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D28B" w14:textId="2458D8B2" w:rsidR="005E48FC" w:rsidRPr="00FA521F" w:rsidRDefault="005E48FC" w:rsidP="00FA521F">
      <w:bookmarkStart w:id="0" w:name="_GoBack"/>
      <w:bookmarkEnd w:id="0"/>
    </w:p>
    <w:p w14:paraId="7F7DDE81" w14:textId="1ACE03C3" w:rsidR="00FA521F" w:rsidRPr="00FA521F" w:rsidRDefault="00FA521F" w:rsidP="00FA521F"/>
    <w:p w14:paraId="6C72FDEB" w14:textId="1284156A" w:rsidR="00FA521F" w:rsidRPr="00FA521F" w:rsidRDefault="00FA521F" w:rsidP="00FA521F"/>
    <w:p w14:paraId="70362C7E" w14:textId="6955C552" w:rsidR="00FA521F" w:rsidRPr="00FA521F" w:rsidRDefault="00FA521F" w:rsidP="00FA521F"/>
    <w:p w14:paraId="1A7FDC31" w14:textId="362F11E1" w:rsidR="00FA521F" w:rsidRPr="00FA521F" w:rsidRDefault="00FA521F" w:rsidP="00FA521F"/>
    <w:p w14:paraId="46CDA28E" w14:textId="59E1F5CE" w:rsidR="00FA521F" w:rsidRPr="00FA521F" w:rsidRDefault="00FA521F" w:rsidP="00FA521F"/>
    <w:p w14:paraId="4C9FBFF8" w14:textId="279468A8" w:rsidR="00FA521F" w:rsidRPr="00FA521F" w:rsidRDefault="00FA521F" w:rsidP="00FA521F"/>
    <w:p w14:paraId="037FCD87" w14:textId="58FC5503" w:rsidR="00FA521F" w:rsidRPr="00FA521F" w:rsidRDefault="00FA521F" w:rsidP="00FA521F"/>
    <w:p w14:paraId="63562AEE" w14:textId="7BB9DA4D" w:rsidR="00FA521F" w:rsidRPr="00FA521F" w:rsidRDefault="00FA521F" w:rsidP="00FA521F"/>
    <w:p w14:paraId="23F8C71E" w14:textId="19FB8937" w:rsidR="00FA521F" w:rsidRPr="00FA521F" w:rsidRDefault="00FA521F" w:rsidP="00FA521F"/>
    <w:p w14:paraId="61CBC91D" w14:textId="61EF37F9" w:rsidR="00FA521F" w:rsidRPr="00FA521F" w:rsidRDefault="00FA521F" w:rsidP="00FA521F"/>
    <w:p w14:paraId="31432E83" w14:textId="795C365F" w:rsidR="00FA521F" w:rsidRPr="00FA521F" w:rsidRDefault="00FA521F" w:rsidP="00FA521F"/>
    <w:p w14:paraId="619ED218" w14:textId="24EEDF07" w:rsidR="00FA521F" w:rsidRPr="00FA521F" w:rsidRDefault="00FA521F" w:rsidP="00FA521F"/>
    <w:p w14:paraId="7AEED021" w14:textId="36B371DB" w:rsidR="00FA521F" w:rsidRPr="00FA521F" w:rsidRDefault="00FA521F" w:rsidP="00FA521F"/>
    <w:tbl>
      <w:tblPr>
        <w:tblW w:w="0" w:type="auto"/>
        <w:tblLayout w:type="fixed"/>
        <w:tblLook w:val="0000" w:firstRow="0" w:lastRow="0" w:firstColumn="0" w:lastColumn="0" w:noHBand="0" w:noVBand="0"/>
      </w:tblPr>
      <w:tblGrid>
        <w:gridCol w:w="2995"/>
        <w:gridCol w:w="5947"/>
      </w:tblGrid>
      <w:tr w:rsidR="00FA521F" w14:paraId="73989A27" w14:textId="77777777" w:rsidTr="00FA521F">
        <w:tblPrEx>
          <w:tblCellMar>
            <w:top w:w="0" w:type="dxa"/>
            <w:bottom w:w="0" w:type="dxa"/>
          </w:tblCellMar>
        </w:tblPrEx>
        <w:tc>
          <w:tcPr>
            <w:tcW w:w="2995" w:type="dxa"/>
          </w:tcPr>
          <w:p w14:paraId="5738398A" w14:textId="77777777" w:rsidR="00FA521F" w:rsidRDefault="00FA521F" w:rsidP="00422E6A"/>
        </w:tc>
        <w:tc>
          <w:tcPr>
            <w:tcW w:w="5947" w:type="dxa"/>
          </w:tcPr>
          <w:p w14:paraId="23043601" w14:textId="77777777" w:rsidR="00FA521F" w:rsidRDefault="00FA521F" w:rsidP="00422E6A"/>
        </w:tc>
      </w:tr>
    </w:tbl>
    <w:p w14:paraId="0F66D19C" w14:textId="4226F53A" w:rsidR="00FA521F" w:rsidRPr="00FA521F" w:rsidRDefault="00FA521F" w:rsidP="00FA521F">
      <w:pPr>
        <w:tabs>
          <w:tab w:val="left" w:pos="4896"/>
        </w:tabs>
        <w:rPr>
          <w:u w:val="single"/>
        </w:rPr>
      </w:pPr>
      <w:r w:rsidRPr="00FA521F">
        <w:tab/>
      </w:r>
      <w:r w:rsidRPr="00FA521F">
        <w:rPr>
          <w:u w:val="single"/>
        </w:rPr>
        <w:t>SJX_TEST HK REPORT_0131002</w:t>
      </w:r>
    </w:p>
    <w:p w14:paraId="6B9A7E45" w14:textId="20EB12DB" w:rsidR="00FA521F" w:rsidRPr="00FA521F" w:rsidRDefault="00FA521F" w:rsidP="00FA521F">
      <w:pPr>
        <w:tabs>
          <w:tab w:val="left" w:pos="4896"/>
        </w:tabs>
      </w:pPr>
    </w:p>
    <w:p w14:paraId="3B1229EA" w14:textId="777139AB" w:rsidR="00FA521F" w:rsidRDefault="00FA521F" w:rsidP="00FA521F">
      <w:pPr>
        <w:tabs>
          <w:tab w:val="left" w:pos="4896"/>
        </w:tabs>
      </w:pPr>
      <w:r>
        <w:tab/>
        <w:t>REPORTS AND FINANCIAL STATEMENTS</w:t>
      </w:r>
    </w:p>
    <w:p w14:paraId="0B10D122" w14:textId="77777777" w:rsidR="00FA521F" w:rsidRDefault="00FA521F" w:rsidP="00FA521F">
      <w:pPr>
        <w:tabs>
          <w:tab w:val="left" w:pos="4896"/>
        </w:tabs>
      </w:pPr>
      <w:r>
        <w:tab/>
        <w:t xml:space="preserve">For the year ended 31 December 2022 </w:t>
      </w:r>
    </w:p>
    <w:p w14:paraId="60F324BB" w14:textId="6AD51197" w:rsidR="00FA521F" w:rsidRDefault="00FA521F" w:rsidP="00FA521F">
      <w:pPr>
        <w:tabs>
          <w:tab w:val="left" w:pos="4896"/>
        </w:tabs>
        <w:sectPr w:rsidR="00FA521F" w:rsidSect="00422E6A">
          <w:headerReference w:type="even" r:id="rId7"/>
          <w:headerReference w:type="default" r:id="rId8"/>
          <w:footerReference w:type="even" r:id="rId9"/>
          <w:footerReference w:type="default" r:id="rId10"/>
          <w:headerReference w:type="first" r:id="rId11"/>
          <w:footerReference w:type="first" r:id="rId12"/>
          <w:pgSz w:w="11907" w:h="16839"/>
          <w:pgMar w:top="864" w:right="720" w:bottom="432" w:left="1008" w:header="864" w:footer="432" w:gutter="0"/>
          <w:cols w:space="708"/>
          <w:docGrid w:linePitch="360"/>
        </w:sectPr>
      </w:pPr>
    </w:p>
    <w:p w14:paraId="0AC4997F" w14:textId="6B3FEE65" w:rsidR="00FA521F" w:rsidRDefault="00FA521F" w:rsidP="00FA521F">
      <w:pPr>
        <w:jc w:val="both"/>
      </w:pPr>
      <w:r w:rsidRPr="00FA521F">
        <w:lastRenderedPageBreak/>
        <w:t>REPORTS AND FINANCIAL STATEMENTS</w:t>
      </w:r>
    </w:p>
    <w:p w14:paraId="36942582" w14:textId="17FFC0FD" w:rsidR="00FA521F" w:rsidRDefault="00FA521F" w:rsidP="00FA521F">
      <w:pPr>
        <w:tabs>
          <w:tab w:val="left" w:pos="10170"/>
        </w:tabs>
        <w:jc w:val="both"/>
        <w:rPr>
          <w:u w:val="single"/>
        </w:rPr>
      </w:pPr>
      <w:r w:rsidRPr="00FA521F">
        <w:rPr>
          <w:u w:val="single"/>
        </w:rPr>
        <w:t>FOR THE YEAR ENDED 31 DECEMBER 2022</w:t>
      </w:r>
      <w:r w:rsidRPr="00FA521F">
        <w:rPr>
          <w:u w:val="single"/>
        </w:rPr>
        <w:tab/>
      </w:r>
    </w:p>
    <w:p w14:paraId="499B5C30" w14:textId="682C72B4" w:rsidR="00FA521F" w:rsidRPr="00FA521F" w:rsidRDefault="00FA521F" w:rsidP="00FA521F">
      <w:pPr>
        <w:tabs>
          <w:tab w:val="left" w:pos="10170"/>
        </w:tabs>
      </w:pPr>
    </w:p>
    <w:p w14:paraId="0C39585B" w14:textId="0EFF634B" w:rsidR="00FA521F" w:rsidRPr="00FA521F" w:rsidRDefault="00FA521F" w:rsidP="00FA521F">
      <w:pPr>
        <w:tabs>
          <w:tab w:val="left" w:pos="10170"/>
        </w:tabs>
      </w:pPr>
    </w:p>
    <w:p w14:paraId="7690EB9D" w14:textId="30ABEF28" w:rsidR="00FA521F" w:rsidRPr="00FA521F" w:rsidRDefault="00FA521F" w:rsidP="00FA521F">
      <w:pPr>
        <w:tabs>
          <w:tab w:val="left" w:pos="10170"/>
        </w:tabs>
      </w:pPr>
    </w:p>
    <w:p w14:paraId="4F029497" w14:textId="310B5480" w:rsidR="00FA521F" w:rsidRPr="00FA521F" w:rsidRDefault="00FA521F" w:rsidP="00FA521F">
      <w:pPr>
        <w:tabs>
          <w:tab w:val="left" w:pos="10170"/>
        </w:tabs>
      </w:pPr>
    </w:p>
    <w:p w14:paraId="1AB57EB4" w14:textId="3FCA8ED1" w:rsidR="00FA521F" w:rsidRPr="00FA521F" w:rsidRDefault="00FA521F" w:rsidP="00FA521F">
      <w:pPr>
        <w:tabs>
          <w:tab w:val="left" w:pos="10170"/>
        </w:tabs>
      </w:pPr>
    </w:p>
    <w:p w14:paraId="58D5B015" w14:textId="18D0EC66" w:rsidR="00FA521F" w:rsidRPr="00FA521F" w:rsidRDefault="00FA521F" w:rsidP="00FA521F">
      <w:pPr>
        <w:tabs>
          <w:tab w:val="left" w:pos="10170"/>
        </w:tabs>
      </w:pPr>
    </w:p>
    <w:p w14:paraId="0606D0A2" w14:textId="69D7EFCE" w:rsidR="00FA521F" w:rsidRDefault="00FA521F" w:rsidP="00FA521F">
      <w:pPr>
        <w:tabs>
          <w:tab w:val="center" w:pos="9360"/>
        </w:tabs>
        <w:jc w:val="both"/>
        <w:rPr>
          <w:rFonts w:hint="eastAsia"/>
          <w:u w:val="single"/>
        </w:rPr>
      </w:pPr>
      <w:r w:rsidRPr="00FA521F">
        <w:rPr>
          <w:rFonts w:hint="eastAsia"/>
          <w:u w:val="single"/>
        </w:rPr>
        <w:t>内容</w:t>
      </w:r>
      <w:r w:rsidRPr="00FA521F">
        <w:rPr>
          <w:rFonts w:hint="eastAsia"/>
        </w:rPr>
        <w:tab/>
      </w:r>
      <w:r w:rsidRPr="00FA521F">
        <w:rPr>
          <w:rFonts w:hint="eastAsia"/>
          <w:u w:val="single"/>
        </w:rPr>
        <w:t>页码</w:t>
      </w:r>
    </w:p>
    <w:p w14:paraId="1C178E86" w14:textId="4EC3789B" w:rsidR="00FA521F" w:rsidRPr="00FA521F" w:rsidRDefault="00FA521F" w:rsidP="00FA521F">
      <w:pPr>
        <w:tabs>
          <w:tab w:val="center" w:pos="9360"/>
        </w:tabs>
      </w:pPr>
    </w:p>
    <w:p w14:paraId="3BF6A88D" w14:textId="00AD05B0" w:rsidR="00FA521F" w:rsidRPr="00FA521F" w:rsidRDefault="00FA521F" w:rsidP="00FA521F">
      <w:pPr>
        <w:tabs>
          <w:tab w:val="center" w:pos="9360"/>
        </w:tabs>
      </w:pPr>
    </w:p>
    <w:p w14:paraId="08BFE9F6" w14:textId="457F3E9C" w:rsidR="00FA521F" w:rsidRPr="00FA521F" w:rsidRDefault="00FA521F" w:rsidP="00FA521F">
      <w:pPr>
        <w:tabs>
          <w:tab w:val="center" w:pos="9360"/>
        </w:tabs>
      </w:pPr>
    </w:p>
    <w:p w14:paraId="3ECD6053" w14:textId="51E3E4CE" w:rsidR="00FA521F" w:rsidRDefault="00FA521F" w:rsidP="00FA521F">
      <w:pPr>
        <w:tabs>
          <w:tab w:val="center" w:pos="9360"/>
        </w:tabs>
        <w:jc w:val="both"/>
      </w:pPr>
      <w:bookmarkStart w:id="1" w:name="TOC"/>
      <w:bookmarkEnd w:id="1"/>
      <w:r w:rsidRPr="00FA521F">
        <w:t>INDEPENDENT AUDITOR'S REPORT</w:t>
      </w:r>
      <w:r w:rsidRPr="00FA521F">
        <w:tab/>
      </w:r>
      <w:r>
        <w:fldChar w:fldCharType="begin"/>
      </w:r>
      <w:r>
        <w:instrText xml:space="preserve"> PAGEREF SJBJ1 \h \* Arabic \* Arabic \* Arabic \* Arabic \* Arabic \* Arabic \* Arabic </w:instrText>
      </w:r>
      <w:r>
        <w:fldChar w:fldCharType="separate"/>
      </w:r>
      <w:r>
        <w:rPr>
          <w:noProof/>
        </w:rPr>
        <w:t>3</w:t>
      </w:r>
      <w:r>
        <w:fldChar w:fldCharType="end"/>
      </w:r>
      <w:r>
        <w:t xml:space="preserve"> - </w:t>
      </w:r>
      <w:r>
        <w:fldChar w:fldCharType="begin"/>
      </w:r>
      <w:r>
        <w:instrText xml:space="preserve"> PAGEREF SJBJ2 \h \* Arabic \* Arabic \* Arabic \* Arabic \* Arabic \* Arabic \* Arabic </w:instrText>
      </w:r>
      <w:r>
        <w:fldChar w:fldCharType="separate"/>
      </w:r>
      <w:r>
        <w:rPr>
          <w:noProof/>
        </w:rPr>
        <w:t>7</w:t>
      </w:r>
      <w:r>
        <w:fldChar w:fldCharType="end"/>
      </w:r>
    </w:p>
    <w:p w14:paraId="45610F8A" w14:textId="77777777" w:rsidR="00FA521F" w:rsidRDefault="00FA521F" w:rsidP="00FA521F">
      <w:pPr>
        <w:tabs>
          <w:tab w:val="center" w:pos="9360"/>
        </w:tabs>
        <w:jc w:val="both"/>
      </w:pPr>
    </w:p>
    <w:p w14:paraId="40143243" w14:textId="77777777" w:rsidR="00FA521F" w:rsidRDefault="00FA521F" w:rsidP="00FA521F">
      <w:pPr>
        <w:tabs>
          <w:tab w:val="center" w:pos="9360"/>
        </w:tabs>
        <w:jc w:val="both"/>
      </w:pPr>
    </w:p>
    <w:p w14:paraId="7FBD4C09" w14:textId="22D157EA" w:rsidR="00FA521F" w:rsidRDefault="00FA521F" w:rsidP="00FA521F">
      <w:pPr>
        <w:tabs>
          <w:tab w:val="center" w:pos="9360"/>
        </w:tabs>
        <w:jc w:val="both"/>
      </w:pPr>
      <w:r w:rsidRPr="00FA521F">
        <w:t>CONSOLIDATED STATEMENT OF PROFIT OR LOSS</w:t>
      </w:r>
      <w:r w:rsidRPr="00FA521F">
        <w:tab/>
      </w:r>
      <w:r>
        <w:fldChar w:fldCharType="begin"/>
      </w:r>
      <w:r>
        <w:instrText xml:space="preserve"> PAGEREF SCHPL0 \h \* Arabic \* Arabic \* Arabic \* Arabic \* Arabic \* Arabic </w:instrText>
      </w:r>
      <w:r>
        <w:fldChar w:fldCharType="separate"/>
      </w:r>
      <w:r>
        <w:rPr>
          <w:noProof/>
        </w:rPr>
        <w:t>8</w:t>
      </w:r>
      <w:r>
        <w:fldChar w:fldCharType="end"/>
      </w:r>
      <w:r>
        <w:t xml:space="preserve"> - </w:t>
      </w:r>
      <w:r>
        <w:fldChar w:fldCharType="begin"/>
      </w:r>
      <w:r>
        <w:instrText xml:space="preserve"> PAGEREF SCHPL1 \h \* Arabic \* Arabic \* Arabic \* Arabic \* Arabic \* Arabic </w:instrText>
      </w:r>
      <w:r>
        <w:fldChar w:fldCharType="separate"/>
      </w:r>
      <w:r>
        <w:rPr>
          <w:noProof/>
        </w:rPr>
        <w:t>9</w:t>
      </w:r>
      <w:r>
        <w:fldChar w:fldCharType="end"/>
      </w:r>
    </w:p>
    <w:p w14:paraId="4EA47305" w14:textId="77777777" w:rsidR="00FA521F" w:rsidRDefault="00FA521F" w:rsidP="00FA521F">
      <w:pPr>
        <w:tabs>
          <w:tab w:val="center" w:pos="9360"/>
        </w:tabs>
        <w:jc w:val="both"/>
      </w:pPr>
    </w:p>
    <w:p w14:paraId="6A27EF50" w14:textId="77777777" w:rsidR="00FA521F" w:rsidRDefault="00FA521F" w:rsidP="00FA521F">
      <w:pPr>
        <w:tabs>
          <w:tab w:val="center" w:pos="9360"/>
        </w:tabs>
        <w:jc w:val="both"/>
      </w:pPr>
    </w:p>
    <w:p w14:paraId="7EF9FCE5" w14:textId="257F4297" w:rsidR="00FA521F" w:rsidRDefault="00FA521F" w:rsidP="00FA521F">
      <w:pPr>
        <w:tabs>
          <w:tab w:val="center" w:pos="9360"/>
        </w:tabs>
        <w:jc w:val="both"/>
      </w:pPr>
      <w:r w:rsidRPr="00FA521F">
        <w:t>CONSOLIDATED STATEMENT OF PROFIT OR LOSS AND OTHER COMPREHENSIVE INCOME</w:t>
      </w:r>
      <w:r w:rsidRPr="00FA521F">
        <w:tab/>
      </w:r>
      <w:r>
        <w:fldChar w:fldCharType="begin"/>
      </w:r>
      <w:r>
        <w:instrText xml:space="preserve"> PAGEREF SCHPL11 \h \* Arabic \* Arabic \* Arabic \* Arabic \* Arabic </w:instrText>
      </w:r>
      <w:r>
        <w:fldChar w:fldCharType="separate"/>
      </w:r>
      <w:r>
        <w:rPr>
          <w:noProof/>
        </w:rPr>
        <w:t>10</w:t>
      </w:r>
      <w:r>
        <w:fldChar w:fldCharType="end"/>
      </w:r>
      <w:r>
        <w:t xml:space="preserve"> - </w:t>
      </w:r>
      <w:r>
        <w:fldChar w:fldCharType="begin"/>
      </w:r>
      <w:r>
        <w:instrText xml:space="preserve"> PAGEREF SCHPL12 \h \* Arabic \* Arabic \* Arabic \* Arabic \* Arabic </w:instrText>
      </w:r>
      <w:r>
        <w:fldChar w:fldCharType="separate"/>
      </w:r>
      <w:r>
        <w:rPr>
          <w:noProof/>
        </w:rPr>
        <w:t>13</w:t>
      </w:r>
      <w:r>
        <w:fldChar w:fldCharType="end"/>
      </w:r>
    </w:p>
    <w:p w14:paraId="458E6A0F" w14:textId="77777777" w:rsidR="00FA521F" w:rsidRDefault="00FA521F" w:rsidP="00FA521F">
      <w:pPr>
        <w:tabs>
          <w:tab w:val="center" w:pos="9360"/>
        </w:tabs>
        <w:jc w:val="both"/>
      </w:pPr>
    </w:p>
    <w:p w14:paraId="030CE6B1" w14:textId="77777777" w:rsidR="00FA521F" w:rsidRDefault="00FA521F" w:rsidP="00FA521F">
      <w:pPr>
        <w:tabs>
          <w:tab w:val="center" w:pos="9360"/>
        </w:tabs>
        <w:jc w:val="both"/>
      </w:pPr>
    </w:p>
    <w:p w14:paraId="48DED752" w14:textId="7E58F8A6" w:rsidR="00FA521F" w:rsidRDefault="00FA521F" w:rsidP="00FA521F">
      <w:pPr>
        <w:tabs>
          <w:tab w:val="center" w:pos="9360"/>
        </w:tabs>
        <w:jc w:val="both"/>
      </w:pPr>
      <w:r w:rsidRPr="00FA521F">
        <w:t>CONSOLIDATED STATEMENT OF FINANCIAL POSITION</w:t>
      </w:r>
      <w:r w:rsidRPr="00FA521F">
        <w:tab/>
      </w:r>
      <w:r>
        <w:fldChar w:fldCharType="begin"/>
      </w:r>
      <w:r>
        <w:instrText xml:space="preserve"> PAGEREF SCHBS2 \h \* Arabic \* Arabic \* Arabic \* Arabic </w:instrText>
      </w:r>
      <w:r>
        <w:fldChar w:fldCharType="separate"/>
      </w:r>
      <w:r>
        <w:rPr>
          <w:noProof/>
        </w:rPr>
        <w:t>14</w:t>
      </w:r>
      <w:r>
        <w:fldChar w:fldCharType="end"/>
      </w:r>
      <w:r>
        <w:t xml:space="preserve"> - </w:t>
      </w:r>
      <w:r>
        <w:fldChar w:fldCharType="begin"/>
      </w:r>
      <w:r>
        <w:instrText xml:space="preserve"> PAGEREF SCHBS3 \h \* Arabic \* Arabic \* Arabic \* Arabic </w:instrText>
      </w:r>
      <w:r>
        <w:fldChar w:fldCharType="separate"/>
      </w:r>
      <w:r>
        <w:rPr>
          <w:noProof/>
        </w:rPr>
        <w:t>15</w:t>
      </w:r>
      <w:r>
        <w:fldChar w:fldCharType="end"/>
      </w:r>
    </w:p>
    <w:p w14:paraId="51EE4663" w14:textId="77777777" w:rsidR="00FA521F" w:rsidRDefault="00FA521F" w:rsidP="00FA521F">
      <w:pPr>
        <w:tabs>
          <w:tab w:val="center" w:pos="9360"/>
        </w:tabs>
        <w:jc w:val="both"/>
      </w:pPr>
    </w:p>
    <w:p w14:paraId="06D7C672" w14:textId="77777777" w:rsidR="00FA521F" w:rsidRDefault="00FA521F" w:rsidP="00FA521F">
      <w:pPr>
        <w:tabs>
          <w:tab w:val="center" w:pos="9360"/>
        </w:tabs>
        <w:jc w:val="both"/>
      </w:pPr>
    </w:p>
    <w:p w14:paraId="4AACFED8" w14:textId="2DAADF3F" w:rsidR="00FA521F" w:rsidRDefault="00FA521F" w:rsidP="00FA521F">
      <w:pPr>
        <w:tabs>
          <w:tab w:val="center" w:pos="9360"/>
        </w:tabs>
        <w:jc w:val="both"/>
      </w:pPr>
      <w:r w:rsidRPr="00FA521F">
        <w:t>CONSOLIDATED STATEMENT OF CHANGES IN EQUITY</w:t>
      </w:r>
      <w:r w:rsidRPr="00FA521F">
        <w:tab/>
      </w:r>
      <w:r>
        <w:fldChar w:fldCharType="begin"/>
      </w:r>
      <w:r>
        <w:instrText xml:space="preserve"> PAGEREF SCHCIE3 \h \* Arabic \* Arabic \* Arabic </w:instrText>
      </w:r>
      <w:r>
        <w:fldChar w:fldCharType="separate"/>
      </w:r>
      <w:r>
        <w:rPr>
          <w:noProof/>
        </w:rPr>
        <w:t>16</w:t>
      </w:r>
      <w:r>
        <w:fldChar w:fldCharType="end"/>
      </w:r>
    </w:p>
    <w:p w14:paraId="0BFBB0B4" w14:textId="77777777" w:rsidR="00FA521F" w:rsidRDefault="00FA521F" w:rsidP="00FA521F">
      <w:pPr>
        <w:tabs>
          <w:tab w:val="center" w:pos="9360"/>
        </w:tabs>
        <w:jc w:val="both"/>
      </w:pPr>
    </w:p>
    <w:p w14:paraId="6539C77E" w14:textId="77777777" w:rsidR="00FA521F" w:rsidRDefault="00FA521F" w:rsidP="00FA521F">
      <w:pPr>
        <w:tabs>
          <w:tab w:val="center" w:pos="9360"/>
        </w:tabs>
        <w:jc w:val="both"/>
      </w:pPr>
    </w:p>
    <w:p w14:paraId="725AA94E" w14:textId="6C9012E7" w:rsidR="00FA521F" w:rsidRDefault="00FA521F" w:rsidP="00FA521F">
      <w:pPr>
        <w:tabs>
          <w:tab w:val="center" w:pos="9360"/>
        </w:tabs>
        <w:jc w:val="both"/>
      </w:pPr>
      <w:r w:rsidRPr="00FA521F">
        <w:t>CONSOLIDATED STATEMENT OF CASH FLOWS</w:t>
      </w:r>
      <w:r w:rsidRPr="00FA521F">
        <w:tab/>
      </w:r>
      <w:r>
        <w:fldChar w:fldCharType="begin"/>
      </w:r>
      <w:r>
        <w:instrText xml:space="preserve"> PAGEREF SCHCF4 \h \* Arabic \* Arabic </w:instrText>
      </w:r>
      <w:r>
        <w:fldChar w:fldCharType="separate"/>
      </w:r>
      <w:r>
        <w:rPr>
          <w:noProof/>
        </w:rPr>
        <w:t>17</w:t>
      </w:r>
      <w:r>
        <w:fldChar w:fldCharType="end"/>
      </w:r>
      <w:r>
        <w:t xml:space="preserve"> - </w:t>
      </w:r>
      <w:r>
        <w:fldChar w:fldCharType="begin"/>
      </w:r>
      <w:r>
        <w:instrText xml:space="preserve"> PAGEREF SCHCF5 \h \* Arabic \* Arabic </w:instrText>
      </w:r>
      <w:r>
        <w:fldChar w:fldCharType="separate"/>
      </w:r>
      <w:r>
        <w:rPr>
          <w:noProof/>
        </w:rPr>
        <w:t>18</w:t>
      </w:r>
      <w:r>
        <w:fldChar w:fldCharType="end"/>
      </w:r>
    </w:p>
    <w:p w14:paraId="6B97A79A" w14:textId="77777777" w:rsidR="00FA521F" w:rsidRDefault="00FA521F" w:rsidP="00FA521F">
      <w:pPr>
        <w:tabs>
          <w:tab w:val="center" w:pos="9360"/>
        </w:tabs>
        <w:jc w:val="both"/>
      </w:pPr>
    </w:p>
    <w:p w14:paraId="5A1B96CA" w14:textId="77777777" w:rsidR="00FA521F" w:rsidRDefault="00FA521F" w:rsidP="00FA521F">
      <w:pPr>
        <w:tabs>
          <w:tab w:val="center" w:pos="9360"/>
        </w:tabs>
        <w:jc w:val="both"/>
      </w:pPr>
    </w:p>
    <w:p w14:paraId="3691808C" w14:textId="677A36B6" w:rsidR="00FA521F" w:rsidRDefault="00FA521F" w:rsidP="00FA521F">
      <w:pPr>
        <w:tabs>
          <w:tab w:val="center" w:pos="9360"/>
        </w:tabs>
        <w:jc w:val="both"/>
      </w:pPr>
      <w:r w:rsidRPr="00FA521F">
        <w:t>NOTES TO THE FINANCIAL STATEMENTS</w:t>
      </w:r>
      <w:r w:rsidRPr="00FA521F">
        <w:tab/>
      </w:r>
      <w:r>
        <w:fldChar w:fldCharType="begin"/>
      </w:r>
      <w:r>
        <w:instrText xml:space="preserve"> PAGEREF fz6 \h \* Arabic </w:instrText>
      </w:r>
      <w:r>
        <w:fldChar w:fldCharType="separate"/>
      </w:r>
      <w:r>
        <w:rPr>
          <w:noProof/>
        </w:rPr>
        <w:t>19</w:t>
      </w:r>
      <w:r>
        <w:fldChar w:fldCharType="end"/>
      </w:r>
      <w:r>
        <w:t xml:space="preserve"> - </w:t>
      </w:r>
      <w:r>
        <w:fldChar w:fldCharType="begin"/>
      </w:r>
      <w:r>
        <w:instrText xml:space="preserve"> PAGEREF fz8 \h \* Arabic </w:instrText>
      </w:r>
      <w:r>
        <w:fldChar w:fldCharType="separate"/>
      </w:r>
      <w:r>
        <w:rPr>
          <w:noProof/>
        </w:rPr>
        <w:t>233</w:t>
      </w:r>
      <w:r>
        <w:fldChar w:fldCharType="end"/>
      </w:r>
    </w:p>
    <w:p w14:paraId="40BDFC28" w14:textId="77777777" w:rsidR="00FA521F" w:rsidRDefault="00FA521F" w:rsidP="00FA521F">
      <w:pPr>
        <w:tabs>
          <w:tab w:val="center" w:pos="9360"/>
        </w:tabs>
        <w:jc w:val="both"/>
      </w:pPr>
    </w:p>
    <w:p w14:paraId="56BF1EC3" w14:textId="77777777" w:rsidR="00FA521F" w:rsidRDefault="00FA521F" w:rsidP="00FA521F">
      <w:pPr>
        <w:tabs>
          <w:tab w:val="center" w:pos="9360"/>
        </w:tabs>
        <w:jc w:val="both"/>
      </w:pPr>
    </w:p>
    <w:p w14:paraId="1D85ECDD" w14:textId="537F53CF" w:rsidR="00FA521F" w:rsidRPr="00FA521F" w:rsidRDefault="00FA521F" w:rsidP="00FA521F">
      <w:pPr>
        <w:tabs>
          <w:tab w:val="center" w:pos="9360"/>
        </w:tabs>
        <w:jc w:val="both"/>
        <w:sectPr w:rsidR="00FA521F" w:rsidRPr="00FA521F" w:rsidSect="00FA521F">
          <w:headerReference w:type="default" r:id="rId13"/>
          <w:pgSz w:w="11907" w:h="16839"/>
          <w:pgMar w:top="864" w:right="720" w:bottom="432" w:left="1008" w:header="864" w:footer="432" w:gutter="0"/>
          <w:cols w:space="708"/>
          <w:docGrid w:linePitch="360"/>
        </w:sectPr>
      </w:pPr>
    </w:p>
    <w:p w14:paraId="3D91CD83" w14:textId="1DF97ACC" w:rsidR="00FA521F" w:rsidRPr="00FA521F" w:rsidRDefault="00FA521F" w:rsidP="00FA521F">
      <w:pPr>
        <w:tabs>
          <w:tab w:val="center" w:pos="9360"/>
        </w:tabs>
      </w:pPr>
    </w:p>
    <w:p w14:paraId="0634D65B" w14:textId="683E39F3" w:rsidR="00FA521F" w:rsidRDefault="00FA521F" w:rsidP="00FA521F">
      <w:pPr>
        <w:tabs>
          <w:tab w:val="center" w:pos="9360"/>
        </w:tabs>
        <w:jc w:val="right"/>
        <w:rPr>
          <w:rFonts w:hint="eastAsia"/>
        </w:rPr>
      </w:pPr>
      <w:r>
        <w:rPr>
          <w:rFonts w:hint="eastAsia"/>
        </w:rPr>
        <w:t>德师报</w:t>
      </w:r>
    </w:p>
    <w:p w14:paraId="3641FC7D" w14:textId="1C801FC1" w:rsidR="00FA521F" w:rsidRDefault="00FA521F" w:rsidP="00FA521F">
      <w:pPr>
        <w:tabs>
          <w:tab w:val="center" w:pos="9360"/>
        </w:tabs>
        <w:jc w:val="right"/>
      </w:pPr>
    </w:p>
    <w:p w14:paraId="24719DDF" w14:textId="782EED03" w:rsidR="00FA521F" w:rsidRDefault="00FA521F" w:rsidP="00FA521F">
      <w:pPr>
        <w:ind w:left="274"/>
        <w:rPr>
          <w:u w:val="single"/>
        </w:rPr>
      </w:pPr>
      <w:r w:rsidRPr="00FA521F">
        <w:rPr>
          <w:u w:val="single"/>
        </w:rPr>
        <w:t>INDEPENDENT AUDITOR'S REPORT</w:t>
      </w:r>
    </w:p>
    <w:p w14:paraId="3B47949C" w14:textId="441CFCB6" w:rsidR="00FA521F" w:rsidRDefault="00FA521F" w:rsidP="00FA521F">
      <w:pPr>
        <w:ind w:left="274"/>
        <w:rPr>
          <w:u w:val="single"/>
        </w:rPr>
      </w:pPr>
    </w:p>
    <w:p w14:paraId="6C66074A" w14:textId="2D8F829B" w:rsidR="00FA521F" w:rsidRDefault="00FA521F" w:rsidP="00FA521F">
      <w:pPr>
        <w:tabs>
          <w:tab w:val="left" w:pos="10170"/>
        </w:tabs>
        <w:ind w:left="274"/>
        <w:rPr>
          <w:u w:val="single"/>
        </w:rPr>
      </w:pPr>
      <w:r w:rsidRPr="00FA521F">
        <w:rPr>
          <w:u w:val="single"/>
        </w:rPr>
        <w:t>To the members ofsjx_test HK report_0131002</w:t>
      </w:r>
    </w:p>
    <w:p w14:paraId="75922F33" w14:textId="4E2721F1" w:rsidR="00FA521F" w:rsidRDefault="00FA521F" w:rsidP="00FA521F">
      <w:pPr>
        <w:ind w:left="274"/>
      </w:pPr>
      <w:r w:rsidRPr="00FA521F">
        <w:t>(incorporated in Hong Kong with limited liability)</w:t>
      </w:r>
    </w:p>
    <w:p w14:paraId="4E4DEE78" w14:textId="1EC25C38" w:rsidR="00FA521F" w:rsidRPr="00FA521F" w:rsidRDefault="00FA521F" w:rsidP="00FA521F">
      <w:pPr>
        <w:ind w:left="274"/>
      </w:pPr>
      <w:bookmarkStart w:id="2" w:name="AuditReport_StartPage"/>
      <w:bookmarkStart w:id="3" w:name="SJBJ1"/>
      <w:bookmarkEnd w:id="2"/>
      <w:bookmarkEnd w:id="3"/>
    </w:p>
    <w:p w14:paraId="21589607" w14:textId="7E2A9A2F" w:rsidR="00FA521F" w:rsidRPr="00FA521F" w:rsidRDefault="00FA521F" w:rsidP="00FA521F">
      <w:pPr>
        <w:ind w:left="274"/>
        <w:jc w:val="both"/>
      </w:pPr>
      <w:r w:rsidRPr="00FA521F">
        <w:t>Opinion</w:t>
      </w:r>
    </w:p>
    <w:p w14:paraId="4369FFF9" w14:textId="548DD9E2" w:rsidR="00FA521F" w:rsidRPr="00FA521F" w:rsidRDefault="00FA521F" w:rsidP="00FA521F"/>
    <w:p w14:paraId="60EC988E" w14:textId="202ABCA6" w:rsidR="00FA521F" w:rsidRPr="00FA521F" w:rsidRDefault="00FA521F" w:rsidP="00FA521F">
      <w:pPr>
        <w:ind w:left="274"/>
        <w:jc w:val="both"/>
      </w:pPr>
      <w:r w:rsidRPr="00FA521F">
        <w:t>We have audited the consolidated financial statements of sjx_test HK report_0131002  (the "Company") and its subsidiaries (collectively referred to as "the Group") set out on pages [ ] to [ ], which comprise the consolidated statement of financial position as at 31 December 2022, and [the consolidated statement of profit or loss and] the consolidated statement of profit or loss and other comprehensive income, consolidated statement of changes in equity and consolidated statement of cash flows for the year then ended, and notes to the consolidated financial statements, including a summary of significant accounting policies.</w:t>
      </w:r>
    </w:p>
    <w:p w14:paraId="2293EEC5" w14:textId="203BB377" w:rsidR="00FA521F" w:rsidRPr="00FA521F" w:rsidRDefault="00FA521F" w:rsidP="00FA521F"/>
    <w:p w14:paraId="2D60A30A" w14:textId="7D376189" w:rsidR="00FA521F" w:rsidRPr="00FA521F" w:rsidRDefault="00FA521F" w:rsidP="00FA521F">
      <w:pPr>
        <w:ind w:left="274"/>
        <w:jc w:val="both"/>
      </w:pPr>
      <w:r w:rsidRPr="00FA521F">
        <w:t>In our opinion, the consolidated financial statements give a true and fair view of the consolidated financial position of the Group as at 31 December 2022, and of its consolidated financial performance and its consolidated cash flows for the year then ended in accordance with Hong Kong Financial Reporting Standards ("HKFRSs") issued by the Hong Kong Institute of Certified Public Accountants ("HKICPA") and have been properly prepared in compliance with [the disclosure requirements of] the Hong Kong Companies Ordinance.</w:t>
      </w:r>
    </w:p>
    <w:p w14:paraId="50A5C353" w14:textId="0243190E" w:rsidR="00FA521F" w:rsidRPr="00FA521F" w:rsidRDefault="00FA521F" w:rsidP="00FA521F"/>
    <w:p w14:paraId="6324CFA7" w14:textId="0F043213" w:rsidR="00FA521F" w:rsidRPr="00FA521F" w:rsidRDefault="00FA521F" w:rsidP="00FA521F">
      <w:pPr>
        <w:ind w:left="274"/>
        <w:jc w:val="both"/>
      </w:pPr>
      <w:r w:rsidRPr="00FA521F">
        <w:t>Basis for Opinion</w:t>
      </w:r>
    </w:p>
    <w:p w14:paraId="2F01BB40" w14:textId="70795080" w:rsidR="00FA521F" w:rsidRPr="00FA521F" w:rsidRDefault="00FA521F" w:rsidP="00FA521F"/>
    <w:p w14:paraId="101C2B74" w14:textId="77777777" w:rsidR="00FA521F" w:rsidRPr="00FA521F" w:rsidRDefault="00FA521F" w:rsidP="0015188B">
      <w:pPr>
        <w:snapToGrid w:val="0"/>
        <w:ind w:left="360"/>
        <w:jc w:val="both"/>
        <w:rPr>
          <w:szCs w:val="24"/>
        </w:rPr>
      </w:pPr>
      <w:r w:rsidRPr="00FA521F">
        <w:rPr>
          <w:szCs w:val="24"/>
        </w:rPr>
        <w:t>We conducted our audit in accordance with Hong Kong Standards on Auditing ("HKSAs") issued by the HKICPA.  Our responsibilities under those standards are further described in the Auditor's Responsibilities for the Audit of the Consolidated Financial Statements section of our report.  We are independent of the Group in accordance with the HKICPA's Code of Ethics for Professional Accountants ("the Code"), and we have fulfilled our other ethical responsibilities in accordance with the Code.  We believe that the audit evidence we have obtained is sufficient and appropriate to provide a basis for our opinion.</w:t>
      </w:r>
    </w:p>
    <w:p w14:paraId="23BBB418" w14:textId="77777777" w:rsidR="00FA521F" w:rsidRPr="00FA521F" w:rsidRDefault="00FA521F" w:rsidP="0015188B">
      <w:pPr>
        <w:tabs>
          <w:tab w:val="left" w:pos="7776"/>
        </w:tabs>
        <w:adjustRightInd w:val="0"/>
        <w:snapToGrid w:val="0"/>
        <w:ind w:left="360"/>
        <w:rPr>
          <w:szCs w:val="24"/>
        </w:rPr>
      </w:pPr>
    </w:p>
    <w:p w14:paraId="72F8C3F9" w14:textId="77777777" w:rsidR="00FA521F" w:rsidRPr="00FA521F" w:rsidRDefault="00FA521F" w:rsidP="0015188B">
      <w:pPr>
        <w:snapToGrid w:val="0"/>
        <w:ind w:left="360"/>
        <w:rPr>
          <w:b/>
          <w:iCs/>
          <w:szCs w:val="24"/>
        </w:rPr>
      </w:pPr>
      <w:r w:rsidRPr="00FA521F">
        <w:rPr>
          <w:b/>
          <w:iCs/>
          <w:szCs w:val="24"/>
        </w:rPr>
        <w:t>Key Audit Matters</w:t>
      </w:r>
    </w:p>
    <w:p w14:paraId="4C831DB2" w14:textId="77777777" w:rsidR="00FA521F" w:rsidRPr="00FA521F" w:rsidRDefault="00FA521F" w:rsidP="0015188B">
      <w:pPr>
        <w:tabs>
          <w:tab w:val="left" w:pos="7776"/>
        </w:tabs>
        <w:adjustRightInd w:val="0"/>
        <w:snapToGrid w:val="0"/>
        <w:ind w:left="360"/>
        <w:rPr>
          <w:szCs w:val="24"/>
        </w:rPr>
      </w:pPr>
    </w:p>
    <w:p w14:paraId="5D17016A" w14:textId="77777777" w:rsidR="00FA521F" w:rsidRPr="00FA521F" w:rsidRDefault="00FA521F" w:rsidP="00FA521F">
      <w:pPr>
        <w:tabs>
          <w:tab w:val="left" w:pos="7776"/>
        </w:tabs>
        <w:adjustRightInd w:val="0"/>
        <w:snapToGrid w:val="0"/>
        <w:ind w:left="360"/>
        <w:jc w:val="both"/>
        <w:rPr>
          <w:szCs w:val="24"/>
        </w:rPr>
      </w:pPr>
      <w:r w:rsidRPr="00FA521F">
        <w:rPr>
          <w:szCs w:val="24"/>
        </w:rPr>
        <w:t>Key audit matters are those matters that, in our professional judgment, were of most significance in our audit of the consolidated financial statements of the current period. These matters were addressed in the context of our audit of the consolidated financial statements as a whole, and in forming our opinion thereon, and we do not provide a separate opinion on these matters.</w:t>
      </w:r>
    </w:p>
    <w:p w14:paraId="6A1F1136" w14:textId="77777777" w:rsidR="00FA521F" w:rsidRPr="00FA521F" w:rsidRDefault="00FA521F" w:rsidP="00FA521F">
      <w:pPr>
        <w:sectPr w:rsidR="00FA521F" w:rsidRPr="00FA521F" w:rsidSect="00FA521F">
          <w:headerReference w:type="default" r:id="rId14"/>
          <w:footerReference w:type="default" r:id="rId15"/>
          <w:pgSz w:w="11907" w:h="16839"/>
          <w:pgMar w:top="864" w:right="720" w:bottom="432" w:left="1008" w:header="864" w:footer="432" w:gutter="0"/>
          <w:pgNumType w:fmt="numberInDash"/>
          <w:cols w:space="708"/>
          <w:docGrid w:linePitch="360"/>
        </w:sectPr>
      </w:pPr>
    </w:p>
    <w:p w14:paraId="569E31D9" w14:textId="44E42DE4" w:rsidR="00FA521F" w:rsidRPr="00FA521F" w:rsidRDefault="00FA521F" w:rsidP="00FA521F"/>
    <w:p w14:paraId="00C1658A" w14:textId="16610D37" w:rsidR="00FA521F" w:rsidRPr="00FA521F" w:rsidRDefault="00FA521F" w:rsidP="00FA521F"/>
    <w:p w14:paraId="57732632" w14:textId="4836E672" w:rsidR="00FA521F" w:rsidRPr="00FA521F" w:rsidRDefault="00FA521F" w:rsidP="00FA521F">
      <w:pPr>
        <w:jc w:val="right"/>
      </w:pPr>
      <w:r w:rsidRPr="00FA521F">
        <w:rPr>
          <w:rFonts w:hint="eastAsia"/>
        </w:rPr>
        <w:t>德师报</w:t>
      </w:r>
    </w:p>
    <w:p w14:paraId="7E6D7538" w14:textId="7D337C0D" w:rsidR="00FA521F" w:rsidRPr="00FA521F" w:rsidRDefault="00FA521F" w:rsidP="00FA521F"/>
    <w:p w14:paraId="15DD325F" w14:textId="52E693A4" w:rsidR="00FA521F" w:rsidRPr="00FA521F" w:rsidRDefault="00FA521F" w:rsidP="00FA521F">
      <w:pPr>
        <w:ind w:left="360"/>
        <w:rPr>
          <w:u w:val="single"/>
        </w:rPr>
      </w:pPr>
      <w:r w:rsidRPr="00FA521F">
        <w:rPr>
          <w:u w:val="single"/>
        </w:rPr>
        <w:t>INDEPENDENT AUDITOR'S REPORT</w:t>
      </w:r>
    </w:p>
    <w:p w14:paraId="396AD7D3" w14:textId="72BADA2F" w:rsidR="00FA521F" w:rsidRPr="00FA521F" w:rsidRDefault="00FA521F" w:rsidP="00FA521F"/>
    <w:p w14:paraId="1FEEF92D" w14:textId="581E59F5" w:rsidR="00FA521F" w:rsidRPr="00FA521F" w:rsidRDefault="00FA521F" w:rsidP="00FA521F">
      <w:pPr>
        <w:ind w:left="360"/>
      </w:pPr>
      <w:r w:rsidRPr="00FA521F">
        <w:rPr>
          <w:u w:val="single"/>
        </w:rPr>
        <w:t>To the members of sjx_test HK report_0131002</w:t>
      </w:r>
      <w:r w:rsidRPr="00FA521F">
        <w:t>(continued)</w:t>
      </w:r>
    </w:p>
    <w:p w14:paraId="55FD824E" w14:textId="2BDF49CC" w:rsidR="00FA521F" w:rsidRPr="00FA521F" w:rsidRDefault="00FA521F" w:rsidP="00FA521F">
      <w:pPr>
        <w:ind w:left="360"/>
      </w:pPr>
      <w:r w:rsidRPr="00FA521F">
        <w:t>(incorporated in Hong Kong with limited liability)</w:t>
      </w:r>
    </w:p>
    <w:p w14:paraId="2C11A2D7" w14:textId="260D7309" w:rsidR="00FA521F" w:rsidRPr="00FA521F" w:rsidRDefault="00FA521F" w:rsidP="00FA521F">
      <w:pPr>
        <w:ind w:left="274"/>
        <w:jc w:val="both"/>
      </w:pPr>
      <w:r w:rsidRPr="00FA521F">
        <w:t>Basis for Opinion - continued</w:t>
      </w:r>
    </w:p>
    <w:p w14:paraId="7F2C8609" w14:textId="77777777" w:rsidR="00FA521F" w:rsidRPr="00FA521F" w:rsidRDefault="00FA521F" w:rsidP="00FA521F">
      <w:pPr>
        <w:rPr>
          <w:szCs w:val="24"/>
        </w:rPr>
      </w:pPr>
    </w:p>
    <w:tbl>
      <w:tblPr>
        <w:tblW w:w="0" w:type="auto"/>
        <w:tblInd w:w="360" w:type="dxa"/>
        <w:tblLook w:val="04A0" w:firstRow="1" w:lastRow="0" w:firstColumn="1" w:lastColumn="0" w:noHBand="0" w:noVBand="1"/>
      </w:tblPr>
      <w:tblGrid>
        <w:gridCol w:w="3740"/>
        <w:gridCol w:w="6079"/>
      </w:tblGrid>
      <w:tr w:rsidR="00FA521F" w:rsidRPr="00FA521F" w14:paraId="51E6B4A4" w14:textId="77777777" w:rsidTr="0015188B">
        <w:tc>
          <w:tcPr>
            <w:tcW w:w="3918" w:type="dxa"/>
            <w:shd w:val="clear" w:color="auto" w:fill="D9D9D9" w:themeFill="background1" w:themeFillShade="D9"/>
            <w:hideMark/>
          </w:tcPr>
          <w:p w14:paraId="0DEB32B8" w14:textId="77777777" w:rsidR="00FA521F" w:rsidRPr="00FA521F" w:rsidRDefault="00FA521F">
            <w:pPr>
              <w:adjustRightInd w:val="0"/>
              <w:snapToGrid w:val="0"/>
              <w:spacing w:line="254" w:lineRule="auto"/>
              <w:rPr>
                <w:szCs w:val="24"/>
              </w:rPr>
            </w:pPr>
            <w:r w:rsidRPr="00FA521F">
              <w:rPr>
                <w:b/>
                <w:szCs w:val="24"/>
              </w:rPr>
              <w:t>Key audit matter</w:t>
            </w:r>
          </w:p>
        </w:tc>
        <w:tc>
          <w:tcPr>
            <w:tcW w:w="6450" w:type="dxa"/>
            <w:shd w:val="clear" w:color="auto" w:fill="D9D9D9" w:themeFill="background1" w:themeFillShade="D9"/>
            <w:hideMark/>
          </w:tcPr>
          <w:p w14:paraId="13056B01" w14:textId="77777777" w:rsidR="00FA521F" w:rsidRPr="00FA521F" w:rsidRDefault="00FA521F">
            <w:pPr>
              <w:adjustRightInd w:val="0"/>
              <w:snapToGrid w:val="0"/>
              <w:spacing w:line="254" w:lineRule="auto"/>
              <w:rPr>
                <w:szCs w:val="24"/>
              </w:rPr>
            </w:pPr>
            <w:r w:rsidRPr="00FA521F">
              <w:rPr>
                <w:b/>
                <w:szCs w:val="24"/>
              </w:rPr>
              <w:t>How our audit addressed the key audit matter</w:t>
            </w:r>
          </w:p>
        </w:tc>
      </w:tr>
      <w:tr w:rsidR="00FA521F" w:rsidRPr="00FA521F" w14:paraId="649A4471" w14:textId="77777777" w:rsidTr="0015188B">
        <w:tc>
          <w:tcPr>
            <w:tcW w:w="3918" w:type="dxa"/>
          </w:tcPr>
          <w:p w14:paraId="1AACE906" w14:textId="77777777" w:rsidR="00FA521F" w:rsidRPr="00FA521F" w:rsidRDefault="00FA521F">
            <w:pPr>
              <w:adjustRightInd w:val="0"/>
              <w:snapToGrid w:val="0"/>
              <w:spacing w:line="254" w:lineRule="auto"/>
              <w:rPr>
                <w:szCs w:val="24"/>
              </w:rPr>
            </w:pPr>
          </w:p>
        </w:tc>
        <w:tc>
          <w:tcPr>
            <w:tcW w:w="6450" w:type="dxa"/>
          </w:tcPr>
          <w:p w14:paraId="76743ECD" w14:textId="77777777" w:rsidR="00FA521F" w:rsidRPr="00FA521F" w:rsidRDefault="00FA521F">
            <w:pPr>
              <w:adjustRightInd w:val="0"/>
              <w:snapToGrid w:val="0"/>
              <w:spacing w:line="254" w:lineRule="auto"/>
              <w:rPr>
                <w:szCs w:val="24"/>
              </w:rPr>
            </w:pPr>
          </w:p>
        </w:tc>
      </w:tr>
      <w:tr w:rsidR="00FA521F" w:rsidRPr="00FA521F" w14:paraId="10B2BC98" w14:textId="77777777" w:rsidTr="0015188B">
        <w:tc>
          <w:tcPr>
            <w:tcW w:w="3918" w:type="dxa"/>
            <w:shd w:val="clear" w:color="auto" w:fill="D9D9D9" w:themeFill="background1" w:themeFillShade="D9"/>
            <w:hideMark/>
          </w:tcPr>
          <w:p w14:paraId="0D409A91" w14:textId="77777777" w:rsidR="00FA521F" w:rsidRPr="00FA521F" w:rsidRDefault="00FA521F">
            <w:pPr>
              <w:adjustRightInd w:val="0"/>
              <w:snapToGrid w:val="0"/>
              <w:spacing w:line="254" w:lineRule="auto"/>
              <w:rPr>
                <w:szCs w:val="24"/>
              </w:rPr>
            </w:pPr>
            <w:r w:rsidRPr="00FA521F">
              <w:rPr>
                <w:szCs w:val="24"/>
              </w:rPr>
              <w:t>[</w:t>
            </w:r>
            <w:r w:rsidRPr="00FA521F">
              <w:rPr>
                <w:i/>
                <w:szCs w:val="24"/>
              </w:rPr>
              <w:t>Title of Key Audit Matter 1</w:t>
            </w:r>
            <w:r w:rsidRPr="00FA521F">
              <w:rPr>
                <w:szCs w:val="24"/>
              </w:rPr>
              <w:t>]</w:t>
            </w:r>
          </w:p>
        </w:tc>
        <w:tc>
          <w:tcPr>
            <w:tcW w:w="6450" w:type="dxa"/>
            <w:shd w:val="clear" w:color="auto" w:fill="D9D9D9" w:themeFill="background1" w:themeFillShade="D9"/>
          </w:tcPr>
          <w:p w14:paraId="0276554A" w14:textId="77777777" w:rsidR="00FA521F" w:rsidRPr="00FA521F" w:rsidRDefault="00FA521F">
            <w:pPr>
              <w:adjustRightInd w:val="0"/>
              <w:snapToGrid w:val="0"/>
              <w:spacing w:line="254" w:lineRule="auto"/>
              <w:rPr>
                <w:szCs w:val="24"/>
              </w:rPr>
            </w:pPr>
          </w:p>
        </w:tc>
      </w:tr>
      <w:tr w:rsidR="00FA521F" w:rsidRPr="00FA521F" w14:paraId="59222963" w14:textId="77777777" w:rsidTr="0015188B">
        <w:tc>
          <w:tcPr>
            <w:tcW w:w="3918" w:type="dxa"/>
          </w:tcPr>
          <w:p w14:paraId="33F9DC5A" w14:textId="77777777" w:rsidR="00FA521F" w:rsidRPr="00FA521F" w:rsidRDefault="00FA521F">
            <w:pPr>
              <w:tabs>
                <w:tab w:val="left" w:pos="8931"/>
              </w:tabs>
              <w:adjustRightInd w:val="0"/>
              <w:snapToGrid w:val="0"/>
              <w:spacing w:line="254" w:lineRule="auto"/>
              <w:ind w:right="317"/>
              <w:rPr>
                <w:i/>
                <w:szCs w:val="24"/>
              </w:rPr>
            </w:pPr>
            <w:r w:rsidRPr="00FA521F">
              <w:rPr>
                <w:szCs w:val="24"/>
              </w:rPr>
              <w:t>[</w:t>
            </w:r>
            <w:r w:rsidRPr="00FA521F">
              <w:rPr>
                <w:i/>
                <w:szCs w:val="24"/>
              </w:rPr>
              <w:t xml:space="preserve">Description of KAM including why the matter was considered to be one of most significance in the audit and reference to the required disclosures. </w:t>
            </w:r>
          </w:p>
          <w:p w14:paraId="13873DF7" w14:textId="77777777" w:rsidR="00FA521F" w:rsidRPr="00FA521F" w:rsidRDefault="00FA521F">
            <w:pPr>
              <w:tabs>
                <w:tab w:val="left" w:pos="8931"/>
              </w:tabs>
              <w:adjustRightInd w:val="0"/>
              <w:snapToGrid w:val="0"/>
              <w:spacing w:line="254" w:lineRule="auto"/>
              <w:ind w:right="317"/>
              <w:rPr>
                <w:i/>
                <w:szCs w:val="24"/>
              </w:rPr>
            </w:pPr>
          </w:p>
          <w:p w14:paraId="4660FB55" w14:textId="77777777" w:rsidR="00FA521F" w:rsidRPr="00FA521F" w:rsidRDefault="00FA521F">
            <w:pPr>
              <w:tabs>
                <w:tab w:val="left" w:pos="8931"/>
              </w:tabs>
              <w:adjustRightInd w:val="0"/>
              <w:snapToGrid w:val="0"/>
              <w:spacing w:line="254" w:lineRule="auto"/>
              <w:ind w:right="317"/>
              <w:rPr>
                <w:i/>
                <w:szCs w:val="24"/>
              </w:rPr>
            </w:pPr>
            <w:r w:rsidRPr="00FA521F">
              <w:rPr>
                <w:i/>
                <w:szCs w:val="24"/>
              </w:rPr>
              <w:t>For example:</w:t>
            </w:r>
          </w:p>
          <w:p w14:paraId="1196B41D" w14:textId="77777777" w:rsidR="00FA521F" w:rsidRPr="00FA521F" w:rsidRDefault="00FA521F">
            <w:pPr>
              <w:adjustRightInd w:val="0"/>
              <w:snapToGrid w:val="0"/>
              <w:spacing w:line="254" w:lineRule="auto"/>
              <w:rPr>
                <w:i/>
                <w:szCs w:val="24"/>
              </w:rPr>
            </w:pPr>
            <w:r w:rsidRPr="00FA521F">
              <w:rPr>
                <w:i/>
                <w:szCs w:val="24"/>
              </w:rPr>
              <w:t>We</w:t>
            </w:r>
            <w:r w:rsidRPr="00FA521F">
              <w:rPr>
                <w:i/>
                <w:szCs w:val="24"/>
                <w:lang w:val="en-AU"/>
              </w:rPr>
              <w:t xml:space="preserve"> identified the [</w:t>
            </w:r>
            <w:r w:rsidRPr="00FA521F">
              <w:rPr>
                <w:i/>
                <w:szCs w:val="24"/>
              </w:rPr>
              <w:t>title of Key Audit Matter]</w:t>
            </w:r>
            <w:r w:rsidRPr="00FA521F">
              <w:rPr>
                <w:i/>
                <w:szCs w:val="24"/>
                <w:lang w:val="en-AU"/>
              </w:rPr>
              <w:t xml:space="preserve"> as a key audit matter due to [</w:t>
            </w:r>
            <w:r w:rsidRPr="00FA521F">
              <w:rPr>
                <w:i/>
                <w:szCs w:val="24"/>
              </w:rPr>
              <w:t>describe the factors here].</w:t>
            </w:r>
          </w:p>
        </w:tc>
        <w:tc>
          <w:tcPr>
            <w:tcW w:w="6450" w:type="dxa"/>
          </w:tcPr>
          <w:p w14:paraId="5D8873E8" w14:textId="77777777" w:rsidR="00FA521F" w:rsidRPr="00FA521F" w:rsidRDefault="00FA521F">
            <w:pPr>
              <w:tabs>
                <w:tab w:val="left" w:pos="8931"/>
              </w:tabs>
              <w:adjustRightInd w:val="0"/>
              <w:snapToGrid w:val="0"/>
              <w:spacing w:line="254" w:lineRule="auto"/>
              <w:rPr>
                <w:i/>
                <w:szCs w:val="24"/>
              </w:rPr>
            </w:pPr>
            <w:r w:rsidRPr="00FA521F">
              <w:rPr>
                <w:i/>
                <w:szCs w:val="24"/>
              </w:rPr>
              <w:t>[Description of how the KAM was addressed in the audit that may include the following elements or some combination of them:</w:t>
            </w:r>
          </w:p>
          <w:p w14:paraId="56D36E09" w14:textId="77777777" w:rsidR="00FA521F" w:rsidRPr="00FA521F" w:rsidRDefault="00FA521F" w:rsidP="0015188B">
            <w:pPr>
              <w:numPr>
                <w:ilvl w:val="0"/>
                <w:numId w:val="1"/>
              </w:numPr>
              <w:tabs>
                <w:tab w:val="left" w:pos="8931"/>
              </w:tabs>
              <w:adjustRightInd w:val="0"/>
              <w:snapToGrid w:val="0"/>
              <w:spacing w:line="254" w:lineRule="auto"/>
              <w:ind w:left="360"/>
              <w:rPr>
                <w:i/>
                <w:szCs w:val="24"/>
              </w:rPr>
            </w:pPr>
            <w:r w:rsidRPr="00FA521F">
              <w:rPr>
                <w:i/>
                <w:szCs w:val="24"/>
              </w:rPr>
              <w:t>Aspects of the response or approach that were most relevant to the matter or specific to the assessed risk of material misstatement;</w:t>
            </w:r>
          </w:p>
          <w:p w14:paraId="0831388C" w14:textId="77777777" w:rsidR="00FA521F" w:rsidRPr="00FA521F" w:rsidRDefault="00FA521F" w:rsidP="0015188B">
            <w:pPr>
              <w:numPr>
                <w:ilvl w:val="0"/>
                <w:numId w:val="1"/>
              </w:numPr>
              <w:tabs>
                <w:tab w:val="left" w:pos="8931"/>
              </w:tabs>
              <w:adjustRightInd w:val="0"/>
              <w:snapToGrid w:val="0"/>
              <w:spacing w:line="254" w:lineRule="auto"/>
              <w:ind w:left="360"/>
              <w:rPr>
                <w:i/>
                <w:szCs w:val="24"/>
              </w:rPr>
            </w:pPr>
            <w:r w:rsidRPr="00FA521F">
              <w:rPr>
                <w:i/>
                <w:szCs w:val="24"/>
              </w:rPr>
              <w:t xml:space="preserve">A brief overview of procedures performed. </w:t>
            </w:r>
          </w:p>
          <w:p w14:paraId="63530E33" w14:textId="77777777" w:rsidR="00FA521F" w:rsidRPr="00FA521F" w:rsidRDefault="00FA521F">
            <w:pPr>
              <w:tabs>
                <w:tab w:val="left" w:pos="8931"/>
              </w:tabs>
              <w:adjustRightInd w:val="0"/>
              <w:snapToGrid w:val="0"/>
              <w:spacing w:line="254" w:lineRule="auto"/>
              <w:rPr>
                <w:i/>
                <w:szCs w:val="24"/>
              </w:rPr>
            </w:pPr>
          </w:p>
          <w:p w14:paraId="0454B557" w14:textId="77777777" w:rsidR="00FA521F" w:rsidRPr="00FA521F" w:rsidRDefault="00FA521F">
            <w:pPr>
              <w:tabs>
                <w:tab w:val="left" w:pos="8931"/>
              </w:tabs>
              <w:adjustRightInd w:val="0"/>
              <w:snapToGrid w:val="0"/>
              <w:spacing w:line="254" w:lineRule="auto"/>
              <w:rPr>
                <w:i/>
                <w:szCs w:val="24"/>
              </w:rPr>
            </w:pPr>
            <w:r w:rsidRPr="00FA521F">
              <w:rPr>
                <w:i/>
                <w:szCs w:val="24"/>
              </w:rPr>
              <w:t>For example:</w:t>
            </w:r>
          </w:p>
          <w:p w14:paraId="40BD72EB" w14:textId="77777777" w:rsidR="00FA521F" w:rsidRPr="00FA521F" w:rsidRDefault="00FA521F">
            <w:pPr>
              <w:tabs>
                <w:tab w:val="left" w:pos="8931"/>
              </w:tabs>
              <w:autoSpaceDE w:val="0"/>
              <w:autoSpaceDN w:val="0"/>
              <w:adjustRightInd w:val="0"/>
              <w:snapToGrid w:val="0"/>
              <w:spacing w:line="254" w:lineRule="auto"/>
              <w:rPr>
                <w:szCs w:val="24"/>
                <w:lang w:val="en-AU"/>
              </w:rPr>
            </w:pPr>
            <w:r w:rsidRPr="00FA521F">
              <w:rPr>
                <w:szCs w:val="24"/>
                <w:lang w:val="en-AU"/>
              </w:rPr>
              <w:t>Our procedures in relation to [</w:t>
            </w:r>
            <w:r w:rsidRPr="00FA521F">
              <w:rPr>
                <w:i/>
                <w:szCs w:val="24"/>
              </w:rPr>
              <w:t>describe</w:t>
            </w:r>
            <w:r w:rsidRPr="00FA521F">
              <w:rPr>
                <w:szCs w:val="24"/>
                <w:lang w:val="en-AU"/>
              </w:rPr>
              <w:t xml:space="preserve"> </w:t>
            </w:r>
            <w:r w:rsidRPr="00FA521F">
              <w:rPr>
                <w:i/>
                <w:szCs w:val="24"/>
              </w:rPr>
              <w:t>the concern/ issue</w:t>
            </w:r>
            <w:r w:rsidRPr="00FA521F">
              <w:rPr>
                <w:szCs w:val="24"/>
                <w:lang w:val="en-AU"/>
              </w:rPr>
              <w:t xml:space="preserve">] included: </w:t>
            </w:r>
          </w:p>
          <w:p w14:paraId="3EEE7092" w14:textId="77777777" w:rsidR="00FA521F" w:rsidRPr="00FA521F" w:rsidRDefault="00FA521F" w:rsidP="0015188B">
            <w:pPr>
              <w:numPr>
                <w:ilvl w:val="0"/>
                <w:numId w:val="1"/>
              </w:numPr>
              <w:tabs>
                <w:tab w:val="left" w:pos="8931"/>
              </w:tabs>
              <w:adjustRightInd w:val="0"/>
              <w:snapToGrid w:val="0"/>
              <w:spacing w:line="254" w:lineRule="auto"/>
              <w:ind w:left="360"/>
              <w:rPr>
                <w:szCs w:val="24"/>
              </w:rPr>
            </w:pPr>
            <w:r w:rsidRPr="00FA521F">
              <w:rPr>
                <w:i/>
                <w:szCs w:val="24"/>
              </w:rPr>
              <w:t>[Description of procedure]</w:t>
            </w:r>
          </w:p>
          <w:p w14:paraId="5C616AA7" w14:textId="77777777" w:rsidR="00FA521F" w:rsidRPr="00FA521F" w:rsidRDefault="00FA521F" w:rsidP="0015188B">
            <w:pPr>
              <w:numPr>
                <w:ilvl w:val="0"/>
                <w:numId w:val="1"/>
              </w:numPr>
              <w:tabs>
                <w:tab w:val="left" w:pos="8931"/>
              </w:tabs>
              <w:adjustRightInd w:val="0"/>
              <w:snapToGrid w:val="0"/>
              <w:spacing w:line="254" w:lineRule="auto"/>
              <w:ind w:left="360"/>
              <w:rPr>
                <w:szCs w:val="24"/>
              </w:rPr>
            </w:pPr>
            <w:r w:rsidRPr="00FA521F">
              <w:rPr>
                <w:i/>
                <w:szCs w:val="24"/>
              </w:rPr>
              <w:t>[Description of procedure]</w:t>
            </w:r>
          </w:p>
          <w:p w14:paraId="20456BCD" w14:textId="77777777" w:rsidR="00FA521F" w:rsidRPr="00FA521F" w:rsidRDefault="00FA521F" w:rsidP="0015188B">
            <w:pPr>
              <w:numPr>
                <w:ilvl w:val="0"/>
                <w:numId w:val="1"/>
              </w:numPr>
              <w:tabs>
                <w:tab w:val="left" w:pos="8931"/>
              </w:tabs>
              <w:adjustRightInd w:val="0"/>
              <w:snapToGrid w:val="0"/>
              <w:spacing w:line="254" w:lineRule="auto"/>
              <w:ind w:left="360"/>
              <w:rPr>
                <w:szCs w:val="24"/>
              </w:rPr>
            </w:pPr>
            <w:r w:rsidRPr="00FA521F">
              <w:rPr>
                <w:i/>
                <w:szCs w:val="24"/>
              </w:rPr>
              <w:t>[Description of procedure]]</w:t>
            </w:r>
          </w:p>
          <w:p w14:paraId="224556DD" w14:textId="77777777" w:rsidR="00FA521F" w:rsidRPr="00FA521F" w:rsidRDefault="00FA521F">
            <w:pPr>
              <w:adjustRightInd w:val="0"/>
              <w:snapToGrid w:val="0"/>
              <w:spacing w:line="254" w:lineRule="auto"/>
              <w:rPr>
                <w:szCs w:val="24"/>
              </w:rPr>
            </w:pPr>
          </w:p>
        </w:tc>
      </w:tr>
      <w:tr w:rsidR="00FA521F" w:rsidRPr="00FA521F" w14:paraId="39D407C1" w14:textId="77777777" w:rsidTr="0015188B">
        <w:tc>
          <w:tcPr>
            <w:tcW w:w="3918" w:type="dxa"/>
            <w:shd w:val="clear" w:color="auto" w:fill="D9D9D9" w:themeFill="background1" w:themeFillShade="D9"/>
            <w:hideMark/>
          </w:tcPr>
          <w:p w14:paraId="0E9A9149" w14:textId="77777777" w:rsidR="00FA521F" w:rsidRPr="00FA521F" w:rsidRDefault="00FA521F">
            <w:pPr>
              <w:adjustRightInd w:val="0"/>
              <w:snapToGrid w:val="0"/>
              <w:spacing w:line="254" w:lineRule="auto"/>
              <w:rPr>
                <w:szCs w:val="24"/>
              </w:rPr>
            </w:pPr>
            <w:r w:rsidRPr="00FA521F">
              <w:rPr>
                <w:szCs w:val="24"/>
              </w:rPr>
              <w:t>[</w:t>
            </w:r>
            <w:r w:rsidRPr="00FA521F">
              <w:rPr>
                <w:i/>
                <w:szCs w:val="24"/>
              </w:rPr>
              <w:t>Title of Key Audit Matter 2</w:t>
            </w:r>
            <w:r w:rsidRPr="00FA521F">
              <w:rPr>
                <w:szCs w:val="24"/>
              </w:rPr>
              <w:t xml:space="preserve">] </w:t>
            </w:r>
          </w:p>
        </w:tc>
        <w:tc>
          <w:tcPr>
            <w:tcW w:w="6450" w:type="dxa"/>
            <w:shd w:val="clear" w:color="auto" w:fill="D9D9D9" w:themeFill="background1" w:themeFillShade="D9"/>
          </w:tcPr>
          <w:p w14:paraId="5AC45A96" w14:textId="77777777" w:rsidR="00FA521F" w:rsidRPr="00FA521F" w:rsidRDefault="00FA521F">
            <w:pPr>
              <w:adjustRightInd w:val="0"/>
              <w:snapToGrid w:val="0"/>
              <w:spacing w:line="254" w:lineRule="auto"/>
              <w:rPr>
                <w:szCs w:val="24"/>
              </w:rPr>
            </w:pPr>
          </w:p>
        </w:tc>
      </w:tr>
      <w:tr w:rsidR="00FA521F" w:rsidRPr="00FA521F" w14:paraId="0EFCB71E" w14:textId="77777777" w:rsidTr="0015188B">
        <w:tc>
          <w:tcPr>
            <w:tcW w:w="3918" w:type="dxa"/>
            <w:hideMark/>
          </w:tcPr>
          <w:p w14:paraId="163A5A19" w14:textId="77777777" w:rsidR="00FA521F" w:rsidRPr="00FA521F" w:rsidRDefault="00FA521F">
            <w:pPr>
              <w:adjustRightInd w:val="0"/>
              <w:snapToGrid w:val="0"/>
              <w:spacing w:line="254" w:lineRule="auto"/>
              <w:rPr>
                <w:szCs w:val="24"/>
              </w:rPr>
            </w:pPr>
            <w:r w:rsidRPr="00FA521F">
              <w:rPr>
                <w:szCs w:val="24"/>
              </w:rPr>
              <w:t>[</w:t>
            </w:r>
            <w:r w:rsidRPr="00FA521F">
              <w:rPr>
                <w:i/>
                <w:szCs w:val="24"/>
              </w:rPr>
              <w:t>Description</w:t>
            </w:r>
            <w:r w:rsidRPr="00FA521F">
              <w:rPr>
                <w:szCs w:val="24"/>
              </w:rPr>
              <w:t>]</w:t>
            </w:r>
          </w:p>
        </w:tc>
        <w:tc>
          <w:tcPr>
            <w:tcW w:w="6450" w:type="dxa"/>
            <w:hideMark/>
          </w:tcPr>
          <w:p w14:paraId="579F2289" w14:textId="77777777" w:rsidR="00FA521F" w:rsidRPr="00FA521F" w:rsidRDefault="00FA521F">
            <w:pPr>
              <w:adjustRightInd w:val="0"/>
              <w:snapToGrid w:val="0"/>
              <w:spacing w:line="254" w:lineRule="auto"/>
              <w:rPr>
                <w:szCs w:val="24"/>
              </w:rPr>
            </w:pPr>
            <w:r w:rsidRPr="00FA521F">
              <w:rPr>
                <w:szCs w:val="24"/>
              </w:rPr>
              <w:t>[</w:t>
            </w:r>
            <w:r w:rsidRPr="00FA521F">
              <w:rPr>
                <w:i/>
                <w:szCs w:val="24"/>
              </w:rPr>
              <w:t>Description</w:t>
            </w:r>
            <w:r w:rsidRPr="00FA521F">
              <w:rPr>
                <w:szCs w:val="24"/>
              </w:rPr>
              <w:t>]</w:t>
            </w:r>
          </w:p>
        </w:tc>
      </w:tr>
    </w:tbl>
    <w:p w14:paraId="1009A91B" w14:textId="6D02E32E" w:rsidR="00FA521F" w:rsidRPr="00FA521F" w:rsidRDefault="00FA521F" w:rsidP="0015188B">
      <w:pPr>
        <w:adjustRightInd w:val="0"/>
        <w:snapToGrid w:val="0"/>
        <w:rPr>
          <w:szCs w:val="24"/>
        </w:rPr>
      </w:pPr>
    </w:p>
    <w:p w14:paraId="22D23D6B" w14:textId="768B0650" w:rsidR="00FA521F" w:rsidRPr="00FA521F" w:rsidRDefault="00FA521F" w:rsidP="00FA521F"/>
    <w:p w14:paraId="4E7E201A" w14:textId="099BD74D" w:rsidR="00FA521F" w:rsidRPr="00FA521F" w:rsidRDefault="00FA521F" w:rsidP="00FA521F">
      <w:pPr>
        <w:ind w:left="274"/>
        <w:jc w:val="both"/>
      </w:pPr>
      <w:r w:rsidRPr="00FA521F">
        <w:t>Other Information</w:t>
      </w:r>
    </w:p>
    <w:p w14:paraId="3A9F5980" w14:textId="0E3943A4" w:rsidR="00FA521F" w:rsidRPr="00FA521F" w:rsidRDefault="00FA521F" w:rsidP="00FA521F"/>
    <w:p w14:paraId="45E4B0A3" w14:textId="05AD90C1" w:rsidR="00FA521F" w:rsidRPr="00FA521F" w:rsidRDefault="00FA521F" w:rsidP="00FA521F">
      <w:pPr>
        <w:ind w:left="274"/>
        <w:jc w:val="both"/>
      </w:pPr>
      <w:r w:rsidRPr="00FA521F">
        <w:t>The directors of the Company are responsible for the other information.  The other information comprises the information included in the annual report, but does not include the consolidated financial statements and our auditor's report thereon.</w:t>
      </w:r>
    </w:p>
    <w:p w14:paraId="6E96F43B" w14:textId="30247D83" w:rsidR="00FA521F" w:rsidRPr="00FA521F" w:rsidRDefault="00FA521F" w:rsidP="00FA521F"/>
    <w:p w14:paraId="02EFCAA8" w14:textId="2547D2DB" w:rsidR="00FA521F" w:rsidRPr="00FA521F" w:rsidRDefault="00FA521F" w:rsidP="00FA521F">
      <w:pPr>
        <w:ind w:left="274"/>
        <w:jc w:val="both"/>
      </w:pPr>
      <w:r w:rsidRPr="00FA521F">
        <w:t>Our opinion on the consolidated financial statements does not cover the other information and we do not express any form of assurance conclusion thereon.</w:t>
      </w:r>
    </w:p>
    <w:p w14:paraId="4F70F300" w14:textId="3B271FDE" w:rsidR="00FA521F" w:rsidRPr="00FA521F" w:rsidRDefault="00FA521F" w:rsidP="00FA521F"/>
    <w:p w14:paraId="66FE4B75" w14:textId="18A3DA44" w:rsidR="00FA521F" w:rsidRPr="00FA521F" w:rsidRDefault="00FA521F" w:rsidP="00FA521F">
      <w:pPr>
        <w:ind w:left="274"/>
        <w:jc w:val="both"/>
      </w:pPr>
      <w:r w:rsidRPr="00FA521F">
        <w:t>In connection with our audit of the consolidated financial statements, our responsibility is to read the other information and, in doing so, consider whether the other information is materially inconsistent with the consolidated financial statements or our knowledge obtained in the audit or otherwise appears to be materially misstated.  If, based on the work we have performed, we conclude that there is a material misstatement of this other information, we are required to report that fact.  We have nothing to report in this regard.</w:t>
      </w:r>
    </w:p>
    <w:p w14:paraId="355FA51F" w14:textId="77777777" w:rsidR="00FA521F" w:rsidRPr="00FA521F" w:rsidRDefault="00FA521F" w:rsidP="00FA521F">
      <w:pPr>
        <w:sectPr w:rsidR="00FA521F" w:rsidRPr="00FA521F" w:rsidSect="00FA521F">
          <w:pgSz w:w="11907" w:h="16839"/>
          <w:pgMar w:top="864" w:right="720" w:bottom="432" w:left="1008" w:header="864" w:footer="432" w:gutter="0"/>
          <w:pgNumType w:fmt="numberInDash"/>
          <w:cols w:space="708"/>
          <w:docGrid w:linePitch="360"/>
        </w:sectPr>
      </w:pPr>
    </w:p>
    <w:p w14:paraId="60F92B3C" w14:textId="46918B3A" w:rsidR="00FA521F" w:rsidRPr="00FA521F" w:rsidRDefault="00FA521F" w:rsidP="00FA521F"/>
    <w:p w14:paraId="58970AF5" w14:textId="358C3F82" w:rsidR="00FA521F" w:rsidRPr="00FA521F" w:rsidRDefault="00FA521F" w:rsidP="00FA521F"/>
    <w:p w14:paraId="1F0BEC17" w14:textId="17CFD22A" w:rsidR="00FA521F" w:rsidRPr="00FA521F" w:rsidRDefault="00FA521F" w:rsidP="00FA521F">
      <w:pPr>
        <w:jc w:val="right"/>
        <w:rPr>
          <w:rFonts w:hint="eastAsia"/>
        </w:rPr>
      </w:pPr>
      <w:r w:rsidRPr="00FA521F">
        <w:rPr>
          <w:rFonts w:hint="eastAsia"/>
        </w:rPr>
        <w:t>德师报</w:t>
      </w:r>
    </w:p>
    <w:p w14:paraId="1ABE5972" w14:textId="137A2922" w:rsidR="00FA521F" w:rsidRPr="00FA521F" w:rsidRDefault="00FA521F" w:rsidP="00FA521F">
      <w:pPr>
        <w:jc w:val="right"/>
      </w:pPr>
    </w:p>
    <w:p w14:paraId="608CEF77" w14:textId="3440450D" w:rsidR="00FA521F" w:rsidRPr="00FA521F" w:rsidRDefault="00FA521F" w:rsidP="00FA521F">
      <w:pPr>
        <w:ind w:left="274"/>
        <w:rPr>
          <w:u w:val="single"/>
        </w:rPr>
      </w:pPr>
      <w:r w:rsidRPr="00FA521F">
        <w:rPr>
          <w:u w:val="single"/>
        </w:rPr>
        <w:t>INDEPENDENT AUDITOR'S REPORT</w:t>
      </w:r>
    </w:p>
    <w:p w14:paraId="20A5CAAF" w14:textId="135D4F94" w:rsidR="00FA521F" w:rsidRPr="00FA521F" w:rsidRDefault="00FA521F" w:rsidP="00FA521F">
      <w:pPr>
        <w:ind w:left="274"/>
        <w:rPr>
          <w:u w:val="single"/>
        </w:rPr>
      </w:pPr>
    </w:p>
    <w:p w14:paraId="778F2045" w14:textId="536D8489" w:rsidR="00FA521F" w:rsidRPr="00FA521F" w:rsidRDefault="00FA521F" w:rsidP="00FA521F">
      <w:pPr>
        <w:tabs>
          <w:tab w:val="left" w:pos="10170"/>
        </w:tabs>
        <w:ind w:left="274"/>
      </w:pPr>
      <w:r w:rsidRPr="00FA521F">
        <w:rPr>
          <w:u w:val="single"/>
        </w:rPr>
        <w:t>To the members ofsjx_test HK report_0131002</w:t>
      </w:r>
      <w:r w:rsidRPr="00FA521F">
        <w:t>(continued)</w:t>
      </w:r>
    </w:p>
    <w:p w14:paraId="2B825157" w14:textId="16145C98" w:rsidR="00FA521F" w:rsidRPr="00FA521F" w:rsidRDefault="00FA521F" w:rsidP="00FA521F">
      <w:pPr>
        <w:ind w:left="274"/>
      </w:pPr>
      <w:r w:rsidRPr="00FA521F">
        <w:t>(incorporated in Hong Kong with limited liability)</w:t>
      </w:r>
    </w:p>
    <w:p w14:paraId="2630EC17" w14:textId="3DDE0306" w:rsidR="00FA521F" w:rsidRPr="00FA521F" w:rsidRDefault="00FA521F" w:rsidP="00FA521F">
      <w:pPr>
        <w:ind w:left="274"/>
      </w:pPr>
    </w:p>
    <w:p w14:paraId="0926E0C3" w14:textId="378ED696" w:rsidR="00FA521F" w:rsidRPr="00FA521F" w:rsidRDefault="00FA521F" w:rsidP="00FA521F">
      <w:pPr>
        <w:ind w:left="274"/>
        <w:jc w:val="both"/>
      </w:pPr>
      <w:r w:rsidRPr="00FA521F">
        <w:t>Responsibilities of Directors and Those Charged with Governance for the Consolidated Financial Statements</w:t>
      </w:r>
    </w:p>
    <w:p w14:paraId="7DCB110E" w14:textId="725A3ABF" w:rsidR="00FA521F" w:rsidRPr="00FA521F" w:rsidRDefault="00FA521F" w:rsidP="00FA521F"/>
    <w:p w14:paraId="0A8CAA8D" w14:textId="2160A262" w:rsidR="00FA521F" w:rsidRPr="00FA521F" w:rsidRDefault="00FA521F" w:rsidP="00FA521F">
      <w:pPr>
        <w:ind w:left="274"/>
        <w:jc w:val="both"/>
      </w:pPr>
      <w:r w:rsidRPr="00FA521F">
        <w:t>The directors of the Company are responsible for the preparation of the consolidated financial statements that give a true and fair view in accordance with HKFRSs issued by the HKICPA and [the disclosure requirements of] the Hong Kong Companies Ordinance, and for such internal control as the directors determine is necessary to enable the preparation of consolidated financial statements that are free from material misstatement, whether due to fraud or error.</w:t>
      </w:r>
    </w:p>
    <w:p w14:paraId="13424792" w14:textId="70C067D4" w:rsidR="00FA521F" w:rsidRPr="00FA521F" w:rsidRDefault="00FA521F" w:rsidP="00FA521F"/>
    <w:p w14:paraId="205C2E46" w14:textId="7454314F" w:rsidR="00FA521F" w:rsidRPr="00FA521F" w:rsidRDefault="00FA521F" w:rsidP="00FA521F">
      <w:pPr>
        <w:ind w:left="274"/>
        <w:jc w:val="both"/>
      </w:pPr>
      <w:r w:rsidRPr="00FA521F">
        <w:t>In preparing the financial statements, the directors are responsible for assessing the Company's ability to continue as a going concern, disclosing, as applicable, matters related to going concern and using the going concern basis of accounting unless the directors either intend to liquidate the Company or to cease operations, or have no realistic alternative but to do so.</w:t>
      </w:r>
    </w:p>
    <w:p w14:paraId="5CF4A506" w14:textId="306BC4CD" w:rsidR="00FA521F" w:rsidRPr="00FA521F" w:rsidRDefault="00FA521F" w:rsidP="00FA521F"/>
    <w:p w14:paraId="3169BC59" w14:textId="74654E3A" w:rsidR="00FA521F" w:rsidRPr="00FA521F" w:rsidRDefault="00FA521F" w:rsidP="00FA521F">
      <w:pPr>
        <w:ind w:left="274"/>
        <w:jc w:val="both"/>
      </w:pPr>
      <w:r w:rsidRPr="00FA521F">
        <w:t>Those charged with governance are responsible for overseeing the Company's financial reporting process.</w:t>
      </w:r>
    </w:p>
    <w:p w14:paraId="6D76F031" w14:textId="06E98203" w:rsidR="00FA521F" w:rsidRPr="00FA521F" w:rsidRDefault="00FA521F" w:rsidP="00FA521F"/>
    <w:p w14:paraId="472D6A75" w14:textId="763E0549" w:rsidR="00FA521F" w:rsidRPr="00FA521F" w:rsidRDefault="00FA521F" w:rsidP="00FA521F">
      <w:pPr>
        <w:ind w:left="274"/>
        <w:jc w:val="both"/>
      </w:pPr>
      <w:r w:rsidRPr="00FA521F">
        <w:t>Auditor's Responsibilities for the Audit of the Consolidated Financial Statements</w:t>
      </w:r>
    </w:p>
    <w:p w14:paraId="445DC133" w14:textId="5BC988C8" w:rsidR="00FA521F" w:rsidRPr="00FA521F" w:rsidRDefault="00FA521F" w:rsidP="00FA521F"/>
    <w:p w14:paraId="5D9156E4" w14:textId="547B6E1E" w:rsidR="00FA521F" w:rsidRPr="00FA521F" w:rsidRDefault="00FA521F" w:rsidP="00FA521F">
      <w:pPr>
        <w:ind w:left="274"/>
        <w:jc w:val="both"/>
      </w:pPr>
      <w:r w:rsidRPr="00FA521F">
        <w:t>Our objectives are to obtain reasonable assurance about whether the consolidated financial statements as a whole are free from material misstatement, whether due to fraud or error, and to issue an auditor's report that includes our opinion solely to you, as a body, in accordance with [section 405 of the Hong Kong Companies Ordinance/ our agreed terms of engagement/ Section 90 of the Bermuda Companies Act], and for no other purpose.  We do not assume responsibility towards or accept liability to any other person for the contents of this report.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consolidated financial statements.</w:t>
      </w:r>
    </w:p>
    <w:p w14:paraId="1E3C6931" w14:textId="0E9C2CAF" w:rsidR="00FA521F" w:rsidRPr="00FA521F" w:rsidRDefault="00FA521F" w:rsidP="00FA521F"/>
    <w:p w14:paraId="186AEBAD" w14:textId="25279B42" w:rsidR="00FA521F" w:rsidRPr="00FA521F" w:rsidRDefault="00FA521F" w:rsidP="00FA521F">
      <w:pPr>
        <w:ind w:left="274"/>
        <w:jc w:val="both"/>
      </w:pPr>
      <w:r w:rsidRPr="00FA521F">
        <w:t>As part of an audit in accordance with HKSAs, we exercise professional judgment and maintain professional skepticism throughout the audit. We also:</w:t>
      </w:r>
    </w:p>
    <w:p w14:paraId="7B7BE7F3" w14:textId="5B7E3F3A" w:rsidR="00FA521F" w:rsidRPr="00FA521F" w:rsidRDefault="00FA521F" w:rsidP="00FA521F"/>
    <w:p w14:paraId="154C67EB" w14:textId="7C43038D" w:rsidR="00FA521F" w:rsidRPr="00FA521F" w:rsidRDefault="00FA521F" w:rsidP="00FA521F">
      <w:pPr>
        <w:pStyle w:val="a8"/>
        <w:numPr>
          <w:ilvl w:val="0"/>
          <w:numId w:val="2"/>
        </w:numPr>
        <w:tabs>
          <w:tab w:val="clear" w:pos="720"/>
        </w:tabs>
        <w:ind w:left="821" w:firstLineChars="0" w:hanging="547"/>
        <w:jc w:val="both"/>
      </w:pPr>
      <w:r w:rsidRPr="00FA521F">
        <w:t>Identify and assess the risks of material misstatement of the consolidated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14:paraId="31EC2FE2" w14:textId="4CF5CE16" w:rsidR="00FA521F" w:rsidRPr="00FA521F" w:rsidRDefault="00FA521F" w:rsidP="00FA521F"/>
    <w:p w14:paraId="0CF00BCB" w14:textId="707DA6F7" w:rsidR="00FA521F" w:rsidRPr="00FA521F" w:rsidRDefault="00FA521F" w:rsidP="00FA521F">
      <w:pPr>
        <w:pStyle w:val="a8"/>
        <w:numPr>
          <w:ilvl w:val="0"/>
          <w:numId w:val="3"/>
        </w:numPr>
        <w:tabs>
          <w:tab w:val="clear" w:pos="720"/>
        </w:tabs>
        <w:ind w:left="821" w:firstLineChars="0" w:hanging="547"/>
        <w:jc w:val="both"/>
      </w:pPr>
      <w:r w:rsidRPr="00FA521F">
        <w:t>Obtain an understanding of internal control relevant to the audit in order to design audit procedures that are appropriate in the circumstances, but not for the purpose of expressing an opinion on the effectiveness of the Group's internal control.</w:t>
      </w:r>
    </w:p>
    <w:p w14:paraId="1F7B51A3" w14:textId="58F79016" w:rsidR="00FA521F" w:rsidRPr="00FA521F" w:rsidRDefault="00FA521F" w:rsidP="00FA521F"/>
    <w:p w14:paraId="434AE930" w14:textId="77777777" w:rsidR="00FA521F" w:rsidRPr="00FA521F" w:rsidRDefault="00FA521F" w:rsidP="00FA521F">
      <w:pPr>
        <w:pStyle w:val="a8"/>
        <w:numPr>
          <w:ilvl w:val="0"/>
          <w:numId w:val="4"/>
        </w:numPr>
        <w:tabs>
          <w:tab w:val="clear" w:pos="720"/>
        </w:tabs>
        <w:ind w:left="821" w:firstLineChars="0" w:hanging="547"/>
        <w:jc w:val="both"/>
        <w:sectPr w:rsidR="00FA521F" w:rsidRPr="00FA521F" w:rsidSect="00FA521F">
          <w:footerReference w:type="default" r:id="rId16"/>
          <w:pgSz w:w="11907" w:h="16839"/>
          <w:pgMar w:top="864" w:right="720" w:bottom="432" w:left="1008" w:header="864" w:footer="432" w:gutter="0"/>
          <w:pgNumType w:fmt="numberInDash"/>
          <w:cols w:space="708"/>
          <w:docGrid w:linePitch="360"/>
        </w:sectPr>
      </w:pPr>
    </w:p>
    <w:p w14:paraId="2C5F8CD6" w14:textId="44FBFD61" w:rsidR="00FA521F" w:rsidRPr="00FA521F" w:rsidRDefault="00FA521F" w:rsidP="00FA521F">
      <w:pPr>
        <w:pStyle w:val="a8"/>
        <w:ind w:firstLineChars="0" w:firstLine="0"/>
      </w:pPr>
    </w:p>
    <w:p w14:paraId="12344D47" w14:textId="7B856ADD" w:rsidR="00FA521F" w:rsidRPr="00FA521F" w:rsidRDefault="00FA521F" w:rsidP="00FA521F"/>
    <w:p w14:paraId="5E32CCCD" w14:textId="1BBB08E0" w:rsidR="00FA521F" w:rsidRPr="00FA521F" w:rsidRDefault="00FA521F" w:rsidP="00FA521F">
      <w:pPr>
        <w:jc w:val="right"/>
        <w:rPr>
          <w:rFonts w:hint="eastAsia"/>
        </w:rPr>
      </w:pPr>
      <w:r w:rsidRPr="00FA521F">
        <w:rPr>
          <w:rFonts w:hint="eastAsia"/>
        </w:rPr>
        <w:t>德师报</w:t>
      </w:r>
    </w:p>
    <w:p w14:paraId="71503D2F" w14:textId="2E481CAD" w:rsidR="00FA521F" w:rsidRPr="00FA521F" w:rsidRDefault="00FA521F" w:rsidP="00FA521F">
      <w:pPr>
        <w:jc w:val="right"/>
      </w:pPr>
    </w:p>
    <w:p w14:paraId="020C091F" w14:textId="36062B36" w:rsidR="00FA521F" w:rsidRPr="00FA521F" w:rsidRDefault="00FA521F" w:rsidP="00FA521F">
      <w:pPr>
        <w:ind w:left="274"/>
        <w:rPr>
          <w:u w:val="single"/>
        </w:rPr>
      </w:pPr>
      <w:r w:rsidRPr="00FA521F">
        <w:rPr>
          <w:u w:val="single"/>
        </w:rPr>
        <w:t>INDEPENDENT AUDITOR'S REPORT</w:t>
      </w:r>
    </w:p>
    <w:p w14:paraId="25B47988" w14:textId="17A711C1" w:rsidR="00FA521F" w:rsidRPr="00FA521F" w:rsidRDefault="00FA521F" w:rsidP="00FA521F">
      <w:pPr>
        <w:ind w:left="274"/>
        <w:rPr>
          <w:u w:val="single"/>
        </w:rPr>
      </w:pPr>
    </w:p>
    <w:p w14:paraId="63BBE274" w14:textId="165C5831" w:rsidR="00FA521F" w:rsidRPr="00FA521F" w:rsidRDefault="00FA521F" w:rsidP="00FA521F">
      <w:pPr>
        <w:tabs>
          <w:tab w:val="left" w:pos="10170"/>
        </w:tabs>
        <w:ind w:left="274"/>
      </w:pPr>
      <w:r w:rsidRPr="00FA521F">
        <w:rPr>
          <w:u w:val="single"/>
        </w:rPr>
        <w:t>To the members ofsjx_test HK report_0131002</w:t>
      </w:r>
      <w:r w:rsidRPr="00FA521F">
        <w:t>(continued)</w:t>
      </w:r>
    </w:p>
    <w:p w14:paraId="6FB00FF0" w14:textId="1AE77238" w:rsidR="00FA521F" w:rsidRPr="00FA521F" w:rsidRDefault="00FA521F" w:rsidP="00FA521F">
      <w:pPr>
        <w:ind w:left="274"/>
      </w:pPr>
      <w:r w:rsidRPr="00FA521F">
        <w:t>(incorporated in Hong Kong with limited liability)</w:t>
      </w:r>
    </w:p>
    <w:p w14:paraId="3C159620" w14:textId="232D23EA" w:rsidR="00FA521F" w:rsidRPr="00FA521F" w:rsidRDefault="00FA521F" w:rsidP="00FA521F">
      <w:pPr>
        <w:ind w:left="274"/>
      </w:pPr>
    </w:p>
    <w:p w14:paraId="15C79D21" w14:textId="2CA2C624" w:rsidR="00FA521F" w:rsidRPr="00FA521F" w:rsidRDefault="00FA521F" w:rsidP="00FA521F">
      <w:pPr>
        <w:ind w:left="274"/>
        <w:jc w:val="both"/>
      </w:pPr>
      <w:r w:rsidRPr="00FA521F">
        <w:t>Auditor's Responsibilities for the Audit of the Consolidated Financial Statements - continued</w:t>
      </w:r>
    </w:p>
    <w:p w14:paraId="7B983010" w14:textId="1878BF9D" w:rsidR="00FA521F" w:rsidRPr="00FA521F" w:rsidRDefault="00FA521F" w:rsidP="00FA521F"/>
    <w:p w14:paraId="6B5BAFCB" w14:textId="7C25418A" w:rsidR="00FA521F" w:rsidRPr="00FA521F" w:rsidRDefault="00FA521F" w:rsidP="00FA521F">
      <w:pPr>
        <w:pStyle w:val="a8"/>
        <w:numPr>
          <w:ilvl w:val="0"/>
          <w:numId w:val="5"/>
        </w:numPr>
        <w:tabs>
          <w:tab w:val="clear" w:pos="720"/>
        </w:tabs>
        <w:ind w:left="821" w:firstLineChars="0" w:hanging="547"/>
        <w:jc w:val="both"/>
      </w:pPr>
      <w:r w:rsidRPr="00FA521F">
        <w:t>Evaluate the appropriateness of accounting policies used and the reasonableness of accounting estimates and related disclosures made by the directors.</w:t>
      </w:r>
    </w:p>
    <w:p w14:paraId="3C504318" w14:textId="6E2AC236" w:rsidR="00FA521F" w:rsidRPr="00FA521F" w:rsidRDefault="00FA521F" w:rsidP="00FA521F"/>
    <w:p w14:paraId="7969914B" w14:textId="741E777E" w:rsidR="00FA521F" w:rsidRPr="00FA521F" w:rsidRDefault="00FA521F" w:rsidP="00FA521F">
      <w:pPr>
        <w:pStyle w:val="a8"/>
        <w:numPr>
          <w:ilvl w:val="0"/>
          <w:numId w:val="6"/>
        </w:numPr>
        <w:tabs>
          <w:tab w:val="clear" w:pos="720"/>
        </w:tabs>
        <w:ind w:left="821" w:firstLineChars="0" w:hanging="547"/>
        <w:jc w:val="both"/>
      </w:pPr>
      <w:r w:rsidRPr="00FA521F">
        <w:t>Conclude on the appropriateness of the directors' use of the going concern basis of accounting and, based on the audit evidence obtained, whether a material uncertainty exists related to events or conditions that may cast significant doubt on the Group's ability to continue as a going concern.  If we conclude that a material uncertainty exists, we are required to draw attention in our auditor's report to the related disclosures in the consolidated financial statements or, if such disclosures are inadequate, to modify our opinion.  Our conclusions are based on the audit evidence obtained up to the date of our auditor's report.  However, future events or conditions may cause the Group to cease to continue as a going concern.</w:t>
      </w:r>
    </w:p>
    <w:p w14:paraId="4FDB0E24" w14:textId="21BA4E2D" w:rsidR="00FA521F" w:rsidRPr="00FA521F" w:rsidRDefault="00FA521F" w:rsidP="00FA521F"/>
    <w:p w14:paraId="0355D8B0" w14:textId="7901DA97" w:rsidR="00FA521F" w:rsidRPr="00FA521F" w:rsidRDefault="00FA521F" w:rsidP="00FA521F">
      <w:pPr>
        <w:pStyle w:val="a8"/>
        <w:numPr>
          <w:ilvl w:val="0"/>
          <w:numId w:val="7"/>
        </w:numPr>
        <w:tabs>
          <w:tab w:val="clear" w:pos="720"/>
        </w:tabs>
        <w:ind w:left="821" w:firstLineChars="0" w:hanging="547"/>
        <w:jc w:val="both"/>
      </w:pPr>
      <w:r w:rsidRPr="00FA521F">
        <w:t>Evaluate the overall presentation, structure and content of the consolidated financial statements, including the disclosures, and whether the consolidated financial statements represent the underlying transactions and events in a manner that achieves fair presentation.</w:t>
      </w:r>
    </w:p>
    <w:p w14:paraId="572BC5B8" w14:textId="454D0F37" w:rsidR="00FA521F" w:rsidRPr="00FA521F" w:rsidRDefault="00FA521F" w:rsidP="00FA521F"/>
    <w:p w14:paraId="384D95FC" w14:textId="1F4B68B9" w:rsidR="00FA521F" w:rsidRPr="00FA521F" w:rsidRDefault="00FA521F" w:rsidP="00FA521F">
      <w:pPr>
        <w:pStyle w:val="a8"/>
        <w:numPr>
          <w:ilvl w:val="0"/>
          <w:numId w:val="8"/>
        </w:numPr>
        <w:tabs>
          <w:tab w:val="clear" w:pos="720"/>
        </w:tabs>
        <w:ind w:left="821" w:firstLineChars="0" w:hanging="547"/>
        <w:jc w:val="both"/>
      </w:pPr>
      <w:r w:rsidRPr="00FA521F">
        <w:t>Obtain sufficient appropriate audit evidence regarding the financial information of the entities or business activities within the Group to express an opinion on the consolidated financial statements.  We are responsible for the direction, supervision and performance of the group audit. We remain solely responsible for our audit opinion</w:t>
      </w:r>
    </w:p>
    <w:p w14:paraId="2AFD4252" w14:textId="50E617B5" w:rsidR="00FA521F" w:rsidRPr="00FA521F" w:rsidRDefault="00FA521F" w:rsidP="00FA521F"/>
    <w:p w14:paraId="26286561" w14:textId="24F7D7BA" w:rsidR="00FA521F" w:rsidRPr="00FA521F" w:rsidRDefault="00FA521F" w:rsidP="00FA521F">
      <w:pPr>
        <w:ind w:left="274"/>
        <w:jc w:val="both"/>
      </w:pPr>
      <w:r w:rsidRPr="00FA521F">
        <w:t>We communicate with those charged with governance regarding, among other matters, the planned scope and timing of the audit and significant audit findings, including any significant deficiencies in internal control that we identify during our audit</w:t>
      </w:r>
    </w:p>
    <w:p w14:paraId="531BD010" w14:textId="6D09D951" w:rsidR="00FA521F" w:rsidRPr="00FA521F" w:rsidRDefault="00FA521F" w:rsidP="00FA521F"/>
    <w:p w14:paraId="2DE2DAA9" w14:textId="4D95F7AE" w:rsidR="00FA521F" w:rsidRPr="00FA521F" w:rsidRDefault="00FA521F" w:rsidP="00FA521F">
      <w:pPr>
        <w:ind w:left="274"/>
        <w:jc w:val="both"/>
      </w:pPr>
      <w:r w:rsidRPr="00FA521F">
        <w:t>We also provide those charged with governance with a statement that we have complied with relevant ethical requirements regarding independence, and to communicate with them all relationships and other matters that may reasonably be thought to bear on our independence, and where applicable, actions taken to eliminate threats or safeguards applied.</w:t>
      </w:r>
    </w:p>
    <w:p w14:paraId="0D4B9D7D" w14:textId="28E57EA2" w:rsidR="00FA521F" w:rsidRPr="00FA521F" w:rsidRDefault="00FA521F" w:rsidP="00FA521F"/>
    <w:p w14:paraId="0737C580" w14:textId="5114373C" w:rsidR="00FA521F" w:rsidRPr="00FA521F" w:rsidRDefault="00FA521F" w:rsidP="00FA521F">
      <w:pPr>
        <w:ind w:left="274"/>
        <w:jc w:val="both"/>
      </w:pPr>
      <w:r w:rsidRPr="00FA521F">
        <w:t>From the matters communicated with those charged with governance, we determine those matters that were of most significance in the audit of the consolidated financial statements of the current period and are therefore the key audit matters.  We describe these matters in our auditor's report unless law or regulation precludes public disclosure about the matter or when, in extremely rare circumstances, we determine that a matter should not be communicated in our report because the adverse consequences of doing so would reasonably be expected to outweigh the public interest benefits of such communication.</w:t>
      </w:r>
    </w:p>
    <w:p w14:paraId="0F97C97F" w14:textId="4D19D8AA" w:rsidR="00FA521F" w:rsidRPr="00FA521F" w:rsidRDefault="00FA521F" w:rsidP="00FA521F"/>
    <w:p w14:paraId="7399CF31" w14:textId="364037E8" w:rsidR="00FA521F" w:rsidRPr="00FA521F" w:rsidRDefault="00FA521F" w:rsidP="00FA521F">
      <w:pPr>
        <w:ind w:left="274"/>
        <w:jc w:val="both"/>
      </w:pPr>
      <w:r w:rsidRPr="00FA521F">
        <w:t>The engagement partner on the audit resulting in the independent auditor's report is [Engagement Partner's name on the Practising Certificate issued by the HKICPA].</w:t>
      </w:r>
    </w:p>
    <w:p w14:paraId="58AD8723" w14:textId="14262AFA" w:rsidR="00FA521F" w:rsidRPr="00FA521F" w:rsidRDefault="00FA521F" w:rsidP="00FA521F"/>
    <w:p w14:paraId="174B6375" w14:textId="4233408B" w:rsidR="00FA521F" w:rsidRPr="00FA521F" w:rsidRDefault="00FA521F" w:rsidP="00FA521F"/>
    <w:p w14:paraId="433FE173" w14:textId="5A3C3067" w:rsidR="00FA521F" w:rsidRPr="00FA521F" w:rsidRDefault="00FA521F" w:rsidP="00FA521F"/>
    <w:p w14:paraId="57741414" w14:textId="77777777" w:rsidR="00FA521F" w:rsidRPr="00FA521F" w:rsidRDefault="00FA521F" w:rsidP="00FA521F">
      <w:pPr>
        <w:ind w:left="274"/>
        <w:jc w:val="both"/>
        <w:sectPr w:rsidR="00FA521F" w:rsidRPr="00FA521F" w:rsidSect="00FA521F">
          <w:footerReference w:type="default" r:id="rId17"/>
          <w:pgSz w:w="11907" w:h="16839"/>
          <w:pgMar w:top="864" w:right="720" w:bottom="432" w:left="1008" w:header="864" w:footer="432" w:gutter="0"/>
          <w:pgNumType w:fmt="numberInDash"/>
          <w:cols w:space="708"/>
          <w:docGrid w:linePitch="360"/>
        </w:sectPr>
      </w:pPr>
    </w:p>
    <w:p w14:paraId="5219C971" w14:textId="307B0376" w:rsidR="00FA521F" w:rsidRPr="00FA521F" w:rsidRDefault="00FA521F" w:rsidP="00FA521F"/>
    <w:p w14:paraId="7A409B48" w14:textId="1B921C0F" w:rsidR="00FA521F" w:rsidRPr="00FA521F" w:rsidRDefault="00FA521F" w:rsidP="00FA521F"/>
    <w:p w14:paraId="1FAD4B97" w14:textId="7BC73F2D" w:rsidR="00FA521F" w:rsidRPr="00FA521F" w:rsidRDefault="00FA521F" w:rsidP="00FA521F">
      <w:pPr>
        <w:jc w:val="right"/>
        <w:rPr>
          <w:rFonts w:hint="eastAsia"/>
        </w:rPr>
      </w:pPr>
      <w:r w:rsidRPr="00FA521F">
        <w:rPr>
          <w:rFonts w:hint="eastAsia"/>
        </w:rPr>
        <w:t>德师报</w:t>
      </w:r>
    </w:p>
    <w:p w14:paraId="25CF8AB3" w14:textId="2608B77E" w:rsidR="00FA521F" w:rsidRPr="00FA521F" w:rsidRDefault="00FA521F" w:rsidP="00FA521F">
      <w:pPr>
        <w:jc w:val="right"/>
      </w:pPr>
    </w:p>
    <w:p w14:paraId="59EEF6AC" w14:textId="47B0F5B8" w:rsidR="00FA521F" w:rsidRPr="00FA521F" w:rsidRDefault="00FA521F" w:rsidP="00FA521F">
      <w:pPr>
        <w:ind w:left="274"/>
        <w:rPr>
          <w:u w:val="single"/>
        </w:rPr>
      </w:pPr>
      <w:r w:rsidRPr="00FA521F">
        <w:rPr>
          <w:u w:val="single"/>
        </w:rPr>
        <w:t>INDEPENDENT AUDITOR'S REPORT</w:t>
      </w:r>
    </w:p>
    <w:p w14:paraId="6ACF6BBB" w14:textId="3264E79C" w:rsidR="00FA521F" w:rsidRPr="00FA521F" w:rsidRDefault="00FA521F" w:rsidP="00FA521F">
      <w:pPr>
        <w:ind w:left="274"/>
        <w:rPr>
          <w:u w:val="single"/>
        </w:rPr>
      </w:pPr>
    </w:p>
    <w:p w14:paraId="11D863FA" w14:textId="13026A53" w:rsidR="00FA521F" w:rsidRPr="00FA521F" w:rsidRDefault="00FA521F" w:rsidP="00FA521F">
      <w:pPr>
        <w:tabs>
          <w:tab w:val="left" w:pos="10170"/>
        </w:tabs>
        <w:ind w:left="274"/>
      </w:pPr>
      <w:r w:rsidRPr="00FA521F">
        <w:rPr>
          <w:u w:val="single"/>
        </w:rPr>
        <w:t>To the members ofsjx_test HK report_0131002</w:t>
      </w:r>
      <w:r w:rsidRPr="00FA521F">
        <w:t>(continued)</w:t>
      </w:r>
    </w:p>
    <w:p w14:paraId="5EB59DC2" w14:textId="4AF906C4" w:rsidR="00FA521F" w:rsidRPr="00FA521F" w:rsidRDefault="00FA521F" w:rsidP="00FA521F">
      <w:pPr>
        <w:ind w:left="274"/>
      </w:pPr>
      <w:r w:rsidRPr="00FA521F">
        <w:t>(incorporated in Hong Kong with limited liability)</w:t>
      </w:r>
    </w:p>
    <w:p w14:paraId="4E855A74" w14:textId="6CEBF864" w:rsidR="00FA521F" w:rsidRPr="00FA521F" w:rsidRDefault="00FA521F" w:rsidP="00FA521F">
      <w:pPr>
        <w:ind w:left="274"/>
      </w:pPr>
    </w:p>
    <w:p w14:paraId="33A515E1" w14:textId="7D08658E" w:rsidR="00FA521F" w:rsidRPr="00FA521F" w:rsidRDefault="00FA521F" w:rsidP="00FA521F">
      <w:pPr>
        <w:ind w:left="274"/>
        <w:jc w:val="both"/>
      </w:pPr>
      <w:r w:rsidRPr="00FA521F">
        <w:t>Auditor's Responsibilities for the Audit of the Consolidated Financial Statements - continued</w:t>
      </w:r>
    </w:p>
    <w:p w14:paraId="462CEFCC" w14:textId="44F83EA6" w:rsidR="00FA521F" w:rsidRPr="00FA521F" w:rsidRDefault="00FA521F" w:rsidP="00FA521F"/>
    <w:p w14:paraId="02884278" w14:textId="594C0D89" w:rsidR="00FA521F" w:rsidRPr="00FA521F" w:rsidRDefault="00FA521F" w:rsidP="00FA521F">
      <w:pPr>
        <w:ind w:left="274"/>
        <w:jc w:val="both"/>
      </w:pPr>
      <w:r w:rsidRPr="00FA521F">
        <w:t>Deloitte Touche Tohmatsu</w:t>
      </w:r>
    </w:p>
    <w:p w14:paraId="55B0319C" w14:textId="459399CB" w:rsidR="00FA521F" w:rsidRPr="00FA521F" w:rsidRDefault="00FA521F" w:rsidP="00FA521F">
      <w:pPr>
        <w:ind w:left="274"/>
        <w:jc w:val="both"/>
      </w:pPr>
      <w:r w:rsidRPr="00FA521F">
        <w:t>Certified Public Accountants</w:t>
      </w:r>
    </w:p>
    <w:p w14:paraId="4A7FCEE5" w14:textId="099963B5" w:rsidR="00FA521F" w:rsidRPr="00FA521F" w:rsidRDefault="00FA521F" w:rsidP="00FA521F">
      <w:pPr>
        <w:ind w:left="274"/>
        <w:jc w:val="both"/>
      </w:pPr>
      <w:r w:rsidRPr="00FA521F">
        <w:t>Hong Kong</w:t>
      </w:r>
    </w:p>
    <w:p w14:paraId="5C92D0E6" w14:textId="43E2B478" w:rsidR="00FA521F" w:rsidRPr="00FA521F" w:rsidRDefault="00FA521F" w:rsidP="00FA521F">
      <w:pPr>
        <w:ind w:left="274"/>
        <w:jc w:val="both"/>
      </w:pPr>
      <w:r w:rsidRPr="00FA521F">
        <w:t>[Date]</w:t>
      </w:r>
    </w:p>
    <w:p w14:paraId="6B3228CC" w14:textId="7E5405B4" w:rsidR="00FA521F" w:rsidRPr="00FA521F" w:rsidRDefault="00FA521F" w:rsidP="00FA521F"/>
    <w:p w14:paraId="786BC44C" w14:textId="595685D4" w:rsidR="00FA521F" w:rsidRDefault="00FA521F" w:rsidP="00FA521F">
      <w:bookmarkStart w:id="4" w:name="SJBJ2"/>
      <w:bookmarkEnd w:id="4"/>
    </w:p>
    <w:p w14:paraId="5B15E94C" w14:textId="77777777" w:rsidR="00FA521F" w:rsidRDefault="00FA521F" w:rsidP="00FA521F">
      <w:pPr>
        <w:sectPr w:rsidR="00FA521F" w:rsidSect="00FA521F">
          <w:footerReference w:type="default" r:id="rId18"/>
          <w:pgSz w:w="11907" w:h="16839"/>
          <w:pgMar w:top="864" w:right="720" w:bottom="432" w:left="1008" w:header="864" w:footer="432" w:gutter="0"/>
          <w:pgNumType w:fmt="numberInDash"/>
          <w:cols w:space="708"/>
          <w:docGrid w:linePitch="360"/>
        </w:sectPr>
      </w:pPr>
    </w:p>
    <w:p w14:paraId="5B1E822B" w14:textId="5E53247A" w:rsidR="00FA521F" w:rsidRDefault="00FA521F" w:rsidP="00FA521F">
      <w:pPr>
        <w:pStyle w:val="1"/>
      </w:pPr>
      <w:bookmarkStart w:id="5" w:name="SCHPL0"/>
      <w:bookmarkEnd w:id="5"/>
      <w:r w:rsidRPr="00FA521F">
        <w:lastRenderedPageBreak/>
        <w:t>CONSOLIDATED STATEMENT OF PROFIT OR LOSS</w:t>
      </w:r>
    </w:p>
    <w:p w14:paraId="745CB64D" w14:textId="2D21C072" w:rsidR="00FA521F" w:rsidRDefault="00FA521F" w:rsidP="00FA521F">
      <w:pPr>
        <w:tabs>
          <w:tab w:val="left" w:pos="10170"/>
        </w:tabs>
        <w:jc w:val="both"/>
        <w:rPr>
          <w:u w:val="single"/>
        </w:rPr>
      </w:pPr>
      <w:r w:rsidRPr="00FA521F">
        <w:rPr>
          <w:u w:val="single"/>
        </w:rPr>
        <w:t>FOR THE YEAR ENDED DECEMBER 31, 2022</w:t>
      </w:r>
      <w:r w:rsidRPr="00FA521F">
        <w:rPr>
          <w:u w:val="single"/>
        </w:rPr>
        <w:tab/>
      </w:r>
      <w:bookmarkStart w:id="6" w:name="SCHPL0_marks"/>
      <w:bookmarkStart w:id="7" w:name="LSCHPL0_marks"/>
      <w:bookmarkEnd w:id="6"/>
      <w:bookmarkEnd w:id="7"/>
    </w:p>
    <w:tbl>
      <w:tblPr>
        <w:tblW w:w="0" w:type="auto"/>
        <w:tblLayout w:type="fixed"/>
        <w:tblLook w:val="0000" w:firstRow="0" w:lastRow="0" w:firstColumn="0" w:lastColumn="0" w:noHBand="0" w:noVBand="0"/>
      </w:tblPr>
      <w:tblGrid>
        <w:gridCol w:w="6417"/>
        <w:gridCol w:w="1045"/>
        <w:gridCol w:w="1352"/>
        <w:gridCol w:w="1352"/>
      </w:tblGrid>
      <w:tr w:rsidR="00FA521F" w:rsidRPr="00FA521F" w14:paraId="77291671" w14:textId="77777777" w:rsidTr="00FA521F">
        <w:tblPrEx>
          <w:tblCellMar>
            <w:top w:w="0" w:type="dxa"/>
            <w:bottom w:w="0" w:type="dxa"/>
          </w:tblCellMar>
        </w:tblPrEx>
        <w:tc>
          <w:tcPr>
            <w:tcW w:w="6417" w:type="dxa"/>
            <w:shd w:val="clear" w:color="auto" w:fill="auto"/>
            <w:vAlign w:val="center"/>
          </w:tcPr>
          <w:p w14:paraId="4BA74291" w14:textId="77777777" w:rsidR="00FA521F" w:rsidRPr="00FA521F" w:rsidRDefault="00FA521F" w:rsidP="00FA521F">
            <w:pPr>
              <w:rPr>
                <w:sz w:val="22"/>
              </w:rPr>
            </w:pPr>
            <w:bookmarkStart w:id="8" w:name="SCHPL_0"/>
            <w:bookmarkStart w:id="9" w:name="SCHPL_0_0"/>
            <w:bookmarkEnd w:id="9"/>
          </w:p>
        </w:tc>
        <w:tc>
          <w:tcPr>
            <w:tcW w:w="1045" w:type="dxa"/>
            <w:shd w:val="clear" w:color="auto" w:fill="auto"/>
            <w:vAlign w:val="center"/>
          </w:tcPr>
          <w:p w14:paraId="6AB19B2D" w14:textId="77777777" w:rsidR="00FA521F" w:rsidRPr="00FA521F" w:rsidRDefault="00FA521F" w:rsidP="00FA521F">
            <w:pPr>
              <w:jc w:val="center"/>
              <w:rPr>
                <w:sz w:val="22"/>
              </w:rPr>
            </w:pPr>
            <w:bookmarkStart w:id="10" w:name="SCHPL_0_1"/>
            <w:bookmarkEnd w:id="10"/>
          </w:p>
        </w:tc>
        <w:tc>
          <w:tcPr>
            <w:tcW w:w="1352" w:type="dxa"/>
            <w:shd w:val="clear" w:color="auto" w:fill="auto"/>
            <w:vAlign w:val="center"/>
          </w:tcPr>
          <w:p w14:paraId="3A9AF9C5" w14:textId="6EAD19D0" w:rsidR="00FA521F" w:rsidRPr="00FA521F" w:rsidRDefault="00FA521F" w:rsidP="00FA521F">
            <w:pPr>
              <w:jc w:val="center"/>
              <w:rPr>
                <w:sz w:val="22"/>
              </w:rPr>
            </w:pPr>
            <w:bookmarkStart w:id="11" w:name="SCHPL_0_2"/>
            <w:r>
              <w:rPr>
                <w:sz w:val="22"/>
              </w:rPr>
              <w:t xml:space="preserve"> Year ended </w:t>
            </w:r>
            <w:bookmarkEnd w:id="11"/>
          </w:p>
        </w:tc>
        <w:tc>
          <w:tcPr>
            <w:tcW w:w="1352" w:type="dxa"/>
            <w:shd w:val="clear" w:color="auto" w:fill="auto"/>
            <w:vAlign w:val="center"/>
          </w:tcPr>
          <w:p w14:paraId="666CCE09" w14:textId="01C4456A" w:rsidR="00FA521F" w:rsidRPr="00FA521F" w:rsidRDefault="00FA521F" w:rsidP="00FA521F">
            <w:pPr>
              <w:jc w:val="center"/>
              <w:rPr>
                <w:sz w:val="22"/>
              </w:rPr>
            </w:pPr>
            <w:bookmarkStart w:id="12" w:name="SCHPL_0_3"/>
            <w:r>
              <w:rPr>
                <w:sz w:val="22"/>
              </w:rPr>
              <w:t>Year ended</w:t>
            </w:r>
            <w:bookmarkEnd w:id="12"/>
          </w:p>
        </w:tc>
      </w:tr>
      <w:tr w:rsidR="00FA521F" w:rsidRPr="00FA521F" w14:paraId="6372E329" w14:textId="77777777" w:rsidTr="00FA521F">
        <w:tblPrEx>
          <w:tblCellMar>
            <w:top w:w="0" w:type="dxa"/>
            <w:bottom w:w="0" w:type="dxa"/>
          </w:tblCellMar>
        </w:tblPrEx>
        <w:tc>
          <w:tcPr>
            <w:tcW w:w="6417" w:type="dxa"/>
            <w:shd w:val="clear" w:color="auto" w:fill="auto"/>
            <w:vAlign w:val="center"/>
          </w:tcPr>
          <w:p w14:paraId="7E4EF1D2" w14:textId="77777777" w:rsidR="00FA521F" w:rsidRPr="00FA521F" w:rsidRDefault="00FA521F" w:rsidP="00FA521F">
            <w:pPr>
              <w:rPr>
                <w:sz w:val="22"/>
              </w:rPr>
            </w:pPr>
            <w:bookmarkStart w:id="13" w:name="SCHPL_1_0"/>
            <w:bookmarkEnd w:id="13"/>
          </w:p>
        </w:tc>
        <w:tc>
          <w:tcPr>
            <w:tcW w:w="1045" w:type="dxa"/>
            <w:shd w:val="clear" w:color="auto" w:fill="auto"/>
            <w:vAlign w:val="center"/>
          </w:tcPr>
          <w:p w14:paraId="35A00066" w14:textId="61A7A8EE" w:rsidR="00FA521F" w:rsidRPr="00FA521F" w:rsidRDefault="00FA521F" w:rsidP="00FA521F">
            <w:pPr>
              <w:jc w:val="center"/>
              <w:rPr>
                <w:sz w:val="22"/>
                <w:u w:val="single"/>
              </w:rPr>
            </w:pPr>
            <w:bookmarkStart w:id="14" w:name="SCHPL_1_1"/>
            <w:r w:rsidRPr="00FA521F">
              <w:rPr>
                <w:sz w:val="22"/>
                <w:u w:val="single"/>
              </w:rPr>
              <w:t>NOTES</w:t>
            </w:r>
            <w:bookmarkEnd w:id="14"/>
          </w:p>
        </w:tc>
        <w:tc>
          <w:tcPr>
            <w:tcW w:w="1352" w:type="dxa"/>
            <w:shd w:val="clear" w:color="auto" w:fill="auto"/>
            <w:vAlign w:val="center"/>
          </w:tcPr>
          <w:p w14:paraId="563C0D50" w14:textId="78089FDB" w:rsidR="00FA521F" w:rsidRPr="00FA521F" w:rsidRDefault="00FA521F" w:rsidP="00FA521F">
            <w:pPr>
              <w:jc w:val="center"/>
              <w:rPr>
                <w:sz w:val="22"/>
                <w:u w:val="single"/>
              </w:rPr>
            </w:pPr>
            <w:bookmarkStart w:id="15" w:name="SCHPL_1_2"/>
            <w:r w:rsidRPr="00FA521F">
              <w:rPr>
                <w:sz w:val="22"/>
                <w:u w:val="single"/>
              </w:rPr>
              <w:t>31/12/2022</w:t>
            </w:r>
            <w:bookmarkEnd w:id="15"/>
          </w:p>
        </w:tc>
        <w:tc>
          <w:tcPr>
            <w:tcW w:w="1352" w:type="dxa"/>
            <w:shd w:val="clear" w:color="auto" w:fill="auto"/>
            <w:vAlign w:val="center"/>
          </w:tcPr>
          <w:p w14:paraId="58D7A21C" w14:textId="7DE98CE4" w:rsidR="00FA521F" w:rsidRPr="00FA521F" w:rsidRDefault="00FA521F" w:rsidP="00FA521F">
            <w:pPr>
              <w:jc w:val="center"/>
              <w:rPr>
                <w:sz w:val="22"/>
                <w:u w:val="single"/>
              </w:rPr>
            </w:pPr>
            <w:bookmarkStart w:id="16" w:name="SCHPL_1_3"/>
            <w:r w:rsidRPr="00FA521F">
              <w:rPr>
                <w:sz w:val="22"/>
                <w:u w:val="single"/>
              </w:rPr>
              <w:t>31/12/2021</w:t>
            </w:r>
            <w:bookmarkEnd w:id="16"/>
          </w:p>
        </w:tc>
      </w:tr>
      <w:tr w:rsidR="00FA521F" w:rsidRPr="00FA521F" w14:paraId="29812B57" w14:textId="77777777" w:rsidTr="00FA521F">
        <w:tblPrEx>
          <w:tblCellMar>
            <w:top w:w="0" w:type="dxa"/>
            <w:bottom w:w="0" w:type="dxa"/>
          </w:tblCellMar>
        </w:tblPrEx>
        <w:tc>
          <w:tcPr>
            <w:tcW w:w="6417" w:type="dxa"/>
            <w:shd w:val="clear" w:color="auto" w:fill="auto"/>
            <w:vAlign w:val="center"/>
          </w:tcPr>
          <w:p w14:paraId="498197AD" w14:textId="77777777" w:rsidR="00FA521F" w:rsidRPr="00FA521F" w:rsidRDefault="00FA521F" w:rsidP="00FA521F">
            <w:pPr>
              <w:rPr>
                <w:sz w:val="22"/>
              </w:rPr>
            </w:pPr>
            <w:bookmarkStart w:id="17" w:name="SCHPL_2_0"/>
            <w:bookmarkEnd w:id="17"/>
          </w:p>
        </w:tc>
        <w:tc>
          <w:tcPr>
            <w:tcW w:w="1045" w:type="dxa"/>
            <w:shd w:val="clear" w:color="auto" w:fill="auto"/>
            <w:vAlign w:val="center"/>
          </w:tcPr>
          <w:p w14:paraId="0BA4A463" w14:textId="77777777" w:rsidR="00FA521F" w:rsidRPr="00FA521F" w:rsidRDefault="00FA521F" w:rsidP="00FA521F">
            <w:pPr>
              <w:jc w:val="center"/>
              <w:rPr>
                <w:sz w:val="22"/>
              </w:rPr>
            </w:pPr>
            <w:bookmarkStart w:id="18" w:name="SCHPL_2_1"/>
            <w:bookmarkEnd w:id="18"/>
          </w:p>
        </w:tc>
        <w:tc>
          <w:tcPr>
            <w:tcW w:w="1352" w:type="dxa"/>
            <w:shd w:val="clear" w:color="auto" w:fill="auto"/>
            <w:vAlign w:val="center"/>
          </w:tcPr>
          <w:p w14:paraId="464329F4" w14:textId="03CEFC3F" w:rsidR="00FA521F" w:rsidRPr="00FA521F" w:rsidRDefault="00FA521F" w:rsidP="00FA521F">
            <w:pPr>
              <w:jc w:val="center"/>
              <w:rPr>
                <w:sz w:val="22"/>
              </w:rPr>
            </w:pPr>
            <w:bookmarkStart w:id="19" w:name="SCHPL_2_2"/>
            <w:r>
              <w:rPr>
                <w:sz w:val="22"/>
              </w:rPr>
              <w:t>HK$'000</w:t>
            </w:r>
            <w:bookmarkEnd w:id="19"/>
          </w:p>
        </w:tc>
        <w:tc>
          <w:tcPr>
            <w:tcW w:w="1352" w:type="dxa"/>
            <w:shd w:val="clear" w:color="auto" w:fill="auto"/>
            <w:vAlign w:val="center"/>
          </w:tcPr>
          <w:p w14:paraId="19AD5421" w14:textId="36AFA247" w:rsidR="00FA521F" w:rsidRPr="00FA521F" w:rsidRDefault="00FA521F" w:rsidP="00FA521F">
            <w:pPr>
              <w:jc w:val="center"/>
              <w:rPr>
                <w:sz w:val="22"/>
              </w:rPr>
            </w:pPr>
            <w:bookmarkStart w:id="20" w:name="SCHPL_2_3"/>
            <w:r>
              <w:rPr>
                <w:sz w:val="22"/>
              </w:rPr>
              <w:t xml:space="preserve"> HK$'000</w:t>
            </w:r>
            <w:bookmarkEnd w:id="20"/>
          </w:p>
        </w:tc>
      </w:tr>
      <w:tr w:rsidR="00FA521F" w:rsidRPr="00FA521F" w14:paraId="1C4144D6" w14:textId="77777777" w:rsidTr="00FA521F">
        <w:tblPrEx>
          <w:tblCellMar>
            <w:top w:w="0" w:type="dxa"/>
            <w:bottom w:w="0" w:type="dxa"/>
          </w:tblCellMar>
        </w:tblPrEx>
        <w:tc>
          <w:tcPr>
            <w:tcW w:w="6417" w:type="dxa"/>
            <w:shd w:val="clear" w:color="auto" w:fill="auto"/>
            <w:vAlign w:val="center"/>
          </w:tcPr>
          <w:p w14:paraId="5B6868AB" w14:textId="77777777" w:rsidR="00FA521F" w:rsidRPr="00FA521F" w:rsidRDefault="00FA521F" w:rsidP="00FA521F">
            <w:pPr>
              <w:rPr>
                <w:sz w:val="22"/>
              </w:rPr>
            </w:pPr>
            <w:bookmarkStart w:id="21" w:name="SCHPL_3_0"/>
            <w:bookmarkEnd w:id="21"/>
          </w:p>
        </w:tc>
        <w:tc>
          <w:tcPr>
            <w:tcW w:w="1045" w:type="dxa"/>
            <w:shd w:val="clear" w:color="auto" w:fill="auto"/>
            <w:vAlign w:val="center"/>
          </w:tcPr>
          <w:p w14:paraId="4F844D93" w14:textId="77777777" w:rsidR="00FA521F" w:rsidRPr="00FA521F" w:rsidRDefault="00FA521F" w:rsidP="00FA521F">
            <w:pPr>
              <w:jc w:val="center"/>
              <w:rPr>
                <w:sz w:val="22"/>
              </w:rPr>
            </w:pPr>
            <w:bookmarkStart w:id="22" w:name="SCHPL_3_1"/>
            <w:bookmarkEnd w:id="22"/>
          </w:p>
        </w:tc>
        <w:tc>
          <w:tcPr>
            <w:tcW w:w="1352" w:type="dxa"/>
            <w:shd w:val="clear" w:color="auto" w:fill="auto"/>
            <w:vAlign w:val="center"/>
          </w:tcPr>
          <w:p w14:paraId="21A0D7FF" w14:textId="77777777" w:rsidR="00FA521F" w:rsidRPr="00FA521F" w:rsidRDefault="00FA521F" w:rsidP="00FA521F">
            <w:pPr>
              <w:tabs>
                <w:tab w:val="decimal" w:pos="1136"/>
              </w:tabs>
              <w:rPr>
                <w:sz w:val="22"/>
              </w:rPr>
            </w:pPr>
            <w:bookmarkStart w:id="23" w:name="SCHPL_3_2"/>
            <w:bookmarkEnd w:id="23"/>
          </w:p>
        </w:tc>
        <w:tc>
          <w:tcPr>
            <w:tcW w:w="1352" w:type="dxa"/>
            <w:shd w:val="clear" w:color="auto" w:fill="auto"/>
            <w:vAlign w:val="center"/>
          </w:tcPr>
          <w:p w14:paraId="328B1214" w14:textId="77777777" w:rsidR="00FA521F" w:rsidRPr="00FA521F" w:rsidRDefault="00FA521F" w:rsidP="00FA521F">
            <w:pPr>
              <w:tabs>
                <w:tab w:val="decimal" w:pos="1136"/>
              </w:tabs>
              <w:rPr>
                <w:sz w:val="22"/>
              </w:rPr>
            </w:pPr>
            <w:bookmarkStart w:id="24" w:name="SCHPL_3_3"/>
            <w:bookmarkEnd w:id="24"/>
          </w:p>
        </w:tc>
      </w:tr>
      <w:tr w:rsidR="00FA521F" w:rsidRPr="00FA521F" w14:paraId="00A4F2CE" w14:textId="77777777" w:rsidTr="00FA521F">
        <w:tblPrEx>
          <w:tblCellMar>
            <w:top w:w="0" w:type="dxa"/>
            <w:bottom w:w="0" w:type="dxa"/>
          </w:tblCellMar>
        </w:tblPrEx>
        <w:tc>
          <w:tcPr>
            <w:tcW w:w="6417" w:type="dxa"/>
            <w:shd w:val="clear" w:color="auto" w:fill="auto"/>
            <w:vAlign w:val="center"/>
          </w:tcPr>
          <w:p w14:paraId="0EFA88BB" w14:textId="0AF149C6" w:rsidR="00FA521F" w:rsidRPr="00FA521F" w:rsidRDefault="00FA521F" w:rsidP="00FA521F">
            <w:pPr>
              <w:rPr>
                <w:b/>
                <w:sz w:val="22"/>
              </w:rPr>
            </w:pPr>
            <w:bookmarkStart w:id="25" w:name="SCHPL_4_0"/>
            <w:r w:rsidRPr="00FA521F">
              <w:rPr>
                <w:b/>
                <w:sz w:val="22"/>
              </w:rPr>
              <w:t>[Continuing operations]</w:t>
            </w:r>
            <w:bookmarkEnd w:id="25"/>
          </w:p>
        </w:tc>
        <w:tc>
          <w:tcPr>
            <w:tcW w:w="1045" w:type="dxa"/>
            <w:shd w:val="clear" w:color="auto" w:fill="auto"/>
            <w:vAlign w:val="center"/>
          </w:tcPr>
          <w:p w14:paraId="3C5C303F" w14:textId="77777777" w:rsidR="00FA521F" w:rsidRPr="00FA521F" w:rsidRDefault="00FA521F" w:rsidP="00FA521F">
            <w:pPr>
              <w:jc w:val="center"/>
              <w:rPr>
                <w:sz w:val="22"/>
              </w:rPr>
            </w:pPr>
            <w:bookmarkStart w:id="26" w:name="SCHPL_4_1"/>
            <w:bookmarkEnd w:id="26"/>
          </w:p>
        </w:tc>
        <w:tc>
          <w:tcPr>
            <w:tcW w:w="1352" w:type="dxa"/>
            <w:shd w:val="clear" w:color="auto" w:fill="auto"/>
            <w:vAlign w:val="center"/>
          </w:tcPr>
          <w:p w14:paraId="37B3B136" w14:textId="77777777" w:rsidR="00FA521F" w:rsidRPr="00FA521F" w:rsidRDefault="00FA521F" w:rsidP="00FA521F">
            <w:pPr>
              <w:tabs>
                <w:tab w:val="decimal" w:pos="1136"/>
              </w:tabs>
              <w:rPr>
                <w:sz w:val="22"/>
              </w:rPr>
            </w:pPr>
            <w:bookmarkStart w:id="27" w:name="SCHPL_4_2"/>
            <w:bookmarkEnd w:id="27"/>
          </w:p>
        </w:tc>
        <w:tc>
          <w:tcPr>
            <w:tcW w:w="1352" w:type="dxa"/>
            <w:shd w:val="clear" w:color="auto" w:fill="auto"/>
            <w:vAlign w:val="center"/>
          </w:tcPr>
          <w:p w14:paraId="03A233AC" w14:textId="77777777" w:rsidR="00FA521F" w:rsidRPr="00FA521F" w:rsidRDefault="00FA521F" w:rsidP="00FA521F">
            <w:pPr>
              <w:tabs>
                <w:tab w:val="decimal" w:pos="1136"/>
              </w:tabs>
              <w:rPr>
                <w:sz w:val="22"/>
              </w:rPr>
            </w:pPr>
            <w:bookmarkStart w:id="28" w:name="SCHPL_4_3"/>
            <w:bookmarkEnd w:id="28"/>
          </w:p>
        </w:tc>
      </w:tr>
      <w:tr w:rsidR="00FA521F" w:rsidRPr="00FA521F" w14:paraId="349C64B4" w14:textId="77777777" w:rsidTr="00FA521F">
        <w:tblPrEx>
          <w:tblCellMar>
            <w:top w:w="0" w:type="dxa"/>
            <w:bottom w:w="0" w:type="dxa"/>
          </w:tblCellMar>
        </w:tblPrEx>
        <w:tc>
          <w:tcPr>
            <w:tcW w:w="6417" w:type="dxa"/>
            <w:shd w:val="clear" w:color="auto" w:fill="auto"/>
            <w:vAlign w:val="center"/>
          </w:tcPr>
          <w:p w14:paraId="5303677B" w14:textId="65A7EB72" w:rsidR="00FA521F" w:rsidRPr="00FA521F" w:rsidRDefault="00FA521F" w:rsidP="00FA521F">
            <w:pPr>
              <w:rPr>
                <w:sz w:val="22"/>
              </w:rPr>
            </w:pPr>
            <w:bookmarkStart w:id="29" w:name="SCHPL_5_0"/>
            <w:r>
              <w:rPr>
                <w:sz w:val="22"/>
              </w:rPr>
              <w:t xml:space="preserve">Revenue </w:t>
            </w:r>
            <w:bookmarkEnd w:id="29"/>
          </w:p>
        </w:tc>
        <w:tc>
          <w:tcPr>
            <w:tcW w:w="1045" w:type="dxa"/>
            <w:shd w:val="clear" w:color="auto" w:fill="auto"/>
            <w:vAlign w:val="center"/>
          </w:tcPr>
          <w:p w14:paraId="44A5BEB0" w14:textId="77777777" w:rsidR="00FA521F" w:rsidRPr="00FA521F" w:rsidRDefault="00FA521F" w:rsidP="00FA521F">
            <w:pPr>
              <w:jc w:val="center"/>
              <w:rPr>
                <w:sz w:val="22"/>
              </w:rPr>
            </w:pPr>
            <w:bookmarkStart w:id="30" w:name="SCHPL_5_1"/>
            <w:bookmarkEnd w:id="30"/>
          </w:p>
        </w:tc>
        <w:tc>
          <w:tcPr>
            <w:tcW w:w="1352" w:type="dxa"/>
            <w:shd w:val="clear" w:color="auto" w:fill="auto"/>
            <w:vAlign w:val="center"/>
          </w:tcPr>
          <w:p w14:paraId="2591458C" w14:textId="77777777" w:rsidR="00FA521F" w:rsidRPr="00FA521F" w:rsidRDefault="00FA521F" w:rsidP="00FA521F">
            <w:pPr>
              <w:tabs>
                <w:tab w:val="decimal" w:pos="1136"/>
              </w:tabs>
              <w:rPr>
                <w:sz w:val="22"/>
              </w:rPr>
            </w:pPr>
            <w:bookmarkStart w:id="31" w:name="SCHPL_5_2"/>
            <w:bookmarkEnd w:id="31"/>
          </w:p>
        </w:tc>
        <w:tc>
          <w:tcPr>
            <w:tcW w:w="1352" w:type="dxa"/>
            <w:shd w:val="clear" w:color="auto" w:fill="auto"/>
            <w:vAlign w:val="center"/>
          </w:tcPr>
          <w:p w14:paraId="5125DD02" w14:textId="77777777" w:rsidR="00FA521F" w:rsidRPr="00FA521F" w:rsidRDefault="00FA521F" w:rsidP="00FA521F">
            <w:pPr>
              <w:tabs>
                <w:tab w:val="decimal" w:pos="1136"/>
              </w:tabs>
              <w:rPr>
                <w:sz w:val="22"/>
              </w:rPr>
            </w:pPr>
            <w:bookmarkStart w:id="32" w:name="SCHPL_5_3"/>
            <w:bookmarkEnd w:id="32"/>
          </w:p>
        </w:tc>
      </w:tr>
      <w:tr w:rsidR="00FA521F" w:rsidRPr="00FA521F" w14:paraId="17BFD4F6" w14:textId="77777777" w:rsidTr="00FA521F">
        <w:tblPrEx>
          <w:tblCellMar>
            <w:top w:w="0" w:type="dxa"/>
            <w:bottom w:w="0" w:type="dxa"/>
          </w:tblCellMar>
        </w:tblPrEx>
        <w:tc>
          <w:tcPr>
            <w:tcW w:w="6417" w:type="dxa"/>
            <w:shd w:val="clear" w:color="auto" w:fill="auto"/>
            <w:vAlign w:val="center"/>
          </w:tcPr>
          <w:p w14:paraId="6ED01219" w14:textId="76006F4B" w:rsidR="00FA521F" w:rsidRPr="00FA521F" w:rsidRDefault="00FA521F" w:rsidP="00FA521F">
            <w:pPr>
              <w:ind w:left="198"/>
              <w:rPr>
                <w:sz w:val="22"/>
              </w:rPr>
            </w:pPr>
            <w:bookmarkStart w:id="33" w:name="SCHPL_6_0"/>
            <w:r>
              <w:rPr>
                <w:sz w:val="22"/>
              </w:rPr>
              <w:t>[Contracts with customers]</w:t>
            </w:r>
            <w:bookmarkEnd w:id="33"/>
          </w:p>
        </w:tc>
        <w:tc>
          <w:tcPr>
            <w:tcW w:w="1045" w:type="dxa"/>
            <w:shd w:val="clear" w:color="auto" w:fill="auto"/>
            <w:vAlign w:val="center"/>
          </w:tcPr>
          <w:p w14:paraId="3F533893" w14:textId="77777777" w:rsidR="00FA521F" w:rsidRPr="00FA521F" w:rsidRDefault="00FA521F" w:rsidP="00FA521F">
            <w:pPr>
              <w:jc w:val="center"/>
              <w:rPr>
                <w:sz w:val="22"/>
              </w:rPr>
            </w:pPr>
            <w:bookmarkStart w:id="34" w:name="SCHPL_6_1"/>
            <w:bookmarkEnd w:id="34"/>
          </w:p>
        </w:tc>
        <w:tc>
          <w:tcPr>
            <w:tcW w:w="1352" w:type="dxa"/>
            <w:shd w:val="clear" w:color="auto" w:fill="auto"/>
            <w:vAlign w:val="center"/>
          </w:tcPr>
          <w:p w14:paraId="76AE4407" w14:textId="09BA8C42" w:rsidR="00FA521F" w:rsidRPr="00FA521F" w:rsidRDefault="00FA521F" w:rsidP="00FA521F">
            <w:pPr>
              <w:jc w:val="center"/>
              <w:rPr>
                <w:sz w:val="22"/>
              </w:rPr>
            </w:pPr>
            <w:bookmarkStart w:id="35" w:name="SCHPL_6_2"/>
            <w:r>
              <w:rPr>
                <w:sz w:val="22"/>
              </w:rPr>
              <w:t xml:space="preserve"> X</w:t>
            </w:r>
            <w:bookmarkEnd w:id="35"/>
          </w:p>
        </w:tc>
        <w:tc>
          <w:tcPr>
            <w:tcW w:w="1352" w:type="dxa"/>
            <w:shd w:val="clear" w:color="auto" w:fill="auto"/>
            <w:vAlign w:val="center"/>
          </w:tcPr>
          <w:p w14:paraId="1674BE93" w14:textId="54A364C4" w:rsidR="00FA521F" w:rsidRPr="00FA521F" w:rsidRDefault="00FA521F" w:rsidP="00FA521F">
            <w:pPr>
              <w:jc w:val="center"/>
              <w:rPr>
                <w:sz w:val="22"/>
              </w:rPr>
            </w:pPr>
            <w:bookmarkStart w:id="36" w:name="SCHPL_6_3"/>
            <w:r>
              <w:rPr>
                <w:sz w:val="22"/>
              </w:rPr>
              <w:t xml:space="preserve"> X</w:t>
            </w:r>
            <w:bookmarkEnd w:id="36"/>
          </w:p>
        </w:tc>
      </w:tr>
      <w:tr w:rsidR="00FA521F" w:rsidRPr="00FA521F" w14:paraId="3082CC3C" w14:textId="77777777" w:rsidTr="00FA521F">
        <w:tblPrEx>
          <w:tblCellMar>
            <w:top w:w="0" w:type="dxa"/>
            <w:bottom w:w="0" w:type="dxa"/>
          </w:tblCellMar>
        </w:tblPrEx>
        <w:tc>
          <w:tcPr>
            <w:tcW w:w="6417" w:type="dxa"/>
            <w:shd w:val="clear" w:color="auto" w:fill="auto"/>
            <w:vAlign w:val="center"/>
          </w:tcPr>
          <w:p w14:paraId="3559A6C0" w14:textId="1B5D942A" w:rsidR="00FA521F" w:rsidRPr="00FA521F" w:rsidRDefault="00FA521F" w:rsidP="00FA521F">
            <w:pPr>
              <w:ind w:left="198"/>
              <w:rPr>
                <w:sz w:val="22"/>
              </w:rPr>
            </w:pPr>
            <w:bookmarkStart w:id="37" w:name="SCHPL_7_0"/>
            <w:r>
              <w:rPr>
                <w:sz w:val="22"/>
              </w:rPr>
              <w:t xml:space="preserve">[Leases] </w:t>
            </w:r>
            <w:bookmarkEnd w:id="37"/>
          </w:p>
        </w:tc>
        <w:tc>
          <w:tcPr>
            <w:tcW w:w="1045" w:type="dxa"/>
            <w:shd w:val="clear" w:color="auto" w:fill="auto"/>
            <w:vAlign w:val="center"/>
          </w:tcPr>
          <w:p w14:paraId="4B5EF53B" w14:textId="77777777" w:rsidR="00FA521F" w:rsidRPr="00FA521F" w:rsidRDefault="00FA521F" w:rsidP="00FA521F">
            <w:pPr>
              <w:jc w:val="center"/>
              <w:rPr>
                <w:sz w:val="22"/>
              </w:rPr>
            </w:pPr>
            <w:bookmarkStart w:id="38" w:name="SCHPL_7_1"/>
            <w:bookmarkEnd w:id="38"/>
          </w:p>
        </w:tc>
        <w:tc>
          <w:tcPr>
            <w:tcW w:w="1352" w:type="dxa"/>
            <w:shd w:val="clear" w:color="auto" w:fill="auto"/>
            <w:vAlign w:val="center"/>
          </w:tcPr>
          <w:p w14:paraId="14F2BE57" w14:textId="7009C461" w:rsidR="00FA521F" w:rsidRPr="00FA521F" w:rsidRDefault="00FA521F" w:rsidP="00FA521F">
            <w:pPr>
              <w:jc w:val="center"/>
              <w:rPr>
                <w:sz w:val="22"/>
              </w:rPr>
            </w:pPr>
            <w:bookmarkStart w:id="39" w:name="SCHPL_7_2"/>
            <w:r>
              <w:rPr>
                <w:sz w:val="22"/>
              </w:rPr>
              <w:t xml:space="preserve">X </w:t>
            </w:r>
            <w:bookmarkEnd w:id="39"/>
          </w:p>
        </w:tc>
        <w:tc>
          <w:tcPr>
            <w:tcW w:w="1352" w:type="dxa"/>
            <w:shd w:val="clear" w:color="auto" w:fill="auto"/>
            <w:vAlign w:val="center"/>
          </w:tcPr>
          <w:p w14:paraId="3F7CC448" w14:textId="41BFB520" w:rsidR="00FA521F" w:rsidRPr="00FA521F" w:rsidRDefault="00FA521F" w:rsidP="00FA521F">
            <w:pPr>
              <w:jc w:val="center"/>
              <w:rPr>
                <w:sz w:val="22"/>
              </w:rPr>
            </w:pPr>
            <w:bookmarkStart w:id="40" w:name="SCHPL_7_3"/>
            <w:r>
              <w:rPr>
                <w:sz w:val="22"/>
              </w:rPr>
              <w:t>X</w:t>
            </w:r>
            <w:bookmarkEnd w:id="40"/>
          </w:p>
        </w:tc>
      </w:tr>
      <w:tr w:rsidR="00FA521F" w:rsidRPr="00FA521F" w14:paraId="04B827EC" w14:textId="77777777" w:rsidTr="00FA521F">
        <w:tblPrEx>
          <w:tblCellMar>
            <w:top w:w="0" w:type="dxa"/>
            <w:bottom w:w="0" w:type="dxa"/>
          </w:tblCellMar>
        </w:tblPrEx>
        <w:tc>
          <w:tcPr>
            <w:tcW w:w="6417" w:type="dxa"/>
            <w:shd w:val="clear" w:color="auto" w:fill="auto"/>
            <w:vAlign w:val="center"/>
          </w:tcPr>
          <w:p w14:paraId="24E1D79D" w14:textId="72945813" w:rsidR="00FA521F" w:rsidRPr="00FA521F" w:rsidRDefault="00FA521F" w:rsidP="00FA521F">
            <w:pPr>
              <w:ind w:left="198"/>
              <w:rPr>
                <w:sz w:val="22"/>
              </w:rPr>
            </w:pPr>
            <w:bookmarkStart w:id="41" w:name="SCHPL_8_0"/>
            <w:r>
              <w:rPr>
                <w:sz w:val="22"/>
              </w:rPr>
              <w:t xml:space="preserve">[Interest under effective interest method] </w:t>
            </w:r>
            <w:bookmarkEnd w:id="41"/>
          </w:p>
        </w:tc>
        <w:tc>
          <w:tcPr>
            <w:tcW w:w="1045" w:type="dxa"/>
            <w:shd w:val="clear" w:color="auto" w:fill="auto"/>
            <w:vAlign w:val="center"/>
          </w:tcPr>
          <w:p w14:paraId="07197642" w14:textId="77777777" w:rsidR="00FA521F" w:rsidRPr="00FA521F" w:rsidRDefault="00FA521F" w:rsidP="00FA521F">
            <w:pPr>
              <w:jc w:val="center"/>
              <w:rPr>
                <w:sz w:val="22"/>
              </w:rPr>
            </w:pPr>
            <w:bookmarkStart w:id="42" w:name="SCHPL_8_1"/>
            <w:bookmarkEnd w:id="42"/>
          </w:p>
        </w:tc>
        <w:tc>
          <w:tcPr>
            <w:tcW w:w="1352" w:type="dxa"/>
            <w:shd w:val="clear" w:color="auto" w:fill="auto"/>
            <w:vAlign w:val="center"/>
          </w:tcPr>
          <w:p w14:paraId="76DA7BBE" w14:textId="4003CDBC" w:rsidR="00FA521F" w:rsidRPr="00FA521F" w:rsidRDefault="00FA521F" w:rsidP="00FA521F">
            <w:pPr>
              <w:jc w:val="center"/>
              <w:rPr>
                <w:sz w:val="22"/>
                <w:u w:val="single"/>
              </w:rPr>
            </w:pPr>
            <w:bookmarkStart w:id="43" w:name="SCHPL_8_2"/>
            <w:r w:rsidRPr="00FA521F">
              <w:rPr>
                <w:sz w:val="22"/>
                <w:u w:val="single"/>
              </w:rPr>
              <w:t xml:space="preserve">X </w:t>
            </w:r>
            <w:bookmarkEnd w:id="43"/>
          </w:p>
        </w:tc>
        <w:tc>
          <w:tcPr>
            <w:tcW w:w="1352" w:type="dxa"/>
            <w:shd w:val="clear" w:color="auto" w:fill="auto"/>
            <w:vAlign w:val="center"/>
          </w:tcPr>
          <w:p w14:paraId="36CA29F3" w14:textId="6CF87073" w:rsidR="00FA521F" w:rsidRPr="00FA521F" w:rsidRDefault="00FA521F" w:rsidP="00FA521F">
            <w:pPr>
              <w:jc w:val="center"/>
              <w:rPr>
                <w:sz w:val="22"/>
                <w:u w:val="single"/>
              </w:rPr>
            </w:pPr>
            <w:bookmarkStart w:id="44" w:name="SCHPL_8_3"/>
            <w:r w:rsidRPr="00FA521F">
              <w:rPr>
                <w:sz w:val="22"/>
                <w:u w:val="single"/>
              </w:rPr>
              <w:t>X</w:t>
            </w:r>
            <w:bookmarkEnd w:id="44"/>
          </w:p>
        </w:tc>
      </w:tr>
      <w:tr w:rsidR="00FA521F" w:rsidRPr="00FA521F" w14:paraId="040BDF47" w14:textId="77777777" w:rsidTr="00FA521F">
        <w:tblPrEx>
          <w:tblCellMar>
            <w:top w:w="0" w:type="dxa"/>
            <w:bottom w:w="0" w:type="dxa"/>
          </w:tblCellMar>
        </w:tblPrEx>
        <w:tc>
          <w:tcPr>
            <w:tcW w:w="6417" w:type="dxa"/>
            <w:shd w:val="clear" w:color="auto" w:fill="auto"/>
            <w:vAlign w:val="center"/>
          </w:tcPr>
          <w:p w14:paraId="27E037A4" w14:textId="11FECCBD" w:rsidR="00FA521F" w:rsidRPr="00FA521F" w:rsidRDefault="00FA521F" w:rsidP="00FA521F">
            <w:pPr>
              <w:rPr>
                <w:sz w:val="22"/>
              </w:rPr>
            </w:pPr>
            <w:bookmarkStart w:id="45" w:name="SCHPL_9_0"/>
            <w:r>
              <w:rPr>
                <w:sz w:val="22"/>
              </w:rPr>
              <w:t xml:space="preserve">[Total revenue] </w:t>
            </w:r>
            <w:bookmarkEnd w:id="45"/>
          </w:p>
        </w:tc>
        <w:tc>
          <w:tcPr>
            <w:tcW w:w="1045" w:type="dxa"/>
            <w:shd w:val="clear" w:color="auto" w:fill="auto"/>
            <w:vAlign w:val="center"/>
          </w:tcPr>
          <w:p w14:paraId="5FC35D2D" w14:textId="77777777" w:rsidR="00FA521F" w:rsidRPr="00FA521F" w:rsidRDefault="00FA521F" w:rsidP="00FA521F">
            <w:pPr>
              <w:jc w:val="center"/>
              <w:rPr>
                <w:sz w:val="22"/>
              </w:rPr>
            </w:pPr>
            <w:bookmarkStart w:id="46" w:name="SCHPL_9_1"/>
            <w:bookmarkEnd w:id="46"/>
          </w:p>
        </w:tc>
        <w:tc>
          <w:tcPr>
            <w:tcW w:w="1352" w:type="dxa"/>
            <w:shd w:val="clear" w:color="auto" w:fill="auto"/>
            <w:vAlign w:val="center"/>
          </w:tcPr>
          <w:p w14:paraId="64DA75F1" w14:textId="770123EE" w:rsidR="00FA521F" w:rsidRPr="00FA521F" w:rsidRDefault="00FA521F" w:rsidP="00FA521F">
            <w:pPr>
              <w:jc w:val="center"/>
              <w:rPr>
                <w:sz w:val="22"/>
              </w:rPr>
            </w:pPr>
            <w:bookmarkStart w:id="47" w:name="SCHPL_9_2"/>
            <w:r>
              <w:rPr>
                <w:sz w:val="22"/>
              </w:rPr>
              <w:t xml:space="preserve">X </w:t>
            </w:r>
            <w:bookmarkEnd w:id="47"/>
          </w:p>
        </w:tc>
        <w:tc>
          <w:tcPr>
            <w:tcW w:w="1352" w:type="dxa"/>
            <w:shd w:val="clear" w:color="auto" w:fill="auto"/>
            <w:vAlign w:val="center"/>
          </w:tcPr>
          <w:p w14:paraId="2BEB7C4A" w14:textId="01CC6749" w:rsidR="00FA521F" w:rsidRPr="00FA521F" w:rsidRDefault="00FA521F" w:rsidP="00FA521F">
            <w:pPr>
              <w:jc w:val="center"/>
              <w:rPr>
                <w:sz w:val="22"/>
              </w:rPr>
            </w:pPr>
            <w:bookmarkStart w:id="48" w:name="SCHPL_9_3"/>
            <w:r>
              <w:rPr>
                <w:sz w:val="22"/>
              </w:rPr>
              <w:t>X</w:t>
            </w:r>
            <w:bookmarkEnd w:id="48"/>
          </w:p>
        </w:tc>
      </w:tr>
      <w:tr w:rsidR="00FA521F" w:rsidRPr="00FA521F" w14:paraId="03CE120C" w14:textId="77777777" w:rsidTr="00FA521F">
        <w:tblPrEx>
          <w:tblCellMar>
            <w:top w:w="0" w:type="dxa"/>
            <w:bottom w:w="0" w:type="dxa"/>
          </w:tblCellMar>
        </w:tblPrEx>
        <w:tc>
          <w:tcPr>
            <w:tcW w:w="6417" w:type="dxa"/>
            <w:shd w:val="clear" w:color="auto" w:fill="auto"/>
            <w:vAlign w:val="center"/>
          </w:tcPr>
          <w:p w14:paraId="568169B4" w14:textId="19A31EE2" w:rsidR="00FA521F" w:rsidRPr="00FA521F" w:rsidRDefault="00FA521F" w:rsidP="00FA521F">
            <w:pPr>
              <w:rPr>
                <w:sz w:val="22"/>
              </w:rPr>
            </w:pPr>
            <w:bookmarkStart w:id="49" w:name="SCHPL_10_0"/>
            <w:r>
              <w:rPr>
                <w:sz w:val="22"/>
              </w:rPr>
              <w:t xml:space="preserve">[Other income] </w:t>
            </w:r>
            <w:bookmarkEnd w:id="49"/>
          </w:p>
        </w:tc>
        <w:tc>
          <w:tcPr>
            <w:tcW w:w="1045" w:type="dxa"/>
            <w:shd w:val="clear" w:color="auto" w:fill="auto"/>
            <w:vAlign w:val="center"/>
          </w:tcPr>
          <w:p w14:paraId="3DC10019" w14:textId="77777777" w:rsidR="00FA521F" w:rsidRPr="00FA521F" w:rsidRDefault="00FA521F" w:rsidP="00FA521F">
            <w:pPr>
              <w:jc w:val="center"/>
              <w:rPr>
                <w:sz w:val="22"/>
              </w:rPr>
            </w:pPr>
            <w:bookmarkStart w:id="50" w:name="SCHPL_10_1"/>
            <w:bookmarkEnd w:id="50"/>
          </w:p>
        </w:tc>
        <w:tc>
          <w:tcPr>
            <w:tcW w:w="1352" w:type="dxa"/>
            <w:shd w:val="clear" w:color="auto" w:fill="auto"/>
            <w:vAlign w:val="center"/>
          </w:tcPr>
          <w:p w14:paraId="302D9387" w14:textId="21E482E5" w:rsidR="00FA521F" w:rsidRPr="00FA521F" w:rsidRDefault="00FA521F" w:rsidP="00FA521F">
            <w:pPr>
              <w:jc w:val="center"/>
              <w:rPr>
                <w:sz w:val="22"/>
              </w:rPr>
            </w:pPr>
            <w:bookmarkStart w:id="51" w:name="SCHPL_10_2"/>
            <w:r>
              <w:rPr>
                <w:sz w:val="22"/>
              </w:rPr>
              <w:t xml:space="preserve">X </w:t>
            </w:r>
            <w:bookmarkEnd w:id="51"/>
          </w:p>
        </w:tc>
        <w:tc>
          <w:tcPr>
            <w:tcW w:w="1352" w:type="dxa"/>
            <w:shd w:val="clear" w:color="auto" w:fill="auto"/>
            <w:vAlign w:val="center"/>
          </w:tcPr>
          <w:p w14:paraId="5F8170B7" w14:textId="567E5DE9" w:rsidR="00FA521F" w:rsidRPr="00FA521F" w:rsidRDefault="00FA521F" w:rsidP="00FA521F">
            <w:pPr>
              <w:jc w:val="center"/>
              <w:rPr>
                <w:sz w:val="22"/>
              </w:rPr>
            </w:pPr>
            <w:bookmarkStart w:id="52" w:name="SCHPL_10_3"/>
            <w:r>
              <w:rPr>
                <w:sz w:val="22"/>
              </w:rPr>
              <w:t>X</w:t>
            </w:r>
            <w:bookmarkEnd w:id="52"/>
          </w:p>
        </w:tc>
      </w:tr>
      <w:tr w:rsidR="00FA521F" w:rsidRPr="00FA521F" w14:paraId="0575EA61" w14:textId="77777777" w:rsidTr="00FA521F">
        <w:tblPrEx>
          <w:tblCellMar>
            <w:top w:w="0" w:type="dxa"/>
            <w:bottom w:w="0" w:type="dxa"/>
          </w:tblCellMar>
        </w:tblPrEx>
        <w:tc>
          <w:tcPr>
            <w:tcW w:w="6417" w:type="dxa"/>
            <w:shd w:val="clear" w:color="auto" w:fill="auto"/>
            <w:vAlign w:val="center"/>
          </w:tcPr>
          <w:p w14:paraId="2C7F7C8B" w14:textId="77777777" w:rsidR="00FA521F" w:rsidRDefault="00FA521F" w:rsidP="00FA521F">
            <w:pPr>
              <w:rPr>
                <w:sz w:val="22"/>
              </w:rPr>
            </w:pPr>
            <w:r>
              <w:rPr>
                <w:sz w:val="22"/>
              </w:rPr>
              <w:t>[Gain/(loss) from derecognition of financial assets measured</w:t>
            </w:r>
          </w:p>
          <w:p w14:paraId="1397099D" w14:textId="31D9B17F" w:rsidR="00FA521F" w:rsidRPr="00FA521F" w:rsidRDefault="00FA521F" w:rsidP="00FA521F">
            <w:pPr>
              <w:rPr>
                <w:sz w:val="22"/>
              </w:rPr>
            </w:pPr>
            <w:bookmarkStart w:id="53" w:name="SCHPL_11_0"/>
            <w:r>
              <w:rPr>
                <w:sz w:val="22"/>
              </w:rPr>
              <w:t xml:space="preserve">at amortised cost] </w:t>
            </w:r>
            <w:bookmarkEnd w:id="53"/>
          </w:p>
        </w:tc>
        <w:tc>
          <w:tcPr>
            <w:tcW w:w="1045" w:type="dxa"/>
            <w:shd w:val="clear" w:color="auto" w:fill="auto"/>
            <w:vAlign w:val="center"/>
          </w:tcPr>
          <w:p w14:paraId="245888CE" w14:textId="77777777" w:rsidR="00FA521F" w:rsidRPr="00FA521F" w:rsidRDefault="00FA521F" w:rsidP="00FA521F">
            <w:pPr>
              <w:jc w:val="center"/>
              <w:rPr>
                <w:sz w:val="22"/>
              </w:rPr>
            </w:pPr>
            <w:bookmarkStart w:id="54" w:name="SCHPL_11_1"/>
            <w:bookmarkEnd w:id="54"/>
          </w:p>
        </w:tc>
        <w:tc>
          <w:tcPr>
            <w:tcW w:w="1352" w:type="dxa"/>
            <w:shd w:val="clear" w:color="auto" w:fill="auto"/>
            <w:vAlign w:val="center"/>
          </w:tcPr>
          <w:p w14:paraId="73850639" w14:textId="077B162E" w:rsidR="00FA521F" w:rsidRPr="00FA521F" w:rsidRDefault="00FA521F" w:rsidP="00FA521F">
            <w:pPr>
              <w:jc w:val="center"/>
              <w:rPr>
                <w:sz w:val="22"/>
              </w:rPr>
            </w:pPr>
            <w:bookmarkStart w:id="55" w:name="SCHPL_11_2"/>
            <w:r>
              <w:rPr>
                <w:sz w:val="22"/>
              </w:rPr>
              <w:t xml:space="preserve">[X] </w:t>
            </w:r>
            <w:bookmarkEnd w:id="55"/>
          </w:p>
        </w:tc>
        <w:tc>
          <w:tcPr>
            <w:tcW w:w="1352" w:type="dxa"/>
            <w:shd w:val="clear" w:color="auto" w:fill="auto"/>
            <w:vAlign w:val="center"/>
          </w:tcPr>
          <w:p w14:paraId="514CAC2C" w14:textId="180E894D" w:rsidR="00FA521F" w:rsidRPr="00FA521F" w:rsidRDefault="00FA521F" w:rsidP="00FA521F">
            <w:pPr>
              <w:jc w:val="center"/>
              <w:rPr>
                <w:sz w:val="22"/>
              </w:rPr>
            </w:pPr>
            <w:bookmarkStart w:id="56" w:name="SCHPL_11_3"/>
            <w:r>
              <w:rPr>
                <w:sz w:val="22"/>
              </w:rPr>
              <w:t>[X]</w:t>
            </w:r>
            <w:bookmarkEnd w:id="56"/>
          </w:p>
        </w:tc>
      </w:tr>
      <w:tr w:rsidR="00FA521F" w:rsidRPr="00FA521F" w14:paraId="3C3FCF64" w14:textId="77777777" w:rsidTr="00FA521F">
        <w:tblPrEx>
          <w:tblCellMar>
            <w:top w:w="0" w:type="dxa"/>
            <w:bottom w:w="0" w:type="dxa"/>
          </w:tblCellMar>
        </w:tblPrEx>
        <w:tc>
          <w:tcPr>
            <w:tcW w:w="6417" w:type="dxa"/>
            <w:shd w:val="clear" w:color="auto" w:fill="auto"/>
            <w:vAlign w:val="center"/>
          </w:tcPr>
          <w:p w14:paraId="64AAC35E" w14:textId="77777777" w:rsidR="00FA521F" w:rsidRDefault="00FA521F" w:rsidP="00FA521F">
            <w:pPr>
              <w:rPr>
                <w:sz w:val="22"/>
              </w:rPr>
            </w:pPr>
            <w:r>
              <w:rPr>
                <w:sz w:val="22"/>
              </w:rPr>
              <w:t xml:space="preserve">[Gain/(loss) on reclassification of financial assets from amortised </w:t>
            </w:r>
          </w:p>
          <w:p w14:paraId="17AD4F47" w14:textId="0615C7AB" w:rsidR="00FA521F" w:rsidRPr="00FA521F" w:rsidRDefault="00FA521F" w:rsidP="00FA521F">
            <w:pPr>
              <w:rPr>
                <w:sz w:val="22"/>
              </w:rPr>
            </w:pPr>
            <w:bookmarkStart w:id="57" w:name="SCHPL_12_0"/>
            <w:r>
              <w:rPr>
                <w:sz w:val="22"/>
              </w:rPr>
              <w:t>cost to fair value through profit or loss]</w:t>
            </w:r>
            <w:bookmarkEnd w:id="57"/>
          </w:p>
        </w:tc>
        <w:tc>
          <w:tcPr>
            <w:tcW w:w="1045" w:type="dxa"/>
            <w:shd w:val="clear" w:color="auto" w:fill="auto"/>
            <w:vAlign w:val="center"/>
          </w:tcPr>
          <w:p w14:paraId="6EC70792" w14:textId="77777777" w:rsidR="00FA521F" w:rsidRPr="00FA521F" w:rsidRDefault="00FA521F" w:rsidP="00FA521F">
            <w:pPr>
              <w:jc w:val="center"/>
              <w:rPr>
                <w:sz w:val="22"/>
              </w:rPr>
            </w:pPr>
            <w:bookmarkStart w:id="58" w:name="SCHPL_12_1"/>
            <w:bookmarkEnd w:id="58"/>
          </w:p>
        </w:tc>
        <w:tc>
          <w:tcPr>
            <w:tcW w:w="1352" w:type="dxa"/>
            <w:shd w:val="clear" w:color="auto" w:fill="auto"/>
            <w:vAlign w:val="center"/>
          </w:tcPr>
          <w:p w14:paraId="647A4F64" w14:textId="0C9993E3" w:rsidR="00FA521F" w:rsidRPr="00FA521F" w:rsidRDefault="00FA521F" w:rsidP="00FA521F">
            <w:pPr>
              <w:jc w:val="center"/>
              <w:rPr>
                <w:sz w:val="22"/>
              </w:rPr>
            </w:pPr>
            <w:bookmarkStart w:id="59" w:name="SCHPL_12_2"/>
            <w:r>
              <w:rPr>
                <w:sz w:val="22"/>
              </w:rPr>
              <w:t>[X]</w:t>
            </w:r>
            <w:bookmarkEnd w:id="59"/>
          </w:p>
        </w:tc>
        <w:tc>
          <w:tcPr>
            <w:tcW w:w="1352" w:type="dxa"/>
            <w:shd w:val="clear" w:color="auto" w:fill="auto"/>
            <w:vAlign w:val="center"/>
          </w:tcPr>
          <w:p w14:paraId="4344AA23" w14:textId="7ACB17BF" w:rsidR="00FA521F" w:rsidRPr="00FA521F" w:rsidRDefault="00FA521F" w:rsidP="00FA521F">
            <w:pPr>
              <w:jc w:val="center"/>
              <w:rPr>
                <w:sz w:val="22"/>
              </w:rPr>
            </w:pPr>
            <w:bookmarkStart w:id="60" w:name="SCHPL_12_3"/>
            <w:r>
              <w:rPr>
                <w:sz w:val="22"/>
              </w:rPr>
              <w:t xml:space="preserve"> [X]</w:t>
            </w:r>
            <w:bookmarkEnd w:id="60"/>
          </w:p>
        </w:tc>
      </w:tr>
      <w:tr w:rsidR="00FA521F" w:rsidRPr="00FA521F" w14:paraId="7FFB8146" w14:textId="77777777" w:rsidTr="00FA521F">
        <w:tblPrEx>
          <w:tblCellMar>
            <w:top w:w="0" w:type="dxa"/>
            <w:bottom w:w="0" w:type="dxa"/>
          </w:tblCellMar>
        </w:tblPrEx>
        <w:tc>
          <w:tcPr>
            <w:tcW w:w="6417" w:type="dxa"/>
            <w:shd w:val="clear" w:color="auto" w:fill="auto"/>
            <w:vAlign w:val="center"/>
          </w:tcPr>
          <w:p w14:paraId="258F0FBF" w14:textId="77777777" w:rsidR="00FA521F" w:rsidRDefault="00FA521F" w:rsidP="00FA521F">
            <w:pPr>
              <w:rPr>
                <w:sz w:val="22"/>
              </w:rPr>
            </w:pPr>
            <w:r>
              <w:rPr>
                <w:sz w:val="22"/>
              </w:rPr>
              <w:t xml:space="preserve">[Gain/(loss) on reclassification of financial assets from fair value </w:t>
            </w:r>
          </w:p>
          <w:p w14:paraId="687798CF" w14:textId="77777777" w:rsidR="00FA521F" w:rsidRDefault="00FA521F" w:rsidP="00FA521F">
            <w:pPr>
              <w:rPr>
                <w:sz w:val="22"/>
              </w:rPr>
            </w:pPr>
            <w:r>
              <w:rPr>
                <w:sz w:val="22"/>
              </w:rPr>
              <w:t xml:space="preserve">through other comprehensive income to fair value through </w:t>
            </w:r>
          </w:p>
          <w:p w14:paraId="7703FE86" w14:textId="4F2E1F94" w:rsidR="00FA521F" w:rsidRPr="00FA521F" w:rsidRDefault="00FA521F" w:rsidP="00FA521F">
            <w:pPr>
              <w:rPr>
                <w:sz w:val="22"/>
              </w:rPr>
            </w:pPr>
            <w:bookmarkStart w:id="61" w:name="SCHPL_13_0"/>
            <w:r>
              <w:rPr>
                <w:sz w:val="22"/>
              </w:rPr>
              <w:t>profit or loss]</w:t>
            </w:r>
            <w:bookmarkEnd w:id="61"/>
          </w:p>
        </w:tc>
        <w:tc>
          <w:tcPr>
            <w:tcW w:w="1045" w:type="dxa"/>
            <w:shd w:val="clear" w:color="auto" w:fill="auto"/>
            <w:vAlign w:val="center"/>
          </w:tcPr>
          <w:p w14:paraId="6F485AA8" w14:textId="77777777" w:rsidR="00FA521F" w:rsidRPr="00FA521F" w:rsidRDefault="00FA521F" w:rsidP="00FA521F">
            <w:pPr>
              <w:jc w:val="center"/>
              <w:rPr>
                <w:sz w:val="22"/>
              </w:rPr>
            </w:pPr>
            <w:bookmarkStart w:id="62" w:name="SCHPL_13_1"/>
            <w:bookmarkEnd w:id="62"/>
          </w:p>
        </w:tc>
        <w:tc>
          <w:tcPr>
            <w:tcW w:w="1352" w:type="dxa"/>
            <w:shd w:val="clear" w:color="auto" w:fill="auto"/>
            <w:vAlign w:val="center"/>
          </w:tcPr>
          <w:p w14:paraId="45CAC229" w14:textId="377E5D90" w:rsidR="00FA521F" w:rsidRPr="00FA521F" w:rsidRDefault="00FA521F" w:rsidP="00FA521F">
            <w:pPr>
              <w:jc w:val="center"/>
              <w:rPr>
                <w:sz w:val="22"/>
              </w:rPr>
            </w:pPr>
            <w:bookmarkStart w:id="63" w:name="SCHPL_13_2"/>
            <w:r>
              <w:rPr>
                <w:sz w:val="22"/>
              </w:rPr>
              <w:t xml:space="preserve">[X] </w:t>
            </w:r>
            <w:bookmarkEnd w:id="63"/>
          </w:p>
        </w:tc>
        <w:tc>
          <w:tcPr>
            <w:tcW w:w="1352" w:type="dxa"/>
            <w:shd w:val="clear" w:color="auto" w:fill="auto"/>
            <w:vAlign w:val="center"/>
          </w:tcPr>
          <w:p w14:paraId="0E8784BA" w14:textId="05D82D44" w:rsidR="00FA521F" w:rsidRPr="00FA521F" w:rsidRDefault="00FA521F" w:rsidP="00FA521F">
            <w:pPr>
              <w:jc w:val="center"/>
              <w:rPr>
                <w:sz w:val="22"/>
              </w:rPr>
            </w:pPr>
            <w:bookmarkStart w:id="64" w:name="SCHPL_13_3"/>
            <w:r>
              <w:rPr>
                <w:sz w:val="22"/>
              </w:rPr>
              <w:t>[X]</w:t>
            </w:r>
            <w:bookmarkEnd w:id="64"/>
          </w:p>
        </w:tc>
      </w:tr>
      <w:tr w:rsidR="00FA521F" w:rsidRPr="00FA521F" w14:paraId="115D656A" w14:textId="77777777" w:rsidTr="00FA521F">
        <w:tblPrEx>
          <w:tblCellMar>
            <w:top w:w="0" w:type="dxa"/>
            <w:bottom w:w="0" w:type="dxa"/>
          </w:tblCellMar>
        </w:tblPrEx>
        <w:tc>
          <w:tcPr>
            <w:tcW w:w="6417" w:type="dxa"/>
            <w:shd w:val="clear" w:color="auto" w:fill="auto"/>
            <w:vAlign w:val="center"/>
          </w:tcPr>
          <w:p w14:paraId="6E9B52FD" w14:textId="514D35E9" w:rsidR="00FA521F" w:rsidRPr="00FA521F" w:rsidRDefault="00FA521F" w:rsidP="00FA521F">
            <w:pPr>
              <w:rPr>
                <w:sz w:val="22"/>
              </w:rPr>
            </w:pPr>
            <w:bookmarkStart w:id="65" w:name="SCHPL_14_0"/>
            <w:r>
              <w:rPr>
                <w:sz w:val="22"/>
              </w:rPr>
              <w:t xml:space="preserve">Impairment losses under expected credit loss model, net of reversal </w:t>
            </w:r>
            <w:bookmarkEnd w:id="65"/>
          </w:p>
        </w:tc>
        <w:tc>
          <w:tcPr>
            <w:tcW w:w="1045" w:type="dxa"/>
            <w:shd w:val="clear" w:color="auto" w:fill="auto"/>
            <w:vAlign w:val="center"/>
          </w:tcPr>
          <w:p w14:paraId="57CB97CA" w14:textId="77777777" w:rsidR="00FA521F" w:rsidRPr="00FA521F" w:rsidRDefault="00FA521F" w:rsidP="00FA521F">
            <w:pPr>
              <w:jc w:val="center"/>
              <w:rPr>
                <w:sz w:val="22"/>
              </w:rPr>
            </w:pPr>
            <w:bookmarkStart w:id="66" w:name="SCHPL_14_1"/>
            <w:bookmarkEnd w:id="66"/>
          </w:p>
        </w:tc>
        <w:tc>
          <w:tcPr>
            <w:tcW w:w="1352" w:type="dxa"/>
            <w:shd w:val="clear" w:color="auto" w:fill="auto"/>
            <w:vAlign w:val="center"/>
          </w:tcPr>
          <w:p w14:paraId="388AFF2B" w14:textId="1A1A0BEE" w:rsidR="00FA521F" w:rsidRPr="00FA521F" w:rsidRDefault="00FA521F" w:rsidP="00FA521F">
            <w:pPr>
              <w:jc w:val="center"/>
              <w:rPr>
                <w:sz w:val="22"/>
              </w:rPr>
            </w:pPr>
            <w:bookmarkStart w:id="67" w:name="SCHPL_14_2"/>
            <w:r>
              <w:rPr>
                <w:sz w:val="22"/>
              </w:rPr>
              <w:t xml:space="preserve">X </w:t>
            </w:r>
            <w:bookmarkEnd w:id="67"/>
          </w:p>
        </w:tc>
        <w:tc>
          <w:tcPr>
            <w:tcW w:w="1352" w:type="dxa"/>
            <w:shd w:val="clear" w:color="auto" w:fill="auto"/>
            <w:vAlign w:val="center"/>
          </w:tcPr>
          <w:p w14:paraId="476BE5D8" w14:textId="74486C98" w:rsidR="00FA521F" w:rsidRPr="00FA521F" w:rsidRDefault="00FA521F" w:rsidP="00FA521F">
            <w:pPr>
              <w:jc w:val="center"/>
              <w:rPr>
                <w:sz w:val="22"/>
              </w:rPr>
            </w:pPr>
            <w:bookmarkStart w:id="68" w:name="SCHPL_14_3"/>
            <w:r>
              <w:rPr>
                <w:sz w:val="22"/>
              </w:rPr>
              <w:t>X</w:t>
            </w:r>
            <w:bookmarkEnd w:id="68"/>
          </w:p>
        </w:tc>
      </w:tr>
      <w:tr w:rsidR="00FA521F" w:rsidRPr="00FA521F" w14:paraId="7818E014" w14:textId="77777777" w:rsidTr="00FA521F">
        <w:tblPrEx>
          <w:tblCellMar>
            <w:top w:w="0" w:type="dxa"/>
            <w:bottom w:w="0" w:type="dxa"/>
          </w:tblCellMar>
        </w:tblPrEx>
        <w:tc>
          <w:tcPr>
            <w:tcW w:w="6417" w:type="dxa"/>
            <w:shd w:val="clear" w:color="auto" w:fill="auto"/>
            <w:vAlign w:val="center"/>
          </w:tcPr>
          <w:p w14:paraId="1DCF288A" w14:textId="77777777" w:rsidR="00FA521F" w:rsidRDefault="00FA521F" w:rsidP="00FA521F">
            <w:pPr>
              <w:rPr>
                <w:sz w:val="22"/>
              </w:rPr>
            </w:pPr>
            <w:r>
              <w:rPr>
                <w:sz w:val="22"/>
              </w:rPr>
              <w:t>Impairment losses [recognised/reversed] on [non-financial assets]/</w:t>
            </w:r>
          </w:p>
          <w:p w14:paraId="1A62FCA6" w14:textId="77777777" w:rsidR="00FA521F" w:rsidRDefault="00FA521F" w:rsidP="00FA521F">
            <w:pPr>
              <w:rPr>
                <w:sz w:val="22"/>
              </w:rPr>
            </w:pPr>
            <w:r>
              <w:rPr>
                <w:sz w:val="22"/>
              </w:rPr>
              <w:t xml:space="preserve">[property, plant and equipment, right-of-use assets, contract costs, </w:t>
            </w:r>
          </w:p>
          <w:p w14:paraId="47085419" w14:textId="62832ED7" w:rsidR="00FA521F" w:rsidRPr="00FA521F" w:rsidRDefault="00FA521F" w:rsidP="00FA521F">
            <w:pPr>
              <w:rPr>
                <w:sz w:val="22"/>
              </w:rPr>
            </w:pPr>
            <w:bookmarkStart w:id="69" w:name="SCHPL_15_0"/>
            <w:r>
              <w:rPr>
                <w:sz w:val="22"/>
              </w:rPr>
              <w:t>intangible assets and goodwill (to specify)]</w:t>
            </w:r>
            <w:bookmarkEnd w:id="69"/>
          </w:p>
        </w:tc>
        <w:tc>
          <w:tcPr>
            <w:tcW w:w="1045" w:type="dxa"/>
            <w:shd w:val="clear" w:color="auto" w:fill="auto"/>
            <w:vAlign w:val="center"/>
          </w:tcPr>
          <w:p w14:paraId="258F0C97" w14:textId="77777777" w:rsidR="00FA521F" w:rsidRPr="00FA521F" w:rsidRDefault="00FA521F" w:rsidP="00FA521F">
            <w:pPr>
              <w:jc w:val="center"/>
              <w:rPr>
                <w:sz w:val="22"/>
              </w:rPr>
            </w:pPr>
            <w:bookmarkStart w:id="70" w:name="SCHPL_15_1"/>
            <w:bookmarkEnd w:id="70"/>
          </w:p>
        </w:tc>
        <w:tc>
          <w:tcPr>
            <w:tcW w:w="1352" w:type="dxa"/>
            <w:shd w:val="clear" w:color="auto" w:fill="auto"/>
            <w:vAlign w:val="center"/>
          </w:tcPr>
          <w:p w14:paraId="7BE2B799" w14:textId="5DA8D355" w:rsidR="00FA521F" w:rsidRPr="00FA521F" w:rsidRDefault="00FA521F" w:rsidP="00FA521F">
            <w:pPr>
              <w:jc w:val="center"/>
              <w:rPr>
                <w:sz w:val="22"/>
              </w:rPr>
            </w:pPr>
            <w:bookmarkStart w:id="71" w:name="SCHPL_15_2"/>
            <w:r>
              <w:rPr>
                <w:sz w:val="22"/>
              </w:rPr>
              <w:t xml:space="preserve">[X] </w:t>
            </w:r>
            <w:bookmarkEnd w:id="71"/>
          </w:p>
        </w:tc>
        <w:tc>
          <w:tcPr>
            <w:tcW w:w="1352" w:type="dxa"/>
            <w:shd w:val="clear" w:color="auto" w:fill="auto"/>
            <w:vAlign w:val="center"/>
          </w:tcPr>
          <w:p w14:paraId="43AA5202" w14:textId="30C04CEE" w:rsidR="00FA521F" w:rsidRPr="00FA521F" w:rsidRDefault="00FA521F" w:rsidP="00FA521F">
            <w:pPr>
              <w:jc w:val="center"/>
              <w:rPr>
                <w:sz w:val="22"/>
              </w:rPr>
            </w:pPr>
            <w:bookmarkStart w:id="72" w:name="SCHPL_15_3"/>
            <w:r>
              <w:rPr>
                <w:sz w:val="22"/>
              </w:rPr>
              <w:t>[X]</w:t>
            </w:r>
            <w:bookmarkEnd w:id="72"/>
          </w:p>
        </w:tc>
      </w:tr>
      <w:tr w:rsidR="00FA521F" w:rsidRPr="00FA521F" w14:paraId="6DA8B21F" w14:textId="77777777" w:rsidTr="00FA521F">
        <w:tblPrEx>
          <w:tblCellMar>
            <w:top w:w="0" w:type="dxa"/>
            <w:bottom w:w="0" w:type="dxa"/>
          </w:tblCellMar>
        </w:tblPrEx>
        <w:tc>
          <w:tcPr>
            <w:tcW w:w="6417" w:type="dxa"/>
            <w:shd w:val="clear" w:color="auto" w:fill="auto"/>
            <w:vAlign w:val="center"/>
          </w:tcPr>
          <w:p w14:paraId="6D5958CC" w14:textId="5C541343" w:rsidR="00FA521F" w:rsidRPr="00FA521F" w:rsidRDefault="00FA521F" w:rsidP="00FA521F">
            <w:pPr>
              <w:rPr>
                <w:sz w:val="22"/>
              </w:rPr>
            </w:pPr>
            <w:bookmarkStart w:id="73" w:name="SCHPL_16_0"/>
            <w:r>
              <w:rPr>
                <w:sz w:val="22"/>
              </w:rPr>
              <w:t xml:space="preserve">[Other gains and losses] </w:t>
            </w:r>
            <w:bookmarkEnd w:id="73"/>
          </w:p>
        </w:tc>
        <w:tc>
          <w:tcPr>
            <w:tcW w:w="1045" w:type="dxa"/>
            <w:shd w:val="clear" w:color="auto" w:fill="auto"/>
            <w:vAlign w:val="center"/>
          </w:tcPr>
          <w:p w14:paraId="17B07BEE" w14:textId="77777777" w:rsidR="00FA521F" w:rsidRPr="00FA521F" w:rsidRDefault="00FA521F" w:rsidP="00FA521F">
            <w:pPr>
              <w:jc w:val="center"/>
              <w:rPr>
                <w:sz w:val="22"/>
              </w:rPr>
            </w:pPr>
            <w:bookmarkStart w:id="74" w:name="SCHPL_16_1"/>
            <w:bookmarkEnd w:id="74"/>
          </w:p>
        </w:tc>
        <w:tc>
          <w:tcPr>
            <w:tcW w:w="1352" w:type="dxa"/>
            <w:shd w:val="clear" w:color="auto" w:fill="auto"/>
            <w:vAlign w:val="center"/>
          </w:tcPr>
          <w:p w14:paraId="688F09A3" w14:textId="2073D226" w:rsidR="00FA521F" w:rsidRPr="00FA521F" w:rsidRDefault="00FA521F" w:rsidP="00FA521F">
            <w:pPr>
              <w:jc w:val="center"/>
              <w:rPr>
                <w:sz w:val="22"/>
              </w:rPr>
            </w:pPr>
            <w:bookmarkStart w:id="75" w:name="SCHPL_16_2"/>
            <w:r>
              <w:rPr>
                <w:sz w:val="22"/>
              </w:rPr>
              <w:t xml:space="preserve">[X] </w:t>
            </w:r>
            <w:bookmarkEnd w:id="75"/>
          </w:p>
        </w:tc>
        <w:tc>
          <w:tcPr>
            <w:tcW w:w="1352" w:type="dxa"/>
            <w:shd w:val="clear" w:color="auto" w:fill="auto"/>
            <w:vAlign w:val="center"/>
          </w:tcPr>
          <w:p w14:paraId="5271AA8D" w14:textId="1651C95C" w:rsidR="00FA521F" w:rsidRPr="00FA521F" w:rsidRDefault="00FA521F" w:rsidP="00FA521F">
            <w:pPr>
              <w:jc w:val="center"/>
              <w:rPr>
                <w:sz w:val="22"/>
              </w:rPr>
            </w:pPr>
            <w:bookmarkStart w:id="76" w:name="SCHPL_16_3"/>
            <w:r>
              <w:rPr>
                <w:sz w:val="22"/>
              </w:rPr>
              <w:t>[X]</w:t>
            </w:r>
            <w:bookmarkEnd w:id="76"/>
          </w:p>
        </w:tc>
      </w:tr>
      <w:tr w:rsidR="00FA521F" w:rsidRPr="00FA521F" w14:paraId="0241DE3E" w14:textId="77777777" w:rsidTr="00FA521F">
        <w:tblPrEx>
          <w:tblCellMar>
            <w:top w:w="0" w:type="dxa"/>
            <w:bottom w:w="0" w:type="dxa"/>
          </w:tblCellMar>
        </w:tblPrEx>
        <w:tc>
          <w:tcPr>
            <w:tcW w:w="6417" w:type="dxa"/>
            <w:shd w:val="clear" w:color="auto" w:fill="auto"/>
            <w:vAlign w:val="center"/>
          </w:tcPr>
          <w:p w14:paraId="7BC6335D" w14:textId="5AA681D2" w:rsidR="00FA521F" w:rsidRPr="00FA521F" w:rsidRDefault="00FA521F" w:rsidP="00FA521F">
            <w:pPr>
              <w:rPr>
                <w:sz w:val="22"/>
              </w:rPr>
            </w:pPr>
            <w:bookmarkStart w:id="77" w:name="SCHPL_17_0"/>
            <w:r>
              <w:rPr>
                <w:sz w:val="22"/>
              </w:rPr>
              <w:t>Changes in inventories of finished goods and work in progress</w:t>
            </w:r>
            <w:bookmarkEnd w:id="77"/>
          </w:p>
        </w:tc>
        <w:tc>
          <w:tcPr>
            <w:tcW w:w="1045" w:type="dxa"/>
            <w:shd w:val="clear" w:color="auto" w:fill="auto"/>
            <w:vAlign w:val="center"/>
          </w:tcPr>
          <w:p w14:paraId="7DAD6A65" w14:textId="77777777" w:rsidR="00FA521F" w:rsidRPr="00FA521F" w:rsidRDefault="00FA521F" w:rsidP="00FA521F">
            <w:pPr>
              <w:jc w:val="center"/>
              <w:rPr>
                <w:sz w:val="22"/>
              </w:rPr>
            </w:pPr>
            <w:bookmarkStart w:id="78" w:name="SCHPL_17_1"/>
            <w:bookmarkEnd w:id="78"/>
          </w:p>
        </w:tc>
        <w:tc>
          <w:tcPr>
            <w:tcW w:w="1352" w:type="dxa"/>
            <w:shd w:val="clear" w:color="auto" w:fill="auto"/>
            <w:vAlign w:val="center"/>
          </w:tcPr>
          <w:p w14:paraId="00D7AF63" w14:textId="40CF465B" w:rsidR="00FA521F" w:rsidRPr="00FA521F" w:rsidRDefault="00FA521F" w:rsidP="00FA521F">
            <w:pPr>
              <w:jc w:val="center"/>
              <w:rPr>
                <w:sz w:val="22"/>
              </w:rPr>
            </w:pPr>
            <w:bookmarkStart w:id="79" w:name="SCHPL_17_2"/>
            <w:r>
              <w:rPr>
                <w:sz w:val="22"/>
              </w:rPr>
              <w:t>(X)</w:t>
            </w:r>
            <w:bookmarkEnd w:id="79"/>
          </w:p>
        </w:tc>
        <w:tc>
          <w:tcPr>
            <w:tcW w:w="1352" w:type="dxa"/>
            <w:shd w:val="clear" w:color="auto" w:fill="auto"/>
            <w:vAlign w:val="center"/>
          </w:tcPr>
          <w:p w14:paraId="6D7024D5" w14:textId="6ACAEE91" w:rsidR="00FA521F" w:rsidRPr="00FA521F" w:rsidRDefault="00FA521F" w:rsidP="00FA521F">
            <w:pPr>
              <w:jc w:val="center"/>
              <w:rPr>
                <w:sz w:val="22"/>
              </w:rPr>
            </w:pPr>
            <w:bookmarkStart w:id="80" w:name="SCHPL_17_3"/>
            <w:r>
              <w:rPr>
                <w:sz w:val="22"/>
              </w:rPr>
              <w:t>(X)</w:t>
            </w:r>
            <w:bookmarkEnd w:id="80"/>
          </w:p>
        </w:tc>
      </w:tr>
      <w:tr w:rsidR="00FA521F" w:rsidRPr="00FA521F" w14:paraId="59DD3BD6" w14:textId="77777777" w:rsidTr="00FA521F">
        <w:tblPrEx>
          <w:tblCellMar>
            <w:top w:w="0" w:type="dxa"/>
            <w:bottom w:w="0" w:type="dxa"/>
          </w:tblCellMar>
        </w:tblPrEx>
        <w:tc>
          <w:tcPr>
            <w:tcW w:w="6417" w:type="dxa"/>
            <w:shd w:val="clear" w:color="auto" w:fill="auto"/>
            <w:vAlign w:val="center"/>
          </w:tcPr>
          <w:p w14:paraId="33F7ADE4" w14:textId="062F24E5" w:rsidR="00FA521F" w:rsidRPr="00FA521F" w:rsidRDefault="00FA521F" w:rsidP="00FA521F">
            <w:pPr>
              <w:rPr>
                <w:sz w:val="22"/>
              </w:rPr>
            </w:pPr>
            <w:bookmarkStart w:id="81" w:name="SCHPL_18_0"/>
            <w:r>
              <w:rPr>
                <w:sz w:val="22"/>
              </w:rPr>
              <w:t>Raw materials and consumables used</w:t>
            </w:r>
            <w:bookmarkEnd w:id="81"/>
          </w:p>
        </w:tc>
        <w:tc>
          <w:tcPr>
            <w:tcW w:w="1045" w:type="dxa"/>
            <w:shd w:val="clear" w:color="auto" w:fill="auto"/>
            <w:vAlign w:val="center"/>
          </w:tcPr>
          <w:p w14:paraId="3FD6D49A" w14:textId="77777777" w:rsidR="00FA521F" w:rsidRPr="00FA521F" w:rsidRDefault="00FA521F" w:rsidP="00FA521F">
            <w:pPr>
              <w:jc w:val="center"/>
              <w:rPr>
                <w:sz w:val="22"/>
              </w:rPr>
            </w:pPr>
            <w:bookmarkStart w:id="82" w:name="SCHPL_18_1"/>
            <w:bookmarkEnd w:id="82"/>
          </w:p>
        </w:tc>
        <w:tc>
          <w:tcPr>
            <w:tcW w:w="1352" w:type="dxa"/>
            <w:shd w:val="clear" w:color="auto" w:fill="auto"/>
            <w:vAlign w:val="center"/>
          </w:tcPr>
          <w:p w14:paraId="2FA70172" w14:textId="59A70E2D" w:rsidR="00FA521F" w:rsidRPr="00FA521F" w:rsidRDefault="00FA521F" w:rsidP="00FA521F">
            <w:pPr>
              <w:jc w:val="center"/>
              <w:rPr>
                <w:sz w:val="22"/>
              </w:rPr>
            </w:pPr>
            <w:bookmarkStart w:id="83" w:name="SCHPL_18_2"/>
            <w:r>
              <w:rPr>
                <w:sz w:val="22"/>
              </w:rPr>
              <w:t>(X)</w:t>
            </w:r>
            <w:bookmarkEnd w:id="83"/>
          </w:p>
        </w:tc>
        <w:tc>
          <w:tcPr>
            <w:tcW w:w="1352" w:type="dxa"/>
            <w:shd w:val="clear" w:color="auto" w:fill="auto"/>
            <w:vAlign w:val="center"/>
          </w:tcPr>
          <w:p w14:paraId="34EF42AA" w14:textId="78D7BBE5" w:rsidR="00FA521F" w:rsidRPr="00FA521F" w:rsidRDefault="00FA521F" w:rsidP="00FA521F">
            <w:pPr>
              <w:jc w:val="center"/>
              <w:rPr>
                <w:sz w:val="22"/>
              </w:rPr>
            </w:pPr>
            <w:bookmarkStart w:id="84" w:name="SCHPL_18_3"/>
            <w:r>
              <w:rPr>
                <w:sz w:val="22"/>
              </w:rPr>
              <w:t>(X)</w:t>
            </w:r>
            <w:bookmarkEnd w:id="84"/>
          </w:p>
        </w:tc>
      </w:tr>
      <w:tr w:rsidR="00FA521F" w:rsidRPr="00FA521F" w14:paraId="248B36D3" w14:textId="77777777" w:rsidTr="00FA521F">
        <w:tblPrEx>
          <w:tblCellMar>
            <w:top w:w="0" w:type="dxa"/>
            <w:bottom w:w="0" w:type="dxa"/>
          </w:tblCellMar>
        </w:tblPrEx>
        <w:tc>
          <w:tcPr>
            <w:tcW w:w="6417" w:type="dxa"/>
            <w:shd w:val="clear" w:color="auto" w:fill="auto"/>
            <w:vAlign w:val="center"/>
          </w:tcPr>
          <w:p w14:paraId="174D76E8" w14:textId="07504172" w:rsidR="00FA521F" w:rsidRPr="00FA521F" w:rsidRDefault="00FA521F" w:rsidP="00FA521F">
            <w:pPr>
              <w:rPr>
                <w:sz w:val="22"/>
              </w:rPr>
            </w:pPr>
            <w:bookmarkStart w:id="85" w:name="SCHPL_19_0"/>
            <w:r>
              <w:rPr>
                <w:sz w:val="22"/>
              </w:rPr>
              <w:t>Employee benefits expenses</w:t>
            </w:r>
            <w:bookmarkEnd w:id="85"/>
          </w:p>
        </w:tc>
        <w:tc>
          <w:tcPr>
            <w:tcW w:w="1045" w:type="dxa"/>
            <w:shd w:val="clear" w:color="auto" w:fill="auto"/>
            <w:vAlign w:val="center"/>
          </w:tcPr>
          <w:p w14:paraId="11D766EB" w14:textId="77777777" w:rsidR="00FA521F" w:rsidRPr="00FA521F" w:rsidRDefault="00FA521F" w:rsidP="00FA521F">
            <w:pPr>
              <w:jc w:val="center"/>
              <w:rPr>
                <w:sz w:val="22"/>
              </w:rPr>
            </w:pPr>
            <w:bookmarkStart w:id="86" w:name="SCHPL_19_1"/>
            <w:bookmarkEnd w:id="86"/>
          </w:p>
        </w:tc>
        <w:tc>
          <w:tcPr>
            <w:tcW w:w="1352" w:type="dxa"/>
            <w:shd w:val="clear" w:color="auto" w:fill="auto"/>
            <w:vAlign w:val="center"/>
          </w:tcPr>
          <w:p w14:paraId="0F940789" w14:textId="2CEB72A1" w:rsidR="00FA521F" w:rsidRPr="00FA521F" w:rsidRDefault="00FA521F" w:rsidP="00FA521F">
            <w:pPr>
              <w:jc w:val="center"/>
              <w:rPr>
                <w:sz w:val="22"/>
              </w:rPr>
            </w:pPr>
            <w:bookmarkStart w:id="87" w:name="SCHPL_19_2"/>
            <w:r>
              <w:rPr>
                <w:sz w:val="22"/>
              </w:rPr>
              <w:t>(X)</w:t>
            </w:r>
            <w:bookmarkEnd w:id="87"/>
          </w:p>
        </w:tc>
        <w:tc>
          <w:tcPr>
            <w:tcW w:w="1352" w:type="dxa"/>
            <w:shd w:val="clear" w:color="auto" w:fill="auto"/>
            <w:vAlign w:val="center"/>
          </w:tcPr>
          <w:p w14:paraId="3CF1D528" w14:textId="5F995783" w:rsidR="00FA521F" w:rsidRPr="00FA521F" w:rsidRDefault="00FA521F" w:rsidP="00FA521F">
            <w:pPr>
              <w:jc w:val="center"/>
              <w:rPr>
                <w:sz w:val="22"/>
              </w:rPr>
            </w:pPr>
            <w:bookmarkStart w:id="88" w:name="SCHPL_19_3"/>
            <w:r>
              <w:rPr>
                <w:sz w:val="22"/>
              </w:rPr>
              <w:t>(X)</w:t>
            </w:r>
            <w:bookmarkEnd w:id="88"/>
          </w:p>
        </w:tc>
      </w:tr>
      <w:tr w:rsidR="00FA521F" w:rsidRPr="00FA521F" w14:paraId="705EF322" w14:textId="77777777" w:rsidTr="00FA521F">
        <w:tblPrEx>
          <w:tblCellMar>
            <w:top w:w="0" w:type="dxa"/>
            <w:bottom w:w="0" w:type="dxa"/>
          </w:tblCellMar>
        </w:tblPrEx>
        <w:tc>
          <w:tcPr>
            <w:tcW w:w="6417" w:type="dxa"/>
            <w:shd w:val="clear" w:color="auto" w:fill="auto"/>
            <w:vAlign w:val="center"/>
          </w:tcPr>
          <w:p w14:paraId="0BC30796" w14:textId="18BF324E" w:rsidR="00FA521F" w:rsidRPr="00FA521F" w:rsidRDefault="00FA521F" w:rsidP="00FA521F">
            <w:pPr>
              <w:rPr>
                <w:sz w:val="22"/>
              </w:rPr>
            </w:pPr>
            <w:bookmarkStart w:id="89" w:name="SCHPL_20_0"/>
            <w:r>
              <w:rPr>
                <w:sz w:val="22"/>
              </w:rPr>
              <w:t>Depreciation and amortisation expenses</w:t>
            </w:r>
            <w:bookmarkEnd w:id="89"/>
          </w:p>
        </w:tc>
        <w:tc>
          <w:tcPr>
            <w:tcW w:w="1045" w:type="dxa"/>
            <w:shd w:val="clear" w:color="auto" w:fill="auto"/>
            <w:vAlign w:val="center"/>
          </w:tcPr>
          <w:p w14:paraId="5406AB2E" w14:textId="77777777" w:rsidR="00FA521F" w:rsidRPr="00FA521F" w:rsidRDefault="00FA521F" w:rsidP="00FA521F">
            <w:pPr>
              <w:jc w:val="center"/>
              <w:rPr>
                <w:sz w:val="22"/>
              </w:rPr>
            </w:pPr>
            <w:bookmarkStart w:id="90" w:name="SCHPL_20_1"/>
            <w:bookmarkEnd w:id="90"/>
          </w:p>
        </w:tc>
        <w:tc>
          <w:tcPr>
            <w:tcW w:w="1352" w:type="dxa"/>
            <w:shd w:val="clear" w:color="auto" w:fill="auto"/>
            <w:vAlign w:val="center"/>
          </w:tcPr>
          <w:p w14:paraId="1EE1EB90" w14:textId="79F99B85" w:rsidR="00FA521F" w:rsidRPr="00FA521F" w:rsidRDefault="00FA521F" w:rsidP="00FA521F">
            <w:pPr>
              <w:jc w:val="center"/>
              <w:rPr>
                <w:sz w:val="22"/>
              </w:rPr>
            </w:pPr>
            <w:bookmarkStart w:id="91" w:name="SCHPL_20_2"/>
            <w:r>
              <w:rPr>
                <w:sz w:val="22"/>
              </w:rPr>
              <w:t xml:space="preserve">(X) </w:t>
            </w:r>
            <w:bookmarkEnd w:id="91"/>
          </w:p>
        </w:tc>
        <w:tc>
          <w:tcPr>
            <w:tcW w:w="1352" w:type="dxa"/>
            <w:shd w:val="clear" w:color="auto" w:fill="auto"/>
            <w:vAlign w:val="center"/>
          </w:tcPr>
          <w:p w14:paraId="5C16C3B6" w14:textId="77D03E91" w:rsidR="00FA521F" w:rsidRPr="00FA521F" w:rsidRDefault="00FA521F" w:rsidP="00FA521F">
            <w:pPr>
              <w:jc w:val="center"/>
              <w:rPr>
                <w:sz w:val="22"/>
              </w:rPr>
            </w:pPr>
            <w:bookmarkStart w:id="92" w:name="SCHPL_20_3"/>
            <w:r>
              <w:rPr>
                <w:sz w:val="22"/>
              </w:rPr>
              <w:t>(X)</w:t>
            </w:r>
            <w:bookmarkEnd w:id="92"/>
          </w:p>
        </w:tc>
      </w:tr>
      <w:tr w:rsidR="00FA521F" w:rsidRPr="00FA521F" w14:paraId="49157DCC" w14:textId="77777777" w:rsidTr="00FA521F">
        <w:tblPrEx>
          <w:tblCellMar>
            <w:top w:w="0" w:type="dxa"/>
            <w:bottom w:w="0" w:type="dxa"/>
          </w:tblCellMar>
        </w:tblPrEx>
        <w:tc>
          <w:tcPr>
            <w:tcW w:w="6417" w:type="dxa"/>
            <w:shd w:val="clear" w:color="auto" w:fill="auto"/>
            <w:vAlign w:val="center"/>
          </w:tcPr>
          <w:p w14:paraId="05A24D46" w14:textId="0AFD2742" w:rsidR="00FA521F" w:rsidRPr="00FA521F" w:rsidRDefault="00FA521F" w:rsidP="00FA521F">
            <w:pPr>
              <w:rPr>
                <w:sz w:val="22"/>
              </w:rPr>
            </w:pPr>
            <w:bookmarkStart w:id="93" w:name="SCHPL_21_0"/>
            <w:r>
              <w:rPr>
                <w:sz w:val="22"/>
              </w:rPr>
              <w:t>Other expenses</w:t>
            </w:r>
            <w:bookmarkEnd w:id="93"/>
          </w:p>
        </w:tc>
        <w:tc>
          <w:tcPr>
            <w:tcW w:w="1045" w:type="dxa"/>
            <w:shd w:val="clear" w:color="auto" w:fill="auto"/>
            <w:vAlign w:val="center"/>
          </w:tcPr>
          <w:p w14:paraId="3E7B3BE3" w14:textId="2CD7B5B7" w:rsidR="00FA521F" w:rsidRPr="00FA521F" w:rsidRDefault="00FA521F" w:rsidP="00FA521F">
            <w:pPr>
              <w:jc w:val="center"/>
              <w:rPr>
                <w:sz w:val="22"/>
              </w:rPr>
            </w:pPr>
            <w:bookmarkStart w:id="94" w:name="SCHPL_21_1"/>
            <w:r>
              <w:rPr>
                <w:sz w:val="22"/>
              </w:rPr>
              <w:t xml:space="preserve"> </w:t>
            </w:r>
            <w:bookmarkEnd w:id="94"/>
          </w:p>
        </w:tc>
        <w:tc>
          <w:tcPr>
            <w:tcW w:w="1352" w:type="dxa"/>
            <w:shd w:val="clear" w:color="auto" w:fill="auto"/>
            <w:vAlign w:val="center"/>
          </w:tcPr>
          <w:p w14:paraId="18B55BEB" w14:textId="6A6303CC" w:rsidR="00FA521F" w:rsidRPr="00FA521F" w:rsidRDefault="00FA521F" w:rsidP="00FA521F">
            <w:pPr>
              <w:jc w:val="center"/>
              <w:rPr>
                <w:sz w:val="22"/>
              </w:rPr>
            </w:pPr>
            <w:bookmarkStart w:id="95" w:name="SCHPL_21_2"/>
            <w:r>
              <w:rPr>
                <w:sz w:val="22"/>
              </w:rPr>
              <w:t xml:space="preserve">(X) </w:t>
            </w:r>
            <w:bookmarkEnd w:id="95"/>
          </w:p>
        </w:tc>
        <w:tc>
          <w:tcPr>
            <w:tcW w:w="1352" w:type="dxa"/>
            <w:shd w:val="clear" w:color="auto" w:fill="auto"/>
            <w:vAlign w:val="center"/>
          </w:tcPr>
          <w:p w14:paraId="009401CB" w14:textId="73958C89" w:rsidR="00FA521F" w:rsidRPr="00FA521F" w:rsidRDefault="00FA521F" w:rsidP="00FA521F">
            <w:pPr>
              <w:jc w:val="center"/>
              <w:rPr>
                <w:sz w:val="22"/>
              </w:rPr>
            </w:pPr>
            <w:bookmarkStart w:id="96" w:name="SCHPL_21_3"/>
            <w:r>
              <w:rPr>
                <w:sz w:val="22"/>
              </w:rPr>
              <w:t>(X)</w:t>
            </w:r>
            <w:bookmarkEnd w:id="96"/>
          </w:p>
        </w:tc>
      </w:tr>
      <w:tr w:rsidR="00FA521F" w:rsidRPr="00FA521F" w14:paraId="1E3CFD94" w14:textId="77777777" w:rsidTr="00FA521F">
        <w:tblPrEx>
          <w:tblCellMar>
            <w:top w:w="0" w:type="dxa"/>
            <w:bottom w:w="0" w:type="dxa"/>
          </w:tblCellMar>
        </w:tblPrEx>
        <w:tc>
          <w:tcPr>
            <w:tcW w:w="6417" w:type="dxa"/>
            <w:shd w:val="clear" w:color="auto" w:fill="auto"/>
            <w:vAlign w:val="center"/>
          </w:tcPr>
          <w:p w14:paraId="5887C5AA" w14:textId="4B3D6565" w:rsidR="00FA521F" w:rsidRPr="00FA521F" w:rsidRDefault="00FA521F" w:rsidP="00FA521F">
            <w:pPr>
              <w:rPr>
                <w:sz w:val="22"/>
              </w:rPr>
            </w:pPr>
            <w:bookmarkStart w:id="97" w:name="SCHPL_22_0"/>
            <w:r>
              <w:rPr>
                <w:sz w:val="22"/>
              </w:rPr>
              <w:t xml:space="preserve">Share of results of associates </w:t>
            </w:r>
            <w:bookmarkEnd w:id="97"/>
          </w:p>
        </w:tc>
        <w:tc>
          <w:tcPr>
            <w:tcW w:w="1045" w:type="dxa"/>
            <w:shd w:val="clear" w:color="auto" w:fill="auto"/>
            <w:vAlign w:val="center"/>
          </w:tcPr>
          <w:p w14:paraId="6BB6E5CB" w14:textId="77777777" w:rsidR="00FA521F" w:rsidRPr="00FA521F" w:rsidRDefault="00FA521F" w:rsidP="00FA521F">
            <w:pPr>
              <w:jc w:val="center"/>
              <w:rPr>
                <w:sz w:val="22"/>
              </w:rPr>
            </w:pPr>
            <w:bookmarkStart w:id="98" w:name="SCHPL_22_1"/>
            <w:bookmarkEnd w:id="98"/>
          </w:p>
        </w:tc>
        <w:tc>
          <w:tcPr>
            <w:tcW w:w="1352" w:type="dxa"/>
            <w:shd w:val="clear" w:color="auto" w:fill="auto"/>
            <w:vAlign w:val="center"/>
          </w:tcPr>
          <w:p w14:paraId="629A912F" w14:textId="0D67B6D3" w:rsidR="00FA521F" w:rsidRPr="00FA521F" w:rsidRDefault="00FA521F" w:rsidP="00FA521F">
            <w:pPr>
              <w:jc w:val="center"/>
              <w:rPr>
                <w:sz w:val="22"/>
              </w:rPr>
            </w:pPr>
            <w:bookmarkStart w:id="99" w:name="SCHPL_22_2"/>
            <w:r>
              <w:rPr>
                <w:sz w:val="22"/>
              </w:rPr>
              <w:t xml:space="preserve">X </w:t>
            </w:r>
            <w:bookmarkEnd w:id="99"/>
          </w:p>
        </w:tc>
        <w:tc>
          <w:tcPr>
            <w:tcW w:w="1352" w:type="dxa"/>
            <w:shd w:val="clear" w:color="auto" w:fill="auto"/>
            <w:vAlign w:val="center"/>
          </w:tcPr>
          <w:p w14:paraId="5EC09C67" w14:textId="5EDD7C0A" w:rsidR="00FA521F" w:rsidRPr="00FA521F" w:rsidRDefault="00FA521F" w:rsidP="00FA521F">
            <w:pPr>
              <w:jc w:val="center"/>
              <w:rPr>
                <w:sz w:val="22"/>
              </w:rPr>
            </w:pPr>
            <w:bookmarkStart w:id="100" w:name="SCHPL_22_3"/>
            <w:r>
              <w:rPr>
                <w:sz w:val="22"/>
              </w:rPr>
              <w:t>X</w:t>
            </w:r>
            <w:bookmarkEnd w:id="100"/>
          </w:p>
        </w:tc>
      </w:tr>
      <w:tr w:rsidR="00FA521F" w:rsidRPr="00FA521F" w14:paraId="791A7DB8" w14:textId="77777777" w:rsidTr="00FA521F">
        <w:tblPrEx>
          <w:tblCellMar>
            <w:top w:w="0" w:type="dxa"/>
            <w:bottom w:w="0" w:type="dxa"/>
          </w:tblCellMar>
        </w:tblPrEx>
        <w:tc>
          <w:tcPr>
            <w:tcW w:w="6417" w:type="dxa"/>
            <w:shd w:val="clear" w:color="auto" w:fill="auto"/>
            <w:vAlign w:val="center"/>
          </w:tcPr>
          <w:p w14:paraId="24D8C84C" w14:textId="71EC7F18" w:rsidR="00FA521F" w:rsidRPr="00FA521F" w:rsidRDefault="00FA521F" w:rsidP="00FA521F">
            <w:pPr>
              <w:rPr>
                <w:sz w:val="22"/>
              </w:rPr>
            </w:pPr>
            <w:bookmarkStart w:id="101" w:name="SCHPL_23_0"/>
            <w:r>
              <w:rPr>
                <w:sz w:val="22"/>
              </w:rPr>
              <w:t xml:space="preserve">Share of results of joint ventures </w:t>
            </w:r>
            <w:bookmarkEnd w:id="101"/>
          </w:p>
        </w:tc>
        <w:tc>
          <w:tcPr>
            <w:tcW w:w="1045" w:type="dxa"/>
            <w:shd w:val="clear" w:color="auto" w:fill="auto"/>
            <w:vAlign w:val="center"/>
          </w:tcPr>
          <w:p w14:paraId="2B88C18F" w14:textId="77777777" w:rsidR="00FA521F" w:rsidRPr="00FA521F" w:rsidRDefault="00FA521F" w:rsidP="00FA521F">
            <w:pPr>
              <w:jc w:val="center"/>
              <w:rPr>
                <w:sz w:val="22"/>
              </w:rPr>
            </w:pPr>
            <w:bookmarkStart w:id="102" w:name="SCHPL_23_1"/>
            <w:bookmarkEnd w:id="102"/>
          </w:p>
        </w:tc>
        <w:tc>
          <w:tcPr>
            <w:tcW w:w="1352" w:type="dxa"/>
            <w:shd w:val="clear" w:color="auto" w:fill="auto"/>
            <w:vAlign w:val="center"/>
          </w:tcPr>
          <w:p w14:paraId="38765C66" w14:textId="18D4B867" w:rsidR="00FA521F" w:rsidRPr="00FA521F" w:rsidRDefault="00FA521F" w:rsidP="00FA521F">
            <w:pPr>
              <w:jc w:val="center"/>
              <w:rPr>
                <w:sz w:val="22"/>
              </w:rPr>
            </w:pPr>
            <w:bookmarkStart w:id="103" w:name="SCHPL_23_2"/>
            <w:r>
              <w:rPr>
                <w:sz w:val="22"/>
              </w:rPr>
              <w:t xml:space="preserve">X </w:t>
            </w:r>
            <w:bookmarkEnd w:id="103"/>
          </w:p>
        </w:tc>
        <w:tc>
          <w:tcPr>
            <w:tcW w:w="1352" w:type="dxa"/>
            <w:shd w:val="clear" w:color="auto" w:fill="auto"/>
            <w:vAlign w:val="center"/>
          </w:tcPr>
          <w:p w14:paraId="2FC3798A" w14:textId="33B3047C" w:rsidR="00FA521F" w:rsidRPr="00FA521F" w:rsidRDefault="00FA521F" w:rsidP="00FA521F">
            <w:pPr>
              <w:jc w:val="center"/>
              <w:rPr>
                <w:sz w:val="22"/>
              </w:rPr>
            </w:pPr>
            <w:bookmarkStart w:id="104" w:name="SCHPL_23_3"/>
            <w:r>
              <w:rPr>
                <w:sz w:val="22"/>
              </w:rPr>
              <w:t>X</w:t>
            </w:r>
            <w:bookmarkEnd w:id="104"/>
          </w:p>
        </w:tc>
      </w:tr>
      <w:tr w:rsidR="00FA521F" w:rsidRPr="00FA521F" w14:paraId="6CE52096" w14:textId="77777777" w:rsidTr="00FA521F">
        <w:tblPrEx>
          <w:tblCellMar>
            <w:top w:w="0" w:type="dxa"/>
            <w:bottom w:w="0" w:type="dxa"/>
          </w:tblCellMar>
        </w:tblPrEx>
        <w:tc>
          <w:tcPr>
            <w:tcW w:w="6417" w:type="dxa"/>
            <w:shd w:val="clear" w:color="auto" w:fill="auto"/>
            <w:vAlign w:val="center"/>
          </w:tcPr>
          <w:p w14:paraId="0855ECD7" w14:textId="75BFE44E" w:rsidR="00FA521F" w:rsidRPr="00FA521F" w:rsidRDefault="00FA521F" w:rsidP="00FA521F">
            <w:pPr>
              <w:rPr>
                <w:sz w:val="22"/>
              </w:rPr>
            </w:pPr>
            <w:bookmarkStart w:id="105" w:name="SCHPL_24_0"/>
            <w:r>
              <w:rPr>
                <w:sz w:val="22"/>
              </w:rPr>
              <w:t xml:space="preserve">Finance costs </w:t>
            </w:r>
            <w:bookmarkEnd w:id="105"/>
          </w:p>
        </w:tc>
        <w:tc>
          <w:tcPr>
            <w:tcW w:w="1045" w:type="dxa"/>
            <w:shd w:val="clear" w:color="auto" w:fill="auto"/>
            <w:vAlign w:val="center"/>
          </w:tcPr>
          <w:p w14:paraId="636BA448" w14:textId="77777777" w:rsidR="00FA521F" w:rsidRPr="00FA521F" w:rsidRDefault="00FA521F" w:rsidP="00FA521F">
            <w:pPr>
              <w:jc w:val="center"/>
              <w:rPr>
                <w:sz w:val="22"/>
              </w:rPr>
            </w:pPr>
            <w:bookmarkStart w:id="106" w:name="SCHPL_24_1"/>
            <w:bookmarkEnd w:id="106"/>
          </w:p>
        </w:tc>
        <w:tc>
          <w:tcPr>
            <w:tcW w:w="1352" w:type="dxa"/>
            <w:shd w:val="clear" w:color="auto" w:fill="auto"/>
            <w:vAlign w:val="center"/>
          </w:tcPr>
          <w:p w14:paraId="338A567E" w14:textId="5DA68DAE" w:rsidR="00FA521F" w:rsidRPr="00FA521F" w:rsidRDefault="00FA521F" w:rsidP="00FA521F">
            <w:pPr>
              <w:jc w:val="center"/>
              <w:rPr>
                <w:sz w:val="22"/>
                <w:u w:val="single"/>
              </w:rPr>
            </w:pPr>
            <w:bookmarkStart w:id="107" w:name="SCHPL_24_2"/>
            <w:r w:rsidRPr="00FA521F">
              <w:rPr>
                <w:sz w:val="22"/>
                <w:u w:val="single"/>
              </w:rPr>
              <w:t xml:space="preserve">(X) </w:t>
            </w:r>
            <w:bookmarkEnd w:id="107"/>
          </w:p>
        </w:tc>
        <w:tc>
          <w:tcPr>
            <w:tcW w:w="1352" w:type="dxa"/>
            <w:shd w:val="clear" w:color="auto" w:fill="auto"/>
            <w:vAlign w:val="center"/>
          </w:tcPr>
          <w:p w14:paraId="5D24EEAC" w14:textId="5996241A" w:rsidR="00FA521F" w:rsidRPr="00FA521F" w:rsidRDefault="00FA521F" w:rsidP="00FA521F">
            <w:pPr>
              <w:jc w:val="center"/>
              <w:rPr>
                <w:sz w:val="22"/>
                <w:u w:val="single"/>
              </w:rPr>
            </w:pPr>
            <w:bookmarkStart w:id="108" w:name="SCHPL_24_3"/>
            <w:r w:rsidRPr="00FA521F">
              <w:rPr>
                <w:sz w:val="22"/>
                <w:u w:val="single"/>
              </w:rPr>
              <w:t>(X)</w:t>
            </w:r>
            <w:bookmarkEnd w:id="108"/>
          </w:p>
        </w:tc>
      </w:tr>
      <w:tr w:rsidR="00FA521F" w:rsidRPr="00FA521F" w14:paraId="6B46B24D" w14:textId="77777777" w:rsidTr="00FA521F">
        <w:tblPrEx>
          <w:tblCellMar>
            <w:top w:w="0" w:type="dxa"/>
            <w:bottom w:w="0" w:type="dxa"/>
          </w:tblCellMar>
        </w:tblPrEx>
        <w:tc>
          <w:tcPr>
            <w:tcW w:w="6417" w:type="dxa"/>
            <w:shd w:val="clear" w:color="auto" w:fill="auto"/>
            <w:vAlign w:val="center"/>
          </w:tcPr>
          <w:p w14:paraId="2D200E1C" w14:textId="6FF3D5C1" w:rsidR="00FA521F" w:rsidRPr="00FA521F" w:rsidRDefault="00FA521F" w:rsidP="00FA521F">
            <w:pPr>
              <w:rPr>
                <w:sz w:val="22"/>
              </w:rPr>
            </w:pPr>
            <w:bookmarkStart w:id="109" w:name="SCHPL_25_0"/>
            <w:r>
              <w:rPr>
                <w:sz w:val="22"/>
              </w:rPr>
              <w:t xml:space="preserve">[Profit/(loss)] before tax </w:t>
            </w:r>
            <w:bookmarkEnd w:id="109"/>
          </w:p>
        </w:tc>
        <w:tc>
          <w:tcPr>
            <w:tcW w:w="1045" w:type="dxa"/>
            <w:shd w:val="clear" w:color="auto" w:fill="auto"/>
            <w:vAlign w:val="center"/>
          </w:tcPr>
          <w:p w14:paraId="41CA0623" w14:textId="77777777" w:rsidR="00FA521F" w:rsidRPr="00FA521F" w:rsidRDefault="00FA521F" w:rsidP="00FA521F">
            <w:pPr>
              <w:jc w:val="center"/>
              <w:rPr>
                <w:sz w:val="22"/>
              </w:rPr>
            </w:pPr>
            <w:bookmarkStart w:id="110" w:name="SCHPL_25_1"/>
            <w:bookmarkEnd w:id="110"/>
          </w:p>
        </w:tc>
        <w:tc>
          <w:tcPr>
            <w:tcW w:w="1352" w:type="dxa"/>
            <w:shd w:val="clear" w:color="auto" w:fill="auto"/>
            <w:vAlign w:val="center"/>
          </w:tcPr>
          <w:p w14:paraId="7E5A4EDE" w14:textId="785C44EC" w:rsidR="00FA521F" w:rsidRPr="00FA521F" w:rsidRDefault="00FA521F" w:rsidP="00FA521F">
            <w:pPr>
              <w:jc w:val="center"/>
              <w:rPr>
                <w:sz w:val="22"/>
              </w:rPr>
            </w:pPr>
            <w:bookmarkStart w:id="111" w:name="SCHPL_25_2"/>
            <w:r>
              <w:rPr>
                <w:sz w:val="22"/>
              </w:rPr>
              <w:t xml:space="preserve">X </w:t>
            </w:r>
            <w:bookmarkEnd w:id="111"/>
          </w:p>
        </w:tc>
        <w:tc>
          <w:tcPr>
            <w:tcW w:w="1352" w:type="dxa"/>
            <w:shd w:val="clear" w:color="auto" w:fill="auto"/>
            <w:vAlign w:val="center"/>
          </w:tcPr>
          <w:p w14:paraId="699098E7" w14:textId="06CCFCA9" w:rsidR="00FA521F" w:rsidRPr="00FA521F" w:rsidRDefault="00FA521F" w:rsidP="00FA521F">
            <w:pPr>
              <w:jc w:val="center"/>
              <w:rPr>
                <w:sz w:val="22"/>
              </w:rPr>
            </w:pPr>
            <w:bookmarkStart w:id="112" w:name="SCHPL_25_3"/>
            <w:r>
              <w:rPr>
                <w:sz w:val="22"/>
              </w:rPr>
              <w:t>X</w:t>
            </w:r>
            <w:bookmarkEnd w:id="112"/>
          </w:p>
        </w:tc>
      </w:tr>
      <w:tr w:rsidR="00FA521F" w:rsidRPr="00FA521F" w14:paraId="6C50066C" w14:textId="77777777" w:rsidTr="00FA521F">
        <w:tblPrEx>
          <w:tblCellMar>
            <w:top w:w="0" w:type="dxa"/>
            <w:bottom w:w="0" w:type="dxa"/>
          </w:tblCellMar>
        </w:tblPrEx>
        <w:tc>
          <w:tcPr>
            <w:tcW w:w="6417" w:type="dxa"/>
            <w:shd w:val="clear" w:color="auto" w:fill="auto"/>
            <w:vAlign w:val="center"/>
          </w:tcPr>
          <w:p w14:paraId="123332C1" w14:textId="01059AAB" w:rsidR="00FA521F" w:rsidRPr="00FA521F" w:rsidRDefault="00FA521F" w:rsidP="00FA521F">
            <w:pPr>
              <w:rPr>
                <w:sz w:val="22"/>
              </w:rPr>
            </w:pPr>
            <w:bookmarkStart w:id="113" w:name="SCHPL_26_0"/>
            <w:r>
              <w:rPr>
                <w:sz w:val="22"/>
              </w:rPr>
              <w:t xml:space="preserve">Income tax expense </w:t>
            </w:r>
            <w:bookmarkEnd w:id="113"/>
          </w:p>
        </w:tc>
        <w:tc>
          <w:tcPr>
            <w:tcW w:w="1045" w:type="dxa"/>
            <w:shd w:val="clear" w:color="auto" w:fill="auto"/>
            <w:vAlign w:val="center"/>
          </w:tcPr>
          <w:p w14:paraId="512ED67A" w14:textId="4F0B393C" w:rsidR="00FA521F" w:rsidRPr="00FA521F" w:rsidRDefault="00FA521F" w:rsidP="00FA521F">
            <w:pPr>
              <w:jc w:val="center"/>
              <w:rPr>
                <w:sz w:val="22"/>
              </w:rPr>
            </w:pPr>
            <w:bookmarkStart w:id="114" w:name="SCHPL_26_1"/>
            <w:r>
              <w:rPr>
                <w:sz w:val="22"/>
              </w:rPr>
              <w:t>8</w:t>
            </w:r>
            <w:bookmarkEnd w:id="114"/>
          </w:p>
        </w:tc>
        <w:tc>
          <w:tcPr>
            <w:tcW w:w="1352" w:type="dxa"/>
            <w:shd w:val="clear" w:color="auto" w:fill="auto"/>
            <w:vAlign w:val="center"/>
          </w:tcPr>
          <w:p w14:paraId="0CE6E149" w14:textId="7C9F8597" w:rsidR="00FA521F" w:rsidRPr="00FA521F" w:rsidRDefault="00FA521F" w:rsidP="00FA521F">
            <w:pPr>
              <w:jc w:val="center"/>
              <w:rPr>
                <w:sz w:val="22"/>
                <w:u w:val="single"/>
              </w:rPr>
            </w:pPr>
            <w:bookmarkStart w:id="115" w:name="SCHPL_26_2"/>
            <w:r w:rsidRPr="00FA521F">
              <w:rPr>
                <w:sz w:val="22"/>
                <w:u w:val="single"/>
              </w:rPr>
              <w:t xml:space="preserve">(X) </w:t>
            </w:r>
            <w:bookmarkEnd w:id="115"/>
          </w:p>
        </w:tc>
        <w:tc>
          <w:tcPr>
            <w:tcW w:w="1352" w:type="dxa"/>
            <w:shd w:val="clear" w:color="auto" w:fill="auto"/>
            <w:vAlign w:val="center"/>
          </w:tcPr>
          <w:p w14:paraId="105D74A1" w14:textId="0ED4F283" w:rsidR="00FA521F" w:rsidRPr="00FA521F" w:rsidRDefault="00FA521F" w:rsidP="00FA521F">
            <w:pPr>
              <w:jc w:val="center"/>
              <w:rPr>
                <w:sz w:val="22"/>
                <w:u w:val="single"/>
              </w:rPr>
            </w:pPr>
            <w:bookmarkStart w:id="116" w:name="SCHPL_26_3"/>
            <w:r w:rsidRPr="00FA521F">
              <w:rPr>
                <w:sz w:val="22"/>
                <w:u w:val="single"/>
              </w:rPr>
              <w:t>(X)</w:t>
            </w:r>
            <w:bookmarkEnd w:id="116"/>
          </w:p>
        </w:tc>
      </w:tr>
      <w:tr w:rsidR="00FA521F" w:rsidRPr="00FA521F" w14:paraId="36C4A9D2" w14:textId="77777777" w:rsidTr="00FA521F">
        <w:tblPrEx>
          <w:tblCellMar>
            <w:top w:w="0" w:type="dxa"/>
            <w:bottom w:w="0" w:type="dxa"/>
          </w:tblCellMar>
        </w:tblPrEx>
        <w:tc>
          <w:tcPr>
            <w:tcW w:w="6417" w:type="dxa"/>
            <w:shd w:val="clear" w:color="auto" w:fill="auto"/>
            <w:vAlign w:val="center"/>
          </w:tcPr>
          <w:p w14:paraId="55135771" w14:textId="1A683A6C" w:rsidR="00FA521F" w:rsidRPr="00FA521F" w:rsidRDefault="00FA521F" w:rsidP="00FA521F">
            <w:pPr>
              <w:rPr>
                <w:sz w:val="22"/>
              </w:rPr>
            </w:pPr>
            <w:bookmarkStart w:id="117" w:name="SCHPL_27_0"/>
            <w:r>
              <w:rPr>
                <w:sz w:val="22"/>
              </w:rPr>
              <w:t xml:space="preserve">[Profit/(loss)] for the year [from continuing operations] </w:t>
            </w:r>
            <w:bookmarkEnd w:id="117"/>
          </w:p>
        </w:tc>
        <w:tc>
          <w:tcPr>
            <w:tcW w:w="1045" w:type="dxa"/>
            <w:shd w:val="clear" w:color="auto" w:fill="auto"/>
            <w:vAlign w:val="center"/>
          </w:tcPr>
          <w:p w14:paraId="620E6DC7" w14:textId="77777777" w:rsidR="00FA521F" w:rsidRPr="00FA521F" w:rsidRDefault="00FA521F" w:rsidP="00FA521F">
            <w:pPr>
              <w:jc w:val="center"/>
              <w:rPr>
                <w:sz w:val="22"/>
              </w:rPr>
            </w:pPr>
            <w:bookmarkStart w:id="118" w:name="SCHPL_27_1"/>
            <w:bookmarkEnd w:id="118"/>
          </w:p>
        </w:tc>
        <w:tc>
          <w:tcPr>
            <w:tcW w:w="1352" w:type="dxa"/>
            <w:shd w:val="clear" w:color="auto" w:fill="auto"/>
            <w:vAlign w:val="center"/>
          </w:tcPr>
          <w:p w14:paraId="5E96626D" w14:textId="2B9608DE" w:rsidR="00FA521F" w:rsidRPr="00FA521F" w:rsidRDefault="00FA521F" w:rsidP="00FA521F">
            <w:pPr>
              <w:jc w:val="center"/>
              <w:rPr>
                <w:sz w:val="22"/>
              </w:rPr>
            </w:pPr>
            <w:bookmarkStart w:id="119" w:name="SCHPL_27_2"/>
            <w:r>
              <w:rPr>
                <w:sz w:val="22"/>
              </w:rPr>
              <w:t xml:space="preserve">[X] </w:t>
            </w:r>
            <w:bookmarkEnd w:id="119"/>
          </w:p>
        </w:tc>
        <w:tc>
          <w:tcPr>
            <w:tcW w:w="1352" w:type="dxa"/>
            <w:shd w:val="clear" w:color="auto" w:fill="auto"/>
            <w:vAlign w:val="center"/>
          </w:tcPr>
          <w:p w14:paraId="4A4AE875" w14:textId="35DEF900" w:rsidR="00FA521F" w:rsidRPr="00FA521F" w:rsidRDefault="00FA521F" w:rsidP="00FA521F">
            <w:pPr>
              <w:jc w:val="center"/>
              <w:rPr>
                <w:sz w:val="22"/>
              </w:rPr>
            </w:pPr>
            <w:bookmarkStart w:id="120" w:name="SCHPL_27_3"/>
            <w:r>
              <w:rPr>
                <w:sz w:val="22"/>
              </w:rPr>
              <w:t>[X]</w:t>
            </w:r>
            <w:bookmarkEnd w:id="120"/>
          </w:p>
        </w:tc>
      </w:tr>
      <w:tr w:rsidR="00FA521F" w:rsidRPr="00FA521F" w14:paraId="238A7421" w14:textId="77777777" w:rsidTr="00FA521F">
        <w:tblPrEx>
          <w:tblCellMar>
            <w:top w:w="0" w:type="dxa"/>
            <w:bottom w:w="0" w:type="dxa"/>
          </w:tblCellMar>
        </w:tblPrEx>
        <w:tc>
          <w:tcPr>
            <w:tcW w:w="6417" w:type="dxa"/>
            <w:shd w:val="clear" w:color="auto" w:fill="auto"/>
            <w:vAlign w:val="center"/>
          </w:tcPr>
          <w:p w14:paraId="31B3A48C" w14:textId="4603525C" w:rsidR="00FA521F" w:rsidRPr="00FA521F" w:rsidRDefault="00FA521F" w:rsidP="00FA521F">
            <w:pPr>
              <w:rPr>
                <w:b/>
                <w:sz w:val="22"/>
              </w:rPr>
            </w:pPr>
            <w:bookmarkStart w:id="121" w:name="SCHPL_28_0"/>
            <w:r w:rsidRPr="00FA521F">
              <w:rPr>
                <w:b/>
                <w:sz w:val="22"/>
              </w:rPr>
              <w:t>[Discontinued operations]</w:t>
            </w:r>
            <w:bookmarkEnd w:id="121"/>
          </w:p>
        </w:tc>
        <w:tc>
          <w:tcPr>
            <w:tcW w:w="1045" w:type="dxa"/>
            <w:shd w:val="clear" w:color="auto" w:fill="auto"/>
            <w:vAlign w:val="center"/>
          </w:tcPr>
          <w:p w14:paraId="53BC5EBB" w14:textId="77777777" w:rsidR="00FA521F" w:rsidRPr="00FA521F" w:rsidRDefault="00FA521F" w:rsidP="00FA521F">
            <w:pPr>
              <w:jc w:val="center"/>
              <w:rPr>
                <w:sz w:val="22"/>
              </w:rPr>
            </w:pPr>
            <w:bookmarkStart w:id="122" w:name="SCHPL_28_1"/>
            <w:bookmarkEnd w:id="122"/>
          </w:p>
        </w:tc>
        <w:tc>
          <w:tcPr>
            <w:tcW w:w="1352" w:type="dxa"/>
            <w:shd w:val="clear" w:color="auto" w:fill="auto"/>
            <w:vAlign w:val="center"/>
          </w:tcPr>
          <w:p w14:paraId="7C8B1DE5" w14:textId="77777777" w:rsidR="00FA521F" w:rsidRPr="00FA521F" w:rsidRDefault="00FA521F" w:rsidP="00FA521F">
            <w:pPr>
              <w:tabs>
                <w:tab w:val="decimal" w:pos="1136"/>
              </w:tabs>
              <w:rPr>
                <w:sz w:val="22"/>
              </w:rPr>
            </w:pPr>
            <w:bookmarkStart w:id="123" w:name="SCHPL_28_2"/>
            <w:bookmarkEnd w:id="123"/>
          </w:p>
        </w:tc>
        <w:tc>
          <w:tcPr>
            <w:tcW w:w="1352" w:type="dxa"/>
            <w:shd w:val="clear" w:color="auto" w:fill="auto"/>
            <w:vAlign w:val="center"/>
          </w:tcPr>
          <w:p w14:paraId="0006E4F6" w14:textId="77777777" w:rsidR="00FA521F" w:rsidRPr="00FA521F" w:rsidRDefault="00FA521F" w:rsidP="00FA521F">
            <w:pPr>
              <w:tabs>
                <w:tab w:val="decimal" w:pos="1136"/>
              </w:tabs>
              <w:rPr>
                <w:sz w:val="22"/>
              </w:rPr>
            </w:pPr>
            <w:bookmarkStart w:id="124" w:name="SCHPL_28_3"/>
            <w:bookmarkEnd w:id="124"/>
          </w:p>
        </w:tc>
      </w:tr>
      <w:tr w:rsidR="00FA521F" w:rsidRPr="00FA521F" w14:paraId="531846CA" w14:textId="77777777" w:rsidTr="00FA521F">
        <w:tblPrEx>
          <w:tblCellMar>
            <w:top w:w="0" w:type="dxa"/>
            <w:bottom w:w="0" w:type="dxa"/>
          </w:tblCellMar>
        </w:tblPrEx>
        <w:tc>
          <w:tcPr>
            <w:tcW w:w="6417" w:type="dxa"/>
            <w:shd w:val="clear" w:color="auto" w:fill="auto"/>
            <w:vAlign w:val="center"/>
          </w:tcPr>
          <w:p w14:paraId="1195E9C3" w14:textId="087B79B4" w:rsidR="00FA521F" w:rsidRPr="00FA521F" w:rsidRDefault="00FA521F" w:rsidP="00FA521F">
            <w:pPr>
              <w:rPr>
                <w:sz w:val="22"/>
              </w:rPr>
            </w:pPr>
            <w:bookmarkStart w:id="125" w:name="SCHPL_29_0"/>
            <w:r>
              <w:rPr>
                <w:sz w:val="22"/>
              </w:rPr>
              <w:t xml:space="preserve">[[Profit/(loss)] for the year from discontinued operations] </w:t>
            </w:r>
            <w:bookmarkEnd w:id="125"/>
          </w:p>
        </w:tc>
        <w:tc>
          <w:tcPr>
            <w:tcW w:w="1045" w:type="dxa"/>
            <w:shd w:val="clear" w:color="auto" w:fill="auto"/>
            <w:vAlign w:val="center"/>
          </w:tcPr>
          <w:p w14:paraId="3F35A1CD" w14:textId="03F89F8C" w:rsidR="00FA521F" w:rsidRPr="00FA521F" w:rsidRDefault="00FA521F" w:rsidP="00FA521F">
            <w:pPr>
              <w:jc w:val="center"/>
              <w:rPr>
                <w:sz w:val="22"/>
              </w:rPr>
            </w:pPr>
            <w:bookmarkStart w:id="126" w:name="SCHPL_29_1"/>
            <w:r>
              <w:rPr>
                <w:sz w:val="22"/>
              </w:rPr>
              <w:t>10</w:t>
            </w:r>
            <w:bookmarkEnd w:id="126"/>
          </w:p>
        </w:tc>
        <w:tc>
          <w:tcPr>
            <w:tcW w:w="1352" w:type="dxa"/>
            <w:shd w:val="clear" w:color="auto" w:fill="auto"/>
            <w:vAlign w:val="center"/>
          </w:tcPr>
          <w:p w14:paraId="078D05A6" w14:textId="740D7754" w:rsidR="00FA521F" w:rsidRPr="00FA521F" w:rsidRDefault="00FA521F" w:rsidP="00FA521F">
            <w:pPr>
              <w:jc w:val="center"/>
              <w:rPr>
                <w:sz w:val="22"/>
                <w:u w:val="single"/>
              </w:rPr>
            </w:pPr>
            <w:bookmarkStart w:id="127" w:name="SCHPL_29_2"/>
            <w:r w:rsidRPr="00FA521F">
              <w:rPr>
                <w:sz w:val="22"/>
                <w:u w:val="single"/>
              </w:rPr>
              <w:t xml:space="preserve">[X] </w:t>
            </w:r>
            <w:bookmarkEnd w:id="127"/>
          </w:p>
        </w:tc>
        <w:tc>
          <w:tcPr>
            <w:tcW w:w="1352" w:type="dxa"/>
            <w:shd w:val="clear" w:color="auto" w:fill="auto"/>
            <w:vAlign w:val="center"/>
          </w:tcPr>
          <w:p w14:paraId="481E726B" w14:textId="43A7B791" w:rsidR="00FA521F" w:rsidRPr="00FA521F" w:rsidRDefault="00FA521F" w:rsidP="00FA521F">
            <w:pPr>
              <w:jc w:val="center"/>
              <w:rPr>
                <w:sz w:val="22"/>
                <w:u w:val="single"/>
              </w:rPr>
            </w:pPr>
            <w:bookmarkStart w:id="128" w:name="SCHPL_29_3"/>
            <w:r w:rsidRPr="00FA521F">
              <w:rPr>
                <w:sz w:val="22"/>
                <w:u w:val="single"/>
              </w:rPr>
              <w:t>[X]</w:t>
            </w:r>
            <w:bookmarkEnd w:id="128"/>
          </w:p>
        </w:tc>
      </w:tr>
      <w:tr w:rsidR="00FA521F" w:rsidRPr="00FA521F" w14:paraId="2555FBE4" w14:textId="77777777" w:rsidTr="00FA521F">
        <w:tblPrEx>
          <w:tblCellMar>
            <w:top w:w="0" w:type="dxa"/>
            <w:bottom w:w="0" w:type="dxa"/>
          </w:tblCellMar>
        </w:tblPrEx>
        <w:tc>
          <w:tcPr>
            <w:tcW w:w="6417" w:type="dxa"/>
            <w:shd w:val="clear" w:color="auto" w:fill="auto"/>
            <w:vAlign w:val="center"/>
          </w:tcPr>
          <w:p w14:paraId="65609E01" w14:textId="143A1ECE" w:rsidR="00FA521F" w:rsidRPr="00FA521F" w:rsidRDefault="00FA521F" w:rsidP="00FA521F">
            <w:pPr>
              <w:rPr>
                <w:sz w:val="22"/>
              </w:rPr>
            </w:pPr>
            <w:bookmarkStart w:id="129" w:name="SCHPL_30_0"/>
            <w:r>
              <w:rPr>
                <w:sz w:val="22"/>
              </w:rPr>
              <w:t xml:space="preserve">[Profit/(loss)] for the year </w:t>
            </w:r>
            <w:bookmarkEnd w:id="129"/>
          </w:p>
        </w:tc>
        <w:tc>
          <w:tcPr>
            <w:tcW w:w="1045" w:type="dxa"/>
            <w:shd w:val="clear" w:color="auto" w:fill="auto"/>
            <w:vAlign w:val="center"/>
          </w:tcPr>
          <w:p w14:paraId="469A7869" w14:textId="14BC723F" w:rsidR="00FA521F" w:rsidRPr="00FA521F" w:rsidRDefault="00FA521F" w:rsidP="00FA521F">
            <w:pPr>
              <w:jc w:val="center"/>
              <w:rPr>
                <w:sz w:val="22"/>
              </w:rPr>
            </w:pPr>
            <w:bookmarkStart w:id="130" w:name="SCHPL_30_1"/>
            <w:r>
              <w:rPr>
                <w:sz w:val="22"/>
              </w:rPr>
              <w:t>11</w:t>
            </w:r>
            <w:bookmarkEnd w:id="130"/>
          </w:p>
        </w:tc>
        <w:tc>
          <w:tcPr>
            <w:tcW w:w="1352" w:type="dxa"/>
            <w:shd w:val="clear" w:color="auto" w:fill="auto"/>
            <w:vAlign w:val="center"/>
          </w:tcPr>
          <w:p w14:paraId="2F0A2B23" w14:textId="1C779136" w:rsidR="00FA521F" w:rsidRPr="00FA521F" w:rsidRDefault="00FA521F" w:rsidP="00FA521F">
            <w:pPr>
              <w:jc w:val="center"/>
              <w:rPr>
                <w:sz w:val="22"/>
              </w:rPr>
            </w:pPr>
            <w:bookmarkStart w:id="131" w:name="SCHPL_30_2"/>
            <w:r>
              <w:rPr>
                <w:sz w:val="22"/>
              </w:rPr>
              <w:t xml:space="preserve">X </w:t>
            </w:r>
            <w:bookmarkEnd w:id="131"/>
          </w:p>
        </w:tc>
        <w:tc>
          <w:tcPr>
            <w:tcW w:w="1352" w:type="dxa"/>
            <w:shd w:val="clear" w:color="auto" w:fill="auto"/>
            <w:vAlign w:val="center"/>
          </w:tcPr>
          <w:p w14:paraId="3425B322" w14:textId="320A928B" w:rsidR="00FA521F" w:rsidRPr="00FA521F" w:rsidRDefault="00FA521F" w:rsidP="00FA521F">
            <w:pPr>
              <w:jc w:val="center"/>
              <w:rPr>
                <w:sz w:val="22"/>
              </w:rPr>
            </w:pPr>
            <w:bookmarkStart w:id="132" w:name="SCHPL_30_3"/>
            <w:r>
              <w:rPr>
                <w:sz w:val="22"/>
              </w:rPr>
              <w:t>X</w:t>
            </w:r>
            <w:bookmarkEnd w:id="132"/>
          </w:p>
        </w:tc>
      </w:tr>
    </w:tbl>
    <w:p w14:paraId="5AA4B4BD" w14:textId="77777777" w:rsidR="00FA521F" w:rsidRDefault="00FA521F" w:rsidP="00FA521F">
      <w:pPr>
        <w:sectPr w:rsidR="00FA521F" w:rsidSect="00FA521F">
          <w:headerReference w:type="default" r:id="rId19"/>
          <w:footerReference w:type="default" r:id="rId20"/>
          <w:pgSz w:w="11907" w:h="16839"/>
          <w:pgMar w:top="864" w:right="720" w:bottom="432" w:left="1008" w:header="864" w:footer="432" w:gutter="0"/>
          <w:pgNumType w:fmt="numberInDash"/>
          <w:cols w:space="708"/>
          <w:docGrid w:linePitch="360"/>
        </w:sectPr>
      </w:pPr>
      <w:bookmarkStart w:id="133" w:name="LSCHPL0_marke"/>
      <w:bookmarkStart w:id="134" w:name="SCHPL0_marke"/>
      <w:bookmarkEnd w:id="8"/>
      <w:bookmarkEnd w:id="133"/>
      <w:bookmarkEnd w:id="134"/>
    </w:p>
    <w:p w14:paraId="2636EBA6" w14:textId="6E93E511" w:rsidR="00FA521F" w:rsidRDefault="00FA521F" w:rsidP="00FA521F">
      <w:r w:rsidRPr="00FA521F">
        <w:lastRenderedPageBreak/>
        <w:t>CONSOLIDATED STATEMENT OF PROFIT OR LOSS - continued</w:t>
      </w:r>
    </w:p>
    <w:p w14:paraId="03092165" w14:textId="555C2035" w:rsidR="00FA521F" w:rsidRDefault="00FA521F" w:rsidP="00FA521F">
      <w:pPr>
        <w:tabs>
          <w:tab w:val="left" w:pos="10170"/>
        </w:tabs>
        <w:jc w:val="both"/>
        <w:rPr>
          <w:u w:val="single"/>
        </w:rPr>
      </w:pPr>
      <w:r w:rsidRPr="00FA521F">
        <w:rPr>
          <w:u w:val="single"/>
        </w:rPr>
        <w:t>FOR THE YEAR ENDED DECEMBER 31, 2022</w:t>
      </w:r>
      <w:r w:rsidRPr="00FA521F">
        <w:rPr>
          <w:u w:val="single"/>
        </w:rPr>
        <w:tab/>
      </w:r>
      <w:bookmarkStart w:id="135" w:name="SCHPL1_marks"/>
      <w:bookmarkStart w:id="136" w:name="LSCHPL1_marks"/>
      <w:bookmarkEnd w:id="135"/>
      <w:bookmarkEnd w:id="136"/>
    </w:p>
    <w:tbl>
      <w:tblPr>
        <w:tblW w:w="0" w:type="auto"/>
        <w:tblLayout w:type="fixed"/>
        <w:tblLook w:val="0000" w:firstRow="0" w:lastRow="0" w:firstColumn="0" w:lastColumn="0" w:noHBand="0" w:noVBand="0"/>
      </w:tblPr>
      <w:tblGrid>
        <w:gridCol w:w="6493"/>
        <w:gridCol w:w="922"/>
        <w:gridCol w:w="1375"/>
        <w:gridCol w:w="1375"/>
      </w:tblGrid>
      <w:tr w:rsidR="00FA521F" w:rsidRPr="00FA521F" w14:paraId="1937A678" w14:textId="77777777" w:rsidTr="00FA521F">
        <w:tblPrEx>
          <w:tblCellMar>
            <w:top w:w="0" w:type="dxa"/>
            <w:bottom w:w="0" w:type="dxa"/>
          </w:tblCellMar>
        </w:tblPrEx>
        <w:tc>
          <w:tcPr>
            <w:tcW w:w="6493" w:type="dxa"/>
            <w:shd w:val="clear" w:color="auto" w:fill="auto"/>
            <w:vAlign w:val="center"/>
          </w:tcPr>
          <w:p w14:paraId="69CEB136" w14:textId="77777777" w:rsidR="00FA521F" w:rsidRPr="00FA521F" w:rsidRDefault="00FA521F" w:rsidP="00FA521F">
            <w:pPr>
              <w:rPr>
                <w:sz w:val="23"/>
              </w:rPr>
            </w:pPr>
            <w:bookmarkStart w:id="137" w:name="SCHPL_1"/>
            <w:bookmarkStart w:id="138" w:name="SCHPL_33_0"/>
            <w:bookmarkEnd w:id="138"/>
          </w:p>
        </w:tc>
        <w:tc>
          <w:tcPr>
            <w:tcW w:w="922" w:type="dxa"/>
            <w:shd w:val="clear" w:color="auto" w:fill="auto"/>
            <w:vAlign w:val="center"/>
          </w:tcPr>
          <w:p w14:paraId="39714E31" w14:textId="77777777" w:rsidR="00FA521F" w:rsidRPr="00FA521F" w:rsidRDefault="00FA521F" w:rsidP="00FA521F">
            <w:pPr>
              <w:jc w:val="center"/>
              <w:rPr>
                <w:sz w:val="23"/>
              </w:rPr>
            </w:pPr>
            <w:bookmarkStart w:id="139" w:name="SCHPL_33_1"/>
            <w:bookmarkEnd w:id="139"/>
          </w:p>
        </w:tc>
        <w:tc>
          <w:tcPr>
            <w:tcW w:w="1375" w:type="dxa"/>
            <w:shd w:val="clear" w:color="auto" w:fill="auto"/>
            <w:vAlign w:val="center"/>
          </w:tcPr>
          <w:p w14:paraId="4AD18504" w14:textId="594FB808" w:rsidR="00FA521F" w:rsidRPr="00FA521F" w:rsidRDefault="00FA521F" w:rsidP="00FA521F">
            <w:pPr>
              <w:jc w:val="center"/>
              <w:rPr>
                <w:sz w:val="23"/>
              </w:rPr>
            </w:pPr>
            <w:bookmarkStart w:id="140" w:name="SCHPL_33_2"/>
            <w:r>
              <w:rPr>
                <w:sz w:val="23"/>
              </w:rPr>
              <w:t xml:space="preserve"> Year ended </w:t>
            </w:r>
            <w:bookmarkEnd w:id="140"/>
          </w:p>
        </w:tc>
        <w:tc>
          <w:tcPr>
            <w:tcW w:w="1375" w:type="dxa"/>
            <w:shd w:val="clear" w:color="auto" w:fill="auto"/>
            <w:vAlign w:val="center"/>
          </w:tcPr>
          <w:p w14:paraId="62E8D4C6" w14:textId="6253E27F" w:rsidR="00FA521F" w:rsidRPr="00FA521F" w:rsidRDefault="00FA521F" w:rsidP="00FA521F">
            <w:pPr>
              <w:jc w:val="center"/>
              <w:rPr>
                <w:sz w:val="23"/>
              </w:rPr>
            </w:pPr>
            <w:bookmarkStart w:id="141" w:name="SCHPL_33_3"/>
            <w:r>
              <w:rPr>
                <w:sz w:val="23"/>
              </w:rPr>
              <w:t>Year ended</w:t>
            </w:r>
            <w:bookmarkEnd w:id="141"/>
          </w:p>
        </w:tc>
      </w:tr>
      <w:tr w:rsidR="00FA521F" w:rsidRPr="00FA521F" w14:paraId="78D745B2" w14:textId="77777777" w:rsidTr="00FA521F">
        <w:tblPrEx>
          <w:tblCellMar>
            <w:top w:w="0" w:type="dxa"/>
            <w:bottom w:w="0" w:type="dxa"/>
          </w:tblCellMar>
        </w:tblPrEx>
        <w:tc>
          <w:tcPr>
            <w:tcW w:w="6493" w:type="dxa"/>
            <w:shd w:val="clear" w:color="auto" w:fill="auto"/>
            <w:vAlign w:val="center"/>
          </w:tcPr>
          <w:p w14:paraId="06FA0AB6" w14:textId="77777777" w:rsidR="00FA521F" w:rsidRPr="00FA521F" w:rsidRDefault="00FA521F" w:rsidP="00FA521F">
            <w:pPr>
              <w:rPr>
                <w:sz w:val="23"/>
              </w:rPr>
            </w:pPr>
            <w:bookmarkStart w:id="142" w:name="SCHPL_34_0"/>
            <w:bookmarkEnd w:id="142"/>
          </w:p>
        </w:tc>
        <w:tc>
          <w:tcPr>
            <w:tcW w:w="922" w:type="dxa"/>
            <w:shd w:val="clear" w:color="auto" w:fill="auto"/>
            <w:vAlign w:val="center"/>
          </w:tcPr>
          <w:p w14:paraId="417995AD" w14:textId="472508F0" w:rsidR="00FA521F" w:rsidRPr="00FA521F" w:rsidRDefault="00FA521F" w:rsidP="00FA521F">
            <w:pPr>
              <w:jc w:val="center"/>
              <w:rPr>
                <w:sz w:val="23"/>
                <w:u w:val="single"/>
              </w:rPr>
            </w:pPr>
            <w:bookmarkStart w:id="143" w:name="SCHPL_34_1"/>
            <w:r w:rsidRPr="00FA521F">
              <w:rPr>
                <w:sz w:val="23"/>
                <w:u w:val="single"/>
              </w:rPr>
              <w:t>NOTE</w:t>
            </w:r>
            <w:bookmarkEnd w:id="143"/>
          </w:p>
        </w:tc>
        <w:tc>
          <w:tcPr>
            <w:tcW w:w="1375" w:type="dxa"/>
            <w:shd w:val="clear" w:color="auto" w:fill="auto"/>
            <w:vAlign w:val="center"/>
          </w:tcPr>
          <w:p w14:paraId="706FD21B" w14:textId="72D4C11E" w:rsidR="00FA521F" w:rsidRPr="00FA521F" w:rsidRDefault="00FA521F" w:rsidP="00FA521F">
            <w:pPr>
              <w:jc w:val="center"/>
              <w:rPr>
                <w:sz w:val="23"/>
                <w:u w:val="single"/>
              </w:rPr>
            </w:pPr>
            <w:bookmarkStart w:id="144" w:name="SCHPL_34_2"/>
            <w:r w:rsidRPr="00FA521F">
              <w:rPr>
                <w:sz w:val="23"/>
                <w:u w:val="single"/>
              </w:rPr>
              <w:t>31/12/2022</w:t>
            </w:r>
            <w:bookmarkEnd w:id="144"/>
          </w:p>
        </w:tc>
        <w:tc>
          <w:tcPr>
            <w:tcW w:w="1375" w:type="dxa"/>
            <w:shd w:val="clear" w:color="auto" w:fill="auto"/>
            <w:vAlign w:val="center"/>
          </w:tcPr>
          <w:p w14:paraId="0CDC41DC" w14:textId="6701853F" w:rsidR="00FA521F" w:rsidRPr="00FA521F" w:rsidRDefault="00FA521F" w:rsidP="00FA521F">
            <w:pPr>
              <w:jc w:val="center"/>
              <w:rPr>
                <w:sz w:val="23"/>
                <w:u w:val="single"/>
              </w:rPr>
            </w:pPr>
            <w:bookmarkStart w:id="145" w:name="SCHPL_34_3"/>
            <w:r w:rsidRPr="00FA521F">
              <w:rPr>
                <w:sz w:val="23"/>
                <w:u w:val="single"/>
              </w:rPr>
              <w:t>31/12/2021</w:t>
            </w:r>
            <w:bookmarkEnd w:id="145"/>
          </w:p>
        </w:tc>
      </w:tr>
      <w:tr w:rsidR="00FA521F" w:rsidRPr="00FA521F" w14:paraId="37A68519" w14:textId="77777777" w:rsidTr="00FA521F">
        <w:tblPrEx>
          <w:tblCellMar>
            <w:top w:w="0" w:type="dxa"/>
            <w:bottom w:w="0" w:type="dxa"/>
          </w:tblCellMar>
        </w:tblPrEx>
        <w:tc>
          <w:tcPr>
            <w:tcW w:w="6493" w:type="dxa"/>
            <w:shd w:val="clear" w:color="auto" w:fill="auto"/>
            <w:vAlign w:val="center"/>
          </w:tcPr>
          <w:p w14:paraId="7599C761" w14:textId="77777777" w:rsidR="00FA521F" w:rsidRPr="00FA521F" w:rsidRDefault="00FA521F" w:rsidP="00FA521F">
            <w:pPr>
              <w:rPr>
                <w:sz w:val="23"/>
              </w:rPr>
            </w:pPr>
            <w:bookmarkStart w:id="146" w:name="SCHPL_35_0"/>
            <w:bookmarkEnd w:id="146"/>
          </w:p>
        </w:tc>
        <w:tc>
          <w:tcPr>
            <w:tcW w:w="922" w:type="dxa"/>
            <w:shd w:val="clear" w:color="auto" w:fill="auto"/>
            <w:vAlign w:val="center"/>
          </w:tcPr>
          <w:p w14:paraId="2782CF0C" w14:textId="77777777" w:rsidR="00FA521F" w:rsidRPr="00FA521F" w:rsidRDefault="00FA521F" w:rsidP="00FA521F">
            <w:pPr>
              <w:jc w:val="center"/>
              <w:rPr>
                <w:sz w:val="23"/>
              </w:rPr>
            </w:pPr>
            <w:bookmarkStart w:id="147" w:name="SCHPL_35_1"/>
            <w:bookmarkEnd w:id="147"/>
          </w:p>
        </w:tc>
        <w:tc>
          <w:tcPr>
            <w:tcW w:w="1375" w:type="dxa"/>
            <w:shd w:val="clear" w:color="auto" w:fill="auto"/>
            <w:vAlign w:val="center"/>
          </w:tcPr>
          <w:p w14:paraId="604DCE1B" w14:textId="4061AAB6" w:rsidR="00FA521F" w:rsidRPr="00FA521F" w:rsidRDefault="00FA521F" w:rsidP="00FA521F">
            <w:pPr>
              <w:jc w:val="center"/>
              <w:rPr>
                <w:sz w:val="23"/>
              </w:rPr>
            </w:pPr>
            <w:bookmarkStart w:id="148" w:name="SCHPL_35_2"/>
            <w:r>
              <w:rPr>
                <w:sz w:val="23"/>
              </w:rPr>
              <w:t>HK$'000</w:t>
            </w:r>
            <w:bookmarkEnd w:id="148"/>
          </w:p>
        </w:tc>
        <w:tc>
          <w:tcPr>
            <w:tcW w:w="1375" w:type="dxa"/>
            <w:shd w:val="clear" w:color="auto" w:fill="auto"/>
            <w:vAlign w:val="center"/>
          </w:tcPr>
          <w:p w14:paraId="23E8DE57" w14:textId="7DDEE660" w:rsidR="00FA521F" w:rsidRPr="00FA521F" w:rsidRDefault="00FA521F" w:rsidP="00FA521F">
            <w:pPr>
              <w:jc w:val="center"/>
              <w:rPr>
                <w:sz w:val="23"/>
              </w:rPr>
            </w:pPr>
            <w:bookmarkStart w:id="149" w:name="SCHPL_35_3"/>
            <w:r>
              <w:rPr>
                <w:sz w:val="23"/>
              </w:rPr>
              <w:t xml:space="preserve"> HK$'000</w:t>
            </w:r>
            <w:bookmarkEnd w:id="149"/>
          </w:p>
        </w:tc>
      </w:tr>
      <w:tr w:rsidR="00FA521F" w:rsidRPr="00FA521F" w14:paraId="25C9C2F9" w14:textId="77777777" w:rsidTr="00FA521F">
        <w:tblPrEx>
          <w:tblCellMar>
            <w:top w:w="0" w:type="dxa"/>
            <w:bottom w:w="0" w:type="dxa"/>
          </w:tblCellMar>
        </w:tblPrEx>
        <w:tc>
          <w:tcPr>
            <w:tcW w:w="6493" w:type="dxa"/>
            <w:shd w:val="clear" w:color="auto" w:fill="auto"/>
            <w:vAlign w:val="center"/>
          </w:tcPr>
          <w:p w14:paraId="0A4CF397" w14:textId="6B38DE0B" w:rsidR="00FA521F" w:rsidRPr="00FA521F" w:rsidRDefault="00FA521F" w:rsidP="00FA521F">
            <w:pPr>
              <w:rPr>
                <w:sz w:val="23"/>
              </w:rPr>
            </w:pPr>
            <w:bookmarkStart w:id="150" w:name="SCHPL_36_0"/>
            <w:r>
              <w:rPr>
                <w:sz w:val="23"/>
              </w:rPr>
              <w:t>[Profit/(loss)] for the year attributable to owners of the Company</w:t>
            </w:r>
            <w:bookmarkEnd w:id="150"/>
          </w:p>
        </w:tc>
        <w:tc>
          <w:tcPr>
            <w:tcW w:w="922" w:type="dxa"/>
            <w:shd w:val="clear" w:color="auto" w:fill="auto"/>
            <w:vAlign w:val="center"/>
          </w:tcPr>
          <w:p w14:paraId="4529A3B9" w14:textId="77777777" w:rsidR="00FA521F" w:rsidRPr="00FA521F" w:rsidRDefault="00FA521F" w:rsidP="00FA521F">
            <w:pPr>
              <w:jc w:val="center"/>
              <w:rPr>
                <w:sz w:val="23"/>
              </w:rPr>
            </w:pPr>
            <w:bookmarkStart w:id="151" w:name="SCHPL_36_1"/>
            <w:bookmarkEnd w:id="151"/>
          </w:p>
        </w:tc>
        <w:tc>
          <w:tcPr>
            <w:tcW w:w="1375" w:type="dxa"/>
            <w:shd w:val="clear" w:color="auto" w:fill="auto"/>
            <w:vAlign w:val="center"/>
          </w:tcPr>
          <w:p w14:paraId="697ACF10" w14:textId="77777777" w:rsidR="00FA521F" w:rsidRPr="00FA521F" w:rsidRDefault="00FA521F" w:rsidP="00FA521F">
            <w:pPr>
              <w:tabs>
                <w:tab w:val="decimal" w:pos="1152"/>
              </w:tabs>
              <w:rPr>
                <w:sz w:val="23"/>
              </w:rPr>
            </w:pPr>
            <w:bookmarkStart w:id="152" w:name="SCHPL_36_2"/>
            <w:bookmarkEnd w:id="152"/>
          </w:p>
        </w:tc>
        <w:tc>
          <w:tcPr>
            <w:tcW w:w="1375" w:type="dxa"/>
            <w:shd w:val="clear" w:color="auto" w:fill="auto"/>
            <w:vAlign w:val="center"/>
          </w:tcPr>
          <w:p w14:paraId="2766975E" w14:textId="77777777" w:rsidR="00FA521F" w:rsidRPr="00FA521F" w:rsidRDefault="00FA521F" w:rsidP="00FA521F">
            <w:pPr>
              <w:tabs>
                <w:tab w:val="decimal" w:pos="1152"/>
              </w:tabs>
              <w:rPr>
                <w:sz w:val="23"/>
              </w:rPr>
            </w:pPr>
            <w:bookmarkStart w:id="153" w:name="SCHPL_36_3"/>
            <w:bookmarkEnd w:id="153"/>
          </w:p>
        </w:tc>
      </w:tr>
      <w:tr w:rsidR="00FA521F" w:rsidRPr="00FA521F" w14:paraId="7C76B63D" w14:textId="77777777" w:rsidTr="00FA521F">
        <w:tblPrEx>
          <w:tblCellMar>
            <w:top w:w="0" w:type="dxa"/>
            <w:bottom w:w="0" w:type="dxa"/>
          </w:tblCellMar>
        </w:tblPrEx>
        <w:tc>
          <w:tcPr>
            <w:tcW w:w="6493" w:type="dxa"/>
            <w:shd w:val="clear" w:color="auto" w:fill="auto"/>
            <w:vAlign w:val="center"/>
          </w:tcPr>
          <w:p w14:paraId="48498B6B" w14:textId="7FAB3EDC" w:rsidR="00FA521F" w:rsidRPr="00FA521F" w:rsidRDefault="00FA521F" w:rsidP="00FA521F">
            <w:pPr>
              <w:rPr>
                <w:sz w:val="23"/>
              </w:rPr>
            </w:pPr>
            <w:bookmarkStart w:id="154" w:name="SCHPL_37_0"/>
            <w:r>
              <w:rPr>
                <w:sz w:val="23"/>
              </w:rPr>
              <w:t>- from continuing operations</w:t>
            </w:r>
            <w:bookmarkEnd w:id="154"/>
          </w:p>
        </w:tc>
        <w:tc>
          <w:tcPr>
            <w:tcW w:w="922" w:type="dxa"/>
            <w:shd w:val="clear" w:color="auto" w:fill="auto"/>
            <w:vAlign w:val="center"/>
          </w:tcPr>
          <w:p w14:paraId="48767438" w14:textId="77777777" w:rsidR="00FA521F" w:rsidRPr="00FA521F" w:rsidRDefault="00FA521F" w:rsidP="00FA521F">
            <w:pPr>
              <w:jc w:val="center"/>
              <w:rPr>
                <w:sz w:val="23"/>
              </w:rPr>
            </w:pPr>
            <w:bookmarkStart w:id="155" w:name="SCHPL_37_1"/>
            <w:bookmarkEnd w:id="155"/>
          </w:p>
        </w:tc>
        <w:tc>
          <w:tcPr>
            <w:tcW w:w="1375" w:type="dxa"/>
            <w:shd w:val="clear" w:color="auto" w:fill="auto"/>
            <w:vAlign w:val="center"/>
          </w:tcPr>
          <w:p w14:paraId="035554D9" w14:textId="6797694B" w:rsidR="00FA521F" w:rsidRPr="00FA521F" w:rsidRDefault="00FA521F" w:rsidP="00FA521F">
            <w:pPr>
              <w:jc w:val="center"/>
              <w:rPr>
                <w:sz w:val="23"/>
              </w:rPr>
            </w:pPr>
            <w:bookmarkStart w:id="156" w:name="SCHPL_37_2"/>
            <w:r>
              <w:rPr>
                <w:sz w:val="23"/>
              </w:rPr>
              <w:t>X</w:t>
            </w:r>
            <w:bookmarkEnd w:id="156"/>
          </w:p>
        </w:tc>
        <w:tc>
          <w:tcPr>
            <w:tcW w:w="1375" w:type="dxa"/>
            <w:shd w:val="clear" w:color="auto" w:fill="auto"/>
            <w:vAlign w:val="center"/>
          </w:tcPr>
          <w:p w14:paraId="7BA4CDC3" w14:textId="36AF4753" w:rsidR="00FA521F" w:rsidRPr="00FA521F" w:rsidRDefault="00FA521F" w:rsidP="00FA521F">
            <w:pPr>
              <w:jc w:val="center"/>
              <w:rPr>
                <w:sz w:val="23"/>
              </w:rPr>
            </w:pPr>
            <w:bookmarkStart w:id="157" w:name="SCHPL_37_3"/>
            <w:r>
              <w:rPr>
                <w:sz w:val="23"/>
              </w:rPr>
              <w:t>X</w:t>
            </w:r>
            <w:bookmarkEnd w:id="157"/>
          </w:p>
        </w:tc>
      </w:tr>
      <w:tr w:rsidR="00FA521F" w:rsidRPr="00FA521F" w14:paraId="4B4C8053" w14:textId="77777777" w:rsidTr="00FA521F">
        <w:tblPrEx>
          <w:tblCellMar>
            <w:top w:w="0" w:type="dxa"/>
            <w:bottom w:w="0" w:type="dxa"/>
          </w:tblCellMar>
        </w:tblPrEx>
        <w:tc>
          <w:tcPr>
            <w:tcW w:w="6493" w:type="dxa"/>
            <w:shd w:val="clear" w:color="auto" w:fill="auto"/>
            <w:vAlign w:val="center"/>
          </w:tcPr>
          <w:p w14:paraId="713A316D" w14:textId="7D501643" w:rsidR="00FA521F" w:rsidRPr="00FA521F" w:rsidRDefault="00FA521F" w:rsidP="00FA521F">
            <w:pPr>
              <w:rPr>
                <w:sz w:val="23"/>
              </w:rPr>
            </w:pPr>
            <w:bookmarkStart w:id="158" w:name="SCHPL_38_0"/>
            <w:r>
              <w:rPr>
                <w:sz w:val="23"/>
              </w:rPr>
              <w:t>- from discontinued operations</w:t>
            </w:r>
            <w:bookmarkEnd w:id="158"/>
          </w:p>
        </w:tc>
        <w:tc>
          <w:tcPr>
            <w:tcW w:w="922" w:type="dxa"/>
            <w:shd w:val="clear" w:color="auto" w:fill="auto"/>
            <w:vAlign w:val="center"/>
          </w:tcPr>
          <w:p w14:paraId="608718C2" w14:textId="77777777" w:rsidR="00FA521F" w:rsidRPr="00FA521F" w:rsidRDefault="00FA521F" w:rsidP="00FA521F">
            <w:pPr>
              <w:jc w:val="center"/>
              <w:rPr>
                <w:sz w:val="23"/>
              </w:rPr>
            </w:pPr>
            <w:bookmarkStart w:id="159" w:name="SCHPL_38_1"/>
            <w:bookmarkEnd w:id="159"/>
          </w:p>
        </w:tc>
        <w:tc>
          <w:tcPr>
            <w:tcW w:w="1375" w:type="dxa"/>
            <w:shd w:val="clear" w:color="auto" w:fill="auto"/>
            <w:vAlign w:val="center"/>
          </w:tcPr>
          <w:p w14:paraId="39CDB58D" w14:textId="047303C0" w:rsidR="00FA521F" w:rsidRPr="00FA521F" w:rsidRDefault="00FA521F" w:rsidP="00FA521F">
            <w:pPr>
              <w:jc w:val="center"/>
              <w:rPr>
                <w:sz w:val="23"/>
                <w:u w:val="single"/>
              </w:rPr>
            </w:pPr>
            <w:bookmarkStart w:id="160" w:name="SCHPL_38_2"/>
            <w:r w:rsidRPr="00FA521F">
              <w:rPr>
                <w:sz w:val="23"/>
                <w:u w:val="single"/>
              </w:rPr>
              <w:t>X</w:t>
            </w:r>
            <w:bookmarkEnd w:id="160"/>
          </w:p>
        </w:tc>
        <w:tc>
          <w:tcPr>
            <w:tcW w:w="1375" w:type="dxa"/>
            <w:shd w:val="clear" w:color="auto" w:fill="auto"/>
            <w:vAlign w:val="center"/>
          </w:tcPr>
          <w:p w14:paraId="23BAAB5B" w14:textId="4B639685" w:rsidR="00FA521F" w:rsidRPr="00FA521F" w:rsidRDefault="00FA521F" w:rsidP="00FA521F">
            <w:pPr>
              <w:jc w:val="center"/>
              <w:rPr>
                <w:sz w:val="23"/>
                <w:u w:val="single"/>
              </w:rPr>
            </w:pPr>
            <w:bookmarkStart w:id="161" w:name="SCHPL_38_3"/>
            <w:r w:rsidRPr="00FA521F">
              <w:rPr>
                <w:sz w:val="23"/>
                <w:u w:val="single"/>
              </w:rPr>
              <w:t>X</w:t>
            </w:r>
            <w:bookmarkEnd w:id="161"/>
          </w:p>
        </w:tc>
      </w:tr>
      <w:tr w:rsidR="00FA521F" w:rsidRPr="00FA521F" w14:paraId="1F19035E" w14:textId="77777777" w:rsidTr="00FA521F">
        <w:tblPrEx>
          <w:tblCellMar>
            <w:top w:w="0" w:type="dxa"/>
            <w:bottom w:w="0" w:type="dxa"/>
          </w:tblCellMar>
        </w:tblPrEx>
        <w:tc>
          <w:tcPr>
            <w:tcW w:w="6493" w:type="dxa"/>
            <w:shd w:val="clear" w:color="auto" w:fill="auto"/>
            <w:vAlign w:val="center"/>
          </w:tcPr>
          <w:p w14:paraId="50E3C7D1" w14:textId="469247E1" w:rsidR="00FA521F" w:rsidRPr="00FA521F" w:rsidRDefault="00FA521F" w:rsidP="00FA521F">
            <w:pPr>
              <w:rPr>
                <w:sz w:val="23"/>
              </w:rPr>
            </w:pPr>
            <w:bookmarkStart w:id="162" w:name="SCHPL_39_0"/>
            <w:r>
              <w:rPr>
                <w:sz w:val="23"/>
              </w:rPr>
              <w:t>[Profit/(loss)] for the year attributable to owners of the Company</w:t>
            </w:r>
            <w:bookmarkEnd w:id="162"/>
          </w:p>
        </w:tc>
        <w:tc>
          <w:tcPr>
            <w:tcW w:w="922" w:type="dxa"/>
            <w:shd w:val="clear" w:color="auto" w:fill="auto"/>
            <w:vAlign w:val="center"/>
          </w:tcPr>
          <w:p w14:paraId="4D758AB2" w14:textId="77777777" w:rsidR="00FA521F" w:rsidRPr="00FA521F" w:rsidRDefault="00FA521F" w:rsidP="00FA521F">
            <w:pPr>
              <w:jc w:val="center"/>
              <w:rPr>
                <w:sz w:val="23"/>
              </w:rPr>
            </w:pPr>
            <w:bookmarkStart w:id="163" w:name="SCHPL_39_1"/>
            <w:bookmarkEnd w:id="163"/>
          </w:p>
        </w:tc>
        <w:tc>
          <w:tcPr>
            <w:tcW w:w="1375" w:type="dxa"/>
            <w:shd w:val="clear" w:color="auto" w:fill="auto"/>
            <w:vAlign w:val="center"/>
          </w:tcPr>
          <w:p w14:paraId="3156AC7A" w14:textId="74DC5B3A" w:rsidR="00FA521F" w:rsidRPr="00FA521F" w:rsidRDefault="00FA521F" w:rsidP="00FA521F">
            <w:pPr>
              <w:jc w:val="center"/>
              <w:rPr>
                <w:sz w:val="23"/>
                <w:u w:val="single"/>
              </w:rPr>
            </w:pPr>
            <w:bookmarkStart w:id="164" w:name="SCHPL_39_2"/>
            <w:r w:rsidRPr="00FA521F">
              <w:rPr>
                <w:sz w:val="23"/>
                <w:u w:val="single"/>
              </w:rPr>
              <w:t>X</w:t>
            </w:r>
            <w:bookmarkEnd w:id="164"/>
          </w:p>
        </w:tc>
        <w:tc>
          <w:tcPr>
            <w:tcW w:w="1375" w:type="dxa"/>
            <w:shd w:val="clear" w:color="auto" w:fill="auto"/>
            <w:vAlign w:val="center"/>
          </w:tcPr>
          <w:p w14:paraId="652387AE" w14:textId="44A4ADC4" w:rsidR="00FA521F" w:rsidRPr="00FA521F" w:rsidRDefault="00FA521F" w:rsidP="00FA521F">
            <w:pPr>
              <w:jc w:val="center"/>
              <w:rPr>
                <w:sz w:val="23"/>
                <w:u w:val="single"/>
              </w:rPr>
            </w:pPr>
            <w:bookmarkStart w:id="165" w:name="SCHPL_39_3"/>
            <w:r w:rsidRPr="00FA521F">
              <w:rPr>
                <w:sz w:val="23"/>
                <w:u w:val="single"/>
              </w:rPr>
              <w:t>X</w:t>
            </w:r>
            <w:bookmarkEnd w:id="165"/>
          </w:p>
        </w:tc>
      </w:tr>
      <w:tr w:rsidR="00FA521F" w:rsidRPr="00FA521F" w14:paraId="17CA9C11" w14:textId="77777777" w:rsidTr="00FA521F">
        <w:tblPrEx>
          <w:tblCellMar>
            <w:top w:w="0" w:type="dxa"/>
            <w:bottom w:w="0" w:type="dxa"/>
          </w:tblCellMar>
        </w:tblPrEx>
        <w:tc>
          <w:tcPr>
            <w:tcW w:w="6493" w:type="dxa"/>
            <w:shd w:val="clear" w:color="auto" w:fill="auto"/>
            <w:vAlign w:val="center"/>
          </w:tcPr>
          <w:p w14:paraId="1DA2E8DE" w14:textId="7CAB0F0B" w:rsidR="00FA521F" w:rsidRPr="00FA521F" w:rsidRDefault="00FA521F" w:rsidP="00FA521F">
            <w:pPr>
              <w:rPr>
                <w:sz w:val="23"/>
              </w:rPr>
            </w:pPr>
            <w:bookmarkStart w:id="166" w:name="SCHPL_40_0"/>
            <w:r>
              <w:rPr>
                <w:sz w:val="23"/>
              </w:rPr>
              <w:t>[Profit/(loss)] for the year attributable to non-controlling interests</w:t>
            </w:r>
            <w:bookmarkEnd w:id="166"/>
          </w:p>
        </w:tc>
        <w:tc>
          <w:tcPr>
            <w:tcW w:w="922" w:type="dxa"/>
            <w:shd w:val="clear" w:color="auto" w:fill="auto"/>
            <w:vAlign w:val="center"/>
          </w:tcPr>
          <w:p w14:paraId="0DCC5D93" w14:textId="77777777" w:rsidR="00FA521F" w:rsidRPr="00FA521F" w:rsidRDefault="00FA521F" w:rsidP="00FA521F">
            <w:pPr>
              <w:jc w:val="center"/>
              <w:rPr>
                <w:sz w:val="23"/>
              </w:rPr>
            </w:pPr>
            <w:bookmarkStart w:id="167" w:name="SCHPL_40_1"/>
            <w:bookmarkEnd w:id="167"/>
          </w:p>
        </w:tc>
        <w:tc>
          <w:tcPr>
            <w:tcW w:w="1375" w:type="dxa"/>
            <w:shd w:val="clear" w:color="auto" w:fill="auto"/>
            <w:vAlign w:val="center"/>
          </w:tcPr>
          <w:p w14:paraId="742E8A78" w14:textId="77777777" w:rsidR="00FA521F" w:rsidRPr="00FA521F" w:rsidRDefault="00FA521F" w:rsidP="00FA521F">
            <w:pPr>
              <w:tabs>
                <w:tab w:val="decimal" w:pos="1152"/>
              </w:tabs>
              <w:rPr>
                <w:sz w:val="23"/>
              </w:rPr>
            </w:pPr>
            <w:bookmarkStart w:id="168" w:name="SCHPL_40_2"/>
            <w:bookmarkEnd w:id="168"/>
          </w:p>
        </w:tc>
        <w:tc>
          <w:tcPr>
            <w:tcW w:w="1375" w:type="dxa"/>
            <w:shd w:val="clear" w:color="auto" w:fill="auto"/>
            <w:vAlign w:val="center"/>
          </w:tcPr>
          <w:p w14:paraId="38831508" w14:textId="77777777" w:rsidR="00FA521F" w:rsidRPr="00FA521F" w:rsidRDefault="00FA521F" w:rsidP="00FA521F">
            <w:pPr>
              <w:tabs>
                <w:tab w:val="decimal" w:pos="1152"/>
              </w:tabs>
              <w:rPr>
                <w:sz w:val="23"/>
              </w:rPr>
            </w:pPr>
            <w:bookmarkStart w:id="169" w:name="SCHPL_40_3"/>
            <w:bookmarkEnd w:id="169"/>
          </w:p>
        </w:tc>
      </w:tr>
      <w:tr w:rsidR="00FA521F" w:rsidRPr="00FA521F" w14:paraId="142364E9" w14:textId="77777777" w:rsidTr="00FA521F">
        <w:tblPrEx>
          <w:tblCellMar>
            <w:top w:w="0" w:type="dxa"/>
            <w:bottom w:w="0" w:type="dxa"/>
          </w:tblCellMar>
        </w:tblPrEx>
        <w:tc>
          <w:tcPr>
            <w:tcW w:w="6493" w:type="dxa"/>
            <w:shd w:val="clear" w:color="auto" w:fill="auto"/>
            <w:vAlign w:val="center"/>
          </w:tcPr>
          <w:p w14:paraId="52D1E894" w14:textId="496D06D7" w:rsidR="00FA521F" w:rsidRPr="00FA521F" w:rsidRDefault="00FA521F" w:rsidP="00FA521F">
            <w:pPr>
              <w:rPr>
                <w:sz w:val="23"/>
              </w:rPr>
            </w:pPr>
            <w:bookmarkStart w:id="170" w:name="SCHPL_41_0"/>
            <w:r>
              <w:rPr>
                <w:sz w:val="23"/>
              </w:rPr>
              <w:t>- from continuing operations</w:t>
            </w:r>
            <w:bookmarkEnd w:id="170"/>
          </w:p>
        </w:tc>
        <w:tc>
          <w:tcPr>
            <w:tcW w:w="922" w:type="dxa"/>
            <w:shd w:val="clear" w:color="auto" w:fill="auto"/>
            <w:vAlign w:val="center"/>
          </w:tcPr>
          <w:p w14:paraId="59D45CA4" w14:textId="77777777" w:rsidR="00FA521F" w:rsidRPr="00FA521F" w:rsidRDefault="00FA521F" w:rsidP="00FA521F">
            <w:pPr>
              <w:jc w:val="center"/>
              <w:rPr>
                <w:sz w:val="23"/>
              </w:rPr>
            </w:pPr>
            <w:bookmarkStart w:id="171" w:name="SCHPL_41_1"/>
            <w:bookmarkEnd w:id="171"/>
          </w:p>
        </w:tc>
        <w:tc>
          <w:tcPr>
            <w:tcW w:w="1375" w:type="dxa"/>
            <w:shd w:val="clear" w:color="auto" w:fill="auto"/>
            <w:vAlign w:val="center"/>
          </w:tcPr>
          <w:p w14:paraId="42F2E87A" w14:textId="76AC4B08" w:rsidR="00FA521F" w:rsidRPr="00FA521F" w:rsidRDefault="00FA521F" w:rsidP="00FA521F">
            <w:pPr>
              <w:jc w:val="center"/>
              <w:rPr>
                <w:sz w:val="23"/>
              </w:rPr>
            </w:pPr>
            <w:bookmarkStart w:id="172" w:name="SCHPL_41_2"/>
            <w:r>
              <w:rPr>
                <w:sz w:val="23"/>
              </w:rPr>
              <w:t>X</w:t>
            </w:r>
            <w:bookmarkEnd w:id="172"/>
          </w:p>
        </w:tc>
        <w:tc>
          <w:tcPr>
            <w:tcW w:w="1375" w:type="dxa"/>
            <w:shd w:val="clear" w:color="auto" w:fill="auto"/>
            <w:vAlign w:val="center"/>
          </w:tcPr>
          <w:p w14:paraId="7BCD758C" w14:textId="4AC76572" w:rsidR="00FA521F" w:rsidRPr="00FA521F" w:rsidRDefault="00FA521F" w:rsidP="00FA521F">
            <w:pPr>
              <w:jc w:val="center"/>
              <w:rPr>
                <w:sz w:val="23"/>
              </w:rPr>
            </w:pPr>
            <w:bookmarkStart w:id="173" w:name="SCHPL_41_3"/>
            <w:r>
              <w:rPr>
                <w:sz w:val="23"/>
              </w:rPr>
              <w:t>X</w:t>
            </w:r>
            <w:bookmarkEnd w:id="173"/>
          </w:p>
        </w:tc>
      </w:tr>
      <w:tr w:rsidR="00FA521F" w:rsidRPr="00FA521F" w14:paraId="1E047C78" w14:textId="77777777" w:rsidTr="00FA521F">
        <w:tblPrEx>
          <w:tblCellMar>
            <w:top w:w="0" w:type="dxa"/>
            <w:bottom w:w="0" w:type="dxa"/>
          </w:tblCellMar>
        </w:tblPrEx>
        <w:tc>
          <w:tcPr>
            <w:tcW w:w="6493" w:type="dxa"/>
            <w:shd w:val="clear" w:color="auto" w:fill="auto"/>
            <w:vAlign w:val="center"/>
          </w:tcPr>
          <w:p w14:paraId="2CE30B99" w14:textId="5E8BA3D9" w:rsidR="00FA521F" w:rsidRPr="00FA521F" w:rsidRDefault="00FA521F" w:rsidP="00FA521F">
            <w:pPr>
              <w:rPr>
                <w:sz w:val="23"/>
              </w:rPr>
            </w:pPr>
            <w:bookmarkStart w:id="174" w:name="SCHPL_42_0"/>
            <w:r>
              <w:rPr>
                <w:sz w:val="23"/>
              </w:rPr>
              <w:t>- from discontinued operations</w:t>
            </w:r>
            <w:bookmarkEnd w:id="174"/>
          </w:p>
        </w:tc>
        <w:tc>
          <w:tcPr>
            <w:tcW w:w="922" w:type="dxa"/>
            <w:shd w:val="clear" w:color="auto" w:fill="auto"/>
            <w:vAlign w:val="center"/>
          </w:tcPr>
          <w:p w14:paraId="1D40B4F7" w14:textId="77777777" w:rsidR="00FA521F" w:rsidRPr="00FA521F" w:rsidRDefault="00FA521F" w:rsidP="00FA521F">
            <w:pPr>
              <w:jc w:val="center"/>
              <w:rPr>
                <w:sz w:val="23"/>
              </w:rPr>
            </w:pPr>
            <w:bookmarkStart w:id="175" w:name="SCHPL_42_1"/>
            <w:bookmarkEnd w:id="175"/>
          </w:p>
        </w:tc>
        <w:tc>
          <w:tcPr>
            <w:tcW w:w="1375" w:type="dxa"/>
            <w:shd w:val="clear" w:color="auto" w:fill="auto"/>
            <w:vAlign w:val="center"/>
          </w:tcPr>
          <w:p w14:paraId="566B2D0A" w14:textId="2E19A914" w:rsidR="00FA521F" w:rsidRPr="00FA521F" w:rsidRDefault="00FA521F" w:rsidP="00FA521F">
            <w:pPr>
              <w:jc w:val="center"/>
              <w:rPr>
                <w:sz w:val="23"/>
                <w:u w:val="single"/>
              </w:rPr>
            </w:pPr>
            <w:bookmarkStart w:id="176" w:name="SCHPL_42_2"/>
            <w:r w:rsidRPr="00FA521F">
              <w:rPr>
                <w:sz w:val="23"/>
                <w:u w:val="single"/>
              </w:rPr>
              <w:t>X</w:t>
            </w:r>
            <w:bookmarkEnd w:id="176"/>
          </w:p>
        </w:tc>
        <w:tc>
          <w:tcPr>
            <w:tcW w:w="1375" w:type="dxa"/>
            <w:shd w:val="clear" w:color="auto" w:fill="auto"/>
            <w:vAlign w:val="center"/>
          </w:tcPr>
          <w:p w14:paraId="68ABB325" w14:textId="297837AA" w:rsidR="00FA521F" w:rsidRPr="00FA521F" w:rsidRDefault="00FA521F" w:rsidP="00FA521F">
            <w:pPr>
              <w:jc w:val="center"/>
              <w:rPr>
                <w:sz w:val="23"/>
                <w:u w:val="single"/>
              </w:rPr>
            </w:pPr>
            <w:bookmarkStart w:id="177" w:name="SCHPL_42_3"/>
            <w:r w:rsidRPr="00FA521F">
              <w:rPr>
                <w:sz w:val="23"/>
                <w:u w:val="single"/>
              </w:rPr>
              <w:t>X</w:t>
            </w:r>
            <w:bookmarkEnd w:id="177"/>
          </w:p>
        </w:tc>
      </w:tr>
      <w:tr w:rsidR="00FA521F" w:rsidRPr="00FA521F" w14:paraId="5E318773" w14:textId="77777777" w:rsidTr="00FA521F">
        <w:tblPrEx>
          <w:tblCellMar>
            <w:top w:w="0" w:type="dxa"/>
            <w:bottom w:w="0" w:type="dxa"/>
          </w:tblCellMar>
        </w:tblPrEx>
        <w:tc>
          <w:tcPr>
            <w:tcW w:w="6493" w:type="dxa"/>
            <w:shd w:val="clear" w:color="auto" w:fill="auto"/>
            <w:vAlign w:val="center"/>
          </w:tcPr>
          <w:p w14:paraId="2D27BBE5" w14:textId="03FC2E9B" w:rsidR="00FA521F" w:rsidRPr="00FA521F" w:rsidRDefault="00FA521F" w:rsidP="00FA521F">
            <w:pPr>
              <w:rPr>
                <w:sz w:val="23"/>
              </w:rPr>
            </w:pPr>
            <w:bookmarkStart w:id="178" w:name="SCHPL_43_0"/>
            <w:r>
              <w:rPr>
                <w:sz w:val="23"/>
              </w:rPr>
              <w:t>[Profit/(loss)] for the year attributable to non-controlling interests</w:t>
            </w:r>
            <w:bookmarkEnd w:id="178"/>
          </w:p>
        </w:tc>
        <w:tc>
          <w:tcPr>
            <w:tcW w:w="922" w:type="dxa"/>
            <w:shd w:val="clear" w:color="auto" w:fill="auto"/>
            <w:vAlign w:val="center"/>
          </w:tcPr>
          <w:p w14:paraId="686011C9" w14:textId="77777777" w:rsidR="00FA521F" w:rsidRPr="00FA521F" w:rsidRDefault="00FA521F" w:rsidP="00FA521F">
            <w:pPr>
              <w:jc w:val="center"/>
              <w:rPr>
                <w:sz w:val="23"/>
              </w:rPr>
            </w:pPr>
            <w:bookmarkStart w:id="179" w:name="SCHPL_43_1"/>
            <w:bookmarkEnd w:id="179"/>
          </w:p>
        </w:tc>
        <w:tc>
          <w:tcPr>
            <w:tcW w:w="1375" w:type="dxa"/>
            <w:shd w:val="clear" w:color="auto" w:fill="auto"/>
            <w:vAlign w:val="center"/>
          </w:tcPr>
          <w:p w14:paraId="489744CE" w14:textId="7C94AC79" w:rsidR="00FA521F" w:rsidRPr="00FA521F" w:rsidRDefault="00FA521F" w:rsidP="00FA521F">
            <w:pPr>
              <w:jc w:val="center"/>
              <w:rPr>
                <w:sz w:val="23"/>
                <w:u w:val="single"/>
              </w:rPr>
            </w:pPr>
            <w:bookmarkStart w:id="180" w:name="SCHPL_43_2"/>
            <w:r w:rsidRPr="00FA521F">
              <w:rPr>
                <w:sz w:val="23"/>
                <w:u w:val="single"/>
              </w:rPr>
              <w:t>X</w:t>
            </w:r>
            <w:bookmarkEnd w:id="180"/>
          </w:p>
        </w:tc>
        <w:tc>
          <w:tcPr>
            <w:tcW w:w="1375" w:type="dxa"/>
            <w:shd w:val="clear" w:color="auto" w:fill="auto"/>
            <w:vAlign w:val="center"/>
          </w:tcPr>
          <w:p w14:paraId="6E37652E" w14:textId="6EA998B0" w:rsidR="00FA521F" w:rsidRPr="00FA521F" w:rsidRDefault="00FA521F" w:rsidP="00FA521F">
            <w:pPr>
              <w:jc w:val="center"/>
              <w:rPr>
                <w:sz w:val="23"/>
                <w:u w:val="single"/>
              </w:rPr>
            </w:pPr>
            <w:bookmarkStart w:id="181" w:name="SCHPL_43_3"/>
            <w:r w:rsidRPr="00FA521F">
              <w:rPr>
                <w:sz w:val="23"/>
                <w:u w:val="single"/>
              </w:rPr>
              <w:t>X</w:t>
            </w:r>
            <w:bookmarkEnd w:id="181"/>
          </w:p>
        </w:tc>
      </w:tr>
      <w:tr w:rsidR="00FA521F" w:rsidRPr="00FA521F" w14:paraId="4290D46F" w14:textId="77777777" w:rsidTr="00FA521F">
        <w:tblPrEx>
          <w:tblCellMar>
            <w:top w:w="0" w:type="dxa"/>
            <w:bottom w:w="0" w:type="dxa"/>
          </w:tblCellMar>
        </w:tblPrEx>
        <w:tc>
          <w:tcPr>
            <w:tcW w:w="6493" w:type="dxa"/>
            <w:shd w:val="clear" w:color="auto" w:fill="auto"/>
            <w:vAlign w:val="center"/>
          </w:tcPr>
          <w:p w14:paraId="2D263CCA" w14:textId="77777777" w:rsidR="00FA521F" w:rsidRPr="00FA521F" w:rsidRDefault="00FA521F" w:rsidP="00FA521F">
            <w:pPr>
              <w:rPr>
                <w:sz w:val="23"/>
              </w:rPr>
            </w:pPr>
            <w:bookmarkStart w:id="182" w:name="SCHPL_44_0"/>
            <w:bookmarkEnd w:id="182"/>
          </w:p>
        </w:tc>
        <w:tc>
          <w:tcPr>
            <w:tcW w:w="922" w:type="dxa"/>
            <w:shd w:val="clear" w:color="auto" w:fill="auto"/>
            <w:vAlign w:val="center"/>
          </w:tcPr>
          <w:p w14:paraId="2EF6EE72" w14:textId="77777777" w:rsidR="00FA521F" w:rsidRPr="00FA521F" w:rsidRDefault="00FA521F" w:rsidP="00FA521F">
            <w:pPr>
              <w:jc w:val="center"/>
              <w:rPr>
                <w:sz w:val="23"/>
              </w:rPr>
            </w:pPr>
            <w:bookmarkStart w:id="183" w:name="SCHPL_44_1"/>
            <w:bookmarkEnd w:id="183"/>
          </w:p>
        </w:tc>
        <w:tc>
          <w:tcPr>
            <w:tcW w:w="1375" w:type="dxa"/>
            <w:shd w:val="clear" w:color="auto" w:fill="auto"/>
            <w:vAlign w:val="center"/>
          </w:tcPr>
          <w:p w14:paraId="522655D1" w14:textId="7B538627" w:rsidR="00FA521F" w:rsidRPr="00FA521F" w:rsidRDefault="00FA521F" w:rsidP="00FA521F">
            <w:pPr>
              <w:jc w:val="center"/>
              <w:rPr>
                <w:sz w:val="23"/>
              </w:rPr>
            </w:pPr>
            <w:bookmarkStart w:id="184" w:name="SCHPL_44_2"/>
            <w:r>
              <w:rPr>
                <w:sz w:val="23"/>
              </w:rPr>
              <w:t>X</w:t>
            </w:r>
            <w:bookmarkEnd w:id="184"/>
          </w:p>
        </w:tc>
        <w:tc>
          <w:tcPr>
            <w:tcW w:w="1375" w:type="dxa"/>
            <w:shd w:val="clear" w:color="auto" w:fill="auto"/>
            <w:vAlign w:val="center"/>
          </w:tcPr>
          <w:p w14:paraId="23B71AEE" w14:textId="4E4E8DDD" w:rsidR="00FA521F" w:rsidRPr="00FA521F" w:rsidRDefault="00FA521F" w:rsidP="00FA521F">
            <w:pPr>
              <w:jc w:val="center"/>
              <w:rPr>
                <w:sz w:val="23"/>
              </w:rPr>
            </w:pPr>
            <w:bookmarkStart w:id="185" w:name="SCHPL_44_3"/>
            <w:r>
              <w:rPr>
                <w:sz w:val="23"/>
              </w:rPr>
              <w:t>X</w:t>
            </w:r>
            <w:bookmarkEnd w:id="185"/>
          </w:p>
        </w:tc>
      </w:tr>
      <w:tr w:rsidR="00FA521F" w:rsidRPr="00FA521F" w14:paraId="13386495" w14:textId="77777777" w:rsidTr="00FA521F">
        <w:tblPrEx>
          <w:tblCellMar>
            <w:top w:w="0" w:type="dxa"/>
            <w:bottom w:w="0" w:type="dxa"/>
          </w:tblCellMar>
        </w:tblPrEx>
        <w:tc>
          <w:tcPr>
            <w:tcW w:w="6493" w:type="dxa"/>
            <w:shd w:val="clear" w:color="auto" w:fill="auto"/>
            <w:vAlign w:val="center"/>
          </w:tcPr>
          <w:p w14:paraId="49327419" w14:textId="36A52F54" w:rsidR="00FA521F" w:rsidRPr="00FA521F" w:rsidRDefault="00FA521F" w:rsidP="00FA521F">
            <w:pPr>
              <w:rPr>
                <w:b/>
                <w:sz w:val="23"/>
              </w:rPr>
            </w:pPr>
            <w:bookmarkStart w:id="186" w:name="SCHPL_45_0"/>
            <w:r w:rsidRPr="00FA521F">
              <w:rPr>
                <w:b/>
                <w:sz w:val="23"/>
              </w:rPr>
              <w:t>[EARNINGS/(LOSS)] PER SHARE</w:t>
            </w:r>
            <w:bookmarkEnd w:id="186"/>
          </w:p>
        </w:tc>
        <w:tc>
          <w:tcPr>
            <w:tcW w:w="922" w:type="dxa"/>
            <w:shd w:val="clear" w:color="auto" w:fill="auto"/>
            <w:vAlign w:val="center"/>
          </w:tcPr>
          <w:p w14:paraId="2F9CD1C1" w14:textId="7A156D66" w:rsidR="00FA521F" w:rsidRPr="00FA521F" w:rsidRDefault="00FA521F" w:rsidP="00FA521F">
            <w:pPr>
              <w:jc w:val="center"/>
              <w:rPr>
                <w:sz w:val="23"/>
              </w:rPr>
            </w:pPr>
            <w:bookmarkStart w:id="187" w:name="SCHPL_45_1"/>
            <w:r>
              <w:rPr>
                <w:sz w:val="23"/>
              </w:rPr>
              <w:t>18</w:t>
            </w:r>
            <w:bookmarkEnd w:id="187"/>
          </w:p>
        </w:tc>
        <w:tc>
          <w:tcPr>
            <w:tcW w:w="1375" w:type="dxa"/>
            <w:shd w:val="clear" w:color="auto" w:fill="auto"/>
            <w:vAlign w:val="center"/>
          </w:tcPr>
          <w:p w14:paraId="2E279774" w14:textId="77777777" w:rsidR="00FA521F" w:rsidRPr="00FA521F" w:rsidRDefault="00FA521F" w:rsidP="00FA521F">
            <w:pPr>
              <w:tabs>
                <w:tab w:val="decimal" w:pos="1152"/>
              </w:tabs>
              <w:rPr>
                <w:sz w:val="23"/>
              </w:rPr>
            </w:pPr>
            <w:bookmarkStart w:id="188" w:name="SCHPL_45_2"/>
            <w:bookmarkEnd w:id="188"/>
          </w:p>
        </w:tc>
        <w:tc>
          <w:tcPr>
            <w:tcW w:w="1375" w:type="dxa"/>
            <w:shd w:val="clear" w:color="auto" w:fill="auto"/>
            <w:vAlign w:val="center"/>
          </w:tcPr>
          <w:p w14:paraId="3FEA1BC6" w14:textId="77777777" w:rsidR="00FA521F" w:rsidRPr="00FA521F" w:rsidRDefault="00FA521F" w:rsidP="00FA521F">
            <w:pPr>
              <w:tabs>
                <w:tab w:val="decimal" w:pos="1152"/>
              </w:tabs>
              <w:rPr>
                <w:sz w:val="23"/>
              </w:rPr>
            </w:pPr>
            <w:bookmarkStart w:id="189" w:name="SCHPL_45_3"/>
            <w:bookmarkEnd w:id="189"/>
          </w:p>
        </w:tc>
      </w:tr>
      <w:tr w:rsidR="00FA521F" w:rsidRPr="00FA521F" w14:paraId="55F52083" w14:textId="77777777" w:rsidTr="00FA521F">
        <w:tblPrEx>
          <w:tblCellMar>
            <w:top w:w="0" w:type="dxa"/>
            <w:bottom w:w="0" w:type="dxa"/>
          </w:tblCellMar>
        </w:tblPrEx>
        <w:tc>
          <w:tcPr>
            <w:tcW w:w="6493" w:type="dxa"/>
            <w:shd w:val="clear" w:color="auto" w:fill="auto"/>
            <w:vAlign w:val="center"/>
          </w:tcPr>
          <w:p w14:paraId="75775FF3" w14:textId="2312D1A0" w:rsidR="00FA521F" w:rsidRPr="00FA521F" w:rsidRDefault="00FA521F" w:rsidP="00FA521F">
            <w:pPr>
              <w:rPr>
                <w:sz w:val="23"/>
              </w:rPr>
            </w:pPr>
            <w:bookmarkStart w:id="190" w:name="SCHPL_46_0"/>
            <w:r>
              <w:rPr>
                <w:sz w:val="23"/>
              </w:rPr>
              <w:t>[From continuing and discontinued operations]</w:t>
            </w:r>
            <w:bookmarkEnd w:id="190"/>
          </w:p>
        </w:tc>
        <w:tc>
          <w:tcPr>
            <w:tcW w:w="922" w:type="dxa"/>
            <w:shd w:val="clear" w:color="auto" w:fill="auto"/>
            <w:vAlign w:val="center"/>
          </w:tcPr>
          <w:p w14:paraId="7FA8D37A" w14:textId="77777777" w:rsidR="00FA521F" w:rsidRPr="00FA521F" w:rsidRDefault="00FA521F" w:rsidP="00FA521F">
            <w:pPr>
              <w:jc w:val="center"/>
              <w:rPr>
                <w:sz w:val="23"/>
              </w:rPr>
            </w:pPr>
            <w:bookmarkStart w:id="191" w:name="SCHPL_46_1"/>
            <w:bookmarkEnd w:id="191"/>
          </w:p>
        </w:tc>
        <w:tc>
          <w:tcPr>
            <w:tcW w:w="1375" w:type="dxa"/>
            <w:shd w:val="clear" w:color="auto" w:fill="auto"/>
            <w:vAlign w:val="center"/>
          </w:tcPr>
          <w:p w14:paraId="0AC5E63C" w14:textId="77777777" w:rsidR="00FA521F" w:rsidRPr="00FA521F" w:rsidRDefault="00FA521F" w:rsidP="00FA521F">
            <w:pPr>
              <w:tabs>
                <w:tab w:val="decimal" w:pos="1152"/>
              </w:tabs>
              <w:rPr>
                <w:sz w:val="23"/>
              </w:rPr>
            </w:pPr>
            <w:bookmarkStart w:id="192" w:name="SCHPL_46_2"/>
            <w:bookmarkEnd w:id="192"/>
          </w:p>
        </w:tc>
        <w:tc>
          <w:tcPr>
            <w:tcW w:w="1375" w:type="dxa"/>
            <w:shd w:val="clear" w:color="auto" w:fill="auto"/>
            <w:vAlign w:val="center"/>
          </w:tcPr>
          <w:p w14:paraId="651E4976" w14:textId="77777777" w:rsidR="00FA521F" w:rsidRPr="00FA521F" w:rsidRDefault="00FA521F" w:rsidP="00FA521F">
            <w:pPr>
              <w:tabs>
                <w:tab w:val="decimal" w:pos="1152"/>
              </w:tabs>
              <w:rPr>
                <w:sz w:val="23"/>
              </w:rPr>
            </w:pPr>
            <w:bookmarkStart w:id="193" w:name="SCHPL_46_3"/>
            <w:bookmarkEnd w:id="193"/>
          </w:p>
        </w:tc>
      </w:tr>
      <w:tr w:rsidR="00FA521F" w:rsidRPr="00FA521F" w14:paraId="29942B3D" w14:textId="77777777" w:rsidTr="00FA521F">
        <w:tblPrEx>
          <w:tblCellMar>
            <w:top w:w="0" w:type="dxa"/>
            <w:bottom w:w="0" w:type="dxa"/>
          </w:tblCellMar>
        </w:tblPrEx>
        <w:tc>
          <w:tcPr>
            <w:tcW w:w="6493" w:type="dxa"/>
            <w:shd w:val="clear" w:color="auto" w:fill="auto"/>
            <w:vAlign w:val="center"/>
          </w:tcPr>
          <w:p w14:paraId="37ED29F7" w14:textId="2400AC70" w:rsidR="00FA521F" w:rsidRPr="00FA521F" w:rsidRDefault="00FA521F" w:rsidP="00FA521F">
            <w:pPr>
              <w:rPr>
                <w:sz w:val="23"/>
              </w:rPr>
            </w:pPr>
            <w:bookmarkStart w:id="194" w:name="SCHPL_47_0"/>
            <w:r>
              <w:rPr>
                <w:sz w:val="23"/>
              </w:rPr>
              <w:t xml:space="preserve"> Basic (HK cents)</w:t>
            </w:r>
            <w:bookmarkEnd w:id="194"/>
          </w:p>
        </w:tc>
        <w:tc>
          <w:tcPr>
            <w:tcW w:w="922" w:type="dxa"/>
            <w:shd w:val="clear" w:color="auto" w:fill="auto"/>
            <w:vAlign w:val="center"/>
          </w:tcPr>
          <w:p w14:paraId="206FC38C" w14:textId="77777777" w:rsidR="00FA521F" w:rsidRPr="00FA521F" w:rsidRDefault="00FA521F" w:rsidP="00FA521F">
            <w:pPr>
              <w:jc w:val="center"/>
              <w:rPr>
                <w:sz w:val="23"/>
              </w:rPr>
            </w:pPr>
            <w:bookmarkStart w:id="195" w:name="SCHPL_47_1"/>
            <w:bookmarkEnd w:id="195"/>
          </w:p>
        </w:tc>
        <w:tc>
          <w:tcPr>
            <w:tcW w:w="1375" w:type="dxa"/>
            <w:shd w:val="clear" w:color="auto" w:fill="auto"/>
            <w:vAlign w:val="center"/>
          </w:tcPr>
          <w:p w14:paraId="7AAD8B07" w14:textId="48E3F8D6" w:rsidR="00FA521F" w:rsidRPr="00FA521F" w:rsidRDefault="00FA521F" w:rsidP="00FA521F">
            <w:pPr>
              <w:jc w:val="center"/>
              <w:rPr>
                <w:sz w:val="23"/>
              </w:rPr>
            </w:pPr>
            <w:bookmarkStart w:id="196" w:name="SCHPL_47_2"/>
            <w:r>
              <w:rPr>
                <w:rFonts w:hint="eastAsia"/>
                <w:sz w:val="23"/>
              </w:rPr>
              <w:t>¢</w:t>
            </w:r>
            <w:bookmarkEnd w:id="196"/>
          </w:p>
        </w:tc>
        <w:tc>
          <w:tcPr>
            <w:tcW w:w="1375" w:type="dxa"/>
            <w:shd w:val="clear" w:color="auto" w:fill="auto"/>
            <w:vAlign w:val="center"/>
          </w:tcPr>
          <w:p w14:paraId="6EBB7C15" w14:textId="6CCE13C3" w:rsidR="00FA521F" w:rsidRPr="00FA521F" w:rsidRDefault="00FA521F" w:rsidP="00FA521F">
            <w:pPr>
              <w:jc w:val="center"/>
              <w:rPr>
                <w:sz w:val="23"/>
              </w:rPr>
            </w:pPr>
            <w:bookmarkStart w:id="197" w:name="SCHPL_47_3"/>
            <w:r>
              <w:rPr>
                <w:rFonts w:hint="eastAsia"/>
                <w:sz w:val="23"/>
              </w:rPr>
              <w:t>¢</w:t>
            </w:r>
            <w:bookmarkEnd w:id="197"/>
          </w:p>
        </w:tc>
      </w:tr>
      <w:tr w:rsidR="00FA521F" w:rsidRPr="00FA521F" w14:paraId="47665ACC" w14:textId="77777777" w:rsidTr="00FA521F">
        <w:tblPrEx>
          <w:tblCellMar>
            <w:top w:w="0" w:type="dxa"/>
            <w:bottom w:w="0" w:type="dxa"/>
          </w:tblCellMar>
        </w:tblPrEx>
        <w:tc>
          <w:tcPr>
            <w:tcW w:w="6493" w:type="dxa"/>
            <w:shd w:val="clear" w:color="auto" w:fill="auto"/>
            <w:vAlign w:val="center"/>
          </w:tcPr>
          <w:p w14:paraId="344B9582" w14:textId="38D920DE" w:rsidR="00FA521F" w:rsidRPr="00FA521F" w:rsidRDefault="00FA521F" w:rsidP="00FA521F">
            <w:pPr>
              <w:rPr>
                <w:sz w:val="23"/>
              </w:rPr>
            </w:pPr>
            <w:bookmarkStart w:id="198" w:name="SCHPL_48_0"/>
            <w:r>
              <w:rPr>
                <w:sz w:val="23"/>
              </w:rPr>
              <w:t xml:space="preserve"> Diluted (HK cents)</w:t>
            </w:r>
            <w:bookmarkEnd w:id="198"/>
          </w:p>
        </w:tc>
        <w:tc>
          <w:tcPr>
            <w:tcW w:w="922" w:type="dxa"/>
            <w:shd w:val="clear" w:color="auto" w:fill="auto"/>
            <w:vAlign w:val="center"/>
          </w:tcPr>
          <w:p w14:paraId="52B3679B" w14:textId="77777777" w:rsidR="00FA521F" w:rsidRPr="00FA521F" w:rsidRDefault="00FA521F" w:rsidP="00FA521F">
            <w:pPr>
              <w:jc w:val="center"/>
              <w:rPr>
                <w:sz w:val="23"/>
              </w:rPr>
            </w:pPr>
            <w:bookmarkStart w:id="199" w:name="SCHPL_48_1"/>
            <w:bookmarkEnd w:id="199"/>
          </w:p>
        </w:tc>
        <w:tc>
          <w:tcPr>
            <w:tcW w:w="1375" w:type="dxa"/>
            <w:shd w:val="clear" w:color="auto" w:fill="auto"/>
            <w:vAlign w:val="center"/>
          </w:tcPr>
          <w:p w14:paraId="479A74CF" w14:textId="7CCEB664" w:rsidR="00FA521F" w:rsidRPr="00FA521F" w:rsidRDefault="00FA521F" w:rsidP="00FA521F">
            <w:pPr>
              <w:jc w:val="center"/>
              <w:rPr>
                <w:sz w:val="23"/>
              </w:rPr>
            </w:pPr>
            <w:bookmarkStart w:id="200" w:name="SCHPL_48_2"/>
            <w:r>
              <w:rPr>
                <w:rFonts w:hint="eastAsia"/>
                <w:sz w:val="23"/>
              </w:rPr>
              <w:t>¢</w:t>
            </w:r>
            <w:bookmarkEnd w:id="200"/>
          </w:p>
        </w:tc>
        <w:tc>
          <w:tcPr>
            <w:tcW w:w="1375" w:type="dxa"/>
            <w:shd w:val="clear" w:color="auto" w:fill="auto"/>
            <w:vAlign w:val="center"/>
          </w:tcPr>
          <w:p w14:paraId="0B7FF854" w14:textId="2138210D" w:rsidR="00FA521F" w:rsidRPr="00FA521F" w:rsidRDefault="00FA521F" w:rsidP="00FA521F">
            <w:pPr>
              <w:jc w:val="center"/>
              <w:rPr>
                <w:sz w:val="23"/>
              </w:rPr>
            </w:pPr>
            <w:bookmarkStart w:id="201" w:name="SCHPL_48_3"/>
            <w:r>
              <w:rPr>
                <w:rFonts w:hint="eastAsia"/>
                <w:sz w:val="23"/>
              </w:rPr>
              <w:t>¢</w:t>
            </w:r>
            <w:bookmarkEnd w:id="201"/>
          </w:p>
        </w:tc>
      </w:tr>
      <w:tr w:rsidR="00FA521F" w:rsidRPr="00FA521F" w14:paraId="19661E23" w14:textId="77777777" w:rsidTr="00FA521F">
        <w:tblPrEx>
          <w:tblCellMar>
            <w:top w:w="0" w:type="dxa"/>
            <w:bottom w:w="0" w:type="dxa"/>
          </w:tblCellMar>
        </w:tblPrEx>
        <w:tc>
          <w:tcPr>
            <w:tcW w:w="6493" w:type="dxa"/>
            <w:shd w:val="clear" w:color="auto" w:fill="auto"/>
            <w:vAlign w:val="center"/>
          </w:tcPr>
          <w:p w14:paraId="3CB62B5C" w14:textId="0158B9FB" w:rsidR="00FA521F" w:rsidRPr="00FA521F" w:rsidRDefault="00FA521F" w:rsidP="00FA521F">
            <w:pPr>
              <w:rPr>
                <w:sz w:val="23"/>
              </w:rPr>
            </w:pPr>
            <w:bookmarkStart w:id="202" w:name="SCHPL_49_0"/>
            <w:r>
              <w:rPr>
                <w:sz w:val="23"/>
              </w:rPr>
              <w:t>[From continuing operations</w:t>
            </w:r>
            <w:bookmarkEnd w:id="202"/>
          </w:p>
        </w:tc>
        <w:tc>
          <w:tcPr>
            <w:tcW w:w="922" w:type="dxa"/>
            <w:shd w:val="clear" w:color="auto" w:fill="auto"/>
            <w:vAlign w:val="center"/>
          </w:tcPr>
          <w:p w14:paraId="33AA4DCD" w14:textId="77777777" w:rsidR="00FA521F" w:rsidRPr="00FA521F" w:rsidRDefault="00FA521F" w:rsidP="00FA521F">
            <w:pPr>
              <w:jc w:val="center"/>
              <w:rPr>
                <w:sz w:val="23"/>
              </w:rPr>
            </w:pPr>
            <w:bookmarkStart w:id="203" w:name="SCHPL_49_1"/>
            <w:bookmarkEnd w:id="203"/>
          </w:p>
        </w:tc>
        <w:tc>
          <w:tcPr>
            <w:tcW w:w="1375" w:type="dxa"/>
            <w:shd w:val="clear" w:color="auto" w:fill="auto"/>
            <w:vAlign w:val="center"/>
          </w:tcPr>
          <w:p w14:paraId="27778219" w14:textId="77777777" w:rsidR="00FA521F" w:rsidRPr="00FA521F" w:rsidRDefault="00FA521F" w:rsidP="00FA521F">
            <w:pPr>
              <w:tabs>
                <w:tab w:val="decimal" w:pos="1152"/>
              </w:tabs>
              <w:rPr>
                <w:sz w:val="23"/>
              </w:rPr>
            </w:pPr>
            <w:bookmarkStart w:id="204" w:name="SCHPL_49_2"/>
            <w:bookmarkEnd w:id="204"/>
          </w:p>
        </w:tc>
        <w:tc>
          <w:tcPr>
            <w:tcW w:w="1375" w:type="dxa"/>
            <w:shd w:val="clear" w:color="auto" w:fill="auto"/>
            <w:vAlign w:val="center"/>
          </w:tcPr>
          <w:p w14:paraId="2EC6BDA5" w14:textId="77777777" w:rsidR="00FA521F" w:rsidRPr="00FA521F" w:rsidRDefault="00FA521F" w:rsidP="00FA521F">
            <w:pPr>
              <w:tabs>
                <w:tab w:val="decimal" w:pos="1152"/>
              </w:tabs>
              <w:rPr>
                <w:sz w:val="23"/>
              </w:rPr>
            </w:pPr>
            <w:bookmarkStart w:id="205" w:name="SCHPL_49_3"/>
            <w:bookmarkEnd w:id="205"/>
          </w:p>
        </w:tc>
      </w:tr>
      <w:tr w:rsidR="00FA521F" w:rsidRPr="00FA521F" w14:paraId="6234356D" w14:textId="77777777" w:rsidTr="00FA521F">
        <w:tblPrEx>
          <w:tblCellMar>
            <w:top w:w="0" w:type="dxa"/>
            <w:bottom w:w="0" w:type="dxa"/>
          </w:tblCellMar>
        </w:tblPrEx>
        <w:tc>
          <w:tcPr>
            <w:tcW w:w="6493" w:type="dxa"/>
            <w:shd w:val="clear" w:color="auto" w:fill="auto"/>
            <w:vAlign w:val="center"/>
          </w:tcPr>
          <w:p w14:paraId="7D9EEB38" w14:textId="43E385E2" w:rsidR="00FA521F" w:rsidRPr="00FA521F" w:rsidRDefault="00FA521F" w:rsidP="00FA521F">
            <w:pPr>
              <w:rPr>
                <w:sz w:val="23"/>
              </w:rPr>
            </w:pPr>
            <w:bookmarkStart w:id="206" w:name="SCHPL_50_0"/>
            <w:r>
              <w:rPr>
                <w:sz w:val="23"/>
              </w:rPr>
              <w:t xml:space="preserve"> Basic (HK cents)</w:t>
            </w:r>
            <w:bookmarkEnd w:id="206"/>
          </w:p>
        </w:tc>
        <w:tc>
          <w:tcPr>
            <w:tcW w:w="922" w:type="dxa"/>
            <w:shd w:val="clear" w:color="auto" w:fill="auto"/>
            <w:vAlign w:val="center"/>
          </w:tcPr>
          <w:p w14:paraId="54B2C09F" w14:textId="77777777" w:rsidR="00FA521F" w:rsidRPr="00FA521F" w:rsidRDefault="00FA521F" w:rsidP="00FA521F">
            <w:pPr>
              <w:jc w:val="center"/>
              <w:rPr>
                <w:sz w:val="23"/>
              </w:rPr>
            </w:pPr>
            <w:bookmarkStart w:id="207" w:name="SCHPL_50_1"/>
            <w:bookmarkEnd w:id="207"/>
          </w:p>
        </w:tc>
        <w:tc>
          <w:tcPr>
            <w:tcW w:w="1375" w:type="dxa"/>
            <w:shd w:val="clear" w:color="auto" w:fill="auto"/>
            <w:vAlign w:val="center"/>
          </w:tcPr>
          <w:p w14:paraId="68948893" w14:textId="0A9415AF" w:rsidR="00FA521F" w:rsidRPr="00FA521F" w:rsidRDefault="00FA521F" w:rsidP="00FA521F">
            <w:pPr>
              <w:jc w:val="center"/>
              <w:rPr>
                <w:sz w:val="23"/>
              </w:rPr>
            </w:pPr>
            <w:bookmarkStart w:id="208" w:name="SCHPL_50_2"/>
            <w:r>
              <w:rPr>
                <w:rFonts w:hint="eastAsia"/>
                <w:sz w:val="23"/>
              </w:rPr>
              <w:t>¢</w:t>
            </w:r>
            <w:bookmarkEnd w:id="208"/>
          </w:p>
        </w:tc>
        <w:tc>
          <w:tcPr>
            <w:tcW w:w="1375" w:type="dxa"/>
            <w:shd w:val="clear" w:color="auto" w:fill="auto"/>
            <w:vAlign w:val="center"/>
          </w:tcPr>
          <w:p w14:paraId="25485010" w14:textId="6E108CB3" w:rsidR="00FA521F" w:rsidRPr="00FA521F" w:rsidRDefault="00FA521F" w:rsidP="00FA521F">
            <w:pPr>
              <w:jc w:val="center"/>
              <w:rPr>
                <w:sz w:val="23"/>
              </w:rPr>
            </w:pPr>
            <w:bookmarkStart w:id="209" w:name="SCHPL_50_3"/>
            <w:r>
              <w:rPr>
                <w:rFonts w:hint="eastAsia"/>
                <w:sz w:val="23"/>
              </w:rPr>
              <w:t>¢</w:t>
            </w:r>
            <w:bookmarkEnd w:id="209"/>
          </w:p>
        </w:tc>
      </w:tr>
      <w:tr w:rsidR="00FA521F" w:rsidRPr="00FA521F" w14:paraId="41009D19" w14:textId="77777777" w:rsidTr="00FA521F">
        <w:tblPrEx>
          <w:tblCellMar>
            <w:top w:w="0" w:type="dxa"/>
            <w:bottom w:w="0" w:type="dxa"/>
          </w:tblCellMar>
        </w:tblPrEx>
        <w:tc>
          <w:tcPr>
            <w:tcW w:w="6493" w:type="dxa"/>
            <w:shd w:val="clear" w:color="auto" w:fill="auto"/>
            <w:vAlign w:val="center"/>
          </w:tcPr>
          <w:p w14:paraId="07F2789C" w14:textId="0BF29CBA" w:rsidR="00FA521F" w:rsidRPr="00FA521F" w:rsidRDefault="00FA521F" w:rsidP="00FA521F">
            <w:pPr>
              <w:rPr>
                <w:sz w:val="23"/>
              </w:rPr>
            </w:pPr>
            <w:bookmarkStart w:id="210" w:name="SCHPL_51_0"/>
            <w:r>
              <w:rPr>
                <w:sz w:val="23"/>
              </w:rPr>
              <w:t xml:space="preserve"> Diluted (HK cents)]</w:t>
            </w:r>
            <w:bookmarkEnd w:id="210"/>
          </w:p>
        </w:tc>
        <w:tc>
          <w:tcPr>
            <w:tcW w:w="922" w:type="dxa"/>
            <w:shd w:val="clear" w:color="auto" w:fill="auto"/>
            <w:vAlign w:val="center"/>
          </w:tcPr>
          <w:p w14:paraId="7C099C42" w14:textId="77777777" w:rsidR="00FA521F" w:rsidRPr="00FA521F" w:rsidRDefault="00FA521F" w:rsidP="00FA521F">
            <w:pPr>
              <w:jc w:val="center"/>
              <w:rPr>
                <w:sz w:val="23"/>
              </w:rPr>
            </w:pPr>
            <w:bookmarkStart w:id="211" w:name="SCHPL_51_1"/>
            <w:bookmarkEnd w:id="211"/>
          </w:p>
        </w:tc>
        <w:tc>
          <w:tcPr>
            <w:tcW w:w="1375" w:type="dxa"/>
            <w:shd w:val="clear" w:color="auto" w:fill="auto"/>
            <w:vAlign w:val="center"/>
          </w:tcPr>
          <w:p w14:paraId="17BC9AE5" w14:textId="75733C0C" w:rsidR="00FA521F" w:rsidRPr="00FA521F" w:rsidRDefault="00FA521F" w:rsidP="00FA521F">
            <w:pPr>
              <w:jc w:val="center"/>
              <w:rPr>
                <w:sz w:val="23"/>
              </w:rPr>
            </w:pPr>
            <w:bookmarkStart w:id="212" w:name="SCHPL_51_2"/>
            <w:r>
              <w:rPr>
                <w:rFonts w:hint="eastAsia"/>
                <w:sz w:val="23"/>
              </w:rPr>
              <w:t>¢</w:t>
            </w:r>
            <w:bookmarkEnd w:id="212"/>
          </w:p>
        </w:tc>
        <w:tc>
          <w:tcPr>
            <w:tcW w:w="1375" w:type="dxa"/>
            <w:shd w:val="clear" w:color="auto" w:fill="auto"/>
            <w:vAlign w:val="center"/>
          </w:tcPr>
          <w:p w14:paraId="398F140A" w14:textId="60D38634" w:rsidR="00FA521F" w:rsidRPr="00FA521F" w:rsidRDefault="00FA521F" w:rsidP="00FA521F">
            <w:pPr>
              <w:jc w:val="center"/>
              <w:rPr>
                <w:sz w:val="23"/>
              </w:rPr>
            </w:pPr>
            <w:bookmarkStart w:id="213" w:name="SCHPL_51_3"/>
            <w:r>
              <w:rPr>
                <w:rFonts w:hint="eastAsia"/>
                <w:sz w:val="23"/>
              </w:rPr>
              <w:t>¢</w:t>
            </w:r>
            <w:bookmarkEnd w:id="213"/>
          </w:p>
        </w:tc>
      </w:tr>
      <w:tr w:rsidR="00FA521F" w:rsidRPr="00FA521F" w14:paraId="55D14BA4" w14:textId="77777777" w:rsidTr="00FA521F">
        <w:tblPrEx>
          <w:tblCellMar>
            <w:top w:w="0" w:type="dxa"/>
            <w:bottom w:w="0" w:type="dxa"/>
          </w:tblCellMar>
        </w:tblPrEx>
        <w:tc>
          <w:tcPr>
            <w:tcW w:w="6493" w:type="dxa"/>
            <w:shd w:val="clear" w:color="auto" w:fill="auto"/>
            <w:vAlign w:val="center"/>
          </w:tcPr>
          <w:p w14:paraId="4F979D46" w14:textId="77777777" w:rsidR="00FA521F" w:rsidRPr="00FA521F" w:rsidRDefault="00FA521F" w:rsidP="00FA521F">
            <w:pPr>
              <w:rPr>
                <w:sz w:val="23"/>
              </w:rPr>
            </w:pPr>
            <w:bookmarkStart w:id="214" w:name="SCHPL_52_0"/>
            <w:bookmarkEnd w:id="214"/>
          </w:p>
        </w:tc>
        <w:tc>
          <w:tcPr>
            <w:tcW w:w="922" w:type="dxa"/>
            <w:shd w:val="clear" w:color="auto" w:fill="auto"/>
            <w:vAlign w:val="center"/>
          </w:tcPr>
          <w:p w14:paraId="0679746E" w14:textId="77777777" w:rsidR="00FA521F" w:rsidRPr="00FA521F" w:rsidRDefault="00FA521F" w:rsidP="00FA521F">
            <w:pPr>
              <w:jc w:val="center"/>
              <w:rPr>
                <w:sz w:val="23"/>
              </w:rPr>
            </w:pPr>
            <w:bookmarkStart w:id="215" w:name="SCHPL_52_1"/>
            <w:bookmarkEnd w:id="215"/>
          </w:p>
        </w:tc>
        <w:tc>
          <w:tcPr>
            <w:tcW w:w="1375" w:type="dxa"/>
            <w:shd w:val="clear" w:color="auto" w:fill="auto"/>
            <w:vAlign w:val="center"/>
          </w:tcPr>
          <w:p w14:paraId="7C7445F2" w14:textId="77777777" w:rsidR="00FA521F" w:rsidRPr="00FA521F" w:rsidRDefault="00FA521F" w:rsidP="00FA521F">
            <w:pPr>
              <w:tabs>
                <w:tab w:val="decimal" w:pos="1152"/>
              </w:tabs>
              <w:rPr>
                <w:sz w:val="23"/>
              </w:rPr>
            </w:pPr>
            <w:bookmarkStart w:id="216" w:name="SCHPL_52_2"/>
            <w:bookmarkEnd w:id="216"/>
          </w:p>
        </w:tc>
        <w:tc>
          <w:tcPr>
            <w:tcW w:w="1375" w:type="dxa"/>
            <w:shd w:val="clear" w:color="auto" w:fill="auto"/>
            <w:vAlign w:val="center"/>
          </w:tcPr>
          <w:p w14:paraId="13AC58A4" w14:textId="77777777" w:rsidR="00FA521F" w:rsidRPr="00FA521F" w:rsidRDefault="00FA521F" w:rsidP="00FA521F">
            <w:pPr>
              <w:tabs>
                <w:tab w:val="decimal" w:pos="1152"/>
              </w:tabs>
              <w:rPr>
                <w:sz w:val="23"/>
              </w:rPr>
            </w:pPr>
            <w:bookmarkStart w:id="217" w:name="SCHPL_52_3"/>
            <w:bookmarkEnd w:id="217"/>
          </w:p>
        </w:tc>
      </w:tr>
    </w:tbl>
    <w:bookmarkEnd w:id="137"/>
    <w:p w14:paraId="2DAC0E77" w14:textId="58204F43" w:rsidR="00FA521F" w:rsidRDefault="00FA521F" w:rsidP="00FA521F">
      <w:pPr>
        <w:jc w:val="thaiDistribute"/>
      </w:pPr>
      <w:r w:rsidRPr="00FA521F">
        <w:t xml:space="preserve">Remark: The format outlined above aggregates expenses according to their nature, with minimal analyses of discontinued operations on the face of the consolidated statement of profit or loss.   </w:t>
      </w:r>
    </w:p>
    <w:p w14:paraId="0F89235F" w14:textId="01946E1D" w:rsidR="00FA521F" w:rsidRDefault="00FA521F" w:rsidP="00FA521F">
      <w:pPr>
        <w:tabs>
          <w:tab w:val="left" w:pos="10170"/>
        </w:tabs>
        <w:jc w:val="both"/>
        <w:rPr>
          <w:u w:val="single"/>
        </w:rPr>
      </w:pPr>
      <w:bookmarkStart w:id="218" w:name="LSCHPL1_marke"/>
      <w:bookmarkEnd w:id="218"/>
      <w:r w:rsidRPr="00FA521F">
        <w:rPr>
          <w:u w:val="single"/>
        </w:rPr>
        <w:tab/>
      </w:r>
    </w:p>
    <w:p w14:paraId="2B2EEAD2" w14:textId="77777777" w:rsidR="00FA521F" w:rsidRDefault="00FA521F" w:rsidP="00FA521F">
      <w:pPr>
        <w:tabs>
          <w:tab w:val="left" w:pos="10170"/>
        </w:tabs>
      </w:pPr>
      <w:r>
        <w:t>The accompanying notes are part of the financial statements.</w:t>
      </w:r>
    </w:p>
    <w:p w14:paraId="47AD07CC" w14:textId="41F33DE0" w:rsidR="00FA521F" w:rsidRDefault="00FA521F" w:rsidP="00FA521F">
      <w:pPr>
        <w:jc w:val="both"/>
      </w:pPr>
    </w:p>
    <w:p w14:paraId="3CEC1E4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219" w:name="SCHPL1_marke"/>
      <w:bookmarkStart w:id="220" w:name="SCHPL1"/>
      <w:bookmarkEnd w:id="219"/>
      <w:bookmarkEnd w:id="220"/>
    </w:p>
    <w:p w14:paraId="5ADB680C" w14:textId="07032199" w:rsidR="00FA521F" w:rsidRDefault="00FA521F" w:rsidP="00FA521F">
      <w:pPr>
        <w:pStyle w:val="1"/>
      </w:pPr>
      <w:bookmarkStart w:id="221" w:name="SCHPL11"/>
      <w:bookmarkEnd w:id="221"/>
      <w:r w:rsidRPr="00FA521F">
        <w:lastRenderedPageBreak/>
        <w:t>CONSOLIDATED STATEMENT OF PROFIT OR LOSS AND OTHER COMPREHENSIVE INCOME</w:t>
      </w:r>
    </w:p>
    <w:p w14:paraId="510CC797" w14:textId="4986C7E4" w:rsidR="00FA521F" w:rsidRDefault="00FA521F" w:rsidP="00FA521F">
      <w:pPr>
        <w:tabs>
          <w:tab w:val="left" w:pos="10170"/>
        </w:tabs>
        <w:jc w:val="both"/>
        <w:rPr>
          <w:u w:val="single"/>
        </w:rPr>
      </w:pPr>
      <w:r w:rsidRPr="00FA521F">
        <w:rPr>
          <w:u w:val="single"/>
        </w:rPr>
        <w:t>FOR THE YEAR ENDED DECEMBER 31, 2022</w:t>
      </w:r>
      <w:r w:rsidRPr="00FA521F">
        <w:rPr>
          <w:u w:val="single"/>
        </w:rPr>
        <w:tab/>
      </w:r>
      <w:bookmarkStart w:id="222" w:name="SCHPL10_marks"/>
      <w:bookmarkStart w:id="223" w:name="LSCHPL10_marks"/>
      <w:bookmarkEnd w:id="222"/>
      <w:bookmarkEnd w:id="223"/>
    </w:p>
    <w:tbl>
      <w:tblPr>
        <w:tblW w:w="0" w:type="auto"/>
        <w:tblLayout w:type="fixed"/>
        <w:tblLook w:val="0000" w:firstRow="0" w:lastRow="0" w:firstColumn="0" w:lastColumn="0" w:noHBand="0" w:noVBand="0"/>
      </w:tblPr>
      <w:tblGrid>
        <w:gridCol w:w="6417"/>
        <w:gridCol w:w="1045"/>
        <w:gridCol w:w="1352"/>
        <w:gridCol w:w="1352"/>
      </w:tblGrid>
      <w:tr w:rsidR="00FA521F" w:rsidRPr="00FA521F" w14:paraId="2AD00ACD" w14:textId="77777777" w:rsidTr="00FA521F">
        <w:tblPrEx>
          <w:tblCellMar>
            <w:top w:w="0" w:type="dxa"/>
            <w:bottom w:w="0" w:type="dxa"/>
          </w:tblCellMar>
        </w:tblPrEx>
        <w:tc>
          <w:tcPr>
            <w:tcW w:w="6417" w:type="dxa"/>
            <w:shd w:val="clear" w:color="auto" w:fill="auto"/>
            <w:vAlign w:val="center"/>
          </w:tcPr>
          <w:p w14:paraId="07BA9B77" w14:textId="77777777" w:rsidR="00FA521F" w:rsidRPr="00FA521F" w:rsidRDefault="00FA521F" w:rsidP="00FA521F">
            <w:pPr>
              <w:rPr>
                <w:sz w:val="22"/>
              </w:rPr>
            </w:pPr>
            <w:bookmarkStart w:id="224" w:name="SCHPL1_0"/>
            <w:bookmarkStart w:id="225" w:name="SCHPL1_0_0"/>
            <w:bookmarkEnd w:id="225"/>
          </w:p>
        </w:tc>
        <w:tc>
          <w:tcPr>
            <w:tcW w:w="1045" w:type="dxa"/>
            <w:shd w:val="clear" w:color="auto" w:fill="auto"/>
            <w:vAlign w:val="center"/>
          </w:tcPr>
          <w:p w14:paraId="1CEAD204" w14:textId="77777777" w:rsidR="00FA521F" w:rsidRPr="00FA521F" w:rsidRDefault="00FA521F" w:rsidP="00FA521F">
            <w:pPr>
              <w:jc w:val="center"/>
              <w:rPr>
                <w:sz w:val="22"/>
              </w:rPr>
            </w:pPr>
            <w:bookmarkStart w:id="226" w:name="SCHPL1_0_1"/>
            <w:bookmarkEnd w:id="226"/>
          </w:p>
        </w:tc>
        <w:tc>
          <w:tcPr>
            <w:tcW w:w="1352" w:type="dxa"/>
            <w:shd w:val="clear" w:color="auto" w:fill="auto"/>
            <w:vAlign w:val="center"/>
          </w:tcPr>
          <w:p w14:paraId="77879640" w14:textId="14EEF990" w:rsidR="00FA521F" w:rsidRPr="00FA521F" w:rsidRDefault="00FA521F" w:rsidP="00FA521F">
            <w:pPr>
              <w:jc w:val="center"/>
              <w:rPr>
                <w:sz w:val="22"/>
              </w:rPr>
            </w:pPr>
            <w:bookmarkStart w:id="227" w:name="SCHPL1_0_2"/>
            <w:r>
              <w:rPr>
                <w:sz w:val="22"/>
              </w:rPr>
              <w:t xml:space="preserve"> Year ended </w:t>
            </w:r>
            <w:bookmarkEnd w:id="227"/>
          </w:p>
        </w:tc>
        <w:tc>
          <w:tcPr>
            <w:tcW w:w="1352" w:type="dxa"/>
            <w:shd w:val="clear" w:color="auto" w:fill="auto"/>
            <w:vAlign w:val="center"/>
          </w:tcPr>
          <w:p w14:paraId="279C1B4C" w14:textId="2EE8B5F9" w:rsidR="00FA521F" w:rsidRPr="00FA521F" w:rsidRDefault="00FA521F" w:rsidP="00FA521F">
            <w:pPr>
              <w:jc w:val="center"/>
              <w:rPr>
                <w:sz w:val="22"/>
              </w:rPr>
            </w:pPr>
            <w:bookmarkStart w:id="228" w:name="SCHPL1_0_3"/>
            <w:r>
              <w:rPr>
                <w:sz w:val="22"/>
              </w:rPr>
              <w:t>Year ended</w:t>
            </w:r>
            <w:bookmarkEnd w:id="228"/>
          </w:p>
        </w:tc>
      </w:tr>
      <w:tr w:rsidR="00FA521F" w:rsidRPr="00FA521F" w14:paraId="397C2F87" w14:textId="77777777" w:rsidTr="00FA521F">
        <w:tblPrEx>
          <w:tblCellMar>
            <w:top w:w="0" w:type="dxa"/>
            <w:bottom w:w="0" w:type="dxa"/>
          </w:tblCellMar>
        </w:tblPrEx>
        <w:tc>
          <w:tcPr>
            <w:tcW w:w="6417" w:type="dxa"/>
            <w:shd w:val="clear" w:color="auto" w:fill="auto"/>
            <w:vAlign w:val="center"/>
          </w:tcPr>
          <w:p w14:paraId="0A3B2C4C" w14:textId="77777777" w:rsidR="00FA521F" w:rsidRPr="00FA521F" w:rsidRDefault="00FA521F" w:rsidP="00FA521F">
            <w:pPr>
              <w:rPr>
                <w:sz w:val="22"/>
              </w:rPr>
            </w:pPr>
            <w:bookmarkStart w:id="229" w:name="SCHPL1_1_0"/>
            <w:bookmarkEnd w:id="229"/>
          </w:p>
        </w:tc>
        <w:tc>
          <w:tcPr>
            <w:tcW w:w="1045" w:type="dxa"/>
            <w:shd w:val="clear" w:color="auto" w:fill="auto"/>
            <w:vAlign w:val="center"/>
          </w:tcPr>
          <w:p w14:paraId="1B1F2093" w14:textId="3099CED3" w:rsidR="00FA521F" w:rsidRPr="00FA521F" w:rsidRDefault="00FA521F" w:rsidP="00FA521F">
            <w:pPr>
              <w:jc w:val="center"/>
              <w:rPr>
                <w:sz w:val="22"/>
                <w:u w:val="single"/>
              </w:rPr>
            </w:pPr>
            <w:bookmarkStart w:id="230" w:name="SCHPL1_1_1"/>
            <w:r w:rsidRPr="00FA521F">
              <w:rPr>
                <w:sz w:val="22"/>
                <w:u w:val="single"/>
              </w:rPr>
              <w:t>NOTES</w:t>
            </w:r>
            <w:bookmarkEnd w:id="230"/>
          </w:p>
        </w:tc>
        <w:tc>
          <w:tcPr>
            <w:tcW w:w="1352" w:type="dxa"/>
            <w:shd w:val="clear" w:color="auto" w:fill="auto"/>
            <w:vAlign w:val="center"/>
          </w:tcPr>
          <w:p w14:paraId="14316D63" w14:textId="17A0456E" w:rsidR="00FA521F" w:rsidRPr="00FA521F" w:rsidRDefault="00FA521F" w:rsidP="00FA521F">
            <w:pPr>
              <w:jc w:val="center"/>
              <w:rPr>
                <w:sz w:val="22"/>
                <w:u w:val="single"/>
              </w:rPr>
            </w:pPr>
            <w:bookmarkStart w:id="231" w:name="SCHPL1_1_2"/>
            <w:r w:rsidRPr="00FA521F">
              <w:rPr>
                <w:sz w:val="22"/>
                <w:u w:val="single"/>
              </w:rPr>
              <w:t>31/12/2022</w:t>
            </w:r>
            <w:bookmarkEnd w:id="231"/>
          </w:p>
        </w:tc>
        <w:tc>
          <w:tcPr>
            <w:tcW w:w="1352" w:type="dxa"/>
            <w:shd w:val="clear" w:color="auto" w:fill="auto"/>
            <w:vAlign w:val="center"/>
          </w:tcPr>
          <w:p w14:paraId="473E3B77" w14:textId="7A943917" w:rsidR="00FA521F" w:rsidRPr="00FA521F" w:rsidRDefault="00FA521F" w:rsidP="00FA521F">
            <w:pPr>
              <w:jc w:val="center"/>
              <w:rPr>
                <w:sz w:val="22"/>
                <w:u w:val="single"/>
              </w:rPr>
            </w:pPr>
            <w:bookmarkStart w:id="232" w:name="SCHPL1_1_3"/>
            <w:r w:rsidRPr="00FA521F">
              <w:rPr>
                <w:sz w:val="22"/>
                <w:u w:val="single"/>
              </w:rPr>
              <w:t>31/12/2021</w:t>
            </w:r>
            <w:bookmarkEnd w:id="232"/>
          </w:p>
        </w:tc>
      </w:tr>
      <w:tr w:rsidR="00FA521F" w:rsidRPr="00FA521F" w14:paraId="7F34BCA6" w14:textId="77777777" w:rsidTr="00FA521F">
        <w:tblPrEx>
          <w:tblCellMar>
            <w:top w:w="0" w:type="dxa"/>
            <w:bottom w:w="0" w:type="dxa"/>
          </w:tblCellMar>
        </w:tblPrEx>
        <w:tc>
          <w:tcPr>
            <w:tcW w:w="6417" w:type="dxa"/>
            <w:shd w:val="clear" w:color="auto" w:fill="auto"/>
            <w:vAlign w:val="center"/>
          </w:tcPr>
          <w:p w14:paraId="6C382C13" w14:textId="77777777" w:rsidR="00FA521F" w:rsidRPr="00FA521F" w:rsidRDefault="00FA521F" w:rsidP="00FA521F">
            <w:pPr>
              <w:rPr>
                <w:sz w:val="22"/>
              </w:rPr>
            </w:pPr>
            <w:bookmarkStart w:id="233" w:name="SCHPL1_2_0"/>
            <w:bookmarkEnd w:id="233"/>
          </w:p>
        </w:tc>
        <w:tc>
          <w:tcPr>
            <w:tcW w:w="1045" w:type="dxa"/>
            <w:shd w:val="clear" w:color="auto" w:fill="auto"/>
            <w:vAlign w:val="center"/>
          </w:tcPr>
          <w:p w14:paraId="41FFD388" w14:textId="77777777" w:rsidR="00FA521F" w:rsidRPr="00FA521F" w:rsidRDefault="00FA521F" w:rsidP="00FA521F">
            <w:pPr>
              <w:jc w:val="center"/>
              <w:rPr>
                <w:sz w:val="22"/>
              </w:rPr>
            </w:pPr>
            <w:bookmarkStart w:id="234" w:name="SCHPL1_2_1"/>
            <w:bookmarkEnd w:id="234"/>
          </w:p>
        </w:tc>
        <w:tc>
          <w:tcPr>
            <w:tcW w:w="1352" w:type="dxa"/>
            <w:shd w:val="clear" w:color="auto" w:fill="auto"/>
            <w:vAlign w:val="center"/>
          </w:tcPr>
          <w:p w14:paraId="0E62E159" w14:textId="235F2709" w:rsidR="00FA521F" w:rsidRPr="00FA521F" w:rsidRDefault="00FA521F" w:rsidP="00FA521F">
            <w:pPr>
              <w:jc w:val="center"/>
              <w:rPr>
                <w:sz w:val="22"/>
              </w:rPr>
            </w:pPr>
            <w:bookmarkStart w:id="235" w:name="SCHPL1_2_2"/>
            <w:r>
              <w:rPr>
                <w:sz w:val="22"/>
              </w:rPr>
              <w:t>HK$'000</w:t>
            </w:r>
            <w:bookmarkEnd w:id="235"/>
          </w:p>
        </w:tc>
        <w:tc>
          <w:tcPr>
            <w:tcW w:w="1352" w:type="dxa"/>
            <w:shd w:val="clear" w:color="auto" w:fill="auto"/>
            <w:vAlign w:val="center"/>
          </w:tcPr>
          <w:p w14:paraId="026BDE1D" w14:textId="14694B88" w:rsidR="00FA521F" w:rsidRPr="00FA521F" w:rsidRDefault="00FA521F" w:rsidP="00FA521F">
            <w:pPr>
              <w:jc w:val="center"/>
              <w:rPr>
                <w:sz w:val="22"/>
              </w:rPr>
            </w:pPr>
            <w:bookmarkStart w:id="236" w:name="SCHPL1_2_3"/>
            <w:r>
              <w:rPr>
                <w:sz w:val="22"/>
              </w:rPr>
              <w:t xml:space="preserve"> HK$'000</w:t>
            </w:r>
            <w:bookmarkEnd w:id="236"/>
          </w:p>
        </w:tc>
      </w:tr>
      <w:tr w:rsidR="00FA521F" w:rsidRPr="00FA521F" w14:paraId="357290F3" w14:textId="77777777" w:rsidTr="00FA521F">
        <w:tblPrEx>
          <w:tblCellMar>
            <w:top w:w="0" w:type="dxa"/>
            <w:bottom w:w="0" w:type="dxa"/>
          </w:tblCellMar>
        </w:tblPrEx>
        <w:tc>
          <w:tcPr>
            <w:tcW w:w="6417" w:type="dxa"/>
            <w:shd w:val="clear" w:color="auto" w:fill="auto"/>
            <w:vAlign w:val="center"/>
          </w:tcPr>
          <w:p w14:paraId="25361C67" w14:textId="268349EB" w:rsidR="00FA521F" w:rsidRPr="00FA521F" w:rsidRDefault="00FA521F" w:rsidP="00FA521F">
            <w:pPr>
              <w:rPr>
                <w:b/>
                <w:sz w:val="22"/>
              </w:rPr>
            </w:pPr>
            <w:bookmarkStart w:id="237" w:name="SCHPL1_3_0"/>
            <w:r w:rsidRPr="00FA521F">
              <w:rPr>
                <w:b/>
                <w:sz w:val="22"/>
              </w:rPr>
              <w:t>[Continuing operations]</w:t>
            </w:r>
            <w:bookmarkEnd w:id="237"/>
          </w:p>
        </w:tc>
        <w:tc>
          <w:tcPr>
            <w:tcW w:w="1045" w:type="dxa"/>
            <w:shd w:val="clear" w:color="auto" w:fill="auto"/>
            <w:vAlign w:val="center"/>
          </w:tcPr>
          <w:p w14:paraId="27EC5BC8" w14:textId="77777777" w:rsidR="00FA521F" w:rsidRPr="00FA521F" w:rsidRDefault="00FA521F" w:rsidP="00FA521F">
            <w:pPr>
              <w:jc w:val="center"/>
              <w:rPr>
                <w:sz w:val="22"/>
              </w:rPr>
            </w:pPr>
            <w:bookmarkStart w:id="238" w:name="SCHPL1_3_1"/>
            <w:bookmarkEnd w:id="238"/>
          </w:p>
        </w:tc>
        <w:tc>
          <w:tcPr>
            <w:tcW w:w="1352" w:type="dxa"/>
            <w:shd w:val="clear" w:color="auto" w:fill="auto"/>
            <w:vAlign w:val="center"/>
          </w:tcPr>
          <w:p w14:paraId="3189E29F" w14:textId="77777777" w:rsidR="00FA521F" w:rsidRPr="00FA521F" w:rsidRDefault="00FA521F" w:rsidP="00FA521F">
            <w:pPr>
              <w:tabs>
                <w:tab w:val="decimal" w:pos="1136"/>
              </w:tabs>
              <w:rPr>
                <w:sz w:val="22"/>
              </w:rPr>
            </w:pPr>
            <w:bookmarkStart w:id="239" w:name="SCHPL1_3_2"/>
            <w:bookmarkEnd w:id="239"/>
          </w:p>
        </w:tc>
        <w:tc>
          <w:tcPr>
            <w:tcW w:w="1352" w:type="dxa"/>
            <w:shd w:val="clear" w:color="auto" w:fill="auto"/>
            <w:vAlign w:val="center"/>
          </w:tcPr>
          <w:p w14:paraId="11C7B4DF" w14:textId="77777777" w:rsidR="00FA521F" w:rsidRPr="00FA521F" w:rsidRDefault="00FA521F" w:rsidP="00FA521F">
            <w:pPr>
              <w:tabs>
                <w:tab w:val="decimal" w:pos="1136"/>
              </w:tabs>
              <w:rPr>
                <w:sz w:val="22"/>
              </w:rPr>
            </w:pPr>
            <w:bookmarkStart w:id="240" w:name="SCHPL1_3_3"/>
            <w:bookmarkEnd w:id="240"/>
          </w:p>
        </w:tc>
      </w:tr>
      <w:tr w:rsidR="00FA521F" w:rsidRPr="00FA521F" w14:paraId="7340FFAB" w14:textId="77777777" w:rsidTr="00FA521F">
        <w:tblPrEx>
          <w:tblCellMar>
            <w:top w:w="0" w:type="dxa"/>
            <w:bottom w:w="0" w:type="dxa"/>
          </w:tblCellMar>
        </w:tblPrEx>
        <w:tc>
          <w:tcPr>
            <w:tcW w:w="6417" w:type="dxa"/>
            <w:shd w:val="clear" w:color="auto" w:fill="auto"/>
            <w:vAlign w:val="center"/>
          </w:tcPr>
          <w:p w14:paraId="072F8E20" w14:textId="15B787FA" w:rsidR="00FA521F" w:rsidRPr="00FA521F" w:rsidRDefault="00FA521F" w:rsidP="00FA521F">
            <w:pPr>
              <w:rPr>
                <w:sz w:val="22"/>
              </w:rPr>
            </w:pPr>
            <w:bookmarkStart w:id="241" w:name="SCHPL1_4_0"/>
            <w:r>
              <w:rPr>
                <w:sz w:val="22"/>
              </w:rPr>
              <w:t>Revenue</w:t>
            </w:r>
            <w:bookmarkEnd w:id="241"/>
          </w:p>
        </w:tc>
        <w:tc>
          <w:tcPr>
            <w:tcW w:w="1045" w:type="dxa"/>
            <w:shd w:val="clear" w:color="auto" w:fill="auto"/>
            <w:vAlign w:val="center"/>
          </w:tcPr>
          <w:p w14:paraId="466C1EEB" w14:textId="77777777" w:rsidR="00FA521F" w:rsidRPr="00FA521F" w:rsidRDefault="00FA521F" w:rsidP="00FA521F">
            <w:pPr>
              <w:jc w:val="center"/>
              <w:rPr>
                <w:sz w:val="22"/>
              </w:rPr>
            </w:pPr>
            <w:bookmarkStart w:id="242" w:name="SCHPL1_4_1"/>
            <w:bookmarkEnd w:id="242"/>
          </w:p>
        </w:tc>
        <w:tc>
          <w:tcPr>
            <w:tcW w:w="1352" w:type="dxa"/>
            <w:shd w:val="clear" w:color="auto" w:fill="auto"/>
            <w:vAlign w:val="center"/>
          </w:tcPr>
          <w:p w14:paraId="3CEAE72D" w14:textId="77777777" w:rsidR="00FA521F" w:rsidRPr="00FA521F" w:rsidRDefault="00FA521F" w:rsidP="00FA521F">
            <w:pPr>
              <w:tabs>
                <w:tab w:val="decimal" w:pos="1136"/>
              </w:tabs>
              <w:rPr>
                <w:sz w:val="22"/>
              </w:rPr>
            </w:pPr>
            <w:bookmarkStart w:id="243" w:name="SCHPL1_4_2"/>
            <w:bookmarkEnd w:id="243"/>
          </w:p>
        </w:tc>
        <w:tc>
          <w:tcPr>
            <w:tcW w:w="1352" w:type="dxa"/>
            <w:shd w:val="clear" w:color="auto" w:fill="auto"/>
            <w:vAlign w:val="center"/>
          </w:tcPr>
          <w:p w14:paraId="1AB37FF8" w14:textId="77777777" w:rsidR="00FA521F" w:rsidRPr="00FA521F" w:rsidRDefault="00FA521F" w:rsidP="00FA521F">
            <w:pPr>
              <w:tabs>
                <w:tab w:val="decimal" w:pos="1136"/>
              </w:tabs>
              <w:rPr>
                <w:sz w:val="22"/>
              </w:rPr>
            </w:pPr>
            <w:bookmarkStart w:id="244" w:name="SCHPL1_4_3"/>
            <w:bookmarkEnd w:id="244"/>
          </w:p>
        </w:tc>
      </w:tr>
      <w:tr w:rsidR="00FA521F" w:rsidRPr="00FA521F" w14:paraId="6403F170" w14:textId="77777777" w:rsidTr="00FA521F">
        <w:tblPrEx>
          <w:tblCellMar>
            <w:top w:w="0" w:type="dxa"/>
            <w:bottom w:w="0" w:type="dxa"/>
          </w:tblCellMar>
        </w:tblPrEx>
        <w:tc>
          <w:tcPr>
            <w:tcW w:w="6417" w:type="dxa"/>
            <w:shd w:val="clear" w:color="auto" w:fill="auto"/>
            <w:vAlign w:val="center"/>
          </w:tcPr>
          <w:p w14:paraId="1F9D3444" w14:textId="3CE83FDD" w:rsidR="00FA521F" w:rsidRPr="00FA521F" w:rsidRDefault="00FA521F" w:rsidP="00FA521F">
            <w:pPr>
              <w:ind w:left="198"/>
              <w:rPr>
                <w:sz w:val="22"/>
              </w:rPr>
            </w:pPr>
            <w:bookmarkStart w:id="245" w:name="SCHPL1_5_0"/>
            <w:r>
              <w:rPr>
                <w:sz w:val="22"/>
              </w:rPr>
              <w:t>[Contracts with customers]</w:t>
            </w:r>
            <w:bookmarkEnd w:id="245"/>
          </w:p>
        </w:tc>
        <w:tc>
          <w:tcPr>
            <w:tcW w:w="1045" w:type="dxa"/>
            <w:shd w:val="clear" w:color="auto" w:fill="auto"/>
            <w:vAlign w:val="center"/>
          </w:tcPr>
          <w:p w14:paraId="6CEAD2F7" w14:textId="77777777" w:rsidR="00FA521F" w:rsidRPr="00FA521F" w:rsidRDefault="00FA521F" w:rsidP="00FA521F">
            <w:pPr>
              <w:jc w:val="center"/>
              <w:rPr>
                <w:sz w:val="22"/>
              </w:rPr>
            </w:pPr>
            <w:bookmarkStart w:id="246" w:name="SCHPL1_5_1"/>
            <w:bookmarkEnd w:id="246"/>
          </w:p>
        </w:tc>
        <w:tc>
          <w:tcPr>
            <w:tcW w:w="1352" w:type="dxa"/>
            <w:shd w:val="clear" w:color="auto" w:fill="auto"/>
            <w:vAlign w:val="center"/>
          </w:tcPr>
          <w:p w14:paraId="07AC4BC3" w14:textId="34E6C40C" w:rsidR="00FA521F" w:rsidRPr="00FA521F" w:rsidRDefault="00FA521F" w:rsidP="00FA521F">
            <w:pPr>
              <w:jc w:val="center"/>
              <w:rPr>
                <w:sz w:val="22"/>
              </w:rPr>
            </w:pPr>
            <w:bookmarkStart w:id="247" w:name="SCHPL1_5_2"/>
            <w:r>
              <w:rPr>
                <w:sz w:val="22"/>
              </w:rPr>
              <w:t>X</w:t>
            </w:r>
            <w:bookmarkEnd w:id="247"/>
          </w:p>
        </w:tc>
        <w:tc>
          <w:tcPr>
            <w:tcW w:w="1352" w:type="dxa"/>
            <w:shd w:val="clear" w:color="auto" w:fill="auto"/>
            <w:vAlign w:val="center"/>
          </w:tcPr>
          <w:p w14:paraId="77E33F65" w14:textId="13FBD422" w:rsidR="00FA521F" w:rsidRPr="00FA521F" w:rsidRDefault="00FA521F" w:rsidP="00FA521F">
            <w:pPr>
              <w:jc w:val="center"/>
              <w:rPr>
                <w:sz w:val="22"/>
              </w:rPr>
            </w:pPr>
            <w:bookmarkStart w:id="248" w:name="SCHPL1_5_3"/>
            <w:r>
              <w:rPr>
                <w:sz w:val="22"/>
              </w:rPr>
              <w:t xml:space="preserve">X </w:t>
            </w:r>
            <w:bookmarkEnd w:id="248"/>
          </w:p>
        </w:tc>
      </w:tr>
      <w:tr w:rsidR="00FA521F" w:rsidRPr="00FA521F" w14:paraId="6843EB49" w14:textId="77777777" w:rsidTr="00FA521F">
        <w:tblPrEx>
          <w:tblCellMar>
            <w:top w:w="0" w:type="dxa"/>
            <w:bottom w:w="0" w:type="dxa"/>
          </w:tblCellMar>
        </w:tblPrEx>
        <w:tc>
          <w:tcPr>
            <w:tcW w:w="6417" w:type="dxa"/>
            <w:shd w:val="clear" w:color="auto" w:fill="auto"/>
            <w:vAlign w:val="center"/>
          </w:tcPr>
          <w:p w14:paraId="06523753" w14:textId="3F05D2AD" w:rsidR="00FA521F" w:rsidRPr="00FA521F" w:rsidRDefault="00FA521F" w:rsidP="00FA521F">
            <w:pPr>
              <w:ind w:left="198"/>
              <w:rPr>
                <w:sz w:val="22"/>
              </w:rPr>
            </w:pPr>
            <w:bookmarkStart w:id="249" w:name="SCHPL1_6_0"/>
            <w:r>
              <w:rPr>
                <w:sz w:val="22"/>
              </w:rPr>
              <w:t>[Leases]</w:t>
            </w:r>
            <w:bookmarkEnd w:id="249"/>
          </w:p>
        </w:tc>
        <w:tc>
          <w:tcPr>
            <w:tcW w:w="1045" w:type="dxa"/>
            <w:shd w:val="clear" w:color="auto" w:fill="auto"/>
            <w:vAlign w:val="center"/>
          </w:tcPr>
          <w:p w14:paraId="1B211244" w14:textId="77777777" w:rsidR="00FA521F" w:rsidRPr="00FA521F" w:rsidRDefault="00FA521F" w:rsidP="00FA521F">
            <w:pPr>
              <w:jc w:val="center"/>
              <w:rPr>
                <w:sz w:val="22"/>
              </w:rPr>
            </w:pPr>
            <w:bookmarkStart w:id="250" w:name="SCHPL1_6_1"/>
            <w:bookmarkEnd w:id="250"/>
          </w:p>
        </w:tc>
        <w:tc>
          <w:tcPr>
            <w:tcW w:w="1352" w:type="dxa"/>
            <w:shd w:val="clear" w:color="auto" w:fill="auto"/>
            <w:vAlign w:val="center"/>
          </w:tcPr>
          <w:p w14:paraId="5EC68D7F" w14:textId="5D7004C6" w:rsidR="00FA521F" w:rsidRPr="00FA521F" w:rsidRDefault="00FA521F" w:rsidP="00FA521F">
            <w:pPr>
              <w:jc w:val="center"/>
              <w:rPr>
                <w:sz w:val="22"/>
              </w:rPr>
            </w:pPr>
            <w:bookmarkStart w:id="251" w:name="SCHPL1_6_2"/>
            <w:r>
              <w:rPr>
                <w:sz w:val="22"/>
              </w:rPr>
              <w:t>X</w:t>
            </w:r>
            <w:bookmarkEnd w:id="251"/>
          </w:p>
        </w:tc>
        <w:tc>
          <w:tcPr>
            <w:tcW w:w="1352" w:type="dxa"/>
            <w:shd w:val="clear" w:color="auto" w:fill="auto"/>
            <w:vAlign w:val="center"/>
          </w:tcPr>
          <w:p w14:paraId="022F3654" w14:textId="2D73F62C" w:rsidR="00FA521F" w:rsidRPr="00FA521F" w:rsidRDefault="00FA521F" w:rsidP="00FA521F">
            <w:pPr>
              <w:jc w:val="center"/>
              <w:rPr>
                <w:sz w:val="22"/>
              </w:rPr>
            </w:pPr>
            <w:bookmarkStart w:id="252" w:name="SCHPL1_6_3"/>
            <w:r>
              <w:rPr>
                <w:sz w:val="22"/>
              </w:rPr>
              <w:t xml:space="preserve">X </w:t>
            </w:r>
            <w:bookmarkEnd w:id="252"/>
          </w:p>
        </w:tc>
      </w:tr>
      <w:tr w:rsidR="00FA521F" w:rsidRPr="00FA521F" w14:paraId="5553F149" w14:textId="77777777" w:rsidTr="00FA521F">
        <w:tblPrEx>
          <w:tblCellMar>
            <w:top w:w="0" w:type="dxa"/>
            <w:bottom w:w="0" w:type="dxa"/>
          </w:tblCellMar>
        </w:tblPrEx>
        <w:tc>
          <w:tcPr>
            <w:tcW w:w="6417" w:type="dxa"/>
            <w:shd w:val="clear" w:color="auto" w:fill="auto"/>
            <w:vAlign w:val="center"/>
          </w:tcPr>
          <w:p w14:paraId="10A64743" w14:textId="54B7D272" w:rsidR="00FA521F" w:rsidRPr="00FA521F" w:rsidRDefault="00FA521F" w:rsidP="00FA521F">
            <w:pPr>
              <w:ind w:left="198"/>
              <w:rPr>
                <w:sz w:val="22"/>
              </w:rPr>
            </w:pPr>
            <w:bookmarkStart w:id="253" w:name="SCHPL1_7_0"/>
            <w:r>
              <w:rPr>
                <w:sz w:val="22"/>
              </w:rPr>
              <w:t>[Interest under effective interest method]</w:t>
            </w:r>
            <w:bookmarkEnd w:id="253"/>
          </w:p>
        </w:tc>
        <w:tc>
          <w:tcPr>
            <w:tcW w:w="1045" w:type="dxa"/>
            <w:shd w:val="clear" w:color="auto" w:fill="auto"/>
            <w:vAlign w:val="center"/>
          </w:tcPr>
          <w:p w14:paraId="5608837F" w14:textId="77777777" w:rsidR="00FA521F" w:rsidRPr="00FA521F" w:rsidRDefault="00FA521F" w:rsidP="00FA521F">
            <w:pPr>
              <w:jc w:val="center"/>
              <w:rPr>
                <w:sz w:val="22"/>
              </w:rPr>
            </w:pPr>
            <w:bookmarkStart w:id="254" w:name="SCHPL1_7_1"/>
            <w:bookmarkEnd w:id="254"/>
          </w:p>
        </w:tc>
        <w:tc>
          <w:tcPr>
            <w:tcW w:w="1352" w:type="dxa"/>
            <w:shd w:val="clear" w:color="auto" w:fill="auto"/>
            <w:vAlign w:val="center"/>
          </w:tcPr>
          <w:p w14:paraId="1FA974C8" w14:textId="2B113ECD" w:rsidR="00FA521F" w:rsidRPr="00FA521F" w:rsidRDefault="00FA521F" w:rsidP="00FA521F">
            <w:pPr>
              <w:jc w:val="center"/>
              <w:rPr>
                <w:sz w:val="22"/>
                <w:u w:val="single"/>
              </w:rPr>
            </w:pPr>
            <w:bookmarkStart w:id="255" w:name="SCHPL1_7_2"/>
            <w:r w:rsidRPr="00FA521F">
              <w:rPr>
                <w:sz w:val="22"/>
                <w:u w:val="single"/>
              </w:rPr>
              <w:t>X</w:t>
            </w:r>
            <w:bookmarkEnd w:id="255"/>
          </w:p>
        </w:tc>
        <w:tc>
          <w:tcPr>
            <w:tcW w:w="1352" w:type="dxa"/>
            <w:shd w:val="clear" w:color="auto" w:fill="auto"/>
            <w:vAlign w:val="center"/>
          </w:tcPr>
          <w:p w14:paraId="42F1E7BC" w14:textId="4FA2FAB7" w:rsidR="00FA521F" w:rsidRPr="00FA521F" w:rsidRDefault="00FA521F" w:rsidP="00FA521F">
            <w:pPr>
              <w:jc w:val="center"/>
              <w:rPr>
                <w:sz w:val="22"/>
                <w:u w:val="single"/>
              </w:rPr>
            </w:pPr>
            <w:bookmarkStart w:id="256" w:name="SCHPL1_7_3"/>
            <w:r w:rsidRPr="00FA521F">
              <w:rPr>
                <w:sz w:val="22"/>
                <w:u w:val="single"/>
              </w:rPr>
              <w:t>X</w:t>
            </w:r>
            <w:bookmarkEnd w:id="256"/>
          </w:p>
        </w:tc>
      </w:tr>
      <w:tr w:rsidR="00FA521F" w:rsidRPr="00FA521F" w14:paraId="5ABE6C4B" w14:textId="77777777" w:rsidTr="00FA521F">
        <w:tblPrEx>
          <w:tblCellMar>
            <w:top w:w="0" w:type="dxa"/>
            <w:bottom w:w="0" w:type="dxa"/>
          </w:tblCellMar>
        </w:tblPrEx>
        <w:tc>
          <w:tcPr>
            <w:tcW w:w="6417" w:type="dxa"/>
            <w:shd w:val="clear" w:color="auto" w:fill="auto"/>
            <w:vAlign w:val="center"/>
          </w:tcPr>
          <w:p w14:paraId="105C5D22" w14:textId="3A7919D2" w:rsidR="00FA521F" w:rsidRPr="00FA521F" w:rsidRDefault="00FA521F" w:rsidP="00FA521F">
            <w:pPr>
              <w:rPr>
                <w:sz w:val="22"/>
              </w:rPr>
            </w:pPr>
            <w:bookmarkStart w:id="257" w:name="SCHPL1_8_0"/>
            <w:r>
              <w:rPr>
                <w:sz w:val="22"/>
              </w:rPr>
              <w:t>[Total revenue]</w:t>
            </w:r>
            <w:bookmarkEnd w:id="257"/>
          </w:p>
        </w:tc>
        <w:tc>
          <w:tcPr>
            <w:tcW w:w="1045" w:type="dxa"/>
            <w:shd w:val="clear" w:color="auto" w:fill="auto"/>
            <w:vAlign w:val="center"/>
          </w:tcPr>
          <w:p w14:paraId="426D8C23" w14:textId="77777777" w:rsidR="00FA521F" w:rsidRPr="00FA521F" w:rsidRDefault="00FA521F" w:rsidP="00FA521F">
            <w:pPr>
              <w:jc w:val="center"/>
              <w:rPr>
                <w:sz w:val="22"/>
              </w:rPr>
            </w:pPr>
            <w:bookmarkStart w:id="258" w:name="SCHPL1_8_1"/>
            <w:bookmarkEnd w:id="258"/>
          </w:p>
        </w:tc>
        <w:tc>
          <w:tcPr>
            <w:tcW w:w="1352" w:type="dxa"/>
            <w:shd w:val="clear" w:color="auto" w:fill="auto"/>
            <w:vAlign w:val="center"/>
          </w:tcPr>
          <w:p w14:paraId="7FA5E9B0" w14:textId="52E050E0" w:rsidR="00FA521F" w:rsidRPr="00FA521F" w:rsidRDefault="00FA521F" w:rsidP="00FA521F">
            <w:pPr>
              <w:jc w:val="center"/>
              <w:rPr>
                <w:sz w:val="22"/>
              </w:rPr>
            </w:pPr>
            <w:bookmarkStart w:id="259" w:name="SCHPL1_8_2"/>
            <w:r>
              <w:rPr>
                <w:sz w:val="22"/>
              </w:rPr>
              <w:t>X</w:t>
            </w:r>
            <w:bookmarkEnd w:id="259"/>
          </w:p>
        </w:tc>
        <w:tc>
          <w:tcPr>
            <w:tcW w:w="1352" w:type="dxa"/>
            <w:shd w:val="clear" w:color="auto" w:fill="auto"/>
            <w:vAlign w:val="center"/>
          </w:tcPr>
          <w:p w14:paraId="1B02F003" w14:textId="028B7513" w:rsidR="00FA521F" w:rsidRPr="00FA521F" w:rsidRDefault="00FA521F" w:rsidP="00FA521F">
            <w:pPr>
              <w:jc w:val="center"/>
              <w:rPr>
                <w:sz w:val="22"/>
              </w:rPr>
            </w:pPr>
            <w:bookmarkStart w:id="260" w:name="SCHPL1_8_3"/>
            <w:r>
              <w:rPr>
                <w:sz w:val="22"/>
              </w:rPr>
              <w:t>X</w:t>
            </w:r>
            <w:bookmarkEnd w:id="260"/>
          </w:p>
        </w:tc>
      </w:tr>
      <w:tr w:rsidR="00FA521F" w:rsidRPr="00FA521F" w14:paraId="52901FDA" w14:textId="77777777" w:rsidTr="00FA521F">
        <w:tblPrEx>
          <w:tblCellMar>
            <w:top w:w="0" w:type="dxa"/>
            <w:bottom w:w="0" w:type="dxa"/>
          </w:tblCellMar>
        </w:tblPrEx>
        <w:tc>
          <w:tcPr>
            <w:tcW w:w="6417" w:type="dxa"/>
            <w:shd w:val="clear" w:color="auto" w:fill="auto"/>
            <w:vAlign w:val="center"/>
          </w:tcPr>
          <w:p w14:paraId="564D64D8" w14:textId="3B170942" w:rsidR="00FA521F" w:rsidRPr="00FA521F" w:rsidRDefault="00FA521F" w:rsidP="00FA521F">
            <w:pPr>
              <w:rPr>
                <w:sz w:val="22"/>
              </w:rPr>
            </w:pPr>
            <w:bookmarkStart w:id="261" w:name="SCHPL1_9_0"/>
            <w:r>
              <w:rPr>
                <w:sz w:val="22"/>
              </w:rPr>
              <w:t>Cost of sales</w:t>
            </w:r>
            <w:bookmarkEnd w:id="261"/>
          </w:p>
        </w:tc>
        <w:tc>
          <w:tcPr>
            <w:tcW w:w="1045" w:type="dxa"/>
            <w:shd w:val="clear" w:color="auto" w:fill="auto"/>
            <w:vAlign w:val="center"/>
          </w:tcPr>
          <w:p w14:paraId="72228603" w14:textId="77777777" w:rsidR="00FA521F" w:rsidRPr="00FA521F" w:rsidRDefault="00FA521F" w:rsidP="00FA521F">
            <w:pPr>
              <w:jc w:val="center"/>
              <w:rPr>
                <w:sz w:val="22"/>
              </w:rPr>
            </w:pPr>
            <w:bookmarkStart w:id="262" w:name="SCHPL1_9_1"/>
            <w:bookmarkEnd w:id="262"/>
          </w:p>
        </w:tc>
        <w:tc>
          <w:tcPr>
            <w:tcW w:w="1352" w:type="dxa"/>
            <w:shd w:val="clear" w:color="auto" w:fill="auto"/>
            <w:vAlign w:val="center"/>
          </w:tcPr>
          <w:p w14:paraId="317C0F3C" w14:textId="7DCAFB06" w:rsidR="00FA521F" w:rsidRPr="00FA521F" w:rsidRDefault="00FA521F" w:rsidP="00FA521F">
            <w:pPr>
              <w:jc w:val="center"/>
              <w:rPr>
                <w:sz w:val="22"/>
                <w:u w:val="single"/>
              </w:rPr>
            </w:pPr>
            <w:bookmarkStart w:id="263" w:name="SCHPL1_9_2"/>
            <w:r w:rsidRPr="00FA521F">
              <w:rPr>
                <w:sz w:val="22"/>
                <w:u w:val="single"/>
              </w:rPr>
              <w:t>(X)</w:t>
            </w:r>
            <w:bookmarkEnd w:id="263"/>
          </w:p>
        </w:tc>
        <w:tc>
          <w:tcPr>
            <w:tcW w:w="1352" w:type="dxa"/>
            <w:shd w:val="clear" w:color="auto" w:fill="auto"/>
            <w:vAlign w:val="center"/>
          </w:tcPr>
          <w:p w14:paraId="7F614B3B" w14:textId="6F0D020C" w:rsidR="00FA521F" w:rsidRPr="00FA521F" w:rsidRDefault="00FA521F" w:rsidP="00FA521F">
            <w:pPr>
              <w:jc w:val="center"/>
              <w:rPr>
                <w:sz w:val="22"/>
                <w:u w:val="single"/>
              </w:rPr>
            </w:pPr>
            <w:bookmarkStart w:id="264" w:name="SCHPL1_9_3"/>
            <w:r w:rsidRPr="00FA521F">
              <w:rPr>
                <w:sz w:val="22"/>
                <w:u w:val="single"/>
              </w:rPr>
              <w:t>(X)</w:t>
            </w:r>
            <w:bookmarkEnd w:id="264"/>
          </w:p>
        </w:tc>
      </w:tr>
      <w:tr w:rsidR="00FA521F" w:rsidRPr="00FA521F" w14:paraId="161B45EC" w14:textId="77777777" w:rsidTr="00FA521F">
        <w:tblPrEx>
          <w:tblCellMar>
            <w:top w:w="0" w:type="dxa"/>
            <w:bottom w:w="0" w:type="dxa"/>
          </w:tblCellMar>
        </w:tblPrEx>
        <w:tc>
          <w:tcPr>
            <w:tcW w:w="6417" w:type="dxa"/>
            <w:shd w:val="clear" w:color="auto" w:fill="auto"/>
            <w:vAlign w:val="center"/>
          </w:tcPr>
          <w:p w14:paraId="7E22CD20" w14:textId="611483B6" w:rsidR="00FA521F" w:rsidRPr="00FA521F" w:rsidRDefault="00FA521F" w:rsidP="00FA521F">
            <w:pPr>
              <w:rPr>
                <w:sz w:val="22"/>
              </w:rPr>
            </w:pPr>
            <w:bookmarkStart w:id="265" w:name="SCHPL1_10_0"/>
            <w:r>
              <w:rPr>
                <w:sz w:val="22"/>
              </w:rPr>
              <w:t>Gross profit</w:t>
            </w:r>
            <w:bookmarkEnd w:id="265"/>
          </w:p>
        </w:tc>
        <w:tc>
          <w:tcPr>
            <w:tcW w:w="1045" w:type="dxa"/>
            <w:shd w:val="clear" w:color="auto" w:fill="auto"/>
            <w:vAlign w:val="center"/>
          </w:tcPr>
          <w:p w14:paraId="18244A26" w14:textId="77777777" w:rsidR="00FA521F" w:rsidRPr="00FA521F" w:rsidRDefault="00FA521F" w:rsidP="00FA521F">
            <w:pPr>
              <w:jc w:val="center"/>
              <w:rPr>
                <w:sz w:val="22"/>
              </w:rPr>
            </w:pPr>
            <w:bookmarkStart w:id="266" w:name="SCHPL1_10_1"/>
            <w:bookmarkEnd w:id="266"/>
          </w:p>
        </w:tc>
        <w:tc>
          <w:tcPr>
            <w:tcW w:w="1352" w:type="dxa"/>
            <w:shd w:val="clear" w:color="auto" w:fill="auto"/>
            <w:vAlign w:val="center"/>
          </w:tcPr>
          <w:p w14:paraId="433D61A8" w14:textId="6B0DD8F9" w:rsidR="00FA521F" w:rsidRPr="00FA521F" w:rsidRDefault="00FA521F" w:rsidP="00FA521F">
            <w:pPr>
              <w:jc w:val="center"/>
              <w:rPr>
                <w:sz w:val="22"/>
              </w:rPr>
            </w:pPr>
            <w:bookmarkStart w:id="267" w:name="SCHPL1_10_2"/>
            <w:r>
              <w:rPr>
                <w:sz w:val="22"/>
              </w:rPr>
              <w:t>X</w:t>
            </w:r>
            <w:bookmarkEnd w:id="267"/>
          </w:p>
        </w:tc>
        <w:tc>
          <w:tcPr>
            <w:tcW w:w="1352" w:type="dxa"/>
            <w:shd w:val="clear" w:color="auto" w:fill="auto"/>
            <w:vAlign w:val="center"/>
          </w:tcPr>
          <w:p w14:paraId="24D8394F" w14:textId="0D49ABF7" w:rsidR="00FA521F" w:rsidRPr="00FA521F" w:rsidRDefault="00FA521F" w:rsidP="00FA521F">
            <w:pPr>
              <w:jc w:val="center"/>
              <w:rPr>
                <w:sz w:val="22"/>
              </w:rPr>
            </w:pPr>
            <w:bookmarkStart w:id="268" w:name="SCHPL1_10_3"/>
            <w:r>
              <w:rPr>
                <w:sz w:val="22"/>
              </w:rPr>
              <w:t>X</w:t>
            </w:r>
            <w:bookmarkEnd w:id="268"/>
          </w:p>
        </w:tc>
      </w:tr>
      <w:tr w:rsidR="00FA521F" w:rsidRPr="00FA521F" w14:paraId="2884033F" w14:textId="77777777" w:rsidTr="00FA521F">
        <w:tblPrEx>
          <w:tblCellMar>
            <w:top w:w="0" w:type="dxa"/>
            <w:bottom w:w="0" w:type="dxa"/>
          </w:tblCellMar>
        </w:tblPrEx>
        <w:tc>
          <w:tcPr>
            <w:tcW w:w="6417" w:type="dxa"/>
            <w:shd w:val="clear" w:color="auto" w:fill="auto"/>
            <w:vAlign w:val="center"/>
          </w:tcPr>
          <w:p w14:paraId="2F562762" w14:textId="5E56DE99" w:rsidR="00FA521F" w:rsidRPr="00FA521F" w:rsidRDefault="00FA521F" w:rsidP="00FA521F">
            <w:pPr>
              <w:rPr>
                <w:sz w:val="22"/>
              </w:rPr>
            </w:pPr>
            <w:bookmarkStart w:id="269" w:name="SCHPL1_11_0"/>
            <w:r>
              <w:rPr>
                <w:sz w:val="22"/>
              </w:rPr>
              <w:t>[Other income]</w:t>
            </w:r>
            <w:bookmarkEnd w:id="269"/>
          </w:p>
        </w:tc>
        <w:tc>
          <w:tcPr>
            <w:tcW w:w="1045" w:type="dxa"/>
            <w:shd w:val="clear" w:color="auto" w:fill="auto"/>
            <w:vAlign w:val="center"/>
          </w:tcPr>
          <w:p w14:paraId="17319A5E" w14:textId="77777777" w:rsidR="00FA521F" w:rsidRPr="00FA521F" w:rsidRDefault="00FA521F" w:rsidP="00FA521F">
            <w:pPr>
              <w:jc w:val="center"/>
              <w:rPr>
                <w:sz w:val="22"/>
              </w:rPr>
            </w:pPr>
            <w:bookmarkStart w:id="270" w:name="SCHPL1_11_1"/>
            <w:bookmarkEnd w:id="270"/>
          </w:p>
        </w:tc>
        <w:tc>
          <w:tcPr>
            <w:tcW w:w="1352" w:type="dxa"/>
            <w:shd w:val="clear" w:color="auto" w:fill="auto"/>
            <w:vAlign w:val="center"/>
          </w:tcPr>
          <w:p w14:paraId="64FBD1BA" w14:textId="45A67271" w:rsidR="00FA521F" w:rsidRPr="00FA521F" w:rsidRDefault="00FA521F" w:rsidP="00FA521F">
            <w:pPr>
              <w:jc w:val="center"/>
              <w:rPr>
                <w:sz w:val="22"/>
              </w:rPr>
            </w:pPr>
            <w:bookmarkStart w:id="271" w:name="SCHPL1_11_2"/>
            <w:r>
              <w:rPr>
                <w:sz w:val="22"/>
              </w:rPr>
              <w:t>X</w:t>
            </w:r>
            <w:bookmarkEnd w:id="271"/>
          </w:p>
        </w:tc>
        <w:tc>
          <w:tcPr>
            <w:tcW w:w="1352" w:type="dxa"/>
            <w:shd w:val="clear" w:color="auto" w:fill="auto"/>
            <w:vAlign w:val="center"/>
          </w:tcPr>
          <w:p w14:paraId="2BA9B4A6" w14:textId="1D81313E" w:rsidR="00FA521F" w:rsidRPr="00FA521F" w:rsidRDefault="00FA521F" w:rsidP="00FA521F">
            <w:pPr>
              <w:jc w:val="center"/>
              <w:rPr>
                <w:sz w:val="22"/>
              </w:rPr>
            </w:pPr>
            <w:bookmarkStart w:id="272" w:name="SCHPL1_11_3"/>
            <w:r>
              <w:rPr>
                <w:sz w:val="22"/>
              </w:rPr>
              <w:t>X</w:t>
            </w:r>
            <w:bookmarkEnd w:id="272"/>
          </w:p>
        </w:tc>
      </w:tr>
      <w:tr w:rsidR="00FA521F" w:rsidRPr="00FA521F" w14:paraId="1D1A09A1" w14:textId="77777777" w:rsidTr="00FA521F">
        <w:tblPrEx>
          <w:tblCellMar>
            <w:top w:w="0" w:type="dxa"/>
            <w:bottom w:w="0" w:type="dxa"/>
          </w:tblCellMar>
        </w:tblPrEx>
        <w:tc>
          <w:tcPr>
            <w:tcW w:w="6417" w:type="dxa"/>
            <w:shd w:val="clear" w:color="auto" w:fill="auto"/>
            <w:vAlign w:val="center"/>
          </w:tcPr>
          <w:p w14:paraId="54E6BC4B" w14:textId="77777777" w:rsidR="00FA521F" w:rsidRDefault="00FA521F" w:rsidP="00FA521F">
            <w:pPr>
              <w:rPr>
                <w:sz w:val="22"/>
              </w:rPr>
            </w:pPr>
            <w:r>
              <w:rPr>
                <w:sz w:val="22"/>
              </w:rPr>
              <w:t xml:space="preserve">[Gain/(loss) from derecognition of financial assets measured </w:t>
            </w:r>
          </w:p>
          <w:p w14:paraId="6B7D518A" w14:textId="32D27598" w:rsidR="00FA521F" w:rsidRPr="00FA521F" w:rsidRDefault="00FA521F" w:rsidP="00FA521F">
            <w:pPr>
              <w:rPr>
                <w:sz w:val="22"/>
              </w:rPr>
            </w:pPr>
            <w:bookmarkStart w:id="273" w:name="SCHPL1_12_0"/>
            <w:r>
              <w:rPr>
                <w:sz w:val="22"/>
              </w:rPr>
              <w:t>at amortised cost]</w:t>
            </w:r>
            <w:bookmarkEnd w:id="273"/>
          </w:p>
        </w:tc>
        <w:tc>
          <w:tcPr>
            <w:tcW w:w="1045" w:type="dxa"/>
            <w:shd w:val="clear" w:color="auto" w:fill="auto"/>
            <w:vAlign w:val="center"/>
          </w:tcPr>
          <w:p w14:paraId="41AE0A2D" w14:textId="77777777" w:rsidR="00FA521F" w:rsidRPr="00FA521F" w:rsidRDefault="00FA521F" w:rsidP="00FA521F">
            <w:pPr>
              <w:jc w:val="center"/>
              <w:rPr>
                <w:sz w:val="22"/>
              </w:rPr>
            </w:pPr>
            <w:bookmarkStart w:id="274" w:name="SCHPL1_12_1"/>
            <w:bookmarkEnd w:id="274"/>
          </w:p>
        </w:tc>
        <w:tc>
          <w:tcPr>
            <w:tcW w:w="1352" w:type="dxa"/>
            <w:shd w:val="clear" w:color="auto" w:fill="auto"/>
            <w:vAlign w:val="center"/>
          </w:tcPr>
          <w:p w14:paraId="4CC941AE" w14:textId="4EF6231B" w:rsidR="00FA521F" w:rsidRPr="00FA521F" w:rsidRDefault="00FA521F" w:rsidP="00FA521F">
            <w:pPr>
              <w:jc w:val="center"/>
              <w:rPr>
                <w:sz w:val="22"/>
              </w:rPr>
            </w:pPr>
            <w:bookmarkStart w:id="275" w:name="SCHPL1_12_2"/>
            <w:r>
              <w:rPr>
                <w:sz w:val="22"/>
              </w:rPr>
              <w:t>[X]</w:t>
            </w:r>
            <w:bookmarkEnd w:id="275"/>
          </w:p>
        </w:tc>
        <w:tc>
          <w:tcPr>
            <w:tcW w:w="1352" w:type="dxa"/>
            <w:shd w:val="clear" w:color="auto" w:fill="auto"/>
            <w:vAlign w:val="center"/>
          </w:tcPr>
          <w:p w14:paraId="5FE9882D" w14:textId="53ADA94F" w:rsidR="00FA521F" w:rsidRPr="00FA521F" w:rsidRDefault="00FA521F" w:rsidP="00FA521F">
            <w:pPr>
              <w:jc w:val="center"/>
              <w:rPr>
                <w:sz w:val="22"/>
              </w:rPr>
            </w:pPr>
            <w:bookmarkStart w:id="276" w:name="SCHPL1_12_3"/>
            <w:r>
              <w:rPr>
                <w:sz w:val="22"/>
              </w:rPr>
              <w:t>[X]</w:t>
            </w:r>
            <w:bookmarkEnd w:id="276"/>
          </w:p>
        </w:tc>
      </w:tr>
      <w:tr w:rsidR="00FA521F" w:rsidRPr="00FA521F" w14:paraId="59864FA7" w14:textId="77777777" w:rsidTr="00FA521F">
        <w:tblPrEx>
          <w:tblCellMar>
            <w:top w:w="0" w:type="dxa"/>
            <w:bottom w:w="0" w:type="dxa"/>
          </w:tblCellMar>
        </w:tblPrEx>
        <w:tc>
          <w:tcPr>
            <w:tcW w:w="6417" w:type="dxa"/>
            <w:shd w:val="clear" w:color="auto" w:fill="auto"/>
            <w:vAlign w:val="center"/>
          </w:tcPr>
          <w:p w14:paraId="202100BC" w14:textId="77777777" w:rsidR="00FA521F" w:rsidRDefault="00FA521F" w:rsidP="00FA521F">
            <w:pPr>
              <w:rPr>
                <w:sz w:val="22"/>
              </w:rPr>
            </w:pPr>
            <w:r>
              <w:rPr>
                <w:sz w:val="22"/>
              </w:rPr>
              <w:t xml:space="preserve">[Gain/(loss) on reclassification of financial assets from </w:t>
            </w:r>
          </w:p>
          <w:p w14:paraId="0AF032D1" w14:textId="2D25ED1C" w:rsidR="00FA521F" w:rsidRPr="00FA521F" w:rsidRDefault="00FA521F" w:rsidP="00FA521F">
            <w:pPr>
              <w:rPr>
                <w:sz w:val="22"/>
              </w:rPr>
            </w:pPr>
            <w:bookmarkStart w:id="277" w:name="SCHPL1_13_0"/>
            <w:r>
              <w:rPr>
                <w:sz w:val="22"/>
              </w:rPr>
              <w:t>amortised cost to fair value through profit or loss]</w:t>
            </w:r>
            <w:bookmarkEnd w:id="277"/>
          </w:p>
        </w:tc>
        <w:tc>
          <w:tcPr>
            <w:tcW w:w="1045" w:type="dxa"/>
            <w:shd w:val="clear" w:color="auto" w:fill="auto"/>
            <w:vAlign w:val="center"/>
          </w:tcPr>
          <w:p w14:paraId="3BDA40C9" w14:textId="77777777" w:rsidR="00FA521F" w:rsidRPr="00FA521F" w:rsidRDefault="00FA521F" w:rsidP="00FA521F">
            <w:pPr>
              <w:jc w:val="center"/>
              <w:rPr>
                <w:sz w:val="22"/>
              </w:rPr>
            </w:pPr>
            <w:bookmarkStart w:id="278" w:name="SCHPL1_13_1"/>
            <w:bookmarkEnd w:id="278"/>
          </w:p>
        </w:tc>
        <w:tc>
          <w:tcPr>
            <w:tcW w:w="1352" w:type="dxa"/>
            <w:shd w:val="clear" w:color="auto" w:fill="auto"/>
            <w:vAlign w:val="center"/>
          </w:tcPr>
          <w:p w14:paraId="3EF43616" w14:textId="23062995" w:rsidR="00FA521F" w:rsidRPr="00FA521F" w:rsidRDefault="00FA521F" w:rsidP="00FA521F">
            <w:pPr>
              <w:jc w:val="center"/>
              <w:rPr>
                <w:sz w:val="22"/>
              </w:rPr>
            </w:pPr>
            <w:bookmarkStart w:id="279" w:name="SCHPL1_13_2"/>
            <w:r>
              <w:rPr>
                <w:sz w:val="22"/>
              </w:rPr>
              <w:t>[X]</w:t>
            </w:r>
            <w:bookmarkEnd w:id="279"/>
          </w:p>
        </w:tc>
        <w:tc>
          <w:tcPr>
            <w:tcW w:w="1352" w:type="dxa"/>
            <w:shd w:val="clear" w:color="auto" w:fill="auto"/>
            <w:vAlign w:val="center"/>
          </w:tcPr>
          <w:p w14:paraId="39CBC661" w14:textId="3E760DE0" w:rsidR="00FA521F" w:rsidRPr="00FA521F" w:rsidRDefault="00FA521F" w:rsidP="00FA521F">
            <w:pPr>
              <w:jc w:val="center"/>
              <w:rPr>
                <w:sz w:val="22"/>
              </w:rPr>
            </w:pPr>
            <w:bookmarkStart w:id="280" w:name="SCHPL1_13_3"/>
            <w:r>
              <w:rPr>
                <w:sz w:val="22"/>
              </w:rPr>
              <w:t>[X]</w:t>
            </w:r>
            <w:bookmarkEnd w:id="280"/>
          </w:p>
        </w:tc>
      </w:tr>
      <w:tr w:rsidR="00FA521F" w:rsidRPr="00FA521F" w14:paraId="32439D2B" w14:textId="77777777" w:rsidTr="00FA521F">
        <w:tblPrEx>
          <w:tblCellMar>
            <w:top w:w="0" w:type="dxa"/>
            <w:bottom w:w="0" w:type="dxa"/>
          </w:tblCellMar>
        </w:tblPrEx>
        <w:tc>
          <w:tcPr>
            <w:tcW w:w="6417" w:type="dxa"/>
            <w:shd w:val="clear" w:color="auto" w:fill="auto"/>
            <w:vAlign w:val="center"/>
          </w:tcPr>
          <w:p w14:paraId="40DE6907" w14:textId="77777777" w:rsidR="00FA521F" w:rsidRDefault="00FA521F" w:rsidP="00FA521F">
            <w:pPr>
              <w:rPr>
                <w:sz w:val="22"/>
              </w:rPr>
            </w:pPr>
            <w:r>
              <w:rPr>
                <w:sz w:val="22"/>
              </w:rPr>
              <w:t xml:space="preserve">[Gain/(loss) on reclassification of financial assets from </w:t>
            </w:r>
          </w:p>
          <w:p w14:paraId="78A25E12" w14:textId="77777777" w:rsidR="00FA521F" w:rsidRDefault="00FA521F" w:rsidP="00FA521F">
            <w:pPr>
              <w:rPr>
                <w:sz w:val="22"/>
              </w:rPr>
            </w:pPr>
            <w:r>
              <w:rPr>
                <w:sz w:val="22"/>
              </w:rPr>
              <w:t xml:space="preserve">fair value through other comprehensive income to </w:t>
            </w:r>
          </w:p>
          <w:p w14:paraId="10AAA066" w14:textId="07FFDEF7" w:rsidR="00FA521F" w:rsidRPr="00FA521F" w:rsidRDefault="00FA521F" w:rsidP="00FA521F">
            <w:pPr>
              <w:rPr>
                <w:sz w:val="22"/>
              </w:rPr>
            </w:pPr>
            <w:bookmarkStart w:id="281" w:name="SCHPL1_14_0"/>
            <w:r>
              <w:rPr>
                <w:sz w:val="22"/>
              </w:rPr>
              <w:t>fair value through profit or loss]</w:t>
            </w:r>
            <w:bookmarkEnd w:id="281"/>
          </w:p>
        </w:tc>
        <w:tc>
          <w:tcPr>
            <w:tcW w:w="1045" w:type="dxa"/>
            <w:shd w:val="clear" w:color="auto" w:fill="auto"/>
            <w:vAlign w:val="center"/>
          </w:tcPr>
          <w:p w14:paraId="7CD81DA7" w14:textId="77777777" w:rsidR="00FA521F" w:rsidRPr="00FA521F" w:rsidRDefault="00FA521F" w:rsidP="00FA521F">
            <w:pPr>
              <w:jc w:val="center"/>
              <w:rPr>
                <w:sz w:val="22"/>
              </w:rPr>
            </w:pPr>
            <w:bookmarkStart w:id="282" w:name="SCHPL1_14_1"/>
            <w:bookmarkEnd w:id="282"/>
          </w:p>
        </w:tc>
        <w:tc>
          <w:tcPr>
            <w:tcW w:w="1352" w:type="dxa"/>
            <w:shd w:val="clear" w:color="auto" w:fill="auto"/>
            <w:vAlign w:val="center"/>
          </w:tcPr>
          <w:p w14:paraId="09F67D24" w14:textId="7E19581C" w:rsidR="00FA521F" w:rsidRPr="00FA521F" w:rsidRDefault="00FA521F" w:rsidP="00FA521F">
            <w:pPr>
              <w:jc w:val="center"/>
              <w:rPr>
                <w:sz w:val="22"/>
              </w:rPr>
            </w:pPr>
            <w:bookmarkStart w:id="283" w:name="SCHPL1_14_2"/>
            <w:r>
              <w:rPr>
                <w:sz w:val="22"/>
              </w:rPr>
              <w:t>[X]</w:t>
            </w:r>
            <w:bookmarkEnd w:id="283"/>
          </w:p>
        </w:tc>
        <w:tc>
          <w:tcPr>
            <w:tcW w:w="1352" w:type="dxa"/>
            <w:shd w:val="clear" w:color="auto" w:fill="auto"/>
            <w:vAlign w:val="center"/>
          </w:tcPr>
          <w:p w14:paraId="502B9017" w14:textId="2D5614B9" w:rsidR="00FA521F" w:rsidRPr="00FA521F" w:rsidRDefault="00FA521F" w:rsidP="00FA521F">
            <w:pPr>
              <w:jc w:val="center"/>
              <w:rPr>
                <w:sz w:val="22"/>
              </w:rPr>
            </w:pPr>
            <w:bookmarkStart w:id="284" w:name="SCHPL1_14_3"/>
            <w:r>
              <w:rPr>
                <w:sz w:val="22"/>
              </w:rPr>
              <w:t>[X]</w:t>
            </w:r>
            <w:bookmarkEnd w:id="284"/>
          </w:p>
        </w:tc>
      </w:tr>
      <w:tr w:rsidR="00FA521F" w:rsidRPr="00FA521F" w14:paraId="15D5AD15" w14:textId="77777777" w:rsidTr="00FA521F">
        <w:tblPrEx>
          <w:tblCellMar>
            <w:top w:w="0" w:type="dxa"/>
            <w:bottom w:w="0" w:type="dxa"/>
          </w:tblCellMar>
        </w:tblPrEx>
        <w:tc>
          <w:tcPr>
            <w:tcW w:w="6417" w:type="dxa"/>
            <w:shd w:val="clear" w:color="auto" w:fill="auto"/>
            <w:vAlign w:val="center"/>
          </w:tcPr>
          <w:p w14:paraId="66F15A27" w14:textId="5A65BC12" w:rsidR="00FA521F" w:rsidRPr="00FA521F" w:rsidRDefault="00FA521F" w:rsidP="00FA521F">
            <w:pPr>
              <w:rPr>
                <w:sz w:val="22"/>
              </w:rPr>
            </w:pPr>
            <w:bookmarkStart w:id="285" w:name="SCHPL1_15_0"/>
            <w:r>
              <w:rPr>
                <w:sz w:val="22"/>
              </w:rPr>
              <w:t>Impairment losses under expected credit loss model, net of reversal</w:t>
            </w:r>
            <w:bookmarkEnd w:id="285"/>
          </w:p>
        </w:tc>
        <w:tc>
          <w:tcPr>
            <w:tcW w:w="1045" w:type="dxa"/>
            <w:shd w:val="clear" w:color="auto" w:fill="auto"/>
            <w:vAlign w:val="center"/>
          </w:tcPr>
          <w:p w14:paraId="541C7AB6" w14:textId="77777777" w:rsidR="00FA521F" w:rsidRPr="00FA521F" w:rsidRDefault="00FA521F" w:rsidP="00FA521F">
            <w:pPr>
              <w:jc w:val="center"/>
              <w:rPr>
                <w:sz w:val="22"/>
              </w:rPr>
            </w:pPr>
            <w:bookmarkStart w:id="286" w:name="SCHPL1_15_1"/>
            <w:bookmarkEnd w:id="286"/>
          </w:p>
        </w:tc>
        <w:tc>
          <w:tcPr>
            <w:tcW w:w="1352" w:type="dxa"/>
            <w:shd w:val="clear" w:color="auto" w:fill="auto"/>
            <w:vAlign w:val="center"/>
          </w:tcPr>
          <w:p w14:paraId="639C6B36" w14:textId="0BECE798" w:rsidR="00FA521F" w:rsidRPr="00FA521F" w:rsidRDefault="00FA521F" w:rsidP="00FA521F">
            <w:pPr>
              <w:jc w:val="center"/>
              <w:rPr>
                <w:sz w:val="22"/>
              </w:rPr>
            </w:pPr>
            <w:bookmarkStart w:id="287" w:name="SCHPL1_15_2"/>
            <w:r>
              <w:rPr>
                <w:sz w:val="22"/>
              </w:rPr>
              <w:t>X</w:t>
            </w:r>
            <w:bookmarkEnd w:id="287"/>
          </w:p>
        </w:tc>
        <w:tc>
          <w:tcPr>
            <w:tcW w:w="1352" w:type="dxa"/>
            <w:shd w:val="clear" w:color="auto" w:fill="auto"/>
            <w:vAlign w:val="center"/>
          </w:tcPr>
          <w:p w14:paraId="02C9E152" w14:textId="1A7D58A9" w:rsidR="00FA521F" w:rsidRPr="00FA521F" w:rsidRDefault="00FA521F" w:rsidP="00FA521F">
            <w:pPr>
              <w:jc w:val="center"/>
              <w:rPr>
                <w:sz w:val="22"/>
              </w:rPr>
            </w:pPr>
            <w:bookmarkStart w:id="288" w:name="SCHPL1_15_3"/>
            <w:r>
              <w:rPr>
                <w:sz w:val="22"/>
              </w:rPr>
              <w:t>X</w:t>
            </w:r>
            <w:bookmarkEnd w:id="288"/>
          </w:p>
        </w:tc>
      </w:tr>
      <w:tr w:rsidR="00FA521F" w:rsidRPr="00FA521F" w14:paraId="157184AD" w14:textId="77777777" w:rsidTr="00FA521F">
        <w:tblPrEx>
          <w:tblCellMar>
            <w:top w:w="0" w:type="dxa"/>
            <w:bottom w:w="0" w:type="dxa"/>
          </w:tblCellMar>
        </w:tblPrEx>
        <w:tc>
          <w:tcPr>
            <w:tcW w:w="6417" w:type="dxa"/>
            <w:shd w:val="clear" w:color="auto" w:fill="auto"/>
            <w:vAlign w:val="center"/>
          </w:tcPr>
          <w:p w14:paraId="415DAB24" w14:textId="55BF05D6" w:rsidR="00FA521F" w:rsidRPr="00FA521F" w:rsidRDefault="00FA521F" w:rsidP="00FA521F">
            <w:pPr>
              <w:rPr>
                <w:sz w:val="22"/>
              </w:rPr>
            </w:pPr>
            <w:bookmarkStart w:id="289" w:name="SCHPL1_16_0"/>
            <w:r>
              <w:rPr>
                <w:sz w:val="22"/>
              </w:rPr>
              <w:t>[Other gains and losses]</w:t>
            </w:r>
            <w:bookmarkEnd w:id="289"/>
          </w:p>
        </w:tc>
        <w:tc>
          <w:tcPr>
            <w:tcW w:w="1045" w:type="dxa"/>
            <w:shd w:val="clear" w:color="auto" w:fill="auto"/>
            <w:vAlign w:val="center"/>
          </w:tcPr>
          <w:p w14:paraId="417B4A83" w14:textId="77777777" w:rsidR="00FA521F" w:rsidRPr="00FA521F" w:rsidRDefault="00FA521F" w:rsidP="00FA521F">
            <w:pPr>
              <w:jc w:val="center"/>
              <w:rPr>
                <w:sz w:val="22"/>
              </w:rPr>
            </w:pPr>
            <w:bookmarkStart w:id="290" w:name="SCHPL1_16_1"/>
            <w:bookmarkEnd w:id="290"/>
          </w:p>
        </w:tc>
        <w:tc>
          <w:tcPr>
            <w:tcW w:w="1352" w:type="dxa"/>
            <w:shd w:val="clear" w:color="auto" w:fill="auto"/>
            <w:vAlign w:val="center"/>
          </w:tcPr>
          <w:p w14:paraId="31E6538A" w14:textId="1C4FD6A9" w:rsidR="00FA521F" w:rsidRPr="00FA521F" w:rsidRDefault="00FA521F" w:rsidP="00FA521F">
            <w:pPr>
              <w:jc w:val="center"/>
              <w:rPr>
                <w:sz w:val="22"/>
              </w:rPr>
            </w:pPr>
            <w:bookmarkStart w:id="291" w:name="SCHPL1_16_2"/>
            <w:r>
              <w:rPr>
                <w:sz w:val="22"/>
              </w:rPr>
              <w:t>[X]</w:t>
            </w:r>
            <w:bookmarkEnd w:id="291"/>
          </w:p>
        </w:tc>
        <w:tc>
          <w:tcPr>
            <w:tcW w:w="1352" w:type="dxa"/>
            <w:shd w:val="clear" w:color="auto" w:fill="auto"/>
            <w:vAlign w:val="center"/>
          </w:tcPr>
          <w:p w14:paraId="6C1FA7B4" w14:textId="3DEAC4CC" w:rsidR="00FA521F" w:rsidRPr="00FA521F" w:rsidRDefault="00FA521F" w:rsidP="00FA521F">
            <w:pPr>
              <w:jc w:val="center"/>
              <w:rPr>
                <w:sz w:val="22"/>
              </w:rPr>
            </w:pPr>
            <w:bookmarkStart w:id="292" w:name="SCHPL1_16_3"/>
            <w:r>
              <w:rPr>
                <w:sz w:val="22"/>
              </w:rPr>
              <w:t>[X]</w:t>
            </w:r>
            <w:bookmarkEnd w:id="292"/>
          </w:p>
        </w:tc>
      </w:tr>
      <w:tr w:rsidR="00FA521F" w:rsidRPr="00FA521F" w14:paraId="303676F3" w14:textId="77777777" w:rsidTr="00FA521F">
        <w:tblPrEx>
          <w:tblCellMar>
            <w:top w:w="0" w:type="dxa"/>
            <w:bottom w:w="0" w:type="dxa"/>
          </w:tblCellMar>
        </w:tblPrEx>
        <w:tc>
          <w:tcPr>
            <w:tcW w:w="6417" w:type="dxa"/>
            <w:shd w:val="clear" w:color="auto" w:fill="auto"/>
            <w:vAlign w:val="center"/>
          </w:tcPr>
          <w:p w14:paraId="3EFBA40F" w14:textId="728C90CF" w:rsidR="00FA521F" w:rsidRPr="00FA521F" w:rsidRDefault="00FA521F" w:rsidP="00FA521F">
            <w:pPr>
              <w:rPr>
                <w:sz w:val="22"/>
              </w:rPr>
            </w:pPr>
            <w:bookmarkStart w:id="293" w:name="SCHPL1_17_0"/>
            <w:r>
              <w:rPr>
                <w:sz w:val="22"/>
              </w:rPr>
              <w:t>Distribution [and selling] expenses</w:t>
            </w:r>
            <w:bookmarkEnd w:id="293"/>
          </w:p>
        </w:tc>
        <w:tc>
          <w:tcPr>
            <w:tcW w:w="1045" w:type="dxa"/>
            <w:shd w:val="clear" w:color="auto" w:fill="auto"/>
            <w:vAlign w:val="center"/>
          </w:tcPr>
          <w:p w14:paraId="56D1AAAA" w14:textId="77777777" w:rsidR="00FA521F" w:rsidRPr="00FA521F" w:rsidRDefault="00FA521F" w:rsidP="00FA521F">
            <w:pPr>
              <w:jc w:val="center"/>
              <w:rPr>
                <w:sz w:val="22"/>
              </w:rPr>
            </w:pPr>
            <w:bookmarkStart w:id="294" w:name="SCHPL1_17_1"/>
            <w:bookmarkEnd w:id="294"/>
          </w:p>
        </w:tc>
        <w:tc>
          <w:tcPr>
            <w:tcW w:w="1352" w:type="dxa"/>
            <w:shd w:val="clear" w:color="auto" w:fill="auto"/>
            <w:vAlign w:val="center"/>
          </w:tcPr>
          <w:p w14:paraId="448D2615" w14:textId="159C5913" w:rsidR="00FA521F" w:rsidRPr="00FA521F" w:rsidRDefault="00FA521F" w:rsidP="00FA521F">
            <w:pPr>
              <w:jc w:val="center"/>
              <w:rPr>
                <w:sz w:val="22"/>
              </w:rPr>
            </w:pPr>
            <w:bookmarkStart w:id="295" w:name="SCHPL1_17_2"/>
            <w:r>
              <w:rPr>
                <w:sz w:val="22"/>
              </w:rPr>
              <w:t>(X)</w:t>
            </w:r>
            <w:bookmarkEnd w:id="295"/>
          </w:p>
        </w:tc>
        <w:tc>
          <w:tcPr>
            <w:tcW w:w="1352" w:type="dxa"/>
            <w:shd w:val="clear" w:color="auto" w:fill="auto"/>
            <w:vAlign w:val="center"/>
          </w:tcPr>
          <w:p w14:paraId="75FAC3CD" w14:textId="2A11FBC1" w:rsidR="00FA521F" w:rsidRPr="00FA521F" w:rsidRDefault="00FA521F" w:rsidP="00FA521F">
            <w:pPr>
              <w:jc w:val="center"/>
              <w:rPr>
                <w:sz w:val="22"/>
              </w:rPr>
            </w:pPr>
            <w:bookmarkStart w:id="296" w:name="SCHPL1_17_3"/>
            <w:r>
              <w:rPr>
                <w:sz w:val="22"/>
              </w:rPr>
              <w:t>(X)</w:t>
            </w:r>
            <w:bookmarkEnd w:id="296"/>
          </w:p>
        </w:tc>
      </w:tr>
      <w:tr w:rsidR="00FA521F" w:rsidRPr="00FA521F" w14:paraId="58C69C68" w14:textId="77777777" w:rsidTr="00FA521F">
        <w:tblPrEx>
          <w:tblCellMar>
            <w:top w:w="0" w:type="dxa"/>
            <w:bottom w:w="0" w:type="dxa"/>
          </w:tblCellMar>
        </w:tblPrEx>
        <w:tc>
          <w:tcPr>
            <w:tcW w:w="6417" w:type="dxa"/>
            <w:shd w:val="clear" w:color="auto" w:fill="auto"/>
            <w:vAlign w:val="center"/>
          </w:tcPr>
          <w:p w14:paraId="347E1C46" w14:textId="0EF3EA64" w:rsidR="00FA521F" w:rsidRPr="00FA521F" w:rsidRDefault="00FA521F" w:rsidP="00FA521F">
            <w:pPr>
              <w:rPr>
                <w:sz w:val="22"/>
              </w:rPr>
            </w:pPr>
            <w:bookmarkStart w:id="297" w:name="SCHPL1_18_0"/>
            <w:r>
              <w:rPr>
                <w:sz w:val="22"/>
              </w:rPr>
              <w:t>Administrative expenses</w:t>
            </w:r>
            <w:bookmarkEnd w:id="297"/>
          </w:p>
        </w:tc>
        <w:tc>
          <w:tcPr>
            <w:tcW w:w="1045" w:type="dxa"/>
            <w:shd w:val="clear" w:color="auto" w:fill="auto"/>
            <w:vAlign w:val="center"/>
          </w:tcPr>
          <w:p w14:paraId="650F74A8" w14:textId="77777777" w:rsidR="00FA521F" w:rsidRPr="00FA521F" w:rsidRDefault="00FA521F" w:rsidP="00FA521F">
            <w:pPr>
              <w:jc w:val="center"/>
              <w:rPr>
                <w:sz w:val="22"/>
              </w:rPr>
            </w:pPr>
            <w:bookmarkStart w:id="298" w:name="SCHPL1_18_1"/>
            <w:bookmarkEnd w:id="298"/>
          </w:p>
        </w:tc>
        <w:tc>
          <w:tcPr>
            <w:tcW w:w="1352" w:type="dxa"/>
            <w:shd w:val="clear" w:color="auto" w:fill="auto"/>
            <w:vAlign w:val="center"/>
          </w:tcPr>
          <w:p w14:paraId="1CFB38F6" w14:textId="3E73B88C" w:rsidR="00FA521F" w:rsidRPr="00FA521F" w:rsidRDefault="00FA521F" w:rsidP="00FA521F">
            <w:pPr>
              <w:jc w:val="center"/>
              <w:rPr>
                <w:sz w:val="22"/>
              </w:rPr>
            </w:pPr>
            <w:bookmarkStart w:id="299" w:name="SCHPL1_18_2"/>
            <w:r>
              <w:rPr>
                <w:sz w:val="22"/>
              </w:rPr>
              <w:t>(X)</w:t>
            </w:r>
            <w:bookmarkEnd w:id="299"/>
          </w:p>
        </w:tc>
        <w:tc>
          <w:tcPr>
            <w:tcW w:w="1352" w:type="dxa"/>
            <w:shd w:val="clear" w:color="auto" w:fill="auto"/>
            <w:vAlign w:val="center"/>
          </w:tcPr>
          <w:p w14:paraId="6CC4E65E" w14:textId="787BB1DE" w:rsidR="00FA521F" w:rsidRPr="00FA521F" w:rsidRDefault="00FA521F" w:rsidP="00FA521F">
            <w:pPr>
              <w:jc w:val="center"/>
              <w:rPr>
                <w:sz w:val="22"/>
              </w:rPr>
            </w:pPr>
            <w:bookmarkStart w:id="300" w:name="SCHPL1_18_3"/>
            <w:r>
              <w:rPr>
                <w:sz w:val="22"/>
              </w:rPr>
              <w:t>(X)</w:t>
            </w:r>
            <w:bookmarkEnd w:id="300"/>
          </w:p>
        </w:tc>
      </w:tr>
      <w:tr w:rsidR="00FA521F" w:rsidRPr="00FA521F" w14:paraId="0969579E" w14:textId="77777777" w:rsidTr="00FA521F">
        <w:tblPrEx>
          <w:tblCellMar>
            <w:top w:w="0" w:type="dxa"/>
            <w:bottom w:w="0" w:type="dxa"/>
          </w:tblCellMar>
        </w:tblPrEx>
        <w:tc>
          <w:tcPr>
            <w:tcW w:w="6417" w:type="dxa"/>
            <w:shd w:val="clear" w:color="auto" w:fill="auto"/>
            <w:vAlign w:val="center"/>
          </w:tcPr>
          <w:p w14:paraId="566B3026" w14:textId="3C6377C7" w:rsidR="00FA521F" w:rsidRPr="00FA521F" w:rsidRDefault="00FA521F" w:rsidP="00FA521F">
            <w:pPr>
              <w:rPr>
                <w:sz w:val="22"/>
              </w:rPr>
            </w:pPr>
            <w:bookmarkStart w:id="301" w:name="SCHPL1_19_0"/>
            <w:r>
              <w:rPr>
                <w:sz w:val="22"/>
              </w:rPr>
              <w:t>Other expenses</w:t>
            </w:r>
            <w:bookmarkEnd w:id="301"/>
          </w:p>
        </w:tc>
        <w:tc>
          <w:tcPr>
            <w:tcW w:w="1045" w:type="dxa"/>
            <w:shd w:val="clear" w:color="auto" w:fill="auto"/>
            <w:vAlign w:val="center"/>
          </w:tcPr>
          <w:p w14:paraId="692310FF" w14:textId="77777777" w:rsidR="00FA521F" w:rsidRPr="00FA521F" w:rsidRDefault="00FA521F" w:rsidP="00FA521F">
            <w:pPr>
              <w:jc w:val="center"/>
              <w:rPr>
                <w:sz w:val="22"/>
              </w:rPr>
            </w:pPr>
            <w:bookmarkStart w:id="302" w:name="SCHPL1_19_1"/>
            <w:bookmarkEnd w:id="302"/>
          </w:p>
        </w:tc>
        <w:tc>
          <w:tcPr>
            <w:tcW w:w="1352" w:type="dxa"/>
            <w:shd w:val="clear" w:color="auto" w:fill="auto"/>
            <w:vAlign w:val="center"/>
          </w:tcPr>
          <w:p w14:paraId="014FF5C2" w14:textId="4EF6D6F2" w:rsidR="00FA521F" w:rsidRPr="00FA521F" w:rsidRDefault="00FA521F" w:rsidP="00FA521F">
            <w:pPr>
              <w:jc w:val="center"/>
              <w:rPr>
                <w:sz w:val="22"/>
              </w:rPr>
            </w:pPr>
            <w:bookmarkStart w:id="303" w:name="SCHPL1_19_2"/>
            <w:r>
              <w:rPr>
                <w:sz w:val="22"/>
              </w:rPr>
              <w:t>(X)</w:t>
            </w:r>
            <w:bookmarkEnd w:id="303"/>
          </w:p>
        </w:tc>
        <w:tc>
          <w:tcPr>
            <w:tcW w:w="1352" w:type="dxa"/>
            <w:shd w:val="clear" w:color="auto" w:fill="auto"/>
            <w:vAlign w:val="center"/>
          </w:tcPr>
          <w:p w14:paraId="7393D543" w14:textId="6EA0F0F5" w:rsidR="00FA521F" w:rsidRPr="00FA521F" w:rsidRDefault="00FA521F" w:rsidP="00FA521F">
            <w:pPr>
              <w:jc w:val="center"/>
              <w:rPr>
                <w:sz w:val="22"/>
              </w:rPr>
            </w:pPr>
            <w:bookmarkStart w:id="304" w:name="SCHPL1_19_3"/>
            <w:r>
              <w:rPr>
                <w:sz w:val="22"/>
              </w:rPr>
              <w:t>(X)</w:t>
            </w:r>
            <w:bookmarkEnd w:id="304"/>
          </w:p>
        </w:tc>
      </w:tr>
      <w:tr w:rsidR="00FA521F" w:rsidRPr="00FA521F" w14:paraId="2B8C59A4" w14:textId="77777777" w:rsidTr="00FA521F">
        <w:tblPrEx>
          <w:tblCellMar>
            <w:top w:w="0" w:type="dxa"/>
            <w:bottom w:w="0" w:type="dxa"/>
          </w:tblCellMar>
        </w:tblPrEx>
        <w:tc>
          <w:tcPr>
            <w:tcW w:w="6417" w:type="dxa"/>
            <w:shd w:val="clear" w:color="auto" w:fill="auto"/>
            <w:vAlign w:val="center"/>
          </w:tcPr>
          <w:p w14:paraId="2952F32F" w14:textId="2F48C830" w:rsidR="00FA521F" w:rsidRPr="00FA521F" w:rsidRDefault="00FA521F" w:rsidP="00FA521F">
            <w:pPr>
              <w:rPr>
                <w:sz w:val="22"/>
              </w:rPr>
            </w:pPr>
            <w:bookmarkStart w:id="305" w:name="SCHPL1_20_0"/>
            <w:r>
              <w:rPr>
                <w:sz w:val="22"/>
              </w:rPr>
              <w:t>Share of results of associates</w:t>
            </w:r>
            <w:bookmarkEnd w:id="305"/>
          </w:p>
        </w:tc>
        <w:tc>
          <w:tcPr>
            <w:tcW w:w="1045" w:type="dxa"/>
            <w:shd w:val="clear" w:color="auto" w:fill="auto"/>
            <w:vAlign w:val="center"/>
          </w:tcPr>
          <w:p w14:paraId="6E48210C" w14:textId="77777777" w:rsidR="00FA521F" w:rsidRPr="00FA521F" w:rsidRDefault="00FA521F" w:rsidP="00FA521F">
            <w:pPr>
              <w:jc w:val="center"/>
              <w:rPr>
                <w:sz w:val="22"/>
              </w:rPr>
            </w:pPr>
            <w:bookmarkStart w:id="306" w:name="SCHPL1_20_1"/>
            <w:bookmarkEnd w:id="306"/>
          </w:p>
        </w:tc>
        <w:tc>
          <w:tcPr>
            <w:tcW w:w="1352" w:type="dxa"/>
            <w:shd w:val="clear" w:color="auto" w:fill="auto"/>
            <w:vAlign w:val="center"/>
          </w:tcPr>
          <w:p w14:paraId="6028B46E" w14:textId="1634A38B" w:rsidR="00FA521F" w:rsidRPr="00FA521F" w:rsidRDefault="00FA521F" w:rsidP="00FA521F">
            <w:pPr>
              <w:jc w:val="center"/>
              <w:rPr>
                <w:sz w:val="22"/>
              </w:rPr>
            </w:pPr>
            <w:bookmarkStart w:id="307" w:name="SCHPL1_20_2"/>
            <w:r>
              <w:rPr>
                <w:sz w:val="22"/>
              </w:rPr>
              <w:t>X</w:t>
            </w:r>
            <w:bookmarkEnd w:id="307"/>
          </w:p>
        </w:tc>
        <w:tc>
          <w:tcPr>
            <w:tcW w:w="1352" w:type="dxa"/>
            <w:shd w:val="clear" w:color="auto" w:fill="auto"/>
            <w:vAlign w:val="center"/>
          </w:tcPr>
          <w:p w14:paraId="149ECF88" w14:textId="7C72D79F" w:rsidR="00FA521F" w:rsidRPr="00FA521F" w:rsidRDefault="00FA521F" w:rsidP="00FA521F">
            <w:pPr>
              <w:jc w:val="center"/>
              <w:rPr>
                <w:sz w:val="22"/>
              </w:rPr>
            </w:pPr>
            <w:bookmarkStart w:id="308" w:name="SCHPL1_20_3"/>
            <w:r>
              <w:rPr>
                <w:sz w:val="22"/>
              </w:rPr>
              <w:t>X</w:t>
            </w:r>
            <w:bookmarkEnd w:id="308"/>
          </w:p>
        </w:tc>
      </w:tr>
      <w:tr w:rsidR="00FA521F" w:rsidRPr="00FA521F" w14:paraId="774C6A0E" w14:textId="77777777" w:rsidTr="00FA521F">
        <w:tblPrEx>
          <w:tblCellMar>
            <w:top w:w="0" w:type="dxa"/>
            <w:bottom w:w="0" w:type="dxa"/>
          </w:tblCellMar>
        </w:tblPrEx>
        <w:tc>
          <w:tcPr>
            <w:tcW w:w="6417" w:type="dxa"/>
            <w:shd w:val="clear" w:color="auto" w:fill="auto"/>
            <w:vAlign w:val="center"/>
          </w:tcPr>
          <w:p w14:paraId="4257BC20" w14:textId="5CC6DD94" w:rsidR="00FA521F" w:rsidRPr="00FA521F" w:rsidRDefault="00FA521F" w:rsidP="00FA521F">
            <w:pPr>
              <w:rPr>
                <w:sz w:val="22"/>
              </w:rPr>
            </w:pPr>
            <w:bookmarkStart w:id="309" w:name="SCHPL1_21_0"/>
            <w:r>
              <w:rPr>
                <w:sz w:val="22"/>
              </w:rPr>
              <w:t>Share of results of joint ventures</w:t>
            </w:r>
            <w:bookmarkEnd w:id="309"/>
          </w:p>
        </w:tc>
        <w:tc>
          <w:tcPr>
            <w:tcW w:w="1045" w:type="dxa"/>
            <w:shd w:val="clear" w:color="auto" w:fill="auto"/>
            <w:vAlign w:val="center"/>
          </w:tcPr>
          <w:p w14:paraId="3AD8DF68" w14:textId="77777777" w:rsidR="00FA521F" w:rsidRPr="00FA521F" w:rsidRDefault="00FA521F" w:rsidP="00FA521F">
            <w:pPr>
              <w:jc w:val="center"/>
              <w:rPr>
                <w:sz w:val="22"/>
              </w:rPr>
            </w:pPr>
            <w:bookmarkStart w:id="310" w:name="SCHPL1_21_1"/>
            <w:bookmarkEnd w:id="310"/>
          </w:p>
        </w:tc>
        <w:tc>
          <w:tcPr>
            <w:tcW w:w="1352" w:type="dxa"/>
            <w:shd w:val="clear" w:color="auto" w:fill="auto"/>
            <w:vAlign w:val="center"/>
          </w:tcPr>
          <w:p w14:paraId="2CFF7312" w14:textId="542F697B" w:rsidR="00FA521F" w:rsidRPr="00FA521F" w:rsidRDefault="00FA521F" w:rsidP="00FA521F">
            <w:pPr>
              <w:jc w:val="center"/>
              <w:rPr>
                <w:sz w:val="22"/>
              </w:rPr>
            </w:pPr>
            <w:bookmarkStart w:id="311" w:name="SCHPL1_21_2"/>
            <w:r>
              <w:rPr>
                <w:sz w:val="22"/>
              </w:rPr>
              <w:t>X</w:t>
            </w:r>
            <w:bookmarkEnd w:id="311"/>
          </w:p>
        </w:tc>
        <w:tc>
          <w:tcPr>
            <w:tcW w:w="1352" w:type="dxa"/>
            <w:shd w:val="clear" w:color="auto" w:fill="auto"/>
            <w:vAlign w:val="center"/>
          </w:tcPr>
          <w:p w14:paraId="5EEE4EA8" w14:textId="39EE710C" w:rsidR="00FA521F" w:rsidRPr="00FA521F" w:rsidRDefault="00FA521F" w:rsidP="00FA521F">
            <w:pPr>
              <w:jc w:val="center"/>
              <w:rPr>
                <w:sz w:val="22"/>
              </w:rPr>
            </w:pPr>
            <w:bookmarkStart w:id="312" w:name="SCHPL1_21_3"/>
            <w:r>
              <w:rPr>
                <w:sz w:val="22"/>
              </w:rPr>
              <w:t>X</w:t>
            </w:r>
            <w:bookmarkEnd w:id="312"/>
          </w:p>
        </w:tc>
      </w:tr>
      <w:tr w:rsidR="00FA521F" w:rsidRPr="00FA521F" w14:paraId="6EBA5364" w14:textId="77777777" w:rsidTr="00FA521F">
        <w:tblPrEx>
          <w:tblCellMar>
            <w:top w:w="0" w:type="dxa"/>
            <w:bottom w:w="0" w:type="dxa"/>
          </w:tblCellMar>
        </w:tblPrEx>
        <w:tc>
          <w:tcPr>
            <w:tcW w:w="6417" w:type="dxa"/>
            <w:shd w:val="clear" w:color="auto" w:fill="auto"/>
            <w:vAlign w:val="center"/>
          </w:tcPr>
          <w:p w14:paraId="498D91EC" w14:textId="0B739947" w:rsidR="00FA521F" w:rsidRPr="00FA521F" w:rsidRDefault="00FA521F" w:rsidP="00FA521F">
            <w:pPr>
              <w:rPr>
                <w:sz w:val="22"/>
              </w:rPr>
            </w:pPr>
            <w:bookmarkStart w:id="313" w:name="SCHPL1_22_0"/>
            <w:r>
              <w:rPr>
                <w:sz w:val="22"/>
              </w:rPr>
              <w:t>Finance costs</w:t>
            </w:r>
            <w:bookmarkEnd w:id="313"/>
          </w:p>
        </w:tc>
        <w:tc>
          <w:tcPr>
            <w:tcW w:w="1045" w:type="dxa"/>
            <w:shd w:val="clear" w:color="auto" w:fill="auto"/>
            <w:vAlign w:val="center"/>
          </w:tcPr>
          <w:p w14:paraId="5723E7DF" w14:textId="77777777" w:rsidR="00FA521F" w:rsidRPr="00FA521F" w:rsidRDefault="00FA521F" w:rsidP="00FA521F">
            <w:pPr>
              <w:jc w:val="center"/>
              <w:rPr>
                <w:sz w:val="22"/>
              </w:rPr>
            </w:pPr>
            <w:bookmarkStart w:id="314" w:name="SCHPL1_22_1"/>
            <w:bookmarkEnd w:id="314"/>
          </w:p>
        </w:tc>
        <w:tc>
          <w:tcPr>
            <w:tcW w:w="1352" w:type="dxa"/>
            <w:shd w:val="clear" w:color="auto" w:fill="auto"/>
            <w:vAlign w:val="center"/>
          </w:tcPr>
          <w:p w14:paraId="17832763" w14:textId="6CCBE9F2" w:rsidR="00FA521F" w:rsidRPr="00FA521F" w:rsidRDefault="00FA521F" w:rsidP="00FA521F">
            <w:pPr>
              <w:jc w:val="center"/>
              <w:rPr>
                <w:sz w:val="22"/>
                <w:u w:val="single"/>
              </w:rPr>
            </w:pPr>
            <w:bookmarkStart w:id="315" w:name="SCHPL1_22_2"/>
            <w:r w:rsidRPr="00FA521F">
              <w:rPr>
                <w:sz w:val="22"/>
                <w:u w:val="single"/>
              </w:rPr>
              <w:t>(X)</w:t>
            </w:r>
            <w:bookmarkEnd w:id="315"/>
          </w:p>
        </w:tc>
        <w:tc>
          <w:tcPr>
            <w:tcW w:w="1352" w:type="dxa"/>
            <w:shd w:val="clear" w:color="auto" w:fill="auto"/>
            <w:vAlign w:val="center"/>
          </w:tcPr>
          <w:p w14:paraId="1D8ABE7C" w14:textId="65DAC8BF" w:rsidR="00FA521F" w:rsidRPr="00FA521F" w:rsidRDefault="00FA521F" w:rsidP="00FA521F">
            <w:pPr>
              <w:jc w:val="center"/>
              <w:rPr>
                <w:sz w:val="22"/>
                <w:u w:val="single"/>
              </w:rPr>
            </w:pPr>
            <w:bookmarkStart w:id="316" w:name="SCHPL1_22_3"/>
            <w:r w:rsidRPr="00FA521F">
              <w:rPr>
                <w:sz w:val="22"/>
                <w:u w:val="single"/>
              </w:rPr>
              <w:t>(X)</w:t>
            </w:r>
            <w:bookmarkEnd w:id="316"/>
          </w:p>
        </w:tc>
      </w:tr>
      <w:tr w:rsidR="00FA521F" w:rsidRPr="00FA521F" w14:paraId="6A1EC612" w14:textId="77777777" w:rsidTr="00FA521F">
        <w:tblPrEx>
          <w:tblCellMar>
            <w:top w:w="0" w:type="dxa"/>
            <w:bottom w:w="0" w:type="dxa"/>
          </w:tblCellMar>
        </w:tblPrEx>
        <w:tc>
          <w:tcPr>
            <w:tcW w:w="6417" w:type="dxa"/>
            <w:shd w:val="clear" w:color="auto" w:fill="auto"/>
            <w:vAlign w:val="center"/>
          </w:tcPr>
          <w:p w14:paraId="7D1E13F1" w14:textId="15542D84" w:rsidR="00FA521F" w:rsidRPr="00FA521F" w:rsidRDefault="00FA521F" w:rsidP="00FA521F">
            <w:pPr>
              <w:rPr>
                <w:sz w:val="22"/>
              </w:rPr>
            </w:pPr>
            <w:bookmarkStart w:id="317" w:name="SCHPL1_23_0"/>
            <w:r>
              <w:rPr>
                <w:sz w:val="22"/>
              </w:rPr>
              <w:t>[Profit/(loss)] before tax</w:t>
            </w:r>
            <w:bookmarkEnd w:id="317"/>
          </w:p>
        </w:tc>
        <w:tc>
          <w:tcPr>
            <w:tcW w:w="1045" w:type="dxa"/>
            <w:shd w:val="clear" w:color="auto" w:fill="auto"/>
            <w:vAlign w:val="center"/>
          </w:tcPr>
          <w:p w14:paraId="05F0050F" w14:textId="77777777" w:rsidR="00FA521F" w:rsidRPr="00FA521F" w:rsidRDefault="00FA521F" w:rsidP="00FA521F">
            <w:pPr>
              <w:jc w:val="center"/>
              <w:rPr>
                <w:sz w:val="22"/>
              </w:rPr>
            </w:pPr>
            <w:bookmarkStart w:id="318" w:name="SCHPL1_23_1"/>
            <w:bookmarkEnd w:id="318"/>
          </w:p>
        </w:tc>
        <w:tc>
          <w:tcPr>
            <w:tcW w:w="1352" w:type="dxa"/>
            <w:shd w:val="clear" w:color="auto" w:fill="auto"/>
            <w:vAlign w:val="center"/>
          </w:tcPr>
          <w:p w14:paraId="63FEB157" w14:textId="5962EA88" w:rsidR="00FA521F" w:rsidRPr="00FA521F" w:rsidRDefault="00FA521F" w:rsidP="00FA521F">
            <w:pPr>
              <w:jc w:val="center"/>
              <w:rPr>
                <w:sz w:val="22"/>
              </w:rPr>
            </w:pPr>
            <w:bookmarkStart w:id="319" w:name="SCHPL1_23_2"/>
            <w:r>
              <w:rPr>
                <w:sz w:val="22"/>
              </w:rPr>
              <w:t>X</w:t>
            </w:r>
            <w:bookmarkEnd w:id="319"/>
          </w:p>
        </w:tc>
        <w:tc>
          <w:tcPr>
            <w:tcW w:w="1352" w:type="dxa"/>
            <w:shd w:val="clear" w:color="auto" w:fill="auto"/>
            <w:vAlign w:val="center"/>
          </w:tcPr>
          <w:p w14:paraId="3CE64CD8" w14:textId="42CC4B7B" w:rsidR="00FA521F" w:rsidRPr="00FA521F" w:rsidRDefault="00FA521F" w:rsidP="00FA521F">
            <w:pPr>
              <w:jc w:val="center"/>
              <w:rPr>
                <w:sz w:val="22"/>
              </w:rPr>
            </w:pPr>
            <w:bookmarkStart w:id="320" w:name="SCHPL1_23_3"/>
            <w:r>
              <w:rPr>
                <w:sz w:val="22"/>
              </w:rPr>
              <w:t>X</w:t>
            </w:r>
            <w:bookmarkEnd w:id="320"/>
          </w:p>
        </w:tc>
      </w:tr>
      <w:tr w:rsidR="00FA521F" w:rsidRPr="00FA521F" w14:paraId="609CDDEA" w14:textId="77777777" w:rsidTr="00FA521F">
        <w:tblPrEx>
          <w:tblCellMar>
            <w:top w:w="0" w:type="dxa"/>
            <w:bottom w:w="0" w:type="dxa"/>
          </w:tblCellMar>
        </w:tblPrEx>
        <w:tc>
          <w:tcPr>
            <w:tcW w:w="6417" w:type="dxa"/>
            <w:shd w:val="clear" w:color="auto" w:fill="auto"/>
            <w:vAlign w:val="center"/>
          </w:tcPr>
          <w:p w14:paraId="39A184F2" w14:textId="327892FD" w:rsidR="00FA521F" w:rsidRPr="00FA521F" w:rsidRDefault="00FA521F" w:rsidP="00FA521F">
            <w:pPr>
              <w:rPr>
                <w:sz w:val="22"/>
              </w:rPr>
            </w:pPr>
            <w:bookmarkStart w:id="321" w:name="SCHPL1_24_0"/>
            <w:r>
              <w:rPr>
                <w:sz w:val="22"/>
              </w:rPr>
              <w:t>Income tax expense</w:t>
            </w:r>
            <w:bookmarkEnd w:id="321"/>
          </w:p>
        </w:tc>
        <w:tc>
          <w:tcPr>
            <w:tcW w:w="1045" w:type="dxa"/>
            <w:shd w:val="clear" w:color="auto" w:fill="auto"/>
            <w:vAlign w:val="center"/>
          </w:tcPr>
          <w:p w14:paraId="0475FAAE" w14:textId="56ABBD90" w:rsidR="00FA521F" w:rsidRPr="00FA521F" w:rsidRDefault="00FA521F" w:rsidP="00FA521F">
            <w:pPr>
              <w:jc w:val="center"/>
              <w:rPr>
                <w:sz w:val="22"/>
              </w:rPr>
            </w:pPr>
            <w:bookmarkStart w:id="322" w:name="SCHPL1_24_1"/>
            <w:r>
              <w:rPr>
                <w:sz w:val="22"/>
              </w:rPr>
              <w:t>8</w:t>
            </w:r>
            <w:bookmarkEnd w:id="322"/>
          </w:p>
        </w:tc>
        <w:tc>
          <w:tcPr>
            <w:tcW w:w="1352" w:type="dxa"/>
            <w:shd w:val="clear" w:color="auto" w:fill="auto"/>
            <w:vAlign w:val="center"/>
          </w:tcPr>
          <w:p w14:paraId="3D1E929E" w14:textId="15942C5C" w:rsidR="00FA521F" w:rsidRPr="00FA521F" w:rsidRDefault="00FA521F" w:rsidP="00FA521F">
            <w:pPr>
              <w:jc w:val="center"/>
              <w:rPr>
                <w:sz w:val="22"/>
                <w:u w:val="single"/>
              </w:rPr>
            </w:pPr>
            <w:bookmarkStart w:id="323" w:name="SCHPL1_24_2"/>
            <w:r w:rsidRPr="00FA521F">
              <w:rPr>
                <w:sz w:val="22"/>
                <w:u w:val="single"/>
              </w:rPr>
              <w:t>(X)</w:t>
            </w:r>
            <w:bookmarkEnd w:id="323"/>
          </w:p>
        </w:tc>
        <w:tc>
          <w:tcPr>
            <w:tcW w:w="1352" w:type="dxa"/>
            <w:shd w:val="clear" w:color="auto" w:fill="auto"/>
            <w:vAlign w:val="center"/>
          </w:tcPr>
          <w:p w14:paraId="58EB9415" w14:textId="7076803D" w:rsidR="00FA521F" w:rsidRPr="00FA521F" w:rsidRDefault="00FA521F" w:rsidP="00FA521F">
            <w:pPr>
              <w:jc w:val="center"/>
              <w:rPr>
                <w:sz w:val="22"/>
                <w:u w:val="single"/>
              </w:rPr>
            </w:pPr>
            <w:bookmarkStart w:id="324" w:name="SCHPL1_24_3"/>
            <w:r w:rsidRPr="00FA521F">
              <w:rPr>
                <w:sz w:val="22"/>
                <w:u w:val="single"/>
              </w:rPr>
              <w:t>(X)</w:t>
            </w:r>
            <w:bookmarkEnd w:id="324"/>
          </w:p>
        </w:tc>
      </w:tr>
      <w:tr w:rsidR="00FA521F" w:rsidRPr="00FA521F" w14:paraId="73282100" w14:textId="77777777" w:rsidTr="00FA521F">
        <w:tblPrEx>
          <w:tblCellMar>
            <w:top w:w="0" w:type="dxa"/>
            <w:bottom w:w="0" w:type="dxa"/>
          </w:tblCellMar>
        </w:tblPrEx>
        <w:tc>
          <w:tcPr>
            <w:tcW w:w="6417" w:type="dxa"/>
            <w:shd w:val="clear" w:color="auto" w:fill="auto"/>
            <w:vAlign w:val="center"/>
          </w:tcPr>
          <w:p w14:paraId="7CFA569C" w14:textId="0D22948E" w:rsidR="00FA521F" w:rsidRPr="00FA521F" w:rsidRDefault="00FA521F" w:rsidP="00FA521F">
            <w:pPr>
              <w:rPr>
                <w:sz w:val="22"/>
              </w:rPr>
            </w:pPr>
            <w:bookmarkStart w:id="325" w:name="SCHPL1_25_0"/>
            <w:r>
              <w:rPr>
                <w:sz w:val="22"/>
              </w:rPr>
              <w:t>[Profit/(loss)] for the year [from continuing operations]</w:t>
            </w:r>
            <w:bookmarkEnd w:id="325"/>
          </w:p>
        </w:tc>
        <w:tc>
          <w:tcPr>
            <w:tcW w:w="1045" w:type="dxa"/>
            <w:shd w:val="clear" w:color="auto" w:fill="auto"/>
            <w:vAlign w:val="center"/>
          </w:tcPr>
          <w:p w14:paraId="2AD9A180" w14:textId="77777777" w:rsidR="00FA521F" w:rsidRPr="00FA521F" w:rsidRDefault="00FA521F" w:rsidP="00FA521F">
            <w:pPr>
              <w:jc w:val="center"/>
              <w:rPr>
                <w:sz w:val="22"/>
              </w:rPr>
            </w:pPr>
            <w:bookmarkStart w:id="326" w:name="SCHPL1_25_1"/>
            <w:bookmarkEnd w:id="326"/>
          </w:p>
        </w:tc>
        <w:tc>
          <w:tcPr>
            <w:tcW w:w="1352" w:type="dxa"/>
            <w:shd w:val="clear" w:color="auto" w:fill="auto"/>
            <w:vAlign w:val="center"/>
          </w:tcPr>
          <w:p w14:paraId="7A1564AB" w14:textId="02A9D0C0" w:rsidR="00FA521F" w:rsidRPr="00FA521F" w:rsidRDefault="00FA521F" w:rsidP="00FA521F">
            <w:pPr>
              <w:jc w:val="center"/>
              <w:rPr>
                <w:sz w:val="22"/>
              </w:rPr>
            </w:pPr>
            <w:bookmarkStart w:id="327" w:name="SCHPL1_25_2"/>
            <w:r>
              <w:rPr>
                <w:sz w:val="22"/>
              </w:rPr>
              <w:t>[X]</w:t>
            </w:r>
            <w:bookmarkEnd w:id="327"/>
          </w:p>
        </w:tc>
        <w:tc>
          <w:tcPr>
            <w:tcW w:w="1352" w:type="dxa"/>
            <w:shd w:val="clear" w:color="auto" w:fill="auto"/>
            <w:vAlign w:val="center"/>
          </w:tcPr>
          <w:p w14:paraId="21C3E4AA" w14:textId="47B9FBF7" w:rsidR="00FA521F" w:rsidRPr="00FA521F" w:rsidRDefault="00FA521F" w:rsidP="00FA521F">
            <w:pPr>
              <w:jc w:val="center"/>
              <w:rPr>
                <w:sz w:val="22"/>
              </w:rPr>
            </w:pPr>
            <w:bookmarkStart w:id="328" w:name="SCHPL1_25_3"/>
            <w:r>
              <w:rPr>
                <w:sz w:val="22"/>
              </w:rPr>
              <w:t>[X]</w:t>
            </w:r>
            <w:bookmarkEnd w:id="328"/>
          </w:p>
        </w:tc>
      </w:tr>
      <w:tr w:rsidR="00FA521F" w:rsidRPr="00FA521F" w14:paraId="5D0C9A49" w14:textId="77777777" w:rsidTr="00FA521F">
        <w:tblPrEx>
          <w:tblCellMar>
            <w:top w:w="0" w:type="dxa"/>
            <w:bottom w:w="0" w:type="dxa"/>
          </w:tblCellMar>
        </w:tblPrEx>
        <w:tc>
          <w:tcPr>
            <w:tcW w:w="6417" w:type="dxa"/>
            <w:shd w:val="clear" w:color="auto" w:fill="auto"/>
            <w:vAlign w:val="center"/>
          </w:tcPr>
          <w:p w14:paraId="6586F5A2" w14:textId="4503FEA3" w:rsidR="00FA521F" w:rsidRPr="00FA521F" w:rsidRDefault="00FA521F" w:rsidP="00FA521F">
            <w:pPr>
              <w:rPr>
                <w:b/>
                <w:sz w:val="22"/>
              </w:rPr>
            </w:pPr>
            <w:bookmarkStart w:id="329" w:name="SCHPL1_26_0"/>
            <w:r w:rsidRPr="00FA521F">
              <w:rPr>
                <w:b/>
                <w:sz w:val="22"/>
              </w:rPr>
              <w:t>[Discontinued operations]</w:t>
            </w:r>
            <w:bookmarkEnd w:id="329"/>
          </w:p>
        </w:tc>
        <w:tc>
          <w:tcPr>
            <w:tcW w:w="1045" w:type="dxa"/>
            <w:shd w:val="clear" w:color="auto" w:fill="auto"/>
            <w:vAlign w:val="center"/>
          </w:tcPr>
          <w:p w14:paraId="058A32C7" w14:textId="77777777" w:rsidR="00FA521F" w:rsidRPr="00FA521F" w:rsidRDefault="00FA521F" w:rsidP="00FA521F">
            <w:pPr>
              <w:jc w:val="center"/>
              <w:rPr>
                <w:sz w:val="22"/>
              </w:rPr>
            </w:pPr>
            <w:bookmarkStart w:id="330" w:name="SCHPL1_26_1"/>
            <w:bookmarkEnd w:id="330"/>
          </w:p>
        </w:tc>
        <w:tc>
          <w:tcPr>
            <w:tcW w:w="1352" w:type="dxa"/>
            <w:shd w:val="clear" w:color="auto" w:fill="auto"/>
            <w:vAlign w:val="center"/>
          </w:tcPr>
          <w:p w14:paraId="21CAB77D" w14:textId="77777777" w:rsidR="00FA521F" w:rsidRPr="00FA521F" w:rsidRDefault="00FA521F" w:rsidP="00FA521F">
            <w:pPr>
              <w:tabs>
                <w:tab w:val="decimal" w:pos="1136"/>
              </w:tabs>
              <w:rPr>
                <w:sz w:val="22"/>
              </w:rPr>
            </w:pPr>
            <w:bookmarkStart w:id="331" w:name="SCHPL1_26_2"/>
            <w:bookmarkEnd w:id="331"/>
          </w:p>
        </w:tc>
        <w:tc>
          <w:tcPr>
            <w:tcW w:w="1352" w:type="dxa"/>
            <w:shd w:val="clear" w:color="auto" w:fill="auto"/>
            <w:vAlign w:val="center"/>
          </w:tcPr>
          <w:p w14:paraId="78EDFCEA" w14:textId="77777777" w:rsidR="00FA521F" w:rsidRPr="00FA521F" w:rsidRDefault="00FA521F" w:rsidP="00FA521F">
            <w:pPr>
              <w:tabs>
                <w:tab w:val="decimal" w:pos="1136"/>
              </w:tabs>
              <w:rPr>
                <w:sz w:val="22"/>
              </w:rPr>
            </w:pPr>
            <w:bookmarkStart w:id="332" w:name="SCHPL1_26_3"/>
            <w:bookmarkEnd w:id="332"/>
          </w:p>
        </w:tc>
      </w:tr>
      <w:tr w:rsidR="00FA521F" w:rsidRPr="00FA521F" w14:paraId="4E9CF6A5" w14:textId="77777777" w:rsidTr="00FA521F">
        <w:tblPrEx>
          <w:tblCellMar>
            <w:top w:w="0" w:type="dxa"/>
            <w:bottom w:w="0" w:type="dxa"/>
          </w:tblCellMar>
        </w:tblPrEx>
        <w:tc>
          <w:tcPr>
            <w:tcW w:w="6417" w:type="dxa"/>
            <w:shd w:val="clear" w:color="auto" w:fill="auto"/>
            <w:vAlign w:val="center"/>
          </w:tcPr>
          <w:p w14:paraId="4787D755" w14:textId="454C7DC5" w:rsidR="00FA521F" w:rsidRPr="00FA521F" w:rsidRDefault="00FA521F" w:rsidP="00FA521F">
            <w:pPr>
              <w:rPr>
                <w:sz w:val="22"/>
              </w:rPr>
            </w:pPr>
            <w:bookmarkStart w:id="333" w:name="SCHPL1_27_0"/>
            <w:r>
              <w:rPr>
                <w:sz w:val="22"/>
              </w:rPr>
              <w:t>[[Profit/(loss)] for the year from discontinued operations]</w:t>
            </w:r>
            <w:bookmarkEnd w:id="333"/>
          </w:p>
        </w:tc>
        <w:tc>
          <w:tcPr>
            <w:tcW w:w="1045" w:type="dxa"/>
            <w:shd w:val="clear" w:color="auto" w:fill="auto"/>
            <w:vAlign w:val="center"/>
          </w:tcPr>
          <w:p w14:paraId="415CB889" w14:textId="2281BE24" w:rsidR="00FA521F" w:rsidRPr="00FA521F" w:rsidRDefault="00FA521F" w:rsidP="00FA521F">
            <w:pPr>
              <w:jc w:val="center"/>
              <w:rPr>
                <w:sz w:val="22"/>
              </w:rPr>
            </w:pPr>
            <w:bookmarkStart w:id="334" w:name="SCHPL1_27_1"/>
            <w:r>
              <w:rPr>
                <w:sz w:val="22"/>
              </w:rPr>
              <w:t>10</w:t>
            </w:r>
            <w:bookmarkEnd w:id="334"/>
          </w:p>
        </w:tc>
        <w:tc>
          <w:tcPr>
            <w:tcW w:w="1352" w:type="dxa"/>
            <w:shd w:val="clear" w:color="auto" w:fill="auto"/>
            <w:vAlign w:val="center"/>
          </w:tcPr>
          <w:p w14:paraId="1D2045C0" w14:textId="6668412B" w:rsidR="00FA521F" w:rsidRPr="00FA521F" w:rsidRDefault="00FA521F" w:rsidP="00FA521F">
            <w:pPr>
              <w:jc w:val="center"/>
              <w:rPr>
                <w:sz w:val="22"/>
                <w:u w:val="single"/>
              </w:rPr>
            </w:pPr>
            <w:bookmarkStart w:id="335" w:name="SCHPL1_27_2"/>
            <w:r w:rsidRPr="00FA521F">
              <w:rPr>
                <w:sz w:val="22"/>
                <w:u w:val="single"/>
              </w:rPr>
              <w:t>[X]</w:t>
            </w:r>
            <w:bookmarkEnd w:id="335"/>
          </w:p>
        </w:tc>
        <w:tc>
          <w:tcPr>
            <w:tcW w:w="1352" w:type="dxa"/>
            <w:shd w:val="clear" w:color="auto" w:fill="auto"/>
            <w:vAlign w:val="center"/>
          </w:tcPr>
          <w:p w14:paraId="7A209264" w14:textId="48990382" w:rsidR="00FA521F" w:rsidRPr="00FA521F" w:rsidRDefault="00FA521F" w:rsidP="00FA521F">
            <w:pPr>
              <w:jc w:val="center"/>
              <w:rPr>
                <w:sz w:val="22"/>
                <w:u w:val="single"/>
              </w:rPr>
            </w:pPr>
            <w:bookmarkStart w:id="336" w:name="SCHPL1_27_3"/>
            <w:r w:rsidRPr="00FA521F">
              <w:rPr>
                <w:sz w:val="22"/>
                <w:u w:val="single"/>
              </w:rPr>
              <w:t>[X]</w:t>
            </w:r>
            <w:bookmarkEnd w:id="336"/>
          </w:p>
        </w:tc>
      </w:tr>
      <w:tr w:rsidR="00FA521F" w:rsidRPr="00FA521F" w14:paraId="5C7523E5" w14:textId="77777777" w:rsidTr="00FA521F">
        <w:tblPrEx>
          <w:tblCellMar>
            <w:top w:w="0" w:type="dxa"/>
            <w:bottom w:w="0" w:type="dxa"/>
          </w:tblCellMar>
        </w:tblPrEx>
        <w:tc>
          <w:tcPr>
            <w:tcW w:w="6417" w:type="dxa"/>
            <w:shd w:val="clear" w:color="auto" w:fill="auto"/>
            <w:vAlign w:val="center"/>
          </w:tcPr>
          <w:p w14:paraId="76AEFC91" w14:textId="312879DB" w:rsidR="00FA521F" w:rsidRPr="00FA521F" w:rsidRDefault="00FA521F" w:rsidP="00FA521F">
            <w:pPr>
              <w:rPr>
                <w:b/>
                <w:sz w:val="22"/>
              </w:rPr>
            </w:pPr>
            <w:bookmarkStart w:id="337" w:name="SCHPL1_28_0"/>
            <w:r w:rsidRPr="00FA521F">
              <w:rPr>
                <w:b/>
                <w:sz w:val="22"/>
              </w:rPr>
              <w:t>[Profit/(loss)] for the year</w:t>
            </w:r>
            <w:bookmarkEnd w:id="337"/>
          </w:p>
        </w:tc>
        <w:tc>
          <w:tcPr>
            <w:tcW w:w="1045" w:type="dxa"/>
            <w:shd w:val="clear" w:color="auto" w:fill="auto"/>
            <w:vAlign w:val="center"/>
          </w:tcPr>
          <w:p w14:paraId="321C44B5" w14:textId="78D7820C" w:rsidR="00FA521F" w:rsidRPr="00FA521F" w:rsidRDefault="00FA521F" w:rsidP="00FA521F">
            <w:pPr>
              <w:jc w:val="center"/>
              <w:rPr>
                <w:sz w:val="22"/>
              </w:rPr>
            </w:pPr>
            <w:bookmarkStart w:id="338" w:name="SCHPL1_28_1"/>
            <w:r>
              <w:rPr>
                <w:sz w:val="22"/>
              </w:rPr>
              <w:t>11</w:t>
            </w:r>
            <w:bookmarkEnd w:id="338"/>
          </w:p>
        </w:tc>
        <w:tc>
          <w:tcPr>
            <w:tcW w:w="1352" w:type="dxa"/>
            <w:shd w:val="clear" w:color="auto" w:fill="auto"/>
            <w:vAlign w:val="center"/>
          </w:tcPr>
          <w:p w14:paraId="01849B51" w14:textId="7EA50F1A" w:rsidR="00FA521F" w:rsidRPr="00FA521F" w:rsidRDefault="00FA521F" w:rsidP="00FA521F">
            <w:pPr>
              <w:jc w:val="center"/>
              <w:rPr>
                <w:sz w:val="22"/>
              </w:rPr>
            </w:pPr>
            <w:bookmarkStart w:id="339" w:name="SCHPL1_28_2"/>
            <w:r>
              <w:rPr>
                <w:sz w:val="22"/>
              </w:rPr>
              <w:t>X</w:t>
            </w:r>
            <w:bookmarkEnd w:id="339"/>
          </w:p>
        </w:tc>
        <w:tc>
          <w:tcPr>
            <w:tcW w:w="1352" w:type="dxa"/>
            <w:shd w:val="clear" w:color="auto" w:fill="auto"/>
            <w:vAlign w:val="center"/>
          </w:tcPr>
          <w:p w14:paraId="57471172" w14:textId="1D414552" w:rsidR="00FA521F" w:rsidRPr="00FA521F" w:rsidRDefault="00FA521F" w:rsidP="00FA521F">
            <w:pPr>
              <w:jc w:val="center"/>
              <w:rPr>
                <w:sz w:val="22"/>
              </w:rPr>
            </w:pPr>
            <w:bookmarkStart w:id="340" w:name="SCHPL1_28_3"/>
            <w:r>
              <w:rPr>
                <w:sz w:val="22"/>
              </w:rPr>
              <w:t>X</w:t>
            </w:r>
            <w:bookmarkEnd w:id="340"/>
          </w:p>
        </w:tc>
      </w:tr>
    </w:tbl>
    <w:p w14:paraId="6C0D0B6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341" w:name="LSCHPL10_marke"/>
      <w:bookmarkStart w:id="342" w:name="SCHPL10_marke"/>
      <w:bookmarkEnd w:id="224"/>
      <w:bookmarkEnd w:id="341"/>
      <w:bookmarkEnd w:id="342"/>
    </w:p>
    <w:p w14:paraId="69E53C6B" w14:textId="665A5831" w:rsidR="00FA521F" w:rsidRDefault="00FA521F" w:rsidP="00FA521F">
      <w:r w:rsidRPr="00FA521F">
        <w:lastRenderedPageBreak/>
        <w:t>CONSOLIDATED STATEMENT OF PROFIT OR LOSS AND OTHER COMPREHENSIVE INCOME - continued</w:t>
      </w:r>
    </w:p>
    <w:p w14:paraId="2015A9E9" w14:textId="524251D0" w:rsidR="00FA521F" w:rsidRDefault="00FA521F" w:rsidP="00FA521F">
      <w:pPr>
        <w:tabs>
          <w:tab w:val="left" w:pos="10170"/>
        </w:tabs>
        <w:jc w:val="both"/>
        <w:rPr>
          <w:u w:val="single"/>
        </w:rPr>
      </w:pPr>
      <w:r w:rsidRPr="00FA521F">
        <w:rPr>
          <w:u w:val="single"/>
        </w:rPr>
        <w:t>FOR THE YEAR ENDED DECEMBER 31, 2022</w:t>
      </w:r>
      <w:r w:rsidRPr="00FA521F">
        <w:rPr>
          <w:u w:val="single"/>
        </w:rPr>
        <w:tab/>
      </w:r>
      <w:bookmarkStart w:id="343" w:name="SCHPL11_marks"/>
      <w:bookmarkStart w:id="344" w:name="LSCHPL11_marks"/>
      <w:bookmarkEnd w:id="343"/>
      <w:bookmarkEnd w:id="344"/>
    </w:p>
    <w:tbl>
      <w:tblPr>
        <w:tblW w:w="0" w:type="auto"/>
        <w:tblLayout w:type="fixed"/>
        <w:tblLook w:val="0000" w:firstRow="0" w:lastRow="0" w:firstColumn="0" w:lastColumn="0" w:noHBand="0" w:noVBand="0"/>
      </w:tblPr>
      <w:tblGrid>
        <w:gridCol w:w="6533"/>
        <w:gridCol w:w="909"/>
        <w:gridCol w:w="1362"/>
        <w:gridCol w:w="1362"/>
      </w:tblGrid>
      <w:tr w:rsidR="00FA521F" w:rsidRPr="00FA521F" w14:paraId="31645C78" w14:textId="77777777" w:rsidTr="00FA521F">
        <w:tblPrEx>
          <w:tblCellMar>
            <w:top w:w="0" w:type="dxa"/>
            <w:bottom w:w="0" w:type="dxa"/>
          </w:tblCellMar>
        </w:tblPrEx>
        <w:tc>
          <w:tcPr>
            <w:tcW w:w="6533" w:type="dxa"/>
            <w:shd w:val="clear" w:color="auto" w:fill="auto"/>
            <w:vAlign w:val="center"/>
          </w:tcPr>
          <w:p w14:paraId="24CB2626" w14:textId="77777777" w:rsidR="00FA521F" w:rsidRPr="00FA521F" w:rsidRDefault="00FA521F" w:rsidP="00FA521F">
            <w:pPr>
              <w:rPr>
                <w:sz w:val="23"/>
              </w:rPr>
            </w:pPr>
            <w:bookmarkStart w:id="345" w:name="SCHPL1_1"/>
            <w:bookmarkStart w:id="346" w:name="SCHPL1_31_0"/>
            <w:bookmarkEnd w:id="346"/>
          </w:p>
        </w:tc>
        <w:tc>
          <w:tcPr>
            <w:tcW w:w="909" w:type="dxa"/>
            <w:shd w:val="clear" w:color="auto" w:fill="auto"/>
            <w:vAlign w:val="center"/>
          </w:tcPr>
          <w:p w14:paraId="20834531" w14:textId="77777777" w:rsidR="00FA521F" w:rsidRPr="00FA521F" w:rsidRDefault="00FA521F" w:rsidP="00FA521F">
            <w:pPr>
              <w:jc w:val="center"/>
              <w:rPr>
                <w:sz w:val="23"/>
              </w:rPr>
            </w:pPr>
            <w:bookmarkStart w:id="347" w:name="SCHPL1_31_1"/>
            <w:bookmarkEnd w:id="347"/>
          </w:p>
        </w:tc>
        <w:tc>
          <w:tcPr>
            <w:tcW w:w="1362" w:type="dxa"/>
            <w:shd w:val="clear" w:color="auto" w:fill="auto"/>
            <w:vAlign w:val="center"/>
          </w:tcPr>
          <w:p w14:paraId="670223EB" w14:textId="41FA722F" w:rsidR="00FA521F" w:rsidRPr="00FA521F" w:rsidRDefault="00FA521F" w:rsidP="00FA521F">
            <w:pPr>
              <w:jc w:val="center"/>
              <w:rPr>
                <w:sz w:val="23"/>
              </w:rPr>
            </w:pPr>
            <w:bookmarkStart w:id="348" w:name="SCHPL1_31_2"/>
            <w:r>
              <w:rPr>
                <w:sz w:val="23"/>
              </w:rPr>
              <w:t xml:space="preserve"> Year ended </w:t>
            </w:r>
            <w:bookmarkEnd w:id="348"/>
          </w:p>
        </w:tc>
        <w:tc>
          <w:tcPr>
            <w:tcW w:w="1362" w:type="dxa"/>
            <w:shd w:val="clear" w:color="auto" w:fill="auto"/>
            <w:vAlign w:val="center"/>
          </w:tcPr>
          <w:p w14:paraId="5828D446" w14:textId="3FFB5D99" w:rsidR="00FA521F" w:rsidRPr="00FA521F" w:rsidRDefault="00FA521F" w:rsidP="00FA521F">
            <w:pPr>
              <w:jc w:val="center"/>
              <w:rPr>
                <w:sz w:val="23"/>
              </w:rPr>
            </w:pPr>
            <w:bookmarkStart w:id="349" w:name="SCHPL1_31_3"/>
            <w:r>
              <w:rPr>
                <w:sz w:val="23"/>
              </w:rPr>
              <w:t>Year ended</w:t>
            </w:r>
            <w:bookmarkEnd w:id="349"/>
          </w:p>
        </w:tc>
      </w:tr>
      <w:tr w:rsidR="00FA521F" w:rsidRPr="00FA521F" w14:paraId="4CDBB847" w14:textId="77777777" w:rsidTr="00FA521F">
        <w:tblPrEx>
          <w:tblCellMar>
            <w:top w:w="0" w:type="dxa"/>
            <w:bottom w:w="0" w:type="dxa"/>
          </w:tblCellMar>
        </w:tblPrEx>
        <w:tc>
          <w:tcPr>
            <w:tcW w:w="6533" w:type="dxa"/>
            <w:shd w:val="clear" w:color="auto" w:fill="auto"/>
            <w:vAlign w:val="center"/>
          </w:tcPr>
          <w:p w14:paraId="723C35AB" w14:textId="77777777" w:rsidR="00FA521F" w:rsidRPr="00FA521F" w:rsidRDefault="00FA521F" w:rsidP="00FA521F">
            <w:pPr>
              <w:rPr>
                <w:sz w:val="23"/>
              </w:rPr>
            </w:pPr>
            <w:bookmarkStart w:id="350" w:name="SCHPL1_32_0"/>
            <w:bookmarkEnd w:id="350"/>
          </w:p>
        </w:tc>
        <w:tc>
          <w:tcPr>
            <w:tcW w:w="909" w:type="dxa"/>
            <w:shd w:val="clear" w:color="auto" w:fill="auto"/>
            <w:vAlign w:val="center"/>
          </w:tcPr>
          <w:p w14:paraId="0AE3C54E" w14:textId="29429F55" w:rsidR="00FA521F" w:rsidRPr="00FA521F" w:rsidRDefault="00FA521F" w:rsidP="00FA521F">
            <w:pPr>
              <w:jc w:val="center"/>
              <w:rPr>
                <w:sz w:val="23"/>
                <w:u w:val="single"/>
              </w:rPr>
            </w:pPr>
            <w:bookmarkStart w:id="351" w:name="SCHPL1_32_1"/>
            <w:r w:rsidRPr="00FA521F">
              <w:rPr>
                <w:sz w:val="23"/>
                <w:u w:val="single"/>
              </w:rPr>
              <w:t>NOTE</w:t>
            </w:r>
            <w:bookmarkEnd w:id="351"/>
          </w:p>
        </w:tc>
        <w:tc>
          <w:tcPr>
            <w:tcW w:w="1362" w:type="dxa"/>
            <w:shd w:val="clear" w:color="auto" w:fill="auto"/>
            <w:vAlign w:val="center"/>
          </w:tcPr>
          <w:p w14:paraId="5F14EF44" w14:textId="7BE7572B" w:rsidR="00FA521F" w:rsidRPr="00FA521F" w:rsidRDefault="00FA521F" w:rsidP="00FA521F">
            <w:pPr>
              <w:jc w:val="center"/>
              <w:rPr>
                <w:sz w:val="23"/>
                <w:u w:val="single"/>
              </w:rPr>
            </w:pPr>
            <w:bookmarkStart w:id="352" w:name="SCHPL1_32_2"/>
            <w:r w:rsidRPr="00FA521F">
              <w:rPr>
                <w:sz w:val="23"/>
                <w:u w:val="single"/>
              </w:rPr>
              <w:t>31/12/2022</w:t>
            </w:r>
            <w:bookmarkEnd w:id="352"/>
          </w:p>
        </w:tc>
        <w:tc>
          <w:tcPr>
            <w:tcW w:w="1362" w:type="dxa"/>
            <w:shd w:val="clear" w:color="auto" w:fill="auto"/>
            <w:vAlign w:val="center"/>
          </w:tcPr>
          <w:p w14:paraId="412BEACE" w14:textId="7507FDE9" w:rsidR="00FA521F" w:rsidRPr="00FA521F" w:rsidRDefault="00FA521F" w:rsidP="00FA521F">
            <w:pPr>
              <w:jc w:val="center"/>
              <w:rPr>
                <w:sz w:val="23"/>
                <w:u w:val="single"/>
              </w:rPr>
            </w:pPr>
            <w:bookmarkStart w:id="353" w:name="SCHPL1_32_3"/>
            <w:r w:rsidRPr="00FA521F">
              <w:rPr>
                <w:sz w:val="23"/>
                <w:u w:val="single"/>
              </w:rPr>
              <w:t>31/12/2021</w:t>
            </w:r>
            <w:bookmarkEnd w:id="353"/>
          </w:p>
        </w:tc>
      </w:tr>
      <w:tr w:rsidR="00FA521F" w:rsidRPr="00FA521F" w14:paraId="23AC7629" w14:textId="77777777" w:rsidTr="00FA521F">
        <w:tblPrEx>
          <w:tblCellMar>
            <w:top w:w="0" w:type="dxa"/>
            <w:bottom w:w="0" w:type="dxa"/>
          </w:tblCellMar>
        </w:tblPrEx>
        <w:tc>
          <w:tcPr>
            <w:tcW w:w="6533" w:type="dxa"/>
            <w:shd w:val="clear" w:color="auto" w:fill="auto"/>
            <w:vAlign w:val="center"/>
          </w:tcPr>
          <w:p w14:paraId="243954A9" w14:textId="77777777" w:rsidR="00FA521F" w:rsidRPr="00FA521F" w:rsidRDefault="00FA521F" w:rsidP="00FA521F">
            <w:pPr>
              <w:rPr>
                <w:sz w:val="23"/>
              </w:rPr>
            </w:pPr>
            <w:bookmarkStart w:id="354" w:name="SCHPL1_33_0"/>
            <w:bookmarkEnd w:id="354"/>
          </w:p>
        </w:tc>
        <w:tc>
          <w:tcPr>
            <w:tcW w:w="909" w:type="dxa"/>
            <w:shd w:val="clear" w:color="auto" w:fill="auto"/>
            <w:vAlign w:val="center"/>
          </w:tcPr>
          <w:p w14:paraId="46719B34" w14:textId="77777777" w:rsidR="00FA521F" w:rsidRPr="00FA521F" w:rsidRDefault="00FA521F" w:rsidP="00FA521F">
            <w:pPr>
              <w:jc w:val="center"/>
              <w:rPr>
                <w:sz w:val="23"/>
              </w:rPr>
            </w:pPr>
            <w:bookmarkStart w:id="355" w:name="SCHPL1_33_1"/>
            <w:bookmarkEnd w:id="355"/>
          </w:p>
        </w:tc>
        <w:tc>
          <w:tcPr>
            <w:tcW w:w="1362" w:type="dxa"/>
            <w:shd w:val="clear" w:color="auto" w:fill="auto"/>
            <w:vAlign w:val="center"/>
          </w:tcPr>
          <w:p w14:paraId="0F5C027E" w14:textId="4EA4C60F" w:rsidR="00FA521F" w:rsidRPr="00FA521F" w:rsidRDefault="00FA521F" w:rsidP="00FA521F">
            <w:pPr>
              <w:jc w:val="center"/>
              <w:rPr>
                <w:sz w:val="23"/>
              </w:rPr>
            </w:pPr>
            <w:bookmarkStart w:id="356" w:name="SCHPL1_33_2"/>
            <w:r>
              <w:rPr>
                <w:sz w:val="23"/>
              </w:rPr>
              <w:t>HK$'000</w:t>
            </w:r>
            <w:bookmarkEnd w:id="356"/>
          </w:p>
        </w:tc>
        <w:tc>
          <w:tcPr>
            <w:tcW w:w="1362" w:type="dxa"/>
            <w:shd w:val="clear" w:color="auto" w:fill="auto"/>
            <w:vAlign w:val="center"/>
          </w:tcPr>
          <w:p w14:paraId="57D86521" w14:textId="224F1560" w:rsidR="00FA521F" w:rsidRPr="00FA521F" w:rsidRDefault="00FA521F" w:rsidP="00FA521F">
            <w:pPr>
              <w:jc w:val="center"/>
              <w:rPr>
                <w:sz w:val="23"/>
              </w:rPr>
            </w:pPr>
            <w:bookmarkStart w:id="357" w:name="SCHPL1_33_3"/>
            <w:r>
              <w:rPr>
                <w:sz w:val="23"/>
              </w:rPr>
              <w:t xml:space="preserve"> HK$'000</w:t>
            </w:r>
            <w:bookmarkEnd w:id="357"/>
          </w:p>
        </w:tc>
      </w:tr>
      <w:tr w:rsidR="00FA521F" w:rsidRPr="00FA521F" w14:paraId="1041F2C0" w14:textId="77777777" w:rsidTr="00FA521F">
        <w:tblPrEx>
          <w:tblCellMar>
            <w:top w:w="0" w:type="dxa"/>
            <w:bottom w:w="0" w:type="dxa"/>
          </w:tblCellMar>
        </w:tblPrEx>
        <w:tc>
          <w:tcPr>
            <w:tcW w:w="6533" w:type="dxa"/>
            <w:shd w:val="clear" w:color="auto" w:fill="auto"/>
            <w:vAlign w:val="center"/>
          </w:tcPr>
          <w:p w14:paraId="2A3DCE33" w14:textId="4EF3DB3E" w:rsidR="00FA521F" w:rsidRPr="00FA521F" w:rsidRDefault="00FA521F" w:rsidP="00FA521F">
            <w:pPr>
              <w:rPr>
                <w:b/>
                <w:sz w:val="23"/>
              </w:rPr>
            </w:pPr>
            <w:bookmarkStart w:id="358" w:name="SCHPL1_34_0"/>
            <w:r w:rsidRPr="00FA521F">
              <w:rPr>
                <w:b/>
                <w:sz w:val="23"/>
              </w:rPr>
              <w:t>Other comprehensive income (expense)</w:t>
            </w:r>
            <w:bookmarkEnd w:id="358"/>
          </w:p>
        </w:tc>
        <w:tc>
          <w:tcPr>
            <w:tcW w:w="909" w:type="dxa"/>
            <w:shd w:val="clear" w:color="auto" w:fill="auto"/>
            <w:vAlign w:val="center"/>
          </w:tcPr>
          <w:p w14:paraId="201C430F" w14:textId="7C2EAB6B" w:rsidR="00FA521F" w:rsidRPr="00FA521F" w:rsidRDefault="00FA521F" w:rsidP="00FA521F">
            <w:pPr>
              <w:jc w:val="center"/>
              <w:rPr>
                <w:sz w:val="23"/>
              </w:rPr>
            </w:pPr>
            <w:bookmarkStart w:id="359" w:name="SCHPL1_34_1"/>
            <w:r>
              <w:rPr>
                <w:sz w:val="23"/>
              </w:rPr>
              <w:t>12</w:t>
            </w:r>
            <w:bookmarkEnd w:id="359"/>
          </w:p>
        </w:tc>
        <w:tc>
          <w:tcPr>
            <w:tcW w:w="1362" w:type="dxa"/>
            <w:shd w:val="clear" w:color="auto" w:fill="auto"/>
            <w:vAlign w:val="center"/>
          </w:tcPr>
          <w:p w14:paraId="774569B1" w14:textId="77777777" w:rsidR="00FA521F" w:rsidRPr="00FA521F" w:rsidRDefault="00FA521F" w:rsidP="00FA521F">
            <w:pPr>
              <w:tabs>
                <w:tab w:val="decimal" w:pos="1139"/>
              </w:tabs>
              <w:rPr>
                <w:sz w:val="23"/>
              </w:rPr>
            </w:pPr>
            <w:bookmarkStart w:id="360" w:name="SCHPL1_34_2"/>
            <w:bookmarkEnd w:id="360"/>
          </w:p>
        </w:tc>
        <w:tc>
          <w:tcPr>
            <w:tcW w:w="1362" w:type="dxa"/>
            <w:shd w:val="clear" w:color="auto" w:fill="auto"/>
            <w:vAlign w:val="center"/>
          </w:tcPr>
          <w:p w14:paraId="3CF4A3F0" w14:textId="77777777" w:rsidR="00FA521F" w:rsidRPr="00FA521F" w:rsidRDefault="00FA521F" w:rsidP="00FA521F">
            <w:pPr>
              <w:tabs>
                <w:tab w:val="decimal" w:pos="1139"/>
              </w:tabs>
              <w:rPr>
                <w:sz w:val="23"/>
              </w:rPr>
            </w:pPr>
            <w:bookmarkStart w:id="361" w:name="SCHPL1_34_3"/>
            <w:bookmarkEnd w:id="361"/>
          </w:p>
        </w:tc>
      </w:tr>
      <w:tr w:rsidR="00FA521F" w:rsidRPr="00FA521F" w14:paraId="52B24E0E" w14:textId="77777777" w:rsidTr="00FA521F">
        <w:tblPrEx>
          <w:tblCellMar>
            <w:top w:w="0" w:type="dxa"/>
            <w:bottom w:w="0" w:type="dxa"/>
          </w:tblCellMar>
        </w:tblPrEx>
        <w:tc>
          <w:tcPr>
            <w:tcW w:w="6533" w:type="dxa"/>
            <w:shd w:val="clear" w:color="auto" w:fill="auto"/>
            <w:vAlign w:val="center"/>
          </w:tcPr>
          <w:p w14:paraId="4D0A6AF1" w14:textId="2573162B" w:rsidR="00FA521F" w:rsidRPr="00FA521F" w:rsidRDefault="00FA521F" w:rsidP="00FA521F">
            <w:pPr>
              <w:rPr>
                <w:b/>
                <w:i/>
                <w:sz w:val="23"/>
              </w:rPr>
            </w:pPr>
            <w:bookmarkStart w:id="362" w:name="SCHPL1_35_0"/>
            <w:r w:rsidRPr="00FA521F">
              <w:rPr>
                <w:b/>
                <w:i/>
                <w:sz w:val="23"/>
              </w:rPr>
              <w:t>Items that will not be reclassified to profit or loss:</w:t>
            </w:r>
            <w:bookmarkEnd w:id="362"/>
          </w:p>
        </w:tc>
        <w:tc>
          <w:tcPr>
            <w:tcW w:w="909" w:type="dxa"/>
            <w:shd w:val="clear" w:color="auto" w:fill="auto"/>
            <w:vAlign w:val="center"/>
          </w:tcPr>
          <w:p w14:paraId="23B58C6C" w14:textId="77777777" w:rsidR="00FA521F" w:rsidRPr="00FA521F" w:rsidRDefault="00FA521F" w:rsidP="00FA521F">
            <w:pPr>
              <w:jc w:val="center"/>
              <w:rPr>
                <w:sz w:val="23"/>
              </w:rPr>
            </w:pPr>
            <w:bookmarkStart w:id="363" w:name="SCHPL1_35_1"/>
            <w:bookmarkEnd w:id="363"/>
          </w:p>
        </w:tc>
        <w:tc>
          <w:tcPr>
            <w:tcW w:w="1362" w:type="dxa"/>
            <w:shd w:val="clear" w:color="auto" w:fill="auto"/>
            <w:vAlign w:val="center"/>
          </w:tcPr>
          <w:p w14:paraId="06D8E228" w14:textId="77777777" w:rsidR="00FA521F" w:rsidRPr="00FA521F" w:rsidRDefault="00FA521F" w:rsidP="00FA521F">
            <w:pPr>
              <w:tabs>
                <w:tab w:val="decimal" w:pos="1139"/>
              </w:tabs>
              <w:rPr>
                <w:sz w:val="23"/>
              </w:rPr>
            </w:pPr>
            <w:bookmarkStart w:id="364" w:name="SCHPL1_35_2"/>
            <w:bookmarkEnd w:id="364"/>
          </w:p>
        </w:tc>
        <w:tc>
          <w:tcPr>
            <w:tcW w:w="1362" w:type="dxa"/>
            <w:shd w:val="clear" w:color="auto" w:fill="auto"/>
            <w:vAlign w:val="center"/>
          </w:tcPr>
          <w:p w14:paraId="4968C09E" w14:textId="77777777" w:rsidR="00FA521F" w:rsidRPr="00FA521F" w:rsidRDefault="00FA521F" w:rsidP="00FA521F">
            <w:pPr>
              <w:tabs>
                <w:tab w:val="decimal" w:pos="1139"/>
              </w:tabs>
              <w:rPr>
                <w:sz w:val="23"/>
              </w:rPr>
            </w:pPr>
            <w:bookmarkStart w:id="365" w:name="SCHPL1_35_3"/>
            <w:bookmarkEnd w:id="365"/>
          </w:p>
        </w:tc>
      </w:tr>
      <w:tr w:rsidR="00FA521F" w:rsidRPr="00FA521F" w14:paraId="7D8B5CE8" w14:textId="77777777" w:rsidTr="00FA521F">
        <w:tblPrEx>
          <w:tblCellMar>
            <w:top w:w="0" w:type="dxa"/>
            <w:bottom w:w="0" w:type="dxa"/>
          </w:tblCellMar>
        </w:tblPrEx>
        <w:tc>
          <w:tcPr>
            <w:tcW w:w="6533" w:type="dxa"/>
            <w:shd w:val="clear" w:color="auto" w:fill="auto"/>
            <w:vAlign w:val="center"/>
          </w:tcPr>
          <w:p w14:paraId="13452EED" w14:textId="77777777" w:rsidR="00FA521F" w:rsidRDefault="00FA521F" w:rsidP="00FA521F">
            <w:pPr>
              <w:rPr>
                <w:sz w:val="23"/>
              </w:rPr>
            </w:pPr>
            <w:r>
              <w:rPr>
                <w:sz w:val="23"/>
              </w:rPr>
              <w:t xml:space="preserve">Exchange differences on translation from functional </w:t>
            </w:r>
          </w:p>
          <w:p w14:paraId="1D695511" w14:textId="6025FB82" w:rsidR="00FA521F" w:rsidRPr="00FA521F" w:rsidRDefault="00FA521F" w:rsidP="00FA521F">
            <w:pPr>
              <w:rPr>
                <w:sz w:val="23"/>
              </w:rPr>
            </w:pPr>
            <w:bookmarkStart w:id="366" w:name="SCHPL1_36_0"/>
            <w:r>
              <w:rPr>
                <w:sz w:val="23"/>
              </w:rPr>
              <w:t>currency to presentation currency</w:t>
            </w:r>
            <w:bookmarkEnd w:id="366"/>
          </w:p>
        </w:tc>
        <w:tc>
          <w:tcPr>
            <w:tcW w:w="909" w:type="dxa"/>
            <w:shd w:val="clear" w:color="auto" w:fill="auto"/>
            <w:vAlign w:val="center"/>
          </w:tcPr>
          <w:p w14:paraId="6CF128D1" w14:textId="77777777" w:rsidR="00FA521F" w:rsidRPr="00FA521F" w:rsidRDefault="00FA521F" w:rsidP="00FA521F">
            <w:pPr>
              <w:jc w:val="center"/>
              <w:rPr>
                <w:sz w:val="23"/>
              </w:rPr>
            </w:pPr>
            <w:bookmarkStart w:id="367" w:name="SCHPL1_36_1"/>
            <w:bookmarkEnd w:id="367"/>
          </w:p>
        </w:tc>
        <w:tc>
          <w:tcPr>
            <w:tcW w:w="1362" w:type="dxa"/>
            <w:shd w:val="clear" w:color="auto" w:fill="auto"/>
            <w:vAlign w:val="center"/>
          </w:tcPr>
          <w:p w14:paraId="7AB7CA3D" w14:textId="2C2E9A05" w:rsidR="00FA521F" w:rsidRPr="00FA521F" w:rsidRDefault="00FA521F" w:rsidP="00FA521F">
            <w:pPr>
              <w:jc w:val="center"/>
              <w:rPr>
                <w:sz w:val="23"/>
              </w:rPr>
            </w:pPr>
            <w:bookmarkStart w:id="368" w:name="SCHPL1_36_2"/>
            <w:r>
              <w:rPr>
                <w:sz w:val="23"/>
              </w:rPr>
              <w:t>X</w:t>
            </w:r>
            <w:bookmarkEnd w:id="368"/>
          </w:p>
        </w:tc>
        <w:tc>
          <w:tcPr>
            <w:tcW w:w="1362" w:type="dxa"/>
            <w:shd w:val="clear" w:color="auto" w:fill="auto"/>
            <w:vAlign w:val="center"/>
          </w:tcPr>
          <w:p w14:paraId="77D69126" w14:textId="12D78BF5" w:rsidR="00FA521F" w:rsidRPr="00FA521F" w:rsidRDefault="00FA521F" w:rsidP="00FA521F">
            <w:pPr>
              <w:jc w:val="center"/>
              <w:rPr>
                <w:sz w:val="23"/>
              </w:rPr>
            </w:pPr>
            <w:bookmarkStart w:id="369" w:name="SCHPL1_36_3"/>
            <w:r>
              <w:rPr>
                <w:sz w:val="23"/>
              </w:rPr>
              <w:t>X</w:t>
            </w:r>
            <w:bookmarkEnd w:id="369"/>
          </w:p>
        </w:tc>
      </w:tr>
      <w:tr w:rsidR="00FA521F" w:rsidRPr="00FA521F" w14:paraId="2542380D" w14:textId="77777777" w:rsidTr="00FA521F">
        <w:tblPrEx>
          <w:tblCellMar>
            <w:top w:w="0" w:type="dxa"/>
            <w:bottom w:w="0" w:type="dxa"/>
          </w:tblCellMar>
        </w:tblPrEx>
        <w:tc>
          <w:tcPr>
            <w:tcW w:w="6533" w:type="dxa"/>
            <w:shd w:val="clear" w:color="auto" w:fill="auto"/>
            <w:vAlign w:val="center"/>
          </w:tcPr>
          <w:p w14:paraId="66782518" w14:textId="7220FD2F" w:rsidR="00FA521F" w:rsidRPr="00FA521F" w:rsidRDefault="00FA521F" w:rsidP="00FA521F">
            <w:pPr>
              <w:rPr>
                <w:sz w:val="23"/>
              </w:rPr>
            </w:pPr>
            <w:bookmarkStart w:id="370" w:name="SCHPL1_37_0"/>
            <w:r>
              <w:rPr>
                <w:sz w:val="23"/>
              </w:rPr>
              <w:t>[Gain/(loss)] on revaluation of properties/intangible assets</w:t>
            </w:r>
            <w:bookmarkEnd w:id="370"/>
          </w:p>
        </w:tc>
        <w:tc>
          <w:tcPr>
            <w:tcW w:w="909" w:type="dxa"/>
            <w:shd w:val="clear" w:color="auto" w:fill="auto"/>
            <w:vAlign w:val="center"/>
          </w:tcPr>
          <w:p w14:paraId="2A33EA74" w14:textId="77777777" w:rsidR="00FA521F" w:rsidRPr="00FA521F" w:rsidRDefault="00FA521F" w:rsidP="00FA521F">
            <w:pPr>
              <w:jc w:val="center"/>
              <w:rPr>
                <w:sz w:val="23"/>
              </w:rPr>
            </w:pPr>
            <w:bookmarkStart w:id="371" w:name="SCHPL1_37_1"/>
            <w:bookmarkEnd w:id="371"/>
          </w:p>
        </w:tc>
        <w:tc>
          <w:tcPr>
            <w:tcW w:w="1362" w:type="dxa"/>
            <w:shd w:val="clear" w:color="auto" w:fill="auto"/>
            <w:vAlign w:val="center"/>
          </w:tcPr>
          <w:p w14:paraId="24B62ABA" w14:textId="769DE357" w:rsidR="00FA521F" w:rsidRPr="00FA521F" w:rsidRDefault="00FA521F" w:rsidP="00FA521F">
            <w:pPr>
              <w:jc w:val="center"/>
              <w:rPr>
                <w:sz w:val="23"/>
              </w:rPr>
            </w:pPr>
            <w:bookmarkStart w:id="372" w:name="SCHPL1_37_2"/>
            <w:r>
              <w:rPr>
                <w:sz w:val="23"/>
              </w:rPr>
              <w:t>X</w:t>
            </w:r>
            <w:bookmarkEnd w:id="372"/>
          </w:p>
        </w:tc>
        <w:tc>
          <w:tcPr>
            <w:tcW w:w="1362" w:type="dxa"/>
            <w:shd w:val="clear" w:color="auto" w:fill="auto"/>
            <w:vAlign w:val="center"/>
          </w:tcPr>
          <w:p w14:paraId="7B91D917" w14:textId="222776C5" w:rsidR="00FA521F" w:rsidRPr="00FA521F" w:rsidRDefault="00FA521F" w:rsidP="00FA521F">
            <w:pPr>
              <w:jc w:val="center"/>
              <w:rPr>
                <w:sz w:val="23"/>
              </w:rPr>
            </w:pPr>
            <w:bookmarkStart w:id="373" w:name="SCHPL1_37_3"/>
            <w:r>
              <w:rPr>
                <w:sz w:val="23"/>
              </w:rPr>
              <w:t>X</w:t>
            </w:r>
            <w:bookmarkEnd w:id="373"/>
          </w:p>
        </w:tc>
      </w:tr>
      <w:tr w:rsidR="00FA521F" w:rsidRPr="00FA521F" w14:paraId="4C53F28A" w14:textId="77777777" w:rsidTr="00FA521F">
        <w:tblPrEx>
          <w:tblCellMar>
            <w:top w:w="0" w:type="dxa"/>
            <w:bottom w:w="0" w:type="dxa"/>
          </w:tblCellMar>
        </w:tblPrEx>
        <w:tc>
          <w:tcPr>
            <w:tcW w:w="6533" w:type="dxa"/>
            <w:shd w:val="clear" w:color="auto" w:fill="auto"/>
            <w:vAlign w:val="center"/>
          </w:tcPr>
          <w:p w14:paraId="786D0563" w14:textId="5F042846" w:rsidR="00FA521F" w:rsidRPr="00FA521F" w:rsidRDefault="00FA521F" w:rsidP="00FA521F">
            <w:pPr>
              <w:rPr>
                <w:sz w:val="23"/>
              </w:rPr>
            </w:pPr>
            <w:bookmarkStart w:id="374" w:name="SCHPL1_38_0"/>
            <w:r>
              <w:rPr>
                <w:sz w:val="23"/>
              </w:rPr>
              <w:t>Fair value [gain/(loss)] on:</w:t>
            </w:r>
            <w:bookmarkEnd w:id="374"/>
          </w:p>
        </w:tc>
        <w:tc>
          <w:tcPr>
            <w:tcW w:w="909" w:type="dxa"/>
            <w:shd w:val="clear" w:color="auto" w:fill="auto"/>
            <w:vAlign w:val="center"/>
          </w:tcPr>
          <w:p w14:paraId="0974AFCA" w14:textId="77777777" w:rsidR="00FA521F" w:rsidRPr="00FA521F" w:rsidRDefault="00FA521F" w:rsidP="00FA521F">
            <w:pPr>
              <w:jc w:val="center"/>
              <w:rPr>
                <w:sz w:val="23"/>
              </w:rPr>
            </w:pPr>
            <w:bookmarkStart w:id="375" w:name="SCHPL1_38_1"/>
            <w:bookmarkEnd w:id="375"/>
          </w:p>
        </w:tc>
        <w:tc>
          <w:tcPr>
            <w:tcW w:w="1362" w:type="dxa"/>
            <w:shd w:val="clear" w:color="auto" w:fill="auto"/>
            <w:vAlign w:val="center"/>
          </w:tcPr>
          <w:p w14:paraId="5C887F92" w14:textId="77777777" w:rsidR="00FA521F" w:rsidRPr="00FA521F" w:rsidRDefault="00FA521F" w:rsidP="00FA521F">
            <w:pPr>
              <w:tabs>
                <w:tab w:val="decimal" w:pos="1139"/>
              </w:tabs>
              <w:rPr>
                <w:sz w:val="23"/>
              </w:rPr>
            </w:pPr>
            <w:bookmarkStart w:id="376" w:name="SCHPL1_38_2"/>
            <w:bookmarkEnd w:id="376"/>
          </w:p>
        </w:tc>
        <w:tc>
          <w:tcPr>
            <w:tcW w:w="1362" w:type="dxa"/>
            <w:shd w:val="clear" w:color="auto" w:fill="auto"/>
            <w:vAlign w:val="center"/>
          </w:tcPr>
          <w:p w14:paraId="7B92DDCD" w14:textId="77777777" w:rsidR="00FA521F" w:rsidRPr="00FA521F" w:rsidRDefault="00FA521F" w:rsidP="00FA521F">
            <w:pPr>
              <w:tabs>
                <w:tab w:val="decimal" w:pos="1139"/>
              </w:tabs>
              <w:rPr>
                <w:sz w:val="23"/>
              </w:rPr>
            </w:pPr>
            <w:bookmarkStart w:id="377" w:name="SCHPL1_38_3"/>
            <w:bookmarkEnd w:id="377"/>
          </w:p>
        </w:tc>
      </w:tr>
      <w:tr w:rsidR="00FA521F" w:rsidRPr="00FA521F" w14:paraId="2EE29A6F" w14:textId="77777777" w:rsidTr="00FA521F">
        <w:tblPrEx>
          <w:tblCellMar>
            <w:top w:w="0" w:type="dxa"/>
            <w:bottom w:w="0" w:type="dxa"/>
          </w:tblCellMar>
        </w:tblPrEx>
        <w:tc>
          <w:tcPr>
            <w:tcW w:w="6533" w:type="dxa"/>
            <w:shd w:val="clear" w:color="auto" w:fill="auto"/>
            <w:vAlign w:val="center"/>
          </w:tcPr>
          <w:p w14:paraId="7085E65C" w14:textId="77777777" w:rsidR="00FA521F" w:rsidRDefault="00FA521F" w:rsidP="00FA521F">
            <w:pPr>
              <w:rPr>
                <w:sz w:val="23"/>
              </w:rPr>
            </w:pPr>
            <w:r>
              <w:rPr>
                <w:sz w:val="23"/>
              </w:rPr>
              <w:t xml:space="preserve"> - investments in equity instruments at fair value through </w:t>
            </w:r>
          </w:p>
          <w:p w14:paraId="4B8C75B8" w14:textId="5BE35573" w:rsidR="00FA521F" w:rsidRPr="00FA521F" w:rsidRDefault="00FA521F" w:rsidP="00FA521F">
            <w:pPr>
              <w:rPr>
                <w:sz w:val="23"/>
              </w:rPr>
            </w:pPr>
            <w:bookmarkStart w:id="378" w:name="SCHPL1_39_0"/>
            <w:r>
              <w:rPr>
                <w:sz w:val="23"/>
              </w:rPr>
              <w:t>other comprehensive income</w:t>
            </w:r>
            <w:bookmarkEnd w:id="378"/>
          </w:p>
        </w:tc>
        <w:tc>
          <w:tcPr>
            <w:tcW w:w="909" w:type="dxa"/>
            <w:shd w:val="clear" w:color="auto" w:fill="auto"/>
            <w:vAlign w:val="center"/>
          </w:tcPr>
          <w:p w14:paraId="668CE8A9" w14:textId="77777777" w:rsidR="00FA521F" w:rsidRPr="00FA521F" w:rsidRDefault="00FA521F" w:rsidP="00FA521F">
            <w:pPr>
              <w:jc w:val="center"/>
              <w:rPr>
                <w:sz w:val="23"/>
              </w:rPr>
            </w:pPr>
            <w:bookmarkStart w:id="379" w:name="SCHPL1_39_1"/>
            <w:bookmarkEnd w:id="379"/>
          </w:p>
        </w:tc>
        <w:tc>
          <w:tcPr>
            <w:tcW w:w="1362" w:type="dxa"/>
            <w:shd w:val="clear" w:color="auto" w:fill="auto"/>
            <w:vAlign w:val="center"/>
          </w:tcPr>
          <w:p w14:paraId="46C68CE9" w14:textId="3B520AB3" w:rsidR="00FA521F" w:rsidRPr="00FA521F" w:rsidRDefault="00FA521F" w:rsidP="00FA521F">
            <w:pPr>
              <w:jc w:val="center"/>
              <w:rPr>
                <w:sz w:val="23"/>
              </w:rPr>
            </w:pPr>
            <w:bookmarkStart w:id="380" w:name="SCHPL1_39_2"/>
            <w:r>
              <w:rPr>
                <w:sz w:val="23"/>
              </w:rPr>
              <w:t>X</w:t>
            </w:r>
            <w:bookmarkEnd w:id="380"/>
          </w:p>
        </w:tc>
        <w:tc>
          <w:tcPr>
            <w:tcW w:w="1362" w:type="dxa"/>
            <w:shd w:val="clear" w:color="auto" w:fill="auto"/>
            <w:vAlign w:val="center"/>
          </w:tcPr>
          <w:p w14:paraId="4A18A79A" w14:textId="55713A69" w:rsidR="00FA521F" w:rsidRPr="00FA521F" w:rsidRDefault="00FA521F" w:rsidP="00FA521F">
            <w:pPr>
              <w:jc w:val="center"/>
              <w:rPr>
                <w:sz w:val="23"/>
              </w:rPr>
            </w:pPr>
            <w:bookmarkStart w:id="381" w:name="SCHPL1_39_3"/>
            <w:r>
              <w:rPr>
                <w:sz w:val="23"/>
              </w:rPr>
              <w:t>X</w:t>
            </w:r>
            <w:bookmarkEnd w:id="381"/>
          </w:p>
        </w:tc>
      </w:tr>
      <w:tr w:rsidR="00FA521F" w:rsidRPr="00FA521F" w14:paraId="47BEC307" w14:textId="77777777" w:rsidTr="00FA521F">
        <w:tblPrEx>
          <w:tblCellMar>
            <w:top w:w="0" w:type="dxa"/>
            <w:bottom w:w="0" w:type="dxa"/>
          </w:tblCellMar>
        </w:tblPrEx>
        <w:tc>
          <w:tcPr>
            <w:tcW w:w="6533" w:type="dxa"/>
            <w:shd w:val="clear" w:color="auto" w:fill="auto"/>
            <w:vAlign w:val="center"/>
          </w:tcPr>
          <w:p w14:paraId="27907307" w14:textId="77777777" w:rsidR="00FA521F" w:rsidRDefault="00FA521F" w:rsidP="00FA521F">
            <w:pPr>
              <w:rPr>
                <w:sz w:val="23"/>
              </w:rPr>
            </w:pPr>
            <w:r>
              <w:rPr>
                <w:sz w:val="23"/>
              </w:rPr>
              <w:t xml:space="preserve"> - financial liabilities designated as at fair value through </w:t>
            </w:r>
          </w:p>
          <w:p w14:paraId="464B65D9" w14:textId="6B99AE94" w:rsidR="00FA521F" w:rsidRPr="00FA521F" w:rsidRDefault="00FA521F" w:rsidP="00FA521F">
            <w:pPr>
              <w:rPr>
                <w:sz w:val="23"/>
              </w:rPr>
            </w:pPr>
            <w:bookmarkStart w:id="382" w:name="SCHPL1_40_0"/>
            <w:r>
              <w:rPr>
                <w:sz w:val="23"/>
              </w:rPr>
              <w:t>profit or loss attributable to changes in credit risk</w:t>
            </w:r>
            <w:bookmarkEnd w:id="382"/>
          </w:p>
        </w:tc>
        <w:tc>
          <w:tcPr>
            <w:tcW w:w="909" w:type="dxa"/>
            <w:shd w:val="clear" w:color="auto" w:fill="auto"/>
            <w:vAlign w:val="center"/>
          </w:tcPr>
          <w:p w14:paraId="558F0149" w14:textId="77777777" w:rsidR="00FA521F" w:rsidRPr="00FA521F" w:rsidRDefault="00FA521F" w:rsidP="00FA521F">
            <w:pPr>
              <w:jc w:val="center"/>
              <w:rPr>
                <w:sz w:val="23"/>
              </w:rPr>
            </w:pPr>
            <w:bookmarkStart w:id="383" w:name="SCHPL1_40_1"/>
            <w:bookmarkEnd w:id="383"/>
          </w:p>
        </w:tc>
        <w:tc>
          <w:tcPr>
            <w:tcW w:w="1362" w:type="dxa"/>
            <w:shd w:val="clear" w:color="auto" w:fill="auto"/>
            <w:vAlign w:val="center"/>
          </w:tcPr>
          <w:p w14:paraId="6A3123FC" w14:textId="01CB5835" w:rsidR="00FA521F" w:rsidRPr="00FA521F" w:rsidRDefault="00FA521F" w:rsidP="00FA521F">
            <w:pPr>
              <w:jc w:val="center"/>
              <w:rPr>
                <w:sz w:val="23"/>
              </w:rPr>
            </w:pPr>
            <w:bookmarkStart w:id="384" w:name="SCHPL1_40_2"/>
            <w:r>
              <w:rPr>
                <w:sz w:val="23"/>
              </w:rPr>
              <w:t>X</w:t>
            </w:r>
            <w:bookmarkEnd w:id="384"/>
          </w:p>
        </w:tc>
        <w:tc>
          <w:tcPr>
            <w:tcW w:w="1362" w:type="dxa"/>
            <w:shd w:val="clear" w:color="auto" w:fill="auto"/>
            <w:vAlign w:val="center"/>
          </w:tcPr>
          <w:p w14:paraId="7A3E6BE9" w14:textId="7103A738" w:rsidR="00FA521F" w:rsidRPr="00FA521F" w:rsidRDefault="00FA521F" w:rsidP="00FA521F">
            <w:pPr>
              <w:jc w:val="center"/>
              <w:rPr>
                <w:sz w:val="23"/>
              </w:rPr>
            </w:pPr>
            <w:bookmarkStart w:id="385" w:name="SCHPL1_40_3"/>
            <w:r>
              <w:rPr>
                <w:sz w:val="23"/>
              </w:rPr>
              <w:t>X</w:t>
            </w:r>
            <w:bookmarkEnd w:id="385"/>
          </w:p>
        </w:tc>
      </w:tr>
      <w:tr w:rsidR="00FA521F" w:rsidRPr="00FA521F" w14:paraId="4FE93A32" w14:textId="77777777" w:rsidTr="00FA521F">
        <w:tblPrEx>
          <w:tblCellMar>
            <w:top w:w="0" w:type="dxa"/>
            <w:bottom w:w="0" w:type="dxa"/>
          </w:tblCellMar>
        </w:tblPrEx>
        <w:tc>
          <w:tcPr>
            <w:tcW w:w="6533" w:type="dxa"/>
            <w:shd w:val="clear" w:color="auto" w:fill="auto"/>
            <w:vAlign w:val="center"/>
          </w:tcPr>
          <w:p w14:paraId="2167AA79" w14:textId="77777777" w:rsidR="00FA521F" w:rsidRDefault="00FA521F" w:rsidP="00FA521F">
            <w:pPr>
              <w:rPr>
                <w:sz w:val="23"/>
              </w:rPr>
            </w:pPr>
            <w:r>
              <w:rPr>
                <w:sz w:val="23"/>
              </w:rPr>
              <w:t xml:space="preserve"> - hedging instruments for cash flow hedges subject </w:t>
            </w:r>
          </w:p>
          <w:p w14:paraId="7C4CC745" w14:textId="210397CF" w:rsidR="00FA521F" w:rsidRPr="00FA521F" w:rsidRDefault="00FA521F" w:rsidP="00FA521F">
            <w:pPr>
              <w:rPr>
                <w:sz w:val="23"/>
              </w:rPr>
            </w:pPr>
            <w:bookmarkStart w:id="386" w:name="SCHPL1_41_0"/>
            <w:r>
              <w:rPr>
                <w:sz w:val="23"/>
              </w:rPr>
              <w:t>to basis adjustment</w:t>
            </w:r>
            <w:bookmarkEnd w:id="386"/>
          </w:p>
        </w:tc>
        <w:tc>
          <w:tcPr>
            <w:tcW w:w="909" w:type="dxa"/>
            <w:shd w:val="clear" w:color="auto" w:fill="auto"/>
            <w:vAlign w:val="center"/>
          </w:tcPr>
          <w:p w14:paraId="28859934" w14:textId="77777777" w:rsidR="00FA521F" w:rsidRPr="00FA521F" w:rsidRDefault="00FA521F" w:rsidP="00FA521F">
            <w:pPr>
              <w:jc w:val="center"/>
              <w:rPr>
                <w:sz w:val="23"/>
              </w:rPr>
            </w:pPr>
            <w:bookmarkStart w:id="387" w:name="SCHPL1_41_1"/>
            <w:bookmarkEnd w:id="387"/>
          </w:p>
        </w:tc>
        <w:tc>
          <w:tcPr>
            <w:tcW w:w="1362" w:type="dxa"/>
            <w:shd w:val="clear" w:color="auto" w:fill="auto"/>
            <w:vAlign w:val="center"/>
          </w:tcPr>
          <w:p w14:paraId="2853328A" w14:textId="21E3AE5A" w:rsidR="00FA521F" w:rsidRPr="00FA521F" w:rsidRDefault="00FA521F" w:rsidP="00FA521F">
            <w:pPr>
              <w:jc w:val="center"/>
              <w:rPr>
                <w:sz w:val="23"/>
              </w:rPr>
            </w:pPr>
            <w:bookmarkStart w:id="388" w:name="SCHPL1_41_2"/>
            <w:r>
              <w:rPr>
                <w:sz w:val="23"/>
              </w:rPr>
              <w:t>X</w:t>
            </w:r>
            <w:bookmarkEnd w:id="388"/>
          </w:p>
        </w:tc>
        <w:tc>
          <w:tcPr>
            <w:tcW w:w="1362" w:type="dxa"/>
            <w:shd w:val="clear" w:color="auto" w:fill="auto"/>
            <w:vAlign w:val="center"/>
          </w:tcPr>
          <w:p w14:paraId="1AC69906" w14:textId="36A4777B" w:rsidR="00FA521F" w:rsidRPr="00FA521F" w:rsidRDefault="00FA521F" w:rsidP="00FA521F">
            <w:pPr>
              <w:jc w:val="center"/>
              <w:rPr>
                <w:sz w:val="23"/>
              </w:rPr>
            </w:pPr>
            <w:bookmarkStart w:id="389" w:name="SCHPL1_41_3"/>
            <w:r>
              <w:rPr>
                <w:sz w:val="23"/>
              </w:rPr>
              <w:t>X</w:t>
            </w:r>
            <w:bookmarkEnd w:id="389"/>
          </w:p>
        </w:tc>
      </w:tr>
      <w:tr w:rsidR="00FA521F" w:rsidRPr="00FA521F" w14:paraId="0233C622" w14:textId="77777777" w:rsidTr="00FA521F">
        <w:tblPrEx>
          <w:tblCellMar>
            <w:top w:w="0" w:type="dxa"/>
            <w:bottom w:w="0" w:type="dxa"/>
          </w:tblCellMar>
        </w:tblPrEx>
        <w:tc>
          <w:tcPr>
            <w:tcW w:w="6533" w:type="dxa"/>
            <w:shd w:val="clear" w:color="auto" w:fill="auto"/>
            <w:vAlign w:val="center"/>
          </w:tcPr>
          <w:p w14:paraId="416A60CA" w14:textId="5E8879C8" w:rsidR="00FA521F" w:rsidRPr="00FA521F" w:rsidRDefault="00FA521F" w:rsidP="00FA521F">
            <w:pPr>
              <w:rPr>
                <w:sz w:val="23"/>
              </w:rPr>
            </w:pPr>
            <w:bookmarkStart w:id="390" w:name="SCHPL1_42_0"/>
            <w:r>
              <w:rPr>
                <w:sz w:val="23"/>
              </w:rPr>
              <w:t>Remeasurement of defined benefit pension plans</w:t>
            </w:r>
            <w:bookmarkEnd w:id="390"/>
          </w:p>
        </w:tc>
        <w:tc>
          <w:tcPr>
            <w:tcW w:w="909" w:type="dxa"/>
            <w:shd w:val="clear" w:color="auto" w:fill="auto"/>
            <w:vAlign w:val="center"/>
          </w:tcPr>
          <w:p w14:paraId="290FE9F2" w14:textId="77777777" w:rsidR="00FA521F" w:rsidRPr="00FA521F" w:rsidRDefault="00FA521F" w:rsidP="00FA521F">
            <w:pPr>
              <w:jc w:val="center"/>
              <w:rPr>
                <w:sz w:val="23"/>
              </w:rPr>
            </w:pPr>
            <w:bookmarkStart w:id="391" w:name="SCHPL1_42_1"/>
            <w:bookmarkEnd w:id="391"/>
          </w:p>
        </w:tc>
        <w:tc>
          <w:tcPr>
            <w:tcW w:w="1362" w:type="dxa"/>
            <w:shd w:val="clear" w:color="auto" w:fill="auto"/>
            <w:vAlign w:val="center"/>
          </w:tcPr>
          <w:p w14:paraId="628EA41B" w14:textId="34B4CE2A" w:rsidR="00FA521F" w:rsidRPr="00FA521F" w:rsidRDefault="00FA521F" w:rsidP="00FA521F">
            <w:pPr>
              <w:jc w:val="center"/>
              <w:rPr>
                <w:sz w:val="23"/>
              </w:rPr>
            </w:pPr>
            <w:bookmarkStart w:id="392" w:name="SCHPL1_42_2"/>
            <w:r>
              <w:rPr>
                <w:sz w:val="23"/>
              </w:rPr>
              <w:t>X</w:t>
            </w:r>
            <w:bookmarkEnd w:id="392"/>
          </w:p>
        </w:tc>
        <w:tc>
          <w:tcPr>
            <w:tcW w:w="1362" w:type="dxa"/>
            <w:shd w:val="clear" w:color="auto" w:fill="auto"/>
            <w:vAlign w:val="center"/>
          </w:tcPr>
          <w:p w14:paraId="153A8CAF" w14:textId="1755F94D" w:rsidR="00FA521F" w:rsidRPr="00FA521F" w:rsidRDefault="00FA521F" w:rsidP="00FA521F">
            <w:pPr>
              <w:jc w:val="center"/>
              <w:rPr>
                <w:sz w:val="23"/>
              </w:rPr>
            </w:pPr>
            <w:bookmarkStart w:id="393" w:name="SCHPL1_42_3"/>
            <w:r>
              <w:rPr>
                <w:sz w:val="23"/>
              </w:rPr>
              <w:t>X</w:t>
            </w:r>
            <w:bookmarkEnd w:id="393"/>
          </w:p>
        </w:tc>
      </w:tr>
      <w:tr w:rsidR="00FA521F" w:rsidRPr="00FA521F" w14:paraId="19A56D20" w14:textId="77777777" w:rsidTr="00FA521F">
        <w:tblPrEx>
          <w:tblCellMar>
            <w:top w:w="0" w:type="dxa"/>
            <w:bottom w:w="0" w:type="dxa"/>
          </w:tblCellMar>
        </w:tblPrEx>
        <w:tc>
          <w:tcPr>
            <w:tcW w:w="6533" w:type="dxa"/>
            <w:shd w:val="clear" w:color="auto" w:fill="auto"/>
            <w:vAlign w:val="center"/>
          </w:tcPr>
          <w:p w14:paraId="20C53B21" w14:textId="77777777" w:rsidR="00FA521F" w:rsidRDefault="00FA521F" w:rsidP="00FA521F">
            <w:pPr>
              <w:rPr>
                <w:sz w:val="23"/>
              </w:rPr>
            </w:pPr>
            <w:r>
              <w:rPr>
                <w:sz w:val="23"/>
              </w:rPr>
              <w:t xml:space="preserve">Income tax relating to items that will not be reclassified </w:t>
            </w:r>
          </w:p>
          <w:p w14:paraId="1744AE71" w14:textId="497A2639" w:rsidR="00FA521F" w:rsidRPr="00FA521F" w:rsidRDefault="00FA521F" w:rsidP="00FA521F">
            <w:pPr>
              <w:rPr>
                <w:sz w:val="23"/>
              </w:rPr>
            </w:pPr>
            <w:bookmarkStart w:id="394" w:name="SCHPL1_43_0"/>
            <w:r>
              <w:rPr>
                <w:sz w:val="23"/>
              </w:rPr>
              <w:t>to profit or loss</w:t>
            </w:r>
            <w:bookmarkEnd w:id="394"/>
          </w:p>
        </w:tc>
        <w:tc>
          <w:tcPr>
            <w:tcW w:w="909" w:type="dxa"/>
            <w:shd w:val="clear" w:color="auto" w:fill="auto"/>
            <w:vAlign w:val="center"/>
          </w:tcPr>
          <w:p w14:paraId="40E4DF59" w14:textId="77777777" w:rsidR="00FA521F" w:rsidRPr="00FA521F" w:rsidRDefault="00FA521F" w:rsidP="00FA521F">
            <w:pPr>
              <w:jc w:val="center"/>
              <w:rPr>
                <w:sz w:val="23"/>
              </w:rPr>
            </w:pPr>
            <w:bookmarkStart w:id="395" w:name="SCHPL1_43_1"/>
            <w:bookmarkEnd w:id="395"/>
          </w:p>
        </w:tc>
        <w:tc>
          <w:tcPr>
            <w:tcW w:w="1362" w:type="dxa"/>
            <w:shd w:val="clear" w:color="auto" w:fill="auto"/>
            <w:vAlign w:val="center"/>
          </w:tcPr>
          <w:p w14:paraId="27592FF3" w14:textId="6E192C40" w:rsidR="00FA521F" w:rsidRPr="00FA521F" w:rsidRDefault="00FA521F" w:rsidP="00FA521F">
            <w:pPr>
              <w:jc w:val="center"/>
              <w:rPr>
                <w:sz w:val="23"/>
              </w:rPr>
            </w:pPr>
            <w:bookmarkStart w:id="396" w:name="SCHPL1_43_2"/>
            <w:r>
              <w:rPr>
                <w:sz w:val="23"/>
              </w:rPr>
              <w:t>(X)</w:t>
            </w:r>
            <w:bookmarkEnd w:id="396"/>
          </w:p>
        </w:tc>
        <w:tc>
          <w:tcPr>
            <w:tcW w:w="1362" w:type="dxa"/>
            <w:shd w:val="clear" w:color="auto" w:fill="auto"/>
            <w:vAlign w:val="center"/>
          </w:tcPr>
          <w:p w14:paraId="23915638" w14:textId="56C38165" w:rsidR="00FA521F" w:rsidRPr="00FA521F" w:rsidRDefault="00FA521F" w:rsidP="00FA521F">
            <w:pPr>
              <w:jc w:val="center"/>
              <w:rPr>
                <w:sz w:val="23"/>
              </w:rPr>
            </w:pPr>
            <w:bookmarkStart w:id="397" w:name="SCHPL1_43_3"/>
            <w:r>
              <w:rPr>
                <w:sz w:val="23"/>
              </w:rPr>
              <w:t>(X)</w:t>
            </w:r>
            <w:bookmarkEnd w:id="397"/>
          </w:p>
        </w:tc>
      </w:tr>
      <w:tr w:rsidR="00FA521F" w:rsidRPr="00FA521F" w14:paraId="2169E853" w14:textId="77777777" w:rsidTr="00FA521F">
        <w:tblPrEx>
          <w:tblCellMar>
            <w:top w:w="0" w:type="dxa"/>
            <w:bottom w:w="0" w:type="dxa"/>
          </w:tblCellMar>
        </w:tblPrEx>
        <w:tc>
          <w:tcPr>
            <w:tcW w:w="6533" w:type="dxa"/>
            <w:shd w:val="clear" w:color="auto" w:fill="auto"/>
            <w:vAlign w:val="center"/>
          </w:tcPr>
          <w:p w14:paraId="5088070B" w14:textId="77777777" w:rsidR="00FA521F" w:rsidRDefault="00FA521F" w:rsidP="00FA521F">
            <w:pPr>
              <w:rPr>
                <w:sz w:val="23"/>
              </w:rPr>
            </w:pPr>
            <w:r>
              <w:rPr>
                <w:sz w:val="23"/>
              </w:rPr>
              <w:t xml:space="preserve">Share of other comprehensive income of associates, </w:t>
            </w:r>
          </w:p>
          <w:p w14:paraId="7A5822BD" w14:textId="0D830FC9" w:rsidR="00FA521F" w:rsidRPr="00FA521F" w:rsidRDefault="00FA521F" w:rsidP="00FA521F">
            <w:pPr>
              <w:rPr>
                <w:sz w:val="23"/>
              </w:rPr>
            </w:pPr>
            <w:bookmarkStart w:id="398" w:name="SCHPL1_44_0"/>
            <w:r>
              <w:rPr>
                <w:sz w:val="23"/>
              </w:rPr>
              <w:t>net of related income tax</w:t>
            </w:r>
            <w:bookmarkEnd w:id="398"/>
          </w:p>
        </w:tc>
        <w:tc>
          <w:tcPr>
            <w:tcW w:w="909" w:type="dxa"/>
            <w:shd w:val="clear" w:color="auto" w:fill="auto"/>
            <w:vAlign w:val="center"/>
          </w:tcPr>
          <w:p w14:paraId="22399CC1" w14:textId="77777777" w:rsidR="00FA521F" w:rsidRPr="00FA521F" w:rsidRDefault="00FA521F" w:rsidP="00FA521F">
            <w:pPr>
              <w:jc w:val="center"/>
              <w:rPr>
                <w:sz w:val="23"/>
              </w:rPr>
            </w:pPr>
            <w:bookmarkStart w:id="399" w:name="SCHPL1_44_1"/>
            <w:bookmarkEnd w:id="399"/>
          </w:p>
        </w:tc>
        <w:tc>
          <w:tcPr>
            <w:tcW w:w="1362" w:type="dxa"/>
            <w:shd w:val="clear" w:color="auto" w:fill="auto"/>
            <w:vAlign w:val="center"/>
          </w:tcPr>
          <w:p w14:paraId="173F67C4" w14:textId="78013CE0" w:rsidR="00FA521F" w:rsidRPr="00FA521F" w:rsidRDefault="00FA521F" w:rsidP="00FA521F">
            <w:pPr>
              <w:jc w:val="center"/>
              <w:rPr>
                <w:sz w:val="23"/>
              </w:rPr>
            </w:pPr>
            <w:bookmarkStart w:id="400" w:name="SCHPL1_44_2"/>
            <w:r>
              <w:rPr>
                <w:sz w:val="23"/>
              </w:rPr>
              <w:t>X</w:t>
            </w:r>
            <w:bookmarkEnd w:id="400"/>
          </w:p>
        </w:tc>
        <w:tc>
          <w:tcPr>
            <w:tcW w:w="1362" w:type="dxa"/>
            <w:shd w:val="clear" w:color="auto" w:fill="auto"/>
            <w:vAlign w:val="center"/>
          </w:tcPr>
          <w:p w14:paraId="767C80E6" w14:textId="628959AE" w:rsidR="00FA521F" w:rsidRPr="00FA521F" w:rsidRDefault="00FA521F" w:rsidP="00FA521F">
            <w:pPr>
              <w:jc w:val="center"/>
              <w:rPr>
                <w:sz w:val="23"/>
              </w:rPr>
            </w:pPr>
            <w:bookmarkStart w:id="401" w:name="SCHPL1_44_3"/>
            <w:r>
              <w:rPr>
                <w:sz w:val="23"/>
              </w:rPr>
              <w:t xml:space="preserve">X </w:t>
            </w:r>
            <w:bookmarkEnd w:id="401"/>
          </w:p>
        </w:tc>
      </w:tr>
      <w:tr w:rsidR="00FA521F" w:rsidRPr="00FA521F" w14:paraId="0A9BCC41" w14:textId="77777777" w:rsidTr="00FA521F">
        <w:tblPrEx>
          <w:tblCellMar>
            <w:top w:w="0" w:type="dxa"/>
            <w:bottom w:w="0" w:type="dxa"/>
          </w:tblCellMar>
        </w:tblPrEx>
        <w:tc>
          <w:tcPr>
            <w:tcW w:w="6533" w:type="dxa"/>
            <w:shd w:val="clear" w:color="auto" w:fill="auto"/>
            <w:vAlign w:val="center"/>
          </w:tcPr>
          <w:p w14:paraId="6CE6A7A1" w14:textId="77777777" w:rsidR="00FA521F" w:rsidRDefault="00FA521F" w:rsidP="00FA521F">
            <w:pPr>
              <w:rPr>
                <w:sz w:val="23"/>
              </w:rPr>
            </w:pPr>
            <w:r>
              <w:rPr>
                <w:sz w:val="23"/>
              </w:rPr>
              <w:t xml:space="preserve">Share of other comprehensive income of joint ventures, </w:t>
            </w:r>
          </w:p>
          <w:p w14:paraId="770279DD" w14:textId="67B9CED6" w:rsidR="00FA521F" w:rsidRPr="00FA521F" w:rsidRDefault="00FA521F" w:rsidP="00FA521F">
            <w:pPr>
              <w:rPr>
                <w:sz w:val="23"/>
              </w:rPr>
            </w:pPr>
            <w:bookmarkStart w:id="402" w:name="SCHPL1_45_0"/>
            <w:r>
              <w:rPr>
                <w:sz w:val="23"/>
              </w:rPr>
              <w:t>net of related income tax</w:t>
            </w:r>
            <w:bookmarkEnd w:id="402"/>
          </w:p>
        </w:tc>
        <w:tc>
          <w:tcPr>
            <w:tcW w:w="909" w:type="dxa"/>
            <w:shd w:val="clear" w:color="auto" w:fill="auto"/>
            <w:vAlign w:val="center"/>
          </w:tcPr>
          <w:p w14:paraId="3509F897" w14:textId="77777777" w:rsidR="00FA521F" w:rsidRPr="00FA521F" w:rsidRDefault="00FA521F" w:rsidP="00FA521F">
            <w:pPr>
              <w:jc w:val="center"/>
              <w:rPr>
                <w:sz w:val="23"/>
              </w:rPr>
            </w:pPr>
            <w:bookmarkStart w:id="403" w:name="SCHPL1_45_1"/>
            <w:bookmarkEnd w:id="403"/>
          </w:p>
        </w:tc>
        <w:tc>
          <w:tcPr>
            <w:tcW w:w="1362" w:type="dxa"/>
            <w:shd w:val="clear" w:color="auto" w:fill="auto"/>
            <w:vAlign w:val="center"/>
          </w:tcPr>
          <w:p w14:paraId="5A928282" w14:textId="5E40D19D" w:rsidR="00FA521F" w:rsidRPr="00FA521F" w:rsidRDefault="00FA521F" w:rsidP="00FA521F">
            <w:pPr>
              <w:jc w:val="center"/>
              <w:rPr>
                <w:sz w:val="23"/>
                <w:u w:val="single"/>
              </w:rPr>
            </w:pPr>
            <w:bookmarkStart w:id="404" w:name="SCHPL1_45_2"/>
            <w:r w:rsidRPr="00FA521F">
              <w:rPr>
                <w:sz w:val="23"/>
                <w:u w:val="single"/>
              </w:rPr>
              <w:t>X</w:t>
            </w:r>
            <w:bookmarkEnd w:id="404"/>
          </w:p>
        </w:tc>
        <w:tc>
          <w:tcPr>
            <w:tcW w:w="1362" w:type="dxa"/>
            <w:shd w:val="clear" w:color="auto" w:fill="auto"/>
            <w:vAlign w:val="center"/>
          </w:tcPr>
          <w:p w14:paraId="41A5A445" w14:textId="77B6671F" w:rsidR="00FA521F" w:rsidRPr="00FA521F" w:rsidRDefault="00FA521F" w:rsidP="00FA521F">
            <w:pPr>
              <w:jc w:val="center"/>
              <w:rPr>
                <w:sz w:val="23"/>
                <w:u w:val="single"/>
              </w:rPr>
            </w:pPr>
            <w:bookmarkStart w:id="405" w:name="SCHPL1_45_3"/>
            <w:r w:rsidRPr="00FA521F">
              <w:rPr>
                <w:sz w:val="23"/>
                <w:u w:val="single"/>
              </w:rPr>
              <w:t xml:space="preserve">X </w:t>
            </w:r>
            <w:bookmarkEnd w:id="405"/>
          </w:p>
        </w:tc>
      </w:tr>
      <w:tr w:rsidR="00FA521F" w:rsidRPr="00FA521F" w14:paraId="09013C9F" w14:textId="77777777" w:rsidTr="00FA521F">
        <w:tblPrEx>
          <w:tblCellMar>
            <w:top w:w="0" w:type="dxa"/>
            <w:bottom w:w="0" w:type="dxa"/>
          </w:tblCellMar>
        </w:tblPrEx>
        <w:tc>
          <w:tcPr>
            <w:tcW w:w="6533" w:type="dxa"/>
            <w:shd w:val="clear" w:color="auto" w:fill="auto"/>
            <w:vAlign w:val="center"/>
          </w:tcPr>
          <w:p w14:paraId="15F77D48" w14:textId="77777777" w:rsidR="00FA521F" w:rsidRPr="00FA521F" w:rsidRDefault="00FA521F" w:rsidP="00FA521F">
            <w:pPr>
              <w:rPr>
                <w:sz w:val="23"/>
              </w:rPr>
            </w:pPr>
            <w:bookmarkStart w:id="406" w:name="SCHPL1_46_0"/>
            <w:bookmarkEnd w:id="406"/>
          </w:p>
        </w:tc>
        <w:tc>
          <w:tcPr>
            <w:tcW w:w="909" w:type="dxa"/>
            <w:shd w:val="clear" w:color="auto" w:fill="auto"/>
            <w:vAlign w:val="center"/>
          </w:tcPr>
          <w:p w14:paraId="528DF850" w14:textId="77777777" w:rsidR="00FA521F" w:rsidRPr="00FA521F" w:rsidRDefault="00FA521F" w:rsidP="00FA521F">
            <w:pPr>
              <w:jc w:val="center"/>
              <w:rPr>
                <w:sz w:val="23"/>
              </w:rPr>
            </w:pPr>
            <w:bookmarkStart w:id="407" w:name="SCHPL1_46_1"/>
            <w:bookmarkEnd w:id="407"/>
          </w:p>
        </w:tc>
        <w:tc>
          <w:tcPr>
            <w:tcW w:w="1362" w:type="dxa"/>
            <w:shd w:val="clear" w:color="auto" w:fill="auto"/>
            <w:vAlign w:val="center"/>
          </w:tcPr>
          <w:p w14:paraId="2B7C0801" w14:textId="2B9F1077" w:rsidR="00FA521F" w:rsidRPr="00FA521F" w:rsidRDefault="00FA521F" w:rsidP="00FA521F">
            <w:pPr>
              <w:jc w:val="center"/>
              <w:rPr>
                <w:sz w:val="23"/>
                <w:u w:val="single"/>
              </w:rPr>
            </w:pPr>
            <w:bookmarkStart w:id="408" w:name="SCHPL1_46_2"/>
            <w:r w:rsidRPr="00FA521F">
              <w:rPr>
                <w:sz w:val="23"/>
                <w:u w:val="single"/>
              </w:rPr>
              <w:t>X</w:t>
            </w:r>
            <w:bookmarkEnd w:id="408"/>
          </w:p>
        </w:tc>
        <w:tc>
          <w:tcPr>
            <w:tcW w:w="1362" w:type="dxa"/>
            <w:shd w:val="clear" w:color="auto" w:fill="auto"/>
            <w:vAlign w:val="center"/>
          </w:tcPr>
          <w:p w14:paraId="504BDA44" w14:textId="104776FB" w:rsidR="00FA521F" w:rsidRPr="00FA521F" w:rsidRDefault="00FA521F" w:rsidP="00FA521F">
            <w:pPr>
              <w:jc w:val="center"/>
              <w:rPr>
                <w:sz w:val="23"/>
                <w:u w:val="single"/>
              </w:rPr>
            </w:pPr>
            <w:bookmarkStart w:id="409" w:name="SCHPL1_46_3"/>
            <w:r w:rsidRPr="00FA521F">
              <w:rPr>
                <w:sz w:val="23"/>
                <w:u w:val="single"/>
              </w:rPr>
              <w:t>X</w:t>
            </w:r>
            <w:bookmarkEnd w:id="409"/>
          </w:p>
        </w:tc>
      </w:tr>
      <w:tr w:rsidR="00FA521F" w:rsidRPr="00FA521F" w14:paraId="55D75898" w14:textId="77777777" w:rsidTr="00FA521F">
        <w:tblPrEx>
          <w:tblCellMar>
            <w:top w:w="0" w:type="dxa"/>
            <w:bottom w:w="0" w:type="dxa"/>
          </w:tblCellMar>
        </w:tblPrEx>
        <w:tc>
          <w:tcPr>
            <w:tcW w:w="6533" w:type="dxa"/>
            <w:shd w:val="clear" w:color="auto" w:fill="auto"/>
            <w:vAlign w:val="center"/>
          </w:tcPr>
          <w:p w14:paraId="0F7F520B" w14:textId="20AC352E" w:rsidR="00FA521F" w:rsidRPr="00FA521F" w:rsidRDefault="00FA521F" w:rsidP="00FA521F">
            <w:pPr>
              <w:rPr>
                <w:b/>
                <w:i/>
                <w:sz w:val="23"/>
              </w:rPr>
            </w:pPr>
            <w:bookmarkStart w:id="410" w:name="SCHPL1_47_0"/>
            <w:r w:rsidRPr="00FA521F">
              <w:rPr>
                <w:b/>
                <w:i/>
                <w:sz w:val="23"/>
              </w:rPr>
              <w:t>Items that may be reclassified subsequently to profit or loss:</w:t>
            </w:r>
            <w:bookmarkEnd w:id="410"/>
          </w:p>
        </w:tc>
        <w:tc>
          <w:tcPr>
            <w:tcW w:w="909" w:type="dxa"/>
            <w:shd w:val="clear" w:color="auto" w:fill="auto"/>
            <w:vAlign w:val="center"/>
          </w:tcPr>
          <w:p w14:paraId="227B1EE7" w14:textId="77777777" w:rsidR="00FA521F" w:rsidRPr="00FA521F" w:rsidRDefault="00FA521F" w:rsidP="00FA521F">
            <w:pPr>
              <w:jc w:val="center"/>
              <w:rPr>
                <w:sz w:val="23"/>
              </w:rPr>
            </w:pPr>
            <w:bookmarkStart w:id="411" w:name="SCHPL1_47_1"/>
            <w:bookmarkEnd w:id="411"/>
          </w:p>
        </w:tc>
        <w:tc>
          <w:tcPr>
            <w:tcW w:w="1362" w:type="dxa"/>
            <w:shd w:val="clear" w:color="auto" w:fill="auto"/>
            <w:vAlign w:val="center"/>
          </w:tcPr>
          <w:p w14:paraId="685D5284" w14:textId="77777777" w:rsidR="00FA521F" w:rsidRPr="00FA521F" w:rsidRDefault="00FA521F" w:rsidP="00FA521F">
            <w:pPr>
              <w:tabs>
                <w:tab w:val="decimal" w:pos="1139"/>
              </w:tabs>
              <w:rPr>
                <w:sz w:val="23"/>
              </w:rPr>
            </w:pPr>
            <w:bookmarkStart w:id="412" w:name="SCHPL1_47_2"/>
            <w:bookmarkEnd w:id="412"/>
          </w:p>
        </w:tc>
        <w:tc>
          <w:tcPr>
            <w:tcW w:w="1362" w:type="dxa"/>
            <w:shd w:val="clear" w:color="auto" w:fill="auto"/>
            <w:vAlign w:val="center"/>
          </w:tcPr>
          <w:p w14:paraId="5F33808C" w14:textId="77777777" w:rsidR="00FA521F" w:rsidRPr="00FA521F" w:rsidRDefault="00FA521F" w:rsidP="00FA521F">
            <w:pPr>
              <w:tabs>
                <w:tab w:val="decimal" w:pos="1139"/>
              </w:tabs>
              <w:rPr>
                <w:sz w:val="23"/>
              </w:rPr>
            </w:pPr>
            <w:bookmarkStart w:id="413" w:name="SCHPL1_47_3"/>
            <w:bookmarkEnd w:id="413"/>
          </w:p>
        </w:tc>
      </w:tr>
      <w:tr w:rsidR="00FA521F" w:rsidRPr="00FA521F" w14:paraId="315869DB" w14:textId="77777777" w:rsidTr="00FA521F">
        <w:tblPrEx>
          <w:tblCellMar>
            <w:top w:w="0" w:type="dxa"/>
            <w:bottom w:w="0" w:type="dxa"/>
          </w:tblCellMar>
        </w:tblPrEx>
        <w:tc>
          <w:tcPr>
            <w:tcW w:w="6533" w:type="dxa"/>
            <w:shd w:val="clear" w:color="auto" w:fill="auto"/>
            <w:vAlign w:val="center"/>
          </w:tcPr>
          <w:p w14:paraId="416EA1F9" w14:textId="0980EFD2" w:rsidR="00FA521F" w:rsidRPr="00FA521F" w:rsidRDefault="00FA521F" w:rsidP="00FA521F">
            <w:pPr>
              <w:rPr>
                <w:sz w:val="23"/>
              </w:rPr>
            </w:pPr>
            <w:bookmarkStart w:id="414" w:name="SCHPL1_48_0"/>
            <w:r>
              <w:rPr>
                <w:sz w:val="23"/>
              </w:rPr>
              <w:t>Exchange differences arising on translation of foreign operations</w:t>
            </w:r>
            <w:bookmarkEnd w:id="414"/>
          </w:p>
        </w:tc>
        <w:tc>
          <w:tcPr>
            <w:tcW w:w="909" w:type="dxa"/>
            <w:shd w:val="clear" w:color="auto" w:fill="auto"/>
            <w:vAlign w:val="center"/>
          </w:tcPr>
          <w:p w14:paraId="4C48B6BB" w14:textId="77777777" w:rsidR="00FA521F" w:rsidRPr="00FA521F" w:rsidRDefault="00FA521F" w:rsidP="00FA521F">
            <w:pPr>
              <w:jc w:val="center"/>
              <w:rPr>
                <w:sz w:val="23"/>
              </w:rPr>
            </w:pPr>
            <w:bookmarkStart w:id="415" w:name="SCHPL1_48_1"/>
            <w:bookmarkEnd w:id="415"/>
          </w:p>
        </w:tc>
        <w:tc>
          <w:tcPr>
            <w:tcW w:w="1362" w:type="dxa"/>
            <w:shd w:val="clear" w:color="auto" w:fill="auto"/>
            <w:vAlign w:val="center"/>
          </w:tcPr>
          <w:p w14:paraId="1C9705A4" w14:textId="327CF10E" w:rsidR="00FA521F" w:rsidRPr="00FA521F" w:rsidRDefault="00FA521F" w:rsidP="00FA521F">
            <w:pPr>
              <w:jc w:val="center"/>
              <w:rPr>
                <w:sz w:val="23"/>
              </w:rPr>
            </w:pPr>
            <w:bookmarkStart w:id="416" w:name="SCHPL1_48_2"/>
            <w:r>
              <w:rPr>
                <w:sz w:val="23"/>
              </w:rPr>
              <w:t>X</w:t>
            </w:r>
            <w:bookmarkEnd w:id="416"/>
          </w:p>
        </w:tc>
        <w:tc>
          <w:tcPr>
            <w:tcW w:w="1362" w:type="dxa"/>
            <w:shd w:val="clear" w:color="auto" w:fill="auto"/>
            <w:vAlign w:val="center"/>
          </w:tcPr>
          <w:p w14:paraId="68C03905" w14:textId="7E386E8A" w:rsidR="00FA521F" w:rsidRPr="00FA521F" w:rsidRDefault="00FA521F" w:rsidP="00FA521F">
            <w:pPr>
              <w:jc w:val="center"/>
              <w:rPr>
                <w:sz w:val="23"/>
              </w:rPr>
            </w:pPr>
            <w:bookmarkStart w:id="417" w:name="SCHPL1_48_3"/>
            <w:r>
              <w:rPr>
                <w:sz w:val="23"/>
              </w:rPr>
              <w:t>X</w:t>
            </w:r>
            <w:bookmarkEnd w:id="417"/>
          </w:p>
        </w:tc>
      </w:tr>
      <w:tr w:rsidR="00FA521F" w:rsidRPr="00FA521F" w14:paraId="2D110593" w14:textId="77777777" w:rsidTr="00FA521F">
        <w:tblPrEx>
          <w:tblCellMar>
            <w:top w:w="0" w:type="dxa"/>
            <w:bottom w:w="0" w:type="dxa"/>
          </w:tblCellMar>
        </w:tblPrEx>
        <w:tc>
          <w:tcPr>
            <w:tcW w:w="6533" w:type="dxa"/>
            <w:shd w:val="clear" w:color="auto" w:fill="auto"/>
            <w:vAlign w:val="center"/>
          </w:tcPr>
          <w:p w14:paraId="49A60079" w14:textId="77777777" w:rsidR="00FA521F" w:rsidRDefault="00FA521F" w:rsidP="00FA521F">
            <w:pPr>
              <w:rPr>
                <w:sz w:val="23"/>
              </w:rPr>
            </w:pPr>
            <w:r>
              <w:rPr>
                <w:sz w:val="23"/>
              </w:rPr>
              <w:t xml:space="preserve">Reclassification of cumulative translation reserve upon disposal </w:t>
            </w:r>
          </w:p>
          <w:p w14:paraId="27E1C5C2" w14:textId="006CF3EF" w:rsidR="00FA521F" w:rsidRPr="00FA521F" w:rsidRDefault="00FA521F" w:rsidP="00FA521F">
            <w:pPr>
              <w:rPr>
                <w:sz w:val="23"/>
              </w:rPr>
            </w:pPr>
            <w:bookmarkStart w:id="418" w:name="SCHPL1_49_0"/>
            <w:r>
              <w:rPr>
                <w:sz w:val="23"/>
              </w:rPr>
              <w:t>of a foreign operation</w:t>
            </w:r>
            <w:bookmarkEnd w:id="418"/>
          </w:p>
        </w:tc>
        <w:tc>
          <w:tcPr>
            <w:tcW w:w="909" w:type="dxa"/>
            <w:shd w:val="clear" w:color="auto" w:fill="auto"/>
            <w:vAlign w:val="center"/>
          </w:tcPr>
          <w:p w14:paraId="1B6C7D18" w14:textId="77777777" w:rsidR="00FA521F" w:rsidRPr="00FA521F" w:rsidRDefault="00FA521F" w:rsidP="00FA521F">
            <w:pPr>
              <w:jc w:val="center"/>
              <w:rPr>
                <w:sz w:val="23"/>
              </w:rPr>
            </w:pPr>
            <w:bookmarkStart w:id="419" w:name="SCHPL1_49_1"/>
            <w:bookmarkEnd w:id="419"/>
          </w:p>
        </w:tc>
        <w:tc>
          <w:tcPr>
            <w:tcW w:w="1362" w:type="dxa"/>
            <w:shd w:val="clear" w:color="auto" w:fill="auto"/>
            <w:vAlign w:val="center"/>
          </w:tcPr>
          <w:p w14:paraId="2C07BE7D" w14:textId="6ED6C05C" w:rsidR="00FA521F" w:rsidRPr="00FA521F" w:rsidRDefault="00FA521F" w:rsidP="00FA521F">
            <w:pPr>
              <w:jc w:val="center"/>
              <w:rPr>
                <w:sz w:val="23"/>
              </w:rPr>
            </w:pPr>
            <w:bookmarkStart w:id="420" w:name="SCHPL1_49_2"/>
            <w:r>
              <w:rPr>
                <w:sz w:val="23"/>
              </w:rPr>
              <w:t>X</w:t>
            </w:r>
            <w:bookmarkEnd w:id="420"/>
          </w:p>
        </w:tc>
        <w:tc>
          <w:tcPr>
            <w:tcW w:w="1362" w:type="dxa"/>
            <w:shd w:val="clear" w:color="auto" w:fill="auto"/>
            <w:vAlign w:val="center"/>
          </w:tcPr>
          <w:p w14:paraId="402380CD" w14:textId="3F9E6D87" w:rsidR="00FA521F" w:rsidRPr="00FA521F" w:rsidRDefault="00FA521F" w:rsidP="00FA521F">
            <w:pPr>
              <w:jc w:val="center"/>
              <w:rPr>
                <w:sz w:val="23"/>
              </w:rPr>
            </w:pPr>
            <w:bookmarkStart w:id="421" w:name="SCHPL1_49_3"/>
            <w:r>
              <w:rPr>
                <w:sz w:val="23"/>
              </w:rPr>
              <w:t>X</w:t>
            </w:r>
            <w:bookmarkEnd w:id="421"/>
          </w:p>
        </w:tc>
      </w:tr>
      <w:tr w:rsidR="00FA521F" w:rsidRPr="00FA521F" w14:paraId="4FCC072F" w14:textId="77777777" w:rsidTr="00FA521F">
        <w:tblPrEx>
          <w:tblCellMar>
            <w:top w:w="0" w:type="dxa"/>
            <w:bottom w:w="0" w:type="dxa"/>
          </w:tblCellMar>
        </w:tblPrEx>
        <w:tc>
          <w:tcPr>
            <w:tcW w:w="6533" w:type="dxa"/>
            <w:shd w:val="clear" w:color="auto" w:fill="auto"/>
            <w:vAlign w:val="center"/>
          </w:tcPr>
          <w:p w14:paraId="010FAEB9" w14:textId="3BDCACD5" w:rsidR="00FA521F" w:rsidRPr="00FA521F" w:rsidRDefault="00FA521F" w:rsidP="00FA521F">
            <w:pPr>
              <w:rPr>
                <w:sz w:val="23"/>
              </w:rPr>
            </w:pPr>
            <w:bookmarkStart w:id="422" w:name="SCHPL1_50_0"/>
            <w:r>
              <w:rPr>
                <w:sz w:val="23"/>
              </w:rPr>
              <w:t>Fair value [gain/(loss)] on:</w:t>
            </w:r>
            <w:bookmarkEnd w:id="422"/>
          </w:p>
        </w:tc>
        <w:tc>
          <w:tcPr>
            <w:tcW w:w="909" w:type="dxa"/>
            <w:shd w:val="clear" w:color="auto" w:fill="auto"/>
            <w:vAlign w:val="center"/>
          </w:tcPr>
          <w:p w14:paraId="51AEAC46" w14:textId="77777777" w:rsidR="00FA521F" w:rsidRPr="00FA521F" w:rsidRDefault="00FA521F" w:rsidP="00FA521F">
            <w:pPr>
              <w:jc w:val="center"/>
              <w:rPr>
                <w:sz w:val="23"/>
              </w:rPr>
            </w:pPr>
            <w:bookmarkStart w:id="423" w:name="SCHPL1_50_1"/>
            <w:bookmarkEnd w:id="423"/>
          </w:p>
        </w:tc>
        <w:tc>
          <w:tcPr>
            <w:tcW w:w="1362" w:type="dxa"/>
            <w:shd w:val="clear" w:color="auto" w:fill="auto"/>
            <w:vAlign w:val="center"/>
          </w:tcPr>
          <w:p w14:paraId="3513D4B2" w14:textId="77777777" w:rsidR="00FA521F" w:rsidRPr="00FA521F" w:rsidRDefault="00FA521F" w:rsidP="00FA521F">
            <w:pPr>
              <w:tabs>
                <w:tab w:val="decimal" w:pos="1139"/>
              </w:tabs>
              <w:rPr>
                <w:sz w:val="23"/>
              </w:rPr>
            </w:pPr>
            <w:bookmarkStart w:id="424" w:name="SCHPL1_50_2"/>
            <w:bookmarkEnd w:id="424"/>
          </w:p>
        </w:tc>
        <w:tc>
          <w:tcPr>
            <w:tcW w:w="1362" w:type="dxa"/>
            <w:shd w:val="clear" w:color="auto" w:fill="auto"/>
            <w:vAlign w:val="center"/>
          </w:tcPr>
          <w:p w14:paraId="54D378BE" w14:textId="77777777" w:rsidR="00FA521F" w:rsidRPr="00FA521F" w:rsidRDefault="00FA521F" w:rsidP="00FA521F">
            <w:pPr>
              <w:tabs>
                <w:tab w:val="decimal" w:pos="1139"/>
              </w:tabs>
              <w:rPr>
                <w:sz w:val="23"/>
              </w:rPr>
            </w:pPr>
            <w:bookmarkStart w:id="425" w:name="SCHPL1_50_3"/>
            <w:bookmarkEnd w:id="425"/>
          </w:p>
        </w:tc>
      </w:tr>
      <w:tr w:rsidR="00FA521F" w:rsidRPr="00FA521F" w14:paraId="23D37A3D" w14:textId="77777777" w:rsidTr="00FA521F">
        <w:tblPrEx>
          <w:tblCellMar>
            <w:top w:w="0" w:type="dxa"/>
            <w:bottom w:w="0" w:type="dxa"/>
          </w:tblCellMar>
        </w:tblPrEx>
        <w:tc>
          <w:tcPr>
            <w:tcW w:w="6533" w:type="dxa"/>
            <w:shd w:val="clear" w:color="auto" w:fill="auto"/>
            <w:vAlign w:val="center"/>
          </w:tcPr>
          <w:p w14:paraId="613C8112" w14:textId="1BDF4A96" w:rsidR="00FA521F" w:rsidRPr="00FA521F" w:rsidRDefault="00FA521F" w:rsidP="00FA521F">
            <w:pPr>
              <w:rPr>
                <w:sz w:val="23"/>
              </w:rPr>
            </w:pPr>
            <w:bookmarkStart w:id="426" w:name="SCHPL1_51_0"/>
            <w:r>
              <w:rPr>
                <w:sz w:val="23"/>
              </w:rPr>
              <w:t xml:space="preserve"> - hedging instruments designated in cash flow hedges</w:t>
            </w:r>
            <w:bookmarkEnd w:id="426"/>
          </w:p>
        </w:tc>
        <w:tc>
          <w:tcPr>
            <w:tcW w:w="909" w:type="dxa"/>
            <w:shd w:val="clear" w:color="auto" w:fill="auto"/>
            <w:vAlign w:val="center"/>
          </w:tcPr>
          <w:p w14:paraId="69307810" w14:textId="77777777" w:rsidR="00FA521F" w:rsidRPr="00FA521F" w:rsidRDefault="00FA521F" w:rsidP="00FA521F">
            <w:pPr>
              <w:jc w:val="center"/>
              <w:rPr>
                <w:sz w:val="23"/>
              </w:rPr>
            </w:pPr>
            <w:bookmarkStart w:id="427" w:name="SCHPL1_51_1"/>
            <w:bookmarkEnd w:id="427"/>
          </w:p>
        </w:tc>
        <w:tc>
          <w:tcPr>
            <w:tcW w:w="1362" w:type="dxa"/>
            <w:shd w:val="clear" w:color="auto" w:fill="auto"/>
            <w:vAlign w:val="center"/>
          </w:tcPr>
          <w:p w14:paraId="037AE691" w14:textId="603D22D9" w:rsidR="00FA521F" w:rsidRPr="00FA521F" w:rsidRDefault="00FA521F" w:rsidP="00FA521F">
            <w:pPr>
              <w:jc w:val="center"/>
              <w:rPr>
                <w:sz w:val="23"/>
              </w:rPr>
            </w:pPr>
            <w:bookmarkStart w:id="428" w:name="SCHPL1_51_2"/>
            <w:r>
              <w:rPr>
                <w:sz w:val="23"/>
              </w:rPr>
              <w:t>X</w:t>
            </w:r>
            <w:bookmarkEnd w:id="428"/>
          </w:p>
        </w:tc>
        <w:tc>
          <w:tcPr>
            <w:tcW w:w="1362" w:type="dxa"/>
            <w:shd w:val="clear" w:color="auto" w:fill="auto"/>
            <w:vAlign w:val="center"/>
          </w:tcPr>
          <w:p w14:paraId="1CEBF99B" w14:textId="246ECE2D" w:rsidR="00FA521F" w:rsidRPr="00FA521F" w:rsidRDefault="00FA521F" w:rsidP="00FA521F">
            <w:pPr>
              <w:jc w:val="center"/>
              <w:rPr>
                <w:sz w:val="23"/>
              </w:rPr>
            </w:pPr>
            <w:bookmarkStart w:id="429" w:name="SCHPL1_51_3"/>
            <w:r>
              <w:rPr>
                <w:sz w:val="23"/>
              </w:rPr>
              <w:t>X</w:t>
            </w:r>
            <w:bookmarkEnd w:id="429"/>
          </w:p>
        </w:tc>
      </w:tr>
      <w:tr w:rsidR="00FA521F" w:rsidRPr="00FA521F" w14:paraId="7AB24B19" w14:textId="77777777" w:rsidTr="00FA521F">
        <w:tblPrEx>
          <w:tblCellMar>
            <w:top w:w="0" w:type="dxa"/>
            <w:bottom w:w="0" w:type="dxa"/>
          </w:tblCellMar>
        </w:tblPrEx>
        <w:tc>
          <w:tcPr>
            <w:tcW w:w="6533" w:type="dxa"/>
            <w:shd w:val="clear" w:color="auto" w:fill="auto"/>
            <w:vAlign w:val="center"/>
          </w:tcPr>
          <w:p w14:paraId="745F3E8A" w14:textId="77777777" w:rsidR="00FA521F" w:rsidRDefault="00FA521F" w:rsidP="00FA521F">
            <w:pPr>
              <w:rPr>
                <w:sz w:val="23"/>
              </w:rPr>
            </w:pPr>
            <w:r>
              <w:rPr>
                <w:sz w:val="23"/>
              </w:rPr>
              <w:t xml:space="preserve"> - debt instruments measured at fair value through other</w:t>
            </w:r>
          </w:p>
          <w:p w14:paraId="03054237" w14:textId="04EF2128" w:rsidR="00FA521F" w:rsidRPr="00FA521F" w:rsidRDefault="00FA521F" w:rsidP="00FA521F">
            <w:pPr>
              <w:rPr>
                <w:sz w:val="23"/>
              </w:rPr>
            </w:pPr>
            <w:bookmarkStart w:id="430" w:name="SCHPL1_52_0"/>
            <w:r>
              <w:rPr>
                <w:sz w:val="23"/>
              </w:rPr>
              <w:t xml:space="preserve"> comprehensive income</w:t>
            </w:r>
            <w:bookmarkEnd w:id="430"/>
          </w:p>
        </w:tc>
        <w:tc>
          <w:tcPr>
            <w:tcW w:w="909" w:type="dxa"/>
            <w:shd w:val="clear" w:color="auto" w:fill="auto"/>
            <w:vAlign w:val="center"/>
          </w:tcPr>
          <w:p w14:paraId="7BC9F977" w14:textId="77777777" w:rsidR="00FA521F" w:rsidRPr="00FA521F" w:rsidRDefault="00FA521F" w:rsidP="00FA521F">
            <w:pPr>
              <w:jc w:val="center"/>
              <w:rPr>
                <w:sz w:val="23"/>
              </w:rPr>
            </w:pPr>
            <w:bookmarkStart w:id="431" w:name="SCHPL1_52_1"/>
            <w:bookmarkEnd w:id="431"/>
          </w:p>
        </w:tc>
        <w:tc>
          <w:tcPr>
            <w:tcW w:w="1362" w:type="dxa"/>
            <w:shd w:val="clear" w:color="auto" w:fill="auto"/>
            <w:vAlign w:val="center"/>
          </w:tcPr>
          <w:p w14:paraId="0E7440FF" w14:textId="64D7BA18" w:rsidR="00FA521F" w:rsidRPr="00FA521F" w:rsidRDefault="00FA521F" w:rsidP="00FA521F">
            <w:pPr>
              <w:jc w:val="center"/>
              <w:rPr>
                <w:sz w:val="23"/>
              </w:rPr>
            </w:pPr>
            <w:bookmarkStart w:id="432" w:name="SCHPL1_52_2"/>
            <w:r>
              <w:rPr>
                <w:sz w:val="23"/>
              </w:rPr>
              <w:t>X</w:t>
            </w:r>
            <w:bookmarkEnd w:id="432"/>
          </w:p>
        </w:tc>
        <w:tc>
          <w:tcPr>
            <w:tcW w:w="1362" w:type="dxa"/>
            <w:shd w:val="clear" w:color="auto" w:fill="auto"/>
            <w:vAlign w:val="center"/>
          </w:tcPr>
          <w:p w14:paraId="1CEE3D4C" w14:textId="430B1E42" w:rsidR="00FA521F" w:rsidRPr="00FA521F" w:rsidRDefault="00FA521F" w:rsidP="00FA521F">
            <w:pPr>
              <w:jc w:val="center"/>
              <w:rPr>
                <w:sz w:val="23"/>
              </w:rPr>
            </w:pPr>
            <w:bookmarkStart w:id="433" w:name="SCHPL1_52_3"/>
            <w:r>
              <w:rPr>
                <w:sz w:val="23"/>
              </w:rPr>
              <w:t>X</w:t>
            </w:r>
            <w:bookmarkEnd w:id="433"/>
          </w:p>
        </w:tc>
      </w:tr>
      <w:tr w:rsidR="00FA521F" w:rsidRPr="00FA521F" w14:paraId="166A2CD3" w14:textId="77777777" w:rsidTr="00FA521F">
        <w:tblPrEx>
          <w:tblCellMar>
            <w:top w:w="0" w:type="dxa"/>
            <w:bottom w:w="0" w:type="dxa"/>
          </w:tblCellMar>
        </w:tblPrEx>
        <w:tc>
          <w:tcPr>
            <w:tcW w:w="6533" w:type="dxa"/>
            <w:shd w:val="clear" w:color="auto" w:fill="auto"/>
            <w:vAlign w:val="center"/>
          </w:tcPr>
          <w:p w14:paraId="24F7EAA8" w14:textId="1C94A744" w:rsidR="00FA521F" w:rsidRPr="00FA521F" w:rsidRDefault="00FA521F" w:rsidP="00FA521F">
            <w:pPr>
              <w:rPr>
                <w:sz w:val="23"/>
              </w:rPr>
            </w:pPr>
            <w:bookmarkStart w:id="434" w:name="SCHPL1_53_0"/>
            <w:r>
              <w:rPr>
                <w:sz w:val="23"/>
              </w:rPr>
              <w:t>Impairment loss for debt instruments at fair value through</w:t>
            </w:r>
            <w:bookmarkEnd w:id="434"/>
          </w:p>
        </w:tc>
        <w:tc>
          <w:tcPr>
            <w:tcW w:w="909" w:type="dxa"/>
            <w:shd w:val="clear" w:color="auto" w:fill="auto"/>
            <w:vAlign w:val="center"/>
          </w:tcPr>
          <w:p w14:paraId="55F1EA26" w14:textId="77777777" w:rsidR="00FA521F" w:rsidRPr="00FA521F" w:rsidRDefault="00FA521F" w:rsidP="00FA521F">
            <w:pPr>
              <w:jc w:val="center"/>
              <w:rPr>
                <w:sz w:val="23"/>
              </w:rPr>
            </w:pPr>
            <w:bookmarkStart w:id="435" w:name="SCHPL1_53_1"/>
            <w:bookmarkEnd w:id="435"/>
          </w:p>
        </w:tc>
        <w:tc>
          <w:tcPr>
            <w:tcW w:w="1362" w:type="dxa"/>
            <w:shd w:val="clear" w:color="auto" w:fill="auto"/>
            <w:vAlign w:val="center"/>
          </w:tcPr>
          <w:p w14:paraId="3CB099B5" w14:textId="77777777" w:rsidR="00FA521F" w:rsidRPr="00FA521F" w:rsidRDefault="00FA521F" w:rsidP="00FA521F">
            <w:pPr>
              <w:tabs>
                <w:tab w:val="decimal" w:pos="1139"/>
              </w:tabs>
              <w:rPr>
                <w:sz w:val="23"/>
              </w:rPr>
            </w:pPr>
            <w:bookmarkStart w:id="436" w:name="SCHPL1_53_2"/>
            <w:bookmarkEnd w:id="436"/>
          </w:p>
        </w:tc>
        <w:tc>
          <w:tcPr>
            <w:tcW w:w="1362" w:type="dxa"/>
            <w:shd w:val="clear" w:color="auto" w:fill="auto"/>
            <w:vAlign w:val="center"/>
          </w:tcPr>
          <w:p w14:paraId="5E058FCA" w14:textId="77777777" w:rsidR="00FA521F" w:rsidRPr="00FA521F" w:rsidRDefault="00FA521F" w:rsidP="00FA521F">
            <w:pPr>
              <w:tabs>
                <w:tab w:val="decimal" w:pos="1139"/>
              </w:tabs>
              <w:rPr>
                <w:sz w:val="23"/>
              </w:rPr>
            </w:pPr>
            <w:bookmarkStart w:id="437" w:name="SCHPL1_53_3"/>
            <w:bookmarkEnd w:id="437"/>
          </w:p>
        </w:tc>
      </w:tr>
      <w:tr w:rsidR="00FA521F" w:rsidRPr="00FA521F" w14:paraId="47EFEFDC" w14:textId="77777777" w:rsidTr="00FA521F">
        <w:tblPrEx>
          <w:tblCellMar>
            <w:top w:w="0" w:type="dxa"/>
            <w:bottom w:w="0" w:type="dxa"/>
          </w:tblCellMar>
        </w:tblPrEx>
        <w:tc>
          <w:tcPr>
            <w:tcW w:w="6533" w:type="dxa"/>
            <w:shd w:val="clear" w:color="auto" w:fill="auto"/>
            <w:vAlign w:val="center"/>
          </w:tcPr>
          <w:p w14:paraId="02465879" w14:textId="0DE194A7" w:rsidR="00FA521F" w:rsidRPr="00FA521F" w:rsidRDefault="00FA521F" w:rsidP="00FA521F">
            <w:pPr>
              <w:rPr>
                <w:sz w:val="23"/>
              </w:rPr>
            </w:pPr>
            <w:bookmarkStart w:id="438" w:name="SCHPL1_54_0"/>
            <w:r>
              <w:rPr>
                <w:sz w:val="23"/>
              </w:rPr>
              <w:t xml:space="preserve"> other comprehensive income included in profit or loss </w:t>
            </w:r>
            <w:bookmarkEnd w:id="438"/>
          </w:p>
        </w:tc>
        <w:tc>
          <w:tcPr>
            <w:tcW w:w="909" w:type="dxa"/>
            <w:shd w:val="clear" w:color="auto" w:fill="auto"/>
            <w:vAlign w:val="center"/>
          </w:tcPr>
          <w:p w14:paraId="5FBCC7D0" w14:textId="77777777" w:rsidR="00FA521F" w:rsidRPr="00FA521F" w:rsidRDefault="00FA521F" w:rsidP="00FA521F">
            <w:pPr>
              <w:jc w:val="center"/>
              <w:rPr>
                <w:sz w:val="23"/>
              </w:rPr>
            </w:pPr>
            <w:bookmarkStart w:id="439" w:name="SCHPL1_54_1"/>
            <w:bookmarkEnd w:id="439"/>
          </w:p>
        </w:tc>
        <w:tc>
          <w:tcPr>
            <w:tcW w:w="1362" w:type="dxa"/>
            <w:shd w:val="clear" w:color="auto" w:fill="auto"/>
            <w:vAlign w:val="center"/>
          </w:tcPr>
          <w:p w14:paraId="684A56B2" w14:textId="22107FF2" w:rsidR="00FA521F" w:rsidRPr="00FA521F" w:rsidRDefault="00FA521F" w:rsidP="00FA521F">
            <w:pPr>
              <w:jc w:val="center"/>
              <w:rPr>
                <w:sz w:val="23"/>
              </w:rPr>
            </w:pPr>
            <w:bookmarkStart w:id="440" w:name="SCHPL1_54_2"/>
            <w:r>
              <w:rPr>
                <w:sz w:val="23"/>
              </w:rPr>
              <w:t>X</w:t>
            </w:r>
            <w:bookmarkEnd w:id="440"/>
          </w:p>
        </w:tc>
        <w:tc>
          <w:tcPr>
            <w:tcW w:w="1362" w:type="dxa"/>
            <w:shd w:val="clear" w:color="auto" w:fill="auto"/>
            <w:vAlign w:val="center"/>
          </w:tcPr>
          <w:p w14:paraId="06ECDD3C" w14:textId="6E092002" w:rsidR="00FA521F" w:rsidRPr="00FA521F" w:rsidRDefault="00FA521F" w:rsidP="00FA521F">
            <w:pPr>
              <w:jc w:val="center"/>
              <w:rPr>
                <w:sz w:val="23"/>
              </w:rPr>
            </w:pPr>
            <w:bookmarkStart w:id="441" w:name="SCHPL1_54_3"/>
            <w:r>
              <w:rPr>
                <w:sz w:val="23"/>
              </w:rPr>
              <w:t>X</w:t>
            </w:r>
            <w:bookmarkEnd w:id="441"/>
          </w:p>
        </w:tc>
      </w:tr>
      <w:tr w:rsidR="00FA521F" w:rsidRPr="00FA521F" w14:paraId="445FBBD0" w14:textId="77777777" w:rsidTr="00FA521F">
        <w:tblPrEx>
          <w:tblCellMar>
            <w:top w:w="0" w:type="dxa"/>
            <w:bottom w:w="0" w:type="dxa"/>
          </w:tblCellMar>
        </w:tblPrEx>
        <w:tc>
          <w:tcPr>
            <w:tcW w:w="6533" w:type="dxa"/>
            <w:shd w:val="clear" w:color="auto" w:fill="auto"/>
            <w:vAlign w:val="center"/>
          </w:tcPr>
          <w:p w14:paraId="66B31F43" w14:textId="77777777" w:rsidR="00FA521F" w:rsidRDefault="00FA521F" w:rsidP="00FA521F">
            <w:pPr>
              <w:rPr>
                <w:sz w:val="23"/>
              </w:rPr>
            </w:pPr>
            <w:r>
              <w:rPr>
                <w:sz w:val="23"/>
              </w:rPr>
              <w:t xml:space="preserve">Income tax relating to items that may be reclassified subsequently </w:t>
            </w:r>
          </w:p>
          <w:p w14:paraId="5AD19314" w14:textId="00C33EB6" w:rsidR="00FA521F" w:rsidRPr="00FA521F" w:rsidRDefault="00FA521F" w:rsidP="00FA521F">
            <w:pPr>
              <w:rPr>
                <w:sz w:val="23"/>
              </w:rPr>
            </w:pPr>
            <w:bookmarkStart w:id="442" w:name="SCHPL1_55_0"/>
            <w:r>
              <w:rPr>
                <w:sz w:val="23"/>
              </w:rPr>
              <w:t>to profit or loss</w:t>
            </w:r>
            <w:bookmarkEnd w:id="442"/>
          </w:p>
        </w:tc>
        <w:tc>
          <w:tcPr>
            <w:tcW w:w="909" w:type="dxa"/>
            <w:shd w:val="clear" w:color="auto" w:fill="auto"/>
            <w:vAlign w:val="center"/>
          </w:tcPr>
          <w:p w14:paraId="35043D09" w14:textId="77777777" w:rsidR="00FA521F" w:rsidRPr="00FA521F" w:rsidRDefault="00FA521F" w:rsidP="00FA521F">
            <w:pPr>
              <w:jc w:val="center"/>
              <w:rPr>
                <w:sz w:val="23"/>
              </w:rPr>
            </w:pPr>
            <w:bookmarkStart w:id="443" w:name="SCHPL1_55_1"/>
            <w:bookmarkEnd w:id="443"/>
          </w:p>
        </w:tc>
        <w:tc>
          <w:tcPr>
            <w:tcW w:w="1362" w:type="dxa"/>
            <w:shd w:val="clear" w:color="auto" w:fill="auto"/>
            <w:vAlign w:val="center"/>
          </w:tcPr>
          <w:p w14:paraId="7EA642C7" w14:textId="5D4978C6" w:rsidR="00FA521F" w:rsidRPr="00FA521F" w:rsidRDefault="00FA521F" w:rsidP="00FA521F">
            <w:pPr>
              <w:jc w:val="center"/>
              <w:rPr>
                <w:sz w:val="23"/>
              </w:rPr>
            </w:pPr>
            <w:bookmarkStart w:id="444" w:name="SCHPL1_55_2"/>
            <w:r>
              <w:rPr>
                <w:sz w:val="23"/>
              </w:rPr>
              <w:t>(X)</w:t>
            </w:r>
            <w:bookmarkEnd w:id="444"/>
          </w:p>
        </w:tc>
        <w:tc>
          <w:tcPr>
            <w:tcW w:w="1362" w:type="dxa"/>
            <w:shd w:val="clear" w:color="auto" w:fill="auto"/>
            <w:vAlign w:val="center"/>
          </w:tcPr>
          <w:p w14:paraId="4B5CDB8E" w14:textId="66AB27A9" w:rsidR="00FA521F" w:rsidRPr="00FA521F" w:rsidRDefault="00FA521F" w:rsidP="00FA521F">
            <w:pPr>
              <w:jc w:val="center"/>
              <w:rPr>
                <w:sz w:val="23"/>
              </w:rPr>
            </w:pPr>
            <w:bookmarkStart w:id="445" w:name="SCHPL1_55_3"/>
            <w:r>
              <w:rPr>
                <w:sz w:val="23"/>
              </w:rPr>
              <w:t>(X)</w:t>
            </w:r>
            <w:bookmarkEnd w:id="445"/>
          </w:p>
        </w:tc>
      </w:tr>
      <w:tr w:rsidR="00FA521F" w:rsidRPr="00FA521F" w14:paraId="03500FB3" w14:textId="77777777" w:rsidTr="00FA521F">
        <w:tblPrEx>
          <w:tblCellMar>
            <w:top w:w="0" w:type="dxa"/>
            <w:bottom w:w="0" w:type="dxa"/>
          </w:tblCellMar>
        </w:tblPrEx>
        <w:tc>
          <w:tcPr>
            <w:tcW w:w="6533" w:type="dxa"/>
            <w:shd w:val="clear" w:color="auto" w:fill="auto"/>
            <w:vAlign w:val="center"/>
          </w:tcPr>
          <w:p w14:paraId="342AC355" w14:textId="77777777" w:rsidR="00FA521F" w:rsidRDefault="00FA521F" w:rsidP="00FA521F">
            <w:pPr>
              <w:rPr>
                <w:sz w:val="23"/>
              </w:rPr>
            </w:pPr>
            <w:r>
              <w:rPr>
                <w:sz w:val="23"/>
              </w:rPr>
              <w:t xml:space="preserve">Share of other comprehensive income of associates, </w:t>
            </w:r>
          </w:p>
          <w:p w14:paraId="27B5039D" w14:textId="67945C7B" w:rsidR="00FA521F" w:rsidRPr="00FA521F" w:rsidRDefault="00FA521F" w:rsidP="00FA521F">
            <w:pPr>
              <w:rPr>
                <w:sz w:val="23"/>
              </w:rPr>
            </w:pPr>
            <w:bookmarkStart w:id="446" w:name="SCHPL1_56_0"/>
            <w:r>
              <w:rPr>
                <w:sz w:val="23"/>
              </w:rPr>
              <w:t>net of related income tax</w:t>
            </w:r>
            <w:bookmarkEnd w:id="446"/>
          </w:p>
        </w:tc>
        <w:tc>
          <w:tcPr>
            <w:tcW w:w="909" w:type="dxa"/>
            <w:shd w:val="clear" w:color="auto" w:fill="auto"/>
            <w:vAlign w:val="center"/>
          </w:tcPr>
          <w:p w14:paraId="66586AD6" w14:textId="77777777" w:rsidR="00FA521F" w:rsidRPr="00FA521F" w:rsidRDefault="00FA521F" w:rsidP="00FA521F">
            <w:pPr>
              <w:jc w:val="center"/>
              <w:rPr>
                <w:sz w:val="23"/>
              </w:rPr>
            </w:pPr>
            <w:bookmarkStart w:id="447" w:name="SCHPL1_56_1"/>
            <w:bookmarkEnd w:id="447"/>
          </w:p>
        </w:tc>
        <w:tc>
          <w:tcPr>
            <w:tcW w:w="1362" w:type="dxa"/>
            <w:shd w:val="clear" w:color="auto" w:fill="auto"/>
            <w:vAlign w:val="center"/>
          </w:tcPr>
          <w:p w14:paraId="6907748C" w14:textId="41ACDB43" w:rsidR="00FA521F" w:rsidRPr="00FA521F" w:rsidRDefault="00FA521F" w:rsidP="00FA521F">
            <w:pPr>
              <w:jc w:val="center"/>
              <w:rPr>
                <w:sz w:val="23"/>
              </w:rPr>
            </w:pPr>
            <w:bookmarkStart w:id="448" w:name="SCHPL1_56_2"/>
            <w:r>
              <w:rPr>
                <w:sz w:val="23"/>
              </w:rPr>
              <w:t>X</w:t>
            </w:r>
            <w:bookmarkEnd w:id="448"/>
          </w:p>
        </w:tc>
        <w:tc>
          <w:tcPr>
            <w:tcW w:w="1362" w:type="dxa"/>
            <w:shd w:val="clear" w:color="auto" w:fill="auto"/>
            <w:vAlign w:val="center"/>
          </w:tcPr>
          <w:p w14:paraId="5E0F12C6" w14:textId="1F64677E" w:rsidR="00FA521F" w:rsidRPr="00FA521F" w:rsidRDefault="00FA521F" w:rsidP="00FA521F">
            <w:pPr>
              <w:jc w:val="center"/>
              <w:rPr>
                <w:sz w:val="23"/>
              </w:rPr>
            </w:pPr>
            <w:bookmarkStart w:id="449" w:name="SCHPL1_56_3"/>
            <w:r>
              <w:rPr>
                <w:sz w:val="23"/>
              </w:rPr>
              <w:t xml:space="preserve">X </w:t>
            </w:r>
            <w:bookmarkEnd w:id="449"/>
          </w:p>
        </w:tc>
      </w:tr>
      <w:tr w:rsidR="00FA521F" w:rsidRPr="00FA521F" w14:paraId="6CFFF3E9" w14:textId="77777777" w:rsidTr="00FA521F">
        <w:tblPrEx>
          <w:tblCellMar>
            <w:top w:w="0" w:type="dxa"/>
            <w:bottom w:w="0" w:type="dxa"/>
          </w:tblCellMar>
        </w:tblPrEx>
        <w:tc>
          <w:tcPr>
            <w:tcW w:w="6533" w:type="dxa"/>
            <w:shd w:val="clear" w:color="auto" w:fill="auto"/>
            <w:vAlign w:val="center"/>
          </w:tcPr>
          <w:p w14:paraId="47256B0C" w14:textId="77777777" w:rsidR="00FA521F" w:rsidRDefault="00FA521F" w:rsidP="00FA521F">
            <w:pPr>
              <w:rPr>
                <w:sz w:val="23"/>
              </w:rPr>
            </w:pPr>
            <w:r>
              <w:rPr>
                <w:sz w:val="23"/>
              </w:rPr>
              <w:t xml:space="preserve">Share of other comprehensive income of joint ventures, </w:t>
            </w:r>
          </w:p>
          <w:p w14:paraId="3176EA5E" w14:textId="01888BDF" w:rsidR="00FA521F" w:rsidRPr="00FA521F" w:rsidRDefault="00FA521F" w:rsidP="00FA521F">
            <w:pPr>
              <w:rPr>
                <w:sz w:val="23"/>
              </w:rPr>
            </w:pPr>
            <w:bookmarkStart w:id="450" w:name="SCHPL1_57_0"/>
            <w:r>
              <w:rPr>
                <w:sz w:val="23"/>
              </w:rPr>
              <w:t>net of related income tax</w:t>
            </w:r>
            <w:bookmarkEnd w:id="450"/>
          </w:p>
        </w:tc>
        <w:tc>
          <w:tcPr>
            <w:tcW w:w="909" w:type="dxa"/>
            <w:shd w:val="clear" w:color="auto" w:fill="auto"/>
            <w:vAlign w:val="center"/>
          </w:tcPr>
          <w:p w14:paraId="3A09F5A9" w14:textId="77777777" w:rsidR="00FA521F" w:rsidRPr="00FA521F" w:rsidRDefault="00FA521F" w:rsidP="00FA521F">
            <w:pPr>
              <w:jc w:val="center"/>
              <w:rPr>
                <w:sz w:val="23"/>
              </w:rPr>
            </w:pPr>
            <w:bookmarkStart w:id="451" w:name="SCHPL1_57_1"/>
            <w:bookmarkEnd w:id="451"/>
          </w:p>
        </w:tc>
        <w:tc>
          <w:tcPr>
            <w:tcW w:w="1362" w:type="dxa"/>
            <w:shd w:val="clear" w:color="auto" w:fill="auto"/>
            <w:vAlign w:val="center"/>
          </w:tcPr>
          <w:p w14:paraId="2B223940" w14:textId="6E6A9BB0" w:rsidR="00FA521F" w:rsidRPr="00FA521F" w:rsidRDefault="00FA521F" w:rsidP="00FA521F">
            <w:pPr>
              <w:jc w:val="center"/>
              <w:rPr>
                <w:sz w:val="23"/>
                <w:u w:val="single"/>
              </w:rPr>
            </w:pPr>
            <w:bookmarkStart w:id="452" w:name="SCHPL1_57_2"/>
            <w:r w:rsidRPr="00FA521F">
              <w:rPr>
                <w:sz w:val="23"/>
                <w:u w:val="single"/>
              </w:rPr>
              <w:t>X</w:t>
            </w:r>
            <w:bookmarkEnd w:id="452"/>
          </w:p>
        </w:tc>
        <w:tc>
          <w:tcPr>
            <w:tcW w:w="1362" w:type="dxa"/>
            <w:shd w:val="clear" w:color="auto" w:fill="auto"/>
            <w:vAlign w:val="center"/>
          </w:tcPr>
          <w:p w14:paraId="5AFB1275" w14:textId="0AE39931" w:rsidR="00FA521F" w:rsidRPr="00FA521F" w:rsidRDefault="00FA521F" w:rsidP="00FA521F">
            <w:pPr>
              <w:jc w:val="center"/>
              <w:rPr>
                <w:sz w:val="23"/>
                <w:u w:val="single"/>
              </w:rPr>
            </w:pPr>
            <w:bookmarkStart w:id="453" w:name="SCHPL1_57_3"/>
            <w:r w:rsidRPr="00FA521F">
              <w:rPr>
                <w:sz w:val="23"/>
                <w:u w:val="single"/>
              </w:rPr>
              <w:t xml:space="preserve">X </w:t>
            </w:r>
            <w:bookmarkEnd w:id="453"/>
          </w:p>
        </w:tc>
      </w:tr>
      <w:tr w:rsidR="00FA521F" w:rsidRPr="00FA521F" w14:paraId="4754D7F8" w14:textId="77777777" w:rsidTr="00FA521F">
        <w:tblPrEx>
          <w:tblCellMar>
            <w:top w:w="0" w:type="dxa"/>
            <w:bottom w:w="0" w:type="dxa"/>
          </w:tblCellMar>
        </w:tblPrEx>
        <w:tc>
          <w:tcPr>
            <w:tcW w:w="6533" w:type="dxa"/>
            <w:shd w:val="clear" w:color="auto" w:fill="auto"/>
            <w:vAlign w:val="center"/>
          </w:tcPr>
          <w:p w14:paraId="323D1094" w14:textId="77777777" w:rsidR="00FA521F" w:rsidRPr="00FA521F" w:rsidRDefault="00FA521F" w:rsidP="00FA521F">
            <w:pPr>
              <w:rPr>
                <w:sz w:val="23"/>
              </w:rPr>
            </w:pPr>
            <w:bookmarkStart w:id="454" w:name="SCHPL1_58_0"/>
            <w:bookmarkEnd w:id="454"/>
          </w:p>
        </w:tc>
        <w:tc>
          <w:tcPr>
            <w:tcW w:w="909" w:type="dxa"/>
            <w:shd w:val="clear" w:color="auto" w:fill="auto"/>
            <w:vAlign w:val="center"/>
          </w:tcPr>
          <w:p w14:paraId="6BB1DCFF" w14:textId="77777777" w:rsidR="00FA521F" w:rsidRPr="00FA521F" w:rsidRDefault="00FA521F" w:rsidP="00FA521F">
            <w:pPr>
              <w:jc w:val="center"/>
              <w:rPr>
                <w:sz w:val="23"/>
              </w:rPr>
            </w:pPr>
            <w:bookmarkStart w:id="455" w:name="SCHPL1_58_1"/>
            <w:bookmarkEnd w:id="455"/>
          </w:p>
        </w:tc>
        <w:tc>
          <w:tcPr>
            <w:tcW w:w="1362" w:type="dxa"/>
            <w:shd w:val="clear" w:color="auto" w:fill="auto"/>
            <w:vAlign w:val="center"/>
          </w:tcPr>
          <w:p w14:paraId="21781DAC" w14:textId="58789B2E" w:rsidR="00FA521F" w:rsidRPr="00FA521F" w:rsidRDefault="00FA521F" w:rsidP="00FA521F">
            <w:pPr>
              <w:jc w:val="center"/>
              <w:rPr>
                <w:sz w:val="23"/>
                <w:u w:val="single"/>
              </w:rPr>
            </w:pPr>
            <w:bookmarkStart w:id="456" w:name="SCHPL1_58_2"/>
            <w:r w:rsidRPr="00FA521F">
              <w:rPr>
                <w:sz w:val="23"/>
                <w:u w:val="single"/>
              </w:rPr>
              <w:t>X</w:t>
            </w:r>
            <w:bookmarkEnd w:id="456"/>
          </w:p>
        </w:tc>
        <w:tc>
          <w:tcPr>
            <w:tcW w:w="1362" w:type="dxa"/>
            <w:shd w:val="clear" w:color="auto" w:fill="auto"/>
            <w:vAlign w:val="center"/>
          </w:tcPr>
          <w:p w14:paraId="18170CDA" w14:textId="25E61E43" w:rsidR="00FA521F" w:rsidRPr="00FA521F" w:rsidRDefault="00FA521F" w:rsidP="00FA521F">
            <w:pPr>
              <w:jc w:val="center"/>
              <w:rPr>
                <w:sz w:val="23"/>
                <w:u w:val="single"/>
              </w:rPr>
            </w:pPr>
            <w:bookmarkStart w:id="457" w:name="SCHPL1_58_3"/>
            <w:r w:rsidRPr="00FA521F">
              <w:rPr>
                <w:sz w:val="23"/>
                <w:u w:val="single"/>
              </w:rPr>
              <w:t>X</w:t>
            </w:r>
            <w:bookmarkEnd w:id="457"/>
          </w:p>
        </w:tc>
      </w:tr>
      <w:tr w:rsidR="00FA521F" w:rsidRPr="00FA521F" w14:paraId="40FE2687" w14:textId="77777777" w:rsidTr="00FA521F">
        <w:tblPrEx>
          <w:tblCellMar>
            <w:top w:w="0" w:type="dxa"/>
            <w:bottom w:w="0" w:type="dxa"/>
          </w:tblCellMar>
        </w:tblPrEx>
        <w:tc>
          <w:tcPr>
            <w:tcW w:w="6533" w:type="dxa"/>
            <w:shd w:val="clear" w:color="auto" w:fill="auto"/>
            <w:vAlign w:val="center"/>
          </w:tcPr>
          <w:p w14:paraId="5BFF8733" w14:textId="77777777" w:rsidR="00FA521F" w:rsidRDefault="00FA521F" w:rsidP="00FA521F">
            <w:pPr>
              <w:rPr>
                <w:sz w:val="23"/>
              </w:rPr>
            </w:pPr>
            <w:r>
              <w:rPr>
                <w:sz w:val="23"/>
              </w:rPr>
              <w:t xml:space="preserve">Other comprehensive [income/(expense)] for the year, net </w:t>
            </w:r>
          </w:p>
          <w:p w14:paraId="1CEE1798" w14:textId="74F28491" w:rsidR="00FA521F" w:rsidRPr="00FA521F" w:rsidRDefault="00FA521F" w:rsidP="00FA521F">
            <w:pPr>
              <w:rPr>
                <w:sz w:val="23"/>
              </w:rPr>
            </w:pPr>
            <w:bookmarkStart w:id="458" w:name="SCHPL1_59_0"/>
            <w:r>
              <w:rPr>
                <w:sz w:val="23"/>
              </w:rPr>
              <w:t>of income tax</w:t>
            </w:r>
            <w:bookmarkEnd w:id="458"/>
          </w:p>
        </w:tc>
        <w:tc>
          <w:tcPr>
            <w:tcW w:w="909" w:type="dxa"/>
            <w:shd w:val="clear" w:color="auto" w:fill="auto"/>
            <w:vAlign w:val="center"/>
          </w:tcPr>
          <w:p w14:paraId="750BD52B" w14:textId="77777777" w:rsidR="00FA521F" w:rsidRPr="00FA521F" w:rsidRDefault="00FA521F" w:rsidP="00FA521F">
            <w:pPr>
              <w:jc w:val="center"/>
              <w:rPr>
                <w:sz w:val="23"/>
              </w:rPr>
            </w:pPr>
            <w:bookmarkStart w:id="459" w:name="SCHPL1_59_1"/>
            <w:bookmarkEnd w:id="459"/>
          </w:p>
        </w:tc>
        <w:tc>
          <w:tcPr>
            <w:tcW w:w="1362" w:type="dxa"/>
            <w:shd w:val="clear" w:color="auto" w:fill="auto"/>
            <w:vAlign w:val="center"/>
          </w:tcPr>
          <w:p w14:paraId="61FDC03D" w14:textId="16D4B51A" w:rsidR="00FA521F" w:rsidRPr="00FA521F" w:rsidRDefault="00FA521F" w:rsidP="00FA521F">
            <w:pPr>
              <w:jc w:val="center"/>
              <w:rPr>
                <w:sz w:val="23"/>
                <w:u w:val="single"/>
              </w:rPr>
            </w:pPr>
            <w:bookmarkStart w:id="460" w:name="SCHPL1_59_2"/>
            <w:r w:rsidRPr="00FA521F">
              <w:rPr>
                <w:sz w:val="23"/>
                <w:u w:val="single"/>
              </w:rPr>
              <w:t>X</w:t>
            </w:r>
            <w:bookmarkEnd w:id="460"/>
          </w:p>
        </w:tc>
        <w:tc>
          <w:tcPr>
            <w:tcW w:w="1362" w:type="dxa"/>
            <w:shd w:val="clear" w:color="auto" w:fill="auto"/>
            <w:vAlign w:val="center"/>
          </w:tcPr>
          <w:p w14:paraId="5EC4DA78" w14:textId="793454D3" w:rsidR="00FA521F" w:rsidRPr="00FA521F" w:rsidRDefault="00FA521F" w:rsidP="00FA521F">
            <w:pPr>
              <w:jc w:val="center"/>
              <w:rPr>
                <w:sz w:val="23"/>
                <w:u w:val="single"/>
              </w:rPr>
            </w:pPr>
            <w:bookmarkStart w:id="461" w:name="SCHPL1_59_3"/>
            <w:r w:rsidRPr="00FA521F">
              <w:rPr>
                <w:sz w:val="23"/>
                <w:u w:val="single"/>
              </w:rPr>
              <w:t>X</w:t>
            </w:r>
            <w:bookmarkEnd w:id="461"/>
          </w:p>
        </w:tc>
      </w:tr>
      <w:tr w:rsidR="00FA521F" w:rsidRPr="00FA521F" w14:paraId="3036D0F1" w14:textId="77777777" w:rsidTr="00FA521F">
        <w:tblPrEx>
          <w:tblCellMar>
            <w:top w:w="0" w:type="dxa"/>
            <w:bottom w:w="0" w:type="dxa"/>
          </w:tblCellMar>
        </w:tblPrEx>
        <w:tc>
          <w:tcPr>
            <w:tcW w:w="6533" w:type="dxa"/>
            <w:shd w:val="clear" w:color="auto" w:fill="auto"/>
            <w:vAlign w:val="center"/>
          </w:tcPr>
          <w:p w14:paraId="7118E953" w14:textId="67A70D33" w:rsidR="00FA521F" w:rsidRPr="00FA521F" w:rsidRDefault="00FA521F" w:rsidP="00FA521F">
            <w:pPr>
              <w:rPr>
                <w:sz w:val="23"/>
              </w:rPr>
            </w:pPr>
            <w:bookmarkStart w:id="462" w:name="SCHPL1_60_0"/>
            <w:r>
              <w:rPr>
                <w:sz w:val="23"/>
              </w:rPr>
              <w:t>Total comprehensive [income/(expense)] for the year</w:t>
            </w:r>
            <w:bookmarkEnd w:id="462"/>
          </w:p>
        </w:tc>
        <w:tc>
          <w:tcPr>
            <w:tcW w:w="909" w:type="dxa"/>
            <w:shd w:val="clear" w:color="auto" w:fill="auto"/>
            <w:vAlign w:val="center"/>
          </w:tcPr>
          <w:p w14:paraId="63BBFEA6" w14:textId="77777777" w:rsidR="00FA521F" w:rsidRPr="00FA521F" w:rsidRDefault="00FA521F" w:rsidP="00FA521F">
            <w:pPr>
              <w:jc w:val="center"/>
              <w:rPr>
                <w:sz w:val="23"/>
              </w:rPr>
            </w:pPr>
            <w:bookmarkStart w:id="463" w:name="SCHPL1_60_1"/>
            <w:bookmarkEnd w:id="463"/>
          </w:p>
        </w:tc>
        <w:tc>
          <w:tcPr>
            <w:tcW w:w="1362" w:type="dxa"/>
            <w:shd w:val="clear" w:color="auto" w:fill="auto"/>
            <w:vAlign w:val="center"/>
          </w:tcPr>
          <w:p w14:paraId="3E251CEB" w14:textId="0EB242C2" w:rsidR="00FA521F" w:rsidRPr="00FA521F" w:rsidRDefault="00FA521F" w:rsidP="00FA521F">
            <w:pPr>
              <w:jc w:val="center"/>
              <w:rPr>
                <w:sz w:val="23"/>
              </w:rPr>
            </w:pPr>
            <w:bookmarkStart w:id="464" w:name="SCHPL1_60_2"/>
            <w:r>
              <w:rPr>
                <w:sz w:val="23"/>
              </w:rPr>
              <w:t>X</w:t>
            </w:r>
            <w:bookmarkEnd w:id="464"/>
          </w:p>
        </w:tc>
        <w:tc>
          <w:tcPr>
            <w:tcW w:w="1362" w:type="dxa"/>
            <w:shd w:val="clear" w:color="auto" w:fill="auto"/>
            <w:vAlign w:val="center"/>
          </w:tcPr>
          <w:p w14:paraId="30D32B74" w14:textId="67B7CF29" w:rsidR="00FA521F" w:rsidRPr="00FA521F" w:rsidRDefault="00FA521F" w:rsidP="00FA521F">
            <w:pPr>
              <w:jc w:val="center"/>
              <w:rPr>
                <w:sz w:val="23"/>
              </w:rPr>
            </w:pPr>
            <w:bookmarkStart w:id="465" w:name="SCHPL1_60_3"/>
            <w:r>
              <w:rPr>
                <w:sz w:val="23"/>
              </w:rPr>
              <w:t>X</w:t>
            </w:r>
            <w:bookmarkEnd w:id="465"/>
          </w:p>
        </w:tc>
      </w:tr>
    </w:tbl>
    <w:p w14:paraId="11934B1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466" w:name="LSCHPL11_marke"/>
      <w:bookmarkStart w:id="467" w:name="SCHPL11_marke"/>
      <w:bookmarkEnd w:id="345"/>
      <w:bookmarkEnd w:id="466"/>
      <w:bookmarkEnd w:id="467"/>
    </w:p>
    <w:p w14:paraId="2E5A3487" w14:textId="285EE7E8" w:rsidR="00FA521F" w:rsidRDefault="00FA521F" w:rsidP="00FA521F">
      <w:r w:rsidRPr="00FA521F">
        <w:lastRenderedPageBreak/>
        <w:t>CONSOLIDATED STATEMENT OF PROFIT OR LOSS AND OTHER COMPREHENSIVE INCOME - continued</w:t>
      </w:r>
    </w:p>
    <w:p w14:paraId="4C0E95D6" w14:textId="4CCD3629" w:rsidR="00FA521F" w:rsidRDefault="00FA521F" w:rsidP="00FA521F">
      <w:pPr>
        <w:tabs>
          <w:tab w:val="left" w:pos="10170"/>
        </w:tabs>
        <w:jc w:val="both"/>
        <w:rPr>
          <w:u w:val="single"/>
        </w:rPr>
      </w:pPr>
      <w:r w:rsidRPr="00FA521F">
        <w:rPr>
          <w:u w:val="single"/>
        </w:rPr>
        <w:t>FOR THE YEAR ENDED DECEMBER 31, 2022</w:t>
      </w:r>
      <w:r w:rsidRPr="00FA521F">
        <w:rPr>
          <w:u w:val="single"/>
        </w:rPr>
        <w:tab/>
      </w:r>
      <w:bookmarkStart w:id="468" w:name="SCHPL12_marks"/>
      <w:bookmarkStart w:id="469" w:name="LSCHPL12_marks"/>
      <w:bookmarkEnd w:id="468"/>
      <w:bookmarkEnd w:id="469"/>
    </w:p>
    <w:tbl>
      <w:tblPr>
        <w:tblW w:w="0" w:type="auto"/>
        <w:tblLayout w:type="fixed"/>
        <w:tblLook w:val="0000" w:firstRow="0" w:lastRow="0" w:firstColumn="0" w:lastColumn="0" w:noHBand="0" w:noVBand="0"/>
      </w:tblPr>
      <w:tblGrid>
        <w:gridCol w:w="7250"/>
        <w:gridCol w:w="441"/>
        <w:gridCol w:w="1238"/>
        <w:gridCol w:w="1238"/>
      </w:tblGrid>
      <w:tr w:rsidR="00FA521F" w:rsidRPr="00FA521F" w14:paraId="605D1E0C" w14:textId="77777777" w:rsidTr="00FA521F">
        <w:tblPrEx>
          <w:tblCellMar>
            <w:top w:w="0" w:type="dxa"/>
            <w:bottom w:w="0" w:type="dxa"/>
          </w:tblCellMar>
        </w:tblPrEx>
        <w:tc>
          <w:tcPr>
            <w:tcW w:w="7250" w:type="dxa"/>
            <w:shd w:val="clear" w:color="auto" w:fill="auto"/>
            <w:vAlign w:val="center"/>
          </w:tcPr>
          <w:p w14:paraId="72D19C1C" w14:textId="77777777" w:rsidR="00FA521F" w:rsidRPr="00FA521F" w:rsidRDefault="00FA521F" w:rsidP="00FA521F">
            <w:pPr>
              <w:jc w:val="center"/>
              <w:rPr>
                <w:sz w:val="21"/>
              </w:rPr>
            </w:pPr>
            <w:bookmarkStart w:id="470" w:name="SCHPL1_2"/>
            <w:bookmarkStart w:id="471" w:name="SCHPL1_63_0"/>
            <w:bookmarkEnd w:id="471"/>
          </w:p>
        </w:tc>
        <w:tc>
          <w:tcPr>
            <w:tcW w:w="441" w:type="dxa"/>
            <w:shd w:val="clear" w:color="auto" w:fill="auto"/>
            <w:vAlign w:val="center"/>
          </w:tcPr>
          <w:p w14:paraId="6E5EDEAC" w14:textId="77777777" w:rsidR="00FA521F" w:rsidRPr="00FA521F" w:rsidRDefault="00FA521F" w:rsidP="00FA521F">
            <w:pPr>
              <w:jc w:val="center"/>
              <w:rPr>
                <w:sz w:val="21"/>
              </w:rPr>
            </w:pPr>
            <w:bookmarkStart w:id="472" w:name="SCHPL1_63_1"/>
            <w:bookmarkEnd w:id="472"/>
          </w:p>
        </w:tc>
        <w:tc>
          <w:tcPr>
            <w:tcW w:w="1238" w:type="dxa"/>
            <w:shd w:val="clear" w:color="auto" w:fill="auto"/>
            <w:vAlign w:val="center"/>
          </w:tcPr>
          <w:p w14:paraId="48915A1B" w14:textId="6419B864" w:rsidR="00FA521F" w:rsidRPr="00FA521F" w:rsidRDefault="00FA521F" w:rsidP="00FA521F">
            <w:pPr>
              <w:jc w:val="center"/>
              <w:rPr>
                <w:sz w:val="21"/>
              </w:rPr>
            </w:pPr>
            <w:bookmarkStart w:id="473" w:name="SCHPL1_63_2"/>
            <w:r>
              <w:rPr>
                <w:sz w:val="21"/>
              </w:rPr>
              <w:t xml:space="preserve"> Year ended </w:t>
            </w:r>
            <w:bookmarkEnd w:id="473"/>
          </w:p>
        </w:tc>
        <w:tc>
          <w:tcPr>
            <w:tcW w:w="1238" w:type="dxa"/>
            <w:shd w:val="clear" w:color="auto" w:fill="auto"/>
            <w:vAlign w:val="center"/>
          </w:tcPr>
          <w:p w14:paraId="0B3A8DC3" w14:textId="49C3BFDA" w:rsidR="00FA521F" w:rsidRPr="00FA521F" w:rsidRDefault="00FA521F" w:rsidP="00FA521F">
            <w:pPr>
              <w:jc w:val="center"/>
              <w:rPr>
                <w:sz w:val="21"/>
              </w:rPr>
            </w:pPr>
            <w:bookmarkStart w:id="474" w:name="SCHPL1_63_3"/>
            <w:r>
              <w:rPr>
                <w:sz w:val="21"/>
              </w:rPr>
              <w:t>Year ended</w:t>
            </w:r>
            <w:bookmarkEnd w:id="474"/>
          </w:p>
        </w:tc>
      </w:tr>
      <w:tr w:rsidR="00FA521F" w:rsidRPr="00FA521F" w14:paraId="7A4DA311" w14:textId="77777777" w:rsidTr="00FA521F">
        <w:tblPrEx>
          <w:tblCellMar>
            <w:top w:w="0" w:type="dxa"/>
            <w:bottom w:w="0" w:type="dxa"/>
          </w:tblCellMar>
        </w:tblPrEx>
        <w:tc>
          <w:tcPr>
            <w:tcW w:w="7250" w:type="dxa"/>
            <w:shd w:val="clear" w:color="auto" w:fill="auto"/>
            <w:vAlign w:val="center"/>
          </w:tcPr>
          <w:p w14:paraId="6F5692A4" w14:textId="77777777" w:rsidR="00FA521F" w:rsidRPr="00FA521F" w:rsidRDefault="00FA521F" w:rsidP="00FA521F">
            <w:pPr>
              <w:jc w:val="center"/>
              <w:rPr>
                <w:sz w:val="21"/>
              </w:rPr>
            </w:pPr>
            <w:bookmarkStart w:id="475" w:name="SCHPL1_64_0"/>
            <w:bookmarkEnd w:id="475"/>
          </w:p>
        </w:tc>
        <w:tc>
          <w:tcPr>
            <w:tcW w:w="441" w:type="dxa"/>
            <w:shd w:val="clear" w:color="auto" w:fill="auto"/>
            <w:vAlign w:val="center"/>
          </w:tcPr>
          <w:p w14:paraId="67448713" w14:textId="77777777" w:rsidR="00FA521F" w:rsidRPr="00FA521F" w:rsidRDefault="00FA521F" w:rsidP="00FA521F">
            <w:pPr>
              <w:jc w:val="center"/>
              <w:rPr>
                <w:sz w:val="21"/>
              </w:rPr>
            </w:pPr>
            <w:bookmarkStart w:id="476" w:name="SCHPL1_64_1"/>
            <w:bookmarkEnd w:id="476"/>
          </w:p>
        </w:tc>
        <w:tc>
          <w:tcPr>
            <w:tcW w:w="1238" w:type="dxa"/>
            <w:shd w:val="clear" w:color="auto" w:fill="auto"/>
            <w:vAlign w:val="center"/>
          </w:tcPr>
          <w:p w14:paraId="4AFEDA83" w14:textId="75A3DAC5" w:rsidR="00FA521F" w:rsidRPr="00FA521F" w:rsidRDefault="00FA521F" w:rsidP="00FA521F">
            <w:pPr>
              <w:jc w:val="center"/>
              <w:rPr>
                <w:sz w:val="21"/>
                <w:u w:val="single"/>
              </w:rPr>
            </w:pPr>
            <w:bookmarkStart w:id="477" w:name="SCHPL1_64_2"/>
            <w:r w:rsidRPr="00FA521F">
              <w:rPr>
                <w:sz w:val="21"/>
                <w:u w:val="single"/>
              </w:rPr>
              <w:t>31/12/2022</w:t>
            </w:r>
            <w:bookmarkEnd w:id="477"/>
          </w:p>
        </w:tc>
        <w:tc>
          <w:tcPr>
            <w:tcW w:w="1238" w:type="dxa"/>
            <w:shd w:val="clear" w:color="auto" w:fill="auto"/>
            <w:vAlign w:val="center"/>
          </w:tcPr>
          <w:p w14:paraId="2E11C209" w14:textId="2A0CA9D5" w:rsidR="00FA521F" w:rsidRPr="00FA521F" w:rsidRDefault="00FA521F" w:rsidP="00FA521F">
            <w:pPr>
              <w:jc w:val="center"/>
              <w:rPr>
                <w:sz w:val="21"/>
                <w:u w:val="single"/>
              </w:rPr>
            </w:pPr>
            <w:bookmarkStart w:id="478" w:name="SCHPL1_64_3"/>
            <w:r w:rsidRPr="00FA521F">
              <w:rPr>
                <w:sz w:val="21"/>
                <w:u w:val="single"/>
              </w:rPr>
              <w:t>31/12/2021</w:t>
            </w:r>
            <w:bookmarkEnd w:id="478"/>
          </w:p>
        </w:tc>
      </w:tr>
      <w:tr w:rsidR="00FA521F" w:rsidRPr="00FA521F" w14:paraId="01E6C278" w14:textId="77777777" w:rsidTr="00FA521F">
        <w:tblPrEx>
          <w:tblCellMar>
            <w:top w:w="0" w:type="dxa"/>
            <w:bottom w:w="0" w:type="dxa"/>
          </w:tblCellMar>
        </w:tblPrEx>
        <w:tc>
          <w:tcPr>
            <w:tcW w:w="7250" w:type="dxa"/>
            <w:shd w:val="clear" w:color="auto" w:fill="auto"/>
            <w:vAlign w:val="center"/>
          </w:tcPr>
          <w:p w14:paraId="0F75AE2D" w14:textId="77777777" w:rsidR="00FA521F" w:rsidRPr="00FA521F" w:rsidRDefault="00FA521F" w:rsidP="00FA521F">
            <w:pPr>
              <w:jc w:val="center"/>
              <w:rPr>
                <w:sz w:val="21"/>
              </w:rPr>
            </w:pPr>
            <w:bookmarkStart w:id="479" w:name="SCHPL1_65_0"/>
            <w:bookmarkEnd w:id="479"/>
          </w:p>
        </w:tc>
        <w:tc>
          <w:tcPr>
            <w:tcW w:w="441" w:type="dxa"/>
            <w:shd w:val="clear" w:color="auto" w:fill="auto"/>
            <w:vAlign w:val="center"/>
          </w:tcPr>
          <w:p w14:paraId="30A7B683" w14:textId="77777777" w:rsidR="00FA521F" w:rsidRPr="00FA521F" w:rsidRDefault="00FA521F" w:rsidP="00FA521F">
            <w:pPr>
              <w:jc w:val="center"/>
              <w:rPr>
                <w:sz w:val="21"/>
              </w:rPr>
            </w:pPr>
            <w:bookmarkStart w:id="480" w:name="SCHPL1_65_1"/>
            <w:bookmarkEnd w:id="480"/>
          </w:p>
        </w:tc>
        <w:tc>
          <w:tcPr>
            <w:tcW w:w="1238" w:type="dxa"/>
            <w:shd w:val="clear" w:color="auto" w:fill="auto"/>
            <w:vAlign w:val="center"/>
          </w:tcPr>
          <w:p w14:paraId="2D1181FA" w14:textId="42DC2A5E" w:rsidR="00FA521F" w:rsidRPr="00FA521F" w:rsidRDefault="00FA521F" w:rsidP="00FA521F">
            <w:pPr>
              <w:jc w:val="center"/>
              <w:rPr>
                <w:sz w:val="21"/>
              </w:rPr>
            </w:pPr>
            <w:bookmarkStart w:id="481" w:name="SCHPL1_65_2"/>
            <w:r>
              <w:rPr>
                <w:sz w:val="21"/>
              </w:rPr>
              <w:t>HK$'000</w:t>
            </w:r>
            <w:bookmarkEnd w:id="481"/>
          </w:p>
        </w:tc>
        <w:tc>
          <w:tcPr>
            <w:tcW w:w="1238" w:type="dxa"/>
            <w:shd w:val="clear" w:color="auto" w:fill="auto"/>
            <w:vAlign w:val="center"/>
          </w:tcPr>
          <w:p w14:paraId="13B42B1D" w14:textId="135237C3" w:rsidR="00FA521F" w:rsidRPr="00FA521F" w:rsidRDefault="00FA521F" w:rsidP="00FA521F">
            <w:pPr>
              <w:jc w:val="center"/>
              <w:rPr>
                <w:sz w:val="21"/>
              </w:rPr>
            </w:pPr>
            <w:bookmarkStart w:id="482" w:name="SCHPL1_65_3"/>
            <w:r>
              <w:rPr>
                <w:sz w:val="21"/>
              </w:rPr>
              <w:t xml:space="preserve"> HK$'000</w:t>
            </w:r>
            <w:bookmarkEnd w:id="482"/>
          </w:p>
        </w:tc>
      </w:tr>
      <w:tr w:rsidR="00FA521F" w:rsidRPr="00FA521F" w14:paraId="3A38D3AE" w14:textId="77777777" w:rsidTr="00FA521F">
        <w:tblPrEx>
          <w:tblCellMar>
            <w:top w:w="0" w:type="dxa"/>
            <w:bottom w:w="0" w:type="dxa"/>
          </w:tblCellMar>
        </w:tblPrEx>
        <w:tc>
          <w:tcPr>
            <w:tcW w:w="7250" w:type="dxa"/>
            <w:shd w:val="clear" w:color="auto" w:fill="auto"/>
            <w:vAlign w:val="center"/>
          </w:tcPr>
          <w:p w14:paraId="0CBF1B49" w14:textId="5431DE9F" w:rsidR="00FA521F" w:rsidRPr="00FA521F" w:rsidRDefault="00FA521F" w:rsidP="00FA521F">
            <w:pPr>
              <w:rPr>
                <w:sz w:val="21"/>
              </w:rPr>
            </w:pPr>
            <w:bookmarkStart w:id="483" w:name="SCHPL1_66_0"/>
            <w:r>
              <w:rPr>
                <w:sz w:val="21"/>
              </w:rPr>
              <w:t>[Profit/(loss)] for the year attributable to owners of the Company</w:t>
            </w:r>
            <w:bookmarkEnd w:id="483"/>
          </w:p>
        </w:tc>
        <w:tc>
          <w:tcPr>
            <w:tcW w:w="441" w:type="dxa"/>
            <w:shd w:val="clear" w:color="auto" w:fill="auto"/>
            <w:vAlign w:val="center"/>
          </w:tcPr>
          <w:p w14:paraId="1A868103" w14:textId="77777777" w:rsidR="00FA521F" w:rsidRPr="00FA521F" w:rsidRDefault="00FA521F" w:rsidP="00FA521F">
            <w:pPr>
              <w:tabs>
                <w:tab w:val="decimal" w:pos="231"/>
              </w:tabs>
              <w:rPr>
                <w:sz w:val="21"/>
              </w:rPr>
            </w:pPr>
            <w:bookmarkStart w:id="484" w:name="SCHPL1_66_1"/>
            <w:bookmarkEnd w:id="484"/>
          </w:p>
        </w:tc>
        <w:tc>
          <w:tcPr>
            <w:tcW w:w="1238" w:type="dxa"/>
            <w:shd w:val="clear" w:color="auto" w:fill="auto"/>
            <w:vAlign w:val="center"/>
          </w:tcPr>
          <w:p w14:paraId="3510111F" w14:textId="77777777" w:rsidR="00FA521F" w:rsidRPr="00FA521F" w:rsidRDefault="00FA521F" w:rsidP="00FA521F">
            <w:pPr>
              <w:tabs>
                <w:tab w:val="decimal" w:pos="1028"/>
              </w:tabs>
              <w:rPr>
                <w:sz w:val="21"/>
              </w:rPr>
            </w:pPr>
            <w:bookmarkStart w:id="485" w:name="SCHPL1_66_2"/>
            <w:bookmarkEnd w:id="485"/>
          </w:p>
        </w:tc>
        <w:tc>
          <w:tcPr>
            <w:tcW w:w="1238" w:type="dxa"/>
            <w:shd w:val="clear" w:color="auto" w:fill="auto"/>
            <w:vAlign w:val="center"/>
          </w:tcPr>
          <w:p w14:paraId="446D8FF7" w14:textId="77777777" w:rsidR="00FA521F" w:rsidRPr="00FA521F" w:rsidRDefault="00FA521F" w:rsidP="00FA521F">
            <w:pPr>
              <w:tabs>
                <w:tab w:val="decimal" w:pos="1028"/>
              </w:tabs>
              <w:rPr>
                <w:sz w:val="21"/>
              </w:rPr>
            </w:pPr>
            <w:bookmarkStart w:id="486" w:name="SCHPL1_66_3"/>
            <w:bookmarkEnd w:id="486"/>
          </w:p>
        </w:tc>
      </w:tr>
      <w:tr w:rsidR="00FA521F" w:rsidRPr="00FA521F" w14:paraId="12408879" w14:textId="77777777" w:rsidTr="00FA521F">
        <w:tblPrEx>
          <w:tblCellMar>
            <w:top w:w="0" w:type="dxa"/>
            <w:bottom w:w="0" w:type="dxa"/>
          </w:tblCellMar>
        </w:tblPrEx>
        <w:tc>
          <w:tcPr>
            <w:tcW w:w="7250" w:type="dxa"/>
            <w:shd w:val="clear" w:color="auto" w:fill="auto"/>
            <w:vAlign w:val="center"/>
          </w:tcPr>
          <w:p w14:paraId="311D8D62" w14:textId="18366F1A" w:rsidR="00FA521F" w:rsidRPr="00FA521F" w:rsidRDefault="00FA521F" w:rsidP="00FA521F">
            <w:pPr>
              <w:rPr>
                <w:sz w:val="21"/>
              </w:rPr>
            </w:pPr>
            <w:bookmarkStart w:id="487" w:name="SCHPL1_67_0"/>
            <w:r>
              <w:rPr>
                <w:sz w:val="21"/>
              </w:rPr>
              <w:t>- from continuing operations</w:t>
            </w:r>
            <w:bookmarkEnd w:id="487"/>
          </w:p>
        </w:tc>
        <w:tc>
          <w:tcPr>
            <w:tcW w:w="441" w:type="dxa"/>
            <w:shd w:val="clear" w:color="auto" w:fill="auto"/>
            <w:vAlign w:val="center"/>
          </w:tcPr>
          <w:p w14:paraId="55C5B3E7" w14:textId="77777777" w:rsidR="00FA521F" w:rsidRPr="00FA521F" w:rsidRDefault="00FA521F" w:rsidP="00FA521F">
            <w:pPr>
              <w:tabs>
                <w:tab w:val="decimal" w:pos="231"/>
              </w:tabs>
              <w:rPr>
                <w:sz w:val="21"/>
              </w:rPr>
            </w:pPr>
            <w:bookmarkStart w:id="488" w:name="SCHPL1_67_1"/>
            <w:bookmarkEnd w:id="488"/>
          </w:p>
        </w:tc>
        <w:tc>
          <w:tcPr>
            <w:tcW w:w="1238" w:type="dxa"/>
            <w:shd w:val="clear" w:color="auto" w:fill="auto"/>
            <w:vAlign w:val="center"/>
          </w:tcPr>
          <w:p w14:paraId="1C9393D0" w14:textId="7B50FD27" w:rsidR="00FA521F" w:rsidRPr="00FA521F" w:rsidRDefault="00FA521F" w:rsidP="00FA521F">
            <w:pPr>
              <w:jc w:val="center"/>
              <w:rPr>
                <w:sz w:val="21"/>
              </w:rPr>
            </w:pPr>
            <w:bookmarkStart w:id="489" w:name="SCHPL1_67_2"/>
            <w:r>
              <w:rPr>
                <w:sz w:val="21"/>
              </w:rPr>
              <w:t>X</w:t>
            </w:r>
            <w:bookmarkEnd w:id="489"/>
          </w:p>
        </w:tc>
        <w:tc>
          <w:tcPr>
            <w:tcW w:w="1238" w:type="dxa"/>
            <w:shd w:val="clear" w:color="auto" w:fill="auto"/>
            <w:vAlign w:val="center"/>
          </w:tcPr>
          <w:p w14:paraId="649A65CE" w14:textId="6D0CB0A9" w:rsidR="00FA521F" w:rsidRPr="00FA521F" w:rsidRDefault="00FA521F" w:rsidP="00FA521F">
            <w:pPr>
              <w:jc w:val="center"/>
              <w:rPr>
                <w:sz w:val="21"/>
              </w:rPr>
            </w:pPr>
            <w:bookmarkStart w:id="490" w:name="SCHPL1_67_3"/>
            <w:r>
              <w:rPr>
                <w:sz w:val="21"/>
              </w:rPr>
              <w:t>X</w:t>
            </w:r>
            <w:bookmarkEnd w:id="490"/>
          </w:p>
        </w:tc>
      </w:tr>
      <w:tr w:rsidR="00FA521F" w:rsidRPr="00FA521F" w14:paraId="0D5F2096" w14:textId="77777777" w:rsidTr="00FA521F">
        <w:tblPrEx>
          <w:tblCellMar>
            <w:top w:w="0" w:type="dxa"/>
            <w:bottom w:w="0" w:type="dxa"/>
          </w:tblCellMar>
        </w:tblPrEx>
        <w:tc>
          <w:tcPr>
            <w:tcW w:w="7250" w:type="dxa"/>
            <w:shd w:val="clear" w:color="auto" w:fill="auto"/>
            <w:vAlign w:val="center"/>
          </w:tcPr>
          <w:p w14:paraId="50C04E5E" w14:textId="1AE22807" w:rsidR="00FA521F" w:rsidRPr="00FA521F" w:rsidRDefault="00FA521F" w:rsidP="00FA521F">
            <w:pPr>
              <w:rPr>
                <w:sz w:val="21"/>
              </w:rPr>
            </w:pPr>
            <w:bookmarkStart w:id="491" w:name="SCHPL1_68_0"/>
            <w:r>
              <w:rPr>
                <w:sz w:val="21"/>
              </w:rPr>
              <w:t>- from discontinued operations</w:t>
            </w:r>
            <w:bookmarkEnd w:id="491"/>
          </w:p>
        </w:tc>
        <w:tc>
          <w:tcPr>
            <w:tcW w:w="441" w:type="dxa"/>
            <w:shd w:val="clear" w:color="auto" w:fill="auto"/>
            <w:vAlign w:val="center"/>
          </w:tcPr>
          <w:p w14:paraId="7C8B3FC4" w14:textId="77777777" w:rsidR="00FA521F" w:rsidRPr="00FA521F" w:rsidRDefault="00FA521F" w:rsidP="00FA521F">
            <w:pPr>
              <w:tabs>
                <w:tab w:val="decimal" w:pos="231"/>
              </w:tabs>
              <w:rPr>
                <w:sz w:val="21"/>
              </w:rPr>
            </w:pPr>
            <w:bookmarkStart w:id="492" w:name="SCHPL1_68_1"/>
            <w:bookmarkEnd w:id="492"/>
          </w:p>
        </w:tc>
        <w:tc>
          <w:tcPr>
            <w:tcW w:w="1238" w:type="dxa"/>
            <w:shd w:val="clear" w:color="auto" w:fill="auto"/>
            <w:vAlign w:val="center"/>
          </w:tcPr>
          <w:p w14:paraId="051A3752" w14:textId="712645EB" w:rsidR="00FA521F" w:rsidRPr="00FA521F" w:rsidRDefault="00FA521F" w:rsidP="00FA521F">
            <w:pPr>
              <w:jc w:val="center"/>
              <w:rPr>
                <w:sz w:val="21"/>
                <w:u w:val="single"/>
              </w:rPr>
            </w:pPr>
            <w:bookmarkStart w:id="493" w:name="SCHPL1_68_2"/>
            <w:r w:rsidRPr="00FA521F">
              <w:rPr>
                <w:sz w:val="21"/>
                <w:u w:val="single"/>
              </w:rPr>
              <w:t>X</w:t>
            </w:r>
            <w:bookmarkEnd w:id="493"/>
          </w:p>
        </w:tc>
        <w:tc>
          <w:tcPr>
            <w:tcW w:w="1238" w:type="dxa"/>
            <w:shd w:val="clear" w:color="auto" w:fill="auto"/>
            <w:vAlign w:val="center"/>
          </w:tcPr>
          <w:p w14:paraId="59C8F4AB" w14:textId="64553D1C" w:rsidR="00FA521F" w:rsidRPr="00FA521F" w:rsidRDefault="00FA521F" w:rsidP="00FA521F">
            <w:pPr>
              <w:jc w:val="center"/>
              <w:rPr>
                <w:sz w:val="21"/>
                <w:u w:val="single"/>
              </w:rPr>
            </w:pPr>
            <w:bookmarkStart w:id="494" w:name="SCHPL1_68_3"/>
            <w:r w:rsidRPr="00FA521F">
              <w:rPr>
                <w:sz w:val="21"/>
                <w:u w:val="single"/>
              </w:rPr>
              <w:t>X</w:t>
            </w:r>
            <w:bookmarkEnd w:id="494"/>
          </w:p>
        </w:tc>
      </w:tr>
      <w:tr w:rsidR="00FA521F" w:rsidRPr="00FA521F" w14:paraId="519A7F79" w14:textId="77777777" w:rsidTr="00FA521F">
        <w:tblPrEx>
          <w:tblCellMar>
            <w:top w:w="0" w:type="dxa"/>
            <w:bottom w:w="0" w:type="dxa"/>
          </w:tblCellMar>
        </w:tblPrEx>
        <w:tc>
          <w:tcPr>
            <w:tcW w:w="7250" w:type="dxa"/>
            <w:shd w:val="clear" w:color="auto" w:fill="auto"/>
            <w:vAlign w:val="center"/>
          </w:tcPr>
          <w:p w14:paraId="1571D384" w14:textId="35163503" w:rsidR="00FA521F" w:rsidRPr="00FA521F" w:rsidRDefault="00FA521F" w:rsidP="00FA521F">
            <w:pPr>
              <w:rPr>
                <w:sz w:val="21"/>
              </w:rPr>
            </w:pPr>
            <w:bookmarkStart w:id="495" w:name="SCHPL1_69_0"/>
            <w:r>
              <w:rPr>
                <w:sz w:val="21"/>
              </w:rPr>
              <w:t>[Profit/(loss)] for the year attributable to owners of the Company</w:t>
            </w:r>
            <w:bookmarkEnd w:id="495"/>
          </w:p>
        </w:tc>
        <w:tc>
          <w:tcPr>
            <w:tcW w:w="441" w:type="dxa"/>
            <w:shd w:val="clear" w:color="auto" w:fill="auto"/>
            <w:vAlign w:val="center"/>
          </w:tcPr>
          <w:p w14:paraId="4ACC2B32" w14:textId="77777777" w:rsidR="00FA521F" w:rsidRPr="00FA521F" w:rsidRDefault="00FA521F" w:rsidP="00FA521F">
            <w:pPr>
              <w:tabs>
                <w:tab w:val="decimal" w:pos="231"/>
              </w:tabs>
              <w:rPr>
                <w:sz w:val="21"/>
              </w:rPr>
            </w:pPr>
            <w:bookmarkStart w:id="496" w:name="SCHPL1_69_1"/>
            <w:bookmarkEnd w:id="496"/>
          </w:p>
        </w:tc>
        <w:tc>
          <w:tcPr>
            <w:tcW w:w="1238" w:type="dxa"/>
            <w:shd w:val="clear" w:color="auto" w:fill="auto"/>
            <w:vAlign w:val="center"/>
          </w:tcPr>
          <w:p w14:paraId="15A1F881" w14:textId="2FFC85C3" w:rsidR="00FA521F" w:rsidRPr="00FA521F" w:rsidRDefault="00FA521F" w:rsidP="00FA521F">
            <w:pPr>
              <w:jc w:val="center"/>
              <w:rPr>
                <w:sz w:val="21"/>
                <w:u w:val="single"/>
              </w:rPr>
            </w:pPr>
            <w:bookmarkStart w:id="497" w:name="SCHPL1_69_2"/>
            <w:r w:rsidRPr="00FA521F">
              <w:rPr>
                <w:sz w:val="21"/>
                <w:u w:val="single"/>
              </w:rPr>
              <w:t>X</w:t>
            </w:r>
            <w:bookmarkEnd w:id="497"/>
          </w:p>
        </w:tc>
        <w:tc>
          <w:tcPr>
            <w:tcW w:w="1238" w:type="dxa"/>
            <w:shd w:val="clear" w:color="auto" w:fill="auto"/>
            <w:vAlign w:val="center"/>
          </w:tcPr>
          <w:p w14:paraId="01C73074" w14:textId="05A4633C" w:rsidR="00FA521F" w:rsidRPr="00FA521F" w:rsidRDefault="00FA521F" w:rsidP="00FA521F">
            <w:pPr>
              <w:jc w:val="center"/>
              <w:rPr>
                <w:sz w:val="21"/>
                <w:u w:val="single"/>
              </w:rPr>
            </w:pPr>
            <w:bookmarkStart w:id="498" w:name="SCHPL1_69_3"/>
            <w:r w:rsidRPr="00FA521F">
              <w:rPr>
                <w:sz w:val="21"/>
                <w:u w:val="single"/>
              </w:rPr>
              <w:t>X</w:t>
            </w:r>
            <w:bookmarkEnd w:id="498"/>
          </w:p>
        </w:tc>
      </w:tr>
      <w:tr w:rsidR="00FA521F" w:rsidRPr="00FA521F" w14:paraId="16B35013" w14:textId="77777777" w:rsidTr="00FA521F">
        <w:tblPrEx>
          <w:tblCellMar>
            <w:top w:w="0" w:type="dxa"/>
            <w:bottom w:w="0" w:type="dxa"/>
          </w:tblCellMar>
        </w:tblPrEx>
        <w:tc>
          <w:tcPr>
            <w:tcW w:w="7250" w:type="dxa"/>
            <w:shd w:val="clear" w:color="auto" w:fill="auto"/>
            <w:vAlign w:val="center"/>
          </w:tcPr>
          <w:p w14:paraId="2F191AAE" w14:textId="0E7F9CA9" w:rsidR="00FA521F" w:rsidRPr="00FA521F" w:rsidRDefault="00FA521F" w:rsidP="00FA521F">
            <w:pPr>
              <w:rPr>
                <w:sz w:val="21"/>
              </w:rPr>
            </w:pPr>
            <w:bookmarkStart w:id="499" w:name="SCHPL1_70_0"/>
            <w:r>
              <w:rPr>
                <w:sz w:val="21"/>
              </w:rPr>
              <w:t>[Profit/(loss)] for the year attributable to non-controlling interests</w:t>
            </w:r>
            <w:bookmarkEnd w:id="499"/>
          </w:p>
        </w:tc>
        <w:tc>
          <w:tcPr>
            <w:tcW w:w="441" w:type="dxa"/>
            <w:shd w:val="clear" w:color="auto" w:fill="auto"/>
            <w:vAlign w:val="center"/>
          </w:tcPr>
          <w:p w14:paraId="712147E5" w14:textId="77777777" w:rsidR="00FA521F" w:rsidRPr="00FA521F" w:rsidRDefault="00FA521F" w:rsidP="00FA521F">
            <w:pPr>
              <w:tabs>
                <w:tab w:val="decimal" w:pos="231"/>
              </w:tabs>
              <w:rPr>
                <w:sz w:val="21"/>
              </w:rPr>
            </w:pPr>
            <w:bookmarkStart w:id="500" w:name="SCHPL1_70_1"/>
            <w:bookmarkEnd w:id="500"/>
          </w:p>
        </w:tc>
        <w:tc>
          <w:tcPr>
            <w:tcW w:w="1238" w:type="dxa"/>
            <w:shd w:val="clear" w:color="auto" w:fill="auto"/>
            <w:vAlign w:val="center"/>
          </w:tcPr>
          <w:p w14:paraId="24D00F5C" w14:textId="77777777" w:rsidR="00FA521F" w:rsidRPr="00FA521F" w:rsidRDefault="00FA521F" w:rsidP="00FA521F">
            <w:pPr>
              <w:tabs>
                <w:tab w:val="decimal" w:pos="1028"/>
              </w:tabs>
              <w:rPr>
                <w:sz w:val="21"/>
              </w:rPr>
            </w:pPr>
            <w:bookmarkStart w:id="501" w:name="SCHPL1_70_2"/>
            <w:bookmarkEnd w:id="501"/>
          </w:p>
        </w:tc>
        <w:tc>
          <w:tcPr>
            <w:tcW w:w="1238" w:type="dxa"/>
            <w:shd w:val="clear" w:color="auto" w:fill="auto"/>
            <w:vAlign w:val="center"/>
          </w:tcPr>
          <w:p w14:paraId="5CE9F6F0" w14:textId="77777777" w:rsidR="00FA521F" w:rsidRPr="00FA521F" w:rsidRDefault="00FA521F" w:rsidP="00FA521F">
            <w:pPr>
              <w:tabs>
                <w:tab w:val="decimal" w:pos="1028"/>
              </w:tabs>
              <w:rPr>
                <w:sz w:val="21"/>
              </w:rPr>
            </w:pPr>
            <w:bookmarkStart w:id="502" w:name="SCHPL1_70_3"/>
            <w:bookmarkEnd w:id="502"/>
          </w:p>
        </w:tc>
      </w:tr>
      <w:tr w:rsidR="00FA521F" w:rsidRPr="00FA521F" w14:paraId="4A3FB802" w14:textId="77777777" w:rsidTr="00FA521F">
        <w:tblPrEx>
          <w:tblCellMar>
            <w:top w:w="0" w:type="dxa"/>
            <w:bottom w:w="0" w:type="dxa"/>
          </w:tblCellMar>
        </w:tblPrEx>
        <w:tc>
          <w:tcPr>
            <w:tcW w:w="7250" w:type="dxa"/>
            <w:shd w:val="clear" w:color="auto" w:fill="auto"/>
            <w:vAlign w:val="center"/>
          </w:tcPr>
          <w:p w14:paraId="7813982E" w14:textId="50A9CB25" w:rsidR="00FA521F" w:rsidRPr="00FA521F" w:rsidRDefault="00FA521F" w:rsidP="00FA521F">
            <w:pPr>
              <w:rPr>
                <w:sz w:val="21"/>
              </w:rPr>
            </w:pPr>
            <w:bookmarkStart w:id="503" w:name="SCHPL1_71_0"/>
            <w:r>
              <w:rPr>
                <w:sz w:val="21"/>
              </w:rPr>
              <w:t>- from continuing operations</w:t>
            </w:r>
            <w:bookmarkEnd w:id="503"/>
          </w:p>
        </w:tc>
        <w:tc>
          <w:tcPr>
            <w:tcW w:w="441" w:type="dxa"/>
            <w:shd w:val="clear" w:color="auto" w:fill="auto"/>
            <w:vAlign w:val="center"/>
          </w:tcPr>
          <w:p w14:paraId="22C20E28" w14:textId="77777777" w:rsidR="00FA521F" w:rsidRPr="00FA521F" w:rsidRDefault="00FA521F" w:rsidP="00FA521F">
            <w:pPr>
              <w:tabs>
                <w:tab w:val="decimal" w:pos="231"/>
              </w:tabs>
              <w:rPr>
                <w:sz w:val="21"/>
              </w:rPr>
            </w:pPr>
            <w:bookmarkStart w:id="504" w:name="SCHPL1_71_1"/>
            <w:bookmarkEnd w:id="504"/>
          </w:p>
        </w:tc>
        <w:tc>
          <w:tcPr>
            <w:tcW w:w="1238" w:type="dxa"/>
            <w:shd w:val="clear" w:color="auto" w:fill="auto"/>
            <w:vAlign w:val="center"/>
          </w:tcPr>
          <w:p w14:paraId="09A5C84F" w14:textId="1CE33CC9" w:rsidR="00FA521F" w:rsidRPr="00FA521F" w:rsidRDefault="00FA521F" w:rsidP="00FA521F">
            <w:pPr>
              <w:jc w:val="center"/>
              <w:rPr>
                <w:sz w:val="21"/>
              </w:rPr>
            </w:pPr>
            <w:bookmarkStart w:id="505" w:name="SCHPL1_71_2"/>
            <w:r>
              <w:rPr>
                <w:sz w:val="21"/>
              </w:rPr>
              <w:t>X</w:t>
            </w:r>
            <w:bookmarkEnd w:id="505"/>
          </w:p>
        </w:tc>
        <w:tc>
          <w:tcPr>
            <w:tcW w:w="1238" w:type="dxa"/>
            <w:shd w:val="clear" w:color="auto" w:fill="auto"/>
            <w:vAlign w:val="center"/>
          </w:tcPr>
          <w:p w14:paraId="380245E2" w14:textId="549FA58A" w:rsidR="00FA521F" w:rsidRPr="00FA521F" w:rsidRDefault="00FA521F" w:rsidP="00FA521F">
            <w:pPr>
              <w:jc w:val="center"/>
              <w:rPr>
                <w:sz w:val="21"/>
              </w:rPr>
            </w:pPr>
            <w:bookmarkStart w:id="506" w:name="SCHPL1_71_3"/>
            <w:r>
              <w:rPr>
                <w:sz w:val="21"/>
              </w:rPr>
              <w:t>X</w:t>
            </w:r>
            <w:bookmarkEnd w:id="506"/>
          </w:p>
        </w:tc>
      </w:tr>
      <w:tr w:rsidR="00FA521F" w:rsidRPr="00FA521F" w14:paraId="4C86A701" w14:textId="77777777" w:rsidTr="00FA521F">
        <w:tblPrEx>
          <w:tblCellMar>
            <w:top w:w="0" w:type="dxa"/>
            <w:bottom w:w="0" w:type="dxa"/>
          </w:tblCellMar>
        </w:tblPrEx>
        <w:tc>
          <w:tcPr>
            <w:tcW w:w="7250" w:type="dxa"/>
            <w:shd w:val="clear" w:color="auto" w:fill="auto"/>
            <w:vAlign w:val="center"/>
          </w:tcPr>
          <w:p w14:paraId="0982F474" w14:textId="0B9E73A8" w:rsidR="00FA521F" w:rsidRPr="00FA521F" w:rsidRDefault="00FA521F" w:rsidP="00FA521F">
            <w:pPr>
              <w:rPr>
                <w:sz w:val="21"/>
              </w:rPr>
            </w:pPr>
            <w:bookmarkStart w:id="507" w:name="SCHPL1_72_0"/>
            <w:r>
              <w:rPr>
                <w:sz w:val="21"/>
              </w:rPr>
              <w:t>- from discontinued operations</w:t>
            </w:r>
            <w:bookmarkEnd w:id="507"/>
          </w:p>
        </w:tc>
        <w:tc>
          <w:tcPr>
            <w:tcW w:w="441" w:type="dxa"/>
            <w:shd w:val="clear" w:color="auto" w:fill="auto"/>
            <w:vAlign w:val="center"/>
          </w:tcPr>
          <w:p w14:paraId="7FE8C3CE" w14:textId="77777777" w:rsidR="00FA521F" w:rsidRPr="00FA521F" w:rsidRDefault="00FA521F" w:rsidP="00FA521F">
            <w:pPr>
              <w:tabs>
                <w:tab w:val="decimal" w:pos="231"/>
              </w:tabs>
              <w:rPr>
                <w:sz w:val="21"/>
              </w:rPr>
            </w:pPr>
            <w:bookmarkStart w:id="508" w:name="SCHPL1_72_1"/>
            <w:bookmarkEnd w:id="508"/>
          </w:p>
        </w:tc>
        <w:tc>
          <w:tcPr>
            <w:tcW w:w="1238" w:type="dxa"/>
            <w:shd w:val="clear" w:color="auto" w:fill="auto"/>
            <w:vAlign w:val="center"/>
          </w:tcPr>
          <w:p w14:paraId="1FACA27C" w14:textId="58C7A34F" w:rsidR="00FA521F" w:rsidRPr="00FA521F" w:rsidRDefault="00FA521F" w:rsidP="00FA521F">
            <w:pPr>
              <w:jc w:val="center"/>
              <w:rPr>
                <w:sz w:val="21"/>
                <w:u w:val="single"/>
              </w:rPr>
            </w:pPr>
            <w:bookmarkStart w:id="509" w:name="SCHPL1_72_2"/>
            <w:r w:rsidRPr="00FA521F">
              <w:rPr>
                <w:sz w:val="21"/>
                <w:u w:val="single"/>
              </w:rPr>
              <w:t>X</w:t>
            </w:r>
            <w:bookmarkEnd w:id="509"/>
          </w:p>
        </w:tc>
        <w:tc>
          <w:tcPr>
            <w:tcW w:w="1238" w:type="dxa"/>
            <w:shd w:val="clear" w:color="auto" w:fill="auto"/>
            <w:vAlign w:val="center"/>
          </w:tcPr>
          <w:p w14:paraId="3CE23136" w14:textId="7DD0FF23" w:rsidR="00FA521F" w:rsidRPr="00FA521F" w:rsidRDefault="00FA521F" w:rsidP="00FA521F">
            <w:pPr>
              <w:jc w:val="center"/>
              <w:rPr>
                <w:sz w:val="21"/>
                <w:u w:val="single"/>
              </w:rPr>
            </w:pPr>
            <w:bookmarkStart w:id="510" w:name="SCHPL1_72_3"/>
            <w:r w:rsidRPr="00FA521F">
              <w:rPr>
                <w:sz w:val="21"/>
                <w:u w:val="single"/>
              </w:rPr>
              <w:t>X</w:t>
            </w:r>
            <w:bookmarkEnd w:id="510"/>
          </w:p>
        </w:tc>
      </w:tr>
      <w:tr w:rsidR="00FA521F" w:rsidRPr="00FA521F" w14:paraId="4D79457A" w14:textId="77777777" w:rsidTr="00FA521F">
        <w:tblPrEx>
          <w:tblCellMar>
            <w:top w:w="0" w:type="dxa"/>
            <w:bottom w:w="0" w:type="dxa"/>
          </w:tblCellMar>
        </w:tblPrEx>
        <w:tc>
          <w:tcPr>
            <w:tcW w:w="7250" w:type="dxa"/>
            <w:shd w:val="clear" w:color="auto" w:fill="auto"/>
            <w:vAlign w:val="center"/>
          </w:tcPr>
          <w:p w14:paraId="64C1A8A7" w14:textId="55D8E211" w:rsidR="00FA521F" w:rsidRPr="00FA521F" w:rsidRDefault="00FA521F" w:rsidP="00FA521F">
            <w:pPr>
              <w:rPr>
                <w:sz w:val="21"/>
              </w:rPr>
            </w:pPr>
            <w:bookmarkStart w:id="511" w:name="SCHPL1_73_0"/>
            <w:r>
              <w:rPr>
                <w:sz w:val="21"/>
              </w:rPr>
              <w:t>[Profit/(loss)] for the year attributable to non-controlling interests</w:t>
            </w:r>
            <w:bookmarkEnd w:id="511"/>
          </w:p>
        </w:tc>
        <w:tc>
          <w:tcPr>
            <w:tcW w:w="441" w:type="dxa"/>
            <w:shd w:val="clear" w:color="auto" w:fill="auto"/>
            <w:vAlign w:val="center"/>
          </w:tcPr>
          <w:p w14:paraId="746FFFF5" w14:textId="77777777" w:rsidR="00FA521F" w:rsidRPr="00FA521F" w:rsidRDefault="00FA521F" w:rsidP="00FA521F">
            <w:pPr>
              <w:tabs>
                <w:tab w:val="decimal" w:pos="231"/>
              </w:tabs>
              <w:rPr>
                <w:sz w:val="21"/>
              </w:rPr>
            </w:pPr>
            <w:bookmarkStart w:id="512" w:name="SCHPL1_73_1"/>
            <w:bookmarkEnd w:id="512"/>
          </w:p>
        </w:tc>
        <w:tc>
          <w:tcPr>
            <w:tcW w:w="1238" w:type="dxa"/>
            <w:shd w:val="clear" w:color="auto" w:fill="auto"/>
            <w:vAlign w:val="center"/>
          </w:tcPr>
          <w:p w14:paraId="07BB4C6C" w14:textId="7C6585DB" w:rsidR="00FA521F" w:rsidRPr="00FA521F" w:rsidRDefault="00FA521F" w:rsidP="00FA521F">
            <w:pPr>
              <w:jc w:val="center"/>
              <w:rPr>
                <w:sz w:val="21"/>
                <w:u w:val="single"/>
              </w:rPr>
            </w:pPr>
            <w:bookmarkStart w:id="513" w:name="SCHPL1_73_2"/>
            <w:r w:rsidRPr="00FA521F">
              <w:rPr>
                <w:sz w:val="21"/>
                <w:u w:val="single"/>
              </w:rPr>
              <w:t>X</w:t>
            </w:r>
            <w:bookmarkEnd w:id="513"/>
          </w:p>
        </w:tc>
        <w:tc>
          <w:tcPr>
            <w:tcW w:w="1238" w:type="dxa"/>
            <w:shd w:val="clear" w:color="auto" w:fill="auto"/>
            <w:vAlign w:val="center"/>
          </w:tcPr>
          <w:p w14:paraId="376F8CCC" w14:textId="5DCD2109" w:rsidR="00FA521F" w:rsidRPr="00FA521F" w:rsidRDefault="00FA521F" w:rsidP="00FA521F">
            <w:pPr>
              <w:jc w:val="center"/>
              <w:rPr>
                <w:sz w:val="21"/>
                <w:u w:val="single"/>
              </w:rPr>
            </w:pPr>
            <w:bookmarkStart w:id="514" w:name="SCHPL1_73_3"/>
            <w:r w:rsidRPr="00FA521F">
              <w:rPr>
                <w:sz w:val="21"/>
                <w:u w:val="single"/>
              </w:rPr>
              <w:t>X</w:t>
            </w:r>
            <w:bookmarkEnd w:id="514"/>
          </w:p>
        </w:tc>
      </w:tr>
      <w:tr w:rsidR="00FA521F" w:rsidRPr="00FA521F" w14:paraId="6C75650E" w14:textId="77777777" w:rsidTr="00FA521F">
        <w:tblPrEx>
          <w:tblCellMar>
            <w:top w:w="0" w:type="dxa"/>
            <w:bottom w:w="0" w:type="dxa"/>
          </w:tblCellMar>
        </w:tblPrEx>
        <w:tc>
          <w:tcPr>
            <w:tcW w:w="7250" w:type="dxa"/>
            <w:shd w:val="clear" w:color="auto" w:fill="auto"/>
            <w:vAlign w:val="center"/>
          </w:tcPr>
          <w:p w14:paraId="406B2B38" w14:textId="77777777" w:rsidR="00FA521F" w:rsidRPr="00FA521F" w:rsidRDefault="00FA521F" w:rsidP="00FA521F">
            <w:pPr>
              <w:rPr>
                <w:sz w:val="21"/>
              </w:rPr>
            </w:pPr>
            <w:bookmarkStart w:id="515" w:name="SCHPL1_74_0"/>
            <w:bookmarkEnd w:id="515"/>
          </w:p>
        </w:tc>
        <w:tc>
          <w:tcPr>
            <w:tcW w:w="441" w:type="dxa"/>
            <w:shd w:val="clear" w:color="auto" w:fill="auto"/>
            <w:vAlign w:val="center"/>
          </w:tcPr>
          <w:p w14:paraId="6A65CB46" w14:textId="77777777" w:rsidR="00FA521F" w:rsidRPr="00FA521F" w:rsidRDefault="00FA521F" w:rsidP="00FA521F">
            <w:pPr>
              <w:tabs>
                <w:tab w:val="decimal" w:pos="231"/>
              </w:tabs>
              <w:rPr>
                <w:sz w:val="21"/>
              </w:rPr>
            </w:pPr>
            <w:bookmarkStart w:id="516" w:name="SCHPL1_74_1"/>
            <w:bookmarkEnd w:id="516"/>
          </w:p>
        </w:tc>
        <w:tc>
          <w:tcPr>
            <w:tcW w:w="1238" w:type="dxa"/>
            <w:shd w:val="clear" w:color="auto" w:fill="auto"/>
            <w:vAlign w:val="center"/>
          </w:tcPr>
          <w:p w14:paraId="5E3424A7" w14:textId="2179477D" w:rsidR="00FA521F" w:rsidRPr="00FA521F" w:rsidRDefault="00FA521F" w:rsidP="00FA521F">
            <w:pPr>
              <w:jc w:val="center"/>
              <w:rPr>
                <w:sz w:val="21"/>
              </w:rPr>
            </w:pPr>
            <w:bookmarkStart w:id="517" w:name="SCHPL1_74_2"/>
            <w:r>
              <w:rPr>
                <w:sz w:val="21"/>
              </w:rPr>
              <w:t>X</w:t>
            </w:r>
            <w:bookmarkEnd w:id="517"/>
          </w:p>
        </w:tc>
        <w:tc>
          <w:tcPr>
            <w:tcW w:w="1238" w:type="dxa"/>
            <w:shd w:val="clear" w:color="auto" w:fill="auto"/>
            <w:vAlign w:val="center"/>
          </w:tcPr>
          <w:p w14:paraId="116F0DE9" w14:textId="44B84B7E" w:rsidR="00FA521F" w:rsidRPr="00FA521F" w:rsidRDefault="00FA521F" w:rsidP="00FA521F">
            <w:pPr>
              <w:jc w:val="center"/>
              <w:rPr>
                <w:sz w:val="21"/>
              </w:rPr>
            </w:pPr>
            <w:bookmarkStart w:id="518" w:name="SCHPL1_74_3"/>
            <w:r>
              <w:rPr>
                <w:sz w:val="21"/>
              </w:rPr>
              <w:t>X</w:t>
            </w:r>
            <w:bookmarkEnd w:id="518"/>
          </w:p>
        </w:tc>
      </w:tr>
      <w:tr w:rsidR="00FA521F" w:rsidRPr="00FA521F" w14:paraId="109D6732" w14:textId="77777777" w:rsidTr="00FA521F">
        <w:tblPrEx>
          <w:tblCellMar>
            <w:top w:w="0" w:type="dxa"/>
            <w:bottom w:w="0" w:type="dxa"/>
          </w:tblCellMar>
        </w:tblPrEx>
        <w:tc>
          <w:tcPr>
            <w:tcW w:w="7250" w:type="dxa"/>
            <w:shd w:val="clear" w:color="auto" w:fill="auto"/>
            <w:vAlign w:val="center"/>
          </w:tcPr>
          <w:p w14:paraId="6EB2B9E0" w14:textId="6D350CBE" w:rsidR="00FA521F" w:rsidRPr="00FA521F" w:rsidRDefault="00FA521F" w:rsidP="00FA521F">
            <w:pPr>
              <w:rPr>
                <w:sz w:val="21"/>
              </w:rPr>
            </w:pPr>
            <w:bookmarkStart w:id="519" w:name="SCHPL1_75_0"/>
            <w:r>
              <w:rPr>
                <w:sz w:val="21"/>
              </w:rPr>
              <w:t>Total comprehensive [income/(expense)] attributable to:</w:t>
            </w:r>
            <w:bookmarkEnd w:id="519"/>
          </w:p>
        </w:tc>
        <w:tc>
          <w:tcPr>
            <w:tcW w:w="441" w:type="dxa"/>
            <w:shd w:val="clear" w:color="auto" w:fill="auto"/>
            <w:vAlign w:val="center"/>
          </w:tcPr>
          <w:p w14:paraId="5991C6E0" w14:textId="77777777" w:rsidR="00FA521F" w:rsidRPr="00FA521F" w:rsidRDefault="00FA521F" w:rsidP="00FA521F">
            <w:pPr>
              <w:tabs>
                <w:tab w:val="decimal" w:pos="231"/>
              </w:tabs>
              <w:rPr>
                <w:sz w:val="21"/>
              </w:rPr>
            </w:pPr>
            <w:bookmarkStart w:id="520" w:name="SCHPL1_75_1"/>
            <w:bookmarkEnd w:id="520"/>
          </w:p>
        </w:tc>
        <w:tc>
          <w:tcPr>
            <w:tcW w:w="1238" w:type="dxa"/>
            <w:shd w:val="clear" w:color="auto" w:fill="auto"/>
            <w:vAlign w:val="center"/>
          </w:tcPr>
          <w:p w14:paraId="48876CFF" w14:textId="77777777" w:rsidR="00FA521F" w:rsidRPr="00FA521F" w:rsidRDefault="00FA521F" w:rsidP="00FA521F">
            <w:pPr>
              <w:tabs>
                <w:tab w:val="decimal" w:pos="1028"/>
              </w:tabs>
              <w:rPr>
                <w:sz w:val="21"/>
              </w:rPr>
            </w:pPr>
            <w:bookmarkStart w:id="521" w:name="SCHPL1_75_2"/>
            <w:bookmarkEnd w:id="521"/>
          </w:p>
        </w:tc>
        <w:tc>
          <w:tcPr>
            <w:tcW w:w="1238" w:type="dxa"/>
            <w:shd w:val="clear" w:color="auto" w:fill="auto"/>
            <w:vAlign w:val="center"/>
          </w:tcPr>
          <w:p w14:paraId="0E6D4283" w14:textId="77777777" w:rsidR="00FA521F" w:rsidRPr="00FA521F" w:rsidRDefault="00FA521F" w:rsidP="00FA521F">
            <w:pPr>
              <w:tabs>
                <w:tab w:val="decimal" w:pos="1028"/>
              </w:tabs>
              <w:rPr>
                <w:sz w:val="21"/>
              </w:rPr>
            </w:pPr>
            <w:bookmarkStart w:id="522" w:name="SCHPL1_75_3"/>
            <w:bookmarkEnd w:id="522"/>
          </w:p>
        </w:tc>
      </w:tr>
      <w:tr w:rsidR="00FA521F" w:rsidRPr="00FA521F" w14:paraId="65F607C3" w14:textId="77777777" w:rsidTr="00FA521F">
        <w:tblPrEx>
          <w:tblCellMar>
            <w:top w:w="0" w:type="dxa"/>
            <w:bottom w:w="0" w:type="dxa"/>
          </w:tblCellMar>
        </w:tblPrEx>
        <w:tc>
          <w:tcPr>
            <w:tcW w:w="7250" w:type="dxa"/>
            <w:shd w:val="clear" w:color="auto" w:fill="auto"/>
            <w:vAlign w:val="center"/>
          </w:tcPr>
          <w:p w14:paraId="018CA735" w14:textId="2736CB69" w:rsidR="00FA521F" w:rsidRPr="00FA521F" w:rsidRDefault="00FA521F" w:rsidP="00FA521F">
            <w:pPr>
              <w:rPr>
                <w:sz w:val="21"/>
              </w:rPr>
            </w:pPr>
            <w:bookmarkStart w:id="523" w:name="SCHPL1_76_0"/>
            <w:r>
              <w:rPr>
                <w:sz w:val="21"/>
              </w:rPr>
              <w:t>Owners of the Company</w:t>
            </w:r>
            <w:bookmarkEnd w:id="523"/>
          </w:p>
        </w:tc>
        <w:tc>
          <w:tcPr>
            <w:tcW w:w="441" w:type="dxa"/>
            <w:shd w:val="clear" w:color="auto" w:fill="auto"/>
            <w:vAlign w:val="center"/>
          </w:tcPr>
          <w:p w14:paraId="0BF75F05" w14:textId="77777777" w:rsidR="00FA521F" w:rsidRPr="00FA521F" w:rsidRDefault="00FA521F" w:rsidP="00FA521F">
            <w:pPr>
              <w:tabs>
                <w:tab w:val="decimal" w:pos="231"/>
              </w:tabs>
              <w:rPr>
                <w:sz w:val="21"/>
              </w:rPr>
            </w:pPr>
            <w:bookmarkStart w:id="524" w:name="SCHPL1_76_1"/>
            <w:bookmarkEnd w:id="524"/>
          </w:p>
        </w:tc>
        <w:tc>
          <w:tcPr>
            <w:tcW w:w="1238" w:type="dxa"/>
            <w:shd w:val="clear" w:color="auto" w:fill="auto"/>
            <w:vAlign w:val="center"/>
          </w:tcPr>
          <w:p w14:paraId="2C04F03A" w14:textId="7C2654AE" w:rsidR="00FA521F" w:rsidRPr="00FA521F" w:rsidRDefault="00FA521F" w:rsidP="00FA521F">
            <w:pPr>
              <w:jc w:val="center"/>
              <w:rPr>
                <w:sz w:val="21"/>
              </w:rPr>
            </w:pPr>
            <w:bookmarkStart w:id="525" w:name="SCHPL1_76_2"/>
            <w:r>
              <w:rPr>
                <w:sz w:val="21"/>
              </w:rPr>
              <w:t>X</w:t>
            </w:r>
            <w:bookmarkEnd w:id="525"/>
          </w:p>
        </w:tc>
        <w:tc>
          <w:tcPr>
            <w:tcW w:w="1238" w:type="dxa"/>
            <w:shd w:val="clear" w:color="auto" w:fill="auto"/>
            <w:vAlign w:val="center"/>
          </w:tcPr>
          <w:p w14:paraId="5480A2E5" w14:textId="658B99BC" w:rsidR="00FA521F" w:rsidRPr="00FA521F" w:rsidRDefault="00FA521F" w:rsidP="00FA521F">
            <w:pPr>
              <w:jc w:val="center"/>
              <w:rPr>
                <w:sz w:val="21"/>
              </w:rPr>
            </w:pPr>
            <w:bookmarkStart w:id="526" w:name="SCHPL1_76_3"/>
            <w:r>
              <w:rPr>
                <w:sz w:val="21"/>
              </w:rPr>
              <w:t>X</w:t>
            </w:r>
            <w:bookmarkEnd w:id="526"/>
          </w:p>
        </w:tc>
      </w:tr>
      <w:tr w:rsidR="00FA521F" w:rsidRPr="00FA521F" w14:paraId="30849BD0" w14:textId="77777777" w:rsidTr="00FA521F">
        <w:tblPrEx>
          <w:tblCellMar>
            <w:top w:w="0" w:type="dxa"/>
            <w:bottom w:w="0" w:type="dxa"/>
          </w:tblCellMar>
        </w:tblPrEx>
        <w:tc>
          <w:tcPr>
            <w:tcW w:w="7250" w:type="dxa"/>
            <w:shd w:val="clear" w:color="auto" w:fill="auto"/>
            <w:vAlign w:val="center"/>
          </w:tcPr>
          <w:p w14:paraId="2A94C0D2" w14:textId="3795AB52" w:rsidR="00FA521F" w:rsidRPr="00FA521F" w:rsidRDefault="00FA521F" w:rsidP="00FA521F">
            <w:pPr>
              <w:rPr>
                <w:sz w:val="21"/>
              </w:rPr>
            </w:pPr>
            <w:bookmarkStart w:id="527" w:name="SCHPL1_77_0"/>
            <w:r>
              <w:rPr>
                <w:sz w:val="21"/>
              </w:rPr>
              <w:t>Non-controlling interests</w:t>
            </w:r>
            <w:bookmarkEnd w:id="527"/>
          </w:p>
        </w:tc>
        <w:tc>
          <w:tcPr>
            <w:tcW w:w="441" w:type="dxa"/>
            <w:shd w:val="clear" w:color="auto" w:fill="auto"/>
            <w:vAlign w:val="center"/>
          </w:tcPr>
          <w:p w14:paraId="27B6113B" w14:textId="77777777" w:rsidR="00FA521F" w:rsidRPr="00FA521F" w:rsidRDefault="00FA521F" w:rsidP="00FA521F">
            <w:pPr>
              <w:tabs>
                <w:tab w:val="decimal" w:pos="231"/>
              </w:tabs>
              <w:rPr>
                <w:sz w:val="21"/>
              </w:rPr>
            </w:pPr>
            <w:bookmarkStart w:id="528" w:name="SCHPL1_77_1"/>
            <w:bookmarkEnd w:id="528"/>
          </w:p>
        </w:tc>
        <w:tc>
          <w:tcPr>
            <w:tcW w:w="1238" w:type="dxa"/>
            <w:shd w:val="clear" w:color="auto" w:fill="auto"/>
            <w:vAlign w:val="center"/>
          </w:tcPr>
          <w:p w14:paraId="0EBFCF37" w14:textId="03DA4375" w:rsidR="00FA521F" w:rsidRPr="00FA521F" w:rsidRDefault="00FA521F" w:rsidP="00FA521F">
            <w:pPr>
              <w:jc w:val="center"/>
              <w:rPr>
                <w:sz w:val="21"/>
                <w:u w:val="single"/>
              </w:rPr>
            </w:pPr>
            <w:bookmarkStart w:id="529" w:name="SCHPL1_77_2"/>
            <w:r w:rsidRPr="00FA521F">
              <w:rPr>
                <w:sz w:val="21"/>
                <w:u w:val="single"/>
              </w:rPr>
              <w:t>X</w:t>
            </w:r>
            <w:bookmarkEnd w:id="529"/>
          </w:p>
        </w:tc>
        <w:tc>
          <w:tcPr>
            <w:tcW w:w="1238" w:type="dxa"/>
            <w:shd w:val="clear" w:color="auto" w:fill="auto"/>
            <w:vAlign w:val="center"/>
          </w:tcPr>
          <w:p w14:paraId="6F7D2F18" w14:textId="675A8ABC" w:rsidR="00FA521F" w:rsidRPr="00FA521F" w:rsidRDefault="00FA521F" w:rsidP="00FA521F">
            <w:pPr>
              <w:jc w:val="center"/>
              <w:rPr>
                <w:sz w:val="21"/>
                <w:u w:val="single"/>
              </w:rPr>
            </w:pPr>
            <w:bookmarkStart w:id="530" w:name="SCHPL1_77_3"/>
            <w:r w:rsidRPr="00FA521F">
              <w:rPr>
                <w:sz w:val="21"/>
                <w:u w:val="single"/>
              </w:rPr>
              <w:t>X</w:t>
            </w:r>
            <w:bookmarkEnd w:id="530"/>
          </w:p>
        </w:tc>
      </w:tr>
      <w:tr w:rsidR="00FA521F" w:rsidRPr="00FA521F" w14:paraId="2EF63D9B" w14:textId="77777777" w:rsidTr="00FA521F">
        <w:tblPrEx>
          <w:tblCellMar>
            <w:top w:w="0" w:type="dxa"/>
            <w:bottom w:w="0" w:type="dxa"/>
          </w:tblCellMar>
        </w:tblPrEx>
        <w:tc>
          <w:tcPr>
            <w:tcW w:w="7250" w:type="dxa"/>
            <w:shd w:val="clear" w:color="auto" w:fill="auto"/>
            <w:vAlign w:val="center"/>
          </w:tcPr>
          <w:p w14:paraId="6A5A4A36" w14:textId="77777777" w:rsidR="00FA521F" w:rsidRPr="00FA521F" w:rsidRDefault="00FA521F" w:rsidP="00FA521F">
            <w:pPr>
              <w:rPr>
                <w:sz w:val="21"/>
              </w:rPr>
            </w:pPr>
            <w:bookmarkStart w:id="531" w:name="SCHPL1_78_0"/>
            <w:bookmarkEnd w:id="531"/>
          </w:p>
        </w:tc>
        <w:tc>
          <w:tcPr>
            <w:tcW w:w="441" w:type="dxa"/>
            <w:shd w:val="clear" w:color="auto" w:fill="auto"/>
            <w:vAlign w:val="center"/>
          </w:tcPr>
          <w:p w14:paraId="24DDD6AE" w14:textId="77777777" w:rsidR="00FA521F" w:rsidRPr="00FA521F" w:rsidRDefault="00FA521F" w:rsidP="00FA521F">
            <w:pPr>
              <w:tabs>
                <w:tab w:val="decimal" w:pos="231"/>
              </w:tabs>
              <w:rPr>
                <w:sz w:val="21"/>
              </w:rPr>
            </w:pPr>
            <w:bookmarkStart w:id="532" w:name="SCHPL1_78_1"/>
            <w:bookmarkEnd w:id="532"/>
          </w:p>
        </w:tc>
        <w:tc>
          <w:tcPr>
            <w:tcW w:w="1238" w:type="dxa"/>
            <w:shd w:val="clear" w:color="auto" w:fill="auto"/>
            <w:vAlign w:val="center"/>
          </w:tcPr>
          <w:p w14:paraId="6D819B9D" w14:textId="17894716" w:rsidR="00FA521F" w:rsidRPr="00FA521F" w:rsidRDefault="00FA521F" w:rsidP="00FA521F">
            <w:pPr>
              <w:jc w:val="center"/>
              <w:rPr>
                <w:sz w:val="21"/>
              </w:rPr>
            </w:pPr>
            <w:bookmarkStart w:id="533" w:name="SCHPL1_78_2"/>
            <w:r>
              <w:rPr>
                <w:sz w:val="21"/>
              </w:rPr>
              <w:t>X</w:t>
            </w:r>
            <w:bookmarkEnd w:id="533"/>
          </w:p>
        </w:tc>
        <w:tc>
          <w:tcPr>
            <w:tcW w:w="1238" w:type="dxa"/>
            <w:shd w:val="clear" w:color="auto" w:fill="auto"/>
            <w:vAlign w:val="center"/>
          </w:tcPr>
          <w:p w14:paraId="203BBE0A" w14:textId="0878C2FB" w:rsidR="00FA521F" w:rsidRPr="00FA521F" w:rsidRDefault="00FA521F" w:rsidP="00FA521F">
            <w:pPr>
              <w:jc w:val="center"/>
              <w:rPr>
                <w:sz w:val="21"/>
              </w:rPr>
            </w:pPr>
            <w:bookmarkStart w:id="534" w:name="SCHPL1_78_3"/>
            <w:r>
              <w:rPr>
                <w:sz w:val="21"/>
              </w:rPr>
              <w:t>X</w:t>
            </w:r>
            <w:bookmarkEnd w:id="534"/>
          </w:p>
        </w:tc>
      </w:tr>
      <w:tr w:rsidR="00FA521F" w:rsidRPr="00FA521F" w14:paraId="0E3F1251" w14:textId="77777777" w:rsidTr="00FA521F">
        <w:tblPrEx>
          <w:tblCellMar>
            <w:top w:w="0" w:type="dxa"/>
            <w:bottom w:w="0" w:type="dxa"/>
          </w:tblCellMar>
        </w:tblPrEx>
        <w:tc>
          <w:tcPr>
            <w:tcW w:w="7250" w:type="dxa"/>
            <w:shd w:val="clear" w:color="auto" w:fill="auto"/>
            <w:vAlign w:val="center"/>
          </w:tcPr>
          <w:p w14:paraId="37A63116" w14:textId="1BDCBC33" w:rsidR="00FA521F" w:rsidRPr="00FA521F" w:rsidRDefault="00FA521F" w:rsidP="00FA521F">
            <w:pPr>
              <w:rPr>
                <w:sz w:val="21"/>
              </w:rPr>
            </w:pPr>
            <w:bookmarkStart w:id="535" w:name="SCHPL1_79_0"/>
            <w:r>
              <w:rPr>
                <w:sz w:val="21"/>
              </w:rPr>
              <w:t>Total comprehensive [income/(expense)] attributable to owners of the Company:</w:t>
            </w:r>
            <w:bookmarkEnd w:id="535"/>
          </w:p>
        </w:tc>
        <w:tc>
          <w:tcPr>
            <w:tcW w:w="441" w:type="dxa"/>
            <w:shd w:val="clear" w:color="auto" w:fill="auto"/>
            <w:vAlign w:val="center"/>
          </w:tcPr>
          <w:p w14:paraId="7DB5E14B" w14:textId="77777777" w:rsidR="00FA521F" w:rsidRPr="00FA521F" w:rsidRDefault="00FA521F" w:rsidP="00FA521F">
            <w:pPr>
              <w:tabs>
                <w:tab w:val="decimal" w:pos="231"/>
              </w:tabs>
              <w:rPr>
                <w:sz w:val="21"/>
              </w:rPr>
            </w:pPr>
            <w:bookmarkStart w:id="536" w:name="SCHPL1_79_1"/>
            <w:bookmarkEnd w:id="536"/>
          </w:p>
        </w:tc>
        <w:tc>
          <w:tcPr>
            <w:tcW w:w="1238" w:type="dxa"/>
            <w:shd w:val="clear" w:color="auto" w:fill="auto"/>
            <w:vAlign w:val="center"/>
          </w:tcPr>
          <w:p w14:paraId="45910550" w14:textId="77777777" w:rsidR="00FA521F" w:rsidRPr="00FA521F" w:rsidRDefault="00FA521F" w:rsidP="00FA521F">
            <w:pPr>
              <w:tabs>
                <w:tab w:val="decimal" w:pos="1028"/>
              </w:tabs>
              <w:rPr>
                <w:sz w:val="21"/>
              </w:rPr>
            </w:pPr>
            <w:bookmarkStart w:id="537" w:name="SCHPL1_79_2"/>
            <w:bookmarkEnd w:id="537"/>
          </w:p>
        </w:tc>
        <w:tc>
          <w:tcPr>
            <w:tcW w:w="1238" w:type="dxa"/>
            <w:shd w:val="clear" w:color="auto" w:fill="auto"/>
            <w:vAlign w:val="center"/>
          </w:tcPr>
          <w:p w14:paraId="6785ACB2" w14:textId="77777777" w:rsidR="00FA521F" w:rsidRPr="00FA521F" w:rsidRDefault="00FA521F" w:rsidP="00FA521F">
            <w:pPr>
              <w:tabs>
                <w:tab w:val="decimal" w:pos="1028"/>
              </w:tabs>
              <w:rPr>
                <w:sz w:val="21"/>
              </w:rPr>
            </w:pPr>
            <w:bookmarkStart w:id="538" w:name="SCHPL1_79_3"/>
            <w:bookmarkEnd w:id="538"/>
          </w:p>
        </w:tc>
      </w:tr>
      <w:tr w:rsidR="00FA521F" w:rsidRPr="00FA521F" w14:paraId="747F27B0" w14:textId="77777777" w:rsidTr="00FA521F">
        <w:tblPrEx>
          <w:tblCellMar>
            <w:top w:w="0" w:type="dxa"/>
            <w:bottom w:w="0" w:type="dxa"/>
          </w:tblCellMar>
        </w:tblPrEx>
        <w:tc>
          <w:tcPr>
            <w:tcW w:w="7250" w:type="dxa"/>
            <w:shd w:val="clear" w:color="auto" w:fill="auto"/>
            <w:vAlign w:val="center"/>
          </w:tcPr>
          <w:p w14:paraId="24AE6540" w14:textId="7E2CC006" w:rsidR="00FA521F" w:rsidRPr="00FA521F" w:rsidRDefault="00FA521F" w:rsidP="00FA521F">
            <w:pPr>
              <w:rPr>
                <w:sz w:val="21"/>
              </w:rPr>
            </w:pPr>
            <w:bookmarkStart w:id="539" w:name="SCHPL1_80_0"/>
            <w:r>
              <w:rPr>
                <w:sz w:val="21"/>
              </w:rPr>
              <w:t>- from continuing operations</w:t>
            </w:r>
            <w:bookmarkEnd w:id="539"/>
          </w:p>
        </w:tc>
        <w:tc>
          <w:tcPr>
            <w:tcW w:w="441" w:type="dxa"/>
            <w:shd w:val="clear" w:color="auto" w:fill="auto"/>
            <w:vAlign w:val="center"/>
          </w:tcPr>
          <w:p w14:paraId="516F0817" w14:textId="77777777" w:rsidR="00FA521F" w:rsidRPr="00FA521F" w:rsidRDefault="00FA521F" w:rsidP="00FA521F">
            <w:pPr>
              <w:tabs>
                <w:tab w:val="decimal" w:pos="231"/>
              </w:tabs>
              <w:rPr>
                <w:sz w:val="21"/>
              </w:rPr>
            </w:pPr>
            <w:bookmarkStart w:id="540" w:name="SCHPL1_80_1"/>
            <w:bookmarkEnd w:id="540"/>
          </w:p>
        </w:tc>
        <w:tc>
          <w:tcPr>
            <w:tcW w:w="1238" w:type="dxa"/>
            <w:shd w:val="clear" w:color="auto" w:fill="auto"/>
            <w:vAlign w:val="center"/>
          </w:tcPr>
          <w:p w14:paraId="2B962AE8" w14:textId="15CF9BAC" w:rsidR="00FA521F" w:rsidRPr="00FA521F" w:rsidRDefault="00FA521F" w:rsidP="00FA521F">
            <w:pPr>
              <w:jc w:val="center"/>
              <w:rPr>
                <w:sz w:val="21"/>
              </w:rPr>
            </w:pPr>
            <w:bookmarkStart w:id="541" w:name="SCHPL1_80_2"/>
            <w:r>
              <w:rPr>
                <w:sz w:val="21"/>
              </w:rPr>
              <w:t>X</w:t>
            </w:r>
            <w:bookmarkEnd w:id="541"/>
          </w:p>
        </w:tc>
        <w:tc>
          <w:tcPr>
            <w:tcW w:w="1238" w:type="dxa"/>
            <w:shd w:val="clear" w:color="auto" w:fill="auto"/>
            <w:vAlign w:val="center"/>
          </w:tcPr>
          <w:p w14:paraId="3AF8C3DF" w14:textId="5893C1C4" w:rsidR="00FA521F" w:rsidRPr="00FA521F" w:rsidRDefault="00FA521F" w:rsidP="00FA521F">
            <w:pPr>
              <w:jc w:val="center"/>
              <w:rPr>
                <w:sz w:val="21"/>
              </w:rPr>
            </w:pPr>
            <w:bookmarkStart w:id="542" w:name="SCHPL1_80_3"/>
            <w:r>
              <w:rPr>
                <w:sz w:val="21"/>
              </w:rPr>
              <w:t>X</w:t>
            </w:r>
            <w:bookmarkEnd w:id="542"/>
          </w:p>
        </w:tc>
      </w:tr>
      <w:tr w:rsidR="00FA521F" w:rsidRPr="00FA521F" w14:paraId="06C6210C" w14:textId="77777777" w:rsidTr="00FA521F">
        <w:tblPrEx>
          <w:tblCellMar>
            <w:top w:w="0" w:type="dxa"/>
            <w:bottom w:w="0" w:type="dxa"/>
          </w:tblCellMar>
        </w:tblPrEx>
        <w:tc>
          <w:tcPr>
            <w:tcW w:w="7250" w:type="dxa"/>
            <w:shd w:val="clear" w:color="auto" w:fill="auto"/>
            <w:vAlign w:val="center"/>
          </w:tcPr>
          <w:p w14:paraId="4D22776F" w14:textId="377D6375" w:rsidR="00FA521F" w:rsidRPr="00FA521F" w:rsidRDefault="00FA521F" w:rsidP="00FA521F">
            <w:pPr>
              <w:rPr>
                <w:sz w:val="21"/>
              </w:rPr>
            </w:pPr>
            <w:bookmarkStart w:id="543" w:name="SCHPL1_81_0"/>
            <w:r>
              <w:rPr>
                <w:sz w:val="21"/>
              </w:rPr>
              <w:t>- from discontinued operations</w:t>
            </w:r>
            <w:bookmarkEnd w:id="543"/>
          </w:p>
        </w:tc>
        <w:tc>
          <w:tcPr>
            <w:tcW w:w="441" w:type="dxa"/>
            <w:shd w:val="clear" w:color="auto" w:fill="auto"/>
            <w:vAlign w:val="center"/>
          </w:tcPr>
          <w:p w14:paraId="3E4CB7C3" w14:textId="77777777" w:rsidR="00FA521F" w:rsidRPr="00FA521F" w:rsidRDefault="00FA521F" w:rsidP="00FA521F">
            <w:pPr>
              <w:tabs>
                <w:tab w:val="decimal" w:pos="231"/>
              </w:tabs>
              <w:rPr>
                <w:sz w:val="21"/>
              </w:rPr>
            </w:pPr>
            <w:bookmarkStart w:id="544" w:name="SCHPL1_81_1"/>
            <w:bookmarkEnd w:id="544"/>
          </w:p>
        </w:tc>
        <w:tc>
          <w:tcPr>
            <w:tcW w:w="1238" w:type="dxa"/>
            <w:shd w:val="clear" w:color="auto" w:fill="auto"/>
            <w:vAlign w:val="center"/>
          </w:tcPr>
          <w:p w14:paraId="203296E6" w14:textId="605D3E84" w:rsidR="00FA521F" w:rsidRPr="00FA521F" w:rsidRDefault="00FA521F" w:rsidP="00FA521F">
            <w:pPr>
              <w:jc w:val="center"/>
              <w:rPr>
                <w:sz w:val="21"/>
                <w:u w:val="single"/>
              </w:rPr>
            </w:pPr>
            <w:bookmarkStart w:id="545" w:name="SCHPL1_81_2"/>
            <w:r w:rsidRPr="00FA521F">
              <w:rPr>
                <w:sz w:val="21"/>
                <w:u w:val="single"/>
              </w:rPr>
              <w:t>X</w:t>
            </w:r>
            <w:bookmarkEnd w:id="545"/>
          </w:p>
        </w:tc>
        <w:tc>
          <w:tcPr>
            <w:tcW w:w="1238" w:type="dxa"/>
            <w:shd w:val="clear" w:color="auto" w:fill="auto"/>
            <w:vAlign w:val="center"/>
          </w:tcPr>
          <w:p w14:paraId="4FD3ADFA" w14:textId="743444F0" w:rsidR="00FA521F" w:rsidRPr="00FA521F" w:rsidRDefault="00FA521F" w:rsidP="00FA521F">
            <w:pPr>
              <w:jc w:val="center"/>
              <w:rPr>
                <w:sz w:val="21"/>
                <w:u w:val="single"/>
              </w:rPr>
            </w:pPr>
            <w:bookmarkStart w:id="546" w:name="SCHPL1_81_3"/>
            <w:r w:rsidRPr="00FA521F">
              <w:rPr>
                <w:sz w:val="21"/>
                <w:u w:val="single"/>
              </w:rPr>
              <w:t>X</w:t>
            </w:r>
            <w:bookmarkEnd w:id="546"/>
          </w:p>
        </w:tc>
      </w:tr>
      <w:tr w:rsidR="00FA521F" w:rsidRPr="00FA521F" w14:paraId="39E36801" w14:textId="77777777" w:rsidTr="00FA521F">
        <w:tblPrEx>
          <w:tblCellMar>
            <w:top w:w="0" w:type="dxa"/>
            <w:bottom w:w="0" w:type="dxa"/>
          </w:tblCellMar>
        </w:tblPrEx>
        <w:tc>
          <w:tcPr>
            <w:tcW w:w="7250" w:type="dxa"/>
            <w:shd w:val="clear" w:color="auto" w:fill="auto"/>
            <w:vAlign w:val="center"/>
          </w:tcPr>
          <w:p w14:paraId="79EE78F0" w14:textId="77777777" w:rsidR="00FA521F" w:rsidRPr="00FA521F" w:rsidRDefault="00FA521F" w:rsidP="00FA521F">
            <w:pPr>
              <w:rPr>
                <w:sz w:val="21"/>
              </w:rPr>
            </w:pPr>
            <w:bookmarkStart w:id="547" w:name="SCHPL1_82_0"/>
            <w:bookmarkEnd w:id="547"/>
          </w:p>
        </w:tc>
        <w:tc>
          <w:tcPr>
            <w:tcW w:w="441" w:type="dxa"/>
            <w:shd w:val="clear" w:color="auto" w:fill="auto"/>
            <w:vAlign w:val="center"/>
          </w:tcPr>
          <w:p w14:paraId="4CA27623" w14:textId="77777777" w:rsidR="00FA521F" w:rsidRPr="00FA521F" w:rsidRDefault="00FA521F" w:rsidP="00FA521F">
            <w:pPr>
              <w:tabs>
                <w:tab w:val="decimal" w:pos="231"/>
              </w:tabs>
              <w:rPr>
                <w:sz w:val="21"/>
              </w:rPr>
            </w:pPr>
            <w:bookmarkStart w:id="548" w:name="SCHPL1_82_1"/>
            <w:bookmarkEnd w:id="548"/>
          </w:p>
        </w:tc>
        <w:tc>
          <w:tcPr>
            <w:tcW w:w="1238" w:type="dxa"/>
            <w:shd w:val="clear" w:color="auto" w:fill="auto"/>
            <w:vAlign w:val="center"/>
          </w:tcPr>
          <w:p w14:paraId="0F9B0CBC" w14:textId="1445961D" w:rsidR="00FA521F" w:rsidRPr="00FA521F" w:rsidRDefault="00FA521F" w:rsidP="00FA521F">
            <w:pPr>
              <w:jc w:val="center"/>
              <w:rPr>
                <w:sz w:val="21"/>
              </w:rPr>
            </w:pPr>
            <w:bookmarkStart w:id="549" w:name="SCHPL1_82_2"/>
            <w:r>
              <w:rPr>
                <w:sz w:val="21"/>
              </w:rPr>
              <w:t>X</w:t>
            </w:r>
            <w:bookmarkEnd w:id="549"/>
          </w:p>
        </w:tc>
        <w:tc>
          <w:tcPr>
            <w:tcW w:w="1238" w:type="dxa"/>
            <w:shd w:val="clear" w:color="auto" w:fill="auto"/>
            <w:vAlign w:val="center"/>
          </w:tcPr>
          <w:p w14:paraId="4A4450FA" w14:textId="4C9C91CE" w:rsidR="00FA521F" w:rsidRPr="00FA521F" w:rsidRDefault="00FA521F" w:rsidP="00FA521F">
            <w:pPr>
              <w:jc w:val="center"/>
              <w:rPr>
                <w:sz w:val="21"/>
              </w:rPr>
            </w:pPr>
            <w:bookmarkStart w:id="550" w:name="SCHPL1_82_3"/>
            <w:r>
              <w:rPr>
                <w:sz w:val="21"/>
              </w:rPr>
              <w:t>X</w:t>
            </w:r>
            <w:bookmarkEnd w:id="550"/>
          </w:p>
        </w:tc>
      </w:tr>
    </w:tbl>
    <w:p w14:paraId="2D92595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551" w:name="LSCHPL12_marke"/>
      <w:bookmarkStart w:id="552" w:name="SCHPL12_marke"/>
      <w:bookmarkEnd w:id="470"/>
      <w:bookmarkEnd w:id="551"/>
      <w:bookmarkEnd w:id="552"/>
    </w:p>
    <w:p w14:paraId="5C87DABF" w14:textId="3A371C0D" w:rsidR="00FA521F" w:rsidRDefault="00FA521F" w:rsidP="00FA521F">
      <w:r w:rsidRPr="00FA521F">
        <w:lastRenderedPageBreak/>
        <w:t>CONSOLIDATED STATEMENT OF PROFIT OR LOSS AND OTHER COMPREHENSIVE INCOME - continued</w:t>
      </w:r>
    </w:p>
    <w:p w14:paraId="6EB87348" w14:textId="637FC7A6" w:rsidR="00FA521F" w:rsidRDefault="00FA521F" w:rsidP="00FA521F">
      <w:pPr>
        <w:tabs>
          <w:tab w:val="left" w:pos="10170"/>
        </w:tabs>
        <w:jc w:val="both"/>
        <w:rPr>
          <w:u w:val="single"/>
        </w:rPr>
      </w:pPr>
      <w:r w:rsidRPr="00FA521F">
        <w:rPr>
          <w:u w:val="single"/>
        </w:rPr>
        <w:t>FOR THE YEAR ENDED DECEMBER 31, 2022</w:t>
      </w:r>
      <w:r w:rsidRPr="00FA521F">
        <w:rPr>
          <w:u w:val="single"/>
        </w:rPr>
        <w:tab/>
      </w:r>
      <w:bookmarkStart w:id="553" w:name="SCHPL13_marks"/>
      <w:bookmarkStart w:id="554" w:name="LSCHPL13_marks"/>
      <w:bookmarkEnd w:id="553"/>
      <w:bookmarkEnd w:id="554"/>
    </w:p>
    <w:tbl>
      <w:tblPr>
        <w:tblW w:w="0" w:type="auto"/>
        <w:tblLayout w:type="fixed"/>
        <w:tblLook w:val="0000" w:firstRow="0" w:lastRow="0" w:firstColumn="0" w:lastColumn="0" w:noHBand="0" w:noVBand="0"/>
      </w:tblPr>
      <w:tblGrid>
        <w:gridCol w:w="5302"/>
        <w:gridCol w:w="1306"/>
        <w:gridCol w:w="1779"/>
        <w:gridCol w:w="1779"/>
      </w:tblGrid>
      <w:tr w:rsidR="00FA521F" w:rsidRPr="00FA521F" w14:paraId="061F67CC" w14:textId="77777777" w:rsidTr="00FA521F">
        <w:tblPrEx>
          <w:tblCellMar>
            <w:top w:w="0" w:type="dxa"/>
            <w:bottom w:w="0" w:type="dxa"/>
          </w:tblCellMar>
        </w:tblPrEx>
        <w:tc>
          <w:tcPr>
            <w:tcW w:w="5302" w:type="dxa"/>
            <w:shd w:val="clear" w:color="auto" w:fill="auto"/>
            <w:vAlign w:val="center"/>
          </w:tcPr>
          <w:p w14:paraId="39B1F1CD" w14:textId="77777777" w:rsidR="00FA521F" w:rsidRPr="00FA521F" w:rsidRDefault="00FA521F" w:rsidP="00FA521F">
            <w:bookmarkStart w:id="555" w:name="SCHPL1_3"/>
            <w:bookmarkStart w:id="556" w:name="SCHPL1_84_0"/>
            <w:bookmarkEnd w:id="556"/>
          </w:p>
        </w:tc>
        <w:tc>
          <w:tcPr>
            <w:tcW w:w="1306" w:type="dxa"/>
            <w:shd w:val="clear" w:color="auto" w:fill="auto"/>
            <w:vAlign w:val="center"/>
          </w:tcPr>
          <w:p w14:paraId="7A961365" w14:textId="77777777" w:rsidR="00FA521F" w:rsidRPr="00FA521F" w:rsidRDefault="00FA521F" w:rsidP="00FA521F">
            <w:pPr>
              <w:jc w:val="center"/>
            </w:pPr>
            <w:bookmarkStart w:id="557" w:name="SCHPL1_84_1"/>
            <w:bookmarkEnd w:id="557"/>
          </w:p>
        </w:tc>
        <w:tc>
          <w:tcPr>
            <w:tcW w:w="1779" w:type="dxa"/>
            <w:shd w:val="clear" w:color="auto" w:fill="auto"/>
            <w:vAlign w:val="center"/>
          </w:tcPr>
          <w:p w14:paraId="6A73064B" w14:textId="2D1160D3" w:rsidR="00FA521F" w:rsidRPr="00FA521F" w:rsidRDefault="00FA521F" w:rsidP="00FA521F">
            <w:pPr>
              <w:jc w:val="center"/>
            </w:pPr>
            <w:bookmarkStart w:id="558" w:name="SCHPL1_84_2"/>
            <w:r>
              <w:t xml:space="preserve"> Year ended </w:t>
            </w:r>
            <w:bookmarkEnd w:id="558"/>
          </w:p>
        </w:tc>
        <w:tc>
          <w:tcPr>
            <w:tcW w:w="1779" w:type="dxa"/>
            <w:shd w:val="clear" w:color="auto" w:fill="auto"/>
            <w:vAlign w:val="center"/>
          </w:tcPr>
          <w:p w14:paraId="59C56E25" w14:textId="0EBC4A1C" w:rsidR="00FA521F" w:rsidRPr="00FA521F" w:rsidRDefault="00FA521F" w:rsidP="00FA521F">
            <w:pPr>
              <w:jc w:val="center"/>
            </w:pPr>
            <w:bookmarkStart w:id="559" w:name="SCHPL1_84_3"/>
            <w:r>
              <w:t>Year ended</w:t>
            </w:r>
            <w:bookmarkEnd w:id="559"/>
          </w:p>
        </w:tc>
      </w:tr>
      <w:tr w:rsidR="00FA521F" w:rsidRPr="00FA521F" w14:paraId="1D11FC0A" w14:textId="77777777" w:rsidTr="00FA521F">
        <w:tblPrEx>
          <w:tblCellMar>
            <w:top w:w="0" w:type="dxa"/>
            <w:bottom w:w="0" w:type="dxa"/>
          </w:tblCellMar>
        </w:tblPrEx>
        <w:tc>
          <w:tcPr>
            <w:tcW w:w="5302" w:type="dxa"/>
            <w:shd w:val="clear" w:color="auto" w:fill="auto"/>
            <w:vAlign w:val="center"/>
          </w:tcPr>
          <w:p w14:paraId="7DDDB53A" w14:textId="77777777" w:rsidR="00FA521F" w:rsidRPr="00FA521F" w:rsidRDefault="00FA521F" w:rsidP="00FA521F">
            <w:bookmarkStart w:id="560" w:name="SCHPL1_85_0"/>
            <w:bookmarkEnd w:id="560"/>
          </w:p>
        </w:tc>
        <w:tc>
          <w:tcPr>
            <w:tcW w:w="1306" w:type="dxa"/>
            <w:shd w:val="clear" w:color="auto" w:fill="auto"/>
            <w:vAlign w:val="center"/>
          </w:tcPr>
          <w:p w14:paraId="3D7E7425" w14:textId="6873C446" w:rsidR="00FA521F" w:rsidRPr="00FA521F" w:rsidRDefault="00FA521F" w:rsidP="00FA521F">
            <w:pPr>
              <w:jc w:val="center"/>
              <w:rPr>
                <w:u w:val="single"/>
              </w:rPr>
            </w:pPr>
            <w:bookmarkStart w:id="561" w:name="SCHPL1_85_1"/>
            <w:r w:rsidRPr="00FA521F">
              <w:rPr>
                <w:u w:val="single"/>
              </w:rPr>
              <w:t>NOTE</w:t>
            </w:r>
            <w:bookmarkEnd w:id="561"/>
          </w:p>
        </w:tc>
        <w:tc>
          <w:tcPr>
            <w:tcW w:w="1779" w:type="dxa"/>
            <w:shd w:val="clear" w:color="auto" w:fill="auto"/>
            <w:vAlign w:val="center"/>
          </w:tcPr>
          <w:p w14:paraId="373A95DF" w14:textId="3C3DA2CC" w:rsidR="00FA521F" w:rsidRPr="00FA521F" w:rsidRDefault="00FA521F" w:rsidP="00FA521F">
            <w:pPr>
              <w:jc w:val="center"/>
              <w:rPr>
                <w:u w:val="single"/>
              </w:rPr>
            </w:pPr>
            <w:bookmarkStart w:id="562" w:name="SCHPL1_85_2"/>
            <w:r w:rsidRPr="00FA521F">
              <w:rPr>
                <w:u w:val="single"/>
              </w:rPr>
              <w:t>31/12/2022</w:t>
            </w:r>
            <w:bookmarkEnd w:id="562"/>
          </w:p>
        </w:tc>
        <w:tc>
          <w:tcPr>
            <w:tcW w:w="1779" w:type="dxa"/>
            <w:shd w:val="clear" w:color="auto" w:fill="auto"/>
            <w:vAlign w:val="center"/>
          </w:tcPr>
          <w:p w14:paraId="5D944B1A" w14:textId="239B3F22" w:rsidR="00FA521F" w:rsidRPr="00FA521F" w:rsidRDefault="00FA521F" w:rsidP="00FA521F">
            <w:pPr>
              <w:jc w:val="center"/>
              <w:rPr>
                <w:u w:val="single"/>
              </w:rPr>
            </w:pPr>
            <w:bookmarkStart w:id="563" w:name="SCHPL1_85_3"/>
            <w:r w:rsidRPr="00FA521F">
              <w:rPr>
                <w:u w:val="single"/>
              </w:rPr>
              <w:t>31/12/2021</w:t>
            </w:r>
            <w:bookmarkEnd w:id="563"/>
          </w:p>
        </w:tc>
      </w:tr>
      <w:tr w:rsidR="00FA521F" w:rsidRPr="00FA521F" w14:paraId="60642364" w14:textId="77777777" w:rsidTr="00FA521F">
        <w:tblPrEx>
          <w:tblCellMar>
            <w:top w:w="0" w:type="dxa"/>
            <w:bottom w:w="0" w:type="dxa"/>
          </w:tblCellMar>
        </w:tblPrEx>
        <w:tc>
          <w:tcPr>
            <w:tcW w:w="5302" w:type="dxa"/>
            <w:shd w:val="clear" w:color="auto" w:fill="auto"/>
            <w:vAlign w:val="center"/>
          </w:tcPr>
          <w:p w14:paraId="55FECC12" w14:textId="15D1B8B9" w:rsidR="00FA521F" w:rsidRPr="00FA521F" w:rsidRDefault="00FA521F" w:rsidP="00FA521F">
            <w:pPr>
              <w:rPr>
                <w:b/>
              </w:rPr>
            </w:pPr>
            <w:bookmarkStart w:id="564" w:name="SCHPL1_86_0"/>
            <w:r w:rsidRPr="00FA521F">
              <w:rPr>
                <w:b/>
              </w:rPr>
              <w:t>[EARNINGS/(LOSS)] PER SHARE</w:t>
            </w:r>
            <w:bookmarkEnd w:id="564"/>
          </w:p>
        </w:tc>
        <w:tc>
          <w:tcPr>
            <w:tcW w:w="1306" w:type="dxa"/>
            <w:shd w:val="clear" w:color="auto" w:fill="auto"/>
            <w:vAlign w:val="center"/>
          </w:tcPr>
          <w:p w14:paraId="2AE7B079" w14:textId="29A83B9E" w:rsidR="00FA521F" w:rsidRPr="00FA521F" w:rsidRDefault="00FA521F" w:rsidP="00FA521F">
            <w:pPr>
              <w:jc w:val="center"/>
            </w:pPr>
            <w:bookmarkStart w:id="565" w:name="SCHPL1_86_1"/>
            <w:r>
              <w:t>18</w:t>
            </w:r>
            <w:bookmarkEnd w:id="565"/>
          </w:p>
        </w:tc>
        <w:tc>
          <w:tcPr>
            <w:tcW w:w="1779" w:type="dxa"/>
            <w:shd w:val="clear" w:color="auto" w:fill="auto"/>
            <w:vAlign w:val="center"/>
          </w:tcPr>
          <w:p w14:paraId="1569D4F2" w14:textId="77777777" w:rsidR="00FA521F" w:rsidRPr="00FA521F" w:rsidRDefault="00FA521F" w:rsidP="00FA521F">
            <w:pPr>
              <w:tabs>
                <w:tab w:val="decimal" w:pos="1549"/>
              </w:tabs>
            </w:pPr>
            <w:bookmarkStart w:id="566" w:name="SCHPL1_86_2"/>
            <w:bookmarkEnd w:id="566"/>
          </w:p>
        </w:tc>
        <w:tc>
          <w:tcPr>
            <w:tcW w:w="1779" w:type="dxa"/>
            <w:shd w:val="clear" w:color="auto" w:fill="auto"/>
            <w:vAlign w:val="center"/>
          </w:tcPr>
          <w:p w14:paraId="181B0A3A" w14:textId="77777777" w:rsidR="00FA521F" w:rsidRPr="00FA521F" w:rsidRDefault="00FA521F" w:rsidP="00FA521F">
            <w:pPr>
              <w:tabs>
                <w:tab w:val="decimal" w:pos="1549"/>
              </w:tabs>
            </w:pPr>
            <w:bookmarkStart w:id="567" w:name="SCHPL1_86_3"/>
            <w:bookmarkEnd w:id="567"/>
          </w:p>
        </w:tc>
      </w:tr>
      <w:tr w:rsidR="00FA521F" w:rsidRPr="00FA521F" w14:paraId="4C444760" w14:textId="77777777" w:rsidTr="00FA521F">
        <w:tblPrEx>
          <w:tblCellMar>
            <w:top w:w="0" w:type="dxa"/>
            <w:bottom w:w="0" w:type="dxa"/>
          </w:tblCellMar>
        </w:tblPrEx>
        <w:tc>
          <w:tcPr>
            <w:tcW w:w="5302" w:type="dxa"/>
            <w:shd w:val="clear" w:color="auto" w:fill="auto"/>
            <w:vAlign w:val="center"/>
          </w:tcPr>
          <w:p w14:paraId="7CAEA8BD" w14:textId="3603EEE5" w:rsidR="00FA521F" w:rsidRPr="00FA521F" w:rsidRDefault="00FA521F" w:rsidP="00FA521F">
            <w:bookmarkStart w:id="568" w:name="SCHPL1_87_0"/>
            <w:r>
              <w:t>[From continuing and discontinued operations]</w:t>
            </w:r>
            <w:bookmarkEnd w:id="568"/>
          </w:p>
        </w:tc>
        <w:tc>
          <w:tcPr>
            <w:tcW w:w="1306" w:type="dxa"/>
            <w:shd w:val="clear" w:color="auto" w:fill="auto"/>
            <w:vAlign w:val="center"/>
          </w:tcPr>
          <w:p w14:paraId="538C4CB3" w14:textId="77777777" w:rsidR="00FA521F" w:rsidRPr="00FA521F" w:rsidRDefault="00FA521F" w:rsidP="00FA521F">
            <w:pPr>
              <w:jc w:val="center"/>
            </w:pPr>
            <w:bookmarkStart w:id="569" w:name="SCHPL1_87_1"/>
            <w:bookmarkEnd w:id="569"/>
          </w:p>
        </w:tc>
        <w:tc>
          <w:tcPr>
            <w:tcW w:w="1779" w:type="dxa"/>
            <w:shd w:val="clear" w:color="auto" w:fill="auto"/>
            <w:vAlign w:val="center"/>
          </w:tcPr>
          <w:p w14:paraId="48675A8D" w14:textId="77777777" w:rsidR="00FA521F" w:rsidRPr="00FA521F" w:rsidRDefault="00FA521F" w:rsidP="00FA521F">
            <w:pPr>
              <w:tabs>
                <w:tab w:val="decimal" w:pos="1549"/>
              </w:tabs>
            </w:pPr>
            <w:bookmarkStart w:id="570" w:name="SCHPL1_87_2"/>
            <w:bookmarkEnd w:id="570"/>
          </w:p>
        </w:tc>
        <w:tc>
          <w:tcPr>
            <w:tcW w:w="1779" w:type="dxa"/>
            <w:shd w:val="clear" w:color="auto" w:fill="auto"/>
            <w:vAlign w:val="center"/>
          </w:tcPr>
          <w:p w14:paraId="40099FCD" w14:textId="77777777" w:rsidR="00FA521F" w:rsidRPr="00FA521F" w:rsidRDefault="00FA521F" w:rsidP="00FA521F">
            <w:pPr>
              <w:tabs>
                <w:tab w:val="decimal" w:pos="1549"/>
              </w:tabs>
            </w:pPr>
            <w:bookmarkStart w:id="571" w:name="SCHPL1_87_3"/>
            <w:bookmarkEnd w:id="571"/>
          </w:p>
        </w:tc>
      </w:tr>
      <w:tr w:rsidR="00FA521F" w:rsidRPr="00FA521F" w14:paraId="479F7D5C" w14:textId="77777777" w:rsidTr="00FA521F">
        <w:tblPrEx>
          <w:tblCellMar>
            <w:top w:w="0" w:type="dxa"/>
            <w:bottom w:w="0" w:type="dxa"/>
          </w:tblCellMar>
        </w:tblPrEx>
        <w:tc>
          <w:tcPr>
            <w:tcW w:w="5302" w:type="dxa"/>
            <w:shd w:val="clear" w:color="auto" w:fill="auto"/>
            <w:vAlign w:val="center"/>
          </w:tcPr>
          <w:p w14:paraId="727307C9" w14:textId="4FF0A081" w:rsidR="00FA521F" w:rsidRPr="00FA521F" w:rsidRDefault="00FA521F" w:rsidP="00FA521F">
            <w:pPr>
              <w:ind w:left="216"/>
            </w:pPr>
            <w:bookmarkStart w:id="572" w:name="SCHPL1_88_0"/>
            <w:r>
              <w:t>Basic (HK cents)</w:t>
            </w:r>
            <w:bookmarkEnd w:id="572"/>
          </w:p>
        </w:tc>
        <w:tc>
          <w:tcPr>
            <w:tcW w:w="1306" w:type="dxa"/>
            <w:shd w:val="clear" w:color="auto" w:fill="auto"/>
            <w:vAlign w:val="center"/>
          </w:tcPr>
          <w:p w14:paraId="41FEA906" w14:textId="77777777" w:rsidR="00FA521F" w:rsidRPr="00FA521F" w:rsidRDefault="00FA521F" w:rsidP="00FA521F">
            <w:pPr>
              <w:jc w:val="center"/>
            </w:pPr>
            <w:bookmarkStart w:id="573" w:name="SCHPL1_88_1"/>
            <w:bookmarkEnd w:id="573"/>
          </w:p>
        </w:tc>
        <w:tc>
          <w:tcPr>
            <w:tcW w:w="1779" w:type="dxa"/>
            <w:shd w:val="clear" w:color="auto" w:fill="auto"/>
            <w:vAlign w:val="center"/>
          </w:tcPr>
          <w:p w14:paraId="61A72085" w14:textId="5D4A627B" w:rsidR="00FA521F" w:rsidRPr="00FA521F" w:rsidRDefault="00FA521F" w:rsidP="00FA521F">
            <w:pPr>
              <w:jc w:val="center"/>
            </w:pPr>
            <w:bookmarkStart w:id="574" w:name="SCHPL1_88_2"/>
            <w:r>
              <w:rPr>
                <w:rFonts w:hint="eastAsia"/>
              </w:rPr>
              <w:t>¢</w:t>
            </w:r>
            <w:bookmarkEnd w:id="574"/>
          </w:p>
        </w:tc>
        <w:tc>
          <w:tcPr>
            <w:tcW w:w="1779" w:type="dxa"/>
            <w:shd w:val="clear" w:color="auto" w:fill="auto"/>
            <w:vAlign w:val="center"/>
          </w:tcPr>
          <w:p w14:paraId="63978A3F" w14:textId="09B0FEED" w:rsidR="00FA521F" w:rsidRPr="00FA521F" w:rsidRDefault="00FA521F" w:rsidP="00FA521F">
            <w:pPr>
              <w:jc w:val="center"/>
            </w:pPr>
            <w:bookmarkStart w:id="575" w:name="SCHPL1_88_3"/>
            <w:r>
              <w:rPr>
                <w:rFonts w:hint="eastAsia"/>
              </w:rPr>
              <w:t>¢</w:t>
            </w:r>
            <w:bookmarkEnd w:id="575"/>
          </w:p>
        </w:tc>
      </w:tr>
      <w:tr w:rsidR="00FA521F" w:rsidRPr="00FA521F" w14:paraId="28E63A82" w14:textId="77777777" w:rsidTr="00FA521F">
        <w:tblPrEx>
          <w:tblCellMar>
            <w:top w:w="0" w:type="dxa"/>
            <w:bottom w:w="0" w:type="dxa"/>
          </w:tblCellMar>
        </w:tblPrEx>
        <w:tc>
          <w:tcPr>
            <w:tcW w:w="5302" w:type="dxa"/>
            <w:shd w:val="clear" w:color="auto" w:fill="auto"/>
            <w:vAlign w:val="center"/>
          </w:tcPr>
          <w:p w14:paraId="4C991088" w14:textId="66306F56" w:rsidR="00FA521F" w:rsidRPr="00FA521F" w:rsidRDefault="00FA521F" w:rsidP="00FA521F">
            <w:pPr>
              <w:ind w:left="216"/>
            </w:pPr>
            <w:bookmarkStart w:id="576" w:name="SCHPL1_89_0"/>
            <w:r>
              <w:t>Diluted (HK cents)</w:t>
            </w:r>
            <w:bookmarkEnd w:id="576"/>
          </w:p>
        </w:tc>
        <w:tc>
          <w:tcPr>
            <w:tcW w:w="1306" w:type="dxa"/>
            <w:shd w:val="clear" w:color="auto" w:fill="auto"/>
            <w:vAlign w:val="center"/>
          </w:tcPr>
          <w:p w14:paraId="271C10A4" w14:textId="77777777" w:rsidR="00FA521F" w:rsidRPr="00FA521F" w:rsidRDefault="00FA521F" w:rsidP="00FA521F">
            <w:pPr>
              <w:jc w:val="center"/>
            </w:pPr>
            <w:bookmarkStart w:id="577" w:name="SCHPL1_89_1"/>
            <w:bookmarkEnd w:id="577"/>
          </w:p>
        </w:tc>
        <w:tc>
          <w:tcPr>
            <w:tcW w:w="1779" w:type="dxa"/>
            <w:shd w:val="clear" w:color="auto" w:fill="auto"/>
            <w:vAlign w:val="center"/>
          </w:tcPr>
          <w:p w14:paraId="7AB7383E" w14:textId="6B2C1AA5" w:rsidR="00FA521F" w:rsidRPr="00FA521F" w:rsidRDefault="00FA521F" w:rsidP="00FA521F">
            <w:pPr>
              <w:jc w:val="center"/>
            </w:pPr>
            <w:bookmarkStart w:id="578" w:name="SCHPL1_89_2"/>
            <w:r>
              <w:rPr>
                <w:rFonts w:hint="eastAsia"/>
              </w:rPr>
              <w:t>¢</w:t>
            </w:r>
            <w:bookmarkEnd w:id="578"/>
          </w:p>
        </w:tc>
        <w:tc>
          <w:tcPr>
            <w:tcW w:w="1779" w:type="dxa"/>
            <w:shd w:val="clear" w:color="auto" w:fill="auto"/>
            <w:vAlign w:val="center"/>
          </w:tcPr>
          <w:p w14:paraId="61F5AC77" w14:textId="16071512" w:rsidR="00FA521F" w:rsidRPr="00FA521F" w:rsidRDefault="00FA521F" w:rsidP="00FA521F">
            <w:pPr>
              <w:jc w:val="center"/>
            </w:pPr>
            <w:bookmarkStart w:id="579" w:name="SCHPL1_89_3"/>
            <w:r>
              <w:rPr>
                <w:rFonts w:hint="eastAsia"/>
              </w:rPr>
              <w:t>¢</w:t>
            </w:r>
            <w:bookmarkEnd w:id="579"/>
          </w:p>
        </w:tc>
      </w:tr>
      <w:tr w:rsidR="00FA521F" w:rsidRPr="00FA521F" w14:paraId="5C98E378" w14:textId="77777777" w:rsidTr="00FA521F">
        <w:tblPrEx>
          <w:tblCellMar>
            <w:top w:w="0" w:type="dxa"/>
            <w:bottom w:w="0" w:type="dxa"/>
          </w:tblCellMar>
        </w:tblPrEx>
        <w:tc>
          <w:tcPr>
            <w:tcW w:w="5302" w:type="dxa"/>
            <w:shd w:val="clear" w:color="auto" w:fill="auto"/>
            <w:vAlign w:val="center"/>
          </w:tcPr>
          <w:p w14:paraId="235F4892" w14:textId="28C00106" w:rsidR="00FA521F" w:rsidRPr="00FA521F" w:rsidRDefault="00FA521F" w:rsidP="00FA521F">
            <w:bookmarkStart w:id="580" w:name="SCHPL1_90_0"/>
            <w:r>
              <w:t>[From continuing operations</w:t>
            </w:r>
            <w:bookmarkEnd w:id="580"/>
          </w:p>
        </w:tc>
        <w:tc>
          <w:tcPr>
            <w:tcW w:w="1306" w:type="dxa"/>
            <w:shd w:val="clear" w:color="auto" w:fill="auto"/>
            <w:vAlign w:val="center"/>
          </w:tcPr>
          <w:p w14:paraId="196FDD7C" w14:textId="77777777" w:rsidR="00FA521F" w:rsidRPr="00FA521F" w:rsidRDefault="00FA521F" w:rsidP="00FA521F">
            <w:pPr>
              <w:jc w:val="center"/>
            </w:pPr>
            <w:bookmarkStart w:id="581" w:name="SCHPL1_90_1"/>
            <w:bookmarkEnd w:id="581"/>
          </w:p>
        </w:tc>
        <w:tc>
          <w:tcPr>
            <w:tcW w:w="1779" w:type="dxa"/>
            <w:shd w:val="clear" w:color="auto" w:fill="auto"/>
            <w:vAlign w:val="center"/>
          </w:tcPr>
          <w:p w14:paraId="7390ACB8" w14:textId="77777777" w:rsidR="00FA521F" w:rsidRPr="00FA521F" w:rsidRDefault="00FA521F" w:rsidP="00FA521F">
            <w:pPr>
              <w:tabs>
                <w:tab w:val="decimal" w:pos="1549"/>
              </w:tabs>
            </w:pPr>
            <w:bookmarkStart w:id="582" w:name="SCHPL1_90_2"/>
            <w:bookmarkEnd w:id="582"/>
          </w:p>
        </w:tc>
        <w:tc>
          <w:tcPr>
            <w:tcW w:w="1779" w:type="dxa"/>
            <w:shd w:val="clear" w:color="auto" w:fill="auto"/>
            <w:vAlign w:val="center"/>
          </w:tcPr>
          <w:p w14:paraId="103F0469" w14:textId="77777777" w:rsidR="00FA521F" w:rsidRPr="00FA521F" w:rsidRDefault="00FA521F" w:rsidP="00FA521F">
            <w:pPr>
              <w:tabs>
                <w:tab w:val="decimal" w:pos="1549"/>
              </w:tabs>
            </w:pPr>
            <w:bookmarkStart w:id="583" w:name="SCHPL1_90_3"/>
            <w:bookmarkEnd w:id="583"/>
          </w:p>
        </w:tc>
      </w:tr>
      <w:tr w:rsidR="00FA521F" w:rsidRPr="00FA521F" w14:paraId="509E3727" w14:textId="77777777" w:rsidTr="00FA521F">
        <w:tblPrEx>
          <w:tblCellMar>
            <w:top w:w="0" w:type="dxa"/>
            <w:bottom w:w="0" w:type="dxa"/>
          </w:tblCellMar>
        </w:tblPrEx>
        <w:tc>
          <w:tcPr>
            <w:tcW w:w="5302" w:type="dxa"/>
            <w:shd w:val="clear" w:color="auto" w:fill="auto"/>
            <w:vAlign w:val="center"/>
          </w:tcPr>
          <w:p w14:paraId="705B5CB1" w14:textId="68F40078" w:rsidR="00FA521F" w:rsidRPr="00FA521F" w:rsidRDefault="00FA521F" w:rsidP="00FA521F">
            <w:pPr>
              <w:ind w:left="216"/>
            </w:pPr>
            <w:bookmarkStart w:id="584" w:name="SCHPL1_91_0"/>
            <w:r>
              <w:t>Basic (HK cents)</w:t>
            </w:r>
            <w:bookmarkEnd w:id="584"/>
          </w:p>
        </w:tc>
        <w:tc>
          <w:tcPr>
            <w:tcW w:w="1306" w:type="dxa"/>
            <w:shd w:val="clear" w:color="auto" w:fill="auto"/>
            <w:vAlign w:val="center"/>
          </w:tcPr>
          <w:p w14:paraId="7BFFD3EE" w14:textId="77777777" w:rsidR="00FA521F" w:rsidRPr="00FA521F" w:rsidRDefault="00FA521F" w:rsidP="00FA521F">
            <w:pPr>
              <w:jc w:val="center"/>
            </w:pPr>
            <w:bookmarkStart w:id="585" w:name="SCHPL1_91_1"/>
            <w:bookmarkEnd w:id="585"/>
          </w:p>
        </w:tc>
        <w:tc>
          <w:tcPr>
            <w:tcW w:w="1779" w:type="dxa"/>
            <w:shd w:val="clear" w:color="auto" w:fill="auto"/>
            <w:vAlign w:val="center"/>
          </w:tcPr>
          <w:p w14:paraId="20724561" w14:textId="73C2EBC2" w:rsidR="00FA521F" w:rsidRPr="00FA521F" w:rsidRDefault="00FA521F" w:rsidP="00FA521F">
            <w:pPr>
              <w:jc w:val="center"/>
            </w:pPr>
            <w:bookmarkStart w:id="586" w:name="SCHPL1_91_2"/>
            <w:r>
              <w:rPr>
                <w:rFonts w:hint="eastAsia"/>
              </w:rPr>
              <w:t>¢</w:t>
            </w:r>
            <w:bookmarkEnd w:id="586"/>
          </w:p>
        </w:tc>
        <w:tc>
          <w:tcPr>
            <w:tcW w:w="1779" w:type="dxa"/>
            <w:shd w:val="clear" w:color="auto" w:fill="auto"/>
            <w:vAlign w:val="center"/>
          </w:tcPr>
          <w:p w14:paraId="5ADC4DB6" w14:textId="17DB6E76" w:rsidR="00FA521F" w:rsidRPr="00FA521F" w:rsidRDefault="00FA521F" w:rsidP="00FA521F">
            <w:pPr>
              <w:jc w:val="center"/>
            </w:pPr>
            <w:bookmarkStart w:id="587" w:name="SCHPL1_91_3"/>
            <w:r>
              <w:rPr>
                <w:rFonts w:hint="eastAsia"/>
              </w:rPr>
              <w:t>¢</w:t>
            </w:r>
            <w:bookmarkEnd w:id="587"/>
          </w:p>
        </w:tc>
      </w:tr>
      <w:tr w:rsidR="00FA521F" w:rsidRPr="00FA521F" w14:paraId="3E8E4F1E" w14:textId="77777777" w:rsidTr="00FA521F">
        <w:tblPrEx>
          <w:tblCellMar>
            <w:top w:w="0" w:type="dxa"/>
            <w:bottom w:w="0" w:type="dxa"/>
          </w:tblCellMar>
        </w:tblPrEx>
        <w:tc>
          <w:tcPr>
            <w:tcW w:w="5302" w:type="dxa"/>
            <w:shd w:val="clear" w:color="auto" w:fill="auto"/>
            <w:vAlign w:val="center"/>
          </w:tcPr>
          <w:p w14:paraId="60B6AC8E" w14:textId="58295771" w:rsidR="00FA521F" w:rsidRPr="00FA521F" w:rsidRDefault="00FA521F" w:rsidP="00FA521F">
            <w:pPr>
              <w:ind w:left="216"/>
            </w:pPr>
            <w:bookmarkStart w:id="588" w:name="SCHPL1_92_0"/>
            <w:r>
              <w:t>Diluted (HK cents)]</w:t>
            </w:r>
            <w:bookmarkEnd w:id="588"/>
          </w:p>
        </w:tc>
        <w:tc>
          <w:tcPr>
            <w:tcW w:w="1306" w:type="dxa"/>
            <w:shd w:val="clear" w:color="auto" w:fill="auto"/>
            <w:vAlign w:val="center"/>
          </w:tcPr>
          <w:p w14:paraId="5B06B82C" w14:textId="77777777" w:rsidR="00FA521F" w:rsidRPr="00FA521F" w:rsidRDefault="00FA521F" w:rsidP="00FA521F">
            <w:pPr>
              <w:jc w:val="center"/>
            </w:pPr>
            <w:bookmarkStart w:id="589" w:name="SCHPL1_92_1"/>
            <w:bookmarkEnd w:id="589"/>
          </w:p>
        </w:tc>
        <w:tc>
          <w:tcPr>
            <w:tcW w:w="1779" w:type="dxa"/>
            <w:shd w:val="clear" w:color="auto" w:fill="auto"/>
            <w:vAlign w:val="center"/>
          </w:tcPr>
          <w:p w14:paraId="2BD4621A" w14:textId="450C7B31" w:rsidR="00FA521F" w:rsidRPr="00FA521F" w:rsidRDefault="00FA521F" w:rsidP="00FA521F">
            <w:pPr>
              <w:jc w:val="center"/>
            </w:pPr>
            <w:bookmarkStart w:id="590" w:name="SCHPL1_92_2"/>
            <w:r>
              <w:rPr>
                <w:rFonts w:hint="eastAsia"/>
              </w:rPr>
              <w:t>¢</w:t>
            </w:r>
            <w:bookmarkEnd w:id="590"/>
          </w:p>
        </w:tc>
        <w:tc>
          <w:tcPr>
            <w:tcW w:w="1779" w:type="dxa"/>
            <w:shd w:val="clear" w:color="auto" w:fill="auto"/>
            <w:vAlign w:val="center"/>
          </w:tcPr>
          <w:p w14:paraId="0DC44B6D" w14:textId="0ADEEB48" w:rsidR="00FA521F" w:rsidRPr="00FA521F" w:rsidRDefault="00FA521F" w:rsidP="00FA521F">
            <w:pPr>
              <w:jc w:val="center"/>
            </w:pPr>
            <w:bookmarkStart w:id="591" w:name="SCHPL1_92_3"/>
            <w:r>
              <w:rPr>
                <w:rFonts w:hint="eastAsia"/>
              </w:rPr>
              <w:t>¢</w:t>
            </w:r>
            <w:bookmarkEnd w:id="591"/>
          </w:p>
        </w:tc>
      </w:tr>
      <w:tr w:rsidR="00FA521F" w:rsidRPr="00FA521F" w14:paraId="17BF9DB1" w14:textId="77777777" w:rsidTr="00FA521F">
        <w:tblPrEx>
          <w:tblCellMar>
            <w:top w:w="0" w:type="dxa"/>
            <w:bottom w:w="0" w:type="dxa"/>
          </w:tblCellMar>
        </w:tblPrEx>
        <w:tc>
          <w:tcPr>
            <w:tcW w:w="5302" w:type="dxa"/>
            <w:shd w:val="clear" w:color="auto" w:fill="auto"/>
            <w:vAlign w:val="center"/>
          </w:tcPr>
          <w:p w14:paraId="747E066A" w14:textId="77777777" w:rsidR="00FA521F" w:rsidRPr="00FA521F" w:rsidRDefault="00FA521F" w:rsidP="00FA521F">
            <w:bookmarkStart w:id="592" w:name="SCHPL1_93_0"/>
            <w:bookmarkEnd w:id="592"/>
          </w:p>
        </w:tc>
        <w:tc>
          <w:tcPr>
            <w:tcW w:w="1306" w:type="dxa"/>
            <w:shd w:val="clear" w:color="auto" w:fill="auto"/>
            <w:vAlign w:val="center"/>
          </w:tcPr>
          <w:p w14:paraId="21C90C84" w14:textId="77777777" w:rsidR="00FA521F" w:rsidRPr="00FA521F" w:rsidRDefault="00FA521F" w:rsidP="00FA521F">
            <w:pPr>
              <w:jc w:val="center"/>
            </w:pPr>
            <w:bookmarkStart w:id="593" w:name="SCHPL1_93_1"/>
            <w:bookmarkEnd w:id="593"/>
          </w:p>
        </w:tc>
        <w:tc>
          <w:tcPr>
            <w:tcW w:w="1779" w:type="dxa"/>
            <w:shd w:val="clear" w:color="auto" w:fill="auto"/>
            <w:vAlign w:val="center"/>
          </w:tcPr>
          <w:p w14:paraId="38F1EF1B" w14:textId="77777777" w:rsidR="00FA521F" w:rsidRPr="00FA521F" w:rsidRDefault="00FA521F" w:rsidP="00FA521F">
            <w:pPr>
              <w:tabs>
                <w:tab w:val="decimal" w:pos="1549"/>
              </w:tabs>
            </w:pPr>
            <w:bookmarkStart w:id="594" w:name="SCHPL1_93_2"/>
            <w:bookmarkEnd w:id="594"/>
          </w:p>
        </w:tc>
        <w:tc>
          <w:tcPr>
            <w:tcW w:w="1779" w:type="dxa"/>
            <w:shd w:val="clear" w:color="auto" w:fill="auto"/>
            <w:vAlign w:val="center"/>
          </w:tcPr>
          <w:p w14:paraId="346EBFC4" w14:textId="77777777" w:rsidR="00FA521F" w:rsidRPr="00FA521F" w:rsidRDefault="00FA521F" w:rsidP="00FA521F">
            <w:pPr>
              <w:tabs>
                <w:tab w:val="decimal" w:pos="1549"/>
              </w:tabs>
            </w:pPr>
            <w:bookmarkStart w:id="595" w:name="SCHPL1_93_3"/>
            <w:bookmarkEnd w:id="595"/>
          </w:p>
        </w:tc>
      </w:tr>
    </w:tbl>
    <w:bookmarkEnd w:id="555"/>
    <w:p w14:paraId="6416BE1D" w14:textId="16DB798D" w:rsidR="00FA521F" w:rsidRDefault="00FA521F" w:rsidP="00FA521F">
      <w:pPr>
        <w:jc w:val="thaiDistribute"/>
      </w:pPr>
      <w:r w:rsidRPr="00FA521F">
        <w:t xml:space="preserve">Remark: The format outlined above aggregates expenses according to their function, with minimal analyses of discontinued operations on the face of the consolidated statement of profit or loss and other comprehensive income. Entities classifying expenses by function should disclose additional information on the nature of expenses, including depreciation and amortisation expenses and employee benefits expenses in the notes.   </w:t>
      </w:r>
    </w:p>
    <w:p w14:paraId="4A4BE302" w14:textId="19B14CC2" w:rsidR="00FA521F" w:rsidRDefault="00FA521F" w:rsidP="00FA521F">
      <w:pPr>
        <w:tabs>
          <w:tab w:val="left" w:pos="10170"/>
        </w:tabs>
        <w:jc w:val="both"/>
        <w:rPr>
          <w:u w:val="single"/>
        </w:rPr>
      </w:pPr>
      <w:bookmarkStart w:id="596" w:name="LSCHPL13_marke"/>
      <w:bookmarkEnd w:id="596"/>
      <w:r w:rsidRPr="00FA521F">
        <w:rPr>
          <w:u w:val="single"/>
        </w:rPr>
        <w:tab/>
      </w:r>
    </w:p>
    <w:p w14:paraId="12671F32" w14:textId="77777777" w:rsidR="00FA521F" w:rsidRDefault="00FA521F" w:rsidP="00FA521F">
      <w:pPr>
        <w:tabs>
          <w:tab w:val="left" w:pos="10170"/>
        </w:tabs>
      </w:pPr>
      <w:r>
        <w:t>The accompanying notes are part of the financial statements.</w:t>
      </w:r>
    </w:p>
    <w:p w14:paraId="5072034A" w14:textId="19246A01" w:rsidR="00FA521F" w:rsidRDefault="00FA521F" w:rsidP="00FA521F">
      <w:pPr>
        <w:jc w:val="both"/>
      </w:pPr>
    </w:p>
    <w:p w14:paraId="0CDE792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597" w:name="SCHPL13_marke"/>
      <w:bookmarkStart w:id="598" w:name="SCHPL12"/>
      <w:bookmarkEnd w:id="597"/>
      <w:bookmarkEnd w:id="598"/>
    </w:p>
    <w:p w14:paraId="6B4E0E30" w14:textId="42D91654" w:rsidR="00FA521F" w:rsidRDefault="00FA521F" w:rsidP="00FA521F">
      <w:pPr>
        <w:pStyle w:val="1"/>
      </w:pPr>
      <w:bookmarkStart w:id="599" w:name="SCHBS2"/>
      <w:bookmarkEnd w:id="599"/>
      <w:r w:rsidRPr="00FA521F">
        <w:lastRenderedPageBreak/>
        <w:t>CONSOLIDATED STATEMENT OF FINANCIAL POSITION</w:t>
      </w:r>
    </w:p>
    <w:p w14:paraId="384D3D3F" w14:textId="7E3F0000" w:rsidR="00FA521F" w:rsidRDefault="00FA521F" w:rsidP="00FA521F">
      <w:pPr>
        <w:tabs>
          <w:tab w:val="left" w:pos="10170"/>
        </w:tabs>
        <w:jc w:val="both"/>
        <w:rPr>
          <w:u w:val="single"/>
        </w:rPr>
      </w:pPr>
      <w:r w:rsidRPr="00FA521F">
        <w:rPr>
          <w:u w:val="single"/>
        </w:rPr>
        <w:t>AT DECEMBER 31, 2022</w:t>
      </w:r>
      <w:r w:rsidRPr="00FA521F">
        <w:rPr>
          <w:u w:val="single"/>
        </w:rPr>
        <w:tab/>
      </w:r>
      <w:bookmarkStart w:id="600" w:name="SCHBS0_marks"/>
      <w:bookmarkStart w:id="601" w:name="LSCHBS0_marks"/>
      <w:bookmarkEnd w:id="600"/>
      <w:bookmarkEnd w:id="601"/>
    </w:p>
    <w:tbl>
      <w:tblPr>
        <w:tblW w:w="0" w:type="auto"/>
        <w:tblLayout w:type="fixed"/>
        <w:tblLook w:val="0000" w:firstRow="0" w:lastRow="0" w:firstColumn="0" w:lastColumn="0" w:noHBand="0" w:noVBand="0"/>
      </w:tblPr>
      <w:tblGrid>
        <w:gridCol w:w="5201"/>
        <w:gridCol w:w="1004"/>
        <w:gridCol w:w="1320"/>
        <w:gridCol w:w="1320"/>
        <w:gridCol w:w="1320"/>
      </w:tblGrid>
      <w:tr w:rsidR="00FA521F" w:rsidRPr="00FA521F" w14:paraId="778831DD" w14:textId="77777777" w:rsidTr="00FA521F">
        <w:tblPrEx>
          <w:tblCellMar>
            <w:top w:w="0" w:type="dxa"/>
            <w:bottom w:w="0" w:type="dxa"/>
          </w:tblCellMar>
        </w:tblPrEx>
        <w:tc>
          <w:tcPr>
            <w:tcW w:w="5201" w:type="dxa"/>
            <w:shd w:val="clear" w:color="auto" w:fill="auto"/>
            <w:vAlign w:val="center"/>
          </w:tcPr>
          <w:p w14:paraId="1255E371" w14:textId="77777777" w:rsidR="00FA521F" w:rsidRPr="00FA521F" w:rsidRDefault="00FA521F" w:rsidP="00FA521F">
            <w:pPr>
              <w:rPr>
                <w:sz w:val="23"/>
                <w:u w:val="single"/>
              </w:rPr>
            </w:pPr>
            <w:bookmarkStart w:id="602" w:name="SCHBS_0"/>
            <w:bookmarkStart w:id="603" w:name="SCHBS_0_0"/>
            <w:bookmarkEnd w:id="603"/>
          </w:p>
        </w:tc>
        <w:tc>
          <w:tcPr>
            <w:tcW w:w="1004" w:type="dxa"/>
            <w:shd w:val="clear" w:color="auto" w:fill="auto"/>
            <w:vAlign w:val="center"/>
          </w:tcPr>
          <w:p w14:paraId="04031A21" w14:textId="65E27CF9" w:rsidR="00FA521F" w:rsidRPr="00FA521F" w:rsidRDefault="00FA521F" w:rsidP="00FA521F">
            <w:pPr>
              <w:jc w:val="center"/>
              <w:rPr>
                <w:sz w:val="23"/>
                <w:u w:val="single"/>
              </w:rPr>
            </w:pPr>
            <w:bookmarkStart w:id="604" w:name="SCHBS_0_1"/>
            <w:r w:rsidRPr="00FA521F">
              <w:rPr>
                <w:sz w:val="23"/>
                <w:u w:val="single"/>
              </w:rPr>
              <w:t>NOTES</w:t>
            </w:r>
            <w:bookmarkEnd w:id="604"/>
          </w:p>
        </w:tc>
        <w:tc>
          <w:tcPr>
            <w:tcW w:w="1320" w:type="dxa"/>
            <w:shd w:val="clear" w:color="auto" w:fill="auto"/>
            <w:vAlign w:val="center"/>
          </w:tcPr>
          <w:p w14:paraId="060E20AF" w14:textId="3CE13E50" w:rsidR="00FA521F" w:rsidRPr="00FA521F" w:rsidRDefault="00FA521F" w:rsidP="00FA521F">
            <w:pPr>
              <w:jc w:val="center"/>
              <w:rPr>
                <w:sz w:val="23"/>
                <w:u w:val="single"/>
              </w:rPr>
            </w:pPr>
            <w:bookmarkStart w:id="605" w:name="SCHBS_0_2"/>
            <w:r w:rsidRPr="00FA521F">
              <w:rPr>
                <w:sz w:val="23"/>
                <w:u w:val="single"/>
              </w:rPr>
              <w:t>31/12/2022</w:t>
            </w:r>
            <w:bookmarkEnd w:id="605"/>
          </w:p>
        </w:tc>
        <w:tc>
          <w:tcPr>
            <w:tcW w:w="1320" w:type="dxa"/>
            <w:shd w:val="clear" w:color="auto" w:fill="auto"/>
            <w:vAlign w:val="center"/>
          </w:tcPr>
          <w:p w14:paraId="670891FE" w14:textId="28206572" w:rsidR="00FA521F" w:rsidRPr="00FA521F" w:rsidRDefault="00FA521F" w:rsidP="00FA521F">
            <w:pPr>
              <w:jc w:val="center"/>
              <w:rPr>
                <w:sz w:val="23"/>
                <w:u w:val="single"/>
              </w:rPr>
            </w:pPr>
            <w:bookmarkStart w:id="606" w:name="SCHBS_0_3"/>
            <w:r w:rsidRPr="00FA521F">
              <w:rPr>
                <w:sz w:val="23"/>
                <w:u w:val="single"/>
              </w:rPr>
              <w:t>31/12/2021</w:t>
            </w:r>
            <w:bookmarkEnd w:id="606"/>
          </w:p>
        </w:tc>
        <w:tc>
          <w:tcPr>
            <w:tcW w:w="1320" w:type="dxa"/>
            <w:shd w:val="clear" w:color="auto" w:fill="auto"/>
            <w:vAlign w:val="center"/>
          </w:tcPr>
          <w:p w14:paraId="4ED5B4DC" w14:textId="7DE08CD8" w:rsidR="00FA521F" w:rsidRPr="00FA521F" w:rsidRDefault="00FA521F" w:rsidP="00FA521F">
            <w:pPr>
              <w:jc w:val="center"/>
              <w:rPr>
                <w:sz w:val="23"/>
                <w:u w:val="single"/>
              </w:rPr>
            </w:pPr>
            <w:bookmarkStart w:id="607" w:name="SCHBS_0_4"/>
            <w:r w:rsidRPr="00FA521F">
              <w:rPr>
                <w:sz w:val="23"/>
                <w:u w:val="single"/>
              </w:rPr>
              <w:t>01/01/2021</w:t>
            </w:r>
            <w:bookmarkEnd w:id="607"/>
          </w:p>
        </w:tc>
      </w:tr>
      <w:tr w:rsidR="00FA521F" w:rsidRPr="00FA521F" w14:paraId="63285EFE" w14:textId="77777777" w:rsidTr="00FA521F">
        <w:tblPrEx>
          <w:tblCellMar>
            <w:top w:w="0" w:type="dxa"/>
            <w:bottom w:w="0" w:type="dxa"/>
          </w:tblCellMar>
        </w:tblPrEx>
        <w:tc>
          <w:tcPr>
            <w:tcW w:w="5201" w:type="dxa"/>
            <w:shd w:val="clear" w:color="auto" w:fill="auto"/>
            <w:vAlign w:val="center"/>
          </w:tcPr>
          <w:p w14:paraId="3EEDD23D" w14:textId="77777777" w:rsidR="00FA521F" w:rsidRPr="00FA521F" w:rsidRDefault="00FA521F" w:rsidP="00FA521F">
            <w:pPr>
              <w:rPr>
                <w:sz w:val="23"/>
                <w:u w:val="single"/>
              </w:rPr>
            </w:pPr>
            <w:bookmarkStart w:id="608" w:name="SCHBS_1_0"/>
            <w:bookmarkEnd w:id="608"/>
          </w:p>
        </w:tc>
        <w:tc>
          <w:tcPr>
            <w:tcW w:w="1004" w:type="dxa"/>
            <w:shd w:val="clear" w:color="auto" w:fill="auto"/>
            <w:vAlign w:val="center"/>
          </w:tcPr>
          <w:p w14:paraId="44A737D1" w14:textId="77777777" w:rsidR="00FA521F" w:rsidRPr="00FA521F" w:rsidRDefault="00FA521F" w:rsidP="00FA521F">
            <w:pPr>
              <w:jc w:val="center"/>
              <w:rPr>
                <w:sz w:val="23"/>
                <w:u w:val="single"/>
              </w:rPr>
            </w:pPr>
            <w:bookmarkStart w:id="609" w:name="SCHBS_1_1"/>
            <w:bookmarkEnd w:id="609"/>
          </w:p>
        </w:tc>
        <w:tc>
          <w:tcPr>
            <w:tcW w:w="1320" w:type="dxa"/>
            <w:shd w:val="clear" w:color="auto" w:fill="auto"/>
            <w:vAlign w:val="center"/>
          </w:tcPr>
          <w:p w14:paraId="5E15159B" w14:textId="2A8830C8" w:rsidR="00FA521F" w:rsidRPr="00FA521F" w:rsidRDefault="00FA521F" w:rsidP="00FA521F">
            <w:pPr>
              <w:jc w:val="center"/>
              <w:rPr>
                <w:sz w:val="23"/>
              </w:rPr>
            </w:pPr>
            <w:bookmarkStart w:id="610" w:name="SCHBS_1_2"/>
            <w:r>
              <w:rPr>
                <w:sz w:val="23"/>
              </w:rPr>
              <w:t>HK$'000</w:t>
            </w:r>
            <w:bookmarkEnd w:id="610"/>
          </w:p>
        </w:tc>
        <w:tc>
          <w:tcPr>
            <w:tcW w:w="1320" w:type="dxa"/>
            <w:shd w:val="clear" w:color="auto" w:fill="auto"/>
            <w:vAlign w:val="center"/>
          </w:tcPr>
          <w:p w14:paraId="69EABC7D" w14:textId="45C43B4D" w:rsidR="00FA521F" w:rsidRPr="00FA521F" w:rsidRDefault="00FA521F" w:rsidP="00FA521F">
            <w:pPr>
              <w:jc w:val="center"/>
              <w:rPr>
                <w:sz w:val="23"/>
              </w:rPr>
            </w:pPr>
            <w:bookmarkStart w:id="611" w:name="SCHBS_1_3"/>
            <w:r>
              <w:rPr>
                <w:sz w:val="23"/>
              </w:rPr>
              <w:t>HK$'000</w:t>
            </w:r>
            <w:bookmarkEnd w:id="611"/>
          </w:p>
        </w:tc>
        <w:tc>
          <w:tcPr>
            <w:tcW w:w="1320" w:type="dxa"/>
            <w:shd w:val="clear" w:color="auto" w:fill="auto"/>
            <w:vAlign w:val="center"/>
          </w:tcPr>
          <w:p w14:paraId="6D4DF7CD" w14:textId="1423E03A" w:rsidR="00FA521F" w:rsidRPr="00FA521F" w:rsidRDefault="00FA521F" w:rsidP="00FA521F">
            <w:pPr>
              <w:jc w:val="center"/>
              <w:rPr>
                <w:sz w:val="23"/>
              </w:rPr>
            </w:pPr>
            <w:bookmarkStart w:id="612" w:name="SCHBS_1_4"/>
            <w:r>
              <w:rPr>
                <w:sz w:val="23"/>
              </w:rPr>
              <w:t>HK$'000</w:t>
            </w:r>
            <w:bookmarkEnd w:id="612"/>
          </w:p>
        </w:tc>
      </w:tr>
      <w:tr w:rsidR="00FA521F" w:rsidRPr="00FA521F" w14:paraId="43AAFC6B" w14:textId="77777777" w:rsidTr="00FA521F">
        <w:tblPrEx>
          <w:tblCellMar>
            <w:top w:w="0" w:type="dxa"/>
            <w:bottom w:w="0" w:type="dxa"/>
          </w:tblCellMar>
        </w:tblPrEx>
        <w:tc>
          <w:tcPr>
            <w:tcW w:w="5201" w:type="dxa"/>
            <w:shd w:val="clear" w:color="auto" w:fill="auto"/>
            <w:vAlign w:val="center"/>
          </w:tcPr>
          <w:p w14:paraId="1ED1294A" w14:textId="3F5DD016" w:rsidR="00FA521F" w:rsidRPr="00FA521F" w:rsidRDefault="00FA521F" w:rsidP="00FA521F">
            <w:pPr>
              <w:rPr>
                <w:b/>
                <w:sz w:val="23"/>
              </w:rPr>
            </w:pPr>
            <w:bookmarkStart w:id="613" w:name="SCHBS_2_0"/>
            <w:r w:rsidRPr="00FA521F">
              <w:rPr>
                <w:b/>
                <w:sz w:val="23"/>
              </w:rPr>
              <w:t>Non-current Assets</w:t>
            </w:r>
            <w:bookmarkEnd w:id="613"/>
          </w:p>
        </w:tc>
        <w:tc>
          <w:tcPr>
            <w:tcW w:w="1004" w:type="dxa"/>
            <w:shd w:val="clear" w:color="auto" w:fill="auto"/>
            <w:vAlign w:val="center"/>
          </w:tcPr>
          <w:p w14:paraId="5929CEC1" w14:textId="77777777" w:rsidR="00FA521F" w:rsidRPr="00FA521F" w:rsidRDefault="00FA521F" w:rsidP="00FA521F">
            <w:pPr>
              <w:jc w:val="center"/>
              <w:rPr>
                <w:sz w:val="23"/>
              </w:rPr>
            </w:pPr>
            <w:bookmarkStart w:id="614" w:name="SCHBS_2_1"/>
            <w:bookmarkEnd w:id="614"/>
          </w:p>
        </w:tc>
        <w:tc>
          <w:tcPr>
            <w:tcW w:w="1320" w:type="dxa"/>
            <w:shd w:val="clear" w:color="auto" w:fill="auto"/>
            <w:vAlign w:val="center"/>
          </w:tcPr>
          <w:p w14:paraId="33ED97E8" w14:textId="77777777" w:rsidR="00FA521F" w:rsidRPr="00FA521F" w:rsidRDefault="00FA521F" w:rsidP="00FA521F">
            <w:pPr>
              <w:tabs>
                <w:tab w:val="decimal" w:pos="1097"/>
              </w:tabs>
              <w:rPr>
                <w:sz w:val="23"/>
              </w:rPr>
            </w:pPr>
            <w:bookmarkStart w:id="615" w:name="SCHBS_2_2"/>
            <w:bookmarkEnd w:id="615"/>
          </w:p>
        </w:tc>
        <w:tc>
          <w:tcPr>
            <w:tcW w:w="1320" w:type="dxa"/>
            <w:shd w:val="clear" w:color="auto" w:fill="auto"/>
            <w:vAlign w:val="center"/>
          </w:tcPr>
          <w:p w14:paraId="3CE9784C" w14:textId="77777777" w:rsidR="00FA521F" w:rsidRPr="00FA521F" w:rsidRDefault="00FA521F" w:rsidP="00FA521F">
            <w:pPr>
              <w:tabs>
                <w:tab w:val="decimal" w:pos="1097"/>
              </w:tabs>
              <w:rPr>
                <w:sz w:val="23"/>
              </w:rPr>
            </w:pPr>
            <w:bookmarkStart w:id="616" w:name="SCHBS_2_3"/>
            <w:bookmarkEnd w:id="616"/>
          </w:p>
        </w:tc>
        <w:tc>
          <w:tcPr>
            <w:tcW w:w="1320" w:type="dxa"/>
            <w:shd w:val="clear" w:color="auto" w:fill="auto"/>
            <w:vAlign w:val="center"/>
          </w:tcPr>
          <w:p w14:paraId="63B8CD5B" w14:textId="77777777" w:rsidR="00FA521F" w:rsidRPr="00FA521F" w:rsidRDefault="00FA521F" w:rsidP="00FA521F">
            <w:pPr>
              <w:tabs>
                <w:tab w:val="decimal" w:pos="1097"/>
              </w:tabs>
              <w:rPr>
                <w:sz w:val="23"/>
              </w:rPr>
            </w:pPr>
            <w:bookmarkStart w:id="617" w:name="SCHBS_2_4"/>
            <w:bookmarkEnd w:id="617"/>
          </w:p>
        </w:tc>
      </w:tr>
      <w:tr w:rsidR="00FA521F" w:rsidRPr="00FA521F" w14:paraId="0BDB3926" w14:textId="77777777" w:rsidTr="00FA521F">
        <w:tblPrEx>
          <w:tblCellMar>
            <w:top w:w="0" w:type="dxa"/>
            <w:bottom w:w="0" w:type="dxa"/>
          </w:tblCellMar>
        </w:tblPrEx>
        <w:tc>
          <w:tcPr>
            <w:tcW w:w="5201" w:type="dxa"/>
            <w:shd w:val="clear" w:color="auto" w:fill="auto"/>
            <w:vAlign w:val="center"/>
          </w:tcPr>
          <w:p w14:paraId="11A25EFA" w14:textId="0D04AC9E" w:rsidR="00FA521F" w:rsidRPr="00FA521F" w:rsidRDefault="00FA521F" w:rsidP="00FA521F">
            <w:pPr>
              <w:rPr>
                <w:sz w:val="23"/>
              </w:rPr>
            </w:pPr>
            <w:bookmarkStart w:id="618" w:name="SCHBS_3_0"/>
            <w:r>
              <w:rPr>
                <w:sz w:val="23"/>
              </w:rPr>
              <w:t xml:space="preserve">Property, plant and equipment </w:t>
            </w:r>
            <w:bookmarkEnd w:id="618"/>
          </w:p>
        </w:tc>
        <w:tc>
          <w:tcPr>
            <w:tcW w:w="1004" w:type="dxa"/>
            <w:shd w:val="clear" w:color="auto" w:fill="auto"/>
            <w:vAlign w:val="center"/>
          </w:tcPr>
          <w:p w14:paraId="1D2268F3" w14:textId="075EEDF6" w:rsidR="00FA521F" w:rsidRPr="00FA521F" w:rsidRDefault="00FA521F" w:rsidP="00FA521F">
            <w:pPr>
              <w:jc w:val="center"/>
              <w:rPr>
                <w:sz w:val="23"/>
              </w:rPr>
            </w:pPr>
            <w:bookmarkStart w:id="619" w:name="SCHBS_3_1"/>
            <w:r>
              <w:rPr>
                <w:sz w:val="23"/>
              </w:rPr>
              <w:t>16</w:t>
            </w:r>
            <w:bookmarkEnd w:id="619"/>
          </w:p>
        </w:tc>
        <w:tc>
          <w:tcPr>
            <w:tcW w:w="1320" w:type="dxa"/>
            <w:shd w:val="clear" w:color="auto" w:fill="auto"/>
            <w:vAlign w:val="center"/>
          </w:tcPr>
          <w:p w14:paraId="4C20FABC" w14:textId="5FDBB18F" w:rsidR="00FA521F" w:rsidRPr="00FA521F" w:rsidRDefault="00FA521F" w:rsidP="00FA521F">
            <w:pPr>
              <w:tabs>
                <w:tab w:val="decimal" w:pos="1097"/>
              </w:tabs>
              <w:rPr>
                <w:sz w:val="23"/>
              </w:rPr>
            </w:pPr>
            <w:bookmarkStart w:id="620" w:name="SCHBS_3_2"/>
            <w:r>
              <w:rPr>
                <w:sz w:val="23"/>
              </w:rPr>
              <w:t>100</w:t>
            </w:r>
            <w:bookmarkEnd w:id="620"/>
          </w:p>
        </w:tc>
        <w:tc>
          <w:tcPr>
            <w:tcW w:w="1320" w:type="dxa"/>
            <w:shd w:val="clear" w:color="auto" w:fill="auto"/>
            <w:vAlign w:val="center"/>
          </w:tcPr>
          <w:p w14:paraId="283FCA93" w14:textId="0A37A7D3" w:rsidR="00FA521F" w:rsidRPr="00FA521F" w:rsidRDefault="00FA521F" w:rsidP="00FA521F">
            <w:pPr>
              <w:tabs>
                <w:tab w:val="decimal" w:pos="1097"/>
              </w:tabs>
              <w:rPr>
                <w:sz w:val="23"/>
              </w:rPr>
            </w:pPr>
            <w:bookmarkStart w:id="621" w:name="SCHBS_3_3"/>
            <w:r>
              <w:rPr>
                <w:sz w:val="23"/>
              </w:rPr>
              <w:t>100</w:t>
            </w:r>
            <w:bookmarkEnd w:id="621"/>
          </w:p>
        </w:tc>
        <w:tc>
          <w:tcPr>
            <w:tcW w:w="1320" w:type="dxa"/>
            <w:shd w:val="clear" w:color="auto" w:fill="auto"/>
            <w:vAlign w:val="center"/>
          </w:tcPr>
          <w:p w14:paraId="324B3FCC" w14:textId="142DFA35" w:rsidR="00FA521F" w:rsidRPr="00FA521F" w:rsidRDefault="00FA521F" w:rsidP="00FA521F">
            <w:pPr>
              <w:tabs>
                <w:tab w:val="decimal" w:pos="1097"/>
              </w:tabs>
              <w:rPr>
                <w:sz w:val="23"/>
              </w:rPr>
            </w:pPr>
            <w:bookmarkStart w:id="622" w:name="SCHBS_3_4"/>
            <w:r>
              <w:rPr>
                <w:sz w:val="23"/>
              </w:rPr>
              <w:t>100</w:t>
            </w:r>
            <w:bookmarkEnd w:id="622"/>
          </w:p>
        </w:tc>
      </w:tr>
      <w:tr w:rsidR="00FA521F" w:rsidRPr="00FA521F" w14:paraId="4AA4616F" w14:textId="77777777" w:rsidTr="00FA521F">
        <w:tblPrEx>
          <w:tblCellMar>
            <w:top w:w="0" w:type="dxa"/>
            <w:bottom w:w="0" w:type="dxa"/>
          </w:tblCellMar>
        </w:tblPrEx>
        <w:tc>
          <w:tcPr>
            <w:tcW w:w="5201" w:type="dxa"/>
            <w:shd w:val="clear" w:color="auto" w:fill="auto"/>
            <w:vAlign w:val="center"/>
          </w:tcPr>
          <w:p w14:paraId="742C1795" w14:textId="42E491B4" w:rsidR="00FA521F" w:rsidRPr="00FA521F" w:rsidRDefault="00FA521F" w:rsidP="00FA521F">
            <w:pPr>
              <w:rPr>
                <w:sz w:val="23"/>
              </w:rPr>
            </w:pPr>
            <w:bookmarkStart w:id="623" w:name="SCHBS_4_0"/>
            <w:r>
              <w:rPr>
                <w:sz w:val="23"/>
              </w:rPr>
              <w:t xml:space="preserve">Right-of-use assets </w:t>
            </w:r>
            <w:bookmarkEnd w:id="623"/>
          </w:p>
        </w:tc>
        <w:tc>
          <w:tcPr>
            <w:tcW w:w="1004" w:type="dxa"/>
            <w:shd w:val="clear" w:color="auto" w:fill="auto"/>
            <w:vAlign w:val="center"/>
          </w:tcPr>
          <w:p w14:paraId="5A91927C" w14:textId="55B6870C" w:rsidR="00FA521F" w:rsidRPr="00FA521F" w:rsidRDefault="00FA521F" w:rsidP="00FA521F">
            <w:pPr>
              <w:jc w:val="center"/>
              <w:rPr>
                <w:sz w:val="23"/>
              </w:rPr>
            </w:pPr>
            <w:bookmarkStart w:id="624" w:name="SCHBS_4_1"/>
            <w:r>
              <w:rPr>
                <w:sz w:val="23"/>
              </w:rPr>
              <w:t>17</w:t>
            </w:r>
            <w:bookmarkEnd w:id="624"/>
          </w:p>
        </w:tc>
        <w:tc>
          <w:tcPr>
            <w:tcW w:w="1320" w:type="dxa"/>
            <w:shd w:val="clear" w:color="auto" w:fill="auto"/>
            <w:vAlign w:val="center"/>
          </w:tcPr>
          <w:p w14:paraId="1DAD737E" w14:textId="5667BD56" w:rsidR="00FA521F" w:rsidRPr="00FA521F" w:rsidRDefault="00FA521F" w:rsidP="00FA521F">
            <w:pPr>
              <w:tabs>
                <w:tab w:val="decimal" w:pos="1097"/>
              </w:tabs>
              <w:rPr>
                <w:sz w:val="23"/>
              </w:rPr>
            </w:pPr>
            <w:bookmarkStart w:id="625" w:name="SCHBS_4_2"/>
            <w:r>
              <w:rPr>
                <w:sz w:val="23"/>
              </w:rPr>
              <w:t>100</w:t>
            </w:r>
            <w:bookmarkEnd w:id="625"/>
          </w:p>
        </w:tc>
        <w:tc>
          <w:tcPr>
            <w:tcW w:w="1320" w:type="dxa"/>
            <w:shd w:val="clear" w:color="auto" w:fill="auto"/>
            <w:vAlign w:val="center"/>
          </w:tcPr>
          <w:p w14:paraId="22347773" w14:textId="64D76E3F" w:rsidR="00FA521F" w:rsidRPr="00FA521F" w:rsidRDefault="00FA521F" w:rsidP="00FA521F">
            <w:pPr>
              <w:tabs>
                <w:tab w:val="decimal" w:pos="1097"/>
              </w:tabs>
              <w:rPr>
                <w:sz w:val="23"/>
              </w:rPr>
            </w:pPr>
            <w:bookmarkStart w:id="626" w:name="SCHBS_4_3"/>
            <w:r>
              <w:rPr>
                <w:sz w:val="23"/>
              </w:rPr>
              <w:t>100</w:t>
            </w:r>
            <w:bookmarkEnd w:id="626"/>
          </w:p>
        </w:tc>
        <w:tc>
          <w:tcPr>
            <w:tcW w:w="1320" w:type="dxa"/>
            <w:shd w:val="clear" w:color="auto" w:fill="auto"/>
            <w:vAlign w:val="center"/>
          </w:tcPr>
          <w:p w14:paraId="51D745FA" w14:textId="37AD5734" w:rsidR="00FA521F" w:rsidRPr="00FA521F" w:rsidRDefault="00FA521F" w:rsidP="00FA521F">
            <w:pPr>
              <w:tabs>
                <w:tab w:val="decimal" w:pos="1097"/>
              </w:tabs>
              <w:rPr>
                <w:sz w:val="23"/>
              </w:rPr>
            </w:pPr>
            <w:bookmarkStart w:id="627" w:name="SCHBS_4_4"/>
            <w:r>
              <w:rPr>
                <w:sz w:val="23"/>
              </w:rPr>
              <w:t>100</w:t>
            </w:r>
            <w:bookmarkEnd w:id="627"/>
          </w:p>
        </w:tc>
      </w:tr>
      <w:tr w:rsidR="00FA521F" w:rsidRPr="00FA521F" w14:paraId="7CC8A149" w14:textId="77777777" w:rsidTr="00FA521F">
        <w:tblPrEx>
          <w:tblCellMar>
            <w:top w:w="0" w:type="dxa"/>
            <w:bottom w:w="0" w:type="dxa"/>
          </w:tblCellMar>
        </w:tblPrEx>
        <w:tc>
          <w:tcPr>
            <w:tcW w:w="5201" w:type="dxa"/>
            <w:shd w:val="clear" w:color="auto" w:fill="auto"/>
            <w:vAlign w:val="center"/>
          </w:tcPr>
          <w:p w14:paraId="1F3AC275" w14:textId="0FF74A73" w:rsidR="00FA521F" w:rsidRPr="00FA521F" w:rsidRDefault="00FA521F" w:rsidP="00FA521F">
            <w:pPr>
              <w:rPr>
                <w:sz w:val="23"/>
              </w:rPr>
            </w:pPr>
            <w:bookmarkStart w:id="628" w:name="SCHBS_5_0"/>
            <w:r>
              <w:rPr>
                <w:sz w:val="23"/>
              </w:rPr>
              <w:t xml:space="preserve">Investment properties </w:t>
            </w:r>
            <w:bookmarkEnd w:id="628"/>
          </w:p>
        </w:tc>
        <w:tc>
          <w:tcPr>
            <w:tcW w:w="1004" w:type="dxa"/>
            <w:shd w:val="clear" w:color="auto" w:fill="auto"/>
            <w:vAlign w:val="center"/>
          </w:tcPr>
          <w:p w14:paraId="2C42C1E5" w14:textId="1CEFC81D" w:rsidR="00FA521F" w:rsidRPr="00FA521F" w:rsidRDefault="00FA521F" w:rsidP="00FA521F">
            <w:pPr>
              <w:jc w:val="center"/>
              <w:rPr>
                <w:sz w:val="23"/>
              </w:rPr>
            </w:pPr>
            <w:bookmarkStart w:id="629" w:name="SCHBS_5_1"/>
            <w:r>
              <w:rPr>
                <w:sz w:val="23"/>
              </w:rPr>
              <w:t>18</w:t>
            </w:r>
            <w:bookmarkEnd w:id="629"/>
          </w:p>
        </w:tc>
        <w:tc>
          <w:tcPr>
            <w:tcW w:w="1320" w:type="dxa"/>
            <w:shd w:val="clear" w:color="auto" w:fill="auto"/>
            <w:vAlign w:val="center"/>
          </w:tcPr>
          <w:p w14:paraId="18153B4C" w14:textId="35DCCC10" w:rsidR="00FA521F" w:rsidRPr="00FA521F" w:rsidRDefault="00FA521F" w:rsidP="00FA521F">
            <w:pPr>
              <w:tabs>
                <w:tab w:val="decimal" w:pos="1097"/>
              </w:tabs>
              <w:rPr>
                <w:sz w:val="23"/>
              </w:rPr>
            </w:pPr>
            <w:bookmarkStart w:id="630" w:name="SCHBS_5_2"/>
            <w:r>
              <w:rPr>
                <w:sz w:val="23"/>
              </w:rPr>
              <w:t>100</w:t>
            </w:r>
            <w:bookmarkEnd w:id="630"/>
          </w:p>
        </w:tc>
        <w:tc>
          <w:tcPr>
            <w:tcW w:w="1320" w:type="dxa"/>
            <w:shd w:val="clear" w:color="auto" w:fill="auto"/>
            <w:vAlign w:val="center"/>
          </w:tcPr>
          <w:p w14:paraId="01908291" w14:textId="728D5F3F" w:rsidR="00FA521F" w:rsidRPr="00FA521F" w:rsidRDefault="00FA521F" w:rsidP="00FA521F">
            <w:pPr>
              <w:tabs>
                <w:tab w:val="decimal" w:pos="1097"/>
              </w:tabs>
              <w:rPr>
                <w:sz w:val="23"/>
              </w:rPr>
            </w:pPr>
            <w:bookmarkStart w:id="631" w:name="SCHBS_5_3"/>
            <w:r>
              <w:rPr>
                <w:sz w:val="23"/>
              </w:rPr>
              <w:t>100</w:t>
            </w:r>
            <w:bookmarkEnd w:id="631"/>
          </w:p>
        </w:tc>
        <w:tc>
          <w:tcPr>
            <w:tcW w:w="1320" w:type="dxa"/>
            <w:shd w:val="clear" w:color="auto" w:fill="auto"/>
            <w:vAlign w:val="center"/>
          </w:tcPr>
          <w:p w14:paraId="1FEDB1BF" w14:textId="348BE122" w:rsidR="00FA521F" w:rsidRPr="00FA521F" w:rsidRDefault="00FA521F" w:rsidP="00FA521F">
            <w:pPr>
              <w:tabs>
                <w:tab w:val="decimal" w:pos="1097"/>
              </w:tabs>
              <w:rPr>
                <w:sz w:val="23"/>
              </w:rPr>
            </w:pPr>
            <w:bookmarkStart w:id="632" w:name="SCHBS_5_4"/>
            <w:r>
              <w:rPr>
                <w:sz w:val="23"/>
              </w:rPr>
              <w:t>100</w:t>
            </w:r>
            <w:bookmarkEnd w:id="632"/>
          </w:p>
        </w:tc>
      </w:tr>
      <w:tr w:rsidR="00FA521F" w:rsidRPr="00FA521F" w14:paraId="1CEBE698" w14:textId="77777777" w:rsidTr="00FA521F">
        <w:tblPrEx>
          <w:tblCellMar>
            <w:top w:w="0" w:type="dxa"/>
            <w:bottom w:w="0" w:type="dxa"/>
          </w:tblCellMar>
        </w:tblPrEx>
        <w:tc>
          <w:tcPr>
            <w:tcW w:w="5201" w:type="dxa"/>
            <w:shd w:val="clear" w:color="auto" w:fill="auto"/>
            <w:vAlign w:val="center"/>
          </w:tcPr>
          <w:p w14:paraId="37E05C01" w14:textId="7548A8E5" w:rsidR="00FA521F" w:rsidRPr="00FA521F" w:rsidRDefault="00FA521F" w:rsidP="00FA521F">
            <w:pPr>
              <w:rPr>
                <w:sz w:val="23"/>
              </w:rPr>
            </w:pPr>
            <w:bookmarkStart w:id="633" w:name="SCHBS_6_0"/>
            <w:r>
              <w:rPr>
                <w:sz w:val="23"/>
              </w:rPr>
              <w:t xml:space="preserve">Goodwill </w:t>
            </w:r>
            <w:bookmarkEnd w:id="633"/>
          </w:p>
        </w:tc>
        <w:tc>
          <w:tcPr>
            <w:tcW w:w="1004" w:type="dxa"/>
            <w:shd w:val="clear" w:color="auto" w:fill="auto"/>
            <w:vAlign w:val="center"/>
          </w:tcPr>
          <w:p w14:paraId="35365294" w14:textId="7F844755" w:rsidR="00FA521F" w:rsidRPr="00FA521F" w:rsidRDefault="00FA521F" w:rsidP="00FA521F">
            <w:pPr>
              <w:jc w:val="center"/>
              <w:rPr>
                <w:sz w:val="23"/>
              </w:rPr>
            </w:pPr>
            <w:bookmarkStart w:id="634" w:name="SCHBS_6_1"/>
            <w:r>
              <w:rPr>
                <w:sz w:val="23"/>
              </w:rPr>
              <w:t>19</w:t>
            </w:r>
            <w:bookmarkEnd w:id="634"/>
          </w:p>
        </w:tc>
        <w:tc>
          <w:tcPr>
            <w:tcW w:w="1320" w:type="dxa"/>
            <w:shd w:val="clear" w:color="auto" w:fill="auto"/>
            <w:vAlign w:val="center"/>
          </w:tcPr>
          <w:p w14:paraId="000AC4CC" w14:textId="10B188AF" w:rsidR="00FA521F" w:rsidRPr="00FA521F" w:rsidRDefault="00FA521F" w:rsidP="00FA521F">
            <w:pPr>
              <w:tabs>
                <w:tab w:val="decimal" w:pos="1097"/>
              </w:tabs>
              <w:rPr>
                <w:sz w:val="23"/>
              </w:rPr>
            </w:pPr>
            <w:bookmarkStart w:id="635" w:name="SCHBS_6_2"/>
            <w:r>
              <w:rPr>
                <w:sz w:val="23"/>
              </w:rPr>
              <w:t>100</w:t>
            </w:r>
            <w:bookmarkEnd w:id="635"/>
          </w:p>
        </w:tc>
        <w:tc>
          <w:tcPr>
            <w:tcW w:w="1320" w:type="dxa"/>
            <w:shd w:val="clear" w:color="auto" w:fill="auto"/>
            <w:vAlign w:val="center"/>
          </w:tcPr>
          <w:p w14:paraId="382C6F19" w14:textId="05D55E58" w:rsidR="00FA521F" w:rsidRPr="00FA521F" w:rsidRDefault="00FA521F" w:rsidP="00FA521F">
            <w:pPr>
              <w:tabs>
                <w:tab w:val="decimal" w:pos="1097"/>
              </w:tabs>
              <w:rPr>
                <w:sz w:val="23"/>
              </w:rPr>
            </w:pPr>
            <w:bookmarkStart w:id="636" w:name="SCHBS_6_3"/>
            <w:r>
              <w:rPr>
                <w:sz w:val="23"/>
              </w:rPr>
              <w:t>100</w:t>
            </w:r>
            <w:bookmarkEnd w:id="636"/>
          </w:p>
        </w:tc>
        <w:tc>
          <w:tcPr>
            <w:tcW w:w="1320" w:type="dxa"/>
            <w:shd w:val="clear" w:color="auto" w:fill="auto"/>
            <w:vAlign w:val="center"/>
          </w:tcPr>
          <w:p w14:paraId="1BAED346" w14:textId="6591155B" w:rsidR="00FA521F" w:rsidRPr="00FA521F" w:rsidRDefault="00FA521F" w:rsidP="00FA521F">
            <w:pPr>
              <w:tabs>
                <w:tab w:val="decimal" w:pos="1097"/>
              </w:tabs>
              <w:rPr>
                <w:sz w:val="23"/>
              </w:rPr>
            </w:pPr>
            <w:bookmarkStart w:id="637" w:name="SCHBS_6_4"/>
            <w:r>
              <w:rPr>
                <w:sz w:val="23"/>
              </w:rPr>
              <w:t>100</w:t>
            </w:r>
            <w:bookmarkEnd w:id="637"/>
          </w:p>
        </w:tc>
      </w:tr>
      <w:tr w:rsidR="00FA521F" w:rsidRPr="00FA521F" w14:paraId="65B2D32D" w14:textId="77777777" w:rsidTr="00FA521F">
        <w:tblPrEx>
          <w:tblCellMar>
            <w:top w:w="0" w:type="dxa"/>
            <w:bottom w:w="0" w:type="dxa"/>
          </w:tblCellMar>
        </w:tblPrEx>
        <w:tc>
          <w:tcPr>
            <w:tcW w:w="5201" w:type="dxa"/>
            <w:shd w:val="clear" w:color="auto" w:fill="auto"/>
            <w:vAlign w:val="center"/>
          </w:tcPr>
          <w:p w14:paraId="20FA179C" w14:textId="09ED3787" w:rsidR="00FA521F" w:rsidRPr="00FA521F" w:rsidRDefault="00FA521F" w:rsidP="00FA521F">
            <w:pPr>
              <w:rPr>
                <w:sz w:val="23"/>
              </w:rPr>
            </w:pPr>
            <w:bookmarkStart w:id="638" w:name="SCHBS_7_0"/>
            <w:r>
              <w:rPr>
                <w:sz w:val="23"/>
              </w:rPr>
              <w:t xml:space="preserve">Other intangible assets </w:t>
            </w:r>
            <w:bookmarkEnd w:id="638"/>
          </w:p>
        </w:tc>
        <w:tc>
          <w:tcPr>
            <w:tcW w:w="1004" w:type="dxa"/>
            <w:shd w:val="clear" w:color="auto" w:fill="auto"/>
            <w:vAlign w:val="center"/>
          </w:tcPr>
          <w:p w14:paraId="35686C9A" w14:textId="6C77E5FF" w:rsidR="00FA521F" w:rsidRPr="00FA521F" w:rsidRDefault="00FA521F" w:rsidP="00FA521F">
            <w:pPr>
              <w:jc w:val="center"/>
              <w:rPr>
                <w:sz w:val="23"/>
              </w:rPr>
            </w:pPr>
            <w:bookmarkStart w:id="639" w:name="SCHBS_7_1"/>
            <w:r>
              <w:rPr>
                <w:sz w:val="23"/>
              </w:rPr>
              <w:t>20</w:t>
            </w:r>
            <w:bookmarkEnd w:id="639"/>
          </w:p>
        </w:tc>
        <w:tc>
          <w:tcPr>
            <w:tcW w:w="1320" w:type="dxa"/>
            <w:shd w:val="clear" w:color="auto" w:fill="auto"/>
            <w:vAlign w:val="center"/>
          </w:tcPr>
          <w:p w14:paraId="021B1AE1" w14:textId="4EBF4B11" w:rsidR="00FA521F" w:rsidRPr="00FA521F" w:rsidRDefault="00FA521F" w:rsidP="00FA521F">
            <w:pPr>
              <w:tabs>
                <w:tab w:val="decimal" w:pos="1097"/>
              </w:tabs>
              <w:rPr>
                <w:sz w:val="23"/>
              </w:rPr>
            </w:pPr>
            <w:bookmarkStart w:id="640" w:name="SCHBS_7_2"/>
            <w:r>
              <w:rPr>
                <w:sz w:val="23"/>
              </w:rPr>
              <w:t>100</w:t>
            </w:r>
            <w:bookmarkEnd w:id="640"/>
          </w:p>
        </w:tc>
        <w:tc>
          <w:tcPr>
            <w:tcW w:w="1320" w:type="dxa"/>
            <w:shd w:val="clear" w:color="auto" w:fill="auto"/>
            <w:vAlign w:val="center"/>
          </w:tcPr>
          <w:p w14:paraId="64E2CF6D" w14:textId="1BAFA684" w:rsidR="00FA521F" w:rsidRPr="00FA521F" w:rsidRDefault="00FA521F" w:rsidP="00FA521F">
            <w:pPr>
              <w:tabs>
                <w:tab w:val="decimal" w:pos="1097"/>
              </w:tabs>
              <w:rPr>
                <w:sz w:val="23"/>
              </w:rPr>
            </w:pPr>
            <w:bookmarkStart w:id="641" w:name="SCHBS_7_3"/>
            <w:r>
              <w:rPr>
                <w:sz w:val="23"/>
              </w:rPr>
              <w:t>100</w:t>
            </w:r>
            <w:bookmarkEnd w:id="641"/>
          </w:p>
        </w:tc>
        <w:tc>
          <w:tcPr>
            <w:tcW w:w="1320" w:type="dxa"/>
            <w:shd w:val="clear" w:color="auto" w:fill="auto"/>
            <w:vAlign w:val="center"/>
          </w:tcPr>
          <w:p w14:paraId="6C3C7073" w14:textId="3C93D98A" w:rsidR="00FA521F" w:rsidRPr="00FA521F" w:rsidRDefault="00FA521F" w:rsidP="00FA521F">
            <w:pPr>
              <w:tabs>
                <w:tab w:val="decimal" w:pos="1097"/>
              </w:tabs>
              <w:rPr>
                <w:sz w:val="23"/>
              </w:rPr>
            </w:pPr>
            <w:bookmarkStart w:id="642" w:name="SCHBS_7_4"/>
            <w:r>
              <w:rPr>
                <w:sz w:val="23"/>
              </w:rPr>
              <w:t>100</w:t>
            </w:r>
            <w:bookmarkEnd w:id="642"/>
          </w:p>
        </w:tc>
      </w:tr>
      <w:tr w:rsidR="00FA521F" w:rsidRPr="00FA521F" w14:paraId="739A90A1" w14:textId="77777777" w:rsidTr="00FA521F">
        <w:tblPrEx>
          <w:tblCellMar>
            <w:top w:w="0" w:type="dxa"/>
            <w:bottom w:w="0" w:type="dxa"/>
          </w:tblCellMar>
        </w:tblPrEx>
        <w:tc>
          <w:tcPr>
            <w:tcW w:w="5201" w:type="dxa"/>
            <w:shd w:val="clear" w:color="auto" w:fill="auto"/>
            <w:vAlign w:val="center"/>
          </w:tcPr>
          <w:p w14:paraId="185C58AA" w14:textId="0F0D56D5" w:rsidR="00FA521F" w:rsidRPr="00FA521F" w:rsidRDefault="00FA521F" w:rsidP="00FA521F">
            <w:pPr>
              <w:rPr>
                <w:sz w:val="23"/>
              </w:rPr>
            </w:pPr>
            <w:bookmarkStart w:id="643" w:name="SCHBS_8_0"/>
            <w:r>
              <w:rPr>
                <w:sz w:val="23"/>
              </w:rPr>
              <w:t xml:space="preserve">[Interests/investments] in associates </w:t>
            </w:r>
            <w:bookmarkEnd w:id="643"/>
          </w:p>
        </w:tc>
        <w:tc>
          <w:tcPr>
            <w:tcW w:w="1004" w:type="dxa"/>
            <w:shd w:val="clear" w:color="auto" w:fill="auto"/>
            <w:vAlign w:val="center"/>
          </w:tcPr>
          <w:p w14:paraId="29C23A24" w14:textId="0DC8D8BD" w:rsidR="00FA521F" w:rsidRPr="00FA521F" w:rsidRDefault="00FA521F" w:rsidP="00FA521F">
            <w:pPr>
              <w:jc w:val="center"/>
              <w:rPr>
                <w:sz w:val="23"/>
              </w:rPr>
            </w:pPr>
            <w:bookmarkStart w:id="644" w:name="SCHBS_8_1"/>
            <w:r>
              <w:rPr>
                <w:sz w:val="23"/>
              </w:rPr>
              <w:t>22</w:t>
            </w:r>
            <w:bookmarkEnd w:id="644"/>
          </w:p>
        </w:tc>
        <w:tc>
          <w:tcPr>
            <w:tcW w:w="1320" w:type="dxa"/>
            <w:shd w:val="clear" w:color="auto" w:fill="auto"/>
            <w:vAlign w:val="center"/>
          </w:tcPr>
          <w:p w14:paraId="1B3D3C64" w14:textId="6D2F7657" w:rsidR="00FA521F" w:rsidRPr="00FA521F" w:rsidRDefault="00FA521F" w:rsidP="00FA521F">
            <w:pPr>
              <w:tabs>
                <w:tab w:val="decimal" w:pos="1097"/>
              </w:tabs>
              <w:rPr>
                <w:sz w:val="23"/>
              </w:rPr>
            </w:pPr>
            <w:bookmarkStart w:id="645" w:name="SCHBS_8_2"/>
            <w:r>
              <w:rPr>
                <w:sz w:val="23"/>
              </w:rPr>
              <w:t>100</w:t>
            </w:r>
            <w:bookmarkEnd w:id="645"/>
          </w:p>
        </w:tc>
        <w:tc>
          <w:tcPr>
            <w:tcW w:w="1320" w:type="dxa"/>
            <w:shd w:val="clear" w:color="auto" w:fill="auto"/>
            <w:vAlign w:val="center"/>
          </w:tcPr>
          <w:p w14:paraId="17427C7B" w14:textId="50DBE3D6" w:rsidR="00FA521F" w:rsidRPr="00FA521F" w:rsidRDefault="00FA521F" w:rsidP="00FA521F">
            <w:pPr>
              <w:tabs>
                <w:tab w:val="decimal" w:pos="1097"/>
              </w:tabs>
              <w:rPr>
                <w:sz w:val="23"/>
              </w:rPr>
            </w:pPr>
            <w:bookmarkStart w:id="646" w:name="SCHBS_8_3"/>
            <w:r>
              <w:rPr>
                <w:sz w:val="23"/>
              </w:rPr>
              <w:t>100</w:t>
            </w:r>
            <w:bookmarkEnd w:id="646"/>
          </w:p>
        </w:tc>
        <w:tc>
          <w:tcPr>
            <w:tcW w:w="1320" w:type="dxa"/>
            <w:shd w:val="clear" w:color="auto" w:fill="auto"/>
            <w:vAlign w:val="center"/>
          </w:tcPr>
          <w:p w14:paraId="6CAE3E57" w14:textId="1EC068E1" w:rsidR="00FA521F" w:rsidRPr="00FA521F" w:rsidRDefault="00FA521F" w:rsidP="00FA521F">
            <w:pPr>
              <w:tabs>
                <w:tab w:val="decimal" w:pos="1097"/>
              </w:tabs>
              <w:rPr>
                <w:sz w:val="23"/>
              </w:rPr>
            </w:pPr>
            <w:bookmarkStart w:id="647" w:name="SCHBS_8_4"/>
            <w:r>
              <w:rPr>
                <w:sz w:val="23"/>
              </w:rPr>
              <w:t>100</w:t>
            </w:r>
            <w:bookmarkEnd w:id="647"/>
          </w:p>
        </w:tc>
      </w:tr>
      <w:tr w:rsidR="00FA521F" w:rsidRPr="00FA521F" w14:paraId="169FE258" w14:textId="77777777" w:rsidTr="00FA521F">
        <w:tblPrEx>
          <w:tblCellMar>
            <w:top w:w="0" w:type="dxa"/>
            <w:bottom w:w="0" w:type="dxa"/>
          </w:tblCellMar>
        </w:tblPrEx>
        <w:tc>
          <w:tcPr>
            <w:tcW w:w="5201" w:type="dxa"/>
            <w:shd w:val="clear" w:color="auto" w:fill="auto"/>
            <w:vAlign w:val="center"/>
          </w:tcPr>
          <w:p w14:paraId="0BAB689A" w14:textId="568434F0" w:rsidR="00FA521F" w:rsidRPr="00FA521F" w:rsidRDefault="00FA521F" w:rsidP="00FA521F">
            <w:pPr>
              <w:rPr>
                <w:sz w:val="23"/>
              </w:rPr>
            </w:pPr>
            <w:bookmarkStart w:id="648" w:name="SCHBS_9_0"/>
            <w:r>
              <w:rPr>
                <w:sz w:val="23"/>
              </w:rPr>
              <w:t xml:space="preserve">[Interests/investments] in joint ventures </w:t>
            </w:r>
            <w:bookmarkEnd w:id="648"/>
          </w:p>
        </w:tc>
        <w:tc>
          <w:tcPr>
            <w:tcW w:w="1004" w:type="dxa"/>
            <w:shd w:val="clear" w:color="auto" w:fill="auto"/>
            <w:vAlign w:val="center"/>
          </w:tcPr>
          <w:p w14:paraId="49D89604" w14:textId="28EFB3AE" w:rsidR="00FA521F" w:rsidRPr="00FA521F" w:rsidRDefault="00FA521F" w:rsidP="00FA521F">
            <w:pPr>
              <w:jc w:val="center"/>
              <w:rPr>
                <w:sz w:val="23"/>
              </w:rPr>
            </w:pPr>
            <w:bookmarkStart w:id="649" w:name="SCHBS_9_1"/>
            <w:r>
              <w:rPr>
                <w:sz w:val="23"/>
              </w:rPr>
              <w:t>23</w:t>
            </w:r>
            <w:bookmarkEnd w:id="649"/>
          </w:p>
        </w:tc>
        <w:tc>
          <w:tcPr>
            <w:tcW w:w="1320" w:type="dxa"/>
            <w:shd w:val="clear" w:color="auto" w:fill="auto"/>
            <w:vAlign w:val="center"/>
          </w:tcPr>
          <w:p w14:paraId="14FFE887" w14:textId="0ECCE18C" w:rsidR="00FA521F" w:rsidRPr="00FA521F" w:rsidRDefault="00FA521F" w:rsidP="00FA521F">
            <w:pPr>
              <w:tabs>
                <w:tab w:val="decimal" w:pos="1097"/>
              </w:tabs>
              <w:rPr>
                <w:sz w:val="23"/>
              </w:rPr>
            </w:pPr>
            <w:bookmarkStart w:id="650" w:name="SCHBS_9_2"/>
            <w:r>
              <w:rPr>
                <w:sz w:val="23"/>
              </w:rPr>
              <w:t>100</w:t>
            </w:r>
            <w:bookmarkEnd w:id="650"/>
          </w:p>
        </w:tc>
        <w:tc>
          <w:tcPr>
            <w:tcW w:w="1320" w:type="dxa"/>
            <w:shd w:val="clear" w:color="auto" w:fill="auto"/>
            <w:vAlign w:val="center"/>
          </w:tcPr>
          <w:p w14:paraId="38884B0D" w14:textId="64F56856" w:rsidR="00FA521F" w:rsidRPr="00FA521F" w:rsidRDefault="00FA521F" w:rsidP="00FA521F">
            <w:pPr>
              <w:tabs>
                <w:tab w:val="decimal" w:pos="1097"/>
              </w:tabs>
              <w:rPr>
                <w:sz w:val="23"/>
              </w:rPr>
            </w:pPr>
            <w:bookmarkStart w:id="651" w:name="SCHBS_9_3"/>
            <w:r>
              <w:rPr>
                <w:sz w:val="23"/>
              </w:rPr>
              <w:t>100</w:t>
            </w:r>
            <w:bookmarkEnd w:id="651"/>
          </w:p>
        </w:tc>
        <w:tc>
          <w:tcPr>
            <w:tcW w:w="1320" w:type="dxa"/>
            <w:shd w:val="clear" w:color="auto" w:fill="auto"/>
            <w:vAlign w:val="center"/>
          </w:tcPr>
          <w:p w14:paraId="5FB3FA8D" w14:textId="35B09917" w:rsidR="00FA521F" w:rsidRPr="00FA521F" w:rsidRDefault="00FA521F" w:rsidP="00FA521F">
            <w:pPr>
              <w:tabs>
                <w:tab w:val="decimal" w:pos="1097"/>
              </w:tabs>
              <w:rPr>
                <w:sz w:val="23"/>
              </w:rPr>
            </w:pPr>
            <w:bookmarkStart w:id="652" w:name="SCHBS_9_4"/>
            <w:r>
              <w:rPr>
                <w:sz w:val="23"/>
              </w:rPr>
              <w:t>100</w:t>
            </w:r>
            <w:bookmarkEnd w:id="652"/>
          </w:p>
        </w:tc>
      </w:tr>
      <w:tr w:rsidR="00FA521F" w:rsidRPr="00FA521F" w14:paraId="0C603AAD" w14:textId="77777777" w:rsidTr="00FA521F">
        <w:tblPrEx>
          <w:tblCellMar>
            <w:top w:w="0" w:type="dxa"/>
            <w:bottom w:w="0" w:type="dxa"/>
          </w:tblCellMar>
        </w:tblPrEx>
        <w:tc>
          <w:tcPr>
            <w:tcW w:w="5201" w:type="dxa"/>
            <w:shd w:val="clear" w:color="auto" w:fill="auto"/>
            <w:vAlign w:val="center"/>
          </w:tcPr>
          <w:p w14:paraId="0EBB0BC2" w14:textId="52EDC5C5" w:rsidR="00FA521F" w:rsidRPr="00FA521F" w:rsidRDefault="00FA521F" w:rsidP="00FA521F">
            <w:pPr>
              <w:rPr>
                <w:sz w:val="23"/>
              </w:rPr>
            </w:pPr>
            <w:bookmarkStart w:id="653" w:name="SCHBS_10_0"/>
            <w:r>
              <w:rPr>
                <w:sz w:val="23"/>
              </w:rPr>
              <w:t xml:space="preserve">Financial assets at fair value through profit or loss </w:t>
            </w:r>
            <w:bookmarkEnd w:id="653"/>
          </w:p>
        </w:tc>
        <w:tc>
          <w:tcPr>
            <w:tcW w:w="1004" w:type="dxa"/>
            <w:shd w:val="clear" w:color="auto" w:fill="auto"/>
            <w:vAlign w:val="center"/>
          </w:tcPr>
          <w:p w14:paraId="38BED763" w14:textId="06C8FC2C" w:rsidR="00FA521F" w:rsidRPr="00FA521F" w:rsidRDefault="00FA521F" w:rsidP="00FA521F">
            <w:pPr>
              <w:jc w:val="center"/>
              <w:rPr>
                <w:sz w:val="23"/>
              </w:rPr>
            </w:pPr>
            <w:bookmarkStart w:id="654" w:name="SCHBS_10_1"/>
            <w:r>
              <w:rPr>
                <w:sz w:val="23"/>
              </w:rPr>
              <w:t>24</w:t>
            </w:r>
            <w:bookmarkEnd w:id="654"/>
          </w:p>
        </w:tc>
        <w:tc>
          <w:tcPr>
            <w:tcW w:w="1320" w:type="dxa"/>
            <w:shd w:val="clear" w:color="auto" w:fill="auto"/>
            <w:vAlign w:val="center"/>
          </w:tcPr>
          <w:p w14:paraId="0C59B680" w14:textId="677EE326" w:rsidR="00FA521F" w:rsidRPr="00FA521F" w:rsidRDefault="00FA521F" w:rsidP="00FA521F">
            <w:pPr>
              <w:tabs>
                <w:tab w:val="decimal" w:pos="1097"/>
              </w:tabs>
              <w:rPr>
                <w:sz w:val="23"/>
              </w:rPr>
            </w:pPr>
            <w:bookmarkStart w:id="655" w:name="SCHBS_10_2"/>
            <w:r>
              <w:rPr>
                <w:sz w:val="23"/>
              </w:rPr>
              <w:t>100</w:t>
            </w:r>
            <w:bookmarkEnd w:id="655"/>
          </w:p>
        </w:tc>
        <w:tc>
          <w:tcPr>
            <w:tcW w:w="1320" w:type="dxa"/>
            <w:shd w:val="clear" w:color="auto" w:fill="auto"/>
            <w:vAlign w:val="center"/>
          </w:tcPr>
          <w:p w14:paraId="68BB158E" w14:textId="09DD075E" w:rsidR="00FA521F" w:rsidRPr="00FA521F" w:rsidRDefault="00FA521F" w:rsidP="00FA521F">
            <w:pPr>
              <w:tabs>
                <w:tab w:val="decimal" w:pos="1097"/>
              </w:tabs>
              <w:rPr>
                <w:sz w:val="23"/>
              </w:rPr>
            </w:pPr>
            <w:bookmarkStart w:id="656" w:name="SCHBS_10_3"/>
            <w:r>
              <w:rPr>
                <w:sz w:val="23"/>
              </w:rPr>
              <w:t>100</w:t>
            </w:r>
            <w:bookmarkEnd w:id="656"/>
          </w:p>
        </w:tc>
        <w:tc>
          <w:tcPr>
            <w:tcW w:w="1320" w:type="dxa"/>
            <w:shd w:val="clear" w:color="auto" w:fill="auto"/>
            <w:vAlign w:val="center"/>
          </w:tcPr>
          <w:p w14:paraId="6C36C63E" w14:textId="7F705D76" w:rsidR="00FA521F" w:rsidRPr="00FA521F" w:rsidRDefault="00FA521F" w:rsidP="00FA521F">
            <w:pPr>
              <w:tabs>
                <w:tab w:val="decimal" w:pos="1097"/>
              </w:tabs>
              <w:rPr>
                <w:sz w:val="23"/>
              </w:rPr>
            </w:pPr>
            <w:bookmarkStart w:id="657" w:name="SCHBS_10_4"/>
            <w:r>
              <w:rPr>
                <w:sz w:val="23"/>
              </w:rPr>
              <w:t>100</w:t>
            </w:r>
            <w:bookmarkEnd w:id="657"/>
          </w:p>
        </w:tc>
      </w:tr>
      <w:tr w:rsidR="00FA521F" w:rsidRPr="00FA521F" w14:paraId="08793914" w14:textId="77777777" w:rsidTr="00FA521F">
        <w:tblPrEx>
          <w:tblCellMar>
            <w:top w:w="0" w:type="dxa"/>
            <w:bottom w:w="0" w:type="dxa"/>
          </w:tblCellMar>
        </w:tblPrEx>
        <w:tc>
          <w:tcPr>
            <w:tcW w:w="5201" w:type="dxa"/>
            <w:shd w:val="clear" w:color="auto" w:fill="auto"/>
            <w:vAlign w:val="center"/>
          </w:tcPr>
          <w:p w14:paraId="6B55ED98" w14:textId="77777777" w:rsidR="00FA521F" w:rsidRDefault="00FA521F" w:rsidP="00FA521F">
            <w:pPr>
              <w:rPr>
                <w:sz w:val="23"/>
              </w:rPr>
            </w:pPr>
            <w:r>
              <w:rPr>
                <w:sz w:val="23"/>
              </w:rPr>
              <w:t>Equity instruments at fair value through other</w:t>
            </w:r>
          </w:p>
          <w:p w14:paraId="62B7C5F4" w14:textId="5A88DAA6" w:rsidR="00FA521F" w:rsidRPr="00FA521F" w:rsidRDefault="00FA521F" w:rsidP="00FA521F">
            <w:pPr>
              <w:rPr>
                <w:sz w:val="23"/>
              </w:rPr>
            </w:pPr>
            <w:bookmarkStart w:id="658" w:name="SCHBS_11_0"/>
            <w:r>
              <w:rPr>
                <w:sz w:val="23"/>
              </w:rPr>
              <w:t xml:space="preserve">    comprehensive income </w:t>
            </w:r>
            <w:bookmarkEnd w:id="658"/>
          </w:p>
        </w:tc>
        <w:tc>
          <w:tcPr>
            <w:tcW w:w="1004" w:type="dxa"/>
            <w:shd w:val="clear" w:color="auto" w:fill="auto"/>
            <w:vAlign w:val="center"/>
          </w:tcPr>
          <w:p w14:paraId="3F3209F1" w14:textId="4F390B03" w:rsidR="00FA521F" w:rsidRPr="00FA521F" w:rsidRDefault="00FA521F" w:rsidP="00FA521F">
            <w:pPr>
              <w:jc w:val="center"/>
              <w:rPr>
                <w:sz w:val="23"/>
              </w:rPr>
            </w:pPr>
            <w:bookmarkStart w:id="659" w:name="SCHBS_11_1"/>
            <w:r>
              <w:rPr>
                <w:sz w:val="23"/>
              </w:rPr>
              <w:t>25</w:t>
            </w:r>
            <w:bookmarkEnd w:id="659"/>
          </w:p>
        </w:tc>
        <w:tc>
          <w:tcPr>
            <w:tcW w:w="1320" w:type="dxa"/>
            <w:shd w:val="clear" w:color="auto" w:fill="auto"/>
            <w:vAlign w:val="center"/>
          </w:tcPr>
          <w:p w14:paraId="7DB43664" w14:textId="5A6863D4" w:rsidR="00FA521F" w:rsidRPr="00FA521F" w:rsidRDefault="00FA521F" w:rsidP="00FA521F">
            <w:pPr>
              <w:tabs>
                <w:tab w:val="decimal" w:pos="1097"/>
              </w:tabs>
              <w:rPr>
                <w:sz w:val="23"/>
              </w:rPr>
            </w:pPr>
            <w:bookmarkStart w:id="660" w:name="SCHBS_11_2"/>
            <w:r>
              <w:rPr>
                <w:sz w:val="23"/>
              </w:rPr>
              <w:t>100</w:t>
            </w:r>
            <w:bookmarkEnd w:id="660"/>
          </w:p>
        </w:tc>
        <w:tc>
          <w:tcPr>
            <w:tcW w:w="1320" w:type="dxa"/>
            <w:shd w:val="clear" w:color="auto" w:fill="auto"/>
            <w:vAlign w:val="center"/>
          </w:tcPr>
          <w:p w14:paraId="0597A45A" w14:textId="71CAB1E0" w:rsidR="00FA521F" w:rsidRPr="00FA521F" w:rsidRDefault="00FA521F" w:rsidP="00FA521F">
            <w:pPr>
              <w:tabs>
                <w:tab w:val="decimal" w:pos="1097"/>
              </w:tabs>
              <w:rPr>
                <w:sz w:val="23"/>
              </w:rPr>
            </w:pPr>
            <w:bookmarkStart w:id="661" w:name="SCHBS_11_3"/>
            <w:r>
              <w:rPr>
                <w:sz w:val="23"/>
              </w:rPr>
              <w:t>100</w:t>
            </w:r>
            <w:bookmarkEnd w:id="661"/>
          </w:p>
        </w:tc>
        <w:tc>
          <w:tcPr>
            <w:tcW w:w="1320" w:type="dxa"/>
            <w:shd w:val="clear" w:color="auto" w:fill="auto"/>
            <w:vAlign w:val="center"/>
          </w:tcPr>
          <w:p w14:paraId="2588B44A" w14:textId="0816D3DE" w:rsidR="00FA521F" w:rsidRPr="00FA521F" w:rsidRDefault="00FA521F" w:rsidP="00FA521F">
            <w:pPr>
              <w:tabs>
                <w:tab w:val="decimal" w:pos="1097"/>
              </w:tabs>
              <w:rPr>
                <w:sz w:val="23"/>
              </w:rPr>
            </w:pPr>
            <w:bookmarkStart w:id="662" w:name="SCHBS_11_4"/>
            <w:r>
              <w:rPr>
                <w:sz w:val="23"/>
              </w:rPr>
              <w:t>100</w:t>
            </w:r>
            <w:bookmarkEnd w:id="662"/>
          </w:p>
        </w:tc>
      </w:tr>
      <w:tr w:rsidR="00FA521F" w:rsidRPr="00FA521F" w14:paraId="09FD0F36" w14:textId="77777777" w:rsidTr="00FA521F">
        <w:tblPrEx>
          <w:tblCellMar>
            <w:top w:w="0" w:type="dxa"/>
            <w:bottom w:w="0" w:type="dxa"/>
          </w:tblCellMar>
        </w:tblPrEx>
        <w:tc>
          <w:tcPr>
            <w:tcW w:w="5201" w:type="dxa"/>
            <w:shd w:val="clear" w:color="auto" w:fill="auto"/>
            <w:vAlign w:val="center"/>
          </w:tcPr>
          <w:p w14:paraId="6D336CB6" w14:textId="77777777" w:rsidR="00FA521F" w:rsidRDefault="00FA521F" w:rsidP="00FA521F">
            <w:pPr>
              <w:rPr>
                <w:sz w:val="23"/>
              </w:rPr>
            </w:pPr>
            <w:r>
              <w:rPr>
                <w:sz w:val="23"/>
              </w:rPr>
              <w:t>Debt instruments at fair value through other</w:t>
            </w:r>
          </w:p>
          <w:p w14:paraId="2D8F5E9A" w14:textId="68DE67A5" w:rsidR="00FA521F" w:rsidRPr="00FA521F" w:rsidRDefault="00FA521F" w:rsidP="00FA521F">
            <w:pPr>
              <w:rPr>
                <w:sz w:val="23"/>
              </w:rPr>
            </w:pPr>
            <w:bookmarkStart w:id="663" w:name="SCHBS_12_0"/>
            <w:r>
              <w:rPr>
                <w:sz w:val="23"/>
              </w:rPr>
              <w:t xml:space="preserve">    comprehensive income </w:t>
            </w:r>
            <w:bookmarkEnd w:id="663"/>
          </w:p>
        </w:tc>
        <w:tc>
          <w:tcPr>
            <w:tcW w:w="1004" w:type="dxa"/>
            <w:shd w:val="clear" w:color="auto" w:fill="auto"/>
            <w:vAlign w:val="center"/>
          </w:tcPr>
          <w:p w14:paraId="702D0578" w14:textId="373B0394" w:rsidR="00FA521F" w:rsidRPr="00FA521F" w:rsidRDefault="00FA521F" w:rsidP="00FA521F">
            <w:pPr>
              <w:jc w:val="center"/>
              <w:rPr>
                <w:sz w:val="23"/>
              </w:rPr>
            </w:pPr>
            <w:bookmarkStart w:id="664" w:name="SCHBS_12_1"/>
            <w:r>
              <w:rPr>
                <w:sz w:val="23"/>
              </w:rPr>
              <w:t>26</w:t>
            </w:r>
            <w:bookmarkEnd w:id="664"/>
          </w:p>
        </w:tc>
        <w:tc>
          <w:tcPr>
            <w:tcW w:w="1320" w:type="dxa"/>
            <w:shd w:val="clear" w:color="auto" w:fill="auto"/>
            <w:vAlign w:val="center"/>
          </w:tcPr>
          <w:p w14:paraId="0A37D065" w14:textId="6E05080C" w:rsidR="00FA521F" w:rsidRPr="00FA521F" w:rsidRDefault="00FA521F" w:rsidP="00FA521F">
            <w:pPr>
              <w:tabs>
                <w:tab w:val="decimal" w:pos="1097"/>
              </w:tabs>
              <w:rPr>
                <w:sz w:val="23"/>
              </w:rPr>
            </w:pPr>
            <w:bookmarkStart w:id="665" w:name="SCHBS_12_2"/>
            <w:r>
              <w:rPr>
                <w:sz w:val="23"/>
              </w:rPr>
              <w:t>100</w:t>
            </w:r>
            <w:bookmarkEnd w:id="665"/>
          </w:p>
        </w:tc>
        <w:tc>
          <w:tcPr>
            <w:tcW w:w="1320" w:type="dxa"/>
            <w:shd w:val="clear" w:color="auto" w:fill="auto"/>
            <w:vAlign w:val="center"/>
          </w:tcPr>
          <w:p w14:paraId="1A4279A7" w14:textId="5212B8E8" w:rsidR="00FA521F" w:rsidRPr="00FA521F" w:rsidRDefault="00FA521F" w:rsidP="00FA521F">
            <w:pPr>
              <w:tabs>
                <w:tab w:val="decimal" w:pos="1097"/>
              </w:tabs>
              <w:rPr>
                <w:sz w:val="23"/>
              </w:rPr>
            </w:pPr>
            <w:bookmarkStart w:id="666" w:name="SCHBS_12_3"/>
            <w:r>
              <w:rPr>
                <w:sz w:val="23"/>
              </w:rPr>
              <w:t>100</w:t>
            </w:r>
            <w:bookmarkEnd w:id="666"/>
          </w:p>
        </w:tc>
        <w:tc>
          <w:tcPr>
            <w:tcW w:w="1320" w:type="dxa"/>
            <w:shd w:val="clear" w:color="auto" w:fill="auto"/>
            <w:vAlign w:val="center"/>
          </w:tcPr>
          <w:p w14:paraId="0341AFAC" w14:textId="334C828F" w:rsidR="00FA521F" w:rsidRPr="00FA521F" w:rsidRDefault="00FA521F" w:rsidP="00FA521F">
            <w:pPr>
              <w:tabs>
                <w:tab w:val="decimal" w:pos="1097"/>
              </w:tabs>
              <w:rPr>
                <w:sz w:val="23"/>
              </w:rPr>
            </w:pPr>
            <w:bookmarkStart w:id="667" w:name="SCHBS_12_4"/>
            <w:r>
              <w:rPr>
                <w:sz w:val="23"/>
              </w:rPr>
              <w:t>100</w:t>
            </w:r>
            <w:bookmarkEnd w:id="667"/>
          </w:p>
        </w:tc>
      </w:tr>
      <w:tr w:rsidR="00FA521F" w:rsidRPr="00FA521F" w14:paraId="111F3E31" w14:textId="77777777" w:rsidTr="00FA521F">
        <w:tblPrEx>
          <w:tblCellMar>
            <w:top w:w="0" w:type="dxa"/>
            <w:bottom w:w="0" w:type="dxa"/>
          </w:tblCellMar>
        </w:tblPrEx>
        <w:tc>
          <w:tcPr>
            <w:tcW w:w="5201" w:type="dxa"/>
            <w:shd w:val="clear" w:color="auto" w:fill="auto"/>
            <w:vAlign w:val="center"/>
          </w:tcPr>
          <w:p w14:paraId="4C3D4729" w14:textId="19397F78" w:rsidR="00FA521F" w:rsidRPr="00FA521F" w:rsidRDefault="00FA521F" w:rsidP="00FA521F">
            <w:pPr>
              <w:rPr>
                <w:sz w:val="23"/>
              </w:rPr>
            </w:pPr>
            <w:bookmarkStart w:id="668" w:name="SCHBS_13_0"/>
            <w:r>
              <w:rPr>
                <w:sz w:val="23"/>
              </w:rPr>
              <w:t xml:space="preserve">Finance lease receivables </w:t>
            </w:r>
            <w:bookmarkEnd w:id="668"/>
          </w:p>
        </w:tc>
        <w:tc>
          <w:tcPr>
            <w:tcW w:w="1004" w:type="dxa"/>
            <w:shd w:val="clear" w:color="auto" w:fill="auto"/>
            <w:vAlign w:val="center"/>
          </w:tcPr>
          <w:p w14:paraId="65DFD7BC" w14:textId="4DDBD810" w:rsidR="00FA521F" w:rsidRPr="00FA521F" w:rsidRDefault="00FA521F" w:rsidP="00FA521F">
            <w:pPr>
              <w:jc w:val="center"/>
              <w:rPr>
                <w:sz w:val="23"/>
              </w:rPr>
            </w:pPr>
            <w:bookmarkStart w:id="669" w:name="SCHBS_13_1"/>
            <w:r>
              <w:rPr>
                <w:sz w:val="23"/>
              </w:rPr>
              <w:t>27</w:t>
            </w:r>
            <w:bookmarkEnd w:id="669"/>
          </w:p>
        </w:tc>
        <w:tc>
          <w:tcPr>
            <w:tcW w:w="1320" w:type="dxa"/>
            <w:shd w:val="clear" w:color="auto" w:fill="auto"/>
            <w:vAlign w:val="center"/>
          </w:tcPr>
          <w:p w14:paraId="57642EC6" w14:textId="05FCC3DE" w:rsidR="00FA521F" w:rsidRPr="00FA521F" w:rsidRDefault="00FA521F" w:rsidP="00FA521F">
            <w:pPr>
              <w:tabs>
                <w:tab w:val="decimal" w:pos="1097"/>
              </w:tabs>
              <w:rPr>
                <w:sz w:val="23"/>
              </w:rPr>
            </w:pPr>
            <w:bookmarkStart w:id="670" w:name="SCHBS_13_2"/>
            <w:r>
              <w:rPr>
                <w:sz w:val="23"/>
              </w:rPr>
              <w:t>100</w:t>
            </w:r>
            <w:bookmarkEnd w:id="670"/>
          </w:p>
        </w:tc>
        <w:tc>
          <w:tcPr>
            <w:tcW w:w="1320" w:type="dxa"/>
            <w:shd w:val="clear" w:color="auto" w:fill="auto"/>
            <w:vAlign w:val="center"/>
          </w:tcPr>
          <w:p w14:paraId="396335DA" w14:textId="4CF2DE42" w:rsidR="00FA521F" w:rsidRPr="00FA521F" w:rsidRDefault="00FA521F" w:rsidP="00FA521F">
            <w:pPr>
              <w:tabs>
                <w:tab w:val="decimal" w:pos="1097"/>
              </w:tabs>
              <w:rPr>
                <w:sz w:val="23"/>
              </w:rPr>
            </w:pPr>
            <w:bookmarkStart w:id="671" w:name="SCHBS_13_3"/>
            <w:r>
              <w:rPr>
                <w:sz w:val="23"/>
              </w:rPr>
              <w:t>100</w:t>
            </w:r>
            <w:bookmarkEnd w:id="671"/>
          </w:p>
        </w:tc>
        <w:tc>
          <w:tcPr>
            <w:tcW w:w="1320" w:type="dxa"/>
            <w:shd w:val="clear" w:color="auto" w:fill="auto"/>
            <w:vAlign w:val="center"/>
          </w:tcPr>
          <w:p w14:paraId="2E15B075" w14:textId="1C45762D" w:rsidR="00FA521F" w:rsidRPr="00FA521F" w:rsidRDefault="00FA521F" w:rsidP="00FA521F">
            <w:pPr>
              <w:tabs>
                <w:tab w:val="decimal" w:pos="1097"/>
              </w:tabs>
              <w:rPr>
                <w:sz w:val="23"/>
              </w:rPr>
            </w:pPr>
            <w:bookmarkStart w:id="672" w:name="SCHBS_13_4"/>
            <w:r>
              <w:rPr>
                <w:sz w:val="23"/>
              </w:rPr>
              <w:t>100</w:t>
            </w:r>
            <w:bookmarkEnd w:id="672"/>
          </w:p>
        </w:tc>
      </w:tr>
      <w:tr w:rsidR="00FA521F" w:rsidRPr="00FA521F" w14:paraId="5DB3A95D" w14:textId="77777777" w:rsidTr="00FA521F">
        <w:tblPrEx>
          <w:tblCellMar>
            <w:top w:w="0" w:type="dxa"/>
            <w:bottom w:w="0" w:type="dxa"/>
          </w:tblCellMar>
        </w:tblPrEx>
        <w:tc>
          <w:tcPr>
            <w:tcW w:w="5201" w:type="dxa"/>
            <w:shd w:val="clear" w:color="auto" w:fill="auto"/>
            <w:vAlign w:val="center"/>
          </w:tcPr>
          <w:p w14:paraId="76A18E6D" w14:textId="2FD35AEA" w:rsidR="00FA521F" w:rsidRPr="00FA521F" w:rsidRDefault="00FA521F" w:rsidP="00FA521F">
            <w:pPr>
              <w:rPr>
                <w:sz w:val="23"/>
              </w:rPr>
            </w:pPr>
            <w:bookmarkStart w:id="673" w:name="SCHBS_14_0"/>
            <w:r>
              <w:rPr>
                <w:sz w:val="23"/>
              </w:rPr>
              <w:t xml:space="preserve">Loan receivables </w:t>
            </w:r>
            <w:bookmarkEnd w:id="673"/>
          </w:p>
        </w:tc>
        <w:tc>
          <w:tcPr>
            <w:tcW w:w="1004" w:type="dxa"/>
            <w:shd w:val="clear" w:color="auto" w:fill="auto"/>
            <w:vAlign w:val="center"/>
          </w:tcPr>
          <w:p w14:paraId="2EE1E761" w14:textId="5A53902F" w:rsidR="00FA521F" w:rsidRPr="00FA521F" w:rsidRDefault="00FA521F" w:rsidP="00FA521F">
            <w:pPr>
              <w:jc w:val="center"/>
              <w:rPr>
                <w:sz w:val="23"/>
              </w:rPr>
            </w:pPr>
            <w:bookmarkStart w:id="674" w:name="SCHBS_14_1"/>
            <w:r>
              <w:rPr>
                <w:sz w:val="23"/>
              </w:rPr>
              <w:t>28</w:t>
            </w:r>
            <w:bookmarkEnd w:id="674"/>
          </w:p>
        </w:tc>
        <w:tc>
          <w:tcPr>
            <w:tcW w:w="1320" w:type="dxa"/>
            <w:shd w:val="clear" w:color="auto" w:fill="auto"/>
            <w:vAlign w:val="center"/>
          </w:tcPr>
          <w:p w14:paraId="2B7650C7" w14:textId="52CF385C" w:rsidR="00FA521F" w:rsidRPr="00FA521F" w:rsidRDefault="00FA521F" w:rsidP="00FA521F">
            <w:pPr>
              <w:tabs>
                <w:tab w:val="decimal" w:pos="1097"/>
              </w:tabs>
              <w:rPr>
                <w:sz w:val="23"/>
              </w:rPr>
            </w:pPr>
            <w:bookmarkStart w:id="675" w:name="SCHBS_14_2"/>
            <w:r>
              <w:rPr>
                <w:sz w:val="23"/>
              </w:rPr>
              <w:t>100</w:t>
            </w:r>
            <w:bookmarkEnd w:id="675"/>
          </w:p>
        </w:tc>
        <w:tc>
          <w:tcPr>
            <w:tcW w:w="1320" w:type="dxa"/>
            <w:shd w:val="clear" w:color="auto" w:fill="auto"/>
            <w:vAlign w:val="center"/>
          </w:tcPr>
          <w:p w14:paraId="7505A247" w14:textId="72B200BA" w:rsidR="00FA521F" w:rsidRPr="00FA521F" w:rsidRDefault="00FA521F" w:rsidP="00FA521F">
            <w:pPr>
              <w:tabs>
                <w:tab w:val="decimal" w:pos="1097"/>
              </w:tabs>
              <w:rPr>
                <w:sz w:val="23"/>
              </w:rPr>
            </w:pPr>
            <w:bookmarkStart w:id="676" w:name="SCHBS_14_3"/>
            <w:r>
              <w:rPr>
                <w:sz w:val="23"/>
              </w:rPr>
              <w:t>100</w:t>
            </w:r>
            <w:bookmarkEnd w:id="676"/>
          </w:p>
        </w:tc>
        <w:tc>
          <w:tcPr>
            <w:tcW w:w="1320" w:type="dxa"/>
            <w:shd w:val="clear" w:color="auto" w:fill="auto"/>
            <w:vAlign w:val="center"/>
          </w:tcPr>
          <w:p w14:paraId="742F82A3" w14:textId="31D2E192" w:rsidR="00FA521F" w:rsidRPr="00FA521F" w:rsidRDefault="00FA521F" w:rsidP="00FA521F">
            <w:pPr>
              <w:tabs>
                <w:tab w:val="decimal" w:pos="1097"/>
              </w:tabs>
              <w:rPr>
                <w:sz w:val="23"/>
              </w:rPr>
            </w:pPr>
            <w:bookmarkStart w:id="677" w:name="SCHBS_14_4"/>
            <w:r>
              <w:rPr>
                <w:sz w:val="23"/>
              </w:rPr>
              <w:t>100</w:t>
            </w:r>
            <w:bookmarkEnd w:id="677"/>
          </w:p>
        </w:tc>
      </w:tr>
      <w:tr w:rsidR="00FA521F" w:rsidRPr="00FA521F" w14:paraId="517E189E" w14:textId="77777777" w:rsidTr="00FA521F">
        <w:tblPrEx>
          <w:tblCellMar>
            <w:top w:w="0" w:type="dxa"/>
            <w:bottom w:w="0" w:type="dxa"/>
          </w:tblCellMar>
        </w:tblPrEx>
        <w:tc>
          <w:tcPr>
            <w:tcW w:w="5201" w:type="dxa"/>
            <w:shd w:val="clear" w:color="auto" w:fill="auto"/>
            <w:vAlign w:val="center"/>
          </w:tcPr>
          <w:p w14:paraId="50754241" w14:textId="02247D94" w:rsidR="00FA521F" w:rsidRPr="00FA521F" w:rsidRDefault="00FA521F" w:rsidP="00FA521F">
            <w:pPr>
              <w:rPr>
                <w:sz w:val="23"/>
              </w:rPr>
            </w:pPr>
            <w:bookmarkStart w:id="678" w:name="SCHBS_15_0"/>
            <w:r>
              <w:rPr>
                <w:sz w:val="23"/>
              </w:rPr>
              <w:t>Pledged/restricted bank deposits</w:t>
            </w:r>
            <w:bookmarkEnd w:id="678"/>
          </w:p>
        </w:tc>
        <w:tc>
          <w:tcPr>
            <w:tcW w:w="1004" w:type="dxa"/>
            <w:shd w:val="clear" w:color="auto" w:fill="auto"/>
            <w:vAlign w:val="center"/>
          </w:tcPr>
          <w:p w14:paraId="3D7B9FEA" w14:textId="4CF23A95" w:rsidR="00FA521F" w:rsidRPr="00FA521F" w:rsidRDefault="00FA521F" w:rsidP="00FA521F">
            <w:pPr>
              <w:jc w:val="center"/>
              <w:rPr>
                <w:sz w:val="23"/>
              </w:rPr>
            </w:pPr>
            <w:bookmarkStart w:id="679" w:name="SCHBS_15_1"/>
            <w:r>
              <w:rPr>
                <w:sz w:val="23"/>
              </w:rPr>
              <w:t>35</w:t>
            </w:r>
            <w:bookmarkEnd w:id="679"/>
          </w:p>
        </w:tc>
        <w:tc>
          <w:tcPr>
            <w:tcW w:w="1320" w:type="dxa"/>
            <w:shd w:val="clear" w:color="auto" w:fill="auto"/>
            <w:vAlign w:val="center"/>
          </w:tcPr>
          <w:p w14:paraId="4AB2A7DA" w14:textId="03BE393B" w:rsidR="00FA521F" w:rsidRPr="00FA521F" w:rsidRDefault="00FA521F" w:rsidP="00FA521F">
            <w:pPr>
              <w:tabs>
                <w:tab w:val="decimal" w:pos="1097"/>
              </w:tabs>
              <w:rPr>
                <w:sz w:val="23"/>
              </w:rPr>
            </w:pPr>
            <w:bookmarkStart w:id="680" w:name="SCHBS_15_2"/>
            <w:r>
              <w:rPr>
                <w:sz w:val="23"/>
              </w:rPr>
              <w:t>100</w:t>
            </w:r>
            <w:bookmarkEnd w:id="680"/>
          </w:p>
        </w:tc>
        <w:tc>
          <w:tcPr>
            <w:tcW w:w="1320" w:type="dxa"/>
            <w:shd w:val="clear" w:color="auto" w:fill="auto"/>
            <w:vAlign w:val="center"/>
          </w:tcPr>
          <w:p w14:paraId="42DE39DA" w14:textId="33A64169" w:rsidR="00FA521F" w:rsidRPr="00FA521F" w:rsidRDefault="00FA521F" w:rsidP="00FA521F">
            <w:pPr>
              <w:tabs>
                <w:tab w:val="decimal" w:pos="1097"/>
              </w:tabs>
              <w:rPr>
                <w:sz w:val="23"/>
              </w:rPr>
            </w:pPr>
            <w:bookmarkStart w:id="681" w:name="SCHBS_15_3"/>
            <w:r>
              <w:rPr>
                <w:sz w:val="23"/>
              </w:rPr>
              <w:t>100</w:t>
            </w:r>
            <w:bookmarkEnd w:id="681"/>
          </w:p>
        </w:tc>
        <w:tc>
          <w:tcPr>
            <w:tcW w:w="1320" w:type="dxa"/>
            <w:shd w:val="clear" w:color="auto" w:fill="auto"/>
            <w:vAlign w:val="center"/>
          </w:tcPr>
          <w:p w14:paraId="625E29FF" w14:textId="0C281CBC" w:rsidR="00FA521F" w:rsidRPr="00FA521F" w:rsidRDefault="00FA521F" w:rsidP="00FA521F">
            <w:pPr>
              <w:tabs>
                <w:tab w:val="decimal" w:pos="1097"/>
              </w:tabs>
              <w:rPr>
                <w:sz w:val="23"/>
              </w:rPr>
            </w:pPr>
            <w:bookmarkStart w:id="682" w:name="SCHBS_15_4"/>
            <w:r>
              <w:rPr>
                <w:sz w:val="23"/>
              </w:rPr>
              <w:t>100</w:t>
            </w:r>
            <w:bookmarkEnd w:id="682"/>
          </w:p>
        </w:tc>
      </w:tr>
      <w:tr w:rsidR="00FA521F" w:rsidRPr="00FA521F" w14:paraId="3C9789BF" w14:textId="77777777" w:rsidTr="00FA521F">
        <w:tblPrEx>
          <w:tblCellMar>
            <w:top w:w="0" w:type="dxa"/>
            <w:bottom w:w="0" w:type="dxa"/>
          </w:tblCellMar>
        </w:tblPrEx>
        <w:tc>
          <w:tcPr>
            <w:tcW w:w="5201" w:type="dxa"/>
            <w:shd w:val="clear" w:color="auto" w:fill="auto"/>
            <w:vAlign w:val="center"/>
          </w:tcPr>
          <w:p w14:paraId="6D833E56" w14:textId="79E305A0" w:rsidR="00FA521F" w:rsidRPr="00FA521F" w:rsidRDefault="00FA521F" w:rsidP="00FA521F">
            <w:pPr>
              <w:rPr>
                <w:sz w:val="23"/>
              </w:rPr>
            </w:pPr>
            <w:bookmarkStart w:id="683" w:name="SCHBS_16_0"/>
            <w:r>
              <w:rPr>
                <w:sz w:val="23"/>
              </w:rPr>
              <w:t xml:space="preserve">Contract assets </w:t>
            </w:r>
            <w:bookmarkEnd w:id="683"/>
          </w:p>
        </w:tc>
        <w:tc>
          <w:tcPr>
            <w:tcW w:w="1004" w:type="dxa"/>
            <w:shd w:val="clear" w:color="auto" w:fill="auto"/>
            <w:vAlign w:val="center"/>
          </w:tcPr>
          <w:p w14:paraId="5EFB5A62" w14:textId="155BC736" w:rsidR="00FA521F" w:rsidRPr="00FA521F" w:rsidRDefault="00FA521F" w:rsidP="00FA521F">
            <w:pPr>
              <w:jc w:val="center"/>
              <w:rPr>
                <w:sz w:val="23"/>
              </w:rPr>
            </w:pPr>
            <w:bookmarkStart w:id="684" w:name="SCHBS_16_1"/>
            <w:r>
              <w:rPr>
                <w:sz w:val="23"/>
              </w:rPr>
              <w:t>31</w:t>
            </w:r>
            <w:bookmarkEnd w:id="684"/>
          </w:p>
        </w:tc>
        <w:tc>
          <w:tcPr>
            <w:tcW w:w="1320" w:type="dxa"/>
            <w:shd w:val="clear" w:color="auto" w:fill="auto"/>
            <w:vAlign w:val="center"/>
          </w:tcPr>
          <w:p w14:paraId="6BC7463A" w14:textId="7CF60E4C" w:rsidR="00FA521F" w:rsidRPr="00FA521F" w:rsidRDefault="00FA521F" w:rsidP="00FA521F">
            <w:pPr>
              <w:tabs>
                <w:tab w:val="decimal" w:pos="1097"/>
              </w:tabs>
              <w:rPr>
                <w:sz w:val="23"/>
              </w:rPr>
            </w:pPr>
            <w:bookmarkStart w:id="685" w:name="SCHBS_16_2"/>
            <w:r>
              <w:rPr>
                <w:sz w:val="23"/>
              </w:rPr>
              <w:t>100</w:t>
            </w:r>
            <w:bookmarkEnd w:id="685"/>
          </w:p>
        </w:tc>
        <w:tc>
          <w:tcPr>
            <w:tcW w:w="1320" w:type="dxa"/>
            <w:shd w:val="clear" w:color="auto" w:fill="auto"/>
            <w:vAlign w:val="center"/>
          </w:tcPr>
          <w:p w14:paraId="56DE1D19" w14:textId="068F75D8" w:rsidR="00FA521F" w:rsidRPr="00FA521F" w:rsidRDefault="00FA521F" w:rsidP="00FA521F">
            <w:pPr>
              <w:tabs>
                <w:tab w:val="decimal" w:pos="1097"/>
              </w:tabs>
              <w:rPr>
                <w:sz w:val="23"/>
              </w:rPr>
            </w:pPr>
            <w:bookmarkStart w:id="686" w:name="SCHBS_16_3"/>
            <w:r>
              <w:rPr>
                <w:sz w:val="23"/>
              </w:rPr>
              <w:t>100</w:t>
            </w:r>
            <w:bookmarkEnd w:id="686"/>
          </w:p>
        </w:tc>
        <w:tc>
          <w:tcPr>
            <w:tcW w:w="1320" w:type="dxa"/>
            <w:shd w:val="clear" w:color="auto" w:fill="auto"/>
            <w:vAlign w:val="center"/>
          </w:tcPr>
          <w:p w14:paraId="220F3601" w14:textId="48A8993D" w:rsidR="00FA521F" w:rsidRPr="00FA521F" w:rsidRDefault="00FA521F" w:rsidP="00FA521F">
            <w:pPr>
              <w:tabs>
                <w:tab w:val="decimal" w:pos="1097"/>
              </w:tabs>
              <w:rPr>
                <w:sz w:val="23"/>
              </w:rPr>
            </w:pPr>
            <w:bookmarkStart w:id="687" w:name="SCHBS_16_4"/>
            <w:r>
              <w:rPr>
                <w:sz w:val="23"/>
              </w:rPr>
              <w:t>100</w:t>
            </w:r>
            <w:bookmarkEnd w:id="687"/>
          </w:p>
        </w:tc>
      </w:tr>
      <w:tr w:rsidR="00FA521F" w:rsidRPr="00FA521F" w14:paraId="270ED129" w14:textId="77777777" w:rsidTr="00FA521F">
        <w:tblPrEx>
          <w:tblCellMar>
            <w:top w:w="0" w:type="dxa"/>
            <w:bottom w:w="0" w:type="dxa"/>
          </w:tblCellMar>
        </w:tblPrEx>
        <w:tc>
          <w:tcPr>
            <w:tcW w:w="5201" w:type="dxa"/>
            <w:shd w:val="clear" w:color="auto" w:fill="auto"/>
            <w:vAlign w:val="center"/>
          </w:tcPr>
          <w:p w14:paraId="1C8C45DF" w14:textId="070B94BA" w:rsidR="00FA521F" w:rsidRPr="00FA521F" w:rsidRDefault="00FA521F" w:rsidP="00FA521F">
            <w:pPr>
              <w:rPr>
                <w:sz w:val="23"/>
              </w:rPr>
            </w:pPr>
            <w:bookmarkStart w:id="688" w:name="SCHBS_17_0"/>
            <w:r>
              <w:rPr>
                <w:sz w:val="23"/>
              </w:rPr>
              <w:t xml:space="preserve">Contract costs </w:t>
            </w:r>
            <w:bookmarkEnd w:id="688"/>
          </w:p>
        </w:tc>
        <w:tc>
          <w:tcPr>
            <w:tcW w:w="1004" w:type="dxa"/>
            <w:shd w:val="clear" w:color="auto" w:fill="auto"/>
            <w:vAlign w:val="center"/>
          </w:tcPr>
          <w:p w14:paraId="4C613B8D" w14:textId="625555B2" w:rsidR="00FA521F" w:rsidRPr="00FA521F" w:rsidRDefault="00FA521F" w:rsidP="00FA521F">
            <w:pPr>
              <w:jc w:val="center"/>
              <w:rPr>
                <w:sz w:val="23"/>
              </w:rPr>
            </w:pPr>
            <w:bookmarkStart w:id="689" w:name="SCHBS_17_1"/>
            <w:r>
              <w:rPr>
                <w:sz w:val="23"/>
              </w:rPr>
              <w:t>32</w:t>
            </w:r>
            <w:bookmarkEnd w:id="689"/>
          </w:p>
        </w:tc>
        <w:tc>
          <w:tcPr>
            <w:tcW w:w="1320" w:type="dxa"/>
            <w:shd w:val="clear" w:color="auto" w:fill="auto"/>
            <w:vAlign w:val="center"/>
          </w:tcPr>
          <w:p w14:paraId="49366B43" w14:textId="7EC57B5B" w:rsidR="00FA521F" w:rsidRPr="00FA521F" w:rsidRDefault="00FA521F" w:rsidP="00FA521F">
            <w:pPr>
              <w:tabs>
                <w:tab w:val="decimal" w:pos="1097"/>
              </w:tabs>
              <w:rPr>
                <w:sz w:val="23"/>
              </w:rPr>
            </w:pPr>
            <w:bookmarkStart w:id="690" w:name="SCHBS_17_2"/>
            <w:r>
              <w:rPr>
                <w:sz w:val="23"/>
              </w:rPr>
              <w:t>100</w:t>
            </w:r>
            <w:bookmarkEnd w:id="690"/>
          </w:p>
        </w:tc>
        <w:tc>
          <w:tcPr>
            <w:tcW w:w="1320" w:type="dxa"/>
            <w:shd w:val="clear" w:color="auto" w:fill="auto"/>
            <w:vAlign w:val="center"/>
          </w:tcPr>
          <w:p w14:paraId="47BDB76A" w14:textId="791A4F43" w:rsidR="00FA521F" w:rsidRPr="00FA521F" w:rsidRDefault="00FA521F" w:rsidP="00FA521F">
            <w:pPr>
              <w:tabs>
                <w:tab w:val="decimal" w:pos="1097"/>
              </w:tabs>
              <w:rPr>
                <w:sz w:val="23"/>
              </w:rPr>
            </w:pPr>
            <w:bookmarkStart w:id="691" w:name="SCHBS_17_3"/>
            <w:r>
              <w:rPr>
                <w:sz w:val="23"/>
              </w:rPr>
              <w:t>100</w:t>
            </w:r>
            <w:bookmarkEnd w:id="691"/>
          </w:p>
        </w:tc>
        <w:tc>
          <w:tcPr>
            <w:tcW w:w="1320" w:type="dxa"/>
            <w:shd w:val="clear" w:color="auto" w:fill="auto"/>
            <w:vAlign w:val="center"/>
          </w:tcPr>
          <w:p w14:paraId="543241B0" w14:textId="015FAB44" w:rsidR="00FA521F" w:rsidRPr="00FA521F" w:rsidRDefault="00FA521F" w:rsidP="00FA521F">
            <w:pPr>
              <w:tabs>
                <w:tab w:val="decimal" w:pos="1097"/>
              </w:tabs>
              <w:rPr>
                <w:sz w:val="23"/>
              </w:rPr>
            </w:pPr>
            <w:bookmarkStart w:id="692" w:name="SCHBS_17_4"/>
            <w:r>
              <w:rPr>
                <w:sz w:val="23"/>
              </w:rPr>
              <w:t>100</w:t>
            </w:r>
            <w:bookmarkEnd w:id="692"/>
          </w:p>
        </w:tc>
      </w:tr>
      <w:tr w:rsidR="00FA521F" w:rsidRPr="00FA521F" w14:paraId="2BAF0694" w14:textId="77777777" w:rsidTr="00FA521F">
        <w:tblPrEx>
          <w:tblCellMar>
            <w:top w:w="0" w:type="dxa"/>
            <w:bottom w:w="0" w:type="dxa"/>
          </w:tblCellMar>
        </w:tblPrEx>
        <w:tc>
          <w:tcPr>
            <w:tcW w:w="5201" w:type="dxa"/>
            <w:shd w:val="clear" w:color="auto" w:fill="auto"/>
            <w:vAlign w:val="center"/>
          </w:tcPr>
          <w:p w14:paraId="7E7ACBA9" w14:textId="4E39EECC" w:rsidR="00FA521F" w:rsidRPr="00FA521F" w:rsidRDefault="00FA521F" w:rsidP="00FA521F">
            <w:pPr>
              <w:rPr>
                <w:sz w:val="23"/>
              </w:rPr>
            </w:pPr>
            <w:bookmarkStart w:id="693" w:name="SCHBS_18_0"/>
            <w:r>
              <w:rPr>
                <w:sz w:val="23"/>
              </w:rPr>
              <w:t xml:space="preserve">Deferred tax assets </w:t>
            </w:r>
            <w:bookmarkEnd w:id="693"/>
          </w:p>
        </w:tc>
        <w:tc>
          <w:tcPr>
            <w:tcW w:w="1004" w:type="dxa"/>
            <w:shd w:val="clear" w:color="auto" w:fill="auto"/>
            <w:vAlign w:val="center"/>
          </w:tcPr>
          <w:p w14:paraId="47E41452" w14:textId="1F8AF090" w:rsidR="00FA521F" w:rsidRPr="00FA521F" w:rsidRDefault="00FA521F" w:rsidP="00FA521F">
            <w:pPr>
              <w:jc w:val="center"/>
              <w:rPr>
                <w:sz w:val="23"/>
              </w:rPr>
            </w:pPr>
            <w:bookmarkStart w:id="694" w:name="SCHBS_18_1"/>
            <w:r>
              <w:rPr>
                <w:sz w:val="23"/>
              </w:rPr>
              <w:t>40</w:t>
            </w:r>
            <w:bookmarkEnd w:id="694"/>
          </w:p>
        </w:tc>
        <w:tc>
          <w:tcPr>
            <w:tcW w:w="1320" w:type="dxa"/>
            <w:shd w:val="clear" w:color="auto" w:fill="auto"/>
            <w:vAlign w:val="center"/>
          </w:tcPr>
          <w:p w14:paraId="13EC666F" w14:textId="303B8B32" w:rsidR="00FA521F" w:rsidRPr="00FA521F" w:rsidRDefault="00FA521F" w:rsidP="00FA521F">
            <w:pPr>
              <w:tabs>
                <w:tab w:val="decimal" w:pos="1097"/>
              </w:tabs>
              <w:rPr>
                <w:sz w:val="23"/>
              </w:rPr>
            </w:pPr>
            <w:bookmarkStart w:id="695" w:name="SCHBS_18_2"/>
            <w:r>
              <w:rPr>
                <w:sz w:val="23"/>
              </w:rPr>
              <w:t>100</w:t>
            </w:r>
            <w:bookmarkEnd w:id="695"/>
          </w:p>
        </w:tc>
        <w:tc>
          <w:tcPr>
            <w:tcW w:w="1320" w:type="dxa"/>
            <w:shd w:val="clear" w:color="auto" w:fill="auto"/>
            <w:vAlign w:val="center"/>
          </w:tcPr>
          <w:p w14:paraId="6F225F3A" w14:textId="7757D08E" w:rsidR="00FA521F" w:rsidRPr="00FA521F" w:rsidRDefault="00FA521F" w:rsidP="00FA521F">
            <w:pPr>
              <w:tabs>
                <w:tab w:val="decimal" w:pos="1097"/>
              </w:tabs>
              <w:rPr>
                <w:sz w:val="23"/>
              </w:rPr>
            </w:pPr>
            <w:bookmarkStart w:id="696" w:name="SCHBS_18_3"/>
            <w:r>
              <w:rPr>
                <w:sz w:val="23"/>
              </w:rPr>
              <w:t>100</w:t>
            </w:r>
            <w:bookmarkEnd w:id="696"/>
          </w:p>
        </w:tc>
        <w:tc>
          <w:tcPr>
            <w:tcW w:w="1320" w:type="dxa"/>
            <w:shd w:val="clear" w:color="auto" w:fill="auto"/>
            <w:vAlign w:val="center"/>
          </w:tcPr>
          <w:p w14:paraId="14AC2909" w14:textId="7EE8DE27" w:rsidR="00FA521F" w:rsidRPr="00FA521F" w:rsidRDefault="00FA521F" w:rsidP="00FA521F">
            <w:pPr>
              <w:tabs>
                <w:tab w:val="decimal" w:pos="1097"/>
              </w:tabs>
              <w:rPr>
                <w:sz w:val="23"/>
              </w:rPr>
            </w:pPr>
            <w:bookmarkStart w:id="697" w:name="SCHBS_18_4"/>
            <w:r>
              <w:rPr>
                <w:sz w:val="23"/>
              </w:rPr>
              <w:t>100</w:t>
            </w:r>
            <w:bookmarkEnd w:id="697"/>
          </w:p>
        </w:tc>
      </w:tr>
      <w:tr w:rsidR="00FA521F" w:rsidRPr="00FA521F" w14:paraId="0C63CF0B" w14:textId="77777777" w:rsidTr="00FA521F">
        <w:tblPrEx>
          <w:tblCellMar>
            <w:top w:w="0" w:type="dxa"/>
            <w:bottom w:w="0" w:type="dxa"/>
          </w:tblCellMar>
        </w:tblPrEx>
        <w:tc>
          <w:tcPr>
            <w:tcW w:w="5201" w:type="dxa"/>
            <w:shd w:val="clear" w:color="auto" w:fill="auto"/>
            <w:vAlign w:val="center"/>
          </w:tcPr>
          <w:p w14:paraId="749C1A1A" w14:textId="469F8710" w:rsidR="00FA521F" w:rsidRPr="00FA521F" w:rsidRDefault="00FA521F" w:rsidP="00FA521F">
            <w:pPr>
              <w:rPr>
                <w:sz w:val="23"/>
              </w:rPr>
            </w:pPr>
            <w:bookmarkStart w:id="698" w:name="SCHBS_19_0"/>
            <w:r>
              <w:rPr>
                <w:sz w:val="23"/>
              </w:rPr>
              <w:t xml:space="preserve">Amounts due from related parties </w:t>
            </w:r>
            <w:bookmarkEnd w:id="698"/>
          </w:p>
        </w:tc>
        <w:tc>
          <w:tcPr>
            <w:tcW w:w="1004" w:type="dxa"/>
            <w:shd w:val="clear" w:color="auto" w:fill="auto"/>
            <w:vAlign w:val="center"/>
          </w:tcPr>
          <w:p w14:paraId="23A25C72" w14:textId="710D4541" w:rsidR="00FA521F" w:rsidRPr="00FA521F" w:rsidRDefault="00FA521F" w:rsidP="00FA521F">
            <w:pPr>
              <w:jc w:val="center"/>
              <w:rPr>
                <w:sz w:val="23"/>
              </w:rPr>
            </w:pPr>
            <w:bookmarkStart w:id="699" w:name="SCHBS_19_1"/>
            <w:r>
              <w:rPr>
                <w:sz w:val="23"/>
              </w:rPr>
              <w:t>46</w:t>
            </w:r>
            <w:bookmarkEnd w:id="699"/>
          </w:p>
        </w:tc>
        <w:tc>
          <w:tcPr>
            <w:tcW w:w="1320" w:type="dxa"/>
            <w:shd w:val="clear" w:color="auto" w:fill="auto"/>
            <w:vAlign w:val="center"/>
          </w:tcPr>
          <w:p w14:paraId="26C144C7" w14:textId="2526C3A7" w:rsidR="00FA521F" w:rsidRPr="00FA521F" w:rsidRDefault="00FA521F" w:rsidP="00FA521F">
            <w:pPr>
              <w:tabs>
                <w:tab w:val="decimal" w:pos="1097"/>
              </w:tabs>
              <w:rPr>
                <w:sz w:val="23"/>
              </w:rPr>
            </w:pPr>
            <w:bookmarkStart w:id="700" w:name="SCHBS_19_2"/>
            <w:r>
              <w:rPr>
                <w:sz w:val="23"/>
              </w:rPr>
              <w:t>100</w:t>
            </w:r>
            <w:bookmarkEnd w:id="700"/>
          </w:p>
        </w:tc>
        <w:tc>
          <w:tcPr>
            <w:tcW w:w="1320" w:type="dxa"/>
            <w:shd w:val="clear" w:color="auto" w:fill="auto"/>
            <w:vAlign w:val="center"/>
          </w:tcPr>
          <w:p w14:paraId="5F784515" w14:textId="5B2CAD04" w:rsidR="00FA521F" w:rsidRPr="00FA521F" w:rsidRDefault="00FA521F" w:rsidP="00FA521F">
            <w:pPr>
              <w:tabs>
                <w:tab w:val="decimal" w:pos="1097"/>
              </w:tabs>
              <w:rPr>
                <w:sz w:val="23"/>
              </w:rPr>
            </w:pPr>
            <w:bookmarkStart w:id="701" w:name="SCHBS_19_3"/>
            <w:r>
              <w:rPr>
                <w:sz w:val="23"/>
              </w:rPr>
              <w:t>100</w:t>
            </w:r>
            <w:bookmarkEnd w:id="701"/>
          </w:p>
        </w:tc>
        <w:tc>
          <w:tcPr>
            <w:tcW w:w="1320" w:type="dxa"/>
            <w:shd w:val="clear" w:color="auto" w:fill="auto"/>
            <w:vAlign w:val="center"/>
          </w:tcPr>
          <w:p w14:paraId="23FF18B6" w14:textId="5BF65A01" w:rsidR="00FA521F" w:rsidRPr="00FA521F" w:rsidRDefault="00FA521F" w:rsidP="00FA521F">
            <w:pPr>
              <w:tabs>
                <w:tab w:val="decimal" w:pos="1097"/>
              </w:tabs>
              <w:rPr>
                <w:sz w:val="23"/>
              </w:rPr>
            </w:pPr>
            <w:bookmarkStart w:id="702" w:name="SCHBS_19_4"/>
            <w:r>
              <w:rPr>
                <w:sz w:val="23"/>
              </w:rPr>
              <w:t>100</w:t>
            </w:r>
            <w:bookmarkEnd w:id="702"/>
          </w:p>
        </w:tc>
      </w:tr>
      <w:tr w:rsidR="00FA521F" w:rsidRPr="00FA521F" w14:paraId="2D8CE717" w14:textId="77777777" w:rsidTr="00FA521F">
        <w:tblPrEx>
          <w:tblCellMar>
            <w:top w:w="0" w:type="dxa"/>
            <w:bottom w:w="0" w:type="dxa"/>
          </w:tblCellMar>
        </w:tblPrEx>
        <w:tc>
          <w:tcPr>
            <w:tcW w:w="5201" w:type="dxa"/>
            <w:shd w:val="clear" w:color="auto" w:fill="auto"/>
            <w:vAlign w:val="center"/>
          </w:tcPr>
          <w:p w14:paraId="6C0A9310" w14:textId="14E7B341" w:rsidR="00FA521F" w:rsidRPr="00FA521F" w:rsidRDefault="00FA521F" w:rsidP="00FA521F">
            <w:pPr>
              <w:rPr>
                <w:sz w:val="23"/>
              </w:rPr>
            </w:pPr>
            <w:bookmarkStart w:id="703" w:name="SCHBS_20_0"/>
            <w:r>
              <w:rPr>
                <w:sz w:val="23"/>
              </w:rPr>
              <w:t xml:space="preserve">Other financial assets </w:t>
            </w:r>
            <w:bookmarkEnd w:id="703"/>
          </w:p>
        </w:tc>
        <w:tc>
          <w:tcPr>
            <w:tcW w:w="1004" w:type="dxa"/>
            <w:shd w:val="clear" w:color="auto" w:fill="auto"/>
            <w:vAlign w:val="center"/>
          </w:tcPr>
          <w:p w14:paraId="6CB8C43F" w14:textId="17D484C1" w:rsidR="00FA521F" w:rsidRPr="00FA521F" w:rsidRDefault="00FA521F" w:rsidP="00FA521F">
            <w:pPr>
              <w:jc w:val="center"/>
              <w:rPr>
                <w:sz w:val="23"/>
              </w:rPr>
            </w:pPr>
            <w:bookmarkStart w:id="704" w:name="SCHBS_20_1"/>
            <w:r>
              <w:rPr>
                <w:sz w:val="23"/>
              </w:rPr>
              <w:t>43</w:t>
            </w:r>
            <w:bookmarkEnd w:id="704"/>
          </w:p>
        </w:tc>
        <w:tc>
          <w:tcPr>
            <w:tcW w:w="1320" w:type="dxa"/>
            <w:shd w:val="clear" w:color="auto" w:fill="auto"/>
            <w:vAlign w:val="center"/>
          </w:tcPr>
          <w:p w14:paraId="074D9369" w14:textId="4EF5A62C" w:rsidR="00FA521F" w:rsidRPr="00FA521F" w:rsidRDefault="00FA521F" w:rsidP="00FA521F">
            <w:pPr>
              <w:pBdr>
                <w:bottom w:val="single" w:sz="4" w:space="0" w:color="auto"/>
              </w:pBdr>
              <w:tabs>
                <w:tab w:val="decimal" w:pos="1097"/>
              </w:tabs>
              <w:ind w:left="560"/>
              <w:rPr>
                <w:sz w:val="23"/>
              </w:rPr>
            </w:pPr>
            <w:bookmarkStart w:id="705" w:name="SCHBS_20_2"/>
            <w:r>
              <w:rPr>
                <w:sz w:val="23"/>
              </w:rPr>
              <w:t>-</w:t>
            </w:r>
            <w:bookmarkEnd w:id="705"/>
          </w:p>
        </w:tc>
        <w:tc>
          <w:tcPr>
            <w:tcW w:w="1320" w:type="dxa"/>
            <w:shd w:val="clear" w:color="auto" w:fill="auto"/>
            <w:vAlign w:val="center"/>
          </w:tcPr>
          <w:p w14:paraId="461CD3A0" w14:textId="40F4B974" w:rsidR="00FA521F" w:rsidRPr="00FA521F" w:rsidRDefault="00FA521F" w:rsidP="00FA521F">
            <w:pPr>
              <w:pBdr>
                <w:bottom w:val="single" w:sz="4" w:space="0" w:color="auto"/>
              </w:pBdr>
              <w:tabs>
                <w:tab w:val="decimal" w:pos="1097"/>
              </w:tabs>
              <w:ind w:left="560"/>
              <w:rPr>
                <w:sz w:val="23"/>
              </w:rPr>
            </w:pPr>
            <w:bookmarkStart w:id="706" w:name="SCHBS_20_3"/>
            <w:r>
              <w:rPr>
                <w:sz w:val="23"/>
              </w:rPr>
              <w:t>-</w:t>
            </w:r>
            <w:bookmarkEnd w:id="706"/>
          </w:p>
        </w:tc>
        <w:tc>
          <w:tcPr>
            <w:tcW w:w="1320" w:type="dxa"/>
            <w:shd w:val="clear" w:color="auto" w:fill="auto"/>
            <w:vAlign w:val="center"/>
          </w:tcPr>
          <w:p w14:paraId="5AEF689B" w14:textId="077B7E52" w:rsidR="00FA521F" w:rsidRPr="00FA521F" w:rsidRDefault="00FA521F" w:rsidP="00FA521F">
            <w:pPr>
              <w:pBdr>
                <w:bottom w:val="single" w:sz="4" w:space="0" w:color="auto"/>
              </w:pBdr>
              <w:tabs>
                <w:tab w:val="decimal" w:pos="1097"/>
              </w:tabs>
              <w:ind w:left="560"/>
              <w:rPr>
                <w:sz w:val="23"/>
              </w:rPr>
            </w:pPr>
            <w:bookmarkStart w:id="707" w:name="SCHBS_20_4"/>
            <w:r>
              <w:rPr>
                <w:sz w:val="23"/>
              </w:rPr>
              <w:t>-</w:t>
            </w:r>
            <w:bookmarkEnd w:id="707"/>
          </w:p>
        </w:tc>
      </w:tr>
      <w:tr w:rsidR="00FA521F" w:rsidRPr="00FA521F" w14:paraId="4793D270" w14:textId="77777777" w:rsidTr="00FA521F">
        <w:tblPrEx>
          <w:tblCellMar>
            <w:top w:w="0" w:type="dxa"/>
            <w:bottom w:w="0" w:type="dxa"/>
          </w:tblCellMar>
        </w:tblPrEx>
        <w:tc>
          <w:tcPr>
            <w:tcW w:w="5201" w:type="dxa"/>
            <w:shd w:val="clear" w:color="auto" w:fill="auto"/>
            <w:vAlign w:val="center"/>
          </w:tcPr>
          <w:p w14:paraId="118A1C99" w14:textId="77777777" w:rsidR="00FA521F" w:rsidRPr="00FA521F" w:rsidRDefault="00FA521F" w:rsidP="00FA521F">
            <w:pPr>
              <w:ind w:left="207"/>
              <w:rPr>
                <w:sz w:val="23"/>
              </w:rPr>
            </w:pPr>
            <w:bookmarkStart w:id="708" w:name="SCHBS_21_0"/>
            <w:bookmarkEnd w:id="708"/>
          </w:p>
        </w:tc>
        <w:tc>
          <w:tcPr>
            <w:tcW w:w="1004" w:type="dxa"/>
            <w:shd w:val="clear" w:color="auto" w:fill="auto"/>
            <w:vAlign w:val="center"/>
          </w:tcPr>
          <w:p w14:paraId="7A77D8BE" w14:textId="77777777" w:rsidR="00FA521F" w:rsidRPr="00FA521F" w:rsidRDefault="00FA521F" w:rsidP="00FA521F">
            <w:pPr>
              <w:jc w:val="center"/>
              <w:rPr>
                <w:sz w:val="23"/>
              </w:rPr>
            </w:pPr>
            <w:bookmarkStart w:id="709" w:name="SCHBS_21_1"/>
            <w:bookmarkEnd w:id="709"/>
          </w:p>
        </w:tc>
        <w:tc>
          <w:tcPr>
            <w:tcW w:w="1320" w:type="dxa"/>
            <w:shd w:val="clear" w:color="auto" w:fill="auto"/>
            <w:vAlign w:val="center"/>
          </w:tcPr>
          <w:p w14:paraId="62C2F5F2" w14:textId="27A9C7D6" w:rsidR="00FA521F" w:rsidRPr="00FA521F" w:rsidRDefault="00FA521F" w:rsidP="00FA521F">
            <w:pPr>
              <w:pBdr>
                <w:bottom w:val="single" w:sz="4" w:space="0" w:color="auto"/>
              </w:pBdr>
              <w:tabs>
                <w:tab w:val="decimal" w:pos="1097"/>
              </w:tabs>
              <w:ind w:left="560"/>
              <w:rPr>
                <w:sz w:val="23"/>
              </w:rPr>
            </w:pPr>
            <w:bookmarkStart w:id="710" w:name="SCHBS_21_2"/>
            <w:r>
              <w:rPr>
                <w:sz w:val="23"/>
              </w:rPr>
              <w:t>1,700</w:t>
            </w:r>
            <w:bookmarkEnd w:id="710"/>
          </w:p>
        </w:tc>
        <w:tc>
          <w:tcPr>
            <w:tcW w:w="1320" w:type="dxa"/>
            <w:shd w:val="clear" w:color="auto" w:fill="auto"/>
            <w:vAlign w:val="center"/>
          </w:tcPr>
          <w:p w14:paraId="6C6227BE" w14:textId="3764317D" w:rsidR="00FA521F" w:rsidRPr="00FA521F" w:rsidRDefault="00FA521F" w:rsidP="00FA521F">
            <w:pPr>
              <w:pBdr>
                <w:bottom w:val="single" w:sz="4" w:space="0" w:color="auto"/>
              </w:pBdr>
              <w:tabs>
                <w:tab w:val="decimal" w:pos="1097"/>
              </w:tabs>
              <w:ind w:left="560"/>
              <w:rPr>
                <w:sz w:val="23"/>
              </w:rPr>
            </w:pPr>
            <w:bookmarkStart w:id="711" w:name="SCHBS_21_3"/>
            <w:r>
              <w:rPr>
                <w:sz w:val="23"/>
              </w:rPr>
              <w:t>1,700</w:t>
            </w:r>
            <w:bookmarkEnd w:id="711"/>
          </w:p>
        </w:tc>
        <w:tc>
          <w:tcPr>
            <w:tcW w:w="1320" w:type="dxa"/>
            <w:shd w:val="clear" w:color="auto" w:fill="auto"/>
            <w:vAlign w:val="center"/>
          </w:tcPr>
          <w:p w14:paraId="0C9B9445" w14:textId="19CB4C99" w:rsidR="00FA521F" w:rsidRPr="00FA521F" w:rsidRDefault="00FA521F" w:rsidP="00FA521F">
            <w:pPr>
              <w:pBdr>
                <w:bottom w:val="single" w:sz="4" w:space="0" w:color="auto"/>
              </w:pBdr>
              <w:tabs>
                <w:tab w:val="decimal" w:pos="1097"/>
              </w:tabs>
              <w:ind w:left="560"/>
              <w:rPr>
                <w:sz w:val="23"/>
              </w:rPr>
            </w:pPr>
            <w:bookmarkStart w:id="712" w:name="SCHBS_21_4"/>
            <w:r>
              <w:rPr>
                <w:sz w:val="23"/>
              </w:rPr>
              <w:t>1,700</w:t>
            </w:r>
            <w:bookmarkEnd w:id="712"/>
          </w:p>
        </w:tc>
      </w:tr>
      <w:tr w:rsidR="00FA521F" w:rsidRPr="00FA521F" w14:paraId="53812C00" w14:textId="77777777" w:rsidTr="00FA521F">
        <w:tblPrEx>
          <w:tblCellMar>
            <w:top w:w="0" w:type="dxa"/>
            <w:bottom w:w="0" w:type="dxa"/>
          </w:tblCellMar>
        </w:tblPrEx>
        <w:tc>
          <w:tcPr>
            <w:tcW w:w="5201" w:type="dxa"/>
            <w:shd w:val="clear" w:color="auto" w:fill="auto"/>
            <w:vAlign w:val="center"/>
          </w:tcPr>
          <w:p w14:paraId="0CFCF572" w14:textId="2746484D" w:rsidR="00FA521F" w:rsidRPr="00FA521F" w:rsidRDefault="00FA521F" w:rsidP="00FA521F">
            <w:pPr>
              <w:rPr>
                <w:b/>
                <w:sz w:val="23"/>
              </w:rPr>
            </w:pPr>
            <w:bookmarkStart w:id="713" w:name="SCHBS_22_0"/>
            <w:r w:rsidRPr="00FA521F">
              <w:rPr>
                <w:b/>
                <w:sz w:val="23"/>
              </w:rPr>
              <w:t>Current Assets</w:t>
            </w:r>
            <w:bookmarkEnd w:id="713"/>
          </w:p>
        </w:tc>
        <w:tc>
          <w:tcPr>
            <w:tcW w:w="1004" w:type="dxa"/>
            <w:shd w:val="clear" w:color="auto" w:fill="auto"/>
            <w:vAlign w:val="center"/>
          </w:tcPr>
          <w:p w14:paraId="5F60D953" w14:textId="77777777" w:rsidR="00FA521F" w:rsidRPr="00FA521F" w:rsidRDefault="00FA521F" w:rsidP="00FA521F">
            <w:pPr>
              <w:jc w:val="center"/>
              <w:rPr>
                <w:sz w:val="23"/>
              </w:rPr>
            </w:pPr>
            <w:bookmarkStart w:id="714" w:name="SCHBS_22_1"/>
            <w:bookmarkEnd w:id="714"/>
          </w:p>
        </w:tc>
        <w:tc>
          <w:tcPr>
            <w:tcW w:w="1320" w:type="dxa"/>
            <w:shd w:val="clear" w:color="auto" w:fill="auto"/>
            <w:vAlign w:val="center"/>
          </w:tcPr>
          <w:p w14:paraId="217E26DC" w14:textId="77777777" w:rsidR="00FA521F" w:rsidRPr="00FA521F" w:rsidRDefault="00FA521F" w:rsidP="00FA521F">
            <w:pPr>
              <w:tabs>
                <w:tab w:val="decimal" w:pos="1097"/>
              </w:tabs>
              <w:rPr>
                <w:sz w:val="23"/>
              </w:rPr>
            </w:pPr>
            <w:bookmarkStart w:id="715" w:name="SCHBS_22_2"/>
            <w:bookmarkEnd w:id="715"/>
          </w:p>
        </w:tc>
        <w:tc>
          <w:tcPr>
            <w:tcW w:w="1320" w:type="dxa"/>
            <w:shd w:val="clear" w:color="auto" w:fill="auto"/>
            <w:vAlign w:val="center"/>
          </w:tcPr>
          <w:p w14:paraId="7FA59A5D" w14:textId="77777777" w:rsidR="00FA521F" w:rsidRPr="00FA521F" w:rsidRDefault="00FA521F" w:rsidP="00FA521F">
            <w:pPr>
              <w:tabs>
                <w:tab w:val="decimal" w:pos="1097"/>
              </w:tabs>
              <w:rPr>
                <w:sz w:val="23"/>
              </w:rPr>
            </w:pPr>
            <w:bookmarkStart w:id="716" w:name="SCHBS_22_3"/>
            <w:bookmarkEnd w:id="716"/>
          </w:p>
        </w:tc>
        <w:tc>
          <w:tcPr>
            <w:tcW w:w="1320" w:type="dxa"/>
            <w:shd w:val="clear" w:color="auto" w:fill="auto"/>
            <w:vAlign w:val="center"/>
          </w:tcPr>
          <w:p w14:paraId="0F1FD6D4" w14:textId="77777777" w:rsidR="00FA521F" w:rsidRPr="00FA521F" w:rsidRDefault="00FA521F" w:rsidP="00FA521F">
            <w:pPr>
              <w:tabs>
                <w:tab w:val="decimal" w:pos="1097"/>
              </w:tabs>
              <w:rPr>
                <w:sz w:val="23"/>
              </w:rPr>
            </w:pPr>
            <w:bookmarkStart w:id="717" w:name="SCHBS_22_4"/>
            <w:bookmarkEnd w:id="717"/>
          </w:p>
        </w:tc>
      </w:tr>
      <w:tr w:rsidR="00FA521F" w:rsidRPr="00FA521F" w14:paraId="37D784CC" w14:textId="77777777" w:rsidTr="00FA521F">
        <w:tblPrEx>
          <w:tblCellMar>
            <w:top w:w="0" w:type="dxa"/>
            <w:bottom w:w="0" w:type="dxa"/>
          </w:tblCellMar>
        </w:tblPrEx>
        <w:tc>
          <w:tcPr>
            <w:tcW w:w="5201" w:type="dxa"/>
            <w:shd w:val="clear" w:color="auto" w:fill="auto"/>
            <w:vAlign w:val="center"/>
          </w:tcPr>
          <w:p w14:paraId="1D81E38E" w14:textId="4E5066B9" w:rsidR="00FA521F" w:rsidRPr="00FA521F" w:rsidRDefault="00FA521F" w:rsidP="00FA521F">
            <w:pPr>
              <w:rPr>
                <w:sz w:val="23"/>
              </w:rPr>
            </w:pPr>
            <w:bookmarkStart w:id="718" w:name="SCHBS_23_0"/>
            <w:r>
              <w:rPr>
                <w:sz w:val="23"/>
              </w:rPr>
              <w:t xml:space="preserve">Inventories </w:t>
            </w:r>
            <w:bookmarkEnd w:id="718"/>
          </w:p>
        </w:tc>
        <w:tc>
          <w:tcPr>
            <w:tcW w:w="1004" w:type="dxa"/>
            <w:shd w:val="clear" w:color="auto" w:fill="auto"/>
            <w:vAlign w:val="center"/>
          </w:tcPr>
          <w:p w14:paraId="1B03731D" w14:textId="77777777" w:rsidR="00FA521F" w:rsidRPr="00FA521F" w:rsidRDefault="00FA521F" w:rsidP="00FA521F">
            <w:pPr>
              <w:jc w:val="center"/>
              <w:rPr>
                <w:sz w:val="23"/>
              </w:rPr>
            </w:pPr>
            <w:bookmarkStart w:id="719" w:name="SCHBS_23_1"/>
            <w:bookmarkEnd w:id="719"/>
          </w:p>
        </w:tc>
        <w:tc>
          <w:tcPr>
            <w:tcW w:w="1320" w:type="dxa"/>
            <w:shd w:val="clear" w:color="auto" w:fill="auto"/>
            <w:vAlign w:val="center"/>
          </w:tcPr>
          <w:p w14:paraId="6E63DFAC" w14:textId="7D819C3F" w:rsidR="00FA521F" w:rsidRPr="00FA521F" w:rsidRDefault="00FA521F" w:rsidP="00FA521F">
            <w:pPr>
              <w:tabs>
                <w:tab w:val="decimal" w:pos="1097"/>
              </w:tabs>
              <w:rPr>
                <w:sz w:val="23"/>
              </w:rPr>
            </w:pPr>
            <w:bookmarkStart w:id="720" w:name="SCHBS_23_2"/>
            <w:r>
              <w:rPr>
                <w:sz w:val="23"/>
              </w:rPr>
              <w:t>100</w:t>
            </w:r>
            <w:bookmarkEnd w:id="720"/>
          </w:p>
        </w:tc>
        <w:tc>
          <w:tcPr>
            <w:tcW w:w="1320" w:type="dxa"/>
            <w:shd w:val="clear" w:color="auto" w:fill="auto"/>
            <w:vAlign w:val="center"/>
          </w:tcPr>
          <w:p w14:paraId="0888B5E9" w14:textId="7054234E" w:rsidR="00FA521F" w:rsidRPr="00FA521F" w:rsidRDefault="00FA521F" w:rsidP="00FA521F">
            <w:pPr>
              <w:tabs>
                <w:tab w:val="decimal" w:pos="1097"/>
              </w:tabs>
              <w:rPr>
                <w:sz w:val="23"/>
              </w:rPr>
            </w:pPr>
            <w:bookmarkStart w:id="721" w:name="SCHBS_23_3"/>
            <w:r>
              <w:rPr>
                <w:sz w:val="23"/>
              </w:rPr>
              <w:t>100</w:t>
            </w:r>
            <w:bookmarkEnd w:id="721"/>
          </w:p>
        </w:tc>
        <w:tc>
          <w:tcPr>
            <w:tcW w:w="1320" w:type="dxa"/>
            <w:shd w:val="clear" w:color="auto" w:fill="auto"/>
            <w:vAlign w:val="center"/>
          </w:tcPr>
          <w:p w14:paraId="7FB758D3" w14:textId="66DB6271" w:rsidR="00FA521F" w:rsidRPr="00FA521F" w:rsidRDefault="00FA521F" w:rsidP="00FA521F">
            <w:pPr>
              <w:tabs>
                <w:tab w:val="decimal" w:pos="1097"/>
              </w:tabs>
              <w:rPr>
                <w:sz w:val="23"/>
              </w:rPr>
            </w:pPr>
            <w:bookmarkStart w:id="722" w:name="SCHBS_23_4"/>
            <w:r>
              <w:rPr>
                <w:sz w:val="23"/>
              </w:rPr>
              <w:t>100</w:t>
            </w:r>
            <w:bookmarkEnd w:id="722"/>
          </w:p>
        </w:tc>
      </w:tr>
      <w:tr w:rsidR="00FA521F" w:rsidRPr="00FA521F" w14:paraId="607D5438" w14:textId="77777777" w:rsidTr="00FA521F">
        <w:tblPrEx>
          <w:tblCellMar>
            <w:top w:w="0" w:type="dxa"/>
            <w:bottom w:w="0" w:type="dxa"/>
          </w:tblCellMar>
        </w:tblPrEx>
        <w:tc>
          <w:tcPr>
            <w:tcW w:w="5201" w:type="dxa"/>
            <w:shd w:val="clear" w:color="auto" w:fill="auto"/>
            <w:vAlign w:val="center"/>
          </w:tcPr>
          <w:p w14:paraId="620E608C" w14:textId="095C73AD" w:rsidR="00FA521F" w:rsidRPr="00FA521F" w:rsidRDefault="00FA521F" w:rsidP="00FA521F">
            <w:pPr>
              <w:rPr>
                <w:sz w:val="23"/>
              </w:rPr>
            </w:pPr>
            <w:bookmarkStart w:id="723" w:name="SCHBS_24_0"/>
            <w:r>
              <w:rPr>
                <w:sz w:val="23"/>
              </w:rPr>
              <w:t xml:space="preserve">Properties for/under development/properties for sale </w:t>
            </w:r>
            <w:bookmarkEnd w:id="723"/>
          </w:p>
        </w:tc>
        <w:tc>
          <w:tcPr>
            <w:tcW w:w="1004" w:type="dxa"/>
            <w:shd w:val="clear" w:color="auto" w:fill="auto"/>
            <w:vAlign w:val="center"/>
          </w:tcPr>
          <w:p w14:paraId="5C9ABDEA" w14:textId="77777777" w:rsidR="00FA521F" w:rsidRPr="00FA521F" w:rsidRDefault="00FA521F" w:rsidP="00FA521F">
            <w:pPr>
              <w:jc w:val="center"/>
              <w:rPr>
                <w:sz w:val="23"/>
              </w:rPr>
            </w:pPr>
            <w:bookmarkStart w:id="724" w:name="SCHBS_24_1"/>
            <w:bookmarkEnd w:id="724"/>
          </w:p>
        </w:tc>
        <w:tc>
          <w:tcPr>
            <w:tcW w:w="1320" w:type="dxa"/>
            <w:shd w:val="clear" w:color="auto" w:fill="auto"/>
            <w:vAlign w:val="center"/>
          </w:tcPr>
          <w:p w14:paraId="377498CB" w14:textId="3ACE7988" w:rsidR="00FA521F" w:rsidRPr="00FA521F" w:rsidRDefault="00FA521F" w:rsidP="00FA521F">
            <w:pPr>
              <w:tabs>
                <w:tab w:val="decimal" w:pos="1097"/>
              </w:tabs>
              <w:rPr>
                <w:sz w:val="23"/>
              </w:rPr>
            </w:pPr>
            <w:bookmarkStart w:id="725" w:name="SCHBS_24_2"/>
            <w:r>
              <w:rPr>
                <w:sz w:val="23"/>
              </w:rPr>
              <w:t>100</w:t>
            </w:r>
            <w:bookmarkEnd w:id="725"/>
          </w:p>
        </w:tc>
        <w:tc>
          <w:tcPr>
            <w:tcW w:w="1320" w:type="dxa"/>
            <w:shd w:val="clear" w:color="auto" w:fill="auto"/>
            <w:vAlign w:val="center"/>
          </w:tcPr>
          <w:p w14:paraId="0F1674F9" w14:textId="1E192D67" w:rsidR="00FA521F" w:rsidRPr="00FA521F" w:rsidRDefault="00FA521F" w:rsidP="00FA521F">
            <w:pPr>
              <w:tabs>
                <w:tab w:val="decimal" w:pos="1097"/>
              </w:tabs>
              <w:rPr>
                <w:sz w:val="23"/>
              </w:rPr>
            </w:pPr>
            <w:bookmarkStart w:id="726" w:name="SCHBS_24_3"/>
            <w:r>
              <w:rPr>
                <w:sz w:val="23"/>
              </w:rPr>
              <w:t>100</w:t>
            </w:r>
            <w:bookmarkEnd w:id="726"/>
          </w:p>
        </w:tc>
        <w:tc>
          <w:tcPr>
            <w:tcW w:w="1320" w:type="dxa"/>
            <w:shd w:val="clear" w:color="auto" w:fill="auto"/>
            <w:vAlign w:val="center"/>
          </w:tcPr>
          <w:p w14:paraId="6B922409" w14:textId="46EF7779" w:rsidR="00FA521F" w:rsidRPr="00FA521F" w:rsidRDefault="00FA521F" w:rsidP="00FA521F">
            <w:pPr>
              <w:tabs>
                <w:tab w:val="decimal" w:pos="1097"/>
              </w:tabs>
              <w:rPr>
                <w:sz w:val="23"/>
              </w:rPr>
            </w:pPr>
            <w:bookmarkStart w:id="727" w:name="SCHBS_24_4"/>
            <w:r>
              <w:rPr>
                <w:sz w:val="23"/>
              </w:rPr>
              <w:t>100</w:t>
            </w:r>
            <w:bookmarkEnd w:id="727"/>
          </w:p>
        </w:tc>
      </w:tr>
      <w:tr w:rsidR="00FA521F" w:rsidRPr="00FA521F" w14:paraId="575D9AE6" w14:textId="77777777" w:rsidTr="00FA521F">
        <w:tblPrEx>
          <w:tblCellMar>
            <w:top w:w="0" w:type="dxa"/>
            <w:bottom w:w="0" w:type="dxa"/>
          </w:tblCellMar>
        </w:tblPrEx>
        <w:tc>
          <w:tcPr>
            <w:tcW w:w="5201" w:type="dxa"/>
            <w:shd w:val="clear" w:color="auto" w:fill="auto"/>
            <w:vAlign w:val="center"/>
          </w:tcPr>
          <w:p w14:paraId="4314D85D" w14:textId="6BC7397E" w:rsidR="00FA521F" w:rsidRPr="00FA521F" w:rsidRDefault="00FA521F" w:rsidP="00FA521F">
            <w:pPr>
              <w:rPr>
                <w:sz w:val="23"/>
              </w:rPr>
            </w:pPr>
            <w:bookmarkStart w:id="728" w:name="SCHBS_25_0"/>
            <w:r>
              <w:rPr>
                <w:sz w:val="23"/>
              </w:rPr>
              <w:t xml:space="preserve">Right to returned goods asset </w:t>
            </w:r>
            <w:bookmarkEnd w:id="728"/>
          </w:p>
        </w:tc>
        <w:tc>
          <w:tcPr>
            <w:tcW w:w="1004" w:type="dxa"/>
            <w:shd w:val="clear" w:color="auto" w:fill="auto"/>
            <w:vAlign w:val="center"/>
          </w:tcPr>
          <w:p w14:paraId="11BD3078" w14:textId="54F57D20" w:rsidR="00FA521F" w:rsidRPr="00FA521F" w:rsidRDefault="00FA521F" w:rsidP="00FA521F">
            <w:pPr>
              <w:jc w:val="center"/>
              <w:rPr>
                <w:sz w:val="23"/>
              </w:rPr>
            </w:pPr>
            <w:bookmarkStart w:id="729" w:name="SCHBS_25_1"/>
            <w:r>
              <w:rPr>
                <w:sz w:val="23"/>
              </w:rPr>
              <w:t>33</w:t>
            </w:r>
            <w:bookmarkEnd w:id="729"/>
          </w:p>
        </w:tc>
        <w:tc>
          <w:tcPr>
            <w:tcW w:w="1320" w:type="dxa"/>
            <w:shd w:val="clear" w:color="auto" w:fill="auto"/>
            <w:vAlign w:val="center"/>
          </w:tcPr>
          <w:p w14:paraId="21F9266A" w14:textId="68CE1342" w:rsidR="00FA521F" w:rsidRPr="00FA521F" w:rsidRDefault="00FA521F" w:rsidP="00FA521F">
            <w:pPr>
              <w:tabs>
                <w:tab w:val="decimal" w:pos="1097"/>
              </w:tabs>
              <w:rPr>
                <w:sz w:val="23"/>
              </w:rPr>
            </w:pPr>
            <w:bookmarkStart w:id="730" w:name="SCHBS_25_2"/>
            <w:r>
              <w:rPr>
                <w:sz w:val="23"/>
              </w:rPr>
              <w:t>100</w:t>
            </w:r>
            <w:bookmarkEnd w:id="730"/>
          </w:p>
        </w:tc>
        <w:tc>
          <w:tcPr>
            <w:tcW w:w="1320" w:type="dxa"/>
            <w:shd w:val="clear" w:color="auto" w:fill="auto"/>
            <w:vAlign w:val="center"/>
          </w:tcPr>
          <w:p w14:paraId="6E437A89" w14:textId="44C5B4A0" w:rsidR="00FA521F" w:rsidRPr="00FA521F" w:rsidRDefault="00FA521F" w:rsidP="00FA521F">
            <w:pPr>
              <w:tabs>
                <w:tab w:val="decimal" w:pos="1097"/>
              </w:tabs>
              <w:rPr>
                <w:sz w:val="23"/>
              </w:rPr>
            </w:pPr>
            <w:bookmarkStart w:id="731" w:name="SCHBS_25_3"/>
            <w:r>
              <w:rPr>
                <w:sz w:val="23"/>
              </w:rPr>
              <w:t>100</w:t>
            </w:r>
            <w:bookmarkEnd w:id="731"/>
          </w:p>
        </w:tc>
        <w:tc>
          <w:tcPr>
            <w:tcW w:w="1320" w:type="dxa"/>
            <w:shd w:val="clear" w:color="auto" w:fill="auto"/>
            <w:vAlign w:val="center"/>
          </w:tcPr>
          <w:p w14:paraId="2DC0C54B" w14:textId="6FAF3C4F" w:rsidR="00FA521F" w:rsidRPr="00FA521F" w:rsidRDefault="00FA521F" w:rsidP="00FA521F">
            <w:pPr>
              <w:tabs>
                <w:tab w:val="decimal" w:pos="1097"/>
              </w:tabs>
              <w:rPr>
                <w:sz w:val="23"/>
              </w:rPr>
            </w:pPr>
            <w:bookmarkStart w:id="732" w:name="SCHBS_25_4"/>
            <w:r>
              <w:rPr>
                <w:sz w:val="23"/>
              </w:rPr>
              <w:t>100</w:t>
            </w:r>
            <w:bookmarkEnd w:id="732"/>
          </w:p>
        </w:tc>
      </w:tr>
      <w:tr w:rsidR="00FA521F" w:rsidRPr="00FA521F" w14:paraId="09B43737" w14:textId="77777777" w:rsidTr="00FA521F">
        <w:tblPrEx>
          <w:tblCellMar>
            <w:top w:w="0" w:type="dxa"/>
            <w:bottom w:w="0" w:type="dxa"/>
          </w:tblCellMar>
        </w:tblPrEx>
        <w:tc>
          <w:tcPr>
            <w:tcW w:w="5201" w:type="dxa"/>
            <w:shd w:val="clear" w:color="auto" w:fill="auto"/>
            <w:vAlign w:val="center"/>
          </w:tcPr>
          <w:p w14:paraId="3D0C3C6D" w14:textId="30A988E7" w:rsidR="00FA521F" w:rsidRPr="00FA521F" w:rsidRDefault="00FA521F" w:rsidP="00FA521F">
            <w:pPr>
              <w:rPr>
                <w:sz w:val="23"/>
              </w:rPr>
            </w:pPr>
            <w:bookmarkStart w:id="733" w:name="SCHBS_26_0"/>
            <w:r>
              <w:rPr>
                <w:sz w:val="23"/>
              </w:rPr>
              <w:t xml:space="preserve">Finance lease receivables </w:t>
            </w:r>
            <w:bookmarkEnd w:id="733"/>
          </w:p>
        </w:tc>
        <w:tc>
          <w:tcPr>
            <w:tcW w:w="1004" w:type="dxa"/>
            <w:shd w:val="clear" w:color="auto" w:fill="auto"/>
            <w:vAlign w:val="center"/>
          </w:tcPr>
          <w:p w14:paraId="1976F765" w14:textId="72F5D677" w:rsidR="00FA521F" w:rsidRPr="00FA521F" w:rsidRDefault="00FA521F" w:rsidP="00FA521F">
            <w:pPr>
              <w:jc w:val="center"/>
              <w:rPr>
                <w:sz w:val="23"/>
              </w:rPr>
            </w:pPr>
            <w:bookmarkStart w:id="734" w:name="SCHBS_26_1"/>
            <w:r>
              <w:rPr>
                <w:sz w:val="23"/>
              </w:rPr>
              <w:t>27</w:t>
            </w:r>
            <w:bookmarkEnd w:id="734"/>
          </w:p>
        </w:tc>
        <w:tc>
          <w:tcPr>
            <w:tcW w:w="1320" w:type="dxa"/>
            <w:shd w:val="clear" w:color="auto" w:fill="auto"/>
            <w:vAlign w:val="center"/>
          </w:tcPr>
          <w:p w14:paraId="03FD9059" w14:textId="5C31772F" w:rsidR="00FA521F" w:rsidRPr="00FA521F" w:rsidRDefault="00FA521F" w:rsidP="00FA521F">
            <w:pPr>
              <w:tabs>
                <w:tab w:val="decimal" w:pos="1097"/>
              </w:tabs>
              <w:rPr>
                <w:sz w:val="23"/>
              </w:rPr>
            </w:pPr>
            <w:bookmarkStart w:id="735" w:name="SCHBS_26_2"/>
            <w:r>
              <w:rPr>
                <w:sz w:val="23"/>
              </w:rPr>
              <w:t>100</w:t>
            </w:r>
            <w:bookmarkEnd w:id="735"/>
          </w:p>
        </w:tc>
        <w:tc>
          <w:tcPr>
            <w:tcW w:w="1320" w:type="dxa"/>
            <w:shd w:val="clear" w:color="auto" w:fill="auto"/>
            <w:vAlign w:val="center"/>
          </w:tcPr>
          <w:p w14:paraId="319751B7" w14:textId="70B62BE6" w:rsidR="00FA521F" w:rsidRPr="00FA521F" w:rsidRDefault="00FA521F" w:rsidP="00FA521F">
            <w:pPr>
              <w:tabs>
                <w:tab w:val="decimal" w:pos="1097"/>
              </w:tabs>
              <w:rPr>
                <w:sz w:val="23"/>
              </w:rPr>
            </w:pPr>
            <w:bookmarkStart w:id="736" w:name="SCHBS_26_3"/>
            <w:r>
              <w:rPr>
                <w:sz w:val="23"/>
              </w:rPr>
              <w:t>100</w:t>
            </w:r>
            <w:bookmarkEnd w:id="736"/>
          </w:p>
        </w:tc>
        <w:tc>
          <w:tcPr>
            <w:tcW w:w="1320" w:type="dxa"/>
            <w:shd w:val="clear" w:color="auto" w:fill="auto"/>
            <w:vAlign w:val="center"/>
          </w:tcPr>
          <w:p w14:paraId="1526B9D7" w14:textId="17BF10FE" w:rsidR="00FA521F" w:rsidRPr="00FA521F" w:rsidRDefault="00FA521F" w:rsidP="00FA521F">
            <w:pPr>
              <w:tabs>
                <w:tab w:val="decimal" w:pos="1097"/>
              </w:tabs>
              <w:rPr>
                <w:sz w:val="23"/>
              </w:rPr>
            </w:pPr>
            <w:bookmarkStart w:id="737" w:name="SCHBS_26_4"/>
            <w:r>
              <w:rPr>
                <w:sz w:val="23"/>
              </w:rPr>
              <w:t>100</w:t>
            </w:r>
            <w:bookmarkEnd w:id="737"/>
          </w:p>
        </w:tc>
      </w:tr>
      <w:tr w:rsidR="00FA521F" w:rsidRPr="00FA521F" w14:paraId="54C9D550" w14:textId="77777777" w:rsidTr="00FA521F">
        <w:tblPrEx>
          <w:tblCellMar>
            <w:top w:w="0" w:type="dxa"/>
            <w:bottom w:w="0" w:type="dxa"/>
          </w:tblCellMar>
        </w:tblPrEx>
        <w:tc>
          <w:tcPr>
            <w:tcW w:w="5201" w:type="dxa"/>
            <w:shd w:val="clear" w:color="auto" w:fill="auto"/>
            <w:vAlign w:val="center"/>
          </w:tcPr>
          <w:p w14:paraId="61B6DEBE" w14:textId="17FB8C42" w:rsidR="00FA521F" w:rsidRPr="00FA521F" w:rsidRDefault="00FA521F" w:rsidP="00FA521F">
            <w:pPr>
              <w:rPr>
                <w:sz w:val="23"/>
              </w:rPr>
            </w:pPr>
            <w:bookmarkStart w:id="738" w:name="SCHBS_27_0"/>
            <w:r>
              <w:rPr>
                <w:sz w:val="23"/>
              </w:rPr>
              <w:t xml:space="preserve">Loan receivables </w:t>
            </w:r>
            <w:bookmarkEnd w:id="738"/>
          </w:p>
        </w:tc>
        <w:tc>
          <w:tcPr>
            <w:tcW w:w="1004" w:type="dxa"/>
            <w:shd w:val="clear" w:color="auto" w:fill="auto"/>
            <w:vAlign w:val="center"/>
          </w:tcPr>
          <w:p w14:paraId="3F8C0DD8" w14:textId="28408B5B" w:rsidR="00FA521F" w:rsidRPr="00FA521F" w:rsidRDefault="00FA521F" w:rsidP="00FA521F">
            <w:pPr>
              <w:jc w:val="center"/>
              <w:rPr>
                <w:sz w:val="23"/>
              </w:rPr>
            </w:pPr>
            <w:bookmarkStart w:id="739" w:name="SCHBS_27_1"/>
            <w:r>
              <w:rPr>
                <w:sz w:val="23"/>
              </w:rPr>
              <w:t>28</w:t>
            </w:r>
            <w:bookmarkEnd w:id="739"/>
          </w:p>
        </w:tc>
        <w:tc>
          <w:tcPr>
            <w:tcW w:w="1320" w:type="dxa"/>
            <w:shd w:val="clear" w:color="auto" w:fill="auto"/>
            <w:vAlign w:val="center"/>
          </w:tcPr>
          <w:p w14:paraId="7AFBE3BE" w14:textId="4F2EF18F" w:rsidR="00FA521F" w:rsidRPr="00FA521F" w:rsidRDefault="00FA521F" w:rsidP="00FA521F">
            <w:pPr>
              <w:tabs>
                <w:tab w:val="decimal" w:pos="1097"/>
              </w:tabs>
              <w:rPr>
                <w:sz w:val="23"/>
              </w:rPr>
            </w:pPr>
            <w:bookmarkStart w:id="740" w:name="SCHBS_27_2"/>
            <w:r>
              <w:rPr>
                <w:sz w:val="23"/>
              </w:rPr>
              <w:t>100</w:t>
            </w:r>
            <w:bookmarkEnd w:id="740"/>
          </w:p>
        </w:tc>
        <w:tc>
          <w:tcPr>
            <w:tcW w:w="1320" w:type="dxa"/>
            <w:shd w:val="clear" w:color="auto" w:fill="auto"/>
            <w:vAlign w:val="center"/>
          </w:tcPr>
          <w:p w14:paraId="2C5CECC8" w14:textId="56F5CA13" w:rsidR="00FA521F" w:rsidRPr="00FA521F" w:rsidRDefault="00FA521F" w:rsidP="00FA521F">
            <w:pPr>
              <w:tabs>
                <w:tab w:val="decimal" w:pos="1097"/>
              </w:tabs>
              <w:rPr>
                <w:sz w:val="23"/>
              </w:rPr>
            </w:pPr>
            <w:bookmarkStart w:id="741" w:name="SCHBS_27_3"/>
            <w:r>
              <w:rPr>
                <w:sz w:val="23"/>
              </w:rPr>
              <w:t>100</w:t>
            </w:r>
            <w:bookmarkEnd w:id="741"/>
          </w:p>
        </w:tc>
        <w:tc>
          <w:tcPr>
            <w:tcW w:w="1320" w:type="dxa"/>
            <w:shd w:val="clear" w:color="auto" w:fill="auto"/>
            <w:vAlign w:val="center"/>
          </w:tcPr>
          <w:p w14:paraId="03F478C5" w14:textId="2E560D8D" w:rsidR="00FA521F" w:rsidRPr="00FA521F" w:rsidRDefault="00FA521F" w:rsidP="00FA521F">
            <w:pPr>
              <w:tabs>
                <w:tab w:val="decimal" w:pos="1097"/>
              </w:tabs>
              <w:rPr>
                <w:sz w:val="23"/>
              </w:rPr>
            </w:pPr>
            <w:bookmarkStart w:id="742" w:name="SCHBS_27_4"/>
            <w:r>
              <w:rPr>
                <w:sz w:val="23"/>
              </w:rPr>
              <w:t>100</w:t>
            </w:r>
            <w:bookmarkEnd w:id="742"/>
          </w:p>
        </w:tc>
      </w:tr>
      <w:tr w:rsidR="00FA521F" w:rsidRPr="00FA521F" w14:paraId="33B72B20" w14:textId="77777777" w:rsidTr="00FA521F">
        <w:tblPrEx>
          <w:tblCellMar>
            <w:top w:w="0" w:type="dxa"/>
            <w:bottom w:w="0" w:type="dxa"/>
          </w:tblCellMar>
        </w:tblPrEx>
        <w:tc>
          <w:tcPr>
            <w:tcW w:w="5201" w:type="dxa"/>
            <w:shd w:val="clear" w:color="auto" w:fill="auto"/>
            <w:vAlign w:val="center"/>
          </w:tcPr>
          <w:p w14:paraId="5E093D4B" w14:textId="36529B1D" w:rsidR="00FA521F" w:rsidRPr="00FA521F" w:rsidRDefault="00FA521F" w:rsidP="00FA521F">
            <w:pPr>
              <w:rPr>
                <w:sz w:val="23"/>
              </w:rPr>
            </w:pPr>
            <w:bookmarkStart w:id="743" w:name="SCHBS_28_0"/>
            <w:r>
              <w:rPr>
                <w:sz w:val="23"/>
              </w:rPr>
              <w:t xml:space="preserve">Trade and other receivables </w:t>
            </w:r>
            <w:bookmarkEnd w:id="743"/>
          </w:p>
        </w:tc>
        <w:tc>
          <w:tcPr>
            <w:tcW w:w="1004" w:type="dxa"/>
            <w:shd w:val="clear" w:color="auto" w:fill="auto"/>
            <w:vAlign w:val="center"/>
          </w:tcPr>
          <w:p w14:paraId="23816148" w14:textId="1A15668D" w:rsidR="00FA521F" w:rsidRPr="00FA521F" w:rsidRDefault="00FA521F" w:rsidP="00FA521F">
            <w:pPr>
              <w:jc w:val="center"/>
              <w:rPr>
                <w:sz w:val="23"/>
              </w:rPr>
            </w:pPr>
            <w:bookmarkStart w:id="744" w:name="SCHBS_28_1"/>
            <w:r>
              <w:rPr>
                <w:sz w:val="23"/>
              </w:rPr>
              <w:t>29</w:t>
            </w:r>
            <w:bookmarkEnd w:id="744"/>
          </w:p>
        </w:tc>
        <w:tc>
          <w:tcPr>
            <w:tcW w:w="1320" w:type="dxa"/>
            <w:shd w:val="clear" w:color="auto" w:fill="auto"/>
            <w:vAlign w:val="center"/>
          </w:tcPr>
          <w:p w14:paraId="357DC460" w14:textId="420BFFD8" w:rsidR="00FA521F" w:rsidRPr="00FA521F" w:rsidRDefault="00FA521F" w:rsidP="00FA521F">
            <w:pPr>
              <w:tabs>
                <w:tab w:val="decimal" w:pos="1097"/>
              </w:tabs>
              <w:rPr>
                <w:sz w:val="23"/>
              </w:rPr>
            </w:pPr>
            <w:bookmarkStart w:id="745" w:name="SCHBS_28_2"/>
            <w:r>
              <w:rPr>
                <w:sz w:val="23"/>
              </w:rPr>
              <w:t>100</w:t>
            </w:r>
            <w:bookmarkEnd w:id="745"/>
          </w:p>
        </w:tc>
        <w:tc>
          <w:tcPr>
            <w:tcW w:w="1320" w:type="dxa"/>
            <w:shd w:val="clear" w:color="auto" w:fill="auto"/>
            <w:vAlign w:val="center"/>
          </w:tcPr>
          <w:p w14:paraId="34E359B6" w14:textId="6162EC64" w:rsidR="00FA521F" w:rsidRPr="00FA521F" w:rsidRDefault="00FA521F" w:rsidP="00FA521F">
            <w:pPr>
              <w:tabs>
                <w:tab w:val="decimal" w:pos="1097"/>
              </w:tabs>
              <w:rPr>
                <w:sz w:val="23"/>
              </w:rPr>
            </w:pPr>
            <w:bookmarkStart w:id="746" w:name="SCHBS_28_3"/>
            <w:r>
              <w:rPr>
                <w:sz w:val="23"/>
              </w:rPr>
              <w:t>100</w:t>
            </w:r>
            <w:bookmarkEnd w:id="746"/>
          </w:p>
        </w:tc>
        <w:tc>
          <w:tcPr>
            <w:tcW w:w="1320" w:type="dxa"/>
            <w:shd w:val="clear" w:color="auto" w:fill="auto"/>
            <w:vAlign w:val="center"/>
          </w:tcPr>
          <w:p w14:paraId="10F575DC" w14:textId="2B1399E3" w:rsidR="00FA521F" w:rsidRPr="00FA521F" w:rsidRDefault="00FA521F" w:rsidP="00FA521F">
            <w:pPr>
              <w:tabs>
                <w:tab w:val="decimal" w:pos="1097"/>
              </w:tabs>
              <w:rPr>
                <w:sz w:val="23"/>
              </w:rPr>
            </w:pPr>
            <w:bookmarkStart w:id="747" w:name="SCHBS_28_4"/>
            <w:r>
              <w:rPr>
                <w:sz w:val="23"/>
              </w:rPr>
              <w:t>100</w:t>
            </w:r>
            <w:bookmarkEnd w:id="747"/>
          </w:p>
        </w:tc>
      </w:tr>
      <w:tr w:rsidR="00FA521F" w:rsidRPr="00FA521F" w14:paraId="27ACE5A0" w14:textId="77777777" w:rsidTr="00FA521F">
        <w:tblPrEx>
          <w:tblCellMar>
            <w:top w:w="0" w:type="dxa"/>
            <w:bottom w:w="0" w:type="dxa"/>
          </w:tblCellMar>
        </w:tblPrEx>
        <w:tc>
          <w:tcPr>
            <w:tcW w:w="5201" w:type="dxa"/>
            <w:shd w:val="clear" w:color="auto" w:fill="auto"/>
            <w:vAlign w:val="center"/>
          </w:tcPr>
          <w:p w14:paraId="14FE38EE" w14:textId="2A035FF9" w:rsidR="00FA521F" w:rsidRPr="00FA521F" w:rsidRDefault="00FA521F" w:rsidP="00FA521F">
            <w:pPr>
              <w:rPr>
                <w:sz w:val="23"/>
              </w:rPr>
            </w:pPr>
            <w:bookmarkStart w:id="748" w:name="SCHBS_29_0"/>
            <w:r>
              <w:rPr>
                <w:sz w:val="23"/>
              </w:rPr>
              <w:t xml:space="preserve">Contract assets </w:t>
            </w:r>
            <w:bookmarkEnd w:id="748"/>
          </w:p>
        </w:tc>
        <w:tc>
          <w:tcPr>
            <w:tcW w:w="1004" w:type="dxa"/>
            <w:shd w:val="clear" w:color="auto" w:fill="auto"/>
            <w:vAlign w:val="center"/>
          </w:tcPr>
          <w:p w14:paraId="77DAAED1" w14:textId="5E85AA5F" w:rsidR="00FA521F" w:rsidRPr="00FA521F" w:rsidRDefault="00FA521F" w:rsidP="00FA521F">
            <w:pPr>
              <w:jc w:val="center"/>
              <w:rPr>
                <w:sz w:val="23"/>
              </w:rPr>
            </w:pPr>
            <w:bookmarkStart w:id="749" w:name="SCHBS_29_1"/>
            <w:r>
              <w:rPr>
                <w:sz w:val="23"/>
              </w:rPr>
              <w:t>31</w:t>
            </w:r>
            <w:bookmarkEnd w:id="749"/>
          </w:p>
        </w:tc>
        <w:tc>
          <w:tcPr>
            <w:tcW w:w="1320" w:type="dxa"/>
            <w:shd w:val="clear" w:color="auto" w:fill="auto"/>
            <w:vAlign w:val="center"/>
          </w:tcPr>
          <w:p w14:paraId="1B717626" w14:textId="48E5F353" w:rsidR="00FA521F" w:rsidRPr="00FA521F" w:rsidRDefault="00FA521F" w:rsidP="00FA521F">
            <w:pPr>
              <w:tabs>
                <w:tab w:val="decimal" w:pos="1097"/>
              </w:tabs>
              <w:rPr>
                <w:sz w:val="23"/>
              </w:rPr>
            </w:pPr>
            <w:bookmarkStart w:id="750" w:name="SCHBS_29_2"/>
            <w:r>
              <w:rPr>
                <w:sz w:val="23"/>
              </w:rPr>
              <w:t>100</w:t>
            </w:r>
            <w:bookmarkEnd w:id="750"/>
          </w:p>
        </w:tc>
        <w:tc>
          <w:tcPr>
            <w:tcW w:w="1320" w:type="dxa"/>
            <w:shd w:val="clear" w:color="auto" w:fill="auto"/>
            <w:vAlign w:val="center"/>
          </w:tcPr>
          <w:p w14:paraId="6ACE4AC5" w14:textId="38B497D0" w:rsidR="00FA521F" w:rsidRPr="00FA521F" w:rsidRDefault="00FA521F" w:rsidP="00FA521F">
            <w:pPr>
              <w:tabs>
                <w:tab w:val="decimal" w:pos="1097"/>
              </w:tabs>
              <w:rPr>
                <w:sz w:val="23"/>
              </w:rPr>
            </w:pPr>
            <w:bookmarkStart w:id="751" w:name="SCHBS_29_3"/>
            <w:r>
              <w:rPr>
                <w:sz w:val="23"/>
              </w:rPr>
              <w:t>100</w:t>
            </w:r>
            <w:bookmarkEnd w:id="751"/>
          </w:p>
        </w:tc>
        <w:tc>
          <w:tcPr>
            <w:tcW w:w="1320" w:type="dxa"/>
            <w:shd w:val="clear" w:color="auto" w:fill="auto"/>
            <w:vAlign w:val="center"/>
          </w:tcPr>
          <w:p w14:paraId="071765E6" w14:textId="0330C62E" w:rsidR="00FA521F" w:rsidRPr="00FA521F" w:rsidRDefault="00FA521F" w:rsidP="00FA521F">
            <w:pPr>
              <w:tabs>
                <w:tab w:val="decimal" w:pos="1097"/>
              </w:tabs>
              <w:rPr>
                <w:sz w:val="23"/>
              </w:rPr>
            </w:pPr>
            <w:bookmarkStart w:id="752" w:name="SCHBS_29_4"/>
            <w:r>
              <w:rPr>
                <w:sz w:val="23"/>
              </w:rPr>
              <w:t>100</w:t>
            </w:r>
            <w:bookmarkEnd w:id="752"/>
          </w:p>
        </w:tc>
      </w:tr>
      <w:tr w:rsidR="00FA521F" w:rsidRPr="00FA521F" w14:paraId="390318CC" w14:textId="77777777" w:rsidTr="00FA521F">
        <w:tblPrEx>
          <w:tblCellMar>
            <w:top w:w="0" w:type="dxa"/>
            <w:bottom w:w="0" w:type="dxa"/>
          </w:tblCellMar>
        </w:tblPrEx>
        <w:tc>
          <w:tcPr>
            <w:tcW w:w="5201" w:type="dxa"/>
            <w:shd w:val="clear" w:color="auto" w:fill="auto"/>
            <w:vAlign w:val="center"/>
          </w:tcPr>
          <w:p w14:paraId="2EF1E007" w14:textId="012F8E5C" w:rsidR="00FA521F" w:rsidRPr="00FA521F" w:rsidRDefault="00FA521F" w:rsidP="00FA521F">
            <w:pPr>
              <w:rPr>
                <w:sz w:val="23"/>
              </w:rPr>
            </w:pPr>
            <w:bookmarkStart w:id="753" w:name="SCHBS_30_0"/>
            <w:r>
              <w:rPr>
                <w:sz w:val="23"/>
              </w:rPr>
              <w:t xml:space="preserve">Contract costs </w:t>
            </w:r>
            <w:bookmarkEnd w:id="753"/>
          </w:p>
        </w:tc>
        <w:tc>
          <w:tcPr>
            <w:tcW w:w="1004" w:type="dxa"/>
            <w:shd w:val="clear" w:color="auto" w:fill="auto"/>
            <w:vAlign w:val="center"/>
          </w:tcPr>
          <w:p w14:paraId="102C292A" w14:textId="18750305" w:rsidR="00FA521F" w:rsidRPr="00FA521F" w:rsidRDefault="00FA521F" w:rsidP="00FA521F">
            <w:pPr>
              <w:jc w:val="center"/>
              <w:rPr>
                <w:sz w:val="23"/>
              </w:rPr>
            </w:pPr>
            <w:bookmarkStart w:id="754" w:name="SCHBS_30_1"/>
            <w:r>
              <w:rPr>
                <w:sz w:val="23"/>
              </w:rPr>
              <w:t>32</w:t>
            </w:r>
            <w:bookmarkEnd w:id="754"/>
          </w:p>
        </w:tc>
        <w:tc>
          <w:tcPr>
            <w:tcW w:w="1320" w:type="dxa"/>
            <w:shd w:val="clear" w:color="auto" w:fill="auto"/>
            <w:vAlign w:val="center"/>
          </w:tcPr>
          <w:p w14:paraId="0933E1B7" w14:textId="5C0185A4" w:rsidR="00FA521F" w:rsidRPr="00FA521F" w:rsidRDefault="00FA521F" w:rsidP="00FA521F">
            <w:pPr>
              <w:tabs>
                <w:tab w:val="decimal" w:pos="1097"/>
              </w:tabs>
              <w:rPr>
                <w:sz w:val="23"/>
              </w:rPr>
            </w:pPr>
            <w:bookmarkStart w:id="755" w:name="SCHBS_30_2"/>
            <w:r>
              <w:rPr>
                <w:sz w:val="23"/>
              </w:rPr>
              <w:t>100</w:t>
            </w:r>
            <w:bookmarkEnd w:id="755"/>
          </w:p>
        </w:tc>
        <w:tc>
          <w:tcPr>
            <w:tcW w:w="1320" w:type="dxa"/>
            <w:shd w:val="clear" w:color="auto" w:fill="auto"/>
            <w:vAlign w:val="center"/>
          </w:tcPr>
          <w:p w14:paraId="2666D876" w14:textId="4170BF73" w:rsidR="00FA521F" w:rsidRPr="00FA521F" w:rsidRDefault="00FA521F" w:rsidP="00FA521F">
            <w:pPr>
              <w:tabs>
                <w:tab w:val="decimal" w:pos="1097"/>
              </w:tabs>
              <w:rPr>
                <w:sz w:val="23"/>
              </w:rPr>
            </w:pPr>
            <w:bookmarkStart w:id="756" w:name="SCHBS_30_3"/>
            <w:r>
              <w:rPr>
                <w:sz w:val="23"/>
              </w:rPr>
              <w:t>100</w:t>
            </w:r>
            <w:bookmarkEnd w:id="756"/>
          </w:p>
        </w:tc>
        <w:tc>
          <w:tcPr>
            <w:tcW w:w="1320" w:type="dxa"/>
            <w:shd w:val="clear" w:color="auto" w:fill="auto"/>
            <w:vAlign w:val="center"/>
          </w:tcPr>
          <w:p w14:paraId="528AFC6F" w14:textId="1D6D66C9" w:rsidR="00FA521F" w:rsidRPr="00FA521F" w:rsidRDefault="00FA521F" w:rsidP="00FA521F">
            <w:pPr>
              <w:tabs>
                <w:tab w:val="decimal" w:pos="1097"/>
              </w:tabs>
              <w:rPr>
                <w:sz w:val="23"/>
              </w:rPr>
            </w:pPr>
            <w:bookmarkStart w:id="757" w:name="SCHBS_30_4"/>
            <w:r>
              <w:rPr>
                <w:sz w:val="23"/>
              </w:rPr>
              <w:t>100</w:t>
            </w:r>
            <w:bookmarkEnd w:id="757"/>
          </w:p>
        </w:tc>
      </w:tr>
      <w:tr w:rsidR="00FA521F" w:rsidRPr="00FA521F" w14:paraId="259196A3" w14:textId="77777777" w:rsidTr="00FA521F">
        <w:tblPrEx>
          <w:tblCellMar>
            <w:top w:w="0" w:type="dxa"/>
            <w:bottom w:w="0" w:type="dxa"/>
          </w:tblCellMar>
        </w:tblPrEx>
        <w:tc>
          <w:tcPr>
            <w:tcW w:w="5201" w:type="dxa"/>
            <w:shd w:val="clear" w:color="auto" w:fill="auto"/>
            <w:vAlign w:val="center"/>
          </w:tcPr>
          <w:p w14:paraId="46DB2838" w14:textId="090CF5DA" w:rsidR="00FA521F" w:rsidRPr="00FA521F" w:rsidRDefault="00FA521F" w:rsidP="00FA521F">
            <w:pPr>
              <w:rPr>
                <w:sz w:val="23"/>
              </w:rPr>
            </w:pPr>
            <w:bookmarkStart w:id="758" w:name="SCHBS_31_0"/>
            <w:r>
              <w:rPr>
                <w:sz w:val="23"/>
              </w:rPr>
              <w:t xml:space="preserve">Tax recoverable </w:t>
            </w:r>
            <w:bookmarkEnd w:id="758"/>
          </w:p>
        </w:tc>
        <w:tc>
          <w:tcPr>
            <w:tcW w:w="1004" w:type="dxa"/>
            <w:shd w:val="clear" w:color="auto" w:fill="auto"/>
            <w:vAlign w:val="center"/>
          </w:tcPr>
          <w:p w14:paraId="60A2CB93" w14:textId="77777777" w:rsidR="00FA521F" w:rsidRPr="00FA521F" w:rsidRDefault="00FA521F" w:rsidP="00FA521F">
            <w:pPr>
              <w:jc w:val="center"/>
              <w:rPr>
                <w:sz w:val="23"/>
              </w:rPr>
            </w:pPr>
            <w:bookmarkStart w:id="759" w:name="SCHBS_31_1"/>
            <w:bookmarkEnd w:id="759"/>
          </w:p>
        </w:tc>
        <w:tc>
          <w:tcPr>
            <w:tcW w:w="1320" w:type="dxa"/>
            <w:shd w:val="clear" w:color="auto" w:fill="auto"/>
            <w:vAlign w:val="center"/>
          </w:tcPr>
          <w:p w14:paraId="6068C16F" w14:textId="514074F3" w:rsidR="00FA521F" w:rsidRPr="00FA521F" w:rsidRDefault="00FA521F" w:rsidP="00FA521F">
            <w:pPr>
              <w:tabs>
                <w:tab w:val="decimal" w:pos="1097"/>
              </w:tabs>
              <w:rPr>
                <w:sz w:val="23"/>
              </w:rPr>
            </w:pPr>
            <w:bookmarkStart w:id="760" w:name="SCHBS_31_2"/>
            <w:r>
              <w:rPr>
                <w:sz w:val="23"/>
              </w:rPr>
              <w:t>100</w:t>
            </w:r>
            <w:bookmarkEnd w:id="760"/>
          </w:p>
        </w:tc>
        <w:tc>
          <w:tcPr>
            <w:tcW w:w="1320" w:type="dxa"/>
            <w:shd w:val="clear" w:color="auto" w:fill="auto"/>
            <w:vAlign w:val="center"/>
          </w:tcPr>
          <w:p w14:paraId="2DD1A2E8" w14:textId="30D3766E" w:rsidR="00FA521F" w:rsidRPr="00FA521F" w:rsidRDefault="00FA521F" w:rsidP="00FA521F">
            <w:pPr>
              <w:tabs>
                <w:tab w:val="decimal" w:pos="1097"/>
              </w:tabs>
              <w:rPr>
                <w:sz w:val="23"/>
              </w:rPr>
            </w:pPr>
            <w:bookmarkStart w:id="761" w:name="SCHBS_31_3"/>
            <w:r>
              <w:rPr>
                <w:sz w:val="23"/>
              </w:rPr>
              <w:t>100</w:t>
            </w:r>
            <w:bookmarkEnd w:id="761"/>
          </w:p>
        </w:tc>
        <w:tc>
          <w:tcPr>
            <w:tcW w:w="1320" w:type="dxa"/>
            <w:shd w:val="clear" w:color="auto" w:fill="auto"/>
            <w:vAlign w:val="center"/>
          </w:tcPr>
          <w:p w14:paraId="5E63611E" w14:textId="3B731FDF" w:rsidR="00FA521F" w:rsidRPr="00FA521F" w:rsidRDefault="00FA521F" w:rsidP="00FA521F">
            <w:pPr>
              <w:tabs>
                <w:tab w:val="decimal" w:pos="1097"/>
              </w:tabs>
              <w:rPr>
                <w:sz w:val="23"/>
              </w:rPr>
            </w:pPr>
            <w:bookmarkStart w:id="762" w:name="SCHBS_31_4"/>
            <w:r>
              <w:rPr>
                <w:sz w:val="23"/>
              </w:rPr>
              <w:t>100</w:t>
            </w:r>
            <w:bookmarkEnd w:id="762"/>
          </w:p>
        </w:tc>
      </w:tr>
      <w:tr w:rsidR="00FA521F" w:rsidRPr="00FA521F" w14:paraId="4CDE39B5" w14:textId="77777777" w:rsidTr="00FA521F">
        <w:tblPrEx>
          <w:tblCellMar>
            <w:top w:w="0" w:type="dxa"/>
            <w:bottom w:w="0" w:type="dxa"/>
          </w:tblCellMar>
        </w:tblPrEx>
        <w:tc>
          <w:tcPr>
            <w:tcW w:w="5201" w:type="dxa"/>
            <w:shd w:val="clear" w:color="auto" w:fill="auto"/>
            <w:vAlign w:val="center"/>
          </w:tcPr>
          <w:p w14:paraId="5D4CC3C7" w14:textId="4A9A738B" w:rsidR="00FA521F" w:rsidRPr="00FA521F" w:rsidRDefault="00FA521F" w:rsidP="00FA521F">
            <w:pPr>
              <w:rPr>
                <w:sz w:val="23"/>
              </w:rPr>
            </w:pPr>
            <w:bookmarkStart w:id="763" w:name="SCHBS_32_0"/>
            <w:r>
              <w:rPr>
                <w:sz w:val="23"/>
              </w:rPr>
              <w:t xml:space="preserve">Financial assets at fair value through profit or loss </w:t>
            </w:r>
            <w:bookmarkEnd w:id="763"/>
          </w:p>
        </w:tc>
        <w:tc>
          <w:tcPr>
            <w:tcW w:w="1004" w:type="dxa"/>
            <w:shd w:val="clear" w:color="auto" w:fill="auto"/>
            <w:vAlign w:val="center"/>
          </w:tcPr>
          <w:p w14:paraId="64FF9DF4" w14:textId="224F8AEB" w:rsidR="00FA521F" w:rsidRPr="00FA521F" w:rsidRDefault="00FA521F" w:rsidP="00FA521F">
            <w:pPr>
              <w:jc w:val="center"/>
              <w:rPr>
                <w:sz w:val="23"/>
              </w:rPr>
            </w:pPr>
            <w:bookmarkStart w:id="764" w:name="SCHBS_32_1"/>
            <w:r>
              <w:rPr>
                <w:sz w:val="23"/>
              </w:rPr>
              <w:t>24</w:t>
            </w:r>
            <w:bookmarkEnd w:id="764"/>
          </w:p>
        </w:tc>
        <w:tc>
          <w:tcPr>
            <w:tcW w:w="1320" w:type="dxa"/>
            <w:shd w:val="clear" w:color="auto" w:fill="auto"/>
            <w:vAlign w:val="center"/>
          </w:tcPr>
          <w:p w14:paraId="3D5B92BA" w14:textId="609110AB" w:rsidR="00FA521F" w:rsidRPr="00FA521F" w:rsidRDefault="00FA521F" w:rsidP="00FA521F">
            <w:pPr>
              <w:tabs>
                <w:tab w:val="decimal" w:pos="1097"/>
              </w:tabs>
              <w:rPr>
                <w:sz w:val="23"/>
              </w:rPr>
            </w:pPr>
            <w:bookmarkStart w:id="765" w:name="SCHBS_32_2"/>
            <w:r>
              <w:rPr>
                <w:sz w:val="23"/>
              </w:rPr>
              <w:t>100</w:t>
            </w:r>
            <w:bookmarkEnd w:id="765"/>
          </w:p>
        </w:tc>
        <w:tc>
          <w:tcPr>
            <w:tcW w:w="1320" w:type="dxa"/>
            <w:shd w:val="clear" w:color="auto" w:fill="auto"/>
            <w:vAlign w:val="center"/>
          </w:tcPr>
          <w:p w14:paraId="7D18B16C" w14:textId="38394BE9" w:rsidR="00FA521F" w:rsidRPr="00FA521F" w:rsidRDefault="00FA521F" w:rsidP="00FA521F">
            <w:pPr>
              <w:tabs>
                <w:tab w:val="decimal" w:pos="1097"/>
              </w:tabs>
              <w:rPr>
                <w:sz w:val="23"/>
              </w:rPr>
            </w:pPr>
            <w:bookmarkStart w:id="766" w:name="SCHBS_32_3"/>
            <w:r>
              <w:rPr>
                <w:sz w:val="23"/>
              </w:rPr>
              <w:t>100</w:t>
            </w:r>
            <w:bookmarkEnd w:id="766"/>
          </w:p>
        </w:tc>
        <w:tc>
          <w:tcPr>
            <w:tcW w:w="1320" w:type="dxa"/>
            <w:shd w:val="clear" w:color="auto" w:fill="auto"/>
            <w:vAlign w:val="center"/>
          </w:tcPr>
          <w:p w14:paraId="375B83DB" w14:textId="0921F0AE" w:rsidR="00FA521F" w:rsidRPr="00FA521F" w:rsidRDefault="00FA521F" w:rsidP="00FA521F">
            <w:pPr>
              <w:tabs>
                <w:tab w:val="decimal" w:pos="1097"/>
              </w:tabs>
              <w:rPr>
                <w:sz w:val="23"/>
              </w:rPr>
            </w:pPr>
            <w:bookmarkStart w:id="767" w:name="SCHBS_32_4"/>
            <w:r>
              <w:rPr>
                <w:sz w:val="23"/>
              </w:rPr>
              <w:t>100</w:t>
            </w:r>
            <w:bookmarkEnd w:id="767"/>
          </w:p>
        </w:tc>
      </w:tr>
      <w:tr w:rsidR="00FA521F" w:rsidRPr="00FA521F" w14:paraId="45143229" w14:textId="77777777" w:rsidTr="00FA521F">
        <w:tblPrEx>
          <w:tblCellMar>
            <w:top w:w="0" w:type="dxa"/>
            <w:bottom w:w="0" w:type="dxa"/>
          </w:tblCellMar>
        </w:tblPrEx>
        <w:tc>
          <w:tcPr>
            <w:tcW w:w="5201" w:type="dxa"/>
            <w:shd w:val="clear" w:color="auto" w:fill="auto"/>
            <w:vAlign w:val="center"/>
          </w:tcPr>
          <w:p w14:paraId="049602AE" w14:textId="77777777" w:rsidR="00FA521F" w:rsidRDefault="00FA521F" w:rsidP="00FA521F">
            <w:pPr>
              <w:rPr>
                <w:sz w:val="23"/>
              </w:rPr>
            </w:pPr>
            <w:r>
              <w:rPr>
                <w:sz w:val="23"/>
              </w:rPr>
              <w:t>Debt instruments at fair value through other</w:t>
            </w:r>
          </w:p>
          <w:p w14:paraId="0458A3BB" w14:textId="09F18A48" w:rsidR="00FA521F" w:rsidRPr="00FA521F" w:rsidRDefault="00FA521F" w:rsidP="00FA521F">
            <w:pPr>
              <w:rPr>
                <w:sz w:val="23"/>
              </w:rPr>
            </w:pPr>
            <w:bookmarkStart w:id="768" w:name="SCHBS_33_0"/>
            <w:r>
              <w:rPr>
                <w:sz w:val="23"/>
              </w:rPr>
              <w:t xml:space="preserve">    comprehensive income </w:t>
            </w:r>
            <w:bookmarkEnd w:id="768"/>
          </w:p>
        </w:tc>
        <w:tc>
          <w:tcPr>
            <w:tcW w:w="1004" w:type="dxa"/>
            <w:shd w:val="clear" w:color="auto" w:fill="auto"/>
            <w:vAlign w:val="center"/>
          </w:tcPr>
          <w:p w14:paraId="578E01A4" w14:textId="1252A10F" w:rsidR="00FA521F" w:rsidRPr="00FA521F" w:rsidRDefault="00FA521F" w:rsidP="00FA521F">
            <w:pPr>
              <w:jc w:val="center"/>
              <w:rPr>
                <w:sz w:val="23"/>
              </w:rPr>
            </w:pPr>
            <w:bookmarkStart w:id="769" w:name="SCHBS_33_1"/>
            <w:r>
              <w:rPr>
                <w:sz w:val="23"/>
              </w:rPr>
              <w:t>26</w:t>
            </w:r>
            <w:bookmarkEnd w:id="769"/>
          </w:p>
        </w:tc>
        <w:tc>
          <w:tcPr>
            <w:tcW w:w="1320" w:type="dxa"/>
            <w:shd w:val="clear" w:color="auto" w:fill="auto"/>
            <w:vAlign w:val="center"/>
          </w:tcPr>
          <w:p w14:paraId="7DE1E011" w14:textId="06F97912" w:rsidR="00FA521F" w:rsidRPr="00FA521F" w:rsidRDefault="00FA521F" w:rsidP="00FA521F">
            <w:pPr>
              <w:tabs>
                <w:tab w:val="decimal" w:pos="1097"/>
              </w:tabs>
              <w:rPr>
                <w:sz w:val="23"/>
              </w:rPr>
            </w:pPr>
            <w:bookmarkStart w:id="770" w:name="SCHBS_33_2"/>
            <w:r>
              <w:rPr>
                <w:sz w:val="23"/>
              </w:rPr>
              <w:t>100</w:t>
            </w:r>
            <w:bookmarkEnd w:id="770"/>
          </w:p>
        </w:tc>
        <w:tc>
          <w:tcPr>
            <w:tcW w:w="1320" w:type="dxa"/>
            <w:shd w:val="clear" w:color="auto" w:fill="auto"/>
            <w:vAlign w:val="center"/>
          </w:tcPr>
          <w:p w14:paraId="5D5DF72B" w14:textId="2BA658FE" w:rsidR="00FA521F" w:rsidRPr="00FA521F" w:rsidRDefault="00FA521F" w:rsidP="00FA521F">
            <w:pPr>
              <w:tabs>
                <w:tab w:val="decimal" w:pos="1097"/>
              </w:tabs>
              <w:rPr>
                <w:sz w:val="23"/>
              </w:rPr>
            </w:pPr>
            <w:bookmarkStart w:id="771" w:name="SCHBS_33_3"/>
            <w:r>
              <w:rPr>
                <w:sz w:val="23"/>
              </w:rPr>
              <w:t>100</w:t>
            </w:r>
            <w:bookmarkEnd w:id="771"/>
          </w:p>
        </w:tc>
        <w:tc>
          <w:tcPr>
            <w:tcW w:w="1320" w:type="dxa"/>
            <w:shd w:val="clear" w:color="auto" w:fill="auto"/>
            <w:vAlign w:val="center"/>
          </w:tcPr>
          <w:p w14:paraId="78E0045C" w14:textId="27B0DD9E" w:rsidR="00FA521F" w:rsidRPr="00FA521F" w:rsidRDefault="00FA521F" w:rsidP="00FA521F">
            <w:pPr>
              <w:tabs>
                <w:tab w:val="decimal" w:pos="1097"/>
              </w:tabs>
              <w:rPr>
                <w:sz w:val="23"/>
              </w:rPr>
            </w:pPr>
            <w:bookmarkStart w:id="772" w:name="SCHBS_33_4"/>
            <w:r>
              <w:rPr>
                <w:sz w:val="23"/>
              </w:rPr>
              <w:t>100</w:t>
            </w:r>
            <w:bookmarkEnd w:id="772"/>
          </w:p>
        </w:tc>
      </w:tr>
      <w:tr w:rsidR="00FA521F" w:rsidRPr="00FA521F" w14:paraId="6264BB0D" w14:textId="77777777" w:rsidTr="00FA521F">
        <w:tblPrEx>
          <w:tblCellMar>
            <w:top w:w="0" w:type="dxa"/>
            <w:bottom w:w="0" w:type="dxa"/>
          </w:tblCellMar>
        </w:tblPrEx>
        <w:tc>
          <w:tcPr>
            <w:tcW w:w="5201" w:type="dxa"/>
            <w:shd w:val="clear" w:color="auto" w:fill="auto"/>
            <w:vAlign w:val="center"/>
          </w:tcPr>
          <w:p w14:paraId="32D528BC" w14:textId="4732CBF7" w:rsidR="00FA521F" w:rsidRPr="00FA521F" w:rsidRDefault="00FA521F" w:rsidP="00FA521F">
            <w:pPr>
              <w:rPr>
                <w:sz w:val="23"/>
              </w:rPr>
            </w:pPr>
            <w:bookmarkStart w:id="773" w:name="SCHBS_34_0"/>
            <w:r>
              <w:rPr>
                <w:sz w:val="23"/>
              </w:rPr>
              <w:t xml:space="preserve">Amounts due from related parties </w:t>
            </w:r>
            <w:bookmarkEnd w:id="773"/>
          </w:p>
        </w:tc>
        <w:tc>
          <w:tcPr>
            <w:tcW w:w="1004" w:type="dxa"/>
            <w:shd w:val="clear" w:color="auto" w:fill="auto"/>
            <w:vAlign w:val="center"/>
          </w:tcPr>
          <w:p w14:paraId="368885F8" w14:textId="02C7AD35" w:rsidR="00FA521F" w:rsidRPr="00FA521F" w:rsidRDefault="00FA521F" w:rsidP="00FA521F">
            <w:pPr>
              <w:jc w:val="center"/>
              <w:rPr>
                <w:sz w:val="23"/>
              </w:rPr>
            </w:pPr>
            <w:bookmarkStart w:id="774" w:name="SCHBS_34_1"/>
            <w:r>
              <w:rPr>
                <w:sz w:val="23"/>
              </w:rPr>
              <w:t>46</w:t>
            </w:r>
            <w:bookmarkEnd w:id="774"/>
          </w:p>
        </w:tc>
        <w:tc>
          <w:tcPr>
            <w:tcW w:w="1320" w:type="dxa"/>
            <w:shd w:val="clear" w:color="auto" w:fill="auto"/>
            <w:vAlign w:val="center"/>
          </w:tcPr>
          <w:p w14:paraId="2E88547C" w14:textId="414C8200" w:rsidR="00FA521F" w:rsidRPr="00FA521F" w:rsidRDefault="00FA521F" w:rsidP="00FA521F">
            <w:pPr>
              <w:tabs>
                <w:tab w:val="decimal" w:pos="1097"/>
              </w:tabs>
              <w:rPr>
                <w:sz w:val="23"/>
              </w:rPr>
            </w:pPr>
            <w:bookmarkStart w:id="775" w:name="SCHBS_34_2"/>
            <w:r>
              <w:rPr>
                <w:sz w:val="23"/>
              </w:rPr>
              <w:t>100</w:t>
            </w:r>
            <w:bookmarkEnd w:id="775"/>
          </w:p>
        </w:tc>
        <w:tc>
          <w:tcPr>
            <w:tcW w:w="1320" w:type="dxa"/>
            <w:shd w:val="clear" w:color="auto" w:fill="auto"/>
            <w:vAlign w:val="center"/>
          </w:tcPr>
          <w:p w14:paraId="3F1DE746" w14:textId="2F24193D" w:rsidR="00FA521F" w:rsidRPr="00FA521F" w:rsidRDefault="00FA521F" w:rsidP="00FA521F">
            <w:pPr>
              <w:tabs>
                <w:tab w:val="decimal" w:pos="1097"/>
              </w:tabs>
              <w:rPr>
                <w:sz w:val="23"/>
              </w:rPr>
            </w:pPr>
            <w:bookmarkStart w:id="776" w:name="SCHBS_34_3"/>
            <w:r>
              <w:rPr>
                <w:sz w:val="23"/>
              </w:rPr>
              <w:t>100</w:t>
            </w:r>
            <w:bookmarkEnd w:id="776"/>
          </w:p>
        </w:tc>
        <w:tc>
          <w:tcPr>
            <w:tcW w:w="1320" w:type="dxa"/>
            <w:shd w:val="clear" w:color="auto" w:fill="auto"/>
            <w:vAlign w:val="center"/>
          </w:tcPr>
          <w:p w14:paraId="793E342E" w14:textId="16E8FE79" w:rsidR="00FA521F" w:rsidRPr="00FA521F" w:rsidRDefault="00FA521F" w:rsidP="00FA521F">
            <w:pPr>
              <w:tabs>
                <w:tab w:val="decimal" w:pos="1097"/>
              </w:tabs>
              <w:rPr>
                <w:sz w:val="23"/>
              </w:rPr>
            </w:pPr>
            <w:bookmarkStart w:id="777" w:name="SCHBS_34_4"/>
            <w:r>
              <w:rPr>
                <w:sz w:val="23"/>
              </w:rPr>
              <w:t>100</w:t>
            </w:r>
            <w:bookmarkEnd w:id="777"/>
          </w:p>
        </w:tc>
      </w:tr>
      <w:tr w:rsidR="00FA521F" w:rsidRPr="00FA521F" w14:paraId="23487056" w14:textId="77777777" w:rsidTr="00FA521F">
        <w:tblPrEx>
          <w:tblCellMar>
            <w:top w:w="0" w:type="dxa"/>
            <w:bottom w:w="0" w:type="dxa"/>
          </w:tblCellMar>
        </w:tblPrEx>
        <w:tc>
          <w:tcPr>
            <w:tcW w:w="5201" w:type="dxa"/>
            <w:shd w:val="clear" w:color="auto" w:fill="auto"/>
            <w:vAlign w:val="center"/>
          </w:tcPr>
          <w:p w14:paraId="4D68C2C1" w14:textId="03771C1C" w:rsidR="00FA521F" w:rsidRPr="00FA521F" w:rsidRDefault="00FA521F" w:rsidP="00FA521F">
            <w:pPr>
              <w:rPr>
                <w:sz w:val="23"/>
              </w:rPr>
            </w:pPr>
            <w:bookmarkStart w:id="778" w:name="SCHBS_35_0"/>
            <w:r>
              <w:rPr>
                <w:sz w:val="23"/>
              </w:rPr>
              <w:t xml:space="preserve">Other financial assets </w:t>
            </w:r>
            <w:bookmarkEnd w:id="778"/>
          </w:p>
        </w:tc>
        <w:tc>
          <w:tcPr>
            <w:tcW w:w="1004" w:type="dxa"/>
            <w:shd w:val="clear" w:color="auto" w:fill="auto"/>
            <w:vAlign w:val="center"/>
          </w:tcPr>
          <w:p w14:paraId="47044892" w14:textId="0B7E21D6" w:rsidR="00FA521F" w:rsidRPr="00FA521F" w:rsidRDefault="00FA521F" w:rsidP="00FA521F">
            <w:pPr>
              <w:jc w:val="center"/>
              <w:rPr>
                <w:sz w:val="23"/>
              </w:rPr>
            </w:pPr>
            <w:bookmarkStart w:id="779" w:name="SCHBS_35_1"/>
            <w:r>
              <w:rPr>
                <w:sz w:val="23"/>
              </w:rPr>
              <w:t>43</w:t>
            </w:r>
            <w:bookmarkEnd w:id="779"/>
          </w:p>
        </w:tc>
        <w:tc>
          <w:tcPr>
            <w:tcW w:w="1320" w:type="dxa"/>
            <w:shd w:val="clear" w:color="auto" w:fill="auto"/>
            <w:vAlign w:val="center"/>
          </w:tcPr>
          <w:p w14:paraId="0A60D672" w14:textId="00E4C30C" w:rsidR="00FA521F" w:rsidRPr="00FA521F" w:rsidRDefault="00FA521F" w:rsidP="00FA521F">
            <w:pPr>
              <w:tabs>
                <w:tab w:val="decimal" w:pos="1097"/>
              </w:tabs>
              <w:rPr>
                <w:sz w:val="23"/>
              </w:rPr>
            </w:pPr>
            <w:bookmarkStart w:id="780" w:name="SCHBS_35_2"/>
            <w:r>
              <w:rPr>
                <w:sz w:val="23"/>
              </w:rPr>
              <w:t>100</w:t>
            </w:r>
            <w:bookmarkEnd w:id="780"/>
          </w:p>
        </w:tc>
        <w:tc>
          <w:tcPr>
            <w:tcW w:w="1320" w:type="dxa"/>
            <w:shd w:val="clear" w:color="auto" w:fill="auto"/>
            <w:vAlign w:val="center"/>
          </w:tcPr>
          <w:p w14:paraId="400F78E1" w14:textId="631B4E97" w:rsidR="00FA521F" w:rsidRPr="00FA521F" w:rsidRDefault="00FA521F" w:rsidP="00FA521F">
            <w:pPr>
              <w:tabs>
                <w:tab w:val="decimal" w:pos="1097"/>
              </w:tabs>
              <w:rPr>
                <w:sz w:val="23"/>
              </w:rPr>
            </w:pPr>
            <w:bookmarkStart w:id="781" w:name="SCHBS_35_3"/>
            <w:r>
              <w:rPr>
                <w:sz w:val="23"/>
              </w:rPr>
              <w:t>100</w:t>
            </w:r>
            <w:bookmarkEnd w:id="781"/>
          </w:p>
        </w:tc>
        <w:tc>
          <w:tcPr>
            <w:tcW w:w="1320" w:type="dxa"/>
            <w:shd w:val="clear" w:color="auto" w:fill="auto"/>
            <w:vAlign w:val="center"/>
          </w:tcPr>
          <w:p w14:paraId="2C9D22AF" w14:textId="29A2EFA5" w:rsidR="00FA521F" w:rsidRPr="00FA521F" w:rsidRDefault="00FA521F" w:rsidP="00FA521F">
            <w:pPr>
              <w:tabs>
                <w:tab w:val="decimal" w:pos="1097"/>
              </w:tabs>
              <w:rPr>
                <w:sz w:val="23"/>
              </w:rPr>
            </w:pPr>
            <w:bookmarkStart w:id="782" w:name="SCHBS_35_4"/>
            <w:r>
              <w:rPr>
                <w:sz w:val="23"/>
              </w:rPr>
              <w:t>100</w:t>
            </w:r>
            <w:bookmarkEnd w:id="782"/>
          </w:p>
        </w:tc>
      </w:tr>
      <w:tr w:rsidR="00FA521F" w:rsidRPr="00FA521F" w14:paraId="0A7995EC" w14:textId="77777777" w:rsidTr="00FA521F">
        <w:tblPrEx>
          <w:tblCellMar>
            <w:top w:w="0" w:type="dxa"/>
            <w:bottom w:w="0" w:type="dxa"/>
          </w:tblCellMar>
        </w:tblPrEx>
        <w:tc>
          <w:tcPr>
            <w:tcW w:w="5201" w:type="dxa"/>
            <w:shd w:val="clear" w:color="auto" w:fill="auto"/>
            <w:vAlign w:val="center"/>
          </w:tcPr>
          <w:p w14:paraId="2D0A6823" w14:textId="6AD04463" w:rsidR="00FA521F" w:rsidRPr="00FA521F" w:rsidRDefault="00FA521F" w:rsidP="00FA521F">
            <w:pPr>
              <w:rPr>
                <w:sz w:val="23"/>
              </w:rPr>
            </w:pPr>
            <w:bookmarkStart w:id="783" w:name="SCHBS_36_0"/>
            <w:r>
              <w:rPr>
                <w:sz w:val="23"/>
              </w:rPr>
              <w:t>Pledged/restricted bank deposits</w:t>
            </w:r>
            <w:bookmarkEnd w:id="783"/>
          </w:p>
        </w:tc>
        <w:tc>
          <w:tcPr>
            <w:tcW w:w="1004" w:type="dxa"/>
            <w:shd w:val="clear" w:color="auto" w:fill="auto"/>
            <w:vAlign w:val="center"/>
          </w:tcPr>
          <w:p w14:paraId="0349D8D7" w14:textId="52DC73B0" w:rsidR="00FA521F" w:rsidRPr="00FA521F" w:rsidRDefault="00FA521F" w:rsidP="00FA521F">
            <w:pPr>
              <w:jc w:val="center"/>
              <w:rPr>
                <w:sz w:val="23"/>
              </w:rPr>
            </w:pPr>
            <w:bookmarkStart w:id="784" w:name="SCHBS_36_1"/>
            <w:r>
              <w:rPr>
                <w:sz w:val="23"/>
              </w:rPr>
              <w:t>35</w:t>
            </w:r>
            <w:bookmarkEnd w:id="784"/>
          </w:p>
        </w:tc>
        <w:tc>
          <w:tcPr>
            <w:tcW w:w="1320" w:type="dxa"/>
            <w:shd w:val="clear" w:color="auto" w:fill="auto"/>
            <w:vAlign w:val="center"/>
          </w:tcPr>
          <w:p w14:paraId="43106694" w14:textId="6E4F0C2A" w:rsidR="00FA521F" w:rsidRPr="00FA521F" w:rsidRDefault="00FA521F" w:rsidP="00FA521F">
            <w:pPr>
              <w:tabs>
                <w:tab w:val="decimal" w:pos="1097"/>
              </w:tabs>
              <w:rPr>
                <w:sz w:val="23"/>
              </w:rPr>
            </w:pPr>
            <w:bookmarkStart w:id="785" w:name="SCHBS_36_2"/>
            <w:r>
              <w:rPr>
                <w:sz w:val="23"/>
              </w:rPr>
              <w:t>100</w:t>
            </w:r>
            <w:bookmarkEnd w:id="785"/>
          </w:p>
        </w:tc>
        <w:tc>
          <w:tcPr>
            <w:tcW w:w="1320" w:type="dxa"/>
            <w:shd w:val="clear" w:color="auto" w:fill="auto"/>
            <w:vAlign w:val="center"/>
          </w:tcPr>
          <w:p w14:paraId="673C17A1" w14:textId="6992904E" w:rsidR="00FA521F" w:rsidRPr="00FA521F" w:rsidRDefault="00FA521F" w:rsidP="00FA521F">
            <w:pPr>
              <w:tabs>
                <w:tab w:val="decimal" w:pos="1097"/>
              </w:tabs>
              <w:rPr>
                <w:sz w:val="23"/>
              </w:rPr>
            </w:pPr>
            <w:bookmarkStart w:id="786" w:name="SCHBS_36_3"/>
            <w:r>
              <w:rPr>
                <w:sz w:val="23"/>
              </w:rPr>
              <w:t>100</w:t>
            </w:r>
            <w:bookmarkEnd w:id="786"/>
          </w:p>
        </w:tc>
        <w:tc>
          <w:tcPr>
            <w:tcW w:w="1320" w:type="dxa"/>
            <w:shd w:val="clear" w:color="auto" w:fill="auto"/>
            <w:vAlign w:val="center"/>
          </w:tcPr>
          <w:p w14:paraId="0763607F" w14:textId="36B6F3A7" w:rsidR="00FA521F" w:rsidRPr="00FA521F" w:rsidRDefault="00FA521F" w:rsidP="00FA521F">
            <w:pPr>
              <w:tabs>
                <w:tab w:val="decimal" w:pos="1097"/>
              </w:tabs>
              <w:rPr>
                <w:sz w:val="23"/>
              </w:rPr>
            </w:pPr>
            <w:bookmarkStart w:id="787" w:name="SCHBS_36_4"/>
            <w:r>
              <w:rPr>
                <w:sz w:val="23"/>
              </w:rPr>
              <w:t>100</w:t>
            </w:r>
            <w:bookmarkEnd w:id="787"/>
          </w:p>
        </w:tc>
      </w:tr>
      <w:tr w:rsidR="00FA521F" w:rsidRPr="00FA521F" w14:paraId="6DD70F0A" w14:textId="77777777" w:rsidTr="00FA521F">
        <w:tblPrEx>
          <w:tblCellMar>
            <w:top w:w="0" w:type="dxa"/>
            <w:bottom w:w="0" w:type="dxa"/>
          </w:tblCellMar>
        </w:tblPrEx>
        <w:tc>
          <w:tcPr>
            <w:tcW w:w="5201" w:type="dxa"/>
            <w:shd w:val="clear" w:color="auto" w:fill="auto"/>
            <w:vAlign w:val="center"/>
          </w:tcPr>
          <w:p w14:paraId="75793188" w14:textId="23AE160D" w:rsidR="00FA521F" w:rsidRPr="00FA521F" w:rsidRDefault="00FA521F" w:rsidP="00FA521F">
            <w:pPr>
              <w:rPr>
                <w:sz w:val="23"/>
              </w:rPr>
            </w:pPr>
            <w:bookmarkStart w:id="788" w:name="SCHBS_37_0"/>
            <w:r>
              <w:rPr>
                <w:sz w:val="23"/>
              </w:rPr>
              <w:t>Cash and cash equivalents</w:t>
            </w:r>
            <w:bookmarkEnd w:id="788"/>
          </w:p>
        </w:tc>
        <w:tc>
          <w:tcPr>
            <w:tcW w:w="1004" w:type="dxa"/>
            <w:shd w:val="clear" w:color="auto" w:fill="auto"/>
            <w:vAlign w:val="center"/>
          </w:tcPr>
          <w:p w14:paraId="456E3474" w14:textId="6890B607" w:rsidR="00FA521F" w:rsidRPr="00FA521F" w:rsidRDefault="00FA521F" w:rsidP="00FA521F">
            <w:pPr>
              <w:jc w:val="center"/>
              <w:rPr>
                <w:sz w:val="23"/>
              </w:rPr>
            </w:pPr>
            <w:bookmarkStart w:id="789" w:name="SCHBS_37_1"/>
            <w:r>
              <w:rPr>
                <w:sz w:val="23"/>
              </w:rPr>
              <w:t>35</w:t>
            </w:r>
            <w:bookmarkEnd w:id="789"/>
          </w:p>
        </w:tc>
        <w:tc>
          <w:tcPr>
            <w:tcW w:w="1320" w:type="dxa"/>
            <w:shd w:val="clear" w:color="auto" w:fill="auto"/>
            <w:vAlign w:val="center"/>
          </w:tcPr>
          <w:p w14:paraId="2FDF1E55" w14:textId="12A42B6C" w:rsidR="00FA521F" w:rsidRPr="00FA521F" w:rsidRDefault="00FA521F" w:rsidP="00FA521F">
            <w:pPr>
              <w:pBdr>
                <w:bottom w:val="single" w:sz="4" w:space="0" w:color="auto"/>
              </w:pBdr>
              <w:tabs>
                <w:tab w:val="decimal" w:pos="1097"/>
              </w:tabs>
              <w:ind w:left="560"/>
              <w:rPr>
                <w:sz w:val="23"/>
              </w:rPr>
            </w:pPr>
            <w:bookmarkStart w:id="790" w:name="SCHBS_37_2"/>
            <w:r>
              <w:rPr>
                <w:sz w:val="23"/>
              </w:rPr>
              <w:t>-</w:t>
            </w:r>
            <w:bookmarkEnd w:id="790"/>
          </w:p>
        </w:tc>
        <w:tc>
          <w:tcPr>
            <w:tcW w:w="1320" w:type="dxa"/>
            <w:shd w:val="clear" w:color="auto" w:fill="auto"/>
            <w:vAlign w:val="center"/>
          </w:tcPr>
          <w:p w14:paraId="1D9B74B4" w14:textId="3F2291E5" w:rsidR="00FA521F" w:rsidRPr="00FA521F" w:rsidRDefault="00FA521F" w:rsidP="00FA521F">
            <w:pPr>
              <w:pBdr>
                <w:bottom w:val="single" w:sz="4" w:space="0" w:color="auto"/>
              </w:pBdr>
              <w:tabs>
                <w:tab w:val="decimal" w:pos="1097"/>
              </w:tabs>
              <w:ind w:left="560"/>
              <w:rPr>
                <w:sz w:val="23"/>
              </w:rPr>
            </w:pPr>
            <w:bookmarkStart w:id="791" w:name="SCHBS_37_3"/>
            <w:r>
              <w:rPr>
                <w:sz w:val="23"/>
              </w:rPr>
              <w:t>-</w:t>
            </w:r>
            <w:bookmarkEnd w:id="791"/>
          </w:p>
        </w:tc>
        <w:tc>
          <w:tcPr>
            <w:tcW w:w="1320" w:type="dxa"/>
            <w:shd w:val="clear" w:color="auto" w:fill="auto"/>
            <w:vAlign w:val="center"/>
          </w:tcPr>
          <w:p w14:paraId="6FD8DE5A" w14:textId="2C43D8DB" w:rsidR="00FA521F" w:rsidRPr="00FA521F" w:rsidRDefault="00FA521F" w:rsidP="00FA521F">
            <w:pPr>
              <w:pBdr>
                <w:bottom w:val="single" w:sz="4" w:space="0" w:color="auto"/>
              </w:pBdr>
              <w:tabs>
                <w:tab w:val="decimal" w:pos="1097"/>
              </w:tabs>
              <w:ind w:left="560"/>
              <w:rPr>
                <w:sz w:val="23"/>
              </w:rPr>
            </w:pPr>
            <w:bookmarkStart w:id="792" w:name="SCHBS_37_4"/>
            <w:r>
              <w:rPr>
                <w:sz w:val="23"/>
              </w:rPr>
              <w:t>-</w:t>
            </w:r>
            <w:bookmarkEnd w:id="792"/>
          </w:p>
        </w:tc>
      </w:tr>
      <w:tr w:rsidR="00FA521F" w:rsidRPr="00FA521F" w14:paraId="4DED1529" w14:textId="77777777" w:rsidTr="00FA521F">
        <w:tblPrEx>
          <w:tblCellMar>
            <w:top w:w="0" w:type="dxa"/>
            <w:bottom w:w="0" w:type="dxa"/>
          </w:tblCellMar>
        </w:tblPrEx>
        <w:tc>
          <w:tcPr>
            <w:tcW w:w="5201" w:type="dxa"/>
            <w:shd w:val="clear" w:color="auto" w:fill="auto"/>
            <w:vAlign w:val="center"/>
          </w:tcPr>
          <w:p w14:paraId="6E68E5A5" w14:textId="77777777" w:rsidR="00FA521F" w:rsidRPr="00FA521F" w:rsidRDefault="00FA521F" w:rsidP="00FA521F">
            <w:pPr>
              <w:rPr>
                <w:sz w:val="23"/>
              </w:rPr>
            </w:pPr>
            <w:bookmarkStart w:id="793" w:name="SCHBS_38_0"/>
            <w:bookmarkEnd w:id="793"/>
          </w:p>
        </w:tc>
        <w:tc>
          <w:tcPr>
            <w:tcW w:w="1004" w:type="dxa"/>
            <w:shd w:val="clear" w:color="auto" w:fill="auto"/>
            <w:vAlign w:val="center"/>
          </w:tcPr>
          <w:p w14:paraId="493EE440" w14:textId="77777777" w:rsidR="00FA521F" w:rsidRPr="00FA521F" w:rsidRDefault="00FA521F" w:rsidP="00FA521F">
            <w:pPr>
              <w:jc w:val="center"/>
              <w:rPr>
                <w:sz w:val="23"/>
              </w:rPr>
            </w:pPr>
            <w:bookmarkStart w:id="794" w:name="SCHBS_38_1"/>
            <w:bookmarkEnd w:id="794"/>
          </w:p>
        </w:tc>
        <w:tc>
          <w:tcPr>
            <w:tcW w:w="1320" w:type="dxa"/>
            <w:shd w:val="clear" w:color="auto" w:fill="auto"/>
            <w:vAlign w:val="center"/>
          </w:tcPr>
          <w:p w14:paraId="0CC74817" w14:textId="41E31B28" w:rsidR="00FA521F" w:rsidRPr="00FA521F" w:rsidRDefault="00FA521F" w:rsidP="00FA521F">
            <w:pPr>
              <w:tabs>
                <w:tab w:val="decimal" w:pos="1097"/>
              </w:tabs>
              <w:rPr>
                <w:sz w:val="23"/>
              </w:rPr>
            </w:pPr>
            <w:bookmarkStart w:id="795" w:name="SCHBS_38_2"/>
            <w:r>
              <w:rPr>
                <w:sz w:val="23"/>
              </w:rPr>
              <w:t>1,400</w:t>
            </w:r>
            <w:bookmarkEnd w:id="795"/>
          </w:p>
        </w:tc>
        <w:tc>
          <w:tcPr>
            <w:tcW w:w="1320" w:type="dxa"/>
            <w:shd w:val="clear" w:color="auto" w:fill="auto"/>
            <w:vAlign w:val="center"/>
          </w:tcPr>
          <w:p w14:paraId="54254FDA" w14:textId="40959FF4" w:rsidR="00FA521F" w:rsidRPr="00FA521F" w:rsidRDefault="00FA521F" w:rsidP="00FA521F">
            <w:pPr>
              <w:tabs>
                <w:tab w:val="decimal" w:pos="1097"/>
              </w:tabs>
              <w:rPr>
                <w:sz w:val="23"/>
              </w:rPr>
            </w:pPr>
            <w:bookmarkStart w:id="796" w:name="SCHBS_38_3"/>
            <w:r>
              <w:rPr>
                <w:sz w:val="23"/>
              </w:rPr>
              <w:t>1,400</w:t>
            </w:r>
            <w:bookmarkEnd w:id="796"/>
          </w:p>
        </w:tc>
        <w:tc>
          <w:tcPr>
            <w:tcW w:w="1320" w:type="dxa"/>
            <w:shd w:val="clear" w:color="auto" w:fill="auto"/>
            <w:vAlign w:val="center"/>
          </w:tcPr>
          <w:p w14:paraId="3675528F" w14:textId="472625FD" w:rsidR="00FA521F" w:rsidRPr="00FA521F" w:rsidRDefault="00FA521F" w:rsidP="00FA521F">
            <w:pPr>
              <w:tabs>
                <w:tab w:val="decimal" w:pos="1097"/>
              </w:tabs>
              <w:rPr>
                <w:sz w:val="23"/>
              </w:rPr>
            </w:pPr>
            <w:bookmarkStart w:id="797" w:name="SCHBS_38_4"/>
            <w:r>
              <w:rPr>
                <w:sz w:val="23"/>
              </w:rPr>
              <w:t>1,400</w:t>
            </w:r>
            <w:bookmarkEnd w:id="797"/>
          </w:p>
        </w:tc>
      </w:tr>
      <w:tr w:rsidR="00FA521F" w:rsidRPr="00FA521F" w14:paraId="3F05ABEC" w14:textId="77777777" w:rsidTr="00FA521F">
        <w:tblPrEx>
          <w:tblCellMar>
            <w:top w:w="0" w:type="dxa"/>
            <w:bottom w:w="0" w:type="dxa"/>
          </w:tblCellMar>
        </w:tblPrEx>
        <w:tc>
          <w:tcPr>
            <w:tcW w:w="5201" w:type="dxa"/>
            <w:shd w:val="clear" w:color="auto" w:fill="auto"/>
            <w:vAlign w:val="center"/>
          </w:tcPr>
          <w:p w14:paraId="1B519E3D" w14:textId="1D8C264A" w:rsidR="00FA521F" w:rsidRPr="00FA521F" w:rsidRDefault="00FA521F" w:rsidP="00FA521F">
            <w:pPr>
              <w:rPr>
                <w:sz w:val="23"/>
              </w:rPr>
            </w:pPr>
            <w:bookmarkStart w:id="798" w:name="SCHBS_39_0"/>
            <w:r>
              <w:rPr>
                <w:sz w:val="23"/>
              </w:rPr>
              <w:t>Assets classified as held for sale</w:t>
            </w:r>
            <w:bookmarkEnd w:id="798"/>
          </w:p>
        </w:tc>
        <w:tc>
          <w:tcPr>
            <w:tcW w:w="1004" w:type="dxa"/>
            <w:shd w:val="clear" w:color="auto" w:fill="auto"/>
            <w:vAlign w:val="center"/>
          </w:tcPr>
          <w:p w14:paraId="2530438F" w14:textId="24A5B462" w:rsidR="00FA521F" w:rsidRPr="00FA521F" w:rsidRDefault="00FA521F" w:rsidP="00FA521F">
            <w:pPr>
              <w:jc w:val="center"/>
              <w:rPr>
                <w:sz w:val="23"/>
              </w:rPr>
            </w:pPr>
            <w:bookmarkStart w:id="799" w:name="SCHBS_39_1"/>
            <w:r>
              <w:rPr>
                <w:sz w:val="23"/>
              </w:rPr>
              <w:t>10</w:t>
            </w:r>
            <w:bookmarkEnd w:id="799"/>
          </w:p>
        </w:tc>
        <w:tc>
          <w:tcPr>
            <w:tcW w:w="1320" w:type="dxa"/>
            <w:shd w:val="clear" w:color="auto" w:fill="auto"/>
            <w:vAlign w:val="center"/>
          </w:tcPr>
          <w:p w14:paraId="479C7DAB" w14:textId="0405E2BB" w:rsidR="00FA521F" w:rsidRPr="00FA521F" w:rsidRDefault="00FA521F" w:rsidP="00FA521F">
            <w:pPr>
              <w:pBdr>
                <w:bottom w:val="single" w:sz="4" w:space="0" w:color="auto"/>
              </w:pBdr>
              <w:tabs>
                <w:tab w:val="decimal" w:pos="1097"/>
              </w:tabs>
              <w:ind w:left="560"/>
              <w:rPr>
                <w:sz w:val="23"/>
              </w:rPr>
            </w:pPr>
            <w:bookmarkStart w:id="800" w:name="SCHBS_39_2"/>
            <w:r>
              <w:rPr>
                <w:sz w:val="23"/>
              </w:rPr>
              <w:t>3,500</w:t>
            </w:r>
            <w:bookmarkEnd w:id="800"/>
          </w:p>
        </w:tc>
        <w:tc>
          <w:tcPr>
            <w:tcW w:w="1320" w:type="dxa"/>
            <w:shd w:val="clear" w:color="auto" w:fill="auto"/>
            <w:vAlign w:val="center"/>
          </w:tcPr>
          <w:p w14:paraId="598DF637" w14:textId="70D7CC37" w:rsidR="00FA521F" w:rsidRPr="00FA521F" w:rsidRDefault="00FA521F" w:rsidP="00FA521F">
            <w:pPr>
              <w:pBdr>
                <w:bottom w:val="single" w:sz="4" w:space="0" w:color="auto"/>
              </w:pBdr>
              <w:tabs>
                <w:tab w:val="decimal" w:pos="1097"/>
              </w:tabs>
              <w:ind w:left="560"/>
              <w:rPr>
                <w:sz w:val="23"/>
              </w:rPr>
            </w:pPr>
            <w:bookmarkStart w:id="801" w:name="SCHBS_39_3"/>
            <w:r>
              <w:rPr>
                <w:sz w:val="23"/>
              </w:rPr>
              <w:t>3,500</w:t>
            </w:r>
            <w:bookmarkEnd w:id="801"/>
          </w:p>
        </w:tc>
        <w:tc>
          <w:tcPr>
            <w:tcW w:w="1320" w:type="dxa"/>
            <w:shd w:val="clear" w:color="auto" w:fill="auto"/>
            <w:vAlign w:val="center"/>
          </w:tcPr>
          <w:p w14:paraId="362B87CE" w14:textId="21C2413C" w:rsidR="00FA521F" w:rsidRPr="00FA521F" w:rsidRDefault="00FA521F" w:rsidP="00FA521F">
            <w:pPr>
              <w:pBdr>
                <w:bottom w:val="single" w:sz="4" w:space="0" w:color="auto"/>
              </w:pBdr>
              <w:tabs>
                <w:tab w:val="decimal" w:pos="1097"/>
              </w:tabs>
              <w:ind w:left="560"/>
              <w:rPr>
                <w:sz w:val="23"/>
              </w:rPr>
            </w:pPr>
            <w:bookmarkStart w:id="802" w:name="SCHBS_39_4"/>
            <w:r>
              <w:rPr>
                <w:sz w:val="23"/>
              </w:rPr>
              <w:t>3,500</w:t>
            </w:r>
            <w:bookmarkEnd w:id="802"/>
          </w:p>
        </w:tc>
      </w:tr>
      <w:tr w:rsidR="00FA521F" w:rsidRPr="00FA521F" w14:paraId="1E8EC32E" w14:textId="77777777" w:rsidTr="00FA521F">
        <w:tblPrEx>
          <w:tblCellMar>
            <w:top w:w="0" w:type="dxa"/>
            <w:bottom w:w="0" w:type="dxa"/>
          </w:tblCellMar>
        </w:tblPrEx>
        <w:tc>
          <w:tcPr>
            <w:tcW w:w="5201" w:type="dxa"/>
            <w:shd w:val="clear" w:color="auto" w:fill="auto"/>
            <w:vAlign w:val="center"/>
          </w:tcPr>
          <w:p w14:paraId="57A15E84" w14:textId="77777777" w:rsidR="00FA521F" w:rsidRPr="00FA521F" w:rsidRDefault="00FA521F" w:rsidP="00FA521F">
            <w:pPr>
              <w:rPr>
                <w:sz w:val="23"/>
              </w:rPr>
            </w:pPr>
            <w:bookmarkStart w:id="803" w:name="SCHBS_40_0"/>
            <w:bookmarkEnd w:id="803"/>
          </w:p>
        </w:tc>
        <w:tc>
          <w:tcPr>
            <w:tcW w:w="1004" w:type="dxa"/>
            <w:shd w:val="clear" w:color="auto" w:fill="auto"/>
            <w:vAlign w:val="center"/>
          </w:tcPr>
          <w:p w14:paraId="64B3C95D" w14:textId="77777777" w:rsidR="00FA521F" w:rsidRPr="00FA521F" w:rsidRDefault="00FA521F" w:rsidP="00FA521F">
            <w:pPr>
              <w:jc w:val="center"/>
              <w:rPr>
                <w:sz w:val="23"/>
              </w:rPr>
            </w:pPr>
            <w:bookmarkStart w:id="804" w:name="SCHBS_40_1"/>
            <w:bookmarkEnd w:id="804"/>
          </w:p>
        </w:tc>
        <w:tc>
          <w:tcPr>
            <w:tcW w:w="1320" w:type="dxa"/>
            <w:shd w:val="clear" w:color="auto" w:fill="auto"/>
            <w:vAlign w:val="center"/>
          </w:tcPr>
          <w:p w14:paraId="6040E5B3" w14:textId="344D59F6" w:rsidR="00FA521F" w:rsidRPr="00FA521F" w:rsidRDefault="00FA521F" w:rsidP="00FA521F">
            <w:pPr>
              <w:pBdr>
                <w:bottom w:val="single" w:sz="4" w:space="0" w:color="auto"/>
              </w:pBdr>
              <w:tabs>
                <w:tab w:val="decimal" w:pos="1097"/>
              </w:tabs>
              <w:ind w:left="560"/>
              <w:rPr>
                <w:sz w:val="23"/>
              </w:rPr>
            </w:pPr>
            <w:bookmarkStart w:id="805" w:name="SCHBS_40_2"/>
            <w:r>
              <w:rPr>
                <w:sz w:val="23"/>
              </w:rPr>
              <w:t>4,900</w:t>
            </w:r>
            <w:bookmarkEnd w:id="805"/>
          </w:p>
        </w:tc>
        <w:tc>
          <w:tcPr>
            <w:tcW w:w="1320" w:type="dxa"/>
            <w:shd w:val="clear" w:color="auto" w:fill="auto"/>
            <w:vAlign w:val="center"/>
          </w:tcPr>
          <w:p w14:paraId="34B8F9F7" w14:textId="168110EE" w:rsidR="00FA521F" w:rsidRPr="00FA521F" w:rsidRDefault="00FA521F" w:rsidP="00FA521F">
            <w:pPr>
              <w:pBdr>
                <w:bottom w:val="single" w:sz="4" w:space="0" w:color="auto"/>
              </w:pBdr>
              <w:tabs>
                <w:tab w:val="decimal" w:pos="1097"/>
              </w:tabs>
              <w:ind w:left="560"/>
              <w:rPr>
                <w:sz w:val="23"/>
              </w:rPr>
            </w:pPr>
            <w:bookmarkStart w:id="806" w:name="SCHBS_40_3"/>
            <w:r>
              <w:rPr>
                <w:sz w:val="23"/>
              </w:rPr>
              <w:t>4,900</w:t>
            </w:r>
            <w:bookmarkEnd w:id="806"/>
          </w:p>
        </w:tc>
        <w:tc>
          <w:tcPr>
            <w:tcW w:w="1320" w:type="dxa"/>
            <w:shd w:val="clear" w:color="auto" w:fill="auto"/>
            <w:vAlign w:val="center"/>
          </w:tcPr>
          <w:p w14:paraId="375A4ED3" w14:textId="707336C7" w:rsidR="00FA521F" w:rsidRPr="00FA521F" w:rsidRDefault="00FA521F" w:rsidP="00FA521F">
            <w:pPr>
              <w:pBdr>
                <w:bottom w:val="single" w:sz="4" w:space="0" w:color="auto"/>
              </w:pBdr>
              <w:tabs>
                <w:tab w:val="decimal" w:pos="1097"/>
              </w:tabs>
              <w:ind w:left="560"/>
              <w:rPr>
                <w:sz w:val="23"/>
              </w:rPr>
            </w:pPr>
            <w:bookmarkStart w:id="807" w:name="SCHBS_40_4"/>
            <w:r>
              <w:rPr>
                <w:sz w:val="23"/>
              </w:rPr>
              <w:t>4,900</w:t>
            </w:r>
            <w:bookmarkEnd w:id="807"/>
          </w:p>
        </w:tc>
      </w:tr>
    </w:tbl>
    <w:p w14:paraId="0F09529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808" w:name="LSCHBS0_marke"/>
      <w:bookmarkStart w:id="809" w:name="SCHBS0_marke"/>
      <w:bookmarkEnd w:id="602"/>
      <w:bookmarkEnd w:id="808"/>
      <w:bookmarkEnd w:id="809"/>
    </w:p>
    <w:p w14:paraId="264D9937" w14:textId="160252E5" w:rsidR="00FA521F" w:rsidRDefault="00FA521F" w:rsidP="00FA521F">
      <w:r w:rsidRPr="00FA521F">
        <w:lastRenderedPageBreak/>
        <w:t>CONSOLIDATED STATEMENT OF FINANCIAL POSITION - continued</w:t>
      </w:r>
    </w:p>
    <w:p w14:paraId="25C0C33F" w14:textId="2ED0794F" w:rsidR="00FA521F" w:rsidRDefault="00FA521F" w:rsidP="00FA521F">
      <w:pPr>
        <w:tabs>
          <w:tab w:val="left" w:pos="10170"/>
        </w:tabs>
        <w:jc w:val="both"/>
        <w:rPr>
          <w:u w:val="single"/>
        </w:rPr>
      </w:pPr>
      <w:r w:rsidRPr="00FA521F">
        <w:rPr>
          <w:u w:val="single"/>
        </w:rPr>
        <w:t>AT DECEMBER 31, 2022</w:t>
      </w:r>
      <w:r w:rsidRPr="00FA521F">
        <w:rPr>
          <w:u w:val="single"/>
        </w:rPr>
        <w:tab/>
      </w:r>
      <w:bookmarkStart w:id="810" w:name="SCHBS1_marks"/>
      <w:bookmarkStart w:id="811" w:name="LSCHBS1_marks"/>
      <w:bookmarkEnd w:id="810"/>
      <w:bookmarkEnd w:id="811"/>
    </w:p>
    <w:tbl>
      <w:tblPr>
        <w:tblW w:w="0" w:type="auto"/>
        <w:tblLayout w:type="fixed"/>
        <w:tblLook w:val="0000" w:firstRow="0" w:lastRow="0" w:firstColumn="0" w:lastColumn="0" w:noHBand="0" w:noVBand="0"/>
      </w:tblPr>
      <w:tblGrid>
        <w:gridCol w:w="5340"/>
        <w:gridCol w:w="980"/>
        <w:gridCol w:w="1282"/>
        <w:gridCol w:w="1282"/>
        <w:gridCol w:w="1282"/>
      </w:tblGrid>
      <w:tr w:rsidR="00FA521F" w:rsidRPr="00FA521F" w14:paraId="5DB2F4F5" w14:textId="77777777" w:rsidTr="00FA521F">
        <w:tblPrEx>
          <w:tblCellMar>
            <w:top w:w="0" w:type="dxa"/>
            <w:bottom w:w="0" w:type="dxa"/>
          </w:tblCellMar>
        </w:tblPrEx>
        <w:tc>
          <w:tcPr>
            <w:tcW w:w="5340" w:type="dxa"/>
            <w:shd w:val="clear" w:color="auto" w:fill="auto"/>
            <w:vAlign w:val="center"/>
          </w:tcPr>
          <w:p w14:paraId="14EBBFE2" w14:textId="77777777" w:rsidR="00FA521F" w:rsidRPr="00FA521F" w:rsidRDefault="00FA521F" w:rsidP="00FA521F">
            <w:pPr>
              <w:rPr>
                <w:sz w:val="22"/>
                <w:u w:val="single"/>
              </w:rPr>
            </w:pPr>
            <w:bookmarkStart w:id="812" w:name="SCHBS_1"/>
            <w:bookmarkStart w:id="813" w:name="SCHBS_42_0"/>
            <w:bookmarkEnd w:id="813"/>
          </w:p>
        </w:tc>
        <w:tc>
          <w:tcPr>
            <w:tcW w:w="980" w:type="dxa"/>
            <w:shd w:val="clear" w:color="auto" w:fill="auto"/>
            <w:vAlign w:val="center"/>
          </w:tcPr>
          <w:p w14:paraId="332CEF2F" w14:textId="5DE5A2A0" w:rsidR="00FA521F" w:rsidRPr="00FA521F" w:rsidRDefault="00FA521F" w:rsidP="00FA521F">
            <w:pPr>
              <w:jc w:val="center"/>
              <w:rPr>
                <w:sz w:val="22"/>
                <w:u w:val="single"/>
              </w:rPr>
            </w:pPr>
            <w:bookmarkStart w:id="814" w:name="SCHBS_42_1"/>
            <w:r w:rsidRPr="00FA521F">
              <w:rPr>
                <w:sz w:val="22"/>
                <w:u w:val="single"/>
              </w:rPr>
              <w:t>NOTES</w:t>
            </w:r>
            <w:bookmarkEnd w:id="814"/>
          </w:p>
        </w:tc>
        <w:tc>
          <w:tcPr>
            <w:tcW w:w="1282" w:type="dxa"/>
            <w:shd w:val="clear" w:color="auto" w:fill="auto"/>
            <w:vAlign w:val="center"/>
          </w:tcPr>
          <w:p w14:paraId="5DE0ACBF" w14:textId="4D9CA978" w:rsidR="00FA521F" w:rsidRPr="00FA521F" w:rsidRDefault="00FA521F" w:rsidP="00FA521F">
            <w:pPr>
              <w:jc w:val="center"/>
              <w:rPr>
                <w:sz w:val="22"/>
                <w:u w:val="single"/>
              </w:rPr>
            </w:pPr>
            <w:bookmarkStart w:id="815" w:name="SCHBS_42_2"/>
            <w:r w:rsidRPr="00FA521F">
              <w:rPr>
                <w:sz w:val="22"/>
                <w:u w:val="single"/>
              </w:rPr>
              <w:t>31/12/2022</w:t>
            </w:r>
            <w:bookmarkEnd w:id="815"/>
          </w:p>
        </w:tc>
        <w:tc>
          <w:tcPr>
            <w:tcW w:w="1282" w:type="dxa"/>
            <w:shd w:val="clear" w:color="auto" w:fill="auto"/>
            <w:vAlign w:val="center"/>
          </w:tcPr>
          <w:p w14:paraId="0F5010F4" w14:textId="0E1E362A" w:rsidR="00FA521F" w:rsidRPr="00FA521F" w:rsidRDefault="00FA521F" w:rsidP="00FA521F">
            <w:pPr>
              <w:jc w:val="center"/>
              <w:rPr>
                <w:sz w:val="22"/>
                <w:u w:val="single"/>
              </w:rPr>
            </w:pPr>
            <w:bookmarkStart w:id="816" w:name="SCHBS_42_3"/>
            <w:r w:rsidRPr="00FA521F">
              <w:rPr>
                <w:sz w:val="22"/>
                <w:u w:val="single"/>
              </w:rPr>
              <w:t>31/12/2021</w:t>
            </w:r>
            <w:bookmarkEnd w:id="816"/>
          </w:p>
        </w:tc>
        <w:tc>
          <w:tcPr>
            <w:tcW w:w="1282" w:type="dxa"/>
            <w:shd w:val="clear" w:color="auto" w:fill="auto"/>
            <w:vAlign w:val="center"/>
          </w:tcPr>
          <w:p w14:paraId="0DA713E5" w14:textId="3810AD5E" w:rsidR="00FA521F" w:rsidRPr="00FA521F" w:rsidRDefault="00FA521F" w:rsidP="00FA521F">
            <w:pPr>
              <w:jc w:val="center"/>
              <w:rPr>
                <w:sz w:val="22"/>
                <w:u w:val="single"/>
              </w:rPr>
            </w:pPr>
            <w:bookmarkStart w:id="817" w:name="SCHBS_42_4"/>
            <w:r w:rsidRPr="00FA521F">
              <w:rPr>
                <w:sz w:val="22"/>
                <w:u w:val="single"/>
              </w:rPr>
              <w:t>01/01/2021</w:t>
            </w:r>
            <w:bookmarkEnd w:id="817"/>
          </w:p>
        </w:tc>
      </w:tr>
      <w:tr w:rsidR="00FA521F" w:rsidRPr="00FA521F" w14:paraId="03AB0F1A" w14:textId="77777777" w:rsidTr="00FA521F">
        <w:tblPrEx>
          <w:tblCellMar>
            <w:top w:w="0" w:type="dxa"/>
            <w:bottom w:w="0" w:type="dxa"/>
          </w:tblCellMar>
        </w:tblPrEx>
        <w:tc>
          <w:tcPr>
            <w:tcW w:w="5340" w:type="dxa"/>
            <w:shd w:val="clear" w:color="auto" w:fill="auto"/>
            <w:vAlign w:val="center"/>
          </w:tcPr>
          <w:p w14:paraId="356C40C2" w14:textId="77777777" w:rsidR="00FA521F" w:rsidRPr="00FA521F" w:rsidRDefault="00FA521F" w:rsidP="00FA521F">
            <w:pPr>
              <w:rPr>
                <w:sz w:val="22"/>
                <w:u w:val="single"/>
              </w:rPr>
            </w:pPr>
            <w:bookmarkStart w:id="818" w:name="SCHBS_43_0"/>
            <w:bookmarkEnd w:id="818"/>
          </w:p>
        </w:tc>
        <w:tc>
          <w:tcPr>
            <w:tcW w:w="980" w:type="dxa"/>
            <w:shd w:val="clear" w:color="auto" w:fill="auto"/>
            <w:vAlign w:val="center"/>
          </w:tcPr>
          <w:p w14:paraId="14FD1F95" w14:textId="77777777" w:rsidR="00FA521F" w:rsidRPr="00FA521F" w:rsidRDefault="00FA521F" w:rsidP="00FA521F">
            <w:pPr>
              <w:jc w:val="center"/>
              <w:rPr>
                <w:sz w:val="22"/>
                <w:u w:val="single"/>
              </w:rPr>
            </w:pPr>
            <w:bookmarkStart w:id="819" w:name="SCHBS_43_1"/>
            <w:bookmarkEnd w:id="819"/>
          </w:p>
        </w:tc>
        <w:tc>
          <w:tcPr>
            <w:tcW w:w="1282" w:type="dxa"/>
            <w:shd w:val="clear" w:color="auto" w:fill="auto"/>
            <w:vAlign w:val="center"/>
          </w:tcPr>
          <w:p w14:paraId="4DB14715" w14:textId="72D7CD41" w:rsidR="00FA521F" w:rsidRPr="00FA521F" w:rsidRDefault="00FA521F" w:rsidP="00FA521F">
            <w:pPr>
              <w:jc w:val="center"/>
              <w:rPr>
                <w:sz w:val="22"/>
              </w:rPr>
            </w:pPr>
            <w:bookmarkStart w:id="820" w:name="SCHBS_43_2"/>
            <w:r>
              <w:rPr>
                <w:sz w:val="22"/>
              </w:rPr>
              <w:t>HK$'000</w:t>
            </w:r>
            <w:bookmarkEnd w:id="820"/>
          </w:p>
        </w:tc>
        <w:tc>
          <w:tcPr>
            <w:tcW w:w="1282" w:type="dxa"/>
            <w:shd w:val="clear" w:color="auto" w:fill="auto"/>
            <w:vAlign w:val="center"/>
          </w:tcPr>
          <w:p w14:paraId="2500D410" w14:textId="5BEA3C36" w:rsidR="00FA521F" w:rsidRPr="00FA521F" w:rsidRDefault="00FA521F" w:rsidP="00FA521F">
            <w:pPr>
              <w:jc w:val="center"/>
              <w:rPr>
                <w:sz w:val="22"/>
              </w:rPr>
            </w:pPr>
            <w:bookmarkStart w:id="821" w:name="SCHBS_43_3"/>
            <w:r>
              <w:rPr>
                <w:sz w:val="22"/>
              </w:rPr>
              <w:t>HK$'000</w:t>
            </w:r>
            <w:bookmarkEnd w:id="821"/>
          </w:p>
        </w:tc>
        <w:tc>
          <w:tcPr>
            <w:tcW w:w="1282" w:type="dxa"/>
            <w:shd w:val="clear" w:color="auto" w:fill="auto"/>
            <w:vAlign w:val="center"/>
          </w:tcPr>
          <w:p w14:paraId="2BD41EB7" w14:textId="4414B85C" w:rsidR="00FA521F" w:rsidRPr="00FA521F" w:rsidRDefault="00FA521F" w:rsidP="00FA521F">
            <w:pPr>
              <w:jc w:val="center"/>
              <w:rPr>
                <w:sz w:val="22"/>
              </w:rPr>
            </w:pPr>
            <w:bookmarkStart w:id="822" w:name="SCHBS_43_4"/>
            <w:r>
              <w:rPr>
                <w:sz w:val="22"/>
              </w:rPr>
              <w:t>HK$'000</w:t>
            </w:r>
            <w:bookmarkEnd w:id="822"/>
          </w:p>
        </w:tc>
      </w:tr>
      <w:tr w:rsidR="00FA521F" w:rsidRPr="00FA521F" w14:paraId="788D1FE2" w14:textId="77777777" w:rsidTr="00FA521F">
        <w:tblPrEx>
          <w:tblCellMar>
            <w:top w:w="0" w:type="dxa"/>
            <w:bottom w:w="0" w:type="dxa"/>
          </w:tblCellMar>
        </w:tblPrEx>
        <w:tc>
          <w:tcPr>
            <w:tcW w:w="5340" w:type="dxa"/>
            <w:shd w:val="clear" w:color="auto" w:fill="auto"/>
            <w:vAlign w:val="center"/>
          </w:tcPr>
          <w:p w14:paraId="546F09E6" w14:textId="69F18BF8" w:rsidR="00FA521F" w:rsidRPr="00FA521F" w:rsidRDefault="00FA521F" w:rsidP="00FA521F">
            <w:pPr>
              <w:rPr>
                <w:b/>
                <w:sz w:val="22"/>
              </w:rPr>
            </w:pPr>
            <w:bookmarkStart w:id="823" w:name="SCHBS_44_0"/>
            <w:r w:rsidRPr="00FA521F">
              <w:rPr>
                <w:b/>
                <w:sz w:val="22"/>
              </w:rPr>
              <w:t>Current Liabilities</w:t>
            </w:r>
            <w:bookmarkEnd w:id="823"/>
          </w:p>
        </w:tc>
        <w:tc>
          <w:tcPr>
            <w:tcW w:w="980" w:type="dxa"/>
            <w:shd w:val="clear" w:color="auto" w:fill="auto"/>
            <w:vAlign w:val="center"/>
          </w:tcPr>
          <w:p w14:paraId="42DB91E6" w14:textId="77777777" w:rsidR="00FA521F" w:rsidRPr="00FA521F" w:rsidRDefault="00FA521F" w:rsidP="00FA521F">
            <w:pPr>
              <w:jc w:val="center"/>
              <w:rPr>
                <w:sz w:val="22"/>
              </w:rPr>
            </w:pPr>
            <w:bookmarkStart w:id="824" w:name="SCHBS_44_1"/>
            <w:bookmarkEnd w:id="824"/>
          </w:p>
        </w:tc>
        <w:tc>
          <w:tcPr>
            <w:tcW w:w="1282" w:type="dxa"/>
            <w:shd w:val="clear" w:color="auto" w:fill="auto"/>
            <w:vAlign w:val="center"/>
          </w:tcPr>
          <w:p w14:paraId="7C78FA1F" w14:textId="77777777" w:rsidR="00FA521F" w:rsidRPr="00FA521F" w:rsidRDefault="00FA521F" w:rsidP="00FA521F">
            <w:pPr>
              <w:tabs>
                <w:tab w:val="decimal" w:pos="1066"/>
              </w:tabs>
              <w:rPr>
                <w:sz w:val="22"/>
              </w:rPr>
            </w:pPr>
            <w:bookmarkStart w:id="825" w:name="SCHBS_44_2"/>
            <w:bookmarkEnd w:id="825"/>
          </w:p>
        </w:tc>
        <w:tc>
          <w:tcPr>
            <w:tcW w:w="1282" w:type="dxa"/>
            <w:shd w:val="clear" w:color="auto" w:fill="auto"/>
            <w:vAlign w:val="center"/>
          </w:tcPr>
          <w:p w14:paraId="482061BC" w14:textId="77777777" w:rsidR="00FA521F" w:rsidRPr="00FA521F" w:rsidRDefault="00FA521F" w:rsidP="00FA521F">
            <w:pPr>
              <w:tabs>
                <w:tab w:val="decimal" w:pos="1066"/>
              </w:tabs>
              <w:rPr>
                <w:sz w:val="22"/>
              </w:rPr>
            </w:pPr>
            <w:bookmarkStart w:id="826" w:name="SCHBS_44_3"/>
            <w:bookmarkEnd w:id="826"/>
          </w:p>
        </w:tc>
        <w:tc>
          <w:tcPr>
            <w:tcW w:w="1282" w:type="dxa"/>
            <w:shd w:val="clear" w:color="auto" w:fill="auto"/>
            <w:vAlign w:val="center"/>
          </w:tcPr>
          <w:p w14:paraId="1D52477C" w14:textId="77777777" w:rsidR="00FA521F" w:rsidRPr="00FA521F" w:rsidRDefault="00FA521F" w:rsidP="00FA521F">
            <w:pPr>
              <w:tabs>
                <w:tab w:val="decimal" w:pos="1066"/>
              </w:tabs>
              <w:rPr>
                <w:sz w:val="22"/>
              </w:rPr>
            </w:pPr>
            <w:bookmarkStart w:id="827" w:name="SCHBS_44_4"/>
            <w:bookmarkEnd w:id="827"/>
          </w:p>
        </w:tc>
      </w:tr>
      <w:tr w:rsidR="00FA521F" w:rsidRPr="00FA521F" w14:paraId="5915812F" w14:textId="77777777" w:rsidTr="00FA521F">
        <w:tblPrEx>
          <w:tblCellMar>
            <w:top w:w="0" w:type="dxa"/>
            <w:bottom w:w="0" w:type="dxa"/>
          </w:tblCellMar>
        </w:tblPrEx>
        <w:tc>
          <w:tcPr>
            <w:tcW w:w="5340" w:type="dxa"/>
            <w:shd w:val="clear" w:color="auto" w:fill="auto"/>
            <w:vAlign w:val="center"/>
          </w:tcPr>
          <w:p w14:paraId="590D1803" w14:textId="72938E2B" w:rsidR="00FA521F" w:rsidRPr="00FA521F" w:rsidRDefault="00FA521F" w:rsidP="00FA521F">
            <w:pPr>
              <w:rPr>
                <w:sz w:val="22"/>
              </w:rPr>
            </w:pPr>
            <w:bookmarkStart w:id="828" w:name="SCHBS_45_0"/>
            <w:r>
              <w:rPr>
                <w:sz w:val="22"/>
              </w:rPr>
              <w:t>Trade and other payables</w:t>
            </w:r>
            <w:bookmarkEnd w:id="828"/>
          </w:p>
        </w:tc>
        <w:tc>
          <w:tcPr>
            <w:tcW w:w="980" w:type="dxa"/>
            <w:shd w:val="clear" w:color="auto" w:fill="auto"/>
            <w:vAlign w:val="center"/>
          </w:tcPr>
          <w:p w14:paraId="665F0F1E" w14:textId="21C20919" w:rsidR="00FA521F" w:rsidRPr="00FA521F" w:rsidRDefault="00FA521F" w:rsidP="00FA521F">
            <w:pPr>
              <w:jc w:val="center"/>
              <w:rPr>
                <w:sz w:val="22"/>
              </w:rPr>
            </w:pPr>
            <w:bookmarkStart w:id="829" w:name="SCHBS_45_1"/>
            <w:r>
              <w:rPr>
                <w:sz w:val="22"/>
              </w:rPr>
              <w:t>36</w:t>
            </w:r>
            <w:bookmarkEnd w:id="829"/>
          </w:p>
        </w:tc>
        <w:tc>
          <w:tcPr>
            <w:tcW w:w="1282" w:type="dxa"/>
            <w:shd w:val="clear" w:color="auto" w:fill="auto"/>
            <w:vAlign w:val="center"/>
          </w:tcPr>
          <w:p w14:paraId="67D3DE8B" w14:textId="2BE3D921" w:rsidR="00FA521F" w:rsidRPr="00FA521F" w:rsidRDefault="00FA521F" w:rsidP="00FA521F">
            <w:pPr>
              <w:tabs>
                <w:tab w:val="decimal" w:pos="1066"/>
              </w:tabs>
              <w:rPr>
                <w:sz w:val="22"/>
              </w:rPr>
            </w:pPr>
            <w:bookmarkStart w:id="830" w:name="SCHBS_45_2"/>
            <w:r>
              <w:rPr>
                <w:sz w:val="22"/>
              </w:rPr>
              <w:t>100</w:t>
            </w:r>
            <w:bookmarkEnd w:id="830"/>
          </w:p>
        </w:tc>
        <w:tc>
          <w:tcPr>
            <w:tcW w:w="1282" w:type="dxa"/>
            <w:shd w:val="clear" w:color="auto" w:fill="auto"/>
            <w:vAlign w:val="center"/>
          </w:tcPr>
          <w:p w14:paraId="460D62DF" w14:textId="5F0D80AE" w:rsidR="00FA521F" w:rsidRPr="00FA521F" w:rsidRDefault="00FA521F" w:rsidP="00FA521F">
            <w:pPr>
              <w:tabs>
                <w:tab w:val="decimal" w:pos="1066"/>
              </w:tabs>
              <w:rPr>
                <w:sz w:val="22"/>
              </w:rPr>
            </w:pPr>
            <w:bookmarkStart w:id="831" w:name="SCHBS_45_3"/>
            <w:r>
              <w:rPr>
                <w:sz w:val="22"/>
              </w:rPr>
              <w:t>100</w:t>
            </w:r>
            <w:bookmarkEnd w:id="831"/>
          </w:p>
        </w:tc>
        <w:tc>
          <w:tcPr>
            <w:tcW w:w="1282" w:type="dxa"/>
            <w:shd w:val="clear" w:color="auto" w:fill="auto"/>
            <w:vAlign w:val="center"/>
          </w:tcPr>
          <w:p w14:paraId="0A96DFD4" w14:textId="240E8E2C" w:rsidR="00FA521F" w:rsidRPr="00FA521F" w:rsidRDefault="00FA521F" w:rsidP="00FA521F">
            <w:pPr>
              <w:tabs>
                <w:tab w:val="decimal" w:pos="1066"/>
              </w:tabs>
              <w:rPr>
                <w:sz w:val="22"/>
              </w:rPr>
            </w:pPr>
            <w:bookmarkStart w:id="832" w:name="SCHBS_45_4"/>
            <w:r>
              <w:rPr>
                <w:sz w:val="22"/>
              </w:rPr>
              <w:t>100</w:t>
            </w:r>
            <w:bookmarkEnd w:id="832"/>
          </w:p>
        </w:tc>
      </w:tr>
      <w:tr w:rsidR="00FA521F" w:rsidRPr="00FA521F" w14:paraId="6DE18370" w14:textId="77777777" w:rsidTr="00FA521F">
        <w:tblPrEx>
          <w:tblCellMar>
            <w:top w:w="0" w:type="dxa"/>
            <w:bottom w:w="0" w:type="dxa"/>
          </w:tblCellMar>
        </w:tblPrEx>
        <w:tc>
          <w:tcPr>
            <w:tcW w:w="5340" w:type="dxa"/>
            <w:shd w:val="clear" w:color="auto" w:fill="auto"/>
            <w:vAlign w:val="center"/>
          </w:tcPr>
          <w:p w14:paraId="2909D89E" w14:textId="5D70E43B" w:rsidR="00FA521F" w:rsidRPr="00FA521F" w:rsidRDefault="00FA521F" w:rsidP="00FA521F">
            <w:pPr>
              <w:rPr>
                <w:sz w:val="22"/>
              </w:rPr>
            </w:pPr>
            <w:bookmarkStart w:id="833" w:name="SCHBS_46_0"/>
            <w:r>
              <w:rPr>
                <w:sz w:val="22"/>
              </w:rPr>
              <w:t>Tax liabilities</w:t>
            </w:r>
            <w:bookmarkEnd w:id="833"/>
          </w:p>
        </w:tc>
        <w:tc>
          <w:tcPr>
            <w:tcW w:w="980" w:type="dxa"/>
            <w:shd w:val="clear" w:color="auto" w:fill="auto"/>
            <w:vAlign w:val="center"/>
          </w:tcPr>
          <w:p w14:paraId="79C7F87E" w14:textId="77777777" w:rsidR="00FA521F" w:rsidRPr="00FA521F" w:rsidRDefault="00FA521F" w:rsidP="00FA521F">
            <w:pPr>
              <w:jc w:val="center"/>
              <w:rPr>
                <w:sz w:val="22"/>
              </w:rPr>
            </w:pPr>
            <w:bookmarkStart w:id="834" w:name="SCHBS_46_1"/>
            <w:bookmarkEnd w:id="834"/>
          </w:p>
        </w:tc>
        <w:tc>
          <w:tcPr>
            <w:tcW w:w="1282" w:type="dxa"/>
            <w:shd w:val="clear" w:color="auto" w:fill="auto"/>
            <w:vAlign w:val="center"/>
          </w:tcPr>
          <w:p w14:paraId="0794E47A" w14:textId="4EF098C1" w:rsidR="00FA521F" w:rsidRPr="00FA521F" w:rsidRDefault="00FA521F" w:rsidP="00FA521F">
            <w:pPr>
              <w:tabs>
                <w:tab w:val="decimal" w:pos="1066"/>
              </w:tabs>
              <w:rPr>
                <w:sz w:val="22"/>
              </w:rPr>
            </w:pPr>
            <w:bookmarkStart w:id="835" w:name="SCHBS_46_2"/>
            <w:r>
              <w:rPr>
                <w:sz w:val="22"/>
              </w:rPr>
              <w:t>100</w:t>
            </w:r>
            <w:bookmarkEnd w:id="835"/>
          </w:p>
        </w:tc>
        <w:tc>
          <w:tcPr>
            <w:tcW w:w="1282" w:type="dxa"/>
            <w:shd w:val="clear" w:color="auto" w:fill="auto"/>
            <w:vAlign w:val="center"/>
          </w:tcPr>
          <w:p w14:paraId="760DC29B" w14:textId="7F20FE79" w:rsidR="00FA521F" w:rsidRPr="00FA521F" w:rsidRDefault="00FA521F" w:rsidP="00FA521F">
            <w:pPr>
              <w:tabs>
                <w:tab w:val="decimal" w:pos="1066"/>
              </w:tabs>
              <w:rPr>
                <w:sz w:val="22"/>
              </w:rPr>
            </w:pPr>
            <w:bookmarkStart w:id="836" w:name="SCHBS_46_3"/>
            <w:r>
              <w:rPr>
                <w:sz w:val="22"/>
              </w:rPr>
              <w:t>100</w:t>
            </w:r>
            <w:bookmarkEnd w:id="836"/>
          </w:p>
        </w:tc>
        <w:tc>
          <w:tcPr>
            <w:tcW w:w="1282" w:type="dxa"/>
            <w:shd w:val="clear" w:color="auto" w:fill="auto"/>
            <w:vAlign w:val="center"/>
          </w:tcPr>
          <w:p w14:paraId="08EFAD8C" w14:textId="2FCF6A69" w:rsidR="00FA521F" w:rsidRPr="00FA521F" w:rsidRDefault="00FA521F" w:rsidP="00FA521F">
            <w:pPr>
              <w:tabs>
                <w:tab w:val="decimal" w:pos="1066"/>
              </w:tabs>
              <w:rPr>
                <w:sz w:val="22"/>
              </w:rPr>
            </w:pPr>
            <w:bookmarkStart w:id="837" w:name="SCHBS_46_4"/>
            <w:r>
              <w:rPr>
                <w:sz w:val="22"/>
              </w:rPr>
              <w:t>100</w:t>
            </w:r>
            <w:bookmarkEnd w:id="837"/>
          </w:p>
        </w:tc>
      </w:tr>
      <w:tr w:rsidR="00FA521F" w:rsidRPr="00FA521F" w14:paraId="0CD4168E" w14:textId="77777777" w:rsidTr="00FA521F">
        <w:tblPrEx>
          <w:tblCellMar>
            <w:top w:w="0" w:type="dxa"/>
            <w:bottom w:w="0" w:type="dxa"/>
          </w:tblCellMar>
        </w:tblPrEx>
        <w:tc>
          <w:tcPr>
            <w:tcW w:w="5340" w:type="dxa"/>
            <w:shd w:val="clear" w:color="auto" w:fill="auto"/>
            <w:vAlign w:val="center"/>
          </w:tcPr>
          <w:p w14:paraId="7F7C46A3" w14:textId="4331FAC3" w:rsidR="00FA521F" w:rsidRPr="00FA521F" w:rsidRDefault="00FA521F" w:rsidP="00FA521F">
            <w:pPr>
              <w:rPr>
                <w:sz w:val="22"/>
              </w:rPr>
            </w:pPr>
            <w:bookmarkStart w:id="838" w:name="SCHBS_47_0"/>
            <w:r>
              <w:rPr>
                <w:sz w:val="22"/>
              </w:rPr>
              <w:t>Borrowings</w:t>
            </w:r>
            <w:bookmarkEnd w:id="838"/>
          </w:p>
        </w:tc>
        <w:tc>
          <w:tcPr>
            <w:tcW w:w="980" w:type="dxa"/>
            <w:shd w:val="clear" w:color="auto" w:fill="auto"/>
            <w:vAlign w:val="center"/>
          </w:tcPr>
          <w:p w14:paraId="5DAECB3B" w14:textId="6F6DE2A7" w:rsidR="00FA521F" w:rsidRPr="00FA521F" w:rsidRDefault="00FA521F" w:rsidP="00FA521F">
            <w:pPr>
              <w:jc w:val="center"/>
              <w:rPr>
                <w:sz w:val="22"/>
              </w:rPr>
            </w:pPr>
            <w:bookmarkStart w:id="839" w:name="SCHBS_47_1"/>
            <w:r>
              <w:rPr>
                <w:sz w:val="22"/>
              </w:rPr>
              <w:t>41</w:t>
            </w:r>
            <w:bookmarkEnd w:id="839"/>
          </w:p>
        </w:tc>
        <w:tc>
          <w:tcPr>
            <w:tcW w:w="1282" w:type="dxa"/>
            <w:shd w:val="clear" w:color="auto" w:fill="auto"/>
            <w:vAlign w:val="center"/>
          </w:tcPr>
          <w:p w14:paraId="15B7858E" w14:textId="659D1C5F" w:rsidR="00FA521F" w:rsidRPr="00FA521F" w:rsidRDefault="00FA521F" w:rsidP="00FA521F">
            <w:pPr>
              <w:tabs>
                <w:tab w:val="decimal" w:pos="1066"/>
              </w:tabs>
              <w:rPr>
                <w:sz w:val="22"/>
              </w:rPr>
            </w:pPr>
            <w:bookmarkStart w:id="840" w:name="SCHBS_47_2"/>
            <w:r>
              <w:rPr>
                <w:sz w:val="22"/>
              </w:rPr>
              <w:t>100</w:t>
            </w:r>
            <w:bookmarkEnd w:id="840"/>
          </w:p>
        </w:tc>
        <w:tc>
          <w:tcPr>
            <w:tcW w:w="1282" w:type="dxa"/>
            <w:shd w:val="clear" w:color="auto" w:fill="auto"/>
            <w:vAlign w:val="center"/>
          </w:tcPr>
          <w:p w14:paraId="3C8B5A60" w14:textId="57566484" w:rsidR="00FA521F" w:rsidRPr="00FA521F" w:rsidRDefault="00FA521F" w:rsidP="00FA521F">
            <w:pPr>
              <w:tabs>
                <w:tab w:val="decimal" w:pos="1066"/>
              </w:tabs>
              <w:rPr>
                <w:sz w:val="22"/>
              </w:rPr>
            </w:pPr>
            <w:bookmarkStart w:id="841" w:name="SCHBS_47_3"/>
            <w:r>
              <w:rPr>
                <w:sz w:val="22"/>
              </w:rPr>
              <w:t>100</w:t>
            </w:r>
            <w:bookmarkEnd w:id="841"/>
          </w:p>
        </w:tc>
        <w:tc>
          <w:tcPr>
            <w:tcW w:w="1282" w:type="dxa"/>
            <w:shd w:val="clear" w:color="auto" w:fill="auto"/>
            <w:vAlign w:val="center"/>
          </w:tcPr>
          <w:p w14:paraId="4916DAC8" w14:textId="285B0D65" w:rsidR="00FA521F" w:rsidRPr="00FA521F" w:rsidRDefault="00FA521F" w:rsidP="00FA521F">
            <w:pPr>
              <w:tabs>
                <w:tab w:val="decimal" w:pos="1066"/>
              </w:tabs>
              <w:rPr>
                <w:sz w:val="22"/>
              </w:rPr>
            </w:pPr>
            <w:bookmarkStart w:id="842" w:name="SCHBS_47_4"/>
            <w:r>
              <w:rPr>
                <w:sz w:val="22"/>
              </w:rPr>
              <w:t>100</w:t>
            </w:r>
            <w:bookmarkEnd w:id="842"/>
          </w:p>
        </w:tc>
      </w:tr>
      <w:tr w:rsidR="00FA521F" w:rsidRPr="00FA521F" w14:paraId="18B28DE0" w14:textId="77777777" w:rsidTr="00FA521F">
        <w:tblPrEx>
          <w:tblCellMar>
            <w:top w:w="0" w:type="dxa"/>
            <w:bottom w:w="0" w:type="dxa"/>
          </w:tblCellMar>
        </w:tblPrEx>
        <w:tc>
          <w:tcPr>
            <w:tcW w:w="5340" w:type="dxa"/>
            <w:shd w:val="clear" w:color="auto" w:fill="auto"/>
            <w:vAlign w:val="center"/>
          </w:tcPr>
          <w:p w14:paraId="3F720EA4" w14:textId="481DB5AE" w:rsidR="00FA521F" w:rsidRPr="00FA521F" w:rsidRDefault="00FA521F" w:rsidP="00FA521F">
            <w:pPr>
              <w:rPr>
                <w:sz w:val="22"/>
              </w:rPr>
            </w:pPr>
            <w:bookmarkStart w:id="843" w:name="SCHBS_48_0"/>
            <w:r>
              <w:rPr>
                <w:sz w:val="22"/>
              </w:rPr>
              <w:t>Other financial liabilities</w:t>
            </w:r>
            <w:bookmarkEnd w:id="843"/>
          </w:p>
        </w:tc>
        <w:tc>
          <w:tcPr>
            <w:tcW w:w="980" w:type="dxa"/>
            <w:shd w:val="clear" w:color="auto" w:fill="auto"/>
            <w:vAlign w:val="center"/>
          </w:tcPr>
          <w:p w14:paraId="15A8873E" w14:textId="36CFB3D2" w:rsidR="00FA521F" w:rsidRPr="00FA521F" w:rsidRDefault="00FA521F" w:rsidP="00FA521F">
            <w:pPr>
              <w:jc w:val="center"/>
              <w:rPr>
                <w:sz w:val="22"/>
              </w:rPr>
            </w:pPr>
            <w:bookmarkStart w:id="844" w:name="SCHBS_48_1"/>
            <w:r>
              <w:rPr>
                <w:sz w:val="22"/>
              </w:rPr>
              <w:t>43</w:t>
            </w:r>
            <w:bookmarkEnd w:id="844"/>
          </w:p>
        </w:tc>
        <w:tc>
          <w:tcPr>
            <w:tcW w:w="1282" w:type="dxa"/>
            <w:shd w:val="clear" w:color="auto" w:fill="auto"/>
            <w:vAlign w:val="center"/>
          </w:tcPr>
          <w:p w14:paraId="7D590AF2" w14:textId="5932506F" w:rsidR="00FA521F" w:rsidRPr="00FA521F" w:rsidRDefault="00FA521F" w:rsidP="00FA521F">
            <w:pPr>
              <w:tabs>
                <w:tab w:val="decimal" w:pos="1066"/>
              </w:tabs>
              <w:rPr>
                <w:sz w:val="22"/>
              </w:rPr>
            </w:pPr>
            <w:bookmarkStart w:id="845" w:name="SCHBS_48_2"/>
            <w:r>
              <w:rPr>
                <w:sz w:val="22"/>
              </w:rPr>
              <w:t>100</w:t>
            </w:r>
            <w:bookmarkEnd w:id="845"/>
          </w:p>
        </w:tc>
        <w:tc>
          <w:tcPr>
            <w:tcW w:w="1282" w:type="dxa"/>
            <w:shd w:val="clear" w:color="auto" w:fill="auto"/>
            <w:vAlign w:val="center"/>
          </w:tcPr>
          <w:p w14:paraId="5C05D34F" w14:textId="7A44A7A9" w:rsidR="00FA521F" w:rsidRPr="00FA521F" w:rsidRDefault="00FA521F" w:rsidP="00FA521F">
            <w:pPr>
              <w:tabs>
                <w:tab w:val="decimal" w:pos="1066"/>
              </w:tabs>
              <w:rPr>
                <w:sz w:val="22"/>
              </w:rPr>
            </w:pPr>
            <w:bookmarkStart w:id="846" w:name="SCHBS_48_3"/>
            <w:r>
              <w:rPr>
                <w:sz w:val="22"/>
              </w:rPr>
              <w:t>100</w:t>
            </w:r>
            <w:bookmarkEnd w:id="846"/>
          </w:p>
        </w:tc>
        <w:tc>
          <w:tcPr>
            <w:tcW w:w="1282" w:type="dxa"/>
            <w:shd w:val="clear" w:color="auto" w:fill="auto"/>
            <w:vAlign w:val="center"/>
          </w:tcPr>
          <w:p w14:paraId="66885F07" w14:textId="36E0E978" w:rsidR="00FA521F" w:rsidRPr="00FA521F" w:rsidRDefault="00FA521F" w:rsidP="00FA521F">
            <w:pPr>
              <w:tabs>
                <w:tab w:val="decimal" w:pos="1066"/>
              </w:tabs>
              <w:rPr>
                <w:sz w:val="22"/>
              </w:rPr>
            </w:pPr>
            <w:bookmarkStart w:id="847" w:name="SCHBS_48_4"/>
            <w:r>
              <w:rPr>
                <w:sz w:val="22"/>
              </w:rPr>
              <w:t>100</w:t>
            </w:r>
            <w:bookmarkEnd w:id="847"/>
          </w:p>
        </w:tc>
      </w:tr>
      <w:tr w:rsidR="00FA521F" w:rsidRPr="00FA521F" w14:paraId="07483DC8" w14:textId="77777777" w:rsidTr="00FA521F">
        <w:tblPrEx>
          <w:tblCellMar>
            <w:top w:w="0" w:type="dxa"/>
            <w:bottom w:w="0" w:type="dxa"/>
          </w:tblCellMar>
        </w:tblPrEx>
        <w:tc>
          <w:tcPr>
            <w:tcW w:w="5340" w:type="dxa"/>
            <w:shd w:val="clear" w:color="auto" w:fill="auto"/>
            <w:vAlign w:val="center"/>
          </w:tcPr>
          <w:p w14:paraId="14F9874B" w14:textId="6D6969CC" w:rsidR="00FA521F" w:rsidRPr="00FA521F" w:rsidRDefault="00FA521F" w:rsidP="00FA521F">
            <w:pPr>
              <w:rPr>
                <w:sz w:val="22"/>
              </w:rPr>
            </w:pPr>
            <w:bookmarkStart w:id="848" w:name="SCHBS_49_0"/>
            <w:r>
              <w:rPr>
                <w:sz w:val="22"/>
              </w:rPr>
              <w:t>Lease liabilities</w:t>
            </w:r>
            <w:bookmarkEnd w:id="848"/>
          </w:p>
        </w:tc>
        <w:tc>
          <w:tcPr>
            <w:tcW w:w="980" w:type="dxa"/>
            <w:shd w:val="clear" w:color="auto" w:fill="auto"/>
            <w:vAlign w:val="center"/>
          </w:tcPr>
          <w:p w14:paraId="43C81592" w14:textId="000CA2B6" w:rsidR="00FA521F" w:rsidRPr="00FA521F" w:rsidRDefault="00FA521F" w:rsidP="00FA521F">
            <w:pPr>
              <w:jc w:val="center"/>
              <w:rPr>
                <w:sz w:val="22"/>
              </w:rPr>
            </w:pPr>
            <w:bookmarkStart w:id="849" w:name="SCHBS_49_1"/>
            <w:r>
              <w:rPr>
                <w:sz w:val="22"/>
              </w:rPr>
              <w:t>44</w:t>
            </w:r>
            <w:bookmarkEnd w:id="849"/>
          </w:p>
        </w:tc>
        <w:tc>
          <w:tcPr>
            <w:tcW w:w="1282" w:type="dxa"/>
            <w:shd w:val="clear" w:color="auto" w:fill="auto"/>
            <w:vAlign w:val="center"/>
          </w:tcPr>
          <w:p w14:paraId="6DF06D42" w14:textId="7FCACD4C" w:rsidR="00FA521F" w:rsidRPr="00FA521F" w:rsidRDefault="00FA521F" w:rsidP="00FA521F">
            <w:pPr>
              <w:tabs>
                <w:tab w:val="decimal" w:pos="1066"/>
              </w:tabs>
              <w:rPr>
                <w:sz w:val="22"/>
              </w:rPr>
            </w:pPr>
            <w:bookmarkStart w:id="850" w:name="SCHBS_49_2"/>
            <w:r>
              <w:rPr>
                <w:sz w:val="22"/>
              </w:rPr>
              <w:t>100</w:t>
            </w:r>
            <w:bookmarkEnd w:id="850"/>
          </w:p>
        </w:tc>
        <w:tc>
          <w:tcPr>
            <w:tcW w:w="1282" w:type="dxa"/>
            <w:shd w:val="clear" w:color="auto" w:fill="auto"/>
            <w:vAlign w:val="center"/>
          </w:tcPr>
          <w:p w14:paraId="3B9C7A68" w14:textId="2232CAC2" w:rsidR="00FA521F" w:rsidRPr="00FA521F" w:rsidRDefault="00FA521F" w:rsidP="00FA521F">
            <w:pPr>
              <w:tabs>
                <w:tab w:val="decimal" w:pos="1066"/>
              </w:tabs>
              <w:rPr>
                <w:sz w:val="22"/>
              </w:rPr>
            </w:pPr>
            <w:bookmarkStart w:id="851" w:name="SCHBS_49_3"/>
            <w:r>
              <w:rPr>
                <w:sz w:val="22"/>
              </w:rPr>
              <w:t>100</w:t>
            </w:r>
            <w:bookmarkEnd w:id="851"/>
          </w:p>
        </w:tc>
        <w:tc>
          <w:tcPr>
            <w:tcW w:w="1282" w:type="dxa"/>
            <w:shd w:val="clear" w:color="auto" w:fill="auto"/>
            <w:vAlign w:val="center"/>
          </w:tcPr>
          <w:p w14:paraId="7D10C450" w14:textId="11993631" w:rsidR="00FA521F" w:rsidRPr="00FA521F" w:rsidRDefault="00FA521F" w:rsidP="00FA521F">
            <w:pPr>
              <w:tabs>
                <w:tab w:val="decimal" w:pos="1066"/>
              </w:tabs>
              <w:rPr>
                <w:sz w:val="22"/>
              </w:rPr>
            </w:pPr>
            <w:bookmarkStart w:id="852" w:name="SCHBS_49_4"/>
            <w:r>
              <w:rPr>
                <w:sz w:val="22"/>
              </w:rPr>
              <w:t>100</w:t>
            </w:r>
            <w:bookmarkEnd w:id="852"/>
          </w:p>
        </w:tc>
      </w:tr>
      <w:tr w:rsidR="00FA521F" w:rsidRPr="00FA521F" w14:paraId="342997E6" w14:textId="77777777" w:rsidTr="00FA521F">
        <w:tblPrEx>
          <w:tblCellMar>
            <w:top w:w="0" w:type="dxa"/>
            <w:bottom w:w="0" w:type="dxa"/>
          </w:tblCellMar>
        </w:tblPrEx>
        <w:tc>
          <w:tcPr>
            <w:tcW w:w="5340" w:type="dxa"/>
            <w:shd w:val="clear" w:color="auto" w:fill="auto"/>
            <w:vAlign w:val="center"/>
          </w:tcPr>
          <w:p w14:paraId="7976D9ED" w14:textId="3DC0B4BE" w:rsidR="00FA521F" w:rsidRPr="00FA521F" w:rsidRDefault="00FA521F" w:rsidP="00FA521F">
            <w:pPr>
              <w:rPr>
                <w:sz w:val="22"/>
              </w:rPr>
            </w:pPr>
            <w:bookmarkStart w:id="853" w:name="SCHBS_50_0"/>
            <w:r>
              <w:rPr>
                <w:sz w:val="22"/>
              </w:rPr>
              <w:t>Provisions</w:t>
            </w:r>
            <w:bookmarkEnd w:id="853"/>
          </w:p>
        </w:tc>
        <w:tc>
          <w:tcPr>
            <w:tcW w:w="980" w:type="dxa"/>
            <w:shd w:val="clear" w:color="auto" w:fill="auto"/>
            <w:vAlign w:val="center"/>
          </w:tcPr>
          <w:p w14:paraId="5F9342BF" w14:textId="24E2A6AE" w:rsidR="00FA521F" w:rsidRPr="00FA521F" w:rsidRDefault="00FA521F" w:rsidP="00FA521F">
            <w:pPr>
              <w:jc w:val="center"/>
              <w:rPr>
                <w:sz w:val="22"/>
              </w:rPr>
            </w:pPr>
            <w:bookmarkStart w:id="854" w:name="SCHBS_50_1"/>
            <w:r>
              <w:rPr>
                <w:sz w:val="22"/>
              </w:rPr>
              <w:t>45</w:t>
            </w:r>
            <w:bookmarkEnd w:id="854"/>
          </w:p>
        </w:tc>
        <w:tc>
          <w:tcPr>
            <w:tcW w:w="1282" w:type="dxa"/>
            <w:shd w:val="clear" w:color="auto" w:fill="auto"/>
            <w:vAlign w:val="center"/>
          </w:tcPr>
          <w:p w14:paraId="2F7477B9" w14:textId="262129E5" w:rsidR="00FA521F" w:rsidRPr="00FA521F" w:rsidRDefault="00FA521F" w:rsidP="00FA521F">
            <w:pPr>
              <w:tabs>
                <w:tab w:val="decimal" w:pos="1066"/>
              </w:tabs>
              <w:rPr>
                <w:sz w:val="22"/>
              </w:rPr>
            </w:pPr>
            <w:bookmarkStart w:id="855" w:name="SCHBS_50_2"/>
            <w:r>
              <w:rPr>
                <w:sz w:val="22"/>
              </w:rPr>
              <w:t>100</w:t>
            </w:r>
            <w:bookmarkEnd w:id="855"/>
          </w:p>
        </w:tc>
        <w:tc>
          <w:tcPr>
            <w:tcW w:w="1282" w:type="dxa"/>
            <w:shd w:val="clear" w:color="auto" w:fill="auto"/>
            <w:vAlign w:val="center"/>
          </w:tcPr>
          <w:p w14:paraId="2221C1FC" w14:textId="6150F102" w:rsidR="00FA521F" w:rsidRPr="00FA521F" w:rsidRDefault="00FA521F" w:rsidP="00FA521F">
            <w:pPr>
              <w:tabs>
                <w:tab w:val="decimal" w:pos="1066"/>
              </w:tabs>
              <w:rPr>
                <w:sz w:val="22"/>
              </w:rPr>
            </w:pPr>
            <w:bookmarkStart w:id="856" w:name="SCHBS_50_3"/>
            <w:r>
              <w:rPr>
                <w:sz w:val="22"/>
              </w:rPr>
              <w:t>100</w:t>
            </w:r>
            <w:bookmarkEnd w:id="856"/>
          </w:p>
        </w:tc>
        <w:tc>
          <w:tcPr>
            <w:tcW w:w="1282" w:type="dxa"/>
            <w:shd w:val="clear" w:color="auto" w:fill="auto"/>
            <w:vAlign w:val="center"/>
          </w:tcPr>
          <w:p w14:paraId="041BA8DB" w14:textId="793ACA1E" w:rsidR="00FA521F" w:rsidRPr="00FA521F" w:rsidRDefault="00FA521F" w:rsidP="00FA521F">
            <w:pPr>
              <w:tabs>
                <w:tab w:val="decimal" w:pos="1066"/>
              </w:tabs>
              <w:rPr>
                <w:sz w:val="22"/>
              </w:rPr>
            </w:pPr>
            <w:bookmarkStart w:id="857" w:name="SCHBS_50_4"/>
            <w:r>
              <w:rPr>
                <w:sz w:val="22"/>
              </w:rPr>
              <w:t>100</w:t>
            </w:r>
            <w:bookmarkEnd w:id="857"/>
          </w:p>
        </w:tc>
      </w:tr>
      <w:tr w:rsidR="00FA521F" w:rsidRPr="00FA521F" w14:paraId="2EE6F486" w14:textId="77777777" w:rsidTr="00FA521F">
        <w:tblPrEx>
          <w:tblCellMar>
            <w:top w:w="0" w:type="dxa"/>
            <w:bottom w:w="0" w:type="dxa"/>
          </w:tblCellMar>
        </w:tblPrEx>
        <w:tc>
          <w:tcPr>
            <w:tcW w:w="5340" w:type="dxa"/>
            <w:shd w:val="clear" w:color="auto" w:fill="auto"/>
            <w:vAlign w:val="center"/>
          </w:tcPr>
          <w:p w14:paraId="3AB53131" w14:textId="5F68CC6B" w:rsidR="00FA521F" w:rsidRPr="00FA521F" w:rsidRDefault="00FA521F" w:rsidP="00FA521F">
            <w:pPr>
              <w:rPr>
                <w:sz w:val="22"/>
              </w:rPr>
            </w:pPr>
            <w:bookmarkStart w:id="858" w:name="SCHBS_51_0"/>
            <w:r>
              <w:rPr>
                <w:sz w:val="22"/>
              </w:rPr>
              <w:t>Contract liabilities</w:t>
            </w:r>
            <w:bookmarkEnd w:id="858"/>
          </w:p>
        </w:tc>
        <w:tc>
          <w:tcPr>
            <w:tcW w:w="980" w:type="dxa"/>
            <w:shd w:val="clear" w:color="auto" w:fill="auto"/>
            <w:vAlign w:val="center"/>
          </w:tcPr>
          <w:p w14:paraId="542CE816" w14:textId="527717E3" w:rsidR="00FA521F" w:rsidRPr="00FA521F" w:rsidRDefault="00FA521F" w:rsidP="00FA521F">
            <w:pPr>
              <w:jc w:val="center"/>
              <w:rPr>
                <w:sz w:val="22"/>
              </w:rPr>
            </w:pPr>
            <w:bookmarkStart w:id="859" w:name="SCHBS_51_1"/>
            <w:r>
              <w:rPr>
                <w:sz w:val="22"/>
              </w:rPr>
              <w:t>37</w:t>
            </w:r>
            <w:bookmarkEnd w:id="859"/>
          </w:p>
        </w:tc>
        <w:tc>
          <w:tcPr>
            <w:tcW w:w="1282" w:type="dxa"/>
            <w:shd w:val="clear" w:color="auto" w:fill="auto"/>
            <w:vAlign w:val="center"/>
          </w:tcPr>
          <w:p w14:paraId="59D0722D" w14:textId="3DDC3256" w:rsidR="00FA521F" w:rsidRPr="00FA521F" w:rsidRDefault="00FA521F" w:rsidP="00FA521F">
            <w:pPr>
              <w:tabs>
                <w:tab w:val="decimal" w:pos="1066"/>
              </w:tabs>
              <w:rPr>
                <w:sz w:val="22"/>
              </w:rPr>
            </w:pPr>
            <w:bookmarkStart w:id="860" w:name="SCHBS_51_2"/>
            <w:r>
              <w:rPr>
                <w:sz w:val="22"/>
              </w:rPr>
              <w:t>100</w:t>
            </w:r>
            <w:bookmarkEnd w:id="860"/>
          </w:p>
        </w:tc>
        <w:tc>
          <w:tcPr>
            <w:tcW w:w="1282" w:type="dxa"/>
            <w:shd w:val="clear" w:color="auto" w:fill="auto"/>
            <w:vAlign w:val="center"/>
          </w:tcPr>
          <w:p w14:paraId="2CB90E8D" w14:textId="4383E309" w:rsidR="00FA521F" w:rsidRPr="00FA521F" w:rsidRDefault="00FA521F" w:rsidP="00FA521F">
            <w:pPr>
              <w:tabs>
                <w:tab w:val="decimal" w:pos="1066"/>
              </w:tabs>
              <w:rPr>
                <w:sz w:val="22"/>
              </w:rPr>
            </w:pPr>
            <w:bookmarkStart w:id="861" w:name="SCHBS_51_3"/>
            <w:r>
              <w:rPr>
                <w:sz w:val="22"/>
              </w:rPr>
              <w:t>100</w:t>
            </w:r>
            <w:bookmarkEnd w:id="861"/>
          </w:p>
        </w:tc>
        <w:tc>
          <w:tcPr>
            <w:tcW w:w="1282" w:type="dxa"/>
            <w:shd w:val="clear" w:color="auto" w:fill="auto"/>
            <w:vAlign w:val="center"/>
          </w:tcPr>
          <w:p w14:paraId="527007C5" w14:textId="35A9A949" w:rsidR="00FA521F" w:rsidRPr="00FA521F" w:rsidRDefault="00FA521F" w:rsidP="00FA521F">
            <w:pPr>
              <w:tabs>
                <w:tab w:val="decimal" w:pos="1066"/>
              </w:tabs>
              <w:rPr>
                <w:sz w:val="22"/>
              </w:rPr>
            </w:pPr>
            <w:bookmarkStart w:id="862" w:name="SCHBS_51_4"/>
            <w:r>
              <w:rPr>
                <w:sz w:val="22"/>
              </w:rPr>
              <w:t>100</w:t>
            </w:r>
            <w:bookmarkEnd w:id="862"/>
          </w:p>
        </w:tc>
      </w:tr>
      <w:tr w:rsidR="00FA521F" w:rsidRPr="00FA521F" w14:paraId="6ED380FE" w14:textId="77777777" w:rsidTr="00FA521F">
        <w:tblPrEx>
          <w:tblCellMar>
            <w:top w:w="0" w:type="dxa"/>
            <w:bottom w:w="0" w:type="dxa"/>
          </w:tblCellMar>
        </w:tblPrEx>
        <w:tc>
          <w:tcPr>
            <w:tcW w:w="5340" w:type="dxa"/>
            <w:shd w:val="clear" w:color="auto" w:fill="auto"/>
            <w:vAlign w:val="center"/>
          </w:tcPr>
          <w:p w14:paraId="6D3F77FE" w14:textId="48D02744" w:rsidR="00FA521F" w:rsidRPr="00FA521F" w:rsidRDefault="00FA521F" w:rsidP="00FA521F">
            <w:pPr>
              <w:rPr>
                <w:sz w:val="22"/>
              </w:rPr>
            </w:pPr>
            <w:bookmarkStart w:id="863" w:name="SCHBS_52_0"/>
            <w:r>
              <w:rPr>
                <w:sz w:val="22"/>
              </w:rPr>
              <w:t>Refund liabilities</w:t>
            </w:r>
            <w:bookmarkEnd w:id="863"/>
          </w:p>
        </w:tc>
        <w:tc>
          <w:tcPr>
            <w:tcW w:w="980" w:type="dxa"/>
            <w:shd w:val="clear" w:color="auto" w:fill="auto"/>
            <w:vAlign w:val="center"/>
          </w:tcPr>
          <w:p w14:paraId="36EB37C5" w14:textId="747F3C0F" w:rsidR="00FA521F" w:rsidRPr="00FA521F" w:rsidRDefault="00FA521F" w:rsidP="00FA521F">
            <w:pPr>
              <w:jc w:val="center"/>
              <w:rPr>
                <w:sz w:val="22"/>
              </w:rPr>
            </w:pPr>
            <w:bookmarkStart w:id="864" w:name="SCHBS_52_1"/>
            <w:r>
              <w:rPr>
                <w:sz w:val="22"/>
              </w:rPr>
              <w:t>33</w:t>
            </w:r>
            <w:bookmarkEnd w:id="864"/>
          </w:p>
        </w:tc>
        <w:tc>
          <w:tcPr>
            <w:tcW w:w="1282" w:type="dxa"/>
            <w:shd w:val="clear" w:color="auto" w:fill="auto"/>
            <w:vAlign w:val="center"/>
          </w:tcPr>
          <w:p w14:paraId="78C75B00" w14:textId="502FFBEA" w:rsidR="00FA521F" w:rsidRPr="00FA521F" w:rsidRDefault="00FA521F" w:rsidP="00FA521F">
            <w:pPr>
              <w:tabs>
                <w:tab w:val="decimal" w:pos="1066"/>
              </w:tabs>
              <w:rPr>
                <w:sz w:val="22"/>
              </w:rPr>
            </w:pPr>
            <w:bookmarkStart w:id="865" w:name="SCHBS_52_2"/>
            <w:r>
              <w:rPr>
                <w:sz w:val="22"/>
              </w:rPr>
              <w:t>100</w:t>
            </w:r>
            <w:bookmarkEnd w:id="865"/>
          </w:p>
        </w:tc>
        <w:tc>
          <w:tcPr>
            <w:tcW w:w="1282" w:type="dxa"/>
            <w:shd w:val="clear" w:color="auto" w:fill="auto"/>
            <w:vAlign w:val="center"/>
          </w:tcPr>
          <w:p w14:paraId="12FB186C" w14:textId="5BE03292" w:rsidR="00FA521F" w:rsidRPr="00FA521F" w:rsidRDefault="00FA521F" w:rsidP="00FA521F">
            <w:pPr>
              <w:tabs>
                <w:tab w:val="decimal" w:pos="1066"/>
              </w:tabs>
              <w:rPr>
                <w:sz w:val="22"/>
              </w:rPr>
            </w:pPr>
            <w:bookmarkStart w:id="866" w:name="SCHBS_52_3"/>
            <w:r>
              <w:rPr>
                <w:sz w:val="22"/>
              </w:rPr>
              <w:t>100</w:t>
            </w:r>
            <w:bookmarkEnd w:id="866"/>
          </w:p>
        </w:tc>
        <w:tc>
          <w:tcPr>
            <w:tcW w:w="1282" w:type="dxa"/>
            <w:shd w:val="clear" w:color="auto" w:fill="auto"/>
            <w:vAlign w:val="center"/>
          </w:tcPr>
          <w:p w14:paraId="45E49FCE" w14:textId="430100D4" w:rsidR="00FA521F" w:rsidRPr="00FA521F" w:rsidRDefault="00FA521F" w:rsidP="00FA521F">
            <w:pPr>
              <w:tabs>
                <w:tab w:val="decimal" w:pos="1066"/>
              </w:tabs>
              <w:rPr>
                <w:sz w:val="22"/>
              </w:rPr>
            </w:pPr>
            <w:bookmarkStart w:id="867" w:name="SCHBS_52_4"/>
            <w:r>
              <w:rPr>
                <w:sz w:val="22"/>
              </w:rPr>
              <w:t>100</w:t>
            </w:r>
            <w:bookmarkEnd w:id="867"/>
          </w:p>
        </w:tc>
      </w:tr>
      <w:tr w:rsidR="00FA521F" w:rsidRPr="00FA521F" w14:paraId="1939CEA1" w14:textId="77777777" w:rsidTr="00FA521F">
        <w:tblPrEx>
          <w:tblCellMar>
            <w:top w:w="0" w:type="dxa"/>
            <w:bottom w:w="0" w:type="dxa"/>
          </w:tblCellMar>
        </w:tblPrEx>
        <w:tc>
          <w:tcPr>
            <w:tcW w:w="5340" w:type="dxa"/>
            <w:shd w:val="clear" w:color="auto" w:fill="auto"/>
            <w:vAlign w:val="center"/>
          </w:tcPr>
          <w:p w14:paraId="43088456" w14:textId="18898D2D" w:rsidR="00FA521F" w:rsidRPr="00FA521F" w:rsidRDefault="00FA521F" w:rsidP="00FA521F">
            <w:pPr>
              <w:rPr>
                <w:sz w:val="22"/>
              </w:rPr>
            </w:pPr>
            <w:bookmarkStart w:id="868" w:name="SCHBS_53_0"/>
            <w:r>
              <w:rPr>
                <w:sz w:val="22"/>
              </w:rPr>
              <w:t>Deferred income</w:t>
            </w:r>
            <w:bookmarkEnd w:id="868"/>
          </w:p>
        </w:tc>
        <w:tc>
          <w:tcPr>
            <w:tcW w:w="980" w:type="dxa"/>
            <w:shd w:val="clear" w:color="auto" w:fill="auto"/>
            <w:vAlign w:val="center"/>
          </w:tcPr>
          <w:p w14:paraId="38C9BF05" w14:textId="6FF9A7C0" w:rsidR="00FA521F" w:rsidRPr="00FA521F" w:rsidRDefault="00FA521F" w:rsidP="00FA521F">
            <w:pPr>
              <w:jc w:val="center"/>
              <w:rPr>
                <w:sz w:val="22"/>
              </w:rPr>
            </w:pPr>
            <w:bookmarkStart w:id="869" w:name="SCHBS_53_1"/>
            <w:r>
              <w:rPr>
                <w:sz w:val="22"/>
              </w:rPr>
              <w:t>50</w:t>
            </w:r>
            <w:bookmarkEnd w:id="869"/>
          </w:p>
        </w:tc>
        <w:tc>
          <w:tcPr>
            <w:tcW w:w="1282" w:type="dxa"/>
            <w:shd w:val="clear" w:color="auto" w:fill="auto"/>
            <w:vAlign w:val="center"/>
          </w:tcPr>
          <w:p w14:paraId="2EB1EC3F" w14:textId="57A557A0" w:rsidR="00FA521F" w:rsidRPr="00FA521F" w:rsidRDefault="00FA521F" w:rsidP="00FA521F">
            <w:pPr>
              <w:tabs>
                <w:tab w:val="decimal" w:pos="1066"/>
              </w:tabs>
              <w:rPr>
                <w:sz w:val="22"/>
              </w:rPr>
            </w:pPr>
            <w:bookmarkStart w:id="870" w:name="SCHBS_53_2"/>
            <w:r>
              <w:rPr>
                <w:sz w:val="22"/>
              </w:rPr>
              <w:t>100</w:t>
            </w:r>
            <w:bookmarkEnd w:id="870"/>
          </w:p>
        </w:tc>
        <w:tc>
          <w:tcPr>
            <w:tcW w:w="1282" w:type="dxa"/>
            <w:shd w:val="clear" w:color="auto" w:fill="auto"/>
            <w:vAlign w:val="center"/>
          </w:tcPr>
          <w:p w14:paraId="7AC10706" w14:textId="7D1F7E19" w:rsidR="00FA521F" w:rsidRPr="00FA521F" w:rsidRDefault="00FA521F" w:rsidP="00FA521F">
            <w:pPr>
              <w:tabs>
                <w:tab w:val="decimal" w:pos="1066"/>
              </w:tabs>
              <w:rPr>
                <w:sz w:val="22"/>
              </w:rPr>
            </w:pPr>
            <w:bookmarkStart w:id="871" w:name="SCHBS_53_3"/>
            <w:r>
              <w:rPr>
                <w:sz w:val="22"/>
              </w:rPr>
              <w:t>100</w:t>
            </w:r>
            <w:bookmarkEnd w:id="871"/>
          </w:p>
        </w:tc>
        <w:tc>
          <w:tcPr>
            <w:tcW w:w="1282" w:type="dxa"/>
            <w:shd w:val="clear" w:color="auto" w:fill="auto"/>
            <w:vAlign w:val="center"/>
          </w:tcPr>
          <w:p w14:paraId="5A375EB9" w14:textId="3C357147" w:rsidR="00FA521F" w:rsidRPr="00FA521F" w:rsidRDefault="00FA521F" w:rsidP="00FA521F">
            <w:pPr>
              <w:tabs>
                <w:tab w:val="decimal" w:pos="1066"/>
              </w:tabs>
              <w:rPr>
                <w:sz w:val="22"/>
              </w:rPr>
            </w:pPr>
            <w:bookmarkStart w:id="872" w:name="SCHBS_53_4"/>
            <w:r>
              <w:rPr>
                <w:sz w:val="22"/>
              </w:rPr>
              <w:t>100</w:t>
            </w:r>
            <w:bookmarkEnd w:id="872"/>
          </w:p>
        </w:tc>
      </w:tr>
      <w:tr w:rsidR="00FA521F" w:rsidRPr="00FA521F" w14:paraId="336406E7" w14:textId="77777777" w:rsidTr="00FA521F">
        <w:tblPrEx>
          <w:tblCellMar>
            <w:top w:w="0" w:type="dxa"/>
            <w:bottom w:w="0" w:type="dxa"/>
          </w:tblCellMar>
        </w:tblPrEx>
        <w:tc>
          <w:tcPr>
            <w:tcW w:w="5340" w:type="dxa"/>
            <w:shd w:val="clear" w:color="auto" w:fill="auto"/>
            <w:vAlign w:val="center"/>
          </w:tcPr>
          <w:p w14:paraId="59B8ADC9" w14:textId="694795B8" w:rsidR="00FA521F" w:rsidRPr="00FA521F" w:rsidRDefault="00FA521F" w:rsidP="00FA521F">
            <w:pPr>
              <w:rPr>
                <w:sz w:val="22"/>
              </w:rPr>
            </w:pPr>
            <w:bookmarkStart w:id="873" w:name="SCHBS_54_0"/>
            <w:r>
              <w:rPr>
                <w:sz w:val="22"/>
              </w:rPr>
              <w:t>Liabilities for cash-settled share-based payments</w:t>
            </w:r>
            <w:bookmarkEnd w:id="873"/>
          </w:p>
        </w:tc>
        <w:tc>
          <w:tcPr>
            <w:tcW w:w="980" w:type="dxa"/>
            <w:shd w:val="clear" w:color="auto" w:fill="auto"/>
            <w:vAlign w:val="center"/>
          </w:tcPr>
          <w:p w14:paraId="1CEFD3CF" w14:textId="7A47A761" w:rsidR="00FA521F" w:rsidRPr="00FA521F" w:rsidRDefault="00FA521F" w:rsidP="00FA521F">
            <w:pPr>
              <w:jc w:val="center"/>
              <w:rPr>
                <w:sz w:val="22"/>
              </w:rPr>
            </w:pPr>
            <w:bookmarkStart w:id="874" w:name="SCHBS_54_1"/>
            <w:r>
              <w:rPr>
                <w:sz w:val="22"/>
              </w:rPr>
              <w:t>48</w:t>
            </w:r>
            <w:bookmarkEnd w:id="874"/>
          </w:p>
        </w:tc>
        <w:tc>
          <w:tcPr>
            <w:tcW w:w="1282" w:type="dxa"/>
            <w:shd w:val="clear" w:color="auto" w:fill="auto"/>
            <w:vAlign w:val="center"/>
          </w:tcPr>
          <w:p w14:paraId="379D733B" w14:textId="29ED37E4" w:rsidR="00FA521F" w:rsidRPr="00FA521F" w:rsidRDefault="00FA521F" w:rsidP="00FA521F">
            <w:pPr>
              <w:tabs>
                <w:tab w:val="decimal" w:pos="1066"/>
              </w:tabs>
              <w:rPr>
                <w:sz w:val="22"/>
              </w:rPr>
            </w:pPr>
            <w:bookmarkStart w:id="875" w:name="SCHBS_54_2"/>
            <w:r>
              <w:rPr>
                <w:sz w:val="22"/>
              </w:rPr>
              <w:t>100</w:t>
            </w:r>
            <w:bookmarkEnd w:id="875"/>
          </w:p>
        </w:tc>
        <w:tc>
          <w:tcPr>
            <w:tcW w:w="1282" w:type="dxa"/>
            <w:shd w:val="clear" w:color="auto" w:fill="auto"/>
            <w:vAlign w:val="center"/>
          </w:tcPr>
          <w:p w14:paraId="2E5A7FC4" w14:textId="0C85DEDA" w:rsidR="00FA521F" w:rsidRPr="00FA521F" w:rsidRDefault="00FA521F" w:rsidP="00FA521F">
            <w:pPr>
              <w:tabs>
                <w:tab w:val="decimal" w:pos="1066"/>
              </w:tabs>
              <w:rPr>
                <w:sz w:val="22"/>
              </w:rPr>
            </w:pPr>
            <w:bookmarkStart w:id="876" w:name="SCHBS_54_3"/>
            <w:r>
              <w:rPr>
                <w:sz w:val="22"/>
              </w:rPr>
              <w:t>100</w:t>
            </w:r>
            <w:bookmarkEnd w:id="876"/>
          </w:p>
        </w:tc>
        <w:tc>
          <w:tcPr>
            <w:tcW w:w="1282" w:type="dxa"/>
            <w:shd w:val="clear" w:color="auto" w:fill="auto"/>
            <w:vAlign w:val="center"/>
          </w:tcPr>
          <w:p w14:paraId="60E45A2B" w14:textId="06C30D71" w:rsidR="00FA521F" w:rsidRPr="00FA521F" w:rsidRDefault="00FA521F" w:rsidP="00FA521F">
            <w:pPr>
              <w:tabs>
                <w:tab w:val="decimal" w:pos="1066"/>
              </w:tabs>
              <w:rPr>
                <w:sz w:val="22"/>
              </w:rPr>
            </w:pPr>
            <w:bookmarkStart w:id="877" w:name="SCHBS_54_4"/>
            <w:r>
              <w:rPr>
                <w:sz w:val="22"/>
              </w:rPr>
              <w:t>100</w:t>
            </w:r>
            <w:bookmarkEnd w:id="877"/>
          </w:p>
        </w:tc>
      </w:tr>
      <w:tr w:rsidR="00FA521F" w:rsidRPr="00FA521F" w14:paraId="390B3C3B" w14:textId="77777777" w:rsidTr="00FA521F">
        <w:tblPrEx>
          <w:tblCellMar>
            <w:top w:w="0" w:type="dxa"/>
            <w:bottom w:w="0" w:type="dxa"/>
          </w:tblCellMar>
        </w:tblPrEx>
        <w:tc>
          <w:tcPr>
            <w:tcW w:w="5340" w:type="dxa"/>
            <w:shd w:val="clear" w:color="auto" w:fill="auto"/>
            <w:vAlign w:val="center"/>
          </w:tcPr>
          <w:p w14:paraId="1F69993F" w14:textId="03E75D07" w:rsidR="00FA521F" w:rsidRPr="00FA521F" w:rsidRDefault="00FA521F" w:rsidP="00FA521F">
            <w:pPr>
              <w:rPr>
                <w:sz w:val="22"/>
              </w:rPr>
            </w:pPr>
            <w:bookmarkStart w:id="878" w:name="SCHBS_55_0"/>
            <w:r>
              <w:rPr>
                <w:sz w:val="22"/>
              </w:rPr>
              <w:t>Bank overdrafts</w:t>
            </w:r>
            <w:bookmarkEnd w:id="878"/>
          </w:p>
        </w:tc>
        <w:tc>
          <w:tcPr>
            <w:tcW w:w="980" w:type="dxa"/>
            <w:shd w:val="clear" w:color="auto" w:fill="auto"/>
            <w:vAlign w:val="center"/>
          </w:tcPr>
          <w:p w14:paraId="3128CABF" w14:textId="5DE89920" w:rsidR="00FA521F" w:rsidRPr="00FA521F" w:rsidRDefault="00FA521F" w:rsidP="00FA521F">
            <w:pPr>
              <w:jc w:val="center"/>
              <w:rPr>
                <w:sz w:val="22"/>
              </w:rPr>
            </w:pPr>
            <w:bookmarkStart w:id="879" w:name="SCHBS_55_1"/>
            <w:r>
              <w:rPr>
                <w:sz w:val="22"/>
              </w:rPr>
              <w:t>35</w:t>
            </w:r>
            <w:bookmarkEnd w:id="879"/>
          </w:p>
        </w:tc>
        <w:tc>
          <w:tcPr>
            <w:tcW w:w="1282" w:type="dxa"/>
            <w:shd w:val="clear" w:color="auto" w:fill="auto"/>
            <w:vAlign w:val="center"/>
          </w:tcPr>
          <w:p w14:paraId="04F6D875" w14:textId="3F475AAF" w:rsidR="00FA521F" w:rsidRPr="00FA521F" w:rsidRDefault="00FA521F" w:rsidP="00FA521F">
            <w:pPr>
              <w:pBdr>
                <w:bottom w:val="single" w:sz="4" w:space="0" w:color="auto"/>
              </w:pBdr>
              <w:tabs>
                <w:tab w:val="decimal" w:pos="1066"/>
              </w:tabs>
              <w:ind w:left="540"/>
              <w:rPr>
                <w:sz w:val="22"/>
              </w:rPr>
            </w:pPr>
            <w:bookmarkStart w:id="880" w:name="SCHBS_55_2"/>
            <w:r>
              <w:rPr>
                <w:sz w:val="22"/>
              </w:rPr>
              <w:t>-</w:t>
            </w:r>
            <w:bookmarkEnd w:id="880"/>
          </w:p>
        </w:tc>
        <w:tc>
          <w:tcPr>
            <w:tcW w:w="1282" w:type="dxa"/>
            <w:shd w:val="clear" w:color="auto" w:fill="auto"/>
            <w:vAlign w:val="center"/>
          </w:tcPr>
          <w:p w14:paraId="0CDAB688" w14:textId="2F6EC14B" w:rsidR="00FA521F" w:rsidRPr="00FA521F" w:rsidRDefault="00FA521F" w:rsidP="00FA521F">
            <w:pPr>
              <w:pBdr>
                <w:bottom w:val="single" w:sz="4" w:space="0" w:color="auto"/>
              </w:pBdr>
              <w:tabs>
                <w:tab w:val="decimal" w:pos="1066"/>
              </w:tabs>
              <w:ind w:left="540"/>
              <w:rPr>
                <w:sz w:val="22"/>
              </w:rPr>
            </w:pPr>
            <w:bookmarkStart w:id="881" w:name="SCHBS_55_3"/>
            <w:r>
              <w:rPr>
                <w:sz w:val="22"/>
              </w:rPr>
              <w:t>-</w:t>
            </w:r>
            <w:bookmarkEnd w:id="881"/>
          </w:p>
        </w:tc>
        <w:tc>
          <w:tcPr>
            <w:tcW w:w="1282" w:type="dxa"/>
            <w:shd w:val="clear" w:color="auto" w:fill="auto"/>
            <w:vAlign w:val="center"/>
          </w:tcPr>
          <w:p w14:paraId="3D993175" w14:textId="46FA2C4B" w:rsidR="00FA521F" w:rsidRPr="00FA521F" w:rsidRDefault="00FA521F" w:rsidP="00FA521F">
            <w:pPr>
              <w:pBdr>
                <w:bottom w:val="single" w:sz="4" w:space="0" w:color="auto"/>
              </w:pBdr>
              <w:tabs>
                <w:tab w:val="decimal" w:pos="1066"/>
              </w:tabs>
              <w:ind w:left="540"/>
              <w:rPr>
                <w:sz w:val="22"/>
              </w:rPr>
            </w:pPr>
            <w:bookmarkStart w:id="882" w:name="SCHBS_55_4"/>
            <w:r>
              <w:rPr>
                <w:sz w:val="22"/>
              </w:rPr>
              <w:t>-</w:t>
            </w:r>
            <w:bookmarkEnd w:id="882"/>
          </w:p>
        </w:tc>
      </w:tr>
      <w:tr w:rsidR="00FA521F" w:rsidRPr="00FA521F" w14:paraId="425792AF" w14:textId="77777777" w:rsidTr="00FA521F">
        <w:tblPrEx>
          <w:tblCellMar>
            <w:top w:w="0" w:type="dxa"/>
            <w:bottom w:w="0" w:type="dxa"/>
          </w:tblCellMar>
        </w:tblPrEx>
        <w:tc>
          <w:tcPr>
            <w:tcW w:w="5340" w:type="dxa"/>
            <w:shd w:val="clear" w:color="auto" w:fill="auto"/>
            <w:vAlign w:val="center"/>
          </w:tcPr>
          <w:p w14:paraId="7F127E65" w14:textId="77777777" w:rsidR="00FA521F" w:rsidRPr="00FA521F" w:rsidRDefault="00FA521F" w:rsidP="00FA521F">
            <w:pPr>
              <w:rPr>
                <w:sz w:val="22"/>
              </w:rPr>
            </w:pPr>
            <w:bookmarkStart w:id="883" w:name="SCHBS_56_0"/>
            <w:bookmarkEnd w:id="883"/>
          </w:p>
        </w:tc>
        <w:tc>
          <w:tcPr>
            <w:tcW w:w="980" w:type="dxa"/>
            <w:shd w:val="clear" w:color="auto" w:fill="auto"/>
            <w:vAlign w:val="center"/>
          </w:tcPr>
          <w:p w14:paraId="0387D62A" w14:textId="77777777" w:rsidR="00FA521F" w:rsidRPr="00FA521F" w:rsidRDefault="00FA521F" w:rsidP="00FA521F">
            <w:pPr>
              <w:jc w:val="center"/>
              <w:rPr>
                <w:sz w:val="22"/>
              </w:rPr>
            </w:pPr>
            <w:bookmarkStart w:id="884" w:name="SCHBS_56_1"/>
            <w:bookmarkEnd w:id="884"/>
          </w:p>
        </w:tc>
        <w:tc>
          <w:tcPr>
            <w:tcW w:w="1282" w:type="dxa"/>
            <w:shd w:val="clear" w:color="auto" w:fill="auto"/>
            <w:vAlign w:val="center"/>
          </w:tcPr>
          <w:p w14:paraId="0D2FCB46" w14:textId="06820F1E" w:rsidR="00FA521F" w:rsidRPr="00FA521F" w:rsidRDefault="00FA521F" w:rsidP="00FA521F">
            <w:pPr>
              <w:tabs>
                <w:tab w:val="decimal" w:pos="1066"/>
              </w:tabs>
              <w:rPr>
                <w:sz w:val="22"/>
              </w:rPr>
            </w:pPr>
            <w:bookmarkStart w:id="885" w:name="SCHBS_56_2"/>
            <w:r>
              <w:rPr>
                <w:sz w:val="22"/>
              </w:rPr>
              <w:t>1,000</w:t>
            </w:r>
            <w:bookmarkEnd w:id="885"/>
          </w:p>
        </w:tc>
        <w:tc>
          <w:tcPr>
            <w:tcW w:w="1282" w:type="dxa"/>
            <w:shd w:val="clear" w:color="auto" w:fill="auto"/>
            <w:vAlign w:val="center"/>
          </w:tcPr>
          <w:p w14:paraId="7D95F0E0" w14:textId="468AAB85" w:rsidR="00FA521F" w:rsidRPr="00FA521F" w:rsidRDefault="00FA521F" w:rsidP="00FA521F">
            <w:pPr>
              <w:tabs>
                <w:tab w:val="decimal" w:pos="1066"/>
              </w:tabs>
              <w:rPr>
                <w:sz w:val="22"/>
              </w:rPr>
            </w:pPr>
            <w:bookmarkStart w:id="886" w:name="SCHBS_56_3"/>
            <w:r>
              <w:rPr>
                <w:sz w:val="22"/>
              </w:rPr>
              <w:t>1,000</w:t>
            </w:r>
            <w:bookmarkEnd w:id="886"/>
          </w:p>
        </w:tc>
        <w:tc>
          <w:tcPr>
            <w:tcW w:w="1282" w:type="dxa"/>
            <w:shd w:val="clear" w:color="auto" w:fill="auto"/>
            <w:vAlign w:val="center"/>
          </w:tcPr>
          <w:p w14:paraId="7C46C745" w14:textId="50E2DAF1" w:rsidR="00FA521F" w:rsidRPr="00FA521F" w:rsidRDefault="00FA521F" w:rsidP="00FA521F">
            <w:pPr>
              <w:tabs>
                <w:tab w:val="decimal" w:pos="1066"/>
              </w:tabs>
              <w:rPr>
                <w:sz w:val="22"/>
              </w:rPr>
            </w:pPr>
            <w:bookmarkStart w:id="887" w:name="SCHBS_56_4"/>
            <w:r>
              <w:rPr>
                <w:sz w:val="22"/>
              </w:rPr>
              <w:t>1,000</w:t>
            </w:r>
            <w:bookmarkEnd w:id="887"/>
          </w:p>
        </w:tc>
      </w:tr>
      <w:tr w:rsidR="00FA521F" w:rsidRPr="00FA521F" w14:paraId="59E37DA7" w14:textId="77777777" w:rsidTr="00FA521F">
        <w:tblPrEx>
          <w:tblCellMar>
            <w:top w:w="0" w:type="dxa"/>
            <w:bottom w:w="0" w:type="dxa"/>
          </w:tblCellMar>
        </w:tblPrEx>
        <w:tc>
          <w:tcPr>
            <w:tcW w:w="5340" w:type="dxa"/>
            <w:shd w:val="clear" w:color="auto" w:fill="auto"/>
            <w:vAlign w:val="center"/>
          </w:tcPr>
          <w:p w14:paraId="64A7271A" w14:textId="77777777" w:rsidR="00FA521F" w:rsidRDefault="00FA521F" w:rsidP="00FA521F">
            <w:pPr>
              <w:rPr>
                <w:sz w:val="22"/>
              </w:rPr>
            </w:pPr>
            <w:r>
              <w:rPr>
                <w:sz w:val="22"/>
              </w:rPr>
              <w:t>Liabilities associated with assets  classified as</w:t>
            </w:r>
          </w:p>
          <w:p w14:paraId="34A31DB7" w14:textId="7B93EE54" w:rsidR="00FA521F" w:rsidRPr="00FA521F" w:rsidRDefault="00FA521F" w:rsidP="00FA521F">
            <w:pPr>
              <w:rPr>
                <w:sz w:val="22"/>
              </w:rPr>
            </w:pPr>
            <w:bookmarkStart w:id="888" w:name="SCHBS_57_0"/>
            <w:r>
              <w:rPr>
                <w:sz w:val="22"/>
              </w:rPr>
              <w:t xml:space="preserve"> helf for sale</w:t>
            </w:r>
            <w:bookmarkEnd w:id="888"/>
          </w:p>
        </w:tc>
        <w:tc>
          <w:tcPr>
            <w:tcW w:w="980" w:type="dxa"/>
            <w:shd w:val="clear" w:color="auto" w:fill="auto"/>
            <w:vAlign w:val="center"/>
          </w:tcPr>
          <w:p w14:paraId="70B7BCA9" w14:textId="752AFD34" w:rsidR="00FA521F" w:rsidRPr="00FA521F" w:rsidRDefault="00FA521F" w:rsidP="00FA521F">
            <w:pPr>
              <w:jc w:val="center"/>
              <w:rPr>
                <w:sz w:val="22"/>
              </w:rPr>
            </w:pPr>
            <w:bookmarkStart w:id="889" w:name="SCHBS_57_1"/>
            <w:r>
              <w:rPr>
                <w:sz w:val="22"/>
              </w:rPr>
              <w:t>10</w:t>
            </w:r>
            <w:bookmarkEnd w:id="889"/>
          </w:p>
        </w:tc>
        <w:tc>
          <w:tcPr>
            <w:tcW w:w="1282" w:type="dxa"/>
            <w:shd w:val="clear" w:color="auto" w:fill="auto"/>
            <w:vAlign w:val="center"/>
          </w:tcPr>
          <w:p w14:paraId="53CD8EAA" w14:textId="0D40BB4A" w:rsidR="00FA521F" w:rsidRPr="00FA521F" w:rsidRDefault="00FA521F" w:rsidP="00FA521F">
            <w:pPr>
              <w:pBdr>
                <w:bottom w:val="single" w:sz="4" w:space="0" w:color="auto"/>
              </w:pBdr>
              <w:tabs>
                <w:tab w:val="decimal" w:pos="1066"/>
              </w:tabs>
              <w:ind w:left="540"/>
              <w:rPr>
                <w:sz w:val="22"/>
              </w:rPr>
            </w:pPr>
            <w:bookmarkStart w:id="890" w:name="SCHBS_57_2"/>
            <w:r>
              <w:rPr>
                <w:sz w:val="22"/>
              </w:rPr>
              <w:t>100</w:t>
            </w:r>
            <w:bookmarkEnd w:id="890"/>
          </w:p>
        </w:tc>
        <w:tc>
          <w:tcPr>
            <w:tcW w:w="1282" w:type="dxa"/>
            <w:shd w:val="clear" w:color="auto" w:fill="auto"/>
            <w:vAlign w:val="center"/>
          </w:tcPr>
          <w:p w14:paraId="0FE6DF8F" w14:textId="075DC20E" w:rsidR="00FA521F" w:rsidRPr="00FA521F" w:rsidRDefault="00FA521F" w:rsidP="00FA521F">
            <w:pPr>
              <w:pBdr>
                <w:bottom w:val="single" w:sz="4" w:space="0" w:color="auto"/>
              </w:pBdr>
              <w:tabs>
                <w:tab w:val="decimal" w:pos="1066"/>
              </w:tabs>
              <w:ind w:left="540"/>
              <w:rPr>
                <w:sz w:val="22"/>
              </w:rPr>
            </w:pPr>
            <w:bookmarkStart w:id="891" w:name="SCHBS_57_3"/>
            <w:r>
              <w:rPr>
                <w:sz w:val="22"/>
              </w:rPr>
              <w:t>100</w:t>
            </w:r>
            <w:bookmarkEnd w:id="891"/>
          </w:p>
        </w:tc>
        <w:tc>
          <w:tcPr>
            <w:tcW w:w="1282" w:type="dxa"/>
            <w:shd w:val="clear" w:color="auto" w:fill="auto"/>
            <w:vAlign w:val="center"/>
          </w:tcPr>
          <w:p w14:paraId="271B3596" w14:textId="32EA4118" w:rsidR="00FA521F" w:rsidRPr="00FA521F" w:rsidRDefault="00FA521F" w:rsidP="00FA521F">
            <w:pPr>
              <w:pBdr>
                <w:bottom w:val="single" w:sz="4" w:space="0" w:color="auto"/>
              </w:pBdr>
              <w:tabs>
                <w:tab w:val="decimal" w:pos="1066"/>
              </w:tabs>
              <w:ind w:left="540"/>
              <w:rPr>
                <w:sz w:val="22"/>
              </w:rPr>
            </w:pPr>
            <w:bookmarkStart w:id="892" w:name="SCHBS_57_4"/>
            <w:r>
              <w:rPr>
                <w:sz w:val="22"/>
              </w:rPr>
              <w:t>100</w:t>
            </w:r>
            <w:bookmarkEnd w:id="892"/>
          </w:p>
        </w:tc>
      </w:tr>
      <w:tr w:rsidR="00FA521F" w:rsidRPr="00FA521F" w14:paraId="3FED7CBD" w14:textId="77777777" w:rsidTr="00FA521F">
        <w:tblPrEx>
          <w:tblCellMar>
            <w:top w:w="0" w:type="dxa"/>
            <w:bottom w:w="0" w:type="dxa"/>
          </w:tblCellMar>
        </w:tblPrEx>
        <w:tc>
          <w:tcPr>
            <w:tcW w:w="5340" w:type="dxa"/>
            <w:shd w:val="clear" w:color="auto" w:fill="auto"/>
            <w:vAlign w:val="center"/>
          </w:tcPr>
          <w:p w14:paraId="0758586C" w14:textId="77777777" w:rsidR="00FA521F" w:rsidRPr="00FA521F" w:rsidRDefault="00FA521F" w:rsidP="00FA521F">
            <w:pPr>
              <w:rPr>
                <w:sz w:val="22"/>
              </w:rPr>
            </w:pPr>
            <w:bookmarkStart w:id="893" w:name="SCHBS_58_0"/>
            <w:bookmarkEnd w:id="893"/>
          </w:p>
        </w:tc>
        <w:tc>
          <w:tcPr>
            <w:tcW w:w="980" w:type="dxa"/>
            <w:shd w:val="clear" w:color="auto" w:fill="auto"/>
            <w:vAlign w:val="center"/>
          </w:tcPr>
          <w:p w14:paraId="6344D829" w14:textId="77777777" w:rsidR="00FA521F" w:rsidRPr="00FA521F" w:rsidRDefault="00FA521F" w:rsidP="00FA521F">
            <w:pPr>
              <w:jc w:val="center"/>
              <w:rPr>
                <w:sz w:val="22"/>
              </w:rPr>
            </w:pPr>
            <w:bookmarkStart w:id="894" w:name="SCHBS_58_1"/>
            <w:bookmarkEnd w:id="894"/>
          </w:p>
        </w:tc>
        <w:tc>
          <w:tcPr>
            <w:tcW w:w="1282" w:type="dxa"/>
            <w:shd w:val="clear" w:color="auto" w:fill="auto"/>
            <w:vAlign w:val="center"/>
          </w:tcPr>
          <w:p w14:paraId="63258E2F" w14:textId="5FCFFD6C" w:rsidR="00FA521F" w:rsidRPr="00FA521F" w:rsidRDefault="00FA521F" w:rsidP="00FA521F">
            <w:pPr>
              <w:pBdr>
                <w:bottom w:val="single" w:sz="4" w:space="0" w:color="auto"/>
              </w:pBdr>
              <w:tabs>
                <w:tab w:val="decimal" w:pos="1066"/>
              </w:tabs>
              <w:ind w:left="540"/>
              <w:rPr>
                <w:sz w:val="22"/>
              </w:rPr>
            </w:pPr>
            <w:bookmarkStart w:id="895" w:name="SCHBS_58_2"/>
            <w:r>
              <w:rPr>
                <w:sz w:val="22"/>
              </w:rPr>
              <w:t>1,100</w:t>
            </w:r>
            <w:bookmarkEnd w:id="895"/>
          </w:p>
        </w:tc>
        <w:tc>
          <w:tcPr>
            <w:tcW w:w="1282" w:type="dxa"/>
            <w:shd w:val="clear" w:color="auto" w:fill="auto"/>
            <w:vAlign w:val="center"/>
          </w:tcPr>
          <w:p w14:paraId="32CC937E" w14:textId="493A11EB" w:rsidR="00FA521F" w:rsidRPr="00FA521F" w:rsidRDefault="00FA521F" w:rsidP="00FA521F">
            <w:pPr>
              <w:pBdr>
                <w:bottom w:val="single" w:sz="4" w:space="0" w:color="auto"/>
              </w:pBdr>
              <w:tabs>
                <w:tab w:val="decimal" w:pos="1066"/>
              </w:tabs>
              <w:ind w:left="540"/>
              <w:rPr>
                <w:sz w:val="22"/>
              </w:rPr>
            </w:pPr>
            <w:bookmarkStart w:id="896" w:name="SCHBS_58_3"/>
            <w:r>
              <w:rPr>
                <w:sz w:val="22"/>
              </w:rPr>
              <w:t>1,100</w:t>
            </w:r>
            <w:bookmarkEnd w:id="896"/>
          </w:p>
        </w:tc>
        <w:tc>
          <w:tcPr>
            <w:tcW w:w="1282" w:type="dxa"/>
            <w:shd w:val="clear" w:color="auto" w:fill="auto"/>
            <w:vAlign w:val="center"/>
          </w:tcPr>
          <w:p w14:paraId="6D430A42" w14:textId="53CE3D9C" w:rsidR="00FA521F" w:rsidRPr="00FA521F" w:rsidRDefault="00FA521F" w:rsidP="00FA521F">
            <w:pPr>
              <w:pBdr>
                <w:bottom w:val="single" w:sz="4" w:space="0" w:color="auto"/>
              </w:pBdr>
              <w:tabs>
                <w:tab w:val="decimal" w:pos="1066"/>
              </w:tabs>
              <w:ind w:left="540"/>
              <w:rPr>
                <w:sz w:val="22"/>
              </w:rPr>
            </w:pPr>
            <w:bookmarkStart w:id="897" w:name="SCHBS_58_4"/>
            <w:r>
              <w:rPr>
                <w:sz w:val="22"/>
              </w:rPr>
              <w:t>1,100</w:t>
            </w:r>
            <w:bookmarkEnd w:id="897"/>
          </w:p>
        </w:tc>
      </w:tr>
      <w:tr w:rsidR="00FA521F" w:rsidRPr="00FA521F" w14:paraId="7920322E" w14:textId="77777777" w:rsidTr="00FA521F">
        <w:tblPrEx>
          <w:tblCellMar>
            <w:top w:w="0" w:type="dxa"/>
            <w:bottom w:w="0" w:type="dxa"/>
          </w:tblCellMar>
        </w:tblPrEx>
        <w:tc>
          <w:tcPr>
            <w:tcW w:w="5340" w:type="dxa"/>
            <w:shd w:val="clear" w:color="auto" w:fill="auto"/>
            <w:vAlign w:val="center"/>
          </w:tcPr>
          <w:p w14:paraId="14D734C1" w14:textId="2A1E7053" w:rsidR="00FA521F" w:rsidRPr="00FA521F" w:rsidRDefault="00FA521F" w:rsidP="00FA521F">
            <w:pPr>
              <w:rPr>
                <w:b/>
                <w:sz w:val="22"/>
              </w:rPr>
            </w:pPr>
            <w:bookmarkStart w:id="898" w:name="SCHBS_59_0"/>
            <w:r w:rsidRPr="00FA521F">
              <w:rPr>
                <w:b/>
                <w:sz w:val="22"/>
              </w:rPr>
              <w:t>Net Current Assets</w:t>
            </w:r>
            <w:bookmarkEnd w:id="898"/>
          </w:p>
        </w:tc>
        <w:tc>
          <w:tcPr>
            <w:tcW w:w="980" w:type="dxa"/>
            <w:shd w:val="clear" w:color="auto" w:fill="auto"/>
            <w:vAlign w:val="center"/>
          </w:tcPr>
          <w:p w14:paraId="1F0F9EA4" w14:textId="77777777" w:rsidR="00FA521F" w:rsidRPr="00FA521F" w:rsidRDefault="00FA521F" w:rsidP="00FA521F">
            <w:pPr>
              <w:jc w:val="center"/>
              <w:rPr>
                <w:sz w:val="22"/>
              </w:rPr>
            </w:pPr>
            <w:bookmarkStart w:id="899" w:name="SCHBS_59_1"/>
            <w:bookmarkEnd w:id="899"/>
          </w:p>
        </w:tc>
        <w:tc>
          <w:tcPr>
            <w:tcW w:w="1282" w:type="dxa"/>
            <w:shd w:val="clear" w:color="auto" w:fill="auto"/>
            <w:vAlign w:val="center"/>
          </w:tcPr>
          <w:p w14:paraId="3545BAD7" w14:textId="6CC7F425" w:rsidR="00FA521F" w:rsidRPr="00FA521F" w:rsidRDefault="00FA521F" w:rsidP="00FA521F">
            <w:pPr>
              <w:pBdr>
                <w:bottom w:val="double" w:sz="4" w:space="0" w:color="auto"/>
              </w:pBdr>
              <w:tabs>
                <w:tab w:val="decimal" w:pos="1066"/>
              </w:tabs>
              <w:ind w:left="540"/>
              <w:rPr>
                <w:sz w:val="22"/>
              </w:rPr>
            </w:pPr>
            <w:bookmarkStart w:id="900" w:name="SCHBS_59_2"/>
            <w:r>
              <w:rPr>
                <w:sz w:val="22"/>
              </w:rPr>
              <w:t>6,000</w:t>
            </w:r>
            <w:bookmarkEnd w:id="900"/>
          </w:p>
        </w:tc>
        <w:tc>
          <w:tcPr>
            <w:tcW w:w="1282" w:type="dxa"/>
            <w:shd w:val="clear" w:color="auto" w:fill="auto"/>
            <w:vAlign w:val="center"/>
          </w:tcPr>
          <w:p w14:paraId="4F1DABF6" w14:textId="4DEE2108" w:rsidR="00FA521F" w:rsidRPr="00FA521F" w:rsidRDefault="00FA521F" w:rsidP="00FA521F">
            <w:pPr>
              <w:pBdr>
                <w:bottom w:val="double" w:sz="4" w:space="0" w:color="auto"/>
              </w:pBdr>
              <w:tabs>
                <w:tab w:val="decimal" w:pos="1066"/>
              </w:tabs>
              <w:ind w:left="540"/>
              <w:rPr>
                <w:sz w:val="22"/>
              </w:rPr>
            </w:pPr>
            <w:bookmarkStart w:id="901" w:name="SCHBS_59_3"/>
            <w:r>
              <w:rPr>
                <w:sz w:val="22"/>
              </w:rPr>
              <w:t>6,000</w:t>
            </w:r>
            <w:bookmarkEnd w:id="901"/>
          </w:p>
        </w:tc>
        <w:tc>
          <w:tcPr>
            <w:tcW w:w="1282" w:type="dxa"/>
            <w:shd w:val="clear" w:color="auto" w:fill="auto"/>
            <w:vAlign w:val="center"/>
          </w:tcPr>
          <w:p w14:paraId="405ADEC0" w14:textId="437617D5" w:rsidR="00FA521F" w:rsidRPr="00FA521F" w:rsidRDefault="00FA521F" w:rsidP="00FA521F">
            <w:pPr>
              <w:pBdr>
                <w:bottom w:val="double" w:sz="4" w:space="0" w:color="auto"/>
              </w:pBdr>
              <w:tabs>
                <w:tab w:val="decimal" w:pos="1066"/>
              </w:tabs>
              <w:ind w:left="540"/>
              <w:rPr>
                <w:sz w:val="22"/>
              </w:rPr>
            </w:pPr>
            <w:bookmarkStart w:id="902" w:name="SCHBS_59_4"/>
            <w:r>
              <w:rPr>
                <w:sz w:val="22"/>
              </w:rPr>
              <w:t>6,000</w:t>
            </w:r>
            <w:bookmarkEnd w:id="902"/>
          </w:p>
        </w:tc>
      </w:tr>
      <w:tr w:rsidR="00FA521F" w:rsidRPr="00FA521F" w14:paraId="3499F35B" w14:textId="77777777" w:rsidTr="00FA521F">
        <w:tblPrEx>
          <w:tblCellMar>
            <w:top w:w="0" w:type="dxa"/>
            <w:bottom w:w="0" w:type="dxa"/>
          </w:tblCellMar>
        </w:tblPrEx>
        <w:tc>
          <w:tcPr>
            <w:tcW w:w="5340" w:type="dxa"/>
            <w:shd w:val="clear" w:color="auto" w:fill="auto"/>
            <w:vAlign w:val="center"/>
          </w:tcPr>
          <w:p w14:paraId="63320505" w14:textId="247D1DBF" w:rsidR="00FA521F" w:rsidRPr="00FA521F" w:rsidRDefault="00FA521F" w:rsidP="00FA521F">
            <w:pPr>
              <w:rPr>
                <w:b/>
                <w:sz w:val="22"/>
              </w:rPr>
            </w:pPr>
            <w:bookmarkStart w:id="903" w:name="SCHBS_60_0"/>
            <w:r w:rsidRPr="00FA521F">
              <w:rPr>
                <w:b/>
                <w:sz w:val="22"/>
              </w:rPr>
              <w:t>Total Assets less Current Liabilities</w:t>
            </w:r>
            <w:bookmarkEnd w:id="903"/>
          </w:p>
        </w:tc>
        <w:tc>
          <w:tcPr>
            <w:tcW w:w="980" w:type="dxa"/>
            <w:shd w:val="clear" w:color="auto" w:fill="auto"/>
            <w:vAlign w:val="center"/>
          </w:tcPr>
          <w:p w14:paraId="10F789D4" w14:textId="77777777" w:rsidR="00FA521F" w:rsidRPr="00FA521F" w:rsidRDefault="00FA521F" w:rsidP="00FA521F">
            <w:pPr>
              <w:jc w:val="center"/>
              <w:rPr>
                <w:sz w:val="22"/>
              </w:rPr>
            </w:pPr>
            <w:bookmarkStart w:id="904" w:name="SCHBS_60_1"/>
            <w:bookmarkEnd w:id="904"/>
          </w:p>
        </w:tc>
        <w:tc>
          <w:tcPr>
            <w:tcW w:w="1282" w:type="dxa"/>
            <w:shd w:val="clear" w:color="auto" w:fill="auto"/>
            <w:vAlign w:val="center"/>
          </w:tcPr>
          <w:p w14:paraId="036F4AE8" w14:textId="6EEAFA48" w:rsidR="00FA521F" w:rsidRPr="00FA521F" w:rsidRDefault="00FA521F" w:rsidP="00FA521F">
            <w:pPr>
              <w:pBdr>
                <w:bottom w:val="double" w:sz="4" w:space="0" w:color="auto"/>
              </w:pBdr>
              <w:tabs>
                <w:tab w:val="decimal" w:pos="1066"/>
              </w:tabs>
              <w:ind w:left="540"/>
              <w:rPr>
                <w:sz w:val="22"/>
              </w:rPr>
            </w:pPr>
            <w:bookmarkStart w:id="905" w:name="SCHBS_60_2"/>
            <w:r>
              <w:rPr>
                <w:sz w:val="22"/>
              </w:rPr>
              <w:t>7,700</w:t>
            </w:r>
            <w:bookmarkEnd w:id="905"/>
          </w:p>
        </w:tc>
        <w:tc>
          <w:tcPr>
            <w:tcW w:w="1282" w:type="dxa"/>
            <w:shd w:val="clear" w:color="auto" w:fill="auto"/>
            <w:vAlign w:val="center"/>
          </w:tcPr>
          <w:p w14:paraId="5F99654B" w14:textId="47908A73" w:rsidR="00FA521F" w:rsidRPr="00FA521F" w:rsidRDefault="00FA521F" w:rsidP="00FA521F">
            <w:pPr>
              <w:pBdr>
                <w:bottom w:val="double" w:sz="4" w:space="0" w:color="auto"/>
              </w:pBdr>
              <w:tabs>
                <w:tab w:val="decimal" w:pos="1066"/>
              </w:tabs>
              <w:ind w:left="540"/>
              <w:rPr>
                <w:sz w:val="22"/>
              </w:rPr>
            </w:pPr>
            <w:bookmarkStart w:id="906" w:name="SCHBS_60_3"/>
            <w:r>
              <w:rPr>
                <w:sz w:val="22"/>
              </w:rPr>
              <w:t>7,700</w:t>
            </w:r>
            <w:bookmarkEnd w:id="906"/>
          </w:p>
        </w:tc>
        <w:tc>
          <w:tcPr>
            <w:tcW w:w="1282" w:type="dxa"/>
            <w:shd w:val="clear" w:color="auto" w:fill="auto"/>
            <w:vAlign w:val="center"/>
          </w:tcPr>
          <w:p w14:paraId="1ACFE53C" w14:textId="0F1C4602" w:rsidR="00FA521F" w:rsidRPr="00FA521F" w:rsidRDefault="00FA521F" w:rsidP="00FA521F">
            <w:pPr>
              <w:pBdr>
                <w:bottom w:val="double" w:sz="4" w:space="0" w:color="auto"/>
              </w:pBdr>
              <w:tabs>
                <w:tab w:val="decimal" w:pos="1066"/>
              </w:tabs>
              <w:ind w:left="540"/>
              <w:rPr>
                <w:sz w:val="22"/>
              </w:rPr>
            </w:pPr>
            <w:bookmarkStart w:id="907" w:name="SCHBS_60_4"/>
            <w:r>
              <w:rPr>
                <w:sz w:val="22"/>
              </w:rPr>
              <w:t>7,700</w:t>
            </w:r>
            <w:bookmarkEnd w:id="907"/>
          </w:p>
        </w:tc>
      </w:tr>
      <w:tr w:rsidR="00FA521F" w:rsidRPr="00FA521F" w14:paraId="4B8C244C" w14:textId="77777777" w:rsidTr="00FA521F">
        <w:tblPrEx>
          <w:tblCellMar>
            <w:top w:w="0" w:type="dxa"/>
            <w:bottom w:w="0" w:type="dxa"/>
          </w:tblCellMar>
        </w:tblPrEx>
        <w:tc>
          <w:tcPr>
            <w:tcW w:w="5340" w:type="dxa"/>
            <w:shd w:val="clear" w:color="auto" w:fill="auto"/>
            <w:vAlign w:val="center"/>
          </w:tcPr>
          <w:p w14:paraId="1119CB9E" w14:textId="4AB6613D" w:rsidR="00FA521F" w:rsidRPr="00FA521F" w:rsidRDefault="00FA521F" w:rsidP="00FA521F">
            <w:pPr>
              <w:rPr>
                <w:b/>
                <w:sz w:val="22"/>
              </w:rPr>
            </w:pPr>
            <w:bookmarkStart w:id="908" w:name="SCHBS_61_0"/>
            <w:r w:rsidRPr="00FA521F">
              <w:rPr>
                <w:b/>
                <w:sz w:val="22"/>
              </w:rPr>
              <w:t>Capital and Reserves</w:t>
            </w:r>
            <w:bookmarkEnd w:id="908"/>
          </w:p>
        </w:tc>
        <w:tc>
          <w:tcPr>
            <w:tcW w:w="980" w:type="dxa"/>
            <w:shd w:val="clear" w:color="auto" w:fill="auto"/>
            <w:vAlign w:val="center"/>
          </w:tcPr>
          <w:p w14:paraId="25A532E8" w14:textId="77777777" w:rsidR="00FA521F" w:rsidRPr="00FA521F" w:rsidRDefault="00FA521F" w:rsidP="00FA521F">
            <w:pPr>
              <w:jc w:val="center"/>
              <w:rPr>
                <w:sz w:val="22"/>
              </w:rPr>
            </w:pPr>
            <w:bookmarkStart w:id="909" w:name="SCHBS_61_1"/>
            <w:bookmarkEnd w:id="909"/>
          </w:p>
        </w:tc>
        <w:tc>
          <w:tcPr>
            <w:tcW w:w="1282" w:type="dxa"/>
            <w:shd w:val="clear" w:color="auto" w:fill="auto"/>
            <w:vAlign w:val="center"/>
          </w:tcPr>
          <w:p w14:paraId="4D9EC533" w14:textId="77777777" w:rsidR="00FA521F" w:rsidRPr="00FA521F" w:rsidRDefault="00FA521F" w:rsidP="00FA521F">
            <w:pPr>
              <w:tabs>
                <w:tab w:val="decimal" w:pos="1066"/>
              </w:tabs>
              <w:rPr>
                <w:sz w:val="22"/>
              </w:rPr>
            </w:pPr>
            <w:bookmarkStart w:id="910" w:name="SCHBS_61_2"/>
            <w:bookmarkEnd w:id="910"/>
          </w:p>
        </w:tc>
        <w:tc>
          <w:tcPr>
            <w:tcW w:w="1282" w:type="dxa"/>
            <w:shd w:val="clear" w:color="auto" w:fill="auto"/>
            <w:vAlign w:val="center"/>
          </w:tcPr>
          <w:p w14:paraId="5F0003FA" w14:textId="77777777" w:rsidR="00FA521F" w:rsidRPr="00FA521F" w:rsidRDefault="00FA521F" w:rsidP="00FA521F">
            <w:pPr>
              <w:tabs>
                <w:tab w:val="decimal" w:pos="1066"/>
              </w:tabs>
              <w:rPr>
                <w:sz w:val="22"/>
              </w:rPr>
            </w:pPr>
            <w:bookmarkStart w:id="911" w:name="SCHBS_61_3"/>
            <w:bookmarkEnd w:id="911"/>
          </w:p>
        </w:tc>
        <w:tc>
          <w:tcPr>
            <w:tcW w:w="1282" w:type="dxa"/>
            <w:shd w:val="clear" w:color="auto" w:fill="auto"/>
            <w:vAlign w:val="center"/>
          </w:tcPr>
          <w:p w14:paraId="1EA56E7B" w14:textId="77777777" w:rsidR="00FA521F" w:rsidRPr="00FA521F" w:rsidRDefault="00FA521F" w:rsidP="00FA521F">
            <w:pPr>
              <w:tabs>
                <w:tab w:val="decimal" w:pos="1066"/>
              </w:tabs>
              <w:rPr>
                <w:sz w:val="22"/>
              </w:rPr>
            </w:pPr>
            <w:bookmarkStart w:id="912" w:name="SCHBS_61_4"/>
            <w:bookmarkEnd w:id="912"/>
          </w:p>
        </w:tc>
      </w:tr>
      <w:tr w:rsidR="00FA521F" w:rsidRPr="00FA521F" w14:paraId="7C914D45" w14:textId="77777777" w:rsidTr="00FA521F">
        <w:tblPrEx>
          <w:tblCellMar>
            <w:top w:w="0" w:type="dxa"/>
            <w:bottom w:w="0" w:type="dxa"/>
          </w:tblCellMar>
        </w:tblPrEx>
        <w:tc>
          <w:tcPr>
            <w:tcW w:w="5340" w:type="dxa"/>
            <w:shd w:val="clear" w:color="auto" w:fill="auto"/>
            <w:vAlign w:val="center"/>
          </w:tcPr>
          <w:p w14:paraId="5A59599D" w14:textId="51BD48EF" w:rsidR="00FA521F" w:rsidRPr="00FA521F" w:rsidRDefault="00FA521F" w:rsidP="00FA521F">
            <w:pPr>
              <w:rPr>
                <w:sz w:val="22"/>
              </w:rPr>
            </w:pPr>
            <w:bookmarkStart w:id="913" w:name="SCHBS_62_0"/>
            <w:r>
              <w:rPr>
                <w:sz w:val="22"/>
              </w:rPr>
              <w:t>Share capital</w:t>
            </w:r>
            <w:bookmarkEnd w:id="913"/>
          </w:p>
        </w:tc>
        <w:tc>
          <w:tcPr>
            <w:tcW w:w="980" w:type="dxa"/>
            <w:shd w:val="clear" w:color="auto" w:fill="auto"/>
            <w:vAlign w:val="center"/>
          </w:tcPr>
          <w:p w14:paraId="30CFCC5B" w14:textId="65A3E89E" w:rsidR="00FA521F" w:rsidRPr="00FA521F" w:rsidRDefault="00FA521F" w:rsidP="00FA521F">
            <w:pPr>
              <w:jc w:val="center"/>
              <w:rPr>
                <w:sz w:val="22"/>
              </w:rPr>
            </w:pPr>
            <w:bookmarkStart w:id="914" w:name="SCHBS_62_1"/>
            <w:r>
              <w:rPr>
                <w:sz w:val="22"/>
              </w:rPr>
              <w:t>38</w:t>
            </w:r>
            <w:bookmarkEnd w:id="914"/>
          </w:p>
        </w:tc>
        <w:tc>
          <w:tcPr>
            <w:tcW w:w="1282" w:type="dxa"/>
            <w:shd w:val="clear" w:color="auto" w:fill="auto"/>
            <w:vAlign w:val="center"/>
          </w:tcPr>
          <w:p w14:paraId="2EDF7D40" w14:textId="5C1FCF89" w:rsidR="00FA521F" w:rsidRPr="00FA521F" w:rsidRDefault="00FA521F" w:rsidP="00FA521F">
            <w:pPr>
              <w:tabs>
                <w:tab w:val="decimal" w:pos="1066"/>
              </w:tabs>
              <w:rPr>
                <w:sz w:val="22"/>
              </w:rPr>
            </w:pPr>
            <w:bookmarkStart w:id="915" w:name="SCHBS_62_2"/>
            <w:r>
              <w:rPr>
                <w:sz w:val="22"/>
              </w:rPr>
              <w:t>100</w:t>
            </w:r>
            <w:bookmarkEnd w:id="915"/>
          </w:p>
        </w:tc>
        <w:tc>
          <w:tcPr>
            <w:tcW w:w="1282" w:type="dxa"/>
            <w:shd w:val="clear" w:color="auto" w:fill="auto"/>
            <w:vAlign w:val="center"/>
          </w:tcPr>
          <w:p w14:paraId="4ED4D0F2" w14:textId="4B69A850" w:rsidR="00FA521F" w:rsidRPr="00FA521F" w:rsidRDefault="00FA521F" w:rsidP="00FA521F">
            <w:pPr>
              <w:tabs>
                <w:tab w:val="decimal" w:pos="1066"/>
              </w:tabs>
              <w:rPr>
                <w:sz w:val="22"/>
              </w:rPr>
            </w:pPr>
            <w:bookmarkStart w:id="916" w:name="SCHBS_62_3"/>
            <w:r>
              <w:rPr>
                <w:sz w:val="22"/>
              </w:rPr>
              <w:t>100</w:t>
            </w:r>
            <w:bookmarkEnd w:id="916"/>
          </w:p>
        </w:tc>
        <w:tc>
          <w:tcPr>
            <w:tcW w:w="1282" w:type="dxa"/>
            <w:shd w:val="clear" w:color="auto" w:fill="auto"/>
            <w:vAlign w:val="center"/>
          </w:tcPr>
          <w:p w14:paraId="5560C5CE" w14:textId="2F6AF455" w:rsidR="00FA521F" w:rsidRPr="00FA521F" w:rsidRDefault="00FA521F" w:rsidP="00FA521F">
            <w:pPr>
              <w:tabs>
                <w:tab w:val="decimal" w:pos="1066"/>
              </w:tabs>
              <w:rPr>
                <w:sz w:val="22"/>
              </w:rPr>
            </w:pPr>
            <w:bookmarkStart w:id="917" w:name="SCHBS_62_4"/>
            <w:r>
              <w:rPr>
                <w:sz w:val="22"/>
              </w:rPr>
              <w:t>100</w:t>
            </w:r>
            <w:bookmarkEnd w:id="917"/>
          </w:p>
        </w:tc>
      </w:tr>
      <w:tr w:rsidR="00FA521F" w:rsidRPr="00FA521F" w14:paraId="17793A63" w14:textId="77777777" w:rsidTr="00FA521F">
        <w:tblPrEx>
          <w:tblCellMar>
            <w:top w:w="0" w:type="dxa"/>
            <w:bottom w:w="0" w:type="dxa"/>
          </w:tblCellMar>
        </w:tblPrEx>
        <w:tc>
          <w:tcPr>
            <w:tcW w:w="5340" w:type="dxa"/>
            <w:shd w:val="clear" w:color="auto" w:fill="auto"/>
            <w:vAlign w:val="center"/>
          </w:tcPr>
          <w:p w14:paraId="6D4E3D4F" w14:textId="352C309B" w:rsidR="00FA521F" w:rsidRPr="00FA521F" w:rsidRDefault="00FA521F" w:rsidP="00FA521F">
            <w:pPr>
              <w:rPr>
                <w:sz w:val="22"/>
              </w:rPr>
            </w:pPr>
            <w:bookmarkStart w:id="918" w:name="SCHBS_63_0"/>
            <w:r>
              <w:rPr>
                <w:sz w:val="22"/>
              </w:rPr>
              <w:t>Reserves</w:t>
            </w:r>
            <w:bookmarkEnd w:id="918"/>
          </w:p>
        </w:tc>
        <w:tc>
          <w:tcPr>
            <w:tcW w:w="980" w:type="dxa"/>
            <w:shd w:val="clear" w:color="auto" w:fill="auto"/>
            <w:vAlign w:val="center"/>
          </w:tcPr>
          <w:p w14:paraId="6D92F99B" w14:textId="77777777" w:rsidR="00FA521F" w:rsidRPr="00FA521F" w:rsidRDefault="00FA521F" w:rsidP="00FA521F">
            <w:pPr>
              <w:jc w:val="center"/>
              <w:rPr>
                <w:sz w:val="22"/>
              </w:rPr>
            </w:pPr>
            <w:bookmarkStart w:id="919" w:name="SCHBS_63_1"/>
            <w:bookmarkEnd w:id="919"/>
          </w:p>
        </w:tc>
        <w:tc>
          <w:tcPr>
            <w:tcW w:w="1282" w:type="dxa"/>
            <w:shd w:val="clear" w:color="auto" w:fill="auto"/>
            <w:vAlign w:val="center"/>
          </w:tcPr>
          <w:p w14:paraId="3A7E9D87" w14:textId="7B5167F9" w:rsidR="00FA521F" w:rsidRPr="00FA521F" w:rsidRDefault="00FA521F" w:rsidP="00FA521F">
            <w:pPr>
              <w:tabs>
                <w:tab w:val="decimal" w:pos="1066"/>
              </w:tabs>
              <w:rPr>
                <w:sz w:val="22"/>
              </w:rPr>
            </w:pPr>
            <w:bookmarkStart w:id="920" w:name="SCHBS_63_2"/>
            <w:r>
              <w:rPr>
                <w:sz w:val="22"/>
              </w:rPr>
              <w:t>100</w:t>
            </w:r>
            <w:bookmarkEnd w:id="920"/>
          </w:p>
        </w:tc>
        <w:tc>
          <w:tcPr>
            <w:tcW w:w="1282" w:type="dxa"/>
            <w:shd w:val="clear" w:color="auto" w:fill="auto"/>
            <w:vAlign w:val="center"/>
          </w:tcPr>
          <w:p w14:paraId="266E2560" w14:textId="7D0EA81A" w:rsidR="00FA521F" w:rsidRPr="00FA521F" w:rsidRDefault="00FA521F" w:rsidP="00FA521F">
            <w:pPr>
              <w:tabs>
                <w:tab w:val="decimal" w:pos="1066"/>
              </w:tabs>
              <w:rPr>
                <w:sz w:val="22"/>
              </w:rPr>
            </w:pPr>
            <w:bookmarkStart w:id="921" w:name="SCHBS_63_3"/>
            <w:r>
              <w:rPr>
                <w:sz w:val="22"/>
              </w:rPr>
              <w:t>100</w:t>
            </w:r>
            <w:bookmarkEnd w:id="921"/>
          </w:p>
        </w:tc>
        <w:tc>
          <w:tcPr>
            <w:tcW w:w="1282" w:type="dxa"/>
            <w:shd w:val="clear" w:color="auto" w:fill="auto"/>
            <w:vAlign w:val="center"/>
          </w:tcPr>
          <w:p w14:paraId="6A9CABD7" w14:textId="3653D5F9" w:rsidR="00FA521F" w:rsidRPr="00FA521F" w:rsidRDefault="00FA521F" w:rsidP="00FA521F">
            <w:pPr>
              <w:tabs>
                <w:tab w:val="decimal" w:pos="1066"/>
              </w:tabs>
              <w:rPr>
                <w:sz w:val="22"/>
              </w:rPr>
            </w:pPr>
            <w:bookmarkStart w:id="922" w:name="SCHBS_63_4"/>
            <w:r>
              <w:rPr>
                <w:sz w:val="22"/>
              </w:rPr>
              <w:t>100</w:t>
            </w:r>
            <w:bookmarkEnd w:id="922"/>
          </w:p>
        </w:tc>
      </w:tr>
      <w:tr w:rsidR="00FA521F" w:rsidRPr="00FA521F" w14:paraId="485E0357" w14:textId="77777777" w:rsidTr="00FA521F">
        <w:tblPrEx>
          <w:tblCellMar>
            <w:top w:w="0" w:type="dxa"/>
            <w:bottom w:w="0" w:type="dxa"/>
          </w:tblCellMar>
        </w:tblPrEx>
        <w:tc>
          <w:tcPr>
            <w:tcW w:w="5340" w:type="dxa"/>
            <w:shd w:val="clear" w:color="auto" w:fill="auto"/>
            <w:vAlign w:val="center"/>
          </w:tcPr>
          <w:p w14:paraId="621FDCA1" w14:textId="77777777" w:rsidR="00FA521F" w:rsidRDefault="00FA521F" w:rsidP="00FA521F">
            <w:pPr>
              <w:rPr>
                <w:sz w:val="22"/>
              </w:rPr>
            </w:pPr>
            <w:r>
              <w:rPr>
                <w:sz w:val="22"/>
              </w:rPr>
              <w:t>Amounts recognised in other comprehensive income</w:t>
            </w:r>
          </w:p>
          <w:p w14:paraId="2BF994D3" w14:textId="77777777" w:rsidR="00FA521F" w:rsidRDefault="00FA521F" w:rsidP="00FA521F">
            <w:pPr>
              <w:rPr>
                <w:sz w:val="22"/>
              </w:rPr>
            </w:pPr>
            <w:r>
              <w:rPr>
                <w:sz w:val="22"/>
              </w:rPr>
              <w:t xml:space="preserve">    and accumulated in equity relating to assets classified</w:t>
            </w:r>
          </w:p>
          <w:p w14:paraId="20C1B54B" w14:textId="20CF209F" w:rsidR="00FA521F" w:rsidRPr="00FA521F" w:rsidRDefault="00FA521F" w:rsidP="00FA521F">
            <w:pPr>
              <w:rPr>
                <w:sz w:val="22"/>
              </w:rPr>
            </w:pPr>
            <w:bookmarkStart w:id="923" w:name="SCHBS_64_0"/>
            <w:r>
              <w:rPr>
                <w:sz w:val="22"/>
              </w:rPr>
              <w:t xml:space="preserve">    as helf for sale</w:t>
            </w:r>
            <w:bookmarkEnd w:id="923"/>
          </w:p>
        </w:tc>
        <w:tc>
          <w:tcPr>
            <w:tcW w:w="980" w:type="dxa"/>
            <w:shd w:val="clear" w:color="auto" w:fill="auto"/>
            <w:vAlign w:val="center"/>
          </w:tcPr>
          <w:p w14:paraId="4254C31B" w14:textId="77777777" w:rsidR="00FA521F" w:rsidRPr="00FA521F" w:rsidRDefault="00FA521F" w:rsidP="00FA521F">
            <w:pPr>
              <w:jc w:val="center"/>
              <w:rPr>
                <w:sz w:val="22"/>
              </w:rPr>
            </w:pPr>
            <w:bookmarkStart w:id="924" w:name="SCHBS_64_1"/>
            <w:bookmarkEnd w:id="924"/>
          </w:p>
        </w:tc>
        <w:tc>
          <w:tcPr>
            <w:tcW w:w="1282" w:type="dxa"/>
            <w:shd w:val="clear" w:color="auto" w:fill="auto"/>
            <w:vAlign w:val="center"/>
          </w:tcPr>
          <w:p w14:paraId="48CDB9E0" w14:textId="45232F8E" w:rsidR="00FA521F" w:rsidRPr="00FA521F" w:rsidRDefault="00FA521F" w:rsidP="00FA521F">
            <w:pPr>
              <w:pBdr>
                <w:bottom w:val="single" w:sz="4" w:space="0" w:color="auto"/>
              </w:pBdr>
              <w:tabs>
                <w:tab w:val="decimal" w:pos="1066"/>
              </w:tabs>
              <w:ind w:left="540"/>
              <w:rPr>
                <w:sz w:val="22"/>
              </w:rPr>
            </w:pPr>
            <w:bookmarkStart w:id="925" w:name="SCHBS_64_2"/>
            <w:r>
              <w:rPr>
                <w:sz w:val="22"/>
              </w:rPr>
              <w:t>-</w:t>
            </w:r>
            <w:bookmarkEnd w:id="925"/>
          </w:p>
        </w:tc>
        <w:tc>
          <w:tcPr>
            <w:tcW w:w="1282" w:type="dxa"/>
            <w:shd w:val="clear" w:color="auto" w:fill="auto"/>
            <w:vAlign w:val="center"/>
          </w:tcPr>
          <w:p w14:paraId="1760A2C4" w14:textId="71E43279" w:rsidR="00FA521F" w:rsidRPr="00FA521F" w:rsidRDefault="00FA521F" w:rsidP="00FA521F">
            <w:pPr>
              <w:pBdr>
                <w:bottom w:val="single" w:sz="4" w:space="0" w:color="auto"/>
              </w:pBdr>
              <w:tabs>
                <w:tab w:val="decimal" w:pos="1066"/>
              </w:tabs>
              <w:ind w:left="540"/>
              <w:rPr>
                <w:sz w:val="22"/>
              </w:rPr>
            </w:pPr>
            <w:bookmarkStart w:id="926" w:name="SCHBS_64_3"/>
            <w:r>
              <w:rPr>
                <w:sz w:val="22"/>
              </w:rPr>
              <w:t>-</w:t>
            </w:r>
            <w:bookmarkEnd w:id="926"/>
          </w:p>
        </w:tc>
        <w:tc>
          <w:tcPr>
            <w:tcW w:w="1282" w:type="dxa"/>
            <w:shd w:val="clear" w:color="auto" w:fill="auto"/>
            <w:vAlign w:val="center"/>
          </w:tcPr>
          <w:p w14:paraId="7150EB41" w14:textId="5A714EA1" w:rsidR="00FA521F" w:rsidRPr="00FA521F" w:rsidRDefault="00FA521F" w:rsidP="00FA521F">
            <w:pPr>
              <w:pBdr>
                <w:bottom w:val="single" w:sz="4" w:space="0" w:color="auto"/>
              </w:pBdr>
              <w:tabs>
                <w:tab w:val="decimal" w:pos="1066"/>
              </w:tabs>
              <w:ind w:left="540"/>
              <w:rPr>
                <w:sz w:val="22"/>
              </w:rPr>
            </w:pPr>
            <w:bookmarkStart w:id="927" w:name="SCHBS_64_4"/>
            <w:r>
              <w:rPr>
                <w:sz w:val="22"/>
              </w:rPr>
              <w:t>-</w:t>
            </w:r>
            <w:bookmarkEnd w:id="927"/>
          </w:p>
        </w:tc>
      </w:tr>
      <w:tr w:rsidR="00FA521F" w:rsidRPr="00FA521F" w14:paraId="09D9B70D" w14:textId="77777777" w:rsidTr="00FA521F">
        <w:tblPrEx>
          <w:tblCellMar>
            <w:top w:w="0" w:type="dxa"/>
            <w:bottom w:w="0" w:type="dxa"/>
          </w:tblCellMar>
        </w:tblPrEx>
        <w:tc>
          <w:tcPr>
            <w:tcW w:w="5340" w:type="dxa"/>
            <w:shd w:val="clear" w:color="auto" w:fill="auto"/>
            <w:vAlign w:val="center"/>
          </w:tcPr>
          <w:p w14:paraId="59B2FBA4" w14:textId="47E26E4C" w:rsidR="00FA521F" w:rsidRPr="00FA521F" w:rsidRDefault="00FA521F" w:rsidP="00FA521F">
            <w:pPr>
              <w:rPr>
                <w:sz w:val="22"/>
              </w:rPr>
            </w:pPr>
            <w:bookmarkStart w:id="928" w:name="SCHBS_65_0"/>
            <w:r>
              <w:rPr>
                <w:sz w:val="22"/>
              </w:rPr>
              <w:t>Equity attributable to owners of the Company</w:t>
            </w:r>
            <w:bookmarkEnd w:id="928"/>
          </w:p>
        </w:tc>
        <w:tc>
          <w:tcPr>
            <w:tcW w:w="980" w:type="dxa"/>
            <w:shd w:val="clear" w:color="auto" w:fill="auto"/>
            <w:vAlign w:val="center"/>
          </w:tcPr>
          <w:p w14:paraId="426CB704" w14:textId="77777777" w:rsidR="00FA521F" w:rsidRPr="00FA521F" w:rsidRDefault="00FA521F" w:rsidP="00FA521F">
            <w:pPr>
              <w:jc w:val="center"/>
              <w:rPr>
                <w:sz w:val="22"/>
              </w:rPr>
            </w:pPr>
            <w:bookmarkStart w:id="929" w:name="SCHBS_65_1"/>
            <w:bookmarkEnd w:id="929"/>
          </w:p>
        </w:tc>
        <w:tc>
          <w:tcPr>
            <w:tcW w:w="1282" w:type="dxa"/>
            <w:shd w:val="clear" w:color="auto" w:fill="auto"/>
            <w:vAlign w:val="center"/>
          </w:tcPr>
          <w:p w14:paraId="5FB5F8A1" w14:textId="54AE4475" w:rsidR="00FA521F" w:rsidRPr="00FA521F" w:rsidRDefault="00FA521F" w:rsidP="00FA521F">
            <w:pPr>
              <w:tabs>
                <w:tab w:val="decimal" w:pos="1066"/>
              </w:tabs>
              <w:rPr>
                <w:sz w:val="22"/>
              </w:rPr>
            </w:pPr>
            <w:bookmarkStart w:id="930" w:name="SCHBS_65_2"/>
            <w:r>
              <w:rPr>
                <w:sz w:val="22"/>
              </w:rPr>
              <w:t>200</w:t>
            </w:r>
            <w:bookmarkEnd w:id="930"/>
          </w:p>
        </w:tc>
        <w:tc>
          <w:tcPr>
            <w:tcW w:w="1282" w:type="dxa"/>
            <w:shd w:val="clear" w:color="auto" w:fill="auto"/>
            <w:vAlign w:val="center"/>
          </w:tcPr>
          <w:p w14:paraId="63103312" w14:textId="3C851718" w:rsidR="00FA521F" w:rsidRPr="00FA521F" w:rsidRDefault="00FA521F" w:rsidP="00FA521F">
            <w:pPr>
              <w:tabs>
                <w:tab w:val="decimal" w:pos="1066"/>
              </w:tabs>
              <w:rPr>
                <w:sz w:val="22"/>
              </w:rPr>
            </w:pPr>
            <w:bookmarkStart w:id="931" w:name="SCHBS_65_3"/>
            <w:r>
              <w:rPr>
                <w:sz w:val="22"/>
              </w:rPr>
              <w:t>200</w:t>
            </w:r>
            <w:bookmarkEnd w:id="931"/>
          </w:p>
        </w:tc>
        <w:tc>
          <w:tcPr>
            <w:tcW w:w="1282" w:type="dxa"/>
            <w:shd w:val="clear" w:color="auto" w:fill="auto"/>
            <w:vAlign w:val="center"/>
          </w:tcPr>
          <w:p w14:paraId="7F8419AB" w14:textId="58D3BE59" w:rsidR="00FA521F" w:rsidRPr="00FA521F" w:rsidRDefault="00FA521F" w:rsidP="00FA521F">
            <w:pPr>
              <w:tabs>
                <w:tab w:val="decimal" w:pos="1066"/>
              </w:tabs>
              <w:rPr>
                <w:sz w:val="22"/>
              </w:rPr>
            </w:pPr>
            <w:bookmarkStart w:id="932" w:name="SCHBS_65_4"/>
            <w:r>
              <w:rPr>
                <w:sz w:val="22"/>
              </w:rPr>
              <w:t>200</w:t>
            </w:r>
            <w:bookmarkEnd w:id="932"/>
          </w:p>
        </w:tc>
      </w:tr>
      <w:tr w:rsidR="00FA521F" w:rsidRPr="00FA521F" w14:paraId="320161CD" w14:textId="77777777" w:rsidTr="00FA521F">
        <w:tblPrEx>
          <w:tblCellMar>
            <w:top w:w="0" w:type="dxa"/>
            <w:bottom w:w="0" w:type="dxa"/>
          </w:tblCellMar>
        </w:tblPrEx>
        <w:tc>
          <w:tcPr>
            <w:tcW w:w="5340" w:type="dxa"/>
            <w:shd w:val="clear" w:color="auto" w:fill="auto"/>
            <w:vAlign w:val="center"/>
          </w:tcPr>
          <w:p w14:paraId="00502001" w14:textId="4E3A32E0" w:rsidR="00FA521F" w:rsidRPr="00FA521F" w:rsidRDefault="00FA521F" w:rsidP="00FA521F">
            <w:pPr>
              <w:rPr>
                <w:sz w:val="22"/>
              </w:rPr>
            </w:pPr>
            <w:bookmarkStart w:id="933" w:name="SCHBS_66_0"/>
            <w:r>
              <w:rPr>
                <w:sz w:val="22"/>
              </w:rPr>
              <w:t>Non-controlling interest</w:t>
            </w:r>
            <w:bookmarkEnd w:id="933"/>
          </w:p>
        </w:tc>
        <w:tc>
          <w:tcPr>
            <w:tcW w:w="980" w:type="dxa"/>
            <w:shd w:val="clear" w:color="auto" w:fill="auto"/>
            <w:vAlign w:val="center"/>
          </w:tcPr>
          <w:p w14:paraId="1CE87545" w14:textId="77777777" w:rsidR="00FA521F" w:rsidRPr="00FA521F" w:rsidRDefault="00FA521F" w:rsidP="00FA521F">
            <w:pPr>
              <w:jc w:val="center"/>
              <w:rPr>
                <w:sz w:val="22"/>
              </w:rPr>
            </w:pPr>
            <w:bookmarkStart w:id="934" w:name="SCHBS_66_1"/>
            <w:bookmarkEnd w:id="934"/>
          </w:p>
        </w:tc>
        <w:tc>
          <w:tcPr>
            <w:tcW w:w="1282" w:type="dxa"/>
            <w:shd w:val="clear" w:color="auto" w:fill="auto"/>
            <w:vAlign w:val="center"/>
          </w:tcPr>
          <w:p w14:paraId="1CE7A6AC" w14:textId="29BE8D59" w:rsidR="00FA521F" w:rsidRPr="00FA521F" w:rsidRDefault="00FA521F" w:rsidP="00FA521F">
            <w:pPr>
              <w:pBdr>
                <w:bottom w:val="single" w:sz="4" w:space="0" w:color="auto"/>
              </w:pBdr>
              <w:tabs>
                <w:tab w:val="decimal" w:pos="1066"/>
              </w:tabs>
              <w:ind w:left="540"/>
              <w:rPr>
                <w:sz w:val="22"/>
              </w:rPr>
            </w:pPr>
            <w:bookmarkStart w:id="935" w:name="SCHBS_66_2"/>
            <w:r>
              <w:rPr>
                <w:sz w:val="22"/>
              </w:rPr>
              <w:t>100</w:t>
            </w:r>
            <w:bookmarkEnd w:id="935"/>
          </w:p>
        </w:tc>
        <w:tc>
          <w:tcPr>
            <w:tcW w:w="1282" w:type="dxa"/>
            <w:shd w:val="clear" w:color="auto" w:fill="auto"/>
            <w:vAlign w:val="center"/>
          </w:tcPr>
          <w:p w14:paraId="7DF1C4BC" w14:textId="0E415E3C" w:rsidR="00FA521F" w:rsidRPr="00FA521F" w:rsidRDefault="00FA521F" w:rsidP="00FA521F">
            <w:pPr>
              <w:pBdr>
                <w:bottom w:val="single" w:sz="4" w:space="0" w:color="auto"/>
              </w:pBdr>
              <w:tabs>
                <w:tab w:val="decimal" w:pos="1066"/>
              </w:tabs>
              <w:ind w:left="540"/>
              <w:rPr>
                <w:sz w:val="22"/>
              </w:rPr>
            </w:pPr>
            <w:bookmarkStart w:id="936" w:name="SCHBS_66_3"/>
            <w:r>
              <w:rPr>
                <w:sz w:val="22"/>
              </w:rPr>
              <w:t>100</w:t>
            </w:r>
            <w:bookmarkEnd w:id="936"/>
          </w:p>
        </w:tc>
        <w:tc>
          <w:tcPr>
            <w:tcW w:w="1282" w:type="dxa"/>
            <w:shd w:val="clear" w:color="auto" w:fill="auto"/>
            <w:vAlign w:val="center"/>
          </w:tcPr>
          <w:p w14:paraId="3F155F9A" w14:textId="7CC8E189" w:rsidR="00FA521F" w:rsidRPr="00FA521F" w:rsidRDefault="00FA521F" w:rsidP="00FA521F">
            <w:pPr>
              <w:pBdr>
                <w:bottom w:val="single" w:sz="4" w:space="0" w:color="auto"/>
              </w:pBdr>
              <w:tabs>
                <w:tab w:val="decimal" w:pos="1066"/>
              </w:tabs>
              <w:ind w:left="540"/>
              <w:rPr>
                <w:sz w:val="22"/>
              </w:rPr>
            </w:pPr>
            <w:bookmarkStart w:id="937" w:name="SCHBS_66_4"/>
            <w:r>
              <w:rPr>
                <w:sz w:val="22"/>
              </w:rPr>
              <w:t>100</w:t>
            </w:r>
            <w:bookmarkEnd w:id="937"/>
          </w:p>
        </w:tc>
      </w:tr>
      <w:tr w:rsidR="00FA521F" w:rsidRPr="00FA521F" w14:paraId="591D8D2F" w14:textId="77777777" w:rsidTr="00FA521F">
        <w:tblPrEx>
          <w:tblCellMar>
            <w:top w:w="0" w:type="dxa"/>
            <w:bottom w:w="0" w:type="dxa"/>
          </w:tblCellMar>
        </w:tblPrEx>
        <w:tc>
          <w:tcPr>
            <w:tcW w:w="5340" w:type="dxa"/>
            <w:shd w:val="clear" w:color="auto" w:fill="auto"/>
            <w:vAlign w:val="center"/>
          </w:tcPr>
          <w:p w14:paraId="7A11BA8E" w14:textId="41813862" w:rsidR="00FA521F" w:rsidRPr="00FA521F" w:rsidRDefault="00FA521F" w:rsidP="00FA521F">
            <w:pPr>
              <w:rPr>
                <w:b/>
                <w:sz w:val="22"/>
              </w:rPr>
            </w:pPr>
            <w:bookmarkStart w:id="938" w:name="SCHBS_67_0"/>
            <w:r w:rsidRPr="00FA521F">
              <w:rPr>
                <w:b/>
                <w:sz w:val="22"/>
              </w:rPr>
              <w:t>Total Equity</w:t>
            </w:r>
            <w:bookmarkEnd w:id="938"/>
          </w:p>
        </w:tc>
        <w:tc>
          <w:tcPr>
            <w:tcW w:w="980" w:type="dxa"/>
            <w:shd w:val="clear" w:color="auto" w:fill="auto"/>
            <w:vAlign w:val="center"/>
          </w:tcPr>
          <w:p w14:paraId="152EC590" w14:textId="77777777" w:rsidR="00FA521F" w:rsidRPr="00FA521F" w:rsidRDefault="00FA521F" w:rsidP="00FA521F">
            <w:pPr>
              <w:jc w:val="center"/>
              <w:rPr>
                <w:sz w:val="22"/>
              </w:rPr>
            </w:pPr>
            <w:bookmarkStart w:id="939" w:name="SCHBS_67_1"/>
            <w:bookmarkEnd w:id="939"/>
          </w:p>
        </w:tc>
        <w:tc>
          <w:tcPr>
            <w:tcW w:w="1282" w:type="dxa"/>
            <w:shd w:val="clear" w:color="auto" w:fill="auto"/>
            <w:vAlign w:val="center"/>
          </w:tcPr>
          <w:p w14:paraId="3E5DCF0C" w14:textId="155CEBEF" w:rsidR="00FA521F" w:rsidRPr="00FA521F" w:rsidRDefault="00FA521F" w:rsidP="00FA521F">
            <w:pPr>
              <w:pBdr>
                <w:bottom w:val="double" w:sz="4" w:space="0" w:color="auto"/>
              </w:pBdr>
              <w:tabs>
                <w:tab w:val="decimal" w:pos="1066"/>
              </w:tabs>
              <w:ind w:left="540"/>
              <w:rPr>
                <w:sz w:val="22"/>
              </w:rPr>
            </w:pPr>
            <w:bookmarkStart w:id="940" w:name="SCHBS_67_2"/>
            <w:r>
              <w:rPr>
                <w:sz w:val="22"/>
              </w:rPr>
              <w:t>300</w:t>
            </w:r>
            <w:bookmarkEnd w:id="940"/>
          </w:p>
        </w:tc>
        <w:tc>
          <w:tcPr>
            <w:tcW w:w="1282" w:type="dxa"/>
            <w:shd w:val="clear" w:color="auto" w:fill="auto"/>
            <w:vAlign w:val="center"/>
          </w:tcPr>
          <w:p w14:paraId="2FDCDFDE" w14:textId="28D3EB9E" w:rsidR="00FA521F" w:rsidRPr="00FA521F" w:rsidRDefault="00FA521F" w:rsidP="00FA521F">
            <w:pPr>
              <w:pBdr>
                <w:bottom w:val="double" w:sz="4" w:space="0" w:color="auto"/>
              </w:pBdr>
              <w:tabs>
                <w:tab w:val="decimal" w:pos="1066"/>
              </w:tabs>
              <w:ind w:left="540"/>
              <w:rPr>
                <w:sz w:val="22"/>
              </w:rPr>
            </w:pPr>
            <w:bookmarkStart w:id="941" w:name="SCHBS_67_3"/>
            <w:r>
              <w:rPr>
                <w:sz w:val="22"/>
              </w:rPr>
              <w:t>300</w:t>
            </w:r>
            <w:bookmarkEnd w:id="941"/>
          </w:p>
        </w:tc>
        <w:tc>
          <w:tcPr>
            <w:tcW w:w="1282" w:type="dxa"/>
            <w:shd w:val="clear" w:color="auto" w:fill="auto"/>
            <w:vAlign w:val="center"/>
          </w:tcPr>
          <w:p w14:paraId="47851FB0" w14:textId="6502E44A" w:rsidR="00FA521F" w:rsidRPr="00FA521F" w:rsidRDefault="00FA521F" w:rsidP="00FA521F">
            <w:pPr>
              <w:pBdr>
                <w:bottom w:val="double" w:sz="4" w:space="0" w:color="auto"/>
              </w:pBdr>
              <w:tabs>
                <w:tab w:val="decimal" w:pos="1066"/>
              </w:tabs>
              <w:ind w:left="540"/>
              <w:rPr>
                <w:sz w:val="22"/>
              </w:rPr>
            </w:pPr>
            <w:bookmarkStart w:id="942" w:name="SCHBS_67_4"/>
            <w:r>
              <w:rPr>
                <w:sz w:val="22"/>
              </w:rPr>
              <w:t>300</w:t>
            </w:r>
            <w:bookmarkEnd w:id="942"/>
          </w:p>
        </w:tc>
      </w:tr>
      <w:tr w:rsidR="00FA521F" w:rsidRPr="00FA521F" w14:paraId="07394982" w14:textId="77777777" w:rsidTr="00FA521F">
        <w:tblPrEx>
          <w:tblCellMar>
            <w:top w:w="0" w:type="dxa"/>
            <w:bottom w:w="0" w:type="dxa"/>
          </w:tblCellMar>
        </w:tblPrEx>
        <w:tc>
          <w:tcPr>
            <w:tcW w:w="5340" w:type="dxa"/>
            <w:shd w:val="clear" w:color="auto" w:fill="auto"/>
            <w:vAlign w:val="center"/>
          </w:tcPr>
          <w:p w14:paraId="5DBE33A4" w14:textId="3AFCC732" w:rsidR="00FA521F" w:rsidRPr="00FA521F" w:rsidRDefault="00FA521F" w:rsidP="00FA521F">
            <w:pPr>
              <w:rPr>
                <w:b/>
                <w:sz w:val="22"/>
              </w:rPr>
            </w:pPr>
            <w:bookmarkStart w:id="943" w:name="SCHBS_68_0"/>
            <w:r w:rsidRPr="00FA521F">
              <w:rPr>
                <w:b/>
                <w:sz w:val="22"/>
              </w:rPr>
              <w:t>Non-current Liabilities</w:t>
            </w:r>
            <w:bookmarkEnd w:id="943"/>
          </w:p>
        </w:tc>
        <w:tc>
          <w:tcPr>
            <w:tcW w:w="980" w:type="dxa"/>
            <w:shd w:val="clear" w:color="auto" w:fill="auto"/>
            <w:vAlign w:val="center"/>
          </w:tcPr>
          <w:p w14:paraId="64D0062C" w14:textId="77777777" w:rsidR="00FA521F" w:rsidRPr="00FA521F" w:rsidRDefault="00FA521F" w:rsidP="00FA521F">
            <w:pPr>
              <w:jc w:val="center"/>
              <w:rPr>
                <w:sz w:val="22"/>
              </w:rPr>
            </w:pPr>
            <w:bookmarkStart w:id="944" w:name="SCHBS_68_1"/>
            <w:bookmarkEnd w:id="944"/>
          </w:p>
        </w:tc>
        <w:tc>
          <w:tcPr>
            <w:tcW w:w="1282" w:type="dxa"/>
            <w:shd w:val="clear" w:color="auto" w:fill="auto"/>
            <w:vAlign w:val="center"/>
          </w:tcPr>
          <w:p w14:paraId="1B89BFE5" w14:textId="77777777" w:rsidR="00FA521F" w:rsidRPr="00FA521F" w:rsidRDefault="00FA521F" w:rsidP="00FA521F">
            <w:pPr>
              <w:tabs>
                <w:tab w:val="decimal" w:pos="1066"/>
              </w:tabs>
              <w:rPr>
                <w:sz w:val="22"/>
              </w:rPr>
            </w:pPr>
            <w:bookmarkStart w:id="945" w:name="SCHBS_68_2"/>
            <w:bookmarkEnd w:id="945"/>
          </w:p>
        </w:tc>
        <w:tc>
          <w:tcPr>
            <w:tcW w:w="1282" w:type="dxa"/>
            <w:shd w:val="clear" w:color="auto" w:fill="auto"/>
            <w:vAlign w:val="center"/>
          </w:tcPr>
          <w:p w14:paraId="0E937BFA" w14:textId="77777777" w:rsidR="00FA521F" w:rsidRPr="00FA521F" w:rsidRDefault="00FA521F" w:rsidP="00FA521F">
            <w:pPr>
              <w:tabs>
                <w:tab w:val="decimal" w:pos="1066"/>
              </w:tabs>
              <w:rPr>
                <w:sz w:val="22"/>
              </w:rPr>
            </w:pPr>
            <w:bookmarkStart w:id="946" w:name="SCHBS_68_3"/>
            <w:bookmarkEnd w:id="946"/>
          </w:p>
        </w:tc>
        <w:tc>
          <w:tcPr>
            <w:tcW w:w="1282" w:type="dxa"/>
            <w:shd w:val="clear" w:color="auto" w:fill="auto"/>
            <w:vAlign w:val="center"/>
          </w:tcPr>
          <w:p w14:paraId="4B07D9BF" w14:textId="77777777" w:rsidR="00FA521F" w:rsidRPr="00FA521F" w:rsidRDefault="00FA521F" w:rsidP="00FA521F">
            <w:pPr>
              <w:tabs>
                <w:tab w:val="decimal" w:pos="1066"/>
              </w:tabs>
              <w:rPr>
                <w:sz w:val="22"/>
              </w:rPr>
            </w:pPr>
            <w:bookmarkStart w:id="947" w:name="SCHBS_68_4"/>
            <w:bookmarkEnd w:id="947"/>
          </w:p>
        </w:tc>
      </w:tr>
      <w:tr w:rsidR="00FA521F" w:rsidRPr="00FA521F" w14:paraId="0201822F" w14:textId="77777777" w:rsidTr="00FA521F">
        <w:tblPrEx>
          <w:tblCellMar>
            <w:top w:w="0" w:type="dxa"/>
            <w:bottom w:w="0" w:type="dxa"/>
          </w:tblCellMar>
        </w:tblPrEx>
        <w:tc>
          <w:tcPr>
            <w:tcW w:w="5340" w:type="dxa"/>
            <w:shd w:val="clear" w:color="auto" w:fill="auto"/>
            <w:vAlign w:val="center"/>
          </w:tcPr>
          <w:p w14:paraId="3BC5C0E4" w14:textId="0E729A9D" w:rsidR="00FA521F" w:rsidRPr="00FA521F" w:rsidRDefault="00FA521F" w:rsidP="00FA521F">
            <w:pPr>
              <w:rPr>
                <w:sz w:val="22"/>
              </w:rPr>
            </w:pPr>
            <w:bookmarkStart w:id="948" w:name="SCHBS_69_0"/>
            <w:r>
              <w:rPr>
                <w:sz w:val="22"/>
              </w:rPr>
              <w:t>Deferred tax liabilities</w:t>
            </w:r>
            <w:bookmarkEnd w:id="948"/>
          </w:p>
        </w:tc>
        <w:tc>
          <w:tcPr>
            <w:tcW w:w="980" w:type="dxa"/>
            <w:shd w:val="clear" w:color="auto" w:fill="auto"/>
            <w:vAlign w:val="center"/>
          </w:tcPr>
          <w:p w14:paraId="2C85BB4D" w14:textId="5DA23D85" w:rsidR="00FA521F" w:rsidRPr="00FA521F" w:rsidRDefault="00FA521F" w:rsidP="00FA521F">
            <w:pPr>
              <w:jc w:val="center"/>
              <w:rPr>
                <w:sz w:val="22"/>
              </w:rPr>
            </w:pPr>
            <w:bookmarkStart w:id="949" w:name="SCHBS_69_1"/>
            <w:r>
              <w:rPr>
                <w:sz w:val="22"/>
              </w:rPr>
              <w:t>40</w:t>
            </w:r>
            <w:bookmarkEnd w:id="949"/>
          </w:p>
        </w:tc>
        <w:tc>
          <w:tcPr>
            <w:tcW w:w="1282" w:type="dxa"/>
            <w:shd w:val="clear" w:color="auto" w:fill="auto"/>
            <w:vAlign w:val="center"/>
          </w:tcPr>
          <w:p w14:paraId="216F55F6" w14:textId="341EF1E8" w:rsidR="00FA521F" w:rsidRPr="00FA521F" w:rsidRDefault="00FA521F" w:rsidP="00FA521F">
            <w:pPr>
              <w:tabs>
                <w:tab w:val="decimal" w:pos="1066"/>
              </w:tabs>
              <w:rPr>
                <w:sz w:val="22"/>
              </w:rPr>
            </w:pPr>
            <w:bookmarkStart w:id="950" w:name="SCHBS_69_2"/>
            <w:r>
              <w:rPr>
                <w:sz w:val="22"/>
              </w:rPr>
              <w:t>100</w:t>
            </w:r>
            <w:bookmarkEnd w:id="950"/>
          </w:p>
        </w:tc>
        <w:tc>
          <w:tcPr>
            <w:tcW w:w="1282" w:type="dxa"/>
            <w:shd w:val="clear" w:color="auto" w:fill="auto"/>
            <w:vAlign w:val="center"/>
          </w:tcPr>
          <w:p w14:paraId="474181CD" w14:textId="22331BE9" w:rsidR="00FA521F" w:rsidRPr="00FA521F" w:rsidRDefault="00FA521F" w:rsidP="00FA521F">
            <w:pPr>
              <w:tabs>
                <w:tab w:val="decimal" w:pos="1066"/>
              </w:tabs>
              <w:rPr>
                <w:sz w:val="22"/>
              </w:rPr>
            </w:pPr>
            <w:bookmarkStart w:id="951" w:name="SCHBS_69_3"/>
            <w:r>
              <w:rPr>
                <w:sz w:val="22"/>
              </w:rPr>
              <w:t>100</w:t>
            </w:r>
            <w:bookmarkEnd w:id="951"/>
          </w:p>
        </w:tc>
        <w:tc>
          <w:tcPr>
            <w:tcW w:w="1282" w:type="dxa"/>
            <w:shd w:val="clear" w:color="auto" w:fill="auto"/>
            <w:vAlign w:val="center"/>
          </w:tcPr>
          <w:p w14:paraId="371D8198" w14:textId="1DC29030" w:rsidR="00FA521F" w:rsidRPr="00FA521F" w:rsidRDefault="00FA521F" w:rsidP="00FA521F">
            <w:pPr>
              <w:tabs>
                <w:tab w:val="decimal" w:pos="1066"/>
              </w:tabs>
              <w:rPr>
                <w:sz w:val="22"/>
              </w:rPr>
            </w:pPr>
            <w:bookmarkStart w:id="952" w:name="SCHBS_69_4"/>
            <w:r>
              <w:rPr>
                <w:sz w:val="22"/>
              </w:rPr>
              <w:t>100</w:t>
            </w:r>
            <w:bookmarkEnd w:id="952"/>
          </w:p>
        </w:tc>
      </w:tr>
      <w:tr w:rsidR="00FA521F" w:rsidRPr="00FA521F" w14:paraId="6C28FE74" w14:textId="77777777" w:rsidTr="00FA521F">
        <w:tblPrEx>
          <w:tblCellMar>
            <w:top w:w="0" w:type="dxa"/>
            <w:bottom w:w="0" w:type="dxa"/>
          </w:tblCellMar>
        </w:tblPrEx>
        <w:tc>
          <w:tcPr>
            <w:tcW w:w="5340" w:type="dxa"/>
            <w:shd w:val="clear" w:color="auto" w:fill="auto"/>
            <w:vAlign w:val="center"/>
          </w:tcPr>
          <w:p w14:paraId="0EEBF003" w14:textId="4C225369" w:rsidR="00FA521F" w:rsidRPr="00FA521F" w:rsidRDefault="00FA521F" w:rsidP="00FA521F">
            <w:pPr>
              <w:rPr>
                <w:sz w:val="22"/>
              </w:rPr>
            </w:pPr>
            <w:bookmarkStart w:id="953" w:name="SCHBS_70_0"/>
            <w:r>
              <w:rPr>
                <w:sz w:val="22"/>
              </w:rPr>
              <w:t>Borrowings</w:t>
            </w:r>
            <w:bookmarkEnd w:id="953"/>
          </w:p>
        </w:tc>
        <w:tc>
          <w:tcPr>
            <w:tcW w:w="980" w:type="dxa"/>
            <w:shd w:val="clear" w:color="auto" w:fill="auto"/>
            <w:vAlign w:val="center"/>
          </w:tcPr>
          <w:p w14:paraId="0C6359A5" w14:textId="5BE6B20B" w:rsidR="00FA521F" w:rsidRPr="00FA521F" w:rsidRDefault="00FA521F" w:rsidP="00FA521F">
            <w:pPr>
              <w:jc w:val="center"/>
              <w:rPr>
                <w:sz w:val="22"/>
              </w:rPr>
            </w:pPr>
            <w:bookmarkStart w:id="954" w:name="SCHBS_70_1"/>
            <w:r>
              <w:rPr>
                <w:sz w:val="22"/>
              </w:rPr>
              <w:t>41</w:t>
            </w:r>
            <w:bookmarkEnd w:id="954"/>
          </w:p>
        </w:tc>
        <w:tc>
          <w:tcPr>
            <w:tcW w:w="1282" w:type="dxa"/>
            <w:shd w:val="clear" w:color="auto" w:fill="auto"/>
            <w:vAlign w:val="center"/>
          </w:tcPr>
          <w:p w14:paraId="5A72BC0C" w14:textId="3C49341A" w:rsidR="00FA521F" w:rsidRPr="00FA521F" w:rsidRDefault="00FA521F" w:rsidP="00FA521F">
            <w:pPr>
              <w:tabs>
                <w:tab w:val="decimal" w:pos="1066"/>
              </w:tabs>
              <w:rPr>
                <w:sz w:val="22"/>
              </w:rPr>
            </w:pPr>
            <w:bookmarkStart w:id="955" w:name="SCHBS_70_2"/>
            <w:r>
              <w:rPr>
                <w:sz w:val="22"/>
              </w:rPr>
              <w:t>100</w:t>
            </w:r>
            <w:bookmarkEnd w:id="955"/>
          </w:p>
        </w:tc>
        <w:tc>
          <w:tcPr>
            <w:tcW w:w="1282" w:type="dxa"/>
            <w:shd w:val="clear" w:color="auto" w:fill="auto"/>
            <w:vAlign w:val="center"/>
          </w:tcPr>
          <w:p w14:paraId="7EA4FF88" w14:textId="5F6096B2" w:rsidR="00FA521F" w:rsidRPr="00FA521F" w:rsidRDefault="00FA521F" w:rsidP="00FA521F">
            <w:pPr>
              <w:tabs>
                <w:tab w:val="decimal" w:pos="1066"/>
              </w:tabs>
              <w:rPr>
                <w:sz w:val="22"/>
              </w:rPr>
            </w:pPr>
            <w:bookmarkStart w:id="956" w:name="SCHBS_70_3"/>
            <w:r>
              <w:rPr>
                <w:sz w:val="22"/>
              </w:rPr>
              <w:t>100</w:t>
            </w:r>
            <w:bookmarkEnd w:id="956"/>
          </w:p>
        </w:tc>
        <w:tc>
          <w:tcPr>
            <w:tcW w:w="1282" w:type="dxa"/>
            <w:shd w:val="clear" w:color="auto" w:fill="auto"/>
            <w:vAlign w:val="center"/>
          </w:tcPr>
          <w:p w14:paraId="1AEC092F" w14:textId="17820EEC" w:rsidR="00FA521F" w:rsidRPr="00FA521F" w:rsidRDefault="00FA521F" w:rsidP="00FA521F">
            <w:pPr>
              <w:tabs>
                <w:tab w:val="decimal" w:pos="1066"/>
              </w:tabs>
              <w:rPr>
                <w:sz w:val="22"/>
              </w:rPr>
            </w:pPr>
            <w:bookmarkStart w:id="957" w:name="SCHBS_70_4"/>
            <w:r>
              <w:rPr>
                <w:sz w:val="22"/>
              </w:rPr>
              <w:t>100</w:t>
            </w:r>
            <w:bookmarkEnd w:id="957"/>
          </w:p>
        </w:tc>
      </w:tr>
      <w:tr w:rsidR="00FA521F" w:rsidRPr="00FA521F" w14:paraId="2202E588" w14:textId="77777777" w:rsidTr="00FA521F">
        <w:tblPrEx>
          <w:tblCellMar>
            <w:top w:w="0" w:type="dxa"/>
            <w:bottom w:w="0" w:type="dxa"/>
          </w:tblCellMar>
        </w:tblPrEx>
        <w:tc>
          <w:tcPr>
            <w:tcW w:w="5340" w:type="dxa"/>
            <w:shd w:val="clear" w:color="auto" w:fill="auto"/>
            <w:vAlign w:val="center"/>
          </w:tcPr>
          <w:p w14:paraId="7BB692AF" w14:textId="7383288E" w:rsidR="00FA521F" w:rsidRPr="00FA521F" w:rsidRDefault="00FA521F" w:rsidP="00FA521F">
            <w:pPr>
              <w:rPr>
                <w:sz w:val="22"/>
              </w:rPr>
            </w:pPr>
            <w:bookmarkStart w:id="958" w:name="SCHBS_71_0"/>
            <w:r>
              <w:rPr>
                <w:sz w:val="22"/>
              </w:rPr>
              <w:t>Convertible loan notes</w:t>
            </w:r>
            <w:bookmarkEnd w:id="958"/>
          </w:p>
        </w:tc>
        <w:tc>
          <w:tcPr>
            <w:tcW w:w="980" w:type="dxa"/>
            <w:shd w:val="clear" w:color="auto" w:fill="auto"/>
            <w:vAlign w:val="center"/>
          </w:tcPr>
          <w:p w14:paraId="26264F2B" w14:textId="09B7D1F7" w:rsidR="00FA521F" w:rsidRPr="00FA521F" w:rsidRDefault="00FA521F" w:rsidP="00FA521F">
            <w:pPr>
              <w:jc w:val="center"/>
              <w:rPr>
                <w:sz w:val="22"/>
              </w:rPr>
            </w:pPr>
            <w:bookmarkStart w:id="959" w:name="SCHBS_71_1"/>
            <w:r>
              <w:rPr>
                <w:sz w:val="22"/>
              </w:rPr>
              <w:t>42</w:t>
            </w:r>
            <w:bookmarkEnd w:id="959"/>
          </w:p>
        </w:tc>
        <w:tc>
          <w:tcPr>
            <w:tcW w:w="1282" w:type="dxa"/>
            <w:shd w:val="clear" w:color="auto" w:fill="auto"/>
            <w:vAlign w:val="center"/>
          </w:tcPr>
          <w:p w14:paraId="26B7E762" w14:textId="6BFEA64D" w:rsidR="00FA521F" w:rsidRPr="00FA521F" w:rsidRDefault="00FA521F" w:rsidP="00FA521F">
            <w:pPr>
              <w:tabs>
                <w:tab w:val="decimal" w:pos="1066"/>
              </w:tabs>
              <w:rPr>
                <w:sz w:val="22"/>
              </w:rPr>
            </w:pPr>
            <w:bookmarkStart w:id="960" w:name="SCHBS_71_2"/>
            <w:r>
              <w:rPr>
                <w:sz w:val="22"/>
              </w:rPr>
              <w:t>100</w:t>
            </w:r>
            <w:bookmarkEnd w:id="960"/>
          </w:p>
        </w:tc>
        <w:tc>
          <w:tcPr>
            <w:tcW w:w="1282" w:type="dxa"/>
            <w:shd w:val="clear" w:color="auto" w:fill="auto"/>
            <w:vAlign w:val="center"/>
          </w:tcPr>
          <w:p w14:paraId="78346E5E" w14:textId="233ED34F" w:rsidR="00FA521F" w:rsidRPr="00FA521F" w:rsidRDefault="00FA521F" w:rsidP="00FA521F">
            <w:pPr>
              <w:tabs>
                <w:tab w:val="decimal" w:pos="1066"/>
              </w:tabs>
              <w:rPr>
                <w:sz w:val="22"/>
              </w:rPr>
            </w:pPr>
            <w:bookmarkStart w:id="961" w:name="SCHBS_71_3"/>
            <w:r>
              <w:rPr>
                <w:sz w:val="22"/>
              </w:rPr>
              <w:t>100</w:t>
            </w:r>
            <w:bookmarkEnd w:id="961"/>
          </w:p>
        </w:tc>
        <w:tc>
          <w:tcPr>
            <w:tcW w:w="1282" w:type="dxa"/>
            <w:shd w:val="clear" w:color="auto" w:fill="auto"/>
            <w:vAlign w:val="center"/>
          </w:tcPr>
          <w:p w14:paraId="0E7B0F34" w14:textId="3C3D3093" w:rsidR="00FA521F" w:rsidRPr="00FA521F" w:rsidRDefault="00FA521F" w:rsidP="00FA521F">
            <w:pPr>
              <w:tabs>
                <w:tab w:val="decimal" w:pos="1066"/>
              </w:tabs>
              <w:rPr>
                <w:sz w:val="22"/>
              </w:rPr>
            </w:pPr>
            <w:bookmarkStart w:id="962" w:name="SCHBS_71_4"/>
            <w:r>
              <w:rPr>
                <w:sz w:val="22"/>
              </w:rPr>
              <w:t>100</w:t>
            </w:r>
            <w:bookmarkEnd w:id="962"/>
          </w:p>
        </w:tc>
      </w:tr>
      <w:tr w:rsidR="00FA521F" w:rsidRPr="00FA521F" w14:paraId="39406206" w14:textId="77777777" w:rsidTr="00FA521F">
        <w:tblPrEx>
          <w:tblCellMar>
            <w:top w:w="0" w:type="dxa"/>
            <w:bottom w:w="0" w:type="dxa"/>
          </w:tblCellMar>
        </w:tblPrEx>
        <w:tc>
          <w:tcPr>
            <w:tcW w:w="5340" w:type="dxa"/>
            <w:shd w:val="clear" w:color="auto" w:fill="auto"/>
            <w:vAlign w:val="center"/>
          </w:tcPr>
          <w:p w14:paraId="642C4940" w14:textId="127D5E0F" w:rsidR="00FA521F" w:rsidRPr="00FA521F" w:rsidRDefault="00FA521F" w:rsidP="00FA521F">
            <w:pPr>
              <w:rPr>
                <w:sz w:val="22"/>
              </w:rPr>
            </w:pPr>
            <w:bookmarkStart w:id="963" w:name="SCHBS_72_0"/>
            <w:r>
              <w:rPr>
                <w:sz w:val="22"/>
              </w:rPr>
              <w:t>Other financial liabilities</w:t>
            </w:r>
            <w:bookmarkEnd w:id="963"/>
          </w:p>
        </w:tc>
        <w:tc>
          <w:tcPr>
            <w:tcW w:w="980" w:type="dxa"/>
            <w:shd w:val="clear" w:color="auto" w:fill="auto"/>
            <w:vAlign w:val="center"/>
          </w:tcPr>
          <w:p w14:paraId="12031AF5" w14:textId="6E8E1314" w:rsidR="00FA521F" w:rsidRPr="00FA521F" w:rsidRDefault="00FA521F" w:rsidP="00FA521F">
            <w:pPr>
              <w:jc w:val="center"/>
              <w:rPr>
                <w:sz w:val="22"/>
              </w:rPr>
            </w:pPr>
            <w:bookmarkStart w:id="964" w:name="SCHBS_72_1"/>
            <w:r>
              <w:rPr>
                <w:sz w:val="22"/>
              </w:rPr>
              <w:t>43</w:t>
            </w:r>
            <w:bookmarkEnd w:id="964"/>
          </w:p>
        </w:tc>
        <w:tc>
          <w:tcPr>
            <w:tcW w:w="1282" w:type="dxa"/>
            <w:shd w:val="clear" w:color="auto" w:fill="auto"/>
            <w:vAlign w:val="center"/>
          </w:tcPr>
          <w:p w14:paraId="1C2DE267" w14:textId="5B7ED7DB" w:rsidR="00FA521F" w:rsidRPr="00FA521F" w:rsidRDefault="00FA521F" w:rsidP="00FA521F">
            <w:pPr>
              <w:tabs>
                <w:tab w:val="decimal" w:pos="1066"/>
              </w:tabs>
              <w:rPr>
                <w:sz w:val="22"/>
              </w:rPr>
            </w:pPr>
            <w:bookmarkStart w:id="965" w:name="SCHBS_72_2"/>
            <w:r>
              <w:rPr>
                <w:sz w:val="22"/>
              </w:rPr>
              <w:t>100</w:t>
            </w:r>
            <w:bookmarkEnd w:id="965"/>
          </w:p>
        </w:tc>
        <w:tc>
          <w:tcPr>
            <w:tcW w:w="1282" w:type="dxa"/>
            <w:shd w:val="clear" w:color="auto" w:fill="auto"/>
            <w:vAlign w:val="center"/>
          </w:tcPr>
          <w:p w14:paraId="27534224" w14:textId="2C2BD47C" w:rsidR="00FA521F" w:rsidRPr="00FA521F" w:rsidRDefault="00FA521F" w:rsidP="00FA521F">
            <w:pPr>
              <w:tabs>
                <w:tab w:val="decimal" w:pos="1066"/>
              </w:tabs>
              <w:rPr>
                <w:sz w:val="22"/>
              </w:rPr>
            </w:pPr>
            <w:bookmarkStart w:id="966" w:name="SCHBS_72_3"/>
            <w:r>
              <w:rPr>
                <w:sz w:val="22"/>
              </w:rPr>
              <w:t>100</w:t>
            </w:r>
            <w:bookmarkEnd w:id="966"/>
          </w:p>
        </w:tc>
        <w:tc>
          <w:tcPr>
            <w:tcW w:w="1282" w:type="dxa"/>
            <w:shd w:val="clear" w:color="auto" w:fill="auto"/>
            <w:vAlign w:val="center"/>
          </w:tcPr>
          <w:p w14:paraId="401D25D0" w14:textId="2883706A" w:rsidR="00FA521F" w:rsidRPr="00FA521F" w:rsidRDefault="00FA521F" w:rsidP="00FA521F">
            <w:pPr>
              <w:tabs>
                <w:tab w:val="decimal" w:pos="1066"/>
              </w:tabs>
              <w:rPr>
                <w:sz w:val="22"/>
              </w:rPr>
            </w:pPr>
            <w:bookmarkStart w:id="967" w:name="SCHBS_72_4"/>
            <w:r>
              <w:rPr>
                <w:sz w:val="22"/>
              </w:rPr>
              <w:t>100</w:t>
            </w:r>
            <w:bookmarkEnd w:id="967"/>
          </w:p>
        </w:tc>
      </w:tr>
      <w:tr w:rsidR="00FA521F" w:rsidRPr="00FA521F" w14:paraId="78156E91" w14:textId="77777777" w:rsidTr="00FA521F">
        <w:tblPrEx>
          <w:tblCellMar>
            <w:top w:w="0" w:type="dxa"/>
            <w:bottom w:w="0" w:type="dxa"/>
          </w:tblCellMar>
        </w:tblPrEx>
        <w:tc>
          <w:tcPr>
            <w:tcW w:w="5340" w:type="dxa"/>
            <w:shd w:val="clear" w:color="auto" w:fill="auto"/>
            <w:vAlign w:val="center"/>
          </w:tcPr>
          <w:p w14:paraId="75FD4243" w14:textId="557C6467" w:rsidR="00FA521F" w:rsidRPr="00FA521F" w:rsidRDefault="00FA521F" w:rsidP="00FA521F">
            <w:pPr>
              <w:rPr>
                <w:sz w:val="22"/>
              </w:rPr>
            </w:pPr>
            <w:bookmarkStart w:id="968" w:name="SCHBS_73_0"/>
            <w:r>
              <w:rPr>
                <w:sz w:val="22"/>
              </w:rPr>
              <w:t>Lease liabilities</w:t>
            </w:r>
            <w:bookmarkEnd w:id="968"/>
          </w:p>
        </w:tc>
        <w:tc>
          <w:tcPr>
            <w:tcW w:w="980" w:type="dxa"/>
            <w:shd w:val="clear" w:color="auto" w:fill="auto"/>
            <w:vAlign w:val="center"/>
          </w:tcPr>
          <w:p w14:paraId="0FE40C7D" w14:textId="2024B1B7" w:rsidR="00FA521F" w:rsidRPr="00FA521F" w:rsidRDefault="00FA521F" w:rsidP="00FA521F">
            <w:pPr>
              <w:jc w:val="center"/>
              <w:rPr>
                <w:sz w:val="22"/>
              </w:rPr>
            </w:pPr>
            <w:bookmarkStart w:id="969" w:name="SCHBS_73_1"/>
            <w:r>
              <w:rPr>
                <w:sz w:val="22"/>
              </w:rPr>
              <w:t>44</w:t>
            </w:r>
            <w:bookmarkEnd w:id="969"/>
          </w:p>
        </w:tc>
        <w:tc>
          <w:tcPr>
            <w:tcW w:w="1282" w:type="dxa"/>
            <w:shd w:val="clear" w:color="auto" w:fill="auto"/>
            <w:vAlign w:val="center"/>
          </w:tcPr>
          <w:p w14:paraId="3ABFCC89" w14:textId="3AC27B58" w:rsidR="00FA521F" w:rsidRPr="00FA521F" w:rsidRDefault="00FA521F" w:rsidP="00FA521F">
            <w:pPr>
              <w:tabs>
                <w:tab w:val="decimal" w:pos="1066"/>
              </w:tabs>
              <w:rPr>
                <w:sz w:val="22"/>
              </w:rPr>
            </w:pPr>
            <w:bookmarkStart w:id="970" w:name="SCHBS_73_2"/>
            <w:r>
              <w:rPr>
                <w:sz w:val="22"/>
              </w:rPr>
              <w:t>100</w:t>
            </w:r>
            <w:bookmarkEnd w:id="970"/>
          </w:p>
        </w:tc>
        <w:tc>
          <w:tcPr>
            <w:tcW w:w="1282" w:type="dxa"/>
            <w:shd w:val="clear" w:color="auto" w:fill="auto"/>
            <w:vAlign w:val="center"/>
          </w:tcPr>
          <w:p w14:paraId="6B16754A" w14:textId="5202ABD8" w:rsidR="00FA521F" w:rsidRPr="00FA521F" w:rsidRDefault="00FA521F" w:rsidP="00FA521F">
            <w:pPr>
              <w:tabs>
                <w:tab w:val="decimal" w:pos="1066"/>
              </w:tabs>
              <w:rPr>
                <w:sz w:val="22"/>
              </w:rPr>
            </w:pPr>
            <w:bookmarkStart w:id="971" w:name="SCHBS_73_3"/>
            <w:r>
              <w:rPr>
                <w:sz w:val="22"/>
              </w:rPr>
              <w:t>100</w:t>
            </w:r>
            <w:bookmarkEnd w:id="971"/>
          </w:p>
        </w:tc>
        <w:tc>
          <w:tcPr>
            <w:tcW w:w="1282" w:type="dxa"/>
            <w:shd w:val="clear" w:color="auto" w:fill="auto"/>
            <w:vAlign w:val="center"/>
          </w:tcPr>
          <w:p w14:paraId="579E89B3" w14:textId="4B87653E" w:rsidR="00FA521F" w:rsidRPr="00FA521F" w:rsidRDefault="00FA521F" w:rsidP="00FA521F">
            <w:pPr>
              <w:tabs>
                <w:tab w:val="decimal" w:pos="1066"/>
              </w:tabs>
              <w:rPr>
                <w:sz w:val="22"/>
              </w:rPr>
            </w:pPr>
            <w:bookmarkStart w:id="972" w:name="SCHBS_73_4"/>
            <w:r>
              <w:rPr>
                <w:sz w:val="22"/>
              </w:rPr>
              <w:t>100</w:t>
            </w:r>
            <w:bookmarkEnd w:id="972"/>
          </w:p>
        </w:tc>
      </w:tr>
      <w:tr w:rsidR="00FA521F" w:rsidRPr="00FA521F" w14:paraId="48762EDE" w14:textId="77777777" w:rsidTr="00FA521F">
        <w:tblPrEx>
          <w:tblCellMar>
            <w:top w:w="0" w:type="dxa"/>
            <w:bottom w:w="0" w:type="dxa"/>
          </w:tblCellMar>
        </w:tblPrEx>
        <w:tc>
          <w:tcPr>
            <w:tcW w:w="5340" w:type="dxa"/>
            <w:shd w:val="clear" w:color="auto" w:fill="auto"/>
            <w:vAlign w:val="center"/>
          </w:tcPr>
          <w:p w14:paraId="693FA902" w14:textId="2443EB52" w:rsidR="00FA521F" w:rsidRPr="00FA521F" w:rsidRDefault="00FA521F" w:rsidP="00FA521F">
            <w:pPr>
              <w:rPr>
                <w:sz w:val="22"/>
              </w:rPr>
            </w:pPr>
            <w:bookmarkStart w:id="973" w:name="SCHBS_74_0"/>
            <w:r>
              <w:rPr>
                <w:sz w:val="22"/>
              </w:rPr>
              <w:t>Provisions</w:t>
            </w:r>
            <w:bookmarkEnd w:id="973"/>
          </w:p>
        </w:tc>
        <w:tc>
          <w:tcPr>
            <w:tcW w:w="980" w:type="dxa"/>
            <w:shd w:val="clear" w:color="auto" w:fill="auto"/>
            <w:vAlign w:val="center"/>
          </w:tcPr>
          <w:p w14:paraId="4A43A724" w14:textId="5CA75C90" w:rsidR="00FA521F" w:rsidRPr="00FA521F" w:rsidRDefault="00FA521F" w:rsidP="00FA521F">
            <w:pPr>
              <w:jc w:val="center"/>
              <w:rPr>
                <w:sz w:val="22"/>
              </w:rPr>
            </w:pPr>
            <w:bookmarkStart w:id="974" w:name="SCHBS_74_1"/>
            <w:r>
              <w:rPr>
                <w:sz w:val="22"/>
              </w:rPr>
              <w:t>45</w:t>
            </w:r>
            <w:bookmarkEnd w:id="974"/>
          </w:p>
        </w:tc>
        <w:tc>
          <w:tcPr>
            <w:tcW w:w="1282" w:type="dxa"/>
            <w:shd w:val="clear" w:color="auto" w:fill="auto"/>
            <w:vAlign w:val="center"/>
          </w:tcPr>
          <w:p w14:paraId="206FDBC2" w14:textId="1B96EDDC" w:rsidR="00FA521F" w:rsidRPr="00FA521F" w:rsidRDefault="00FA521F" w:rsidP="00FA521F">
            <w:pPr>
              <w:tabs>
                <w:tab w:val="decimal" w:pos="1066"/>
              </w:tabs>
              <w:rPr>
                <w:sz w:val="22"/>
              </w:rPr>
            </w:pPr>
            <w:bookmarkStart w:id="975" w:name="SCHBS_74_2"/>
            <w:r>
              <w:rPr>
                <w:sz w:val="22"/>
              </w:rPr>
              <w:t>100</w:t>
            </w:r>
            <w:bookmarkEnd w:id="975"/>
          </w:p>
        </w:tc>
        <w:tc>
          <w:tcPr>
            <w:tcW w:w="1282" w:type="dxa"/>
            <w:shd w:val="clear" w:color="auto" w:fill="auto"/>
            <w:vAlign w:val="center"/>
          </w:tcPr>
          <w:p w14:paraId="7E4E667B" w14:textId="082FD9D5" w:rsidR="00FA521F" w:rsidRPr="00FA521F" w:rsidRDefault="00FA521F" w:rsidP="00FA521F">
            <w:pPr>
              <w:tabs>
                <w:tab w:val="decimal" w:pos="1066"/>
              </w:tabs>
              <w:rPr>
                <w:sz w:val="22"/>
              </w:rPr>
            </w:pPr>
            <w:bookmarkStart w:id="976" w:name="SCHBS_74_3"/>
            <w:r>
              <w:rPr>
                <w:sz w:val="22"/>
              </w:rPr>
              <w:t>100</w:t>
            </w:r>
            <w:bookmarkEnd w:id="976"/>
          </w:p>
        </w:tc>
        <w:tc>
          <w:tcPr>
            <w:tcW w:w="1282" w:type="dxa"/>
            <w:shd w:val="clear" w:color="auto" w:fill="auto"/>
            <w:vAlign w:val="center"/>
          </w:tcPr>
          <w:p w14:paraId="20BE880D" w14:textId="2EC469BE" w:rsidR="00FA521F" w:rsidRPr="00FA521F" w:rsidRDefault="00FA521F" w:rsidP="00FA521F">
            <w:pPr>
              <w:tabs>
                <w:tab w:val="decimal" w:pos="1066"/>
              </w:tabs>
              <w:rPr>
                <w:sz w:val="22"/>
              </w:rPr>
            </w:pPr>
            <w:bookmarkStart w:id="977" w:name="SCHBS_74_4"/>
            <w:r>
              <w:rPr>
                <w:sz w:val="22"/>
              </w:rPr>
              <w:t>100</w:t>
            </w:r>
            <w:bookmarkEnd w:id="977"/>
          </w:p>
        </w:tc>
      </w:tr>
      <w:tr w:rsidR="00FA521F" w:rsidRPr="00FA521F" w14:paraId="52066EC5" w14:textId="77777777" w:rsidTr="00FA521F">
        <w:tblPrEx>
          <w:tblCellMar>
            <w:top w:w="0" w:type="dxa"/>
            <w:bottom w:w="0" w:type="dxa"/>
          </w:tblCellMar>
        </w:tblPrEx>
        <w:tc>
          <w:tcPr>
            <w:tcW w:w="5340" w:type="dxa"/>
            <w:shd w:val="clear" w:color="auto" w:fill="auto"/>
            <w:vAlign w:val="center"/>
          </w:tcPr>
          <w:p w14:paraId="78F0D3CF" w14:textId="40195BB1" w:rsidR="00FA521F" w:rsidRPr="00FA521F" w:rsidRDefault="00FA521F" w:rsidP="00FA521F">
            <w:pPr>
              <w:rPr>
                <w:sz w:val="22"/>
              </w:rPr>
            </w:pPr>
            <w:bookmarkStart w:id="978" w:name="SCHBS_75_0"/>
            <w:r>
              <w:rPr>
                <w:sz w:val="22"/>
              </w:rPr>
              <w:t>Contract liabilities</w:t>
            </w:r>
            <w:bookmarkEnd w:id="978"/>
          </w:p>
        </w:tc>
        <w:tc>
          <w:tcPr>
            <w:tcW w:w="980" w:type="dxa"/>
            <w:shd w:val="clear" w:color="auto" w:fill="auto"/>
            <w:vAlign w:val="center"/>
          </w:tcPr>
          <w:p w14:paraId="49FAB23F" w14:textId="27DF5B96" w:rsidR="00FA521F" w:rsidRPr="00FA521F" w:rsidRDefault="00FA521F" w:rsidP="00FA521F">
            <w:pPr>
              <w:jc w:val="center"/>
              <w:rPr>
                <w:sz w:val="22"/>
              </w:rPr>
            </w:pPr>
            <w:bookmarkStart w:id="979" w:name="SCHBS_75_1"/>
            <w:r>
              <w:rPr>
                <w:sz w:val="22"/>
              </w:rPr>
              <w:t>37</w:t>
            </w:r>
            <w:bookmarkEnd w:id="979"/>
          </w:p>
        </w:tc>
        <w:tc>
          <w:tcPr>
            <w:tcW w:w="1282" w:type="dxa"/>
            <w:shd w:val="clear" w:color="auto" w:fill="auto"/>
            <w:vAlign w:val="center"/>
          </w:tcPr>
          <w:p w14:paraId="3194F314" w14:textId="3EC94B81" w:rsidR="00FA521F" w:rsidRPr="00FA521F" w:rsidRDefault="00FA521F" w:rsidP="00FA521F">
            <w:pPr>
              <w:tabs>
                <w:tab w:val="decimal" w:pos="1066"/>
              </w:tabs>
              <w:rPr>
                <w:sz w:val="22"/>
              </w:rPr>
            </w:pPr>
            <w:bookmarkStart w:id="980" w:name="SCHBS_75_2"/>
            <w:r>
              <w:rPr>
                <w:sz w:val="22"/>
              </w:rPr>
              <w:t>100</w:t>
            </w:r>
            <w:bookmarkEnd w:id="980"/>
          </w:p>
        </w:tc>
        <w:tc>
          <w:tcPr>
            <w:tcW w:w="1282" w:type="dxa"/>
            <w:shd w:val="clear" w:color="auto" w:fill="auto"/>
            <w:vAlign w:val="center"/>
          </w:tcPr>
          <w:p w14:paraId="3A3E1817" w14:textId="4B626EAD" w:rsidR="00FA521F" w:rsidRPr="00FA521F" w:rsidRDefault="00FA521F" w:rsidP="00FA521F">
            <w:pPr>
              <w:tabs>
                <w:tab w:val="decimal" w:pos="1066"/>
              </w:tabs>
              <w:rPr>
                <w:sz w:val="22"/>
              </w:rPr>
            </w:pPr>
            <w:bookmarkStart w:id="981" w:name="SCHBS_75_3"/>
            <w:r>
              <w:rPr>
                <w:sz w:val="22"/>
              </w:rPr>
              <w:t>100</w:t>
            </w:r>
            <w:bookmarkEnd w:id="981"/>
          </w:p>
        </w:tc>
        <w:tc>
          <w:tcPr>
            <w:tcW w:w="1282" w:type="dxa"/>
            <w:shd w:val="clear" w:color="auto" w:fill="auto"/>
            <w:vAlign w:val="center"/>
          </w:tcPr>
          <w:p w14:paraId="7B2EEB51" w14:textId="1A3CC262" w:rsidR="00FA521F" w:rsidRPr="00FA521F" w:rsidRDefault="00FA521F" w:rsidP="00FA521F">
            <w:pPr>
              <w:tabs>
                <w:tab w:val="decimal" w:pos="1066"/>
              </w:tabs>
              <w:rPr>
                <w:sz w:val="22"/>
              </w:rPr>
            </w:pPr>
            <w:bookmarkStart w:id="982" w:name="SCHBS_75_4"/>
            <w:r>
              <w:rPr>
                <w:sz w:val="22"/>
              </w:rPr>
              <w:t>100</w:t>
            </w:r>
            <w:bookmarkEnd w:id="982"/>
          </w:p>
        </w:tc>
      </w:tr>
      <w:tr w:rsidR="00FA521F" w:rsidRPr="00FA521F" w14:paraId="38D5A0BE" w14:textId="77777777" w:rsidTr="00FA521F">
        <w:tblPrEx>
          <w:tblCellMar>
            <w:top w:w="0" w:type="dxa"/>
            <w:bottom w:w="0" w:type="dxa"/>
          </w:tblCellMar>
        </w:tblPrEx>
        <w:tc>
          <w:tcPr>
            <w:tcW w:w="5340" w:type="dxa"/>
            <w:shd w:val="clear" w:color="auto" w:fill="auto"/>
            <w:vAlign w:val="center"/>
          </w:tcPr>
          <w:p w14:paraId="5BD46E94" w14:textId="27F9F3C8" w:rsidR="00FA521F" w:rsidRPr="00FA521F" w:rsidRDefault="00FA521F" w:rsidP="00FA521F">
            <w:pPr>
              <w:rPr>
                <w:sz w:val="22"/>
              </w:rPr>
            </w:pPr>
            <w:bookmarkStart w:id="983" w:name="SCHBS_76_0"/>
            <w:r>
              <w:rPr>
                <w:sz w:val="22"/>
              </w:rPr>
              <w:t>Refund liabilities</w:t>
            </w:r>
            <w:bookmarkEnd w:id="983"/>
          </w:p>
        </w:tc>
        <w:tc>
          <w:tcPr>
            <w:tcW w:w="980" w:type="dxa"/>
            <w:shd w:val="clear" w:color="auto" w:fill="auto"/>
            <w:vAlign w:val="center"/>
          </w:tcPr>
          <w:p w14:paraId="7FA31CFF" w14:textId="3B0A12C1" w:rsidR="00FA521F" w:rsidRPr="00FA521F" w:rsidRDefault="00FA521F" w:rsidP="00FA521F">
            <w:pPr>
              <w:jc w:val="center"/>
              <w:rPr>
                <w:sz w:val="22"/>
              </w:rPr>
            </w:pPr>
            <w:bookmarkStart w:id="984" w:name="SCHBS_76_1"/>
            <w:r>
              <w:rPr>
                <w:sz w:val="22"/>
              </w:rPr>
              <w:t>33</w:t>
            </w:r>
            <w:bookmarkEnd w:id="984"/>
          </w:p>
        </w:tc>
        <w:tc>
          <w:tcPr>
            <w:tcW w:w="1282" w:type="dxa"/>
            <w:shd w:val="clear" w:color="auto" w:fill="auto"/>
            <w:vAlign w:val="center"/>
          </w:tcPr>
          <w:p w14:paraId="2F9C5ECB" w14:textId="0C7E3A74" w:rsidR="00FA521F" w:rsidRPr="00FA521F" w:rsidRDefault="00FA521F" w:rsidP="00FA521F">
            <w:pPr>
              <w:tabs>
                <w:tab w:val="decimal" w:pos="1066"/>
              </w:tabs>
              <w:rPr>
                <w:sz w:val="22"/>
              </w:rPr>
            </w:pPr>
            <w:bookmarkStart w:id="985" w:name="SCHBS_76_2"/>
            <w:r>
              <w:rPr>
                <w:sz w:val="22"/>
              </w:rPr>
              <w:t>100</w:t>
            </w:r>
            <w:bookmarkEnd w:id="985"/>
          </w:p>
        </w:tc>
        <w:tc>
          <w:tcPr>
            <w:tcW w:w="1282" w:type="dxa"/>
            <w:shd w:val="clear" w:color="auto" w:fill="auto"/>
            <w:vAlign w:val="center"/>
          </w:tcPr>
          <w:p w14:paraId="1CED6AD7" w14:textId="61951A6D" w:rsidR="00FA521F" w:rsidRPr="00FA521F" w:rsidRDefault="00FA521F" w:rsidP="00FA521F">
            <w:pPr>
              <w:tabs>
                <w:tab w:val="decimal" w:pos="1066"/>
              </w:tabs>
              <w:rPr>
                <w:sz w:val="22"/>
              </w:rPr>
            </w:pPr>
            <w:bookmarkStart w:id="986" w:name="SCHBS_76_3"/>
            <w:r>
              <w:rPr>
                <w:sz w:val="22"/>
              </w:rPr>
              <w:t>100</w:t>
            </w:r>
            <w:bookmarkEnd w:id="986"/>
          </w:p>
        </w:tc>
        <w:tc>
          <w:tcPr>
            <w:tcW w:w="1282" w:type="dxa"/>
            <w:shd w:val="clear" w:color="auto" w:fill="auto"/>
            <w:vAlign w:val="center"/>
          </w:tcPr>
          <w:p w14:paraId="5B286C75" w14:textId="3023C0D5" w:rsidR="00FA521F" w:rsidRPr="00FA521F" w:rsidRDefault="00FA521F" w:rsidP="00FA521F">
            <w:pPr>
              <w:tabs>
                <w:tab w:val="decimal" w:pos="1066"/>
              </w:tabs>
              <w:rPr>
                <w:sz w:val="22"/>
              </w:rPr>
            </w:pPr>
            <w:bookmarkStart w:id="987" w:name="SCHBS_76_4"/>
            <w:r>
              <w:rPr>
                <w:sz w:val="22"/>
              </w:rPr>
              <w:t>100</w:t>
            </w:r>
            <w:bookmarkEnd w:id="987"/>
          </w:p>
        </w:tc>
      </w:tr>
      <w:tr w:rsidR="00FA521F" w:rsidRPr="00FA521F" w14:paraId="12F353FD" w14:textId="77777777" w:rsidTr="00FA521F">
        <w:tblPrEx>
          <w:tblCellMar>
            <w:top w:w="0" w:type="dxa"/>
            <w:bottom w:w="0" w:type="dxa"/>
          </w:tblCellMar>
        </w:tblPrEx>
        <w:tc>
          <w:tcPr>
            <w:tcW w:w="5340" w:type="dxa"/>
            <w:shd w:val="clear" w:color="auto" w:fill="auto"/>
            <w:vAlign w:val="center"/>
          </w:tcPr>
          <w:p w14:paraId="76846380" w14:textId="66A9812B" w:rsidR="00FA521F" w:rsidRPr="00FA521F" w:rsidRDefault="00FA521F" w:rsidP="00FA521F">
            <w:pPr>
              <w:rPr>
                <w:sz w:val="22"/>
              </w:rPr>
            </w:pPr>
            <w:bookmarkStart w:id="988" w:name="SCHBS_77_0"/>
            <w:r>
              <w:rPr>
                <w:sz w:val="22"/>
              </w:rPr>
              <w:t>Deferred income</w:t>
            </w:r>
            <w:bookmarkEnd w:id="988"/>
          </w:p>
        </w:tc>
        <w:tc>
          <w:tcPr>
            <w:tcW w:w="980" w:type="dxa"/>
            <w:shd w:val="clear" w:color="auto" w:fill="auto"/>
            <w:vAlign w:val="center"/>
          </w:tcPr>
          <w:p w14:paraId="4FEA1478" w14:textId="0FCD4E01" w:rsidR="00FA521F" w:rsidRPr="00FA521F" w:rsidRDefault="00FA521F" w:rsidP="00FA521F">
            <w:pPr>
              <w:jc w:val="center"/>
              <w:rPr>
                <w:sz w:val="22"/>
              </w:rPr>
            </w:pPr>
            <w:bookmarkStart w:id="989" w:name="SCHBS_77_1"/>
            <w:r>
              <w:rPr>
                <w:sz w:val="22"/>
              </w:rPr>
              <w:t>50</w:t>
            </w:r>
            <w:bookmarkEnd w:id="989"/>
          </w:p>
        </w:tc>
        <w:tc>
          <w:tcPr>
            <w:tcW w:w="1282" w:type="dxa"/>
            <w:shd w:val="clear" w:color="auto" w:fill="auto"/>
            <w:vAlign w:val="center"/>
          </w:tcPr>
          <w:p w14:paraId="622019E1" w14:textId="523627BF" w:rsidR="00FA521F" w:rsidRPr="00FA521F" w:rsidRDefault="00FA521F" w:rsidP="00FA521F">
            <w:pPr>
              <w:tabs>
                <w:tab w:val="decimal" w:pos="1066"/>
              </w:tabs>
              <w:rPr>
                <w:sz w:val="22"/>
              </w:rPr>
            </w:pPr>
            <w:bookmarkStart w:id="990" w:name="SCHBS_77_2"/>
            <w:r>
              <w:rPr>
                <w:sz w:val="22"/>
              </w:rPr>
              <w:t>100</w:t>
            </w:r>
            <w:bookmarkEnd w:id="990"/>
          </w:p>
        </w:tc>
        <w:tc>
          <w:tcPr>
            <w:tcW w:w="1282" w:type="dxa"/>
            <w:shd w:val="clear" w:color="auto" w:fill="auto"/>
            <w:vAlign w:val="center"/>
          </w:tcPr>
          <w:p w14:paraId="048DC839" w14:textId="029FAAC0" w:rsidR="00FA521F" w:rsidRPr="00FA521F" w:rsidRDefault="00FA521F" w:rsidP="00FA521F">
            <w:pPr>
              <w:tabs>
                <w:tab w:val="decimal" w:pos="1066"/>
              </w:tabs>
              <w:rPr>
                <w:sz w:val="22"/>
              </w:rPr>
            </w:pPr>
            <w:bookmarkStart w:id="991" w:name="SCHBS_77_3"/>
            <w:r>
              <w:rPr>
                <w:sz w:val="22"/>
              </w:rPr>
              <w:t>100</w:t>
            </w:r>
            <w:bookmarkEnd w:id="991"/>
          </w:p>
        </w:tc>
        <w:tc>
          <w:tcPr>
            <w:tcW w:w="1282" w:type="dxa"/>
            <w:shd w:val="clear" w:color="auto" w:fill="auto"/>
            <w:vAlign w:val="center"/>
          </w:tcPr>
          <w:p w14:paraId="4E46F35F" w14:textId="42662B7E" w:rsidR="00FA521F" w:rsidRPr="00FA521F" w:rsidRDefault="00FA521F" w:rsidP="00FA521F">
            <w:pPr>
              <w:tabs>
                <w:tab w:val="decimal" w:pos="1066"/>
              </w:tabs>
              <w:rPr>
                <w:sz w:val="22"/>
              </w:rPr>
            </w:pPr>
            <w:bookmarkStart w:id="992" w:name="SCHBS_77_4"/>
            <w:r>
              <w:rPr>
                <w:sz w:val="22"/>
              </w:rPr>
              <w:t>100</w:t>
            </w:r>
            <w:bookmarkEnd w:id="992"/>
          </w:p>
        </w:tc>
      </w:tr>
      <w:tr w:rsidR="00FA521F" w:rsidRPr="00FA521F" w14:paraId="4E56DC9E" w14:textId="77777777" w:rsidTr="00FA521F">
        <w:tblPrEx>
          <w:tblCellMar>
            <w:top w:w="0" w:type="dxa"/>
            <w:bottom w:w="0" w:type="dxa"/>
          </w:tblCellMar>
        </w:tblPrEx>
        <w:tc>
          <w:tcPr>
            <w:tcW w:w="5340" w:type="dxa"/>
            <w:shd w:val="clear" w:color="auto" w:fill="auto"/>
            <w:vAlign w:val="center"/>
          </w:tcPr>
          <w:p w14:paraId="1BE9C789" w14:textId="649F4CE7" w:rsidR="00FA521F" w:rsidRPr="00FA521F" w:rsidRDefault="00FA521F" w:rsidP="00FA521F">
            <w:pPr>
              <w:rPr>
                <w:sz w:val="22"/>
              </w:rPr>
            </w:pPr>
            <w:bookmarkStart w:id="993" w:name="SCHBS_78_0"/>
            <w:r>
              <w:rPr>
                <w:sz w:val="22"/>
              </w:rPr>
              <w:t>Loan from the immediate holding company</w:t>
            </w:r>
            <w:bookmarkEnd w:id="993"/>
          </w:p>
        </w:tc>
        <w:tc>
          <w:tcPr>
            <w:tcW w:w="980" w:type="dxa"/>
            <w:shd w:val="clear" w:color="auto" w:fill="auto"/>
            <w:vAlign w:val="center"/>
          </w:tcPr>
          <w:p w14:paraId="72989634" w14:textId="4E561960" w:rsidR="00FA521F" w:rsidRPr="00FA521F" w:rsidRDefault="00FA521F" w:rsidP="00FA521F">
            <w:pPr>
              <w:jc w:val="center"/>
              <w:rPr>
                <w:sz w:val="22"/>
              </w:rPr>
            </w:pPr>
            <w:bookmarkStart w:id="994" w:name="SCHBS_78_1"/>
            <w:r>
              <w:rPr>
                <w:sz w:val="22"/>
              </w:rPr>
              <w:t>47</w:t>
            </w:r>
            <w:bookmarkEnd w:id="994"/>
          </w:p>
        </w:tc>
        <w:tc>
          <w:tcPr>
            <w:tcW w:w="1282" w:type="dxa"/>
            <w:shd w:val="clear" w:color="auto" w:fill="auto"/>
            <w:vAlign w:val="center"/>
          </w:tcPr>
          <w:p w14:paraId="62C73503" w14:textId="58186173" w:rsidR="00FA521F" w:rsidRPr="00FA521F" w:rsidRDefault="00FA521F" w:rsidP="00FA521F">
            <w:pPr>
              <w:tabs>
                <w:tab w:val="decimal" w:pos="1066"/>
              </w:tabs>
              <w:rPr>
                <w:sz w:val="22"/>
              </w:rPr>
            </w:pPr>
            <w:bookmarkStart w:id="995" w:name="SCHBS_78_2"/>
            <w:r>
              <w:rPr>
                <w:sz w:val="22"/>
              </w:rPr>
              <w:t>100</w:t>
            </w:r>
            <w:bookmarkEnd w:id="995"/>
          </w:p>
        </w:tc>
        <w:tc>
          <w:tcPr>
            <w:tcW w:w="1282" w:type="dxa"/>
            <w:shd w:val="clear" w:color="auto" w:fill="auto"/>
            <w:vAlign w:val="center"/>
          </w:tcPr>
          <w:p w14:paraId="0F499221" w14:textId="3A5F4FFF" w:rsidR="00FA521F" w:rsidRPr="00FA521F" w:rsidRDefault="00FA521F" w:rsidP="00FA521F">
            <w:pPr>
              <w:tabs>
                <w:tab w:val="decimal" w:pos="1066"/>
              </w:tabs>
              <w:rPr>
                <w:sz w:val="22"/>
              </w:rPr>
            </w:pPr>
            <w:bookmarkStart w:id="996" w:name="SCHBS_78_3"/>
            <w:r>
              <w:rPr>
                <w:sz w:val="22"/>
              </w:rPr>
              <w:t>100</w:t>
            </w:r>
            <w:bookmarkEnd w:id="996"/>
          </w:p>
        </w:tc>
        <w:tc>
          <w:tcPr>
            <w:tcW w:w="1282" w:type="dxa"/>
            <w:shd w:val="clear" w:color="auto" w:fill="auto"/>
            <w:vAlign w:val="center"/>
          </w:tcPr>
          <w:p w14:paraId="1477ADE5" w14:textId="758CAD98" w:rsidR="00FA521F" w:rsidRPr="00FA521F" w:rsidRDefault="00FA521F" w:rsidP="00FA521F">
            <w:pPr>
              <w:tabs>
                <w:tab w:val="decimal" w:pos="1066"/>
              </w:tabs>
              <w:rPr>
                <w:sz w:val="22"/>
              </w:rPr>
            </w:pPr>
            <w:bookmarkStart w:id="997" w:name="SCHBS_78_4"/>
            <w:r>
              <w:rPr>
                <w:sz w:val="22"/>
              </w:rPr>
              <w:t>100</w:t>
            </w:r>
            <w:bookmarkEnd w:id="997"/>
          </w:p>
        </w:tc>
      </w:tr>
      <w:tr w:rsidR="00FA521F" w:rsidRPr="00FA521F" w14:paraId="1C6A6BFD" w14:textId="77777777" w:rsidTr="00FA521F">
        <w:tblPrEx>
          <w:tblCellMar>
            <w:top w:w="0" w:type="dxa"/>
            <w:bottom w:w="0" w:type="dxa"/>
          </w:tblCellMar>
        </w:tblPrEx>
        <w:tc>
          <w:tcPr>
            <w:tcW w:w="5340" w:type="dxa"/>
            <w:shd w:val="clear" w:color="auto" w:fill="auto"/>
            <w:vAlign w:val="center"/>
          </w:tcPr>
          <w:p w14:paraId="755A7C9A" w14:textId="30EC96C2" w:rsidR="00FA521F" w:rsidRPr="00FA521F" w:rsidRDefault="00FA521F" w:rsidP="00FA521F">
            <w:pPr>
              <w:rPr>
                <w:sz w:val="22"/>
              </w:rPr>
            </w:pPr>
            <w:bookmarkStart w:id="998" w:name="SCHBS_79_0"/>
            <w:r>
              <w:rPr>
                <w:sz w:val="22"/>
              </w:rPr>
              <w:t>Liabilities for cash-settled share-based payments</w:t>
            </w:r>
            <w:bookmarkEnd w:id="998"/>
          </w:p>
        </w:tc>
        <w:tc>
          <w:tcPr>
            <w:tcW w:w="980" w:type="dxa"/>
            <w:shd w:val="clear" w:color="auto" w:fill="auto"/>
            <w:vAlign w:val="center"/>
          </w:tcPr>
          <w:p w14:paraId="2B6B0CAB" w14:textId="7F6051BC" w:rsidR="00FA521F" w:rsidRPr="00FA521F" w:rsidRDefault="00FA521F" w:rsidP="00FA521F">
            <w:pPr>
              <w:jc w:val="center"/>
              <w:rPr>
                <w:sz w:val="22"/>
              </w:rPr>
            </w:pPr>
            <w:bookmarkStart w:id="999" w:name="SCHBS_79_1"/>
            <w:r>
              <w:rPr>
                <w:sz w:val="22"/>
              </w:rPr>
              <w:t>48</w:t>
            </w:r>
            <w:bookmarkEnd w:id="999"/>
          </w:p>
        </w:tc>
        <w:tc>
          <w:tcPr>
            <w:tcW w:w="1282" w:type="dxa"/>
            <w:shd w:val="clear" w:color="auto" w:fill="auto"/>
            <w:vAlign w:val="center"/>
          </w:tcPr>
          <w:p w14:paraId="44D1C52D" w14:textId="2D2CA185" w:rsidR="00FA521F" w:rsidRPr="00FA521F" w:rsidRDefault="00FA521F" w:rsidP="00FA521F">
            <w:pPr>
              <w:tabs>
                <w:tab w:val="decimal" w:pos="1066"/>
              </w:tabs>
              <w:rPr>
                <w:sz w:val="22"/>
              </w:rPr>
            </w:pPr>
            <w:bookmarkStart w:id="1000" w:name="SCHBS_79_2"/>
            <w:r>
              <w:rPr>
                <w:sz w:val="22"/>
              </w:rPr>
              <w:t>100</w:t>
            </w:r>
            <w:bookmarkEnd w:id="1000"/>
          </w:p>
        </w:tc>
        <w:tc>
          <w:tcPr>
            <w:tcW w:w="1282" w:type="dxa"/>
            <w:shd w:val="clear" w:color="auto" w:fill="auto"/>
            <w:vAlign w:val="center"/>
          </w:tcPr>
          <w:p w14:paraId="3E862D02" w14:textId="243D277C" w:rsidR="00FA521F" w:rsidRPr="00FA521F" w:rsidRDefault="00FA521F" w:rsidP="00FA521F">
            <w:pPr>
              <w:tabs>
                <w:tab w:val="decimal" w:pos="1066"/>
              </w:tabs>
              <w:rPr>
                <w:sz w:val="22"/>
              </w:rPr>
            </w:pPr>
            <w:bookmarkStart w:id="1001" w:name="SCHBS_79_3"/>
            <w:r>
              <w:rPr>
                <w:sz w:val="22"/>
              </w:rPr>
              <w:t>100</w:t>
            </w:r>
            <w:bookmarkEnd w:id="1001"/>
          </w:p>
        </w:tc>
        <w:tc>
          <w:tcPr>
            <w:tcW w:w="1282" w:type="dxa"/>
            <w:shd w:val="clear" w:color="auto" w:fill="auto"/>
            <w:vAlign w:val="center"/>
          </w:tcPr>
          <w:p w14:paraId="3C798184" w14:textId="5920946A" w:rsidR="00FA521F" w:rsidRPr="00FA521F" w:rsidRDefault="00FA521F" w:rsidP="00FA521F">
            <w:pPr>
              <w:tabs>
                <w:tab w:val="decimal" w:pos="1066"/>
              </w:tabs>
              <w:rPr>
                <w:sz w:val="22"/>
              </w:rPr>
            </w:pPr>
            <w:bookmarkStart w:id="1002" w:name="SCHBS_79_4"/>
            <w:r>
              <w:rPr>
                <w:sz w:val="22"/>
              </w:rPr>
              <w:t>100</w:t>
            </w:r>
            <w:bookmarkEnd w:id="1002"/>
          </w:p>
        </w:tc>
      </w:tr>
      <w:tr w:rsidR="00FA521F" w:rsidRPr="00FA521F" w14:paraId="6F5CF360" w14:textId="77777777" w:rsidTr="00FA521F">
        <w:tblPrEx>
          <w:tblCellMar>
            <w:top w:w="0" w:type="dxa"/>
            <w:bottom w:w="0" w:type="dxa"/>
          </w:tblCellMar>
        </w:tblPrEx>
        <w:tc>
          <w:tcPr>
            <w:tcW w:w="5340" w:type="dxa"/>
            <w:shd w:val="clear" w:color="auto" w:fill="auto"/>
            <w:vAlign w:val="center"/>
          </w:tcPr>
          <w:p w14:paraId="39BD83E1" w14:textId="51EA9494" w:rsidR="00FA521F" w:rsidRPr="00FA521F" w:rsidRDefault="00FA521F" w:rsidP="00FA521F">
            <w:pPr>
              <w:rPr>
                <w:sz w:val="22"/>
              </w:rPr>
            </w:pPr>
            <w:bookmarkStart w:id="1003" w:name="SCHBS_80_0"/>
            <w:r>
              <w:rPr>
                <w:sz w:val="22"/>
              </w:rPr>
              <w:t>Retirement benefit obligations</w:t>
            </w:r>
            <w:bookmarkEnd w:id="1003"/>
          </w:p>
        </w:tc>
        <w:tc>
          <w:tcPr>
            <w:tcW w:w="980" w:type="dxa"/>
            <w:shd w:val="clear" w:color="auto" w:fill="auto"/>
            <w:vAlign w:val="center"/>
          </w:tcPr>
          <w:p w14:paraId="367926B4" w14:textId="2F52C516" w:rsidR="00FA521F" w:rsidRPr="00FA521F" w:rsidRDefault="00FA521F" w:rsidP="00FA521F">
            <w:pPr>
              <w:jc w:val="center"/>
              <w:rPr>
                <w:sz w:val="22"/>
              </w:rPr>
            </w:pPr>
            <w:bookmarkStart w:id="1004" w:name="SCHBS_80_1"/>
            <w:r>
              <w:rPr>
                <w:sz w:val="22"/>
              </w:rPr>
              <w:t>49</w:t>
            </w:r>
            <w:bookmarkEnd w:id="1004"/>
          </w:p>
        </w:tc>
        <w:tc>
          <w:tcPr>
            <w:tcW w:w="1282" w:type="dxa"/>
            <w:shd w:val="clear" w:color="auto" w:fill="auto"/>
            <w:vAlign w:val="center"/>
          </w:tcPr>
          <w:p w14:paraId="60CEAAAB" w14:textId="155FB63C" w:rsidR="00FA521F" w:rsidRPr="00FA521F" w:rsidRDefault="00FA521F" w:rsidP="00FA521F">
            <w:pPr>
              <w:pBdr>
                <w:bottom w:val="single" w:sz="4" w:space="0" w:color="auto"/>
              </w:pBdr>
              <w:tabs>
                <w:tab w:val="decimal" w:pos="1066"/>
              </w:tabs>
              <w:ind w:left="540"/>
              <w:rPr>
                <w:sz w:val="22"/>
              </w:rPr>
            </w:pPr>
            <w:bookmarkStart w:id="1005" w:name="SCHBS_80_2"/>
            <w:r>
              <w:rPr>
                <w:sz w:val="22"/>
              </w:rPr>
              <w:t>-</w:t>
            </w:r>
            <w:bookmarkEnd w:id="1005"/>
          </w:p>
        </w:tc>
        <w:tc>
          <w:tcPr>
            <w:tcW w:w="1282" w:type="dxa"/>
            <w:shd w:val="clear" w:color="auto" w:fill="auto"/>
            <w:vAlign w:val="center"/>
          </w:tcPr>
          <w:p w14:paraId="737655CF" w14:textId="13DEDC17" w:rsidR="00FA521F" w:rsidRPr="00FA521F" w:rsidRDefault="00FA521F" w:rsidP="00FA521F">
            <w:pPr>
              <w:pBdr>
                <w:bottom w:val="single" w:sz="4" w:space="0" w:color="auto"/>
              </w:pBdr>
              <w:tabs>
                <w:tab w:val="decimal" w:pos="1066"/>
              </w:tabs>
              <w:ind w:left="540"/>
              <w:rPr>
                <w:sz w:val="22"/>
              </w:rPr>
            </w:pPr>
            <w:bookmarkStart w:id="1006" w:name="SCHBS_80_3"/>
            <w:r>
              <w:rPr>
                <w:sz w:val="22"/>
              </w:rPr>
              <w:t>-</w:t>
            </w:r>
            <w:bookmarkEnd w:id="1006"/>
          </w:p>
        </w:tc>
        <w:tc>
          <w:tcPr>
            <w:tcW w:w="1282" w:type="dxa"/>
            <w:shd w:val="clear" w:color="auto" w:fill="auto"/>
            <w:vAlign w:val="center"/>
          </w:tcPr>
          <w:p w14:paraId="1DC6D16D" w14:textId="67AE0BFC" w:rsidR="00FA521F" w:rsidRPr="00FA521F" w:rsidRDefault="00FA521F" w:rsidP="00FA521F">
            <w:pPr>
              <w:pBdr>
                <w:bottom w:val="single" w:sz="4" w:space="0" w:color="auto"/>
              </w:pBdr>
              <w:tabs>
                <w:tab w:val="decimal" w:pos="1066"/>
              </w:tabs>
              <w:ind w:left="540"/>
              <w:rPr>
                <w:sz w:val="22"/>
              </w:rPr>
            </w:pPr>
            <w:bookmarkStart w:id="1007" w:name="SCHBS_80_4"/>
            <w:r>
              <w:rPr>
                <w:sz w:val="22"/>
              </w:rPr>
              <w:t>-</w:t>
            </w:r>
            <w:bookmarkEnd w:id="1007"/>
          </w:p>
        </w:tc>
      </w:tr>
      <w:tr w:rsidR="00FA521F" w:rsidRPr="00FA521F" w14:paraId="4E0C2947" w14:textId="77777777" w:rsidTr="00FA521F">
        <w:tblPrEx>
          <w:tblCellMar>
            <w:top w:w="0" w:type="dxa"/>
            <w:bottom w:w="0" w:type="dxa"/>
          </w:tblCellMar>
        </w:tblPrEx>
        <w:tc>
          <w:tcPr>
            <w:tcW w:w="5340" w:type="dxa"/>
            <w:shd w:val="clear" w:color="auto" w:fill="auto"/>
            <w:vAlign w:val="center"/>
          </w:tcPr>
          <w:p w14:paraId="5BF18D3B" w14:textId="77777777" w:rsidR="00FA521F" w:rsidRPr="00FA521F" w:rsidRDefault="00FA521F" w:rsidP="00FA521F">
            <w:pPr>
              <w:rPr>
                <w:sz w:val="22"/>
              </w:rPr>
            </w:pPr>
            <w:bookmarkStart w:id="1008" w:name="SCHBS_81_0"/>
            <w:bookmarkEnd w:id="1008"/>
          </w:p>
        </w:tc>
        <w:tc>
          <w:tcPr>
            <w:tcW w:w="980" w:type="dxa"/>
            <w:shd w:val="clear" w:color="auto" w:fill="auto"/>
            <w:vAlign w:val="center"/>
          </w:tcPr>
          <w:p w14:paraId="5CC3E4E0" w14:textId="77777777" w:rsidR="00FA521F" w:rsidRPr="00FA521F" w:rsidRDefault="00FA521F" w:rsidP="00FA521F">
            <w:pPr>
              <w:jc w:val="center"/>
              <w:rPr>
                <w:sz w:val="22"/>
              </w:rPr>
            </w:pPr>
            <w:bookmarkStart w:id="1009" w:name="SCHBS_81_1"/>
            <w:bookmarkEnd w:id="1009"/>
          </w:p>
        </w:tc>
        <w:tc>
          <w:tcPr>
            <w:tcW w:w="1282" w:type="dxa"/>
            <w:shd w:val="clear" w:color="auto" w:fill="auto"/>
            <w:vAlign w:val="center"/>
          </w:tcPr>
          <w:p w14:paraId="62305A69" w14:textId="1B0EB424" w:rsidR="00FA521F" w:rsidRPr="00FA521F" w:rsidRDefault="00FA521F" w:rsidP="00FA521F">
            <w:pPr>
              <w:pBdr>
                <w:bottom w:val="single" w:sz="4" w:space="0" w:color="auto"/>
              </w:pBdr>
              <w:tabs>
                <w:tab w:val="decimal" w:pos="1066"/>
              </w:tabs>
              <w:ind w:left="540"/>
              <w:rPr>
                <w:sz w:val="22"/>
              </w:rPr>
            </w:pPr>
            <w:bookmarkStart w:id="1010" w:name="SCHBS_81_2"/>
            <w:r>
              <w:rPr>
                <w:sz w:val="22"/>
              </w:rPr>
              <w:t>1,100</w:t>
            </w:r>
            <w:bookmarkEnd w:id="1010"/>
          </w:p>
        </w:tc>
        <w:tc>
          <w:tcPr>
            <w:tcW w:w="1282" w:type="dxa"/>
            <w:shd w:val="clear" w:color="auto" w:fill="auto"/>
            <w:vAlign w:val="center"/>
          </w:tcPr>
          <w:p w14:paraId="740963B4" w14:textId="1E218AA5" w:rsidR="00FA521F" w:rsidRPr="00FA521F" w:rsidRDefault="00FA521F" w:rsidP="00FA521F">
            <w:pPr>
              <w:pBdr>
                <w:bottom w:val="single" w:sz="4" w:space="0" w:color="auto"/>
              </w:pBdr>
              <w:tabs>
                <w:tab w:val="decimal" w:pos="1066"/>
              </w:tabs>
              <w:ind w:left="540"/>
              <w:rPr>
                <w:sz w:val="22"/>
              </w:rPr>
            </w:pPr>
            <w:bookmarkStart w:id="1011" w:name="SCHBS_81_3"/>
            <w:r>
              <w:rPr>
                <w:sz w:val="22"/>
              </w:rPr>
              <w:t>1,100</w:t>
            </w:r>
            <w:bookmarkEnd w:id="1011"/>
          </w:p>
        </w:tc>
        <w:tc>
          <w:tcPr>
            <w:tcW w:w="1282" w:type="dxa"/>
            <w:shd w:val="clear" w:color="auto" w:fill="auto"/>
            <w:vAlign w:val="center"/>
          </w:tcPr>
          <w:p w14:paraId="2742F05F" w14:textId="07D08CF3" w:rsidR="00FA521F" w:rsidRPr="00FA521F" w:rsidRDefault="00FA521F" w:rsidP="00FA521F">
            <w:pPr>
              <w:pBdr>
                <w:bottom w:val="single" w:sz="4" w:space="0" w:color="auto"/>
              </w:pBdr>
              <w:tabs>
                <w:tab w:val="decimal" w:pos="1066"/>
              </w:tabs>
              <w:ind w:left="540"/>
              <w:rPr>
                <w:sz w:val="22"/>
              </w:rPr>
            </w:pPr>
            <w:bookmarkStart w:id="1012" w:name="SCHBS_81_4"/>
            <w:r>
              <w:rPr>
                <w:sz w:val="22"/>
              </w:rPr>
              <w:t>1,100</w:t>
            </w:r>
            <w:bookmarkEnd w:id="1012"/>
          </w:p>
        </w:tc>
      </w:tr>
      <w:tr w:rsidR="00FA521F" w:rsidRPr="00FA521F" w14:paraId="7D7DCB1A" w14:textId="77777777" w:rsidTr="00FA521F">
        <w:tblPrEx>
          <w:tblCellMar>
            <w:top w:w="0" w:type="dxa"/>
            <w:bottom w:w="0" w:type="dxa"/>
          </w:tblCellMar>
        </w:tblPrEx>
        <w:tc>
          <w:tcPr>
            <w:tcW w:w="5340" w:type="dxa"/>
            <w:shd w:val="clear" w:color="auto" w:fill="auto"/>
            <w:vAlign w:val="center"/>
          </w:tcPr>
          <w:p w14:paraId="43986E8C" w14:textId="77777777" w:rsidR="00FA521F" w:rsidRPr="00FA521F" w:rsidRDefault="00FA521F" w:rsidP="00FA521F">
            <w:pPr>
              <w:rPr>
                <w:sz w:val="22"/>
              </w:rPr>
            </w:pPr>
            <w:bookmarkStart w:id="1013" w:name="SCHBS_82_0"/>
            <w:bookmarkEnd w:id="1013"/>
          </w:p>
        </w:tc>
        <w:tc>
          <w:tcPr>
            <w:tcW w:w="980" w:type="dxa"/>
            <w:shd w:val="clear" w:color="auto" w:fill="auto"/>
            <w:vAlign w:val="center"/>
          </w:tcPr>
          <w:p w14:paraId="49D5BDF6" w14:textId="77777777" w:rsidR="00FA521F" w:rsidRPr="00FA521F" w:rsidRDefault="00FA521F" w:rsidP="00FA521F">
            <w:pPr>
              <w:jc w:val="center"/>
              <w:rPr>
                <w:sz w:val="22"/>
              </w:rPr>
            </w:pPr>
            <w:bookmarkStart w:id="1014" w:name="SCHBS_82_1"/>
            <w:bookmarkEnd w:id="1014"/>
          </w:p>
        </w:tc>
        <w:tc>
          <w:tcPr>
            <w:tcW w:w="1282" w:type="dxa"/>
            <w:shd w:val="clear" w:color="auto" w:fill="auto"/>
            <w:vAlign w:val="center"/>
          </w:tcPr>
          <w:p w14:paraId="27E55CB0" w14:textId="66BBF1CF" w:rsidR="00FA521F" w:rsidRPr="00FA521F" w:rsidRDefault="00FA521F" w:rsidP="00FA521F">
            <w:pPr>
              <w:pBdr>
                <w:bottom w:val="double" w:sz="4" w:space="0" w:color="auto"/>
              </w:pBdr>
              <w:tabs>
                <w:tab w:val="decimal" w:pos="1066"/>
              </w:tabs>
              <w:ind w:left="540"/>
              <w:rPr>
                <w:sz w:val="22"/>
              </w:rPr>
            </w:pPr>
            <w:bookmarkStart w:id="1015" w:name="SCHBS_82_2"/>
            <w:r>
              <w:rPr>
                <w:sz w:val="22"/>
              </w:rPr>
              <w:t>1,400</w:t>
            </w:r>
            <w:bookmarkEnd w:id="1015"/>
          </w:p>
        </w:tc>
        <w:tc>
          <w:tcPr>
            <w:tcW w:w="1282" w:type="dxa"/>
            <w:shd w:val="clear" w:color="auto" w:fill="auto"/>
            <w:vAlign w:val="center"/>
          </w:tcPr>
          <w:p w14:paraId="25218902" w14:textId="5338807E" w:rsidR="00FA521F" w:rsidRPr="00FA521F" w:rsidRDefault="00FA521F" w:rsidP="00FA521F">
            <w:pPr>
              <w:pBdr>
                <w:bottom w:val="double" w:sz="4" w:space="0" w:color="auto"/>
              </w:pBdr>
              <w:tabs>
                <w:tab w:val="decimal" w:pos="1066"/>
              </w:tabs>
              <w:ind w:left="540"/>
              <w:rPr>
                <w:sz w:val="22"/>
              </w:rPr>
            </w:pPr>
            <w:bookmarkStart w:id="1016" w:name="SCHBS_82_3"/>
            <w:r>
              <w:rPr>
                <w:sz w:val="22"/>
              </w:rPr>
              <w:t>1,400</w:t>
            </w:r>
            <w:bookmarkEnd w:id="1016"/>
          </w:p>
        </w:tc>
        <w:tc>
          <w:tcPr>
            <w:tcW w:w="1282" w:type="dxa"/>
            <w:shd w:val="clear" w:color="auto" w:fill="auto"/>
            <w:vAlign w:val="center"/>
          </w:tcPr>
          <w:p w14:paraId="1291C6A1" w14:textId="39A64A00" w:rsidR="00FA521F" w:rsidRPr="00FA521F" w:rsidRDefault="00FA521F" w:rsidP="00FA521F">
            <w:pPr>
              <w:pBdr>
                <w:bottom w:val="double" w:sz="4" w:space="0" w:color="auto"/>
              </w:pBdr>
              <w:tabs>
                <w:tab w:val="decimal" w:pos="1066"/>
              </w:tabs>
              <w:ind w:left="540"/>
              <w:rPr>
                <w:sz w:val="22"/>
              </w:rPr>
            </w:pPr>
            <w:bookmarkStart w:id="1017" w:name="SCHBS_82_4"/>
            <w:r>
              <w:rPr>
                <w:sz w:val="22"/>
              </w:rPr>
              <w:t>1,400</w:t>
            </w:r>
            <w:bookmarkEnd w:id="1017"/>
          </w:p>
        </w:tc>
      </w:tr>
    </w:tbl>
    <w:p w14:paraId="134EAF27" w14:textId="05C8ABBA" w:rsidR="00FA521F" w:rsidRDefault="00FA521F" w:rsidP="00FA521F">
      <w:pPr>
        <w:tabs>
          <w:tab w:val="left" w:pos="10170"/>
        </w:tabs>
        <w:jc w:val="both"/>
        <w:rPr>
          <w:u w:val="single"/>
        </w:rPr>
      </w:pPr>
      <w:bookmarkStart w:id="1018" w:name="LSCHBS1_marke"/>
      <w:bookmarkEnd w:id="812"/>
      <w:bookmarkEnd w:id="1018"/>
      <w:r w:rsidRPr="00FA521F">
        <w:rPr>
          <w:u w:val="single"/>
        </w:rPr>
        <w:tab/>
      </w:r>
    </w:p>
    <w:p w14:paraId="154D6D82" w14:textId="77777777" w:rsidR="00FA521F" w:rsidRDefault="00FA521F" w:rsidP="00FA521F">
      <w:pPr>
        <w:tabs>
          <w:tab w:val="left" w:pos="10170"/>
        </w:tabs>
      </w:pPr>
      <w:r>
        <w:t>The accompanying notes are part of the financial statements.</w:t>
      </w:r>
    </w:p>
    <w:p w14:paraId="203A3599" w14:textId="566ED6B0" w:rsidR="00FA521F" w:rsidRDefault="00FA521F" w:rsidP="00FA521F">
      <w:pPr>
        <w:jc w:val="both"/>
      </w:pPr>
    </w:p>
    <w:p w14:paraId="2F566ABF" w14:textId="3E383787" w:rsidR="00FA521F" w:rsidRDefault="00FA521F" w:rsidP="00FA521F">
      <w:pPr>
        <w:jc w:val="both"/>
      </w:pPr>
      <w:r w:rsidRPr="00FA521F">
        <w:t>The financial statements on pages [14] to [</w:t>
      </w:r>
      <w:r>
        <w:t>233</w:t>
      </w:r>
      <w:r w:rsidRPr="00FA521F">
        <w:t>] were approved and authorised for issue by the [board of directors] on [XX/XX/2023] [and are signed on its behalf by]:</w:t>
      </w:r>
    </w:p>
    <w:p w14:paraId="7AED37EA" w14:textId="79870B28" w:rsidR="00FA521F" w:rsidRPr="00FA521F" w:rsidRDefault="00FA521F" w:rsidP="00FA521F"/>
    <w:p w14:paraId="0FF98F95" w14:textId="236369E1" w:rsidR="00FA521F" w:rsidRDefault="00FA521F" w:rsidP="00FA521F">
      <w:pPr>
        <w:tabs>
          <w:tab w:val="center" w:pos="1440"/>
          <w:tab w:val="center" w:pos="4920"/>
          <w:tab w:val="center" w:pos="8640"/>
        </w:tabs>
        <w:jc w:val="both"/>
      </w:pPr>
      <w:r w:rsidRPr="00FA521F">
        <w:tab/>
        <w:t>____________________</w:t>
      </w:r>
      <w:r w:rsidRPr="00FA521F">
        <w:tab/>
        <w:t>____________________</w:t>
      </w:r>
      <w:r w:rsidRPr="00FA521F">
        <w:tab/>
        <w:t>____________________</w:t>
      </w:r>
    </w:p>
    <w:p w14:paraId="645A11E9" w14:textId="77777777" w:rsidR="00FA521F" w:rsidRDefault="00FA521F" w:rsidP="00FA521F">
      <w:pPr>
        <w:tabs>
          <w:tab w:val="center" w:pos="1440"/>
          <w:tab w:val="center" w:pos="4920"/>
          <w:tab w:val="center" w:pos="8640"/>
        </w:tabs>
        <w:rPr>
          <w:rFonts w:hint="eastAsia"/>
        </w:rPr>
      </w:pPr>
      <w:r>
        <w:rPr>
          <w:rFonts w:hint="eastAsia"/>
        </w:rPr>
        <w:tab/>
      </w:r>
      <w:r>
        <w:rPr>
          <w:rFonts w:hint="eastAsia"/>
        </w:rPr>
        <w:t>企业负责人</w:t>
      </w:r>
      <w:r>
        <w:rPr>
          <w:rFonts w:hint="eastAsia"/>
        </w:rPr>
        <w:tab/>
      </w:r>
      <w:r>
        <w:rPr>
          <w:rFonts w:hint="eastAsia"/>
        </w:rPr>
        <w:t>主管会计工作负责人</w:t>
      </w:r>
      <w:r>
        <w:rPr>
          <w:rFonts w:hint="eastAsia"/>
        </w:rPr>
        <w:tab/>
      </w:r>
      <w:r>
        <w:rPr>
          <w:rFonts w:hint="eastAsia"/>
        </w:rPr>
        <w:t>会计机构负责人</w:t>
      </w:r>
    </w:p>
    <w:p w14:paraId="64A9B213" w14:textId="6E6DF201" w:rsidR="00FA521F" w:rsidRDefault="00FA521F" w:rsidP="00FA521F">
      <w:pPr>
        <w:tabs>
          <w:tab w:val="center" w:pos="1440"/>
          <w:tab w:val="center" w:pos="4920"/>
          <w:tab w:val="center" w:pos="8640"/>
        </w:tabs>
        <w:jc w:val="center"/>
      </w:pPr>
    </w:p>
    <w:p w14:paraId="50E0988B" w14:textId="77777777" w:rsidR="00FA521F" w:rsidRDefault="00FA521F" w:rsidP="00FA521F">
      <w:pPr>
        <w:tabs>
          <w:tab w:val="center" w:pos="1440"/>
          <w:tab w:val="center" w:pos="4920"/>
          <w:tab w:val="center" w:pos="8640"/>
        </w:tabs>
        <w:sectPr w:rsidR="00FA521F" w:rsidSect="00FA521F">
          <w:pgSz w:w="11907" w:h="16839"/>
          <w:pgMar w:top="864" w:right="720" w:bottom="432" w:left="1008" w:header="864" w:footer="432" w:gutter="0"/>
          <w:pgNumType w:fmt="numberInDash"/>
          <w:cols w:space="708"/>
          <w:docGrid w:linePitch="360"/>
        </w:sectPr>
      </w:pPr>
      <w:bookmarkStart w:id="1019" w:name="SCHBS1_marke"/>
      <w:bookmarkStart w:id="1020" w:name="SCHBS3"/>
      <w:bookmarkEnd w:id="1019"/>
      <w:bookmarkEnd w:id="1020"/>
    </w:p>
    <w:p w14:paraId="2E6BA668" w14:textId="726275CD" w:rsidR="00FA521F" w:rsidRDefault="00FA521F" w:rsidP="00FA521F">
      <w:pPr>
        <w:pStyle w:val="1"/>
      </w:pPr>
      <w:bookmarkStart w:id="1021" w:name="SCHCIE3"/>
      <w:bookmarkEnd w:id="1021"/>
      <w:r w:rsidRPr="00FA521F">
        <w:lastRenderedPageBreak/>
        <w:t>CONSOLIDATED STATEMENT OF CHANGES IN EQUITY</w:t>
      </w:r>
    </w:p>
    <w:p w14:paraId="2EDE6C3D" w14:textId="47431B8A" w:rsidR="00FA521F" w:rsidRDefault="00FA521F" w:rsidP="00FA521F">
      <w:pPr>
        <w:tabs>
          <w:tab w:val="left" w:pos="15106"/>
        </w:tabs>
        <w:jc w:val="both"/>
        <w:rPr>
          <w:u w:val="single"/>
        </w:rPr>
      </w:pPr>
      <w:r w:rsidRPr="00FA521F">
        <w:rPr>
          <w:u w:val="single"/>
        </w:rPr>
        <w:t>FOR THE YEAR ENDED DECEMBER 31, 2022</w:t>
      </w:r>
      <w:r w:rsidRPr="00FA521F">
        <w:rPr>
          <w:u w:val="single"/>
        </w:rPr>
        <w:tab/>
      </w:r>
      <w:bookmarkStart w:id="1022" w:name="SCHCIE0_marks"/>
      <w:bookmarkStart w:id="1023" w:name="LSCHCIE0_marks"/>
      <w:bookmarkEnd w:id="1022"/>
      <w:bookmarkEnd w:id="1023"/>
    </w:p>
    <w:tbl>
      <w:tblPr>
        <w:tblW w:w="0" w:type="auto"/>
        <w:tblLayout w:type="fixed"/>
        <w:tblCellMar>
          <w:left w:w="77" w:type="dxa"/>
          <w:right w:w="77" w:type="dxa"/>
        </w:tblCellMar>
        <w:tblLook w:val="0000" w:firstRow="0" w:lastRow="0" w:firstColumn="0" w:lastColumn="0" w:noHBand="0" w:noVBand="0"/>
      </w:tblPr>
      <w:tblGrid>
        <w:gridCol w:w="2796"/>
        <w:gridCol w:w="1025"/>
        <w:gridCol w:w="1025"/>
        <w:gridCol w:w="1025"/>
        <w:gridCol w:w="1025"/>
        <w:gridCol w:w="1025"/>
        <w:gridCol w:w="1025"/>
        <w:gridCol w:w="1025"/>
        <w:gridCol w:w="1025"/>
        <w:gridCol w:w="1025"/>
        <w:gridCol w:w="1025"/>
        <w:gridCol w:w="1025"/>
        <w:gridCol w:w="1025"/>
      </w:tblGrid>
      <w:tr w:rsidR="00FA521F" w:rsidRPr="00FA521F" w14:paraId="01D95E52" w14:textId="77777777" w:rsidTr="00186C52">
        <w:tblPrEx>
          <w:tblCellMar>
            <w:top w:w="0" w:type="dxa"/>
            <w:bottom w:w="0" w:type="dxa"/>
          </w:tblCellMar>
        </w:tblPrEx>
        <w:tc>
          <w:tcPr>
            <w:tcW w:w="2796" w:type="dxa"/>
            <w:shd w:val="clear" w:color="auto" w:fill="auto"/>
            <w:tcMar>
              <w:left w:w="0" w:type="dxa"/>
            </w:tcMar>
            <w:vAlign w:val="center"/>
          </w:tcPr>
          <w:p w14:paraId="312106ED" w14:textId="77777777" w:rsidR="00FA521F" w:rsidRPr="00FA521F" w:rsidRDefault="00FA521F" w:rsidP="00FA521F">
            <w:pPr>
              <w:jc w:val="center"/>
              <w:rPr>
                <w:sz w:val="9"/>
              </w:rPr>
            </w:pPr>
            <w:bookmarkStart w:id="1024" w:name="SCHCIE_0"/>
            <w:bookmarkStart w:id="1025" w:name="SCHCIE_0_0"/>
            <w:bookmarkEnd w:id="1025"/>
          </w:p>
        </w:tc>
        <w:tc>
          <w:tcPr>
            <w:tcW w:w="8200" w:type="dxa"/>
            <w:gridSpan w:val="8"/>
            <w:shd w:val="clear" w:color="auto" w:fill="auto"/>
            <w:vAlign w:val="center"/>
          </w:tcPr>
          <w:p w14:paraId="22A218E8" w14:textId="47EA83C2" w:rsidR="00FA521F" w:rsidRPr="00FA521F" w:rsidRDefault="00FA521F" w:rsidP="00FA521F">
            <w:pPr>
              <w:ind w:left="120" w:right="120"/>
              <w:jc w:val="center"/>
              <w:rPr>
                <w:sz w:val="9"/>
              </w:rPr>
            </w:pPr>
            <w:bookmarkStart w:id="1026" w:name="SCHCIE_0_1"/>
            <w:r w:rsidRPr="00FA521F">
              <w:rPr>
                <w:sz w:val="9"/>
              </w:rPr>
              <w:t>Attributable to owners of the Company</w:t>
            </w:r>
            <w:bookmarkStart w:id="1027" w:name="SCHCIE_0_2"/>
            <w:bookmarkStart w:id="1028" w:name="SCHCIE_0_3"/>
            <w:bookmarkStart w:id="1029" w:name="SCHCIE_0_4"/>
            <w:bookmarkStart w:id="1030" w:name="SCHCIE_0_5"/>
            <w:bookmarkStart w:id="1031" w:name="SCHCIE_0_6"/>
            <w:bookmarkStart w:id="1032" w:name="SCHCIE_0_7"/>
            <w:bookmarkStart w:id="1033" w:name="SCHCIE_0_8"/>
            <w:bookmarkEnd w:id="1026"/>
            <w:bookmarkEnd w:id="1027"/>
            <w:bookmarkEnd w:id="1028"/>
            <w:bookmarkEnd w:id="1029"/>
            <w:bookmarkEnd w:id="1030"/>
            <w:bookmarkEnd w:id="1031"/>
            <w:bookmarkEnd w:id="1032"/>
            <w:bookmarkEnd w:id="1033"/>
          </w:p>
        </w:tc>
        <w:tc>
          <w:tcPr>
            <w:tcW w:w="1025" w:type="dxa"/>
            <w:shd w:val="clear" w:color="auto" w:fill="auto"/>
            <w:vAlign w:val="center"/>
          </w:tcPr>
          <w:p w14:paraId="3FA2330E" w14:textId="77777777" w:rsidR="00FA521F" w:rsidRPr="00FA521F" w:rsidRDefault="00FA521F" w:rsidP="00FA521F">
            <w:pPr>
              <w:jc w:val="center"/>
              <w:rPr>
                <w:sz w:val="9"/>
              </w:rPr>
            </w:pPr>
            <w:bookmarkStart w:id="1034" w:name="SCHCIE_0_9"/>
            <w:bookmarkEnd w:id="1034"/>
          </w:p>
        </w:tc>
        <w:tc>
          <w:tcPr>
            <w:tcW w:w="1025" w:type="dxa"/>
            <w:shd w:val="clear" w:color="auto" w:fill="auto"/>
            <w:vAlign w:val="center"/>
          </w:tcPr>
          <w:p w14:paraId="4C8D7175" w14:textId="77777777" w:rsidR="00FA521F" w:rsidRPr="00FA521F" w:rsidRDefault="00FA521F" w:rsidP="00FA521F">
            <w:pPr>
              <w:jc w:val="center"/>
              <w:rPr>
                <w:sz w:val="9"/>
              </w:rPr>
            </w:pPr>
            <w:bookmarkStart w:id="1035" w:name="SCHCIE_0_10"/>
            <w:bookmarkEnd w:id="1035"/>
          </w:p>
        </w:tc>
        <w:tc>
          <w:tcPr>
            <w:tcW w:w="1025" w:type="dxa"/>
            <w:shd w:val="clear" w:color="auto" w:fill="auto"/>
            <w:vAlign w:val="center"/>
          </w:tcPr>
          <w:p w14:paraId="69467962" w14:textId="77777777" w:rsidR="00FA521F" w:rsidRPr="00FA521F" w:rsidRDefault="00FA521F" w:rsidP="00FA521F">
            <w:pPr>
              <w:jc w:val="center"/>
              <w:rPr>
                <w:sz w:val="9"/>
              </w:rPr>
            </w:pPr>
            <w:bookmarkStart w:id="1036" w:name="SCHCIE_0_11"/>
            <w:bookmarkEnd w:id="1036"/>
          </w:p>
        </w:tc>
        <w:tc>
          <w:tcPr>
            <w:tcW w:w="1025" w:type="dxa"/>
            <w:shd w:val="clear" w:color="auto" w:fill="auto"/>
            <w:vAlign w:val="center"/>
          </w:tcPr>
          <w:p w14:paraId="4FAB834F" w14:textId="77777777" w:rsidR="00FA521F" w:rsidRPr="00FA521F" w:rsidRDefault="00FA521F" w:rsidP="00FA521F">
            <w:pPr>
              <w:jc w:val="center"/>
              <w:rPr>
                <w:sz w:val="9"/>
              </w:rPr>
            </w:pPr>
            <w:bookmarkStart w:id="1037" w:name="SCHCIE_0_12"/>
            <w:bookmarkEnd w:id="1037"/>
          </w:p>
        </w:tc>
      </w:tr>
      <w:tr w:rsidR="00FA521F" w:rsidRPr="00FA521F" w14:paraId="32061FBF" w14:textId="77777777" w:rsidTr="00FA521F">
        <w:tblPrEx>
          <w:tblCellMar>
            <w:top w:w="0" w:type="dxa"/>
            <w:bottom w:w="0" w:type="dxa"/>
          </w:tblCellMar>
        </w:tblPrEx>
        <w:tc>
          <w:tcPr>
            <w:tcW w:w="2796" w:type="dxa"/>
            <w:shd w:val="clear" w:color="auto" w:fill="auto"/>
            <w:tcMar>
              <w:left w:w="0" w:type="dxa"/>
            </w:tcMar>
            <w:vAlign w:val="center"/>
          </w:tcPr>
          <w:p w14:paraId="0B04237E" w14:textId="77777777" w:rsidR="00FA521F" w:rsidRPr="00FA521F" w:rsidRDefault="00FA521F" w:rsidP="00FA521F">
            <w:pPr>
              <w:jc w:val="center"/>
              <w:rPr>
                <w:sz w:val="9"/>
              </w:rPr>
            </w:pPr>
            <w:bookmarkStart w:id="1038" w:name="SCHCIE_1_0"/>
            <w:bookmarkEnd w:id="1038"/>
          </w:p>
        </w:tc>
        <w:tc>
          <w:tcPr>
            <w:tcW w:w="1025" w:type="dxa"/>
            <w:shd w:val="clear" w:color="auto" w:fill="auto"/>
            <w:vAlign w:val="center"/>
          </w:tcPr>
          <w:p w14:paraId="75C8D219" w14:textId="77777777" w:rsidR="00FA521F" w:rsidRPr="00FA521F" w:rsidRDefault="00FA521F" w:rsidP="00FA521F">
            <w:pPr>
              <w:jc w:val="center"/>
              <w:rPr>
                <w:sz w:val="9"/>
              </w:rPr>
            </w:pPr>
            <w:r w:rsidRPr="00FA521F">
              <w:rPr>
                <w:sz w:val="9"/>
              </w:rPr>
              <w:t xml:space="preserve">Share </w:t>
            </w:r>
          </w:p>
          <w:p w14:paraId="38D258FD" w14:textId="3430FDE5" w:rsidR="00FA521F" w:rsidRPr="00FA521F" w:rsidRDefault="00FA521F" w:rsidP="00FA521F">
            <w:pPr>
              <w:jc w:val="center"/>
              <w:rPr>
                <w:sz w:val="9"/>
              </w:rPr>
            </w:pPr>
            <w:bookmarkStart w:id="1039" w:name="SCHCIE_1_1"/>
            <w:r w:rsidRPr="00FA521F">
              <w:rPr>
                <w:sz w:val="9"/>
              </w:rPr>
              <w:t>capital</w:t>
            </w:r>
            <w:bookmarkEnd w:id="1039"/>
          </w:p>
        </w:tc>
        <w:tc>
          <w:tcPr>
            <w:tcW w:w="1025" w:type="dxa"/>
            <w:shd w:val="clear" w:color="auto" w:fill="auto"/>
            <w:vAlign w:val="center"/>
          </w:tcPr>
          <w:p w14:paraId="64DABCAE" w14:textId="77777777" w:rsidR="00FA521F" w:rsidRPr="00FA521F" w:rsidRDefault="00FA521F" w:rsidP="00FA521F">
            <w:pPr>
              <w:jc w:val="center"/>
              <w:rPr>
                <w:sz w:val="9"/>
              </w:rPr>
            </w:pPr>
            <w:r w:rsidRPr="00FA521F">
              <w:rPr>
                <w:sz w:val="9"/>
              </w:rPr>
              <w:t xml:space="preserve">Share </w:t>
            </w:r>
          </w:p>
          <w:p w14:paraId="78ACC5ED" w14:textId="36853D19" w:rsidR="00FA521F" w:rsidRPr="00FA521F" w:rsidRDefault="00FA521F" w:rsidP="00FA521F">
            <w:pPr>
              <w:jc w:val="center"/>
              <w:rPr>
                <w:sz w:val="9"/>
              </w:rPr>
            </w:pPr>
            <w:bookmarkStart w:id="1040" w:name="SCHCIE_1_2"/>
            <w:r w:rsidRPr="00FA521F">
              <w:rPr>
                <w:sz w:val="9"/>
              </w:rPr>
              <w:t>premium</w:t>
            </w:r>
            <w:bookmarkEnd w:id="1040"/>
          </w:p>
        </w:tc>
        <w:tc>
          <w:tcPr>
            <w:tcW w:w="1025" w:type="dxa"/>
            <w:shd w:val="clear" w:color="auto" w:fill="auto"/>
            <w:vAlign w:val="center"/>
          </w:tcPr>
          <w:p w14:paraId="141A472E" w14:textId="77777777" w:rsidR="00FA521F" w:rsidRPr="00FA521F" w:rsidRDefault="00FA521F" w:rsidP="00FA521F">
            <w:pPr>
              <w:jc w:val="center"/>
              <w:rPr>
                <w:sz w:val="9"/>
              </w:rPr>
            </w:pPr>
            <w:r w:rsidRPr="00FA521F">
              <w:rPr>
                <w:sz w:val="9"/>
              </w:rPr>
              <w:t>Convertible</w:t>
            </w:r>
          </w:p>
          <w:p w14:paraId="03198B3E" w14:textId="77777777" w:rsidR="00FA521F" w:rsidRPr="00FA521F" w:rsidRDefault="00FA521F" w:rsidP="00FA521F">
            <w:pPr>
              <w:jc w:val="center"/>
              <w:rPr>
                <w:sz w:val="9"/>
              </w:rPr>
            </w:pPr>
            <w:r w:rsidRPr="00FA521F">
              <w:rPr>
                <w:sz w:val="9"/>
              </w:rPr>
              <w:t>loan notes</w:t>
            </w:r>
          </w:p>
          <w:p w14:paraId="3351B2DC" w14:textId="77777777" w:rsidR="00FA521F" w:rsidRPr="00FA521F" w:rsidRDefault="00FA521F" w:rsidP="00FA521F">
            <w:pPr>
              <w:jc w:val="center"/>
              <w:rPr>
                <w:sz w:val="9"/>
              </w:rPr>
            </w:pPr>
            <w:r w:rsidRPr="00FA521F">
              <w:rPr>
                <w:sz w:val="9"/>
              </w:rPr>
              <w:t>equity</w:t>
            </w:r>
          </w:p>
          <w:p w14:paraId="173218D3" w14:textId="60476F50" w:rsidR="00FA521F" w:rsidRPr="00FA521F" w:rsidRDefault="00FA521F" w:rsidP="00FA521F">
            <w:pPr>
              <w:jc w:val="center"/>
              <w:rPr>
                <w:sz w:val="9"/>
              </w:rPr>
            </w:pPr>
            <w:bookmarkStart w:id="1041" w:name="SCHCIE_1_3"/>
            <w:r w:rsidRPr="00FA521F">
              <w:rPr>
                <w:sz w:val="9"/>
              </w:rPr>
              <w:t>reserve</w:t>
            </w:r>
            <w:bookmarkEnd w:id="1041"/>
          </w:p>
        </w:tc>
        <w:tc>
          <w:tcPr>
            <w:tcW w:w="1025" w:type="dxa"/>
            <w:shd w:val="clear" w:color="auto" w:fill="auto"/>
            <w:vAlign w:val="center"/>
          </w:tcPr>
          <w:p w14:paraId="4A5F94EA" w14:textId="77777777" w:rsidR="00FA521F" w:rsidRPr="00FA521F" w:rsidRDefault="00FA521F" w:rsidP="00FA521F">
            <w:pPr>
              <w:jc w:val="center"/>
              <w:rPr>
                <w:sz w:val="9"/>
              </w:rPr>
            </w:pPr>
            <w:r w:rsidRPr="00FA521F">
              <w:rPr>
                <w:sz w:val="9"/>
              </w:rPr>
              <w:t>Fair value</w:t>
            </w:r>
          </w:p>
          <w:p w14:paraId="79C8CAB1" w14:textId="77777777" w:rsidR="00FA521F" w:rsidRPr="00FA521F" w:rsidRDefault="00FA521F" w:rsidP="00FA521F">
            <w:pPr>
              <w:jc w:val="center"/>
              <w:rPr>
                <w:sz w:val="9"/>
              </w:rPr>
            </w:pPr>
            <w:r w:rsidRPr="00FA521F">
              <w:rPr>
                <w:sz w:val="9"/>
              </w:rPr>
              <w:t>through other</w:t>
            </w:r>
          </w:p>
          <w:p w14:paraId="653190C0" w14:textId="77777777" w:rsidR="00FA521F" w:rsidRPr="00FA521F" w:rsidRDefault="00FA521F" w:rsidP="00FA521F">
            <w:pPr>
              <w:jc w:val="center"/>
              <w:rPr>
                <w:sz w:val="9"/>
              </w:rPr>
            </w:pPr>
            <w:r w:rsidRPr="00FA521F">
              <w:rPr>
                <w:sz w:val="9"/>
              </w:rPr>
              <w:t>comprehensive</w:t>
            </w:r>
          </w:p>
          <w:p w14:paraId="2521427B" w14:textId="77777777" w:rsidR="00FA521F" w:rsidRPr="00FA521F" w:rsidRDefault="00FA521F" w:rsidP="00FA521F">
            <w:pPr>
              <w:jc w:val="center"/>
              <w:rPr>
                <w:sz w:val="9"/>
              </w:rPr>
            </w:pPr>
            <w:r w:rsidRPr="00FA521F">
              <w:rPr>
                <w:sz w:val="9"/>
              </w:rPr>
              <w:t>income</w:t>
            </w:r>
          </w:p>
          <w:p w14:paraId="0C4FC881" w14:textId="77777777" w:rsidR="00FA521F" w:rsidRPr="00FA521F" w:rsidRDefault="00FA521F" w:rsidP="00FA521F">
            <w:pPr>
              <w:jc w:val="center"/>
              <w:rPr>
                <w:sz w:val="9"/>
              </w:rPr>
            </w:pPr>
            <w:r w:rsidRPr="00FA521F">
              <w:rPr>
                <w:sz w:val="9"/>
              </w:rPr>
              <w:t>reserve/</w:t>
            </w:r>
          </w:p>
          <w:p w14:paraId="7ED17B71" w14:textId="77777777" w:rsidR="00FA521F" w:rsidRPr="00FA521F" w:rsidRDefault="00FA521F" w:rsidP="00FA521F">
            <w:pPr>
              <w:jc w:val="center"/>
              <w:rPr>
                <w:sz w:val="9"/>
              </w:rPr>
            </w:pPr>
            <w:r w:rsidRPr="00FA521F">
              <w:rPr>
                <w:sz w:val="9"/>
              </w:rPr>
              <w:t>Revaluation</w:t>
            </w:r>
          </w:p>
          <w:p w14:paraId="77EF16B7" w14:textId="457987ED" w:rsidR="00FA521F" w:rsidRPr="00FA521F" w:rsidRDefault="00FA521F" w:rsidP="00FA521F">
            <w:pPr>
              <w:jc w:val="center"/>
              <w:rPr>
                <w:sz w:val="9"/>
                <w:u w:val="single"/>
              </w:rPr>
            </w:pPr>
            <w:bookmarkStart w:id="1042" w:name="SCHCIE_1_4"/>
            <w:r w:rsidRPr="00FA521F">
              <w:rPr>
                <w:sz w:val="9"/>
                <w:u w:val="single"/>
              </w:rPr>
              <w:t>reserve</w:t>
            </w:r>
            <w:bookmarkEnd w:id="1042"/>
          </w:p>
        </w:tc>
        <w:tc>
          <w:tcPr>
            <w:tcW w:w="1025" w:type="dxa"/>
            <w:shd w:val="clear" w:color="auto" w:fill="auto"/>
            <w:vAlign w:val="center"/>
          </w:tcPr>
          <w:p w14:paraId="25B2675D" w14:textId="77777777" w:rsidR="00FA521F" w:rsidRPr="00FA521F" w:rsidRDefault="00FA521F" w:rsidP="00FA521F">
            <w:pPr>
              <w:jc w:val="center"/>
              <w:rPr>
                <w:sz w:val="9"/>
              </w:rPr>
            </w:pPr>
            <w:r w:rsidRPr="00FA521F">
              <w:rPr>
                <w:sz w:val="9"/>
              </w:rPr>
              <w:t>Translation</w:t>
            </w:r>
          </w:p>
          <w:p w14:paraId="2A474FEF" w14:textId="48342856" w:rsidR="00FA521F" w:rsidRPr="00FA521F" w:rsidRDefault="00FA521F" w:rsidP="00FA521F">
            <w:pPr>
              <w:jc w:val="center"/>
              <w:rPr>
                <w:sz w:val="9"/>
              </w:rPr>
            </w:pPr>
            <w:bookmarkStart w:id="1043" w:name="SCHCIE_1_5"/>
            <w:r w:rsidRPr="00FA521F">
              <w:rPr>
                <w:sz w:val="9"/>
              </w:rPr>
              <w:t>reserve</w:t>
            </w:r>
            <w:bookmarkEnd w:id="1043"/>
          </w:p>
        </w:tc>
        <w:tc>
          <w:tcPr>
            <w:tcW w:w="1025" w:type="dxa"/>
            <w:shd w:val="clear" w:color="auto" w:fill="auto"/>
            <w:vAlign w:val="center"/>
          </w:tcPr>
          <w:p w14:paraId="4FF0286E" w14:textId="77777777" w:rsidR="00FA521F" w:rsidRPr="00FA521F" w:rsidRDefault="00FA521F" w:rsidP="00FA521F">
            <w:pPr>
              <w:jc w:val="center"/>
              <w:rPr>
                <w:sz w:val="9"/>
              </w:rPr>
            </w:pPr>
            <w:r w:rsidRPr="00FA521F">
              <w:rPr>
                <w:sz w:val="9"/>
              </w:rPr>
              <w:t>Share</w:t>
            </w:r>
          </w:p>
          <w:p w14:paraId="3915ACCF" w14:textId="77777777" w:rsidR="00FA521F" w:rsidRPr="00FA521F" w:rsidRDefault="00FA521F" w:rsidP="00FA521F">
            <w:pPr>
              <w:jc w:val="center"/>
              <w:rPr>
                <w:sz w:val="9"/>
              </w:rPr>
            </w:pPr>
            <w:r w:rsidRPr="00FA521F">
              <w:rPr>
                <w:sz w:val="9"/>
              </w:rPr>
              <w:t>based-</w:t>
            </w:r>
          </w:p>
          <w:p w14:paraId="2183128B" w14:textId="77777777" w:rsidR="00FA521F" w:rsidRPr="00FA521F" w:rsidRDefault="00FA521F" w:rsidP="00FA521F">
            <w:pPr>
              <w:jc w:val="center"/>
              <w:rPr>
                <w:sz w:val="9"/>
              </w:rPr>
            </w:pPr>
            <w:r w:rsidRPr="00FA521F">
              <w:rPr>
                <w:sz w:val="9"/>
              </w:rPr>
              <w:t>payments</w:t>
            </w:r>
          </w:p>
          <w:p w14:paraId="0CD25B92" w14:textId="3C6B1724" w:rsidR="00FA521F" w:rsidRPr="00FA521F" w:rsidRDefault="00FA521F" w:rsidP="00FA521F">
            <w:pPr>
              <w:jc w:val="center"/>
              <w:rPr>
                <w:sz w:val="9"/>
              </w:rPr>
            </w:pPr>
            <w:bookmarkStart w:id="1044" w:name="SCHCIE_1_6"/>
            <w:r w:rsidRPr="00FA521F">
              <w:rPr>
                <w:sz w:val="9"/>
              </w:rPr>
              <w:t>reserve</w:t>
            </w:r>
            <w:bookmarkEnd w:id="1044"/>
          </w:p>
        </w:tc>
        <w:tc>
          <w:tcPr>
            <w:tcW w:w="1025" w:type="dxa"/>
            <w:shd w:val="clear" w:color="auto" w:fill="auto"/>
            <w:vAlign w:val="center"/>
          </w:tcPr>
          <w:p w14:paraId="50EC08D5" w14:textId="77777777" w:rsidR="00FA521F" w:rsidRPr="00FA521F" w:rsidRDefault="00FA521F" w:rsidP="00FA521F">
            <w:pPr>
              <w:jc w:val="center"/>
              <w:rPr>
                <w:sz w:val="9"/>
              </w:rPr>
            </w:pPr>
            <w:r w:rsidRPr="00FA521F">
              <w:rPr>
                <w:sz w:val="9"/>
              </w:rPr>
              <w:t>Hedging</w:t>
            </w:r>
          </w:p>
          <w:p w14:paraId="7D0F980C" w14:textId="0A1BBB9C" w:rsidR="00FA521F" w:rsidRPr="00FA521F" w:rsidRDefault="00FA521F" w:rsidP="00FA521F">
            <w:pPr>
              <w:jc w:val="center"/>
              <w:rPr>
                <w:sz w:val="9"/>
              </w:rPr>
            </w:pPr>
            <w:bookmarkStart w:id="1045" w:name="SCHCIE_1_7"/>
            <w:r w:rsidRPr="00FA521F">
              <w:rPr>
                <w:sz w:val="9"/>
              </w:rPr>
              <w:t>reserve</w:t>
            </w:r>
            <w:bookmarkEnd w:id="1045"/>
          </w:p>
        </w:tc>
        <w:tc>
          <w:tcPr>
            <w:tcW w:w="1025" w:type="dxa"/>
            <w:shd w:val="clear" w:color="auto" w:fill="auto"/>
            <w:vAlign w:val="center"/>
          </w:tcPr>
          <w:p w14:paraId="3E0950DA" w14:textId="77777777" w:rsidR="00FA521F" w:rsidRPr="00FA521F" w:rsidRDefault="00FA521F" w:rsidP="00FA521F">
            <w:pPr>
              <w:jc w:val="center"/>
              <w:rPr>
                <w:sz w:val="9"/>
              </w:rPr>
            </w:pPr>
            <w:r w:rsidRPr="00FA521F">
              <w:rPr>
                <w:sz w:val="9"/>
              </w:rPr>
              <w:t>Amount</w:t>
            </w:r>
          </w:p>
          <w:p w14:paraId="7F3FC843" w14:textId="77777777" w:rsidR="00FA521F" w:rsidRPr="00FA521F" w:rsidRDefault="00FA521F" w:rsidP="00FA521F">
            <w:pPr>
              <w:jc w:val="center"/>
              <w:rPr>
                <w:sz w:val="9"/>
              </w:rPr>
            </w:pPr>
            <w:r w:rsidRPr="00FA521F">
              <w:rPr>
                <w:sz w:val="9"/>
              </w:rPr>
              <w:t>recognised</w:t>
            </w:r>
          </w:p>
          <w:p w14:paraId="12EC9086" w14:textId="77777777" w:rsidR="00FA521F" w:rsidRPr="00FA521F" w:rsidRDefault="00FA521F" w:rsidP="00FA521F">
            <w:pPr>
              <w:jc w:val="center"/>
              <w:rPr>
                <w:sz w:val="9"/>
              </w:rPr>
            </w:pPr>
            <w:r w:rsidRPr="00FA521F">
              <w:rPr>
                <w:sz w:val="9"/>
              </w:rPr>
              <w:t>in other</w:t>
            </w:r>
          </w:p>
          <w:p w14:paraId="464B219B" w14:textId="77777777" w:rsidR="00FA521F" w:rsidRPr="00FA521F" w:rsidRDefault="00FA521F" w:rsidP="00FA521F">
            <w:pPr>
              <w:jc w:val="center"/>
              <w:rPr>
                <w:sz w:val="9"/>
              </w:rPr>
            </w:pPr>
            <w:r w:rsidRPr="00FA521F">
              <w:rPr>
                <w:sz w:val="9"/>
              </w:rPr>
              <w:t>comprehensive</w:t>
            </w:r>
          </w:p>
          <w:p w14:paraId="1C6DEEBA" w14:textId="77777777" w:rsidR="00FA521F" w:rsidRPr="00FA521F" w:rsidRDefault="00FA521F" w:rsidP="00FA521F">
            <w:pPr>
              <w:jc w:val="center"/>
              <w:rPr>
                <w:sz w:val="9"/>
              </w:rPr>
            </w:pPr>
            <w:r w:rsidRPr="00FA521F">
              <w:rPr>
                <w:sz w:val="9"/>
              </w:rPr>
              <w:t>income for</w:t>
            </w:r>
          </w:p>
          <w:p w14:paraId="0B5C0645" w14:textId="77777777" w:rsidR="00FA521F" w:rsidRPr="00FA521F" w:rsidRDefault="00FA521F" w:rsidP="00FA521F">
            <w:pPr>
              <w:jc w:val="center"/>
              <w:rPr>
                <w:sz w:val="9"/>
              </w:rPr>
            </w:pPr>
            <w:r w:rsidRPr="00FA521F">
              <w:rPr>
                <w:sz w:val="9"/>
              </w:rPr>
              <w:t>assets held</w:t>
            </w:r>
          </w:p>
          <w:p w14:paraId="5A490469" w14:textId="64692C07" w:rsidR="00FA521F" w:rsidRPr="00FA521F" w:rsidRDefault="00FA521F" w:rsidP="00FA521F">
            <w:pPr>
              <w:jc w:val="center"/>
              <w:rPr>
                <w:sz w:val="9"/>
              </w:rPr>
            </w:pPr>
            <w:bookmarkStart w:id="1046" w:name="SCHCIE_1_8"/>
            <w:r w:rsidRPr="00FA521F">
              <w:rPr>
                <w:sz w:val="9"/>
              </w:rPr>
              <w:t>for sale</w:t>
            </w:r>
            <w:bookmarkEnd w:id="1046"/>
          </w:p>
        </w:tc>
        <w:tc>
          <w:tcPr>
            <w:tcW w:w="1025" w:type="dxa"/>
            <w:shd w:val="clear" w:color="auto" w:fill="auto"/>
            <w:vAlign w:val="center"/>
          </w:tcPr>
          <w:p w14:paraId="51F67D45" w14:textId="77777777" w:rsidR="00FA521F" w:rsidRPr="00FA521F" w:rsidRDefault="00FA521F" w:rsidP="00FA521F">
            <w:pPr>
              <w:jc w:val="center"/>
              <w:rPr>
                <w:sz w:val="9"/>
              </w:rPr>
            </w:pPr>
            <w:r w:rsidRPr="00FA521F">
              <w:rPr>
                <w:sz w:val="9"/>
              </w:rPr>
              <w:t>Retained</w:t>
            </w:r>
          </w:p>
          <w:p w14:paraId="3E3B1A51" w14:textId="78309C73" w:rsidR="00FA521F" w:rsidRPr="00FA521F" w:rsidRDefault="00FA521F" w:rsidP="00FA521F">
            <w:pPr>
              <w:jc w:val="center"/>
              <w:rPr>
                <w:sz w:val="9"/>
              </w:rPr>
            </w:pPr>
            <w:bookmarkStart w:id="1047" w:name="SCHCIE_1_9"/>
            <w:r w:rsidRPr="00FA521F">
              <w:rPr>
                <w:sz w:val="9"/>
              </w:rPr>
              <w:t>profits</w:t>
            </w:r>
            <w:bookmarkEnd w:id="1047"/>
          </w:p>
        </w:tc>
        <w:tc>
          <w:tcPr>
            <w:tcW w:w="1025" w:type="dxa"/>
            <w:shd w:val="clear" w:color="auto" w:fill="auto"/>
            <w:vAlign w:val="center"/>
          </w:tcPr>
          <w:p w14:paraId="7C6D7E06" w14:textId="7BEEE68D" w:rsidR="00FA521F" w:rsidRPr="00FA521F" w:rsidRDefault="00FA521F" w:rsidP="00FA521F">
            <w:pPr>
              <w:jc w:val="center"/>
              <w:rPr>
                <w:sz w:val="9"/>
                <w:u w:val="single"/>
              </w:rPr>
            </w:pPr>
            <w:bookmarkStart w:id="1048" w:name="SCHCIE_1_10"/>
            <w:r w:rsidRPr="00FA521F">
              <w:rPr>
                <w:sz w:val="9"/>
                <w:u w:val="single"/>
              </w:rPr>
              <w:t>Subtotal</w:t>
            </w:r>
            <w:bookmarkEnd w:id="1048"/>
          </w:p>
        </w:tc>
        <w:tc>
          <w:tcPr>
            <w:tcW w:w="1025" w:type="dxa"/>
            <w:shd w:val="clear" w:color="auto" w:fill="auto"/>
            <w:vAlign w:val="center"/>
          </w:tcPr>
          <w:p w14:paraId="51B8241A" w14:textId="77777777" w:rsidR="00FA521F" w:rsidRPr="00FA521F" w:rsidRDefault="00FA521F" w:rsidP="00FA521F">
            <w:pPr>
              <w:jc w:val="center"/>
              <w:rPr>
                <w:sz w:val="9"/>
              </w:rPr>
            </w:pPr>
            <w:r w:rsidRPr="00FA521F">
              <w:rPr>
                <w:sz w:val="9"/>
              </w:rPr>
              <w:t>Non-</w:t>
            </w:r>
          </w:p>
          <w:p w14:paraId="62EC1D7E" w14:textId="77777777" w:rsidR="00FA521F" w:rsidRPr="00FA521F" w:rsidRDefault="00FA521F" w:rsidP="00FA521F">
            <w:pPr>
              <w:jc w:val="center"/>
              <w:rPr>
                <w:sz w:val="9"/>
              </w:rPr>
            </w:pPr>
            <w:r w:rsidRPr="00FA521F">
              <w:rPr>
                <w:sz w:val="9"/>
              </w:rPr>
              <w:t>controlling</w:t>
            </w:r>
          </w:p>
          <w:p w14:paraId="0F889BE7" w14:textId="1734655C" w:rsidR="00FA521F" w:rsidRPr="00FA521F" w:rsidRDefault="00FA521F" w:rsidP="00FA521F">
            <w:pPr>
              <w:jc w:val="center"/>
              <w:rPr>
                <w:sz w:val="9"/>
              </w:rPr>
            </w:pPr>
            <w:bookmarkStart w:id="1049" w:name="SCHCIE_1_11"/>
            <w:r w:rsidRPr="00FA521F">
              <w:rPr>
                <w:sz w:val="9"/>
              </w:rPr>
              <w:t>interests</w:t>
            </w:r>
            <w:bookmarkEnd w:id="1049"/>
          </w:p>
        </w:tc>
        <w:tc>
          <w:tcPr>
            <w:tcW w:w="1025" w:type="dxa"/>
            <w:shd w:val="clear" w:color="auto" w:fill="auto"/>
            <w:vAlign w:val="center"/>
          </w:tcPr>
          <w:p w14:paraId="06D199CE" w14:textId="50213431" w:rsidR="00FA521F" w:rsidRPr="00FA521F" w:rsidRDefault="00FA521F" w:rsidP="00FA521F">
            <w:pPr>
              <w:jc w:val="center"/>
              <w:rPr>
                <w:sz w:val="9"/>
                <w:u w:val="single"/>
              </w:rPr>
            </w:pPr>
            <w:bookmarkStart w:id="1050" w:name="SCHCIE_1_12"/>
            <w:r w:rsidRPr="00FA521F">
              <w:rPr>
                <w:sz w:val="9"/>
                <w:u w:val="single"/>
              </w:rPr>
              <w:t>Total</w:t>
            </w:r>
            <w:bookmarkEnd w:id="1050"/>
          </w:p>
        </w:tc>
      </w:tr>
      <w:tr w:rsidR="00FA521F" w:rsidRPr="00FA521F" w14:paraId="6C8A15F6" w14:textId="77777777" w:rsidTr="00FA521F">
        <w:tblPrEx>
          <w:tblCellMar>
            <w:top w:w="0" w:type="dxa"/>
            <w:bottom w:w="0" w:type="dxa"/>
          </w:tblCellMar>
        </w:tblPrEx>
        <w:tc>
          <w:tcPr>
            <w:tcW w:w="2796" w:type="dxa"/>
            <w:shd w:val="clear" w:color="auto" w:fill="auto"/>
            <w:tcMar>
              <w:left w:w="0" w:type="dxa"/>
            </w:tcMar>
            <w:vAlign w:val="center"/>
          </w:tcPr>
          <w:p w14:paraId="2FFCA6CC" w14:textId="77777777" w:rsidR="00FA521F" w:rsidRPr="00FA521F" w:rsidRDefault="00FA521F" w:rsidP="00FA521F">
            <w:pPr>
              <w:jc w:val="center"/>
              <w:rPr>
                <w:sz w:val="9"/>
              </w:rPr>
            </w:pPr>
            <w:bookmarkStart w:id="1051" w:name="SCHCIE_2_0"/>
            <w:bookmarkEnd w:id="1051"/>
          </w:p>
        </w:tc>
        <w:tc>
          <w:tcPr>
            <w:tcW w:w="1025" w:type="dxa"/>
            <w:shd w:val="clear" w:color="auto" w:fill="auto"/>
            <w:vAlign w:val="center"/>
          </w:tcPr>
          <w:p w14:paraId="0A97B3BC" w14:textId="24DC175D" w:rsidR="00FA521F" w:rsidRPr="00FA521F" w:rsidRDefault="00FA521F" w:rsidP="00FA521F">
            <w:pPr>
              <w:jc w:val="center"/>
              <w:rPr>
                <w:sz w:val="9"/>
              </w:rPr>
            </w:pPr>
            <w:bookmarkStart w:id="1052" w:name="SCHCIE_2_1"/>
            <w:r w:rsidRPr="00FA521F">
              <w:rPr>
                <w:sz w:val="9"/>
              </w:rPr>
              <w:t>HK$'000</w:t>
            </w:r>
            <w:bookmarkEnd w:id="1052"/>
          </w:p>
        </w:tc>
        <w:tc>
          <w:tcPr>
            <w:tcW w:w="1025" w:type="dxa"/>
            <w:shd w:val="clear" w:color="auto" w:fill="auto"/>
            <w:vAlign w:val="center"/>
          </w:tcPr>
          <w:p w14:paraId="78D6DBAE" w14:textId="2A792347" w:rsidR="00FA521F" w:rsidRPr="00FA521F" w:rsidRDefault="00FA521F" w:rsidP="00FA521F">
            <w:pPr>
              <w:jc w:val="center"/>
              <w:rPr>
                <w:sz w:val="9"/>
              </w:rPr>
            </w:pPr>
            <w:bookmarkStart w:id="1053" w:name="SCHCIE_2_2"/>
            <w:r w:rsidRPr="00FA521F">
              <w:rPr>
                <w:sz w:val="9"/>
              </w:rPr>
              <w:t>HK$'000</w:t>
            </w:r>
            <w:bookmarkEnd w:id="1053"/>
          </w:p>
        </w:tc>
        <w:tc>
          <w:tcPr>
            <w:tcW w:w="1025" w:type="dxa"/>
            <w:shd w:val="clear" w:color="auto" w:fill="auto"/>
            <w:vAlign w:val="center"/>
          </w:tcPr>
          <w:p w14:paraId="65B69EBD" w14:textId="044B2221" w:rsidR="00FA521F" w:rsidRPr="00FA521F" w:rsidRDefault="00FA521F" w:rsidP="00FA521F">
            <w:pPr>
              <w:jc w:val="center"/>
              <w:rPr>
                <w:sz w:val="9"/>
              </w:rPr>
            </w:pPr>
            <w:bookmarkStart w:id="1054" w:name="SCHCIE_2_3"/>
            <w:r w:rsidRPr="00FA521F">
              <w:rPr>
                <w:sz w:val="9"/>
              </w:rPr>
              <w:t>HK$'000</w:t>
            </w:r>
            <w:bookmarkEnd w:id="1054"/>
          </w:p>
        </w:tc>
        <w:tc>
          <w:tcPr>
            <w:tcW w:w="1025" w:type="dxa"/>
            <w:shd w:val="clear" w:color="auto" w:fill="auto"/>
            <w:vAlign w:val="center"/>
          </w:tcPr>
          <w:p w14:paraId="29F4B4AB" w14:textId="5168FC77" w:rsidR="00FA521F" w:rsidRPr="00FA521F" w:rsidRDefault="00FA521F" w:rsidP="00FA521F">
            <w:pPr>
              <w:jc w:val="center"/>
              <w:rPr>
                <w:sz w:val="9"/>
              </w:rPr>
            </w:pPr>
            <w:bookmarkStart w:id="1055" w:name="SCHCIE_2_4"/>
            <w:r w:rsidRPr="00FA521F">
              <w:rPr>
                <w:sz w:val="9"/>
              </w:rPr>
              <w:t>HK$'000</w:t>
            </w:r>
            <w:bookmarkEnd w:id="1055"/>
          </w:p>
        </w:tc>
        <w:tc>
          <w:tcPr>
            <w:tcW w:w="1025" w:type="dxa"/>
            <w:shd w:val="clear" w:color="auto" w:fill="auto"/>
            <w:vAlign w:val="center"/>
          </w:tcPr>
          <w:p w14:paraId="2BC3CF33" w14:textId="43AA4F13" w:rsidR="00FA521F" w:rsidRPr="00FA521F" w:rsidRDefault="00FA521F" w:rsidP="00FA521F">
            <w:pPr>
              <w:jc w:val="center"/>
              <w:rPr>
                <w:sz w:val="9"/>
              </w:rPr>
            </w:pPr>
            <w:bookmarkStart w:id="1056" w:name="SCHCIE_2_5"/>
            <w:r w:rsidRPr="00FA521F">
              <w:rPr>
                <w:sz w:val="9"/>
              </w:rPr>
              <w:t>HK$'000</w:t>
            </w:r>
            <w:bookmarkEnd w:id="1056"/>
          </w:p>
        </w:tc>
        <w:tc>
          <w:tcPr>
            <w:tcW w:w="1025" w:type="dxa"/>
            <w:shd w:val="clear" w:color="auto" w:fill="auto"/>
            <w:vAlign w:val="center"/>
          </w:tcPr>
          <w:p w14:paraId="11F0B185" w14:textId="77A870AE" w:rsidR="00FA521F" w:rsidRPr="00FA521F" w:rsidRDefault="00FA521F" w:rsidP="00FA521F">
            <w:pPr>
              <w:jc w:val="center"/>
              <w:rPr>
                <w:sz w:val="9"/>
              </w:rPr>
            </w:pPr>
            <w:bookmarkStart w:id="1057" w:name="SCHCIE_2_6"/>
            <w:r w:rsidRPr="00FA521F">
              <w:rPr>
                <w:sz w:val="9"/>
              </w:rPr>
              <w:t>HK$'000</w:t>
            </w:r>
            <w:bookmarkEnd w:id="1057"/>
          </w:p>
        </w:tc>
        <w:tc>
          <w:tcPr>
            <w:tcW w:w="1025" w:type="dxa"/>
            <w:shd w:val="clear" w:color="auto" w:fill="auto"/>
            <w:vAlign w:val="center"/>
          </w:tcPr>
          <w:p w14:paraId="59D6F48F" w14:textId="13F7A8D1" w:rsidR="00FA521F" w:rsidRPr="00FA521F" w:rsidRDefault="00FA521F" w:rsidP="00FA521F">
            <w:pPr>
              <w:jc w:val="center"/>
              <w:rPr>
                <w:sz w:val="9"/>
              </w:rPr>
            </w:pPr>
            <w:bookmarkStart w:id="1058" w:name="SCHCIE_2_7"/>
            <w:r w:rsidRPr="00FA521F">
              <w:rPr>
                <w:sz w:val="9"/>
              </w:rPr>
              <w:t>HK$'000</w:t>
            </w:r>
            <w:bookmarkEnd w:id="1058"/>
          </w:p>
        </w:tc>
        <w:tc>
          <w:tcPr>
            <w:tcW w:w="1025" w:type="dxa"/>
            <w:shd w:val="clear" w:color="auto" w:fill="auto"/>
            <w:vAlign w:val="center"/>
          </w:tcPr>
          <w:p w14:paraId="26710976" w14:textId="1F141918" w:rsidR="00FA521F" w:rsidRPr="00FA521F" w:rsidRDefault="00FA521F" w:rsidP="00FA521F">
            <w:pPr>
              <w:jc w:val="center"/>
              <w:rPr>
                <w:sz w:val="9"/>
              </w:rPr>
            </w:pPr>
            <w:bookmarkStart w:id="1059" w:name="SCHCIE_2_8"/>
            <w:r w:rsidRPr="00FA521F">
              <w:rPr>
                <w:sz w:val="9"/>
              </w:rPr>
              <w:t>HK$'000</w:t>
            </w:r>
            <w:bookmarkEnd w:id="1059"/>
          </w:p>
        </w:tc>
        <w:tc>
          <w:tcPr>
            <w:tcW w:w="1025" w:type="dxa"/>
            <w:shd w:val="clear" w:color="auto" w:fill="auto"/>
            <w:vAlign w:val="center"/>
          </w:tcPr>
          <w:p w14:paraId="5984C2D7" w14:textId="611365EA" w:rsidR="00FA521F" w:rsidRPr="00FA521F" w:rsidRDefault="00FA521F" w:rsidP="00FA521F">
            <w:pPr>
              <w:jc w:val="center"/>
              <w:rPr>
                <w:sz w:val="9"/>
              </w:rPr>
            </w:pPr>
            <w:bookmarkStart w:id="1060" w:name="SCHCIE_2_9"/>
            <w:r w:rsidRPr="00FA521F">
              <w:rPr>
                <w:sz w:val="9"/>
              </w:rPr>
              <w:t>HK$'000</w:t>
            </w:r>
            <w:bookmarkEnd w:id="1060"/>
          </w:p>
        </w:tc>
        <w:tc>
          <w:tcPr>
            <w:tcW w:w="1025" w:type="dxa"/>
            <w:shd w:val="clear" w:color="auto" w:fill="auto"/>
            <w:vAlign w:val="center"/>
          </w:tcPr>
          <w:p w14:paraId="55339D2D" w14:textId="4039A4B0" w:rsidR="00FA521F" w:rsidRPr="00FA521F" w:rsidRDefault="00FA521F" w:rsidP="00FA521F">
            <w:pPr>
              <w:jc w:val="center"/>
              <w:rPr>
                <w:sz w:val="9"/>
              </w:rPr>
            </w:pPr>
            <w:bookmarkStart w:id="1061" w:name="SCHCIE_2_10"/>
            <w:r w:rsidRPr="00FA521F">
              <w:rPr>
                <w:sz w:val="9"/>
              </w:rPr>
              <w:t>HK$'000</w:t>
            </w:r>
            <w:bookmarkEnd w:id="1061"/>
          </w:p>
        </w:tc>
        <w:tc>
          <w:tcPr>
            <w:tcW w:w="1025" w:type="dxa"/>
            <w:shd w:val="clear" w:color="auto" w:fill="auto"/>
            <w:vAlign w:val="center"/>
          </w:tcPr>
          <w:p w14:paraId="3821B6D7" w14:textId="7E6FD63D" w:rsidR="00FA521F" w:rsidRPr="00FA521F" w:rsidRDefault="00FA521F" w:rsidP="00FA521F">
            <w:pPr>
              <w:jc w:val="center"/>
              <w:rPr>
                <w:sz w:val="9"/>
              </w:rPr>
            </w:pPr>
            <w:bookmarkStart w:id="1062" w:name="SCHCIE_2_11"/>
            <w:r w:rsidRPr="00FA521F">
              <w:rPr>
                <w:sz w:val="9"/>
              </w:rPr>
              <w:t>HK$'000</w:t>
            </w:r>
            <w:bookmarkEnd w:id="1062"/>
          </w:p>
        </w:tc>
        <w:tc>
          <w:tcPr>
            <w:tcW w:w="1025" w:type="dxa"/>
            <w:shd w:val="clear" w:color="auto" w:fill="auto"/>
            <w:vAlign w:val="center"/>
          </w:tcPr>
          <w:p w14:paraId="00703ABD" w14:textId="237AEE5A" w:rsidR="00FA521F" w:rsidRPr="00FA521F" w:rsidRDefault="00FA521F" w:rsidP="00FA521F">
            <w:pPr>
              <w:jc w:val="center"/>
              <w:rPr>
                <w:sz w:val="9"/>
              </w:rPr>
            </w:pPr>
            <w:bookmarkStart w:id="1063" w:name="SCHCIE_2_12"/>
            <w:r w:rsidRPr="00FA521F">
              <w:rPr>
                <w:sz w:val="9"/>
              </w:rPr>
              <w:t>HK$'000</w:t>
            </w:r>
            <w:bookmarkEnd w:id="1063"/>
          </w:p>
        </w:tc>
      </w:tr>
      <w:tr w:rsidR="00FA521F" w:rsidRPr="00FA521F" w14:paraId="3DC63DC0" w14:textId="77777777" w:rsidTr="00FA521F">
        <w:tblPrEx>
          <w:tblCellMar>
            <w:top w:w="0" w:type="dxa"/>
            <w:bottom w:w="0" w:type="dxa"/>
          </w:tblCellMar>
        </w:tblPrEx>
        <w:tc>
          <w:tcPr>
            <w:tcW w:w="2796" w:type="dxa"/>
            <w:shd w:val="clear" w:color="auto" w:fill="auto"/>
            <w:tcMar>
              <w:left w:w="0" w:type="dxa"/>
            </w:tcMar>
            <w:vAlign w:val="center"/>
          </w:tcPr>
          <w:p w14:paraId="08796C24" w14:textId="77777777" w:rsidR="00FA521F" w:rsidRPr="00FA521F" w:rsidRDefault="00FA521F" w:rsidP="00FA521F">
            <w:pPr>
              <w:rPr>
                <w:sz w:val="9"/>
              </w:rPr>
            </w:pPr>
            <w:bookmarkStart w:id="1064" w:name="SCHCIE_3_0"/>
            <w:bookmarkEnd w:id="1064"/>
          </w:p>
        </w:tc>
        <w:tc>
          <w:tcPr>
            <w:tcW w:w="1025" w:type="dxa"/>
            <w:shd w:val="clear" w:color="auto" w:fill="auto"/>
            <w:vAlign w:val="center"/>
          </w:tcPr>
          <w:p w14:paraId="35366424" w14:textId="77777777" w:rsidR="00FA521F" w:rsidRPr="00FA521F" w:rsidRDefault="00FA521F" w:rsidP="00FA521F">
            <w:pPr>
              <w:tabs>
                <w:tab w:val="decimal" w:pos="898"/>
              </w:tabs>
              <w:rPr>
                <w:sz w:val="9"/>
              </w:rPr>
            </w:pPr>
            <w:bookmarkStart w:id="1065" w:name="SCHCIE_3_1"/>
            <w:bookmarkEnd w:id="1065"/>
          </w:p>
        </w:tc>
        <w:tc>
          <w:tcPr>
            <w:tcW w:w="1025" w:type="dxa"/>
            <w:shd w:val="clear" w:color="auto" w:fill="auto"/>
            <w:vAlign w:val="center"/>
          </w:tcPr>
          <w:p w14:paraId="02AC825D" w14:textId="77777777" w:rsidR="00FA521F" w:rsidRPr="00FA521F" w:rsidRDefault="00FA521F" w:rsidP="00FA521F">
            <w:pPr>
              <w:tabs>
                <w:tab w:val="decimal" w:pos="898"/>
              </w:tabs>
              <w:rPr>
                <w:sz w:val="9"/>
              </w:rPr>
            </w:pPr>
            <w:bookmarkStart w:id="1066" w:name="SCHCIE_3_2"/>
            <w:bookmarkEnd w:id="1066"/>
          </w:p>
        </w:tc>
        <w:tc>
          <w:tcPr>
            <w:tcW w:w="1025" w:type="dxa"/>
            <w:shd w:val="clear" w:color="auto" w:fill="auto"/>
            <w:vAlign w:val="center"/>
          </w:tcPr>
          <w:p w14:paraId="2F11CFA0" w14:textId="77777777" w:rsidR="00FA521F" w:rsidRPr="00FA521F" w:rsidRDefault="00FA521F" w:rsidP="00FA521F">
            <w:pPr>
              <w:tabs>
                <w:tab w:val="decimal" w:pos="898"/>
              </w:tabs>
              <w:rPr>
                <w:sz w:val="9"/>
              </w:rPr>
            </w:pPr>
            <w:bookmarkStart w:id="1067" w:name="SCHCIE_3_3"/>
            <w:bookmarkEnd w:id="1067"/>
          </w:p>
        </w:tc>
        <w:tc>
          <w:tcPr>
            <w:tcW w:w="1025" w:type="dxa"/>
            <w:shd w:val="clear" w:color="auto" w:fill="auto"/>
            <w:vAlign w:val="center"/>
          </w:tcPr>
          <w:p w14:paraId="5956FC8D" w14:textId="77777777" w:rsidR="00FA521F" w:rsidRPr="00FA521F" w:rsidRDefault="00FA521F" w:rsidP="00FA521F">
            <w:pPr>
              <w:tabs>
                <w:tab w:val="decimal" w:pos="898"/>
              </w:tabs>
              <w:rPr>
                <w:sz w:val="9"/>
              </w:rPr>
            </w:pPr>
            <w:bookmarkStart w:id="1068" w:name="SCHCIE_3_4"/>
            <w:bookmarkEnd w:id="1068"/>
          </w:p>
        </w:tc>
        <w:tc>
          <w:tcPr>
            <w:tcW w:w="1025" w:type="dxa"/>
            <w:shd w:val="clear" w:color="auto" w:fill="auto"/>
            <w:vAlign w:val="center"/>
          </w:tcPr>
          <w:p w14:paraId="79238C61" w14:textId="77777777" w:rsidR="00FA521F" w:rsidRPr="00FA521F" w:rsidRDefault="00FA521F" w:rsidP="00FA521F">
            <w:pPr>
              <w:tabs>
                <w:tab w:val="decimal" w:pos="898"/>
              </w:tabs>
              <w:rPr>
                <w:sz w:val="9"/>
              </w:rPr>
            </w:pPr>
            <w:bookmarkStart w:id="1069" w:name="SCHCIE_3_5"/>
            <w:bookmarkEnd w:id="1069"/>
          </w:p>
        </w:tc>
        <w:tc>
          <w:tcPr>
            <w:tcW w:w="1025" w:type="dxa"/>
            <w:shd w:val="clear" w:color="auto" w:fill="auto"/>
            <w:vAlign w:val="center"/>
          </w:tcPr>
          <w:p w14:paraId="63CD594D" w14:textId="77777777" w:rsidR="00FA521F" w:rsidRPr="00FA521F" w:rsidRDefault="00FA521F" w:rsidP="00FA521F">
            <w:pPr>
              <w:tabs>
                <w:tab w:val="decimal" w:pos="898"/>
              </w:tabs>
              <w:rPr>
                <w:sz w:val="9"/>
              </w:rPr>
            </w:pPr>
            <w:bookmarkStart w:id="1070" w:name="SCHCIE_3_6"/>
            <w:bookmarkEnd w:id="1070"/>
          </w:p>
        </w:tc>
        <w:tc>
          <w:tcPr>
            <w:tcW w:w="1025" w:type="dxa"/>
            <w:shd w:val="clear" w:color="auto" w:fill="auto"/>
            <w:vAlign w:val="center"/>
          </w:tcPr>
          <w:p w14:paraId="57E7C6BF" w14:textId="77777777" w:rsidR="00FA521F" w:rsidRPr="00FA521F" w:rsidRDefault="00FA521F" w:rsidP="00FA521F">
            <w:pPr>
              <w:tabs>
                <w:tab w:val="decimal" w:pos="898"/>
              </w:tabs>
              <w:rPr>
                <w:sz w:val="9"/>
              </w:rPr>
            </w:pPr>
            <w:bookmarkStart w:id="1071" w:name="SCHCIE_3_7"/>
            <w:bookmarkEnd w:id="1071"/>
          </w:p>
        </w:tc>
        <w:tc>
          <w:tcPr>
            <w:tcW w:w="1025" w:type="dxa"/>
            <w:shd w:val="clear" w:color="auto" w:fill="auto"/>
            <w:vAlign w:val="center"/>
          </w:tcPr>
          <w:p w14:paraId="71C07D2D" w14:textId="77777777" w:rsidR="00FA521F" w:rsidRPr="00FA521F" w:rsidRDefault="00FA521F" w:rsidP="00FA521F">
            <w:pPr>
              <w:tabs>
                <w:tab w:val="decimal" w:pos="898"/>
              </w:tabs>
              <w:rPr>
                <w:sz w:val="9"/>
              </w:rPr>
            </w:pPr>
            <w:bookmarkStart w:id="1072" w:name="SCHCIE_3_8"/>
            <w:bookmarkEnd w:id="1072"/>
          </w:p>
        </w:tc>
        <w:tc>
          <w:tcPr>
            <w:tcW w:w="1025" w:type="dxa"/>
            <w:shd w:val="clear" w:color="auto" w:fill="auto"/>
            <w:vAlign w:val="center"/>
          </w:tcPr>
          <w:p w14:paraId="008F27DB" w14:textId="77777777" w:rsidR="00FA521F" w:rsidRPr="00FA521F" w:rsidRDefault="00FA521F" w:rsidP="00FA521F">
            <w:pPr>
              <w:tabs>
                <w:tab w:val="decimal" w:pos="898"/>
              </w:tabs>
              <w:rPr>
                <w:sz w:val="9"/>
              </w:rPr>
            </w:pPr>
            <w:bookmarkStart w:id="1073" w:name="SCHCIE_3_9"/>
            <w:bookmarkEnd w:id="1073"/>
          </w:p>
        </w:tc>
        <w:tc>
          <w:tcPr>
            <w:tcW w:w="1025" w:type="dxa"/>
            <w:shd w:val="clear" w:color="auto" w:fill="auto"/>
            <w:vAlign w:val="center"/>
          </w:tcPr>
          <w:p w14:paraId="0EF89D75" w14:textId="77777777" w:rsidR="00FA521F" w:rsidRPr="00FA521F" w:rsidRDefault="00FA521F" w:rsidP="00FA521F">
            <w:pPr>
              <w:tabs>
                <w:tab w:val="decimal" w:pos="898"/>
              </w:tabs>
              <w:rPr>
                <w:sz w:val="9"/>
              </w:rPr>
            </w:pPr>
            <w:bookmarkStart w:id="1074" w:name="SCHCIE_3_10"/>
            <w:bookmarkEnd w:id="1074"/>
          </w:p>
        </w:tc>
        <w:tc>
          <w:tcPr>
            <w:tcW w:w="1025" w:type="dxa"/>
            <w:shd w:val="clear" w:color="auto" w:fill="auto"/>
            <w:vAlign w:val="center"/>
          </w:tcPr>
          <w:p w14:paraId="72BD3B03" w14:textId="77777777" w:rsidR="00FA521F" w:rsidRPr="00FA521F" w:rsidRDefault="00FA521F" w:rsidP="00FA521F">
            <w:pPr>
              <w:tabs>
                <w:tab w:val="decimal" w:pos="898"/>
              </w:tabs>
              <w:rPr>
                <w:sz w:val="9"/>
              </w:rPr>
            </w:pPr>
            <w:bookmarkStart w:id="1075" w:name="SCHCIE_3_11"/>
            <w:bookmarkEnd w:id="1075"/>
          </w:p>
        </w:tc>
        <w:tc>
          <w:tcPr>
            <w:tcW w:w="1025" w:type="dxa"/>
            <w:shd w:val="clear" w:color="auto" w:fill="auto"/>
            <w:vAlign w:val="center"/>
          </w:tcPr>
          <w:p w14:paraId="608DDF8E" w14:textId="77777777" w:rsidR="00FA521F" w:rsidRPr="00FA521F" w:rsidRDefault="00FA521F" w:rsidP="00FA521F">
            <w:pPr>
              <w:tabs>
                <w:tab w:val="decimal" w:pos="898"/>
              </w:tabs>
              <w:rPr>
                <w:sz w:val="9"/>
              </w:rPr>
            </w:pPr>
            <w:bookmarkStart w:id="1076" w:name="SCHCIE_3_12"/>
            <w:bookmarkEnd w:id="1076"/>
          </w:p>
        </w:tc>
      </w:tr>
      <w:tr w:rsidR="00FA521F" w:rsidRPr="00FA521F" w14:paraId="7616AB47" w14:textId="77777777" w:rsidTr="00FA521F">
        <w:tblPrEx>
          <w:tblCellMar>
            <w:top w:w="0" w:type="dxa"/>
            <w:bottom w:w="0" w:type="dxa"/>
          </w:tblCellMar>
        </w:tblPrEx>
        <w:tc>
          <w:tcPr>
            <w:tcW w:w="2796" w:type="dxa"/>
            <w:shd w:val="clear" w:color="auto" w:fill="auto"/>
            <w:tcMar>
              <w:left w:w="0" w:type="dxa"/>
            </w:tcMar>
            <w:vAlign w:val="center"/>
          </w:tcPr>
          <w:p w14:paraId="793BCF8E" w14:textId="3E16C6D7" w:rsidR="00FA521F" w:rsidRPr="00FA521F" w:rsidRDefault="00FA521F" w:rsidP="00FA521F">
            <w:pPr>
              <w:rPr>
                <w:sz w:val="9"/>
              </w:rPr>
            </w:pPr>
            <w:bookmarkStart w:id="1077" w:name="SCHCIE_4_0"/>
            <w:r w:rsidRPr="00FA521F">
              <w:rPr>
                <w:sz w:val="9"/>
              </w:rPr>
              <w:t>At 1 January 2021</w:t>
            </w:r>
            <w:bookmarkEnd w:id="1077"/>
          </w:p>
        </w:tc>
        <w:tc>
          <w:tcPr>
            <w:tcW w:w="1025" w:type="dxa"/>
            <w:shd w:val="clear" w:color="auto" w:fill="auto"/>
            <w:vAlign w:val="center"/>
          </w:tcPr>
          <w:p w14:paraId="06966E81" w14:textId="0AD6FF46" w:rsidR="00FA521F" w:rsidRPr="00FA521F" w:rsidRDefault="00FA521F" w:rsidP="00FA521F">
            <w:pPr>
              <w:tabs>
                <w:tab w:val="decimal" w:pos="898"/>
              </w:tabs>
              <w:rPr>
                <w:sz w:val="9"/>
              </w:rPr>
            </w:pPr>
            <w:bookmarkStart w:id="1078" w:name="SCHCIE_4_1"/>
            <w:r w:rsidRPr="00FA521F">
              <w:rPr>
                <w:sz w:val="9"/>
              </w:rPr>
              <w:t>100</w:t>
            </w:r>
            <w:bookmarkEnd w:id="1078"/>
          </w:p>
        </w:tc>
        <w:tc>
          <w:tcPr>
            <w:tcW w:w="1025" w:type="dxa"/>
            <w:shd w:val="clear" w:color="auto" w:fill="auto"/>
            <w:vAlign w:val="center"/>
          </w:tcPr>
          <w:p w14:paraId="5419FE57" w14:textId="750BD9BF" w:rsidR="00FA521F" w:rsidRPr="00FA521F" w:rsidRDefault="00FA521F" w:rsidP="00FA521F">
            <w:pPr>
              <w:tabs>
                <w:tab w:val="decimal" w:pos="898"/>
              </w:tabs>
              <w:rPr>
                <w:sz w:val="9"/>
              </w:rPr>
            </w:pPr>
            <w:bookmarkStart w:id="1079" w:name="SCHCIE_4_2"/>
            <w:r w:rsidRPr="00FA521F">
              <w:rPr>
                <w:sz w:val="9"/>
              </w:rPr>
              <w:t>100</w:t>
            </w:r>
            <w:bookmarkEnd w:id="1079"/>
          </w:p>
        </w:tc>
        <w:tc>
          <w:tcPr>
            <w:tcW w:w="1025" w:type="dxa"/>
            <w:shd w:val="clear" w:color="auto" w:fill="auto"/>
            <w:vAlign w:val="center"/>
          </w:tcPr>
          <w:p w14:paraId="043F2148" w14:textId="62AD72DD" w:rsidR="00FA521F" w:rsidRPr="00FA521F" w:rsidRDefault="00FA521F" w:rsidP="00FA521F">
            <w:pPr>
              <w:tabs>
                <w:tab w:val="decimal" w:pos="898"/>
              </w:tabs>
              <w:rPr>
                <w:sz w:val="9"/>
              </w:rPr>
            </w:pPr>
            <w:bookmarkStart w:id="1080" w:name="SCHCIE_4_3"/>
            <w:r w:rsidRPr="00FA521F">
              <w:rPr>
                <w:sz w:val="9"/>
              </w:rPr>
              <w:t>100</w:t>
            </w:r>
            <w:bookmarkEnd w:id="1080"/>
          </w:p>
        </w:tc>
        <w:tc>
          <w:tcPr>
            <w:tcW w:w="1025" w:type="dxa"/>
            <w:shd w:val="clear" w:color="auto" w:fill="auto"/>
            <w:vAlign w:val="center"/>
          </w:tcPr>
          <w:p w14:paraId="04EC7A30" w14:textId="331C7981" w:rsidR="00FA521F" w:rsidRPr="00FA521F" w:rsidRDefault="00FA521F" w:rsidP="00FA521F">
            <w:pPr>
              <w:tabs>
                <w:tab w:val="decimal" w:pos="898"/>
              </w:tabs>
              <w:rPr>
                <w:sz w:val="9"/>
              </w:rPr>
            </w:pPr>
            <w:bookmarkStart w:id="1081" w:name="SCHCIE_4_4"/>
            <w:r w:rsidRPr="00FA521F">
              <w:rPr>
                <w:sz w:val="9"/>
              </w:rPr>
              <w:t>100</w:t>
            </w:r>
            <w:bookmarkEnd w:id="1081"/>
          </w:p>
        </w:tc>
        <w:tc>
          <w:tcPr>
            <w:tcW w:w="1025" w:type="dxa"/>
            <w:shd w:val="clear" w:color="auto" w:fill="auto"/>
            <w:vAlign w:val="center"/>
          </w:tcPr>
          <w:p w14:paraId="7F182B4C" w14:textId="666E0EF2" w:rsidR="00FA521F" w:rsidRPr="00FA521F" w:rsidRDefault="00FA521F" w:rsidP="00FA521F">
            <w:pPr>
              <w:tabs>
                <w:tab w:val="decimal" w:pos="898"/>
              </w:tabs>
              <w:rPr>
                <w:sz w:val="9"/>
              </w:rPr>
            </w:pPr>
            <w:bookmarkStart w:id="1082" w:name="SCHCIE_4_5"/>
            <w:r w:rsidRPr="00FA521F">
              <w:rPr>
                <w:sz w:val="9"/>
              </w:rPr>
              <w:t>100</w:t>
            </w:r>
            <w:bookmarkEnd w:id="1082"/>
          </w:p>
        </w:tc>
        <w:tc>
          <w:tcPr>
            <w:tcW w:w="1025" w:type="dxa"/>
            <w:shd w:val="clear" w:color="auto" w:fill="auto"/>
            <w:vAlign w:val="center"/>
          </w:tcPr>
          <w:p w14:paraId="5D41F4B9" w14:textId="274045E3" w:rsidR="00FA521F" w:rsidRPr="00FA521F" w:rsidRDefault="00FA521F" w:rsidP="00FA521F">
            <w:pPr>
              <w:tabs>
                <w:tab w:val="decimal" w:pos="898"/>
              </w:tabs>
              <w:rPr>
                <w:sz w:val="9"/>
              </w:rPr>
            </w:pPr>
            <w:bookmarkStart w:id="1083" w:name="SCHCIE_4_6"/>
            <w:r w:rsidRPr="00FA521F">
              <w:rPr>
                <w:sz w:val="9"/>
              </w:rPr>
              <w:t>100</w:t>
            </w:r>
            <w:bookmarkEnd w:id="1083"/>
          </w:p>
        </w:tc>
        <w:tc>
          <w:tcPr>
            <w:tcW w:w="1025" w:type="dxa"/>
            <w:shd w:val="clear" w:color="auto" w:fill="auto"/>
            <w:vAlign w:val="center"/>
          </w:tcPr>
          <w:p w14:paraId="46564F9F" w14:textId="67C5E57C" w:rsidR="00FA521F" w:rsidRPr="00FA521F" w:rsidRDefault="00FA521F" w:rsidP="00FA521F">
            <w:pPr>
              <w:tabs>
                <w:tab w:val="decimal" w:pos="898"/>
              </w:tabs>
              <w:rPr>
                <w:sz w:val="9"/>
              </w:rPr>
            </w:pPr>
            <w:bookmarkStart w:id="1084" w:name="SCHCIE_4_7"/>
            <w:r w:rsidRPr="00FA521F">
              <w:rPr>
                <w:sz w:val="9"/>
              </w:rPr>
              <w:t>100</w:t>
            </w:r>
            <w:bookmarkEnd w:id="1084"/>
          </w:p>
        </w:tc>
        <w:tc>
          <w:tcPr>
            <w:tcW w:w="1025" w:type="dxa"/>
            <w:shd w:val="clear" w:color="auto" w:fill="auto"/>
            <w:vAlign w:val="center"/>
          </w:tcPr>
          <w:p w14:paraId="78396E9C" w14:textId="2E01C5F3" w:rsidR="00FA521F" w:rsidRPr="00FA521F" w:rsidRDefault="00FA521F" w:rsidP="00FA521F">
            <w:pPr>
              <w:tabs>
                <w:tab w:val="decimal" w:pos="898"/>
              </w:tabs>
              <w:rPr>
                <w:sz w:val="9"/>
              </w:rPr>
            </w:pPr>
            <w:bookmarkStart w:id="1085" w:name="SCHCIE_4_8"/>
            <w:r w:rsidRPr="00FA521F">
              <w:rPr>
                <w:sz w:val="9"/>
              </w:rPr>
              <w:t>100</w:t>
            </w:r>
            <w:bookmarkEnd w:id="1085"/>
          </w:p>
        </w:tc>
        <w:tc>
          <w:tcPr>
            <w:tcW w:w="1025" w:type="dxa"/>
            <w:shd w:val="clear" w:color="auto" w:fill="auto"/>
            <w:vAlign w:val="center"/>
          </w:tcPr>
          <w:p w14:paraId="4E554D6F" w14:textId="1513D771" w:rsidR="00FA521F" w:rsidRPr="00FA521F" w:rsidRDefault="00FA521F" w:rsidP="00FA521F">
            <w:pPr>
              <w:tabs>
                <w:tab w:val="decimal" w:pos="898"/>
              </w:tabs>
              <w:rPr>
                <w:sz w:val="9"/>
              </w:rPr>
            </w:pPr>
            <w:bookmarkStart w:id="1086" w:name="SCHCIE_4_9"/>
            <w:r w:rsidRPr="00FA521F">
              <w:rPr>
                <w:sz w:val="9"/>
              </w:rPr>
              <w:t>100</w:t>
            </w:r>
            <w:bookmarkEnd w:id="1086"/>
          </w:p>
        </w:tc>
        <w:tc>
          <w:tcPr>
            <w:tcW w:w="1025" w:type="dxa"/>
            <w:shd w:val="clear" w:color="auto" w:fill="auto"/>
            <w:vAlign w:val="center"/>
          </w:tcPr>
          <w:p w14:paraId="3988716B" w14:textId="353CCD90" w:rsidR="00FA521F" w:rsidRPr="00FA521F" w:rsidRDefault="00FA521F" w:rsidP="00FA521F">
            <w:pPr>
              <w:tabs>
                <w:tab w:val="decimal" w:pos="898"/>
              </w:tabs>
              <w:rPr>
                <w:sz w:val="9"/>
              </w:rPr>
            </w:pPr>
            <w:bookmarkStart w:id="1087" w:name="SCHCIE_4_10"/>
            <w:r w:rsidRPr="00FA521F">
              <w:rPr>
                <w:sz w:val="9"/>
              </w:rPr>
              <w:t>900</w:t>
            </w:r>
            <w:bookmarkEnd w:id="1087"/>
          </w:p>
        </w:tc>
        <w:tc>
          <w:tcPr>
            <w:tcW w:w="1025" w:type="dxa"/>
            <w:shd w:val="clear" w:color="auto" w:fill="auto"/>
            <w:vAlign w:val="center"/>
          </w:tcPr>
          <w:p w14:paraId="4273E465" w14:textId="78A6DA09" w:rsidR="00FA521F" w:rsidRPr="00FA521F" w:rsidRDefault="00FA521F" w:rsidP="00FA521F">
            <w:pPr>
              <w:tabs>
                <w:tab w:val="decimal" w:pos="898"/>
              </w:tabs>
              <w:rPr>
                <w:sz w:val="9"/>
              </w:rPr>
            </w:pPr>
            <w:bookmarkStart w:id="1088" w:name="SCHCIE_4_11"/>
            <w:r w:rsidRPr="00FA521F">
              <w:rPr>
                <w:sz w:val="9"/>
              </w:rPr>
              <w:t>100</w:t>
            </w:r>
            <w:bookmarkEnd w:id="1088"/>
          </w:p>
        </w:tc>
        <w:tc>
          <w:tcPr>
            <w:tcW w:w="1025" w:type="dxa"/>
            <w:shd w:val="clear" w:color="auto" w:fill="auto"/>
            <w:vAlign w:val="center"/>
          </w:tcPr>
          <w:p w14:paraId="730DDE50" w14:textId="34078B79" w:rsidR="00FA521F" w:rsidRPr="00FA521F" w:rsidRDefault="00FA521F" w:rsidP="00FA521F">
            <w:pPr>
              <w:tabs>
                <w:tab w:val="decimal" w:pos="898"/>
              </w:tabs>
              <w:rPr>
                <w:sz w:val="9"/>
              </w:rPr>
            </w:pPr>
            <w:bookmarkStart w:id="1089" w:name="SCHCIE_4_12"/>
            <w:r w:rsidRPr="00FA521F">
              <w:rPr>
                <w:sz w:val="9"/>
              </w:rPr>
              <w:t>1,000</w:t>
            </w:r>
            <w:bookmarkEnd w:id="1089"/>
          </w:p>
        </w:tc>
      </w:tr>
      <w:tr w:rsidR="00FA521F" w:rsidRPr="00FA521F" w14:paraId="5D2CFADD" w14:textId="77777777" w:rsidTr="00FA521F">
        <w:tblPrEx>
          <w:tblCellMar>
            <w:top w:w="0" w:type="dxa"/>
            <w:bottom w:w="0" w:type="dxa"/>
          </w:tblCellMar>
        </w:tblPrEx>
        <w:tc>
          <w:tcPr>
            <w:tcW w:w="2796" w:type="dxa"/>
            <w:shd w:val="clear" w:color="auto" w:fill="auto"/>
            <w:tcMar>
              <w:left w:w="0" w:type="dxa"/>
            </w:tcMar>
            <w:vAlign w:val="center"/>
          </w:tcPr>
          <w:p w14:paraId="5EB5CBAF" w14:textId="207E72B5" w:rsidR="00FA521F" w:rsidRPr="00FA521F" w:rsidRDefault="00FA521F" w:rsidP="00FA521F">
            <w:pPr>
              <w:rPr>
                <w:sz w:val="9"/>
              </w:rPr>
            </w:pPr>
            <w:bookmarkStart w:id="1090" w:name="SCHCIE_5_0"/>
            <w:r w:rsidRPr="00FA521F">
              <w:rPr>
                <w:sz w:val="9"/>
              </w:rPr>
              <w:t>[Adjustments (note 3)]</w:t>
            </w:r>
            <w:bookmarkEnd w:id="1090"/>
          </w:p>
        </w:tc>
        <w:tc>
          <w:tcPr>
            <w:tcW w:w="1025" w:type="dxa"/>
            <w:shd w:val="clear" w:color="auto" w:fill="auto"/>
            <w:vAlign w:val="center"/>
          </w:tcPr>
          <w:p w14:paraId="7F53F361" w14:textId="77777777" w:rsidR="00FA521F" w:rsidRPr="00FA521F" w:rsidRDefault="00FA521F" w:rsidP="00FA521F">
            <w:pPr>
              <w:tabs>
                <w:tab w:val="decimal" w:pos="898"/>
              </w:tabs>
              <w:rPr>
                <w:sz w:val="9"/>
              </w:rPr>
            </w:pPr>
            <w:bookmarkStart w:id="1091" w:name="SCHCIE_5_1"/>
            <w:bookmarkEnd w:id="1091"/>
          </w:p>
        </w:tc>
        <w:tc>
          <w:tcPr>
            <w:tcW w:w="1025" w:type="dxa"/>
            <w:shd w:val="clear" w:color="auto" w:fill="auto"/>
            <w:vAlign w:val="center"/>
          </w:tcPr>
          <w:p w14:paraId="52ACC547" w14:textId="77777777" w:rsidR="00FA521F" w:rsidRPr="00FA521F" w:rsidRDefault="00FA521F" w:rsidP="00FA521F">
            <w:pPr>
              <w:tabs>
                <w:tab w:val="decimal" w:pos="898"/>
              </w:tabs>
              <w:rPr>
                <w:sz w:val="9"/>
              </w:rPr>
            </w:pPr>
            <w:bookmarkStart w:id="1092" w:name="SCHCIE_5_2"/>
            <w:bookmarkEnd w:id="1092"/>
          </w:p>
        </w:tc>
        <w:tc>
          <w:tcPr>
            <w:tcW w:w="1025" w:type="dxa"/>
            <w:shd w:val="clear" w:color="auto" w:fill="auto"/>
            <w:vAlign w:val="center"/>
          </w:tcPr>
          <w:p w14:paraId="49190424" w14:textId="77777777" w:rsidR="00FA521F" w:rsidRPr="00FA521F" w:rsidRDefault="00FA521F" w:rsidP="00FA521F">
            <w:pPr>
              <w:tabs>
                <w:tab w:val="decimal" w:pos="898"/>
              </w:tabs>
              <w:rPr>
                <w:sz w:val="9"/>
              </w:rPr>
            </w:pPr>
            <w:bookmarkStart w:id="1093" w:name="SCHCIE_5_3"/>
            <w:bookmarkEnd w:id="1093"/>
          </w:p>
        </w:tc>
        <w:tc>
          <w:tcPr>
            <w:tcW w:w="1025" w:type="dxa"/>
            <w:shd w:val="clear" w:color="auto" w:fill="auto"/>
            <w:vAlign w:val="center"/>
          </w:tcPr>
          <w:p w14:paraId="5FC0C0A1" w14:textId="77777777" w:rsidR="00FA521F" w:rsidRPr="00FA521F" w:rsidRDefault="00FA521F" w:rsidP="00FA521F">
            <w:pPr>
              <w:tabs>
                <w:tab w:val="decimal" w:pos="898"/>
              </w:tabs>
              <w:rPr>
                <w:sz w:val="9"/>
              </w:rPr>
            </w:pPr>
            <w:bookmarkStart w:id="1094" w:name="SCHCIE_5_4"/>
            <w:bookmarkEnd w:id="1094"/>
          </w:p>
        </w:tc>
        <w:tc>
          <w:tcPr>
            <w:tcW w:w="1025" w:type="dxa"/>
            <w:shd w:val="clear" w:color="auto" w:fill="auto"/>
            <w:vAlign w:val="center"/>
          </w:tcPr>
          <w:p w14:paraId="00AABB61" w14:textId="77777777" w:rsidR="00FA521F" w:rsidRPr="00FA521F" w:rsidRDefault="00FA521F" w:rsidP="00FA521F">
            <w:pPr>
              <w:tabs>
                <w:tab w:val="decimal" w:pos="898"/>
              </w:tabs>
              <w:rPr>
                <w:sz w:val="9"/>
              </w:rPr>
            </w:pPr>
            <w:bookmarkStart w:id="1095" w:name="SCHCIE_5_5"/>
            <w:bookmarkEnd w:id="1095"/>
          </w:p>
        </w:tc>
        <w:tc>
          <w:tcPr>
            <w:tcW w:w="1025" w:type="dxa"/>
            <w:shd w:val="clear" w:color="auto" w:fill="auto"/>
            <w:vAlign w:val="center"/>
          </w:tcPr>
          <w:p w14:paraId="30E33861" w14:textId="77777777" w:rsidR="00FA521F" w:rsidRPr="00FA521F" w:rsidRDefault="00FA521F" w:rsidP="00FA521F">
            <w:pPr>
              <w:tabs>
                <w:tab w:val="decimal" w:pos="898"/>
              </w:tabs>
              <w:rPr>
                <w:sz w:val="9"/>
              </w:rPr>
            </w:pPr>
            <w:bookmarkStart w:id="1096" w:name="SCHCIE_5_6"/>
            <w:bookmarkEnd w:id="1096"/>
          </w:p>
        </w:tc>
        <w:tc>
          <w:tcPr>
            <w:tcW w:w="1025" w:type="dxa"/>
            <w:shd w:val="clear" w:color="auto" w:fill="auto"/>
            <w:vAlign w:val="center"/>
          </w:tcPr>
          <w:p w14:paraId="17F6A74D" w14:textId="77777777" w:rsidR="00FA521F" w:rsidRPr="00FA521F" w:rsidRDefault="00FA521F" w:rsidP="00FA521F">
            <w:pPr>
              <w:tabs>
                <w:tab w:val="decimal" w:pos="898"/>
              </w:tabs>
              <w:rPr>
                <w:sz w:val="9"/>
              </w:rPr>
            </w:pPr>
            <w:bookmarkStart w:id="1097" w:name="SCHCIE_5_7"/>
            <w:bookmarkEnd w:id="1097"/>
          </w:p>
        </w:tc>
        <w:tc>
          <w:tcPr>
            <w:tcW w:w="1025" w:type="dxa"/>
            <w:shd w:val="clear" w:color="auto" w:fill="auto"/>
            <w:vAlign w:val="center"/>
          </w:tcPr>
          <w:p w14:paraId="6C7CED94" w14:textId="77777777" w:rsidR="00FA521F" w:rsidRPr="00FA521F" w:rsidRDefault="00FA521F" w:rsidP="00FA521F">
            <w:pPr>
              <w:tabs>
                <w:tab w:val="decimal" w:pos="898"/>
              </w:tabs>
              <w:rPr>
                <w:sz w:val="9"/>
              </w:rPr>
            </w:pPr>
            <w:bookmarkStart w:id="1098" w:name="SCHCIE_5_8"/>
            <w:bookmarkEnd w:id="1098"/>
          </w:p>
        </w:tc>
        <w:tc>
          <w:tcPr>
            <w:tcW w:w="1025" w:type="dxa"/>
            <w:shd w:val="clear" w:color="auto" w:fill="auto"/>
            <w:vAlign w:val="center"/>
          </w:tcPr>
          <w:p w14:paraId="0FB33C98" w14:textId="77777777" w:rsidR="00FA521F" w:rsidRPr="00FA521F" w:rsidRDefault="00FA521F" w:rsidP="00FA521F">
            <w:pPr>
              <w:tabs>
                <w:tab w:val="decimal" w:pos="898"/>
              </w:tabs>
              <w:rPr>
                <w:sz w:val="9"/>
              </w:rPr>
            </w:pPr>
            <w:bookmarkStart w:id="1099" w:name="SCHCIE_5_9"/>
            <w:bookmarkEnd w:id="1099"/>
          </w:p>
        </w:tc>
        <w:tc>
          <w:tcPr>
            <w:tcW w:w="1025" w:type="dxa"/>
            <w:shd w:val="clear" w:color="auto" w:fill="auto"/>
            <w:vAlign w:val="center"/>
          </w:tcPr>
          <w:p w14:paraId="6A284BCA" w14:textId="77777777" w:rsidR="00FA521F" w:rsidRPr="00FA521F" w:rsidRDefault="00FA521F" w:rsidP="00FA521F">
            <w:pPr>
              <w:tabs>
                <w:tab w:val="decimal" w:pos="898"/>
              </w:tabs>
              <w:rPr>
                <w:sz w:val="9"/>
              </w:rPr>
            </w:pPr>
            <w:bookmarkStart w:id="1100" w:name="SCHCIE_5_10"/>
            <w:bookmarkEnd w:id="1100"/>
          </w:p>
        </w:tc>
        <w:tc>
          <w:tcPr>
            <w:tcW w:w="1025" w:type="dxa"/>
            <w:shd w:val="clear" w:color="auto" w:fill="auto"/>
            <w:vAlign w:val="center"/>
          </w:tcPr>
          <w:p w14:paraId="26F0638B" w14:textId="77777777" w:rsidR="00FA521F" w:rsidRPr="00FA521F" w:rsidRDefault="00FA521F" w:rsidP="00FA521F">
            <w:pPr>
              <w:tabs>
                <w:tab w:val="decimal" w:pos="898"/>
              </w:tabs>
              <w:rPr>
                <w:sz w:val="9"/>
              </w:rPr>
            </w:pPr>
            <w:bookmarkStart w:id="1101" w:name="SCHCIE_5_11"/>
            <w:bookmarkEnd w:id="1101"/>
          </w:p>
        </w:tc>
        <w:tc>
          <w:tcPr>
            <w:tcW w:w="1025" w:type="dxa"/>
            <w:shd w:val="clear" w:color="auto" w:fill="auto"/>
            <w:vAlign w:val="center"/>
          </w:tcPr>
          <w:p w14:paraId="6F279932" w14:textId="77777777" w:rsidR="00FA521F" w:rsidRPr="00FA521F" w:rsidRDefault="00FA521F" w:rsidP="00FA521F">
            <w:pPr>
              <w:tabs>
                <w:tab w:val="decimal" w:pos="898"/>
              </w:tabs>
              <w:rPr>
                <w:sz w:val="9"/>
              </w:rPr>
            </w:pPr>
            <w:bookmarkStart w:id="1102" w:name="SCHCIE_5_12"/>
            <w:bookmarkEnd w:id="1102"/>
          </w:p>
        </w:tc>
      </w:tr>
      <w:tr w:rsidR="00FA521F" w:rsidRPr="00FA521F" w14:paraId="0CA33422" w14:textId="77777777" w:rsidTr="00FA521F">
        <w:tblPrEx>
          <w:tblCellMar>
            <w:top w:w="0" w:type="dxa"/>
            <w:bottom w:w="0" w:type="dxa"/>
          </w:tblCellMar>
        </w:tblPrEx>
        <w:tc>
          <w:tcPr>
            <w:tcW w:w="2796" w:type="dxa"/>
            <w:shd w:val="clear" w:color="auto" w:fill="auto"/>
            <w:tcMar>
              <w:left w:w="0" w:type="dxa"/>
            </w:tcMar>
            <w:vAlign w:val="center"/>
          </w:tcPr>
          <w:p w14:paraId="21A0D91D" w14:textId="2E0343C0" w:rsidR="00FA521F" w:rsidRPr="00FA521F" w:rsidRDefault="00FA521F" w:rsidP="00FA521F">
            <w:pPr>
              <w:rPr>
                <w:sz w:val="9"/>
              </w:rPr>
            </w:pPr>
            <w:bookmarkStart w:id="1103" w:name="SCHCIE_6_0"/>
            <w:r w:rsidRPr="00FA521F">
              <w:rPr>
                <w:sz w:val="9"/>
              </w:rPr>
              <w:t>At 1 January 2021 (restated)]</w:t>
            </w:r>
            <w:bookmarkEnd w:id="1103"/>
          </w:p>
        </w:tc>
        <w:tc>
          <w:tcPr>
            <w:tcW w:w="1025" w:type="dxa"/>
            <w:shd w:val="clear" w:color="auto" w:fill="auto"/>
            <w:vAlign w:val="center"/>
          </w:tcPr>
          <w:p w14:paraId="32B5E56F" w14:textId="77777777" w:rsidR="00FA521F" w:rsidRPr="00FA521F" w:rsidRDefault="00FA521F" w:rsidP="00FA521F">
            <w:pPr>
              <w:tabs>
                <w:tab w:val="decimal" w:pos="898"/>
              </w:tabs>
              <w:rPr>
                <w:sz w:val="9"/>
              </w:rPr>
            </w:pPr>
            <w:bookmarkStart w:id="1104" w:name="SCHCIE_6_1"/>
            <w:bookmarkEnd w:id="1104"/>
          </w:p>
        </w:tc>
        <w:tc>
          <w:tcPr>
            <w:tcW w:w="1025" w:type="dxa"/>
            <w:shd w:val="clear" w:color="auto" w:fill="auto"/>
            <w:vAlign w:val="center"/>
          </w:tcPr>
          <w:p w14:paraId="072F9A23" w14:textId="77777777" w:rsidR="00FA521F" w:rsidRPr="00FA521F" w:rsidRDefault="00FA521F" w:rsidP="00FA521F">
            <w:pPr>
              <w:tabs>
                <w:tab w:val="decimal" w:pos="898"/>
              </w:tabs>
              <w:rPr>
                <w:sz w:val="9"/>
              </w:rPr>
            </w:pPr>
            <w:bookmarkStart w:id="1105" w:name="SCHCIE_6_2"/>
            <w:bookmarkEnd w:id="1105"/>
          </w:p>
        </w:tc>
        <w:tc>
          <w:tcPr>
            <w:tcW w:w="1025" w:type="dxa"/>
            <w:shd w:val="clear" w:color="auto" w:fill="auto"/>
            <w:vAlign w:val="center"/>
          </w:tcPr>
          <w:p w14:paraId="4838D6C7" w14:textId="77777777" w:rsidR="00FA521F" w:rsidRPr="00FA521F" w:rsidRDefault="00FA521F" w:rsidP="00FA521F">
            <w:pPr>
              <w:tabs>
                <w:tab w:val="decimal" w:pos="898"/>
              </w:tabs>
              <w:rPr>
                <w:sz w:val="9"/>
              </w:rPr>
            </w:pPr>
            <w:bookmarkStart w:id="1106" w:name="SCHCIE_6_3"/>
            <w:bookmarkEnd w:id="1106"/>
          </w:p>
        </w:tc>
        <w:tc>
          <w:tcPr>
            <w:tcW w:w="1025" w:type="dxa"/>
            <w:shd w:val="clear" w:color="auto" w:fill="auto"/>
            <w:vAlign w:val="center"/>
          </w:tcPr>
          <w:p w14:paraId="4794749F" w14:textId="77777777" w:rsidR="00FA521F" w:rsidRPr="00FA521F" w:rsidRDefault="00FA521F" w:rsidP="00FA521F">
            <w:pPr>
              <w:tabs>
                <w:tab w:val="decimal" w:pos="898"/>
              </w:tabs>
              <w:rPr>
                <w:sz w:val="9"/>
              </w:rPr>
            </w:pPr>
            <w:bookmarkStart w:id="1107" w:name="SCHCIE_6_4"/>
            <w:bookmarkEnd w:id="1107"/>
          </w:p>
        </w:tc>
        <w:tc>
          <w:tcPr>
            <w:tcW w:w="1025" w:type="dxa"/>
            <w:shd w:val="clear" w:color="auto" w:fill="auto"/>
            <w:vAlign w:val="center"/>
          </w:tcPr>
          <w:p w14:paraId="254AD9EB" w14:textId="77777777" w:rsidR="00FA521F" w:rsidRPr="00FA521F" w:rsidRDefault="00FA521F" w:rsidP="00FA521F">
            <w:pPr>
              <w:tabs>
                <w:tab w:val="decimal" w:pos="898"/>
              </w:tabs>
              <w:rPr>
                <w:sz w:val="9"/>
              </w:rPr>
            </w:pPr>
            <w:bookmarkStart w:id="1108" w:name="SCHCIE_6_5"/>
            <w:bookmarkEnd w:id="1108"/>
          </w:p>
        </w:tc>
        <w:tc>
          <w:tcPr>
            <w:tcW w:w="1025" w:type="dxa"/>
            <w:shd w:val="clear" w:color="auto" w:fill="auto"/>
            <w:vAlign w:val="center"/>
          </w:tcPr>
          <w:p w14:paraId="4396E443" w14:textId="77777777" w:rsidR="00FA521F" w:rsidRPr="00FA521F" w:rsidRDefault="00FA521F" w:rsidP="00FA521F">
            <w:pPr>
              <w:tabs>
                <w:tab w:val="decimal" w:pos="898"/>
              </w:tabs>
              <w:rPr>
                <w:sz w:val="9"/>
              </w:rPr>
            </w:pPr>
            <w:bookmarkStart w:id="1109" w:name="SCHCIE_6_6"/>
            <w:bookmarkEnd w:id="1109"/>
          </w:p>
        </w:tc>
        <w:tc>
          <w:tcPr>
            <w:tcW w:w="1025" w:type="dxa"/>
            <w:shd w:val="clear" w:color="auto" w:fill="auto"/>
            <w:vAlign w:val="center"/>
          </w:tcPr>
          <w:p w14:paraId="0EBFBAA8" w14:textId="77777777" w:rsidR="00FA521F" w:rsidRPr="00FA521F" w:rsidRDefault="00FA521F" w:rsidP="00FA521F">
            <w:pPr>
              <w:tabs>
                <w:tab w:val="decimal" w:pos="898"/>
              </w:tabs>
              <w:rPr>
                <w:sz w:val="9"/>
              </w:rPr>
            </w:pPr>
            <w:bookmarkStart w:id="1110" w:name="SCHCIE_6_7"/>
            <w:bookmarkEnd w:id="1110"/>
          </w:p>
        </w:tc>
        <w:tc>
          <w:tcPr>
            <w:tcW w:w="1025" w:type="dxa"/>
            <w:shd w:val="clear" w:color="auto" w:fill="auto"/>
            <w:vAlign w:val="center"/>
          </w:tcPr>
          <w:p w14:paraId="6C686A1D" w14:textId="77777777" w:rsidR="00FA521F" w:rsidRPr="00FA521F" w:rsidRDefault="00FA521F" w:rsidP="00FA521F">
            <w:pPr>
              <w:tabs>
                <w:tab w:val="decimal" w:pos="898"/>
              </w:tabs>
              <w:rPr>
                <w:sz w:val="9"/>
              </w:rPr>
            </w:pPr>
            <w:bookmarkStart w:id="1111" w:name="SCHCIE_6_8"/>
            <w:bookmarkEnd w:id="1111"/>
          </w:p>
        </w:tc>
        <w:tc>
          <w:tcPr>
            <w:tcW w:w="1025" w:type="dxa"/>
            <w:shd w:val="clear" w:color="auto" w:fill="auto"/>
            <w:vAlign w:val="center"/>
          </w:tcPr>
          <w:p w14:paraId="7CBBC561" w14:textId="77777777" w:rsidR="00FA521F" w:rsidRPr="00FA521F" w:rsidRDefault="00FA521F" w:rsidP="00FA521F">
            <w:pPr>
              <w:tabs>
                <w:tab w:val="decimal" w:pos="898"/>
              </w:tabs>
              <w:rPr>
                <w:sz w:val="9"/>
              </w:rPr>
            </w:pPr>
            <w:bookmarkStart w:id="1112" w:name="SCHCIE_6_9"/>
            <w:bookmarkEnd w:id="1112"/>
          </w:p>
        </w:tc>
        <w:tc>
          <w:tcPr>
            <w:tcW w:w="1025" w:type="dxa"/>
            <w:shd w:val="clear" w:color="auto" w:fill="auto"/>
            <w:vAlign w:val="center"/>
          </w:tcPr>
          <w:p w14:paraId="4A901B57" w14:textId="77777777" w:rsidR="00FA521F" w:rsidRPr="00FA521F" w:rsidRDefault="00FA521F" w:rsidP="00FA521F">
            <w:pPr>
              <w:tabs>
                <w:tab w:val="decimal" w:pos="898"/>
              </w:tabs>
              <w:rPr>
                <w:sz w:val="9"/>
              </w:rPr>
            </w:pPr>
            <w:bookmarkStart w:id="1113" w:name="SCHCIE_6_10"/>
            <w:bookmarkEnd w:id="1113"/>
          </w:p>
        </w:tc>
        <w:tc>
          <w:tcPr>
            <w:tcW w:w="1025" w:type="dxa"/>
            <w:shd w:val="clear" w:color="auto" w:fill="auto"/>
            <w:vAlign w:val="center"/>
          </w:tcPr>
          <w:p w14:paraId="1575B140" w14:textId="77777777" w:rsidR="00FA521F" w:rsidRPr="00FA521F" w:rsidRDefault="00FA521F" w:rsidP="00FA521F">
            <w:pPr>
              <w:tabs>
                <w:tab w:val="decimal" w:pos="898"/>
              </w:tabs>
              <w:rPr>
                <w:sz w:val="9"/>
              </w:rPr>
            </w:pPr>
            <w:bookmarkStart w:id="1114" w:name="SCHCIE_6_11"/>
            <w:bookmarkEnd w:id="1114"/>
          </w:p>
        </w:tc>
        <w:tc>
          <w:tcPr>
            <w:tcW w:w="1025" w:type="dxa"/>
            <w:shd w:val="clear" w:color="auto" w:fill="auto"/>
            <w:vAlign w:val="center"/>
          </w:tcPr>
          <w:p w14:paraId="5F1D9327" w14:textId="77777777" w:rsidR="00FA521F" w:rsidRPr="00FA521F" w:rsidRDefault="00FA521F" w:rsidP="00FA521F">
            <w:pPr>
              <w:tabs>
                <w:tab w:val="decimal" w:pos="898"/>
              </w:tabs>
              <w:rPr>
                <w:sz w:val="9"/>
              </w:rPr>
            </w:pPr>
            <w:bookmarkStart w:id="1115" w:name="SCHCIE_6_12"/>
            <w:bookmarkEnd w:id="1115"/>
          </w:p>
        </w:tc>
      </w:tr>
      <w:tr w:rsidR="00FA521F" w:rsidRPr="00FA521F" w14:paraId="0C93C30D" w14:textId="77777777" w:rsidTr="00FA521F">
        <w:tblPrEx>
          <w:tblCellMar>
            <w:top w:w="0" w:type="dxa"/>
            <w:bottom w:w="0" w:type="dxa"/>
          </w:tblCellMar>
        </w:tblPrEx>
        <w:tc>
          <w:tcPr>
            <w:tcW w:w="2796" w:type="dxa"/>
            <w:shd w:val="clear" w:color="auto" w:fill="auto"/>
            <w:tcMar>
              <w:left w:w="0" w:type="dxa"/>
            </w:tcMar>
            <w:vAlign w:val="center"/>
          </w:tcPr>
          <w:p w14:paraId="6C13C494" w14:textId="4E4AE6DB" w:rsidR="00FA521F" w:rsidRPr="00FA521F" w:rsidRDefault="00FA521F" w:rsidP="00FA521F">
            <w:pPr>
              <w:rPr>
                <w:sz w:val="9"/>
              </w:rPr>
            </w:pPr>
            <w:bookmarkStart w:id="1116" w:name="SCHCIE_7_0"/>
            <w:r w:rsidRPr="00FA521F">
              <w:rPr>
                <w:sz w:val="9"/>
              </w:rPr>
              <w:t>Profit/(loss)] for the year</w:t>
            </w:r>
            <w:bookmarkEnd w:id="1116"/>
          </w:p>
        </w:tc>
        <w:tc>
          <w:tcPr>
            <w:tcW w:w="1025" w:type="dxa"/>
            <w:shd w:val="clear" w:color="auto" w:fill="auto"/>
            <w:vAlign w:val="center"/>
          </w:tcPr>
          <w:p w14:paraId="4D6965DD" w14:textId="2A872BB0" w:rsidR="00FA521F" w:rsidRPr="00FA521F" w:rsidRDefault="00FA521F" w:rsidP="00FA521F">
            <w:pPr>
              <w:tabs>
                <w:tab w:val="decimal" w:pos="898"/>
              </w:tabs>
              <w:rPr>
                <w:sz w:val="9"/>
              </w:rPr>
            </w:pPr>
            <w:bookmarkStart w:id="1117" w:name="SCHCIE_7_1"/>
            <w:r w:rsidRPr="00FA521F">
              <w:rPr>
                <w:sz w:val="9"/>
              </w:rPr>
              <w:t>100</w:t>
            </w:r>
            <w:bookmarkEnd w:id="1117"/>
          </w:p>
        </w:tc>
        <w:tc>
          <w:tcPr>
            <w:tcW w:w="1025" w:type="dxa"/>
            <w:shd w:val="clear" w:color="auto" w:fill="auto"/>
            <w:vAlign w:val="center"/>
          </w:tcPr>
          <w:p w14:paraId="5F75B21D" w14:textId="1EA3C765" w:rsidR="00FA521F" w:rsidRPr="00FA521F" w:rsidRDefault="00FA521F" w:rsidP="00FA521F">
            <w:pPr>
              <w:tabs>
                <w:tab w:val="decimal" w:pos="898"/>
              </w:tabs>
              <w:rPr>
                <w:sz w:val="9"/>
              </w:rPr>
            </w:pPr>
            <w:bookmarkStart w:id="1118" w:name="SCHCIE_7_2"/>
            <w:r w:rsidRPr="00FA521F">
              <w:rPr>
                <w:sz w:val="9"/>
              </w:rPr>
              <w:t>100</w:t>
            </w:r>
            <w:bookmarkEnd w:id="1118"/>
          </w:p>
        </w:tc>
        <w:tc>
          <w:tcPr>
            <w:tcW w:w="1025" w:type="dxa"/>
            <w:shd w:val="clear" w:color="auto" w:fill="auto"/>
            <w:vAlign w:val="center"/>
          </w:tcPr>
          <w:p w14:paraId="413EF2C7" w14:textId="0C2539F9" w:rsidR="00FA521F" w:rsidRPr="00FA521F" w:rsidRDefault="00FA521F" w:rsidP="00FA521F">
            <w:pPr>
              <w:tabs>
                <w:tab w:val="decimal" w:pos="898"/>
              </w:tabs>
              <w:rPr>
                <w:sz w:val="9"/>
              </w:rPr>
            </w:pPr>
            <w:bookmarkStart w:id="1119" w:name="SCHCIE_7_3"/>
            <w:r w:rsidRPr="00FA521F">
              <w:rPr>
                <w:sz w:val="9"/>
              </w:rPr>
              <w:t>100</w:t>
            </w:r>
            <w:bookmarkEnd w:id="1119"/>
          </w:p>
        </w:tc>
        <w:tc>
          <w:tcPr>
            <w:tcW w:w="1025" w:type="dxa"/>
            <w:shd w:val="clear" w:color="auto" w:fill="auto"/>
            <w:vAlign w:val="center"/>
          </w:tcPr>
          <w:p w14:paraId="26F499E1" w14:textId="0B2DB57D" w:rsidR="00FA521F" w:rsidRPr="00FA521F" w:rsidRDefault="00FA521F" w:rsidP="00FA521F">
            <w:pPr>
              <w:tabs>
                <w:tab w:val="decimal" w:pos="898"/>
              </w:tabs>
              <w:rPr>
                <w:sz w:val="9"/>
              </w:rPr>
            </w:pPr>
            <w:bookmarkStart w:id="1120" w:name="SCHCIE_7_4"/>
            <w:r w:rsidRPr="00FA521F">
              <w:rPr>
                <w:sz w:val="9"/>
              </w:rPr>
              <w:t>100</w:t>
            </w:r>
            <w:bookmarkEnd w:id="1120"/>
          </w:p>
        </w:tc>
        <w:tc>
          <w:tcPr>
            <w:tcW w:w="1025" w:type="dxa"/>
            <w:shd w:val="clear" w:color="auto" w:fill="auto"/>
            <w:vAlign w:val="center"/>
          </w:tcPr>
          <w:p w14:paraId="10C0218F" w14:textId="73984071" w:rsidR="00FA521F" w:rsidRPr="00FA521F" w:rsidRDefault="00FA521F" w:rsidP="00FA521F">
            <w:pPr>
              <w:tabs>
                <w:tab w:val="decimal" w:pos="898"/>
              </w:tabs>
              <w:rPr>
                <w:sz w:val="9"/>
              </w:rPr>
            </w:pPr>
            <w:bookmarkStart w:id="1121" w:name="SCHCIE_7_5"/>
            <w:r w:rsidRPr="00FA521F">
              <w:rPr>
                <w:sz w:val="9"/>
              </w:rPr>
              <w:t>100</w:t>
            </w:r>
            <w:bookmarkEnd w:id="1121"/>
          </w:p>
        </w:tc>
        <w:tc>
          <w:tcPr>
            <w:tcW w:w="1025" w:type="dxa"/>
            <w:shd w:val="clear" w:color="auto" w:fill="auto"/>
            <w:vAlign w:val="center"/>
          </w:tcPr>
          <w:p w14:paraId="35D4361A" w14:textId="32ED2C8F" w:rsidR="00FA521F" w:rsidRPr="00FA521F" w:rsidRDefault="00FA521F" w:rsidP="00FA521F">
            <w:pPr>
              <w:tabs>
                <w:tab w:val="decimal" w:pos="898"/>
              </w:tabs>
              <w:rPr>
                <w:sz w:val="9"/>
              </w:rPr>
            </w:pPr>
            <w:bookmarkStart w:id="1122" w:name="SCHCIE_7_6"/>
            <w:r w:rsidRPr="00FA521F">
              <w:rPr>
                <w:sz w:val="9"/>
              </w:rPr>
              <w:t>100</w:t>
            </w:r>
            <w:bookmarkEnd w:id="1122"/>
          </w:p>
        </w:tc>
        <w:tc>
          <w:tcPr>
            <w:tcW w:w="1025" w:type="dxa"/>
            <w:shd w:val="clear" w:color="auto" w:fill="auto"/>
            <w:vAlign w:val="center"/>
          </w:tcPr>
          <w:p w14:paraId="292C6467" w14:textId="4FD32704" w:rsidR="00FA521F" w:rsidRPr="00FA521F" w:rsidRDefault="00FA521F" w:rsidP="00FA521F">
            <w:pPr>
              <w:tabs>
                <w:tab w:val="decimal" w:pos="898"/>
              </w:tabs>
              <w:rPr>
                <w:sz w:val="9"/>
              </w:rPr>
            </w:pPr>
            <w:bookmarkStart w:id="1123" w:name="SCHCIE_7_7"/>
            <w:r w:rsidRPr="00FA521F">
              <w:rPr>
                <w:sz w:val="9"/>
              </w:rPr>
              <w:t>100</w:t>
            </w:r>
            <w:bookmarkEnd w:id="1123"/>
          </w:p>
        </w:tc>
        <w:tc>
          <w:tcPr>
            <w:tcW w:w="1025" w:type="dxa"/>
            <w:shd w:val="clear" w:color="auto" w:fill="auto"/>
            <w:vAlign w:val="center"/>
          </w:tcPr>
          <w:p w14:paraId="27149EE8" w14:textId="728C9FB7" w:rsidR="00FA521F" w:rsidRPr="00FA521F" w:rsidRDefault="00FA521F" w:rsidP="00FA521F">
            <w:pPr>
              <w:tabs>
                <w:tab w:val="decimal" w:pos="898"/>
              </w:tabs>
              <w:rPr>
                <w:sz w:val="9"/>
              </w:rPr>
            </w:pPr>
            <w:bookmarkStart w:id="1124" w:name="SCHCIE_7_8"/>
            <w:r w:rsidRPr="00FA521F">
              <w:rPr>
                <w:sz w:val="9"/>
              </w:rPr>
              <w:t>100</w:t>
            </w:r>
            <w:bookmarkEnd w:id="1124"/>
          </w:p>
        </w:tc>
        <w:tc>
          <w:tcPr>
            <w:tcW w:w="1025" w:type="dxa"/>
            <w:shd w:val="clear" w:color="auto" w:fill="auto"/>
            <w:vAlign w:val="center"/>
          </w:tcPr>
          <w:p w14:paraId="5D20FBCD" w14:textId="17D81277" w:rsidR="00FA521F" w:rsidRPr="00FA521F" w:rsidRDefault="00FA521F" w:rsidP="00FA521F">
            <w:pPr>
              <w:tabs>
                <w:tab w:val="decimal" w:pos="898"/>
              </w:tabs>
              <w:rPr>
                <w:sz w:val="9"/>
              </w:rPr>
            </w:pPr>
            <w:bookmarkStart w:id="1125" w:name="SCHCIE_7_9"/>
            <w:r w:rsidRPr="00FA521F">
              <w:rPr>
                <w:sz w:val="9"/>
              </w:rPr>
              <w:t>100</w:t>
            </w:r>
            <w:bookmarkEnd w:id="1125"/>
          </w:p>
        </w:tc>
        <w:tc>
          <w:tcPr>
            <w:tcW w:w="1025" w:type="dxa"/>
            <w:shd w:val="clear" w:color="auto" w:fill="auto"/>
            <w:vAlign w:val="center"/>
          </w:tcPr>
          <w:p w14:paraId="5568D94A" w14:textId="574910C2" w:rsidR="00FA521F" w:rsidRPr="00FA521F" w:rsidRDefault="00FA521F" w:rsidP="00FA521F">
            <w:pPr>
              <w:tabs>
                <w:tab w:val="decimal" w:pos="898"/>
              </w:tabs>
              <w:rPr>
                <w:sz w:val="9"/>
              </w:rPr>
            </w:pPr>
            <w:bookmarkStart w:id="1126" w:name="SCHCIE_7_10"/>
            <w:r w:rsidRPr="00FA521F">
              <w:rPr>
                <w:sz w:val="9"/>
              </w:rPr>
              <w:t>900</w:t>
            </w:r>
            <w:bookmarkEnd w:id="1126"/>
          </w:p>
        </w:tc>
        <w:tc>
          <w:tcPr>
            <w:tcW w:w="1025" w:type="dxa"/>
            <w:shd w:val="clear" w:color="auto" w:fill="auto"/>
            <w:vAlign w:val="center"/>
          </w:tcPr>
          <w:p w14:paraId="3264C25A" w14:textId="2914BECA" w:rsidR="00FA521F" w:rsidRPr="00FA521F" w:rsidRDefault="00FA521F" w:rsidP="00FA521F">
            <w:pPr>
              <w:tabs>
                <w:tab w:val="decimal" w:pos="898"/>
              </w:tabs>
              <w:rPr>
                <w:sz w:val="9"/>
              </w:rPr>
            </w:pPr>
            <w:bookmarkStart w:id="1127" w:name="SCHCIE_7_11"/>
            <w:r w:rsidRPr="00FA521F">
              <w:rPr>
                <w:sz w:val="9"/>
              </w:rPr>
              <w:t>100</w:t>
            </w:r>
            <w:bookmarkEnd w:id="1127"/>
          </w:p>
        </w:tc>
        <w:tc>
          <w:tcPr>
            <w:tcW w:w="1025" w:type="dxa"/>
            <w:shd w:val="clear" w:color="auto" w:fill="auto"/>
            <w:vAlign w:val="center"/>
          </w:tcPr>
          <w:p w14:paraId="5E80C1B2" w14:textId="1BE81CD5" w:rsidR="00FA521F" w:rsidRPr="00FA521F" w:rsidRDefault="00FA521F" w:rsidP="00FA521F">
            <w:pPr>
              <w:tabs>
                <w:tab w:val="decimal" w:pos="898"/>
              </w:tabs>
              <w:rPr>
                <w:sz w:val="9"/>
              </w:rPr>
            </w:pPr>
            <w:bookmarkStart w:id="1128" w:name="SCHCIE_7_12"/>
            <w:r w:rsidRPr="00FA521F">
              <w:rPr>
                <w:sz w:val="9"/>
              </w:rPr>
              <w:t>1,000</w:t>
            </w:r>
            <w:bookmarkEnd w:id="1128"/>
          </w:p>
        </w:tc>
      </w:tr>
      <w:tr w:rsidR="00FA521F" w:rsidRPr="00FA521F" w14:paraId="05BC1DDE" w14:textId="77777777" w:rsidTr="00FA521F">
        <w:tblPrEx>
          <w:tblCellMar>
            <w:top w:w="0" w:type="dxa"/>
            <w:bottom w:w="0" w:type="dxa"/>
          </w:tblCellMar>
        </w:tblPrEx>
        <w:tc>
          <w:tcPr>
            <w:tcW w:w="2796" w:type="dxa"/>
            <w:shd w:val="clear" w:color="auto" w:fill="auto"/>
            <w:tcMar>
              <w:left w:w="0" w:type="dxa"/>
            </w:tcMar>
            <w:vAlign w:val="center"/>
          </w:tcPr>
          <w:p w14:paraId="464D87E0" w14:textId="77777777" w:rsidR="00FA521F" w:rsidRPr="00FA521F" w:rsidRDefault="00FA521F" w:rsidP="00FA521F">
            <w:pPr>
              <w:rPr>
                <w:sz w:val="9"/>
              </w:rPr>
            </w:pPr>
            <w:r w:rsidRPr="00FA521F">
              <w:rPr>
                <w:sz w:val="9"/>
              </w:rPr>
              <w:t>Other comprehensive [income/(expense)]</w:t>
            </w:r>
          </w:p>
          <w:p w14:paraId="1BAE8717" w14:textId="27626701" w:rsidR="00FA521F" w:rsidRPr="00FA521F" w:rsidRDefault="00FA521F" w:rsidP="00FA521F">
            <w:pPr>
              <w:rPr>
                <w:sz w:val="9"/>
              </w:rPr>
            </w:pPr>
            <w:bookmarkStart w:id="1129" w:name="SCHCIE_8_0"/>
            <w:r w:rsidRPr="00FA521F">
              <w:rPr>
                <w:sz w:val="9"/>
              </w:rPr>
              <w:t xml:space="preserve"> for the year</w:t>
            </w:r>
            <w:bookmarkEnd w:id="1129"/>
          </w:p>
        </w:tc>
        <w:tc>
          <w:tcPr>
            <w:tcW w:w="1025" w:type="dxa"/>
            <w:shd w:val="clear" w:color="auto" w:fill="auto"/>
            <w:vAlign w:val="center"/>
          </w:tcPr>
          <w:p w14:paraId="11814E22" w14:textId="051667E9" w:rsidR="00FA521F" w:rsidRPr="00FA521F" w:rsidRDefault="00FA521F" w:rsidP="00FA521F">
            <w:pPr>
              <w:pBdr>
                <w:bottom w:val="single" w:sz="4" w:space="0" w:color="auto"/>
              </w:pBdr>
              <w:tabs>
                <w:tab w:val="decimal" w:pos="898"/>
              </w:tabs>
              <w:ind w:left="682"/>
              <w:rPr>
                <w:sz w:val="9"/>
              </w:rPr>
            </w:pPr>
            <w:bookmarkStart w:id="1130" w:name="SCHCIE_8_1"/>
            <w:r w:rsidRPr="00FA521F">
              <w:rPr>
                <w:sz w:val="9"/>
              </w:rPr>
              <w:t>-</w:t>
            </w:r>
            <w:bookmarkEnd w:id="1130"/>
          </w:p>
        </w:tc>
        <w:tc>
          <w:tcPr>
            <w:tcW w:w="1025" w:type="dxa"/>
            <w:shd w:val="clear" w:color="auto" w:fill="auto"/>
            <w:vAlign w:val="center"/>
          </w:tcPr>
          <w:p w14:paraId="289F1A7C" w14:textId="479D0141" w:rsidR="00FA521F" w:rsidRPr="00FA521F" w:rsidRDefault="00FA521F" w:rsidP="00FA521F">
            <w:pPr>
              <w:pBdr>
                <w:bottom w:val="single" w:sz="4" w:space="0" w:color="auto"/>
              </w:pBdr>
              <w:tabs>
                <w:tab w:val="decimal" w:pos="898"/>
              </w:tabs>
              <w:ind w:left="682"/>
              <w:rPr>
                <w:sz w:val="9"/>
              </w:rPr>
            </w:pPr>
            <w:bookmarkStart w:id="1131" w:name="SCHCIE_8_2"/>
            <w:r w:rsidRPr="00FA521F">
              <w:rPr>
                <w:sz w:val="9"/>
              </w:rPr>
              <w:t>-</w:t>
            </w:r>
            <w:bookmarkEnd w:id="1131"/>
          </w:p>
        </w:tc>
        <w:tc>
          <w:tcPr>
            <w:tcW w:w="1025" w:type="dxa"/>
            <w:shd w:val="clear" w:color="auto" w:fill="auto"/>
            <w:vAlign w:val="center"/>
          </w:tcPr>
          <w:p w14:paraId="7AC7E05C" w14:textId="6D45E983" w:rsidR="00FA521F" w:rsidRPr="00FA521F" w:rsidRDefault="00FA521F" w:rsidP="00FA521F">
            <w:pPr>
              <w:pBdr>
                <w:bottom w:val="single" w:sz="4" w:space="0" w:color="auto"/>
              </w:pBdr>
              <w:tabs>
                <w:tab w:val="decimal" w:pos="898"/>
              </w:tabs>
              <w:ind w:left="682"/>
              <w:rPr>
                <w:sz w:val="9"/>
              </w:rPr>
            </w:pPr>
            <w:bookmarkStart w:id="1132" w:name="SCHCIE_8_3"/>
            <w:r w:rsidRPr="00FA521F">
              <w:rPr>
                <w:sz w:val="9"/>
              </w:rPr>
              <w:t>-</w:t>
            </w:r>
            <w:bookmarkEnd w:id="1132"/>
          </w:p>
        </w:tc>
        <w:tc>
          <w:tcPr>
            <w:tcW w:w="1025" w:type="dxa"/>
            <w:shd w:val="clear" w:color="auto" w:fill="auto"/>
            <w:vAlign w:val="center"/>
          </w:tcPr>
          <w:p w14:paraId="60F7170A" w14:textId="2E1C2AB2" w:rsidR="00FA521F" w:rsidRPr="00FA521F" w:rsidRDefault="00FA521F" w:rsidP="00FA521F">
            <w:pPr>
              <w:pBdr>
                <w:bottom w:val="single" w:sz="4" w:space="0" w:color="auto"/>
              </w:pBdr>
              <w:tabs>
                <w:tab w:val="decimal" w:pos="898"/>
              </w:tabs>
              <w:ind w:left="682"/>
              <w:rPr>
                <w:sz w:val="9"/>
              </w:rPr>
            </w:pPr>
            <w:bookmarkStart w:id="1133" w:name="SCHCIE_8_4"/>
            <w:r w:rsidRPr="00FA521F">
              <w:rPr>
                <w:sz w:val="9"/>
              </w:rPr>
              <w:t>-</w:t>
            </w:r>
            <w:bookmarkEnd w:id="1133"/>
          </w:p>
        </w:tc>
        <w:tc>
          <w:tcPr>
            <w:tcW w:w="1025" w:type="dxa"/>
            <w:shd w:val="clear" w:color="auto" w:fill="auto"/>
            <w:vAlign w:val="center"/>
          </w:tcPr>
          <w:p w14:paraId="023BD0F3" w14:textId="099EBBEB" w:rsidR="00FA521F" w:rsidRPr="00FA521F" w:rsidRDefault="00FA521F" w:rsidP="00FA521F">
            <w:pPr>
              <w:pBdr>
                <w:bottom w:val="single" w:sz="4" w:space="0" w:color="auto"/>
              </w:pBdr>
              <w:tabs>
                <w:tab w:val="decimal" w:pos="898"/>
              </w:tabs>
              <w:ind w:left="682"/>
              <w:rPr>
                <w:sz w:val="9"/>
              </w:rPr>
            </w:pPr>
            <w:bookmarkStart w:id="1134" w:name="SCHCIE_8_5"/>
            <w:r w:rsidRPr="00FA521F">
              <w:rPr>
                <w:sz w:val="9"/>
              </w:rPr>
              <w:t>-</w:t>
            </w:r>
            <w:bookmarkEnd w:id="1134"/>
          </w:p>
        </w:tc>
        <w:tc>
          <w:tcPr>
            <w:tcW w:w="1025" w:type="dxa"/>
            <w:shd w:val="clear" w:color="auto" w:fill="auto"/>
            <w:vAlign w:val="center"/>
          </w:tcPr>
          <w:p w14:paraId="4BCBA67C" w14:textId="299BE443" w:rsidR="00FA521F" w:rsidRPr="00FA521F" w:rsidRDefault="00FA521F" w:rsidP="00FA521F">
            <w:pPr>
              <w:pBdr>
                <w:bottom w:val="single" w:sz="4" w:space="0" w:color="auto"/>
              </w:pBdr>
              <w:tabs>
                <w:tab w:val="decimal" w:pos="898"/>
              </w:tabs>
              <w:ind w:left="682"/>
              <w:rPr>
                <w:sz w:val="9"/>
              </w:rPr>
            </w:pPr>
            <w:bookmarkStart w:id="1135" w:name="SCHCIE_8_6"/>
            <w:r w:rsidRPr="00FA521F">
              <w:rPr>
                <w:sz w:val="9"/>
              </w:rPr>
              <w:t>-</w:t>
            </w:r>
            <w:bookmarkEnd w:id="1135"/>
          </w:p>
        </w:tc>
        <w:tc>
          <w:tcPr>
            <w:tcW w:w="1025" w:type="dxa"/>
            <w:shd w:val="clear" w:color="auto" w:fill="auto"/>
            <w:vAlign w:val="center"/>
          </w:tcPr>
          <w:p w14:paraId="5EBEC355" w14:textId="5C90B987" w:rsidR="00FA521F" w:rsidRPr="00FA521F" w:rsidRDefault="00FA521F" w:rsidP="00FA521F">
            <w:pPr>
              <w:pBdr>
                <w:bottom w:val="single" w:sz="4" w:space="0" w:color="auto"/>
              </w:pBdr>
              <w:tabs>
                <w:tab w:val="decimal" w:pos="898"/>
              </w:tabs>
              <w:ind w:left="682"/>
              <w:rPr>
                <w:sz w:val="9"/>
              </w:rPr>
            </w:pPr>
            <w:bookmarkStart w:id="1136" w:name="SCHCIE_8_7"/>
            <w:r w:rsidRPr="00FA521F">
              <w:rPr>
                <w:sz w:val="9"/>
              </w:rPr>
              <w:t>-</w:t>
            </w:r>
            <w:bookmarkEnd w:id="1136"/>
          </w:p>
        </w:tc>
        <w:tc>
          <w:tcPr>
            <w:tcW w:w="1025" w:type="dxa"/>
            <w:shd w:val="clear" w:color="auto" w:fill="auto"/>
            <w:vAlign w:val="center"/>
          </w:tcPr>
          <w:p w14:paraId="57586E04" w14:textId="372A4C0E" w:rsidR="00FA521F" w:rsidRPr="00FA521F" w:rsidRDefault="00FA521F" w:rsidP="00FA521F">
            <w:pPr>
              <w:pBdr>
                <w:bottom w:val="single" w:sz="4" w:space="0" w:color="auto"/>
              </w:pBdr>
              <w:tabs>
                <w:tab w:val="decimal" w:pos="898"/>
              </w:tabs>
              <w:ind w:left="682"/>
              <w:rPr>
                <w:sz w:val="9"/>
              </w:rPr>
            </w:pPr>
            <w:bookmarkStart w:id="1137" w:name="SCHCIE_8_8"/>
            <w:r w:rsidRPr="00FA521F">
              <w:rPr>
                <w:sz w:val="9"/>
              </w:rPr>
              <w:t>-</w:t>
            </w:r>
            <w:bookmarkEnd w:id="1137"/>
          </w:p>
        </w:tc>
        <w:tc>
          <w:tcPr>
            <w:tcW w:w="1025" w:type="dxa"/>
            <w:shd w:val="clear" w:color="auto" w:fill="auto"/>
            <w:vAlign w:val="center"/>
          </w:tcPr>
          <w:p w14:paraId="76817CFF" w14:textId="6CB49105" w:rsidR="00FA521F" w:rsidRPr="00FA521F" w:rsidRDefault="00FA521F" w:rsidP="00FA521F">
            <w:pPr>
              <w:pBdr>
                <w:bottom w:val="single" w:sz="4" w:space="0" w:color="auto"/>
              </w:pBdr>
              <w:tabs>
                <w:tab w:val="decimal" w:pos="898"/>
              </w:tabs>
              <w:ind w:left="682"/>
              <w:rPr>
                <w:sz w:val="9"/>
              </w:rPr>
            </w:pPr>
            <w:bookmarkStart w:id="1138" w:name="SCHCIE_8_9"/>
            <w:r w:rsidRPr="00FA521F">
              <w:rPr>
                <w:sz w:val="9"/>
              </w:rPr>
              <w:t>-</w:t>
            </w:r>
            <w:bookmarkEnd w:id="1138"/>
          </w:p>
        </w:tc>
        <w:tc>
          <w:tcPr>
            <w:tcW w:w="1025" w:type="dxa"/>
            <w:shd w:val="clear" w:color="auto" w:fill="auto"/>
            <w:vAlign w:val="center"/>
          </w:tcPr>
          <w:p w14:paraId="60A531E7" w14:textId="662C6825" w:rsidR="00FA521F" w:rsidRPr="00FA521F" w:rsidRDefault="00FA521F" w:rsidP="00FA521F">
            <w:pPr>
              <w:tabs>
                <w:tab w:val="decimal" w:pos="898"/>
              </w:tabs>
              <w:rPr>
                <w:sz w:val="9"/>
              </w:rPr>
            </w:pPr>
            <w:bookmarkStart w:id="1139" w:name="SCHCIE_8_10"/>
            <w:r w:rsidRPr="00FA521F">
              <w:rPr>
                <w:sz w:val="9"/>
              </w:rPr>
              <w:t>-</w:t>
            </w:r>
            <w:bookmarkEnd w:id="1139"/>
          </w:p>
        </w:tc>
        <w:tc>
          <w:tcPr>
            <w:tcW w:w="1025" w:type="dxa"/>
            <w:shd w:val="clear" w:color="auto" w:fill="auto"/>
            <w:vAlign w:val="center"/>
          </w:tcPr>
          <w:p w14:paraId="3C786115" w14:textId="50A4530B" w:rsidR="00FA521F" w:rsidRPr="00FA521F" w:rsidRDefault="00FA521F" w:rsidP="00FA521F">
            <w:pPr>
              <w:pBdr>
                <w:bottom w:val="single" w:sz="4" w:space="0" w:color="auto"/>
              </w:pBdr>
              <w:tabs>
                <w:tab w:val="decimal" w:pos="898"/>
              </w:tabs>
              <w:ind w:left="682"/>
              <w:rPr>
                <w:sz w:val="9"/>
              </w:rPr>
            </w:pPr>
            <w:bookmarkStart w:id="1140" w:name="SCHCIE_8_11"/>
            <w:r w:rsidRPr="00FA521F">
              <w:rPr>
                <w:sz w:val="9"/>
              </w:rPr>
              <w:t>-</w:t>
            </w:r>
            <w:bookmarkEnd w:id="1140"/>
          </w:p>
        </w:tc>
        <w:tc>
          <w:tcPr>
            <w:tcW w:w="1025" w:type="dxa"/>
            <w:shd w:val="clear" w:color="auto" w:fill="auto"/>
            <w:vAlign w:val="center"/>
          </w:tcPr>
          <w:p w14:paraId="71312743" w14:textId="4B12B3A6" w:rsidR="00FA521F" w:rsidRPr="00FA521F" w:rsidRDefault="00FA521F" w:rsidP="00FA521F">
            <w:pPr>
              <w:pBdr>
                <w:bottom w:val="single" w:sz="4" w:space="0" w:color="auto"/>
              </w:pBdr>
              <w:tabs>
                <w:tab w:val="decimal" w:pos="898"/>
              </w:tabs>
              <w:ind w:left="637"/>
              <w:rPr>
                <w:sz w:val="9"/>
              </w:rPr>
            </w:pPr>
            <w:bookmarkStart w:id="1141" w:name="SCHCIE_8_12"/>
            <w:r w:rsidRPr="00FA521F">
              <w:rPr>
                <w:sz w:val="9"/>
              </w:rPr>
              <w:t>-</w:t>
            </w:r>
            <w:bookmarkEnd w:id="1141"/>
          </w:p>
        </w:tc>
      </w:tr>
      <w:tr w:rsidR="00FA521F" w:rsidRPr="00FA521F" w14:paraId="64E1B40F" w14:textId="77777777" w:rsidTr="00FA521F">
        <w:tblPrEx>
          <w:tblCellMar>
            <w:top w:w="0" w:type="dxa"/>
            <w:bottom w:w="0" w:type="dxa"/>
          </w:tblCellMar>
        </w:tblPrEx>
        <w:tc>
          <w:tcPr>
            <w:tcW w:w="2796" w:type="dxa"/>
            <w:shd w:val="clear" w:color="auto" w:fill="auto"/>
            <w:tcMar>
              <w:left w:w="0" w:type="dxa"/>
            </w:tcMar>
            <w:vAlign w:val="center"/>
          </w:tcPr>
          <w:p w14:paraId="5D584433" w14:textId="77777777" w:rsidR="00FA521F" w:rsidRPr="00FA521F" w:rsidRDefault="00FA521F" w:rsidP="00FA521F">
            <w:pPr>
              <w:rPr>
                <w:sz w:val="9"/>
              </w:rPr>
            </w:pPr>
            <w:r w:rsidRPr="00FA521F">
              <w:rPr>
                <w:sz w:val="9"/>
              </w:rPr>
              <w:t>Total comprehensive [income/(expense)]</w:t>
            </w:r>
          </w:p>
          <w:p w14:paraId="1CD2901D" w14:textId="1E3D4075" w:rsidR="00FA521F" w:rsidRPr="00FA521F" w:rsidRDefault="00FA521F" w:rsidP="00FA521F">
            <w:pPr>
              <w:rPr>
                <w:sz w:val="9"/>
              </w:rPr>
            </w:pPr>
            <w:bookmarkStart w:id="1142" w:name="SCHCIE_9_0"/>
            <w:r w:rsidRPr="00FA521F">
              <w:rPr>
                <w:sz w:val="9"/>
              </w:rPr>
              <w:t xml:space="preserve"> for the year </w:t>
            </w:r>
            <w:bookmarkEnd w:id="1142"/>
          </w:p>
        </w:tc>
        <w:tc>
          <w:tcPr>
            <w:tcW w:w="1025" w:type="dxa"/>
            <w:shd w:val="clear" w:color="auto" w:fill="auto"/>
            <w:vAlign w:val="center"/>
          </w:tcPr>
          <w:p w14:paraId="54EF606E" w14:textId="2EDE7982" w:rsidR="00FA521F" w:rsidRPr="00FA521F" w:rsidRDefault="00FA521F" w:rsidP="00FA521F">
            <w:pPr>
              <w:pBdr>
                <w:bottom w:val="single" w:sz="4" w:space="0" w:color="auto"/>
              </w:pBdr>
              <w:tabs>
                <w:tab w:val="decimal" w:pos="898"/>
              </w:tabs>
              <w:ind w:left="682"/>
              <w:rPr>
                <w:sz w:val="9"/>
              </w:rPr>
            </w:pPr>
            <w:bookmarkStart w:id="1143" w:name="SCHCIE_9_1"/>
            <w:r w:rsidRPr="00FA521F">
              <w:rPr>
                <w:sz w:val="9"/>
              </w:rPr>
              <w:t>100</w:t>
            </w:r>
            <w:bookmarkEnd w:id="1143"/>
          </w:p>
        </w:tc>
        <w:tc>
          <w:tcPr>
            <w:tcW w:w="1025" w:type="dxa"/>
            <w:shd w:val="clear" w:color="auto" w:fill="auto"/>
            <w:vAlign w:val="center"/>
          </w:tcPr>
          <w:p w14:paraId="7E534921" w14:textId="27E84220" w:rsidR="00FA521F" w:rsidRPr="00FA521F" w:rsidRDefault="00FA521F" w:rsidP="00FA521F">
            <w:pPr>
              <w:pBdr>
                <w:bottom w:val="single" w:sz="4" w:space="0" w:color="auto"/>
              </w:pBdr>
              <w:tabs>
                <w:tab w:val="decimal" w:pos="898"/>
              </w:tabs>
              <w:ind w:left="682"/>
              <w:rPr>
                <w:sz w:val="9"/>
              </w:rPr>
            </w:pPr>
            <w:bookmarkStart w:id="1144" w:name="SCHCIE_9_2"/>
            <w:r w:rsidRPr="00FA521F">
              <w:rPr>
                <w:sz w:val="9"/>
              </w:rPr>
              <w:t>100</w:t>
            </w:r>
            <w:bookmarkEnd w:id="1144"/>
          </w:p>
        </w:tc>
        <w:tc>
          <w:tcPr>
            <w:tcW w:w="1025" w:type="dxa"/>
            <w:shd w:val="clear" w:color="auto" w:fill="auto"/>
            <w:vAlign w:val="center"/>
          </w:tcPr>
          <w:p w14:paraId="5C2969C7" w14:textId="143D8D8F" w:rsidR="00FA521F" w:rsidRPr="00FA521F" w:rsidRDefault="00FA521F" w:rsidP="00FA521F">
            <w:pPr>
              <w:pBdr>
                <w:bottom w:val="single" w:sz="4" w:space="0" w:color="auto"/>
              </w:pBdr>
              <w:tabs>
                <w:tab w:val="decimal" w:pos="898"/>
              </w:tabs>
              <w:ind w:left="682"/>
              <w:rPr>
                <w:sz w:val="9"/>
              </w:rPr>
            </w:pPr>
            <w:bookmarkStart w:id="1145" w:name="SCHCIE_9_3"/>
            <w:r w:rsidRPr="00FA521F">
              <w:rPr>
                <w:sz w:val="9"/>
              </w:rPr>
              <w:t>100</w:t>
            </w:r>
            <w:bookmarkEnd w:id="1145"/>
          </w:p>
        </w:tc>
        <w:tc>
          <w:tcPr>
            <w:tcW w:w="1025" w:type="dxa"/>
            <w:shd w:val="clear" w:color="auto" w:fill="auto"/>
            <w:vAlign w:val="center"/>
          </w:tcPr>
          <w:p w14:paraId="3BCBDB9F" w14:textId="186C68D0" w:rsidR="00FA521F" w:rsidRPr="00FA521F" w:rsidRDefault="00FA521F" w:rsidP="00FA521F">
            <w:pPr>
              <w:pBdr>
                <w:bottom w:val="single" w:sz="4" w:space="0" w:color="auto"/>
              </w:pBdr>
              <w:tabs>
                <w:tab w:val="decimal" w:pos="898"/>
              </w:tabs>
              <w:ind w:left="682"/>
              <w:rPr>
                <w:sz w:val="9"/>
              </w:rPr>
            </w:pPr>
            <w:bookmarkStart w:id="1146" w:name="SCHCIE_9_4"/>
            <w:r w:rsidRPr="00FA521F">
              <w:rPr>
                <w:sz w:val="9"/>
              </w:rPr>
              <w:t>100</w:t>
            </w:r>
            <w:bookmarkEnd w:id="1146"/>
          </w:p>
        </w:tc>
        <w:tc>
          <w:tcPr>
            <w:tcW w:w="1025" w:type="dxa"/>
            <w:shd w:val="clear" w:color="auto" w:fill="auto"/>
            <w:vAlign w:val="center"/>
          </w:tcPr>
          <w:p w14:paraId="16B544EC" w14:textId="11FDC071" w:rsidR="00FA521F" w:rsidRPr="00FA521F" w:rsidRDefault="00FA521F" w:rsidP="00FA521F">
            <w:pPr>
              <w:pBdr>
                <w:bottom w:val="single" w:sz="4" w:space="0" w:color="auto"/>
              </w:pBdr>
              <w:tabs>
                <w:tab w:val="decimal" w:pos="898"/>
              </w:tabs>
              <w:ind w:left="682"/>
              <w:rPr>
                <w:sz w:val="9"/>
              </w:rPr>
            </w:pPr>
            <w:bookmarkStart w:id="1147" w:name="SCHCIE_9_5"/>
            <w:r w:rsidRPr="00FA521F">
              <w:rPr>
                <w:sz w:val="9"/>
              </w:rPr>
              <w:t>100</w:t>
            </w:r>
            <w:bookmarkEnd w:id="1147"/>
          </w:p>
        </w:tc>
        <w:tc>
          <w:tcPr>
            <w:tcW w:w="1025" w:type="dxa"/>
            <w:shd w:val="clear" w:color="auto" w:fill="auto"/>
            <w:vAlign w:val="center"/>
          </w:tcPr>
          <w:p w14:paraId="4321C343" w14:textId="4ECC7076" w:rsidR="00FA521F" w:rsidRPr="00FA521F" w:rsidRDefault="00FA521F" w:rsidP="00FA521F">
            <w:pPr>
              <w:pBdr>
                <w:bottom w:val="single" w:sz="4" w:space="0" w:color="auto"/>
              </w:pBdr>
              <w:tabs>
                <w:tab w:val="decimal" w:pos="898"/>
              </w:tabs>
              <w:ind w:left="682"/>
              <w:rPr>
                <w:sz w:val="9"/>
              </w:rPr>
            </w:pPr>
            <w:bookmarkStart w:id="1148" w:name="SCHCIE_9_6"/>
            <w:r w:rsidRPr="00FA521F">
              <w:rPr>
                <w:sz w:val="9"/>
              </w:rPr>
              <w:t>100</w:t>
            </w:r>
            <w:bookmarkEnd w:id="1148"/>
          </w:p>
        </w:tc>
        <w:tc>
          <w:tcPr>
            <w:tcW w:w="1025" w:type="dxa"/>
            <w:shd w:val="clear" w:color="auto" w:fill="auto"/>
            <w:vAlign w:val="center"/>
          </w:tcPr>
          <w:p w14:paraId="014CBDA8" w14:textId="14034EAA" w:rsidR="00FA521F" w:rsidRPr="00FA521F" w:rsidRDefault="00FA521F" w:rsidP="00FA521F">
            <w:pPr>
              <w:pBdr>
                <w:bottom w:val="single" w:sz="4" w:space="0" w:color="auto"/>
              </w:pBdr>
              <w:tabs>
                <w:tab w:val="decimal" w:pos="898"/>
              </w:tabs>
              <w:ind w:left="682"/>
              <w:rPr>
                <w:sz w:val="9"/>
              </w:rPr>
            </w:pPr>
            <w:bookmarkStart w:id="1149" w:name="SCHCIE_9_7"/>
            <w:r w:rsidRPr="00FA521F">
              <w:rPr>
                <w:sz w:val="9"/>
              </w:rPr>
              <w:t>100</w:t>
            </w:r>
            <w:bookmarkEnd w:id="1149"/>
          </w:p>
        </w:tc>
        <w:tc>
          <w:tcPr>
            <w:tcW w:w="1025" w:type="dxa"/>
            <w:shd w:val="clear" w:color="auto" w:fill="auto"/>
            <w:vAlign w:val="center"/>
          </w:tcPr>
          <w:p w14:paraId="7814811D" w14:textId="5DED8388" w:rsidR="00FA521F" w:rsidRPr="00FA521F" w:rsidRDefault="00FA521F" w:rsidP="00FA521F">
            <w:pPr>
              <w:pBdr>
                <w:bottom w:val="single" w:sz="4" w:space="0" w:color="auto"/>
              </w:pBdr>
              <w:tabs>
                <w:tab w:val="decimal" w:pos="898"/>
              </w:tabs>
              <w:ind w:left="682"/>
              <w:rPr>
                <w:sz w:val="9"/>
              </w:rPr>
            </w:pPr>
            <w:bookmarkStart w:id="1150" w:name="SCHCIE_9_8"/>
            <w:r w:rsidRPr="00FA521F">
              <w:rPr>
                <w:sz w:val="9"/>
              </w:rPr>
              <w:t>100</w:t>
            </w:r>
            <w:bookmarkEnd w:id="1150"/>
          </w:p>
        </w:tc>
        <w:tc>
          <w:tcPr>
            <w:tcW w:w="1025" w:type="dxa"/>
            <w:shd w:val="clear" w:color="auto" w:fill="auto"/>
            <w:vAlign w:val="center"/>
          </w:tcPr>
          <w:p w14:paraId="45AA2062" w14:textId="7BDBE5F3" w:rsidR="00FA521F" w:rsidRPr="00FA521F" w:rsidRDefault="00FA521F" w:rsidP="00FA521F">
            <w:pPr>
              <w:pBdr>
                <w:bottom w:val="single" w:sz="4" w:space="0" w:color="auto"/>
              </w:pBdr>
              <w:tabs>
                <w:tab w:val="decimal" w:pos="898"/>
              </w:tabs>
              <w:ind w:left="682"/>
              <w:rPr>
                <w:sz w:val="9"/>
              </w:rPr>
            </w:pPr>
            <w:bookmarkStart w:id="1151" w:name="SCHCIE_9_9"/>
            <w:r w:rsidRPr="00FA521F">
              <w:rPr>
                <w:sz w:val="9"/>
              </w:rPr>
              <w:t>100</w:t>
            </w:r>
            <w:bookmarkEnd w:id="1151"/>
          </w:p>
        </w:tc>
        <w:tc>
          <w:tcPr>
            <w:tcW w:w="1025" w:type="dxa"/>
            <w:shd w:val="clear" w:color="auto" w:fill="auto"/>
            <w:vAlign w:val="center"/>
          </w:tcPr>
          <w:p w14:paraId="2AA935BB" w14:textId="3E118A8C" w:rsidR="00FA521F" w:rsidRPr="00FA521F" w:rsidRDefault="00FA521F" w:rsidP="00FA521F">
            <w:pPr>
              <w:pBdr>
                <w:bottom w:val="single" w:sz="4" w:space="0" w:color="auto"/>
              </w:pBdr>
              <w:tabs>
                <w:tab w:val="decimal" w:pos="898"/>
              </w:tabs>
              <w:ind w:left="637"/>
              <w:rPr>
                <w:sz w:val="9"/>
              </w:rPr>
            </w:pPr>
            <w:bookmarkStart w:id="1152" w:name="SCHCIE_9_10"/>
            <w:r w:rsidRPr="00FA521F">
              <w:rPr>
                <w:sz w:val="9"/>
              </w:rPr>
              <w:t>900</w:t>
            </w:r>
            <w:bookmarkEnd w:id="1152"/>
          </w:p>
        </w:tc>
        <w:tc>
          <w:tcPr>
            <w:tcW w:w="1025" w:type="dxa"/>
            <w:shd w:val="clear" w:color="auto" w:fill="auto"/>
            <w:vAlign w:val="center"/>
          </w:tcPr>
          <w:p w14:paraId="387F1084" w14:textId="41FCECA9" w:rsidR="00FA521F" w:rsidRPr="00FA521F" w:rsidRDefault="00FA521F" w:rsidP="00FA521F">
            <w:pPr>
              <w:pBdr>
                <w:bottom w:val="single" w:sz="4" w:space="0" w:color="auto"/>
              </w:pBdr>
              <w:tabs>
                <w:tab w:val="decimal" w:pos="898"/>
              </w:tabs>
              <w:ind w:left="682"/>
              <w:rPr>
                <w:sz w:val="9"/>
              </w:rPr>
            </w:pPr>
            <w:bookmarkStart w:id="1153" w:name="SCHCIE_9_11"/>
            <w:r w:rsidRPr="00FA521F">
              <w:rPr>
                <w:sz w:val="9"/>
              </w:rPr>
              <w:t>100</w:t>
            </w:r>
            <w:bookmarkEnd w:id="1153"/>
          </w:p>
        </w:tc>
        <w:tc>
          <w:tcPr>
            <w:tcW w:w="1025" w:type="dxa"/>
            <w:shd w:val="clear" w:color="auto" w:fill="auto"/>
            <w:vAlign w:val="center"/>
          </w:tcPr>
          <w:p w14:paraId="7DA959A9" w14:textId="1F0FD408" w:rsidR="00FA521F" w:rsidRPr="00FA521F" w:rsidRDefault="00FA521F" w:rsidP="00FA521F">
            <w:pPr>
              <w:pBdr>
                <w:bottom w:val="single" w:sz="4" w:space="0" w:color="auto"/>
              </w:pBdr>
              <w:tabs>
                <w:tab w:val="decimal" w:pos="898"/>
              </w:tabs>
              <w:ind w:left="637"/>
              <w:rPr>
                <w:sz w:val="9"/>
              </w:rPr>
            </w:pPr>
            <w:bookmarkStart w:id="1154" w:name="SCHCIE_9_12"/>
            <w:r w:rsidRPr="00FA521F">
              <w:rPr>
                <w:sz w:val="9"/>
              </w:rPr>
              <w:t>1,000</w:t>
            </w:r>
            <w:bookmarkEnd w:id="1154"/>
          </w:p>
        </w:tc>
      </w:tr>
      <w:tr w:rsidR="00FA521F" w:rsidRPr="00FA521F" w14:paraId="52A8846E" w14:textId="77777777" w:rsidTr="00FA521F">
        <w:tblPrEx>
          <w:tblCellMar>
            <w:top w:w="0" w:type="dxa"/>
            <w:bottom w:w="0" w:type="dxa"/>
          </w:tblCellMar>
        </w:tblPrEx>
        <w:tc>
          <w:tcPr>
            <w:tcW w:w="2796" w:type="dxa"/>
            <w:shd w:val="clear" w:color="auto" w:fill="auto"/>
            <w:tcMar>
              <w:left w:w="0" w:type="dxa"/>
            </w:tcMar>
            <w:vAlign w:val="center"/>
          </w:tcPr>
          <w:p w14:paraId="4070E9ED" w14:textId="77777777" w:rsidR="00FA521F" w:rsidRPr="00FA521F" w:rsidRDefault="00FA521F" w:rsidP="00FA521F">
            <w:pPr>
              <w:rPr>
                <w:sz w:val="9"/>
              </w:rPr>
            </w:pPr>
            <w:r w:rsidRPr="00FA521F">
              <w:rPr>
                <w:sz w:val="9"/>
              </w:rPr>
              <w:t>Transfer of cash flow hedging (gains)/</w:t>
            </w:r>
          </w:p>
          <w:p w14:paraId="74DAC741" w14:textId="77777777" w:rsidR="00FA521F" w:rsidRPr="00FA521F" w:rsidRDefault="00FA521F" w:rsidP="00FA521F">
            <w:pPr>
              <w:rPr>
                <w:sz w:val="9"/>
              </w:rPr>
            </w:pPr>
            <w:r w:rsidRPr="00FA521F">
              <w:rPr>
                <w:sz w:val="9"/>
              </w:rPr>
              <w:t xml:space="preserve">    losses upon recognition of non-financial</w:t>
            </w:r>
          </w:p>
          <w:p w14:paraId="41C59378" w14:textId="081AFB08" w:rsidR="00FA521F" w:rsidRPr="00FA521F" w:rsidRDefault="00FA521F" w:rsidP="00FA521F">
            <w:pPr>
              <w:rPr>
                <w:sz w:val="9"/>
              </w:rPr>
            </w:pPr>
            <w:bookmarkStart w:id="1155" w:name="SCHCIE_10_0"/>
            <w:r w:rsidRPr="00FA521F">
              <w:rPr>
                <w:sz w:val="9"/>
              </w:rPr>
              <w:t xml:space="preserve">    hedging items</w:t>
            </w:r>
            <w:bookmarkEnd w:id="1155"/>
          </w:p>
        </w:tc>
        <w:tc>
          <w:tcPr>
            <w:tcW w:w="1025" w:type="dxa"/>
            <w:shd w:val="clear" w:color="auto" w:fill="auto"/>
            <w:vAlign w:val="center"/>
          </w:tcPr>
          <w:p w14:paraId="53B72B46" w14:textId="0E1D2379" w:rsidR="00FA521F" w:rsidRPr="00FA521F" w:rsidRDefault="00FA521F" w:rsidP="00FA521F">
            <w:pPr>
              <w:tabs>
                <w:tab w:val="decimal" w:pos="898"/>
              </w:tabs>
              <w:rPr>
                <w:sz w:val="9"/>
              </w:rPr>
            </w:pPr>
            <w:bookmarkStart w:id="1156" w:name="SCHCIE_10_1"/>
            <w:r w:rsidRPr="00FA521F">
              <w:rPr>
                <w:sz w:val="9"/>
              </w:rPr>
              <w:t>100</w:t>
            </w:r>
            <w:bookmarkEnd w:id="1156"/>
          </w:p>
        </w:tc>
        <w:tc>
          <w:tcPr>
            <w:tcW w:w="1025" w:type="dxa"/>
            <w:shd w:val="clear" w:color="auto" w:fill="auto"/>
            <w:vAlign w:val="center"/>
          </w:tcPr>
          <w:p w14:paraId="3503FD9D" w14:textId="0EE689F7" w:rsidR="00FA521F" w:rsidRPr="00FA521F" w:rsidRDefault="00FA521F" w:rsidP="00FA521F">
            <w:pPr>
              <w:tabs>
                <w:tab w:val="decimal" w:pos="898"/>
              </w:tabs>
              <w:rPr>
                <w:sz w:val="9"/>
              </w:rPr>
            </w:pPr>
            <w:bookmarkStart w:id="1157" w:name="SCHCIE_10_2"/>
            <w:r w:rsidRPr="00FA521F">
              <w:rPr>
                <w:sz w:val="9"/>
              </w:rPr>
              <w:t>100</w:t>
            </w:r>
            <w:bookmarkEnd w:id="1157"/>
          </w:p>
        </w:tc>
        <w:tc>
          <w:tcPr>
            <w:tcW w:w="1025" w:type="dxa"/>
            <w:shd w:val="clear" w:color="auto" w:fill="auto"/>
            <w:vAlign w:val="center"/>
          </w:tcPr>
          <w:p w14:paraId="75253A10" w14:textId="3D477444" w:rsidR="00FA521F" w:rsidRPr="00FA521F" w:rsidRDefault="00FA521F" w:rsidP="00FA521F">
            <w:pPr>
              <w:tabs>
                <w:tab w:val="decimal" w:pos="898"/>
              </w:tabs>
              <w:rPr>
                <w:sz w:val="9"/>
              </w:rPr>
            </w:pPr>
            <w:bookmarkStart w:id="1158" w:name="SCHCIE_10_3"/>
            <w:r w:rsidRPr="00FA521F">
              <w:rPr>
                <w:sz w:val="9"/>
              </w:rPr>
              <w:t>100</w:t>
            </w:r>
            <w:bookmarkEnd w:id="1158"/>
          </w:p>
        </w:tc>
        <w:tc>
          <w:tcPr>
            <w:tcW w:w="1025" w:type="dxa"/>
            <w:shd w:val="clear" w:color="auto" w:fill="auto"/>
            <w:vAlign w:val="center"/>
          </w:tcPr>
          <w:p w14:paraId="30316356" w14:textId="79441CA2" w:rsidR="00FA521F" w:rsidRPr="00FA521F" w:rsidRDefault="00FA521F" w:rsidP="00FA521F">
            <w:pPr>
              <w:tabs>
                <w:tab w:val="decimal" w:pos="898"/>
              </w:tabs>
              <w:rPr>
                <w:sz w:val="9"/>
              </w:rPr>
            </w:pPr>
            <w:bookmarkStart w:id="1159" w:name="SCHCIE_10_4"/>
            <w:r w:rsidRPr="00FA521F">
              <w:rPr>
                <w:sz w:val="9"/>
              </w:rPr>
              <w:t>100</w:t>
            </w:r>
            <w:bookmarkEnd w:id="1159"/>
          </w:p>
        </w:tc>
        <w:tc>
          <w:tcPr>
            <w:tcW w:w="1025" w:type="dxa"/>
            <w:shd w:val="clear" w:color="auto" w:fill="auto"/>
            <w:vAlign w:val="center"/>
          </w:tcPr>
          <w:p w14:paraId="71BCA6E4" w14:textId="450B5B14" w:rsidR="00FA521F" w:rsidRPr="00FA521F" w:rsidRDefault="00FA521F" w:rsidP="00FA521F">
            <w:pPr>
              <w:tabs>
                <w:tab w:val="decimal" w:pos="898"/>
              </w:tabs>
              <w:rPr>
                <w:sz w:val="9"/>
              </w:rPr>
            </w:pPr>
            <w:bookmarkStart w:id="1160" w:name="SCHCIE_10_5"/>
            <w:r w:rsidRPr="00FA521F">
              <w:rPr>
                <w:sz w:val="9"/>
              </w:rPr>
              <w:t>100</w:t>
            </w:r>
            <w:bookmarkEnd w:id="1160"/>
          </w:p>
        </w:tc>
        <w:tc>
          <w:tcPr>
            <w:tcW w:w="1025" w:type="dxa"/>
            <w:shd w:val="clear" w:color="auto" w:fill="auto"/>
            <w:vAlign w:val="center"/>
          </w:tcPr>
          <w:p w14:paraId="6D5B720F" w14:textId="5FB1DB37" w:rsidR="00FA521F" w:rsidRPr="00FA521F" w:rsidRDefault="00FA521F" w:rsidP="00FA521F">
            <w:pPr>
              <w:tabs>
                <w:tab w:val="decimal" w:pos="898"/>
              </w:tabs>
              <w:rPr>
                <w:sz w:val="9"/>
              </w:rPr>
            </w:pPr>
            <w:bookmarkStart w:id="1161" w:name="SCHCIE_10_6"/>
            <w:r w:rsidRPr="00FA521F">
              <w:rPr>
                <w:sz w:val="9"/>
              </w:rPr>
              <w:t>100</w:t>
            </w:r>
            <w:bookmarkEnd w:id="1161"/>
          </w:p>
        </w:tc>
        <w:tc>
          <w:tcPr>
            <w:tcW w:w="1025" w:type="dxa"/>
            <w:shd w:val="clear" w:color="auto" w:fill="auto"/>
            <w:vAlign w:val="center"/>
          </w:tcPr>
          <w:p w14:paraId="6833A5C1" w14:textId="4533BBB9" w:rsidR="00FA521F" w:rsidRPr="00FA521F" w:rsidRDefault="00FA521F" w:rsidP="00FA521F">
            <w:pPr>
              <w:tabs>
                <w:tab w:val="decimal" w:pos="898"/>
              </w:tabs>
              <w:rPr>
                <w:sz w:val="9"/>
              </w:rPr>
            </w:pPr>
            <w:bookmarkStart w:id="1162" w:name="SCHCIE_10_7"/>
            <w:r w:rsidRPr="00FA521F">
              <w:rPr>
                <w:sz w:val="9"/>
              </w:rPr>
              <w:t>100</w:t>
            </w:r>
            <w:bookmarkEnd w:id="1162"/>
          </w:p>
        </w:tc>
        <w:tc>
          <w:tcPr>
            <w:tcW w:w="1025" w:type="dxa"/>
            <w:shd w:val="clear" w:color="auto" w:fill="auto"/>
            <w:vAlign w:val="center"/>
          </w:tcPr>
          <w:p w14:paraId="206AC424" w14:textId="6CB593E0" w:rsidR="00FA521F" w:rsidRPr="00FA521F" w:rsidRDefault="00FA521F" w:rsidP="00FA521F">
            <w:pPr>
              <w:tabs>
                <w:tab w:val="decimal" w:pos="898"/>
              </w:tabs>
              <w:rPr>
                <w:sz w:val="9"/>
              </w:rPr>
            </w:pPr>
            <w:bookmarkStart w:id="1163" w:name="SCHCIE_10_8"/>
            <w:r w:rsidRPr="00FA521F">
              <w:rPr>
                <w:sz w:val="9"/>
              </w:rPr>
              <w:t>100</w:t>
            </w:r>
            <w:bookmarkEnd w:id="1163"/>
          </w:p>
        </w:tc>
        <w:tc>
          <w:tcPr>
            <w:tcW w:w="1025" w:type="dxa"/>
            <w:shd w:val="clear" w:color="auto" w:fill="auto"/>
            <w:vAlign w:val="center"/>
          </w:tcPr>
          <w:p w14:paraId="3AF3698D" w14:textId="0CF6F941" w:rsidR="00FA521F" w:rsidRPr="00FA521F" w:rsidRDefault="00FA521F" w:rsidP="00FA521F">
            <w:pPr>
              <w:tabs>
                <w:tab w:val="decimal" w:pos="898"/>
              </w:tabs>
              <w:rPr>
                <w:sz w:val="9"/>
              </w:rPr>
            </w:pPr>
            <w:bookmarkStart w:id="1164" w:name="SCHCIE_10_9"/>
            <w:r w:rsidRPr="00FA521F">
              <w:rPr>
                <w:sz w:val="9"/>
              </w:rPr>
              <w:t>100</w:t>
            </w:r>
            <w:bookmarkEnd w:id="1164"/>
          </w:p>
        </w:tc>
        <w:tc>
          <w:tcPr>
            <w:tcW w:w="1025" w:type="dxa"/>
            <w:shd w:val="clear" w:color="auto" w:fill="auto"/>
            <w:vAlign w:val="center"/>
          </w:tcPr>
          <w:p w14:paraId="27252336" w14:textId="79C4F645" w:rsidR="00FA521F" w:rsidRPr="00FA521F" w:rsidRDefault="00FA521F" w:rsidP="00FA521F">
            <w:pPr>
              <w:tabs>
                <w:tab w:val="decimal" w:pos="898"/>
              </w:tabs>
              <w:rPr>
                <w:sz w:val="9"/>
              </w:rPr>
            </w:pPr>
            <w:bookmarkStart w:id="1165" w:name="SCHCIE_10_10"/>
            <w:r w:rsidRPr="00FA521F">
              <w:rPr>
                <w:sz w:val="9"/>
              </w:rPr>
              <w:t>900</w:t>
            </w:r>
            <w:bookmarkEnd w:id="1165"/>
          </w:p>
        </w:tc>
        <w:tc>
          <w:tcPr>
            <w:tcW w:w="1025" w:type="dxa"/>
            <w:shd w:val="clear" w:color="auto" w:fill="auto"/>
            <w:vAlign w:val="center"/>
          </w:tcPr>
          <w:p w14:paraId="56C4920D" w14:textId="1428B619" w:rsidR="00FA521F" w:rsidRPr="00FA521F" w:rsidRDefault="00FA521F" w:rsidP="00FA521F">
            <w:pPr>
              <w:tabs>
                <w:tab w:val="decimal" w:pos="898"/>
              </w:tabs>
              <w:rPr>
                <w:sz w:val="9"/>
              </w:rPr>
            </w:pPr>
            <w:bookmarkStart w:id="1166" w:name="SCHCIE_10_11"/>
            <w:r w:rsidRPr="00FA521F">
              <w:rPr>
                <w:sz w:val="9"/>
              </w:rPr>
              <w:t>100</w:t>
            </w:r>
            <w:bookmarkEnd w:id="1166"/>
          </w:p>
        </w:tc>
        <w:tc>
          <w:tcPr>
            <w:tcW w:w="1025" w:type="dxa"/>
            <w:shd w:val="clear" w:color="auto" w:fill="auto"/>
            <w:vAlign w:val="center"/>
          </w:tcPr>
          <w:p w14:paraId="4E23E8D8" w14:textId="78DE8876" w:rsidR="00FA521F" w:rsidRPr="00FA521F" w:rsidRDefault="00FA521F" w:rsidP="00FA521F">
            <w:pPr>
              <w:tabs>
                <w:tab w:val="decimal" w:pos="898"/>
              </w:tabs>
              <w:rPr>
                <w:sz w:val="9"/>
              </w:rPr>
            </w:pPr>
            <w:bookmarkStart w:id="1167" w:name="SCHCIE_10_12"/>
            <w:r w:rsidRPr="00FA521F">
              <w:rPr>
                <w:sz w:val="9"/>
              </w:rPr>
              <w:t>1,000</w:t>
            </w:r>
            <w:bookmarkEnd w:id="1167"/>
          </w:p>
        </w:tc>
      </w:tr>
      <w:tr w:rsidR="00FA521F" w:rsidRPr="00FA521F" w14:paraId="12A173CA" w14:textId="77777777" w:rsidTr="00FA521F">
        <w:tblPrEx>
          <w:tblCellMar>
            <w:top w:w="0" w:type="dxa"/>
            <w:bottom w:w="0" w:type="dxa"/>
          </w:tblCellMar>
        </w:tblPrEx>
        <w:tc>
          <w:tcPr>
            <w:tcW w:w="2796" w:type="dxa"/>
            <w:shd w:val="clear" w:color="auto" w:fill="auto"/>
            <w:tcMar>
              <w:left w:w="0" w:type="dxa"/>
            </w:tcMar>
            <w:vAlign w:val="center"/>
          </w:tcPr>
          <w:p w14:paraId="2D49F41C" w14:textId="77777777" w:rsidR="00FA521F" w:rsidRPr="00FA521F" w:rsidRDefault="00FA521F" w:rsidP="00FA521F">
            <w:pPr>
              <w:rPr>
                <w:sz w:val="9"/>
              </w:rPr>
            </w:pPr>
            <w:r w:rsidRPr="00FA521F">
              <w:rPr>
                <w:sz w:val="9"/>
              </w:rPr>
              <w:t>Recognition of equity-settled share-</w:t>
            </w:r>
          </w:p>
          <w:p w14:paraId="25ED4143" w14:textId="0926B03D" w:rsidR="00FA521F" w:rsidRPr="00FA521F" w:rsidRDefault="00FA521F" w:rsidP="00FA521F">
            <w:pPr>
              <w:rPr>
                <w:sz w:val="9"/>
              </w:rPr>
            </w:pPr>
            <w:bookmarkStart w:id="1168" w:name="SCHCIE_11_0"/>
            <w:r w:rsidRPr="00FA521F">
              <w:rPr>
                <w:sz w:val="9"/>
              </w:rPr>
              <w:t xml:space="preserve">    based payments</w:t>
            </w:r>
            <w:bookmarkEnd w:id="1168"/>
          </w:p>
        </w:tc>
        <w:tc>
          <w:tcPr>
            <w:tcW w:w="1025" w:type="dxa"/>
            <w:shd w:val="clear" w:color="auto" w:fill="auto"/>
            <w:vAlign w:val="center"/>
          </w:tcPr>
          <w:p w14:paraId="19ED5DE4" w14:textId="2C43D460" w:rsidR="00FA521F" w:rsidRPr="00FA521F" w:rsidRDefault="00FA521F" w:rsidP="00FA521F">
            <w:pPr>
              <w:tabs>
                <w:tab w:val="decimal" w:pos="898"/>
              </w:tabs>
              <w:rPr>
                <w:sz w:val="9"/>
              </w:rPr>
            </w:pPr>
            <w:bookmarkStart w:id="1169" w:name="SCHCIE_11_1"/>
            <w:r w:rsidRPr="00FA521F">
              <w:rPr>
                <w:sz w:val="9"/>
              </w:rPr>
              <w:t>100</w:t>
            </w:r>
            <w:bookmarkEnd w:id="1169"/>
          </w:p>
        </w:tc>
        <w:tc>
          <w:tcPr>
            <w:tcW w:w="1025" w:type="dxa"/>
            <w:shd w:val="clear" w:color="auto" w:fill="auto"/>
            <w:vAlign w:val="center"/>
          </w:tcPr>
          <w:p w14:paraId="4237B04C" w14:textId="413733E7" w:rsidR="00FA521F" w:rsidRPr="00FA521F" w:rsidRDefault="00FA521F" w:rsidP="00FA521F">
            <w:pPr>
              <w:tabs>
                <w:tab w:val="decimal" w:pos="898"/>
              </w:tabs>
              <w:rPr>
                <w:sz w:val="9"/>
              </w:rPr>
            </w:pPr>
            <w:bookmarkStart w:id="1170" w:name="SCHCIE_11_2"/>
            <w:r w:rsidRPr="00FA521F">
              <w:rPr>
                <w:sz w:val="9"/>
              </w:rPr>
              <w:t>100</w:t>
            </w:r>
            <w:bookmarkEnd w:id="1170"/>
          </w:p>
        </w:tc>
        <w:tc>
          <w:tcPr>
            <w:tcW w:w="1025" w:type="dxa"/>
            <w:shd w:val="clear" w:color="auto" w:fill="auto"/>
            <w:vAlign w:val="center"/>
          </w:tcPr>
          <w:p w14:paraId="6D731D7C" w14:textId="7DCEF443" w:rsidR="00FA521F" w:rsidRPr="00FA521F" w:rsidRDefault="00FA521F" w:rsidP="00FA521F">
            <w:pPr>
              <w:tabs>
                <w:tab w:val="decimal" w:pos="898"/>
              </w:tabs>
              <w:rPr>
                <w:sz w:val="9"/>
              </w:rPr>
            </w:pPr>
            <w:bookmarkStart w:id="1171" w:name="SCHCIE_11_3"/>
            <w:r w:rsidRPr="00FA521F">
              <w:rPr>
                <w:sz w:val="9"/>
              </w:rPr>
              <w:t>100</w:t>
            </w:r>
            <w:bookmarkEnd w:id="1171"/>
          </w:p>
        </w:tc>
        <w:tc>
          <w:tcPr>
            <w:tcW w:w="1025" w:type="dxa"/>
            <w:shd w:val="clear" w:color="auto" w:fill="auto"/>
            <w:vAlign w:val="center"/>
          </w:tcPr>
          <w:p w14:paraId="743F21FE" w14:textId="077DBC42" w:rsidR="00FA521F" w:rsidRPr="00FA521F" w:rsidRDefault="00FA521F" w:rsidP="00FA521F">
            <w:pPr>
              <w:tabs>
                <w:tab w:val="decimal" w:pos="898"/>
              </w:tabs>
              <w:rPr>
                <w:sz w:val="9"/>
              </w:rPr>
            </w:pPr>
            <w:bookmarkStart w:id="1172" w:name="SCHCIE_11_4"/>
            <w:r w:rsidRPr="00FA521F">
              <w:rPr>
                <w:sz w:val="9"/>
              </w:rPr>
              <w:t>100</w:t>
            </w:r>
            <w:bookmarkEnd w:id="1172"/>
          </w:p>
        </w:tc>
        <w:tc>
          <w:tcPr>
            <w:tcW w:w="1025" w:type="dxa"/>
            <w:shd w:val="clear" w:color="auto" w:fill="auto"/>
            <w:vAlign w:val="center"/>
          </w:tcPr>
          <w:p w14:paraId="35080888" w14:textId="7DABE4A6" w:rsidR="00FA521F" w:rsidRPr="00FA521F" w:rsidRDefault="00FA521F" w:rsidP="00FA521F">
            <w:pPr>
              <w:tabs>
                <w:tab w:val="decimal" w:pos="898"/>
              </w:tabs>
              <w:rPr>
                <w:sz w:val="9"/>
              </w:rPr>
            </w:pPr>
            <w:bookmarkStart w:id="1173" w:name="SCHCIE_11_5"/>
            <w:r w:rsidRPr="00FA521F">
              <w:rPr>
                <w:sz w:val="9"/>
              </w:rPr>
              <w:t>100</w:t>
            </w:r>
            <w:bookmarkEnd w:id="1173"/>
          </w:p>
        </w:tc>
        <w:tc>
          <w:tcPr>
            <w:tcW w:w="1025" w:type="dxa"/>
            <w:shd w:val="clear" w:color="auto" w:fill="auto"/>
            <w:vAlign w:val="center"/>
          </w:tcPr>
          <w:p w14:paraId="103C1B9B" w14:textId="466FA8BE" w:rsidR="00FA521F" w:rsidRPr="00FA521F" w:rsidRDefault="00FA521F" w:rsidP="00FA521F">
            <w:pPr>
              <w:tabs>
                <w:tab w:val="decimal" w:pos="898"/>
              </w:tabs>
              <w:rPr>
                <w:sz w:val="9"/>
              </w:rPr>
            </w:pPr>
            <w:bookmarkStart w:id="1174" w:name="SCHCIE_11_6"/>
            <w:r w:rsidRPr="00FA521F">
              <w:rPr>
                <w:sz w:val="9"/>
              </w:rPr>
              <w:t>100</w:t>
            </w:r>
            <w:bookmarkEnd w:id="1174"/>
          </w:p>
        </w:tc>
        <w:tc>
          <w:tcPr>
            <w:tcW w:w="1025" w:type="dxa"/>
            <w:shd w:val="clear" w:color="auto" w:fill="auto"/>
            <w:vAlign w:val="center"/>
          </w:tcPr>
          <w:p w14:paraId="6CFBC6BF" w14:textId="44A9655A" w:rsidR="00FA521F" w:rsidRPr="00FA521F" w:rsidRDefault="00FA521F" w:rsidP="00FA521F">
            <w:pPr>
              <w:tabs>
                <w:tab w:val="decimal" w:pos="898"/>
              </w:tabs>
              <w:rPr>
                <w:sz w:val="9"/>
              </w:rPr>
            </w:pPr>
            <w:bookmarkStart w:id="1175" w:name="SCHCIE_11_7"/>
            <w:r w:rsidRPr="00FA521F">
              <w:rPr>
                <w:sz w:val="9"/>
              </w:rPr>
              <w:t>100</w:t>
            </w:r>
            <w:bookmarkEnd w:id="1175"/>
          </w:p>
        </w:tc>
        <w:tc>
          <w:tcPr>
            <w:tcW w:w="1025" w:type="dxa"/>
            <w:shd w:val="clear" w:color="auto" w:fill="auto"/>
            <w:vAlign w:val="center"/>
          </w:tcPr>
          <w:p w14:paraId="12048B7F" w14:textId="31A20FDA" w:rsidR="00FA521F" w:rsidRPr="00FA521F" w:rsidRDefault="00FA521F" w:rsidP="00FA521F">
            <w:pPr>
              <w:tabs>
                <w:tab w:val="decimal" w:pos="898"/>
              </w:tabs>
              <w:rPr>
                <w:sz w:val="9"/>
              </w:rPr>
            </w:pPr>
            <w:bookmarkStart w:id="1176" w:name="SCHCIE_11_8"/>
            <w:r w:rsidRPr="00FA521F">
              <w:rPr>
                <w:sz w:val="9"/>
              </w:rPr>
              <w:t>100</w:t>
            </w:r>
            <w:bookmarkEnd w:id="1176"/>
          </w:p>
        </w:tc>
        <w:tc>
          <w:tcPr>
            <w:tcW w:w="1025" w:type="dxa"/>
            <w:shd w:val="clear" w:color="auto" w:fill="auto"/>
            <w:vAlign w:val="center"/>
          </w:tcPr>
          <w:p w14:paraId="53682F39" w14:textId="3146F616" w:rsidR="00FA521F" w:rsidRPr="00FA521F" w:rsidRDefault="00FA521F" w:rsidP="00FA521F">
            <w:pPr>
              <w:tabs>
                <w:tab w:val="decimal" w:pos="898"/>
              </w:tabs>
              <w:rPr>
                <w:sz w:val="9"/>
              </w:rPr>
            </w:pPr>
            <w:bookmarkStart w:id="1177" w:name="SCHCIE_11_9"/>
            <w:r w:rsidRPr="00FA521F">
              <w:rPr>
                <w:sz w:val="9"/>
              </w:rPr>
              <w:t>100</w:t>
            </w:r>
            <w:bookmarkEnd w:id="1177"/>
          </w:p>
        </w:tc>
        <w:tc>
          <w:tcPr>
            <w:tcW w:w="1025" w:type="dxa"/>
            <w:shd w:val="clear" w:color="auto" w:fill="auto"/>
            <w:vAlign w:val="center"/>
          </w:tcPr>
          <w:p w14:paraId="5EE87E5D" w14:textId="0A5B864F" w:rsidR="00FA521F" w:rsidRPr="00FA521F" w:rsidRDefault="00FA521F" w:rsidP="00FA521F">
            <w:pPr>
              <w:tabs>
                <w:tab w:val="decimal" w:pos="898"/>
              </w:tabs>
              <w:rPr>
                <w:sz w:val="9"/>
              </w:rPr>
            </w:pPr>
            <w:bookmarkStart w:id="1178" w:name="SCHCIE_11_10"/>
            <w:r w:rsidRPr="00FA521F">
              <w:rPr>
                <w:sz w:val="9"/>
              </w:rPr>
              <w:t>900</w:t>
            </w:r>
            <w:bookmarkEnd w:id="1178"/>
          </w:p>
        </w:tc>
        <w:tc>
          <w:tcPr>
            <w:tcW w:w="1025" w:type="dxa"/>
            <w:shd w:val="clear" w:color="auto" w:fill="auto"/>
            <w:vAlign w:val="center"/>
          </w:tcPr>
          <w:p w14:paraId="18449BC4" w14:textId="743C2FC8" w:rsidR="00FA521F" w:rsidRPr="00FA521F" w:rsidRDefault="00FA521F" w:rsidP="00FA521F">
            <w:pPr>
              <w:tabs>
                <w:tab w:val="decimal" w:pos="898"/>
              </w:tabs>
              <w:rPr>
                <w:sz w:val="9"/>
              </w:rPr>
            </w:pPr>
            <w:bookmarkStart w:id="1179" w:name="SCHCIE_11_11"/>
            <w:r w:rsidRPr="00FA521F">
              <w:rPr>
                <w:sz w:val="9"/>
              </w:rPr>
              <w:t>100</w:t>
            </w:r>
            <w:bookmarkEnd w:id="1179"/>
          </w:p>
        </w:tc>
        <w:tc>
          <w:tcPr>
            <w:tcW w:w="1025" w:type="dxa"/>
            <w:shd w:val="clear" w:color="auto" w:fill="auto"/>
            <w:vAlign w:val="center"/>
          </w:tcPr>
          <w:p w14:paraId="1B1869D9" w14:textId="4401F681" w:rsidR="00FA521F" w:rsidRPr="00FA521F" w:rsidRDefault="00FA521F" w:rsidP="00FA521F">
            <w:pPr>
              <w:tabs>
                <w:tab w:val="decimal" w:pos="898"/>
              </w:tabs>
              <w:rPr>
                <w:sz w:val="9"/>
              </w:rPr>
            </w:pPr>
            <w:bookmarkStart w:id="1180" w:name="SCHCIE_11_12"/>
            <w:r w:rsidRPr="00FA521F">
              <w:rPr>
                <w:sz w:val="9"/>
              </w:rPr>
              <w:t>1,000</w:t>
            </w:r>
            <w:bookmarkEnd w:id="1180"/>
          </w:p>
        </w:tc>
      </w:tr>
      <w:tr w:rsidR="00FA521F" w:rsidRPr="00FA521F" w14:paraId="4629991E" w14:textId="77777777" w:rsidTr="00FA521F">
        <w:tblPrEx>
          <w:tblCellMar>
            <w:top w:w="0" w:type="dxa"/>
            <w:bottom w:w="0" w:type="dxa"/>
          </w:tblCellMar>
        </w:tblPrEx>
        <w:tc>
          <w:tcPr>
            <w:tcW w:w="2796" w:type="dxa"/>
            <w:shd w:val="clear" w:color="auto" w:fill="auto"/>
            <w:tcMar>
              <w:left w:w="0" w:type="dxa"/>
            </w:tcMar>
            <w:vAlign w:val="center"/>
          </w:tcPr>
          <w:p w14:paraId="1EF72583" w14:textId="77777777" w:rsidR="00FA521F" w:rsidRPr="00FA521F" w:rsidRDefault="00FA521F" w:rsidP="00FA521F">
            <w:pPr>
              <w:rPr>
                <w:sz w:val="9"/>
              </w:rPr>
            </w:pPr>
            <w:r w:rsidRPr="00FA521F">
              <w:rPr>
                <w:sz w:val="9"/>
              </w:rPr>
              <w:t>Recognition of equity component of</w:t>
            </w:r>
          </w:p>
          <w:p w14:paraId="56E3CA92" w14:textId="0A66E0E5" w:rsidR="00FA521F" w:rsidRPr="00FA521F" w:rsidRDefault="00FA521F" w:rsidP="00FA521F">
            <w:pPr>
              <w:rPr>
                <w:sz w:val="9"/>
              </w:rPr>
            </w:pPr>
            <w:bookmarkStart w:id="1181" w:name="SCHCIE_12_0"/>
            <w:r w:rsidRPr="00FA521F">
              <w:rPr>
                <w:sz w:val="9"/>
              </w:rPr>
              <w:t xml:space="preserve">    convertible loan notes</w:t>
            </w:r>
            <w:bookmarkEnd w:id="1181"/>
          </w:p>
        </w:tc>
        <w:tc>
          <w:tcPr>
            <w:tcW w:w="1025" w:type="dxa"/>
            <w:shd w:val="clear" w:color="auto" w:fill="auto"/>
            <w:vAlign w:val="center"/>
          </w:tcPr>
          <w:p w14:paraId="7BDF3A19" w14:textId="27CE5D8D" w:rsidR="00FA521F" w:rsidRPr="00FA521F" w:rsidRDefault="00FA521F" w:rsidP="00FA521F">
            <w:pPr>
              <w:tabs>
                <w:tab w:val="decimal" w:pos="898"/>
              </w:tabs>
              <w:rPr>
                <w:sz w:val="9"/>
              </w:rPr>
            </w:pPr>
            <w:bookmarkStart w:id="1182" w:name="SCHCIE_12_1"/>
            <w:r w:rsidRPr="00FA521F">
              <w:rPr>
                <w:sz w:val="9"/>
              </w:rPr>
              <w:t>100</w:t>
            </w:r>
            <w:bookmarkEnd w:id="1182"/>
          </w:p>
        </w:tc>
        <w:tc>
          <w:tcPr>
            <w:tcW w:w="1025" w:type="dxa"/>
            <w:shd w:val="clear" w:color="auto" w:fill="auto"/>
            <w:vAlign w:val="center"/>
          </w:tcPr>
          <w:p w14:paraId="3DC4C2F9" w14:textId="32E7B214" w:rsidR="00FA521F" w:rsidRPr="00FA521F" w:rsidRDefault="00FA521F" w:rsidP="00FA521F">
            <w:pPr>
              <w:tabs>
                <w:tab w:val="decimal" w:pos="898"/>
              </w:tabs>
              <w:rPr>
                <w:sz w:val="9"/>
              </w:rPr>
            </w:pPr>
            <w:bookmarkStart w:id="1183" w:name="SCHCIE_12_2"/>
            <w:r w:rsidRPr="00FA521F">
              <w:rPr>
                <w:sz w:val="9"/>
              </w:rPr>
              <w:t>100</w:t>
            </w:r>
            <w:bookmarkEnd w:id="1183"/>
          </w:p>
        </w:tc>
        <w:tc>
          <w:tcPr>
            <w:tcW w:w="1025" w:type="dxa"/>
            <w:shd w:val="clear" w:color="auto" w:fill="auto"/>
            <w:vAlign w:val="center"/>
          </w:tcPr>
          <w:p w14:paraId="4078A7E5" w14:textId="7DA78A85" w:rsidR="00FA521F" w:rsidRPr="00FA521F" w:rsidRDefault="00FA521F" w:rsidP="00FA521F">
            <w:pPr>
              <w:tabs>
                <w:tab w:val="decimal" w:pos="898"/>
              </w:tabs>
              <w:rPr>
                <w:sz w:val="9"/>
              </w:rPr>
            </w:pPr>
            <w:bookmarkStart w:id="1184" w:name="SCHCIE_12_3"/>
            <w:r w:rsidRPr="00FA521F">
              <w:rPr>
                <w:sz w:val="9"/>
              </w:rPr>
              <w:t>100</w:t>
            </w:r>
            <w:bookmarkEnd w:id="1184"/>
          </w:p>
        </w:tc>
        <w:tc>
          <w:tcPr>
            <w:tcW w:w="1025" w:type="dxa"/>
            <w:shd w:val="clear" w:color="auto" w:fill="auto"/>
            <w:vAlign w:val="center"/>
          </w:tcPr>
          <w:p w14:paraId="6FCDC312" w14:textId="1F7A07AE" w:rsidR="00FA521F" w:rsidRPr="00FA521F" w:rsidRDefault="00FA521F" w:rsidP="00FA521F">
            <w:pPr>
              <w:tabs>
                <w:tab w:val="decimal" w:pos="898"/>
              </w:tabs>
              <w:rPr>
                <w:sz w:val="9"/>
              </w:rPr>
            </w:pPr>
            <w:bookmarkStart w:id="1185" w:name="SCHCIE_12_4"/>
            <w:r w:rsidRPr="00FA521F">
              <w:rPr>
                <w:sz w:val="9"/>
              </w:rPr>
              <w:t>100</w:t>
            </w:r>
            <w:bookmarkEnd w:id="1185"/>
          </w:p>
        </w:tc>
        <w:tc>
          <w:tcPr>
            <w:tcW w:w="1025" w:type="dxa"/>
            <w:shd w:val="clear" w:color="auto" w:fill="auto"/>
            <w:vAlign w:val="center"/>
          </w:tcPr>
          <w:p w14:paraId="43C1834C" w14:textId="27855F53" w:rsidR="00FA521F" w:rsidRPr="00FA521F" w:rsidRDefault="00FA521F" w:rsidP="00FA521F">
            <w:pPr>
              <w:tabs>
                <w:tab w:val="decimal" w:pos="898"/>
              </w:tabs>
              <w:rPr>
                <w:sz w:val="9"/>
              </w:rPr>
            </w:pPr>
            <w:bookmarkStart w:id="1186" w:name="SCHCIE_12_5"/>
            <w:r w:rsidRPr="00FA521F">
              <w:rPr>
                <w:sz w:val="9"/>
              </w:rPr>
              <w:t>100</w:t>
            </w:r>
            <w:bookmarkEnd w:id="1186"/>
          </w:p>
        </w:tc>
        <w:tc>
          <w:tcPr>
            <w:tcW w:w="1025" w:type="dxa"/>
            <w:shd w:val="clear" w:color="auto" w:fill="auto"/>
            <w:vAlign w:val="center"/>
          </w:tcPr>
          <w:p w14:paraId="71D6DAE4" w14:textId="42A6C712" w:rsidR="00FA521F" w:rsidRPr="00FA521F" w:rsidRDefault="00FA521F" w:rsidP="00FA521F">
            <w:pPr>
              <w:tabs>
                <w:tab w:val="decimal" w:pos="898"/>
              </w:tabs>
              <w:rPr>
                <w:sz w:val="9"/>
              </w:rPr>
            </w:pPr>
            <w:bookmarkStart w:id="1187" w:name="SCHCIE_12_6"/>
            <w:r w:rsidRPr="00FA521F">
              <w:rPr>
                <w:sz w:val="9"/>
              </w:rPr>
              <w:t>100</w:t>
            </w:r>
            <w:bookmarkEnd w:id="1187"/>
          </w:p>
        </w:tc>
        <w:tc>
          <w:tcPr>
            <w:tcW w:w="1025" w:type="dxa"/>
            <w:shd w:val="clear" w:color="auto" w:fill="auto"/>
            <w:vAlign w:val="center"/>
          </w:tcPr>
          <w:p w14:paraId="5A984653" w14:textId="132FE82A" w:rsidR="00FA521F" w:rsidRPr="00FA521F" w:rsidRDefault="00FA521F" w:rsidP="00FA521F">
            <w:pPr>
              <w:tabs>
                <w:tab w:val="decimal" w:pos="898"/>
              </w:tabs>
              <w:rPr>
                <w:sz w:val="9"/>
              </w:rPr>
            </w:pPr>
            <w:bookmarkStart w:id="1188" w:name="SCHCIE_12_7"/>
            <w:r w:rsidRPr="00FA521F">
              <w:rPr>
                <w:sz w:val="9"/>
              </w:rPr>
              <w:t>100</w:t>
            </w:r>
            <w:bookmarkEnd w:id="1188"/>
          </w:p>
        </w:tc>
        <w:tc>
          <w:tcPr>
            <w:tcW w:w="1025" w:type="dxa"/>
            <w:shd w:val="clear" w:color="auto" w:fill="auto"/>
            <w:vAlign w:val="center"/>
          </w:tcPr>
          <w:p w14:paraId="1ECED4C4" w14:textId="2FEA58F1" w:rsidR="00FA521F" w:rsidRPr="00FA521F" w:rsidRDefault="00FA521F" w:rsidP="00FA521F">
            <w:pPr>
              <w:tabs>
                <w:tab w:val="decimal" w:pos="898"/>
              </w:tabs>
              <w:rPr>
                <w:sz w:val="9"/>
              </w:rPr>
            </w:pPr>
            <w:bookmarkStart w:id="1189" w:name="SCHCIE_12_8"/>
            <w:r w:rsidRPr="00FA521F">
              <w:rPr>
                <w:sz w:val="9"/>
              </w:rPr>
              <w:t>100</w:t>
            </w:r>
            <w:bookmarkEnd w:id="1189"/>
          </w:p>
        </w:tc>
        <w:tc>
          <w:tcPr>
            <w:tcW w:w="1025" w:type="dxa"/>
            <w:shd w:val="clear" w:color="auto" w:fill="auto"/>
            <w:vAlign w:val="center"/>
          </w:tcPr>
          <w:p w14:paraId="7FC52B48" w14:textId="4C62EC8B" w:rsidR="00FA521F" w:rsidRPr="00FA521F" w:rsidRDefault="00FA521F" w:rsidP="00FA521F">
            <w:pPr>
              <w:tabs>
                <w:tab w:val="decimal" w:pos="898"/>
              </w:tabs>
              <w:rPr>
                <w:sz w:val="9"/>
              </w:rPr>
            </w:pPr>
            <w:bookmarkStart w:id="1190" w:name="SCHCIE_12_9"/>
            <w:r w:rsidRPr="00FA521F">
              <w:rPr>
                <w:sz w:val="9"/>
              </w:rPr>
              <w:t>100</w:t>
            </w:r>
            <w:bookmarkEnd w:id="1190"/>
          </w:p>
        </w:tc>
        <w:tc>
          <w:tcPr>
            <w:tcW w:w="1025" w:type="dxa"/>
            <w:shd w:val="clear" w:color="auto" w:fill="auto"/>
            <w:vAlign w:val="center"/>
          </w:tcPr>
          <w:p w14:paraId="4A1A5F51" w14:textId="0A1965EB" w:rsidR="00FA521F" w:rsidRPr="00FA521F" w:rsidRDefault="00FA521F" w:rsidP="00FA521F">
            <w:pPr>
              <w:tabs>
                <w:tab w:val="decimal" w:pos="898"/>
              </w:tabs>
              <w:rPr>
                <w:sz w:val="9"/>
              </w:rPr>
            </w:pPr>
            <w:bookmarkStart w:id="1191" w:name="SCHCIE_12_10"/>
            <w:r w:rsidRPr="00FA521F">
              <w:rPr>
                <w:sz w:val="9"/>
              </w:rPr>
              <w:t>900</w:t>
            </w:r>
            <w:bookmarkEnd w:id="1191"/>
          </w:p>
        </w:tc>
        <w:tc>
          <w:tcPr>
            <w:tcW w:w="1025" w:type="dxa"/>
            <w:shd w:val="clear" w:color="auto" w:fill="auto"/>
            <w:vAlign w:val="center"/>
          </w:tcPr>
          <w:p w14:paraId="70C7917F" w14:textId="0B679E8C" w:rsidR="00FA521F" w:rsidRPr="00FA521F" w:rsidRDefault="00FA521F" w:rsidP="00FA521F">
            <w:pPr>
              <w:tabs>
                <w:tab w:val="decimal" w:pos="898"/>
              </w:tabs>
              <w:rPr>
                <w:sz w:val="9"/>
              </w:rPr>
            </w:pPr>
            <w:bookmarkStart w:id="1192" w:name="SCHCIE_12_11"/>
            <w:r w:rsidRPr="00FA521F">
              <w:rPr>
                <w:sz w:val="9"/>
              </w:rPr>
              <w:t>100</w:t>
            </w:r>
            <w:bookmarkEnd w:id="1192"/>
          </w:p>
        </w:tc>
        <w:tc>
          <w:tcPr>
            <w:tcW w:w="1025" w:type="dxa"/>
            <w:shd w:val="clear" w:color="auto" w:fill="auto"/>
            <w:vAlign w:val="center"/>
          </w:tcPr>
          <w:p w14:paraId="3325A4A2" w14:textId="213A20DA" w:rsidR="00FA521F" w:rsidRPr="00FA521F" w:rsidRDefault="00FA521F" w:rsidP="00FA521F">
            <w:pPr>
              <w:tabs>
                <w:tab w:val="decimal" w:pos="898"/>
              </w:tabs>
              <w:rPr>
                <w:sz w:val="9"/>
              </w:rPr>
            </w:pPr>
            <w:bookmarkStart w:id="1193" w:name="SCHCIE_12_12"/>
            <w:r w:rsidRPr="00FA521F">
              <w:rPr>
                <w:sz w:val="9"/>
              </w:rPr>
              <w:t>1,000</w:t>
            </w:r>
            <w:bookmarkEnd w:id="1193"/>
          </w:p>
        </w:tc>
      </w:tr>
      <w:tr w:rsidR="00FA521F" w:rsidRPr="00FA521F" w14:paraId="53EF3D3F" w14:textId="77777777" w:rsidTr="00FA521F">
        <w:tblPrEx>
          <w:tblCellMar>
            <w:top w:w="0" w:type="dxa"/>
            <w:bottom w:w="0" w:type="dxa"/>
          </w:tblCellMar>
        </w:tblPrEx>
        <w:tc>
          <w:tcPr>
            <w:tcW w:w="2796" w:type="dxa"/>
            <w:shd w:val="clear" w:color="auto" w:fill="auto"/>
            <w:tcMar>
              <w:left w:w="0" w:type="dxa"/>
            </w:tcMar>
            <w:vAlign w:val="center"/>
          </w:tcPr>
          <w:p w14:paraId="178B1624" w14:textId="77777777" w:rsidR="00FA521F" w:rsidRPr="00FA521F" w:rsidRDefault="00FA521F" w:rsidP="00FA521F">
            <w:pPr>
              <w:rPr>
                <w:sz w:val="9"/>
              </w:rPr>
            </w:pPr>
            <w:r w:rsidRPr="00FA521F">
              <w:rPr>
                <w:sz w:val="9"/>
              </w:rPr>
              <w:t>Deferred tax liability on recognition</w:t>
            </w:r>
          </w:p>
          <w:p w14:paraId="379A0188" w14:textId="77777777" w:rsidR="00FA521F" w:rsidRPr="00FA521F" w:rsidRDefault="00FA521F" w:rsidP="00FA521F">
            <w:pPr>
              <w:rPr>
                <w:sz w:val="9"/>
              </w:rPr>
            </w:pPr>
            <w:r w:rsidRPr="00FA521F">
              <w:rPr>
                <w:sz w:val="9"/>
              </w:rPr>
              <w:t xml:space="preserve">    of equity components of</w:t>
            </w:r>
          </w:p>
          <w:p w14:paraId="44E3EB91" w14:textId="2A399600" w:rsidR="00FA521F" w:rsidRPr="00FA521F" w:rsidRDefault="00FA521F" w:rsidP="00FA521F">
            <w:pPr>
              <w:rPr>
                <w:sz w:val="9"/>
              </w:rPr>
            </w:pPr>
            <w:bookmarkStart w:id="1194" w:name="SCHCIE_13_0"/>
            <w:r w:rsidRPr="00FA521F">
              <w:rPr>
                <w:sz w:val="9"/>
              </w:rPr>
              <w:t xml:space="preserve">    convertible loan notes</w:t>
            </w:r>
            <w:bookmarkEnd w:id="1194"/>
          </w:p>
        </w:tc>
        <w:tc>
          <w:tcPr>
            <w:tcW w:w="1025" w:type="dxa"/>
            <w:shd w:val="clear" w:color="auto" w:fill="auto"/>
            <w:vAlign w:val="center"/>
          </w:tcPr>
          <w:p w14:paraId="76D0E114" w14:textId="7E3C3E6F" w:rsidR="00FA521F" w:rsidRPr="00FA521F" w:rsidRDefault="00FA521F" w:rsidP="00FA521F">
            <w:pPr>
              <w:tabs>
                <w:tab w:val="decimal" w:pos="898"/>
              </w:tabs>
              <w:rPr>
                <w:sz w:val="9"/>
              </w:rPr>
            </w:pPr>
            <w:bookmarkStart w:id="1195" w:name="SCHCIE_13_1"/>
            <w:r w:rsidRPr="00FA521F">
              <w:rPr>
                <w:sz w:val="9"/>
              </w:rPr>
              <w:t>100</w:t>
            </w:r>
            <w:bookmarkEnd w:id="1195"/>
          </w:p>
        </w:tc>
        <w:tc>
          <w:tcPr>
            <w:tcW w:w="1025" w:type="dxa"/>
            <w:shd w:val="clear" w:color="auto" w:fill="auto"/>
            <w:vAlign w:val="center"/>
          </w:tcPr>
          <w:p w14:paraId="4657C070" w14:textId="6834309E" w:rsidR="00FA521F" w:rsidRPr="00FA521F" w:rsidRDefault="00FA521F" w:rsidP="00FA521F">
            <w:pPr>
              <w:tabs>
                <w:tab w:val="decimal" w:pos="898"/>
              </w:tabs>
              <w:rPr>
                <w:sz w:val="9"/>
              </w:rPr>
            </w:pPr>
            <w:bookmarkStart w:id="1196" w:name="SCHCIE_13_2"/>
            <w:r w:rsidRPr="00FA521F">
              <w:rPr>
                <w:sz w:val="9"/>
              </w:rPr>
              <w:t>100</w:t>
            </w:r>
            <w:bookmarkEnd w:id="1196"/>
          </w:p>
        </w:tc>
        <w:tc>
          <w:tcPr>
            <w:tcW w:w="1025" w:type="dxa"/>
            <w:shd w:val="clear" w:color="auto" w:fill="auto"/>
            <w:vAlign w:val="center"/>
          </w:tcPr>
          <w:p w14:paraId="2F7E726A" w14:textId="353A06D3" w:rsidR="00FA521F" w:rsidRPr="00FA521F" w:rsidRDefault="00FA521F" w:rsidP="00FA521F">
            <w:pPr>
              <w:tabs>
                <w:tab w:val="decimal" w:pos="898"/>
              </w:tabs>
              <w:rPr>
                <w:sz w:val="9"/>
              </w:rPr>
            </w:pPr>
            <w:bookmarkStart w:id="1197" w:name="SCHCIE_13_3"/>
            <w:r w:rsidRPr="00FA521F">
              <w:rPr>
                <w:sz w:val="9"/>
              </w:rPr>
              <w:t>100</w:t>
            </w:r>
            <w:bookmarkEnd w:id="1197"/>
          </w:p>
        </w:tc>
        <w:tc>
          <w:tcPr>
            <w:tcW w:w="1025" w:type="dxa"/>
            <w:shd w:val="clear" w:color="auto" w:fill="auto"/>
            <w:vAlign w:val="center"/>
          </w:tcPr>
          <w:p w14:paraId="20F80B4D" w14:textId="0E2495F0" w:rsidR="00FA521F" w:rsidRPr="00FA521F" w:rsidRDefault="00FA521F" w:rsidP="00FA521F">
            <w:pPr>
              <w:tabs>
                <w:tab w:val="decimal" w:pos="898"/>
              </w:tabs>
              <w:rPr>
                <w:sz w:val="9"/>
              </w:rPr>
            </w:pPr>
            <w:bookmarkStart w:id="1198" w:name="SCHCIE_13_4"/>
            <w:r w:rsidRPr="00FA521F">
              <w:rPr>
                <w:sz w:val="9"/>
              </w:rPr>
              <w:t>100</w:t>
            </w:r>
            <w:bookmarkEnd w:id="1198"/>
          </w:p>
        </w:tc>
        <w:tc>
          <w:tcPr>
            <w:tcW w:w="1025" w:type="dxa"/>
            <w:shd w:val="clear" w:color="auto" w:fill="auto"/>
            <w:vAlign w:val="center"/>
          </w:tcPr>
          <w:p w14:paraId="66D644B0" w14:textId="2C98BE07" w:rsidR="00FA521F" w:rsidRPr="00FA521F" w:rsidRDefault="00FA521F" w:rsidP="00FA521F">
            <w:pPr>
              <w:tabs>
                <w:tab w:val="decimal" w:pos="898"/>
              </w:tabs>
              <w:rPr>
                <w:sz w:val="9"/>
              </w:rPr>
            </w:pPr>
            <w:bookmarkStart w:id="1199" w:name="SCHCIE_13_5"/>
            <w:r w:rsidRPr="00FA521F">
              <w:rPr>
                <w:sz w:val="9"/>
              </w:rPr>
              <w:t>100</w:t>
            </w:r>
            <w:bookmarkEnd w:id="1199"/>
          </w:p>
        </w:tc>
        <w:tc>
          <w:tcPr>
            <w:tcW w:w="1025" w:type="dxa"/>
            <w:shd w:val="clear" w:color="auto" w:fill="auto"/>
            <w:vAlign w:val="center"/>
          </w:tcPr>
          <w:p w14:paraId="45160B39" w14:textId="7ABEE1F7" w:rsidR="00FA521F" w:rsidRPr="00FA521F" w:rsidRDefault="00FA521F" w:rsidP="00FA521F">
            <w:pPr>
              <w:tabs>
                <w:tab w:val="decimal" w:pos="898"/>
              </w:tabs>
              <w:rPr>
                <w:sz w:val="9"/>
              </w:rPr>
            </w:pPr>
            <w:bookmarkStart w:id="1200" w:name="SCHCIE_13_6"/>
            <w:r w:rsidRPr="00FA521F">
              <w:rPr>
                <w:sz w:val="9"/>
              </w:rPr>
              <w:t>100</w:t>
            </w:r>
            <w:bookmarkEnd w:id="1200"/>
          </w:p>
        </w:tc>
        <w:tc>
          <w:tcPr>
            <w:tcW w:w="1025" w:type="dxa"/>
            <w:shd w:val="clear" w:color="auto" w:fill="auto"/>
            <w:vAlign w:val="center"/>
          </w:tcPr>
          <w:p w14:paraId="79B96A23" w14:textId="07EFAF41" w:rsidR="00FA521F" w:rsidRPr="00FA521F" w:rsidRDefault="00FA521F" w:rsidP="00FA521F">
            <w:pPr>
              <w:tabs>
                <w:tab w:val="decimal" w:pos="898"/>
              </w:tabs>
              <w:rPr>
                <w:sz w:val="9"/>
              </w:rPr>
            </w:pPr>
            <w:bookmarkStart w:id="1201" w:name="SCHCIE_13_7"/>
            <w:r w:rsidRPr="00FA521F">
              <w:rPr>
                <w:sz w:val="9"/>
              </w:rPr>
              <w:t>100</w:t>
            </w:r>
            <w:bookmarkEnd w:id="1201"/>
          </w:p>
        </w:tc>
        <w:tc>
          <w:tcPr>
            <w:tcW w:w="1025" w:type="dxa"/>
            <w:shd w:val="clear" w:color="auto" w:fill="auto"/>
            <w:vAlign w:val="center"/>
          </w:tcPr>
          <w:p w14:paraId="5929B826" w14:textId="11230118" w:rsidR="00FA521F" w:rsidRPr="00FA521F" w:rsidRDefault="00FA521F" w:rsidP="00FA521F">
            <w:pPr>
              <w:tabs>
                <w:tab w:val="decimal" w:pos="898"/>
              </w:tabs>
              <w:rPr>
                <w:sz w:val="9"/>
              </w:rPr>
            </w:pPr>
            <w:bookmarkStart w:id="1202" w:name="SCHCIE_13_8"/>
            <w:r w:rsidRPr="00FA521F">
              <w:rPr>
                <w:sz w:val="9"/>
              </w:rPr>
              <w:t>100</w:t>
            </w:r>
            <w:bookmarkEnd w:id="1202"/>
          </w:p>
        </w:tc>
        <w:tc>
          <w:tcPr>
            <w:tcW w:w="1025" w:type="dxa"/>
            <w:shd w:val="clear" w:color="auto" w:fill="auto"/>
            <w:vAlign w:val="center"/>
          </w:tcPr>
          <w:p w14:paraId="308A7853" w14:textId="06EDBD34" w:rsidR="00FA521F" w:rsidRPr="00FA521F" w:rsidRDefault="00FA521F" w:rsidP="00FA521F">
            <w:pPr>
              <w:tabs>
                <w:tab w:val="decimal" w:pos="898"/>
              </w:tabs>
              <w:rPr>
                <w:sz w:val="9"/>
              </w:rPr>
            </w:pPr>
            <w:bookmarkStart w:id="1203" w:name="SCHCIE_13_9"/>
            <w:r w:rsidRPr="00FA521F">
              <w:rPr>
                <w:sz w:val="9"/>
              </w:rPr>
              <w:t>100</w:t>
            </w:r>
            <w:bookmarkEnd w:id="1203"/>
          </w:p>
        </w:tc>
        <w:tc>
          <w:tcPr>
            <w:tcW w:w="1025" w:type="dxa"/>
            <w:shd w:val="clear" w:color="auto" w:fill="auto"/>
            <w:vAlign w:val="center"/>
          </w:tcPr>
          <w:p w14:paraId="4B36DEEB" w14:textId="6980324E" w:rsidR="00FA521F" w:rsidRPr="00FA521F" w:rsidRDefault="00FA521F" w:rsidP="00FA521F">
            <w:pPr>
              <w:tabs>
                <w:tab w:val="decimal" w:pos="898"/>
              </w:tabs>
              <w:rPr>
                <w:sz w:val="9"/>
              </w:rPr>
            </w:pPr>
            <w:bookmarkStart w:id="1204" w:name="SCHCIE_13_10"/>
            <w:r w:rsidRPr="00FA521F">
              <w:rPr>
                <w:sz w:val="9"/>
              </w:rPr>
              <w:t>900</w:t>
            </w:r>
            <w:bookmarkEnd w:id="1204"/>
          </w:p>
        </w:tc>
        <w:tc>
          <w:tcPr>
            <w:tcW w:w="1025" w:type="dxa"/>
            <w:shd w:val="clear" w:color="auto" w:fill="auto"/>
            <w:vAlign w:val="center"/>
          </w:tcPr>
          <w:p w14:paraId="1312C440" w14:textId="7616BFF0" w:rsidR="00FA521F" w:rsidRPr="00FA521F" w:rsidRDefault="00FA521F" w:rsidP="00FA521F">
            <w:pPr>
              <w:tabs>
                <w:tab w:val="decimal" w:pos="898"/>
              </w:tabs>
              <w:rPr>
                <w:sz w:val="9"/>
              </w:rPr>
            </w:pPr>
            <w:bookmarkStart w:id="1205" w:name="SCHCIE_13_11"/>
            <w:r w:rsidRPr="00FA521F">
              <w:rPr>
                <w:sz w:val="9"/>
              </w:rPr>
              <w:t>100</w:t>
            </w:r>
            <w:bookmarkEnd w:id="1205"/>
          </w:p>
        </w:tc>
        <w:tc>
          <w:tcPr>
            <w:tcW w:w="1025" w:type="dxa"/>
            <w:shd w:val="clear" w:color="auto" w:fill="auto"/>
            <w:vAlign w:val="center"/>
          </w:tcPr>
          <w:p w14:paraId="51FF8DC9" w14:textId="61CE3FB7" w:rsidR="00FA521F" w:rsidRPr="00FA521F" w:rsidRDefault="00FA521F" w:rsidP="00FA521F">
            <w:pPr>
              <w:tabs>
                <w:tab w:val="decimal" w:pos="898"/>
              </w:tabs>
              <w:rPr>
                <w:sz w:val="9"/>
              </w:rPr>
            </w:pPr>
            <w:bookmarkStart w:id="1206" w:name="SCHCIE_13_12"/>
            <w:r w:rsidRPr="00FA521F">
              <w:rPr>
                <w:sz w:val="9"/>
              </w:rPr>
              <w:t>1,000</w:t>
            </w:r>
            <w:bookmarkEnd w:id="1206"/>
          </w:p>
        </w:tc>
      </w:tr>
      <w:tr w:rsidR="00FA521F" w:rsidRPr="00FA521F" w14:paraId="3B7A360C" w14:textId="77777777" w:rsidTr="00FA521F">
        <w:tblPrEx>
          <w:tblCellMar>
            <w:top w:w="0" w:type="dxa"/>
            <w:bottom w:w="0" w:type="dxa"/>
          </w:tblCellMar>
        </w:tblPrEx>
        <w:tc>
          <w:tcPr>
            <w:tcW w:w="2796" w:type="dxa"/>
            <w:shd w:val="clear" w:color="auto" w:fill="auto"/>
            <w:tcMar>
              <w:left w:w="0" w:type="dxa"/>
            </w:tcMar>
            <w:vAlign w:val="center"/>
          </w:tcPr>
          <w:p w14:paraId="0448F830" w14:textId="77777777" w:rsidR="00FA521F" w:rsidRPr="00FA521F" w:rsidRDefault="00FA521F" w:rsidP="00FA521F">
            <w:pPr>
              <w:rPr>
                <w:sz w:val="9"/>
              </w:rPr>
            </w:pPr>
            <w:r w:rsidRPr="00FA521F">
              <w:rPr>
                <w:sz w:val="9"/>
              </w:rPr>
              <w:t>Dividends paid to non-controlling</w:t>
            </w:r>
          </w:p>
          <w:p w14:paraId="1C0D82F0" w14:textId="7E660141" w:rsidR="00FA521F" w:rsidRPr="00FA521F" w:rsidRDefault="00FA521F" w:rsidP="00FA521F">
            <w:pPr>
              <w:rPr>
                <w:sz w:val="9"/>
              </w:rPr>
            </w:pPr>
            <w:bookmarkStart w:id="1207" w:name="SCHCIE_14_0"/>
            <w:r w:rsidRPr="00FA521F">
              <w:rPr>
                <w:sz w:val="9"/>
              </w:rPr>
              <w:t xml:space="preserve">    interests</w:t>
            </w:r>
            <w:bookmarkEnd w:id="1207"/>
          </w:p>
        </w:tc>
        <w:tc>
          <w:tcPr>
            <w:tcW w:w="1025" w:type="dxa"/>
            <w:shd w:val="clear" w:color="auto" w:fill="auto"/>
            <w:vAlign w:val="center"/>
          </w:tcPr>
          <w:p w14:paraId="4D64FDFD" w14:textId="2A4B272E" w:rsidR="00FA521F" w:rsidRPr="00FA521F" w:rsidRDefault="00FA521F" w:rsidP="00FA521F">
            <w:pPr>
              <w:tabs>
                <w:tab w:val="decimal" w:pos="898"/>
              </w:tabs>
              <w:rPr>
                <w:sz w:val="9"/>
              </w:rPr>
            </w:pPr>
            <w:bookmarkStart w:id="1208" w:name="SCHCIE_14_1"/>
            <w:r w:rsidRPr="00FA521F">
              <w:rPr>
                <w:sz w:val="9"/>
              </w:rPr>
              <w:t>100</w:t>
            </w:r>
            <w:bookmarkEnd w:id="1208"/>
          </w:p>
        </w:tc>
        <w:tc>
          <w:tcPr>
            <w:tcW w:w="1025" w:type="dxa"/>
            <w:shd w:val="clear" w:color="auto" w:fill="auto"/>
            <w:vAlign w:val="center"/>
          </w:tcPr>
          <w:p w14:paraId="3670B3B8" w14:textId="202AE043" w:rsidR="00FA521F" w:rsidRPr="00FA521F" w:rsidRDefault="00FA521F" w:rsidP="00FA521F">
            <w:pPr>
              <w:tabs>
                <w:tab w:val="decimal" w:pos="898"/>
              </w:tabs>
              <w:rPr>
                <w:sz w:val="9"/>
              </w:rPr>
            </w:pPr>
            <w:bookmarkStart w:id="1209" w:name="SCHCIE_14_2"/>
            <w:r w:rsidRPr="00FA521F">
              <w:rPr>
                <w:sz w:val="9"/>
              </w:rPr>
              <w:t>100</w:t>
            </w:r>
            <w:bookmarkEnd w:id="1209"/>
          </w:p>
        </w:tc>
        <w:tc>
          <w:tcPr>
            <w:tcW w:w="1025" w:type="dxa"/>
            <w:shd w:val="clear" w:color="auto" w:fill="auto"/>
            <w:vAlign w:val="center"/>
          </w:tcPr>
          <w:p w14:paraId="1CAB6766" w14:textId="27EA27EF" w:rsidR="00FA521F" w:rsidRPr="00FA521F" w:rsidRDefault="00FA521F" w:rsidP="00FA521F">
            <w:pPr>
              <w:tabs>
                <w:tab w:val="decimal" w:pos="898"/>
              </w:tabs>
              <w:rPr>
                <w:sz w:val="9"/>
              </w:rPr>
            </w:pPr>
            <w:bookmarkStart w:id="1210" w:name="SCHCIE_14_3"/>
            <w:r w:rsidRPr="00FA521F">
              <w:rPr>
                <w:sz w:val="9"/>
              </w:rPr>
              <w:t>100</w:t>
            </w:r>
            <w:bookmarkEnd w:id="1210"/>
          </w:p>
        </w:tc>
        <w:tc>
          <w:tcPr>
            <w:tcW w:w="1025" w:type="dxa"/>
            <w:shd w:val="clear" w:color="auto" w:fill="auto"/>
            <w:vAlign w:val="center"/>
          </w:tcPr>
          <w:p w14:paraId="76AA6774" w14:textId="5D0ABB23" w:rsidR="00FA521F" w:rsidRPr="00FA521F" w:rsidRDefault="00FA521F" w:rsidP="00FA521F">
            <w:pPr>
              <w:tabs>
                <w:tab w:val="decimal" w:pos="898"/>
              </w:tabs>
              <w:rPr>
                <w:sz w:val="9"/>
              </w:rPr>
            </w:pPr>
            <w:bookmarkStart w:id="1211" w:name="SCHCIE_14_4"/>
            <w:r w:rsidRPr="00FA521F">
              <w:rPr>
                <w:sz w:val="9"/>
              </w:rPr>
              <w:t>100</w:t>
            </w:r>
            <w:bookmarkEnd w:id="1211"/>
          </w:p>
        </w:tc>
        <w:tc>
          <w:tcPr>
            <w:tcW w:w="1025" w:type="dxa"/>
            <w:shd w:val="clear" w:color="auto" w:fill="auto"/>
            <w:vAlign w:val="center"/>
          </w:tcPr>
          <w:p w14:paraId="024FBE36" w14:textId="7FBA1A35" w:rsidR="00FA521F" w:rsidRPr="00FA521F" w:rsidRDefault="00FA521F" w:rsidP="00FA521F">
            <w:pPr>
              <w:tabs>
                <w:tab w:val="decimal" w:pos="898"/>
              </w:tabs>
              <w:rPr>
                <w:sz w:val="9"/>
              </w:rPr>
            </w:pPr>
            <w:bookmarkStart w:id="1212" w:name="SCHCIE_14_5"/>
            <w:r w:rsidRPr="00FA521F">
              <w:rPr>
                <w:sz w:val="9"/>
              </w:rPr>
              <w:t>100</w:t>
            </w:r>
            <w:bookmarkEnd w:id="1212"/>
          </w:p>
        </w:tc>
        <w:tc>
          <w:tcPr>
            <w:tcW w:w="1025" w:type="dxa"/>
            <w:shd w:val="clear" w:color="auto" w:fill="auto"/>
            <w:vAlign w:val="center"/>
          </w:tcPr>
          <w:p w14:paraId="4840D4D7" w14:textId="218C640F" w:rsidR="00FA521F" w:rsidRPr="00FA521F" w:rsidRDefault="00FA521F" w:rsidP="00FA521F">
            <w:pPr>
              <w:tabs>
                <w:tab w:val="decimal" w:pos="898"/>
              </w:tabs>
              <w:rPr>
                <w:sz w:val="9"/>
              </w:rPr>
            </w:pPr>
            <w:bookmarkStart w:id="1213" w:name="SCHCIE_14_6"/>
            <w:r w:rsidRPr="00FA521F">
              <w:rPr>
                <w:sz w:val="9"/>
              </w:rPr>
              <w:t>100</w:t>
            </w:r>
            <w:bookmarkEnd w:id="1213"/>
          </w:p>
        </w:tc>
        <w:tc>
          <w:tcPr>
            <w:tcW w:w="1025" w:type="dxa"/>
            <w:shd w:val="clear" w:color="auto" w:fill="auto"/>
            <w:vAlign w:val="center"/>
          </w:tcPr>
          <w:p w14:paraId="7A3210EC" w14:textId="21E75038" w:rsidR="00FA521F" w:rsidRPr="00FA521F" w:rsidRDefault="00FA521F" w:rsidP="00FA521F">
            <w:pPr>
              <w:tabs>
                <w:tab w:val="decimal" w:pos="898"/>
              </w:tabs>
              <w:rPr>
                <w:sz w:val="9"/>
              </w:rPr>
            </w:pPr>
            <w:bookmarkStart w:id="1214" w:name="SCHCIE_14_7"/>
            <w:r w:rsidRPr="00FA521F">
              <w:rPr>
                <w:sz w:val="9"/>
              </w:rPr>
              <w:t>100</w:t>
            </w:r>
            <w:bookmarkEnd w:id="1214"/>
          </w:p>
        </w:tc>
        <w:tc>
          <w:tcPr>
            <w:tcW w:w="1025" w:type="dxa"/>
            <w:shd w:val="clear" w:color="auto" w:fill="auto"/>
            <w:vAlign w:val="center"/>
          </w:tcPr>
          <w:p w14:paraId="6DC03640" w14:textId="41FD33BC" w:rsidR="00FA521F" w:rsidRPr="00FA521F" w:rsidRDefault="00FA521F" w:rsidP="00FA521F">
            <w:pPr>
              <w:tabs>
                <w:tab w:val="decimal" w:pos="898"/>
              </w:tabs>
              <w:rPr>
                <w:sz w:val="9"/>
              </w:rPr>
            </w:pPr>
            <w:bookmarkStart w:id="1215" w:name="SCHCIE_14_8"/>
            <w:r w:rsidRPr="00FA521F">
              <w:rPr>
                <w:sz w:val="9"/>
              </w:rPr>
              <w:t>100</w:t>
            </w:r>
            <w:bookmarkEnd w:id="1215"/>
          </w:p>
        </w:tc>
        <w:tc>
          <w:tcPr>
            <w:tcW w:w="1025" w:type="dxa"/>
            <w:shd w:val="clear" w:color="auto" w:fill="auto"/>
            <w:vAlign w:val="center"/>
          </w:tcPr>
          <w:p w14:paraId="01EE33A8" w14:textId="29B68066" w:rsidR="00FA521F" w:rsidRPr="00FA521F" w:rsidRDefault="00FA521F" w:rsidP="00FA521F">
            <w:pPr>
              <w:tabs>
                <w:tab w:val="decimal" w:pos="898"/>
              </w:tabs>
              <w:rPr>
                <w:sz w:val="9"/>
              </w:rPr>
            </w:pPr>
            <w:bookmarkStart w:id="1216" w:name="SCHCIE_14_9"/>
            <w:r w:rsidRPr="00FA521F">
              <w:rPr>
                <w:sz w:val="9"/>
              </w:rPr>
              <w:t>100</w:t>
            </w:r>
            <w:bookmarkEnd w:id="1216"/>
          </w:p>
        </w:tc>
        <w:tc>
          <w:tcPr>
            <w:tcW w:w="1025" w:type="dxa"/>
            <w:shd w:val="clear" w:color="auto" w:fill="auto"/>
            <w:vAlign w:val="center"/>
          </w:tcPr>
          <w:p w14:paraId="2A4077FE" w14:textId="59689F5F" w:rsidR="00FA521F" w:rsidRPr="00FA521F" w:rsidRDefault="00FA521F" w:rsidP="00FA521F">
            <w:pPr>
              <w:tabs>
                <w:tab w:val="decimal" w:pos="898"/>
              </w:tabs>
              <w:rPr>
                <w:sz w:val="9"/>
              </w:rPr>
            </w:pPr>
            <w:bookmarkStart w:id="1217" w:name="SCHCIE_14_10"/>
            <w:r w:rsidRPr="00FA521F">
              <w:rPr>
                <w:sz w:val="9"/>
              </w:rPr>
              <w:t>900</w:t>
            </w:r>
            <w:bookmarkEnd w:id="1217"/>
          </w:p>
        </w:tc>
        <w:tc>
          <w:tcPr>
            <w:tcW w:w="1025" w:type="dxa"/>
            <w:shd w:val="clear" w:color="auto" w:fill="auto"/>
            <w:vAlign w:val="center"/>
          </w:tcPr>
          <w:p w14:paraId="06481B74" w14:textId="1DB6E2F2" w:rsidR="00FA521F" w:rsidRPr="00FA521F" w:rsidRDefault="00FA521F" w:rsidP="00FA521F">
            <w:pPr>
              <w:tabs>
                <w:tab w:val="decimal" w:pos="898"/>
              </w:tabs>
              <w:rPr>
                <w:sz w:val="9"/>
              </w:rPr>
            </w:pPr>
            <w:bookmarkStart w:id="1218" w:name="SCHCIE_14_11"/>
            <w:r w:rsidRPr="00FA521F">
              <w:rPr>
                <w:sz w:val="9"/>
              </w:rPr>
              <w:t>100</w:t>
            </w:r>
            <w:bookmarkEnd w:id="1218"/>
          </w:p>
        </w:tc>
        <w:tc>
          <w:tcPr>
            <w:tcW w:w="1025" w:type="dxa"/>
            <w:shd w:val="clear" w:color="auto" w:fill="auto"/>
            <w:vAlign w:val="center"/>
          </w:tcPr>
          <w:p w14:paraId="1751E2E5" w14:textId="0C2D12D1" w:rsidR="00FA521F" w:rsidRPr="00FA521F" w:rsidRDefault="00FA521F" w:rsidP="00FA521F">
            <w:pPr>
              <w:tabs>
                <w:tab w:val="decimal" w:pos="898"/>
              </w:tabs>
              <w:rPr>
                <w:sz w:val="9"/>
              </w:rPr>
            </w:pPr>
            <w:bookmarkStart w:id="1219" w:name="SCHCIE_14_12"/>
            <w:r w:rsidRPr="00FA521F">
              <w:rPr>
                <w:sz w:val="9"/>
              </w:rPr>
              <w:t>1,000</w:t>
            </w:r>
            <w:bookmarkEnd w:id="1219"/>
          </w:p>
        </w:tc>
      </w:tr>
      <w:tr w:rsidR="00FA521F" w:rsidRPr="00FA521F" w14:paraId="01D70341" w14:textId="77777777" w:rsidTr="00FA521F">
        <w:tblPrEx>
          <w:tblCellMar>
            <w:top w:w="0" w:type="dxa"/>
            <w:bottom w:w="0" w:type="dxa"/>
          </w:tblCellMar>
        </w:tblPrEx>
        <w:tc>
          <w:tcPr>
            <w:tcW w:w="2796" w:type="dxa"/>
            <w:shd w:val="clear" w:color="auto" w:fill="auto"/>
            <w:tcMar>
              <w:left w:w="0" w:type="dxa"/>
            </w:tcMar>
            <w:vAlign w:val="center"/>
          </w:tcPr>
          <w:p w14:paraId="47E3E450" w14:textId="77777777" w:rsidR="00FA521F" w:rsidRPr="00FA521F" w:rsidRDefault="00FA521F" w:rsidP="00FA521F">
            <w:pPr>
              <w:rPr>
                <w:sz w:val="9"/>
              </w:rPr>
            </w:pPr>
            <w:r w:rsidRPr="00FA521F">
              <w:rPr>
                <w:sz w:val="9"/>
              </w:rPr>
              <w:t>Dividends recognised as distribution</w:t>
            </w:r>
          </w:p>
          <w:p w14:paraId="5A782F71" w14:textId="0CBAA669" w:rsidR="00FA521F" w:rsidRPr="00FA521F" w:rsidRDefault="00FA521F" w:rsidP="00FA521F">
            <w:pPr>
              <w:rPr>
                <w:sz w:val="9"/>
              </w:rPr>
            </w:pPr>
            <w:bookmarkStart w:id="1220" w:name="SCHCIE_15_0"/>
            <w:r w:rsidRPr="00FA521F">
              <w:rPr>
                <w:sz w:val="9"/>
              </w:rPr>
              <w:t xml:space="preserve">    (note 17)</w:t>
            </w:r>
            <w:bookmarkEnd w:id="1220"/>
          </w:p>
        </w:tc>
        <w:tc>
          <w:tcPr>
            <w:tcW w:w="1025" w:type="dxa"/>
            <w:shd w:val="clear" w:color="auto" w:fill="auto"/>
            <w:vAlign w:val="center"/>
          </w:tcPr>
          <w:p w14:paraId="4FC0EE06" w14:textId="6F8EB959" w:rsidR="00FA521F" w:rsidRPr="00FA521F" w:rsidRDefault="00FA521F" w:rsidP="00FA521F">
            <w:pPr>
              <w:tabs>
                <w:tab w:val="decimal" w:pos="898"/>
              </w:tabs>
              <w:rPr>
                <w:sz w:val="9"/>
              </w:rPr>
            </w:pPr>
            <w:bookmarkStart w:id="1221" w:name="SCHCIE_15_1"/>
            <w:r w:rsidRPr="00FA521F">
              <w:rPr>
                <w:sz w:val="9"/>
              </w:rPr>
              <w:t>100</w:t>
            </w:r>
            <w:bookmarkEnd w:id="1221"/>
          </w:p>
        </w:tc>
        <w:tc>
          <w:tcPr>
            <w:tcW w:w="1025" w:type="dxa"/>
            <w:shd w:val="clear" w:color="auto" w:fill="auto"/>
            <w:vAlign w:val="center"/>
          </w:tcPr>
          <w:p w14:paraId="37782C34" w14:textId="516975CE" w:rsidR="00FA521F" w:rsidRPr="00FA521F" w:rsidRDefault="00FA521F" w:rsidP="00FA521F">
            <w:pPr>
              <w:tabs>
                <w:tab w:val="decimal" w:pos="898"/>
              </w:tabs>
              <w:rPr>
                <w:sz w:val="9"/>
              </w:rPr>
            </w:pPr>
            <w:bookmarkStart w:id="1222" w:name="SCHCIE_15_2"/>
            <w:r w:rsidRPr="00FA521F">
              <w:rPr>
                <w:sz w:val="9"/>
              </w:rPr>
              <w:t>100</w:t>
            </w:r>
            <w:bookmarkEnd w:id="1222"/>
          </w:p>
        </w:tc>
        <w:tc>
          <w:tcPr>
            <w:tcW w:w="1025" w:type="dxa"/>
            <w:shd w:val="clear" w:color="auto" w:fill="auto"/>
            <w:vAlign w:val="center"/>
          </w:tcPr>
          <w:p w14:paraId="1844A06F" w14:textId="55D93E05" w:rsidR="00FA521F" w:rsidRPr="00FA521F" w:rsidRDefault="00FA521F" w:rsidP="00FA521F">
            <w:pPr>
              <w:tabs>
                <w:tab w:val="decimal" w:pos="898"/>
              </w:tabs>
              <w:rPr>
                <w:sz w:val="9"/>
              </w:rPr>
            </w:pPr>
            <w:bookmarkStart w:id="1223" w:name="SCHCIE_15_3"/>
            <w:r w:rsidRPr="00FA521F">
              <w:rPr>
                <w:sz w:val="9"/>
              </w:rPr>
              <w:t>100</w:t>
            </w:r>
            <w:bookmarkEnd w:id="1223"/>
          </w:p>
        </w:tc>
        <w:tc>
          <w:tcPr>
            <w:tcW w:w="1025" w:type="dxa"/>
            <w:shd w:val="clear" w:color="auto" w:fill="auto"/>
            <w:vAlign w:val="center"/>
          </w:tcPr>
          <w:p w14:paraId="1BCB7820" w14:textId="0A2D2C06" w:rsidR="00FA521F" w:rsidRPr="00FA521F" w:rsidRDefault="00FA521F" w:rsidP="00FA521F">
            <w:pPr>
              <w:tabs>
                <w:tab w:val="decimal" w:pos="898"/>
              </w:tabs>
              <w:rPr>
                <w:sz w:val="9"/>
              </w:rPr>
            </w:pPr>
            <w:bookmarkStart w:id="1224" w:name="SCHCIE_15_4"/>
            <w:r w:rsidRPr="00FA521F">
              <w:rPr>
                <w:sz w:val="9"/>
              </w:rPr>
              <w:t>100</w:t>
            </w:r>
            <w:bookmarkEnd w:id="1224"/>
          </w:p>
        </w:tc>
        <w:tc>
          <w:tcPr>
            <w:tcW w:w="1025" w:type="dxa"/>
            <w:shd w:val="clear" w:color="auto" w:fill="auto"/>
            <w:vAlign w:val="center"/>
          </w:tcPr>
          <w:p w14:paraId="67CC2722" w14:textId="01FE8C5E" w:rsidR="00FA521F" w:rsidRPr="00FA521F" w:rsidRDefault="00FA521F" w:rsidP="00FA521F">
            <w:pPr>
              <w:tabs>
                <w:tab w:val="decimal" w:pos="898"/>
              </w:tabs>
              <w:rPr>
                <w:sz w:val="9"/>
              </w:rPr>
            </w:pPr>
            <w:bookmarkStart w:id="1225" w:name="SCHCIE_15_5"/>
            <w:r w:rsidRPr="00FA521F">
              <w:rPr>
                <w:sz w:val="9"/>
              </w:rPr>
              <w:t>100</w:t>
            </w:r>
            <w:bookmarkEnd w:id="1225"/>
          </w:p>
        </w:tc>
        <w:tc>
          <w:tcPr>
            <w:tcW w:w="1025" w:type="dxa"/>
            <w:shd w:val="clear" w:color="auto" w:fill="auto"/>
            <w:vAlign w:val="center"/>
          </w:tcPr>
          <w:p w14:paraId="1E063672" w14:textId="1D5BAFBE" w:rsidR="00FA521F" w:rsidRPr="00FA521F" w:rsidRDefault="00FA521F" w:rsidP="00FA521F">
            <w:pPr>
              <w:tabs>
                <w:tab w:val="decimal" w:pos="898"/>
              </w:tabs>
              <w:rPr>
                <w:sz w:val="9"/>
              </w:rPr>
            </w:pPr>
            <w:bookmarkStart w:id="1226" w:name="SCHCIE_15_6"/>
            <w:r w:rsidRPr="00FA521F">
              <w:rPr>
                <w:sz w:val="9"/>
              </w:rPr>
              <w:t>100</w:t>
            </w:r>
            <w:bookmarkEnd w:id="1226"/>
          </w:p>
        </w:tc>
        <w:tc>
          <w:tcPr>
            <w:tcW w:w="1025" w:type="dxa"/>
            <w:shd w:val="clear" w:color="auto" w:fill="auto"/>
            <w:vAlign w:val="center"/>
          </w:tcPr>
          <w:p w14:paraId="6F6366E3" w14:textId="6171CB57" w:rsidR="00FA521F" w:rsidRPr="00FA521F" w:rsidRDefault="00FA521F" w:rsidP="00FA521F">
            <w:pPr>
              <w:tabs>
                <w:tab w:val="decimal" w:pos="898"/>
              </w:tabs>
              <w:rPr>
                <w:sz w:val="9"/>
              </w:rPr>
            </w:pPr>
            <w:bookmarkStart w:id="1227" w:name="SCHCIE_15_7"/>
            <w:r w:rsidRPr="00FA521F">
              <w:rPr>
                <w:sz w:val="9"/>
              </w:rPr>
              <w:t>100</w:t>
            </w:r>
            <w:bookmarkEnd w:id="1227"/>
          </w:p>
        </w:tc>
        <w:tc>
          <w:tcPr>
            <w:tcW w:w="1025" w:type="dxa"/>
            <w:shd w:val="clear" w:color="auto" w:fill="auto"/>
            <w:vAlign w:val="center"/>
          </w:tcPr>
          <w:p w14:paraId="536F0A80" w14:textId="6592A5BD" w:rsidR="00FA521F" w:rsidRPr="00FA521F" w:rsidRDefault="00FA521F" w:rsidP="00FA521F">
            <w:pPr>
              <w:tabs>
                <w:tab w:val="decimal" w:pos="898"/>
              </w:tabs>
              <w:rPr>
                <w:sz w:val="9"/>
              </w:rPr>
            </w:pPr>
            <w:bookmarkStart w:id="1228" w:name="SCHCIE_15_8"/>
            <w:r w:rsidRPr="00FA521F">
              <w:rPr>
                <w:sz w:val="9"/>
              </w:rPr>
              <w:t>100</w:t>
            </w:r>
            <w:bookmarkEnd w:id="1228"/>
          </w:p>
        </w:tc>
        <w:tc>
          <w:tcPr>
            <w:tcW w:w="1025" w:type="dxa"/>
            <w:shd w:val="clear" w:color="auto" w:fill="auto"/>
            <w:vAlign w:val="center"/>
          </w:tcPr>
          <w:p w14:paraId="65F2AA0A" w14:textId="45ED3B65" w:rsidR="00FA521F" w:rsidRPr="00FA521F" w:rsidRDefault="00FA521F" w:rsidP="00FA521F">
            <w:pPr>
              <w:tabs>
                <w:tab w:val="decimal" w:pos="898"/>
              </w:tabs>
              <w:rPr>
                <w:sz w:val="9"/>
              </w:rPr>
            </w:pPr>
            <w:bookmarkStart w:id="1229" w:name="SCHCIE_15_9"/>
            <w:r w:rsidRPr="00FA521F">
              <w:rPr>
                <w:sz w:val="9"/>
              </w:rPr>
              <w:t>100</w:t>
            </w:r>
            <w:bookmarkEnd w:id="1229"/>
          </w:p>
        </w:tc>
        <w:tc>
          <w:tcPr>
            <w:tcW w:w="1025" w:type="dxa"/>
            <w:shd w:val="clear" w:color="auto" w:fill="auto"/>
            <w:vAlign w:val="center"/>
          </w:tcPr>
          <w:p w14:paraId="29721DCC" w14:textId="390C7592" w:rsidR="00FA521F" w:rsidRPr="00FA521F" w:rsidRDefault="00FA521F" w:rsidP="00FA521F">
            <w:pPr>
              <w:tabs>
                <w:tab w:val="decimal" w:pos="898"/>
              </w:tabs>
              <w:rPr>
                <w:sz w:val="9"/>
              </w:rPr>
            </w:pPr>
            <w:bookmarkStart w:id="1230" w:name="SCHCIE_15_10"/>
            <w:r w:rsidRPr="00FA521F">
              <w:rPr>
                <w:sz w:val="9"/>
              </w:rPr>
              <w:t>900</w:t>
            </w:r>
            <w:bookmarkEnd w:id="1230"/>
          </w:p>
        </w:tc>
        <w:tc>
          <w:tcPr>
            <w:tcW w:w="1025" w:type="dxa"/>
            <w:shd w:val="clear" w:color="auto" w:fill="auto"/>
            <w:vAlign w:val="center"/>
          </w:tcPr>
          <w:p w14:paraId="19EDDE9F" w14:textId="2E0740C0" w:rsidR="00FA521F" w:rsidRPr="00FA521F" w:rsidRDefault="00FA521F" w:rsidP="00FA521F">
            <w:pPr>
              <w:tabs>
                <w:tab w:val="decimal" w:pos="898"/>
              </w:tabs>
              <w:rPr>
                <w:sz w:val="9"/>
              </w:rPr>
            </w:pPr>
            <w:bookmarkStart w:id="1231" w:name="SCHCIE_15_11"/>
            <w:r w:rsidRPr="00FA521F">
              <w:rPr>
                <w:sz w:val="9"/>
              </w:rPr>
              <w:t>100</w:t>
            </w:r>
            <w:bookmarkEnd w:id="1231"/>
          </w:p>
        </w:tc>
        <w:tc>
          <w:tcPr>
            <w:tcW w:w="1025" w:type="dxa"/>
            <w:shd w:val="clear" w:color="auto" w:fill="auto"/>
            <w:vAlign w:val="center"/>
          </w:tcPr>
          <w:p w14:paraId="5582467D" w14:textId="674BD000" w:rsidR="00FA521F" w:rsidRPr="00FA521F" w:rsidRDefault="00FA521F" w:rsidP="00FA521F">
            <w:pPr>
              <w:tabs>
                <w:tab w:val="decimal" w:pos="898"/>
              </w:tabs>
              <w:rPr>
                <w:sz w:val="9"/>
              </w:rPr>
            </w:pPr>
            <w:bookmarkStart w:id="1232" w:name="SCHCIE_15_12"/>
            <w:r w:rsidRPr="00FA521F">
              <w:rPr>
                <w:sz w:val="9"/>
              </w:rPr>
              <w:t>1,000</w:t>
            </w:r>
            <w:bookmarkEnd w:id="1232"/>
          </w:p>
        </w:tc>
      </w:tr>
      <w:tr w:rsidR="00FA521F" w:rsidRPr="00FA521F" w14:paraId="786C24C6" w14:textId="77777777" w:rsidTr="00FA521F">
        <w:tblPrEx>
          <w:tblCellMar>
            <w:top w:w="0" w:type="dxa"/>
            <w:bottom w:w="0" w:type="dxa"/>
          </w:tblCellMar>
        </w:tblPrEx>
        <w:tc>
          <w:tcPr>
            <w:tcW w:w="2796" w:type="dxa"/>
            <w:shd w:val="clear" w:color="auto" w:fill="auto"/>
            <w:tcMar>
              <w:left w:w="0" w:type="dxa"/>
            </w:tcMar>
            <w:vAlign w:val="center"/>
          </w:tcPr>
          <w:p w14:paraId="30A47FEC" w14:textId="6277906D" w:rsidR="00FA521F" w:rsidRPr="00FA521F" w:rsidRDefault="00FA521F" w:rsidP="00FA521F">
            <w:pPr>
              <w:rPr>
                <w:sz w:val="9"/>
              </w:rPr>
            </w:pPr>
            <w:bookmarkStart w:id="1233" w:name="SCHCIE_16_0"/>
            <w:r w:rsidRPr="00FA521F">
              <w:rPr>
                <w:sz w:val="9"/>
              </w:rPr>
              <w:t>Issue of shares</w:t>
            </w:r>
            <w:bookmarkEnd w:id="1233"/>
          </w:p>
        </w:tc>
        <w:tc>
          <w:tcPr>
            <w:tcW w:w="1025" w:type="dxa"/>
            <w:shd w:val="clear" w:color="auto" w:fill="auto"/>
            <w:vAlign w:val="center"/>
          </w:tcPr>
          <w:p w14:paraId="31CC5A21" w14:textId="1FEC8C2D" w:rsidR="00FA521F" w:rsidRPr="00FA521F" w:rsidRDefault="00FA521F" w:rsidP="00FA521F">
            <w:pPr>
              <w:tabs>
                <w:tab w:val="decimal" w:pos="898"/>
              </w:tabs>
              <w:rPr>
                <w:sz w:val="9"/>
              </w:rPr>
            </w:pPr>
            <w:bookmarkStart w:id="1234" w:name="SCHCIE_16_1"/>
            <w:r w:rsidRPr="00FA521F">
              <w:rPr>
                <w:sz w:val="9"/>
              </w:rPr>
              <w:t>100</w:t>
            </w:r>
            <w:bookmarkEnd w:id="1234"/>
          </w:p>
        </w:tc>
        <w:tc>
          <w:tcPr>
            <w:tcW w:w="1025" w:type="dxa"/>
            <w:shd w:val="clear" w:color="auto" w:fill="auto"/>
            <w:vAlign w:val="center"/>
          </w:tcPr>
          <w:p w14:paraId="07AA62DB" w14:textId="50CA6760" w:rsidR="00FA521F" w:rsidRPr="00FA521F" w:rsidRDefault="00FA521F" w:rsidP="00FA521F">
            <w:pPr>
              <w:tabs>
                <w:tab w:val="decimal" w:pos="898"/>
              </w:tabs>
              <w:rPr>
                <w:sz w:val="9"/>
              </w:rPr>
            </w:pPr>
            <w:bookmarkStart w:id="1235" w:name="SCHCIE_16_2"/>
            <w:r w:rsidRPr="00FA521F">
              <w:rPr>
                <w:sz w:val="9"/>
              </w:rPr>
              <w:t>100</w:t>
            </w:r>
            <w:bookmarkEnd w:id="1235"/>
          </w:p>
        </w:tc>
        <w:tc>
          <w:tcPr>
            <w:tcW w:w="1025" w:type="dxa"/>
            <w:shd w:val="clear" w:color="auto" w:fill="auto"/>
            <w:vAlign w:val="center"/>
          </w:tcPr>
          <w:p w14:paraId="2E9F2E3F" w14:textId="7FEC9D38" w:rsidR="00FA521F" w:rsidRPr="00FA521F" w:rsidRDefault="00FA521F" w:rsidP="00FA521F">
            <w:pPr>
              <w:tabs>
                <w:tab w:val="decimal" w:pos="898"/>
              </w:tabs>
              <w:rPr>
                <w:sz w:val="9"/>
              </w:rPr>
            </w:pPr>
            <w:bookmarkStart w:id="1236" w:name="SCHCIE_16_3"/>
            <w:r w:rsidRPr="00FA521F">
              <w:rPr>
                <w:sz w:val="9"/>
              </w:rPr>
              <w:t>100</w:t>
            </w:r>
            <w:bookmarkEnd w:id="1236"/>
          </w:p>
        </w:tc>
        <w:tc>
          <w:tcPr>
            <w:tcW w:w="1025" w:type="dxa"/>
            <w:shd w:val="clear" w:color="auto" w:fill="auto"/>
            <w:vAlign w:val="center"/>
          </w:tcPr>
          <w:p w14:paraId="2BBDF3B1" w14:textId="33587B42" w:rsidR="00FA521F" w:rsidRPr="00FA521F" w:rsidRDefault="00FA521F" w:rsidP="00FA521F">
            <w:pPr>
              <w:tabs>
                <w:tab w:val="decimal" w:pos="898"/>
              </w:tabs>
              <w:rPr>
                <w:sz w:val="9"/>
              </w:rPr>
            </w:pPr>
            <w:bookmarkStart w:id="1237" w:name="SCHCIE_16_4"/>
            <w:r w:rsidRPr="00FA521F">
              <w:rPr>
                <w:sz w:val="9"/>
              </w:rPr>
              <w:t>100</w:t>
            </w:r>
            <w:bookmarkEnd w:id="1237"/>
          </w:p>
        </w:tc>
        <w:tc>
          <w:tcPr>
            <w:tcW w:w="1025" w:type="dxa"/>
            <w:shd w:val="clear" w:color="auto" w:fill="auto"/>
            <w:vAlign w:val="center"/>
          </w:tcPr>
          <w:p w14:paraId="313A87BF" w14:textId="647D6E03" w:rsidR="00FA521F" w:rsidRPr="00FA521F" w:rsidRDefault="00FA521F" w:rsidP="00FA521F">
            <w:pPr>
              <w:tabs>
                <w:tab w:val="decimal" w:pos="898"/>
              </w:tabs>
              <w:rPr>
                <w:sz w:val="9"/>
              </w:rPr>
            </w:pPr>
            <w:bookmarkStart w:id="1238" w:name="SCHCIE_16_5"/>
            <w:r w:rsidRPr="00FA521F">
              <w:rPr>
                <w:sz w:val="9"/>
              </w:rPr>
              <w:t>100</w:t>
            </w:r>
            <w:bookmarkEnd w:id="1238"/>
          </w:p>
        </w:tc>
        <w:tc>
          <w:tcPr>
            <w:tcW w:w="1025" w:type="dxa"/>
            <w:shd w:val="clear" w:color="auto" w:fill="auto"/>
            <w:vAlign w:val="center"/>
          </w:tcPr>
          <w:p w14:paraId="2D7677F0" w14:textId="3AF25D87" w:rsidR="00FA521F" w:rsidRPr="00FA521F" w:rsidRDefault="00FA521F" w:rsidP="00FA521F">
            <w:pPr>
              <w:tabs>
                <w:tab w:val="decimal" w:pos="898"/>
              </w:tabs>
              <w:rPr>
                <w:sz w:val="9"/>
              </w:rPr>
            </w:pPr>
            <w:bookmarkStart w:id="1239" w:name="SCHCIE_16_6"/>
            <w:r w:rsidRPr="00FA521F">
              <w:rPr>
                <w:sz w:val="9"/>
              </w:rPr>
              <w:t>100</w:t>
            </w:r>
            <w:bookmarkEnd w:id="1239"/>
          </w:p>
        </w:tc>
        <w:tc>
          <w:tcPr>
            <w:tcW w:w="1025" w:type="dxa"/>
            <w:shd w:val="clear" w:color="auto" w:fill="auto"/>
            <w:vAlign w:val="center"/>
          </w:tcPr>
          <w:p w14:paraId="34E40BF4" w14:textId="7EFAE838" w:rsidR="00FA521F" w:rsidRPr="00FA521F" w:rsidRDefault="00FA521F" w:rsidP="00FA521F">
            <w:pPr>
              <w:tabs>
                <w:tab w:val="decimal" w:pos="898"/>
              </w:tabs>
              <w:rPr>
                <w:sz w:val="9"/>
              </w:rPr>
            </w:pPr>
            <w:bookmarkStart w:id="1240" w:name="SCHCIE_16_7"/>
            <w:r w:rsidRPr="00FA521F">
              <w:rPr>
                <w:sz w:val="9"/>
              </w:rPr>
              <w:t>100</w:t>
            </w:r>
            <w:bookmarkEnd w:id="1240"/>
          </w:p>
        </w:tc>
        <w:tc>
          <w:tcPr>
            <w:tcW w:w="1025" w:type="dxa"/>
            <w:shd w:val="clear" w:color="auto" w:fill="auto"/>
            <w:vAlign w:val="center"/>
          </w:tcPr>
          <w:p w14:paraId="2BAB5A58" w14:textId="7AABA6EC" w:rsidR="00FA521F" w:rsidRPr="00FA521F" w:rsidRDefault="00FA521F" w:rsidP="00FA521F">
            <w:pPr>
              <w:tabs>
                <w:tab w:val="decimal" w:pos="898"/>
              </w:tabs>
              <w:rPr>
                <w:sz w:val="9"/>
              </w:rPr>
            </w:pPr>
            <w:bookmarkStart w:id="1241" w:name="SCHCIE_16_8"/>
            <w:r w:rsidRPr="00FA521F">
              <w:rPr>
                <w:sz w:val="9"/>
              </w:rPr>
              <w:t>100</w:t>
            </w:r>
            <w:bookmarkEnd w:id="1241"/>
          </w:p>
        </w:tc>
        <w:tc>
          <w:tcPr>
            <w:tcW w:w="1025" w:type="dxa"/>
            <w:shd w:val="clear" w:color="auto" w:fill="auto"/>
            <w:vAlign w:val="center"/>
          </w:tcPr>
          <w:p w14:paraId="67B5BF7A" w14:textId="262FB23C" w:rsidR="00FA521F" w:rsidRPr="00FA521F" w:rsidRDefault="00FA521F" w:rsidP="00FA521F">
            <w:pPr>
              <w:tabs>
                <w:tab w:val="decimal" w:pos="898"/>
              </w:tabs>
              <w:rPr>
                <w:sz w:val="9"/>
              </w:rPr>
            </w:pPr>
            <w:bookmarkStart w:id="1242" w:name="SCHCIE_16_9"/>
            <w:r w:rsidRPr="00FA521F">
              <w:rPr>
                <w:sz w:val="9"/>
              </w:rPr>
              <w:t>100</w:t>
            </w:r>
            <w:bookmarkEnd w:id="1242"/>
          </w:p>
        </w:tc>
        <w:tc>
          <w:tcPr>
            <w:tcW w:w="1025" w:type="dxa"/>
            <w:shd w:val="clear" w:color="auto" w:fill="auto"/>
            <w:vAlign w:val="center"/>
          </w:tcPr>
          <w:p w14:paraId="427F9F89" w14:textId="0ED55D13" w:rsidR="00FA521F" w:rsidRPr="00FA521F" w:rsidRDefault="00FA521F" w:rsidP="00FA521F">
            <w:pPr>
              <w:tabs>
                <w:tab w:val="decimal" w:pos="898"/>
              </w:tabs>
              <w:rPr>
                <w:sz w:val="9"/>
              </w:rPr>
            </w:pPr>
            <w:bookmarkStart w:id="1243" w:name="SCHCIE_16_10"/>
            <w:r w:rsidRPr="00FA521F">
              <w:rPr>
                <w:sz w:val="9"/>
              </w:rPr>
              <w:t>900</w:t>
            </w:r>
            <w:bookmarkEnd w:id="1243"/>
          </w:p>
        </w:tc>
        <w:tc>
          <w:tcPr>
            <w:tcW w:w="1025" w:type="dxa"/>
            <w:shd w:val="clear" w:color="auto" w:fill="auto"/>
            <w:vAlign w:val="center"/>
          </w:tcPr>
          <w:p w14:paraId="35181A0B" w14:textId="2A605B00" w:rsidR="00FA521F" w:rsidRPr="00FA521F" w:rsidRDefault="00FA521F" w:rsidP="00FA521F">
            <w:pPr>
              <w:tabs>
                <w:tab w:val="decimal" w:pos="898"/>
              </w:tabs>
              <w:rPr>
                <w:sz w:val="9"/>
              </w:rPr>
            </w:pPr>
            <w:bookmarkStart w:id="1244" w:name="SCHCIE_16_11"/>
            <w:r w:rsidRPr="00FA521F">
              <w:rPr>
                <w:sz w:val="9"/>
              </w:rPr>
              <w:t>100</w:t>
            </w:r>
            <w:bookmarkEnd w:id="1244"/>
          </w:p>
        </w:tc>
        <w:tc>
          <w:tcPr>
            <w:tcW w:w="1025" w:type="dxa"/>
            <w:shd w:val="clear" w:color="auto" w:fill="auto"/>
            <w:vAlign w:val="center"/>
          </w:tcPr>
          <w:p w14:paraId="78ABF893" w14:textId="4D8FD236" w:rsidR="00FA521F" w:rsidRPr="00FA521F" w:rsidRDefault="00FA521F" w:rsidP="00FA521F">
            <w:pPr>
              <w:tabs>
                <w:tab w:val="decimal" w:pos="898"/>
              </w:tabs>
              <w:rPr>
                <w:sz w:val="9"/>
              </w:rPr>
            </w:pPr>
            <w:bookmarkStart w:id="1245" w:name="SCHCIE_16_12"/>
            <w:r w:rsidRPr="00FA521F">
              <w:rPr>
                <w:sz w:val="9"/>
              </w:rPr>
              <w:t>1,000</w:t>
            </w:r>
            <w:bookmarkEnd w:id="1245"/>
          </w:p>
        </w:tc>
      </w:tr>
      <w:tr w:rsidR="00FA521F" w:rsidRPr="00FA521F" w14:paraId="6901E025" w14:textId="77777777" w:rsidTr="00FA521F">
        <w:tblPrEx>
          <w:tblCellMar>
            <w:top w:w="0" w:type="dxa"/>
            <w:bottom w:w="0" w:type="dxa"/>
          </w:tblCellMar>
        </w:tblPrEx>
        <w:tc>
          <w:tcPr>
            <w:tcW w:w="2796" w:type="dxa"/>
            <w:shd w:val="clear" w:color="auto" w:fill="auto"/>
            <w:tcMar>
              <w:left w:w="0" w:type="dxa"/>
            </w:tcMar>
            <w:vAlign w:val="center"/>
          </w:tcPr>
          <w:p w14:paraId="4F112DB4" w14:textId="77777777" w:rsidR="00FA521F" w:rsidRPr="00FA521F" w:rsidRDefault="00FA521F" w:rsidP="00FA521F">
            <w:pPr>
              <w:rPr>
                <w:sz w:val="9"/>
              </w:rPr>
            </w:pPr>
            <w:r w:rsidRPr="00FA521F">
              <w:rPr>
                <w:sz w:val="9"/>
              </w:rPr>
              <w:t>Transaction costs attributable to issue</w:t>
            </w:r>
          </w:p>
          <w:p w14:paraId="67CBA60E" w14:textId="61132290" w:rsidR="00FA521F" w:rsidRPr="00FA521F" w:rsidRDefault="00FA521F" w:rsidP="00FA521F">
            <w:pPr>
              <w:rPr>
                <w:sz w:val="9"/>
              </w:rPr>
            </w:pPr>
            <w:bookmarkStart w:id="1246" w:name="SCHCIE_17_0"/>
            <w:r w:rsidRPr="00FA521F">
              <w:rPr>
                <w:sz w:val="9"/>
              </w:rPr>
              <w:t xml:space="preserve">    of shares</w:t>
            </w:r>
            <w:bookmarkEnd w:id="1246"/>
          </w:p>
        </w:tc>
        <w:tc>
          <w:tcPr>
            <w:tcW w:w="1025" w:type="dxa"/>
            <w:shd w:val="clear" w:color="auto" w:fill="auto"/>
            <w:vAlign w:val="center"/>
          </w:tcPr>
          <w:p w14:paraId="0AAE571B" w14:textId="3621D5CA" w:rsidR="00FA521F" w:rsidRPr="00FA521F" w:rsidRDefault="00FA521F" w:rsidP="00FA521F">
            <w:pPr>
              <w:tabs>
                <w:tab w:val="decimal" w:pos="898"/>
              </w:tabs>
              <w:rPr>
                <w:sz w:val="9"/>
              </w:rPr>
            </w:pPr>
            <w:bookmarkStart w:id="1247" w:name="SCHCIE_17_1"/>
            <w:r w:rsidRPr="00FA521F">
              <w:rPr>
                <w:sz w:val="9"/>
              </w:rPr>
              <w:t>100</w:t>
            </w:r>
            <w:bookmarkEnd w:id="1247"/>
          </w:p>
        </w:tc>
        <w:tc>
          <w:tcPr>
            <w:tcW w:w="1025" w:type="dxa"/>
            <w:shd w:val="clear" w:color="auto" w:fill="auto"/>
            <w:vAlign w:val="center"/>
          </w:tcPr>
          <w:p w14:paraId="5D506F7D" w14:textId="4B137A4D" w:rsidR="00FA521F" w:rsidRPr="00FA521F" w:rsidRDefault="00FA521F" w:rsidP="00FA521F">
            <w:pPr>
              <w:tabs>
                <w:tab w:val="decimal" w:pos="898"/>
              </w:tabs>
              <w:rPr>
                <w:sz w:val="9"/>
              </w:rPr>
            </w:pPr>
            <w:bookmarkStart w:id="1248" w:name="SCHCIE_17_2"/>
            <w:r w:rsidRPr="00FA521F">
              <w:rPr>
                <w:sz w:val="9"/>
              </w:rPr>
              <w:t>100</w:t>
            </w:r>
            <w:bookmarkEnd w:id="1248"/>
          </w:p>
        </w:tc>
        <w:tc>
          <w:tcPr>
            <w:tcW w:w="1025" w:type="dxa"/>
            <w:shd w:val="clear" w:color="auto" w:fill="auto"/>
            <w:vAlign w:val="center"/>
          </w:tcPr>
          <w:p w14:paraId="71D1EF97" w14:textId="4547C698" w:rsidR="00FA521F" w:rsidRPr="00FA521F" w:rsidRDefault="00FA521F" w:rsidP="00FA521F">
            <w:pPr>
              <w:tabs>
                <w:tab w:val="decimal" w:pos="898"/>
              </w:tabs>
              <w:rPr>
                <w:sz w:val="9"/>
              </w:rPr>
            </w:pPr>
            <w:bookmarkStart w:id="1249" w:name="SCHCIE_17_3"/>
            <w:r w:rsidRPr="00FA521F">
              <w:rPr>
                <w:sz w:val="9"/>
              </w:rPr>
              <w:t>100</w:t>
            </w:r>
            <w:bookmarkEnd w:id="1249"/>
          </w:p>
        </w:tc>
        <w:tc>
          <w:tcPr>
            <w:tcW w:w="1025" w:type="dxa"/>
            <w:shd w:val="clear" w:color="auto" w:fill="auto"/>
            <w:vAlign w:val="center"/>
          </w:tcPr>
          <w:p w14:paraId="1DE16440" w14:textId="6D9AA143" w:rsidR="00FA521F" w:rsidRPr="00FA521F" w:rsidRDefault="00FA521F" w:rsidP="00FA521F">
            <w:pPr>
              <w:tabs>
                <w:tab w:val="decimal" w:pos="898"/>
              </w:tabs>
              <w:rPr>
                <w:sz w:val="9"/>
              </w:rPr>
            </w:pPr>
            <w:bookmarkStart w:id="1250" w:name="SCHCIE_17_4"/>
            <w:r w:rsidRPr="00FA521F">
              <w:rPr>
                <w:sz w:val="9"/>
              </w:rPr>
              <w:t>100</w:t>
            </w:r>
            <w:bookmarkEnd w:id="1250"/>
          </w:p>
        </w:tc>
        <w:tc>
          <w:tcPr>
            <w:tcW w:w="1025" w:type="dxa"/>
            <w:shd w:val="clear" w:color="auto" w:fill="auto"/>
            <w:vAlign w:val="center"/>
          </w:tcPr>
          <w:p w14:paraId="6ACFB068" w14:textId="602984B1" w:rsidR="00FA521F" w:rsidRPr="00FA521F" w:rsidRDefault="00FA521F" w:rsidP="00FA521F">
            <w:pPr>
              <w:tabs>
                <w:tab w:val="decimal" w:pos="898"/>
              </w:tabs>
              <w:rPr>
                <w:sz w:val="9"/>
              </w:rPr>
            </w:pPr>
            <w:bookmarkStart w:id="1251" w:name="SCHCIE_17_5"/>
            <w:r w:rsidRPr="00FA521F">
              <w:rPr>
                <w:sz w:val="9"/>
              </w:rPr>
              <w:t>100</w:t>
            </w:r>
            <w:bookmarkEnd w:id="1251"/>
          </w:p>
        </w:tc>
        <w:tc>
          <w:tcPr>
            <w:tcW w:w="1025" w:type="dxa"/>
            <w:shd w:val="clear" w:color="auto" w:fill="auto"/>
            <w:vAlign w:val="center"/>
          </w:tcPr>
          <w:p w14:paraId="3CAF78B9" w14:textId="33D47629" w:rsidR="00FA521F" w:rsidRPr="00FA521F" w:rsidRDefault="00FA521F" w:rsidP="00FA521F">
            <w:pPr>
              <w:tabs>
                <w:tab w:val="decimal" w:pos="898"/>
              </w:tabs>
              <w:rPr>
                <w:sz w:val="9"/>
              </w:rPr>
            </w:pPr>
            <w:bookmarkStart w:id="1252" w:name="SCHCIE_17_6"/>
            <w:r w:rsidRPr="00FA521F">
              <w:rPr>
                <w:sz w:val="9"/>
              </w:rPr>
              <w:t>100</w:t>
            </w:r>
            <w:bookmarkEnd w:id="1252"/>
          </w:p>
        </w:tc>
        <w:tc>
          <w:tcPr>
            <w:tcW w:w="1025" w:type="dxa"/>
            <w:shd w:val="clear" w:color="auto" w:fill="auto"/>
            <w:vAlign w:val="center"/>
          </w:tcPr>
          <w:p w14:paraId="32B71D43" w14:textId="78C5C008" w:rsidR="00FA521F" w:rsidRPr="00FA521F" w:rsidRDefault="00FA521F" w:rsidP="00FA521F">
            <w:pPr>
              <w:tabs>
                <w:tab w:val="decimal" w:pos="898"/>
              </w:tabs>
              <w:rPr>
                <w:sz w:val="9"/>
              </w:rPr>
            </w:pPr>
            <w:bookmarkStart w:id="1253" w:name="SCHCIE_17_7"/>
            <w:r w:rsidRPr="00FA521F">
              <w:rPr>
                <w:sz w:val="9"/>
              </w:rPr>
              <w:t>100</w:t>
            </w:r>
            <w:bookmarkEnd w:id="1253"/>
          </w:p>
        </w:tc>
        <w:tc>
          <w:tcPr>
            <w:tcW w:w="1025" w:type="dxa"/>
            <w:shd w:val="clear" w:color="auto" w:fill="auto"/>
            <w:vAlign w:val="center"/>
          </w:tcPr>
          <w:p w14:paraId="35EA54D4" w14:textId="5564FB80" w:rsidR="00FA521F" w:rsidRPr="00FA521F" w:rsidRDefault="00FA521F" w:rsidP="00FA521F">
            <w:pPr>
              <w:tabs>
                <w:tab w:val="decimal" w:pos="898"/>
              </w:tabs>
              <w:rPr>
                <w:sz w:val="9"/>
              </w:rPr>
            </w:pPr>
            <w:bookmarkStart w:id="1254" w:name="SCHCIE_17_8"/>
            <w:r w:rsidRPr="00FA521F">
              <w:rPr>
                <w:sz w:val="9"/>
              </w:rPr>
              <w:t>100</w:t>
            </w:r>
            <w:bookmarkEnd w:id="1254"/>
          </w:p>
        </w:tc>
        <w:tc>
          <w:tcPr>
            <w:tcW w:w="1025" w:type="dxa"/>
            <w:shd w:val="clear" w:color="auto" w:fill="auto"/>
            <w:vAlign w:val="center"/>
          </w:tcPr>
          <w:p w14:paraId="79C51969" w14:textId="1E113C70" w:rsidR="00FA521F" w:rsidRPr="00FA521F" w:rsidRDefault="00FA521F" w:rsidP="00FA521F">
            <w:pPr>
              <w:tabs>
                <w:tab w:val="decimal" w:pos="898"/>
              </w:tabs>
              <w:rPr>
                <w:sz w:val="9"/>
              </w:rPr>
            </w:pPr>
            <w:bookmarkStart w:id="1255" w:name="SCHCIE_17_9"/>
            <w:r w:rsidRPr="00FA521F">
              <w:rPr>
                <w:sz w:val="9"/>
              </w:rPr>
              <w:t>100</w:t>
            </w:r>
            <w:bookmarkEnd w:id="1255"/>
          </w:p>
        </w:tc>
        <w:tc>
          <w:tcPr>
            <w:tcW w:w="1025" w:type="dxa"/>
            <w:shd w:val="clear" w:color="auto" w:fill="auto"/>
            <w:vAlign w:val="center"/>
          </w:tcPr>
          <w:p w14:paraId="196CCD87" w14:textId="16484D7C" w:rsidR="00FA521F" w:rsidRPr="00FA521F" w:rsidRDefault="00FA521F" w:rsidP="00FA521F">
            <w:pPr>
              <w:tabs>
                <w:tab w:val="decimal" w:pos="898"/>
              </w:tabs>
              <w:rPr>
                <w:sz w:val="9"/>
              </w:rPr>
            </w:pPr>
            <w:bookmarkStart w:id="1256" w:name="SCHCIE_17_10"/>
            <w:r w:rsidRPr="00FA521F">
              <w:rPr>
                <w:sz w:val="9"/>
              </w:rPr>
              <w:t>900</w:t>
            </w:r>
            <w:bookmarkEnd w:id="1256"/>
          </w:p>
        </w:tc>
        <w:tc>
          <w:tcPr>
            <w:tcW w:w="1025" w:type="dxa"/>
            <w:shd w:val="clear" w:color="auto" w:fill="auto"/>
            <w:vAlign w:val="center"/>
          </w:tcPr>
          <w:p w14:paraId="7E157B99" w14:textId="6ED15BBF" w:rsidR="00FA521F" w:rsidRPr="00FA521F" w:rsidRDefault="00FA521F" w:rsidP="00FA521F">
            <w:pPr>
              <w:tabs>
                <w:tab w:val="decimal" w:pos="898"/>
              </w:tabs>
              <w:rPr>
                <w:sz w:val="9"/>
              </w:rPr>
            </w:pPr>
            <w:bookmarkStart w:id="1257" w:name="SCHCIE_17_11"/>
            <w:r w:rsidRPr="00FA521F">
              <w:rPr>
                <w:sz w:val="9"/>
              </w:rPr>
              <w:t>100</w:t>
            </w:r>
            <w:bookmarkEnd w:id="1257"/>
          </w:p>
        </w:tc>
        <w:tc>
          <w:tcPr>
            <w:tcW w:w="1025" w:type="dxa"/>
            <w:shd w:val="clear" w:color="auto" w:fill="auto"/>
            <w:vAlign w:val="center"/>
          </w:tcPr>
          <w:p w14:paraId="19338855" w14:textId="70B99616" w:rsidR="00FA521F" w:rsidRPr="00FA521F" w:rsidRDefault="00FA521F" w:rsidP="00FA521F">
            <w:pPr>
              <w:tabs>
                <w:tab w:val="decimal" w:pos="898"/>
              </w:tabs>
              <w:rPr>
                <w:sz w:val="9"/>
              </w:rPr>
            </w:pPr>
            <w:bookmarkStart w:id="1258" w:name="SCHCIE_17_12"/>
            <w:r w:rsidRPr="00FA521F">
              <w:rPr>
                <w:sz w:val="9"/>
              </w:rPr>
              <w:t>1,000</w:t>
            </w:r>
            <w:bookmarkEnd w:id="1258"/>
          </w:p>
        </w:tc>
      </w:tr>
      <w:tr w:rsidR="00FA521F" w:rsidRPr="00FA521F" w14:paraId="346FDD87" w14:textId="77777777" w:rsidTr="00FA521F">
        <w:tblPrEx>
          <w:tblCellMar>
            <w:top w:w="0" w:type="dxa"/>
            <w:bottom w:w="0" w:type="dxa"/>
          </w:tblCellMar>
        </w:tblPrEx>
        <w:tc>
          <w:tcPr>
            <w:tcW w:w="2796" w:type="dxa"/>
            <w:shd w:val="clear" w:color="auto" w:fill="auto"/>
            <w:tcMar>
              <w:left w:w="0" w:type="dxa"/>
            </w:tcMar>
            <w:vAlign w:val="center"/>
          </w:tcPr>
          <w:p w14:paraId="0800DF49" w14:textId="1ABFB2D2" w:rsidR="00FA521F" w:rsidRPr="00FA521F" w:rsidRDefault="00FA521F" w:rsidP="00FA521F">
            <w:pPr>
              <w:rPr>
                <w:sz w:val="9"/>
              </w:rPr>
            </w:pPr>
            <w:bookmarkStart w:id="1259" w:name="SCHCIE_18_0"/>
            <w:r w:rsidRPr="00FA521F">
              <w:rPr>
                <w:sz w:val="9"/>
              </w:rPr>
              <w:t>Effects of share options</w:t>
            </w:r>
            <w:bookmarkEnd w:id="1259"/>
          </w:p>
        </w:tc>
        <w:tc>
          <w:tcPr>
            <w:tcW w:w="1025" w:type="dxa"/>
            <w:shd w:val="clear" w:color="auto" w:fill="auto"/>
            <w:vAlign w:val="center"/>
          </w:tcPr>
          <w:p w14:paraId="24829FF4" w14:textId="473BDA43" w:rsidR="00FA521F" w:rsidRPr="00FA521F" w:rsidRDefault="00FA521F" w:rsidP="00FA521F">
            <w:pPr>
              <w:tabs>
                <w:tab w:val="decimal" w:pos="898"/>
              </w:tabs>
              <w:rPr>
                <w:sz w:val="9"/>
              </w:rPr>
            </w:pPr>
            <w:bookmarkStart w:id="1260" w:name="SCHCIE_18_1"/>
            <w:r w:rsidRPr="00FA521F">
              <w:rPr>
                <w:sz w:val="9"/>
              </w:rPr>
              <w:t>100</w:t>
            </w:r>
            <w:bookmarkEnd w:id="1260"/>
          </w:p>
        </w:tc>
        <w:tc>
          <w:tcPr>
            <w:tcW w:w="1025" w:type="dxa"/>
            <w:shd w:val="clear" w:color="auto" w:fill="auto"/>
            <w:vAlign w:val="center"/>
          </w:tcPr>
          <w:p w14:paraId="423F2277" w14:textId="5E310A1D" w:rsidR="00FA521F" w:rsidRPr="00FA521F" w:rsidRDefault="00FA521F" w:rsidP="00FA521F">
            <w:pPr>
              <w:tabs>
                <w:tab w:val="decimal" w:pos="898"/>
              </w:tabs>
              <w:rPr>
                <w:sz w:val="9"/>
              </w:rPr>
            </w:pPr>
            <w:bookmarkStart w:id="1261" w:name="SCHCIE_18_2"/>
            <w:r w:rsidRPr="00FA521F">
              <w:rPr>
                <w:sz w:val="9"/>
              </w:rPr>
              <w:t>100</w:t>
            </w:r>
            <w:bookmarkEnd w:id="1261"/>
          </w:p>
        </w:tc>
        <w:tc>
          <w:tcPr>
            <w:tcW w:w="1025" w:type="dxa"/>
            <w:shd w:val="clear" w:color="auto" w:fill="auto"/>
            <w:vAlign w:val="center"/>
          </w:tcPr>
          <w:p w14:paraId="0B1A0C5F" w14:textId="1A5DE935" w:rsidR="00FA521F" w:rsidRPr="00FA521F" w:rsidRDefault="00FA521F" w:rsidP="00FA521F">
            <w:pPr>
              <w:tabs>
                <w:tab w:val="decimal" w:pos="898"/>
              </w:tabs>
              <w:rPr>
                <w:sz w:val="9"/>
              </w:rPr>
            </w:pPr>
            <w:bookmarkStart w:id="1262" w:name="SCHCIE_18_3"/>
            <w:r w:rsidRPr="00FA521F">
              <w:rPr>
                <w:sz w:val="9"/>
              </w:rPr>
              <w:t>100</w:t>
            </w:r>
            <w:bookmarkEnd w:id="1262"/>
          </w:p>
        </w:tc>
        <w:tc>
          <w:tcPr>
            <w:tcW w:w="1025" w:type="dxa"/>
            <w:shd w:val="clear" w:color="auto" w:fill="auto"/>
            <w:vAlign w:val="center"/>
          </w:tcPr>
          <w:p w14:paraId="01594386" w14:textId="1FC85499" w:rsidR="00FA521F" w:rsidRPr="00FA521F" w:rsidRDefault="00FA521F" w:rsidP="00FA521F">
            <w:pPr>
              <w:tabs>
                <w:tab w:val="decimal" w:pos="898"/>
              </w:tabs>
              <w:rPr>
                <w:sz w:val="9"/>
              </w:rPr>
            </w:pPr>
            <w:bookmarkStart w:id="1263" w:name="SCHCIE_18_4"/>
            <w:r w:rsidRPr="00FA521F">
              <w:rPr>
                <w:sz w:val="9"/>
              </w:rPr>
              <w:t>100</w:t>
            </w:r>
            <w:bookmarkEnd w:id="1263"/>
          </w:p>
        </w:tc>
        <w:tc>
          <w:tcPr>
            <w:tcW w:w="1025" w:type="dxa"/>
            <w:shd w:val="clear" w:color="auto" w:fill="auto"/>
            <w:vAlign w:val="center"/>
          </w:tcPr>
          <w:p w14:paraId="58802932" w14:textId="636229DA" w:rsidR="00FA521F" w:rsidRPr="00FA521F" w:rsidRDefault="00FA521F" w:rsidP="00FA521F">
            <w:pPr>
              <w:tabs>
                <w:tab w:val="decimal" w:pos="898"/>
              </w:tabs>
              <w:rPr>
                <w:sz w:val="9"/>
              </w:rPr>
            </w:pPr>
            <w:bookmarkStart w:id="1264" w:name="SCHCIE_18_5"/>
            <w:r w:rsidRPr="00FA521F">
              <w:rPr>
                <w:sz w:val="9"/>
              </w:rPr>
              <w:t>100</w:t>
            </w:r>
            <w:bookmarkEnd w:id="1264"/>
          </w:p>
        </w:tc>
        <w:tc>
          <w:tcPr>
            <w:tcW w:w="1025" w:type="dxa"/>
            <w:shd w:val="clear" w:color="auto" w:fill="auto"/>
            <w:vAlign w:val="center"/>
          </w:tcPr>
          <w:p w14:paraId="47B941E0" w14:textId="47EC79D8" w:rsidR="00FA521F" w:rsidRPr="00FA521F" w:rsidRDefault="00FA521F" w:rsidP="00FA521F">
            <w:pPr>
              <w:tabs>
                <w:tab w:val="decimal" w:pos="898"/>
              </w:tabs>
              <w:rPr>
                <w:sz w:val="9"/>
              </w:rPr>
            </w:pPr>
            <w:bookmarkStart w:id="1265" w:name="SCHCIE_18_6"/>
            <w:r w:rsidRPr="00FA521F">
              <w:rPr>
                <w:sz w:val="9"/>
              </w:rPr>
              <w:t>100</w:t>
            </w:r>
            <w:bookmarkEnd w:id="1265"/>
          </w:p>
        </w:tc>
        <w:tc>
          <w:tcPr>
            <w:tcW w:w="1025" w:type="dxa"/>
            <w:shd w:val="clear" w:color="auto" w:fill="auto"/>
            <w:vAlign w:val="center"/>
          </w:tcPr>
          <w:p w14:paraId="29210418" w14:textId="560B31A7" w:rsidR="00FA521F" w:rsidRPr="00FA521F" w:rsidRDefault="00FA521F" w:rsidP="00FA521F">
            <w:pPr>
              <w:tabs>
                <w:tab w:val="decimal" w:pos="898"/>
              </w:tabs>
              <w:rPr>
                <w:sz w:val="9"/>
              </w:rPr>
            </w:pPr>
            <w:bookmarkStart w:id="1266" w:name="SCHCIE_18_7"/>
            <w:r w:rsidRPr="00FA521F">
              <w:rPr>
                <w:sz w:val="9"/>
              </w:rPr>
              <w:t>100</w:t>
            </w:r>
            <w:bookmarkEnd w:id="1266"/>
          </w:p>
        </w:tc>
        <w:tc>
          <w:tcPr>
            <w:tcW w:w="1025" w:type="dxa"/>
            <w:shd w:val="clear" w:color="auto" w:fill="auto"/>
            <w:vAlign w:val="center"/>
          </w:tcPr>
          <w:p w14:paraId="72A6DEC3" w14:textId="067CB9E0" w:rsidR="00FA521F" w:rsidRPr="00FA521F" w:rsidRDefault="00FA521F" w:rsidP="00FA521F">
            <w:pPr>
              <w:tabs>
                <w:tab w:val="decimal" w:pos="898"/>
              </w:tabs>
              <w:rPr>
                <w:sz w:val="9"/>
              </w:rPr>
            </w:pPr>
            <w:bookmarkStart w:id="1267" w:name="SCHCIE_18_8"/>
            <w:r w:rsidRPr="00FA521F">
              <w:rPr>
                <w:sz w:val="9"/>
              </w:rPr>
              <w:t>100</w:t>
            </w:r>
            <w:bookmarkEnd w:id="1267"/>
          </w:p>
        </w:tc>
        <w:tc>
          <w:tcPr>
            <w:tcW w:w="1025" w:type="dxa"/>
            <w:shd w:val="clear" w:color="auto" w:fill="auto"/>
            <w:vAlign w:val="center"/>
          </w:tcPr>
          <w:p w14:paraId="06BCDB13" w14:textId="79F3708E" w:rsidR="00FA521F" w:rsidRPr="00FA521F" w:rsidRDefault="00FA521F" w:rsidP="00FA521F">
            <w:pPr>
              <w:tabs>
                <w:tab w:val="decimal" w:pos="898"/>
              </w:tabs>
              <w:rPr>
                <w:sz w:val="9"/>
              </w:rPr>
            </w:pPr>
            <w:bookmarkStart w:id="1268" w:name="SCHCIE_18_9"/>
            <w:r w:rsidRPr="00FA521F">
              <w:rPr>
                <w:sz w:val="9"/>
              </w:rPr>
              <w:t>100</w:t>
            </w:r>
            <w:bookmarkEnd w:id="1268"/>
          </w:p>
        </w:tc>
        <w:tc>
          <w:tcPr>
            <w:tcW w:w="1025" w:type="dxa"/>
            <w:shd w:val="clear" w:color="auto" w:fill="auto"/>
            <w:vAlign w:val="center"/>
          </w:tcPr>
          <w:p w14:paraId="162D21AD" w14:textId="0B3201E8" w:rsidR="00FA521F" w:rsidRPr="00FA521F" w:rsidRDefault="00FA521F" w:rsidP="00FA521F">
            <w:pPr>
              <w:tabs>
                <w:tab w:val="decimal" w:pos="898"/>
              </w:tabs>
              <w:rPr>
                <w:sz w:val="9"/>
              </w:rPr>
            </w:pPr>
            <w:bookmarkStart w:id="1269" w:name="SCHCIE_18_10"/>
            <w:r w:rsidRPr="00FA521F">
              <w:rPr>
                <w:sz w:val="9"/>
              </w:rPr>
              <w:t>900</w:t>
            </w:r>
            <w:bookmarkEnd w:id="1269"/>
          </w:p>
        </w:tc>
        <w:tc>
          <w:tcPr>
            <w:tcW w:w="1025" w:type="dxa"/>
            <w:shd w:val="clear" w:color="auto" w:fill="auto"/>
            <w:vAlign w:val="center"/>
          </w:tcPr>
          <w:p w14:paraId="5C719F0C" w14:textId="187FE0C0" w:rsidR="00FA521F" w:rsidRPr="00FA521F" w:rsidRDefault="00FA521F" w:rsidP="00FA521F">
            <w:pPr>
              <w:tabs>
                <w:tab w:val="decimal" w:pos="898"/>
              </w:tabs>
              <w:rPr>
                <w:sz w:val="9"/>
              </w:rPr>
            </w:pPr>
            <w:bookmarkStart w:id="1270" w:name="SCHCIE_18_11"/>
            <w:r w:rsidRPr="00FA521F">
              <w:rPr>
                <w:sz w:val="9"/>
              </w:rPr>
              <w:t>100</w:t>
            </w:r>
            <w:bookmarkEnd w:id="1270"/>
          </w:p>
        </w:tc>
        <w:tc>
          <w:tcPr>
            <w:tcW w:w="1025" w:type="dxa"/>
            <w:shd w:val="clear" w:color="auto" w:fill="auto"/>
            <w:vAlign w:val="center"/>
          </w:tcPr>
          <w:p w14:paraId="0DEF67DA" w14:textId="7CDDD374" w:rsidR="00FA521F" w:rsidRPr="00FA521F" w:rsidRDefault="00FA521F" w:rsidP="00FA521F">
            <w:pPr>
              <w:tabs>
                <w:tab w:val="decimal" w:pos="898"/>
              </w:tabs>
              <w:rPr>
                <w:sz w:val="9"/>
              </w:rPr>
            </w:pPr>
            <w:bookmarkStart w:id="1271" w:name="SCHCIE_18_12"/>
            <w:r w:rsidRPr="00FA521F">
              <w:rPr>
                <w:sz w:val="9"/>
              </w:rPr>
              <w:t>1,000</w:t>
            </w:r>
            <w:bookmarkEnd w:id="1271"/>
          </w:p>
        </w:tc>
      </w:tr>
      <w:tr w:rsidR="00FA521F" w:rsidRPr="00FA521F" w14:paraId="24249FA3" w14:textId="77777777" w:rsidTr="00FA521F">
        <w:tblPrEx>
          <w:tblCellMar>
            <w:top w:w="0" w:type="dxa"/>
            <w:bottom w:w="0" w:type="dxa"/>
          </w:tblCellMar>
        </w:tblPrEx>
        <w:tc>
          <w:tcPr>
            <w:tcW w:w="2796" w:type="dxa"/>
            <w:shd w:val="clear" w:color="auto" w:fill="auto"/>
            <w:tcMar>
              <w:left w:w="0" w:type="dxa"/>
            </w:tcMar>
            <w:vAlign w:val="center"/>
          </w:tcPr>
          <w:p w14:paraId="327C13E8" w14:textId="77777777" w:rsidR="00FA521F" w:rsidRPr="00FA521F" w:rsidRDefault="00FA521F" w:rsidP="00FA521F">
            <w:pPr>
              <w:rPr>
                <w:sz w:val="9"/>
              </w:rPr>
            </w:pPr>
            <w:r w:rsidRPr="00FA521F">
              <w:rPr>
                <w:sz w:val="9"/>
              </w:rPr>
              <w:t>Disposal of investments in equity instruments at</w:t>
            </w:r>
          </w:p>
          <w:p w14:paraId="42925AE3" w14:textId="5D1489FD" w:rsidR="00FA521F" w:rsidRPr="00FA521F" w:rsidRDefault="00FA521F" w:rsidP="00FA521F">
            <w:pPr>
              <w:rPr>
                <w:sz w:val="9"/>
              </w:rPr>
            </w:pPr>
            <w:bookmarkStart w:id="1272" w:name="SCHCIE_19_0"/>
            <w:r w:rsidRPr="00FA521F">
              <w:rPr>
                <w:sz w:val="9"/>
              </w:rPr>
              <w:t xml:space="preserve"> fair value through other comprehensive income</w:t>
            </w:r>
            <w:bookmarkEnd w:id="1272"/>
          </w:p>
        </w:tc>
        <w:tc>
          <w:tcPr>
            <w:tcW w:w="1025" w:type="dxa"/>
            <w:shd w:val="clear" w:color="auto" w:fill="auto"/>
            <w:vAlign w:val="center"/>
          </w:tcPr>
          <w:p w14:paraId="03B57DF3" w14:textId="77FE9F86" w:rsidR="00FA521F" w:rsidRPr="00FA521F" w:rsidRDefault="00FA521F" w:rsidP="00FA521F">
            <w:pPr>
              <w:tabs>
                <w:tab w:val="decimal" w:pos="898"/>
              </w:tabs>
              <w:rPr>
                <w:sz w:val="9"/>
              </w:rPr>
            </w:pPr>
            <w:bookmarkStart w:id="1273" w:name="SCHCIE_19_1"/>
            <w:r w:rsidRPr="00FA521F">
              <w:rPr>
                <w:sz w:val="9"/>
              </w:rPr>
              <w:t>100</w:t>
            </w:r>
            <w:bookmarkEnd w:id="1273"/>
          </w:p>
        </w:tc>
        <w:tc>
          <w:tcPr>
            <w:tcW w:w="1025" w:type="dxa"/>
            <w:shd w:val="clear" w:color="auto" w:fill="auto"/>
            <w:vAlign w:val="center"/>
          </w:tcPr>
          <w:p w14:paraId="64AD91B1" w14:textId="7E3AD81A" w:rsidR="00FA521F" w:rsidRPr="00FA521F" w:rsidRDefault="00FA521F" w:rsidP="00FA521F">
            <w:pPr>
              <w:tabs>
                <w:tab w:val="decimal" w:pos="898"/>
              </w:tabs>
              <w:rPr>
                <w:sz w:val="9"/>
              </w:rPr>
            </w:pPr>
            <w:bookmarkStart w:id="1274" w:name="SCHCIE_19_2"/>
            <w:r w:rsidRPr="00FA521F">
              <w:rPr>
                <w:sz w:val="9"/>
              </w:rPr>
              <w:t>100</w:t>
            </w:r>
            <w:bookmarkEnd w:id="1274"/>
          </w:p>
        </w:tc>
        <w:tc>
          <w:tcPr>
            <w:tcW w:w="1025" w:type="dxa"/>
            <w:shd w:val="clear" w:color="auto" w:fill="auto"/>
            <w:vAlign w:val="center"/>
          </w:tcPr>
          <w:p w14:paraId="71BB18E7" w14:textId="32816A89" w:rsidR="00FA521F" w:rsidRPr="00FA521F" w:rsidRDefault="00FA521F" w:rsidP="00FA521F">
            <w:pPr>
              <w:tabs>
                <w:tab w:val="decimal" w:pos="898"/>
              </w:tabs>
              <w:rPr>
                <w:sz w:val="9"/>
              </w:rPr>
            </w:pPr>
            <w:bookmarkStart w:id="1275" w:name="SCHCIE_19_3"/>
            <w:r w:rsidRPr="00FA521F">
              <w:rPr>
                <w:sz w:val="9"/>
              </w:rPr>
              <w:t>100</w:t>
            </w:r>
            <w:bookmarkEnd w:id="1275"/>
          </w:p>
        </w:tc>
        <w:tc>
          <w:tcPr>
            <w:tcW w:w="1025" w:type="dxa"/>
            <w:shd w:val="clear" w:color="auto" w:fill="auto"/>
            <w:vAlign w:val="center"/>
          </w:tcPr>
          <w:p w14:paraId="31B73B72" w14:textId="29E0E4CF" w:rsidR="00FA521F" w:rsidRPr="00FA521F" w:rsidRDefault="00FA521F" w:rsidP="00FA521F">
            <w:pPr>
              <w:tabs>
                <w:tab w:val="decimal" w:pos="898"/>
              </w:tabs>
              <w:rPr>
                <w:sz w:val="9"/>
              </w:rPr>
            </w:pPr>
            <w:bookmarkStart w:id="1276" w:name="SCHCIE_19_4"/>
            <w:r w:rsidRPr="00FA521F">
              <w:rPr>
                <w:sz w:val="9"/>
              </w:rPr>
              <w:t>100</w:t>
            </w:r>
            <w:bookmarkEnd w:id="1276"/>
          </w:p>
        </w:tc>
        <w:tc>
          <w:tcPr>
            <w:tcW w:w="1025" w:type="dxa"/>
            <w:shd w:val="clear" w:color="auto" w:fill="auto"/>
            <w:vAlign w:val="center"/>
          </w:tcPr>
          <w:p w14:paraId="5D70630C" w14:textId="33B6A747" w:rsidR="00FA521F" w:rsidRPr="00FA521F" w:rsidRDefault="00FA521F" w:rsidP="00FA521F">
            <w:pPr>
              <w:tabs>
                <w:tab w:val="decimal" w:pos="898"/>
              </w:tabs>
              <w:rPr>
                <w:sz w:val="9"/>
              </w:rPr>
            </w:pPr>
            <w:bookmarkStart w:id="1277" w:name="SCHCIE_19_5"/>
            <w:r w:rsidRPr="00FA521F">
              <w:rPr>
                <w:sz w:val="9"/>
              </w:rPr>
              <w:t>100</w:t>
            </w:r>
            <w:bookmarkEnd w:id="1277"/>
          </w:p>
        </w:tc>
        <w:tc>
          <w:tcPr>
            <w:tcW w:w="1025" w:type="dxa"/>
            <w:shd w:val="clear" w:color="auto" w:fill="auto"/>
            <w:vAlign w:val="center"/>
          </w:tcPr>
          <w:p w14:paraId="3B94AD02" w14:textId="013C0C9D" w:rsidR="00FA521F" w:rsidRPr="00FA521F" w:rsidRDefault="00FA521F" w:rsidP="00FA521F">
            <w:pPr>
              <w:tabs>
                <w:tab w:val="decimal" w:pos="898"/>
              </w:tabs>
              <w:rPr>
                <w:sz w:val="9"/>
              </w:rPr>
            </w:pPr>
            <w:bookmarkStart w:id="1278" w:name="SCHCIE_19_6"/>
            <w:r w:rsidRPr="00FA521F">
              <w:rPr>
                <w:sz w:val="9"/>
              </w:rPr>
              <w:t>100</w:t>
            </w:r>
            <w:bookmarkEnd w:id="1278"/>
          </w:p>
        </w:tc>
        <w:tc>
          <w:tcPr>
            <w:tcW w:w="1025" w:type="dxa"/>
            <w:shd w:val="clear" w:color="auto" w:fill="auto"/>
            <w:vAlign w:val="center"/>
          </w:tcPr>
          <w:p w14:paraId="51BE03E9" w14:textId="77BC90E3" w:rsidR="00FA521F" w:rsidRPr="00FA521F" w:rsidRDefault="00FA521F" w:rsidP="00FA521F">
            <w:pPr>
              <w:tabs>
                <w:tab w:val="decimal" w:pos="898"/>
              </w:tabs>
              <w:rPr>
                <w:sz w:val="9"/>
              </w:rPr>
            </w:pPr>
            <w:bookmarkStart w:id="1279" w:name="SCHCIE_19_7"/>
            <w:r w:rsidRPr="00FA521F">
              <w:rPr>
                <w:sz w:val="9"/>
              </w:rPr>
              <w:t>100</w:t>
            </w:r>
            <w:bookmarkEnd w:id="1279"/>
          </w:p>
        </w:tc>
        <w:tc>
          <w:tcPr>
            <w:tcW w:w="1025" w:type="dxa"/>
            <w:shd w:val="clear" w:color="auto" w:fill="auto"/>
            <w:vAlign w:val="center"/>
          </w:tcPr>
          <w:p w14:paraId="01A8E7DA" w14:textId="180F5AF7" w:rsidR="00FA521F" w:rsidRPr="00FA521F" w:rsidRDefault="00FA521F" w:rsidP="00FA521F">
            <w:pPr>
              <w:tabs>
                <w:tab w:val="decimal" w:pos="898"/>
              </w:tabs>
              <w:rPr>
                <w:sz w:val="9"/>
              </w:rPr>
            </w:pPr>
            <w:bookmarkStart w:id="1280" w:name="SCHCIE_19_8"/>
            <w:r w:rsidRPr="00FA521F">
              <w:rPr>
                <w:sz w:val="9"/>
              </w:rPr>
              <w:t>100</w:t>
            </w:r>
            <w:bookmarkEnd w:id="1280"/>
          </w:p>
        </w:tc>
        <w:tc>
          <w:tcPr>
            <w:tcW w:w="1025" w:type="dxa"/>
            <w:shd w:val="clear" w:color="auto" w:fill="auto"/>
            <w:vAlign w:val="center"/>
          </w:tcPr>
          <w:p w14:paraId="47D34061" w14:textId="2021768C" w:rsidR="00FA521F" w:rsidRPr="00FA521F" w:rsidRDefault="00FA521F" w:rsidP="00FA521F">
            <w:pPr>
              <w:tabs>
                <w:tab w:val="decimal" w:pos="898"/>
              </w:tabs>
              <w:rPr>
                <w:sz w:val="9"/>
              </w:rPr>
            </w:pPr>
            <w:bookmarkStart w:id="1281" w:name="SCHCIE_19_9"/>
            <w:r w:rsidRPr="00FA521F">
              <w:rPr>
                <w:sz w:val="9"/>
              </w:rPr>
              <w:t>100</w:t>
            </w:r>
            <w:bookmarkEnd w:id="1281"/>
          </w:p>
        </w:tc>
        <w:tc>
          <w:tcPr>
            <w:tcW w:w="1025" w:type="dxa"/>
            <w:shd w:val="clear" w:color="auto" w:fill="auto"/>
            <w:vAlign w:val="center"/>
          </w:tcPr>
          <w:p w14:paraId="0E59AD32" w14:textId="3ECD90E8" w:rsidR="00FA521F" w:rsidRPr="00FA521F" w:rsidRDefault="00FA521F" w:rsidP="00FA521F">
            <w:pPr>
              <w:tabs>
                <w:tab w:val="decimal" w:pos="898"/>
              </w:tabs>
              <w:rPr>
                <w:sz w:val="9"/>
              </w:rPr>
            </w:pPr>
            <w:bookmarkStart w:id="1282" w:name="SCHCIE_19_10"/>
            <w:r w:rsidRPr="00FA521F">
              <w:rPr>
                <w:sz w:val="9"/>
              </w:rPr>
              <w:t>900</w:t>
            </w:r>
            <w:bookmarkEnd w:id="1282"/>
          </w:p>
        </w:tc>
        <w:tc>
          <w:tcPr>
            <w:tcW w:w="1025" w:type="dxa"/>
            <w:shd w:val="clear" w:color="auto" w:fill="auto"/>
            <w:vAlign w:val="center"/>
          </w:tcPr>
          <w:p w14:paraId="215621F2" w14:textId="6F3CE906" w:rsidR="00FA521F" w:rsidRPr="00FA521F" w:rsidRDefault="00FA521F" w:rsidP="00FA521F">
            <w:pPr>
              <w:tabs>
                <w:tab w:val="decimal" w:pos="898"/>
              </w:tabs>
              <w:rPr>
                <w:sz w:val="9"/>
              </w:rPr>
            </w:pPr>
            <w:bookmarkStart w:id="1283" w:name="SCHCIE_19_11"/>
            <w:r w:rsidRPr="00FA521F">
              <w:rPr>
                <w:sz w:val="9"/>
              </w:rPr>
              <w:t>100</w:t>
            </w:r>
            <w:bookmarkEnd w:id="1283"/>
          </w:p>
        </w:tc>
        <w:tc>
          <w:tcPr>
            <w:tcW w:w="1025" w:type="dxa"/>
            <w:shd w:val="clear" w:color="auto" w:fill="auto"/>
            <w:vAlign w:val="center"/>
          </w:tcPr>
          <w:p w14:paraId="0060FF09" w14:textId="0EC475BB" w:rsidR="00FA521F" w:rsidRPr="00FA521F" w:rsidRDefault="00FA521F" w:rsidP="00FA521F">
            <w:pPr>
              <w:tabs>
                <w:tab w:val="decimal" w:pos="898"/>
              </w:tabs>
              <w:rPr>
                <w:sz w:val="9"/>
              </w:rPr>
            </w:pPr>
            <w:bookmarkStart w:id="1284" w:name="SCHCIE_19_12"/>
            <w:r w:rsidRPr="00FA521F">
              <w:rPr>
                <w:sz w:val="9"/>
              </w:rPr>
              <w:t>1,000</w:t>
            </w:r>
            <w:bookmarkEnd w:id="1284"/>
          </w:p>
        </w:tc>
      </w:tr>
      <w:tr w:rsidR="00FA521F" w:rsidRPr="00FA521F" w14:paraId="3F05C7BF" w14:textId="77777777" w:rsidTr="00FA521F">
        <w:tblPrEx>
          <w:tblCellMar>
            <w:top w:w="0" w:type="dxa"/>
            <w:bottom w:w="0" w:type="dxa"/>
          </w:tblCellMar>
        </w:tblPrEx>
        <w:tc>
          <w:tcPr>
            <w:tcW w:w="2796" w:type="dxa"/>
            <w:shd w:val="clear" w:color="auto" w:fill="auto"/>
            <w:tcMar>
              <w:left w:w="0" w:type="dxa"/>
            </w:tcMar>
            <w:vAlign w:val="center"/>
          </w:tcPr>
          <w:p w14:paraId="2C0CFFDE" w14:textId="21E545CD" w:rsidR="00FA521F" w:rsidRPr="00FA521F" w:rsidRDefault="00FA521F" w:rsidP="00FA521F">
            <w:pPr>
              <w:rPr>
                <w:sz w:val="9"/>
              </w:rPr>
            </w:pPr>
            <w:bookmarkStart w:id="1285" w:name="SCHCIE_20_0"/>
            <w:r w:rsidRPr="00FA521F">
              <w:rPr>
                <w:sz w:val="9"/>
              </w:rPr>
              <w:t>Repurchase and cancellation of shares</w:t>
            </w:r>
            <w:bookmarkEnd w:id="1285"/>
          </w:p>
        </w:tc>
        <w:tc>
          <w:tcPr>
            <w:tcW w:w="1025" w:type="dxa"/>
            <w:shd w:val="clear" w:color="auto" w:fill="auto"/>
            <w:vAlign w:val="center"/>
          </w:tcPr>
          <w:p w14:paraId="09C0ACBC" w14:textId="77777777" w:rsidR="00FA521F" w:rsidRPr="00FA521F" w:rsidRDefault="00FA521F" w:rsidP="00FA521F">
            <w:pPr>
              <w:tabs>
                <w:tab w:val="decimal" w:pos="898"/>
              </w:tabs>
              <w:rPr>
                <w:sz w:val="9"/>
              </w:rPr>
            </w:pPr>
            <w:bookmarkStart w:id="1286" w:name="SCHCIE_20_1"/>
            <w:bookmarkEnd w:id="1286"/>
          </w:p>
        </w:tc>
        <w:tc>
          <w:tcPr>
            <w:tcW w:w="1025" w:type="dxa"/>
            <w:shd w:val="clear" w:color="auto" w:fill="auto"/>
            <w:vAlign w:val="center"/>
          </w:tcPr>
          <w:p w14:paraId="3FAF6DE8" w14:textId="77777777" w:rsidR="00FA521F" w:rsidRPr="00FA521F" w:rsidRDefault="00FA521F" w:rsidP="00FA521F">
            <w:pPr>
              <w:tabs>
                <w:tab w:val="decimal" w:pos="898"/>
              </w:tabs>
              <w:rPr>
                <w:sz w:val="9"/>
              </w:rPr>
            </w:pPr>
            <w:bookmarkStart w:id="1287" w:name="SCHCIE_20_2"/>
            <w:bookmarkEnd w:id="1287"/>
          </w:p>
        </w:tc>
        <w:tc>
          <w:tcPr>
            <w:tcW w:w="1025" w:type="dxa"/>
            <w:shd w:val="clear" w:color="auto" w:fill="auto"/>
            <w:vAlign w:val="center"/>
          </w:tcPr>
          <w:p w14:paraId="48182D4E" w14:textId="77777777" w:rsidR="00FA521F" w:rsidRPr="00FA521F" w:rsidRDefault="00FA521F" w:rsidP="00FA521F">
            <w:pPr>
              <w:tabs>
                <w:tab w:val="decimal" w:pos="898"/>
              </w:tabs>
              <w:rPr>
                <w:sz w:val="9"/>
              </w:rPr>
            </w:pPr>
            <w:bookmarkStart w:id="1288" w:name="SCHCIE_20_3"/>
            <w:bookmarkEnd w:id="1288"/>
          </w:p>
        </w:tc>
        <w:tc>
          <w:tcPr>
            <w:tcW w:w="1025" w:type="dxa"/>
            <w:shd w:val="clear" w:color="auto" w:fill="auto"/>
            <w:vAlign w:val="center"/>
          </w:tcPr>
          <w:p w14:paraId="628EE2E0" w14:textId="77777777" w:rsidR="00FA521F" w:rsidRPr="00FA521F" w:rsidRDefault="00FA521F" w:rsidP="00FA521F">
            <w:pPr>
              <w:tabs>
                <w:tab w:val="decimal" w:pos="898"/>
              </w:tabs>
              <w:rPr>
                <w:sz w:val="9"/>
              </w:rPr>
            </w:pPr>
            <w:bookmarkStart w:id="1289" w:name="SCHCIE_20_4"/>
            <w:bookmarkEnd w:id="1289"/>
          </w:p>
        </w:tc>
        <w:tc>
          <w:tcPr>
            <w:tcW w:w="1025" w:type="dxa"/>
            <w:shd w:val="clear" w:color="auto" w:fill="auto"/>
            <w:vAlign w:val="center"/>
          </w:tcPr>
          <w:p w14:paraId="1EA2878A" w14:textId="77777777" w:rsidR="00FA521F" w:rsidRPr="00FA521F" w:rsidRDefault="00FA521F" w:rsidP="00FA521F">
            <w:pPr>
              <w:tabs>
                <w:tab w:val="decimal" w:pos="898"/>
              </w:tabs>
              <w:rPr>
                <w:sz w:val="9"/>
              </w:rPr>
            </w:pPr>
            <w:bookmarkStart w:id="1290" w:name="SCHCIE_20_5"/>
            <w:bookmarkEnd w:id="1290"/>
          </w:p>
        </w:tc>
        <w:tc>
          <w:tcPr>
            <w:tcW w:w="1025" w:type="dxa"/>
            <w:shd w:val="clear" w:color="auto" w:fill="auto"/>
            <w:vAlign w:val="center"/>
          </w:tcPr>
          <w:p w14:paraId="5C367CA4" w14:textId="77777777" w:rsidR="00FA521F" w:rsidRPr="00FA521F" w:rsidRDefault="00FA521F" w:rsidP="00FA521F">
            <w:pPr>
              <w:tabs>
                <w:tab w:val="decimal" w:pos="898"/>
              </w:tabs>
              <w:rPr>
                <w:sz w:val="9"/>
              </w:rPr>
            </w:pPr>
            <w:bookmarkStart w:id="1291" w:name="SCHCIE_20_6"/>
            <w:bookmarkEnd w:id="1291"/>
          </w:p>
        </w:tc>
        <w:tc>
          <w:tcPr>
            <w:tcW w:w="1025" w:type="dxa"/>
            <w:shd w:val="clear" w:color="auto" w:fill="auto"/>
            <w:vAlign w:val="center"/>
          </w:tcPr>
          <w:p w14:paraId="315892AB" w14:textId="77777777" w:rsidR="00FA521F" w:rsidRPr="00FA521F" w:rsidRDefault="00FA521F" w:rsidP="00FA521F">
            <w:pPr>
              <w:tabs>
                <w:tab w:val="decimal" w:pos="898"/>
              </w:tabs>
              <w:rPr>
                <w:sz w:val="9"/>
              </w:rPr>
            </w:pPr>
            <w:bookmarkStart w:id="1292" w:name="SCHCIE_20_7"/>
            <w:bookmarkEnd w:id="1292"/>
          </w:p>
        </w:tc>
        <w:tc>
          <w:tcPr>
            <w:tcW w:w="1025" w:type="dxa"/>
            <w:shd w:val="clear" w:color="auto" w:fill="auto"/>
            <w:vAlign w:val="center"/>
          </w:tcPr>
          <w:p w14:paraId="2DFF83F6" w14:textId="77777777" w:rsidR="00FA521F" w:rsidRPr="00FA521F" w:rsidRDefault="00FA521F" w:rsidP="00FA521F">
            <w:pPr>
              <w:tabs>
                <w:tab w:val="decimal" w:pos="898"/>
              </w:tabs>
              <w:rPr>
                <w:sz w:val="9"/>
              </w:rPr>
            </w:pPr>
            <w:bookmarkStart w:id="1293" w:name="SCHCIE_20_8"/>
            <w:bookmarkEnd w:id="1293"/>
          </w:p>
        </w:tc>
        <w:tc>
          <w:tcPr>
            <w:tcW w:w="1025" w:type="dxa"/>
            <w:shd w:val="clear" w:color="auto" w:fill="auto"/>
            <w:vAlign w:val="center"/>
          </w:tcPr>
          <w:p w14:paraId="3E76460A" w14:textId="77777777" w:rsidR="00FA521F" w:rsidRPr="00FA521F" w:rsidRDefault="00FA521F" w:rsidP="00FA521F">
            <w:pPr>
              <w:tabs>
                <w:tab w:val="decimal" w:pos="898"/>
              </w:tabs>
              <w:rPr>
                <w:sz w:val="9"/>
              </w:rPr>
            </w:pPr>
            <w:bookmarkStart w:id="1294" w:name="SCHCIE_20_9"/>
            <w:bookmarkEnd w:id="1294"/>
          </w:p>
        </w:tc>
        <w:tc>
          <w:tcPr>
            <w:tcW w:w="1025" w:type="dxa"/>
            <w:shd w:val="clear" w:color="auto" w:fill="auto"/>
            <w:vAlign w:val="center"/>
          </w:tcPr>
          <w:p w14:paraId="5A69C705" w14:textId="77777777" w:rsidR="00FA521F" w:rsidRPr="00FA521F" w:rsidRDefault="00FA521F" w:rsidP="00FA521F">
            <w:pPr>
              <w:tabs>
                <w:tab w:val="decimal" w:pos="898"/>
              </w:tabs>
              <w:rPr>
                <w:sz w:val="9"/>
              </w:rPr>
            </w:pPr>
            <w:bookmarkStart w:id="1295" w:name="SCHCIE_20_10"/>
            <w:bookmarkEnd w:id="1295"/>
          </w:p>
        </w:tc>
        <w:tc>
          <w:tcPr>
            <w:tcW w:w="1025" w:type="dxa"/>
            <w:shd w:val="clear" w:color="auto" w:fill="auto"/>
            <w:vAlign w:val="center"/>
          </w:tcPr>
          <w:p w14:paraId="2704FF68" w14:textId="77777777" w:rsidR="00FA521F" w:rsidRPr="00FA521F" w:rsidRDefault="00FA521F" w:rsidP="00FA521F">
            <w:pPr>
              <w:tabs>
                <w:tab w:val="decimal" w:pos="898"/>
              </w:tabs>
              <w:rPr>
                <w:sz w:val="9"/>
              </w:rPr>
            </w:pPr>
            <w:bookmarkStart w:id="1296" w:name="SCHCIE_20_11"/>
            <w:bookmarkEnd w:id="1296"/>
          </w:p>
        </w:tc>
        <w:tc>
          <w:tcPr>
            <w:tcW w:w="1025" w:type="dxa"/>
            <w:shd w:val="clear" w:color="auto" w:fill="auto"/>
            <w:vAlign w:val="center"/>
          </w:tcPr>
          <w:p w14:paraId="05C7048A" w14:textId="77777777" w:rsidR="00FA521F" w:rsidRPr="00FA521F" w:rsidRDefault="00FA521F" w:rsidP="00FA521F">
            <w:pPr>
              <w:tabs>
                <w:tab w:val="decimal" w:pos="898"/>
              </w:tabs>
              <w:rPr>
                <w:sz w:val="9"/>
              </w:rPr>
            </w:pPr>
            <w:bookmarkStart w:id="1297" w:name="SCHCIE_20_12"/>
            <w:bookmarkEnd w:id="1297"/>
          </w:p>
        </w:tc>
      </w:tr>
      <w:tr w:rsidR="00FA521F" w:rsidRPr="00FA521F" w14:paraId="2A6E82DF" w14:textId="77777777" w:rsidTr="00FA521F">
        <w:tblPrEx>
          <w:tblCellMar>
            <w:top w:w="0" w:type="dxa"/>
            <w:bottom w:w="0" w:type="dxa"/>
          </w:tblCellMar>
        </w:tblPrEx>
        <w:tc>
          <w:tcPr>
            <w:tcW w:w="2796" w:type="dxa"/>
            <w:shd w:val="clear" w:color="auto" w:fill="auto"/>
            <w:tcMar>
              <w:left w:w="0" w:type="dxa"/>
            </w:tcMar>
            <w:vAlign w:val="center"/>
          </w:tcPr>
          <w:p w14:paraId="4A14CDB2" w14:textId="77777777" w:rsidR="00FA521F" w:rsidRPr="00FA521F" w:rsidRDefault="00FA521F" w:rsidP="00FA521F">
            <w:pPr>
              <w:rPr>
                <w:sz w:val="9"/>
              </w:rPr>
            </w:pPr>
            <w:r w:rsidRPr="00FA521F">
              <w:rPr>
                <w:sz w:val="9"/>
              </w:rPr>
              <w:t>Transaction costs attributable to repurchase</w:t>
            </w:r>
          </w:p>
          <w:p w14:paraId="5BCCCB45" w14:textId="1B24068D" w:rsidR="00FA521F" w:rsidRPr="00FA521F" w:rsidRDefault="00FA521F" w:rsidP="00FA521F">
            <w:pPr>
              <w:rPr>
                <w:sz w:val="9"/>
              </w:rPr>
            </w:pPr>
            <w:bookmarkStart w:id="1298" w:name="SCHCIE_21_0"/>
            <w:r w:rsidRPr="00FA521F">
              <w:rPr>
                <w:sz w:val="9"/>
              </w:rPr>
              <w:t xml:space="preserve"> and cancellation of shares</w:t>
            </w:r>
            <w:bookmarkEnd w:id="1298"/>
          </w:p>
        </w:tc>
        <w:tc>
          <w:tcPr>
            <w:tcW w:w="1025" w:type="dxa"/>
            <w:shd w:val="clear" w:color="auto" w:fill="auto"/>
            <w:vAlign w:val="center"/>
          </w:tcPr>
          <w:p w14:paraId="5A9EEA96" w14:textId="501BFD61" w:rsidR="00FA521F" w:rsidRPr="00FA521F" w:rsidRDefault="00FA521F" w:rsidP="00FA521F">
            <w:pPr>
              <w:pBdr>
                <w:bottom w:val="single" w:sz="4" w:space="0" w:color="auto"/>
              </w:pBdr>
              <w:tabs>
                <w:tab w:val="decimal" w:pos="898"/>
              </w:tabs>
              <w:ind w:left="682"/>
              <w:rPr>
                <w:sz w:val="9"/>
              </w:rPr>
            </w:pPr>
            <w:bookmarkStart w:id="1299" w:name="SCHCIE_21_1"/>
            <w:r w:rsidRPr="00FA521F">
              <w:rPr>
                <w:sz w:val="9"/>
              </w:rPr>
              <w:t>-</w:t>
            </w:r>
            <w:bookmarkEnd w:id="1299"/>
          </w:p>
        </w:tc>
        <w:tc>
          <w:tcPr>
            <w:tcW w:w="1025" w:type="dxa"/>
            <w:shd w:val="clear" w:color="auto" w:fill="auto"/>
            <w:vAlign w:val="center"/>
          </w:tcPr>
          <w:p w14:paraId="1D9A5223" w14:textId="5CD447E1" w:rsidR="00FA521F" w:rsidRPr="00FA521F" w:rsidRDefault="00FA521F" w:rsidP="00FA521F">
            <w:pPr>
              <w:pBdr>
                <w:bottom w:val="single" w:sz="4" w:space="0" w:color="auto"/>
              </w:pBdr>
              <w:tabs>
                <w:tab w:val="decimal" w:pos="898"/>
              </w:tabs>
              <w:ind w:left="682"/>
              <w:rPr>
                <w:sz w:val="9"/>
              </w:rPr>
            </w:pPr>
            <w:bookmarkStart w:id="1300" w:name="SCHCIE_21_2"/>
            <w:r w:rsidRPr="00FA521F">
              <w:rPr>
                <w:sz w:val="9"/>
              </w:rPr>
              <w:t>-</w:t>
            </w:r>
            <w:bookmarkEnd w:id="1300"/>
          </w:p>
        </w:tc>
        <w:tc>
          <w:tcPr>
            <w:tcW w:w="1025" w:type="dxa"/>
            <w:shd w:val="clear" w:color="auto" w:fill="auto"/>
            <w:vAlign w:val="center"/>
          </w:tcPr>
          <w:p w14:paraId="444DD3CB" w14:textId="56D6742E" w:rsidR="00FA521F" w:rsidRPr="00FA521F" w:rsidRDefault="00FA521F" w:rsidP="00FA521F">
            <w:pPr>
              <w:pBdr>
                <w:bottom w:val="single" w:sz="4" w:space="0" w:color="auto"/>
              </w:pBdr>
              <w:tabs>
                <w:tab w:val="decimal" w:pos="898"/>
              </w:tabs>
              <w:ind w:left="682"/>
              <w:rPr>
                <w:sz w:val="9"/>
              </w:rPr>
            </w:pPr>
            <w:bookmarkStart w:id="1301" w:name="SCHCIE_21_3"/>
            <w:r w:rsidRPr="00FA521F">
              <w:rPr>
                <w:sz w:val="9"/>
              </w:rPr>
              <w:t>-</w:t>
            </w:r>
            <w:bookmarkEnd w:id="1301"/>
          </w:p>
        </w:tc>
        <w:tc>
          <w:tcPr>
            <w:tcW w:w="1025" w:type="dxa"/>
            <w:shd w:val="clear" w:color="auto" w:fill="auto"/>
            <w:vAlign w:val="center"/>
          </w:tcPr>
          <w:p w14:paraId="78C2ECBB" w14:textId="7C33E2B2" w:rsidR="00FA521F" w:rsidRPr="00FA521F" w:rsidRDefault="00FA521F" w:rsidP="00FA521F">
            <w:pPr>
              <w:pBdr>
                <w:bottom w:val="single" w:sz="4" w:space="0" w:color="auto"/>
              </w:pBdr>
              <w:tabs>
                <w:tab w:val="decimal" w:pos="898"/>
              </w:tabs>
              <w:ind w:left="682"/>
              <w:rPr>
                <w:sz w:val="9"/>
              </w:rPr>
            </w:pPr>
            <w:bookmarkStart w:id="1302" w:name="SCHCIE_21_4"/>
            <w:r w:rsidRPr="00FA521F">
              <w:rPr>
                <w:sz w:val="9"/>
              </w:rPr>
              <w:t>-</w:t>
            </w:r>
            <w:bookmarkEnd w:id="1302"/>
          </w:p>
        </w:tc>
        <w:tc>
          <w:tcPr>
            <w:tcW w:w="1025" w:type="dxa"/>
            <w:shd w:val="clear" w:color="auto" w:fill="auto"/>
            <w:vAlign w:val="center"/>
          </w:tcPr>
          <w:p w14:paraId="6900C7E7" w14:textId="6D8CCCA2" w:rsidR="00FA521F" w:rsidRPr="00FA521F" w:rsidRDefault="00FA521F" w:rsidP="00FA521F">
            <w:pPr>
              <w:pBdr>
                <w:bottom w:val="single" w:sz="4" w:space="0" w:color="auto"/>
              </w:pBdr>
              <w:tabs>
                <w:tab w:val="decimal" w:pos="898"/>
              </w:tabs>
              <w:ind w:left="682"/>
              <w:rPr>
                <w:sz w:val="9"/>
              </w:rPr>
            </w:pPr>
            <w:bookmarkStart w:id="1303" w:name="SCHCIE_21_5"/>
            <w:r w:rsidRPr="00FA521F">
              <w:rPr>
                <w:sz w:val="9"/>
              </w:rPr>
              <w:t>-</w:t>
            </w:r>
            <w:bookmarkEnd w:id="1303"/>
          </w:p>
        </w:tc>
        <w:tc>
          <w:tcPr>
            <w:tcW w:w="1025" w:type="dxa"/>
            <w:shd w:val="clear" w:color="auto" w:fill="auto"/>
            <w:vAlign w:val="center"/>
          </w:tcPr>
          <w:p w14:paraId="5E01E06D" w14:textId="4D935A5D" w:rsidR="00FA521F" w:rsidRPr="00FA521F" w:rsidRDefault="00FA521F" w:rsidP="00FA521F">
            <w:pPr>
              <w:pBdr>
                <w:bottom w:val="single" w:sz="4" w:space="0" w:color="auto"/>
              </w:pBdr>
              <w:tabs>
                <w:tab w:val="decimal" w:pos="898"/>
              </w:tabs>
              <w:ind w:left="682"/>
              <w:rPr>
                <w:sz w:val="9"/>
              </w:rPr>
            </w:pPr>
            <w:bookmarkStart w:id="1304" w:name="SCHCIE_21_6"/>
            <w:r w:rsidRPr="00FA521F">
              <w:rPr>
                <w:sz w:val="9"/>
              </w:rPr>
              <w:t>-</w:t>
            </w:r>
            <w:bookmarkEnd w:id="1304"/>
          </w:p>
        </w:tc>
        <w:tc>
          <w:tcPr>
            <w:tcW w:w="1025" w:type="dxa"/>
            <w:shd w:val="clear" w:color="auto" w:fill="auto"/>
            <w:vAlign w:val="center"/>
          </w:tcPr>
          <w:p w14:paraId="090BAAF0" w14:textId="28FE70D6" w:rsidR="00FA521F" w:rsidRPr="00FA521F" w:rsidRDefault="00FA521F" w:rsidP="00FA521F">
            <w:pPr>
              <w:pBdr>
                <w:bottom w:val="single" w:sz="4" w:space="0" w:color="auto"/>
              </w:pBdr>
              <w:tabs>
                <w:tab w:val="decimal" w:pos="898"/>
              </w:tabs>
              <w:ind w:left="682"/>
              <w:rPr>
                <w:sz w:val="9"/>
              </w:rPr>
            </w:pPr>
            <w:bookmarkStart w:id="1305" w:name="SCHCIE_21_7"/>
            <w:r w:rsidRPr="00FA521F">
              <w:rPr>
                <w:sz w:val="9"/>
              </w:rPr>
              <w:t>-</w:t>
            </w:r>
            <w:bookmarkEnd w:id="1305"/>
          </w:p>
        </w:tc>
        <w:tc>
          <w:tcPr>
            <w:tcW w:w="1025" w:type="dxa"/>
            <w:shd w:val="clear" w:color="auto" w:fill="auto"/>
            <w:vAlign w:val="center"/>
          </w:tcPr>
          <w:p w14:paraId="1FA97DE6" w14:textId="443B8D6B" w:rsidR="00FA521F" w:rsidRPr="00FA521F" w:rsidRDefault="00FA521F" w:rsidP="00FA521F">
            <w:pPr>
              <w:pBdr>
                <w:bottom w:val="single" w:sz="4" w:space="0" w:color="auto"/>
              </w:pBdr>
              <w:tabs>
                <w:tab w:val="decimal" w:pos="898"/>
              </w:tabs>
              <w:ind w:left="682"/>
              <w:rPr>
                <w:sz w:val="9"/>
              </w:rPr>
            </w:pPr>
            <w:bookmarkStart w:id="1306" w:name="SCHCIE_21_8"/>
            <w:r w:rsidRPr="00FA521F">
              <w:rPr>
                <w:sz w:val="9"/>
              </w:rPr>
              <w:t>-</w:t>
            </w:r>
            <w:bookmarkEnd w:id="1306"/>
          </w:p>
        </w:tc>
        <w:tc>
          <w:tcPr>
            <w:tcW w:w="1025" w:type="dxa"/>
            <w:shd w:val="clear" w:color="auto" w:fill="auto"/>
            <w:vAlign w:val="center"/>
          </w:tcPr>
          <w:p w14:paraId="444FA9AF" w14:textId="3BAD2D3E" w:rsidR="00FA521F" w:rsidRPr="00FA521F" w:rsidRDefault="00FA521F" w:rsidP="00FA521F">
            <w:pPr>
              <w:pBdr>
                <w:bottom w:val="single" w:sz="4" w:space="0" w:color="auto"/>
              </w:pBdr>
              <w:tabs>
                <w:tab w:val="decimal" w:pos="898"/>
              </w:tabs>
              <w:ind w:left="682"/>
              <w:rPr>
                <w:sz w:val="9"/>
              </w:rPr>
            </w:pPr>
            <w:bookmarkStart w:id="1307" w:name="SCHCIE_21_9"/>
            <w:r w:rsidRPr="00FA521F">
              <w:rPr>
                <w:sz w:val="9"/>
              </w:rPr>
              <w:t>-</w:t>
            </w:r>
            <w:bookmarkEnd w:id="1307"/>
          </w:p>
        </w:tc>
        <w:tc>
          <w:tcPr>
            <w:tcW w:w="1025" w:type="dxa"/>
            <w:shd w:val="clear" w:color="auto" w:fill="auto"/>
            <w:vAlign w:val="center"/>
          </w:tcPr>
          <w:p w14:paraId="3F2D8334" w14:textId="7DAD8886" w:rsidR="00FA521F" w:rsidRPr="00FA521F" w:rsidRDefault="00FA521F" w:rsidP="00FA521F">
            <w:pPr>
              <w:pBdr>
                <w:bottom w:val="single" w:sz="4" w:space="0" w:color="auto"/>
              </w:pBdr>
              <w:tabs>
                <w:tab w:val="decimal" w:pos="898"/>
              </w:tabs>
              <w:ind w:left="637"/>
              <w:rPr>
                <w:sz w:val="9"/>
              </w:rPr>
            </w:pPr>
            <w:bookmarkStart w:id="1308" w:name="SCHCIE_21_10"/>
            <w:r w:rsidRPr="00FA521F">
              <w:rPr>
                <w:sz w:val="9"/>
              </w:rPr>
              <w:t>-</w:t>
            </w:r>
            <w:bookmarkEnd w:id="1308"/>
          </w:p>
        </w:tc>
        <w:tc>
          <w:tcPr>
            <w:tcW w:w="1025" w:type="dxa"/>
            <w:shd w:val="clear" w:color="auto" w:fill="auto"/>
            <w:vAlign w:val="center"/>
          </w:tcPr>
          <w:p w14:paraId="500F398E" w14:textId="055B7731" w:rsidR="00FA521F" w:rsidRPr="00FA521F" w:rsidRDefault="00FA521F" w:rsidP="00FA521F">
            <w:pPr>
              <w:pBdr>
                <w:bottom w:val="single" w:sz="4" w:space="0" w:color="auto"/>
              </w:pBdr>
              <w:tabs>
                <w:tab w:val="decimal" w:pos="898"/>
              </w:tabs>
              <w:ind w:left="682"/>
              <w:rPr>
                <w:sz w:val="9"/>
              </w:rPr>
            </w:pPr>
            <w:bookmarkStart w:id="1309" w:name="SCHCIE_21_11"/>
            <w:r w:rsidRPr="00FA521F">
              <w:rPr>
                <w:sz w:val="9"/>
              </w:rPr>
              <w:t>-</w:t>
            </w:r>
            <w:bookmarkEnd w:id="1309"/>
          </w:p>
        </w:tc>
        <w:tc>
          <w:tcPr>
            <w:tcW w:w="1025" w:type="dxa"/>
            <w:shd w:val="clear" w:color="auto" w:fill="auto"/>
            <w:vAlign w:val="center"/>
          </w:tcPr>
          <w:p w14:paraId="731FEA5A" w14:textId="20F845AE" w:rsidR="00FA521F" w:rsidRPr="00FA521F" w:rsidRDefault="00FA521F" w:rsidP="00FA521F">
            <w:pPr>
              <w:pBdr>
                <w:bottom w:val="single" w:sz="4" w:space="0" w:color="auto"/>
              </w:pBdr>
              <w:tabs>
                <w:tab w:val="decimal" w:pos="898"/>
              </w:tabs>
              <w:ind w:left="637"/>
              <w:rPr>
                <w:sz w:val="9"/>
              </w:rPr>
            </w:pPr>
            <w:bookmarkStart w:id="1310" w:name="SCHCIE_21_12"/>
            <w:r w:rsidRPr="00FA521F">
              <w:rPr>
                <w:sz w:val="9"/>
              </w:rPr>
              <w:t>-</w:t>
            </w:r>
            <w:bookmarkEnd w:id="1310"/>
          </w:p>
        </w:tc>
      </w:tr>
      <w:tr w:rsidR="00FA521F" w:rsidRPr="00FA521F" w14:paraId="474CE5AB" w14:textId="77777777" w:rsidTr="00FA521F">
        <w:tblPrEx>
          <w:tblCellMar>
            <w:top w:w="0" w:type="dxa"/>
            <w:bottom w:w="0" w:type="dxa"/>
          </w:tblCellMar>
        </w:tblPrEx>
        <w:tc>
          <w:tcPr>
            <w:tcW w:w="2796" w:type="dxa"/>
            <w:shd w:val="clear" w:color="auto" w:fill="auto"/>
            <w:tcMar>
              <w:left w:w="0" w:type="dxa"/>
            </w:tcMar>
            <w:vAlign w:val="center"/>
          </w:tcPr>
          <w:p w14:paraId="6C9F685F" w14:textId="6F95E47F" w:rsidR="00FA521F" w:rsidRPr="00FA521F" w:rsidRDefault="00FA521F" w:rsidP="00FA521F">
            <w:pPr>
              <w:rPr>
                <w:sz w:val="9"/>
              </w:rPr>
            </w:pPr>
            <w:bookmarkStart w:id="1311" w:name="SCHCIE_22_0"/>
            <w:r w:rsidRPr="00FA521F">
              <w:rPr>
                <w:sz w:val="9"/>
              </w:rPr>
              <w:t>At 31 December 2021 [(restated)]</w:t>
            </w:r>
            <w:bookmarkEnd w:id="1311"/>
          </w:p>
        </w:tc>
        <w:tc>
          <w:tcPr>
            <w:tcW w:w="1025" w:type="dxa"/>
            <w:shd w:val="clear" w:color="auto" w:fill="auto"/>
            <w:vAlign w:val="center"/>
          </w:tcPr>
          <w:p w14:paraId="3A73E9AA" w14:textId="646BD67E" w:rsidR="00FA521F" w:rsidRPr="00FA521F" w:rsidRDefault="00FA521F" w:rsidP="00FA521F">
            <w:pPr>
              <w:pBdr>
                <w:bottom w:val="single" w:sz="4" w:space="0" w:color="auto"/>
              </w:pBdr>
              <w:tabs>
                <w:tab w:val="decimal" w:pos="898"/>
              </w:tabs>
              <w:ind w:left="682"/>
              <w:rPr>
                <w:sz w:val="9"/>
              </w:rPr>
            </w:pPr>
            <w:bookmarkStart w:id="1312" w:name="SCHCIE_22_1"/>
            <w:r w:rsidRPr="00FA521F">
              <w:rPr>
                <w:sz w:val="9"/>
              </w:rPr>
              <w:t>1,100</w:t>
            </w:r>
            <w:bookmarkEnd w:id="1312"/>
          </w:p>
        </w:tc>
        <w:tc>
          <w:tcPr>
            <w:tcW w:w="1025" w:type="dxa"/>
            <w:shd w:val="clear" w:color="auto" w:fill="auto"/>
            <w:vAlign w:val="center"/>
          </w:tcPr>
          <w:p w14:paraId="0BD800FE" w14:textId="18109171" w:rsidR="00FA521F" w:rsidRPr="00FA521F" w:rsidRDefault="00FA521F" w:rsidP="00FA521F">
            <w:pPr>
              <w:pBdr>
                <w:bottom w:val="single" w:sz="4" w:space="0" w:color="auto"/>
              </w:pBdr>
              <w:tabs>
                <w:tab w:val="decimal" w:pos="898"/>
              </w:tabs>
              <w:ind w:left="682"/>
              <w:rPr>
                <w:sz w:val="9"/>
              </w:rPr>
            </w:pPr>
            <w:bookmarkStart w:id="1313" w:name="SCHCIE_22_2"/>
            <w:r w:rsidRPr="00FA521F">
              <w:rPr>
                <w:sz w:val="9"/>
              </w:rPr>
              <w:t>1,100</w:t>
            </w:r>
            <w:bookmarkEnd w:id="1313"/>
          </w:p>
        </w:tc>
        <w:tc>
          <w:tcPr>
            <w:tcW w:w="1025" w:type="dxa"/>
            <w:shd w:val="clear" w:color="auto" w:fill="auto"/>
            <w:vAlign w:val="center"/>
          </w:tcPr>
          <w:p w14:paraId="78AAC8C4" w14:textId="4EA86495" w:rsidR="00FA521F" w:rsidRPr="00FA521F" w:rsidRDefault="00FA521F" w:rsidP="00FA521F">
            <w:pPr>
              <w:pBdr>
                <w:bottom w:val="single" w:sz="4" w:space="0" w:color="auto"/>
              </w:pBdr>
              <w:tabs>
                <w:tab w:val="decimal" w:pos="898"/>
              </w:tabs>
              <w:ind w:left="682"/>
              <w:rPr>
                <w:sz w:val="9"/>
              </w:rPr>
            </w:pPr>
            <w:bookmarkStart w:id="1314" w:name="SCHCIE_22_3"/>
            <w:r w:rsidRPr="00FA521F">
              <w:rPr>
                <w:sz w:val="9"/>
              </w:rPr>
              <w:t>1,100</w:t>
            </w:r>
            <w:bookmarkEnd w:id="1314"/>
          </w:p>
        </w:tc>
        <w:tc>
          <w:tcPr>
            <w:tcW w:w="1025" w:type="dxa"/>
            <w:shd w:val="clear" w:color="auto" w:fill="auto"/>
            <w:vAlign w:val="center"/>
          </w:tcPr>
          <w:p w14:paraId="4AE505C2" w14:textId="2D277B60" w:rsidR="00FA521F" w:rsidRPr="00FA521F" w:rsidRDefault="00FA521F" w:rsidP="00FA521F">
            <w:pPr>
              <w:pBdr>
                <w:bottom w:val="single" w:sz="4" w:space="0" w:color="auto"/>
              </w:pBdr>
              <w:tabs>
                <w:tab w:val="decimal" w:pos="898"/>
              </w:tabs>
              <w:ind w:left="682"/>
              <w:rPr>
                <w:sz w:val="9"/>
              </w:rPr>
            </w:pPr>
            <w:bookmarkStart w:id="1315" w:name="SCHCIE_22_4"/>
            <w:r w:rsidRPr="00FA521F">
              <w:rPr>
                <w:sz w:val="9"/>
              </w:rPr>
              <w:t>1,100</w:t>
            </w:r>
            <w:bookmarkEnd w:id="1315"/>
          </w:p>
        </w:tc>
        <w:tc>
          <w:tcPr>
            <w:tcW w:w="1025" w:type="dxa"/>
            <w:shd w:val="clear" w:color="auto" w:fill="auto"/>
            <w:vAlign w:val="center"/>
          </w:tcPr>
          <w:p w14:paraId="4F1AB55F" w14:textId="5EB4E425" w:rsidR="00FA521F" w:rsidRPr="00FA521F" w:rsidRDefault="00FA521F" w:rsidP="00FA521F">
            <w:pPr>
              <w:pBdr>
                <w:bottom w:val="single" w:sz="4" w:space="0" w:color="auto"/>
              </w:pBdr>
              <w:tabs>
                <w:tab w:val="decimal" w:pos="898"/>
              </w:tabs>
              <w:ind w:left="682"/>
              <w:rPr>
                <w:sz w:val="9"/>
              </w:rPr>
            </w:pPr>
            <w:bookmarkStart w:id="1316" w:name="SCHCIE_22_5"/>
            <w:r w:rsidRPr="00FA521F">
              <w:rPr>
                <w:sz w:val="9"/>
              </w:rPr>
              <w:t>1,100</w:t>
            </w:r>
            <w:bookmarkEnd w:id="1316"/>
          </w:p>
        </w:tc>
        <w:tc>
          <w:tcPr>
            <w:tcW w:w="1025" w:type="dxa"/>
            <w:shd w:val="clear" w:color="auto" w:fill="auto"/>
            <w:vAlign w:val="center"/>
          </w:tcPr>
          <w:p w14:paraId="4EACEBCE" w14:textId="5CA14A36" w:rsidR="00FA521F" w:rsidRPr="00FA521F" w:rsidRDefault="00FA521F" w:rsidP="00FA521F">
            <w:pPr>
              <w:pBdr>
                <w:bottom w:val="single" w:sz="4" w:space="0" w:color="auto"/>
              </w:pBdr>
              <w:tabs>
                <w:tab w:val="decimal" w:pos="898"/>
              </w:tabs>
              <w:ind w:left="682"/>
              <w:rPr>
                <w:sz w:val="9"/>
              </w:rPr>
            </w:pPr>
            <w:bookmarkStart w:id="1317" w:name="SCHCIE_22_6"/>
            <w:r w:rsidRPr="00FA521F">
              <w:rPr>
                <w:sz w:val="9"/>
              </w:rPr>
              <w:t>1,100</w:t>
            </w:r>
            <w:bookmarkEnd w:id="1317"/>
          </w:p>
        </w:tc>
        <w:tc>
          <w:tcPr>
            <w:tcW w:w="1025" w:type="dxa"/>
            <w:shd w:val="clear" w:color="auto" w:fill="auto"/>
            <w:vAlign w:val="center"/>
          </w:tcPr>
          <w:p w14:paraId="5ADF260F" w14:textId="32A8F39A" w:rsidR="00FA521F" w:rsidRPr="00FA521F" w:rsidRDefault="00FA521F" w:rsidP="00FA521F">
            <w:pPr>
              <w:pBdr>
                <w:bottom w:val="single" w:sz="4" w:space="0" w:color="auto"/>
              </w:pBdr>
              <w:tabs>
                <w:tab w:val="decimal" w:pos="898"/>
              </w:tabs>
              <w:ind w:left="682"/>
              <w:rPr>
                <w:sz w:val="9"/>
              </w:rPr>
            </w:pPr>
            <w:bookmarkStart w:id="1318" w:name="SCHCIE_22_7"/>
            <w:r w:rsidRPr="00FA521F">
              <w:rPr>
                <w:sz w:val="9"/>
              </w:rPr>
              <w:t>1,100</w:t>
            </w:r>
            <w:bookmarkEnd w:id="1318"/>
          </w:p>
        </w:tc>
        <w:tc>
          <w:tcPr>
            <w:tcW w:w="1025" w:type="dxa"/>
            <w:shd w:val="clear" w:color="auto" w:fill="auto"/>
            <w:vAlign w:val="center"/>
          </w:tcPr>
          <w:p w14:paraId="3DC400B0" w14:textId="169629B3" w:rsidR="00FA521F" w:rsidRPr="00FA521F" w:rsidRDefault="00FA521F" w:rsidP="00FA521F">
            <w:pPr>
              <w:pBdr>
                <w:bottom w:val="single" w:sz="4" w:space="0" w:color="auto"/>
              </w:pBdr>
              <w:tabs>
                <w:tab w:val="decimal" w:pos="898"/>
              </w:tabs>
              <w:ind w:left="682"/>
              <w:rPr>
                <w:sz w:val="9"/>
              </w:rPr>
            </w:pPr>
            <w:bookmarkStart w:id="1319" w:name="SCHCIE_22_8"/>
            <w:r w:rsidRPr="00FA521F">
              <w:rPr>
                <w:sz w:val="9"/>
              </w:rPr>
              <w:t>1,100</w:t>
            </w:r>
            <w:bookmarkEnd w:id="1319"/>
          </w:p>
        </w:tc>
        <w:tc>
          <w:tcPr>
            <w:tcW w:w="1025" w:type="dxa"/>
            <w:shd w:val="clear" w:color="auto" w:fill="auto"/>
            <w:vAlign w:val="center"/>
          </w:tcPr>
          <w:p w14:paraId="235B47B7" w14:textId="19CA67D6" w:rsidR="00FA521F" w:rsidRPr="00FA521F" w:rsidRDefault="00FA521F" w:rsidP="00FA521F">
            <w:pPr>
              <w:pBdr>
                <w:bottom w:val="single" w:sz="4" w:space="0" w:color="auto"/>
              </w:pBdr>
              <w:tabs>
                <w:tab w:val="decimal" w:pos="898"/>
              </w:tabs>
              <w:ind w:left="682"/>
              <w:rPr>
                <w:sz w:val="9"/>
              </w:rPr>
            </w:pPr>
            <w:bookmarkStart w:id="1320" w:name="SCHCIE_22_9"/>
            <w:r w:rsidRPr="00FA521F">
              <w:rPr>
                <w:sz w:val="9"/>
              </w:rPr>
              <w:t>1,100</w:t>
            </w:r>
            <w:bookmarkEnd w:id="1320"/>
          </w:p>
        </w:tc>
        <w:tc>
          <w:tcPr>
            <w:tcW w:w="1025" w:type="dxa"/>
            <w:shd w:val="clear" w:color="auto" w:fill="auto"/>
            <w:vAlign w:val="center"/>
          </w:tcPr>
          <w:p w14:paraId="7FDB00E8" w14:textId="04FE2BE0" w:rsidR="00FA521F" w:rsidRPr="00FA521F" w:rsidRDefault="00FA521F" w:rsidP="00FA521F">
            <w:pPr>
              <w:pBdr>
                <w:bottom w:val="single" w:sz="4" w:space="0" w:color="auto"/>
              </w:pBdr>
              <w:tabs>
                <w:tab w:val="decimal" w:pos="898"/>
              </w:tabs>
              <w:ind w:left="637"/>
              <w:rPr>
                <w:sz w:val="9"/>
              </w:rPr>
            </w:pPr>
            <w:bookmarkStart w:id="1321" w:name="SCHCIE_22_10"/>
            <w:r w:rsidRPr="00FA521F">
              <w:rPr>
                <w:sz w:val="9"/>
              </w:rPr>
              <w:t>9,900</w:t>
            </w:r>
            <w:bookmarkEnd w:id="1321"/>
          </w:p>
        </w:tc>
        <w:tc>
          <w:tcPr>
            <w:tcW w:w="1025" w:type="dxa"/>
            <w:shd w:val="clear" w:color="auto" w:fill="auto"/>
            <w:vAlign w:val="center"/>
          </w:tcPr>
          <w:p w14:paraId="0FBEC4C9" w14:textId="25E5ED85" w:rsidR="00FA521F" w:rsidRPr="00FA521F" w:rsidRDefault="00FA521F" w:rsidP="00FA521F">
            <w:pPr>
              <w:pBdr>
                <w:bottom w:val="single" w:sz="4" w:space="0" w:color="auto"/>
              </w:pBdr>
              <w:tabs>
                <w:tab w:val="decimal" w:pos="898"/>
              </w:tabs>
              <w:ind w:left="682"/>
              <w:rPr>
                <w:sz w:val="9"/>
              </w:rPr>
            </w:pPr>
            <w:bookmarkStart w:id="1322" w:name="SCHCIE_22_11"/>
            <w:r w:rsidRPr="00FA521F">
              <w:rPr>
                <w:sz w:val="9"/>
              </w:rPr>
              <w:t>1,100</w:t>
            </w:r>
            <w:bookmarkEnd w:id="1322"/>
          </w:p>
        </w:tc>
        <w:tc>
          <w:tcPr>
            <w:tcW w:w="1025" w:type="dxa"/>
            <w:shd w:val="clear" w:color="auto" w:fill="auto"/>
            <w:vAlign w:val="center"/>
          </w:tcPr>
          <w:p w14:paraId="24901A47" w14:textId="00D5C330" w:rsidR="00FA521F" w:rsidRPr="00FA521F" w:rsidRDefault="00FA521F" w:rsidP="00FA521F">
            <w:pPr>
              <w:pBdr>
                <w:bottom w:val="single" w:sz="4" w:space="0" w:color="auto"/>
              </w:pBdr>
              <w:tabs>
                <w:tab w:val="decimal" w:pos="898"/>
              </w:tabs>
              <w:ind w:left="637"/>
              <w:rPr>
                <w:sz w:val="9"/>
              </w:rPr>
            </w:pPr>
            <w:bookmarkStart w:id="1323" w:name="SCHCIE_22_12"/>
            <w:r w:rsidRPr="00FA521F">
              <w:rPr>
                <w:sz w:val="9"/>
              </w:rPr>
              <w:t>11,000</w:t>
            </w:r>
            <w:bookmarkEnd w:id="1323"/>
          </w:p>
        </w:tc>
      </w:tr>
      <w:tr w:rsidR="00FA521F" w:rsidRPr="00FA521F" w14:paraId="096FAE61" w14:textId="77777777" w:rsidTr="00FA521F">
        <w:tblPrEx>
          <w:tblCellMar>
            <w:top w:w="0" w:type="dxa"/>
            <w:bottom w:w="0" w:type="dxa"/>
          </w:tblCellMar>
        </w:tblPrEx>
        <w:tc>
          <w:tcPr>
            <w:tcW w:w="2796" w:type="dxa"/>
            <w:shd w:val="clear" w:color="auto" w:fill="auto"/>
            <w:tcMar>
              <w:left w:w="0" w:type="dxa"/>
            </w:tcMar>
            <w:vAlign w:val="center"/>
          </w:tcPr>
          <w:p w14:paraId="6C139CB9" w14:textId="23ADC0EF" w:rsidR="00FA521F" w:rsidRPr="00FA521F" w:rsidRDefault="00FA521F" w:rsidP="00FA521F">
            <w:pPr>
              <w:rPr>
                <w:sz w:val="9"/>
              </w:rPr>
            </w:pPr>
            <w:bookmarkStart w:id="1324" w:name="SCHCIE_23_0"/>
            <w:r w:rsidRPr="00FA521F">
              <w:rPr>
                <w:sz w:val="9"/>
              </w:rPr>
              <w:t>[Adjustments (note 3)]</w:t>
            </w:r>
            <w:bookmarkEnd w:id="1324"/>
          </w:p>
        </w:tc>
        <w:tc>
          <w:tcPr>
            <w:tcW w:w="1025" w:type="dxa"/>
            <w:shd w:val="clear" w:color="auto" w:fill="auto"/>
            <w:vAlign w:val="center"/>
          </w:tcPr>
          <w:p w14:paraId="4770499C" w14:textId="5BCF6904" w:rsidR="00FA521F" w:rsidRPr="00FA521F" w:rsidRDefault="00FA521F" w:rsidP="00FA521F">
            <w:pPr>
              <w:pBdr>
                <w:bottom w:val="single" w:sz="4" w:space="0" w:color="auto"/>
              </w:pBdr>
              <w:tabs>
                <w:tab w:val="decimal" w:pos="898"/>
              </w:tabs>
              <w:ind w:left="682"/>
              <w:rPr>
                <w:sz w:val="9"/>
              </w:rPr>
            </w:pPr>
            <w:bookmarkStart w:id="1325" w:name="SCHCIE_23_1"/>
            <w:r w:rsidRPr="00FA521F">
              <w:rPr>
                <w:sz w:val="9"/>
              </w:rPr>
              <w:t>-</w:t>
            </w:r>
            <w:bookmarkEnd w:id="1325"/>
          </w:p>
        </w:tc>
        <w:tc>
          <w:tcPr>
            <w:tcW w:w="1025" w:type="dxa"/>
            <w:shd w:val="clear" w:color="auto" w:fill="auto"/>
            <w:vAlign w:val="center"/>
          </w:tcPr>
          <w:p w14:paraId="39C4CECC" w14:textId="3EFC9BC7" w:rsidR="00FA521F" w:rsidRPr="00FA521F" w:rsidRDefault="00FA521F" w:rsidP="00FA521F">
            <w:pPr>
              <w:pBdr>
                <w:bottom w:val="single" w:sz="4" w:space="0" w:color="auto"/>
              </w:pBdr>
              <w:tabs>
                <w:tab w:val="decimal" w:pos="898"/>
              </w:tabs>
              <w:ind w:left="682"/>
              <w:rPr>
                <w:sz w:val="9"/>
              </w:rPr>
            </w:pPr>
            <w:bookmarkStart w:id="1326" w:name="SCHCIE_23_2"/>
            <w:r w:rsidRPr="00FA521F">
              <w:rPr>
                <w:sz w:val="9"/>
              </w:rPr>
              <w:t>-</w:t>
            </w:r>
            <w:bookmarkEnd w:id="1326"/>
          </w:p>
        </w:tc>
        <w:tc>
          <w:tcPr>
            <w:tcW w:w="1025" w:type="dxa"/>
            <w:shd w:val="clear" w:color="auto" w:fill="auto"/>
            <w:vAlign w:val="center"/>
          </w:tcPr>
          <w:p w14:paraId="4E3E3BE1" w14:textId="7BF0F0DD" w:rsidR="00FA521F" w:rsidRPr="00FA521F" w:rsidRDefault="00FA521F" w:rsidP="00FA521F">
            <w:pPr>
              <w:pBdr>
                <w:bottom w:val="single" w:sz="4" w:space="0" w:color="auto"/>
              </w:pBdr>
              <w:tabs>
                <w:tab w:val="decimal" w:pos="898"/>
              </w:tabs>
              <w:ind w:left="682"/>
              <w:rPr>
                <w:sz w:val="9"/>
              </w:rPr>
            </w:pPr>
            <w:bookmarkStart w:id="1327" w:name="SCHCIE_23_3"/>
            <w:r w:rsidRPr="00FA521F">
              <w:rPr>
                <w:sz w:val="9"/>
              </w:rPr>
              <w:t>-</w:t>
            </w:r>
            <w:bookmarkEnd w:id="1327"/>
          </w:p>
        </w:tc>
        <w:tc>
          <w:tcPr>
            <w:tcW w:w="1025" w:type="dxa"/>
            <w:shd w:val="clear" w:color="auto" w:fill="auto"/>
            <w:vAlign w:val="center"/>
          </w:tcPr>
          <w:p w14:paraId="448C036D" w14:textId="65554ABD" w:rsidR="00FA521F" w:rsidRPr="00FA521F" w:rsidRDefault="00FA521F" w:rsidP="00FA521F">
            <w:pPr>
              <w:pBdr>
                <w:bottom w:val="single" w:sz="4" w:space="0" w:color="auto"/>
              </w:pBdr>
              <w:tabs>
                <w:tab w:val="decimal" w:pos="898"/>
              </w:tabs>
              <w:ind w:left="682"/>
              <w:rPr>
                <w:sz w:val="9"/>
              </w:rPr>
            </w:pPr>
            <w:bookmarkStart w:id="1328" w:name="SCHCIE_23_4"/>
            <w:r w:rsidRPr="00FA521F">
              <w:rPr>
                <w:sz w:val="9"/>
              </w:rPr>
              <w:t>-</w:t>
            </w:r>
            <w:bookmarkEnd w:id="1328"/>
          </w:p>
        </w:tc>
        <w:tc>
          <w:tcPr>
            <w:tcW w:w="1025" w:type="dxa"/>
            <w:shd w:val="clear" w:color="auto" w:fill="auto"/>
            <w:vAlign w:val="center"/>
          </w:tcPr>
          <w:p w14:paraId="4A6C3A86" w14:textId="142129A0" w:rsidR="00FA521F" w:rsidRPr="00FA521F" w:rsidRDefault="00FA521F" w:rsidP="00FA521F">
            <w:pPr>
              <w:pBdr>
                <w:bottom w:val="single" w:sz="4" w:space="0" w:color="auto"/>
              </w:pBdr>
              <w:tabs>
                <w:tab w:val="decimal" w:pos="898"/>
              </w:tabs>
              <w:ind w:left="682"/>
              <w:rPr>
                <w:sz w:val="9"/>
              </w:rPr>
            </w:pPr>
            <w:bookmarkStart w:id="1329" w:name="SCHCIE_23_5"/>
            <w:r w:rsidRPr="00FA521F">
              <w:rPr>
                <w:sz w:val="9"/>
              </w:rPr>
              <w:t>-</w:t>
            </w:r>
            <w:bookmarkEnd w:id="1329"/>
          </w:p>
        </w:tc>
        <w:tc>
          <w:tcPr>
            <w:tcW w:w="1025" w:type="dxa"/>
            <w:shd w:val="clear" w:color="auto" w:fill="auto"/>
            <w:vAlign w:val="center"/>
          </w:tcPr>
          <w:p w14:paraId="350DFCEC" w14:textId="5746A75B" w:rsidR="00FA521F" w:rsidRPr="00FA521F" w:rsidRDefault="00FA521F" w:rsidP="00FA521F">
            <w:pPr>
              <w:pBdr>
                <w:bottom w:val="single" w:sz="4" w:space="0" w:color="auto"/>
              </w:pBdr>
              <w:tabs>
                <w:tab w:val="decimal" w:pos="898"/>
              </w:tabs>
              <w:ind w:left="682"/>
              <w:rPr>
                <w:sz w:val="9"/>
              </w:rPr>
            </w:pPr>
            <w:bookmarkStart w:id="1330" w:name="SCHCIE_23_6"/>
            <w:r w:rsidRPr="00FA521F">
              <w:rPr>
                <w:sz w:val="9"/>
              </w:rPr>
              <w:t>-</w:t>
            </w:r>
            <w:bookmarkEnd w:id="1330"/>
          </w:p>
        </w:tc>
        <w:tc>
          <w:tcPr>
            <w:tcW w:w="1025" w:type="dxa"/>
            <w:shd w:val="clear" w:color="auto" w:fill="auto"/>
            <w:vAlign w:val="center"/>
          </w:tcPr>
          <w:p w14:paraId="74ACC631" w14:textId="4C8F2BCB" w:rsidR="00FA521F" w:rsidRPr="00FA521F" w:rsidRDefault="00FA521F" w:rsidP="00FA521F">
            <w:pPr>
              <w:pBdr>
                <w:bottom w:val="single" w:sz="4" w:space="0" w:color="auto"/>
              </w:pBdr>
              <w:tabs>
                <w:tab w:val="decimal" w:pos="898"/>
              </w:tabs>
              <w:ind w:left="682"/>
              <w:rPr>
                <w:sz w:val="9"/>
              </w:rPr>
            </w:pPr>
            <w:bookmarkStart w:id="1331" w:name="SCHCIE_23_7"/>
            <w:r w:rsidRPr="00FA521F">
              <w:rPr>
                <w:sz w:val="9"/>
              </w:rPr>
              <w:t>-</w:t>
            </w:r>
            <w:bookmarkEnd w:id="1331"/>
          </w:p>
        </w:tc>
        <w:tc>
          <w:tcPr>
            <w:tcW w:w="1025" w:type="dxa"/>
            <w:shd w:val="clear" w:color="auto" w:fill="auto"/>
            <w:vAlign w:val="center"/>
          </w:tcPr>
          <w:p w14:paraId="233C4B8D" w14:textId="2B8FED81" w:rsidR="00FA521F" w:rsidRPr="00FA521F" w:rsidRDefault="00FA521F" w:rsidP="00FA521F">
            <w:pPr>
              <w:pBdr>
                <w:bottom w:val="single" w:sz="4" w:space="0" w:color="auto"/>
              </w:pBdr>
              <w:tabs>
                <w:tab w:val="decimal" w:pos="898"/>
              </w:tabs>
              <w:ind w:left="682"/>
              <w:rPr>
                <w:sz w:val="9"/>
              </w:rPr>
            </w:pPr>
            <w:bookmarkStart w:id="1332" w:name="SCHCIE_23_8"/>
            <w:r w:rsidRPr="00FA521F">
              <w:rPr>
                <w:sz w:val="9"/>
              </w:rPr>
              <w:t>-</w:t>
            </w:r>
            <w:bookmarkEnd w:id="1332"/>
          </w:p>
        </w:tc>
        <w:tc>
          <w:tcPr>
            <w:tcW w:w="1025" w:type="dxa"/>
            <w:shd w:val="clear" w:color="auto" w:fill="auto"/>
            <w:vAlign w:val="center"/>
          </w:tcPr>
          <w:p w14:paraId="5B2B1C8A" w14:textId="4B9730C6" w:rsidR="00FA521F" w:rsidRPr="00FA521F" w:rsidRDefault="00FA521F" w:rsidP="00FA521F">
            <w:pPr>
              <w:pBdr>
                <w:bottom w:val="single" w:sz="4" w:space="0" w:color="auto"/>
              </w:pBdr>
              <w:tabs>
                <w:tab w:val="decimal" w:pos="898"/>
              </w:tabs>
              <w:ind w:left="682"/>
              <w:rPr>
                <w:sz w:val="9"/>
              </w:rPr>
            </w:pPr>
            <w:bookmarkStart w:id="1333" w:name="SCHCIE_23_9"/>
            <w:r w:rsidRPr="00FA521F">
              <w:rPr>
                <w:sz w:val="9"/>
              </w:rPr>
              <w:t>-</w:t>
            </w:r>
            <w:bookmarkEnd w:id="1333"/>
          </w:p>
        </w:tc>
        <w:tc>
          <w:tcPr>
            <w:tcW w:w="1025" w:type="dxa"/>
            <w:shd w:val="clear" w:color="auto" w:fill="auto"/>
            <w:vAlign w:val="center"/>
          </w:tcPr>
          <w:p w14:paraId="1FF2BC71" w14:textId="0236FDA4" w:rsidR="00FA521F" w:rsidRPr="00FA521F" w:rsidRDefault="00FA521F" w:rsidP="00FA521F">
            <w:pPr>
              <w:pBdr>
                <w:bottom w:val="single" w:sz="4" w:space="0" w:color="auto"/>
              </w:pBdr>
              <w:tabs>
                <w:tab w:val="decimal" w:pos="898"/>
              </w:tabs>
              <w:ind w:left="637"/>
              <w:rPr>
                <w:sz w:val="9"/>
              </w:rPr>
            </w:pPr>
            <w:bookmarkStart w:id="1334" w:name="SCHCIE_23_10"/>
            <w:r w:rsidRPr="00FA521F">
              <w:rPr>
                <w:sz w:val="9"/>
              </w:rPr>
              <w:t>-</w:t>
            </w:r>
            <w:bookmarkEnd w:id="1334"/>
          </w:p>
        </w:tc>
        <w:tc>
          <w:tcPr>
            <w:tcW w:w="1025" w:type="dxa"/>
            <w:shd w:val="clear" w:color="auto" w:fill="auto"/>
            <w:vAlign w:val="center"/>
          </w:tcPr>
          <w:p w14:paraId="3E33FA84" w14:textId="12AD2AAA" w:rsidR="00FA521F" w:rsidRPr="00FA521F" w:rsidRDefault="00FA521F" w:rsidP="00FA521F">
            <w:pPr>
              <w:pBdr>
                <w:bottom w:val="single" w:sz="4" w:space="0" w:color="auto"/>
              </w:pBdr>
              <w:tabs>
                <w:tab w:val="decimal" w:pos="898"/>
              </w:tabs>
              <w:ind w:left="682"/>
              <w:rPr>
                <w:sz w:val="9"/>
              </w:rPr>
            </w:pPr>
            <w:bookmarkStart w:id="1335" w:name="SCHCIE_23_11"/>
            <w:r w:rsidRPr="00FA521F">
              <w:rPr>
                <w:sz w:val="9"/>
              </w:rPr>
              <w:t>-</w:t>
            </w:r>
            <w:bookmarkEnd w:id="1335"/>
          </w:p>
        </w:tc>
        <w:tc>
          <w:tcPr>
            <w:tcW w:w="1025" w:type="dxa"/>
            <w:shd w:val="clear" w:color="auto" w:fill="auto"/>
            <w:vAlign w:val="center"/>
          </w:tcPr>
          <w:p w14:paraId="6B1E6E05" w14:textId="184A6413" w:rsidR="00FA521F" w:rsidRPr="00FA521F" w:rsidRDefault="00FA521F" w:rsidP="00FA521F">
            <w:pPr>
              <w:pBdr>
                <w:bottom w:val="single" w:sz="4" w:space="0" w:color="auto"/>
              </w:pBdr>
              <w:tabs>
                <w:tab w:val="decimal" w:pos="898"/>
              </w:tabs>
              <w:ind w:left="637"/>
              <w:rPr>
                <w:sz w:val="9"/>
              </w:rPr>
            </w:pPr>
            <w:bookmarkStart w:id="1336" w:name="SCHCIE_23_12"/>
            <w:r w:rsidRPr="00FA521F">
              <w:rPr>
                <w:sz w:val="9"/>
              </w:rPr>
              <w:t>-</w:t>
            </w:r>
            <w:bookmarkEnd w:id="1336"/>
          </w:p>
        </w:tc>
      </w:tr>
      <w:tr w:rsidR="00FA521F" w:rsidRPr="00FA521F" w14:paraId="15300B47" w14:textId="77777777" w:rsidTr="00FA521F">
        <w:tblPrEx>
          <w:tblCellMar>
            <w:top w:w="0" w:type="dxa"/>
            <w:bottom w:w="0" w:type="dxa"/>
          </w:tblCellMar>
        </w:tblPrEx>
        <w:tc>
          <w:tcPr>
            <w:tcW w:w="2796" w:type="dxa"/>
            <w:shd w:val="clear" w:color="auto" w:fill="auto"/>
            <w:tcMar>
              <w:left w:w="0" w:type="dxa"/>
            </w:tcMar>
            <w:vAlign w:val="center"/>
          </w:tcPr>
          <w:p w14:paraId="1C817CC2" w14:textId="78EDECBD" w:rsidR="00FA521F" w:rsidRPr="00FA521F" w:rsidRDefault="00FA521F" w:rsidP="00FA521F">
            <w:pPr>
              <w:rPr>
                <w:sz w:val="9"/>
              </w:rPr>
            </w:pPr>
            <w:bookmarkStart w:id="1337" w:name="SCHCIE_24_0"/>
            <w:r w:rsidRPr="00FA521F">
              <w:rPr>
                <w:sz w:val="9"/>
              </w:rPr>
              <w:t>[At 1 January 2022 (restated)]</w:t>
            </w:r>
            <w:bookmarkEnd w:id="1337"/>
          </w:p>
        </w:tc>
        <w:tc>
          <w:tcPr>
            <w:tcW w:w="1025" w:type="dxa"/>
            <w:shd w:val="clear" w:color="auto" w:fill="auto"/>
            <w:vAlign w:val="center"/>
          </w:tcPr>
          <w:p w14:paraId="2E9BD6D3" w14:textId="5AA00592" w:rsidR="00FA521F" w:rsidRPr="00FA521F" w:rsidRDefault="00FA521F" w:rsidP="00FA521F">
            <w:pPr>
              <w:pBdr>
                <w:bottom w:val="single" w:sz="4" w:space="0" w:color="auto"/>
              </w:pBdr>
              <w:tabs>
                <w:tab w:val="decimal" w:pos="898"/>
              </w:tabs>
              <w:ind w:left="682"/>
              <w:rPr>
                <w:sz w:val="9"/>
              </w:rPr>
            </w:pPr>
            <w:bookmarkStart w:id="1338" w:name="SCHCIE_24_1"/>
            <w:r w:rsidRPr="00FA521F">
              <w:rPr>
                <w:sz w:val="9"/>
              </w:rPr>
              <w:t>1,100</w:t>
            </w:r>
            <w:bookmarkEnd w:id="1338"/>
          </w:p>
        </w:tc>
        <w:tc>
          <w:tcPr>
            <w:tcW w:w="1025" w:type="dxa"/>
            <w:shd w:val="clear" w:color="auto" w:fill="auto"/>
            <w:vAlign w:val="center"/>
          </w:tcPr>
          <w:p w14:paraId="2B8D26E8" w14:textId="48029611" w:rsidR="00FA521F" w:rsidRPr="00FA521F" w:rsidRDefault="00FA521F" w:rsidP="00FA521F">
            <w:pPr>
              <w:pBdr>
                <w:bottom w:val="single" w:sz="4" w:space="0" w:color="auto"/>
              </w:pBdr>
              <w:tabs>
                <w:tab w:val="decimal" w:pos="898"/>
              </w:tabs>
              <w:ind w:left="682"/>
              <w:rPr>
                <w:sz w:val="9"/>
              </w:rPr>
            </w:pPr>
            <w:bookmarkStart w:id="1339" w:name="SCHCIE_24_2"/>
            <w:r w:rsidRPr="00FA521F">
              <w:rPr>
                <w:sz w:val="9"/>
              </w:rPr>
              <w:t>1,100</w:t>
            </w:r>
            <w:bookmarkEnd w:id="1339"/>
          </w:p>
        </w:tc>
        <w:tc>
          <w:tcPr>
            <w:tcW w:w="1025" w:type="dxa"/>
            <w:shd w:val="clear" w:color="auto" w:fill="auto"/>
            <w:vAlign w:val="center"/>
          </w:tcPr>
          <w:p w14:paraId="611A6C58" w14:textId="2643F6D3" w:rsidR="00FA521F" w:rsidRPr="00FA521F" w:rsidRDefault="00FA521F" w:rsidP="00FA521F">
            <w:pPr>
              <w:pBdr>
                <w:bottom w:val="single" w:sz="4" w:space="0" w:color="auto"/>
              </w:pBdr>
              <w:tabs>
                <w:tab w:val="decimal" w:pos="898"/>
              </w:tabs>
              <w:ind w:left="682"/>
              <w:rPr>
                <w:sz w:val="9"/>
              </w:rPr>
            </w:pPr>
            <w:bookmarkStart w:id="1340" w:name="SCHCIE_24_3"/>
            <w:r w:rsidRPr="00FA521F">
              <w:rPr>
                <w:sz w:val="9"/>
              </w:rPr>
              <w:t>1,100</w:t>
            </w:r>
            <w:bookmarkEnd w:id="1340"/>
          </w:p>
        </w:tc>
        <w:tc>
          <w:tcPr>
            <w:tcW w:w="1025" w:type="dxa"/>
            <w:shd w:val="clear" w:color="auto" w:fill="auto"/>
            <w:vAlign w:val="center"/>
          </w:tcPr>
          <w:p w14:paraId="4DBB528C" w14:textId="1860BEAB" w:rsidR="00FA521F" w:rsidRPr="00FA521F" w:rsidRDefault="00FA521F" w:rsidP="00FA521F">
            <w:pPr>
              <w:pBdr>
                <w:bottom w:val="single" w:sz="4" w:space="0" w:color="auto"/>
              </w:pBdr>
              <w:tabs>
                <w:tab w:val="decimal" w:pos="898"/>
              </w:tabs>
              <w:ind w:left="682"/>
              <w:rPr>
                <w:sz w:val="9"/>
              </w:rPr>
            </w:pPr>
            <w:bookmarkStart w:id="1341" w:name="SCHCIE_24_4"/>
            <w:r w:rsidRPr="00FA521F">
              <w:rPr>
                <w:sz w:val="9"/>
              </w:rPr>
              <w:t>1,100</w:t>
            </w:r>
            <w:bookmarkEnd w:id="1341"/>
          </w:p>
        </w:tc>
        <w:tc>
          <w:tcPr>
            <w:tcW w:w="1025" w:type="dxa"/>
            <w:shd w:val="clear" w:color="auto" w:fill="auto"/>
            <w:vAlign w:val="center"/>
          </w:tcPr>
          <w:p w14:paraId="265A91E3" w14:textId="527F5A92" w:rsidR="00FA521F" w:rsidRPr="00FA521F" w:rsidRDefault="00FA521F" w:rsidP="00FA521F">
            <w:pPr>
              <w:pBdr>
                <w:bottom w:val="single" w:sz="4" w:space="0" w:color="auto"/>
              </w:pBdr>
              <w:tabs>
                <w:tab w:val="decimal" w:pos="898"/>
              </w:tabs>
              <w:ind w:left="682"/>
              <w:rPr>
                <w:sz w:val="9"/>
              </w:rPr>
            </w:pPr>
            <w:bookmarkStart w:id="1342" w:name="SCHCIE_24_5"/>
            <w:r w:rsidRPr="00FA521F">
              <w:rPr>
                <w:sz w:val="9"/>
              </w:rPr>
              <w:t>1,100</w:t>
            </w:r>
            <w:bookmarkEnd w:id="1342"/>
          </w:p>
        </w:tc>
        <w:tc>
          <w:tcPr>
            <w:tcW w:w="1025" w:type="dxa"/>
            <w:shd w:val="clear" w:color="auto" w:fill="auto"/>
            <w:vAlign w:val="center"/>
          </w:tcPr>
          <w:p w14:paraId="7B9B80D0" w14:textId="7AC27292" w:rsidR="00FA521F" w:rsidRPr="00FA521F" w:rsidRDefault="00FA521F" w:rsidP="00FA521F">
            <w:pPr>
              <w:pBdr>
                <w:bottom w:val="single" w:sz="4" w:space="0" w:color="auto"/>
              </w:pBdr>
              <w:tabs>
                <w:tab w:val="decimal" w:pos="898"/>
              </w:tabs>
              <w:ind w:left="682"/>
              <w:rPr>
                <w:sz w:val="9"/>
              </w:rPr>
            </w:pPr>
            <w:bookmarkStart w:id="1343" w:name="SCHCIE_24_6"/>
            <w:r w:rsidRPr="00FA521F">
              <w:rPr>
                <w:sz w:val="9"/>
              </w:rPr>
              <w:t>1,100</w:t>
            </w:r>
            <w:bookmarkEnd w:id="1343"/>
          </w:p>
        </w:tc>
        <w:tc>
          <w:tcPr>
            <w:tcW w:w="1025" w:type="dxa"/>
            <w:shd w:val="clear" w:color="auto" w:fill="auto"/>
            <w:vAlign w:val="center"/>
          </w:tcPr>
          <w:p w14:paraId="17A9931E" w14:textId="10B23B96" w:rsidR="00FA521F" w:rsidRPr="00FA521F" w:rsidRDefault="00FA521F" w:rsidP="00FA521F">
            <w:pPr>
              <w:pBdr>
                <w:bottom w:val="single" w:sz="4" w:space="0" w:color="auto"/>
              </w:pBdr>
              <w:tabs>
                <w:tab w:val="decimal" w:pos="898"/>
              </w:tabs>
              <w:ind w:left="682"/>
              <w:rPr>
                <w:sz w:val="9"/>
              </w:rPr>
            </w:pPr>
            <w:bookmarkStart w:id="1344" w:name="SCHCIE_24_7"/>
            <w:r w:rsidRPr="00FA521F">
              <w:rPr>
                <w:sz w:val="9"/>
              </w:rPr>
              <w:t>1,100</w:t>
            </w:r>
            <w:bookmarkEnd w:id="1344"/>
          </w:p>
        </w:tc>
        <w:tc>
          <w:tcPr>
            <w:tcW w:w="1025" w:type="dxa"/>
            <w:shd w:val="clear" w:color="auto" w:fill="auto"/>
            <w:vAlign w:val="center"/>
          </w:tcPr>
          <w:p w14:paraId="5F7D9A92" w14:textId="20A49660" w:rsidR="00FA521F" w:rsidRPr="00FA521F" w:rsidRDefault="00FA521F" w:rsidP="00FA521F">
            <w:pPr>
              <w:pBdr>
                <w:bottom w:val="single" w:sz="4" w:space="0" w:color="auto"/>
              </w:pBdr>
              <w:tabs>
                <w:tab w:val="decimal" w:pos="898"/>
              </w:tabs>
              <w:ind w:left="682"/>
              <w:rPr>
                <w:sz w:val="9"/>
              </w:rPr>
            </w:pPr>
            <w:bookmarkStart w:id="1345" w:name="SCHCIE_24_8"/>
            <w:r w:rsidRPr="00FA521F">
              <w:rPr>
                <w:sz w:val="9"/>
              </w:rPr>
              <w:t>1,100</w:t>
            </w:r>
            <w:bookmarkEnd w:id="1345"/>
          </w:p>
        </w:tc>
        <w:tc>
          <w:tcPr>
            <w:tcW w:w="1025" w:type="dxa"/>
            <w:shd w:val="clear" w:color="auto" w:fill="auto"/>
            <w:vAlign w:val="center"/>
          </w:tcPr>
          <w:p w14:paraId="709FC77A" w14:textId="6529B325" w:rsidR="00FA521F" w:rsidRPr="00FA521F" w:rsidRDefault="00FA521F" w:rsidP="00FA521F">
            <w:pPr>
              <w:pBdr>
                <w:bottom w:val="single" w:sz="4" w:space="0" w:color="auto"/>
              </w:pBdr>
              <w:tabs>
                <w:tab w:val="decimal" w:pos="898"/>
              </w:tabs>
              <w:ind w:left="682"/>
              <w:rPr>
                <w:sz w:val="9"/>
              </w:rPr>
            </w:pPr>
            <w:bookmarkStart w:id="1346" w:name="SCHCIE_24_9"/>
            <w:r w:rsidRPr="00FA521F">
              <w:rPr>
                <w:sz w:val="9"/>
              </w:rPr>
              <w:t>1,100</w:t>
            </w:r>
            <w:bookmarkEnd w:id="1346"/>
          </w:p>
        </w:tc>
        <w:tc>
          <w:tcPr>
            <w:tcW w:w="1025" w:type="dxa"/>
            <w:shd w:val="clear" w:color="auto" w:fill="auto"/>
            <w:vAlign w:val="center"/>
          </w:tcPr>
          <w:p w14:paraId="3CB47780" w14:textId="0BCA7D38" w:rsidR="00FA521F" w:rsidRPr="00FA521F" w:rsidRDefault="00FA521F" w:rsidP="00FA521F">
            <w:pPr>
              <w:pBdr>
                <w:bottom w:val="single" w:sz="4" w:space="0" w:color="auto"/>
              </w:pBdr>
              <w:tabs>
                <w:tab w:val="decimal" w:pos="898"/>
              </w:tabs>
              <w:ind w:left="637"/>
              <w:rPr>
                <w:sz w:val="9"/>
              </w:rPr>
            </w:pPr>
            <w:bookmarkStart w:id="1347" w:name="SCHCIE_24_10"/>
            <w:r w:rsidRPr="00FA521F">
              <w:rPr>
                <w:sz w:val="9"/>
              </w:rPr>
              <w:t>9,900</w:t>
            </w:r>
            <w:bookmarkEnd w:id="1347"/>
          </w:p>
        </w:tc>
        <w:tc>
          <w:tcPr>
            <w:tcW w:w="1025" w:type="dxa"/>
            <w:shd w:val="clear" w:color="auto" w:fill="auto"/>
            <w:vAlign w:val="center"/>
          </w:tcPr>
          <w:p w14:paraId="72593DCB" w14:textId="72327A99" w:rsidR="00FA521F" w:rsidRPr="00FA521F" w:rsidRDefault="00FA521F" w:rsidP="00FA521F">
            <w:pPr>
              <w:pBdr>
                <w:bottom w:val="single" w:sz="4" w:space="0" w:color="auto"/>
              </w:pBdr>
              <w:tabs>
                <w:tab w:val="decimal" w:pos="898"/>
              </w:tabs>
              <w:ind w:left="682"/>
              <w:rPr>
                <w:sz w:val="9"/>
              </w:rPr>
            </w:pPr>
            <w:bookmarkStart w:id="1348" w:name="SCHCIE_24_11"/>
            <w:r w:rsidRPr="00FA521F">
              <w:rPr>
                <w:sz w:val="9"/>
              </w:rPr>
              <w:t>1,100</w:t>
            </w:r>
            <w:bookmarkEnd w:id="1348"/>
          </w:p>
        </w:tc>
        <w:tc>
          <w:tcPr>
            <w:tcW w:w="1025" w:type="dxa"/>
            <w:shd w:val="clear" w:color="auto" w:fill="auto"/>
            <w:vAlign w:val="center"/>
          </w:tcPr>
          <w:p w14:paraId="64A47BD8" w14:textId="159634B3" w:rsidR="00FA521F" w:rsidRPr="00FA521F" w:rsidRDefault="00FA521F" w:rsidP="00FA521F">
            <w:pPr>
              <w:pBdr>
                <w:bottom w:val="single" w:sz="4" w:space="0" w:color="auto"/>
              </w:pBdr>
              <w:tabs>
                <w:tab w:val="decimal" w:pos="898"/>
              </w:tabs>
              <w:ind w:left="637"/>
              <w:rPr>
                <w:sz w:val="9"/>
              </w:rPr>
            </w:pPr>
            <w:bookmarkStart w:id="1349" w:name="SCHCIE_24_12"/>
            <w:r w:rsidRPr="00FA521F">
              <w:rPr>
                <w:sz w:val="9"/>
              </w:rPr>
              <w:t>11,000</w:t>
            </w:r>
            <w:bookmarkEnd w:id="1349"/>
          </w:p>
        </w:tc>
      </w:tr>
      <w:tr w:rsidR="00FA521F" w:rsidRPr="00FA521F" w14:paraId="299BA68D" w14:textId="77777777" w:rsidTr="00FA521F">
        <w:tblPrEx>
          <w:tblCellMar>
            <w:top w:w="0" w:type="dxa"/>
            <w:bottom w:w="0" w:type="dxa"/>
          </w:tblCellMar>
        </w:tblPrEx>
        <w:tc>
          <w:tcPr>
            <w:tcW w:w="2796" w:type="dxa"/>
            <w:shd w:val="clear" w:color="auto" w:fill="auto"/>
            <w:tcMar>
              <w:left w:w="0" w:type="dxa"/>
            </w:tcMar>
            <w:vAlign w:val="center"/>
          </w:tcPr>
          <w:p w14:paraId="6F2D554B" w14:textId="3E7066E8" w:rsidR="00FA521F" w:rsidRPr="00FA521F" w:rsidRDefault="00FA521F" w:rsidP="00FA521F">
            <w:pPr>
              <w:rPr>
                <w:sz w:val="9"/>
              </w:rPr>
            </w:pPr>
            <w:bookmarkStart w:id="1350" w:name="SCHCIE_25_0"/>
            <w:r w:rsidRPr="00FA521F">
              <w:rPr>
                <w:sz w:val="9"/>
              </w:rPr>
              <w:t>[Profit/(loss)]  for the year</w:t>
            </w:r>
            <w:bookmarkEnd w:id="1350"/>
          </w:p>
        </w:tc>
        <w:tc>
          <w:tcPr>
            <w:tcW w:w="1025" w:type="dxa"/>
            <w:shd w:val="clear" w:color="auto" w:fill="auto"/>
            <w:vAlign w:val="center"/>
          </w:tcPr>
          <w:p w14:paraId="392E086C" w14:textId="7928AEBD" w:rsidR="00FA521F" w:rsidRPr="00FA521F" w:rsidRDefault="00FA521F" w:rsidP="00FA521F">
            <w:pPr>
              <w:tabs>
                <w:tab w:val="decimal" w:pos="898"/>
              </w:tabs>
              <w:rPr>
                <w:sz w:val="9"/>
              </w:rPr>
            </w:pPr>
            <w:bookmarkStart w:id="1351" w:name="SCHCIE_25_1"/>
            <w:r w:rsidRPr="00FA521F">
              <w:rPr>
                <w:sz w:val="9"/>
              </w:rPr>
              <w:t>100</w:t>
            </w:r>
            <w:bookmarkEnd w:id="1351"/>
          </w:p>
        </w:tc>
        <w:tc>
          <w:tcPr>
            <w:tcW w:w="1025" w:type="dxa"/>
            <w:shd w:val="clear" w:color="auto" w:fill="auto"/>
            <w:vAlign w:val="center"/>
          </w:tcPr>
          <w:p w14:paraId="3605D98C" w14:textId="28C48E69" w:rsidR="00FA521F" w:rsidRPr="00FA521F" w:rsidRDefault="00FA521F" w:rsidP="00FA521F">
            <w:pPr>
              <w:tabs>
                <w:tab w:val="decimal" w:pos="898"/>
              </w:tabs>
              <w:rPr>
                <w:sz w:val="9"/>
              </w:rPr>
            </w:pPr>
            <w:bookmarkStart w:id="1352" w:name="SCHCIE_25_2"/>
            <w:r w:rsidRPr="00FA521F">
              <w:rPr>
                <w:sz w:val="9"/>
              </w:rPr>
              <w:t>100</w:t>
            </w:r>
            <w:bookmarkEnd w:id="1352"/>
          </w:p>
        </w:tc>
        <w:tc>
          <w:tcPr>
            <w:tcW w:w="1025" w:type="dxa"/>
            <w:shd w:val="clear" w:color="auto" w:fill="auto"/>
            <w:vAlign w:val="center"/>
          </w:tcPr>
          <w:p w14:paraId="1977A02F" w14:textId="17980E77" w:rsidR="00FA521F" w:rsidRPr="00FA521F" w:rsidRDefault="00FA521F" w:rsidP="00FA521F">
            <w:pPr>
              <w:tabs>
                <w:tab w:val="decimal" w:pos="898"/>
              </w:tabs>
              <w:rPr>
                <w:sz w:val="9"/>
              </w:rPr>
            </w:pPr>
            <w:bookmarkStart w:id="1353" w:name="SCHCIE_25_3"/>
            <w:r w:rsidRPr="00FA521F">
              <w:rPr>
                <w:sz w:val="9"/>
              </w:rPr>
              <w:t>100</w:t>
            </w:r>
            <w:bookmarkEnd w:id="1353"/>
          </w:p>
        </w:tc>
        <w:tc>
          <w:tcPr>
            <w:tcW w:w="1025" w:type="dxa"/>
            <w:shd w:val="clear" w:color="auto" w:fill="auto"/>
            <w:vAlign w:val="center"/>
          </w:tcPr>
          <w:p w14:paraId="1D48FA20" w14:textId="3F6FA72C" w:rsidR="00FA521F" w:rsidRPr="00FA521F" w:rsidRDefault="00FA521F" w:rsidP="00FA521F">
            <w:pPr>
              <w:tabs>
                <w:tab w:val="decimal" w:pos="898"/>
              </w:tabs>
              <w:rPr>
                <w:sz w:val="9"/>
              </w:rPr>
            </w:pPr>
            <w:bookmarkStart w:id="1354" w:name="SCHCIE_25_4"/>
            <w:r w:rsidRPr="00FA521F">
              <w:rPr>
                <w:sz w:val="9"/>
              </w:rPr>
              <w:t>100</w:t>
            </w:r>
            <w:bookmarkEnd w:id="1354"/>
          </w:p>
        </w:tc>
        <w:tc>
          <w:tcPr>
            <w:tcW w:w="1025" w:type="dxa"/>
            <w:shd w:val="clear" w:color="auto" w:fill="auto"/>
            <w:vAlign w:val="center"/>
          </w:tcPr>
          <w:p w14:paraId="13B0694E" w14:textId="396D28D0" w:rsidR="00FA521F" w:rsidRPr="00FA521F" w:rsidRDefault="00FA521F" w:rsidP="00FA521F">
            <w:pPr>
              <w:tabs>
                <w:tab w:val="decimal" w:pos="898"/>
              </w:tabs>
              <w:rPr>
                <w:sz w:val="9"/>
              </w:rPr>
            </w:pPr>
            <w:bookmarkStart w:id="1355" w:name="SCHCIE_25_5"/>
            <w:r w:rsidRPr="00FA521F">
              <w:rPr>
                <w:sz w:val="9"/>
              </w:rPr>
              <w:t>100</w:t>
            </w:r>
            <w:bookmarkEnd w:id="1355"/>
          </w:p>
        </w:tc>
        <w:tc>
          <w:tcPr>
            <w:tcW w:w="1025" w:type="dxa"/>
            <w:shd w:val="clear" w:color="auto" w:fill="auto"/>
            <w:vAlign w:val="center"/>
          </w:tcPr>
          <w:p w14:paraId="71C49A58" w14:textId="2BC387A2" w:rsidR="00FA521F" w:rsidRPr="00FA521F" w:rsidRDefault="00FA521F" w:rsidP="00FA521F">
            <w:pPr>
              <w:tabs>
                <w:tab w:val="decimal" w:pos="898"/>
              </w:tabs>
              <w:rPr>
                <w:sz w:val="9"/>
              </w:rPr>
            </w:pPr>
            <w:bookmarkStart w:id="1356" w:name="SCHCIE_25_6"/>
            <w:r w:rsidRPr="00FA521F">
              <w:rPr>
                <w:sz w:val="9"/>
              </w:rPr>
              <w:t>100</w:t>
            </w:r>
            <w:bookmarkEnd w:id="1356"/>
          </w:p>
        </w:tc>
        <w:tc>
          <w:tcPr>
            <w:tcW w:w="1025" w:type="dxa"/>
            <w:shd w:val="clear" w:color="auto" w:fill="auto"/>
            <w:vAlign w:val="center"/>
          </w:tcPr>
          <w:p w14:paraId="1E6206F9" w14:textId="0737240D" w:rsidR="00FA521F" w:rsidRPr="00FA521F" w:rsidRDefault="00FA521F" w:rsidP="00FA521F">
            <w:pPr>
              <w:tabs>
                <w:tab w:val="decimal" w:pos="898"/>
              </w:tabs>
              <w:rPr>
                <w:sz w:val="9"/>
              </w:rPr>
            </w:pPr>
            <w:bookmarkStart w:id="1357" w:name="SCHCIE_25_7"/>
            <w:r w:rsidRPr="00FA521F">
              <w:rPr>
                <w:sz w:val="9"/>
              </w:rPr>
              <w:t>100</w:t>
            </w:r>
            <w:bookmarkEnd w:id="1357"/>
          </w:p>
        </w:tc>
        <w:tc>
          <w:tcPr>
            <w:tcW w:w="1025" w:type="dxa"/>
            <w:shd w:val="clear" w:color="auto" w:fill="auto"/>
            <w:vAlign w:val="center"/>
          </w:tcPr>
          <w:p w14:paraId="31B2529A" w14:textId="696EC429" w:rsidR="00FA521F" w:rsidRPr="00FA521F" w:rsidRDefault="00FA521F" w:rsidP="00FA521F">
            <w:pPr>
              <w:tabs>
                <w:tab w:val="decimal" w:pos="898"/>
              </w:tabs>
              <w:rPr>
                <w:sz w:val="9"/>
              </w:rPr>
            </w:pPr>
            <w:bookmarkStart w:id="1358" w:name="SCHCIE_25_8"/>
            <w:r w:rsidRPr="00FA521F">
              <w:rPr>
                <w:sz w:val="9"/>
              </w:rPr>
              <w:t>100</w:t>
            </w:r>
            <w:bookmarkEnd w:id="1358"/>
          </w:p>
        </w:tc>
        <w:tc>
          <w:tcPr>
            <w:tcW w:w="1025" w:type="dxa"/>
            <w:shd w:val="clear" w:color="auto" w:fill="auto"/>
            <w:vAlign w:val="center"/>
          </w:tcPr>
          <w:p w14:paraId="2117B71D" w14:textId="596856FF" w:rsidR="00FA521F" w:rsidRPr="00FA521F" w:rsidRDefault="00FA521F" w:rsidP="00FA521F">
            <w:pPr>
              <w:tabs>
                <w:tab w:val="decimal" w:pos="898"/>
              </w:tabs>
              <w:rPr>
                <w:sz w:val="9"/>
              </w:rPr>
            </w:pPr>
            <w:bookmarkStart w:id="1359" w:name="SCHCIE_25_9"/>
            <w:r w:rsidRPr="00FA521F">
              <w:rPr>
                <w:sz w:val="9"/>
              </w:rPr>
              <w:t>100</w:t>
            </w:r>
            <w:bookmarkEnd w:id="1359"/>
          </w:p>
        </w:tc>
        <w:tc>
          <w:tcPr>
            <w:tcW w:w="1025" w:type="dxa"/>
            <w:shd w:val="clear" w:color="auto" w:fill="auto"/>
            <w:vAlign w:val="center"/>
          </w:tcPr>
          <w:p w14:paraId="25D88CDB" w14:textId="12DE6961" w:rsidR="00FA521F" w:rsidRPr="00FA521F" w:rsidRDefault="00FA521F" w:rsidP="00FA521F">
            <w:pPr>
              <w:tabs>
                <w:tab w:val="decimal" w:pos="898"/>
              </w:tabs>
              <w:rPr>
                <w:sz w:val="9"/>
              </w:rPr>
            </w:pPr>
            <w:bookmarkStart w:id="1360" w:name="SCHCIE_25_10"/>
            <w:r w:rsidRPr="00FA521F">
              <w:rPr>
                <w:sz w:val="9"/>
              </w:rPr>
              <w:t>900</w:t>
            </w:r>
            <w:bookmarkEnd w:id="1360"/>
          </w:p>
        </w:tc>
        <w:tc>
          <w:tcPr>
            <w:tcW w:w="1025" w:type="dxa"/>
            <w:shd w:val="clear" w:color="auto" w:fill="auto"/>
            <w:vAlign w:val="center"/>
          </w:tcPr>
          <w:p w14:paraId="7FA085AC" w14:textId="797D6190" w:rsidR="00FA521F" w:rsidRPr="00FA521F" w:rsidRDefault="00FA521F" w:rsidP="00FA521F">
            <w:pPr>
              <w:tabs>
                <w:tab w:val="decimal" w:pos="898"/>
              </w:tabs>
              <w:rPr>
                <w:sz w:val="9"/>
              </w:rPr>
            </w:pPr>
            <w:bookmarkStart w:id="1361" w:name="SCHCIE_25_11"/>
            <w:r w:rsidRPr="00FA521F">
              <w:rPr>
                <w:sz w:val="9"/>
              </w:rPr>
              <w:t>100</w:t>
            </w:r>
            <w:bookmarkEnd w:id="1361"/>
          </w:p>
        </w:tc>
        <w:tc>
          <w:tcPr>
            <w:tcW w:w="1025" w:type="dxa"/>
            <w:shd w:val="clear" w:color="auto" w:fill="auto"/>
            <w:vAlign w:val="center"/>
          </w:tcPr>
          <w:p w14:paraId="4C3508B3" w14:textId="5A14BB69" w:rsidR="00FA521F" w:rsidRPr="00FA521F" w:rsidRDefault="00FA521F" w:rsidP="00FA521F">
            <w:pPr>
              <w:tabs>
                <w:tab w:val="decimal" w:pos="898"/>
              </w:tabs>
              <w:rPr>
                <w:sz w:val="9"/>
              </w:rPr>
            </w:pPr>
            <w:bookmarkStart w:id="1362" w:name="SCHCIE_25_12"/>
            <w:r w:rsidRPr="00FA521F">
              <w:rPr>
                <w:sz w:val="9"/>
              </w:rPr>
              <w:t>1,000</w:t>
            </w:r>
            <w:bookmarkEnd w:id="1362"/>
          </w:p>
        </w:tc>
      </w:tr>
      <w:tr w:rsidR="00FA521F" w:rsidRPr="00FA521F" w14:paraId="691FF747" w14:textId="77777777" w:rsidTr="00FA521F">
        <w:tblPrEx>
          <w:tblCellMar>
            <w:top w:w="0" w:type="dxa"/>
            <w:bottom w:w="0" w:type="dxa"/>
          </w:tblCellMar>
        </w:tblPrEx>
        <w:tc>
          <w:tcPr>
            <w:tcW w:w="2796" w:type="dxa"/>
            <w:shd w:val="clear" w:color="auto" w:fill="auto"/>
            <w:tcMar>
              <w:left w:w="0" w:type="dxa"/>
            </w:tcMar>
            <w:vAlign w:val="center"/>
          </w:tcPr>
          <w:p w14:paraId="41337BC5" w14:textId="77777777" w:rsidR="00FA521F" w:rsidRPr="00FA521F" w:rsidRDefault="00FA521F" w:rsidP="00FA521F">
            <w:pPr>
              <w:rPr>
                <w:sz w:val="9"/>
              </w:rPr>
            </w:pPr>
            <w:r w:rsidRPr="00FA521F">
              <w:rPr>
                <w:sz w:val="9"/>
              </w:rPr>
              <w:t>Other comprehensive [income/(expense)]</w:t>
            </w:r>
          </w:p>
          <w:p w14:paraId="53513BCC" w14:textId="6F20075C" w:rsidR="00FA521F" w:rsidRPr="00FA521F" w:rsidRDefault="00FA521F" w:rsidP="00FA521F">
            <w:pPr>
              <w:rPr>
                <w:sz w:val="9"/>
              </w:rPr>
            </w:pPr>
            <w:bookmarkStart w:id="1363" w:name="SCHCIE_26_0"/>
            <w:r w:rsidRPr="00FA521F">
              <w:rPr>
                <w:sz w:val="9"/>
              </w:rPr>
              <w:t xml:space="preserve"> for the year</w:t>
            </w:r>
            <w:bookmarkEnd w:id="1363"/>
          </w:p>
        </w:tc>
        <w:tc>
          <w:tcPr>
            <w:tcW w:w="1025" w:type="dxa"/>
            <w:shd w:val="clear" w:color="auto" w:fill="auto"/>
            <w:vAlign w:val="center"/>
          </w:tcPr>
          <w:p w14:paraId="6E6FF35F" w14:textId="3AC7499C" w:rsidR="00FA521F" w:rsidRPr="00FA521F" w:rsidRDefault="00FA521F" w:rsidP="00FA521F">
            <w:pPr>
              <w:pBdr>
                <w:bottom w:val="single" w:sz="4" w:space="0" w:color="auto"/>
              </w:pBdr>
              <w:tabs>
                <w:tab w:val="decimal" w:pos="898"/>
              </w:tabs>
              <w:ind w:left="682"/>
              <w:rPr>
                <w:sz w:val="9"/>
              </w:rPr>
            </w:pPr>
            <w:bookmarkStart w:id="1364" w:name="SCHCIE_26_1"/>
            <w:r w:rsidRPr="00FA521F">
              <w:rPr>
                <w:sz w:val="9"/>
              </w:rPr>
              <w:t>-</w:t>
            </w:r>
            <w:bookmarkEnd w:id="1364"/>
          </w:p>
        </w:tc>
        <w:tc>
          <w:tcPr>
            <w:tcW w:w="1025" w:type="dxa"/>
            <w:shd w:val="clear" w:color="auto" w:fill="auto"/>
            <w:vAlign w:val="center"/>
          </w:tcPr>
          <w:p w14:paraId="57D883CA" w14:textId="0A5FC2D0" w:rsidR="00FA521F" w:rsidRPr="00FA521F" w:rsidRDefault="00FA521F" w:rsidP="00FA521F">
            <w:pPr>
              <w:pBdr>
                <w:bottom w:val="single" w:sz="4" w:space="0" w:color="auto"/>
              </w:pBdr>
              <w:tabs>
                <w:tab w:val="decimal" w:pos="898"/>
              </w:tabs>
              <w:ind w:left="682"/>
              <w:rPr>
                <w:sz w:val="9"/>
              </w:rPr>
            </w:pPr>
            <w:bookmarkStart w:id="1365" w:name="SCHCIE_26_2"/>
            <w:r w:rsidRPr="00FA521F">
              <w:rPr>
                <w:sz w:val="9"/>
              </w:rPr>
              <w:t>-</w:t>
            </w:r>
            <w:bookmarkEnd w:id="1365"/>
          </w:p>
        </w:tc>
        <w:tc>
          <w:tcPr>
            <w:tcW w:w="1025" w:type="dxa"/>
            <w:shd w:val="clear" w:color="auto" w:fill="auto"/>
            <w:vAlign w:val="center"/>
          </w:tcPr>
          <w:p w14:paraId="2844B506" w14:textId="16C15093" w:rsidR="00FA521F" w:rsidRPr="00FA521F" w:rsidRDefault="00FA521F" w:rsidP="00FA521F">
            <w:pPr>
              <w:pBdr>
                <w:bottom w:val="single" w:sz="4" w:space="0" w:color="auto"/>
              </w:pBdr>
              <w:tabs>
                <w:tab w:val="decimal" w:pos="898"/>
              </w:tabs>
              <w:ind w:left="682"/>
              <w:rPr>
                <w:sz w:val="9"/>
              </w:rPr>
            </w:pPr>
            <w:bookmarkStart w:id="1366" w:name="SCHCIE_26_3"/>
            <w:r w:rsidRPr="00FA521F">
              <w:rPr>
                <w:sz w:val="9"/>
              </w:rPr>
              <w:t>-</w:t>
            </w:r>
            <w:bookmarkEnd w:id="1366"/>
          </w:p>
        </w:tc>
        <w:tc>
          <w:tcPr>
            <w:tcW w:w="1025" w:type="dxa"/>
            <w:shd w:val="clear" w:color="auto" w:fill="auto"/>
            <w:vAlign w:val="center"/>
          </w:tcPr>
          <w:p w14:paraId="6EE17C72" w14:textId="113CD4EC" w:rsidR="00FA521F" w:rsidRPr="00FA521F" w:rsidRDefault="00FA521F" w:rsidP="00FA521F">
            <w:pPr>
              <w:pBdr>
                <w:bottom w:val="single" w:sz="4" w:space="0" w:color="auto"/>
              </w:pBdr>
              <w:tabs>
                <w:tab w:val="decimal" w:pos="898"/>
              </w:tabs>
              <w:ind w:left="682"/>
              <w:rPr>
                <w:sz w:val="9"/>
              </w:rPr>
            </w:pPr>
            <w:bookmarkStart w:id="1367" w:name="SCHCIE_26_4"/>
            <w:r w:rsidRPr="00FA521F">
              <w:rPr>
                <w:sz w:val="9"/>
              </w:rPr>
              <w:t>-</w:t>
            </w:r>
            <w:bookmarkEnd w:id="1367"/>
          </w:p>
        </w:tc>
        <w:tc>
          <w:tcPr>
            <w:tcW w:w="1025" w:type="dxa"/>
            <w:shd w:val="clear" w:color="auto" w:fill="auto"/>
            <w:vAlign w:val="center"/>
          </w:tcPr>
          <w:p w14:paraId="5B701660" w14:textId="65C11A14" w:rsidR="00FA521F" w:rsidRPr="00FA521F" w:rsidRDefault="00FA521F" w:rsidP="00FA521F">
            <w:pPr>
              <w:pBdr>
                <w:bottom w:val="single" w:sz="4" w:space="0" w:color="auto"/>
              </w:pBdr>
              <w:tabs>
                <w:tab w:val="decimal" w:pos="898"/>
              </w:tabs>
              <w:ind w:left="682"/>
              <w:rPr>
                <w:sz w:val="9"/>
              </w:rPr>
            </w:pPr>
            <w:bookmarkStart w:id="1368" w:name="SCHCIE_26_5"/>
            <w:r w:rsidRPr="00FA521F">
              <w:rPr>
                <w:sz w:val="9"/>
              </w:rPr>
              <w:t>-</w:t>
            </w:r>
            <w:bookmarkEnd w:id="1368"/>
          </w:p>
        </w:tc>
        <w:tc>
          <w:tcPr>
            <w:tcW w:w="1025" w:type="dxa"/>
            <w:shd w:val="clear" w:color="auto" w:fill="auto"/>
            <w:vAlign w:val="center"/>
          </w:tcPr>
          <w:p w14:paraId="76174F8B" w14:textId="3C1261E2" w:rsidR="00FA521F" w:rsidRPr="00FA521F" w:rsidRDefault="00FA521F" w:rsidP="00FA521F">
            <w:pPr>
              <w:pBdr>
                <w:bottom w:val="single" w:sz="4" w:space="0" w:color="auto"/>
              </w:pBdr>
              <w:tabs>
                <w:tab w:val="decimal" w:pos="898"/>
              </w:tabs>
              <w:ind w:left="682"/>
              <w:rPr>
                <w:sz w:val="9"/>
              </w:rPr>
            </w:pPr>
            <w:bookmarkStart w:id="1369" w:name="SCHCIE_26_6"/>
            <w:r w:rsidRPr="00FA521F">
              <w:rPr>
                <w:sz w:val="9"/>
              </w:rPr>
              <w:t>-</w:t>
            </w:r>
            <w:bookmarkEnd w:id="1369"/>
          </w:p>
        </w:tc>
        <w:tc>
          <w:tcPr>
            <w:tcW w:w="1025" w:type="dxa"/>
            <w:shd w:val="clear" w:color="auto" w:fill="auto"/>
            <w:vAlign w:val="center"/>
          </w:tcPr>
          <w:p w14:paraId="77536C32" w14:textId="2841F52B" w:rsidR="00FA521F" w:rsidRPr="00FA521F" w:rsidRDefault="00FA521F" w:rsidP="00FA521F">
            <w:pPr>
              <w:pBdr>
                <w:bottom w:val="single" w:sz="4" w:space="0" w:color="auto"/>
              </w:pBdr>
              <w:tabs>
                <w:tab w:val="decimal" w:pos="898"/>
              </w:tabs>
              <w:ind w:left="682"/>
              <w:rPr>
                <w:sz w:val="9"/>
              </w:rPr>
            </w:pPr>
            <w:bookmarkStart w:id="1370" w:name="SCHCIE_26_7"/>
            <w:r w:rsidRPr="00FA521F">
              <w:rPr>
                <w:sz w:val="9"/>
              </w:rPr>
              <w:t>-</w:t>
            </w:r>
            <w:bookmarkEnd w:id="1370"/>
          </w:p>
        </w:tc>
        <w:tc>
          <w:tcPr>
            <w:tcW w:w="1025" w:type="dxa"/>
            <w:shd w:val="clear" w:color="auto" w:fill="auto"/>
            <w:vAlign w:val="center"/>
          </w:tcPr>
          <w:p w14:paraId="566ABF29" w14:textId="056732D7" w:rsidR="00FA521F" w:rsidRPr="00FA521F" w:rsidRDefault="00FA521F" w:rsidP="00FA521F">
            <w:pPr>
              <w:pBdr>
                <w:bottom w:val="single" w:sz="4" w:space="0" w:color="auto"/>
              </w:pBdr>
              <w:tabs>
                <w:tab w:val="decimal" w:pos="898"/>
              </w:tabs>
              <w:ind w:left="682"/>
              <w:rPr>
                <w:sz w:val="9"/>
              </w:rPr>
            </w:pPr>
            <w:bookmarkStart w:id="1371" w:name="SCHCIE_26_8"/>
            <w:r w:rsidRPr="00FA521F">
              <w:rPr>
                <w:sz w:val="9"/>
              </w:rPr>
              <w:t>-</w:t>
            </w:r>
            <w:bookmarkEnd w:id="1371"/>
          </w:p>
        </w:tc>
        <w:tc>
          <w:tcPr>
            <w:tcW w:w="1025" w:type="dxa"/>
            <w:shd w:val="clear" w:color="auto" w:fill="auto"/>
            <w:vAlign w:val="center"/>
          </w:tcPr>
          <w:p w14:paraId="5834719E" w14:textId="631608C4" w:rsidR="00FA521F" w:rsidRPr="00FA521F" w:rsidRDefault="00FA521F" w:rsidP="00FA521F">
            <w:pPr>
              <w:pBdr>
                <w:bottom w:val="single" w:sz="4" w:space="0" w:color="auto"/>
              </w:pBdr>
              <w:tabs>
                <w:tab w:val="decimal" w:pos="898"/>
              </w:tabs>
              <w:ind w:left="682"/>
              <w:rPr>
                <w:sz w:val="9"/>
              </w:rPr>
            </w:pPr>
            <w:bookmarkStart w:id="1372" w:name="SCHCIE_26_9"/>
            <w:r w:rsidRPr="00FA521F">
              <w:rPr>
                <w:sz w:val="9"/>
              </w:rPr>
              <w:t>-</w:t>
            </w:r>
            <w:bookmarkEnd w:id="1372"/>
          </w:p>
        </w:tc>
        <w:tc>
          <w:tcPr>
            <w:tcW w:w="1025" w:type="dxa"/>
            <w:shd w:val="clear" w:color="auto" w:fill="auto"/>
            <w:vAlign w:val="center"/>
          </w:tcPr>
          <w:p w14:paraId="6EF79F8D" w14:textId="5F5B3CEA" w:rsidR="00FA521F" w:rsidRPr="00FA521F" w:rsidRDefault="00FA521F" w:rsidP="00FA521F">
            <w:pPr>
              <w:pBdr>
                <w:bottom w:val="single" w:sz="4" w:space="0" w:color="auto"/>
              </w:pBdr>
              <w:tabs>
                <w:tab w:val="decimal" w:pos="898"/>
              </w:tabs>
              <w:ind w:left="637"/>
              <w:rPr>
                <w:sz w:val="9"/>
              </w:rPr>
            </w:pPr>
            <w:bookmarkStart w:id="1373" w:name="SCHCIE_26_10"/>
            <w:r w:rsidRPr="00FA521F">
              <w:rPr>
                <w:sz w:val="9"/>
              </w:rPr>
              <w:t>-</w:t>
            </w:r>
            <w:bookmarkEnd w:id="1373"/>
          </w:p>
        </w:tc>
        <w:tc>
          <w:tcPr>
            <w:tcW w:w="1025" w:type="dxa"/>
            <w:shd w:val="clear" w:color="auto" w:fill="auto"/>
            <w:vAlign w:val="center"/>
          </w:tcPr>
          <w:p w14:paraId="2CB0C64E" w14:textId="4A3CC48F" w:rsidR="00FA521F" w:rsidRPr="00FA521F" w:rsidRDefault="00FA521F" w:rsidP="00FA521F">
            <w:pPr>
              <w:pBdr>
                <w:bottom w:val="single" w:sz="4" w:space="0" w:color="auto"/>
              </w:pBdr>
              <w:tabs>
                <w:tab w:val="decimal" w:pos="898"/>
              </w:tabs>
              <w:ind w:left="682"/>
              <w:rPr>
                <w:sz w:val="9"/>
              </w:rPr>
            </w:pPr>
            <w:bookmarkStart w:id="1374" w:name="SCHCIE_26_11"/>
            <w:r w:rsidRPr="00FA521F">
              <w:rPr>
                <w:sz w:val="9"/>
              </w:rPr>
              <w:t>-</w:t>
            </w:r>
            <w:bookmarkEnd w:id="1374"/>
          </w:p>
        </w:tc>
        <w:tc>
          <w:tcPr>
            <w:tcW w:w="1025" w:type="dxa"/>
            <w:shd w:val="clear" w:color="auto" w:fill="auto"/>
            <w:vAlign w:val="center"/>
          </w:tcPr>
          <w:p w14:paraId="14B46F56" w14:textId="184D7CD7" w:rsidR="00FA521F" w:rsidRPr="00FA521F" w:rsidRDefault="00FA521F" w:rsidP="00FA521F">
            <w:pPr>
              <w:pBdr>
                <w:bottom w:val="single" w:sz="4" w:space="0" w:color="auto"/>
              </w:pBdr>
              <w:tabs>
                <w:tab w:val="decimal" w:pos="898"/>
              </w:tabs>
              <w:ind w:left="637"/>
              <w:rPr>
                <w:sz w:val="9"/>
              </w:rPr>
            </w:pPr>
            <w:bookmarkStart w:id="1375" w:name="SCHCIE_26_12"/>
            <w:r w:rsidRPr="00FA521F">
              <w:rPr>
                <w:sz w:val="9"/>
              </w:rPr>
              <w:t>-</w:t>
            </w:r>
            <w:bookmarkEnd w:id="1375"/>
          </w:p>
        </w:tc>
      </w:tr>
      <w:tr w:rsidR="00FA521F" w:rsidRPr="00FA521F" w14:paraId="3F65AA54" w14:textId="77777777" w:rsidTr="00FA521F">
        <w:tblPrEx>
          <w:tblCellMar>
            <w:top w:w="0" w:type="dxa"/>
            <w:bottom w:w="0" w:type="dxa"/>
          </w:tblCellMar>
        </w:tblPrEx>
        <w:tc>
          <w:tcPr>
            <w:tcW w:w="2796" w:type="dxa"/>
            <w:shd w:val="clear" w:color="auto" w:fill="auto"/>
            <w:tcMar>
              <w:left w:w="0" w:type="dxa"/>
            </w:tcMar>
            <w:vAlign w:val="center"/>
          </w:tcPr>
          <w:p w14:paraId="749EAAF1" w14:textId="77777777" w:rsidR="00FA521F" w:rsidRPr="00FA521F" w:rsidRDefault="00FA521F" w:rsidP="00FA521F">
            <w:pPr>
              <w:rPr>
                <w:sz w:val="9"/>
              </w:rPr>
            </w:pPr>
            <w:r w:rsidRPr="00FA521F">
              <w:rPr>
                <w:sz w:val="9"/>
              </w:rPr>
              <w:t>Total comprehensive [income/(expense)]</w:t>
            </w:r>
          </w:p>
          <w:p w14:paraId="0A5E521C" w14:textId="0610D977" w:rsidR="00FA521F" w:rsidRPr="00FA521F" w:rsidRDefault="00FA521F" w:rsidP="00FA521F">
            <w:pPr>
              <w:rPr>
                <w:sz w:val="9"/>
              </w:rPr>
            </w:pPr>
            <w:bookmarkStart w:id="1376" w:name="SCHCIE_27_0"/>
            <w:r w:rsidRPr="00FA521F">
              <w:rPr>
                <w:sz w:val="9"/>
              </w:rPr>
              <w:t xml:space="preserve"> for the year </w:t>
            </w:r>
            <w:bookmarkEnd w:id="1376"/>
          </w:p>
        </w:tc>
        <w:tc>
          <w:tcPr>
            <w:tcW w:w="1025" w:type="dxa"/>
            <w:shd w:val="clear" w:color="auto" w:fill="auto"/>
            <w:vAlign w:val="center"/>
          </w:tcPr>
          <w:p w14:paraId="5F80C48D" w14:textId="4F734BB9" w:rsidR="00FA521F" w:rsidRPr="00FA521F" w:rsidRDefault="00FA521F" w:rsidP="00FA521F">
            <w:pPr>
              <w:pBdr>
                <w:bottom w:val="single" w:sz="4" w:space="0" w:color="auto"/>
              </w:pBdr>
              <w:tabs>
                <w:tab w:val="decimal" w:pos="898"/>
              </w:tabs>
              <w:ind w:left="682"/>
              <w:rPr>
                <w:sz w:val="9"/>
              </w:rPr>
            </w:pPr>
            <w:bookmarkStart w:id="1377" w:name="SCHCIE_27_1"/>
            <w:r w:rsidRPr="00FA521F">
              <w:rPr>
                <w:sz w:val="9"/>
              </w:rPr>
              <w:t>100</w:t>
            </w:r>
            <w:bookmarkEnd w:id="1377"/>
          </w:p>
        </w:tc>
        <w:tc>
          <w:tcPr>
            <w:tcW w:w="1025" w:type="dxa"/>
            <w:shd w:val="clear" w:color="auto" w:fill="auto"/>
            <w:vAlign w:val="center"/>
          </w:tcPr>
          <w:p w14:paraId="6A0140E4" w14:textId="152CD978" w:rsidR="00FA521F" w:rsidRPr="00FA521F" w:rsidRDefault="00FA521F" w:rsidP="00FA521F">
            <w:pPr>
              <w:pBdr>
                <w:bottom w:val="single" w:sz="4" w:space="0" w:color="auto"/>
              </w:pBdr>
              <w:tabs>
                <w:tab w:val="decimal" w:pos="898"/>
              </w:tabs>
              <w:ind w:left="682"/>
              <w:rPr>
                <w:sz w:val="9"/>
              </w:rPr>
            </w:pPr>
            <w:bookmarkStart w:id="1378" w:name="SCHCIE_27_2"/>
            <w:r w:rsidRPr="00FA521F">
              <w:rPr>
                <w:sz w:val="9"/>
              </w:rPr>
              <w:t>100</w:t>
            </w:r>
            <w:bookmarkEnd w:id="1378"/>
          </w:p>
        </w:tc>
        <w:tc>
          <w:tcPr>
            <w:tcW w:w="1025" w:type="dxa"/>
            <w:shd w:val="clear" w:color="auto" w:fill="auto"/>
            <w:vAlign w:val="center"/>
          </w:tcPr>
          <w:p w14:paraId="4D236BB4" w14:textId="749F7B3A" w:rsidR="00FA521F" w:rsidRPr="00FA521F" w:rsidRDefault="00FA521F" w:rsidP="00FA521F">
            <w:pPr>
              <w:pBdr>
                <w:bottom w:val="single" w:sz="4" w:space="0" w:color="auto"/>
              </w:pBdr>
              <w:tabs>
                <w:tab w:val="decimal" w:pos="898"/>
              </w:tabs>
              <w:ind w:left="682"/>
              <w:rPr>
                <w:sz w:val="9"/>
              </w:rPr>
            </w:pPr>
            <w:bookmarkStart w:id="1379" w:name="SCHCIE_27_3"/>
            <w:r w:rsidRPr="00FA521F">
              <w:rPr>
                <w:sz w:val="9"/>
              </w:rPr>
              <w:t>100</w:t>
            </w:r>
            <w:bookmarkEnd w:id="1379"/>
          </w:p>
        </w:tc>
        <w:tc>
          <w:tcPr>
            <w:tcW w:w="1025" w:type="dxa"/>
            <w:shd w:val="clear" w:color="auto" w:fill="auto"/>
            <w:vAlign w:val="center"/>
          </w:tcPr>
          <w:p w14:paraId="62E7C26A" w14:textId="25474779" w:rsidR="00FA521F" w:rsidRPr="00FA521F" w:rsidRDefault="00FA521F" w:rsidP="00FA521F">
            <w:pPr>
              <w:pBdr>
                <w:bottom w:val="single" w:sz="4" w:space="0" w:color="auto"/>
              </w:pBdr>
              <w:tabs>
                <w:tab w:val="decimal" w:pos="898"/>
              </w:tabs>
              <w:ind w:left="682"/>
              <w:rPr>
                <w:sz w:val="9"/>
              </w:rPr>
            </w:pPr>
            <w:bookmarkStart w:id="1380" w:name="SCHCIE_27_4"/>
            <w:r w:rsidRPr="00FA521F">
              <w:rPr>
                <w:sz w:val="9"/>
              </w:rPr>
              <w:t>100</w:t>
            </w:r>
            <w:bookmarkEnd w:id="1380"/>
          </w:p>
        </w:tc>
        <w:tc>
          <w:tcPr>
            <w:tcW w:w="1025" w:type="dxa"/>
            <w:shd w:val="clear" w:color="auto" w:fill="auto"/>
            <w:vAlign w:val="center"/>
          </w:tcPr>
          <w:p w14:paraId="701A372B" w14:textId="3A8DB9E9" w:rsidR="00FA521F" w:rsidRPr="00FA521F" w:rsidRDefault="00FA521F" w:rsidP="00FA521F">
            <w:pPr>
              <w:pBdr>
                <w:bottom w:val="single" w:sz="4" w:space="0" w:color="auto"/>
              </w:pBdr>
              <w:tabs>
                <w:tab w:val="decimal" w:pos="898"/>
              </w:tabs>
              <w:ind w:left="682"/>
              <w:rPr>
                <w:sz w:val="9"/>
              </w:rPr>
            </w:pPr>
            <w:bookmarkStart w:id="1381" w:name="SCHCIE_27_5"/>
            <w:r w:rsidRPr="00FA521F">
              <w:rPr>
                <w:sz w:val="9"/>
              </w:rPr>
              <w:t>100</w:t>
            </w:r>
            <w:bookmarkEnd w:id="1381"/>
          </w:p>
        </w:tc>
        <w:tc>
          <w:tcPr>
            <w:tcW w:w="1025" w:type="dxa"/>
            <w:shd w:val="clear" w:color="auto" w:fill="auto"/>
            <w:vAlign w:val="center"/>
          </w:tcPr>
          <w:p w14:paraId="38C36495" w14:textId="6A21E806" w:rsidR="00FA521F" w:rsidRPr="00FA521F" w:rsidRDefault="00FA521F" w:rsidP="00FA521F">
            <w:pPr>
              <w:pBdr>
                <w:bottom w:val="single" w:sz="4" w:space="0" w:color="auto"/>
              </w:pBdr>
              <w:tabs>
                <w:tab w:val="decimal" w:pos="898"/>
              </w:tabs>
              <w:ind w:left="682"/>
              <w:rPr>
                <w:sz w:val="9"/>
              </w:rPr>
            </w:pPr>
            <w:bookmarkStart w:id="1382" w:name="SCHCIE_27_6"/>
            <w:r w:rsidRPr="00FA521F">
              <w:rPr>
                <w:sz w:val="9"/>
              </w:rPr>
              <w:t>100</w:t>
            </w:r>
            <w:bookmarkEnd w:id="1382"/>
          </w:p>
        </w:tc>
        <w:tc>
          <w:tcPr>
            <w:tcW w:w="1025" w:type="dxa"/>
            <w:shd w:val="clear" w:color="auto" w:fill="auto"/>
            <w:vAlign w:val="center"/>
          </w:tcPr>
          <w:p w14:paraId="3AF67AA0" w14:textId="31CF19DA" w:rsidR="00FA521F" w:rsidRPr="00FA521F" w:rsidRDefault="00FA521F" w:rsidP="00FA521F">
            <w:pPr>
              <w:pBdr>
                <w:bottom w:val="single" w:sz="4" w:space="0" w:color="auto"/>
              </w:pBdr>
              <w:tabs>
                <w:tab w:val="decimal" w:pos="898"/>
              </w:tabs>
              <w:ind w:left="682"/>
              <w:rPr>
                <w:sz w:val="9"/>
              </w:rPr>
            </w:pPr>
            <w:bookmarkStart w:id="1383" w:name="SCHCIE_27_7"/>
            <w:r w:rsidRPr="00FA521F">
              <w:rPr>
                <w:sz w:val="9"/>
              </w:rPr>
              <w:t>100</w:t>
            </w:r>
            <w:bookmarkEnd w:id="1383"/>
          </w:p>
        </w:tc>
        <w:tc>
          <w:tcPr>
            <w:tcW w:w="1025" w:type="dxa"/>
            <w:shd w:val="clear" w:color="auto" w:fill="auto"/>
            <w:vAlign w:val="center"/>
          </w:tcPr>
          <w:p w14:paraId="1CCB2571" w14:textId="711F9AB5" w:rsidR="00FA521F" w:rsidRPr="00FA521F" w:rsidRDefault="00FA521F" w:rsidP="00FA521F">
            <w:pPr>
              <w:pBdr>
                <w:bottom w:val="single" w:sz="4" w:space="0" w:color="auto"/>
              </w:pBdr>
              <w:tabs>
                <w:tab w:val="decimal" w:pos="898"/>
              </w:tabs>
              <w:ind w:left="682"/>
              <w:rPr>
                <w:sz w:val="9"/>
              </w:rPr>
            </w:pPr>
            <w:bookmarkStart w:id="1384" w:name="SCHCIE_27_8"/>
            <w:r w:rsidRPr="00FA521F">
              <w:rPr>
                <w:sz w:val="9"/>
              </w:rPr>
              <w:t>100</w:t>
            </w:r>
            <w:bookmarkEnd w:id="1384"/>
          </w:p>
        </w:tc>
        <w:tc>
          <w:tcPr>
            <w:tcW w:w="1025" w:type="dxa"/>
            <w:shd w:val="clear" w:color="auto" w:fill="auto"/>
            <w:vAlign w:val="center"/>
          </w:tcPr>
          <w:p w14:paraId="3868274F" w14:textId="647EFBC7" w:rsidR="00FA521F" w:rsidRPr="00FA521F" w:rsidRDefault="00FA521F" w:rsidP="00FA521F">
            <w:pPr>
              <w:pBdr>
                <w:bottom w:val="single" w:sz="4" w:space="0" w:color="auto"/>
              </w:pBdr>
              <w:tabs>
                <w:tab w:val="decimal" w:pos="898"/>
              </w:tabs>
              <w:ind w:left="682"/>
              <w:rPr>
                <w:sz w:val="9"/>
              </w:rPr>
            </w:pPr>
            <w:bookmarkStart w:id="1385" w:name="SCHCIE_27_9"/>
            <w:r w:rsidRPr="00FA521F">
              <w:rPr>
                <w:sz w:val="9"/>
              </w:rPr>
              <w:t>100</w:t>
            </w:r>
            <w:bookmarkEnd w:id="1385"/>
          </w:p>
        </w:tc>
        <w:tc>
          <w:tcPr>
            <w:tcW w:w="1025" w:type="dxa"/>
            <w:shd w:val="clear" w:color="auto" w:fill="auto"/>
            <w:vAlign w:val="center"/>
          </w:tcPr>
          <w:p w14:paraId="0EB8D193" w14:textId="768DDC07" w:rsidR="00FA521F" w:rsidRPr="00FA521F" w:rsidRDefault="00FA521F" w:rsidP="00FA521F">
            <w:pPr>
              <w:pBdr>
                <w:bottom w:val="single" w:sz="4" w:space="0" w:color="auto"/>
              </w:pBdr>
              <w:tabs>
                <w:tab w:val="decimal" w:pos="898"/>
              </w:tabs>
              <w:ind w:left="637"/>
              <w:rPr>
                <w:sz w:val="9"/>
              </w:rPr>
            </w:pPr>
            <w:bookmarkStart w:id="1386" w:name="SCHCIE_27_10"/>
            <w:r w:rsidRPr="00FA521F">
              <w:rPr>
                <w:sz w:val="9"/>
              </w:rPr>
              <w:t>900</w:t>
            </w:r>
            <w:bookmarkEnd w:id="1386"/>
          </w:p>
        </w:tc>
        <w:tc>
          <w:tcPr>
            <w:tcW w:w="1025" w:type="dxa"/>
            <w:shd w:val="clear" w:color="auto" w:fill="auto"/>
            <w:vAlign w:val="center"/>
          </w:tcPr>
          <w:p w14:paraId="634CC001" w14:textId="3B3EF779" w:rsidR="00FA521F" w:rsidRPr="00FA521F" w:rsidRDefault="00FA521F" w:rsidP="00FA521F">
            <w:pPr>
              <w:pBdr>
                <w:bottom w:val="single" w:sz="4" w:space="0" w:color="auto"/>
              </w:pBdr>
              <w:tabs>
                <w:tab w:val="decimal" w:pos="898"/>
              </w:tabs>
              <w:ind w:left="682"/>
              <w:rPr>
                <w:sz w:val="9"/>
              </w:rPr>
            </w:pPr>
            <w:bookmarkStart w:id="1387" w:name="SCHCIE_27_11"/>
            <w:r w:rsidRPr="00FA521F">
              <w:rPr>
                <w:sz w:val="9"/>
              </w:rPr>
              <w:t>100</w:t>
            </w:r>
            <w:bookmarkEnd w:id="1387"/>
          </w:p>
        </w:tc>
        <w:tc>
          <w:tcPr>
            <w:tcW w:w="1025" w:type="dxa"/>
            <w:shd w:val="clear" w:color="auto" w:fill="auto"/>
            <w:vAlign w:val="center"/>
          </w:tcPr>
          <w:p w14:paraId="126ECAC5" w14:textId="79A8AB67" w:rsidR="00FA521F" w:rsidRPr="00FA521F" w:rsidRDefault="00FA521F" w:rsidP="00FA521F">
            <w:pPr>
              <w:pBdr>
                <w:bottom w:val="single" w:sz="4" w:space="0" w:color="auto"/>
              </w:pBdr>
              <w:tabs>
                <w:tab w:val="decimal" w:pos="898"/>
              </w:tabs>
              <w:ind w:left="637"/>
              <w:rPr>
                <w:sz w:val="9"/>
              </w:rPr>
            </w:pPr>
            <w:bookmarkStart w:id="1388" w:name="SCHCIE_27_12"/>
            <w:r w:rsidRPr="00FA521F">
              <w:rPr>
                <w:sz w:val="9"/>
              </w:rPr>
              <w:t>1,000</w:t>
            </w:r>
            <w:bookmarkEnd w:id="1388"/>
          </w:p>
        </w:tc>
      </w:tr>
      <w:tr w:rsidR="00FA521F" w:rsidRPr="00FA521F" w14:paraId="574B546A" w14:textId="77777777" w:rsidTr="00FA521F">
        <w:tblPrEx>
          <w:tblCellMar>
            <w:top w:w="0" w:type="dxa"/>
            <w:bottom w:w="0" w:type="dxa"/>
          </w:tblCellMar>
        </w:tblPrEx>
        <w:tc>
          <w:tcPr>
            <w:tcW w:w="2796" w:type="dxa"/>
            <w:shd w:val="clear" w:color="auto" w:fill="auto"/>
            <w:tcMar>
              <w:left w:w="0" w:type="dxa"/>
            </w:tcMar>
            <w:vAlign w:val="center"/>
          </w:tcPr>
          <w:p w14:paraId="4EA5CFD0" w14:textId="77777777" w:rsidR="00FA521F" w:rsidRPr="00FA521F" w:rsidRDefault="00FA521F" w:rsidP="00FA521F">
            <w:pPr>
              <w:rPr>
                <w:sz w:val="9"/>
              </w:rPr>
            </w:pPr>
            <w:r w:rsidRPr="00FA521F">
              <w:rPr>
                <w:sz w:val="9"/>
              </w:rPr>
              <w:t>Transfer of cash flow hedging (gains)/</w:t>
            </w:r>
          </w:p>
          <w:p w14:paraId="212A92F1" w14:textId="77777777" w:rsidR="00FA521F" w:rsidRPr="00FA521F" w:rsidRDefault="00FA521F" w:rsidP="00FA521F">
            <w:pPr>
              <w:rPr>
                <w:sz w:val="9"/>
              </w:rPr>
            </w:pPr>
            <w:r w:rsidRPr="00FA521F">
              <w:rPr>
                <w:sz w:val="9"/>
              </w:rPr>
              <w:t xml:space="preserve">    losses upon recognition of non-financial</w:t>
            </w:r>
          </w:p>
          <w:p w14:paraId="3A442C49" w14:textId="7953E67D" w:rsidR="00FA521F" w:rsidRPr="00FA521F" w:rsidRDefault="00FA521F" w:rsidP="00FA521F">
            <w:pPr>
              <w:rPr>
                <w:sz w:val="9"/>
              </w:rPr>
            </w:pPr>
            <w:bookmarkStart w:id="1389" w:name="SCHCIE_28_0"/>
            <w:r w:rsidRPr="00FA521F">
              <w:rPr>
                <w:sz w:val="9"/>
              </w:rPr>
              <w:t xml:space="preserve">    hedging items</w:t>
            </w:r>
            <w:bookmarkEnd w:id="1389"/>
          </w:p>
        </w:tc>
        <w:tc>
          <w:tcPr>
            <w:tcW w:w="1025" w:type="dxa"/>
            <w:shd w:val="clear" w:color="auto" w:fill="auto"/>
            <w:vAlign w:val="center"/>
          </w:tcPr>
          <w:p w14:paraId="6463C934" w14:textId="22BE396E" w:rsidR="00FA521F" w:rsidRPr="00FA521F" w:rsidRDefault="00FA521F" w:rsidP="00FA521F">
            <w:pPr>
              <w:tabs>
                <w:tab w:val="decimal" w:pos="898"/>
              </w:tabs>
              <w:rPr>
                <w:sz w:val="9"/>
              </w:rPr>
            </w:pPr>
            <w:bookmarkStart w:id="1390" w:name="SCHCIE_28_1"/>
            <w:r w:rsidRPr="00FA521F">
              <w:rPr>
                <w:sz w:val="9"/>
              </w:rPr>
              <w:t>100</w:t>
            </w:r>
            <w:bookmarkEnd w:id="1390"/>
          </w:p>
        </w:tc>
        <w:tc>
          <w:tcPr>
            <w:tcW w:w="1025" w:type="dxa"/>
            <w:shd w:val="clear" w:color="auto" w:fill="auto"/>
            <w:vAlign w:val="center"/>
          </w:tcPr>
          <w:p w14:paraId="632AC42D" w14:textId="76ADF9B7" w:rsidR="00FA521F" w:rsidRPr="00FA521F" w:rsidRDefault="00FA521F" w:rsidP="00FA521F">
            <w:pPr>
              <w:tabs>
                <w:tab w:val="decimal" w:pos="898"/>
              </w:tabs>
              <w:rPr>
                <w:sz w:val="9"/>
              </w:rPr>
            </w:pPr>
            <w:bookmarkStart w:id="1391" w:name="SCHCIE_28_2"/>
            <w:r w:rsidRPr="00FA521F">
              <w:rPr>
                <w:sz w:val="9"/>
              </w:rPr>
              <w:t>100</w:t>
            </w:r>
            <w:bookmarkEnd w:id="1391"/>
          </w:p>
        </w:tc>
        <w:tc>
          <w:tcPr>
            <w:tcW w:w="1025" w:type="dxa"/>
            <w:shd w:val="clear" w:color="auto" w:fill="auto"/>
            <w:vAlign w:val="center"/>
          </w:tcPr>
          <w:p w14:paraId="7AB4EEF3" w14:textId="0B51C9A2" w:rsidR="00FA521F" w:rsidRPr="00FA521F" w:rsidRDefault="00FA521F" w:rsidP="00FA521F">
            <w:pPr>
              <w:tabs>
                <w:tab w:val="decimal" w:pos="898"/>
              </w:tabs>
              <w:rPr>
                <w:sz w:val="9"/>
              </w:rPr>
            </w:pPr>
            <w:bookmarkStart w:id="1392" w:name="SCHCIE_28_3"/>
            <w:r w:rsidRPr="00FA521F">
              <w:rPr>
                <w:sz w:val="9"/>
              </w:rPr>
              <w:t>100</w:t>
            </w:r>
            <w:bookmarkEnd w:id="1392"/>
          </w:p>
        </w:tc>
        <w:tc>
          <w:tcPr>
            <w:tcW w:w="1025" w:type="dxa"/>
            <w:shd w:val="clear" w:color="auto" w:fill="auto"/>
            <w:vAlign w:val="center"/>
          </w:tcPr>
          <w:p w14:paraId="0A3FE31B" w14:textId="5BB111E8" w:rsidR="00FA521F" w:rsidRPr="00FA521F" w:rsidRDefault="00FA521F" w:rsidP="00FA521F">
            <w:pPr>
              <w:tabs>
                <w:tab w:val="decimal" w:pos="898"/>
              </w:tabs>
              <w:rPr>
                <w:sz w:val="9"/>
              </w:rPr>
            </w:pPr>
            <w:bookmarkStart w:id="1393" w:name="SCHCIE_28_4"/>
            <w:r w:rsidRPr="00FA521F">
              <w:rPr>
                <w:sz w:val="9"/>
              </w:rPr>
              <w:t>100</w:t>
            </w:r>
            <w:bookmarkEnd w:id="1393"/>
          </w:p>
        </w:tc>
        <w:tc>
          <w:tcPr>
            <w:tcW w:w="1025" w:type="dxa"/>
            <w:shd w:val="clear" w:color="auto" w:fill="auto"/>
            <w:vAlign w:val="center"/>
          </w:tcPr>
          <w:p w14:paraId="4FF83BFA" w14:textId="3308EB1E" w:rsidR="00FA521F" w:rsidRPr="00FA521F" w:rsidRDefault="00FA521F" w:rsidP="00FA521F">
            <w:pPr>
              <w:tabs>
                <w:tab w:val="decimal" w:pos="898"/>
              </w:tabs>
              <w:rPr>
                <w:sz w:val="9"/>
              </w:rPr>
            </w:pPr>
            <w:bookmarkStart w:id="1394" w:name="SCHCIE_28_5"/>
            <w:r w:rsidRPr="00FA521F">
              <w:rPr>
                <w:sz w:val="9"/>
              </w:rPr>
              <w:t>100</w:t>
            </w:r>
            <w:bookmarkEnd w:id="1394"/>
          </w:p>
        </w:tc>
        <w:tc>
          <w:tcPr>
            <w:tcW w:w="1025" w:type="dxa"/>
            <w:shd w:val="clear" w:color="auto" w:fill="auto"/>
            <w:vAlign w:val="center"/>
          </w:tcPr>
          <w:p w14:paraId="0121D65E" w14:textId="78309EB5" w:rsidR="00FA521F" w:rsidRPr="00FA521F" w:rsidRDefault="00FA521F" w:rsidP="00FA521F">
            <w:pPr>
              <w:tabs>
                <w:tab w:val="decimal" w:pos="898"/>
              </w:tabs>
              <w:rPr>
                <w:sz w:val="9"/>
              </w:rPr>
            </w:pPr>
            <w:bookmarkStart w:id="1395" w:name="SCHCIE_28_6"/>
            <w:r w:rsidRPr="00FA521F">
              <w:rPr>
                <w:sz w:val="9"/>
              </w:rPr>
              <w:t>100</w:t>
            </w:r>
            <w:bookmarkEnd w:id="1395"/>
          </w:p>
        </w:tc>
        <w:tc>
          <w:tcPr>
            <w:tcW w:w="1025" w:type="dxa"/>
            <w:shd w:val="clear" w:color="auto" w:fill="auto"/>
            <w:vAlign w:val="center"/>
          </w:tcPr>
          <w:p w14:paraId="0A2980E2" w14:textId="7C458A86" w:rsidR="00FA521F" w:rsidRPr="00FA521F" w:rsidRDefault="00FA521F" w:rsidP="00FA521F">
            <w:pPr>
              <w:tabs>
                <w:tab w:val="decimal" w:pos="898"/>
              </w:tabs>
              <w:rPr>
                <w:sz w:val="9"/>
              </w:rPr>
            </w:pPr>
            <w:bookmarkStart w:id="1396" w:name="SCHCIE_28_7"/>
            <w:r w:rsidRPr="00FA521F">
              <w:rPr>
                <w:sz w:val="9"/>
              </w:rPr>
              <w:t>100</w:t>
            </w:r>
            <w:bookmarkEnd w:id="1396"/>
          </w:p>
        </w:tc>
        <w:tc>
          <w:tcPr>
            <w:tcW w:w="1025" w:type="dxa"/>
            <w:shd w:val="clear" w:color="auto" w:fill="auto"/>
            <w:vAlign w:val="center"/>
          </w:tcPr>
          <w:p w14:paraId="7542226F" w14:textId="12E031CA" w:rsidR="00FA521F" w:rsidRPr="00FA521F" w:rsidRDefault="00FA521F" w:rsidP="00FA521F">
            <w:pPr>
              <w:tabs>
                <w:tab w:val="decimal" w:pos="898"/>
              </w:tabs>
              <w:rPr>
                <w:sz w:val="9"/>
              </w:rPr>
            </w:pPr>
            <w:bookmarkStart w:id="1397" w:name="SCHCIE_28_8"/>
            <w:r w:rsidRPr="00FA521F">
              <w:rPr>
                <w:sz w:val="9"/>
              </w:rPr>
              <w:t>100</w:t>
            </w:r>
            <w:bookmarkEnd w:id="1397"/>
          </w:p>
        </w:tc>
        <w:tc>
          <w:tcPr>
            <w:tcW w:w="1025" w:type="dxa"/>
            <w:shd w:val="clear" w:color="auto" w:fill="auto"/>
            <w:vAlign w:val="center"/>
          </w:tcPr>
          <w:p w14:paraId="052FFAD8" w14:textId="3DE2D6A5" w:rsidR="00FA521F" w:rsidRPr="00FA521F" w:rsidRDefault="00FA521F" w:rsidP="00FA521F">
            <w:pPr>
              <w:tabs>
                <w:tab w:val="decimal" w:pos="898"/>
              </w:tabs>
              <w:rPr>
                <w:sz w:val="9"/>
              </w:rPr>
            </w:pPr>
            <w:bookmarkStart w:id="1398" w:name="SCHCIE_28_9"/>
            <w:r w:rsidRPr="00FA521F">
              <w:rPr>
                <w:sz w:val="9"/>
              </w:rPr>
              <w:t>100</w:t>
            </w:r>
            <w:bookmarkEnd w:id="1398"/>
          </w:p>
        </w:tc>
        <w:tc>
          <w:tcPr>
            <w:tcW w:w="1025" w:type="dxa"/>
            <w:shd w:val="clear" w:color="auto" w:fill="auto"/>
            <w:vAlign w:val="center"/>
          </w:tcPr>
          <w:p w14:paraId="1CB6EBBD" w14:textId="42513DA0" w:rsidR="00FA521F" w:rsidRPr="00FA521F" w:rsidRDefault="00FA521F" w:rsidP="00FA521F">
            <w:pPr>
              <w:tabs>
                <w:tab w:val="decimal" w:pos="898"/>
              </w:tabs>
              <w:rPr>
                <w:sz w:val="9"/>
              </w:rPr>
            </w:pPr>
            <w:bookmarkStart w:id="1399" w:name="SCHCIE_28_10"/>
            <w:r w:rsidRPr="00FA521F">
              <w:rPr>
                <w:sz w:val="9"/>
              </w:rPr>
              <w:t>900</w:t>
            </w:r>
            <w:bookmarkEnd w:id="1399"/>
          </w:p>
        </w:tc>
        <w:tc>
          <w:tcPr>
            <w:tcW w:w="1025" w:type="dxa"/>
            <w:shd w:val="clear" w:color="auto" w:fill="auto"/>
            <w:vAlign w:val="center"/>
          </w:tcPr>
          <w:p w14:paraId="307E7F23" w14:textId="41B5FA1E" w:rsidR="00FA521F" w:rsidRPr="00FA521F" w:rsidRDefault="00FA521F" w:rsidP="00FA521F">
            <w:pPr>
              <w:tabs>
                <w:tab w:val="decimal" w:pos="898"/>
              </w:tabs>
              <w:rPr>
                <w:sz w:val="9"/>
              </w:rPr>
            </w:pPr>
            <w:bookmarkStart w:id="1400" w:name="SCHCIE_28_11"/>
            <w:r w:rsidRPr="00FA521F">
              <w:rPr>
                <w:sz w:val="9"/>
              </w:rPr>
              <w:t>100</w:t>
            </w:r>
            <w:bookmarkEnd w:id="1400"/>
          </w:p>
        </w:tc>
        <w:tc>
          <w:tcPr>
            <w:tcW w:w="1025" w:type="dxa"/>
            <w:shd w:val="clear" w:color="auto" w:fill="auto"/>
            <w:vAlign w:val="center"/>
          </w:tcPr>
          <w:p w14:paraId="7FE03482" w14:textId="7D492650" w:rsidR="00FA521F" w:rsidRPr="00FA521F" w:rsidRDefault="00FA521F" w:rsidP="00FA521F">
            <w:pPr>
              <w:tabs>
                <w:tab w:val="decimal" w:pos="898"/>
              </w:tabs>
              <w:rPr>
                <w:sz w:val="9"/>
              </w:rPr>
            </w:pPr>
            <w:bookmarkStart w:id="1401" w:name="SCHCIE_28_12"/>
            <w:r w:rsidRPr="00FA521F">
              <w:rPr>
                <w:sz w:val="9"/>
              </w:rPr>
              <w:t>1,000</w:t>
            </w:r>
            <w:bookmarkEnd w:id="1401"/>
          </w:p>
        </w:tc>
      </w:tr>
      <w:tr w:rsidR="00FA521F" w:rsidRPr="00FA521F" w14:paraId="43FB6441" w14:textId="77777777" w:rsidTr="00FA521F">
        <w:tblPrEx>
          <w:tblCellMar>
            <w:top w:w="0" w:type="dxa"/>
            <w:bottom w:w="0" w:type="dxa"/>
          </w:tblCellMar>
        </w:tblPrEx>
        <w:tc>
          <w:tcPr>
            <w:tcW w:w="2796" w:type="dxa"/>
            <w:shd w:val="clear" w:color="auto" w:fill="auto"/>
            <w:tcMar>
              <w:left w:w="0" w:type="dxa"/>
            </w:tcMar>
            <w:vAlign w:val="center"/>
          </w:tcPr>
          <w:p w14:paraId="629D3CCB" w14:textId="77777777" w:rsidR="00FA521F" w:rsidRPr="00FA521F" w:rsidRDefault="00FA521F" w:rsidP="00FA521F">
            <w:pPr>
              <w:rPr>
                <w:sz w:val="9"/>
              </w:rPr>
            </w:pPr>
            <w:r w:rsidRPr="00FA521F">
              <w:rPr>
                <w:sz w:val="9"/>
              </w:rPr>
              <w:t>Recognition of equity-settled share-</w:t>
            </w:r>
          </w:p>
          <w:p w14:paraId="7FF243A4" w14:textId="45321D46" w:rsidR="00FA521F" w:rsidRPr="00FA521F" w:rsidRDefault="00FA521F" w:rsidP="00FA521F">
            <w:pPr>
              <w:rPr>
                <w:sz w:val="9"/>
              </w:rPr>
            </w:pPr>
            <w:bookmarkStart w:id="1402" w:name="SCHCIE_29_0"/>
            <w:r w:rsidRPr="00FA521F">
              <w:rPr>
                <w:sz w:val="9"/>
              </w:rPr>
              <w:t xml:space="preserve">    based payments</w:t>
            </w:r>
            <w:bookmarkEnd w:id="1402"/>
          </w:p>
        </w:tc>
        <w:tc>
          <w:tcPr>
            <w:tcW w:w="1025" w:type="dxa"/>
            <w:shd w:val="clear" w:color="auto" w:fill="auto"/>
            <w:vAlign w:val="center"/>
          </w:tcPr>
          <w:p w14:paraId="0C19E251" w14:textId="2E99E4FE" w:rsidR="00FA521F" w:rsidRPr="00FA521F" w:rsidRDefault="00FA521F" w:rsidP="00FA521F">
            <w:pPr>
              <w:tabs>
                <w:tab w:val="decimal" w:pos="898"/>
              </w:tabs>
              <w:rPr>
                <w:sz w:val="9"/>
              </w:rPr>
            </w:pPr>
            <w:bookmarkStart w:id="1403" w:name="SCHCIE_29_1"/>
            <w:r w:rsidRPr="00FA521F">
              <w:rPr>
                <w:sz w:val="9"/>
              </w:rPr>
              <w:t>100</w:t>
            </w:r>
            <w:bookmarkEnd w:id="1403"/>
          </w:p>
        </w:tc>
        <w:tc>
          <w:tcPr>
            <w:tcW w:w="1025" w:type="dxa"/>
            <w:shd w:val="clear" w:color="auto" w:fill="auto"/>
            <w:vAlign w:val="center"/>
          </w:tcPr>
          <w:p w14:paraId="580BFB17" w14:textId="60F2A097" w:rsidR="00FA521F" w:rsidRPr="00FA521F" w:rsidRDefault="00FA521F" w:rsidP="00FA521F">
            <w:pPr>
              <w:tabs>
                <w:tab w:val="decimal" w:pos="898"/>
              </w:tabs>
              <w:rPr>
                <w:sz w:val="9"/>
              </w:rPr>
            </w:pPr>
            <w:bookmarkStart w:id="1404" w:name="SCHCIE_29_2"/>
            <w:r w:rsidRPr="00FA521F">
              <w:rPr>
                <w:sz w:val="9"/>
              </w:rPr>
              <w:t>100</w:t>
            </w:r>
            <w:bookmarkEnd w:id="1404"/>
          </w:p>
        </w:tc>
        <w:tc>
          <w:tcPr>
            <w:tcW w:w="1025" w:type="dxa"/>
            <w:shd w:val="clear" w:color="auto" w:fill="auto"/>
            <w:vAlign w:val="center"/>
          </w:tcPr>
          <w:p w14:paraId="5EAC8E00" w14:textId="5707A329" w:rsidR="00FA521F" w:rsidRPr="00FA521F" w:rsidRDefault="00FA521F" w:rsidP="00FA521F">
            <w:pPr>
              <w:tabs>
                <w:tab w:val="decimal" w:pos="898"/>
              </w:tabs>
              <w:rPr>
                <w:sz w:val="9"/>
              </w:rPr>
            </w:pPr>
            <w:bookmarkStart w:id="1405" w:name="SCHCIE_29_3"/>
            <w:r w:rsidRPr="00FA521F">
              <w:rPr>
                <w:sz w:val="9"/>
              </w:rPr>
              <w:t>100</w:t>
            </w:r>
            <w:bookmarkEnd w:id="1405"/>
          </w:p>
        </w:tc>
        <w:tc>
          <w:tcPr>
            <w:tcW w:w="1025" w:type="dxa"/>
            <w:shd w:val="clear" w:color="auto" w:fill="auto"/>
            <w:vAlign w:val="center"/>
          </w:tcPr>
          <w:p w14:paraId="1CD07E61" w14:textId="5B0B41B9" w:rsidR="00FA521F" w:rsidRPr="00FA521F" w:rsidRDefault="00FA521F" w:rsidP="00FA521F">
            <w:pPr>
              <w:tabs>
                <w:tab w:val="decimal" w:pos="898"/>
              </w:tabs>
              <w:rPr>
                <w:sz w:val="9"/>
              </w:rPr>
            </w:pPr>
            <w:bookmarkStart w:id="1406" w:name="SCHCIE_29_4"/>
            <w:r w:rsidRPr="00FA521F">
              <w:rPr>
                <w:sz w:val="9"/>
              </w:rPr>
              <w:t>100</w:t>
            </w:r>
            <w:bookmarkEnd w:id="1406"/>
          </w:p>
        </w:tc>
        <w:tc>
          <w:tcPr>
            <w:tcW w:w="1025" w:type="dxa"/>
            <w:shd w:val="clear" w:color="auto" w:fill="auto"/>
            <w:vAlign w:val="center"/>
          </w:tcPr>
          <w:p w14:paraId="058D03B1" w14:textId="59E52A46" w:rsidR="00FA521F" w:rsidRPr="00FA521F" w:rsidRDefault="00FA521F" w:rsidP="00FA521F">
            <w:pPr>
              <w:tabs>
                <w:tab w:val="decimal" w:pos="898"/>
              </w:tabs>
              <w:rPr>
                <w:sz w:val="9"/>
              </w:rPr>
            </w:pPr>
            <w:bookmarkStart w:id="1407" w:name="SCHCIE_29_5"/>
            <w:r w:rsidRPr="00FA521F">
              <w:rPr>
                <w:sz w:val="9"/>
              </w:rPr>
              <w:t>100</w:t>
            </w:r>
            <w:bookmarkEnd w:id="1407"/>
          </w:p>
        </w:tc>
        <w:tc>
          <w:tcPr>
            <w:tcW w:w="1025" w:type="dxa"/>
            <w:shd w:val="clear" w:color="auto" w:fill="auto"/>
            <w:vAlign w:val="center"/>
          </w:tcPr>
          <w:p w14:paraId="0DD35679" w14:textId="4793B7FD" w:rsidR="00FA521F" w:rsidRPr="00FA521F" w:rsidRDefault="00FA521F" w:rsidP="00FA521F">
            <w:pPr>
              <w:tabs>
                <w:tab w:val="decimal" w:pos="898"/>
              </w:tabs>
              <w:rPr>
                <w:sz w:val="9"/>
              </w:rPr>
            </w:pPr>
            <w:bookmarkStart w:id="1408" w:name="SCHCIE_29_6"/>
            <w:r w:rsidRPr="00FA521F">
              <w:rPr>
                <w:sz w:val="9"/>
              </w:rPr>
              <w:t>100</w:t>
            </w:r>
            <w:bookmarkEnd w:id="1408"/>
          </w:p>
        </w:tc>
        <w:tc>
          <w:tcPr>
            <w:tcW w:w="1025" w:type="dxa"/>
            <w:shd w:val="clear" w:color="auto" w:fill="auto"/>
            <w:vAlign w:val="center"/>
          </w:tcPr>
          <w:p w14:paraId="7FA92A22" w14:textId="090648B8" w:rsidR="00FA521F" w:rsidRPr="00FA521F" w:rsidRDefault="00FA521F" w:rsidP="00FA521F">
            <w:pPr>
              <w:tabs>
                <w:tab w:val="decimal" w:pos="898"/>
              </w:tabs>
              <w:rPr>
                <w:sz w:val="9"/>
              </w:rPr>
            </w:pPr>
            <w:bookmarkStart w:id="1409" w:name="SCHCIE_29_7"/>
            <w:r w:rsidRPr="00FA521F">
              <w:rPr>
                <w:sz w:val="9"/>
              </w:rPr>
              <w:t>100</w:t>
            </w:r>
            <w:bookmarkEnd w:id="1409"/>
          </w:p>
        </w:tc>
        <w:tc>
          <w:tcPr>
            <w:tcW w:w="1025" w:type="dxa"/>
            <w:shd w:val="clear" w:color="auto" w:fill="auto"/>
            <w:vAlign w:val="center"/>
          </w:tcPr>
          <w:p w14:paraId="17C253D0" w14:textId="51206C39" w:rsidR="00FA521F" w:rsidRPr="00FA521F" w:rsidRDefault="00FA521F" w:rsidP="00FA521F">
            <w:pPr>
              <w:tabs>
                <w:tab w:val="decimal" w:pos="898"/>
              </w:tabs>
              <w:rPr>
                <w:sz w:val="9"/>
              </w:rPr>
            </w:pPr>
            <w:bookmarkStart w:id="1410" w:name="SCHCIE_29_8"/>
            <w:r w:rsidRPr="00FA521F">
              <w:rPr>
                <w:sz w:val="9"/>
              </w:rPr>
              <w:t>100</w:t>
            </w:r>
            <w:bookmarkEnd w:id="1410"/>
          </w:p>
        </w:tc>
        <w:tc>
          <w:tcPr>
            <w:tcW w:w="1025" w:type="dxa"/>
            <w:shd w:val="clear" w:color="auto" w:fill="auto"/>
            <w:vAlign w:val="center"/>
          </w:tcPr>
          <w:p w14:paraId="151616FA" w14:textId="63E49515" w:rsidR="00FA521F" w:rsidRPr="00FA521F" w:rsidRDefault="00FA521F" w:rsidP="00FA521F">
            <w:pPr>
              <w:tabs>
                <w:tab w:val="decimal" w:pos="898"/>
              </w:tabs>
              <w:rPr>
                <w:sz w:val="9"/>
              </w:rPr>
            </w:pPr>
            <w:bookmarkStart w:id="1411" w:name="SCHCIE_29_9"/>
            <w:r w:rsidRPr="00FA521F">
              <w:rPr>
                <w:sz w:val="9"/>
              </w:rPr>
              <w:t>100</w:t>
            </w:r>
            <w:bookmarkEnd w:id="1411"/>
          </w:p>
        </w:tc>
        <w:tc>
          <w:tcPr>
            <w:tcW w:w="1025" w:type="dxa"/>
            <w:shd w:val="clear" w:color="auto" w:fill="auto"/>
            <w:vAlign w:val="center"/>
          </w:tcPr>
          <w:p w14:paraId="0B7C2215" w14:textId="53382051" w:rsidR="00FA521F" w:rsidRPr="00FA521F" w:rsidRDefault="00FA521F" w:rsidP="00FA521F">
            <w:pPr>
              <w:tabs>
                <w:tab w:val="decimal" w:pos="898"/>
              </w:tabs>
              <w:rPr>
                <w:sz w:val="9"/>
              </w:rPr>
            </w:pPr>
            <w:bookmarkStart w:id="1412" w:name="SCHCIE_29_10"/>
            <w:r w:rsidRPr="00FA521F">
              <w:rPr>
                <w:sz w:val="9"/>
              </w:rPr>
              <w:t>900</w:t>
            </w:r>
            <w:bookmarkEnd w:id="1412"/>
          </w:p>
        </w:tc>
        <w:tc>
          <w:tcPr>
            <w:tcW w:w="1025" w:type="dxa"/>
            <w:shd w:val="clear" w:color="auto" w:fill="auto"/>
            <w:vAlign w:val="center"/>
          </w:tcPr>
          <w:p w14:paraId="34342804" w14:textId="2B3CAD87" w:rsidR="00FA521F" w:rsidRPr="00FA521F" w:rsidRDefault="00FA521F" w:rsidP="00FA521F">
            <w:pPr>
              <w:tabs>
                <w:tab w:val="decimal" w:pos="898"/>
              </w:tabs>
              <w:rPr>
                <w:sz w:val="9"/>
              </w:rPr>
            </w:pPr>
            <w:bookmarkStart w:id="1413" w:name="SCHCIE_29_11"/>
            <w:r w:rsidRPr="00FA521F">
              <w:rPr>
                <w:sz w:val="9"/>
              </w:rPr>
              <w:t>100</w:t>
            </w:r>
            <w:bookmarkEnd w:id="1413"/>
          </w:p>
        </w:tc>
        <w:tc>
          <w:tcPr>
            <w:tcW w:w="1025" w:type="dxa"/>
            <w:shd w:val="clear" w:color="auto" w:fill="auto"/>
            <w:vAlign w:val="center"/>
          </w:tcPr>
          <w:p w14:paraId="4FEFF79F" w14:textId="51D9CF4F" w:rsidR="00FA521F" w:rsidRPr="00FA521F" w:rsidRDefault="00FA521F" w:rsidP="00FA521F">
            <w:pPr>
              <w:tabs>
                <w:tab w:val="decimal" w:pos="898"/>
              </w:tabs>
              <w:rPr>
                <w:sz w:val="9"/>
              </w:rPr>
            </w:pPr>
            <w:bookmarkStart w:id="1414" w:name="SCHCIE_29_12"/>
            <w:r w:rsidRPr="00FA521F">
              <w:rPr>
                <w:sz w:val="9"/>
              </w:rPr>
              <w:t>1,000</w:t>
            </w:r>
            <w:bookmarkEnd w:id="1414"/>
          </w:p>
        </w:tc>
      </w:tr>
      <w:tr w:rsidR="00FA521F" w:rsidRPr="00FA521F" w14:paraId="72005227" w14:textId="77777777" w:rsidTr="00FA521F">
        <w:tblPrEx>
          <w:tblCellMar>
            <w:top w:w="0" w:type="dxa"/>
            <w:bottom w:w="0" w:type="dxa"/>
          </w:tblCellMar>
        </w:tblPrEx>
        <w:tc>
          <w:tcPr>
            <w:tcW w:w="2796" w:type="dxa"/>
            <w:shd w:val="clear" w:color="auto" w:fill="auto"/>
            <w:tcMar>
              <w:left w:w="0" w:type="dxa"/>
            </w:tcMar>
            <w:vAlign w:val="center"/>
          </w:tcPr>
          <w:p w14:paraId="23F569EE" w14:textId="77777777" w:rsidR="00FA521F" w:rsidRPr="00FA521F" w:rsidRDefault="00FA521F" w:rsidP="00FA521F">
            <w:pPr>
              <w:rPr>
                <w:sz w:val="9"/>
              </w:rPr>
            </w:pPr>
            <w:r w:rsidRPr="00FA521F">
              <w:rPr>
                <w:sz w:val="9"/>
              </w:rPr>
              <w:t>Recognition of equity component of</w:t>
            </w:r>
          </w:p>
          <w:p w14:paraId="1E41F51F" w14:textId="18ED9E4A" w:rsidR="00FA521F" w:rsidRPr="00FA521F" w:rsidRDefault="00FA521F" w:rsidP="00FA521F">
            <w:pPr>
              <w:rPr>
                <w:sz w:val="9"/>
              </w:rPr>
            </w:pPr>
            <w:bookmarkStart w:id="1415" w:name="SCHCIE_30_0"/>
            <w:r w:rsidRPr="00FA521F">
              <w:rPr>
                <w:sz w:val="9"/>
              </w:rPr>
              <w:t xml:space="preserve">    convertible loan notes</w:t>
            </w:r>
            <w:bookmarkEnd w:id="1415"/>
          </w:p>
        </w:tc>
        <w:tc>
          <w:tcPr>
            <w:tcW w:w="1025" w:type="dxa"/>
            <w:shd w:val="clear" w:color="auto" w:fill="auto"/>
            <w:vAlign w:val="center"/>
          </w:tcPr>
          <w:p w14:paraId="63656221" w14:textId="6EDE33A7" w:rsidR="00FA521F" w:rsidRPr="00FA521F" w:rsidRDefault="00FA521F" w:rsidP="00FA521F">
            <w:pPr>
              <w:tabs>
                <w:tab w:val="decimal" w:pos="898"/>
              </w:tabs>
              <w:rPr>
                <w:sz w:val="9"/>
              </w:rPr>
            </w:pPr>
            <w:bookmarkStart w:id="1416" w:name="SCHCIE_30_1"/>
            <w:r w:rsidRPr="00FA521F">
              <w:rPr>
                <w:sz w:val="9"/>
              </w:rPr>
              <w:t>100</w:t>
            </w:r>
            <w:bookmarkEnd w:id="1416"/>
          </w:p>
        </w:tc>
        <w:tc>
          <w:tcPr>
            <w:tcW w:w="1025" w:type="dxa"/>
            <w:shd w:val="clear" w:color="auto" w:fill="auto"/>
            <w:vAlign w:val="center"/>
          </w:tcPr>
          <w:p w14:paraId="43726AD9" w14:textId="5D708567" w:rsidR="00FA521F" w:rsidRPr="00FA521F" w:rsidRDefault="00FA521F" w:rsidP="00FA521F">
            <w:pPr>
              <w:tabs>
                <w:tab w:val="decimal" w:pos="898"/>
              </w:tabs>
              <w:rPr>
                <w:sz w:val="9"/>
              </w:rPr>
            </w:pPr>
            <w:bookmarkStart w:id="1417" w:name="SCHCIE_30_2"/>
            <w:r w:rsidRPr="00FA521F">
              <w:rPr>
                <w:sz w:val="9"/>
              </w:rPr>
              <w:t>100</w:t>
            </w:r>
            <w:bookmarkEnd w:id="1417"/>
          </w:p>
        </w:tc>
        <w:tc>
          <w:tcPr>
            <w:tcW w:w="1025" w:type="dxa"/>
            <w:shd w:val="clear" w:color="auto" w:fill="auto"/>
            <w:vAlign w:val="center"/>
          </w:tcPr>
          <w:p w14:paraId="1779DF07" w14:textId="40BAA473" w:rsidR="00FA521F" w:rsidRPr="00FA521F" w:rsidRDefault="00FA521F" w:rsidP="00FA521F">
            <w:pPr>
              <w:tabs>
                <w:tab w:val="decimal" w:pos="898"/>
              </w:tabs>
              <w:rPr>
                <w:sz w:val="9"/>
              </w:rPr>
            </w:pPr>
            <w:bookmarkStart w:id="1418" w:name="SCHCIE_30_3"/>
            <w:r w:rsidRPr="00FA521F">
              <w:rPr>
                <w:sz w:val="9"/>
              </w:rPr>
              <w:t>100</w:t>
            </w:r>
            <w:bookmarkEnd w:id="1418"/>
          </w:p>
        </w:tc>
        <w:tc>
          <w:tcPr>
            <w:tcW w:w="1025" w:type="dxa"/>
            <w:shd w:val="clear" w:color="auto" w:fill="auto"/>
            <w:vAlign w:val="center"/>
          </w:tcPr>
          <w:p w14:paraId="396DBB01" w14:textId="5343960F" w:rsidR="00FA521F" w:rsidRPr="00FA521F" w:rsidRDefault="00FA521F" w:rsidP="00FA521F">
            <w:pPr>
              <w:tabs>
                <w:tab w:val="decimal" w:pos="898"/>
              </w:tabs>
              <w:rPr>
                <w:sz w:val="9"/>
              </w:rPr>
            </w:pPr>
            <w:bookmarkStart w:id="1419" w:name="SCHCIE_30_4"/>
            <w:r w:rsidRPr="00FA521F">
              <w:rPr>
                <w:sz w:val="9"/>
              </w:rPr>
              <w:t>100</w:t>
            </w:r>
            <w:bookmarkEnd w:id="1419"/>
          </w:p>
        </w:tc>
        <w:tc>
          <w:tcPr>
            <w:tcW w:w="1025" w:type="dxa"/>
            <w:shd w:val="clear" w:color="auto" w:fill="auto"/>
            <w:vAlign w:val="center"/>
          </w:tcPr>
          <w:p w14:paraId="41ABD654" w14:textId="62E0A5D3" w:rsidR="00FA521F" w:rsidRPr="00FA521F" w:rsidRDefault="00FA521F" w:rsidP="00FA521F">
            <w:pPr>
              <w:tabs>
                <w:tab w:val="decimal" w:pos="898"/>
              </w:tabs>
              <w:rPr>
                <w:sz w:val="9"/>
              </w:rPr>
            </w:pPr>
            <w:bookmarkStart w:id="1420" w:name="SCHCIE_30_5"/>
            <w:r w:rsidRPr="00FA521F">
              <w:rPr>
                <w:sz w:val="9"/>
              </w:rPr>
              <w:t>100</w:t>
            </w:r>
            <w:bookmarkEnd w:id="1420"/>
          </w:p>
        </w:tc>
        <w:tc>
          <w:tcPr>
            <w:tcW w:w="1025" w:type="dxa"/>
            <w:shd w:val="clear" w:color="auto" w:fill="auto"/>
            <w:vAlign w:val="center"/>
          </w:tcPr>
          <w:p w14:paraId="784A1A7F" w14:textId="5F466A77" w:rsidR="00FA521F" w:rsidRPr="00FA521F" w:rsidRDefault="00FA521F" w:rsidP="00FA521F">
            <w:pPr>
              <w:tabs>
                <w:tab w:val="decimal" w:pos="898"/>
              </w:tabs>
              <w:rPr>
                <w:sz w:val="9"/>
              </w:rPr>
            </w:pPr>
            <w:bookmarkStart w:id="1421" w:name="SCHCIE_30_6"/>
            <w:r w:rsidRPr="00FA521F">
              <w:rPr>
                <w:sz w:val="9"/>
              </w:rPr>
              <w:t>100</w:t>
            </w:r>
            <w:bookmarkEnd w:id="1421"/>
          </w:p>
        </w:tc>
        <w:tc>
          <w:tcPr>
            <w:tcW w:w="1025" w:type="dxa"/>
            <w:shd w:val="clear" w:color="auto" w:fill="auto"/>
            <w:vAlign w:val="center"/>
          </w:tcPr>
          <w:p w14:paraId="4DE76D00" w14:textId="2B6F36C4" w:rsidR="00FA521F" w:rsidRPr="00FA521F" w:rsidRDefault="00FA521F" w:rsidP="00FA521F">
            <w:pPr>
              <w:tabs>
                <w:tab w:val="decimal" w:pos="898"/>
              </w:tabs>
              <w:rPr>
                <w:sz w:val="9"/>
              </w:rPr>
            </w:pPr>
            <w:bookmarkStart w:id="1422" w:name="SCHCIE_30_7"/>
            <w:r w:rsidRPr="00FA521F">
              <w:rPr>
                <w:sz w:val="9"/>
              </w:rPr>
              <w:t>100</w:t>
            </w:r>
            <w:bookmarkEnd w:id="1422"/>
          </w:p>
        </w:tc>
        <w:tc>
          <w:tcPr>
            <w:tcW w:w="1025" w:type="dxa"/>
            <w:shd w:val="clear" w:color="auto" w:fill="auto"/>
            <w:vAlign w:val="center"/>
          </w:tcPr>
          <w:p w14:paraId="424D845F" w14:textId="6494C761" w:rsidR="00FA521F" w:rsidRPr="00FA521F" w:rsidRDefault="00FA521F" w:rsidP="00FA521F">
            <w:pPr>
              <w:tabs>
                <w:tab w:val="decimal" w:pos="898"/>
              </w:tabs>
              <w:rPr>
                <w:sz w:val="9"/>
              </w:rPr>
            </w:pPr>
            <w:bookmarkStart w:id="1423" w:name="SCHCIE_30_8"/>
            <w:r w:rsidRPr="00FA521F">
              <w:rPr>
                <w:sz w:val="9"/>
              </w:rPr>
              <w:t>100</w:t>
            </w:r>
            <w:bookmarkEnd w:id="1423"/>
          </w:p>
        </w:tc>
        <w:tc>
          <w:tcPr>
            <w:tcW w:w="1025" w:type="dxa"/>
            <w:shd w:val="clear" w:color="auto" w:fill="auto"/>
            <w:vAlign w:val="center"/>
          </w:tcPr>
          <w:p w14:paraId="32DC1584" w14:textId="3AB1CDB3" w:rsidR="00FA521F" w:rsidRPr="00FA521F" w:rsidRDefault="00FA521F" w:rsidP="00FA521F">
            <w:pPr>
              <w:tabs>
                <w:tab w:val="decimal" w:pos="898"/>
              </w:tabs>
              <w:rPr>
                <w:sz w:val="9"/>
              </w:rPr>
            </w:pPr>
            <w:bookmarkStart w:id="1424" w:name="SCHCIE_30_9"/>
            <w:r w:rsidRPr="00FA521F">
              <w:rPr>
                <w:sz w:val="9"/>
              </w:rPr>
              <w:t>100</w:t>
            </w:r>
            <w:bookmarkEnd w:id="1424"/>
          </w:p>
        </w:tc>
        <w:tc>
          <w:tcPr>
            <w:tcW w:w="1025" w:type="dxa"/>
            <w:shd w:val="clear" w:color="auto" w:fill="auto"/>
            <w:vAlign w:val="center"/>
          </w:tcPr>
          <w:p w14:paraId="40323D19" w14:textId="522D105C" w:rsidR="00FA521F" w:rsidRPr="00FA521F" w:rsidRDefault="00FA521F" w:rsidP="00FA521F">
            <w:pPr>
              <w:tabs>
                <w:tab w:val="decimal" w:pos="898"/>
              </w:tabs>
              <w:rPr>
                <w:sz w:val="9"/>
              </w:rPr>
            </w:pPr>
            <w:bookmarkStart w:id="1425" w:name="SCHCIE_30_10"/>
            <w:r w:rsidRPr="00FA521F">
              <w:rPr>
                <w:sz w:val="9"/>
              </w:rPr>
              <w:t>900</w:t>
            </w:r>
            <w:bookmarkEnd w:id="1425"/>
          </w:p>
        </w:tc>
        <w:tc>
          <w:tcPr>
            <w:tcW w:w="1025" w:type="dxa"/>
            <w:shd w:val="clear" w:color="auto" w:fill="auto"/>
            <w:vAlign w:val="center"/>
          </w:tcPr>
          <w:p w14:paraId="625EC13F" w14:textId="25D98C70" w:rsidR="00FA521F" w:rsidRPr="00FA521F" w:rsidRDefault="00FA521F" w:rsidP="00FA521F">
            <w:pPr>
              <w:tabs>
                <w:tab w:val="decimal" w:pos="898"/>
              </w:tabs>
              <w:rPr>
                <w:sz w:val="9"/>
              </w:rPr>
            </w:pPr>
            <w:bookmarkStart w:id="1426" w:name="SCHCIE_30_11"/>
            <w:r w:rsidRPr="00FA521F">
              <w:rPr>
                <w:sz w:val="9"/>
              </w:rPr>
              <w:t>100</w:t>
            </w:r>
            <w:bookmarkEnd w:id="1426"/>
          </w:p>
        </w:tc>
        <w:tc>
          <w:tcPr>
            <w:tcW w:w="1025" w:type="dxa"/>
            <w:shd w:val="clear" w:color="auto" w:fill="auto"/>
            <w:vAlign w:val="center"/>
          </w:tcPr>
          <w:p w14:paraId="68286D91" w14:textId="25ED778F" w:rsidR="00FA521F" w:rsidRPr="00FA521F" w:rsidRDefault="00FA521F" w:rsidP="00FA521F">
            <w:pPr>
              <w:tabs>
                <w:tab w:val="decimal" w:pos="898"/>
              </w:tabs>
              <w:rPr>
                <w:sz w:val="9"/>
              </w:rPr>
            </w:pPr>
            <w:bookmarkStart w:id="1427" w:name="SCHCIE_30_12"/>
            <w:r w:rsidRPr="00FA521F">
              <w:rPr>
                <w:sz w:val="9"/>
              </w:rPr>
              <w:t>1,000</w:t>
            </w:r>
            <w:bookmarkEnd w:id="1427"/>
          </w:p>
        </w:tc>
      </w:tr>
      <w:tr w:rsidR="00FA521F" w:rsidRPr="00FA521F" w14:paraId="18E88B65" w14:textId="77777777" w:rsidTr="00FA521F">
        <w:tblPrEx>
          <w:tblCellMar>
            <w:top w:w="0" w:type="dxa"/>
            <w:bottom w:w="0" w:type="dxa"/>
          </w:tblCellMar>
        </w:tblPrEx>
        <w:tc>
          <w:tcPr>
            <w:tcW w:w="2796" w:type="dxa"/>
            <w:shd w:val="clear" w:color="auto" w:fill="auto"/>
            <w:tcMar>
              <w:left w:w="0" w:type="dxa"/>
            </w:tcMar>
            <w:vAlign w:val="center"/>
          </w:tcPr>
          <w:p w14:paraId="6DDB1809" w14:textId="77777777" w:rsidR="00FA521F" w:rsidRPr="00FA521F" w:rsidRDefault="00FA521F" w:rsidP="00FA521F">
            <w:pPr>
              <w:rPr>
                <w:sz w:val="9"/>
              </w:rPr>
            </w:pPr>
            <w:r w:rsidRPr="00FA521F">
              <w:rPr>
                <w:sz w:val="9"/>
              </w:rPr>
              <w:t>Deferred tax liability on recognition</w:t>
            </w:r>
          </w:p>
          <w:p w14:paraId="7912AEAB" w14:textId="77777777" w:rsidR="00FA521F" w:rsidRPr="00FA521F" w:rsidRDefault="00FA521F" w:rsidP="00FA521F">
            <w:pPr>
              <w:rPr>
                <w:sz w:val="9"/>
              </w:rPr>
            </w:pPr>
            <w:r w:rsidRPr="00FA521F">
              <w:rPr>
                <w:sz w:val="9"/>
              </w:rPr>
              <w:t xml:space="preserve">    of equity components of convertible</w:t>
            </w:r>
          </w:p>
          <w:p w14:paraId="115C9363" w14:textId="5CC3CD8E" w:rsidR="00FA521F" w:rsidRPr="00FA521F" w:rsidRDefault="00FA521F" w:rsidP="00FA521F">
            <w:pPr>
              <w:rPr>
                <w:sz w:val="9"/>
              </w:rPr>
            </w:pPr>
            <w:bookmarkStart w:id="1428" w:name="SCHCIE_31_0"/>
            <w:r w:rsidRPr="00FA521F">
              <w:rPr>
                <w:sz w:val="9"/>
              </w:rPr>
              <w:t xml:space="preserve">    loan notes</w:t>
            </w:r>
            <w:bookmarkEnd w:id="1428"/>
          </w:p>
        </w:tc>
        <w:tc>
          <w:tcPr>
            <w:tcW w:w="1025" w:type="dxa"/>
            <w:shd w:val="clear" w:color="auto" w:fill="auto"/>
            <w:vAlign w:val="center"/>
          </w:tcPr>
          <w:p w14:paraId="278F0220" w14:textId="5EB1AF1B" w:rsidR="00FA521F" w:rsidRPr="00FA521F" w:rsidRDefault="00FA521F" w:rsidP="00FA521F">
            <w:pPr>
              <w:tabs>
                <w:tab w:val="decimal" w:pos="898"/>
              </w:tabs>
              <w:rPr>
                <w:sz w:val="9"/>
              </w:rPr>
            </w:pPr>
            <w:bookmarkStart w:id="1429" w:name="SCHCIE_31_1"/>
            <w:r w:rsidRPr="00FA521F">
              <w:rPr>
                <w:sz w:val="9"/>
              </w:rPr>
              <w:t>100</w:t>
            </w:r>
            <w:bookmarkEnd w:id="1429"/>
          </w:p>
        </w:tc>
        <w:tc>
          <w:tcPr>
            <w:tcW w:w="1025" w:type="dxa"/>
            <w:shd w:val="clear" w:color="auto" w:fill="auto"/>
            <w:vAlign w:val="center"/>
          </w:tcPr>
          <w:p w14:paraId="34515234" w14:textId="61977593" w:rsidR="00FA521F" w:rsidRPr="00FA521F" w:rsidRDefault="00FA521F" w:rsidP="00FA521F">
            <w:pPr>
              <w:tabs>
                <w:tab w:val="decimal" w:pos="898"/>
              </w:tabs>
              <w:rPr>
                <w:sz w:val="9"/>
              </w:rPr>
            </w:pPr>
            <w:bookmarkStart w:id="1430" w:name="SCHCIE_31_2"/>
            <w:r w:rsidRPr="00FA521F">
              <w:rPr>
                <w:sz w:val="9"/>
              </w:rPr>
              <w:t>100</w:t>
            </w:r>
            <w:bookmarkEnd w:id="1430"/>
          </w:p>
        </w:tc>
        <w:tc>
          <w:tcPr>
            <w:tcW w:w="1025" w:type="dxa"/>
            <w:shd w:val="clear" w:color="auto" w:fill="auto"/>
            <w:vAlign w:val="center"/>
          </w:tcPr>
          <w:p w14:paraId="2ECB60CB" w14:textId="0A866F48" w:rsidR="00FA521F" w:rsidRPr="00FA521F" w:rsidRDefault="00FA521F" w:rsidP="00FA521F">
            <w:pPr>
              <w:tabs>
                <w:tab w:val="decimal" w:pos="898"/>
              </w:tabs>
              <w:rPr>
                <w:sz w:val="9"/>
              </w:rPr>
            </w:pPr>
            <w:bookmarkStart w:id="1431" w:name="SCHCIE_31_3"/>
            <w:r w:rsidRPr="00FA521F">
              <w:rPr>
                <w:sz w:val="9"/>
              </w:rPr>
              <w:t>100</w:t>
            </w:r>
            <w:bookmarkEnd w:id="1431"/>
          </w:p>
        </w:tc>
        <w:tc>
          <w:tcPr>
            <w:tcW w:w="1025" w:type="dxa"/>
            <w:shd w:val="clear" w:color="auto" w:fill="auto"/>
            <w:vAlign w:val="center"/>
          </w:tcPr>
          <w:p w14:paraId="4B4D25A9" w14:textId="6267DFB1" w:rsidR="00FA521F" w:rsidRPr="00FA521F" w:rsidRDefault="00FA521F" w:rsidP="00FA521F">
            <w:pPr>
              <w:tabs>
                <w:tab w:val="decimal" w:pos="898"/>
              </w:tabs>
              <w:rPr>
                <w:sz w:val="9"/>
              </w:rPr>
            </w:pPr>
            <w:bookmarkStart w:id="1432" w:name="SCHCIE_31_4"/>
            <w:r w:rsidRPr="00FA521F">
              <w:rPr>
                <w:sz w:val="9"/>
              </w:rPr>
              <w:t>100</w:t>
            </w:r>
            <w:bookmarkEnd w:id="1432"/>
          </w:p>
        </w:tc>
        <w:tc>
          <w:tcPr>
            <w:tcW w:w="1025" w:type="dxa"/>
            <w:shd w:val="clear" w:color="auto" w:fill="auto"/>
            <w:vAlign w:val="center"/>
          </w:tcPr>
          <w:p w14:paraId="69AA9D08" w14:textId="45FD6E87" w:rsidR="00FA521F" w:rsidRPr="00FA521F" w:rsidRDefault="00FA521F" w:rsidP="00FA521F">
            <w:pPr>
              <w:tabs>
                <w:tab w:val="decimal" w:pos="898"/>
              </w:tabs>
              <w:rPr>
                <w:sz w:val="9"/>
              </w:rPr>
            </w:pPr>
            <w:bookmarkStart w:id="1433" w:name="SCHCIE_31_5"/>
            <w:r w:rsidRPr="00FA521F">
              <w:rPr>
                <w:sz w:val="9"/>
              </w:rPr>
              <w:t>100</w:t>
            </w:r>
            <w:bookmarkEnd w:id="1433"/>
          </w:p>
        </w:tc>
        <w:tc>
          <w:tcPr>
            <w:tcW w:w="1025" w:type="dxa"/>
            <w:shd w:val="clear" w:color="auto" w:fill="auto"/>
            <w:vAlign w:val="center"/>
          </w:tcPr>
          <w:p w14:paraId="5157378A" w14:textId="26861A18" w:rsidR="00FA521F" w:rsidRPr="00FA521F" w:rsidRDefault="00FA521F" w:rsidP="00FA521F">
            <w:pPr>
              <w:tabs>
                <w:tab w:val="decimal" w:pos="898"/>
              </w:tabs>
              <w:rPr>
                <w:sz w:val="9"/>
              </w:rPr>
            </w:pPr>
            <w:bookmarkStart w:id="1434" w:name="SCHCIE_31_6"/>
            <w:r w:rsidRPr="00FA521F">
              <w:rPr>
                <w:sz w:val="9"/>
              </w:rPr>
              <w:t>100</w:t>
            </w:r>
            <w:bookmarkEnd w:id="1434"/>
          </w:p>
        </w:tc>
        <w:tc>
          <w:tcPr>
            <w:tcW w:w="1025" w:type="dxa"/>
            <w:shd w:val="clear" w:color="auto" w:fill="auto"/>
            <w:vAlign w:val="center"/>
          </w:tcPr>
          <w:p w14:paraId="19FA77BC" w14:textId="01A3D786" w:rsidR="00FA521F" w:rsidRPr="00FA521F" w:rsidRDefault="00FA521F" w:rsidP="00FA521F">
            <w:pPr>
              <w:tabs>
                <w:tab w:val="decimal" w:pos="898"/>
              </w:tabs>
              <w:rPr>
                <w:sz w:val="9"/>
              </w:rPr>
            </w:pPr>
            <w:bookmarkStart w:id="1435" w:name="SCHCIE_31_7"/>
            <w:r w:rsidRPr="00FA521F">
              <w:rPr>
                <w:sz w:val="9"/>
              </w:rPr>
              <w:t>100</w:t>
            </w:r>
            <w:bookmarkEnd w:id="1435"/>
          </w:p>
        </w:tc>
        <w:tc>
          <w:tcPr>
            <w:tcW w:w="1025" w:type="dxa"/>
            <w:shd w:val="clear" w:color="auto" w:fill="auto"/>
            <w:vAlign w:val="center"/>
          </w:tcPr>
          <w:p w14:paraId="38D02F87" w14:textId="058FEA21" w:rsidR="00FA521F" w:rsidRPr="00FA521F" w:rsidRDefault="00FA521F" w:rsidP="00FA521F">
            <w:pPr>
              <w:tabs>
                <w:tab w:val="decimal" w:pos="898"/>
              </w:tabs>
              <w:rPr>
                <w:sz w:val="9"/>
              </w:rPr>
            </w:pPr>
            <w:bookmarkStart w:id="1436" w:name="SCHCIE_31_8"/>
            <w:r w:rsidRPr="00FA521F">
              <w:rPr>
                <w:sz w:val="9"/>
              </w:rPr>
              <w:t>100</w:t>
            </w:r>
            <w:bookmarkEnd w:id="1436"/>
          </w:p>
        </w:tc>
        <w:tc>
          <w:tcPr>
            <w:tcW w:w="1025" w:type="dxa"/>
            <w:shd w:val="clear" w:color="auto" w:fill="auto"/>
            <w:vAlign w:val="center"/>
          </w:tcPr>
          <w:p w14:paraId="25BC2BC8" w14:textId="7D159B2C" w:rsidR="00FA521F" w:rsidRPr="00FA521F" w:rsidRDefault="00FA521F" w:rsidP="00FA521F">
            <w:pPr>
              <w:tabs>
                <w:tab w:val="decimal" w:pos="898"/>
              </w:tabs>
              <w:rPr>
                <w:sz w:val="9"/>
              </w:rPr>
            </w:pPr>
            <w:bookmarkStart w:id="1437" w:name="SCHCIE_31_9"/>
            <w:r w:rsidRPr="00FA521F">
              <w:rPr>
                <w:sz w:val="9"/>
              </w:rPr>
              <w:t>100</w:t>
            </w:r>
            <w:bookmarkEnd w:id="1437"/>
          </w:p>
        </w:tc>
        <w:tc>
          <w:tcPr>
            <w:tcW w:w="1025" w:type="dxa"/>
            <w:shd w:val="clear" w:color="auto" w:fill="auto"/>
            <w:vAlign w:val="center"/>
          </w:tcPr>
          <w:p w14:paraId="3EE8540D" w14:textId="40EEF29C" w:rsidR="00FA521F" w:rsidRPr="00FA521F" w:rsidRDefault="00FA521F" w:rsidP="00FA521F">
            <w:pPr>
              <w:tabs>
                <w:tab w:val="decimal" w:pos="898"/>
              </w:tabs>
              <w:rPr>
                <w:sz w:val="9"/>
              </w:rPr>
            </w:pPr>
            <w:bookmarkStart w:id="1438" w:name="SCHCIE_31_10"/>
            <w:r w:rsidRPr="00FA521F">
              <w:rPr>
                <w:sz w:val="9"/>
              </w:rPr>
              <w:t>900</w:t>
            </w:r>
            <w:bookmarkEnd w:id="1438"/>
          </w:p>
        </w:tc>
        <w:tc>
          <w:tcPr>
            <w:tcW w:w="1025" w:type="dxa"/>
            <w:shd w:val="clear" w:color="auto" w:fill="auto"/>
            <w:vAlign w:val="center"/>
          </w:tcPr>
          <w:p w14:paraId="71ED39A2" w14:textId="29DE1C6C" w:rsidR="00FA521F" w:rsidRPr="00FA521F" w:rsidRDefault="00FA521F" w:rsidP="00FA521F">
            <w:pPr>
              <w:tabs>
                <w:tab w:val="decimal" w:pos="898"/>
              </w:tabs>
              <w:rPr>
                <w:sz w:val="9"/>
              </w:rPr>
            </w:pPr>
            <w:bookmarkStart w:id="1439" w:name="SCHCIE_31_11"/>
            <w:r w:rsidRPr="00FA521F">
              <w:rPr>
                <w:sz w:val="9"/>
              </w:rPr>
              <w:t>100</w:t>
            </w:r>
            <w:bookmarkEnd w:id="1439"/>
          </w:p>
        </w:tc>
        <w:tc>
          <w:tcPr>
            <w:tcW w:w="1025" w:type="dxa"/>
            <w:shd w:val="clear" w:color="auto" w:fill="auto"/>
            <w:vAlign w:val="center"/>
          </w:tcPr>
          <w:p w14:paraId="34C8DD8F" w14:textId="48F5153B" w:rsidR="00FA521F" w:rsidRPr="00FA521F" w:rsidRDefault="00FA521F" w:rsidP="00FA521F">
            <w:pPr>
              <w:tabs>
                <w:tab w:val="decimal" w:pos="898"/>
              </w:tabs>
              <w:rPr>
                <w:sz w:val="9"/>
              </w:rPr>
            </w:pPr>
            <w:bookmarkStart w:id="1440" w:name="SCHCIE_31_12"/>
            <w:r w:rsidRPr="00FA521F">
              <w:rPr>
                <w:sz w:val="9"/>
              </w:rPr>
              <w:t>1,000</w:t>
            </w:r>
            <w:bookmarkEnd w:id="1440"/>
          </w:p>
        </w:tc>
      </w:tr>
      <w:tr w:rsidR="00FA521F" w:rsidRPr="00FA521F" w14:paraId="0D6A5EC3" w14:textId="77777777" w:rsidTr="00FA521F">
        <w:tblPrEx>
          <w:tblCellMar>
            <w:top w:w="0" w:type="dxa"/>
            <w:bottom w:w="0" w:type="dxa"/>
          </w:tblCellMar>
        </w:tblPrEx>
        <w:tc>
          <w:tcPr>
            <w:tcW w:w="2796" w:type="dxa"/>
            <w:shd w:val="clear" w:color="auto" w:fill="auto"/>
            <w:tcMar>
              <w:left w:w="0" w:type="dxa"/>
            </w:tcMar>
            <w:vAlign w:val="center"/>
          </w:tcPr>
          <w:p w14:paraId="2C38705E" w14:textId="7D3C4289" w:rsidR="00FA521F" w:rsidRPr="00FA521F" w:rsidRDefault="00FA521F" w:rsidP="00FA521F">
            <w:pPr>
              <w:rPr>
                <w:sz w:val="9"/>
              </w:rPr>
            </w:pPr>
            <w:bookmarkStart w:id="1441" w:name="SCHCIE_32_0"/>
            <w:r w:rsidRPr="00FA521F">
              <w:rPr>
                <w:sz w:val="9"/>
              </w:rPr>
              <w:t>Dividends paid to non-controlling interests</w:t>
            </w:r>
            <w:bookmarkEnd w:id="1441"/>
          </w:p>
        </w:tc>
        <w:tc>
          <w:tcPr>
            <w:tcW w:w="1025" w:type="dxa"/>
            <w:shd w:val="clear" w:color="auto" w:fill="auto"/>
            <w:vAlign w:val="center"/>
          </w:tcPr>
          <w:p w14:paraId="0C3B955A" w14:textId="0BD17443" w:rsidR="00FA521F" w:rsidRPr="00FA521F" w:rsidRDefault="00FA521F" w:rsidP="00FA521F">
            <w:pPr>
              <w:tabs>
                <w:tab w:val="decimal" w:pos="898"/>
              </w:tabs>
              <w:rPr>
                <w:sz w:val="9"/>
              </w:rPr>
            </w:pPr>
            <w:bookmarkStart w:id="1442" w:name="SCHCIE_32_1"/>
            <w:r w:rsidRPr="00FA521F">
              <w:rPr>
                <w:sz w:val="9"/>
              </w:rPr>
              <w:t>100</w:t>
            </w:r>
            <w:bookmarkEnd w:id="1442"/>
          </w:p>
        </w:tc>
        <w:tc>
          <w:tcPr>
            <w:tcW w:w="1025" w:type="dxa"/>
            <w:shd w:val="clear" w:color="auto" w:fill="auto"/>
            <w:vAlign w:val="center"/>
          </w:tcPr>
          <w:p w14:paraId="64DD50F2" w14:textId="7D65F6CB" w:rsidR="00FA521F" w:rsidRPr="00FA521F" w:rsidRDefault="00FA521F" w:rsidP="00FA521F">
            <w:pPr>
              <w:tabs>
                <w:tab w:val="decimal" w:pos="898"/>
              </w:tabs>
              <w:rPr>
                <w:sz w:val="9"/>
              </w:rPr>
            </w:pPr>
            <w:bookmarkStart w:id="1443" w:name="SCHCIE_32_2"/>
            <w:r w:rsidRPr="00FA521F">
              <w:rPr>
                <w:sz w:val="9"/>
              </w:rPr>
              <w:t>100</w:t>
            </w:r>
            <w:bookmarkEnd w:id="1443"/>
          </w:p>
        </w:tc>
        <w:tc>
          <w:tcPr>
            <w:tcW w:w="1025" w:type="dxa"/>
            <w:shd w:val="clear" w:color="auto" w:fill="auto"/>
            <w:vAlign w:val="center"/>
          </w:tcPr>
          <w:p w14:paraId="1977370C" w14:textId="4BB9BC63" w:rsidR="00FA521F" w:rsidRPr="00FA521F" w:rsidRDefault="00FA521F" w:rsidP="00FA521F">
            <w:pPr>
              <w:tabs>
                <w:tab w:val="decimal" w:pos="898"/>
              </w:tabs>
              <w:rPr>
                <w:sz w:val="9"/>
              </w:rPr>
            </w:pPr>
            <w:bookmarkStart w:id="1444" w:name="SCHCIE_32_3"/>
            <w:r w:rsidRPr="00FA521F">
              <w:rPr>
                <w:sz w:val="9"/>
              </w:rPr>
              <w:t>100</w:t>
            </w:r>
            <w:bookmarkEnd w:id="1444"/>
          </w:p>
        </w:tc>
        <w:tc>
          <w:tcPr>
            <w:tcW w:w="1025" w:type="dxa"/>
            <w:shd w:val="clear" w:color="auto" w:fill="auto"/>
            <w:vAlign w:val="center"/>
          </w:tcPr>
          <w:p w14:paraId="0D8786C1" w14:textId="2F7CF882" w:rsidR="00FA521F" w:rsidRPr="00FA521F" w:rsidRDefault="00FA521F" w:rsidP="00FA521F">
            <w:pPr>
              <w:tabs>
                <w:tab w:val="decimal" w:pos="898"/>
              </w:tabs>
              <w:rPr>
                <w:sz w:val="9"/>
              </w:rPr>
            </w:pPr>
            <w:bookmarkStart w:id="1445" w:name="SCHCIE_32_4"/>
            <w:r w:rsidRPr="00FA521F">
              <w:rPr>
                <w:sz w:val="9"/>
              </w:rPr>
              <w:t>100</w:t>
            </w:r>
            <w:bookmarkEnd w:id="1445"/>
          </w:p>
        </w:tc>
        <w:tc>
          <w:tcPr>
            <w:tcW w:w="1025" w:type="dxa"/>
            <w:shd w:val="clear" w:color="auto" w:fill="auto"/>
            <w:vAlign w:val="center"/>
          </w:tcPr>
          <w:p w14:paraId="234940DA" w14:textId="68566532" w:rsidR="00FA521F" w:rsidRPr="00FA521F" w:rsidRDefault="00FA521F" w:rsidP="00FA521F">
            <w:pPr>
              <w:tabs>
                <w:tab w:val="decimal" w:pos="898"/>
              </w:tabs>
              <w:rPr>
                <w:sz w:val="9"/>
              </w:rPr>
            </w:pPr>
            <w:bookmarkStart w:id="1446" w:name="SCHCIE_32_5"/>
            <w:r w:rsidRPr="00FA521F">
              <w:rPr>
                <w:sz w:val="9"/>
              </w:rPr>
              <w:t>100</w:t>
            </w:r>
            <w:bookmarkEnd w:id="1446"/>
          </w:p>
        </w:tc>
        <w:tc>
          <w:tcPr>
            <w:tcW w:w="1025" w:type="dxa"/>
            <w:shd w:val="clear" w:color="auto" w:fill="auto"/>
            <w:vAlign w:val="center"/>
          </w:tcPr>
          <w:p w14:paraId="4C49C183" w14:textId="5575246D" w:rsidR="00FA521F" w:rsidRPr="00FA521F" w:rsidRDefault="00FA521F" w:rsidP="00FA521F">
            <w:pPr>
              <w:tabs>
                <w:tab w:val="decimal" w:pos="898"/>
              </w:tabs>
              <w:rPr>
                <w:sz w:val="9"/>
              </w:rPr>
            </w:pPr>
            <w:bookmarkStart w:id="1447" w:name="SCHCIE_32_6"/>
            <w:r w:rsidRPr="00FA521F">
              <w:rPr>
                <w:sz w:val="9"/>
              </w:rPr>
              <w:t>100</w:t>
            </w:r>
            <w:bookmarkEnd w:id="1447"/>
          </w:p>
        </w:tc>
        <w:tc>
          <w:tcPr>
            <w:tcW w:w="1025" w:type="dxa"/>
            <w:shd w:val="clear" w:color="auto" w:fill="auto"/>
            <w:vAlign w:val="center"/>
          </w:tcPr>
          <w:p w14:paraId="4491A205" w14:textId="0A034DB5" w:rsidR="00FA521F" w:rsidRPr="00FA521F" w:rsidRDefault="00FA521F" w:rsidP="00FA521F">
            <w:pPr>
              <w:tabs>
                <w:tab w:val="decimal" w:pos="898"/>
              </w:tabs>
              <w:rPr>
                <w:sz w:val="9"/>
              </w:rPr>
            </w:pPr>
            <w:bookmarkStart w:id="1448" w:name="SCHCIE_32_7"/>
            <w:r w:rsidRPr="00FA521F">
              <w:rPr>
                <w:sz w:val="9"/>
              </w:rPr>
              <w:t>100</w:t>
            </w:r>
            <w:bookmarkEnd w:id="1448"/>
          </w:p>
        </w:tc>
        <w:tc>
          <w:tcPr>
            <w:tcW w:w="1025" w:type="dxa"/>
            <w:shd w:val="clear" w:color="auto" w:fill="auto"/>
            <w:vAlign w:val="center"/>
          </w:tcPr>
          <w:p w14:paraId="22017515" w14:textId="3BC8BFA4" w:rsidR="00FA521F" w:rsidRPr="00FA521F" w:rsidRDefault="00FA521F" w:rsidP="00FA521F">
            <w:pPr>
              <w:tabs>
                <w:tab w:val="decimal" w:pos="898"/>
              </w:tabs>
              <w:rPr>
                <w:sz w:val="9"/>
              </w:rPr>
            </w:pPr>
            <w:bookmarkStart w:id="1449" w:name="SCHCIE_32_8"/>
            <w:r w:rsidRPr="00FA521F">
              <w:rPr>
                <w:sz w:val="9"/>
              </w:rPr>
              <w:t>100</w:t>
            </w:r>
            <w:bookmarkEnd w:id="1449"/>
          </w:p>
        </w:tc>
        <w:tc>
          <w:tcPr>
            <w:tcW w:w="1025" w:type="dxa"/>
            <w:shd w:val="clear" w:color="auto" w:fill="auto"/>
            <w:vAlign w:val="center"/>
          </w:tcPr>
          <w:p w14:paraId="2CF5633F" w14:textId="1F6CDAD6" w:rsidR="00FA521F" w:rsidRPr="00FA521F" w:rsidRDefault="00FA521F" w:rsidP="00FA521F">
            <w:pPr>
              <w:tabs>
                <w:tab w:val="decimal" w:pos="898"/>
              </w:tabs>
              <w:rPr>
                <w:sz w:val="9"/>
              </w:rPr>
            </w:pPr>
            <w:bookmarkStart w:id="1450" w:name="SCHCIE_32_9"/>
            <w:r w:rsidRPr="00FA521F">
              <w:rPr>
                <w:sz w:val="9"/>
              </w:rPr>
              <w:t>100</w:t>
            </w:r>
            <w:bookmarkEnd w:id="1450"/>
          </w:p>
        </w:tc>
        <w:tc>
          <w:tcPr>
            <w:tcW w:w="1025" w:type="dxa"/>
            <w:shd w:val="clear" w:color="auto" w:fill="auto"/>
            <w:vAlign w:val="center"/>
          </w:tcPr>
          <w:p w14:paraId="5CED3FB4" w14:textId="2E13F891" w:rsidR="00FA521F" w:rsidRPr="00FA521F" w:rsidRDefault="00FA521F" w:rsidP="00FA521F">
            <w:pPr>
              <w:tabs>
                <w:tab w:val="decimal" w:pos="898"/>
              </w:tabs>
              <w:rPr>
                <w:sz w:val="9"/>
              </w:rPr>
            </w:pPr>
            <w:bookmarkStart w:id="1451" w:name="SCHCIE_32_10"/>
            <w:r w:rsidRPr="00FA521F">
              <w:rPr>
                <w:sz w:val="9"/>
              </w:rPr>
              <w:t>900</w:t>
            </w:r>
            <w:bookmarkEnd w:id="1451"/>
          </w:p>
        </w:tc>
        <w:tc>
          <w:tcPr>
            <w:tcW w:w="1025" w:type="dxa"/>
            <w:shd w:val="clear" w:color="auto" w:fill="auto"/>
            <w:vAlign w:val="center"/>
          </w:tcPr>
          <w:p w14:paraId="14B1B1BD" w14:textId="4F33AEB0" w:rsidR="00FA521F" w:rsidRPr="00FA521F" w:rsidRDefault="00FA521F" w:rsidP="00FA521F">
            <w:pPr>
              <w:tabs>
                <w:tab w:val="decimal" w:pos="898"/>
              </w:tabs>
              <w:rPr>
                <w:sz w:val="9"/>
              </w:rPr>
            </w:pPr>
            <w:bookmarkStart w:id="1452" w:name="SCHCIE_32_11"/>
            <w:r w:rsidRPr="00FA521F">
              <w:rPr>
                <w:sz w:val="9"/>
              </w:rPr>
              <w:t>100</w:t>
            </w:r>
            <w:bookmarkEnd w:id="1452"/>
          </w:p>
        </w:tc>
        <w:tc>
          <w:tcPr>
            <w:tcW w:w="1025" w:type="dxa"/>
            <w:shd w:val="clear" w:color="auto" w:fill="auto"/>
            <w:vAlign w:val="center"/>
          </w:tcPr>
          <w:p w14:paraId="7FFC4EDD" w14:textId="0CC171E1" w:rsidR="00FA521F" w:rsidRPr="00FA521F" w:rsidRDefault="00FA521F" w:rsidP="00FA521F">
            <w:pPr>
              <w:tabs>
                <w:tab w:val="decimal" w:pos="898"/>
              </w:tabs>
              <w:rPr>
                <w:sz w:val="9"/>
              </w:rPr>
            </w:pPr>
            <w:bookmarkStart w:id="1453" w:name="SCHCIE_32_12"/>
            <w:r w:rsidRPr="00FA521F">
              <w:rPr>
                <w:sz w:val="9"/>
              </w:rPr>
              <w:t>1,000</w:t>
            </w:r>
            <w:bookmarkEnd w:id="1453"/>
          </w:p>
        </w:tc>
      </w:tr>
      <w:tr w:rsidR="00FA521F" w:rsidRPr="00FA521F" w14:paraId="07736229" w14:textId="77777777" w:rsidTr="00FA521F">
        <w:tblPrEx>
          <w:tblCellMar>
            <w:top w:w="0" w:type="dxa"/>
            <w:bottom w:w="0" w:type="dxa"/>
          </w:tblCellMar>
        </w:tblPrEx>
        <w:tc>
          <w:tcPr>
            <w:tcW w:w="2796" w:type="dxa"/>
            <w:shd w:val="clear" w:color="auto" w:fill="auto"/>
            <w:tcMar>
              <w:left w:w="0" w:type="dxa"/>
            </w:tcMar>
            <w:vAlign w:val="center"/>
          </w:tcPr>
          <w:p w14:paraId="44C216A9" w14:textId="743A7357" w:rsidR="00FA521F" w:rsidRPr="00FA521F" w:rsidRDefault="00FA521F" w:rsidP="00FA521F">
            <w:pPr>
              <w:rPr>
                <w:sz w:val="9"/>
              </w:rPr>
            </w:pPr>
            <w:bookmarkStart w:id="1454" w:name="SCHCIE_33_0"/>
            <w:r w:rsidRPr="00FA521F">
              <w:rPr>
                <w:sz w:val="9"/>
              </w:rPr>
              <w:t>Dividends recognised as distribution (note 17)</w:t>
            </w:r>
            <w:bookmarkEnd w:id="1454"/>
          </w:p>
        </w:tc>
        <w:tc>
          <w:tcPr>
            <w:tcW w:w="1025" w:type="dxa"/>
            <w:shd w:val="clear" w:color="auto" w:fill="auto"/>
            <w:vAlign w:val="center"/>
          </w:tcPr>
          <w:p w14:paraId="64EC3798" w14:textId="0167D010" w:rsidR="00FA521F" w:rsidRPr="00FA521F" w:rsidRDefault="00FA521F" w:rsidP="00FA521F">
            <w:pPr>
              <w:tabs>
                <w:tab w:val="decimal" w:pos="898"/>
              </w:tabs>
              <w:rPr>
                <w:sz w:val="9"/>
              </w:rPr>
            </w:pPr>
            <w:bookmarkStart w:id="1455" w:name="SCHCIE_33_1"/>
            <w:r w:rsidRPr="00FA521F">
              <w:rPr>
                <w:sz w:val="9"/>
              </w:rPr>
              <w:t>100</w:t>
            </w:r>
            <w:bookmarkEnd w:id="1455"/>
          </w:p>
        </w:tc>
        <w:tc>
          <w:tcPr>
            <w:tcW w:w="1025" w:type="dxa"/>
            <w:shd w:val="clear" w:color="auto" w:fill="auto"/>
            <w:vAlign w:val="center"/>
          </w:tcPr>
          <w:p w14:paraId="551DB921" w14:textId="06A5A83E" w:rsidR="00FA521F" w:rsidRPr="00FA521F" w:rsidRDefault="00FA521F" w:rsidP="00FA521F">
            <w:pPr>
              <w:tabs>
                <w:tab w:val="decimal" w:pos="898"/>
              </w:tabs>
              <w:rPr>
                <w:sz w:val="9"/>
              </w:rPr>
            </w:pPr>
            <w:bookmarkStart w:id="1456" w:name="SCHCIE_33_2"/>
            <w:r w:rsidRPr="00FA521F">
              <w:rPr>
                <w:sz w:val="9"/>
              </w:rPr>
              <w:t>100</w:t>
            </w:r>
            <w:bookmarkEnd w:id="1456"/>
          </w:p>
        </w:tc>
        <w:tc>
          <w:tcPr>
            <w:tcW w:w="1025" w:type="dxa"/>
            <w:shd w:val="clear" w:color="auto" w:fill="auto"/>
            <w:vAlign w:val="center"/>
          </w:tcPr>
          <w:p w14:paraId="70540AF1" w14:textId="1C340F5E" w:rsidR="00FA521F" w:rsidRPr="00FA521F" w:rsidRDefault="00FA521F" w:rsidP="00FA521F">
            <w:pPr>
              <w:tabs>
                <w:tab w:val="decimal" w:pos="898"/>
              </w:tabs>
              <w:rPr>
                <w:sz w:val="9"/>
              </w:rPr>
            </w:pPr>
            <w:bookmarkStart w:id="1457" w:name="SCHCIE_33_3"/>
            <w:r w:rsidRPr="00FA521F">
              <w:rPr>
                <w:sz w:val="9"/>
              </w:rPr>
              <w:t>100</w:t>
            </w:r>
            <w:bookmarkEnd w:id="1457"/>
          </w:p>
        </w:tc>
        <w:tc>
          <w:tcPr>
            <w:tcW w:w="1025" w:type="dxa"/>
            <w:shd w:val="clear" w:color="auto" w:fill="auto"/>
            <w:vAlign w:val="center"/>
          </w:tcPr>
          <w:p w14:paraId="6334A53A" w14:textId="143E5B02" w:rsidR="00FA521F" w:rsidRPr="00FA521F" w:rsidRDefault="00FA521F" w:rsidP="00FA521F">
            <w:pPr>
              <w:tabs>
                <w:tab w:val="decimal" w:pos="898"/>
              </w:tabs>
              <w:rPr>
                <w:sz w:val="9"/>
              </w:rPr>
            </w:pPr>
            <w:bookmarkStart w:id="1458" w:name="SCHCIE_33_4"/>
            <w:r w:rsidRPr="00FA521F">
              <w:rPr>
                <w:sz w:val="9"/>
              </w:rPr>
              <w:t>100</w:t>
            </w:r>
            <w:bookmarkEnd w:id="1458"/>
          </w:p>
        </w:tc>
        <w:tc>
          <w:tcPr>
            <w:tcW w:w="1025" w:type="dxa"/>
            <w:shd w:val="clear" w:color="auto" w:fill="auto"/>
            <w:vAlign w:val="center"/>
          </w:tcPr>
          <w:p w14:paraId="75B38EA3" w14:textId="3736055A" w:rsidR="00FA521F" w:rsidRPr="00FA521F" w:rsidRDefault="00FA521F" w:rsidP="00FA521F">
            <w:pPr>
              <w:tabs>
                <w:tab w:val="decimal" w:pos="898"/>
              </w:tabs>
              <w:rPr>
                <w:sz w:val="9"/>
              </w:rPr>
            </w:pPr>
            <w:bookmarkStart w:id="1459" w:name="SCHCIE_33_5"/>
            <w:r w:rsidRPr="00FA521F">
              <w:rPr>
                <w:sz w:val="9"/>
              </w:rPr>
              <w:t>100</w:t>
            </w:r>
            <w:bookmarkEnd w:id="1459"/>
          </w:p>
        </w:tc>
        <w:tc>
          <w:tcPr>
            <w:tcW w:w="1025" w:type="dxa"/>
            <w:shd w:val="clear" w:color="auto" w:fill="auto"/>
            <w:vAlign w:val="center"/>
          </w:tcPr>
          <w:p w14:paraId="04740AFD" w14:textId="2E781092" w:rsidR="00FA521F" w:rsidRPr="00FA521F" w:rsidRDefault="00FA521F" w:rsidP="00FA521F">
            <w:pPr>
              <w:tabs>
                <w:tab w:val="decimal" w:pos="898"/>
              </w:tabs>
              <w:rPr>
                <w:sz w:val="9"/>
              </w:rPr>
            </w:pPr>
            <w:bookmarkStart w:id="1460" w:name="SCHCIE_33_6"/>
            <w:r w:rsidRPr="00FA521F">
              <w:rPr>
                <w:sz w:val="9"/>
              </w:rPr>
              <w:t>100</w:t>
            </w:r>
            <w:bookmarkEnd w:id="1460"/>
          </w:p>
        </w:tc>
        <w:tc>
          <w:tcPr>
            <w:tcW w:w="1025" w:type="dxa"/>
            <w:shd w:val="clear" w:color="auto" w:fill="auto"/>
            <w:vAlign w:val="center"/>
          </w:tcPr>
          <w:p w14:paraId="72D6447A" w14:textId="4F207C1E" w:rsidR="00FA521F" w:rsidRPr="00FA521F" w:rsidRDefault="00FA521F" w:rsidP="00FA521F">
            <w:pPr>
              <w:tabs>
                <w:tab w:val="decimal" w:pos="898"/>
              </w:tabs>
              <w:rPr>
                <w:sz w:val="9"/>
              </w:rPr>
            </w:pPr>
            <w:bookmarkStart w:id="1461" w:name="SCHCIE_33_7"/>
            <w:r w:rsidRPr="00FA521F">
              <w:rPr>
                <w:sz w:val="9"/>
              </w:rPr>
              <w:t>100</w:t>
            </w:r>
            <w:bookmarkEnd w:id="1461"/>
          </w:p>
        </w:tc>
        <w:tc>
          <w:tcPr>
            <w:tcW w:w="1025" w:type="dxa"/>
            <w:shd w:val="clear" w:color="auto" w:fill="auto"/>
            <w:vAlign w:val="center"/>
          </w:tcPr>
          <w:p w14:paraId="210E01D8" w14:textId="2C4664E4" w:rsidR="00FA521F" w:rsidRPr="00FA521F" w:rsidRDefault="00FA521F" w:rsidP="00FA521F">
            <w:pPr>
              <w:tabs>
                <w:tab w:val="decimal" w:pos="898"/>
              </w:tabs>
              <w:rPr>
                <w:sz w:val="9"/>
              </w:rPr>
            </w:pPr>
            <w:bookmarkStart w:id="1462" w:name="SCHCIE_33_8"/>
            <w:r w:rsidRPr="00FA521F">
              <w:rPr>
                <w:sz w:val="9"/>
              </w:rPr>
              <w:t>100</w:t>
            </w:r>
            <w:bookmarkEnd w:id="1462"/>
          </w:p>
        </w:tc>
        <w:tc>
          <w:tcPr>
            <w:tcW w:w="1025" w:type="dxa"/>
            <w:shd w:val="clear" w:color="auto" w:fill="auto"/>
            <w:vAlign w:val="center"/>
          </w:tcPr>
          <w:p w14:paraId="31698952" w14:textId="23993813" w:rsidR="00FA521F" w:rsidRPr="00FA521F" w:rsidRDefault="00FA521F" w:rsidP="00FA521F">
            <w:pPr>
              <w:tabs>
                <w:tab w:val="decimal" w:pos="898"/>
              </w:tabs>
              <w:rPr>
                <w:sz w:val="9"/>
              </w:rPr>
            </w:pPr>
            <w:bookmarkStart w:id="1463" w:name="SCHCIE_33_9"/>
            <w:r w:rsidRPr="00FA521F">
              <w:rPr>
                <w:sz w:val="9"/>
              </w:rPr>
              <w:t>100</w:t>
            </w:r>
            <w:bookmarkEnd w:id="1463"/>
          </w:p>
        </w:tc>
        <w:tc>
          <w:tcPr>
            <w:tcW w:w="1025" w:type="dxa"/>
            <w:shd w:val="clear" w:color="auto" w:fill="auto"/>
            <w:vAlign w:val="center"/>
          </w:tcPr>
          <w:p w14:paraId="38C5DE10" w14:textId="4809020D" w:rsidR="00FA521F" w:rsidRPr="00FA521F" w:rsidRDefault="00FA521F" w:rsidP="00FA521F">
            <w:pPr>
              <w:tabs>
                <w:tab w:val="decimal" w:pos="898"/>
              </w:tabs>
              <w:rPr>
                <w:sz w:val="9"/>
              </w:rPr>
            </w:pPr>
            <w:bookmarkStart w:id="1464" w:name="SCHCIE_33_10"/>
            <w:r w:rsidRPr="00FA521F">
              <w:rPr>
                <w:sz w:val="9"/>
              </w:rPr>
              <w:t>900</w:t>
            </w:r>
            <w:bookmarkEnd w:id="1464"/>
          </w:p>
        </w:tc>
        <w:tc>
          <w:tcPr>
            <w:tcW w:w="1025" w:type="dxa"/>
            <w:shd w:val="clear" w:color="auto" w:fill="auto"/>
            <w:vAlign w:val="center"/>
          </w:tcPr>
          <w:p w14:paraId="19E4EC66" w14:textId="1CA07BB3" w:rsidR="00FA521F" w:rsidRPr="00FA521F" w:rsidRDefault="00FA521F" w:rsidP="00FA521F">
            <w:pPr>
              <w:tabs>
                <w:tab w:val="decimal" w:pos="898"/>
              </w:tabs>
              <w:rPr>
                <w:sz w:val="9"/>
              </w:rPr>
            </w:pPr>
            <w:bookmarkStart w:id="1465" w:name="SCHCIE_33_11"/>
            <w:r w:rsidRPr="00FA521F">
              <w:rPr>
                <w:sz w:val="9"/>
              </w:rPr>
              <w:t>100</w:t>
            </w:r>
            <w:bookmarkEnd w:id="1465"/>
          </w:p>
        </w:tc>
        <w:tc>
          <w:tcPr>
            <w:tcW w:w="1025" w:type="dxa"/>
            <w:shd w:val="clear" w:color="auto" w:fill="auto"/>
            <w:vAlign w:val="center"/>
          </w:tcPr>
          <w:p w14:paraId="7E4DBDB2" w14:textId="53B646BC" w:rsidR="00FA521F" w:rsidRPr="00FA521F" w:rsidRDefault="00FA521F" w:rsidP="00FA521F">
            <w:pPr>
              <w:tabs>
                <w:tab w:val="decimal" w:pos="898"/>
              </w:tabs>
              <w:rPr>
                <w:sz w:val="9"/>
              </w:rPr>
            </w:pPr>
            <w:bookmarkStart w:id="1466" w:name="SCHCIE_33_12"/>
            <w:r w:rsidRPr="00FA521F">
              <w:rPr>
                <w:sz w:val="9"/>
              </w:rPr>
              <w:t>1,000</w:t>
            </w:r>
            <w:bookmarkEnd w:id="1466"/>
          </w:p>
        </w:tc>
      </w:tr>
      <w:tr w:rsidR="00FA521F" w:rsidRPr="00FA521F" w14:paraId="07F4B524" w14:textId="77777777" w:rsidTr="00FA521F">
        <w:tblPrEx>
          <w:tblCellMar>
            <w:top w:w="0" w:type="dxa"/>
            <w:bottom w:w="0" w:type="dxa"/>
          </w:tblCellMar>
        </w:tblPrEx>
        <w:tc>
          <w:tcPr>
            <w:tcW w:w="2796" w:type="dxa"/>
            <w:shd w:val="clear" w:color="auto" w:fill="auto"/>
            <w:tcMar>
              <w:left w:w="0" w:type="dxa"/>
            </w:tcMar>
            <w:vAlign w:val="center"/>
          </w:tcPr>
          <w:p w14:paraId="7089622F" w14:textId="12C489CB" w:rsidR="00FA521F" w:rsidRPr="00FA521F" w:rsidRDefault="00FA521F" w:rsidP="00FA521F">
            <w:pPr>
              <w:rPr>
                <w:sz w:val="9"/>
              </w:rPr>
            </w:pPr>
            <w:bookmarkStart w:id="1467" w:name="SCHCIE_34_0"/>
            <w:r w:rsidRPr="00FA521F">
              <w:rPr>
                <w:sz w:val="9"/>
              </w:rPr>
              <w:t>Issue of shares</w:t>
            </w:r>
            <w:bookmarkEnd w:id="1467"/>
          </w:p>
        </w:tc>
        <w:tc>
          <w:tcPr>
            <w:tcW w:w="1025" w:type="dxa"/>
            <w:shd w:val="clear" w:color="auto" w:fill="auto"/>
            <w:vAlign w:val="center"/>
          </w:tcPr>
          <w:p w14:paraId="6188941E" w14:textId="18E6EF04" w:rsidR="00FA521F" w:rsidRPr="00FA521F" w:rsidRDefault="00FA521F" w:rsidP="00FA521F">
            <w:pPr>
              <w:tabs>
                <w:tab w:val="decimal" w:pos="898"/>
              </w:tabs>
              <w:rPr>
                <w:sz w:val="9"/>
              </w:rPr>
            </w:pPr>
            <w:bookmarkStart w:id="1468" w:name="SCHCIE_34_1"/>
            <w:r w:rsidRPr="00FA521F">
              <w:rPr>
                <w:sz w:val="9"/>
              </w:rPr>
              <w:t>100</w:t>
            </w:r>
            <w:bookmarkEnd w:id="1468"/>
          </w:p>
        </w:tc>
        <w:tc>
          <w:tcPr>
            <w:tcW w:w="1025" w:type="dxa"/>
            <w:shd w:val="clear" w:color="auto" w:fill="auto"/>
            <w:vAlign w:val="center"/>
          </w:tcPr>
          <w:p w14:paraId="4FA7243B" w14:textId="6E6C1DC1" w:rsidR="00FA521F" w:rsidRPr="00FA521F" w:rsidRDefault="00FA521F" w:rsidP="00FA521F">
            <w:pPr>
              <w:tabs>
                <w:tab w:val="decimal" w:pos="898"/>
              </w:tabs>
              <w:rPr>
                <w:sz w:val="9"/>
              </w:rPr>
            </w:pPr>
            <w:bookmarkStart w:id="1469" w:name="SCHCIE_34_2"/>
            <w:r w:rsidRPr="00FA521F">
              <w:rPr>
                <w:sz w:val="9"/>
              </w:rPr>
              <w:t>100</w:t>
            </w:r>
            <w:bookmarkEnd w:id="1469"/>
          </w:p>
        </w:tc>
        <w:tc>
          <w:tcPr>
            <w:tcW w:w="1025" w:type="dxa"/>
            <w:shd w:val="clear" w:color="auto" w:fill="auto"/>
            <w:vAlign w:val="center"/>
          </w:tcPr>
          <w:p w14:paraId="5A25C366" w14:textId="44BE62E2" w:rsidR="00FA521F" w:rsidRPr="00FA521F" w:rsidRDefault="00FA521F" w:rsidP="00FA521F">
            <w:pPr>
              <w:tabs>
                <w:tab w:val="decimal" w:pos="898"/>
              </w:tabs>
              <w:rPr>
                <w:sz w:val="9"/>
              </w:rPr>
            </w:pPr>
            <w:bookmarkStart w:id="1470" w:name="SCHCIE_34_3"/>
            <w:r w:rsidRPr="00FA521F">
              <w:rPr>
                <w:sz w:val="9"/>
              </w:rPr>
              <w:t>100</w:t>
            </w:r>
            <w:bookmarkEnd w:id="1470"/>
          </w:p>
        </w:tc>
        <w:tc>
          <w:tcPr>
            <w:tcW w:w="1025" w:type="dxa"/>
            <w:shd w:val="clear" w:color="auto" w:fill="auto"/>
            <w:vAlign w:val="center"/>
          </w:tcPr>
          <w:p w14:paraId="75C60355" w14:textId="56E455FC" w:rsidR="00FA521F" w:rsidRPr="00FA521F" w:rsidRDefault="00FA521F" w:rsidP="00FA521F">
            <w:pPr>
              <w:tabs>
                <w:tab w:val="decimal" w:pos="898"/>
              </w:tabs>
              <w:rPr>
                <w:sz w:val="9"/>
              </w:rPr>
            </w:pPr>
            <w:bookmarkStart w:id="1471" w:name="SCHCIE_34_4"/>
            <w:r w:rsidRPr="00FA521F">
              <w:rPr>
                <w:sz w:val="9"/>
              </w:rPr>
              <w:t>100</w:t>
            </w:r>
            <w:bookmarkEnd w:id="1471"/>
          </w:p>
        </w:tc>
        <w:tc>
          <w:tcPr>
            <w:tcW w:w="1025" w:type="dxa"/>
            <w:shd w:val="clear" w:color="auto" w:fill="auto"/>
            <w:vAlign w:val="center"/>
          </w:tcPr>
          <w:p w14:paraId="487AC791" w14:textId="10C3953E" w:rsidR="00FA521F" w:rsidRPr="00FA521F" w:rsidRDefault="00FA521F" w:rsidP="00FA521F">
            <w:pPr>
              <w:tabs>
                <w:tab w:val="decimal" w:pos="898"/>
              </w:tabs>
              <w:rPr>
                <w:sz w:val="9"/>
              </w:rPr>
            </w:pPr>
            <w:bookmarkStart w:id="1472" w:name="SCHCIE_34_5"/>
            <w:r w:rsidRPr="00FA521F">
              <w:rPr>
                <w:sz w:val="9"/>
              </w:rPr>
              <w:t>100</w:t>
            </w:r>
            <w:bookmarkEnd w:id="1472"/>
          </w:p>
        </w:tc>
        <w:tc>
          <w:tcPr>
            <w:tcW w:w="1025" w:type="dxa"/>
            <w:shd w:val="clear" w:color="auto" w:fill="auto"/>
            <w:vAlign w:val="center"/>
          </w:tcPr>
          <w:p w14:paraId="2946F0E6" w14:textId="3A412631" w:rsidR="00FA521F" w:rsidRPr="00FA521F" w:rsidRDefault="00FA521F" w:rsidP="00FA521F">
            <w:pPr>
              <w:tabs>
                <w:tab w:val="decimal" w:pos="898"/>
              </w:tabs>
              <w:rPr>
                <w:sz w:val="9"/>
              </w:rPr>
            </w:pPr>
            <w:bookmarkStart w:id="1473" w:name="SCHCIE_34_6"/>
            <w:r w:rsidRPr="00FA521F">
              <w:rPr>
                <w:sz w:val="9"/>
              </w:rPr>
              <w:t>100</w:t>
            </w:r>
            <w:bookmarkEnd w:id="1473"/>
          </w:p>
        </w:tc>
        <w:tc>
          <w:tcPr>
            <w:tcW w:w="1025" w:type="dxa"/>
            <w:shd w:val="clear" w:color="auto" w:fill="auto"/>
            <w:vAlign w:val="center"/>
          </w:tcPr>
          <w:p w14:paraId="21947EA0" w14:textId="70630841" w:rsidR="00FA521F" w:rsidRPr="00FA521F" w:rsidRDefault="00FA521F" w:rsidP="00FA521F">
            <w:pPr>
              <w:tabs>
                <w:tab w:val="decimal" w:pos="898"/>
              </w:tabs>
              <w:rPr>
                <w:sz w:val="9"/>
              </w:rPr>
            </w:pPr>
            <w:bookmarkStart w:id="1474" w:name="SCHCIE_34_7"/>
            <w:r w:rsidRPr="00FA521F">
              <w:rPr>
                <w:sz w:val="9"/>
              </w:rPr>
              <w:t>100</w:t>
            </w:r>
            <w:bookmarkEnd w:id="1474"/>
          </w:p>
        </w:tc>
        <w:tc>
          <w:tcPr>
            <w:tcW w:w="1025" w:type="dxa"/>
            <w:shd w:val="clear" w:color="auto" w:fill="auto"/>
            <w:vAlign w:val="center"/>
          </w:tcPr>
          <w:p w14:paraId="58CA7626" w14:textId="22409961" w:rsidR="00FA521F" w:rsidRPr="00FA521F" w:rsidRDefault="00FA521F" w:rsidP="00FA521F">
            <w:pPr>
              <w:tabs>
                <w:tab w:val="decimal" w:pos="898"/>
              </w:tabs>
              <w:rPr>
                <w:sz w:val="9"/>
              </w:rPr>
            </w:pPr>
            <w:bookmarkStart w:id="1475" w:name="SCHCIE_34_8"/>
            <w:r w:rsidRPr="00FA521F">
              <w:rPr>
                <w:sz w:val="9"/>
              </w:rPr>
              <w:t>100</w:t>
            </w:r>
            <w:bookmarkEnd w:id="1475"/>
          </w:p>
        </w:tc>
        <w:tc>
          <w:tcPr>
            <w:tcW w:w="1025" w:type="dxa"/>
            <w:shd w:val="clear" w:color="auto" w:fill="auto"/>
            <w:vAlign w:val="center"/>
          </w:tcPr>
          <w:p w14:paraId="6A236838" w14:textId="2348EA25" w:rsidR="00FA521F" w:rsidRPr="00FA521F" w:rsidRDefault="00FA521F" w:rsidP="00FA521F">
            <w:pPr>
              <w:tabs>
                <w:tab w:val="decimal" w:pos="898"/>
              </w:tabs>
              <w:rPr>
                <w:sz w:val="9"/>
              </w:rPr>
            </w:pPr>
            <w:bookmarkStart w:id="1476" w:name="SCHCIE_34_9"/>
            <w:r w:rsidRPr="00FA521F">
              <w:rPr>
                <w:sz w:val="9"/>
              </w:rPr>
              <w:t>100</w:t>
            </w:r>
            <w:bookmarkEnd w:id="1476"/>
          </w:p>
        </w:tc>
        <w:tc>
          <w:tcPr>
            <w:tcW w:w="1025" w:type="dxa"/>
            <w:shd w:val="clear" w:color="auto" w:fill="auto"/>
            <w:vAlign w:val="center"/>
          </w:tcPr>
          <w:p w14:paraId="6B621311" w14:textId="3F4B40FE" w:rsidR="00FA521F" w:rsidRPr="00FA521F" w:rsidRDefault="00FA521F" w:rsidP="00FA521F">
            <w:pPr>
              <w:tabs>
                <w:tab w:val="decimal" w:pos="898"/>
              </w:tabs>
              <w:rPr>
                <w:sz w:val="9"/>
              </w:rPr>
            </w:pPr>
            <w:bookmarkStart w:id="1477" w:name="SCHCIE_34_10"/>
            <w:r w:rsidRPr="00FA521F">
              <w:rPr>
                <w:sz w:val="9"/>
              </w:rPr>
              <w:t>900</w:t>
            </w:r>
            <w:bookmarkEnd w:id="1477"/>
          </w:p>
        </w:tc>
        <w:tc>
          <w:tcPr>
            <w:tcW w:w="1025" w:type="dxa"/>
            <w:shd w:val="clear" w:color="auto" w:fill="auto"/>
            <w:vAlign w:val="center"/>
          </w:tcPr>
          <w:p w14:paraId="2C827481" w14:textId="450928EA" w:rsidR="00FA521F" w:rsidRPr="00FA521F" w:rsidRDefault="00FA521F" w:rsidP="00FA521F">
            <w:pPr>
              <w:tabs>
                <w:tab w:val="decimal" w:pos="898"/>
              </w:tabs>
              <w:rPr>
                <w:sz w:val="9"/>
              </w:rPr>
            </w:pPr>
            <w:bookmarkStart w:id="1478" w:name="SCHCIE_34_11"/>
            <w:r w:rsidRPr="00FA521F">
              <w:rPr>
                <w:sz w:val="9"/>
              </w:rPr>
              <w:t>100</w:t>
            </w:r>
            <w:bookmarkEnd w:id="1478"/>
          </w:p>
        </w:tc>
        <w:tc>
          <w:tcPr>
            <w:tcW w:w="1025" w:type="dxa"/>
            <w:shd w:val="clear" w:color="auto" w:fill="auto"/>
            <w:vAlign w:val="center"/>
          </w:tcPr>
          <w:p w14:paraId="23BC401F" w14:textId="0B736E48" w:rsidR="00FA521F" w:rsidRPr="00FA521F" w:rsidRDefault="00FA521F" w:rsidP="00FA521F">
            <w:pPr>
              <w:tabs>
                <w:tab w:val="decimal" w:pos="898"/>
              </w:tabs>
              <w:rPr>
                <w:sz w:val="9"/>
              </w:rPr>
            </w:pPr>
            <w:bookmarkStart w:id="1479" w:name="SCHCIE_34_12"/>
            <w:r w:rsidRPr="00FA521F">
              <w:rPr>
                <w:sz w:val="9"/>
              </w:rPr>
              <w:t>1,000</w:t>
            </w:r>
            <w:bookmarkEnd w:id="1479"/>
          </w:p>
        </w:tc>
      </w:tr>
      <w:tr w:rsidR="00FA521F" w:rsidRPr="00FA521F" w14:paraId="43589831" w14:textId="77777777" w:rsidTr="00FA521F">
        <w:tblPrEx>
          <w:tblCellMar>
            <w:top w:w="0" w:type="dxa"/>
            <w:bottom w:w="0" w:type="dxa"/>
          </w:tblCellMar>
        </w:tblPrEx>
        <w:tc>
          <w:tcPr>
            <w:tcW w:w="2796" w:type="dxa"/>
            <w:shd w:val="clear" w:color="auto" w:fill="auto"/>
            <w:tcMar>
              <w:left w:w="0" w:type="dxa"/>
            </w:tcMar>
            <w:vAlign w:val="center"/>
          </w:tcPr>
          <w:p w14:paraId="3563B2EC" w14:textId="77777777" w:rsidR="00FA521F" w:rsidRPr="00FA521F" w:rsidRDefault="00FA521F" w:rsidP="00FA521F">
            <w:pPr>
              <w:rPr>
                <w:sz w:val="9"/>
              </w:rPr>
            </w:pPr>
            <w:r w:rsidRPr="00FA521F">
              <w:rPr>
                <w:sz w:val="9"/>
              </w:rPr>
              <w:t>Transaction costs attributable to issue</w:t>
            </w:r>
          </w:p>
          <w:p w14:paraId="51D5CB51" w14:textId="4CD3E578" w:rsidR="00FA521F" w:rsidRPr="00FA521F" w:rsidRDefault="00FA521F" w:rsidP="00FA521F">
            <w:pPr>
              <w:rPr>
                <w:sz w:val="9"/>
              </w:rPr>
            </w:pPr>
            <w:bookmarkStart w:id="1480" w:name="SCHCIE_35_0"/>
            <w:r w:rsidRPr="00FA521F">
              <w:rPr>
                <w:sz w:val="9"/>
              </w:rPr>
              <w:t xml:space="preserve">    of shares</w:t>
            </w:r>
            <w:bookmarkEnd w:id="1480"/>
          </w:p>
        </w:tc>
        <w:tc>
          <w:tcPr>
            <w:tcW w:w="1025" w:type="dxa"/>
            <w:shd w:val="clear" w:color="auto" w:fill="auto"/>
            <w:vAlign w:val="center"/>
          </w:tcPr>
          <w:p w14:paraId="11E5C6D5" w14:textId="78170F59" w:rsidR="00FA521F" w:rsidRPr="00FA521F" w:rsidRDefault="00FA521F" w:rsidP="00FA521F">
            <w:pPr>
              <w:tabs>
                <w:tab w:val="decimal" w:pos="898"/>
              </w:tabs>
              <w:rPr>
                <w:sz w:val="9"/>
              </w:rPr>
            </w:pPr>
            <w:bookmarkStart w:id="1481" w:name="SCHCIE_35_1"/>
            <w:r w:rsidRPr="00FA521F">
              <w:rPr>
                <w:sz w:val="9"/>
              </w:rPr>
              <w:t>100</w:t>
            </w:r>
            <w:bookmarkEnd w:id="1481"/>
          </w:p>
        </w:tc>
        <w:tc>
          <w:tcPr>
            <w:tcW w:w="1025" w:type="dxa"/>
            <w:shd w:val="clear" w:color="auto" w:fill="auto"/>
            <w:vAlign w:val="center"/>
          </w:tcPr>
          <w:p w14:paraId="37099C24" w14:textId="27B4B29C" w:rsidR="00FA521F" w:rsidRPr="00FA521F" w:rsidRDefault="00FA521F" w:rsidP="00FA521F">
            <w:pPr>
              <w:tabs>
                <w:tab w:val="decimal" w:pos="898"/>
              </w:tabs>
              <w:rPr>
                <w:sz w:val="9"/>
              </w:rPr>
            </w:pPr>
            <w:bookmarkStart w:id="1482" w:name="SCHCIE_35_2"/>
            <w:r w:rsidRPr="00FA521F">
              <w:rPr>
                <w:sz w:val="9"/>
              </w:rPr>
              <w:t>100</w:t>
            </w:r>
            <w:bookmarkEnd w:id="1482"/>
          </w:p>
        </w:tc>
        <w:tc>
          <w:tcPr>
            <w:tcW w:w="1025" w:type="dxa"/>
            <w:shd w:val="clear" w:color="auto" w:fill="auto"/>
            <w:vAlign w:val="center"/>
          </w:tcPr>
          <w:p w14:paraId="06B7E4DA" w14:textId="5A34C617" w:rsidR="00FA521F" w:rsidRPr="00FA521F" w:rsidRDefault="00FA521F" w:rsidP="00FA521F">
            <w:pPr>
              <w:tabs>
                <w:tab w:val="decimal" w:pos="898"/>
              </w:tabs>
              <w:rPr>
                <w:sz w:val="9"/>
              </w:rPr>
            </w:pPr>
            <w:bookmarkStart w:id="1483" w:name="SCHCIE_35_3"/>
            <w:r w:rsidRPr="00FA521F">
              <w:rPr>
                <w:sz w:val="9"/>
              </w:rPr>
              <w:t>100</w:t>
            </w:r>
            <w:bookmarkEnd w:id="1483"/>
          </w:p>
        </w:tc>
        <w:tc>
          <w:tcPr>
            <w:tcW w:w="1025" w:type="dxa"/>
            <w:shd w:val="clear" w:color="auto" w:fill="auto"/>
            <w:vAlign w:val="center"/>
          </w:tcPr>
          <w:p w14:paraId="57D33584" w14:textId="35A03BC5" w:rsidR="00FA521F" w:rsidRPr="00FA521F" w:rsidRDefault="00FA521F" w:rsidP="00FA521F">
            <w:pPr>
              <w:tabs>
                <w:tab w:val="decimal" w:pos="898"/>
              </w:tabs>
              <w:rPr>
                <w:sz w:val="9"/>
              </w:rPr>
            </w:pPr>
            <w:bookmarkStart w:id="1484" w:name="SCHCIE_35_4"/>
            <w:r w:rsidRPr="00FA521F">
              <w:rPr>
                <w:sz w:val="9"/>
              </w:rPr>
              <w:t>100</w:t>
            </w:r>
            <w:bookmarkEnd w:id="1484"/>
          </w:p>
        </w:tc>
        <w:tc>
          <w:tcPr>
            <w:tcW w:w="1025" w:type="dxa"/>
            <w:shd w:val="clear" w:color="auto" w:fill="auto"/>
            <w:vAlign w:val="center"/>
          </w:tcPr>
          <w:p w14:paraId="5CB8FD3E" w14:textId="5F21BF1E" w:rsidR="00FA521F" w:rsidRPr="00FA521F" w:rsidRDefault="00FA521F" w:rsidP="00FA521F">
            <w:pPr>
              <w:tabs>
                <w:tab w:val="decimal" w:pos="898"/>
              </w:tabs>
              <w:rPr>
                <w:sz w:val="9"/>
              </w:rPr>
            </w:pPr>
            <w:bookmarkStart w:id="1485" w:name="SCHCIE_35_5"/>
            <w:r w:rsidRPr="00FA521F">
              <w:rPr>
                <w:sz w:val="9"/>
              </w:rPr>
              <w:t>100</w:t>
            </w:r>
            <w:bookmarkEnd w:id="1485"/>
          </w:p>
        </w:tc>
        <w:tc>
          <w:tcPr>
            <w:tcW w:w="1025" w:type="dxa"/>
            <w:shd w:val="clear" w:color="auto" w:fill="auto"/>
            <w:vAlign w:val="center"/>
          </w:tcPr>
          <w:p w14:paraId="3FD809C4" w14:textId="2CADD7D6" w:rsidR="00FA521F" w:rsidRPr="00FA521F" w:rsidRDefault="00FA521F" w:rsidP="00FA521F">
            <w:pPr>
              <w:tabs>
                <w:tab w:val="decimal" w:pos="898"/>
              </w:tabs>
              <w:rPr>
                <w:sz w:val="9"/>
              </w:rPr>
            </w:pPr>
            <w:bookmarkStart w:id="1486" w:name="SCHCIE_35_6"/>
            <w:r w:rsidRPr="00FA521F">
              <w:rPr>
                <w:sz w:val="9"/>
              </w:rPr>
              <w:t>100</w:t>
            </w:r>
            <w:bookmarkEnd w:id="1486"/>
          </w:p>
        </w:tc>
        <w:tc>
          <w:tcPr>
            <w:tcW w:w="1025" w:type="dxa"/>
            <w:shd w:val="clear" w:color="auto" w:fill="auto"/>
            <w:vAlign w:val="center"/>
          </w:tcPr>
          <w:p w14:paraId="5DFB80AA" w14:textId="243E02D6" w:rsidR="00FA521F" w:rsidRPr="00FA521F" w:rsidRDefault="00FA521F" w:rsidP="00FA521F">
            <w:pPr>
              <w:tabs>
                <w:tab w:val="decimal" w:pos="898"/>
              </w:tabs>
              <w:rPr>
                <w:sz w:val="9"/>
              </w:rPr>
            </w:pPr>
            <w:bookmarkStart w:id="1487" w:name="SCHCIE_35_7"/>
            <w:r w:rsidRPr="00FA521F">
              <w:rPr>
                <w:sz w:val="9"/>
              </w:rPr>
              <w:t>100</w:t>
            </w:r>
            <w:bookmarkEnd w:id="1487"/>
          </w:p>
        </w:tc>
        <w:tc>
          <w:tcPr>
            <w:tcW w:w="1025" w:type="dxa"/>
            <w:shd w:val="clear" w:color="auto" w:fill="auto"/>
            <w:vAlign w:val="center"/>
          </w:tcPr>
          <w:p w14:paraId="1483D925" w14:textId="79FF9A44" w:rsidR="00FA521F" w:rsidRPr="00FA521F" w:rsidRDefault="00FA521F" w:rsidP="00FA521F">
            <w:pPr>
              <w:tabs>
                <w:tab w:val="decimal" w:pos="898"/>
              </w:tabs>
              <w:rPr>
                <w:sz w:val="9"/>
              </w:rPr>
            </w:pPr>
            <w:bookmarkStart w:id="1488" w:name="SCHCIE_35_8"/>
            <w:r w:rsidRPr="00FA521F">
              <w:rPr>
                <w:sz w:val="9"/>
              </w:rPr>
              <w:t>100</w:t>
            </w:r>
            <w:bookmarkEnd w:id="1488"/>
          </w:p>
        </w:tc>
        <w:tc>
          <w:tcPr>
            <w:tcW w:w="1025" w:type="dxa"/>
            <w:shd w:val="clear" w:color="auto" w:fill="auto"/>
            <w:vAlign w:val="center"/>
          </w:tcPr>
          <w:p w14:paraId="212E1CB0" w14:textId="5DCE0A54" w:rsidR="00FA521F" w:rsidRPr="00FA521F" w:rsidRDefault="00FA521F" w:rsidP="00FA521F">
            <w:pPr>
              <w:tabs>
                <w:tab w:val="decimal" w:pos="898"/>
              </w:tabs>
              <w:rPr>
                <w:sz w:val="9"/>
              </w:rPr>
            </w:pPr>
            <w:bookmarkStart w:id="1489" w:name="SCHCIE_35_9"/>
            <w:r w:rsidRPr="00FA521F">
              <w:rPr>
                <w:sz w:val="9"/>
              </w:rPr>
              <w:t>100</w:t>
            </w:r>
            <w:bookmarkEnd w:id="1489"/>
          </w:p>
        </w:tc>
        <w:tc>
          <w:tcPr>
            <w:tcW w:w="1025" w:type="dxa"/>
            <w:shd w:val="clear" w:color="auto" w:fill="auto"/>
            <w:vAlign w:val="center"/>
          </w:tcPr>
          <w:p w14:paraId="010F40EA" w14:textId="446F1A72" w:rsidR="00FA521F" w:rsidRPr="00FA521F" w:rsidRDefault="00FA521F" w:rsidP="00FA521F">
            <w:pPr>
              <w:tabs>
                <w:tab w:val="decimal" w:pos="898"/>
              </w:tabs>
              <w:rPr>
                <w:sz w:val="9"/>
              </w:rPr>
            </w:pPr>
            <w:bookmarkStart w:id="1490" w:name="SCHCIE_35_10"/>
            <w:r w:rsidRPr="00FA521F">
              <w:rPr>
                <w:sz w:val="9"/>
              </w:rPr>
              <w:t>900</w:t>
            </w:r>
            <w:bookmarkEnd w:id="1490"/>
          </w:p>
        </w:tc>
        <w:tc>
          <w:tcPr>
            <w:tcW w:w="1025" w:type="dxa"/>
            <w:shd w:val="clear" w:color="auto" w:fill="auto"/>
            <w:vAlign w:val="center"/>
          </w:tcPr>
          <w:p w14:paraId="413A1498" w14:textId="755670C3" w:rsidR="00FA521F" w:rsidRPr="00FA521F" w:rsidRDefault="00FA521F" w:rsidP="00FA521F">
            <w:pPr>
              <w:tabs>
                <w:tab w:val="decimal" w:pos="898"/>
              </w:tabs>
              <w:rPr>
                <w:sz w:val="9"/>
              </w:rPr>
            </w:pPr>
            <w:bookmarkStart w:id="1491" w:name="SCHCIE_35_11"/>
            <w:r w:rsidRPr="00FA521F">
              <w:rPr>
                <w:sz w:val="9"/>
              </w:rPr>
              <w:t>100</w:t>
            </w:r>
            <w:bookmarkEnd w:id="1491"/>
          </w:p>
        </w:tc>
        <w:tc>
          <w:tcPr>
            <w:tcW w:w="1025" w:type="dxa"/>
            <w:shd w:val="clear" w:color="auto" w:fill="auto"/>
            <w:vAlign w:val="center"/>
          </w:tcPr>
          <w:p w14:paraId="6C34DEEA" w14:textId="1030D185" w:rsidR="00FA521F" w:rsidRPr="00FA521F" w:rsidRDefault="00FA521F" w:rsidP="00FA521F">
            <w:pPr>
              <w:tabs>
                <w:tab w:val="decimal" w:pos="898"/>
              </w:tabs>
              <w:rPr>
                <w:sz w:val="9"/>
              </w:rPr>
            </w:pPr>
            <w:bookmarkStart w:id="1492" w:name="SCHCIE_35_12"/>
            <w:r w:rsidRPr="00FA521F">
              <w:rPr>
                <w:sz w:val="9"/>
              </w:rPr>
              <w:t>1,000</w:t>
            </w:r>
            <w:bookmarkEnd w:id="1492"/>
          </w:p>
        </w:tc>
      </w:tr>
      <w:tr w:rsidR="00FA521F" w:rsidRPr="00FA521F" w14:paraId="5E85D82A" w14:textId="77777777" w:rsidTr="00FA521F">
        <w:tblPrEx>
          <w:tblCellMar>
            <w:top w:w="0" w:type="dxa"/>
            <w:bottom w:w="0" w:type="dxa"/>
          </w:tblCellMar>
        </w:tblPrEx>
        <w:tc>
          <w:tcPr>
            <w:tcW w:w="2796" w:type="dxa"/>
            <w:shd w:val="clear" w:color="auto" w:fill="auto"/>
            <w:tcMar>
              <w:left w:w="0" w:type="dxa"/>
            </w:tcMar>
            <w:vAlign w:val="center"/>
          </w:tcPr>
          <w:p w14:paraId="38D359E8" w14:textId="3BE2855A" w:rsidR="00FA521F" w:rsidRPr="00FA521F" w:rsidRDefault="00FA521F" w:rsidP="00FA521F">
            <w:pPr>
              <w:rPr>
                <w:sz w:val="9"/>
              </w:rPr>
            </w:pPr>
            <w:bookmarkStart w:id="1493" w:name="SCHCIE_36_0"/>
            <w:r w:rsidRPr="00FA521F">
              <w:rPr>
                <w:sz w:val="9"/>
              </w:rPr>
              <w:t>Exercise of share options</w:t>
            </w:r>
            <w:bookmarkEnd w:id="1493"/>
          </w:p>
        </w:tc>
        <w:tc>
          <w:tcPr>
            <w:tcW w:w="1025" w:type="dxa"/>
            <w:shd w:val="clear" w:color="auto" w:fill="auto"/>
            <w:vAlign w:val="center"/>
          </w:tcPr>
          <w:p w14:paraId="1F2CE569" w14:textId="7C22A3B6" w:rsidR="00FA521F" w:rsidRPr="00FA521F" w:rsidRDefault="00FA521F" w:rsidP="00FA521F">
            <w:pPr>
              <w:tabs>
                <w:tab w:val="decimal" w:pos="898"/>
              </w:tabs>
              <w:rPr>
                <w:sz w:val="9"/>
              </w:rPr>
            </w:pPr>
            <w:bookmarkStart w:id="1494" w:name="SCHCIE_36_1"/>
            <w:r w:rsidRPr="00FA521F">
              <w:rPr>
                <w:sz w:val="9"/>
              </w:rPr>
              <w:t>100</w:t>
            </w:r>
            <w:bookmarkEnd w:id="1494"/>
          </w:p>
        </w:tc>
        <w:tc>
          <w:tcPr>
            <w:tcW w:w="1025" w:type="dxa"/>
            <w:shd w:val="clear" w:color="auto" w:fill="auto"/>
            <w:vAlign w:val="center"/>
          </w:tcPr>
          <w:p w14:paraId="1869B59A" w14:textId="57EF6B09" w:rsidR="00FA521F" w:rsidRPr="00FA521F" w:rsidRDefault="00FA521F" w:rsidP="00FA521F">
            <w:pPr>
              <w:tabs>
                <w:tab w:val="decimal" w:pos="898"/>
              </w:tabs>
              <w:rPr>
                <w:sz w:val="9"/>
              </w:rPr>
            </w:pPr>
            <w:bookmarkStart w:id="1495" w:name="SCHCIE_36_2"/>
            <w:r w:rsidRPr="00FA521F">
              <w:rPr>
                <w:sz w:val="9"/>
              </w:rPr>
              <w:t>100</w:t>
            </w:r>
            <w:bookmarkEnd w:id="1495"/>
          </w:p>
        </w:tc>
        <w:tc>
          <w:tcPr>
            <w:tcW w:w="1025" w:type="dxa"/>
            <w:shd w:val="clear" w:color="auto" w:fill="auto"/>
            <w:vAlign w:val="center"/>
          </w:tcPr>
          <w:p w14:paraId="2A68A139" w14:textId="16EA2418" w:rsidR="00FA521F" w:rsidRPr="00FA521F" w:rsidRDefault="00FA521F" w:rsidP="00FA521F">
            <w:pPr>
              <w:tabs>
                <w:tab w:val="decimal" w:pos="898"/>
              </w:tabs>
              <w:rPr>
                <w:sz w:val="9"/>
              </w:rPr>
            </w:pPr>
            <w:bookmarkStart w:id="1496" w:name="SCHCIE_36_3"/>
            <w:r w:rsidRPr="00FA521F">
              <w:rPr>
                <w:sz w:val="9"/>
              </w:rPr>
              <w:t>100</w:t>
            </w:r>
            <w:bookmarkEnd w:id="1496"/>
          </w:p>
        </w:tc>
        <w:tc>
          <w:tcPr>
            <w:tcW w:w="1025" w:type="dxa"/>
            <w:shd w:val="clear" w:color="auto" w:fill="auto"/>
            <w:vAlign w:val="center"/>
          </w:tcPr>
          <w:p w14:paraId="0AFDDE1A" w14:textId="2F776ECF" w:rsidR="00FA521F" w:rsidRPr="00FA521F" w:rsidRDefault="00FA521F" w:rsidP="00FA521F">
            <w:pPr>
              <w:tabs>
                <w:tab w:val="decimal" w:pos="898"/>
              </w:tabs>
              <w:rPr>
                <w:sz w:val="9"/>
              </w:rPr>
            </w:pPr>
            <w:bookmarkStart w:id="1497" w:name="SCHCIE_36_4"/>
            <w:r w:rsidRPr="00FA521F">
              <w:rPr>
                <w:sz w:val="9"/>
              </w:rPr>
              <w:t>100</w:t>
            </w:r>
            <w:bookmarkEnd w:id="1497"/>
          </w:p>
        </w:tc>
        <w:tc>
          <w:tcPr>
            <w:tcW w:w="1025" w:type="dxa"/>
            <w:shd w:val="clear" w:color="auto" w:fill="auto"/>
            <w:vAlign w:val="center"/>
          </w:tcPr>
          <w:p w14:paraId="483E4F7B" w14:textId="13E2B69F" w:rsidR="00FA521F" w:rsidRPr="00FA521F" w:rsidRDefault="00FA521F" w:rsidP="00FA521F">
            <w:pPr>
              <w:tabs>
                <w:tab w:val="decimal" w:pos="898"/>
              </w:tabs>
              <w:rPr>
                <w:sz w:val="9"/>
              </w:rPr>
            </w:pPr>
            <w:bookmarkStart w:id="1498" w:name="SCHCIE_36_5"/>
            <w:r w:rsidRPr="00FA521F">
              <w:rPr>
                <w:sz w:val="9"/>
              </w:rPr>
              <w:t>100</w:t>
            </w:r>
            <w:bookmarkEnd w:id="1498"/>
          </w:p>
        </w:tc>
        <w:tc>
          <w:tcPr>
            <w:tcW w:w="1025" w:type="dxa"/>
            <w:shd w:val="clear" w:color="auto" w:fill="auto"/>
            <w:vAlign w:val="center"/>
          </w:tcPr>
          <w:p w14:paraId="197BF8D4" w14:textId="7B84A6CF" w:rsidR="00FA521F" w:rsidRPr="00FA521F" w:rsidRDefault="00FA521F" w:rsidP="00FA521F">
            <w:pPr>
              <w:tabs>
                <w:tab w:val="decimal" w:pos="898"/>
              </w:tabs>
              <w:rPr>
                <w:sz w:val="9"/>
              </w:rPr>
            </w:pPr>
            <w:bookmarkStart w:id="1499" w:name="SCHCIE_36_6"/>
            <w:r w:rsidRPr="00FA521F">
              <w:rPr>
                <w:sz w:val="9"/>
              </w:rPr>
              <w:t>100</w:t>
            </w:r>
            <w:bookmarkEnd w:id="1499"/>
          </w:p>
        </w:tc>
        <w:tc>
          <w:tcPr>
            <w:tcW w:w="1025" w:type="dxa"/>
            <w:shd w:val="clear" w:color="auto" w:fill="auto"/>
            <w:vAlign w:val="center"/>
          </w:tcPr>
          <w:p w14:paraId="44059A02" w14:textId="2B00441E" w:rsidR="00FA521F" w:rsidRPr="00FA521F" w:rsidRDefault="00FA521F" w:rsidP="00FA521F">
            <w:pPr>
              <w:tabs>
                <w:tab w:val="decimal" w:pos="898"/>
              </w:tabs>
              <w:rPr>
                <w:sz w:val="9"/>
              </w:rPr>
            </w:pPr>
            <w:bookmarkStart w:id="1500" w:name="SCHCIE_36_7"/>
            <w:r w:rsidRPr="00FA521F">
              <w:rPr>
                <w:sz w:val="9"/>
              </w:rPr>
              <w:t>100</w:t>
            </w:r>
            <w:bookmarkEnd w:id="1500"/>
          </w:p>
        </w:tc>
        <w:tc>
          <w:tcPr>
            <w:tcW w:w="1025" w:type="dxa"/>
            <w:shd w:val="clear" w:color="auto" w:fill="auto"/>
            <w:vAlign w:val="center"/>
          </w:tcPr>
          <w:p w14:paraId="25F21306" w14:textId="4442028C" w:rsidR="00FA521F" w:rsidRPr="00FA521F" w:rsidRDefault="00FA521F" w:rsidP="00FA521F">
            <w:pPr>
              <w:tabs>
                <w:tab w:val="decimal" w:pos="898"/>
              </w:tabs>
              <w:rPr>
                <w:sz w:val="9"/>
              </w:rPr>
            </w:pPr>
            <w:bookmarkStart w:id="1501" w:name="SCHCIE_36_8"/>
            <w:r w:rsidRPr="00FA521F">
              <w:rPr>
                <w:sz w:val="9"/>
              </w:rPr>
              <w:t>100</w:t>
            </w:r>
            <w:bookmarkEnd w:id="1501"/>
          </w:p>
        </w:tc>
        <w:tc>
          <w:tcPr>
            <w:tcW w:w="1025" w:type="dxa"/>
            <w:shd w:val="clear" w:color="auto" w:fill="auto"/>
            <w:vAlign w:val="center"/>
          </w:tcPr>
          <w:p w14:paraId="52D08DEB" w14:textId="336891EC" w:rsidR="00FA521F" w:rsidRPr="00FA521F" w:rsidRDefault="00FA521F" w:rsidP="00FA521F">
            <w:pPr>
              <w:tabs>
                <w:tab w:val="decimal" w:pos="898"/>
              </w:tabs>
              <w:rPr>
                <w:sz w:val="9"/>
              </w:rPr>
            </w:pPr>
            <w:bookmarkStart w:id="1502" w:name="SCHCIE_36_9"/>
            <w:r w:rsidRPr="00FA521F">
              <w:rPr>
                <w:sz w:val="9"/>
              </w:rPr>
              <w:t>100</w:t>
            </w:r>
            <w:bookmarkEnd w:id="1502"/>
          </w:p>
        </w:tc>
        <w:tc>
          <w:tcPr>
            <w:tcW w:w="1025" w:type="dxa"/>
            <w:shd w:val="clear" w:color="auto" w:fill="auto"/>
            <w:vAlign w:val="center"/>
          </w:tcPr>
          <w:p w14:paraId="25E147D0" w14:textId="4DB2D523" w:rsidR="00FA521F" w:rsidRPr="00FA521F" w:rsidRDefault="00FA521F" w:rsidP="00FA521F">
            <w:pPr>
              <w:tabs>
                <w:tab w:val="decimal" w:pos="898"/>
              </w:tabs>
              <w:rPr>
                <w:sz w:val="9"/>
              </w:rPr>
            </w:pPr>
            <w:bookmarkStart w:id="1503" w:name="SCHCIE_36_10"/>
            <w:r w:rsidRPr="00FA521F">
              <w:rPr>
                <w:sz w:val="9"/>
              </w:rPr>
              <w:t>900</w:t>
            </w:r>
            <w:bookmarkEnd w:id="1503"/>
          </w:p>
        </w:tc>
        <w:tc>
          <w:tcPr>
            <w:tcW w:w="1025" w:type="dxa"/>
            <w:shd w:val="clear" w:color="auto" w:fill="auto"/>
            <w:vAlign w:val="center"/>
          </w:tcPr>
          <w:p w14:paraId="4E8CCF6D" w14:textId="60A787B7" w:rsidR="00FA521F" w:rsidRPr="00FA521F" w:rsidRDefault="00FA521F" w:rsidP="00FA521F">
            <w:pPr>
              <w:tabs>
                <w:tab w:val="decimal" w:pos="898"/>
              </w:tabs>
              <w:rPr>
                <w:sz w:val="9"/>
              </w:rPr>
            </w:pPr>
            <w:bookmarkStart w:id="1504" w:name="SCHCIE_36_11"/>
            <w:r w:rsidRPr="00FA521F">
              <w:rPr>
                <w:sz w:val="9"/>
              </w:rPr>
              <w:t>100</w:t>
            </w:r>
            <w:bookmarkEnd w:id="1504"/>
          </w:p>
        </w:tc>
        <w:tc>
          <w:tcPr>
            <w:tcW w:w="1025" w:type="dxa"/>
            <w:shd w:val="clear" w:color="auto" w:fill="auto"/>
            <w:vAlign w:val="center"/>
          </w:tcPr>
          <w:p w14:paraId="0AFE72C6" w14:textId="160E55D1" w:rsidR="00FA521F" w:rsidRPr="00FA521F" w:rsidRDefault="00FA521F" w:rsidP="00FA521F">
            <w:pPr>
              <w:tabs>
                <w:tab w:val="decimal" w:pos="898"/>
              </w:tabs>
              <w:rPr>
                <w:sz w:val="9"/>
              </w:rPr>
            </w:pPr>
            <w:bookmarkStart w:id="1505" w:name="SCHCIE_36_12"/>
            <w:r w:rsidRPr="00FA521F">
              <w:rPr>
                <w:sz w:val="9"/>
              </w:rPr>
              <w:t>1,000</w:t>
            </w:r>
            <w:bookmarkEnd w:id="1505"/>
          </w:p>
        </w:tc>
      </w:tr>
      <w:tr w:rsidR="00FA521F" w:rsidRPr="00FA521F" w14:paraId="6484796E" w14:textId="77777777" w:rsidTr="00FA521F">
        <w:tblPrEx>
          <w:tblCellMar>
            <w:top w:w="0" w:type="dxa"/>
            <w:bottom w:w="0" w:type="dxa"/>
          </w:tblCellMar>
        </w:tblPrEx>
        <w:tc>
          <w:tcPr>
            <w:tcW w:w="2796" w:type="dxa"/>
            <w:shd w:val="clear" w:color="auto" w:fill="auto"/>
            <w:tcMar>
              <w:left w:w="0" w:type="dxa"/>
            </w:tcMar>
            <w:vAlign w:val="center"/>
          </w:tcPr>
          <w:p w14:paraId="57CAC1B2" w14:textId="77777777" w:rsidR="00FA521F" w:rsidRPr="00FA521F" w:rsidRDefault="00FA521F" w:rsidP="00FA521F">
            <w:pPr>
              <w:rPr>
                <w:sz w:val="9"/>
              </w:rPr>
            </w:pPr>
            <w:r w:rsidRPr="00FA521F">
              <w:rPr>
                <w:sz w:val="9"/>
              </w:rPr>
              <w:t>Disposal of investments in equity instruments at</w:t>
            </w:r>
          </w:p>
          <w:p w14:paraId="4FC2B2FA" w14:textId="1875AE5F" w:rsidR="00FA521F" w:rsidRPr="00FA521F" w:rsidRDefault="00FA521F" w:rsidP="00FA521F">
            <w:pPr>
              <w:rPr>
                <w:sz w:val="9"/>
              </w:rPr>
            </w:pPr>
            <w:bookmarkStart w:id="1506" w:name="SCHCIE_37_0"/>
            <w:r w:rsidRPr="00FA521F">
              <w:rPr>
                <w:sz w:val="9"/>
              </w:rPr>
              <w:t xml:space="preserve"> fair value through other comprehensive income</w:t>
            </w:r>
            <w:bookmarkEnd w:id="1506"/>
          </w:p>
        </w:tc>
        <w:tc>
          <w:tcPr>
            <w:tcW w:w="1025" w:type="dxa"/>
            <w:shd w:val="clear" w:color="auto" w:fill="auto"/>
            <w:vAlign w:val="center"/>
          </w:tcPr>
          <w:p w14:paraId="7B58F3FD" w14:textId="75AF2AC8" w:rsidR="00FA521F" w:rsidRPr="00FA521F" w:rsidRDefault="00FA521F" w:rsidP="00FA521F">
            <w:pPr>
              <w:tabs>
                <w:tab w:val="decimal" w:pos="898"/>
              </w:tabs>
              <w:rPr>
                <w:sz w:val="9"/>
              </w:rPr>
            </w:pPr>
            <w:bookmarkStart w:id="1507" w:name="SCHCIE_37_1"/>
            <w:r w:rsidRPr="00FA521F">
              <w:rPr>
                <w:sz w:val="9"/>
              </w:rPr>
              <w:t>100</w:t>
            </w:r>
            <w:bookmarkEnd w:id="1507"/>
          </w:p>
        </w:tc>
        <w:tc>
          <w:tcPr>
            <w:tcW w:w="1025" w:type="dxa"/>
            <w:shd w:val="clear" w:color="auto" w:fill="auto"/>
            <w:vAlign w:val="center"/>
          </w:tcPr>
          <w:p w14:paraId="1E952294" w14:textId="5C09244E" w:rsidR="00FA521F" w:rsidRPr="00FA521F" w:rsidRDefault="00FA521F" w:rsidP="00FA521F">
            <w:pPr>
              <w:tabs>
                <w:tab w:val="decimal" w:pos="898"/>
              </w:tabs>
              <w:rPr>
                <w:sz w:val="9"/>
              </w:rPr>
            </w:pPr>
            <w:bookmarkStart w:id="1508" w:name="SCHCIE_37_2"/>
            <w:r w:rsidRPr="00FA521F">
              <w:rPr>
                <w:sz w:val="9"/>
              </w:rPr>
              <w:t>100</w:t>
            </w:r>
            <w:bookmarkEnd w:id="1508"/>
          </w:p>
        </w:tc>
        <w:tc>
          <w:tcPr>
            <w:tcW w:w="1025" w:type="dxa"/>
            <w:shd w:val="clear" w:color="auto" w:fill="auto"/>
            <w:vAlign w:val="center"/>
          </w:tcPr>
          <w:p w14:paraId="5A5C505F" w14:textId="65C2A2AB" w:rsidR="00FA521F" w:rsidRPr="00FA521F" w:rsidRDefault="00FA521F" w:rsidP="00FA521F">
            <w:pPr>
              <w:tabs>
                <w:tab w:val="decimal" w:pos="898"/>
              </w:tabs>
              <w:rPr>
                <w:sz w:val="9"/>
              </w:rPr>
            </w:pPr>
            <w:bookmarkStart w:id="1509" w:name="SCHCIE_37_3"/>
            <w:r w:rsidRPr="00FA521F">
              <w:rPr>
                <w:sz w:val="9"/>
              </w:rPr>
              <w:t>100</w:t>
            </w:r>
            <w:bookmarkEnd w:id="1509"/>
          </w:p>
        </w:tc>
        <w:tc>
          <w:tcPr>
            <w:tcW w:w="1025" w:type="dxa"/>
            <w:shd w:val="clear" w:color="auto" w:fill="auto"/>
            <w:vAlign w:val="center"/>
          </w:tcPr>
          <w:p w14:paraId="228426BA" w14:textId="76E76E42" w:rsidR="00FA521F" w:rsidRPr="00FA521F" w:rsidRDefault="00FA521F" w:rsidP="00FA521F">
            <w:pPr>
              <w:tabs>
                <w:tab w:val="decimal" w:pos="898"/>
              </w:tabs>
              <w:rPr>
                <w:sz w:val="9"/>
              </w:rPr>
            </w:pPr>
            <w:bookmarkStart w:id="1510" w:name="SCHCIE_37_4"/>
            <w:r w:rsidRPr="00FA521F">
              <w:rPr>
                <w:sz w:val="9"/>
              </w:rPr>
              <w:t>100</w:t>
            </w:r>
            <w:bookmarkEnd w:id="1510"/>
          </w:p>
        </w:tc>
        <w:tc>
          <w:tcPr>
            <w:tcW w:w="1025" w:type="dxa"/>
            <w:shd w:val="clear" w:color="auto" w:fill="auto"/>
            <w:vAlign w:val="center"/>
          </w:tcPr>
          <w:p w14:paraId="42CE7BB8" w14:textId="277DC8A6" w:rsidR="00FA521F" w:rsidRPr="00FA521F" w:rsidRDefault="00FA521F" w:rsidP="00FA521F">
            <w:pPr>
              <w:tabs>
                <w:tab w:val="decimal" w:pos="898"/>
              </w:tabs>
              <w:rPr>
                <w:sz w:val="9"/>
              </w:rPr>
            </w:pPr>
            <w:bookmarkStart w:id="1511" w:name="SCHCIE_37_5"/>
            <w:r w:rsidRPr="00FA521F">
              <w:rPr>
                <w:sz w:val="9"/>
              </w:rPr>
              <w:t>100</w:t>
            </w:r>
            <w:bookmarkEnd w:id="1511"/>
          </w:p>
        </w:tc>
        <w:tc>
          <w:tcPr>
            <w:tcW w:w="1025" w:type="dxa"/>
            <w:shd w:val="clear" w:color="auto" w:fill="auto"/>
            <w:vAlign w:val="center"/>
          </w:tcPr>
          <w:p w14:paraId="066D2CFF" w14:textId="1F8746B9" w:rsidR="00FA521F" w:rsidRPr="00FA521F" w:rsidRDefault="00FA521F" w:rsidP="00FA521F">
            <w:pPr>
              <w:tabs>
                <w:tab w:val="decimal" w:pos="898"/>
              </w:tabs>
              <w:rPr>
                <w:sz w:val="9"/>
              </w:rPr>
            </w:pPr>
            <w:bookmarkStart w:id="1512" w:name="SCHCIE_37_6"/>
            <w:r w:rsidRPr="00FA521F">
              <w:rPr>
                <w:sz w:val="9"/>
              </w:rPr>
              <w:t>100</w:t>
            </w:r>
            <w:bookmarkEnd w:id="1512"/>
          </w:p>
        </w:tc>
        <w:tc>
          <w:tcPr>
            <w:tcW w:w="1025" w:type="dxa"/>
            <w:shd w:val="clear" w:color="auto" w:fill="auto"/>
            <w:vAlign w:val="center"/>
          </w:tcPr>
          <w:p w14:paraId="2563DC60" w14:textId="23B0E673" w:rsidR="00FA521F" w:rsidRPr="00FA521F" w:rsidRDefault="00FA521F" w:rsidP="00FA521F">
            <w:pPr>
              <w:tabs>
                <w:tab w:val="decimal" w:pos="898"/>
              </w:tabs>
              <w:rPr>
                <w:sz w:val="9"/>
              </w:rPr>
            </w:pPr>
            <w:bookmarkStart w:id="1513" w:name="SCHCIE_37_7"/>
            <w:r w:rsidRPr="00FA521F">
              <w:rPr>
                <w:sz w:val="9"/>
              </w:rPr>
              <w:t>100</w:t>
            </w:r>
            <w:bookmarkEnd w:id="1513"/>
          </w:p>
        </w:tc>
        <w:tc>
          <w:tcPr>
            <w:tcW w:w="1025" w:type="dxa"/>
            <w:shd w:val="clear" w:color="auto" w:fill="auto"/>
            <w:vAlign w:val="center"/>
          </w:tcPr>
          <w:p w14:paraId="030A0906" w14:textId="548588F1" w:rsidR="00FA521F" w:rsidRPr="00FA521F" w:rsidRDefault="00FA521F" w:rsidP="00FA521F">
            <w:pPr>
              <w:tabs>
                <w:tab w:val="decimal" w:pos="898"/>
              </w:tabs>
              <w:rPr>
                <w:sz w:val="9"/>
              </w:rPr>
            </w:pPr>
            <w:bookmarkStart w:id="1514" w:name="SCHCIE_37_8"/>
            <w:r w:rsidRPr="00FA521F">
              <w:rPr>
                <w:sz w:val="9"/>
              </w:rPr>
              <w:t>100</w:t>
            </w:r>
            <w:bookmarkEnd w:id="1514"/>
          </w:p>
        </w:tc>
        <w:tc>
          <w:tcPr>
            <w:tcW w:w="1025" w:type="dxa"/>
            <w:shd w:val="clear" w:color="auto" w:fill="auto"/>
            <w:vAlign w:val="center"/>
          </w:tcPr>
          <w:p w14:paraId="3308DCDC" w14:textId="21E3641D" w:rsidR="00FA521F" w:rsidRPr="00FA521F" w:rsidRDefault="00FA521F" w:rsidP="00FA521F">
            <w:pPr>
              <w:tabs>
                <w:tab w:val="decimal" w:pos="898"/>
              </w:tabs>
              <w:rPr>
                <w:sz w:val="9"/>
              </w:rPr>
            </w:pPr>
            <w:bookmarkStart w:id="1515" w:name="SCHCIE_37_9"/>
            <w:r w:rsidRPr="00FA521F">
              <w:rPr>
                <w:sz w:val="9"/>
              </w:rPr>
              <w:t>100</w:t>
            </w:r>
            <w:bookmarkEnd w:id="1515"/>
          </w:p>
        </w:tc>
        <w:tc>
          <w:tcPr>
            <w:tcW w:w="1025" w:type="dxa"/>
            <w:shd w:val="clear" w:color="auto" w:fill="auto"/>
            <w:vAlign w:val="center"/>
          </w:tcPr>
          <w:p w14:paraId="760DA7CE" w14:textId="2B8468DB" w:rsidR="00FA521F" w:rsidRPr="00FA521F" w:rsidRDefault="00FA521F" w:rsidP="00FA521F">
            <w:pPr>
              <w:tabs>
                <w:tab w:val="decimal" w:pos="898"/>
              </w:tabs>
              <w:rPr>
                <w:sz w:val="9"/>
              </w:rPr>
            </w:pPr>
            <w:bookmarkStart w:id="1516" w:name="SCHCIE_37_10"/>
            <w:r w:rsidRPr="00FA521F">
              <w:rPr>
                <w:sz w:val="9"/>
              </w:rPr>
              <w:t>900</w:t>
            </w:r>
            <w:bookmarkEnd w:id="1516"/>
          </w:p>
        </w:tc>
        <w:tc>
          <w:tcPr>
            <w:tcW w:w="1025" w:type="dxa"/>
            <w:shd w:val="clear" w:color="auto" w:fill="auto"/>
            <w:vAlign w:val="center"/>
          </w:tcPr>
          <w:p w14:paraId="04EB9069" w14:textId="11B75581" w:rsidR="00FA521F" w:rsidRPr="00FA521F" w:rsidRDefault="00FA521F" w:rsidP="00FA521F">
            <w:pPr>
              <w:tabs>
                <w:tab w:val="decimal" w:pos="898"/>
              </w:tabs>
              <w:rPr>
                <w:sz w:val="9"/>
              </w:rPr>
            </w:pPr>
            <w:bookmarkStart w:id="1517" w:name="SCHCIE_37_11"/>
            <w:r w:rsidRPr="00FA521F">
              <w:rPr>
                <w:sz w:val="9"/>
              </w:rPr>
              <w:t>100</w:t>
            </w:r>
            <w:bookmarkEnd w:id="1517"/>
          </w:p>
        </w:tc>
        <w:tc>
          <w:tcPr>
            <w:tcW w:w="1025" w:type="dxa"/>
            <w:shd w:val="clear" w:color="auto" w:fill="auto"/>
            <w:vAlign w:val="center"/>
          </w:tcPr>
          <w:p w14:paraId="5C0FC850" w14:textId="4157F554" w:rsidR="00FA521F" w:rsidRPr="00FA521F" w:rsidRDefault="00FA521F" w:rsidP="00FA521F">
            <w:pPr>
              <w:tabs>
                <w:tab w:val="decimal" w:pos="898"/>
              </w:tabs>
              <w:rPr>
                <w:sz w:val="9"/>
              </w:rPr>
            </w:pPr>
            <w:bookmarkStart w:id="1518" w:name="SCHCIE_37_12"/>
            <w:r w:rsidRPr="00FA521F">
              <w:rPr>
                <w:sz w:val="9"/>
              </w:rPr>
              <w:t>1,000</w:t>
            </w:r>
            <w:bookmarkEnd w:id="1518"/>
          </w:p>
        </w:tc>
      </w:tr>
      <w:tr w:rsidR="00FA521F" w:rsidRPr="00FA521F" w14:paraId="087D907E" w14:textId="77777777" w:rsidTr="00FA521F">
        <w:tblPrEx>
          <w:tblCellMar>
            <w:top w:w="0" w:type="dxa"/>
            <w:bottom w:w="0" w:type="dxa"/>
          </w:tblCellMar>
        </w:tblPrEx>
        <w:tc>
          <w:tcPr>
            <w:tcW w:w="2796" w:type="dxa"/>
            <w:shd w:val="clear" w:color="auto" w:fill="auto"/>
            <w:tcMar>
              <w:left w:w="0" w:type="dxa"/>
            </w:tcMar>
            <w:vAlign w:val="center"/>
          </w:tcPr>
          <w:p w14:paraId="49335F08" w14:textId="666B6B95" w:rsidR="00FA521F" w:rsidRPr="00FA521F" w:rsidRDefault="00FA521F" w:rsidP="00FA521F">
            <w:pPr>
              <w:rPr>
                <w:sz w:val="9"/>
              </w:rPr>
            </w:pPr>
            <w:bookmarkStart w:id="1519" w:name="SCHCIE_38_0"/>
            <w:r w:rsidRPr="00FA521F">
              <w:rPr>
                <w:sz w:val="9"/>
              </w:rPr>
              <w:t>Repurchase and cancellation of ordinary shares</w:t>
            </w:r>
            <w:bookmarkEnd w:id="1519"/>
          </w:p>
        </w:tc>
        <w:tc>
          <w:tcPr>
            <w:tcW w:w="1025" w:type="dxa"/>
            <w:shd w:val="clear" w:color="auto" w:fill="auto"/>
            <w:vAlign w:val="center"/>
          </w:tcPr>
          <w:p w14:paraId="52D1893A" w14:textId="420B2BB0" w:rsidR="00FA521F" w:rsidRPr="00FA521F" w:rsidRDefault="00FA521F" w:rsidP="00FA521F">
            <w:pPr>
              <w:tabs>
                <w:tab w:val="decimal" w:pos="898"/>
              </w:tabs>
              <w:rPr>
                <w:sz w:val="9"/>
              </w:rPr>
            </w:pPr>
            <w:bookmarkStart w:id="1520" w:name="SCHCIE_38_1"/>
            <w:r w:rsidRPr="00FA521F">
              <w:rPr>
                <w:sz w:val="9"/>
              </w:rPr>
              <w:t>100</w:t>
            </w:r>
            <w:bookmarkEnd w:id="1520"/>
          </w:p>
        </w:tc>
        <w:tc>
          <w:tcPr>
            <w:tcW w:w="1025" w:type="dxa"/>
            <w:shd w:val="clear" w:color="auto" w:fill="auto"/>
            <w:vAlign w:val="center"/>
          </w:tcPr>
          <w:p w14:paraId="4B8A4F4F" w14:textId="4197E2BE" w:rsidR="00FA521F" w:rsidRPr="00FA521F" w:rsidRDefault="00FA521F" w:rsidP="00FA521F">
            <w:pPr>
              <w:tabs>
                <w:tab w:val="decimal" w:pos="898"/>
              </w:tabs>
              <w:rPr>
                <w:sz w:val="9"/>
              </w:rPr>
            </w:pPr>
            <w:bookmarkStart w:id="1521" w:name="SCHCIE_38_2"/>
            <w:r w:rsidRPr="00FA521F">
              <w:rPr>
                <w:sz w:val="9"/>
              </w:rPr>
              <w:t>100</w:t>
            </w:r>
            <w:bookmarkEnd w:id="1521"/>
          </w:p>
        </w:tc>
        <w:tc>
          <w:tcPr>
            <w:tcW w:w="1025" w:type="dxa"/>
            <w:shd w:val="clear" w:color="auto" w:fill="auto"/>
            <w:vAlign w:val="center"/>
          </w:tcPr>
          <w:p w14:paraId="1411705B" w14:textId="7AE26AC3" w:rsidR="00FA521F" w:rsidRPr="00FA521F" w:rsidRDefault="00FA521F" w:rsidP="00FA521F">
            <w:pPr>
              <w:tabs>
                <w:tab w:val="decimal" w:pos="898"/>
              </w:tabs>
              <w:rPr>
                <w:sz w:val="9"/>
              </w:rPr>
            </w:pPr>
            <w:bookmarkStart w:id="1522" w:name="SCHCIE_38_3"/>
            <w:r w:rsidRPr="00FA521F">
              <w:rPr>
                <w:sz w:val="9"/>
              </w:rPr>
              <w:t>100</w:t>
            </w:r>
            <w:bookmarkEnd w:id="1522"/>
          </w:p>
        </w:tc>
        <w:tc>
          <w:tcPr>
            <w:tcW w:w="1025" w:type="dxa"/>
            <w:shd w:val="clear" w:color="auto" w:fill="auto"/>
            <w:vAlign w:val="center"/>
          </w:tcPr>
          <w:p w14:paraId="7C1000B0" w14:textId="5B26AF94" w:rsidR="00FA521F" w:rsidRPr="00FA521F" w:rsidRDefault="00FA521F" w:rsidP="00FA521F">
            <w:pPr>
              <w:tabs>
                <w:tab w:val="decimal" w:pos="898"/>
              </w:tabs>
              <w:rPr>
                <w:sz w:val="9"/>
              </w:rPr>
            </w:pPr>
            <w:bookmarkStart w:id="1523" w:name="SCHCIE_38_4"/>
            <w:r w:rsidRPr="00FA521F">
              <w:rPr>
                <w:sz w:val="9"/>
              </w:rPr>
              <w:t>100</w:t>
            </w:r>
            <w:bookmarkEnd w:id="1523"/>
          </w:p>
        </w:tc>
        <w:tc>
          <w:tcPr>
            <w:tcW w:w="1025" w:type="dxa"/>
            <w:shd w:val="clear" w:color="auto" w:fill="auto"/>
            <w:vAlign w:val="center"/>
          </w:tcPr>
          <w:p w14:paraId="0CF75188" w14:textId="762A9A9A" w:rsidR="00FA521F" w:rsidRPr="00FA521F" w:rsidRDefault="00FA521F" w:rsidP="00FA521F">
            <w:pPr>
              <w:tabs>
                <w:tab w:val="decimal" w:pos="898"/>
              </w:tabs>
              <w:rPr>
                <w:sz w:val="9"/>
              </w:rPr>
            </w:pPr>
            <w:bookmarkStart w:id="1524" w:name="SCHCIE_38_5"/>
            <w:r w:rsidRPr="00FA521F">
              <w:rPr>
                <w:sz w:val="9"/>
              </w:rPr>
              <w:t>100</w:t>
            </w:r>
            <w:bookmarkEnd w:id="1524"/>
          </w:p>
        </w:tc>
        <w:tc>
          <w:tcPr>
            <w:tcW w:w="1025" w:type="dxa"/>
            <w:shd w:val="clear" w:color="auto" w:fill="auto"/>
            <w:vAlign w:val="center"/>
          </w:tcPr>
          <w:p w14:paraId="06FF8FF9" w14:textId="5B79FDFB" w:rsidR="00FA521F" w:rsidRPr="00FA521F" w:rsidRDefault="00FA521F" w:rsidP="00FA521F">
            <w:pPr>
              <w:tabs>
                <w:tab w:val="decimal" w:pos="898"/>
              </w:tabs>
              <w:rPr>
                <w:sz w:val="9"/>
              </w:rPr>
            </w:pPr>
            <w:bookmarkStart w:id="1525" w:name="SCHCIE_38_6"/>
            <w:r w:rsidRPr="00FA521F">
              <w:rPr>
                <w:sz w:val="9"/>
              </w:rPr>
              <w:t>100</w:t>
            </w:r>
            <w:bookmarkEnd w:id="1525"/>
          </w:p>
        </w:tc>
        <w:tc>
          <w:tcPr>
            <w:tcW w:w="1025" w:type="dxa"/>
            <w:shd w:val="clear" w:color="auto" w:fill="auto"/>
            <w:vAlign w:val="center"/>
          </w:tcPr>
          <w:p w14:paraId="1542F477" w14:textId="72115FB8" w:rsidR="00FA521F" w:rsidRPr="00FA521F" w:rsidRDefault="00FA521F" w:rsidP="00FA521F">
            <w:pPr>
              <w:tabs>
                <w:tab w:val="decimal" w:pos="898"/>
              </w:tabs>
              <w:rPr>
                <w:sz w:val="9"/>
              </w:rPr>
            </w:pPr>
            <w:bookmarkStart w:id="1526" w:name="SCHCIE_38_7"/>
            <w:r w:rsidRPr="00FA521F">
              <w:rPr>
                <w:sz w:val="9"/>
              </w:rPr>
              <w:t>100</w:t>
            </w:r>
            <w:bookmarkEnd w:id="1526"/>
          </w:p>
        </w:tc>
        <w:tc>
          <w:tcPr>
            <w:tcW w:w="1025" w:type="dxa"/>
            <w:shd w:val="clear" w:color="auto" w:fill="auto"/>
            <w:vAlign w:val="center"/>
          </w:tcPr>
          <w:p w14:paraId="44A924C4" w14:textId="1F92185F" w:rsidR="00FA521F" w:rsidRPr="00FA521F" w:rsidRDefault="00FA521F" w:rsidP="00FA521F">
            <w:pPr>
              <w:tabs>
                <w:tab w:val="decimal" w:pos="898"/>
              </w:tabs>
              <w:rPr>
                <w:sz w:val="9"/>
              </w:rPr>
            </w:pPr>
            <w:bookmarkStart w:id="1527" w:name="SCHCIE_38_8"/>
            <w:r w:rsidRPr="00FA521F">
              <w:rPr>
                <w:sz w:val="9"/>
              </w:rPr>
              <w:t>100</w:t>
            </w:r>
            <w:bookmarkEnd w:id="1527"/>
          </w:p>
        </w:tc>
        <w:tc>
          <w:tcPr>
            <w:tcW w:w="1025" w:type="dxa"/>
            <w:shd w:val="clear" w:color="auto" w:fill="auto"/>
            <w:vAlign w:val="center"/>
          </w:tcPr>
          <w:p w14:paraId="27F43B23" w14:textId="42BDB82C" w:rsidR="00FA521F" w:rsidRPr="00FA521F" w:rsidRDefault="00FA521F" w:rsidP="00FA521F">
            <w:pPr>
              <w:tabs>
                <w:tab w:val="decimal" w:pos="898"/>
              </w:tabs>
              <w:rPr>
                <w:sz w:val="9"/>
              </w:rPr>
            </w:pPr>
            <w:bookmarkStart w:id="1528" w:name="SCHCIE_38_9"/>
            <w:r w:rsidRPr="00FA521F">
              <w:rPr>
                <w:sz w:val="9"/>
              </w:rPr>
              <w:t>100</w:t>
            </w:r>
            <w:bookmarkEnd w:id="1528"/>
          </w:p>
        </w:tc>
        <w:tc>
          <w:tcPr>
            <w:tcW w:w="1025" w:type="dxa"/>
            <w:shd w:val="clear" w:color="auto" w:fill="auto"/>
            <w:vAlign w:val="center"/>
          </w:tcPr>
          <w:p w14:paraId="5F8D6F93" w14:textId="034F4AA7" w:rsidR="00FA521F" w:rsidRPr="00FA521F" w:rsidRDefault="00FA521F" w:rsidP="00FA521F">
            <w:pPr>
              <w:tabs>
                <w:tab w:val="decimal" w:pos="898"/>
              </w:tabs>
              <w:rPr>
                <w:sz w:val="9"/>
              </w:rPr>
            </w:pPr>
            <w:bookmarkStart w:id="1529" w:name="SCHCIE_38_10"/>
            <w:r w:rsidRPr="00FA521F">
              <w:rPr>
                <w:sz w:val="9"/>
              </w:rPr>
              <w:t>900</w:t>
            </w:r>
            <w:bookmarkEnd w:id="1529"/>
          </w:p>
        </w:tc>
        <w:tc>
          <w:tcPr>
            <w:tcW w:w="1025" w:type="dxa"/>
            <w:shd w:val="clear" w:color="auto" w:fill="auto"/>
            <w:vAlign w:val="center"/>
          </w:tcPr>
          <w:p w14:paraId="4FFE4DA4" w14:textId="13EF93E8" w:rsidR="00FA521F" w:rsidRPr="00FA521F" w:rsidRDefault="00FA521F" w:rsidP="00FA521F">
            <w:pPr>
              <w:tabs>
                <w:tab w:val="decimal" w:pos="898"/>
              </w:tabs>
              <w:rPr>
                <w:sz w:val="9"/>
              </w:rPr>
            </w:pPr>
            <w:bookmarkStart w:id="1530" w:name="SCHCIE_38_11"/>
            <w:r w:rsidRPr="00FA521F">
              <w:rPr>
                <w:sz w:val="9"/>
              </w:rPr>
              <w:t>100</w:t>
            </w:r>
            <w:bookmarkEnd w:id="1530"/>
          </w:p>
        </w:tc>
        <w:tc>
          <w:tcPr>
            <w:tcW w:w="1025" w:type="dxa"/>
            <w:shd w:val="clear" w:color="auto" w:fill="auto"/>
            <w:vAlign w:val="center"/>
          </w:tcPr>
          <w:p w14:paraId="69F5745A" w14:textId="6909D757" w:rsidR="00FA521F" w:rsidRPr="00FA521F" w:rsidRDefault="00FA521F" w:rsidP="00FA521F">
            <w:pPr>
              <w:tabs>
                <w:tab w:val="decimal" w:pos="898"/>
              </w:tabs>
              <w:rPr>
                <w:sz w:val="9"/>
              </w:rPr>
            </w:pPr>
            <w:bookmarkStart w:id="1531" w:name="SCHCIE_38_12"/>
            <w:r w:rsidRPr="00FA521F">
              <w:rPr>
                <w:sz w:val="9"/>
              </w:rPr>
              <w:t>1,000</w:t>
            </w:r>
            <w:bookmarkEnd w:id="1531"/>
          </w:p>
        </w:tc>
      </w:tr>
      <w:tr w:rsidR="00FA521F" w:rsidRPr="00FA521F" w14:paraId="47A5BE91" w14:textId="77777777" w:rsidTr="00FA521F">
        <w:tblPrEx>
          <w:tblCellMar>
            <w:top w:w="0" w:type="dxa"/>
            <w:bottom w:w="0" w:type="dxa"/>
          </w:tblCellMar>
        </w:tblPrEx>
        <w:tc>
          <w:tcPr>
            <w:tcW w:w="2796" w:type="dxa"/>
            <w:shd w:val="clear" w:color="auto" w:fill="auto"/>
            <w:tcMar>
              <w:left w:w="0" w:type="dxa"/>
            </w:tcMar>
            <w:vAlign w:val="center"/>
          </w:tcPr>
          <w:p w14:paraId="72FF3250" w14:textId="77777777" w:rsidR="00FA521F" w:rsidRPr="00FA521F" w:rsidRDefault="00FA521F" w:rsidP="00FA521F">
            <w:pPr>
              <w:rPr>
                <w:sz w:val="9"/>
              </w:rPr>
            </w:pPr>
            <w:r w:rsidRPr="00FA521F">
              <w:rPr>
                <w:sz w:val="9"/>
              </w:rPr>
              <w:t>Repurchase and cancellation of shares</w:t>
            </w:r>
          </w:p>
          <w:p w14:paraId="27941DCD" w14:textId="77777777" w:rsidR="00FA521F" w:rsidRPr="00FA521F" w:rsidRDefault="00FA521F" w:rsidP="00FA521F">
            <w:pPr>
              <w:rPr>
                <w:sz w:val="9"/>
              </w:rPr>
            </w:pPr>
            <w:r w:rsidRPr="00FA521F">
              <w:rPr>
                <w:sz w:val="9"/>
              </w:rPr>
              <w:t xml:space="preserve">Transaction costs attributable to repurchase </w:t>
            </w:r>
          </w:p>
          <w:p w14:paraId="541CE58C" w14:textId="78480D26" w:rsidR="00FA521F" w:rsidRPr="00FA521F" w:rsidRDefault="00FA521F" w:rsidP="00FA521F">
            <w:pPr>
              <w:rPr>
                <w:sz w:val="9"/>
              </w:rPr>
            </w:pPr>
            <w:bookmarkStart w:id="1532" w:name="SCHCIE_39_0"/>
            <w:r w:rsidRPr="00FA521F">
              <w:rPr>
                <w:sz w:val="9"/>
              </w:rPr>
              <w:t xml:space="preserve"> and cancellation of shares</w:t>
            </w:r>
            <w:bookmarkEnd w:id="1532"/>
          </w:p>
        </w:tc>
        <w:tc>
          <w:tcPr>
            <w:tcW w:w="1025" w:type="dxa"/>
            <w:shd w:val="clear" w:color="auto" w:fill="auto"/>
            <w:vAlign w:val="center"/>
          </w:tcPr>
          <w:p w14:paraId="739F1967" w14:textId="7F2D562C" w:rsidR="00FA521F" w:rsidRPr="00FA521F" w:rsidRDefault="00FA521F" w:rsidP="00FA521F">
            <w:pPr>
              <w:pBdr>
                <w:bottom w:val="single" w:sz="4" w:space="0" w:color="auto"/>
              </w:pBdr>
              <w:tabs>
                <w:tab w:val="decimal" w:pos="898"/>
              </w:tabs>
              <w:ind w:left="682"/>
              <w:rPr>
                <w:sz w:val="9"/>
              </w:rPr>
            </w:pPr>
            <w:bookmarkStart w:id="1533" w:name="SCHCIE_39_1"/>
            <w:r w:rsidRPr="00FA521F">
              <w:rPr>
                <w:sz w:val="9"/>
              </w:rPr>
              <w:t>-</w:t>
            </w:r>
            <w:bookmarkEnd w:id="1533"/>
          </w:p>
        </w:tc>
        <w:tc>
          <w:tcPr>
            <w:tcW w:w="1025" w:type="dxa"/>
            <w:shd w:val="clear" w:color="auto" w:fill="auto"/>
            <w:vAlign w:val="center"/>
          </w:tcPr>
          <w:p w14:paraId="399E73B0" w14:textId="094FE16E" w:rsidR="00FA521F" w:rsidRPr="00FA521F" w:rsidRDefault="00FA521F" w:rsidP="00FA521F">
            <w:pPr>
              <w:pBdr>
                <w:bottom w:val="single" w:sz="4" w:space="0" w:color="auto"/>
              </w:pBdr>
              <w:tabs>
                <w:tab w:val="decimal" w:pos="898"/>
              </w:tabs>
              <w:ind w:left="682"/>
              <w:rPr>
                <w:sz w:val="9"/>
              </w:rPr>
            </w:pPr>
            <w:bookmarkStart w:id="1534" w:name="SCHCIE_39_2"/>
            <w:r w:rsidRPr="00FA521F">
              <w:rPr>
                <w:sz w:val="9"/>
              </w:rPr>
              <w:t>-</w:t>
            </w:r>
            <w:bookmarkEnd w:id="1534"/>
          </w:p>
        </w:tc>
        <w:tc>
          <w:tcPr>
            <w:tcW w:w="1025" w:type="dxa"/>
            <w:shd w:val="clear" w:color="auto" w:fill="auto"/>
            <w:vAlign w:val="center"/>
          </w:tcPr>
          <w:p w14:paraId="0EC8F6BD" w14:textId="5887EDC9" w:rsidR="00FA521F" w:rsidRPr="00FA521F" w:rsidRDefault="00FA521F" w:rsidP="00FA521F">
            <w:pPr>
              <w:pBdr>
                <w:bottom w:val="single" w:sz="4" w:space="0" w:color="auto"/>
              </w:pBdr>
              <w:tabs>
                <w:tab w:val="decimal" w:pos="898"/>
              </w:tabs>
              <w:ind w:left="682"/>
              <w:rPr>
                <w:sz w:val="9"/>
              </w:rPr>
            </w:pPr>
            <w:bookmarkStart w:id="1535" w:name="SCHCIE_39_3"/>
            <w:r w:rsidRPr="00FA521F">
              <w:rPr>
                <w:sz w:val="9"/>
              </w:rPr>
              <w:t>-</w:t>
            </w:r>
            <w:bookmarkEnd w:id="1535"/>
          </w:p>
        </w:tc>
        <w:tc>
          <w:tcPr>
            <w:tcW w:w="1025" w:type="dxa"/>
            <w:shd w:val="clear" w:color="auto" w:fill="auto"/>
            <w:vAlign w:val="center"/>
          </w:tcPr>
          <w:p w14:paraId="4EAE754B" w14:textId="71BA1407" w:rsidR="00FA521F" w:rsidRPr="00FA521F" w:rsidRDefault="00FA521F" w:rsidP="00FA521F">
            <w:pPr>
              <w:pBdr>
                <w:bottom w:val="single" w:sz="4" w:space="0" w:color="auto"/>
              </w:pBdr>
              <w:tabs>
                <w:tab w:val="decimal" w:pos="898"/>
              </w:tabs>
              <w:ind w:left="682"/>
              <w:rPr>
                <w:sz w:val="9"/>
              </w:rPr>
            </w:pPr>
            <w:bookmarkStart w:id="1536" w:name="SCHCIE_39_4"/>
            <w:r w:rsidRPr="00FA521F">
              <w:rPr>
                <w:sz w:val="9"/>
              </w:rPr>
              <w:t>-</w:t>
            </w:r>
            <w:bookmarkEnd w:id="1536"/>
          </w:p>
        </w:tc>
        <w:tc>
          <w:tcPr>
            <w:tcW w:w="1025" w:type="dxa"/>
            <w:shd w:val="clear" w:color="auto" w:fill="auto"/>
            <w:vAlign w:val="center"/>
          </w:tcPr>
          <w:p w14:paraId="15D6A6C6" w14:textId="0A9F52D9" w:rsidR="00FA521F" w:rsidRPr="00FA521F" w:rsidRDefault="00FA521F" w:rsidP="00FA521F">
            <w:pPr>
              <w:pBdr>
                <w:bottom w:val="single" w:sz="4" w:space="0" w:color="auto"/>
              </w:pBdr>
              <w:tabs>
                <w:tab w:val="decimal" w:pos="898"/>
              </w:tabs>
              <w:ind w:left="682"/>
              <w:rPr>
                <w:sz w:val="9"/>
              </w:rPr>
            </w:pPr>
            <w:bookmarkStart w:id="1537" w:name="SCHCIE_39_5"/>
            <w:r w:rsidRPr="00FA521F">
              <w:rPr>
                <w:sz w:val="9"/>
              </w:rPr>
              <w:t>-</w:t>
            </w:r>
            <w:bookmarkEnd w:id="1537"/>
          </w:p>
        </w:tc>
        <w:tc>
          <w:tcPr>
            <w:tcW w:w="1025" w:type="dxa"/>
            <w:shd w:val="clear" w:color="auto" w:fill="auto"/>
            <w:vAlign w:val="center"/>
          </w:tcPr>
          <w:p w14:paraId="66C8BC50" w14:textId="1D39FD84" w:rsidR="00FA521F" w:rsidRPr="00FA521F" w:rsidRDefault="00FA521F" w:rsidP="00FA521F">
            <w:pPr>
              <w:pBdr>
                <w:bottom w:val="single" w:sz="4" w:space="0" w:color="auto"/>
              </w:pBdr>
              <w:tabs>
                <w:tab w:val="decimal" w:pos="898"/>
              </w:tabs>
              <w:ind w:left="682"/>
              <w:rPr>
                <w:sz w:val="9"/>
              </w:rPr>
            </w:pPr>
            <w:bookmarkStart w:id="1538" w:name="SCHCIE_39_6"/>
            <w:r w:rsidRPr="00FA521F">
              <w:rPr>
                <w:sz w:val="9"/>
              </w:rPr>
              <w:t>-</w:t>
            </w:r>
            <w:bookmarkEnd w:id="1538"/>
          </w:p>
        </w:tc>
        <w:tc>
          <w:tcPr>
            <w:tcW w:w="1025" w:type="dxa"/>
            <w:shd w:val="clear" w:color="auto" w:fill="auto"/>
            <w:vAlign w:val="center"/>
          </w:tcPr>
          <w:p w14:paraId="3DED46B8" w14:textId="54BF6AA6" w:rsidR="00FA521F" w:rsidRPr="00FA521F" w:rsidRDefault="00FA521F" w:rsidP="00FA521F">
            <w:pPr>
              <w:pBdr>
                <w:bottom w:val="single" w:sz="4" w:space="0" w:color="auto"/>
              </w:pBdr>
              <w:tabs>
                <w:tab w:val="decimal" w:pos="898"/>
              </w:tabs>
              <w:ind w:left="682"/>
              <w:rPr>
                <w:sz w:val="9"/>
              </w:rPr>
            </w:pPr>
            <w:bookmarkStart w:id="1539" w:name="SCHCIE_39_7"/>
            <w:r w:rsidRPr="00FA521F">
              <w:rPr>
                <w:sz w:val="9"/>
              </w:rPr>
              <w:t>-</w:t>
            </w:r>
            <w:bookmarkEnd w:id="1539"/>
          </w:p>
        </w:tc>
        <w:tc>
          <w:tcPr>
            <w:tcW w:w="1025" w:type="dxa"/>
            <w:shd w:val="clear" w:color="auto" w:fill="auto"/>
            <w:vAlign w:val="center"/>
          </w:tcPr>
          <w:p w14:paraId="52BECBC5" w14:textId="4E6B36E6" w:rsidR="00FA521F" w:rsidRPr="00FA521F" w:rsidRDefault="00FA521F" w:rsidP="00FA521F">
            <w:pPr>
              <w:pBdr>
                <w:bottom w:val="single" w:sz="4" w:space="0" w:color="auto"/>
              </w:pBdr>
              <w:tabs>
                <w:tab w:val="decimal" w:pos="898"/>
              </w:tabs>
              <w:ind w:left="682"/>
              <w:rPr>
                <w:sz w:val="9"/>
              </w:rPr>
            </w:pPr>
            <w:bookmarkStart w:id="1540" w:name="SCHCIE_39_8"/>
            <w:r w:rsidRPr="00FA521F">
              <w:rPr>
                <w:sz w:val="9"/>
              </w:rPr>
              <w:t>-</w:t>
            </w:r>
            <w:bookmarkEnd w:id="1540"/>
          </w:p>
        </w:tc>
        <w:tc>
          <w:tcPr>
            <w:tcW w:w="1025" w:type="dxa"/>
            <w:shd w:val="clear" w:color="auto" w:fill="auto"/>
            <w:vAlign w:val="center"/>
          </w:tcPr>
          <w:p w14:paraId="7C9C36FB" w14:textId="0225F22C" w:rsidR="00FA521F" w:rsidRPr="00FA521F" w:rsidRDefault="00FA521F" w:rsidP="00FA521F">
            <w:pPr>
              <w:pBdr>
                <w:bottom w:val="single" w:sz="4" w:space="0" w:color="auto"/>
              </w:pBdr>
              <w:tabs>
                <w:tab w:val="decimal" w:pos="898"/>
              </w:tabs>
              <w:ind w:left="682"/>
              <w:rPr>
                <w:sz w:val="9"/>
              </w:rPr>
            </w:pPr>
            <w:bookmarkStart w:id="1541" w:name="SCHCIE_39_9"/>
            <w:r w:rsidRPr="00FA521F">
              <w:rPr>
                <w:sz w:val="9"/>
              </w:rPr>
              <w:t>-</w:t>
            </w:r>
            <w:bookmarkEnd w:id="1541"/>
          </w:p>
        </w:tc>
        <w:tc>
          <w:tcPr>
            <w:tcW w:w="1025" w:type="dxa"/>
            <w:shd w:val="clear" w:color="auto" w:fill="auto"/>
            <w:vAlign w:val="center"/>
          </w:tcPr>
          <w:p w14:paraId="0FF6230A" w14:textId="04C82295" w:rsidR="00FA521F" w:rsidRPr="00FA521F" w:rsidRDefault="00FA521F" w:rsidP="00FA521F">
            <w:pPr>
              <w:pBdr>
                <w:bottom w:val="single" w:sz="4" w:space="0" w:color="auto"/>
              </w:pBdr>
              <w:tabs>
                <w:tab w:val="decimal" w:pos="898"/>
              </w:tabs>
              <w:ind w:left="637"/>
              <w:rPr>
                <w:sz w:val="9"/>
              </w:rPr>
            </w:pPr>
            <w:bookmarkStart w:id="1542" w:name="SCHCIE_39_10"/>
            <w:r w:rsidRPr="00FA521F">
              <w:rPr>
                <w:sz w:val="9"/>
              </w:rPr>
              <w:t>-</w:t>
            </w:r>
            <w:bookmarkEnd w:id="1542"/>
          </w:p>
        </w:tc>
        <w:tc>
          <w:tcPr>
            <w:tcW w:w="1025" w:type="dxa"/>
            <w:shd w:val="clear" w:color="auto" w:fill="auto"/>
            <w:vAlign w:val="center"/>
          </w:tcPr>
          <w:p w14:paraId="70AAE0D1" w14:textId="0CE36223" w:rsidR="00FA521F" w:rsidRPr="00FA521F" w:rsidRDefault="00FA521F" w:rsidP="00FA521F">
            <w:pPr>
              <w:pBdr>
                <w:bottom w:val="single" w:sz="4" w:space="0" w:color="auto"/>
              </w:pBdr>
              <w:tabs>
                <w:tab w:val="decimal" w:pos="898"/>
              </w:tabs>
              <w:ind w:left="682"/>
              <w:rPr>
                <w:sz w:val="9"/>
              </w:rPr>
            </w:pPr>
            <w:bookmarkStart w:id="1543" w:name="SCHCIE_39_11"/>
            <w:r w:rsidRPr="00FA521F">
              <w:rPr>
                <w:sz w:val="9"/>
              </w:rPr>
              <w:t>-</w:t>
            </w:r>
            <w:bookmarkEnd w:id="1543"/>
          </w:p>
        </w:tc>
        <w:tc>
          <w:tcPr>
            <w:tcW w:w="1025" w:type="dxa"/>
            <w:shd w:val="clear" w:color="auto" w:fill="auto"/>
            <w:vAlign w:val="center"/>
          </w:tcPr>
          <w:p w14:paraId="667F95E1" w14:textId="0A387F13" w:rsidR="00FA521F" w:rsidRPr="00FA521F" w:rsidRDefault="00FA521F" w:rsidP="00FA521F">
            <w:pPr>
              <w:pBdr>
                <w:bottom w:val="single" w:sz="4" w:space="0" w:color="auto"/>
              </w:pBdr>
              <w:tabs>
                <w:tab w:val="decimal" w:pos="898"/>
              </w:tabs>
              <w:ind w:left="637"/>
              <w:rPr>
                <w:sz w:val="9"/>
              </w:rPr>
            </w:pPr>
            <w:bookmarkStart w:id="1544" w:name="SCHCIE_39_12"/>
            <w:r w:rsidRPr="00FA521F">
              <w:rPr>
                <w:sz w:val="9"/>
              </w:rPr>
              <w:t>-</w:t>
            </w:r>
            <w:bookmarkEnd w:id="1544"/>
          </w:p>
        </w:tc>
      </w:tr>
      <w:tr w:rsidR="00FA521F" w:rsidRPr="00FA521F" w14:paraId="5ACE2456" w14:textId="77777777" w:rsidTr="00FA521F">
        <w:tblPrEx>
          <w:tblCellMar>
            <w:top w:w="0" w:type="dxa"/>
            <w:bottom w:w="0" w:type="dxa"/>
          </w:tblCellMar>
        </w:tblPrEx>
        <w:tc>
          <w:tcPr>
            <w:tcW w:w="2796" w:type="dxa"/>
            <w:shd w:val="clear" w:color="auto" w:fill="auto"/>
            <w:tcMar>
              <w:left w:w="0" w:type="dxa"/>
            </w:tcMar>
            <w:vAlign w:val="center"/>
          </w:tcPr>
          <w:p w14:paraId="3C8C94BF" w14:textId="346FA01F" w:rsidR="00FA521F" w:rsidRPr="00FA521F" w:rsidRDefault="00FA521F" w:rsidP="00FA521F">
            <w:pPr>
              <w:rPr>
                <w:sz w:val="9"/>
              </w:rPr>
            </w:pPr>
            <w:bookmarkStart w:id="1545" w:name="SCHCIE_40_0"/>
            <w:r w:rsidRPr="00FA521F">
              <w:rPr>
                <w:sz w:val="9"/>
              </w:rPr>
              <w:t>At 31 December 2022</w:t>
            </w:r>
            <w:bookmarkEnd w:id="1545"/>
          </w:p>
        </w:tc>
        <w:tc>
          <w:tcPr>
            <w:tcW w:w="1025" w:type="dxa"/>
            <w:shd w:val="clear" w:color="auto" w:fill="auto"/>
            <w:vAlign w:val="center"/>
          </w:tcPr>
          <w:p w14:paraId="78333594" w14:textId="395E9C3F" w:rsidR="00FA521F" w:rsidRPr="00FA521F" w:rsidRDefault="00FA521F" w:rsidP="00FA521F">
            <w:pPr>
              <w:pBdr>
                <w:bottom w:val="double" w:sz="4" w:space="0" w:color="auto"/>
              </w:pBdr>
              <w:tabs>
                <w:tab w:val="decimal" w:pos="898"/>
              </w:tabs>
              <w:ind w:left="682"/>
              <w:rPr>
                <w:sz w:val="9"/>
              </w:rPr>
            </w:pPr>
            <w:bookmarkStart w:id="1546" w:name="SCHCIE_40_1"/>
            <w:r w:rsidRPr="00FA521F">
              <w:rPr>
                <w:sz w:val="9"/>
              </w:rPr>
              <w:t>2,200</w:t>
            </w:r>
            <w:bookmarkEnd w:id="1546"/>
          </w:p>
        </w:tc>
        <w:tc>
          <w:tcPr>
            <w:tcW w:w="1025" w:type="dxa"/>
            <w:shd w:val="clear" w:color="auto" w:fill="auto"/>
            <w:vAlign w:val="center"/>
          </w:tcPr>
          <w:p w14:paraId="5F9B78EF" w14:textId="7D9CE30E" w:rsidR="00FA521F" w:rsidRPr="00FA521F" w:rsidRDefault="00FA521F" w:rsidP="00FA521F">
            <w:pPr>
              <w:pBdr>
                <w:bottom w:val="double" w:sz="4" w:space="0" w:color="auto"/>
              </w:pBdr>
              <w:tabs>
                <w:tab w:val="decimal" w:pos="898"/>
              </w:tabs>
              <w:ind w:left="682"/>
              <w:rPr>
                <w:sz w:val="9"/>
              </w:rPr>
            </w:pPr>
            <w:bookmarkStart w:id="1547" w:name="SCHCIE_40_2"/>
            <w:r w:rsidRPr="00FA521F">
              <w:rPr>
                <w:sz w:val="9"/>
              </w:rPr>
              <w:t>2,200</w:t>
            </w:r>
            <w:bookmarkEnd w:id="1547"/>
          </w:p>
        </w:tc>
        <w:tc>
          <w:tcPr>
            <w:tcW w:w="1025" w:type="dxa"/>
            <w:shd w:val="clear" w:color="auto" w:fill="auto"/>
            <w:vAlign w:val="center"/>
          </w:tcPr>
          <w:p w14:paraId="6A7B4090" w14:textId="06BF813B" w:rsidR="00FA521F" w:rsidRPr="00FA521F" w:rsidRDefault="00FA521F" w:rsidP="00FA521F">
            <w:pPr>
              <w:pBdr>
                <w:bottom w:val="double" w:sz="4" w:space="0" w:color="auto"/>
              </w:pBdr>
              <w:tabs>
                <w:tab w:val="decimal" w:pos="898"/>
              </w:tabs>
              <w:ind w:left="682"/>
              <w:rPr>
                <w:sz w:val="9"/>
              </w:rPr>
            </w:pPr>
            <w:bookmarkStart w:id="1548" w:name="SCHCIE_40_3"/>
            <w:r w:rsidRPr="00FA521F">
              <w:rPr>
                <w:sz w:val="9"/>
              </w:rPr>
              <w:t>2,200</w:t>
            </w:r>
            <w:bookmarkEnd w:id="1548"/>
          </w:p>
        </w:tc>
        <w:tc>
          <w:tcPr>
            <w:tcW w:w="1025" w:type="dxa"/>
            <w:shd w:val="clear" w:color="auto" w:fill="auto"/>
            <w:vAlign w:val="center"/>
          </w:tcPr>
          <w:p w14:paraId="1568C90E" w14:textId="7BCD72B2" w:rsidR="00FA521F" w:rsidRPr="00FA521F" w:rsidRDefault="00FA521F" w:rsidP="00FA521F">
            <w:pPr>
              <w:pBdr>
                <w:bottom w:val="double" w:sz="4" w:space="0" w:color="auto"/>
              </w:pBdr>
              <w:tabs>
                <w:tab w:val="decimal" w:pos="898"/>
              </w:tabs>
              <w:ind w:left="682"/>
              <w:rPr>
                <w:sz w:val="9"/>
              </w:rPr>
            </w:pPr>
            <w:bookmarkStart w:id="1549" w:name="SCHCIE_40_4"/>
            <w:r w:rsidRPr="00FA521F">
              <w:rPr>
                <w:sz w:val="9"/>
              </w:rPr>
              <w:t>2,200</w:t>
            </w:r>
            <w:bookmarkEnd w:id="1549"/>
          </w:p>
        </w:tc>
        <w:tc>
          <w:tcPr>
            <w:tcW w:w="1025" w:type="dxa"/>
            <w:shd w:val="clear" w:color="auto" w:fill="auto"/>
            <w:vAlign w:val="center"/>
          </w:tcPr>
          <w:p w14:paraId="6FF5D169" w14:textId="13B614B2" w:rsidR="00FA521F" w:rsidRPr="00FA521F" w:rsidRDefault="00FA521F" w:rsidP="00FA521F">
            <w:pPr>
              <w:pBdr>
                <w:bottom w:val="double" w:sz="4" w:space="0" w:color="auto"/>
              </w:pBdr>
              <w:tabs>
                <w:tab w:val="decimal" w:pos="898"/>
              </w:tabs>
              <w:ind w:left="682"/>
              <w:rPr>
                <w:sz w:val="9"/>
              </w:rPr>
            </w:pPr>
            <w:bookmarkStart w:id="1550" w:name="SCHCIE_40_5"/>
            <w:r w:rsidRPr="00FA521F">
              <w:rPr>
                <w:sz w:val="9"/>
              </w:rPr>
              <w:t>2,200</w:t>
            </w:r>
            <w:bookmarkEnd w:id="1550"/>
          </w:p>
        </w:tc>
        <w:tc>
          <w:tcPr>
            <w:tcW w:w="1025" w:type="dxa"/>
            <w:shd w:val="clear" w:color="auto" w:fill="auto"/>
            <w:vAlign w:val="center"/>
          </w:tcPr>
          <w:p w14:paraId="446F933E" w14:textId="4B44B838" w:rsidR="00FA521F" w:rsidRPr="00FA521F" w:rsidRDefault="00FA521F" w:rsidP="00FA521F">
            <w:pPr>
              <w:pBdr>
                <w:bottom w:val="double" w:sz="4" w:space="0" w:color="auto"/>
              </w:pBdr>
              <w:tabs>
                <w:tab w:val="decimal" w:pos="898"/>
              </w:tabs>
              <w:ind w:left="682"/>
              <w:rPr>
                <w:sz w:val="9"/>
              </w:rPr>
            </w:pPr>
            <w:bookmarkStart w:id="1551" w:name="SCHCIE_40_6"/>
            <w:r w:rsidRPr="00FA521F">
              <w:rPr>
                <w:sz w:val="9"/>
              </w:rPr>
              <w:t>2,200</w:t>
            </w:r>
            <w:bookmarkEnd w:id="1551"/>
          </w:p>
        </w:tc>
        <w:tc>
          <w:tcPr>
            <w:tcW w:w="1025" w:type="dxa"/>
            <w:shd w:val="clear" w:color="auto" w:fill="auto"/>
            <w:vAlign w:val="center"/>
          </w:tcPr>
          <w:p w14:paraId="07709329" w14:textId="265C2818" w:rsidR="00FA521F" w:rsidRPr="00FA521F" w:rsidRDefault="00FA521F" w:rsidP="00FA521F">
            <w:pPr>
              <w:pBdr>
                <w:bottom w:val="double" w:sz="4" w:space="0" w:color="auto"/>
              </w:pBdr>
              <w:tabs>
                <w:tab w:val="decimal" w:pos="898"/>
              </w:tabs>
              <w:ind w:left="682"/>
              <w:rPr>
                <w:sz w:val="9"/>
              </w:rPr>
            </w:pPr>
            <w:bookmarkStart w:id="1552" w:name="SCHCIE_40_7"/>
            <w:r w:rsidRPr="00FA521F">
              <w:rPr>
                <w:sz w:val="9"/>
              </w:rPr>
              <w:t>2,200</w:t>
            </w:r>
            <w:bookmarkEnd w:id="1552"/>
          </w:p>
        </w:tc>
        <w:tc>
          <w:tcPr>
            <w:tcW w:w="1025" w:type="dxa"/>
            <w:shd w:val="clear" w:color="auto" w:fill="auto"/>
            <w:vAlign w:val="center"/>
          </w:tcPr>
          <w:p w14:paraId="04CA3303" w14:textId="387ADBD7" w:rsidR="00FA521F" w:rsidRPr="00FA521F" w:rsidRDefault="00FA521F" w:rsidP="00FA521F">
            <w:pPr>
              <w:pBdr>
                <w:bottom w:val="double" w:sz="4" w:space="0" w:color="auto"/>
              </w:pBdr>
              <w:tabs>
                <w:tab w:val="decimal" w:pos="898"/>
              </w:tabs>
              <w:ind w:left="682"/>
              <w:rPr>
                <w:sz w:val="9"/>
              </w:rPr>
            </w:pPr>
            <w:bookmarkStart w:id="1553" w:name="SCHCIE_40_8"/>
            <w:r w:rsidRPr="00FA521F">
              <w:rPr>
                <w:sz w:val="9"/>
              </w:rPr>
              <w:t>2,200</w:t>
            </w:r>
            <w:bookmarkEnd w:id="1553"/>
          </w:p>
        </w:tc>
        <w:tc>
          <w:tcPr>
            <w:tcW w:w="1025" w:type="dxa"/>
            <w:shd w:val="clear" w:color="auto" w:fill="auto"/>
            <w:vAlign w:val="center"/>
          </w:tcPr>
          <w:p w14:paraId="5C13A685" w14:textId="5C5086A5" w:rsidR="00FA521F" w:rsidRPr="00FA521F" w:rsidRDefault="00FA521F" w:rsidP="00FA521F">
            <w:pPr>
              <w:pBdr>
                <w:bottom w:val="double" w:sz="4" w:space="0" w:color="auto"/>
              </w:pBdr>
              <w:tabs>
                <w:tab w:val="decimal" w:pos="898"/>
              </w:tabs>
              <w:ind w:left="682"/>
              <w:rPr>
                <w:sz w:val="9"/>
              </w:rPr>
            </w:pPr>
            <w:bookmarkStart w:id="1554" w:name="SCHCIE_40_9"/>
            <w:r w:rsidRPr="00FA521F">
              <w:rPr>
                <w:sz w:val="9"/>
              </w:rPr>
              <w:t>2,200</w:t>
            </w:r>
            <w:bookmarkEnd w:id="1554"/>
          </w:p>
        </w:tc>
        <w:tc>
          <w:tcPr>
            <w:tcW w:w="1025" w:type="dxa"/>
            <w:shd w:val="clear" w:color="auto" w:fill="auto"/>
            <w:vAlign w:val="center"/>
          </w:tcPr>
          <w:p w14:paraId="78E83180" w14:textId="184A42FB" w:rsidR="00FA521F" w:rsidRPr="00FA521F" w:rsidRDefault="00FA521F" w:rsidP="00FA521F">
            <w:pPr>
              <w:pBdr>
                <w:bottom w:val="double" w:sz="4" w:space="0" w:color="auto"/>
              </w:pBdr>
              <w:tabs>
                <w:tab w:val="decimal" w:pos="898"/>
              </w:tabs>
              <w:ind w:left="637"/>
              <w:rPr>
                <w:sz w:val="9"/>
              </w:rPr>
            </w:pPr>
            <w:bookmarkStart w:id="1555" w:name="SCHCIE_40_10"/>
            <w:r w:rsidRPr="00FA521F">
              <w:rPr>
                <w:sz w:val="9"/>
              </w:rPr>
              <w:t>19,800</w:t>
            </w:r>
            <w:bookmarkEnd w:id="1555"/>
          </w:p>
        </w:tc>
        <w:tc>
          <w:tcPr>
            <w:tcW w:w="1025" w:type="dxa"/>
            <w:shd w:val="clear" w:color="auto" w:fill="auto"/>
            <w:vAlign w:val="center"/>
          </w:tcPr>
          <w:p w14:paraId="7EBFFEFF" w14:textId="73F86542" w:rsidR="00FA521F" w:rsidRPr="00FA521F" w:rsidRDefault="00FA521F" w:rsidP="00FA521F">
            <w:pPr>
              <w:pBdr>
                <w:bottom w:val="double" w:sz="4" w:space="0" w:color="auto"/>
              </w:pBdr>
              <w:tabs>
                <w:tab w:val="decimal" w:pos="898"/>
              </w:tabs>
              <w:ind w:left="682"/>
              <w:rPr>
                <w:sz w:val="9"/>
              </w:rPr>
            </w:pPr>
            <w:bookmarkStart w:id="1556" w:name="SCHCIE_40_11"/>
            <w:r w:rsidRPr="00FA521F">
              <w:rPr>
                <w:sz w:val="9"/>
              </w:rPr>
              <w:t>2,200</w:t>
            </w:r>
            <w:bookmarkEnd w:id="1556"/>
          </w:p>
        </w:tc>
        <w:tc>
          <w:tcPr>
            <w:tcW w:w="1025" w:type="dxa"/>
            <w:shd w:val="clear" w:color="auto" w:fill="auto"/>
            <w:vAlign w:val="center"/>
          </w:tcPr>
          <w:p w14:paraId="26A67473" w14:textId="1B517929" w:rsidR="00FA521F" w:rsidRPr="00FA521F" w:rsidRDefault="00FA521F" w:rsidP="00FA521F">
            <w:pPr>
              <w:pBdr>
                <w:bottom w:val="double" w:sz="4" w:space="0" w:color="auto"/>
              </w:pBdr>
              <w:tabs>
                <w:tab w:val="decimal" w:pos="898"/>
              </w:tabs>
              <w:ind w:left="637"/>
              <w:rPr>
                <w:sz w:val="9"/>
              </w:rPr>
            </w:pPr>
            <w:bookmarkStart w:id="1557" w:name="SCHCIE_40_12"/>
            <w:r w:rsidRPr="00FA521F">
              <w:rPr>
                <w:sz w:val="9"/>
              </w:rPr>
              <w:t>22,000</w:t>
            </w:r>
            <w:bookmarkEnd w:id="1557"/>
          </w:p>
        </w:tc>
      </w:tr>
    </w:tbl>
    <w:p w14:paraId="1C7BD0C2" w14:textId="22064774" w:rsidR="00FA521F" w:rsidRDefault="00FA521F" w:rsidP="00FA521F">
      <w:pPr>
        <w:tabs>
          <w:tab w:val="left" w:pos="15106"/>
        </w:tabs>
        <w:jc w:val="both"/>
        <w:rPr>
          <w:u w:val="single"/>
        </w:rPr>
      </w:pPr>
      <w:bookmarkStart w:id="1558" w:name="LSCHCIE0_marke"/>
      <w:bookmarkEnd w:id="1024"/>
      <w:bookmarkEnd w:id="1558"/>
      <w:r w:rsidRPr="00FA521F">
        <w:rPr>
          <w:u w:val="single"/>
        </w:rPr>
        <w:tab/>
      </w:r>
    </w:p>
    <w:p w14:paraId="3441A822" w14:textId="77777777" w:rsidR="00FA521F" w:rsidRDefault="00FA521F" w:rsidP="00FA521F">
      <w:pPr>
        <w:tabs>
          <w:tab w:val="left" w:pos="15106"/>
        </w:tabs>
      </w:pPr>
      <w:r>
        <w:t>The accompanying notes are part of the financial statements.</w:t>
      </w:r>
    </w:p>
    <w:p w14:paraId="0BD8BB19" w14:textId="55DBE8E2" w:rsidR="00FA521F" w:rsidRDefault="00FA521F" w:rsidP="00FA521F">
      <w:pPr>
        <w:jc w:val="both"/>
      </w:pPr>
    </w:p>
    <w:p w14:paraId="0ACD77EE" w14:textId="77777777" w:rsidR="00FA521F" w:rsidRDefault="00FA521F" w:rsidP="00FA521F">
      <w:pPr>
        <w:sectPr w:rsidR="00FA521F" w:rsidSect="00FA521F">
          <w:pgSz w:w="16839" w:h="11907" w:orient="landscape"/>
          <w:pgMar w:top="864" w:right="864" w:bottom="432" w:left="864" w:header="864" w:footer="432" w:gutter="0"/>
          <w:pgNumType w:fmt="numberInDash"/>
          <w:cols w:space="708"/>
          <w:docGrid w:linePitch="360"/>
        </w:sectPr>
      </w:pPr>
      <w:bookmarkStart w:id="1559" w:name="SCHCIE0_marke"/>
      <w:bookmarkStart w:id="1560" w:name="SCHCIE4"/>
      <w:bookmarkEnd w:id="1559"/>
      <w:bookmarkEnd w:id="1560"/>
    </w:p>
    <w:p w14:paraId="1FC39518" w14:textId="5D123ABD" w:rsidR="00FA521F" w:rsidRDefault="00FA521F" w:rsidP="00FA521F">
      <w:pPr>
        <w:pStyle w:val="1"/>
      </w:pPr>
      <w:bookmarkStart w:id="1561" w:name="SCHCF4"/>
      <w:bookmarkEnd w:id="1561"/>
      <w:r w:rsidRPr="00FA521F">
        <w:lastRenderedPageBreak/>
        <w:t>CONSOLIDATED STATEMENT OF CASH FLOWS</w:t>
      </w:r>
    </w:p>
    <w:p w14:paraId="388345BD" w14:textId="5A2922F7" w:rsidR="00FA521F" w:rsidRDefault="00FA521F" w:rsidP="00FA521F">
      <w:pPr>
        <w:tabs>
          <w:tab w:val="left" w:pos="10170"/>
        </w:tabs>
        <w:jc w:val="both"/>
        <w:rPr>
          <w:u w:val="single"/>
        </w:rPr>
      </w:pPr>
      <w:r w:rsidRPr="00FA521F">
        <w:rPr>
          <w:u w:val="single"/>
        </w:rPr>
        <w:t>FOR THE YEAR ENDED DECEMBER 31, 2022</w:t>
      </w:r>
      <w:r w:rsidRPr="00FA521F">
        <w:rPr>
          <w:u w:val="single"/>
        </w:rPr>
        <w:tab/>
      </w:r>
      <w:bookmarkStart w:id="1562" w:name="SCHCF0_marks"/>
      <w:bookmarkStart w:id="1563" w:name="LSCHCF0_marks"/>
      <w:bookmarkEnd w:id="1562"/>
      <w:bookmarkEnd w:id="1563"/>
    </w:p>
    <w:tbl>
      <w:tblPr>
        <w:tblW w:w="0" w:type="auto"/>
        <w:tblLayout w:type="fixed"/>
        <w:tblCellMar>
          <w:left w:w="94" w:type="dxa"/>
          <w:right w:w="94" w:type="dxa"/>
        </w:tblCellMar>
        <w:tblLook w:val="0000" w:firstRow="0" w:lastRow="0" w:firstColumn="0" w:lastColumn="0" w:noHBand="0" w:noVBand="0"/>
      </w:tblPr>
      <w:tblGrid>
        <w:gridCol w:w="7471"/>
        <w:gridCol w:w="437"/>
        <w:gridCol w:w="1129"/>
        <w:gridCol w:w="1129"/>
      </w:tblGrid>
      <w:tr w:rsidR="00FA521F" w:rsidRPr="00FA521F" w14:paraId="701A7614" w14:textId="77777777" w:rsidTr="00FA521F">
        <w:tblPrEx>
          <w:tblCellMar>
            <w:top w:w="0" w:type="dxa"/>
            <w:bottom w:w="0" w:type="dxa"/>
          </w:tblCellMar>
        </w:tblPrEx>
        <w:tc>
          <w:tcPr>
            <w:tcW w:w="7471" w:type="dxa"/>
            <w:shd w:val="clear" w:color="auto" w:fill="auto"/>
            <w:vAlign w:val="center"/>
          </w:tcPr>
          <w:p w14:paraId="65C32536" w14:textId="77777777" w:rsidR="00FA521F" w:rsidRPr="00FA521F" w:rsidRDefault="00FA521F" w:rsidP="00FA521F">
            <w:pPr>
              <w:jc w:val="center"/>
              <w:rPr>
                <w:sz w:val="18"/>
              </w:rPr>
            </w:pPr>
            <w:bookmarkStart w:id="1564" w:name="SCHCF_0"/>
            <w:bookmarkStart w:id="1565" w:name="SCHCF_0_0"/>
            <w:bookmarkEnd w:id="1565"/>
          </w:p>
        </w:tc>
        <w:tc>
          <w:tcPr>
            <w:tcW w:w="437" w:type="dxa"/>
            <w:shd w:val="clear" w:color="auto" w:fill="auto"/>
            <w:vAlign w:val="center"/>
          </w:tcPr>
          <w:p w14:paraId="0A778839" w14:textId="77777777" w:rsidR="00FA521F" w:rsidRPr="00FA521F" w:rsidRDefault="00FA521F" w:rsidP="00FA521F">
            <w:pPr>
              <w:jc w:val="center"/>
              <w:rPr>
                <w:sz w:val="18"/>
              </w:rPr>
            </w:pPr>
            <w:bookmarkStart w:id="1566" w:name="SCHCF_0_1"/>
            <w:bookmarkEnd w:id="1566"/>
          </w:p>
        </w:tc>
        <w:tc>
          <w:tcPr>
            <w:tcW w:w="1129" w:type="dxa"/>
            <w:shd w:val="clear" w:color="auto" w:fill="auto"/>
            <w:vAlign w:val="center"/>
          </w:tcPr>
          <w:p w14:paraId="26B1B2FF" w14:textId="663FB57E" w:rsidR="00FA521F" w:rsidRPr="00FA521F" w:rsidRDefault="00FA521F" w:rsidP="00FA521F">
            <w:pPr>
              <w:rPr>
                <w:sz w:val="18"/>
              </w:rPr>
            </w:pPr>
            <w:bookmarkStart w:id="1567" w:name="SCHCF_0_2"/>
            <w:r>
              <w:rPr>
                <w:sz w:val="18"/>
              </w:rPr>
              <w:t>Year ended</w:t>
            </w:r>
            <w:bookmarkEnd w:id="1567"/>
          </w:p>
        </w:tc>
        <w:tc>
          <w:tcPr>
            <w:tcW w:w="1129" w:type="dxa"/>
            <w:shd w:val="clear" w:color="auto" w:fill="auto"/>
            <w:vAlign w:val="center"/>
          </w:tcPr>
          <w:p w14:paraId="0A2CB4A3" w14:textId="35228D19" w:rsidR="00FA521F" w:rsidRPr="00FA521F" w:rsidRDefault="00FA521F" w:rsidP="00FA521F">
            <w:pPr>
              <w:rPr>
                <w:sz w:val="18"/>
              </w:rPr>
            </w:pPr>
            <w:bookmarkStart w:id="1568" w:name="SCHCF_0_3"/>
            <w:r>
              <w:rPr>
                <w:sz w:val="18"/>
              </w:rPr>
              <w:t>Year ended</w:t>
            </w:r>
            <w:bookmarkEnd w:id="1568"/>
          </w:p>
        </w:tc>
      </w:tr>
      <w:tr w:rsidR="00FA521F" w:rsidRPr="00FA521F" w14:paraId="1E102251" w14:textId="77777777" w:rsidTr="00FA521F">
        <w:tblPrEx>
          <w:tblCellMar>
            <w:top w:w="0" w:type="dxa"/>
            <w:bottom w:w="0" w:type="dxa"/>
          </w:tblCellMar>
        </w:tblPrEx>
        <w:tc>
          <w:tcPr>
            <w:tcW w:w="7471" w:type="dxa"/>
            <w:shd w:val="clear" w:color="auto" w:fill="auto"/>
            <w:vAlign w:val="center"/>
          </w:tcPr>
          <w:p w14:paraId="4230C531" w14:textId="77777777" w:rsidR="00FA521F" w:rsidRPr="00FA521F" w:rsidRDefault="00FA521F" w:rsidP="00FA521F">
            <w:pPr>
              <w:jc w:val="center"/>
              <w:rPr>
                <w:sz w:val="18"/>
              </w:rPr>
            </w:pPr>
            <w:bookmarkStart w:id="1569" w:name="SCHCF_1_0"/>
            <w:bookmarkEnd w:id="1569"/>
          </w:p>
        </w:tc>
        <w:tc>
          <w:tcPr>
            <w:tcW w:w="437" w:type="dxa"/>
            <w:shd w:val="clear" w:color="auto" w:fill="auto"/>
            <w:vAlign w:val="center"/>
          </w:tcPr>
          <w:p w14:paraId="6409C03D" w14:textId="77777777" w:rsidR="00FA521F" w:rsidRPr="00FA521F" w:rsidRDefault="00FA521F" w:rsidP="00FA521F">
            <w:pPr>
              <w:jc w:val="center"/>
              <w:rPr>
                <w:sz w:val="18"/>
              </w:rPr>
            </w:pPr>
            <w:bookmarkStart w:id="1570" w:name="SCHCF_1_1"/>
            <w:bookmarkEnd w:id="1570"/>
          </w:p>
        </w:tc>
        <w:tc>
          <w:tcPr>
            <w:tcW w:w="1129" w:type="dxa"/>
            <w:shd w:val="clear" w:color="auto" w:fill="auto"/>
            <w:vAlign w:val="center"/>
          </w:tcPr>
          <w:p w14:paraId="6520E363" w14:textId="098BC842" w:rsidR="00FA521F" w:rsidRPr="00FA521F" w:rsidRDefault="00FA521F" w:rsidP="00FA521F">
            <w:pPr>
              <w:jc w:val="center"/>
              <w:rPr>
                <w:sz w:val="18"/>
                <w:u w:val="single"/>
              </w:rPr>
            </w:pPr>
            <w:bookmarkStart w:id="1571" w:name="SCHCF_1_2"/>
            <w:r w:rsidRPr="00FA521F">
              <w:rPr>
                <w:sz w:val="18"/>
                <w:u w:val="single"/>
              </w:rPr>
              <w:t>31/12/2022</w:t>
            </w:r>
            <w:bookmarkEnd w:id="1571"/>
          </w:p>
        </w:tc>
        <w:tc>
          <w:tcPr>
            <w:tcW w:w="1129" w:type="dxa"/>
            <w:shd w:val="clear" w:color="auto" w:fill="auto"/>
            <w:vAlign w:val="center"/>
          </w:tcPr>
          <w:p w14:paraId="39C03724" w14:textId="528E4D17" w:rsidR="00FA521F" w:rsidRPr="00FA521F" w:rsidRDefault="00FA521F" w:rsidP="00FA521F">
            <w:pPr>
              <w:jc w:val="center"/>
              <w:rPr>
                <w:sz w:val="18"/>
                <w:u w:val="single"/>
              </w:rPr>
            </w:pPr>
            <w:bookmarkStart w:id="1572" w:name="SCHCF_1_3"/>
            <w:r w:rsidRPr="00FA521F">
              <w:rPr>
                <w:sz w:val="18"/>
                <w:u w:val="single"/>
              </w:rPr>
              <w:t>31/12/2021</w:t>
            </w:r>
            <w:bookmarkEnd w:id="1572"/>
          </w:p>
        </w:tc>
      </w:tr>
      <w:tr w:rsidR="00FA521F" w:rsidRPr="00FA521F" w14:paraId="6C5CA7D0" w14:textId="77777777" w:rsidTr="00FA521F">
        <w:tblPrEx>
          <w:tblCellMar>
            <w:top w:w="0" w:type="dxa"/>
            <w:bottom w:w="0" w:type="dxa"/>
          </w:tblCellMar>
        </w:tblPrEx>
        <w:tc>
          <w:tcPr>
            <w:tcW w:w="7471" w:type="dxa"/>
            <w:shd w:val="clear" w:color="auto" w:fill="auto"/>
            <w:vAlign w:val="center"/>
          </w:tcPr>
          <w:p w14:paraId="6C0146C7" w14:textId="77777777" w:rsidR="00FA521F" w:rsidRPr="00FA521F" w:rsidRDefault="00FA521F" w:rsidP="00FA521F">
            <w:pPr>
              <w:rPr>
                <w:sz w:val="18"/>
              </w:rPr>
            </w:pPr>
            <w:bookmarkStart w:id="1573" w:name="SCHCF_2_0"/>
            <w:bookmarkEnd w:id="1573"/>
          </w:p>
        </w:tc>
        <w:tc>
          <w:tcPr>
            <w:tcW w:w="437" w:type="dxa"/>
            <w:shd w:val="clear" w:color="auto" w:fill="auto"/>
            <w:vAlign w:val="center"/>
          </w:tcPr>
          <w:p w14:paraId="080539D5" w14:textId="77777777" w:rsidR="00FA521F" w:rsidRPr="00FA521F" w:rsidRDefault="00FA521F" w:rsidP="00FA521F">
            <w:pPr>
              <w:rPr>
                <w:sz w:val="18"/>
              </w:rPr>
            </w:pPr>
            <w:bookmarkStart w:id="1574" w:name="SCHCF_2_1"/>
            <w:bookmarkEnd w:id="1574"/>
          </w:p>
        </w:tc>
        <w:tc>
          <w:tcPr>
            <w:tcW w:w="1129" w:type="dxa"/>
            <w:shd w:val="clear" w:color="auto" w:fill="auto"/>
            <w:vAlign w:val="center"/>
          </w:tcPr>
          <w:p w14:paraId="4B884578" w14:textId="38303F47" w:rsidR="00FA521F" w:rsidRPr="00FA521F" w:rsidRDefault="00FA521F" w:rsidP="00FA521F">
            <w:pPr>
              <w:jc w:val="center"/>
              <w:rPr>
                <w:sz w:val="18"/>
              </w:rPr>
            </w:pPr>
            <w:bookmarkStart w:id="1575" w:name="SCHCF_2_2"/>
            <w:r>
              <w:rPr>
                <w:sz w:val="18"/>
              </w:rPr>
              <w:t>HK$'000</w:t>
            </w:r>
            <w:bookmarkEnd w:id="1575"/>
          </w:p>
        </w:tc>
        <w:tc>
          <w:tcPr>
            <w:tcW w:w="1129" w:type="dxa"/>
            <w:shd w:val="clear" w:color="auto" w:fill="auto"/>
            <w:vAlign w:val="center"/>
          </w:tcPr>
          <w:p w14:paraId="45DDE310" w14:textId="2DF84B0E" w:rsidR="00FA521F" w:rsidRPr="00FA521F" w:rsidRDefault="00FA521F" w:rsidP="00FA521F">
            <w:pPr>
              <w:jc w:val="center"/>
              <w:rPr>
                <w:sz w:val="18"/>
              </w:rPr>
            </w:pPr>
            <w:bookmarkStart w:id="1576" w:name="SCHCF_2_3"/>
            <w:r>
              <w:rPr>
                <w:sz w:val="18"/>
              </w:rPr>
              <w:t>HK$'000</w:t>
            </w:r>
            <w:bookmarkEnd w:id="1576"/>
          </w:p>
        </w:tc>
      </w:tr>
      <w:tr w:rsidR="00FA521F" w:rsidRPr="00FA521F" w14:paraId="52BDF222" w14:textId="77777777" w:rsidTr="00FA521F">
        <w:tblPrEx>
          <w:tblCellMar>
            <w:top w:w="0" w:type="dxa"/>
            <w:bottom w:w="0" w:type="dxa"/>
          </w:tblCellMar>
        </w:tblPrEx>
        <w:tc>
          <w:tcPr>
            <w:tcW w:w="7471" w:type="dxa"/>
            <w:shd w:val="clear" w:color="auto" w:fill="auto"/>
            <w:vAlign w:val="center"/>
          </w:tcPr>
          <w:p w14:paraId="399ECFF2" w14:textId="29641DC5" w:rsidR="00FA521F" w:rsidRPr="00FA521F" w:rsidRDefault="00FA521F" w:rsidP="00FA521F">
            <w:pPr>
              <w:rPr>
                <w:sz w:val="18"/>
              </w:rPr>
            </w:pPr>
            <w:bookmarkStart w:id="1577" w:name="SCHCF_3_0"/>
            <w:r>
              <w:rPr>
                <w:sz w:val="18"/>
              </w:rPr>
              <w:t>OPERATING ACTIVITIES</w:t>
            </w:r>
            <w:bookmarkEnd w:id="1577"/>
          </w:p>
        </w:tc>
        <w:tc>
          <w:tcPr>
            <w:tcW w:w="437" w:type="dxa"/>
            <w:shd w:val="clear" w:color="auto" w:fill="auto"/>
            <w:vAlign w:val="center"/>
          </w:tcPr>
          <w:p w14:paraId="1C9C5AA5" w14:textId="77777777" w:rsidR="00FA521F" w:rsidRPr="00FA521F" w:rsidRDefault="00FA521F" w:rsidP="00FA521F">
            <w:pPr>
              <w:tabs>
                <w:tab w:val="decimal" w:pos="248"/>
              </w:tabs>
              <w:rPr>
                <w:sz w:val="18"/>
              </w:rPr>
            </w:pPr>
            <w:bookmarkStart w:id="1578" w:name="SCHCF_3_1"/>
            <w:bookmarkEnd w:id="1578"/>
          </w:p>
        </w:tc>
        <w:tc>
          <w:tcPr>
            <w:tcW w:w="1129" w:type="dxa"/>
            <w:shd w:val="clear" w:color="auto" w:fill="auto"/>
            <w:vAlign w:val="center"/>
          </w:tcPr>
          <w:p w14:paraId="354E3CB7" w14:textId="77777777" w:rsidR="00FA521F" w:rsidRPr="00FA521F" w:rsidRDefault="00FA521F" w:rsidP="00FA521F">
            <w:pPr>
              <w:tabs>
                <w:tab w:val="decimal" w:pos="877"/>
              </w:tabs>
              <w:rPr>
                <w:sz w:val="18"/>
              </w:rPr>
            </w:pPr>
            <w:bookmarkStart w:id="1579" w:name="SCHCF_3_2"/>
            <w:bookmarkEnd w:id="1579"/>
          </w:p>
        </w:tc>
        <w:tc>
          <w:tcPr>
            <w:tcW w:w="1129" w:type="dxa"/>
            <w:shd w:val="clear" w:color="auto" w:fill="auto"/>
            <w:vAlign w:val="center"/>
          </w:tcPr>
          <w:p w14:paraId="157C0AFB" w14:textId="77777777" w:rsidR="00FA521F" w:rsidRPr="00FA521F" w:rsidRDefault="00FA521F" w:rsidP="00FA521F">
            <w:pPr>
              <w:tabs>
                <w:tab w:val="decimal" w:pos="877"/>
              </w:tabs>
              <w:rPr>
                <w:sz w:val="18"/>
              </w:rPr>
            </w:pPr>
            <w:bookmarkStart w:id="1580" w:name="SCHCF_3_3"/>
            <w:bookmarkEnd w:id="1580"/>
          </w:p>
        </w:tc>
      </w:tr>
      <w:tr w:rsidR="00FA521F" w:rsidRPr="00FA521F" w14:paraId="527BE31E" w14:textId="77777777" w:rsidTr="00FA521F">
        <w:tblPrEx>
          <w:tblCellMar>
            <w:top w:w="0" w:type="dxa"/>
            <w:bottom w:w="0" w:type="dxa"/>
          </w:tblCellMar>
        </w:tblPrEx>
        <w:tc>
          <w:tcPr>
            <w:tcW w:w="7471" w:type="dxa"/>
            <w:shd w:val="clear" w:color="auto" w:fill="auto"/>
            <w:vAlign w:val="center"/>
          </w:tcPr>
          <w:p w14:paraId="5BFEEFF8" w14:textId="00D6E590" w:rsidR="00FA521F" w:rsidRPr="00FA521F" w:rsidRDefault="00FA521F" w:rsidP="00FA521F">
            <w:pPr>
              <w:rPr>
                <w:sz w:val="18"/>
              </w:rPr>
            </w:pPr>
            <w:bookmarkStart w:id="1581" w:name="SCHCF_4_0"/>
            <w:r>
              <w:rPr>
                <w:sz w:val="18"/>
              </w:rPr>
              <w:t>[Profit/loss] for the year</w:t>
            </w:r>
            <w:bookmarkEnd w:id="1581"/>
          </w:p>
        </w:tc>
        <w:tc>
          <w:tcPr>
            <w:tcW w:w="437" w:type="dxa"/>
            <w:shd w:val="clear" w:color="auto" w:fill="auto"/>
            <w:vAlign w:val="center"/>
          </w:tcPr>
          <w:p w14:paraId="5E48F354" w14:textId="77777777" w:rsidR="00FA521F" w:rsidRPr="00FA521F" w:rsidRDefault="00FA521F" w:rsidP="00FA521F">
            <w:pPr>
              <w:tabs>
                <w:tab w:val="decimal" w:pos="248"/>
              </w:tabs>
              <w:rPr>
                <w:sz w:val="18"/>
              </w:rPr>
            </w:pPr>
            <w:bookmarkStart w:id="1582" w:name="SCHCF_4_1"/>
            <w:bookmarkEnd w:id="1582"/>
          </w:p>
        </w:tc>
        <w:tc>
          <w:tcPr>
            <w:tcW w:w="1129" w:type="dxa"/>
            <w:shd w:val="clear" w:color="auto" w:fill="auto"/>
            <w:vAlign w:val="center"/>
          </w:tcPr>
          <w:p w14:paraId="2FABCF7C" w14:textId="4F31745E" w:rsidR="00FA521F" w:rsidRPr="00FA521F" w:rsidRDefault="00FA521F" w:rsidP="00FA521F">
            <w:pPr>
              <w:tabs>
                <w:tab w:val="decimal" w:pos="877"/>
              </w:tabs>
              <w:rPr>
                <w:sz w:val="18"/>
              </w:rPr>
            </w:pPr>
            <w:bookmarkStart w:id="1583" w:name="SCHCF_4_2"/>
            <w:r>
              <w:rPr>
                <w:sz w:val="18"/>
              </w:rPr>
              <w:t>100</w:t>
            </w:r>
            <w:bookmarkEnd w:id="1583"/>
          </w:p>
        </w:tc>
        <w:tc>
          <w:tcPr>
            <w:tcW w:w="1129" w:type="dxa"/>
            <w:shd w:val="clear" w:color="auto" w:fill="auto"/>
            <w:vAlign w:val="center"/>
          </w:tcPr>
          <w:p w14:paraId="6D438616" w14:textId="374A16B0" w:rsidR="00FA521F" w:rsidRPr="00FA521F" w:rsidRDefault="00FA521F" w:rsidP="00FA521F">
            <w:pPr>
              <w:tabs>
                <w:tab w:val="decimal" w:pos="877"/>
              </w:tabs>
              <w:rPr>
                <w:sz w:val="18"/>
              </w:rPr>
            </w:pPr>
            <w:bookmarkStart w:id="1584" w:name="SCHCF_4_3"/>
            <w:r>
              <w:rPr>
                <w:sz w:val="18"/>
              </w:rPr>
              <w:t>200</w:t>
            </w:r>
            <w:bookmarkEnd w:id="1584"/>
          </w:p>
        </w:tc>
      </w:tr>
      <w:tr w:rsidR="00FA521F" w:rsidRPr="00FA521F" w14:paraId="4E007942" w14:textId="77777777" w:rsidTr="00FA521F">
        <w:tblPrEx>
          <w:tblCellMar>
            <w:top w:w="0" w:type="dxa"/>
            <w:bottom w:w="0" w:type="dxa"/>
          </w:tblCellMar>
        </w:tblPrEx>
        <w:tc>
          <w:tcPr>
            <w:tcW w:w="7471" w:type="dxa"/>
            <w:shd w:val="clear" w:color="auto" w:fill="auto"/>
            <w:vAlign w:val="center"/>
          </w:tcPr>
          <w:p w14:paraId="75C4C9BE" w14:textId="30552964" w:rsidR="00FA521F" w:rsidRPr="00FA521F" w:rsidRDefault="00FA521F" w:rsidP="00FA521F">
            <w:pPr>
              <w:rPr>
                <w:sz w:val="18"/>
              </w:rPr>
            </w:pPr>
            <w:bookmarkStart w:id="1585" w:name="SCHCF_5_0"/>
            <w:r>
              <w:rPr>
                <w:sz w:val="18"/>
              </w:rPr>
              <w:t>Adjustments for:</w:t>
            </w:r>
            <w:bookmarkEnd w:id="1585"/>
          </w:p>
        </w:tc>
        <w:tc>
          <w:tcPr>
            <w:tcW w:w="437" w:type="dxa"/>
            <w:shd w:val="clear" w:color="auto" w:fill="auto"/>
            <w:vAlign w:val="center"/>
          </w:tcPr>
          <w:p w14:paraId="197C61AE" w14:textId="77777777" w:rsidR="00FA521F" w:rsidRPr="00FA521F" w:rsidRDefault="00FA521F" w:rsidP="00FA521F">
            <w:pPr>
              <w:tabs>
                <w:tab w:val="decimal" w:pos="248"/>
              </w:tabs>
              <w:rPr>
                <w:sz w:val="18"/>
              </w:rPr>
            </w:pPr>
            <w:bookmarkStart w:id="1586" w:name="SCHCF_5_1"/>
            <w:bookmarkEnd w:id="1586"/>
          </w:p>
        </w:tc>
        <w:tc>
          <w:tcPr>
            <w:tcW w:w="1129" w:type="dxa"/>
            <w:shd w:val="clear" w:color="auto" w:fill="auto"/>
            <w:vAlign w:val="center"/>
          </w:tcPr>
          <w:p w14:paraId="53BC1A2A" w14:textId="77777777" w:rsidR="00FA521F" w:rsidRPr="00FA521F" w:rsidRDefault="00FA521F" w:rsidP="00FA521F">
            <w:pPr>
              <w:tabs>
                <w:tab w:val="decimal" w:pos="877"/>
              </w:tabs>
              <w:rPr>
                <w:sz w:val="18"/>
              </w:rPr>
            </w:pPr>
            <w:bookmarkStart w:id="1587" w:name="SCHCF_5_2"/>
            <w:bookmarkEnd w:id="1587"/>
          </w:p>
        </w:tc>
        <w:tc>
          <w:tcPr>
            <w:tcW w:w="1129" w:type="dxa"/>
            <w:shd w:val="clear" w:color="auto" w:fill="auto"/>
            <w:vAlign w:val="center"/>
          </w:tcPr>
          <w:p w14:paraId="7244A1CF" w14:textId="77777777" w:rsidR="00FA521F" w:rsidRPr="00FA521F" w:rsidRDefault="00FA521F" w:rsidP="00FA521F">
            <w:pPr>
              <w:tabs>
                <w:tab w:val="decimal" w:pos="877"/>
              </w:tabs>
              <w:rPr>
                <w:sz w:val="18"/>
              </w:rPr>
            </w:pPr>
            <w:bookmarkStart w:id="1588" w:name="SCHCF_5_3"/>
            <w:bookmarkEnd w:id="1588"/>
          </w:p>
        </w:tc>
      </w:tr>
      <w:tr w:rsidR="00FA521F" w:rsidRPr="00FA521F" w14:paraId="45F1BF84" w14:textId="77777777" w:rsidTr="00FA521F">
        <w:tblPrEx>
          <w:tblCellMar>
            <w:top w:w="0" w:type="dxa"/>
            <w:bottom w:w="0" w:type="dxa"/>
          </w:tblCellMar>
        </w:tblPrEx>
        <w:tc>
          <w:tcPr>
            <w:tcW w:w="7471" w:type="dxa"/>
            <w:shd w:val="clear" w:color="auto" w:fill="auto"/>
            <w:vAlign w:val="center"/>
          </w:tcPr>
          <w:p w14:paraId="0338CAF2" w14:textId="4E21B7CB" w:rsidR="00FA521F" w:rsidRPr="00FA521F" w:rsidRDefault="00FA521F" w:rsidP="00FA521F">
            <w:pPr>
              <w:ind w:left="162"/>
              <w:rPr>
                <w:sz w:val="18"/>
              </w:rPr>
            </w:pPr>
            <w:bookmarkStart w:id="1589" w:name="SCHCF_6_0"/>
            <w:r>
              <w:rPr>
                <w:sz w:val="18"/>
              </w:rPr>
              <w:t xml:space="preserve">Income tax </w:t>
            </w:r>
            <w:bookmarkEnd w:id="1589"/>
          </w:p>
        </w:tc>
        <w:tc>
          <w:tcPr>
            <w:tcW w:w="437" w:type="dxa"/>
            <w:shd w:val="clear" w:color="auto" w:fill="auto"/>
            <w:vAlign w:val="center"/>
          </w:tcPr>
          <w:p w14:paraId="34CE63F5" w14:textId="77777777" w:rsidR="00FA521F" w:rsidRPr="00FA521F" w:rsidRDefault="00FA521F" w:rsidP="00FA521F">
            <w:pPr>
              <w:tabs>
                <w:tab w:val="decimal" w:pos="248"/>
              </w:tabs>
              <w:rPr>
                <w:sz w:val="18"/>
              </w:rPr>
            </w:pPr>
            <w:bookmarkStart w:id="1590" w:name="SCHCF_6_1"/>
            <w:bookmarkEnd w:id="1590"/>
          </w:p>
        </w:tc>
        <w:tc>
          <w:tcPr>
            <w:tcW w:w="1129" w:type="dxa"/>
            <w:shd w:val="clear" w:color="auto" w:fill="auto"/>
            <w:vAlign w:val="center"/>
          </w:tcPr>
          <w:p w14:paraId="6CDD70C4" w14:textId="7E94D81C" w:rsidR="00FA521F" w:rsidRPr="00FA521F" w:rsidRDefault="00FA521F" w:rsidP="00FA521F">
            <w:pPr>
              <w:tabs>
                <w:tab w:val="decimal" w:pos="877"/>
              </w:tabs>
              <w:rPr>
                <w:sz w:val="18"/>
              </w:rPr>
            </w:pPr>
            <w:bookmarkStart w:id="1591" w:name="SCHCF_6_2"/>
            <w:r>
              <w:rPr>
                <w:sz w:val="18"/>
              </w:rPr>
              <w:t>100</w:t>
            </w:r>
            <w:bookmarkEnd w:id="1591"/>
          </w:p>
        </w:tc>
        <w:tc>
          <w:tcPr>
            <w:tcW w:w="1129" w:type="dxa"/>
            <w:shd w:val="clear" w:color="auto" w:fill="auto"/>
            <w:vAlign w:val="center"/>
          </w:tcPr>
          <w:p w14:paraId="063BF9FB" w14:textId="2F33A38F" w:rsidR="00FA521F" w:rsidRPr="00FA521F" w:rsidRDefault="00FA521F" w:rsidP="00FA521F">
            <w:pPr>
              <w:tabs>
                <w:tab w:val="decimal" w:pos="877"/>
              </w:tabs>
              <w:rPr>
                <w:sz w:val="18"/>
              </w:rPr>
            </w:pPr>
            <w:bookmarkStart w:id="1592" w:name="SCHCF_6_3"/>
            <w:r>
              <w:rPr>
                <w:sz w:val="18"/>
              </w:rPr>
              <w:t>200</w:t>
            </w:r>
            <w:bookmarkEnd w:id="1592"/>
          </w:p>
        </w:tc>
      </w:tr>
      <w:tr w:rsidR="00FA521F" w:rsidRPr="00FA521F" w14:paraId="3C74A022" w14:textId="77777777" w:rsidTr="00FA521F">
        <w:tblPrEx>
          <w:tblCellMar>
            <w:top w:w="0" w:type="dxa"/>
            <w:bottom w:w="0" w:type="dxa"/>
          </w:tblCellMar>
        </w:tblPrEx>
        <w:tc>
          <w:tcPr>
            <w:tcW w:w="7471" w:type="dxa"/>
            <w:shd w:val="clear" w:color="auto" w:fill="auto"/>
            <w:vAlign w:val="center"/>
          </w:tcPr>
          <w:p w14:paraId="664D00AB" w14:textId="6B166250" w:rsidR="00FA521F" w:rsidRPr="00FA521F" w:rsidRDefault="00FA521F" w:rsidP="00FA521F">
            <w:pPr>
              <w:ind w:left="162"/>
              <w:rPr>
                <w:sz w:val="18"/>
              </w:rPr>
            </w:pPr>
            <w:bookmarkStart w:id="1593" w:name="SCHCF_7_0"/>
            <w:r>
              <w:rPr>
                <w:sz w:val="18"/>
              </w:rPr>
              <w:t xml:space="preserve">Finance costs </w:t>
            </w:r>
            <w:bookmarkEnd w:id="1593"/>
          </w:p>
        </w:tc>
        <w:tc>
          <w:tcPr>
            <w:tcW w:w="437" w:type="dxa"/>
            <w:shd w:val="clear" w:color="auto" w:fill="auto"/>
            <w:vAlign w:val="center"/>
          </w:tcPr>
          <w:p w14:paraId="331F9888" w14:textId="77777777" w:rsidR="00FA521F" w:rsidRPr="00FA521F" w:rsidRDefault="00FA521F" w:rsidP="00FA521F">
            <w:pPr>
              <w:tabs>
                <w:tab w:val="decimal" w:pos="248"/>
              </w:tabs>
              <w:rPr>
                <w:sz w:val="18"/>
              </w:rPr>
            </w:pPr>
            <w:bookmarkStart w:id="1594" w:name="SCHCF_7_1"/>
            <w:bookmarkEnd w:id="1594"/>
          </w:p>
        </w:tc>
        <w:tc>
          <w:tcPr>
            <w:tcW w:w="1129" w:type="dxa"/>
            <w:shd w:val="clear" w:color="auto" w:fill="auto"/>
            <w:vAlign w:val="center"/>
          </w:tcPr>
          <w:p w14:paraId="5E2B6F46" w14:textId="54C68E33" w:rsidR="00FA521F" w:rsidRPr="00FA521F" w:rsidRDefault="00FA521F" w:rsidP="00FA521F">
            <w:pPr>
              <w:tabs>
                <w:tab w:val="decimal" w:pos="877"/>
              </w:tabs>
              <w:rPr>
                <w:sz w:val="18"/>
              </w:rPr>
            </w:pPr>
            <w:bookmarkStart w:id="1595" w:name="SCHCF_7_2"/>
            <w:r>
              <w:rPr>
                <w:sz w:val="18"/>
              </w:rPr>
              <w:t>100</w:t>
            </w:r>
            <w:bookmarkEnd w:id="1595"/>
          </w:p>
        </w:tc>
        <w:tc>
          <w:tcPr>
            <w:tcW w:w="1129" w:type="dxa"/>
            <w:shd w:val="clear" w:color="auto" w:fill="auto"/>
            <w:vAlign w:val="center"/>
          </w:tcPr>
          <w:p w14:paraId="4358B06A" w14:textId="604A0D2C" w:rsidR="00FA521F" w:rsidRPr="00FA521F" w:rsidRDefault="00FA521F" w:rsidP="00FA521F">
            <w:pPr>
              <w:tabs>
                <w:tab w:val="decimal" w:pos="877"/>
              </w:tabs>
              <w:rPr>
                <w:sz w:val="18"/>
              </w:rPr>
            </w:pPr>
            <w:bookmarkStart w:id="1596" w:name="SCHCF_7_3"/>
            <w:r>
              <w:rPr>
                <w:sz w:val="18"/>
              </w:rPr>
              <w:t>200</w:t>
            </w:r>
            <w:bookmarkEnd w:id="1596"/>
          </w:p>
        </w:tc>
      </w:tr>
      <w:tr w:rsidR="00FA521F" w:rsidRPr="00FA521F" w14:paraId="285245A7" w14:textId="77777777" w:rsidTr="00FA521F">
        <w:tblPrEx>
          <w:tblCellMar>
            <w:top w:w="0" w:type="dxa"/>
            <w:bottom w:w="0" w:type="dxa"/>
          </w:tblCellMar>
        </w:tblPrEx>
        <w:tc>
          <w:tcPr>
            <w:tcW w:w="7471" w:type="dxa"/>
            <w:shd w:val="clear" w:color="auto" w:fill="auto"/>
            <w:vAlign w:val="center"/>
          </w:tcPr>
          <w:p w14:paraId="61301915" w14:textId="13E8383D" w:rsidR="00FA521F" w:rsidRPr="00FA521F" w:rsidRDefault="00FA521F" w:rsidP="00FA521F">
            <w:pPr>
              <w:ind w:left="162"/>
              <w:rPr>
                <w:sz w:val="18"/>
              </w:rPr>
            </w:pPr>
            <w:bookmarkStart w:id="1597" w:name="SCHCF_8_0"/>
            <w:r>
              <w:rPr>
                <w:sz w:val="18"/>
              </w:rPr>
              <w:t xml:space="preserve">Interest income </w:t>
            </w:r>
            <w:bookmarkEnd w:id="1597"/>
          </w:p>
        </w:tc>
        <w:tc>
          <w:tcPr>
            <w:tcW w:w="437" w:type="dxa"/>
            <w:shd w:val="clear" w:color="auto" w:fill="auto"/>
            <w:vAlign w:val="center"/>
          </w:tcPr>
          <w:p w14:paraId="0D3F2794" w14:textId="77777777" w:rsidR="00FA521F" w:rsidRPr="00FA521F" w:rsidRDefault="00FA521F" w:rsidP="00FA521F">
            <w:pPr>
              <w:tabs>
                <w:tab w:val="decimal" w:pos="248"/>
              </w:tabs>
              <w:rPr>
                <w:sz w:val="18"/>
              </w:rPr>
            </w:pPr>
            <w:bookmarkStart w:id="1598" w:name="SCHCF_8_1"/>
            <w:bookmarkEnd w:id="1598"/>
          </w:p>
        </w:tc>
        <w:tc>
          <w:tcPr>
            <w:tcW w:w="1129" w:type="dxa"/>
            <w:shd w:val="clear" w:color="auto" w:fill="auto"/>
            <w:vAlign w:val="center"/>
          </w:tcPr>
          <w:p w14:paraId="4ADE104A" w14:textId="4EC23B2D" w:rsidR="00FA521F" w:rsidRPr="00FA521F" w:rsidRDefault="00FA521F" w:rsidP="00FA521F">
            <w:pPr>
              <w:tabs>
                <w:tab w:val="decimal" w:pos="877"/>
              </w:tabs>
              <w:rPr>
                <w:sz w:val="18"/>
              </w:rPr>
            </w:pPr>
            <w:bookmarkStart w:id="1599" w:name="SCHCF_8_2"/>
            <w:r>
              <w:rPr>
                <w:sz w:val="18"/>
              </w:rPr>
              <w:t>(100)</w:t>
            </w:r>
            <w:bookmarkEnd w:id="1599"/>
          </w:p>
        </w:tc>
        <w:tc>
          <w:tcPr>
            <w:tcW w:w="1129" w:type="dxa"/>
            <w:shd w:val="clear" w:color="auto" w:fill="auto"/>
            <w:vAlign w:val="center"/>
          </w:tcPr>
          <w:p w14:paraId="4423B136" w14:textId="0C64FDF9" w:rsidR="00FA521F" w:rsidRPr="00FA521F" w:rsidRDefault="00FA521F" w:rsidP="00FA521F">
            <w:pPr>
              <w:tabs>
                <w:tab w:val="decimal" w:pos="877"/>
              </w:tabs>
              <w:rPr>
                <w:sz w:val="18"/>
              </w:rPr>
            </w:pPr>
            <w:bookmarkStart w:id="1600" w:name="SCHCF_8_3"/>
            <w:r>
              <w:rPr>
                <w:sz w:val="18"/>
              </w:rPr>
              <w:t>(100)</w:t>
            </w:r>
            <w:bookmarkEnd w:id="1600"/>
          </w:p>
        </w:tc>
      </w:tr>
      <w:tr w:rsidR="00FA521F" w:rsidRPr="00FA521F" w14:paraId="5486141A" w14:textId="77777777" w:rsidTr="00FA521F">
        <w:tblPrEx>
          <w:tblCellMar>
            <w:top w:w="0" w:type="dxa"/>
            <w:bottom w:w="0" w:type="dxa"/>
          </w:tblCellMar>
        </w:tblPrEx>
        <w:tc>
          <w:tcPr>
            <w:tcW w:w="7471" w:type="dxa"/>
            <w:shd w:val="clear" w:color="auto" w:fill="auto"/>
            <w:vAlign w:val="center"/>
          </w:tcPr>
          <w:p w14:paraId="7746D3C2" w14:textId="196FFE05" w:rsidR="00FA521F" w:rsidRPr="00FA521F" w:rsidRDefault="00FA521F" w:rsidP="00FA521F">
            <w:pPr>
              <w:ind w:left="162"/>
              <w:rPr>
                <w:sz w:val="18"/>
              </w:rPr>
            </w:pPr>
            <w:bookmarkStart w:id="1601" w:name="SCHCF_9_0"/>
            <w:r>
              <w:rPr>
                <w:sz w:val="18"/>
              </w:rPr>
              <w:t>Dividends from equity investments</w:t>
            </w:r>
            <w:bookmarkEnd w:id="1601"/>
          </w:p>
        </w:tc>
        <w:tc>
          <w:tcPr>
            <w:tcW w:w="437" w:type="dxa"/>
            <w:shd w:val="clear" w:color="auto" w:fill="auto"/>
            <w:vAlign w:val="center"/>
          </w:tcPr>
          <w:p w14:paraId="7336AD3D" w14:textId="77777777" w:rsidR="00FA521F" w:rsidRPr="00FA521F" w:rsidRDefault="00FA521F" w:rsidP="00FA521F">
            <w:pPr>
              <w:tabs>
                <w:tab w:val="decimal" w:pos="248"/>
              </w:tabs>
              <w:rPr>
                <w:sz w:val="18"/>
              </w:rPr>
            </w:pPr>
            <w:bookmarkStart w:id="1602" w:name="SCHCF_9_1"/>
            <w:bookmarkEnd w:id="1602"/>
          </w:p>
        </w:tc>
        <w:tc>
          <w:tcPr>
            <w:tcW w:w="1129" w:type="dxa"/>
            <w:shd w:val="clear" w:color="auto" w:fill="auto"/>
            <w:vAlign w:val="center"/>
          </w:tcPr>
          <w:p w14:paraId="13A0EF6E" w14:textId="7870C102" w:rsidR="00FA521F" w:rsidRPr="00FA521F" w:rsidRDefault="00FA521F" w:rsidP="00FA521F">
            <w:pPr>
              <w:tabs>
                <w:tab w:val="decimal" w:pos="877"/>
              </w:tabs>
              <w:rPr>
                <w:sz w:val="18"/>
              </w:rPr>
            </w:pPr>
            <w:bookmarkStart w:id="1603" w:name="SCHCF_9_2"/>
            <w:r>
              <w:rPr>
                <w:sz w:val="18"/>
              </w:rPr>
              <w:t>(100)</w:t>
            </w:r>
            <w:bookmarkEnd w:id="1603"/>
          </w:p>
        </w:tc>
        <w:tc>
          <w:tcPr>
            <w:tcW w:w="1129" w:type="dxa"/>
            <w:shd w:val="clear" w:color="auto" w:fill="auto"/>
            <w:vAlign w:val="center"/>
          </w:tcPr>
          <w:p w14:paraId="200E0297" w14:textId="18A9569A" w:rsidR="00FA521F" w:rsidRPr="00FA521F" w:rsidRDefault="00FA521F" w:rsidP="00FA521F">
            <w:pPr>
              <w:tabs>
                <w:tab w:val="decimal" w:pos="877"/>
              </w:tabs>
              <w:rPr>
                <w:sz w:val="18"/>
              </w:rPr>
            </w:pPr>
            <w:bookmarkStart w:id="1604" w:name="SCHCF_9_3"/>
            <w:r>
              <w:rPr>
                <w:sz w:val="18"/>
              </w:rPr>
              <w:t>(100)</w:t>
            </w:r>
            <w:bookmarkEnd w:id="1604"/>
          </w:p>
        </w:tc>
      </w:tr>
      <w:tr w:rsidR="00FA521F" w:rsidRPr="00FA521F" w14:paraId="2985C57F" w14:textId="77777777" w:rsidTr="00FA521F">
        <w:tblPrEx>
          <w:tblCellMar>
            <w:top w:w="0" w:type="dxa"/>
            <w:bottom w:w="0" w:type="dxa"/>
          </w:tblCellMar>
        </w:tblPrEx>
        <w:tc>
          <w:tcPr>
            <w:tcW w:w="7471" w:type="dxa"/>
            <w:shd w:val="clear" w:color="auto" w:fill="auto"/>
            <w:vAlign w:val="center"/>
          </w:tcPr>
          <w:p w14:paraId="36BDFA98" w14:textId="336C0293" w:rsidR="00FA521F" w:rsidRPr="00FA521F" w:rsidRDefault="00FA521F" w:rsidP="00FA521F">
            <w:pPr>
              <w:ind w:left="162"/>
              <w:rPr>
                <w:sz w:val="18"/>
              </w:rPr>
            </w:pPr>
            <w:bookmarkStart w:id="1605" w:name="SCHCF_10_0"/>
            <w:r>
              <w:rPr>
                <w:sz w:val="18"/>
              </w:rPr>
              <w:t>Share of results of associates</w:t>
            </w:r>
            <w:bookmarkEnd w:id="1605"/>
          </w:p>
        </w:tc>
        <w:tc>
          <w:tcPr>
            <w:tcW w:w="437" w:type="dxa"/>
            <w:shd w:val="clear" w:color="auto" w:fill="auto"/>
            <w:vAlign w:val="center"/>
          </w:tcPr>
          <w:p w14:paraId="31436832" w14:textId="77777777" w:rsidR="00FA521F" w:rsidRPr="00FA521F" w:rsidRDefault="00FA521F" w:rsidP="00FA521F">
            <w:pPr>
              <w:tabs>
                <w:tab w:val="decimal" w:pos="248"/>
              </w:tabs>
              <w:rPr>
                <w:sz w:val="18"/>
              </w:rPr>
            </w:pPr>
            <w:bookmarkStart w:id="1606" w:name="SCHCF_10_1"/>
            <w:bookmarkEnd w:id="1606"/>
          </w:p>
        </w:tc>
        <w:tc>
          <w:tcPr>
            <w:tcW w:w="1129" w:type="dxa"/>
            <w:shd w:val="clear" w:color="auto" w:fill="auto"/>
            <w:vAlign w:val="center"/>
          </w:tcPr>
          <w:p w14:paraId="02010AE1" w14:textId="51AB96D2" w:rsidR="00FA521F" w:rsidRPr="00FA521F" w:rsidRDefault="00FA521F" w:rsidP="00FA521F">
            <w:pPr>
              <w:tabs>
                <w:tab w:val="decimal" w:pos="877"/>
              </w:tabs>
              <w:rPr>
                <w:sz w:val="18"/>
              </w:rPr>
            </w:pPr>
            <w:bookmarkStart w:id="1607" w:name="SCHCF_10_2"/>
            <w:r>
              <w:rPr>
                <w:sz w:val="18"/>
              </w:rPr>
              <w:t>100</w:t>
            </w:r>
            <w:bookmarkEnd w:id="1607"/>
          </w:p>
        </w:tc>
        <w:tc>
          <w:tcPr>
            <w:tcW w:w="1129" w:type="dxa"/>
            <w:shd w:val="clear" w:color="auto" w:fill="auto"/>
            <w:vAlign w:val="center"/>
          </w:tcPr>
          <w:p w14:paraId="7D0AFC80" w14:textId="3EC5D2D3" w:rsidR="00FA521F" w:rsidRPr="00FA521F" w:rsidRDefault="00FA521F" w:rsidP="00FA521F">
            <w:pPr>
              <w:tabs>
                <w:tab w:val="decimal" w:pos="877"/>
              </w:tabs>
              <w:rPr>
                <w:sz w:val="18"/>
              </w:rPr>
            </w:pPr>
            <w:bookmarkStart w:id="1608" w:name="SCHCF_10_3"/>
            <w:r>
              <w:rPr>
                <w:sz w:val="18"/>
              </w:rPr>
              <w:t>100</w:t>
            </w:r>
            <w:bookmarkEnd w:id="1608"/>
          </w:p>
        </w:tc>
      </w:tr>
      <w:tr w:rsidR="00FA521F" w:rsidRPr="00FA521F" w14:paraId="4A05E674" w14:textId="77777777" w:rsidTr="00FA521F">
        <w:tblPrEx>
          <w:tblCellMar>
            <w:top w:w="0" w:type="dxa"/>
            <w:bottom w:w="0" w:type="dxa"/>
          </w:tblCellMar>
        </w:tblPrEx>
        <w:tc>
          <w:tcPr>
            <w:tcW w:w="7471" w:type="dxa"/>
            <w:shd w:val="clear" w:color="auto" w:fill="auto"/>
            <w:vAlign w:val="center"/>
          </w:tcPr>
          <w:p w14:paraId="0BF66172" w14:textId="4635CF01" w:rsidR="00FA521F" w:rsidRPr="00FA521F" w:rsidRDefault="00FA521F" w:rsidP="00FA521F">
            <w:pPr>
              <w:ind w:left="162"/>
              <w:rPr>
                <w:sz w:val="18"/>
              </w:rPr>
            </w:pPr>
            <w:bookmarkStart w:id="1609" w:name="SCHCF_11_0"/>
            <w:r>
              <w:rPr>
                <w:sz w:val="18"/>
              </w:rPr>
              <w:t>Share of results of joint ventures</w:t>
            </w:r>
            <w:bookmarkEnd w:id="1609"/>
          </w:p>
        </w:tc>
        <w:tc>
          <w:tcPr>
            <w:tcW w:w="437" w:type="dxa"/>
            <w:shd w:val="clear" w:color="auto" w:fill="auto"/>
            <w:vAlign w:val="center"/>
          </w:tcPr>
          <w:p w14:paraId="060510C2" w14:textId="77777777" w:rsidR="00FA521F" w:rsidRPr="00FA521F" w:rsidRDefault="00FA521F" w:rsidP="00FA521F">
            <w:pPr>
              <w:tabs>
                <w:tab w:val="decimal" w:pos="248"/>
              </w:tabs>
              <w:rPr>
                <w:sz w:val="18"/>
              </w:rPr>
            </w:pPr>
            <w:bookmarkStart w:id="1610" w:name="SCHCF_11_1"/>
            <w:bookmarkEnd w:id="1610"/>
          </w:p>
        </w:tc>
        <w:tc>
          <w:tcPr>
            <w:tcW w:w="1129" w:type="dxa"/>
            <w:shd w:val="clear" w:color="auto" w:fill="auto"/>
            <w:vAlign w:val="center"/>
          </w:tcPr>
          <w:p w14:paraId="0B609AC0" w14:textId="77777777" w:rsidR="00FA521F" w:rsidRPr="00FA521F" w:rsidRDefault="00FA521F" w:rsidP="00FA521F">
            <w:pPr>
              <w:tabs>
                <w:tab w:val="decimal" w:pos="877"/>
              </w:tabs>
              <w:rPr>
                <w:sz w:val="18"/>
              </w:rPr>
            </w:pPr>
            <w:bookmarkStart w:id="1611" w:name="SCHCF_11_2"/>
            <w:bookmarkEnd w:id="1611"/>
          </w:p>
        </w:tc>
        <w:tc>
          <w:tcPr>
            <w:tcW w:w="1129" w:type="dxa"/>
            <w:shd w:val="clear" w:color="auto" w:fill="auto"/>
            <w:vAlign w:val="center"/>
          </w:tcPr>
          <w:p w14:paraId="141D7B0A" w14:textId="77777777" w:rsidR="00FA521F" w:rsidRPr="00FA521F" w:rsidRDefault="00FA521F" w:rsidP="00FA521F">
            <w:pPr>
              <w:tabs>
                <w:tab w:val="decimal" w:pos="877"/>
              </w:tabs>
              <w:rPr>
                <w:sz w:val="18"/>
              </w:rPr>
            </w:pPr>
            <w:bookmarkStart w:id="1612" w:name="SCHCF_11_3"/>
            <w:bookmarkEnd w:id="1612"/>
          </w:p>
        </w:tc>
      </w:tr>
      <w:tr w:rsidR="00FA521F" w:rsidRPr="00FA521F" w14:paraId="690E017F" w14:textId="77777777" w:rsidTr="00FA521F">
        <w:tblPrEx>
          <w:tblCellMar>
            <w:top w:w="0" w:type="dxa"/>
            <w:bottom w:w="0" w:type="dxa"/>
          </w:tblCellMar>
        </w:tblPrEx>
        <w:tc>
          <w:tcPr>
            <w:tcW w:w="7471" w:type="dxa"/>
            <w:shd w:val="clear" w:color="auto" w:fill="auto"/>
            <w:vAlign w:val="center"/>
          </w:tcPr>
          <w:p w14:paraId="5F66D657" w14:textId="195337DA" w:rsidR="00FA521F" w:rsidRPr="00FA521F" w:rsidRDefault="00FA521F" w:rsidP="00FA521F">
            <w:pPr>
              <w:ind w:left="162"/>
              <w:rPr>
                <w:sz w:val="18"/>
              </w:rPr>
            </w:pPr>
            <w:bookmarkStart w:id="1613" w:name="SCHCF_12_0"/>
            <w:r>
              <w:rPr>
                <w:sz w:val="18"/>
              </w:rPr>
              <w:t xml:space="preserve">Depreciation of property, plant and equipment </w:t>
            </w:r>
            <w:bookmarkEnd w:id="1613"/>
          </w:p>
        </w:tc>
        <w:tc>
          <w:tcPr>
            <w:tcW w:w="437" w:type="dxa"/>
            <w:shd w:val="clear" w:color="auto" w:fill="auto"/>
            <w:vAlign w:val="center"/>
          </w:tcPr>
          <w:p w14:paraId="0739BE85" w14:textId="77777777" w:rsidR="00FA521F" w:rsidRPr="00FA521F" w:rsidRDefault="00FA521F" w:rsidP="00FA521F">
            <w:pPr>
              <w:tabs>
                <w:tab w:val="decimal" w:pos="248"/>
              </w:tabs>
              <w:rPr>
                <w:sz w:val="18"/>
              </w:rPr>
            </w:pPr>
            <w:bookmarkStart w:id="1614" w:name="SCHCF_12_1"/>
            <w:bookmarkEnd w:id="1614"/>
          </w:p>
        </w:tc>
        <w:tc>
          <w:tcPr>
            <w:tcW w:w="1129" w:type="dxa"/>
            <w:shd w:val="clear" w:color="auto" w:fill="auto"/>
            <w:vAlign w:val="center"/>
          </w:tcPr>
          <w:p w14:paraId="4D4EB1E8" w14:textId="28925B8C" w:rsidR="00FA521F" w:rsidRPr="00FA521F" w:rsidRDefault="00FA521F" w:rsidP="00FA521F">
            <w:pPr>
              <w:tabs>
                <w:tab w:val="decimal" w:pos="877"/>
              </w:tabs>
              <w:rPr>
                <w:sz w:val="18"/>
              </w:rPr>
            </w:pPr>
            <w:bookmarkStart w:id="1615" w:name="SCHCF_12_2"/>
            <w:r>
              <w:rPr>
                <w:sz w:val="18"/>
              </w:rPr>
              <w:t>100</w:t>
            </w:r>
            <w:bookmarkEnd w:id="1615"/>
          </w:p>
        </w:tc>
        <w:tc>
          <w:tcPr>
            <w:tcW w:w="1129" w:type="dxa"/>
            <w:shd w:val="clear" w:color="auto" w:fill="auto"/>
            <w:vAlign w:val="center"/>
          </w:tcPr>
          <w:p w14:paraId="5F0BF6F5" w14:textId="11CEC9ED" w:rsidR="00FA521F" w:rsidRPr="00FA521F" w:rsidRDefault="00FA521F" w:rsidP="00FA521F">
            <w:pPr>
              <w:tabs>
                <w:tab w:val="decimal" w:pos="877"/>
              </w:tabs>
              <w:rPr>
                <w:sz w:val="18"/>
              </w:rPr>
            </w:pPr>
            <w:bookmarkStart w:id="1616" w:name="SCHCF_12_3"/>
            <w:r>
              <w:rPr>
                <w:sz w:val="18"/>
              </w:rPr>
              <w:t>200</w:t>
            </w:r>
            <w:bookmarkEnd w:id="1616"/>
          </w:p>
        </w:tc>
      </w:tr>
      <w:tr w:rsidR="00FA521F" w:rsidRPr="00FA521F" w14:paraId="74EFC6AD" w14:textId="77777777" w:rsidTr="00FA521F">
        <w:tblPrEx>
          <w:tblCellMar>
            <w:top w:w="0" w:type="dxa"/>
            <w:bottom w:w="0" w:type="dxa"/>
          </w:tblCellMar>
        </w:tblPrEx>
        <w:tc>
          <w:tcPr>
            <w:tcW w:w="7471" w:type="dxa"/>
            <w:shd w:val="clear" w:color="auto" w:fill="auto"/>
            <w:vAlign w:val="center"/>
          </w:tcPr>
          <w:p w14:paraId="595C65F0" w14:textId="45254830" w:rsidR="00FA521F" w:rsidRPr="00FA521F" w:rsidRDefault="00FA521F" w:rsidP="00FA521F">
            <w:pPr>
              <w:ind w:left="162"/>
              <w:rPr>
                <w:sz w:val="18"/>
              </w:rPr>
            </w:pPr>
            <w:bookmarkStart w:id="1617" w:name="SCHCF_13_0"/>
            <w:r>
              <w:rPr>
                <w:sz w:val="18"/>
              </w:rPr>
              <w:t>Depreciation of right-of-use assets</w:t>
            </w:r>
            <w:bookmarkEnd w:id="1617"/>
          </w:p>
        </w:tc>
        <w:tc>
          <w:tcPr>
            <w:tcW w:w="437" w:type="dxa"/>
            <w:shd w:val="clear" w:color="auto" w:fill="auto"/>
            <w:vAlign w:val="center"/>
          </w:tcPr>
          <w:p w14:paraId="48BF8B3E" w14:textId="77777777" w:rsidR="00FA521F" w:rsidRPr="00FA521F" w:rsidRDefault="00FA521F" w:rsidP="00FA521F">
            <w:pPr>
              <w:tabs>
                <w:tab w:val="decimal" w:pos="248"/>
              </w:tabs>
              <w:rPr>
                <w:sz w:val="18"/>
              </w:rPr>
            </w:pPr>
            <w:bookmarkStart w:id="1618" w:name="SCHCF_13_1"/>
            <w:bookmarkEnd w:id="1618"/>
          </w:p>
        </w:tc>
        <w:tc>
          <w:tcPr>
            <w:tcW w:w="1129" w:type="dxa"/>
            <w:shd w:val="clear" w:color="auto" w:fill="auto"/>
            <w:vAlign w:val="center"/>
          </w:tcPr>
          <w:p w14:paraId="774DA84E" w14:textId="77777777" w:rsidR="00FA521F" w:rsidRPr="00FA521F" w:rsidRDefault="00FA521F" w:rsidP="00FA521F">
            <w:pPr>
              <w:tabs>
                <w:tab w:val="decimal" w:pos="877"/>
              </w:tabs>
              <w:rPr>
                <w:sz w:val="18"/>
              </w:rPr>
            </w:pPr>
            <w:bookmarkStart w:id="1619" w:name="SCHCF_13_2"/>
            <w:bookmarkEnd w:id="1619"/>
          </w:p>
        </w:tc>
        <w:tc>
          <w:tcPr>
            <w:tcW w:w="1129" w:type="dxa"/>
            <w:shd w:val="clear" w:color="auto" w:fill="auto"/>
            <w:vAlign w:val="center"/>
          </w:tcPr>
          <w:p w14:paraId="793EAFEB" w14:textId="77777777" w:rsidR="00FA521F" w:rsidRPr="00FA521F" w:rsidRDefault="00FA521F" w:rsidP="00FA521F">
            <w:pPr>
              <w:tabs>
                <w:tab w:val="decimal" w:pos="877"/>
              </w:tabs>
              <w:rPr>
                <w:sz w:val="18"/>
              </w:rPr>
            </w:pPr>
            <w:bookmarkStart w:id="1620" w:name="SCHCF_13_3"/>
            <w:bookmarkEnd w:id="1620"/>
          </w:p>
        </w:tc>
      </w:tr>
      <w:tr w:rsidR="00FA521F" w:rsidRPr="00FA521F" w14:paraId="10300389" w14:textId="77777777" w:rsidTr="00FA521F">
        <w:tblPrEx>
          <w:tblCellMar>
            <w:top w:w="0" w:type="dxa"/>
            <w:bottom w:w="0" w:type="dxa"/>
          </w:tblCellMar>
        </w:tblPrEx>
        <w:tc>
          <w:tcPr>
            <w:tcW w:w="7471" w:type="dxa"/>
            <w:shd w:val="clear" w:color="auto" w:fill="auto"/>
            <w:vAlign w:val="center"/>
          </w:tcPr>
          <w:p w14:paraId="2DA5C1E0" w14:textId="424F3107" w:rsidR="00FA521F" w:rsidRPr="00FA521F" w:rsidRDefault="00FA521F" w:rsidP="00FA521F">
            <w:pPr>
              <w:ind w:left="162"/>
              <w:rPr>
                <w:sz w:val="18"/>
              </w:rPr>
            </w:pPr>
            <w:bookmarkStart w:id="1621" w:name="SCHCF_14_0"/>
            <w:r>
              <w:rPr>
                <w:sz w:val="18"/>
              </w:rPr>
              <w:t xml:space="preserve">Amortisation of other intangible assets </w:t>
            </w:r>
            <w:bookmarkEnd w:id="1621"/>
          </w:p>
        </w:tc>
        <w:tc>
          <w:tcPr>
            <w:tcW w:w="437" w:type="dxa"/>
            <w:shd w:val="clear" w:color="auto" w:fill="auto"/>
            <w:vAlign w:val="center"/>
          </w:tcPr>
          <w:p w14:paraId="4B0B7EEC" w14:textId="77777777" w:rsidR="00FA521F" w:rsidRPr="00FA521F" w:rsidRDefault="00FA521F" w:rsidP="00FA521F">
            <w:pPr>
              <w:tabs>
                <w:tab w:val="decimal" w:pos="248"/>
              </w:tabs>
              <w:rPr>
                <w:sz w:val="18"/>
              </w:rPr>
            </w:pPr>
            <w:bookmarkStart w:id="1622" w:name="SCHCF_14_1"/>
            <w:bookmarkEnd w:id="1622"/>
          </w:p>
        </w:tc>
        <w:tc>
          <w:tcPr>
            <w:tcW w:w="1129" w:type="dxa"/>
            <w:shd w:val="clear" w:color="auto" w:fill="auto"/>
            <w:vAlign w:val="center"/>
          </w:tcPr>
          <w:p w14:paraId="131107B1" w14:textId="7318C057" w:rsidR="00FA521F" w:rsidRPr="00FA521F" w:rsidRDefault="00FA521F" w:rsidP="00FA521F">
            <w:pPr>
              <w:tabs>
                <w:tab w:val="decimal" w:pos="877"/>
              </w:tabs>
              <w:rPr>
                <w:sz w:val="18"/>
              </w:rPr>
            </w:pPr>
            <w:bookmarkStart w:id="1623" w:name="SCHCF_14_2"/>
            <w:r>
              <w:rPr>
                <w:sz w:val="18"/>
              </w:rPr>
              <w:t>100</w:t>
            </w:r>
            <w:bookmarkEnd w:id="1623"/>
          </w:p>
        </w:tc>
        <w:tc>
          <w:tcPr>
            <w:tcW w:w="1129" w:type="dxa"/>
            <w:shd w:val="clear" w:color="auto" w:fill="auto"/>
            <w:vAlign w:val="center"/>
          </w:tcPr>
          <w:p w14:paraId="0F60D09E" w14:textId="1797D1E7" w:rsidR="00FA521F" w:rsidRPr="00FA521F" w:rsidRDefault="00FA521F" w:rsidP="00FA521F">
            <w:pPr>
              <w:tabs>
                <w:tab w:val="decimal" w:pos="877"/>
              </w:tabs>
              <w:rPr>
                <w:sz w:val="18"/>
              </w:rPr>
            </w:pPr>
            <w:bookmarkStart w:id="1624" w:name="SCHCF_14_3"/>
            <w:r>
              <w:rPr>
                <w:sz w:val="18"/>
              </w:rPr>
              <w:t>200</w:t>
            </w:r>
            <w:bookmarkEnd w:id="1624"/>
          </w:p>
        </w:tc>
      </w:tr>
      <w:tr w:rsidR="00FA521F" w:rsidRPr="00FA521F" w14:paraId="12598816" w14:textId="77777777" w:rsidTr="00FA521F">
        <w:tblPrEx>
          <w:tblCellMar>
            <w:top w:w="0" w:type="dxa"/>
            <w:bottom w:w="0" w:type="dxa"/>
          </w:tblCellMar>
        </w:tblPrEx>
        <w:tc>
          <w:tcPr>
            <w:tcW w:w="7471" w:type="dxa"/>
            <w:shd w:val="clear" w:color="auto" w:fill="auto"/>
            <w:vAlign w:val="center"/>
          </w:tcPr>
          <w:p w14:paraId="1D0452D9" w14:textId="365C4DFB" w:rsidR="00FA521F" w:rsidRPr="00FA521F" w:rsidRDefault="00FA521F" w:rsidP="00FA521F">
            <w:pPr>
              <w:ind w:left="162"/>
              <w:rPr>
                <w:sz w:val="18"/>
              </w:rPr>
            </w:pPr>
            <w:bookmarkStart w:id="1625" w:name="SCHCF_15_0"/>
            <w:r>
              <w:rPr>
                <w:sz w:val="18"/>
              </w:rPr>
              <w:t>Impairment loss, net of reversal</w:t>
            </w:r>
            <w:bookmarkEnd w:id="1625"/>
          </w:p>
        </w:tc>
        <w:tc>
          <w:tcPr>
            <w:tcW w:w="437" w:type="dxa"/>
            <w:shd w:val="clear" w:color="auto" w:fill="auto"/>
            <w:vAlign w:val="center"/>
          </w:tcPr>
          <w:p w14:paraId="49EB0B86" w14:textId="77777777" w:rsidR="00FA521F" w:rsidRPr="00FA521F" w:rsidRDefault="00FA521F" w:rsidP="00FA521F">
            <w:pPr>
              <w:tabs>
                <w:tab w:val="decimal" w:pos="248"/>
              </w:tabs>
              <w:rPr>
                <w:sz w:val="18"/>
              </w:rPr>
            </w:pPr>
            <w:bookmarkStart w:id="1626" w:name="SCHCF_15_1"/>
            <w:bookmarkEnd w:id="1626"/>
          </w:p>
        </w:tc>
        <w:tc>
          <w:tcPr>
            <w:tcW w:w="1129" w:type="dxa"/>
            <w:shd w:val="clear" w:color="auto" w:fill="auto"/>
            <w:vAlign w:val="center"/>
          </w:tcPr>
          <w:p w14:paraId="5925F276" w14:textId="77777777" w:rsidR="00FA521F" w:rsidRPr="00FA521F" w:rsidRDefault="00FA521F" w:rsidP="00FA521F">
            <w:pPr>
              <w:tabs>
                <w:tab w:val="decimal" w:pos="877"/>
              </w:tabs>
              <w:rPr>
                <w:sz w:val="18"/>
              </w:rPr>
            </w:pPr>
            <w:bookmarkStart w:id="1627" w:name="SCHCF_15_2"/>
            <w:bookmarkEnd w:id="1627"/>
          </w:p>
        </w:tc>
        <w:tc>
          <w:tcPr>
            <w:tcW w:w="1129" w:type="dxa"/>
            <w:shd w:val="clear" w:color="auto" w:fill="auto"/>
            <w:vAlign w:val="center"/>
          </w:tcPr>
          <w:p w14:paraId="1FD39074" w14:textId="77777777" w:rsidR="00FA521F" w:rsidRPr="00FA521F" w:rsidRDefault="00FA521F" w:rsidP="00FA521F">
            <w:pPr>
              <w:tabs>
                <w:tab w:val="decimal" w:pos="877"/>
              </w:tabs>
              <w:rPr>
                <w:sz w:val="18"/>
              </w:rPr>
            </w:pPr>
            <w:bookmarkStart w:id="1628" w:name="SCHCF_15_3"/>
            <w:bookmarkEnd w:id="1628"/>
          </w:p>
        </w:tc>
      </w:tr>
      <w:tr w:rsidR="00FA521F" w:rsidRPr="00FA521F" w14:paraId="47E3493E" w14:textId="77777777" w:rsidTr="00FA521F">
        <w:tblPrEx>
          <w:tblCellMar>
            <w:top w:w="0" w:type="dxa"/>
            <w:bottom w:w="0" w:type="dxa"/>
          </w:tblCellMar>
        </w:tblPrEx>
        <w:tc>
          <w:tcPr>
            <w:tcW w:w="7471" w:type="dxa"/>
            <w:shd w:val="clear" w:color="auto" w:fill="auto"/>
            <w:vAlign w:val="center"/>
          </w:tcPr>
          <w:p w14:paraId="0FC67495" w14:textId="0E285F78" w:rsidR="00FA521F" w:rsidRPr="00FA521F" w:rsidRDefault="00FA521F" w:rsidP="00FA521F">
            <w:pPr>
              <w:ind w:left="162"/>
              <w:rPr>
                <w:sz w:val="18"/>
              </w:rPr>
            </w:pPr>
            <w:bookmarkStart w:id="1629" w:name="SCHCF_16_0"/>
            <w:r>
              <w:rPr>
                <w:sz w:val="18"/>
              </w:rPr>
              <w:t>- goodwill</w:t>
            </w:r>
            <w:bookmarkEnd w:id="1629"/>
          </w:p>
        </w:tc>
        <w:tc>
          <w:tcPr>
            <w:tcW w:w="437" w:type="dxa"/>
            <w:shd w:val="clear" w:color="auto" w:fill="auto"/>
            <w:vAlign w:val="center"/>
          </w:tcPr>
          <w:p w14:paraId="4B7341A2" w14:textId="77777777" w:rsidR="00FA521F" w:rsidRPr="00FA521F" w:rsidRDefault="00FA521F" w:rsidP="00FA521F">
            <w:pPr>
              <w:tabs>
                <w:tab w:val="decimal" w:pos="248"/>
              </w:tabs>
              <w:rPr>
                <w:sz w:val="18"/>
              </w:rPr>
            </w:pPr>
            <w:bookmarkStart w:id="1630" w:name="SCHCF_16_1"/>
            <w:bookmarkEnd w:id="1630"/>
          </w:p>
        </w:tc>
        <w:tc>
          <w:tcPr>
            <w:tcW w:w="1129" w:type="dxa"/>
            <w:shd w:val="clear" w:color="auto" w:fill="auto"/>
            <w:vAlign w:val="center"/>
          </w:tcPr>
          <w:p w14:paraId="1FA9C4F6" w14:textId="77777777" w:rsidR="00FA521F" w:rsidRPr="00FA521F" w:rsidRDefault="00FA521F" w:rsidP="00FA521F">
            <w:pPr>
              <w:tabs>
                <w:tab w:val="decimal" w:pos="877"/>
              </w:tabs>
              <w:rPr>
                <w:sz w:val="18"/>
              </w:rPr>
            </w:pPr>
            <w:bookmarkStart w:id="1631" w:name="SCHCF_16_2"/>
            <w:bookmarkEnd w:id="1631"/>
          </w:p>
        </w:tc>
        <w:tc>
          <w:tcPr>
            <w:tcW w:w="1129" w:type="dxa"/>
            <w:shd w:val="clear" w:color="auto" w:fill="auto"/>
            <w:vAlign w:val="center"/>
          </w:tcPr>
          <w:p w14:paraId="4EF5D46D" w14:textId="77777777" w:rsidR="00FA521F" w:rsidRPr="00FA521F" w:rsidRDefault="00FA521F" w:rsidP="00FA521F">
            <w:pPr>
              <w:tabs>
                <w:tab w:val="decimal" w:pos="877"/>
              </w:tabs>
              <w:rPr>
                <w:sz w:val="18"/>
              </w:rPr>
            </w:pPr>
            <w:bookmarkStart w:id="1632" w:name="SCHCF_16_3"/>
            <w:bookmarkEnd w:id="1632"/>
          </w:p>
        </w:tc>
      </w:tr>
      <w:tr w:rsidR="00FA521F" w:rsidRPr="00FA521F" w14:paraId="76D9C156" w14:textId="77777777" w:rsidTr="00FA521F">
        <w:tblPrEx>
          <w:tblCellMar>
            <w:top w:w="0" w:type="dxa"/>
            <w:bottom w:w="0" w:type="dxa"/>
          </w:tblCellMar>
        </w:tblPrEx>
        <w:tc>
          <w:tcPr>
            <w:tcW w:w="7471" w:type="dxa"/>
            <w:shd w:val="clear" w:color="auto" w:fill="auto"/>
            <w:vAlign w:val="center"/>
          </w:tcPr>
          <w:p w14:paraId="757D9BB9" w14:textId="3DE3246F" w:rsidR="00FA521F" w:rsidRPr="00FA521F" w:rsidRDefault="00FA521F" w:rsidP="00FA521F">
            <w:pPr>
              <w:ind w:left="162"/>
              <w:rPr>
                <w:sz w:val="18"/>
              </w:rPr>
            </w:pPr>
            <w:bookmarkStart w:id="1633" w:name="SCHCF_17_0"/>
            <w:r>
              <w:rPr>
                <w:sz w:val="18"/>
              </w:rPr>
              <w:t>- other intangible assets</w:t>
            </w:r>
            <w:bookmarkEnd w:id="1633"/>
          </w:p>
        </w:tc>
        <w:tc>
          <w:tcPr>
            <w:tcW w:w="437" w:type="dxa"/>
            <w:shd w:val="clear" w:color="auto" w:fill="auto"/>
            <w:vAlign w:val="center"/>
          </w:tcPr>
          <w:p w14:paraId="6ECBFDFE" w14:textId="77777777" w:rsidR="00FA521F" w:rsidRPr="00FA521F" w:rsidRDefault="00FA521F" w:rsidP="00FA521F">
            <w:pPr>
              <w:tabs>
                <w:tab w:val="decimal" w:pos="248"/>
              </w:tabs>
              <w:rPr>
                <w:sz w:val="18"/>
              </w:rPr>
            </w:pPr>
            <w:bookmarkStart w:id="1634" w:name="SCHCF_17_1"/>
            <w:bookmarkEnd w:id="1634"/>
          </w:p>
        </w:tc>
        <w:tc>
          <w:tcPr>
            <w:tcW w:w="1129" w:type="dxa"/>
            <w:shd w:val="clear" w:color="auto" w:fill="auto"/>
            <w:vAlign w:val="center"/>
          </w:tcPr>
          <w:p w14:paraId="22DBE7CB" w14:textId="77777777" w:rsidR="00FA521F" w:rsidRPr="00FA521F" w:rsidRDefault="00FA521F" w:rsidP="00FA521F">
            <w:pPr>
              <w:tabs>
                <w:tab w:val="decimal" w:pos="877"/>
              </w:tabs>
              <w:rPr>
                <w:sz w:val="18"/>
              </w:rPr>
            </w:pPr>
            <w:bookmarkStart w:id="1635" w:name="SCHCF_17_2"/>
            <w:bookmarkEnd w:id="1635"/>
          </w:p>
        </w:tc>
        <w:tc>
          <w:tcPr>
            <w:tcW w:w="1129" w:type="dxa"/>
            <w:shd w:val="clear" w:color="auto" w:fill="auto"/>
            <w:vAlign w:val="center"/>
          </w:tcPr>
          <w:p w14:paraId="69582D96" w14:textId="77777777" w:rsidR="00FA521F" w:rsidRPr="00FA521F" w:rsidRDefault="00FA521F" w:rsidP="00FA521F">
            <w:pPr>
              <w:tabs>
                <w:tab w:val="decimal" w:pos="877"/>
              </w:tabs>
              <w:rPr>
                <w:sz w:val="18"/>
              </w:rPr>
            </w:pPr>
            <w:bookmarkStart w:id="1636" w:name="SCHCF_17_3"/>
            <w:bookmarkEnd w:id="1636"/>
          </w:p>
        </w:tc>
      </w:tr>
      <w:tr w:rsidR="00FA521F" w:rsidRPr="00FA521F" w14:paraId="2AE5F0EC" w14:textId="77777777" w:rsidTr="00FA521F">
        <w:tblPrEx>
          <w:tblCellMar>
            <w:top w:w="0" w:type="dxa"/>
            <w:bottom w:w="0" w:type="dxa"/>
          </w:tblCellMar>
        </w:tblPrEx>
        <w:tc>
          <w:tcPr>
            <w:tcW w:w="7471" w:type="dxa"/>
            <w:shd w:val="clear" w:color="auto" w:fill="auto"/>
            <w:vAlign w:val="center"/>
          </w:tcPr>
          <w:p w14:paraId="1ADAE506" w14:textId="4DF985BF" w:rsidR="00FA521F" w:rsidRPr="00FA521F" w:rsidRDefault="00FA521F" w:rsidP="00FA521F">
            <w:pPr>
              <w:ind w:left="162"/>
              <w:rPr>
                <w:sz w:val="18"/>
              </w:rPr>
            </w:pPr>
            <w:bookmarkStart w:id="1637" w:name="SCHCF_18_0"/>
            <w:r>
              <w:rPr>
                <w:sz w:val="18"/>
              </w:rPr>
              <w:t>- property, plant and equipment</w:t>
            </w:r>
            <w:bookmarkEnd w:id="1637"/>
          </w:p>
        </w:tc>
        <w:tc>
          <w:tcPr>
            <w:tcW w:w="437" w:type="dxa"/>
            <w:shd w:val="clear" w:color="auto" w:fill="auto"/>
            <w:vAlign w:val="center"/>
          </w:tcPr>
          <w:p w14:paraId="5A90D67E" w14:textId="77777777" w:rsidR="00FA521F" w:rsidRPr="00FA521F" w:rsidRDefault="00FA521F" w:rsidP="00FA521F">
            <w:pPr>
              <w:tabs>
                <w:tab w:val="decimal" w:pos="248"/>
              </w:tabs>
              <w:rPr>
                <w:sz w:val="18"/>
              </w:rPr>
            </w:pPr>
            <w:bookmarkStart w:id="1638" w:name="SCHCF_18_1"/>
            <w:bookmarkEnd w:id="1638"/>
          </w:p>
        </w:tc>
        <w:tc>
          <w:tcPr>
            <w:tcW w:w="1129" w:type="dxa"/>
            <w:shd w:val="clear" w:color="auto" w:fill="auto"/>
            <w:vAlign w:val="center"/>
          </w:tcPr>
          <w:p w14:paraId="01818C46" w14:textId="788CDEE7" w:rsidR="00FA521F" w:rsidRPr="00FA521F" w:rsidRDefault="00FA521F" w:rsidP="00FA521F">
            <w:pPr>
              <w:tabs>
                <w:tab w:val="decimal" w:pos="877"/>
              </w:tabs>
              <w:rPr>
                <w:sz w:val="18"/>
              </w:rPr>
            </w:pPr>
            <w:bookmarkStart w:id="1639" w:name="SCHCF_18_2"/>
            <w:r>
              <w:rPr>
                <w:sz w:val="18"/>
              </w:rPr>
              <w:t>100</w:t>
            </w:r>
            <w:bookmarkEnd w:id="1639"/>
          </w:p>
        </w:tc>
        <w:tc>
          <w:tcPr>
            <w:tcW w:w="1129" w:type="dxa"/>
            <w:shd w:val="clear" w:color="auto" w:fill="auto"/>
            <w:vAlign w:val="center"/>
          </w:tcPr>
          <w:p w14:paraId="61EF0D81" w14:textId="4F50410C" w:rsidR="00FA521F" w:rsidRPr="00FA521F" w:rsidRDefault="00FA521F" w:rsidP="00FA521F">
            <w:pPr>
              <w:tabs>
                <w:tab w:val="decimal" w:pos="877"/>
              </w:tabs>
              <w:rPr>
                <w:sz w:val="18"/>
              </w:rPr>
            </w:pPr>
            <w:bookmarkStart w:id="1640" w:name="SCHCF_18_3"/>
            <w:r>
              <w:rPr>
                <w:sz w:val="18"/>
              </w:rPr>
              <w:t>100</w:t>
            </w:r>
            <w:bookmarkEnd w:id="1640"/>
          </w:p>
        </w:tc>
      </w:tr>
      <w:tr w:rsidR="00FA521F" w:rsidRPr="00FA521F" w14:paraId="59F68398" w14:textId="77777777" w:rsidTr="00FA521F">
        <w:tblPrEx>
          <w:tblCellMar>
            <w:top w:w="0" w:type="dxa"/>
            <w:bottom w:w="0" w:type="dxa"/>
          </w:tblCellMar>
        </w:tblPrEx>
        <w:tc>
          <w:tcPr>
            <w:tcW w:w="7471" w:type="dxa"/>
            <w:shd w:val="clear" w:color="auto" w:fill="auto"/>
            <w:vAlign w:val="center"/>
          </w:tcPr>
          <w:p w14:paraId="5258519E" w14:textId="54DC5063" w:rsidR="00FA521F" w:rsidRPr="00FA521F" w:rsidRDefault="00FA521F" w:rsidP="00FA521F">
            <w:pPr>
              <w:ind w:left="162"/>
              <w:rPr>
                <w:sz w:val="18"/>
              </w:rPr>
            </w:pPr>
            <w:bookmarkStart w:id="1641" w:name="SCHCF_19_0"/>
            <w:r>
              <w:rPr>
                <w:sz w:val="18"/>
              </w:rPr>
              <w:t>- financial assets and other items under expected credit loss model</w:t>
            </w:r>
            <w:bookmarkEnd w:id="1641"/>
          </w:p>
        </w:tc>
        <w:tc>
          <w:tcPr>
            <w:tcW w:w="437" w:type="dxa"/>
            <w:shd w:val="clear" w:color="auto" w:fill="auto"/>
            <w:vAlign w:val="center"/>
          </w:tcPr>
          <w:p w14:paraId="214009F8" w14:textId="77777777" w:rsidR="00FA521F" w:rsidRPr="00FA521F" w:rsidRDefault="00FA521F" w:rsidP="00FA521F">
            <w:pPr>
              <w:tabs>
                <w:tab w:val="decimal" w:pos="248"/>
              </w:tabs>
              <w:rPr>
                <w:sz w:val="18"/>
              </w:rPr>
            </w:pPr>
            <w:bookmarkStart w:id="1642" w:name="SCHCF_19_1"/>
            <w:bookmarkEnd w:id="1642"/>
          </w:p>
        </w:tc>
        <w:tc>
          <w:tcPr>
            <w:tcW w:w="1129" w:type="dxa"/>
            <w:shd w:val="clear" w:color="auto" w:fill="auto"/>
            <w:vAlign w:val="center"/>
          </w:tcPr>
          <w:p w14:paraId="30CB3454" w14:textId="2304B671" w:rsidR="00FA521F" w:rsidRPr="00FA521F" w:rsidRDefault="00FA521F" w:rsidP="00FA521F">
            <w:pPr>
              <w:tabs>
                <w:tab w:val="decimal" w:pos="877"/>
              </w:tabs>
              <w:rPr>
                <w:sz w:val="18"/>
              </w:rPr>
            </w:pPr>
            <w:bookmarkStart w:id="1643" w:name="SCHCF_19_2"/>
            <w:r>
              <w:rPr>
                <w:sz w:val="18"/>
              </w:rPr>
              <w:t>100</w:t>
            </w:r>
            <w:bookmarkEnd w:id="1643"/>
          </w:p>
        </w:tc>
        <w:tc>
          <w:tcPr>
            <w:tcW w:w="1129" w:type="dxa"/>
            <w:shd w:val="clear" w:color="auto" w:fill="auto"/>
            <w:vAlign w:val="center"/>
          </w:tcPr>
          <w:p w14:paraId="7EA34E0F" w14:textId="06D7C3AD" w:rsidR="00FA521F" w:rsidRPr="00FA521F" w:rsidRDefault="00FA521F" w:rsidP="00FA521F">
            <w:pPr>
              <w:tabs>
                <w:tab w:val="decimal" w:pos="877"/>
              </w:tabs>
              <w:rPr>
                <w:sz w:val="18"/>
              </w:rPr>
            </w:pPr>
            <w:bookmarkStart w:id="1644" w:name="SCHCF_19_3"/>
            <w:r>
              <w:rPr>
                <w:sz w:val="18"/>
              </w:rPr>
              <w:t>200</w:t>
            </w:r>
            <w:bookmarkEnd w:id="1644"/>
          </w:p>
        </w:tc>
      </w:tr>
      <w:tr w:rsidR="00FA521F" w:rsidRPr="00FA521F" w14:paraId="4009D6E5" w14:textId="77777777" w:rsidTr="00FA521F">
        <w:tblPrEx>
          <w:tblCellMar>
            <w:top w:w="0" w:type="dxa"/>
            <w:bottom w:w="0" w:type="dxa"/>
          </w:tblCellMar>
        </w:tblPrEx>
        <w:tc>
          <w:tcPr>
            <w:tcW w:w="7471" w:type="dxa"/>
            <w:shd w:val="clear" w:color="auto" w:fill="auto"/>
            <w:vAlign w:val="center"/>
          </w:tcPr>
          <w:p w14:paraId="612338A8" w14:textId="1E7A8749" w:rsidR="00FA521F" w:rsidRPr="00FA521F" w:rsidRDefault="00FA521F" w:rsidP="00FA521F">
            <w:pPr>
              <w:ind w:left="162"/>
              <w:rPr>
                <w:sz w:val="18"/>
              </w:rPr>
            </w:pPr>
            <w:bookmarkStart w:id="1645" w:name="SCHCF_20_0"/>
            <w:r>
              <w:rPr>
                <w:sz w:val="18"/>
              </w:rPr>
              <w:t>- other (to specify)</w:t>
            </w:r>
            <w:bookmarkEnd w:id="1645"/>
          </w:p>
        </w:tc>
        <w:tc>
          <w:tcPr>
            <w:tcW w:w="437" w:type="dxa"/>
            <w:shd w:val="clear" w:color="auto" w:fill="auto"/>
            <w:vAlign w:val="center"/>
          </w:tcPr>
          <w:p w14:paraId="1F416817" w14:textId="77777777" w:rsidR="00FA521F" w:rsidRPr="00FA521F" w:rsidRDefault="00FA521F" w:rsidP="00FA521F">
            <w:pPr>
              <w:tabs>
                <w:tab w:val="decimal" w:pos="248"/>
              </w:tabs>
              <w:rPr>
                <w:sz w:val="18"/>
              </w:rPr>
            </w:pPr>
            <w:bookmarkStart w:id="1646" w:name="SCHCF_20_1"/>
            <w:bookmarkEnd w:id="1646"/>
          </w:p>
        </w:tc>
        <w:tc>
          <w:tcPr>
            <w:tcW w:w="1129" w:type="dxa"/>
            <w:shd w:val="clear" w:color="auto" w:fill="auto"/>
            <w:vAlign w:val="center"/>
          </w:tcPr>
          <w:p w14:paraId="2B42F2C7" w14:textId="5DA4C147" w:rsidR="00FA521F" w:rsidRPr="00FA521F" w:rsidRDefault="00FA521F" w:rsidP="00FA521F">
            <w:pPr>
              <w:tabs>
                <w:tab w:val="decimal" w:pos="877"/>
              </w:tabs>
              <w:rPr>
                <w:sz w:val="18"/>
              </w:rPr>
            </w:pPr>
            <w:bookmarkStart w:id="1647" w:name="SCHCF_20_2"/>
            <w:r>
              <w:rPr>
                <w:sz w:val="18"/>
              </w:rPr>
              <w:t>100</w:t>
            </w:r>
            <w:bookmarkEnd w:id="1647"/>
          </w:p>
        </w:tc>
        <w:tc>
          <w:tcPr>
            <w:tcW w:w="1129" w:type="dxa"/>
            <w:shd w:val="clear" w:color="auto" w:fill="auto"/>
            <w:vAlign w:val="center"/>
          </w:tcPr>
          <w:p w14:paraId="42688D84" w14:textId="14979EC2" w:rsidR="00FA521F" w:rsidRPr="00FA521F" w:rsidRDefault="00FA521F" w:rsidP="00FA521F">
            <w:pPr>
              <w:tabs>
                <w:tab w:val="decimal" w:pos="877"/>
              </w:tabs>
              <w:rPr>
                <w:sz w:val="18"/>
              </w:rPr>
            </w:pPr>
            <w:bookmarkStart w:id="1648" w:name="SCHCF_20_3"/>
            <w:r>
              <w:rPr>
                <w:sz w:val="18"/>
              </w:rPr>
              <w:t>200</w:t>
            </w:r>
            <w:bookmarkEnd w:id="1648"/>
          </w:p>
        </w:tc>
      </w:tr>
      <w:tr w:rsidR="00FA521F" w:rsidRPr="00FA521F" w14:paraId="6F5CFFE0" w14:textId="77777777" w:rsidTr="00FA521F">
        <w:tblPrEx>
          <w:tblCellMar>
            <w:top w:w="0" w:type="dxa"/>
            <w:bottom w:w="0" w:type="dxa"/>
          </w:tblCellMar>
        </w:tblPrEx>
        <w:tc>
          <w:tcPr>
            <w:tcW w:w="7471" w:type="dxa"/>
            <w:shd w:val="clear" w:color="auto" w:fill="auto"/>
            <w:vAlign w:val="center"/>
          </w:tcPr>
          <w:p w14:paraId="5485F624" w14:textId="17B2236A" w:rsidR="00FA521F" w:rsidRPr="00FA521F" w:rsidRDefault="00FA521F" w:rsidP="00FA521F">
            <w:pPr>
              <w:ind w:left="162"/>
              <w:rPr>
                <w:sz w:val="18"/>
              </w:rPr>
            </w:pPr>
            <w:bookmarkStart w:id="1649" w:name="SCHCF_21_0"/>
            <w:r>
              <w:rPr>
                <w:sz w:val="18"/>
              </w:rPr>
              <w:t xml:space="preserve">Share-based payment expense </w:t>
            </w:r>
            <w:bookmarkEnd w:id="1649"/>
          </w:p>
        </w:tc>
        <w:tc>
          <w:tcPr>
            <w:tcW w:w="437" w:type="dxa"/>
            <w:shd w:val="clear" w:color="auto" w:fill="auto"/>
            <w:vAlign w:val="center"/>
          </w:tcPr>
          <w:p w14:paraId="3240B2F2" w14:textId="77777777" w:rsidR="00FA521F" w:rsidRPr="00FA521F" w:rsidRDefault="00FA521F" w:rsidP="00FA521F">
            <w:pPr>
              <w:tabs>
                <w:tab w:val="decimal" w:pos="248"/>
              </w:tabs>
              <w:rPr>
                <w:sz w:val="18"/>
              </w:rPr>
            </w:pPr>
            <w:bookmarkStart w:id="1650" w:name="SCHCF_21_1"/>
            <w:bookmarkEnd w:id="1650"/>
          </w:p>
        </w:tc>
        <w:tc>
          <w:tcPr>
            <w:tcW w:w="1129" w:type="dxa"/>
            <w:shd w:val="clear" w:color="auto" w:fill="auto"/>
            <w:vAlign w:val="center"/>
          </w:tcPr>
          <w:p w14:paraId="771DCF05" w14:textId="2805500F" w:rsidR="00FA521F" w:rsidRPr="00FA521F" w:rsidRDefault="00FA521F" w:rsidP="00FA521F">
            <w:pPr>
              <w:tabs>
                <w:tab w:val="decimal" w:pos="877"/>
              </w:tabs>
              <w:rPr>
                <w:sz w:val="18"/>
              </w:rPr>
            </w:pPr>
            <w:bookmarkStart w:id="1651" w:name="SCHCF_21_2"/>
            <w:r>
              <w:rPr>
                <w:sz w:val="18"/>
              </w:rPr>
              <w:t>100</w:t>
            </w:r>
            <w:bookmarkEnd w:id="1651"/>
          </w:p>
        </w:tc>
        <w:tc>
          <w:tcPr>
            <w:tcW w:w="1129" w:type="dxa"/>
            <w:shd w:val="clear" w:color="auto" w:fill="auto"/>
            <w:vAlign w:val="center"/>
          </w:tcPr>
          <w:p w14:paraId="4D9BDC3D" w14:textId="6EDD0BEA" w:rsidR="00FA521F" w:rsidRPr="00FA521F" w:rsidRDefault="00FA521F" w:rsidP="00FA521F">
            <w:pPr>
              <w:tabs>
                <w:tab w:val="decimal" w:pos="877"/>
              </w:tabs>
              <w:rPr>
                <w:sz w:val="18"/>
              </w:rPr>
            </w:pPr>
            <w:bookmarkStart w:id="1652" w:name="SCHCF_21_3"/>
            <w:r>
              <w:rPr>
                <w:sz w:val="18"/>
              </w:rPr>
              <w:t>200</w:t>
            </w:r>
            <w:bookmarkEnd w:id="1652"/>
          </w:p>
        </w:tc>
      </w:tr>
      <w:tr w:rsidR="00FA521F" w:rsidRPr="00FA521F" w14:paraId="59758817" w14:textId="77777777" w:rsidTr="00FA521F">
        <w:tblPrEx>
          <w:tblCellMar>
            <w:top w:w="0" w:type="dxa"/>
            <w:bottom w:w="0" w:type="dxa"/>
          </w:tblCellMar>
        </w:tblPrEx>
        <w:tc>
          <w:tcPr>
            <w:tcW w:w="7471" w:type="dxa"/>
            <w:shd w:val="clear" w:color="auto" w:fill="auto"/>
            <w:vAlign w:val="center"/>
          </w:tcPr>
          <w:p w14:paraId="5DD12DE8" w14:textId="311F0040" w:rsidR="00FA521F" w:rsidRPr="00FA521F" w:rsidRDefault="00FA521F" w:rsidP="00FA521F">
            <w:pPr>
              <w:ind w:left="162"/>
              <w:rPr>
                <w:sz w:val="18"/>
              </w:rPr>
            </w:pPr>
            <w:bookmarkStart w:id="1653" w:name="SCHCF_22_0"/>
            <w:r>
              <w:rPr>
                <w:sz w:val="18"/>
              </w:rPr>
              <w:t>[Gain/loss] on fair value changes of investment properties</w:t>
            </w:r>
            <w:bookmarkEnd w:id="1653"/>
          </w:p>
        </w:tc>
        <w:tc>
          <w:tcPr>
            <w:tcW w:w="437" w:type="dxa"/>
            <w:shd w:val="clear" w:color="auto" w:fill="auto"/>
            <w:vAlign w:val="center"/>
          </w:tcPr>
          <w:p w14:paraId="3CDB0F19" w14:textId="77777777" w:rsidR="00FA521F" w:rsidRPr="00FA521F" w:rsidRDefault="00FA521F" w:rsidP="00FA521F">
            <w:pPr>
              <w:tabs>
                <w:tab w:val="decimal" w:pos="248"/>
              </w:tabs>
              <w:rPr>
                <w:sz w:val="18"/>
              </w:rPr>
            </w:pPr>
            <w:bookmarkStart w:id="1654" w:name="SCHCF_22_1"/>
            <w:bookmarkEnd w:id="1654"/>
          </w:p>
        </w:tc>
        <w:tc>
          <w:tcPr>
            <w:tcW w:w="1129" w:type="dxa"/>
            <w:shd w:val="clear" w:color="auto" w:fill="auto"/>
            <w:vAlign w:val="center"/>
          </w:tcPr>
          <w:p w14:paraId="3ADF088D" w14:textId="0D5974FD" w:rsidR="00FA521F" w:rsidRPr="00FA521F" w:rsidRDefault="00FA521F" w:rsidP="00FA521F">
            <w:pPr>
              <w:tabs>
                <w:tab w:val="decimal" w:pos="877"/>
              </w:tabs>
              <w:rPr>
                <w:sz w:val="18"/>
              </w:rPr>
            </w:pPr>
            <w:bookmarkStart w:id="1655" w:name="SCHCF_22_2"/>
            <w:r>
              <w:rPr>
                <w:sz w:val="18"/>
              </w:rPr>
              <w:t>100</w:t>
            </w:r>
            <w:bookmarkEnd w:id="1655"/>
          </w:p>
        </w:tc>
        <w:tc>
          <w:tcPr>
            <w:tcW w:w="1129" w:type="dxa"/>
            <w:shd w:val="clear" w:color="auto" w:fill="auto"/>
            <w:vAlign w:val="center"/>
          </w:tcPr>
          <w:p w14:paraId="1957D43B" w14:textId="3BE9CA4E" w:rsidR="00FA521F" w:rsidRPr="00FA521F" w:rsidRDefault="00FA521F" w:rsidP="00FA521F">
            <w:pPr>
              <w:tabs>
                <w:tab w:val="decimal" w:pos="877"/>
              </w:tabs>
              <w:rPr>
                <w:sz w:val="18"/>
              </w:rPr>
            </w:pPr>
            <w:bookmarkStart w:id="1656" w:name="SCHCF_22_3"/>
            <w:r>
              <w:rPr>
                <w:sz w:val="18"/>
              </w:rPr>
              <w:t>200</w:t>
            </w:r>
            <w:bookmarkEnd w:id="1656"/>
          </w:p>
        </w:tc>
      </w:tr>
      <w:tr w:rsidR="00FA521F" w:rsidRPr="00FA521F" w14:paraId="1328963B" w14:textId="77777777" w:rsidTr="00FA521F">
        <w:tblPrEx>
          <w:tblCellMar>
            <w:top w:w="0" w:type="dxa"/>
            <w:bottom w:w="0" w:type="dxa"/>
          </w:tblCellMar>
        </w:tblPrEx>
        <w:tc>
          <w:tcPr>
            <w:tcW w:w="7471" w:type="dxa"/>
            <w:shd w:val="clear" w:color="auto" w:fill="auto"/>
            <w:vAlign w:val="center"/>
          </w:tcPr>
          <w:p w14:paraId="0CF2BE17" w14:textId="1302D540" w:rsidR="00FA521F" w:rsidRPr="00FA521F" w:rsidRDefault="00FA521F" w:rsidP="00FA521F">
            <w:pPr>
              <w:ind w:left="162"/>
              <w:rPr>
                <w:sz w:val="18"/>
              </w:rPr>
            </w:pPr>
            <w:bookmarkStart w:id="1657" w:name="SCHCF_23_0"/>
            <w:r>
              <w:rPr>
                <w:sz w:val="18"/>
              </w:rPr>
              <w:t>[Gain/loss] on disposal of property, plant and equipment</w:t>
            </w:r>
            <w:bookmarkEnd w:id="1657"/>
          </w:p>
        </w:tc>
        <w:tc>
          <w:tcPr>
            <w:tcW w:w="437" w:type="dxa"/>
            <w:shd w:val="clear" w:color="auto" w:fill="auto"/>
            <w:vAlign w:val="center"/>
          </w:tcPr>
          <w:p w14:paraId="577322C4" w14:textId="77777777" w:rsidR="00FA521F" w:rsidRPr="00FA521F" w:rsidRDefault="00FA521F" w:rsidP="00FA521F">
            <w:pPr>
              <w:tabs>
                <w:tab w:val="decimal" w:pos="248"/>
              </w:tabs>
              <w:rPr>
                <w:sz w:val="18"/>
              </w:rPr>
            </w:pPr>
            <w:bookmarkStart w:id="1658" w:name="SCHCF_23_1"/>
            <w:bookmarkEnd w:id="1658"/>
          </w:p>
        </w:tc>
        <w:tc>
          <w:tcPr>
            <w:tcW w:w="1129" w:type="dxa"/>
            <w:shd w:val="clear" w:color="auto" w:fill="auto"/>
            <w:vAlign w:val="center"/>
          </w:tcPr>
          <w:p w14:paraId="77098BB2" w14:textId="6EBBB397" w:rsidR="00FA521F" w:rsidRPr="00FA521F" w:rsidRDefault="00FA521F" w:rsidP="00FA521F">
            <w:pPr>
              <w:tabs>
                <w:tab w:val="decimal" w:pos="877"/>
              </w:tabs>
              <w:rPr>
                <w:sz w:val="18"/>
              </w:rPr>
            </w:pPr>
            <w:bookmarkStart w:id="1659" w:name="SCHCF_23_2"/>
            <w:r>
              <w:rPr>
                <w:sz w:val="18"/>
              </w:rPr>
              <w:t>100</w:t>
            </w:r>
            <w:bookmarkEnd w:id="1659"/>
          </w:p>
        </w:tc>
        <w:tc>
          <w:tcPr>
            <w:tcW w:w="1129" w:type="dxa"/>
            <w:shd w:val="clear" w:color="auto" w:fill="auto"/>
            <w:vAlign w:val="center"/>
          </w:tcPr>
          <w:p w14:paraId="44412B58" w14:textId="31E5A2AA" w:rsidR="00FA521F" w:rsidRPr="00FA521F" w:rsidRDefault="00FA521F" w:rsidP="00FA521F">
            <w:pPr>
              <w:tabs>
                <w:tab w:val="decimal" w:pos="877"/>
              </w:tabs>
              <w:rPr>
                <w:sz w:val="18"/>
              </w:rPr>
            </w:pPr>
            <w:bookmarkStart w:id="1660" w:name="SCHCF_23_3"/>
            <w:r>
              <w:rPr>
                <w:sz w:val="18"/>
              </w:rPr>
              <w:t>100</w:t>
            </w:r>
            <w:bookmarkEnd w:id="1660"/>
          </w:p>
        </w:tc>
      </w:tr>
      <w:tr w:rsidR="00FA521F" w:rsidRPr="00FA521F" w14:paraId="1E996FD9" w14:textId="77777777" w:rsidTr="00FA521F">
        <w:tblPrEx>
          <w:tblCellMar>
            <w:top w:w="0" w:type="dxa"/>
            <w:bottom w:w="0" w:type="dxa"/>
          </w:tblCellMar>
        </w:tblPrEx>
        <w:tc>
          <w:tcPr>
            <w:tcW w:w="7471" w:type="dxa"/>
            <w:shd w:val="clear" w:color="auto" w:fill="auto"/>
            <w:vAlign w:val="center"/>
          </w:tcPr>
          <w:p w14:paraId="1717FEF2" w14:textId="519E2282" w:rsidR="00FA521F" w:rsidRPr="00FA521F" w:rsidRDefault="00FA521F" w:rsidP="00FA521F">
            <w:pPr>
              <w:ind w:left="162"/>
              <w:rPr>
                <w:sz w:val="18"/>
              </w:rPr>
            </w:pPr>
            <w:bookmarkStart w:id="1661" w:name="SCHCF_24_0"/>
            <w:r>
              <w:rPr>
                <w:sz w:val="18"/>
              </w:rPr>
              <w:t>[Gain/loss] on fair value changes of financial assets at fair value through profit or loss</w:t>
            </w:r>
            <w:bookmarkEnd w:id="1661"/>
          </w:p>
        </w:tc>
        <w:tc>
          <w:tcPr>
            <w:tcW w:w="437" w:type="dxa"/>
            <w:shd w:val="clear" w:color="auto" w:fill="auto"/>
            <w:vAlign w:val="center"/>
          </w:tcPr>
          <w:p w14:paraId="0E9C5585" w14:textId="77777777" w:rsidR="00FA521F" w:rsidRPr="00FA521F" w:rsidRDefault="00FA521F" w:rsidP="00FA521F">
            <w:pPr>
              <w:tabs>
                <w:tab w:val="decimal" w:pos="248"/>
              </w:tabs>
              <w:rPr>
                <w:sz w:val="18"/>
              </w:rPr>
            </w:pPr>
            <w:bookmarkStart w:id="1662" w:name="SCHCF_24_1"/>
            <w:bookmarkEnd w:id="1662"/>
          </w:p>
        </w:tc>
        <w:tc>
          <w:tcPr>
            <w:tcW w:w="1129" w:type="dxa"/>
            <w:shd w:val="clear" w:color="auto" w:fill="auto"/>
            <w:vAlign w:val="center"/>
          </w:tcPr>
          <w:p w14:paraId="1E898D5C" w14:textId="3A9EAB65" w:rsidR="00FA521F" w:rsidRPr="00FA521F" w:rsidRDefault="00FA521F" w:rsidP="00FA521F">
            <w:pPr>
              <w:tabs>
                <w:tab w:val="decimal" w:pos="877"/>
              </w:tabs>
              <w:rPr>
                <w:sz w:val="18"/>
              </w:rPr>
            </w:pPr>
            <w:bookmarkStart w:id="1663" w:name="SCHCF_24_2"/>
            <w:r>
              <w:rPr>
                <w:sz w:val="18"/>
              </w:rPr>
              <w:t>100</w:t>
            </w:r>
            <w:bookmarkEnd w:id="1663"/>
          </w:p>
        </w:tc>
        <w:tc>
          <w:tcPr>
            <w:tcW w:w="1129" w:type="dxa"/>
            <w:shd w:val="clear" w:color="auto" w:fill="auto"/>
            <w:vAlign w:val="center"/>
          </w:tcPr>
          <w:p w14:paraId="1E00C52F" w14:textId="7422172F" w:rsidR="00FA521F" w:rsidRPr="00FA521F" w:rsidRDefault="00FA521F" w:rsidP="00FA521F">
            <w:pPr>
              <w:tabs>
                <w:tab w:val="decimal" w:pos="877"/>
              </w:tabs>
              <w:rPr>
                <w:sz w:val="18"/>
              </w:rPr>
            </w:pPr>
            <w:bookmarkStart w:id="1664" w:name="SCHCF_24_3"/>
            <w:r>
              <w:rPr>
                <w:sz w:val="18"/>
              </w:rPr>
              <w:t>100</w:t>
            </w:r>
            <w:bookmarkEnd w:id="1664"/>
          </w:p>
        </w:tc>
      </w:tr>
      <w:tr w:rsidR="00FA521F" w:rsidRPr="00FA521F" w14:paraId="0AB6CB5F" w14:textId="77777777" w:rsidTr="00FA521F">
        <w:tblPrEx>
          <w:tblCellMar>
            <w:top w:w="0" w:type="dxa"/>
            <w:bottom w:w="0" w:type="dxa"/>
          </w:tblCellMar>
        </w:tblPrEx>
        <w:tc>
          <w:tcPr>
            <w:tcW w:w="7471" w:type="dxa"/>
            <w:shd w:val="clear" w:color="auto" w:fill="auto"/>
            <w:vAlign w:val="center"/>
          </w:tcPr>
          <w:p w14:paraId="7F648E27" w14:textId="5AE04994" w:rsidR="00FA521F" w:rsidRPr="00FA521F" w:rsidRDefault="00FA521F" w:rsidP="00FA521F">
            <w:pPr>
              <w:ind w:left="162"/>
              <w:rPr>
                <w:sz w:val="18"/>
              </w:rPr>
            </w:pPr>
            <w:bookmarkStart w:id="1665" w:name="SCHCF_25_0"/>
            <w:r>
              <w:rPr>
                <w:sz w:val="18"/>
              </w:rPr>
              <w:t xml:space="preserve"> [(Gain)/loss] on fair value changes of derivatives</w:t>
            </w:r>
            <w:bookmarkEnd w:id="1665"/>
          </w:p>
        </w:tc>
        <w:tc>
          <w:tcPr>
            <w:tcW w:w="437" w:type="dxa"/>
            <w:shd w:val="clear" w:color="auto" w:fill="auto"/>
            <w:vAlign w:val="center"/>
          </w:tcPr>
          <w:p w14:paraId="4FAE6275" w14:textId="77777777" w:rsidR="00FA521F" w:rsidRPr="00FA521F" w:rsidRDefault="00FA521F" w:rsidP="00FA521F">
            <w:pPr>
              <w:tabs>
                <w:tab w:val="decimal" w:pos="248"/>
              </w:tabs>
              <w:rPr>
                <w:sz w:val="18"/>
              </w:rPr>
            </w:pPr>
            <w:bookmarkStart w:id="1666" w:name="SCHCF_25_1"/>
            <w:bookmarkEnd w:id="1666"/>
          </w:p>
        </w:tc>
        <w:tc>
          <w:tcPr>
            <w:tcW w:w="1129" w:type="dxa"/>
            <w:shd w:val="clear" w:color="auto" w:fill="auto"/>
            <w:vAlign w:val="center"/>
          </w:tcPr>
          <w:p w14:paraId="7003F8BE" w14:textId="697394FF" w:rsidR="00FA521F" w:rsidRPr="00FA521F" w:rsidRDefault="00FA521F" w:rsidP="00FA521F">
            <w:pPr>
              <w:tabs>
                <w:tab w:val="decimal" w:pos="877"/>
              </w:tabs>
              <w:rPr>
                <w:sz w:val="18"/>
              </w:rPr>
            </w:pPr>
            <w:bookmarkStart w:id="1667" w:name="SCHCF_25_2"/>
            <w:r>
              <w:rPr>
                <w:sz w:val="18"/>
              </w:rPr>
              <w:t>100</w:t>
            </w:r>
            <w:bookmarkEnd w:id="1667"/>
          </w:p>
        </w:tc>
        <w:tc>
          <w:tcPr>
            <w:tcW w:w="1129" w:type="dxa"/>
            <w:shd w:val="clear" w:color="auto" w:fill="auto"/>
            <w:vAlign w:val="center"/>
          </w:tcPr>
          <w:p w14:paraId="636A93D9" w14:textId="1227D980" w:rsidR="00FA521F" w:rsidRPr="00FA521F" w:rsidRDefault="00FA521F" w:rsidP="00FA521F">
            <w:pPr>
              <w:tabs>
                <w:tab w:val="decimal" w:pos="877"/>
              </w:tabs>
              <w:rPr>
                <w:sz w:val="18"/>
              </w:rPr>
            </w:pPr>
            <w:bookmarkStart w:id="1668" w:name="SCHCF_25_3"/>
            <w:r>
              <w:rPr>
                <w:sz w:val="18"/>
              </w:rPr>
              <w:t>100</w:t>
            </w:r>
            <w:bookmarkEnd w:id="1668"/>
          </w:p>
        </w:tc>
      </w:tr>
      <w:tr w:rsidR="00FA521F" w:rsidRPr="00FA521F" w14:paraId="06FF2222" w14:textId="77777777" w:rsidTr="00FA521F">
        <w:tblPrEx>
          <w:tblCellMar>
            <w:top w:w="0" w:type="dxa"/>
            <w:bottom w:w="0" w:type="dxa"/>
          </w:tblCellMar>
        </w:tblPrEx>
        <w:tc>
          <w:tcPr>
            <w:tcW w:w="7471" w:type="dxa"/>
            <w:shd w:val="clear" w:color="auto" w:fill="auto"/>
            <w:vAlign w:val="center"/>
          </w:tcPr>
          <w:p w14:paraId="21A49F54" w14:textId="1DCFB554" w:rsidR="00FA521F" w:rsidRPr="00FA521F" w:rsidRDefault="00FA521F" w:rsidP="00FA521F">
            <w:pPr>
              <w:ind w:left="162"/>
              <w:rPr>
                <w:sz w:val="18"/>
              </w:rPr>
            </w:pPr>
            <w:bookmarkStart w:id="1669" w:name="SCHCF_26_0"/>
            <w:r>
              <w:rPr>
                <w:sz w:val="18"/>
              </w:rPr>
              <w:t>Depreciation of investment properties (if cost model is adopted)</w:t>
            </w:r>
            <w:bookmarkEnd w:id="1669"/>
          </w:p>
        </w:tc>
        <w:tc>
          <w:tcPr>
            <w:tcW w:w="437" w:type="dxa"/>
            <w:shd w:val="clear" w:color="auto" w:fill="auto"/>
            <w:vAlign w:val="center"/>
          </w:tcPr>
          <w:p w14:paraId="43812C9C" w14:textId="77777777" w:rsidR="00FA521F" w:rsidRPr="00FA521F" w:rsidRDefault="00FA521F" w:rsidP="00FA521F">
            <w:pPr>
              <w:tabs>
                <w:tab w:val="decimal" w:pos="248"/>
              </w:tabs>
              <w:rPr>
                <w:sz w:val="18"/>
              </w:rPr>
            </w:pPr>
            <w:bookmarkStart w:id="1670" w:name="SCHCF_26_1"/>
            <w:bookmarkEnd w:id="1670"/>
          </w:p>
        </w:tc>
        <w:tc>
          <w:tcPr>
            <w:tcW w:w="1129" w:type="dxa"/>
            <w:shd w:val="clear" w:color="auto" w:fill="auto"/>
            <w:vAlign w:val="center"/>
          </w:tcPr>
          <w:p w14:paraId="4D99475F" w14:textId="446C2956" w:rsidR="00FA521F" w:rsidRPr="00FA521F" w:rsidRDefault="00FA521F" w:rsidP="00FA521F">
            <w:pPr>
              <w:tabs>
                <w:tab w:val="decimal" w:pos="877"/>
              </w:tabs>
              <w:rPr>
                <w:sz w:val="18"/>
              </w:rPr>
            </w:pPr>
            <w:bookmarkStart w:id="1671" w:name="SCHCF_26_2"/>
            <w:r>
              <w:rPr>
                <w:sz w:val="18"/>
              </w:rPr>
              <w:t>100</w:t>
            </w:r>
            <w:bookmarkEnd w:id="1671"/>
          </w:p>
        </w:tc>
        <w:tc>
          <w:tcPr>
            <w:tcW w:w="1129" w:type="dxa"/>
            <w:shd w:val="clear" w:color="auto" w:fill="auto"/>
            <w:vAlign w:val="center"/>
          </w:tcPr>
          <w:p w14:paraId="0C53D42B" w14:textId="047AAF92" w:rsidR="00FA521F" w:rsidRPr="00FA521F" w:rsidRDefault="00FA521F" w:rsidP="00FA521F">
            <w:pPr>
              <w:tabs>
                <w:tab w:val="decimal" w:pos="877"/>
              </w:tabs>
              <w:rPr>
                <w:sz w:val="18"/>
              </w:rPr>
            </w:pPr>
            <w:bookmarkStart w:id="1672" w:name="SCHCF_26_3"/>
            <w:r>
              <w:rPr>
                <w:sz w:val="18"/>
              </w:rPr>
              <w:t>100</w:t>
            </w:r>
            <w:bookmarkEnd w:id="1672"/>
          </w:p>
        </w:tc>
      </w:tr>
      <w:tr w:rsidR="00FA521F" w:rsidRPr="00FA521F" w14:paraId="349B0EDA" w14:textId="77777777" w:rsidTr="00FA521F">
        <w:tblPrEx>
          <w:tblCellMar>
            <w:top w:w="0" w:type="dxa"/>
            <w:bottom w:w="0" w:type="dxa"/>
          </w:tblCellMar>
        </w:tblPrEx>
        <w:tc>
          <w:tcPr>
            <w:tcW w:w="7471" w:type="dxa"/>
            <w:shd w:val="clear" w:color="auto" w:fill="auto"/>
            <w:vAlign w:val="center"/>
          </w:tcPr>
          <w:p w14:paraId="04CD21C9" w14:textId="71AE3A05" w:rsidR="00FA521F" w:rsidRPr="00FA521F" w:rsidRDefault="00FA521F" w:rsidP="00FA521F">
            <w:pPr>
              <w:ind w:left="162"/>
              <w:rPr>
                <w:sz w:val="18"/>
              </w:rPr>
            </w:pPr>
            <w:bookmarkStart w:id="1673" w:name="SCHCF_27_0"/>
            <w:r>
              <w:rPr>
                <w:sz w:val="18"/>
              </w:rPr>
              <w:t>(Gain)/loss on disposal of investments in</w:t>
            </w:r>
            <w:bookmarkEnd w:id="1673"/>
          </w:p>
        </w:tc>
        <w:tc>
          <w:tcPr>
            <w:tcW w:w="437" w:type="dxa"/>
            <w:shd w:val="clear" w:color="auto" w:fill="auto"/>
            <w:vAlign w:val="center"/>
          </w:tcPr>
          <w:p w14:paraId="4C95CEAC" w14:textId="77777777" w:rsidR="00FA521F" w:rsidRPr="00FA521F" w:rsidRDefault="00FA521F" w:rsidP="00FA521F">
            <w:pPr>
              <w:tabs>
                <w:tab w:val="decimal" w:pos="248"/>
              </w:tabs>
              <w:rPr>
                <w:sz w:val="18"/>
              </w:rPr>
            </w:pPr>
            <w:bookmarkStart w:id="1674" w:name="SCHCF_27_1"/>
            <w:bookmarkEnd w:id="1674"/>
          </w:p>
        </w:tc>
        <w:tc>
          <w:tcPr>
            <w:tcW w:w="1129" w:type="dxa"/>
            <w:shd w:val="clear" w:color="auto" w:fill="auto"/>
            <w:vAlign w:val="center"/>
          </w:tcPr>
          <w:p w14:paraId="2A266E3C" w14:textId="43F4C4AE" w:rsidR="00FA521F" w:rsidRPr="00FA521F" w:rsidRDefault="00FA521F" w:rsidP="00FA521F">
            <w:pPr>
              <w:tabs>
                <w:tab w:val="decimal" w:pos="877"/>
              </w:tabs>
              <w:rPr>
                <w:sz w:val="18"/>
              </w:rPr>
            </w:pPr>
            <w:bookmarkStart w:id="1675" w:name="SCHCF_27_2"/>
            <w:r>
              <w:rPr>
                <w:sz w:val="18"/>
              </w:rPr>
              <w:t>100</w:t>
            </w:r>
            <w:bookmarkEnd w:id="1675"/>
          </w:p>
        </w:tc>
        <w:tc>
          <w:tcPr>
            <w:tcW w:w="1129" w:type="dxa"/>
            <w:shd w:val="clear" w:color="auto" w:fill="auto"/>
            <w:vAlign w:val="center"/>
          </w:tcPr>
          <w:p w14:paraId="1F5FADCB" w14:textId="202A3296" w:rsidR="00FA521F" w:rsidRPr="00FA521F" w:rsidRDefault="00FA521F" w:rsidP="00FA521F">
            <w:pPr>
              <w:tabs>
                <w:tab w:val="decimal" w:pos="877"/>
              </w:tabs>
              <w:rPr>
                <w:sz w:val="18"/>
              </w:rPr>
            </w:pPr>
            <w:bookmarkStart w:id="1676" w:name="SCHCF_27_3"/>
            <w:r>
              <w:rPr>
                <w:sz w:val="18"/>
              </w:rPr>
              <w:t>100</w:t>
            </w:r>
            <w:bookmarkEnd w:id="1676"/>
          </w:p>
        </w:tc>
      </w:tr>
      <w:tr w:rsidR="00FA521F" w:rsidRPr="00FA521F" w14:paraId="77844B42" w14:textId="77777777" w:rsidTr="00FA521F">
        <w:tblPrEx>
          <w:tblCellMar>
            <w:top w:w="0" w:type="dxa"/>
            <w:bottom w:w="0" w:type="dxa"/>
          </w:tblCellMar>
        </w:tblPrEx>
        <w:tc>
          <w:tcPr>
            <w:tcW w:w="7471" w:type="dxa"/>
            <w:shd w:val="clear" w:color="auto" w:fill="auto"/>
            <w:vAlign w:val="center"/>
          </w:tcPr>
          <w:p w14:paraId="3B958D53" w14:textId="0DE36323" w:rsidR="00FA521F" w:rsidRPr="00FA521F" w:rsidRDefault="00FA521F" w:rsidP="00FA521F">
            <w:pPr>
              <w:ind w:left="162"/>
              <w:rPr>
                <w:sz w:val="18"/>
              </w:rPr>
            </w:pPr>
            <w:bookmarkStart w:id="1677" w:name="SCHCF_28_0"/>
            <w:r>
              <w:rPr>
                <w:sz w:val="18"/>
              </w:rPr>
              <w:t xml:space="preserve"> - a subsidiary</w:t>
            </w:r>
            <w:bookmarkEnd w:id="1677"/>
          </w:p>
        </w:tc>
        <w:tc>
          <w:tcPr>
            <w:tcW w:w="437" w:type="dxa"/>
            <w:shd w:val="clear" w:color="auto" w:fill="auto"/>
            <w:vAlign w:val="center"/>
          </w:tcPr>
          <w:p w14:paraId="735B719B" w14:textId="77777777" w:rsidR="00FA521F" w:rsidRPr="00FA521F" w:rsidRDefault="00FA521F" w:rsidP="00FA521F">
            <w:pPr>
              <w:tabs>
                <w:tab w:val="decimal" w:pos="248"/>
              </w:tabs>
              <w:rPr>
                <w:sz w:val="18"/>
              </w:rPr>
            </w:pPr>
            <w:bookmarkStart w:id="1678" w:name="SCHCF_28_1"/>
            <w:bookmarkEnd w:id="1678"/>
          </w:p>
        </w:tc>
        <w:tc>
          <w:tcPr>
            <w:tcW w:w="1129" w:type="dxa"/>
            <w:shd w:val="clear" w:color="auto" w:fill="auto"/>
            <w:vAlign w:val="center"/>
          </w:tcPr>
          <w:p w14:paraId="162239F4" w14:textId="675EE37E" w:rsidR="00FA521F" w:rsidRPr="00FA521F" w:rsidRDefault="00FA521F" w:rsidP="00FA521F">
            <w:pPr>
              <w:tabs>
                <w:tab w:val="decimal" w:pos="877"/>
              </w:tabs>
              <w:rPr>
                <w:sz w:val="18"/>
              </w:rPr>
            </w:pPr>
            <w:bookmarkStart w:id="1679" w:name="SCHCF_28_2"/>
            <w:r>
              <w:rPr>
                <w:sz w:val="18"/>
              </w:rPr>
              <w:t>100</w:t>
            </w:r>
            <w:bookmarkEnd w:id="1679"/>
          </w:p>
        </w:tc>
        <w:tc>
          <w:tcPr>
            <w:tcW w:w="1129" w:type="dxa"/>
            <w:shd w:val="clear" w:color="auto" w:fill="auto"/>
            <w:vAlign w:val="center"/>
          </w:tcPr>
          <w:p w14:paraId="3A15F5D2" w14:textId="3E4A584D" w:rsidR="00FA521F" w:rsidRPr="00FA521F" w:rsidRDefault="00FA521F" w:rsidP="00FA521F">
            <w:pPr>
              <w:tabs>
                <w:tab w:val="decimal" w:pos="877"/>
              </w:tabs>
              <w:rPr>
                <w:sz w:val="18"/>
              </w:rPr>
            </w:pPr>
            <w:bookmarkStart w:id="1680" w:name="SCHCF_28_3"/>
            <w:r>
              <w:rPr>
                <w:sz w:val="18"/>
              </w:rPr>
              <w:t>100</w:t>
            </w:r>
            <w:bookmarkEnd w:id="1680"/>
          </w:p>
        </w:tc>
      </w:tr>
      <w:tr w:rsidR="00FA521F" w:rsidRPr="00FA521F" w14:paraId="62B20595" w14:textId="77777777" w:rsidTr="00FA521F">
        <w:tblPrEx>
          <w:tblCellMar>
            <w:top w:w="0" w:type="dxa"/>
            <w:bottom w:w="0" w:type="dxa"/>
          </w:tblCellMar>
        </w:tblPrEx>
        <w:tc>
          <w:tcPr>
            <w:tcW w:w="7471" w:type="dxa"/>
            <w:shd w:val="clear" w:color="auto" w:fill="auto"/>
            <w:vAlign w:val="center"/>
          </w:tcPr>
          <w:p w14:paraId="2948183E" w14:textId="452A61A8" w:rsidR="00FA521F" w:rsidRPr="00FA521F" w:rsidRDefault="00FA521F" w:rsidP="00FA521F">
            <w:pPr>
              <w:ind w:left="162"/>
              <w:rPr>
                <w:sz w:val="18"/>
              </w:rPr>
            </w:pPr>
            <w:bookmarkStart w:id="1681" w:name="SCHCF_29_0"/>
            <w:r>
              <w:rPr>
                <w:sz w:val="18"/>
              </w:rPr>
              <w:t>- an associate</w:t>
            </w:r>
            <w:bookmarkEnd w:id="1681"/>
          </w:p>
        </w:tc>
        <w:tc>
          <w:tcPr>
            <w:tcW w:w="437" w:type="dxa"/>
            <w:shd w:val="clear" w:color="auto" w:fill="auto"/>
            <w:vAlign w:val="center"/>
          </w:tcPr>
          <w:p w14:paraId="4DD6C057" w14:textId="77777777" w:rsidR="00FA521F" w:rsidRPr="00FA521F" w:rsidRDefault="00FA521F" w:rsidP="00FA521F">
            <w:pPr>
              <w:tabs>
                <w:tab w:val="decimal" w:pos="248"/>
              </w:tabs>
              <w:rPr>
                <w:sz w:val="18"/>
              </w:rPr>
            </w:pPr>
            <w:bookmarkStart w:id="1682" w:name="SCHCF_29_1"/>
            <w:bookmarkEnd w:id="1682"/>
          </w:p>
        </w:tc>
        <w:tc>
          <w:tcPr>
            <w:tcW w:w="1129" w:type="dxa"/>
            <w:shd w:val="clear" w:color="auto" w:fill="auto"/>
            <w:vAlign w:val="center"/>
          </w:tcPr>
          <w:p w14:paraId="429D9DD3" w14:textId="05F14227" w:rsidR="00FA521F" w:rsidRPr="00FA521F" w:rsidRDefault="00FA521F" w:rsidP="00FA521F">
            <w:pPr>
              <w:tabs>
                <w:tab w:val="decimal" w:pos="877"/>
              </w:tabs>
              <w:rPr>
                <w:sz w:val="18"/>
              </w:rPr>
            </w:pPr>
            <w:bookmarkStart w:id="1683" w:name="SCHCF_29_2"/>
            <w:r>
              <w:rPr>
                <w:sz w:val="18"/>
              </w:rPr>
              <w:t>100</w:t>
            </w:r>
            <w:bookmarkEnd w:id="1683"/>
          </w:p>
        </w:tc>
        <w:tc>
          <w:tcPr>
            <w:tcW w:w="1129" w:type="dxa"/>
            <w:shd w:val="clear" w:color="auto" w:fill="auto"/>
            <w:vAlign w:val="center"/>
          </w:tcPr>
          <w:p w14:paraId="33BC87C9" w14:textId="138376A9" w:rsidR="00FA521F" w:rsidRPr="00FA521F" w:rsidRDefault="00FA521F" w:rsidP="00FA521F">
            <w:pPr>
              <w:tabs>
                <w:tab w:val="decimal" w:pos="877"/>
              </w:tabs>
              <w:rPr>
                <w:sz w:val="18"/>
              </w:rPr>
            </w:pPr>
            <w:bookmarkStart w:id="1684" w:name="SCHCF_29_3"/>
            <w:r>
              <w:rPr>
                <w:sz w:val="18"/>
              </w:rPr>
              <w:t>100</w:t>
            </w:r>
            <w:bookmarkEnd w:id="1684"/>
          </w:p>
        </w:tc>
      </w:tr>
      <w:tr w:rsidR="00FA521F" w:rsidRPr="00FA521F" w14:paraId="73B71A86" w14:textId="77777777" w:rsidTr="00FA521F">
        <w:tblPrEx>
          <w:tblCellMar>
            <w:top w:w="0" w:type="dxa"/>
            <w:bottom w:w="0" w:type="dxa"/>
          </w:tblCellMar>
        </w:tblPrEx>
        <w:tc>
          <w:tcPr>
            <w:tcW w:w="7471" w:type="dxa"/>
            <w:shd w:val="clear" w:color="auto" w:fill="auto"/>
            <w:vAlign w:val="center"/>
          </w:tcPr>
          <w:p w14:paraId="628CFD9E" w14:textId="356BF67B" w:rsidR="00FA521F" w:rsidRPr="00FA521F" w:rsidRDefault="00FA521F" w:rsidP="00FA521F">
            <w:pPr>
              <w:ind w:left="162"/>
              <w:rPr>
                <w:sz w:val="18"/>
              </w:rPr>
            </w:pPr>
            <w:bookmarkStart w:id="1685" w:name="SCHCF_30_0"/>
            <w:r>
              <w:rPr>
                <w:sz w:val="18"/>
              </w:rPr>
              <w:t>- a joint venture</w:t>
            </w:r>
            <w:bookmarkEnd w:id="1685"/>
          </w:p>
        </w:tc>
        <w:tc>
          <w:tcPr>
            <w:tcW w:w="437" w:type="dxa"/>
            <w:shd w:val="clear" w:color="auto" w:fill="auto"/>
            <w:vAlign w:val="center"/>
          </w:tcPr>
          <w:p w14:paraId="55EA8418" w14:textId="77777777" w:rsidR="00FA521F" w:rsidRPr="00FA521F" w:rsidRDefault="00FA521F" w:rsidP="00FA521F">
            <w:pPr>
              <w:tabs>
                <w:tab w:val="decimal" w:pos="248"/>
              </w:tabs>
              <w:rPr>
                <w:sz w:val="18"/>
              </w:rPr>
            </w:pPr>
            <w:bookmarkStart w:id="1686" w:name="SCHCF_30_1"/>
            <w:bookmarkEnd w:id="1686"/>
          </w:p>
        </w:tc>
        <w:tc>
          <w:tcPr>
            <w:tcW w:w="1129" w:type="dxa"/>
            <w:shd w:val="clear" w:color="auto" w:fill="auto"/>
            <w:vAlign w:val="center"/>
          </w:tcPr>
          <w:p w14:paraId="20DA6390" w14:textId="09DB924C" w:rsidR="00FA521F" w:rsidRPr="00FA521F" w:rsidRDefault="00FA521F" w:rsidP="00FA521F">
            <w:pPr>
              <w:tabs>
                <w:tab w:val="decimal" w:pos="877"/>
              </w:tabs>
              <w:rPr>
                <w:sz w:val="18"/>
              </w:rPr>
            </w:pPr>
            <w:bookmarkStart w:id="1687" w:name="SCHCF_30_2"/>
            <w:r>
              <w:rPr>
                <w:sz w:val="18"/>
              </w:rPr>
              <w:t>100</w:t>
            </w:r>
            <w:bookmarkEnd w:id="1687"/>
          </w:p>
        </w:tc>
        <w:tc>
          <w:tcPr>
            <w:tcW w:w="1129" w:type="dxa"/>
            <w:shd w:val="clear" w:color="auto" w:fill="auto"/>
            <w:vAlign w:val="center"/>
          </w:tcPr>
          <w:p w14:paraId="752A52CB" w14:textId="47881745" w:rsidR="00FA521F" w:rsidRPr="00FA521F" w:rsidRDefault="00FA521F" w:rsidP="00FA521F">
            <w:pPr>
              <w:tabs>
                <w:tab w:val="decimal" w:pos="877"/>
              </w:tabs>
              <w:rPr>
                <w:sz w:val="18"/>
              </w:rPr>
            </w:pPr>
            <w:bookmarkStart w:id="1688" w:name="SCHCF_30_3"/>
            <w:r>
              <w:rPr>
                <w:sz w:val="18"/>
              </w:rPr>
              <w:t>100</w:t>
            </w:r>
            <w:bookmarkEnd w:id="1688"/>
          </w:p>
        </w:tc>
      </w:tr>
      <w:tr w:rsidR="00FA521F" w:rsidRPr="00FA521F" w14:paraId="6F7ADAC8" w14:textId="77777777" w:rsidTr="00FA521F">
        <w:tblPrEx>
          <w:tblCellMar>
            <w:top w:w="0" w:type="dxa"/>
            <w:bottom w:w="0" w:type="dxa"/>
          </w:tblCellMar>
        </w:tblPrEx>
        <w:tc>
          <w:tcPr>
            <w:tcW w:w="7471" w:type="dxa"/>
            <w:shd w:val="clear" w:color="auto" w:fill="auto"/>
            <w:vAlign w:val="center"/>
          </w:tcPr>
          <w:p w14:paraId="52816C5B" w14:textId="4AF18B9B" w:rsidR="00FA521F" w:rsidRPr="00FA521F" w:rsidRDefault="00FA521F" w:rsidP="00FA521F">
            <w:pPr>
              <w:ind w:left="162"/>
              <w:rPr>
                <w:sz w:val="18"/>
              </w:rPr>
            </w:pPr>
            <w:bookmarkStart w:id="1689" w:name="SCHCF_31_0"/>
            <w:r>
              <w:rPr>
                <w:sz w:val="18"/>
              </w:rPr>
              <w:t>(Gain)/loss arising from sale and leaseback transactions</w:t>
            </w:r>
            <w:bookmarkEnd w:id="1689"/>
          </w:p>
        </w:tc>
        <w:tc>
          <w:tcPr>
            <w:tcW w:w="437" w:type="dxa"/>
            <w:shd w:val="clear" w:color="auto" w:fill="auto"/>
            <w:vAlign w:val="center"/>
          </w:tcPr>
          <w:p w14:paraId="4A26CBA1" w14:textId="77777777" w:rsidR="00FA521F" w:rsidRPr="00FA521F" w:rsidRDefault="00FA521F" w:rsidP="00FA521F">
            <w:pPr>
              <w:tabs>
                <w:tab w:val="decimal" w:pos="248"/>
              </w:tabs>
              <w:rPr>
                <w:sz w:val="18"/>
              </w:rPr>
            </w:pPr>
            <w:bookmarkStart w:id="1690" w:name="SCHCF_31_1"/>
            <w:bookmarkEnd w:id="1690"/>
          </w:p>
        </w:tc>
        <w:tc>
          <w:tcPr>
            <w:tcW w:w="1129" w:type="dxa"/>
            <w:shd w:val="clear" w:color="auto" w:fill="auto"/>
            <w:vAlign w:val="center"/>
          </w:tcPr>
          <w:p w14:paraId="4D5EC0E5" w14:textId="2F859579" w:rsidR="00FA521F" w:rsidRPr="00FA521F" w:rsidRDefault="00FA521F" w:rsidP="00FA521F">
            <w:pPr>
              <w:tabs>
                <w:tab w:val="decimal" w:pos="877"/>
              </w:tabs>
              <w:rPr>
                <w:sz w:val="18"/>
              </w:rPr>
            </w:pPr>
            <w:bookmarkStart w:id="1691" w:name="SCHCF_31_2"/>
            <w:r>
              <w:rPr>
                <w:sz w:val="18"/>
              </w:rPr>
              <w:t>100</w:t>
            </w:r>
            <w:bookmarkEnd w:id="1691"/>
          </w:p>
        </w:tc>
        <w:tc>
          <w:tcPr>
            <w:tcW w:w="1129" w:type="dxa"/>
            <w:shd w:val="clear" w:color="auto" w:fill="auto"/>
            <w:vAlign w:val="center"/>
          </w:tcPr>
          <w:p w14:paraId="471AF020" w14:textId="32C40678" w:rsidR="00FA521F" w:rsidRPr="00FA521F" w:rsidRDefault="00FA521F" w:rsidP="00FA521F">
            <w:pPr>
              <w:tabs>
                <w:tab w:val="decimal" w:pos="877"/>
              </w:tabs>
              <w:rPr>
                <w:sz w:val="18"/>
              </w:rPr>
            </w:pPr>
            <w:bookmarkStart w:id="1692" w:name="SCHCF_31_3"/>
            <w:r>
              <w:rPr>
                <w:sz w:val="18"/>
              </w:rPr>
              <w:t>100</w:t>
            </w:r>
            <w:bookmarkEnd w:id="1692"/>
          </w:p>
        </w:tc>
      </w:tr>
      <w:tr w:rsidR="00FA521F" w:rsidRPr="00FA521F" w14:paraId="2C61D6BC" w14:textId="77777777" w:rsidTr="00FA521F">
        <w:tblPrEx>
          <w:tblCellMar>
            <w:top w:w="0" w:type="dxa"/>
            <w:bottom w:w="0" w:type="dxa"/>
          </w:tblCellMar>
        </w:tblPrEx>
        <w:tc>
          <w:tcPr>
            <w:tcW w:w="7471" w:type="dxa"/>
            <w:shd w:val="clear" w:color="auto" w:fill="auto"/>
            <w:vAlign w:val="center"/>
          </w:tcPr>
          <w:p w14:paraId="57281EB8" w14:textId="2538F653" w:rsidR="00FA521F" w:rsidRPr="00FA521F" w:rsidRDefault="00FA521F" w:rsidP="00FA521F">
            <w:pPr>
              <w:ind w:left="162"/>
              <w:rPr>
                <w:sz w:val="18"/>
              </w:rPr>
            </w:pPr>
            <w:bookmarkStart w:id="1693" w:name="SCHCF_32_0"/>
            <w:r>
              <w:rPr>
                <w:sz w:val="18"/>
              </w:rPr>
              <w:t>[Other non-cash items (please specify)]</w:t>
            </w:r>
            <w:bookmarkEnd w:id="1693"/>
          </w:p>
        </w:tc>
        <w:tc>
          <w:tcPr>
            <w:tcW w:w="437" w:type="dxa"/>
            <w:shd w:val="clear" w:color="auto" w:fill="auto"/>
            <w:vAlign w:val="center"/>
          </w:tcPr>
          <w:p w14:paraId="392F609F" w14:textId="77777777" w:rsidR="00FA521F" w:rsidRPr="00FA521F" w:rsidRDefault="00FA521F" w:rsidP="00FA521F">
            <w:pPr>
              <w:tabs>
                <w:tab w:val="decimal" w:pos="248"/>
              </w:tabs>
              <w:rPr>
                <w:sz w:val="18"/>
              </w:rPr>
            </w:pPr>
            <w:bookmarkStart w:id="1694" w:name="SCHCF_32_1"/>
            <w:bookmarkEnd w:id="1694"/>
          </w:p>
        </w:tc>
        <w:tc>
          <w:tcPr>
            <w:tcW w:w="1129" w:type="dxa"/>
            <w:shd w:val="clear" w:color="auto" w:fill="auto"/>
            <w:vAlign w:val="center"/>
          </w:tcPr>
          <w:p w14:paraId="699A7D30" w14:textId="154E81A2" w:rsidR="00FA521F" w:rsidRPr="00FA521F" w:rsidRDefault="00FA521F" w:rsidP="00FA521F">
            <w:pPr>
              <w:pBdr>
                <w:bottom w:val="single" w:sz="4" w:space="0" w:color="auto"/>
              </w:pBdr>
              <w:tabs>
                <w:tab w:val="decimal" w:pos="877"/>
              </w:tabs>
              <w:ind w:left="440"/>
              <w:rPr>
                <w:sz w:val="18"/>
              </w:rPr>
            </w:pPr>
            <w:bookmarkStart w:id="1695" w:name="SCHCF_32_2"/>
            <w:r>
              <w:rPr>
                <w:sz w:val="18"/>
              </w:rPr>
              <w:t>100</w:t>
            </w:r>
            <w:bookmarkEnd w:id="1695"/>
          </w:p>
        </w:tc>
        <w:tc>
          <w:tcPr>
            <w:tcW w:w="1129" w:type="dxa"/>
            <w:shd w:val="clear" w:color="auto" w:fill="auto"/>
            <w:vAlign w:val="center"/>
          </w:tcPr>
          <w:p w14:paraId="66C19AF0" w14:textId="7FCFCF28" w:rsidR="00FA521F" w:rsidRPr="00FA521F" w:rsidRDefault="00FA521F" w:rsidP="00FA521F">
            <w:pPr>
              <w:pBdr>
                <w:bottom w:val="single" w:sz="4" w:space="0" w:color="auto"/>
              </w:pBdr>
              <w:tabs>
                <w:tab w:val="decimal" w:pos="877"/>
              </w:tabs>
              <w:ind w:left="440"/>
              <w:rPr>
                <w:sz w:val="18"/>
              </w:rPr>
            </w:pPr>
            <w:bookmarkStart w:id="1696" w:name="SCHCF_32_3"/>
            <w:r>
              <w:rPr>
                <w:sz w:val="18"/>
              </w:rPr>
              <w:t>200</w:t>
            </w:r>
            <w:bookmarkEnd w:id="1696"/>
          </w:p>
        </w:tc>
      </w:tr>
      <w:tr w:rsidR="00FA521F" w:rsidRPr="00FA521F" w14:paraId="75E762E0" w14:textId="77777777" w:rsidTr="00FA521F">
        <w:tblPrEx>
          <w:tblCellMar>
            <w:top w:w="0" w:type="dxa"/>
            <w:bottom w:w="0" w:type="dxa"/>
          </w:tblCellMar>
        </w:tblPrEx>
        <w:tc>
          <w:tcPr>
            <w:tcW w:w="7471" w:type="dxa"/>
            <w:shd w:val="clear" w:color="auto" w:fill="auto"/>
            <w:vAlign w:val="center"/>
          </w:tcPr>
          <w:p w14:paraId="4077B334" w14:textId="624B3148" w:rsidR="00FA521F" w:rsidRPr="00FA521F" w:rsidRDefault="00FA521F" w:rsidP="00FA521F">
            <w:pPr>
              <w:rPr>
                <w:sz w:val="18"/>
              </w:rPr>
            </w:pPr>
            <w:bookmarkStart w:id="1697" w:name="SCHCF_33_0"/>
            <w:r>
              <w:rPr>
                <w:sz w:val="18"/>
              </w:rPr>
              <w:t>Operating cash flows before movements in working capital</w:t>
            </w:r>
            <w:bookmarkEnd w:id="1697"/>
          </w:p>
        </w:tc>
        <w:tc>
          <w:tcPr>
            <w:tcW w:w="437" w:type="dxa"/>
            <w:shd w:val="clear" w:color="auto" w:fill="auto"/>
            <w:vAlign w:val="center"/>
          </w:tcPr>
          <w:p w14:paraId="4B22A19D" w14:textId="77777777" w:rsidR="00FA521F" w:rsidRPr="00FA521F" w:rsidRDefault="00FA521F" w:rsidP="00FA521F">
            <w:pPr>
              <w:tabs>
                <w:tab w:val="decimal" w:pos="248"/>
              </w:tabs>
              <w:rPr>
                <w:sz w:val="18"/>
              </w:rPr>
            </w:pPr>
            <w:bookmarkStart w:id="1698" w:name="SCHCF_33_1"/>
            <w:bookmarkEnd w:id="1698"/>
          </w:p>
        </w:tc>
        <w:tc>
          <w:tcPr>
            <w:tcW w:w="1129" w:type="dxa"/>
            <w:shd w:val="clear" w:color="auto" w:fill="auto"/>
            <w:vAlign w:val="center"/>
          </w:tcPr>
          <w:p w14:paraId="0A9EE811" w14:textId="79AE8BD1" w:rsidR="00FA521F" w:rsidRPr="00FA521F" w:rsidRDefault="00FA521F" w:rsidP="00FA521F">
            <w:pPr>
              <w:tabs>
                <w:tab w:val="decimal" w:pos="877"/>
              </w:tabs>
              <w:rPr>
                <w:sz w:val="18"/>
              </w:rPr>
            </w:pPr>
            <w:bookmarkStart w:id="1699" w:name="SCHCF_33_2"/>
            <w:r>
              <w:rPr>
                <w:sz w:val="18"/>
              </w:rPr>
              <w:t>1,900</w:t>
            </w:r>
            <w:bookmarkEnd w:id="1699"/>
          </w:p>
        </w:tc>
        <w:tc>
          <w:tcPr>
            <w:tcW w:w="1129" w:type="dxa"/>
            <w:shd w:val="clear" w:color="auto" w:fill="auto"/>
            <w:vAlign w:val="center"/>
          </w:tcPr>
          <w:p w14:paraId="0D399A76" w14:textId="3836CA03" w:rsidR="00FA521F" w:rsidRPr="00FA521F" w:rsidRDefault="00FA521F" w:rsidP="00FA521F">
            <w:pPr>
              <w:tabs>
                <w:tab w:val="decimal" w:pos="877"/>
              </w:tabs>
              <w:rPr>
                <w:sz w:val="18"/>
              </w:rPr>
            </w:pPr>
            <w:bookmarkStart w:id="1700" w:name="SCHCF_33_3"/>
            <w:r>
              <w:rPr>
                <w:sz w:val="18"/>
              </w:rPr>
              <w:t>2,900</w:t>
            </w:r>
            <w:bookmarkEnd w:id="1700"/>
          </w:p>
        </w:tc>
      </w:tr>
      <w:tr w:rsidR="00FA521F" w:rsidRPr="00FA521F" w14:paraId="6FC45E53" w14:textId="77777777" w:rsidTr="00FA521F">
        <w:tblPrEx>
          <w:tblCellMar>
            <w:top w:w="0" w:type="dxa"/>
            <w:bottom w:w="0" w:type="dxa"/>
          </w:tblCellMar>
        </w:tblPrEx>
        <w:tc>
          <w:tcPr>
            <w:tcW w:w="7471" w:type="dxa"/>
            <w:shd w:val="clear" w:color="auto" w:fill="auto"/>
            <w:vAlign w:val="center"/>
          </w:tcPr>
          <w:p w14:paraId="48C92C8D" w14:textId="28F09CF3" w:rsidR="00FA521F" w:rsidRPr="00FA521F" w:rsidRDefault="00FA521F" w:rsidP="00FA521F">
            <w:pPr>
              <w:ind w:left="162"/>
              <w:rPr>
                <w:sz w:val="18"/>
              </w:rPr>
            </w:pPr>
            <w:bookmarkStart w:id="1701" w:name="SCHCF_34_0"/>
            <w:r>
              <w:rPr>
                <w:sz w:val="18"/>
              </w:rPr>
              <w:t>[Increase/decrease] in inventories</w:t>
            </w:r>
            <w:bookmarkEnd w:id="1701"/>
          </w:p>
        </w:tc>
        <w:tc>
          <w:tcPr>
            <w:tcW w:w="437" w:type="dxa"/>
            <w:shd w:val="clear" w:color="auto" w:fill="auto"/>
            <w:vAlign w:val="center"/>
          </w:tcPr>
          <w:p w14:paraId="68BEFCC1" w14:textId="77777777" w:rsidR="00FA521F" w:rsidRPr="00FA521F" w:rsidRDefault="00FA521F" w:rsidP="00FA521F">
            <w:pPr>
              <w:tabs>
                <w:tab w:val="decimal" w:pos="248"/>
              </w:tabs>
              <w:rPr>
                <w:sz w:val="18"/>
              </w:rPr>
            </w:pPr>
            <w:bookmarkStart w:id="1702" w:name="SCHCF_34_1"/>
            <w:bookmarkEnd w:id="1702"/>
          </w:p>
        </w:tc>
        <w:tc>
          <w:tcPr>
            <w:tcW w:w="1129" w:type="dxa"/>
            <w:shd w:val="clear" w:color="auto" w:fill="auto"/>
            <w:vAlign w:val="center"/>
          </w:tcPr>
          <w:p w14:paraId="01F368A9" w14:textId="31C1D12C" w:rsidR="00FA521F" w:rsidRPr="00FA521F" w:rsidRDefault="00FA521F" w:rsidP="00FA521F">
            <w:pPr>
              <w:tabs>
                <w:tab w:val="decimal" w:pos="877"/>
              </w:tabs>
              <w:rPr>
                <w:sz w:val="18"/>
              </w:rPr>
            </w:pPr>
            <w:bookmarkStart w:id="1703" w:name="SCHCF_34_2"/>
            <w:r>
              <w:rPr>
                <w:sz w:val="18"/>
              </w:rPr>
              <w:t>100</w:t>
            </w:r>
            <w:bookmarkEnd w:id="1703"/>
          </w:p>
        </w:tc>
        <w:tc>
          <w:tcPr>
            <w:tcW w:w="1129" w:type="dxa"/>
            <w:shd w:val="clear" w:color="auto" w:fill="auto"/>
            <w:vAlign w:val="center"/>
          </w:tcPr>
          <w:p w14:paraId="7202C820" w14:textId="738255FB" w:rsidR="00FA521F" w:rsidRPr="00FA521F" w:rsidRDefault="00FA521F" w:rsidP="00FA521F">
            <w:pPr>
              <w:tabs>
                <w:tab w:val="decimal" w:pos="877"/>
              </w:tabs>
              <w:rPr>
                <w:sz w:val="18"/>
              </w:rPr>
            </w:pPr>
            <w:bookmarkStart w:id="1704" w:name="SCHCF_34_3"/>
            <w:r>
              <w:rPr>
                <w:sz w:val="18"/>
              </w:rPr>
              <w:t>200</w:t>
            </w:r>
            <w:bookmarkEnd w:id="1704"/>
          </w:p>
        </w:tc>
      </w:tr>
      <w:tr w:rsidR="00FA521F" w:rsidRPr="00FA521F" w14:paraId="7B8D4BF9" w14:textId="77777777" w:rsidTr="00FA521F">
        <w:tblPrEx>
          <w:tblCellMar>
            <w:top w:w="0" w:type="dxa"/>
            <w:bottom w:w="0" w:type="dxa"/>
          </w:tblCellMar>
        </w:tblPrEx>
        <w:tc>
          <w:tcPr>
            <w:tcW w:w="7471" w:type="dxa"/>
            <w:shd w:val="clear" w:color="auto" w:fill="auto"/>
            <w:vAlign w:val="center"/>
          </w:tcPr>
          <w:p w14:paraId="5B6379E1" w14:textId="6A296595" w:rsidR="00FA521F" w:rsidRPr="00FA521F" w:rsidRDefault="00FA521F" w:rsidP="00FA521F">
            <w:pPr>
              <w:ind w:left="162"/>
              <w:rPr>
                <w:sz w:val="18"/>
              </w:rPr>
            </w:pPr>
            <w:bookmarkStart w:id="1705" w:name="SCHCF_35_0"/>
            <w:r>
              <w:rPr>
                <w:sz w:val="18"/>
              </w:rPr>
              <w:t>[Increase/decrease] in trade and other receivables</w:t>
            </w:r>
            <w:bookmarkEnd w:id="1705"/>
          </w:p>
        </w:tc>
        <w:tc>
          <w:tcPr>
            <w:tcW w:w="437" w:type="dxa"/>
            <w:shd w:val="clear" w:color="auto" w:fill="auto"/>
            <w:vAlign w:val="center"/>
          </w:tcPr>
          <w:p w14:paraId="1247A3F4" w14:textId="77777777" w:rsidR="00FA521F" w:rsidRPr="00FA521F" w:rsidRDefault="00FA521F" w:rsidP="00FA521F">
            <w:pPr>
              <w:tabs>
                <w:tab w:val="decimal" w:pos="248"/>
              </w:tabs>
              <w:rPr>
                <w:sz w:val="18"/>
              </w:rPr>
            </w:pPr>
            <w:bookmarkStart w:id="1706" w:name="SCHCF_35_1"/>
            <w:bookmarkEnd w:id="1706"/>
          </w:p>
        </w:tc>
        <w:tc>
          <w:tcPr>
            <w:tcW w:w="1129" w:type="dxa"/>
            <w:shd w:val="clear" w:color="auto" w:fill="auto"/>
            <w:vAlign w:val="center"/>
          </w:tcPr>
          <w:p w14:paraId="61697ABD" w14:textId="512AF871" w:rsidR="00FA521F" w:rsidRPr="00FA521F" w:rsidRDefault="00FA521F" w:rsidP="00FA521F">
            <w:pPr>
              <w:tabs>
                <w:tab w:val="decimal" w:pos="877"/>
              </w:tabs>
              <w:rPr>
                <w:sz w:val="18"/>
              </w:rPr>
            </w:pPr>
            <w:bookmarkStart w:id="1707" w:name="SCHCF_35_2"/>
            <w:r>
              <w:rPr>
                <w:sz w:val="18"/>
              </w:rPr>
              <w:t>100</w:t>
            </w:r>
            <w:bookmarkEnd w:id="1707"/>
          </w:p>
        </w:tc>
        <w:tc>
          <w:tcPr>
            <w:tcW w:w="1129" w:type="dxa"/>
            <w:shd w:val="clear" w:color="auto" w:fill="auto"/>
            <w:vAlign w:val="center"/>
          </w:tcPr>
          <w:p w14:paraId="2696A038" w14:textId="7889F5CB" w:rsidR="00FA521F" w:rsidRPr="00FA521F" w:rsidRDefault="00FA521F" w:rsidP="00FA521F">
            <w:pPr>
              <w:tabs>
                <w:tab w:val="decimal" w:pos="877"/>
              </w:tabs>
              <w:rPr>
                <w:sz w:val="18"/>
              </w:rPr>
            </w:pPr>
            <w:bookmarkStart w:id="1708" w:name="SCHCF_35_3"/>
            <w:r>
              <w:rPr>
                <w:sz w:val="18"/>
              </w:rPr>
              <w:t>200</w:t>
            </w:r>
            <w:bookmarkEnd w:id="1708"/>
          </w:p>
        </w:tc>
      </w:tr>
      <w:tr w:rsidR="00FA521F" w:rsidRPr="00FA521F" w14:paraId="3BD9E258" w14:textId="77777777" w:rsidTr="00FA521F">
        <w:tblPrEx>
          <w:tblCellMar>
            <w:top w:w="0" w:type="dxa"/>
            <w:bottom w:w="0" w:type="dxa"/>
          </w:tblCellMar>
        </w:tblPrEx>
        <w:tc>
          <w:tcPr>
            <w:tcW w:w="7471" w:type="dxa"/>
            <w:shd w:val="clear" w:color="auto" w:fill="auto"/>
            <w:vAlign w:val="center"/>
          </w:tcPr>
          <w:p w14:paraId="76A8822B" w14:textId="5FA7586B" w:rsidR="00FA521F" w:rsidRPr="00FA521F" w:rsidRDefault="00FA521F" w:rsidP="00FA521F">
            <w:pPr>
              <w:ind w:left="162"/>
              <w:rPr>
                <w:sz w:val="18"/>
              </w:rPr>
            </w:pPr>
            <w:bookmarkStart w:id="1709" w:name="SCHCF_36_0"/>
            <w:r>
              <w:rPr>
                <w:sz w:val="18"/>
              </w:rPr>
              <w:t>[Increase/decrease] in contract assets</w:t>
            </w:r>
            <w:bookmarkEnd w:id="1709"/>
          </w:p>
        </w:tc>
        <w:tc>
          <w:tcPr>
            <w:tcW w:w="437" w:type="dxa"/>
            <w:shd w:val="clear" w:color="auto" w:fill="auto"/>
            <w:vAlign w:val="center"/>
          </w:tcPr>
          <w:p w14:paraId="3996AF6C" w14:textId="77777777" w:rsidR="00FA521F" w:rsidRPr="00FA521F" w:rsidRDefault="00FA521F" w:rsidP="00FA521F">
            <w:pPr>
              <w:tabs>
                <w:tab w:val="decimal" w:pos="248"/>
              </w:tabs>
              <w:rPr>
                <w:sz w:val="18"/>
              </w:rPr>
            </w:pPr>
            <w:bookmarkStart w:id="1710" w:name="SCHCF_36_1"/>
            <w:bookmarkEnd w:id="1710"/>
          </w:p>
        </w:tc>
        <w:tc>
          <w:tcPr>
            <w:tcW w:w="1129" w:type="dxa"/>
            <w:shd w:val="clear" w:color="auto" w:fill="auto"/>
            <w:vAlign w:val="center"/>
          </w:tcPr>
          <w:p w14:paraId="64D48931" w14:textId="31F7DB76" w:rsidR="00FA521F" w:rsidRPr="00FA521F" w:rsidRDefault="00FA521F" w:rsidP="00FA521F">
            <w:pPr>
              <w:tabs>
                <w:tab w:val="decimal" w:pos="877"/>
              </w:tabs>
              <w:rPr>
                <w:sz w:val="18"/>
              </w:rPr>
            </w:pPr>
            <w:bookmarkStart w:id="1711" w:name="SCHCF_36_2"/>
            <w:r>
              <w:rPr>
                <w:sz w:val="18"/>
              </w:rPr>
              <w:t>100</w:t>
            </w:r>
            <w:bookmarkEnd w:id="1711"/>
          </w:p>
        </w:tc>
        <w:tc>
          <w:tcPr>
            <w:tcW w:w="1129" w:type="dxa"/>
            <w:shd w:val="clear" w:color="auto" w:fill="auto"/>
            <w:vAlign w:val="center"/>
          </w:tcPr>
          <w:p w14:paraId="489FF72A" w14:textId="0CAB0880" w:rsidR="00FA521F" w:rsidRPr="00FA521F" w:rsidRDefault="00FA521F" w:rsidP="00FA521F">
            <w:pPr>
              <w:tabs>
                <w:tab w:val="decimal" w:pos="877"/>
              </w:tabs>
              <w:rPr>
                <w:sz w:val="18"/>
              </w:rPr>
            </w:pPr>
            <w:bookmarkStart w:id="1712" w:name="SCHCF_36_3"/>
            <w:r>
              <w:rPr>
                <w:sz w:val="18"/>
              </w:rPr>
              <w:t>200</w:t>
            </w:r>
            <w:bookmarkEnd w:id="1712"/>
          </w:p>
        </w:tc>
      </w:tr>
      <w:tr w:rsidR="00FA521F" w:rsidRPr="00FA521F" w14:paraId="6C9C9F6A" w14:textId="77777777" w:rsidTr="00FA521F">
        <w:tblPrEx>
          <w:tblCellMar>
            <w:top w:w="0" w:type="dxa"/>
            <w:bottom w:w="0" w:type="dxa"/>
          </w:tblCellMar>
        </w:tblPrEx>
        <w:tc>
          <w:tcPr>
            <w:tcW w:w="7471" w:type="dxa"/>
            <w:shd w:val="clear" w:color="auto" w:fill="auto"/>
            <w:vAlign w:val="center"/>
          </w:tcPr>
          <w:p w14:paraId="30CD2CE0" w14:textId="1871C6AE" w:rsidR="00FA521F" w:rsidRPr="00FA521F" w:rsidRDefault="00FA521F" w:rsidP="00FA521F">
            <w:pPr>
              <w:ind w:left="162"/>
              <w:rPr>
                <w:sz w:val="18"/>
              </w:rPr>
            </w:pPr>
            <w:bookmarkStart w:id="1713" w:name="SCHCF_37_0"/>
            <w:r>
              <w:rPr>
                <w:sz w:val="18"/>
              </w:rPr>
              <w:t>[Increase/decrease] in contract costs</w:t>
            </w:r>
            <w:bookmarkEnd w:id="1713"/>
          </w:p>
        </w:tc>
        <w:tc>
          <w:tcPr>
            <w:tcW w:w="437" w:type="dxa"/>
            <w:shd w:val="clear" w:color="auto" w:fill="auto"/>
            <w:vAlign w:val="center"/>
          </w:tcPr>
          <w:p w14:paraId="4A3F5E39" w14:textId="77777777" w:rsidR="00FA521F" w:rsidRPr="00FA521F" w:rsidRDefault="00FA521F" w:rsidP="00FA521F">
            <w:pPr>
              <w:tabs>
                <w:tab w:val="decimal" w:pos="248"/>
              </w:tabs>
              <w:rPr>
                <w:sz w:val="18"/>
              </w:rPr>
            </w:pPr>
            <w:bookmarkStart w:id="1714" w:name="SCHCF_37_1"/>
            <w:bookmarkEnd w:id="1714"/>
          </w:p>
        </w:tc>
        <w:tc>
          <w:tcPr>
            <w:tcW w:w="1129" w:type="dxa"/>
            <w:shd w:val="clear" w:color="auto" w:fill="auto"/>
            <w:vAlign w:val="center"/>
          </w:tcPr>
          <w:p w14:paraId="7C0E8A2B" w14:textId="5FDFD32E" w:rsidR="00FA521F" w:rsidRPr="00FA521F" w:rsidRDefault="00FA521F" w:rsidP="00FA521F">
            <w:pPr>
              <w:tabs>
                <w:tab w:val="decimal" w:pos="877"/>
              </w:tabs>
              <w:rPr>
                <w:sz w:val="18"/>
              </w:rPr>
            </w:pPr>
            <w:bookmarkStart w:id="1715" w:name="SCHCF_37_2"/>
            <w:r>
              <w:rPr>
                <w:sz w:val="18"/>
              </w:rPr>
              <w:t>100</w:t>
            </w:r>
            <w:bookmarkEnd w:id="1715"/>
          </w:p>
        </w:tc>
        <w:tc>
          <w:tcPr>
            <w:tcW w:w="1129" w:type="dxa"/>
            <w:shd w:val="clear" w:color="auto" w:fill="auto"/>
            <w:vAlign w:val="center"/>
          </w:tcPr>
          <w:p w14:paraId="54D78F2D" w14:textId="28B580FA" w:rsidR="00FA521F" w:rsidRPr="00FA521F" w:rsidRDefault="00FA521F" w:rsidP="00FA521F">
            <w:pPr>
              <w:tabs>
                <w:tab w:val="decimal" w:pos="877"/>
              </w:tabs>
              <w:rPr>
                <w:sz w:val="18"/>
              </w:rPr>
            </w:pPr>
            <w:bookmarkStart w:id="1716" w:name="SCHCF_37_3"/>
            <w:r>
              <w:rPr>
                <w:sz w:val="18"/>
              </w:rPr>
              <w:t>200</w:t>
            </w:r>
            <w:bookmarkEnd w:id="1716"/>
          </w:p>
        </w:tc>
      </w:tr>
      <w:tr w:rsidR="00FA521F" w:rsidRPr="00FA521F" w14:paraId="06FAA12F" w14:textId="77777777" w:rsidTr="00FA521F">
        <w:tblPrEx>
          <w:tblCellMar>
            <w:top w:w="0" w:type="dxa"/>
            <w:bottom w:w="0" w:type="dxa"/>
          </w:tblCellMar>
        </w:tblPrEx>
        <w:tc>
          <w:tcPr>
            <w:tcW w:w="7471" w:type="dxa"/>
            <w:shd w:val="clear" w:color="auto" w:fill="auto"/>
            <w:vAlign w:val="center"/>
          </w:tcPr>
          <w:p w14:paraId="4F9C9F31" w14:textId="5621B48F" w:rsidR="00FA521F" w:rsidRPr="00FA521F" w:rsidRDefault="00FA521F" w:rsidP="00FA521F">
            <w:pPr>
              <w:ind w:left="162"/>
              <w:rPr>
                <w:sz w:val="18"/>
              </w:rPr>
            </w:pPr>
            <w:bookmarkStart w:id="1717" w:name="SCHCF_38_0"/>
            <w:r>
              <w:rPr>
                <w:sz w:val="18"/>
              </w:rPr>
              <w:t xml:space="preserve"> [(Increase)/decrease] in restricted deposits</w:t>
            </w:r>
            <w:bookmarkEnd w:id="1717"/>
          </w:p>
        </w:tc>
        <w:tc>
          <w:tcPr>
            <w:tcW w:w="437" w:type="dxa"/>
            <w:shd w:val="clear" w:color="auto" w:fill="auto"/>
            <w:vAlign w:val="center"/>
          </w:tcPr>
          <w:p w14:paraId="4693F40A" w14:textId="77777777" w:rsidR="00FA521F" w:rsidRPr="00FA521F" w:rsidRDefault="00FA521F" w:rsidP="00FA521F">
            <w:pPr>
              <w:tabs>
                <w:tab w:val="decimal" w:pos="248"/>
              </w:tabs>
              <w:rPr>
                <w:sz w:val="18"/>
              </w:rPr>
            </w:pPr>
            <w:bookmarkStart w:id="1718" w:name="SCHCF_38_1"/>
            <w:bookmarkEnd w:id="1718"/>
          </w:p>
        </w:tc>
        <w:tc>
          <w:tcPr>
            <w:tcW w:w="1129" w:type="dxa"/>
            <w:shd w:val="clear" w:color="auto" w:fill="auto"/>
            <w:vAlign w:val="center"/>
          </w:tcPr>
          <w:p w14:paraId="35060A49" w14:textId="6618C590" w:rsidR="00FA521F" w:rsidRPr="00FA521F" w:rsidRDefault="00FA521F" w:rsidP="00FA521F">
            <w:pPr>
              <w:tabs>
                <w:tab w:val="decimal" w:pos="877"/>
              </w:tabs>
              <w:rPr>
                <w:sz w:val="18"/>
              </w:rPr>
            </w:pPr>
            <w:bookmarkStart w:id="1719" w:name="SCHCF_38_2"/>
            <w:r>
              <w:rPr>
                <w:sz w:val="18"/>
              </w:rPr>
              <w:t>100</w:t>
            </w:r>
            <w:bookmarkEnd w:id="1719"/>
          </w:p>
        </w:tc>
        <w:tc>
          <w:tcPr>
            <w:tcW w:w="1129" w:type="dxa"/>
            <w:shd w:val="clear" w:color="auto" w:fill="auto"/>
            <w:vAlign w:val="center"/>
          </w:tcPr>
          <w:p w14:paraId="43C56684" w14:textId="5F600991" w:rsidR="00FA521F" w:rsidRPr="00FA521F" w:rsidRDefault="00FA521F" w:rsidP="00FA521F">
            <w:pPr>
              <w:tabs>
                <w:tab w:val="decimal" w:pos="877"/>
              </w:tabs>
              <w:rPr>
                <w:sz w:val="18"/>
              </w:rPr>
            </w:pPr>
            <w:bookmarkStart w:id="1720" w:name="SCHCF_38_3"/>
            <w:r>
              <w:rPr>
                <w:sz w:val="18"/>
              </w:rPr>
              <w:t>200</w:t>
            </w:r>
            <w:bookmarkEnd w:id="1720"/>
          </w:p>
        </w:tc>
      </w:tr>
      <w:tr w:rsidR="00FA521F" w:rsidRPr="00FA521F" w14:paraId="4D9ED12F" w14:textId="77777777" w:rsidTr="00FA521F">
        <w:tblPrEx>
          <w:tblCellMar>
            <w:top w:w="0" w:type="dxa"/>
            <w:bottom w:w="0" w:type="dxa"/>
          </w:tblCellMar>
        </w:tblPrEx>
        <w:tc>
          <w:tcPr>
            <w:tcW w:w="7471" w:type="dxa"/>
            <w:shd w:val="clear" w:color="auto" w:fill="auto"/>
            <w:vAlign w:val="center"/>
          </w:tcPr>
          <w:p w14:paraId="580649A3" w14:textId="025BDADE" w:rsidR="00FA521F" w:rsidRPr="00FA521F" w:rsidRDefault="00FA521F" w:rsidP="00FA521F">
            <w:pPr>
              <w:ind w:left="162"/>
              <w:rPr>
                <w:sz w:val="18"/>
              </w:rPr>
            </w:pPr>
            <w:bookmarkStart w:id="1721" w:name="SCHCF_39_0"/>
            <w:r>
              <w:rPr>
                <w:sz w:val="18"/>
              </w:rPr>
              <w:t>[Increase/decrease] in properties for/under development/properties for sale</w:t>
            </w:r>
            <w:bookmarkEnd w:id="1721"/>
          </w:p>
        </w:tc>
        <w:tc>
          <w:tcPr>
            <w:tcW w:w="437" w:type="dxa"/>
            <w:shd w:val="clear" w:color="auto" w:fill="auto"/>
            <w:vAlign w:val="center"/>
          </w:tcPr>
          <w:p w14:paraId="0443C996" w14:textId="77777777" w:rsidR="00FA521F" w:rsidRPr="00FA521F" w:rsidRDefault="00FA521F" w:rsidP="00FA521F">
            <w:pPr>
              <w:tabs>
                <w:tab w:val="decimal" w:pos="248"/>
              </w:tabs>
              <w:rPr>
                <w:sz w:val="18"/>
              </w:rPr>
            </w:pPr>
            <w:bookmarkStart w:id="1722" w:name="SCHCF_39_1"/>
            <w:bookmarkEnd w:id="1722"/>
          </w:p>
        </w:tc>
        <w:tc>
          <w:tcPr>
            <w:tcW w:w="1129" w:type="dxa"/>
            <w:shd w:val="clear" w:color="auto" w:fill="auto"/>
            <w:vAlign w:val="center"/>
          </w:tcPr>
          <w:p w14:paraId="37992B07" w14:textId="18E82C4D" w:rsidR="00FA521F" w:rsidRPr="00FA521F" w:rsidRDefault="00FA521F" w:rsidP="00FA521F">
            <w:pPr>
              <w:tabs>
                <w:tab w:val="decimal" w:pos="877"/>
              </w:tabs>
              <w:rPr>
                <w:sz w:val="18"/>
              </w:rPr>
            </w:pPr>
            <w:bookmarkStart w:id="1723" w:name="SCHCF_39_2"/>
            <w:r>
              <w:rPr>
                <w:sz w:val="18"/>
              </w:rPr>
              <w:t>100</w:t>
            </w:r>
            <w:bookmarkEnd w:id="1723"/>
          </w:p>
        </w:tc>
        <w:tc>
          <w:tcPr>
            <w:tcW w:w="1129" w:type="dxa"/>
            <w:shd w:val="clear" w:color="auto" w:fill="auto"/>
            <w:vAlign w:val="center"/>
          </w:tcPr>
          <w:p w14:paraId="0A14737A" w14:textId="1DF83B8D" w:rsidR="00FA521F" w:rsidRPr="00FA521F" w:rsidRDefault="00FA521F" w:rsidP="00FA521F">
            <w:pPr>
              <w:tabs>
                <w:tab w:val="decimal" w:pos="877"/>
              </w:tabs>
              <w:rPr>
                <w:sz w:val="18"/>
              </w:rPr>
            </w:pPr>
            <w:bookmarkStart w:id="1724" w:name="SCHCF_39_3"/>
            <w:r>
              <w:rPr>
                <w:sz w:val="18"/>
              </w:rPr>
              <w:t>200</w:t>
            </w:r>
            <w:bookmarkEnd w:id="1724"/>
          </w:p>
        </w:tc>
      </w:tr>
      <w:tr w:rsidR="00FA521F" w:rsidRPr="00FA521F" w14:paraId="4FBE49FA" w14:textId="77777777" w:rsidTr="00FA521F">
        <w:tblPrEx>
          <w:tblCellMar>
            <w:top w:w="0" w:type="dxa"/>
            <w:bottom w:w="0" w:type="dxa"/>
          </w:tblCellMar>
        </w:tblPrEx>
        <w:tc>
          <w:tcPr>
            <w:tcW w:w="7471" w:type="dxa"/>
            <w:shd w:val="clear" w:color="auto" w:fill="auto"/>
            <w:vAlign w:val="center"/>
          </w:tcPr>
          <w:p w14:paraId="60CBC4F3" w14:textId="571155D4" w:rsidR="00FA521F" w:rsidRPr="00FA521F" w:rsidRDefault="00FA521F" w:rsidP="00FA521F">
            <w:pPr>
              <w:ind w:left="162"/>
              <w:rPr>
                <w:sz w:val="18"/>
              </w:rPr>
            </w:pPr>
            <w:bookmarkStart w:id="1725" w:name="SCHCF_40_0"/>
            <w:r>
              <w:rPr>
                <w:sz w:val="18"/>
              </w:rPr>
              <w:t>[Increase/decrease] in right to returned goods asset</w:t>
            </w:r>
            <w:bookmarkEnd w:id="1725"/>
          </w:p>
        </w:tc>
        <w:tc>
          <w:tcPr>
            <w:tcW w:w="437" w:type="dxa"/>
            <w:shd w:val="clear" w:color="auto" w:fill="auto"/>
            <w:vAlign w:val="center"/>
          </w:tcPr>
          <w:p w14:paraId="044F860F" w14:textId="77777777" w:rsidR="00FA521F" w:rsidRPr="00FA521F" w:rsidRDefault="00FA521F" w:rsidP="00FA521F">
            <w:pPr>
              <w:tabs>
                <w:tab w:val="decimal" w:pos="248"/>
              </w:tabs>
              <w:rPr>
                <w:sz w:val="18"/>
              </w:rPr>
            </w:pPr>
            <w:bookmarkStart w:id="1726" w:name="SCHCF_40_1"/>
            <w:bookmarkEnd w:id="1726"/>
          </w:p>
        </w:tc>
        <w:tc>
          <w:tcPr>
            <w:tcW w:w="1129" w:type="dxa"/>
            <w:shd w:val="clear" w:color="auto" w:fill="auto"/>
            <w:vAlign w:val="center"/>
          </w:tcPr>
          <w:p w14:paraId="79D69083" w14:textId="4F169C67" w:rsidR="00FA521F" w:rsidRPr="00FA521F" w:rsidRDefault="00FA521F" w:rsidP="00FA521F">
            <w:pPr>
              <w:tabs>
                <w:tab w:val="decimal" w:pos="877"/>
              </w:tabs>
              <w:rPr>
                <w:sz w:val="18"/>
              </w:rPr>
            </w:pPr>
            <w:bookmarkStart w:id="1727" w:name="SCHCF_40_2"/>
            <w:r>
              <w:rPr>
                <w:sz w:val="18"/>
              </w:rPr>
              <w:t>100</w:t>
            </w:r>
            <w:bookmarkEnd w:id="1727"/>
          </w:p>
        </w:tc>
        <w:tc>
          <w:tcPr>
            <w:tcW w:w="1129" w:type="dxa"/>
            <w:shd w:val="clear" w:color="auto" w:fill="auto"/>
            <w:vAlign w:val="center"/>
          </w:tcPr>
          <w:p w14:paraId="3772F218" w14:textId="317AF4F5" w:rsidR="00FA521F" w:rsidRPr="00FA521F" w:rsidRDefault="00FA521F" w:rsidP="00FA521F">
            <w:pPr>
              <w:tabs>
                <w:tab w:val="decimal" w:pos="877"/>
              </w:tabs>
              <w:rPr>
                <w:sz w:val="18"/>
              </w:rPr>
            </w:pPr>
            <w:bookmarkStart w:id="1728" w:name="SCHCF_40_3"/>
            <w:r>
              <w:rPr>
                <w:sz w:val="18"/>
              </w:rPr>
              <w:t>200</w:t>
            </w:r>
            <w:bookmarkEnd w:id="1728"/>
          </w:p>
        </w:tc>
      </w:tr>
      <w:tr w:rsidR="00FA521F" w:rsidRPr="00FA521F" w14:paraId="11B1EF9A" w14:textId="77777777" w:rsidTr="00FA521F">
        <w:tblPrEx>
          <w:tblCellMar>
            <w:top w:w="0" w:type="dxa"/>
            <w:bottom w:w="0" w:type="dxa"/>
          </w:tblCellMar>
        </w:tblPrEx>
        <w:tc>
          <w:tcPr>
            <w:tcW w:w="7471" w:type="dxa"/>
            <w:shd w:val="clear" w:color="auto" w:fill="auto"/>
            <w:vAlign w:val="center"/>
          </w:tcPr>
          <w:p w14:paraId="5228CBB1" w14:textId="5514372A" w:rsidR="00FA521F" w:rsidRPr="00FA521F" w:rsidRDefault="00FA521F" w:rsidP="00FA521F">
            <w:pPr>
              <w:ind w:left="162"/>
              <w:rPr>
                <w:sz w:val="18"/>
              </w:rPr>
            </w:pPr>
            <w:bookmarkStart w:id="1729" w:name="SCHCF_41_0"/>
            <w:r>
              <w:rPr>
                <w:sz w:val="18"/>
              </w:rPr>
              <w:t>[Increase/decrease] in [investments held for trading]</w:t>
            </w:r>
            <w:bookmarkEnd w:id="1729"/>
          </w:p>
        </w:tc>
        <w:tc>
          <w:tcPr>
            <w:tcW w:w="437" w:type="dxa"/>
            <w:shd w:val="clear" w:color="auto" w:fill="auto"/>
            <w:vAlign w:val="center"/>
          </w:tcPr>
          <w:p w14:paraId="021B3745" w14:textId="77777777" w:rsidR="00FA521F" w:rsidRPr="00FA521F" w:rsidRDefault="00FA521F" w:rsidP="00FA521F">
            <w:pPr>
              <w:tabs>
                <w:tab w:val="decimal" w:pos="248"/>
              </w:tabs>
              <w:rPr>
                <w:sz w:val="18"/>
              </w:rPr>
            </w:pPr>
            <w:bookmarkStart w:id="1730" w:name="SCHCF_41_1"/>
            <w:bookmarkEnd w:id="1730"/>
          </w:p>
        </w:tc>
        <w:tc>
          <w:tcPr>
            <w:tcW w:w="1129" w:type="dxa"/>
            <w:shd w:val="clear" w:color="auto" w:fill="auto"/>
            <w:vAlign w:val="center"/>
          </w:tcPr>
          <w:p w14:paraId="6924101B" w14:textId="03953023" w:rsidR="00FA521F" w:rsidRPr="00FA521F" w:rsidRDefault="00FA521F" w:rsidP="00FA521F">
            <w:pPr>
              <w:tabs>
                <w:tab w:val="decimal" w:pos="877"/>
              </w:tabs>
              <w:rPr>
                <w:sz w:val="18"/>
              </w:rPr>
            </w:pPr>
            <w:bookmarkStart w:id="1731" w:name="SCHCF_41_2"/>
            <w:r>
              <w:rPr>
                <w:sz w:val="18"/>
              </w:rPr>
              <w:t>100</w:t>
            </w:r>
            <w:bookmarkEnd w:id="1731"/>
          </w:p>
        </w:tc>
        <w:tc>
          <w:tcPr>
            <w:tcW w:w="1129" w:type="dxa"/>
            <w:shd w:val="clear" w:color="auto" w:fill="auto"/>
            <w:vAlign w:val="center"/>
          </w:tcPr>
          <w:p w14:paraId="278AC4F0" w14:textId="0D645515" w:rsidR="00FA521F" w:rsidRPr="00FA521F" w:rsidRDefault="00FA521F" w:rsidP="00FA521F">
            <w:pPr>
              <w:tabs>
                <w:tab w:val="decimal" w:pos="877"/>
              </w:tabs>
              <w:rPr>
                <w:sz w:val="18"/>
              </w:rPr>
            </w:pPr>
            <w:bookmarkStart w:id="1732" w:name="SCHCF_41_3"/>
            <w:r>
              <w:rPr>
                <w:sz w:val="18"/>
              </w:rPr>
              <w:t>200</w:t>
            </w:r>
            <w:bookmarkEnd w:id="1732"/>
          </w:p>
        </w:tc>
      </w:tr>
      <w:tr w:rsidR="00FA521F" w:rsidRPr="00FA521F" w14:paraId="38A56B22" w14:textId="77777777" w:rsidTr="00FA521F">
        <w:tblPrEx>
          <w:tblCellMar>
            <w:top w:w="0" w:type="dxa"/>
            <w:bottom w:w="0" w:type="dxa"/>
          </w:tblCellMar>
        </w:tblPrEx>
        <w:tc>
          <w:tcPr>
            <w:tcW w:w="7471" w:type="dxa"/>
            <w:shd w:val="clear" w:color="auto" w:fill="auto"/>
            <w:vAlign w:val="center"/>
          </w:tcPr>
          <w:p w14:paraId="72419433" w14:textId="5D20BA1A" w:rsidR="00FA521F" w:rsidRPr="00FA521F" w:rsidRDefault="00FA521F" w:rsidP="00FA521F">
            <w:pPr>
              <w:ind w:left="162"/>
              <w:rPr>
                <w:sz w:val="18"/>
              </w:rPr>
            </w:pPr>
            <w:bookmarkStart w:id="1733" w:name="SCHCF_42_0"/>
            <w:r>
              <w:rPr>
                <w:sz w:val="18"/>
              </w:rPr>
              <w:t>[Increase/decrease] in provisions</w:t>
            </w:r>
            <w:bookmarkEnd w:id="1733"/>
          </w:p>
        </w:tc>
        <w:tc>
          <w:tcPr>
            <w:tcW w:w="437" w:type="dxa"/>
            <w:shd w:val="clear" w:color="auto" w:fill="auto"/>
            <w:vAlign w:val="center"/>
          </w:tcPr>
          <w:p w14:paraId="58DF5DA4" w14:textId="77777777" w:rsidR="00FA521F" w:rsidRPr="00FA521F" w:rsidRDefault="00FA521F" w:rsidP="00FA521F">
            <w:pPr>
              <w:tabs>
                <w:tab w:val="decimal" w:pos="248"/>
              </w:tabs>
              <w:rPr>
                <w:sz w:val="18"/>
              </w:rPr>
            </w:pPr>
            <w:bookmarkStart w:id="1734" w:name="SCHCF_42_1"/>
            <w:bookmarkEnd w:id="1734"/>
          </w:p>
        </w:tc>
        <w:tc>
          <w:tcPr>
            <w:tcW w:w="1129" w:type="dxa"/>
            <w:shd w:val="clear" w:color="auto" w:fill="auto"/>
            <w:vAlign w:val="center"/>
          </w:tcPr>
          <w:p w14:paraId="0C1832D3" w14:textId="4B906F7B" w:rsidR="00FA521F" w:rsidRPr="00FA521F" w:rsidRDefault="00FA521F" w:rsidP="00FA521F">
            <w:pPr>
              <w:tabs>
                <w:tab w:val="decimal" w:pos="877"/>
              </w:tabs>
              <w:rPr>
                <w:sz w:val="18"/>
              </w:rPr>
            </w:pPr>
            <w:bookmarkStart w:id="1735" w:name="SCHCF_42_2"/>
            <w:r>
              <w:rPr>
                <w:sz w:val="18"/>
              </w:rPr>
              <w:t>100</w:t>
            </w:r>
            <w:bookmarkEnd w:id="1735"/>
          </w:p>
        </w:tc>
        <w:tc>
          <w:tcPr>
            <w:tcW w:w="1129" w:type="dxa"/>
            <w:shd w:val="clear" w:color="auto" w:fill="auto"/>
            <w:vAlign w:val="center"/>
          </w:tcPr>
          <w:p w14:paraId="17627EC1" w14:textId="7F119B12" w:rsidR="00FA521F" w:rsidRPr="00FA521F" w:rsidRDefault="00FA521F" w:rsidP="00FA521F">
            <w:pPr>
              <w:tabs>
                <w:tab w:val="decimal" w:pos="877"/>
              </w:tabs>
              <w:rPr>
                <w:sz w:val="18"/>
              </w:rPr>
            </w:pPr>
            <w:bookmarkStart w:id="1736" w:name="SCHCF_42_3"/>
            <w:r>
              <w:rPr>
                <w:sz w:val="18"/>
              </w:rPr>
              <w:t>200</w:t>
            </w:r>
            <w:bookmarkEnd w:id="1736"/>
          </w:p>
        </w:tc>
      </w:tr>
      <w:tr w:rsidR="00FA521F" w:rsidRPr="00FA521F" w14:paraId="16473CF4" w14:textId="77777777" w:rsidTr="00FA521F">
        <w:tblPrEx>
          <w:tblCellMar>
            <w:top w:w="0" w:type="dxa"/>
            <w:bottom w:w="0" w:type="dxa"/>
          </w:tblCellMar>
        </w:tblPrEx>
        <w:tc>
          <w:tcPr>
            <w:tcW w:w="7471" w:type="dxa"/>
            <w:shd w:val="clear" w:color="auto" w:fill="auto"/>
            <w:vAlign w:val="center"/>
          </w:tcPr>
          <w:p w14:paraId="3D0BD9F5" w14:textId="6176F620" w:rsidR="00FA521F" w:rsidRPr="00FA521F" w:rsidRDefault="00FA521F" w:rsidP="00FA521F">
            <w:pPr>
              <w:ind w:left="162"/>
              <w:rPr>
                <w:sz w:val="18"/>
              </w:rPr>
            </w:pPr>
            <w:bookmarkStart w:id="1737" w:name="SCHCF_43_0"/>
            <w:r>
              <w:rPr>
                <w:sz w:val="18"/>
              </w:rPr>
              <w:t>[Increase/decrease] in trade and other payables</w:t>
            </w:r>
            <w:bookmarkEnd w:id="1737"/>
          </w:p>
        </w:tc>
        <w:tc>
          <w:tcPr>
            <w:tcW w:w="437" w:type="dxa"/>
            <w:shd w:val="clear" w:color="auto" w:fill="auto"/>
            <w:vAlign w:val="center"/>
          </w:tcPr>
          <w:p w14:paraId="0AB56758" w14:textId="77777777" w:rsidR="00FA521F" w:rsidRPr="00FA521F" w:rsidRDefault="00FA521F" w:rsidP="00FA521F">
            <w:pPr>
              <w:tabs>
                <w:tab w:val="decimal" w:pos="248"/>
              </w:tabs>
              <w:rPr>
                <w:sz w:val="18"/>
              </w:rPr>
            </w:pPr>
            <w:bookmarkStart w:id="1738" w:name="SCHCF_43_1"/>
            <w:bookmarkEnd w:id="1738"/>
          </w:p>
        </w:tc>
        <w:tc>
          <w:tcPr>
            <w:tcW w:w="1129" w:type="dxa"/>
            <w:shd w:val="clear" w:color="auto" w:fill="auto"/>
            <w:vAlign w:val="center"/>
          </w:tcPr>
          <w:p w14:paraId="6C4A5E8D" w14:textId="2BCD1BBE" w:rsidR="00FA521F" w:rsidRPr="00FA521F" w:rsidRDefault="00FA521F" w:rsidP="00FA521F">
            <w:pPr>
              <w:tabs>
                <w:tab w:val="decimal" w:pos="877"/>
              </w:tabs>
              <w:rPr>
                <w:sz w:val="18"/>
              </w:rPr>
            </w:pPr>
            <w:bookmarkStart w:id="1739" w:name="SCHCF_43_2"/>
            <w:r>
              <w:rPr>
                <w:sz w:val="18"/>
              </w:rPr>
              <w:t>100</w:t>
            </w:r>
            <w:bookmarkEnd w:id="1739"/>
          </w:p>
        </w:tc>
        <w:tc>
          <w:tcPr>
            <w:tcW w:w="1129" w:type="dxa"/>
            <w:shd w:val="clear" w:color="auto" w:fill="auto"/>
            <w:vAlign w:val="center"/>
          </w:tcPr>
          <w:p w14:paraId="7C1A4147" w14:textId="76AE13FF" w:rsidR="00FA521F" w:rsidRPr="00FA521F" w:rsidRDefault="00FA521F" w:rsidP="00FA521F">
            <w:pPr>
              <w:tabs>
                <w:tab w:val="decimal" w:pos="877"/>
              </w:tabs>
              <w:rPr>
                <w:sz w:val="18"/>
              </w:rPr>
            </w:pPr>
            <w:bookmarkStart w:id="1740" w:name="SCHCF_43_3"/>
            <w:r>
              <w:rPr>
                <w:sz w:val="18"/>
              </w:rPr>
              <w:t>200</w:t>
            </w:r>
            <w:bookmarkEnd w:id="1740"/>
          </w:p>
        </w:tc>
      </w:tr>
      <w:tr w:rsidR="00FA521F" w:rsidRPr="00FA521F" w14:paraId="7E6F1F7F" w14:textId="77777777" w:rsidTr="00FA521F">
        <w:tblPrEx>
          <w:tblCellMar>
            <w:top w:w="0" w:type="dxa"/>
            <w:bottom w:w="0" w:type="dxa"/>
          </w:tblCellMar>
        </w:tblPrEx>
        <w:tc>
          <w:tcPr>
            <w:tcW w:w="7471" w:type="dxa"/>
            <w:shd w:val="clear" w:color="auto" w:fill="auto"/>
            <w:vAlign w:val="center"/>
          </w:tcPr>
          <w:p w14:paraId="45FA0F5E" w14:textId="0F4224E3" w:rsidR="00FA521F" w:rsidRPr="00FA521F" w:rsidRDefault="00FA521F" w:rsidP="00FA521F">
            <w:pPr>
              <w:ind w:left="162"/>
              <w:rPr>
                <w:sz w:val="18"/>
              </w:rPr>
            </w:pPr>
            <w:bookmarkStart w:id="1741" w:name="SCHCF_44_0"/>
            <w:r>
              <w:rPr>
                <w:sz w:val="18"/>
              </w:rPr>
              <w:t>[Increase/decrease] in contract liabilities</w:t>
            </w:r>
            <w:bookmarkEnd w:id="1741"/>
          </w:p>
        </w:tc>
        <w:tc>
          <w:tcPr>
            <w:tcW w:w="437" w:type="dxa"/>
            <w:shd w:val="clear" w:color="auto" w:fill="auto"/>
            <w:vAlign w:val="center"/>
          </w:tcPr>
          <w:p w14:paraId="252C61DE" w14:textId="77777777" w:rsidR="00FA521F" w:rsidRPr="00FA521F" w:rsidRDefault="00FA521F" w:rsidP="00FA521F">
            <w:pPr>
              <w:tabs>
                <w:tab w:val="decimal" w:pos="248"/>
              </w:tabs>
              <w:rPr>
                <w:sz w:val="18"/>
              </w:rPr>
            </w:pPr>
            <w:bookmarkStart w:id="1742" w:name="SCHCF_44_1"/>
            <w:bookmarkEnd w:id="1742"/>
          </w:p>
        </w:tc>
        <w:tc>
          <w:tcPr>
            <w:tcW w:w="1129" w:type="dxa"/>
            <w:shd w:val="clear" w:color="auto" w:fill="auto"/>
            <w:vAlign w:val="center"/>
          </w:tcPr>
          <w:p w14:paraId="32B33786" w14:textId="778DC6B1" w:rsidR="00FA521F" w:rsidRPr="00FA521F" w:rsidRDefault="00FA521F" w:rsidP="00FA521F">
            <w:pPr>
              <w:tabs>
                <w:tab w:val="decimal" w:pos="877"/>
              </w:tabs>
              <w:rPr>
                <w:sz w:val="18"/>
              </w:rPr>
            </w:pPr>
            <w:bookmarkStart w:id="1743" w:name="SCHCF_44_2"/>
            <w:r>
              <w:rPr>
                <w:sz w:val="18"/>
              </w:rPr>
              <w:t>100</w:t>
            </w:r>
            <w:bookmarkEnd w:id="1743"/>
          </w:p>
        </w:tc>
        <w:tc>
          <w:tcPr>
            <w:tcW w:w="1129" w:type="dxa"/>
            <w:shd w:val="clear" w:color="auto" w:fill="auto"/>
            <w:vAlign w:val="center"/>
          </w:tcPr>
          <w:p w14:paraId="2065DA29" w14:textId="150C7747" w:rsidR="00FA521F" w:rsidRPr="00FA521F" w:rsidRDefault="00FA521F" w:rsidP="00FA521F">
            <w:pPr>
              <w:tabs>
                <w:tab w:val="decimal" w:pos="877"/>
              </w:tabs>
              <w:rPr>
                <w:sz w:val="18"/>
              </w:rPr>
            </w:pPr>
            <w:bookmarkStart w:id="1744" w:name="SCHCF_44_3"/>
            <w:r>
              <w:rPr>
                <w:sz w:val="18"/>
              </w:rPr>
              <w:t>200</w:t>
            </w:r>
            <w:bookmarkEnd w:id="1744"/>
          </w:p>
        </w:tc>
      </w:tr>
      <w:tr w:rsidR="00FA521F" w:rsidRPr="00FA521F" w14:paraId="61FE0692" w14:textId="77777777" w:rsidTr="00FA521F">
        <w:tblPrEx>
          <w:tblCellMar>
            <w:top w:w="0" w:type="dxa"/>
            <w:bottom w:w="0" w:type="dxa"/>
          </w:tblCellMar>
        </w:tblPrEx>
        <w:tc>
          <w:tcPr>
            <w:tcW w:w="7471" w:type="dxa"/>
            <w:shd w:val="clear" w:color="auto" w:fill="auto"/>
            <w:vAlign w:val="center"/>
          </w:tcPr>
          <w:p w14:paraId="08184BB8" w14:textId="1A48A5C1" w:rsidR="00FA521F" w:rsidRPr="00FA521F" w:rsidRDefault="00FA521F" w:rsidP="00FA521F">
            <w:pPr>
              <w:ind w:left="162"/>
              <w:rPr>
                <w:sz w:val="18"/>
              </w:rPr>
            </w:pPr>
            <w:bookmarkStart w:id="1745" w:name="SCHCF_45_0"/>
            <w:r>
              <w:rPr>
                <w:sz w:val="18"/>
              </w:rPr>
              <w:t>[Increase/decrease] in refund liabilities</w:t>
            </w:r>
            <w:bookmarkEnd w:id="1745"/>
          </w:p>
        </w:tc>
        <w:tc>
          <w:tcPr>
            <w:tcW w:w="437" w:type="dxa"/>
            <w:shd w:val="clear" w:color="auto" w:fill="auto"/>
            <w:vAlign w:val="center"/>
          </w:tcPr>
          <w:p w14:paraId="271D79A2" w14:textId="77777777" w:rsidR="00FA521F" w:rsidRPr="00FA521F" w:rsidRDefault="00FA521F" w:rsidP="00FA521F">
            <w:pPr>
              <w:tabs>
                <w:tab w:val="decimal" w:pos="248"/>
              </w:tabs>
              <w:rPr>
                <w:sz w:val="18"/>
              </w:rPr>
            </w:pPr>
            <w:bookmarkStart w:id="1746" w:name="SCHCF_45_1"/>
            <w:bookmarkEnd w:id="1746"/>
          </w:p>
        </w:tc>
        <w:tc>
          <w:tcPr>
            <w:tcW w:w="1129" w:type="dxa"/>
            <w:shd w:val="clear" w:color="auto" w:fill="auto"/>
            <w:vAlign w:val="center"/>
          </w:tcPr>
          <w:p w14:paraId="30D000A3" w14:textId="700B911C" w:rsidR="00FA521F" w:rsidRPr="00FA521F" w:rsidRDefault="00FA521F" w:rsidP="00FA521F">
            <w:pPr>
              <w:tabs>
                <w:tab w:val="decimal" w:pos="877"/>
              </w:tabs>
              <w:rPr>
                <w:sz w:val="18"/>
              </w:rPr>
            </w:pPr>
            <w:bookmarkStart w:id="1747" w:name="SCHCF_45_2"/>
            <w:r>
              <w:rPr>
                <w:sz w:val="18"/>
              </w:rPr>
              <w:t>100</w:t>
            </w:r>
            <w:bookmarkEnd w:id="1747"/>
          </w:p>
        </w:tc>
        <w:tc>
          <w:tcPr>
            <w:tcW w:w="1129" w:type="dxa"/>
            <w:shd w:val="clear" w:color="auto" w:fill="auto"/>
            <w:vAlign w:val="center"/>
          </w:tcPr>
          <w:p w14:paraId="36B53D50" w14:textId="06CAE1A0" w:rsidR="00FA521F" w:rsidRPr="00FA521F" w:rsidRDefault="00FA521F" w:rsidP="00FA521F">
            <w:pPr>
              <w:tabs>
                <w:tab w:val="decimal" w:pos="877"/>
              </w:tabs>
              <w:rPr>
                <w:sz w:val="18"/>
              </w:rPr>
            </w:pPr>
            <w:bookmarkStart w:id="1748" w:name="SCHCF_45_3"/>
            <w:r>
              <w:rPr>
                <w:sz w:val="18"/>
              </w:rPr>
              <w:t>200</w:t>
            </w:r>
            <w:bookmarkEnd w:id="1748"/>
          </w:p>
        </w:tc>
      </w:tr>
      <w:tr w:rsidR="00FA521F" w:rsidRPr="00FA521F" w14:paraId="5EFEC488" w14:textId="77777777" w:rsidTr="00FA521F">
        <w:tblPrEx>
          <w:tblCellMar>
            <w:top w:w="0" w:type="dxa"/>
            <w:bottom w:w="0" w:type="dxa"/>
          </w:tblCellMar>
        </w:tblPrEx>
        <w:tc>
          <w:tcPr>
            <w:tcW w:w="7471" w:type="dxa"/>
            <w:shd w:val="clear" w:color="auto" w:fill="auto"/>
            <w:vAlign w:val="center"/>
          </w:tcPr>
          <w:p w14:paraId="694EE714" w14:textId="303E73BE" w:rsidR="00FA521F" w:rsidRPr="00FA521F" w:rsidRDefault="00FA521F" w:rsidP="00FA521F">
            <w:pPr>
              <w:ind w:left="162"/>
              <w:rPr>
                <w:sz w:val="18"/>
              </w:rPr>
            </w:pPr>
            <w:bookmarkStart w:id="1749" w:name="SCHCF_46_0"/>
            <w:r>
              <w:rPr>
                <w:sz w:val="18"/>
              </w:rPr>
              <w:t>[Other working capital items (please specify)]</w:t>
            </w:r>
            <w:bookmarkEnd w:id="1749"/>
          </w:p>
        </w:tc>
        <w:tc>
          <w:tcPr>
            <w:tcW w:w="437" w:type="dxa"/>
            <w:shd w:val="clear" w:color="auto" w:fill="auto"/>
            <w:vAlign w:val="center"/>
          </w:tcPr>
          <w:p w14:paraId="1303D484" w14:textId="77777777" w:rsidR="00FA521F" w:rsidRPr="00FA521F" w:rsidRDefault="00FA521F" w:rsidP="00FA521F">
            <w:pPr>
              <w:tabs>
                <w:tab w:val="decimal" w:pos="248"/>
              </w:tabs>
              <w:rPr>
                <w:sz w:val="18"/>
              </w:rPr>
            </w:pPr>
            <w:bookmarkStart w:id="1750" w:name="SCHCF_46_1"/>
            <w:bookmarkEnd w:id="1750"/>
          </w:p>
        </w:tc>
        <w:tc>
          <w:tcPr>
            <w:tcW w:w="1129" w:type="dxa"/>
            <w:shd w:val="clear" w:color="auto" w:fill="auto"/>
            <w:vAlign w:val="center"/>
          </w:tcPr>
          <w:p w14:paraId="14FC9529" w14:textId="66EB17D6" w:rsidR="00FA521F" w:rsidRPr="00FA521F" w:rsidRDefault="00FA521F" w:rsidP="00FA521F">
            <w:pPr>
              <w:pBdr>
                <w:bottom w:val="single" w:sz="4" w:space="0" w:color="auto"/>
              </w:pBdr>
              <w:tabs>
                <w:tab w:val="decimal" w:pos="877"/>
              </w:tabs>
              <w:ind w:left="440"/>
              <w:rPr>
                <w:sz w:val="18"/>
              </w:rPr>
            </w:pPr>
            <w:bookmarkStart w:id="1751" w:name="SCHCF_46_2"/>
            <w:r>
              <w:rPr>
                <w:sz w:val="18"/>
              </w:rPr>
              <w:t>100</w:t>
            </w:r>
            <w:bookmarkEnd w:id="1751"/>
          </w:p>
        </w:tc>
        <w:tc>
          <w:tcPr>
            <w:tcW w:w="1129" w:type="dxa"/>
            <w:shd w:val="clear" w:color="auto" w:fill="auto"/>
            <w:vAlign w:val="center"/>
          </w:tcPr>
          <w:p w14:paraId="38F30B21" w14:textId="63FE6872" w:rsidR="00FA521F" w:rsidRPr="00FA521F" w:rsidRDefault="00FA521F" w:rsidP="00FA521F">
            <w:pPr>
              <w:pBdr>
                <w:bottom w:val="single" w:sz="4" w:space="0" w:color="auto"/>
              </w:pBdr>
              <w:tabs>
                <w:tab w:val="decimal" w:pos="877"/>
              </w:tabs>
              <w:ind w:left="440"/>
              <w:rPr>
                <w:sz w:val="18"/>
              </w:rPr>
            </w:pPr>
            <w:bookmarkStart w:id="1752" w:name="SCHCF_46_3"/>
            <w:r>
              <w:rPr>
                <w:sz w:val="18"/>
              </w:rPr>
              <w:t>200</w:t>
            </w:r>
            <w:bookmarkEnd w:id="1752"/>
          </w:p>
        </w:tc>
      </w:tr>
      <w:tr w:rsidR="00FA521F" w:rsidRPr="00FA521F" w14:paraId="4901E105" w14:textId="77777777" w:rsidTr="00FA521F">
        <w:tblPrEx>
          <w:tblCellMar>
            <w:top w:w="0" w:type="dxa"/>
            <w:bottom w:w="0" w:type="dxa"/>
          </w:tblCellMar>
        </w:tblPrEx>
        <w:tc>
          <w:tcPr>
            <w:tcW w:w="7471" w:type="dxa"/>
            <w:shd w:val="clear" w:color="auto" w:fill="auto"/>
            <w:vAlign w:val="center"/>
          </w:tcPr>
          <w:p w14:paraId="6EC6838C" w14:textId="31F9D959" w:rsidR="00FA521F" w:rsidRPr="00FA521F" w:rsidRDefault="00FA521F" w:rsidP="00FA521F">
            <w:pPr>
              <w:rPr>
                <w:sz w:val="18"/>
              </w:rPr>
            </w:pPr>
            <w:bookmarkStart w:id="1753" w:name="SCHCF_47_0"/>
            <w:r>
              <w:rPr>
                <w:sz w:val="18"/>
              </w:rPr>
              <w:t>Cash [generated from/(used in)] operations</w:t>
            </w:r>
            <w:bookmarkEnd w:id="1753"/>
          </w:p>
        </w:tc>
        <w:tc>
          <w:tcPr>
            <w:tcW w:w="437" w:type="dxa"/>
            <w:shd w:val="clear" w:color="auto" w:fill="auto"/>
            <w:vAlign w:val="center"/>
          </w:tcPr>
          <w:p w14:paraId="50B19283" w14:textId="77777777" w:rsidR="00FA521F" w:rsidRPr="00FA521F" w:rsidRDefault="00FA521F" w:rsidP="00FA521F">
            <w:pPr>
              <w:tabs>
                <w:tab w:val="decimal" w:pos="248"/>
              </w:tabs>
              <w:rPr>
                <w:sz w:val="18"/>
              </w:rPr>
            </w:pPr>
            <w:bookmarkStart w:id="1754" w:name="SCHCF_47_1"/>
            <w:bookmarkEnd w:id="1754"/>
          </w:p>
        </w:tc>
        <w:tc>
          <w:tcPr>
            <w:tcW w:w="1129" w:type="dxa"/>
            <w:shd w:val="clear" w:color="auto" w:fill="auto"/>
            <w:vAlign w:val="center"/>
          </w:tcPr>
          <w:p w14:paraId="474E80C8" w14:textId="5913EF71" w:rsidR="00FA521F" w:rsidRPr="00FA521F" w:rsidRDefault="00FA521F" w:rsidP="00FA521F">
            <w:pPr>
              <w:tabs>
                <w:tab w:val="decimal" w:pos="877"/>
              </w:tabs>
              <w:rPr>
                <w:sz w:val="18"/>
              </w:rPr>
            </w:pPr>
            <w:bookmarkStart w:id="1755" w:name="SCHCF_47_2"/>
            <w:r>
              <w:rPr>
                <w:sz w:val="18"/>
              </w:rPr>
              <w:t>3,200</w:t>
            </w:r>
            <w:bookmarkEnd w:id="1755"/>
          </w:p>
        </w:tc>
        <w:tc>
          <w:tcPr>
            <w:tcW w:w="1129" w:type="dxa"/>
            <w:shd w:val="clear" w:color="auto" w:fill="auto"/>
            <w:vAlign w:val="center"/>
          </w:tcPr>
          <w:p w14:paraId="29AF66A7" w14:textId="6CD5A029" w:rsidR="00FA521F" w:rsidRPr="00FA521F" w:rsidRDefault="00FA521F" w:rsidP="00FA521F">
            <w:pPr>
              <w:tabs>
                <w:tab w:val="decimal" w:pos="877"/>
              </w:tabs>
              <w:rPr>
                <w:sz w:val="18"/>
              </w:rPr>
            </w:pPr>
            <w:bookmarkStart w:id="1756" w:name="SCHCF_47_3"/>
            <w:r>
              <w:rPr>
                <w:sz w:val="18"/>
              </w:rPr>
              <w:t>5,500</w:t>
            </w:r>
            <w:bookmarkEnd w:id="1756"/>
          </w:p>
        </w:tc>
      </w:tr>
      <w:tr w:rsidR="00FA521F" w:rsidRPr="00FA521F" w14:paraId="15C23033" w14:textId="77777777" w:rsidTr="00FA521F">
        <w:tblPrEx>
          <w:tblCellMar>
            <w:top w:w="0" w:type="dxa"/>
            <w:bottom w:w="0" w:type="dxa"/>
          </w:tblCellMar>
        </w:tblPrEx>
        <w:tc>
          <w:tcPr>
            <w:tcW w:w="7471" w:type="dxa"/>
            <w:shd w:val="clear" w:color="auto" w:fill="auto"/>
            <w:vAlign w:val="center"/>
          </w:tcPr>
          <w:p w14:paraId="68225A2D" w14:textId="5A6E2421" w:rsidR="00FA521F" w:rsidRPr="00FA521F" w:rsidRDefault="00FA521F" w:rsidP="00FA521F">
            <w:pPr>
              <w:rPr>
                <w:sz w:val="18"/>
              </w:rPr>
            </w:pPr>
            <w:bookmarkStart w:id="1757" w:name="SCHCF_48_0"/>
            <w:r>
              <w:rPr>
                <w:sz w:val="18"/>
              </w:rPr>
              <w:t>Income taxes paid</w:t>
            </w:r>
            <w:bookmarkEnd w:id="1757"/>
          </w:p>
        </w:tc>
        <w:tc>
          <w:tcPr>
            <w:tcW w:w="437" w:type="dxa"/>
            <w:shd w:val="clear" w:color="auto" w:fill="auto"/>
            <w:vAlign w:val="center"/>
          </w:tcPr>
          <w:p w14:paraId="08EA56A1" w14:textId="77777777" w:rsidR="00FA521F" w:rsidRPr="00FA521F" w:rsidRDefault="00FA521F" w:rsidP="00FA521F">
            <w:pPr>
              <w:tabs>
                <w:tab w:val="decimal" w:pos="248"/>
              </w:tabs>
              <w:rPr>
                <w:sz w:val="18"/>
              </w:rPr>
            </w:pPr>
            <w:bookmarkStart w:id="1758" w:name="SCHCF_48_1"/>
            <w:bookmarkEnd w:id="1758"/>
          </w:p>
        </w:tc>
        <w:tc>
          <w:tcPr>
            <w:tcW w:w="1129" w:type="dxa"/>
            <w:shd w:val="clear" w:color="auto" w:fill="auto"/>
            <w:vAlign w:val="center"/>
          </w:tcPr>
          <w:p w14:paraId="210A0FA5" w14:textId="4E6CDABB" w:rsidR="00FA521F" w:rsidRPr="00FA521F" w:rsidRDefault="00FA521F" w:rsidP="00FA521F">
            <w:pPr>
              <w:tabs>
                <w:tab w:val="decimal" w:pos="877"/>
              </w:tabs>
              <w:rPr>
                <w:sz w:val="18"/>
              </w:rPr>
            </w:pPr>
            <w:bookmarkStart w:id="1759" w:name="SCHCF_48_2"/>
            <w:r>
              <w:rPr>
                <w:sz w:val="18"/>
              </w:rPr>
              <w:t>(100)</w:t>
            </w:r>
            <w:bookmarkEnd w:id="1759"/>
          </w:p>
        </w:tc>
        <w:tc>
          <w:tcPr>
            <w:tcW w:w="1129" w:type="dxa"/>
            <w:shd w:val="clear" w:color="auto" w:fill="auto"/>
            <w:vAlign w:val="center"/>
          </w:tcPr>
          <w:p w14:paraId="1A06E66A" w14:textId="4110227B" w:rsidR="00FA521F" w:rsidRPr="00FA521F" w:rsidRDefault="00FA521F" w:rsidP="00FA521F">
            <w:pPr>
              <w:tabs>
                <w:tab w:val="decimal" w:pos="877"/>
              </w:tabs>
              <w:rPr>
                <w:sz w:val="18"/>
              </w:rPr>
            </w:pPr>
            <w:bookmarkStart w:id="1760" w:name="SCHCF_48_3"/>
            <w:r>
              <w:rPr>
                <w:sz w:val="18"/>
              </w:rPr>
              <w:t>(100)</w:t>
            </w:r>
            <w:bookmarkEnd w:id="1760"/>
          </w:p>
        </w:tc>
      </w:tr>
      <w:tr w:rsidR="00FA521F" w:rsidRPr="00FA521F" w14:paraId="1EE8EF0E" w14:textId="77777777" w:rsidTr="00FA521F">
        <w:tblPrEx>
          <w:tblCellMar>
            <w:top w:w="0" w:type="dxa"/>
            <w:bottom w:w="0" w:type="dxa"/>
          </w:tblCellMar>
        </w:tblPrEx>
        <w:tc>
          <w:tcPr>
            <w:tcW w:w="7471" w:type="dxa"/>
            <w:shd w:val="clear" w:color="auto" w:fill="auto"/>
            <w:vAlign w:val="center"/>
          </w:tcPr>
          <w:p w14:paraId="55BFD723" w14:textId="2307ADC4" w:rsidR="00FA521F" w:rsidRPr="00FA521F" w:rsidRDefault="00FA521F" w:rsidP="00FA521F">
            <w:pPr>
              <w:rPr>
                <w:sz w:val="18"/>
              </w:rPr>
            </w:pPr>
            <w:bookmarkStart w:id="1761" w:name="SCHCF_49_0"/>
            <w:r>
              <w:rPr>
                <w:sz w:val="18"/>
              </w:rPr>
              <w:t>Interest paid</w:t>
            </w:r>
            <w:bookmarkEnd w:id="1761"/>
          </w:p>
        </w:tc>
        <w:tc>
          <w:tcPr>
            <w:tcW w:w="437" w:type="dxa"/>
            <w:shd w:val="clear" w:color="auto" w:fill="auto"/>
            <w:vAlign w:val="center"/>
          </w:tcPr>
          <w:p w14:paraId="3BAD45E9" w14:textId="77777777" w:rsidR="00FA521F" w:rsidRPr="00FA521F" w:rsidRDefault="00FA521F" w:rsidP="00FA521F">
            <w:pPr>
              <w:tabs>
                <w:tab w:val="decimal" w:pos="248"/>
              </w:tabs>
              <w:rPr>
                <w:sz w:val="18"/>
              </w:rPr>
            </w:pPr>
            <w:bookmarkStart w:id="1762" w:name="SCHCF_49_1"/>
            <w:bookmarkEnd w:id="1762"/>
          </w:p>
        </w:tc>
        <w:tc>
          <w:tcPr>
            <w:tcW w:w="1129" w:type="dxa"/>
            <w:shd w:val="clear" w:color="auto" w:fill="auto"/>
            <w:vAlign w:val="center"/>
          </w:tcPr>
          <w:p w14:paraId="015FE094" w14:textId="78A1ECF3" w:rsidR="00FA521F" w:rsidRPr="00FA521F" w:rsidRDefault="00FA521F" w:rsidP="00FA521F">
            <w:pPr>
              <w:tabs>
                <w:tab w:val="decimal" w:pos="877"/>
              </w:tabs>
              <w:rPr>
                <w:sz w:val="18"/>
              </w:rPr>
            </w:pPr>
            <w:bookmarkStart w:id="1763" w:name="SCHCF_49_2"/>
            <w:r>
              <w:rPr>
                <w:sz w:val="18"/>
              </w:rPr>
              <w:t>(100)</w:t>
            </w:r>
            <w:bookmarkEnd w:id="1763"/>
          </w:p>
        </w:tc>
        <w:tc>
          <w:tcPr>
            <w:tcW w:w="1129" w:type="dxa"/>
            <w:shd w:val="clear" w:color="auto" w:fill="auto"/>
            <w:vAlign w:val="center"/>
          </w:tcPr>
          <w:p w14:paraId="56373494" w14:textId="770C21AE" w:rsidR="00FA521F" w:rsidRPr="00FA521F" w:rsidRDefault="00FA521F" w:rsidP="00FA521F">
            <w:pPr>
              <w:tabs>
                <w:tab w:val="decimal" w:pos="877"/>
              </w:tabs>
              <w:rPr>
                <w:sz w:val="18"/>
              </w:rPr>
            </w:pPr>
            <w:bookmarkStart w:id="1764" w:name="SCHCF_49_3"/>
            <w:r>
              <w:rPr>
                <w:sz w:val="18"/>
              </w:rPr>
              <w:t>(100)</w:t>
            </w:r>
            <w:bookmarkEnd w:id="1764"/>
          </w:p>
        </w:tc>
      </w:tr>
      <w:tr w:rsidR="00FA521F" w:rsidRPr="00FA521F" w14:paraId="7EDEA4A6" w14:textId="77777777" w:rsidTr="00FA521F">
        <w:tblPrEx>
          <w:tblCellMar>
            <w:top w:w="0" w:type="dxa"/>
            <w:bottom w:w="0" w:type="dxa"/>
          </w:tblCellMar>
        </w:tblPrEx>
        <w:tc>
          <w:tcPr>
            <w:tcW w:w="7471" w:type="dxa"/>
            <w:shd w:val="clear" w:color="auto" w:fill="auto"/>
            <w:vAlign w:val="center"/>
          </w:tcPr>
          <w:p w14:paraId="6927B07E" w14:textId="277516B6" w:rsidR="00FA521F" w:rsidRPr="00FA521F" w:rsidRDefault="00FA521F" w:rsidP="00FA521F">
            <w:pPr>
              <w:rPr>
                <w:sz w:val="18"/>
              </w:rPr>
            </w:pPr>
            <w:bookmarkStart w:id="1765" w:name="SCHCF_50_0"/>
            <w:r>
              <w:rPr>
                <w:sz w:val="18"/>
              </w:rPr>
              <w:t>Payments/receipts arising from net settlement of [interest rate swaps/other derivatives to specify]</w:t>
            </w:r>
            <w:bookmarkEnd w:id="1765"/>
          </w:p>
        </w:tc>
        <w:tc>
          <w:tcPr>
            <w:tcW w:w="437" w:type="dxa"/>
            <w:shd w:val="clear" w:color="auto" w:fill="auto"/>
            <w:vAlign w:val="center"/>
          </w:tcPr>
          <w:p w14:paraId="32AACBC2" w14:textId="77777777" w:rsidR="00FA521F" w:rsidRPr="00FA521F" w:rsidRDefault="00FA521F" w:rsidP="00FA521F">
            <w:pPr>
              <w:tabs>
                <w:tab w:val="decimal" w:pos="248"/>
              </w:tabs>
              <w:rPr>
                <w:sz w:val="18"/>
              </w:rPr>
            </w:pPr>
            <w:bookmarkStart w:id="1766" w:name="SCHCF_50_1"/>
            <w:bookmarkEnd w:id="1766"/>
          </w:p>
        </w:tc>
        <w:tc>
          <w:tcPr>
            <w:tcW w:w="1129" w:type="dxa"/>
            <w:shd w:val="clear" w:color="auto" w:fill="auto"/>
            <w:vAlign w:val="center"/>
          </w:tcPr>
          <w:p w14:paraId="5D57A03A" w14:textId="51F4F964" w:rsidR="00FA521F" w:rsidRPr="00FA521F" w:rsidRDefault="00FA521F" w:rsidP="00FA521F">
            <w:pPr>
              <w:tabs>
                <w:tab w:val="decimal" w:pos="877"/>
              </w:tabs>
              <w:rPr>
                <w:sz w:val="18"/>
              </w:rPr>
            </w:pPr>
            <w:bookmarkStart w:id="1767" w:name="SCHCF_50_2"/>
            <w:r>
              <w:rPr>
                <w:sz w:val="18"/>
              </w:rPr>
              <w:t>100</w:t>
            </w:r>
            <w:bookmarkEnd w:id="1767"/>
          </w:p>
        </w:tc>
        <w:tc>
          <w:tcPr>
            <w:tcW w:w="1129" w:type="dxa"/>
            <w:shd w:val="clear" w:color="auto" w:fill="auto"/>
            <w:vAlign w:val="center"/>
          </w:tcPr>
          <w:p w14:paraId="05AAA73E" w14:textId="3E1050CA" w:rsidR="00FA521F" w:rsidRPr="00FA521F" w:rsidRDefault="00FA521F" w:rsidP="00FA521F">
            <w:pPr>
              <w:tabs>
                <w:tab w:val="decimal" w:pos="877"/>
              </w:tabs>
              <w:rPr>
                <w:sz w:val="18"/>
              </w:rPr>
            </w:pPr>
            <w:bookmarkStart w:id="1768" w:name="SCHCF_50_3"/>
            <w:r>
              <w:rPr>
                <w:sz w:val="18"/>
              </w:rPr>
              <w:t>100</w:t>
            </w:r>
            <w:bookmarkEnd w:id="1768"/>
          </w:p>
        </w:tc>
      </w:tr>
      <w:tr w:rsidR="00FA521F" w:rsidRPr="00FA521F" w14:paraId="4C75012C" w14:textId="77777777" w:rsidTr="00FA521F">
        <w:tblPrEx>
          <w:tblCellMar>
            <w:top w:w="0" w:type="dxa"/>
            <w:bottom w:w="0" w:type="dxa"/>
          </w:tblCellMar>
        </w:tblPrEx>
        <w:tc>
          <w:tcPr>
            <w:tcW w:w="7471" w:type="dxa"/>
            <w:shd w:val="clear" w:color="auto" w:fill="auto"/>
            <w:vAlign w:val="center"/>
          </w:tcPr>
          <w:p w14:paraId="3E5F7E2C" w14:textId="12F81899" w:rsidR="00FA521F" w:rsidRPr="00FA521F" w:rsidRDefault="00FA521F" w:rsidP="00FA521F">
            <w:pPr>
              <w:rPr>
                <w:sz w:val="18"/>
              </w:rPr>
            </w:pPr>
            <w:bookmarkStart w:id="1769" w:name="SCHCF_51_0"/>
            <w:r>
              <w:rPr>
                <w:sz w:val="18"/>
              </w:rPr>
              <w:t xml:space="preserve">Interest received </w:t>
            </w:r>
            <w:bookmarkEnd w:id="1769"/>
          </w:p>
        </w:tc>
        <w:tc>
          <w:tcPr>
            <w:tcW w:w="437" w:type="dxa"/>
            <w:shd w:val="clear" w:color="auto" w:fill="auto"/>
            <w:vAlign w:val="center"/>
          </w:tcPr>
          <w:p w14:paraId="70784036" w14:textId="77777777" w:rsidR="00FA521F" w:rsidRPr="00FA521F" w:rsidRDefault="00FA521F" w:rsidP="00FA521F">
            <w:pPr>
              <w:tabs>
                <w:tab w:val="decimal" w:pos="248"/>
              </w:tabs>
              <w:rPr>
                <w:sz w:val="18"/>
              </w:rPr>
            </w:pPr>
            <w:bookmarkStart w:id="1770" w:name="SCHCF_51_1"/>
            <w:bookmarkEnd w:id="1770"/>
          </w:p>
        </w:tc>
        <w:tc>
          <w:tcPr>
            <w:tcW w:w="1129" w:type="dxa"/>
            <w:shd w:val="clear" w:color="auto" w:fill="auto"/>
            <w:vAlign w:val="center"/>
          </w:tcPr>
          <w:p w14:paraId="50445CD7" w14:textId="52D4566F" w:rsidR="00FA521F" w:rsidRPr="00FA521F" w:rsidRDefault="00FA521F" w:rsidP="00FA521F">
            <w:pPr>
              <w:tabs>
                <w:tab w:val="decimal" w:pos="877"/>
              </w:tabs>
              <w:rPr>
                <w:sz w:val="18"/>
              </w:rPr>
            </w:pPr>
            <w:bookmarkStart w:id="1771" w:name="SCHCF_51_2"/>
            <w:r>
              <w:rPr>
                <w:sz w:val="18"/>
              </w:rPr>
              <w:t>100</w:t>
            </w:r>
            <w:bookmarkEnd w:id="1771"/>
          </w:p>
        </w:tc>
        <w:tc>
          <w:tcPr>
            <w:tcW w:w="1129" w:type="dxa"/>
            <w:shd w:val="clear" w:color="auto" w:fill="auto"/>
            <w:vAlign w:val="center"/>
          </w:tcPr>
          <w:p w14:paraId="69AA7C72" w14:textId="3704CAA6" w:rsidR="00FA521F" w:rsidRPr="00FA521F" w:rsidRDefault="00FA521F" w:rsidP="00FA521F">
            <w:pPr>
              <w:tabs>
                <w:tab w:val="decimal" w:pos="877"/>
              </w:tabs>
              <w:rPr>
                <w:sz w:val="18"/>
              </w:rPr>
            </w:pPr>
            <w:bookmarkStart w:id="1772" w:name="SCHCF_51_3"/>
            <w:r>
              <w:rPr>
                <w:sz w:val="18"/>
              </w:rPr>
              <w:t>200</w:t>
            </w:r>
            <w:bookmarkEnd w:id="1772"/>
          </w:p>
        </w:tc>
      </w:tr>
      <w:tr w:rsidR="00FA521F" w:rsidRPr="00FA521F" w14:paraId="2CEBD1A9" w14:textId="77777777" w:rsidTr="00FA521F">
        <w:tblPrEx>
          <w:tblCellMar>
            <w:top w:w="0" w:type="dxa"/>
            <w:bottom w:w="0" w:type="dxa"/>
          </w:tblCellMar>
        </w:tblPrEx>
        <w:tc>
          <w:tcPr>
            <w:tcW w:w="7471" w:type="dxa"/>
            <w:shd w:val="clear" w:color="auto" w:fill="auto"/>
            <w:vAlign w:val="center"/>
          </w:tcPr>
          <w:p w14:paraId="3FBAD412" w14:textId="4DDF127A" w:rsidR="00FA521F" w:rsidRPr="00FA521F" w:rsidRDefault="00FA521F" w:rsidP="00FA521F">
            <w:pPr>
              <w:rPr>
                <w:sz w:val="18"/>
              </w:rPr>
            </w:pPr>
            <w:bookmarkStart w:id="1773" w:name="SCHCF_52_0"/>
            <w:r>
              <w:rPr>
                <w:sz w:val="18"/>
              </w:rPr>
              <w:t xml:space="preserve">Dividend received </w:t>
            </w:r>
            <w:bookmarkEnd w:id="1773"/>
          </w:p>
        </w:tc>
        <w:tc>
          <w:tcPr>
            <w:tcW w:w="437" w:type="dxa"/>
            <w:shd w:val="clear" w:color="auto" w:fill="auto"/>
            <w:vAlign w:val="center"/>
          </w:tcPr>
          <w:p w14:paraId="7D667D45" w14:textId="77777777" w:rsidR="00FA521F" w:rsidRPr="00FA521F" w:rsidRDefault="00FA521F" w:rsidP="00FA521F">
            <w:pPr>
              <w:tabs>
                <w:tab w:val="decimal" w:pos="248"/>
              </w:tabs>
              <w:rPr>
                <w:sz w:val="18"/>
              </w:rPr>
            </w:pPr>
            <w:bookmarkStart w:id="1774" w:name="SCHCF_52_1"/>
            <w:bookmarkEnd w:id="1774"/>
          </w:p>
        </w:tc>
        <w:tc>
          <w:tcPr>
            <w:tcW w:w="1129" w:type="dxa"/>
            <w:shd w:val="clear" w:color="auto" w:fill="auto"/>
            <w:vAlign w:val="center"/>
          </w:tcPr>
          <w:p w14:paraId="5FE0ABE3" w14:textId="01D4B9CD" w:rsidR="00FA521F" w:rsidRPr="00FA521F" w:rsidRDefault="00FA521F" w:rsidP="00FA521F">
            <w:pPr>
              <w:pBdr>
                <w:bottom w:val="single" w:sz="4" w:space="0" w:color="auto"/>
              </w:pBdr>
              <w:tabs>
                <w:tab w:val="decimal" w:pos="877"/>
              </w:tabs>
              <w:ind w:left="440"/>
              <w:rPr>
                <w:sz w:val="18"/>
              </w:rPr>
            </w:pPr>
            <w:bookmarkStart w:id="1775" w:name="SCHCF_52_2"/>
            <w:r>
              <w:rPr>
                <w:sz w:val="18"/>
              </w:rPr>
              <w:t>100</w:t>
            </w:r>
            <w:bookmarkEnd w:id="1775"/>
          </w:p>
        </w:tc>
        <w:tc>
          <w:tcPr>
            <w:tcW w:w="1129" w:type="dxa"/>
            <w:shd w:val="clear" w:color="auto" w:fill="auto"/>
            <w:vAlign w:val="center"/>
          </w:tcPr>
          <w:p w14:paraId="492F0BFD" w14:textId="58E89B07" w:rsidR="00FA521F" w:rsidRPr="00FA521F" w:rsidRDefault="00FA521F" w:rsidP="00FA521F">
            <w:pPr>
              <w:pBdr>
                <w:bottom w:val="single" w:sz="4" w:space="0" w:color="auto"/>
              </w:pBdr>
              <w:tabs>
                <w:tab w:val="decimal" w:pos="877"/>
              </w:tabs>
              <w:ind w:left="440"/>
              <w:rPr>
                <w:sz w:val="18"/>
              </w:rPr>
            </w:pPr>
            <w:bookmarkStart w:id="1776" w:name="SCHCF_52_3"/>
            <w:r>
              <w:rPr>
                <w:sz w:val="18"/>
              </w:rPr>
              <w:t>200</w:t>
            </w:r>
            <w:bookmarkEnd w:id="1776"/>
          </w:p>
        </w:tc>
      </w:tr>
      <w:tr w:rsidR="00FA521F" w:rsidRPr="00FA521F" w14:paraId="7CA52314" w14:textId="77777777" w:rsidTr="00FA521F">
        <w:tblPrEx>
          <w:tblCellMar>
            <w:top w:w="0" w:type="dxa"/>
            <w:bottom w:w="0" w:type="dxa"/>
          </w:tblCellMar>
        </w:tblPrEx>
        <w:tc>
          <w:tcPr>
            <w:tcW w:w="7471" w:type="dxa"/>
            <w:shd w:val="clear" w:color="auto" w:fill="auto"/>
            <w:vAlign w:val="center"/>
          </w:tcPr>
          <w:p w14:paraId="6DD717AF" w14:textId="6E90462A" w:rsidR="00FA521F" w:rsidRPr="00FA521F" w:rsidRDefault="00FA521F" w:rsidP="00FA521F">
            <w:pPr>
              <w:rPr>
                <w:sz w:val="18"/>
              </w:rPr>
            </w:pPr>
            <w:bookmarkStart w:id="1777" w:name="SCHCF_53_0"/>
            <w:r>
              <w:rPr>
                <w:sz w:val="18"/>
              </w:rPr>
              <w:t>NET CASH [FROM/USED IN] OPERATING ACTIVITIES</w:t>
            </w:r>
            <w:bookmarkEnd w:id="1777"/>
          </w:p>
        </w:tc>
        <w:tc>
          <w:tcPr>
            <w:tcW w:w="437" w:type="dxa"/>
            <w:shd w:val="clear" w:color="auto" w:fill="auto"/>
            <w:vAlign w:val="center"/>
          </w:tcPr>
          <w:p w14:paraId="6FB485DD" w14:textId="77777777" w:rsidR="00FA521F" w:rsidRPr="00FA521F" w:rsidRDefault="00FA521F" w:rsidP="00FA521F">
            <w:pPr>
              <w:tabs>
                <w:tab w:val="decimal" w:pos="248"/>
              </w:tabs>
              <w:rPr>
                <w:sz w:val="18"/>
              </w:rPr>
            </w:pPr>
            <w:bookmarkStart w:id="1778" w:name="SCHCF_53_1"/>
            <w:bookmarkEnd w:id="1778"/>
          </w:p>
        </w:tc>
        <w:tc>
          <w:tcPr>
            <w:tcW w:w="1129" w:type="dxa"/>
            <w:shd w:val="clear" w:color="auto" w:fill="auto"/>
            <w:vAlign w:val="center"/>
          </w:tcPr>
          <w:p w14:paraId="7B8061B3" w14:textId="2FE0BC4F" w:rsidR="00FA521F" w:rsidRPr="00FA521F" w:rsidRDefault="00FA521F" w:rsidP="00FA521F">
            <w:pPr>
              <w:pBdr>
                <w:bottom w:val="single" w:sz="4" w:space="0" w:color="auto"/>
              </w:pBdr>
              <w:tabs>
                <w:tab w:val="decimal" w:pos="877"/>
              </w:tabs>
              <w:ind w:left="440"/>
              <w:rPr>
                <w:sz w:val="18"/>
              </w:rPr>
            </w:pPr>
            <w:bookmarkStart w:id="1779" w:name="SCHCF_53_2"/>
            <w:r>
              <w:rPr>
                <w:sz w:val="18"/>
              </w:rPr>
              <w:t>3,300</w:t>
            </w:r>
            <w:bookmarkEnd w:id="1779"/>
          </w:p>
        </w:tc>
        <w:tc>
          <w:tcPr>
            <w:tcW w:w="1129" w:type="dxa"/>
            <w:shd w:val="clear" w:color="auto" w:fill="auto"/>
            <w:vAlign w:val="center"/>
          </w:tcPr>
          <w:p w14:paraId="0730F7F5" w14:textId="5BA4F0B3" w:rsidR="00FA521F" w:rsidRPr="00FA521F" w:rsidRDefault="00FA521F" w:rsidP="00FA521F">
            <w:pPr>
              <w:pBdr>
                <w:bottom w:val="single" w:sz="4" w:space="0" w:color="auto"/>
              </w:pBdr>
              <w:tabs>
                <w:tab w:val="decimal" w:pos="877"/>
              </w:tabs>
              <w:ind w:left="440"/>
              <w:rPr>
                <w:sz w:val="18"/>
              </w:rPr>
            </w:pPr>
            <w:bookmarkStart w:id="1780" w:name="SCHCF_53_3"/>
            <w:r>
              <w:rPr>
                <w:sz w:val="18"/>
              </w:rPr>
              <w:t>5,800</w:t>
            </w:r>
            <w:bookmarkEnd w:id="1780"/>
          </w:p>
        </w:tc>
      </w:tr>
    </w:tbl>
    <w:p w14:paraId="61B2E03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1781" w:name="LSCHCF0_marke"/>
      <w:bookmarkStart w:id="1782" w:name="SCHCF0_marke"/>
      <w:bookmarkEnd w:id="1564"/>
      <w:bookmarkEnd w:id="1781"/>
      <w:bookmarkEnd w:id="1782"/>
    </w:p>
    <w:p w14:paraId="1A567A43" w14:textId="5F3DCD8B" w:rsidR="00FA521F" w:rsidRDefault="00FA521F" w:rsidP="00FA521F">
      <w:r w:rsidRPr="00FA521F">
        <w:lastRenderedPageBreak/>
        <w:t>CONSOLIDATED STATEMENT OF CASH FLOWS - continued</w:t>
      </w:r>
    </w:p>
    <w:p w14:paraId="41F8AB74" w14:textId="69C91CB7" w:rsidR="00FA521F" w:rsidRDefault="00FA521F" w:rsidP="00FA521F">
      <w:pPr>
        <w:tabs>
          <w:tab w:val="left" w:pos="10170"/>
        </w:tabs>
        <w:jc w:val="both"/>
        <w:rPr>
          <w:u w:val="single"/>
        </w:rPr>
      </w:pPr>
      <w:r w:rsidRPr="00FA521F">
        <w:rPr>
          <w:u w:val="single"/>
        </w:rPr>
        <w:t>FOR THE YEAR ENDED DECEMBER 31, 2022</w:t>
      </w:r>
      <w:r w:rsidRPr="00FA521F">
        <w:rPr>
          <w:u w:val="single"/>
        </w:rPr>
        <w:tab/>
      </w:r>
      <w:bookmarkStart w:id="1783" w:name="SCHCF1_marks"/>
      <w:bookmarkStart w:id="1784" w:name="LSCHCF1_marks"/>
      <w:bookmarkEnd w:id="1783"/>
      <w:bookmarkEnd w:id="1784"/>
    </w:p>
    <w:tbl>
      <w:tblPr>
        <w:tblW w:w="0" w:type="auto"/>
        <w:tblLayout w:type="fixed"/>
        <w:tblCellMar>
          <w:left w:w="91" w:type="dxa"/>
          <w:right w:w="91" w:type="dxa"/>
        </w:tblCellMar>
        <w:tblLook w:val="0000" w:firstRow="0" w:lastRow="0" w:firstColumn="0" w:lastColumn="0" w:noHBand="0" w:noVBand="0"/>
      </w:tblPr>
      <w:tblGrid>
        <w:gridCol w:w="7093"/>
        <w:gridCol w:w="866"/>
        <w:gridCol w:w="1104"/>
        <w:gridCol w:w="1104"/>
      </w:tblGrid>
      <w:tr w:rsidR="00FA521F" w:rsidRPr="00FA521F" w14:paraId="1076ADBC" w14:textId="77777777" w:rsidTr="00FA521F">
        <w:tblPrEx>
          <w:tblCellMar>
            <w:top w:w="0" w:type="dxa"/>
            <w:bottom w:w="0" w:type="dxa"/>
          </w:tblCellMar>
        </w:tblPrEx>
        <w:tc>
          <w:tcPr>
            <w:tcW w:w="7093" w:type="dxa"/>
            <w:shd w:val="clear" w:color="auto" w:fill="auto"/>
            <w:vAlign w:val="center"/>
          </w:tcPr>
          <w:p w14:paraId="4BDB3C59" w14:textId="77777777" w:rsidR="00FA521F" w:rsidRPr="00FA521F" w:rsidRDefault="00FA521F" w:rsidP="00FA521F">
            <w:pPr>
              <w:rPr>
                <w:sz w:val="17"/>
              </w:rPr>
            </w:pPr>
            <w:bookmarkStart w:id="1785" w:name="SCHCF_1"/>
            <w:bookmarkStart w:id="1786" w:name="SCHCF_55_0"/>
            <w:bookmarkEnd w:id="1786"/>
          </w:p>
        </w:tc>
        <w:tc>
          <w:tcPr>
            <w:tcW w:w="866" w:type="dxa"/>
            <w:shd w:val="clear" w:color="auto" w:fill="auto"/>
            <w:vAlign w:val="center"/>
          </w:tcPr>
          <w:p w14:paraId="34A6FE1F" w14:textId="77777777" w:rsidR="00FA521F" w:rsidRPr="00FA521F" w:rsidRDefault="00FA521F" w:rsidP="00FA521F">
            <w:pPr>
              <w:jc w:val="center"/>
              <w:rPr>
                <w:sz w:val="17"/>
              </w:rPr>
            </w:pPr>
            <w:bookmarkStart w:id="1787" w:name="SCHCF_55_1"/>
            <w:bookmarkEnd w:id="1787"/>
          </w:p>
        </w:tc>
        <w:tc>
          <w:tcPr>
            <w:tcW w:w="1104" w:type="dxa"/>
            <w:shd w:val="clear" w:color="auto" w:fill="auto"/>
            <w:vAlign w:val="center"/>
          </w:tcPr>
          <w:p w14:paraId="056FB24C" w14:textId="53AD6D49" w:rsidR="00FA521F" w:rsidRPr="00FA521F" w:rsidRDefault="00FA521F" w:rsidP="00FA521F">
            <w:pPr>
              <w:rPr>
                <w:sz w:val="17"/>
              </w:rPr>
            </w:pPr>
            <w:bookmarkStart w:id="1788" w:name="SCHCF_55_2"/>
            <w:r>
              <w:rPr>
                <w:sz w:val="17"/>
              </w:rPr>
              <w:t>Year ended</w:t>
            </w:r>
            <w:bookmarkEnd w:id="1788"/>
          </w:p>
        </w:tc>
        <w:tc>
          <w:tcPr>
            <w:tcW w:w="1104" w:type="dxa"/>
            <w:shd w:val="clear" w:color="auto" w:fill="auto"/>
            <w:vAlign w:val="center"/>
          </w:tcPr>
          <w:p w14:paraId="2917C894" w14:textId="3F466036" w:rsidR="00FA521F" w:rsidRPr="00FA521F" w:rsidRDefault="00FA521F" w:rsidP="00FA521F">
            <w:pPr>
              <w:rPr>
                <w:sz w:val="17"/>
              </w:rPr>
            </w:pPr>
            <w:bookmarkStart w:id="1789" w:name="SCHCF_55_3"/>
            <w:r>
              <w:rPr>
                <w:sz w:val="17"/>
              </w:rPr>
              <w:t>Year ended</w:t>
            </w:r>
            <w:bookmarkEnd w:id="1789"/>
          </w:p>
        </w:tc>
      </w:tr>
      <w:tr w:rsidR="00FA521F" w:rsidRPr="00FA521F" w14:paraId="688FD2D6" w14:textId="77777777" w:rsidTr="00FA521F">
        <w:tblPrEx>
          <w:tblCellMar>
            <w:top w:w="0" w:type="dxa"/>
            <w:bottom w:w="0" w:type="dxa"/>
          </w:tblCellMar>
        </w:tblPrEx>
        <w:tc>
          <w:tcPr>
            <w:tcW w:w="7093" w:type="dxa"/>
            <w:shd w:val="clear" w:color="auto" w:fill="auto"/>
            <w:vAlign w:val="center"/>
          </w:tcPr>
          <w:p w14:paraId="33F3C237" w14:textId="77777777" w:rsidR="00FA521F" w:rsidRPr="00FA521F" w:rsidRDefault="00FA521F" w:rsidP="00FA521F">
            <w:pPr>
              <w:rPr>
                <w:sz w:val="17"/>
              </w:rPr>
            </w:pPr>
            <w:bookmarkStart w:id="1790" w:name="SCHCF_56_0"/>
            <w:bookmarkEnd w:id="1790"/>
          </w:p>
        </w:tc>
        <w:tc>
          <w:tcPr>
            <w:tcW w:w="866" w:type="dxa"/>
            <w:shd w:val="clear" w:color="auto" w:fill="auto"/>
            <w:vAlign w:val="center"/>
          </w:tcPr>
          <w:p w14:paraId="296E854F" w14:textId="09E5D787" w:rsidR="00FA521F" w:rsidRPr="00FA521F" w:rsidRDefault="00FA521F" w:rsidP="00FA521F">
            <w:pPr>
              <w:jc w:val="center"/>
              <w:rPr>
                <w:sz w:val="17"/>
                <w:u w:val="single"/>
              </w:rPr>
            </w:pPr>
            <w:bookmarkStart w:id="1791" w:name="SCHCF_56_1"/>
            <w:r w:rsidRPr="00FA521F">
              <w:rPr>
                <w:sz w:val="17"/>
                <w:u w:val="single"/>
              </w:rPr>
              <w:t>NOTES</w:t>
            </w:r>
            <w:bookmarkEnd w:id="1791"/>
          </w:p>
        </w:tc>
        <w:tc>
          <w:tcPr>
            <w:tcW w:w="1104" w:type="dxa"/>
            <w:shd w:val="clear" w:color="auto" w:fill="auto"/>
            <w:vAlign w:val="center"/>
          </w:tcPr>
          <w:p w14:paraId="0FFCEC90" w14:textId="518A1CB3" w:rsidR="00FA521F" w:rsidRPr="00FA521F" w:rsidRDefault="00FA521F" w:rsidP="00FA521F">
            <w:pPr>
              <w:jc w:val="center"/>
              <w:rPr>
                <w:sz w:val="17"/>
                <w:u w:val="single"/>
              </w:rPr>
            </w:pPr>
            <w:bookmarkStart w:id="1792" w:name="SCHCF_56_2"/>
            <w:r w:rsidRPr="00FA521F">
              <w:rPr>
                <w:sz w:val="17"/>
                <w:u w:val="single"/>
              </w:rPr>
              <w:t>31/12/2022</w:t>
            </w:r>
            <w:bookmarkEnd w:id="1792"/>
          </w:p>
        </w:tc>
        <w:tc>
          <w:tcPr>
            <w:tcW w:w="1104" w:type="dxa"/>
            <w:shd w:val="clear" w:color="auto" w:fill="auto"/>
            <w:vAlign w:val="center"/>
          </w:tcPr>
          <w:p w14:paraId="750C0103" w14:textId="3A7BE3E2" w:rsidR="00FA521F" w:rsidRPr="00FA521F" w:rsidRDefault="00FA521F" w:rsidP="00FA521F">
            <w:pPr>
              <w:jc w:val="center"/>
              <w:rPr>
                <w:sz w:val="17"/>
                <w:u w:val="single"/>
              </w:rPr>
            </w:pPr>
            <w:bookmarkStart w:id="1793" w:name="SCHCF_56_3"/>
            <w:r w:rsidRPr="00FA521F">
              <w:rPr>
                <w:sz w:val="17"/>
                <w:u w:val="single"/>
              </w:rPr>
              <w:t>31/12/2021</w:t>
            </w:r>
            <w:bookmarkEnd w:id="1793"/>
          </w:p>
        </w:tc>
      </w:tr>
      <w:tr w:rsidR="00FA521F" w:rsidRPr="00FA521F" w14:paraId="09A698A1" w14:textId="77777777" w:rsidTr="00FA521F">
        <w:tblPrEx>
          <w:tblCellMar>
            <w:top w:w="0" w:type="dxa"/>
            <w:bottom w:w="0" w:type="dxa"/>
          </w:tblCellMar>
        </w:tblPrEx>
        <w:tc>
          <w:tcPr>
            <w:tcW w:w="7093" w:type="dxa"/>
            <w:shd w:val="clear" w:color="auto" w:fill="auto"/>
            <w:vAlign w:val="center"/>
          </w:tcPr>
          <w:p w14:paraId="70985A98" w14:textId="77777777" w:rsidR="00FA521F" w:rsidRPr="00FA521F" w:rsidRDefault="00FA521F" w:rsidP="00FA521F">
            <w:pPr>
              <w:rPr>
                <w:sz w:val="17"/>
              </w:rPr>
            </w:pPr>
            <w:bookmarkStart w:id="1794" w:name="SCHCF_57_0"/>
            <w:bookmarkEnd w:id="1794"/>
          </w:p>
        </w:tc>
        <w:tc>
          <w:tcPr>
            <w:tcW w:w="866" w:type="dxa"/>
            <w:shd w:val="clear" w:color="auto" w:fill="auto"/>
            <w:vAlign w:val="center"/>
          </w:tcPr>
          <w:p w14:paraId="1FD866EB" w14:textId="77777777" w:rsidR="00FA521F" w:rsidRPr="00FA521F" w:rsidRDefault="00FA521F" w:rsidP="00FA521F">
            <w:pPr>
              <w:jc w:val="center"/>
              <w:rPr>
                <w:sz w:val="17"/>
              </w:rPr>
            </w:pPr>
            <w:bookmarkStart w:id="1795" w:name="SCHCF_57_1"/>
            <w:bookmarkEnd w:id="1795"/>
          </w:p>
        </w:tc>
        <w:tc>
          <w:tcPr>
            <w:tcW w:w="1104" w:type="dxa"/>
            <w:shd w:val="clear" w:color="auto" w:fill="auto"/>
            <w:vAlign w:val="center"/>
          </w:tcPr>
          <w:p w14:paraId="4BF0F5D9" w14:textId="3DE21B4F" w:rsidR="00FA521F" w:rsidRPr="00FA521F" w:rsidRDefault="00FA521F" w:rsidP="00FA521F">
            <w:pPr>
              <w:jc w:val="center"/>
              <w:rPr>
                <w:sz w:val="17"/>
              </w:rPr>
            </w:pPr>
            <w:bookmarkStart w:id="1796" w:name="SCHCF_57_2"/>
            <w:r>
              <w:rPr>
                <w:sz w:val="17"/>
              </w:rPr>
              <w:t>HK$'000</w:t>
            </w:r>
            <w:bookmarkEnd w:id="1796"/>
          </w:p>
        </w:tc>
        <w:tc>
          <w:tcPr>
            <w:tcW w:w="1104" w:type="dxa"/>
            <w:shd w:val="clear" w:color="auto" w:fill="auto"/>
            <w:vAlign w:val="center"/>
          </w:tcPr>
          <w:p w14:paraId="761473AD" w14:textId="263E871C" w:rsidR="00FA521F" w:rsidRPr="00FA521F" w:rsidRDefault="00FA521F" w:rsidP="00FA521F">
            <w:pPr>
              <w:jc w:val="center"/>
              <w:rPr>
                <w:sz w:val="17"/>
              </w:rPr>
            </w:pPr>
            <w:bookmarkStart w:id="1797" w:name="SCHCF_57_3"/>
            <w:r>
              <w:rPr>
                <w:sz w:val="17"/>
              </w:rPr>
              <w:t>HK$'000</w:t>
            </w:r>
            <w:bookmarkEnd w:id="1797"/>
          </w:p>
        </w:tc>
      </w:tr>
      <w:tr w:rsidR="00FA521F" w:rsidRPr="00FA521F" w14:paraId="6B2D60CD" w14:textId="77777777" w:rsidTr="00FA521F">
        <w:tblPrEx>
          <w:tblCellMar>
            <w:top w:w="0" w:type="dxa"/>
            <w:bottom w:w="0" w:type="dxa"/>
          </w:tblCellMar>
        </w:tblPrEx>
        <w:tc>
          <w:tcPr>
            <w:tcW w:w="7093" w:type="dxa"/>
            <w:shd w:val="clear" w:color="auto" w:fill="auto"/>
            <w:vAlign w:val="center"/>
          </w:tcPr>
          <w:p w14:paraId="573A17CD" w14:textId="47D1F5BE" w:rsidR="00FA521F" w:rsidRPr="00FA521F" w:rsidRDefault="00FA521F" w:rsidP="00FA521F">
            <w:pPr>
              <w:rPr>
                <w:sz w:val="17"/>
              </w:rPr>
            </w:pPr>
            <w:bookmarkStart w:id="1798" w:name="SCHCF_58_0"/>
            <w:r>
              <w:rPr>
                <w:sz w:val="17"/>
              </w:rPr>
              <w:t>INVESTING ACTIVITIES</w:t>
            </w:r>
            <w:bookmarkEnd w:id="1798"/>
          </w:p>
        </w:tc>
        <w:tc>
          <w:tcPr>
            <w:tcW w:w="866" w:type="dxa"/>
            <w:shd w:val="clear" w:color="auto" w:fill="auto"/>
            <w:vAlign w:val="center"/>
          </w:tcPr>
          <w:p w14:paraId="6AAFFFF7" w14:textId="77777777" w:rsidR="00FA521F" w:rsidRPr="00FA521F" w:rsidRDefault="00FA521F" w:rsidP="00FA521F">
            <w:pPr>
              <w:jc w:val="center"/>
              <w:rPr>
                <w:sz w:val="17"/>
              </w:rPr>
            </w:pPr>
            <w:bookmarkStart w:id="1799" w:name="SCHCF_58_1"/>
            <w:bookmarkEnd w:id="1799"/>
          </w:p>
        </w:tc>
        <w:tc>
          <w:tcPr>
            <w:tcW w:w="1104" w:type="dxa"/>
            <w:shd w:val="clear" w:color="auto" w:fill="auto"/>
            <w:vAlign w:val="center"/>
          </w:tcPr>
          <w:p w14:paraId="7CFBA787" w14:textId="77777777" w:rsidR="00FA521F" w:rsidRPr="00FA521F" w:rsidRDefault="00FA521F" w:rsidP="00FA521F">
            <w:pPr>
              <w:tabs>
                <w:tab w:val="decimal" w:pos="862"/>
              </w:tabs>
              <w:rPr>
                <w:sz w:val="17"/>
              </w:rPr>
            </w:pPr>
            <w:bookmarkStart w:id="1800" w:name="SCHCF_58_2"/>
            <w:bookmarkEnd w:id="1800"/>
          </w:p>
        </w:tc>
        <w:tc>
          <w:tcPr>
            <w:tcW w:w="1104" w:type="dxa"/>
            <w:shd w:val="clear" w:color="auto" w:fill="auto"/>
            <w:vAlign w:val="center"/>
          </w:tcPr>
          <w:p w14:paraId="5D56EF76" w14:textId="77777777" w:rsidR="00FA521F" w:rsidRPr="00FA521F" w:rsidRDefault="00FA521F" w:rsidP="00FA521F">
            <w:pPr>
              <w:tabs>
                <w:tab w:val="decimal" w:pos="862"/>
              </w:tabs>
              <w:rPr>
                <w:sz w:val="17"/>
              </w:rPr>
            </w:pPr>
            <w:bookmarkStart w:id="1801" w:name="SCHCF_58_3"/>
            <w:bookmarkEnd w:id="1801"/>
          </w:p>
        </w:tc>
      </w:tr>
      <w:tr w:rsidR="00FA521F" w:rsidRPr="00FA521F" w14:paraId="717B2D9D" w14:textId="77777777" w:rsidTr="00FA521F">
        <w:tblPrEx>
          <w:tblCellMar>
            <w:top w:w="0" w:type="dxa"/>
            <w:bottom w:w="0" w:type="dxa"/>
          </w:tblCellMar>
        </w:tblPrEx>
        <w:tc>
          <w:tcPr>
            <w:tcW w:w="7093" w:type="dxa"/>
            <w:shd w:val="clear" w:color="auto" w:fill="auto"/>
            <w:vAlign w:val="center"/>
          </w:tcPr>
          <w:p w14:paraId="46E777A2" w14:textId="5CCD592E" w:rsidR="00FA521F" w:rsidRPr="00FA521F" w:rsidRDefault="00FA521F" w:rsidP="00FA521F">
            <w:pPr>
              <w:rPr>
                <w:sz w:val="17"/>
              </w:rPr>
            </w:pPr>
            <w:bookmarkStart w:id="1802" w:name="SCHCF_59_0"/>
            <w:r>
              <w:rPr>
                <w:sz w:val="17"/>
              </w:rPr>
              <w:t xml:space="preserve">Interest received </w:t>
            </w:r>
            <w:bookmarkEnd w:id="1802"/>
          </w:p>
        </w:tc>
        <w:tc>
          <w:tcPr>
            <w:tcW w:w="866" w:type="dxa"/>
            <w:shd w:val="clear" w:color="auto" w:fill="auto"/>
            <w:vAlign w:val="center"/>
          </w:tcPr>
          <w:p w14:paraId="38E54FB4" w14:textId="77777777" w:rsidR="00FA521F" w:rsidRPr="00FA521F" w:rsidRDefault="00FA521F" w:rsidP="00FA521F">
            <w:pPr>
              <w:jc w:val="center"/>
              <w:rPr>
                <w:sz w:val="17"/>
              </w:rPr>
            </w:pPr>
            <w:bookmarkStart w:id="1803" w:name="SCHCF_59_1"/>
            <w:bookmarkEnd w:id="1803"/>
          </w:p>
        </w:tc>
        <w:tc>
          <w:tcPr>
            <w:tcW w:w="1104" w:type="dxa"/>
            <w:shd w:val="clear" w:color="auto" w:fill="auto"/>
            <w:vAlign w:val="center"/>
          </w:tcPr>
          <w:p w14:paraId="502F7BAA" w14:textId="4CE32DC6" w:rsidR="00FA521F" w:rsidRPr="00FA521F" w:rsidRDefault="00FA521F" w:rsidP="00FA521F">
            <w:pPr>
              <w:tabs>
                <w:tab w:val="decimal" w:pos="862"/>
              </w:tabs>
              <w:rPr>
                <w:sz w:val="17"/>
              </w:rPr>
            </w:pPr>
            <w:bookmarkStart w:id="1804" w:name="SCHCF_59_2"/>
            <w:r>
              <w:rPr>
                <w:sz w:val="17"/>
              </w:rPr>
              <w:t>1,000</w:t>
            </w:r>
            <w:bookmarkEnd w:id="1804"/>
          </w:p>
        </w:tc>
        <w:tc>
          <w:tcPr>
            <w:tcW w:w="1104" w:type="dxa"/>
            <w:shd w:val="clear" w:color="auto" w:fill="auto"/>
            <w:vAlign w:val="center"/>
          </w:tcPr>
          <w:p w14:paraId="48A80957" w14:textId="425FECA1" w:rsidR="00FA521F" w:rsidRPr="00FA521F" w:rsidRDefault="00FA521F" w:rsidP="00FA521F">
            <w:pPr>
              <w:tabs>
                <w:tab w:val="decimal" w:pos="862"/>
              </w:tabs>
              <w:rPr>
                <w:sz w:val="17"/>
              </w:rPr>
            </w:pPr>
            <w:bookmarkStart w:id="1805" w:name="SCHCF_59_3"/>
            <w:r>
              <w:rPr>
                <w:sz w:val="17"/>
              </w:rPr>
              <w:t>1,000</w:t>
            </w:r>
            <w:bookmarkEnd w:id="1805"/>
          </w:p>
        </w:tc>
      </w:tr>
      <w:tr w:rsidR="00FA521F" w:rsidRPr="00FA521F" w14:paraId="54723708" w14:textId="77777777" w:rsidTr="00FA521F">
        <w:tblPrEx>
          <w:tblCellMar>
            <w:top w:w="0" w:type="dxa"/>
            <w:bottom w:w="0" w:type="dxa"/>
          </w:tblCellMar>
        </w:tblPrEx>
        <w:tc>
          <w:tcPr>
            <w:tcW w:w="7093" w:type="dxa"/>
            <w:shd w:val="clear" w:color="auto" w:fill="auto"/>
            <w:vAlign w:val="center"/>
          </w:tcPr>
          <w:p w14:paraId="1D91C62A" w14:textId="7505C54F" w:rsidR="00FA521F" w:rsidRPr="00FA521F" w:rsidRDefault="00FA521F" w:rsidP="00FA521F">
            <w:pPr>
              <w:rPr>
                <w:sz w:val="17"/>
              </w:rPr>
            </w:pPr>
            <w:bookmarkStart w:id="1806" w:name="SCHCF_60_0"/>
            <w:r>
              <w:rPr>
                <w:sz w:val="17"/>
              </w:rPr>
              <w:t xml:space="preserve">Dividends received from associates / joint ventures </w:t>
            </w:r>
            <w:bookmarkEnd w:id="1806"/>
          </w:p>
        </w:tc>
        <w:tc>
          <w:tcPr>
            <w:tcW w:w="866" w:type="dxa"/>
            <w:shd w:val="clear" w:color="auto" w:fill="auto"/>
            <w:vAlign w:val="center"/>
          </w:tcPr>
          <w:p w14:paraId="7C6C02E9" w14:textId="77777777" w:rsidR="00FA521F" w:rsidRPr="00FA521F" w:rsidRDefault="00FA521F" w:rsidP="00FA521F">
            <w:pPr>
              <w:jc w:val="center"/>
              <w:rPr>
                <w:sz w:val="17"/>
              </w:rPr>
            </w:pPr>
            <w:bookmarkStart w:id="1807" w:name="SCHCF_60_1"/>
            <w:bookmarkEnd w:id="1807"/>
          </w:p>
        </w:tc>
        <w:tc>
          <w:tcPr>
            <w:tcW w:w="1104" w:type="dxa"/>
            <w:shd w:val="clear" w:color="auto" w:fill="auto"/>
            <w:vAlign w:val="center"/>
          </w:tcPr>
          <w:p w14:paraId="56B893B0" w14:textId="796F6C52" w:rsidR="00FA521F" w:rsidRPr="00FA521F" w:rsidRDefault="00FA521F" w:rsidP="00FA521F">
            <w:pPr>
              <w:tabs>
                <w:tab w:val="decimal" w:pos="862"/>
              </w:tabs>
              <w:rPr>
                <w:sz w:val="17"/>
              </w:rPr>
            </w:pPr>
            <w:bookmarkStart w:id="1808" w:name="SCHCF_60_2"/>
            <w:r>
              <w:rPr>
                <w:sz w:val="17"/>
              </w:rPr>
              <w:t>100</w:t>
            </w:r>
            <w:bookmarkEnd w:id="1808"/>
          </w:p>
        </w:tc>
        <w:tc>
          <w:tcPr>
            <w:tcW w:w="1104" w:type="dxa"/>
            <w:shd w:val="clear" w:color="auto" w:fill="auto"/>
            <w:vAlign w:val="center"/>
          </w:tcPr>
          <w:p w14:paraId="0206A846" w14:textId="429B731C" w:rsidR="00FA521F" w:rsidRPr="00FA521F" w:rsidRDefault="00FA521F" w:rsidP="00FA521F">
            <w:pPr>
              <w:tabs>
                <w:tab w:val="decimal" w:pos="862"/>
              </w:tabs>
              <w:rPr>
                <w:sz w:val="17"/>
              </w:rPr>
            </w:pPr>
            <w:bookmarkStart w:id="1809" w:name="SCHCF_60_3"/>
            <w:r>
              <w:rPr>
                <w:sz w:val="17"/>
              </w:rPr>
              <w:t>100</w:t>
            </w:r>
            <w:bookmarkEnd w:id="1809"/>
          </w:p>
        </w:tc>
      </w:tr>
      <w:tr w:rsidR="00FA521F" w:rsidRPr="00FA521F" w14:paraId="651CA95F" w14:textId="77777777" w:rsidTr="00FA521F">
        <w:tblPrEx>
          <w:tblCellMar>
            <w:top w:w="0" w:type="dxa"/>
            <w:bottom w:w="0" w:type="dxa"/>
          </w:tblCellMar>
        </w:tblPrEx>
        <w:tc>
          <w:tcPr>
            <w:tcW w:w="7093" w:type="dxa"/>
            <w:shd w:val="clear" w:color="auto" w:fill="auto"/>
            <w:vAlign w:val="center"/>
          </w:tcPr>
          <w:p w14:paraId="3CB61130" w14:textId="609BD39C" w:rsidR="00FA521F" w:rsidRPr="00FA521F" w:rsidRDefault="00FA521F" w:rsidP="00FA521F">
            <w:pPr>
              <w:rPr>
                <w:sz w:val="17"/>
              </w:rPr>
            </w:pPr>
            <w:bookmarkStart w:id="1810" w:name="SCHCF_61_0"/>
            <w:r>
              <w:rPr>
                <w:sz w:val="17"/>
              </w:rPr>
              <w:t xml:space="preserve">Dividends received from equity investments </w:t>
            </w:r>
            <w:bookmarkEnd w:id="1810"/>
          </w:p>
        </w:tc>
        <w:tc>
          <w:tcPr>
            <w:tcW w:w="866" w:type="dxa"/>
            <w:shd w:val="clear" w:color="auto" w:fill="auto"/>
            <w:vAlign w:val="center"/>
          </w:tcPr>
          <w:p w14:paraId="2FBE42C5" w14:textId="77777777" w:rsidR="00FA521F" w:rsidRPr="00FA521F" w:rsidRDefault="00FA521F" w:rsidP="00FA521F">
            <w:pPr>
              <w:jc w:val="center"/>
              <w:rPr>
                <w:sz w:val="17"/>
              </w:rPr>
            </w:pPr>
            <w:bookmarkStart w:id="1811" w:name="SCHCF_61_1"/>
            <w:bookmarkEnd w:id="1811"/>
          </w:p>
        </w:tc>
        <w:tc>
          <w:tcPr>
            <w:tcW w:w="1104" w:type="dxa"/>
            <w:shd w:val="clear" w:color="auto" w:fill="auto"/>
            <w:vAlign w:val="center"/>
          </w:tcPr>
          <w:p w14:paraId="31143B5C" w14:textId="5511EABA" w:rsidR="00FA521F" w:rsidRPr="00FA521F" w:rsidRDefault="00FA521F" w:rsidP="00FA521F">
            <w:pPr>
              <w:tabs>
                <w:tab w:val="decimal" w:pos="862"/>
              </w:tabs>
              <w:rPr>
                <w:sz w:val="17"/>
              </w:rPr>
            </w:pPr>
            <w:bookmarkStart w:id="1812" w:name="SCHCF_61_2"/>
            <w:r>
              <w:rPr>
                <w:sz w:val="17"/>
              </w:rPr>
              <w:t>100</w:t>
            </w:r>
            <w:bookmarkEnd w:id="1812"/>
          </w:p>
        </w:tc>
        <w:tc>
          <w:tcPr>
            <w:tcW w:w="1104" w:type="dxa"/>
            <w:shd w:val="clear" w:color="auto" w:fill="auto"/>
            <w:vAlign w:val="center"/>
          </w:tcPr>
          <w:p w14:paraId="7036104F" w14:textId="2B66C05B" w:rsidR="00FA521F" w:rsidRPr="00FA521F" w:rsidRDefault="00FA521F" w:rsidP="00FA521F">
            <w:pPr>
              <w:tabs>
                <w:tab w:val="decimal" w:pos="862"/>
              </w:tabs>
              <w:rPr>
                <w:sz w:val="17"/>
              </w:rPr>
            </w:pPr>
            <w:bookmarkStart w:id="1813" w:name="SCHCF_61_3"/>
            <w:r>
              <w:rPr>
                <w:sz w:val="17"/>
              </w:rPr>
              <w:t>100</w:t>
            </w:r>
            <w:bookmarkEnd w:id="1813"/>
          </w:p>
        </w:tc>
      </w:tr>
      <w:tr w:rsidR="00FA521F" w:rsidRPr="00FA521F" w14:paraId="70A4BCC5" w14:textId="77777777" w:rsidTr="00FA521F">
        <w:tblPrEx>
          <w:tblCellMar>
            <w:top w:w="0" w:type="dxa"/>
            <w:bottom w:w="0" w:type="dxa"/>
          </w:tblCellMar>
        </w:tblPrEx>
        <w:tc>
          <w:tcPr>
            <w:tcW w:w="7093" w:type="dxa"/>
            <w:shd w:val="clear" w:color="auto" w:fill="auto"/>
            <w:vAlign w:val="center"/>
          </w:tcPr>
          <w:p w14:paraId="179A9953" w14:textId="1FEE3448" w:rsidR="00FA521F" w:rsidRPr="00FA521F" w:rsidRDefault="00FA521F" w:rsidP="00FA521F">
            <w:pPr>
              <w:rPr>
                <w:sz w:val="17"/>
              </w:rPr>
            </w:pPr>
            <w:bookmarkStart w:id="1814" w:name="SCHCF_62_0"/>
            <w:r>
              <w:rPr>
                <w:sz w:val="17"/>
              </w:rPr>
              <w:t xml:space="preserve">Proceeds on disposal of an interest in an associate / a joint venture </w:t>
            </w:r>
            <w:bookmarkEnd w:id="1814"/>
          </w:p>
        </w:tc>
        <w:tc>
          <w:tcPr>
            <w:tcW w:w="866" w:type="dxa"/>
            <w:shd w:val="clear" w:color="auto" w:fill="auto"/>
            <w:vAlign w:val="center"/>
          </w:tcPr>
          <w:p w14:paraId="20F8C9A4" w14:textId="77777777" w:rsidR="00FA521F" w:rsidRPr="00FA521F" w:rsidRDefault="00FA521F" w:rsidP="00FA521F">
            <w:pPr>
              <w:jc w:val="center"/>
              <w:rPr>
                <w:sz w:val="17"/>
              </w:rPr>
            </w:pPr>
            <w:bookmarkStart w:id="1815" w:name="SCHCF_62_1"/>
            <w:bookmarkEnd w:id="1815"/>
          </w:p>
        </w:tc>
        <w:tc>
          <w:tcPr>
            <w:tcW w:w="1104" w:type="dxa"/>
            <w:shd w:val="clear" w:color="auto" w:fill="auto"/>
            <w:vAlign w:val="center"/>
          </w:tcPr>
          <w:p w14:paraId="035C4CCF" w14:textId="1058841A" w:rsidR="00FA521F" w:rsidRPr="00FA521F" w:rsidRDefault="00FA521F" w:rsidP="00FA521F">
            <w:pPr>
              <w:tabs>
                <w:tab w:val="decimal" w:pos="862"/>
              </w:tabs>
              <w:rPr>
                <w:sz w:val="17"/>
              </w:rPr>
            </w:pPr>
            <w:bookmarkStart w:id="1816" w:name="SCHCF_62_2"/>
            <w:r>
              <w:rPr>
                <w:sz w:val="17"/>
              </w:rPr>
              <w:t>100</w:t>
            </w:r>
            <w:bookmarkEnd w:id="1816"/>
          </w:p>
        </w:tc>
        <w:tc>
          <w:tcPr>
            <w:tcW w:w="1104" w:type="dxa"/>
            <w:shd w:val="clear" w:color="auto" w:fill="auto"/>
            <w:vAlign w:val="center"/>
          </w:tcPr>
          <w:p w14:paraId="06FB4578" w14:textId="2ED09A09" w:rsidR="00FA521F" w:rsidRPr="00FA521F" w:rsidRDefault="00FA521F" w:rsidP="00FA521F">
            <w:pPr>
              <w:tabs>
                <w:tab w:val="decimal" w:pos="862"/>
              </w:tabs>
              <w:rPr>
                <w:sz w:val="17"/>
              </w:rPr>
            </w:pPr>
            <w:bookmarkStart w:id="1817" w:name="SCHCF_62_3"/>
            <w:r>
              <w:rPr>
                <w:sz w:val="17"/>
              </w:rPr>
              <w:t>100</w:t>
            </w:r>
            <w:bookmarkEnd w:id="1817"/>
          </w:p>
        </w:tc>
      </w:tr>
      <w:tr w:rsidR="00FA521F" w:rsidRPr="00FA521F" w14:paraId="44768815" w14:textId="77777777" w:rsidTr="00FA521F">
        <w:tblPrEx>
          <w:tblCellMar>
            <w:top w:w="0" w:type="dxa"/>
            <w:bottom w:w="0" w:type="dxa"/>
          </w:tblCellMar>
        </w:tblPrEx>
        <w:tc>
          <w:tcPr>
            <w:tcW w:w="7093" w:type="dxa"/>
            <w:shd w:val="clear" w:color="auto" w:fill="auto"/>
            <w:vAlign w:val="center"/>
          </w:tcPr>
          <w:p w14:paraId="7AEAC9E6" w14:textId="13B214C7" w:rsidR="00FA521F" w:rsidRPr="00FA521F" w:rsidRDefault="00FA521F" w:rsidP="00FA521F">
            <w:pPr>
              <w:rPr>
                <w:sz w:val="17"/>
              </w:rPr>
            </w:pPr>
            <w:bookmarkStart w:id="1818" w:name="SCHCF_63_0"/>
            <w:r>
              <w:rPr>
                <w:sz w:val="17"/>
              </w:rPr>
              <w:t>Proceeds from disposal of</w:t>
            </w:r>
            <w:bookmarkEnd w:id="1818"/>
          </w:p>
        </w:tc>
        <w:tc>
          <w:tcPr>
            <w:tcW w:w="866" w:type="dxa"/>
            <w:shd w:val="clear" w:color="auto" w:fill="auto"/>
            <w:vAlign w:val="center"/>
          </w:tcPr>
          <w:p w14:paraId="1C5071F8" w14:textId="77777777" w:rsidR="00FA521F" w:rsidRPr="00FA521F" w:rsidRDefault="00FA521F" w:rsidP="00FA521F">
            <w:pPr>
              <w:jc w:val="center"/>
              <w:rPr>
                <w:sz w:val="17"/>
              </w:rPr>
            </w:pPr>
            <w:bookmarkStart w:id="1819" w:name="SCHCF_63_1"/>
            <w:bookmarkEnd w:id="1819"/>
          </w:p>
        </w:tc>
        <w:tc>
          <w:tcPr>
            <w:tcW w:w="1104" w:type="dxa"/>
            <w:shd w:val="clear" w:color="auto" w:fill="auto"/>
            <w:vAlign w:val="center"/>
          </w:tcPr>
          <w:p w14:paraId="553102D8" w14:textId="77777777" w:rsidR="00FA521F" w:rsidRPr="00FA521F" w:rsidRDefault="00FA521F" w:rsidP="00FA521F">
            <w:pPr>
              <w:tabs>
                <w:tab w:val="decimal" w:pos="862"/>
              </w:tabs>
              <w:rPr>
                <w:sz w:val="17"/>
              </w:rPr>
            </w:pPr>
            <w:bookmarkStart w:id="1820" w:name="SCHCF_63_2"/>
            <w:bookmarkEnd w:id="1820"/>
          </w:p>
        </w:tc>
        <w:tc>
          <w:tcPr>
            <w:tcW w:w="1104" w:type="dxa"/>
            <w:shd w:val="clear" w:color="auto" w:fill="auto"/>
            <w:vAlign w:val="center"/>
          </w:tcPr>
          <w:p w14:paraId="54470ACF" w14:textId="77777777" w:rsidR="00FA521F" w:rsidRPr="00FA521F" w:rsidRDefault="00FA521F" w:rsidP="00FA521F">
            <w:pPr>
              <w:tabs>
                <w:tab w:val="decimal" w:pos="862"/>
              </w:tabs>
              <w:rPr>
                <w:sz w:val="17"/>
              </w:rPr>
            </w:pPr>
            <w:bookmarkStart w:id="1821" w:name="SCHCF_63_3"/>
            <w:bookmarkEnd w:id="1821"/>
          </w:p>
        </w:tc>
      </w:tr>
      <w:tr w:rsidR="00FA521F" w:rsidRPr="00FA521F" w14:paraId="1A2D5478" w14:textId="77777777" w:rsidTr="00FA521F">
        <w:tblPrEx>
          <w:tblCellMar>
            <w:top w:w="0" w:type="dxa"/>
            <w:bottom w:w="0" w:type="dxa"/>
          </w:tblCellMar>
        </w:tblPrEx>
        <w:tc>
          <w:tcPr>
            <w:tcW w:w="7093" w:type="dxa"/>
            <w:shd w:val="clear" w:color="auto" w:fill="auto"/>
            <w:vAlign w:val="center"/>
          </w:tcPr>
          <w:p w14:paraId="124F6227" w14:textId="31D3D10A" w:rsidR="00FA521F" w:rsidRPr="00FA521F" w:rsidRDefault="00FA521F" w:rsidP="00FA521F">
            <w:pPr>
              <w:ind w:left="153"/>
              <w:rPr>
                <w:sz w:val="17"/>
              </w:rPr>
            </w:pPr>
            <w:bookmarkStart w:id="1822" w:name="SCHCF_64_0"/>
            <w:r>
              <w:rPr>
                <w:sz w:val="17"/>
              </w:rPr>
              <w:t>- financial assets at fair value through profit or loss</w:t>
            </w:r>
            <w:bookmarkEnd w:id="1822"/>
          </w:p>
        </w:tc>
        <w:tc>
          <w:tcPr>
            <w:tcW w:w="866" w:type="dxa"/>
            <w:shd w:val="clear" w:color="auto" w:fill="auto"/>
            <w:vAlign w:val="center"/>
          </w:tcPr>
          <w:p w14:paraId="0A752174" w14:textId="77777777" w:rsidR="00FA521F" w:rsidRPr="00FA521F" w:rsidRDefault="00FA521F" w:rsidP="00FA521F">
            <w:pPr>
              <w:jc w:val="center"/>
              <w:rPr>
                <w:sz w:val="17"/>
              </w:rPr>
            </w:pPr>
            <w:bookmarkStart w:id="1823" w:name="SCHCF_64_1"/>
            <w:bookmarkEnd w:id="1823"/>
          </w:p>
        </w:tc>
        <w:tc>
          <w:tcPr>
            <w:tcW w:w="1104" w:type="dxa"/>
            <w:shd w:val="clear" w:color="auto" w:fill="auto"/>
            <w:vAlign w:val="center"/>
          </w:tcPr>
          <w:p w14:paraId="4A9103DB" w14:textId="26072FB2" w:rsidR="00FA521F" w:rsidRPr="00FA521F" w:rsidRDefault="00FA521F" w:rsidP="00FA521F">
            <w:pPr>
              <w:tabs>
                <w:tab w:val="decimal" w:pos="862"/>
              </w:tabs>
              <w:rPr>
                <w:sz w:val="17"/>
              </w:rPr>
            </w:pPr>
            <w:bookmarkStart w:id="1824" w:name="SCHCF_64_2"/>
            <w:r>
              <w:rPr>
                <w:sz w:val="17"/>
              </w:rPr>
              <w:t>100</w:t>
            </w:r>
            <w:bookmarkEnd w:id="1824"/>
          </w:p>
        </w:tc>
        <w:tc>
          <w:tcPr>
            <w:tcW w:w="1104" w:type="dxa"/>
            <w:shd w:val="clear" w:color="auto" w:fill="auto"/>
            <w:vAlign w:val="center"/>
          </w:tcPr>
          <w:p w14:paraId="384DC28C" w14:textId="7CBD88F1" w:rsidR="00FA521F" w:rsidRPr="00FA521F" w:rsidRDefault="00FA521F" w:rsidP="00FA521F">
            <w:pPr>
              <w:tabs>
                <w:tab w:val="decimal" w:pos="862"/>
              </w:tabs>
              <w:rPr>
                <w:sz w:val="17"/>
              </w:rPr>
            </w:pPr>
            <w:bookmarkStart w:id="1825" w:name="SCHCF_64_3"/>
            <w:r>
              <w:rPr>
                <w:sz w:val="17"/>
              </w:rPr>
              <w:t>100</w:t>
            </w:r>
            <w:bookmarkEnd w:id="1825"/>
          </w:p>
        </w:tc>
      </w:tr>
      <w:tr w:rsidR="00FA521F" w:rsidRPr="00FA521F" w14:paraId="16856485" w14:textId="77777777" w:rsidTr="00FA521F">
        <w:tblPrEx>
          <w:tblCellMar>
            <w:top w:w="0" w:type="dxa"/>
            <w:bottom w:w="0" w:type="dxa"/>
          </w:tblCellMar>
        </w:tblPrEx>
        <w:tc>
          <w:tcPr>
            <w:tcW w:w="7093" w:type="dxa"/>
            <w:shd w:val="clear" w:color="auto" w:fill="auto"/>
            <w:vAlign w:val="center"/>
          </w:tcPr>
          <w:p w14:paraId="580E50BD" w14:textId="0E3B781F" w:rsidR="00FA521F" w:rsidRPr="00FA521F" w:rsidRDefault="00FA521F" w:rsidP="00FA521F">
            <w:pPr>
              <w:ind w:left="153"/>
              <w:rPr>
                <w:sz w:val="17"/>
              </w:rPr>
            </w:pPr>
            <w:bookmarkStart w:id="1826" w:name="SCHCF_65_0"/>
            <w:r>
              <w:rPr>
                <w:sz w:val="17"/>
              </w:rPr>
              <w:t>- equity instruments at fair value through other comprehensive income</w:t>
            </w:r>
            <w:bookmarkEnd w:id="1826"/>
          </w:p>
        </w:tc>
        <w:tc>
          <w:tcPr>
            <w:tcW w:w="866" w:type="dxa"/>
            <w:shd w:val="clear" w:color="auto" w:fill="auto"/>
            <w:vAlign w:val="center"/>
          </w:tcPr>
          <w:p w14:paraId="383C5800" w14:textId="77777777" w:rsidR="00FA521F" w:rsidRPr="00FA521F" w:rsidRDefault="00FA521F" w:rsidP="00FA521F">
            <w:pPr>
              <w:jc w:val="center"/>
              <w:rPr>
                <w:sz w:val="17"/>
              </w:rPr>
            </w:pPr>
            <w:bookmarkStart w:id="1827" w:name="SCHCF_65_1"/>
            <w:bookmarkEnd w:id="1827"/>
          </w:p>
        </w:tc>
        <w:tc>
          <w:tcPr>
            <w:tcW w:w="1104" w:type="dxa"/>
            <w:shd w:val="clear" w:color="auto" w:fill="auto"/>
            <w:vAlign w:val="center"/>
          </w:tcPr>
          <w:p w14:paraId="7E08BCB5" w14:textId="1A7BE666" w:rsidR="00FA521F" w:rsidRPr="00FA521F" w:rsidRDefault="00FA521F" w:rsidP="00FA521F">
            <w:pPr>
              <w:tabs>
                <w:tab w:val="decimal" w:pos="862"/>
              </w:tabs>
              <w:rPr>
                <w:sz w:val="17"/>
              </w:rPr>
            </w:pPr>
            <w:bookmarkStart w:id="1828" w:name="SCHCF_65_2"/>
            <w:r>
              <w:rPr>
                <w:sz w:val="17"/>
              </w:rPr>
              <w:t>100</w:t>
            </w:r>
            <w:bookmarkEnd w:id="1828"/>
          </w:p>
        </w:tc>
        <w:tc>
          <w:tcPr>
            <w:tcW w:w="1104" w:type="dxa"/>
            <w:shd w:val="clear" w:color="auto" w:fill="auto"/>
            <w:vAlign w:val="center"/>
          </w:tcPr>
          <w:p w14:paraId="303C5B40" w14:textId="1E42A62E" w:rsidR="00FA521F" w:rsidRPr="00FA521F" w:rsidRDefault="00FA521F" w:rsidP="00FA521F">
            <w:pPr>
              <w:tabs>
                <w:tab w:val="decimal" w:pos="862"/>
              </w:tabs>
              <w:rPr>
                <w:sz w:val="17"/>
              </w:rPr>
            </w:pPr>
            <w:bookmarkStart w:id="1829" w:name="SCHCF_65_3"/>
            <w:r>
              <w:rPr>
                <w:sz w:val="17"/>
              </w:rPr>
              <w:t>100</w:t>
            </w:r>
            <w:bookmarkEnd w:id="1829"/>
          </w:p>
        </w:tc>
      </w:tr>
      <w:tr w:rsidR="00FA521F" w:rsidRPr="00FA521F" w14:paraId="14A640CE" w14:textId="77777777" w:rsidTr="00FA521F">
        <w:tblPrEx>
          <w:tblCellMar>
            <w:top w:w="0" w:type="dxa"/>
            <w:bottom w:w="0" w:type="dxa"/>
          </w:tblCellMar>
        </w:tblPrEx>
        <w:tc>
          <w:tcPr>
            <w:tcW w:w="7093" w:type="dxa"/>
            <w:shd w:val="clear" w:color="auto" w:fill="auto"/>
            <w:vAlign w:val="center"/>
          </w:tcPr>
          <w:p w14:paraId="166DF39F" w14:textId="7DEE055A" w:rsidR="00FA521F" w:rsidRPr="00FA521F" w:rsidRDefault="00FA521F" w:rsidP="00FA521F">
            <w:pPr>
              <w:ind w:left="153"/>
              <w:rPr>
                <w:sz w:val="17"/>
              </w:rPr>
            </w:pPr>
            <w:bookmarkStart w:id="1830" w:name="SCHCF_66_0"/>
            <w:r>
              <w:rPr>
                <w:sz w:val="17"/>
              </w:rPr>
              <w:t>- debt instruments at fair value through other comprehensive income</w:t>
            </w:r>
            <w:bookmarkEnd w:id="1830"/>
          </w:p>
        </w:tc>
        <w:tc>
          <w:tcPr>
            <w:tcW w:w="866" w:type="dxa"/>
            <w:shd w:val="clear" w:color="auto" w:fill="auto"/>
            <w:vAlign w:val="center"/>
          </w:tcPr>
          <w:p w14:paraId="1327E22C" w14:textId="77777777" w:rsidR="00FA521F" w:rsidRPr="00FA521F" w:rsidRDefault="00FA521F" w:rsidP="00FA521F">
            <w:pPr>
              <w:jc w:val="center"/>
              <w:rPr>
                <w:sz w:val="17"/>
              </w:rPr>
            </w:pPr>
            <w:bookmarkStart w:id="1831" w:name="SCHCF_66_1"/>
            <w:bookmarkEnd w:id="1831"/>
          </w:p>
        </w:tc>
        <w:tc>
          <w:tcPr>
            <w:tcW w:w="1104" w:type="dxa"/>
            <w:shd w:val="clear" w:color="auto" w:fill="auto"/>
            <w:vAlign w:val="center"/>
          </w:tcPr>
          <w:p w14:paraId="7C1C696E" w14:textId="2F505B50" w:rsidR="00FA521F" w:rsidRPr="00FA521F" w:rsidRDefault="00FA521F" w:rsidP="00FA521F">
            <w:pPr>
              <w:tabs>
                <w:tab w:val="decimal" w:pos="862"/>
              </w:tabs>
              <w:rPr>
                <w:sz w:val="17"/>
              </w:rPr>
            </w:pPr>
            <w:bookmarkStart w:id="1832" w:name="SCHCF_66_2"/>
            <w:r>
              <w:rPr>
                <w:sz w:val="17"/>
              </w:rPr>
              <w:t>100</w:t>
            </w:r>
            <w:bookmarkEnd w:id="1832"/>
          </w:p>
        </w:tc>
        <w:tc>
          <w:tcPr>
            <w:tcW w:w="1104" w:type="dxa"/>
            <w:shd w:val="clear" w:color="auto" w:fill="auto"/>
            <w:vAlign w:val="center"/>
          </w:tcPr>
          <w:p w14:paraId="69058AAF" w14:textId="38CBCB3A" w:rsidR="00FA521F" w:rsidRPr="00FA521F" w:rsidRDefault="00FA521F" w:rsidP="00FA521F">
            <w:pPr>
              <w:tabs>
                <w:tab w:val="decimal" w:pos="862"/>
              </w:tabs>
              <w:rPr>
                <w:sz w:val="17"/>
              </w:rPr>
            </w:pPr>
            <w:bookmarkStart w:id="1833" w:name="SCHCF_66_3"/>
            <w:r>
              <w:rPr>
                <w:sz w:val="17"/>
              </w:rPr>
              <w:t>100</w:t>
            </w:r>
            <w:bookmarkEnd w:id="1833"/>
          </w:p>
        </w:tc>
      </w:tr>
      <w:tr w:rsidR="00FA521F" w:rsidRPr="00FA521F" w14:paraId="3F38F9EB" w14:textId="77777777" w:rsidTr="00FA521F">
        <w:tblPrEx>
          <w:tblCellMar>
            <w:top w:w="0" w:type="dxa"/>
            <w:bottom w:w="0" w:type="dxa"/>
          </w:tblCellMar>
        </w:tblPrEx>
        <w:tc>
          <w:tcPr>
            <w:tcW w:w="7093" w:type="dxa"/>
            <w:shd w:val="clear" w:color="auto" w:fill="auto"/>
            <w:vAlign w:val="center"/>
          </w:tcPr>
          <w:p w14:paraId="4910E186" w14:textId="7D404EA0" w:rsidR="00FA521F" w:rsidRPr="00FA521F" w:rsidRDefault="00FA521F" w:rsidP="00FA521F">
            <w:pPr>
              <w:rPr>
                <w:sz w:val="17"/>
              </w:rPr>
            </w:pPr>
            <w:bookmarkStart w:id="1834" w:name="SCHCF_67_0"/>
            <w:r>
              <w:rPr>
                <w:sz w:val="17"/>
              </w:rPr>
              <w:t xml:space="preserve">Proceeds on disposal of property, plant and equipment </w:t>
            </w:r>
            <w:bookmarkEnd w:id="1834"/>
          </w:p>
        </w:tc>
        <w:tc>
          <w:tcPr>
            <w:tcW w:w="866" w:type="dxa"/>
            <w:shd w:val="clear" w:color="auto" w:fill="auto"/>
            <w:vAlign w:val="center"/>
          </w:tcPr>
          <w:p w14:paraId="27A89E7C" w14:textId="77777777" w:rsidR="00FA521F" w:rsidRPr="00FA521F" w:rsidRDefault="00FA521F" w:rsidP="00FA521F">
            <w:pPr>
              <w:jc w:val="center"/>
              <w:rPr>
                <w:sz w:val="17"/>
              </w:rPr>
            </w:pPr>
            <w:bookmarkStart w:id="1835" w:name="SCHCF_67_1"/>
            <w:bookmarkEnd w:id="1835"/>
          </w:p>
        </w:tc>
        <w:tc>
          <w:tcPr>
            <w:tcW w:w="1104" w:type="dxa"/>
            <w:shd w:val="clear" w:color="auto" w:fill="auto"/>
            <w:vAlign w:val="center"/>
          </w:tcPr>
          <w:p w14:paraId="0AD4B57F" w14:textId="2715592C" w:rsidR="00FA521F" w:rsidRPr="00FA521F" w:rsidRDefault="00FA521F" w:rsidP="00FA521F">
            <w:pPr>
              <w:tabs>
                <w:tab w:val="decimal" w:pos="862"/>
              </w:tabs>
              <w:rPr>
                <w:sz w:val="17"/>
              </w:rPr>
            </w:pPr>
            <w:bookmarkStart w:id="1836" w:name="SCHCF_67_2"/>
            <w:r>
              <w:rPr>
                <w:sz w:val="17"/>
              </w:rPr>
              <w:t>100</w:t>
            </w:r>
            <w:bookmarkEnd w:id="1836"/>
          </w:p>
        </w:tc>
        <w:tc>
          <w:tcPr>
            <w:tcW w:w="1104" w:type="dxa"/>
            <w:shd w:val="clear" w:color="auto" w:fill="auto"/>
            <w:vAlign w:val="center"/>
          </w:tcPr>
          <w:p w14:paraId="1D437054" w14:textId="790AA900" w:rsidR="00FA521F" w:rsidRPr="00FA521F" w:rsidRDefault="00FA521F" w:rsidP="00FA521F">
            <w:pPr>
              <w:tabs>
                <w:tab w:val="decimal" w:pos="862"/>
              </w:tabs>
              <w:rPr>
                <w:sz w:val="17"/>
              </w:rPr>
            </w:pPr>
            <w:bookmarkStart w:id="1837" w:name="SCHCF_67_3"/>
            <w:r>
              <w:rPr>
                <w:sz w:val="17"/>
              </w:rPr>
              <w:t>100</w:t>
            </w:r>
            <w:bookmarkEnd w:id="1837"/>
          </w:p>
        </w:tc>
      </w:tr>
      <w:tr w:rsidR="00FA521F" w:rsidRPr="00FA521F" w14:paraId="5CEFAA3F" w14:textId="77777777" w:rsidTr="00FA521F">
        <w:tblPrEx>
          <w:tblCellMar>
            <w:top w:w="0" w:type="dxa"/>
            <w:bottom w:w="0" w:type="dxa"/>
          </w:tblCellMar>
        </w:tblPrEx>
        <w:tc>
          <w:tcPr>
            <w:tcW w:w="7093" w:type="dxa"/>
            <w:shd w:val="clear" w:color="auto" w:fill="auto"/>
            <w:vAlign w:val="center"/>
          </w:tcPr>
          <w:p w14:paraId="07D87714" w14:textId="290251CC" w:rsidR="00FA521F" w:rsidRPr="00FA521F" w:rsidRDefault="00FA521F" w:rsidP="00FA521F">
            <w:pPr>
              <w:rPr>
                <w:sz w:val="17"/>
              </w:rPr>
            </w:pPr>
            <w:bookmarkStart w:id="1838" w:name="SCHCF_68_0"/>
            <w:r>
              <w:rPr>
                <w:sz w:val="17"/>
              </w:rPr>
              <w:t xml:space="preserve">Proceeds on disposal of investment properties </w:t>
            </w:r>
            <w:bookmarkEnd w:id="1838"/>
          </w:p>
        </w:tc>
        <w:tc>
          <w:tcPr>
            <w:tcW w:w="866" w:type="dxa"/>
            <w:shd w:val="clear" w:color="auto" w:fill="auto"/>
            <w:vAlign w:val="center"/>
          </w:tcPr>
          <w:p w14:paraId="165CF16A" w14:textId="77777777" w:rsidR="00FA521F" w:rsidRPr="00FA521F" w:rsidRDefault="00FA521F" w:rsidP="00FA521F">
            <w:pPr>
              <w:jc w:val="center"/>
              <w:rPr>
                <w:sz w:val="17"/>
              </w:rPr>
            </w:pPr>
            <w:bookmarkStart w:id="1839" w:name="SCHCF_68_1"/>
            <w:bookmarkEnd w:id="1839"/>
          </w:p>
        </w:tc>
        <w:tc>
          <w:tcPr>
            <w:tcW w:w="1104" w:type="dxa"/>
            <w:shd w:val="clear" w:color="auto" w:fill="auto"/>
            <w:vAlign w:val="center"/>
          </w:tcPr>
          <w:p w14:paraId="06A63D5D" w14:textId="5908CF0F" w:rsidR="00FA521F" w:rsidRPr="00FA521F" w:rsidRDefault="00FA521F" w:rsidP="00FA521F">
            <w:pPr>
              <w:tabs>
                <w:tab w:val="decimal" w:pos="862"/>
              </w:tabs>
              <w:rPr>
                <w:sz w:val="17"/>
              </w:rPr>
            </w:pPr>
            <w:bookmarkStart w:id="1840" w:name="SCHCF_68_2"/>
            <w:r>
              <w:rPr>
                <w:sz w:val="17"/>
              </w:rPr>
              <w:t>100</w:t>
            </w:r>
            <w:bookmarkEnd w:id="1840"/>
          </w:p>
        </w:tc>
        <w:tc>
          <w:tcPr>
            <w:tcW w:w="1104" w:type="dxa"/>
            <w:shd w:val="clear" w:color="auto" w:fill="auto"/>
            <w:vAlign w:val="center"/>
          </w:tcPr>
          <w:p w14:paraId="328CC1B2" w14:textId="41FC4505" w:rsidR="00FA521F" w:rsidRPr="00FA521F" w:rsidRDefault="00FA521F" w:rsidP="00FA521F">
            <w:pPr>
              <w:tabs>
                <w:tab w:val="decimal" w:pos="862"/>
              </w:tabs>
              <w:rPr>
                <w:sz w:val="17"/>
              </w:rPr>
            </w:pPr>
            <w:bookmarkStart w:id="1841" w:name="SCHCF_68_3"/>
            <w:r>
              <w:rPr>
                <w:sz w:val="17"/>
              </w:rPr>
              <w:t>100</w:t>
            </w:r>
            <w:bookmarkEnd w:id="1841"/>
          </w:p>
        </w:tc>
      </w:tr>
      <w:tr w:rsidR="00FA521F" w:rsidRPr="00FA521F" w14:paraId="28310A5E" w14:textId="77777777" w:rsidTr="00FA521F">
        <w:tblPrEx>
          <w:tblCellMar>
            <w:top w:w="0" w:type="dxa"/>
            <w:bottom w:w="0" w:type="dxa"/>
          </w:tblCellMar>
        </w:tblPrEx>
        <w:tc>
          <w:tcPr>
            <w:tcW w:w="7093" w:type="dxa"/>
            <w:shd w:val="clear" w:color="auto" w:fill="auto"/>
            <w:vAlign w:val="center"/>
          </w:tcPr>
          <w:p w14:paraId="716311E5" w14:textId="05F0B11A" w:rsidR="00FA521F" w:rsidRPr="00FA521F" w:rsidRDefault="00FA521F" w:rsidP="00FA521F">
            <w:pPr>
              <w:rPr>
                <w:sz w:val="17"/>
              </w:rPr>
            </w:pPr>
            <w:bookmarkStart w:id="1842" w:name="SCHCF_69_0"/>
            <w:r>
              <w:rPr>
                <w:sz w:val="17"/>
              </w:rPr>
              <w:t>Acquisition of investment in an associate/ a joint venture</w:t>
            </w:r>
            <w:bookmarkEnd w:id="1842"/>
          </w:p>
        </w:tc>
        <w:tc>
          <w:tcPr>
            <w:tcW w:w="866" w:type="dxa"/>
            <w:shd w:val="clear" w:color="auto" w:fill="auto"/>
            <w:vAlign w:val="center"/>
          </w:tcPr>
          <w:p w14:paraId="00B26453" w14:textId="77777777" w:rsidR="00FA521F" w:rsidRPr="00FA521F" w:rsidRDefault="00FA521F" w:rsidP="00FA521F">
            <w:pPr>
              <w:jc w:val="center"/>
              <w:rPr>
                <w:sz w:val="17"/>
              </w:rPr>
            </w:pPr>
            <w:bookmarkStart w:id="1843" w:name="SCHCF_69_1"/>
            <w:bookmarkEnd w:id="1843"/>
          </w:p>
        </w:tc>
        <w:tc>
          <w:tcPr>
            <w:tcW w:w="1104" w:type="dxa"/>
            <w:shd w:val="clear" w:color="auto" w:fill="auto"/>
            <w:vAlign w:val="center"/>
          </w:tcPr>
          <w:p w14:paraId="56BF6771" w14:textId="7DC6F594" w:rsidR="00FA521F" w:rsidRPr="00FA521F" w:rsidRDefault="00FA521F" w:rsidP="00FA521F">
            <w:pPr>
              <w:tabs>
                <w:tab w:val="decimal" w:pos="862"/>
              </w:tabs>
              <w:rPr>
                <w:sz w:val="17"/>
              </w:rPr>
            </w:pPr>
            <w:bookmarkStart w:id="1844" w:name="SCHCF_69_2"/>
            <w:r>
              <w:rPr>
                <w:sz w:val="17"/>
              </w:rPr>
              <w:t>(100)</w:t>
            </w:r>
            <w:bookmarkEnd w:id="1844"/>
          </w:p>
        </w:tc>
        <w:tc>
          <w:tcPr>
            <w:tcW w:w="1104" w:type="dxa"/>
            <w:shd w:val="clear" w:color="auto" w:fill="auto"/>
            <w:vAlign w:val="center"/>
          </w:tcPr>
          <w:p w14:paraId="07F04919" w14:textId="54C82560" w:rsidR="00FA521F" w:rsidRPr="00FA521F" w:rsidRDefault="00FA521F" w:rsidP="00FA521F">
            <w:pPr>
              <w:tabs>
                <w:tab w:val="decimal" w:pos="862"/>
              </w:tabs>
              <w:rPr>
                <w:sz w:val="17"/>
              </w:rPr>
            </w:pPr>
            <w:bookmarkStart w:id="1845" w:name="SCHCF_69_3"/>
            <w:r>
              <w:rPr>
                <w:sz w:val="17"/>
              </w:rPr>
              <w:t>(100)</w:t>
            </w:r>
            <w:bookmarkEnd w:id="1845"/>
          </w:p>
        </w:tc>
      </w:tr>
      <w:tr w:rsidR="00FA521F" w:rsidRPr="00FA521F" w14:paraId="16F3C1E9" w14:textId="77777777" w:rsidTr="00FA521F">
        <w:tblPrEx>
          <w:tblCellMar>
            <w:top w:w="0" w:type="dxa"/>
            <w:bottom w:w="0" w:type="dxa"/>
          </w:tblCellMar>
        </w:tblPrEx>
        <w:tc>
          <w:tcPr>
            <w:tcW w:w="7093" w:type="dxa"/>
            <w:shd w:val="clear" w:color="auto" w:fill="auto"/>
            <w:vAlign w:val="center"/>
          </w:tcPr>
          <w:p w14:paraId="7C677A28" w14:textId="1D4EC266" w:rsidR="00FA521F" w:rsidRPr="00FA521F" w:rsidRDefault="00FA521F" w:rsidP="00FA521F">
            <w:pPr>
              <w:rPr>
                <w:sz w:val="17"/>
              </w:rPr>
            </w:pPr>
            <w:bookmarkStart w:id="1846" w:name="SCHCF_70_0"/>
            <w:r>
              <w:rPr>
                <w:sz w:val="17"/>
              </w:rPr>
              <w:t>Purchases of</w:t>
            </w:r>
            <w:bookmarkEnd w:id="1846"/>
          </w:p>
        </w:tc>
        <w:tc>
          <w:tcPr>
            <w:tcW w:w="866" w:type="dxa"/>
            <w:shd w:val="clear" w:color="auto" w:fill="auto"/>
            <w:vAlign w:val="center"/>
          </w:tcPr>
          <w:p w14:paraId="28C651B6" w14:textId="77777777" w:rsidR="00FA521F" w:rsidRPr="00FA521F" w:rsidRDefault="00FA521F" w:rsidP="00FA521F">
            <w:pPr>
              <w:jc w:val="center"/>
              <w:rPr>
                <w:sz w:val="17"/>
              </w:rPr>
            </w:pPr>
            <w:bookmarkStart w:id="1847" w:name="SCHCF_70_1"/>
            <w:bookmarkEnd w:id="1847"/>
          </w:p>
        </w:tc>
        <w:tc>
          <w:tcPr>
            <w:tcW w:w="1104" w:type="dxa"/>
            <w:shd w:val="clear" w:color="auto" w:fill="auto"/>
            <w:vAlign w:val="center"/>
          </w:tcPr>
          <w:p w14:paraId="5B396C49" w14:textId="77777777" w:rsidR="00FA521F" w:rsidRPr="00FA521F" w:rsidRDefault="00FA521F" w:rsidP="00FA521F">
            <w:pPr>
              <w:tabs>
                <w:tab w:val="decimal" w:pos="862"/>
              </w:tabs>
              <w:rPr>
                <w:sz w:val="17"/>
              </w:rPr>
            </w:pPr>
            <w:bookmarkStart w:id="1848" w:name="SCHCF_70_2"/>
            <w:bookmarkEnd w:id="1848"/>
          </w:p>
        </w:tc>
        <w:tc>
          <w:tcPr>
            <w:tcW w:w="1104" w:type="dxa"/>
            <w:shd w:val="clear" w:color="auto" w:fill="auto"/>
            <w:vAlign w:val="center"/>
          </w:tcPr>
          <w:p w14:paraId="44FC1D10" w14:textId="77777777" w:rsidR="00FA521F" w:rsidRPr="00FA521F" w:rsidRDefault="00FA521F" w:rsidP="00FA521F">
            <w:pPr>
              <w:tabs>
                <w:tab w:val="decimal" w:pos="862"/>
              </w:tabs>
              <w:rPr>
                <w:sz w:val="17"/>
              </w:rPr>
            </w:pPr>
            <w:bookmarkStart w:id="1849" w:name="SCHCF_70_3"/>
            <w:bookmarkEnd w:id="1849"/>
          </w:p>
        </w:tc>
      </w:tr>
      <w:tr w:rsidR="00FA521F" w:rsidRPr="00FA521F" w14:paraId="78F5D607" w14:textId="77777777" w:rsidTr="00FA521F">
        <w:tblPrEx>
          <w:tblCellMar>
            <w:top w:w="0" w:type="dxa"/>
            <w:bottom w:w="0" w:type="dxa"/>
          </w:tblCellMar>
        </w:tblPrEx>
        <w:tc>
          <w:tcPr>
            <w:tcW w:w="7093" w:type="dxa"/>
            <w:shd w:val="clear" w:color="auto" w:fill="auto"/>
            <w:vAlign w:val="center"/>
          </w:tcPr>
          <w:p w14:paraId="2062CBFB" w14:textId="71847375" w:rsidR="00FA521F" w:rsidRPr="00FA521F" w:rsidRDefault="00FA521F" w:rsidP="00FA521F">
            <w:pPr>
              <w:ind w:left="153"/>
              <w:rPr>
                <w:sz w:val="17"/>
              </w:rPr>
            </w:pPr>
            <w:bookmarkStart w:id="1850" w:name="SCHCF_71_0"/>
            <w:r>
              <w:rPr>
                <w:sz w:val="17"/>
              </w:rPr>
              <w:t>- financial assets at fair value through profit or loss</w:t>
            </w:r>
            <w:bookmarkEnd w:id="1850"/>
          </w:p>
        </w:tc>
        <w:tc>
          <w:tcPr>
            <w:tcW w:w="866" w:type="dxa"/>
            <w:shd w:val="clear" w:color="auto" w:fill="auto"/>
            <w:vAlign w:val="center"/>
          </w:tcPr>
          <w:p w14:paraId="093828D7" w14:textId="77777777" w:rsidR="00FA521F" w:rsidRPr="00FA521F" w:rsidRDefault="00FA521F" w:rsidP="00FA521F">
            <w:pPr>
              <w:jc w:val="center"/>
              <w:rPr>
                <w:sz w:val="17"/>
              </w:rPr>
            </w:pPr>
            <w:bookmarkStart w:id="1851" w:name="SCHCF_71_1"/>
            <w:bookmarkEnd w:id="1851"/>
          </w:p>
        </w:tc>
        <w:tc>
          <w:tcPr>
            <w:tcW w:w="1104" w:type="dxa"/>
            <w:shd w:val="clear" w:color="auto" w:fill="auto"/>
            <w:vAlign w:val="center"/>
          </w:tcPr>
          <w:p w14:paraId="4A836C9D" w14:textId="014E3662" w:rsidR="00FA521F" w:rsidRPr="00FA521F" w:rsidRDefault="00FA521F" w:rsidP="00FA521F">
            <w:pPr>
              <w:tabs>
                <w:tab w:val="decimal" w:pos="862"/>
              </w:tabs>
              <w:rPr>
                <w:sz w:val="17"/>
              </w:rPr>
            </w:pPr>
            <w:bookmarkStart w:id="1852" w:name="SCHCF_71_2"/>
            <w:r>
              <w:rPr>
                <w:sz w:val="17"/>
              </w:rPr>
              <w:t>(100)</w:t>
            </w:r>
            <w:bookmarkEnd w:id="1852"/>
          </w:p>
        </w:tc>
        <w:tc>
          <w:tcPr>
            <w:tcW w:w="1104" w:type="dxa"/>
            <w:shd w:val="clear" w:color="auto" w:fill="auto"/>
            <w:vAlign w:val="center"/>
          </w:tcPr>
          <w:p w14:paraId="2EEA98D4" w14:textId="30891037" w:rsidR="00FA521F" w:rsidRPr="00FA521F" w:rsidRDefault="00FA521F" w:rsidP="00FA521F">
            <w:pPr>
              <w:tabs>
                <w:tab w:val="decimal" w:pos="862"/>
              </w:tabs>
              <w:rPr>
                <w:sz w:val="17"/>
              </w:rPr>
            </w:pPr>
            <w:bookmarkStart w:id="1853" w:name="SCHCF_71_3"/>
            <w:r>
              <w:rPr>
                <w:sz w:val="17"/>
              </w:rPr>
              <w:t>(100)</w:t>
            </w:r>
            <w:bookmarkEnd w:id="1853"/>
          </w:p>
        </w:tc>
      </w:tr>
      <w:tr w:rsidR="00FA521F" w:rsidRPr="00FA521F" w14:paraId="6D7E220E" w14:textId="77777777" w:rsidTr="00FA521F">
        <w:tblPrEx>
          <w:tblCellMar>
            <w:top w:w="0" w:type="dxa"/>
            <w:bottom w:w="0" w:type="dxa"/>
          </w:tblCellMar>
        </w:tblPrEx>
        <w:tc>
          <w:tcPr>
            <w:tcW w:w="7093" w:type="dxa"/>
            <w:shd w:val="clear" w:color="auto" w:fill="auto"/>
            <w:vAlign w:val="center"/>
          </w:tcPr>
          <w:p w14:paraId="0A20C2A8" w14:textId="153FD3D1" w:rsidR="00FA521F" w:rsidRPr="00FA521F" w:rsidRDefault="00FA521F" w:rsidP="00FA521F">
            <w:pPr>
              <w:ind w:left="153"/>
              <w:rPr>
                <w:sz w:val="17"/>
              </w:rPr>
            </w:pPr>
            <w:bookmarkStart w:id="1854" w:name="SCHCF_72_0"/>
            <w:r>
              <w:rPr>
                <w:sz w:val="17"/>
              </w:rPr>
              <w:t>- equity instruments at fair value through other comprehensive income</w:t>
            </w:r>
            <w:bookmarkEnd w:id="1854"/>
          </w:p>
        </w:tc>
        <w:tc>
          <w:tcPr>
            <w:tcW w:w="866" w:type="dxa"/>
            <w:shd w:val="clear" w:color="auto" w:fill="auto"/>
            <w:vAlign w:val="center"/>
          </w:tcPr>
          <w:p w14:paraId="25D8611A" w14:textId="77777777" w:rsidR="00FA521F" w:rsidRPr="00FA521F" w:rsidRDefault="00FA521F" w:rsidP="00FA521F">
            <w:pPr>
              <w:jc w:val="center"/>
              <w:rPr>
                <w:sz w:val="17"/>
              </w:rPr>
            </w:pPr>
            <w:bookmarkStart w:id="1855" w:name="SCHCF_72_1"/>
            <w:bookmarkEnd w:id="1855"/>
          </w:p>
        </w:tc>
        <w:tc>
          <w:tcPr>
            <w:tcW w:w="1104" w:type="dxa"/>
            <w:shd w:val="clear" w:color="auto" w:fill="auto"/>
            <w:vAlign w:val="center"/>
          </w:tcPr>
          <w:p w14:paraId="7911F384" w14:textId="4CADC2FE" w:rsidR="00FA521F" w:rsidRPr="00FA521F" w:rsidRDefault="00FA521F" w:rsidP="00FA521F">
            <w:pPr>
              <w:tabs>
                <w:tab w:val="decimal" w:pos="862"/>
              </w:tabs>
              <w:rPr>
                <w:sz w:val="17"/>
              </w:rPr>
            </w:pPr>
            <w:bookmarkStart w:id="1856" w:name="SCHCF_72_2"/>
            <w:r>
              <w:rPr>
                <w:sz w:val="17"/>
              </w:rPr>
              <w:t>(100)</w:t>
            </w:r>
            <w:bookmarkEnd w:id="1856"/>
          </w:p>
        </w:tc>
        <w:tc>
          <w:tcPr>
            <w:tcW w:w="1104" w:type="dxa"/>
            <w:shd w:val="clear" w:color="auto" w:fill="auto"/>
            <w:vAlign w:val="center"/>
          </w:tcPr>
          <w:p w14:paraId="40B7FD53" w14:textId="411E6619" w:rsidR="00FA521F" w:rsidRPr="00FA521F" w:rsidRDefault="00FA521F" w:rsidP="00FA521F">
            <w:pPr>
              <w:tabs>
                <w:tab w:val="decimal" w:pos="862"/>
              </w:tabs>
              <w:rPr>
                <w:sz w:val="17"/>
              </w:rPr>
            </w:pPr>
            <w:bookmarkStart w:id="1857" w:name="SCHCF_72_3"/>
            <w:r>
              <w:rPr>
                <w:sz w:val="17"/>
              </w:rPr>
              <w:t>(100)</w:t>
            </w:r>
            <w:bookmarkEnd w:id="1857"/>
          </w:p>
        </w:tc>
      </w:tr>
      <w:tr w:rsidR="00FA521F" w:rsidRPr="00FA521F" w14:paraId="2500A14D" w14:textId="77777777" w:rsidTr="00FA521F">
        <w:tblPrEx>
          <w:tblCellMar>
            <w:top w:w="0" w:type="dxa"/>
            <w:bottom w:w="0" w:type="dxa"/>
          </w:tblCellMar>
        </w:tblPrEx>
        <w:tc>
          <w:tcPr>
            <w:tcW w:w="7093" w:type="dxa"/>
            <w:shd w:val="clear" w:color="auto" w:fill="auto"/>
            <w:vAlign w:val="center"/>
          </w:tcPr>
          <w:p w14:paraId="1AED692D" w14:textId="463FAABE" w:rsidR="00FA521F" w:rsidRPr="00FA521F" w:rsidRDefault="00FA521F" w:rsidP="00FA521F">
            <w:pPr>
              <w:ind w:left="153"/>
              <w:rPr>
                <w:sz w:val="17"/>
              </w:rPr>
            </w:pPr>
            <w:bookmarkStart w:id="1858" w:name="SCHCF_73_0"/>
            <w:r>
              <w:rPr>
                <w:sz w:val="17"/>
              </w:rPr>
              <w:t>- debt instruments at fair value through other comprehensive income</w:t>
            </w:r>
            <w:bookmarkEnd w:id="1858"/>
          </w:p>
        </w:tc>
        <w:tc>
          <w:tcPr>
            <w:tcW w:w="866" w:type="dxa"/>
            <w:shd w:val="clear" w:color="auto" w:fill="auto"/>
            <w:vAlign w:val="center"/>
          </w:tcPr>
          <w:p w14:paraId="20E8A104" w14:textId="77777777" w:rsidR="00FA521F" w:rsidRPr="00FA521F" w:rsidRDefault="00FA521F" w:rsidP="00FA521F">
            <w:pPr>
              <w:jc w:val="center"/>
              <w:rPr>
                <w:sz w:val="17"/>
              </w:rPr>
            </w:pPr>
            <w:bookmarkStart w:id="1859" w:name="SCHCF_73_1"/>
            <w:bookmarkEnd w:id="1859"/>
          </w:p>
        </w:tc>
        <w:tc>
          <w:tcPr>
            <w:tcW w:w="1104" w:type="dxa"/>
            <w:shd w:val="clear" w:color="auto" w:fill="auto"/>
            <w:vAlign w:val="center"/>
          </w:tcPr>
          <w:p w14:paraId="1775DCBD" w14:textId="138616D0" w:rsidR="00FA521F" w:rsidRPr="00FA521F" w:rsidRDefault="00FA521F" w:rsidP="00FA521F">
            <w:pPr>
              <w:tabs>
                <w:tab w:val="decimal" w:pos="862"/>
              </w:tabs>
              <w:rPr>
                <w:sz w:val="17"/>
              </w:rPr>
            </w:pPr>
            <w:bookmarkStart w:id="1860" w:name="SCHCF_73_2"/>
            <w:r>
              <w:rPr>
                <w:sz w:val="17"/>
              </w:rPr>
              <w:t>(100)</w:t>
            </w:r>
            <w:bookmarkEnd w:id="1860"/>
          </w:p>
        </w:tc>
        <w:tc>
          <w:tcPr>
            <w:tcW w:w="1104" w:type="dxa"/>
            <w:shd w:val="clear" w:color="auto" w:fill="auto"/>
            <w:vAlign w:val="center"/>
          </w:tcPr>
          <w:p w14:paraId="1FA200AD" w14:textId="1A25F099" w:rsidR="00FA521F" w:rsidRPr="00FA521F" w:rsidRDefault="00FA521F" w:rsidP="00FA521F">
            <w:pPr>
              <w:tabs>
                <w:tab w:val="decimal" w:pos="862"/>
              </w:tabs>
              <w:rPr>
                <w:sz w:val="17"/>
              </w:rPr>
            </w:pPr>
            <w:bookmarkStart w:id="1861" w:name="SCHCF_73_3"/>
            <w:r>
              <w:rPr>
                <w:sz w:val="17"/>
              </w:rPr>
              <w:t>(100)</w:t>
            </w:r>
            <w:bookmarkEnd w:id="1861"/>
          </w:p>
        </w:tc>
      </w:tr>
      <w:tr w:rsidR="00FA521F" w:rsidRPr="00FA521F" w14:paraId="4D48BBA1" w14:textId="77777777" w:rsidTr="00FA521F">
        <w:tblPrEx>
          <w:tblCellMar>
            <w:top w:w="0" w:type="dxa"/>
            <w:bottom w:w="0" w:type="dxa"/>
          </w:tblCellMar>
        </w:tblPrEx>
        <w:tc>
          <w:tcPr>
            <w:tcW w:w="7093" w:type="dxa"/>
            <w:shd w:val="clear" w:color="auto" w:fill="auto"/>
            <w:vAlign w:val="center"/>
          </w:tcPr>
          <w:p w14:paraId="2438C025" w14:textId="3C8BD88D" w:rsidR="00FA521F" w:rsidRPr="00FA521F" w:rsidRDefault="00FA521F" w:rsidP="00FA521F">
            <w:pPr>
              <w:rPr>
                <w:sz w:val="17"/>
              </w:rPr>
            </w:pPr>
            <w:bookmarkStart w:id="1862" w:name="SCHCF_74_0"/>
            <w:r>
              <w:rPr>
                <w:sz w:val="17"/>
              </w:rPr>
              <w:t>Purchases of property, plant and equipment</w:t>
            </w:r>
            <w:bookmarkEnd w:id="1862"/>
          </w:p>
        </w:tc>
        <w:tc>
          <w:tcPr>
            <w:tcW w:w="866" w:type="dxa"/>
            <w:shd w:val="clear" w:color="auto" w:fill="auto"/>
            <w:vAlign w:val="center"/>
          </w:tcPr>
          <w:p w14:paraId="3030159F" w14:textId="77777777" w:rsidR="00FA521F" w:rsidRPr="00FA521F" w:rsidRDefault="00FA521F" w:rsidP="00FA521F">
            <w:pPr>
              <w:jc w:val="center"/>
              <w:rPr>
                <w:sz w:val="17"/>
              </w:rPr>
            </w:pPr>
            <w:bookmarkStart w:id="1863" w:name="SCHCF_74_1"/>
            <w:bookmarkEnd w:id="1863"/>
          </w:p>
        </w:tc>
        <w:tc>
          <w:tcPr>
            <w:tcW w:w="1104" w:type="dxa"/>
            <w:shd w:val="clear" w:color="auto" w:fill="auto"/>
            <w:vAlign w:val="center"/>
          </w:tcPr>
          <w:p w14:paraId="3FBA47DC" w14:textId="5BFF7130" w:rsidR="00FA521F" w:rsidRPr="00FA521F" w:rsidRDefault="00FA521F" w:rsidP="00FA521F">
            <w:pPr>
              <w:tabs>
                <w:tab w:val="decimal" w:pos="862"/>
              </w:tabs>
              <w:rPr>
                <w:sz w:val="17"/>
              </w:rPr>
            </w:pPr>
            <w:bookmarkStart w:id="1864" w:name="SCHCF_74_2"/>
            <w:r>
              <w:rPr>
                <w:sz w:val="17"/>
              </w:rPr>
              <w:t>(100)</w:t>
            </w:r>
            <w:bookmarkEnd w:id="1864"/>
          </w:p>
        </w:tc>
        <w:tc>
          <w:tcPr>
            <w:tcW w:w="1104" w:type="dxa"/>
            <w:shd w:val="clear" w:color="auto" w:fill="auto"/>
            <w:vAlign w:val="center"/>
          </w:tcPr>
          <w:p w14:paraId="68638741" w14:textId="71A621B7" w:rsidR="00FA521F" w:rsidRPr="00FA521F" w:rsidRDefault="00FA521F" w:rsidP="00FA521F">
            <w:pPr>
              <w:tabs>
                <w:tab w:val="decimal" w:pos="862"/>
              </w:tabs>
              <w:rPr>
                <w:sz w:val="17"/>
              </w:rPr>
            </w:pPr>
            <w:bookmarkStart w:id="1865" w:name="SCHCF_74_3"/>
            <w:r>
              <w:rPr>
                <w:sz w:val="17"/>
              </w:rPr>
              <w:t>(100)</w:t>
            </w:r>
            <w:bookmarkEnd w:id="1865"/>
          </w:p>
        </w:tc>
      </w:tr>
      <w:tr w:rsidR="00FA521F" w:rsidRPr="00FA521F" w14:paraId="143DC4DA" w14:textId="77777777" w:rsidTr="00FA521F">
        <w:tblPrEx>
          <w:tblCellMar>
            <w:top w:w="0" w:type="dxa"/>
            <w:bottom w:w="0" w:type="dxa"/>
          </w:tblCellMar>
        </w:tblPrEx>
        <w:tc>
          <w:tcPr>
            <w:tcW w:w="7093" w:type="dxa"/>
            <w:shd w:val="clear" w:color="auto" w:fill="auto"/>
            <w:vAlign w:val="center"/>
          </w:tcPr>
          <w:p w14:paraId="7A52E25B" w14:textId="0D685D2C" w:rsidR="00FA521F" w:rsidRPr="00FA521F" w:rsidRDefault="00FA521F" w:rsidP="00FA521F">
            <w:pPr>
              <w:rPr>
                <w:sz w:val="17"/>
              </w:rPr>
            </w:pPr>
            <w:bookmarkStart w:id="1866" w:name="SCHCF_75_0"/>
            <w:r>
              <w:rPr>
                <w:sz w:val="17"/>
              </w:rPr>
              <w:t>Payments for right-for-use assets</w:t>
            </w:r>
            <w:bookmarkEnd w:id="1866"/>
          </w:p>
        </w:tc>
        <w:tc>
          <w:tcPr>
            <w:tcW w:w="866" w:type="dxa"/>
            <w:shd w:val="clear" w:color="auto" w:fill="auto"/>
            <w:vAlign w:val="center"/>
          </w:tcPr>
          <w:p w14:paraId="58C2B937" w14:textId="77777777" w:rsidR="00FA521F" w:rsidRPr="00FA521F" w:rsidRDefault="00FA521F" w:rsidP="00FA521F">
            <w:pPr>
              <w:jc w:val="center"/>
              <w:rPr>
                <w:sz w:val="17"/>
              </w:rPr>
            </w:pPr>
            <w:bookmarkStart w:id="1867" w:name="SCHCF_75_1"/>
            <w:bookmarkEnd w:id="1867"/>
          </w:p>
        </w:tc>
        <w:tc>
          <w:tcPr>
            <w:tcW w:w="1104" w:type="dxa"/>
            <w:shd w:val="clear" w:color="auto" w:fill="auto"/>
            <w:vAlign w:val="center"/>
          </w:tcPr>
          <w:p w14:paraId="41484C12" w14:textId="77CB25D7" w:rsidR="00FA521F" w:rsidRPr="00FA521F" w:rsidRDefault="00FA521F" w:rsidP="00FA521F">
            <w:pPr>
              <w:tabs>
                <w:tab w:val="decimal" w:pos="862"/>
              </w:tabs>
              <w:rPr>
                <w:sz w:val="17"/>
              </w:rPr>
            </w:pPr>
            <w:bookmarkStart w:id="1868" w:name="SCHCF_75_2"/>
            <w:r>
              <w:rPr>
                <w:sz w:val="17"/>
              </w:rPr>
              <w:t>(100)</w:t>
            </w:r>
            <w:bookmarkEnd w:id="1868"/>
          </w:p>
        </w:tc>
        <w:tc>
          <w:tcPr>
            <w:tcW w:w="1104" w:type="dxa"/>
            <w:shd w:val="clear" w:color="auto" w:fill="auto"/>
            <w:vAlign w:val="center"/>
          </w:tcPr>
          <w:p w14:paraId="0D9B2742" w14:textId="4777A689" w:rsidR="00FA521F" w:rsidRPr="00FA521F" w:rsidRDefault="00FA521F" w:rsidP="00FA521F">
            <w:pPr>
              <w:tabs>
                <w:tab w:val="decimal" w:pos="862"/>
              </w:tabs>
              <w:rPr>
                <w:sz w:val="17"/>
              </w:rPr>
            </w:pPr>
            <w:bookmarkStart w:id="1869" w:name="SCHCF_75_3"/>
            <w:r>
              <w:rPr>
                <w:sz w:val="17"/>
              </w:rPr>
              <w:t>(100)</w:t>
            </w:r>
            <w:bookmarkEnd w:id="1869"/>
          </w:p>
        </w:tc>
      </w:tr>
      <w:tr w:rsidR="00FA521F" w:rsidRPr="00FA521F" w14:paraId="20F68767" w14:textId="77777777" w:rsidTr="00FA521F">
        <w:tblPrEx>
          <w:tblCellMar>
            <w:top w:w="0" w:type="dxa"/>
            <w:bottom w:w="0" w:type="dxa"/>
          </w:tblCellMar>
        </w:tblPrEx>
        <w:tc>
          <w:tcPr>
            <w:tcW w:w="7093" w:type="dxa"/>
            <w:shd w:val="clear" w:color="auto" w:fill="auto"/>
            <w:vAlign w:val="center"/>
          </w:tcPr>
          <w:p w14:paraId="20B5A9AD" w14:textId="543CB24E" w:rsidR="00FA521F" w:rsidRPr="00FA521F" w:rsidRDefault="00FA521F" w:rsidP="00FA521F">
            <w:pPr>
              <w:rPr>
                <w:sz w:val="17"/>
              </w:rPr>
            </w:pPr>
            <w:bookmarkStart w:id="1870" w:name="SCHCF_76_0"/>
            <w:r>
              <w:rPr>
                <w:sz w:val="17"/>
              </w:rPr>
              <w:t>Payments for rental deposits</w:t>
            </w:r>
            <w:bookmarkEnd w:id="1870"/>
          </w:p>
        </w:tc>
        <w:tc>
          <w:tcPr>
            <w:tcW w:w="866" w:type="dxa"/>
            <w:shd w:val="clear" w:color="auto" w:fill="auto"/>
            <w:vAlign w:val="center"/>
          </w:tcPr>
          <w:p w14:paraId="743B1A73" w14:textId="77777777" w:rsidR="00FA521F" w:rsidRPr="00FA521F" w:rsidRDefault="00FA521F" w:rsidP="00FA521F">
            <w:pPr>
              <w:jc w:val="center"/>
              <w:rPr>
                <w:sz w:val="17"/>
              </w:rPr>
            </w:pPr>
            <w:bookmarkStart w:id="1871" w:name="SCHCF_76_1"/>
            <w:bookmarkEnd w:id="1871"/>
          </w:p>
        </w:tc>
        <w:tc>
          <w:tcPr>
            <w:tcW w:w="1104" w:type="dxa"/>
            <w:shd w:val="clear" w:color="auto" w:fill="auto"/>
            <w:vAlign w:val="center"/>
          </w:tcPr>
          <w:p w14:paraId="1A72AE5B" w14:textId="379140B0" w:rsidR="00FA521F" w:rsidRPr="00FA521F" w:rsidRDefault="00FA521F" w:rsidP="00FA521F">
            <w:pPr>
              <w:tabs>
                <w:tab w:val="decimal" w:pos="862"/>
              </w:tabs>
              <w:rPr>
                <w:sz w:val="17"/>
              </w:rPr>
            </w:pPr>
            <w:bookmarkStart w:id="1872" w:name="SCHCF_76_2"/>
            <w:r>
              <w:rPr>
                <w:sz w:val="17"/>
              </w:rPr>
              <w:t>(100)</w:t>
            </w:r>
            <w:bookmarkEnd w:id="1872"/>
          </w:p>
        </w:tc>
        <w:tc>
          <w:tcPr>
            <w:tcW w:w="1104" w:type="dxa"/>
            <w:shd w:val="clear" w:color="auto" w:fill="auto"/>
            <w:vAlign w:val="center"/>
          </w:tcPr>
          <w:p w14:paraId="3C97A736" w14:textId="5A6B7E6C" w:rsidR="00FA521F" w:rsidRPr="00FA521F" w:rsidRDefault="00FA521F" w:rsidP="00FA521F">
            <w:pPr>
              <w:tabs>
                <w:tab w:val="decimal" w:pos="862"/>
              </w:tabs>
              <w:rPr>
                <w:sz w:val="17"/>
              </w:rPr>
            </w:pPr>
            <w:bookmarkStart w:id="1873" w:name="SCHCF_76_3"/>
            <w:r>
              <w:rPr>
                <w:sz w:val="17"/>
              </w:rPr>
              <w:t>-</w:t>
            </w:r>
            <w:bookmarkEnd w:id="1873"/>
          </w:p>
        </w:tc>
      </w:tr>
      <w:tr w:rsidR="00FA521F" w:rsidRPr="00FA521F" w14:paraId="10D748C4" w14:textId="77777777" w:rsidTr="00FA521F">
        <w:tblPrEx>
          <w:tblCellMar>
            <w:top w:w="0" w:type="dxa"/>
            <w:bottom w:w="0" w:type="dxa"/>
          </w:tblCellMar>
        </w:tblPrEx>
        <w:tc>
          <w:tcPr>
            <w:tcW w:w="7093" w:type="dxa"/>
            <w:shd w:val="clear" w:color="auto" w:fill="auto"/>
            <w:vAlign w:val="center"/>
          </w:tcPr>
          <w:p w14:paraId="2CB54A85" w14:textId="68DDD0F2" w:rsidR="00FA521F" w:rsidRPr="00FA521F" w:rsidRDefault="00FA521F" w:rsidP="00FA521F">
            <w:pPr>
              <w:rPr>
                <w:sz w:val="17"/>
              </w:rPr>
            </w:pPr>
            <w:bookmarkStart w:id="1874" w:name="SCHCF_77_0"/>
            <w:r>
              <w:rPr>
                <w:sz w:val="17"/>
              </w:rPr>
              <w:t>Refund of rental deposits</w:t>
            </w:r>
            <w:bookmarkEnd w:id="1874"/>
          </w:p>
        </w:tc>
        <w:tc>
          <w:tcPr>
            <w:tcW w:w="866" w:type="dxa"/>
            <w:shd w:val="clear" w:color="auto" w:fill="auto"/>
            <w:vAlign w:val="center"/>
          </w:tcPr>
          <w:p w14:paraId="41F88A76" w14:textId="77777777" w:rsidR="00FA521F" w:rsidRPr="00FA521F" w:rsidRDefault="00FA521F" w:rsidP="00FA521F">
            <w:pPr>
              <w:jc w:val="center"/>
              <w:rPr>
                <w:sz w:val="17"/>
              </w:rPr>
            </w:pPr>
            <w:bookmarkStart w:id="1875" w:name="SCHCF_77_1"/>
            <w:bookmarkEnd w:id="1875"/>
          </w:p>
        </w:tc>
        <w:tc>
          <w:tcPr>
            <w:tcW w:w="1104" w:type="dxa"/>
            <w:shd w:val="clear" w:color="auto" w:fill="auto"/>
            <w:vAlign w:val="center"/>
          </w:tcPr>
          <w:p w14:paraId="76E4A8E8" w14:textId="20A5BA58" w:rsidR="00FA521F" w:rsidRPr="00FA521F" w:rsidRDefault="00FA521F" w:rsidP="00FA521F">
            <w:pPr>
              <w:tabs>
                <w:tab w:val="decimal" w:pos="862"/>
              </w:tabs>
              <w:rPr>
                <w:sz w:val="17"/>
              </w:rPr>
            </w:pPr>
            <w:bookmarkStart w:id="1876" w:name="SCHCF_77_2"/>
            <w:r>
              <w:rPr>
                <w:sz w:val="17"/>
              </w:rPr>
              <w:t>100</w:t>
            </w:r>
            <w:bookmarkEnd w:id="1876"/>
          </w:p>
        </w:tc>
        <w:tc>
          <w:tcPr>
            <w:tcW w:w="1104" w:type="dxa"/>
            <w:shd w:val="clear" w:color="auto" w:fill="auto"/>
            <w:vAlign w:val="center"/>
          </w:tcPr>
          <w:p w14:paraId="3D30B688" w14:textId="10EA8110" w:rsidR="00FA521F" w:rsidRPr="00FA521F" w:rsidRDefault="00FA521F" w:rsidP="00FA521F">
            <w:pPr>
              <w:tabs>
                <w:tab w:val="decimal" w:pos="862"/>
              </w:tabs>
              <w:rPr>
                <w:sz w:val="17"/>
              </w:rPr>
            </w:pPr>
            <w:bookmarkStart w:id="1877" w:name="SCHCF_77_3"/>
            <w:r>
              <w:rPr>
                <w:sz w:val="17"/>
              </w:rPr>
              <w:t>100</w:t>
            </w:r>
            <w:bookmarkEnd w:id="1877"/>
          </w:p>
        </w:tc>
      </w:tr>
      <w:tr w:rsidR="00FA521F" w:rsidRPr="00FA521F" w14:paraId="0A3458EA" w14:textId="77777777" w:rsidTr="00FA521F">
        <w:tblPrEx>
          <w:tblCellMar>
            <w:top w:w="0" w:type="dxa"/>
            <w:bottom w:w="0" w:type="dxa"/>
          </w:tblCellMar>
        </w:tblPrEx>
        <w:tc>
          <w:tcPr>
            <w:tcW w:w="7093" w:type="dxa"/>
            <w:shd w:val="clear" w:color="auto" w:fill="auto"/>
            <w:vAlign w:val="center"/>
          </w:tcPr>
          <w:p w14:paraId="2E0F3403" w14:textId="0F65F40B" w:rsidR="00FA521F" w:rsidRPr="00FA521F" w:rsidRDefault="00FA521F" w:rsidP="00FA521F">
            <w:pPr>
              <w:rPr>
                <w:sz w:val="17"/>
              </w:rPr>
            </w:pPr>
            <w:bookmarkStart w:id="1878" w:name="SCHCF_78_0"/>
            <w:r>
              <w:rPr>
                <w:sz w:val="17"/>
              </w:rPr>
              <w:t>Purchases of other intangible assets</w:t>
            </w:r>
            <w:bookmarkEnd w:id="1878"/>
          </w:p>
        </w:tc>
        <w:tc>
          <w:tcPr>
            <w:tcW w:w="866" w:type="dxa"/>
            <w:shd w:val="clear" w:color="auto" w:fill="auto"/>
            <w:vAlign w:val="center"/>
          </w:tcPr>
          <w:p w14:paraId="184B2265" w14:textId="77777777" w:rsidR="00FA521F" w:rsidRPr="00FA521F" w:rsidRDefault="00FA521F" w:rsidP="00FA521F">
            <w:pPr>
              <w:jc w:val="center"/>
              <w:rPr>
                <w:sz w:val="17"/>
              </w:rPr>
            </w:pPr>
            <w:bookmarkStart w:id="1879" w:name="SCHCF_78_1"/>
            <w:bookmarkEnd w:id="1879"/>
          </w:p>
        </w:tc>
        <w:tc>
          <w:tcPr>
            <w:tcW w:w="1104" w:type="dxa"/>
            <w:shd w:val="clear" w:color="auto" w:fill="auto"/>
            <w:vAlign w:val="center"/>
          </w:tcPr>
          <w:p w14:paraId="1573453A" w14:textId="55500A6F" w:rsidR="00FA521F" w:rsidRPr="00FA521F" w:rsidRDefault="00FA521F" w:rsidP="00FA521F">
            <w:pPr>
              <w:tabs>
                <w:tab w:val="decimal" w:pos="862"/>
              </w:tabs>
              <w:rPr>
                <w:sz w:val="17"/>
              </w:rPr>
            </w:pPr>
            <w:bookmarkStart w:id="1880" w:name="SCHCF_78_2"/>
            <w:r>
              <w:rPr>
                <w:sz w:val="17"/>
              </w:rPr>
              <w:t>(100)</w:t>
            </w:r>
            <w:bookmarkEnd w:id="1880"/>
          </w:p>
        </w:tc>
        <w:tc>
          <w:tcPr>
            <w:tcW w:w="1104" w:type="dxa"/>
            <w:shd w:val="clear" w:color="auto" w:fill="auto"/>
            <w:vAlign w:val="center"/>
          </w:tcPr>
          <w:p w14:paraId="02336EF5" w14:textId="7AAD2641" w:rsidR="00FA521F" w:rsidRPr="00FA521F" w:rsidRDefault="00FA521F" w:rsidP="00FA521F">
            <w:pPr>
              <w:tabs>
                <w:tab w:val="decimal" w:pos="862"/>
              </w:tabs>
              <w:rPr>
                <w:sz w:val="17"/>
              </w:rPr>
            </w:pPr>
            <w:bookmarkStart w:id="1881" w:name="SCHCF_78_3"/>
            <w:r>
              <w:rPr>
                <w:sz w:val="17"/>
              </w:rPr>
              <w:t>(100)</w:t>
            </w:r>
            <w:bookmarkEnd w:id="1881"/>
          </w:p>
        </w:tc>
      </w:tr>
      <w:tr w:rsidR="00FA521F" w:rsidRPr="00FA521F" w14:paraId="36DA16B9" w14:textId="77777777" w:rsidTr="00FA521F">
        <w:tblPrEx>
          <w:tblCellMar>
            <w:top w:w="0" w:type="dxa"/>
            <w:bottom w:w="0" w:type="dxa"/>
          </w:tblCellMar>
        </w:tblPrEx>
        <w:tc>
          <w:tcPr>
            <w:tcW w:w="7093" w:type="dxa"/>
            <w:shd w:val="clear" w:color="auto" w:fill="auto"/>
            <w:vAlign w:val="center"/>
          </w:tcPr>
          <w:p w14:paraId="1543CD6C" w14:textId="5FA174F6" w:rsidR="00FA521F" w:rsidRPr="00FA521F" w:rsidRDefault="00FA521F" w:rsidP="00FA521F">
            <w:pPr>
              <w:rPr>
                <w:sz w:val="17"/>
              </w:rPr>
            </w:pPr>
            <w:bookmarkStart w:id="1882" w:name="SCHCF_79_0"/>
            <w:r>
              <w:rPr>
                <w:sz w:val="17"/>
              </w:rPr>
              <w:t>Net cash [inflow/(outflow)] on acquisition of a subsidiary</w:t>
            </w:r>
            <w:bookmarkEnd w:id="1882"/>
          </w:p>
        </w:tc>
        <w:tc>
          <w:tcPr>
            <w:tcW w:w="866" w:type="dxa"/>
            <w:shd w:val="clear" w:color="auto" w:fill="auto"/>
            <w:vAlign w:val="center"/>
          </w:tcPr>
          <w:p w14:paraId="652C6C7C" w14:textId="5010EA31" w:rsidR="00FA521F" w:rsidRPr="00FA521F" w:rsidRDefault="00FA521F" w:rsidP="00FA521F">
            <w:pPr>
              <w:jc w:val="center"/>
              <w:rPr>
                <w:sz w:val="17"/>
              </w:rPr>
            </w:pPr>
            <w:bookmarkStart w:id="1883" w:name="SCHCF_79_1"/>
            <w:r>
              <w:rPr>
                <w:sz w:val="17"/>
              </w:rPr>
              <w:t>51</w:t>
            </w:r>
            <w:bookmarkEnd w:id="1883"/>
          </w:p>
        </w:tc>
        <w:tc>
          <w:tcPr>
            <w:tcW w:w="1104" w:type="dxa"/>
            <w:shd w:val="clear" w:color="auto" w:fill="auto"/>
            <w:vAlign w:val="center"/>
          </w:tcPr>
          <w:p w14:paraId="744AADD8" w14:textId="33F53810" w:rsidR="00FA521F" w:rsidRPr="00FA521F" w:rsidRDefault="00FA521F" w:rsidP="00FA521F">
            <w:pPr>
              <w:tabs>
                <w:tab w:val="decimal" w:pos="862"/>
              </w:tabs>
              <w:rPr>
                <w:sz w:val="17"/>
              </w:rPr>
            </w:pPr>
            <w:bookmarkStart w:id="1884" w:name="SCHCF_79_2"/>
            <w:r>
              <w:rPr>
                <w:sz w:val="17"/>
              </w:rPr>
              <w:t>(100)</w:t>
            </w:r>
            <w:bookmarkEnd w:id="1884"/>
          </w:p>
        </w:tc>
        <w:tc>
          <w:tcPr>
            <w:tcW w:w="1104" w:type="dxa"/>
            <w:shd w:val="clear" w:color="auto" w:fill="auto"/>
            <w:vAlign w:val="center"/>
          </w:tcPr>
          <w:p w14:paraId="6FFC2310" w14:textId="6174849E" w:rsidR="00FA521F" w:rsidRPr="00FA521F" w:rsidRDefault="00FA521F" w:rsidP="00FA521F">
            <w:pPr>
              <w:tabs>
                <w:tab w:val="decimal" w:pos="862"/>
              </w:tabs>
              <w:rPr>
                <w:sz w:val="17"/>
              </w:rPr>
            </w:pPr>
            <w:bookmarkStart w:id="1885" w:name="SCHCF_79_3"/>
            <w:r>
              <w:rPr>
                <w:sz w:val="17"/>
              </w:rPr>
              <w:t>(100)</w:t>
            </w:r>
            <w:bookmarkEnd w:id="1885"/>
          </w:p>
        </w:tc>
      </w:tr>
      <w:tr w:rsidR="00FA521F" w:rsidRPr="00FA521F" w14:paraId="546584CE" w14:textId="77777777" w:rsidTr="00FA521F">
        <w:tblPrEx>
          <w:tblCellMar>
            <w:top w:w="0" w:type="dxa"/>
            <w:bottom w:w="0" w:type="dxa"/>
          </w:tblCellMar>
        </w:tblPrEx>
        <w:tc>
          <w:tcPr>
            <w:tcW w:w="7093" w:type="dxa"/>
            <w:shd w:val="clear" w:color="auto" w:fill="auto"/>
            <w:vAlign w:val="center"/>
          </w:tcPr>
          <w:p w14:paraId="67A67F10" w14:textId="4E109430" w:rsidR="00FA521F" w:rsidRPr="00FA521F" w:rsidRDefault="00FA521F" w:rsidP="00FA521F">
            <w:pPr>
              <w:rPr>
                <w:sz w:val="17"/>
              </w:rPr>
            </w:pPr>
            <w:bookmarkStart w:id="1886" w:name="SCHCF_80_0"/>
            <w:r>
              <w:rPr>
                <w:sz w:val="17"/>
              </w:rPr>
              <w:t>Net cash [inflow/(outflow)] on disposal of a subsidiary</w:t>
            </w:r>
            <w:bookmarkEnd w:id="1886"/>
          </w:p>
        </w:tc>
        <w:tc>
          <w:tcPr>
            <w:tcW w:w="866" w:type="dxa"/>
            <w:shd w:val="clear" w:color="auto" w:fill="auto"/>
            <w:vAlign w:val="center"/>
          </w:tcPr>
          <w:p w14:paraId="79656A11" w14:textId="6D11D9C4" w:rsidR="00FA521F" w:rsidRPr="00FA521F" w:rsidRDefault="00FA521F" w:rsidP="00FA521F">
            <w:pPr>
              <w:jc w:val="center"/>
              <w:rPr>
                <w:sz w:val="17"/>
              </w:rPr>
            </w:pPr>
            <w:bookmarkStart w:id="1887" w:name="SCHCF_80_1"/>
            <w:r>
              <w:rPr>
                <w:sz w:val="17"/>
              </w:rPr>
              <w:t>52</w:t>
            </w:r>
            <w:bookmarkEnd w:id="1887"/>
          </w:p>
        </w:tc>
        <w:tc>
          <w:tcPr>
            <w:tcW w:w="1104" w:type="dxa"/>
            <w:shd w:val="clear" w:color="auto" w:fill="auto"/>
            <w:vAlign w:val="center"/>
          </w:tcPr>
          <w:p w14:paraId="42A30589" w14:textId="60DC165C" w:rsidR="00FA521F" w:rsidRPr="00FA521F" w:rsidRDefault="00FA521F" w:rsidP="00FA521F">
            <w:pPr>
              <w:tabs>
                <w:tab w:val="decimal" w:pos="862"/>
              </w:tabs>
              <w:rPr>
                <w:sz w:val="17"/>
              </w:rPr>
            </w:pPr>
            <w:bookmarkStart w:id="1888" w:name="SCHCF_80_2"/>
            <w:r>
              <w:rPr>
                <w:sz w:val="17"/>
              </w:rPr>
              <w:t>100</w:t>
            </w:r>
            <w:bookmarkEnd w:id="1888"/>
          </w:p>
        </w:tc>
        <w:tc>
          <w:tcPr>
            <w:tcW w:w="1104" w:type="dxa"/>
            <w:shd w:val="clear" w:color="auto" w:fill="auto"/>
            <w:vAlign w:val="center"/>
          </w:tcPr>
          <w:p w14:paraId="03184040" w14:textId="76529F76" w:rsidR="00FA521F" w:rsidRPr="00FA521F" w:rsidRDefault="00FA521F" w:rsidP="00FA521F">
            <w:pPr>
              <w:tabs>
                <w:tab w:val="decimal" w:pos="862"/>
              </w:tabs>
              <w:rPr>
                <w:sz w:val="17"/>
              </w:rPr>
            </w:pPr>
            <w:bookmarkStart w:id="1889" w:name="SCHCF_80_3"/>
            <w:r>
              <w:rPr>
                <w:sz w:val="17"/>
              </w:rPr>
              <w:t>100</w:t>
            </w:r>
            <w:bookmarkEnd w:id="1889"/>
          </w:p>
        </w:tc>
      </w:tr>
      <w:tr w:rsidR="00FA521F" w:rsidRPr="00FA521F" w14:paraId="329F83D7" w14:textId="77777777" w:rsidTr="00FA521F">
        <w:tblPrEx>
          <w:tblCellMar>
            <w:top w:w="0" w:type="dxa"/>
            <w:bottom w:w="0" w:type="dxa"/>
          </w:tblCellMar>
        </w:tblPrEx>
        <w:tc>
          <w:tcPr>
            <w:tcW w:w="7093" w:type="dxa"/>
            <w:shd w:val="clear" w:color="auto" w:fill="auto"/>
            <w:vAlign w:val="center"/>
          </w:tcPr>
          <w:p w14:paraId="55A4BD76" w14:textId="5ABC5C1D" w:rsidR="00FA521F" w:rsidRPr="00FA521F" w:rsidRDefault="00FA521F" w:rsidP="00FA521F">
            <w:pPr>
              <w:rPr>
                <w:sz w:val="17"/>
              </w:rPr>
            </w:pPr>
            <w:bookmarkStart w:id="1890" w:name="SCHCF_81_0"/>
            <w:r>
              <w:rPr>
                <w:sz w:val="17"/>
              </w:rPr>
              <w:t>Development costs paid</w:t>
            </w:r>
            <w:bookmarkEnd w:id="1890"/>
          </w:p>
        </w:tc>
        <w:tc>
          <w:tcPr>
            <w:tcW w:w="866" w:type="dxa"/>
            <w:shd w:val="clear" w:color="auto" w:fill="auto"/>
            <w:vAlign w:val="center"/>
          </w:tcPr>
          <w:p w14:paraId="2C05348E" w14:textId="77777777" w:rsidR="00FA521F" w:rsidRPr="00FA521F" w:rsidRDefault="00FA521F" w:rsidP="00FA521F">
            <w:pPr>
              <w:jc w:val="center"/>
              <w:rPr>
                <w:sz w:val="17"/>
              </w:rPr>
            </w:pPr>
            <w:bookmarkStart w:id="1891" w:name="SCHCF_81_1"/>
            <w:bookmarkEnd w:id="1891"/>
          </w:p>
        </w:tc>
        <w:tc>
          <w:tcPr>
            <w:tcW w:w="1104" w:type="dxa"/>
            <w:shd w:val="clear" w:color="auto" w:fill="auto"/>
            <w:vAlign w:val="center"/>
          </w:tcPr>
          <w:p w14:paraId="5EBDF983" w14:textId="0726B442" w:rsidR="00FA521F" w:rsidRPr="00FA521F" w:rsidRDefault="00FA521F" w:rsidP="00FA521F">
            <w:pPr>
              <w:tabs>
                <w:tab w:val="decimal" w:pos="862"/>
              </w:tabs>
              <w:rPr>
                <w:sz w:val="17"/>
              </w:rPr>
            </w:pPr>
            <w:bookmarkStart w:id="1892" w:name="SCHCF_81_2"/>
            <w:r>
              <w:rPr>
                <w:sz w:val="17"/>
              </w:rPr>
              <w:t>(100)</w:t>
            </w:r>
            <w:bookmarkEnd w:id="1892"/>
          </w:p>
        </w:tc>
        <w:tc>
          <w:tcPr>
            <w:tcW w:w="1104" w:type="dxa"/>
            <w:shd w:val="clear" w:color="auto" w:fill="auto"/>
            <w:vAlign w:val="center"/>
          </w:tcPr>
          <w:p w14:paraId="3919ECD5" w14:textId="72DDF4C8" w:rsidR="00FA521F" w:rsidRPr="00FA521F" w:rsidRDefault="00FA521F" w:rsidP="00FA521F">
            <w:pPr>
              <w:tabs>
                <w:tab w:val="decimal" w:pos="862"/>
              </w:tabs>
              <w:rPr>
                <w:sz w:val="17"/>
              </w:rPr>
            </w:pPr>
            <w:bookmarkStart w:id="1893" w:name="SCHCF_81_3"/>
            <w:r>
              <w:rPr>
                <w:sz w:val="17"/>
              </w:rPr>
              <w:t>(100)</w:t>
            </w:r>
            <w:bookmarkEnd w:id="1893"/>
          </w:p>
        </w:tc>
      </w:tr>
      <w:tr w:rsidR="00FA521F" w:rsidRPr="00FA521F" w14:paraId="4FF9BB72" w14:textId="77777777" w:rsidTr="00FA521F">
        <w:tblPrEx>
          <w:tblCellMar>
            <w:top w:w="0" w:type="dxa"/>
            <w:bottom w:w="0" w:type="dxa"/>
          </w:tblCellMar>
        </w:tblPrEx>
        <w:tc>
          <w:tcPr>
            <w:tcW w:w="7093" w:type="dxa"/>
            <w:shd w:val="clear" w:color="auto" w:fill="auto"/>
            <w:vAlign w:val="center"/>
          </w:tcPr>
          <w:p w14:paraId="2C91AE7E" w14:textId="48048E53" w:rsidR="00FA521F" w:rsidRPr="00FA521F" w:rsidRDefault="00FA521F" w:rsidP="00FA521F">
            <w:pPr>
              <w:rPr>
                <w:sz w:val="17"/>
              </w:rPr>
            </w:pPr>
            <w:bookmarkStart w:id="1894" w:name="SCHCF_82_0"/>
            <w:r>
              <w:rPr>
                <w:sz w:val="17"/>
              </w:rPr>
              <w:t>Withdrawal of pledged/restricted bank deposits</w:t>
            </w:r>
            <w:bookmarkEnd w:id="1894"/>
          </w:p>
        </w:tc>
        <w:tc>
          <w:tcPr>
            <w:tcW w:w="866" w:type="dxa"/>
            <w:shd w:val="clear" w:color="auto" w:fill="auto"/>
            <w:vAlign w:val="center"/>
          </w:tcPr>
          <w:p w14:paraId="6BDFD403" w14:textId="77777777" w:rsidR="00FA521F" w:rsidRPr="00FA521F" w:rsidRDefault="00FA521F" w:rsidP="00FA521F">
            <w:pPr>
              <w:jc w:val="center"/>
              <w:rPr>
                <w:sz w:val="17"/>
              </w:rPr>
            </w:pPr>
            <w:bookmarkStart w:id="1895" w:name="SCHCF_82_1"/>
            <w:bookmarkEnd w:id="1895"/>
          </w:p>
        </w:tc>
        <w:tc>
          <w:tcPr>
            <w:tcW w:w="1104" w:type="dxa"/>
            <w:shd w:val="clear" w:color="auto" w:fill="auto"/>
            <w:vAlign w:val="center"/>
          </w:tcPr>
          <w:p w14:paraId="04D578CB" w14:textId="71D4CEC1" w:rsidR="00FA521F" w:rsidRPr="00FA521F" w:rsidRDefault="00FA521F" w:rsidP="00FA521F">
            <w:pPr>
              <w:tabs>
                <w:tab w:val="decimal" w:pos="862"/>
              </w:tabs>
              <w:rPr>
                <w:sz w:val="17"/>
              </w:rPr>
            </w:pPr>
            <w:bookmarkStart w:id="1896" w:name="SCHCF_82_2"/>
            <w:r>
              <w:rPr>
                <w:sz w:val="17"/>
              </w:rPr>
              <w:t>100</w:t>
            </w:r>
            <w:bookmarkEnd w:id="1896"/>
          </w:p>
        </w:tc>
        <w:tc>
          <w:tcPr>
            <w:tcW w:w="1104" w:type="dxa"/>
            <w:shd w:val="clear" w:color="auto" w:fill="auto"/>
            <w:vAlign w:val="center"/>
          </w:tcPr>
          <w:p w14:paraId="0C87C769" w14:textId="0C0CC2B2" w:rsidR="00FA521F" w:rsidRPr="00FA521F" w:rsidRDefault="00FA521F" w:rsidP="00FA521F">
            <w:pPr>
              <w:tabs>
                <w:tab w:val="decimal" w:pos="862"/>
              </w:tabs>
              <w:rPr>
                <w:sz w:val="17"/>
              </w:rPr>
            </w:pPr>
            <w:bookmarkStart w:id="1897" w:name="SCHCF_82_3"/>
            <w:r>
              <w:rPr>
                <w:sz w:val="17"/>
              </w:rPr>
              <w:t>100</w:t>
            </w:r>
            <w:bookmarkEnd w:id="1897"/>
          </w:p>
        </w:tc>
      </w:tr>
      <w:tr w:rsidR="00FA521F" w:rsidRPr="00FA521F" w14:paraId="20115E2D" w14:textId="77777777" w:rsidTr="00FA521F">
        <w:tblPrEx>
          <w:tblCellMar>
            <w:top w:w="0" w:type="dxa"/>
            <w:bottom w:w="0" w:type="dxa"/>
          </w:tblCellMar>
        </w:tblPrEx>
        <w:tc>
          <w:tcPr>
            <w:tcW w:w="7093" w:type="dxa"/>
            <w:shd w:val="clear" w:color="auto" w:fill="auto"/>
            <w:vAlign w:val="center"/>
          </w:tcPr>
          <w:p w14:paraId="3A98D603" w14:textId="6095CE73" w:rsidR="00FA521F" w:rsidRPr="00FA521F" w:rsidRDefault="00FA521F" w:rsidP="00FA521F">
            <w:pPr>
              <w:rPr>
                <w:sz w:val="17"/>
              </w:rPr>
            </w:pPr>
            <w:bookmarkStart w:id="1898" w:name="SCHCF_83_0"/>
            <w:r>
              <w:rPr>
                <w:sz w:val="17"/>
              </w:rPr>
              <w:t>Placement of pledged/restricted bank deposits</w:t>
            </w:r>
            <w:bookmarkEnd w:id="1898"/>
          </w:p>
        </w:tc>
        <w:tc>
          <w:tcPr>
            <w:tcW w:w="866" w:type="dxa"/>
            <w:shd w:val="clear" w:color="auto" w:fill="auto"/>
            <w:vAlign w:val="center"/>
          </w:tcPr>
          <w:p w14:paraId="14570384" w14:textId="77777777" w:rsidR="00FA521F" w:rsidRPr="00FA521F" w:rsidRDefault="00FA521F" w:rsidP="00FA521F">
            <w:pPr>
              <w:jc w:val="center"/>
              <w:rPr>
                <w:sz w:val="17"/>
              </w:rPr>
            </w:pPr>
            <w:bookmarkStart w:id="1899" w:name="SCHCF_83_1"/>
            <w:bookmarkEnd w:id="1899"/>
          </w:p>
        </w:tc>
        <w:tc>
          <w:tcPr>
            <w:tcW w:w="1104" w:type="dxa"/>
            <w:shd w:val="clear" w:color="auto" w:fill="auto"/>
            <w:vAlign w:val="center"/>
          </w:tcPr>
          <w:p w14:paraId="692E8AEF" w14:textId="6E1DFCEC" w:rsidR="00FA521F" w:rsidRPr="00FA521F" w:rsidRDefault="00FA521F" w:rsidP="00FA521F">
            <w:pPr>
              <w:pBdr>
                <w:bottom w:val="single" w:sz="4" w:space="0" w:color="auto"/>
              </w:pBdr>
              <w:tabs>
                <w:tab w:val="decimal" w:pos="862"/>
              </w:tabs>
              <w:ind w:left="460"/>
              <w:rPr>
                <w:sz w:val="17"/>
              </w:rPr>
            </w:pPr>
            <w:bookmarkStart w:id="1900" w:name="SCHCF_83_2"/>
            <w:r>
              <w:rPr>
                <w:sz w:val="17"/>
              </w:rPr>
              <w:t>(100)</w:t>
            </w:r>
            <w:bookmarkEnd w:id="1900"/>
          </w:p>
        </w:tc>
        <w:tc>
          <w:tcPr>
            <w:tcW w:w="1104" w:type="dxa"/>
            <w:shd w:val="clear" w:color="auto" w:fill="auto"/>
            <w:vAlign w:val="center"/>
          </w:tcPr>
          <w:p w14:paraId="3994E491" w14:textId="0F7CE033" w:rsidR="00FA521F" w:rsidRPr="00FA521F" w:rsidRDefault="00FA521F" w:rsidP="00FA521F">
            <w:pPr>
              <w:pBdr>
                <w:bottom w:val="single" w:sz="4" w:space="0" w:color="auto"/>
              </w:pBdr>
              <w:tabs>
                <w:tab w:val="decimal" w:pos="862"/>
              </w:tabs>
              <w:ind w:left="460"/>
              <w:rPr>
                <w:sz w:val="17"/>
              </w:rPr>
            </w:pPr>
            <w:bookmarkStart w:id="1901" w:name="SCHCF_83_3"/>
            <w:r>
              <w:rPr>
                <w:sz w:val="17"/>
              </w:rPr>
              <w:t>(100)</w:t>
            </w:r>
            <w:bookmarkEnd w:id="1901"/>
          </w:p>
        </w:tc>
      </w:tr>
      <w:tr w:rsidR="00FA521F" w:rsidRPr="00FA521F" w14:paraId="5CD855DC" w14:textId="77777777" w:rsidTr="00FA521F">
        <w:tblPrEx>
          <w:tblCellMar>
            <w:top w:w="0" w:type="dxa"/>
            <w:bottom w:w="0" w:type="dxa"/>
          </w:tblCellMar>
        </w:tblPrEx>
        <w:tc>
          <w:tcPr>
            <w:tcW w:w="7093" w:type="dxa"/>
            <w:shd w:val="clear" w:color="auto" w:fill="auto"/>
            <w:vAlign w:val="center"/>
          </w:tcPr>
          <w:p w14:paraId="5556B379" w14:textId="44B1BEBF" w:rsidR="00FA521F" w:rsidRPr="00FA521F" w:rsidRDefault="00FA521F" w:rsidP="00FA521F">
            <w:pPr>
              <w:rPr>
                <w:sz w:val="17"/>
              </w:rPr>
            </w:pPr>
            <w:bookmarkStart w:id="1902" w:name="SCHCF_84_0"/>
            <w:r>
              <w:rPr>
                <w:sz w:val="17"/>
              </w:rPr>
              <w:t>Gross cash outflow from [foreign currency forward contracts/other derivatives to specify]</w:t>
            </w:r>
            <w:bookmarkEnd w:id="1902"/>
          </w:p>
        </w:tc>
        <w:tc>
          <w:tcPr>
            <w:tcW w:w="866" w:type="dxa"/>
            <w:shd w:val="clear" w:color="auto" w:fill="auto"/>
            <w:vAlign w:val="center"/>
          </w:tcPr>
          <w:p w14:paraId="7A2FFB9A" w14:textId="77777777" w:rsidR="00FA521F" w:rsidRPr="00FA521F" w:rsidRDefault="00FA521F" w:rsidP="00FA521F">
            <w:pPr>
              <w:jc w:val="center"/>
              <w:rPr>
                <w:sz w:val="17"/>
              </w:rPr>
            </w:pPr>
            <w:bookmarkStart w:id="1903" w:name="SCHCF_84_1"/>
            <w:bookmarkEnd w:id="1903"/>
          </w:p>
        </w:tc>
        <w:tc>
          <w:tcPr>
            <w:tcW w:w="1104" w:type="dxa"/>
            <w:shd w:val="clear" w:color="auto" w:fill="auto"/>
            <w:vAlign w:val="center"/>
          </w:tcPr>
          <w:p w14:paraId="1DD42A33" w14:textId="71EF8465" w:rsidR="00FA521F" w:rsidRPr="00FA521F" w:rsidRDefault="00FA521F" w:rsidP="00FA521F">
            <w:pPr>
              <w:tabs>
                <w:tab w:val="decimal" w:pos="862"/>
              </w:tabs>
              <w:rPr>
                <w:sz w:val="17"/>
              </w:rPr>
            </w:pPr>
            <w:bookmarkStart w:id="1904" w:name="SCHCF_84_2"/>
            <w:r>
              <w:rPr>
                <w:sz w:val="17"/>
              </w:rPr>
              <w:t>100</w:t>
            </w:r>
            <w:bookmarkEnd w:id="1904"/>
          </w:p>
        </w:tc>
        <w:tc>
          <w:tcPr>
            <w:tcW w:w="1104" w:type="dxa"/>
            <w:shd w:val="clear" w:color="auto" w:fill="auto"/>
            <w:vAlign w:val="center"/>
          </w:tcPr>
          <w:p w14:paraId="6F63A5B0" w14:textId="0CB6FCD2" w:rsidR="00FA521F" w:rsidRPr="00FA521F" w:rsidRDefault="00FA521F" w:rsidP="00FA521F">
            <w:pPr>
              <w:tabs>
                <w:tab w:val="decimal" w:pos="862"/>
              </w:tabs>
              <w:rPr>
                <w:sz w:val="17"/>
              </w:rPr>
            </w:pPr>
            <w:bookmarkStart w:id="1905" w:name="SCHCF_84_3"/>
            <w:r>
              <w:rPr>
                <w:sz w:val="17"/>
              </w:rPr>
              <w:t>100</w:t>
            </w:r>
            <w:bookmarkEnd w:id="1905"/>
          </w:p>
        </w:tc>
      </w:tr>
      <w:tr w:rsidR="00FA521F" w:rsidRPr="00FA521F" w14:paraId="32A67CF5" w14:textId="77777777" w:rsidTr="00FA521F">
        <w:tblPrEx>
          <w:tblCellMar>
            <w:top w:w="0" w:type="dxa"/>
            <w:bottom w:w="0" w:type="dxa"/>
          </w:tblCellMar>
        </w:tblPrEx>
        <w:tc>
          <w:tcPr>
            <w:tcW w:w="7093" w:type="dxa"/>
            <w:shd w:val="clear" w:color="auto" w:fill="auto"/>
            <w:vAlign w:val="center"/>
          </w:tcPr>
          <w:p w14:paraId="7262BBC0" w14:textId="630DCDF1" w:rsidR="00FA521F" w:rsidRPr="00FA521F" w:rsidRDefault="00FA521F" w:rsidP="00FA521F">
            <w:pPr>
              <w:rPr>
                <w:sz w:val="17"/>
              </w:rPr>
            </w:pPr>
            <w:bookmarkStart w:id="1906" w:name="SCHCF_85_0"/>
            <w:r>
              <w:rPr>
                <w:sz w:val="17"/>
              </w:rPr>
              <w:t>Gross cash inflows from [foreign currency forward contracts/other derivatives to specify]</w:t>
            </w:r>
            <w:bookmarkEnd w:id="1906"/>
          </w:p>
        </w:tc>
        <w:tc>
          <w:tcPr>
            <w:tcW w:w="866" w:type="dxa"/>
            <w:shd w:val="clear" w:color="auto" w:fill="auto"/>
            <w:vAlign w:val="center"/>
          </w:tcPr>
          <w:p w14:paraId="50C9A4FE" w14:textId="77777777" w:rsidR="00FA521F" w:rsidRPr="00FA521F" w:rsidRDefault="00FA521F" w:rsidP="00FA521F">
            <w:pPr>
              <w:jc w:val="center"/>
              <w:rPr>
                <w:sz w:val="17"/>
              </w:rPr>
            </w:pPr>
            <w:bookmarkStart w:id="1907" w:name="SCHCF_85_1"/>
            <w:bookmarkEnd w:id="1907"/>
          </w:p>
        </w:tc>
        <w:tc>
          <w:tcPr>
            <w:tcW w:w="1104" w:type="dxa"/>
            <w:shd w:val="clear" w:color="auto" w:fill="auto"/>
            <w:vAlign w:val="center"/>
          </w:tcPr>
          <w:p w14:paraId="62CB8202" w14:textId="23A28599" w:rsidR="00FA521F" w:rsidRPr="00FA521F" w:rsidRDefault="00FA521F" w:rsidP="00FA521F">
            <w:pPr>
              <w:tabs>
                <w:tab w:val="decimal" w:pos="862"/>
              </w:tabs>
              <w:rPr>
                <w:sz w:val="17"/>
              </w:rPr>
            </w:pPr>
            <w:bookmarkStart w:id="1908" w:name="SCHCF_85_2"/>
            <w:r>
              <w:rPr>
                <w:sz w:val="17"/>
              </w:rPr>
              <w:t>100</w:t>
            </w:r>
            <w:bookmarkEnd w:id="1908"/>
          </w:p>
        </w:tc>
        <w:tc>
          <w:tcPr>
            <w:tcW w:w="1104" w:type="dxa"/>
            <w:shd w:val="clear" w:color="auto" w:fill="auto"/>
            <w:vAlign w:val="center"/>
          </w:tcPr>
          <w:p w14:paraId="3447697C" w14:textId="2CEBF967" w:rsidR="00FA521F" w:rsidRPr="00FA521F" w:rsidRDefault="00FA521F" w:rsidP="00FA521F">
            <w:pPr>
              <w:tabs>
                <w:tab w:val="decimal" w:pos="862"/>
              </w:tabs>
              <w:rPr>
                <w:sz w:val="17"/>
              </w:rPr>
            </w:pPr>
            <w:bookmarkStart w:id="1909" w:name="SCHCF_85_3"/>
            <w:r>
              <w:rPr>
                <w:sz w:val="17"/>
              </w:rPr>
              <w:t>100</w:t>
            </w:r>
            <w:bookmarkEnd w:id="1909"/>
          </w:p>
        </w:tc>
      </w:tr>
      <w:tr w:rsidR="00FA521F" w:rsidRPr="00FA521F" w14:paraId="333B98CA" w14:textId="77777777" w:rsidTr="00FA521F">
        <w:tblPrEx>
          <w:tblCellMar>
            <w:top w:w="0" w:type="dxa"/>
            <w:bottom w:w="0" w:type="dxa"/>
          </w:tblCellMar>
        </w:tblPrEx>
        <w:tc>
          <w:tcPr>
            <w:tcW w:w="7093" w:type="dxa"/>
            <w:shd w:val="clear" w:color="auto" w:fill="auto"/>
            <w:vAlign w:val="center"/>
          </w:tcPr>
          <w:p w14:paraId="3814A4B6" w14:textId="73CBAE72" w:rsidR="00FA521F" w:rsidRPr="00FA521F" w:rsidRDefault="00FA521F" w:rsidP="00FA521F">
            <w:pPr>
              <w:rPr>
                <w:sz w:val="17"/>
              </w:rPr>
            </w:pPr>
            <w:bookmarkStart w:id="1910" w:name="SCHCF_86_0"/>
            <w:r>
              <w:rPr>
                <w:sz w:val="17"/>
              </w:rPr>
              <w:t>NET CASH [FROM/USED IN] INVESTING ACTIVITIES</w:t>
            </w:r>
            <w:bookmarkEnd w:id="1910"/>
          </w:p>
        </w:tc>
        <w:tc>
          <w:tcPr>
            <w:tcW w:w="866" w:type="dxa"/>
            <w:shd w:val="clear" w:color="auto" w:fill="auto"/>
            <w:vAlign w:val="center"/>
          </w:tcPr>
          <w:p w14:paraId="0AFFAE91" w14:textId="77777777" w:rsidR="00FA521F" w:rsidRPr="00FA521F" w:rsidRDefault="00FA521F" w:rsidP="00FA521F">
            <w:pPr>
              <w:jc w:val="center"/>
              <w:rPr>
                <w:sz w:val="17"/>
              </w:rPr>
            </w:pPr>
            <w:bookmarkStart w:id="1911" w:name="SCHCF_86_1"/>
            <w:bookmarkEnd w:id="1911"/>
          </w:p>
        </w:tc>
        <w:tc>
          <w:tcPr>
            <w:tcW w:w="1104" w:type="dxa"/>
            <w:shd w:val="clear" w:color="auto" w:fill="auto"/>
            <w:vAlign w:val="center"/>
          </w:tcPr>
          <w:p w14:paraId="0DD898FE" w14:textId="67F036EF" w:rsidR="00FA521F" w:rsidRPr="00FA521F" w:rsidRDefault="00FA521F" w:rsidP="00FA521F">
            <w:pPr>
              <w:pBdr>
                <w:bottom w:val="single" w:sz="4" w:space="0" w:color="auto"/>
              </w:pBdr>
              <w:tabs>
                <w:tab w:val="decimal" w:pos="862"/>
              </w:tabs>
              <w:ind w:left="460"/>
              <w:rPr>
                <w:sz w:val="17"/>
              </w:rPr>
            </w:pPr>
            <w:bookmarkStart w:id="1912" w:name="SCHCF_86_2"/>
            <w:r>
              <w:rPr>
                <w:sz w:val="17"/>
              </w:rPr>
              <w:t>1,000</w:t>
            </w:r>
            <w:bookmarkEnd w:id="1912"/>
          </w:p>
        </w:tc>
        <w:tc>
          <w:tcPr>
            <w:tcW w:w="1104" w:type="dxa"/>
            <w:shd w:val="clear" w:color="auto" w:fill="auto"/>
            <w:vAlign w:val="center"/>
          </w:tcPr>
          <w:p w14:paraId="4971F11C" w14:textId="057861D8" w:rsidR="00FA521F" w:rsidRPr="00FA521F" w:rsidRDefault="00FA521F" w:rsidP="00FA521F">
            <w:pPr>
              <w:pBdr>
                <w:bottom w:val="single" w:sz="4" w:space="0" w:color="auto"/>
              </w:pBdr>
              <w:tabs>
                <w:tab w:val="decimal" w:pos="862"/>
              </w:tabs>
              <w:ind w:left="460"/>
              <w:rPr>
                <w:sz w:val="17"/>
              </w:rPr>
            </w:pPr>
            <w:bookmarkStart w:id="1913" w:name="SCHCF_86_3"/>
            <w:r>
              <w:rPr>
                <w:sz w:val="17"/>
              </w:rPr>
              <w:t>1,100</w:t>
            </w:r>
            <w:bookmarkEnd w:id="1913"/>
          </w:p>
        </w:tc>
      </w:tr>
      <w:tr w:rsidR="00FA521F" w:rsidRPr="00FA521F" w14:paraId="79C0E7EE" w14:textId="77777777" w:rsidTr="00FA521F">
        <w:tblPrEx>
          <w:tblCellMar>
            <w:top w:w="0" w:type="dxa"/>
            <w:bottom w:w="0" w:type="dxa"/>
          </w:tblCellMar>
        </w:tblPrEx>
        <w:tc>
          <w:tcPr>
            <w:tcW w:w="7093" w:type="dxa"/>
            <w:shd w:val="clear" w:color="auto" w:fill="auto"/>
            <w:vAlign w:val="center"/>
          </w:tcPr>
          <w:p w14:paraId="10613A27" w14:textId="764E47F9" w:rsidR="00FA521F" w:rsidRPr="00FA521F" w:rsidRDefault="00FA521F" w:rsidP="00FA521F">
            <w:pPr>
              <w:rPr>
                <w:sz w:val="17"/>
              </w:rPr>
            </w:pPr>
            <w:bookmarkStart w:id="1914" w:name="SCHCF_87_0"/>
            <w:r>
              <w:rPr>
                <w:sz w:val="17"/>
              </w:rPr>
              <w:t>FINANCING ACTIVITIES</w:t>
            </w:r>
            <w:bookmarkEnd w:id="1914"/>
          </w:p>
        </w:tc>
        <w:tc>
          <w:tcPr>
            <w:tcW w:w="866" w:type="dxa"/>
            <w:shd w:val="clear" w:color="auto" w:fill="auto"/>
            <w:vAlign w:val="center"/>
          </w:tcPr>
          <w:p w14:paraId="7D00A98E" w14:textId="77777777" w:rsidR="00FA521F" w:rsidRPr="00FA521F" w:rsidRDefault="00FA521F" w:rsidP="00FA521F">
            <w:pPr>
              <w:jc w:val="center"/>
              <w:rPr>
                <w:sz w:val="17"/>
              </w:rPr>
            </w:pPr>
            <w:bookmarkStart w:id="1915" w:name="SCHCF_87_1"/>
            <w:bookmarkEnd w:id="1915"/>
          </w:p>
        </w:tc>
        <w:tc>
          <w:tcPr>
            <w:tcW w:w="1104" w:type="dxa"/>
            <w:shd w:val="clear" w:color="auto" w:fill="auto"/>
            <w:vAlign w:val="center"/>
          </w:tcPr>
          <w:p w14:paraId="1D75A00E" w14:textId="77777777" w:rsidR="00FA521F" w:rsidRPr="00FA521F" w:rsidRDefault="00FA521F" w:rsidP="00FA521F">
            <w:pPr>
              <w:tabs>
                <w:tab w:val="decimal" w:pos="862"/>
              </w:tabs>
              <w:rPr>
                <w:sz w:val="17"/>
              </w:rPr>
            </w:pPr>
            <w:bookmarkStart w:id="1916" w:name="SCHCF_87_2"/>
            <w:bookmarkEnd w:id="1916"/>
          </w:p>
        </w:tc>
        <w:tc>
          <w:tcPr>
            <w:tcW w:w="1104" w:type="dxa"/>
            <w:shd w:val="clear" w:color="auto" w:fill="auto"/>
            <w:vAlign w:val="center"/>
          </w:tcPr>
          <w:p w14:paraId="4489E91D" w14:textId="77777777" w:rsidR="00FA521F" w:rsidRPr="00FA521F" w:rsidRDefault="00FA521F" w:rsidP="00FA521F">
            <w:pPr>
              <w:tabs>
                <w:tab w:val="decimal" w:pos="862"/>
              </w:tabs>
              <w:rPr>
                <w:sz w:val="17"/>
              </w:rPr>
            </w:pPr>
            <w:bookmarkStart w:id="1917" w:name="SCHCF_87_3"/>
            <w:bookmarkEnd w:id="1917"/>
          </w:p>
        </w:tc>
      </w:tr>
      <w:tr w:rsidR="00FA521F" w:rsidRPr="00FA521F" w14:paraId="6828554B" w14:textId="77777777" w:rsidTr="00FA521F">
        <w:tblPrEx>
          <w:tblCellMar>
            <w:top w:w="0" w:type="dxa"/>
            <w:bottom w:w="0" w:type="dxa"/>
          </w:tblCellMar>
        </w:tblPrEx>
        <w:tc>
          <w:tcPr>
            <w:tcW w:w="7093" w:type="dxa"/>
            <w:shd w:val="clear" w:color="auto" w:fill="auto"/>
            <w:vAlign w:val="center"/>
          </w:tcPr>
          <w:p w14:paraId="788E92F6" w14:textId="342C179D" w:rsidR="00FA521F" w:rsidRPr="00FA521F" w:rsidRDefault="00FA521F" w:rsidP="00FA521F">
            <w:pPr>
              <w:rPr>
                <w:sz w:val="17"/>
              </w:rPr>
            </w:pPr>
            <w:bookmarkStart w:id="1918" w:name="SCHCF_88_0"/>
            <w:r>
              <w:rPr>
                <w:sz w:val="17"/>
              </w:rPr>
              <w:t xml:space="preserve">Dividends paid </w:t>
            </w:r>
            <w:bookmarkEnd w:id="1918"/>
          </w:p>
        </w:tc>
        <w:tc>
          <w:tcPr>
            <w:tcW w:w="866" w:type="dxa"/>
            <w:shd w:val="clear" w:color="auto" w:fill="auto"/>
            <w:vAlign w:val="center"/>
          </w:tcPr>
          <w:p w14:paraId="10A8F12A" w14:textId="77777777" w:rsidR="00FA521F" w:rsidRPr="00FA521F" w:rsidRDefault="00FA521F" w:rsidP="00FA521F">
            <w:pPr>
              <w:jc w:val="center"/>
              <w:rPr>
                <w:sz w:val="17"/>
              </w:rPr>
            </w:pPr>
            <w:bookmarkStart w:id="1919" w:name="SCHCF_88_1"/>
            <w:bookmarkEnd w:id="1919"/>
          </w:p>
        </w:tc>
        <w:tc>
          <w:tcPr>
            <w:tcW w:w="1104" w:type="dxa"/>
            <w:shd w:val="clear" w:color="auto" w:fill="auto"/>
            <w:vAlign w:val="center"/>
          </w:tcPr>
          <w:p w14:paraId="3C388D3C" w14:textId="1A92BB21" w:rsidR="00FA521F" w:rsidRPr="00FA521F" w:rsidRDefault="00FA521F" w:rsidP="00FA521F">
            <w:pPr>
              <w:tabs>
                <w:tab w:val="decimal" w:pos="862"/>
              </w:tabs>
              <w:rPr>
                <w:sz w:val="17"/>
              </w:rPr>
            </w:pPr>
            <w:bookmarkStart w:id="1920" w:name="SCHCF_88_2"/>
            <w:r>
              <w:rPr>
                <w:sz w:val="17"/>
              </w:rPr>
              <w:t>(100)</w:t>
            </w:r>
            <w:bookmarkEnd w:id="1920"/>
          </w:p>
        </w:tc>
        <w:tc>
          <w:tcPr>
            <w:tcW w:w="1104" w:type="dxa"/>
            <w:shd w:val="clear" w:color="auto" w:fill="auto"/>
            <w:vAlign w:val="center"/>
          </w:tcPr>
          <w:p w14:paraId="608EFA61" w14:textId="0A219358" w:rsidR="00FA521F" w:rsidRPr="00FA521F" w:rsidRDefault="00FA521F" w:rsidP="00FA521F">
            <w:pPr>
              <w:tabs>
                <w:tab w:val="decimal" w:pos="862"/>
              </w:tabs>
              <w:rPr>
                <w:sz w:val="17"/>
              </w:rPr>
            </w:pPr>
            <w:bookmarkStart w:id="1921" w:name="SCHCF_88_3"/>
            <w:r>
              <w:rPr>
                <w:sz w:val="17"/>
              </w:rPr>
              <w:t>(100)</w:t>
            </w:r>
            <w:bookmarkEnd w:id="1921"/>
          </w:p>
        </w:tc>
      </w:tr>
      <w:tr w:rsidR="00FA521F" w:rsidRPr="00FA521F" w14:paraId="03329430" w14:textId="77777777" w:rsidTr="00FA521F">
        <w:tblPrEx>
          <w:tblCellMar>
            <w:top w:w="0" w:type="dxa"/>
            <w:bottom w:w="0" w:type="dxa"/>
          </w:tblCellMar>
        </w:tblPrEx>
        <w:tc>
          <w:tcPr>
            <w:tcW w:w="7093" w:type="dxa"/>
            <w:shd w:val="clear" w:color="auto" w:fill="auto"/>
            <w:vAlign w:val="center"/>
          </w:tcPr>
          <w:p w14:paraId="6E5D1A53" w14:textId="451E4CD8" w:rsidR="00FA521F" w:rsidRPr="00FA521F" w:rsidRDefault="00FA521F" w:rsidP="00FA521F">
            <w:pPr>
              <w:rPr>
                <w:sz w:val="17"/>
              </w:rPr>
            </w:pPr>
            <w:bookmarkStart w:id="1922" w:name="SCHCF_89_0"/>
            <w:r>
              <w:rPr>
                <w:sz w:val="17"/>
              </w:rPr>
              <w:t xml:space="preserve">Interest paid </w:t>
            </w:r>
            <w:bookmarkEnd w:id="1922"/>
          </w:p>
        </w:tc>
        <w:tc>
          <w:tcPr>
            <w:tcW w:w="866" w:type="dxa"/>
            <w:shd w:val="clear" w:color="auto" w:fill="auto"/>
            <w:vAlign w:val="center"/>
          </w:tcPr>
          <w:p w14:paraId="04C7DA91" w14:textId="77777777" w:rsidR="00FA521F" w:rsidRPr="00FA521F" w:rsidRDefault="00FA521F" w:rsidP="00FA521F">
            <w:pPr>
              <w:jc w:val="center"/>
              <w:rPr>
                <w:sz w:val="17"/>
              </w:rPr>
            </w:pPr>
            <w:bookmarkStart w:id="1923" w:name="SCHCF_89_1"/>
            <w:bookmarkEnd w:id="1923"/>
          </w:p>
        </w:tc>
        <w:tc>
          <w:tcPr>
            <w:tcW w:w="1104" w:type="dxa"/>
            <w:shd w:val="clear" w:color="auto" w:fill="auto"/>
            <w:vAlign w:val="center"/>
          </w:tcPr>
          <w:p w14:paraId="02189C42" w14:textId="3676C4F3" w:rsidR="00FA521F" w:rsidRPr="00FA521F" w:rsidRDefault="00FA521F" w:rsidP="00FA521F">
            <w:pPr>
              <w:tabs>
                <w:tab w:val="decimal" w:pos="862"/>
              </w:tabs>
              <w:rPr>
                <w:sz w:val="17"/>
              </w:rPr>
            </w:pPr>
            <w:bookmarkStart w:id="1924" w:name="SCHCF_89_2"/>
            <w:r>
              <w:rPr>
                <w:sz w:val="17"/>
              </w:rPr>
              <w:t>(100)</w:t>
            </w:r>
            <w:bookmarkEnd w:id="1924"/>
          </w:p>
        </w:tc>
        <w:tc>
          <w:tcPr>
            <w:tcW w:w="1104" w:type="dxa"/>
            <w:shd w:val="clear" w:color="auto" w:fill="auto"/>
            <w:vAlign w:val="center"/>
          </w:tcPr>
          <w:p w14:paraId="052F5092" w14:textId="056E66E3" w:rsidR="00FA521F" w:rsidRPr="00FA521F" w:rsidRDefault="00FA521F" w:rsidP="00FA521F">
            <w:pPr>
              <w:tabs>
                <w:tab w:val="decimal" w:pos="862"/>
              </w:tabs>
              <w:rPr>
                <w:sz w:val="17"/>
              </w:rPr>
            </w:pPr>
            <w:bookmarkStart w:id="1925" w:name="SCHCF_89_3"/>
            <w:r>
              <w:rPr>
                <w:sz w:val="17"/>
              </w:rPr>
              <w:t>(100)</w:t>
            </w:r>
            <w:bookmarkEnd w:id="1925"/>
          </w:p>
        </w:tc>
      </w:tr>
      <w:tr w:rsidR="00FA521F" w:rsidRPr="00FA521F" w14:paraId="10FA2EA3" w14:textId="77777777" w:rsidTr="00FA521F">
        <w:tblPrEx>
          <w:tblCellMar>
            <w:top w:w="0" w:type="dxa"/>
            <w:bottom w:w="0" w:type="dxa"/>
          </w:tblCellMar>
        </w:tblPrEx>
        <w:tc>
          <w:tcPr>
            <w:tcW w:w="7093" w:type="dxa"/>
            <w:shd w:val="clear" w:color="auto" w:fill="auto"/>
            <w:vAlign w:val="center"/>
          </w:tcPr>
          <w:p w14:paraId="466BA0D0" w14:textId="776DC650" w:rsidR="00FA521F" w:rsidRPr="00FA521F" w:rsidRDefault="00FA521F" w:rsidP="00FA521F">
            <w:pPr>
              <w:rPr>
                <w:sz w:val="17"/>
              </w:rPr>
            </w:pPr>
            <w:bookmarkStart w:id="1926" w:name="SCHCF_90_0"/>
            <w:r>
              <w:rPr>
                <w:sz w:val="17"/>
              </w:rPr>
              <w:t>Payments/receipts arising from net settlement of [interest rate swaps/other derivatives to specify]</w:t>
            </w:r>
            <w:bookmarkEnd w:id="1926"/>
          </w:p>
        </w:tc>
        <w:tc>
          <w:tcPr>
            <w:tcW w:w="866" w:type="dxa"/>
            <w:shd w:val="clear" w:color="auto" w:fill="auto"/>
            <w:vAlign w:val="center"/>
          </w:tcPr>
          <w:p w14:paraId="2A051CAB" w14:textId="77777777" w:rsidR="00FA521F" w:rsidRPr="00FA521F" w:rsidRDefault="00FA521F" w:rsidP="00FA521F">
            <w:pPr>
              <w:jc w:val="center"/>
              <w:rPr>
                <w:sz w:val="17"/>
              </w:rPr>
            </w:pPr>
            <w:bookmarkStart w:id="1927" w:name="SCHCF_90_1"/>
            <w:bookmarkEnd w:id="1927"/>
          </w:p>
        </w:tc>
        <w:tc>
          <w:tcPr>
            <w:tcW w:w="1104" w:type="dxa"/>
            <w:shd w:val="clear" w:color="auto" w:fill="auto"/>
            <w:vAlign w:val="center"/>
          </w:tcPr>
          <w:p w14:paraId="21298C30" w14:textId="77777777" w:rsidR="00FA521F" w:rsidRPr="00FA521F" w:rsidRDefault="00FA521F" w:rsidP="00FA521F">
            <w:pPr>
              <w:tabs>
                <w:tab w:val="decimal" w:pos="862"/>
              </w:tabs>
              <w:rPr>
                <w:sz w:val="17"/>
              </w:rPr>
            </w:pPr>
            <w:bookmarkStart w:id="1928" w:name="SCHCF_90_2"/>
            <w:bookmarkEnd w:id="1928"/>
          </w:p>
        </w:tc>
        <w:tc>
          <w:tcPr>
            <w:tcW w:w="1104" w:type="dxa"/>
            <w:shd w:val="clear" w:color="auto" w:fill="auto"/>
            <w:vAlign w:val="center"/>
          </w:tcPr>
          <w:p w14:paraId="51F3CC87" w14:textId="77777777" w:rsidR="00FA521F" w:rsidRPr="00FA521F" w:rsidRDefault="00FA521F" w:rsidP="00FA521F">
            <w:pPr>
              <w:tabs>
                <w:tab w:val="decimal" w:pos="862"/>
              </w:tabs>
              <w:rPr>
                <w:sz w:val="17"/>
              </w:rPr>
            </w:pPr>
            <w:bookmarkStart w:id="1929" w:name="SCHCF_90_3"/>
            <w:bookmarkEnd w:id="1929"/>
          </w:p>
        </w:tc>
      </w:tr>
      <w:tr w:rsidR="00FA521F" w:rsidRPr="00FA521F" w14:paraId="70815709" w14:textId="77777777" w:rsidTr="00FA521F">
        <w:tblPrEx>
          <w:tblCellMar>
            <w:top w:w="0" w:type="dxa"/>
            <w:bottom w:w="0" w:type="dxa"/>
          </w:tblCellMar>
        </w:tblPrEx>
        <w:tc>
          <w:tcPr>
            <w:tcW w:w="7093" w:type="dxa"/>
            <w:shd w:val="clear" w:color="auto" w:fill="auto"/>
            <w:vAlign w:val="center"/>
          </w:tcPr>
          <w:p w14:paraId="68DBE3A7" w14:textId="495DDF93" w:rsidR="00FA521F" w:rsidRPr="00FA521F" w:rsidRDefault="00FA521F" w:rsidP="00FA521F">
            <w:pPr>
              <w:rPr>
                <w:sz w:val="17"/>
              </w:rPr>
            </w:pPr>
            <w:bookmarkStart w:id="1930" w:name="SCHCF_91_0"/>
            <w:r>
              <w:rPr>
                <w:sz w:val="17"/>
              </w:rPr>
              <w:t xml:space="preserve">Acquisition of partial interest of a subsidiary </w:t>
            </w:r>
            <w:bookmarkEnd w:id="1930"/>
          </w:p>
        </w:tc>
        <w:tc>
          <w:tcPr>
            <w:tcW w:w="866" w:type="dxa"/>
            <w:shd w:val="clear" w:color="auto" w:fill="auto"/>
            <w:vAlign w:val="center"/>
          </w:tcPr>
          <w:p w14:paraId="56B95F99" w14:textId="77777777" w:rsidR="00FA521F" w:rsidRPr="00FA521F" w:rsidRDefault="00FA521F" w:rsidP="00FA521F">
            <w:pPr>
              <w:jc w:val="center"/>
              <w:rPr>
                <w:sz w:val="17"/>
              </w:rPr>
            </w:pPr>
            <w:bookmarkStart w:id="1931" w:name="SCHCF_91_1"/>
            <w:bookmarkEnd w:id="1931"/>
          </w:p>
        </w:tc>
        <w:tc>
          <w:tcPr>
            <w:tcW w:w="1104" w:type="dxa"/>
            <w:shd w:val="clear" w:color="auto" w:fill="auto"/>
            <w:vAlign w:val="center"/>
          </w:tcPr>
          <w:p w14:paraId="209559EF" w14:textId="3156F5A0" w:rsidR="00FA521F" w:rsidRPr="00FA521F" w:rsidRDefault="00FA521F" w:rsidP="00FA521F">
            <w:pPr>
              <w:tabs>
                <w:tab w:val="decimal" w:pos="862"/>
              </w:tabs>
              <w:rPr>
                <w:sz w:val="17"/>
              </w:rPr>
            </w:pPr>
            <w:bookmarkStart w:id="1932" w:name="SCHCF_91_2"/>
            <w:r>
              <w:rPr>
                <w:sz w:val="17"/>
              </w:rPr>
              <w:t>(100)</w:t>
            </w:r>
            <w:bookmarkEnd w:id="1932"/>
          </w:p>
        </w:tc>
        <w:tc>
          <w:tcPr>
            <w:tcW w:w="1104" w:type="dxa"/>
            <w:shd w:val="clear" w:color="auto" w:fill="auto"/>
            <w:vAlign w:val="center"/>
          </w:tcPr>
          <w:p w14:paraId="1CA7E823" w14:textId="7019D230" w:rsidR="00FA521F" w:rsidRPr="00FA521F" w:rsidRDefault="00FA521F" w:rsidP="00FA521F">
            <w:pPr>
              <w:tabs>
                <w:tab w:val="decimal" w:pos="862"/>
              </w:tabs>
              <w:rPr>
                <w:sz w:val="17"/>
              </w:rPr>
            </w:pPr>
            <w:bookmarkStart w:id="1933" w:name="SCHCF_91_3"/>
            <w:r>
              <w:rPr>
                <w:sz w:val="17"/>
              </w:rPr>
              <w:t>(100)</w:t>
            </w:r>
            <w:bookmarkEnd w:id="1933"/>
          </w:p>
        </w:tc>
      </w:tr>
      <w:tr w:rsidR="00FA521F" w:rsidRPr="00FA521F" w14:paraId="4F1FBF8D" w14:textId="77777777" w:rsidTr="00FA521F">
        <w:tblPrEx>
          <w:tblCellMar>
            <w:top w:w="0" w:type="dxa"/>
            <w:bottom w:w="0" w:type="dxa"/>
          </w:tblCellMar>
        </w:tblPrEx>
        <w:tc>
          <w:tcPr>
            <w:tcW w:w="7093" w:type="dxa"/>
            <w:shd w:val="clear" w:color="auto" w:fill="auto"/>
            <w:vAlign w:val="center"/>
          </w:tcPr>
          <w:p w14:paraId="2CF4E9AF" w14:textId="29A17E30" w:rsidR="00FA521F" w:rsidRPr="00FA521F" w:rsidRDefault="00FA521F" w:rsidP="00FA521F">
            <w:pPr>
              <w:rPr>
                <w:sz w:val="17"/>
              </w:rPr>
            </w:pPr>
            <w:bookmarkStart w:id="1934" w:name="SCHCF_92_0"/>
            <w:r>
              <w:rPr>
                <w:sz w:val="17"/>
              </w:rPr>
              <w:t xml:space="preserve">Repayments of borrowings </w:t>
            </w:r>
            <w:bookmarkEnd w:id="1934"/>
          </w:p>
        </w:tc>
        <w:tc>
          <w:tcPr>
            <w:tcW w:w="866" w:type="dxa"/>
            <w:shd w:val="clear" w:color="auto" w:fill="auto"/>
            <w:vAlign w:val="center"/>
          </w:tcPr>
          <w:p w14:paraId="4AB5AA54" w14:textId="77777777" w:rsidR="00FA521F" w:rsidRPr="00FA521F" w:rsidRDefault="00FA521F" w:rsidP="00FA521F">
            <w:pPr>
              <w:jc w:val="center"/>
              <w:rPr>
                <w:sz w:val="17"/>
              </w:rPr>
            </w:pPr>
            <w:bookmarkStart w:id="1935" w:name="SCHCF_92_1"/>
            <w:bookmarkEnd w:id="1935"/>
          </w:p>
        </w:tc>
        <w:tc>
          <w:tcPr>
            <w:tcW w:w="1104" w:type="dxa"/>
            <w:shd w:val="clear" w:color="auto" w:fill="auto"/>
            <w:vAlign w:val="center"/>
          </w:tcPr>
          <w:p w14:paraId="3654247E" w14:textId="3372CFEE" w:rsidR="00FA521F" w:rsidRPr="00FA521F" w:rsidRDefault="00FA521F" w:rsidP="00FA521F">
            <w:pPr>
              <w:tabs>
                <w:tab w:val="decimal" w:pos="862"/>
              </w:tabs>
              <w:rPr>
                <w:sz w:val="17"/>
              </w:rPr>
            </w:pPr>
            <w:bookmarkStart w:id="1936" w:name="SCHCF_92_2"/>
            <w:r>
              <w:rPr>
                <w:sz w:val="17"/>
              </w:rPr>
              <w:t>(100)</w:t>
            </w:r>
            <w:bookmarkEnd w:id="1936"/>
          </w:p>
        </w:tc>
        <w:tc>
          <w:tcPr>
            <w:tcW w:w="1104" w:type="dxa"/>
            <w:shd w:val="clear" w:color="auto" w:fill="auto"/>
            <w:vAlign w:val="center"/>
          </w:tcPr>
          <w:p w14:paraId="5508D6A8" w14:textId="569FA4CB" w:rsidR="00FA521F" w:rsidRPr="00FA521F" w:rsidRDefault="00FA521F" w:rsidP="00FA521F">
            <w:pPr>
              <w:tabs>
                <w:tab w:val="decimal" w:pos="862"/>
              </w:tabs>
              <w:rPr>
                <w:sz w:val="17"/>
              </w:rPr>
            </w:pPr>
            <w:bookmarkStart w:id="1937" w:name="SCHCF_92_3"/>
            <w:r>
              <w:rPr>
                <w:sz w:val="17"/>
              </w:rPr>
              <w:t>(100)</w:t>
            </w:r>
            <w:bookmarkEnd w:id="1937"/>
          </w:p>
        </w:tc>
      </w:tr>
      <w:tr w:rsidR="00FA521F" w:rsidRPr="00FA521F" w14:paraId="4C8E6D19" w14:textId="77777777" w:rsidTr="00FA521F">
        <w:tblPrEx>
          <w:tblCellMar>
            <w:top w:w="0" w:type="dxa"/>
            <w:bottom w:w="0" w:type="dxa"/>
          </w:tblCellMar>
        </w:tblPrEx>
        <w:tc>
          <w:tcPr>
            <w:tcW w:w="7093" w:type="dxa"/>
            <w:shd w:val="clear" w:color="auto" w:fill="auto"/>
            <w:vAlign w:val="center"/>
          </w:tcPr>
          <w:p w14:paraId="100459DE" w14:textId="4581D697" w:rsidR="00FA521F" w:rsidRPr="00FA521F" w:rsidRDefault="00FA521F" w:rsidP="00FA521F">
            <w:pPr>
              <w:rPr>
                <w:sz w:val="17"/>
              </w:rPr>
            </w:pPr>
            <w:bookmarkStart w:id="1938" w:name="SCHCF_93_0"/>
            <w:r>
              <w:rPr>
                <w:sz w:val="17"/>
              </w:rPr>
              <w:t xml:space="preserve">Repayments of bank overdrafts </w:t>
            </w:r>
            <w:bookmarkEnd w:id="1938"/>
          </w:p>
        </w:tc>
        <w:tc>
          <w:tcPr>
            <w:tcW w:w="866" w:type="dxa"/>
            <w:shd w:val="clear" w:color="auto" w:fill="auto"/>
            <w:vAlign w:val="center"/>
          </w:tcPr>
          <w:p w14:paraId="11F864BB" w14:textId="77777777" w:rsidR="00FA521F" w:rsidRPr="00FA521F" w:rsidRDefault="00FA521F" w:rsidP="00FA521F">
            <w:pPr>
              <w:jc w:val="center"/>
              <w:rPr>
                <w:sz w:val="17"/>
              </w:rPr>
            </w:pPr>
            <w:bookmarkStart w:id="1939" w:name="SCHCF_93_1"/>
            <w:bookmarkEnd w:id="1939"/>
          </w:p>
        </w:tc>
        <w:tc>
          <w:tcPr>
            <w:tcW w:w="1104" w:type="dxa"/>
            <w:shd w:val="clear" w:color="auto" w:fill="auto"/>
            <w:vAlign w:val="center"/>
          </w:tcPr>
          <w:p w14:paraId="013D0D90" w14:textId="21122657" w:rsidR="00FA521F" w:rsidRPr="00FA521F" w:rsidRDefault="00FA521F" w:rsidP="00FA521F">
            <w:pPr>
              <w:tabs>
                <w:tab w:val="decimal" w:pos="862"/>
              </w:tabs>
              <w:rPr>
                <w:sz w:val="17"/>
              </w:rPr>
            </w:pPr>
            <w:bookmarkStart w:id="1940" w:name="SCHCF_93_2"/>
            <w:r>
              <w:rPr>
                <w:sz w:val="17"/>
              </w:rPr>
              <w:t>(100)</w:t>
            </w:r>
            <w:bookmarkEnd w:id="1940"/>
          </w:p>
        </w:tc>
        <w:tc>
          <w:tcPr>
            <w:tcW w:w="1104" w:type="dxa"/>
            <w:shd w:val="clear" w:color="auto" w:fill="auto"/>
            <w:vAlign w:val="center"/>
          </w:tcPr>
          <w:p w14:paraId="1E3E068F" w14:textId="50559605" w:rsidR="00FA521F" w:rsidRPr="00FA521F" w:rsidRDefault="00FA521F" w:rsidP="00FA521F">
            <w:pPr>
              <w:tabs>
                <w:tab w:val="decimal" w:pos="862"/>
              </w:tabs>
              <w:rPr>
                <w:sz w:val="17"/>
              </w:rPr>
            </w:pPr>
            <w:bookmarkStart w:id="1941" w:name="SCHCF_93_3"/>
            <w:r>
              <w:rPr>
                <w:sz w:val="17"/>
              </w:rPr>
              <w:t>(100)</w:t>
            </w:r>
            <w:bookmarkEnd w:id="1941"/>
          </w:p>
        </w:tc>
      </w:tr>
      <w:tr w:rsidR="00FA521F" w:rsidRPr="00FA521F" w14:paraId="1E82E2C7" w14:textId="77777777" w:rsidTr="00FA521F">
        <w:tblPrEx>
          <w:tblCellMar>
            <w:top w:w="0" w:type="dxa"/>
            <w:bottom w:w="0" w:type="dxa"/>
          </w:tblCellMar>
        </w:tblPrEx>
        <w:tc>
          <w:tcPr>
            <w:tcW w:w="7093" w:type="dxa"/>
            <w:shd w:val="clear" w:color="auto" w:fill="auto"/>
            <w:vAlign w:val="center"/>
          </w:tcPr>
          <w:p w14:paraId="0EFC3290" w14:textId="7E69236A" w:rsidR="00FA521F" w:rsidRPr="00FA521F" w:rsidRDefault="00FA521F" w:rsidP="00FA521F">
            <w:pPr>
              <w:rPr>
                <w:sz w:val="17"/>
              </w:rPr>
            </w:pPr>
            <w:bookmarkStart w:id="1942" w:name="SCHCF_94_0"/>
            <w:r>
              <w:rPr>
                <w:sz w:val="17"/>
              </w:rPr>
              <w:t>Repayments of lease liabilities</w:t>
            </w:r>
            <w:bookmarkEnd w:id="1942"/>
          </w:p>
        </w:tc>
        <w:tc>
          <w:tcPr>
            <w:tcW w:w="866" w:type="dxa"/>
            <w:shd w:val="clear" w:color="auto" w:fill="auto"/>
            <w:vAlign w:val="center"/>
          </w:tcPr>
          <w:p w14:paraId="7C2C6B44" w14:textId="77777777" w:rsidR="00FA521F" w:rsidRPr="00FA521F" w:rsidRDefault="00FA521F" w:rsidP="00FA521F">
            <w:pPr>
              <w:jc w:val="center"/>
              <w:rPr>
                <w:sz w:val="17"/>
              </w:rPr>
            </w:pPr>
            <w:bookmarkStart w:id="1943" w:name="SCHCF_94_1"/>
            <w:bookmarkEnd w:id="1943"/>
          </w:p>
        </w:tc>
        <w:tc>
          <w:tcPr>
            <w:tcW w:w="1104" w:type="dxa"/>
            <w:shd w:val="clear" w:color="auto" w:fill="auto"/>
            <w:vAlign w:val="center"/>
          </w:tcPr>
          <w:p w14:paraId="4F1C0F4E" w14:textId="2280A567" w:rsidR="00FA521F" w:rsidRPr="00FA521F" w:rsidRDefault="00FA521F" w:rsidP="00FA521F">
            <w:pPr>
              <w:tabs>
                <w:tab w:val="decimal" w:pos="862"/>
              </w:tabs>
              <w:rPr>
                <w:sz w:val="17"/>
              </w:rPr>
            </w:pPr>
            <w:bookmarkStart w:id="1944" w:name="SCHCF_94_2"/>
            <w:r>
              <w:rPr>
                <w:sz w:val="17"/>
              </w:rPr>
              <w:t>(100)</w:t>
            </w:r>
            <w:bookmarkEnd w:id="1944"/>
          </w:p>
        </w:tc>
        <w:tc>
          <w:tcPr>
            <w:tcW w:w="1104" w:type="dxa"/>
            <w:shd w:val="clear" w:color="auto" w:fill="auto"/>
            <w:vAlign w:val="center"/>
          </w:tcPr>
          <w:p w14:paraId="02840A11" w14:textId="3C5618B1" w:rsidR="00FA521F" w:rsidRPr="00FA521F" w:rsidRDefault="00FA521F" w:rsidP="00FA521F">
            <w:pPr>
              <w:tabs>
                <w:tab w:val="decimal" w:pos="862"/>
              </w:tabs>
              <w:rPr>
                <w:sz w:val="17"/>
              </w:rPr>
            </w:pPr>
            <w:bookmarkStart w:id="1945" w:name="SCHCF_94_3"/>
            <w:r>
              <w:rPr>
                <w:sz w:val="17"/>
              </w:rPr>
              <w:t>(100)</w:t>
            </w:r>
            <w:bookmarkEnd w:id="1945"/>
          </w:p>
        </w:tc>
      </w:tr>
      <w:tr w:rsidR="00FA521F" w:rsidRPr="00FA521F" w14:paraId="33475A33" w14:textId="77777777" w:rsidTr="00FA521F">
        <w:tblPrEx>
          <w:tblCellMar>
            <w:top w:w="0" w:type="dxa"/>
            <w:bottom w:w="0" w:type="dxa"/>
          </w:tblCellMar>
        </w:tblPrEx>
        <w:tc>
          <w:tcPr>
            <w:tcW w:w="7093" w:type="dxa"/>
            <w:shd w:val="clear" w:color="auto" w:fill="auto"/>
            <w:vAlign w:val="center"/>
          </w:tcPr>
          <w:p w14:paraId="1E42B368" w14:textId="4DFE0196" w:rsidR="00FA521F" w:rsidRPr="00FA521F" w:rsidRDefault="00FA521F" w:rsidP="00FA521F">
            <w:pPr>
              <w:rPr>
                <w:sz w:val="17"/>
              </w:rPr>
            </w:pPr>
            <w:bookmarkStart w:id="1946" w:name="SCHCF_95_0"/>
            <w:r>
              <w:rPr>
                <w:sz w:val="17"/>
              </w:rPr>
              <w:t xml:space="preserve">Proceeds on issue of convertible loan notes </w:t>
            </w:r>
            <w:bookmarkEnd w:id="1946"/>
          </w:p>
        </w:tc>
        <w:tc>
          <w:tcPr>
            <w:tcW w:w="866" w:type="dxa"/>
            <w:shd w:val="clear" w:color="auto" w:fill="auto"/>
            <w:vAlign w:val="center"/>
          </w:tcPr>
          <w:p w14:paraId="7FE94F5B" w14:textId="77777777" w:rsidR="00FA521F" w:rsidRPr="00FA521F" w:rsidRDefault="00FA521F" w:rsidP="00FA521F">
            <w:pPr>
              <w:jc w:val="center"/>
              <w:rPr>
                <w:sz w:val="17"/>
              </w:rPr>
            </w:pPr>
            <w:bookmarkStart w:id="1947" w:name="SCHCF_95_1"/>
            <w:bookmarkEnd w:id="1947"/>
          </w:p>
        </w:tc>
        <w:tc>
          <w:tcPr>
            <w:tcW w:w="1104" w:type="dxa"/>
            <w:shd w:val="clear" w:color="auto" w:fill="auto"/>
            <w:vAlign w:val="center"/>
          </w:tcPr>
          <w:p w14:paraId="34964734" w14:textId="248FB5AE" w:rsidR="00FA521F" w:rsidRPr="00FA521F" w:rsidRDefault="00FA521F" w:rsidP="00FA521F">
            <w:pPr>
              <w:tabs>
                <w:tab w:val="decimal" w:pos="862"/>
              </w:tabs>
              <w:rPr>
                <w:sz w:val="17"/>
              </w:rPr>
            </w:pPr>
            <w:bookmarkStart w:id="1948" w:name="SCHCF_95_2"/>
            <w:r>
              <w:rPr>
                <w:sz w:val="17"/>
              </w:rPr>
              <w:t>100</w:t>
            </w:r>
            <w:bookmarkEnd w:id="1948"/>
          </w:p>
        </w:tc>
        <w:tc>
          <w:tcPr>
            <w:tcW w:w="1104" w:type="dxa"/>
            <w:shd w:val="clear" w:color="auto" w:fill="auto"/>
            <w:vAlign w:val="center"/>
          </w:tcPr>
          <w:p w14:paraId="04365429" w14:textId="3839940D" w:rsidR="00FA521F" w:rsidRPr="00FA521F" w:rsidRDefault="00FA521F" w:rsidP="00FA521F">
            <w:pPr>
              <w:tabs>
                <w:tab w:val="decimal" w:pos="862"/>
              </w:tabs>
              <w:rPr>
                <w:sz w:val="17"/>
              </w:rPr>
            </w:pPr>
            <w:bookmarkStart w:id="1949" w:name="SCHCF_95_3"/>
            <w:r>
              <w:rPr>
                <w:sz w:val="17"/>
              </w:rPr>
              <w:t>100</w:t>
            </w:r>
            <w:bookmarkEnd w:id="1949"/>
          </w:p>
        </w:tc>
      </w:tr>
      <w:tr w:rsidR="00FA521F" w:rsidRPr="00FA521F" w14:paraId="723EA8AA" w14:textId="77777777" w:rsidTr="00FA521F">
        <w:tblPrEx>
          <w:tblCellMar>
            <w:top w:w="0" w:type="dxa"/>
            <w:bottom w:w="0" w:type="dxa"/>
          </w:tblCellMar>
        </w:tblPrEx>
        <w:tc>
          <w:tcPr>
            <w:tcW w:w="7093" w:type="dxa"/>
            <w:shd w:val="clear" w:color="auto" w:fill="auto"/>
            <w:vAlign w:val="center"/>
          </w:tcPr>
          <w:p w14:paraId="535C1DEF" w14:textId="13F18746" w:rsidR="00FA521F" w:rsidRPr="00FA521F" w:rsidRDefault="00FA521F" w:rsidP="00FA521F">
            <w:pPr>
              <w:rPr>
                <w:sz w:val="17"/>
              </w:rPr>
            </w:pPr>
            <w:bookmarkStart w:id="1950" w:name="SCHCF_96_0"/>
            <w:r>
              <w:rPr>
                <w:sz w:val="17"/>
              </w:rPr>
              <w:t xml:space="preserve">New bank loans raised </w:t>
            </w:r>
            <w:bookmarkEnd w:id="1950"/>
          </w:p>
        </w:tc>
        <w:tc>
          <w:tcPr>
            <w:tcW w:w="866" w:type="dxa"/>
            <w:shd w:val="clear" w:color="auto" w:fill="auto"/>
            <w:vAlign w:val="center"/>
          </w:tcPr>
          <w:p w14:paraId="0FF537A3" w14:textId="77777777" w:rsidR="00FA521F" w:rsidRPr="00FA521F" w:rsidRDefault="00FA521F" w:rsidP="00FA521F">
            <w:pPr>
              <w:jc w:val="center"/>
              <w:rPr>
                <w:sz w:val="17"/>
              </w:rPr>
            </w:pPr>
            <w:bookmarkStart w:id="1951" w:name="SCHCF_96_1"/>
            <w:bookmarkEnd w:id="1951"/>
          </w:p>
        </w:tc>
        <w:tc>
          <w:tcPr>
            <w:tcW w:w="1104" w:type="dxa"/>
            <w:shd w:val="clear" w:color="auto" w:fill="auto"/>
            <w:vAlign w:val="center"/>
          </w:tcPr>
          <w:p w14:paraId="4D642B93" w14:textId="33DF4606" w:rsidR="00FA521F" w:rsidRPr="00FA521F" w:rsidRDefault="00FA521F" w:rsidP="00FA521F">
            <w:pPr>
              <w:tabs>
                <w:tab w:val="decimal" w:pos="862"/>
              </w:tabs>
              <w:rPr>
                <w:sz w:val="17"/>
              </w:rPr>
            </w:pPr>
            <w:bookmarkStart w:id="1952" w:name="SCHCF_96_2"/>
            <w:r>
              <w:rPr>
                <w:sz w:val="17"/>
              </w:rPr>
              <w:t>100</w:t>
            </w:r>
            <w:bookmarkEnd w:id="1952"/>
          </w:p>
        </w:tc>
        <w:tc>
          <w:tcPr>
            <w:tcW w:w="1104" w:type="dxa"/>
            <w:shd w:val="clear" w:color="auto" w:fill="auto"/>
            <w:vAlign w:val="center"/>
          </w:tcPr>
          <w:p w14:paraId="16E88B8F" w14:textId="178E137F" w:rsidR="00FA521F" w:rsidRPr="00FA521F" w:rsidRDefault="00FA521F" w:rsidP="00FA521F">
            <w:pPr>
              <w:tabs>
                <w:tab w:val="decimal" w:pos="862"/>
              </w:tabs>
              <w:rPr>
                <w:sz w:val="17"/>
              </w:rPr>
            </w:pPr>
            <w:bookmarkStart w:id="1953" w:name="SCHCF_96_3"/>
            <w:r>
              <w:rPr>
                <w:sz w:val="17"/>
              </w:rPr>
              <w:t>100</w:t>
            </w:r>
            <w:bookmarkEnd w:id="1953"/>
          </w:p>
        </w:tc>
      </w:tr>
      <w:tr w:rsidR="00FA521F" w:rsidRPr="00FA521F" w14:paraId="7233055D" w14:textId="77777777" w:rsidTr="00FA521F">
        <w:tblPrEx>
          <w:tblCellMar>
            <w:top w:w="0" w:type="dxa"/>
            <w:bottom w:w="0" w:type="dxa"/>
          </w:tblCellMar>
        </w:tblPrEx>
        <w:tc>
          <w:tcPr>
            <w:tcW w:w="7093" w:type="dxa"/>
            <w:shd w:val="clear" w:color="auto" w:fill="auto"/>
            <w:vAlign w:val="center"/>
          </w:tcPr>
          <w:p w14:paraId="68D9790B" w14:textId="408EB545" w:rsidR="00FA521F" w:rsidRPr="00FA521F" w:rsidRDefault="00FA521F" w:rsidP="00FA521F">
            <w:pPr>
              <w:rPr>
                <w:sz w:val="17"/>
              </w:rPr>
            </w:pPr>
            <w:bookmarkStart w:id="1954" w:name="SCHCF_97_0"/>
            <w:r>
              <w:rPr>
                <w:sz w:val="17"/>
              </w:rPr>
              <w:t xml:space="preserve">Drawdown of bank overdrafts </w:t>
            </w:r>
            <w:bookmarkEnd w:id="1954"/>
          </w:p>
        </w:tc>
        <w:tc>
          <w:tcPr>
            <w:tcW w:w="866" w:type="dxa"/>
            <w:shd w:val="clear" w:color="auto" w:fill="auto"/>
            <w:vAlign w:val="center"/>
          </w:tcPr>
          <w:p w14:paraId="7A057B6D" w14:textId="77777777" w:rsidR="00FA521F" w:rsidRPr="00FA521F" w:rsidRDefault="00FA521F" w:rsidP="00FA521F">
            <w:pPr>
              <w:jc w:val="center"/>
              <w:rPr>
                <w:sz w:val="17"/>
              </w:rPr>
            </w:pPr>
            <w:bookmarkStart w:id="1955" w:name="SCHCF_97_1"/>
            <w:bookmarkEnd w:id="1955"/>
          </w:p>
        </w:tc>
        <w:tc>
          <w:tcPr>
            <w:tcW w:w="1104" w:type="dxa"/>
            <w:shd w:val="clear" w:color="auto" w:fill="auto"/>
            <w:vAlign w:val="center"/>
          </w:tcPr>
          <w:p w14:paraId="3F5CFC09" w14:textId="3DCCF281" w:rsidR="00FA521F" w:rsidRPr="00FA521F" w:rsidRDefault="00FA521F" w:rsidP="00FA521F">
            <w:pPr>
              <w:tabs>
                <w:tab w:val="decimal" w:pos="862"/>
              </w:tabs>
              <w:rPr>
                <w:sz w:val="17"/>
              </w:rPr>
            </w:pPr>
            <w:bookmarkStart w:id="1956" w:name="SCHCF_97_2"/>
            <w:r>
              <w:rPr>
                <w:sz w:val="17"/>
              </w:rPr>
              <w:t>100</w:t>
            </w:r>
            <w:bookmarkEnd w:id="1956"/>
          </w:p>
        </w:tc>
        <w:tc>
          <w:tcPr>
            <w:tcW w:w="1104" w:type="dxa"/>
            <w:shd w:val="clear" w:color="auto" w:fill="auto"/>
            <w:vAlign w:val="center"/>
          </w:tcPr>
          <w:p w14:paraId="6D3DAD6C" w14:textId="7A8021EA" w:rsidR="00FA521F" w:rsidRPr="00FA521F" w:rsidRDefault="00FA521F" w:rsidP="00FA521F">
            <w:pPr>
              <w:tabs>
                <w:tab w:val="decimal" w:pos="862"/>
              </w:tabs>
              <w:rPr>
                <w:sz w:val="17"/>
              </w:rPr>
            </w:pPr>
            <w:bookmarkStart w:id="1957" w:name="SCHCF_97_3"/>
            <w:r>
              <w:rPr>
                <w:sz w:val="17"/>
              </w:rPr>
              <w:t>100</w:t>
            </w:r>
            <w:bookmarkEnd w:id="1957"/>
          </w:p>
        </w:tc>
      </w:tr>
      <w:tr w:rsidR="00FA521F" w:rsidRPr="00FA521F" w14:paraId="35200C49" w14:textId="77777777" w:rsidTr="00FA521F">
        <w:tblPrEx>
          <w:tblCellMar>
            <w:top w:w="0" w:type="dxa"/>
            <w:bottom w:w="0" w:type="dxa"/>
          </w:tblCellMar>
        </w:tblPrEx>
        <w:tc>
          <w:tcPr>
            <w:tcW w:w="7093" w:type="dxa"/>
            <w:shd w:val="clear" w:color="auto" w:fill="auto"/>
            <w:vAlign w:val="center"/>
          </w:tcPr>
          <w:p w14:paraId="2A61A7D0" w14:textId="20A21328" w:rsidR="00FA521F" w:rsidRPr="00FA521F" w:rsidRDefault="00FA521F" w:rsidP="00FA521F">
            <w:pPr>
              <w:rPr>
                <w:sz w:val="17"/>
              </w:rPr>
            </w:pPr>
            <w:bookmarkStart w:id="1958" w:name="SCHCF_98_0"/>
            <w:r>
              <w:rPr>
                <w:sz w:val="17"/>
              </w:rPr>
              <w:t xml:space="preserve">Proceeds from issue of shares </w:t>
            </w:r>
            <w:bookmarkEnd w:id="1958"/>
          </w:p>
        </w:tc>
        <w:tc>
          <w:tcPr>
            <w:tcW w:w="866" w:type="dxa"/>
            <w:shd w:val="clear" w:color="auto" w:fill="auto"/>
            <w:vAlign w:val="center"/>
          </w:tcPr>
          <w:p w14:paraId="7F6FA71B" w14:textId="77777777" w:rsidR="00FA521F" w:rsidRPr="00FA521F" w:rsidRDefault="00FA521F" w:rsidP="00FA521F">
            <w:pPr>
              <w:jc w:val="center"/>
              <w:rPr>
                <w:sz w:val="17"/>
              </w:rPr>
            </w:pPr>
            <w:bookmarkStart w:id="1959" w:name="SCHCF_98_1"/>
            <w:bookmarkEnd w:id="1959"/>
          </w:p>
        </w:tc>
        <w:tc>
          <w:tcPr>
            <w:tcW w:w="1104" w:type="dxa"/>
            <w:shd w:val="clear" w:color="auto" w:fill="auto"/>
            <w:vAlign w:val="center"/>
          </w:tcPr>
          <w:p w14:paraId="796AC120" w14:textId="04C5B6D5" w:rsidR="00FA521F" w:rsidRPr="00FA521F" w:rsidRDefault="00FA521F" w:rsidP="00FA521F">
            <w:pPr>
              <w:tabs>
                <w:tab w:val="decimal" w:pos="862"/>
              </w:tabs>
              <w:rPr>
                <w:sz w:val="17"/>
              </w:rPr>
            </w:pPr>
            <w:bookmarkStart w:id="1960" w:name="SCHCF_98_2"/>
            <w:r>
              <w:rPr>
                <w:sz w:val="17"/>
              </w:rPr>
              <w:t>100</w:t>
            </w:r>
            <w:bookmarkEnd w:id="1960"/>
          </w:p>
        </w:tc>
        <w:tc>
          <w:tcPr>
            <w:tcW w:w="1104" w:type="dxa"/>
            <w:shd w:val="clear" w:color="auto" w:fill="auto"/>
            <w:vAlign w:val="center"/>
          </w:tcPr>
          <w:p w14:paraId="0F7FCE75" w14:textId="3003BFEE" w:rsidR="00FA521F" w:rsidRPr="00FA521F" w:rsidRDefault="00FA521F" w:rsidP="00FA521F">
            <w:pPr>
              <w:tabs>
                <w:tab w:val="decimal" w:pos="862"/>
              </w:tabs>
              <w:rPr>
                <w:sz w:val="17"/>
              </w:rPr>
            </w:pPr>
            <w:bookmarkStart w:id="1961" w:name="SCHCF_98_3"/>
            <w:r>
              <w:rPr>
                <w:sz w:val="17"/>
              </w:rPr>
              <w:t>100</w:t>
            </w:r>
            <w:bookmarkEnd w:id="1961"/>
          </w:p>
        </w:tc>
      </w:tr>
      <w:tr w:rsidR="00FA521F" w:rsidRPr="00FA521F" w14:paraId="0E7F117D" w14:textId="77777777" w:rsidTr="00FA521F">
        <w:tblPrEx>
          <w:tblCellMar>
            <w:top w:w="0" w:type="dxa"/>
            <w:bottom w:w="0" w:type="dxa"/>
          </w:tblCellMar>
        </w:tblPrEx>
        <w:tc>
          <w:tcPr>
            <w:tcW w:w="7093" w:type="dxa"/>
            <w:shd w:val="clear" w:color="auto" w:fill="auto"/>
            <w:vAlign w:val="center"/>
          </w:tcPr>
          <w:p w14:paraId="298425B0" w14:textId="1AE6C9EE" w:rsidR="00FA521F" w:rsidRPr="00FA521F" w:rsidRDefault="00FA521F" w:rsidP="00FA521F">
            <w:pPr>
              <w:rPr>
                <w:sz w:val="17"/>
              </w:rPr>
            </w:pPr>
            <w:bookmarkStart w:id="1962" w:name="SCHCF_99_0"/>
            <w:r>
              <w:rPr>
                <w:sz w:val="17"/>
              </w:rPr>
              <w:t>Transaction costs attributable to issue of shares</w:t>
            </w:r>
            <w:bookmarkEnd w:id="1962"/>
          </w:p>
        </w:tc>
        <w:tc>
          <w:tcPr>
            <w:tcW w:w="866" w:type="dxa"/>
            <w:shd w:val="clear" w:color="auto" w:fill="auto"/>
            <w:vAlign w:val="center"/>
          </w:tcPr>
          <w:p w14:paraId="4DA68A42" w14:textId="77777777" w:rsidR="00FA521F" w:rsidRPr="00FA521F" w:rsidRDefault="00FA521F" w:rsidP="00FA521F">
            <w:pPr>
              <w:jc w:val="center"/>
              <w:rPr>
                <w:sz w:val="17"/>
              </w:rPr>
            </w:pPr>
            <w:bookmarkStart w:id="1963" w:name="SCHCF_99_1"/>
            <w:bookmarkEnd w:id="1963"/>
          </w:p>
        </w:tc>
        <w:tc>
          <w:tcPr>
            <w:tcW w:w="1104" w:type="dxa"/>
            <w:shd w:val="clear" w:color="auto" w:fill="auto"/>
            <w:vAlign w:val="center"/>
          </w:tcPr>
          <w:p w14:paraId="0912DE19" w14:textId="22DD7958" w:rsidR="00FA521F" w:rsidRPr="00FA521F" w:rsidRDefault="00FA521F" w:rsidP="00FA521F">
            <w:pPr>
              <w:tabs>
                <w:tab w:val="decimal" w:pos="862"/>
              </w:tabs>
              <w:rPr>
                <w:sz w:val="17"/>
              </w:rPr>
            </w:pPr>
            <w:bookmarkStart w:id="1964" w:name="SCHCF_99_2"/>
            <w:r>
              <w:rPr>
                <w:sz w:val="17"/>
              </w:rPr>
              <w:t>(100)</w:t>
            </w:r>
            <w:bookmarkEnd w:id="1964"/>
          </w:p>
        </w:tc>
        <w:tc>
          <w:tcPr>
            <w:tcW w:w="1104" w:type="dxa"/>
            <w:shd w:val="clear" w:color="auto" w:fill="auto"/>
            <w:vAlign w:val="center"/>
          </w:tcPr>
          <w:p w14:paraId="33DF0993" w14:textId="2584DC31" w:rsidR="00FA521F" w:rsidRPr="00FA521F" w:rsidRDefault="00FA521F" w:rsidP="00FA521F">
            <w:pPr>
              <w:tabs>
                <w:tab w:val="decimal" w:pos="862"/>
              </w:tabs>
              <w:rPr>
                <w:sz w:val="17"/>
              </w:rPr>
            </w:pPr>
            <w:bookmarkStart w:id="1965" w:name="SCHCF_99_3"/>
            <w:r>
              <w:rPr>
                <w:sz w:val="17"/>
              </w:rPr>
              <w:t>(100)</w:t>
            </w:r>
            <w:bookmarkEnd w:id="1965"/>
          </w:p>
        </w:tc>
      </w:tr>
      <w:tr w:rsidR="00FA521F" w:rsidRPr="00FA521F" w14:paraId="0EA59653" w14:textId="77777777" w:rsidTr="00FA521F">
        <w:tblPrEx>
          <w:tblCellMar>
            <w:top w:w="0" w:type="dxa"/>
            <w:bottom w:w="0" w:type="dxa"/>
          </w:tblCellMar>
        </w:tblPrEx>
        <w:tc>
          <w:tcPr>
            <w:tcW w:w="7093" w:type="dxa"/>
            <w:shd w:val="clear" w:color="auto" w:fill="auto"/>
            <w:vAlign w:val="center"/>
          </w:tcPr>
          <w:p w14:paraId="3BCEAE05" w14:textId="7500189E" w:rsidR="00FA521F" w:rsidRPr="00FA521F" w:rsidRDefault="00FA521F" w:rsidP="00FA521F">
            <w:pPr>
              <w:rPr>
                <w:sz w:val="17"/>
              </w:rPr>
            </w:pPr>
            <w:bookmarkStart w:id="1966" w:name="SCHCF_100_0"/>
            <w:r>
              <w:rPr>
                <w:sz w:val="17"/>
              </w:rPr>
              <w:t>Payment on repurchase and cancellation of shares</w:t>
            </w:r>
            <w:bookmarkEnd w:id="1966"/>
          </w:p>
        </w:tc>
        <w:tc>
          <w:tcPr>
            <w:tcW w:w="866" w:type="dxa"/>
            <w:shd w:val="clear" w:color="auto" w:fill="auto"/>
            <w:vAlign w:val="center"/>
          </w:tcPr>
          <w:p w14:paraId="02F6C5D8" w14:textId="77777777" w:rsidR="00FA521F" w:rsidRPr="00FA521F" w:rsidRDefault="00FA521F" w:rsidP="00FA521F">
            <w:pPr>
              <w:jc w:val="center"/>
              <w:rPr>
                <w:sz w:val="17"/>
              </w:rPr>
            </w:pPr>
            <w:bookmarkStart w:id="1967" w:name="SCHCF_100_1"/>
            <w:bookmarkEnd w:id="1967"/>
          </w:p>
        </w:tc>
        <w:tc>
          <w:tcPr>
            <w:tcW w:w="1104" w:type="dxa"/>
            <w:shd w:val="clear" w:color="auto" w:fill="auto"/>
            <w:vAlign w:val="center"/>
          </w:tcPr>
          <w:p w14:paraId="5010A2A5" w14:textId="1FBD56EB" w:rsidR="00FA521F" w:rsidRPr="00FA521F" w:rsidRDefault="00FA521F" w:rsidP="00FA521F">
            <w:pPr>
              <w:tabs>
                <w:tab w:val="decimal" w:pos="862"/>
              </w:tabs>
              <w:rPr>
                <w:sz w:val="17"/>
              </w:rPr>
            </w:pPr>
            <w:bookmarkStart w:id="1968" w:name="SCHCF_100_2"/>
            <w:r>
              <w:rPr>
                <w:sz w:val="17"/>
              </w:rPr>
              <w:t>(100)</w:t>
            </w:r>
            <w:bookmarkEnd w:id="1968"/>
          </w:p>
        </w:tc>
        <w:tc>
          <w:tcPr>
            <w:tcW w:w="1104" w:type="dxa"/>
            <w:shd w:val="clear" w:color="auto" w:fill="auto"/>
            <w:vAlign w:val="center"/>
          </w:tcPr>
          <w:p w14:paraId="293C701B" w14:textId="3DBC300A" w:rsidR="00FA521F" w:rsidRPr="00FA521F" w:rsidRDefault="00FA521F" w:rsidP="00FA521F">
            <w:pPr>
              <w:tabs>
                <w:tab w:val="decimal" w:pos="862"/>
              </w:tabs>
              <w:rPr>
                <w:sz w:val="17"/>
              </w:rPr>
            </w:pPr>
            <w:bookmarkStart w:id="1969" w:name="SCHCF_100_3"/>
            <w:r>
              <w:rPr>
                <w:sz w:val="17"/>
              </w:rPr>
              <w:t>(100)</w:t>
            </w:r>
            <w:bookmarkEnd w:id="1969"/>
          </w:p>
        </w:tc>
      </w:tr>
      <w:tr w:rsidR="00FA521F" w:rsidRPr="00FA521F" w14:paraId="70B18E0E" w14:textId="77777777" w:rsidTr="00FA521F">
        <w:tblPrEx>
          <w:tblCellMar>
            <w:top w:w="0" w:type="dxa"/>
            <w:bottom w:w="0" w:type="dxa"/>
          </w:tblCellMar>
        </w:tblPrEx>
        <w:tc>
          <w:tcPr>
            <w:tcW w:w="7093" w:type="dxa"/>
            <w:shd w:val="clear" w:color="auto" w:fill="auto"/>
            <w:vAlign w:val="center"/>
          </w:tcPr>
          <w:p w14:paraId="0184B1D1" w14:textId="778BD216" w:rsidR="00FA521F" w:rsidRPr="00FA521F" w:rsidRDefault="00FA521F" w:rsidP="00FA521F">
            <w:pPr>
              <w:rPr>
                <w:sz w:val="17"/>
              </w:rPr>
            </w:pPr>
            <w:bookmarkStart w:id="1970" w:name="SCHCF_101_0"/>
            <w:r>
              <w:rPr>
                <w:sz w:val="17"/>
              </w:rPr>
              <w:t>Transaction costs attributable to repurchase and cancellation of shares</w:t>
            </w:r>
            <w:bookmarkEnd w:id="1970"/>
          </w:p>
        </w:tc>
        <w:tc>
          <w:tcPr>
            <w:tcW w:w="866" w:type="dxa"/>
            <w:shd w:val="clear" w:color="auto" w:fill="auto"/>
            <w:vAlign w:val="center"/>
          </w:tcPr>
          <w:p w14:paraId="5AA65339" w14:textId="77777777" w:rsidR="00FA521F" w:rsidRPr="00FA521F" w:rsidRDefault="00FA521F" w:rsidP="00FA521F">
            <w:pPr>
              <w:jc w:val="center"/>
              <w:rPr>
                <w:sz w:val="17"/>
              </w:rPr>
            </w:pPr>
            <w:bookmarkStart w:id="1971" w:name="SCHCF_101_1"/>
            <w:bookmarkEnd w:id="1971"/>
          </w:p>
        </w:tc>
        <w:tc>
          <w:tcPr>
            <w:tcW w:w="1104" w:type="dxa"/>
            <w:shd w:val="clear" w:color="auto" w:fill="auto"/>
            <w:vAlign w:val="center"/>
          </w:tcPr>
          <w:p w14:paraId="39D3A9AB" w14:textId="4A0789C2" w:rsidR="00FA521F" w:rsidRPr="00FA521F" w:rsidRDefault="00FA521F" w:rsidP="00FA521F">
            <w:pPr>
              <w:tabs>
                <w:tab w:val="decimal" w:pos="862"/>
              </w:tabs>
              <w:rPr>
                <w:sz w:val="17"/>
              </w:rPr>
            </w:pPr>
            <w:bookmarkStart w:id="1972" w:name="SCHCF_101_2"/>
            <w:r>
              <w:rPr>
                <w:sz w:val="17"/>
              </w:rPr>
              <w:t>(100)</w:t>
            </w:r>
            <w:bookmarkEnd w:id="1972"/>
          </w:p>
        </w:tc>
        <w:tc>
          <w:tcPr>
            <w:tcW w:w="1104" w:type="dxa"/>
            <w:shd w:val="clear" w:color="auto" w:fill="auto"/>
            <w:vAlign w:val="center"/>
          </w:tcPr>
          <w:p w14:paraId="0820E303" w14:textId="1E3CA362" w:rsidR="00FA521F" w:rsidRPr="00FA521F" w:rsidRDefault="00FA521F" w:rsidP="00FA521F">
            <w:pPr>
              <w:tabs>
                <w:tab w:val="decimal" w:pos="862"/>
              </w:tabs>
              <w:rPr>
                <w:sz w:val="17"/>
              </w:rPr>
            </w:pPr>
            <w:bookmarkStart w:id="1973" w:name="SCHCF_101_3"/>
            <w:r>
              <w:rPr>
                <w:sz w:val="17"/>
              </w:rPr>
              <w:t>(100)</w:t>
            </w:r>
            <w:bookmarkEnd w:id="1973"/>
          </w:p>
        </w:tc>
      </w:tr>
      <w:tr w:rsidR="00FA521F" w:rsidRPr="00FA521F" w14:paraId="03AB86D1" w14:textId="77777777" w:rsidTr="00FA521F">
        <w:tblPrEx>
          <w:tblCellMar>
            <w:top w:w="0" w:type="dxa"/>
            <w:bottom w:w="0" w:type="dxa"/>
          </w:tblCellMar>
        </w:tblPrEx>
        <w:tc>
          <w:tcPr>
            <w:tcW w:w="7093" w:type="dxa"/>
            <w:shd w:val="clear" w:color="auto" w:fill="auto"/>
            <w:vAlign w:val="center"/>
          </w:tcPr>
          <w:p w14:paraId="66A3901E" w14:textId="17549A28" w:rsidR="00FA521F" w:rsidRPr="00FA521F" w:rsidRDefault="00FA521F" w:rsidP="00FA521F">
            <w:pPr>
              <w:rPr>
                <w:sz w:val="17"/>
              </w:rPr>
            </w:pPr>
            <w:bookmarkStart w:id="1974" w:name="SCHCF_102_0"/>
            <w:r>
              <w:rPr>
                <w:sz w:val="17"/>
              </w:rPr>
              <w:t>[Proceeds on disposal of partial interest in a subsidiary without losing control]</w:t>
            </w:r>
            <w:bookmarkEnd w:id="1974"/>
          </w:p>
        </w:tc>
        <w:tc>
          <w:tcPr>
            <w:tcW w:w="866" w:type="dxa"/>
            <w:shd w:val="clear" w:color="auto" w:fill="auto"/>
            <w:vAlign w:val="center"/>
          </w:tcPr>
          <w:p w14:paraId="2BDCB16E" w14:textId="77777777" w:rsidR="00FA521F" w:rsidRPr="00FA521F" w:rsidRDefault="00FA521F" w:rsidP="00FA521F">
            <w:pPr>
              <w:jc w:val="center"/>
              <w:rPr>
                <w:sz w:val="17"/>
              </w:rPr>
            </w:pPr>
            <w:bookmarkStart w:id="1975" w:name="SCHCF_102_1"/>
            <w:bookmarkEnd w:id="1975"/>
          </w:p>
        </w:tc>
        <w:tc>
          <w:tcPr>
            <w:tcW w:w="1104" w:type="dxa"/>
            <w:shd w:val="clear" w:color="auto" w:fill="auto"/>
            <w:vAlign w:val="center"/>
          </w:tcPr>
          <w:p w14:paraId="4C8F9D54" w14:textId="23AAA2CF" w:rsidR="00FA521F" w:rsidRPr="00FA521F" w:rsidRDefault="00FA521F" w:rsidP="00FA521F">
            <w:pPr>
              <w:pBdr>
                <w:bottom w:val="single" w:sz="4" w:space="0" w:color="auto"/>
              </w:pBdr>
              <w:tabs>
                <w:tab w:val="decimal" w:pos="862"/>
              </w:tabs>
              <w:ind w:left="460"/>
              <w:rPr>
                <w:sz w:val="17"/>
              </w:rPr>
            </w:pPr>
            <w:bookmarkStart w:id="1976" w:name="SCHCF_102_2"/>
            <w:r>
              <w:rPr>
                <w:sz w:val="17"/>
              </w:rPr>
              <w:t>100</w:t>
            </w:r>
            <w:bookmarkEnd w:id="1976"/>
          </w:p>
        </w:tc>
        <w:tc>
          <w:tcPr>
            <w:tcW w:w="1104" w:type="dxa"/>
            <w:shd w:val="clear" w:color="auto" w:fill="auto"/>
            <w:vAlign w:val="center"/>
          </w:tcPr>
          <w:p w14:paraId="3C938D96" w14:textId="6434B477" w:rsidR="00FA521F" w:rsidRPr="00FA521F" w:rsidRDefault="00FA521F" w:rsidP="00FA521F">
            <w:pPr>
              <w:pBdr>
                <w:bottom w:val="single" w:sz="4" w:space="0" w:color="auto"/>
              </w:pBdr>
              <w:tabs>
                <w:tab w:val="decimal" w:pos="862"/>
              </w:tabs>
              <w:ind w:left="460"/>
              <w:rPr>
                <w:sz w:val="17"/>
              </w:rPr>
            </w:pPr>
            <w:bookmarkStart w:id="1977" w:name="SCHCF_102_3"/>
            <w:r>
              <w:rPr>
                <w:sz w:val="17"/>
              </w:rPr>
              <w:t>200</w:t>
            </w:r>
            <w:bookmarkEnd w:id="1977"/>
          </w:p>
        </w:tc>
      </w:tr>
      <w:tr w:rsidR="00FA521F" w:rsidRPr="00FA521F" w14:paraId="48FD8A39" w14:textId="77777777" w:rsidTr="00FA521F">
        <w:tblPrEx>
          <w:tblCellMar>
            <w:top w:w="0" w:type="dxa"/>
            <w:bottom w:w="0" w:type="dxa"/>
          </w:tblCellMar>
        </w:tblPrEx>
        <w:tc>
          <w:tcPr>
            <w:tcW w:w="7093" w:type="dxa"/>
            <w:shd w:val="clear" w:color="auto" w:fill="auto"/>
            <w:vAlign w:val="center"/>
          </w:tcPr>
          <w:p w14:paraId="665FB2CD" w14:textId="54FC2E31" w:rsidR="00FA521F" w:rsidRPr="00FA521F" w:rsidRDefault="00FA521F" w:rsidP="00FA521F">
            <w:pPr>
              <w:rPr>
                <w:sz w:val="17"/>
              </w:rPr>
            </w:pPr>
            <w:bookmarkStart w:id="1978" w:name="SCHCF_103_0"/>
            <w:r>
              <w:rPr>
                <w:sz w:val="17"/>
              </w:rPr>
              <w:t>NET CASH [FROM/USED IN] FINANCING ACTIVITIES</w:t>
            </w:r>
            <w:bookmarkEnd w:id="1978"/>
          </w:p>
        </w:tc>
        <w:tc>
          <w:tcPr>
            <w:tcW w:w="866" w:type="dxa"/>
            <w:shd w:val="clear" w:color="auto" w:fill="auto"/>
            <w:vAlign w:val="center"/>
          </w:tcPr>
          <w:p w14:paraId="005B4921" w14:textId="77777777" w:rsidR="00FA521F" w:rsidRPr="00FA521F" w:rsidRDefault="00FA521F" w:rsidP="00FA521F">
            <w:pPr>
              <w:jc w:val="center"/>
              <w:rPr>
                <w:sz w:val="17"/>
              </w:rPr>
            </w:pPr>
            <w:bookmarkStart w:id="1979" w:name="SCHCF_103_1"/>
            <w:bookmarkEnd w:id="1979"/>
          </w:p>
        </w:tc>
        <w:tc>
          <w:tcPr>
            <w:tcW w:w="1104" w:type="dxa"/>
            <w:shd w:val="clear" w:color="auto" w:fill="auto"/>
            <w:vAlign w:val="center"/>
          </w:tcPr>
          <w:p w14:paraId="4911249F" w14:textId="6984FC65" w:rsidR="00FA521F" w:rsidRPr="00FA521F" w:rsidRDefault="00FA521F" w:rsidP="00FA521F">
            <w:pPr>
              <w:pBdr>
                <w:bottom w:val="single" w:sz="4" w:space="0" w:color="auto"/>
              </w:pBdr>
              <w:tabs>
                <w:tab w:val="decimal" w:pos="862"/>
              </w:tabs>
              <w:ind w:left="460"/>
              <w:rPr>
                <w:sz w:val="17"/>
              </w:rPr>
            </w:pPr>
            <w:bookmarkStart w:id="1980" w:name="SCHCF_103_2"/>
            <w:r>
              <w:rPr>
                <w:sz w:val="17"/>
              </w:rPr>
              <w:t>(400)</w:t>
            </w:r>
            <w:bookmarkEnd w:id="1980"/>
          </w:p>
        </w:tc>
        <w:tc>
          <w:tcPr>
            <w:tcW w:w="1104" w:type="dxa"/>
            <w:shd w:val="clear" w:color="auto" w:fill="auto"/>
            <w:vAlign w:val="center"/>
          </w:tcPr>
          <w:p w14:paraId="31B6B2FE" w14:textId="2DD38C6E" w:rsidR="00FA521F" w:rsidRPr="00FA521F" w:rsidRDefault="00FA521F" w:rsidP="00FA521F">
            <w:pPr>
              <w:pBdr>
                <w:bottom w:val="single" w:sz="4" w:space="0" w:color="auto"/>
              </w:pBdr>
              <w:tabs>
                <w:tab w:val="decimal" w:pos="862"/>
              </w:tabs>
              <w:ind w:left="460"/>
              <w:rPr>
                <w:sz w:val="17"/>
              </w:rPr>
            </w:pPr>
            <w:bookmarkStart w:id="1981" w:name="SCHCF_103_3"/>
            <w:r>
              <w:rPr>
                <w:sz w:val="17"/>
              </w:rPr>
              <w:t>(300)</w:t>
            </w:r>
            <w:bookmarkEnd w:id="1981"/>
          </w:p>
        </w:tc>
      </w:tr>
      <w:tr w:rsidR="00FA521F" w:rsidRPr="00FA521F" w14:paraId="5CDEE033" w14:textId="77777777" w:rsidTr="00FA521F">
        <w:tblPrEx>
          <w:tblCellMar>
            <w:top w:w="0" w:type="dxa"/>
            <w:bottom w:w="0" w:type="dxa"/>
          </w:tblCellMar>
        </w:tblPrEx>
        <w:tc>
          <w:tcPr>
            <w:tcW w:w="7093" w:type="dxa"/>
            <w:shd w:val="clear" w:color="auto" w:fill="auto"/>
            <w:vAlign w:val="center"/>
          </w:tcPr>
          <w:p w14:paraId="687CA9F8" w14:textId="77777777" w:rsidR="00FA521F" w:rsidRDefault="00FA521F" w:rsidP="00FA521F">
            <w:pPr>
              <w:rPr>
                <w:sz w:val="17"/>
              </w:rPr>
            </w:pPr>
            <w:r>
              <w:rPr>
                <w:sz w:val="17"/>
              </w:rPr>
              <w:t>NET [INCREASE/DECREASE] IN CASH AND CASH</w:t>
            </w:r>
          </w:p>
          <w:p w14:paraId="41AC7F47" w14:textId="119170CE" w:rsidR="00FA521F" w:rsidRPr="00FA521F" w:rsidRDefault="00FA521F" w:rsidP="00FA521F">
            <w:pPr>
              <w:rPr>
                <w:sz w:val="17"/>
              </w:rPr>
            </w:pPr>
            <w:bookmarkStart w:id="1982" w:name="SCHCF_104_0"/>
            <w:r>
              <w:rPr>
                <w:sz w:val="17"/>
              </w:rPr>
              <w:t xml:space="preserve">    EQUIVALENTS</w:t>
            </w:r>
            <w:bookmarkEnd w:id="1982"/>
          </w:p>
        </w:tc>
        <w:tc>
          <w:tcPr>
            <w:tcW w:w="866" w:type="dxa"/>
            <w:shd w:val="clear" w:color="auto" w:fill="auto"/>
            <w:vAlign w:val="center"/>
          </w:tcPr>
          <w:p w14:paraId="119BA714" w14:textId="77777777" w:rsidR="00FA521F" w:rsidRPr="00FA521F" w:rsidRDefault="00FA521F" w:rsidP="00FA521F">
            <w:pPr>
              <w:jc w:val="center"/>
              <w:rPr>
                <w:sz w:val="17"/>
              </w:rPr>
            </w:pPr>
            <w:bookmarkStart w:id="1983" w:name="SCHCF_104_1"/>
            <w:bookmarkEnd w:id="1983"/>
          </w:p>
        </w:tc>
        <w:tc>
          <w:tcPr>
            <w:tcW w:w="1104" w:type="dxa"/>
            <w:shd w:val="clear" w:color="auto" w:fill="auto"/>
            <w:vAlign w:val="center"/>
          </w:tcPr>
          <w:p w14:paraId="1B656D67" w14:textId="13A13CEB" w:rsidR="00FA521F" w:rsidRPr="00FA521F" w:rsidRDefault="00FA521F" w:rsidP="00FA521F">
            <w:pPr>
              <w:tabs>
                <w:tab w:val="decimal" w:pos="862"/>
              </w:tabs>
              <w:rPr>
                <w:sz w:val="17"/>
              </w:rPr>
            </w:pPr>
            <w:bookmarkStart w:id="1984" w:name="SCHCF_104_2"/>
            <w:r>
              <w:rPr>
                <w:sz w:val="17"/>
              </w:rPr>
              <w:t>600</w:t>
            </w:r>
            <w:bookmarkEnd w:id="1984"/>
          </w:p>
        </w:tc>
        <w:tc>
          <w:tcPr>
            <w:tcW w:w="1104" w:type="dxa"/>
            <w:shd w:val="clear" w:color="auto" w:fill="auto"/>
            <w:vAlign w:val="center"/>
          </w:tcPr>
          <w:p w14:paraId="1D22D8AB" w14:textId="2BAAD20C" w:rsidR="00FA521F" w:rsidRPr="00FA521F" w:rsidRDefault="00FA521F" w:rsidP="00FA521F">
            <w:pPr>
              <w:tabs>
                <w:tab w:val="decimal" w:pos="862"/>
              </w:tabs>
              <w:rPr>
                <w:sz w:val="17"/>
              </w:rPr>
            </w:pPr>
            <w:bookmarkStart w:id="1985" w:name="SCHCF_104_3"/>
            <w:r>
              <w:rPr>
                <w:sz w:val="17"/>
              </w:rPr>
              <w:t>800</w:t>
            </w:r>
            <w:bookmarkEnd w:id="1985"/>
          </w:p>
        </w:tc>
      </w:tr>
      <w:tr w:rsidR="00FA521F" w:rsidRPr="00FA521F" w14:paraId="75FAACEB" w14:textId="77777777" w:rsidTr="00FA521F">
        <w:tblPrEx>
          <w:tblCellMar>
            <w:top w:w="0" w:type="dxa"/>
            <w:bottom w:w="0" w:type="dxa"/>
          </w:tblCellMar>
        </w:tblPrEx>
        <w:tc>
          <w:tcPr>
            <w:tcW w:w="7093" w:type="dxa"/>
            <w:shd w:val="clear" w:color="auto" w:fill="auto"/>
            <w:vAlign w:val="center"/>
          </w:tcPr>
          <w:p w14:paraId="6D4BFAB0" w14:textId="5348E58F" w:rsidR="00FA521F" w:rsidRPr="00FA521F" w:rsidRDefault="00FA521F" w:rsidP="00FA521F">
            <w:pPr>
              <w:rPr>
                <w:sz w:val="17"/>
              </w:rPr>
            </w:pPr>
            <w:bookmarkStart w:id="1986" w:name="SCHCF_105_0"/>
            <w:r>
              <w:rPr>
                <w:sz w:val="17"/>
              </w:rPr>
              <w:t xml:space="preserve">CASH AND CASH EQUIVALENTS AT 1 JANUARY </w:t>
            </w:r>
            <w:bookmarkEnd w:id="1986"/>
          </w:p>
        </w:tc>
        <w:tc>
          <w:tcPr>
            <w:tcW w:w="866" w:type="dxa"/>
            <w:shd w:val="clear" w:color="auto" w:fill="auto"/>
            <w:vAlign w:val="center"/>
          </w:tcPr>
          <w:p w14:paraId="16DD1CF0" w14:textId="77777777" w:rsidR="00FA521F" w:rsidRPr="00FA521F" w:rsidRDefault="00FA521F" w:rsidP="00FA521F">
            <w:pPr>
              <w:jc w:val="center"/>
              <w:rPr>
                <w:sz w:val="17"/>
              </w:rPr>
            </w:pPr>
            <w:bookmarkStart w:id="1987" w:name="SCHCF_105_1"/>
            <w:bookmarkEnd w:id="1987"/>
          </w:p>
        </w:tc>
        <w:tc>
          <w:tcPr>
            <w:tcW w:w="1104" w:type="dxa"/>
            <w:shd w:val="clear" w:color="auto" w:fill="auto"/>
            <w:vAlign w:val="center"/>
          </w:tcPr>
          <w:p w14:paraId="3BABE55A" w14:textId="2E9B7891" w:rsidR="00FA521F" w:rsidRPr="00FA521F" w:rsidRDefault="00FA521F" w:rsidP="00FA521F">
            <w:pPr>
              <w:tabs>
                <w:tab w:val="decimal" w:pos="862"/>
              </w:tabs>
              <w:rPr>
                <w:sz w:val="17"/>
              </w:rPr>
            </w:pPr>
            <w:bookmarkStart w:id="1988" w:name="SCHCF_105_2"/>
            <w:r>
              <w:rPr>
                <w:sz w:val="17"/>
              </w:rPr>
              <w:t>100</w:t>
            </w:r>
            <w:bookmarkEnd w:id="1988"/>
          </w:p>
        </w:tc>
        <w:tc>
          <w:tcPr>
            <w:tcW w:w="1104" w:type="dxa"/>
            <w:shd w:val="clear" w:color="auto" w:fill="auto"/>
            <w:vAlign w:val="center"/>
          </w:tcPr>
          <w:p w14:paraId="4C8A7015" w14:textId="1D6D0F72" w:rsidR="00FA521F" w:rsidRPr="00FA521F" w:rsidRDefault="00FA521F" w:rsidP="00FA521F">
            <w:pPr>
              <w:tabs>
                <w:tab w:val="decimal" w:pos="862"/>
              </w:tabs>
              <w:rPr>
                <w:sz w:val="17"/>
              </w:rPr>
            </w:pPr>
            <w:bookmarkStart w:id="1989" w:name="SCHCF_105_3"/>
            <w:r>
              <w:rPr>
                <w:sz w:val="17"/>
              </w:rPr>
              <w:t>100</w:t>
            </w:r>
            <w:bookmarkEnd w:id="1989"/>
          </w:p>
        </w:tc>
      </w:tr>
      <w:tr w:rsidR="00FA521F" w:rsidRPr="00FA521F" w14:paraId="4D47A447" w14:textId="77777777" w:rsidTr="00FA521F">
        <w:tblPrEx>
          <w:tblCellMar>
            <w:top w:w="0" w:type="dxa"/>
            <w:bottom w:w="0" w:type="dxa"/>
          </w:tblCellMar>
        </w:tblPrEx>
        <w:tc>
          <w:tcPr>
            <w:tcW w:w="7093" w:type="dxa"/>
            <w:shd w:val="clear" w:color="auto" w:fill="auto"/>
            <w:vAlign w:val="center"/>
          </w:tcPr>
          <w:p w14:paraId="2CC8A4AA" w14:textId="7BF647CD" w:rsidR="00FA521F" w:rsidRPr="00FA521F" w:rsidRDefault="00FA521F" w:rsidP="00FA521F">
            <w:pPr>
              <w:rPr>
                <w:sz w:val="17"/>
              </w:rPr>
            </w:pPr>
            <w:bookmarkStart w:id="1990" w:name="SCHCF_106_0"/>
            <w:r>
              <w:rPr>
                <w:sz w:val="17"/>
              </w:rPr>
              <w:t xml:space="preserve">Effect of foreign exchange rate changes </w:t>
            </w:r>
            <w:bookmarkEnd w:id="1990"/>
          </w:p>
        </w:tc>
        <w:tc>
          <w:tcPr>
            <w:tcW w:w="866" w:type="dxa"/>
            <w:shd w:val="clear" w:color="auto" w:fill="auto"/>
            <w:vAlign w:val="center"/>
          </w:tcPr>
          <w:p w14:paraId="2861D9D0" w14:textId="77777777" w:rsidR="00FA521F" w:rsidRPr="00FA521F" w:rsidRDefault="00FA521F" w:rsidP="00FA521F">
            <w:pPr>
              <w:jc w:val="center"/>
              <w:rPr>
                <w:sz w:val="17"/>
              </w:rPr>
            </w:pPr>
            <w:bookmarkStart w:id="1991" w:name="SCHCF_106_1"/>
            <w:bookmarkEnd w:id="1991"/>
          </w:p>
        </w:tc>
        <w:tc>
          <w:tcPr>
            <w:tcW w:w="1104" w:type="dxa"/>
            <w:shd w:val="clear" w:color="auto" w:fill="auto"/>
            <w:vAlign w:val="center"/>
          </w:tcPr>
          <w:p w14:paraId="4CEDC20D" w14:textId="322D76F0" w:rsidR="00FA521F" w:rsidRPr="00FA521F" w:rsidRDefault="00FA521F" w:rsidP="00FA521F">
            <w:pPr>
              <w:pBdr>
                <w:bottom w:val="single" w:sz="4" w:space="0" w:color="auto"/>
              </w:pBdr>
              <w:tabs>
                <w:tab w:val="decimal" w:pos="862"/>
              </w:tabs>
              <w:ind w:left="460"/>
              <w:rPr>
                <w:sz w:val="17"/>
              </w:rPr>
            </w:pPr>
            <w:bookmarkStart w:id="1992" w:name="SCHCF_106_2"/>
            <w:r>
              <w:rPr>
                <w:sz w:val="17"/>
              </w:rPr>
              <w:t>100</w:t>
            </w:r>
            <w:bookmarkEnd w:id="1992"/>
          </w:p>
        </w:tc>
        <w:tc>
          <w:tcPr>
            <w:tcW w:w="1104" w:type="dxa"/>
            <w:shd w:val="clear" w:color="auto" w:fill="auto"/>
            <w:vAlign w:val="center"/>
          </w:tcPr>
          <w:p w14:paraId="583A3D1F" w14:textId="1538AB95" w:rsidR="00FA521F" w:rsidRPr="00FA521F" w:rsidRDefault="00FA521F" w:rsidP="00FA521F">
            <w:pPr>
              <w:pBdr>
                <w:bottom w:val="single" w:sz="4" w:space="0" w:color="auto"/>
              </w:pBdr>
              <w:tabs>
                <w:tab w:val="decimal" w:pos="862"/>
              </w:tabs>
              <w:ind w:left="460"/>
              <w:rPr>
                <w:sz w:val="17"/>
              </w:rPr>
            </w:pPr>
            <w:bookmarkStart w:id="1993" w:name="SCHCF_106_3"/>
            <w:r>
              <w:rPr>
                <w:sz w:val="17"/>
              </w:rPr>
              <w:t>200</w:t>
            </w:r>
            <w:bookmarkEnd w:id="1993"/>
          </w:p>
        </w:tc>
      </w:tr>
      <w:tr w:rsidR="00FA521F" w:rsidRPr="00FA521F" w14:paraId="777258D8" w14:textId="77777777" w:rsidTr="00FA521F">
        <w:tblPrEx>
          <w:tblCellMar>
            <w:top w:w="0" w:type="dxa"/>
            <w:bottom w:w="0" w:type="dxa"/>
          </w:tblCellMar>
        </w:tblPrEx>
        <w:tc>
          <w:tcPr>
            <w:tcW w:w="7093" w:type="dxa"/>
            <w:shd w:val="clear" w:color="auto" w:fill="auto"/>
            <w:vAlign w:val="center"/>
          </w:tcPr>
          <w:p w14:paraId="41201D66" w14:textId="77777777" w:rsidR="00FA521F" w:rsidRDefault="00FA521F" w:rsidP="00FA521F">
            <w:pPr>
              <w:rPr>
                <w:sz w:val="17"/>
              </w:rPr>
            </w:pPr>
            <w:r>
              <w:rPr>
                <w:sz w:val="17"/>
              </w:rPr>
              <w:t>CASH AND CASH EQUIVALENTS AT 31 DECEMBER,</w:t>
            </w:r>
          </w:p>
          <w:p w14:paraId="507625B6" w14:textId="0814B56A" w:rsidR="00FA521F" w:rsidRPr="00FA521F" w:rsidRDefault="00FA521F" w:rsidP="00FA521F">
            <w:pPr>
              <w:rPr>
                <w:sz w:val="17"/>
              </w:rPr>
            </w:pPr>
            <w:bookmarkStart w:id="1994" w:name="SCHCF_107_0"/>
            <w:r>
              <w:rPr>
                <w:sz w:val="17"/>
              </w:rPr>
              <w:t xml:space="preserve">    represented by </w:t>
            </w:r>
            <w:bookmarkEnd w:id="1994"/>
          </w:p>
        </w:tc>
        <w:tc>
          <w:tcPr>
            <w:tcW w:w="866" w:type="dxa"/>
            <w:shd w:val="clear" w:color="auto" w:fill="auto"/>
            <w:vAlign w:val="center"/>
          </w:tcPr>
          <w:p w14:paraId="5F91A2DD" w14:textId="77777777" w:rsidR="00FA521F" w:rsidRPr="00FA521F" w:rsidRDefault="00FA521F" w:rsidP="00FA521F">
            <w:pPr>
              <w:jc w:val="center"/>
              <w:rPr>
                <w:sz w:val="17"/>
              </w:rPr>
            </w:pPr>
            <w:bookmarkStart w:id="1995" w:name="SCHCF_107_1"/>
            <w:bookmarkEnd w:id="1995"/>
          </w:p>
        </w:tc>
        <w:tc>
          <w:tcPr>
            <w:tcW w:w="1104" w:type="dxa"/>
            <w:shd w:val="clear" w:color="auto" w:fill="auto"/>
            <w:vAlign w:val="center"/>
          </w:tcPr>
          <w:p w14:paraId="7121D9C4" w14:textId="1D805171" w:rsidR="00FA521F" w:rsidRPr="00FA521F" w:rsidRDefault="00FA521F" w:rsidP="00FA521F">
            <w:pPr>
              <w:pBdr>
                <w:bottom w:val="double" w:sz="4" w:space="0" w:color="auto"/>
              </w:pBdr>
              <w:tabs>
                <w:tab w:val="decimal" w:pos="862"/>
              </w:tabs>
              <w:ind w:left="460"/>
              <w:rPr>
                <w:sz w:val="17"/>
              </w:rPr>
            </w:pPr>
            <w:bookmarkStart w:id="1996" w:name="SCHCF_107_2"/>
            <w:r>
              <w:rPr>
                <w:sz w:val="17"/>
              </w:rPr>
              <w:t>800</w:t>
            </w:r>
            <w:bookmarkEnd w:id="1996"/>
          </w:p>
        </w:tc>
        <w:tc>
          <w:tcPr>
            <w:tcW w:w="1104" w:type="dxa"/>
            <w:shd w:val="clear" w:color="auto" w:fill="auto"/>
            <w:vAlign w:val="center"/>
          </w:tcPr>
          <w:p w14:paraId="3AAC1A1B" w14:textId="5EC11CCA" w:rsidR="00FA521F" w:rsidRPr="00FA521F" w:rsidRDefault="00FA521F" w:rsidP="00FA521F">
            <w:pPr>
              <w:pBdr>
                <w:bottom w:val="double" w:sz="4" w:space="0" w:color="auto"/>
              </w:pBdr>
              <w:tabs>
                <w:tab w:val="decimal" w:pos="862"/>
              </w:tabs>
              <w:ind w:left="460"/>
              <w:rPr>
                <w:sz w:val="17"/>
              </w:rPr>
            </w:pPr>
            <w:bookmarkStart w:id="1997" w:name="SCHCF_107_3"/>
            <w:r>
              <w:rPr>
                <w:sz w:val="17"/>
              </w:rPr>
              <w:t>1,100</w:t>
            </w:r>
            <w:bookmarkEnd w:id="1997"/>
          </w:p>
        </w:tc>
      </w:tr>
      <w:tr w:rsidR="00FA521F" w:rsidRPr="00FA521F" w14:paraId="1EAC3A7C" w14:textId="77777777" w:rsidTr="00FA521F">
        <w:tblPrEx>
          <w:tblCellMar>
            <w:top w:w="0" w:type="dxa"/>
            <w:bottom w:w="0" w:type="dxa"/>
          </w:tblCellMar>
        </w:tblPrEx>
        <w:tc>
          <w:tcPr>
            <w:tcW w:w="7093" w:type="dxa"/>
            <w:shd w:val="clear" w:color="auto" w:fill="auto"/>
            <w:vAlign w:val="center"/>
          </w:tcPr>
          <w:p w14:paraId="78C74AE7" w14:textId="317A48D3" w:rsidR="00FA521F" w:rsidRPr="00FA521F" w:rsidRDefault="00FA521F" w:rsidP="00FA521F">
            <w:pPr>
              <w:ind w:left="153"/>
              <w:rPr>
                <w:sz w:val="17"/>
              </w:rPr>
            </w:pPr>
            <w:bookmarkStart w:id="1998" w:name="SCHCF_108_0"/>
            <w:r>
              <w:rPr>
                <w:sz w:val="17"/>
              </w:rPr>
              <w:t>Bank balances and cash</w:t>
            </w:r>
            <w:bookmarkEnd w:id="1998"/>
          </w:p>
        </w:tc>
        <w:tc>
          <w:tcPr>
            <w:tcW w:w="866" w:type="dxa"/>
            <w:shd w:val="clear" w:color="auto" w:fill="auto"/>
            <w:vAlign w:val="center"/>
          </w:tcPr>
          <w:p w14:paraId="10918A9D" w14:textId="77777777" w:rsidR="00FA521F" w:rsidRPr="00FA521F" w:rsidRDefault="00FA521F" w:rsidP="00FA521F">
            <w:pPr>
              <w:jc w:val="center"/>
              <w:rPr>
                <w:sz w:val="17"/>
              </w:rPr>
            </w:pPr>
            <w:bookmarkStart w:id="1999" w:name="SCHCF_108_1"/>
            <w:bookmarkEnd w:id="1999"/>
          </w:p>
        </w:tc>
        <w:tc>
          <w:tcPr>
            <w:tcW w:w="1104" w:type="dxa"/>
            <w:shd w:val="clear" w:color="auto" w:fill="auto"/>
            <w:vAlign w:val="center"/>
          </w:tcPr>
          <w:p w14:paraId="3A7F64E7" w14:textId="3B489F85" w:rsidR="00FA521F" w:rsidRPr="00FA521F" w:rsidRDefault="00FA521F" w:rsidP="00FA521F">
            <w:pPr>
              <w:tabs>
                <w:tab w:val="decimal" w:pos="862"/>
              </w:tabs>
              <w:rPr>
                <w:sz w:val="17"/>
              </w:rPr>
            </w:pPr>
            <w:bookmarkStart w:id="2000" w:name="SCHCF_108_2"/>
            <w:r>
              <w:rPr>
                <w:sz w:val="17"/>
              </w:rPr>
              <w:t>200</w:t>
            </w:r>
            <w:bookmarkEnd w:id="2000"/>
          </w:p>
        </w:tc>
        <w:tc>
          <w:tcPr>
            <w:tcW w:w="1104" w:type="dxa"/>
            <w:shd w:val="clear" w:color="auto" w:fill="auto"/>
            <w:vAlign w:val="center"/>
          </w:tcPr>
          <w:p w14:paraId="444ED0C7" w14:textId="6C1C7520" w:rsidR="00FA521F" w:rsidRPr="00FA521F" w:rsidRDefault="00FA521F" w:rsidP="00FA521F">
            <w:pPr>
              <w:tabs>
                <w:tab w:val="decimal" w:pos="862"/>
              </w:tabs>
              <w:rPr>
                <w:sz w:val="17"/>
              </w:rPr>
            </w:pPr>
            <w:bookmarkStart w:id="2001" w:name="SCHCF_108_3"/>
            <w:r>
              <w:rPr>
                <w:sz w:val="17"/>
              </w:rPr>
              <w:t>200</w:t>
            </w:r>
            <w:bookmarkEnd w:id="2001"/>
          </w:p>
        </w:tc>
      </w:tr>
      <w:tr w:rsidR="00FA521F" w:rsidRPr="00FA521F" w14:paraId="074AD88B" w14:textId="77777777" w:rsidTr="00FA521F">
        <w:tblPrEx>
          <w:tblCellMar>
            <w:top w:w="0" w:type="dxa"/>
            <w:bottom w:w="0" w:type="dxa"/>
          </w:tblCellMar>
        </w:tblPrEx>
        <w:tc>
          <w:tcPr>
            <w:tcW w:w="7093" w:type="dxa"/>
            <w:shd w:val="clear" w:color="auto" w:fill="auto"/>
            <w:vAlign w:val="center"/>
          </w:tcPr>
          <w:p w14:paraId="504C78DE" w14:textId="1AC6353A" w:rsidR="00FA521F" w:rsidRPr="00FA521F" w:rsidRDefault="00FA521F" w:rsidP="00FA521F">
            <w:pPr>
              <w:ind w:left="153"/>
              <w:rPr>
                <w:sz w:val="17"/>
              </w:rPr>
            </w:pPr>
            <w:bookmarkStart w:id="2002" w:name="SCHCF_109_0"/>
            <w:r>
              <w:rPr>
                <w:sz w:val="17"/>
              </w:rPr>
              <w:t xml:space="preserve">Bank overdrafts </w:t>
            </w:r>
            <w:bookmarkEnd w:id="2002"/>
          </w:p>
        </w:tc>
        <w:tc>
          <w:tcPr>
            <w:tcW w:w="866" w:type="dxa"/>
            <w:shd w:val="clear" w:color="auto" w:fill="auto"/>
            <w:vAlign w:val="center"/>
          </w:tcPr>
          <w:p w14:paraId="20C5C3FA" w14:textId="77777777" w:rsidR="00FA521F" w:rsidRPr="00FA521F" w:rsidRDefault="00FA521F" w:rsidP="00FA521F">
            <w:pPr>
              <w:jc w:val="center"/>
              <w:rPr>
                <w:sz w:val="17"/>
              </w:rPr>
            </w:pPr>
            <w:bookmarkStart w:id="2003" w:name="SCHCF_109_1"/>
            <w:bookmarkEnd w:id="2003"/>
          </w:p>
        </w:tc>
        <w:tc>
          <w:tcPr>
            <w:tcW w:w="1104" w:type="dxa"/>
            <w:shd w:val="clear" w:color="auto" w:fill="auto"/>
            <w:vAlign w:val="center"/>
          </w:tcPr>
          <w:p w14:paraId="5DFC13CD" w14:textId="40F4BB6D" w:rsidR="00FA521F" w:rsidRPr="00FA521F" w:rsidRDefault="00FA521F" w:rsidP="00FA521F">
            <w:pPr>
              <w:pBdr>
                <w:bottom w:val="single" w:sz="4" w:space="0" w:color="auto"/>
              </w:pBdr>
              <w:tabs>
                <w:tab w:val="decimal" w:pos="862"/>
              </w:tabs>
              <w:ind w:left="460"/>
              <w:rPr>
                <w:sz w:val="17"/>
              </w:rPr>
            </w:pPr>
            <w:bookmarkStart w:id="2004" w:name="SCHCF_109_2"/>
            <w:r>
              <w:rPr>
                <w:sz w:val="17"/>
              </w:rPr>
              <w:t>(100)</w:t>
            </w:r>
            <w:bookmarkEnd w:id="2004"/>
          </w:p>
        </w:tc>
        <w:tc>
          <w:tcPr>
            <w:tcW w:w="1104" w:type="dxa"/>
            <w:shd w:val="clear" w:color="auto" w:fill="auto"/>
            <w:vAlign w:val="center"/>
          </w:tcPr>
          <w:p w14:paraId="2A909257" w14:textId="07C717C6" w:rsidR="00FA521F" w:rsidRPr="00FA521F" w:rsidRDefault="00FA521F" w:rsidP="00FA521F">
            <w:pPr>
              <w:pBdr>
                <w:bottom w:val="single" w:sz="4" w:space="0" w:color="auto"/>
              </w:pBdr>
              <w:tabs>
                <w:tab w:val="decimal" w:pos="862"/>
              </w:tabs>
              <w:ind w:left="460"/>
              <w:rPr>
                <w:sz w:val="17"/>
              </w:rPr>
            </w:pPr>
            <w:bookmarkStart w:id="2005" w:name="SCHCF_109_3"/>
            <w:r>
              <w:rPr>
                <w:sz w:val="17"/>
              </w:rPr>
              <w:t>(100)</w:t>
            </w:r>
            <w:bookmarkEnd w:id="2005"/>
          </w:p>
        </w:tc>
      </w:tr>
      <w:tr w:rsidR="00FA521F" w:rsidRPr="00FA521F" w14:paraId="122294A6" w14:textId="77777777" w:rsidTr="00FA521F">
        <w:tblPrEx>
          <w:tblCellMar>
            <w:top w:w="0" w:type="dxa"/>
            <w:bottom w:w="0" w:type="dxa"/>
          </w:tblCellMar>
        </w:tblPrEx>
        <w:tc>
          <w:tcPr>
            <w:tcW w:w="7093" w:type="dxa"/>
            <w:shd w:val="clear" w:color="auto" w:fill="auto"/>
            <w:vAlign w:val="center"/>
          </w:tcPr>
          <w:p w14:paraId="5D62042B" w14:textId="77777777" w:rsidR="00FA521F" w:rsidRPr="00FA521F" w:rsidRDefault="00FA521F" w:rsidP="00FA521F">
            <w:pPr>
              <w:rPr>
                <w:sz w:val="17"/>
              </w:rPr>
            </w:pPr>
            <w:bookmarkStart w:id="2006" w:name="SCHCF_110_0"/>
            <w:bookmarkEnd w:id="2006"/>
          </w:p>
        </w:tc>
        <w:tc>
          <w:tcPr>
            <w:tcW w:w="866" w:type="dxa"/>
            <w:shd w:val="clear" w:color="auto" w:fill="auto"/>
            <w:vAlign w:val="center"/>
          </w:tcPr>
          <w:p w14:paraId="1446BDE4" w14:textId="77777777" w:rsidR="00FA521F" w:rsidRPr="00FA521F" w:rsidRDefault="00FA521F" w:rsidP="00FA521F">
            <w:pPr>
              <w:jc w:val="center"/>
              <w:rPr>
                <w:sz w:val="17"/>
              </w:rPr>
            </w:pPr>
            <w:bookmarkStart w:id="2007" w:name="SCHCF_110_1"/>
            <w:bookmarkEnd w:id="2007"/>
          </w:p>
        </w:tc>
        <w:tc>
          <w:tcPr>
            <w:tcW w:w="1104" w:type="dxa"/>
            <w:shd w:val="clear" w:color="auto" w:fill="auto"/>
            <w:vAlign w:val="center"/>
          </w:tcPr>
          <w:p w14:paraId="78EF8640" w14:textId="7BE7ABDE" w:rsidR="00FA521F" w:rsidRPr="00FA521F" w:rsidRDefault="00FA521F" w:rsidP="00FA521F">
            <w:pPr>
              <w:pBdr>
                <w:bottom w:val="double" w:sz="4" w:space="0" w:color="auto"/>
              </w:pBdr>
              <w:tabs>
                <w:tab w:val="decimal" w:pos="862"/>
              </w:tabs>
              <w:ind w:left="460"/>
              <w:rPr>
                <w:sz w:val="17"/>
              </w:rPr>
            </w:pPr>
            <w:bookmarkStart w:id="2008" w:name="SCHCF_110_2"/>
            <w:r>
              <w:rPr>
                <w:sz w:val="17"/>
              </w:rPr>
              <w:t>100</w:t>
            </w:r>
            <w:bookmarkEnd w:id="2008"/>
          </w:p>
        </w:tc>
        <w:tc>
          <w:tcPr>
            <w:tcW w:w="1104" w:type="dxa"/>
            <w:shd w:val="clear" w:color="auto" w:fill="auto"/>
            <w:vAlign w:val="center"/>
          </w:tcPr>
          <w:p w14:paraId="17FE4ED2" w14:textId="01B9528C" w:rsidR="00FA521F" w:rsidRPr="00FA521F" w:rsidRDefault="00FA521F" w:rsidP="00FA521F">
            <w:pPr>
              <w:pBdr>
                <w:bottom w:val="double" w:sz="4" w:space="0" w:color="auto"/>
              </w:pBdr>
              <w:tabs>
                <w:tab w:val="decimal" w:pos="862"/>
              </w:tabs>
              <w:ind w:left="460"/>
              <w:rPr>
                <w:sz w:val="17"/>
              </w:rPr>
            </w:pPr>
            <w:bookmarkStart w:id="2009" w:name="SCHCF_110_3"/>
            <w:r>
              <w:rPr>
                <w:sz w:val="17"/>
              </w:rPr>
              <w:t>100</w:t>
            </w:r>
            <w:bookmarkEnd w:id="2009"/>
          </w:p>
        </w:tc>
      </w:tr>
    </w:tbl>
    <w:p w14:paraId="4F38584C" w14:textId="006BABBD" w:rsidR="00FA521F" w:rsidRDefault="00FA521F" w:rsidP="00FA521F">
      <w:pPr>
        <w:tabs>
          <w:tab w:val="left" w:pos="10170"/>
        </w:tabs>
        <w:jc w:val="both"/>
        <w:rPr>
          <w:u w:val="single"/>
        </w:rPr>
      </w:pPr>
      <w:bookmarkStart w:id="2010" w:name="LSCHCF1_marke"/>
      <w:bookmarkEnd w:id="1785"/>
      <w:bookmarkEnd w:id="2010"/>
      <w:r w:rsidRPr="00FA521F">
        <w:rPr>
          <w:u w:val="single"/>
        </w:rPr>
        <w:tab/>
      </w:r>
    </w:p>
    <w:p w14:paraId="77709CDC" w14:textId="77777777" w:rsidR="00FA521F" w:rsidRDefault="00FA521F" w:rsidP="00FA521F">
      <w:pPr>
        <w:tabs>
          <w:tab w:val="left" w:pos="10170"/>
        </w:tabs>
      </w:pPr>
      <w:r>
        <w:t>The accompanying notes are part of the financial statements.</w:t>
      </w:r>
    </w:p>
    <w:p w14:paraId="42B2ECCC" w14:textId="363E9524" w:rsidR="00FA521F" w:rsidRDefault="00FA521F" w:rsidP="00FA521F">
      <w:pPr>
        <w:jc w:val="both"/>
      </w:pPr>
    </w:p>
    <w:p w14:paraId="190F2FB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2011" w:name="SCHCF1_marke"/>
      <w:bookmarkStart w:id="2012" w:name="SCHCF5"/>
      <w:bookmarkEnd w:id="2011"/>
      <w:bookmarkEnd w:id="2012"/>
    </w:p>
    <w:p w14:paraId="19EC4B3D" w14:textId="4657F4B2" w:rsidR="00FA521F" w:rsidRDefault="00FA521F" w:rsidP="00FA521F">
      <w:pPr>
        <w:pStyle w:val="1"/>
        <w:ind w:left="720" w:hanging="720"/>
        <w:jc w:val="both"/>
      </w:pPr>
      <w:bookmarkStart w:id="2013" w:name="fz6"/>
      <w:bookmarkEnd w:id="2013"/>
      <w:r>
        <w:lastRenderedPageBreak/>
        <w:t>1.</w:t>
      </w:r>
      <w:r>
        <w:tab/>
        <w:t>GENERAL INFORMATION</w:t>
      </w:r>
    </w:p>
    <w:p w14:paraId="37532CAD" w14:textId="0CE5C4CA" w:rsidR="00FA521F" w:rsidRDefault="00FA521F" w:rsidP="00FA521F"/>
    <w:p w14:paraId="22A53AEB" w14:textId="77777777" w:rsidR="00FA521F" w:rsidRPr="00AE6418" w:rsidRDefault="00FA521F" w:rsidP="00FA521F">
      <w:pPr>
        <w:adjustRightInd w:val="0"/>
        <w:snapToGrid w:val="0"/>
        <w:ind w:left="720"/>
        <w:jc w:val="both"/>
        <w:rPr>
          <w:szCs w:val="24"/>
        </w:rPr>
      </w:pPr>
      <w:bookmarkStart w:id="2014" w:name="_Hlk26359266"/>
      <w:bookmarkStart w:id="2015" w:name="_Hlk37147006"/>
      <w:r>
        <w:rPr>
          <w:szCs w:val="24"/>
        </w:rPr>
        <w:t>sjx_test HK report_0131002</w:t>
      </w:r>
      <w:r w:rsidRPr="00AE6418">
        <w:rPr>
          <w:szCs w:val="24"/>
        </w:rPr>
        <w:t xml:space="preserve"> (the "Company") is a public limited company incorporated in [Hong Kong] and its shares are listed on The Stock Exchange of Hong Kong Limited.</w:t>
      </w:r>
      <w:r>
        <w:rPr>
          <w:szCs w:val="24"/>
        </w:rPr>
        <w:t xml:space="preserve"> </w:t>
      </w:r>
      <w:r w:rsidRPr="00AE6418">
        <w:rPr>
          <w:szCs w:val="24"/>
        </w:rPr>
        <w:t xml:space="preserve">[Its parent is [Group Holdings Limited (incorporated in the Cayman Islands)] and its ultimate parent is [ABC Group Holdings Limited (incorporated in Bermuda)]. [Its ultimate controlling party is Mr. [X][, who is also </w:t>
      </w:r>
      <w:r w:rsidRPr="00AE6418">
        <w:rPr>
          <w:szCs w:val="24"/>
          <w:lang w:val="en-AU"/>
        </w:rPr>
        <w:t>the Chairman and Managing Director of the Company]</w:t>
      </w:r>
      <w:r w:rsidRPr="00AE6418">
        <w:rPr>
          <w:szCs w:val="24"/>
        </w:rPr>
        <w:t>.] The addresses of the registered office and principal place of business of the Company are disclosed [in the corporate information section to the annual report].</w:t>
      </w:r>
      <w:bookmarkEnd w:id="2014"/>
    </w:p>
    <w:p w14:paraId="37D21520" w14:textId="77777777" w:rsidR="00FA521F" w:rsidRPr="00AE6418" w:rsidRDefault="00FA521F" w:rsidP="00B952B0">
      <w:pPr>
        <w:adjustRightInd w:val="0"/>
        <w:snapToGrid w:val="0"/>
        <w:rPr>
          <w:szCs w:val="24"/>
        </w:rPr>
      </w:pPr>
    </w:p>
    <w:p w14:paraId="1181389B" w14:textId="77777777" w:rsidR="00FA521F" w:rsidRPr="002F3AF0" w:rsidRDefault="00FA521F" w:rsidP="00FA521F">
      <w:pPr>
        <w:adjustRightInd w:val="0"/>
        <w:snapToGrid w:val="0"/>
        <w:ind w:left="720"/>
        <w:jc w:val="both"/>
        <w:rPr>
          <w:rFonts w:eastAsia="'宋體"/>
          <w:szCs w:val="24"/>
          <w:highlight w:val="yellow"/>
          <w:lang w:eastAsia="zh-TW"/>
        </w:rPr>
      </w:pPr>
      <w:bookmarkStart w:id="2016" w:name="_Hlk26359481"/>
      <w:r w:rsidRPr="002F3AF0">
        <w:rPr>
          <w:rFonts w:eastAsia="'宋體"/>
          <w:szCs w:val="24"/>
          <w:highlight w:val="yellow"/>
          <w:lang w:eastAsia="zh-TW"/>
        </w:rPr>
        <w:t>Alt 1</w:t>
      </w:r>
      <w:r w:rsidRPr="002F3AF0">
        <w:rPr>
          <w:rFonts w:eastAsia="'宋體"/>
          <w:szCs w:val="24"/>
          <w:highlight w:val="yellow"/>
          <w:lang w:eastAsia="zh-TW"/>
        </w:rPr>
        <w:tab/>
        <w:t>Alternative wording for a Hong Kong company which is not a subsidiary of another body corporate</w:t>
      </w:r>
    </w:p>
    <w:p w14:paraId="25654CD4" w14:textId="77777777" w:rsidR="00FA521F" w:rsidRPr="002F3AF0" w:rsidRDefault="00FA521F" w:rsidP="00B952B0">
      <w:pPr>
        <w:adjustRightInd w:val="0"/>
        <w:snapToGrid w:val="0"/>
        <w:rPr>
          <w:rFonts w:eastAsia="'宋體"/>
          <w:szCs w:val="24"/>
          <w:highlight w:val="yellow"/>
          <w:lang w:eastAsia="zh-TW"/>
        </w:rPr>
      </w:pPr>
    </w:p>
    <w:p w14:paraId="3A413589" w14:textId="77777777" w:rsidR="00FA521F" w:rsidRPr="00AE6418" w:rsidRDefault="00FA521F" w:rsidP="00FA521F">
      <w:pPr>
        <w:adjustRightInd w:val="0"/>
        <w:snapToGrid w:val="0"/>
        <w:ind w:left="720"/>
        <w:jc w:val="both"/>
        <w:rPr>
          <w:rFonts w:eastAsia="'宋體"/>
          <w:szCs w:val="24"/>
          <w:lang w:eastAsia="zh-TW"/>
        </w:rPr>
      </w:pPr>
      <w:r w:rsidRPr="002F3AF0">
        <w:rPr>
          <w:rFonts w:eastAsia="'宋體"/>
          <w:szCs w:val="24"/>
          <w:highlight w:val="yellow"/>
          <w:lang w:eastAsia="zh-TW"/>
        </w:rPr>
        <w:t>The Company is a public limited company incorporated in Hong Kong and its shares are listed on The Stock Exchange of Hong Kong Limited. The addresses of the registered office and principal place of business of the Company are disclosed [in the corporate information section to the annual report].</w:t>
      </w:r>
    </w:p>
    <w:p w14:paraId="72AF9E69" w14:textId="77777777" w:rsidR="00FA521F" w:rsidRDefault="00FA521F" w:rsidP="002F3AF0">
      <w:pPr>
        <w:adjustRightInd w:val="0"/>
        <w:snapToGrid w:val="0"/>
        <w:rPr>
          <w:rFonts w:eastAsia="'宋體"/>
          <w:szCs w:val="24"/>
          <w:lang w:eastAsia="zh-TW"/>
        </w:rPr>
      </w:pPr>
      <w:bookmarkStart w:id="2017" w:name="_Hlk26359504"/>
      <w:bookmarkEnd w:id="2016"/>
    </w:p>
    <w:p w14:paraId="565D1396" w14:textId="77777777" w:rsidR="00FA521F" w:rsidRPr="002F3AF0" w:rsidRDefault="00FA521F" w:rsidP="00FA521F">
      <w:pPr>
        <w:adjustRightInd w:val="0"/>
        <w:snapToGrid w:val="0"/>
        <w:ind w:left="720"/>
        <w:jc w:val="both"/>
        <w:rPr>
          <w:rFonts w:eastAsia="'宋體"/>
          <w:szCs w:val="24"/>
          <w:highlight w:val="yellow"/>
          <w:lang w:eastAsia="zh-TW"/>
        </w:rPr>
      </w:pPr>
      <w:r w:rsidRPr="002F3AF0">
        <w:rPr>
          <w:rFonts w:eastAsia="'宋體"/>
          <w:szCs w:val="24"/>
          <w:highlight w:val="yellow"/>
          <w:lang w:eastAsia="zh-TW"/>
        </w:rPr>
        <w:t>Alt 2</w:t>
      </w:r>
      <w:r w:rsidRPr="002F3AF0">
        <w:rPr>
          <w:rFonts w:eastAsia="'宋體"/>
          <w:szCs w:val="24"/>
          <w:highlight w:val="yellow"/>
          <w:lang w:eastAsia="zh-TW"/>
        </w:rPr>
        <w:tab/>
        <w:t>Wording for an on-going Bermuda Company which is not a subsidiary of another body corporate</w:t>
      </w:r>
    </w:p>
    <w:p w14:paraId="4BC53BA1" w14:textId="77777777" w:rsidR="00FA521F" w:rsidRPr="002F3AF0" w:rsidRDefault="00FA521F" w:rsidP="00B952B0">
      <w:pPr>
        <w:adjustRightInd w:val="0"/>
        <w:snapToGrid w:val="0"/>
        <w:rPr>
          <w:rFonts w:eastAsia="'宋體"/>
          <w:szCs w:val="24"/>
          <w:highlight w:val="yellow"/>
          <w:lang w:eastAsia="zh-TW"/>
        </w:rPr>
      </w:pPr>
    </w:p>
    <w:p w14:paraId="688D7D08" w14:textId="77777777" w:rsidR="00FA521F" w:rsidRDefault="00FA521F" w:rsidP="00FA521F">
      <w:pPr>
        <w:adjustRightInd w:val="0"/>
        <w:snapToGrid w:val="0"/>
        <w:ind w:left="720"/>
        <w:jc w:val="both"/>
        <w:rPr>
          <w:rFonts w:eastAsia="'宋體"/>
          <w:szCs w:val="24"/>
          <w:lang w:eastAsia="zh-TW"/>
        </w:rPr>
      </w:pPr>
      <w:r w:rsidRPr="002F3AF0">
        <w:rPr>
          <w:rFonts w:eastAsia="'宋體"/>
          <w:szCs w:val="24"/>
          <w:highlight w:val="yellow"/>
          <w:lang w:eastAsia="zh-TW"/>
        </w:rPr>
        <w:t>The Company is incorporated in Bermuda as an exempted company with limited liability and its shares are listed on The Stock Exchange of Hong Kong Limited. The addresses of the registered office and principal place of business of the Company are disclosed [in the corporate information section to the annual report].</w:t>
      </w:r>
    </w:p>
    <w:p w14:paraId="17028B2D" w14:textId="77777777" w:rsidR="00FA521F" w:rsidRDefault="00FA521F" w:rsidP="00B952B0">
      <w:pPr>
        <w:adjustRightInd w:val="0"/>
        <w:snapToGrid w:val="0"/>
        <w:ind w:left="720"/>
        <w:rPr>
          <w:rFonts w:eastAsia="'宋體"/>
          <w:szCs w:val="24"/>
          <w:lang w:eastAsia="zh-TW"/>
        </w:rPr>
      </w:pPr>
    </w:p>
    <w:p w14:paraId="57A20D12" w14:textId="77777777" w:rsidR="00FA521F" w:rsidRDefault="00FA521F" w:rsidP="00FA521F">
      <w:pPr>
        <w:adjustRightInd w:val="0"/>
        <w:snapToGrid w:val="0"/>
        <w:ind w:left="720"/>
        <w:jc w:val="both"/>
        <w:rPr>
          <w:rFonts w:eastAsia="'宋體"/>
          <w:szCs w:val="24"/>
          <w:lang w:eastAsia="zh-TW"/>
        </w:rPr>
      </w:pPr>
      <w:r w:rsidRPr="002F3AF0">
        <w:rPr>
          <w:rFonts w:eastAsia="'宋體"/>
          <w:szCs w:val="24"/>
          <w:lang w:val="en-US" w:eastAsia="zh-TW"/>
        </w:rPr>
        <w:t>The principal activities of the Company and its subsidiaries (the "</w:t>
      </w:r>
      <w:r>
        <w:rPr>
          <w:rFonts w:eastAsia="'宋體"/>
          <w:szCs w:val="24"/>
          <w:lang w:val="en-US" w:eastAsia="zh-TW"/>
        </w:rPr>
        <w:t>Company</w:t>
      </w:r>
      <w:r w:rsidRPr="002F3AF0">
        <w:rPr>
          <w:rFonts w:eastAsia="'宋體"/>
          <w:szCs w:val="24"/>
          <w:lang w:val="en-US" w:eastAsia="zh-TW"/>
        </w:rPr>
        <w:t xml:space="preserve">") are the manufacture of electronic goods, toll road operation, property construction and leasing of electronic equipment. The </w:t>
      </w:r>
      <w:r>
        <w:rPr>
          <w:rFonts w:eastAsia="'宋體"/>
          <w:szCs w:val="24"/>
          <w:lang w:val="en-US" w:eastAsia="zh-TW"/>
        </w:rPr>
        <w:t>Company</w:t>
      </w:r>
      <w:r w:rsidRPr="002F3AF0">
        <w:rPr>
          <w:rFonts w:eastAsia="'宋體"/>
          <w:szCs w:val="24"/>
          <w:lang w:val="en-US" w:eastAsia="zh-TW"/>
        </w:rPr>
        <w:t xml:space="preserve"> was also engaged in the manufacture and sale of toys which was discontinued in current year (see note 13).</w:t>
      </w:r>
    </w:p>
    <w:bookmarkEnd w:id="2015"/>
    <w:bookmarkEnd w:id="2017"/>
    <w:p w14:paraId="7EDC4F91" w14:textId="77777777" w:rsidR="00FA521F" w:rsidRDefault="00FA521F" w:rsidP="001F5527">
      <w:pPr>
        <w:adjustRightInd w:val="0"/>
        <w:snapToGrid w:val="0"/>
        <w:rPr>
          <w:szCs w:val="24"/>
        </w:rPr>
      </w:pPr>
    </w:p>
    <w:p w14:paraId="64E55A52" w14:textId="77777777" w:rsidR="00FA521F" w:rsidRPr="008D5712" w:rsidRDefault="00FA521F" w:rsidP="00FA521F">
      <w:pPr>
        <w:adjustRightInd w:val="0"/>
        <w:snapToGrid w:val="0"/>
        <w:ind w:left="720" w:hanging="11"/>
        <w:jc w:val="both"/>
        <w:rPr>
          <w:szCs w:val="24"/>
          <w:highlight w:val="yellow"/>
        </w:rPr>
      </w:pPr>
      <w:r w:rsidRPr="008D5712">
        <w:rPr>
          <w:szCs w:val="24"/>
          <w:highlight w:val="yellow"/>
        </w:rPr>
        <w:t>Alt 1 Where the presentation currency of the Company is the same as functional currency of the Company</w:t>
      </w:r>
    </w:p>
    <w:p w14:paraId="4DC6E450" w14:textId="77777777" w:rsidR="00FA521F" w:rsidRPr="008D5712" w:rsidRDefault="00FA521F" w:rsidP="008D5712">
      <w:pPr>
        <w:adjustRightInd w:val="0"/>
        <w:snapToGrid w:val="0"/>
        <w:ind w:left="720"/>
        <w:rPr>
          <w:szCs w:val="24"/>
          <w:highlight w:val="yellow"/>
        </w:rPr>
      </w:pPr>
    </w:p>
    <w:p w14:paraId="6231B9CF" w14:textId="77777777" w:rsidR="00FA521F" w:rsidRPr="008D5712" w:rsidRDefault="00FA521F" w:rsidP="00FA521F">
      <w:pPr>
        <w:adjustRightInd w:val="0"/>
        <w:snapToGrid w:val="0"/>
        <w:ind w:left="720"/>
        <w:jc w:val="both"/>
        <w:rPr>
          <w:szCs w:val="24"/>
          <w:highlight w:val="yellow"/>
        </w:rPr>
      </w:pPr>
      <w:r w:rsidRPr="008D5712">
        <w:rPr>
          <w:szCs w:val="24"/>
          <w:highlight w:val="yellow"/>
        </w:rPr>
        <w:t>The consolidated financial statements are presented in [Hong Kong dollars ("HK$")], which is also the functional currency of the Company.</w:t>
      </w:r>
    </w:p>
    <w:p w14:paraId="28B237DB" w14:textId="77777777" w:rsidR="00FA521F" w:rsidRPr="008D5712" w:rsidRDefault="00FA521F" w:rsidP="008D5712">
      <w:pPr>
        <w:adjustRightInd w:val="0"/>
        <w:snapToGrid w:val="0"/>
        <w:ind w:left="720"/>
        <w:rPr>
          <w:szCs w:val="24"/>
          <w:highlight w:val="yellow"/>
        </w:rPr>
      </w:pPr>
    </w:p>
    <w:p w14:paraId="5815977C" w14:textId="77777777" w:rsidR="00FA521F" w:rsidRPr="008D5712" w:rsidRDefault="00FA521F" w:rsidP="00FA521F">
      <w:pPr>
        <w:adjustRightInd w:val="0"/>
        <w:snapToGrid w:val="0"/>
        <w:ind w:left="720"/>
        <w:jc w:val="both"/>
        <w:rPr>
          <w:szCs w:val="24"/>
          <w:highlight w:val="yellow"/>
        </w:rPr>
      </w:pPr>
      <w:r w:rsidRPr="008D5712">
        <w:rPr>
          <w:szCs w:val="24"/>
          <w:highlight w:val="yellow"/>
        </w:rPr>
        <w:t>Alt 2 Where the presentation currency of the Company is different from the functional currency of the Company</w:t>
      </w:r>
    </w:p>
    <w:p w14:paraId="4F616276" w14:textId="77777777" w:rsidR="00FA521F" w:rsidRPr="008D5712" w:rsidRDefault="00FA521F" w:rsidP="008D5712">
      <w:pPr>
        <w:adjustRightInd w:val="0"/>
        <w:snapToGrid w:val="0"/>
        <w:ind w:left="720"/>
        <w:rPr>
          <w:szCs w:val="24"/>
          <w:highlight w:val="yellow"/>
        </w:rPr>
      </w:pPr>
    </w:p>
    <w:p w14:paraId="660B30B7" w14:textId="77777777" w:rsidR="00FA521F" w:rsidRPr="008D5712" w:rsidRDefault="00FA521F" w:rsidP="00FA521F">
      <w:pPr>
        <w:adjustRightInd w:val="0"/>
        <w:snapToGrid w:val="0"/>
        <w:ind w:left="720"/>
        <w:jc w:val="both"/>
        <w:rPr>
          <w:szCs w:val="24"/>
          <w:highlight w:val="yellow"/>
        </w:rPr>
      </w:pPr>
      <w:r w:rsidRPr="008D5712">
        <w:rPr>
          <w:szCs w:val="24"/>
          <w:highlight w:val="yellow"/>
        </w:rPr>
        <w:t>The consolidated financial statements are presented in [Hong Kong dollars ("HK$")], which is different from the Company's functional currency of [Renminbi ("RMB")]. [For the convenience of the financial statements users, the consolidated financial statements are presented in HK$, as the Company’s shares are listed on The Stock Exchange of Hong Kong Limited/Please specify other reasons, if any.]</w:t>
      </w:r>
    </w:p>
    <w:p w14:paraId="5658D33E" w14:textId="77777777" w:rsidR="00FA521F" w:rsidRPr="008D5712" w:rsidRDefault="00FA521F" w:rsidP="008D5712">
      <w:pPr>
        <w:adjustRightInd w:val="0"/>
        <w:snapToGrid w:val="0"/>
        <w:ind w:left="720"/>
        <w:rPr>
          <w:szCs w:val="24"/>
          <w:highlight w:val="yellow"/>
        </w:rPr>
      </w:pPr>
    </w:p>
    <w:p w14:paraId="33E5DAF7" w14:textId="77777777" w:rsidR="00FA521F" w:rsidRDefault="00FA521F" w:rsidP="00FA521F">
      <w:pPr>
        <w:adjustRightInd w:val="0"/>
        <w:snapToGrid w:val="0"/>
        <w:ind w:left="720"/>
        <w:jc w:val="both"/>
        <w:rPr>
          <w:szCs w:val="24"/>
          <w:highlight w:val="yellow"/>
        </w:rPr>
        <w:sectPr w:rsidR="00FA521F" w:rsidSect="00FA521F">
          <w:headerReference w:type="default" r:id="rId21"/>
          <w:pgSz w:w="11907" w:h="16839"/>
          <w:pgMar w:top="864" w:right="720" w:bottom="432" w:left="1008" w:header="864" w:footer="432" w:gutter="0"/>
          <w:pgNumType w:fmt="numberInDash"/>
          <w:cols w:space="708"/>
          <w:docGrid w:linePitch="360"/>
        </w:sectPr>
      </w:pPr>
      <w:r w:rsidRPr="008D5712">
        <w:rPr>
          <w:szCs w:val="24"/>
          <w:highlight w:val="yellow"/>
        </w:rPr>
        <w:t>Alt Where there is change in functional currency of the Company in the current year</w:t>
      </w:r>
    </w:p>
    <w:p w14:paraId="79DCECB1" w14:textId="24958912" w:rsidR="00FA521F" w:rsidRPr="00FA521F" w:rsidRDefault="00FA521F" w:rsidP="00FA521F">
      <w:pPr>
        <w:tabs>
          <w:tab w:val="left" w:pos="720"/>
        </w:tabs>
        <w:ind w:left="720" w:hanging="720"/>
        <w:jc w:val="both"/>
        <w:rPr>
          <w:highlight w:val="yellow"/>
        </w:rPr>
      </w:pPr>
      <w:r w:rsidRPr="00FA521F">
        <w:rPr>
          <w:highlight w:val="yellow"/>
        </w:rPr>
        <w:lastRenderedPageBreak/>
        <w:t>1.</w:t>
      </w:r>
      <w:r w:rsidRPr="00FA521F">
        <w:rPr>
          <w:highlight w:val="yellow"/>
        </w:rPr>
        <w:tab/>
        <w:t>GENERAL INFORMATION - continued</w:t>
      </w:r>
    </w:p>
    <w:p w14:paraId="3237DFE8" w14:textId="77777777" w:rsidR="00FA521F" w:rsidRPr="008D5712" w:rsidRDefault="00FA521F" w:rsidP="00FA521F">
      <w:pPr>
        <w:rPr>
          <w:szCs w:val="24"/>
          <w:highlight w:val="yellow"/>
        </w:rPr>
      </w:pPr>
    </w:p>
    <w:p w14:paraId="6AFFC978" w14:textId="17B83D73" w:rsidR="00FA521F" w:rsidRDefault="00FA521F" w:rsidP="00FA521F">
      <w:pPr>
        <w:adjustRightInd w:val="0"/>
        <w:snapToGrid w:val="0"/>
        <w:ind w:left="720"/>
        <w:jc w:val="both"/>
        <w:rPr>
          <w:szCs w:val="24"/>
        </w:rPr>
      </w:pPr>
      <w:r w:rsidRPr="008D5712">
        <w:rPr>
          <w:szCs w:val="24"/>
          <w:highlight w:val="yellow"/>
        </w:rPr>
        <w:t xml:space="preserve">During the current year, the functional currency of the Company was changed from Hong Kong dollars to Renminbi ("RMB") upon completion of [an acquisition of the new business of sales and distribution of electronic products/disposal of the business of sales and distribution of electronic products]. Subsequent to the [acquisition/disposal], the Company mainly holds subsidiaries whose underlying operations are primarily in the People's Republic of China (the "PRC") with RMB being the currency that mainly influences the </w:t>
      </w:r>
      <w:r>
        <w:rPr>
          <w:szCs w:val="24"/>
          <w:highlight w:val="yellow"/>
        </w:rPr>
        <w:t>Company</w:t>
      </w:r>
      <w:r w:rsidRPr="008D5712">
        <w:rPr>
          <w:szCs w:val="24"/>
          <w:highlight w:val="yellow"/>
        </w:rPr>
        <w:t>'s underlying transactions, events and conditions. The directors of the Company have determined that RMB better reflects the economic substance of the Company and its business activity as an investment holding company primarily holding subsidiaries with primary economic environment in the PRC. Accordingly, the functional currency of the Company was changed prospectively from the date of [acquisition/disposal].</w:t>
      </w:r>
    </w:p>
    <w:p w14:paraId="121A2A50" w14:textId="10D6081F" w:rsidR="00FA521F" w:rsidRDefault="00FA521F" w:rsidP="00FA521F"/>
    <w:p w14:paraId="7E02448E" w14:textId="656F02C4" w:rsidR="00FA521F" w:rsidRDefault="00FA521F" w:rsidP="00FA521F">
      <w:pPr>
        <w:pStyle w:val="1"/>
        <w:ind w:left="720" w:hanging="720"/>
        <w:jc w:val="both"/>
      </w:pPr>
      <w:r w:rsidRPr="00FA521F">
        <w:t>2.</w:t>
      </w:r>
      <w:r w:rsidRPr="00FA521F">
        <w:tab/>
        <w:t>[GROUP RESTRUCTURING AND BASIS OF PRESENTATION OF CONSOLIDATED FINANCIAL STATEMENTS]</w:t>
      </w:r>
    </w:p>
    <w:p w14:paraId="6ECA0180" w14:textId="56A885B5" w:rsidR="00FA521F" w:rsidRDefault="00FA521F" w:rsidP="00FA521F"/>
    <w:p w14:paraId="452B1E97" w14:textId="77777777" w:rsidR="00FA521F" w:rsidRPr="00EF08F9" w:rsidRDefault="00FA521F" w:rsidP="00FA521F">
      <w:pPr>
        <w:ind w:left="709"/>
        <w:jc w:val="both"/>
        <w:rPr>
          <w:highlight w:val="yellow"/>
        </w:rPr>
      </w:pPr>
      <w:r w:rsidRPr="00EF08F9">
        <w:rPr>
          <w:highlight w:val="yellow"/>
        </w:rPr>
        <w:t>Alt Where the entity has undergone a group reorganisation</w:t>
      </w:r>
    </w:p>
    <w:p w14:paraId="224158D4" w14:textId="77777777" w:rsidR="00FA521F" w:rsidRPr="00EF08F9" w:rsidRDefault="00FA521F" w:rsidP="007C4BF6">
      <w:pPr>
        <w:ind w:left="709"/>
        <w:rPr>
          <w:highlight w:val="yellow"/>
        </w:rPr>
      </w:pPr>
    </w:p>
    <w:p w14:paraId="3FF98BEA" w14:textId="77777777" w:rsidR="00FA521F" w:rsidRPr="00EF08F9" w:rsidRDefault="00FA521F" w:rsidP="00FA521F">
      <w:pPr>
        <w:ind w:left="709"/>
        <w:jc w:val="both"/>
        <w:rPr>
          <w:highlight w:val="yellow"/>
        </w:rPr>
      </w:pPr>
      <w:r w:rsidRPr="00EF08F9">
        <w:rPr>
          <w:highlight w:val="yellow"/>
        </w:rPr>
        <w:t>Under a group reorganisation scheme to rationalise the structure of the Group in preparation for the listing of the Company's shares on The Stock Exchange of Hong Kong Limited, the following steps were taken place:</w:t>
      </w:r>
    </w:p>
    <w:p w14:paraId="6379741C" w14:textId="77777777" w:rsidR="00FA521F" w:rsidRPr="00EF08F9" w:rsidRDefault="00FA521F" w:rsidP="007C4BF6">
      <w:pPr>
        <w:ind w:left="709"/>
        <w:rPr>
          <w:highlight w:val="yellow"/>
        </w:rPr>
      </w:pPr>
    </w:p>
    <w:p w14:paraId="456849C9" w14:textId="77777777" w:rsidR="00FA521F" w:rsidRPr="00EF08F9" w:rsidRDefault="00FA521F" w:rsidP="00FA521F">
      <w:pPr>
        <w:ind w:left="709"/>
        <w:jc w:val="both"/>
        <w:rPr>
          <w:highlight w:val="yellow"/>
        </w:rPr>
      </w:pPr>
      <w:r w:rsidRPr="00EF08F9">
        <w:rPr>
          <w:highlight w:val="yellow"/>
        </w:rPr>
        <w:t>(a) Prior to [XX/XX/XX], the business of the Group was conducted by [ABC Limited, BCD Limited and CDE Limited], which were controlled by [Mr. A] (the "controlling shareholder");</w:t>
      </w:r>
    </w:p>
    <w:p w14:paraId="4CE38846" w14:textId="77777777" w:rsidR="00FA521F" w:rsidRPr="00EF08F9" w:rsidRDefault="00FA521F" w:rsidP="00FA521F">
      <w:pPr>
        <w:ind w:left="709"/>
        <w:jc w:val="both"/>
        <w:rPr>
          <w:highlight w:val="yellow"/>
        </w:rPr>
      </w:pPr>
      <w:r w:rsidRPr="00EF08F9">
        <w:rPr>
          <w:highlight w:val="yellow"/>
        </w:rPr>
        <w:t>(b) On [XX/XX/XX], [DEF Limited] was incorporated in [Bermuda/the British Virgin Islands/the Cayman Islands] as an exempted company under [the Companies Act 1981 of Bermuda (as amended)/the British Virgin Islands Business Companies Act, 2004 (as amended)/the Companies Law, Cap. 22 (Law 3 of 1961, as consolidated and revised) of the Cayman Islands] and controlled by the controlling shareholder;</w:t>
      </w:r>
    </w:p>
    <w:p w14:paraId="4FEFC09E" w14:textId="77777777" w:rsidR="00FA521F" w:rsidRPr="00EF08F9" w:rsidRDefault="00FA521F" w:rsidP="00FA521F">
      <w:pPr>
        <w:ind w:left="709"/>
        <w:jc w:val="both"/>
        <w:rPr>
          <w:highlight w:val="yellow"/>
        </w:rPr>
      </w:pPr>
      <w:r w:rsidRPr="00EF08F9">
        <w:rPr>
          <w:highlight w:val="yellow"/>
        </w:rPr>
        <w:t>(c) Pursuant to a share transfer agreement dated [XX/XX/XX], [DEF Limited] acquired the entire interest in [ABC Limited, BCD Limited, CDE Limited] from the controlling shareholder by means of share exchange whereby [X] ordinary shares of [DEF Limited] were issued to the controlling shareholder at par.</w:t>
      </w:r>
    </w:p>
    <w:p w14:paraId="3BBD4969" w14:textId="77777777" w:rsidR="00FA521F" w:rsidRPr="00EF08F9" w:rsidRDefault="00FA521F" w:rsidP="00FA521F">
      <w:pPr>
        <w:ind w:left="709"/>
        <w:jc w:val="both"/>
        <w:rPr>
          <w:highlight w:val="yellow"/>
        </w:rPr>
      </w:pPr>
      <w:r w:rsidRPr="00EF08F9">
        <w:rPr>
          <w:highlight w:val="yellow"/>
        </w:rPr>
        <w:t>(d) The Company was incorporated in [Bermuda/the British Virgin Islands/the Cayman Islands] on [XX/XX, #YYYY#] [as an exempted company] under [the Companies Act 1981 of Bermuda (as amended)/ the British Virgin Islands Business Companies Act, 2004 (as amended)/the Companies Law, Cap. 22 (Law 3 of 1961, as consolidated and revised) of the Cayman Islands]. On [XX/XX/XX], the Company acquired the entire interests of [DEF Limited] by issuing and allotting [X] ordinary shares [of HK$[X] each] to the controlling shareholder. Thereafter, the Company has become the holding company of the Group.</w:t>
      </w:r>
    </w:p>
    <w:p w14:paraId="67B61D14" w14:textId="77777777" w:rsidR="00FA521F" w:rsidRPr="00EF08F9" w:rsidRDefault="00FA521F" w:rsidP="007C4BF6">
      <w:pPr>
        <w:ind w:left="709"/>
        <w:rPr>
          <w:highlight w:val="yellow"/>
        </w:rPr>
      </w:pPr>
    </w:p>
    <w:p w14:paraId="50868399" w14:textId="77777777" w:rsidR="00FA521F" w:rsidRPr="00EF08F9" w:rsidRDefault="00FA521F" w:rsidP="00FA521F">
      <w:pPr>
        <w:ind w:left="709"/>
        <w:jc w:val="both"/>
        <w:rPr>
          <w:highlight w:val="yellow"/>
        </w:rPr>
      </w:pPr>
      <w:r w:rsidRPr="00EF08F9">
        <w:rPr>
          <w:highlight w:val="yellow"/>
        </w:rPr>
        <w:t xml:space="preserve">The Group resulting from the above mentioned reorganisation is regarded as a continuing entity. Accordingly, the consolidated financial statements of the Group have been prepared using the principles of merger accounting [in accordance with Accounting Guideline 5 </w:t>
      </w:r>
      <w:r w:rsidRPr="006027ED">
        <w:rPr>
          <w:i/>
          <w:iCs/>
          <w:highlight w:val="yellow"/>
        </w:rPr>
        <w:t>Merger Accounting for Common Control Combinations</w:t>
      </w:r>
      <w:r w:rsidRPr="00EF08F9">
        <w:rPr>
          <w:highlight w:val="yellow"/>
        </w:rPr>
        <w:t>] as if the group structure under the group reorganisation had been in existence throughout the two years ended 31 December</w:t>
      </w:r>
      <w:r>
        <w:rPr>
          <w:highlight w:val="yellow"/>
        </w:rPr>
        <w:t xml:space="preserve"> </w:t>
      </w:r>
      <w:r w:rsidRPr="00EF08F9">
        <w:rPr>
          <w:highlight w:val="yellow"/>
        </w:rPr>
        <w:t>#YYYY# [or since their respective dates of incorporation/establishment or date of acquisition, whichever is the shorter period.]</w:t>
      </w:r>
    </w:p>
    <w:p w14:paraId="53735DAC" w14:textId="77777777" w:rsidR="00FA521F" w:rsidRPr="00EF08F9" w:rsidRDefault="00FA521F" w:rsidP="007C4BF6">
      <w:pPr>
        <w:ind w:left="709"/>
        <w:rPr>
          <w:highlight w:val="yellow"/>
        </w:rPr>
      </w:pPr>
    </w:p>
    <w:p w14:paraId="0BDD6834" w14:textId="6C8357D7" w:rsidR="00FA521F" w:rsidRDefault="00FA521F" w:rsidP="00FA521F">
      <w:pPr>
        <w:ind w:left="709"/>
        <w:jc w:val="both"/>
      </w:pPr>
      <w:bookmarkStart w:id="2018" w:name="fz7"/>
      <w:bookmarkStart w:id="2019" w:name="NoteStart"/>
      <w:bookmarkStart w:id="2020" w:name="sheetstart1"/>
      <w:r w:rsidRPr="00EF08F9">
        <w:rPr>
          <w:highlight w:val="yellow"/>
        </w:rPr>
        <w:t>The shares of the Company have been listed on The Stock Exchange of Hong Kong Limited with effect from [XX/XX,</w:t>
      </w:r>
      <w:r>
        <w:rPr>
          <w:highlight w:val="yellow"/>
        </w:rPr>
        <w:t xml:space="preserve"> </w:t>
      </w:r>
      <w:r w:rsidRPr="00EF08F9">
        <w:rPr>
          <w:highlight w:val="yellow"/>
        </w:rPr>
        <w:t>#YYYY#].]</w:t>
      </w:r>
      <w:bookmarkEnd w:id="2018"/>
      <w:bookmarkEnd w:id="2019"/>
      <w:bookmarkEnd w:id="2020"/>
    </w:p>
    <w:p w14:paraId="05CDD3FC" w14:textId="626A2D97" w:rsidR="00FA521F" w:rsidRDefault="00FA521F" w:rsidP="00FA521F"/>
    <w:p w14:paraId="1E63D32C" w14:textId="4D614866" w:rsidR="00FA521F" w:rsidRDefault="00FA521F" w:rsidP="00FA521F">
      <w:pPr>
        <w:pStyle w:val="1"/>
      </w:pPr>
      <w:r w:rsidRPr="00FA521F">
        <w:t>3.</w:t>
      </w:r>
      <w:r w:rsidRPr="00FA521F">
        <w:tab/>
        <w:t>Revenue</w:t>
      </w:r>
    </w:p>
    <w:p w14:paraId="28233CCF" w14:textId="6AE09D2D" w:rsidR="00FA521F" w:rsidRDefault="00FA521F" w:rsidP="00FA521F"/>
    <w:p w14:paraId="45FAA83B" w14:textId="014B4D29" w:rsidR="00FA521F" w:rsidRDefault="00FA521F" w:rsidP="00FA521F">
      <w:pPr>
        <w:pStyle w:val="1"/>
        <w:rPr>
          <w:b/>
        </w:rPr>
      </w:pPr>
      <w:r w:rsidRPr="00FA521F">
        <w:rPr>
          <w:b/>
        </w:rPr>
        <w:t>(i)</w:t>
      </w:r>
      <w:r w:rsidRPr="00FA521F">
        <w:rPr>
          <w:b/>
        </w:rPr>
        <w:tab/>
        <w:t>Disaggregation of revenue from contracts with customers</w:t>
      </w:r>
    </w:p>
    <w:p w14:paraId="40DBBE7D" w14:textId="49279BC6" w:rsidR="00FA521F" w:rsidRDefault="00FA521F" w:rsidP="00FA521F"/>
    <w:tbl>
      <w:tblPr>
        <w:tblW w:w="9606" w:type="dxa"/>
        <w:tblInd w:w="600" w:type="dxa"/>
        <w:tblLayout w:type="fixed"/>
        <w:tblLook w:val="0000" w:firstRow="0" w:lastRow="0" w:firstColumn="0" w:lastColumn="0" w:noHBand="0" w:noVBand="0"/>
      </w:tblPr>
      <w:tblGrid>
        <w:gridCol w:w="4518"/>
        <w:gridCol w:w="1595"/>
        <w:gridCol w:w="1653"/>
        <w:gridCol w:w="1840"/>
      </w:tblGrid>
      <w:tr w:rsidR="00FA521F" w:rsidRPr="00FA521F" w14:paraId="72460A9A" w14:textId="77777777" w:rsidTr="00FA521F">
        <w:tblPrEx>
          <w:tblCellMar>
            <w:top w:w="0" w:type="dxa"/>
            <w:bottom w:w="0" w:type="dxa"/>
          </w:tblCellMar>
        </w:tblPrEx>
        <w:tc>
          <w:tcPr>
            <w:tcW w:w="4518" w:type="dxa"/>
            <w:shd w:val="clear" w:color="auto" w:fill="auto"/>
            <w:vAlign w:val="bottom"/>
          </w:tcPr>
          <w:p w14:paraId="49C46F69" w14:textId="77777777" w:rsidR="00FA521F" w:rsidRPr="00FA521F" w:rsidRDefault="00FA521F" w:rsidP="00FA521F">
            <w:pPr>
              <w:jc w:val="center"/>
            </w:pPr>
            <w:bookmarkStart w:id="2021" w:name="N1_2_0"/>
            <w:bookmarkEnd w:id="2021"/>
          </w:p>
        </w:tc>
        <w:tc>
          <w:tcPr>
            <w:tcW w:w="5088" w:type="dxa"/>
            <w:gridSpan w:val="3"/>
            <w:shd w:val="clear" w:color="auto" w:fill="auto"/>
            <w:vAlign w:val="center"/>
          </w:tcPr>
          <w:p w14:paraId="5783B1BA" w14:textId="644D1627" w:rsidR="00FA521F" w:rsidRPr="00FA521F" w:rsidRDefault="00FA521F" w:rsidP="00FA521F">
            <w:pPr>
              <w:jc w:val="center"/>
            </w:pPr>
            <w:bookmarkStart w:id="2022" w:name="N1_2_1"/>
            <w:r w:rsidRPr="00FA521F">
              <w:rPr>
                <w:u w:val="single"/>
              </w:rPr>
              <w:t>For the year ended 31 December 2022</w:t>
            </w:r>
            <w:bookmarkStart w:id="2023" w:name="N1_2_2"/>
            <w:bookmarkStart w:id="2024" w:name="N1_2_3"/>
            <w:bookmarkEnd w:id="2022"/>
            <w:bookmarkEnd w:id="2023"/>
            <w:bookmarkEnd w:id="2024"/>
          </w:p>
        </w:tc>
      </w:tr>
      <w:tr w:rsidR="00FA521F" w:rsidRPr="00FA521F" w14:paraId="763A4360" w14:textId="77777777" w:rsidTr="00FA521F">
        <w:tblPrEx>
          <w:tblCellMar>
            <w:top w:w="0" w:type="dxa"/>
            <w:bottom w:w="0" w:type="dxa"/>
          </w:tblCellMar>
        </w:tblPrEx>
        <w:tc>
          <w:tcPr>
            <w:tcW w:w="4518" w:type="dxa"/>
            <w:shd w:val="clear" w:color="auto" w:fill="auto"/>
            <w:vAlign w:val="bottom"/>
          </w:tcPr>
          <w:p w14:paraId="0411B494" w14:textId="77777777" w:rsidR="00FA521F" w:rsidRPr="00FA521F" w:rsidRDefault="00FA521F" w:rsidP="00FA521F">
            <w:pPr>
              <w:jc w:val="center"/>
            </w:pPr>
            <w:bookmarkStart w:id="2025" w:name="N1_3_0"/>
            <w:bookmarkEnd w:id="2025"/>
          </w:p>
        </w:tc>
        <w:tc>
          <w:tcPr>
            <w:tcW w:w="1595" w:type="dxa"/>
            <w:shd w:val="clear" w:color="auto" w:fill="auto"/>
            <w:vAlign w:val="bottom"/>
          </w:tcPr>
          <w:p w14:paraId="36494458" w14:textId="77777777" w:rsidR="00FA521F" w:rsidRPr="00FA521F" w:rsidRDefault="00FA521F" w:rsidP="00FA521F">
            <w:pPr>
              <w:jc w:val="center"/>
            </w:pPr>
            <w:bookmarkStart w:id="2026" w:name="N1_3_1"/>
            <w:bookmarkEnd w:id="2026"/>
          </w:p>
        </w:tc>
        <w:tc>
          <w:tcPr>
            <w:tcW w:w="1653" w:type="dxa"/>
            <w:shd w:val="clear" w:color="auto" w:fill="auto"/>
            <w:vAlign w:val="bottom"/>
          </w:tcPr>
          <w:p w14:paraId="33CFAEC0" w14:textId="53F1C5BD" w:rsidR="00FA521F" w:rsidRPr="00FA521F" w:rsidRDefault="00FA521F" w:rsidP="00FA521F">
            <w:pPr>
              <w:jc w:val="center"/>
            </w:pPr>
            <w:bookmarkStart w:id="2027" w:name="N1_3_2"/>
            <w:r>
              <w:t xml:space="preserve">Computer </w:t>
            </w:r>
            <w:bookmarkEnd w:id="2027"/>
          </w:p>
        </w:tc>
        <w:tc>
          <w:tcPr>
            <w:tcW w:w="1840" w:type="dxa"/>
            <w:shd w:val="clear" w:color="auto" w:fill="auto"/>
            <w:vAlign w:val="bottom"/>
          </w:tcPr>
          <w:p w14:paraId="416FB9DE" w14:textId="77777777" w:rsidR="00FA521F" w:rsidRPr="00FA521F" w:rsidRDefault="00FA521F" w:rsidP="00FA521F">
            <w:pPr>
              <w:jc w:val="center"/>
            </w:pPr>
            <w:bookmarkStart w:id="2028" w:name="N1_3_3"/>
            <w:bookmarkEnd w:id="2028"/>
          </w:p>
        </w:tc>
      </w:tr>
      <w:tr w:rsidR="00FA521F" w:rsidRPr="00FA521F" w14:paraId="580B2B0B" w14:textId="77777777" w:rsidTr="00FA521F">
        <w:tblPrEx>
          <w:tblCellMar>
            <w:top w:w="0" w:type="dxa"/>
            <w:bottom w:w="0" w:type="dxa"/>
          </w:tblCellMar>
        </w:tblPrEx>
        <w:tc>
          <w:tcPr>
            <w:tcW w:w="4518" w:type="dxa"/>
            <w:shd w:val="clear" w:color="auto" w:fill="auto"/>
            <w:vAlign w:val="bottom"/>
          </w:tcPr>
          <w:p w14:paraId="3437AFE3" w14:textId="77777777" w:rsidR="00FA521F" w:rsidRPr="00FA521F" w:rsidRDefault="00FA521F" w:rsidP="00FA521F">
            <w:pPr>
              <w:jc w:val="center"/>
            </w:pPr>
            <w:bookmarkStart w:id="2029" w:name="N1_4_0"/>
            <w:bookmarkEnd w:id="2029"/>
          </w:p>
        </w:tc>
        <w:tc>
          <w:tcPr>
            <w:tcW w:w="1595" w:type="dxa"/>
            <w:shd w:val="clear" w:color="auto" w:fill="auto"/>
            <w:vAlign w:val="bottom"/>
          </w:tcPr>
          <w:p w14:paraId="57637499" w14:textId="7D3BD6AC" w:rsidR="00FA521F" w:rsidRPr="00FA521F" w:rsidRDefault="00FA521F" w:rsidP="00FA521F">
            <w:pPr>
              <w:jc w:val="center"/>
            </w:pPr>
            <w:bookmarkStart w:id="2030" w:name="N1_4_1"/>
            <w:r>
              <w:t xml:space="preserve">Electronic </w:t>
            </w:r>
            <w:bookmarkEnd w:id="2030"/>
          </w:p>
        </w:tc>
        <w:tc>
          <w:tcPr>
            <w:tcW w:w="1653" w:type="dxa"/>
            <w:shd w:val="clear" w:color="auto" w:fill="auto"/>
            <w:vAlign w:val="bottom"/>
          </w:tcPr>
          <w:p w14:paraId="1D7D0952" w14:textId="7BA77DB7" w:rsidR="00FA521F" w:rsidRPr="00FA521F" w:rsidRDefault="00FA521F" w:rsidP="00FA521F">
            <w:pPr>
              <w:jc w:val="center"/>
            </w:pPr>
            <w:bookmarkStart w:id="2031" w:name="N1_4_2"/>
            <w:r>
              <w:t>software</w:t>
            </w:r>
            <w:bookmarkEnd w:id="2031"/>
          </w:p>
        </w:tc>
        <w:tc>
          <w:tcPr>
            <w:tcW w:w="1840" w:type="dxa"/>
            <w:shd w:val="clear" w:color="auto" w:fill="auto"/>
            <w:vAlign w:val="bottom"/>
          </w:tcPr>
          <w:p w14:paraId="60DB4C4E" w14:textId="77777777" w:rsidR="00FA521F" w:rsidRPr="00FA521F" w:rsidRDefault="00FA521F" w:rsidP="00FA521F">
            <w:pPr>
              <w:jc w:val="center"/>
            </w:pPr>
            <w:bookmarkStart w:id="2032" w:name="N1_4_3"/>
            <w:bookmarkEnd w:id="2032"/>
          </w:p>
        </w:tc>
      </w:tr>
      <w:tr w:rsidR="00FA521F" w:rsidRPr="00FA521F" w14:paraId="51445595" w14:textId="77777777" w:rsidTr="00FA521F">
        <w:tblPrEx>
          <w:tblCellMar>
            <w:top w:w="0" w:type="dxa"/>
            <w:bottom w:w="0" w:type="dxa"/>
          </w:tblCellMar>
        </w:tblPrEx>
        <w:tc>
          <w:tcPr>
            <w:tcW w:w="4518" w:type="dxa"/>
            <w:shd w:val="clear" w:color="auto" w:fill="auto"/>
            <w:vAlign w:val="bottom"/>
          </w:tcPr>
          <w:p w14:paraId="3F7F359D" w14:textId="638ED1C9" w:rsidR="00FA521F" w:rsidRPr="00FA521F" w:rsidRDefault="00FA521F" w:rsidP="00FA521F">
            <w:bookmarkStart w:id="2033" w:name="N1_5_0"/>
            <w:r w:rsidRPr="00FA521F">
              <w:rPr>
                <w:u w:val="single"/>
              </w:rPr>
              <w:t>Segments</w:t>
            </w:r>
            <w:bookmarkEnd w:id="2033"/>
          </w:p>
        </w:tc>
        <w:tc>
          <w:tcPr>
            <w:tcW w:w="1595" w:type="dxa"/>
            <w:shd w:val="clear" w:color="auto" w:fill="auto"/>
            <w:vAlign w:val="bottom"/>
          </w:tcPr>
          <w:p w14:paraId="0E38A21A" w14:textId="7912F30B" w:rsidR="00FA521F" w:rsidRPr="00FA521F" w:rsidRDefault="00FA521F" w:rsidP="00FA521F">
            <w:pPr>
              <w:jc w:val="center"/>
            </w:pPr>
            <w:bookmarkStart w:id="2034" w:name="N1_5_1"/>
            <w:r w:rsidRPr="00FA521F">
              <w:rPr>
                <w:u w:val="single"/>
              </w:rPr>
              <w:t>equipment</w:t>
            </w:r>
            <w:bookmarkEnd w:id="2034"/>
          </w:p>
        </w:tc>
        <w:tc>
          <w:tcPr>
            <w:tcW w:w="1653" w:type="dxa"/>
            <w:shd w:val="clear" w:color="auto" w:fill="auto"/>
            <w:vAlign w:val="bottom"/>
          </w:tcPr>
          <w:p w14:paraId="2DAF7FA9" w14:textId="6702E3D5" w:rsidR="00FA521F" w:rsidRPr="00FA521F" w:rsidRDefault="00FA521F" w:rsidP="00FA521F">
            <w:pPr>
              <w:jc w:val="center"/>
            </w:pPr>
            <w:bookmarkStart w:id="2035" w:name="N1_5_2"/>
            <w:r w:rsidRPr="00FA521F">
              <w:rPr>
                <w:u w:val="single"/>
              </w:rPr>
              <w:t>installation</w:t>
            </w:r>
            <w:bookmarkEnd w:id="2035"/>
          </w:p>
        </w:tc>
        <w:tc>
          <w:tcPr>
            <w:tcW w:w="1840" w:type="dxa"/>
            <w:shd w:val="clear" w:color="auto" w:fill="auto"/>
            <w:vAlign w:val="bottom"/>
          </w:tcPr>
          <w:p w14:paraId="40C1436C" w14:textId="74EB3F83" w:rsidR="00FA521F" w:rsidRPr="00FA521F" w:rsidRDefault="00FA521F" w:rsidP="00FA521F">
            <w:pPr>
              <w:jc w:val="center"/>
            </w:pPr>
            <w:bookmarkStart w:id="2036" w:name="N1_5_3"/>
            <w:r w:rsidRPr="00FA521F">
              <w:rPr>
                <w:u w:val="single"/>
              </w:rPr>
              <w:t>Construction</w:t>
            </w:r>
            <w:bookmarkEnd w:id="2036"/>
          </w:p>
        </w:tc>
      </w:tr>
      <w:tr w:rsidR="00FA521F" w:rsidRPr="00FA521F" w14:paraId="583443B1" w14:textId="77777777" w:rsidTr="00FA521F">
        <w:tblPrEx>
          <w:tblCellMar>
            <w:top w:w="0" w:type="dxa"/>
            <w:bottom w:w="0" w:type="dxa"/>
          </w:tblCellMar>
        </w:tblPrEx>
        <w:tc>
          <w:tcPr>
            <w:tcW w:w="4518" w:type="dxa"/>
            <w:shd w:val="clear" w:color="auto" w:fill="auto"/>
            <w:vAlign w:val="bottom"/>
          </w:tcPr>
          <w:p w14:paraId="45941CAE" w14:textId="77777777" w:rsidR="00FA521F" w:rsidRPr="00FA521F" w:rsidRDefault="00FA521F" w:rsidP="00FA521F">
            <w:pPr>
              <w:jc w:val="center"/>
            </w:pPr>
            <w:bookmarkStart w:id="2037" w:name="N1_6_0"/>
            <w:bookmarkEnd w:id="2037"/>
          </w:p>
        </w:tc>
        <w:tc>
          <w:tcPr>
            <w:tcW w:w="1595" w:type="dxa"/>
            <w:shd w:val="clear" w:color="auto" w:fill="auto"/>
            <w:vAlign w:val="bottom"/>
          </w:tcPr>
          <w:p w14:paraId="5E1D1A19" w14:textId="7FF07C52" w:rsidR="00FA521F" w:rsidRPr="00FA521F" w:rsidRDefault="00FA521F" w:rsidP="00FA521F">
            <w:pPr>
              <w:jc w:val="center"/>
            </w:pPr>
            <w:bookmarkStart w:id="2038" w:name="N1_6_1"/>
            <w:r>
              <w:t>HK$'000</w:t>
            </w:r>
            <w:bookmarkEnd w:id="2038"/>
          </w:p>
        </w:tc>
        <w:tc>
          <w:tcPr>
            <w:tcW w:w="1653" w:type="dxa"/>
            <w:shd w:val="clear" w:color="auto" w:fill="auto"/>
            <w:vAlign w:val="bottom"/>
          </w:tcPr>
          <w:p w14:paraId="1D7F1796" w14:textId="47DE602E" w:rsidR="00FA521F" w:rsidRPr="00FA521F" w:rsidRDefault="00FA521F" w:rsidP="00FA521F">
            <w:pPr>
              <w:jc w:val="center"/>
            </w:pPr>
            <w:bookmarkStart w:id="2039" w:name="N1_6_2"/>
            <w:r>
              <w:t>HK$'000</w:t>
            </w:r>
            <w:bookmarkEnd w:id="2039"/>
          </w:p>
        </w:tc>
        <w:tc>
          <w:tcPr>
            <w:tcW w:w="1840" w:type="dxa"/>
            <w:shd w:val="clear" w:color="auto" w:fill="auto"/>
            <w:vAlign w:val="bottom"/>
          </w:tcPr>
          <w:p w14:paraId="2FB89B8D" w14:textId="391CB16F" w:rsidR="00FA521F" w:rsidRPr="00FA521F" w:rsidRDefault="00FA521F" w:rsidP="00FA521F">
            <w:pPr>
              <w:jc w:val="center"/>
            </w:pPr>
            <w:bookmarkStart w:id="2040" w:name="N1_6_3"/>
            <w:r>
              <w:t>HK$'000</w:t>
            </w:r>
            <w:bookmarkEnd w:id="2040"/>
          </w:p>
        </w:tc>
      </w:tr>
      <w:tr w:rsidR="00FA521F" w:rsidRPr="00FA521F" w14:paraId="49140EC5" w14:textId="77777777" w:rsidTr="00FA521F">
        <w:tblPrEx>
          <w:tblCellMar>
            <w:top w:w="0" w:type="dxa"/>
            <w:bottom w:w="0" w:type="dxa"/>
          </w:tblCellMar>
        </w:tblPrEx>
        <w:tc>
          <w:tcPr>
            <w:tcW w:w="4518" w:type="dxa"/>
            <w:shd w:val="clear" w:color="auto" w:fill="auto"/>
            <w:vAlign w:val="bottom"/>
          </w:tcPr>
          <w:p w14:paraId="6815C47A" w14:textId="1CCFB84F" w:rsidR="00FA521F" w:rsidRPr="00FA521F" w:rsidRDefault="00FA521F" w:rsidP="00FA521F">
            <w:pPr>
              <w:rPr>
                <w:b/>
              </w:rPr>
            </w:pPr>
            <w:bookmarkStart w:id="2041" w:name="N1_7_0"/>
            <w:r w:rsidRPr="00FA521F">
              <w:rPr>
                <w:b/>
              </w:rPr>
              <w:t>Types of goods or service</w:t>
            </w:r>
            <w:bookmarkEnd w:id="2041"/>
          </w:p>
        </w:tc>
        <w:tc>
          <w:tcPr>
            <w:tcW w:w="1595" w:type="dxa"/>
            <w:shd w:val="clear" w:color="auto" w:fill="auto"/>
            <w:vAlign w:val="bottom"/>
          </w:tcPr>
          <w:p w14:paraId="261F5ABB" w14:textId="77777777" w:rsidR="00FA521F" w:rsidRPr="00FA521F" w:rsidRDefault="00FA521F" w:rsidP="00FA521F">
            <w:pPr>
              <w:tabs>
                <w:tab w:val="decimal" w:pos="1365"/>
              </w:tabs>
            </w:pPr>
          </w:p>
        </w:tc>
        <w:tc>
          <w:tcPr>
            <w:tcW w:w="1653" w:type="dxa"/>
            <w:shd w:val="clear" w:color="auto" w:fill="auto"/>
            <w:vAlign w:val="bottom"/>
          </w:tcPr>
          <w:p w14:paraId="1BE88CAE" w14:textId="77777777" w:rsidR="00FA521F" w:rsidRPr="00FA521F" w:rsidRDefault="00FA521F" w:rsidP="00FA521F">
            <w:pPr>
              <w:tabs>
                <w:tab w:val="decimal" w:pos="1422"/>
              </w:tabs>
            </w:pPr>
          </w:p>
        </w:tc>
        <w:tc>
          <w:tcPr>
            <w:tcW w:w="1840" w:type="dxa"/>
            <w:shd w:val="clear" w:color="auto" w:fill="auto"/>
            <w:vAlign w:val="bottom"/>
          </w:tcPr>
          <w:p w14:paraId="4369B365" w14:textId="77777777" w:rsidR="00FA521F" w:rsidRPr="00FA521F" w:rsidRDefault="00FA521F" w:rsidP="00FA521F">
            <w:pPr>
              <w:tabs>
                <w:tab w:val="decimal" w:pos="1610"/>
              </w:tabs>
            </w:pPr>
          </w:p>
        </w:tc>
      </w:tr>
      <w:tr w:rsidR="00FA521F" w:rsidRPr="00FA521F" w14:paraId="11D64DE1" w14:textId="77777777" w:rsidTr="00FA521F">
        <w:tblPrEx>
          <w:tblCellMar>
            <w:top w:w="0" w:type="dxa"/>
            <w:bottom w:w="0" w:type="dxa"/>
          </w:tblCellMar>
        </w:tblPrEx>
        <w:tc>
          <w:tcPr>
            <w:tcW w:w="4518" w:type="dxa"/>
            <w:shd w:val="clear" w:color="auto" w:fill="auto"/>
            <w:vAlign w:val="bottom"/>
          </w:tcPr>
          <w:p w14:paraId="218776AE" w14:textId="67DE5F07" w:rsidR="00FA521F" w:rsidRPr="00FA521F" w:rsidRDefault="00FA521F" w:rsidP="00FA521F">
            <w:bookmarkStart w:id="2042" w:name="N1_8_0"/>
            <w:r>
              <w:t>Sales of electronic equipment</w:t>
            </w:r>
            <w:bookmarkEnd w:id="2042"/>
          </w:p>
        </w:tc>
        <w:tc>
          <w:tcPr>
            <w:tcW w:w="1595" w:type="dxa"/>
            <w:shd w:val="clear" w:color="auto" w:fill="auto"/>
            <w:vAlign w:val="bottom"/>
          </w:tcPr>
          <w:p w14:paraId="64E0C641" w14:textId="77777777" w:rsidR="00FA521F" w:rsidRPr="00FA521F" w:rsidRDefault="00FA521F" w:rsidP="00FA521F">
            <w:pPr>
              <w:tabs>
                <w:tab w:val="decimal" w:pos="1365"/>
              </w:tabs>
            </w:pPr>
          </w:p>
        </w:tc>
        <w:tc>
          <w:tcPr>
            <w:tcW w:w="1653" w:type="dxa"/>
            <w:shd w:val="clear" w:color="auto" w:fill="auto"/>
            <w:vAlign w:val="bottom"/>
          </w:tcPr>
          <w:p w14:paraId="1E228BAC" w14:textId="77777777" w:rsidR="00FA521F" w:rsidRPr="00FA521F" w:rsidRDefault="00FA521F" w:rsidP="00FA521F">
            <w:pPr>
              <w:tabs>
                <w:tab w:val="decimal" w:pos="1422"/>
              </w:tabs>
            </w:pPr>
          </w:p>
        </w:tc>
        <w:tc>
          <w:tcPr>
            <w:tcW w:w="1840" w:type="dxa"/>
            <w:shd w:val="clear" w:color="auto" w:fill="auto"/>
            <w:vAlign w:val="bottom"/>
          </w:tcPr>
          <w:p w14:paraId="2E551A14" w14:textId="77777777" w:rsidR="00FA521F" w:rsidRPr="00FA521F" w:rsidRDefault="00FA521F" w:rsidP="00FA521F">
            <w:pPr>
              <w:tabs>
                <w:tab w:val="decimal" w:pos="1610"/>
              </w:tabs>
            </w:pPr>
          </w:p>
        </w:tc>
      </w:tr>
      <w:tr w:rsidR="00FA521F" w:rsidRPr="00FA521F" w14:paraId="1E08FC8B" w14:textId="77777777" w:rsidTr="00FA521F">
        <w:tblPrEx>
          <w:tblCellMar>
            <w:top w:w="0" w:type="dxa"/>
            <w:bottom w:w="0" w:type="dxa"/>
          </w:tblCellMar>
        </w:tblPrEx>
        <w:tc>
          <w:tcPr>
            <w:tcW w:w="4518" w:type="dxa"/>
            <w:shd w:val="clear" w:color="auto" w:fill="auto"/>
            <w:vAlign w:val="bottom"/>
          </w:tcPr>
          <w:p w14:paraId="657677B2" w14:textId="58F06F73" w:rsidR="00FA521F" w:rsidRPr="00FA521F" w:rsidRDefault="00FA521F" w:rsidP="00FA521F">
            <w:bookmarkStart w:id="2043" w:name="N1_9_0"/>
            <w:r>
              <w:t xml:space="preserve"> Product A</w:t>
            </w:r>
            <w:bookmarkEnd w:id="2043"/>
          </w:p>
        </w:tc>
        <w:tc>
          <w:tcPr>
            <w:tcW w:w="1595" w:type="dxa"/>
            <w:shd w:val="clear" w:color="auto" w:fill="auto"/>
            <w:vAlign w:val="bottom"/>
          </w:tcPr>
          <w:p w14:paraId="0CDAC208" w14:textId="1AF07BCD" w:rsidR="00FA521F" w:rsidRPr="00FA521F" w:rsidRDefault="00FA521F" w:rsidP="00FA521F">
            <w:pPr>
              <w:jc w:val="center"/>
            </w:pPr>
            <w:bookmarkStart w:id="2044" w:name="N1_9_1"/>
            <w:r>
              <w:t>X</w:t>
            </w:r>
            <w:bookmarkEnd w:id="2044"/>
          </w:p>
        </w:tc>
        <w:tc>
          <w:tcPr>
            <w:tcW w:w="1653" w:type="dxa"/>
            <w:shd w:val="clear" w:color="auto" w:fill="auto"/>
            <w:vAlign w:val="bottom"/>
          </w:tcPr>
          <w:p w14:paraId="3F5262A1" w14:textId="16CA25F7" w:rsidR="00FA521F" w:rsidRPr="00FA521F" w:rsidRDefault="00FA521F" w:rsidP="00FA521F">
            <w:pPr>
              <w:jc w:val="center"/>
            </w:pPr>
            <w:bookmarkStart w:id="2045" w:name="N1_9_2"/>
            <w:r>
              <w:t>-</w:t>
            </w:r>
            <w:bookmarkEnd w:id="2045"/>
          </w:p>
        </w:tc>
        <w:tc>
          <w:tcPr>
            <w:tcW w:w="1840" w:type="dxa"/>
            <w:shd w:val="clear" w:color="auto" w:fill="auto"/>
            <w:vAlign w:val="bottom"/>
          </w:tcPr>
          <w:p w14:paraId="569E9D64" w14:textId="641F3AF0" w:rsidR="00FA521F" w:rsidRPr="00FA521F" w:rsidRDefault="00FA521F" w:rsidP="00FA521F">
            <w:pPr>
              <w:jc w:val="center"/>
            </w:pPr>
            <w:bookmarkStart w:id="2046" w:name="N1_9_3"/>
            <w:r>
              <w:t>-</w:t>
            </w:r>
            <w:bookmarkEnd w:id="2046"/>
          </w:p>
        </w:tc>
      </w:tr>
      <w:tr w:rsidR="00FA521F" w:rsidRPr="00FA521F" w14:paraId="26469724" w14:textId="77777777" w:rsidTr="00FA521F">
        <w:tblPrEx>
          <w:tblCellMar>
            <w:top w:w="0" w:type="dxa"/>
            <w:bottom w:w="0" w:type="dxa"/>
          </w:tblCellMar>
        </w:tblPrEx>
        <w:tc>
          <w:tcPr>
            <w:tcW w:w="4518" w:type="dxa"/>
            <w:shd w:val="clear" w:color="auto" w:fill="auto"/>
            <w:vAlign w:val="bottom"/>
          </w:tcPr>
          <w:p w14:paraId="59CD1399" w14:textId="1D24EA99" w:rsidR="00FA521F" w:rsidRPr="00FA521F" w:rsidRDefault="00FA521F" w:rsidP="00FA521F">
            <w:bookmarkStart w:id="2047" w:name="N1_10_0"/>
            <w:r>
              <w:t xml:space="preserve"> Product B</w:t>
            </w:r>
            <w:bookmarkEnd w:id="2047"/>
          </w:p>
        </w:tc>
        <w:tc>
          <w:tcPr>
            <w:tcW w:w="1595" w:type="dxa"/>
            <w:shd w:val="clear" w:color="auto" w:fill="auto"/>
            <w:vAlign w:val="bottom"/>
          </w:tcPr>
          <w:p w14:paraId="2B75A9C7" w14:textId="2C48A828" w:rsidR="00FA521F" w:rsidRPr="00FA521F" w:rsidRDefault="00FA521F" w:rsidP="00FA521F">
            <w:pPr>
              <w:jc w:val="center"/>
            </w:pPr>
            <w:bookmarkStart w:id="2048" w:name="N1_10_1"/>
            <w:r>
              <w:t>X</w:t>
            </w:r>
            <w:bookmarkEnd w:id="2048"/>
          </w:p>
        </w:tc>
        <w:tc>
          <w:tcPr>
            <w:tcW w:w="1653" w:type="dxa"/>
            <w:shd w:val="clear" w:color="auto" w:fill="auto"/>
            <w:vAlign w:val="bottom"/>
          </w:tcPr>
          <w:p w14:paraId="5BFEFEEC" w14:textId="7A67BF53" w:rsidR="00FA521F" w:rsidRPr="00FA521F" w:rsidRDefault="00FA521F" w:rsidP="00FA521F">
            <w:pPr>
              <w:jc w:val="center"/>
            </w:pPr>
            <w:bookmarkStart w:id="2049" w:name="N1_10_2"/>
            <w:r>
              <w:t>-</w:t>
            </w:r>
            <w:bookmarkEnd w:id="2049"/>
          </w:p>
        </w:tc>
        <w:tc>
          <w:tcPr>
            <w:tcW w:w="1840" w:type="dxa"/>
            <w:shd w:val="clear" w:color="auto" w:fill="auto"/>
            <w:vAlign w:val="bottom"/>
          </w:tcPr>
          <w:p w14:paraId="60869673" w14:textId="7923C737" w:rsidR="00FA521F" w:rsidRPr="00FA521F" w:rsidRDefault="00FA521F" w:rsidP="00FA521F">
            <w:pPr>
              <w:jc w:val="center"/>
            </w:pPr>
            <w:bookmarkStart w:id="2050" w:name="N1_10_3"/>
            <w:r>
              <w:t>-</w:t>
            </w:r>
            <w:bookmarkEnd w:id="2050"/>
          </w:p>
        </w:tc>
      </w:tr>
      <w:tr w:rsidR="00FA521F" w:rsidRPr="00FA521F" w14:paraId="5F47CEC0" w14:textId="77777777" w:rsidTr="00FA521F">
        <w:tblPrEx>
          <w:tblCellMar>
            <w:top w:w="0" w:type="dxa"/>
            <w:bottom w:w="0" w:type="dxa"/>
          </w:tblCellMar>
        </w:tblPrEx>
        <w:trPr>
          <w:trHeight w:val="300"/>
        </w:trPr>
        <w:tc>
          <w:tcPr>
            <w:tcW w:w="4518" w:type="dxa"/>
            <w:shd w:val="clear" w:color="auto" w:fill="auto"/>
            <w:vAlign w:val="bottom"/>
          </w:tcPr>
          <w:p w14:paraId="7D20FFFD" w14:textId="6C9E70C1" w:rsidR="00FA521F" w:rsidRPr="00FA521F" w:rsidRDefault="00FA521F" w:rsidP="00FA521F">
            <w:bookmarkStart w:id="2051" w:name="N1_11_0"/>
            <w:r>
              <w:t xml:space="preserve"> Product C</w:t>
            </w:r>
            <w:bookmarkEnd w:id="2051"/>
          </w:p>
        </w:tc>
        <w:tc>
          <w:tcPr>
            <w:tcW w:w="1595" w:type="dxa"/>
            <w:shd w:val="clear" w:color="auto" w:fill="auto"/>
            <w:vAlign w:val="bottom"/>
          </w:tcPr>
          <w:p w14:paraId="76098AC9" w14:textId="15588BFC" w:rsidR="00FA521F" w:rsidRPr="00FA521F" w:rsidRDefault="00FA521F" w:rsidP="00FA521F">
            <w:pPr>
              <w:pBdr>
                <w:bottom w:val="single" w:sz="4" w:space="0" w:color="auto"/>
              </w:pBdr>
              <w:ind w:left="1220"/>
              <w:jc w:val="center"/>
            </w:pPr>
            <w:bookmarkStart w:id="2052" w:name="N1_11_1"/>
            <w:r>
              <w:t>X</w:t>
            </w:r>
            <w:bookmarkEnd w:id="2052"/>
          </w:p>
        </w:tc>
        <w:tc>
          <w:tcPr>
            <w:tcW w:w="1653" w:type="dxa"/>
            <w:shd w:val="clear" w:color="auto" w:fill="auto"/>
            <w:vAlign w:val="bottom"/>
          </w:tcPr>
          <w:p w14:paraId="671E4737" w14:textId="00FEFD5F" w:rsidR="00FA521F" w:rsidRPr="00FA521F" w:rsidRDefault="00FA521F" w:rsidP="00FA521F">
            <w:pPr>
              <w:pBdr>
                <w:bottom w:val="single" w:sz="4" w:space="0" w:color="auto"/>
              </w:pBdr>
              <w:ind w:left="980"/>
              <w:jc w:val="center"/>
            </w:pPr>
            <w:bookmarkStart w:id="2053" w:name="N1_11_2"/>
            <w:r>
              <w:t>-</w:t>
            </w:r>
            <w:bookmarkEnd w:id="2053"/>
          </w:p>
        </w:tc>
        <w:tc>
          <w:tcPr>
            <w:tcW w:w="1840" w:type="dxa"/>
            <w:shd w:val="clear" w:color="auto" w:fill="auto"/>
            <w:vAlign w:val="bottom"/>
          </w:tcPr>
          <w:p w14:paraId="0F9EEF1C" w14:textId="514AC92D" w:rsidR="00FA521F" w:rsidRPr="00FA521F" w:rsidRDefault="00FA521F" w:rsidP="00FA521F">
            <w:pPr>
              <w:pBdr>
                <w:bottom w:val="single" w:sz="4" w:space="0" w:color="auto"/>
              </w:pBdr>
              <w:ind w:left="1160"/>
              <w:jc w:val="center"/>
            </w:pPr>
            <w:bookmarkStart w:id="2054" w:name="N1_11_3"/>
            <w:r>
              <w:t>-</w:t>
            </w:r>
            <w:bookmarkEnd w:id="2054"/>
          </w:p>
        </w:tc>
      </w:tr>
      <w:tr w:rsidR="00FA521F" w:rsidRPr="00FA521F" w14:paraId="5306E816" w14:textId="77777777" w:rsidTr="00FA521F">
        <w:tblPrEx>
          <w:tblCellMar>
            <w:top w:w="0" w:type="dxa"/>
            <w:bottom w:w="0" w:type="dxa"/>
          </w:tblCellMar>
        </w:tblPrEx>
        <w:trPr>
          <w:trHeight w:val="300"/>
        </w:trPr>
        <w:tc>
          <w:tcPr>
            <w:tcW w:w="4518" w:type="dxa"/>
            <w:shd w:val="clear" w:color="auto" w:fill="auto"/>
            <w:vAlign w:val="bottom"/>
          </w:tcPr>
          <w:p w14:paraId="60D383D3" w14:textId="77777777" w:rsidR="00FA521F" w:rsidRPr="00FA521F" w:rsidRDefault="00FA521F" w:rsidP="00FA521F">
            <w:bookmarkStart w:id="2055" w:name="N1_12_0"/>
            <w:bookmarkEnd w:id="2055"/>
          </w:p>
        </w:tc>
        <w:tc>
          <w:tcPr>
            <w:tcW w:w="1595" w:type="dxa"/>
            <w:shd w:val="clear" w:color="auto" w:fill="auto"/>
            <w:vAlign w:val="bottom"/>
          </w:tcPr>
          <w:p w14:paraId="2D751AF5" w14:textId="3D14AEDF" w:rsidR="00FA521F" w:rsidRPr="00FA521F" w:rsidRDefault="00FA521F" w:rsidP="00FA521F">
            <w:pPr>
              <w:pBdr>
                <w:bottom w:val="single" w:sz="4" w:space="0" w:color="auto"/>
              </w:pBdr>
              <w:ind w:left="1220"/>
              <w:jc w:val="center"/>
            </w:pPr>
            <w:bookmarkStart w:id="2056" w:name="N1_12_1"/>
            <w:r>
              <w:t>X</w:t>
            </w:r>
            <w:bookmarkEnd w:id="2056"/>
          </w:p>
        </w:tc>
        <w:tc>
          <w:tcPr>
            <w:tcW w:w="1653" w:type="dxa"/>
            <w:shd w:val="clear" w:color="auto" w:fill="auto"/>
            <w:vAlign w:val="bottom"/>
          </w:tcPr>
          <w:p w14:paraId="0097F2AA" w14:textId="5D85790D" w:rsidR="00FA521F" w:rsidRPr="00FA521F" w:rsidRDefault="00FA521F" w:rsidP="00FA521F">
            <w:pPr>
              <w:pBdr>
                <w:bottom w:val="single" w:sz="4" w:space="0" w:color="auto"/>
              </w:pBdr>
              <w:ind w:left="980"/>
              <w:jc w:val="center"/>
            </w:pPr>
            <w:bookmarkStart w:id="2057" w:name="N1_12_2"/>
            <w:r>
              <w:t>-</w:t>
            </w:r>
            <w:bookmarkEnd w:id="2057"/>
          </w:p>
        </w:tc>
        <w:tc>
          <w:tcPr>
            <w:tcW w:w="1840" w:type="dxa"/>
            <w:shd w:val="clear" w:color="auto" w:fill="auto"/>
            <w:vAlign w:val="bottom"/>
          </w:tcPr>
          <w:p w14:paraId="60450613" w14:textId="6481D1F8" w:rsidR="00FA521F" w:rsidRPr="00FA521F" w:rsidRDefault="00FA521F" w:rsidP="00FA521F">
            <w:pPr>
              <w:pBdr>
                <w:bottom w:val="single" w:sz="4" w:space="0" w:color="auto"/>
              </w:pBdr>
              <w:ind w:left="1160"/>
              <w:jc w:val="center"/>
            </w:pPr>
            <w:bookmarkStart w:id="2058" w:name="N1_12_3"/>
            <w:r>
              <w:t>-</w:t>
            </w:r>
            <w:bookmarkEnd w:id="2058"/>
          </w:p>
        </w:tc>
      </w:tr>
      <w:tr w:rsidR="00FA521F" w:rsidRPr="00FA521F" w14:paraId="742FE130" w14:textId="77777777" w:rsidTr="00FA521F">
        <w:tblPrEx>
          <w:tblCellMar>
            <w:top w:w="0" w:type="dxa"/>
            <w:bottom w:w="0" w:type="dxa"/>
          </w:tblCellMar>
        </w:tblPrEx>
        <w:tc>
          <w:tcPr>
            <w:tcW w:w="4518" w:type="dxa"/>
            <w:shd w:val="clear" w:color="auto" w:fill="auto"/>
            <w:vAlign w:val="bottom"/>
          </w:tcPr>
          <w:p w14:paraId="4B02697C" w14:textId="636106A9" w:rsidR="00FA521F" w:rsidRPr="00FA521F" w:rsidRDefault="00FA521F" w:rsidP="00FA521F">
            <w:bookmarkStart w:id="2059" w:name="N1_13_0"/>
            <w:r>
              <w:t>Computer software installation service</w:t>
            </w:r>
            <w:bookmarkEnd w:id="2059"/>
          </w:p>
        </w:tc>
        <w:tc>
          <w:tcPr>
            <w:tcW w:w="1595" w:type="dxa"/>
            <w:shd w:val="clear" w:color="auto" w:fill="auto"/>
            <w:vAlign w:val="bottom"/>
          </w:tcPr>
          <w:p w14:paraId="36959D8D" w14:textId="77777777" w:rsidR="00FA521F" w:rsidRPr="00FA521F" w:rsidRDefault="00FA521F" w:rsidP="00FA521F">
            <w:pPr>
              <w:tabs>
                <w:tab w:val="decimal" w:pos="1365"/>
              </w:tabs>
            </w:pPr>
            <w:bookmarkStart w:id="2060" w:name="N1_13_1"/>
            <w:bookmarkEnd w:id="2060"/>
          </w:p>
        </w:tc>
        <w:tc>
          <w:tcPr>
            <w:tcW w:w="1653" w:type="dxa"/>
            <w:shd w:val="clear" w:color="auto" w:fill="auto"/>
            <w:vAlign w:val="bottom"/>
          </w:tcPr>
          <w:p w14:paraId="24CA0C75" w14:textId="77777777" w:rsidR="00FA521F" w:rsidRPr="00FA521F" w:rsidRDefault="00FA521F" w:rsidP="00FA521F">
            <w:pPr>
              <w:tabs>
                <w:tab w:val="decimal" w:pos="1422"/>
              </w:tabs>
            </w:pPr>
            <w:bookmarkStart w:id="2061" w:name="N1_13_2"/>
            <w:bookmarkEnd w:id="2061"/>
          </w:p>
        </w:tc>
        <w:tc>
          <w:tcPr>
            <w:tcW w:w="1840" w:type="dxa"/>
            <w:shd w:val="clear" w:color="auto" w:fill="auto"/>
            <w:vAlign w:val="bottom"/>
          </w:tcPr>
          <w:p w14:paraId="764C9CFF" w14:textId="77777777" w:rsidR="00FA521F" w:rsidRPr="00FA521F" w:rsidRDefault="00FA521F" w:rsidP="00FA521F">
            <w:pPr>
              <w:tabs>
                <w:tab w:val="decimal" w:pos="1610"/>
              </w:tabs>
            </w:pPr>
            <w:bookmarkStart w:id="2062" w:name="N1_13_3"/>
            <w:bookmarkEnd w:id="2062"/>
          </w:p>
        </w:tc>
      </w:tr>
      <w:tr w:rsidR="00FA521F" w:rsidRPr="00FA521F" w14:paraId="1CD2AB92" w14:textId="77777777" w:rsidTr="00FA521F">
        <w:tblPrEx>
          <w:tblCellMar>
            <w:top w:w="0" w:type="dxa"/>
            <w:bottom w:w="0" w:type="dxa"/>
          </w:tblCellMar>
        </w:tblPrEx>
        <w:tc>
          <w:tcPr>
            <w:tcW w:w="4518" w:type="dxa"/>
            <w:shd w:val="clear" w:color="auto" w:fill="auto"/>
            <w:vAlign w:val="bottom"/>
          </w:tcPr>
          <w:p w14:paraId="6BDEE6B2" w14:textId="1C496CFE" w:rsidR="00FA521F" w:rsidRPr="00FA521F" w:rsidRDefault="00FA521F" w:rsidP="00FA521F">
            <w:bookmarkStart w:id="2063" w:name="N1_14_0"/>
            <w:r>
              <w:t xml:space="preserve"> Service D</w:t>
            </w:r>
            <w:bookmarkEnd w:id="2063"/>
          </w:p>
        </w:tc>
        <w:tc>
          <w:tcPr>
            <w:tcW w:w="1595" w:type="dxa"/>
            <w:shd w:val="clear" w:color="auto" w:fill="auto"/>
            <w:vAlign w:val="bottom"/>
          </w:tcPr>
          <w:p w14:paraId="61452908" w14:textId="47E71FD1" w:rsidR="00FA521F" w:rsidRPr="00FA521F" w:rsidRDefault="00FA521F" w:rsidP="00FA521F">
            <w:pPr>
              <w:jc w:val="center"/>
            </w:pPr>
            <w:bookmarkStart w:id="2064" w:name="N1_14_1"/>
            <w:r>
              <w:t>-</w:t>
            </w:r>
            <w:bookmarkEnd w:id="2064"/>
          </w:p>
        </w:tc>
        <w:tc>
          <w:tcPr>
            <w:tcW w:w="1653" w:type="dxa"/>
            <w:shd w:val="clear" w:color="auto" w:fill="auto"/>
            <w:vAlign w:val="bottom"/>
          </w:tcPr>
          <w:p w14:paraId="3544072D" w14:textId="08BC8313" w:rsidR="00FA521F" w:rsidRPr="00FA521F" w:rsidRDefault="00FA521F" w:rsidP="00FA521F">
            <w:pPr>
              <w:jc w:val="center"/>
            </w:pPr>
            <w:bookmarkStart w:id="2065" w:name="N1_14_2"/>
            <w:r>
              <w:t>X</w:t>
            </w:r>
            <w:bookmarkEnd w:id="2065"/>
          </w:p>
        </w:tc>
        <w:tc>
          <w:tcPr>
            <w:tcW w:w="1840" w:type="dxa"/>
            <w:shd w:val="clear" w:color="auto" w:fill="auto"/>
            <w:vAlign w:val="bottom"/>
          </w:tcPr>
          <w:p w14:paraId="0DD41913" w14:textId="42FD23D4" w:rsidR="00FA521F" w:rsidRPr="00FA521F" w:rsidRDefault="00FA521F" w:rsidP="00FA521F">
            <w:pPr>
              <w:jc w:val="center"/>
            </w:pPr>
            <w:bookmarkStart w:id="2066" w:name="N1_14_3"/>
            <w:r>
              <w:t>-</w:t>
            </w:r>
            <w:bookmarkEnd w:id="2066"/>
          </w:p>
        </w:tc>
      </w:tr>
      <w:tr w:rsidR="00FA521F" w:rsidRPr="00FA521F" w14:paraId="02202316" w14:textId="77777777" w:rsidTr="00FA521F">
        <w:tblPrEx>
          <w:tblCellMar>
            <w:top w:w="0" w:type="dxa"/>
            <w:bottom w:w="0" w:type="dxa"/>
          </w:tblCellMar>
        </w:tblPrEx>
        <w:trPr>
          <w:trHeight w:val="300"/>
        </w:trPr>
        <w:tc>
          <w:tcPr>
            <w:tcW w:w="4518" w:type="dxa"/>
            <w:shd w:val="clear" w:color="auto" w:fill="auto"/>
            <w:vAlign w:val="bottom"/>
          </w:tcPr>
          <w:p w14:paraId="590CC652" w14:textId="04545123" w:rsidR="00FA521F" w:rsidRPr="00FA521F" w:rsidRDefault="00FA521F" w:rsidP="00FA521F">
            <w:bookmarkStart w:id="2067" w:name="N1_15_0"/>
            <w:r>
              <w:t xml:space="preserve"> Service E</w:t>
            </w:r>
            <w:bookmarkEnd w:id="2067"/>
          </w:p>
        </w:tc>
        <w:tc>
          <w:tcPr>
            <w:tcW w:w="1595" w:type="dxa"/>
            <w:shd w:val="clear" w:color="auto" w:fill="auto"/>
            <w:vAlign w:val="bottom"/>
          </w:tcPr>
          <w:p w14:paraId="5A21202A" w14:textId="31B96C61" w:rsidR="00FA521F" w:rsidRPr="00FA521F" w:rsidRDefault="00FA521F" w:rsidP="00FA521F">
            <w:pPr>
              <w:pBdr>
                <w:bottom w:val="single" w:sz="4" w:space="0" w:color="auto"/>
              </w:pBdr>
              <w:ind w:left="920"/>
              <w:jc w:val="center"/>
            </w:pPr>
            <w:bookmarkStart w:id="2068" w:name="N1_15_1"/>
            <w:r>
              <w:t>-</w:t>
            </w:r>
            <w:bookmarkEnd w:id="2068"/>
          </w:p>
        </w:tc>
        <w:tc>
          <w:tcPr>
            <w:tcW w:w="1653" w:type="dxa"/>
            <w:shd w:val="clear" w:color="auto" w:fill="auto"/>
            <w:vAlign w:val="bottom"/>
          </w:tcPr>
          <w:p w14:paraId="43DBC612" w14:textId="317F95B6" w:rsidR="00FA521F" w:rsidRPr="00FA521F" w:rsidRDefault="00FA521F" w:rsidP="00FA521F">
            <w:pPr>
              <w:pBdr>
                <w:bottom w:val="single" w:sz="4" w:space="0" w:color="auto"/>
              </w:pBdr>
              <w:ind w:left="1280"/>
              <w:jc w:val="center"/>
            </w:pPr>
            <w:bookmarkStart w:id="2069" w:name="N1_15_2"/>
            <w:r>
              <w:t>X</w:t>
            </w:r>
            <w:bookmarkEnd w:id="2069"/>
          </w:p>
        </w:tc>
        <w:tc>
          <w:tcPr>
            <w:tcW w:w="1840" w:type="dxa"/>
            <w:shd w:val="clear" w:color="auto" w:fill="auto"/>
            <w:vAlign w:val="bottom"/>
          </w:tcPr>
          <w:p w14:paraId="614A8012" w14:textId="069F441B" w:rsidR="00FA521F" w:rsidRPr="00FA521F" w:rsidRDefault="00FA521F" w:rsidP="00FA521F">
            <w:pPr>
              <w:pBdr>
                <w:bottom w:val="single" w:sz="4" w:space="0" w:color="auto"/>
              </w:pBdr>
              <w:ind w:left="1160"/>
              <w:jc w:val="center"/>
            </w:pPr>
            <w:bookmarkStart w:id="2070" w:name="N1_15_3"/>
            <w:r>
              <w:t>-</w:t>
            </w:r>
            <w:bookmarkEnd w:id="2070"/>
          </w:p>
        </w:tc>
      </w:tr>
      <w:tr w:rsidR="00FA521F" w:rsidRPr="00FA521F" w14:paraId="5886D3E4" w14:textId="77777777" w:rsidTr="00FA521F">
        <w:tblPrEx>
          <w:tblCellMar>
            <w:top w:w="0" w:type="dxa"/>
            <w:bottom w:w="0" w:type="dxa"/>
          </w:tblCellMar>
        </w:tblPrEx>
        <w:trPr>
          <w:trHeight w:val="300"/>
        </w:trPr>
        <w:tc>
          <w:tcPr>
            <w:tcW w:w="4518" w:type="dxa"/>
            <w:shd w:val="clear" w:color="auto" w:fill="auto"/>
            <w:vAlign w:val="bottom"/>
          </w:tcPr>
          <w:p w14:paraId="25EEAFBA" w14:textId="77777777" w:rsidR="00FA521F" w:rsidRPr="00FA521F" w:rsidRDefault="00FA521F" w:rsidP="00FA521F">
            <w:bookmarkStart w:id="2071" w:name="N1_16_0"/>
            <w:bookmarkEnd w:id="2071"/>
          </w:p>
        </w:tc>
        <w:tc>
          <w:tcPr>
            <w:tcW w:w="1595" w:type="dxa"/>
            <w:shd w:val="clear" w:color="auto" w:fill="auto"/>
            <w:vAlign w:val="bottom"/>
          </w:tcPr>
          <w:p w14:paraId="50D836E8" w14:textId="2704833F" w:rsidR="00FA521F" w:rsidRPr="00FA521F" w:rsidRDefault="00FA521F" w:rsidP="00FA521F">
            <w:pPr>
              <w:pBdr>
                <w:bottom w:val="single" w:sz="4" w:space="0" w:color="auto"/>
              </w:pBdr>
              <w:ind w:left="920"/>
              <w:jc w:val="center"/>
            </w:pPr>
            <w:bookmarkStart w:id="2072" w:name="N1_16_1"/>
            <w:r>
              <w:t>-</w:t>
            </w:r>
            <w:bookmarkEnd w:id="2072"/>
          </w:p>
        </w:tc>
        <w:tc>
          <w:tcPr>
            <w:tcW w:w="1653" w:type="dxa"/>
            <w:shd w:val="clear" w:color="auto" w:fill="auto"/>
            <w:vAlign w:val="bottom"/>
          </w:tcPr>
          <w:p w14:paraId="11BF45F0" w14:textId="732BCDA4" w:rsidR="00FA521F" w:rsidRPr="00FA521F" w:rsidRDefault="00FA521F" w:rsidP="00FA521F">
            <w:pPr>
              <w:pBdr>
                <w:bottom w:val="single" w:sz="4" w:space="0" w:color="auto"/>
              </w:pBdr>
              <w:ind w:left="1280"/>
              <w:jc w:val="center"/>
            </w:pPr>
            <w:bookmarkStart w:id="2073" w:name="N1_16_2"/>
            <w:r>
              <w:t>X</w:t>
            </w:r>
            <w:bookmarkEnd w:id="2073"/>
          </w:p>
        </w:tc>
        <w:tc>
          <w:tcPr>
            <w:tcW w:w="1840" w:type="dxa"/>
            <w:shd w:val="clear" w:color="auto" w:fill="auto"/>
            <w:vAlign w:val="bottom"/>
          </w:tcPr>
          <w:p w14:paraId="71EAD1FD" w14:textId="727D10E6" w:rsidR="00FA521F" w:rsidRPr="00FA521F" w:rsidRDefault="00FA521F" w:rsidP="00FA521F">
            <w:pPr>
              <w:pBdr>
                <w:bottom w:val="single" w:sz="4" w:space="0" w:color="auto"/>
              </w:pBdr>
              <w:ind w:left="1160"/>
              <w:jc w:val="center"/>
            </w:pPr>
            <w:bookmarkStart w:id="2074" w:name="N1_16_3"/>
            <w:r>
              <w:t>-</w:t>
            </w:r>
            <w:bookmarkEnd w:id="2074"/>
          </w:p>
        </w:tc>
      </w:tr>
      <w:tr w:rsidR="00FA521F" w:rsidRPr="00FA521F" w14:paraId="41B609BF" w14:textId="77777777" w:rsidTr="00FA521F">
        <w:tblPrEx>
          <w:tblCellMar>
            <w:top w:w="0" w:type="dxa"/>
            <w:bottom w:w="0" w:type="dxa"/>
          </w:tblCellMar>
        </w:tblPrEx>
        <w:trPr>
          <w:trHeight w:val="300"/>
        </w:trPr>
        <w:tc>
          <w:tcPr>
            <w:tcW w:w="4518" w:type="dxa"/>
            <w:shd w:val="clear" w:color="auto" w:fill="auto"/>
            <w:vAlign w:val="bottom"/>
          </w:tcPr>
          <w:p w14:paraId="477BAAC5" w14:textId="42FE3F5D" w:rsidR="00FA521F" w:rsidRPr="00FA521F" w:rsidRDefault="00FA521F" w:rsidP="00FA521F">
            <w:bookmarkStart w:id="2075" w:name="N1_17_0"/>
            <w:r>
              <w:t>Construction</w:t>
            </w:r>
            <w:bookmarkEnd w:id="2075"/>
          </w:p>
        </w:tc>
        <w:tc>
          <w:tcPr>
            <w:tcW w:w="1595" w:type="dxa"/>
            <w:shd w:val="clear" w:color="auto" w:fill="auto"/>
            <w:vAlign w:val="bottom"/>
          </w:tcPr>
          <w:p w14:paraId="6E531258" w14:textId="2ED1BDB6" w:rsidR="00FA521F" w:rsidRPr="00FA521F" w:rsidRDefault="00FA521F" w:rsidP="00FA521F">
            <w:pPr>
              <w:pBdr>
                <w:bottom w:val="single" w:sz="4" w:space="0" w:color="auto"/>
              </w:pBdr>
              <w:ind w:left="920"/>
              <w:jc w:val="center"/>
            </w:pPr>
            <w:bookmarkStart w:id="2076" w:name="N1_17_1"/>
            <w:r>
              <w:t>-</w:t>
            </w:r>
            <w:bookmarkEnd w:id="2076"/>
          </w:p>
        </w:tc>
        <w:tc>
          <w:tcPr>
            <w:tcW w:w="1653" w:type="dxa"/>
            <w:shd w:val="clear" w:color="auto" w:fill="auto"/>
            <w:vAlign w:val="bottom"/>
          </w:tcPr>
          <w:p w14:paraId="03F39E74" w14:textId="3F67AA50" w:rsidR="00FA521F" w:rsidRPr="00FA521F" w:rsidRDefault="00FA521F" w:rsidP="00FA521F">
            <w:pPr>
              <w:pBdr>
                <w:bottom w:val="single" w:sz="4" w:space="0" w:color="auto"/>
              </w:pBdr>
              <w:ind w:left="980"/>
              <w:jc w:val="center"/>
            </w:pPr>
            <w:bookmarkStart w:id="2077" w:name="N1_17_2"/>
            <w:r>
              <w:t>-</w:t>
            </w:r>
            <w:bookmarkEnd w:id="2077"/>
          </w:p>
        </w:tc>
        <w:tc>
          <w:tcPr>
            <w:tcW w:w="1840" w:type="dxa"/>
            <w:shd w:val="clear" w:color="auto" w:fill="auto"/>
            <w:vAlign w:val="bottom"/>
          </w:tcPr>
          <w:p w14:paraId="34126B95" w14:textId="06FD8593" w:rsidR="00FA521F" w:rsidRPr="00FA521F" w:rsidRDefault="00FA521F" w:rsidP="00FA521F">
            <w:pPr>
              <w:pBdr>
                <w:bottom w:val="single" w:sz="4" w:space="0" w:color="auto"/>
              </w:pBdr>
              <w:ind w:left="1460"/>
              <w:jc w:val="center"/>
            </w:pPr>
            <w:bookmarkStart w:id="2078" w:name="N1_17_3"/>
            <w:r>
              <w:t>X</w:t>
            </w:r>
            <w:bookmarkEnd w:id="2078"/>
          </w:p>
        </w:tc>
      </w:tr>
      <w:tr w:rsidR="00FA521F" w:rsidRPr="00FA521F" w14:paraId="605BAD67" w14:textId="77777777" w:rsidTr="00FA521F">
        <w:tblPrEx>
          <w:tblCellMar>
            <w:top w:w="0" w:type="dxa"/>
            <w:bottom w:w="0" w:type="dxa"/>
          </w:tblCellMar>
        </w:tblPrEx>
        <w:trPr>
          <w:trHeight w:val="300"/>
        </w:trPr>
        <w:tc>
          <w:tcPr>
            <w:tcW w:w="4518" w:type="dxa"/>
            <w:shd w:val="clear" w:color="auto" w:fill="auto"/>
            <w:vAlign w:val="bottom"/>
          </w:tcPr>
          <w:p w14:paraId="7FA0BD53" w14:textId="46FA08F5" w:rsidR="00FA521F" w:rsidRPr="00FA521F" w:rsidRDefault="00FA521F" w:rsidP="00FA521F">
            <w:pPr>
              <w:rPr>
                <w:b/>
              </w:rPr>
            </w:pPr>
            <w:bookmarkStart w:id="2079" w:name="N1_18_0"/>
            <w:r w:rsidRPr="00FA521F">
              <w:rPr>
                <w:b/>
              </w:rPr>
              <w:t>Total</w:t>
            </w:r>
            <w:bookmarkEnd w:id="2079"/>
          </w:p>
        </w:tc>
        <w:tc>
          <w:tcPr>
            <w:tcW w:w="1595" w:type="dxa"/>
            <w:shd w:val="clear" w:color="auto" w:fill="auto"/>
            <w:vAlign w:val="bottom"/>
          </w:tcPr>
          <w:p w14:paraId="548C0A4B" w14:textId="01366D75" w:rsidR="00FA521F" w:rsidRPr="00FA521F" w:rsidRDefault="00FA521F" w:rsidP="00FA521F">
            <w:pPr>
              <w:pBdr>
                <w:bottom w:val="double" w:sz="4" w:space="0" w:color="auto"/>
              </w:pBdr>
              <w:ind w:left="920"/>
              <w:jc w:val="center"/>
            </w:pPr>
            <w:bookmarkStart w:id="2080" w:name="N1_18_1"/>
            <w:r>
              <w:t>-</w:t>
            </w:r>
            <w:bookmarkEnd w:id="2080"/>
          </w:p>
        </w:tc>
        <w:tc>
          <w:tcPr>
            <w:tcW w:w="1653" w:type="dxa"/>
            <w:shd w:val="clear" w:color="auto" w:fill="auto"/>
            <w:vAlign w:val="bottom"/>
          </w:tcPr>
          <w:p w14:paraId="1B73C3E1" w14:textId="2011DBCD" w:rsidR="00FA521F" w:rsidRPr="00FA521F" w:rsidRDefault="00FA521F" w:rsidP="00FA521F">
            <w:pPr>
              <w:pBdr>
                <w:bottom w:val="double" w:sz="4" w:space="0" w:color="auto"/>
              </w:pBdr>
              <w:ind w:left="980"/>
              <w:jc w:val="center"/>
            </w:pPr>
            <w:bookmarkStart w:id="2081" w:name="N1_18_2"/>
            <w:r>
              <w:t>-</w:t>
            </w:r>
            <w:bookmarkEnd w:id="2081"/>
          </w:p>
        </w:tc>
        <w:tc>
          <w:tcPr>
            <w:tcW w:w="1840" w:type="dxa"/>
            <w:shd w:val="clear" w:color="auto" w:fill="auto"/>
            <w:vAlign w:val="bottom"/>
          </w:tcPr>
          <w:p w14:paraId="432E400B" w14:textId="682A0716" w:rsidR="00FA521F" w:rsidRPr="00FA521F" w:rsidRDefault="00FA521F" w:rsidP="00FA521F">
            <w:pPr>
              <w:pBdr>
                <w:bottom w:val="double" w:sz="4" w:space="0" w:color="auto"/>
              </w:pBdr>
              <w:ind w:left="1460"/>
              <w:jc w:val="center"/>
            </w:pPr>
            <w:bookmarkStart w:id="2082" w:name="N1_18_3"/>
            <w:r>
              <w:t>X</w:t>
            </w:r>
            <w:bookmarkEnd w:id="2082"/>
          </w:p>
        </w:tc>
      </w:tr>
      <w:tr w:rsidR="00FA521F" w:rsidRPr="00FA521F" w14:paraId="1A5D6B24" w14:textId="77777777" w:rsidTr="00FA521F">
        <w:tblPrEx>
          <w:tblCellMar>
            <w:top w:w="0" w:type="dxa"/>
            <w:bottom w:w="0" w:type="dxa"/>
          </w:tblCellMar>
        </w:tblPrEx>
        <w:tc>
          <w:tcPr>
            <w:tcW w:w="4518" w:type="dxa"/>
            <w:shd w:val="clear" w:color="auto" w:fill="auto"/>
            <w:vAlign w:val="bottom"/>
          </w:tcPr>
          <w:p w14:paraId="3818263B" w14:textId="2F5EC480" w:rsidR="00FA521F" w:rsidRPr="00FA521F" w:rsidRDefault="00FA521F" w:rsidP="00FA521F">
            <w:pPr>
              <w:rPr>
                <w:b/>
              </w:rPr>
            </w:pPr>
            <w:bookmarkStart w:id="2083" w:name="N1_19_0"/>
            <w:r w:rsidRPr="00FA521F">
              <w:rPr>
                <w:b/>
              </w:rPr>
              <w:t>Geographical markets</w:t>
            </w:r>
            <w:bookmarkEnd w:id="2083"/>
          </w:p>
        </w:tc>
        <w:tc>
          <w:tcPr>
            <w:tcW w:w="1595" w:type="dxa"/>
            <w:shd w:val="clear" w:color="auto" w:fill="auto"/>
            <w:vAlign w:val="bottom"/>
          </w:tcPr>
          <w:p w14:paraId="117F68CC" w14:textId="77777777" w:rsidR="00FA521F" w:rsidRPr="00FA521F" w:rsidRDefault="00FA521F" w:rsidP="00FA521F">
            <w:pPr>
              <w:tabs>
                <w:tab w:val="decimal" w:pos="1365"/>
              </w:tabs>
            </w:pPr>
            <w:bookmarkStart w:id="2084" w:name="N1_19_1"/>
            <w:bookmarkEnd w:id="2084"/>
          </w:p>
        </w:tc>
        <w:tc>
          <w:tcPr>
            <w:tcW w:w="1653" w:type="dxa"/>
            <w:shd w:val="clear" w:color="auto" w:fill="auto"/>
            <w:vAlign w:val="bottom"/>
          </w:tcPr>
          <w:p w14:paraId="5FE418E6" w14:textId="77777777" w:rsidR="00FA521F" w:rsidRPr="00FA521F" w:rsidRDefault="00FA521F" w:rsidP="00FA521F">
            <w:pPr>
              <w:tabs>
                <w:tab w:val="decimal" w:pos="1422"/>
              </w:tabs>
            </w:pPr>
            <w:bookmarkStart w:id="2085" w:name="N1_19_2"/>
            <w:bookmarkEnd w:id="2085"/>
          </w:p>
        </w:tc>
        <w:tc>
          <w:tcPr>
            <w:tcW w:w="1840" w:type="dxa"/>
            <w:shd w:val="clear" w:color="auto" w:fill="auto"/>
            <w:vAlign w:val="bottom"/>
          </w:tcPr>
          <w:p w14:paraId="4C9C11A3" w14:textId="77777777" w:rsidR="00FA521F" w:rsidRPr="00FA521F" w:rsidRDefault="00FA521F" w:rsidP="00FA521F">
            <w:pPr>
              <w:tabs>
                <w:tab w:val="decimal" w:pos="1610"/>
              </w:tabs>
            </w:pPr>
            <w:bookmarkStart w:id="2086" w:name="N1_19_3"/>
            <w:bookmarkEnd w:id="2086"/>
          </w:p>
        </w:tc>
      </w:tr>
      <w:tr w:rsidR="00FA521F" w:rsidRPr="00FA521F" w14:paraId="2F15941A" w14:textId="77777777" w:rsidTr="00FA521F">
        <w:tblPrEx>
          <w:tblCellMar>
            <w:top w:w="0" w:type="dxa"/>
            <w:bottom w:w="0" w:type="dxa"/>
          </w:tblCellMar>
        </w:tblPrEx>
        <w:tc>
          <w:tcPr>
            <w:tcW w:w="4518" w:type="dxa"/>
            <w:shd w:val="clear" w:color="auto" w:fill="auto"/>
            <w:vAlign w:val="bottom"/>
          </w:tcPr>
          <w:p w14:paraId="0CE3FE27" w14:textId="61A53B10" w:rsidR="00FA521F" w:rsidRPr="00FA521F" w:rsidRDefault="00FA521F" w:rsidP="00FA521F">
            <w:bookmarkStart w:id="2087" w:name="N1_20_0"/>
            <w:r>
              <w:t>Mainland China</w:t>
            </w:r>
            <w:bookmarkEnd w:id="2087"/>
          </w:p>
        </w:tc>
        <w:tc>
          <w:tcPr>
            <w:tcW w:w="1595" w:type="dxa"/>
            <w:shd w:val="clear" w:color="auto" w:fill="auto"/>
            <w:vAlign w:val="bottom"/>
          </w:tcPr>
          <w:p w14:paraId="2199C8E1" w14:textId="1AD7C97A" w:rsidR="00FA521F" w:rsidRPr="00FA521F" w:rsidRDefault="00FA521F" w:rsidP="00FA521F">
            <w:pPr>
              <w:jc w:val="center"/>
            </w:pPr>
            <w:bookmarkStart w:id="2088" w:name="N1_20_1"/>
            <w:r>
              <w:t>X</w:t>
            </w:r>
            <w:bookmarkEnd w:id="2088"/>
          </w:p>
        </w:tc>
        <w:tc>
          <w:tcPr>
            <w:tcW w:w="1653" w:type="dxa"/>
            <w:shd w:val="clear" w:color="auto" w:fill="auto"/>
            <w:vAlign w:val="bottom"/>
          </w:tcPr>
          <w:p w14:paraId="23BC27BF" w14:textId="6359200A" w:rsidR="00FA521F" w:rsidRPr="00FA521F" w:rsidRDefault="00FA521F" w:rsidP="00FA521F">
            <w:pPr>
              <w:jc w:val="center"/>
            </w:pPr>
            <w:bookmarkStart w:id="2089" w:name="N1_20_2"/>
            <w:r>
              <w:t>X</w:t>
            </w:r>
            <w:bookmarkEnd w:id="2089"/>
          </w:p>
        </w:tc>
        <w:tc>
          <w:tcPr>
            <w:tcW w:w="1840" w:type="dxa"/>
            <w:shd w:val="clear" w:color="auto" w:fill="auto"/>
            <w:vAlign w:val="bottom"/>
          </w:tcPr>
          <w:p w14:paraId="044D9339" w14:textId="6D2F0DDA" w:rsidR="00FA521F" w:rsidRPr="00FA521F" w:rsidRDefault="00FA521F" w:rsidP="00FA521F">
            <w:pPr>
              <w:jc w:val="center"/>
            </w:pPr>
            <w:bookmarkStart w:id="2090" w:name="N1_20_3"/>
            <w:r>
              <w:t>X</w:t>
            </w:r>
            <w:bookmarkEnd w:id="2090"/>
          </w:p>
        </w:tc>
      </w:tr>
      <w:tr w:rsidR="00FA521F" w:rsidRPr="00FA521F" w14:paraId="1392CEDA" w14:textId="77777777" w:rsidTr="00FA521F">
        <w:tblPrEx>
          <w:tblCellMar>
            <w:top w:w="0" w:type="dxa"/>
            <w:bottom w:w="0" w:type="dxa"/>
          </w:tblCellMar>
        </w:tblPrEx>
        <w:tc>
          <w:tcPr>
            <w:tcW w:w="4518" w:type="dxa"/>
            <w:shd w:val="clear" w:color="auto" w:fill="auto"/>
            <w:vAlign w:val="bottom"/>
          </w:tcPr>
          <w:p w14:paraId="69DF6B3B" w14:textId="41334574" w:rsidR="00FA521F" w:rsidRPr="00FA521F" w:rsidRDefault="00FA521F" w:rsidP="00FA521F">
            <w:bookmarkStart w:id="2091" w:name="N1_21_0"/>
            <w:r>
              <w:t>Hong Kong</w:t>
            </w:r>
            <w:bookmarkEnd w:id="2091"/>
          </w:p>
        </w:tc>
        <w:tc>
          <w:tcPr>
            <w:tcW w:w="1595" w:type="dxa"/>
            <w:shd w:val="clear" w:color="auto" w:fill="auto"/>
            <w:vAlign w:val="bottom"/>
          </w:tcPr>
          <w:p w14:paraId="3B21A2B5" w14:textId="66FC4449" w:rsidR="00FA521F" w:rsidRPr="00FA521F" w:rsidRDefault="00FA521F" w:rsidP="00FA521F">
            <w:pPr>
              <w:jc w:val="center"/>
            </w:pPr>
            <w:bookmarkStart w:id="2092" w:name="N1_21_1"/>
            <w:r>
              <w:t>X</w:t>
            </w:r>
            <w:bookmarkEnd w:id="2092"/>
          </w:p>
        </w:tc>
        <w:tc>
          <w:tcPr>
            <w:tcW w:w="1653" w:type="dxa"/>
            <w:shd w:val="clear" w:color="auto" w:fill="auto"/>
            <w:vAlign w:val="bottom"/>
          </w:tcPr>
          <w:p w14:paraId="146BBF4A" w14:textId="76D499DB" w:rsidR="00FA521F" w:rsidRPr="00FA521F" w:rsidRDefault="00FA521F" w:rsidP="00FA521F">
            <w:pPr>
              <w:jc w:val="center"/>
            </w:pPr>
            <w:bookmarkStart w:id="2093" w:name="N1_21_2"/>
            <w:r>
              <w:t>X</w:t>
            </w:r>
            <w:bookmarkEnd w:id="2093"/>
          </w:p>
        </w:tc>
        <w:tc>
          <w:tcPr>
            <w:tcW w:w="1840" w:type="dxa"/>
            <w:shd w:val="clear" w:color="auto" w:fill="auto"/>
            <w:vAlign w:val="bottom"/>
          </w:tcPr>
          <w:p w14:paraId="049642F1" w14:textId="551F51A1" w:rsidR="00FA521F" w:rsidRPr="00FA521F" w:rsidRDefault="00FA521F" w:rsidP="00FA521F">
            <w:pPr>
              <w:jc w:val="center"/>
            </w:pPr>
            <w:bookmarkStart w:id="2094" w:name="N1_21_3"/>
            <w:r>
              <w:t>X</w:t>
            </w:r>
            <w:bookmarkEnd w:id="2094"/>
          </w:p>
        </w:tc>
      </w:tr>
      <w:tr w:rsidR="00FA521F" w:rsidRPr="00FA521F" w14:paraId="7EEEDB02" w14:textId="77777777" w:rsidTr="00FA521F">
        <w:tblPrEx>
          <w:tblCellMar>
            <w:top w:w="0" w:type="dxa"/>
            <w:bottom w:w="0" w:type="dxa"/>
          </w:tblCellMar>
        </w:tblPrEx>
        <w:trPr>
          <w:trHeight w:val="300"/>
        </w:trPr>
        <w:tc>
          <w:tcPr>
            <w:tcW w:w="4518" w:type="dxa"/>
            <w:shd w:val="clear" w:color="auto" w:fill="auto"/>
            <w:vAlign w:val="bottom"/>
          </w:tcPr>
          <w:p w14:paraId="021636A0" w14:textId="2D8B7D0F" w:rsidR="00FA521F" w:rsidRPr="00FA521F" w:rsidRDefault="00FA521F" w:rsidP="00FA521F">
            <w:bookmarkStart w:id="2095" w:name="N1_22_0"/>
            <w:r>
              <w:t>United States</w:t>
            </w:r>
            <w:bookmarkEnd w:id="2095"/>
          </w:p>
        </w:tc>
        <w:tc>
          <w:tcPr>
            <w:tcW w:w="1595" w:type="dxa"/>
            <w:shd w:val="clear" w:color="auto" w:fill="auto"/>
            <w:vAlign w:val="bottom"/>
          </w:tcPr>
          <w:p w14:paraId="293A38CC" w14:textId="5B496DAE" w:rsidR="00FA521F" w:rsidRPr="00FA521F" w:rsidRDefault="00FA521F" w:rsidP="00FA521F">
            <w:pPr>
              <w:pBdr>
                <w:bottom w:val="single" w:sz="4" w:space="0" w:color="auto"/>
              </w:pBdr>
              <w:ind w:left="1220"/>
              <w:jc w:val="center"/>
            </w:pPr>
            <w:bookmarkStart w:id="2096" w:name="N1_22_1"/>
            <w:r>
              <w:t>X</w:t>
            </w:r>
            <w:bookmarkEnd w:id="2096"/>
          </w:p>
        </w:tc>
        <w:tc>
          <w:tcPr>
            <w:tcW w:w="1653" w:type="dxa"/>
            <w:shd w:val="clear" w:color="auto" w:fill="auto"/>
            <w:vAlign w:val="bottom"/>
          </w:tcPr>
          <w:p w14:paraId="39A1A515" w14:textId="2B01A61F" w:rsidR="00FA521F" w:rsidRPr="00FA521F" w:rsidRDefault="00FA521F" w:rsidP="00FA521F">
            <w:pPr>
              <w:pBdr>
                <w:bottom w:val="single" w:sz="4" w:space="0" w:color="auto"/>
              </w:pBdr>
              <w:ind w:left="1280"/>
              <w:jc w:val="center"/>
            </w:pPr>
            <w:bookmarkStart w:id="2097" w:name="N1_22_2"/>
            <w:r>
              <w:t>X</w:t>
            </w:r>
            <w:bookmarkEnd w:id="2097"/>
          </w:p>
        </w:tc>
        <w:tc>
          <w:tcPr>
            <w:tcW w:w="1840" w:type="dxa"/>
            <w:shd w:val="clear" w:color="auto" w:fill="auto"/>
            <w:vAlign w:val="bottom"/>
          </w:tcPr>
          <w:p w14:paraId="0946DF3D" w14:textId="794EBB0A" w:rsidR="00FA521F" w:rsidRPr="00FA521F" w:rsidRDefault="00FA521F" w:rsidP="00FA521F">
            <w:pPr>
              <w:pBdr>
                <w:bottom w:val="single" w:sz="4" w:space="0" w:color="auto"/>
              </w:pBdr>
              <w:ind w:left="1460"/>
              <w:jc w:val="center"/>
            </w:pPr>
            <w:bookmarkStart w:id="2098" w:name="N1_22_3"/>
            <w:r>
              <w:t>X</w:t>
            </w:r>
            <w:bookmarkEnd w:id="2098"/>
          </w:p>
        </w:tc>
      </w:tr>
      <w:tr w:rsidR="00FA521F" w:rsidRPr="00FA521F" w14:paraId="3421B0A5" w14:textId="77777777" w:rsidTr="00FA521F">
        <w:tblPrEx>
          <w:tblCellMar>
            <w:top w:w="0" w:type="dxa"/>
            <w:bottom w:w="0" w:type="dxa"/>
          </w:tblCellMar>
        </w:tblPrEx>
        <w:trPr>
          <w:trHeight w:val="300"/>
        </w:trPr>
        <w:tc>
          <w:tcPr>
            <w:tcW w:w="4518" w:type="dxa"/>
            <w:shd w:val="clear" w:color="auto" w:fill="auto"/>
            <w:vAlign w:val="bottom"/>
          </w:tcPr>
          <w:p w14:paraId="2C54D03E" w14:textId="5C6A6F49" w:rsidR="00FA521F" w:rsidRPr="00FA521F" w:rsidRDefault="00FA521F" w:rsidP="00FA521F">
            <w:pPr>
              <w:rPr>
                <w:b/>
              </w:rPr>
            </w:pPr>
            <w:bookmarkStart w:id="2099" w:name="N1_23_0"/>
            <w:r w:rsidRPr="00FA521F">
              <w:rPr>
                <w:b/>
              </w:rPr>
              <w:t>Total</w:t>
            </w:r>
            <w:bookmarkEnd w:id="2099"/>
          </w:p>
        </w:tc>
        <w:tc>
          <w:tcPr>
            <w:tcW w:w="1595" w:type="dxa"/>
            <w:shd w:val="clear" w:color="auto" w:fill="auto"/>
            <w:vAlign w:val="bottom"/>
          </w:tcPr>
          <w:p w14:paraId="4CC59F62" w14:textId="7A3C18B6" w:rsidR="00FA521F" w:rsidRPr="00FA521F" w:rsidRDefault="00FA521F" w:rsidP="00FA521F">
            <w:pPr>
              <w:pBdr>
                <w:bottom w:val="double" w:sz="4" w:space="0" w:color="auto"/>
              </w:pBdr>
              <w:ind w:left="1220"/>
              <w:jc w:val="center"/>
            </w:pPr>
            <w:bookmarkStart w:id="2100" w:name="N1_23_1"/>
            <w:r>
              <w:t>X</w:t>
            </w:r>
            <w:bookmarkEnd w:id="2100"/>
          </w:p>
        </w:tc>
        <w:tc>
          <w:tcPr>
            <w:tcW w:w="1653" w:type="dxa"/>
            <w:shd w:val="clear" w:color="auto" w:fill="auto"/>
            <w:vAlign w:val="bottom"/>
          </w:tcPr>
          <w:p w14:paraId="548049AB" w14:textId="6E8CEC1C" w:rsidR="00FA521F" w:rsidRPr="00FA521F" w:rsidRDefault="00FA521F" w:rsidP="00FA521F">
            <w:pPr>
              <w:pBdr>
                <w:bottom w:val="double" w:sz="4" w:space="0" w:color="auto"/>
              </w:pBdr>
              <w:ind w:left="1280"/>
              <w:jc w:val="center"/>
            </w:pPr>
            <w:bookmarkStart w:id="2101" w:name="N1_23_2"/>
            <w:r>
              <w:t>X</w:t>
            </w:r>
            <w:bookmarkEnd w:id="2101"/>
          </w:p>
        </w:tc>
        <w:tc>
          <w:tcPr>
            <w:tcW w:w="1840" w:type="dxa"/>
            <w:shd w:val="clear" w:color="auto" w:fill="auto"/>
            <w:vAlign w:val="bottom"/>
          </w:tcPr>
          <w:p w14:paraId="58970182" w14:textId="2F4AE0E3" w:rsidR="00FA521F" w:rsidRPr="00FA521F" w:rsidRDefault="00FA521F" w:rsidP="00FA521F">
            <w:pPr>
              <w:pBdr>
                <w:bottom w:val="double" w:sz="4" w:space="0" w:color="auto"/>
              </w:pBdr>
              <w:ind w:left="1460"/>
              <w:jc w:val="center"/>
            </w:pPr>
            <w:bookmarkStart w:id="2102" w:name="N1_23_3"/>
            <w:r>
              <w:t>X</w:t>
            </w:r>
            <w:bookmarkEnd w:id="2102"/>
          </w:p>
        </w:tc>
      </w:tr>
      <w:tr w:rsidR="00FA521F" w:rsidRPr="00FA521F" w14:paraId="58495385" w14:textId="77777777" w:rsidTr="00FA521F">
        <w:tblPrEx>
          <w:tblCellMar>
            <w:top w:w="0" w:type="dxa"/>
            <w:bottom w:w="0" w:type="dxa"/>
          </w:tblCellMar>
        </w:tblPrEx>
        <w:tc>
          <w:tcPr>
            <w:tcW w:w="4518" w:type="dxa"/>
            <w:shd w:val="clear" w:color="auto" w:fill="auto"/>
            <w:vAlign w:val="bottom"/>
          </w:tcPr>
          <w:p w14:paraId="0B826A4F" w14:textId="66A241E6" w:rsidR="00FA521F" w:rsidRPr="00FA521F" w:rsidRDefault="00FA521F" w:rsidP="00FA521F">
            <w:pPr>
              <w:rPr>
                <w:b/>
              </w:rPr>
            </w:pPr>
            <w:bookmarkStart w:id="2103" w:name="N1_24_0"/>
            <w:r w:rsidRPr="00FA521F">
              <w:rPr>
                <w:b/>
              </w:rPr>
              <w:t>Timing of revenue recognition</w:t>
            </w:r>
            <w:bookmarkEnd w:id="2103"/>
          </w:p>
        </w:tc>
        <w:tc>
          <w:tcPr>
            <w:tcW w:w="1595" w:type="dxa"/>
            <w:shd w:val="clear" w:color="auto" w:fill="auto"/>
            <w:vAlign w:val="bottom"/>
          </w:tcPr>
          <w:p w14:paraId="25350D4D" w14:textId="77777777" w:rsidR="00FA521F" w:rsidRPr="00FA521F" w:rsidRDefault="00FA521F" w:rsidP="00FA521F">
            <w:pPr>
              <w:tabs>
                <w:tab w:val="decimal" w:pos="1365"/>
              </w:tabs>
            </w:pPr>
            <w:bookmarkStart w:id="2104" w:name="N1_24_1"/>
            <w:bookmarkEnd w:id="2104"/>
          </w:p>
        </w:tc>
        <w:tc>
          <w:tcPr>
            <w:tcW w:w="1653" w:type="dxa"/>
            <w:shd w:val="clear" w:color="auto" w:fill="auto"/>
            <w:vAlign w:val="bottom"/>
          </w:tcPr>
          <w:p w14:paraId="7F4C0A13" w14:textId="77777777" w:rsidR="00FA521F" w:rsidRPr="00FA521F" w:rsidRDefault="00FA521F" w:rsidP="00FA521F">
            <w:pPr>
              <w:tabs>
                <w:tab w:val="decimal" w:pos="1422"/>
              </w:tabs>
            </w:pPr>
            <w:bookmarkStart w:id="2105" w:name="N1_24_2"/>
            <w:bookmarkEnd w:id="2105"/>
          </w:p>
        </w:tc>
        <w:tc>
          <w:tcPr>
            <w:tcW w:w="1840" w:type="dxa"/>
            <w:shd w:val="clear" w:color="auto" w:fill="auto"/>
            <w:vAlign w:val="bottom"/>
          </w:tcPr>
          <w:p w14:paraId="232B8991" w14:textId="77777777" w:rsidR="00FA521F" w:rsidRPr="00FA521F" w:rsidRDefault="00FA521F" w:rsidP="00FA521F">
            <w:pPr>
              <w:tabs>
                <w:tab w:val="decimal" w:pos="1610"/>
              </w:tabs>
            </w:pPr>
            <w:bookmarkStart w:id="2106" w:name="N1_24_3"/>
            <w:bookmarkEnd w:id="2106"/>
          </w:p>
        </w:tc>
      </w:tr>
      <w:tr w:rsidR="00FA521F" w:rsidRPr="00FA521F" w14:paraId="32C3DBB2" w14:textId="77777777" w:rsidTr="00FA521F">
        <w:tblPrEx>
          <w:tblCellMar>
            <w:top w:w="0" w:type="dxa"/>
            <w:bottom w:w="0" w:type="dxa"/>
          </w:tblCellMar>
        </w:tblPrEx>
        <w:tc>
          <w:tcPr>
            <w:tcW w:w="4518" w:type="dxa"/>
            <w:shd w:val="clear" w:color="auto" w:fill="auto"/>
            <w:vAlign w:val="bottom"/>
          </w:tcPr>
          <w:p w14:paraId="1015F8F9" w14:textId="79C701CC" w:rsidR="00FA521F" w:rsidRPr="00FA521F" w:rsidRDefault="00FA521F" w:rsidP="00FA521F">
            <w:bookmarkStart w:id="2107" w:name="N1_25_0"/>
            <w:r>
              <w:t>A point in time</w:t>
            </w:r>
            <w:bookmarkEnd w:id="2107"/>
          </w:p>
        </w:tc>
        <w:tc>
          <w:tcPr>
            <w:tcW w:w="1595" w:type="dxa"/>
            <w:shd w:val="clear" w:color="auto" w:fill="auto"/>
            <w:vAlign w:val="bottom"/>
          </w:tcPr>
          <w:p w14:paraId="35FD3243" w14:textId="629CE8DE" w:rsidR="00FA521F" w:rsidRPr="00FA521F" w:rsidRDefault="00FA521F" w:rsidP="00FA521F">
            <w:pPr>
              <w:jc w:val="center"/>
            </w:pPr>
            <w:bookmarkStart w:id="2108" w:name="N1_25_1"/>
            <w:r>
              <w:t>X</w:t>
            </w:r>
            <w:bookmarkEnd w:id="2108"/>
          </w:p>
        </w:tc>
        <w:tc>
          <w:tcPr>
            <w:tcW w:w="1653" w:type="dxa"/>
            <w:shd w:val="clear" w:color="auto" w:fill="auto"/>
            <w:vAlign w:val="bottom"/>
          </w:tcPr>
          <w:p w14:paraId="4D7E0AF5" w14:textId="389E6CEF" w:rsidR="00FA521F" w:rsidRPr="00FA521F" w:rsidRDefault="00FA521F" w:rsidP="00FA521F">
            <w:pPr>
              <w:jc w:val="center"/>
            </w:pPr>
            <w:bookmarkStart w:id="2109" w:name="N1_25_2"/>
            <w:r>
              <w:t>X</w:t>
            </w:r>
            <w:bookmarkEnd w:id="2109"/>
          </w:p>
        </w:tc>
        <w:tc>
          <w:tcPr>
            <w:tcW w:w="1840" w:type="dxa"/>
            <w:shd w:val="clear" w:color="auto" w:fill="auto"/>
            <w:vAlign w:val="bottom"/>
          </w:tcPr>
          <w:p w14:paraId="777731F1" w14:textId="30C5CFF6" w:rsidR="00FA521F" w:rsidRPr="00FA521F" w:rsidRDefault="00FA521F" w:rsidP="00FA521F">
            <w:pPr>
              <w:jc w:val="center"/>
            </w:pPr>
            <w:bookmarkStart w:id="2110" w:name="N1_25_3"/>
            <w:r>
              <w:t>-</w:t>
            </w:r>
            <w:bookmarkEnd w:id="2110"/>
          </w:p>
        </w:tc>
      </w:tr>
      <w:tr w:rsidR="00FA521F" w:rsidRPr="00FA521F" w14:paraId="02472C3A" w14:textId="77777777" w:rsidTr="00FA521F">
        <w:tblPrEx>
          <w:tblCellMar>
            <w:top w:w="0" w:type="dxa"/>
            <w:bottom w:w="0" w:type="dxa"/>
          </w:tblCellMar>
        </w:tblPrEx>
        <w:trPr>
          <w:trHeight w:val="300"/>
        </w:trPr>
        <w:tc>
          <w:tcPr>
            <w:tcW w:w="4518" w:type="dxa"/>
            <w:shd w:val="clear" w:color="auto" w:fill="auto"/>
            <w:vAlign w:val="bottom"/>
          </w:tcPr>
          <w:p w14:paraId="1ECFF9EF" w14:textId="2FC7E09E" w:rsidR="00FA521F" w:rsidRPr="00FA521F" w:rsidRDefault="00FA521F" w:rsidP="00FA521F">
            <w:bookmarkStart w:id="2111" w:name="N1_26_0"/>
            <w:r>
              <w:t>Over time</w:t>
            </w:r>
            <w:bookmarkEnd w:id="2111"/>
          </w:p>
        </w:tc>
        <w:tc>
          <w:tcPr>
            <w:tcW w:w="1595" w:type="dxa"/>
            <w:shd w:val="clear" w:color="auto" w:fill="auto"/>
            <w:vAlign w:val="bottom"/>
          </w:tcPr>
          <w:p w14:paraId="2BB3F721" w14:textId="2200D57B" w:rsidR="00FA521F" w:rsidRPr="00FA521F" w:rsidRDefault="00FA521F" w:rsidP="00FA521F">
            <w:pPr>
              <w:pBdr>
                <w:bottom w:val="single" w:sz="4" w:space="0" w:color="auto"/>
              </w:pBdr>
              <w:ind w:left="1220"/>
              <w:jc w:val="center"/>
            </w:pPr>
            <w:bookmarkStart w:id="2112" w:name="N1_26_1"/>
            <w:r>
              <w:t>X</w:t>
            </w:r>
            <w:bookmarkEnd w:id="2112"/>
          </w:p>
        </w:tc>
        <w:tc>
          <w:tcPr>
            <w:tcW w:w="1653" w:type="dxa"/>
            <w:shd w:val="clear" w:color="auto" w:fill="auto"/>
            <w:vAlign w:val="bottom"/>
          </w:tcPr>
          <w:p w14:paraId="321C7465" w14:textId="150A9F7C" w:rsidR="00FA521F" w:rsidRPr="00FA521F" w:rsidRDefault="00FA521F" w:rsidP="00FA521F">
            <w:pPr>
              <w:pBdr>
                <w:bottom w:val="single" w:sz="4" w:space="0" w:color="auto"/>
              </w:pBdr>
              <w:ind w:left="1280"/>
              <w:jc w:val="center"/>
            </w:pPr>
            <w:bookmarkStart w:id="2113" w:name="N1_26_2"/>
            <w:r>
              <w:t>X</w:t>
            </w:r>
            <w:bookmarkEnd w:id="2113"/>
          </w:p>
        </w:tc>
        <w:tc>
          <w:tcPr>
            <w:tcW w:w="1840" w:type="dxa"/>
            <w:shd w:val="clear" w:color="auto" w:fill="auto"/>
            <w:vAlign w:val="bottom"/>
          </w:tcPr>
          <w:p w14:paraId="08AA2481" w14:textId="53951CAE" w:rsidR="00FA521F" w:rsidRPr="00FA521F" w:rsidRDefault="00FA521F" w:rsidP="00FA521F">
            <w:pPr>
              <w:pBdr>
                <w:bottom w:val="single" w:sz="4" w:space="0" w:color="auto"/>
              </w:pBdr>
              <w:ind w:left="1460"/>
              <w:jc w:val="center"/>
            </w:pPr>
            <w:bookmarkStart w:id="2114" w:name="N1_26_3"/>
            <w:r>
              <w:t>X</w:t>
            </w:r>
            <w:bookmarkEnd w:id="2114"/>
          </w:p>
        </w:tc>
      </w:tr>
      <w:tr w:rsidR="00FA521F" w:rsidRPr="00FA521F" w14:paraId="3F437A26" w14:textId="77777777" w:rsidTr="00FA521F">
        <w:tblPrEx>
          <w:tblCellMar>
            <w:top w:w="0" w:type="dxa"/>
            <w:bottom w:w="0" w:type="dxa"/>
          </w:tblCellMar>
        </w:tblPrEx>
        <w:trPr>
          <w:trHeight w:val="300"/>
        </w:trPr>
        <w:tc>
          <w:tcPr>
            <w:tcW w:w="4518" w:type="dxa"/>
            <w:shd w:val="clear" w:color="auto" w:fill="auto"/>
            <w:vAlign w:val="bottom"/>
          </w:tcPr>
          <w:p w14:paraId="7F786BDB" w14:textId="1A7A27BD" w:rsidR="00FA521F" w:rsidRPr="00FA521F" w:rsidRDefault="00FA521F" w:rsidP="00FA521F">
            <w:pPr>
              <w:rPr>
                <w:b/>
              </w:rPr>
            </w:pPr>
            <w:bookmarkStart w:id="2115" w:name="N1_27_0"/>
            <w:r w:rsidRPr="00FA521F">
              <w:rPr>
                <w:b/>
              </w:rPr>
              <w:t>Total</w:t>
            </w:r>
            <w:bookmarkEnd w:id="2115"/>
          </w:p>
        </w:tc>
        <w:tc>
          <w:tcPr>
            <w:tcW w:w="1595" w:type="dxa"/>
            <w:shd w:val="clear" w:color="auto" w:fill="auto"/>
            <w:vAlign w:val="bottom"/>
          </w:tcPr>
          <w:p w14:paraId="49CEB901" w14:textId="5B53400C" w:rsidR="00FA521F" w:rsidRPr="00FA521F" w:rsidRDefault="00FA521F" w:rsidP="00FA521F">
            <w:pPr>
              <w:pBdr>
                <w:bottom w:val="double" w:sz="4" w:space="0" w:color="auto"/>
              </w:pBdr>
              <w:ind w:left="1220"/>
              <w:jc w:val="center"/>
            </w:pPr>
            <w:bookmarkStart w:id="2116" w:name="N1_27_1"/>
            <w:r>
              <w:t>X</w:t>
            </w:r>
            <w:bookmarkEnd w:id="2116"/>
          </w:p>
        </w:tc>
        <w:tc>
          <w:tcPr>
            <w:tcW w:w="1653" w:type="dxa"/>
            <w:shd w:val="clear" w:color="auto" w:fill="auto"/>
            <w:vAlign w:val="bottom"/>
          </w:tcPr>
          <w:p w14:paraId="1A9C434B" w14:textId="23CCE3A7" w:rsidR="00FA521F" w:rsidRPr="00FA521F" w:rsidRDefault="00FA521F" w:rsidP="00FA521F">
            <w:pPr>
              <w:pBdr>
                <w:bottom w:val="double" w:sz="4" w:space="0" w:color="auto"/>
              </w:pBdr>
              <w:ind w:left="1280"/>
              <w:jc w:val="center"/>
            </w:pPr>
            <w:bookmarkStart w:id="2117" w:name="N1_27_2"/>
            <w:r>
              <w:t>X</w:t>
            </w:r>
            <w:bookmarkEnd w:id="2117"/>
          </w:p>
        </w:tc>
        <w:tc>
          <w:tcPr>
            <w:tcW w:w="1840" w:type="dxa"/>
            <w:shd w:val="clear" w:color="auto" w:fill="auto"/>
            <w:vAlign w:val="bottom"/>
          </w:tcPr>
          <w:p w14:paraId="77CE453F" w14:textId="0646489A" w:rsidR="00FA521F" w:rsidRPr="00FA521F" w:rsidRDefault="00FA521F" w:rsidP="00FA521F">
            <w:pPr>
              <w:pBdr>
                <w:bottom w:val="double" w:sz="4" w:space="0" w:color="auto"/>
              </w:pBdr>
              <w:ind w:left="1460"/>
              <w:jc w:val="center"/>
            </w:pPr>
            <w:bookmarkStart w:id="2118" w:name="N1_27_3"/>
            <w:r>
              <w:t>X</w:t>
            </w:r>
            <w:bookmarkEnd w:id="2118"/>
          </w:p>
        </w:tc>
      </w:tr>
      <w:tr w:rsidR="00FA521F" w:rsidRPr="00FA521F" w14:paraId="514F6B95" w14:textId="77777777" w:rsidTr="00FA521F">
        <w:tblPrEx>
          <w:tblCellMar>
            <w:top w:w="0" w:type="dxa"/>
            <w:bottom w:w="0" w:type="dxa"/>
          </w:tblCellMar>
        </w:tblPrEx>
        <w:tc>
          <w:tcPr>
            <w:tcW w:w="4518" w:type="dxa"/>
            <w:shd w:val="clear" w:color="auto" w:fill="auto"/>
            <w:vAlign w:val="bottom"/>
          </w:tcPr>
          <w:p w14:paraId="1AB1CBD0" w14:textId="515BE1A2" w:rsidR="00FA521F" w:rsidRPr="00FA521F" w:rsidRDefault="00FA521F" w:rsidP="00FA521F">
            <w:pPr>
              <w:rPr>
                <w:b/>
              </w:rPr>
            </w:pPr>
            <w:bookmarkStart w:id="2119" w:name="N1_28_0"/>
            <w:r w:rsidRPr="00FA521F">
              <w:rPr>
                <w:b/>
              </w:rPr>
              <w:t>[Sales channel/type of customer]</w:t>
            </w:r>
            <w:bookmarkEnd w:id="2119"/>
          </w:p>
        </w:tc>
        <w:tc>
          <w:tcPr>
            <w:tcW w:w="1595" w:type="dxa"/>
            <w:shd w:val="clear" w:color="auto" w:fill="auto"/>
            <w:vAlign w:val="bottom"/>
          </w:tcPr>
          <w:p w14:paraId="31E4B365" w14:textId="77777777" w:rsidR="00FA521F" w:rsidRPr="00FA521F" w:rsidRDefault="00FA521F" w:rsidP="00FA521F">
            <w:pPr>
              <w:tabs>
                <w:tab w:val="decimal" w:pos="1365"/>
              </w:tabs>
            </w:pPr>
            <w:bookmarkStart w:id="2120" w:name="N1_28_1"/>
            <w:bookmarkEnd w:id="2120"/>
          </w:p>
        </w:tc>
        <w:tc>
          <w:tcPr>
            <w:tcW w:w="1653" w:type="dxa"/>
            <w:shd w:val="clear" w:color="auto" w:fill="auto"/>
            <w:vAlign w:val="bottom"/>
          </w:tcPr>
          <w:p w14:paraId="2DC2F273" w14:textId="77777777" w:rsidR="00FA521F" w:rsidRPr="00FA521F" w:rsidRDefault="00FA521F" w:rsidP="00FA521F">
            <w:pPr>
              <w:tabs>
                <w:tab w:val="decimal" w:pos="1422"/>
              </w:tabs>
            </w:pPr>
            <w:bookmarkStart w:id="2121" w:name="N1_28_2"/>
            <w:bookmarkEnd w:id="2121"/>
          </w:p>
        </w:tc>
        <w:tc>
          <w:tcPr>
            <w:tcW w:w="1840" w:type="dxa"/>
            <w:shd w:val="clear" w:color="auto" w:fill="auto"/>
            <w:vAlign w:val="bottom"/>
          </w:tcPr>
          <w:p w14:paraId="2ADBE791" w14:textId="77777777" w:rsidR="00FA521F" w:rsidRPr="00FA521F" w:rsidRDefault="00FA521F" w:rsidP="00FA521F">
            <w:pPr>
              <w:tabs>
                <w:tab w:val="decimal" w:pos="1610"/>
              </w:tabs>
            </w:pPr>
            <w:bookmarkStart w:id="2122" w:name="N1_28_3"/>
            <w:bookmarkEnd w:id="2122"/>
          </w:p>
        </w:tc>
      </w:tr>
      <w:tr w:rsidR="00FA521F" w:rsidRPr="00FA521F" w14:paraId="6956E272" w14:textId="77777777" w:rsidTr="00FA521F">
        <w:tblPrEx>
          <w:tblCellMar>
            <w:top w:w="0" w:type="dxa"/>
            <w:bottom w:w="0" w:type="dxa"/>
          </w:tblCellMar>
        </w:tblPrEx>
        <w:tc>
          <w:tcPr>
            <w:tcW w:w="4518" w:type="dxa"/>
            <w:shd w:val="clear" w:color="auto" w:fill="auto"/>
            <w:vAlign w:val="bottom"/>
          </w:tcPr>
          <w:p w14:paraId="6EDF1F06" w14:textId="4CEBEBB4" w:rsidR="00FA521F" w:rsidRPr="00FA521F" w:rsidRDefault="00FA521F" w:rsidP="00FA521F">
            <w:bookmarkStart w:id="2123" w:name="N1_29_0"/>
            <w:r>
              <w:t>Retail</w:t>
            </w:r>
            <w:bookmarkEnd w:id="2123"/>
          </w:p>
        </w:tc>
        <w:tc>
          <w:tcPr>
            <w:tcW w:w="1595" w:type="dxa"/>
            <w:shd w:val="clear" w:color="auto" w:fill="auto"/>
            <w:vAlign w:val="bottom"/>
          </w:tcPr>
          <w:p w14:paraId="00B6189A" w14:textId="11BE28CB" w:rsidR="00FA521F" w:rsidRPr="00FA521F" w:rsidRDefault="00FA521F" w:rsidP="00FA521F">
            <w:pPr>
              <w:jc w:val="center"/>
            </w:pPr>
            <w:bookmarkStart w:id="2124" w:name="N1_29_1"/>
            <w:r>
              <w:t>X</w:t>
            </w:r>
            <w:bookmarkEnd w:id="2124"/>
          </w:p>
        </w:tc>
        <w:tc>
          <w:tcPr>
            <w:tcW w:w="1653" w:type="dxa"/>
            <w:shd w:val="clear" w:color="auto" w:fill="auto"/>
            <w:vAlign w:val="bottom"/>
          </w:tcPr>
          <w:p w14:paraId="64DA8351" w14:textId="472FA366" w:rsidR="00FA521F" w:rsidRPr="00FA521F" w:rsidRDefault="00FA521F" w:rsidP="00FA521F">
            <w:pPr>
              <w:jc w:val="center"/>
            </w:pPr>
            <w:bookmarkStart w:id="2125" w:name="N1_29_2"/>
            <w:r>
              <w:t>-</w:t>
            </w:r>
            <w:bookmarkEnd w:id="2125"/>
          </w:p>
        </w:tc>
        <w:tc>
          <w:tcPr>
            <w:tcW w:w="1840" w:type="dxa"/>
            <w:shd w:val="clear" w:color="auto" w:fill="auto"/>
            <w:vAlign w:val="bottom"/>
          </w:tcPr>
          <w:p w14:paraId="2DEC9D2F" w14:textId="099C6DFA" w:rsidR="00FA521F" w:rsidRPr="00FA521F" w:rsidRDefault="00FA521F" w:rsidP="00FA521F">
            <w:pPr>
              <w:jc w:val="center"/>
            </w:pPr>
            <w:bookmarkStart w:id="2126" w:name="N1_29_3"/>
            <w:r>
              <w:t>-</w:t>
            </w:r>
            <w:bookmarkEnd w:id="2126"/>
          </w:p>
        </w:tc>
      </w:tr>
      <w:tr w:rsidR="00FA521F" w:rsidRPr="00FA521F" w14:paraId="137C11F4" w14:textId="77777777" w:rsidTr="00FA521F">
        <w:tblPrEx>
          <w:tblCellMar>
            <w:top w:w="0" w:type="dxa"/>
            <w:bottom w:w="0" w:type="dxa"/>
          </w:tblCellMar>
        </w:tblPrEx>
        <w:tc>
          <w:tcPr>
            <w:tcW w:w="4518" w:type="dxa"/>
            <w:shd w:val="clear" w:color="auto" w:fill="auto"/>
            <w:vAlign w:val="bottom"/>
          </w:tcPr>
          <w:p w14:paraId="453A2F77" w14:textId="5133D534" w:rsidR="00FA521F" w:rsidRPr="00FA521F" w:rsidRDefault="00FA521F" w:rsidP="00FA521F">
            <w:bookmarkStart w:id="2127" w:name="N1_30_0"/>
            <w:r>
              <w:t>Wholesale</w:t>
            </w:r>
            <w:bookmarkEnd w:id="2127"/>
          </w:p>
        </w:tc>
        <w:tc>
          <w:tcPr>
            <w:tcW w:w="1595" w:type="dxa"/>
            <w:shd w:val="clear" w:color="auto" w:fill="auto"/>
            <w:vAlign w:val="bottom"/>
          </w:tcPr>
          <w:p w14:paraId="643BD254" w14:textId="4C870D5F" w:rsidR="00FA521F" w:rsidRPr="00FA521F" w:rsidRDefault="00FA521F" w:rsidP="00FA521F">
            <w:pPr>
              <w:jc w:val="center"/>
            </w:pPr>
            <w:bookmarkStart w:id="2128" w:name="N1_30_1"/>
            <w:r>
              <w:t>X</w:t>
            </w:r>
            <w:bookmarkEnd w:id="2128"/>
          </w:p>
        </w:tc>
        <w:tc>
          <w:tcPr>
            <w:tcW w:w="1653" w:type="dxa"/>
            <w:shd w:val="clear" w:color="auto" w:fill="auto"/>
            <w:vAlign w:val="bottom"/>
          </w:tcPr>
          <w:p w14:paraId="6600C225" w14:textId="7418DB69" w:rsidR="00FA521F" w:rsidRPr="00FA521F" w:rsidRDefault="00FA521F" w:rsidP="00FA521F">
            <w:pPr>
              <w:jc w:val="center"/>
            </w:pPr>
            <w:bookmarkStart w:id="2129" w:name="N1_30_2"/>
            <w:r>
              <w:t>-</w:t>
            </w:r>
            <w:bookmarkEnd w:id="2129"/>
          </w:p>
        </w:tc>
        <w:tc>
          <w:tcPr>
            <w:tcW w:w="1840" w:type="dxa"/>
            <w:shd w:val="clear" w:color="auto" w:fill="auto"/>
            <w:vAlign w:val="bottom"/>
          </w:tcPr>
          <w:p w14:paraId="4624F948" w14:textId="78A64C8B" w:rsidR="00FA521F" w:rsidRPr="00FA521F" w:rsidRDefault="00FA521F" w:rsidP="00FA521F">
            <w:pPr>
              <w:jc w:val="center"/>
            </w:pPr>
            <w:bookmarkStart w:id="2130" w:name="N1_30_3"/>
            <w:r>
              <w:t>-</w:t>
            </w:r>
            <w:bookmarkEnd w:id="2130"/>
          </w:p>
        </w:tc>
      </w:tr>
      <w:tr w:rsidR="00FA521F" w:rsidRPr="00FA521F" w14:paraId="305FCBE1" w14:textId="77777777" w:rsidTr="00FA521F">
        <w:tblPrEx>
          <w:tblCellMar>
            <w:top w:w="0" w:type="dxa"/>
            <w:bottom w:w="0" w:type="dxa"/>
          </w:tblCellMar>
        </w:tblPrEx>
        <w:tc>
          <w:tcPr>
            <w:tcW w:w="4518" w:type="dxa"/>
            <w:shd w:val="clear" w:color="auto" w:fill="auto"/>
            <w:vAlign w:val="bottom"/>
          </w:tcPr>
          <w:p w14:paraId="19C98C78" w14:textId="1ED36503" w:rsidR="00FA521F" w:rsidRPr="00FA521F" w:rsidRDefault="00FA521F" w:rsidP="00FA521F">
            <w:bookmarkStart w:id="2131" w:name="N1_31_0"/>
            <w:r>
              <w:t>Internet</w:t>
            </w:r>
            <w:bookmarkEnd w:id="2131"/>
          </w:p>
        </w:tc>
        <w:tc>
          <w:tcPr>
            <w:tcW w:w="1595" w:type="dxa"/>
            <w:shd w:val="clear" w:color="auto" w:fill="auto"/>
            <w:vAlign w:val="bottom"/>
          </w:tcPr>
          <w:p w14:paraId="641E8E5D" w14:textId="2ED6E8F3" w:rsidR="00FA521F" w:rsidRPr="00FA521F" w:rsidRDefault="00FA521F" w:rsidP="00FA521F">
            <w:pPr>
              <w:jc w:val="center"/>
            </w:pPr>
            <w:bookmarkStart w:id="2132" w:name="N1_31_1"/>
            <w:r>
              <w:t>X</w:t>
            </w:r>
            <w:bookmarkEnd w:id="2132"/>
          </w:p>
        </w:tc>
        <w:tc>
          <w:tcPr>
            <w:tcW w:w="1653" w:type="dxa"/>
            <w:shd w:val="clear" w:color="auto" w:fill="auto"/>
            <w:vAlign w:val="bottom"/>
          </w:tcPr>
          <w:p w14:paraId="03487D86" w14:textId="05B38959" w:rsidR="00FA521F" w:rsidRPr="00FA521F" w:rsidRDefault="00FA521F" w:rsidP="00FA521F">
            <w:pPr>
              <w:jc w:val="center"/>
            </w:pPr>
            <w:bookmarkStart w:id="2133" w:name="N1_31_2"/>
            <w:r>
              <w:t>-</w:t>
            </w:r>
            <w:bookmarkEnd w:id="2133"/>
          </w:p>
        </w:tc>
        <w:tc>
          <w:tcPr>
            <w:tcW w:w="1840" w:type="dxa"/>
            <w:shd w:val="clear" w:color="auto" w:fill="auto"/>
            <w:vAlign w:val="bottom"/>
          </w:tcPr>
          <w:p w14:paraId="0F043B33" w14:textId="53A8D15B" w:rsidR="00FA521F" w:rsidRPr="00FA521F" w:rsidRDefault="00FA521F" w:rsidP="00FA521F">
            <w:pPr>
              <w:jc w:val="center"/>
            </w:pPr>
            <w:bookmarkStart w:id="2134" w:name="N1_31_3"/>
            <w:r>
              <w:t>-</w:t>
            </w:r>
            <w:bookmarkEnd w:id="2134"/>
          </w:p>
        </w:tc>
      </w:tr>
      <w:tr w:rsidR="00FA521F" w:rsidRPr="00FA521F" w14:paraId="54B33021" w14:textId="77777777" w:rsidTr="00FA521F">
        <w:tblPrEx>
          <w:tblCellMar>
            <w:top w:w="0" w:type="dxa"/>
            <w:bottom w:w="0" w:type="dxa"/>
          </w:tblCellMar>
        </w:tblPrEx>
        <w:tc>
          <w:tcPr>
            <w:tcW w:w="4518" w:type="dxa"/>
            <w:shd w:val="clear" w:color="auto" w:fill="auto"/>
            <w:vAlign w:val="bottom"/>
          </w:tcPr>
          <w:p w14:paraId="661D31A1" w14:textId="0E74687A" w:rsidR="00FA521F" w:rsidRPr="00FA521F" w:rsidRDefault="00FA521F" w:rsidP="00FA521F">
            <w:bookmarkStart w:id="2135" w:name="N1_32_0"/>
            <w:r>
              <w:t>Corporate</w:t>
            </w:r>
            <w:bookmarkEnd w:id="2135"/>
          </w:p>
        </w:tc>
        <w:tc>
          <w:tcPr>
            <w:tcW w:w="1595" w:type="dxa"/>
            <w:shd w:val="clear" w:color="auto" w:fill="auto"/>
            <w:vAlign w:val="bottom"/>
          </w:tcPr>
          <w:p w14:paraId="0905E4DA" w14:textId="22D8D0B0" w:rsidR="00FA521F" w:rsidRPr="00FA521F" w:rsidRDefault="00FA521F" w:rsidP="00FA521F">
            <w:pPr>
              <w:jc w:val="center"/>
            </w:pPr>
            <w:bookmarkStart w:id="2136" w:name="N1_32_1"/>
            <w:r>
              <w:t>-</w:t>
            </w:r>
            <w:bookmarkEnd w:id="2136"/>
          </w:p>
        </w:tc>
        <w:tc>
          <w:tcPr>
            <w:tcW w:w="1653" w:type="dxa"/>
            <w:shd w:val="clear" w:color="auto" w:fill="auto"/>
            <w:vAlign w:val="bottom"/>
          </w:tcPr>
          <w:p w14:paraId="4229403C" w14:textId="72CAA489" w:rsidR="00FA521F" w:rsidRPr="00FA521F" w:rsidRDefault="00FA521F" w:rsidP="00FA521F">
            <w:pPr>
              <w:jc w:val="center"/>
            </w:pPr>
            <w:bookmarkStart w:id="2137" w:name="N1_32_2"/>
            <w:r>
              <w:t>X</w:t>
            </w:r>
            <w:bookmarkEnd w:id="2137"/>
          </w:p>
        </w:tc>
        <w:tc>
          <w:tcPr>
            <w:tcW w:w="1840" w:type="dxa"/>
            <w:shd w:val="clear" w:color="auto" w:fill="auto"/>
            <w:vAlign w:val="bottom"/>
          </w:tcPr>
          <w:p w14:paraId="43920AC0" w14:textId="6317093D" w:rsidR="00FA521F" w:rsidRPr="00FA521F" w:rsidRDefault="00FA521F" w:rsidP="00FA521F">
            <w:pPr>
              <w:jc w:val="center"/>
            </w:pPr>
            <w:bookmarkStart w:id="2138" w:name="N1_32_3"/>
            <w:r>
              <w:t>X</w:t>
            </w:r>
            <w:bookmarkEnd w:id="2138"/>
          </w:p>
        </w:tc>
      </w:tr>
      <w:tr w:rsidR="00FA521F" w:rsidRPr="00FA521F" w14:paraId="7209AC98" w14:textId="77777777" w:rsidTr="00FA521F">
        <w:tblPrEx>
          <w:tblCellMar>
            <w:top w:w="0" w:type="dxa"/>
            <w:bottom w:w="0" w:type="dxa"/>
          </w:tblCellMar>
        </w:tblPrEx>
        <w:trPr>
          <w:trHeight w:val="300"/>
        </w:trPr>
        <w:tc>
          <w:tcPr>
            <w:tcW w:w="4518" w:type="dxa"/>
            <w:shd w:val="clear" w:color="auto" w:fill="auto"/>
            <w:vAlign w:val="bottom"/>
          </w:tcPr>
          <w:p w14:paraId="794A4DA8" w14:textId="05CA518A" w:rsidR="00FA521F" w:rsidRPr="00FA521F" w:rsidRDefault="00FA521F" w:rsidP="00FA521F">
            <w:bookmarkStart w:id="2139" w:name="N1_33_0"/>
            <w:r>
              <w:t>Government</w:t>
            </w:r>
            <w:bookmarkEnd w:id="2139"/>
          </w:p>
        </w:tc>
        <w:tc>
          <w:tcPr>
            <w:tcW w:w="1595" w:type="dxa"/>
            <w:shd w:val="clear" w:color="auto" w:fill="auto"/>
            <w:vAlign w:val="bottom"/>
          </w:tcPr>
          <w:p w14:paraId="329226E9" w14:textId="3DA6CF95" w:rsidR="00FA521F" w:rsidRPr="00FA521F" w:rsidRDefault="00FA521F" w:rsidP="00FA521F">
            <w:pPr>
              <w:pBdr>
                <w:bottom w:val="single" w:sz="4" w:space="0" w:color="auto"/>
              </w:pBdr>
              <w:ind w:left="920"/>
              <w:jc w:val="center"/>
            </w:pPr>
            <w:bookmarkStart w:id="2140" w:name="N1_33_1"/>
            <w:r>
              <w:t>-</w:t>
            </w:r>
            <w:bookmarkEnd w:id="2140"/>
          </w:p>
        </w:tc>
        <w:tc>
          <w:tcPr>
            <w:tcW w:w="1653" w:type="dxa"/>
            <w:shd w:val="clear" w:color="auto" w:fill="auto"/>
            <w:vAlign w:val="bottom"/>
          </w:tcPr>
          <w:p w14:paraId="2BEB7C4E" w14:textId="437666AA" w:rsidR="00FA521F" w:rsidRPr="00FA521F" w:rsidRDefault="00FA521F" w:rsidP="00FA521F">
            <w:pPr>
              <w:pBdr>
                <w:bottom w:val="single" w:sz="4" w:space="0" w:color="auto"/>
              </w:pBdr>
              <w:ind w:left="1280"/>
              <w:jc w:val="center"/>
            </w:pPr>
            <w:bookmarkStart w:id="2141" w:name="N1_33_2"/>
            <w:r>
              <w:t>X</w:t>
            </w:r>
            <w:bookmarkEnd w:id="2141"/>
          </w:p>
        </w:tc>
        <w:tc>
          <w:tcPr>
            <w:tcW w:w="1840" w:type="dxa"/>
            <w:shd w:val="clear" w:color="auto" w:fill="auto"/>
            <w:vAlign w:val="bottom"/>
          </w:tcPr>
          <w:p w14:paraId="040C9701" w14:textId="304D51F0" w:rsidR="00FA521F" w:rsidRPr="00FA521F" w:rsidRDefault="00FA521F" w:rsidP="00FA521F">
            <w:pPr>
              <w:pBdr>
                <w:bottom w:val="single" w:sz="4" w:space="0" w:color="auto"/>
              </w:pBdr>
              <w:ind w:left="1460"/>
              <w:jc w:val="center"/>
            </w:pPr>
            <w:bookmarkStart w:id="2142" w:name="N1_33_3"/>
            <w:r>
              <w:t>X</w:t>
            </w:r>
            <w:bookmarkEnd w:id="2142"/>
          </w:p>
        </w:tc>
      </w:tr>
      <w:tr w:rsidR="00FA521F" w:rsidRPr="00FA521F" w14:paraId="649DEE3A" w14:textId="77777777" w:rsidTr="00FA521F">
        <w:tblPrEx>
          <w:tblCellMar>
            <w:top w:w="0" w:type="dxa"/>
            <w:bottom w:w="0" w:type="dxa"/>
          </w:tblCellMar>
        </w:tblPrEx>
        <w:trPr>
          <w:trHeight w:val="300"/>
        </w:trPr>
        <w:tc>
          <w:tcPr>
            <w:tcW w:w="4518" w:type="dxa"/>
            <w:shd w:val="clear" w:color="auto" w:fill="auto"/>
            <w:vAlign w:val="bottom"/>
          </w:tcPr>
          <w:p w14:paraId="782F3C00" w14:textId="214D3749" w:rsidR="00FA521F" w:rsidRPr="00FA521F" w:rsidRDefault="00FA521F" w:rsidP="00FA521F">
            <w:pPr>
              <w:rPr>
                <w:b/>
              </w:rPr>
            </w:pPr>
            <w:bookmarkStart w:id="2143" w:name="N1_34_0"/>
            <w:r w:rsidRPr="00FA521F">
              <w:rPr>
                <w:b/>
              </w:rPr>
              <w:t>Total</w:t>
            </w:r>
            <w:bookmarkEnd w:id="2143"/>
          </w:p>
        </w:tc>
        <w:tc>
          <w:tcPr>
            <w:tcW w:w="1595" w:type="dxa"/>
            <w:shd w:val="clear" w:color="auto" w:fill="auto"/>
            <w:vAlign w:val="bottom"/>
          </w:tcPr>
          <w:p w14:paraId="471DC4B6" w14:textId="2A4EAFDB" w:rsidR="00FA521F" w:rsidRPr="00FA521F" w:rsidRDefault="00FA521F" w:rsidP="00FA521F">
            <w:pPr>
              <w:pBdr>
                <w:bottom w:val="double" w:sz="4" w:space="0" w:color="auto"/>
              </w:pBdr>
              <w:ind w:left="1220"/>
              <w:jc w:val="center"/>
            </w:pPr>
            <w:bookmarkStart w:id="2144" w:name="N1_34_1"/>
            <w:r>
              <w:t>X</w:t>
            </w:r>
            <w:bookmarkEnd w:id="2144"/>
          </w:p>
        </w:tc>
        <w:tc>
          <w:tcPr>
            <w:tcW w:w="1653" w:type="dxa"/>
            <w:shd w:val="clear" w:color="auto" w:fill="auto"/>
            <w:vAlign w:val="bottom"/>
          </w:tcPr>
          <w:p w14:paraId="5C104592" w14:textId="27BD3136" w:rsidR="00FA521F" w:rsidRPr="00FA521F" w:rsidRDefault="00FA521F" w:rsidP="00FA521F">
            <w:pPr>
              <w:pBdr>
                <w:bottom w:val="double" w:sz="4" w:space="0" w:color="auto"/>
              </w:pBdr>
              <w:ind w:left="1280"/>
              <w:jc w:val="center"/>
            </w:pPr>
            <w:bookmarkStart w:id="2145" w:name="N1_34_2"/>
            <w:r>
              <w:t>X</w:t>
            </w:r>
            <w:bookmarkEnd w:id="2145"/>
          </w:p>
        </w:tc>
        <w:tc>
          <w:tcPr>
            <w:tcW w:w="1840" w:type="dxa"/>
            <w:shd w:val="clear" w:color="auto" w:fill="auto"/>
            <w:vAlign w:val="bottom"/>
          </w:tcPr>
          <w:p w14:paraId="7749C881" w14:textId="2015B77D" w:rsidR="00FA521F" w:rsidRPr="00FA521F" w:rsidRDefault="00FA521F" w:rsidP="00FA521F">
            <w:pPr>
              <w:pBdr>
                <w:bottom w:val="double" w:sz="4" w:space="0" w:color="auto"/>
              </w:pBdr>
              <w:ind w:left="1460"/>
              <w:jc w:val="center"/>
            </w:pPr>
            <w:bookmarkStart w:id="2146" w:name="N1_34_3"/>
            <w:r>
              <w:t>X</w:t>
            </w:r>
            <w:bookmarkEnd w:id="2146"/>
          </w:p>
        </w:tc>
      </w:tr>
    </w:tbl>
    <w:p w14:paraId="0F8FE27C" w14:textId="7C2D0C33" w:rsidR="00FA521F" w:rsidRDefault="00FA521F" w:rsidP="00FA521F"/>
    <w:p w14:paraId="6739FFE7" w14:textId="4EC26376" w:rsidR="00FA521F" w:rsidRDefault="00FA521F" w:rsidP="00FA521F">
      <w:pPr>
        <w:ind w:left="720"/>
        <w:jc w:val="both"/>
      </w:pPr>
      <w:bookmarkStart w:id="2147" w:name="NN1_36"/>
      <w:r w:rsidRPr="00FA521F">
        <w:t>Set out below is the reconciliation of the revenue from contracts with customers with the amounts disclosed in the segment information.</w:t>
      </w:r>
    </w:p>
    <w:bookmarkEnd w:id="2147"/>
    <w:p w14:paraId="34C8D0D5" w14:textId="77777777" w:rsidR="00FA521F" w:rsidRDefault="00FA521F" w:rsidP="00FA521F">
      <w:pPr>
        <w:sectPr w:rsidR="00FA521F" w:rsidSect="00FA521F">
          <w:headerReference w:type="default" r:id="rId22"/>
          <w:footerReference w:type="default" r:id="rId23"/>
          <w:pgSz w:w="11907" w:h="16839"/>
          <w:pgMar w:top="864" w:right="720" w:bottom="432" w:left="1008" w:header="864" w:footer="432" w:gutter="0"/>
          <w:pgNumType w:fmt="numberInDash"/>
          <w:cols w:space="708"/>
          <w:docGrid w:linePitch="360"/>
        </w:sectPr>
      </w:pPr>
    </w:p>
    <w:p w14:paraId="7F935C63" w14:textId="2FC41B19" w:rsidR="00FA521F" w:rsidRDefault="00FA521F" w:rsidP="00FA521F">
      <w:pPr>
        <w:tabs>
          <w:tab w:val="left" w:pos="720"/>
        </w:tabs>
      </w:pPr>
      <w:r w:rsidRPr="00FA521F">
        <w:lastRenderedPageBreak/>
        <w:t>3.</w:t>
      </w:r>
      <w:r w:rsidRPr="00FA521F">
        <w:tab/>
        <w:t>Revenue - continued</w:t>
      </w:r>
    </w:p>
    <w:p w14:paraId="115047C8" w14:textId="4FDE71E3" w:rsidR="00FA521F" w:rsidRDefault="00FA521F" w:rsidP="00FA521F">
      <w:pPr>
        <w:tabs>
          <w:tab w:val="left" w:pos="720"/>
        </w:tabs>
      </w:pPr>
    </w:p>
    <w:p w14:paraId="14C03113" w14:textId="7CF2EC07" w:rsidR="00FA521F" w:rsidRDefault="00FA521F" w:rsidP="00FA521F">
      <w:pPr>
        <w:tabs>
          <w:tab w:val="left" w:pos="720"/>
        </w:tabs>
      </w:pPr>
      <w:r w:rsidRPr="00FA521F">
        <w:rPr>
          <w:b/>
        </w:rPr>
        <w:t>(i)</w:t>
      </w:r>
      <w:r w:rsidRPr="00FA521F">
        <w:rPr>
          <w:b/>
        </w:rPr>
        <w:tab/>
        <w:t>Disaggregation of revenue from contracts with customers</w:t>
      </w:r>
      <w:r w:rsidRPr="00FA521F">
        <w:t xml:space="preserve"> - continued</w:t>
      </w:r>
    </w:p>
    <w:p w14:paraId="0E55BFC2" w14:textId="0AAA28A8" w:rsidR="00FA521F" w:rsidRDefault="00FA521F" w:rsidP="00FA521F">
      <w:pPr>
        <w:tabs>
          <w:tab w:val="left" w:pos="720"/>
        </w:tabs>
      </w:pPr>
    </w:p>
    <w:tbl>
      <w:tblPr>
        <w:tblW w:w="9606" w:type="dxa"/>
        <w:tblInd w:w="600" w:type="dxa"/>
        <w:tblLayout w:type="fixed"/>
        <w:tblLook w:val="0000" w:firstRow="0" w:lastRow="0" w:firstColumn="0" w:lastColumn="0" w:noHBand="0" w:noVBand="0"/>
      </w:tblPr>
      <w:tblGrid>
        <w:gridCol w:w="4479"/>
        <w:gridCol w:w="1311"/>
        <w:gridCol w:w="2088"/>
        <w:gridCol w:w="1728"/>
      </w:tblGrid>
      <w:tr w:rsidR="00FA521F" w:rsidRPr="00FA521F" w14:paraId="4B4884F7" w14:textId="77777777" w:rsidTr="00FA521F">
        <w:tblPrEx>
          <w:tblCellMar>
            <w:top w:w="0" w:type="dxa"/>
            <w:bottom w:w="0" w:type="dxa"/>
          </w:tblCellMar>
        </w:tblPrEx>
        <w:tc>
          <w:tcPr>
            <w:tcW w:w="4479" w:type="dxa"/>
            <w:shd w:val="clear" w:color="auto" w:fill="auto"/>
            <w:vAlign w:val="bottom"/>
          </w:tcPr>
          <w:p w14:paraId="7E796739" w14:textId="77777777" w:rsidR="00FA521F" w:rsidRPr="00FA521F" w:rsidRDefault="00FA521F" w:rsidP="00FA521F">
            <w:pPr>
              <w:jc w:val="center"/>
            </w:pPr>
            <w:bookmarkStart w:id="2148" w:name="N1_38_0"/>
            <w:bookmarkEnd w:id="2148"/>
          </w:p>
        </w:tc>
        <w:tc>
          <w:tcPr>
            <w:tcW w:w="5127" w:type="dxa"/>
            <w:gridSpan w:val="3"/>
            <w:shd w:val="clear" w:color="auto" w:fill="auto"/>
            <w:vAlign w:val="center"/>
          </w:tcPr>
          <w:p w14:paraId="07BF2704" w14:textId="1ADD3F0F" w:rsidR="00FA521F" w:rsidRPr="00FA521F" w:rsidRDefault="00FA521F" w:rsidP="00FA521F">
            <w:pPr>
              <w:jc w:val="center"/>
            </w:pPr>
            <w:bookmarkStart w:id="2149" w:name="N1_38_1"/>
            <w:r w:rsidRPr="00FA521F">
              <w:rPr>
                <w:u w:val="single"/>
              </w:rPr>
              <w:t>For the year ended 31 December 2022</w:t>
            </w:r>
            <w:bookmarkStart w:id="2150" w:name="N1_38_2"/>
            <w:bookmarkStart w:id="2151" w:name="N1_38_3"/>
            <w:bookmarkEnd w:id="2149"/>
            <w:bookmarkEnd w:id="2150"/>
            <w:bookmarkEnd w:id="2151"/>
          </w:p>
        </w:tc>
      </w:tr>
      <w:tr w:rsidR="00FA521F" w:rsidRPr="00FA521F" w14:paraId="6ECB3E0F" w14:textId="77777777" w:rsidTr="00FA521F">
        <w:tblPrEx>
          <w:tblCellMar>
            <w:top w:w="0" w:type="dxa"/>
            <w:bottom w:w="0" w:type="dxa"/>
          </w:tblCellMar>
        </w:tblPrEx>
        <w:tc>
          <w:tcPr>
            <w:tcW w:w="4479" w:type="dxa"/>
            <w:shd w:val="clear" w:color="auto" w:fill="auto"/>
            <w:vAlign w:val="bottom"/>
          </w:tcPr>
          <w:p w14:paraId="3821E0A2" w14:textId="77777777" w:rsidR="00FA521F" w:rsidRPr="00FA521F" w:rsidRDefault="00FA521F" w:rsidP="00FA521F">
            <w:pPr>
              <w:jc w:val="center"/>
            </w:pPr>
            <w:bookmarkStart w:id="2152" w:name="N1_39_0"/>
            <w:bookmarkEnd w:id="2152"/>
          </w:p>
        </w:tc>
        <w:tc>
          <w:tcPr>
            <w:tcW w:w="1311" w:type="dxa"/>
            <w:shd w:val="clear" w:color="auto" w:fill="auto"/>
            <w:vAlign w:val="bottom"/>
          </w:tcPr>
          <w:p w14:paraId="06B365B8" w14:textId="0B2EFEB4" w:rsidR="00FA521F" w:rsidRPr="00FA521F" w:rsidRDefault="00FA521F" w:rsidP="00FA521F">
            <w:pPr>
              <w:jc w:val="center"/>
            </w:pPr>
            <w:bookmarkStart w:id="2153" w:name="N1_39_1"/>
            <w:r>
              <w:t xml:space="preserve">Segment </w:t>
            </w:r>
            <w:bookmarkEnd w:id="2153"/>
          </w:p>
        </w:tc>
        <w:tc>
          <w:tcPr>
            <w:tcW w:w="2088" w:type="dxa"/>
            <w:shd w:val="clear" w:color="auto" w:fill="auto"/>
            <w:vAlign w:val="bottom"/>
          </w:tcPr>
          <w:p w14:paraId="2B520688" w14:textId="24EDEFDF" w:rsidR="00FA521F" w:rsidRPr="00FA521F" w:rsidRDefault="00FA521F" w:rsidP="00FA521F">
            <w:pPr>
              <w:jc w:val="center"/>
            </w:pPr>
            <w:bookmarkStart w:id="2154" w:name="N1_39_2"/>
            <w:r>
              <w:t xml:space="preserve">Adjustments and </w:t>
            </w:r>
            <w:bookmarkEnd w:id="2154"/>
          </w:p>
        </w:tc>
        <w:tc>
          <w:tcPr>
            <w:tcW w:w="1728" w:type="dxa"/>
            <w:shd w:val="clear" w:color="auto" w:fill="auto"/>
            <w:vAlign w:val="bottom"/>
          </w:tcPr>
          <w:p w14:paraId="04D15C36" w14:textId="77777777" w:rsidR="00FA521F" w:rsidRPr="00FA521F" w:rsidRDefault="00FA521F" w:rsidP="00FA521F">
            <w:pPr>
              <w:jc w:val="center"/>
            </w:pPr>
            <w:bookmarkStart w:id="2155" w:name="N1_39_3"/>
            <w:bookmarkEnd w:id="2155"/>
          </w:p>
        </w:tc>
      </w:tr>
      <w:tr w:rsidR="00FA521F" w:rsidRPr="00FA521F" w14:paraId="06BBF48C" w14:textId="77777777" w:rsidTr="00FA521F">
        <w:tblPrEx>
          <w:tblCellMar>
            <w:top w:w="0" w:type="dxa"/>
            <w:bottom w:w="0" w:type="dxa"/>
          </w:tblCellMar>
        </w:tblPrEx>
        <w:tc>
          <w:tcPr>
            <w:tcW w:w="4479" w:type="dxa"/>
            <w:shd w:val="clear" w:color="auto" w:fill="auto"/>
            <w:vAlign w:val="bottom"/>
          </w:tcPr>
          <w:p w14:paraId="0618B95E" w14:textId="77777777" w:rsidR="00FA521F" w:rsidRPr="00FA521F" w:rsidRDefault="00FA521F" w:rsidP="00FA521F">
            <w:pPr>
              <w:jc w:val="center"/>
            </w:pPr>
            <w:bookmarkStart w:id="2156" w:name="N1_40_0"/>
            <w:bookmarkEnd w:id="2156"/>
          </w:p>
        </w:tc>
        <w:tc>
          <w:tcPr>
            <w:tcW w:w="1311" w:type="dxa"/>
            <w:shd w:val="clear" w:color="auto" w:fill="auto"/>
            <w:vAlign w:val="bottom"/>
          </w:tcPr>
          <w:p w14:paraId="7D8BFE9F" w14:textId="5718057E" w:rsidR="00FA521F" w:rsidRPr="00FA521F" w:rsidRDefault="00FA521F" w:rsidP="00FA521F">
            <w:pPr>
              <w:jc w:val="center"/>
            </w:pPr>
            <w:bookmarkStart w:id="2157" w:name="N1_40_1"/>
            <w:r w:rsidRPr="00FA521F">
              <w:rPr>
                <w:u w:val="single"/>
              </w:rPr>
              <w:t>revenue</w:t>
            </w:r>
            <w:bookmarkEnd w:id="2157"/>
          </w:p>
        </w:tc>
        <w:tc>
          <w:tcPr>
            <w:tcW w:w="2088" w:type="dxa"/>
            <w:shd w:val="clear" w:color="auto" w:fill="auto"/>
            <w:vAlign w:val="bottom"/>
          </w:tcPr>
          <w:p w14:paraId="7EB411CB" w14:textId="4F97978D" w:rsidR="00FA521F" w:rsidRPr="00FA521F" w:rsidRDefault="00FA521F" w:rsidP="00FA521F">
            <w:pPr>
              <w:jc w:val="center"/>
            </w:pPr>
            <w:bookmarkStart w:id="2158" w:name="N1_40_2"/>
            <w:r w:rsidRPr="00FA521F">
              <w:rPr>
                <w:u w:val="single"/>
              </w:rPr>
              <w:t>eliminations</w:t>
            </w:r>
            <w:bookmarkEnd w:id="2158"/>
          </w:p>
        </w:tc>
        <w:tc>
          <w:tcPr>
            <w:tcW w:w="1728" w:type="dxa"/>
            <w:shd w:val="clear" w:color="auto" w:fill="auto"/>
            <w:vAlign w:val="bottom"/>
          </w:tcPr>
          <w:p w14:paraId="5D1B98A6" w14:textId="059DE1D4" w:rsidR="00FA521F" w:rsidRPr="00FA521F" w:rsidRDefault="00FA521F" w:rsidP="00FA521F">
            <w:pPr>
              <w:jc w:val="center"/>
            </w:pPr>
            <w:bookmarkStart w:id="2159" w:name="N1_40_3"/>
            <w:r w:rsidRPr="00FA521F">
              <w:rPr>
                <w:u w:val="single"/>
              </w:rPr>
              <w:t>Consolidated</w:t>
            </w:r>
            <w:bookmarkEnd w:id="2159"/>
          </w:p>
        </w:tc>
      </w:tr>
      <w:tr w:rsidR="00FA521F" w:rsidRPr="00FA521F" w14:paraId="14631429" w14:textId="77777777" w:rsidTr="00FA521F">
        <w:tblPrEx>
          <w:tblCellMar>
            <w:top w:w="0" w:type="dxa"/>
            <w:bottom w:w="0" w:type="dxa"/>
          </w:tblCellMar>
        </w:tblPrEx>
        <w:tc>
          <w:tcPr>
            <w:tcW w:w="4479" w:type="dxa"/>
            <w:shd w:val="clear" w:color="auto" w:fill="auto"/>
            <w:vAlign w:val="bottom"/>
          </w:tcPr>
          <w:p w14:paraId="73A142F9" w14:textId="77777777" w:rsidR="00FA521F" w:rsidRPr="00FA521F" w:rsidRDefault="00FA521F" w:rsidP="00FA521F">
            <w:pPr>
              <w:jc w:val="center"/>
            </w:pPr>
            <w:bookmarkStart w:id="2160" w:name="N1_41_0"/>
            <w:bookmarkEnd w:id="2160"/>
          </w:p>
        </w:tc>
        <w:tc>
          <w:tcPr>
            <w:tcW w:w="1311" w:type="dxa"/>
            <w:shd w:val="clear" w:color="auto" w:fill="auto"/>
            <w:vAlign w:val="bottom"/>
          </w:tcPr>
          <w:p w14:paraId="0C93396E" w14:textId="14ED412F" w:rsidR="00FA521F" w:rsidRPr="00FA521F" w:rsidRDefault="00FA521F" w:rsidP="00FA521F">
            <w:pPr>
              <w:jc w:val="center"/>
            </w:pPr>
            <w:bookmarkStart w:id="2161" w:name="N1_41_1"/>
            <w:r>
              <w:t>HK$'000</w:t>
            </w:r>
            <w:bookmarkEnd w:id="2161"/>
          </w:p>
        </w:tc>
        <w:tc>
          <w:tcPr>
            <w:tcW w:w="2088" w:type="dxa"/>
            <w:shd w:val="clear" w:color="auto" w:fill="auto"/>
            <w:vAlign w:val="bottom"/>
          </w:tcPr>
          <w:p w14:paraId="070EE4E4" w14:textId="6CEA6045" w:rsidR="00FA521F" w:rsidRPr="00FA521F" w:rsidRDefault="00FA521F" w:rsidP="00FA521F">
            <w:pPr>
              <w:jc w:val="center"/>
            </w:pPr>
            <w:bookmarkStart w:id="2162" w:name="N1_41_2"/>
            <w:r>
              <w:t>HK$'000</w:t>
            </w:r>
            <w:bookmarkEnd w:id="2162"/>
          </w:p>
        </w:tc>
        <w:tc>
          <w:tcPr>
            <w:tcW w:w="1728" w:type="dxa"/>
            <w:shd w:val="clear" w:color="auto" w:fill="auto"/>
            <w:vAlign w:val="bottom"/>
          </w:tcPr>
          <w:p w14:paraId="616FAD95" w14:textId="767C19BE" w:rsidR="00FA521F" w:rsidRPr="00FA521F" w:rsidRDefault="00FA521F" w:rsidP="00FA521F">
            <w:pPr>
              <w:jc w:val="center"/>
            </w:pPr>
            <w:bookmarkStart w:id="2163" w:name="N1_41_3"/>
            <w:r>
              <w:t>HK$'000</w:t>
            </w:r>
            <w:bookmarkEnd w:id="2163"/>
          </w:p>
        </w:tc>
      </w:tr>
      <w:tr w:rsidR="00FA521F" w:rsidRPr="00FA521F" w14:paraId="71058821" w14:textId="77777777" w:rsidTr="00FA521F">
        <w:tblPrEx>
          <w:tblCellMar>
            <w:top w:w="0" w:type="dxa"/>
            <w:bottom w:w="0" w:type="dxa"/>
          </w:tblCellMar>
        </w:tblPrEx>
        <w:tc>
          <w:tcPr>
            <w:tcW w:w="4479" w:type="dxa"/>
            <w:shd w:val="clear" w:color="auto" w:fill="auto"/>
            <w:vAlign w:val="bottom"/>
          </w:tcPr>
          <w:p w14:paraId="38091301" w14:textId="11F496C5" w:rsidR="00FA521F" w:rsidRPr="00FA521F" w:rsidRDefault="00FA521F" w:rsidP="00FA521F">
            <w:bookmarkStart w:id="2164" w:name="N1_42_0"/>
            <w:r>
              <w:t>Electronic equipment</w:t>
            </w:r>
            <w:bookmarkEnd w:id="2164"/>
          </w:p>
        </w:tc>
        <w:tc>
          <w:tcPr>
            <w:tcW w:w="1311" w:type="dxa"/>
            <w:shd w:val="clear" w:color="auto" w:fill="auto"/>
            <w:vAlign w:val="bottom"/>
          </w:tcPr>
          <w:p w14:paraId="4F2AEA59" w14:textId="6F48CA12" w:rsidR="00FA521F" w:rsidRPr="00FA521F" w:rsidRDefault="00FA521F" w:rsidP="00FA521F">
            <w:pPr>
              <w:jc w:val="center"/>
            </w:pPr>
            <w:bookmarkStart w:id="2165" w:name="N1_42_1"/>
            <w:r>
              <w:t>X</w:t>
            </w:r>
            <w:bookmarkEnd w:id="2165"/>
          </w:p>
        </w:tc>
        <w:tc>
          <w:tcPr>
            <w:tcW w:w="2088" w:type="dxa"/>
            <w:shd w:val="clear" w:color="auto" w:fill="auto"/>
            <w:vAlign w:val="bottom"/>
          </w:tcPr>
          <w:p w14:paraId="3C6D4222" w14:textId="567D11D1" w:rsidR="00FA521F" w:rsidRPr="00FA521F" w:rsidRDefault="00FA521F" w:rsidP="00FA521F">
            <w:pPr>
              <w:jc w:val="center"/>
            </w:pPr>
            <w:bookmarkStart w:id="2166" w:name="N1_42_2"/>
            <w:r>
              <w:t>(X)</w:t>
            </w:r>
            <w:bookmarkEnd w:id="2166"/>
          </w:p>
        </w:tc>
        <w:tc>
          <w:tcPr>
            <w:tcW w:w="1728" w:type="dxa"/>
            <w:shd w:val="clear" w:color="auto" w:fill="auto"/>
            <w:vAlign w:val="bottom"/>
          </w:tcPr>
          <w:p w14:paraId="468ED81C" w14:textId="172173BE" w:rsidR="00FA521F" w:rsidRPr="00FA521F" w:rsidRDefault="00FA521F" w:rsidP="00FA521F">
            <w:pPr>
              <w:jc w:val="center"/>
            </w:pPr>
            <w:bookmarkStart w:id="2167" w:name="N1_42_3"/>
            <w:r>
              <w:t>X</w:t>
            </w:r>
            <w:bookmarkEnd w:id="2167"/>
          </w:p>
        </w:tc>
      </w:tr>
      <w:tr w:rsidR="00FA521F" w:rsidRPr="00FA521F" w14:paraId="08FE79BC" w14:textId="77777777" w:rsidTr="00FA521F">
        <w:tblPrEx>
          <w:tblCellMar>
            <w:top w:w="0" w:type="dxa"/>
            <w:bottom w:w="0" w:type="dxa"/>
          </w:tblCellMar>
        </w:tblPrEx>
        <w:tc>
          <w:tcPr>
            <w:tcW w:w="4479" w:type="dxa"/>
            <w:shd w:val="clear" w:color="auto" w:fill="auto"/>
            <w:vAlign w:val="bottom"/>
          </w:tcPr>
          <w:p w14:paraId="7C4451A5" w14:textId="7961FA51" w:rsidR="00FA521F" w:rsidRPr="00FA521F" w:rsidRDefault="00FA521F" w:rsidP="00FA521F">
            <w:bookmarkStart w:id="2168" w:name="N1_43_0"/>
            <w:r>
              <w:t>Computer software installation</w:t>
            </w:r>
            <w:bookmarkEnd w:id="2168"/>
          </w:p>
        </w:tc>
        <w:tc>
          <w:tcPr>
            <w:tcW w:w="1311" w:type="dxa"/>
            <w:shd w:val="clear" w:color="auto" w:fill="auto"/>
            <w:vAlign w:val="bottom"/>
          </w:tcPr>
          <w:p w14:paraId="63FD2A4A" w14:textId="3ECCDB67" w:rsidR="00FA521F" w:rsidRPr="00FA521F" w:rsidRDefault="00FA521F" w:rsidP="00FA521F">
            <w:pPr>
              <w:jc w:val="center"/>
            </w:pPr>
            <w:bookmarkStart w:id="2169" w:name="N1_43_1"/>
            <w:r>
              <w:t>X</w:t>
            </w:r>
            <w:bookmarkEnd w:id="2169"/>
          </w:p>
        </w:tc>
        <w:tc>
          <w:tcPr>
            <w:tcW w:w="2088" w:type="dxa"/>
            <w:shd w:val="clear" w:color="auto" w:fill="auto"/>
            <w:vAlign w:val="bottom"/>
          </w:tcPr>
          <w:p w14:paraId="024C42C3" w14:textId="5409E080" w:rsidR="00FA521F" w:rsidRPr="00FA521F" w:rsidRDefault="00FA521F" w:rsidP="00FA521F">
            <w:pPr>
              <w:jc w:val="center"/>
            </w:pPr>
            <w:bookmarkStart w:id="2170" w:name="N1_43_2"/>
            <w:r>
              <w:t>(X)</w:t>
            </w:r>
            <w:bookmarkEnd w:id="2170"/>
          </w:p>
        </w:tc>
        <w:tc>
          <w:tcPr>
            <w:tcW w:w="1728" w:type="dxa"/>
            <w:shd w:val="clear" w:color="auto" w:fill="auto"/>
            <w:vAlign w:val="bottom"/>
          </w:tcPr>
          <w:p w14:paraId="42A9D934" w14:textId="19F65F6D" w:rsidR="00FA521F" w:rsidRPr="00FA521F" w:rsidRDefault="00FA521F" w:rsidP="00FA521F">
            <w:pPr>
              <w:jc w:val="center"/>
            </w:pPr>
            <w:bookmarkStart w:id="2171" w:name="N1_43_3"/>
            <w:r>
              <w:t>X</w:t>
            </w:r>
            <w:bookmarkEnd w:id="2171"/>
          </w:p>
        </w:tc>
      </w:tr>
      <w:tr w:rsidR="00FA521F" w:rsidRPr="00FA521F" w14:paraId="3D544168" w14:textId="77777777" w:rsidTr="00FA521F">
        <w:tblPrEx>
          <w:tblCellMar>
            <w:top w:w="0" w:type="dxa"/>
            <w:bottom w:w="0" w:type="dxa"/>
          </w:tblCellMar>
        </w:tblPrEx>
        <w:trPr>
          <w:trHeight w:val="300"/>
        </w:trPr>
        <w:tc>
          <w:tcPr>
            <w:tcW w:w="4479" w:type="dxa"/>
            <w:shd w:val="clear" w:color="auto" w:fill="auto"/>
            <w:vAlign w:val="bottom"/>
          </w:tcPr>
          <w:p w14:paraId="2590E39C" w14:textId="1BB792AB" w:rsidR="00FA521F" w:rsidRPr="00FA521F" w:rsidRDefault="00FA521F" w:rsidP="00FA521F">
            <w:bookmarkStart w:id="2172" w:name="N1_44_0"/>
            <w:r>
              <w:t>Construction contracts</w:t>
            </w:r>
            <w:bookmarkEnd w:id="2172"/>
          </w:p>
        </w:tc>
        <w:tc>
          <w:tcPr>
            <w:tcW w:w="1311" w:type="dxa"/>
            <w:shd w:val="clear" w:color="auto" w:fill="auto"/>
            <w:vAlign w:val="bottom"/>
          </w:tcPr>
          <w:p w14:paraId="4278A7FF" w14:textId="6C827B31" w:rsidR="00FA521F" w:rsidRPr="00FA521F" w:rsidRDefault="00FA521F" w:rsidP="00FA521F">
            <w:pPr>
              <w:pBdr>
                <w:bottom w:val="single" w:sz="4" w:space="0" w:color="auto"/>
              </w:pBdr>
              <w:ind w:left="1060"/>
              <w:jc w:val="center"/>
            </w:pPr>
            <w:bookmarkStart w:id="2173" w:name="N1_44_1"/>
            <w:r>
              <w:t>X</w:t>
            </w:r>
            <w:bookmarkEnd w:id="2173"/>
          </w:p>
        </w:tc>
        <w:tc>
          <w:tcPr>
            <w:tcW w:w="2088" w:type="dxa"/>
            <w:shd w:val="clear" w:color="auto" w:fill="auto"/>
            <w:vAlign w:val="bottom"/>
          </w:tcPr>
          <w:p w14:paraId="29D1B0B0" w14:textId="64BCF52B" w:rsidR="00FA521F" w:rsidRPr="00FA521F" w:rsidRDefault="00FA521F" w:rsidP="00FA521F">
            <w:pPr>
              <w:pBdr>
                <w:bottom w:val="single" w:sz="4" w:space="0" w:color="auto"/>
              </w:pBdr>
              <w:ind w:left="1840"/>
              <w:jc w:val="center"/>
            </w:pPr>
            <w:bookmarkStart w:id="2174" w:name="N1_44_2"/>
            <w:r>
              <w:t>(X)</w:t>
            </w:r>
            <w:bookmarkEnd w:id="2174"/>
          </w:p>
        </w:tc>
        <w:tc>
          <w:tcPr>
            <w:tcW w:w="1728" w:type="dxa"/>
            <w:shd w:val="clear" w:color="auto" w:fill="auto"/>
            <w:vAlign w:val="bottom"/>
          </w:tcPr>
          <w:p w14:paraId="6C741B9D" w14:textId="401661E4" w:rsidR="00FA521F" w:rsidRPr="00FA521F" w:rsidRDefault="00FA521F" w:rsidP="00FA521F">
            <w:pPr>
              <w:pBdr>
                <w:bottom w:val="single" w:sz="4" w:space="0" w:color="auto"/>
              </w:pBdr>
              <w:ind w:left="1480"/>
              <w:jc w:val="center"/>
            </w:pPr>
            <w:bookmarkStart w:id="2175" w:name="N1_44_3"/>
            <w:r>
              <w:t>X</w:t>
            </w:r>
            <w:bookmarkEnd w:id="2175"/>
          </w:p>
        </w:tc>
      </w:tr>
      <w:tr w:rsidR="00FA521F" w:rsidRPr="00FA521F" w14:paraId="15CEC6DC" w14:textId="77777777" w:rsidTr="00FA521F">
        <w:tblPrEx>
          <w:tblCellMar>
            <w:top w:w="0" w:type="dxa"/>
            <w:bottom w:w="0" w:type="dxa"/>
          </w:tblCellMar>
        </w:tblPrEx>
        <w:tc>
          <w:tcPr>
            <w:tcW w:w="4479" w:type="dxa"/>
            <w:shd w:val="clear" w:color="auto" w:fill="auto"/>
            <w:vAlign w:val="bottom"/>
          </w:tcPr>
          <w:p w14:paraId="645E17DC" w14:textId="35B6378E" w:rsidR="00FA521F" w:rsidRPr="00FA521F" w:rsidRDefault="00FA521F" w:rsidP="00FA521F">
            <w:pPr>
              <w:rPr>
                <w:b/>
              </w:rPr>
            </w:pPr>
            <w:bookmarkStart w:id="2176" w:name="N1_45_0"/>
            <w:r w:rsidRPr="00FA521F">
              <w:rPr>
                <w:b/>
              </w:rPr>
              <w:t>Revenue from contracts with customers</w:t>
            </w:r>
            <w:bookmarkEnd w:id="2176"/>
          </w:p>
        </w:tc>
        <w:tc>
          <w:tcPr>
            <w:tcW w:w="1311" w:type="dxa"/>
            <w:shd w:val="clear" w:color="auto" w:fill="auto"/>
            <w:vAlign w:val="bottom"/>
          </w:tcPr>
          <w:p w14:paraId="08C62E0A" w14:textId="2A7E0041" w:rsidR="00FA521F" w:rsidRPr="00FA521F" w:rsidRDefault="00FA521F" w:rsidP="00FA521F">
            <w:pPr>
              <w:jc w:val="center"/>
            </w:pPr>
            <w:bookmarkStart w:id="2177" w:name="N1_45_1"/>
            <w:r>
              <w:t>X</w:t>
            </w:r>
            <w:bookmarkEnd w:id="2177"/>
          </w:p>
        </w:tc>
        <w:tc>
          <w:tcPr>
            <w:tcW w:w="2088" w:type="dxa"/>
            <w:shd w:val="clear" w:color="auto" w:fill="auto"/>
            <w:vAlign w:val="bottom"/>
          </w:tcPr>
          <w:p w14:paraId="35E0E450" w14:textId="3EDC83E5" w:rsidR="00FA521F" w:rsidRPr="00FA521F" w:rsidRDefault="00FA521F" w:rsidP="00FA521F">
            <w:pPr>
              <w:jc w:val="center"/>
            </w:pPr>
            <w:bookmarkStart w:id="2178" w:name="N1_45_2"/>
            <w:r>
              <w:t>(X)</w:t>
            </w:r>
            <w:bookmarkEnd w:id="2178"/>
          </w:p>
        </w:tc>
        <w:tc>
          <w:tcPr>
            <w:tcW w:w="1728" w:type="dxa"/>
            <w:shd w:val="clear" w:color="auto" w:fill="auto"/>
            <w:vAlign w:val="bottom"/>
          </w:tcPr>
          <w:p w14:paraId="0FA3B120" w14:textId="2CBCD091" w:rsidR="00FA521F" w:rsidRPr="00FA521F" w:rsidRDefault="00FA521F" w:rsidP="00FA521F">
            <w:pPr>
              <w:jc w:val="center"/>
            </w:pPr>
            <w:bookmarkStart w:id="2179" w:name="N1_45_3"/>
            <w:r>
              <w:t>X</w:t>
            </w:r>
            <w:bookmarkEnd w:id="2179"/>
          </w:p>
        </w:tc>
      </w:tr>
      <w:tr w:rsidR="00FA521F" w:rsidRPr="00FA521F" w14:paraId="7367B59F" w14:textId="77777777" w:rsidTr="00FA521F">
        <w:tblPrEx>
          <w:tblCellMar>
            <w:top w:w="0" w:type="dxa"/>
            <w:bottom w:w="0" w:type="dxa"/>
          </w:tblCellMar>
        </w:tblPrEx>
        <w:tc>
          <w:tcPr>
            <w:tcW w:w="4479" w:type="dxa"/>
            <w:shd w:val="clear" w:color="auto" w:fill="auto"/>
            <w:vAlign w:val="bottom"/>
          </w:tcPr>
          <w:p w14:paraId="38AF9C2C" w14:textId="629A257D" w:rsidR="00FA521F" w:rsidRPr="00FA521F" w:rsidRDefault="00FA521F" w:rsidP="00FA521F">
            <w:bookmarkStart w:id="2180" w:name="N1_46_0"/>
            <w:r>
              <w:t>Interest under effective interest method</w:t>
            </w:r>
            <w:bookmarkEnd w:id="2180"/>
          </w:p>
        </w:tc>
        <w:tc>
          <w:tcPr>
            <w:tcW w:w="1311" w:type="dxa"/>
            <w:shd w:val="clear" w:color="auto" w:fill="auto"/>
            <w:vAlign w:val="bottom"/>
          </w:tcPr>
          <w:p w14:paraId="44070AF1" w14:textId="4E9D0BF1" w:rsidR="00FA521F" w:rsidRPr="00FA521F" w:rsidRDefault="00FA521F" w:rsidP="00FA521F">
            <w:pPr>
              <w:jc w:val="center"/>
            </w:pPr>
            <w:bookmarkStart w:id="2181" w:name="N1_46_1"/>
            <w:r>
              <w:t>X</w:t>
            </w:r>
            <w:bookmarkEnd w:id="2181"/>
          </w:p>
        </w:tc>
        <w:tc>
          <w:tcPr>
            <w:tcW w:w="2088" w:type="dxa"/>
            <w:shd w:val="clear" w:color="auto" w:fill="auto"/>
            <w:vAlign w:val="bottom"/>
          </w:tcPr>
          <w:p w14:paraId="5D3B99EA" w14:textId="79E00D17" w:rsidR="00FA521F" w:rsidRPr="00FA521F" w:rsidRDefault="00FA521F" w:rsidP="00FA521F">
            <w:pPr>
              <w:jc w:val="center"/>
            </w:pPr>
            <w:bookmarkStart w:id="2182" w:name="N1_46_2"/>
            <w:r>
              <w:t>(X)</w:t>
            </w:r>
            <w:bookmarkEnd w:id="2182"/>
          </w:p>
        </w:tc>
        <w:tc>
          <w:tcPr>
            <w:tcW w:w="1728" w:type="dxa"/>
            <w:shd w:val="clear" w:color="auto" w:fill="auto"/>
            <w:vAlign w:val="bottom"/>
          </w:tcPr>
          <w:p w14:paraId="528C8218" w14:textId="236324D1" w:rsidR="00FA521F" w:rsidRPr="00FA521F" w:rsidRDefault="00FA521F" w:rsidP="00FA521F">
            <w:pPr>
              <w:jc w:val="center"/>
            </w:pPr>
            <w:bookmarkStart w:id="2183" w:name="N1_46_3"/>
            <w:r>
              <w:t>X</w:t>
            </w:r>
            <w:bookmarkEnd w:id="2183"/>
          </w:p>
        </w:tc>
      </w:tr>
      <w:tr w:rsidR="00FA521F" w:rsidRPr="00FA521F" w14:paraId="192A132B" w14:textId="77777777" w:rsidTr="00FA521F">
        <w:tblPrEx>
          <w:tblCellMar>
            <w:top w:w="0" w:type="dxa"/>
            <w:bottom w:w="0" w:type="dxa"/>
          </w:tblCellMar>
        </w:tblPrEx>
        <w:trPr>
          <w:trHeight w:val="300"/>
        </w:trPr>
        <w:tc>
          <w:tcPr>
            <w:tcW w:w="4479" w:type="dxa"/>
            <w:shd w:val="clear" w:color="auto" w:fill="auto"/>
            <w:vAlign w:val="bottom"/>
          </w:tcPr>
          <w:p w14:paraId="6CAF8BF8" w14:textId="2D882A56" w:rsidR="00FA521F" w:rsidRPr="00FA521F" w:rsidRDefault="00FA521F" w:rsidP="00FA521F">
            <w:bookmarkStart w:id="2184" w:name="N1_47_0"/>
            <w:r>
              <w:t>Leases</w:t>
            </w:r>
            <w:bookmarkEnd w:id="2184"/>
          </w:p>
        </w:tc>
        <w:tc>
          <w:tcPr>
            <w:tcW w:w="1311" w:type="dxa"/>
            <w:shd w:val="clear" w:color="auto" w:fill="auto"/>
            <w:vAlign w:val="bottom"/>
          </w:tcPr>
          <w:p w14:paraId="2599A900" w14:textId="5BCCF8DC" w:rsidR="00FA521F" w:rsidRPr="00FA521F" w:rsidRDefault="00FA521F" w:rsidP="00FA521F">
            <w:pPr>
              <w:pBdr>
                <w:bottom w:val="single" w:sz="4" w:space="0" w:color="auto"/>
              </w:pBdr>
              <w:ind w:left="1060"/>
              <w:jc w:val="center"/>
            </w:pPr>
            <w:bookmarkStart w:id="2185" w:name="N1_47_1"/>
            <w:r>
              <w:t>X</w:t>
            </w:r>
            <w:bookmarkEnd w:id="2185"/>
          </w:p>
        </w:tc>
        <w:tc>
          <w:tcPr>
            <w:tcW w:w="2088" w:type="dxa"/>
            <w:shd w:val="clear" w:color="auto" w:fill="auto"/>
            <w:vAlign w:val="bottom"/>
          </w:tcPr>
          <w:p w14:paraId="12F51AE0" w14:textId="61740508" w:rsidR="00FA521F" w:rsidRPr="00FA521F" w:rsidRDefault="00FA521F" w:rsidP="00FA521F">
            <w:pPr>
              <w:pBdr>
                <w:bottom w:val="single" w:sz="4" w:space="0" w:color="auto"/>
              </w:pBdr>
              <w:ind w:left="1840"/>
              <w:jc w:val="center"/>
            </w:pPr>
            <w:bookmarkStart w:id="2186" w:name="N1_47_2"/>
            <w:r>
              <w:t>(X)</w:t>
            </w:r>
            <w:bookmarkEnd w:id="2186"/>
          </w:p>
        </w:tc>
        <w:tc>
          <w:tcPr>
            <w:tcW w:w="1728" w:type="dxa"/>
            <w:shd w:val="clear" w:color="auto" w:fill="auto"/>
            <w:vAlign w:val="bottom"/>
          </w:tcPr>
          <w:p w14:paraId="6014CDDA" w14:textId="3AF20070" w:rsidR="00FA521F" w:rsidRPr="00FA521F" w:rsidRDefault="00FA521F" w:rsidP="00FA521F">
            <w:pPr>
              <w:pBdr>
                <w:bottom w:val="single" w:sz="4" w:space="0" w:color="auto"/>
              </w:pBdr>
              <w:ind w:left="1480"/>
              <w:jc w:val="center"/>
            </w:pPr>
            <w:bookmarkStart w:id="2187" w:name="N1_47_3"/>
            <w:r>
              <w:t>X</w:t>
            </w:r>
            <w:bookmarkEnd w:id="2187"/>
          </w:p>
        </w:tc>
      </w:tr>
      <w:tr w:rsidR="00FA521F" w:rsidRPr="00FA521F" w14:paraId="21D4DCD9" w14:textId="77777777" w:rsidTr="00FA521F">
        <w:tblPrEx>
          <w:tblCellMar>
            <w:top w:w="0" w:type="dxa"/>
            <w:bottom w:w="0" w:type="dxa"/>
          </w:tblCellMar>
        </w:tblPrEx>
        <w:trPr>
          <w:trHeight w:val="300"/>
        </w:trPr>
        <w:tc>
          <w:tcPr>
            <w:tcW w:w="4479" w:type="dxa"/>
            <w:shd w:val="clear" w:color="auto" w:fill="auto"/>
            <w:vAlign w:val="bottom"/>
          </w:tcPr>
          <w:p w14:paraId="7E2E0C78" w14:textId="71079E2E" w:rsidR="00FA521F" w:rsidRPr="00FA521F" w:rsidRDefault="00FA521F" w:rsidP="00FA521F">
            <w:pPr>
              <w:rPr>
                <w:b/>
              </w:rPr>
            </w:pPr>
            <w:bookmarkStart w:id="2188" w:name="N1_48_0"/>
            <w:r w:rsidRPr="00FA521F">
              <w:rPr>
                <w:b/>
              </w:rPr>
              <w:t>Total revenue</w:t>
            </w:r>
            <w:bookmarkEnd w:id="2188"/>
          </w:p>
        </w:tc>
        <w:tc>
          <w:tcPr>
            <w:tcW w:w="1311" w:type="dxa"/>
            <w:shd w:val="clear" w:color="auto" w:fill="auto"/>
            <w:vAlign w:val="bottom"/>
          </w:tcPr>
          <w:p w14:paraId="47A14C1B" w14:textId="4C4C2E37" w:rsidR="00FA521F" w:rsidRPr="00FA521F" w:rsidRDefault="00FA521F" w:rsidP="00FA521F">
            <w:pPr>
              <w:pBdr>
                <w:bottom w:val="double" w:sz="4" w:space="0" w:color="auto"/>
              </w:pBdr>
              <w:ind w:left="1060"/>
              <w:jc w:val="center"/>
            </w:pPr>
            <w:bookmarkStart w:id="2189" w:name="N1_48_1"/>
            <w:r>
              <w:t>X</w:t>
            </w:r>
            <w:bookmarkEnd w:id="2189"/>
          </w:p>
        </w:tc>
        <w:tc>
          <w:tcPr>
            <w:tcW w:w="2088" w:type="dxa"/>
            <w:shd w:val="clear" w:color="auto" w:fill="auto"/>
            <w:vAlign w:val="bottom"/>
          </w:tcPr>
          <w:p w14:paraId="11F19309" w14:textId="2195D637" w:rsidR="00FA521F" w:rsidRPr="00FA521F" w:rsidRDefault="00FA521F" w:rsidP="00FA521F">
            <w:pPr>
              <w:pBdr>
                <w:bottom w:val="double" w:sz="4" w:space="0" w:color="auto"/>
              </w:pBdr>
              <w:ind w:left="1840"/>
              <w:jc w:val="center"/>
            </w:pPr>
            <w:bookmarkStart w:id="2190" w:name="N1_48_2"/>
            <w:r>
              <w:t>(X)</w:t>
            </w:r>
            <w:bookmarkEnd w:id="2190"/>
          </w:p>
        </w:tc>
        <w:tc>
          <w:tcPr>
            <w:tcW w:w="1728" w:type="dxa"/>
            <w:shd w:val="clear" w:color="auto" w:fill="auto"/>
            <w:vAlign w:val="bottom"/>
          </w:tcPr>
          <w:p w14:paraId="7BA270F8" w14:textId="0C47B47B" w:rsidR="00FA521F" w:rsidRPr="00FA521F" w:rsidRDefault="00FA521F" w:rsidP="00FA521F">
            <w:pPr>
              <w:pBdr>
                <w:bottom w:val="double" w:sz="4" w:space="0" w:color="auto"/>
              </w:pBdr>
              <w:ind w:left="1480"/>
              <w:jc w:val="center"/>
            </w:pPr>
            <w:bookmarkStart w:id="2191" w:name="N1_48_3"/>
            <w:r>
              <w:t>X</w:t>
            </w:r>
            <w:bookmarkEnd w:id="2191"/>
          </w:p>
        </w:tc>
      </w:tr>
    </w:tbl>
    <w:p w14:paraId="075A5768"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83FCAF2" w14:textId="09231EDD" w:rsidR="00FA521F" w:rsidRDefault="00FA521F" w:rsidP="00FA521F">
      <w:pPr>
        <w:tabs>
          <w:tab w:val="left" w:pos="720"/>
        </w:tabs>
      </w:pPr>
      <w:r w:rsidRPr="00FA521F">
        <w:lastRenderedPageBreak/>
        <w:t>3.</w:t>
      </w:r>
      <w:r w:rsidRPr="00FA521F">
        <w:tab/>
        <w:t>Revenue - continued</w:t>
      </w:r>
    </w:p>
    <w:p w14:paraId="2363CCE5" w14:textId="46B8210B" w:rsidR="00FA521F" w:rsidRDefault="00FA521F" w:rsidP="00FA521F">
      <w:pPr>
        <w:tabs>
          <w:tab w:val="left" w:pos="720"/>
        </w:tabs>
      </w:pPr>
    </w:p>
    <w:p w14:paraId="12BA07F5" w14:textId="28EE010D" w:rsidR="00FA521F" w:rsidRDefault="00FA521F" w:rsidP="00FA521F">
      <w:pPr>
        <w:tabs>
          <w:tab w:val="left" w:pos="720"/>
        </w:tabs>
      </w:pPr>
      <w:r w:rsidRPr="00FA521F">
        <w:rPr>
          <w:b/>
        </w:rPr>
        <w:t>(i)</w:t>
      </w:r>
      <w:r w:rsidRPr="00FA521F">
        <w:rPr>
          <w:b/>
        </w:rPr>
        <w:tab/>
        <w:t>Disaggregation of revenue from contracts with customers</w:t>
      </w:r>
      <w:r w:rsidRPr="00FA521F">
        <w:t xml:space="preserve"> - continued</w:t>
      </w:r>
    </w:p>
    <w:p w14:paraId="4DAB14F5" w14:textId="374FCE8D" w:rsidR="00FA521F" w:rsidRDefault="00FA521F" w:rsidP="00FA521F">
      <w:pPr>
        <w:tabs>
          <w:tab w:val="left" w:pos="720"/>
        </w:tabs>
      </w:pPr>
    </w:p>
    <w:tbl>
      <w:tblPr>
        <w:tblW w:w="9606" w:type="dxa"/>
        <w:tblInd w:w="600" w:type="dxa"/>
        <w:tblLayout w:type="fixed"/>
        <w:tblLook w:val="0000" w:firstRow="0" w:lastRow="0" w:firstColumn="0" w:lastColumn="0" w:noHBand="0" w:noVBand="0"/>
      </w:tblPr>
      <w:tblGrid>
        <w:gridCol w:w="4518"/>
        <w:gridCol w:w="1595"/>
        <w:gridCol w:w="1653"/>
        <w:gridCol w:w="1840"/>
      </w:tblGrid>
      <w:tr w:rsidR="00FA521F" w:rsidRPr="00FA521F" w14:paraId="61604EE3" w14:textId="77777777" w:rsidTr="00FA521F">
        <w:tblPrEx>
          <w:tblCellMar>
            <w:top w:w="0" w:type="dxa"/>
            <w:bottom w:w="0" w:type="dxa"/>
          </w:tblCellMar>
        </w:tblPrEx>
        <w:tc>
          <w:tcPr>
            <w:tcW w:w="4518" w:type="dxa"/>
            <w:shd w:val="clear" w:color="auto" w:fill="auto"/>
            <w:vAlign w:val="bottom"/>
          </w:tcPr>
          <w:p w14:paraId="42284775" w14:textId="77777777" w:rsidR="00FA521F" w:rsidRPr="00FA521F" w:rsidRDefault="00FA521F" w:rsidP="00FA521F">
            <w:pPr>
              <w:jc w:val="center"/>
            </w:pPr>
            <w:bookmarkStart w:id="2192" w:name="N1_50_0"/>
            <w:bookmarkEnd w:id="2192"/>
          </w:p>
        </w:tc>
        <w:tc>
          <w:tcPr>
            <w:tcW w:w="5088" w:type="dxa"/>
            <w:gridSpan w:val="3"/>
            <w:shd w:val="clear" w:color="auto" w:fill="auto"/>
            <w:vAlign w:val="center"/>
          </w:tcPr>
          <w:p w14:paraId="299201EB" w14:textId="6EB432B5" w:rsidR="00FA521F" w:rsidRPr="00FA521F" w:rsidRDefault="00FA521F" w:rsidP="00FA521F">
            <w:pPr>
              <w:jc w:val="center"/>
            </w:pPr>
            <w:bookmarkStart w:id="2193" w:name="N1_50_1"/>
            <w:r w:rsidRPr="00FA521F">
              <w:rPr>
                <w:u w:val="single"/>
              </w:rPr>
              <w:t>For the year ended 31 December 2022</w:t>
            </w:r>
            <w:bookmarkStart w:id="2194" w:name="N1_50_2"/>
            <w:bookmarkStart w:id="2195" w:name="N1_50_3"/>
            <w:bookmarkEnd w:id="2193"/>
            <w:bookmarkEnd w:id="2194"/>
            <w:bookmarkEnd w:id="2195"/>
          </w:p>
        </w:tc>
      </w:tr>
      <w:tr w:rsidR="00FA521F" w:rsidRPr="00FA521F" w14:paraId="3C4C661B" w14:textId="77777777" w:rsidTr="00FA521F">
        <w:tblPrEx>
          <w:tblCellMar>
            <w:top w:w="0" w:type="dxa"/>
            <w:bottom w:w="0" w:type="dxa"/>
          </w:tblCellMar>
        </w:tblPrEx>
        <w:tc>
          <w:tcPr>
            <w:tcW w:w="4518" w:type="dxa"/>
            <w:shd w:val="clear" w:color="auto" w:fill="auto"/>
            <w:vAlign w:val="bottom"/>
          </w:tcPr>
          <w:p w14:paraId="46BF5559" w14:textId="77777777" w:rsidR="00FA521F" w:rsidRPr="00FA521F" w:rsidRDefault="00FA521F" w:rsidP="00FA521F">
            <w:pPr>
              <w:jc w:val="center"/>
            </w:pPr>
            <w:bookmarkStart w:id="2196" w:name="N1_51_0"/>
            <w:bookmarkEnd w:id="2196"/>
          </w:p>
        </w:tc>
        <w:tc>
          <w:tcPr>
            <w:tcW w:w="1595" w:type="dxa"/>
            <w:shd w:val="clear" w:color="auto" w:fill="auto"/>
            <w:vAlign w:val="bottom"/>
          </w:tcPr>
          <w:p w14:paraId="353A0CFA" w14:textId="77777777" w:rsidR="00FA521F" w:rsidRPr="00FA521F" w:rsidRDefault="00FA521F" w:rsidP="00FA521F">
            <w:pPr>
              <w:jc w:val="center"/>
            </w:pPr>
            <w:bookmarkStart w:id="2197" w:name="N1_51_1"/>
            <w:bookmarkEnd w:id="2197"/>
          </w:p>
        </w:tc>
        <w:tc>
          <w:tcPr>
            <w:tcW w:w="1653" w:type="dxa"/>
            <w:shd w:val="clear" w:color="auto" w:fill="auto"/>
            <w:vAlign w:val="bottom"/>
          </w:tcPr>
          <w:p w14:paraId="0F109DE7" w14:textId="5CB754B1" w:rsidR="00FA521F" w:rsidRPr="00FA521F" w:rsidRDefault="00FA521F" w:rsidP="00FA521F">
            <w:pPr>
              <w:jc w:val="center"/>
            </w:pPr>
            <w:bookmarkStart w:id="2198" w:name="N1_51_2"/>
            <w:r>
              <w:t xml:space="preserve">Computer </w:t>
            </w:r>
            <w:bookmarkEnd w:id="2198"/>
          </w:p>
        </w:tc>
        <w:tc>
          <w:tcPr>
            <w:tcW w:w="1840" w:type="dxa"/>
            <w:shd w:val="clear" w:color="auto" w:fill="auto"/>
            <w:vAlign w:val="bottom"/>
          </w:tcPr>
          <w:p w14:paraId="0B865A8C" w14:textId="77777777" w:rsidR="00FA521F" w:rsidRPr="00FA521F" w:rsidRDefault="00FA521F" w:rsidP="00FA521F">
            <w:pPr>
              <w:jc w:val="center"/>
            </w:pPr>
            <w:bookmarkStart w:id="2199" w:name="N1_51_3"/>
            <w:bookmarkEnd w:id="2199"/>
          </w:p>
        </w:tc>
      </w:tr>
      <w:tr w:rsidR="00FA521F" w:rsidRPr="00FA521F" w14:paraId="5E066C6B" w14:textId="77777777" w:rsidTr="00FA521F">
        <w:tblPrEx>
          <w:tblCellMar>
            <w:top w:w="0" w:type="dxa"/>
            <w:bottom w:w="0" w:type="dxa"/>
          </w:tblCellMar>
        </w:tblPrEx>
        <w:tc>
          <w:tcPr>
            <w:tcW w:w="4518" w:type="dxa"/>
            <w:shd w:val="clear" w:color="auto" w:fill="auto"/>
            <w:vAlign w:val="bottom"/>
          </w:tcPr>
          <w:p w14:paraId="59F5EAF4" w14:textId="77777777" w:rsidR="00FA521F" w:rsidRPr="00FA521F" w:rsidRDefault="00FA521F" w:rsidP="00FA521F">
            <w:pPr>
              <w:jc w:val="center"/>
            </w:pPr>
            <w:bookmarkStart w:id="2200" w:name="N1_52_0"/>
            <w:bookmarkEnd w:id="2200"/>
          </w:p>
        </w:tc>
        <w:tc>
          <w:tcPr>
            <w:tcW w:w="1595" w:type="dxa"/>
            <w:shd w:val="clear" w:color="auto" w:fill="auto"/>
            <w:vAlign w:val="bottom"/>
          </w:tcPr>
          <w:p w14:paraId="4A4387FA" w14:textId="0038F72D" w:rsidR="00FA521F" w:rsidRPr="00FA521F" w:rsidRDefault="00FA521F" w:rsidP="00FA521F">
            <w:pPr>
              <w:jc w:val="center"/>
            </w:pPr>
            <w:bookmarkStart w:id="2201" w:name="N1_52_1"/>
            <w:r>
              <w:t xml:space="preserve">Electronic </w:t>
            </w:r>
            <w:bookmarkEnd w:id="2201"/>
          </w:p>
        </w:tc>
        <w:tc>
          <w:tcPr>
            <w:tcW w:w="1653" w:type="dxa"/>
            <w:shd w:val="clear" w:color="auto" w:fill="auto"/>
            <w:vAlign w:val="bottom"/>
          </w:tcPr>
          <w:p w14:paraId="1BC46CE5" w14:textId="246F29E7" w:rsidR="00FA521F" w:rsidRPr="00FA521F" w:rsidRDefault="00FA521F" w:rsidP="00FA521F">
            <w:pPr>
              <w:jc w:val="center"/>
            </w:pPr>
            <w:bookmarkStart w:id="2202" w:name="N1_52_2"/>
            <w:r>
              <w:t>software</w:t>
            </w:r>
            <w:bookmarkEnd w:id="2202"/>
          </w:p>
        </w:tc>
        <w:tc>
          <w:tcPr>
            <w:tcW w:w="1840" w:type="dxa"/>
            <w:shd w:val="clear" w:color="auto" w:fill="auto"/>
            <w:vAlign w:val="bottom"/>
          </w:tcPr>
          <w:p w14:paraId="59925652" w14:textId="77777777" w:rsidR="00FA521F" w:rsidRPr="00FA521F" w:rsidRDefault="00FA521F" w:rsidP="00FA521F">
            <w:pPr>
              <w:jc w:val="center"/>
            </w:pPr>
            <w:bookmarkStart w:id="2203" w:name="N1_52_3"/>
            <w:bookmarkEnd w:id="2203"/>
          </w:p>
        </w:tc>
      </w:tr>
      <w:tr w:rsidR="00FA521F" w:rsidRPr="00FA521F" w14:paraId="0EEA3596" w14:textId="77777777" w:rsidTr="00FA521F">
        <w:tblPrEx>
          <w:tblCellMar>
            <w:top w:w="0" w:type="dxa"/>
            <w:bottom w:w="0" w:type="dxa"/>
          </w:tblCellMar>
        </w:tblPrEx>
        <w:tc>
          <w:tcPr>
            <w:tcW w:w="4518" w:type="dxa"/>
            <w:shd w:val="clear" w:color="auto" w:fill="auto"/>
            <w:vAlign w:val="bottom"/>
          </w:tcPr>
          <w:p w14:paraId="377A1C8A" w14:textId="57A7515E" w:rsidR="00FA521F" w:rsidRPr="00FA521F" w:rsidRDefault="00FA521F" w:rsidP="00FA521F">
            <w:bookmarkStart w:id="2204" w:name="N1_53_0"/>
            <w:r w:rsidRPr="00FA521F">
              <w:rPr>
                <w:u w:val="single"/>
              </w:rPr>
              <w:t>Segments</w:t>
            </w:r>
            <w:bookmarkEnd w:id="2204"/>
          </w:p>
        </w:tc>
        <w:tc>
          <w:tcPr>
            <w:tcW w:w="1595" w:type="dxa"/>
            <w:shd w:val="clear" w:color="auto" w:fill="auto"/>
            <w:vAlign w:val="bottom"/>
          </w:tcPr>
          <w:p w14:paraId="62A5A18A" w14:textId="48E97231" w:rsidR="00FA521F" w:rsidRPr="00FA521F" w:rsidRDefault="00FA521F" w:rsidP="00FA521F">
            <w:pPr>
              <w:jc w:val="center"/>
            </w:pPr>
            <w:bookmarkStart w:id="2205" w:name="N1_53_1"/>
            <w:r w:rsidRPr="00FA521F">
              <w:rPr>
                <w:u w:val="single"/>
              </w:rPr>
              <w:t>equipment</w:t>
            </w:r>
            <w:bookmarkEnd w:id="2205"/>
          </w:p>
        </w:tc>
        <w:tc>
          <w:tcPr>
            <w:tcW w:w="1653" w:type="dxa"/>
            <w:shd w:val="clear" w:color="auto" w:fill="auto"/>
            <w:vAlign w:val="bottom"/>
          </w:tcPr>
          <w:p w14:paraId="073308F2" w14:textId="3ECEA2FC" w:rsidR="00FA521F" w:rsidRPr="00FA521F" w:rsidRDefault="00FA521F" w:rsidP="00FA521F">
            <w:pPr>
              <w:jc w:val="center"/>
            </w:pPr>
            <w:bookmarkStart w:id="2206" w:name="N1_53_2"/>
            <w:r w:rsidRPr="00FA521F">
              <w:rPr>
                <w:u w:val="single"/>
              </w:rPr>
              <w:t>installation</w:t>
            </w:r>
            <w:bookmarkEnd w:id="2206"/>
          </w:p>
        </w:tc>
        <w:tc>
          <w:tcPr>
            <w:tcW w:w="1840" w:type="dxa"/>
            <w:shd w:val="clear" w:color="auto" w:fill="auto"/>
            <w:vAlign w:val="bottom"/>
          </w:tcPr>
          <w:p w14:paraId="4BEAEF46" w14:textId="184F6794" w:rsidR="00FA521F" w:rsidRPr="00FA521F" w:rsidRDefault="00FA521F" w:rsidP="00FA521F">
            <w:pPr>
              <w:jc w:val="center"/>
            </w:pPr>
            <w:bookmarkStart w:id="2207" w:name="N1_53_3"/>
            <w:r w:rsidRPr="00FA521F">
              <w:rPr>
                <w:u w:val="single"/>
              </w:rPr>
              <w:t>Construction</w:t>
            </w:r>
            <w:bookmarkEnd w:id="2207"/>
          </w:p>
        </w:tc>
      </w:tr>
      <w:tr w:rsidR="00FA521F" w:rsidRPr="00FA521F" w14:paraId="176739C2" w14:textId="77777777" w:rsidTr="00FA521F">
        <w:tblPrEx>
          <w:tblCellMar>
            <w:top w:w="0" w:type="dxa"/>
            <w:bottom w:w="0" w:type="dxa"/>
          </w:tblCellMar>
        </w:tblPrEx>
        <w:tc>
          <w:tcPr>
            <w:tcW w:w="4518" w:type="dxa"/>
            <w:shd w:val="clear" w:color="auto" w:fill="auto"/>
            <w:vAlign w:val="bottom"/>
          </w:tcPr>
          <w:p w14:paraId="4A167736" w14:textId="77777777" w:rsidR="00FA521F" w:rsidRPr="00FA521F" w:rsidRDefault="00FA521F" w:rsidP="00FA521F">
            <w:pPr>
              <w:jc w:val="center"/>
            </w:pPr>
            <w:bookmarkStart w:id="2208" w:name="N1_54_0"/>
            <w:bookmarkEnd w:id="2208"/>
          </w:p>
        </w:tc>
        <w:tc>
          <w:tcPr>
            <w:tcW w:w="1595" w:type="dxa"/>
            <w:shd w:val="clear" w:color="auto" w:fill="auto"/>
            <w:vAlign w:val="bottom"/>
          </w:tcPr>
          <w:p w14:paraId="5AE8238A" w14:textId="39455DED" w:rsidR="00FA521F" w:rsidRPr="00FA521F" w:rsidRDefault="00FA521F" w:rsidP="00FA521F">
            <w:pPr>
              <w:jc w:val="center"/>
            </w:pPr>
            <w:bookmarkStart w:id="2209" w:name="N1_54_1"/>
            <w:r>
              <w:t>HK$'000</w:t>
            </w:r>
            <w:bookmarkEnd w:id="2209"/>
          </w:p>
        </w:tc>
        <w:tc>
          <w:tcPr>
            <w:tcW w:w="1653" w:type="dxa"/>
            <w:shd w:val="clear" w:color="auto" w:fill="auto"/>
            <w:vAlign w:val="bottom"/>
          </w:tcPr>
          <w:p w14:paraId="16A84592" w14:textId="353119AD" w:rsidR="00FA521F" w:rsidRPr="00FA521F" w:rsidRDefault="00FA521F" w:rsidP="00FA521F">
            <w:pPr>
              <w:jc w:val="center"/>
            </w:pPr>
            <w:bookmarkStart w:id="2210" w:name="N1_54_2"/>
            <w:r>
              <w:t>HK$'000</w:t>
            </w:r>
            <w:bookmarkEnd w:id="2210"/>
          </w:p>
        </w:tc>
        <w:tc>
          <w:tcPr>
            <w:tcW w:w="1840" w:type="dxa"/>
            <w:shd w:val="clear" w:color="auto" w:fill="auto"/>
            <w:vAlign w:val="bottom"/>
          </w:tcPr>
          <w:p w14:paraId="50819CBF" w14:textId="37B2CDC0" w:rsidR="00FA521F" w:rsidRPr="00FA521F" w:rsidRDefault="00FA521F" w:rsidP="00FA521F">
            <w:pPr>
              <w:jc w:val="center"/>
            </w:pPr>
            <w:bookmarkStart w:id="2211" w:name="N1_54_3"/>
            <w:r>
              <w:t>HK$'000</w:t>
            </w:r>
            <w:bookmarkEnd w:id="2211"/>
          </w:p>
        </w:tc>
      </w:tr>
      <w:tr w:rsidR="00FA521F" w:rsidRPr="00FA521F" w14:paraId="3A5609F5" w14:textId="77777777" w:rsidTr="00FA521F">
        <w:tblPrEx>
          <w:tblCellMar>
            <w:top w:w="0" w:type="dxa"/>
            <w:bottom w:w="0" w:type="dxa"/>
          </w:tblCellMar>
        </w:tblPrEx>
        <w:tc>
          <w:tcPr>
            <w:tcW w:w="4518" w:type="dxa"/>
            <w:shd w:val="clear" w:color="auto" w:fill="auto"/>
            <w:vAlign w:val="bottom"/>
          </w:tcPr>
          <w:p w14:paraId="6E1F904E" w14:textId="618C18AA" w:rsidR="00FA521F" w:rsidRPr="00FA521F" w:rsidRDefault="00FA521F" w:rsidP="00FA521F">
            <w:pPr>
              <w:rPr>
                <w:b/>
              </w:rPr>
            </w:pPr>
            <w:bookmarkStart w:id="2212" w:name="N1_55_0"/>
            <w:r w:rsidRPr="00FA521F">
              <w:rPr>
                <w:b/>
              </w:rPr>
              <w:t>Types of goods or service</w:t>
            </w:r>
            <w:bookmarkEnd w:id="2212"/>
          </w:p>
        </w:tc>
        <w:tc>
          <w:tcPr>
            <w:tcW w:w="1595" w:type="dxa"/>
            <w:shd w:val="clear" w:color="auto" w:fill="auto"/>
            <w:vAlign w:val="bottom"/>
          </w:tcPr>
          <w:p w14:paraId="4BEFEF74" w14:textId="77777777" w:rsidR="00FA521F" w:rsidRPr="00FA521F" w:rsidRDefault="00FA521F" w:rsidP="00FA521F">
            <w:pPr>
              <w:tabs>
                <w:tab w:val="decimal" w:pos="1365"/>
              </w:tabs>
            </w:pPr>
          </w:p>
        </w:tc>
        <w:tc>
          <w:tcPr>
            <w:tcW w:w="1653" w:type="dxa"/>
            <w:shd w:val="clear" w:color="auto" w:fill="auto"/>
            <w:vAlign w:val="bottom"/>
          </w:tcPr>
          <w:p w14:paraId="4EC21D5E" w14:textId="77777777" w:rsidR="00FA521F" w:rsidRPr="00FA521F" w:rsidRDefault="00FA521F" w:rsidP="00FA521F">
            <w:pPr>
              <w:tabs>
                <w:tab w:val="decimal" w:pos="1422"/>
              </w:tabs>
            </w:pPr>
          </w:p>
        </w:tc>
        <w:tc>
          <w:tcPr>
            <w:tcW w:w="1840" w:type="dxa"/>
            <w:shd w:val="clear" w:color="auto" w:fill="auto"/>
            <w:vAlign w:val="bottom"/>
          </w:tcPr>
          <w:p w14:paraId="07ED6C07" w14:textId="77777777" w:rsidR="00FA521F" w:rsidRPr="00FA521F" w:rsidRDefault="00FA521F" w:rsidP="00FA521F">
            <w:pPr>
              <w:tabs>
                <w:tab w:val="decimal" w:pos="1610"/>
              </w:tabs>
            </w:pPr>
          </w:p>
        </w:tc>
      </w:tr>
      <w:tr w:rsidR="00FA521F" w:rsidRPr="00FA521F" w14:paraId="2EBC8E3C" w14:textId="77777777" w:rsidTr="00FA521F">
        <w:tblPrEx>
          <w:tblCellMar>
            <w:top w:w="0" w:type="dxa"/>
            <w:bottom w:w="0" w:type="dxa"/>
          </w:tblCellMar>
        </w:tblPrEx>
        <w:tc>
          <w:tcPr>
            <w:tcW w:w="4518" w:type="dxa"/>
            <w:shd w:val="clear" w:color="auto" w:fill="auto"/>
            <w:vAlign w:val="bottom"/>
          </w:tcPr>
          <w:p w14:paraId="11C8C570" w14:textId="569B0A66" w:rsidR="00FA521F" w:rsidRPr="00FA521F" w:rsidRDefault="00FA521F" w:rsidP="00FA521F">
            <w:bookmarkStart w:id="2213" w:name="N1_56_0"/>
            <w:r>
              <w:t>Sales of electronic equipment</w:t>
            </w:r>
            <w:bookmarkEnd w:id="2213"/>
          </w:p>
        </w:tc>
        <w:tc>
          <w:tcPr>
            <w:tcW w:w="1595" w:type="dxa"/>
            <w:shd w:val="clear" w:color="auto" w:fill="auto"/>
            <w:vAlign w:val="bottom"/>
          </w:tcPr>
          <w:p w14:paraId="5E4B0D76" w14:textId="77777777" w:rsidR="00FA521F" w:rsidRPr="00FA521F" w:rsidRDefault="00FA521F" w:rsidP="00FA521F">
            <w:pPr>
              <w:tabs>
                <w:tab w:val="decimal" w:pos="1365"/>
              </w:tabs>
            </w:pPr>
          </w:p>
        </w:tc>
        <w:tc>
          <w:tcPr>
            <w:tcW w:w="1653" w:type="dxa"/>
            <w:shd w:val="clear" w:color="auto" w:fill="auto"/>
            <w:vAlign w:val="bottom"/>
          </w:tcPr>
          <w:p w14:paraId="0050556B" w14:textId="77777777" w:rsidR="00FA521F" w:rsidRPr="00FA521F" w:rsidRDefault="00FA521F" w:rsidP="00FA521F">
            <w:pPr>
              <w:tabs>
                <w:tab w:val="decimal" w:pos="1422"/>
              </w:tabs>
            </w:pPr>
          </w:p>
        </w:tc>
        <w:tc>
          <w:tcPr>
            <w:tcW w:w="1840" w:type="dxa"/>
            <w:shd w:val="clear" w:color="auto" w:fill="auto"/>
            <w:vAlign w:val="bottom"/>
          </w:tcPr>
          <w:p w14:paraId="24E98C6A" w14:textId="77777777" w:rsidR="00FA521F" w:rsidRPr="00FA521F" w:rsidRDefault="00FA521F" w:rsidP="00FA521F">
            <w:pPr>
              <w:tabs>
                <w:tab w:val="decimal" w:pos="1610"/>
              </w:tabs>
            </w:pPr>
          </w:p>
        </w:tc>
      </w:tr>
      <w:tr w:rsidR="00FA521F" w:rsidRPr="00FA521F" w14:paraId="120899E1" w14:textId="77777777" w:rsidTr="00FA521F">
        <w:tblPrEx>
          <w:tblCellMar>
            <w:top w:w="0" w:type="dxa"/>
            <w:bottom w:w="0" w:type="dxa"/>
          </w:tblCellMar>
        </w:tblPrEx>
        <w:tc>
          <w:tcPr>
            <w:tcW w:w="4518" w:type="dxa"/>
            <w:shd w:val="clear" w:color="auto" w:fill="auto"/>
            <w:vAlign w:val="bottom"/>
          </w:tcPr>
          <w:p w14:paraId="12A95FDA" w14:textId="14EAC053" w:rsidR="00FA521F" w:rsidRPr="00FA521F" w:rsidRDefault="00FA521F" w:rsidP="00FA521F">
            <w:bookmarkStart w:id="2214" w:name="N1_57_0"/>
            <w:r>
              <w:t xml:space="preserve"> Product A</w:t>
            </w:r>
            <w:bookmarkEnd w:id="2214"/>
          </w:p>
        </w:tc>
        <w:tc>
          <w:tcPr>
            <w:tcW w:w="1595" w:type="dxa"/>
            <w:shd w:val="clear" w:color="auto" w:fill="auto"/>
            <w:vAlign w:val="bottom"/>
          </w:tcPr>
          <w:p w14:paraId="06CEEFB0" w14:textId="0CE0FEC1" w:rsidR="00FA521F" w:rsidRPr="00FA521F" w:rsidRDefault="00FA521F" w:rsidP="00FA521F">
            <w:pPr>
              <w:jc w:val="center"/>
            </w:pPr>
            <w:bookmarkStart w:id="2215" w:name="N1_57_1"/>
            <w:r>
              <w:t>X</w:t>
            </w:r>
            <w:bookmarkEnd w:id="2215"/>
          </w:p>
        </w:tc>
        <w:tc>
          <w:tcPr>
            <w:tcW w:w="1653" w:type="dxa"/>
            <w:shd w:val="clear" w:color="auto" w:fill="auto"/>
            <w:vAlign w:val="bottom"/>
          </w:tcPr>
          <w:p w14:paraId="4BCDDCF9" w14:textId="2E99FA58" w:rsidR="00FA521F" w:rsidRPr="00FA521F" w:rsidRDefault="00FA521F" w:rsidP="00FA521F">
            <w:pPr>
              <w:jc w:val="center"/>
            </w:pPr>
            <w:bookmarkStart w:id="2216" w:name="N1_57_2"/>
            <w:r>
              <w:t>-</w:t>
            </w:r>
            <w:bookmarkEnd w:id="2216"/>
          </w:p>
        </w:tc>
        <w:tc>
          <w:tcPr>
            <w:tcW w:w="1840" w:type="dxa"/>
            <w:shd w:val="clear" w:color="auto" w:fill="auto"/>
            <w:vAlign w:val="bottom"/>
          </w:tcPr>
          <w:p w14:paraId="33A3127A" w14:textId="6425DFB4" w:rsidR="00FA521F" w:rsidRPr="00FA521F" w:rsidRDefault="00FA521F" w:rsidP="00FA521F">
            <w:pPr>
              <w:jc w:val="center"/>
            </w:pPr>
            <w:bookmarkStart w:id="2217" w:name="N1_57_3"/>
            <w:r>
              <w:t>-</w:t>
            </w:r>
            <w:bookmarkEnd w:id="2217"/>
          </w:p>
        </w:tc>
      </w:tr>
      <w:tr w:rsidR="00FA521F" w:rsidRPr="00FA521F" w14:paraId="477E17AE" w14:textId="77777777" w:rsidTr="00FA521F">
        <w:tblPrEx>
          <w:tblCellMar>
            <w:top w:w="0" w:type="dxa"/>
            <w:bottom w:w="0" w:type="dxa"/>
          </w:tblCellMar>
        </w:tblPrEx>
        <w:tc>
          <w:tcPr>
            <w:tcW w:w="4518" w:type="dxa"/>
            <w:shd w:val="clear" w:color="auto" w:fill="auto"/>
            <w:vAlign w:val="bottom"/>
          </w:tcPr>
          <w:p w14:paraId="6F04121F" w14:textId="1C03DF26" w:rsidR="00FA521F" w:rsidRPr="00FA521F" w:rsidRDefault="00FA521F" w:rsidP="00FA521F">
            <w:bookmarkStart w:id="2218" w:name="N1_58_0"/>
            <w:r>
              <w:t xml:space="preserve"> Product B</w:t>
            </w:r>
            <w:bookmarkEnd w:id="2218"/>
          </w:p>
        </w:tc>
        <w:tc>
          <w:tcPr>
            <w:tcW w:w="1595" w:type="dxa"/>
            <w:shd w:val="clear" w:color="auto" w:fill="auto"/>
            <w:vAlign w:val="bottom"/>
          </w:tcPr>
          <w:p w14:paraId="0A3810BF" w14:textId="5B9477B7" w:rsidR="00FA521F" w:rsidRPr="00FA521F" w:rsidRDefault="00FA521F" w:rsidP="00FA521F">
            <w:pPr>
              <w:jc w:val="center"/>
            </w:pPr>
            <w:bookmarkStart w:id="2219" w:name="N1_58_1"/>
            <w:r>
              <w:t>X</w:t>
            </w:r>
            <w:bookmarkEnd w:id="2219"/>
          </w:p>
        </w:tc>
        <w:tc>
          <w:tcPr>
            <w:tcW w:w="1653" w:type="dxa"/>
            <w:shd w:val="clear" w:color="auto" w:fill="auto"/>
            <w:vAlign w:val="bottom"/>
          </w:tcPr>
          <w:p w14:paraId="23E72F01" w14:textId="69C1892F" w:rsidR="00FA521F" w:rsidRPr="00FA521F" w:rsidRDefault="00FA521F" w:rsidP="00FA521F">
            <w:pPr>
              <w:jc w:val="center"/>
            </w:pPr>
            <w:bookmarkStart w:id="2220" w:name="N1_58_2"/>
            <w:r>
              <w:t>-</w:t>
            </w:r>
            <w:bookmarkEnd w:id="2220"/>
          </w:p>
        </w:tc>
        <w:tc>
          <w:tcPr>
            <w:tcW w:w="1840" w:type="dxa"/>
            <w:shd w:val="clear" w:color="auto" w:fill="auto"/>
            <w:vAlign w:val="bottom"/>
          </w:tcPr>
          <w:p w14:paraId="7702F501" w14:textId="40B8CAE2" w:rsidR="00FA521F" w:rsidRPr="00FA521F" w:rsidRDefault="00FA521F" w:rsidP="00FA521F">
            <w:pPr>
              <w:jc w:val="center"/>
            </w:pPr>
            <w:bookmarkStart w:id="2221" w:name="N1_58_3"/>
            <w:r>
              <w:t>-</w:t>
            </w:r>
            <w:bookmarkEnd w:id="2221"/>
          </w:p>
        </w:tc>
      </w:tr>
      <w:tr w:rsidR="00FA521F" w:rsidRPr="00FA521F" w14:paraId="79B48171" w14:textId="77777777" w:rsidTr="00FA521F">
        <w:tblPrEx>
          <w:tblCellMar>
            <w:top w:w="0" w:type="dxa"/>
            <w:bottom w:w="0" w:type="dxa"/>
          </w:tblCellMar>
        </w:tblPrEx>
        <w:trPr>
          <w:trHeight w:val="300"/>
        </w:trPr>
        <w:tc>
          <w:tcPr>
            <w:tcW w:w="4518" w:type="dxa"/>
            <w:shd w:val="clear" w:color="auto" w:fill="auto"/>
            <w:vAlign w:val="bottom"/>
          </w:tcPr>
          <w:p w14:paraId="4B5F52D7" w14:textId="0C4C0EC8" w:rsidR="00FA521F" w:rsidRPr="00FA521F" w:rsidRDefault="00FA521F" w:rsidP="00FA521F">
            <w:bookmarkStart w:id="2222" w:name="N1_59_0"/>
            <w:r>
              <w:t xml:space="preserve"> Product C</w:t>
            </w:r>
            <w:bookmarkEnd w:id="2222"/>
          </w:p>
        </w:tc>
        <w:tc>
          <w:tcPr>
            <w:tcW w:w="1595" w:type="dxa"/>
            <w:shd w:val="clear" w:color="auto" w:fill="auto"/>
            <w:vAlign w:val="bottom"/>
          </w:tcPr>
          <w:p w14:paraId="22F9D9C6" w14:textId="5CDFB77E" w:rsidR="00FA521F" w:rsidRPr="00FA521F" w:rsidRDefault="00FA521F" w:rsidP="00FA521F">
            <w:pPr>
              <w:pBdr>
                <w:bottom w:val="single" w:sz="4" w:space="0" w:color="auto"/>
              </w:pBdr>
              <w:ind w:left="1220"/>
              <w:jc w:val="center"/>
            </w:pPr>
            <w:bookmarkStart w:id="2223" w:name="N1_59_1"/>
            <w:r>
              <w:t>X</w:t>
            </w:r>
            <w:bookmarkEnd w:id="2223"/>
          </w:p>
        </w:tc>
        <w:tc>
          <w:tcPr>
            <w:tcW w:w="1653" w:type="dxa"/>
            <w:shd w:val="clear" w:color="auto" w:fill="auto"/>
            <w:vAlign w:val="bottom"/>
          </w:tcPr>
          <w:p w14:paraId="66244856" w14:textId="0D8F3664" w:rsidR="00FA521F" w:rsidRPr="00FA521F" w:rsidRDefault="00FA521F" w:rsidP="00FA521F">
            <w:pPr>
              <w:pBdr>
                <w:bottom w:val="single" w:sz="4" w:space="0" w:color="auto"/>
              </w:pBdr>
              <w:ind w:left="980"/>
              <w:jc w:val="center"/>
            </w:pPr>
            <w:bookmarkStart w:id="2224" w:name="N1_59_2"/>
            <w:r>
              <w:t>-</w:t>
            </w:r>
            <w:bookmarkEnd w:id="2224"/>
          </w:p>
        </w:tc>
        <w:tc>
          <w:tcPr>
            <w:tcW w:w="1840" w:type="dxa"/>
            <w:shd w:val="clear" w:color="auto" w:fill="auto"/>
            <w:vAlign w:val="bottom"/>
          </w:tcPr>
          <w:p w14:paraId="18F7E90E" w14:textId="4A265718" w:rsidR="00FA521F" w:rsidRPr="00FA521F" w:rsidRDefault="00FA521F" w:rsidP="00FA521F">
            <w:pPr>
              <w:pBdr>
                <w:bottom w:val="single" w:sz="4" w:space="0" w:color="auto"/>
              </w:pBdr>
              <w:ind w:left="1160"/>
              <w:jc w:val="center"/>
            </w:pPr>
            <w:bookmarkStart w:id="2225" w:name="N1_59_3"/>
            <w:r>
              <w:t>-</w:t>
            </w:r>
            <w:bookmarkEnd w:id="2225"/>
          </w:p>
        </w:tc>
      </w:tr>
      <w:tr w:rsidR="00FA521F" w:rsidRPr="00FA521F" w14:paraId="47FC9FA1" w14:textId="77777777" w:rsidTr="00FA521F">
        <w:tblPrEx>
          <w:tblCellMar>
            <w:top w:w="0" w:type="dxa"/>
            <w:bottom w:w="0" w:type="dxa"/>
          </w:tblCellMar>
        </w:tblPrEx>
        <w:trPr>
          <w:trHeight w:val="300"/>
        </w:trPr>
        <w:tc>
          <w:tcPr>
            <w:tcW w:w="4518" w:type="dxa"/>
            <w:shd w:val="clear" w:color="auto" w:fill="auto"/>
            <w:vAlign w:val="bottom"/>
          </w:tcPr>
          <w:p w14:paraId="1CD6D792" w14:textId="77777777" w:rsidR="00FA521F" w:rsidRPr="00FA521F" w:rsidRDefault="00FA521F" w:rsidP="00FA521F">
            <w:bookmarkStart w:id="2226" w:name="N1_60_0"/>
            <w:bookmarkEnd w:id="2226"/>
          </w:p>
        </w:tc>
        <w:tc>
          <w:tcPr>
            <w:tcW w:w="1595" w:type="dxa"/>
            <w:shd w:val="clear" w:color="auto" w:fill="auto"/>
            <w:vAlign w:val="bottom"/>
          </w:tcPr>
          <w:p w14:paraId="7918B7E7" w14:textId="3BE81979" w:rsidR="00FA521F" w:rsidRPr="00FA521F" w:rsidRDefault="00FA521F" w:rsidP="00FA521F">
            <w:pPr>
              <w:pBdr>
                <w:bottom w:val="single" w:sz="4" w:space="0" w:color="auto"/>
              </w:pBdr>
              <w:ind w:left="1220"/>
              <w:jc w:val="center"/>
            </w:pPr>
            <w:bookmarkStart w:id="2227" w:name="N1_60_1"/>
            <w:r>
              <w:t>X</w:t>
            </w:r>
            <w:bookmarkEnd w:id="2227"/>
          </w:p>
        </w:tc>
        <w:tc>
          <w:tcPr>
            <w:tcW w:w="1653" w:type="dxa"/>
            <w:shd w:val="clear" w:color="auto" w:fill="auto"/>
            <w:vAlign w:val="bottom"/>
          </w:tcPr>
          <w:p w14:paraId="44541E24" w14:textId="5226040F" w:rsidR="00FA521F" w:rsidRPr="00FA521F" w:rsidRDefault="00FA521F" w:rsidP="00FA521F">
            <w:pPr>
              <w:pBdr>
                <w:bottom w:val="single" w:sz="4" w:space="0" w:color="auto"/>
              </w:pBdr>
              <w:ind w:left="980"/>
              <w:jc w:val="center"/>
            </w:pPr>
            <w:bookmarkStart w:id="2228" w:name="N1_60_2"/>
            <w:r>
              <w:t>-</w:t>
            </w:r>
            <w:bookmarkEnd w:id="2228"/>
          </w:p>
        </w:tc>
        <w:tc>
          <w:tcPr>
            <w:tcW w:w="1840" w:type="dxa"/>
            <w:shd w:val="clear" w:color="auto" w:fill="auto"/>
            <w:vAlign w:val="bottom"/>
          </w:tcPr>
          <w:p w14:paraId="6A15236B" w14:textId="177689C5" w:rsidR="00FA521F" w:rsidRPr="00FA521F" w:rsidRDefault="00FA521F" w:rsidP="00FA521F">
            <w:pPr>
              <w:pBdr>
                <w:bottom w:val="single" w:sz="4" w:space="0" w:color="auto"/>
              </w:pBdr>
              <w:ind w:left="1160"/>
              <w:jc w:val="center"/>
            </w:pPr>
            <w:bookmarkStart w:id="2229" w:name="N1_60_3"/>
            <w:r>
              <w:t>-</w:t>
            </w:r>
            <w:bookmarkEnd w:id="2229"/>
          </w:p>
        </w:tc>
      </w:tr>
      <w:tr w:rsidR="00FA521F" w:rsidRPr="00FA521F" w14:paraId="0A5A901C" w14:textId="77777777" w:rsidTr="00FA521F">
        <w:tblPrEx>
          <w:tblCellMar>
            <w:top w:w="0" w:type="dxa"/>
            <w:bottom w:w="0" w:type="dxa"/>
          </w:tblCellMar>
        </w:tblPrEx>
        <w:tc>
          <w:tcPr>
            <w:tcW w:w="4518" w:type="dxa"/>
            <w:shd w:val="clear" w:color="auto" w:fill="auto"/>
            <w:vAlign w:val="bottom"/>
          </w:tcPr>
          <w:p w14:paraId="4184C293" w14:textId="399007A2" w:rsidR="00FA521F" w:rsidRPr="00FA521F" w:rsidRDefault="00FA521F" w:rsidP="00FA521F">
            <w:bookmarkStart w:id="2230" w:name="N1_61_0"/>
            <w:r>
              <w:t>Computer software installation service</w:t>
            </w:r>
            <w:bookmarkEnd w:id="2230"/>
          </w:p>
        </w:tc>
        <w:tc>
          <w:tcPr>
            <w:tcW w:w="1595" w:type="dxa"/>
            <w:shd w:val="clear" w:color="auto" w:fill="auto"/>
            <w:vAlign w:val="bottom"/>
          </w:tcPr>
          <w:p w14:paraId="1D294823" w14:textId="77777777" w:rsidR="00FA521F" w:rsidRPr="00FA521F" w:rsidRDefault="00FA521F" w:rsidP="00FA521F">
            <w:pPr>
              <w:tabs>
                <w:tab w:val="decimal" w:pos="1365"/>
              </w:tabs>
            </w:pPr>
            <w:bookmarkStart w:id="2231" w:name="N1_61_1"/>
            <w:bookmarkEnd w:id="2231"/>
          </w:p>
        </w:tc>
        <w:tc>
          <w:tcPr>
            <w:tcW w:w="1653" w:type="dxa"/>
            <w:shd w:val="clear" w:color="auto" w:fill="auto"/>
            <w:vAlign w:val="bottom"/>
          </w:tcPr>
          <w:p w14:paraId="53C12C2C" w14:textId="77777777" w:rsidR="00FA521F" w:rsidRPr="00FA521F" w:rsidRDefault="00FA521F" w:rsidP="00FA521F">
            <w:pPr>
              <w:tabs>
                <w:tab w:val="decimal" w:pos="1422"/>
              </w:tabs>
            </w:pPr>
            <w:bookmarkStart w:id="2232" w:name="N1_61_2"/>
            <w:bookmarkEnd w:id="2232"/>
          </w:p>
        </w:tc>
        <w:tc>
          <w:tcPr>
            <w:tcW w:w="1840" w:type="dxa"/>
            <w:shd w:val="clear" w:color="auto" w:fill="auto"/>
            <w:vAlign w:val="bottom"/>
          </w:tcPr>
          <w:p w14:paraId="34C87C6F" w14:textId="77777777" w:rsidR="00FA521F" w:rsidRPr="00FA521F" w:rsidRDefault="00FA521F" w:rsidP="00FA521F">
            <w:pPr>
              <w:tabs>
                <w:tab w:val="decimal" w:pos="1610"/>
              </w:tabs>
            </w:pPr>
            <w:bookmarkStart w:id="2233" w:name="N1_61_3"/>
            <w:bookmarkEnd w:id="2233"/>
          </w:p>
        </w:tc>
      </w:tr>
      <w:tr w:rsidR="00FA521F" w:rsidRPr="00FA521F" w14:paraId="200E8FF9" w14:textId="77777777" w:rsidTr="00FA521F">
        <w:tblPrEx>
          <w:tblCellMar>
            <w:top w:w="0" w:type="dxa"/>
            <w:bottom w:w="0" w:type="dxa"/>
          </w:tblCellMar>
        </w:tblPrEx>
        <w:tc>
          <w:tcPr>
            <w:tcW w:w="4518" w:type="dxa"/>
            <w:shd w:val="clear" w:color="auto" w:fill="auto"/>
            <w:vAlign w:val="bottom"/>
          </w:tcPr>
          <w:p w14:paraId="4F573738" w14:textId="6581AD1D" w:rsidR="00FA521F" w:rsidRPr="00FA521F" w:rsidRDefault="00FA521F" w:rsidP="00FA521F">
            <w:bookmarkStart w:id="2234" w:name="N1_62_0"/>
            <w:r>
              <w:t xml:space="preserve"> Service D</w:t>
            </w:r>
            <w:bookmarkEnd w:id="2234"/>
          </w:p>
        </w:tc>
        <w:tc>
          <w:tcPr>
            <w:tcW w:w="1595" w:type="dxa"/>
            <w:shd w:val="clear" w:color="auto" w:fill="auto"/>
            <w:vAlign w:val="bottom"/>
          </w:tcPr>
          <w:p w14:paraId="5FEE5042" w14:textId="3ADB1484" w:rsidR="00FA521F" w:rsidRPr="00FA521F" w:rsidRDefault="00FA521F" w:rsidP="00FA521F">
            <w:pPr>
              <w:jc w:val="center"/>
            </w:pPr>
            <w:bookmarkStart w:id="2235" w:name="N1_62_1"/>
            <w:r>
              <w:t>-</w:t>
            </w:r>
            <w:bookmarkEnd w:id="2235"/>
          </w:p>
        </w:tc>
        <w:tc>
          <w:tcPr>
            <w:tcW w:w="1653" w:type="dxa"/>
            <w:shd w:val="clear" w:color="auto" w:fill="auto"/>
            <w:vAlign w:val="bottom"/>
          </w:tcPr>
          <w:p w14:paraId="5489E9EA" w14:textId="01AEE3C6" w:rsidR="00FA521F" w:rsidRPr="00FA521F" w:rsidRDefault="00FA521F" w:rsidP="00FA521F">
            <w:pPr>
              <w:jc w:val="center"/>
            </w:pPr>
            <w:bookmarkStart w:id="2236" w:name="N1_62_2"/>
            <w:r>
              <w:t>X</w:t>
            </w:r>
            <w:bookmarkEnd w:id="2236"/>
          </w:p>
        </w:tc>
        <w:tc>
          <w:tcPr>
            <w:tcW w:w="1840" w:type="dxa"/>
            <w:shd w:val="clear" w:color="auto" w:fill="auto"/>
            <w:vAlign w:val="bottom"/>
          </w:tcPr>
          <w:p w14:paraId="49DF8C1A" w14:textId="2D64D1E9" w:rsidR="00FA521F" w:rsidRPr="00FA521F" w:rsidRDefault="00FA521F" w:rsidP="00FA521F">
            <w:pPr>
              <w:jc w:val="center"/>
            </w:pPr>
            <w:bookmarkStart w:id="2237" w:name="N1_62_3"/>
            <w:r>
              <w:t>-</w:t>
            </w:r>
            <w:bookmarkEnd w:id="2237"/>
          </w:p>
        </w:tc>
      </w:tr>
      <w:tr w:rsidR="00FA521F" w:rsidRPr="00FA521F" w14:paraId="2537DCB7" w14:textId="77777777" w:rsidTr="00FA521F">
        <w:tblPrEx>
          <w:tblCellMar>
            <w:top w:w="0" w:type="dxa"/>
            <w:bottom w:w="0" w:type="dxa"/>
          </w:tblCellMar>
        </w:tblPrEx>
        <w:trPr>
          <w:trHeight w:val="300"/>
        </w:trPr>
        <w:tc>
          <w:tcPr>
            <w:tcW w:w="4518" w:type="dxa"/>
            <w:shd w:val="clear" w:color="auto" w:fill="auto"/>
            <w:vAlign w:val="bottom"/>
          </w:tcPr>
          <w:p w14:paraId="69B604B8" w14:textId="0FD5AD38" w:rsidR="00FA521F" w:rsidRPr="00FA521F" w:rsidRDefault="00FA521F" w:rsidP="00FA521F">
            <w:bookmarkStart w:id="2238" w:name="N1_63_0"/>
            <w:r>
              <w:t xml:space="preserve"> Service E</w:t>
            </w:r>
            <w:bookmarkEnd w:id="2238"/>
          </w:p>
        </w:tc>
        <w:tc>
          <w:tcPr>
            <w:tcW w:w="1595" w:type="dxa"/>
            <w:shd w:val="clear" w:color="auto" w:fill="auto"/>
            <w:vAlign w:val="bottom"/>
          </w:tcPr>
          <w:p w14:paraId="06DFE8B4" w14:textId="1362F219" w:rsidR="00FA521F" w:rsidRPr="00FA521F" w:rsidRDefault="00FA521F" w:rsidP="00FA521F">
            <w:pPr>
              <w:pBdr>
                <w:bottom w:val="single" w:sz="4" w:space="0" w:color="auto"/>
              </w:pBdr>
              <w:ind w:left="920"/>
              <w:jc w:val="center"/>
            </w:pPr>
            <w:bookmarkStart w:id="2239" w:name="N1_63_1"/>
            <w:r>
              <w:t>-</w:t>
            </w:r>
            <w:bookmarkEnd w:id="2239"/>
          </w:p>
        </w:tc>
        <w:tc>
          <w:tcPr>
            <w:tcW w:w="1653" w:type="dxa"/>
            <w:shd w:val="clear" w:color="auto" w:fill="auto"/>
            <w:vAlign w:val="bottom"/>
          </w:tcPr>
          <w:p w14:paraId="56EEFD68" w14:textId="55EE57C3" w:rsidR="00FA521F" w:rsidRPr="00FA521F" w:rsidRDefault="00FA521F" w:rsidP="00FA521F">
            <w:pPr>
              <w:pBdr>
                <w:bottom w:val="single" w:sz="4" w:space="0" w:color="auto"/>
              </w:pBdr>
              <w:ind w:left="1280"/>
              <w:jc w:val="center"/>
            </w:pPr>
            <w:bookmarkStart w:id="2240" w:name="N1_63_2"/>
            <w:r>
              <w:t>X</w:t>
            </w:r>
            <w:bookmarkEnd w:id="2240"/>
          </w:p>
        </w:tc>
        <w:tc>
          <w:tcPr>
            <w:tcW w:w="1840" w:type="dxa"/>
            <w:shd w:val="clear" w:color="auto" w:fill="auto"/>
            <w:vAlign w:val="bottom"/>
          </w:tcPr>
          <w:p w14:paraId="297C6B94" w14:textId="33A9B3E6" w:rsidR="00FA521F" w:rsidRPr="00FA521F" w:rsidRDefault="00FA521F" w:rsidP="00FA521F">
            <w:pPr>
              <w:pBdr>
                <w:bottom w:val="single" w:sz="4" w:space="0" w:color="auto"/>
              </w:pBdr>
              <w:ind w:left="1160"/>
              <w:jc w:val="center"/>
            </w:pPr>
            <w:bookmarkStart w:id="2241" w:name="N1_63_3"/>
            <w:r>
              <w:t>-</w:t>
            </w:r>
            <w:bookmarkEnd w:id="2241"/>
          </w:p>
        </w:tc>
      </w:tr>
      <w:tr w:rsidR="00FA521F" w:rsidRPr="00FA521F" w14:paraId="115C30BF" w14:textId="77777777" w:rsidTr="00FA521F">
        <w:tblPrEx>
          <w:tblCellMar>
            <w:top w:w="0" w:type="dxa"/>
            <w:bottom w:w="0" w:type="dxa"/>
          </w:tblCellMar>
        </w:tblPrEx>
        <w:trPr>
          <w:trHeight w:val="300"/>
        </w:trPr>
        <w:tc>
          <w:tcPr>
            <w:tcW w:w="4518" w:type="dxa"/>
            <w:shd w:val="clear" w:color="auto" w:fill="auto"/>
            <w:vAlign w:val="bottom"/>
          </w:tcPr>
          <w:p w14:paraId="6B1B2B0D" w14:textId="77777777" w:rsidR="00FA521F" w:rsidRPr="00FA521F" w:rsidRDefault="00FA521F" w:rsidP="00FA521F">
            <w:bookmarkStart w:id="2242" w:name="N1_64_0"/>
            <w:bookmarkEnd w:id="2242"/>
          </w:p>
        </w:tc>
        <w:tc>
          <w:tcPr>
            <w:tcW w:w="1595" w:type="dxa"/>
            <w:shd w:val="clear" w:color="auto" w:fill="auto"/>
            <w:vAlign w:val="bottom"/>
          </w:tcPr>
          <w:p w14:paraId="0C4F7202" w14:textId="10675327" w:rsidR="00FA521F" w:rsidRPr="00FA521F" w:rsidRDefault="00FA521F" w:rsidP="00FA521F">
            <w:pPr>
              <w:pBdr>
                <w:bottom w:val="single" w:sz="4" w:space="0" w:color="auto"/>
              </w:pBdr>
              <w:ind w:left="920"/>
              <w:jc w:val="center"/>
            </w:pPr>
            <w:bookmarkStart w:id="2243" w:name="N1_64_1"/>
            <w:r>
              <w:t>-</w:t>
            </w:r>
            <w:bookmarkEnd w:id="2243"/>
          </w:p>
        </w:tc>
        <w:tc>
          <w:tcPr>
            <w:tcW w:w="1653" w:type="dxa"/>
            <w:shd w:val="clear" w:color="auto" w:fill="auto"/>
            <w:vAlign w:val="bottom"/>
          </w:tcPr>
          <w:p w14:paraId="5ED579F0" w14:textId="66EDB56A" w:rsidR="00FA521F" w:rsidRPr="00FA521F" w:rsidRDefault="00FA521F" w:rsidP="00FA521F">
            <w:pPr>
              <w:pBdr>
                <w:bottom w:val="single" w:sz="4" w:space="0" w:color="auto"/>
              </w:pBdr>
              <w:ind w:left="1280"/>
              <w:jc w:val="center"/>
            </w:pPr>
            <w:bookmarkStart w:id="2244" w:name="N1_64_2"/>
            <w:r>
              <w:t>X</w:t>
            </w:r>
            <w:bookmarkEnd w:id="2244"/>
          </w:p>
        </w:tc>
        <w:tc>
          <w:tcPr>
            <w:tcW w:w="1840" w:type="dxa"/>
            <w:shd w:val="clear" w:color="auto" w:fill="auto"/>
            <w:vAlign w:val="bottom"/>
          </w:tcPr>
          <w:p w14:paraId="3EB3C368" w14:textId="485590D4" w:rsidR="00FA521F" w:rsidRPr="00FA521F" w:rsidRDefault="00FA521F" w:rsidP="00FA521F">
            <w:pPr>
              <w:pBdr>
                <w:bottom w:val="single" w:sz="4" w:space="0" w:color="auto"/>
              </w:pBdr>
              <w:ind w:left="1160"/>
              <w:jc w:val="center"/>
            </w:pPr>
            <w:bookmarkStart w:id="2245" w:name="N1_64_3"/>
            <w:r>
              <w:t>-</w:t>
            </w:r>
            <w:bookmarkEnd w:id="2245"/>
          </w:p>
        </w:tc>
      </w:tr>
      <w:tr w:rsidR="00FA521F" w:rsidRPr="00FA521F" w14:paraId="7E13C985" w14:textId="77777777" w:rsidTr="00FA521F">
        <w:tblPrEx>
          <w:tblCellMar>
            <w:top w:w="0" w:type="dxa"/>
            <w:bottom w:w="0" w:type="dxa"/>
          </w:tblCellMar>
        </w:tblPrEx>
        <w:trPr>
          <w:trHeight w:val="300"/>
        </w:trPr>
        <w:tc>
          <w:tcPr>
            <w:tcW w:w="4518" w:type="dxa"/>
            <w:shd w:val="clear" w:color="auto" w:fill="auto"/>
            <w:vAlign w:val="bottom"/>
          </w:tcPr>
          <w:p w14:paraId="18C6B933" w14:textId="15A1EF62" w:rsidR="00FA521F" w:rsidRPr="00FA521F" w:rsidRDefault="00FA521F" w:rsidP="00FA521F">
            <w:bookmarkStart w:id="2246" w:name="N1_65_0"/>
            <w:r>
              <w:t>Construction</w:t>
            </w:r>
            <w:bookmarkEnd w:id="2246"/>
          </w:p>
        </w:tc>
        <w:tc>
          <w:tcPr>
            <w:tcW w:w="1595" w:type="dxa"/>
            <w:shd w:val="clear" w:color="auto" w:fill="auto"/>
            <w:vAlign w:val="bottom"/>
          </w:tcPr>
          <w:p w14:paraId="1ABB9AA5" w14:textId="00693854" w:rsidR="00FA521F" w:rsidRPr="00FA521F" w:rsidRDefault="00FA521F" w:rsidP="00FA521F">
            <w:pPr>
              <w:pBdr>
                <w:bottom w:val="single" w:sz="4" w:space="0" w:color="auto"/>
              </w:pBdr>
              <w:ind w:left="920"/>
              <w:jc w:val="center"/>
            </w:pPr>
            <w:bookmarkStart w:id="2247" w:name="N1_65_1"/>
            <w:r>
              <w:t>-</w:t>
            </w:r>
            <w:bookmarkEnd w:id="2247"/>
          </w:p>
        </w:tc>
        <w:tc>
          <w:tcPr>
            <w:tcW w:w="1653" w:type="dxa"/>
            <w:shd w:val="clear" w:color="auto" w:fill="auto"/>
            <w:vAlign w:val="bottom"/>
          </w:tcPr>
          <w:p w14:paraId="2A285980" w14:textId="5FA2AB0E" w:rsidR="00FA521F" w:rsidRPr="00FA521F" w:rsidRDefault="00FA521F" w:rsidP="00FA521F">
            <w:pPr>
              <w:pBdr>
                <w:bottom w:val="single" w:sz="4" w:space="0" w:color="auto"/>
              </w:pBdr>
              <w:ind w:left="980"/>
              <w:jc w:val="center"/>
            </w:pPr>
            <w:bookmarkStart w:id="2248" w:name="N1_65_2"/>
            <w:r>
              <w:t>-</w:t>
            </w:r>
            <w:bookmarkEnd w:id="2248"/>
          </w:p>
        </w:tc>
        <w:tc>
          <w:tcPr>
            <w:tcW w:w="1840" w:type="dxa"/>
            <w:shd w:val="clear" w:color="auto" w:fill="auto"/>
            <w:vAlign w:val="bottom"/>
          </w:tcPr>
          <w:p w14:paraId="68FE47C2" w14:textId="7E892F4B" w:rsidR="00FA521F" w:rsidRPr="00FA521F" w:rsidRDefault="00FA521F" w:rsidP="00FA521F">
            <w:pPr>
              <w:pBdr>
                <w:bottom w:val="single" w:sz="4" w:space="0" w:color="auto"/>
              </w:pBdr>
              <w:ind w:left="1460"/>
              <w:jc w:val="center"/>
            </w:pPr>
            <w:bookmarkStart w:id="2249" w:name="N1_65_3"/>
            <w:r>
              <w:t>X</w:t>
            </w:r>
            <w:bookmarkEnd w:id="2249"/>
          </w:p>
        </w:tc>
      </w:tr>
      <w:tr w:rsidR="00FA521F" w:rsidRPr="00FA521F" w14:paraId="76A7F975" w14:textId="77777777" w:rsidTr="00FA521F">
        <w:tblPrEx>
          <w:tblCellMar>
            <w:top w:w="0" w:type="dxa"/>
            <w:bottom w:w="0" w:type="dxa"/>
          </w:tblCellMar>
        </w:tblPrEx>
        <w:trPr>
          <w:trHeight w:val="300"/>
        </w:trPr>
        <w:tc>
          <w:tcPr>
            <w:tcW w:w="4518" w:type="dxa"/>
            <w:shd w:val="clear" w:color="auto" w:fill="auto"/>
            <w:vAlign w:val="bottom"/>
          </w:tcPr>
          <w:p w14:paraId="5826F0AC" w14:textId="6FE85E75" w:rsidR="00FA521F" w:rsidRPr="00FA521F" w:rsidRDefault="00FA521F" w:rsidP="00FA521F">
            <w:pPr>
              <w:rPr>
                <w:b/>
              </w:rPr>
            </w:pPr>
            <w:bookmarkStart w:id="2250" w:name="N1_66_0"/>
            <w:r w:rsidRPr="00FA521F">
              <w:rPr>
                <w:b/>
              </w:rPr>
              <w:t>Total</w:t>
            </w:r>
            <w:bookmarkEnd w:id="2250"/>
          </w:p>
        </w:tc>
        <w:tc>
          <w:tcPr>
            <w:tcW w:w="1595" w:type="dxa"/>
            <w:shd w:val="clear" w:color="auto" w:fill="auto"/>
            <w:vAlign w:val="bottom"/>
          </w:tcPr>
          <w:p w14:paraId="68EBCBFA" w14:textId="407CA56A" w:rsidR="00FA521F" w:rsidRPr="00FA521F" w:rsidRDefault="00FA521F" w:rsidP="00FA521F">
            <w:pPr>
              <w:pBdr>
                <w:bottom w:val="double" w:sz="4" w:space="0" w:color="auto"/>
              </w:pBdr>
              <w:ind w:left="920"/>
              <w:jc w:val="center"/>
            </w:pPr>
            <w:bookmarkStart w:id="2251" w:name="N1_66_1"/>
            <w:r>
              <w:t>-</w:t>
            </w:r>
            <w:bookmarkEnd w:id="2251"/>
          </w:p>
        </w:tc>
        <w:tc>
          <w:tcPr>
            <w:tcW w:w="1653" w:type="dxa"/>
            <w:shd w:val="clear" w:color="auto" w:fill="auto"/>
            <w:vAlign w:val="bottom"/>
          </w:tcPr>
          <w:p w14:paraId="38FD1953" w14:textId="08E2B78A" w:rsidR="00FA521F" w:rsidRPr="00FA521F" w:rsidRDefault="00FA521F" w:rsidP="00FA521F">
            <w:pPr>
              <w:pBdr>
                <w:bottom w:val="double" w:sz="4" w:space="0" w:color="auto"/>
              </w:pBdr>
              <w:ind w:left="980"/>
              <w:jc w:val="center"/>
            </w:pPr>
            <w:bookmarkStart w:id="2252" w:name="N1_66_2"/>
            <w:r>
              <w:t>-</w:t>
            </w:r>
            <w:bookmarkEnd w:id="2252"/>
          </w:p>
        </w:tc>
        <w:tc>
          <w:tcPr>
            <w:tcW w:w="1840" w:type="dxa"/>
            <w:shd w:val="clear" w:color="auto" w:fill="auto"/>
            <w:vAlign w:val="bottom"/>
          </w:tcPr>
          <w:p w14:paraId="60C16762" w14:textId="7CA7EF6A" w:rsidR="00FA521F" w:rsidRPr="00FA521F" w:rsidRDefault="00FA521F" w:rsidP="00FA521F">
            <w:pPr>
              <w:pBdr>
                <w:bottom w:val="double" w:sz="4" w:space="0" w:color="auto"/>
              </w:pBdr>
              <w:ind w:left="1460"/>
              <w:jc w:val="center"/>
            </w:pPr>
            <w:bookmarkStart w:id="2253" w:name="N1_66_3"/>
            <w:r>
              <w:t>X</w:t>
            </w:r>
            <w:bookmarkEnd w:id="2253"/>
          </w:p>
        </w:tc>
      </w:tr>
      <w:tr w:rsidR="00FA521F" w:rsidRPr="00FA521F" w14:paraId="5A3A108D" w14:textId="77777777" w:rsidTr="00FA521F">
        <w:tblPrEx>
          <w:tblCellMar>
            <w:top w:w="0" w:type="dxa"/>
            <w:bottom w:w="0" w:type="dxa"/>
          </w:tblCellMar>
        </w:tblPrEx>
        <w:tc>
          <w:tcPr>
            <w:tcW w:w="4518" w:type="dxa"/>
            <w:shd w:val="clear" w:color="auto" w:fill="auto"/>
            <w:vAlign w:val="bottom"/>
          </w:tcPr>
          <w:p w14:paraId="2519FC0F" w14:textId="51989DE2" w:rsidR="00FA521F" w:rsidRPr="00FA521F" w:rsidRDefault="00FA521F" w:rsidP="00FA521F">
            <w:pPr>
              <w:rPr>
                <w:b/>
              </w:rPr>
            </w:pPr>
            <w:bookmarkStart w:id="2254" w:name="N1_67_0"/>
            <w:r w:rsidRPr="00FA521F">
              <w:rPr>
                <w:b/>
              </w:rPr>
              <w:t>Geographical markets</w:t>
            </w:r>
            <w:bookmarkEnd w:id="2254"/>
          </w:p>
        </w:tc>
        <w:tc>
          <w:tcPr>
            <w:tcW w:w="1595" w:type="dxa"/>
            <w:shd w:val="clear" w:color="auto" w:fill="auto"/>
            <w:vAlign w:val="bottom"/>
          </w:tcPr>
          <w:p w14:paraId="70E79D58" w14:textId="77777777" w:rsidR="00FA521F" w:rsidRPr="00FA521F" w:rsidRDefault="00FA521F" w:rsidP="00FA521F">
            <w:pPr>
              <w:tabs>
                <w:tab w:val="decimal" w:pos="1365"/>
              </w:tabs>
            </w:pPr>
            <w:bookmarkStart w:id="2255" w:name="N1_67_1"/>
            <w:bookmarkEnd w:id="2255"/>
          </w:p>
        </w:tc>
        <w:tc>
          <w:tcPr>
            <w:tcW w:w="1653" w:type="dxa"/>
            <w:shd w:val="clear" w:color="auto" w:fill="auto"/>
            <w:vAlign w:val="bottom"/>
          </w:tcPr>
          <w:p w14:paraId="008C2744" w14:textId="77777777" w:rsidR="00FA521F" w:rsidRPr="00FA521F" w:rsidRDefault="00FA521F" w:rsidP="00FA521F">
            <w:pPr>
              <w:tabs>
                <w:tab w:val="decimal" w:pos="1422"/>
              </w:tabs>
            </w:pPr>
            <w:bookmarkStart w:id="2256" w:name="N1_67_2"/>
            <w:bookmarkEnd w:id="2256"/>
          </w:p>
        </w:tc>
        <w:tc>
          <w:tcPr>
            <w:tcW w:w="1840" w:type="dxa"/>
            <w:shd w:val="clear" w:color="auto" w:fill="auto"/>
            <w:vAlign w:val="bottom"/>
          </w:tcPr>
          <w:p w14:paraId="1BCB1D91" w14:textId="77777777" w:rsidR="00FA521F" w:rsidRPr="00FA521F" w:rsidRDefault="00FA521F" w:rsidP="00FA521F">
            <w:pPr>
              <w:tabs>
                <w:tab w:val="decimal" w:pos="1610"/>
              </w:tabs>
            </w:pPr>
            <w:bookmarkStart w:id="2257" w:name="N1_67_3"/>
            <w:bookmarkEnd w:id="2257"/>
          </w:p>
        </w:tc>
      </w:tr>
      <w:tr w:rsidR="00FA521F" w:rsidRPr="00FA521F" w14:paraId="764388BE" w14:textId="77777777" w:rsidTr="00FA521F">
        <w:tblPrEx>
          <w:tblCellMar>
            <w:top w:w="0" w:type="dxa"/>
            <w:bottom w:w="0" w:type="dxa"/>
          </w:tblCellMar>
        </w:tblPrEx>
        <w:tc>
          <w:tcPr>
            <w:tcW w:w="4518" w:type="dxa"/>
            <w:shd w:val="clear" w:color="auto" w:fill="auto"/>
            <w:vAlign w:val="bottom"/>
          </w:tcPr>
          <w:p w14:paraId="0099E481" w14:textId="66EDC1FD" w:rsidR="00FA521F" w:rsidRPr="00FA521F" w:rsidRDefault="00FA521F" w:rsidP="00FA521F">
            <w:bookmarkStart w:id="2258" w:name="N1_68_0"/>
            <w:r>
              <w:t>Mainland China</w:t>
            </w:r>
            <w:bookmarkEnd w:id="2258"/>
          </w:p>
        </w:tc>
        <w:tc>
          <w:tcPr>
            <w:tcW w:w="1595" w:type="dxa"/>
            <w:shd w:val="clear" w:color="auto" w:fill="auto"/>
            <w:vAlign w:val="bottom"/>
          </w:tcPr>
          <w:p w14:paraId="2ADFDA9E" w14:textId="4A37ED69" w:rsidR="00FA521F" w:rsidRPr="00FA521F" w:rsidRDefault="00FA521F" w:rsidP="00FA521F">
            <w:pPr>
              <w:jc w:val="center"/>
            </w:pPr>
            <w:bookmarkStart w:id="2259" w:name="N1_68_1"/>
            <w:r>
              <w:t>X</w:t>
            </w:r>
            <w:bookmarkEnd w:id="2259"/>
          </w:p>
        </w:tc>
        <w:tc>
          <w:tcPr>
            <w:tcW w:w="1653" w:type="dxa"/>
            <w:shd w:val="clear" w:color="auto" w:fill="auto"/>
            <w:vAlign w:val="bottom"/>
          </w:tcPr>
          <w:p w14:paraId="68D2AA40" w14:textId="5E9BC190" w:rsidR="00FA521F" w:rsidRPr="00FA521F" w:rsidRDefault="00FA521F" w:rsidP="00FA521F">
            <w:pPr>
              <w:jc w:val="center"/>
            </w:pPr>
            <w:bookmarkStart w:id="2260" w:name="N1_68_2"/>
            <w:r>
              <w:t>X</w:t>
            </w:r>
            <w:bookmarkEnd w:id="2260"/>
          </w:p>
        </w:tc>
        <w:tc>
          <w:tcPr>
            <w:tcW w:w="1840" w:type="dxa"/>
            <w:shd w:val="clear" w:color="auto" w:fill="auto"/>
            <w:vAlign w:val="bottom"/>
          </w:tcPr>
          <w:p w14:paraId="74DA5032" w14:textId="185DAB26" w:rsidR="00FA521F" w:rsidRPr="00FA521F" w:rsidRDefault="00FA521F" w:rsidP="00FA521F">
            <w:pPr>
              <w:jc w:val="center"/>
            </w:pPr>
            <w:bookmarkStart w:id="2261" w:name="N1_68_3"/>
            <w:r>
              <w:t>X</w:t>
            </w:r>
            <w:bookmarkEnd w:id="2261"/>
          </w:p>
        </w:tc>
      </w:tr>
      <w:tr w:rsidR="00FA521F" w:rsidRPr="00FA521F" w14:paraId="65AE803F" w14:textId="77777777" w:rsidTr="00FA521F">
        <w:tblPrEx>
          <w:tblCellMar>
            <w:top w:w="0" w:type="dxa"/>
            <w:bottom w:w="0" w:type="dxa"/>
          </w:tblCellMar>
        </w:tblPrEx>
        <w:tc>
          <w:tcPr>
            <w:tcW w:w="4518" w:type="dxa"/>
            <w:shd w:val="clear" w:color="auto" w:fill="auto"/>
            <w:vAlign w:val="bottom"/>
          </w:tcPr>
          <w:p w14:paraId="17E1E786" w14:textId="5C7B919E" w:rsidR="00FA521F" w:rsidRPr="00FA521F" w:rsidRDefault="00FA521F" w:rsidP="00FA521F">
            <w:bookmarkStart w:id="2262" w:name="N1_69_0"/>
            <w:r>
              <w:t>Hong Kong</w:t>
            </w:r>
            <w:bookmarkEnd w:id="2262"/>
          </w:p>
        </w:tc>
        <w:tc>
          <w:tcPr>
            <w:tcW w:w="1595" w:type="dxa"/>
            <w:shd w:val="clear" w:color="auto" w:fill="auto"/>
            <w:vAlign w:val="bottom"/>
          </w:tcPr>
          <w:p w14:paraId="507BB4F4" w14:textId="0B8E38D0" w:rsidR="00FA521F" w:rsidRPr="00FA521F" w:rsidRDefault="00FA521F" w:rsidP="00FA521F">
            <w:pPr>
              <w:jc w:val="center"/>
            </w:pPr>
            <w:bookmarkStart w:id="2263" w:name="N1_69_1"/>
            <w:r>
              <w:t>X</w:t>
            </w:r>
            <w:bookmarkEnd w:id="2263"/>
          </w:p>
        </w:tc>
        <w:tc>
          <w:tcPr>
            <w:tcW w:w="1653" w:type="dxa"/>
            <w:shd w:val="clear" w:color="auto" w:fill="auto"/>
            <w:vAlign w:val="bottom"/>
          </w:tcPr>
          <w:p w14:paraId="34D9D41A" w14:textId="6A2631F1" w:rsidR="00FA521F" w:rsidRPr="00FA521F" w:rsidRDefault="00FA521F" w:rsidP="00FA521F">
            <w:pPr>
              <w:jc w:val="center"/>
            </w:pPr>
            <w:bookmarkStart w:id="2264" w:name="N1_69_2"/>
            <w:r>
              <w:t>X</w:t>
            </w:r>
            <w:bookmarkEnd w:id="2264"/>
          </w:p>
        </w:tc>
        <w:tc>
          <w:tcPr>
            <w:tcW w:w="1840" w:type="dxa"/>
            <w:shd w:val="clear" w:color="auto" w:fill="auto"/>
            <w:vAlign w:val="bottom"/>
          </w:tcPr>
          <w:p w14:paraId="23AAACA8" w14:textId="5656D519" w:rsidR="00FA521F" w:rsidRPr="00FA521F" w:rsidRDefault="00FA521F" w:rsidP="00FA521F">
            <w:pPr>
              <w:jc w:val="center"/>
            </w:pPr>
            <w:bookmarkStart w:id="2265" w:name="N1_69_3"/>
            <w:r>
              <w:t>X</w:t>
            </w:r>
            <w:bookmarkEnd w:id="2265"/>
          </w:p>
        </w:tc>
      </w:tr>
      <w:tr w:rsidR="00FA521F" w:rsidRPr="00FA521F" w14:paraId="312D6F62" w14:textId="77777777" w:rsidTr="00FA521F">
        <w:tblPrEx>
          <w:tblCellMar>
            <w:top w:w="0" w:type="dxa"/>
            <w:bottom w:w="0" w:type="dxa"/>
          </w:tblCellMar>
        </w:tblPrEx>
        <w:trPr>
          <w:trHeight w:val="300"/>
        </w:trPr>
        <w:tc>
          <w:tcPr>
            <w:tcW w:w="4518" w:type="dxa"/>
            <w:shd w:val="clear" w:color="auto" w:fill="auto"/>
            <w:vAlign w:val="bottom"/>
          </w:tcPr>
          <w:p w14:paraId="727ADB35" w14:textId="5C3A0529" w:rsidR="00FA521F" w:rsidRPr="00FA521F" w:rsidRDefault="00FA521F" w:rsidP="00FA521F">
            <w:bookmarkStart w:id="2266" w:name="N1_70_0"/>
            <w:r>
              <w:t>United States</w:t>
            </w:r>
            <w:bookmarkEnd w:id="2266"/>
          </w:p>
        </w:tc>
        <w:tc>
          <w:tcPr>
            <w:tcW w:w="1595" w:type="dxa"/>
            <w:shd w:val="clear" w:color="auto" w:fill="auto"/>
            <w:vAlign w:val="bottom"/>
          </w:tcPr>
          <w:p w14:paraId="6E3876CA" w14:textId="38E4D102" w:rsidR="00FA521F" w:rsidRPr="00FA521F" w:rsidRDefault="00FA521F" w:rsidP="00FA521F">
            <w:pPr>
              <w:pBdr>
                <w:bottom w:val="single" w:sz="4" w:space="0" w:color="auto"/>
              </w:pBdr>
              <w:ind w:left="1220"/>
              <w:jc w:val="center"/>
            </w:pPr>
            <w:bookmarkStart w:id="2267" w:name="N1_70_1"/>
            <w:r>
              <w:t>X</w:t>
            </w:r>
            <w:bookmarkEnd w:id="2267"/>
          </w:p>
        </w:tc>
        <w:tc>
          <w:tcPr>
            <w:tcW w:w="1653" w:type="dxa"/>
            <w:shd w:val="clear" w:color="auto" w:fill="auto"/>
            <w:vAlign w:val="bottom"/>
          </w:tcPr>
          <w:p w14:paraId="07320B03" w14:textId="3D330EC5" w:rsidR="00FA521F" w:rsidRPr="00FA521F" w:rsidRDefault="00FA521F" w:rsidP="00FA521F">
            <w:pPr>
              <w:pBdr>
                <w:bottom w:val="single" w:sz="4" w:space="0" w:color="auto"/>
              </w:pBdr>
              <w:ind w:left="1280"/>
              <w:jc w:val="center"/>
            </w:pPr>
            <w:bookmarkStart w:id="2268" w:name="N1_70_2"/>
            <w:r>
              <w:t>X</w:t>
            </w:r>
            <w:bookmarkEnd w:id="2268"/>
          </w:p>
        </w:tc>
        <w:tc>
          <w:tcPr>
            <w:tcW w:w="1840" w:type="dxa"/>
            <w:shd w:val="clear" w:color="auto" w:fill="auto"/>
            <w:vAlign w:val="bottom"/>
          </w:tcPr>
          <w:p w14:paraId="25DD2DA9" w14:textId="6ACA7B9F" w:rsidR="00FA521F" w:rsidRPr="00FA521F" w:rsidRDefault="00FA521F" w:rsidP="00FA521F">
            <w:pPr>
              <w:pBdr>
                <w:bottom w:val="single" w:sz="4" w:space="0" w:color="auto"/>
              </w:pBdr>
              <w:ind w:left="1460"/>
              <w:jc w:val="center"/>
            </w:pPr>
            <w:bookmarkStart w:id="2269" w:name="N1_70_3"/>
            <w:r>
              <w:t>X</w:t>
            </w:r>
            <w:bookmarkEnd w:id="2269"/>
          </w:p>
        </w:tc>
      </w:tr>
      <w:tr w:rsidR="00FA521F" w:rsidRPr="00FA521F" w14:paraId="0A0A73F6" w14:textId="77777777" w:rsidTr="00FA521F">
        <w:tblPrEx>
          <w:tblCellMar>
            <w:top w:w="0" w:type="dxa"/>
            <w:bottom w:w="0" w:type="dxa"/>
          </w:tblCellMar>
        </w:tblPrEx>
        <w:trPr>
          <w:trHeight w:val="300"/>
        </w:trPr>
        <w:tc>
          <w:tcPr>
            <w:tcW w:w="4518" w:type="dxa"/>
            <w:shd w:val="clear" w:color="auto" w:fill="auto"/>
            <w:vAlign w:val="bottom"/>
          </w:tcPr>
          <w:p w14:paraId="3716C4EA" w14:textId="74F57DB7" w:rsidR="00FA521F" w:rsidRPr="00FA521F" w:rsidRDefault="00FA521F" w:rsidP="00FA521F">
            <w:pPr>
              <w:rPr>
                <w:b/>
              </w:rPr>
            </w:pPr>
            <w:bookmarkStart w:id="2270" w:name="N1_71_0"/>
            <w:r w:rsidRPr="00FA521F">
              <w:rPr>
                <w:b/>
              </w:rPr>
              <w:t>Total</w:t>
            </w:r>
            <w:bookmarkEnd w:id="2270"/>
          </w:p>
        </w:tc>
        <w:tc>
          <w:tcPr>
            <w:tcW w:w="1595" w:type="dxa"/>
            <w:shd w:val="clear" w:color="auto" w:fill="auto"/>
            <w:vAlign w:val="bottom"/>
          </w:tcPr>
          <w:p w14:paraId="7F8D1554" w14:textId="08E4D889" w:rsidR="00FA521F" w:rsidRPr="00FA521F" w:rsidRDefault="00FA521F" w:rsidP="00FA521F">
            <w:pPr>
              <w:pBdr>
                <w:bottom w:val="double" w:sz="4" w:space="0" w:color="auto"/>
              </w:pBdr>
              <w:ind w:left="1220"/>
              <w:jc w:val="center"/>
            </w:pPr>
            <w:bookmarkStart w:id="2271" w:name="N1_71_1"/>
            <w:r>
              <w:t>X</w:t>
            </w:r>
            <w:bookmarkEnd w:id="2271"/>
          </w:p>
        </w:tc>
        <w:tc>
          <w:tcPr>
            <w:tcW w:w="1653" w:type="dxa"/>
            <w:shd w:val="clear" w:color="auto" w:fill="auto"/>
            <w:vAlign w:val="bottom"/>
          </w:tcPr>
          <w:p w14:paraId="62782CED" w14:textId="4E53A768" w:rsidR="00FA521F" w:rsidRPr="00FA521F" w:rsidRDefault="00FA521F" w:rsidP="00FA521F">
            <w:pPr>
              <w:pBdr>
                <w:bottom w:val="double" w:sz="4" w:space="0" w:color="auto"/>
              </w:pBdr>
              <w:ind w:left="1280"/>
              <w:jc w:val="center"/>
            </w:pPr>
            <w:bookmarkStart w:id="2272" w:name="N1_71_2"/>
            <w:r>
              <w:t>X</w:t>
            </w:r>
            <w:bookmarkEnd w:id="2272"/>
          </w:p>
        </w:tc>
        <w:tc>
          <w:tcPr>
            <w:tcW w:w="1840" w:type="dxa"/>
            <w:shd w:val="clear" w:color="auto" w:fill="auto"/>
            <w:vAlign w:val="bottom"/>
          </w:tcPr>
          <w:p w14:paraId="37607237" w14:textId="7A4A1DFD" w:rsidR="00FA521F" w:rsidRPr="00FA521F" w:rsidRDefault="00FA521F" w:rsidP="00FA521F">
            <w:pPr>
              <w:pBdr>
                <w:bottom w:val="double" w:sz="4" w:space="0" w:color="auto"/>
              </w:pBdr>
              <w:ind w:left="1460"/>
              <w:jc w:val="center"/>
            </w:pPr>
            <w:bookmarkStart w:id="2273" w:name="N1_71_3"/>
            <w:r>
              <w:t>X</w:t>
            </w:r>
            <w:bookmarkEnd w:id="2273"/>
          </w:p>
        </w:tc>
      </w:tr>
      <w:tr w:rsidR="00FA521F" w:rsidRPr="00FA521F" w14:paraId="1D4202BB" w14:textId="77777777" w:rsidTr="00FA521F">
        <w:tblPrEx>
          <w:tblCellMar>
            <w:top w:w="0" w:type="dxa"/>
            <w:bottom w:w="0" w:type="dxa"/>
          </w:tblCellMar>
        </w:tblPrEx>
        <w:tc>
          <w:tcPr>
            <w:tcW w:w="4518" w:type="dxa"/>
            <w:shd w:val="clear" w:color="auto" w:fill="auto"/>
            <w:vAlign w:val="bottom"/>
          </w:tcPr>
          <w:p w14:paraId="4E0F5EE3" w14:textId="086D719E" w:rsidR="00FA521F" w:rsidRPr="00FA521F" w:rsidRDefault="00FA521F" w:rsidP="00FA521F">
            <w:pPr>
              <w:rPr>
                <w:b/>
              </w:rPr>
            </w:pPr>
            <w:bookmarkStart w:id="2274" w:name="N1_72_0"/>
            <w:r w:rsidRPr="00FA521F">
              <w:rPr>
                <w:b/>
              </w:rPr>
              <w:t>Timing of revenue recognition</w:t>
            </w:r>
            <w:bookmarkEnd w:id="2274"/>
          </w:p>
        </w:tc>
        <w:tc>
          <w:tcPr>
            <w:tcW w:w="1595" w:type="dxa"/>
            <w:shd w:val="clear" w:color="auto" w:fill="auto"/>
            <w:vAlign w:val="bottom"/>
          </w:tcPr>
          <w:p w14:paraId="3EB7FEFC" w14:textId="77777777" w:rsidR="00FA521F" w:rsidRPr="00FA521F" w:rsidRDefault="00FA521F" w:rsidP="00FA521F">
            <w:pPr>
              <w:tabs>
                <w:tab w:val="decimal" w:pos="1365"/>
              </w:tabs>
            </w:pPr>
            <w:bookmarkStart w:id="2275" w:name="N1_72_1"/>
            <w:bookmarkEnd w:id="2275"/>
          </w:p>
        </w:tc>
        <w:tc>
          <w:tcPr>
            <w:tcW w:w="1653" w:type="dxa"/>
            <w:shd w:val="clear" w:color="auto" w:fill="auto"/>
            <w:vAlign w:val="bottom"/>
          </w:tcPr>
          <w:p w14:paraId="33BDDF31" w14:textId="77777777" w:rsidR="00FA521F" w:rsidRPr="00FA521F" w:rsidRDefault="00FA521F" w:rsidP="00FA521F">
            <w:pPr>
              <w:tabs>
                <w:tab w:val="decimal" w:pos="1422"/>
              </w:tabs>
            </w:pPr>
            <w:bookmarkStart w:id="2276" w:name="N1_72_2"/>
            <w:bookmarkEnd w:id="2276"/>
          </w:p>
        </w:tc>
        <w:tc>
          <w:tcPr>
            <w:tcW w:w="1840" w:type="dxa"/>
            <w:shd w:val="clear" w:color="auto" w:fill="auto"/>
            <w:vAlign w:val="bottom"/>
          </w:tcPr>
          <w:p w14:paraId="162825E2" w14:textId="77777777" w:rsidR="00FA521F" w:rsidRPr="00FA521F" w:rsidRDefault="00FA521F" w:rsidP="00FA521F">
            <w:pPr>
              <w:tabs>
                <w:tab w:val="decimal" w:pos="1610"/>
              </w:tabs>
            </w:pPr>
            <w:bookmarkStart w:id="2277" w:name="N1_72_3"/>
            <w:bookmarkEnd w:id="2277"/>
          </w:p>
        </w:tc>
      </w:tr>
      <w:tr w:rsidR="00FA521F" w:rsidRPr="00FA521F" w14:paraId="52C18DD5" w14:textId="77777777" w:rsidTr="00FA521F">
        <w:tblPrEx>
          <w:tblCellMar>
            <w:top w:w="0" w:type="dxa"/>
            <w:bottom w:w="0" w:type="dxa"/>
          </w:tblCellMar>
        </w:tblPrEx>
        <w:tc>
          <w:tcPr>
            <w:tcW w:w="4518" w:type="dxa"/>
            <w:shd w:val="clear" w:color="auto" w:fill="auto"/>
            <w:vAlign w:val="bottom"/>
          </w:tcPr>
          <w:p w14:paraId="086F792F" w14:textId="69AC73DE" w:rsidR="00FA521F" w:rsidRPr="00FA521F" w:rsidRDefault="00FA521F" w:rsidP="00FA521F">
            <w:bookmarkStart w:id="2278" w:name="N1_73_0"/>
            <w:r>
              <w:t>A point in time</w:t>
            </w:r>
            <w:bookmarkEnd w:id="2278"/>
          </w:p>
        </w:tc>
        <w:tc>
          <w:tcPr>
            <w:tcW w:w="1595" w:type="dxa"/>
            <w:shd w:val="clear" w:color="auto" w:fill="auto"/>
            <w:vAlign w:val="bottom"/>
          </w:tcPr>
          <w:p w14:paraId="3788AADC" w14:textId="17E5F1B4" w:rsidR="00FA521F" w:rsidRPr="00FA521F" w:rsidRDefault="00FA521F" w:rsidP="00FA521F">
            <w:pPr>
              <w:jc w:val="center"/>
            </w:pPr>
            <w:bookmarkStart w:id="2279" w:name="N1_73_1"/>
            <w:r>
              <w:t>X</w:t>
            </w:r>
            <w:bookmarkEnd w:id="2279"/>
          </w:p>
        </w:tc>
        <w:tc>
          <w:tcPr>
            <w:tcW w:w="1653" w:type="dxa"/>
            <w:shd w:val="clear" w:color="auto" w:fill="auto"/>
            <w:vAlign w:val="bottom"/>
          </w:tcPr>
          <w:p w14:paraId="110F88E6" w14:textId="6B764900" w:rsidR="00FA521F" w:rsidRPr="00FA521F" w:rsidRDefault="00FA521F" w:rsidP="00FA521F">
            <w:pPr>
              <w:jc w:val="center"/>
            </w:pPr>
            <w:bookmarkStart w:id="2280" w:name="N1_73_2"/>
            <w:r>
              <w:t>X</w:t>
            </w:r>
            <w:bookmarkEnd w:id="2280"/>
          </w:p>
        </w:tc>
        <w:tc>
          <w:tcPr>
            <w:tcW w:w="1840" w:type="dxa"/>
            <w:shd w:val="clear" w:color="auto" w:fill="auto"/>
            <w:vAlign w:val="bottom"/>
          </w:tcPr>
          <w:p w14:paraId="1C03A444" w14:textId="33DB7133" w:rsidR="00FA521F" w:rsidRPr="00FA521F" w:rsidRDefault="00FA521F" w:rsidP="00FA521F">
            <w:pPr>
              <w:jc w:val="center"/>
            </w:pPr>
            <w:bookmarkStart w:id="2281" w:name="N1_73_3"/>
            <w:r>
              <w:t>-</w:t>
            </w:r>
            <w:bookmarkEnd w:id="2281"/>
          </w:p>
        </w:tc>
      </w:tr>
      <w:tr w:rsidR="00FA521F" w:rsidRPr="00FA521F" w14:paraId="276F878E" w14:textId="77777777" w:rsidTr="00FA521F">
        <w:tblPrEx>
          <w:tblCellMar>
            <w:top w:w="0" w:type="dxa"/>
            <w:bottom w:w="0" w:type="dxa"/>
          </w:tblCellMar>
        </w:tblPrEx>
        <w:trPr>
          <w:trHeight w:val="300"/>
        </w:trPr>
        <w:tc>
          <w:tcPr>
            <w:tcW w:w="4518" w:type="dxa"/>
            <w:shd w:val="clear" w:color="auto" w:fill="auto"/>
            <w:vAlign w:val="bottom"/>
          </w:tcPr>
          <w:p w14:paraId="666B0901" w14:textId="04927019" w:rsidR="00FA521F" w:rsidRPr="00FA521F" w:rsidRDefault="00FA521F" w:rsidP="00FA521F">
            <w:bookmarkStart w:id="2282" w:name="N1_74_0"/>
            <w:r>
              <w:t>Over time</w:t>
            </w:r>
            <w:bookmarkEnd w:id="2282"/>
          </w:p>
        </w:tc>
        <w:tc>
          <w:tcPr>
            <w:tcW w:w="1595" w:type="dxa"/>
            <w:shd w:val="clear" w:color="auto" w:fill="auto"/>
            <w:vAlign w:val="bottom"/>
          </w:tcPr>
          <w:p w14:paraId="33456965" w14:textId="00E315E6" w:rsidR="00FA521F" w:rsidRPr="00FA521F" w:rsidRDefault="00FA521F" w:rsidP="00FA521F">
            <w:pPr>
              <w:pBdr>
                <w:bottom w:val="single" w:sz="4" w:space="0" w:color="auto"/>
              </w:pBdr>
              <w:ind w:left="1220"/>
              <w:jc w:val="center"/>
            </w:pPr>
            <w:bookmarkStart w:id="2283" w:name="N1_74_1"/>
            <w:r>
              <w:t>X</w:t>
            </w:r>
            <w:bookmarkEnd w:id="2283"/>
          </w:p>
        </w:tc>
        <w:tc>
          <w:tcPr>
            <w:tcW w:w="1653" w:type="dxa"/>
            <w:shd w:val="clear" w:color="auto" w:fill="auto"/>
            <w:vAlign w:val="bottom"/>
          </w:tcPr>
          <w:p w14:paraId="08E90F1A" w14:textId="22CBCF7B" w:rsidR="00FA521F" w:rsidRPr="00FA521F" w:rsidRDefault="00FA521F" w:rsidP="00FA521F">
            <w:pPr>
              <w:pBdr>
                <w:bottom w:val="single" w:sz="4" w:space="0" w:color="auto"/>
              </w:pBdr>
              <w:ind w:left="1280"/>
              <w:jc w:val="center"/>
            </w:pPr>
            <w:bookmarkStart w:id="2284" w:name="N1_74_2"/>
            <w:r>
              <w:t>X</w:t>
            </w:r>
            <w:bookmarkEnd w:id="2284"/>
          </w:p>
        </w:tc>
        <w:tc>
          <w:tcPr>
            <w:tcW w:w="1840" w:type="dxa"/>
            <w:shd w:val="clear" w:color="auto" w:fill="auto"/>
            <w:vAlign w:val="bottom"/>
          </w:tcPr>
          <w:p w14:paraId="6FF50FE4" w14:textId="7FE35AA0" w:rsidR="00FA521F" w:rsidRPr="00FA521F" w:rsidRDefault="00FA521F" w:rsidP="00FA521F">
            <w:pPr>
              <w:pBdr>
                <w:bottom w:val="single" w:sz="4" w:space="0" w:color="auto"/>
              </w:pBdr>
              <w:ind w:left="1460"/>
              <w:jc w:val="center"/>
            </w:pPr>
            <w:bookmarkStart w:id="2285" w:name="N1_74_3"/>
            <w:r>
              <w:t>X</w:t>
            </w:r>
            <w:bookmarkEnd w:id="2285"/>
          </w:p>
        </w:tc>
      </w:tr>
      <w:tr w:rsidR="00FA521F" w:rsidRPr="00FA521F" w14:paraId="548665A1" w14:textId="77777777" w:rsidTr="00FA521F">
        <w:tblPrEx>
          <w:tblCellMar>
            <w:top w:w="0" w:type="dxa"/>
            <w:bottom w:w="0" w:type="dxa"/>
          </w:tblCellMar>
        </w:tblPrEx>
        <w:trPr>
          <w:trHeight w:val="300"/>
        </w:trPr>
        <w:tc>
          <w:tcPr>
            <w:tcW w:w="4518" w:type="dxa"/>
            <w:shd w:val="clear" w:color="auto" w:fill="auto"/>
            <w:vAlign w:val="bottom"/>
          </w:tcPr>
          <w:p w14:paraId="7CB01173" w14:textId="5018B9A0" w:rsidR="00FA521F" w:rsidRPr="00FA521F" w:rsidRDefault="00FA521F" w:rsidP="00FA521F">
            <w:pPr>
              <w:rPr>
                <w:b/>
              </w:rPr>
            </w:pPr>
            <w:bookmarkStart w:id="2286" w:name="N1_75_0"/>
            <w:r w:rsidRPr="00FA521F">
              <w:rPr>
                <w:b/>
              </w:rPr>
              <w:t>Total</w:t>
            </w:r>
            <w:bookmarkEnd w:id="2286"/>
          </w:p>
        </w:tc>
        <w:tc>
          <w:tcPr>
            <w:tcW w:w="1595" w:type="dxa"/>
            <w:shd w:val="clear" w:color="auto" w:fill="auto"/>
            <w:vAlign w:val="bottom"/>
          </w:tcPr>
          <w:p w14:paraId="099A51D5" w14:textId="5F961D58" w:rsidR="00FA521F" w:rsidRPr="00FA521F" w:rsidRDefault="00FA521F" w:rsidP="00FA521F">
            <w:pPr>
              <w:pBdr>
                <w:bottom w:val="double" w:sz="4" w:space="0" w:color="auto"/>
              </w:pBdr>
              <w:ind w:left="1220"/>
              <w:jc w:val="center"/>
            </w:pPr>
            <w:bookmarkStart w:id="2287" w:name="N1_75_1"/>
            <w:r>
              <w:t>X</w:t>
            </w:r>
            <w:bookmarkEnd w:id="2287"/>
          </w:p>
        </w:tc>
        <w:tc>
          <w:tcPr>
            <w:tcW w:w="1653" w:type="dxa"/>
            <w:shd w:val="clear" w:color="auto" w:fill="auto"/>
            <w:vAlign w:val="bottom"/>
          </w:tcPr>
          <w:p w14:paraId="0041FEF9" w14:textId="1CF09A3A" w:rsidR="00FA521F" w:rsidRPr="00FA521F" w:rsidRDefault="00FA521F" w:rsidP="00FA521F">
            <w:pPr>
              <w:pBdr>
                <w:bottom w:val="double" w:sz="4" w:space="0" w:color="auto"/>
              </w:pBdr>
              <w:ind w:left="1280"/>
              <w:jc w:val="center"/>
            </w:pPr>
            <w:bookmarkStart w:id="2288" w:name="N1_75_2"/>
            <w:r>
              <w:t>X</w:t>
            </w:r>
            <w:bookmarkEnd w:id="2288"/>
          </w:p>
        </w:tc>
        <w:tc>
          <w:tcPr>
            <w:tcW w:w="1840" w:type="dxa"/>
            <w:shd w:val="clear" w:color="auto" w:fill="auto"/>
            <w:vAlign w:val="bottom"/>
          </w:tcPr>
          <w:p w14:paraId="7EDF3879" w14:textId="55597411" w:rsidR="00FA521F" w:rsidRPr="00FA521F" w:rsidRDefault="00FA521F" w:rsidP="00FA521F">
            <w:pPr>
              <w:pBdr>
                <w:bottom w:val="double" w:sz="4" w:space="0" w:color="auto"/>
              </w:pBdr>
              <w:ind w:left="1460"/>
              <w:jc w:val="center"/>
            </w:pPr>
            <w:bookmarkStart w:id="2289" w:name="N1_75_3"/>
            <w:r>
              <w:t>X</w:t>
            </w:r>
            <w:bookmarkEnd w:id="2289"/>
          </w:p>
        </w:tc>
      </w:tr>
      <w:tr w:rsidR="00FA521F" w:rsidRPr="00FA521F" w14:paraId="523DEAD0" w14:textId="77777777" w:rsidTr="00FA521F">
        <w:tblPrEx>
          <w:tblCellMar>
            <w:top w:w="0" w:type="dxa"/>
            <w:bottom w:w="0" w:type="dxa"/>
          </w:tblCellMar>
        </w:tblPrEx>
        <w:tc>
          <w:tcPr>
            <w:tcW w:w="4518" w:type="dxa"/>
            <w:shd w:val="clear" w:color="auto" w:fill="auto"/>
            <w:vAlign w:val="bottom"/>
          </w:tcPr>
          <w:p w14:paraId="42F5BA77" w14:textId="63C69793" w:rsidR="00FA521F" w:rsidRPr="00FA521F" w:rsidRDefault="00FA521F" w:rsidP="00FA521F">
            <w:pPr>
              <w:rPr>
                <w:b/>
              </w:rPr>
            </w:pPr>
            <w:bookmarkStart w:id="2290" w:name="N1_76_0"/>
            <w:r w:rsidRPr="00FA521F">
              <w:rPr>
                <w:b/>
              </w:rPr>
              <w:t>[Sales channel/type of customer]</w:t>
            </w:r>
            <w:bookmarkEnd w:id="2290"/>
          </w:p>
        </w:tc>
        <w:tc>
          <w:tcPr>
            <w:tcW w:w="1595" w:type="dxa"/>
            <w:shd w:val="clear" w:color="auto" w:fill="auto"/>
            <w:vAlign w:val="bottom"/>
          </w:tcPr>
          <w:p w14:paraId="67FF2D10" w14:textId="77777777" w:rsidR="00FA521F" w:rsidRPr="00FA521F" w:rsidRDefault="00FA521F" w:rsidP="00FA521F">
            <w:pPr>
              <w:tabs>
                <w:tab w:val="decimal" w:pos="1365"/>
              </w:tabs>
            </w:pPr>
            <w:bookmarkStart w:id="2291" w:name="N1_76_1"/>
            <w:bookmarkEnd w:id="2291"/>
          </w:p>
        </w:tc>
        <w:tc>
          <w:tcPr>
            <w:tcW w:w="1653" w:type="dxa"/>
            <w:shd w:val="clear" w:color="auto" w:fill="auto"/>
            <w:vAlign w:val="bottom"/>
          </w:tcPr>
          <w:p w14:paraId="4370A3BE" w14:textId="77777777" w:rsidR="00FA521F" w:rsidRPr="00FA521F" w:rsidRDefault="00FA521F" w:rsidP="00FA521F">
            <w:pPr>
              <w:tabs>
                <w:tab w:val="decimal" w:pos="1422"/>
              </w:tabs>
            </w:pPr>
            <w:bookmarkStart w:id="2292" w:name="N1_76_2"/>
            <w:bookmarkEnd w:id="2292"/>
          </w:p>
        </w:tc>
        <w:tc>
          <w:tcPr>
            <w:tcW w:w="1840" w:type="dxa"/>
            <w:shd w:val="clear" w:color="auto" w:fill="auto"/>
            <w:vAlign w:val="bottom"/>
          </w:tcPr>
          <w:p w14:paraId="53467D33" w14:textId="77777777" w:rsidR="00FA521F" w:rsidRPr="00FA521F" w:rsidRDefault="00FA521F" w:rsidP="00FA521F">
            <w:pPr>
              <w:tabs>
                <w:tab w:val="decimal" w:pos="1610"/>
              </w:tabs>
            </w:pPr>
            <w:bookmarkStart w:id="2293" w:name="N1_76_3"/>
            <w:bookmarkEnd w:id="2293"/>
          </w:p>
        </w:tc>
      </w:tr>
      <w:tr w:rsidR="00FA521F" w:rsidRPr="00FA521F" w14:paraId="18D834BB" w14:textId="77777777" w:rsidTr="00FA521F">
        <w:tblPrEx>
          <w:tblCellMar>
            <w:top w:w="0" w:type="dxa"/>
            <w:bottom w:w="0" w:type="dxa"/>
          </w:tblCellMar>
        </w:tblPrEx>
        <w:tc>
          <w:tcPr>
            <w:tcW w:w="4518" w:type="dxa"/>
            <w:shd w:val="clear" w:color="auto" w:fill="auto"/>
            <w:vAlign w:val="bottom"/>
          </w:tcPr>
          <w:p w14:paraId="2C660CDF" w14:textId="54B1D5B7" w:rsidR="00FA521F" w:rsidRPr="00FA521F" w:rsidRDefault="00FA521F" w:rsidP="00FA521F">
            <w:bookmarkStart w:id="2294" w:name="N1_77_0"/>
            <w:r>
              <w:t>Retail</w:t>
            </w:r>
            <w:bookmarkEnd w:id="2294"/>
          </w:p>
        </w:tc>
        <w:tc>
          <w:tcPr>
            <w:tcW w:w="1595" w:type="dxa"/>
            <w:shd w:val="clear" w:color="auto" w:fill="auto"/>
            <w:vAlign w:val="bottom"/>
          </w:tcPr>
          <w:p w14:paraId="6208A2A6" w14:textId="4560BC39" w:rsidR="00FA521F" w:rsidRPr="00FA521F" w:rsidRDefault="00FA521F" w:rsidP="00FA521F">
            <w:pPr>
              <w:jc w:val="center"/>
            </w:pPr>
            <w:bookmarkStart w:id="2295" w:name="N1_77_1"/>
            <w:r>
              <w:t>X</w:t>
            </w:r>
            <w:bookmarkEnd w:id="2295"/>
          </w:p>
        </w:tc>
        <w:tc>
          <w:tcPr>
            <w:tcW w:w="1653" w:type="dxa"/>
            <w:shd w:val="clear" w:color="auto" w:fill="auto"/>
            <w:vAlign w:val="bottom"/>
          </w:tcPr>
          <w:p w14:paraId="005499C4" w14:textId="2B21C261" w:rsidR="00FA521F" w:rsidRPr="00FA521F" w:rsidRDefault="00FA521F" w:rsidP="00FA521F">
            <w:pPr>
              <w:jc w:val="center"/>
            </w:pPr>
            <w:bookmarkStart w:id="2296" w:name="N1_77_2"/>
            <w:r>
              <w:t>-</w:t>
            </w:r>
            <w:bookmarkEnd w:id="2296"/>
          </w:p>
        </w:tc>
        <w:tc>
          <w:tcPr>
            <w:tcW w:w="1840" w:type="dxa"/>
            <w:shd w:val="clear" w:color="auto" w:fill="auto"/>
            <w:vAlign w:val="bottom"/>
          </w:tcPr>
          <w:p w14:paraId="489BB76A" w14:textId="492ADDC0" w:rsidR="00FA521F" w:rsidRPr="00FA521F" w:rsidRDefault="00FA521F" w:rsidP="00FA521F">
            <w:pPr>
              <w:jc w:val="center"/>
            </w:pPr>
            <w:bookmarkStart w:id="2297" w:name="N1_77_3"/>
            <w:r>
              <w:t>-</w:t>
            </w:r>
            <w:bookmarkEnd w:id="2297"/>
          </w:p>
        </w:tc>
      </w:tr>
      <w:tr w:rsidR="00FA521F" w:rsidRPr="00FA521F" w14:paraId="7053CF64" w14:textId="77777777" w:rsidTr="00FA521F">
        <w:tblPrEx>
          <w:tblCellMar>
            <w:top w:w="0" w:type="dxa"/>
            <w:bottom w:w="0" w:type="dxa"/>
          </w:tblCellMar>
        </w:tblPrEx>
        <w:tc>
          <w:tcPr>
            <w:tcW w:w="4518" w:type="dxa"/>
            <w:shd w:val="clear" w:color="auto" w:fill="auto"/>
            <w:vAlign w:val="bottom"/>
          </w:tcPr>
          <w:p w14:paraId="396B95EB" w14:textId="0C89F8C7" w:rsidR="00FA521F" w:rsidRPr="00FA521F" w:rsidRDefault="00FA521F" w:rsidP="00FA521F">
            <w:bookmarkStart w:id="2298" w:name="N1_78_0"/>
            <w:r>
              <w:t>Wholesale</w:t>
            </w:r>
            <w:bookmarkEnd w:id="2298"/>
          </w:p>
        </w:tc>
        <w:tc>
          <w:tcPr>
            <w:tcW w:w="1595" w:type="dxa"/>
            <w:shd w:val="clear" w:color="auto" w:fill="auto"/>
            <w:vAlign w:val="bottom"/>
          </w:tcPr>
          <w:p w14:paraId="6F6323BF" w14:textId="24199E98" w:rsidR="00FA521F" w:rsidRPr="00FA521F" w:rsidRDefault="00FA521F" w:rsidP="00FA521F">
            <w:pPr>
              <w:jc w:val="center"/>
            </w:pPr>
            <w:bookmarkStart w:id="2299" w:name="N1_78_1"/>
            <w:r>
              <w:t>X</w:t>
            </w:r>
            <w:bookmarkEnd w:id="2299"/>
          </w:p>
        </w:tc>
        <w:tc>
          <w:tcPr>
            <w:tcW w:w="1653" w:type="dxa"/>
            <w:shd w:val="clear" w:color="auto" w:fill="auto"/>
            <w:vAlign w:val="bottom"/>
          </w:tcPr>
          <w:p w14:paraId="495F4C40" w14:textId="05E5FED2" w:rsidR="00FA521F" w:rsidRPr="00FA521F" w:rsidRDefault="00FA521F" w:rsidP="00FA521F">
            <w:pPr>
              <w:jc w:val="center"/>
            </w:pPr>
            <w:bookmarkStart w:id="2300" w:name="N1_78_2"/>
            <w:r>
              <w:t>-</w:t>
            </w:r>
            <w:bookmarkEnd w:id="2300"/>
          </w:p>
        </w:tc>
        <w:tc>
          <w:tcPr>
            <w:tcW w:w="1840" w:type="dxa"/>
            <w:shd w:val="clear" w:color="auto" w:fill="auto"/>
            <w:vAlign w:val="bottom"/>
          </w:tcPr>
          <w:p w14:paraId="67FD0272" w14:textId="636D6A58" w:rsidR="00FA521F" w:rsidRPr="00FA521F" w:rsidRDefault="00FA521F" w:rsidP="00FA521F">
            <w:pPr>
              <w:jc w:val="center"/>
            </w:pPr>
            <w:bookmarkStart w:id="2301" w:name="N1_78_3"/>
            <w:r>
              <w:t>-</w:t>
            </w:r>
            <w:bookmarkEnd w:id="2301"/>
          </w:p>
        </w:tc>
      </w:tr>
      <w:tr w:rsidR="00FA521F" w:rsidRPr="00FA521F" w14:paraId="4CE8B9D6" w14:textId="77777777" w:rsidTr="00FA521F">
        <w:tblPrEx>
          <w:tblCellMar>
            <w:top w:w="0" w:type="dxa"/>
            <w:bottom w:w="0" w:type="dxa"/>
          </w:tblCellMar>
        </w:tblPrEx>
        <w:tc>
          <w:tcPr>
            <w:tcW w:w="4518" w:type="dxa"/>
            <w:shd w:val="clear" w:color="auto" w:fill="auto"/>
            <w:vAlign w:val="bottom"/>
          </w:tcPr>
          <w:p w14:paraId="5A481275" w14:textId="7795AAAD" w:rsidR="00FA521F" w:rsidRPr="00FA521F" w:rsidRDefault="00FA521F" w:rsidP="00FA521F">
            <w:bookmarkStart w:id="2302" w:name="N1_79_0"/>
            <w:r>
              <w:t>Internet</w:t>
            </w:r>
            <w:bookmarkEnd w:id="2302"/>
          </w:p>
        </w:tc>
        <w:tc>
          <w:tcPr>
            <w:tcW w:w="1595" w:type="dxa"/>
            <w:shd w:val="clear" w:color="auto" w:fill="auto"/>
            <w:vAlign w:val="bottom"/>
          </w:tcPr>
          <w:p w14:paraId="19F8F856" w14:textId="43C1A097" w:rsidR="00FA521F" w:rsidRPr="00FA521F" w:rsidRDefault="00FA521F" w:rsidP="00FA521F">
            <w:pPr>
              <w:jc w:val="center"/>
            </w:pPr>
            <w:bookmarkStart w:id="2303" w:name="N1_79_1"/>
            <w:r>
              <w:t>X</w:t>
            </w:r>
            <w:bookmarkEnd w:id="2303"/>
          </w:p>
        </w:tc>
        <w:tc>
          <w:tcPr>
            <w:tcW w:w="1653" w:type="dxa"/>
            <w:shd w:val="clear" w:color="auto" w:fill="auto"/>
            <w:vAlign w:val="bottom"/>
          </w:tcPr>
          <w:p w14:paraId="7F5BA8F2" w14:textId="763A9080" w:rsidR="00FA521F" w:rsidRPr="00FA521F" w:rsidRDefault="00FA521F" w:rsidP="00FA521F">
            <w:pPr>
              <w:jc w:val="center"/>
            </w:pPr>
            <w:bookmarkStart w:id="2304" w:name="N1_79_2"/>
            <w:r>
              <w:t>-</w:t>
            </w:r>
            <w:bookmarkEnd w:id="2304"/>
          </w:p>
        </w:tc>
        <w:tc>
          <w:tcPr>
            <w:tcW w:w="1840" w:type="dxa"/>
            <w:shd w:val="clear" w:color="auto" w:fill="auto"/>
            <w:vAlign w:val="bottom"/>
          </w:tcPr>
          <w:p w14:paraId="7A6D4478" w14:textId="3FC681ED" w:rsidR="00FA521F" w:rsidRPr="00FA521F" w:rsidRDefault="00FA521F" w:rsidP="00FA521F">
            <w:pPr>
              <w:jc w:val="center"/>
            </w:pPr>
            <w:bookmarkStart w:id="2305" w:name="N1_79_3"/>
            <w:r>
              <w:t>-</w:t>
            </w:r>
            <w:bookmarkEnd w:id="2305"/>
          </w:p>
        </w:tc>
      </w:tr>
      <w:tr w:rsidR="00FA521F" w:rsidRPr="00FA521F" w14:paraId="26B061B3" w14:textId="77777777" w:rsidTr="00FA521F">
        <w:tblPrEx>
          <w:tblCellMar>
            <w:top w:w="0" w:type="dxa"/>
            <w:bottom w:w="0" w:type="dxa"/>
          </w:tblCellMar>
        </w:tblPrEx>
        <w:tc>
          <w:tcPr>
            <w:tcW w:w="4518" w:type="dxa"/>
            <w:shd w:val="clear" w:color="auto" w:fill="auto"/>
            <w:vAlign w:val="bottom"/>
          </w:tcPr>
          <w:p w14:paraId="172E2587" w14:textId="3D732BA7" w:rsidR="00FA521F" w:rsidRPr="00FA521F" w:rsidRDefault="00FA521F" w:rsidP="00FA521F">
            <w:bookmarkStart w:id="2306" w:name="N1_80_0"/>
            <w:r>
              <w:t>Corporate</w:t>
            </w:r>
            <w:bookmarkEnd w:id="2306"/>
          </w:p>
        </w:tc>
        <w:tc>
          <w:tcPr>
            <w:tcW w:w="1595" w:type="dxa"/>
            <w:shd w:val="clear" w:color="auto" w:fill="auto"/>
            <w:vAlign w:val="bottom"/>
          </w:tcPr>
          <w:p w14:paraId="60627D43" w14:textId="065E753F" w:rsidR="00FA521F" w:rsidRPr="00FA521F" w:rsidRDefault="00FA521F" w:rsidP="00FA521F">
            <w:pPr>
              <w:jc w:val="center"/>
            </w:pPr>
            <w:bookmarkStart w:id="2307" w:name="N1_80_1"/>
            <w:r>
              <w:t>-</w:t>
            </w:r>
            <w:bookmarkEnd w:id="2307"/>
          </w:p>
        </w:tc>
        <w:tc>
          <w:tcPr>
            <w:tcW w:w="1653" w:type="dxa"/>
            <w:shd w:val="clear" w:color="auto" w:fill="auto"/>
            <w:vAlign w:val="bottom"/>
          </w:tcPr>
          <w:p w14:paraId="3D6C6FA5" w14:textId="70C4A19D" w:rsidR="00FA521F" w:rsidRPr="00FA521F" w:rsidRDefault="00FA521F" w:rsidP="00FA521F">
            <w:pPr>
              <w:jc w:val="center"/>
            </w:pPr>
            <w:bookmarkStart w:id="2308" w:name="N1_80_2"/>
            <w:r>
              <w:t>X</w:t>
            </w:r>
            <w:bookmarkEnd w:id="2308"/>
          </w:p>
        </w:tc>
        <w:tc>
          <w:tcPr>
            <w:tcW w:w="1840" w:type="dxa"/>
            <w:shd w:val="clear" w:color="auto" w:fill="auto"/>
            <w:vAlign w:val="bottom"/>
          </w:tcPr>
          <w:p w14:paraId="0403F3E6" w14:textId="4278F8EC" w:rsidR="00FA521F" w:rsidRPr="00FA521F" w:rsidRDefault="00FA521F" w:rsidP="00FA521F">
            <w:pPr>
              <w:jc w:val="center"/>
            </w:pPr>
            <w:bookmarkStart w:id="2309" w:name="N1_80_3"/>
            <w:r>
              <w:t>X</w:t>
            </w:r>
            <w:bookmarkEnd w:id="2309"/>
          </w:p>
        </w:tc>
      </w:tr>
      <w:tr w:rsidR="00FA521F" w:rsidRPr="00FA521F" w14:paraId="24CE6CE2" w14:textId="77777777" w:rsidTr="00FA521F">
        <w:tblPrEx>
          <w:tblCellMar>
            <w:top w:w="0" w:type="dxa"/>
            <w:bottom w:w="0" w:type="dxa"/>
          </w:tblCellMar>
        </w:tblPrEx>
        <w:trPr>
          <w:trHeight w:val="300"/>
        </w:trPr>
        <w:tc>
          <w:tcPr>
            <w:tcW w:w="4518" w:type="dxa"/>
            <w:shd w:val="clear" w:color="auto" w:fill="auto"/>
            <w:vAlign w:val="bottom"/>
          </w:tcPr>
          <w:p w14:paraId="57A0CAC5" w14:textId="35F25D5C" w:rsidR="00FA521F" w:rsidRPr="00FA521F" w:rsidRDefault="00FA521F" w:rsidP="00FA521F">
            <w:bookmarkStart w:id="2310" w:name="N1_81_0"/>
            <w:r>
              <w:t>Government</w:t>
            </w:r>
            <w:bookmarkEnd w:id="2310"/>
          </w:p>
        </w:tc>
        <w:tc>
          <w:tcPr>
            <w:tcW w:w="1595" w:type="dxa"/>
            <w:shd w:val="clear" w:color="auto" w:fill="auto"/>
            <w:vAlign w:val="bottom"/>
          </w:tcPr>
          <w:p w14:paraId="4E8FD0FD" w14:textId="2DF47448" w:rsidR="00FA521F" w:rsidRPr="00FA521F" w:rsidRDefault="00FA521F" w:rsidP="00FA521F">
            <w:pPr>
              <w:pBdr>
                <w:bottom w:val="single" w:sz="4" w:space="0" w:color="auto"/>
              </w:pBdr>
              <w:ind w:left="920"/>
              <w:jc w:val="center"/>
            </w:pPr>
            <w:bookmarkStart w:id="2311" w:name="N1_81_1"/>
            <w:r w:rsidRPr="00FA521F">
              <w:t>-</w:t>
            </w:r>
            <w:bookmarkEnd w:id="2311"/>
          </w:p>
        </w:tc>
        <w:tc>
          <w:tcPr>
            <w:tcW w:w="1653" w:type="dxa"/>
            <w:shd w:val="clear" w:color="auto" w:fill="auto"/>
            <w:vAlign w:val="bottom"/>
          </w:tcPr>
          <w:p w14:paraId="7E51698D" w14:textId="161DAA2D" w:rsidR="00FA521F" w:rsidRPr="00FA521F" w:rsidRDefault="00FA521F" w:rsidP="00FA521F">
            <w:pPr>
              <w:pBdr>
                <w:bottom w:val="single" w:sz="4" w:space="0" w:color="auto"/>
              </w:pBdr>
              <w:ind w:left="1280"/>
              <w:jc w:val="center"/>
            </w:pPr>
            <w:bookmarkStart w:id="2312" w:name="N1_81_2"/>
            <w:r>
              <w:t>X</w:t>
            </w:r>
            <w:bookmarkEnd w:id="2312"/>
          </w:p>
        </w:tc>
        <w:tc>
          <w:tcPr>
            <w:tcW w:w="1840" w:type="dxa"/>
            <w:shd w:val="clear" w:color="auto" w:fill="auto"/>
            <w:vAlign w:val="bottom"/>
          </w:tcPr>
          <w:p w14:paraId="144B38CA" w14:textId="0B1646C9" w:rsidR="00FA521F" w:rsidRPr="00FA521F" w:rsidRDefault="00FA521F" w:rsidP="00FA521F">
            <w:pPr>
              <w:pBdr>
                <w:bottom w:val="single" w:sz="4" w:space="0" w:color="auto"/>
              </w:pBdr>
              <w:ind w:left="1460"/>
              <w:jc w:val="center"/>
            </w:pPr>
            <w:bookmarkStart w:id="2313" w:name="N1_81_3"/>
            <w:r>
              <w:t>X</w:t>
            </w:r>
            <w:bookmarkEnd w:id="2313"/>
          </w:p>
        </w:tc>
      </w:tr>
      <w:tr w:rsidR="00FA521F" w:rsidRPr="00FA521F" w14:paraId="0AAC1FB0" w14:textId="77777777" w:rsidTr="00FA521F">
        <w:tblPrEx>
          <w:tblCellMar>
            <w:top w:w="0" w:type="dxa"/>
            <w:bottom w:w="0" w:type="dxa"/>
          </w:tblCellMar>
        </w:tblPrEx>
        <w:trPr>
          <w:trHeight w:val="300"/>
        </w:trPr>
        <w:tc>
          <w:tcPr>
            <w:tcW w:w="4518" w:type="dxa"/>
            <w:shd w:val="clear" w:color="auto" w:fill="auto"/>
            <w:vAlign w:val="bottom"/>
          </w:tcPr>
          <w:p w14:paraId="1E33E93A" w14:textId="70A6369A" w:rsidR="00FA521F" w:rsidRPr="00FA521F" w:rsidRDefault="00FA521F" w:rsidP="00FA521F">
            <w:pPr>
              <w:rPr>
                <w:b/>
              </w:rPr>
            </w:pPr>
            <w:bookmarkStart w:id="2314" w:name="N1_82_0"/>
            <w:r w:rsidRPr="00FA521F">
              <w:rPr>
                <w:b/>
              </w:rPr>
              <w:t>Total</w:t>
            </w:r>
            <w:bookmarkEnd w:id="2314"/>
          </w:p>
        </w:tc>
        <w:tc>
          <w:tcPr>
            <w:tcW w:w="1595" w:type="dxa"/>
            <w:shd w:val="clear" w:color="auto" w:fill="auto"/>
            <w:vAlign w:val="bottom"/>
          </w:tcPr>
          <w:p w14:paraId="488728B7" w14:textId="3389AAE1" w:rsidR="00FA521F" w:rsidRPr="00FA521F" w:rsidRDefault="00FA521F" w:rsidP="00FA521F">
            <w:pPr>
              <w:pBdr>
                <w:bottom w:val="double" w:sz="4" w:space="0" w:color="auto"/>
              </w:pBdr>
              <w:ind w:left="1220"/>
              <w:jc w:val="center"/>
            </w:pPr>
            <w:bookmarkStart w:id="2315" w:name="N1_82_1"/>
            <w:r>
              <w:t>X</w:t>
            </w:r>
            <w:bookmarkEnd w:id="2315"/>
          </w:p>
        </w:tc>
        <w:tc>
          <w:tcPr>
            <w:tcW w:w="1653" w:type="dxa"/>
            <w:shd w:val="clear" w:color="auto" w:fill="auto"/>
            <w:vAlign w:val="bottom"/>
          </w:tcPr>
          <w:p w14:paraId="0431DBBC" w14:textId="436D5A2C" w:rsidR="00FA521F" w:rsidRPr="00FA521F" w:rsidRDefault="00FA521F" w:rsidP="00FA521F">
            <w:pPr>
              <w:pBdr>
                <w:bottom w:val="double" w:sz="4" w:space="0" w:color="auto"/>
              </w:pBdr>
              <w:ind w:left="1280"/>
              <w:jc w:val="center"/>
            </w:pPr>
            <w:bookmarkStart w:id="2316" w:name="N1_82_2"/>
            <w:r>
              <w:t>X</w:t>
            </w:r>
            <w:bookmarkEnd w:id="2316"/>
          </w:p>
        </w:tc>
        <w:tc>
          <w:tcPr>
            <w:tcW w:w="1840" w:type="dxa"/>
            <w:shd w:val="clear" w:color="auto" w:fill="auto"/>
            <w:vAlign w:val="bottom"/>
          </w:tcPr>
          <w:p w14:paraId="07C77A51" w14:textId="55291B0E" w:rsidR="00FA521F" w:rsidRPr="00FA521F" w:rsidRDefault="00FA521F" w:rsidP="00FA521F">
            <w:pPr>
              <w:pBdr>
                <w:bottom w:val="double" w:sz="4" w:space="0" w:color="auto"/>
              </w:pBdr>
              <w:ind w:left="1460"/>
              <w:jc w:val="center"/>
            </w:pPr>
            <w:bookmarkStart w:id="2317" w:name="N1_82_3"/>
            <w:r>
              <w:t>X</w:t>
            </w:r>
            <w:bookmarkEnd w:id="2317"/>
          </w:p>
        </w:tc>
      </w:tr>
    </w:tbl>
    <w:p w14:paraId="745F6769" w14:textId="24FFD675" w:rsidR="00FA521F" w:rsidRDefault="00FA521F" w:rsidP="00FA521F"/>
    <w:p w14:paraId="05D30F57" w14:textId="4202D2C9" w:rsidR="00FA521F" w:rsidRDefault="00FA521F" w:rsidP="00FA521F">
      <w:pPr>
        <w:ind w:left="720"/>
        <w:jc w:val="both"/>
      </w:pPr>
      <w:bookmarkStart w:id="2318" w:name="NN1_85"/>
      <w:r w:rsidRPr="00FA521F">
        <w:t>Set out below is the reconciliation of the revenue from contracts with customers with the amounts disclosed in the segment information.</w:t>
      </w:r>
    </w:p>
    <w:bookmarkEnd w:id="2318"/>
    <w:p w14:paraId="6E5B7B4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CB6DF45" w14:textId="0114128E" w:rsidR="00FA521F" w:rsidRDefault="00FA521F" w:rsidP="00FA521F">
      <w:pPr>
        <w:tabs>
          <w:tab w:val="left" w:pos="720"/>
        </w:tabs>
      </w:pPr>
      <w:r w:rsidRPr="00FA521F">
        <w:lastRenderedPageBreak/>
        <w:t>3.</w:t>
      </w:r>
      <w:r w:rsidRPr="00FA521F">
        <w:tab/>
        <w:t>Revenue - continued</w:t>
      </w:r>
    </w:p>
    <w:p w14:paraId="7A188249" w14:textId="194B2D46" w:rsidR="00FA521F" w:rsidRDefault="00FA521F" w:rsidP="00FA521F">
      <w:pPr>
        <w:tabs>
          <w:tab w:val="left" w:pos="720"/>
        </w:tabs>
      </w:pPr>
    </w:p>
    <w:p w14:paraId="25455D50" w14:textId="7B947B11" w:rsidR="00FA521F" w:rsidRDefault="00FA521F" w:rsidP="00FA521F">
      <w:pPr>
        <w:tabs>
          <w:tab w:val="left" w:pos="720"/>
        </w:tabs>
      </w:pPr>
      <w:r w:rsidRPr="00FA521F">
        <w:rPr>
          <w:b/>
        </w:rPr>
        <w:t>(i)</w:t>
      </w:r>
      <w:r w:rsidRPr="00FA521F">
        <w:rPr>
          <w:b/>
        </w:rPr>
        <w:tab/>
        <w:t>Disaggregation of revenue from contracts with customers</w:t>
      </w:r>
      <w:r w:rsidRPr="00FA521F">
        <w:t xml:space="preserve"> - continued</w:t>
      </w:r>
    </w:p>
    <w:p w14:paraId="0A422C8C" w14:textId="27B3A398" w:rsidR="00FA521F" w:rsidRDefault="00FA521F" w:rsidP="00FA521F">
      <w:pPr>
        <w:tabs>
          <w:tab w:val="left" w:pos="720"/>
        </w:tabs>
      </w:pPr>
    </w:p>
    <w:tbl>
      <w:tblPr>
        <w:tblW w:w="9606" w:type="dxa"/>
        <w:tblInd w:w="600" w:type="dxa"/>
        <w:tblLayout w:type="fixed"/>
        <w:tblLook w:val="0000" w:firstRow="0" w:lastRow="0" w:firstColumn="0" w:lastColumn="0" w:noHBand="0" w:noVBand="0"/>
      </w:tblPr>
      <w:tblGrid>
        <w:gridCol w:w="4479"/>
        <w:gridCol w:w="1311"/>
        <w:gridCol w:w="2088"/>
        <w:gridCol w:w="1728"/>
      </w:tblGrid>
      <w:tr w:rsidR="00FA521F" w:rsidRPr="00FA521F" w14:paraId="074BFB86" w14:textId="77777777" w:rsidTr="00FA521F">
        <w:tblPrEx>
          <w:tblCellMar>
            <w:top w:w="0" w:type="dxa"/>
            <w:bottom w:w="0" w:type="dxa"/>
          </w:tblCellMar>
        </w:tblPrEx>
        <w:tc>
          <w:tcPr>
            <w:tcW w:w="4479" w:type="dxa"/>
            <w:shd w:val="clear" w:color="auto" w:fill="auto"/>
            <w:vAlign w:val="bottom"/>
          </w:tcPr>
          <w:p w14:paraId="0661D61E" w14:textId="77777777" w:rsidR="00FA521F" w:rsidRPr="00FA521F" w:rsidRDefault="00FA521F" w:rsidP="00FA521F">
            <w:pPr>
              <w:jc w:val="center"/>
            </w:pPr>
            <w:bookmarkStart w:id="2319" w:name="N1_87_0"/>
            <w:bookmarkEnd w:id="2319"/>
          </w:p>
        </w:tc>
        <w:tc>
          <w:tcPr>
            <w:tcW w:w="5127" w:type="dxa"/>
            <w:gridSpan w:val="3"/>
            <w:shd w:val="clear" w:color="auto" w:fill="auto"/>
            <w:vAlign w:val="center"/>
          </w:tcPr>
          <w:p w14:paraId="4EC56F4F" w14:textId="0C17210C" w:rsidR="00FA521F" w:rsidRPr="00FA521F" w:rsidRDefault="00FA521F" w:rsidP="00FA521F">
            <w:pPr>
              <w:jc w:val="center"/>
            </w:pPr>
            <w:bookmarkStart w:id="2320" w:name="N1_87_1"/>
            <w:r w:rsidRPr="00FA521F">
              <w:rPr>
                <w:u w:val="single"/>
              </w:rPr>
              <w:t>For the year ended 31 December 2022</w:t>
            </w:r>
            <w:bookmarkStart w:id="2321" w:name="N1_87_2"/>
            <w:bookmarkStart w:id="2322" w:name="N1_87_3"/>
            <w:bookmarkEnd w:id="2320"/>
            <w:bookmarkEnd w:id="2321"/>
            <w:bookmarkEnd w:id="2322"/>
          </w:p>
        </w:tc>
      </w:tr>
      <w:tr w:rsidR="00FA521F" w:rsidRPr="00FA521F" w14:paraId="20657CA5" w14:textId="77777777" w:rsidTr="00FA521F">
        <w:tblPrEx>
          <w:tblCellMar>
            <w:top w:w="0" w:type="dxa"/>
            <w:bottom w:w="0" w:type="dxa"/>
          </w:tblCellMar>
        </w:tblPrEx>
        <w:tc>
          <w:tcPr>
            <w:tcW w:w="4479" w:type="dxa"/>
            <w:shd w:val="clear" w:color="auto" w:fill="auto"/>
            <w:vAlign w:val="bottom"/>
          </w:tcPr>
          <w:p w14:paraId="08FD04A5" w14:textId="77777777" w:rsidR="00FA521F" w:rsidRPr="00FA521F" w:rsidRDefault="00FA521F" w:rsidP="00FA521F">
            <w:pPr>
              <w:jc w:val="center"/>
            </w:pPr>
            <w:bookmarkStart w:id="2323" w:name="N1_88_0"/>
            <w:bookmarkEnd w:id="2323"/>
          </w:p>
        </w:tc>
        <w:tc>
          <w:tcPr>
            <w:tcW w:w="1311" w:type="dxa"/>
            <w:shd w:val="clear" w:color="auto" w:fill="auto"/>
            <w:vAlign w:val="bottom"/>
          </w:tcPr>
          <w:p w14:paraId="6DA7F3EC" w14:textId="3B24F517" w:rsidR="00FA521F" w:rsidRPr="00FA521F" w:rsidRDefault="00FA521F" w:rsidP="00FA521F">
            <w:pPr>
              <w:jc w:val="center"/>
            </w:pPr>
            <w:bookmarkStart w:id="2324" w:name="N1_88_1"/>
            <w:r>
              <w:t xml:space="preserve">Segment </w:t>
            </w:r>
            <w:bookmarkEnd w:id="2324"/>
          </w:p>
        </w:tc>
        <w:tc>
          <w:tcPr>
            <w:tcW w:w="2088" w:type="dxa"/>
            <w:shd w:val="clear" w:color="auto" w:fill="auto"/>
            <w:vAlign w:val="bottom"/>
          </w:tcPr>
          <w:p w14:paraId="5F459799" w14:textId="13DB3838" w:rsidR="00FA521F" w:rsidRPr="00FA521F" w:rsidRDefault="00FA521F" w:rsidP="00FA521F">
            <w:pPr>
              <w:jc w:val="center"/>
            </w:pPr>
            <w:bookmarkStart w:id="2325" w:name="N1_88_2"/>
            <w:r>
              <w:t xml:space="preserve">Adjustments and </w:t>
            </w:r>
            <w:bookmarkEnd w:id="2325"/>
          </w:p>
        </w:tc>
        <w:tc>
          <w:tcPr>
            <w:tcW w:w="1728" w:type="dxa"/>
            <w:shd w:val="clear" w:color="auto" w:fill="auto"/>
            <w:vAlign w:val="bottom"/>
          </w:tcPr>
          <w:p w14:paraId="0BD5B3F5" w14:textId="77777777" w:rsidR="00FA521F" w:rsidRPr="00FA521F" w:rsidRDefault="00FA521F" w:rsidP="00FA521F">
            <w:pPr>
              <w:jc w:val="center"/>
            </w:pPr>
            <w:bookmarkStart w:id="2326" w:name="N1_88_3"/>
            <w:bookmarkEnd w:id="2326"/>
          </w:p>
        </w:tc>
      </w:tr>
      <w:tr w:rsidR="00FA521F" w:rsidRPr="00FA521F" w14:paraId="374AFCAA" w14:textId="77777777" w:rsidTr="00FA521F">
        <w:tblPrEx>
          <w:tblCellMar>
            <w:top w:w="0" w:type="dxa"/>
            <w:bottom w:w="0" w:type="dxa"/>
          </w:tblCellMar>
        </w:tblPrEx>
        <w:tc>
          <w:tcPr>
            <w:tcW w:w="4479" w:type="dxa"/>
            <w:shd w:val="clear" w:color="auto" w:fill="auto"/>
            <w:vAlign w:val="bottom"/>
          </w:tcPr>
          <w:p w14:paraId="706B9A15" w14:textId="77777777" w:rsidR="00FA521F" w:rsidRPr="00FA521F" w:rsidRDefault="00FA521F" w:rsidP="00FA521F">
            <w:pPr>
              <w:jc w:val="center"/>
            </w:pPr>
            <w:bookmarkStart w:id="2327" w:name="N1_89_0"/>
            <w:bookmarkEnd w:id="2327"/>
          </w:p>
        </w:tc>
        <w:tc>
          <w:tcPr>
            <w:tcW w:w="1311" w:type="dxa"/>
            <w:shd w:val="clear" w:color="auto" w:fill="auto"/>
            <w:vAlign w:val="bottom"/>
          </w:tcPr>
          <w:p w14:paraId="6B031728" w14:textId="5C086D0C" w:rsidR="00FA521F" w:rsidRPr="00FA521F" w:rsidRDefault="00FA521F" w:rsidP="00FA521F">
            <w:pPr>
              <w:jc w:val="center"/>
            </w:pPr>
            <w:bookmarkStart w:id="2328" w:name="N1_89_1"/>
            <w:r w:rsidRPr="00FA521F">
              <w:rPr>
                <w:u w:val="single"/>
              </w:rPr>
              <w:t>revenue</w:t>
            </w:r>
            <w:bookmarkEnd w:id="2328"/>
          </w:p>
        </w:tc>
        <w:tc>
          <w:tcPr>
            <w:tcW w:w="2088" w:type="dxa"/>
            <w:shd w:val="clear" w:color="auto" w:fill="auto"/>
            <w:vAlign w:val="bottom"/>
          </w:tcPr>
          <w:p w14:paraId="709C395D" w14:textId="4A4C41BF" w:rsidR="00FA521F" w:rsidRPr="00FA521F" w:rsidRDefault="00FA521F" w:rsidP="00FA521F">
            <w:pPr>
              <w:jc w:val="center"/>
            </w:pPr>
            <w:bookmarkStart w:id="2329" w:name="N1_89_2"/>
            <w:r w:rsidRPr="00FA521F">
              <w:rPr>
                <w:u w:val="single"/>
              </w:rPr>
              <w:t>eliminations</w:t>
            </w:r>
            <w:bookmarkEnd w:id="2329"/>
          </w:p>
        </w:tc>
        <w:tc>
          <w:tcPr>
            <w:tcW w:w="1728" w:type="dxa"/>
            <w:shd w:val="clear" w:color="auto" w:fill="auto"/>
            <w:vAlign w:val="bottom"/>
          </w:tcPr>
          <w:p w14:paraId="34518AEA" w14:textId="6A8314CD" w:rsidR="00FA521F" w:rsidRPr="00FA521F" w:rsidRDefault="00FA521F" w:rsidP="00FA521F">
            <w:pPr>
              <w:jc w:val="center"/>
            </w:pPr>
            <w:bookmarkStart w:id="2330" w:name="N1_89_3"/>
            <w:r w:rsidRPr="00FA521F">
              <w:rPr>
                <w:u w:val="single"/>
              </w:rPr>
              <w:t>Consolidated</w:t>
            </w:r>
            <w:bookmarkEnd w:id="2330"/>
          </w:p>
        </w:tc>
      </w:tr>
      <w:tr w:rsidR="00FA521F" w:rsidRPr="00FA521F" w14:paraId="697BC21B" w14:textId="77777777" w:rsidTr="00FA521F">
        <w:tblPrEx>
          <w:tblCellMar>
            <w:top w:w="0" w:type="dxa"/>
            <w:bottom w:w="0" w:type="dxa"/>
          </w:tblCellMar>
        </w:tblPrEx>
        <w:tc>
          <w:tcPr>
            <w:tcW w:w="4479" w:type="dxa"/>
            <w:shd w:val="clear" w:color="auto" w:fill="auto"/>
            <w:vAlign w:val="bottom"/>
          </w:tcPr>
          <w:p w14:paraId="52CBCE70" w14:textId="77777777" w:rsidR="00FA521F" w:rsidRPr="00FA521F" w:rsidRDefault="00FA521F" w:rsidP="00FA521F">
            <w:pPr>
              <w:jc w:val="center"/>
            </w:pPr>
            <w:bookmarkStart w:id="2331" w:name="N1_90_0"/>
            <w:bookmarkEnd w:id="2331"/>
          </w:p>
        </w:tc>
        <w:tc>
          <w:tcPr>
            <w:tcW w:w="1311" w:type="dxa"/>
            <w:shd w:val="clear" w:color="auto" w:fill="auto"/>
            <w:vAlign w:val="bottom"/>
          </w:tcPr>
          <w:p w14:paraId="6FBB7FDE" w14:textId="41C1E333" w:rsidR="00FA521F" w:rsidRPr="00FA521F" w:rsidRDefault="00FA521F" w:rsidP="00FA521F">
            <w:pPr>
              <w:jc w:val="center"/>
            </w:pPr>
            <w:bookmarkStart w:id="2332" w:name="N1_90_1"/>
            <w:r>
              <w:t>HK$'000</w:t>
            </w:r>
            <w:bookmarkEnd w:id="2332"/>
          </w:p>
        </w:tc>
        <w:tc>
          <w:tcPr>
            <w:tcW w:w="2088" w:type="dxa"/>
            <w:shd w:val="clear" w:color="auto" w:fill="auto"/>
            <w:vAlign w:val="bottom"/>
          </w:tcPr>
          <w:p w14:paraId="0725580B" w14:textId="4635F67E" w:rsidR="00FA521F" w:rsidRPr="00FA521F" w:rsidRDefault="00FA521F" w:rsidP="00FA521F">
            <w:pPr>
              <w:jc w:val="center"/>
            </w:pPr>
            <w:bookmarkStart w:id="2333" w:name="N1_90_2"/>
            <w:r>
              <w:t>HK$'000</w:t>
            </w:r>
            <w:bookmarkEnd w:id="2333"/>
          </w:p>
        </w:tc>
        <w:tc>
          <w:tcPr>
            <w:tcW w:w="1728" w:type="dxa"/>
            <w:shd w:val="clear" w:color="auto" w:fill="auto"/>
            <w:vAlign w:val="bottom"/>
          </w:tcPr>
          <w:p w14:paraId="3EAF6328" w14:textId="1F3E06E2" w:rsidR="00FA521F" w:rsidRPr="00FA521F" w:rsidRDefault="00FA521F" w:rsidP="00FA521F">
            <w:pPr>
              <w:jc w:val="center"/>
            </w:pPr>
            <w:bookmarkStart w:id="2334" w:name="N1_90_3"/>
            <w:r>
              <w:t>HK$'000</w:t>
            </w:r>
            <w:bookmarkEnd w:id="2334"/>
          </w:p>
        </w:tc>
      </w:tr>
      <w:tr w:rsidR="00FA521F" w:rsidRPr="00FA521F" w14:paraId="74227183" w14:textId="77777777" w:rsidTr="00FA521F">
        <w:tblPrEx>
          <w:tblCellMar>
            <w:top w:w="0" w:type="dxa"/>
            <w:bottom w:w="0" w:type="dxa"/>
          </w:tblCellMar>
        </w:tblPrEx>
        <w:tc>
          <w:tcPr>
            <w:tcW w:w="4479" w:type="dxa"/>
            <w:shd w:val="clear" w:color="auto" w:fill="auto"/>
            <w:vAlign w:val="bottom"/>
          </w:tcPr>
          <w:p w14:paraId="4BD27813" w14:textId="299ACE0A" w:rsidR="00FA521F" w:rsidRPr="00FA521F" w:rsidRDefault="00FA521F" w:rsidP="00FA521F">
            <w:bookmarkStart w:id="2335" w:name="N1_91_0"/>
            <w:r>
              <w:t>Electronic equipment</w:t>
            </w:r>
            <w:bookmarkEnd w:id="2335"/>
          </w:p>
        </w:tc>
        <w:tc>
          <w:tcPr>
            <w:tcW w:w="1311" w:type="dxa"/>
            <w:shd w:val="clear" w:color="auto" w:fill="auto"/>
            <w:vAlign w:val="bottom"/>
          </w:tcPr>
          <w:p w14:paraId="64554AD0" w14:textId="32DF297B" w:rsidR="00FA521F" w:rsidRPr="00FA521F" w:rsidRDefault="00FA521F" w:rsidP="00FA521F">
            <w:pPr>
              <w:jc w:val="center"/>
            </w:pPr>
            <w:bookmarkStart w:id="2336" w:name="N1_91_1"/>
            <w:r>
              <w:t>X</w:t>
            </w:r>
            <w:bookmarkEnd w:id="2336"/>
          </w:p>
        </w:tc>
        <w:tc>
          <w:tcPr>
            <w:tcW w:w="2088" w:type="dxa"/>
            <w:shd w:val="clear" w:color="auto" w:fill="auto"/>
            <w:vAlign w:val="bottom"/>
          </w:tcPr>
          <w:p w14:paraId="37240C91" w14:textId="364710FA" w:rsidR="00FA521F" w:rsidRPr="00FA521F" w:rsidRDefault="00FA521F" w:rsidP="00FA521F">
            <w:pPr>
              <w:jc w:val="center"/>
            </w:pPr>
            <w:bookmarkStart w:id="2337" w:name="N1_91_2"/>
            <w:r>
              <w:t>(X)</w:t>
            </w:r>
            <w:bookmarkEnd w:id="2337"/>
          </w:p>
        </w:tc>
        <w:tc>
          <w:tcPr>
            <w:tcW w:w="1728" w:type="dxa"/>
            <w:shd w:val="clear" w:color="auto" w:fill="auto"/>
            <w:vAlign w:val="bottom"/>
          </w:tcPr>
          <w:p w14:paraId="7D02EBF1" w14:textId="5F6310A0" w:rsidR="00FA521F" w:rsidRPr="00FA521F" w:rsidRDefault="00FA521F" w:rsidP="00FA521F">
            <w:pPr>
              <w:jc w:val="center"/>
            </w:pPr>
            <w:bookmarkStart w:id="2338" w:name="N1_91_3"/>
            <w:r>
              <w:t>X</w:t>
            </w:r>
            <w:bookmarkEnd w:id="2338"/>
          </w:p>
        </w:tc>
      </w:tr>
      <w:tr w:rsidR="00FA521F" w:rsidRPr="00FA521F" w14:paraId="1F17235D" w14:textId="77777777" w:rsidTr="00FA521F">
        <w:tblPrEx>
          <w:tblCellMar>
            <w:top w:w="0" w:type="dxa"/>
            <w:bottom w:w="0" w:type="dxa"/>
          </w:tblCellMar>
        </w:tblPrEx>
        <w:tc>
          <w:tcPr>
            <w:tcW w:w="4479" w:type="dxa"/>
            <w:shd w:val="clear" w:color="auto" w:fill="auto"/>
            <w:vAlign w:val="bottom"/>
          </w:tcPr>
          <w:p w14:paraId="68699D42" w14:textId="7681A0BD" w:rsidR="00FA521F" w:rsidRPr="00FA521F" w:rsidRDefault="00FA521F" w:rsidP="00FA521F">
            <w:bookmarkStart w:id="2339" w:name="N1_92_0"/>
            <w:r>
              <w:t>Computer software installation</w:t>
            </w:r>
            <w:bookmarkEnd w:id="2339"/>
          </w:p>
        </w:tc>
        <w:tc>
          <w:tcPr>
            <w:tcW w:w="1311" w:type="dxa"/>
            <w:shd w:val="clear" w:color="auto" w:fill="auto"/>
            <w:vAlign w:val="bottom"/>
          </w:tcPr>
          <w:p w14:paraId="36C2D1C2" w14:textId="660071F6" w:rsidR="00FA521F" w:rsidRPr="00FA521F" w:rsidRDefault="00FA521F" w:rsidP="00FA521F">
            <w:pPr>
              <w:jc w:val="center"/>
            </w:pPr>
            <w:bookmarkStart w:id="2340" w:name="N1_92_1"/>
            <w:r>
              <w:t>X</w:t>
            </w:r>
            <w:bookmarkEnd w:id="2340"/>
          </w:p>
        </w:tc>
        <w:tc>
          <w:tcPr>
            <w:tcW w:w="2088" w:type="dxa"/>
            <w:shd w:val="clear" w:color="auto" w:fill="auto"/>
            <w:vAlign w:val="bottom"/>
          </w:tcPr>
          <w:p w14:paraId="6AF5BEB7" w14:textId="3A20DB96" w:rsidR="00FA521F" w:rsidRPr="00FA521F" w:rsidRDefault="00FA521F" w:rsidP="00FA521F">
            <w:pPr>
              <w:jc w:val="center"/>
            </w:pPr>
            <w:bookmarkStart w:id="2341" w:name="N1_92_2"/>
            <w:r>
              <w:t>(X)</w:t>
            </w:r>
            <w:bookmarkEnd w:id="2341"/>
          </w:p>
        </w:tc>
        <w:tc>
          <w:tcPr>
            <w:tcW w:w="1728" w:type="dxa"/>
            <w:shd w:val="clear" w:color="auto" w:fill="auto"/>
            <w:vAlign w:val="bottom"/>
          </w:tcPr>
          <w:p w14:paraId="70A25801" w14:textId="1994CE94" w:rsidR="00FA521F" w:rsidRPr="00FA521F" w:rsidRDefault="00FA521F" w:rsidP="00FA521F">
            <w:pPr>
              <w:jc w:val="center"/>
            </w:pPr>
            <w:bookmarkStart w:id="2342" w:name="N1_92_3"/>
            <w:r>
              <w:t>X</w:t>
            </w:r>
            <w:bookmarkEnd w:id="2342"/>
          </w:p>
        </w:tc>
      </w:tr>
      <w:tr w:rsidR="00FA521F" w:rsidRPr="00FA521F" w14:paraId="57F54E9F" w14:textId="77777777" w:rsidTr="00FA521F">
        <w:tblPrEx>
          <w:tblCellMar>
            <w:top w:w="0" w:type="dxa"/>
            <w:bottom w:w="0" w:type="dxa"/>
          </w:tblCellMar>
        </w:tblPrEx>
        <w:trPr>
          <w:trHeight w:val="300"/>
        </w:trPr>
        <w:tc>
          <w:tcPr>
            <w:tcW w:w="4479" w:type="dxa"/>
            <w:shd w:val="clear" w:color="auto" w:fill="auto"/>
            <w:vAlign w:val="bottom"/>
          </w:tcPr>
          <w:p w14:paraId="55B46A25" w14:textId="7CC5C95F" w:rsidR="00FA521F" w:rsidRPr="00FA521F" w:rsidRDefault="00FA521F" w:rsidP="00FA521F">
            <w:bookmarkStart w:id="2343" w:name="N1_93_0"/>
            <w:r>
              <w:t>Construction contracts</w:t>
            </w:r>
            <w:bookmarkEnd w:id="2343"/>
          </w:p>
        </w:tc>
        <w:tc>
          <w:tcPr>
            <w:tcW w:w="1311" w:type="dxa"/>
            <w:shd w:val="clear" w:color="auto" w:fill="auto"/>
            <w:vAlign w:val="bottom"/>
          </w:tcPr>
          <w:p w14:paraId="0558F299" w14:textId="4ACB37E6" w:rsidR="00FA521F" w:rsidRPr="00FA521F" w:rsidRDefault="00FA521F" w:rsidP="00FA521F">
            <w:pPr>
              <w:pBdr>
                <w:bottom w:val="single" w:sz="4" w:space="0" w:color="auto"/>
              </w:pBdr>
              <w:ind w:left="1060"/>
              <w:jc w:val="center"/>
            </w:pPr>
            <w:bookmarkStart w:id="2344" w:name="N1_93_1"/>
            <w:r>
              <w:t>X</w:t>
            </w:r>
            <w:bookmarkEnd w:id="2344"/>
          </w:p>
        </w:tc>
        <w:tc>
          <w:tcPr>
            <w:tcW w:w="2088" w:type="dxa"/>
            <w:shd w:val="clear" w:color="auto" w:fill="auto"/>
            <w:vAlign w:val="bottom"/>
          </w:tcPr>
          <w:p w14:paraId="405F934D" w14:textId="712C4C17" w:rsidR="00FA521F" w:rsidRPr="00FA521F" w:rsidRDefault="00FA521F" w:rsidP="00FA521F">
            <w:pPr>
              <w:pBdr>
                <w:bottom w:val="single" w:sz="4" w:space="0" w:color="auto"/>
              </w:pBdr>
              <w:ind w:left="1840"/>
              <w:jc w:val="center"/>
            </w:pPr>
            <w:bookmarkStart w:id="2345" w:name="N1_93_2"/>
            <w:r>
              <w:t>(X)</w:t>
            </w:r>
            <w:bookmarkEnd w:id="2345"/>
          </w:p>
        </w:tc>
        <w:tc>
          <w:tcPr>
            <w:tcW w:w="1728" w:type="dxa"/>
            <w:shd w:val="clear" w:color="auto" w:fill="auto"/>
            <w:vAlign w:val="bottom"/>
          </w:tcPr>
          <w:p w14:paraId="2DA2C1E6" w14:textId="4B7010E1" w:rsidR="00FA521F" w:rsidRPr="00FA521F" w:rsidRDefault="00FA521F" w:rsidP="00FA521F">
            <w:pPr>
              <w:pBdr>
                <w:bottom w:val="single" w:sz="4" w:space="0" w:color="auto"/>
              </w:pBdr>
              <w:ind w:left="1480"/>
              <w:jc w:val="center"/>
            </w:pPr>
            <w:bookmarkStart w:id="2346" w:name="N1_93_3"/>
            <w:r>
              <w:t>X</w:t>
            </w:r>
            <w:bookmarkEnd w:id="2346"/>
          </w:p>
        </w:tc>
      </w:tr>
      <w:tr w:rsidR="00FA521F" w:rsidRPr="00FA521F" w14:paraId="3B32EE12" w14:textId="77777777" w:rsidTr="00FA521F">
        <w:tblPrEx>
          <w:tblCellMar>
            <w:top w:w="0" w:type="dxa"/>
            <w:bottom w:w="0" w:type="dxa"/>
          </w:tblCellMar>
        </w:tblPrEx>
        <w:tc>
          <w:tcPr>
            <w:tcW w:w="4479" w:type="dxa"/>
            <w:shd w:val="clear" w:color="auto" w:fill="auto"/>
            <w:vAlign w:val="bottom"/>
          </w:tcPr>
          <w:p w14:paraId="78D62132" w14:textId="254471C4" w:rsidR="00FA521F" w:rsidRPr="00FA521F" w:rsidRDefault="00FA521F" w:rsidP="00FA521F">
            <w:pPr>
              <w:rPr>
                <w:b/>
              </w:rPr>
            </w:pPr>
            <w:bookmarkStart w:id="2347" w:name="N1_94_0"/>
            <w:r w:rsidRPr="00FA521F">
              <w:rPr>
                <w:b/>
              </w:rPr>
              <w:t>Revenue from contracts with customers</w:t>
            </w:r>
            <w:bookmarkEnd w:id="2347"/>
          </w:p>
        </w:tc>
        <w:tc>
          <w:tcPr>
            <w:tcW w:w="1311" w:type="dxa"/>
            <w:shd w:val="clear" w:color="auto" w:fill="auto"/>
            <w:vAlign w:val="bottom"/>
          </w:tcPr>
          <w:p w14:paraId="49C46988" w14:textId="4DCD2081" w:rsidR="00FA521F" w:rsidRPr="00FA521F" w:rsidRDefault="00FA521F" w:rsidP="00FA521F">
            <w:pPr>
              <w:jc w:val="center"/>
            </w:pPr>
            <w:bookmarkStart w:id="2348" w:name="N1_94_1"/>
            <w:r>
              <w:t>X</w:t>
            </w:r>
            <w:bookmarkEnd w:id="2348"/>
          </w:p>
        </w:tc>
        <w:tc>
          <w:tcPr>
            <w:tcW w:w="2088" w:type="dxa"/>
            <w:shd w:val="clear" w:color="auto" w:fill="auto"/>
            <w:vAlign w:val="bottom"/>
          </w:tcPr>
          <w:p w14:paraId="0F1175AE" w14:textId="5164C676" w:rsidR="00FA521F" w:rsidRPr="00FA521F" w:rsidRDefault="00FA521F" w:rsidP="00FA521F">
            <w:pPr>
              <w:jc w:val="center"/>
            </w:pPr>
            <w:bookmarkStart w:id="2349" w:name="N1_94_2"/>
            <w:r>
              <w:t>(X)</w:t>
            </w:r>
            <w:bookmarkEnd w:id="2349"/>
          </w:p>
        </w:tc>
        <w:tc>
          <w:tcPr>
            <w:tcW w:w="1728" w:type="dxa"/>
            <w:shd w:val="clear" w:color="auto" w:fill="auto"/>
            <w:vAlign w:val="bottom"/>
          </w:tcPr>
          <w:p w14:paraId="2BDC3D93" w14:textId="221E6F4A" w:rsidR="00FA521F" w:rsidRPr="00FA521F" w:rsidRDefault="00FA521F" w:rsidP="00FA521F">
            <w:pPr>
              <w:jc w:val="center"/>
            </w:pPr>
            <w:bookmarkStart w:id="2350" w:name="N1_94_3"/>
            <w:r>
              <w:t>X</w:t>
            </w:r>
            <w:bookmarkEnd w:id="2350"/>
          </w:p>
        </w:tc>
      </w:tr>
      <w:tr w:rsidR="00FA521F" w:rsidRPr="00FA521F" w14:paraId="0513B396" w14:textId="77777777" w:rsidTr="00FA521F">
        <w:tblPrEx>
          <w:tblCellMar>
            <w:top w:w="0" w:type="dxa"/>
            <w:bottom w:w="0" w:type="dxa"/>
          </w:tblCellMar>
        </w:tblPrEx>
        <w:tc>
          <w:tcPr>
            <w:tcW w:w="4479" w:type="dxa"/>
            <w:shd w:val="clear" w:color="auto" w:fill="auto"/>
            <w:vAlign w:val="bottom"/>
          </w:tcPr>
          <w:p w14:paraId="2BE3EED3" w14:textId="04A03C3C" w:rsidR="00FA521F" w:rsidRPr="00FA521F" w:rsidRDefault="00FA521F" w:rsidP="00FA521F">
            <w:bookmarkStart w:id="2351" w:name="N1_95_0"/>
            <w:r>
              <w:t>Interest under effective interest method</w:t>
            </w:r>
            <w:bookmarkEnd w:id="2351"/>
          </w:p>
        </w:tc>
        <w:tc>
          <w:tcPr>
            <w:tcW w:w="1311" w:type="dxa"/>
            <w:shd w:val="clear" w:color="auto" w:fill="auto"/>
            <w:vAlign w:val="bottom"/>
          </w:tcPr>
          <w:p w14:paraId="624DD6AA" w14:textId="12336ED1" w:rsidR="00FA521F" w:rsidRPr="00FA521F" w:rsidRDefault="00FA521F" w:rsidP="00FA521F">
            <w:pPr>
              <w:jc w:val="center"/>
            </w:pPr>
            <w:bookmarkStart w:id="2352" w:name="N1_95_1"/>
            <w:r>
              <w:t>X</w:t>
            </w:r>
            <w:bookmarkEnd w:id="2352"/>
          </w:p>
        </w:tc>
        <w:tc>
          <w:tcPr>
            <w:tcW w:w="2088" w:type="dxa"/>
            <w:shd w:val="clear" w:color="auto" w:fill="auto"/>
            <w:vAlign w:val="bottom"/>
          </w:tcPr>
          <w:p w14:paraId="5F311292" w14:textId="5A2EF10F" w:rsidR="00FA521F" w:rsidRPr="00FA521F" w:rsidRDefault="00FA521F" w:rsidP="00FA521F">
            <w:pPr>
              <w:jc w:val="center"/>
            </w:pPr>
            <w:bookmarkStart w:id="2353" w:name="N1_95_2"/>
            <w:r>
              <w:t>(X)</w:t>
            </w:r>
            <w:bookmarkEnd w:id="2353"/>
          </w:p>
        </w:tc>
        <w:tc>
          <w:tcPr>
            <w:tcW w:w="1728" w:type="dxa"/>
            <w:shd w:val="clear" w:color="auto" w:fill="auto"/>
            <w:vAlign w:val="bottom"/>
          </w:tcPr>
          <w:p w14:paraId="78A24A92" w14:textId="55E2C1F0" w:rsidR="00FA521F" w:rsidRPr="00FA521F" w:rsidRDefault="00FA521F" w:rsidP="00FA521F">
            <w:pPr>
              <w:jc w:val="center"/>
            </w:pPr>
            <w:bookmarkStart w:id="2354" w:name="N1_95_3"/>
            <w:r>
              <w:t>X</w:t>
            </w:r>
            <w:bookmarkEnd w:id="2354"/>
          </w:p>
        </w:tc>
      </w:tr>
      <w:tr w:rsidR="00FA521F" w:rsidRPr="00FA521F" w14:paraId="77F24CB1" w14:textId="77777777" w:rsidTr="00FA521F">
        <w:tblPrEx>
          <w:tblCellMar>
            <w:top w:w="0" w:type="dxa"/>
            <w:bottom w:w="0" w:type="dxa"/>
          </w:tblCellMar>
        </w:tblPrEx>
        <w:trPr>
          <w:trHeight w:val="300"/>
        </w:trPr>
        <w:tc>
          <w:tcPr>
            <w:tcW w:w="4479" w:type="dxa"/>
            <w:shd w:val="clear" w:color="auto" w:fill="auto"/>
            <w:vAlign w:val="bottom"/>
          </w:tcPr>
          <w:p w14:paraId="5FDD2E5F" w14:textId="7736E6D5" w:rsidR="00FA521F" w:rsidRPr="00FA521F" w:rsidRDefault="00FA521F" w:rsidP="00FA521F">
            <w:bookmarkStart w:id="2355" w:name="N1_96_0"/>
            <w:r>
              <w:t>Leases</w:t>
            </w:r>
            <w:bookmarkEnd w:id="2355"/>
          </w:p>
        </w:tc>
        <w:tc>
          <w:tcPr>
            <w:tcW w:w="1311" w:type="dxa"/>
            <w:shd w:val="clear" w:color="auto" w:fill="auto"/>
            <w:vAlign w:val="bottom"/>
          </w:tcPr>
          <w:p w14:paraId="4348EB25" w14:textId="104260A2" w:rsidR="00FA521F" w:rsidRPr="00FA521F" w:rsidRDefault="00FA521F" w:rsidP="00FA521F">
            <w:pPr>
              <w:pBdr>
                <w:bottom w:val="single" w:sz="4" w:space="0" w:color="auto"/>
              </w:pBdr>
              <w:ind w:left="1060"/>
              <w:jc w:val="center"/>
            </w:pPr>
            <w:bookmarkStart w:id="2356" w:name="N1_96_1"/>
            <w:r>
              <w:t>X</w:t>
            </w:r>
            <w:bookmarkEnd w:id="2356"/>
          </w:p>
        </w:tc>
        <w:tc>
          <w:tcPr>
            <w:tcW w:w="2088" w:type="dxa"/>
            <w:shd w:val="clear" w:color="auto" w:fill="auto"/>
            <w:vAlign w:val="bottom"/>
          </w:tcPr>
          <w:p w14:paraId="5F71D536" w14:textId="5D81E604" w:rsidR="00FA521F" w:rsidRPr="00FA521F" w:rsidRDefault="00FA521F" w:rsidP="00FA521F">
            <w:pPr>
              <w:pBdr>
                <w:bottom w:val="single" w:sz="4" w:space="0" w:color="auto"/>
              </w:pBdr>
              <w:ind w:left="1840"/>
              <w:jc w:val="center"/>
            </w:pPr>
            <w:bookmarkStart w:id="2357" w:name="N1_96_2"/>
            <w:r>
              <w:t>(X)</w:t>
            </w:r>
            <w:bookmarkEnd w:id="2357"/>
          </w:p>
        </w:tc>
        <w:tc>
          <w:tcPr>
            <w:tcW w:w="1728" w:type="dxa"/>
            <w:shd w:val="clear" w:color="auto" w:fill="auto"/>
            <w:vAlign w:val="bottom"/>
          </w:tcPr>
          <w:p w14:paraId="2D0D729A" w14:textId="5B620603" w:rsidR="00FA521F" w:rsidRPr="00FA521F" w:rsidRDefault="00FA521F" w:rsidP="00FA521F">
            <w:pPr>
              <w:pBdr>
                <w:bottom w:val="single" w:sz="4" w:space="0" w:color="auto"/>
              </w:pBdr>
              <w:ind w:left="1480"/>
              <w:jc w:val="center"/>
            </w:pPr>
            <w:bookmarkStart w:id="2358" w:name="N1_96_3"/>
            <w:r>
              <w:t>X</w:t>
            </w:r>
            <w:bookmarkEnd w:id="2358"/>
          </w:p>
        </w:tc>
      </w:tr>
      <w:tr w:rsidR="00FA521F" w:rsidRPr="00FA521F" w14:paraId="4046C857" w14:textId="77777777" w:rsidTr="00FA521F">
        <w:tblPrEx>
          <w:tblCellMar>
            <w:top w:w="0" w:type="dxa"/>
            <w:bottom w:w="0" w:type="dxa"/>
          </w:tblCellMar>
        </w:tblPrEx>
        <w:trPr>
          <w:trHeight w:val="300"/>
        </w:trPr>
        <w:tc>
          <w:tcPr>
            <w:tcW w:w="4479" w:type="dxa"/>
            <w:shd w:val="clear" w:color="auto" w:fill="auto"/>
            <w:vAlign w:val="bottom"/>
          </w:tcPr>
          <w:p w14:paraId="25751ED5" w14:textId="5A8D83C5" w:rsidR="00FA521F" w:rsidRPr="00FA521F" w:rsidRDefault="00FA521F" w:rsidP="00FA521F">
            <w:pPr>
              <w:rPr>
                <w:b/>
              </w:rPr>
            </w:pPr>
            <w:bookmarkStart w:id="2359" w:name="N1_97_0"/>
            <w:r w:rsidRPr="00FA521F">
              <w:rPr>
                <w:b/>
              </w:rPr>
              <w:t>Total revenue</w:t>
            </w:r>
            <w:bookmarkEnd w:id="2359"/>
          </w:p>
        </w:tc>
        <w:tc>
          <w:tcPr>
            <w:tcW w:w="1311" w:type="dxa"/>
            <w:shd w:val="clear" w:color="auto" w:fill="auto"/>
            <w:vAlign w:val="bottom"/>
          </w:tcPr>
          <w:p w14:paraId="192CA706" w14:textId="0204FEE0" w:rsidR="00FA521F" w:rsidRPr="00FA521F" w:rsidRDefault="00FA521F" w:rsidP="00FA521F">
            <w:pPr>
              <w:pBdr>
                <w:bottom w:val="double" w:sz="4" w:space="0" w:color="auto"/>
              </w:pBdr>
              <w:ind w:left="1060"/>
              <w:jc w:val="center"/>
            </w:pPr>
            <w:bookmarkStart w:id="2360" w:name="N1_97_1"/>
            <w:r>
              <w:t>X</w:t>
            </w:r>
            <w:bookmarkEnd w:id="2360"/>
          </w:p>
        </w:tc>
        <w:tc>
          <w:tcPr>
            <w:tcW w:w="2088" w:type="dxa"/>
            <w:shd w:val="clear" w:color="auto" w:fill="auto"/>
            <w:vAlign w:val="bottom"/>
          </w:tcPr>
          <w:p w14:paraId="61105C42" w14:textId="14B296D8" w:rsidR="00FA521F" w:rsidRPr="00FA521F" w:rsidRDefault="00FA521F" w:rsidP="00FA521F">
            <w:pPr>
              <w:pBdr>
                <w:bottom w:val="double" w:sz="4" w:space="0" w:color="auto"/>
              </w:pBdr>
              <w:ind w:left="1840"/>
              <w:jc w:val="center"/>
            </w:pPr>
            <w:bookmarkStart w:id="2361" w:name="N1_97_2"/>
            <w:r>
              <w:t>(X)</w:t>
            </w:r>
            <w:bookmarkEnd w:id="2361"/>
          </w:p>
        </w:tc>
        <w:tc>
          <w:tcPr>
            <w:tcW w:w="1728" w:type="dxa"/>
            <w:shd w:val="clear" w:color="auto" w:fill="auto"/>
            <w:vAlign w:val="bottom"/>
          </w:tcPr>
          <w:p w14:paraId="4BB029F7" w14:textId="22518A2E" w:rsidR="00FA521F" w:rsidRPr="00FA521F" w:rsidRDefault="00FA521F" w:rsidP="00FA521F">
            <w:pPr>
              <w:pBdr>
                <w:bottom w:val="double" w:sz="4" w:space="0" w:color="auto"/>
              </w:pBdr>
              <w:ind w:left="1480"/>
              <w:jc w:val="center"/>
            </w:pPr>
            <w:bookmarkStart w:id="2362" w:name="N1_97_3"/>
            <w:r>
              <w:t>X</w:t>
            </w:r>
            <w:bookmarkEnd w:id="2362"/>
          </w:p>
        </w:tc>
      </w:tr>
    </w:tbl>
    <w:p w14:paraId="40F7445E" w14:textId="2D2EC98C" w:rsidR="00FA521F" w:rsidRDefault="00FA521F" w:rsidP="00FA521F"/>
    <w:p w14:paraId="76F6DA98" w14:textId="3DD08D08" w:rsidR="00FA521F" w:rsidRDefault="00FA521F" w:rsidP="00FA521F">
      <w:pPr>
        <w:pStyle w:val="1"/>
        <w:rPr>
          <w:b/>
        </w:rPr>
      </w:pPr>
      <w:r w:rsidRPr="00FA521F">
        <w:rPr>
          <w:b/>
        </w:rPr>
        <w:t>(ii)</w:t>
      </w:r>
      <w:r w:rsidRPr="00FA521F">
        <w:rPr>
          <w:b/>
        </w:rPr>
        <w:tab/>
        <w:t>Performance obligations for contracts with customers</w:t>
      </w:r>
    </w:p>
    <w:p w14:paraId="04BF41B4" w14:textId="3848490B" w:rsidR="00FA521F" w:rsidRDefault="00FA521F" w:rsidP="00FA521F"/>
    <w:p w14:paraId="4826FCBE" w14:textId="5AE7ADE1" w:rsidR="00FA521F" w:rsidRDefault="00FA521F" w:rsidP="00FA521F">
      <w:pPr>
        <w:ind w:left="720"/>
        <w:jc w:val="both"/>
      </w:pPr>
      <w:bookmarkStart w:id="2363" w:name="NN1_102"/>
      <w:r w:rsidRPr="00FA521F">
        <w:t>Remark:Given the application of HKFRS 15 depends on the reporting entity's revenue contract terms, local jurisdictions, facts and circumstances, the reporting entity is required to use tailor made disclosure based on its own analysis on above factors. Critical terms of the Group's contracts with customers, relevant performance obligation and theory of recognition are described below:</w:t>
      </w:r>
    </w:p>
    <w:bookmarkEnd w:id="2363"/>
    <w:p w14:paraId="05067F90" w14:textId="65585D39" w:rsidR="00FA521F" w:rsidRPr="00FA521F" w:rsidRDefault="00FA521F" w:rsidP="00FA521F"/>
    <w:p w14:paraId="09FD5077" w14:textId="0BDE6CD9" w:rsidR="00FA521F" w:rsidRDefault="00FA521F" w:rsidP="00FA521F">
      <w:pPr>
        <w:ind w:left="720"/>
        <w:jc w:val="both"/>
        <w:rPr>
          <w:i/>
          <w:u w:val="single"/>
        </w:rPr>
      </w:pPr>
      <w:bookmarkStart w:id="2364" w:name="NN1_104"/>
      <w:r w:rsidRPr="00FA521F">
        <w:rPr>
          <w:i/>
          <w:u w:val="single"/>
        </w:rPr>
        <w:t>[The below are illustrative examples of disclosures of information about performance obligations in contracts with customers in accordance with HKFRS 15.119. Such disclosures should be customised based on the reporting entities' specific circumstances.]</w:t>
      </w:r>
    </w:p>
    <w:bookmarkEnd w:id="2364"/>
    <w:p w14:paraId="6F027DD2" w14:textId="4DA1DBF2" w:rsidR="00FA521F" w:rsidRPr="00FA521F" w:rsidRDefault="00FA521F" w:rsidP="00FA521F">
      <w:pPr>
        <w:rPr>
          <w:i/>
        </w:rPr>
      </w:pPr>
    </w:p>
    <w:p w14:paraId="557FBA17" w14:textId="0F924DF3" w:rsidR="00FA521F" w:rsidRDefault="00FA521F" w:rsidP="00FA521F">
      <w:pPr>
        <w:ind w:left="720"/>
        <w:jc w:val="both"/>
        <w:rPr>
          <w:i/>
          <w:u w:val="single"/>
        </w:rPr>
      </w:pPr>
      <w:bookmarkStart w:id="2365" w:name="NN1_106"/>
      <w:r w:rsidRPr="00FA521F">
        <w:rPr>
          <w:i/>
          <w:u w:val="single"/>
        </w:rPr>
        <w:t>Key requirements of HKFRS 15.119 include:</w:t>
      </w:r>
    </w:p>
    <w:bookmarkEnd w:id="2365"/>
    <w:p w14:paraId="7AC52775" w14:textId="7887BEF1" w:rsidR="00FA521F" w:rsidRPr="00FA521F" w:rsidRDefault="00FA521F" w:rsidP="00FA521F">
      <w:pPr>
        <w:rPr>
          <w:i/>
        </w:rPr>
      </w:pPr>
    </w:p>
    <w:p w14:paraId="0AB5251B" w14:textId="3270D231" w:rsidR="00FA521F" w:rsidRDefault="00FA521F" w:rsidP="00FA521F">
      <w:pPr>
        <w:pStyle w:val="a8"/>
        <w:numPr>
          <w:ilvl w:val="0"/>
          <w:numId w:val="9"/>
        </w:numPr>
        <w:ind w:left="1267" w:firstLineChars="0" w:hanging="547"/>
        <w:jc w:val="both"/>
      </w:pPr>
      <w:bookmarkStart w:id="2366" w:name="NN1_108"/>
      <w:r w:rsidRPr="00FA521F">
        <w:t>when performance obligations are satisfied</w:t>
      </w:r>
    </w:p>
    <w:bookmarkEnd w:id="2366"/>
    <w:p w14:paraId="2D3C5FB1" w14:textId="002FE47E" w:rsidR="00FA521F" w:rsidRPr="00FA521F" w:rsidRDefault="00FA521F" w:rsidP="00FA521F">
      <w:pPr>
        <w:pStyle w:val="a8"/>
        <w:ind w:firstLine="480"/>
      </w:pPr>
    </w:p>
    <w:p w14:paraId="485D6B6C" w14:textId="30F144DB" w:rsidR="00FA521F" w:rsidRDefault="00FA521F" w:rsidP="00FA521F">
      <w:pPr>
        <w:pStyle w:val="a8"/>
        <w:numPr>
          <w:ilvl w:val="0"/>
          <w:numId w:val="10"/>
        </w:numPr>
        <w:ind w:left="1267" w:firstLineChars="0" w:hanging="547"/>
        <w:jc w:val="both"/>
      </w:pPr>
      <w:bookmarkStart w:id="2367" w:name="NN1_110"/>
      <w:r w:rsidRPr="00FA521F">
        <w:t>significant payment terms (including significant financing components)</w:t>
      </w:r>
    </w:p>
    <w:bookmarkEnd w:id="2367"/>
    <w:p w14:paraId="32EB49D2" w14:textId="077BC2FA" w:rsidR="00FA521F" w:rsidRPr="00FA521F" w:rsidRDefault="00FA521F" w:rsidP="00FA521F">
      <w:pPr>
        <w:pStyle w:val="a8"/>
        <w:ind w:firstLine="480"/>
      </w:pPr>
    </w:p>
    <w:p w14:paraId="31F3A173" w14:textId="2E069BC7" w:rsidR="00FA521F" w:rsidRDefault="00FA521F" w:rsidP="00FA521F">
      <w:pPr>
        <w:pStyle w:val="a8"/>
        <w:numPr>
          <w:ilvl w:val="0"/>
          <w:numId w:val="11"/>
        </w:numPr>
        <w:ind w:left="1267" w:firstLineChars="0" w:hanging="547"/>
        <w:jc w:val="both"/>
      </w:pPr>
      <w:bookmarkStart w:id="2368" w:name="NN1_112"/>
      <w:r w:rsidRPr="00FA521F">
        <w:t>the nature of goods and services</w:t>
      </w:r>
    </w:p>
    <w:bookmarkEnd w:id="2368"/>
    <w:p w14:paraId="4E92E447" w14:textId="744C6077" w:rsidR="00FA521F" w:rsidRPr="00FA521F" w:rsidRDefault="00FA521F" w:rsidP="00FA521F">
      <w:pPr>
        <w:pStyle w:val="a8"/>
        <w:ind w:firstLine="480"/>
      </w:pPr>
    </w:p>
    <w:p w14:paraId="311DABEB" w14:textId="5579EA95" w:rsidR="00FA521F" w:rsidRDefault="00FA521F" w:rsidP="00FA521F">
      <w:pPr>
        <w:pStyle w:val="a8"/>
        <w:numPr>
          <w:ilvl w:val="0"/>
          <w:numId w:val="12"/>
        </w:numPr>
        <w:ind w:left="1267" w:firstLineChars="0" w:hanging="547"/>
        <w:jc w:val="both"/>
      </w:pPr>
      <w:bookmarkStart w:id="2369" w:name="NN1_114"/>
      <w:r w:rsidRPr="00FA521F">
        <w:t>obligations for refunds, returns, exchanges</w:t>
      </w:r>
    </w:p>
    <w:bookmarkEnd w:id="2369"/>
    <w:p w14:paraId="4129421A" w14:textId="66D9AF77" w:rsidR="00FA521F" w:rsidRPr="00FA521F" w:rsidRDefault="00FA521F" w:rsidP="00FA521F">
      <w:pPr>
        <w:pStyle w:val="a8"/>
        <w:ind w:firstLine="480"/>
      </w:pPr>
    </w:p>
    <w:p w14:paraId="482D6822" w14:textId="17E55C40" w:rsidR="00FA521F" w:rsidRDefault="00FA521F" w:rsidP="00FA521F">
      <w:pPr>
        <w:pStyle w:val="a8"/>
        <w:numPr>
          <w:ilvl w:val="0"/>
          <w:numId w:val="13"/>
        </w:numPr>
        <w:ind w:left="1267" w:firstLineChars="0" w:hanging="547"/>
        <w:jc w:val="both"/>
      </w:pPr>
      <w:bookmarkStart w:id="2370" w:name="NN1_116"/>
      <w:r w:rsidRPr="00FA521F">
        <w:t>types of warranties</w:t>
      </w:r>
    </w:p>
    <w:bookmarkEnd w:id="2370"/>
    <w:p w14:paraId="7C19979B"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523679D7" w14:textId="380D6E1E" w:rsidR="00FA521F" w:rsidRDefault="00FA521F" w:rsidP="00FA521F">
      <w:pPr>
        <w:pStyle w:val="a8"/>
        <w:tabs>
          <w:tab w:val="left" w:pos="720"/>
        </w:tabs>
        <w:ind w:firstLine="480"/>
      </w:pPr>
      <w:r w:rsidRPr="00FA521F">
        <w:lastRenderedPageBreak/>
        <w:t>3.</w:t>
      </w:r>
      <w:r w:rsidRPr="00FA521F">
        <w:tab/>
        <w:t>Revenue - continued</w:t>
      </w:r>
    </w:p>
    <w:p w14:paraId="764654BB" w14:textId="032D6FFD" w:rsidR="00FA521F" w:rsidRDefault="00FA521F" w:rsidP="00FA521F">
      <w:pPr>
        <w:pStyle w:val="a8"/>
        <w:tabs>
          <w:tab w:val="left" w:pos="720"/>
        </w:tabs>
        <w:ind w:firstLine="480"/>
      </w:pPr>
    </w:p>
    <w:p w14:paraId="1CFA4FF2" w14:textId="3FDA7F72" w:rsidR="00FA521F" w:rsidRDefault="00FA521F" w:rsidP="00FA521F">
      <w:pPr>
        <w:pStyle w:val="1"/>
        <w:rPr>
          <w:b/>
        </w:rPr>
      </w:pPr>
      <w:r w:rsidRPr="00FA521F">
        <w:rPr>
          <w:b/>
        </w:rPr>
        <w:t>(iii)</w:t>
      </w:r>
      <w:r w:rsidRPr="00FA521F">
        <w:rPr>
          <w:b/>
        </w:rPr>
        <w:tab/>
        <w:t>Transaction price allocated to the remaining performance obligation for contracts with customers</w:t>
      </w:r>
    </w:p>
    <w:p w14:paraId="3C581B65" w14:textId="1B1FC983" w:rsidR="00FA521F" w:rsidRDefault="00FA521F" w:rsidP="00FA521F"/>
    <w:p w14:paraId="2D825592" w14:textId="5658DA4C" w:rsidR="00FA521F" w:rsidRDefault="00FA521F" w:rsidP="00FA521F">
      <w:pPr>
        <w:ind w:left="720"/>
        <w:jc w:val="both"/>
      </w:pPr>
      <w:bookmarkStart w:id="2371" w:name="NN1_120"/>
      <w:r w:rsidRPr="00FA521F">
        <w:t>The transaction price allocated to the remaining performance obligations (unsatisfied or partially unsatisfied) as at 31 December 2022 and the expected timing of recognising revenue are as follows:</w:t>
      </w:r>
    </w:p>
    <w:bookmarkEnd w:id="2371"/>
    <w:p w14:paraId="29BB6DBA" w14:textId="166D436D" w:rsidR="00FA521F" w:rsidRPr="00FA521F" w:rsidRDefault="00FA521F" w:rsidP="00FA521F"/>
    <w:tbl>
      <w:tblPr>
        <w:tblW w:w="9606" w:type="dxa"/>
        <w:tblInd w:w="600" w:type="dxa"/>
        <w:tblLayout w:type="fixed"/>
        <w:tblLook w:val="0000" w:firstRow="0" w:lastRow="0" w:firstColumn="0" w:lastColumn="0" w:noHBand="0" w:noVBand="0"/>
      </w:tblPr>
      <w:tblGrid>
        <w:gridCol w:w="4968"/>
        <w:gridCol w:w="1224"/>
        <w:gridCol w:w="1498"/>
        <w:gridCol w:w="1916"/>
      </w:tblGrid>
      <w:tr w:rsidR="00FA521F" w:rsidRPr="00FA521F" w14:paraId="03968702" w14:textId="77777777" w:rsidTr="00FA521F">
        <w:tblPrEx>
          <w:tblCellMar>
            <w:top w:w="0" w:type="dxa"/>
            <w:bottom w:w="0" w:type="dxa"/>
          </w:tblCellMar>
        </w:tblPrEx>
        <w:tc>
          <w:tcPr>
            <w:tcW w:w="4968" w:type="dxa"/>
            <w:shd w:val="clear" w:color="auto" w:fill="auto"/>
            <w:vAlign w:val="bottom"/>
          </w:tcPr>
          <w:p w14:paraId="071895D1" w14:textId="77777777" w:rsidR="00FA521F" w:rsidRPr="00FA521F" w:rsidRDefault="00FA521F" w:rsidP="00FA521F">
            <w:pPr>
              <w:jc w:val="center"/>
              <w:rPr>
                <w:sz w:val="23"/>
              </w:rPr>
            </w:pPr>
            <w:bookmarkStart w:id="2372" w:name="N1_122_0"/>
            <w:bookmarkEnd w:id="2372"/>
          </w:p>
        </w:tc>
        <w:tc>
          <w:tcPr>
            <w:tcW w:w="1224" w:type="dxa"/>
            <w:shd w:val="clear" w:color="auto" w:fill="auto"/>
            <w:vAlign w:val="bottom"/>
          </w:tcPr>
          <w:p w14:paraId="553815EB" w14:textId="524A99A5" w:rsidR="00FA521F" w:rsidRPr="00FA521F" w:rsidRDefault="00FA521F" w:rsidP="00FA521F">
            <w:pPr>
              <w:jc w:val="center"/>
              <w:rPr>
                <w:sz w:val="23"/>
              </w:rPr>
            </w:pPr>
            <w:bookmarkStart w:id="2373" w:name="N1_122_1"/>
            <w:r>
              <w:rPr>
                <w:sz w:val="23"/>
              </w:rPr>
              <w:t>Sales of</w:t>
            </w:r>
            <w:bookmarkEnd w:id="2373"/>
          </w:p>
        </w:tc>
        <w:tc>
          <w:tcPr>
            <w:tcW w:w="1498" w:type="dxa"/>
            <w:shd w:val="clear" w:color="auto" w:fill="auto"/>
            <w:vAlign w:val="bottom"/>
          </w:tcPr>
          <w:p w14:paraId="63ADAB8A" w14:textId="12F5281C" w:rsidR="00FA521F" w:rsidRPr="00FA521F" w:rsidRDefault="00FA521F" w:rsidP="00FA521F">
            <w:pPr>
              <w:jc w:val="center"/>
              <w:rPr>
                <w:sz w:val="23"/>
              </w:rPr>
            </w:pPr>
            <w:bookmarkStart w:id="2374" w:name="N1_122_2"/>
            <w:r>
              <w:rPr>
                <w:sz w:val="23"/>
              </w:rPr>
              <w:t xml:space="preserve">Construction </w:t>
            </w:r>
            <w:bookmarkEnd w:id="2374"/>
          </w:p>
        </w:tc>
        <w:tc>
          <w:tcPr>
            <w:tcW w:w="1916" w:type="dxa"/>
            <w:shd w:val="clear" w:color="auto" w:fill="auto"/>
            <w:vAlign w:val="bottom"/>
          </w:tcPr>
          <w:p w14:paraId="189ABECD" w14:textId="6210737E" w:rsidR="00FA521F" w:rsidRPr="00FA521F" w:rsidRDefault="00FA521F" w:rsidP="00FA521F">
            <w:pPr>
              <w:jc w:val="center"/>
              <w:rPr>
                <w:sz w:val="23"/>
              </w:rPr>
            </w:pPr>
            <w:bookmarkStart w:id="2375" w:name="N1_122_3"/>
            <w:r>
              <w:rPr>
                <w:sz w:val="23"/>
              </w:rPr>
              <w:t xml:space="preserve">Customer loyalty </w:t>
            </w:r>
            <w:bookmarkEnd w:id="2375"/>
          </w:p>
        </w:tc>
      </w:tr>
      <w:tr w:rsidR="00FA521F" w:rsidRPr="00FA521F" w14:paraId="49BB57AE" w14:textId="77777777" w:rsidTr="00FA521F">
        <w:tblPrEx>
          <w:tblCellMar>
            <w:top w:w="0" w:type="dxa"/>
            <w:bottom w:w="0" w:type="dxa"/>
          </w:tblCellMar>
        </w:tblPrEx>
        <w:tc>
          <w:tcPr>
            <w:tcW w:w="4968" w:type="dxa"/>
            <w:shd w:val="clear" w:color="auto" w:fill="auto"/>
            <w:vAlign w:val="bottom"/>
          </w:tcPr>
          <w:p w14:paraId="40C6049C" w14:textId="77777777" w:rsidR="00FA521F" w:rsidRPr="00FA521F" w:rsidRDefault="00FA521F" w:rsidP="00FA521F">
            <w:pPr>
              <w:jc w:val="center"/>
              <w:rPr>
                <w:sz w:val="23"/>
              </w:rPr>
            </w:pPr>
            <w:bookmarkStart w:id="2376" w:name="N1_123_0"/>
            <w:bookmarkEnd w:id="2376"/>
          </w:p>
        </w:tc>
        <w:tc>
          <w:tcPr>
            <w:tcW w:w="1224" w:type="dxa"/>
            <w:shd w:val="clear" w:color="auto" w:fill="auto"/>
            <w:vAlign w:val="bottom"/>
          </w:tcPr>
          <w:p w14:paraId="07ABA6F2" w14:textId="2C2B80E4" w:rsidR="00FA521F" w:rsidRPr="00FA521F" w:rsidRDefault="00FA521F" w:rsidP="00FA521F">
            <w:pPr>
              <w:jc w:val="center"/>
              <w:rPr>
                <w:sz w:val="23"/>
              </w:rPr>
            </w:pPr>
            <w:bookmarkStart w:id="2377" w:name="N1_123_1"/>
            <w:r w:rsidRPr="00FA521F">
              <w:rPr>
                <w:sz w:val="23"/>
                <w:u w:val="single"/>
              </w:rPr>
              <w:t>properties</w:t>
            </w:r>
            <w:bookmarkEnd w:id="2377"/>
          </w:p>
        </w:tc>
        <w:tc>
          <w:tcPr>
            <w:tcW w:w="1498" w:type="dxa"/>
            <w:shd w:val="clear" w:color="auto" w:fill="auto"/>
            <w:vAlign w:val="bottom"/>
          </w:tcPr>
          <w:p w14:paraId="5F305652" w14:textId="1BFC75AF" w:rsidR="00FA521F" w:rsidRPr="00FA521F" w:rsidRDefault="00FA521F" w:rsidP="00FA521F">
            <w:pPr>
              <w:jc w:val="center"/>
              <w:rPr>
                <w:sz w:val="23"/>
              </w:rPr>
            </w:pPr>
            <w:bookmarkStart w:id="2378" w:name="N1_123_2"/>
            <w:r w:rsidRPr="00FA521F">
              <w:rPr>
                <w:sz w:val="23"/>
                <w:u w:val="single"/>
              </w:rPr>
              <w:t>contracts</w:t>
            </w:r>
            <w:bookmarkEnd w:id="2378"/>
          </w:p>
        </w:tc>
        <w:tc>
          <w:tcPr>
            <w:tcW w:w="1916" w:type="dxa"/>
            <w:shd w:val="clear" w:color="auto" w:fill="auto"/>
            <w:vAlign w:val="bottom"/>
          </w:tcPr>
          <w:p w14:paraId="5C6C81C5" w14:textId="3F3B7FA9" w:rsidR="00FA521F" w:rsidRPr="00FA521F" w:rsidRDefault="00FA521F" w:rsidP="00FA521F">
            <w:pPr>
              <w:jc w:val="center"/>
              <w:rPr>
                <w:sz w:val="23"/>
              </w:rPr>
            </w:pPr>
            <w:bookmarkStart w:id="2379" w:name="N1_123_3"/>
            <w:r w:rsidRPr="00FA521F">
              <w:rPr>
                <w:sz w:val="23"/>
                <w:u w:val="single"/>
              </w:rPr>
              <w:t>programmes</w:t>
            </w:r>
            <w:bookmarkEnd w:id="2379"/>
          </w:p>
        </w:tc>
      </w:tr>
      <w:tr w:rsidR="00FA521F" w:rsidRPr="00FA521F" w14:paraId="0826633C" w14:textId="77777777" w:rsidTr="00FA521F">
        <w:tblPrEx>
          <w:tblCellMar>
            <w:top w:w="0" w:type="dxa"/>
            <w:bottom w:w="0" w:type="dxa"/>
          </w:tblCellMar>
        </w:tblPrEx>
        <w:tc>
          <w:tcPr>
            <w:tcW w:w="4968" w:type="dxa"/>
            <w:shd w:val="clear" w:color="auto" w:fill="auto"/>
            <w:vAlign w:val="bottom"/>
          </w:tcPr>
          <w:p w14:paraId="331F8461" w14:textId="77777777" w:rsidR="00FA521F" w:rsidRPr="00FA521F" w:rsidRDefault="00FA521F" w:rsidP="00FA521F">
            <w:pPr>
              <w:jc w:val="center"/>
              <w:rPr>
                <w:sz w:val="23"/>
              </w:rPr>
            </w:pPr>
            <w:bookmarkStart w:id="2380" w:name="N1_124_0"/>
            <w:bookmarkEnd w:id="2380"/>
          </w:p>
        </w:tc>
        <w:tc>
          <w:tcPr>
            <w:tcW w:w="1224" w:type="dxa"/>
            <w:shd w:val="clear" w:color="auto" w:fill="auto"/>
            <w:vAlign w:val="bottom"/>
          </w:tcPr>
          <w:p w14:paraId="5B2652BB" w14:textId="689D3C00" w:rsidR="00FA521F" w:rsidRPr="00FA521F" w:rsidRDefault="00FA521F" w:rsidP="00FA521F">
            <w:pPr>
              <w:jc w:val="center"/>
              <w:rPr>
                <w:sz w:val="23"/>
              </w:rPr>
            </w:pPr>
            <w:bookmarkStart w:id="2381" w:name="N1_124_1"/>
            <w:r>
              <w:rPr>
                <w:sz w:val="23"/>
              </w:rPr>
              <w:t>HK$'000</w:t>
            </w:r>
            <w:bookmarkEnd w:id="2381"/>
          </w:p>
        </w:tc>
        <w:tc>
          <w:tcPr>
            <w:tcW w:w="1498" w:type="dxa"/>
            <w:shd w:val="clear" w:color="auto" w:fill="auto"/>
            <w:vAlign w:val="bottom"/>
          </w:tcPr>
          <w:p w14:paraId="6840B370" w14:textId="7313C262" w:rsidR="00FA521F" w:rsidRPr="00FA521F" w:rsidRDefault="00FA521F" w:rsidP="00FA521F">
            <w:pPr>
              <w:jc w:val="center"/>
              <w:rPr>
                <w:sz w:val="23"/>
              </w:rPr>
            </w:pPr>
            <w:bookmarkStart w:id="2382" w:name="N1_124_2"/>
            <w:r>
              <w:rPr>
                <w:sz w:val="23"/>
              </w:rPr>
              <w:t>HK$'000</w:t>
            </w:r>
            <w:bookmarkEnd w:id="2382"/>
          </w:p>
        </w:tc>
        <w:tc>
          <w:tcPr>
            <w:tcW w:w="1916" w:type="dxa"/>
            <w:shd w:val="clear" w:color="auto" w:fill="auto"/>
            <w:vAlign w:val="bottom"/>
          </w:tcPr>
          <w:p w14:paraId="1530B1EC" w14:textId="58152981" w:rsidR="00FA521F" w:rsidRPr="00FA521F" w:rsidRDefault="00FA521F" w:rsidP="00FA521F">
            <w:pPr>
              <w:jc w:val="center"/>
              <w:rPr>
                <w:sz w:val="23"/>
              </w:rPr>
            </w:pPr>
            <w:bookmarkStart w:id="2383" w:name="N1_124_3"/>
            <w:r>
              <w:rPr>
                <w:sz w:val="23"/>
              </w:rPr>
              <w:t>HK$'000</w:t>
            </w:r>
            <w:bookmarkEnd w:id="2383"/>
          </w:p>
        </w:tc>
      </w:tr>
      <w:tr w:rsidR="00FA521F" w:rsidRPr="00FA521F" w14:paraId="478857BA" w14:textId="77777777" w:rsidTr="00FA521F">
        <w:tblPrEx>
          <w:tblCellMar>
            <w:top w:w="0" w:type="dxa"/>
            <w:bottom w:w="0" w:type="dxa"/>
          </w:tblCellMar>
        </w:tblPrEx>
        <w:tc>
          <w:tcPr>
            <w:tcW w:w="4968" w:type="dxa"/>
            <w:shd w:val="clear" w:color="auto" w:fill="auto"/>
            <w:vAlign w:val="bottom"/>
          </w:tcPr>
          <w:p w14:paraId="43B9A6A0" w14:textId="3EE6161A" w:rsidR="00FA521F" w:rsidRPr="00FA521F" w:rsidRDefault="00FA521F" w:rsidP="00FA521F">
            <w:pPr>
              <w:rPr>
                <w:sz w:val="23"/>
              </w:rPr>
            </w:pPr>
            <w:bookmarkStart w:id="2384" w:name="N1_125_0"/>
            <w:r>
              <w:rPr>
                <w:sz w:val="23"/>
              </w:rPr>
              <w:t>Within one year</w:t>
            </w:r>
            <w:bookmarkEnd w:id="2384"/>
          </w:p>
        </w:tc>
        <w:tc>
          <w:tcPr>
            <w:tcW w:w="1224" w:type="dxa"/>
            <w:shd w:val="clear" w:color="auto" w:fill="auto"/>
            <w:vAlign w:val="bottom"/>
          </w:tcPr>
          <w:p w14:paraId="443A19F2" w14:textId="1BEAADED" w:rsidR="00FA521F" w:rsidRPr="00FA521F" w:rsidRDefault="00FA521F" w:rsidP="00FA521F">
            <w:pPr>
              <w:jc w:val="center"/>
              <w:rPr>
                <w:sz w:val="23"/>
              </w:rPr>
            </w:pPr>
            <w:bookmarkStart w:id="2385" w:name="N1_125_1"/>
            <w:r>
              <w:rPr>
                <w:sz w:val="23"/>
              </w:rPr>
              <w:t>X</w:t>
            </w:r>
            <w:bookmarkEnd w:id="2385"/>
          </w:p>
        </w:tc>
        <w:tc>
          <w:tcPr>
            <w:tcW w:w="1498" w:type="dxa"/>
            <w:shd w:val="clear" w:color="auto" w:fill="auto"/>
            <w:vAlign w:val="bottom"/>
          </w:tcPr>
          <w:p w14:paraId="0402403F" w14:textId="151F25B5" w:rsidR="00FA521F" w:rsidRPr="00FA521F" w:rsidRDefault="00FA521F" w:rsidP="00FA521F">
            <w:pPr>
              <w:jc w:val="center"/>
              <w:rPr>
                <w:sz w:val="23"/>
              </w:rPr>
            </w:pPr>
            <w:bookmarkStart w:id="2386" w:name="N1_125_2"/>
            <w:r>
              <w:rPr>
                <w:sz w:val="23"/>
              </w:rPr>
              <w:t>X</w:t>
            </w:r>
            <w:bookmarkEnd w:id="2386"/>
          </w:p>
        </w:tc>
        <w:tc>
          <w:tcPr>
            <w:tcW w:w="1916" w:type="dxa"/>
            <w:shd w:val="clear" w:color="auto" w:fill="auto"/>
            <w:vAlign w:val="bottom"/>
          </w:tcPr>
          <w:p w14:paraId="65675081" w14:textId="66F6449A" w:rsidR="00FA521F" w:rsidRPr="00FA521F" w:rsidRDefault="00FA521F" w:rsidP="00FA521F">
            <w:pPr>
              <w:jc w:val="center"/>
              <w:rPr>
                <w:sz w:val="23"/>
              </w:rPr>
            </w:pPr>
            <w:bookmarkStart w:id="2387" w:name="N1_125_3"/>
            <w:r>
              <w:rPr>
                <w:sz w:val="23"/>
              </w:rPr>
              <w:t>X</w:t>
            </w:r>
            <w:bookmarkEnd w:id="2387"/>
          </w:p>
        </w:tc>
      </w:tr>
      <w:tr w:rsidR="00FA521F" w:rsidRPr="00FA521F" w14:paraId="6C4D7C65" w14:textId="77777777" w:rsidTr="00FA521F">
        <w:tblPrEx>
          <w:tblCellMar>
            <w:top w:w="0" w:type="dxa"/>
            <w:bottom w:w="0" w:type="dxa"/>
          </w:tblCellMar>
        </w:tblPrEx>
        <w:tc>
          <w:tcPr>
            <w:tcW w:w="4968" w:type="dxa"/>
            <w:shd w:val="clear" w:color="auto" w:fill="auto"/>
            <w:vAlign w:val="bottom"/>
          </w:tcPr>
          <w:p w14:paraId="549A65DE" w14:textId="10B2BC76" w:rsidR="00FA521F" w:rsidRPr="00FA521F" w:rsidRDefault="00FA521F" w:rsidP="00FA521F">
            <w:pPr>
              <w:rPr>
                <w:sz w:val="23"/>
              </w:rPr>
            </w:pPr>
            <w:bookmarkStart w:id="2388" w:name="N1_126_0"/>
            <w:r>
              <w:rPr>
                <w:sz w:val="23"/>
              </w:rPr>
              <w:t>More than one year but not more than two years</w:t>
            </w:r>
            <w:bookmarkEnd w:id="2388"/>
          </w:p>
        </w:tc>
        <w:tc>
          <w:tcPr>
            <w:tcW w:w="1224" w:type="dxa"/>
            <w:shd w:val="clear" w:color="auto" w:fill="auto"/>
            <w:vAlign w:val="bottom"/>
          </w:tcPr>
          <w:p w14:paraId="4242D3AF" w14:textId="33F4BFA7" w:rsidR="00FA521F" w:rsidRPr="00FA521F" w:rsidRDefault="00FA521F" w:rsidP="00FA521F">
            <w:pPr>
              <w:jc w:val="center"/>
              <w:rPr>
                <w:sz w:val="23"/>
              </w:rPr>
            </w:pPr>
            <w:bookmarkStart w:id="2389" w:name="N1_126_1"/>
            <w:r>
              <w:rPr>
                <w:sz w:val="23"/>
              </w:rPr>
              <w:t>X</w:t>
            </w:r>
            <w:bookmarkEnd w:id="2389"/>
          </w:p>
        </w:tc>
        <w:tc>
          <w:tcPr>
            <w:tcW w:w="1498" w:type="dxa"/>
            <w:shd w:val="clear" w:color="auto" w:fill="auto"/>
            <w:vAlign w:val="bottom"/>
          </w:tcPr>
          <w:p w14:paraId="18BFB8D8" w14:textId="4F6939C4" w:rsidR="00FA521F" w:rsidRPr="00FA521F" w:rsidRDefault="00FA521F" w:rsidP="00FA521F">
            <w:pPr>
              <w:jc w:val="center"/>
              <w:rPr>
                <w:sz w:val="23"/>
              </w:rPr>
            </w:pPr>
            <w:bookmarkStart w:id="2390" w:name="N1_126_2"/>
            <w:r>
              <w:rPr>
                <w:sz w:val="23"/>
              </w:rPr>
              <w:t>X</w:t>
            </w:r>
            <w:bookmarkEnd w:id="2390"/>
          </w:p>
        </w:tc>
        <w:tc>
          <w:tcPr>
            <w:tcW w:w="1916" w:type="dxa"/>
            <w:shd w:val="clear" w:color="auto" w:fill="auto"/>
            <w:vAlign w:val="bottom"/>
          </w:tcPr>
          <w:p w14:paraId="0E22E8E6" w14:textId="12D9F4B7" w:rsidR="00FA521F" w:rsidRPr="00FA521F" w:rsidRDefault="00FA521F" w:rsidP="00FA521F">
            <w:pPr>
              <w:jc w:val="center"/>
              <w:rPr>
                <w:sz w:val="23"/>
              </w:rPr>
            </w:pPr>
            <w:bookmarkStart w:id="2391" w:name="N1_126_3"/>
            <w:r>
              <w:rPr>
                <w:sz w:val="23"/>
              </w:rPr>
              <w:t>X</w:t>
            </w:r>
            <w:bookmarkEnd w:id="2391"/>
          </w:p>
        </w:tc>
      </w:tr>
      <w:tr w:rsidR="00FA521F" w:rsidRPr="00FA521F" w14:paraId="047AB8D0" w14:textId="77777777" w:rsidTr="00FA521F">
        <w:tblPrEx>
          <w:tblCellMar>
            <w:top w:w="0" w:type="dxa"/>
            <w:bottom w:w="0" w:type="dxa"/>
          </w:tblCellMar>
        </w:tblPrEx>
        <w:trPr>
          <w:trHeight w:val="300"/>
        </w:trPr>
        <w:tc>
          <w:tcPr>
            <w:tcW w:w="4968" w:type="dxa"/>
            <w:shd w:val="clear" w:color="auto" w:fill="auto"/>
            <w:vAlign w:val="bottom"/>
          </w:tcPr>
          <w:p w14:paraId="73AA1B69" w14:textId="4E8DC228" w:rsidR="00FA521F" w:rsidRPr="00FA521F" w:rsidRDefault="00FA521F" w:rsidP="00FA521F">
            <w:pPr>
              <w:rPr>
                <w:sz w:val="23"/>
              </w:rPr>
            </w:pPr>
            <w:bookmarkStart w:id="2392" w:name="N1_127_0"/>
            <w:r>
              <w:rPr>
                <w:sz w:val="23"/>
              </w:rPr>
              <w:t>More than two years</w:t>
            </w:r>
            <w:bookmarkEnd w:id="2392"/>
          </w:p>
        </w:tc>
        <w:tc>
          <w:tcPr>
            <w:tcW w:w="1224" w:type="dxa"/>
            <w:shd w:val="clear" w:color="auto" w:fill="auto"/>
            <w:vAlign w:val="bottom"/>
          </w:tcPr>
          <w:p w14:paraId="5FEA7A90" w14:textId="2F5E62C8" w:rsidR="00FA521F" w:rsidRPr="00FA521F" w:rsidRDefault="00FA521F" w:rsidP="00FA521F">
            <w:pPr>
              <w:pBdr>
                <w:bottom w:val="single" w:sz="4" w:space="0" w:color="auto"/>
              </w:pBdr>
              <w:ind w:left="960"/>
              <w:jc w:val="center"/>
              <w:rPr>
                <w:sz w:val="23"/>
              </w:rPr>
            </w:pPr>
            <w:bookmarkStart w:id="2393" w:name="N1_127_1"/>
            <w:r>
              <w:rPr>
                <w:sz w:val="23"/>
              </w:rPr>
              <w:t>X</w:t>
            </w:r>
            <w:bookmarkEnd w:id="2393"/>
          </w:p>
        </w:tc>
        <w:tc>
          <w:tcPr>
            <w:tcW w:w="1498" w:type="dxa"/>
            <w:shd w:val="clear" w:color="auto" w:fill="auto"/>
            <w:vAlign w:val="bottom"/>
          </w:tcPr>
          <w:p w14:paraId="416CC40C" w14:textId="53005BDC" w:rsidR="00FA521F" w:rsidRPr="00FA521F" w:rsidRDefault="00FA521F" w:rsidP="00FA521F">
            <w:pPr>
              <w:pBdr>
                <w:bottom w:val="single" w:sz="4" w:space="0" w:color="auto"/>
              </w:pBdr>
              <w:ind w:left="1240"/>
              <w:jc w:val="center"/>
              <w:rPr>
                <w:sz w:val="23"/>
              </w:rPr>
            </w:pPr>
            <w:bookmarkStart w:id="2394" w:name="N1_127_2"/>
            <w:r>
              <w:rPr>
                <w:sz w:val="23"/>
              </w:rPr>
              <w:t>X</w:t>
            </w:r>
            <w:bookmarkEnd w:id="2394"/>
          </w:p>
        </w:tc>
        <w:tc>
          <w:tcPr>
            <w:tcW w:w="1916" w:type="dxa"/>
            <w:shd w:val="clear" w:color="auto" w:fill="auto"/>
            <w:vAlign w:val="bottom"/>
          </w:tcPr>
          <w:p w14:paraId="04A9E31E" w14:textId="4FD0F285" w:rsidR="00FA521F" w:rsidRPr="00FA521F" w:rsidRDefault="00FA521F" w:rsidP="00FA521F">
            <w:pPr>
              <w:pBdr>
                <w:bottom w:val="single" w:sz="4" w:space="0" w:color="auto"/>
              </w:pBdr>
              <w:ind w:left="1660"/>
              <w:jc w:val="center"/>
              <w:rPr>
                <w:sz w:val="23"/>
              </w:rPr>
            </w:pPr>
            <w:bookmarkStart w:id="2395" w:name="N1_127_3"/>
            <w:r>
              <w:rPr>
                <w:sz w:val="23"/>
              </w:rPr>
              <w:t>X</w:t>
            </w:r>
            <w:bookmarkEnd w:id="2395"/>
          </w:p>
        </w:tc>
      </w:tr>
      <w:tr w:rsidR="00FA521F" w:rsidRPr="00FA521F" w14:paraId="471D8380" w14:textId="77777777" w:rsidTr="00FA521F">
        <w:tblPrEx>
          <w:tblCellMar>
            <w:top w:w="0" w:type="dxa"/>
            <w:bottom w:w="0" w:type="dxa"/>
          </w:tblCellMar>
        </w:tblPrEx>
        <w:trPr>
          <w:trHeight w:val="300"/>
        </w:trPr>
        <w:tc>
          <w:tcPr>
            <w:tcW w:w="4968" w:type="dxa"/>
            <w:shd w:val="clear" w:color="auto" w:fill="auto"/>
            <w:vAlign w:val="bottom"/>
          </w:tcPr>
          <w:p w14:paraId="7310BEE7" w14:textId="77777777" w:rsidR="00FA521F" w:rsidRPr="00FA521F" w:rsidRDefault="00FA521F" w:rsidP="00FA521F">
            <w:pPr>
              <w:rPr>
                <w:sz w:val="23"/>
              </w:rPr>
            </w:pPr>
            <w:bookmarkStart w:id="2396" w:name="N1_128_0"/>
            <w:bookmarkEnd w:id="2396"/>
          </w:p>
        </w:tc>
        <w:tc>
          <w:tcPr>
            <w:tcW w:w="1224" w:type="dxa"/>
            <w:shd w:val="clear" w:color="auto" w:fill="auto"/>
            <w:vAlign w:val="bottom"/>
          </w:tcPr>
          <w:p w14:paraId="64789EB9" w14:textId="1DF4ABDD" w:rsidR="00FA521F" w:rsidRPr="00FA521F" w:rsidRDefault="00FA521F" w:rsidP="00FA521F">
            <w:pPr>
              <w:pBdr>
                <w:bottom w:val="double" w:sz="4" w:space="0" w:color="auto"/>
              </w:pBdr>
              <w:ind w:left="960"/>
              <w:jc w:val="center"/>
              <w:rPr>
                <w:sz w:val="23"/>
              </w:rPr>
            </w:pPr>
            <w:bookmarkStart w:id="2397" w:name="N1_128_1"/>
            <w:r>
              <w:rPr>
                <w:sz w:val="23"/>
              </w:rPr>
              <w:t>X</w:t>
            </w:r>
            <w:bookmarkEnd w:id="2397"/>
          </w:p>
        </w:tc>
        <w:tc>
          <w:tcPr>
            <w:tcW w:w="1498" w:type="dxa"/>
            <w:shd w:val="clear" w:color="auto" w:fill="auto"/>
            <w:vAlign w:val="bottom"/>
          </w:tcPr>
          <w:p w14:paraId="026E1453" w14:textId="4E720511" w:rsidR="00FA521F" w:rsidRPr="00FA521F" w:rsidRDefault="00FA521F" w:rsidP="00FA521F">
            <w:pPr>
              <w:pBdr>
                <w:bottom w:val="double" w:sz="4" w:space="0" w:color="auto"/>
              </w:pBdr>
              <w:ind w:left="1240"/>
              <w:jc w:val="center"/>
              <w:rPr>
                <w:sz w:val="23"/>
              </w:rPr>
            </w:pPr>
            <w:bookmarkStart w:id="2398" w:name="N1_128_2"/>
            <w:r>
              <w:rPr>
                <w:sz w:val="23"/>
              </w:rPr>
              <w:t>X</w:t>
            </w:r>
            <w:bookmarkEnd w:id="2398"/>
          </w:p>
        </w:tc>
        <w:tc>
          <w:tcPr>
            <w:tcW w:w="1916" w:type="dxa"/>
            <w:shd w:val="clear" w:color="auto" w:fill="auto"/>
            <w:vAlign w:val="bottom"/>
          </w:tcPr>
          <w:p w14:paraId="540E63F5" w14:textId="07393778" w:rsidR="00FA521F" w:rsidRPr="00FA521F" w:rsidRDefault="00FA521F" w:rsidP="00FA521F">
            <w:pPr>
              <w:pBdr>
                <w:bottom w:val="double" w:sz="4" w:space="0" w:color="auto"/>
              </w:pBdr>
              <w:ind w:left="1660"/>
              <w:jc w:val="center"/>
              <w:rPr>
                <w:sz w:val="23"/>
              </w:rPr>
            </w:pPr>
            <w:bookmarkStart w:id="2399" w:name="N1_128_3"/>
            <w:r>
              <w:rPr>
                <w:sz w:val="23"/>
              </w:rPr>
              <w:t>X</w:t>
            </w:r>
            <w:bookmarkEnd w:id="2399"/>
          </w:p>
        </w:tc>
      </w:tr>
    </w:tbl>
    <w:p w14:paraId="78C071AE" w14:textId="3911A55A" w:rsidR="00FA521F" w:rsidRDefault="00FA521F" w:rsidP="00FA521F"/>
    <w:p w14:paraId="75012E5B" w14:textId="7571E153" w:rsidR="00FA521F" w:rsidRDefault="00FA521F" w:rsidP="00FA521F">
      <w:pPr>
        <w:ind w:left="720"/>
        <w:jc w:val="both"/>
      </w:pPr>
      <w:bookmarkStart w:id="2400" w:name="NN1_130"/>
      <w:r w:rsidRPr="00FA521F">
        <w:t>The transaction price allocated to the remaining performance obligations (unsatisfied or partially unsatisfied) as at 31 December 2021 and the expected timing of recognising revenue are as follows:</w:t>
      </w:r>
    </w:p>
    <w:bookmarkEnd w:id="2400"/>
    <w:p w14:paraId="2CDE24E4" w14:textId="6139FC7E" w:rsidR="00FA521F" w:rsidRPr="00FA521F" w:rsidRDefault="00FA521F" w:rsidP="00FA521F"/>
    <w:tbl>
      <w:tblPr>
        <w:tblW w:w="9606" w:type="dxa"/>
        <w:tblInd w:w="600" w:type="dxa"/>
        <w:tblLayout w:type="fixed"/>
        <w:tblLook w:val="0000" w:firstRow="0" w:lastRow="0" w:firstColumn="0" w:lastColumn="0" w:noHBand="0" w:noVBand="0"/>
      </w:tblPr>
      <w:tblGrid>
        <w:gridCol w:w="4968"/>
        <w:gridCol w:w="1224"/>
        <w:gridCol w:w="1498"/>
        <w:gridCol w:w="1916"/>
      </w:tblGrid>
      <w:tr w:rsidR="00FA521F" w:rsidRPr="00FA521F" w14:paraId="31FEFFAA" w14:textId="77777777" w:rsidTr="00FA521F">
        <w:tblPrEx>
          <w:tblCellMar>
            <w:top w:w="0" w:type="dxa"/>
            <w:bottom w:w="0" w:type="dxa"/>
          </w:tblCellMar>
        </w:tblPrEx>
        <w:tc>
          <w:tcPr>
            <w:tcW w:w="4968" w:type="dxa"/>
            <w:shd w:val="clear" w:color="auto" w:fill="auto"/>
            <w:vAlign w:val="bottom"/>
          </w:tcPr>
          <w:p w14:paraId="2CE726DF" w14:textId="77777777" w:rsidR="00FA521F" w:rsidRPr="00FA521F" w:rsidRDefault="00FA521F" w:rsidP="00FA521F">
            <w:pPr>
              <w:jc w:val="center"/>
              <w:rPr>
                <w:sz w:val="23"/>
              </w:rPr>
            </w:pPr>
            <w:bookmarkStart w:id="2401" w:name="N1_132_0"/>
            <w:bookmarkEnd w:id="2401"/>
          </w:p>
        </w:tc>
        <w:tc>
          <w:tcPr>
            <w:tcW w:w="1224" w:type="dxa"/>
            <w:shd w:val="clear" w:color="auto" w:fill="auto"/>
            <w:vAlign w:val="bottom"/>
          </w:tcPr>
          <w:p w14:paraId="3ACAFD59" w14:textId="1B1B3015" w:rsidR="00FA521F" w:rsidRPr="00FA521F" w:rsidRDefault="00FA521F" w:rsidP="00FA521F">
            <w:pPr>
              <w:jc w:val="center"/>
              <w:rPr>
                <w:sz w:val="23"/>
              </w:rPr>
            </w:pPr>
            <w:bookmarkStart w:id="2402" w:name="N1_132_1"/>
            <w:r>
              <w:rPr>
                <w:sz w:val="23"/>
              </w:rPr>
              <w:t>Sales of</w:t>
            </w:r>
            <w:bookmarkEnd w:id="2402"/>
          </w:p>
        </w:tc>
        <w:tc>
          <w:tcPr>
            <w:tcW w:w="1498" w:type="dxa"/>
            <w:shd w:val="clear" w:color="auto" w:fill="auto"/>
            <w:vAlign w:val="bottom"/>
          </w:tcPr>
          <w:p w14:paraId="18660BFD" w14:textId="7D10485A" w:rsidR="00FA521F" w:rsidRPr="00FA521F" w:rsidRDefault="00FA521F" w:rsidP="00FA521F">
            <w:pPr>
              <w:jc w:val="center"/>
              <w:rPr>
                <w:sz w:val="23"/>
              </w:rPr>
            </w:pPr>
            <w:bookmarkStart w:id="2403" w:name="N1_132_2"/>
            <w:r>
              <w:rPr>
                <w:sz w:val="23"/>
              </w:rPr>
              <w:t xml:space="preserve">Construction </w:t>
            </w:r>
            <w:bookmarkEnd w:id="2403"/>
          </w:p>
        </w:tc>
        <w:tc>
          <w:tcPr>
            <w:tcW w:w="1916" w:type="dxa"/>
            <w:shd w:val="clear" w:color="auto" w:fill="auto"/>
            <w:vAlign w:val="bottom"/>
          </w:tcPr>
          <w:p w14:paraId="1DE6956C" w14:textId="74B4A3C5" w:rsidR="00FA521F" w:rsidRPr="00FA521F" w:rsidRDefault="00FA521F" w:rsidP="00FA521F">
            <w:pPr>
              <w:jc w:val="center"/>
              <w:rPr>
                <w:sz w:val="23"/>
              </w:rPr>
            </w:pPr>
            <w:bookmarkStart w:id="2404" w:name="N1_132_3"/>
            <w:r>
              <w:rPr>
                <w:sz w:val="23"/>
              </w:rPr>
              <w:t xml:space="preserve">Customer loyalty </w:t>
            </w:r>
            <w:bookmarkEnd w:id="2404"/>
          </w:p>
        </w:tc>
      </w:tr>
      <w:tr w:rsidR="00FA521F" w:rsidRPr="00FA521F" w14:paraId="6353AF5D" w14:textId="77777777" w:rsidTr="00FA521F">
        <w:tblPrEx>
          <w:tblCellMar>
            <w:top w:w="0" w:type="dxa"/>
            <w:bottom w:w="0" w:type="dxa"/>
          </w:tblCellMar>
        </w:tblPrEx>
        <w:tc>
          <w:tcPr>
            <w:tcW w:w="4968" w:type="dxa"/>
            <w:shd w:val="clear" w:color="auto" w:fill="auto"/>
            <w:vAlign w:val="bottom"/>
          </w:tcPr>
          <w:p w14:paraId="1EA2F5C6" w14:textId="77777777" w:rsidR="00FA521F" w:rsidRPr="00FA521F" w:rsidRDefault="00FA521F" w:rsidP="00FA521F">
            <w:pPr>
              <w:jc w:val="center"/>
              <w:rPr>
                <w:sz w:val="23"/>
              </w:rPr>
            </w:pPr>
            <w:bookmarkStart w:id="2405" w:name="N1_133_0"/>
            <w:bookmarkEnd w:id="2405"/>
          </w:p>
        </w:tc>
        <w:tc>
          <w:tcPr>
            <w:tcW w:w="1224" w:type="dxa"/>
            <w:shd w:val="clear" w:color="auto" w:fill="auto"/>
            <w:vAlign w:val="bottom"/>
          </w:tcPr>
          <w:p w14:paraId="6CBB7EAD" w14:textId="50FBBF2A" w:rsidR="00FA521F" w:rsidRPr="00FA521F" w:rsidRDefault="00FA521F" w:rsidP="00FA521F">
            <w:pPr>
              <w:jc w:val="center"/>
              <w:rPr>
                <w:sz w:val="23"/>
              </w:rPr>
            </w:pPr>
            <w:bookmarkStart w:id="2406" w:name="N1_133_1"/>
            <w:r w:rsidRPr="00FA521F">
              <w:rPr>
                <w:sz w:val="23"/>
                <w:u w:val="single"/>
              </w:rPr>
              <w:t>properties</w:t>
            </w:r>
            <w:bookmarkEnd w:id="2406"/>
          </w:p>
        </w:tc>
        <w:tc>
          <w:tcPr>
            <w:tcW w:w="1498" w:type="dxa"/>
            <w:shd w:val="clear" w:color="auto" w:fill="auto"/>
            <w:vAlign w:val="bottom"/>
          </w:tcPr>
          <w:p w14:paraId="6FF79334" w14:textId="64E19F2C" w:rsidR="00FA521F" w:rsidRPr="00FA521F" w:rsidRDefault="00FA521F" w:rsidP="00FA521F">
            <w:pPr>
              <w:jc w:val="center"/>
              <w:rPr>
                <w:sz w:val="23"/>
              </w:rPr>
            </w:pPr>
            <w:bookmarkStart w:id="2407" w:name="N1_133_2"/>
            <w:r w:rsidRPr="00FA521F">
              <w:rPr>
                <w:sz w:val="23"/>
                <w:u w:val="single"/>
              </w:rPr>
              <w:t>contracts</w:t>
            </w:r>
            <w:bookmarkEnd w:id="2407"/>
          </w:p>
        </w:tc>
        <w:tc>
          <w:tcPr>
            <w:tcW w:w="1916" w:type="dxa"/>
            <w:shd w:val="clear" w:color="auto" w:fill="auto"/>
            <w:vAlign w:val="bottom"/>
          </w:tcPr>
          <w:p w14:paraId="07D72283" w14:textId="3EA450EC" w:rsidR="00FA521F" w:rsidRPr="00FA521F" w:rsidRDefault="00FA521F" w:rsidP="00FA521F">
            <w:pPr>
              <w:jc w:val="center"/>
              <w:rPr>
                <w:sz w:val="23"/>
              </w:rPr>
            </w:pPr>
            <w:bookmarkStart w:id="2408" w:name="N1_133_3"/>
            <w:r w:rsidRPr="00FA521F">
              <w:rPr>
                <w:sz w:val="23"/>
                <w:u w:val="single"/>
              </w:rPr>
              <w:t>programmes</w:t>
            </w:r>
            <w:bookmarkEnd w:id="2408"/>
          </w:p>
        </w:tc>
      </w:tr>
      <w:tr w:rsidR="00FA521F" w:rsidRPr="00FA521F" w14:paraId="368C8F5F" w14:textId="77777777" w:rsidTr="00FA521F">
        <w:tblPrEx>
          <w:tblCellMar>
            <w:top w:w="0" w:type="dxa"/>
            <w:bottom w:w="0" w:type="dxa"/>
          </w:tblCellMar>
        </w:tblPrEx>
        <w:tc>
          <w:tcPr>
            <w:tcW w:w="4968" w:type="dxa"/>
            <w:shd w:val="clear" w:color="auto" w:fill="auto"/>
            <w:vAlign w:val="bottom"/>
          </w:tcPr>
          <w:p w14:paraId="1C7B7055" w14:textId="77777777" w:rsidR="00FA521F" w:rsidRPr="00FA521F" w:rsidRDefault="00FA521F" w:rsidP="00FA521F">
            <w:pPr>
              <w:jc w:val="center"/>
              <w:rPr>
                <w:sz w:val="23"/>
              </w:rPr>
            </w:pPr>
            <w:bookmarkStart w:id="2409" w:name="N1_134_0"/>
            <w:bookmarkEnd w:id="2409"/>
          </w:p>
        </w:tc>
        <w:tc>
          <w:tcPr>
            <w:tcW w:w="1224" w:type="dxa"/>
            <w:shd w:val="clear" w:color="auto" w:fill="auto"/>
            <w:vAlign w:val="bottom"/>
          </w:tcPr>
          <w:p w14:paraId="469135C9" w14:textId="40C143D4" w:rsidR="00FA521F" w:rsidRPr="00FA521F" w:rsidRDefault="00FA521F" w:rsidP="00FA521F">
            <w:pPr>
              <w:jc w:val="center"/>
              <w:rPr>
                <w:sz w:val="23"/>
              </w:rPr>
            </w:pPr>
            <w:bookmarkStart w:id="2410" w:name="N1_134_1"/>
            <w:r>
              <w:rPr>
                <w:sz w:val="23"/>
              </w:rPr>
              <w:t>HK$'000</w:t>
            </w:r>
            <w:bookmarkEnd w:id="2410"/>
          </w:p>
        </w:tc>
        <w:tc>
          <w:tcPr>
            <w:tcW w:w="1498" w:type="dxa"/>
            <w:shd w:val="clear" w:color="auto" w:fill="auto"/>
            <w:vAlign w:val="bottom"/>
          </w:tcPr>
          <w:p w14:paraId="4BC92FBE" w14:textId="5153EA8A" w:rsidR="00FA521F" w:rsidRPr="00FA521F" w:rsidRDefault="00FA521F" w:rsidP="00FA521F">
            <w:pPr>
              <w:jc w:val="center"/>
              <w:rPr>
                <w:sz w:val="23"/>
              </w:rPr>
            </w:pPr>
            <w:bookmarkStart w:id="2411" w:name="N1_134_2"/>
            <w:r>
              <w:rPr>
                <w:sz w:val="23"/>
              </w:rPr>
              <w:t>HK$'000</w:t>
            </w:r>
            <w:bookmarkEnd w:id="2411"/>
          </w:p>
        </w:tc>
        <w:tc>
          <w:tcPr>
            <w:tcW w:w="1916" w:type="dxa"/>
            <w:shd w:val="clear" w:color="auto" w:fill="auto"/>
            <w:vAlign w:val="bottom"/>
          </w:tcPr>
          <w:p w14:paraId="0039700F" w14:textId="1B5997C3" w:rsidR="00FA521F" w:rsidRPr="00FA521F" w:rsidRDefault="00FA521F" w:rsidP="00FA521F">
            <w:pPr>
              <w:jc w:val="center"/>
              <w:rPr>
                <w:sz w:val="23"/>
              </w:rPr>
            </w:pPr>
            <w:bookmarkStart w:id="2412" w:name="N1_134_3"/>
            <w:r>
              <w:rPr>
                <w:sz w:val="23"/>
              </w:rPr>
              <w:t>HK$'000</w:t>
            </w:r>
            <w:bookmarkEnd w:id="2412"/>
          </w:p>
        </w:tc>
      </w:tr>
      <w:tr w:rsidR="00FA521F" w:rsidRPr="00FA521F" w14:paraId="3844C6C4" w14:textId="77777777" w:rsidTr="00FA521F">
        <w:tblPrEx>
          <w:tblCellMar>
            <w:top w:w="0" w:type="dxa"/>
            <w:bottom w:w="0" w:type="dxa"/>
          </w:tblCellMar>
        </w:tblPrEx>
        <w:tc>
          <w:tcPr>
            <w:tcW w:w="4968" w:type="dxa"/>
            <w:shd w:val="clear" w:color="auto" w:fill="auto"/>
            <w:vAlign w:val="bottom"/>
          </w:tcPr>
          <w:p w14:paraId="4964F186" w14:textId="571FCF55" w:rsidR="00FA521F" w:rsidRPr="00FA521F" w:rsidRDefault="00FA521F" w:rsidP="00FA521F">
            <w:pPr>
              <w:rPr>
                <w:sz w:val="23"/>
              </w:rPr>
            </w:pPr>
            <w:bookmarkStart w:id="2413" w:name="N1_135_0"/>
            <w:r>
              <w:rPr>
                <w:sz w:val="23"/>
              </w:rPr>
              <w:t>Within one year</w:t>
            </w:r>
            <w:bookmarkEnd w:id="2413"/>
          </w:p>
        </w:tc>
        <w:tc>
          <w:tcPr>
            <w:tcW w:w="1224" w:type="dxa"/>
            <w:shd w:val="clear" w:color="auto" w:fill="auto"/>
            <w:vAlign w:val="bottom"/>
          </w:tcPr>
          <w:p w14:paraId="40928AE1" w14:textId="7A61D242" w:rsidR="00FA521F" w:rsidRPr="00FA521F" w:rsidRDefault="00FA521F" w:rsidP="00FA521F">
            <w:pPr>
              <w:jc w:val="center"/>
              <w:rPr>
                <w:sz w:val="23"/>
              </w:rPr>
            </w:pPr>
            <w:bookmarkStart w:id="2414" w:name="N1_135_1"/>
            <w:r>
              <w:rPr>
                <w:sz w:val="23"/>
              </w:rPr>
              <w:t>X</w:t>
            </w:r>
            <w:bookmarkEnd w:id="2414"/>
          </w:p>
        </w:tc>
        <w:tc>
          <w:tcPr>
            <w:tcW w:w="1498" w:type="dxa"/>
            <w:shd w:val="clear" w:color="auto" w:fill="auto"/>
            <w:vAlign w:val="bottom"/>
          </w:tcPr>
          <w:p w14:paraId="50E6B47A" w14:textId="15CC1AC6" w:rsidR="00FA521F" w:rsidRPr="00FA521F" w:rsidRDefault="00FA521F" w:rsidP="00FA521F">
            <w:pPr>
              <w:jc w:val="center"/>
              <w:rPr>
                <w:sz w:val="23"/>
              </w:rPr>
            </w:pPr>
            <w:bookmarkStart w:id="2415" w:name="N1_135_2"/>
            <w:r>
              <w:rPr>
                <w:sz w:val="23"/>
              </w:rPr>
              <w:t>X</w:t>
            </w:r>
            <w:bookmarkEnd w:id="2415"/>
          </w:p>
        </w:tc>
        <w:tc>
          <w:tcPr>
            <w:tcW w:w="1916" w:type="dxa"/>
            <w:shd w:val="clear" w:color="auto" w:fill="auto"/>
            <w:vAlign w:val="bottom"/>
          </w:tcPr>
          <w:p w14:paraId="3DA684E3" w14:textId="522BEDE1" w:rsidR="00FA521F" w:rsidRPr="00FA521F" w:rsidRDefault="00FA521F" w:rsidP="00FA521F">
            <w:pPr>
              <w:jc w:val="center"/>
              <w:rPr>
                <w:sz w:val="23"/>
              </w:rPr>
            </w:pPr>
            <w:bookmarkStart w:id="2416" w:name="N1_135_3"/>
            <w:r>
              <w:rPr>
                <w:sz w:val="23"/>
              </w:rPr>
              <w:t>X</w:t>
            </w:r>
            <w:bookmarkEnd w:id="2416"/>
          </w:p>
        </w:tc>
      </w:tr>
      <w:tr w:rsidR="00FA521F" w:rsidRPr="00FA521F" w14:paraId="31096F5E" w14:textId="77777777" w:rsidTr="00FA521F">
        <w:tblPrEx>
          <w:tblCellMar>
            <w:top w:w="0" w:type="dxa"/>
            <w:bottom w:w="0" w:type="dxa"/>
          </w:tblCellMar>
        </w:tblPrEx>
        <w:tc>
          <w:tcPr>
            <w:tcW w:w="4968" w:type="dxa"/>
            <w:shd w:val="clear" w:color="auto" w:fill="auto"/>
            <w:vAlign w:val="bottom"/>
          </w:tcPr>
          <w:p w14:paraId="418A1FED" w14:textId="7A51A34E" w:rsidR="00FA521F" w:rsidRPr="00FA521F" w:rsidRDefault="00FA521F" w:rsidP="00FA521F">
            <w:pPr>
              <w:rPr>
                <w:sz w:val="23"/>
              </w:rPr>
            </w:pPr>
            <w:bookmarkStart w:id="2417" w:name="N1_136_0"/>
            <w:r>
              <w:rPr>
                <w:sz w:val="23"/>
              </w:rPr>
              <w:t>More than one year but not more than two years</w:t>
            </w:r>
            <w:bookmarkEnd w:id="2417"/>
          </w:p>
        </w:tc>
        <w:tc>
          <w:tcPr>
            <w:tcW w:w="1224" w:type="dxa"/>
            <w:shd w:val="clear" w:color="auto" w:fill="auto"/>
            <w:vAlign w:val="bottom"/>
          </w:tcPr>
          <w:p w14:paraId="6AF78EF4" w14:textId="28F2EDFC" w:rsidR="00FA521F" w:rsidRPr="00FA521F" w:rsidRDefault="00FA521F" w:rsidP="00FA521F">
            <w:pPr>
              <w:jc w:val="center"/>
              <w:rPr>
                <w:sz w:val="23"/>
              </w:rPr>
            </w:pPr>
            <w:bookmarkStart w:id="2418" w:name="N1_136_1"/>
            <w:r>
              <w:rPr>
                <w:sz w:val="23"/>
              </w:rPr>
              <w:t>X</w:t>
            </w:r>
            <w:bookmarkEnd w:id="2418"/>
          </w:p>
        </w:tc>
        <w:tc>
          <w:tcPr>
            <w:tcW w:w="1498" w:type="dxa"/>
            <w:shd w:val="clear" w:color="auto" w:fill="auto"/>
            <w:vAlign w:val="bottom"/>
          </w:tcPr>
          <w:p w14:paraId="363407E6" w14:textId="0AA09FC3" w:rsidR="00FA521F" w:rsidRPr="00FA521F" w:rsidRDefault="00FA521F" w:rsidP="00FA521F">
            <w:pPr>
              <w:jc w:val="center"/>
              <w:rPr>
                <w:sz w:val="23"/>
              </w:rPr>
            </w:pPr>
            <w:bookmarkStart w:id="2419" w:name="N1_136_2"/>
            <w:r>
              <w:rPr>
                <w:sz w:val="23"/>
              </w:rPr>
              <w:t>X</w:t>
            </w:r>
            <w:bookmarkEnd w:id="2419"/>
          </w:p>
        </w:tc>
        <w:tc>
          <w:tcPr>
            <w:tcW w:w="1916" w:type="dxa"/>
            <w:shd w:val="clear" w:color="auto" w:fill="auto"/>
            <w:vAlign w:val="bottom"/>
          </w:tcPr>
          <w:p w14:paraId="051FD3B5" w14:textId="4F1DACB1" w:rsidR="00FA521F" w:rsidRPr="00FA521F" w:rsidRDefault="00FA521F" w:rsidP="00FA521F">
            <w:pPr>
              <w:jc w:val="center"/>
              <w:rPr>
                <w:sz w:val="23"/>
              </w:rPr>
            </w:pPr>
            <w:bookmarkStart w:id="2420" w:name="N1_136_3"/>
            <w:r>
              <w:rPr>
                <w:sz w:val="23"/>
              </w:rPr>
              <w:t>X</w:t>
            </w:r>
            <w:bookmarkEnd w:id="2420"/>
          </w:p>
        </w:tc>
      </w:tr>
      <w:tr w:rsidR="00FA521F" w:rsidRPr="00FA521F" w14:paraId="46138C31" w14:textId="77777777" w:rsidTr="00FA521F">
        <w:tblPrEx>
          <w:tblCellMar>
            <w:top w:w="0" w:type="dxa"/>
            <w:bottom w:w="0" w:type="dxa"/>
          </w:tblCellMar>
        </w:tblPrEx>
        <w:trPr>
          <w:trHeight w:val="300"/>
        </w:trPr>
        <w:tc>
          <w:tcPr>
            <w:tcW w:w="4968" w:type="dxa"/>
            <w:shd w:val="clear" w:color="auto" w:fill="auto"/>
            <w:vAlign w:val="bottom"/>
          </w:tcPr>
          <w:p w14:paraId="52022DDB" w14:textId="4076ECA0" w:rsidR="00FA521F" w:rsidRPr="00FA521F" w:rsidRDefault="00FA521F" w:rsidP="00FA521F">
            <w:pPr>
              <w:rPr>
                <w:sz w:val="23"/>
              </w:rPr>
            </w:pPr>
            <w:bookmarkStart w:id="2421" w:name="N1_137_0"/>
            <w:r>
              <w:rPr>
                <w:sz w:val="23"/>
              </w:rPr>
              <w:t>More than two years</w:t>
            </w:r>
            <w:bookmarkEnd w:id="2421"/>
          </w:p>
        </w:tc>
        <w:tc>
          <w:tcPr>
            <w:tcW w:w="1224" w:type="dxa"/>
            <w:shd w:val="clear" w:color="auto" w:fill="auto"/>
            <w:vAlign w:val="bottom"/>
          </w:tcPr>
          <w:p w14:paraId="38A61A0D" w14:textId="2D60864D" w:rsidR="00FA521F" w:rsidRPr="00FA521F" w:rsidRDefault="00FA521F" w:rsidP="00FA521F">
            <w:pPr>
              <w:pBdr>
                <w:bottom w:val="single" w:sz="4" w:space="0" w:color="auto"/>
              </w:pBdr>
              <w:ind w:left="960"/>
              <w:jc w:val="center"/>
              <w:rPr>
                <w:sz w:val="23"/>
              </w:rPr>
            </w:pPr>
            <w:bookmarkStart w:id="2422" w:name="N1_137_1"/>
            <w:r>
              <w:rPr>
                <w:sz w:val="23"/>
              </w:rPr>
              <w:t>X</w:t>
            </w:r>
            <w:bookmarkEnd w:id="2422"/>
          </w:p>
        </w:tc>
        <w:tc>
          <w:tcPr>
            <w:tcW w:w="1498" w:type="dxa"/>
            <w:shd w:val="clear" w:color="auto" w:fill="auto"/>
            <w:vAlign w:val="bottom"/>
          </w:tcPr>
          <w:p w14:paraId="5742495A" w14:textId="6B0CF915" w:rsidR="00FA521F" w:rsidRPr="00FA521F" w:rsidRDefault="00FA521F" w:rsidP="00FA521F">
            <w:pPr>
              <w:pBdr>
                <w:bottom w:val="single" w:sz="4" w:space="0" w:color="auto"/>
              </w:pBdr>
              <w:ind w:left="1240"/>
              <w:jc w:val="center"/>
              <w:rPr>
                <w:sz w:val="23"/>
              </w:rPr>
            </w:pPr>
            <w:bookmarkStart w:id="2423" w:name="N1_137_2"/>
            <w:r>
              <w:rPr>
                <w:sz w:val="23"/>
              </w:rPr>
              <w:t>X</w:t>
            </w:r>
            <w:bookmarkEnd w:id="2423"/>
          </w:p>
        </w:tc>
        <w:tc>
          <w:tcPr>
            <w:tcW w:w="1916" w:type="dxa"/>
            <w:shd w:val="clear" w:color="auto" w:fill="auto"/>
            <w:vAlign w:val="bottom"/>
          </w:tcPr>
          <w:p w14:paraId="2504D95D" w14:textId="6BBC94E9" w:rsidR="00FA521F" w:rsidRPr="00FA521F" w:rsidRDefault="00FA521F" w:rsidP="00FA521F">
            <w:pPr>
              <w:pBdr>
                <w:bottom w:val="single" w:sz="4" w:space="0" w:color="auto"/>
              </w:pBdr>
              <w:ind w:left="1660"/>
              <w:jc w:val="center"/>
              <w:rPr>
                <w:sz w:val="23"/>
              </w:rPr>
            </w:pPr>
            <w:bookmarkStart w:id="2424" w:name="N1_137_3"/>
            <w:r>
              <w:rPr>
                <w:sz w:val="23"/>
              </w:rPr>
              <w:t>X</w:t>
            </w:r>
            <w:bookmarkEnd w:id="2424"/>
          </w:p>
        </w:tc>
      </w:tr>
      <w:tr w:rsidR="00FA521F" w:rsidRPr="00FA521F" w14:paraId="72C56E08" w14:textId="77777777" w:rsidTr="00FA521F">
        <w:tblPrEx>
          <w:tblCellMar>
            <w:top w:w="0" w:type="dxa"/>
            <w:bottom w:w="0" w:type="dxa"/>
          </w:tblCellMar>
        </w:tblPrEx>
        <w:trPr>
          <w:trHeight w:val="300"/>
        </w:trPr>
        <w:tc>
          <w:tcPr>
            <w:tcW w:w="4968" w:type="dxa"/>
            <w:shd w:val="clear" w:color="auto" w:fill="auto"/>
            <w:vAlign w:val="bottom"/>
          </w:tcPr>
          <w:p w14:paraId="76F6119C" w14:textId="77777777" w:rsidR="00FA521F" w:rsidRPr="00FA521F" w:rsidRDefault="00FA521F" w:rsidP="00FA521F">
            <w:pPr>
              <w:rPr>
                <w:sz w:val="23"/>
              </w:rPr>
            </w:pPr>
            <w:bookmarkStart w:id="2425" w:name="N1_138_0"/>
            <w:bookmarkEnd w:id="2425"/>
          </w:p>
        </w:tc>
        <w:tc>
          <w:tcPr>
            <w:tcW w:w="1224" w:type="dxa"/>
            <w:shd w:val="clear" w:color="auto" w:fill="auto"/>
            <w:vAlign w:val="bottom"/>
          </w:tcPr>
          <w:p w14:paraId="590E7765" w14:textId="3CA99945" w:rsidR="00FA521F" w:rsidRPr="00FA521F" w:rsidRDefault="00FA521F" w:rsidP="00FA521F">
            <w:pPr>
              <w:pBdr>
                <w:bottom w:val="double" w:sz="4" w:space="0" w:color="auto"/>
              </w:pBdr>
              <w:ind w:left="960"/>
              <w:jc w:val="center"/>
              <w:rPr>
                <w:sz w:val="23"/>
              </w:rPr>
            </w:pPr>
            <w:bookmarkStart w:id="2426" w:name="N1_138_1"/>
            <w:r>
              <w:rPr>
                <w:sz w:val="23"/>
              </w:rPr>
              <w:t>X</w:t>
            </w:r>
            <w:bookmarkEnd w:id="2426"/>
          </w:p>
        </w:tc>
        <w:tc>
          <w:tcPr>
            <w:tcW w:w="1498" w:type="dxa"/>
            <w:shd w:val="clear" w:color="auto" w:fill="auto"/>
            <w:vAlign w:val="bottom"/>
          </w:tcPr>
          <w:p w14:paraId="1B0742EC" w14:textId="5169B1D3" w:rsidR="00FA521F" w:rsidRPr="00FA521F" w:rsidRDefault="00FA521F" w:rsidP="00FA521F">
            <w:pPr>
              <w:pBdr>
                <w:bottom w:val="double" w:sz="4" w:space="0" w:color="auto"/>
              </w:pBdr>
              <w:ind w:left="1240"/>
              <w:jc w:val="center"/>
              <w:rPr>
                <w:sz w:val="23"/>
              </w:rPr>
            </w:pPr>
            <w:bookmarkStart w:id="2427" w:name="N1_138_2"/>
            <w:r>
              <w:rPr>
                <w:sz w:val="23"/>
              </w:rPr>
              <w:t>X</w:t>
            </w:r>
            <w:bookmarkEnd w:id="2427"/>
          </w:p>
        </w:tc>
        <w:tc>
          <w:tcPr>
            <w:tcW w:w="1916" w:type="dxa"/>
            <w:shd w:val="clear" w:color="auto" w:fill="auto"/>
            <w:vAlign w:val="bottom"/>
          </w:tcPr>
          <w:p w14:paraId="009F1A6D" w14:textId="5ED7C99C" w:rsidR="00FA521F" w:rsidRPr="00FA521F" w:rsidRDefault="00FA521F" w:rsidP="00FA521F">
            <w:pPr>
              <w:pBdr>
                <w:bottom w:val="double" w:sz="4" w:space="0" w:color="auto"/>
              </w:pBdr>
              <w:ind w:left="1660"/>
              <w:jc w:val="center"/>
              <w:rPr>
                <w:sz w:val="23"/>
              </w:rPr>
            </w:pPr>
            <w:bookmarkStart w:id="2428" w:name="N1_138_3"/>
            <w:r>
              <w:rPr>
                <w:sz w:val="23"/>
              </w:rPr>
              <w:t>X</w:t>
            </w:r>
            <w:bookmarkEnd w:id="2428"/>
          </w:p>
        </w:tc>
      </w:tr>
    </w:tbl>
    <w:p w14:paraId="08985A6C" w14:textId="175E5D56" w:rsidR="00FA521F" w:rsidRDefault="00FA521F" w:rsidP="00FA521F"/>
    <w:p w14:paraId="1A2F62CB" w14:textId="67C2B281" w:rsidR="00FA521F" w:rsidRDefault="00FA521F" w:rsidP="00FA521F">
      <w:pPr>
        <w:ind w:left="720"/>
        <w:jc w:val="both"/>
      </w:pPr>
      <w:bookmarkStart w:id="2429" w:name="NN1_140"/>
      <w:r w:rsidRPr="00FA521F">
        <w:t>The customer loyalty points have no expiration and can be redeemed anytime at customers' discretion. The amounts disclosed above represent the Group's expectation on the timing of redemption made by customers. These amounts disclosed above do not include transaction price allocated to performance obligations which have been satisfied but not yet recognised due to variable consideration constraint.</w:t>
      </w:r>
    </w:p>
    <w:bookmarkEnd w:id="2429"/>
    <w:p w14:paraId="3346FA0C" w14:textId="44F36983" w:rsidR="00FA521F" w:rsidRPr="00FA521F" w:rsidRDefault="00FA521F" w:rsidP="00FA521F"/>
    <w:p w14:paraId="4923A78C" w14:textId="547204DA" w:rsidR="00FA521F" w:rsidRDefault="00FA521F" w:rsidP="00FA521F">
      <w:pPr>
        <w:ind w:left="720"/>
        <w:jc w:val="both"/>
      </w:pPr>
      <w:bookmarkStart w:id="2430" w:name="NN1_142"/>
      <w:r w:rsidRPr="00FA521F">
        <w:t>[All computer software installation service are for periods of one year or less. As permitted under HKFRS 15, the transaction price allocated to these unsatisfied contracts is not disclosed.]</w:t>
      </w:r>
    </w:p>
    <w:bookmarkEnd w:id="2430"/>
    <w:p w14:paraId="35311103" w14:textId="3666768F" w:rsidR="00FA521F" w:rsidRPr="00FA521F" w:rsidRDefault="00FA521F" w:rsidP="00FA521F"/>
    <w:p w14:paraId="13DF16F5" w14:textId="1F86C07A" w:rsidR="00FA521F" w:rsidRDefault="00FA521F" w:rsidP="00FA521F">
      <w:pPr>
        <w:ind w:left="720"/>
        <w:jc w:val="both"/>
      </w:pPr>
      <w:bookmarkStart w:id="2431" w:name="NN1_144"/>
      <w:r w:rsidRPr="00FA521F">
        <w:t>[Contracts for computer software maintenance services are typically have a 2-year non-cancellable term in which the Group bills a fixed amount for each hour of service provided. The Group elected to apply the practical expedient by recognising revenue in the amount to which the Group has right to invoice. As permitted under HKFRS 15, the transaction price allocated to these unsatisfied contracts is not disclosed.]</w:t>
      </w:r>
    </w:p>
    <w:bookmarkEnd w:id="2431"/>
    <w:p w14:paraId="2BB23DD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A2CB987" w14:textId="5FFB4F8F" w:rsidR="00FA521F" w:rsidRDefault="00FA521F" w:rsidP="00FA521F">
      <w:pPr>
        <w:tabs>
          <w:tab w:val="left" w:pos="720"/>
        </w:tabs>
      </w:pPr>
      <w:r w:rsidRPr="00FA521F">
        <w:lastRenderedPageBreak/>
        <w:t>3.</w:t>
      </w:r>
      <w:r w:rsidRPr="00FA521F">
        <w:tab/>
        <w:t>Revenue - continued</w:t>
      </w:r>
    </w:p>
    <w:p w14:paraId="47280A13" w14:textId="66174EAC" w:rsidR="00FA521F" w:rsidRDefault="00FA521F" w:rsidP="00FA521F">
      <w:pPr>
        <w:tabs>
          <w:tab w:val="left" w:pos="720"/>
        </w:tabs>
      </w:pPr>
    </w:p>
    <w:p w14:paraId="56838A97" w14:textId="3F0A7F66" w:rsidR="00FA521F" w:rsidRDefault="00FA521F" w:rsidP="00FA521F">
      <w:pPr>
        <w:pStyle w:val="1"/>
        <w:rPr>
          <w:b/>
        </w:rPr>
      </w:pPr>
      <w:r w:rsidRPr="00FA521F">
        <w:rPr>
          <w:b/>
        </w:rPr>
        <w:t>(iv)</w:t>
      </w:r>
      <w:r w:rsidRPr="00FA521F">
        <w:rPr>
          <w:b/>
        </w:rPr>
        <w:tab/>
        <w:t>Leases</w:t>
      </w:r>
    </w:p>
    <w:p w14:paraId="10C65256" w14:textId="23515E66" w:rsidR="00FA521F" w:rsidRDefault="00FA521F" w:rsidP="00FA521F"/>
    <w:tbl>
      <w:tblPr>
        <w:tblW w:w="9607" w:type="dxa"/>
        <w:tblInd w:w="600" w:type="dxa"/>
        <w:tblLayout w:type="fixed"/>
        <w:tblLook w:val="0000" w:firstRow="0" w:lastRow="0" w:firstColumn="0" w:lastColumn="0" w:noHBand="0" w:noVBand="0"/>
      </w:tblPr>
      <w:tblGrid>
        <w:gridCol w:w="7637"/>
        <w:gridCol w:w="985"/>
        <w:gridCol w:w="985"/>
      </w:tblGrid>
      <w:tr w:rsidR="00FA521F" w:rsidRPr="00FA521F" w14:paraId="428C0469" w14:textId="77777777" w:rsidTr="00FA521F">
        <w:tblPrEx>
          <w:tblCellMar>
            <w:top w:w="0" w:type="dxa"/>
            <w:bottom w:w="0" w:type="dxa"/>
          </w:tblCellMar>
        </w:tblPrEx>
        <w:tc>
          <w:tcPr>
            <w:tcW w:w="7637" w:type="dxa"/>
            <w:shd w:val="clear" w:color="auto" w:fill="auto"/>
            <w:vAlign w:val="bottom"/>
          </w:tcPr>
          <w:p w14:paraId="03678541" w14:textId="77777777" w:rsidR="00FA521F" w:rsidRPr="00FA521F" w:rsidRDefault="00FA521F" w:rsidP="00FA521F">
            <w:pPr>
              <w:jc w:val="center"/>
              <w:rPr>
                <w:sz w:val="16"/>
              </w:rPr>
            </w:pPr>
            <w:bookmarkStart w:id="2432" w:name="N1_148_0"/>
            <w:bookmarkEnd w:id="2432"/>
          </w:p>
        </w:tc>
        <w:tc>
          <w:tcPr>
            <w:tcW w:w="985" w:type="dxa"/>
            <w:shd w:val="clear" w:color="auto" w:fill="auto"/>
            <w:vAlign w:val="bottom"/>
          </w:tcPr>
          <w:p w14:paraId="356FB56D" w14:textId="72F2AFE1" w:rsidR="00FA521F" w:rsidRPr="00FA521F" w:rsidRDefault="00FA521F" w:rsidP="00FA521F">
            <w:pPr>
              <w:jc w:val="center"/>
              <w:rPr>
                <w:sz w:val="16"/>
              </w:rPr>
            </w:pPr>
            <w:bookmarkStart w:id="2433" w:name="N1_148_1"/>
            <w:r>
              <w:rPr>
                <w:sz w:val="16"/>
              </w:rPr>
              <w:t>Year ended</w:t>
            </w:r>
            <w:bookmarkEnd w:id="2433"/>
          </w:p>
        </w:tc>
        <w:tc>
          <w:tcPr>
            <w:tcW w:w="985" w:type="dxa"/>
            <w:shd w:val="clear" w:color="auto" w:fill="auto"/>
            <w:vAlign w:val="bottom"/>
          </w:tcPr>
          <w:p w14:paraId="198FF3E3" w14:textId="635244DF" w:rsidR="00FA521F" w:rsidRPr="00FA521F" w:rsidRDefault="00FA521F" w:rsidP="00FA521F">
            <w:pPr>
              <w:jc w:val="center"/>
              <w:rPr>
                <w:sz w:val="16"/>
              </w:rPr>
            </w:pPr>
            <w:bookmarkStart w:id="2434" w:name="N1_148_2"/>
            <w:r>
              <w:rPr>
                <w:sz w:val="16"/>
              </w:rPr>
              <w:t>Year ended</w:t>
            </w:r>
            <w:bookmarkEnd w:id="2434"/>
          </w:p>
        </w:tc>
      </w:tr>
      <w:tr w:rsidR="00FA521F" w:rsidRPr="00FA521F" w14:paraId="1AAFD264" w14:textId="77777777" w:rsidTr="00FA521F">
        <w:tblPrEx>
          <w:tblCellMar>
            <w:top w:w="0" w:type="dxa"/>
            <w:bottom w:w="0" w:type="dxa"/>
          </w:tblCellMar>
        </w:tblPrEx>
        <w:tc>
          <w:tcPr>
            <w:tcW w:w="7637" w:type="dxa"/>
            <w:shd w:val="clear" w:color="auto" w:fill="auto"/>
            <w:vAlign w:val="bottom"/>
          </w:tcPr>
          <w:p w14:paraId="10920BC9" w14:textId="77777777" w:rsidR="00FA521F" w:rsidRPr="00FA521F" w:rsidRDefault="00FA521F" w:rsidP="00FA521F">
            <w:pPr>
              <w:jc w:val="center"/>
              <w:rPr>
                <w:sz w:val="16"/>
              </w:rPr>
            </w:pPr>
            <w:bookmarkStart w:id="2435" w:name="N1_149_0"/>
            <w:bookmarkEnd w:id="2435"/>
          </w:p>
        </w:tc>
        <w:tc>
          <w:tcPr>
            <w:tcW w:w="985" w:type="dxa"/>
            <w:shd w:val="clear" w:color="auto" w:fill="auto"/>
            <w:vAlign w:val="bottom"/>
          </w:tcPr>
          <w:p w14:paraId="4DDAD71D" w14:textId="6628FBD9" w:rsidR="00FA521F" w:rsidRPr="00FA521F" w:rsidRDefault="00FA521F" w:rsidP="00FA521F">
            <w:pPr>
              <w:jc w:val="center"/>
              <w:rPr>
                <w:b/>
                <w:sz w:val="16"/>
              </w:rPr>
            </w:pPr>
            <w:bookmarkStart w:id="2436" w:name="N1_149_1"/>
            <w:r w:rsidRPr="00FA521F">
              <w:rPr>
                <w:b/>
                <w:sz w:val="16"/>
              </w:rPr>
              <w:t>31/12/2022</w:t>
            </w:r>
            <w:bookmarkEnd w:id="2436"/>
          </w:p>
        </w:tc>
        <w:tc>
          <w:tcPr>
            <w:tcW w:w="985" w:type="dxa"/>
            <w:shd w:val="clear" w:color="auto" w:fill="auto"/>
            <w:vAlign w:val="bottom"/>
          </w:tcPr>
          <w:p w14:paraId="5F7B5D1C" w14:textId="4D528FB2" w:rsidR="00FA521F" w:rsidRPr="00FA521F" w:rsidRDefault="00FA521F" w:rsidP="00FA521F">
            <w:pPr>
              <w:jc w:val="center"/>
              <w:rPr>
                <w:b/>
                <w:sz w:val="16"/>
              </w:rPr>
            </w:pPr>
            <w:bookmarkStart w:id="2437" w:name="N1_149_2"/>
            <w:r w:rsidRPr="00FA521F">
              <w:rPr>
                <w:b/>
                <w:sz w:val="16"/>
              </w:rPr>
              <w:t>31/12/2021</w:t>
            </w:r>
            <w:bookmarkEnd w:id="2437"/>
          </w:p>
        </w:tc>
      </w:tr>
      <w:tr w:rsidR="00FA521F" w:rsidRPr="00FA521F" w14:paraId="2A77F93C" w14:textId="77777777" w:rsidTr="00FA521F">
        <w:tblPrEx>
          <w:tblCellMar>
            <w:top w:w="0" w:type="dxa"/>
            <w:bottom w:w="0" w:type="dxa"/>
          </w:tblCellMar>
        </w:tblPrEx>
        <w:tc>
          <w:tcPr>
            <w:tcW w:w="7637" w:type="dxa"/>
            <w:shd w:val="clear" w:color="auto" w:fill="auto"/>
            <w:vAlign w:val="bottom"/>
          </w:tcPr>
          <w:p w14:paraId="66270A49" w14:textId="77777777" w:rsidR="00FA521F" w:rsidRPr="00FA521F" w:rsidRDefault="00FA521F" w:rsidP="00FA521F">
            <w:pPr>
              <w:jc w:val="center"/>
              <w:rPr>
                <w:sz w:val="16"/>
              </w:rPr>
            </w:pPr>
            <w:bookmarkStart w:id="2438" w:name="N1_150_0"/>
            <w:bookmarkEnd w:id="2438"/>
          </w:p>
        </w:tc>
        <w:tc>
          <w:tcPr>
            <w:tcW w:w="985" w:type="dxa"/>
            <w:shd w:val="clear" w:color="auto" w:fill="auto"/>
            <w:vAlign w:val="bottom"/>
          </w:tcPr>
          <w:p w14:paraId="02C2890F" w14:textId="735F6DA9" w:rsidR="00FA521F" w:rsidRPr="00FA521F" w:rsidRDefault="00FA521F" w:rsidP="00FA521F">
            <w:pPr>
              <w:jc w:val="center"/>
              <w:rPr>
                <w:sz w:val="16"/>
              </w:rPr>
            </w:pPr>
            <w:bookmarkStart w:id="2439" w:name="N1_150_1"/>
            <w:r>
              <w:rPr>
                <w:sz w:val="16"/>
              </w:rPr>
              <w:t>HK$'000</w:t>
            </w:r>
            <w:bookmarkEnd w:id="2439"/>
          </w:p>
        </w:tc>
        <w:tc>
          <w:tcPr>
            <w:tcW w:w="985" w:type="dxa"/>
            <w:shd w:val="clear" w:color="auto" w:fill="auto"/>
            <w:vAlign w:val="bottom"/>
          </w:tcPr>
          <w:p w14:paraId="7C10C58F" w14:textId="2EFEEFF8" w:rsidR="00FA521F" w:rsidRPr="00FA521F" w:rsidRDefault="00FA521F" w:rsidP="00FA521F">
            <w:pPr>
              <w:jc w:val="center"/>
              <w:rPr>
                <w:sz w:val="16"/>
              </w:rPr>
            </w:pPr>
            <w:bookmarkStart w:id="2440" w:name="N1_150_2"/>
            <w:r>
              <w:rPr>
                <w:sz w:val="16"/>
              </w:rPr>
              <w:t>HK$'000</w:t>
            </w:r>
            <w:bookmarkEnd w:id="2440"/>
          </w:p>
        </w:tc>
      </w:tr>
      <w:tr w:rsidR="00FA521F" w:rsidRPr="00FA521F" w14:paraId="208256D7" w14:textId="77777777" w:rsidTr="00FA521F">
        <w:tblPrEx>
          <w:tblCellMar>
            <w:top w:w="0" w:type="dxa"/>
            <w:bottom w:w="0" w:type="dxa"/>
          </w:tblCellMar>
        </w:tblPrEx>
        <w:tc>
          <w:tcPr>
            <w:tcW w:w="7637" w:type="dxa"/>
            <w:shd w:val="clear" w:color="auto" w:fill="auto"/>
            <w:vAlign w:val="bottom"/>
          </w:tcPr>
          <w:p w14:paraId="57A14E22" w14:textId="0548D570" w:rsidR="00FA521F" w:rsidRPr="00FA521F" w:rsidRDefault="00FA521F" w:rsidP="00FA521F">
            <w:pPr>
              <w:rPr>
                <w:sz w:val="16"/>
              </w:rPr>
            </w:pPr>
            <w:bookmarkStart w:id="2441" w:name="N1_151_0"/>
            <w:r>
              <w:rPr>
                <w:sz w:val="16"/>
              </w:rPr>
              <w:t>For operating leases:</w:t>
            </w:r>
            <w:bookmarkEnd w:id="2441"/>
          </w:p>
        </w:tc>
        <w:tc>
          <w:tcPr>
            <w:tcW w:w="985" w:type="dxa"/>
            <w:shd w:val="clear" w:color="auto" w:fill="auto"/>
            <w:vAlign w:val="bottom"/>
          </w:tcPr>
          <w:p w14:paraId="623F584C" w14:textId="77777777" w:rsidR="00FA521F" w:rsidRPr="00FA521F" w:rsidRDefault="00FA521F" w:rsidP="00FA521F">
            <w:pPr>
              <w:tabs>
                <w:tab w:val="decimal" w:pos="754"/>
              </w:tabs>
              <w:rPr>
                <w:sz w:val="16"/>
              </w:rPr>
            </w:pPr>
          </w:p>
        </w:tc>
        <w:tc>
          <w:tcPr>
            <w:tcW w:w="985" w:type="dxa"/>
            <w:shd w:val="clear" w:color="auto" w:fill="auto"/>
            <w:vAlign w:val="bottom"/>
          </w:tcPr>
          <w:p w14:paraId="332B55AB" w14:textId="77777777" w:rsidR="00FA521F" w:rsidRPr="00FA521F" w:rsidRDefault="00FA521F" w:rsidP="00FA521F">
            <w:pPr>
              <w:tabs>
                <w:tab w:val="decimal" w:pos="754"/>
              </w:tabs>
              <w:rPr>
                <w:sz w:val="16"/>
              </w:rPr>
            </w:pPr>
          </w:p>
        </w:tc>
      </w:tr>
      <w:tr w:rsidR="00FA521F" w:rsidRPr="00FA521F" w14:paraId="1A8B463E" w14:textId="77777777" w:rsidTr="00FA521F">
        <w:tblPrEx>
          <w:tblCellMar>
            <w:top w:w="0" w:type="dxa"/>
            <w:bottom w:w="0" w:type="dxa"/>
          </w:tblCellMar>
        </w:tblPrEx>
        <w:trPr>
          <w:trHeight w:val="300"/>
        </w:trPr>
        <w:tc>
          <w:tcPr>
            <w:tcW w:w="7637" w:type="dxa"/>
            <w:shd w:val="clear" w:color="auto" w:fill="auto"/>
            <w:vAlign w:val="bottom"/>
          </w:tcPr>
          <w:p w14:paraId="434A4827" w14:textId="5630E315" w:rsidR="00FA521F" w:rsidRPr="00FA521F" w:rsidRDefault="00FA521F" w:rsidP="00FA521F">
            <w:pPr>
              <w:rPr>
                <w:sz w:val="16"/>
              </w:rPr>
            </w:pPr>
            <w:bookmarkStart w:id="2442" w:name="N1_152_0"/>
            <w:r>
              <w:rPr>
                <w:sz w:val="16"/>
              </w:rPr>
              <w:t>Lease payments that are fixed or depend on an index or a rate</w:t>
            </w:r>
            <w:bookmarkEnd w:id="2442"/>
          </w:p>
        </w:tc>
        <w:tc>
          <w:tcPr>
            <w:tcW w:w="985" w:type="dxa"/>
            <w:shd w:val="clear" w:color="auto" w:fill="auto"/>
            <w:vAlign w:val="bottom"/>
          </w:tcPr>
          <w:p w14:paraId="13BED60A" w14:textId="2C847BB7" w:rsidR="00FA521F" w:rsidRPr="00FA521F" w:rsidRDefault="00FA521F" w:rsidP="00FA521F">
            <w:pPr>
              <w:pBdr>
                <w:bottom w:val="single" w:sz="4" w:space="0" w:color="auto"/>
              </w:pBdr>
              <w:ind w:left="720"/>
              <w:jc w:val="center"/>
              <w:rPr>
                <w:sz w:val="16"/>
              </w:rPr>
            </w:pPr>
            <w:bookmarkStart w:id="2443" w:name="N1_152_1"/>
            <w:r>
              <w:rPr>
                <w:sz w:val="16"/>
              </w:rPr>
              <w:t>X</w:t>
            </w:r>
            <w:bookmarkEnd w:id="2443"/>
          </w:p>
        </w:tc>
        <w:tc>
          <w:tcPr>
            <w:tcW w:w="985" w:type="dxa"/>
            <w:shd w:val="clear" w:color="auto" w:fill="auto"/>
            <w:vAlign w:val="bottom"/>
          </w:tcPr>
          <w:p w14:paraId="1B25F741" w14:textId="718AE236" w:rsidR="00FA521F" w:rsidRPr="00FA521F" w:rsidRDefault="00FA521F" w:rsidP="00FA521F">
            <w:pPr>
              <w:pBdr>
                <w:bottom w:val="single" w:sz="4" w:space="0" w:color="auto"/>
              </w:pBdr>
              <w:ind w:left="720"/>
              <w:jc w:val="center"/>
              <w:rPr>
                <w:sz w:val="16"/>
              </w:rPr>
            </w:pPr>
            <w:bookmarkStart w:id="2444" w:name="N1_152_2"/>
            <w:r>
              <w:rPr>
                <w:sz w:val="16"/>
              </w:rPr>
              <w:t>X</w:t>
            </w:r>
            <w:bookmarkEnd w:id="2444"/>
          </w:p>
        </w:tc>
      </w:tr>
      <w:tr w:rsidR="00FA521F" w:rsidRPr="00FA521F" w14:paraId="0A5BEA00" w14:textId="77777777" w:rsidTr="00FA521F">
        <w:tblPrEx>
          <w:tblCellMar>
            <w:top w:w="0" w:type="dxa"/>
            <w:bottom w:w="0" w:type="dxa"/>
          </w:tblCellMar>
        </w:tblPrEx>
        <w:trPr>
          <w:trHeight w:val="300"/>
        </w:trPr>
        <w:tc>
          <w:tcPr>
            <w:tcW w:w="7637" w:type="dxa"/>
            <w:shd w:val="clear" w:color="auto" w:fill="auto"/>
            <w:vAlign w:val="bottom"/>
          </w:tcPr>
          <w:p w14:paraId="6C1272E4" w14:textId="78151D70" w:rsidR="00FA521F" w:rsidRPr="00FA521F" w:rsidRDefault="00FA521F" w:rsidP="00FA521F">
            <w:pPr>
              <w:rPr>
                <w:sz w:val="16"/>
              </w:rPr>
            </w:pPr>
            <w:bookmarkStart w:id="2445" w:name="N1_153_0"/>
            <w:r>
              <w:rPr>
                <w:sz w:val="16"/>
              </w:rPr>
              <w:t>Variable lease payments that do not depend on an index or a rate</w:t>
            </w:r>
            <w:bookmarkEnd w:id="2445"/>
          </w:p>
        </w:tc>
        <w:tc>
          <w:tcPr>
            <w:tcW w:w="985" w:type="dxa"/>
            <w:shd w:val="clear" w:color="auto" w:fill="auto"/>
            <w:vAlign w:val="bottom"/>
          </w:tcPr>
          <w:p w14:paraId="1ACE81C7" w14:textId="5D173A36" w:rsidR="00FA521F" w:rsidRPr="00FA521F" w:rsidRDefault="00FA521F" w:rsidP="00FA521F">
            <w:pPr>
              <w:pBdr>
                <w:bottom w:val="single" w:sz="4" w:space="0" w:color="auto"/>
              </w:pBdr>
              <w:ind w:left="720"/>
              <w:jc w:val="center"/>
              <w:rPr>
                <w:sz w:val="16"/>
              </w:rPr>
            </w:pPr>
            <w:bookmarkStart w:id="2446" w:name="N1_153_1"/>
            <w:r>
              <w:rPr>
                <w:sz w:val="16"/>
              </w:rPr>
              <w:t>X</w:t>
            </w:r>
            <w:bookmarkEnd w:id="2446"/>
          </w:p>
        </w:tc>
        <w:tc>
          <w:tcPr>
            <w:tcW w:w="985" w:type="dxa"/>
            <w:shd w:val="clear" w:color="auto" w:fill="auto"/>
            <w:vAlign w:val="bottom"/>
          </w:tcPr>
          <w:p w14:paraId="7F5566F6" w14:textId="5F211271" w:rsidR="00FA521F" w:rsidRPr="00FA521F" w:rsidRDefault="00FA521F" w:rsidP="00FA521F">
            <w:pPr>
              <w:pBdr>
                <w:bottom w:val="single" w:sz="4" w:space="0" w:color="auto"/>
              </w:pBdr>
              <w:ind w:left="720"/>
              <w:jc w:val="center"/>
              <w:rPr>
                <w:sz w:val="16"/>
              </w:rPr>
            </w:pPr>
            <w:bookmarkStart w:id="2447" w:name="N1_153_2"/>
            <w:r>
              <w:rPr>
                <w:sz w:val="16"/>
              </w:rPr>
              <w:t>X</w:t>
            </w:r>
            <w:bookmarkEnd w:id="2447"/>
          </w:p>
        </w:tc>
      </w:tr>
      <w:tr w:rsidR="00FA521F" w:rsidRPr="00FA521F" w14:paraId="77CE6B8D" w14:textId="77777777" w:rsidTr="00FA521F">
        <w:tblPrEx>
          <w:tblCellMar>
            <w:top w:w="0" w:type="dxa"/>
            <w:bottom w:w="0" w:type="dxa"/>
          </w:tblCellMar>
        </w:tblPrEx>
        <w:tc>
          <w:tcPr>
            <w:tcW w:w="7637" w:type="dxa"/>
            <w:shd w:val="clear" w:color="auto" w:fill="auto"/>
            <w:vAlign w:val="bottom"/>
          </w:tcPr>
          <w:p w14:paraId="032CB495" w14:textId="77777777" w:rsidR="00FA521F" w:rsidRPr="00FA521F" w:rsidRDefault="00FA521F" w:rsidP="00FA521F">
            <w:pPr>
              <w:rPr>
                <w:sz w:val="16"/>
              </w:rPr>
            </w:pPr>
            <w:bookmarkStart w:id="2448" w:name="N1_154_0"/>
            <w:bookmarkEnd w:id="2448"/>
          </w:p>
        </w:tc>
        <w:tc>
          <w:tcPr>
            <w:tcW w:w="985" w:type="dxa"/>
            <w:shd w:val="clear" w:color="auto" w:fill="auto"/>
            <w:vAlign w:val="bottom"/>
          </w:tcPr>
          <w:p w14:paraId="65185C8B" w14:textId="12CD5750" w:rsidR="00FA521F" w:rsidRPr="00FA521F" w:rsidRDefault="00FA521F" w:rsidP="00FA521F">
            <w:pPr>
              <w:jc w:val="center"/>
              <w:rPr>
                <w:sz w:val="16"/>
              </w:rPr>
            </w:pPr>
            <w:bookmarkStart w:id="2449" w:name="N1_154_1"/>
            <w:r>
              <w:rPr>
                <w:sz w:val="16"/>
              </w:rPr>
              <w:t>X</w:t>
            </w:r>
            <w:bookmarkEnd w:id="2449"/>
          </w:p>
        </w:tc>
        <w:tc>
          <w:tcPr>
            <w:tcW w:w="985" w:type="dxa"/>
            <w:shd w:val="clear" w:color="auto" w:fill="auto"/>
            <w:vAlign w:val="bottom"/>
          </w:tcPr>
          <w:p w14:paraId="72A324F9" w14:textId="6A9B5EDE" w:rsidR="00FA521F" w:rsidRPr="00FA521F" w:rsidRDefault="00FA521F" w:rsidP="00FA521F">
            <w:pPr>
              <w:jc w:val="center"/>
              <w:rPr>
                <w:sz w:val="16"/>
              </w:rPr>
            </w:pPr>
            <w:bookmarkStart w:id="2450" w:name="N1_154_2"/>
            <w:r>
              <w:rPr>
                <w:sz w:val="16"/>
              </w:rPr>
              <w:t>X</w:t>
            </w:r>
            <w:bookmarkEnd w:id="2450"/>
          </w:p>
        </w:tc>
      </w:tr>
      <w:tr w:rsidR="00FA521F" w:rsidRPr="00FA521F" w14:paraId="0F549BB7" w14:textId="77777777" w:rsidTr="00FA521F">
        <w:tblPrEx>
          <w:tblCellMar>
            <w:top w:w="0" w:type="dxa"/>
            <w:bottom w:w="0" w:type="dxa"/>
          </w:tblCellMar>
        </w:tblPrEx>
        <w:tc>
          <w:tcPr>
            <w:tcW w:w="7637" w:type="dxa"/>
            <w:shd w:val="clear" w:color="auto" w:fill="auto"/>
            <w:vAlign w:val="bottom"/>
          </w:tcPr>
          <w:p w14:paraId="4500ED3E" w14:textId="65935D70" w:rsidR="00FA521F" w:rsidRPr="00FA521F" w:rsidRDefault="00FA521F" w:rsidP="00FA521F">
            <w:pPr>
              <w:rPr>
                <w:sz w:val="16"/>
              </w:rPr>
            </w:pPr>
            <w:bookmarkStart w:id="2451" w:name="N1_155_0"/>
            <w:r>
              <w:rPr>
                <w:sz w:val="16"/>
              </w:rPr>
              <w:t>For finance leases:</w:t>
            </w:r>
            <w:bookmarkEnd w:id="2451"/>
          </w:p>
        </w:tc>
        <w:tc>
          <w:tcPr>
            <w:tcW w:w="985" w:type="dxa"/>
            <w:shd w:val="clear" w:color="auto" w:fill="auto"/>
            <w:vAlign w:val="bottom"/>
          </w:tcPr>
          <w:p w14:paraId="4F9A4874" w14:textId="77777777" w:rsidR="00FA521F" w:rsidRPr="00FA521F" w:rsidRDefault="00FA521F" w:rsidP="00FA521F">
            <w:pPr>
              <w:tabs>
                <w:tab w:val="decimal" w:pos="754"/>
              </w:tabs>
              <w:rPr>
                <w:sz w:val="16"/>
              </w:rPr>
            </w:pPr>
            <w:bookmarkStart w:id="2452" w:name="N1_155_1"/>
            <w:bookmarkEnd w:id="2452"/>
          </w:p>
        </w:tc>
        <w:tc>
          <w:tcPr>
            <w:tcW w:w="985" w:type="dxa"/>
            <w:shd w:val="clear" w:color="auto" w:fill="auto"/>
            <w:vAlign w:val="bottom"/>
          </w:tcPr>
          <w:p w14:paraId="6CDA5750" w14:textId="77777777" w:rsidR="00FA521F" w:rsidRPr="00FA521F" w:rsidRDefault="00FA521F" w:rsidP="00FA521F">
            <w:pPr>
              <w:tabs>
                <w:tab w:val="decimal" w:pos="754"/>
              </w:tabs>
              <w:rPr>
                <w:sz w:val="16"/>
              </w:rPr>
            </w:pPr>
            <w:bookmarkStart w:id="2453" w:name="N1_155_2"/>
            <w:bookmarkEnd w:id="2453"/>
          </w:p>
        </w:tc>
      </w:tr>
      <w:tr w:rsidR="00FA521F" w:rsidRPr="00FA521F" w14:paraId="6C5AFD63" w14:textId="77777777" w:rsidTr="00FA521F">
        <w:tblPrEx>
          <w:tblCellMar>
            <w:top w:w="0" w:type="dxa"/>
            <w:bottom w:w="0" w:type="dxa"/>
          </w:tblCellMar>
        </w:tblPrEx>
        <w:tc>
          <w:tcPr>
            <w:tcW w:w="7637" w:type="dxa"/>
            <w:shd w:val="clear" w:color="auto" w:fill="auto"/>
            <w:vAlign w:val="bottom"/>
          </w:tcPr>
          <w:p w14:paraId="3BE67480" w14:textId="61747604" w:rsidR="00FA521F" w:rsidRPr="00FA521F" w:rsidRDefault="00FA521F" w:rsidP="00FA521F">
            <w:pPr>
              <w:rPr>
                <w:sz w:val="16"/>
              </w:rPr>
            </w:pPr>
            <w:bookmarkStart w:id="2454" w:name="N1_156_0"/>
            <w:r>
              <w:rPr>
                <w:sz w:val="16"/>
              </w:rPr>
              <w:t>Finance income on the net investment in the lease</w:t>
            </w:r>
            <w:bookmarkEnd w:id="2454"/>
          </w:p>
        </w:tc>
        <w:tc>
          <w:tcPr>
            <w:tcW w:w="985" w:type="dxa"/>
            <w:shd w:val="clear" w:color="auto" w:fill="auto"/>
            <w:vAlign w:val="bottom"/>
          </w:tcPr>
          <w:p w14:paraId="1310351C" w14:textId="4BE0599C" w:rsidR="00FA521F" w:rsidRPr="00FA521F" w:rsidRDefault="00FA521F" w:rsidP="00FA521F">
            <w:pPr>
              <w:jc w:val="center"/>
              <w:rPr>
                <w:sz w:val="16"/>
              </w:rPr>
            </w:pPr>
            <w:bookmarkStart w:id="2455" w:name="N1_156_1"/>
            <w:r>
              <w:rPr>
                <w:sz w:val="16"/>
              </w:rPr>
              <w:t>X</w:t>
            </w:r>
            <w:bookmarkEnd w:id="2455"/>
          </w:p>
        </w:tc>
        <w:tc>
          <w:tcPr>
            <w:tcW w:w="985" w:type="dxa"/>
            <w:shd w:val="clear" w:color="auto" w:fill="auto"/>
            <w:vAlign w:val="bottom"/>
          </w:tcPr>
          <w:p w14:paraId="6FD22825" w14:textId="78DA8D8F" w:rsidR="00FA521F" w:rsidRPr="00FA521F" w:rsidRDefault="00FA521F" w:rsidP="00FA521F">
            <w:pPr>
              <w:jc w:val="center"/>
              <w:rPr>
                <w:sz w:val="16"/>
              </w:rPr>
            </w:pPr>
            <w:bookmarkStart w:id="2456" w:name="N1_156_2"/>
            <w:r>
              <w:rPr>
                <w:sz w:val="16"/>
              </w:rPr>
              <w:t>X</w:t>
            </w:r>
            <w:bookmarkEnd w:id="2456"/>
          </w:p>
        </w:tc>
      </w:tr>
      <w:tr w:rsidR="00FA521F" w:rsidRPr="00FA521F" w14:paraId="3EFEC8FB" w14:textId="77777777" w:rsidTr="00FA521F">
        <w:tblPrEx>
          <w:tblCellMar>
            <w:top w:w="0" w:type="dxa"/>
            <w:bottom w:w="0" w:type="dxa"/>
          </w:tblCellMar>
        </w:tblPrEx>
        <w:trPr>
          <w:trHeight w:val="300"/>
        </w:trPr>
        <w:tc>
          <w:tcPr>
            <w:tcW w:w="7637" w:type="dxa"/>
            <w:shd w:val="clear" w:color="auto" w:fill="auto"/>
            <w:vAlign w:val="bottom"/>
          </w:tcPr>
          <w:p w14:paraId="79B7B92B" w14:textId="7375A99F" w:rsidR="00FA521F" w:rsidRPr="00FA521F" w:rsidRDefault="00FA521F" w:rsidP="00FA521F">
            <w:pPr>
              <w:rPr>
                <w:sz w:val="16"/>
              </w:rPr>
            </w:pPr>
            <w:bookmarkStart w:id="2457" w:name="N1_157_0"/>
            <w:r>
              <w:rPr>
                <w:sz w:val="16"/>
              </w:rPr>
              <w:t>Income relating to variable lease payments not included in the  measurement of the net investment in the lease</w:t>
            </w:r>
            <w:bookmarkEnd w:id="2457"/>
          </w:p>
        </w:tc>
        <w:tc>
          <w:tcPr>
            <w:tcW w:w="985" w:type="dxa"/>
            <w:shd w:val="clear" w:color="auto" w:fill="auto"/>
            <w:vAlign w:val="bottom"/>
          </w:tcPr>
          <w:p w14:paraId="1847B0B7" w14:textId="03F93093" w:rsidR="00FA521F" w:rsidRPr="00FA521F" w:rsidRDefault="00FA521F" w:rsidP="00FA521F">
            <w:pPr>
              <w:pBdr>
                <w:bottom w:val="single" w:sz="4" w:space="0" w:color="auto"/>
              </w:pBdr>
              <w:ind w:left="720"/>
              <w:jc w:val="center"/>
              <w:rPr>
                <w:sz w:val="16"/>
              </w:rPr>
            </w:pPr>
            <w:bookmarkStart w:id="2458" w:name="N1_157_1"/>
            <w:r>
              <w:rPr>
                <w:sz w:val="16"/>
              </w:rPr>
              <w:t>X</w:t>
            </w:r>
            <w:bookmarkEnd w:id="2458"/>
          </w:p>
        </w:tc>
        <w:tc>
          <w:tcPr>
            <w:tcW w:w="985" w:type="dxa"/>
            <w:shd w:val="clear" w:color="auto" w:fill="auto"/>
            <w:vAlign w:val="bottom"/>
          </w:tcPr>
          <w:p w14:paraId="11532D55" w14:textId="09C93BF7" w:rsidR="00FA521F" w:rsidRPr="00FA521F" w:rsidRDefault="00FA521F" w:rsidP="00FA521F">
            <w:pPr>
              <w:pBdr>
                <w:bottom w:val="single" w:sz="4" w:space="0" w:color="auto"/>
              </w:pBdr>
              <w:ind w:left="720"/>
              <w:jc w:val="center"/>
              <w:rPr>
                <w:sz w:val="16"/>
              </w:rPr>
            </w:pPr>
            <w:bookmarkStart w:id="2459" w:name="N1_157_2"/>
            <w:r>
              <w:rPr>
                <w:sz w:val="16"/>
              </w:rPr>
              <w:t>X</w:t>
            </w:r>
            <w:bookmarkEnd w:id="2459"/>
          </w:p>
        </w:tc>
      </w:tr>
      <w:tr w:rsidR="00FA521F" w:rsidRPr="00FA521F" w14:paraId="51161A25" w14:textId="77777777" w:rsidTr="00FA521F">
        <w:tblPrEx>
          <w:tblCellMar>
            <w:top w:w="0" w:type="dxa"/>
            <w:bottom w:w="0" w:type="dxa"/>
          </w:tblCellMar>
        </w:tblPrEx>
        <w:trPr>
          <w:trHeight w:val="300"/>
        </w:trPr>
        <w:tc>
          <w:tcPr>
            <w:tcW w:w="7637" w:type="dxa"/>
            <w:shd w:val="clear" w:color="auto" w:fill="auto"/>
            <w:vAlign w:val="bottom"/>
          </w:tcPr>
          <w:p w14:paraId="4F711A60" w14:textId="77777777" w:rsidR="00FA521F" w:rsidRPr="00FA521F" w:rsidRDefault="00FA521F" w:rsidP="00FA521F">
            <w:pPr>
              <w:rPr>
                <w:sz w:val="16"/>
              </w:rPr>
            </w:pPr>
            <w:bookmarkStart w:id="2460" w:name="N1_158_0"/>
            <w:bookmarkEnd w:id="2460"/>
          </w:p>
        </w:tc>
        <w:tc>
          <w:tcPr>
            <w:tcW w:w="985" w:type="dxa"/>
            <w:shd w:val="clear" w:color="auto" w:fill="auto"/>
            <w:vAlign w:val="bottom"/>
          </w:tcPr>
          <w:p w14:paraId="410DC2DF" w14:textId="080E2DED" w:rsidR="00FA521F" w:rsidRPr="00FA521F" w:rsidRDefault="00FA521F" w:rsidP="00FA521F">
            <w:pPr>
              <w:pBdr>
                <w:bottom w:val="single" w:sz="4" w:space="0" w:color="auto"/>
              </w:pBdr>
              <w:ind w:left="720"/>
              <w:jc w:val="center"/>
              <w:rPr>
                <w:sz w:val="16"/>
              </w:rPr>
            </w:pPr>
            <w:bookmarkStart w:id="2461" w:name="N1_158_1"/>
            <w:r>
              <w:rPr>
                <w:sz w:val="16"/>
              </w:rPr>
              <w:t>X</w:t>
            </w:r>
            <w:bookmarkEnd w:id="2461"/>
          </w:p>
        </w:tc>
        <w:tc>
          <w:tcPr>
            <w:tcW w:w="985" w:type="dxa"/>
            <w:shd w:val="clear" w:color="auto" w:fill="auto"/>
            <w:vAlign w:val="bottom"/>
          </w:tcPr>
          <w:p w14:paraId="47F9B15D" w14:textId="2304A39B" w:rsidR="00FA521F" w:rsidRPr="00FA521F" w:rsidRDefault="00FA521F" w:rsidP="00FA521F">
            <w:pPr>
              <w:pBdr>
                <w:bottom w:val="single" w:sz="4" w:space="0" w:color="auto"/>
              </w:pBdr>
              <w:ind w:left="720"/>
              <w:jc w:val="center"/>
              <w:rPr>
                <w:sz w:val="16"/>
              </w:rPr>
            </w:pPr>
            <w:bookmarkStart w:id="2462" w:name="N1_158_2"/>
            <w:r>
              <w:rPr>
                <w:sz w:val="16"/>
              </w:rPr>
              <w:t>X</w:t>
            </w:r>
            <w:bookmarkEnd w:id="2462"/>
          </w:p>
        </w:tc>
      </w:tr>
      <w:tr w:rsidR="00FA521F" w:rsidRPr="00FA521F" w14:paraId="11FEB1AB" w14:textId="77777777" w:rsidTr="00FA521F">
        <w:tblPrEx>
          <w:tblCellMar>
            <w:top w:w="0" w:type="dxa"/>
            <w:bottom w:w="0" w:type="dxa"/>
          </w:tblCellMar>
        </w:tblPrEx>
        <w:trPr>
          <w:trHeight w:val="300"/>
        </w:trPr>
        <w:tc>
          <w:tcPr>
            <w:tcW w:w="7637" w:type="dxa"/>
            <w:shd w:val="clear" w:color="auto" w:fill="auto"/>
            <w:vAlign w:val="bottom"/>
          </w:tcPr>
          <w:p w14:paraId="57F5E3B8" w14:textId="0405483B" w:rsidR="00FA521F" w:rsidRPr="00FA521F" w:rsidRDefault="00FA521F" w:rsidP="00FA521F">
            <w:pPr>
              <w:rPr>
                <w:sz w:val="16"/>
              </w:rPr>
            </w:pPr>
            <w:bookmarkStart w:id="2463" w:name="N1_159_0"/>
            <w:r>
              <w:rPr>
                <w:sz w:val="16"/>
              </w:rPr>
              <w:t>Total revenue arising from leases</w:t>
            </w:r>
            <w:bookmarkEnd w:id="2463"/>
          </w:p>
        </w:tc>
        <w:tc>
          <w:tcPr>
            <w:tcW w:w="985" w:type="dxa"/>
            <w:shd w:val="clear" w:color="auto" w:fill="auto"/>
            <w:vAlign w:val="bottom"/>
          </w:tcPr>
          <w:p w14:paraId="0F2DE15D" w14:textId="59B0A785" w:rsidR="00FA521F" w:rsidRPr="00FA521F" w:rsidRDefault="00FA521F" w:rsidP="00FA521F">
            <w:pPr>
              <w:pBdr>
                <w:bottom w:val="double" w:sz="4" w:space="0" w:color="auto"/>
              </w:pBdr>
              <w:ind w:left="720"/>
              <w:jc w:val="center"/>
              <w:rPr>
                <w:sz w:val="16"/>
              </w:rPr>
            </w:pPr>
            <w:bookmarkStart w:id="2464" w:name="N1_159_1"/>
            <w:r>
              <w:rPr>
                <w:sz w:val="16"/>
              </w:rPr>
              <w:t>X</w:t>
            </w:r>
            <w:bookmarkEnd w:id="2464"/>
          </w:p>
        </w:tc>
        <w:tc>
          <w:tcPr>
            <w:tcW w:w="985" w:type="dxa"/>
            <w:shd w:val="clear" w:color="auto" w:fill="auto"/>
            <w:vAlign w:val="bottom"/>
          </w:tcPr>
          <w:p w14:paraId="6E2B6641" w14:textId="691779F9" w:rsidR="00FA521F" w:rsidRPr="00FA521F" w:rsidRDefault="00FA521F" w:rsidP="00FA521F">
            <w:pPr>
              <w:pBdr>
                <w:bottom w:val="double" w:sz="4" w:space="0" w:color="auto"/>
              </w:pBdr>
              <w:ind w:left="720"/>
              <w:jc w:val="center"/>
              <w:rPr>
                <w:sz w:val="16"/>
              </w:rPr>
            </w:pPr>
            <w:bookmarkStart w:id="2465" w:name="N1_159_2"/>
            <w:r>
              <w:rPr>
                <w:sz w:val="16"/>
              </w:rPr>
              <w:t>X</w:t>
            </w:r>
            <w:bookmarkEnd w:id="2465"/>
          </w:p>
        </w:tc>
      </w:tr>
    </w:tbl>
    <w:p w14:paraId="039F2887" w14:textId="44AF2B6F" w:rsidR="00FA521F" w:rsidRDefault="00FA521F" w:rsidP="00FA521F"/>
    <w:p w14:paraId="0F222355" w14:textId="444AF2E3" w:rsidR="00FA521F" w:rsidRDefault="00FA521F" w:rsidP="00FA521F">
      <w:pPr>
        <w:ind w:left="720"/>
        <w:jc w:val="both"/>
      </w:pPr>
      <w:bookmarkStart w:id="2466" w:name="NN1_161"/>
      <w:r w:rsidRPr="00FA521F">
        <w:t>For the year ended 31 December 2022, the Group recognised HK$[X] selling profit or loss (2021: HK$[X]),being the difference between revenue and the cost of sales, as a manufacturer/dealer lessor.</w:t>
      </w:r>
    </w:p>
    <w:bookmarkEnd w:id="2466"/>
    <w:p w14:paraId="0A54CAEE" w14:textId="71F9C57B" w:rsidR="00FA521F" w:rsidRPr="00FA521F" w:rsidRDefault="00FA521F" w:rsidP="00FA521F"/>
    <w:tbl>
      <w:tblPr>
        <w:tblW w:w="9607" w:type="dxa"/>
        <w:tblInd w:w="600" w:type="dxa"/>
        <w:tblLayout w:type="fixed"/>
        <w:tblLook w:val="0000" w:firstRow="0" w:lastRow="0" w:firstColumn="0" w:lastColumn="0" w:noHBand="0" w:noVBand="0"/>
      </w:tblPr>
      <w:tblGrid>
        <w:gridCol w:w="5909"/>
        <w:gridCol w:w="1849"/>
        <w:gridCol w:w="1849"/>
      </w:tblGrid>
      <w:tr w:rsidR="00FA521F" w:rsidRPr="00FA521F" w14:paraId="389B1624" w14:textId="77777777" w:rsidTr="00FA521F">
        <w:tblPrEx>
          <w:tblCellMar>
            <w:top w:w="0" w:type="dxa"/>
            <w:bottom w:w="0" w:type="dxa"/>
          </w:tblCellMar>
        </w:tblPrEx>
        <w:tc>
          <w:tcPr>
            <w:tcW w:w="5909" w:type="dxa"/>
            <w:shd w:val="clear" w:color="auto" w:fill="auto"/>
            <w:vAlign w:val="bottom"/>
          </w:tcPr>
          <w:p w14:paraId="1D3BFD03" w14:textId="77777777" w:rsidR="00FA521F" w:rsidRPr="00FA521F" w:rsidRDefault="00FA521F" w:rsidP="00FA521F">
            <w:pPr>
              <w:jc w:val="center"/>
            </w:pPr>
            <w:bookmarkStart w:id="2467" w:name="N1_163_0"/>
            <w:bookmarkEnd w:id="2467"/>
          </w:p>
        </w:tc>
        <w:tc>
          <w:tcPr>
            <w:tcW w:w="1849" w:type="dxa"/>
            <w:shd w:val="clear" w:color="auto" w:fill="auto"/>
            <w:vAlign w:val="bottom"/>
          </w:tcPr>
          <w:p w14:paraId="216625E5" w14:textId="7AD789D1" w:rsidR="00FA521F" w:rsidRPr="00FA521F" w:rsidRDefault="00FA521F" w:rsidP="00FA521F">
            <w:pPr>
              <w:jc w:val="center"/>
            </w:pPr>
            <w:bookmarkStart w:id="2468" w:name="N1_163_1"/>
            <w:r>
              <w:t>Year ended</w:t>
            </w:r>
            <w:bookmarkEnd w:id="2468"/>
          </w:p>
        </w:tc>
        <w:tc>
          <w:tcPr>
            <w:tcW w:w="1849" w:type="dxa"/>
            <w:shd w:val="clear" w:color="auto" w:fill="auto"/>
            <w:vAlign w:val="bottom"/>
          </w:tcPr>
          <w:p w14:paraId="66C898CE" w14:textId="39CF2271" w:rsidR="00FA521F" w:rsidRPr="00FA521F" w:rsidRDefault="00FA521F" w:rsidP="00FA521F">
            <w:pPr>
              <w:jc w:val="center"/>
            </w:pPr>
            <w:bookmarkStart w:id="2469" w:name="N1_163_2"/>
            <w:r>
              <w:t>Year ended</w:t>
            </w:r>
            <w:bookmarkEnd w:id="2469"/>
          </w:p>
        </w:tc>
      </w:tr>
      <w:tr w:rsidR="00FA521F" w:rsidRPr="00FA521F" w14:paraId="43ED0B6F" w14:textId="77777777" w:rsidTr="00FA521F">
        <w:tblPrEx>
          <w:tblCellMar>
            <w:top w:w="0" w:type="dxa"/>
            <w:bottom w:w="0" w:type="dxa"/>
          </w:tblCellMar>
        </w:tblPrEx>
        <w:tc>
          <w:tcPr>
            <w:tcW w:w="5909" w:type="dxa"/>
            <w:shd w:val="clear" w:color="auto" w:fill="auto"/>
            <w:vAlign w:val="bottom"/>
          </w:tcPr>
          <w:p w14:paraId="30AD2DDC" w14:textId="77777777" w:rsidR="00FA521F" w:rsidRPr="00FA521F" w:rsidRDefault="00FA521F" w:rsidP="00FA521F">
            <w:pPr>
              <w:jc w:val="center"/>
            </w:pPr>
            <w:bookmarkStart w:id="2470" w:name="N1_164_0"/>
            <w:bookmarkEnd w:id="2470"/>
          </w:p>
        </w:tc>
        <w:tc>
          <w:tcPr>
            <w:tcW w:w="1849" w:type="dxa"/>
            <w:shd w:val="clear" w:color="auto" w:fill="auto"/>
            <w:vAlign w:val="bottom"/>
          </w:tcPr>
          <w:p w14:paraId="7EC50F09" w14:textId="5A692B48" w:rsidR="00FA521F" w:rsidRPr="00FA521F" w:rsidRDefault="00FA521F" w:rsidP="00FA521F">
            <w:pPr>
              <w:jc w:val="center"/>
            </w:pPr>
            <w:bookmarkStart w:id="2471" w:name="N1_164_1"/>
            <w:r>
              <w:t>31/12/2022</w:t>
            </w:r>
            <w:bookmarkEnd w:id="2471"/>
          </w:p>
        </w:tc>
        <w:tc>
          <w:tcPr>
            <w:tcW w:w="1849" w:type="dxa"/>
            <w:shd w:val="clear" w:color="auto" w:fill="auto"/>
            <w:vAlign w:val="bottom"/>
          </w:tcPr>
          <w:p w14:paraId="68DEBC5C" w14:textId="0FAE4805" w:rsidR="00FA521F" w:rsidRPr="00FA521F" w:rsidRDefault="00FA521F" w:rsidP="00FA521F">
            <w:pPr>
              <w:jc w:val="center"/>
            </w:pPr>
            <w:bookmarkStart w:id="2472" w:name="N1_164_2"/>
            <w:r>
              <w:t>31/12/2021</w:t>
            </w:r>
            <w:bookmarkEnd w:id="2472"/>
          </w:p>
        </w:tc>
      </w:tr>
      <w:tr w:rsidR="00FA521F" w:rsidRPr="00FA521F" w14:paraId="7726CC02" w14:textId="77777777" w:rsidTr="00FA521F">
        <w:tblPrEx>
          <w:tblCellMar>
            <w:top w:w="0" w:type="dxa"/>
            <w:bottom w:w="0" w:type="dxa"/>
          </w:tblCellMar>
        </w:tblPrEx>
        <w:tc>
          <w:tcPr>
            <w:tcW w:w="5909" w:type="dxa"/>
            <w:shd w:val="clear" w:color="auto" w:fill="auto"/>
            <w:vAlign w:val="bottom"/>
          </w:tcPr>
          <w:p w14:paraId="77DC7E62" w14:textId="77777777" w:rsidR="00FA521F" w:rsidRPr="00FA521F" w:rsidRDefault="00FA521F" w:rsidP="00FA521F">
            <w:pPr>
              <w:jc w:val="center"/>
            </w:pPr>
            <w:bookmarkStart w:id="2473" w:name="N1_165_0"/>
            <w:bookmarkEnd w:id="2473"/>
          </w:p>
        </w:tc>
        <w:tc>
          <w:tcPr>
            <w:tcW w:w="1849" w:type="dxa"/>
            <w:shd w:val="clear" w:color="auto" w:fill="auto"/>
            <w:vAlign w:val="bottom"/>
          </w:tcPr>
          <w:p w14:paraId="60E9665E" w14:textId="2C0D99A5" w:rsidR="00FA521F" w:rsidRPr="00FA521F" w:rsidRDefault="00FA521F" w:rsidP="00FA521F">
            <w:pPr>
              <w:jc w:val="center"/>
            </w:pPr>
            <w:bookmarkStart w:id="2474" w:name="N1_165_1"/>
            <w:r>
              <w:t>HK$'000</w:t>
            </w:r>
            <w:bookmarkEnd w:id="2474"/>
          </w:p>
        </w:tc>
        <w:tc>
          <w:tcPr>
            <w:tcW w:w="1849" w:type="dxa"/>
            <w:shd w:val="clear" w:color="auto" w:fill="auto"/>
            <w:vAlign w:val="bottom"/>
          </w:tcPr>
          <w:p w14:paraId="75090C39" w14:textId="20CC20C4" w:rsidR="00FA521F" w:rsidRPr="00FA521F" w:rsidRDefault="00FA521F" w:rsidP="00FA521F">
            <w:pPr>
              <w:jc w:val="center"/>
            </w:pPr>
            <w:bookmarkStart w:id="2475" w:name="N1_165_2"/>
            <w:r>
              <w:t>HK$'000</w:t>
            </w:r>
            <w:bookmarkEnd w:id="2475"/>
          </w:p>
        </w:tc>
      </w:tr>
      <w:tr w:rsidR="00FA521F" w:rsidRPr="00FA521F" w14:paraId="5A56F657" w14:textId="77777777" w:rsidTr="00FA521F">
        <w:tblPrEx>
          <w:tblCellMar>
            <w:top w:w="0" w:type="dxa"/>
            <w:bottom w:w="0" w:type="dxa"/>
          </w:tblCellMar>
        </w:tblPrEx>
        <w:tc>
          <w:tcPr>
            <w:tcW w:w="5909" w:type="dxa"/>
            <w:shd w:val="clear" w:color="auto" w:fill="auto"/>
            <w:vAlign w:val="bottom"/>
          </w:tcPr>
          <w:p w14:paraId="266D58BF" w14:textId="5211C02A" w:rsidR="00FA521F" w:rsidRPr="00FA521F" w:rsidRDefault="00FA521F" w:rsidP="00FA521F">
            <w:bookmarkStart w:id="2476" w:name="N1_166_0"/>
            <w:r>
              <w:t>Finance lease income - [machinery and equipment]</w:t>
            </w:r>
            <w:bookmarkEnd w:id="2476"/>
          </w:p>
        </w:tc>
        <w:tc>
          <w:tcPr>
            <w:tcW w:w="1849" w:type="dxa"/>
            <w:shd w:val="clear" w:color="auto" w:fill="auto"/>
            <w:vAlign w:val="bottom"/>
          </w:tcPr>
          <w:p w14:paraId="4BF26024" w14:textId="0E05F79C" w:rsidR="00FA521F" w:rsidRPr="00FA521F" w:rsidRDefault="00FA521F" w:rsidP="00FA521F">
            <w:pPr>
              <w:jc w:val="center"/>
            </w:pPr>
            <w:bookmarkStart w:id="2477" w:name="N1_166_1"/>
            <w:r>
              <w:t>X</w:t>
            </w:r>
            <w:bookmarkEnd w:id="2477"/>
          </w:p>
        </w:tc>
        <w:tc>
          <w:tcPr>
            <w:tcW w:w="1849" w:type="dxa"/>
            <w:shd w:val="clear" w:color="auto" w:fill="auto"/>
            <w:vAlign w:val="bottom"/>
          </w:tcPr>
          <w:p w14:paraId="2C5F2D3B" w14:textId="15F8C1D0" w:rsidR="00FA521F" w:rsidRPr="00FA521F" w:rsidRDefault="00FA521F" w:rsidP="00FA521F">
            <w:pPr>
              <w:jc w:val="center"/>
            </w:pPr>
            <w:bookmarkStart w:id="2478" w:name="N1_166_2"/>
            <w:r>
              <w:t>X</w:t>
            </w:r>
            <w:bookmarkEnd w:id="2478"/>
          </w:p>
        </w:tc>
      </w:tr>
      <w:tr w:rsidR="00FA521F" w:rsidRPr="00FA521F" w14:paraId="7F2613D7" w14:textId="77777777" w:rsidTr="00FA521F">
        <w:tblPrEx>
          <w:tblCellMar>
            <w:top w:w="0" w:type="dxa"/>
            <w:bottom w:w="0" w:type="dxa"/>
          </w:tblCellMar>
        </w:tblPrEx>
        <w:trPr>
          <w:trHeight w:val="300"/>
        </w:trPr>
        <w:tc>
          <w:tcPr>
            <w:tcW w:w="5909" w:type="dxa"/>
            <w:shd w:val="clear" w:color="auto" w:fill="auto"/>
            <w:vAlign w:val="bottom"/>
          </w:tcPr>
          <w:p w14:paraId="55355380" w14:textId="03300D80" w:rsidR="00FA521F" w:rsidRPr="00FA521F" w:rsidRDefault="00FA521F" w:rsidP="00FA521F">
            <w:bookmarkStart w:id="2479" w:name="N1_167_0"/>
            <w:r>
              <w:t>Operating lease income - [property]</w:t>
            </w:r>
            <w:bookmarkEnd w:id="2479"/>
          </w:p>
        </w:tc>
        <w:tc>
          <w:tcPr>
            <w:tcW w:w="1849" w:type="dxa"/>
            <w:shd w:val="clear" w:color="auto" w:fill="auto"/>
            <w:vAlign w:val="bottom"/>
          </w:tcPr>
          <w:p w14:paraId="79D144EA" w14:textId="65829F2B" w:rsidR="00FA521F" w:rsidRPr="00FA521F" w:rsidRDefault="00FA521F" w:rsidP="00FA521F">
            <w:pPr>
              <w:pBdr>
                <w:bottom w:val="single" w:sz="4" w:space="0" w:color="auto"/>
              </w:pBdr>
              <w:ind w:left="1600"/>
              <w:jc w:val="center"/>
            </w:pPr>
            <w:bookmarkStart w:id="2480" w:name="N1_167_1"/>
            <w:r>
              <w:t>X</w:t>
            </w:r>
            <w:bookmarkEnd w:id="2480"/>
          </w:p>
        </w:tc>
        <w:tc>
          <w:tcPr>
            <w:tcW w:w="1849" w:type="dxa"/>
            <w:shd w:val="clear" w:color="auto" w:fill="auto"/>
            <w:vAlign w:val="bottom"/>
          </w:tcPr>
          <w:p w14:paraId="6C4DC907" w14:textId="5F213340" w:rsidR="00FA521F" w:rsidRPr="00FA521F" w:rsidRDefault="00FA521F" w:rsidP="00FA521F">
            <w:pPr>
              <w:pBdr>
                <w:bottom w:val="single" w:sz="4" w:space="0" w:color="auto"/>
              </w:pBdr>
              <w:ind w:left="1600"/>
              <w:jc w:val="center"/>
            </w:pPr>
            <w:bookmarkStart w:id="2481" w:name="N1_167_2"/>
            <w:r>
              <w:t>X</w:t>
            </w:r>
            <w:bookmarkEnd w:id="2481"/>
          </w:p>
        </w:tc>
      </w:tr>
      <w:tr w:rsidR="00FA521F" w:rsidRPr="00FA521F" w14:paraId="6A19CCED" w14:textId="77777777" w:rsidTr="00FA521F">
        <w:tblPrEx>
          <w:tblCellMar>
            <w:top w:w="0" w:type="dxa"/>
            <w:bottom w:w="0" w:type="dxa"/>
          </w:tblCellMar>
        </w:tblPrEx>
        <w:trPr>
          <w:trHeight w:val="300"/>
        </w:trPr>
        <w:tc>
          <w:tcPr>
            <w:tcW w:w="5909" w:type="dxa"/>
            <w:shd w:val="clear" w:color="auto" w:fill="auto"/>
            <w:vAlign w:val="bottom"/>
          </w:tcPr>
          <w:p w14:paraId="72D41A82" w14:textId="17B80E0C" w:rsidR="00FA521F" w:rsidRPr="00FA521F" w:rsidRDefault="00FA521F" w:rsidP="00FA521F">
            <w:bookmarkStart w:id="2482" w:name="N1_168_0"/>
            <w:r>
              <w:t>Total revenue arising from leases</w:t>
            </w:r>
            <w:bookmarkEnd w:id="2482"/>
          </w:p>
        </w:tc>
        <w:tc>
          <w:tcPr>
            <w:tcW w:w="1849" w:type="dxa"/>
            <w:shd w:val="clear" w:color="auto" w:fill="auto"/>
            <w:vAlign w:val="bottom"/>
          </w:tcPr>
          <w:p w14:paraId="4E09F3B9" w14:textId="0AFF9623" w:rsidR="00FA521F" w:rsidRPr="00FA521F" w:rsidRDefault="00FA521F" w:rsidP="00FA521F">
            <w:pPr>
              <w:pBdr>
                <w:bottom w:val="double" w:sz="4" w:space="0" w:color="auto"/>
              </w:pBdr>
              <w:ind w:left="1600"/>
              <w:jc w:val="center"/>
            </w:pPr>
            <w:bookmarkStart w:id="2483" w:name="N1_168_1"/>
            <w:r>
              <w:t>X</w:t>
            </w:r>
            <w:bookmarkEnd w:id="2483"/>
          </w:p>
        </w:tc>
        <w:tc>
          <w:tcPr>
            <w:tcW w:w="1849" w:type="dxa"/>
            <w:shd w:val="clear" w:color="auto" w:fill="auto"/>
            <w:vAlign w:val="bottom"/>
          </w:tcPr>
          <w:p w14:paraId="6ED7DBD8" w14:textId="0A2F83E6" w:rsidR="00FA521F" w:rsidRPr="00FA521F" w:rsidRDefault="00FA521F" w:rsidP="00FA521F">
            <w:pPr>
              <w:pBdr>
                <w:bottom w:val="double" w:sz="4" w:space="0" w:color="auto"/>
              </w:pBdr>
              <w:ind w:left="1600"/>
              <w:jc w:val="center"/>
            </w:pPr>
            <w:bookmarkStart w:id="2484" w:name="N1_168_2"/>
            <w:r>
              <w:t>X</w:t>
            </w:r>
            <w:bookmarkEnd w:id="2484"/>
          </w:p>
        </w:tc>
      </w:tr>
    </w:tbl>
    <w:p w14:paraId="1619E24B" w14:textId="5BE3D775" w:rsidR="00FA521F" w:rsidRDefault="00FA521F" w:rsidP="00FA521F"/>
    <w:p w14:paraId="4ECD9997" w14:textId="0D0FDFC0" w:rsidR="00FA521F" w:rsidRDefault="00FA521F" w:rsidP="00FA521F">
      <w:pPr>
        <w:ind w:left="720"/>
        <w:jc w:val="both"/>
      </w:pPr>
      <w:bookmarkStart w:id="2485" w:name="NN1_170"/>
      <w:r w:rsidRPr="00FA521F">
        <w:t>Remark: If the leasing arrangement is not within the ordinary course of business of the reporting entity, such income should be presented in "other income" and same disclosure requirements listed in note 6(iv) are required.</w:t>
      </w:r>
    </w:p>
    <w:p w14:paraId="35078AC3" w14:textId="7D6335A6" w:rsidR="00FA521F" w:rsidRPr="00FA521F" w:rsidRDefault="00FA521F" w:rsidP="00FA521F">
      <w:bookmarkStart w:id="2486" w:name="sheetend1"/>
      <w:bookmarkEnd w:id="2485"/>
      <w:bookmarkEnd w:id="2486"/>
    </w:p>
    <w:p w14:paraId="620E2733" w14:textId="08922582" w:rsidR="00FA521F" w:rsidRDefault="00FA521F" w:rsidP="00FA521F">
      <w:pPr>
        <w:pStyle w:val="1"/>
      </w:pPr>
      <w:bookmarkStart w:id="2487" w:name="sheetstart2"/>
      <w:bookmarkEnd w:id="2487"/>
      <w:r w:rsidRPr="00FA521F">
        <w:t>4.</w:t>
      </w:r>
      <w:r w:rsidRPr="00FA521F">
        <w:tab/>
        <w:t>OPERATING SEGMENTS</w:t>
      </w:r>
    </w:p>
    <w:p w14:paraId="69B5AC70" w14:textId="79A53813" w:rsidR="00FA521F" w:rsidRDefault="00FA521F" w:rsidP="00FA521F"/>
    <w:p w14:paraId="5265269D" w14:textId="182F0141" w:rsidR="00FA521F" w:rsidRDefault="00FA521F" w:rsidP="00FA521F">
      <w:pPr>
        <w:ind w:left="720"/>
        <w:jc w:val="both"/>
      </w:pPr>
      <w:bookmarkStart w:id="2488" w:name="NN2_0"/>
      <w:r w:rsidRPr="00FA521F">
        <w:t>Remark: Below is an example that illustrates the application of HKFRS 8.</w:t>
      </w:r>
    </w:p>
    <w:bookmarkEnd w:id="2488"/>
    <w:p w14:paraId="5E4FD6A1" w14:textId="37E9CB49" w:rsidR="00FA521F" w:rsidRPr="00FA521F" w:rsidRDefault="00FA521F" w:rsidP="00FA521F"/>
    <w:p w14:paraId="1F287F78" w14:textId="2566B88B" w:rsidR="00FA521F" w:rsidRDefault="00FA521F" w:rsidP="00FA521F">
      <w:pPr>
        <w:ind w:left="720"/>
        <w:jc w:val="both"/>
      </w:pPr>
      <w:bookmarkStart w:id="2489" w:name="NN2_2"/>
      <w:r w:rsidRPr="00FA521F">
        <w:t>Information reported to the [X (please specify)], being the chief operating decision maker ("CODM"), for the purposes of resource allocation and assessment of segment performance focuses on types of goods or services delivered or provided.</w:t>
      </w:r>
    </w:p>
    <w:bookmarkEnd w:id="2489"/>
    <w:p w14:paraId="70C26FB4" w14:textId="6E4449F8" w:rsidR="00FA521F" w:rsidRPr="00FA521F" w:rsidRDefault="00FA521F" w:rsidP="00FA521F"/>
    <w:p w14:paraId="4CD6996B" w14:textId="27356358" w:rsidR="00FA521F" w:rsidRDefault="00FA521F" w:rsidP="00FA521F">
      <w:pPr>
        <w:ind w:left="720"/>
        <w:jc w:val="both"/>
      </w:pPr>
      <w:bookmarkStart w:id="2490" w:name="NN2_4"/>
      <w:r w:rsidRPr="00FA521F">
        <w:t>[During the year, the Group commenced the business engaging in [X] along with the acquisition of [X] (as detailed in note [X]), and it is considered as a new operating and reportable segment by the CODM.]</w:t>
      </w:r>
    </w:p>
    <w:bookmarkEnd w:id="2490"/>
    <w:p w14:paraId="198B65C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FAE2DCD" w14:textId="0B7F0EA5" w:rsidR="00FA521F" w:rsidRDefault="00FA521F" w:rsidP="00FA521F">
      <w:pPr>
        <w:tabs>
          <w:tab w:val="left" w:pos="720"/>
        </w:tabs>
      </w:pPr>
      <w:r w:rsidRPr="00FA521F">
        <w:lastRenderedPageBreak/>
        <w:t>4.</w:t>
      </w:r>
      <w:r w:rsidRPr="00FA521F">
        <w:tab/>
        <w:t>OPERATING SEGMENTS - continued</w:t>
      </w:r>
    </w:p>
    <w:p w14:paraId="24617974" w14:textId="4A7D22BE" w:rsidR="00FA521F" w:rsidRDefault="00FA521F" w:rsidP="00FA521F">
      <w:pPr>
        <w:tabs>
          <w:tab w:val="left" w:pos="720"/>
        </w:tabs>
      </w:pPr>
    </w:p>
    <w:p w14:paraId="0C7C950E" w14:textId="49F2B7C3" w:rsidR="00FA521F" w:rsidRDefault="00FA521F" w:rsidP="00FA521F">
      <w:pPr>
        <w:ind w:left="720"/>
        <w:jc w:val="both"/>
      </w:pPr>
      <w:bookmarkStart w:id="2491" w:name="NN2_6"/>
      <w:r w:rsidRPr="00FA521F">
        <w:t>[For 'electronic equipment' operation, the information reported to the CODM is further categorised into different retail locations in various cities within the Mainland China, each of which is considered as a separate operating segment by the CODM. For segment reporting, these individual operating segments have been aggregated into a single reportable segment. [Please disclose judgements made by management on how (and the reasons) why operating segments have been aggregated.]]/[No operating segments have been aggregated in arriving at the reportable segments of the Group.]</w:t>
      </w:r>
    </w:p>
    <w:bookmarkEnd w:id="2491"/>
    <w:p w14:paraId="7F809BB0" w14:textId="03E1A5B4" w:rsidR="00FA521F" w:rsidRPr="00FA521F" w:rsidRDefault="00FA521F" w:rsidP="00FA521F"/>
    <w:p w14:paraId="029E9A20" w14:textId="46D92369" w:rsidR="00FA521F" w:rsidRDefault="00FA521F" w:rsidP="00FA521F">
      <w:pPr>
        <w:ind w:left="720"/>
        <w:jc w:val="both"/>
      </w:pPr>
      <w:bookmarkStart w:id="2492" w:name="NN2_8"/>
      <w:r w:rsidRPr="00FA521F">
        <w:t>[In the current year, the Group reorganised its internal reporting structure which resulted in changes to the composition of its reportable segments. [Please provide description of changes.] Prior year segment disclosures have been represented to conform with the current year's presentation.]</w:t>
      </w:r>
    </w:p>
    <w:bookmarkEnd w:id="2492"/>
    <w:p w14:paraId="13304F9C" w14:textId="3F6ACCB1" w:rsidR="00FA521F" w:rsidRPr="00FA521F" w:rsidRDefault="00FA521F" w:rsidP="00FA521F"/>
    <w:p w14:paraId="7F3B84E7" w14:textId="5F39FE6C" w:rsidR="00FA521F" w:rsidRDefault="00FA521F" w:rsidP="00FA521F">
      <w:pPr>
        <w:ind w:left="720"/>
        <w:jc w:val="both"/>
      </w:pPr>
      <w:bookmarkStart w:id="2493" w:name="NN2_10"/>
      <w:r w:rsidRPr="00FA521F">
        <w:t>Specifically, the Group's reportable segments under HKFRS 8 are as follows:</w:t>
      </w:r>
    </w:p>
    <w:bookmarkEnd w:id="2493"/>
    <w:p w14:paraId="4EE24FE6" w14:textId="5B1FFC26" w:rsidR="00FA521F" w:rsidRPr="00FA521F" w:rsidRDefault="00FA521F" w:rsidP="00FA521F"/>
    <w:p w14:paraId="75193696" w14:textId="11B0C359" w:rsidR="00FA521F" w:rsidRDefault="00FA521F" w:rsidP="00FA521F">
      <w:pPr>
        <w:pStyle w:val="1"/>
      </w:pPr>
      <w:r w:rsidRPr="00FA521F">
        <w:t>3.</w:t>
      </w:r>
      <w:r w:rsidRPr="00FA521F">
        <w:tab/>
        <w:t>Electronic equipment</w:t>
      </w:r>
    </w:p>
    <w:p w14:paraId="4542DD70" w14:textId="3135DCB1" w:rsidR="00FA521F" w:rsidRDefault="00FA521F" w:rsidP="00FA521F"/>
    <w:p w14:paraId="7A604551" w14:textId="537B452A" w:rsidR="00FA521F" w:rsidRDefault="00FA521F" w:rsidP="00FA521F">
      <w:pPr>
        <w:pStyle w:val="1"/>
      </w:pPr>
      <w:r w:rsidRPr="00FA521F">
        <w:t>4.</w:t>
      </w:r>
      <w:r w:rsidRPr="00FA521F">
        <w:tab/>
        <w:t>Computer software installation</w:t>
      </w:r>
    </w:p>
    <w:p w14:paraId="3B1935B9" w14:textId="512ECF66" w:rsidR="00FA521F" w:rsidRDefault="00FA521F" w:rsidP="00FA521F"/>
    <w:p w14:paraId="0BD76A0E" w14:textId="0B295344" w:rsidR="00FA521F" w:rsidRDefault="00FA521F" w:rsidP="00FA521F">
      <w:pPr>
        <w:pStyle w:val="1"/>
      </w:pPr>
      <w:r w:rsidRPr="00FA521F">
        <w:t>5.</w:t>
      </w:r>
      <w:r w:rsidRPr="00FA521F">
        <w:tab/>
        <w:t>Construction</w:t>
      </w:r>
    </w:p>
    <w:p w14:paraId="4B6C179E" w14:textId="0CD2DFEB" w:rsidR="00FA521F" w:rsidRDefault="00FA521F" w:rsidP="00FA521F"/>
    <w:p w14:paraId="10E4F3D8" w14:textId="45149881" w:rsidR="00FA521F" w:rsidRDefault="00FA521F" w:rsidP="00FA521F">
      <w:pPr>
        <w:pStyle w:val="1"/>
      </w:pPr>
      <w:r w:rsidRPr="00FA521F">
        <w:t>6.</w:t>
      </w:r>
      <w:r w:rsidRPr="00FA521F">
        <w:tab/>
        <w:t>Loan financing</w:t>
      </w:r>
    </w:p>
    <w:p w14:paraId="422B790F" w14:textId="18D01961" w:rsidR="00FA521F" w:rsidRDefault="00FA521F" w:rsidP="00FA521F"/>
    <w:p w14:paraId="026A6B6B" w14:textId="0483B110" w:rsidR="00FA521F" w:rsidRDefault="00FA521F" w:rsidP="00FA521F">
      <w:pPr>
        <w:pStyle w:val="1"/>
      </w:pPr>
      <w:r w:rsidRPr="00FA521F">
        <w:t>7.</w:t>
      </w:r>
      <w:r w:rsidRPr="00FA521F">
        <w:tab/>
        <w:t>Property investment</w:t>
      </w:r>
    </w:p>
    <w:p w14:paraId="4B2C58BA" w14:textId="7F54ADF6" w:rsidR="00FA521F" w:rsidRDefault="00FA521F" w:rsidP="00FA521F"/>
    <w:p w14:paraId="6EA2A0C3" w14:textId="30969165" w:rsidR="00FA521F" w:rsidRDefault="00FA521F" w:rsidP="00FA521F">
      <w:pPr>
        <w:ind w:left="720"/>
        <w:jc w:val="both"/>
      </w:pPr>
      <w:bookmarkStart w:id="2494" w:name="NN2_18"/>
      <w:r w:rsidRPr="00FA521F">
        <w:t>[In addition to the above reportable segments, other operating segments include operations A, B, X and Y, of which operation X and Y were being reported as separate segments in prior years. None of these segments met the quantitative thresholds for the reportable segments in both current and prior year. Accordingly, these were grouped in "Others". Prior year segment disclosures have been represented to conform with the current year's presentation.]</w:t>
      </w:r>
    </w:p>
    <w:bookmarkEnd w:id="2494"/>
    <w:p w14:paraId="1B549347" w14:textId="16A2DE7E" w:rsidR="00FA521F" w:rsidRPr="00FA521F" w:rsidRDefault="00FA521F" w:rsidP="00FA521F"/>
    <w:p w14:paraId="013E3722" w14:textId="1B09342A" w:rsidR="00FA521F" w:rsidRDefault="00FA521F" w:rsidP="00FA521F">
      <w:pPr>
        <w:ind w:left="720"/>
        <w:jc w:val="both"/>
      </w:pPr>
      <w:bookmarkStart w:id="2495" w:name="NN2_20"/>
      <w:r w:rsidRPr="00FA521F">
        <w:t>[An operating segment regarding the manufacture and sale of toys was discontinued in the current year. The segment information reported on the next pages does not include any amounts for these discontinued operations, which are described in more detail in note [13].]</w:t>
      </w:r>
    </w:p>
    <w:bookmarkEnd w:id="2495"/>
    <w:p w14:paraId="4B22F4DE" w14:textId="1718B8AD" w:rsidR="00FA521F" w:rsidRPr="00FA521F" w:rsidRDefault="00FA521F" w:rsidP="00FA521F"/>
    <w:p w14:paraId="2A717806" w14:textId="1A94A57B" w:rsidR="00FA521F" w:rsidRDefault="00FA521F" w:rsidP="00FA521F">
      <w:pPr>
        <w:ind w:left="720"/>
        <w:jc w:val="both"/>
      </w:pPr>
      <w:bookmarkStart w:id="2496" w:name="NN2_22"/>
      <w:r w:rsidRPr="00FA521F">
        <w:t>Alt Where the entity has no discrete segment information</w:t>
      </w:r>
    </w:p>
    <w:bookmarkEnd w:id="2496"/>
    <w:p w14:paraId="539D2C69" w14:textId="4FBD91FC" w:rsidR="00FA521F" w:rsidRPr="00FA521F" w:rsidRDefault="00FA521F" w:rsidP="00FA521F"/>
    <w:p w14:paraId="36964238" w14:textId="5D54E16E" w:rsidR="00FA521F" w:rsidRDefault="00FA521F" w:rsidP="00FA521F">
      <w:pPr>
        <w:ind w:left="720"/>
        <w:jc w:val="both"/>
      </w:pPr>
      <w:bookmarkStart w:id="2497" w:name="NN2_24"/>
      <w:r w:rsidRPr="00FA521F">
        <w:t>[Information reported to the [X], being the chief operating decision maker, for the purposes of resource allocation and assessment focuses on revenue analysis [by products/by geographic location of customers]. No other discrete financial information is provided other than [the Group's results and financial position as a whole]. Accordingly, only entity-wide disclosures, major customers and geographic information are presented.]</w:t>
      </w:r>
    </w:p>
    <w:bookmarkEnd w:id="2497"/>
    <w:p w14:paraId="1C592B4E" w14:textId="23DF09DB" w:rsidR="00FA521F" w:rsidRPr="00FA521F" w:rsidRDefault="00FA521F" w:rsidP="00FA521F"/>
    <w:p w14:paraId="3E89EB14" w14:textId="0B303CBA" w:rsidR="00FA521F" w:rsidRDefault="00FA521F" w:rsidP="00FA521F">
      <w:pPr>
        <w:ind w:left="720"/>
        <w:jc w:val="both"/>
        <w:rPr>
          <w:b/>
        </w:rPr>
      </w:pPr>
      <w:bookmarkStart w:id="2498" w:name="NN2_26"/>
      <w:r w:rsidRPr="00FA521F">
        <w:rPr>
          <w:b/>
        </w:rPr>
        <w:t>Segment revenues and results</w:t>
      </w:r>
    </w:p>
    <w:bookmarkEnd w:id="2498"/>
    <w:p w14:paraId="30B4769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691DD14" w14:textId="44176A3C" w:rsidR="00FA521F" w:rsidRDefault="00FA521F" w:rsidP="00FA521F">
      <w:pPr>
        <w:ind w:left="720"/>
        <w:jc w:val="both"/>
      </w:pPr>
      <w:bookmarkStart w:id="2499" w:name="NN2_28"/>
      <w:r w:rsidRPr="00FA521F">
        <w:lastRenderedPageBreak/>
        <w:t>The following is an analysis of the Group's revenue and results from continuing operations by reportable segments:</w:t>
      </w:r>
    </w:p>
    <w:bookmarkEnd w:id="2499"/>
    <w:p w14:paraId="515348ED" w14:textId="032190BB" w:rsidR="00FA521F" w:rsidRPr="00FA521F" w:rsidRDefault="00FA521F" w:rsidP="00FA521F"/>
    <w:p w14:paraId="39BA073D" w14:textId="1F81D512" w:rsidR="00FA521F" w:rsidRDefault="00FA521F" w:rsidP="00FA521F">
      <w:pPr>
        <w:tabs>
          <w:tab w:val="left" w:pos="720"/>
        </w:tabs>
      </w:pPr>
      <w:r w:rsidRPr="00FA521F">
        <w:t>4.</w:t>
      </w:r>
      <w:r w:rsidRPr="00FA521F">
        <w:tab/>
        <w:t>OPERATING SEGMENTS - continued</w:t>
      </w:r>
    </w:p>
    <w:p w14:paraId="52D7D327" w14:textId="3CCC612D" w:rsidR="00FA521F" w:rsidRDefault="00FA521F" w:rsidP="00FA521F"/>
    <w:p w14:paraId="07B8C54E" w14:textId="07D8AEBF" w:rsidR="00FA521F" w:rsidRDefault="00FA521F" w:rsidP="00FA521F">
      <w:pPr>
        <w:tabs>
          <w:tab w:val="left" w:pos="720"/>
        </w:tabs>
      </w:pPr>
      <w:r w:rsidRPr="00FA521F">
        <w:t>7.</w:t>
      </w:r>
      <w:r w:rsidRPr="00FA521F">
        <w:tab/>
        <w:t>Property investment - continued</w:t>
      </w:r>
    </w:p>
    <w:p w14:paraId="1EB47A8E" w14:textId="0CCE50A9" w:rsidR="00FA521F" w:rsidRDefault="00FA521F" w:rsidP="00FA521F"/>
    <w:p w14:paraId="61F92A46" w14:textId="24E846A6" w:rsidR="00FA521F" w:rsidRDefault="00FA521F" w:rsidP="00FA521F">
      <w:pPr>
        <w:ind w:left="720"/>
        <w:jc w:val="both"/>
        <w:rPr>
          <w:b/>
        </w:rPr>
      </w:pPr>
      <w:bookmarkStart w:id="2500" w:name="NN2_30"/>
      <w:r w:rsidRPr="00FA521F">
        <w:rPr>
          <w:b/>
        </w:rPr>
        <w:t>For the year ended 31 December 2022</w:t>
      </w:r>
    </w:p>
    <w:bookmarkEnd w:id="2500"/>
    <w:p w14:paraId="7DEB0A78" w14:textId="3CFD9854" w:rsidR="00FA521F" w:rsidRPr="00FA521F" w:rsidRDefault="00FA521F" w:rsidP="00FA521F"/>
    <w:p w14:paraId="67C9965F" w14:textId="3556A591" w:rsidR="00FA521F" w:rsidRDefault="00FA521F" w:rsidP="00FA521F">
      <w:pPr>
        <w:ind w:left="720"/>
        <w:jc w:val="both"/>
        <w:rPr>
          <w:b/>
        </w:rPr>
      </w:pPr>
      <w:bookmarkStart w:id="2501" w:name="NN2_32"/>
      <w:r w:rsidRPr="00FA521F">
        <w:rPr>
          <w:b/>
        </w:rPr>
        <w:t>Continuing operations</w:t>
      </w:r>
    </w:p>
    <w:bookmarkEnd w:id="2501"/>
    <w:p w14:paraId="581A6CB6" w14:textId="08C9756F" w:rsidR="00FA521F" w:rsidRPr="00FA521F" w:rsidRDefault="00FA521F" w:rsidP="00FA521F"/>
    <w:p w14:paraId="3F214410" w14:textId="77777777" w:rsidR="00FA521F" w:rsidRDefault="00FA521F" w:rsidP="00FA521F">
      <w:pPr>
        <w:rPr>
          <w:b/>
        </w:rPr>
        <w:sectPr w:rsidR="00FA521F" w:rsidSect="00FA521F">
          <w:pgSz w:w="11907" w:h="16839"/>
          <w:pgMar w:top="864" w:right="720" w:bottom="432" w:left="1008" w:header="864" w:footer="432" w:gutter="0"/>
          <w:pgNumType w:fmt="numberInDash"/>
          <w:cols w:space="708"/>
          <w:docGrid w:linePitch="360"/>
        </w:sectPr>
      </w:pPr>
    </w:p>
    <w:p w14:paraId="33AAEBB5" w14:textId="43FD7643" w:rsidR="00FA521F" w:rsidRDefault="00FA521F" w:rsidP="00FA521F">
      <w:pPr>
        <w:tabs>
          <w:tab w:val="left" w:pos="720"/>
        </w:tabs>
      </w:pPr>
      <w:r w:rsidRPr="00FA521F">
        <w:lastRenderedPageBreak/>
        <w:t>4.</w:t>
      </w:r>
      <w:r w:rsidRPr="00FA521F">
        <w:tab/>
        <w:t>OPERATING SEGMENTS - continued</w:t>
      </w:r>
    </w:p>
    <w:p w14:paraId="6DAEB67D" w14:textId="629BC48E" w:rsidR="00FA521F" w:rsidRDefault="00FA521F" w:rsidP="00FA521F"/>
    <w:p w14:paraId="0CD07233" w14:textId="7B6AEE78" w:rsidR="00FA521F" w:rsidRDefault="00FA521F" w:rsidP="00FA521F">
      <w:pPr>
        <w:tabs>
          <w:tab w:val="left" w:pos="720"/>
        </w:tabs>
      </w:pPr>
      <w:r w:rsidRPr="00FA521F">
        <w:t>7.</w:t>
      </w:r>
      <w:r w:rsidRPr="00FA521F">
        <w:tab/>
        <w:t>Property investment - continued</w:t>
      </w:r>
    </w:p>
    <w:p w14:paraId="504B5C97" w14:textId="762BF561" w:rsidR="00FA521F" w:rsidRDefault="00FA521F" w:rsidP="00FA521F"/>
    <w:tbl>
      <w:tblPr>
        <w:tblW w:w="14622" w:type="dxa"/>
        <w:tblInd w:w="600" w:type="dxa"/>
        <w:tblLayout w:type="fixed"/>
        <w:tblLook w:val="0000" w:firstRow="0" w:lastRow="0" w:firstColumn="0" w:lastColumn="0" w:noHBand="0" w:noVBand="0"/>
      </w:tblPr>
      <w:tblGrid>
        <w:gridCol w:w="3864"/>
        <w:gridCol w:w="1143"/>
        <w:gridCol w:w="1200"/>
        <w:gridCol w:w="1344"/>
        <w:gridCol w:w="1056"/>
        <w:gridCol w:w="1186"/>
        <w:gridCol w:w="1114"/>
        <w:gridCol w:w="1027"/>
        <w:gridCol w:w="1315"/>
        <w:gridCol w:w="1373"/>
      </w:tblGrid>
      <w:tr w:rsidR="00FA521F" w:rsidRPr="00FA521F" w14:paraId="0B7C8B8E" w14:textId="77777777" w:rsidTr="00FA521F">
        <w:tblPrEx>
          <w:tblCellMar>
            <w:top w:w="0" w:type="dxa"/>
            <w:bottom w:w="0" w:type="dxa"/>
          </w:tblCellMar>
        </w:tblPrEx>
        <w:tc>
          <w:tcPr>
            <w:tcW w:w="3864" w:type="dxa"/>
            <w:shd w:val="clear" w:color="auto" w:fill="auto"/>
            <w:vAlign w:val="bottom"/>
          </w:tcPr>
          <w:p w14:paraId="66A4DB50" w14:textId="77777777" w:rsidR="00FA521F" w:rsidRPr="00FA521F" w:rsidRDefault="00FA521F" w:rsidP="00FA521F">
            <w:pPr>
              <w:jc w:val="center"/>
              <w:rPr>
                <w:sz w:val="20"/>
              </w:rPr>
            </w:pPr>
            <w:bookmarkStart w:id="2502" w:name="N2_35_0"/>
            <w:bookmarkEnd w:id="2502"/>
          </w:p>
        </w:tc>
        <w:tc>
          <w:tcPr>
            <w:tcW w:w="1143" w:type="dxa"/>
            <w:shd w:val="clear" w:color="auto" w:fill="auto"/>
            <w:vAlign w:val="bottom"/>
          </w:tcPr>
          <w:p w14:paraId="5D7E6BBF" w14:textId="77777777" w:rsidR="00FA521F" w:rsidRPr="00FA521F" w:rsidRDefault="00FA521F" w:rsidP="00FA521F">
            <w:pPr>
              <w:jc w:val="center"/>
              <w:rPr>
                <w:sz w:val="20"/>
              </w:rPr>
            </w:pPr>
            <w:bookmarkStart w:id="2503" w:name="N2_35_1"/>
            <w:bookmarkEnd w:id="2503"/>
          </w:p>
        </w:tc>
        <w:tc>
          <w:tcPr>
            <w:tcW w:w="1200" w:type="dxa"/>
            <w:shd w:val="clear" w:color="auto" w:fill="auto"/>
            <w:vAlign w:val="bottom"/>
          </w:tcPr>
          <w:p w14:paraId="55F85680" w14:textId="09BAF5F2" w:rsidR="00FA521F" w:rsidRPr="00FA521F" w:rsidRDefault="00FA521F" w:rsidP="00FA521F">
            <w:pPr>
              <w:jc w:val="center"/>
              <w:rPr>
                <w:sz w:val="20"/>
              </w:rPr>
            </w:pPr>
            <w:bookmarkStart w:id="2504" w:name="N2_35_2"/>
            <w:r>
              <w:rPr>
                <w:sz w:val="20"/>
              </w:rPr>
              <w:t>Computer</w:t>
            </w:r>
            <w:bookmarkEnd w:id="2504"/>
          </w:p>
        </w:tc>
        <w:tc>
          <w:tcPr>
            <w:tcW w:w="1344" w:type="dxa"/>
            <w:shd w:val="clear" w:color="auto" w:fill="auto"/>
            <w:vAlign w:val="bottom"/>
          </w:tcPr>
          <w:p w14:paraId="331B5DB8" w14:textId="77777777" w:rsidR="00FA521F" w:rsidRPr="00FA521F" w:rsidRDefault="00FA521F" w:rsidP="00FA521F">
            <w:pPr>
              <w:jc w:val="center"/>
              <w:rPr>
                <w:sz w:val="20"/>
              </w:rPr>
            </w:pPr>
            <w:bookmarkStart w:id="2505" w:name="N2_35_3"/>
            <w:bookmarkEnd w:id="2505"/>
          </w:p>
        </w:tc>
        <w:tc>
          <w:tcPr>
            <w:tcW w:w="1056" w:type="dxa"/>
            <w:shd w:val="clear" w:color="auto" w:fill="auto"/>
            <w:vAlign w:val="bottom"/>
          </w:tcPr>
          <w:p w14:paraId="3BE720EE" w14:textId="77777777" w:rsidR="00FA521F" w:rsidRPr="00FA521F" w:rsidRDefault="00FA521F" w:rsidP="00FA521F">
            <w:pPr>
              <w:jc w:val="center"/>
              <w:rPr>
                <w:sz w:val="20"/>
              </w:rPr>
            </w:pPr>
            <w:bookmarkStart w:id="2506" w:name="N2_35_4"/>
            <w:bookmarkEnd w:id="2506"/>
          </w:p>
        </w:tc>
        <w:tc>
          <w:tcPr>
            <w:tcW w:w="1186" w:type="dxa"/>
            <w:shd w:val="clear" w:color="auto" w:fill="auto"/>
            <w:vAlign w:val="bottom"/>
          </w:tcPr>
          <w:p w14:paraId="2CE71012" w14:textId="77777777" w:rsidR="00FA521F" w:rsidRPr="00FA521F" w:rsidRDefault="00FA521F" w:rsidP="00FA521F">
            <w:pPr>
              <w:jc w:val="center"/>
              <w:rPr>
                <w:sz w:val="20"/>
              </w:rPr>
            </w:pPr>
            <w:bookmarkStart w:id="2507" w:name="N2_35_5"/>
            <w:bookmarkEnd w:id="2507"/>
          </w:p>
        </w:tc>
        <w:tc>
          <w:tcPr>
            <w:tcW w:w="1114" w:type="dxa"/>
            <w:shd w:val="clear" w:color="auto" w:fill="auto"/>
            <w:vAlign w:val="bottom"/>
          </w:tcPr>
          <w:p w14:paraId="37605290" w14:textId="647A0B0C" w:rsidR="00FA521F" w:rsidRPr="00FA521F" w:rsidRDefault="00FA521F" w:rsidP="00FA521F">
            <w:pPr>
              <w:jc w:val="center"/>
              <w:rPr>
                <w:sz w:val="20"/>
              </w:rPr>
            </w:pPr>
            <w:bookmarkStart w:id="2508" w:name="N2_35_6"/>
            <w:r>
              <w:rPr>
                <w:sz w:val="20"/>
              </w:rPr>
              <w:t>Total</w:t>
            </w:r>
            <w:bookmarkEnd w:id="2508"/>
          </w:p>
        </w:tc>
        <w:tc>
          <w:tcPr>
            <w:tcW w:w="1027" w:type="dxa"/>
            <w:shd w:val="clear" w:color="auto" w:fill="auto"/>
            <w:vAlign w:val="bottom"/>
          </w:tcPr>
          <w:p w14:paraId="054C37DB" w14:textId="77777777" w:rsidR="00FA521F" w:rsidRPr="00FA521F" w:rsidRDefault="00FA521F" w:rsidP="00FA521F">
            <w:pPr>
              <w:jc w:val="center"/>
              <w:rPr>
                <w:sz w:val="20"/>
              </w:rPr>
            </w:pPr>
            <w:bookmarkStart w:id="2509" w:name="N2_35_7"/>
            <w:bookmarkEnd w:id="2509"/>
          </w:p>
        </w:tc>
        <w:tc>
          <w:tcPr>
            <w:tcW w:w="1315" w:type="dxa"/>
            <w:shd w:val="clear" w:color="auto" w:fill="auto"/>
            <w:vAlign w:val="bottom"/>
          </w:tcPr>
          <w:p w14:paraId="5807825B" w14:textId="3906A5CC" w:rsidR="00FA521F" w:rsidRPr="00FA521F" w:rsidRDefault="00FA521F" w:rsidP="00FA521F">
            <w:pPr>
              <w:jc w:val="center"/>
              <w:rPr>
                <w:sz w:val="20"/>
              </w:rPr>
            </w:pPr>
            <w:bookmarkStart w:id="2510" w:name="N2_35_8"/>
            <w:r>
              <w:rPr>
                <w:sz w:val="20"/>
              </w:rPr>
              <w:t>Adjustments</w:t>
            </w:r>
            <w:bookmarkEnd w:id="2510"/>
          </w:p>
        </w:tc>
        <w:tc>
          <w:tcPr>
            <w:tcW w:w="1373" w:type="dxa"/>
            <w:shd w:val="clear" w:color="auto" w:fill="auto"/>
            <w:vAlign w:val="bottom"/>
          </w:tcPr>
          <w:p w14:paraId="3320C6EF" w14:textId="77777777" w:rsidR="00FA521F" w:rsidRPr="00FA521F" w:rsidRDefault="00FA521F" w:rsidP="00FA521F">
            <w:pPr>
              <w:jc w:val="center"/>
              <w:rPr>
                <w:sz w:val="20"/>
              </w:rPr>
            </w:pPr>
            <w:bookmarkStart w:id="2511" w:name="N2_35_9"/>
            <w:bookmarkEnd w:id="2511"/>
          </w:p>
        </w:tc>
      </w:tr>
      <w:tr w:rsidR="00FA521F" w:rsidRPr="00FA521F" w14:paraId="30987975" w14:textId="77777777" w:rsidTr="00FA521F">
        <w:tblPrEx>
          <w:tblCellMar>
            <w:top w:w="0" w:type="dxa"/>
            <w:bottom w:w="0" w:type="dxa"/>
          </w:tblCellMar>
        </w:tblPrEx>
        <w:tc>
          <w:tcPr>
            <w:tcW w:w="3864" w:type="dxa"/>
            <w:shd w:val="clear" w:color="auto" w:fill="auto"/>
            <w:vAlign w:val="bottom"/>
          </w:tcPr>
          <w:p w14:paraId="44027A10" w14:textId="77777777" w:rsidR="00FA521F" w:rsidRPr="00FA521F" w:rsidRDefault="00FA521F" w:rsidP="00FA521F">
            <w:pPr>
              <w:jc w:val="center"/>
              <w:rPr>
                <w:sz w:val="20"/>
              </w:rPr>
            </w:pPr>
            <w:bookmarkStart w:id="2512" w:name="N2_36_0"/>
            <w:bookmarkEnd w:id="2512"/>
          </w:p>
        </w:tc>
        <w:tc>
          <w:tcPr>
            <w:tcW w:w="1143" w:type="dxa"/>
            <w:shd w:val="clear" w:color="auto" w:fill="auto"/>
            <w:vAlign w:val="bottom"/>
          </w:tcPr>
          <w:p w14:paraId="2E11897C" w14:textId="4F13662A" w:rsidR="00FA521F" w:rsidRPr="00FA521F" w:rsidRDefault="00FA521F" w:rsidP="00FA521F">
            <w:pPr>
              <w:jc w:val="center"/>
              <w:rPr>
                <w:sz w:val="20"/>
              </w:rPr>
            </w:pPr>
            <w:bookmarkStart w:id="2513" w:name="N2_36_1"/>
            <w:r>
              <w:rPr>
                <w:sz w:val="20"/>
              </w:rPr>
              <w:t>Electronic</w:t>
            </w:r>
            <w:bookmarkEnd w:id="2513"/>
          </w:p>
        </w:tc>
        <w:tc>
          <w:tcPr>
            <w:tcW w:w="1200" w:type="dxa"/>
            <w:shd w:val="clear" w:color="auto" w:fill="auto"/>
            <w:vAlign w:val="bottom"/>
          </w:tcPr>
          <w:p w14:paraId="71D4336F" w14:textId="3643380B" w:rsidR="00FA521F" w:rsidRPr="00FA521F" w:rsidRDefault="00FA521F" w:rsidP="00FA521F">
            <w:pPr>
              <w:jc w:val="center"/>
              <w:rPr>
                <w:sz w:val="20"/>
              </w:rPr>
            </w:pPr>
            <w:bookmarkStart w:id="2514" w:name="N2_36_2"/>
            <w:r>
              <w:rPr>
                <w:sz w:val="20"/>
              </w:rPr>
              <w:t>software</w:t>
            </w:r>
            <w:bookmarkEnd w:id="2514"/>
          </w:p>
        </w:tc>
        <w:tc>
          <w:tcPr>
            <w:tcW w:w="1344" w:type="dxa"/>
            <w:shd w:val="clear" w:color="auto" w:fill="auto"/>
            <w:vAlign w:val="bottom"/>
          </w:tcPr>
          <w:p w14:paraId="74C61DE9" w14:textId="77777777" w:rsidR="00FA521F" w:rsidRPr="00FA521F" w:rsidRDefault="00FA521F" w:rsidP="00FA521F">
            <w:pPr>
              <w:jc w:val="center"/>
              <w:rPr>
                <w:sz w:val="20"/>
              </w:rPr>
            </w:pPr>
            <w:bookmarkStart w:id="2515" w:name="N2_36_3"/>
            <w:bookmarkEnd w:id="2515"/>
          </w:p>
        </w:tc>
        <w:tc>
          <w:tcPr>
            <w:tcW w:w="1056" w:type="dxa"/>
            <w:shd w:val="clear" w:color="auto" w:fill="auto"/>
            <w:vAlign w:val="bottom"/>
          </w:tcPr>
          <w:p w14:paraId="6F7665C2" w14:textId="4BC9CF38" w:rsidR="00FA521F" w:rsidRPr="00FA521F" w:rsidRDefault="00FA521F" w:rsidP="00FA521F">
            <w:pPr>
              <w:jc w:val="center"/>
              <w:rPr>
                <w:sz w:val="20"/>
              </w:rPr>
            </w:pPr>
            <w:bookmarkStart w:id="2516" w:name="N2_36_4"/>
            <w:r>
              <w:rPr>
                <w:sz w:val="20"/>
              </w:rPr>
              <w:t>Loan</w:t>
            </w:r>
            <w:bookmarkEnd w:id="2516"/>
          </w:p>
        </w:tc>
        <w:tc>
          <w:tcPr>
            <w:tcW w:w="1186" w:type="dxa"/>
            <w:shd w:val="clear" w:color="auto" w:fill="auto"/>
            <w:vAlign w:val="bottom"/>
          </w:tcPr>
          <w:p w14:paraId="2C2AB5E5" w14:textId="181F6D4A" w:rsidR="00FA521F" w:rsidRPr="00FA521F" w:rsidRDefault="00FA521F" w:rsidP="00FA521F">
            <w:pPr>
              <w:jc w:val="center"/>
              <w:rPr>
                <w:sz w:val="20"/>
              </w:rPr>
            </w:pPr>
            <w:bookmarkStart w:id="2517" w:name="N2_36_5"/>
            <w:r>
              <w:rPr>
                <w:sz w:val="20"/>
              </w:rPr>
              <w:t>Property</w:t>
            </w:r>
            <w:bookmarkEnd w:id="2517"/>
          </w:p>
        </w:tc>
        <w:tc>
          <w:tcPr>
            <w:tcW w:w="1114" w:type="dxa"/>
            <w:shd w:val="clear" w:color="auto" w:fill="auto"/>
            <w:vAlign w:val="bottom"/>
          </w:tcPr>
          <w:p w14:paraId="7D90D3C0" w14:textId="08B0707A" w:rsidR="00FA521F" w:rsidRPr="00FA521F" w:rsidRDefault="00FA521F" w:rsidP="00FA521F">
            <w:pPr>
              <w:jc w:val="center"/>
              <w:rPr>
                <w:sz w:val="20"/>
              </w:rPr>
            </w:pPr>
            <w:bookmarkStart w:id="2518" w:name="N2_36_6"/>
            <w:r>
              <w:rPr>
                <w:sz w:val="20"/>
              </w:rPr>
              <w:t>reportable</w:t>
            </w:r>
            <w:bookmarkEnd w:id="2518"/>
          </w:p>
        </w:tc>
        <w:tc>
          <w:tcPr>
            <w:tcW w:w="1027" w:type="dxa"/>
            <w:shd w:val="clear" w:color="auto" w:fill="auto"/>
            <w:vAlign w:val="bottom"/>
          </w:tcPr>
          <w:p w14:paraId="38186A7B" w14:textId="77777777" w:rsidR="00FA521F" w:rsidRPr="00FA521F" w:rsidRDefault="00FA521F" w:rsidP="00FA521F">
            <w:pPr>
              <w:jc w:val="center"/>
              <w:rPr>
                <w:sz w:val="20"/>
              </w:rPr>
            </w:pPr>
            <w:bookmarkStart w:id="2519" w:name="N2_36_7"/>
            <w:bookmarkEnd w:id="2519"/>
          </w:p>
        </w:tc>
        <w:tc>
          <w:tcPr>
            <w:tcW w:w="1315" w:type="dxa"/>
            <w:shd w:val="clear" w:color="auto" w:fill="auto"/>
            <w:vAlign w:val="bottom"/>
          </w:tcPr>
          <w:p w14:paraId="1BB9C2BC" w14:textId="73D79B75" w:rsidR="00FA521F" w:rsidRPr="00FA521F" w:rsidRDefault="00FA521F" w:rsidP="00FA521F">
            <w:pPr>
              <w:jc w:val="center"/>
              <w:rPr>
                <w:sz w:val="20"/>
              </w:rPr>
            </w:pPr>
            <w:bookmarkStart w:id="2520" w:name="N2_36_8"/>
            <w:r>
              <w:rPr>
                <w:sz w:val="20"/>
              </w:rPr>
              <w:t>and</w:t>
            </w:r>
            <w:bookmarkEnd w:id="2520"/>
          </w:p>
        </w:tc>
        <w:tc>
          <w:tcPr>
            <w:tcW w:w="1373" w:type="dxa"/>
            <w:shd w:val="clear" w:color="auto" w:fill="auto"/>
            <w:vAlign w:val="bottom"/>
          </w:tcPr>
          <w:p w14:paraId="407055CD" w14:textId="77777777" w:rsidR="00FA521F" w:rsidRPr="00FA521F" w:rsidRDefault="00FA521F" w:rsidP="00FA521F">
            <w:pPr>
              <w:jc w:val="center"/>
              <w:rPr>
                <w:sz w:val="20"/>
              </w:rPr>
            </w:pPr>
            <w:bookmarkStart w:id="2521" w:name="N2_36_9"/>
            <w:bookmarkEnd w:id="2521"/>
          </w:p>
        </w:tc>
      </w:tr>
      <w:tr w:rsidR="00FA521F" w:rsidRPr="00FA521F" w14:paraId="1FDBBDAB" w14:textId="77777777" w:rsidTr="00FA521F">
        <w:tblPrEx>
          <w:tblCellMar>
            <w:top w:w="0" w:type="dxa"/>
            <w:bottom w:w="0" w:type="dxa"/>
          </w:tblCellMar>
        </w:tblPrEx>
        <w:tc>
          <w:tcPr>
            <w:tcW w:w="3864" w:type="dxa"/>
            <w:shd w:val="clear" w:color="auto" w:fill="auto"/>
            <w:vAlign w:val="bottom"/>
          </w:tcPr>
          <w:p w14:paraId="64784B21" w14:textId="77777777" w:rsidR="00FA521F" w:rsidRPr="00FA521F" w:rsidRDefault="00FA521F" w:rsidP="00FA521F">
            <w:pPr>
              <w:jc w:val="center"/>
              <w:rPr>
                <w:sz w:val="20"/>
              </w:rPr>
            </w:pPr>
            <w:bookmarkStart w:id="2522" w:name="N2_37_0"/>
            <w:bookmarkEnd w:id="2522"/>
          </w:p>
        </w:tc>
        <w:tc>
          <w:tcPr>
            <w:tcW w:w="1143" w:type="dxa"/>
            <w:shd w:val="clear" w:color="auto" w:fill="auto"/>
            <w:vAlign w:val="bottom"/>
          </w:tcPr>
          <w:p w14:paraId="75E711B8" w14:textId="3173DEFA" w:rsidR="00FA521F" w:rsidRPr="00FA521F" w:rsidRDefault="00FA521F" w:rsidP="00FA521F">
            <w:pPr>
              <w:jc w:val="center"/>
              <w:rPr>
                <w:sz w:val="20"/>
              </w:rPr>
            </w:pPr>
            <w:bookmarkStart w:id="2523" w:name="N2_37_1"/>
            <w:r w:rsidRPr="00FA521F">
              <w:rPr>
                <w:sz w:val="20"/>
                <w:u w:val="single"/>
              </w:rPr>
              <w:t>equipment</w:t>
            </w:r>
            <w:bookmarkEnd w:id="2523"/>
          </w:p>
        </w:tc>
        <w:tc>
          <w:tcPr>
            <w:tcW w:w="1200" w:type="dxa"/>
            <w:shd w:val="clear" w:color="auto" w:fill="auto"/>
            <w:vAlign w:val="bottom"/>
          </w:tcPr>
          <w:p w14:paraId="3C9FACCA" w14:textId="453DDFE2" w:rsidR="00FA521F" w:rsidRPr="00FA521F" w:rsidRDefault="00FA521F" w:rsidP="00FA521F">
            <w:pPr>
              <w:jc w:val="center"/>
              <w:rPr>
                <w:sz w:val="20"/>
              </w:rPr>
            </w:pPr>
            <w:bookmarkStart w:id="2524" w:name="N2_37_2"/>
            <w:r w:rsidRPr="00FA521F">
              <w:rPr>
                <w:sz w:val="20"/>
                <w:u w:val="single"/>
              </w:rPr>
              <w:t>installation</w:t>
            </w:r>
            <w:bookmarkEnd w:id="2524"/>
          </w:p>
        </w:tc>
        <w:tc>
          <w:tcPr>
            <w:tcW w:w="1344" w:type="dxa"/>
            <w:shd w:val="clear" w:color="auto" w:fill="auto"/>
            <w:vAlign w:val="bottom"/>
          </w:tcPr>
          <w:p w14:paraId="54B49F6B" w14:textId="71C2AA61" w:rsidR="00FA521F" w:rsidRPr="00FA521F" w:rsidRDefault="00FA521F" w:rsidP="00FA521F">
            <w:pPr>
              <w:jc w:val="center"/>
              <w:rPr>
                <w:sz w:val="20"/>
              </w:rPr>
            </w:pPr>
            <w:bookmarkStart w:id="2525" w:name="N2_37_3"/>
            <w:r w:rsidRPr="00FA521F">
              <w:rPr>
                <w:sz w:val="20"/>
                <w:u w:val="single"/>
              </w:rPr>
              <w:t>Construction</w:t>
            </w:r>
            <w:bookmarkEnd w:id="2525"/>
          </w:p>
        </w:tc>
        <w:tc>
          <w:tcPr>
            <w:tcW w:w="1056" w:type="dxa"/>
            <w:shd w:val="clear" w:color="auto" w:fill="auto"/>
            <w:vAlign w:val="bottom"/>
          </w:tcPr>
          <w:p w14:paraId="3054A423" w14:textId="540F3DCE" w:rsidR="00FA521F" w:rsidRPr="00FA521F" w:rsidRDefault="00FA521F" w:rsidP="00FA521F">
            <w:pPr>
              <w:jc w:val="center"/>
              <w:rPr>
                <w:sz w:val="20"/>
              </w:rPr>
            </w:pPr>
            <w:bookmarkStart w:id="2526" w:name="N2_37_4"/>
            <w:r w:rsidRPr="00FA521F">
              <w:rPr>
                <w:sz w:val="20"/>
                <w:u w:val="single"/>
              </w:rPr>
              <w:t>financing</w:t>
            </w:r>
            <w:bookmarkEnd w:id="2526"/>
          </w:p>
        </w:tc>
        <w:tc>
          <w:tcPr>
            <w:tcW w:w="1186" w:type="dxa"/>
            <w:shd w:val="clear" w:color="auto" w:fill="auto"/>
            <w:vAlign w:val="bottom"/>
          </w:tcPr>
          <w:p w14:paraId="3A29AB81" w14:textId="67C2D755" w:rsidR="00FA521F" w:rsidRPr="00FA521F" w:rsidRDefault="00FA521F" w:rsidP="00FA521F">
            <w:pPr>
              <w:jc w:val="center"/>
              <w:rPr>
                <w:sz w:val="20"/>
              </w:rPr>
            </w:pPr>
            <w:bookmarkStart w:id="2527" w:name="N2_37_5"/>
            <w:r w:rsidRPr="00FA521F">
              <w:rPr>
                <w:sz w:val="20"/>
                <w:u w:val="single"/>
              </w:rPr>
              <w:t>investment</w:t>
            </w:r>
            <w:bookmarkEnd w:id="2527"/>
          </w:p>
        </w:tc>
        <w:tc>
          <w:tcPr>
            <w:tcW w:w="1114" w:type="dxa"/>
            <w:shd w:val="clear" w:color="auto" w:fill="auto"/>
            <w:vAlign w:val="bottom"/>
          </w:tcPr>
          <w:p w14:paraId="6BA55711" w14:textId="38CBCD5E" w:rsidR="00FA521F" w:rsidRPr="00FA521F" w:rsidRDefault="00FA521F" w:rsidP="00FA521F">
            <w:pPr>
              <w:jc w:val="center"/>
              <w:rPr>
                <w:sz w:val="20"/>
              </w:rPr>
            </w:pPr>
            <w:bookmarkStart w:id="2528" w:name="N2_37_6"/>
            <w:r w:rsidRPr="00FA521F">
              <w:rPr>
                <w:sz w:val="20"/>
                <w:u w:val="single"/>
              </w:rPr>
              <w:t>segments</w:t>
            </w:r>
            <w:bookmarkEnd w:id="2528"/>
          </w:p>
        </w:tc>
        <w:tc>
          <w:tcPr>
            <w:tcW w:w="1027" w:type="dxa"/>
            <w:shd w:val="clear" w:color="auto" w:fill="auto"/>
            <w:vAlign w:val="bottom"/>
          </w:tcPr>
          <w:p w14:paraId="410A13E6" w14:textId="7D9261CA" w:rsidR="00FA521F" w:rsidRPr="00FA521F" w:rsidRDefault="00FA521F" w:rsidP="00FA521F">
            <w:pPr>
              <w:jc w:val="center"/>
              <w:rPr>
                <w:sz w:val="20"/>
              </w:rPr>
            </w:pPr>
            <w:bookmarkStart w:id="2529" w:name="N2_37_7"/>
            <w:r w:rsidRPr="00FA521F">
              <w:rPr>
                <w:sz w:val="20"/>
                <w:u w:val="single"/>
              </w:rPr>
              <w:t>Others</w:t>
            </w:r>
            <w:bookmarkEnd w:id="2529"/>
          </w:p>
        </w:tc>
        <w:tc>
          <w:tcPr>
            <w:tcW w:w="1315" w:type="dxa"/>
            <w:shd w:val="clear" w:color="auto" w:fill="auto"/>
            <w:vAlign w:val="bottom"/>
          </w:tcPr>
          <w:p w14:paraId="3AAA279C" w14:textId="73BE8FFF" w:rsidR="00FA521F" w:rsidRPr="00FA521F" w:rsidRDefault="00FA521F" w:rsidP="00FA521F">
            <w:pPr>
              <w:jc w:val="center"/>
              <w:rPr>
                <w:sz w:val="20"/>
              </w:rPr>
            </w:pPr>
            <w:bookmarkStart w:id="2530" w:name="N2_37_8"/>
            <w:r w:rsidRPr="00FA521F">
              <w:rPr>
                <w:sz w:val="20"/>
                <w:u w:val="single"/>
              </w:rPr>
              <w:t>eliminations</w:t>
            </w:r>
            <w:bookmarkEnd w:id="2530"/>
          </w:p>
        </w:tc>
        <w:tc>
          <w:tcPr>
            <w:tcW w:w="1373" w:type="dxa"/>
            <w:shd w:val="clear" w:color="auto" w:fill="auto"/>
            <w:vAlign w:val="bottom"/>
          </w:tcPr>
          <w:p w14:paraId="2CBE6955" w14:textId="70A70F29" w:rsidR="00FA521F" w:rsidRPr="00FA521F" w:rsidRDefault="00FA521F" w:rsidP="00FA521F">
            <w:pPr>
              <w:jc w:val="center"/>
              <w:rPr>
                <w:sz w:val="20"/>
              </w:rPr>
            </w:pPr>
            <w:bookmarkStart w:id="2531" w:name="N2_37_9"/>
            <w:r w:rsidRPr="00FA521F">
              <w:rPr>
                <w:sz w:val="20"/>
                <w:u w:val="single"/>
              </w:rPr>
              <w:t>Consolidated</w:t>
            </w:r>
            <w:bookmarkEnd w:id="2531"/>
          </w:p>
        </w:tc>
      </w:tr>
      <w:tr w:rsidR="00FA521F" w:rsidRPr="00FA521F" w14:paraId="0805F8C9" w14:textId="77777777" w:rsidTr="00FA521F">
        <w:tblPrEx>
          <w:tblCellMar>
            <w:top w:w="0" w:type="dxa"/>
            <w:bottom w:w="0" w:type="dxa"/>
          </w:tblCellMar>
        </w:tblPrEx>
        <w:tc>
          <w:tcPr>
            <w:tcW w:w="3864" w:type="dxa"/>
            <w:shd w:val="clear" w:color="auto" w:fill="auto"/>
            <w:vAlign w:val="bottom"/>
          </w:tcPr>
          <w:p w14:paraId="4C081027" w14:textId="77777777" w:rsidR="00FA521F" w:rsidRPr="00FA521F" w:rsidRDefault="00FA521F" w:rsidP="00FA521F">
            <w:pPr>
              <w:jc w:val="center"/>
              <w:rPr>
                <w:sz w:val="20"/>
              </w:rPr>
            </w:pPr>
            <w:bookmarkStart w:id="2532" w:name="N2_38_0"/>
            <w:bookmarkEnd w:id="2532"/>
          </w:p>
        </w:tc>
        <w:tc>
          <w:tcPr>
            <w:tcW w:w="1143" w:type="dxa"/>
            <w:shd w:val="clear" w:color="auto" w:fill="auto"/>
            <w:vAlign w:val="bottom"/>
          </w:tcPr>
          <w:p w14:paraId="6C60897F" w14:textId="53FD9CE4" w:rsidR="00FA521F" w:rsidRPr="00FA521F" w:rsidRDefault="00FA521F" w:rsidP="00FA521F">
            <w:pPr>
              <w:jc w:val="center"/>
              <w:rPr>
                <w:sz w:val="20"/>
              </w:rPr>
            </w:pPr>
            <w:bookmarkStart w:id="2533" w:name="N2_38_1"/>
            <w:r>
              <w:rPr>
                <w:sz w:val="20"/>
              </w:rPr>
              <w:t>HK$'000</w:t>
            </w:r>
            <w:bookmarkEnd w:id="2533"/>
          </w:p>
        </w:tc>
        <w:tc>
          <w:tcPr>
            <w:tcW w:w="1200" w:type="dxa"/>
            <w:shd w:val="clear" w:color="auto" w:fill="auto"/>
            <w:vAlign w:val="bottom"/>
          </w:tcPr>
          <w:p w14:paraId="4E87CB77" w14:textId="4378C08D" w:rsidR="00FA521F" w:rsidRPr="00FA521F" w:rsidRDefault="00FA521F" w:rsidP="00FA521F">
            <w:pPr>
              <w:jc w:val="center"/>
              <w:rPr>
                <w:sz w:val="20"/>
              </w:rPr>
            </w:pPr>
            <w:bookmarkStart w:id="2534" w:name="N2_38_2"/>
            <w:r>
              <w:rPr>
                <w:sz w:val="20"/>
              </w:rPr>
              <w:t>HK$'000</w:t>
            </w:r>
            <w:bookmarkEnd w:id="2534"/>
          </w:p>
        </w:tc>
        <w:tc>
          <w:tcPr>
            <w:tcW w:w="1344" w:type="dxa"/>
            <w:shd w:val="clear" w:color="auto" w:fill="auto"/>
            <w:vAlign w:val="bottom"/>
          </w:tcPr>
          <w:p w14:paraId="4A9577A9" w14:textId="0A7FC661" w:rsidR="00FA521F" w:rsidRPr="00FA521F" w:rsidRDefault="00FA521F" w:rsidP="00FA521F">
            <w:pPr>
              <w:jc w:val="center"/>
              <w:rPr>
                <w:sz w:val="20"/>
              </w:rPr>
            </w:pPr>
            <w:bookmarkStart w:id="2535" w:name="N2_38_3"/>
            <w:r>
              <w:rPr>
                <w:sz w:val="20"/>
              </w:rPr>
              <w:t>HK$'000</w:t>
            </w:r>
            <w:bookmarkEnd w:id="2535"/>
          </w:p>
        </w:tc>
        <w:tc>
          <w:tcPr>
            <w:tcW w:w="1056" w:type="dxa"/>
            <w:shd w:val="clear" w:color="auto" w:fill="auto"/>
            <w:vAlign w:val="bottom"/>
          </w:tcPr>
          <w:p w14:paraId="631C69A8" w14:textId="62EA32F4" w:rsidR="00FA521F" w:rsidRPr="00FA521F" w:rsidRDefault="00FA521F" w:rsidP="00FA521F">
            <w:pPr>
              <w:jc w:val="center"/>
              <w:rPr>
                <w:sz w:val="20"/>
              </w:rPr>
            </w:pPr>
            <w:bookmarkStart w:id="2536" w:name="N2_38_4"/>
            <w:r>
              <w:rPr>
                <w:sz w:val="20"/>
              </w:rPr>
              <w:t>HK$'000</w:t>
            </w:r>
            <w:bookmarkEnd w:id="2536"/>
          </w:p>
        </w:tc>
        <w:tc>
          <w:tcPr>
            <w:tcW w:w="1186" w:type="dxa"/>
            <w:shd w:val="clear" w:color="auto" w:fill="auto"/>
            <w:vAlign w:val="bottom"/>
          </w:tcPr>
          <w:p w14:paraId="540E3503" w14:textId="4DB1B1ED" w:rsidR="00FA521F" w:rsidRPr="00FA521F" w:rsidRDefault="00FA521F" w:rsidP="00FA521F">
            <w:pPr>
              <w:jc w:val="center"/>
              <w:rPr>
                <w:sz w:val="20"/>
              </w:rPr>
            </w:pPr>
            <w:bookmarkStart w:id="2537" w:name="N2_38_5"/>
            <w:r>
              <w:rPr>
                <w:sz w:val="20"/>
              </w:rPr>
              <w:t>HK$'000</w:t>
            </w:r>
            <w:bookmarkEnd w:id="2537"/>
          </w:p>
        </w:tc>
        <w:tc>
          <w:tcPr>
            <w:tcW w:w="1114" w:type="dxa"/>
            <w:shd w:val="clear" w:color="auto" w:fill="auto"/>
            <w:vAlign w:val="bottom"/>
          </w:tcPr>
          <w:p w14:paraId="40148BE8" w14:textId="3503B188" w:rsidR="00FA521F" w:rsidRPr="00FA521F" w:rsidRDefault="00FA521F" w:rsidP="00FA521F">
            <w:pPr>
              <w:jc w:val="center"/>
              <w:rPr>
                <w:sz w:val="20"/>
              </w:rPr>
            </w:pPr>
            <w:bookmarkStart w:id="2538" w:name="N2_38_6"/>
            <w:r>
              <w:rPr>
                <w:sz w:val="20"/>
              </w:rPr>
              <w:t>HK$'000</w:t>
            </w:r>
            <w:bookmarkEnd w:id="2538"/>
          </w:p>
        </w:tc>
        <w:tc>
          <w:tcPr>
            <w:tcW w:w="1027" w:type="dxa"/>
            <w:shd w:val="clear" w:color="auto" w:fill="auto"/>
            <w:vAlign w:val="bottom"/>
          </w:tcPr>
          <w:p w14:paraId="6F48189F" w14:textId="69BE7F7A" w:rsidR="00FA521F" w:rsidRPr="00FA521F" w:rsidRDefault="00FA521F" w:rsidP="00FA521F">
            <w:pPr>
              <w:jc w:val="center"/>
              <w:rPr>
                <w:sz w:val="20"/>
              </w:rPr>
            </w:pPr>
            <w:bookmarkStart w:id="2539" w:name="N2_38_7"/>
            <w:r>
              <w:rPr>
                <w:sz w:val="20"/>
              </w:rPr>
              <w:t>HK$'000</w:t>
            </w:r>
            <w:bookmarkEnd w:id="2539"/>
          </w:p>
        </w:tc>
        <w:tc>
          <w:tcPr>
            <w:tcW w:w="1315" w:type="dxa"/>
            <w:shd w:val="clear" w:color="auto" w:fill="auto"/>
            <w:vAlign w:val="bottom"/>
          </w:tcPr>
          <w:p w14:paraId="3BE587B2" w14:textId="4C2D59B0" w:rsidR="00FA521F" w:rsidRPr="00FA521F" w:rsidRDefault="00FA521F" w:rsidP="00FA521F">
            <w:pPr>
              <w:jc w:val="center"/>
              <w:rPr>
                <w:sz w:val="20"/>
              </w:rPr>
            </w:pPr>
            <w:bookmarkStart w:id="2540" w:name="N2_38_8"/>
            <w:r>
              <w:rPr>
                <w:sz w:val="20"/>
              </w:rPr>
              <w:t>HK$'000</w:t>
            </w:r>
            <w:bookmarkEnd w:id="2540"/>
          </w:p>
        </w:tc>
        <w:tc>
          <w:tcPr>
            <w:tcW w:w="1373" w:type="dxa"/>
            <w:shd w:val="clear" w:color="auto" w:fill="auto"/>
            <w:vAlign w:val="bottom"/>
          </w:tcPr>
          <w:p w14:paraId="6F937BEC" w14:textId="02D6A423" w:rsidR="00FA521F" w:rsidRPr="00FA521F" w:rsidRDefault="00FA521F" w:rsidP="00FA521F">
            <w:pPr>
              <w:jc w:val="center"/>
              <w:rPr>
                <w:sz w:val="20"/>
              </w:rPr>
            </w:pPr>
            <w:bookmarkStart w:id="2541" w:name="N2_38_9"/>
            <w:r>
              <w:rPr>
                <w:sz w:val="20"/>
              </w:rPr>
              <w:t>HK$'000</w:t>
            </w:r>
            <w:bookmarkEnd w:id="2541"/>
          </w:p>
        </w:tc>
      </w:tr>
      <w:tr w:rsidR="00FA521F" w:rsidRPr="00FA521F" w14:paraId="20383072" w14:textId="77777777" w:rsidTr="00FA521F">
        <w:tblPrEx>
          <w:tblCellMar>
            <w:top w:w="0" w:type="dxa"/>
            <w:bottom w:w="0" w:type="dxa"/>
          </w:tblCellMar>
        </w:tblPrEx>
        <w:tc>
          <w:tcPr>
            <w:tcW w:w="3864" w:type="dxa"/>
            <w:shd w:val="clear" w:color="auto" w:fill="auto"/>
            <w:vAlign w:val="bottom"/>
          </w:tcPr>
          <w:p w14:paraId="6825E7CC" w14:textId="7F63751A" w:rsidR="00FA521F" w:rsidRPr="00FA521F" w:rsidRDefault="00FA521F" w:rsidP="00FA521F">
            <w:pPr>
              <w:rPr>
                <w:sz w:val="20"/>
              </w:rPr>
            </w:pPr>
            <w:bookmarkStart w:id="2542" w:name="N2_39_0"/>
            <w:r>
              <w:rPr>
                <w:sz w:val="20"/>
              </w:rPr>
              <w:t>SEGMENT REVENUE</w:t>
            </w:r>
            <w:bookmarkEnd w:id="2542"/>
          </w:p>
        </w:tc>
        <w:tc>
          <w:tcPr>
            <w:tcW w:w="1143" w:type="dxa"/>
            <w:shd w:val="clear" w:color="auto" w:fill="auto"/>
            <w:vAlign w:val="bottom"/>
          </w:tcPr>
          <w:p w14:paraId="113A6078" w14:textId="77777777" w:rsidR="00FA521F" w:rsidRPr="00FA521F" w:rsidRDefault="00FA521F" w:rsidP="00FA521F">
            <w:pPr>
              <w:tabs>
                <w:tab w:val="decimal" w:pos="912"/>
              </w:tabs>
              <w:rPr>
                <w:sz w:val="20"/>
              </w:rPr>
            </w:pPr>
          </w:p>
        </w:tc>
        <w:tc>
          <w:tcPr>
            <w:tcW w:w="1200" w:type="dxa"/>
            <w:shd w:val="clear" w:color="auto" w:fill="auto"/>
            <w:vAlign w:val="bottom"/>
          </w:tcPr>
          <w:p w14:paraId="07938987" w14:textId="77777777" w:rsidR="00FA521F" w:rsidRPr="00FA521F" w:rsidRDefault="00FA521F" w:rsidP="00FA521F">
            <w:pPr>
              <w:tabs>
                <w:tab w:val="decimal" w:pos="970"/>
              </w:tabs>
              <w:rPr>
                <w:sz w:val="20"/>
              </w:rPr>
            </w:pPr>
          </w:p>
        </w:tc>
        <w:tc>
          <w:tcPr>
            <w:tcW w:w="1344" w:type="dxa"/>
            <w:shd w:val="clear" w:color="auto" w:fill="auto"/>
            <w:vAlign w:val="bottom"/>
          </w:tcPr>
          <w:p w14:paraId="420FC0C8" w14:textId="77777777" w:rsidR="00FA521F" w:rsidRPr="00FA521F" w:rsidRDefault="00FA521F" w:rsidP="00FA521F">
            <w:pPr>
              <w:tabs>
                <w:tab w:val="decimal" w:pos="1114"/>
              </w:tabs>
              <w:rPr>
                <w:sz w:val="20"/>
              </w:rPr>
            </w:pPr>
          </w:p>
        </w:tc>
        <w:tc>
          <w:tcPr>
            <w:tcW w:w="1056" w:type="dxa"/>
            <w:shd w:val="clear" w:color="auto" w:fill="auto"/>
            <w:vAlign w:val="bottom"/>
          </w:tcPr>
          <w:p w14:paraId="71639018" w14:textId="77777777" w:rsidR="00FA521F" w:rsidRPr="00FA521F" w:rsidRDefault="00FA521F" w:rsidP="00FA521F">
            <w:pPr>
              <w:tabs>
                <w:tab w:val="decimal" w:pos="826"/>
              </w:tabs>
              <w:rPr>
                <w:sz w:val="20"/>
              </w:rPr>
            </w:pPr>
          </w:p>
        </w:tc>
        <w:tc>
          <w:tcPr>
            <w:tcW w:w="1186" w:type="dxa"/>
            <w:shd w:val="clear" w:color="auto" w:fill="auto"/>
            <w:vAlign w:val="bottom"/>
          </w:tcPr>
          <w:p w14:paraId="139BE7F3" w14:textId="77777777" w:rsidR="00FA521F" w:rsidRPr="00FA521F" w:rsidRDefault="00FA521F" w:rsidP="00FA521F">
            <w:pPr>
              <w:tabs>
                <w:tab w:val="decimal" w:pos="955"/>
              </w:tabs>
              <w:rPr>
                <w:sz w:val="20"/>
              </w:rPr>
            </w:pPr>
          </w:p>
        </w:tc>
        <w:tc>
          <w:tcPr>
            <w:tcW w:w="1114" w:type="dxa"/>
            <w:shd w:val="clear" w:color="auto" w:fill="auto"/>
            <w:vAlign w:val="bottom"/>
          </w:tcPr>
          <w:p w14:paraId="5F1E193C" w14:textId="77777777" w:rsidR="00FA521F" w:rsidRPr="00FA521F" w:rsidRDefault="00FA521F" w:rsidP="00FA521F">
            <w:pPr>
              <w:tabs>
                <w:tab w:val="decimal" w:pos="883"/>
              </w:tabs>
              <w:rPr>
                <w:sz w:val="20"/>
              </w:rPr>
            </w:pPr>
          </w:p>
        </w:tc>
        <w:tc>
          <w:tcPr>
            <w:tcW w:w="1027" w:type="dxa"/>
            <w:shd w:val="clear" w:color="auto" w:fill="auto"/>
            <w:vAlign w:val="bottom"/>
          </w:tcPr>
          <w:p w14:paraId="20BB0956" w14:textId="77777777" w:rsidR="00FA521F" w:rsidRPr="00FA521F" w:rsidRDefault="00FA521F" w:rsidP="00FA521F">
            <w:pPr>
              <w:tabs>
                <w:tab w:val="decimal" w:pos="797"/>
              </w:tabs>
              <w:rPr>
                <w:sz w:val="20"/>
              </w:rPr>
            </w:pPr>
          </w:p>
        </w:tc>
        <w:tc>
          <w:tcPr>
            <w:tcW w:w="1315" w:type="dxa"/>
            <w:shd w:val="clear" w:color="auto" w:fill="auto"/>
            <w:vAlign w:val="bottom"/>
          </w:tcPr>
          <w:p w14:paraId="4261E95B" w14:textId="77777777" w:rsidR="00FA521F" w:rsidRPr="00FA521F" w:rsidRDefault="00FA521F" w:rsidP="00FA521F">
            <w:pPr>
              <w:tabs>
                <w:tab w:val="decimal" w:pos="1085"/>
              </w:tabs>
              <w:rPr>
                <w:sz w:val="20"/>
              </w:rPr>
            </w:pPr>
          </w:p>
        </w:tc>
        <w:tc>
          <w:tcPr>
            <w:tcW w:w="1373" w:type="dxa"/>
            <w:shd w:val="clear" w:color="auto" w:fill="auto"/>
            <w:vAlign w:val="bottom"/>
          </w:tcPr>
          <w:p w14:paraId="41421BFB" w14:textId="77777777" w:rsidR="00FA521F" w:rsidRPr="00FA521F" w:rsidRDefault="00FA521F" w:rsidP="00FA521F">
            <w:pPr>
              <w:tabs>
                <w:tab w:val="decimal" w:pos="1143"/>
              </w:tabs>
              <w:rPr>
                <w:sz w:val="20"/>
              </w:rPr>
            </w:pPr>
          </w:p>
        </w:tc>
      </w:tr>
      <w:tr w:rsidR="00FA521F" w:rsidRPr="00FA521F" w14:paraId="7C240EA7" w14:textId="77777777" w:rsidTr="00FA521F">
        <w:tblPrEx>
          <w:tblCellMar>
            <w:top w:w="0" w:type="dxa"/>
            <w:bottom w:w="0" w:type="dxa"/>
          </w:tblCellMar>
        </w:tblPrEx>
        <w:tc>
          <w:tcPr>
            <w:tcW w:w="3864" w:type="dxa"/>
            <w:shd w:val="clear" w:color="auto" w:fill="auto"/>
            <w:vAlign w:val="bottom"/>
          </w:tcPr>
          <w:p w14:paraId="26A74B19" w14:textId="259074F7" w:rsidR="00FA521F" w:rsidRPr="00FA521F" w:rsidRDefault="00FA521F" w:rsidP="00FA521F">
            <w:pPr>
              <w:ind w:left="180"/>
              <w:rPr>
                <w:sz w:val="20"/>
              </w:rPr>
            </w:pPr>
            <w:bookmarkStart w:id="2543" w:name="N2_40_0"/>
            <w:r>
              <w:rPr>
                <w:sz w:val="20"/>
              </w:rPr>
              <w:t xml:space="preserve"> External sales</w:t>
            </w:r>
            <w:bookmarkEnd w:id="2543"/>
          </w:p>
        </w:tc>
        <w:tc>
          <w:tcPr>
            <w:tcW w:w="1143" w:type="dxa"/>
            <w:shd w:val="clear" w:color="auto" w:fill="auto"/>
            <w:vAlign w:val="bottom"/>
          </w:tcPr>
          <w:p w14:paraId="7AF8D512" w14:textId="31E3DE5B" w:rsidR="00FA521F" w:rsidRPr="00FA521F" w:rsidRDefault="00FA521F" w:rsidP="00FA521F">
            <w:pPr>
              <w:jc w:val="center"/>
              <w:rPr>
                <w:sz w:val="20"/>
              </w:rPr>
            </w:pPr>
            <w:bookmarkStart w:id="2544" w:name="N2_40_1"/>
            <w:r>
              <w:rPr>
                <w:sz w:val="20"/>
              </w:rPr>
              <w:t>X</w:t>
            </w:r>
            <w:bookmarkEnd w:id="2544"/>
          </w:p>
        </w:tc>
        <w:tc>
          <w:tcPr>
            <w:tcW w:w="1200" w:type="dxa"/>
            <w:shd w:val="clear" w:color="auto" w:fill="auto"/>
            <w:vAlign w:val="bottom"/>
          </w:tcPr>
          <w:p w14:paraId="37130F52" w14:textId="0DD60C7F" w:rsidR="00FA521F" w:rsidRPr="00FA521F" w:rsidRDefault="00FA521F" w:rsidP="00FA521F">
            <w:pPr>
              <w:jc w:val="center"/>
              <w:rPr>
                <w:sz w:val="20"/>
              </w:rPr>
            </w:pPr>
            <w:bookmarkStart w:id="2545" w:name="N2_40_2"/>
            <w:r>
              <w:rPr>
                <w:sz w:val="20"/>
              </w:rPr>
              <w:t>X</w:t>
            </w:r>
            <w:bookmarkEnd w:id="2545"/>
          </w:p>
        </w:tc>
        <w:tc>
          <w:tcPr>
            <w:tcW w:w="1344" w:type="dxa"/>
            <w:shd w:val="clear" w:color="auto" w:fill="auto"/>
            <w:vAlign w:val="bottom"/>
          </w:tcPr>
          <w:p w14:paraId="713F9953" w14:textId="67AA29E5" w:rsidR="00FA521F" w:rsidRPr="00FA521F" w:rsidRDefault="00FA521F" w:rsidP="00FA521F">
            <w:pPr>
              <w:jc w:val="center"/>
              <w:rPr>
                <w:sz w:val="20"/>
              </w:rPr>
            </w:pPr>
            <w:bookmarkStart w:id="2546" w:name="N2_40_3"/>
            <w:r>
              <w:rPr>
                <w:sz w:val="20"/>
              </w:rPr>
              <w:t>X</w:t>
            </w:r>
            <w:bookmarkEnd w:id="2546"/>
          </w:p>
        </w:tc>
        <w:tc>
          <w:tcPr>
            <w:tcW w:w="1056" w:type="dxa"/>
            <w:shd w:val="clear" w:color="auto" w:fill="auto"/>
            <w:vAlign w:val="bottom"/>
          </w:tcPr>
          <w:p w14:paraId="2FE9EB81" w14:textId="06161428" w:rsidR="00FA521F" w:rsidRPr="00FA521F" w:rsidRDefault="00FA521F" w:rsidP="00FA521F">
            <w:pPr>
              <w:jc w:val="center"/>
              <w:rPr>
                <w:sz w:val="20"/>
              </w:rPr>
            </w:pPr>
            <w:bookmarkStart w:id="2547" w:name="N2_40_4"/>
            <w:r>
              <w:rPr>
                <w:sz w:val="20"/>
              </w:rPr>
              <w:t>X</w:t>
            </w:r>
            <w:bookmarkEnd w:id="2547"/>
          </w:p>
        </w:tc>
        <w:tc>
          <w:tcPr>
            <w:tcW w:w="1186" w:type="dxa"/>
            <w:shd w:val="clear" w:color="auto" w:fill="auto"/>
            <w:vAlign w:val="bottom"/>
          </w:tcPr>
          <w:p w14:paraId="3BFC9280" w14:textId="180FED78" w:rsidR="00FA521F" w:rsidRPr="00FA521F" w:rsidRDefault="00FA521F" w:rsidP="00FA521F">
            <w:pPr>
              <w:jc w:val="center"/>
              <w:rPr>
                <w:sz w:val="20"/>
              </w:rPr>
            </w:pPr>
            <w:bookmarkStart w:id="2548" w:name="N2_40_5"/>
            <w:r>
              <w:rPr>
                <w:sz w:val="20"/>
              </w:rPr>
              <w:t>X</w:t>
            </w:r>
            <w:bookmarkEnd w:id="2548"/>
          </w:p>
        </w:tc>
        <w:tc>
          <w:tcPr>
            <w:tcW w:w="1114" w:type="dxa"/>
            <w:shd w:val="clear" w:color="auto" w:fill="auto"/>
            <w:vAlign w:val="bottom"/>
          </w:tcPr>
          <w:p w14:paraId="638CFBC9" w14:textId="3615CB24" w:rsidR="00FA521F" w:rsidRPr="00FA521F" w:rsidRDefault="00FA521F" w:rsidP="00FA521F">
            <w:pPr>
              <w:jc w:val="center"/>
              <w:rPr>
                <w:sz w:val="20"/>
              </w:rPr>
            </w:pPr>
            <w:bookmarkStart w:id="2549" w:name="N2_40_6"/>
            <w:r>
              <w:rPr>
                <w:sz w:val="20"/>
              </w:rPr>
              <w:t>X</w:t>
            </w:r>
            <w:bookmarkEnd w:id="2549"/>
          </w:p>
        </w:tc>
        <w:tc>
          <w:tcPr>
            <w:tcW w:w="1027" w:type="dxa"/>
            <w:shd w:val="clear" w:color="auto" w:fill="auto"/>
            <w:vAlign w:val="bottom"/>
          </w:tcPr>
          <w:p w14:paraId="32A42C35" w14:textId="7D1F06E8" w:rsidR="00FA521F" w:rsidRPr="00FA521F" w:rsidRDefault="00FA521F" w:rsidP="00FA521F">
            <w:pPr>
              <w:jc w:val="center"/>
              <w:rPr>
                <w:sz w:val="20"/>
              </w:rPr>
            </w:pPr>
            <w:bookmarkStart w:id="2550" w:name="N2_40_7"/>
            <w:r>
              <w:rPr>
                <w:sz w:val="20"/>
              </w:rPr>
              <w:t>X</w:t>
            </w:r>
            <w:bookmarkEnd w:id="2550"/>
          </w:p>
        </w:tc>
        <w:tc>
          <w:tcPr>
            <w:tcW w:w="1315" w:type="dxa"/>
            <w:shd w:val="clear" w:color="auto" w:fill="auto"/>
            <w:vAlign w:val="bottom"/>
          </w:tcPr>
          <w:p w14:paraId="5F40AD17" w14:textId="2A58E287" w:rsidR="00FA521F" w:rsidRPr="00FA521F" w:rsidRDefault="00FA521F" w:rsidP="00FA521F">
            <w:pPr>
              <w:jc w:val="center"/>
              <w:rPr>
                <w:sz w:val="20"/>
              </w:rPr>
            </w:pPr>
            <w:bookmarkStart w:id="2551" w:name="N2_40_8"/>
            <w:r>
              <w:rPr>
                <w:sz w:val="20"/>
              </w:rPr>
              <w:t>X</w:t>
            </w:r>
            <w:bookmarkEnd w:id="2551"/>
          </w:p>
        </w:tc>
        <w:tc>
          <w:tcPr>
            <w:tcW w:w="1373" w:type="dxa"/>
            <w:shd w:val="clear" w:color="auto" w:fill="auto"/>
            <w:vAlign w:val="bottom"/>
          </w:tcPr>
          <w:p w14:paraId="4F3D4244" w14:textId="2EF70C6B" w:rsidR="00FA521F" w:rsidRPr="00FA521F" w:rsidRDefault="00FA521F" w:rsidP="00FA521F">
            <w:pPr>
              <w:jc w:val="center"/>
              <w:rPr>
                <w:sz w:val="20"/>
              </w:rPr>
            </w:pPr>
            <w:bookmarkStart w:id="2552" w:name="N2_40_9"/>
            <w:r>
              <w:rPr>
                <w:sz w:val="20"/>
              </w:rPr>
              <w:t>X</w:t>
            </w:r>
            <w:bookmarkEnd w:id="2552"/>
          </w:p>
        </w:tc>
      </w:tr>
      <w:tr w:rsidR="00FA521F" w:rsidRPr="00FA521F" w14:paraId="04168AD3" w14:textId="77777777" w:rsidTr="00FA521F">
        <w:tblPrEx>
          <w:tblCellMar>
            <w:top w:w="0" w:type="dxa"/>
            <w:bottom w:w="0" w:type="dxa"/>
          </w:tblCellMar>
        </w:tblPrEx>
        <w:trPr>
          <w:trHeight w:val="300"/>
        </w:trPr>
        <w:tc>
          <w:tcPr>
            <w:tcW w:w="3864" w:type="dxa"/>
            <w:shd w:val="clear" w:color="auto" w:fill="auto"/>
            <w:vAlign w:val="bottom"/>
          </w:tcPr>
          <w:p w14:paraId="0E5328B6" w14:textId="56A42143" w:rsidR="00FA521F" w:rsidRPr="00FA521F" w:rsidRDefault="00FA521F" w:rsidP="00FA521F">
            <w:pPr>
              <w:ind w:left="180"/>
              <w:rPr>
                <w:sz w:val="20"/>
              </w:rPr>
            </w:pPr>
            <w:bookmarkStart w:id="2553" w:name="N2_41_0"/>
            <w:r>
              <w:rPr>
                <w:sz w:val="20"/>
              </w:rPr>
              <w:t xml:space="preserve"> Inter-segment sales</w:t>
            </w:r>
            <w:bookmarkEnd w:id="2553"/>
          </w:p>
        </w:tc>
        <w:tc>
          <w:tcPr>
            <w:tcW w:w="1143" w:type="dxa"/>
            <w:shd w:val="clear" w:color="auto" w:fill="auto"/>
            <w:vAlign w:val="bottom"/>
          </w:tcPr>
          <w:p w14:paraId="274D9454" w14:textId="719CF09D" w:rsidR="00FA521F" w:rsidRPr="00FA521F" w:rsidRDefault="00FA521F" w:rsidP="00FA521F">
            <w:pPr>
              <w:pBdr>
                <w:bottom w:val="single" w:sz="4" w:space="0" w:color="auto"/>
              </w:pBdr>
              <w:ind w:left="530"/>
              <w:jc w:val="center"/>
              <w:rPr>
                <w:sz w:val="20"/>
              </w:rPr>
            </w:pPr>
            <w:bookmarkStart w:id="2554" w:name="N2_41_1"/>
            <w:r>
              <w:rPr>
                <w:sz w:val="20"/>
              </w:rPr>
              <w:t>-</w:t>
            </w:r>
            <w:bookmarkEnd w:id="2554"/>
          </w:p>
        </w:tc>
        <w:tc>
          <w:tcPr>
            <w:tcW w:w="1200" w:type="dxa"/>
            <w:shd w:val="clear" w:color="auto" w:fill="auto"/>
            <w:vAlign w:val="bottom"/>
          </w:tcPr>
          <w:p w14:paraId="6640158F" w14:textId="2CC798BE" w:rsidR="00FA521F" w:rsidRPr="00FA521F" w:rsidRDefault="00FA521F" w:rsidP="00FA521F">
            <w:pPr>
              <w:pBdr>
                <w:bottom w:val="single" w:sz="4" w:space="0" w:color="auto"/>
              </w:pBdr>
              <w:ind w:left="590"/>
              <w:jc w:val="center"/>
              <w:rPr>
                <w:sz w:val="20"/>
              </w:rPr>
            </w:pPr>
            <w:bookmarkStart w:id="2555" w:name="N2_41_2"/>
            <w:r>
              <w:rPr>
                <w:sz w:val="20"/>
              </w:rPr>
              <w:t>-</w:t>
            </w:r>
            <w:bookmarkEnd w:id="2555"/>
          </w:p>
        </w:tc>
        <w:tc>
          <w:tcPr>
            <w:tcW w:w="1344" w:type="dxa"/>
            <w:shd w:val="clear" w:color="auto" w:fill="auto"/>
            <w:vAlign w:val="bottom"/>
          </w:tcPr>
          <w:p w14:paraId="4387EDE2" w14:textId="003B8579" w:rsidR="00FA521F" w:rsidRPr="00FA521F" w:rsidRDefault="00FA521F" w:rsidP="00FA521F">
            <w:pPr>
              <w:pBdr>
                <w:bottom w:val="single" w:sz="4" w:space="0" w:color="auto"/>
              </w:pBdr>
              <w:ind w:left="1080"/>
              <w:jc w:val="center"/>
              <w:rPr>
                <w:sz w:val="20"/>
              </w:rPr>
            </w:pPr>
            <w:bookmarkStart w:id="2556" w:name="N2_41_3"/>
            <w:r>
              <w:rPr>
                <w:sz w:val="20"/>
              </w:rPr>
              <w:t>X</w:t>
            </w:r>
            <w:bookmarkEnd w:id="2556"/>
          </w:p>
        </w:tc>
        <w:tc>
          <w:tcPr>
            <w:tcW w:w="1056" w:type="dxa"/>
            <w:shd w:val="clear" w:color="auto" w:fill="auto"/>
            <w:vAlign w:val="bottom"/>
          </w:tcPr>
          <w:p w14:paraId="50BDD643" w14:textId="067C1B46" w:rsidR="00FA521F" w:rsidRPr="00FA521F" w:rsidRDefault="00FA521F" w:rsidP="00FA521F">
            <w:pPr>
              <w:pBdr>
                <w:bottom w:val="single" w:sz="4" w:space="0" w:color="auto"/>
              </w:pBdr>
              <w:ind w:left="800"/>
              <w:jc w:val="center"/>
              <w:rPr>
                <w:sz w:val="20"/>
              </w:rPr>
            </w:pPr>
            <w:bookmarkStart w:id="2557" w:name="N2_41_4"/>
            <w:r>
              <w:rPr>
                <w:sz w:val="20"/>
              </w:rPr>
              <w:t>X</w:t>
            </w:r>
            <w:bookmarkEnd w:id="2557"/>
          </w:p>
        </w:tc>
        <w:tc>
          <w:tcPr>
            <w:tcW w:w="1186" w:type="dxa"/>
            <w:shd w:val="clear" w:color="auto" w:fill="auto"/>
            <w:vAlign w:val="bottom"/>
          </w:tcPr>
          <w:p w14:paraId="1DD1960B" w14:textId="622EF544" w:rsidR="00FA521F" w:rsidRPr="00FA521F" w:rsidRDefault="00FA521F" w:rsidP="00FA521F">
            <w:pPr>
              <w:pBdr>
                <w:bottom w:val="single" w:sz="4" w:space="0" w:color="auto"/>
              </w:pBdr>
              <w:ind w:left="590"/>
              <w:jc w:val="center"/>
              <w:rPr>
                <w:sz w:val="20"/>
              </w:rPr>
            </w:pPr>
            <w:bookmarkStart w:id="2558" w:name="N2_41_5"/>
            <w:r>
              <w:rPr>
                <w:sz w:val="20"/>
              </w:rPr>
              <w:t>-</w:t>
            </w:r>
            <w:bookmarkEnd w:id="2558"/>
          </w:p>
        </w:tc>
        <w:tc>
          <w:tcPr>
            <w:tcW w:w="1114" w:type="dxa"/>
            <w:shd w:val="clear" w:color="auto" w:fill="auto"/>
            <w:vAlign w:val="bottom"/>
          </w:tcPr>
          <w:p w14:paraId="0C75E556" w14:textId="3E8419B1" w:rsidR="00FA521F" w:rsidRPr="00FA521F" w:rsidRDefault="00FA521F" w:rsidP="00FA521F">
            <w:pPr>
              <w:pBdr>
                <w:bottom w:val="single" w:sz="4" w:space="0" w:color="auto"/>
              </w:pBdr>
              <w:ind w:left="510"/>
              <w:jc w:val="center"/>
              <w:rPr>
                <w:sz w:val="20"/>
              </w:rPr>
            </w:pPr>
            <w:bookmarkStart w:id="2559" w:name="N2_41_6"/>
            <w:r>
              <w:rPr>
                <w:sz w:val="20"/>
              </w:rPr>
              <w:t>-</w:t>
            </w:r>
            <w:bookmarkEnd w:id="2559"/>
          </w:p>
        </w:tc>
        <w:tc>
          <w:tcPr>
            <w:tcW w:w="1027" w:type="dxa"/>
            <w:shd w:val="clear" w:color="auto" w:fill="auto"/>
            <w:vAlign w:val="bottom"/>
          </w:tcPr>
          <w:p w14:paraId="21EBD6B5" w14:textId="6CDA62C8" w:rsidR="00FA521F" w:rsidRPr="00FA521F" w:rsidRDefault="00FA521F" w:rsidP="00FA521F">
            <w:pPr>
              <w:pBdr>
                <w:bottom w:val="single" w:sz="4" w:space="0" w:color="auto"/>
              </w:pBdr>
              <w:ind w:left="430"/>
              <w:jc w:val="center"/>
              <w:rPr>
                <w:sz w:val="20"/>
              </w:rPr>
            </w:pPr>
            <w:bookmarkStart w:id="2560" w:name="N2_41_7"/>
            <w:r>
              <w:rPr>
                <w:sz w:val="20"/>
              </w:rPr>
              <w:t>-</w:t>
            </w:r>
            <w:bookmarkEnd w:id="2560"/>
          </w:p>
        </w:tc>
        <w:tc>
          <w:tcPr>
            <w:tcW w:w="1315" w:type="dxa"/>
            <w:shd w:val="clear" w:color="auto" w:fill="auto"/>
            <w:vAlign w:val="bottom"/>
          </w:tcPr>
          <w:p w14:paraId="6F9895A6" w14:textId="110C7770" w:rsidR="00FA521F" w:rsidRPr="00FA521F" w:rsidRDefault="00FA521F" w:rsidP="00FA521F">
            <w:pPr>
              <w:pBdr>
                <w:bottom w:val="single" w:sz="4" w:space="0" w:color="auto"/>
              </w:pBdr>
              <w:ind w:left="710"/>
              <w:jc w:val="center"/>
              <w:rPr>
                <w:sz w:val="20"/>
              </w:rPr>
            </w:pPr>
            <w:bookmarkStart w:id="2561" w:name="N2_41_8"/>
            <w:r>
              <w:rPr>
                <w:sz w:val="20"/>
              </w:rPr>
              <w:t>-</w:t>
            </w:r>
            <w:bookmarkEnd w:id="2561"/>
          </w:p>
        </w:tc>
        <w:tc>
          <w:tcPr>
            <w:tcW w:w="1373" w:type="dxa"/>
            <w:shd w:val="clear" w:color="auto" w:fill="auto"/>
            <w:vAlign w:val="bottom"/>
          </w:tcPr>
          <w:p w14:paraId="4BB1EE7A" w14:textId="264EC301" w:rsidR="00FA521F" w:rsidRPr="00FA521F" w:rsidRDefault="00FA521F" w:rsidP="00FA521F">
            <w:pPr>
              <w:pBdr>
                <w:bottom w:val="single" w:sz="4" w:space="0" w:color="auto"/>
              </w:pBdr>
              <w:ind w:left="1120"/>
              <w:jc w:val="center"/>
              <w:rPr>
                <w:sz w:val="20"/>
              </w:rPr>
            </w:pPr>
            <w:bookmarkStart w:id="2562" w:name="N2_41_9"/>
            <w:r>
              <w:rPr>
                <w:sz w:val="20"/>
              </w:rPr>
              <w:t>X</w:t>
            </w:r>
            <w:bookmarkEnd w:id="2562"/>
          </w:p>
        </w:tc>
      </w:tr>
      <w:tr w:rsidR="00FA521F" w:rsidRPr="00FA521F" w14:paraId="0357279B" w14:textId="77777777" w:rsidTr="00FA521F">
        <w:tblPrEx>
          <w:tblCellMar>
            <w:top w:w="0" w:type="dxa"/>
            <w:bottom w:w="0" w:type="dxa"/>
          </w:tblCellMar>
        </w:tblPrEx>
        <w:trPr>
          <w:trHeight w:val="300"/>
        </w:trPr>
        <w:tc>
          <w:tcPr>
            <w:tcW w:w="3864" w:type="dxa"/>
            <w:shd w:val="clear" w:color="auto" w:fill="auto"/>
            <w:vAlign w:val="bottom"/>
          </w:tcPr>
          <w:p w14:paraId="6FD88595" w14:textId="77777777" w:rsidR="00FA521F" w:rsidRPr="00FA521F" w:rsidRDefault="00FA521F" w:rsidP="00FA521F">
            <w:pPr>
              <w:rPr>
                <w:sz w:val="20"/>
              </w:rPr>
            </w:pPr>
            <w:bookmarkStart w:id="2563" w:name="N2_42_0"/>
            <w:bookmarkEnd w:id="2563"/>
          </w:p>
        </w:tc>
        <w:tc>
          <w:tcPr>
            <w:tcW w:w="1143" w:type="dxa"/>
            <w:shd w:val="clear" w:color="auto" w:fill="auto"/>
            <w:vAlign w:val="bottom"/>
          </w:tcPr>
          <w:p w14:paraId="6089A987" w14:textId="369BC37F" w:rsidR="00FA521F" w:rsidRPr="00FA521F" w:rsidRDefault="00FA521F" w:rsidP="00FA521F">
            <w:pPr>
              <w:pBdr>
                <w:bottom w:val="single" w:sz="4" w:space="0" w:color="auto"/>
              </w:pBdr>
              <w:ind w:left="780"/>
              <w:jc w:val="center"/>
              <w:rPr>
                <w:sz w:val="20"/>
              </w:rPr>
            </w:pPr>
            <w:bookmarkStart w:id="2564" w:name="N2_42_1"/>
            <w:r>
              <w:rPr>
                <w:sz w:val="20"/>
              </w:rPr>
              <w:t>X</w:t>
            </w:r>
            <w:bookmarkEnd w:id="2564"/>
          </w:p>
        </w:tc>
        <w:tc>
          <w:tcPr>
            <w:tcW w:w="1200" w:type="dxa"/>
            <w:shd w:val="clear" w:color="auto" w:fill="auto"/>
            <w:vAlign w:val="bottom"/>
          </w:tcPr>
          <w:p w14:paraId="1C397863" w14:textId="10A7B994" w:rsidR="00FA521F" w:rsidRPr="00FA521F" w:rsidRDefault="00FA521F" w:rsidP="00FA521F">
            <w:pPr>
              <w:pBdr>
                <w:bottom w:val="single" w:sz="4" w:space="0" w:color="auto"/>
              </w:pBdr>
              <w:ind w:left="840"/>
              <w:jc w:val="center"/>
              <w:rPr>
                <w:sz w:val="20"/>
              </w:rPr>
            </w:pPr>
            <w:bookmarkStart w:id="2565" w:name="N2_42_2"/>
            <w:r>
              <w:rPr>
                <w:sz w:val="20"/>
              </w:rPr>
              <w:t>X</w:t>
            </w:r>
            <w:bookmarkEnd w:id="2565"/>
          </w:p>
        </w:tc>
        <w:tc>
          <w:tcPr>
            <w:tcW w:w="1344" w:type="dxa"/>
            <w:shd w:val="clear" w:color="auto" w:fill="auto"/>
            <w:vAlign w:val="bottom"/>
          </w:tcPr>
          <w:p w14:paraId="63CC275C" w14:textId="0D871F76" w:rsidR="00FA521F" w:rsidRPr="00FA521F" w:rsidRDefault="00FA521F" w:rsidP="00FA521F">
            <w:pPr>
              <w:pBdr>
                <w:bottom w:val="single" w:sz="4" w:space="0" w:color="auto"/>
              </w:pBdr>
              <w:ind w:left="1080"/>
              <w:jc w:val="center"/>
              <w:rPr>
                <w:sz w:val="20"/>
              </w:rPr>
            </w:pPr>
            <w:bookmarkStart w:id="2566" w:name="N2_42_3"/>
            <w:r>
              <w:rPr>
                <w:sz w:val="20"/>
              </w:rPr>
              <w:t>X</w:t>
            </w:r>
            <w:bookmarkEnd w:id="2566"/>
          </w:p>
        </w:tc>
        <w:tc>
          <w:tcPr>
            <w:tcW w:w="1056" w:type="dxa"/>
            <w:shd w:val="clear" w:color="auto" w:fill="auto"/>
            <w:vAlign w:val="bottom"/>
          </w:tcPr>
          <w:p w14:paraId="2A0ED382" w14:textId="13CEAA4B" w:rsidR="00FA521F" w:rsidRPr="00FA521F" w:rsidRDefault="00FA521F" w:rsidP="00FA521F">
            <w:pPr>
              <w:pBdr>
                <w:bottom w:val="single" w:sz="4" w:space="0" w:color="auto"/>
              </w:pBdr>
              <w:ind w:left="800"/>
              <w:jc w:val="center"/>
              <w:rPr>
                <w:sz w:val="20"/>
              </w:rPr>
            </w:pPr>
            <w:bookmarkStart w:id="2567" w:name="N2_42_4"/>
            <w:r>
              <w:rPr>
                <w:sz w:val="20"/>
              </w:rPr>
              <w:t>X</w:t>
            </w:r>
            <w:bookmarkEnd w:id="2567"/>
          </w:p>
        </w:tc>
        <w:tc>
          <w:tcPr>
            <w:tcW w:w="1186" w:type="dxa"/>
            <w:shd w:val="clear" w:color="auto" w:fill="auto"/>
            <w:vAlign w:val="bottom"/>
          </w:tcPr>
          <w:p w14:paraId="15D4E8F6" w14:textId="7A67AA1A" w:rsidR="00FA521F" w:rsidRPr="00FA521F" w:rsidRDefault="00FA521F" w:rsidP="00FA521F">
            <w:pPr>
              <w:pBdr>
                <w:bottom w:val="single" w:sz="4" w:space="0" w:color="auto"/>
              </w:pBdr>
              <w:ind w:left="840"/>
              <w:jc w:val="center"/>
              <w:rPr>
                <w:sz w:val="20"/>
              </w:rPr>
            </w:pPr>
            <w:bookmarkStart w:id="2568" w:name="N2_42_5"/>
            <w:r>
              <w:rPr>
                <w:sz w:val="20"/>
              </w:rPr>
              <w:t>X</w:t>
            </w:r>
            <w:bookmarkEnd w:id="2568"/>
          </w:p>
        </w:tc>
        <w:tc>
          <w:tcPr>
            <w:tcW w:w="1114" w:type="dxa"/>
            <w:shd w:val="clear" w:color="auto" w:fill="auto"/>
            <w:vAlign w:val="bottom"/>
          </w:tcPr>
          <w:p w14:paraId="23F9EAD4" w14:textId="75F5A3C0" w:rsidR="00FA521F" w:rsidRPr="00FA521F" w:rsidRDefault="00FA521F" w:rsidP="00FA521F">
            <w:pPr>
              <w:pBdr>
                <w:bottom w:val="single" w:sz="4" w:space="0" w:color="auto"/>
              </w:pBdr>
              <w:ind w:left="760"/>
              <w:jc w:val="center"/>
              <w:rPr>
                <w:sz w:val="20"/>
              </w:rPr>
            </w:pPr>
            <w:bookmarkStart w:id="2569" w:name="N2_42_6"/>
            <w:r>
              <w:rPr>
                <w:sz w:val="20"/>
              </w:rPr>
              <w:t>X</w:t>
            </w:r>
            <w:bookmarkEnd w:id="2569"/>
          </w:p>
        </w:tc>
        <w:tc>
          <w:tcPr>
            <w:tcW w:w="1027" w:type="dxa"/>
            <w:shd w:val="clear" w:color="auto" w:fill="auto"/>
            <w:vAlign w:val="bottom"/>
          </w:tcPr>
          <w:p w14:paraId="45B2891A" w14:textId="6B97E3C6" w:rsidR="00FA521F" w:rsidRPr="00FA521F" w:rsidRDefault="00FA521F" w:rsidP="00FA521F">
            <w:pPr>
              <w:pBdr>
                <w:bottom w:val="single" w:sz="4" w:space="0" w:color="auto"/>
              </w:pBdr>
              <w:ind w:left="680"/>
              <w:jc w:val="center"/>
              <w:rPr>
                <w:sz w:val="20"/>
              </w:rPr>
            </w:pPr>
            <w:bookmarkStart w:id="2570" w:name="N2_42_7"/>
            <w:r>
              <w:rPr>
                <w:sz w:val="20"/>
              </w:rPr>
              <w:t>X</w:t>
            </w:r>
            <w:bookmarkEnd w:id="2570"/>
          </w:p>
        </w:tc>
        <w:tc>
          <w:tcPr>
            <w:tcW w:w="1315" w:type="dxa"/>
            <w:shd w:val="clear" w:color="auto" w:fill="auto"/>
            <w:vAlign w:val="bottom"/>
          </w:tcPr>
          <w:p w14:paraId="6D428C39" w14:textId="3D0A19D7" w:rsidR="00FA521F" w:rsidRPr="00FA521F" w:rsidRDefault="00FA521F" w:rsidP="00FA521F">
            <w:pPr>
              <w:pBdr>
                <w:bottom w:val="single" w:sz="4" w:space="0" w:color="auto"/>
              </w:pBdr>
              <w:ind w:left="960"/>
              <w:jc w:val="center"/>
              <w:rPr>
                <w:sz w:val="20"/>
              </w:rPr>
            </w:pPr>
            <w:bookmarkStart w:id="2571" w:name="N2_42_8"/>
            <w:r>
              <w:rPr>
                <w:sz w:val="20"/>
              </w:rPr>
              <w:t>X</w:t>
            </w:r>
            <w:bookmarkEnd w:id="2571"/>
          </w:p>
        </w:tc>
        <w:tc>
          <w:tcPr>
            <w:tcW w:w="1373" w:type="dxa"/>
            <w:shd w:val="clear" w:color="auto" w:fill="auto"/>
            <w:vAlign w:val="bottom"/>
          </w:tcPr>
          <w:p w14:paraId="2D0A687C" w14:textId="478E3122" w:rsidR="00FA521F" w:rsidRPr="00FA521F" w:rsidRDefault="00FA521F" w:rsidP="00FA521F">
            <w:pPr>
              <w:pBdr>
                <w:bottom w:val="single" w:sz="4" w:space="0" w:color="auto"/>
              </w:pBdr>
              <w:ind w:left="1120"/>
              <w:jc w:val="center"/>
              <w:rPr>
                <w:sz w:val="20"/>
              </w:rPr>
            </w:pPr>
            <w:bookmarkStart w:id="2572" w:name="N2_42_9"/>
            <w:r>
              <w:rPr>
                <w:sz w:val="20"/>
              </w:rPr>
              <w:t>X</w:t>
            </w:r>
            <w:bookmarkEnd w:id="2572"/>
          </w:p>
        </w:tc>
      </w:tr>
      <w:tr w:rsidR="00FA521F" w:rsidRPr="00FA521F" w14:paraId="1C009E70" w14:textId="77777777" w:rsidTr="00FA521F">
        <w:tblPrEx>
          <w:tblCellMar>
            <w:top w:w="0" w:type="dxa"/>
            <w:bottom w:w="0" w:type="dxa"/>
          </w:tblCellMar>
        </w:tblPrEx>
        <w:trPr>
          <w:trHeight w:val="300"/>
        </w:trPr>
        <w:tc>
          <w:tcPr>
            <w:tcW w:w="3864" w:type="dxa"/>
            <w:shd w:val="clear" w:color="auto" w:fill="auto"/>
            <w:vAlign w:val="bottom"/>
          </w:tcPr>
          <w:p w14:paraId="41970E85" w14:textId="34FFD200" w:rsidR="00FA521F" w:rsidRPr="00FA521F" w:rsidRDefault="00FA521F" w:rsidP="00FA521F">
            <w:pPr>
              <w:ind w:left="180"/>
              <w:rPr>
                <w:sz w:val="20"/>
              </w:rPr>
            </w:pPr>
            <w:bookmarkStart w:id="2573" w:name="N2_43_0"/>
            <w:r>
              <w:rPr>
                <w:sz w:val="20"/>
              </w:rPr>
              <w:t xml:space="preserve"> Segment profit/(loss)</w:t>
            </w:r>
            <w:bookmarkEnd w:id="2573"/>
          </w:p>
        </w:tc>
        <w:tc>
          <w:tcPr>
            <w:tcW w:w="1143" w:type="dxa"/>
            <w:shd w:val="clear" w:color="auto" w:fill="auto"/>
            <w:vAlign w:val="bottom"/>
          </w:tcPr>
          <w:p w14:paraId="5B14DA68" w14:textId="55280C03" w:rsidR="00FA521F" w:rsidRPr="00FA521F" w:rsidRDefault="00FA521F" w:rsidP="00FA521F">
            <w:pPr>
              <w:pBdr>
                <w:bottom w:val="single" w:sz="4" w:space="0" w:color="auto"/>
              </w:pBdr>
              <w:ind w:left="780"/>
              <w:jc w:val="center"/>
              <w:rPr>
                <w:sz w:val="20"/>
              </w:rPr>
            </w:pPr>
            <w:bookmarkStart w:id="2574" w:name="N2_43_1"/>
            <w:r>
              <w:rPr>
                <w:sz w:val="20"/>
              </w:rPr>
              <w:t>X</w:t>
            </w:r>
            <w:bookmarkEnd w:id="2574"/>
          </w:p>
        </w:tc>
        <w:tc>
          <w:tcPr>
            <w:tcW w:w="1200" w:type="dxa"/>
            <w:shd w:val="clear" w:color="auto" w:fill="auto"/>
            <w:vAlign w:val="bottom"/>
          </w:tcPr>
          <w:p w14:paraId="4A0BBCAB" w14:textId="7C61A9E6" w:rsidR="00FA521F" w:rsidRPr="00FA521F" w:rsidRDefault="00FA521F" w:rsidP="00FA521F">
            <w:pPr>
              <w:pBdr>
                <w:bottom w:val="single" w:sz="4" w:space="0" w:color="auto"/>
              </w:pBdr>
              <w:ind w:left="840"/>
              <w:jc w:val="center"/>
              <w:rPr>
                <w:sz w:val="20"/>
              </w:rPr>
            </w:pPr>
            <w:bookmarkStart w:id="2575" w:name="N2_43_2"/>
            <w:r>
              <w:rPr>
                <w:sz w:val="20"/>
              </w:rPr>
              <w:t>X</w:t>
            </w:r>
            <w:bookmarkEnd w:id="2575"/>
          </w:p>
        </w:tc>
        <w:tc>
          <w:tcPr>
            <w:tcW w:w="1344" w:type="dxa"/>
            <w:shd w:val="clear" w:color="auto" w:fill="auto"/>
            <w:vAlign w:val="bottom"/>
          </w:tcPr>
          <w:p w14:paraId="3F51D3BF" w14:textId="49BFE274" w:rsidR="00FA521F" w:rsidRPr="00FA521F" w:rsidRDefault="00FA521F" w:rsidP="00FA521F">
            <w:pPr>
              <w:pBdr>
                <w:bottom w:val="single" w:sz="4" w:space="0" w:color="auto"/>
              </w:pBdr>
              <w:ind w:left="1080"/>
              <w:jc w:val="center"/>
              <w:rPr>
                <w:sz w:val="20"/>
              </w:rPr>
            </w:pPr>
            <w:bookmarkStart w:id="2576" w:name="N2_43_3"/>
            <w:r>
              <w:rPr>
                <w:sz w:val="20"/>
              </w:rPr>
              <w:t>X</w:t>
            </w:r>
            <w:bookmarkEnd w:id="2576"/>
          </w:p>
        </w:tc>
        <w:tc>
          <w:tcPr>
            <w:tcW w:w="1056" w:type="dxa"/>
            <w:shd w:val="clear" w:color="auto" w:fill="auto"/>
            <w:vAlign w:val="bottom"/>
          </w:tcPr>
          <w:p w14:paraId="4135283E" w14:textId="615F4665" w:rsidR="00FA521F" w:rsidRPr="00FA521F" w:rsidRDefault="00FA521F" w:rsidP="00FA521F">
            <w:pPr>
              <w:pBdr>
                <w:bottom w:val="single" w:sz="4" w:space="0" w:color="auto"/>
              </w:pBdr>
              <w:ind w:left="800"/>
              <w:jc w:val="center"/>
              <w:rPr>
                <w:sz w:val="20"/>
              </w:rPr>
            </w:pPr>
            <w:bookmarkStart w:id="2577" w:name="N2_43_4"/>
            <w:r>
              <w:rPr>
                <w:sz w:val="20"/>
              </w:rPr>
              <w:t>X</w:t>
            </w:r>
            <w:bookmarkEnd w:id="2577"/>
          </w:p>
        </w:tc>
        <w:tc>
          <w:tcPr>
            <w:tcW w:w="1186" w:type="dxa"/>
            <w:shd w:val="clear" w:color="auto" w:fill="auto"/>
            <w:vAlign w:val="bottom"/>
          </w:tcPr>
          <w:p w14:paraId="2F55B4E8" w14:textId="1F1C6AC2" w:rsidR="00FA521F" w:rsidRPr="00FA521F" w:rsidRDefault="00FA521F" w:rsidP="00FA521F">
            <w:pPr>
              <w:pBdr>
                <w:bottom w:val="single" w:sz="4" w:space="0" w:color="auto"/>
              </w:pBdr>
              <w:ind w:left="840"/>
              <w:jc w:val="center"/>
              <w:rPr>
                <w:sz w:val="20"/>
              </w:rPr>
            </w:pPr>
            <w:bookmarkStart w:id="2578" w:name="N2_43_5"/>
            <w:r>
              <w:rPr>
                <w:sz w:val="20"/>
              </w:rPr>
              <w:t>X</w:t>
            </w:r>
            <w:bookmarkEnd w:id="2578"/>
          </w:p>
        </w:tc>
        <w:tc>
          <w:tcPr>
            <w:tcW w:w="1114" w:type="dxa"/>
            <w:shd w:val="clear" w:color="auto" w:fill="auto"/>
            <w:vAlign w:val="bottom"/>
          </w:tcPr>
          <w:p w14:paraId="0609EEB8" w14:textId="203854B1" w:rsidR="00FA521F" w:rsidRPr="00FA521F" w:rsidRDefault="00FA521F" w:rsidP="00FA521F">
            <w:pPr>
              <w:pBdr>
                <w:bottom w:val="single" w:sz="4" w:space="0" w:color="auto"/>
              </w:pBdr>
              <w:ind w:left="760"/>
              <w:jc w:val="center"/>
              <w:rPr>
                <w:sz w:val="20"/>
              </w:rPr>
            </w:pPr>
            <w:bookmarkStart w:id="2579" w:name="N2_43_6"/>
            <w:r>
              <w:rPr>
                <w:sz w:val="20"/>
              </w:rPr>
              <w:t>X</w:t>
            </w:r>
            <w:bookmarkEnd w:id="2579"/>
          </w:p>
        </w:tc>
        <w:tc>
          <w:tcPr>
            <w:tcW w:w="1027" w:type="dxa"/>
            <w:shd w:val="clear" w:color="auto" w:fill="auto"/>
            <w:vAlign w:val="bottom"/>
          </w:tcPr>
          <w:p w14:paraId="4617B26E" w14:textId="2C15D754" w:rsidR="00FA521F" w:rsidRPr="00FA521F" w:rsidRDefault="00FA521F" w:rsidP="00FA521F">
            <w:pPr>
              <w:pBdr>
                <w:bottom w:val="single" w:sz="4" w:space="0" w:color="auto"/>
              </w:pBdr>
              <w:ind w:left="680"/>
              <w:jc w:val="center"/>
              <w:rPr>
                <w:sz w:val="20"/>
              </w:rPr>
            </w:pPr>
            <w:bookmarkStart w:id="2580" w:name="N2_43_7"/>
            <w:r>
              <w:rPr>
                <w:sz w:val="20"/>
              </w:rPr>
              <w:t>X</w:t>
            </w:r>
            <w:bookmarkEnd w:id="2580"/>
          </w:p>
        </w:tc>
        <w:tc>
          <w:tcPr>
            <w:tcW w:w="1315" w:type="dxa"/>
            <w:shd w:val="clear" w:color="auto" w:fill="auto"/>
            <w:vAlign w:val="bottom"/>
          </w:tcPr>
          <w:p w14:paraId="1624F889" w14:textId="5CF280DD" w:rsidR="00FA521F" w:rsidRPr="00FA521F" w:rsidRDefault="00FA521F" w:rsidP="00FA521F">
            <w:pPr>
              <w:pBdr>
                <w:bottom w:val="single" w:sz="4" w:space="0" w:color="auto"/>
              </w:pBdr>
              <w:ind w:left="960"/>
              <w:jc w:val="center"/>
              <w:rPr>
                <w:sz w:val="20"/>
              </w:rPr>
            </w:pPr>
            <w:bookmarkStart w:id="2581" w:name="N2_43_8"/>
            <w:r>
              <w:rPr>
                <w:sz w:val="20"/>
              </w:rPr>
              <w:t>X</w:t>
            </w:r>
            <w:bookmarkEnd w:id="2581"/>
          </w:p>
        </w:tc>
        <w:tc>
          <w:tcPr>
            <w:tcW w:w="1373" w:type="dxa"/>
            <w:shd w:val="clear" w:color="auto" w:fill="auto"/>
            <w:vAlign w:val="bottom"/>
          </w:tcPr>
          <w:p w14:paraId="235F59B1" w14:textId="5E4685D6" w:rsidR="00FA521F" w:rsidRPr="00FA521F" w:rsidRDefault="00FA521F" w:rsidP="00FA521F">
            <w:pPr>
              <w:jc w:val="center"/>
              <w:rPr>
                <w:sz w:val="20"/>
              </w:rPr>
            </w:pPr>
            <w:bookmarkStart w:id="2582" w:name="N2_43_9"/>
            <w:r>
              <w:rPr>
                <w:sz w:val="20"/>
              </w:rPr>
              <w:t>X</w:t>
            </w:r>
            <w:bookmarkEnd w:id="2582"/>
          </w:p>
        </w:tc>
      </w:tr>
      <w:tr w:rsidR="00FA521F" w:rsidRPr="00FA521F" w14:paraId="6E7D6E92" w14:textId="77777777" w:rsidTr="00FA521F">
        <w:tblPrEx>
          <w:tblCellMar>
            <w:top w:w="0" w:type="dxa"/>
            <w:bottom w:w="0" w:type="dxa"/>
          </w:tblCellMar>
        </w:tblPrEx>
        <w:tc>
          <w:tcPr>
            <w:tcW w:w="3864" w:type="dxa"/>
            <w:shd w:val="clear" w:color="auto" w:fill="auto"/>
            <w:vAlign w:val="bottom"/>
          </w:tcPr>
          <w:p w14:paraId="5ECAFEEF" w14:textId="52893DA1" w:rsidR="00FA521F" w:rsidRPr="00FA521F" w:rsidRDefault="00FA521F" w:rsidP="00FA521F">
            <w:pPr>
              <w:rPr>
                <w:sz w:val="20"/>
              </w:rPr>
            </w:pPr>
            <w:bookmarkStart w:id="2583" w:name="N2_44_0"/>
            <w:r>
              <w:rPr>
                <w:sz w:val="20"/>
              </w:rPr>
              <w:t>Share of results of associates</w:t>
            </w:r>
            <w:bookmarkEnd w:id="2583"/>
          </w:p>
        </w:tc>
        <w:tc>
          <w:tcPr>
            <w:tcW w:w="1143" w:type="dxa"/>
            <w:shd w:val="clear" w:color="auto" w:fill="auto"/>
            <w:vAlign w:val="bottom"/>
          </w:tcPr>
          <w:p w14:paraId="2CA30545" w14:textId="77777777" w:rsidR="00FA521F" w:rsidRPr="00FA521F" w:rsidRDefault="00FA521F" w:rsidP="00FA521F">
            <w:pPr>
              <w:tabs>
                <w:tab w:val="decimal" w:pos="912"/>
              </w:tabs>
              <w:rPr>
                <w:sz w:val="20"/>
              </w:rPr>
            </w:pPr>
            <w:bookmarkStart w:id="2584" w:name="N2_44_1"/>
            <w:bookmarkEnd w:id="2584"/>
          </w:p>
        </w:tc>
        <w:tc>
          <w:tcPr>
            <w:tcW w:w="1200" w:type="dxa"/>
            <w:shd w:val="clear" w:color="auto" w:fill="auto"/>
            <w:vAlign w:val="bottom"/>
          </w:tcPr>
          <w:p w14:paraId="050DF7DE" w14:textId="77777777" w:rsidR="00FA521F" w:rsidRPr="00FA521F" w:rsidRDefault="00FA521F" w:rsidP="00FA521F">
            <w:pPr>
              <w:tabs>
                <w:tab w:val="decimal" w:pos="970"/>
              </w:tabs>
              <w:rPr>
                <w:sz w:val="20"/>
              </w:rPr>
            </w:pPr>
            <w:bookmarkStart w:id="2585" w:name="N2_44_2"/>
            <w:bookmarkEnd w:id="2585"/>
          </w:p>
        </w:tc>
        <w:tc>
          <w:tcPr>
            <w:tcW w:w="1344" w:type="dxa"/>
            <w:shd w:val="clear" w:color="auto" w:fill="auto"/>
            <w:vAlign w:val="bottom"/>
          </w:tcPr>
          <w:p w14:paraId="03EAC449" w14:textId="77777777" w:rsidR="00FA521F" w:rsidRPr="00FA521F" w:rsidRDefault="00FA521F" w:rsidP="00FA521F">
            <w:pPr>
              <w:tabs>
                <w:tab w:val="decimal" w:pos="1114"/>
              </w:tabs>
              <w:rPr>
                <w:sz w:val="20"/>
              </w:rPr>
            </w:pPr>
            <w:bookmarkStart w:id="2586" w:name="N2_44_3"/>
            <w:bookmarkEnd w:id="2586"/>
          </w:p>
        </w:tc>
        <w:tc>
          <w:tcPr>
            <w:tcW w:w="1056" w:type="dxa"/>
            <w:shd w:val="clear" w:color="auto" w:fill="auto"/>
            <w:vAlign w:val="bottom"/>
          </w:tcPr>
          <w:p w14:paraId="6078E6AE" w14:textId="77777777" w:rsidR="00FA521F" w:rsidRPr="00FA521F" w:rsidRDefault="00FA521F" w:rsidP="00FA521F">
            <w:pPr>
              <w:tabs>
                <w:tab w:val="decimal" w:pos="826"/>
              </w:tabs>
              <w:rPr>
                <w:sz w:val="20"/>
              </w:rPr>
            </w:pPr>
            <w:bookmarkStart w:id="2587" w:name="N2_44_4"/>
            <w:bookmarkEnd w:id="2587"/>
          </w:p>
        </w:tc>
        <w:tc>
          <w:tcPr>
            <w:tcW w:w="1186" w:type="dxa"/>
            <w:shd w:val="clear" w:color="auto" w:fill="auto"/>
            <w:vAlign w:val="bottom"/>
          </w:tcPr>
          <w:p w14:paraId="193689F7" w14:textId="77777777" w:rsidR="00FA521F" w:rsidRPr="00FA521F" w:rsidRDefault="00FA521F" w:rsidP="00FA521F">
            <w:pPr>
              <w:tabs>
                <w:tab w:val="decimal" w:pos="955"/>
              </w:tabs>
              <w:rPr>
                <w:sz w:val="20"/>
              </w:rPr>
            </w:pPr>
            <w:bookmarkStart w:id="2588" w:name="N2_44_5"/>
            <w:bookmarkEnd w:id="2588"/>
          </w:p>
        </w:tc>
        <w:tc>
          <w:tcPr>
            <w:tcW w:w="1114" w:type="dxa"/>
            <w:shd w:val="clear" w:color="auto" w:fill="auto"/>
            <w:vAlign w:val="bottom"/>
          </w:tcPr>
          <w:p w14:paraId="5C5779A8" w14:textId="77777777" w:rsidR="00FA521F" w:rsidRPr="00FA521F" w:rsidRDefault="00FA521F" w:rsidP="00FA521F">
            <w:pPr>
              <w:tabs>
                <w:tab w:val="decimal" w:pos="883"/>
              </w:tabs>
              <w:rPr>
                <w:sz w:val="20"/>
              </w:rPr>
            </w:pPr>
            <w:bookmarkStart w:id="2589" w:name="N2_44_6"/>
            <w:bookmarkEnd w:id="2589"/>
          </w:p>
        </w:tc>
        <w:tc>
          <w:tcPr>
            <w:tcW w:w="1027" w:type="dxa"/>
            <w:shd w:val="clear" w:color="auto" w:fill="auto"/>
            <w:vAlign w:val="bottom"/>
          </w:tcPr>
          <w:p w14:paraId="22E31353" w14:textId="77777777" w:rsidR="00FA521F" w:rsidRPr="00FA521F" w:rsidRDefault="00FA521F" w:rsidP="00FA521F">
            <w:pPr>
              <w:tabs>
                <w:tab w:val="decimal" w:pos="797"/>
              </w:tabs>
              <w:rPr>
                <w:sz w:val="20"/>
              </w:rPr>
            </w:pPr>
            <w:bookmarkStart w:id="2590" w:name="N2_44_7"/>
            <w:bookmarkEnd w:id="2590"/>
          </w:p>
        </w:tc>
        <w:tc>
          <w:tcPr>
            <w:tcW w:w="1315" w:type="dxa"/>
            <w:shd w:val="clear" w:color="auto" w:fill="auto"/>
            <w:vAlign w:val="bottom"/>
          </w:tcPr>
          <w:p w14:paraId="7C692334" w14:textId="77777777" w:rsidR="00FA521F" w:rsidRPr="00FA521F" w:rsidRDefault="00FA521F" w:rsidP="00FA521F">
            <w:pPr>
              <w:tabs>
                <w:tab w:val="decimal" w:pos="1085"/>
              </w:tabs>
              <w:rPr>
                <w:sz w:val="20"/>
              </w:rPr>
            </w:pPr>
            <w:bookmarkStart w:id="2591" w:name="N2_44_8"/>
            <w:bookmarkEnd w:id="2591"/>
          </w:p>
        </w:tc>
        <w:tc>
          <w:tcPr>
            <w:tcW w:w="1373" w:type="dxa"/>
            <w:shd w:val="clear" w:color="auto" w:fill="auto"/>
            <w:vAlign w:val="bottom"/>
          </w:tcPr>
          <w:p w14:paraId="687869BD" w14:textId="760E2FFD" w:rsidR="00FA521F" w:rsidRPr="00FA521F" w:rsidRDefault="00FA521F" w:rsidP="00FA521F">
            <w:pPr>
              <w:jc w:val="center"/>
              <w:rPr>
                <w:sz w:val="20"/>
              </w:rPr>
            </w:pPr>
            <w:bookmarkStart w:id="2592" w:name="N2_44_9"/>
            <w:r>
              <w:rPr>
                <w:sz w:val="20"/>
              </w:rPr>
              <w:t>X</w:t>
            </w:r>
            <w:bookmarkEnd w:id="2592"/>
          </w:p>
        </w:tc>
      </w:tr>
      <w:tr w:rsidR="00FA521F" w:rsidRPr="00FA521F" w14:paraId="2213F2E7" w14:textId="77777777" w:rsidTr="00FA521F">
        <w:tblPrEx>
          <w:tblCellMar>
            <w:top w:w="0" w:type="dxa"/>
            <w:bottom w:w="0" w:type="dxa"/>
          </w:tblCellMar>
        </w:tblPrEx>
        <w:tc>
          <w:tcPr>
            <w:tcW w:w="3864" w:type="dxa"/>
            <w:shd w:val="clear" w:color="auto" w:fill="auto"/>
            <w:vAlign w:val="bottom"/>
          </w:tcPr>
          <w:p w14:paraId="5D07BAFE" w14:textId="1953E956" w:rsidR="00FA521F" w:rsidRPr="00FA521F" w:rsidRDefault="00FA521F" w:rsidP="00FA521F">
            <w:pPr>
              <w:rPr>
                <w:sz w:val="20"/>
              </w:rPr>
            </w:pPr>
            <w:bookmarkStart w:id="2593" w:name="N2_45_0"/>
            <w:r>
              <w:rPr>
                <w:sz w:val="20"/>
              </w:rPr>
              <w:t>Share of results of joint ventures</w:t>
            </w:r>
            <w:bookmarkEnd w:id="2593"/>
          </w:p>
        </w:tc>
        <w:tc>
          <w:tcPr>
            <w:tcW w:w="1143" w:type="dxa"/>
            <w:shd w:val="clear" w:color="auto" w:fill="auto"/>
            <w:vAlign w:val="bottom"/>
          </w:tcPr>
          <w:p w14:paraId="0C9D881B" w14:textId="77777777" w:rsidR="00FA521F" w:rsidRPr="00FA521F" w:rsidRDefault="00FA521F" w:rsidP="00FA521F">
            <w:pPr>
              <w:tabs>
                <w:tab w:val="decimal" w:pos="912"/>
              </w:tabs>
              <w:rPr>
                <w:sz w:val="20"/>
              </w:rPr>
            </w:pPr>
            <w:bookmarkStart w:id="2594" w:name="N2_45_1"/>
            <w:bookmarkEnd w:id="2594"/>
          </w:p>
        </w:tc>
        <w:tc>
          <w:tcPr>
            <w:tcW w:w="1200" w:type="dxa"/>
            <w:shd w:val="clear" w:color="auto" w:fill="auto"/>
            <w:vAlign w:val="bottom"/>
          </w:tcPr>
          <w:p w14:paraId="127B2185" w14:textId="77777777" w:rsidR="00FA521F" w:rsidRPr="00FA521F" w:rsidRDefault="00FA521F" w:rsidP="00FA521F">
            <w:pPr>
              <w:tabs>
                <w:tab w:val="decimal" w:pos="970"/>
              </w:tabs>
              <w:rPr>
                <w:sz w:val="20"/>
              </w:rPr>
            </w:pPr>
            <w:bookmarkStart w:id="2595" w:name="N2_45_2"/>
            <w:bookmarkEnd w:id="2595"/>
          </w:p>
        </w:tc>
        <w:tc>
          <w:tcPr>
            <w:tcW w:w="1344" w:type="dxa"/>
            <w:shd w:val="clear" w:color="auto" w:fill="auto"/>
            <w:vAlign w:val="bottom"/>
          </w:tcPr>
          <w:p w14:paraId="18C19727" w14:textId="77777777" w:rsidR="00FA521F" w:rsidRPr="00FA521F" w:rsidRDefault="00FA521F" w:rsidP="00FA521F">
            <w:pPr>
              <w:tabs>
                <w:tab w:val="decimal" w:pos="1114"/>
              </w:tabs>
              <w:rPr>
                <w:sz w:val="20"/>
              </w:rPr>
            </w:pPr>
            <w:bookmarkStart w:id="2596" w:name="N2_45_3"/>
            <w:bookmarkEnd w:id="2596"/>
          </w:p>
        </w:tc>
        <w:tc>
          <w:tcPr>
            <w:tcW w:w="1056" w:type="dxa"/>
            <w:shd w:val="clear" w:color="auto" w:fill="auto"/>
            <w:vAlign w:val="bottom"/>
          </w:tcPr>
          <w:p w14:paraId="55D0709C" w14:textId="77777777" w:rsidR="00FA521F" w:rsidRPr="00FA521F" w:rsidRDefault="00FA521F" w:rsidP="00FA521F">
            <w:pPr>
              <w:tabs>
                <w:tab w:val="decimal" w:pos="826"/>
              </w:tabs>
              <w:rPr>
                <w:sz w:val="20"/>
              </w:rPr>
            </w:pPr>
            <w:bookmarkStart w:id="2597" w:name="N2_45_4"/>
            <w:bookmarkEnd w:id="2597"/>
          </w:p>
        </w:tc>
        <w:tc>
          <w:tcPr>
            <w:tcW w:w="1186" w:type="dxa"/>
            <w:shd w:val="clear" w:color="auto" w:fill="auto"/>
            <w:vAlign w:val="bottom"/>
          </w:tcPr>
          <w:p w14:paraId="387CE86A" w14:textId="77777777" w:rsidR="00FA521F" w:rsidRPr="00FA521F" w:rsidRDefault="00FA521F" w:rsidP="00FA521F">
            <w:pPr>
              <w:tabs>
                <w:tab w:val="decimal" w:pos="955"/>
              </w:tabs>
              <w:rPr>
                <w:sz w:val="20"/>
              </w:rPr>
            </w:pPr>
            <w:bookmarkStart w:id="2598" w:name="N2_45_5"/>
            <w:bookmarkEnd w:id="2598"/>
          </w:p>
        </w:tc>
        <w:tc>
          <w:tcPr>
            <w:tcW w:w="1114" w:type="dxa"/>
            <w:shd w:val="clear" w:color="auto" w:fill="auto"/>
            <w:vAlign w:val="bottom"/>
          </w:tcPr>
          <w:p w14:paraId="2AECF8E2" w14:textId="77777777" w:rsidR="00FA521F" w:rsidRPr="00FA521F" w:rsidRDefault="00FA521F" w:rsidP="00FA521F">
            <w:pPr>
              <w:tabs>
                <w:tab w:val="decimal" w:pos="883"/>
              </w:tabs>
              <w:rPr>
                <w:sz w:val="20"/>
              </w:rPr>
            </w:pPr>
            <w:bookmarkStart w:id="2599" w:name="N2_45_6"/>
            <w:bookmarkEnd w:id="2599"/>
          </w:p>
        </w:tc>
        <w:tc>
          <w:tcPr>
            <w:tcW w:w="1027" w:type="dxa"/>
            <w:shd w:val="clear" w:color="auto" w:fill="auto"/>
            <w:vAlign w:val="bottom"/>
          </w:tcPr>
          <w:p w14:paraId="6014CFCA" w14:textId="77777777" w:rsidR="00FA521F" w:rsidRPr="00FA521F" w:rsidRDefault="00FA521F" w:rsidP="00FA521F">
            <w:pPr>
              <w:tabs>
                <w:tab w:val="decimal" w:pos="797"/>
              </w:tabs>
              <w:rPr>
                <w:sz w:val="20"/>
              </w:rPr>
            </w:pPr>
            <w:bookmarkStart w:id="2600" w:name="N2_45_7"/>
            <w:bookmarkEnd w:id="2600"/>
          </w:p>
        </w:tc>
        <w:tc>
          <w:tcPr>
            <w:tcW w:w="1315" w:type="dxa"/>
            <w:shd w:val="clear" w:color="auto" w:fill="auto"/>
            <w:vAlign w:val="bottom"/>
          </w:tcPr>
          <w:p w14:paraId="1974627C" w14:textId="77777777" w:rsidR="00FA521F" w:rsidRPr="00FA521F" w:rsidRDefault="00FA521F" w:rsidP="00FA521F">
            <w:pPr>
              <w:tabs>
                <w:tab w:val="decimal" w:pos="1085"/>
              </w:tabs>
              <w:rPr>
                <w:sz w:val="20"/>
              </w:rPr>
            </w:pPr>
            <w:bookmarkStart w:id="2601" w:name="N2_45_8"/>
            <w:bookmarkEnd w:id="2601"/>
          </w:p>
        </w:tc>
        <w:tc>
          <w:tcPr>
            <w:tcW w:w="1373" w:type="dxa"/>
            <w:shd w:val="clear" w:color="auto" w:fill="auto"/>
            <w:vAlign w:val="bottom"/>
          </w:tcPr>
          <w:p w14:paraId="20F2EA51" w14:textId="432B356D" w:rsidR="00FA521F" w:rsidRPr="00FA521F" w:rsidRDefault="00FA521F" w:rsidP="00FA521F">
            <w:pPr>
              <w:jc w:val="center"/>
              <w:rPr>
                <w:sz w:val="20"/>
              </w:rPr>
            </w:pPr>
            <w:bookmarkStart w:id="2602" w:name="N2_45_9"/>
            <w:r>
              <w:rPr>
                <w:sz w:val="20"/>
              </w:rPr>
              <w:t>X</w:t>
            </w:r>
            <w:bookmarkEnd w:id="2602"/>
          </w:p>
        </w:tc>
      </w:tr>
      <w:tr w:rsidR="00FA521F" w:rsidRPr="00FA521F" w14:paraId="3F62C59D" w14:textId="77777777" w:rsidTr="00FA521F">
        <w:tblPrEx>
          <w:tblCellMar>
            <w:top w:w="0" w:type="dxa"/>
            <w:bottom w:w="0" w:type="dxa"/>
          </w:tblCellMar>
        </w:tblPrEx>
        <w:tc>
          <w:tcPr>
            <w:tcW w:w="3864" w:type="dxa"/>
            <w:shd w:val="clear" w:color="auto" w:fill="auto"/>
            <w:vAlign w:val="bottom"/>
          </w:tcPr>
          <w:p w14:paraId="725A5AB6" w14:textId="6BAD5E60" w:rsidR="00FA521F" w:rsidRPr="00FA521F" w:rsidRDefault="00FA521F" w:rsidP="00FA521F">
            <w:pPr>
              <w:rPr>
                <w:sz w:val="20"/>
              </w:rPr>
            </w:pPr>
            <w:bookmarkStart w:id="2603" w:name="N2_46_0"/>
            <w:r>
              <w:rPr>
                <w:sz w:val="20"/>
              </w:rPr>
              <w:t>Unallocated other income</w:t>
            </w:r>
            <w:bookmarkEnd w:id="2603"/>
          </w:p>
        </w:tc>
        <w:tc>
          <w:tcPr>
            <w:tcW w:w="1143" w:type="dxa"/>
            <w:shd w:val="clear" w:color="auto" w:fill="auto"/>
            <w:vAlign w:val="bottom"/>
          </w:tcPr>
          <w:p w14:paraId="0F56ED4F" w14:textId="77777777" w:rsidR="00FA521F" w:rsidRPr="00FA521F" w:rsidRDefault="00FA521F" w:rsidP="00FA521F">
            <w:pPr>
              <w:tabs>
                <w:tab w:val="decimal" w:pos="912"/>
              </w:tabs>
              <w:rPr>
                <w:sz w:val="20"/>
              </w:rPr>
            </w:pPr>
            <w:bookmarkStart w:id="2604" w:name="N2_46_1"/>
            <w:bookmarkEnd w:id="2604"/>
          </w:p>
        </w:tc>
        <w:tc>
          <w:tcPr>
            <w:tcW w:w="1200" w:type="dxa"/>
            <w:shd w:val="clear" w:color="auto" w:fill="auto"/>
            <w:vAlign w:val="bottom"/>
          </w:tcPr>
          <w:p w14:paraId="14DAA67A" w14:textId="77777777" w:rsidR="00FA521F" w:rsidRPr="00FA521F" w:rsidRDefault="00FA521F" w:rsidP="00FA521F">
            <w:pPr>
              <w:tabs>
                <w:tab w:val="decimal" w:pos="970"/>
              </w:tabs>
              <w:rPr>
                <w:sz w:val="20"/>
              </w:rPr>
            </w:pPr>
            <w:bookmarkStart w:id="2605" w:name="N2_46_2"/>
            <w:bookmarkEnd w:id="2605"/>
          </w:p>
        </w:tc>
        <w:tc>
          <w:tcPr>
            <w:tcW w:w="1344" w:type="dxa"/>
            <w:shd w:val="clear" w:color="auto" w:fill="auto"/>
            <w:vAlign w:val="bottom"/>
          </w:tcPr>
          <w:p w14:paraId="23314155" w14:textId="77777777" w:rsidR="00FA521F" w:rsidRPr="00FA521F" w:rsidRDefault="00FA521F" w:rsidP="00FA521F">
            <w:pPr>
              <w:tabs>
                <w:tab w:val="decimal" w:pos="1114"/>
              </w:tabs>
              <w:rPr>
                <w:sz w:val="20"/>
              </w:rPr>
            </w:pPr>
            <w:bookmarkStart w:id="2606" w:name="N2_46_3"/>
            <w:bookmarkEnd w:id="2606"/>
          </w:p>
        </w:tc>
        <w:tc>
          <w:tcPr>
            <w:tcW w:w="1056" w:type="dxa"/>
            <w:shd w:val="clear" w:color="auto" w:fill="auto"/>
            <w:vAlign w:val="bottom"/>
          </w:tcPr>
          <w:p w14:paraId="33A41765" w14:textId="77777777" w:rsidR="00FA521F" w:rsidRPr="00FA521F" w:rsidRDefault="00FA521F" w:rsidP="00FA521F">
            <w:pPr>
              <w:tabs>
                <w:tab w:val="decimal" w:pos="826"/>
              </w:tabs>
              <w:rPr>
                <w:sz w:val="20"/>
              </w:rPr>
            </w:pPr>
            <w:bookmarkStart w:id="2607" w:name="N2_46_4"/>
            <w:bookmarkEnd w:id="2607"/>
          </w:p>
        </w:tc>
        <w:tc>
          <w:tcPr>
            <w:tcW w:w="1186" w:type="dxa"/>
            <w:shd w:val="clear" w:color="auto" w:fill="auto"/>
            <w:vAlign w:val="bottom"/>
          </w:tcPr>
          <w:p w14:paraId="39225C67" w14:textId="77777777" w:rsidR="00FA521F" w:rsidRPr="00FA521F" w:rsidRDefault="00FA521F" w:rsidP="00FA521F">
            <w:pPr>
              <w:tabs>
                <w:tab w:val="decimal" w:pos="955"/>
              </w:tabs>
              <w:rPr>
                <w:sz w:val="20"/>
              </w:rPr>
            </w:pPr>
            <w:bookmarkStart w:id="2608" w:name="N2_46_5"/>
            <w:bookmarkEnd w:id="2608"/>
          </w:p>
        </w:tc>
        <w:tc>
          <w:tcPr>
            <w:tcW w:w="1114" w:type="dxa"/>
            <w:shd w:val="clear" w:color="auto" w:fill="auto"/>
            <w:vAlign w:val="bottom"/>
          </w:tcPr>
          <w:p w14:paraId="763FA5AB" w14:textId="77777777" w:rsidR="00FA521F" w:rsidRPr="00FA521F" w:rsidRDefault="00FA521F" w:rsidP="00FA521F">
            <w:pPr>
              <w:tabs>
                <w:tab w:val="decimal" w:pos="883"/>
              </w:tabs>
              <w:rPr>
                <w:sz w:val="20"/>
              </w:rPr>
            </w:pPr>
            <w:bookmarkStart w:id="2609" w:name="N2_46_6"/>
            <w:bookmarkEnd w:id="2609"/>
          </w:p>
        </w:tc>
        <w:tc>
          <w:tcPr>
            <w:tcW w:w="1027" w:type="dxa"/>
            <w:shd w:val="clear" w:color="auto" w:fill="auto"/>
            <w:vAlign w:val="bottom"/>
          </w:tcPr>
          <w:p w14:paraId="02C3918D" w14:textId="77777777" w:rsidR="00FA521F" w:rsidRPr="00FA521F" w:rsidRDefault="00FA521F" w:rsidP="00FA521F">
            <w:pPr>
              <w:tabs>
                <w:tab w:val="decimal" w:pos="797"/>
              </w:tabs>
              <w:rPr>
                <w:sz w:val="20"/>
              </w:rPr>
            </w:pPr>
            <w:bookmarkStart w:id="2610" w:name="N2_46_7"/>
            <w:bookmarkEnd w:id="2610"/>
          </w:p>
        </w:tc>
        <w:tc>
          <w:tcPr>
            <w:tcW w:w="1315" w:type="dxa"/>
            <w:shd w:val="clear" w:color="auto" w:fill="auto"/>
            <w:vAlign w:val="bottom"/>
          </w:tcPr>
          <w:p w14:paraId="23B38E97" w14:textId="77777777" w:rsidR="00FA521F" w:rsidRPr="00FA521F" w:rsidRDefault="00FA521F" w:rsidP="00FA521F">
            <w:pPr>
              <w:tabs>
                <w:tab w:val="decimal" w:pos="1085"/>
              </w:tabs>
              <w:rPr>
                <w:sz w:val="20"/>
              </w:rPr>
            </w:pPr>
            <w:bookmarkStart w:id="2611" w:name="N2_46_8"/>
            <w:bookmarkEnd w:id="2611"/>
          </w:p>
        </w:tc>
        <w:tc>
          <w:tcPr>
            <w:tcW w:w="1373" w:type="dxa"/>
            <w:shd w:val="clear" w:color="auto" w:fill="auto"/>
            <w:vAlign w:val="bottom"/>
          </w:tcPr>
          <w:p w14:paraId="3A71EB75" w14:textId="750A8986" w:rsidR="00FA521F" w:rsidRPr="00FA521F" w:rsidRDefault="00FA521F" w:rsidP="00FA521F">
            <w:pPr>
              <w:jc w:val="center"/>
              <w:rPr>
                <w:sz w:val="20"/>
              </w:rPr>
            </w:pPr>
            <w:bookmarkStart w:id="2612" w:name="N2_46_9"/>
            <w:r>
              <w:rPr>
                <w:sz w:val="20"/>
              </w:rPr>
              <w:t>X</w:t>
            </w:r>
            <w:bookmarkEnd w:id="2612"/>
          </w:p>
        </w:tc>
      </w:tr>
      <w:tr w:rsidR="00FA521F" w:rsidRPr="00FA521F" w14:paraId="0C83A31C" w14:textId="77777777" w:rsidTr="00FA521F">
        <w:tblPrEx>
          <w:tblCellMar>
            <w:top w:w="0" w:type="dxa"/>
            <w:bottom w:w="0" w:type="dxa"/>
          </w:tblCellMar>
        </w:tblPrEx>
        <w:tc>
          <w:tcPr>
            <w:tcW w:w="3864" w:type="dxa"/>
            <w:shd w:val="clear" w:color="auto" w:fill="auto"/>
            <w:vAlign w:val="bottom"/>
          </w:tcPr>
          <w:p w14:paraId="4B43F745" w14:textId="304AD53D" w:rsidR="00FA521F" w:rsidRPr="00FA521F" w:rsidRDefault="00FA521F" w:rsidP="00FA521F">
            <w:pPr>
              <w:rPr>
                <w:sz w:val="20"/>
              </w:rPr>
            </w:pPr>
            <w:bookmarkStart w:id="2613" w:name="N2_47_0"/>
            <w:r>
              <w:rPr>
                <w:sz w:val="20"/>
              </w:rPr>
              <w:t>Unallocated corporate expenses</w:t>
            </w:r>
            <w:bookmarkEnd w:id="2613"/>
          </w:p>
        </w:tc>
        <w:tc>
          <w:tcPr>
            <w:tcW w:w="1143" w:type="dxa"/>
            <w:shd w:val="clear" w:color="auto" w:fill="auto"/>
            <w:vAlign w:val="bottom"/>
          </w:tcPr>
          <w:p w14:paraId="0971E6BD" w14:textId="77777777" w:rsidR="00FA521F" w:rsidRPr="00FA521F" w:rsidRDefault="00FA521F" w:rsidP="00FA521F">
            <w:pPr>
              <w:tabs>
                <w:tab w:val="decimal" w:pos="912"/>
              </w:tabs>
              <w:rPr>
                <w:sz w:val="20"/>
              </w:rPr>
            </w:pPr>
            <w:bookmarkStart w:id="2614" w:name="N2_47_1"/>
            <w:bookmarkEnd w:id="2614"/>
          </w:p>
        </w:tc>
        <w:tc>
          <w:tcPr>
            <w:tcW w:w="1200" w:type="dxa"/>
            <w:shd w:val="clear" w:color="auto" w:fill="auto"/>
            <w:vAlign w:val="bottom"/>
          </w:tcPr>
          <w:p w14:paraId="71AD9DE0" w14:textId="77777777" w:rsidR="00FA521F" w:rsidRPr="00FA521F" w:rsidRDefault="00FA521F" w:rsidP="00FA521F">
            <w:pPr>
              <w:tabs>
                <w:tab w:val="decimal" w:pos="970"/>
              </w:tabs>
              <w:rPr>
                <w:sz w:val="20"/>
              </w:rPr>
            </w:pPr>
            <w:bookmarkStart w:id="2615" w:name="N2_47_2"/>
            <w:bookmarkEnd w:id="2615"/>
          </w:p>
        </w:tc>
        <w:tc>
          <w:tcPr>
            <w:tcW w:w="1344" w:type="dxa"/>
            <w:shd w:val="clear" w:color="auto" w:fill="auto"/>
            <w:vAlign w:val="bottom"/>
          </w:tcPr>
          <w:p w14:paraId="2C8E8393" w14:textId="77777777" w:rsidR="00FA521F" w:rsidRPr="00FA521F" w:rsidRDefault="00FA521F" w:rsidP="00FA521F">
            <w:pPr>
              <w:tabs>
                <w:tab w:val="decimal" w:pos="1114"/>
              </w:tabs>
              <w:rPr>
                <w:sz w:val="20"/>
              </w:rPr>
            </w:pPr>
            <w:bookmarkStart w:id="2616" w:name="N2_47_3"/>
            <w:bookmarkEnd w:id="2616"/>
          </w:p>
        </w:tc>
        <w:tc>
          <w:tcPr>
            <w:tcW w:w="1056" w:type="dxa"/>
            <w:shd w:val="clear" w:color="auto" w:fill="auto"/>
            <w:vAlign w:val="bottom"/>
          </w:tcPr>
          <w:p w14:paraId="725A7923" w14:textId="77777777" w:rsidR="00FA521F" w:rsidRPr="00FA521F" w:rsidRDefault="00FA521F" w:rsidP="00FA521F">
            <w:pPr>
              <w:tabs>
                <w:tab w:val="decimal" w:pos="826"/>
              </w:tabs>
              <w:rPr>
                <w:sz w:val="20"/>
              </w:rPr>
            </w:pPr>
            <w:bookmarkStart w:id="2617" w:name="N2_47_4"/>
            <w:bookmarkEnd w:id="2617"/>
          </w:p>
        </w:tc>
        <w:tc>
          <w:tcPr>
            <w:tcW w:w="1186" w:type="dxa"/>
            <w:shd w:val="clear" w:color="auto" w:fill="auto"/>
            <w:vAlign w:val="bottom"/>
          </w:tcPr>
          <w:p w14:paraId="13E632A5" w14:textId="77777777" w:rsidR="00FA521F" w:rsidRPr="00FA521F" w:rsidRDefault="00FA521F" w:rsidP="00FA521F">
            <w:pPr>
              <w:tabs>
                <w:tab w:val="decimal" w:pos="955"/>
              </w:tabs>
              <w:rPr>
                <w:sz w:val="20"/>
              </w:rPr>
            </w:pPr>
            <w:bookmarkStart w:id="2618" w:name="N2_47_5"/>
            <w:bookmarkEnd w:id="2618"/>
          </w:p>
        </w:tc>
        <w:tc>
          <w:tcPr>
            <w:tcW w:w="1114" w:type="dxa"/>
            <w:shd w:val="clear" w:color="auto" w:fill="auto"/>
            <w:vAlign w:val="bottom"/>
          </w:tcPr>
          <w:p w14:paraId="0131B265" w14:textId="77777777" w:rsidR="00FA521F" w:rsidRPr="00FA521F" w:rsidRDefault="00FA521F" w:rsidP="00FA521F">
            <w:pPr>
              <w:tabs>
                <w:tab w:val="decimal" w:pos="883"/>
              </w:tabs>
              <w:rPr>
                <w:sz w:val="20"/>
              </w:rPr>
            </w:pPr>
            <w:bookmarkStart w:id="2619" w:name="N2_47_6"/>
            <w:bookmarkEnd w:id="2619"/>
          </w:p>
        </w:tc>
        <w:tc>
          <w:tcPr>
            <w:tcW w:w="1027" w:type="dxa"/>
            <w:shd w:val="clear" w:color="auto" w:fill="auto"/>
            <w:vAlign w:val="bottom"/>
          </w:tcPr>
          <w:p w14:paraId="6A9586FC" w14:textId="77777777" w:rsidR="00FA521F" w:rsidRPr="00FA521F" w:rsidRDefault="00FA521F" w:rsidP="00FA521F">
            <w:pPr>
              <w:tabs>
                <w:tab w:val="decimal" w:pos="797"/>
              </w:tabs>
              <w:rPr>
                <w:sz w:val="20"/>
              </w:rPr>
            </w:pPr>
            <w:bookmarkStart w:id="2620" w:name="N2_47_7"/>
            <w:bookmarkEnd w:id="2620"/>
          </w:p>
        </w:tc>
        <w:tc>
          <w:tcPr>
            <w:tcW w:w="1315" w:type="dxa"/>
            <w:shd w:val="clear" w:color="auto" w:fill="auto"/>
            <w:vAlign w:val="bottom"/>
          </w:tcPr>
          <w:p w14:paraId="05685788" w14:textId="77777777" w:rsidR="00FA521F" w:rsidRPr="00FA521F" w:rsidRDefault="00FA521F" w:rsidP="00FA521F">
            <w:pPr>
              <w:tabs>
                <w:tab w:val="decimal" w:pos="1085"/>
              </w:tabs>
              <w:rPr>
                <w:sz w:val="20"/>
              </w:rPr>
            </w:pPr>
            <w:bookmarkStart w:id="2621" w:name="N2_47_8"/>
            <w:bookmarkEnd w:id="2621"/>
          </w:p>
        </w:tc>
        <w:tc>
          <w:tcPr>
            <w:tcW w:w="1373" w:type="dxa"/>
            <w:shd w:val="clear" w:color="auto" w:fill="auto"/>
            <w:vAlign w:val="bottom"/>
          </w:tcPr>
          <w:p w14:paraId="0EF29D27" w14:textId="41E34CDE" w:rsidR="00FA521F" w:rsidRPr="00FA521F" w:rsidRDefault="00FA521F" w:rsidP="00FA521F">
            <w:pPr>
              <w:jc w:val="center"/>
              <w:rPr>
                <w:sz w:val="20"/>
              </w:rPr>
            </w:pPr>
            <w:bookmarkStart w:id="2622" w:name="N2_47_9"/>
            <w:r>
              <w:rPr>
                <w:sz w:val="20"/>
              </w:rPr>
              <w:t>(X)</w:t>
            </w:r>
            <w:bookmarkEnd w:id="2622"/>
          </w:p>
        </w:tc>
      </w:tr>
      <w:tr w:rsidR="00FA521F" w:rsidRPr="00FA521F" w14:paraId="7501CC6E" w14:textId="77777777" w:rsidTr="00FA521F">
        <w:tblPrEx>
          <w:tblCellMar>
            <w:top w:w="0" w:type="dxa"/>
            <w:bottom w:w="0" w:type="dxa"/>
          </w:tblCellMar>
        </w:tblPrEx>
        <w:trPr>
          <w:trHeight w:val="300"/>
        </w:trPr>
        <w:tc>
          <w:tcPr>
            <w:tcW w:w="3864" w:type="dxa"/>
            <w:shd w:val="clear" w:color="auto" w:fill="auto"/>
            <w:vAlign w:val="bottom"/>
          </w:tcPr>
          <w:p w14:paraId="311516A8" w14:textId="4808B3F8" w:rsidR="00FA521F" w:rsidRPr="00FA521F" w:rsidRDefault="00FA521F" w:rsidP="00FA521F">
            <w:pPr>
              <w:rPr>
                <w:sz w:val="20"/>
              </w:rPr>
            </w:pPr>
            <w:bookmarkStart w:id="2623" w:name="N2_48_0"/>
            <w:r>
              <w:rPr>
                <w:sz w:val="20"/>
              </w:rPr>
              <w:t>[Other unallocated items (please specify)]</w:t>
            </w:r>
            <w:bookmarkEnd w:id="2623"/>
          </w:p>
        </w:tc>
        <w:tc>
          <w:tcPr>
            <w:tcW w:w="1143" w:type="dxa"/>
            <w:shd w:val="clear" w:color="auto" w:fill="auto"/>
            <w:vAlign w:val="bottom"/>
          </w:tcPr>
          <w:p w14:paraId="1112E853" w14:textId="77777777" w:rsidR="00FA521F" w:rsidRPr="00FA521F" w:rsidRDefault="00FA521F" w:rsidP="00FA521F">
            <w:pPr>
              <w:tabs>
                <w:tab w:val="decimal" w:pos="912"/>
              </w:tabs>
              <w:rPr>
                <w:sz w:val="20"/>
              </w:rPr>
            </w:pPr>
            <w:bookmarkStart w:id="2624" w:name="N2_48_1"/>
            <w:bookmarkEnd w:id="2624"/>
          </w:p>
        </w:tc>
        <w:tc>
          <w:tcPr>
            <w:tcW w:w="1200" w:type="dxa"/>
            <w:shd w:val="clear" w:color="auto" w:fill="auto"/>
            <w:vAlign w:val="bottom"/>
          </w:tcPr>
          <w:p w14:paraId="1D6781F6" w14:textId="77777777" w:rsidR="00FA521F" w:rsidRPr="00FA521F" w:rsidRDefault="00FA521F" w:rsidP="00FA521F">
            <w:pPr>
              <w:tabs>
                <w:tab w:val="decimal" w:pos="970"/>
              </w:tabs>
              <w:rPr>
                <w:sz w:val="20"/>
              </w:rPr>
            </w:pPr>
            <w:bookmarkStart w:id="2625" w:name="N2_48_2"/>
            <w:bookmarkEnd w:id="2625"/>
          </w:p>
        </w:tc>
        <w:tc>
          <w:tcPr>
            <w:tcW w:w="1344" w:type="dxa"/>
            <w:shd w:val="clear" w:color="auto" w:fill="auto"/>
            <w:vAlign w:val="bottom"/>
          </w:tcPr>
          <w:p w14:paraId="26F16A9F" w14:textId="77777777" w:rsidR="00FA521F" w:rsidRPr="00FA521F" w:rsidRDefault="00FA521F" w:rsidP="00FA521F">
            <w:pPr>
              <w:tabs>
                <w:tab w:val="decimal" w:pos="1114"/>
              </w:tabs>
              <w:rPr>
                <w:sz w:val="20"/>
              </w:rPr>
            </w:pPr>
            <w:bookmarkStart w:id="2626" w:name="N2_48_3"/>
            <w:bookmarkEnd w:id="2626"/>
          </w:p>
        </w:tc>
        <w:tc>
          <w:tcPr>
            <w:tcW w:w="1056" w:type="dxa"/>
            <w:shd w:val="clear" w:color="auto" w:fill="auto"/>
            <w:vAlign w:val="bottom"/>
          </w:tcPr>
          <w:p w14:paraId="16942EB4" w14:textId="77777777" w:rsidR="00FA521F" w:rsidRPr="00FA521F" w:rsidRDefault="00FA521F" w:rsidP="00FA521F">
            <w:pPr>
              <w:tabs>
                <w:tab w:val="decimal" w:pos="826"/>
              </w:tabs>
              <w:rPr>
                <w:sz w:val="20"/>
              </w:rPr>
            </w:pPr>
            <w:bookmarkStart w:id="2627" w:name="N2_48_4"/>
            <w:bookmarkEnd w:id="2627"/>
          </w:p>
        </w:tc>
        <w:tc>
          <w:tcPr>
            <w:tcW w:w="1186" w:type="dxa"/>
            <w:shd w:val="clear" w:color="auto" w:fill="auto"/>
            <w:vAlign w:val="bottom"/>
          </w:tcPr>
          <w:p w14:paraId="4DD07A2B" w14:textId="77777777" w:rsidR="00FA521F" w:rsidRPr="00FA521F" w:rsidRDefault="00FA521F" w:rsidP="00FA521F">
            <w:pPr>
              <w:tabs>
                <w:tab w:val="decimal" w:pos="955"/>
              </w:tabs>
              <w:rPr>
                <w:sz w:val="20"/>
              </w:rPr>
            </w:pPr>
            <w:bookmarkStart w:id="2628" w:name="N2_48_5"/>
            <w:bookmarkEnd w:id="2628"/>
          </w:p>
        </w:tc>
        <w:tc>
          <w:tcPr>
            <w:tcW w:w="1114" w:type="dxa"/>
            <w:shd w:val="clear" w:color="auto" w:fill="auto"/>
            <w:vAlign w:val="bottom"/>
          </w:tcPr>
          <w:p w14:paraId="51EBA819" w14:textId="77777777" w:rsidR="00FA521F" w:rsidRPr="00FA521F" w:rsidRDefault="00FA521F" w:rsidP="00FA521F">
            <w:pPr>
              <w:tabs>
                <w:tab w:val="decimal" w:pos="883"/>
              </w:tabs>
              <w:rPr>
                <w:sz w:val="20"/>
              </w:rPr>
            </w:pPr>
            <w:bookmarkStart w:id="2629" w:name="N2_48_6"/>
            <w:bookmarkEnd w:id="2629"/>
          </w:p>
        </w:tc>
        <w:tc>
          <w:tcPr>
            <w:tcW w:w="1027" w:type="dxa"/>
            <w:shd w:val="clear" w:color="auto" w:fill="auto"/>
            <w:vAlign w:val="bottom"/>
          </w:tcPr>
          <w:p w14:paraId="589CB72C" w14:textId="77777777" w:rsidR="00FA521F" w:rsidRPr="00FA521F" w:rsidRDefault="00FA521F" w:rsidP="00FA521F">
            <w:pPr>
              <w:tabs>
                <w:tab w:val="decimal" w:pos="797"/>
              </w:tabs>
              <w:rPr>
                <w:sz w:val="20"/>
              </w:rPr>
            </w:pPr>
            <w:bookmarkStart w:id="2630" w:name="N2_48_7"/>
            <w:bookmarkEnd w:id="2630"/>
          </w:p>
        </w:tc>
        <w:tc>
          <w:tcPr>
            <w:tcW w:w="1315" w:type="dxa"/>
            <w:shd w:val="clear" w:color="auto" w:fill="auto"/>
            <w:vAlign w:val="bottom"/>
          </w:tcPr>
          <w:p w14:paraId="0F2C0900" w14:textId="77777777" w:rsidR="00FA521F" w:rsidRPr="00FA521F" w:rsidRDefault="00FA521F" w:rsidP="00FA521F">
            <w:pPr>
              <w:tabs>
                <w:tab w:val="decimal" w:pos="1085"/>
              </w:tabs>
              <w:rPr>
                <w:sz w:val="20"/>
              </w:rPr>
            </w:pPr>
            <w:bookmarkStart w:id="2631" w:name="N2_48_8"/>
            <w:bookmarkEnd w:id="2631"/>
          </w:p>
        </w:tc>
        <w:tc>
          <w:tcPr>
            <w:tcW w:w="1373" w:type="dxa"/>
            <w:shd w:val="clear" w:color="auto" w:fill="auto"/>
            <w:vAlign w:val="bottom"/>
          </w:tcPr>
          <w:p w14:paraId="2761FBB3" w14:textId="10ED0A56" w:rsidR="00FA521F" w:rsidRPr="00FA521F" w:rsidRDefault="00FA521F" w:rsidP="00FA521F">
            <w:pPr>
              <w:pBdr>
                <w:bottom w:val="single" w:sz="4" w:space="0" w:color="auto"/>
              </w:pBdr>
              <w:ind w:left="1120"/>
              <w:jc w:val="center"/>
              <w:rPr>
                <w:sz w:val="20"/>
              </w:rPr>
            </w:pPr>
            <w:bookmarkStart w:id="2632" w:name="N2_48_9"/>
            <w:r>
              <w:rPr>
                <w:sz w:val="20"/>
              </w:rPr>
              <w:t>(X)</w:t>
            </w:r>
            <w:bookmarkEnd w:id="2632"/>
          </w:p>
        </w:tc>
      </w:tr>
      <w:tr w:rsidR="00FA521F" w:rsidRPr="00FA521F" w14:paraId="08644515" w14:textId="77777777" w:rsidTr="00FA521F">
        <w:tblPrEx>
          <w:tblCellMar>
            <w:top w:w="0" w:type="dxa"/>
            <w:bottom w:w="0" w:type="dxa"/>
          </w:tblCellMar>
        </w:tblPrEx>
        <w:trPr>
          <w:trHeight w:val="300"/>
        </w:trPr>
        <w:tc>
          <w:tcPr>
            <w:tcW w:w="3864" w:type="dxa"/>
            <w:shd w:val="clear" w:color="auto" w:fill="auto"/>
            <w:vAlign w:val="bottom"/>
          </w:tcPr>
          <w:p w14:paraId="02224668" w14:textId="77777777" w:rsidR="00FA521F" w:rsidRDefault="00FA521F" w:rsidP="00FA521F">
            <w:pPr>
              <w:rPr>
                <w:sz w:val="20"/>
              </w:rPr>
            </w:pPr>
            <w:bookmarkStart w:id="2633" w:name="N2_49_0"/>
            <w:r>
              <w:rPr>
                <w:sz w:val="20"/>
              </w:rPr>
              <w:t>Group's [profit/(loss]] before tax from</w:t>
            </w:r>
          </w:p>
          <w:p w14:paraId="610C7FF6" w14:textId="77F3A8B8" w:rsidR="00FA521F" w:rsidRPr="00FA521F" w:rsidRDefault="00FA521F" w:rsidP="00FA521F">
            <w:pPr>
              <w:rPr>
                <w:sz w:val="20"/>
              </w:rPr>
            </w:pPr>
            <w:r>
              <w:rPr>
                <w:sz w:val="20"/>
              </w:rPr>
              <w:t xml:space="preserve"> continuing operations</w:t>
            </w:r>
            <w:bookmarkEnd w:id="2633"/>
          </w:p>
        </w:tc>
        <w:tc>
          <w:tcPr>
            <w:tcW w:w="1143" w:type="dxa"/>
            <w:shd w:val="clear" w:color="auto" w:fill="auto"/>
            <w:vAlign w:val="bottom"/>
          </w:tcPr>
          <w:p w14:paraId="3795DEB4" w14:textId="77777777" w:rsidR="00FA521F" w:rsidRPr="00FA521F" w:rsidRDefault="00FA521F" w:rsidP="00FA521F">
            <w:pPr>
              <w:tabs>
                <w:tab w:val="decimal" w:pos="912"/>
              </w:tabs>
              <w:rPr>
                <w:sz w:val="20"/>
              </w:rPr>
            </w:pPr>
            <w:bookmarkStart w:id="2634" w:name="N2_49_1"/>
            <w:bookmarkEnd w:id="2634"/>
          </w:p>
        </w:tc>
        <w:tc>
          <w:tcPr>
            <w:tcW w:w="1200" w:type="dxa"/>
            <w:shd w:val="clear" w:color="auto" w:fill="auto"/>
            <w:vAlign w:val="bottom"/>
          </w:tcPr>
          <w:p w14:paraId="0B8D6D2B" w14:textId="77777777" w:rsidR="00FA521F" w:rsidRPr="00FA521F" w:rsidRDefault="00FA521F" w:rsidP="00FA521F">
            <w:pPr>
              <w:tabs>
                <w:tab w:val="decimal" w:pos="970"/>
              </w:tabs>
              <w:rPr>
                <w:sz w:val="20"/>
              </w:rPr>
            </w:pPr>
            <w:bookmarkStart w:id="2635" w:name="N2_49_2"/>
            <w:bookmarkEnd w:id="2635"/>
          </w:p>
        </w:tc>
        <w:tc>
          <w:tcPr>
            <w:tcW w:w="1344" w:type="dxa"/>
            <w:shd w:val="clear" w:color="auto" w:fill="auto"/>
            <w:vAlign w:val="bottom"/>
          </w:tcPr>
          <w:p w14:paraId="4BA1D2ED" w14:textId="77777777" w:rsidR="00FA521F" w:rsidRPr="00FA521F" w:rsidRDefault="00FA521F" w:rsidP="00FA521F">
            <w:pPr>
              <w:tabs>
                <w:tab w:val="decimal" w:pos="1114"/>
              </w:tabs>
              <w:rPr>
                <w:sz w:val="20"/>
              </w:rPr>
            </w:pPr>
            <w:bookmarkStart w:id="2636" w:name="N2_49_3"/>
            <w:bookmarkEnd w:id="2636"/>
          </w:p>
        </w:tc>
        <w:tc>
          <w:tcPr>
            <w:tcW w:w="1056" w:type="dxa"/>
            <w:shd w:val="clear" w:color="auto" w:fill="auto"/>
            <w:vAlign w:val="bottom"/>
          </w:tcPr>
          <w:p w14:paraId="1A25B2CE" w14:textId="77777777" w:rsidR="00FA521F" w:rsidRPr="00FA521F" w:rsidRDefault="00FA521F" w:rsidP="00FA521F">
            <w:pPr>
              <w:tabs>
                <w:tab w:val="decimal" w:pos="826"/>
              </w:tabs>
              <w:rPr>
                <w:sz w:val="20"/>
              </w:rPr>
            </w:pPr>
            <w:bookmarkStart w:id="2637" w:name="N2_49_4"/>
            <w:bookmarkEnd w:id="2637"/>
          </w:p>
        </w:tc>
        <w:tc>
          <w:tcPr>
            <w:tcW w:w="1186" w:type="dxa"/>
            <w:shd w:val="clear" w:color="auto" w:fill="auto"/>
            <w:vAlign w:val="bottom"/>
          </w:tcPr>
          <w:p w14:paraId="3349411C" w14:textId="77777777" w:rsidR="00FA521F" w:rsidRPr="00FA521F" w:rsidRDefault="00FA521F" w:rsidP="00FA521F">
            <w:pPr>
              <w:tabs>
                <w:tab w:val="decimal" w:pos="955"/>
              </w:tabs>
              <w:rPr>
                <w:sz w:val="20"/>
              </w:rPr>
            </w:pPr>
            <w:bookmarkStart w:id="2638" w:name="N2_49_5"/>
            <w:bookmarkEnd w:id="2638"/>
          </w:p>
        </w:tc>
        <w:tc>
          <w:tcPr>
            <w:tcW w:w="1114" w:type="dxa"/>
            <w:shd w:val="clear" w:color="auto" w:fill="auto"/>
            <w:vAlign w:val="bottom"/>
          </w:tcPr>
          <w:p w14:paraId="1C539276" w14:textId="77777777" w:rsidR="00FA521F" w:rsidRPr="00FA521F" w:rsidRDefault="00FA521F" w:rsidP="00FA521F">
            <w:pPr>
              <w:tabs>
                <w:tab w:val="decimal" w:pos="883"/>
              </w:tabs>
              <w:rPr>
                <w:sz w:val="20"/>
              </w:rPr>
            </w:pPr>
            <w:bookmarkStart w:id="2639" w:name="N2_49_6"/>
            <w:bookmarkEnd w:id="2639"/>
          </w:p>
        </w:tc>
        <w:tc>
          <w:tcPr>
            <w:tcW w:w="1027" w:type="dxa"/>
            <w:shd w:val="clear" w:color="auto" w:fill="auto"/>
            <w:vAlign w:val="bottom"/>
          </w:tcPr>
          <w:p w14:paraId="4D2670B0" w14:textId="77777777" w:rsidR="00FA521F" w:rsidRPr="00FA521F" w:rsidRDefault="00FA521F" w:rsidP="00FA521F">
            <w:pPr>
              <w:tabs>
                <w:tab w:val="decimal" w:pos="797"/>
              </w:tabs>
              <w:rPr>
                <w:sz w:val="20"/>
              </w:rPr>
            </w:pPr>
            <w:bookmarkStart w:id="2640" w:name="N2_49_7"/>
            <w:bookmarkEnd w:id="2640"/>
          </w:p>
        </w:tc>
        <w:tc>
          <w:tcPr>
            <w:tcW w:w="1315" w:type="dxa"/>
            <w:shd w:val="clear" w:color="auto" w:fill="auto"/>
            <w:vAlign w:val="bottom"/>
          </w:tcPr>
          <w:p w14:paraId="56BDF623" w14:textId="77777777" w:rsidR="00FA521F" w:rsidRPr="00FA521F" w:rsidRDefault="00FA521F" w:rsidP="00FA521F">
            <w:pPr>
              <w:tabs>
                <w:tab w:val="decimal" w:pos="1085"/>
              </w:tabs>
              <w:rPr>
                <w:sz w:val="20"/>
              </w:rPr>
            </w:pPr>
            <w:bookmarkStart w:id="2641" w:name="N2_49_8"/>
            <w:bookmarkEnd w:id="2641"/>
          </w:p>
        </w:tc>
        <w:tc>
          <w:tcPr>
            <w:tcW w:w="1373" w:type="dxa"/>
            <w:shd w:val="clear" w:color="auto" w:fill="auto"/>
            <w:vAlign w:val="bottom"/>
          </w:tcPr>
          <w:p w14:paraId="509893A0" w14:textId="599C89BD" w:rsidR="00FA521F" w:rsidRPr="00FA521F" w:rsidRDefault="00FA521F" w:rsidP="00FA521F">
            <w:pPr>
              <w:pBdr>
                <w:bottom w:val="single" w:sz="4" w:space="0" w:color="auto"/>
              </w:pBdr>
              <w:ind w:left="1120"/>
              <w:jc w:val="center"/>
              <w:rPr>
                <w:sz w:val="20"/>
              </w:rPr>
            </w:pPr>
            <w:bookmarkStart w:id="2642" w:name="N2_49_9"/>
            <w:r>
              <w:rPr>
                <w:sz w:val="20"/>
              </w:rPr>
              <w:t>X</w:t>
            </w:r>
            <w:bookmarkEnd w:id="2642"/>
          </w:p>
        </w:tc>
      </w:tr>
    </w:tbl>
    <w:p w14:paraId="0F7172FE" w14:textId="655D01FB" w:rsidR="00FA521F" w:rsidRDefault="00FA521F" w:rsidP="00FA521F"/>
    <w:p w14:paraId="7D1CAA51" w14:textId="77777777" w:rsidR="00FA521F" w:rsidRDefault="00FA521F" w:rsidP="00FA521F">
      <w:pPr>
        <w:sectPr w:rsidR="00FA521F" w:rsidSect="00FA521F">
          <w:headerReference w:type="default" r:id="rId24"/>
          <w:pgSz w:w="16839" w:h="11907" w:orient="landscape"/>
          <w:pgMar w:top="864" w:right="864" w:bottom="432" w:left="864" w:header="864" w:footer="432" w:gutter="0"/>
          <w:pgNumType w:fmt="numberInDash"/>
          <w:cols w:space="708"/>
          <w:docGrid w:linePitch="360"/>
        </w:sectPr>
      </w:pPr>
    </w:p>
    <w:p w14:paraId="3C21F0B9" w14:textId="2D7E8B0F" w:rsidR="00FA521F" w:rsidRDefault="00FA521F" w:rsidP="00FA521F">
      <w:pPr>
        <w:tabs>
          <w:tab w:val="left" w:pos="720"/>
        </w:tabs>
      </w:pPr>
      <w:r w:rsidRPr="00FA521F">
        <w:lastRenderedPageBreak/>
        <w:t>4.</w:t>
      </w:r>
      <w:r w:rsidRPr="00FA521F">
        <w:tab/>
        <w:t>OPERATING SEGMENTS - continued</w:t>
      </w:r>
    </w:p>
    <w:p w14:paraId="6AA98A59" w14:textId="052D789D" w:rsidR="00FA521F" w:rsidRDefault="00FA521F" w:rsidP="00FA521F"/>
    <w:p w14:paraId="3C78D150" w14:textId="3E72EE7B" w:rsidR="00FA521F" w:rsidRDefault="00FA521F" w:rsidP="00FA521F">
      <w:pPr>
        <w:tabs>
          <w:tab w:val="left" w:pos="720"/>
        </w:tabs>
      </w:pPr>
      <w:r w:rsidRPr="00FA521F">
        <w:t>7.</w:t>
      </w:r>
      <w:r w:rsidRPr="00FA521F">
        <w:tab/>
        <w:t>Property investment - continued</w:t>
      </w:r>
    </w:p>
    <w:p w14:paraId="5A33ACEA" w14:textId="0B7D81C0" w:rsidR="00FA521F" w:rsidRDefault="00FA521F" w:rsidP="00FA521F"/>
    <w:p w14:paraId="68E75613" w14:textId="18D93EA2" w:rsidR="00FA521F" w:rsidRDefault="00FA521F" w:rsidP="00FA521F">
      <w:pPr>
        <w:ind w:left="720"/>
        <w:jc w:val="both"/>
        <w:rPr>
          <w:b/>
        </w:rPr>
      </w:pPr>
      <w:bookmarkStart w:id="2643" w:name="NN2_51"/>
      <w:r w:rsidRPr="00FA521F">
        <w:rPr>
          <w:b/>
        </w:rPr>
        <w:t>For the year ended 31 December 2021</w:t>
      </w:r>
    </w:p>
    <w:bookmarkEnd w:id="2643"/>
    <w:p w14:paraId="61449A53" w14:textId="1FE15B50" w:rsidR="00FA521F" w:rsidRPr="00FA521F" w:rsidRDefault="00FA521F" w:rsidP="00FA521F"/>
    <w:p w14:paraId="2378DAE4" w14:textId="2966CC52" w:rsidR="00FA521F" w:rsidRDefault="00FA521F" w:rsidP="00FA521F">
      <w:pPr>
        <w:ind w:left="720"/>
        <w:jc w:val="both"/>
        <w:rPr>
          <w:b/>
        </w:rPr>
      </w:pPr>
      <w:bookmarkStart w:id="2644" w:name="NN2_53"/>
      <w:r w:rsidRPr="00FA521F">
        <w:rPr>
          <w:b/>
        </w:rPr>
        <w:t>Continuing operations</w:t>
      </w:r>
    </w:p>
    <w:bookmarkEnd w:id="2644"/>
    <w:p w14:paraId="67B92374" w14:textId="449205C9" w:rsidR="00FA521F" w:rsidRPr="00FA521F" w:rsidRDefault="00FA521F" w:rsidP="00FA521F"/>
    <w:p w14:paraId="3C1E7581" w14:textId="77777777" w:rsidR="00FA521F" w:rsidRDefault="00FA521F" w:rsidP="00FA521F">
      <w:pPr>
        <w:rPr>
          <w:b/>
        </w:rPr>
        <w:sectPr w:rsidR="00FA521F" w:rsidSect="00FA521F">
          <w:headerReference w:type="default" r:id="rId25"/>
          <w:pgSz w:w="11907" w:h="16839"/>
          <w:pgMar w:top="864" w:right="720" w:bottom="432" w:left="1008" w:header="864" w:footer="432" w:gutter="0"/>
          <w:pgNumType w:fmt="numberInDash"/>
          <w:cols w:space="708"/>
          <w:docGrid w:linePitch="360"/>
        </w:sectPr>
      </w:pPr>
    </w:p>
    <w:p w14:paraId="30F4D865" w14:textId="249FC40F" w:rsidR="00FA521F" w:rsidRDefault="00FA521F" w:rsidP="00FA521F">
      <w:pPr>
        <w:tabs>
          <w:tab w:val="left" w:pos="720"/>
        </w:tabs>
      </w:pPr>
      <w:r w:rsidRPr="00FA521F">
        <w:lastRenderedPageBreak/>
        <w:t>4.</w:t>
      </w:r>
      <w:r w:rsidRPr="00FA521F">
        <w:tab/>
        <w:t>OPERATING SEGMENTS - continued</w:t>
      </w:r>
    </w:p>
    <w:p w14:paraId="20314725" w14:textId="1D832C29" w:rsidR="00FA521F" w:rsidRDefault="00FA521F" w:rsidP="00FA521F"/>
    <w:p w14:paraId="4C41F2F1" w14:textId="5D6831DA" w:rsidR="00FA521F" w:rsidRDefault="00FA521F" w:rsidP="00FA521F">
      <w:pPr>
        <w:tabs>
          <w:tab w:val="left" w:pos="720"/>
        </w:tabs>
      </w:pPr>
      <w:r w:rsidRPr="00FA521F">
        <w:t>7.</w:t>
      </w:r>
      <w:r w:rsidRPr="00FA521F">
        <w:tab/>
        <w:t>Property investment - continued</w:t>
      </w:r>
    </w:p>
    <w:p w14:paraId="014D6C30" w14:textId="123C27CF" w:rsidR="00FA521F" w:rsidRDefault="00FA521F" w:rsidP="00FA521F"/>
    <w:tbl>
      <w:tblPr>
        <w:tblW w:w="14622" w:type="dxa"/>
        <w:tblInd w:w="600" w:type="dxa"/>
        <w:tblLayout w:type="fixed"/>
        <w:tblLook w:val="0000" w:firstRow="0" w:lastRow="0" w:firstColumn="0" w:lastColumn="0" w:noHBand="0" w:noVBand="0"/>
      </w:tblPr>
      <w:tblGrid>
        <w:gridCol w:w="3864"/>
        <w:gridCol w:w="1143"/>
        <w:gridCol w:w="1200"/>
        <w:gridCol w:w="1344"/>
        <w:gridCol w:w="1056"/>
        <w:gridCol w:w="1186"/>
        <w:gridCol w:w="1114"/>
        <w:gridCol w:w="1027"/>
        <w:gridCol w:w="1315"/>
        <w:gridCol w:w="1373"/>
      </w:tblGrid>
      <w:tr w:rsidR="00FA521F" w:rsidRPr="00FA521F" w14:paraId="5910568C" w14:textId="77777777" w:rsidTr="00FA521F">
        <w:tblPrEx>
          <w:tblCellMar>
            <w:top w:w="0" w:type="dxa"/>
            <w:bottom w:w="0" w:type="dxa"/>
          </w:tblCellMar>
        </w:tblPrEx>
        <w:tc>
          <w:tcPr>
            <w:tcW w:w="3864" w:type="dxa"/>
            <w:shd w:val="clear" w:color="auto" w:fill="auto"/>
            <w:vAlign w:val="bottom"/>
          </w:tcPr>
          <w:p w14:paraId="0CF67DEA" w14:textId="77777777" w:rsidR="00FA521F" w:rsidRPr="00FA521F" w:rsidRDefault="00FA521F" w:rsidP="00FA521F">
            <w:pPr>
              <w:jc w:val="center"/>
              <w:rPr>
                <w:sz w:val="20"/>
              </w:rPr>
            </w:pPr>
            <w:bookmarkStart w:id="2645" w:name="N2_56_0"/>
            <w:bookmarkEnd w:id="2645"/>
          </w:p>
        </w:tc>
        <w:tc>
          <w:tcPr>
            <w:tcW w:w="1143" w:type="dxa"/>
            <w:shd w:val="clear" w:color="auto" w:fill="auto"/>
            <w:vAlign w:val="bottom"/>
          </w:tcPr>
          <w:p w14:paraId="6749350D" w14:textId="77777777" w:rsidR="00FA521F" w:rsidRPr="00FA521F" w:rsidRDefault="00FA521F" w:rsidP="00FA521F">
            <w:pPr>
              <w:jc w:val="center"/>
              <w:rPr>
                <w:sz w:val="20"/>
              </w:rPr>
            </w:pPr>
            <w:bookmarkStart w:id="2646" w:name="N2_56_1"/>
            <w:bookmarkEnd w:id="2646"/>
          </w:p>
        </w:tc>
        <w:tc>
          <w:tcPr>
            <w:tcW w:w="1200" w:type="dxa"/>
            <w:shd w:val="clear" w:color="auto" w:fill="auto"/>
            <w:vAlign w:val="bottom"/>
          </w:tcPr>
          <w:p w14:paraId="7E8512A7" w14:textId="27CCFAE2" w:rsidR="00FA521F" w:rsidRPr="00FA521F" w:rsidRDefault="00FA521F" w:rsidP="00FA521F">
            <w:pPr>
              <w:jc w:val="center"/>
              <w:rPr>
                <w:sz w:val="20"/>
              </w:rPr>
            </w:pPr>
            <w:bookmarkStart w:id="2647" w:name="N2_56_2"/>
            <w:r>
              <w:rPr>
                <w:sz w:val="20"/>
              </w:rPr>
              <w:t>Computer</w:t>
            </w:r>
            <w:bookmarkEnd w:id="2647"/>
          </w:p>
        </w:tc>
        <w:tc>
          <w:tcPr>
            <w:tcW w:w="1344" w:type="dxa"/>
            <w:shd w:val="clear" w:color="auto" w:fill="auto"/>
            <w:vAlign w:val="bottom"/>
          </w:tcPr>
          <w:p w14:paraId="52299630" w14:textId="77777777" w:rsidR="00FA521F" w:rsidRPr="00FA521F" w:rsidRDefault="00FA521F" w:rsidP="00FA521F">
            <w:pPr>
              <w:jc w:val="center"/>
              <w:rPr>
                <w:sz w:val="20"/>
              </w:rPr>
            </w:pPr>
            <w:bookmarkStart w:id="2648" w:name="N2_56_3"/>
            <w:bookmarkEnd w:id="2648"/>
          </w:p>
        </w:tc>
        <w:tc>
          <w:tcPr>
            <w:tcW w:w="1056" w:type="dxa"/>
            <w:shd w:val="clear" w:color="auto" w:fill="auto"/>
            <w:vAlign w:val="bottom"/>
          </w:tcPr>
          <w:p w14:paraId="2073A3A7" w14:textId="77777777" w:rsidR="00FA521F" w:rsidRPr="00FA521F" w:rsidRDefault="00FA521F" w:rsidP="00FA521F">
            <w:pPr>
              <w:jc w:val="center"/>
              <w:rPr>
                <w:sz w:val="20"/>
              </w:rPr>
            </w:pPr>
            <w:bookmarkStart w:id="2649" w:name="N2_56_4"/>
            <w:bookmarkEnd w:id="2649"/>
          </w:p>
        </w:tc>
        <w:tc>
          <w:tcPr>
            <w:tcW w:w="1186" w:type="dxa"/>
            <w:shd w:val="clear" w:color="auto" w:fill="auto"/>
            <w:vAlign w:val="bottom"/>
          </w:tcPr>
          <w:p w14:paraId="0F5A0CF2" w14:textId="77777777" w:rsidR="00FA521F" w:rsidRPr="00FA521F" w:rsidRDefault="00FA521F" w:rsidP="00FA521F">
            <w:pPr>
              <w:jc w:val="center"/>
              <w:rPr>
                <w:sz w:val="20"/>
              </w:rPr>
            </w:pPr>
            <w:bookmarkStart w:id="2650" w:name="N2_56_5"/>
            <w:bookmarkEnd w:id="2650"/>
          </w:p>
        </w:tc>
        <w:tc>
          <w:tcPr>
            <w:tcW w:w="1114" w:type="dxa"/>
            <w:shd w:val="clear" w:color="auto" w:fill="auto"/>
            <w:vAlign w:val="bottom"/>
          </w:tcPr>
          <w:p w14:paraId="0CAF5A23" w14:textId="7DC185F7" w:rsidR="00FA521F" w:rsidRPr="00FA521F" w:rsidRDefault="00FA521F" w:rsidP="00FA521F">
            <w:pPr>
              <w:jc w:val="center"/>
              <w:rPr>
                <w:sz w:val="20"/>
              </w:rPr>
            </w:pPr>
            <w:bookmarkStart w:id="2651" w:name="N2_56_6"/>
            <w:r>
              <w:rPr>
                <w:sz w:val="20"/>
              </w:rPr>
              <w:t>Total</w:t>
            </w:r>
            <w:bookmarkEnd w:id="2651"/>
          </w:p>
        </w:tc>
        <w:tc>
          <w:tcPr>
            <w:tcW w:w="1027" w:type="dxa"/>
            <w:shd w:val="clear" w:color="auto" w:fill="auto"/>
            <w:vAlign w:val="bottom"/>
          </w:tcPr>
          <w:p w14:paraId="3E21A95C" w14:textId="77777777" w:rsidR="00FA521F" w:rsidRPr="00FA521F" w:rsidRDefault="00FA521F" w:rsidP="00FA521F">
            <w:pPr>
              <w:jc w:val="center"/>
              <w:rPr>
                <w:sz w:val="20"/>
              </w:rPr>
            </w:pPr>
            <w:bookmarkStart w:id="2652" w:name="N2_56_7"/>
            <w:bookmarkEnd w:id="2652"/>
          </w:p>
        </w:tc>
        <w:tc>
          <w:tcPr>
            <w:tcW w:w="1315" w:type="dxa"/>
            <w:shd w:val="clear" w:color="auto" w:fill="auto"/>
            <w:vAlign w:val="bottom"/>
          </w:tcPr>
          <w:p w14:paraId="2C6B148D" w14:textId="043D5B15" w:rsidR="00FA521F" w:rsidRPr="00FA521F" w:rsidRDefault="00FA521F" w:rsidP="00FA521F">
            <w:pPr>
              <w:jc w:val="center"/>
              <w:rPr>
                <w:sz w:val="20"/>
              </w:rPr>
            </w:pPr>
            <w:bookmarkStart w:id="2653" w:name="N2_56_8"/>
            <w:r>
              <w:rPr>
                <w:sz w:val="20"/>
              </w:rPr>
              <w:t>Adjustments</w:t>
            </w:r>
            <w:bookmarkEnd w:id="2653"/>
          </w:p>
        </w:tc>
        <w:tc>
          <w:tcPr>
            <w:tcW w:w="1373" w:type="dxa"/>
            <w:shd w:val="clear" w:color="auto" w:fill="auto"/>
            <w:vAlign w:val="bottom"/>
          </w:tcPr>
          <w:p w14:paraId="23002ECE" w14:textId="77777777" w:rsidR="00FA521F" w:rsidRPr="00FA521F" w:rsidRDefault="00FA521F" w:rsidP="00FA521F">
            <w:pPr>
              <w:jc w:val="center"/>
              <w:rPr>
                <w:sz w:val="20"/>
              </w:rPr>
            </w:pPr>
            <w:bookmarkStart w:id="2654" w:name="N2_56_9"/>
            <w:bookmarkEnd w:id="2654"/>
          </w:p>
        </w:tc>
      </w:tr>
      <w:tr w:rsidR="00FA521F" w:rsidRPr="00FA521F" w14:paraId="27227764" w14:textId="77777777" w:rsidTr="00FA521F">
        <w:tblPrEx>
          <w:tblCellMar>
            <w:top w:w="0" w:type="dxa"/>
            <w:bottom w:w="0" w:type="dxa"/>
          </w:tblCellMar>
        </w:tblPrEx>
        <w:tc>
          <w:tcPr>
            <w:tcW w:w="3864" w:type="dxa"/>
            <w:shd w:val="clear" w:color="auto" w:fill="auto"/>
            <w:vAlign w:val="bottom"/>
          </w:tcPr>
          <w:p w14:paraId="62D51E29" w14:textId="77777777" w:rsidR="00FA521F" w:rsidRPr="00FA521F" w:rsidRDefault="00FA521F" w:rsidP="00FA521F">
            <w:pPr>
              <w:jc w:val="center"/>
              <w:rPr>
                <w:sz w:val="20"/>
              </w:rPr>
            </w:pPr>
            <w:bookmarkStart w:id="2655" w:name="N2_57_0"/>
            <w:bookmarkEnd w:id="2655"/>
          </w:p>
        </w:tc>
        <w:tc>
          <w:tcPr>
            <w:tcW w:w="1143" w:type="dxa"/>
            <w:shd w:val="clear" w:color="auto" w:fill="auto"/>
            <w:vAlign w:val="bottom"/>
          </w:tcPr>
          <w:p w14:paraId="24F2FAEA" w14:textId="40DBDBF7" w:rsidR="00FA521F" w:rsidRPr="00FA521F" w:rsidRDefault="00FA521F" w:rsidP="00FA521F">
            <w:pPr>
              <w:jc w:val="center"/>
              <w:rPr>
                <w:sz w:val="20"/>
              </w:rPr>
            </w:pPr>
            <w:bookmarkStart w:id="2656" w:name="N2_57_1"/>
            <w:r>
              <w:rPr>
                <w:sz w:val="20"/>
              </w:rPr>
              <w:t>Electronic</w:t>
            </w:r>
            <w:bookmarkEnd w:id="2656"/>
          </w:p>
        </w:tc>
        <w:tc>
          <w:tcPr>
            <w:tcW w:w="1200" w:type="dxa"/>
            <w:shd w:val="clear" w:color="auto" w:fill="auto"/>
            <w:vAlign w:val="bottom"/>
          </w:tcPr>
          <w:p w14:paraId="1890ABB1" w14:textId="4D927A6E" w:rsidR="00FA521F" w:rsidRPr="00FA521F" w:rsidRDefault="00FA521F" w:rsidP="00FA521F">
            <w:pPr>
              <w:jc w:val="center"/>
              <w:rPr>
                <w:sz w:val="20"/>
              </w:rPr>
            </w:pPr>
            <w:bookmarkStart w:id="2657" w:name="N2_57_2"/>
            <w:r>
              <w:rPr>
                <w:sz w:val="20"/>
              </w:rPr>
              <w:t>software</w:t>
            </w:r>
            <w:bookmarkEnd w:id="2657"/>
          </w:p>
        </w:tc>
        <w:tc>
          <w:tcPr>
            <w:tcW w:w="1344" w:type="dxa"/>
            <w:shd w:val="clear" w:color="auto" w:fill="auto"/>
            <w:vAlign w:val="bottom"/>
          </w:tcPr>
          <w:p w14:paraId="01176020" w14:textId="77777777" w:rsidR="00FA521F" w:rsidRPr="00FA521F" w:rsidRDefault="00FA521F" w:rsidP="00FA521F">
            <w:pPr>
              <w:jc w:val="center"/>
              <w:rPr>
                <w:sz w:val="20"/>
              </w:rPr>
            </w:pPr>
            <w:bookmarkStart w:id="2658" w:name="N2_57_3"/>
            <w:bookmarkEnd w:id="2658"/>
          </w:p>
        </w:tc>
        <w:tc>
          <w:tcPr>
            <w:tcW w:w="1056" w:type="dxa"/>
            <w:shd w:val="clear" w:color="auto" w:fill="auto"/>
            <w:vAlign w:val="bottom"/>
          </w:tcPr>
          <w:p w14:paraId="78CF4F4A" w14:textId="076FB6CA" w:rsidR="00FA521F" w:rsidRPr="00FA521F" w:rsidRDefault="00FA521F" w:rsidP="00FA521F">
            <w:pPr>
              <w:jc w:val="center"/>
              <w:rPr>
                <w:sz w:val="20"/>
              </w:rPr>
            </w:pPr>
            <w:bookmarkStart w:id="2659" w:name="N2_57_4"/>
            <w:r>
              <w:rPr>
                <w:sz w:val="20"/>
              </w:rPr>
              <w:t>Loan</w:t>
            </w:r>
            <w:bookmarkEnd w:id="2659"/>
          </w:p>
        </w:tc>
        <w:tc>
          <w:tcPr>
            <w:tcW w:w="1186" w:type="dxa"/>
            <w:shd w:val="clear" w:color="auto" w:fill="auto"/>
            <w:vAlign w:val="bottom"/>
          </w:tcPr>
          <w:p w14:paraId="4421B568" w14:textId="63C41B47" w:rsidR="00FA521F" w:rsidRPr="00FA521F" w:rsidRDefault="00FA521F" w:rsidP="00FA521F">
            <w:pPr>
              <w:jc w:val="center"/>
              <w:rPr>
                <w:sz w:val="20"/>
              </w:rPr>
            </w:pPr>
            <w:bookmarkStart w:id="2660" w:name="N2_57_5"/>
            <w:r>
              <w:rPr>
                <w:sz w:val="20"/>
              </w:rPr>
              <w:t>Property</w:t>
            </w:r>
            <w:bookmarkEnd w:id="2660"/>
          </w:p>
        </w:tc>
        <w:tc>
          <w:tcPr>
            <w:tcW w:w="1114" w:type="dxa"/>
            <w:shd w:val="clear" w:color="auto" w:fill="auto"/>
            <w:vAlign w:val="bottom"/>
          </w:tcPr>
          <w:p w14:paraId="5C392EF8" w14:textId="75575FF6" w:rsidR="00FA521F" w:rsidRPr="00FA521F" w:rsidRDefault="00FA521F" w:rsidP="00FA521F">
            <w:pPr>
              <w:jc w:val="center"/>
              <w:rPr>
                <w:sz w:val="20"/>
              </w:rPr>
            </w:pPr>
            <w:bookmarkStart w:id="2661" w:name="N2_57_6"/>
            <w:r>
              <w:rPr>
                <w:sz w:val="20"/>
              </w:rPr>
              <w:t>reportable</w:t>
            </w:r>
            <w:bookmarkEnd w:id="2661"/>
          </w:p>
        </w:tc>
        <w:tc>
          <w:tcPr>
            <w:tcW w:w="1027" w:type="dxa"/>
            <w:shd w:val="clear" w:color="auto" w:fill="auto"/>
            <w:vAlign w:val="bottom"/>
          </w:tcPr>
          <w:p w14:paraId="18CBD848" w14:textId="77777777" w:rsidR="00FA521F" w:rsidRPr="00FA521F" w:rsidRDefault="00FA521F" w:rsidP="00FA521F">
            <w:pPr>
              <w:jc w:val="center"/>
              <w:rPr>
                <w:sz w:val="20"/>
              </w:rPr>
            </w:pPr>
            <w:bookmarkStart w:id="2662" w:name="N2_57_7"/>
            <w:bookmarkEnd w:id="2662"/>
          </w:p>
        </w:tc>
        <w:tc>
          <w:tcPr>
            <w:tcW w:w="1315" w:type="dxa"/>
            <w:shd w:val="clear" w:color="auto" w:fill="auto"/>
            <w:vAlign w:val="bottom"/>
          </w:tcPr>
          <w:p w14:paraId="5F35031E" w14:textId="34095329" w:rsidR="00FA521F" w:rsidRPr="00FA521F" w:rsidRDefault="00FA521F" w:rsidP="00FA521F">
            <w:pPr>
              <w:jc w:val="center"/>
              <w:rPr>
                <w:sz w:val="20"/>
              </w:rPr>
            </w:pPr>
            <w:bookmarkStart w:id="2663" w:name="N2_57_8"/>
            <w:r>
              <w:rPr>
                <w:sz w:val="20"/>
              </w:rPr>
              <w:t>and</w:t>
            </w:r>
            <w:bookmarkEnd w:id="2663"/>
          </w:p>
        </w:tc>
        <w:tc>
          <w:tcPr>
            <w:tcW w:w="1373" w:type="dxa"/>
            <w:shd w:val="clear" w:color="auto" w:fill="auto"/>
            <w:vAlign w:val="bottom"/>
          </w:tcPr>
          <w:p w14:paraId="0FC5823F" w14:textId="77777777" w:rsidR="00FA521F" w:rsidRPr="00FA521F" w:rsidRDefault="00FA521F" w:rsidP="00FA521F">
            <w:pPr>
              <w:jc w:val="center"/>
              <w:rPr>
                <w:sz w:val="20"/>
              </w:rPr>
            </w:pPr>
            <w:bookmarkStart w:id="2664" w:name="N2_57_9"/>
            <w:bookmarkEnd w:id="2664"/>
          </w:p>
        </w:tc>
      </w:tr>
      <w:tr w:rsidR="00FA521F" w:rsidRPr="00FA521F" w14:paraId="7AA80B8E" w14:textId="77777777" w:rsidTr="00FA521F">
        <w:tblPrEx>
          <w:tblCellMar>
            <w:top w:w="0" w:type="dxa"/>
            <w:bottom w:w="0" w:type="dxa"/>
          </w:tblCellMar>
        </w:tblPrEx>
        <w:tc>
          <w:tcPr>
            <w:tcW w:w="3864" w:type="dxa"/>
            <w:shd w:val="clear" w:color="auto" w:fill="auto"/>
            <w:vAlign w:val="bottom"/>
          </w:tcPr>
          <w:p w14:paraId="704AFC42" w14:textId="77777777" w:rsidR="00FA521F" w:rsidRPr="00FA521F" w:rsidRDefault="00FA521F" w:rsidP="00FA521F">
            <w:pPr>
              <w:jc w:val="center"/>
              <w:rPr>
                <w:sz w:val="20"/>
              </w:rPr>
            </w:pPr>
            <w:bookmarkStart w:id="2665" w:name="N2_58_0"/>
            <w:bookmarkEnd w:id="2665"/>
          </w:p>
        </w:tc>
        <w:tc>
          <w:tcPr>
            <w:tcW w:w="1143" w:type="dxa"/>
            <w:shd w:val="clear" w:color="auto" w:fill="auto"/>
            <w:vAlign w:val="bottom"/>
          </w:tcPr>
          <w:p w14:paraId="07BC7461" w14:textId="64C809DC" w:rsidR="00FA521F" w:rsidRPr="00FA521F" w:rsidRDefault="00FA521F" w:rsidP="00FA521F">
            <w:pPr>
              <w:jc w:val="center"/>
              <w:rPr>
                <w:sz w:val="20"/>
              </w:rPr>
            </w:pPr>
            <w:bookmarkStart w:id="2666" w:name="N2_58_1"/>
            <w:r w:rsidRPr="00FA521F">
              <w:rPr>
                <w:sz w:val="20"/>
                <w:u w:val="single"/>
              </w:rPr>
              <w:t>equipment</w:t>
            </w:r>
            <w:bookmarkEnd w:id="2666"/>
          </w:p>
        </w:tc>
        <w:tc>
          <w:tcPr>
            <w:tcW w:w="1200" w:type="dxa"/>
            <w:shd w:val="clear" w:color="auto" w:fill="auto"/>
            <w:vAlign w:val="bottom"/>
          </w:tcPr>
          <w:p w14:paraId="63C95F37" w14:textId="692F1F13" w:rsidR="00FA521F" w:rsidRPr="00FA521F" w:rsidRDefault="00FA521F" w:rsidP="00FA521F">
            <w:pPr>
              <w:jc w:val="center"/>
              <w:rPr>
                <w:sz w:val="20"/>
              </w:rPr>
            </w:pPr>
            <w:bookmarkStart w:id="2667" w:name="N2_58_2"/>
            <w:r w:rsidRPr="00FA521F">
              <w:rPr>
                <w:sz w:val="20"/>
                <w:u w:val="single"/>
              </w:rPr>
              <w:t>installation</w:t>
            </w:r>
            <w:bookmarkEnd w:id="2667"/>
          </w:p>
        </w:tc>
        <w:tc>
          <w:tcPr>
            <w:tcW w:w="1344" w:type="dxa"/>
            <w:shd w:val="clear" w:color="auto" w:fill="auto"/>
            <w:vAlign w:val="bottom"/>
          </w:tcPr>
          <w:p w14:paraId="3F56A0BD" w14:textId="4FC81A28" w:rsidR="00FA521F" w:rsidRPr="00FA521F" w:rsidRDefault="00FA521F" w:rsidP="00FA521F">
            <w:pPr>
              <w:jc w:val="center"/>
              <w:rPr>
                <w:sz w:val="20"/>
              </w:rPr>
            </w:pPr>
            <w:bookmarkStart w:id="2668" w:name="N2_58_3"/>
            <w:r w:rsidRPr="00FA521F">
              <w:rPr>
                <w:sz w:val="20"/>
                <w:u w:val="single"/>
              </w:rPr>
              <w:t>Construction</w:t>
            </w:r>
            <w:bookmarkEnd w:id="2668"/>
          </w:p>
        </w:tc>
        <w:tc>
          <w:tcPr>
            <w:tcW w:w="1056" w:type="dxa"/>
            <w:shd w:val="clear" w:color="auto" w:fill="auto"/>
            <w:vAlign w:val="bottom"/>
          </w:tcPr>
          <w:p w14:paraId="796151BE" w14:textId="4AA04CD8" w:rsidR="00FA521F" w:rsidRPr="00FA521F" w:rsidRDefault="00FA521F" w:rsidP="00FA521F">
            <w:pPr>
              <w:jc w:val="center"/>
              <w:rPr>
                <w:sz w:val="20"/>
              </w:rPr>
            </w:pPr>
            <w:bookmarkStart w:id="2669" w:name="N2_58_4"/>
            <w:r w:rsidRPr="00FA521F">
              <w:rPr>
                <w:sz w:val="20"/>
                <w:u w:val="single"/>
              </w:rPr>
              <w:t>financing</w:t>
            </w:r>
            <w:bookmarkEnd w:id="2669"/>
          </w:p>
        </w:tc>
        <w:tc>
          <w:tcPr>
            <w:tcW w:w="1186" w:type="dxa"/>
            <w:shd w:val="clear" w:color="auto" w:fill="auto"/>
            <w:vAlign w:val="bottom"/>
          </w:tcPr>
          <w:p w14:paraId="2589D31F" w14:textId="02B0CBEB" w:rsidR="00FA521F" w:rsidRPr="00FA521F" w:rsidRDefault="00FA521F" w:rsidP="00FA521F">
            <w:pPr>
              <w:jc w:val="center"/>
              <w:rPr>
                <w:sz w:val="20"/>
              </w:rPr>
            </w:pPr>
            <w:bookmarkStart w:id="2670" w:name="N2_58_5"/>
            <w:r w:rsidRPr="00FA521F">
              <w:rPr>
                <w:sz w:val="20"/>
                <w:u w:val="single"/>
              </w:rPr>
              <w:t>investment</w:t>
            </w:r>
            <w:bookmarkEnd w:id="2670"/>
          </w:p>
        </w:tc>
        <w:tc>
          <w:tcPr>
            <w:tcW w:w="1114" w:type="dxa"/>
            <w:shd w:val="clear" w:color="auto" w:fill="auto"/>
            <w:vAlign w:val="bottom"/>
          </w:tcPr>
          <w:p w14:paraId="337511B9" w14:textId="538BBADB" w:rsidR="00FA521F" w:rsidRPr="00FA521F" w:rsidRDefault="00FA521F" w:rsidP="00FA521F">
            <w:pPr>
              <w:jc w:val="center"/>
              <w:rPr>
                <w:sz w:val="20"/>
              </w:rPr>
            </w:pPr>
            <w:bookmarkStart w:id="2671" w:name="N2_58_6"/>
            <w:r w:rsidRPr="00FA521F">
              <w:rPr>
                <w:sz w:val="20"/>
                <w:u w:val="single"/>
              </w:rPr>
              <w:t>segments</w:t>
            </w:r>
            <w:bookmarkEnd w:id="2671"/>
          </w:p>
        </w:tc>
        <w:tc>
          <w:tcPr>
            <w:tcW w:w="1027" w:type="dxa"/>
            <w:shd w:val="clear" w:color="auto" w:fill="auto"/>
            <w:vAlign w:val="bottom"/>
          </w:tcPr>
          <w:p w14:paraId="2D35A84C" w14:textId="328C3E26" w:rsidR="00FA521F" w:rsidRPr="00FA521F" w:rsidRDefault="00FA521F" w:rsidP="00FA521F">
            <w:pPr>
              <w:jc w:val="center"/>
              <w:rPr>
                <w:sz w:val="20"/>
              </w:rPr>
            </w:pPr>
            <w:bookmarkStart w:id="2672" w:name="N2_58_7"/>
            <w:r w:rsidRPr="00FA521F">
              <w:rPr>
                <w:sz w:val="20"/>
                <w:u w:val="single"/>
              </w:rPr>
              <w:t>Others</w:t>
            </w:r>
            <w:bookmarkEnd w:id="2672"/>
          </w:p>
        </w:tc>
        <w:tc>
          <w:tcPr>
            <w:tcW w:w="1315" w:type="dxa"/>
            <w:shd w:val="clear" w:color="auto" w:fill="auto"/>
            <w:vAlign w:val="bottom"/>
          </w:tcPr>
          <w:p w14:paraId="7E862706" w14:textId="49391970" w:rsidR="00FA521F" w:rsidRPr="00FA521F" w:rsidRDefault="00FA521F" w:rsidP="00FA521F">
            <w:pPr>
              <w:jc w:val="center"/>
              <w:rPr>
                <w:sz w:val="20"/>
              </w:rPr>
            </w:pPr>
            <w:bookmarkStart w:id="2673" w:name="N2_58_8"/>
            <w:r w:rsidRPr="00FA521F">
              <w:rPr>
                <w:sz w:val="20"/>
                <w:u w:val="single"/>
              </w:rPr>
              <w:t>eliminations</w:t>
            </w:r>
            <w:bookmarkEnd w:id="2673"/>
          </w:p>
        </w:tc>
        <w:tc>
          <w:tcPr>
            <w:tcW w:w="1373" w:type="dxa"/>
            <w:shd w:val="clear" w:color="auto" w:fill="auto"/>
            <w:vAlign w:val="bottom"/>
          </w:tcPr>
          <w:p w14:paraId="7B9412F4" w14:textId="2E91AB2A" w:rsidR="00FA521F" w:rsidRPr="00FA521F" w:rsidRDefault="00FA521F" w:rsidP="00FA521F">
            <w:pPr>
              <w:jc w:val="center"/>
              <w:rPr>
                <w:sz w:val="20"/>
              </w:rPr>
            </w:pPr>
            <w:bookmarkStart w:id="2674" w:name="N2_58_9"/>
            <w:r w:rsidRPr="00FA521F">
              <w:rPr>
                <w:sz w:val="20"/>
                <w:u w:val="single"/>
              </w:rPr>
              <w:t>Consolidated</w:t>
            </w:r>
            <w:bookmarkEnd w:id="2674"/>
          </w:p>
        </w:tc>
      </w:tr>
      <w:tr w:rsidR="00FA521F" w:rsidRPr="00FA521F" w14:paraId="36C69554" w14:textId="77777777" w:rsidTr="00FA521F">
        <w:tblPrEx>
          <w:tblCellMar>
            <w:top w:w="0" w:type="dxa"/>
            <w:bottom w:w="0" w:type="dxa"/>
          </w:tblCellMar>
        </w:tblPrEx>
        <w:tc>
          <w:tcPr>
            <w:tcW w:w="3864" w:type="dxa"/>
            <w:shd w:val="clear" w:color="auto" w:fill="auto"/>
            <w:vAlign w:val="bottom"/>
          </w:tcPr>
          <w:p w14:paraId="1BD03C9A" w14:textId="77777777" w:rsidR="00FA521F" w:rsidRPr="00FA521F" w:rsidRDefault="00FA521F" w:rsidP="00FA521F">
            <w:pPr>
              <w:jc w:val="center"/>
              <w:rPr>
                <w:sz w:val="20"/>
              </w:rPr>
            </w:pPr>
            <w:bookmarkStart w:id="2675" w:name="N2_59_0"/>
            <w:bookmarkEnd w:id="2675"/>
          </w:p>
        </w:tc>
        <w:tc>
          <w:tcPr>
            <w:tcW w:w="1143" w:type="dxa"/>
            <w:shd w:val="clear" w:color="auto" w:fill="auto"/>
            <w:vAlign w:val="bottom"/>
          </w:tcPr>
          <w:p w14:paraId="1EB196B8" w14:textId="25603D0E" w:rsidR="00FA521F" w:rsidRPr="00FA521F" w:rsidRDefault="00FA521F" w:rsidP="00FA521F">
            <w:pPr>
              <w:jc w:val="center"/>
              <w:rPr>
                <w:sz w:val="20"/>
              </w:rPr>
            </w:pPr>
            <w:bookmarkStart w:id="2676" w:name="N2_59_1"/>
            <w:r>
              <w:rPr>
                <w:sz w:val="20"/>
              </w:rPr>
              <w:t>HK$'000</w:t>
            </w:r>
            <w:bookmarkEnd w:id="2676"/>
          </w:p>
        </w:tc>
        <w:tc>
          <w:tcPr>
            <w:tcW w:w="1200" w:type="dxa"/>
            <w:shd w:val="clear" w:color="auto" w:fill="auto"/>
            <w:vAlign w:val="bottom"/>
          </w:tcPr>
          <w:p w14:paraId="1DEFE238" w14:textId="781310E8" w:rsidR="00FA521F" w:rsidRPr="00FA521F" w:rsidRDefault="00FA521F" w:rsidP="00FA521F">
            <w:pPr>
              <w:jc w:val="center"/>
              <w:rPr>
                <w:sz w:val="20"/>
              </w:rPr>
            </w:pPr>
            <w:bookmarkStart w:id="2677" w:name="N2_59_2"/>
            <w:r>
              <w:rPr>
                <w:sz w:val="20"/>
              </w:rPr>
              <w:t>HK$'000</w:t>
            </w:r>
            <w:bookmarkEnd w:id="2677"/>
          </w:p>
        </w:tc>
        <w:tc>
          <w:tcPr>
            <w:tcW w:w="1344" w:type="dxa"/>
            <w:shd w:val="clear" w:color="auto" w:fill="auto"/>
            <w:vAlign w:val="bottom"/>
          </w:tcPr>
          <w:p w14:paraId="16C63BDD" w14:textId="0E7C97C9" w:rsidR="00FA521F" w:rsidRPr="00FA521F" w:rsidRDefault="00FA521F" w:rsidP="00FA521F">
            <w:pPr>
              <w:jc w:val="center"/>
              <w:rPr>
                <w:sz w:val="20"/>
              </w:rPr>
            </w:pPr>
            <w:bookmarkStart w:id="2678" w:name="N2_59_3"/>
            <w:r>
              <w:rPr>
                <w:sz w:val="20"/>
              </w:rPr>
              <w:t>HK$'000</w:t>
            </w:r>
            <w:bookmarkEnd w:id="2678"/>
          </w:p>
        </w:tc>
        <w:tc>
          <w:tcPr>
            <w:tcW w:w="1056" w:type="dxa"/>
            <w:shd w:val="clear" w:color="auto" w:fill="auto"/>
            <w:vAlign w:val="bottom"/>
          </w:tcPr>
          <w:p w14:paraId="4DF345A1" w14:textId="5CD7A51A" w:rsidR="00FA521F" w:rsidRPr="00FA521F" w:rsidRDefault="00FA521F" w:rsidP="00FA521F">
            <w:pPr>
              <w:jc w:val="center"/>
              <w:rPr>
                <w:sz w:val="20"/>
              </w:rPr>
            </w:pPr>
            <w:bookmarkStart w:id="2679" w:name="N2_59_4"/>
            <w:r>
              <w:rPr>
                <w:sz w:val="20"/>
              </w:rPr>
              <w:t>HK$'000</w:t>
            </w:r>
            <w:bookmarkEnd w:id="2679"/>
          </w:p>
        </w:tc>
        <w:tc>
          <w:tcPr>
            <w:tcW w:w="1186" w:type="dxa"/>
            <w:shd w:val="clear" w:color="auto" w:fill="auto"/>
            <w:vAlign w:val="bottom"/>
          </w:tcPr>
          <w:p w14:paraId="08C3221C" w14:textId="57E5C14B" w:rsidR="00FA521F" w:rsidRPr="00FA521F" w:rsidRDefault="00FA521F" w:rsidP="00FA521F">
            <w:pPr>
              <w:jc w:val="center"/>
              <w:rPr>
                <w:sz w:val="20"/>
              </w:rPr>
            </w:pPr>
            <w:bookmarkStart w:id="2680" w:name="N2_59_5"/>
            <w:r>
              <w:rPr>
                <w:sz w:val="20"/>
              </w:rPr>
              <w:t>HK$'000</w:t>
            </w:r>
            <w:bookmarkEnd w:id="2680"/>
          </w:p>
        </w:tc>
        <w:tc>
          <w:tcPr>
            <w:tcW w:w="1114" w:type="dxa"/>
            <w:shd w:val="clear" w:color="auto" w:fill="auto"/>
            <w:vAlign w:val="bottom"/>
          </w:tcPr>
          <w:p w14:paraId="41003FDF" w14:textId="243534D6" w:rsidR="00FA521F" w:rsidRPr="00FA521F" w:rsidRDefault="00FA521F" w:rsidP="00FA521F">
            <w:pPr>
              <w:jc w:val="center"/>
              <w:rPr>
                <w:sz w:val="20"/>
              </w:rPr>
            </w:pPr>
            <w:bookmarkStart w:id="2681" w:name="N2_59_6"/>
            <w:r>
              <w:rPr>
                <w:sz w:val="20"/>
              </w:rPr>
              <w:t>HK$'000</w:t>
            </w:r>
            <w:bookmarkEnd w:id="2681"/>
          </w:p>
        </w:tc>
        <w:tc>
          <w:tcPr>
            <w:tcW w:w="1027" w:type="dxa"/>
            <w:shd w:val="clear" w:color="auto" w:fill="auto"/>
            <w:vAlign w:val="bottom"/>
          </w:tcPr>
          <w:p w14:paraId="419F3497" w14:textId="2838C05F" w:rsidR="00FA521F" w:rsidRPr="00FA521F" w:rsidRDefault="00FA521F" w:rsidP="00FA521F">
            <w:pPr>
              <w:jc w:val="center"/>
              <w:rPr>
                <w:sz w:val="20"/>
              </w:rPr>
            </w:pPr>
            <w:bookmarkStart w:id="2682" w:name="N2_59_7"/>
            <w:r>
              <w:rPr>
                <w:sz w:val="20"/>
              </w:rPr>
              <w:t>HK$'000</w:t>
            </w:r>
            <w:bookmarkEnd w:id="2682"/>
          </w:p>
        </w:tc>
        <w:tc>
          <w:tcPr>
            <w:tcW w:w="1315" w:type="dxa"/>
            <w:shd w:val="clear" w:color="auto" w:fill="auto"/>
            <w:vAlign w:val="bottom"/>
          </w:tcPr>
          <w:p w14:paraId="13B151E3" w14:textId="2438D30E" w:rsidR="00FA521F" w:rsidRPr="00FA521F" w:rsidRDefault="00FA521F" w:rsidP="00FA521F">
            <w:pPr>
              <w:jc w:val="center"/>
              <w:rPr>
                <w:sz w:val="20"/>
              </w:rPr>
            </w:pPr>
            <w:bookmarkStart w:id="2683" w:name="N2_59_8"/>
            <w:r>
              <w:rPr>
                <w:sz w:val="20"/>
              </w:rPr>
              <w:t>HK$'000</w:t>
            </w:r>
            <w:bookmarkEnd w:id="2683"/>
          </w:p>
        </w:tc>
        <w:tc>
          <w:tcPr>
            <w:tcW w:w="1373" w:type="dxa"/>
            <w:shd w:val="clear" w:color="auto" w:fill="auto"/>
            <w:vAlign w:val="bottom"/>
          </w:tcPr>
          <w:p w14:paraId="149F1A74" w14:textId="3305920F" w:rsidR="00FA521F" w:rsidRPr="00FA521F" w:rsidRDefault="00FA521F" w:rsidP="00FA521F">
            <w:pPr>
              <w:jc w:val="center"/>
              <w:rPr>
                <w:sz w:val="20"/>
              </w:rPr>
            </w:pPr>
            <w:bookmarkStart w:id="2684" w:name="N2_59_9"/>
            <w:r>
              <w:rPr>
                <w:sz w:val="20"/>
              </w:rPr>
              <w:t>HK$'000</w:t>
            </w:r>
            <w:bookmarkEnd w:id="2684"/>
          </w:p>
        </w:tc>
      </w:tr>
      <w:tr w:rsidR="00FA521F" w:rsidRPr="00FA521F" w14:paraId="0B561A92" w14:textId="77777777" w:rsidTr="00FA521F">
        <w:tblPrEx>
          <w:tblCellMar>
            <w:top w:w="0" w:type="dxa"/>
            <w:bottom w:w="0" w:type="dxa"/>
          </w:tblCellMar>
        </w:tblPrEx>
        <w:tc>
          <w:tcPr>
            <w:tcW w:w="3864" w:type="dxa"/>
            <w:shd w:val="clear" w:color="auto" w:fill="auto"/>
            <w:vAlign w:val="bottom"/>
          </w:tcPr>
          <w:p w14:paraId="7B5B9266" w14:textId="77C11858" w:rsidR="00FA521F" w:rsidRPr="00FA521F" w:rsidRDefault="00FA521F" w:rsidP="00FA521F">
            <w:pPr>
              <w:rPr>
                <w:sz w:val="20"/>
              </w:rPr>
            </w:pPr>
            <w:bookmarkStart w:id="2685" w:name="N2_60_0"/>
            <w:r>
              <w:rPr>
                <w:sz w:val="20"/>
              </w:rPr>
              <w:t>SEGMENT REVENUE</w:t>
            </w:r>
            <w:bookmarkEnd w:id="2685"/>
          </w:p>
        </w:tc>
        <w:tc>
          <w:tcPr>
            <w:tcW w:w="1143" w:type="dxa"/>
            <w:shd w:val="clear" w:color="auto" w:fill="auto"/>
            <w:vAlign w:val="bottom"/>
          </w:tcPr>
          <w:p w14:paraId="030C5FED" w14:textId="77777777" w:rsidR="00FA521F" w:rsidRPr="00FA521F" w:rsidRDefault="00FA521F" w:rsidP="00FA521F">
            <w:pPr>
              <w:tabs>
                <w:tab w:val="decimal" w:pos="912"/>
              </w:tabs>
              <w:rPr>
                <w:sz w:val="20"/>
              </w:rPr>
            </w:pPr>
          </w:p>
        </w:tc>
        <w:tc>
          <w:tcPr>
            <w:tcW w:w="1200" w:type="dxa"/>
            <w:shd w:val="clear" w:color="auto" w:fill="auto"/>
            <w:vAlign w:val="bottom"/>
          </w:tcPr>
          <w:p w14:paraId="0CC8A6CC" w14:textId="77777777" w:rsidR="00FA521F" w:rsidRPr="00FA521F" w:rsidRDefault="00FA521F" w:rsidP="00FA521F">
            <w:pPr>
              <w:tabs>
                <w:tab w:val="decimal" w:pos="970"/>
              </w:tabs>
              <w:rPr>
                <w:sz w:val="20"/>
              </w:rPr>
            </w:pPr>
          </w:p>
        </w:tc>
        <w:tc>
          <w:tcPr>
            <w:tcW w:w="1344" w:type="dxa"/>
            <w:shd w:val="clear" w:color="auto" w:fill="auto"/>
            <w:vAlign w:val="bottom"/>
          </w:tcPr>
          <w:p w14:paraId="08B38D39" w14:textId="77777777" w:rsidR="00FA521F" w:rsidRPr="00FA521F" w:rsidRDefault="00FA521F" w:rsidP="00FA521F">
            <w:pPr>
              <w:tabs>
                <w:tab w:val="decimal" w:pos="1114"/>
              </w:tabs>
              <w:rPr>
                <w:sz w:val="20"/>
              </w:rPr>
            </w:pPr>
          </w:p>
        </w:tc>
        <w:tc>
          <w:tcPr>
            <w:tcW w:w="1056" w:type="dxa"/>
            <w:shd w:val="clear" w:color="auto" w:fill="auto"/>
            <w:vAlign w:val="bottom"/>
          </w:tcPr>
          <w:p w14:paraId="6B3D7526" w14:textId="77777777" w:rsidR="00FA521F" w:rsidRPr="00FA521F" w:rsidRDefault="00FA521F" w:rsidP="00FA521F">
            <w:pPr>
              <w:tabs>
                <w:tab w:val="decimal" w:pos="826"/>
              </w:tabs>
              <w:rPr>
                <w:sz w:val="20"/>
              </w:rPr>
            </w:pPr>
          </w:p>
        </w:tc>
        <w:tc>
          <w:tcPr>
            <w:tcW w:w="1186" w:type="dxa"/>
            <w:shd w:val="clear" w:color="auto" w:fill="auto"/>
            <w:vAlign w:val="bottom"/>
          </w:tcPr>
          <w:p w14:paraId="2FC41F41" w14:textId="77777777" w:rsidR="00FA521F" w:rsidRPr="00FA521F" w:rsidRDefault="00FA521F" w:rsidP="00FA521F">
            <w:pPr>
              <w:tabs>
                <w:tab w:val="decimal" w:pos="955"/>
              </w:tabs>
              <w:rPr>
                <w:sz w:val="20"/>
              </w:rPr>
            </w:pPr>
          </w:p>
        </w:tc>
        <w:tc>
          <w:tcPr>
            <w:tcW w:w="1114" w:type="dxa"/>
            <w:shd w:val="clear" w:color="auto" w:fill="auto"/>
            <w:vAlign w:val="bottom"/>
          </w:tcPr>
          <w:p w14:paraId="11EFDB81" w14:textId="77777777" w:rsidR="00FA521F" w:rsidRPr="00FA521F" w:rsidRDefault="00FA521F" w:rsidP="00FA521F">
            <w:pPr>
              <w:tabs>
                <w:tab w:val="decimal" w:pos="883"/>
              </w:tabs>
              <w:rPr>
                <w:sz w:val="20"/>
              </w:rPr>
            </w:pPr>
          </w:p>
        </w:tc>
        <w:tc>
          <w:tcPr>
            <w:tcW w:w="1027" w:type="dxa"/>
            <w:shd w:val="clear" w:color="auto" w:fill="auto"/>
            <w:vAlign w:val="bottom"/>
          </w:tcPr>
          <w:p w14:paraId="39C4A401" w14:textId="77777777" w:rsidR="00FA521F" w:rsidRPr="00FA521F" w:rsidRDefault="00FA521F" w:rsidP="00FA521F">
            <w:pPr>
              <w:tabs>
                <w:tab w:val="decimal" w:pos="797"/>
              </w:tabs>
              <w:rPr>
                <w:sz w:val="20"/>
              </w:rPr>
            </w:pPr>
          </w:p>
        </w:tc>
        <w:tc>
          <w:tcPr>
            <w:tcW w:w="1315" w:type="dxa"/>
            <w:shd w:val="clear" w:color="auto" w:fill="auto"/>
            <w:vAlign w:val="bottom"/>
          </w:tcPr>
          <w:p w14:paraId="47D4806C" w14:textId="77777777" w:rsidR="00FA521F" w:rsidRPr="00FA521F" w:rsidRDefault="00FA521F" w:rsidP="00FA521F">
            <w:pPr>
              <w:tabs>
                <w:tab w:val="decimal" w:pos="1085"/>
              </w:tabs>
              <w:rPr>
                <w:sz w:val="20"/>
              </w:rPr>
            </w:pPr>
          </w:p>
        </w:tc>
        <w:tc>
          <w:tcPr>
            <w:tcW w:w="1373" w:type="dxa"/>
            <w:shd w:val="clear" w:color="auto" w:fill="auto"/>
            <w:vAlign w:val="bottom"/>
          </w:tcPr>
          <w:p w14:paraId="3E4F82B4" w14:textId="77777777" w:rsidR="00FA521F" w:rsidRPr="00FA521F" w:rsidRDefault="00FA521F" w:rsidP="00FA521F">
            <w:pPr>
              <w:tabs>
                <w:tab w:val="decimal" w:pos="1143"/>
              </w:tabs>
              <w:rPr>
                <w:sz w:val="20"/>
              </w:rPr>
            </w:pPr>
          </w:p>
        </w:tc>
      </w:tr>
      <w:tr w:rsidR="00FA521F" w:rsidRPr="00FA521F" w14:paraId="32CC8CCB" w14:textId="77777777" w:rsidTr="00FA521F">
        <w:tblPrEx>
          <w:tblCellMar>
            <w:top w:w="0" w:type="dxa"/>
            <w:bottom w:w="0" w:type="dxa"/>
          </w:tblCellMar>
        </w:tblPrEx>
        <w:tc>
          <w:tcPr>
            <w:tcW w:w="3864" w:type="dxa"/>
            <w:shd w:val="clear" w:color="auto" w:fill="auto"/>
            <w:vAlign w:val="bottom"/>
          </w:tcPr>
          <w:p w14:paraId="01460B17" w14:textId="45CFF270" w:rsidR="00FA521F" w:rsidRPr="00FA521F" w:rsidRDefault="00FA521F" w:rsidP="00FA521F">
            <w:pPr>
              <w:ind w:left="180"/>
              <w:rPr>
                <w:sz w:val="20"/>
              </w:rPr>
            </w:pPr>
            <w:bookmarkStart w:id="2686" w:name="N2_61_0"/>
            <w:r>
              <w:rPr>
                <w:sz w:val="20"/>
              </w:rPr>
              <w:t xml:space="preserve"> External sales</w:t>
            </w:r>
            <w:bookmarkEnd w:id="2686"/>
          </w:p>
        </w:tc>
        <w:tc>
          <w:tcPr>
            <w:tcW w:w="1143" w:type="dxa"/>
            <w:shd w:val="clear" w:color="auto" w:fill="auto"/>
            <w:vAlign w:val="bottom"/>
          </w:tcPr>
          <w:p w14:paraId="77241FBC" w14:textId="55947FF0" w:rsidR="00FA521F" w:rsidRPr="00FA521F" w:rsidRDefault="00FA521F" w:rsidP="00FA521F">
            <w:pPr>
              <w:jc w:val="center"/>
              <w:rPr>
                <w:sz w:val="20"/>
              </w:rPr>
            </w:pPr>
            <w:bookmarkStart w:id="2687" w:name="N2_61_1"/>
            <w:r>
              <w:rPr>
                <w:sz w:val="20"/>
              </w:rPr>
              <w:t>X</w:t>
            </w:r>
            <w:bookmarkEnd w:id="2687"/>
          </w:p>
        </w:tc>
        <w:tc>
          <w:tcPr>
            <w:tcW w:w="1200" w:type="dxa"/>
            <w:shd w:val="clear" w:color="auto" w:fill="auto"/>
            <w:vAlign w:val="bottom"/>
          </w:tcPr>
          <w:p w14:paraId="3FE259D9" w14:textId="3CFCFE71" w:rsidR="00FA521F" w:rsidRPr="00FA521F" w:rsidRDefault="00FA521F" w:rsidP="00FA521F">
            <w:pPr>
              <w:jc w:val="center"/>
              <w:rPr>
                <w:sz w:val="20"/>
              </w:rPr>
            </w:pPr>
            <w:bookmarkStart w:id="2688" w:name="N2_61_2"/>
            <w:r>
              <w:rPr>
                <w:sz w:val="20"/>
              </w:rPr>
              <w:t>X</w:t>
            </w:r>
            <w:bookmarkEnd w:id="2688"/>
          </w:p>
        </w:tc>
        <w:tc>
          <w:tcPr>
            <w:tcW w:w="1344" w:type="dxa"/>
            <w:shd w:val="clear" w:color="auto" w:fill="auto"/>
            <w:vAlign w:val="bottom"/>
          </w:tcPr>
          <w:p w14:paraId="699DA415" w14:textId="50BA103D" w:rsidR="00FA521F" w:rsidRPr="00FA521F" w:rsidRDefault="00FA521F" w:rsidP="00FA521F">
            <w:pPr>
              <w:jc w:val="center"/>
              <w:rPr>
                <w:sz w:val="20"/>
              </w:rPr>
            </w:pPr>
            <w:bookmarkStart w:id="2689" w:name="N2_61_3"/>
            <w:r>
              <w:rPr>
                <w:sz w:val="20"/>
              </w:rPr>
              <w:t>X</w:t>
            </w:r>
            <w:bookmarkEnd w:id="2689"/>
          </w:p>
        </w:tc>
        <w:tc>
          <w:tcPr>
            <w:tcW w:w="1056" w:type="dxa"/>
            <w:shd w:val="clear" w:color="auto" w:fill="auto"/>
            <w:vAlign w:val="bottom"/>
          </w:tcPr>
          <w:p w14:paraId="5FACBA0E" w14:textId="0D0DD02D" w:rsidR="00FA521F" w:rsidRPr="00FA521F" w:rsidRDefault="00FA521F" w:rsidP="00FA521F">
            <w:pPr>
              <w:jc w:val="center"/>
              <w:rPr>
                <w:sz w:val="20"/>
              </w:rPr>
            </w:pPr>
            <w:bookmarkStart w:id="2690" w:name="N2_61_4"/>
            <w:r>
              <w:rPr>
                <w:sz w:val="20"/>
              </w:rPr>
              <w:t>X</w:t>
            </w:r>
            <w:bookmarkEnd w:id="2690"/>
          </w:p>
        </w:tc>
        <w:tc>
          <w:tcPr>
            <w:tcW w:w="1186" w:type="dxa"/>
            <w:shd w:val="clear" w:color="auto" w:fill="auto"/>
            <w:vAlign w:val="bottom"/>
          </w:tcPr>
          <w:p w14:paraId="006A91AB" w14:textId="65F803EB" w:rsidR="00FA521F" w:rsidRPr="00FA521F" w:rsidRDefault="00FA521F" w:rsidP="00FA521F">
            <w:pPr>
              <w:jc w:val="center"/>
              <w:rPr>
                <w:sz w:val="20"/>
              </w:rPr>
            </w:pPr>
            <w:bookmarkStart w:id="2691" w:name="N2_61_5"/>
            <w:r>
              <w:rPr>
                <w:sz w:val="20"/>
              </w:rPr>
              <w:t>X</w:t>
            </w:r>
            <w:bookmarkEnd w:id="2691"/>
          </w:p>
        </w:tc>
        <w:tc>
          <w:tcPr>
            <w:tcW w:w="1114" w:type="dxa"/>
            <w:shd w:val="clear" w:color="auto" w:fill="auto"/>
            <w:vAlign w:val="bottom"/>
          </w:tcPr>
          <w:p w14:paraId="1362F3CA" w14:textId="76BB49B3" w:rsidR="00FA521F" w:rsidRPr="00FA521F" w:rsidRDefault="00FA521F" w:rsidP="00FA521F">
            <w:pPr>
              <w:jc w:val="center"/>
              <w:rPr>
                <w:sz w:val="20"/>
              </w:rPr>
            </w:pPr>
            <w:bookmarkStart w:id="2692" w:name="N2_61_6"/>
            <w:r>
              <w:rPr>
                <w:sz w:val="20"/>
              </w:rPr>
              <w:t>X</w:t>
            </w:r>
            <w:bookmarkEnd w:id="2692"/>
          </w:p>
        </w:tc>
        <w:tc>
          <w:tcPr>
            <w:tcW w:w="1027" w:type="dxa"/>
            <w:shd w:val="clear" w:color="auto" w:fill="auto"/>
            <w:vAlign w:val="bottom"/>
          </w:tcPr>
          <w:p w14:paraId="562F355E" w14:textId="0A07577C" w:rsidR="00FA521F" w:rsidRPr="00FA521F" w:rsidRDefault="00FA521F" w:rsidP="00FA521F">
            <w:pPr>
              <w:jc w:val="center"/>
              <w:rPr>
                <w:sz w:val="20"/>
              </w:rPr>
            </w:pPr>
            <w:bookmarkStart w:id="2693" w:name="N2_61_7"/>
            <w:r>
              <w:rPr>
                <w:sz w:val="20"/>
              </w:rPr>
              <w:t>X</w:t>
            </w:r>
            <w:bookmarkEnd w:id="2693"/>
          </w:p>
        </w:tc>
        <w:tc>
          <w:tcPr>
            <w:tcW w:w="1315" w:type="dxa"/>
            <w:shd w:val="clear" w:color="auto" w:fill="auto"/>
            <w:vAlign w:val="bottom"/>
          </w:tcPr>
          <w:p w14:paraId="6C1F4A33" w14:textId="56B3E279" w:rsidR="00FA521F" w:rsidRPr="00FA521F" w:rsidRDefault="00FA521F" w:rsidP="00FA521F">
            <w:pPr>
              <w:jc w:val="center"/>
              <w:rPr>
                <w:sz w:val="20"/>
              </w:rPr>
            </w:pPr>
            <w:bookmarkStart w:id="2694" w:name="N2_61_8"/>
            <w:r>
              <w:rPr>
                <w:sz w:val="20"/>
              </w:rPr>
              <w:t>X</w:t>
            </w:r>
            <w:bookmarkEnd w:id="2694"/>
          </w:p>
        </w:tc>
        <w:tc>
          <w:tcPr>
            <w:tcW w:w="1373" w:type="dxa"/>
            <w:shd w:val="clear" w:color="auto" w:fill="auto"/>
            <w:vAlign w:val="bottom"/>
          </w:tcPr>
          <w:p w14:paraId="076E7008" w14:textId="4E041F29" w:rsidR="00FA521F" w:rsidRPr="00FA521F" w:rsidRDefault="00FA521F" w:rsidP="00FA521F">
            <w:pPr>
              <w:jc w:val="center"/>
              <w:rPr>
                <w:sz w:val="20"/>
              </w:rPr>
            </w:pPr>
            <w:bookmarkStart w:id="2695" w:name="N2_61_9"/>
            <w:r>
              <w:rPr>
                <w:sz w:val="20"/>
              </w:rPr>
              <w:t>X</w:t>
            </w:r>
            <w:bookmarkEnd w:id="2695"/>
          </w:p>
        </w:tc>
      </w:tr>
      <w:tr w:rsidR="00FA521F" w:rsidRPr="00FA521F" w14:paraId="0FC9A172" w14:textId="77777777" w:rsidTr="00FA521F">
        <w:tblPrEx>
          <w:tblCellMar>
            <w:top w:w="0" w:type="dxa"/>
            <w:bottom w:w="0" w:type="dxa"/>
          </w:tblCellMar>
        </w:tblPrEx>
        <w:trPr>
          <w:trHeight w:val="300"/>
        </w:trPr>
        <w:tc>
          <w:tcPr>
            <w:tcW w:w="3864" w:type="dxa"/>
            <w:shd w:val="clear" w:color="auto" w:fill="auto"/>
            <w:vAlign w:val="bottom"/>
          </w:tcPr>
          <w:p w14:paraId="6C420FD3" w14:textId="0F2C549E" w:rsidR="00FA521F" w:rsidRPr="00FA521F" w:rsidRDefault="00FA521F" w:rsidP="00FA521F">
            <w:pPr>
              <w:ind w:left="180"/>
              <w:rPr>
                <w:sz w:val="20"/>
              </w:rPr>
            </w:pPr>
            <w:bookmarkStart w:id="2696" w:name="N2_62_0"/>
            <w:r>
              <w:rPr>
                <w:sz w:val="20"/>
              </w:rPr>
              <w:t xml:space="preserve"> Inter-segment sales</w:t>
            </w:r>
            <w:bookmarkEnd w:id="2696"/>
          </w:p>
        </w:tc>
        <w:tc>
          <w:tcPr>
            <w:tcW w:w="1143" w:type="dxa"/>
            <w:shd w:val="clear" w:color="auto" w:fill="auto"/>
            <w:vAlign w:val="bottom"/>
          </w:tcPr>
          <w:p w14:paraId="3D6607D1" w14:textId="32B6FA61" w:rsidR="00FA521F" w:rsidRPr="00FA521F" w:rsidRDefault="00FA521F" w:rsidP="00FA521F">
            <w:pPr>
              <w:pBdr>
                <w:bottom w:val="single" w:sz="4" w:space="0" w:color="auto"/>
              </w:pBdr>
              <w:ind w:left="530"/>
              <w:jc w:val="center"/>
              <w:rPr>
                <w:sz w:val="20"/>
              </w:rPr>
            </w:pPr>
            <w:bookmarkStart w:id="2697" w:name="N2_62_1"/>
            <w:r>
              <w:rPr>
                <w:sz w:val="20"/>
              </w:rPr>
              <w:t>-</w:t>
            </w:r>
            <w:bookmarkEnd w:id="2697"/>
          </w:p>
        </w:tc>
        <w:tc>
          <w:tcPr>
            <w:tcW w:w="1200" w:type="dxa"/>
            <w:shd w:val="clear" w:color="auto" w:fill="auto"/>
            <w:vAlign w:val="bottom"/>
          </w:tcPr>
          <w:p w14:paraId="0E46A1A3" w14:textId="30B031EE" w:rsidR="00FA521F" w:rsidRPr="00FA521F" w:rsidRDefault="00FA521F" w:rsidP="00FA521F">
            <w:pPr>
              <w:pBdr>
                <w:bottom w:val="single" w:sz="4" w:space="0" w:color="auto"/>
              </w:pBdr>
              <w:ind w:left="590"/>
              <w:jc w:val="center"/>
              <w:rPr>
                <w:sz w:val="20"/>
              </w:rPr>
            </w:pPr>
            <w:bookmarkStart w:id="2698" w:name="N2_62_2"/>
            <w:r>
              <w:rPr>
                <w:sz w:val="20"/>
              </w:rPr>
              <w:t>-</w:t>
            </w:r>
            <w:bookmarkEnd w:id="2698"/>
          </w:p>
        </w:tc>
        <w:tc>
          <w:tcPr>
            <w:tcW w:w="1344" w:type="dxa"/>
            <w:shd w:val="clear" w:color="auto" w:fill="auto"/>
            <w:vAlign w:val="bottom"/>
          </w:tcPr>
          <w:p w14:paraId="46B3B358" w14:textId="7278575E" w:rsidR="00FA521F" w:rsidRPr="00FA521F" w:rsidRDefault="00FA521F" w:rsidP="00FA521F">
            <w:pPr>
              <w:pBdr>
                <w:bottom w:val="single" w:sz="4" w:space="0" w:color="auto"/>
              </w:pBdr>
              <w:ind w:left="1080"/>
              <w:jc w:val="center"/>
              <w:rPr>
                <w:sz w:val="20"/>
              </w:rPr>
            </w:pPr>
            <w:bookmarkStart w:id="2699" w:name="N2_62_3"/>
            <w:r>
              <w:rPr>
                <w:sz w:val="20"/>
              </w:rPr>
              <w:t>X</w:t>
            </w:r>
            <w:bookmarkEnd w:id="2699"/>
          </w:p>
        </w:tc>
        <w:tc>
          <w:tcPr>
            <w:tcW w:w="1056" w:type="dxa"/>
            <w:shd w:val="clear" w:color="auto" w:fill="auto"/>
            <w:vAlign w:val="bottom"/>
          </w:tcPr>
          <w:p w14:paraId="76F41B98" w14:textId="0DBC9E2C" w:rsidR="00FA521F" w:rsidRPr="00FA521F" w:rsidRDefault="00FA521F" w:rsidP="00FA521F">
            <w:pPr>
              <w:pBdr>
                <w:bottom w:val="single" w:sz="4" w:space="0" w:color="auto"/>
              </w:pBdr>
              <w:ind w:left="800"/>
              <w:jc w:val="center"/>
              <w:rPr>
                <w:sz w:val="20"/>
              </w:rPr>
            </w:pPr>
            <w:bookmarkStart w:id="2700" w:name="N2_62_4"/>
            <w:r>
              <w:rPr>
                <w:sz w:val="20"/>
              </w:rPr>
              <w:t>X</w:t>
            </w:r>
            <w:bookmarkEnd w:id="2700"/>
          </w:p>
        </w:tc>
        <w:tc>
          <w:tcPr>
            <w:tcW w:w="1186" w:type="dxa"/>
            <w:shd w:val="clear" w:color="auto" w:fill="auto"/>
            <w:vAlign w:val="bottom"/>
          </w:tcPr>
          <w:p w14:paraId="0DD39440" w14:textId="180CBC8D" w:rsidR="00FA521F" w:rsidRPr="00FA521F" w:rsidRDefault="00FA521F" w:rsidP="00FA521F">
            <w:pPr>
              <w:pBdr>
                <w:bottom w:val="single" w:sz="4" w:space="0" w:color="auto"/>
              </w:pBdr>
              <w:ind w:left="590"/>
              <w:jc w:val="center"/>
              <w:rPr>
                <w:sz w:val="20"/>
              </w:rPr>
            </w:pPr>
            <w:bookmarkStart w:id="2701" w:name="N2_62_5"/>
            <w:r>
              <w:rPr>
                <w:sz w:val="20"/>
              </w:rPr>
              <w:t>-</w:t>
            </w:r>
            <w:bookmarkEnd w:id="2701"/>
          </w:p>
        </w:tc>
        <w:tc>
          <w:tcPr>
            <w:tcW w:w="1114" w:type="dxa"/>
            <w:shd w:val="clear" w:color="auto" w:fill="auto"/>
            <w:vAlign w:val="bottom"/>
          </w:tcPr>
          <w:p w14:paraId="08EB22CF" w14:textId="3BAA3A66" w:rsidR="00FA521F" w:rsidRPr="00FA521F" w:rsidRDefault="00FA521F" w:rsidP="00FA521F">
            <w:pPr>
              <w:pBdr>
                <w:bottom w:val="single" w:sz="4" w:space="0" w:color="auto"/>
              </w:pBdr>
              <w:ind w:left="510"/>
              <w:jc w:val="center"/>
              <w:rPr>
                <w:sz w:val="20"/>
              </w:rPr>
            </w:pPr>
            <w:bookmarkStart w:id="2702" w:name="N2_62_6"/>
            <w:r>
              <w:rPr>
                <w:sz w:val="20"/>
              </w:rPr>
              <w:t>-</w:t>
            </w:r>
            <w:bookmarkEnd w:id="2702"/>
          </w:p>
        </w:tc>
        <w:tc>
          <w:tcPr>
            <w:tcW w:w="1027" w:type="dxa"/>
            <w:shd w:val="clear" w:color="auto" w:fill="auto"/>
            <w:vAlign w:val="bottom"/>
          </w:tcPr>
          <w:p w14:paraId="3FA32495" w14:textId="0C8F3858" w:rsidR="00FA521F" w:rsidRPr="00FA521F" w:rsidRDefault="00FA521F" w:rsidP="00FA521F">
            <w:pPr>
              <w:pBdr>
                <w:bottom w:val="single" w:sz="4" w:space="0" w:color="auto"/>
              </w:pBdr>
              <w:ind w:left="430"/>
              <w:jc w:val="center"/>
              <w:rPr>
                <w:sz w:val="20"/>
              </w:rPr>
            </w:pPr>
            <w:bookmarkStart w:id="2703" w:name="N2_62_7"/>
            <w:r>
              <w:rPr>
                <w:sz w:val="20"/>
              </w:rPr>
              <w:t>-</w:t>
            </w:r>
            <w:bookmarkEnd w:id="2703"/>
          </w:p>
        </w:tc>
        <w:tc>
          <w:tcPr>
            <w:tcW w:w="1315" w:type="dxa"/>
            <w:shd w:val="clear" w:color="auto" w:fill="auto"/>
            <w:vAlign w:val="bottom"/>
          </w:tcPr>
          <w:p w14:paraId="70BF499C" w14:textId="6D7140E9" w:rsidR="00FA521F" w:rsidRPr="00FA521F" w:rsidRDefault="00FA521F" w:rsidP="00FA521F">
            <w:pPr>
              <w:pBdr>
                <w:bottom w:val="single" w:sz="4" w:space="0" w:color="auto"/>
              </w:pBdr>
              <w:ind w:left="710"/>
              <w:jc w:val="center"/>
              <w:rPr>
                <w:sz w:val="20"/>
              </w:rPr>
            </w:pPr>
            <w:bookmarkStart w:id="2704" w:name="N2_62_8"/>
            <w:r>
              <w:rPr>
                <w:sz w:val="20"/>
              </w:rPr>
              <w:t>-</w:t>
            </w:r>
            <w:bookmarkEnd w:id="2704"/>
          </w:p>
        </w:tc>
        <w:tc>
          <w:tcPr>
            <w:tcW w:w="1373" w:type="dxa"/>
            <w:shd w:val="clear" w:color="auto" w:fill="auto"/>
            <w:vAlign w:val="bottom"/>
          </w:tcPr>
          <w:p w14:paraId="7577CB92" w14:textId="2CD42CA6" w:rsidR="00FA521F" w:rsidRPr="00FA521F" w:rsidRDefault="00FA521F" w:rsidP="00FA521F">
            <w:pPr>
              <w:pBdr>
                <w:bottom w:val="single" w:sz="4" w:space="0" w:color="auto"/>
              </w:pBdr>
              <w:ind w:left="1120"/>
              <w:jc w:val="center"/>
              <w:rPr>
                <w:sz w:val="20"/>
              </w:rPr>
            </w:pPr>
            <w:bookmarkStart w:id="2705" w:name="N2_62_9"/>
            <w:r>
              <w:rPr>
                <w:sz w:val="20"/>
              </w:rPr>
              <w:t>X</w:t>
            </w:r>
            <w:bookmarkEnd w:id="2705"/>
          </w:p>
        </w:tc>
      </w:tr>
      <w:tr w:rsidR="00FA521F" w:rsidRPr="00FA521F" w14:paraId="38A82465" w14:textId="77777777" w:rsidTr="00FA521F">
        <w:tblPrEx>
          <w:tblCellMar>
            <w:top w:w="0" w:type="dxa"/>
            <w:bottom w:w="0" w:type="dxa"/>
          </w:tblCellMar>
        </w:tblPrEx>
        <w:trPr>
          <w:trHeight w:val="300"/>
        </w:trPr>
        <w:tc>
          <w:tcPr>
            <w:tcW w:w="3864" w:type="dxa"/>
            <w:shd w:val="clear" w:color="auto" w:fill="auto"/>
            <w:vAlign w:val="bottom"/>
          </w:tcPr>
          <w:p w14:paraId="45433A33" w14:textId="77777777" w:rsidR="00FA521F" w:rsidRPr="00FA521F" w:rsidRDefault="00FA521F" w:rsidP="00FA521F">
            <w:pPr>
              <w:rPr>
                <w:sz w:val="20"/>
              </w:rPr>
            </w:pPr>
            <w:bookmarkStart w:id="2706" w:name="N2_63_0"/>
            <w:bookmarkEnd w:id="2706"/>
          </w:p>
        </w:tc>
        <w:tc>
          <w:tcPr>
            <w:tcW w:w="1143" w:type="dxa"/>
            <w:shd w:val="clear" w:color="auto" w:fill="auto"/>
            <w:vAlign w:val="bottom"/>
          </w:tcPr>
          <w:p w14:paraId="3F1CA1AD" w14:textId="62C19579" w:rsidR="00FA521F" w:rsidRPr="00FA521F" w:rsidRDefault="00FA521F" w:rsidP="00FA521F">
            <w:pPr>
              <w:pBdr>
                <w:bottom w:val="single" w:sz="4" w:space="0" w:color="auto"/>
              </w:pBdr>
              <w:ind w:left="780"/>
              <w:jc w:val="center"/>
              <w:rPr>
                <w:sz w:val="20"/>
              </w:rPr>
            </w:pPr>
            <w:bookmarkStart w:id="2707" w:name="N2_63_1"/>
            <w:r>
              <w:rPr>
                <w:sz w:val="20"/>
              </w:rPr>
              <w:t>X</w:t>
            </w:r>
            <w:bookmarkEnd w:id="2707"/>
          </w:p>
        </w:tc>
        <w:tc>
          <w:tcPr>
            <w:tcW w:w="1200" w:type="dxa"/>
            <w:shd w:val="clear" w:color="auto" w:fill="auto"/>
            <w:vAlign w:val="bottom"/>
          </w:tcPr>
          <w:p w14:paraId="487339F2" w14:textId="37903380" w:rsidR="00FA521F" w:rsidRPr="00FA521F" w:rsidRDefault="00FA521F" w:rsidP="00FA521F">
            <w:pPr>
              <w:pBdr>
                <w:bottom w:val="single" w:sz="4" w:space="0" w:color="auto"/>
              </w:pBdr>
              <w:ind w:left="840"/>
              <w:jc w:val="center"/>
              <w:rPr>
                <w:sz w:val="20"/>
              </w:rPr>
            </w:pPr>
            <w:bookmarkStart w:id="2708" w:name="N2_63_2"/>
            <w:r>
              <w:rPr>
                <w:sz w:val="20"/>
              </w:rPr>
              <w:t>X</w:t>
            </w:r>
            <w:bookmarkEnd w:id="2708"/>
          </w:p>
        </w:tc>
        <w:tc>
          <w:tcPr>
            <w:tcW w:w="1344" w:type="dxa"/>
            <w:shd w:val="clear" w:color="auto" w:fill="auto"/>
            <w:vAlign w:val="bottom"/>
          </w:tcPr>
          <w:p w14:paraId="0782D96D" w14:textId="32148899" w:rsidR="00FA521F" w:rsidRPr="00FA521F" w:rsidRDefault="00FA521F" w:rsidP="00FA521F">
            <w:pPr>
              <w:pBdr>
                <w:bottom w:val="single" w:sz="4" w:space="0" w:color="auto"/>
              </w:pBdr>
              <w:ind w:left="1080"/>
              <w:jc w:val="center"/>
              <w:rPr>
                <w:sz w:val="20"/>
              </w:rPr>
            </w:pPr>
            <w:bookmarkStart w:id="2709" w:name="N2_63_3"/>
            <w:r>
              <w:rPr>
                <w:sz w:val="20"/>
              </w:rPr>
              <w:t>X</w:t>
            </w:r>
            <w:bookmarkEnd w:id="2709"/>
          </w:p>
        </w:tc>
        <w:tc>
          <w:tcPr>
            <w:tcW w:w="1056" w:type="dxa"/>
            <w:shd w:val="clear" w:color="auto" w:fill="auto"/>
            <w:vAlign w:val="bottom"/>
          </w:tcPr>
          <w:p w14:paraId="41DBDC46" w14:textId="58C919EA" w:rsidR="00FA521F" w:rsidRPr="00FA521F" w:rsidRDefault="00FA521F" w:rsidP="00FA521F">
            <w:pPr>
              <w:pBdr>
                <w:bottom w:val="single" w:sz="4" w:space="0" w:color="auto"/>
              </w:pBdr>
              <w:ind w:left="800"/>
              <w:jc w:val="center"/>
              <w:rPr>
                <w:sz w:val="20"/>
              </w:rPr>
            </w:pPr>
            <w:bookmarkStart w:id="2710" w:name="N2_63_4"/>
            <w:r>
              <w:rPr>
                <w:sz w:val="20"/>
              </w:rPr>
              <w:t>X</w:t>
            </w:r>
            <w:bookmarkEnd w:id="2710"/>
          </w:p>
        </w:tc>
        <w:tc>
          <w:tcPr>
            <w:tcW w:w="1186" w:type="dxa"/>
            <w:shd w:val="clear" w:color="auto" w:fill="auto"/>
            <w:vAlign w:val="bottom"/>
          </w:tcPr>
          <w:p w14:paraId="2A9E53AE" w14:textId="35F41906" w:rsidR="00FA521F" w:rsidRPr="00FA521F" w:rsidRDefault="00FA521F" w:rsidP="00FA521F">
            <w:pPr>
              <w:pBdr>
                <w:bottom w:val="single" w:sz="4" w:space="0" w:color="auto"/>
              </w:pBdr>
              <w:ind w:left="840"/>
              <w:jc w:val="center"/>
              <w:rPr>
                <w:sz w:val="20"/>
              </w:rPr>
            </w:pPr>
            <w:bookmarkStart w:id="2711" w:name="N2_63_5"/>
            <w:r>
              <w:rPr>
                <w:sz w:val="20"/>
              </w:rPr>
              <w:t>X</w:t>
            </w:r>
            <w:bookmarkEnd w:id="2711"/>
          </w:p>
        </w:tc>
        <w:tc>
          <w:tcPr>
            <w:tcW w:w="1114" w:type="dxa"/>
            <w:shd w:val="clear" w:color="auto" w:fill="auto"/>
            <w:vAlign w:val="bottom"/>
          </w:tcPr>
          <w:p w14:paraId="16FD036B" w14:textId="7070CE0C" w:rsidR="00FA521F" w:rsidRPr="00FA521F" w:rsidRDefault="00FA521F" w:rsidP="00FA521F">
            <w:pPr>
              <w:pBdr>
                <w:bottom w:val="single" w:sz="4" w:space="0" w:color="auto"/>
              </w:pBdr>
              <w:ind w:left="760"/>
              <w:jc w:val="center"/>
              <w:rPr>
                <w:sz w:val="20"/>
              </w:rPr>
            </w:pPr>
            <w:bookmarkStart w:id="2712" w:name="N2_63_6"/>
            <w:r>
              <w:rPr>
                <w:sz w:val="20"/>
              </w:rPr>
              <w:t>X</w:t>
            </w:r>
            <w:bookmarkEnd w:id="2712"/>
          </w:p>
        </w:tc>
        <w:tc>
          <w:tcPr>
            <w:tcW w:w="1027" w:type="dxa"/>
            <w:shd w:val="clear" w:color="auto" w:fill="auto"/>
            <w:vAlign w:val="bottom"/>
          </w:tcPr>
          <w:p w14:paraId="0378E51C" w14:textId="329D9E84" w:rsidR="00FA521F" w:rsidRPr="00FA521F" w:rsidRDefault="00FA521F" w:rsidP="00FA521F">
            <w:pPr>
              <w:pBdr>
                <w:bottom w:val="single" w:sz="4" w:space="0" w:color="auto"/>
              </w:pBdr>
              <w:ind w:left="680"/>
              <w:jc w:val="center"/>
              <w:rPr>
                <w:sz w:val="20"/>
              </w:rPr>
            </w:pPr>
            <w:bookmarkStart w:id="2713" w:name="N2_63_7"/>
            <w:r>
              <w:rPr>
                <w:sz w:val="20"/>
              </w:rPr>
              <w:t>X</w:t>
            </w:r>
            <w:bookmarkEnd w:id="2713"/>
          </w:p>
        </w:tc>
        <w:tc>
          <w:tcPr>
            <w:tcW w:w="1315" w:type="dxa"/>
            <w:shd w:val="clear" w:color="auto" w:fill="auto"/>
            <w:vAlign w:val="bottom"/>
          </w:tcPr>
          <w:p w14:paraId="4FFA105A" w14:textId="63D7070A" w:rsidR="00FA521F" w:rsidRPr="00FA521F" w:rsidRDefault="00FA521F" w:rsidP="00FA521F">
            <w:pPr>
              <w:pBdr>
                <w:bottom w:val="single" w:sz="4" w:space="0" w:color="auto"/>
              </w:pBdr>
              <w:ind w:left="960"/>
              <w:jc w:val="center"/>
              <w:rPr>
                <w:sz w:val="20"/>
              </w:rPr>
            </w:pPr>
            <w:bookmarkStart w:id="2714" w:name="N2_63_8"/>
            <w:r>
              <w:rPr>
                <w:sz w:val="20"/>
              </w:rPr>
              <w:t>X</w:t>
            </w:r>
            <w:bookmarkEnd w:id="2714"/>
          </w:p>
        </w:tc>
        <w:tc>
          <w:tcPr>
            <w:tcW w:w="1373" w:type="dxa"/>
            <w:shd w:val="clear" w:color="auto" w:fill="auto"/>
            <w:vAlign w:val="bottom"/>
          </w:tcPr>
          <w:p w14:paraId="47523AD7" w14:textId="4B3609B6" w:rsidR="00FA521F" w:rsidRPr="00FA521F" w:rsidRDefault="00FA521F" w:rsidP="00FA521F">
            <w:pPr>
              <w:pBdr>
                <w:bottom w:val="single" w:sz="4" w:space="0" w:color="auto"/>
              </w:pBdr>
              <w:ind w:left="1120"/>
              <w:jc w:val="center"/>
              <w:rPr>
                <w:sz w:val="20"/>
              </w:rPr>
            </w:pPr>
            <w:bookmarkStart w:id="2715" w:name="N2_63_9"/>
            <w:r>
              <w:rPr>
                <w:sz w:val="20"/>
              </w:rPr>
              <w:t>X</w:t>
            </w:r>
            <w:bookmarkEnd w:id="2715"/>
          </w:p>
        </w:tc>
      </w:tr>
      <w:tr w:rsidR="00FA521F" w:rsidRPr="00FA521F" w14:paraId="3FA9433B" w14:textId="77777777" w:rsidTr="00FA521F">
        <w:tblPrEx>
          <w:tblCellMar>
            <w:top w:w="0" w:type="dxa"/>
            <w:bottom w:w="0" w:type="dxa"/>
          </w:tblCellMar>
        </w:tblPrEx>
        <w:trPr>
          <w:trHeight w:val="300"/>
        </w:trPr>
        <w:tc>
          <w:tcPr>
            <w:tcW w:w="3864" w:type="dxa"/>
            <w:shd w:val="clear" w:color="auto" w:fill="auto"/>
            <w:vAlign w:val="bottom"/>
          </w:tcPr>
          <w:p w14:paraId="25890BD0" w14:textId="731F675A" w:rsidR="00FA521F" w:rsidRPr="00FA521F" w:rsidRDefault="00FA521F" w:rsidP="00FA521F">
            <w:pPr>
              <w:ind w:left="180"/>
              <w:rPr>
                <w:sz w:val="20"/>
              </w:rPr>
            </w:pPr>
            <w:bookmarkStart w:id="2716" w:name="N2_64_0"/>
            <w:r>
              <w:rPr>
                <w:sz w:val="20"/>
              </w:rPr>
              <w:t xml:space="preserve"> Segment profit/(loss)</w:t>
            </w:r>
            <w:bookmarkEnd w:id="2716"/>
          </w:p>
        </w:tc>
        <w:tc>
          <w:tcPr>
            <w:tcW w:w="1143" w:type="dxa"/>
            <w:shd w:val="clear" w:color="auto" w:fill="auto"/>
            <w:vAlign w:val="bottom"/>
          </w:tcPr>
          <w:p w14:paraId="1596EB3B" w14:textId="16CCD88A" w:rsidR="00FA521F" w:rsidRPr="00FA521F" w:rsidRDefault="00FA521F" w:rsidP="00FA521F">
            <w:pPr>
              <w:pBdr>
                <w:bottom w:val="single" w:sz="4" w:space="0" w:color="auto"/>
              </w:pBdr>
              <w:ind w:left="780"/>
              <w:jc w:val="center"/>
              <w:rPr>
                <w:sz w:val="20"/>
              </w:rPr>
            </w:pPr>
            <w:bookmarkStart w:id="2717" w:name="N2_64_1"/>
            <w:r>
              <w:rPr>
                <w:sz w:val="20"/>
              </w:rPr>
              <w:t>X</w:t>
            </w:r>
            <w:bookmarkEnd w:id="2717"/>
          </w:p>
        </w:tc>
        <w:tc>
          <w:tcPr>
            <w:tcW w:w="1200" w:type="dxa"/>
            <w:shd w:val="clear" w:color="auto" w:fill="auto"/>
            <w:vAlign w:val="bottom"/>
          </w:tcPr>
          <w:p w14:paraId="59CAE08B" w14:textId="4B9BEEE3" w:rsidR="00FA521F" w:rsidRPr="00FA521F" w:rsidRDefault="00FA521F" w:rsidP="00FA521F">
            <w:pPr>
              <w:pBdr>
                <w:bottom w:val="single" w:sz="4" w:space="0" w:color="auto"/>
              </w:pBdr>
              <w:ind w:left="840"/>
              <w:jc w:val="center"/>
              <w:rPr>
                <w:sz w:val="20"/>
              </w:rPr>
            </w:pPr>
            <w:bookmarkStart w:id="2718" w:name="N2_64_2"/>
            <w:r>
              <w:rPr>
                <w:sz w:val="20"/>
              </w:rPr>
              <w:t>X</w:t>
            </w:r>
            <w:bookmarkEnd w:id="2718"/>
          </w:p>
        </w:tc>
        <w:tc>
          <w:tcPr>
            <w:tcW w:w="1344" w:type="dxa"/>
            <w:shd w:val="clear" w:color="auto" w:fill="auto"/>
            <w:vAlign w:val="bottom"/>
          </w:tcPr>
          <w:p w14:paraId="5715117B" w14:textId="3828629E" w:rsidR="00FA521F" w:rsidRPr="00FA521F" w:rsidRDefault="00FA521F" w:rsidP="00FA521F">
            <w:pPr>
              <w:pBdr>
                <w:bottom w:val="single" w:sz="4" w:space="0" w:color="auto"/>
              </w:pBdr>
              <w:ind w:left="1080"/>
              <w:jc w:val="center"/>
              <w:rPr>
                <w:sz w:val="20"/>
              </w:rPr>
            </w:pPr>
            <w:bookmarkStart w:id="2719" w:name="N2_64_3"/>
            <w:r>
              <w:rPr>
                <w:sz w:val="20"/>
              </w:rPr>
              <w:t>X</w:t>
            </w:r>
            <w:bookmarkEnd w:id="2719"/>
          </w:p>
        </w:tc>
        <w:tc>
          <w:tcPr>
            <w:tcW w:w="1056" w:type="dxa"/>
            <w:shd w:val="clear" w:color="auto" w:fill="auto"/>
            <w:vAlign w:val="bottom"/>
          </w:tcPr>
          <w:p w14:paraId="5E4C857B" w14:textId="005C0D50" w:rsidR="00FA521F" w:rsidRPr="00FA521F" w:rsidRDefault="00FA521F" w:rsidP="00FA521F">
            <w:pPr>
              <w:pBdr>
                <w:bottom w:val="single" w:sz="4" w:space="0" w:color="auto"/>
              </w:pBdr>
              <w:ind w:left="800"/>
              <w:jc w:val="center"/>
              <w:rPr>
                <w:sz w:val="20"/>
              </w:rPr>
            </w:pPr>
            <w:bookmarkStart w:id="2720" w:name="N2_64_4"/>
            <w:r>
              <w:rPr>
                <w:sz w:val="20"/>
              </w:rPr>
              <w:t>X</w:t>
            </w:r>
            <w:bookmarkEnd w:id="2720"/>
          </w:p>
        </w:tc>
        <w:tc>
          <w:tcPr>
            <w:tcW w:w="1186" w:type="dxa"/>
            <w:shd w:val="clear" w:color="auto" w:fill="auto"/>
            <w:vAlign w:val="bottom"/>
          </w:tcPr>
          <w:p w14:paraId="38A9ABCE" w14:textId="6677553B" w:rsidR="00FA521F" w:rsidRPr="00FA521F" w:rsidRDefault="00FA521F" w:rsidP="00FA521F">
            <w:pPr>
              <w:pBdr>
                <w:bottom w:val="single" w:sz="4" w:space="0" w:color="auto"/>
              </w:pBdr>
              <w:ind w:left="840"/>
              <w:jc w:val="center"/>
              <w:rPr>
                <w:sz w:val="20"/>
              </w:rPr>
            </w:pPr>
            <w:bookmarkStart w:id="2721" w:name="N2_64_5"/>
            <w:r>
              <w:rPr>
                <w:sz w:val="20"/>
              </w:rPr>
              <w:t>X</w:t>
            </w:r>
            <w:bookmarkEnd w:id="2721"/>
          </w:p>
        </w:tc>
        <w:tc>
          <w:tcPr>
            <w:tcW w:w="1114" w:type="dxa"/>
            <w:shd w:val="clear" w:color="auto" w:fill="auto"/>
            <w:vAlign w:val="bottom"/>
          </w:tcPr>
          <w:p w14:paraId="6030DBCB" w14:textId="0B0DA7DB" w:rsidR="00FA521F" w:rsidRPr="00FA521F" w:rsidRDefault="00FA521F" w:rsidP="00FA521F">
            <w:pPr>
              <w:pBdr>
                <w:bottom w:val="single" w:sz="4" w:space="0" w:color="auto"/>
              </w:pBdr>
              <w:ind w:left="760"/>
              <w:jc w:val="center"/>
              <w:rPr>
                <w:sz w:val="20"/>
              </w:rPr>
            </w:pPr>
            <w:bookmarkStart w:id="2722" w:name="N2_64_6"/>
            <w:r>
              <w:rPr>
                <w:sz w:val="20"/>
              </w:rPr>
              <w:t>X</w:t>
            </w:r>
            <w:bookmarkEnd w:id="2722"/>
          </w:p>
        </w:tc>
        <w:tc>
          <w:tcPr>
            <w:tcW w:w="1027" w:type="dxa"/>
            <w:shd w:val="clear" w:color="auto" w:fill="auto"/>
            <w:vAlign w:val="bottom"/>
          </w:tcPr>
          <w:p w14:paraId="4D6CF268" w14:textId="25ED423E" w:rsidR="00FA521F" w:rsidRPr="00FA521F" w:rsidRDefault="00FA521F" w:rsidP="00FA521F">
            <w:pPr>
              <w:pBdr>
                <w:bottom w:val="single" w:sz="4" w:space="0" w:color="auto"/>
              </w:pBdr>
              <w:ind w:left="680"/>
              <w:jc w:val="center"/>
              <w:rPr>
                <w:sz w:val="20"/>
              </w:rPr>
            </w:pPr>
            <w:bookmarkStart w:id="2723" w:name="N2_64_7"/>
            <w:r>
              <w:rPr>
                <w:sz w:val="20"/>
              </w:rPr>
              <w:t>X</w:t>
            </w:r>
            <w:bookmarkEnd w:id="2723"/>
          </w:p>
        </w:tc>
        <w:tc>
          <w:tcPr>
            <w:tcW w:w="1315" w:type="dxa"/>
            <w:shd w:val="clear" w:color="auto" w:fill="auto"/>
            <w:vAlign w:val="bottom"/>
          </w:tcPr>
          <w:p w14:paraId="679C5CB1" w14:textId="1A131B85" w:rsidR="00FA521F" w:rsidRPr="00FA521F" w:rsidRDefault="00FA521F" w:rsidP="00FA521F">
            <w:pPr>
              <w:pBdr>
                <w:bottom w:val="single" w:sz="4" w:space="0" w:color="auto"/>
              </w:pBdr>
              <w:ind w:left="960"/>
              <w:jc w:val="center"/>
              <w:rPr>
                <w:sz w:val="20"/>
              </w:rPr>
            </w:pPr>
            <w:bookmarkStart w:id="2724" w:name="N2_64_8"/>
            <w:r>
              <w:rPr>
                <w:sz w:val="20"/>
              </w:rPr>
              <w:t>X</w:t>
            </w:r>
            <w:bookmarkEnd w:id="2724"/>
          </w:p>
        </w:tc>
        <w:tc>
          <w:tcPr>
            <w:tcW w:w="1373" w:type="dxa"/>
            <w:shd w:val="clear" w:color="auto" w:fill="auto"/>
            <w:vAlign w:val="bottom"/>
          </w:tcPr>
          <w:p w14:paraId="749CD521" w14:textId="6A136C5E" w:rsidR="00FA521F" w:rsidRPr="00FA521F" w:rsidRDefault="00FA521F" w:rsidP="00FA521F">
            <w:pPr>
              <w:jc w:val="center"/>
              <w:rPr>
                <w:sz w:val="20"/>
              </w:rPr>
            </w:pPr>
            <w:bookmarkStart w:id="2725" w:name="N2_64_9"/>
            <w:r>
              <w:rPr>
                <w:sz w:val="20"/>
              </w:rPr>
              <w:t>X</w:t>
            </w:r>
            <w:bookmarkEnd w:id="2725"/>
          </w:p>
        </w:tc>
      </w:tr>
      <w:tr w:rsidR="00FA521F" w:rsidRPr="00FA521F" w14:paraId="244DF012" w14:textId="77777777" w:rsidTr="00FA521F">
        <w:tblPrEx>
          <w:tblCellMar>
            <w:top w:w="0" w:type="dxa"/>
            <w:bottom w:w="0" w:type="dxa"/>
          </w:tblCellMar>
        </w:tblPrEx>
        <w:tc>
          <w:tcPr>
            <w:tcW w:w="3864" w:type="dxa"/>
            <w:shd w:val="clear" w:color="auto" w:fill="auto"/>
            <w:vAlign w:val="bottom"/>
          </w:tcPr>
          <w:p w14:paraId="5B850C2B" w14:textId="0631550D" w:rsidR="00FA521F" w:rsidRPr="00FA521F" w:rsidRDefault="00FA521F" w:rsidP="00FA521F">
            <w:pPr>
              <w:rPr>
                <w:sz w:val="20"/>
              </w:rPr>
            </w:pPr>
            <w:bookmarkStart w:id="2726" w:name="N2_65_0"/>
            <w:r>
              <w:rPr>
                <w:sz w:val="20"/>
              </w:rPr>
              <w:t>Share of results of associates</w:t>
            </w:r>
            <w:bookmarkEnd w:id="2726"/>
          </w:p>
        </w:tc>
        <w:tc>
          <w:tcPr>
            <w:tcW w:w="1143" w:type="dxa"/>
            <w:shd w:val="clear" w:color="auto" w:fill="auto"/>
            <w:vAlign w:val="bottom"/>
          </w:tcPr>
          <w:p w14:paraId="1A30B061" w14:textId="77777777" w:rsidR="00FA521F" w:rsidRPr="00FA521F" w:rsidRDefault="00FA521F" w:rsidP="00FA521F">
            <w:pPr>
              <w:tabs>
                <w:tab w:val="decimal" w:pos="912"/>
              </w:tabs>
              <w:rPr>
                <w:sz w:val="20"/>
              </w:rPr>
            </w:pPr>
            <w:bookmarkStart w:id="2727" w:name="N2_65_1"/>
            <w:bookmarkEnd w:id="2727"/>
          </w:p>
        </w:tc>
        <w:tc>
          <w:tcPr>
            <w:tcW w:w="1200" w:type="dxa"/>
            <w:shd w:val="clear" w:color="auto" w:fill="auto"/>
            <w:vAlign w:val="bottom"/>
          </w:tcPr>
          <w:p w14:paraId="58EB3C26" w14:textId="77777777" w:rsidR="00FA521F" w:rsidRPr="00FA521F" w:rsidRDefault="00FA521F" w:rsidP="00FA521F">
            <w:pPr>
              <w:tabs>
                <w:tab w:val="decimal" w:pos="970"/>
              </w:tabs>
              <w:rPr>
                <w:sz w:val="20"/>
              </w:rPr>
            </w:pPr>
            <w:bookmarkStart w:id="2728" w:name="N2_65_2"/>
            <w:bookmarkEnd w:id="2728"/>
          </w:p>
        </w:tc>
        <w:tc>
          <w:tcPr>
            <w:tcW w:w="1344" w:type="dxa"/>
            <w:shd w:val="clear" w:color="auto" w:fill="auto"/>
            <w:vAlign w:val="bottom"/>
          </w:tcPr>
          <w:p w14:paraId="536F5F83" w14:textId="77777777" w:rsidR="00FA521F" w:rsidRPr="00FA521F" w:rsidRDefault="00FA521F" w:rsidP="00FA521F">
            <w:pPr>
              <w:tabs>
                <w:tab w:val="decimal" w:pos="1114"/>
              </w:tabs>
              <w:rPr>
                <w:sz w:val="20"/>
              </w:rPr>
            </w:pPr>
            <w:bookmarkStart w:id="2729" w:name="N2_65_3"/>
            <w:bookmarkEnd w:id="2729"/>
          </w:p>
        </w:tc>
        <w:tc>
          <w:tcPr>
            <w:tcW w:w="1056" w:type="dxa"/>
            <w:shd w:val="clear" w:color="auto" w:fill="auto"/>
            <w:vAlign w:val="bottom"/>
          </w:tcPr>
          <w:p w14:paraId="72AFF908" w14:textId="77777777" w:rsidR="00FA521F" w:rsidRPr="00FA521F" w:rsidRDefault="00FA521F" w:rsidP="00FA521F">
            <w:pPr>
              <w:tabs>
                <w:tab w:val="decimal" w:pos="826"/>
              </w:tabs>
              <w:rPr>
                <w:sz w:val="20"/>
              </w:rPr>
            </w:pPr>
            <w:bookmarkStart w:id="2730" w:name="N2_65_4"/>
            <w:bookmarkEnd w:id="2730"/>
          </w:p>
        </w:tc>
        <w:tc>
          <w:tcPr>
            <w:tcW w:w="1186" w:type="dxa"/>
            <w:shd w:val="clear" w:color="auto" w:fill="auto"/>
            <w:vAlign w:val="bottom"/>
          </w:tcPr>
          <w:p w14:paraId="63F19CF1" w14:textId="77777777" w:rsidR="00FA521F" w:rsidRPr="00FA521F" w:rsidRDefault="00FA521F" w:rsidP="00FA521F">
            <w:pPr>
              <w:tabs>
                <w:tab w:val="decimal" w:pos="955"/>
              </w:tabs>
              <w:rPr>
                <w:sz w:val="20"/>
              </w:rPr>
            </w:pPr>
            <w:bookmarkStart w:id="2731" w:name="N2_65_5"/>
            <w:bookmarkEnd w:id="2731"/>
          </w:p>
        </w:tc>
        <w:tc>
          <w:tcPr>
            <w:tcW w:w="1114" w:type="dxa"/>
            <w:shd w:val="clear" w:color="auto" w:fill="auto"/>
            <w:vAlign w:val="bottom"/>
          </w:tcPr>
          <w:p w14:paraId="471EBF43" w14:textId="77777777" w:rsidR="00FA521F" w:rsidRPr="00FA521F" w:rsidRDefault="00FA521F" w:rsidP="00FA521F">
            <w:pPr>
              <w:tabs>
                <w:tab w:val="decimal" w:pos="883"/>
              </w:tabs>
              <w:rPr>
                <w:sz w:val="20"/>
              </w:rPr>
            </w:pPr>
            <w:bookmarkStart w:id="2732" w:name="N2_65_6"/>
            <w:bookmarkEnd w:id="2732"/>
          </w:p>
        </w:tc>
        <w:tc>
          <w:tcPr>
            <w:tcW w:w="1027" w:type="dxa"/>
            <w:shd w:val="clear" w:color="auto" w:fill="auto"/>
            <w:vAlign w:val="bottom"/>
          </w:tcPr>
          <w:p w14:paraId="019C54E5" w14:textId="77777777" w:rsidR="00FA521F" w:rsidRPr="00FA521F" w:rsidRDefault="00FA521F" w:rsidP="00FA521F">
            <w:pPr>
              <w:tabs>
                <w:tab w:val="decimal" w:pos="797"/>
              </w:tabs>
              <w:rPr>
                <w:sz w:val="20"/>
              </w:rPr>
            </w:pPr>
            <w:bookmarkStart w:id="2733" w:name="N2_65_7"/>
            <w:bookmarkEnd w:id="2733"/>
          </w:p>
        </w:tc>
        <w:tc>
          <w:tcPr>
            <w:tcW w:w="1315" w:type="dxa"/>
            <w:shd w:val="clear" w:color="auto" w:fill="auto"/>
            <w:vAlign w:val="bottom"/>
          </w:tcPr>
          <w:p w14:paraId="657189B7" w14:textId="77777777" w:rsidR="00FA521F" w:rsidRPr="00FA521F" w:rsidRDefault="00FA521F" w:rsidP="00FA521F">
            <w:pPr>
              <w:tabs>
                <w:tab w:val="decimal" w:pos="1085"/>
              </w:tabs>
              <w:rPr>
                <w:sz w:val="20"/>
              </w:rPr>
            </w:pPr>
            <w:bookmarkStart w:id="2734" w:name="N2_65_8"/>
            <w:bookmarkEnd w:id="2734"/>
          </w:p>
        </w:tc>
        <w:tc>
          <w:tcPr>
            <w:tcW w:w="1373" w:type="dxa"/>
            <w:shd w:val="clear" w:color="auto" w:fill="auto"/>
            <w:vAlign w:val="bottom"/>
          </w:tcPr>
          <w:p w14:paraId="4FBD17FC" w14:textId="2D9893B6" w:rsidR="00FA521F" w:rsidRPr="00FA521F" w:rsidRDefault="00FA521F" w:rsidP="00FA521F">
            <w:pPr>
              <w:jc w:val="center"/>
              <w:rPr>
                <w:sz w:val="20"/>
              </w:rPr>
            </w:pPr>
            <w:bookmarkStart w:id="2735" w:name="N2_65_9"/>
            <w:r>
              <w:rPr>
                <w:sz w:val="20"/>
              </w:rPr>
              <w:t>X</w:t>
            </w:r>
            <w:bookmarkEnd w:id="2735"/>
          </w:p>
        </w:tc>
      </w:tr>
      <w:tr w:rsidR="00FA521F" w:rsidRPr="00FA521F" w14:paraId="0B6CE072" w14:textId="77777777" w:rsidTr="00FA521F">
        <w:tblPrEx>
          <w:tblCellMar>
            <w:top w:w="0" w:type="dxa"/>
            <w:bottom w:w="0" w:type="dxa"/>
          </w:tblCellMar>
        </w:tblPrEx>
        <w:tc>
          <w:tcPr>
            <w:tcW w:w="3864" w:type="dxa"/>
            <w:shd w:val="clear" w:color="auto" w:fill="auto"/>
            <w:vAlign w:val="bottom"/>
          </w:tcPr>
          <w:p w14:paraId="5CFFADFE" w14:textId="51678B9A" w:rsidR="00FA521F" w:rsidRPr="00FA521F" w:rsidRDefault="00FA521F" w:rsidP="00FA521F">
            <w:pPr>
              <w:rPr>
                <w:sz w:val="20"/>
              </w:rPr>
            </w:pPr>
            <w:bookmarkStart w:id="2736" w:name="N2_66_0"/>
            <w:r>
              <w:rPr>
                <w:sz w:val="20"/>
              </w:rPr>
              <w:t>Share of results of joint ventures</w:t>
            </w:r>
            <w:bookmarkEnd w:id="2736"/>
          </w:p>
        </w:tc>
        <w:tc>
          <w:tcPr>
            <w:tcW w:w="1143" w:type="dxa"/>
            <w:shd w:val="clear" w:color="auto" w:fill="auto"/>
            <w:vAlign w:val="bottom"/>
          </w:tcPr>
          <w:p w14:paraId="57C2BFBD" w14:textId="77777777" w:rsidR="00FA521F" w:rsidRPr="00FA521F" w:rsidRDefault="00FA521F" w:rsidP="00FA521F">
            <w:pPr>
              <w:tabs>
                <w:tab w:val="decimal" w:pos="912"/>
              </w:tabs>
              <w:rPr>
                <w:sz w:val="20"/>
              </w:rPr>
            </w:pPr>
            <w:bookmarkStart w:id="2737" w:name="N2_66_1"/>
            <w:bookmarkEnd w:id="2737"/>
          </w:p>
        </w:tc>
        <w:tc>
          <w:tcPr>
            <w:tcW w:w="1200" w:type="dxa"/>
            <w:shd w:val="clear" w:color="auto" w:fill="auto"/>
            <w:vAlign w:val="bottom"/>
          </w:tcPr>
          <w:p w14:paraId="6542A706" w14:textId="77777777" w:rsidR="00FA521F" w:rsidRPr="00FA521F" w:rsidRDefault="00FA521F" w:rsidP="00FA521F">
            <w:pPr>
              <w:tabs>
                <w:tab w:val="decimal" w:pos="970"/>
              </w:tabs>
              <w:rPr>
                <w:sz w:val="20"/>
              </w:rPr>
            </w:pPr>
            <w:bookmarkStart w:id="2738" w:name="N2_66_2"/>
            <w:bookmarkEnd w:id="2738"/>
          </w:p>
        </w:tc>
        <w:tc>
          <w:tcPr>
            <w:tcW w:w="1344" w:type="dxa"/>
            <w:shd w:val="clear" w:color="auto" w:fill="auto"/>
            <w:vAlign w:val="bottom"/>
          </w:tcPr>
          <w:p w14:paraId="490E8A90" w14:textId="77777777" w:rsidR="00FA521F" w:rsidRPr="00FA521F" w:rsidRDefault="00FA521F" w:rsidP="00FA521F">
            <w:pPr>
              <w:tabs>
                <w:tab w:val="decimal" w:pos="1114"/>
              </w:tabs>
              <w:rPr>
                <w:sz w:val="20"/>
              </w:rPr>
            </w:pPr>
            <w:bookmarkStart w:id="2739" w:name="N2_66_3"/>
            <w:bookmarkEnd w:id="2739"/>
          </w:p>
        </w:tc>
        <w:tc>
          <w:tcPr>
            <w:tcW w:w="1056" w:type="dxa"/>
            <w:shd w:val="clear" w:color="auto" w:fill="auto"/>
            <w:vAlign w:val="bottom"/>
          </w:tcPr>
          <w:p w14:paraId="4DE69A0B" w14:textId="77777777" w:rsidR="00FA521F" w:rsidRPr="00FA521F" w:rsidRDefault="00FA521F" w:rsidP="00FA521F">
            <w:pPr>
              <w:tabs>
                <w:tab w:val="decimal" w:pos="826"/>
              </w:tabs>
              <w:rPr>
                <w:sz w:val="20"/>
              </w:rPr>
            </w:pPr>
            <w:bookmarkStart w:id="2740" w:name="N2_66_4"/>
            <w:bookmarkEnd w:id="2740"/>
          </w:p>
        </w:tc>
        <w:tc>
          <w:tcPr>
            <w:tcW w:w="1186" w:type="dxa"/>
            <w:shd w:val="clear" w:color="auto" w:fill="auto"/>
            <w:vAlign w:val="bottom"/>
          </w:tcPr>
          <w:p w14:paraId="22B068C5" w14:textId="77777777" w:rsidR="00FA521F" w:rsidRPr="00FA521F" w:rsidRDefault="00FA521F" w:rsidP="00FA521F">
            <w:pPr>
              <w:tabs>
                <w:tab w:val="decimal" w:pos="955"/>
              </w:tabs>
              <w:rPr>
                <w:sz w:val="20"/>
              </w:rPr>
            </w:pPr>
            <w:bookmarkStart w:id="2741" w:name="N2_66_5"/>
            <w:bookmarkEnd w:id="2741"/>
          </w:p>
        </w:tc>
        <w:tc>
          <w:tcPr>
            <w:tcW w:w="1114" w:type="dxa"/>
            <w:shd w:val="clear" w:color="auto" w:fill="auto"/>
            <w:vAlign w:val="bottom"/>
          </w:tcPr>
          <w:p w14:paraId="64B0200F" w14:textId="77777777" w:rsidR="00FA521F" w:rsidRPr="00FA521F" w:rsidRDefault="00FA521F" w:rsidP="00FA521F">
            <w:pPr>
              <w:tabs>
                <w:tab w:val="decimal" w:pos="883"/>
              </w:tabs>
              <w:rPr>
                <w:sz w:val="20"/>
              </w:rPr>
            </w:pPr>
            <w:bookmarkStart w:id="2742" w:name="N2_66_6"/>
            <w:bookmarkEnd w:id="2742"/>
          </w:p>
        </w:tc>
        <w:tc>
          <w:tcPr>
            <w:tcW w:w="1027" w:type="dxa"/>
            <w:shd w:val="clear" w:color="auto" w:fill="auto"/>
            <w:vAlign w:val="bottom"/>
          </w:tcPr>
          <w:p w14:paraId="53CADF20" w14:textId="77777777" w:rsidR="00FA521F" w:rsidRPr="00FA521F" w:rsidRDefault="00FA521F" w:rsidP="00FA521F">
            <w:pPr>
              <w:tabs>
                <w:tab w:val="decimal" w:pos="797"/>
              </w:tabs>
              <w:rPr>
                <w:sz w:val="20"/>
              </w:rPr>
            </w:pPr>
            <w:bookmarkStart w:id="2743" w:name="N2_66_7"/>
            <w:bookmarkEnd w:id="2743"/>
          </w:p>
        </w:tc>
        <w:tc>
          <w:tcPr>
            <w:tcW w:w="1315" w:type="dxa"/>
            <w:shd w:val="clear" w:color="auto" w:fill="auto"/>
            <w:vAlign w:val="bottom"/>
          </w:tcPr>
          <w:p w14:paraId="28DEBC3F" w14:textId="77777777" w:rsidR="00FA521F" w:rsidRPr="00FA521F" w:rsidRDefault="00FA521F" w:rsidP="00FA521F">
            <w:pPr>
              <w:tabs>
                <w:tab w:val="decimal" w:pos="1085"/>
              </w:tabs>
              <w:rPr>
                <w:sz w:val="20"/>
              </w:rPr>
            </w:pPr>
            <w:bookmarkStart w:id="2744" w:name="N2_66_8"/>
            <w:bookmarkEnd w:id="2744"/>
          </w:p>
        </w:tc>
        <w:tc>
          <w:tcPr>
            <w:tcW w:w="1373" w:type="dxa"/>
            <w:shd w:val="clear" w:color="auto" w:fill="auto"/>
            <w:vAlign w:val="bottom"/>
          </w:tcPr>
          <w:p w14:paraId="03E88CC4" w14:textId="0C636EA9" w:rsidR="00FA521F" w:rsidRPr="00FA521F" w:rsidRDefault="00FA521F" w:rsidP="00FA521F">
            <w:pPr>
              <w:jc w:val="center"/>
              <w:rPr>
                <w:sz w:val="20"/>
              </w:rPr>
            </w:pPr>
            <w:bookmarkStart w:id="2745" w:name="N2_66_9"/>
            <w:r>
              <w:rPr>
                <w:sz w:val="20"/>
              </w:rPr>
              <w:t>X</w:t>
            </w:r>
            <w:bookmarkEnd w:id="2745"/>
          </w:p>
        </w:tc>
      </w:tr>
      <w:tr w:rsidR="00FA521F" w:rsidRPr="00FA521F" w14:paraId="3E793BCC" w14:textId="77777777" w:rsidTr="00FA521F">
        <w:tblPrEx>
          <w:tblCellMar>
            <w:top w:w="0" w:type="dxa"/>
            <w:bottom w:w="0" w:type="dxa"/>
          </w:tblCellMar>
        </w:tblPrEx>
        <w:tc>
          <w:tcPr>
            <w:tcW w:w="3864" w:type="dxa"/>
            <w:shd w:val="clear" w:color="auto" w:fill="auto"/>
            <w:vAlign w:val="bottom"/>
          </w:tcPr>
          <w:p w14:paraId="6AEB3374" w14:textId="5D990975" w:rsidR="00FA521F" w:rsidRPr="00FA521F" w:rsidRDefault="00FA521F" w:rsidP="00FA521F">
            <w:pPr>
              <w:rPr>
                <w:sz w:val="20"/>
              </w:rPr>
            </w:pPr>
            <w:bookmarkStart w:id="2746" w:name="N2_67_0"/>
            <w:r>
              <w:rPr>
                <w:sz w:val="20"/>
              </w:rPr>
              <w:t>Unallocated other income</w:t>
            </w:r>
            <w:bookmarkEnd w:id="2746"/>
          </w:p>
        </w:tc>
        <w:tc>
          <w:tcPr>
            <w:tcW w:w="1143" w:type="dxa"/>
            <w:shd w:val="clear" w:color="auto" w:fill="auto"/>
            <w:vAlign w:val="bottom"/>
          </w:tcPr>
          <w:p w14:paraId="5C21D243" w14:textId="77777777" w:rsidR="00FA521F" w:rsidRPr="00FA521F" w:rsidRDefault="00FA521F" w:rsidP="00FA521F">
            <w:pPr>
              <w:tabs>
                <w:tab w:val="decimal" w:pos="912"/>
              </w:tabs>
              <w:rPr>
                <w:sz w:val="20"/>
              </w:rPr>
            </w:pPr>
            <w:bookmarkStart w:id="2747" w:name="N2_67_1"/>
            <w:bookmarkEnd w:id="2747"/>
          </w:p>
        </w:tc>
        <w:tc>
          <w:tcPr>
            <w:tcW w:w="1200" w:type="dxa"/>
            <w:shd w:val="clear" w:color="auto" w:fill="auto"/>
            <w:vAlign w:val="bottom"/>
          </w:tcPr>
          <w:p w14:paraId="188C4E8D" w14:textId="77777777" w:rsidR="00FA521F" w:rsidRPr="00FA521F" w:rsidRDefault="00FA521F" w:rsidP="00FA521F">
            <w:pPr>
              <w:tabs>
                <w:tab w:val="decimal" w:pos="970"/>
              </w:tabs>
              <w:rPr>
                <w:sz w:val="20"/>
              </w:rPr>
            </w:pPr>
            <w:bookmarkStart w:id="2748" w:name="N2_67_2"/>
            <w:bookmarkEnd w:id="2748"/>
          </w:p>
        </w:tc>
        <w:tc>
          <w:tcPr>
            <w:tcW w:w="1344" w:type="dxa"/>
            <w:shd w:val="clear" w:color="auto" w:fill="auto"/>
            <w:vAlign w:val="bottom"/>
          </w:tcPr>
          <w:p w14:paraId="59AE3483" w14:textId="77777777" w:rsidR="00FA521F" w:rsidRPr="00FA521F" w:rsidRDefault="00FA521F" w:rsidP="00FA521F">
            <w:pPr>
              <w:tabs>
                <w:tab w:val="decimal" w:pos="1114"/>
              </w:tabs>
              <w:rPr>
                <w:sz w:val="20"/>
              </w:rPr>
            </w:pPr>
            <w:bookmarkStart w:id="2749" w:name="N2_67_3"/>
            <w:bookmarkEnd w:id="2749"/>
          </w:p>
        </w:tc>
        <w:tc>
          <w:tcPr>
            <w:tcW w:w="1056" w:type="dxa"/>
            <w:shd w:val="clear" w:color="auto" w:fill="auto"/>
            <w:vAlign w:val="bottom"/>
          </w:tcPr>
          <w:p w14:paraId="0B2175C3" w14:textId="77777777" w:rsidR="00FA521F" w:rsidRPr="00FA521F" w:rsidRDefault="00FA521F" w:rsidP="00FA521F">
            <w:pPr>
              <w:tabs>
                <w:tab w:val="decimal" w:pos="826"/>
              </w:tabs>
              <w:rPr>
                <w:sz w:val="20"/>
              </w:rPr>
            </w:pPr>
            <w:bookmarkStart w:id="2750" w:name="N2_67_4"/>
            <w:bookmarkEnd w:id="2750"/>
          </w:p>
        </w:tc>
        <w:tc>
          <w:tcPr>
            <w:tcW w:w="1186" w:type="dxa"/>
            <w:shd w:val="clear" w:color="auto" w:fill="auto"/>
            <w:vAlign w:val="bottom"/>
          </w:tcPr>
          <w:p w14:paraId="1DAF6A19" w14:textId="77777777" w:rsidR="00FA521F" w:rsidRPr="00FA521F" w:rsidRDefault="00FA521F" w:rsidP="00FA521F">
            <w:pPr>
              <w:tabs>
                <w:tab w:val="decimal" w:pos="955"/>
              </w:tabs>
              <w:rPr>
                <w:sz w:val="20"/>
              </w:rPr>
            </w:pPr>
            <w:bookmarkStart w:id="2751" w:name="N2_67_5"/>
            <w:bookmarkEnd w:id="2751"/>
          </w:p>
        </w:tc>
        <w:tc>
          <w:tcPr>
            <w:tcW w:w="1114" w:type="dxa"/>
            <w:shd w:val="clear" w:color="auto" w:fill="auto"/>
            <w:vAlign w:val="bottom"/>
          </w:tcPr>
          <w:p w14:paraId="6D85F3A8" w14:textId="77777777" w:rsidR="00FA521F" w:rsidRPr="00FA521F" w:rsidRDefault="00FA521F" w:rsidP="00FA521F">
            <w:pPr>
              <w:tabs>
                <w:tab w:val="decimal" w:pos="883"/>
              </w:tabs>
              <w:rPr>
                <w:sz w:val="20"/>
              </w:rPr>
            </w:pPr>
            <w:bookmarkStart w:id="2752" w:name="N2_67_6"/>
            <w:bookmarkEnd w:id="2752"/>
          </w:p>
        </w:tc>
        <w:tc>
          <w:tcPr>
            <w:tcW w:w="1027" w:type="dxa"/>
            <w:shd w:val="clear" w:color="auto" w:fill="auto"/>
            <w:vAlign w:val="bottom"/>
          </w:tcPr>
          <w:p w14:paraId="46E1652C" w14:textId="77777777" w:rsidR="00FA521F" w:rsidRPr="00FA521F" w:rsidRDefault="00FA521F" w:rsidP="00FA521F">
            <w:pPr>
              <w:tabs>
                <w:tab w:val="decimal" w:pos="797"/>
              </w:tabs>
              <w:rPr>
                <w:sz w:val="20"/>
              </w:rPr>
            </w:pPr>
            <w:bookmarkStart w:id="2753" w:name="N2_67_7"/>
            <w:bookmarkEnd w:id="2753"/>
          </w:p>
        </w:tc>
        <w:tc>
          <w:tcPr>
            <w:tcW w:w="1315" w:type="dxa"/>
            <w:shd w:val="clear" w:color="auto" w:fill="auto"/>
            <w:vAlign w:val="bottom"/>
          </w:tcPr>
          <w:p w14:paraId="4FF32D9D" w14:textId="77777777" w:rsidR="00FA521F" w:rsidRPr="00FA521F" w:rsidRDefault="00FA521F" w:rsidP="00FA521F">
            <w:pPr>
              <w:tabs>
                <w:tab w:val="decimal" w:pos="1085"/>
              </w:tabs>
              <w:rPr>
                <w:sz w:val="20"/>
              </w:rPr>
            </w:pPr>
            <w:bookmarkStart w:id="2754" w:name="N2_67_8"/>
            <w:bookmarkEnd w:id="2754"/>
          </w:p>
        </w:tc>
        <w:tc>
          <w:tcPr>
            <w:tcW w:w="1373" w:type="dxa"/>
            <w:shd w:val="clear" w:color="auto" w:fill="auto"/>
            <w:vAlign w:val="bottom"/>
          </w:tcPr>
          <w:p w14:paraId="3F29B7B4" w14:textId="530CB2F5" w:rsidR="00FA521F" w:rsidRPr="00FA521F" w:rsidRDefault="00FA521F" w:rsidP="00FA521F">
            <w:pPr>
              <w:jc w:val="center"/>
              <w:rPr>
                <w:sz w:val="20"/>
              </w:rPr>
            </w:pPr>
            <w:bookmarkStart w:id="2755" w:name="N2_67_9"/>
            <w:r>
              <w:rPr>
                <w:sz w:val="20"/>
              </w:rPr>
              <w:t>X</w:t>
            </w:r>
            <w:bookmarkEnd w:id="2755"/>
          </w:p>
        </w:tc>
      </w:tr>
      <w:tr w:rsidR="00FA521F" w:rsidRPr="00FA521F" w14:paraId="43F60E7D" w14:textId="77777777" w:rsidTr="00FA521F">
        <w:tblPrEx>
          <w:tblCellMar>
            <w:top w:w="0" w:type="dxa"/>
            <w:bottom w:w="0" w:type="dxa"/>
          </w:tblCellMar>
        </w:tblPrEx>
        <w:tc>
          <w:tcPr>
            <w:tcW w:w="3864" w:type="dxa"/>
            <w:shd w:val="clear" w:color="auto" w:fill="auto"/>
            <w:vAlign w:val="bottom"/>
          </w:tcPr>
          <w:p w14:paraId="4BF7DEEB" w14:textId="293A3899" w:rsidR="00FA521F" w:rsidRPr="00FA521F" w:rsidRDefault="00FA521F" w:rsidP="00FA521F">
            <w:pPr>
              <w:rPr>
                <w:sz w:val="20"/>
              </w:rPr>
            </w:pPr>
            <w:bookmarkStart w:id="2756" w:name="N2_68_0"/>
            <w:r>
              <w:rPr>
                <w:sz w:val="20"/>
              </w:rPr>
              <w:t>Unallocated corporate expenses</w:t>
            </w:r>
            <w:bookmarkEnd w:id="2756"/>
          </w:p>
        </w:tc>
        <w:tc>
          <w:tcPr>
            <w:tcW w:w="1143" w:type="dxa"/>
            <w:shd w:val="clear" w:color="auto" w:fill="auto"/>
            <w:vAlign w:val="bottom"/>
          </w:tcPr>
          <w:p w14:paraId="7F2FC717" w14:textId="77777777" w:rsidR="00FA521F" w:rsidRPr="00FA521F" w:rsidRDefault="00FA521F" w:rsidP="00FA521F">
            <w:pPr>
              <w:tabs>
                <w:tab w:val="decimal" w:pos="912"/>
              </w:tabs>
              <w:rPr>
                <w:sz w:val="20"/>
              </w:rPr>
            </w:pPr>
            <w:bookmarkStart w:id="2757" w:name="N2_68_1"/>
            <w:bookmarkEnd w:id="2757"/>
          </w:p>
        </w:tc>
        <w:tc>
          <w:tcPr>
            <w:tcW w:w="1200" w:type="dxa"/>
            <w:shd w:val="clear" w:color="auto" w:fill="auto"/>
            <w:vAlign w:val="bottom"/>
          </w:tcPr>
          <w:p w14:paraId="66F5C8DF" w14:textId="77777777" w:rsidR="00FA521F" w:rsidRPr="00FA521F" w:rsidRDefault="00FA521F" w:rsidP="00FA521F">
            <w:pPr>
              <w:tabs>
                <w:tab w:val="decimal" w:pos="970"/>
              </w:tabs>
              <w:rPr>
                <w:sz w:val="20"/>
              </w:rPr>
            </w:pPr>
            <w:bookmarkStart w:id="2758" w:name="N2_68_2"/>
            <w:bookmarkEnd w:id="2758"/>
          </w:p>
        </w:tc>
        <w:tc>
          <w:tcPr>
            <w:tcW w:w="1344" w:type="dxa"/>
            <w:shd w:val="clear" w:color="auto" w:fill="auto"/>
            <w:vAlign w:val="bottom"/>
          </w:tcPr>
          <w:p w14:paraId="7E27F53D" w14:textId="77777777" w:rsidR="00FA521F" w:rsidRPr="00FA521F" w:rsidRDefault="00FA521F" w:rsidP="00FA521F">
            <w:pPr>
              <w:tabs>
                <w:tab w:val="decimal" w:pos="1114"/>
              </w:tabs>
              <w:rPr>
                <w:sz w:val="20"/>
              </w:rPr>
            </w:pPr>
            <w:bookmarkStart w:id="2759" w:name="N2_68_3"/>
            <w:bookmarkEnd w:id="2759"/>
          </w:p>
        </w:tc>
        <w:tc>
          <w:tcPr>
            <w:tcW w:w="1056" w:type="dxa"/>
            <w:shd w:val="clear" w:color="auto" w:fill="auto"/>
            <w:vAlign w:val="bottom"/>
          </w:tcPr>
          <w:p w14:paraId="5DF82A62" w14:textId="77777777" w:rsidR="00FA521F" w:rsidRPr="00FA521F" w:rsidRDefault="00FA521F" w:rsidP="00FA521F">
            <w:pPr>
              <w:tabs>
                <w:tab w:val="decimal" w:pos="826"/>
              </w:tabs>
              <w:rPr>
                <w:sz w:val="20"/>
              </w:rPr>
            </w:pPr>
            <w:bookmarkStart w:id="2760" w:name="N2_68_4"/>
            <w:bookmarkEnd w:id="2760"/>
          </w:p>
        </w:tc>
        <w:tc>
          <w:tcPr>
            <w:tcW w:w="1186" w:type="dxa"/>
            <w:shd w:val="clear" w:color="auto" w:fill="auto"/>
            <w:vAlign w:val="bottom"/>
          </w:tcPr>
          <w:p w14:paraId="147EC9F2" w14:textId="77777777" w:rsidR="00FA521F" w:rsidRPr="00FA521F" w:rsidRDefault="00FA521F" w:rsidP="00FA521F">
            <w:pPr>
              <w:tabs>
                <w:tab w:val="decimal" w:pos="955"/>
              </w:tabs>
              <w:rPr>
                <w:sz w:val="20"/>
              </w:rPr>
            </w:pPr>
            <w:bookmarkStart w:id="2761" w:name="N2_68_5"/>
            <w:bookmarkEnd w:id="2761"/>
          </w:p>
        </w:tc>
        <w:tc>
          <w:tcPr>
            <w:tcW w:w="1114" w:type="dxa"/>
            <w:shd w:val="clear" w:color="auto" w:fill="auto"/>
            <w:vAlign w:val="bottom"/>
          </w:tcPr>
          <w:p w14:paraId="5F16024F" w14:textId="77777777" w:rsidR="00FA521F" w:rsidRPr="00FA521F" w:rsidRDefault="00FA521F" w:rsidP="00FA521F">
            <w:pPr>
              <w:tabs>
                <w:tab w:val="decimal" w:pos="883"/>
              </w:tabs>
              <w:rPr>
                <w:sz w:val="20"/>
              </w:rPr>
            </w:pPr>
            <w:bookmarkStart w:id="2762" w:name="N2_68_6"/>
            <w:bookmarkEnd w:id="2762"/>
          </w:p>
        </w:tc>
        <w:tc>
          <w:tcPr>
            <w:tcW w:w="1027" w:type="dxa"/>
            <w:shd w:val="clear" w:color="auto" w:fill="auto"/>
            <w:vAlign w:val="bottom"/>
          </w:tcPr>
          <w:p w14:paraId="6A636FC8" w14:textId="77777777" w:rsidR="00FA521F" w:rsidRPr="00FA521F" w:rsidRDefault="00FA521F" w:rsidP="00FA521F">
            <w:pPr>
              <w:tabs>
                <w:tab w:val="decimal" w:pos="797"/>
              </w:tabs>
              <w:rPr>
                <w:sz w:val="20"/>
              </w:rPr>
            </w:pPr>
            <w:bookmarkStart w:id="2763" w:name="N2_68_7"/>
            <w:bookmarkEnd w:id="2763"/>
          </w:p>
        </w:tc>
        <w:tc>
          <w:tcPr>
            <w:tcW w:w="1315" w:type="dxa"/>
            <w:shd w:val="clear" w:color="auto" w:fill="auto"/>
            <w:vAlign w:val="bottom"/>
          </w:tcPr>
          <w:p w14:paraId="03C438C1" w14:textId="77777777" w:rsidR="00FA521F" w:rsidRPr="00FA521F" w:rsidRDefault="00FA521F" w:rsidP="00FA521F">
            <w:pPr>
              <w:tabs>
                <w:tab w:val="decimal" w:pos="1085"/>
              </w:tabs>
              <w:rPr>
                <w:sz w:val="20"/>
              </w:rPr>
            </w:pPr>
            <w:bookmarkStart w:id="2764" w:name="N2_68_8"/>
            <w:bookmarkEnd w:id="2764"/>
          </w:p>
        </w:tc>
        <w:tc>
          <w:tcPr>
            <w:tcW w:w="1373" w:type="dxa"/>
            <w:shd w:val="clear" w:color="auto" w:fill="auto"/>
            <w:vAlign w:val="bottom"/>
          </w:tcPr>
          <w:p w14:paraId="19C20993" w14:textId="399A0605" w:rsidR="00FA521F" w:rsidRPr="00FA521F" w:rsidRDefault="00FA521F" w:rsidP="00FA521F">
            <w:pPr>
              <w:jc w:val="center"/>
              <w:rPr>
                <w:sz w:val="20"/>
              </w:rPr>
            </w:pPr>
            <w:bookmarkStart w:id="2765" w:name="N2_68_9"/>
            <w:r>
              <w:rPr>
                <w:sz w:val="20"/>
              </w:rPr>
              <w:t>(X)</w:t>
            </w:r>
            <w:bookmarkEnd w:id="2765"/>
          </w:p>
        </w:tc>
      </w:tr>
      <w:tr w:rsidR="00FA521F" w:rsidRPr="00FA521F" w14:paraId="5DCFD663" w14:textId="77777777" w:rsidTr="00FA521F">
        <w:tblPrEx>
          <w:tblCellMar>
            <w:top w:w="0" w:type="dxa"/>
            <w:bottom w:w="0" w:type="dxa"/>
          </w:tblCellMar>
        </w:tblPrEx>
        <w:trPr>
          <w:trHeight w:val="300"/>
        </w:trPr>
        <w:tc>
          <w:tcPr>
            <w:tcW w:w="3864" w:type="dxa"/>
            <w:shd w:val="clear" w:color="auto" w:fill="auto"/>
            <w:vAlign w:val="bottom"/>
          </w:tcPr>
          <w:p w14:paraId="5196B331" w14:textId="64E5CFBF" w:rsidR="00FA521F" w:rsidRPr="00FA521F" w:rsidRDefault="00FA521F" w:rsidP="00FA521F">
            <w:pPr>
              <w:rPr>
                <w:sz w:val="20"/>
              </w:rPr>
            </w:pPr>
            <w:bookmarkStart w:id="2766" w:name="N2_69_0"/>
            <w:r>
              <w:rPr>
                <w:sz w:val="20"/>
              </w:rPr>
              <w:t>[Other unallocated items (please specify)]</w:t>
            </w:r>
            <w:bookmarkEnd w:id="2766"/>
          </w:p>
        </w:tc>
        <w:tc>
          <w:tcPr>
            <w:tcW w:w="1143" w:type="dxa"/>
            <w:shd w:val="clear" w:color="auto" w:fill="auto"/>
            <w:vAlign w:val="bottom"/>
          </w:tcPr>
          <w:p w14:paraId="1D653A37" w14:textId="77777777" w:rsidR="00FA521F" w:rsidRPr="00FA521F" w:rsidRDefault="00FA521F" w:rsidP="00FA521F">
            <w:pPr>
              <w:tabs>
                <w:tab w:val="decimal" w:pos="912"/>
              </w:tabs>
              <w:rPr>
                <w:sz w:val="20"/>
              </w:rPr>
            </w:pPr>
            <w:bookmarkStart w:id="2767" w:name="N2_69_1"/>
            <w:bookmarkEnd w:id="2767"/>
          </w:p>
        </w:tc>
        <w:tc>
          <w:tcPr>
            <w:tcW w:w="1200" w:type="dxa"/>
            <w:shd w:val="clear" w:color="auto" w:fill="auto"/>
            <w:vAlign w:val="bottom"/>
          </w:tcPr>
          <w:p w14:paraId="4F771A89" w14:textId="77777777" w:rsidR="00FA521F" w:rsidRPr="00FA521F" w:rsidRDefault="00FA521F" w:rsidP="00FA521F">
            <w:pPr>
              <w:tabs>
                <w:tab w:val="decimal" w:pos="970"/>
              </w:tabs>
              <w:rPr>
                <w:sz w:val="20"/>
              </w:rPr>
            </w:pPr>
            <w:bookmarkStart w:id="2768" w:name="N2_69_2"/>
            <w:bookmarkEnd w:id="2768"/>
          </w:p>
        </w:tc>
        <w:tc>
          <w:tcPr>
            <w:tcW w:w="1344" w:type="dxa"/>
            <w:shd w:val="clear" w:color="auto" w:fill="auto"/>
            <w:vAlign w:val="bottom"/>
          </w:tcPr>
          <w:p w14:paraId="2741C958" w14:textId="77777777" w:rsidR="00FA521F" w:rsidRPr="00FA521F" w:rsidRDefault="00FA521F" w:rsidP="00FA521F">
            <w:pPr>
              <w:tabs>
                <w:tab w:val="decimal" w:pos="1114"/>
              </w:tabs>
              <w:rPr>
                <w:sz w:val="20"/>
              </w:rPr>
            </w:pPr>
            <w:bookmarkStart w:id="2769" w:name="N2_69_3"/>
            <w:bookmarkEnd w:id="2769"/>
          </w:p>
        </w:tc>
        <w:tc>
          <w:tcPr>
            <w:tcW w:w="1056" w:type="dxa"/>
            <w:shd w:val="clear" w:color="auto" w:fill="auto"/>
            <w:vAlign w:val="bottom"/>
          </w:tcPr>
          <w:p w14:paraId="21D60B10" w14:textId="77777777" w:rsidR="00FA521F" w:rsidRPr="00FA521F" w:rsidRDefault="00FA521F" w:rsidP="00FA521F">
            <w:pPr>
              <w:tabs>
                <w:tab w:val="decimal" w:pos="826"/>
              </w:tabs>
              <w:rPr>
                <w:sz w:val="20"/>
              </w:rPr>
            </w:pPr>
            <w:bookmarkStart w:id="2770" w:name="N2_69_4"/>
            <w:bookmarkEnd w:id="2770"/>
          </w:p>
        </w:tc>
        <w:tc>
          <w:tcPr>
            <w:tcW w:w="1186" w:type="dxa"/>
            <w:shd w:val="clear" w:color="auto" w:fill="auto"/>
            <w:vAlign w:val="bottom"/>
          </w:tcPr>
          <w:p w14:paraId="2B733357" w14:textId="77777777" w:rsidR="00FA521F" w:rsidRPr="00FA521F" w:rsidRDefault="00FA521F" w:rsidP="00FA521F">
            <w:pPr>
              <w:tabs>
                <w:tab w:val="decimal" w:pos="955"/>
              </w:tabs>
              <w:rPr>
                <w:sz w:val="20"/>
              </w:rPr>
            </w:pPr>
            <w:bookmarkStart w:id="2771" w:name="N2_69_5"/>
            <w:bookmarkEnd w:id="2771"/>
          </w:p>
        </w:tc>
        <w:tc>
          <w:tcPr>
            <w:tcW w:w="1114" w:type="dxa"/>
            <w:shd w:val="clear" w:color="auto" w:fill="auto"/>
            <w:vAlign w:val="bottom"/>
          </w:tcPr>
          <w:p w14:paraId="7D8551DD" w14:textId="77777777" w:rsidR="00FA521F" w:rsidRPr="00FA521F" w:rsidRDefault="00FA521F" w:rsidP="00FA521F">
            <w:pPr>
              <w:tabs>
                <w:tab w:val="decimal" w:pos="883"/>
              </w:tabs>
              <w:rPr>
                <w:sz w:val="20"/>
              </w:rPr>
            </w:pPr>
            <w:bookmarkStart w:id="2772" w:name="N2_69_6"/>
            <w:bookmarkEnd w:id="2772"/>
          </w:p>
        </w:tc>
        <w:tc>
          <w:tcPr>
            <w:tcW w:w="1027" w:type="dxa"/>
            <w:shd w:val="clear" w:color="auto" w:fill="auto"/>
            <w:vAlign w:val="bottom"/>
          </w:tcPr>
          <w:p w14:paraId="7EA29380" w14:textId="77777777" w:rsidR="00FA521F" w:rsidRPr="00FA521F" w:rsidRDefault="00FA521F" w:rsidP="00FA521F">
            <w:pPr>
              <w:tabs>
                <w:tab w:val="decimal" w:pos="797"/>
              </w:tabs>
              <w:rPr>
                <w:sz w:val="20"/>
              </w:rPr>
            </w:pPr>
            <w:bookmarkStart w:id="2773" w:name="N2_69_7"/>
            <w:bookmarkEnd w:id="2773"/>
          </w:p>
        </w:tc>
        <w:tc>
          <w:tcPr>
            <w:tcW w:w="1315" w:type="dxa"/>
            <w:shd w:val="clear" w:color="auto" w:fill="auto"/>
            <w:vAlign w:val="bottom"/>
          </w:tcPr>
          <w:p w14:paraId="3E019E65" w14:textId="77777777" w:rsidR="00FA521F" w:rsidRPr="00FA521F" w:rsidRDefault="00FA521F" w:rsidP="00FA521F">
            <w:pPr>
              <w:tabs>
                <w:tab w:val="decimal" w:pos="1085"/>
              </w:tabs>
              <w:rPr>
                <w:sz w:val="20"/>
              </w:rPr>
            </w:pPr>
            <w:bookmarkStart w:id="2774" w:name="N2_69_8"/>
            <w:bookmarkEnd w:id="2774"/>
          </w:p>
        </w:tc>
        <w:tc>
          <w:tcPr>
            <w:tcW w:w="1373" w:type="dxa"/>
            <w:shd w:val="clear" w:color="auto" w:fill="auto"/>
            <w:vAlign w:val="bottom"/>
          </w:tcPr>
          <w:p w14:paraId="5F265D22" w14:textId="5F5FBBBC" w:rsidR="00FA521F" w:rsidRPr="00FA521F" w:rsidRDefault="00FA521F" w:rsidP="00FA521F">
            <w:pPr>
              <w:pBdr>
                <w:bottom w:val="single" w:sz="4" w:space="0" w:color="auto"/>
              </w:pBdr>
              <w:ind w:left="1120"/>
              <w:jc w:val="center"/>
              <w:rPr>
                <w:sz w:val="20"/>
              </w:rPr>
            </w:pPr>
            <w:bookmarkStart w:id="2775" w:name="N2_69_9"/>
            <w:r>
              <w:rPr>
                <w:sz w:val="20"/>
              </w:rPr>
              <w:t>(X)</w:t>
            </w:r>
            <w:bookmarkEnd w:id="2775"/>
          </w:p>
        </w:tc>
      </w:tr>
      <w:tr w:rsidR="00FA521F" w:rsidRPr="00FA521F" w14:paraId="5D3DD2CD" w14:textId="77777777" w:rsidTr="00FA521F">
        <w:tblPrEx>
          <w:tblCellMar>
            <w:top w:w="0" w:type="dxa"/>
            <w:bottom w:w="0" w:type="dxa"/>
          </w:tblCellMar>
        </w:tblPrEx>
        <w:trPr>
          <w:trHeight w:val="300"/>
        </w:trPr>
        <w:tc>
          <w:tcPr>
            <w:tcW w:w="3864" w:type="dxa"/>
            <w:shd w:val="clear" w:color="auto" w:fill="auto"/>
            <w:vAlign w:val="bottom"/>
          </w:tcPr>
          <w:p w14:paraId="264F37C8" w14:textId="77777777" w:rsidR="00FA521F" w:rsidRDefault="00FA521F" w:rsidP="00FA521F">
            <w:pPr>
              <w:rPr>
                <w:sz w:val="20"/>
              </w:rPr>
            </w:pPr>
            <w:bookmarkStart w:id="2776" w:name="N2_70_0"/>
            <w:r>
              <w:rPr>
                <w:sz w:val="20"/>
              </w:rPr>
              <w:t>Group's [profit/(loss]] before tax from</w:t>
            </w:r>
          </w:p>
          <w:p w14:paraId="09608988" w14:textId="481BC2B5" w:rsidR="00FA521F" w:rsidRPr="00FA521F" w:rsidRDefault="00FA521F" w:rsidP="00FA521F">
            <w:pPr>
              <w:rPr>
                <w:sz w:val="20"/>
              </w:rPr>
            </w:pPr>
            <w:r>
              <w:rPr>
                <w:sz w:val="20"/>
              </w:rPr>
              <w:t xml:space="preserve"> continuing operations</w:t>
            </w:r>
            <w:bookmarkEnd w:id="2776"/>
          </w:p>
        </w:tc>
        <w:tc>
          <w:tcPr>
            <w:tcW w:w="1143" w:type="dxa"/>
            <w:shd w:val="clear" w:color="auto" w:fill="auto"/>
            <w:vAlign w:val="bottom"/>
          </w:tcPr>
          <w:p w14:paraId="5788D9A8" w14:textId="77777777" w:rsidR="00FA521F" w:rsidRPr="00FA521F" w:rsidRDefault="00FA521F" w:rsidP="00FA521F">
            <w:pPr>
              <w:tabs>
                <w:tab w:val="decimal" w:pos="912"/>
              </w:tabs>
              <w:rPr>
                <w:sz w:val="20"/>
              </w:rPr>
            </w:pPr>
            <w:bookmarkStart w:id="2777" w:name="N2_70_1"/>
            <w:bookmarkEnd w:id="2777"/>
          </w:p>
        </w:tc>
        <w:tc>
          <w:tcPr>
            <w:tcW w:w="1200" w:type="dxa"/>
            <w:shd w:val="clear" w:color="auto" w:fill="auto"/>
            <w:vAlign w:val="bottom"/>
          </w:tcPr>
          <w:p w14:paraId="3812E52A" w14:textId="77777777" w:rsidR="00FA521F" w:rsidRPr="00FA521F" w:rsidRDefault="00FA521F" w:rsidP="00FA521F">
            <w:pPr>
              <w:tabs>
                <w:tab w:val="decimal" w:pos="970"/>
              </w:tabs>
              <w:rPr>
                <w:sz w:val="20"/>
              </w:rPr>
            </w:pPr>
            <w:bookmarkStart w:id="2778" w:name="N2_70_2"/>
            <w:bookmarkEnd w:id="2778"/>
          </w:p>
        </w:tc>
        <w:tc>
          <w:tcPr>
            <w:tcW w:w="1344" w:type="dxa"/>
            <w:shd w:val="clear" w:color="auto" w:fill="auto"/>
            <w:vAlign w:val="bottom"/>
          </w:tcPr>
          <w:p w14:paraId="47EE3BA6" w14:textId="77777777" w:rsidR="00FA521F" w:rsidRPr="00FA521F" w:rsidRDefault="00FA521F" w:rsidP="00FA521F">
            <w:pPr>
              <w:tabs>
                <w:tab w:val="decimal" w:pos="1114"/>
              </w:tabs>
              <w:rPr>
                <w:sz w:val="20"/>
              </w:rPr>
            </w:pPr>
            <w:bookmarkStart w:id="2779" w:name="N2_70_3"/>
            <w:bookmarkEnd w:id="2779"/>
          </w:p>
        </w:tc>
        <w:tc>
          <w:tcPr>
            <w:tcW w:w="1056" w:type="dxa"/>
            <w:shd w:val="clear" w:color="auto" w:fill="auto"/>
            <w:vAlign w:val="bottom"/>
          </w:tcPr>
          <w:p w14:paraId="19731C69" w14:textId="77777777" w:rsidR="00FA521F" w:rsidRPr="00FA521F" w:rsidRDefault="00FA521F" w:rsidP="00FA521F">
            <w:pPr>
              <w:tabs>
                <w:tab w:val="decimal" w:pos="826"/>
              </w:tabs>
              <w:rPr>
                <w:sz w:val="20"/>
              </w:rPr>
            </w:pPr>
            <w:bookmarkStart w:id="2780" w:name="N2_70_4"/>
            <w:bookmarkEnd w:id="2780"/>
          </w:p>
        </w:tc>
        <w:tc>
          <w:tcPr>
            <w:tcW w:w="1186" w:type="dxa"/>
            <w:shd w:val="clear" w:color="auto" w:fill="auto"/>
            <w:vAlign w:val="bottom"/>
          </w:tcPr>
          <w:p w14:paraId="70159819" w14:textId="77777777" w:rsidR="00FA521F" w:rsidRPr="00FA521F" w:rsidRDefault="00FA521F" w:rsidP="00FA521F">
            <w:pPr>
              <w:tabs>
                <w:tab w:val="decimal" w:pos="955"/>
              </w:tabs>
              <w:rPr>
                <w:sz w:val="20"/>
              </w:rPr>
            </w:pPr>
            <w:bookmarkStart w:id="2781" w:name="N2_70_5"/>
            <w:bookmarkEnd w:id="2781"/>
          </w:p>
        </w:tc>
        <w:tc>
          <w:tcPr>
            <w:tcW w:w="1114" w:type="dxa"/>
            <w:shd w:val="clear" w:color="auto" w:fill="auto"/>
            <w:vAlign w:val="bottom"/>
          </w:tcPr>
          <w:p w14:paraId="0778DA84" w14:textId="77777777" w:rsidR="00FA521F" w:rsidRPr="00FA521F" w:rsidRDefault="00FA521F" w:rsidP="00FA521F">
            <w:pPr>
              <w:tabs>
                <w:tab w:val="decimal" w:pos="883"/>
              </w:tabs>
              <w:rPr>
                <w:sz w:val="20"/>
              </w:rPr>
            </w:pPr>
            <w:bookmarkStart w:id="2782" w:name="N2_70_6"/>
            <w:bookmarkEnd w:id="2782"/>
          </w:p>
        </w:tc>
        <w:tc>
          <w:tcPr>
            <w:tcW w:w="1027" w:type="dxa"/>
            <w:shd w:val="clear" w:color="auto" w:fill="auto"/>
            <w:vAlign w:val="bottom"/>
          </w:tcPr>
          <w:p w14:paraId="4263AEED" w14:textId="77777777" w:rsidR="00FA521F" w:rsidRPr="00FA521F" w:rsidRDefault="00FA521F" w:rsidP="00FA521F">
            <w:pPr>
              <w:tabs>
                <w:tab w:val="decimal" w:pos="797"/>
              </w:tabs>
              <w:rPr>
                <w:sz w:val="20"/>
              </w:rPr>
            </w:pPr>
            <w:bookmarkStart w:id="2783" w:name="N2_70_7"/>
            <w:bookmarkEnd w:id="2783"/>
          </w:p>
        </w:tc>
        <w:tc>
          <w:tcPr>
            <w:tcW w:w="1315" w:type="dxa"/>
            <w:shd w:val="clear" w:color="auto" w:fill="auto"/>
            <w:vAlign w:val="bottom"/>
          </w:tcPr>
          <w:p w14:paraId="053AA40D" w14:textId="77777777" w:rsidR="00FA521F" w:rsidRPr="00FA521F" w:rsidRDefault="00FA521F" w:rsidP="00FA521F">
            <w:pPr>
              <w:tabs>
                <w:tab w:val="decimal" w:pos="1085"/>
              </w:tabs>
              <w:rPr>
                <w:sz w:val="20"/>
              </w:rPr>
            </w:pPr>
            <w:bookmarkStart w:id="2784" w:name="N2_70_8"/>
            <w:bookmarkEnd w:id="2784"/>
          </w:p>
        </w:tc>
        <w:tc>
          <w:tcPr>
            <w:tcW w:w="1373" w:type="dxa"/>
            <w:shd w:val="clear" w:color="auto" w:fill="auto"/>
            <w:vAlign w:val="bottom"/>
          </w:tcPr>
          <w:p w14:paraId="35B4340E" w14:textId="6C09656E" w:rsidR="00FA521F" w:rsidRPr="00FA521F" w:rsidRDefault="00FA521F" w:rsidP="00FA521F">
            <w:pPr>
              <w:pBdr>
                <w:bottom w:val="single" w:sz="4" w:space="0" w:color="auto"/>
              </w:pBdr>
              <w:ind w:left="1120"/>
              <w:jc w:val="center"/>
              <w:rPr>
                <w:sz w:val="20"/>
              </w:rPr>
            </w:pPr>
            <w:bookmarkStart w:id="2785" w:name="N2_70_9"/>
            <w:r>
              <w:rPr>
                <w:sz w:val="20"/>
              </w:rPr>
              <w:t>X</w:t>
            </w:r>
            <w:bookmarkEnd w:id="2785"/>
          </w:p>
        </w:tc>
      </w:tr>
    </w:tbl>
    <w:p w14:paraId="28CFF6C9" w14:textId="3F851855" w:rsidR="00FA521F" w:rsidRDefault="00FA521F" w:rsidP="00FA521F"/>
    <w:p w14:paraId="700359F4" w14:textId="0C1C839D" w:rsidR="00FA521F" w:rsidRDefault="00FA521F" w:rsidP="00FA521F">
      <w:pPr>
        <w:ind w:left="720"/>
        <w:jc w:val="both"/>
      </w:pPr>
      <w:bookmarkStart w:id="2786" w:name="NN2_72"/>
      <w:r w:rsidRPr="00FA521F">
        <w:t>The accounting policies of the operating segments are the same as the Group's accounting policies described in note [4]. Segment [profit/(loss)] represents the [profit earned by/loss from] each segment without allocation of central administration costs, directors' emoluments, share of results of associates and joint ventures, investment income and finance costs (PLEASE SPECIFY)]. This is the measure reported to the CODM for the purposes of resource allocation and performance assessment.</w:t>
      </w:r>
    </w:p>
    <w:bookmarkEnd w:id="2786"/>
    <w:p w14:paraId="3CF1CC44" w14:textId="23362951" w:rsidR="00FA521F" w:rsidRPr="00FA521F" w:rsidRDefault="00FA521F" w:rsidP="00FA521F"/>
    <w:p w14:paraId="5EAFBCF7" w14:textId="77777777" w:rsidR="00FA521F" w:rsidRDefault="00FA521F" w:rsidP="00FA521F">
      <w:pPr>
        <w:sectPr w:rsidR="00FA521F" w:rsidSect="00FA521F">
          <w:headerReference w:type="default" r:id="rId26"/>
          <w:pgSz w:w="16839" w:h="11907" w:orient="landscape"/>
          <w:pgMar w:top="864" w:right="864" w:bottom="432" w:left="864" w:header="864" w:footer="432" w:gutter="0"/>
          <w:pgNumType w:fmt="numberInDash"/>
          <w:cols w:space="708"/>
          <w:docGrid w:linePitch="360"/>
        </w:sectPr>
      </w:pPr>
    </w:p>
    <w:p w14:paraId="6FDBCF61" w14:textId="1858D5C5" w:rsidR="00FA521F" w:rsidRDefault="00FA521F" w:rsidP="00FA521F">
      <w:pPr>
        <w:tabs>
          <w:tab w:val="left" w:pos="720"/>
        </w:tabs>
      </w:pPr>
      <w:r w:rsidRPr="00FA521F">
        <w:lastRenderedPageBreak/>
        <w:t>4.</w:t>
      </w:r>
      <w:r w:rsidRPr="00FA521F">
        <w:tab/>
        <w:t>OPERATING SEGMENTS - continued</w:t>
      </w:r>
    </w:p>
    <w:p w14:paraId="230D9852" w14:textId="5B994CA4" w:rsidR="00FA521F" w:rsidRDefault="00FA521F" w:rsidP="00FA521F"/>
    <w:p w14:paraId="231E1B07" w14:textId="6DD62530" w:rsidR="00FA521F" w:rsidRDefault="00FA521F" w:rsidP="00FA521F">
      <w:pPr>
        <w:tabs>
          <w:tab w:val="left" w:pos="720"/>
        </w:tabs>
      </w:pPr>
      <w:r w:rsidRPr="00FA521F">
        <w:t>7.</w:t>
      </w:r>
      <w:r w:rsidRPr="00FA521F">
        <w:tab/>
        <w:t>Property investment - continued</w:t>
      </w:r>
    </w:p>
    <w:p w14:paraId="4B5DA257" w14:textId="6229BFD7" w:rsidR="00FA521F" w:rsidRDefault="00FA521F" w:rsidP="00FA521F"/>
    <w:p w14:paraId="76B18BF2" w14:textId="437F0564" w:rsidR="00FA521F" w:rsidRDefault="00FA521F" w:rsidP="00FA521F">
      <w:pPr>
        <w:ind w:left="720"/>
        <w:jc w:val="both"/>
      </w:pPr>
      <w:bookmarkStart w:id="2787" w:name="NN2_74"/>
      <w:r w:rsidRPr="00FA521F">
        <w:t>Inter-segment sales are [charged at prevailing market rates (PLEASE SPECIFY THE BASIS OF ACCOUNTING FOR TRANSACTIONS BETWEEN REPORTABLE SEGMENTS)]</w:t>
      </w:r>
    </w:p>
    <w:bookmarkEnd w:id="2787"/>
    <w:p w14:paraId="7AFEA272" w14:textId="15AAD672" w:rsidR="00FA521F" w:rsidRPr="00FA521F" w:rsidRDefault="00FA521F" w:rsidP="00FA521F"/>
    <w:p w14:paraId="55F17D99" w14:textId="4F0E7F72" w:rsidR="00FA521F" w:rsidRDefault="00FA521F" w:rsidP="00FA521F">
      <w:pPr>
        <w:ind w:left="720"/>
        <w:jc w:val="both"/>
      </w:pPr>
      <w:bookmarkStart w:id="2788" w:name="NN2_76"/>
      <w:r w:rsidRPr="00FA521F">
        <w:t>Alt 1 Where the segment assets and liabilities are regularly reviewed by the CODM</w:t>
      </w:r>
    </w:p>
    <w:bookmarkEnd w:id="2788"/>
    <w:p w14:paraId="7A3C24E8" w14:textId="7060D915" w:rsidR="00FA521F" w:rsidRPr="00FA521F" w:rsidRDefault="00FA521F" w:rsidP="00FA521F"/>
    <w:p w14:paraId="4E74DDC2" w14:textId="78122167" w:rsidR="00FA521F" w:rsidRDefault="00FA521F" w:rsidP="00FA521F">
      <w:pPr>
        <w:ind w:left="720"/>
        <w:jc w:val="both"/>
        <w:rPr>
          <w:b/>
        </w:rPr>
      </w:pPr>
      <w:bookmarkStart w:id="2789" w:name="NN2_78"/>
      <w:r w:rsidRPr="00FA521F">
        <w:rPr>
          <w:b/>
        </w:rPr>
        <w:t>Segment assets and liabilities</w:t>
      </w:r>
    </w:p>
    <w:bookmarkEnd w:id="2789"/>
    <w:p w14:paraId="6A986520" w14:textId="736C6E70" w:rsidR="00FA521F" w:rsidRPr="00FA521F" w:rsidRDefault="00FA521F" w:rsidP="00FA521F"/>
    <w:p w14:paraId="21D5BB85" w14:textId="3256E48D" w:rsidR="00FA521F" w:rsidRDefault="00FA521F" w:rsidP="00FA521F">
      <w:pPr>
        <w:ind w:left="720"/>
        <w:jc w:val="both"/>
      </w:pPr>
      <w:bookmarkStart w:id="2790" w:name="NN2_80"/>
      <w:r w:rsidRPr="00FA521F">
        <w:t>The following is an analysis of the Group's assets and liabilities by reportable segments:</w:t>
      </w:r>
    </w:p>
    <w:bookmarkEnd w:id="2790"/>
    <w:p w14:paraId="4A8AD0B6" w14:textId="4A75A7A4" w:rsidR="00FA521F" w:rsidRPr="00FA521F" w:rsidRDefault="00FA521F" w:rsidP="00FA521F"/>
    <w:tbl>
      <w:tblPr>
        <w:tblW w:w="9606" w:type="dxa"/>
        <w:tblInd w:w="600" w:type="dxa"/>
        <w:tblLayout w:type="fixed"/>
        <w:tblLook w:val="0000" w:firstRow="0" w:lastRow="0" w:firstColumn="0" w:lastColumn="0" w:noHBand="0" w:noVBand="0"/>
      </w:tblPr>
      <w:tblGrid>
        <w:gridCol w:w="5180"/>
        <w:gridCol w:w="2213"/>
        <w:gridCol w:w="2213"/>
      </w:tblGrid>
      <w:tr w:rsidR="00FA521F" w:rsidRPr="00FA521F" w14:paraId="5C0B5951" w14:textId="77777777" w:rsidTr="00FA521F">
        <w:tblPrEx>
          <w:tblCellMar>
            <w:top w:w="0" w:type="dxa"/>
            <w:bottom w:w="0" w:type="dxa"/>
          </w:tblCellMar>
        </w:tblPrEx>
        <w:tc>
          <w:tcPr>
            <w:tcW w:w="5180" w:type="dxa"/>
            <w:shd w:val="clear" w:color="auto" w:fill="auto"/>
            <w:vAlign w:val="bottom"/>
          </w:tcPr>
          <w:p w14:paraId="22B9A414" w14:textId="77777777" w:rsidR="00FA521F" w:rsidRPr="00FA521F" w:rsidRDefault="00FA521F" w:rsidP="00FA521F">
            <w:pPr>
              <w:jc w:val="center"/>
            </w:pPr>
            <w:bookmarkStart w:id="2791" w:name="N2_82_0"/>
            <w:bookmarkEnd w:id="2791"/>
          </w:p>
        </w:tc>
        <w:tc>
          <w:tcPr>
            <w:tcW w:w="2213" w:type="dxa"/>
            <w:shd w:val="clear" w:color="auto" w:fill="auto"/>
            <w:vAlign w:val="bottom"/>
          </w:tcPr>
          <w:p w14:paraId="46D85FEB" w14:textId="294F192C" w:rsidR="00FA521F" w:rsidRPr="00FA521F" w:rsidRDefault="00FA521F" w:rsidP="00FA521F">
            <w:pPr>
              <w:jc w:val="center"/>
            </w:pPr>
            <w:bookmarkStart w:id="2792" w:name="N2_82_1"/>
            <w:r>
              <w:t>[31/12/2022]</w:t>
            </w:r>
            <w:bookmarkEnd w:id="2792"/>
          </w:p>
        </w:tc>
        <w:tc>
          <w:tcPr>
            <w:tcW w:w="2213" w:type="dxa"/>
            <w:shd w:val="clear" w:color="auto" w:fill="auto"/>
            <w:vAlign w:val="bottom"/>
          </w:tcPr>
          <w:p w14:paraId="75E48D3D" w14:textId="5A85664E" w:rsidR="00FA521F" w:rsidRPr="00FA521F" w:rsidRDefault="00FA521F" w:rsidP="00FA521F">
            <w:pPr>
              <w:jc w:val="center"/>
            </w:pPr>
            <w:bookmarkStart w:id="2793" w:name="N2_82_2"/>
            <w:r>
              <w:t>[31/12/2021]</w:t>
            </w:r>
            <w:bookmarkEnd w:id="2793"/>
          </w:p>
        </w:tc>
      </w:tr>
      <w:tr w:rsidR="00FA521F" w:rsidRPr="00FA521F" w14:paraId="07AAD4E8" w14:textId="77777777" w:rsidTr="00FA521F">
        <w:tblPrEx>
          <w:tblCellMar>
            <w:top w:w="0" w:type="dxa"/>
            <w:bottom w:w="0" w:type="dxa"/>
          </w:tblCellMar>
        </w:tblPrEx>
        <w:tc>
          <w:tcPr>
            <w:tcW w:w="5180" w:type="dxa"/>
            <w:shd w:val="clear" w:color="auto" w:fill="auto"/>
            <w:vAlign w:val="bottom"/>
          </w:tcPr>
          <w:p w14:paraId="3A6E5184" w14:textId="77777777" w:rsidR="00FA521F" w:rsidRPr="00FA521F" w:rsidRDefault="00FA521F" w:rsidP="00FA521F">
            <w:pPr>
              <w:jc w:val="center"/>
            </w:pPr>
            <w:bookmarkStart w:id="2794" w:name="N2_83_0"/>
            <w:bookmarkEnd w:id="2794"/>
          </w:p>
        </w:tc>
        <w:tc>
          <w:tcPr>
            <w:tcW w:w="2213" w:type="dxa"/>
            <w:shd w:val="clear" w:color="auto" w:fill="auto"/>
            <w:vAlign w:val="bottom"/>
          </w:tcPr>
          <w:p w14:paraId="353A0DAB" w14:textId="4AB29674" w:rsidR="00FA521F" w:rsidRPr="00FA521F" w:rsidRDefault="00FA521F" w:rsidP="00FA521F">
            <w:pPr>
              <w:jc w:val="center"/>
            </w:pPr>
            <w:bookmarkStart w:id="2795" w:name="N2_83_1"/>
            <w:r>
              <w:t>HK$'000</w:t>
            </w:r>
            <w:bookmarkEnd w:id="2795"/>
          </w:p>
        </w:tc>
        <w:tc>
          <w:tcPr>
            <w:tcW w:w="2213" w:type="dxa"/>
            <w:shd w:val="clear" w:color="auto" w:fill="auto"/>
            <w:vAlign w:val="bottom"/>
          </w:tcPr>
          <w:p w14:paraId="0F2B355C" w14:textId="4042AAFF" w:rsidR="00FA521F" w:rsidRPr="00FA521F" w:rsidRDefault="00FA521F" w:rsidP="00FA521F">
            <w:pPr>
              <w:jc w:val="center"/>
            </w:pPr>
            <w:bookmarkStart w:id="2796" w:name="N2_83_2"/>
            <w:r>
              <w:t>HK$'000</w:t>
            </w:r>
            <w:bookmarkEnd w:id="2796"/>
          </w:p>
        </w:tc>
      </w:tr>
      <w:tr w:rsidR="00FA521F" w:rsidRPr="00FA521F" w14:paraId="47C327C1" w14:textId="77777777" w:rsidTr="00FA521F">
        <w:tblPrEx>
          <w:tblCellMar>
            <w:top w:w="0" w:type="dxa"/>
            <w:bottom w:w="0" w:type="dxa"/>
          </w:tblCellMar>
        </w:tblPrEx>
        <w:tc>
          <w:tcPr>
            <w:tcW w:w="5180" w:type="dxa"/>
            <w:shd w:val="clear" w:color="auto" w:fill="auto"/>
            <w:vAlign w:val="bottom"/>
          </w:tcPr>
          <w:p w14:paraId="3FB66A86" w14:textId="58A6BDB8" w:rsidR="00FA521F" w:rsidRPr="00FA521F" w:rsidRDefault="00FA521F" w:rsidP="00FA521F">
            <w:pPr>
              <w:rPr>
                <w:b/>
                <w:i/>
              </w:rPr>
            </w:pPr>
            <w:bookmarkStart w:id="2797" w:name="N2_84_0"/>
            <w:r w:rsidRPr="00FA521F">
              <w:rPr>
                <w:b/>
                <w:i/>
              </w:rPr>
              <w:t>Segment assets</w:t>
            </w:r>
            <w:bookmarkEnd w:id="2797"/>
          </w:p>
        </w:tc>
        <w:tc>
          <w:tcPr>
            <w:tcW w:w="2213" w:type="dxa"/>
            <w:shd w:val="clear" w:color="auto" w:fill="auto"/>
            <w:vAlign w:val="bottom"/>
          </w:tcPr>
          <w:p w14:paraId="542170E4" w14:textId="77777777" w:rsidR="00FA521F" w:rsidRPr="00FA521F" w:rsidRDefault="00FA521F" w:rsidP="00FA521F">
            <w:pPr>
              <w:tabs>
                <w:tab w:val="decimal" w:pos="1983"/>
              </w:tabs>
            </w:pPr>
          </w:p>
        </w:tc>
        <w:tc>
          <w:tcPr>
            <w:tcW w:w="2213" w:type="dxa"/>
            <w:shd w:val="clear" w:color="auto" w:fill="auto"/>
            <w:vAlign w:val="bottom"/>
          </w:tcPr>
          <w:p w14:paraId="21F4CF58" w14:textId="77777777" w:rsidR="00FA521F" w:rsidRPr="00FA521F" w:rsidRDefault="00FA521F" w:rsidP="00FA521F">
            <w:pPr>
              <w:tabs>
                <w:tab w:val="decimal" w:pos="1983"/>
              </w:tabs>
            </w:pPr>
          </w:p>
        </w:tc>
      </w:tr>
      <w:tr w:rsidR="00FA521F" w:rsidRPr="00FA521F" w14:paraId="6703D601" w14:textId="77777777" w:rsidTr="00FA521F">
        <w:tblPrEx>
          <w:tblCellMar>
            <w:top w:w="0" w:type="dxa"/>
            <w:bottom w:w="0" w:type="dxa"/>
          </w:tblCellMar>
        </w:tblPrEx>
        <w:tc>
          <w:tcPr>
            <w:tcW w:w="5180" w:type="dxa"/>
            <w:shd w:val="clear" w:color="auto" w:fill="auto"/>
            <w:vAlign w:val="bottom"/>
          </w:tcPr>
          <w:p w14:paraId="24D8E737" w14:textId="0FC927D2" w:rsidR="00FA521F" w:rsidRPr="00FA521F" w:rsidRDefault="00FA521F" w:rsidP="00FA521F">
            <w:pPr>
              <w:rPr>
                <w:b/>
              </w:rPr>
            </w:pPr>
            <w:bookmarkStart w:id="2798" w:name="N2_85_0"/>
            <w:r w:rsidRPr="00FA521F">
              <w:rPr>
                <w:b/>
              </w:rPr>
              <w:t>Continuing operations</w:t>
            </w:r>
            <w:bookmarkEnd w:id="2798"/>
          </w:p>
        </w:tc>
        <w:tc>
          <w:tcPr>
            <w:tcW w:w="2213" w:type="dxa"/>
            <w:shd w:val="clear" w:color="auto" w:fill="auto"/>
            <w:vAlign w:val="bottom"/>
          </w:tcPr>
          <w:p w14:paraId="302AE320" w14:textId="77777777" w:rsidR="00FA521F" w:rsidRPr="00FA521F" w:rsidRDefault="00FA521F" w:rsidP="00FA521F">
            <w:pPr>
              <w:tabs>
                <w:tab w:val="decimal" w:pos="1983"/>
              </w:tabs>
            </w:pPr>
          </w:p>
        </w:tc>
        <w:tc>
          <w:tcPr>
            <w:tcW w:w="2213" w:type="dxa"/>
            <w:shd w:val="clear" w:color="auto" w:fill="auto"/>
            <w:vAlign w:val="bottom"/>
          </w:tcPr>
          <w:p w14:paraId="78581AAA" w14:textId="77777777" w:rsidR="00FA521F" w:rsidRPr="00FA521F" w:rsidRDefault="00FA521F" w:rsidP="00FA521F">
            <w:pPr>
              <w:tabs>
                <w:tab w:val="decimal" w:pos="1983"/>
              </w:tabs>
            </w:pPr>
          </w:p>
        </w:tc>
      </w:tr>
      <w:tr w:rsidR="00FA521F" w:rsidRPr="00FA521F" w14:paraId="48BA0DD3" w14:textId="77777777" w:rsidTr="00FA521F">
        <w:tblPrEx>
          <w:tblCellMar>
            <w:top w:w="0" w:type="dxa"/>
            <w:bottom w:w="0" w:type="dxa"/>
          </w:tblCellMar>
        </w:tblPrEx>
        <w:tc>
          <w:tcPr>
            <w:tcW w:w="5180" w:type="dxa"/>
            <w:shd w:val="clear" w:color="auto" w:fill="auto"/>
            <w:vAlign w:val="bottom"/>
          </w:tcPr>
          <w:p w14:paraId="1935D416" w14:textId="33094CF3" w:rsidR="00FA521F" w:rsidRPr="00FA521F" w:rsidRDefault="00FA521F" w:rsidP="00FA521F">
            <w:bookmarkStart w:id="2799" w:name="N2_86_0"/>
            <w:r>
              <w:t>Electronic equipment</w:t>
            </w:r>
            <w:bookmarkEnd w:id="2799"/>
          </w:p>
        </w:tc>
        <w:tc>
          <w:tcPr>
            <w:tcW w:w="2213" w:type="dxa"/>
            <w:shd w:val="clear" w:color="auto" w:fill="auto"/>
            <w:vAlign w:val="bottom"/>
          </w:tcPr>
          <w:p w14:paraId="4115FCCD" w14:textId="06D9DFD2" w:rsidR="00FA521F" w:rsidRPr="00FA521F" w:rsidRDefault="00FA521F" w:rsidP="00FA521F">
            <w:pPr>
              <w:jc w:val="center"/>
            </w:pPr>
            <w:bookmarkStart w:id="2800" w:name="N2_86_1"/>
            <w:r>
              <w:t>X</w:t>
            </w:r>
            <w:bookmarkEnd w:id="2800"/>
          </w:p>
        </w:tc>
        <w:tc>
          <w:tcPr>
            <w:tcW w:w="2213" w:type="dxa"/>
            <w:shd w:val="clear" w:color="auto" w:fill="auto"/>
            <w:vAlign w:val="bottom"/>
          </w:tcPr>
          <w:p w14:paraId="03900FC8" w14:textId="6F6C3116" w:rsidR="00FA521F" w:rsidRPr="00FA521F" w:rsidRDefault="00FA521F" w:rsidP="00FA521F">
            <w:pPr>
              <w:jc w:val="center"/>
            </w:pPr>
            <w:bookmarkStart w:id="2801" w:name="N2_86_2"/>
            <w:r>
              <w:t>X</w:t>
            </w:r>
            <w:bookmarkEnd w:id="2801"/>
          </w:p>
        </w:tc>
      </w:tr>
      <w:tr w:rsidR="00FA521F" w:rsidRPr="00FA521F" w14:paraId="0CEC1139" w14:textId="77777777" w:rsidTr="00FA521F">
        <w:tblPrEx>
          <w:tblCellMar>
            <w:top w:w="0" w:type="dxa"/>
            <w:bottom w:w="0" w:type="dxa"/>
          </w:tblCellMar>
        </w:tblPrEx>
        <w:tc>
          <w:tcPr>
            <w:tcW w:w="5180" w:type="dxa"/>
            <w:shd w:val="clear" w:color="auto" w:fill="auto"/>
            <w:vAlign w:val="bottom"/>
          </w:tcPr>
          <w:p w14:paraId="24B12AE6" w14:textId="24A402DE" w:rsidR="00FA521F" w:rsidRPr="00FA521F" w:rsidRDefault="00FA521F" w:rsidP="00FA521F">
            <w:bookmarkStart w:id="2802" w:name="N2_87_0"/>
            <w:r>
              <w:t>Computer software installation</w:t>
            </w:r>
            <w:bookmarkEnd w:id="2802"/>
          </w:p>
        </w:tc>
        <w:tc>
          <w:tcPr>
            <w:tcW w:w="2213" w:type="dxa"/>
            <w:shd w:val="clear" w:color="auto" w:fill="auto"/>
            <w:vAlign w:val="bottom"/>
          </w:tcPr>
          <w:p w14:paraId="3BC78BD4" w14:textId="430ECB73" w:rsidR="00FA521F" w:rsidRPr="00FA521F" w:rsidRDefault="00FA521F" w:rsidP="00FA521F">
            <w:pPr>
              <w:jc w:val="center"/>
            </w:pPr>
            <w:bookmarkStart w:id="2803" w:name="N2_87_1"/>
            <w:r>
              <w:t>X</w:t>
            </w:r>
            <w:bookmarkEnd w:id="2803"/>
          </w:p>
        </w:tc>
        <w:tc>
          <w:tcPr>
            <w:tcW w:w="2213" w:type="dxa"/>
            <w:shd w:val="clear" w:color="auto" w:fill="auto"/>
            <w:vAlign w:val="bottom"/>
          </w:tcPr>
          <w:p w14:paraId="714C086C" w14:textId="299FDB96" w:rsidR="00FA521F" w:rsidRPr="00FA521F" w:rsidRDefault="00FA521F" w:rsidP="00FA521F">
            <w:pPr>
              <w:jc w:val="center"/>
            </w:pPr>
            <w:bookmarkStart w:id="2804" w:name="N2_87_2"/>
            <w:r>
              <w:t>X</w:t>
            </w:r>
            <w:bookmarkEnd w:id="2804"/>
          </w:p>
        </w:tc>
      </w:tr>
      <w:tr w:rsidR="00FA521F" w:rsidRPr="00FA521F" w14:paraId="2A5BAD83" w14:textId="77777777" w:rsidTr="00FA521F">
        <w:tblPrEx>
          <w:tblCellMar>
            <w:top w:w="0" w:type="dxa"/>
            <w:bottom w:w="0" w:type="dxa"/>
          </w:tblCellMar>
        </w:tblPrEx>
        <w:tc>
          <w:tcPr>
            <w:tcW w:w="5180" w:type="dxa"/>
            <w:shd w:val="clear" w:color="auto" w:fill="auto"/>
            <w:vAlign w:val="bottom"/>
          </w:tcPr>
          <w:p w14:paraId="575D6018" w14:textId="74B7D70A" w:rsidR="00FA521F" w:rsidRPr="00FA521F" w:rsidRDefault="00FA521F" w:rsidP="00FA521F">
            <w:bookmarkStart w:id="2805" w:name="N2_88_0"/>
            <w:r>
              <w:t>Construction</w:t>
            </w:r>
            <w:bookmarkEnd w:id="2805"/>
          </w:p>
        </w:tc>
        <w:tc>
          <w:tcPr>
            <w:tcW w:w="2213" w:type="dxa"/>
            <w:shd w:val="clear" w:color="auto" w:fill="auto"/>
            <w:vAlign w:val="bottom"/>
          </w:tcPr>
          <w:p w14:paraId="343C4EE3" w14:textId="4BC19AC3" w:rsidR="00FA521F" w:rsidRPr="00FA521F" w:rsidRDefault="00FA521F" w:rsidP="00FA521F">
            <w:pPr>
              <w:jc w:val="center"/>
            </w:pPr>
            <w:bookmarkStart w:id="2806" w:name="N2_88_1"/>
            <w:r>
              <w:t>X</w:t>
            </w:r>
            <w:bookmarkEnd w:id="2806"/>
          </w:p>
        </w:tc>
        <w:tc>
          <w:tcPr>
            <w:tcW w:w="2213" w:type="dxa"/>
            <w:shd w:val="clear" w:color="auto" w:fill="auto"/>
            <w:vAlign w:val="bottom"/>
          </w:tcPr>
          <w:p w14:paraId="08AB2FF6" w14:textId="5D5AF5B1" w:rsidR="00FA521F" w:rsidRPr="00FA521F" w:rsidRDefault="00FA521F" w:rsidP="00FA521F">
            <w:pPr>
              <w:jc w:val="center"/>
            </w:pPr>
            <w:bookmarkStart w:id="2807" w:name="N2_88_2"/>
            <w:r>
              <w:t>X</w:t>
            </w:r>
            <w:bookmarkEnd w:id="2807"/>
          </w:p>
        </w:tc>
      </w:tr>
      <w:tr w:rsidR="00FA521F" w:rsidRPr="00FA521F" w14:paraId="121D80A5" w14:textId="77777777" w:rsidTr="00FA521F">
        <w:tblPrEx>
          <w:tblCellMar>
            <w:top w:w="0" w:type="dxa"/>
            <w:bottom w:w="0" w:type="dxa"/>
          </w:tblCellMar>
        </w:tblPrEx>
        <w:tc>
          <w:tcPr>
            <w:tcW w:w="5180" w:type="dxa"/>
            <w:shd w:val="clear" w:color="auto" w:fill="auto"/>
            <w:vAlign w:val="bottom"/>
          </w:tcPr>
          <w:p w14:paraId="1A1C3676" w14:textId="059072C0" w:rsidR="00FA521F" w:rsidRPr="00FA521F" w:rsidRDefault="00FA521F" w:rsidP="00FA521F">
            <w:bookmarkStart w:id="2808" w:name="N2_89_0"/>
            <w:r>
              <w:t>Loan financing</w:t>
            </w:r>
            <w:bookmarkEnd w:id="2808"/>
          </w:p>
        </w:tc>
        <w:tc>
          <w:tcPr>
            <w:tcW w:w="2213" w:type="dxa"/>
            <w:shd w:val="clear" w:color="auto" w:fill="auto"/>
            <w:vAlign w:val="bottom"/>
          </w:tcPr>
          <w:p w14:paraId="4762055D" w14:textId="118EF55D" w:rsidR="00FA521F" w:rsidRPr="00FA521F" w:rsidRDefault="00FA521F" w:rsidP="00FA521F">
            <w:pPr>
              <w:jc w:val="center"/>
            </w:pPr>
            <w:bookmarkStart w:id="2809" w:name="N2_89_1"/>
            <w:r>
              <w:t>X</w:t>
            </w:r>
            <w:bookmarkEnd w:id="2809"/>
          </w:p>
        </w:tc>
        <w:tc>
          <w:tcPr>
            <w:tcW w:w="2213" w:type="dxa"/>
            <w:shd w:val="clear" w:color="auto" w:fill="auto"/>
            <w:vAlign w:val="bottom"/>
          </w:tcPr>
          <w:p w14:paraId="167498FB" w14:textId="34679A72" w:rsidR="00FA521F" w:rsidRPr="00FA521F" w:rsidRDefault="00FA521F" w:rsidP="00FA521F">
            <w:pPr>
              <w:jc w:val="center"/>
            </w:pPr>
            <w:bookmarkStart w:id="2810" w:name="N2_89_2"/>
            <w:r>
              <w:t>X</w:t>
            </w:r>
            <w:bookmarkEnd w:id="2810"/>
          </w:p>
        </w:tc>
      </w:tr>
      <w:tr w:rsidR="00FA521F" w:rsidRPr="00FA521F" w14:paraId="48D2DB30" w14:textId="77777777" w:rsidTr="00FA521F">
        <w:tblPrEx>
          <w:tblCellMar>
            <w:top w:w="0" w:type="dxa"/>
            <w:bottom w:w="0" w:type="dxa"/>
          </w:tblCellMar>
        </w:tblPrEx>
        <w:tc>
          <w:tcPr>
            <w:tcW w:w="5180" w:type="dxa"/>
            <w:shd w:val="clear" w:color="auto" w:fill="auto"/>
            <w:vAlign w:val="bottom"/>
          </w:tcPr>
          <w:p w14:paraId="10DCFAE8" w14:textId="059CE0F5" w:rsidR="00FA521F" w:rsidRPr="00FA521F" w:rsidRDefault="00FA521F" w:rsidP="00FA521F">
            <w:bookmarkStart w:id="2811" w:name="N2_90_0"/>
            <w:r>
              <w:t>Property investment</w:t>
            </w:r>
            <w:bookmarkEnd w:id="2811"/>
          </w:p>
        </w:tc>
        <w:tc>
          <w:tcPr>
            <w:tcW w:w="2213" w:type="dxa"/>
            <w:shd w:val="clear" w:color="auto" w:fill="auto"/>
            <w:vAlign w:val="bottom"/>
          </w:tcPr>
          <w:p w14:paraId="08925C45" w14:textId="6E6ECCCD" w:rsidR="00FA521F" w:rsidRPr="00FA521F" w:rsidRDefault="00FA521F" w:rsidP="00FA521F">
            <w:pPr>
              <w:jc w:val="center"/>
            </w:pPr>
            <w:bookmarkStart w:id="2812" w:name="N2_90_1"/>
            <w:r>
              <w:t>X</w:t>
            </w:r>
            <w:bookmarkEnd w:id="2812"/>
          </w:p>
        </w:tc>
        <w:tc>
          <w:tcPr>
            <w:tcW w:w="2213" w:type="dxa"/>
            <w:shd w:val="clear" w:color="auto" w:fill="auto"/>
            <w:vAlign w:val="bottom"/>
          </w:tcPr>
          <w:p w14:paraId="71EA6934" w14:textId="2BB3BE59" w:rsidR="00FA521F" w:rsidRPr="00FA521F" w:rsidRDefault="00FA521F" w:rsidP="00FA521F">
            <w:pPr>
              <w:jc w:val="center"/>
            </w:pPr>
            <w:bookmarkStart w:id="2813" w:name="N2_90_2"/>
            <w:r>
              <w:t>X</w:t>
            </w:r>
            <w:bookmarkEnd w:id="2813"/>
          </w:p>
        </w:tc>
      </w:tr>
      <w:tr w:rsidR="00FA521F" w:rsidRPr="00FA521F" w14:paraId="08D94258" w14:textId="77777777" w:rsidTr="00FA521F">
        <w:tblPrEx>
          <w:tblCellMar>
            <w:top w:w="0" w:type="dxa"/>
            <w:bottom w:w="0" w:type="dxa"/>
          </w:tblCellMar>
        </w:tblPrEx>
        <w:tc>
          <w:tcPr>
            <w:tcW w:w="5180" w:type="dxa"/>
            <w:shd w:val="clear" w:color="auto" w:fill="auto"/>
            <w:vAlign w:val="bottom"/>
          </w:tcPr>
          <w:p w14:paraId="5C2F9E79" w14:textId="299A2923" w:rsidR="00FA521F" w:rsidRPr="00FA521F" w:rsidRDefault="00FA521F" w:rsidP="00FA521F">
            <w:bookmarkStart w:id="2814" w:name="N2_91_0"/>
            <w:r>
              <w:t>Total reportable segment assets</w:t>
            </w:r>
            <w:bookmarkEnd w:id="2814"/>
          </w:p>
        </w:tc>
        <w:tc>
          <w:tcPr>
            <w:tcW w:w="2213" w:type="dxa"/>
            <w:shd w:val="clear" w:color="auto" w:fill="auto"/>
            <w:vAlign w:val="bottom"/>
          </w:tcPr>
          <w:p w14:paraId="29DF6039" w14:textId="1A28DE29" w:rsidR="00FA521F" w:rsidRPr="00FA521F" w:rsidRDefault="00FA521F" w:rsidP="00FA521F">
            <w:pPr>
              <w:jc w:val="center"/>
            </w:pPr>
            <w:bookmarkStart w:id="2815" w:name="N2_91_1"/>
            <w:r>
              <w:t>X</w:t>
            </w:r>
            <w:bookmarkEnd w:id="2815"/>
          </w:p>
        </w:tc>
        <w:tc>
          <w:tcPr>
            <w:tcW w:w="2213" w:type="dxa"/>
            <w:shd w:val="clear" w:color="auto" w:fill="auto"/>
            <w:vAlign w:val="bottom"/>
          </w:tcPr>
          <w:p w14:paraId="797B437E" w14:textId="2CDF9872" w:rsidR="00FA521F" w:rsidRPr="00FA521F" w:rsidRDefault="00FA521F" w:rsidP="00FA521F">
            <w:pPr>
              <w:jc w:val="center"/>
            </w:pPr>
            <w:bookmarkStart w:id="2816" w:name="N2_91_2"/>
            <w:r>
              <w:t>X</w:t>
            </w:r>
            <w:bookmarkEnd w:id="2816"/>
          </w:p>
        </w:tc>
      </w:tr>
      <w:tr w:rsidR="00FA521F" w:rsidRPr="00FA521F" w14:paraId="086191ED" w14:textId="77777777" w:rsidTr="00FA521F">
        <w:tblPrEx>
          <w:tblCellMar>
            <w:top w:w="0" w:type="dxa"/>
            <w:bottom w:w="0" w:type="dxa"/>
          </w:tblCellMar>
        </w:tblPrEx>
        <w:tc>
          <w:tcPr>
            <w:tcW w:w="5180" w:type="dxa"/>
            <w:shd w:val="clear" w:color="auto" w:fill="auto"/>
            <w:vAlign w:val="bottom"/>
          </w:tcPr>
          <w:p w14:paraId="11D2F054" w14:textId="18E8272E" w:rsidR="00FA521F" w:rsidRPr="00FA521F" w:rsidRDefault="00FA521F" w:rsidP="00FA521F">
            <w:bookmarkStart w:id="2817" w:name="N2_92_0"/>
            <w:r>
              <w:t>Other operating segments</w:t>
            </w:r>
            <w:bookmarkEnd w:id="2817"/>
          </w:p>
        </w:tc>
        <w:tc>
          <w:tcPr>
            <w:tcW w:w="2213" w:type="dxa"/>
            <w:shd w:val="clear" w:color="auto" w:fill="auto"/>
            <w:vAlign w:val="bottom"/>
          </w:tcPr>
          <w:p w14:paraId="645A8F7E" w14:textId="1D33DA6B" w:rsidR="00FA521F" w:rsidRPr="00FA521F" w:rsidRDefault="00FA521F" w:rsidP="00FA521F">
            <w:pPr>
              <w:jc w:val="center"/>
            </w:pPr>
            <w:bookmarkStart w:id="2818" w:name="N2_92_1"/>
            <w:r>
              <w:t>X</w:t>
            </w:r>
            <w:bookmarkEnd w:id="2818"/>
          </w:p>
        </w:tc>
        <w:tc>
          <w:tcPr>
            <w:tcW w:w="2213" w:type="dxa"/>
            <w:shd w:val="clear" w:color="auto" w:fill="auto"/>
            <w:vAlign w:val="bottom"/>
          </w:tcPr>
          <w:p w14:paraId="013FD1D5" w14:textId="694EF204" w:rsidR="00FA521F" w:rsidRPr="00FA521F" w:rsidRDefault="00FA521F" w:rsidP="00FA521F">
            <w:pPr>
              <w:jc w:val="center"/>
            </w:pPr>
            <w:bookmarkStart w:id="2819" w:name="N2_92_2"/>
            <w:r>
              <w:t>X</w:t>
            </w:r>
            <w:bookmarkEnd w:id="2819"/>
          </w:p>
        </w:tc>
      </w:tr>
      <w:tr w:rsidR="00FA521F" w:rsidRPr="00FA521F" w14:paraId="60393CB5" w14:textId="77777777" w:rsidTr="00FA521F">
        <w:tblPrEx>
          <w:tblCellMar>
            <w:top w:w="0" w:type="dxa"/>
            <w:bottom w:w="0" w:type="dxa"/>
          </w:tblCellMar>
        </w:tblPrEx>
        <w:tc>
          <w:tcPr>
            <w:tcW w:w="5180" w:type="dxa"/>
            <w:shd w:val="clear" w:color="auto" w:fill="auto"/>
            <w:vAlign w:val="bottom"/>
          </w:tcPr>
          <w:p w14:paraId="2227F7C2" w14:textId="14A777AB" w:rsidR="00FA521F" w:rsidRPr="00FA521F" w:rsidRDefault="00FA521F" w:rsidP="00FA521F">
            <w:bookmarkStart w:id="2820" w:name="N2_93_0"/>
            <w:r>
              <w:t>Assets relating to discontinued operations</w:t>
            </w:r>
            <w:bookmarkEnd w:id="2820"/>
          </w:p>
        </w:tc>
        <w:tc>
          <w:tcPr>
            <w:tcW w:w="2213" w:type="dxa"/>
            <w:shd w:val="clear" w:color="auto" w:fill="auto"/>
            <w:vAlign w:val="bottom"/>
          </w:tcPr>
          <w:p w14:paraId="72589777" w14:textId="77A6AA64" w:rsidR="00FA521F" w:rsidRPr="00FA521F" w:rsidRDefault="00FA521F" w:rsidP="00FA521F">
            <w:pPr>
              <w:jc w:val="center"/>
            </w:pPr>
            <w:bookmarkStart w:id="2821" w:name="N2_93_1"/>
            <w:r>
              <w:t>X</w:t>
            </w:r>
            <w:bookmarkEnd w:id="2821"/>
          </w:p>
        </w:tc>
        <w:tc>
          <w:tcPr>
            <w:tcW w:w="2213" w:type="dxa"/>
            <w:shd w:val="clear" w:color="auto" w:fill="auto"/>
            <w:vAlign w:val="bottom"/>
          </w:tcPr>
          <w:p w14:paraId="4BB7AB73" w14:textId="4FE3C546" w:rsidR="00FA521F" w:rsidRPr="00FA521F" w:rsidRDefault="00FA521F" w:rsidP="00FA521F">
            <w:pPr>
              <w:jc w:val="center"/>
            </w:pPr>
            <w:bookmarkStart w:id="2822" w:name="N2_93_2"/>
            <w:r>
              <w:t>X</w:t>
            </w:r>
            <w:bookmarkEnd w:id="2822"/>
          </w:p>
        </w:tc>
      </w:tr>
      <w:tr w:rsidR="00FA521F" w:rsidRPr="00FA521F" w14:paraId="31CEB18B" w14:textId="77777777" w:rsidTr="00FA521F">
        <w:tblPrEx>
          <w:tblCellMar>
            <w:top w:w="0" w:type="dxa"/>
            <w:bottom w:w="0" w:type="dxa"/>
          </w:tblCellMar>
        </w:tblPrEx>
        <w:trPr>
          <w:trHeight w:val="300"/>
        </w:trPr>
        <w:tc>
          <w:tcPr>
            <w:tcW w:w="5180" w:type="dxa"/>
            <w:shd w:val="clear" w:color="auto" w:fill="auto"/>
            <w:vAlign w:val="bottom"/>
          </w:tcPr>
          <w:p w14:paraId="0EDAD51B" w14:textId="7013ED83" w:rsidR="00FA521F" w:rsidRPr="00FA521F" w:rsidRDefault="00FA521F" w:rsidP="00FA521F">
            <w:bookmarkStart w:id="2823" w:name="N2_94_0"/>
            <w:r>
              <w:t>[Unallocated (please specify)]</w:t>
            </w:r>
            <w:bookmarkEnd w:id="2823"/>
          </w:p>
        </w:tc>
        <w:tc>
          <w:tcPr>
            <w:tcW w:w="2213" w:type="dxa"/>
            <w:shd w:val="clear" w:color="auto" w:fill="auto"/>
            <w:vAlign w:val="bottom"/>
          </w:tcPr>
          <w:p w14:paraId="7C2E2F1E" w14:textId="478BA7AF" w:rsidR="00FA521F" w:rsidRPr="00FA521F" w:rsidRDefault="00FA521F" w:rsidP="00FA521F">
            <w:pPr>
              <w:pBdr>
                <w:bottom w:val="single" w:sz="4" w:space="0" w:color="auto"/>
              </w:pBdr>
              <w:ind w:left="1960"/>
              <w:jc w:val="center"/>
            </w:pPr>
            <w:bookmarkStart w:id="2824" w:name="N2_94_1"/>
            <w:r>
              <w:t>X</w:t>
            </w:r>
            <w:bookmarkEnd w:id="2824"/>
          </w:p>
        </w:tc>
        <w:tc>
          <w:tcPr>
            <w:tcW w:w="2213" w:type="dxa"/>
            <w:shd w:val="clear" w:color="auto" w:fill="auto"/>
            <w:vAlign w:val="bottom"/>
          </w:tcPr>
          <w:p w14:paraId="12D28897" w14:textId="53ACD065" w:rsidR="00FA521F" w:rsidRPr="00FA521F" w:rsidRDefault="00FA521F" w:rsidP="00FA521F">
            <w:pPr>
              <w:pBdr>
                <w:bottom w:val="single" w:sz="4" w:space="0" w:color="auto"/>
              </w:pBdr>
              <w:ind w:left="1960"/>
              <w:jc w:val="center"/>
            </w:pPr>
            <w:bookmarkStart w:id="2825" w:name="N2_94_2"/>
            <w:r>
              <w:t>X</w:t>
            </w:r>
            <w:bookmarkEnd w:id="2825"/>
          </w:p>
        </w:tc>
      </w:tr>
      <w:tr w:rsidR="00FA521F" w:rsidRPr="00FA521F" w14:paraId="6A891DF4" w14:textId="77777777" w:rsidTr="00FA521F">
        <w:tblPrEx>
          <w:tblCellMar>
            <w:top w:w="0" w:type="dxa"/>
            <w:bottom w:w="0" w:type="dxa"/>
          </w:tblCellMar>
        </w:tblPrEx>
        <w:trPr>
          <w:trHeight w:val="300"/>
        </w:trPr>
        <w:tc>
          <w:tcPr>
            <w:tcW w:w="5180" w:type="dxa"/>
            <w:shd w:val="clear" w:color="auto" w:fill="auto"/>
            <w:vAlign w:val="bottom"/>
          </w:tcPr>
          <w:p w14:paraId="617DED2C" w14:textId="27C39B25" w:rsidR="00FA521F" w:rsidRPr="00FA521F" w:rsidRDefault="00FA521F" w:rsidP="00FA521F">
            <w:bookmarkStart w:id="2826" w:name="N2_95_0"/>
            <w:r>
              <w:t>Consolidated assets</w:t>
            </w:r>
            <w:bookmarkEnd w:id="2826"/>
          </w:p>
        </w:tc>
        <w:tc>
          <w:tcPr>
            <w:tcW w:w="2213" w:type="dxa"/>
            <w:shd w:val="clear" w:color="auto" w:fill="auto"/>
            <w:vAlign w:val="bottom"/>
          </w:tcPr>
          <w:p w14:paraId="37009C5C" w14:textId="162395DD" w:rsidR="00FA521F" w:rsidRPr="00FA521F" w:rsidRDefault="00FA521F" w:rsidP="00FA521F">
            <w:pPr>
              <w:pBdr>
                <w:bottom w:val="double" w:sz="4" w:space="0" w:color="auto"/>
              </w:pBdr>
              <w:ind w:left="1960"/>
              <w:jc w:val="center"/>
            </w:pPr>
            <w:bookmarkStart w:id="2827" w:name="N2_95_1"/>
            <w:r>
              <w:t>X</w:t>
            </w:r>
            <w:bookmarkEnd w:id="2827"/>
          </w:p>
        </w:tc>
        <w:tc>
          <w:tcPr>
            <w:tcW w:w="2213" w:type="dxa"/>
            <w:shd w:val="clear" w:color="auto" w:fill="auto"/>
            <w:vAlign w:val="bottom"/>
          </w:tcPr>
          <w:p w14:paraId="2D7B3410" w14:textId="6E38F455" w:rsidR="00FA521F" w:rsidRPr="00FA521F" w:rsidRDefault="00FA521F" w:rsidP="00FA521F">
            <w:pPr>
              <w:pBdr>
                <w:bottom w:val="double" w:sz="4" w:space="0" w:color="auto"/>
              </w:pBdr>
              <w:ind w:left="1960"/>
              <w:jc w:val="center"/>
            </w:pPr>
            <w:bookmarkStart w:id="2828" w:name="N2_95_2"/>
            <w:r>
              <w:t>X</w:t>
            </w:r>
            <w:bookmarkEnd w:id="2828"/>
          </w:p>
        </w:tc>
      </w:tr>
    </w:tbl>
    <w:p w14:paraId="1EAD0A09" w14:textId="1A0251CC" w:rsidR="00FA521F" w:rsidRDefault="00FA521F" w:rsidP="00FA521F"/>
    <w:tbl>
      <w:tblPr>
        <w:tblW w:w="9606" w:type="dxa"/>
        <w:tblInd w:w="600" w:type="dxa"/>
        <w:tblLayout w:type="fixed"/>
        <w:tblLook w:val="0000" w:firstRow="0" w:lastRow="0" w:firstColumn="0" w:lastColumn="0" w:noHBand="0" w:noVBand="0"/>
      </w:tblPr>
      <w:tblGrid>
        <w:gridCol w:w="5420"/>
        <w:gridCol w:w="2093"/>
        <w:gridCol w:w="2093"/>
      </w:tblGrid>
      <w:tr w:rsidR="00FA521F" w:rsidRPr="00FA521F" w14:paraId="3CDAECAD" w14:textId="77777777" w:rsidTr="00FA521F">
        <w:tblPrEx>
          <w:tblCellMar>
            <w:top w:w="0" w:type="dxa"/>
            <w:bottom w:w="0" w:type="dxa"/>
          </w:tblCellMar>
        </w:tblPrEx>
        <w:tc>
          <w:tcPr>
            <w:tcW w:w="5420" w:type="dxa"/>
            <w:shd w:val="clear" w:color="auto" w:fill="auto"/>
            <w:vAlign w:val="bottom"/>
          </w:tcPr>
          <w:p w14:paraId="5747A7C6" w14:textId="77777777" w:rsidR="00FA521F" w:rsidRPr="00FA521F" w:rsidRDefault="00FA521F" w:rsidP="00FA521F">
            <w:pPr>
              <w:jc w:val="center"/>
            </w:pPr>
            <w:bookmarkStart w:id="2829" w:name="N2_97_0"/>
            <w:bookmarkEnd w:id="2829"/>
          </w:p>
        </w:tc>
        <w:tc>
          <w:tcPr>
            <w:tcW w:w="2093" w:type="dxa"/>
            <w:shd w:val="clear" w:color="auto" w:fill="auto"/>
            <w:vAlign w:val="bottom"/>
          </w:tcPr>
          <w:p w14:paraId="72FC3796" w14:textId="6953509C" w:rsidR="00FA521F" w:rsidRPr="00FA521F" w:rsidRDefault="00FA521F" w:rsidP="00FA521F">
            <w:pPr>
              <w:jc w:val="center"/>
            </w:pPr>
            <w:bookmarkStart w:id="2830" w:name="N2_97_1"/>
            <w:r w:rsidRPr="00FA521F">
              <w:rPr>
                <w:u w:val="single"/>
              </w:rPr>
              <w:t>[31/12/2022]</w:t>
            </w:r>
            <w:bookmarkEnd w:id="2830"/>
          </w:p>
        </w:tc>
        <w:tc>
          <w:tcPr>
            <w:tcW w:w="2093" w:type="dxa"/>
            <w:shd w:val="clear" w:color="auto" w:fill="auto"/>
            <w:vAlign w:val="bottom"/>
          </w:tcPr>
          <w:p w14:paraId="50ED5B78" w14:textId="3C48535A" w:rsidR="00FA521F" w:rsidRPr="00FA521F" w:rsidRDefault="00FA521F" w:rsidP="00FA521F">
            <w:pPr>
              <w:jc w:val="center"/>
            </w:pPr>
            <w:bookmarkStart w:id="2831" w:name="N2_97_2"/>
            <w:r w:rsidRPr="00FA521F">
              <w:rPr>
                <w:u w:val="single"/>
              </w:rPr>
              <w:t>[31/12/2021]</w:t>
            </w:r>
            <w:bookmarkEnd w:id="2831"/>
          </w:p>
        </w:tc>
      </w:tr>
      <w:tr w:rsidR="00FA521F" w:rsidRPr="00FA521F" w14:paraId="676E00E8" w14:textId="77777777" w:rsidTr="00FA521F">
        <w:tblPrEx>
          <w:tblCellMar>
            <w:top w:w="0" w:type="dxa"/>
            <w:bottom w:w="0" w:type="dxa"/>
          </w:tblCellMar>
        </w:tblPrEx>
        <w:tc>
          <w:tcPr>
            <w:tcW w:w="5420" w:type="dxa"/>
            <w:shd w:val="clear" w:color="auto" w:fill="auto"/>
            <w:vAlign w:val="bottom"/>
          </w:tcPr>
          <w:p w14:paraId="35B679C5" w14:textId="77777777" w:rsidR="00FA521F" w:rsidRPr="00FA521F" w:rsidRDefault="00FA521F" w:rsidP="00FA521F">
            <w:pPr>
              <w:jc w:val="center"/>
            </w:pPr>
            <w:bookmarkStart w:id="2832" w:name="N2_98_0"/>
            <w:bookmarkEnd w:id="2832"/>
          </w:p>
        </w:tc>
        <w:tc>
          <w:tcPr>
            <w:tcW w:w="2093" w:type="dxa"/>
            <w:shd w:val="clear" w:color="auto" w:fill="auto"/>
            <w:vAlign w:val="bottom"/>
          </w:tcPr>
          <w:p w14:paraId="346A5B00" w14:textId="3DB28600" w:rsidR="00FA521F" w:rsidRPr="00FA521F" w:rsidRDefault="00FA521F" w:rsidP="00FA521F">
            <w:pPr>
              <w:jc w:val="center"/>
            </w:pPr>
            <w:bookmarkStart w:id="2833" w:name="N2_98_1"/>
            <w:r>
              <w:t>HK$'000</w:t>
            </w:r>
            <w:bookmarkEnd w:id="2833"/>
          </w:p>
        </w:tc>
        <w:tc>
          <w:tcPr>
            <w:tcW w:w="2093" w:type="dxa"/>
            <w:shd w:val="clear" w:color="auto" w:fill="auto"/>
            <w:vAlign w:val="bottom"/>
          </w:tcPr>
          <w:p w14:paraId="6F31E012" w14:textId="04CB93D5" w:rsidR="00FA521F" w:rsidRPr="00FA521F" w:rsidRDefault="00FA521F" w:rsidP="00FA521F">
            <w:pPr>
              <w:jc w:val="center"/>
            </w:pPr>
            <w:bookmarkStart w:id="2834" w:name="N2_98_2"/>
            <w:r>
              <w:t>HK$'000</w:t>
            </w:r>
            <w:bookmarkEnd w:id="2834"/>
          </w:p>
        </w:tc>
      </w:tr>
      <w:tr w:rsidR="00FA521F" w:rsidRPr="00FA521F" w14:paraId="3B403B33" w14:textId="77777777" w:rsidTr="00FA521F">
        <w:tblPrEx>
          <w:tblCellMar>
            <w:top w:w="0" w:type="dxa"/>
            <w:bottom w:w="0" w:type="dxa"/>
          </w:tblCellMar>
        </w:tblPrEx>
        <w:tc>
          <w:tcPr>
            <w:tcW w:w="5420" w:type="dxa"/>
            <w:shd w:val="clear" w:color="auto" w:fill="auto"/>
            <w:vAlign w:val="bottom"/>
          </w:tcPr>
          <w:p w14:paraId="0225B38E" w14:textId="10F30017" w:rsidR="00FA521F" w:rsidRPr="00FA521F" w:rsidRDefault="00FA521F" w:rsidP="00FA521F">
            <w:pPr>
              <w:rPr>
                <w:b/>
                <w:i/>
              </w:rPr>
            </w:pPr>
            <w:bookmarkStart w:id="2835" w:name="N2_99_0"/>
            <w:r w:rsidRPr="00FA521F">
              <w:rPr>
                <w:b/>
                <w:i/>
              </w:rPr>
              <w:t>Segment liabilities</w:t>
            </w:r>
            <w:bookmarkEnd w:id="2835"/>
          </w:p>
        </w:tc>
        <w:tc>
          <w:tcPr>
            <w:tcW w:w="2093" w:type="dxa"/>
            <w:shd w:val="clear" w:color="auto" w:fill="auto"/>
            <w:vAlign w:val="bottom"/>
          </w:tcPr>
          <w:p w14:paraId="7B65F7F1" w14:textId="77777777" w:rsidR="00FA521F" w:rsidRPr="00FA521F" w:rsidRDefault="00FA521F" w:rsidP="00FA521F">
            <w:pPr>
              <w:tabs>
                <w:tab w:val="decimal" w:pos="1863"/>
              </w:tabs>
            </w:pPr>
          </w:p>
        </w:tc>
        <w:tc>
          <w:tcPr>
            <w:tcW w:w="2093" w:type="dxa"/>
            <w:shd w:val="clear" w:color="auto" w:fill="auto"/>
            <w:vAlign w:val="bottom"/>
          </w:tcPr>
          <w:p w14:paraId="11E5E2F3" w14:textId="77777777" w:rsidR="00FA521F" w:rsidRPr="00FA521F" w:rsidRDefault="00FA521F" w:rsidP="00FA521F">
            <w:pPr>
              <w:tabs>
                <w:tab w:val="decimal" w:pos="1863"/>
              </w:tabs>
            </w:pPr>
          </w:p>
        </w:tc>
      </w:tr>
      <w:tr w:rsidR="00FA521F" w:rsidRPr="00FA521F" w14:paraId="77B72D63" w14:textId="77777777" w:rsidTr="00FA521F">
        <w:tblPrEx>
          <w:tblCellMar>
            <w:top w:w="0" w:type="dxa"/>
            <w:bottom w:w="0" w:type="dxa"/>
          </w:tblCellMar>
        </w:tblPrEx>
        <w:tc>
          <w:tcPr>
            <w:tcW w:w="5420" w:type="dxa"/>
            <w:shd w:val="clear" w:color="auto" w:fill="auto"/>
            <w:vAlign w:val="bottom"/>
          </w:tcPr>
          <w:p w14:paraId="2A2BF2D6" w14:textId="55571E30" w:rsidR="00FA521F" w:rsidRPr="00FA521F" w:rsidRDefault="00FA521F" w:rsidP="00FA521F">
            <w:pPr>
              <w:rPr>
                <w:b/>
              </w:rPr>
            </w:pPr>
            <w:bookmarkStart w:id="2836" w:name="N2_100_0"/>
            <w:r w:rsidRPr="00FA521F">
              <w:rPr>
                <w:b/>
              </w:rPr>
              <w:t>Continuing operations</w:t>
            </w:r>
            <w:bookmarkEnd w:id="2836"/>
          </w:p>
        </w:tc>
        <w:tc>
          <w:tcPr>
            <w:tcW w:w="2093" w:type="dxa"/>
            <w:shd w:val="clear" w:color="auto" w:fill="auto"/>
            <w:vAlign w:val="bottom"/>
          </w:tcPr>
          <w:p w14:paraId="730FD760" w14:textId="77777777" w:rsidR="00FA521F" w:rsidRPr="00FA521F" w:rsidRDefault="00FA521F" w:rsidP="00FA521F">
            <w:pPr>
              <w:tabs>
                <w:tab w:val="decimal" w:pos="1863"/>
              </w:tabs>
            </w:pPr>
          </w:p>
        </w:tc>
        <w:tc>
          <w:tcPr>
            <w:tcW w:w="2093" w:type="dxa"/>
            <w:shd w:val="clear" w:color="auto" w:fill="auto"/>
            <w:vAlign w:val="bottom"/>
          </w:tcPr>
          <w:p w14:paraId="41C683B2" w14:textId="77777777" w:rsidR="00FA521F" w:rsidRPr="00FA521F" w:rsidRDefault="00FA521F" w:rsidP="00FA521F">
            <w:pPr>
              <w:tabs>
                <w:tab w:val="decimal" w:pos="1863"/>
              </w:tabs>
            </w:pPr>
          </w:p>
        </w:tc>
      </w:tr>
      <w:tr w:rsidR="00FA521F" w:rsidRPr="00FA521F" w14:paraId="6C117A05" w14:textId="77777777" w:rsidTr="00FA521F">
        <w:tblPrEx>
          <w:tblCellMar>
            <w:top w:w="0" w:type="dxa"/>
            <w:bottom w:w="0" w:type="dxa"/>
          </w:tblCellMar>
        </w:tblPrEx>
        <w:tc>
          <w:tcPr>
            <w:tcW w:w="5420" w:type="dxa"/>
            <w:shd w:val="clear" w:color="auto" w:fill="auto"/>
            <w:vAlign w:val="bottom"/>
          </w:tcPr>
          <w:p w14:paraId="4955141E" w14:textId="0A2DFB3F" w:rsidR="00FA521F" w:rsidRPr="00FA521F" w:rsidRDefault="00FA521F" w:rsidP="00FA521F">
            <w:bookmarkStart w:id="2837" w:name="N2_101_0"/>
            <w:r>
              <w:t>Electronic equipment</w:t>
            </w:r>
            <w:bookmarkEnd w:id="2837"/>
          </w:p>
        </w:tc>
        <w:tc>
          <w:tcPr>
            <w:tcW w:w="2093" w:type="dxa"/>
            <w:shd w:val="clear" w:color="auto" w:fill="auto"/>
            <w:vAlign w:val="bottom"/>
          </w:tcPr>
          <w:p w14:paraId="5FF1A521" w14:textId="210C5144" w:rsidR="00FA521F" w:rsidRPr="00FA521F" w:rsidRDefault="00FA521F" w:rsidP="00FA521F">
            <w:pPr>
              <w:jc w:val="center"/>
            </w:pPr>
            <w:bookmarkStart w:id="2838" w:name="N2_101_1"/>
            <w:r>
              <w:t>X</w:t>
            </w:r>
            <w:bookmarkEnd w:id="2838"/>
          </w:p>
        </w:tc>
        <w:tc>
          <w:tcPr>
            <w:tcW w:w="2093" w:type="dxa"/>
            <w:shd w:val="clear" w:color="auto" w:fill="auto"/>
            <w:vAlign w:val="bottom"/>
          </w:tcPr>
          <w:p w14:paraId="5458C1D9" w14:textId="70966C13" w:rsidR="00FA521F" w:rsidRPr="00FA521F" w:rsidRDefault="00FA521F" w:rsidP="00FA521F">
            <w:pPr>
              <w:jc w:val="center"/>
            </w:pPr>
            <w:bookmarkStart w:id="2839" w:name="N2_101_2"/>
            <w:r>
              <w:t>X</w:t>
            </w:r>
            <w:bookmarkEnd w:id="2839"/>
          </w:p>
        </w:tc>
      </w:tr>
      <w:tr w:rsidR="00FA521F" w:rsidRPr="00FA521F" w14:paraId="3D0CD7DF" w14:textId="77777777" w:rsidTr="00FA521F">
        <w:tblPrEx>
          <w:tblCellMar>
            <w:top w:w="0" w:type="dxa"/>
            <w:bottom w:w="0" w:type="dxa"/>
          </w:tblCellMar>
        </w:tblPrEx>
        <w:tc>
          <w:tcPr>
            <w:tcW w:w="5420" w:type="dxa"/>
            <w:shd w:val="clear" w:color="auto" w:fill="auto"/>
            <w:vAlign w:val="bottom"/>
          </w:tcPr>
          <w:p w14:paraId="75830A00" w14:textId="55BD14F4" w:rsidR="00FA521F" w:rsidRPr="00FA521F" w:rsidRDefault="00FA521F" w:rsidP="00FA521F">
            <w:bookmarkStart w:id="2840" w:name="N2_102_0"/>
            <w:r>
              <w:t>Computer software installation</w:t>
            </w:r>
            <w:bookmarkEnd w:id="2840"/>
          </w:p>
        </w:tc>
        <w:tc>
          <w:tcPr>
            <w:tcW w:w="2093" w:type="dxa"/>
            <w:shd w:val="clear" w:color="auto" w:fill="auto"/>
            <w:vAlign w:val="bottom"/>
          </w:tcPr>
          <w:p w14:paraId="3F238954" w14:textId="51D9BED0" w:rsidR="00FA521F" w:rsidRPr="00FA521F" w:rsidRDefault="00FA521F" w:rsidP="00FA521F">
            <w:pPr>
              <w:jc w:val="center"/>
            </w:pPr>
            <w:bookmarkStart w:id="2841" w:name="N2_102_1"/>
            <w:r>
              <w:t>X</w:t>
            </w:r>
            <w:bookmarkEnd w:id="2841"/>
          </w:p>
        </w:tc>
        <w:tc>
          <w:tcPr>
            <w:tcW w:w="2093" w:type="dxa"/>
            <w:shd w:val="clear" w:color="auto" w:fill="auto"/>
            <w:vAlign w:val="bottom"/>
          </w:tcPr>
          <w:p w14:paraId="51582193" w14:textId="297A1A2A" w:rsidR="00FA521F" w:rsidRPr="00FA521F" w:rsidRDefault="00FA521F" w:rsidP="00FA521F">
            <w:pPr>
              <w:jc w:val="center"/>
            </w:pPr>
            <w:bookmarkStart w:id="2842" w:name="N2_102_2"/>
            <w:r>
              <w:t>X</w:t>
            </w:r>
            <w:bookmarkEnd w:id="2842"/>
          </w:p>
        </w:tc>
      </w:tr>
      <w:tr w:rsidR="00FA521F" w:rsidRPr="00FA521F" w14:paraId="28992EF4" w14:textId="77777777" w:rsidTr="00FA521F">
        <w:tblPrEx>
          <w:tblCellMar>
            <w:top w:w="0" w:type="dxa"/>
            <w:bottom w:w="0" w:type="dxa"/>
          </w:tblCellMar>
        </w:tblPrEx>
        <w:tc>
          <w:tcPr>
            <w:tcW w:w="5420" w:type="dxa"/>
            <w:shd w:val="clear" w:color="auto" w:fill="auto"/>
            <w:vAlign w:val="bottom"/>
          </w:tcPr>
          <w:p w14:paraId="30C26D30" w14:textId="4C4A869D" w:rsidR="00FA521F" w:rsidRPr="00FA521F" w:rsidRDefault="00FA521F" w:rsidP="00FA521F">
            <w:bookmarkStart w:id="2843" w:name="N2_103_0"/>
            <w:r>
              <w:t>Construction</w:t>
            </w:r>
            <w:bookmarkEnd w:id="2843"/>
          </w:p>
        </w:tc>
        <w:tc>
          <w:tcPr>
            <w:tcW w:w="2093" w:type="dxa"/>
            <w:shd w:val="clear" w:color="auto" w:fill="auto"/>
            <w:vAlign w:val="bottom"/>
          </w:tcPr>
          <w:p w14:paraId="2DE3A8D9" w14:textId="621B0834" w:rsidR="00FA521F" w:rsidRPr="00FA521F" w:rsidRDefault="00FA521F" w:rsidP="00FA521F">
            <w:pPr>
              <w:jc w:val="center"/>
            </w:pPr>
            <w:bookmarkStart w:id="2844" w:name="N2_103_1"/>
            <w:r>
              <w:t>X</w:t>
            </w:r>
            <w:bookmarkEnd w:id="2844"/>
          </w:p>
        </w:tc>
        <w:tc>
          <w:tcPr>
            <w:tcW w:w="2093" w:type="dxa"/>
            <w:shd w:val="clear" w:color="auto" w:fill="auto"/>
            <w:vAlign w:val="bottom"/>
          </w:tcPr>
          <w:p w14:paraId="11D16194" w14:textId="4216A48F" w:rsidR="00FA521F" w:rsidRPr="00FA521F" w:rsidRDefault="00FA521F" w:rsidP="00FA521F">
            <w:pPr>
              <w:jc w:val="center"/>
            </w:pPr>
            <w:bookmarkStart w:id="2845" w:name="N2_103_2"/>
            <w:r>
              <w:t>X</w:t>
            </w:r>
            <w:bookmarkEnd w:id="2845"/>
          </w:p>
        </w:tc>
      </w:tr>
      <w:tr w:rsidR="00FA521F" w:rsidRPr="00FA521F" w14:paraId="5D5C8C99" w14:textId="77777777" w:rsidTr="00FA521F">
        <w:tblPrEx>
          <w:tblCellMar>
            <w:top w:w="0" w:type="dxa"/>
            <w:bottom w:w="0" w:type="dxa"/>
          </w:tblCellMar>
        </w:tblPrEx>
        <w:tc>
          <w:tcPr>
            <w:tcW w:w="5420" w:type="dxa"/>
            <w:shd w:val="clear" w:color="auto" w:fill="auto"/>
            <w:vAlign w:val="bottom"/>
          </w:tcPr>
          <w:p w14:paraId="17AB055C" w14:textId="79B3CA7A" w:rsidR="00FA521F" w:rsidRPr="00FA521F" w:rsidRDefault="00FA521F" w:rsidP="00FA521F">
            <w:bookmarkStart w:id="2846" w:name="N2_104_0"/>
            <w:r>
              <w:t>Loan financing</w:t>
            </w:r>
            <w:bookmarkEnd w:id="2846"/>
          </w:p>
        </w:tc>
        <w:tc>
          <w:tcPr>
            <w:tcW w:w="2093" w:type="dxa"/>
            <w:shd w:val="clear" w:color="auto" w:fill="auto"/>
            <w:vAlign w:val="bottom"/>
          </w:tcPr>
          <w:p w14:paraId="16F94F2D" w14:textId="016BA3EF" w:rsidR="00FA521F" w:rsidRPr="00FA521F" w:rsidRDefault="00FA521F" w:rsidP="00FA521F">
            <w:pPr>
              <w:jc w:val="center"/>
            </w:pPr>
            <w:bookmarkStart w:id="2847" w:name="N2_104_1"/>
            <w:r>
              <w:t>X</w:t>
            </w:r>
            <w:bookmarkEnd w:id="2847"/>
          </w:p>
        </w:tc>
        <w:tc>
          <w:tcPr>
            <w:tcW w:w="2093" w:type="dxa"/>
            <w:shd w:val="clear" w:color="auto" w:fill="auto"/>
            <w:vAlign w:val="bottom"/>
          </w:tcPr>
          <w:p w14:paraId="755F2006" w14:textId="197CB3CF" w:rsidR="00FA521F" w:rsidRPr="00FA521F" w:rsidRDefault="00FA521F" w:rsidP="00FA521F">
            <w:pPr>
              <w:jc w:val="center"/>
            </w:pPr>
            <w:bookmarkStart w:id="2848" w:name="N2_104_2"/>
            <w:r>
              <w:t>X</w:t>
            </w:r>
            <w:bookmarkEnd w:id="2848"/>
          </w:p>
        </w:tc>
      </w:tr>
      <w:tr w:rsidR="00FA521F" w:rsidRPr="00FA521F" w14:paraId="6CEDE6BC" w14:textId="77777777" w:rsidTr="00FA521F">
        <w:tblPrEx>
          <w:tblCellMar>
            <w:top w:w="0" w:type="dxa"/>
            <w:bottom w:w="0" w:type="dxa"/>
          </w:tblCellMar>
        </w:tblPrEx>
        <w:tc>
          <w:tcPr>
            <w:tcW w:w="5420" w:type="dxa"/>
            <w:shd w:val="clear" w:color="auto" w:fill="auto"/>
            <w:vAlign w:val="bottom"/>
          </w:tcPr>
          <w:p w14:paraId="428AC4B0" w14:textId="600AD794" w:rsidR="00FA521F" w:rsidRPr="00FA521F" w:rsidRDefault="00FA521F" w:rsidP="00FA521F">
            <w:bookmarkStart w:id="2849" w:name="N2_105_0"/>
            <w:r>
              <w:t>Property investment</w:t>
            </w:r>
            <w:bookmarkEnd w:id="2849"/>
          </w:p>
        </w:tc>
        <w:tc>
          <w:tcPr>
            <w:tcW w:w="2093" w:type="dxa"/>
            <w:shd w:val="clear" w:color="auto" w:fill="auto"/>
            <w:vAlign w:val="bottom"/>
          </w:tcPr>
          <w:p w14:paraId="60A87E7C" w14:textId="1AFD23C5" w:rsidR="00FA521F" w:rsidRPr="00FA521F" w:rsidRDefault="00FA521F" w:rsidP="00FA521F">
            <w:pPr>
              <w:jc w:val="center"/>
            </w:pPr>
            <w:bookmarkStart w:id="2850" w:name="N2_105_1"/>
            <w:r>
              <w:t>X</w:t>
            </w:r>
            <w:bookmarkEnd w:id="2850"/>
          </w:p>
        </w:tc>
        <w:tc>
          <w:tcPr>
            <w:tcW w:w="2093" w:type="dxa"/>
            <w:shd w:val="clear" w:color="auto" w:fill="auto"/>
            <w:vAlign w:val="bottom"/>
          </w:tcPr>
          <w:p w14:paraId="3B094020" w14:textId="7C51F403" w:rsidR="00FA521F" w:rsidRPr="00FA521F" w:rsidRDefault="00FA521F" w:rsidP="00FA521F">
            <w:pPr>
              <w:jc w:val="center"/>
            </w:pPr>
            <w:bookmarkStart w:id="2851" w:name="N2_105_2"/>
            <w:r>
              <w:t>X</w:t>
            </w:r>
            <w:bookmarkEnd w:id="2851"/>
          </w:p>
        </w:tc>
      </w:tr>
      <w:tr w:rsidR="00FA521F" w:rsidRPr="00FA521F" w14:paraId="37371CE3" w14:textId="77777777" w:rsidTr="00FA521F">
        <w:tblPrEx>
          <w:tblCellMar>
            <w:top w:w="0" w:type="dxa"/>
            <w:bottom w:w="0" w:type="dxa"/>
          </w:tblCellMar>
        </w:tblPrEx>
        <w:tc>
          <w:tcPr>
            <w:tcW w:w="5420" w:type="dxa"/>
            <w:shd w:val="clear" w:color="auto" w:fill="auto"/>
            <w:vAlign w:val="bottom"/>
          </w:tcPr>
          <w:p w14:paraId="7DB9B5B3" w14:textId="6F0B00D0" w:rsidR="00FA521F" w:rsidRPr="00FA521F" w:rsidRDefault="00FA521F" w:rsidP="00FA521F">
            <w:bookmarkStart w:id="2852" w:name="N2_106_0"/>
            <w:r>
              <w:t>Total reportable segment liabilities</w:t>
            </w:r>
            <w:bookmarkEnd w:id="2852"/>
          </w:p>
        </w:tc>
        <w:tc>
          <w:tcPr>
            <w:tcW w:w="2093" w:type="dxa"/>
            <w:shd w:val="clear" w:color="auto" w:fill="auto"/>
            <w:vAlign w:val="bottom"/>
          </w:tcPr>
          <w:p w14:paraId="587C9A86" w14:textId="142B10CB" w:rsidR="00FA521F" w:rsidRPr="00FA521F" w:rsidRDefault="00FA521F" w:rsidP="00FA521F">
            <w:pPr>
              <w:jc w:val="center"/>
            </w:pPr>
            <w:bookmarkStart w:id="2853" w:name="N2_106_1"/>
            <w:r>
              <w:t>X</w:t>
            </w:r>
            <w:bookmarkEnd w:id="2853"/>
          </w:p>
        </w:tc>
        <w:tc>
          <w:tcPr>
            <w:tcW w:w="2093" w:type="dxa"/>
            <w:shd w:val="clear" w:color="auto" w:fill="auto"/>
            <w:vAlign w:val="bottom"/>
          </w:tcPr>
          <w:p w14:paraId="3F40E251" w14:textId="532FFE82" w:rsidR="00FA521F" w:rsidRPr="00FA521F" w:rsidRDefault="00FA521F" w:rsidP="00FA521F">
            <w:pPr>
              <w:jc w:val="center"/>
            </w:pPr>
            <w:bookmarkStart w:id="2854" w:name="N2_106_2"/>
            <w:r>
              <w:t>X</w:t>
            </w:r>
            <w:bookmarkEnd w:id="2854"/>
          </w:p>
        </w:tc>
      </w:tr>
      <w:tr w:rsidR="00FA521F" w:rsidRPr="00FA521F" w14:paraId="3A49C1E4" w14:textId="77777777" w:rsidTr="00FA521F">
        <w:tblPrEx>
          <w:tblCellMar>
            <w:top w:w="0" w:type="dxa"/>
            <w:bottom w:w="0" w:type="dxa"/>
          </w:tblCellMar>
        </w:tblPrEx>
        <w:tc>
          <w:tcPr>
            <w:tcW w:w="5420" w:type="dxa"/>
            <w:shd w:val="clear" w:color="auto" w:fill="auto"/>
            <w:vAlign w:val="bottom"/>
          </w:tcPr>
          <w:p w14:paraId="585BF3AD" w14:textId="734394FE" w:rsidR="00FA521F" w:rsidRPr="00FA521F" w:rsidRDefault="00FA521F" w:rsidP="00FA521F">
            <w:bookmarkStart w:id="2855" w:name="N2_107_0"/>
            <w:r>
              <w:t>Other operating segments</w:t>
            </w:r>
            <w:bookmarkEnd w:id="2855"/>
          </w:p>
        </w:tc>
        <w:tc>
          <w:tcPr>
            <w:tcW w:w="2093" w:type="dxa"/>
            <w:shd w:val="clear" w:color="auto" w:fill="auto"/>
            <w:vAlign w:val="bottom"/>
          </w:tcPr>
          <w:p w14:paraId="5AA00B10" w14:textId="02B7D754" w:rsidR="00FA521F" w:rsidRPr="00FA521F" w:rsidRDefault="00FA521F" w:rsidP="00FA521F">
            <w:pPr>
              <w:jc w:val="center"/>
            </w:pPr>
            <w:bookmarkStart w:id="2856" w:name="N2_107_1"/>
            <w:r>
              <w:t>X</w:t>
            </w:r>
            <w:bookmarkEnd w:id="2856"/>
          </w:p>
        </w:tc>
        <w:tc>
          <w:tcPr>
            <w:tcW w:w="2093" w:type="dxa"/>
            <w:shd w:val="clear" w:color="auto" w:fill="auto"/>
            <w:vAlign w:val="bottom"/>
          </w:tcPr>
          <w:p w14:paraId="48D54F23" w14:textId="61CC5927" w:rsidR="00FA521F" w:rsidRPr="00FA521F" w:rsidRDefault="00FA521F" w:rsidP="00FA521F">
            <w:pPr>
              <w:jc w:val="center"/>
            </w:pPr>
            <w:bookmarkStart w:id="2857" w:name="N2_107_2"/>
            <w:r>
              <w:t>X</w:t>
            </w:r>
            <w:bookmarkEnd w:id="2857"/>
          </w:p>
        </w:tc>
      </w:tr>
      <w:tr w:rsidR="00FA521F" w:rsidRPr="00FA521F" w14:paraId="192D1908" w14:textId="77777777" w:rsidTr="00FA521F">
        <w:tblPrEx>
          <w:tblCellMar>
            <w:top w:w="0" w:type="dxa"/>
            <w:bottom w:w="0" w:type="dxa"/>
          </w:tblCellMar>
        </w:tblPrEx>
        <w:tc>
          <w:tcPr>
            <w:tcW w:w="5420" w:type="dxa"/>
            <w:shd w:val="clear" w:color="auto" w:fill="auto"/>
            <w:vAlign w:val="bottom"/>
          </w:tcPr>
          <w:p w14:paraId="3AA008F1" w14:textId="77850A61" w:rsidR="00FA521F" w:rsidRPr="00FA521F" w:rsidRDefault="00FA521F" w:rsidP="00FA521F">
            <w:bookmarkStart w:id="2858" w:name="N2_108_0"/>
            <w:r>
              <w:t>Liabilities relating to discontinued operations</w:t>
            </w:r>
            <w:bookmarkEnd w:id="2858"/>
          </w:p>
        </w:tc>
        <w:tc>
          <w:tcPr>
            <w:tcW w:w="2093" w:type="dxa"/>
            <w:shd w:val="clear" w:color="auto" w:fill="auto"/>
            <w:vAlign w:val="bottom"/>
          </w:tcPr>
          <w:p w14:paraId="2883D979" w14:textId="45EC1A95" w:rsidR="00FA521F" w:rsidRPr="00FA521F" w:rsidRDefault="00FA521F" w:rsidP="00FA521F">
            <w:pPr>
              <w:jc w:val="center"/>
            </w:pPr>
            <w:bookmarkStart w:id="2859" w:name="N2_108_1"/>
            <w:r>
              <w:t>X</w:t>
            </w:r>
            <w:bookmarkEnd w:id="2859"/>
          </w:p>
        </w:tc>
        <w:tc>
          <w:tcPr>
            <w:tcW w:w="2093" w:type="dxa"/>
            <w:shd w:val="clear" w:color="auto" w:fill="auto"/>
            <w:vAlign w:val="bottom"/>
          </w:tcPr>
          <w:p w14:paraId="653ABB37" w14:textId="0DC49CF9" w:rsidR="00FA521F" w:rsidRPr="00FA521F" w:rsidRDefault="00FA521F" w:rsidP="00FA521F">
            <w:pPr>
              <w:jc w:val="center"/>
            </w:pPr>
            <w:bookmarkStart w:id="2860" w:name="N2_108_2"/>
            <w:r>
              <w:t>X</w:t>
            </w:r>
            <w:bookmarkEnd w:id="2860"/>
          </w:p>
        </w:tc>
      </w:tr>
      <w:tr w:rsidR="00FA521F" w:rsidRPr="00FA521F" w14:paraId="09C1CCD0" w14:textId="77777777" w:rsidTr="00FA521F">
        <w:tblPrEx>
          <w:tblCellMar>
            <w:top w:w="0" w:type="dxa"/>
            <w:bottom w:w="0" w:type="dxa"/>
          </w:tblCellMar>
        </w:tblPrEx>
        <w:trPr>
          <w:trHeight w:val="300"/>
        </w:trPr>
        <w:tc>
          <w:tcPr>
            <w:tcW w:w="5420" w:type="dxa"/>
            <w:shd w:val="clear" w:color="auto" w:fill="auto"/>
            <w:vAlign w:val="bottom"/>
          </w:tcPr>
          <w:p w14:paraId="7225F888" w14:textId="4AC6C3F0" w:rsidR="00FA521F" w:rsidRPr="00FA521F" w:rsidRDefault="00FA521F" w:rsidP="00FA521F">
            <w:bookmarkStart w:id="2861" w:name="N2_109_0"/>
            <w:r>
              <w:t>[Unallocated (please specify)]</w:t>
            </w:r>
            <w:bookmarkEnd w:id="2861"/>
          </w:p>
        </w:tc>
        <w:tc>
          <w:tcPr>
            <w:tcW w:w="2093" w:type="dxa"/>
            <w:shd w:val="clear" w:color="auto" w:fill="auto"/>
            <w:vAlign w:val="bottom"/>
          </w:tcPr>
          <w:p w14:paraId="35BC7530" w14:textId="4657B2F7" w:rsidR="00FA521F" w:rsidRPr="00FA521F" w:rsidRDefault="00FA521F" w:rsidP="00FA521F">
            <w:pPr>
              <w:pBdr>
                <w:bottom w:val="single" w:sz="4" w:space="0" w:color="auto"/>
              </w:pBdr>
              <w:ind w:left="1840"/>
              <w:jc w:val="center"/>
            </w:pPr>
            <w:bookmarkStart w:id="2862" w:name="N2_109_1"/>
            <w:r>
              <w:t>X</w:t>
            </w:r>
            <w:bookmarkEnd w:id="2862"/>
          </w:p>
        </w:tc>
        <w:tc>
          <w:tcPr>
            <w:tcW w:w="2093" w:type="dxa"/>
            <w:shd w:val="clear" w:color="auto" w:fill="auto"/>
            <w:vAlign w:val="bottom"/>
          </w:tcPr>
          <w:p w14:paraId="19E88EFA" w14:textId="2D799356" w:rsidR="00FA521F" w:rsidRPr="00FA521F" w:rsidRDefault="00FA521F" w:rsidP="00FA521F">
            <w:pPr>
              <w:pBdr>
                <w:bottom w:val="single" w:sz="4" w:space="0" w:color="auto"/>
              </w:pBdr>
              <w:ind w:left="1840"/>
              <w:jc w:val="center"/>
            </w:pPr>
            <w:bookmarkStart w:id="2863" w:name="N2_109_2"/>
            <w:r>
              <w:t>X</w:t>
            </w:r>
            <w:bookmarkEnd w:id="2863"/>
          </w:p>
        </w:tc>
      </w:tr>
      <w:tr w:rsidR="00FA521F" w:rsidRPr="00FA521F" w14:paraId="2E4D5F71" w14:textId="77777777" w:rsidTr="00FA521F">
        <w:tblPrEx>
          <w:tblCellMar>
            <w:top w:w="0" w:type="dxa"/>
            <w:bottom w:w="0" w:type="dxa"/>
          </w:tblCellMar>
        </w:tblPrEx>
        <w:trPr>
          <w:trHeight w:val="300"/>
        </w:trPr>
        <w:tc>
          <w:tcPr>
            <w:tcW w:w="5420" w:type="dxa"/>
            <w:shd w:val="clear" w:color="auto" w:fill="auto"/>
            <w:vAlign w:val="bottom"/>
          </w:tcPr>
          <w:p w14:paraId="6ADAFFAE" w14:textId="2C160969" w:rsidR="00FA521F" w:rsidRPr="00FA521F" w:rsidRDefault="00FA521F" w:rsidP="00FA521F">
            <w:bookmarkStart w:id="2864" w:name="N2_110_0"/>
            <w:r>
              <w:t>Consolidated liabilities</w:t>
            </w:r>
            <w:bookmarkEnd w:id="2864"/>
          </w:p>
        </w:tc>
        <w:tc>
          <w:tcPr>
            <w:tcW w:w="2093" w:type="dxa"/>
            <w:shd w:val="clear" w:color="auto" w:fill="auto"/>
            <w:vAlign w:val="bottom"/>
          </w:tcPr>
          <w:p w14:paraId="6E8FB849" w14:textId="6473B957" w:rsidR="00FA521F" w:rsidRPr="00FA521F" w:rsidRDefault="00FA521F" w:rsidP="00FA521F">
            <w:pPr>
              <w:pBdr>
                <w:bottom w:val="double" w:sz="4" w:space="0" w:color="auto"/>
              </w:pBdr>
              <w:ind w:left="1840"/>
              <w:jc w:val="center"/>
            </w:pPr>
            <w:bookmarkStart w:id="2865" w:name="N2_110_1"/>
            <w:r>
              <w:t>X</w:t>
            </w:r>
            <w:bookmarkEnd w:id="2865"/>
          </w:p>
        </w:tc>
        <w:tc>
          <w:tcPr>
            <w:tcW w:w="2093" w:type="dxa"/>
            <w:shd w:val="clear" w:color="auto" w:fill="auto"/>
            <w:vAlign w:val="bottom"/>
          </w:tcPr>
          <w:p w14:paraId="1A9DAEF3" w14:textId="469A2149" w:rsidR="00FA521F" w:rsidRPr="00FA521F" w:rsidRDefault="00FA521F" w:rsidP="00FA521F">
            <w:pPr>
              <w:pBdr>
                <w:bottom w:val="double" w:sz="4" w:space="0" w:color="auto"/>
              </w:pBdr>
              <w:ind w:left="1840"/>
              <w:jc w:val="center"/>
            </w:pPr>
            <w:bookmarkStart w:id="2866" w:name="N2_110_2"/>
            <w:r>
              <w:t>X</w:t>
            </w:r>
            <w:bookmarkEnd w:id="2866"/>
          </w:p>
        </w:tc>
      </w:tr>
    </w:tbl>
    <w:p w14:paraId="6608CEC2" w14:textId="21FBCFD4" w:rsidR="00FA521F" w:rsidRDefault="00FA521F" w:rsidP="00FA521F"/>
    <w:p w14:paraId="5460B77B" w14:textId="495B674F" w:rsidR="00FA521F" w:rsidRDefault="00FA521F" w:rsidP="00FA521F">
      <w:pPr>
        <w:ind w:left="720"/>
        <w:jc w:val="both"/>
      </w:pPr>
      <w:bookmarkStart w:id="2867" w:name="NN2_112"/>
      <w:r w:rsidRPr="00FA521F">
        <w:t>For the purposes of monitoring segment performance and allocating resources between segments:</w:t>
      </w:r>
    </w:p>
    <w:bookmarkEnd w:id="2867"/>
    <w:p w14:paraId="44D2C054" w14:textId="77777777" w:rsidR="00FA521F" w:rsidRDefault="00FA521F" w:rsidP="00FA521F">
      <w:pPr>
        <w:sectPr w:rsidR="00FA521F" w:rsidSect="00FA521F">
          <w:headerReference w:type="default" r:id="rId27"/>
          <w:pgSz w:w="11907" w:h="16839"/>
          <w:pgMar w:top="864" w:right="720" w:bottom="432" w:left="1008" w:header="864" w:footer="432" w:gutter="0"/>
          <w:pgNumType w:fmt="numberInDash"/>
          <w:cols w:space="708"/>
          <w:docGrid w:linePitch="360"/>
        </w:sectPr>
      </w:pPr>
    </w:p>
    <w:p w14:paraId="1B75E1A1" w14:textId="66EACA3E" w:rsidR="00FA521F" w:rsidRDefault="00FA521F" w:rsidP="00FA521F">
      <w:pPr>
        <w:tabs>
          <w:tab w:val="left" w:pos="720"/>
        </w:tabs>
      </w:pPr>
      <w:r w:rsidRPr="00FA521F">
        <w:lastRenderedPageBreak/>
        <w:t>4.</w:t>
      </w:r>
      <w:r w:rsidRPr="00FA521F">
        <w:tab/>
        <w:t>OPERATING SEGMENTS - continued</w:t>
      </w:r>
    </w:p>
    <w:p w14:paraId="585D96D8" w14:textId="1970D302" w:rsidR="00FA521F" w:rsidRDefault="00FA521F" w:rsidP="00FA521F">
      <w:pPr>
        <w:tabs>
          <w:tab w:val="left" w:pos="720"/>
        </w:tabs>
      </w:pPr>
    </w:p>
    <w:p w14:paraId="7A46D94E" w14:textId="53654F83" w:rsidR="00FA521F" w:rsidRDefault="00FA521F" w:rsidP="00FA521F">
      <w:pPr>
        <w:tabs>
          <w:tab w:val="left" w:pos="720"/>
        </w:tabs>
      </w:pPr>
      <w:r w:rsidRPr="00FA521F">
        <w:t>7.</w:t>
      </w:r>
      <w:r w:rsidRPr="00FA521F">
        <w:tab/>
        <w:t>Property investment - continued</w:t>
      </w:r>
    </w:p>
    <w:p w14:paraId="70A838D7" w14:textId="009991A9" w:rsidR="00FA521F" w:rsidRDefault="00FA521F" w:rsidP="00FA521F">
      <w:pPr>
        <w:tabs>
          <w:tab w:val="left" w:pos="720"/>
        </w:tabs>
      </w:pPr>
    </w:p>
    <w:p w14:paraId="465911AF" w14:textId="2FF38824" w:rsidR="00FA521F" w:rsidRDefault="00FA521F" w:rsidP="00FA521F">
      <w:pPr>
        <w:pStyle w:val="a8"/>
        <w:numPr>
          <w:ilvl w:val="0"/>
          <w:numId w:val="14"/>
        </w:numPr>
        <w:ind w:left="1267" w:firstLineChars="0" w:hanging="547"/>
        <w:jc w:val="both"/>
      </w:pPr>
      <w:bookmarkStart w:id="2868" w:name="NN2_114"/>
      <w:r w:rsidRPr="00FA521F">
        <w:t>all assets are allocated to operating segments [other than interests/investments in associates, interests/investments in joint ventures (PLEASE SPECIFY UNALLOCATED ASSETS)]. Assets used jointly by operating segments are allocated on the basis of [the revenues earned by individual operating segments (PLEASE SPECIFY BASIS OF ALLOCATION)]; and</w:t>
      </w:r>
    </w:p>
    <w:bookmarkEnd w:id="2868"/>
    <w:p w14:paraId="2CBAAAAA" w14:textId="10321094" w:rsidR="00FA521F" w:rsidRPr="00FA521F" w:rsidRDefault="00FA521F" w:rsidP="00FA521F">
      <w:pPr>
        <w:pStyle w:val="a8"/>
        <w:ind w:firstLine="480"/>
      </w:pPr>
    </w:p>
    <w:p w14:paraId="6BB2C8EB" w14:textId="502D44E2" w:rsidR="00FA521F" w:rsidRDefault="00FA521F" w:rsidP="00FA521F">
      <w:pPr>
        <w:pStyle w:val="a8"/>
        <w:numPr>
          <w:ilvl w:val="0"/>
          <w:numId w:val="15"/>
        </w:numPr>
        <w:ind w:left="1267" w:firstLineChars="0" w:hanging="547"/>
        <w:jc w:val="both"/>
      </w:pPr>
      <w:bookmarkStart w:id="2869" w:name="NN2_116"/>
      <w:r w:rsidRPr="00FA521F">
        <w:t>all liabilities are allocated to operating segments [other than current and deferred tax liabilities (PLEASE SPECIFY UNALLOCATED LIABILITIES)].</w:t>
      </w:r>
    </w:p>
    <w:bookmarkEnd w:id="2869"/>
    <w:p w14:paraId="73B8772D" w14:textId="06C0FAD4" w:rsidR="00FA521F" w:rsidRPr="00FA521F" w:rsidRDefault="00FA521F" w:rsidP="00FA521F">
      <w:pPr>
        <w:pStyle w:val="a8"/>
        <w:ind w:firstLine="480"/>
      </w:pPr>
    </w:p>
    <w:p w14:paraId="346345B2" w14:textId="3E3096CD" w:rsidR="00FA521F" w:rsidRDefault="00FA521F" w:rsidP="00FA521F">
      <w:pPr>
        <w:pStyle w:val="a8"/>
        <w:ind w:left="720" w:firstLine="480"/>
        <w:jc w:val="both"/>
      </w:pPr>
      <w:bookmarkStart w:id="2870" w:name="NN2_118"/>
      <w:r w:rsidRPr="00FA521F">
        <w:t>Alt 2 Where no segment asset and liability is regularly reviewed by the CODM</w:t>
      </w:r>
    </w:p>
    <w:bookmarkEnd w:id="2870"/>
    <w:p w14:paraId="69161315" w14:textId="0EE6F9F4" w:rsidR="00FA521F" w:rsidRPr="00FA521F" w:rsidRDefault="00FA521F" w:rsidP="00FA521F">
      <w:pPr>
        <w:pStyle w:val="a8"/>
        <w:ind w:firstLine="480"/>
      </w:pPr>
    </w:p>
    <w:p w14:paraId="4E0FB9A4" w14:textId="37EB7A9B" w:rsidR="00FA521F" w:rsidRDefault="00FA521F" w:rsidP="00FA521F">
      <w:pPr>
        <w:pStyle w:val="a8"/>
        <w:ind w:left="720" w:firstLine="480"/>
        <w:jc w:val="both"/>
      </w:pPr>
      <w:bookmarkStart w:id="2871" w:name="NN2_120"/>
      <w:r w:rsidRPr="00FA521F">
        <w:t>The CODM makes decisions according to operating results of each segment. No analysis of segment asset and segment liability is presented as the CODM does not regularly review such information for the purposes of resources allocation and performance assessment. Therefore, only segment revenue and segment results are presented.</w:t>
      </w:r>
    </w:p>
    <w:bookmarkEnd w:id="2871"/>
    <w:p w14:paraId="5FCB65D9" w14:textId="190F11FF" w:rsidR="00FA521F" w:rsidRPr="00FA521F" w:rsidRDefault="00FA521F" w:rsidP="00FA521F">
      <w:pPr>
        <w:pStyle w:val="a8"/>
        <w:ind w:firstLine="480"/>
      </w:pPr>
    </w:p>
    <w:p w14:paraId="72322725" w14:textId="78B8A03E" w:rsidR="00FA521F" w:rsidRDefault="00FA521F" w:rsidP="00FA521F">
      <w:pPr>
        <w:pStyle w:val="a8"/>
        <w:ind w:left="720" w:firstLine="482"/>
        <w:jc w:val="both"/>
        <w:rPr>
          <w:b/>
        </w:rPr>
      </w:pPr>
      <w:bookmarkStart w:id="2872" w:name="NN2_122"/>
      <w:r w:rsidRPr="00FA521F">
        <w:rPr>
          <w:b/>
        </w:rPr>
        <w:t>For the year ended 31 December 2022</w:t>
      </w:r>
    </w:p>
    <w:bookmarkEnd w:id="2872"/>
    <w:p w14:paraId="5DE8628F" w14:textId="3719E17D" w:rsidR="00FA521F" w:rsidRPr="00FA521F" w:rsidRDefault="00FA521F" w:rsidP="00FA521F">
      <w:pPr>
        <w:pStyle w:val="a8"/>
        <w:ind w:firstLine="480"/>
      </w:pPr>
    </w:p>
    <w:p w14:paraId="76EC5492" w14:textId="266133D0" w:rsidR="00FA521F" w:rsidRDefault="00FA521F" w:rsidP="00FA521F">
      <w:pPr>
        <w:pStyle w:val="a8"/>
        <w:ind w:left="720" w:firstLine="482"/>
        <w:jc w:val="both"/>
        <w:rPr>
          <w:b/>
        </w:rPr>
      </w:pPr>
      <w:bookmarkStart w:id="2873" w:name="NN2_124"/>
      <w:r w:rsidRPr="00FA521F">
        <w:rPr>
          <w:b/>
        </w:rPr>
        <w:t>Continuing operations</w:t>
      </w:r>
    </w:p>
    <w:bookmarkEnd w:id="2873"/>
    <w:p w14:paraId="7A0D6D01" w14:textId="701BB346" w:rsidR="00FA521F" w:rsidRPr="00FA521F" w:rsidRDefault="00FA521F" w:rsidP="00FA521F">
      <w:pPr>
        <w:pStyle w:val="a8"/>
        <w:ind w:firstLine="480"/>
      </w:pPr>
    </w:p>
    <w:tbl>
      <w:tblPr>
        <w:tblW w:w="9607" w:type="dxa"/>
        <w:tblInd w:w="600" w:type="dxa"/>
        <w:tblLayout w:type="fixed"/>
        <w:tblLook w:val="0000" w:firstRow="0" w:lastRow="0" w:firstColumn="0" w:lastColumn="0" w:noHBand="0" w:noVBand="0"/>
      </w:tblPr>
      <w:tblGrid>
        <w:gridCol w:w="2837"/>
        <w:gridCol w:w="850"/>
        <w:gridCol w:w="879"/>
        <w:gridCol w:w="979"/>
        <w:gridCol w:w="792"/>
        <w:gridCol w:w="879"/>
        <w:gridCol w:w="835"/>
        <w:gridCol w:w="778"/>
        <w:gridCol w:w="778"/>
      </w:tblGrid>
      <w:tr w:rsidR="00FA521F" w:rsidRPr="00FA521F" w14:paraId="31F220F5" w14:textId="77777777" w:rsidTr="00FA521F">
        <w:tblPrEx>
          <w:tblCellMar>
            <w:top w:w="0" w:type="dxa"/>
            <w:bottom w:w="0" w:type="dxa"/>
          </w:tblCellMar>
        </w:tblPrEx>
        <w:tc>
          <w:tcPr>
            <w:tcW w:w="2837" w:type="dxa"/>
            <w:shd w:val="clear" w:color="auto" w:fill="auto"/>
            <w:vAlign w:val="bottom"/>
          </w:tcPr>
          <w:p w14:paraId="301E9639" w14:textId="77777777" w:rsidR="00FA521F" w:rsidRPr="00FA521F" w:rsidRDefault="00FA521F" w:rsidP="00FA521F">
            <w:pPr>
              <w:pStyle w:val="a8"/>
              <w:ind w:firstLineChars="0" w:firstLine="0"/>
              <w:jc w:val="center"/>
              <w:rPr>
                <w:sz w:val="13"/>
              </w:rPr>
            </w:pPr>
            <w:bookmarkStart w:id="2874" w:name="N2_126_0"/>
            <w:bookmarkEnd w:id="2874"/>
          </w:p>
        </w:tc>
        <w:tc>
          <w:tcPr>
            <w:tcW w:w="850" w:type="dxa"/>
            <w:shd w:val="clear" w:color="auto" w:fill="auto"/>
            <w:vAlign w:val="bottom"/>
          </w:tcPr>
          <w:p w14:paraId="2075C3FA" w14:textId="77777777" w:rsidR="00FA521F" w:rsidRPr="00FA521F" w:rsidRDefault="00FA521F" w:rsidP="00FA521F">
            <w:pPr>
              <w:pStyle w:val="a8"/>
              <w:ind w:firstLineChars="0" w:firstLine="0"/>
              <w:jc w:val="center"/>
              <w:rPr>
                <w:sz w:val="13"/>
              </w:rPr>
            </w:pPr>
            <w:bookmarkStart w:id="2875" w:name="N2_126_1"/>
            <w:bookmarkEnd w:id="2875"/>
          </w:p>
        </w:tc>
        <w:tc>
          <w:tcPr>
            <w:tcW w:w="879" w:type="dxa"/>
            <w:shd w:val="clear" w:color="auto" w:fill="auto"/>
            <w:vAlign w:val="bottom"/>
          </w:tcPr>
          <w:p w14:paraId="60EC1B4B" w14:textId="2DF41C70" w:rsidR="00FA521F" w:rsidRPr="00FA521F" w:rsidRDefault="00FA521F" w:rsidP="00FA521F">
            <w:pPr>
              <w:pStyle w:val="a8"/>
              <w:ind w:firstLineChars="0" w:firstLine="0"/>
              <w:jc w:val="center"/>
              <w:rPr>
                <w:sz w:val="13"/>
              </w:rPr>
            </w:pPr>
            <w:bookmarkStart w:id="2876" w:name="N2_126_2"/>
            <w:r>
              <w:rPr>
                <w:sz w:val="13"/>
              </w:rPr>
              <w:t>Computer</w:t>
            </w:r>
            <w:bookmarkEnd w:id="2876"/>
          </w:p>
        </w:tc>
        <w:tc>
          <w:tcPr>
            <w:tcW w:w="979" w:type="dxa"/>
            <w:shd w:val="clear" w:color="auto" w:fill="auto"/>
            <w:vAlign w:val="bottom"/>
          </w:tcPr>
          <w:p w14:paraId="5CE00567" w14:textId="77777777" w:rsidR="00FA521F" w:rsidRPr="00FA521F" w:rsidRDefault="00FA521F" w:rsidP="00FA521F">
            <w:pPr>
              <w:pStyle w:val="a8"/>
              <w:ind w:firstLineChars="0" w:firstLine="0"/>
              <w:jc w:val="center"/>
              <w:rPr>
                <w:sz w:val="13"/>
              </w:rPr>
            </w:pPr>
            <w:bookmarkStart w:id="2877" w:name="N2_126_3"/>
            <w:bookmarkEnd w:id="2877"/>
          </w:p>
        </w:tc>
        <w:tc>
          <w:tcPr>
            <w:tcW w:w="792" w:type="dxa"/>
            <w:shd w:val="clear" w:color="auto" w:fill="auto"/>
            <w:vAlign w:val="bottom"/>
          </w:tcPr>
          <w:p w14:paraId="193C359C" w14:textId="77777777" w:rsidR="00FA521F" w:rsidRPr="00FA521F" w:rsidRDefault="00FA521F" w:rsidP="00FA521F">
            <w:pPr>
              <w:pStyle w:val="a8"/>
              <w:ind w:firstLineChars="0" w:firstLine="0"/>
              <w:jc w:val="center"/>
              <w:rPr>
                <w:sz w:val="13"/>
              </w:rPr>
            </w:pPr>
            <w:bookmarkStart w:id="2878" w:name="N2_126_4"/>
            <w:bookmarkEnd w:id="2878"/>
          </w:p>
        </w:tc>
        <w:tc>
          <w:tcPr>
            <w:tcW w:w="879" w:type="dxa"/>
            <w:shd w:val="clear" w:color="auto" w:fill="auto"/>
            <w:vAlign w:val="bottom"/>
          </w:tcPr>
          <w:p w14:paraId="35E15872" w14:textId="77777777" w:rsidR="00FA521F" w:rsidRPr="00FA521F" w:rsidRDefault="00FA521F" w:rsidP="00FA521F">
            <w:pPr>
              <w:pStyle w:val="a8"/>
              <w:ind w:firstLineChars="0" w:firstLine="0"/>
              <w:jc w:val="center"/>
              <w:rPr>
                <w:sz w:val="13"/>
              </w:rPr>
            </w:pPr>
            <w:bookmarkStart w:id="2879" w:name="N2_126_5"/>
            <w:bookmarkEnd w:id="2879"/>
          </w:p>
        </w:tc>
        <w:tc>
          <w:tcPr>
            <w:tcW w:w="835" w:type="dxa"/>
            <w:shd w:val="clear" w:color="auto" w:fill="auto"/>
            <w:vAlign w:val="bottom"/>
          </w:tcPr>
          <w:p w14:paraId="210ADECA" w14:textId="08F3BB59" w:rsidR="00FA521F" w:rsidRPr="00FA521F" w:rsidRDefault="00FA521F" w:rsidP="00FA521F">
            <w:pPr>
              <w:pStyle w:val="a8"/>
              <w:ind w:firstLineChars="0" w:firstLine="0"/>
              <w:jc w:val="center"/>
              <w:rPr>
                <w:sz w:val="13"/>
              </w:rPr>
            </w:pPr>
            <w:bookmarkStart w:id="2880" w:name="N2_126_6"/>
            <w:r>
              <w:rPr>
                <w:sz w:val="13"/>
              </w:rPr>
              <w:t>Total</w:t>
            </w:r>
            <w:bookmarkEnd w:id="2880"/>
          </w:p>
        </w:tc>
        <w:tc>
          <w:tcPr>
            <w:tcW w:w="778" w:type="dxa"/>
            <w:shd w:val="clear" w:color="auto" w:fill="auto"/>
            <w:vAlign w:val="bottom"/>
          </w:tcPr>
          <w:p w14:paraId="3911A8E6" w14:textId="77777777" w:rsidR="00FA521F" w:rsidRPr="00FA521F" w:rsidRDefault="00FA521F" w:rsidP="00FA521F">
            <w:pPr>
              <w:pStyle w:val="a8"/>
              <w:ind w:firstLineChars="0" w:firstLine="0"/>
              <w:jc w:val="center"/>
              <w:rPr>
                <w:sz w:val="13"/>
              </w:rPr>
            </w:pPr>
            <w:bookmarkStart w:id="2881" w:name="N2_126_7"/>
            <w:bookmarkEnd w:id="2881"/>
          </w:p>
        </w:tc>
        <w:tc>
          <w:tcPr>
            <w:tcW w:w="778" w:type="dxa"/>
            <w:shd w:val="clear" w:color="auto" w:fill="auto"/>
            <w:vAlign w:val="bottom"/>
          </w:tcPr>
          <w:p w14:paraId="75895E43" w14:textId="77777777" w:rsidR="00FA521F" w:rsidRPr="00FA521F" w:rsidRDefault="00FA521F" w:rsidP="00FA521F">
            <w:pPr>
              <w:pStyle w:val="a8"/>
              <w:ind w:firstLineChars="0" w:firstLine="0"/>
              <w:jc w:val="center"/>
              <w:rPr>
                <w:sz w:val="13"/>
              </w:rPr>
            </w:pPr>
            <w:bookmarkStart w:id="2882" w:name="N2_126_8"/>
            <w:bookmarkEnd w:id="2882"/>
          </w:p>
        </w:tc>
      </w:tr>
      <w:tr w:rsidR="00FA521F" w:rsidRPr="00FA521F" w14:paraId="3D514074" w14:textId="77777777" w:rsidTr="00FA521F">
        <w:tblPrEx>
          <w:tblCellMar>
            <w:top w:w="0" w:type="dxa"/>
            <w:bottom w:w="0" w:type="dxa"/>
          </w:tblCellMar>
        </w:tblPrEx>
        <w:tc>
          <w:tcPr>
            <w:tcW w:w="2837" w:type="dxa"/>
            <w:shd w:val="clear" w:color="auto" w:fill="auto"/>
            <w:vAlign w:val="bottom"/>
          </w:tcPr>
          <w:p w14:paraId="30E73125" w14:textId="77777777" w:rsidR="00FA521F" w:rsidRPr="00FA521F" w:rsidRDefault="00FA521F" w:rsidP="00FA521F">
            <w:pPr>
              <w:pStyle w:val="a8"/>
              <w:ind w:firstLineChars="0" w:firstLine="0"/>
              <w:jc w:val="center"/>
              <w:rPr>
                <w:sz w:val="13"/>
              </w:rPr>
            </w:pPr>
            <w:bookmarkStart w:id="2883" w:name="N2_127_0"/>
            <w:bookmarkEnd w:id="2883"/>
          </w:p>
        </w:tc>
        <w:tc>
          <w:tcPr>
            <w:tcW w:w="850" w:type="dxa"/>
            <w:shd w:val="clear" w:color="auto" w:fill="auto"/>
            <w:vAlign w:val="bottom"/>
          </w:tcPr>
          <w:p w14:paraId="30551FA0" w14:textId="096703D3" w:rsidR="00FA521F" w:rsidRPr="00FA521F" w:rsidRDefault="00FA521F" w:rsidP="00FA521F">
            <w:pPr>
              <w:pStyle w:val="a8"/>
              <w:ind w:firstLineChars="0" w:firstLine="0"/>
              <w:jc w:val="center"/>
              <w:rPr>
                <w:sz w:val="13"/>
              </w:rPr>
            </w:pPr>
            <w:bookmarkStart w:id="2884" w:name="N2_127_1"/>
            <w:r>
              <w:rPr>
                <w:sz w:val="13"/>
              </w:rPr>
              <w:t>Electronic</w:t>
            </w:r>
            <w:bookmarkEnd w:id="2884"/>
          </w:p>
        </w:tc>
        <w:tc>
          <w:tcPr>
            <w:tcW w:w="879" w:type="dxa"/>
            <w:shd w:val="clear" w:color="auto" w:fill="auto"/>
            <w:vAlign w:val="bottom"/>
          </w:tcPr>
          <w:p w14:paraId="4CAB0608" w14:textId="500A7BDC" w:rsidR="00FA521F" w:rsidRPr="00FA521F" w:rsidRDefault="00FA521F" w:rsidP="00FA521F">
            <w:pPr>
              <w:pStyle w:val="a8"/>
              <w:ind w:firstLineChars="0" w:firstLine="0"/>
              <w:jc w:val="center"/>
              <w:rPr>
                <w:sz w:val="13"/>
              </w:rPr>
            </w:pPr>
            <w:bookmarkStart w:id="2885" w:name="N2_127_2"/>
            <w:r>
              <w:rPr>
                <w:sz w:val="13"/>
              </w:rPr>
              <w:t>software</w:t>
            </w:r>
            <w:bookmarkEnd w:id="2885"/>
          </w:p>
        </w:tc>
        <w:tc>
          <w:tcPr>
            <w:tcW w:w="979" w:type="dxa"/>
            <w:shd w:val="clear" w:color="auto" w:fill="auto"/>
            <w:vAlign w:val="bottom"/>
          </w:tcPr>
          <w:p w14:paraId="581330A1" w14:textId="77777777" w:rsidR="00FA521F" w:rsidRPr="00FA521F" w:rsidRDefault="00FA521F" w:rsidP="00FA521F">
            <w:pPr>
              <w:pStyle w:val="a8"/>
              <w:ind w:firstLineChars="0" w:firstLine="0"/>
              <w:jc w:val="center"/>
              <w:rPr>
                <w:sz w:val="13"/>
              </w:rPr>
            </w:pPr>
            <w:bookmarkStart w:id="2886" w:name="N2_127_3"/>
            <w:bookmarkEnd w:id="2886"/>
          </w:p>
        </w:tc>
        <w:tc>
          <w:tcPr>
            <w:tcW w:w="792" w:type="dxa"/>
            <w:shd w:val="clear" w:color="auto" w:fill="auto"/>
            <w:vAlign w:val="bottom"/>
          </w:tcPr>
          <w:p w14:paraId="733D7484" w14:textId="3D3E8854" w:rsidR="00FA521F" w:rsidRPr="00FA521F" w:rsidRDefault="00FA521F" w:rsidP="00FA521F">
            <w:pPr>
              <w:pStyle w:val="a8"/>
              <w:ind w:firstLineChars="0" w:firstLine="0"/>
              <w:jc w:val="center"/>
              <w:rPr>
                <w:sz w:val="13"/>
              </w:rPr>
            </w:pPr>
            <w:bookmarkStart w:id="2887" w:name="N2_127_4"/>
            <w:r>
              <w:rPr>
                <w:sz w:val="13"/>
              </w:rPr>
              <w:t>Loan</w:t>
            </w:r>
            <w:bookmarkEnd w:id="2887"/>
          </w:p>
        </w:tc>
        <w:tc>
          <w:tcPr>
            <w:tcW w:w="879" w:type="dxa"/>
            <w:shd w:val="clear" w:color="auto" w:fill="auto"/>
            <w:vAlign w:val="bottom"/>
          </w:tcPr>
          <w:p w14:paraId="17ABD89A" w14:textId="2300DD74" w:rsidR="00FA521F" w:rsidRPr="00FA521F" w:rsidRDefault="00FA521F" w:rsidP="00FA521F">
            <w:pPr>
              <w:pStyle w:val="a8"/>
              <w:ind w:firstLineChars="0" w:firstLine="0"/>
              <w:jc w:val="center"/>
              <w:rPr>
                <w:sz w:val="13"/>
              </w:rPr>
            </w:pPr>
            <w:bookmarkStart w:id="2888" w:name="N2_127_5"/>
            <w:r>
              <w:rPr>
                <w:sz w:val="13"/>
              </w:rPr>
              <w:t>Property</w:t>
            </w:r>
            <w:bookmarkEnd w:id="2888"/>
          </w:p>
        </w:tc>
        <w:tc>
          <w:tcPr>
            <w:tcW w:w="835" w:type="dxa"/>
            <w:shd w:val="clear" w:color="auto" w:fill="auto"/>
            <w:vAlign w:val="bottom"/>
          </w:tcPr>
          <w:p w14:paraId="36A14E1C" w14:textId="733C63EF" w:rsidR="00FA521F" w:rsidRPr="00FA521F" w:rsidRDefault="00FA521F" w:rsidP="00FA521F">
            <w:pPr>
              <w:pStyle w:val="a8"/>
              <w:ind w:firstLineChars="0" w:firstLine="0"/>
              <w:jc w:val="center"/>
              <w:rPr>
                <w:sz w:val="13"/>
              </w:rPr>
            </w:pPr>
            <w:bookmarkStart w:id="2889" w:name="N2_127_6"/>
            <w:r>
              <w:rPr>
                <w:sz w:val="13"/>
              </w:rPr>
              <w:t>reportable</w:t>
            </w:r>
            <w:bookmarkEnd w:id="2889"/>
          </w:p>
        </w:tc>
        <w:tc>
          <w:tcPr>
            <w:tcW w:w="778" w:type="dxa"/>
            <w:shd w:val="clear" w:color="auto" w:fill="auto"/>
            <w:vAlign w:val="bottom"/>
          </w:tcPr>
          <w:p w14:paraId="653E4A8E" w14:textId="77777777" w:rsidR="00FA521F" w:rsidRPr="00FA521F" w:rsidRDefault="00FA521F" w:rsidP="00FA521F">
            <w:pPr>
              <w:pStyle w:val="a8"/>
              <w:ind w:firstLineChars="0" w:firstLine="0"/>
              <w:jc w:val="center"/>
              <w:rPr>
                <w:sz w:val="13"/>
              </w:rPr>
            </w:pPr>
            <w:bookmarkStart w:id="2890" w:name="N2_127_7"/>
            <w:bookmarkEnd w:id="2890"/>
          </w:p>
        </w:tc>
        <w:tc>
          <w:tcPr>
            <w:tcW w:w="778" w:type="dxa"/>
            <w:shd w:val="clear" w:color="auto" w:fill="auto"/>
            <w:vAlign w:val="bottom"/>
          </w:tcPr>
          <w:p w14:paraId="21BF273E" w14:textId="77777777" w:rsidR="00FA521F" w:rsidRPr="00FA521F" w:rsidRDefault="00FA521F" w:rsidP="00FA521F">
            <w:pPr>
              <w:pStyle w:val="a8"/>
              <w:ind w:firstLineChars="0" w:firstLine="0"/>
              <w:jc w:val="center"/>
              <w:rPr>
                <w:sz w:val="13"/>
              </w:rPr>
            </w:pPr>
            <w:bookmarkStart w:id="2891" w:name="N2_127_8"/>
            <w:bookmarkEnd w:id="2891"/>
          </w:p>
        </w:tc>
      </w:tr>
      <w:tr w:rsidR="00FA521F" w:rsidRPr="00FA521F" w14:paraId="68BF489A" w14:textId="77777777" w:rsidTr="00FA521F">
        <w:tblPrEx>
          <w:tblCellMar>
            <w:top w:w="0" w:type="dxa"/>
            <w:bottom w:w="0" w:type="dxa"/>
          </w:tblCellMar>
        </w:tblPrEx>
        <w:tc>
          <w:tcPr>
            <w:tcW w:w="2837" w:type="dxa"/>
            <w:shd w:val="clear" w:color="auto" w:fill="auto"/>
            <w:vAlign w:val="bottom"/>
          </w:tcPr>
          <w:p w14:paraId="71226E31" w14:textId="77777777" w:rsidR="00FA521F" w:rsidRPr="00FA521F" w:rsidRDefault="00FA521F" w:rsidP="00FA521F">
            <w:pPr>
              <w:pStyle w:val="a8"/>
              <w:ind w:firstLineChars="0" w:firstLine="0"/>
              <w:jc w:val="center"/>
              <w:rPr>
                <w:sz w:val="13"/>
              </w:rPr>
            </w:pPr>
            <w:bookmarkStart w:id="2892" w:name="N2_128_0"/>
            <w:bookmarkEnd w:id="2892"/>
          </w:p>
        </w:tc>
        <w:tc>
          <w:tcPr>
            <w:tcW w:w="850" w:type="dxa"/>
            <w:shd w:val="clear" w:color="auto" w:fill="auto"/>
            <w:vAlign w:val="bottom"/>
          </w:tcPr>
          <w:p w14:paraId="50EA35A7" w14:textId="6ED2BBE3" w:rsidR="00FA521F" w:rsidRPr="00FA521F" w:rsidRDefault="00FA521F" w:rsidP="00FA521F">
            <w:pPr>
              <w:pStyle w:val="a8"/>
              <w:ind w:firstLineChars="0" w:firstLine="0"/>
              <w:jc w:val="center"/>
              <w:rPr>
                <w:sz w:val="13"/>
              </w:rPr>
            </w:pPr>
            <w:bookmarkStart w:id="2893" w:name="N2_128_1"/>
            <w:r w:rsidRPr="00FA521F">
              <w:rPr>
                <w:sz w:val="13"/>
                <w:u w:val="single"/>
              </w:rPr>
              <w:t>equipment</w:t>
            </w:r>
            <w:bookmarkEnd w:id="2893"/>
          </w:p>
        </w:tc>
        <w:tc>
          <w:tcPr>
            <w:tcW w:w="879" w:type="dxa"/>
            <w:shd w:val="clear" w:color="auto" w:fill="auto"/>
            <w:vAlign w:val="bottom"/>
          </w:tcPr>
          <w:p w14:paraId="44191837" w14:textId="257EDB3E" w:rsidR="00FA521F" w:rsidRPr="00FA521F" w:rsidRDefault="00FA521F" w:rsidP="00FA521F">
            <w:pPr>
              <w:pStyle w:val="a8"/>
              <w:ind w:firstLineChars="0" w:firstLine="0"/>
              <w:jc w:val="center"/>
              <w:rPr>
                <w:sz w:val="13"/>
              </w:rPr>
            </w:pPr>
            <w:bookmarkStart w:id="2894" w:name="N2_128_2"/>
            <w:r w:rsidRPr="00FA521F">
              <w:rPr>
                <w:sz w:val="13"/>
                <w:u w:val="single"/>
              </w:rPr>
              <w:t>installation</w:t>
            </w:r>
            <w:bookmarkEnd w:id="2894"/>
          </w:p>
        </w:tc>
        <w:tc>
          <w:tcPr>
            <w:tcW w:w="979" w:type="dxa"/>
            <w:shd w:val="clear" w:color="auto" w:fill="auto"/>
            <w:vAlign w:val="bottom"/>
          </w:tcPr>
          <w:p w14:paraId="11C2D9F0" w14:textId="0EADA308" w:rsidR="00FA521F" w:rsidRPr="00FA521F" w:rsidRDefault="00FA521F" w:rsidP="00FA521F">
            <w:pPr>
              <w:pStyle w:val="a8"/>
              <w:ind w:firstLineChars="0" w:firstLine="0"/>
              <w:jc w:val="center"/>
              <w:rPr>
                <w:sz w:val="13"/>
              </w:rPr>
            </w:pPr>
            <w:bookmarkStart w:id="2895" w:name="N2_128_3"/>
            <w:r w:rsidRPr="00FA521F">
              <w:rPr>
                <w:sz w:val="13"/>
                <w:u w:val="single"/>
              </w:rPr>
              <w:t>Construction</w:t>
            </w:r>
            <w:bookmarkEnd w:id="2895"/>
          </w:p>
        </w:tc>
        <w:tc>
          <w:tcPr>
            <w:tcW w:w="792" w:type="dxa"/>
            <w:shd w:val="clear" w:color="auto" w:fill="auto"/>
            <w:vAlign w:val="bottom"/>
          </w:tcPr>
          <w:p w14:paraId="7B2F8B80" w14:textId="365424A7" w:rsidR="00FA521F" w:rsidRPr="00FA521F" w:rsidRDefault="00FA521F" w:rsidP="00FA521F">
            <w:pPr>
              <w:pStyle w:val="a8"/>
              <w:ind w:firstLineChars="0" w:firstLine="0"/>
              <w:jc w:val="center"/>
              <w:rPr>
                <w:sz w:val="13"/>
              </w:rPr>
            </w:pPr>
            <w:bookmarkStart w:id="2896" w:name="N2_128_4"/>
            <w:r w:rsidRPr="00FA521F">
              <w:rPr>
                <w:sz w:val="13"/>
                <w:u w:val="single"/>
              </w:rPr>
              <w:t>financing</w:t>
            </w:r>
            <w:bookmarkEnd w:id="2896"/>
          </w:p>
        </w:tc>
        <w:tc>
          <w:tcPr>
            <w:tcW w:w="879" w:type="dxa"/>
            <w:shd w:val="clear" w:color="auto" w:fill="auto"/>
            <w:vAlign w:val="bottom"/>
          </w:tcPr>
          <w:p w14:paraId="6A0799FE" w14:textId="550EDDBA" w:rsidR="00FA521F" w:rsidRPr="00FA521F" w:rsidRDefault="00FA521F" w:rsidP="00FA521F">
            <w:pPr>
              <w:pStyle w:val="a8"/>
              <w:ind w:firstLineChars="0" w:firstLine="0"/>
              <w:jc w:val="center"/>
              <w:rPr>
                <w:sz w:val="13"/>
              </w:rPr>
            </w:pPr>
            <w:bookmarkStart w:id="2897" w:name="N2_128_5"/>
            <w:r w:rsidRPr="00FA521F">
              <w:rPr>
                <w:sz w:val="13"/>
                <w:u w:val="single"/>
              </w:rPr>
              <w:t>investment</w:t>
            </w:r>
            <w:bookmarkEnd w:id="2897"/>
          </w:p>
        </w:tc>
        <w:tc>
          <w:tcPr>
            <w:tcW w:w="835" w:type="dxa"/>
            <w:shd w:val="clear" w:color="auto" w:fill="auto"/>
            <w:vAlign w:val="bottom"/>
          </w:tcPr>
          <w:p w14:paraId="40ABA613" w14:textId="365D1837" w:rsidR="00FA521F" w:rsidRPr="00FA521F" w:rsidRDefault="00FA521F" w:rsidP="00FA521F">
            <w:pPr>
              <w:pStyle w:val="a8"/>
              <w:ind w:firstLineChars="0" w:firstLine="0"/>
              <w:jc w:val="center"/>
              <w:rPr>
                <w:sz w:val="13"/>
              </w:rPr>
            </w:pPr>
            <w:bookmarkStart w:id="2898" w:name="N2_128_6"/>
            <w:r w:rsidRPr="00FA521F">
              <w:rPr>
                <w:sz w:val="13"/>
                <w:u w:val="single"/>
              </w:rPr>
              <w:t>segments</w:t>
            </w:r>
            <w:bookmarkEnd w:id="2898"/>
          </w:p>
        </w:tc>
        <w:tc>
          <w:tcPr>
            <w:tcW w:w="778" w:type="dxa"/>
            <w:shd w:val="clear" w:color="auto" w:fill="auto"/>
            <w:vAlign w:val="bottom"/>
          </w:tcPr>
          <w:p w14:paraId="140F09F6" w14:textId="2C76C22F" w:rsidR="00FA521F" w:rsidRPr="00FA521F" w:rsidRDefault="00FA521F" w:rsidP="00FA521F">
            <w:pPr>
              <w:pStyle w:val="a8"/>
              <w:ind w:firstLineChars="0" w:firstLine="0"/>
              <w:jc w:val="center"/>
              <w:rPr>
                <w:sz w:val="13"/>
              </w:rPr>
            </w:pPr>
            <w:bookmarkStart w:id="2899" w:name="N2_128_7"/>
            <w:r w:rsidRPr="00FA521F">
              <w:rPr>
                <w:sz w:val="13"/>
                <w:u w:val="single"/>
              </w:rPr>
              <w:t>Others</w:t>
            </w:r>
            <w:bookmarkEnd w:id="2899"/>
          </w:p>
        </w:tc>
        <w:tc>
          <w:tcPr>
            <w:tcW w:w="778" w:type="dxa"/>
            <w:shd w:val="clear" w:color="auto" w:fill="auto"/>
            <w:vAlign w:val="bottom"/>
          </w:tcPr>
          <w:p w14:paraId="1FFDDACA" w14:textId="6304547F" w:rsidR="00FA521F" w:rsidRPr="00FA521F" w:rsidRDefault="00FA521F" w:rsidP="00FA521F">
            <w:pPr>
              <w:pStyle w:val="a8"/>
              <w:ind w:firstLineChars="0" w:firstLine="0"/>
              <w:jc w:val="center"/>
              <w:rPr>
                <w:sz w:val="13"/>
              </w:rPr>
            </w:pPr>
            <w:bookmarkStart w:id="2900" w:name="N2_128_8"/>
            <w:r w:rsidRPr="00FA521F">
              <w:rPr>
                <w:sz w:val="13"/>
                <w:u w:val="single"/>
              </w:rPr>
              <w:t>Total</w:t>
            </w:r>
            <w:bookmarkEnd w:id="2900"/>
          </w:p>
        </w:tc>
      </w:tr>
      <w:tr w:rsidR="00FA521F" w:rsidRPr="00FA521F" w14:paraId="0D7C7D64" w14:textId="77777777" w:rsidTr="00FA521F">
        <w:tblPrEx>
          <w:tblCellMar>
            <w:top w:w="0" w:type="dxa"/>
            <w:bottom w:w="0" w:type="dxa"/>
          </w:tblCellMar>
        </w:tblPrEx>
        <w:tc>
          <w:tcPr>
            <w:tcW w:w="2837" w:type="dxa"/>
            <w:shd w:val="clear" w:color="auto" w:fill="auto"/>
            <w:vAlign w:val="bottom"/>
          </w:tcPr>
          <w:p w14:paraId="0D513841" w14:textId="77777777" w:rsidR="00FA521F" w:rsidRPr="00FA521F" w:rsidRDefault="00FA521F" w:rsidP="00FA521F">
            <w:pPr>
              <w:pStyle w:val="a8"/>
              <w:ind w:firstLineChars="0" w:firstLine="0"/>
              <w:jc w:val="center"/>
              <w:rPr>
                <w:sz w:val="13"/>
              </w:rPr>
            </w:pPr>
            <w:bookmarkStart w:id="2901" w:name="N2_129_0"/>
            <w:bookmarkEnd w:id="2901"/>
          </w:p>
        </w:tc>
        <w:tc>
          <w:tcPr>
            <w:tcW w:w="850" w:type="dxa"/>
            <w:shd w:val="clear" w:color="auto" w:fill="auto"/>
            <w:vAlign w:val="bottom"/>
          </w:tcPr>
          <w:p w14:paraId="7FE7D633" w14:textId="382A7AA8" w:rsidR="00FA521F" w:rsidRPr="00FA521F" w:rsidRDefault="00FA521F" w:rsidP="00FA521F">
            <w:pPr>
              <w:pStyle w:val="a8"/>
              <w:ind w:firstLineChars="0" w:firstLine="0"/>
              <w:jc w:val="center"/>
              <w:rPr>
                <w:sz w:val="13"/>
              </w:rPr>
            </w:pPr>
            <w:bookmarkStart w:id="2902" w:name="N2_129_1"/>
            <w:r>
              <w:rPr>
                <w:sz w:val="13"/>
              </w:rPr>
              <w:t>HK$'000</w:t>
            </w:r>
            <w:bookmarkEnd w:id="2902"/>
          </w:p>
        </w:tc>
        <w:tc>
          <w:tcPr>
            <w:tcW w:w="879" w:type="dxa"/>
            <w:shd w:val="clear" w:color="auto" w:fill="auto"/>
            <w:vAlign w:val="bottom"/>
          </w:tcPr>
          <w:p w14:paraId="7C115264" w14:textId="50B055CC" w:rsidR="00FA521F" w:rsidRPr="00FA521F" w:rsidRDefault="00FA521F" w:rsidP="00FA521F">
            <w:pPr>
              <w:pStyle w:val="a8"/>
              <w:ind w:firstLineChars="0" w:firstLine="0"/>
              <w:jc w:val="center"/>
              <w:rPr>
                <w:sz w:val="13"/>
              </w:rPr>
            </w:pPr>
            <w:bookmarkStart w:id="2903" w:name="N2_129_2"/>
            <w:r>
              <w:rPr>
                <w:sz w:val="13"/>
              </w:rPr>
              <w:t>HK$'000</w:t>
            </w:r>
            <w:bookmarkEnd w:id="2903"/>
          </w:p>
        </w:tc>
        <w:tc>
          <w:tcPr>
            <w:tcW w:w="979" w:type="dxa"/>
            <w:shd w:val="clear" w:color="auto" w:fill="auto"/>
            <w:vAlign w:val="bottom"/>
          </w:tcPr>
          <w:p w14:paraId="3F92CDE0" w14:textId="17D859FD" w:rsidR="00FA521F" w:rsidRPr="00FA521F" w:rsidRDefault="00FA521F" w:rsidP="00FA521F">
            <w:pPr>
              <w:pStyle w:val="a8"/>
              <w:ind w:firstLineChars="0" w:firstLine="0"/>
              <w:jc w:val="center"/>
              <w:rPr>
                <w:sz w:val="13"/>
              </w:rPr>
            </w:pPr>
            <w:bookmarkStart w:id="2904" w:name="N2_129_3"/>
            <w:r>
              <w:rPr>
                <w:sz w:val="13"/>
              </w:rPr>
              <w:t>HK$'000</w:t>
            </w:r>
            <w:bookmarkEnd w:id="2904"/>
          </w:p>
        </w:tc>
        <w:tc>
          <w:tcPr>
            <w:tcW w:w="792" w:type="dxa"/>
            <w:shd w:val="clear" w:color="auto" w:fill="auto"/>
            <w:vAlign w:val="bottom"/>
          </w:tcPr>
          <w:p w14:paraId="7DF0D47A" w14:textId="62010172" w:rsidR="00FA521F" w:rsidRPr="00FA521F" w:rsidRDefault="00FA521F" w:rsidP="00FA521F">
            <w:pPr>
              <w:pStyle w:val="a8"/>
              <w:ind w:firstLineChars="0" w:firstLine="0"/>
              <w:jc w:val="center"/>
              <w:rPr>
                <w:sz w:val="13"/>
              </w:rPr>
            </w:pPr>
            <w:bookmarkStart w:id="2905" w:name="N2_129_4"/>
            <w:r>
              <w:rPr>
                <w:sz w:val="13"/>
              </w:rPr>
              <w:t>HK$'000</w:t>
            </w:r>
            <w:bookmarkEnd w:id="2905"/>
          </w:p>
        </w:tc>
        <w:tc>
          <w:tcPr>
            <w:tcW w:w="879" w:type="dxa"/>
            <w:shd w:val="clear" w:color="auto" w:fill="auto"/>
            <w:vAlign w:val="bottom"/>
          </w:tcPr>
          <w:p w14:paraId="1B143ED0" w14:textId="5BA157A4" w:rsidR="00FA521F" w:rsidRPr="00FA521F" w:rsidRDefault="00FA521F" w:rsidP="00FA521F">
            <w:pPr>
              <w:pStyle w:val="a8"/>
              <w:ind w:firstLineChars="0" w:firstLine="0"/>
              <w:jc w:val="center"/>
              <w:rPr>
                <w:sz w:val="13"/>
              </w:rPr>
            </w:pPr>
            <w:bookmarkStart w:id="2906" w:name="N2_129_5"/>
            <w:r>
              <w:rPr>
                <w:sz w:val="13"/>
              </w:rPr>
              <w:t>HK$'000</w:t>
            </w:r>
            <w:bookmarkEnd w:id="2906"/>
          </w:p>
        </w:tc>
        <w:tc>
          <w:tcPr>
            <w:tcW w:w="835" w:type="dxa"/>
            <w:shd w:val="clear" w:color="auto" w:fill="auto"/>
            <w:vAlign w:val="bottom"/>
          </w:tcPr>
          <w:p w14:paraId="72BA7A04" w14:textId="57AC17A0" w:rsidR="00FA521F" w:rsidRPr="00FA521F" w:rsidRDefault="00FA521F" w:rsidP="00FA521F">
            <w:pPr>
              <w:pStyle w:val="a8"/>
              <w:ind w:firstLineChars="0" w:firstLine="0"/>
              <w:jc w:val="center"/>
              <w:rPr>
                <w:sz w:val="13"/>
              </w:rPr>
            </w:pPr>
            <w:bookmarkStart w:id="2907" w:name="N2_129_6"/>
            <w:r>
              <w:rPr>
                <w:sz w:val="13"/>
              </w:rPr>
              <w:t>HK$'000</w:t>
            </w:r>
            <w:bookmarkEnd w:id="2907"/>
          </w:p>
        </w:tc>
        <w:tc>
          <w:tcPr>
            <w:tcW w:w="778" w:type="dxa"/>
            <w:shd w:val="clear" w:color="auto" w:fill="auto"/>
            <w:vAlign w:val="bottom"/>
          </w:tcPr>
          <w:p w14:paraId="76E7DE17" w14:textId="0013484B" w:rsidR="00FA521F" w:rsidRPr="00FA521F" w:rsidRDefault="00FA521F" w:rsidP="00FA521F">
            <w:pPr>
              <w:pStyle w:val="a8"/>
              <w:ind w:firstLineChars="0" w:firstLine="0"/>
              <w:jc w:val="center"/>
              <w:rPr>
                <w:sz w:val="13"/>
              </w:rPr>
            </w:pPr>
            <w:bookmarkStart w:id="2908" w:name="N2_129_7"/>
            <w:r>
              <w:rPr>
                <w:sz w:val="13"/>
              </w:rPr>
              <w:t>HK$'000</w:t>
            </w:r>
            <w:bookmarkEnd w:id="2908"/>
          </w:p>
        </w:tc>
        <w:tc>
          <w:tcPr>
            <w:tcW w:w="778" w:type="dxa"/>
            <w:shd w:val="clear" w:color="auto" w:fill="auto"/>
            <w:vAlign w:val="bottom"/>
          </w:tcPr>
          <w:p w14:paraId="38401543" w14:textId="7EC91FB0" w:rsidR="00FA521F" w:rsidRPr="00FA521F" w:rsidRDefault="00FA521F" w:rsidP="00FA521F">
            <w:pPr>
              <w:pStyle w:val="a8"/>
              <w:ind w:firstLineChars="0" w:firstLine="0"/>
              <w:jc w:val="center"/>
              <w:rPr>
                <w:sz w:val="13"/>
              </w:rPr>
            </w:pPr>
            <w:bookmarkStart w:id="2909" w:name="N2_129_8"/>
            <w:r>
              <w:rPr>
                <w:sz w:val="13"/>
              </w:rPr>
              <w:t>HK$'000</w:t>
            </w:r>
            <w:bookmarkEnd w:id="2909"/>
          </w:p>
        </w:tc>
      </w:tr>
      <w:tr w:rsidR="00FA521F" w:rsidRPr="00FA521F" w14:paraId="6AA418FC" w14:textId="77777777" w:rsidTr="00FA521F">
        <w:tblPrEx>
          <w:tblCellMar>
            <w:top w:w="0" w:type="dxa"/>
            <w:bottom w:w="0" w:type="dxa"/>
          </w:tblCellMar>
        </w:tblPrEx>
        <w:tc>
          <w:tcPr>
            <w:tcW w:w="2837" w:type="dxa"/>
            <w:shd w:val="clear" w:color="auto" w:fill="auto"/>
            <w:vAlign w:val="bottom"/>
          </w:tcPr>
          <w:p w14:paraId="779510AB" w14:textId="77777777" w:rsidR="00FA521F" w:rsidRDefault="00FA521F" w:rsidP="00FA521F">
            <w:pPr>
              <w:pStyle w:val="a8"/>
              <w:ind w:firstLineChars="0" w:firstLine="0"/>
              <w:rPr>
                <w:sz w:val="13"/>
              </w:rPr>
            </w:pPr>
            <w:bookmarkStart w:id="2910" w:name="N2_130_0"/>
            <w:r>
              <w:rPr>
                <w:sz w:val="13"/>
              </w:rPr>
              <w:t>Amounts included in the measure of segment</w:t>
            </w:r>
          </w:p>
          <w:p w14:paraId="7BE314D4" w14:textId="2CAD6A68" w:rsidR="00FA521F" w:rsidRPr="00FA521F" w:rsidRDefault="00FA521F" w:rsidP="00FA521F">
            <w:pPr>
              <w:pStyle w:val="a8"/>
              <w:ind w:firstLineChars="0" w:firstLine="0"/>
              <w:rPr>
                <w:sz w:val="13"/>
              </w:rPr>
            </w:pPr>
            <w:r>
              <w:rPr>
                <w:sz w:val="13"/>
              </w:rPr>
              <w:t xml:space="preserve"> profit or loss or segment assets:</w:t>
            </w:r>
            <w:bookmarkEnd w:id="2910"/>
          </w:p>
        </w:tc>
        <w:tc>
          <w:tcPr>
            <w:tcW w:w="850" w:type="dxa"/>
            <w:shd w:val="clear" w:color="auto" w:fill="auto"/>
            <w:vAlign w:val="bottom"/>
          </w:tcPr>
          <w:p w14:paraId="51A30F5C" w14:textId="77777777" w:rsidR="00FA521F" w:rsidRPr="00FA521F" w:rsidRDefault="00FA521F" w:rsidP="00FA521F">
            <w:pPr>
              <w:pStyle w:val="a8"/>
              <w:tabs>
                <w:tab w:val="decimal" w:pos="619"/>
              </w:tabs>
              <w:ind w:firstLineChars="0" w:firstLine="0"/>
              <w:rPr>
                <w:sz w:val="13"/>
              </w:rPr>
            </w:pPr>
          </w:p>
        </w:tc>
        <w:tc>
          <w:tcPr>
            <w:tcW w:w="879" w:type="dxa"/>
            <w:shd w:val="clear" w:color="auto" w:fill="auto"/>
            <w:vAlign w:val="bottom"/>
          </w:tcPr>
          <w:p w14:paraId="7791307C" w14:textId="77777777" w:rsidR="00FA521F" w:rsidRPr="00FA521F" w:rsidRDefault="00FA521F" w:rsidP="00FA521F">
            <w:pPr>
              <w:pStyle w:val="a8"/>
              <w:tabs>
                <w:tab w:val="decimal" w:pos="648"/>
              </w:tabs>
              <w:ind w:firstLineChars="0" w:firstLine="0"/>
              <w:rPr>
                <w:sz w:val="13"/>
              </w:rPr>
            </w:pPr>
          </w:p>
        </w:tc>
        <w:tc>
          <w:tcPr>
            <w:tcW w:w="979" w:type="dxa"/>
            <w:shd w:val="clear" w:color="auto" w:fill="auto"/>
            <w:vAlign w:val="bottom"/>
          </w:tcPr>
          <w:p w14:paraId="17FDECC0" w14:textId="77777777" w:rsidR="00FA521F" w:rsidRPr="00FA521F" w:rsidRDefault="00FA521F" w:rsidP="00FA521F">
            <w:pPr>
              <w:pStyle w:val="a8"/>
              <w:tabs>
                <w:tab w:val="decimal" w:pos="749"/>
              </w:tabs>
              <w:ind w:firstLineChars="0" w:firstLine="0"/>
              <w:rPr>
                <w:sz w:val="13"/>
              </w:rPr>
            </w:pPr>
          </w:p>
        </w:tc>
        <w:tc>
          <w:tcPr>
            <w:tcW w:w="792" w:type="dxa"/>
            <w:shd w:val="clear" w:color="auto" w:fill="auto"/>
            <w:vAlign w:val="bottom"/>
          </w:tcPr>
          <w:p w14:paraId="03704437" w14:textId="77777777" w:rsidR="00FA521F" w:rsidRPr="00FA521F" w:rsidRDefault="00FA521F" w:rsidP="00FA521F">
            <w:pPr>
              <w:pStyle w:val="a8"/>
              <w:tabs>
                <w:tab w:val="decimal" w:pos="562"/>
              </w:tabs>
              <w:ind w:firstLineChars="0" w:firstLine="0"/>
              <w:rPr>
                <w:sz w:val="13"/>
              </w:rPr>
            </w:pPr>
          </w:p>
        </w:tc>
        <w:tc>
          <w:tcPr>
            <w:tcW w:w="879" w:type="dxa"/>
            <w:shd w:val="clear" w:color="auto" w:fill="auto"/>
            <w:vAlign w:val="bottom"/>
          </w:tcPr>
          <w:p w14:paraId="04F5A9E2" w14:textId="77777777" w:rsidR="00FA521F" w:rsidRPr="00FA521F" w:rsidRDefault="00FA521F" w:rsidP="00FA521F">
            <w:pPr>
              <w:pStyle w:val="a8"/>
              <w:tabs>
                <w:tab w:val="decimal" w:pos="648"/>
              </w:tabs>
              <w:ind w:firstLineChars="0" w:firstLine="0"/>
              <w:rPr>
                <w:sz w:val="13"/>
              </w:rPr>
            </w:pPr>
          </w:p>
        </w:tc>
        <w:tc>
          <w:tcPr>
            <w:tcW w:w="835" w:type="dxa"/>
            <w:shd w:val="clear" w:color="auto" w:fill="auto"/>
            <w:vAlign w:val="bottom"/>
          </w:tcPr>
          <w:p w14:paraId="5F82E38B" w14:textId="77777777" w:rsidR="00FA521F" w:rsidRPr="00FA521F" w:rsidRDefault="00FA521F" w:rsidP="00FA521F">
            <w:pPr>
              <w:pStyle w:val="a8"/>
              <w:tabs>
                <w:tab w:val="decimal" w:pos="605"/>
              </w:tabs>
              <w:ind w:firstLineChars="0" w:firstLine="0"/>
              <w:rPr>
                <w:sz w:val="13"/>
              </w:rPr>
            </w:pPr>
          </w:p>
        </w:tc>
        <w:tc>
          <w:tcPr>
            <w:tcW w:w="778" w:type="dxa"/>
            <w:shd w:val="clear" w:color="auto" w:fill="auto"/>
            <w:vAlign w:val="bottom"/>
          </w:tcPr>
          <w:p w14:paraId="3B603E49" w14:textId="77777777" w:rsidR="00FA521F" w:rsidRPr="00FA521F" w:rsidRDefault="00FA521F" w:rsidP="00FA521F">
            <w:pPr>
              <w:pStyle w:val="a8"/>
              <w:tabs>
                <w:tab w:val="decimal" w:pos="547"/>
              </w:tabs>
              <w:ind w:firstLineChars="0" w:firstLine="0"/>
              <w:rPr>
                <w:sz w:val="13"/>
              </w:rPr>
            </w:pPr>
          </w:p>
        </w:tc>
        <w:tc>
          <w:tcPr>
            <w:tcW w:w="778" w:type="dxa"/>
            <w:shd w:val="clear" w:color="auto" w:fill="auto"/>
            <w:vAlign w:val="bottom"/>
          </w:tcPr>
          <w:p w14:paraId="76425AD8" w14:textId="77777777" w:rsidR="00FA521F" w:rsidRPr="00FA521F" w:rsidRDefault="00FA521F" w:rsidP="00FA521F">
            <w:pPr>
              <w:pStyle w:val="a8"/>
              <w:tabs>
                <w:tab w:val="decimal" w:pos="547"/>
              </w:tabs>
              <w:ind w:firstLineChars="0" w:firstLine="0"/>
              <w:rPr>
                <w:sz w:val="13"/>
              </w:rPr>
            </w:pPr>
          </w:p>
        </w:tc>
      </w:tr>
      <w:tr w:rsidR="00FA521F" w:rsidRPr="00FA521F" w14:paraId="76DC9603" w14:textId="77777777" w:rsidTr="00FA521F">
        <w:tblPrEx>
          <w:tblCellMar>
            <w:top w:w="0" w:type="dxa"/>
            <w:bottom w:w="0" w:type="dxa"/>
          </w:tblCellMar>
        </w:tblPrEx>
        <w:tc>
          <w:tcPr>
            <w:tcW w:w="2837" w:type="dxa"/>
            <w:shd w:val="clear" w:color="auto" w:fill="auto"/>
            <w:vAlign w:val="bottom"/>
          </w:tcPr>
          <w:p w14:paraId="345F79F4" w14:textId="13D7DC0B" w:rsidR="00FA521F" w:rsidRPr="00FA521F" w:rsidRDefault="00FA521F" w:rsidP="00FA521F">
            <w:pPr>
              <w:pStyle w:val="a8"/>
              <w:ind w:firstLineChars="0" w:firstLine="0"/>
              <w:rPr>
                <w:sz w:val="13"/>
              </w:rPr>
            </w:pPr>
            <w:bookmarkStart w:id="2911" w:name="N2_131_0"/>
            <w:r>
              <w:rPr>
                <w:sz w:val="13"/>
              </w:rPr>
              <w:t>Addition to non-current assets (Note)</w:t>
            </w:r>
            <w:bookmarkEnd w:id="2911"/>
          </w:p>
        </w:tc>
        <w:tc>
          <w:tcPr>
            <w:tcW w:w="850" w:type="dxa"/>
            <w:shd w:val="clear" w:color="auto" w:fill="auto"/>
            <w:vAlign w:val="bottom"/>
          </w:tcPr>
          <w:p w14:paraId="4DD64986" w14:textId="5B2157AE" w:rsidR="00FA521F" w:rsidRPr="00FA521F" w:rsidRDefault="00FA521F" w:rsidP="00FA521F">
            <w:pPr>
              <w:pStyle w:val="a8"/>
              <w:ind w:firstLineChars="0" w:firstLine="0"/>
              <w:rPr>
                <w:sz w:val="13"/>
              </w:rPr>
            </w:pPr>
            <w:bookmarkStart w:id="2912" w:name="N2_131_1"/>
            <w:r>
              <w:rPr>
                <w:sz w:val="13"/>
              </w:rPr>
              <w:t>X</w:t>
            </w:r>
            <w:bookmarkEnd w:id="2912"/>
          </w:p>
        </w:tc>
        <w:tc>
          <w:tcPr>
            <w:tcW w:w="879" w:type="dxa"/>
            <w:shd w:val="clear" w:color="auto" w:fill="auto"/>
            <w:vAlign w:val="bottom"/>
          </w:tcPr>
          <w:p w14:paraId="30CF8940" w14:textId="292D8534" w:rsidR="00FA521F" w:rsidRPr="00FA521F" w:rsidRDefault="00FA521F" w:rsidP="00FA521F">
            <w:pPr>
              <w:pStyle w:val="a8"/>
              <w:ind w:firstLineChars="0" w:firstLine="0"/>
              <w:rPr>
                <w:sz w:val="13"/>
              </w:rPr>
            </w:pPr>
            <w:bookmarkStart w:id="2913" w:name="N2_131_2"/>
            <w:r>
              <w:rPr>
                <w:sz w:val="13"/>
              </w:rPr>
              <w:t>X</w:t>
            </w:r>
            <w:bookmarkEnd w:id="2913"/>
          </w:p>
        </w:tc>
        <w:tc>
          <w:tcPr>
            <w:tcW w:w="979" w:type="dxa"/>
            <w:shd w:val="clear" w:color="auto" w:fill="auto"/>
            <w:vAlign w:val="bottom"/>
          </w:tcPr>
          <w:p w14:paraId="24D1217C" w14:textId="525BF14F" w:rsidR="00FA521F" w:rsidRPr="00FA521F" w:rsidRDefault="00FA521F" w:rsidP="00FA521F">
            <w:pPr>
              <w:pStyle w:val="a8"/>
              <w:ind w:firstLineChars="0" w:firstLine="0"/>
              <w:rPr>
                <w:sz w:val="13"/>
              </w:rPr>
            </w:pPr>
            <w:bookmarkStart w:id="2914" w:name="N2_131_3"/>
            <w:r>
              <w:rPr>
                <w:sz w:val="13"/>
              </w:rPr>
              <w:t>X</w:t>
            </w:r>
            <w:bookmarkEnd w:id="2914"/>
          </w:p>
        </w:tc>
        <w:tc>
          <w:tcPr>
            <w:tcW w:w="792" w:type="dxa"/>
            <w:shd w:val="clear" w:color="auto" w:fill="auto"/>
            <w:vAlign w:val="bottom"/>
          </w:tcPr>
          <w:p w14:paraId="05FE6599" w14:textId="2C45403D" w:rsidR="00FA521F" w:rsidRPr="00FA521F" w:rsidRDefault="00FA521F" w:rsidP="00FA521F">
            <w:pPr>
              <w:pStyle w:val="a8"/>
              <w:ind w:firstLineChars="0" w:firstLine="0"/>
              <w:rPr>
                <w:sz w:val="13"/>
              </w:rPr>
            </w:pPr>
            <w:bookmarkStart w:id="2915" w:name="N2_131_4"/>
            <w:r>
              <w:rPr>
                <w:sz w:val="13"/>
              </w:rPr>
              <w:t>X</w:t>
            </w:r>
            <w:bookmarkEnd w:id="2915"/>
          </w:p>
        </w:tc>
        <w:tc>
          <w:tcPr>
            <w:tcW w:w="879" w:type="dxa"/>
            <w:shd w:val="clear" w:color="auto" w:fill="auto"/>
            <w:vAlign w:val="bottom"/>
          </w:tcPr>
          <w:p w14:paraId="0B8C4001" w14:textId="77BE2425" w:rsidR="00FA521F" w:rsidRPr="00FA521F" w:rsidRDefault="00FA521F" w:rsidP="00FA521F">
            <w:pPr>
              <w:pStyle w:val="a8"/>
              <w:ind w:firstLineChars="0" w:firstLine="0"/>
              <w:rPr>
                <w:sz w:val="13"/>
              </w:rPr>
            </w:pPr>
            <w:bookmarkStart w:id="2916" w:name="N2_131_5"/>
            <w:r>
              <w:rPr>
                <w:sz w:val="13"/>
              </w:rPr>
              <w:t>X</w:t>
            </w:r>
            <w:bookmarkEnd w:id="2916"/>
          </w:p>
        </w:tc>
        <w:tc>
          <w:tcPr>
            <w:tcW w:w="835" w:type="dxa"/>
            <w:shd w:val="clear" w:color="auto" w:fill="auto"/>
            <w:vAlign w:val="bottom"/>
          </w:tcPr>
          <w:p w14:paraId="1E801A4A" w14:textId="547DA44A" w:rsidR="00FA521F" w:rsidRPr="00FA521F" w:rsidRDefault="00FA521F" w:rsidP="00FA521F">
            <w:pPr>
              <w:pStyle w:val="a8"/>
              <w:ind w:firstLineChars="0" w:firstLine="0"/>
              <w:rPr>
                <w:sz w:val="13"/>
              </w:rPr>
            </w:pPr>
            <w:bookmarkStart w:id="2917" w:name="N2_131_6"/>
            <w:r>
              <w:rPr>
                <w:sz w:val="13"/>
              </w:rPr>
              <w:t>X</w:t>
            </w:r>
            <w:bookmarkEnd w:id="2917"/>
          </w:p>
        </w:tc>
        <w:tc>
          <w:tcPr>
            <w:tcW w:w="778" w:type="dxa"/>
            <w:shd w:val="clear" w:color="auto" w:fill="auto"/>
            <w:vAlign w:val="bottom"/>
          </w:tcPr>
          <w:p w14:paraId="337D5E01" w14:textId="731486AB" w:rsidR="00FA521F" w:rsidRPr="00FA521F" w:rsidRDefault="00FA521F" w:rsidP="00FA521F">
            <w:pPr>
              <w:pStyle w:val="a8"/>
              <w:ind w:firstLineChars="0" w:firstLine="0"/>
              <w:rPr>
                <w:sz w:val="13"/>
              </w:rPr>
            </w:pPr>
            <w:bookmarkStart w:id="2918" w:name="N2_131_7"/>
            <w:r>
              <w:rPr>
                <w:sz w:val="13"/>
              </w:rPr>
              <w:t>X</w:t>
            </w:r>
            <w:bookmarkEnd w:id="2918"/>
          </w:p>
        </w:tc>
        <w:tc>
          <w:tcPr>
            <w:tcW w:w="778" w:type="dxa"/>
            <w:shd w:val="clear" w:color="auto" w:fill="auto"/>
            <w:vAlign w:val="bottom"/>
          </w:tcPr>
          <w:p w14:paraId="6B8C0D06" w14:textId="757F3B83" w:rsidR="00FA521F" w:rsidRPr="00FA521F" w:rsidRDefault="00FA521F" w:rsidP="00FA521F">
            <w:pPr>
              <w:pStyle w:val="a8"/>
              <w:ind w:firstLineChars="0" w:firstLine="0"/>
              <w:rPr>
                <w:sz w:val="13"/>
              </w:rPr>
            </w:pPr>
            <w:bookmarkStart w:id="2919" w:name="N2_131_8"/>
            <w:r>
              <w:rPr>
                <w:sz w:val="13"/>
              </w:rPr>
              <w:t>X</w:t>
            </w:r>
            <w:bookmarkEnd w:id="2919"/>
          </w:p>
        </w:tc>
      </w:tr>
      <w:tr w:rsidR="00FA521F" w:rsidRPr="00FA521F" w14:paraId="51298CCB" w14:textId="77777777" w:rsidTr="00FA521F">
        <w:tblPrEx>
          <w:tblCellMar>
            <w:top w:w="0" w:type="dxa"/>
            <w:bottom w:w="0" w:type="dxa"/>
          </w:tblCellMar>
        </w:tblPrEx>
        <w:tc>
          <w:tcPr>
            <w:tcW w:w="2837" w:type="dxa"/>
            <w:shd w:val="clear" w:color="auto" w:fill="auto"/>
            <w:vAlign w:val="bottom"/>
          </w:tcPr>
          <w:p w14:paraId="0773F498" w14:textId="2D1B1849" w:rsidR="00FA521F" w:rsidRPr="00FA521F" w:rsidRDefault="00FA521F" w:rsidP="00FA521F">
            <w:pPr>
              <w:pStyle w:val="a8"/>
              <w:ind w:firstLineChars="0" w:firstLine="0"/>
              <w:rPr>
                <w:sz w:val="13"/>
              </w:rPr>
            </w:pPr>
            <w:bookmarkStart w:id="2920" w:name="N2_132_0"/>
            <w:r>
              <w:rPr>
                <w:sz w:val="13"/>
              </w:rPr>
              <w:t>Depreciation and amortisation</w:t>
            </w:r>
            <w:bookmarkEnd w:id="2920"/>
          </w:p>
        </w:tc>
        <w:tc>
          <w:tcPr>
            <w:tcW w:w="850" w:type="dxa"/>
            <w:shd w:val="clear" w:color="auto" w:fill="auto"/>
            <w:vAlign w:val="bottom"/>
          </w:tcPr>
          <w:p w14:paraId="067B164E" w14:textId="037F8090" w:rsidR="00FA521F" w:rsidRPr="00FA521F" w:rsidRDefault="00FA521F" w:rsidP="00FA521F">
            <w:pPr>
              <w:pStyle w:val="a8"/>
              <w:ind w:firstLineChars="0" w:firstLine="0"/>
              <w:rPr>
                <w:sz w:val="13"/>
              </w:rPr>
            </w:pPr>
            <w:bookmarkStart w:id="2921" w:name="N2_132_1"/>
            <w:r>
              <w:rPr>
                <w:sz w:val="13"/>
              </w:rPr>
              <w:t>X</w:t>
            </w:r>
            <w:bookmarkEnd w:id="2921"/>
          </w:p>
        </w:tc>
        <w:tc>
          <w:tcPr>
            <w:tcW w:w="879" w:type="dxa"/>
            <w:shd w:val="clear" w:color="auto" w:fill="auto"/>
            <w:vAlign w:val="bottom"/>
          </w:tcPr>
          <w:p w14:paraId="3B1372D2" w14:textId="4D73D832" w:rsidR="00FA521F" w:rsidRPr="00FA521F" w:rsidRDefault="00FA521F" w:rsidP="00FA521F">
            <w:pPr>
              <w:pStyle w:val="a8"/>
              <w:ind w:firstLineChars="0" w:firstLine="0"/>
              <w:rPr>
                <w:sz w:val="13"/>
              </w:rPr>
            </w:pPr>
            <w:bookmarkStart w:id="2922" w:name="N2_132_2"/>
            <w:r>
              <w:rPr>
                <w:sz w:val="13"/>
              </w:rPr>
              <w:t>X</w:t>
            </w:r>
            <w:bookmarkEnd w:id="2922"/>
          </w:p>
        </w:tc>
        <w:tc>
          <w:tcPr>
            <w:tcW w:w="979" w:type="dxa"/>
            <w:shd w:val="clear" w:color="auto" w:fill="auto"/>
            <w:vAlign w:val="bottom"/>
          </w:tcPr>
          <w:p w14:paraId="7428BCE0" w14:textId="7039E5BB" w:rsidR="00FA521F" w:rsidRPr="00FA521F" w:rsidRDefault="00FA521F" w:rsidP="00FA521F">
            <w:pPr>
              <w:pStyle w:val="a8"/>
              <w:ind w:firstLineChars="0" w:firstLine="0"/>
              <w:rPr>
                <w:sz w:val="13"/>
              </w:rPr>
            </w:pPr>
            <w:bookmarkStart w:id="2923" w:name="N2_132_3"/>
            <w:r>
              <w:rPr>
                <w:sz w:val="13"/>
              </w:rPr>
              <w:t>X</w:t>
            </w:r>
            <w:bookmarkEnd w:id="2923"/>
          </w:p>
        </w:tc>
        <w:tc>
          <w:tcPr>
            <w:tcW w:w="792" w:type="dxa"/>
            <w:shd w:val="clear" w:color="auto" w:fill="auto"/>
            <w:vAlign w:val="bottom"/>
          </w:tcPr>
          <w:p w14:paraId="59E2CE5E" w14:textId="782F2287" w:rsidR="00FA521F" w:rsidRPr="00FA521F" w:rsidRDefault="00FA521F" w:rsidP="00FA521F">
            <w:pPr>
              <w:pStyle w:val="a8"/>
              <w:ind w:firstLineChars="0" w:firstLine="0"/>
              <w:rPr>
                <w:sz w:val="13"/>
              </w:rPr>
            </w:pPr>
            <w:bookmarkStart w:id="2924" w:name="N2_132_4"/>
            <w:r>
              <w:rPr>
                <w:sz w:val="13"/>
              </w:rPr>
              <w:t>X</w:t>
            </w:r>
            <w:bookmarkEnd w:id="2924"/>
          </w:p>
        </w:tc>
        <w:tc>
          <w:tcPr>
            <w:tcW w:w="879" w:type="dxa"/>
            <w:shd w:val="clear" w:color="auto" w:fill="auto"/>
            <w:vAlign w:val="bottom"/>
          </w:tcPr>
          <w:p w14:paraId="6D13C2B0" w14:textId="434C8EF4" w:rsidR="00FA521F" w:rsidRPr="00FA521F" w:rsidRDefault="00FA521F" w:rsidP="00FA521F">
            <w:pPr>
              <w:pStyle w:val="a8"/>
              <w:ind w:firstLineChars="0" w:firstLine="0"/>
              <w:rPr>
                <w:sz w:val="13"/>
              </w:rPr>
            </w:pPr>
            <w:bookmarkStart w:id="2925" w:name="N2_132_5"/>
            <w:r>
              <w:rPr>
                <w:sz w:val="13"/>
              </w:rPr>
              <w:t>X</w:t>
            </w:r>
            <w:bookmarkEnd w:id="2925"/>
          </w:p>
        </w:tc>
        <w:tc>
          <w:tcPr>
            <w:tcW w:w="835" w:type="dxa"/>
            <w:shd w:val="clear" w:color="auto" w:fill="auto"/>
            <w:vAlign w:val="bottom"/>
          </w:tcPr>
          <w:p w14:paraId="2A20D246" w14:textId="6B14EE7F" w:rsidR="00FA521F" w:rsidRPr="00FA521F" w:rsidRDefault="00FA521F" w:rsidP="00FA521F">
            <w:pPr>
              <w:pStyle w:val="a8"/>
              <w:ind w:firstLineChars="0" w:firstLine="0"/>
              <w:rPr>
                <w:sz w:val="13"/>
              </w:rPr>
            </w:pPr>
            <w:bookmarkStart w:id="2926" w:name="N2_132_6"/>
            <w:r>
              <w:rPr>
                <w:sz w:val="13"/>
              </w:rPr>
              <w:t>X</w:t>
            </w:r>
            <w:bookmarkEnd w:id="2926"/>
          </w:p>
        </w:tc>
        <w:tc>
          <w:tcPr>
            <w:tcW w:w="778" w:type="dxa"/>
            <w:shd w:val="clear" w:color="auto" w:fill="auto"/>
            <w:vAlign w:val="bottom"/>
          </w:tcPr>
          <w:p w14:paraId="482F967B" w14:textId="1D0E5F65" w:rsidR="00FA521F" w:rsidRPr="00FA521F" w:rsidRDefault="00FA521F" w:rsidP="00FA521F">
            <w:pPr>
              <w:pStyle w:val="a8"/>
              <w:ind w:firstLineChars="0" w:firstLine="0"/>
              <w:rPr>
                <w:sz w:val="13"/>
              </w:rPr>
            </w:pPr>
            <w:bookmarkStart w:id="2927" w:name="N2_132_7"/>
            <w:r>
              <w:rPr>
                <w:sz w:val="13"/>
              </w:rPr>
              <w:t>X</w:t>
            </w:r>
            <w:bookmarkEnd w:id="2927"/>
          </w:p>
        </w:tc>
        <w:tc>
          <w:tcPr>
            <w:tcW w:w="778" w:type="dxa"/>
            <w:shd w:val="clear" w:color="auto" w:fill="auto"/>
            <w:vAlign w:val="bottom"/>
          </w:tcPr>
          <w:p w14:paraId="64ACB85C" w14:textId="4B6E76D7" w:rsidR="00FA521F" w:rsidRPr="00FA521F" w:rsidRDefault="00FA521F" w:rsidP="00FA521F">
            <w:pPr>
              <w:pStyle w:val="a8"/>
              <w:ind w:firstLineChars="0" w:firstLine="0"/>
              <w:rPr>
                <w:sz w:val="13"/>
              </w:rPr>
            </w:pPr>
            <w:bookmarkStart w:id="2928" w:name="N2_132_8"/>
            <w:r>
              <w:rPr>
                <w:sz w:val="13"/>
              </w:rPr>
              <w:t>X</w:t>
            </w:r>
            <w:bookmarkEnd w:id="2928"/>
          </w:p>
        </w:tc>
      </w:tr>
      <w:tr w:rsidR="00FA521F" w:rsidRPr="00FA521F" w14:paraId="73AB1DF4" w14:textId="77777777" w:rsidTr="00FA521F">
        <w:tblPrEx>
          <w:tblCellMar>
            <w:top w:w="0" w:type="dxa"/>
            <w:bottom w:w="0" w:type="dxa"/>
          </w:tblCellMar>
        </w:tblPrEx>
        <w:tc>
          <w:tcPr>
            <w:tcW w:w="2837" w:type="dxa"/>
            <w:shd w:val="clear" w:color="auto" w:fill="auto"/>
            <w:vAlign w:val="bottom"/>
          </w:tcPr>
          <w:p w14:paraId="7A4E1B56" w14:textId="77777777" w:rsidR="00FA521F" w:rsidRDefault="00FA521F" w:rsidP="00FA521F">
            <w:pPr>
              <w:pStyle w:val="a8"/>
              <w:ind w:firstLineChars="0" w:firstLine="0"/>
              <w:rPr>
                <w:sz w:val="13"/>
              </w:rPr>
            </w:pPr>
            <w:bookmarkStart w:id="2929" w:name="N2_133_0"/>
            <w:r>
              <w:rPr>
                <w:sz w:val="13"/>
              </w:rPr>
              <w:t>Impairment losses on property, plant</w:t>
            </w:r>
          </w:p>
          <w:p w14:paraId="1EF88DEE" w14:textId="77777777" w:rsidR="00FA521F" w:rsidRDefault="00FA521F" w:rsidP="00FA521F">
            <w:pPr>
              <w:pStyle w:val="a8"/>
              <w:ind w:firstLineChars="0" w:firstLine="0"/>
              <w:rPr>
                <w:sz w:val="13"/>
              </w:rPr>
            </w:pPr>
            <w:r>
              <w:rPr>
                <w:sz w:val="13"/>
              </w:rPr>
              <w:t xml:space="preserve"> and equipment/right-of-use assets/</w:t>
            </w:r>
          </w:p>
          <w:p w14:paraId="2D7CEA9C" w14:textId="77777777" w:rsidR="00FA521F" w:rsidRDefault="00FA521F" w:rsidP="00FA521F">
            <w:pPr>
              <w:pStyle w:val="a8"/>
              <w:ind w:firstLineChars="0" w:firstLine="0"/>
              <w:rPr>
                <w:sz w:val="13"/>
              </w:rPr>
            </w:pPr>
            <w:r>
              <w:rPr>
                <w:sz w:val="13"/>
              </w:rPr>
              <w:t xml:space="preserve"> other intangible assets [recognised/reversed]</w:t>
            </w:r>
          </w:p>
          <w:p w14:paraId="420B2CC0" w14:textId="2C41407C" w:rsidR="00FA521F" w:rsidRPr="00FA521F" w:rsidRDefault="00FA521F" w:rsidP="00FA521F">
            <w:pPr>
              <w:pStyle w:val="a8"/>
              <w:ind w:firstLineChars="0" w:firstLine="0"/>
              <w:rPr>
                <w:sz w:val="13"/>
              </w:rPr>
            </w:pPr>
            <w:r>
              <w:rPr>
                <w:sz w:val="13"/>
              </w:rPr>
              <w:t xml:space="preserve"> in profit or loss</w:t>
            </w:r>
            <w:bookmarkEnd w:id="2929"/>
          </w:p>
        </w:tc>
        <w:tc>
          <w:tcPr>
            <w:tcW w:w="850" w:type="dxa"/>
            <w:shd w:val="clear" w:color="auto" w:fill="auto"/>
            <w:vAlign w:val="bottom"/>
          </w:tcPr>
          <w:p w14:paraId="41C095E5" w14:textId="5E539868" w:rsidR="00FA521F" w:rsidRPr="00FA521F" w:rsidRDefault="00FA521F" w:rsidP="00FA521F">
            <w:pPr>
              <w:pStyle w:val="a8"/>
              <w:ind w:firstLineChars="0" w:firstLine="0"/>
              <w:rPr>
                <w:sz w:val="13"/>
              </w:rPr>
            </w:pPr>
            <w:bookmarkStart w:id="2930" w:name="N2_133_1"/>
            <w:r>
              <w:rPr>
                <w:sz w:val="13"/>
              </w:rPr>
              <w:t>X</w:t>
            </w:r>
            <w:bookmarkEnd w:id="2930"/>
          </w:p>
        </w:tc>
        <w:tc>
          <w:tcPr>
            <w:tcW w:w="879" w:type="dxa"/>
            <w:shd w:val="clear" w:color="auto" w:fill="auto"/>
            <w:vAlign w:val="bottom"/>
          </w:tcPr>
          <w:p w14:paraId="14434B5C" w14:textId="480AB2EF" w:rsidR="00FA521F" w:rsidRPr="00FA521F" w:rsidRDefault="00FA521F" w:rsidP="00FA521F">
            <w:pPr>
              <w:pStyle w:val="a8"/>
              <w:ind w:firstLineChars="0" w:firstLine="0"/>
              <w:rPr>
                <w:sz w:val="13"/>
              </w:rPr>
            </w:pPr>
            <w:bookmarkStart w:id="2931" w:name="N2_133_2"/>
            <w:r>
              <w:rPr>
                <w:sz w:val="13"/>
              </w:rPr>
              <w:t>X</w:t>
            </w:r>
            <w:bookmarkEnd w:id="2931"/>
          </w:p>
        </w:tc>
        <w:tc>
          <w:tcPr>
            <w:tcW w:w="979" w:type="dxa"/>
            <w:shd w:val="clear" w:color="auto" w:fill="auto"/>
            <w:vAlign w:val="bottom"/>
          </w:tcPr>
          <w:p w14:paraId="74AEC1BD" w14:textId="5D7F5CE7" w:rsidR="00FA521F" w:rsidRPr="00FA521F" w:rsidRDefault="00FA521F" w:rsidP="00FA521F">
            <w:pPr>
              <w:pStyle w:val="a8"/>
              <w:ind w:firstLineChars="0" w:firstLine="0"/>
              <w:rPr>
                <w:sz w:val="13"/>
              </w:rPr>
            </w:pPr>
            <w:bookmarkStart w:id="2932" w:name="N2_133_3"/>
            <w:r>
              <w:rPr>
                <w:sz w:val="13"/>
              </w:rPr>
              <w:t>X</w:t>
            </w:r>
            <w:bookmarkEnd w:id="2932"/>
          </w:p>
        </w:tc>
        <w:tc>
          <w:tcPr>
            <w:tcW w:w="792" w:type="dxa"/>
            <w:shd w:val="clear" w:color="auto" w:fill="auto"/>
            <w:vAlign w:val="bottom"/>
          </w:tcPr>
          <w:p w14:paraId="6F4B6E23" w14:textId="7A1C0133" w:rsidR="00FA521F" w:rsidRPr="00FA521F" w:rsidRDefault="00FA521F" w:rsidP="00FA521F">
            <w:pPr>
              <w:pStyle w:val="a8"/>
              <w:ind w:firstLineChars="0" w:firstLine="0"/>
              <w:rPr>
                <w:sz w:val="13"/>
              </w:rPr>
            </w:pPr>
            <w:bookmarkStart w:id="2933" w:name="N2_133_4"/>
            <w:r>
              <w:rPr>
                <w:sz w:val="13"/>
              </w:rPr>
              <w:t>X</w:t>
            </w:r>
            <w:bookmarkEnd w:id="2933"/>
          </w:p>
        </w:tc>
        <w:tc>
          <w:tcPr>
            <w:tcW w:w="879" w:type="dxa"/>
            <w:shd w:val="clear" w:color="auto" w:fill="auto"/>
            <w:vAlign w:val="bottom"/>
          </w:tcPr>
          <w:p w14:paraId="3BCD25EF" w14:textId="1F670853" w:rsidR="00FA521F" w:rsidRPr="00FA521F" w:rsidRDefault="00FA521F" w:rsidP="00FA521F">
            <w:pPr>
              <w:pStyle w:val="a8"/>
              <w:ind w:firstLineChars="0" w:firstLine="0"/>
              <w:rPr>
                <w:sz w:val="13"/>
              </w:rPr>
            </w:pPr>
            <w:bookmarkStart w:id="2934" w:name="N2_133_5"/>
            <w:r>
              <w:rPr>
                <w:sz w:val="13"/>
              </w:rPr>
              <w:t>X</w:t>
            </w:r>
            <w:bookmarkEnd w:id="2934"/>
          </w:p>
        </w:tc>
        <w:tc>
          <w:tcPr>
            <w:tcW w:w="835" w:type="dxa"/>
            <w:shd w:val="clear" w:color="auto" w:fill="auto"/>
            <w:vAlign w:val="bottom"/>
          </w:tcPr>
          <w:p w14:paraId="483506FC" w14:textId="4EB7294D" w:rsidR="00FA521F" w:rsidRPr="00FA521F" w:rsidRDefault="00FA521F" w:rsidP="00FA521F">
            <w:pPr>
              <w:pStyle w:val="a8"/>
              <w:ind w:firstLineChars="0" w:firstLine="0"/>
              <w:rPr>
                <w:sz w:val="13"/>
              </w:rPr>
            </w:pPr>
            <w:bookmarkStart w:id="2935" w:name="N2_133_6"/>
            <w:r>
              <w:rPr>
                <w:sz w:val="13"/>
              </w:rPr>
              <w:t>X</w:t>
            </w:r>
            <w:bookmarkEnd w:id="2935"/>
          </w:p>
        </w:tc>
        <w:tc>
          <w:tcPr>
            <w:tcW w:w="778" w:type="dxa"/>
            <w:shd w:val="clear" w:color="auto" w:fill="auto"/>
            <w:vAlign w:val="bottom"/>
          </w:tcPr>
          <w:p w14:paraId="3559BE20" w14:textId="63B83DF2" w:rsidR="00FA521F" w:rsidRPr="00FA521F" w:rsidRDefault="00FA521F" w:rsidP="00FA521F">
            <w:pPr>
              <w:pStyle w:val="a8"/>
              <w:ind w:firstLineChars="0" w:firstLine="0"/>
              <w:rPr>
                <w:sz w:val="13"/>
              </w:rPr>
            </w:pPr>
            <w:bookmarkStart w:id="2936" w:name="N2_133_7"/>
            <w:r>
              <w:rPr>
                <w:sz w:val="13"/>
              </w:rPr>
              <w:t>X</w:t>
            </w:r>
            <w:bookmarkEnd w:id="2936"/>
          </w:p>
        </w:tc>
        <w:tc>
          <w:tcPr>
            <w:tcW w:w="778" w:type="dxa"/>
            <w:shd w:val="clear" w:color="auto" w:fill="auto"/>
            <w:vAlign w:val="bottom"/>
          </w:tcPr>
          <w:p w14:paraId="4EDF9D87" w14:textId="2E2D57FD" w:rsidR="00FA521F" w:rsidRPr="00FA521F" w:rsidRDefault="00FA521F" w:rsidP="00FA521F">
            <w:pPr>
              <w:pStyle w:val="a8"/>
              <w:ind w:firstLineChars="0" w:firstLine="0"/>
              <w:rPr>
                <w:sz w:val="13"/>
              </w:rPr>
            </w:pPr>
            <w:bookmarkStart w:id="2937" w:name="N2_133_8"/>
            <w:r>
              <w:rPr>
                <w:sz w:val="13"/>
              </w:rPr>
              <w:t>X</w:t>
            </w:r>
            <w:bookmarkEnd w:id="2937"/>
          </w:p>
        </w:tc>
      </w:tr>
      <w:tr w:rsidR="00FA521F" w:rsidRPr="00FA521F" w14:paraId="46F05156" w14:textId="77777777" w:rsidTr="00FA521F">
        <w:tblPrEx>
          <w:tblCellMar>
            <w:top w:w="0" w:type="dxa"/>
            <w:bottom w:w="0" w:type="dxa"/>
          </w:tblCellMar>
        </w:tblPrEx>
        <w:tc>
          <w:tcPr>
            <w:tcW w:w="2837" w:type="dxa"/>
            <w:shd w:val="clear" w:color="auto" w:fill="auto"/>
            <w:vAlign w:val="bottom"/>
          </w:tcPr>
          <w:p w14:paraId="26DFBA43" w14:textId="77777777" w:rsidR="00FA521F" w:rsidRDefault="00FA521F" w:rsidP="00FA521F">
            <w:pPr>
              <w:pStyle w:val="a8"/>
              <w:ind w:firstLineChars="0" w:firstLine="0"/>
              <w:rPr>
                <w:sz w:val="13"/>
              </w:rPr>
            </w:pPr>
            <w:bookmarkStart w:id="2938" w:name="N2_134_0"/>
            <w:r>
              <w:rPr>
                <w:sz w:val="13"/>
              </w:rPr>
              <w:t>Impairment losses on loan receivables</w:t>
            </w:r>
          </w:p>
          <w:p w14:paraId="06A918A6" w14:textId="6FF97401" w:rsidR="00FA521F" w:rsidRPr="00FA521F" w:rsidRDefault="00FA521F" w:rsidP="00FA521F">
            <w:pPr>
              <w:pStyle w:val="a8"/>
              <w:ind w:firstLineChars="0" w:firstLine="0"/>
              <w:rPr>
                <w:sz w:val="13"/>
              </w:rPr>
            </w:pPr>
            <w:r>
              <w:rPr>
                <w:sz w:val="13"/>
              </w:rPr>
              <w:t xml:space="preserve"> [recognised/reversed] in profit or loss</w:t>
            </w:r>
            <w:bookmarkEnd w:id="2938"/>
          </w:p>
        </w:tc>
        <w:tc>
          <w:tcPr>
            <w:tcW w:w="850" w:type="dxa"/>
            <w:shd w:val="clear" w:color="auto" w:fill="auto"/>
            <w:vAlign w:val="bottom"/>
          </w:tcPr>
          <w:p w14:paraId="20234749" w14:textId="4FE43822" w:rsidR="00FA521F" w:rsidRPr="00FA521F" w:rsidRDefault="00FA521F" w:rsidP="00FA521F">
            <w:pPr>
              <w:pStyle w:val="a8"/>
              <w:ind w:firstLineChars="0" w:firstLine="0"/>
              <w:rPr>
                <w:sz w:val="13"/>
              </w:rPr>
            </w:pPr>
            <w:bookmarkStart w:id="2939" w:name="N2_134_1"/>
            <w:r>
              <w:rPr>
                <w:sz w:val="13"/>
              </w:rPr>
              <w:t>X</w:t>
            </w:r>
            <w:bookmarkEnd w:id="2939"/>
          </w:p>
        </w:tc>
        <w:tc>
          <w:tcPr>
            <w:tcW w:w="879" w:type="dxa"/>
            <w:shd w:val="clear" w:color="auto" w:fill="auto"/>
            <w:vAlign w:val="bottom"/>
          </w:tcPr>
          <w:p w14:paraId="04729117" w14:textId="014A4E3E" w:rsidR="00FA521F" w:rsidRPr="00FA521F" w:rsidRDefault="00FA521F" w:rsidP="00FA521F">
            <w:pPr>
              <w:pStyle w:val="a8"/>
              <w:ind w:firstLineChars="0" w:firstLine="0"/>
              <w:rPr>
                <w:sz w:val="13"/>
              </w:rPr>
            </w:pPr>
            <w:bookmarkStart w:id="2940" w:name="N2_134_2"/>
            <w:r>
              <w:rPr>
                <w:sz w:val="13"/>
              </w:rPr>
              <w:t>X</w:t>
            </w:r>
            <w:bookmarkEnd w:id="2940"/>
          </w:p>
        </w:tc>
        <w:tc>
          <w:tcPr>
            <w:tcW w:w="979" w:type="dxa"/>
            <w:shd w:val="clear" w:color="auto" w:fill="auto"/>
            <w:vAlign w:val="bottom"/>
          </w:tcPr>
          <w:p w14:paraId="3A34E377" w14:textId="1AA8447E" w:rsidR="00FA521F" w:rsidRPr="00FA521F" w:rsidRDefault="00FA521F" w:rsidP="00FA521F">
            <w:pPr>
              <w:pStyle w:val="a8"/>
              <w:ind w:firstLineChars="0" w:firstLine="0"/>
              <w:rPr>
                <w:sz w:val="13"/>
              </w:rPr>
            </w:pPr>
            <w:bookmarkStart w:id="2941" w:name="N2_134_3"/>
            <w:r>
              <w:rPr>
                <w:sz w:val="13"/>
              </w:rPr>
              <w:t>X</w:t>
            </w:r>
            <w:bookmarkEnd w:id="2941"/>
          </w:p>
        </w:tc>
        <w:tc>
          <w:tcPr>
            <w:tcW w:w="792" w:type="dxa"/>
            <w:shd w:val="clear" w:color="auto" w:fill="auto"/>
            <w:vAlign w:val="bottom"/>
          </w:tcPr>
          <w:p w14:paraId="1A072A58" w14:textId="44585072" w:rsidR="00FA521F" w:rsidRPr="00FA521F" w:rsidRDefault="00FA521F" w:rsidP="00FA521F">
            <w:pPr>
              <w:pStyle w:val="a8"/>
              <w:ind w:firstLineChars="0" w:firstLine="0"/>
              <w:rPr>
                <w:sz w:val="13"/>
              </w:rPr>
            </w:pPr>
            <w:bookmarkStart w:id="2942" w:name="N2_134_4"/>
            <w:r>
              <w:rPr>
                <w:sz w:val="13"/>
              </w:rPr>
              <w:t>X</w:t>
            </w:r>
            <w:bookmarkEnd w:id="2942"/>
          </w:p>
        </w:tc>
        <w:tc>
          <w:tcPr>
            <w:tcW w:w="879" w:type="dxa"/>
            <w:shd w:val="clear" w:color="auto" w:fill="auto"/>
            <w:vAlign w:val="bottom"/>
          </w:tcPr>
          <w:p w14:paraId="1FF02AD7" w14:textId="0B12ED03" w:rsidR="00FA521F" w:rsidRPr="00FA521F" w:rsidRDefault="00FA521F" w:rsidP="00FA521F">
            <w:pPr>
              <w:pStyle w:val="a8"/>
              <w:ind w:firstLineChars="0" w:firstLine="0"/>
              <w:rPr>
                <w:sz w:val="13"/>
              </w:rPr>
            </w:pPr>
            <w:bookmarkStart w:id="2943" w:name="N2_134_5"/>
            <w:r>
              <w:rPr>
                <w:sz w:val="13"/>
              </w:rPr>
              <w:t>X</w:t>
            </w:r>
            <w:bookmarkEnd w:id="2943"/>
          </w:p>
        </w:tc>
        <w:tc>
          <w:tcPr>
            <w:tcW w:w="835" w:type="dxa"/>
            <w:shd w:val="clear" w:color="auto" w:fill="auto"/>
            <w:vAlign w:val="bottom"/>
          </w:tcPr>
          <w:p w14:paraId="5BA84EC6" w14:textId="701B41BC" w:rsidR="00FA521F" w:rsidRPr="00FA521F" w:rsidRDefault="00FA521F" w:rsidP="00FA521F">
            <w:pPr>
              <w:pStyle w:val="a8"/>
              <w:ind w:firstLineChars="0" w:firstLine="0"/>
              <w:rPr>
                <w:sz w:val="13"/>
              </w:rPr>
            </w:pPr>
            <w:bookmarkStart w:id="2944" w:name="N2_134_6"/>
            <w:r>
              <w:rPr>
                <w:sz w:val="13"/>
              </w:rPr>
              <w:t>X</w:t>
            </w:r>
            <w:bookmarkEnd w:id="2944"/>
          </w:p>
        </w:tc>
        <w:tc>
          <w:tcPr>
            <w:tcW w:w="778" w:type="dxa"/>
            <w:shd w:val="clear" w:color="auto" w:fill="auto"/>
            <w:vAlign w:val="bottom"/>
          </w:tcPr>
          <w:p w14:paraId="62E2E582" w14:textId="60B5CB98" w:rsidR="00FA521F" w:rsidRPr="00FA521F" w:rsidRDefault="00FA521F" w:rsidP="00FA521F">
            <w:pPr>
              <w:pStyle w:val="a8"/>
              <w:ind w:firstLineChars="0" w:firstLine="0"/>
              <w:rPr>
                <w:sz w:val="13"/>
              </w:rPr>
            </w:pPr>
            <w:bookmarkStart w:id="2945" w:name="N2_134_7"/>
            <w:r>
              <w:rPr>
                <w:sz w:val="13"/>
              </w:rPr>
              <w:t>X</w:t>
            </w:r>
            <w:bookmarkEnd w:id="2945"/>
          </w:p>
        </w:tc>
        <w:tc>
          <w:tcPr>
            <w:tcW w:w="778" w:type="dxa"/>
            <w:shd w:val="clear" w:color="auto" w:fill="auto"/>
            <w:vAlign w:val="bottom"/>
          </w:tcPr>
          <w:p w14:paraId="358B956D" w14:textId="395081A0" w:rsidR="00FA521F" w:rsidRPr="00FA521F" w:rsidRDefault="00FA521F" w:rsidP="00FA521F">
            <w:pPr>
              <w:pStyle w:val="a8"/>
              <w:ind w:firstLineChars="0" w:firstLine="0"/>
              <w:rPr>
                <w:sz w:val="13"/>
              </w:rPr>
            </w:pPr>
            <w:bookmarkStart w:id="2946" w:name="N2_134_8"/>
            <w:r>
              <w:rPr>
                <w:sz w:val="13"/>
              </w:rPr>
              <w:t>X</w:t>
            </w:r>
            <w:bookmarkEnd w:id="2946"/>
          </w:p>
        </w:tc>
      </w:tr>
      <w:tr w:rsidR="00FA521F" w:rsidRPr="00FA521F" w14:paraId="3A76D063" w14:textId="77777777" w:rsidTr="00FA521F">
        <w:tblPrEx>
          <w:tblCellMar>
            <w:top w:w="0" w:type="dxa"/>
            <w:bottom w:w="0" w:type="dxa"/>
          </w:tblCellMar>
        </w:tblPrEx>
        <w:tc>
          <w:tcPr>
            <w:tcW w:w="2837" w:type="dxa"/>
            <w:shd w:val="clear" w:color="auto" w:fill="auto"/>
            <w:vAlign w:val="bottom"/>
          </w:tcPr>
          <w:p w14:paraId="1E455AAC" w14:textId="77777777" w:rsidR="00FA521F" w:rsidRDefault="00FA521F" w:rsidP="00FA521F">
            <w:pPr>
              <w:pStyle w:val="a8"/>
              <w:ind w:firstLineChars="0" w:firstLine="0"/>
              <w:rPr>
                <w:sz w:val="13"/>
              </w:rPr>
            </w:pPr>
            <w:bookmarkStart w:id="2947" w:name="N2_135_0"/>
            <w:r>
              <w:rPr>
                <w:sz w:val="13"/>
              </w:rPr>
              <w:t>Impairment losses on trade receivables</w:t>
            </w:r>
          </w:p>
          <w:p w14:paraId="0C6D28D0" w14:textId="65B42EBB" w:rsidR="00FA521F" w:rsidRPr="00FA521F" w:rsidRDefault="00FA521F" w:rsidP="00FA521F">
            <w:pPr>
              <w:pStyle w:val="a8"/>
              <w:ind w:firstLineChars="0" w:firstLine="0"/>
              <w:rPr>
                <w:sz w:val="13"/>
              </w:rPr>
            </w:pPr>
            <w:r>
              <w:rPr>
                <w:sz w:val="13"/>
              </w:rPr>
              <w:t xml:space="preserve"> [recognised/reversed] in profit or loss</w:t>
            </w:r>
            <w:bookmarkEnd w:id="2947"/>
          </w:p>
        </w:tc>
        <w:tc>
          <w:tcPr>
            <w:tcW w:w="850" w:type="dxa"/>
            <w:shd w:val="clear" w:color="auto" w:fill="auto"/>
            <w:vAlign w:val="bottom"/>
          </w:tcPr>
          <w:p w14:paraId="52C35B80" w14:textId="4C71A941" w:rsidR="00FA521F" w:rsidRPr="00FA521F" w:rsidRDefault="00FA521F" w:rsidP="00FA521F">
            <w:pPr>
              <w:pStyle w:val="a8"/>
              <w:ind w:firstLineChars="0" w:firstLine="0"/>
              <w:rPr>
                <w:sz w:val="13"/>
              </w:rPr>
            </w:pPr>
            <w:bookmarkStart w:id="2948" w:name="N2_135_1"/>
            <w:r>
              <w:rPr>
                <w:sz w:val="13"/>
              </w:rPr>
              <w:t>X</w:t>
            </w:r>
            <w:bookmarkEnd w:id="2948"/>
          </w:p>
        </w:tc>
        <w:tc>
          <w:tcPr>
            <w:tcW w:w="879" w:type="dxa"/>
            <w:shd w:val="clear" w:color="auto" w:fill="auto"/>
            <w:vAlign w:val="bottom"/>
          </w:tcPr>
          <w:p w14:paraId="2B9A1039" w14:textId="3F76FCFA" w:rsidR="00FA521F" w:rsidRPr="00FA521F" w:rsidRDefault="00FA521F" w:rsidP="00FA521F">
            <w:pPr>
              <w:pStyle w:val="a8"/>
              <w:ind w:firstLineChars="0" w:firstLine="0"/>
              <w:rPr>
                <w:sz w:val="13"/>
              </w:rPr>
            </w:pPr>
            <w:bookmarkStart w:id="2949" w:name="N2_135_2"/>
            <w:r>
              <w:rPr>
                <w:sz w:val="13"/>
              </w:rPr>
              <w:t>X</w:t>
            </w:r>
            <w:bookmarkEnd w:id="2949"/>
          </w:p>
        </w:tc>
        <w:tc>
          <w:tcPr>
            <w:tcW w:w="979" w:type="dxa"/>
            <w:shd w:val="clear" w:color="auto" w:fill="auto"/>
            <w:vAlign w:val="bottom"/>
          </w:tcPr>
          <w:p w14:paraId="506D2290" w14:textId="52D3DEE8" w:rsidR="00FA521F" w:rsidRPr="00FA521F" w:rsidRDefault="00FA521F" w:rsidP="00FA521F">
            <w:pPr>
              <w:pStyle w:val="a8"/>
              <w:ind w:firstLineChars="0" w:firstLine="0"/>
              <w:rPr>
                <w:sz w:val="13"/>
              </w:rPr>
            </w:pPr>
            <w:bookmarkStart w:id="2950" w:name="N2_135_3"/>
            <w:r>
              <w:rPr>
                <w:sz w:val="13"/>
              </w:rPr>
              <w:t>X</w:t>
            </w:r>
            <w:bookmarkEnd w:id="2950"/>
          </w:p>
        </w:tc>
        <w:tc>
          <w:tcPr>
            <w:tcW w:w="792" w:type="dxa"/>
            <w:shd w:val="clear" w:color="auto" w:fill="auto"/>
            <w:vAlign w:val="bottom"/>
          </w:tcPr>
          <w:p w14:paraId="05D3CF93" w14:textId="251B4D30" w:rsidR="00FA521F" w:rsidRPr="00FA521F" w:rsidRDefault="00FA521F" w:rsidP="00FA521F">
            <w:pPr>
              <w:pStyle w:val="a8"/>
              <w:ind w:firstLineChars="0" w:firstLine="0"/>
              <w:rPr>
                <w:sz w:val="13"/>
              </w:rPr>
            </w:pPr>
            <w:bookmarkStart w:id="2951" w:name="N2_135_4"/>
            <w:r>
              <w:rPr>
                <w:sz w:val="13"/>
              </w:rPr>
              <w:t>X</w:t>
            </w:r>
            <w:bookmarkEnd w:id="2951"/>
          </w:p>
        </w:tc>
        <w:tc>
          <w:tcPr>
            <w:tcW w:w="879" w:type="dxa"/>
            <w:shd w:val="clear" w:color="auto" w:fill="auto"/>
            <w:vAlign w:val="bottom"/>
          </w:tcPr>
          <w:p w14:paraId="29CEE50A" w14:textId="236CFB4A" w:rsidR="00FA521F" w:rsidRPr="00FA521F" w:rsidRDefault="00FA521F" w:rsidP="00FA521F">
            <w:pPr>
              <w:pStyle w:val="a8"/>
              <w:ind w:firstLineChars="0" w:firstLine="0"/>
              <w:rPr>
                <w:sz w:val="13"/>
              </w:rPr>
            </w:pPr>
            <w:bookmarkStart w:id="2952" w:name="N2_135_5"/>
            <w:r>
              <w:rPr>
                <w:sz w:val="13"/>
              </w:rPr>
              <w:t>X</w:t>
            </w:r>
            <w:bookmarkEnd w:id="2952"/>
          </w:p>
        </w:tc>
        <w:tc>
          <w:tcPr>
            <w:tcW w:w="835" w:type="dxa"/>
            <w:shd w:val="clear" w:color="auto" w:fill="auto"/>
            <w:vAlign w:val="bottom"/>
          </w:tcPr>
          <w:p w14:paraId="013571AD" w14:textId="26F0F8FC" w:rsidR="00FA521F" w:rsidRPr="00FA521F" w:rsidRDefault="00FA521F" w:rsidP="00FA521F">
            <w:pPr>
              <w:pStyle w:val="a8"/>
              <w:ind w:firstLineChars="0" w:firstLine="0"/>
              <w:rPr>
                <w:sz w:val="13"/>
              </w:rPr>
            </w:pPr>
            <w:bookmarkStart w:id="2953" w:name="N2_135_6"/>
            <w:r>
              <w:rPr>
                <w:sz w:val="13"/>
              </w:rPr>
              <w:t>X</w:t>
            </w:r>
            <w:bookmarkEnd w:id="2953"/>
          </w:p>
        </w:tc>
        <w:tc>
          <w:tcPr>
            <w:tcW w:w="778" w:type="dxa"/>
            <w:shd w:val="clear" w:color="auto" w:fill="auto"/>
            <w:vAlign w:val="bottom"/>
          </w:tcPr>
          <w:p w14:paraId="7A56A06F" w14:textId="058CB0BF" w:rsidR="00FA521F" w:rsidRPr="00FA521F" w:rsidRDefault="00FA521F" w:rsidP="00FA521F">
            <w:pPr>
              <w:pStyle w:val="a8"/>
              <w:ind w:firstLineChars="0" w:firstLine="0"/>
              <w:rPr>
                <w:sz w:val="13"/>
              </w:rPr>
            </w:pPr>
            <w:bookmarkStart w:id="2954" w:name="N2_135_7"/>
            <w:r>
              <w:rPr>
                <w:sz w:val="13"/>
              </w:rPr>
              <w:t>X</w:t>
            </w:r>
            <w:bookmarkEnd w:id="2954"/>
          </w:p>
        </w:tc>
        <w:tc>
          <w:tcPr>
            <w:tcW w:w="778" w:type="dxa"/>
            <w:shd w:val="clear" w:color="auto" w:fill="auto"/>
            <w:vAlign w:val="bottom"/>
          </w:tcPr>
          <w:p w14:paraId="6855B111" w14:textId="016530A9" w:rsidR="00FA521F" w:rsidRPr="00FA521F" w:rsidRDefault="00FA521F" w:rsidP="00FA521F">
            <w:pPr>
              <w:pStyle w:val="a8"/>
              <w:ind w:firstLineChars="0" w:firstLine="0"/>
              <w:rPr>
                <w:sz w:val="13"/>
              </w:rPr>
            </w:pPr>
            <w:bookmarkStart w:id="2955" w:name="N2_135_8"/>
            <w:r>
              <w:rPr>
                <w:sz w:val="13"/>
              </w:rPr>
              <w:t>X</w:t>
            </w:r>
            <w:bookmarkEnd w:id="2955"/>
          </w:p>
        </w:tc>
      </w:tr>
      <w:tr w:rsidR="00FA521F" w:rsidRPr="00FA521F" w14:paraId="6995E4B2" w14:textId="77777777" w:rsidTr="00FA521F">
        <w:tblPrEx>
          <w:tblCellMar>
            <w:top w:w="0" w:type="dxa"/>
            <w:bottom w:w="0" w:type="dxa"/>
          </w:tblCellMar>
        </w:tblPrEx>
        <w:tc>
          <w:tcPr>
            <w:tcW w:w="2837" w:type="dxa"/>
            <w:shd w:val="clear" w:color="auto" w:fill="auto"/>
            <w:vAlign w:val="bottom"/>
          </w:tcPr>
          <w:p w14:paraId="37BFB1F7" w14:textId="77777777" w:rsidR="00FA521F" w:rsidRDefault="00FA521F" w:rsidP="00FA521F">
            <w:pPr>
              <w:pStyle w:val="a8"/>
              <w:ind w:firstLineChars="0" w:firstLine="0"/>
              <w:rPr>
                <w:sz w:val="13"/>
              </w:rPr>
            </w:pPr>
            <w:bookmarkStart w:id="2956" w:name="N2_136_0"/>
            <w:r>
              <w:rPr>
                <w:sz w:val="13"/>
              </w:rPr>
              <w:t>Impairment losses on contract assets</w:t>
            </w:r>
          </w:p>
          <w:p w14:paraId="7B253F6D" w14:textId="501B1C25" w:rsidR="00FA521F" w:rsidRPr="00FA521F" w:rsidRDefault="00FA521F" w:rsidP="00FA521F">
            <w:pPr>
              <w:pStyle w:val="a8"/>
              <w:ind w:firstLineChars="0" w:firstLine="0"/>
              <w:rPr>
                <w:sz w:val="13"/>
              </w:rPr>
            </w:pPr>
            <w:r>
              <w:rPr>
                <w:sz w:val="13"/>
              </w:rPr>
              <w:t xml:space="preserve"> [recognised/reversed] in profit or loss</w:t>
            </w:r>
            <w:bookmarkEnd w:id="2956"/>
          </w:p>
        </w:tc>
        <w:tc>
          <w:tcPr>
            <w:tcW w:w="850" w:type="dxa"/>
            <w:shd w:val="clear" w:color="auto" w:fill="auto"/>
            <w:vAlign w:val="bottom"/>
          </w:tcPr>
          <w:p w14:paraId="5EFF3427" w14:textId="3B139DA5" w:rsidR="00FA521F" w:rsidRPr="00FA521F" w:rsidRDefault="00FA521F" w:rsidP="00FA521F">
            <w:pPr>
              <w:pStyle w:val="a8"/>
              <w:ind w:firstLineChars="0" w:firstLine="0"/>
              <w:rPr>
                <w:sz w:val="13"/>
              </w:rPr>
            </w:pPr>
            <w:bookmarkStart w:id="2957" w:name="N2_136_1"/>
            <w:r>
              <w:rPr>
                <w:sz w:val="13"/>
              </w:rPr>
              <w:t>X</w:t>
            </w:r>
            <w:bookmarkEnd w:id="2957"/>
          </w:p>
        </w:tc>
        <w:tc>
          <w:tcPr>
            <w:tcW w:w="879" w:type="dxa"/>
            <w:shd w:val="clear" w:color="auto" w:fill="auto"/>
            <w:vAlign w:val="bottom"/>
          </w:tcPr>
          <w:p w14:paraId="7F80AA3C" w14:textId="7A93937C" w:rsidR="00FA521F" w:rsidRPr="00FA521F" w:rsidRDefault="00FA521F" w:rsidP="00FA521F">
            <w:pPr>
              <w:pStyle w:val="a8"/>
              <w:ind w:firstLineChars="0" w:firstLine="0"/>
              <w:rPr>
                <w:sz w:val="13"/>
              </w:rPr>
            </w:pPr>
            <w:bookmarkStart w:id="2958" w:name="N2_136_2"/>
            <w:r>
              <w:rPr>
                <w:sz w:val="13"/>
              </w:rPr>
              <w:t>X</w:t>
            </w:r>
            <w:bookmarkEnd w:id="2958"/>
          </w:p>
        </w:tc>
        <w:tc>
          <w:tcPr>
            <w:tcW w:w="979" w:type="dxa"/>
            <w:shd w:val="clear" w:color="auto" w:fill="auto"/>
            <w:vAlign w:val="bottom"/>
          </w:tcPr>
          <w:p w14:paraId="060FB97C" w14:textId="0A8E065E" w:rsidR="00FA521F" w:rsidRPr="00FA521F" w:rsidRDefault="00FA521F" w:rsidP="00FA521F">
            <w:pPr>
              <w:pStyle w:val="a8"/>
              <w:ind w:firstLineChars="0" w:firstLine="0"/>
              <w:rPr>
                <w:sz w:val="13"/>
              </w:rPr>
            </w:pPr>
            <w:bookmarkStart w:id="2959" w:name="N2_136_3"/>
            <w:r>
              <w:rPr>
                <w:sz w:val="13"/>
              </w:rPr>
              <w:t>X</w:t>
            </w:r>
            <w:bookmarkEnd w:id="2959"/>
          </w:p>
        </w:tc>
        <w:tc>
          <w:tcPr>
            <w:tcW w:w="792" w:type="dxa"/>
            <w:shd w:val="clear" w:color="auto" w:fill="auto"/>
            <w:vAlign w:val="bottom"/>
          </w:tcPr>
          <w:p w14:paraId="244B7CED" w14:textId="0597039E" w:rsidR="00FA521F" w:rsidRPr="00FA521F" w:rsidRDefault="00FA521F" w:rsidP="00FA521F">
            <w:pPr>
              <w:pStyle w:val="a8"/>
              <w:ind w:firstLineChars="0" w:firstLine="0"/>
              <w:rPr>
                <w:sz w:val="13"/>
              </w:rPr>
            </w:pPr>
            <w:bookmarkStart w:id="2960" w:name="N2_136_4"/>
            <w:r>
              <w:rPr>
                <w:sz w:val="13"/>
              </w:rPr>
              <w:t>X</w:t>
            </w:r>
            <w:bookmarkEnd w:id="2960"/>
          </w:p>
        </w:tc>
        <w:tc>
          <w:tcPr>
            <w:tcW w:w="879" w:type="dxa"/>
            <w:shd w:val="clear" w:color="auto" w:fill="auto"/>
            <w:vAlign w:val="bottom"/>
          </w:tcPr>
          <w:p w14:paraId="7F045062" w14:textId="0D72721C" w:rsidR="00FA521F" w:rsidRPr="00FA521F" w:rsidRDefault="00FA521F" w:rsidP="00FA521F">
            <w:pPr>
              <w:pStyle w:val="a8"/>
              <w:ind w:firstLineChars="0" w:firstLine="0"/>
              <w:rPr>
                <w:sz w:val="13"/>
              </w:rPr>
            </w:pPr>
            <w:bookmarkStart w:id="2961" w:name="N2_136_5"/>
            <w:r>
              <w:rPr>
                <w:sz w:val="13"/>
              </w:rPr>
              <w:t>X</w:t>
            </w:r>
            <w:bookmarkEnd w:id="2961"/>
          </w:p>
        </w:tc>
        <w:tc>
          <w:tcPr>
            <w:tcW w:w="835" w:type="dxa"/>
            <w:shd w:val="clear" w:color="auto" w:fill="auto"/>
            <w:vAlign w:val="bottom"/>
          </w:tcPr>
          <w:p w14:paraId="638CB9F5" w14:textId="7A904800" w:rsidR="00FA521F" w:rsidRPr="00FA521F" w:rsidRDefault="00FA521F" w:rsidP="00FA521F">
            <w:pPr>
              <w:pStyle w:val="a8"/>
              <w:ind w:firstLineChars="0" w:firstLine="0"/>
              <w:rPr>
                <w:sz w:val="13"/>
              </w:rPr>
            </w:pPr>
            <w:bookmarkStart w:id="2962" w:name="N2_136_6"/>
            <w:r>
              <w:rPr>
                <w:sz w:val="13"/>
              </w:rPr>
              <w:t>X</w:t>
            </w:r>
            <w:bookmarkEnd w:id="2962"/>
          </w:p>
        </w:tc>
        <w:tc>
          <w:tcPr>
            <w:tcW w:w="778" w:type="dxa"/>
            <w:shd w:val="clear" w:color="auto" w:fill="auto"/>
            <w:vAlign w:val="bottom"/>
          </w:tcPr>
          <w:p w14:paraId="28C6DDAC" w14:textId="0C27322C" w:rsidR="00FA521F" w:rsidRPr="00FA521F" w:rsidRDefault="00FA521F" w:rsidP="00FA521F">
            <w:pPr>
              <w:pStyle w:val="a8"/>
              <w:ind w:firstLineChars="0" w:firstLine="0"/>
              <w:rPr>
                <w:sz w:val="13"/>
              </w:rPr>
            </w:pPr>
            <w:bookmarkStart w:id="2963" w:name="N2_136_7"/>
            <w:r>
              <w:rPr>
                <w:sz w:val="13"/>
              </w:rPr>
              <w:t>X</w:t>
            </w:r>
            <w:bookmarkEnd w:id="2963"/>
          </w:p>
        </w:tc>
        <w:tc>
          <w:tcPr>
            <w:tcW w:w="778" w:type="dxa"/>
            <w:shd w:val="clear" w:color="auto" w:fill="auto"/>
            <w:vAlign w:val="bottom"/>
          </w:tcPr>
          <w:p w14:paraId="7032D803" w14:textId="56BC735C" w:rsidR="00FA521F" w:rsidRPr="00FA521F" w:rsidRDefault="00FA521F" w:rsidP="00FA521F">
            <w:pPr>
              <w:pStyle w:val="a8"/>
              <w:ind w:firstLineChars="0" w:firstLine="0"/>
              <w:rPr>
                <w:sz w:val="13"/>
              </w:rPr>
            </w:pPr>
            <w:bookmarkStart w:id="2964" w:name="N2_136_8"/>
            <w:r>
              <w:rPr>
                <w:sz w:val="13"/>
              </w:rPr>
              <w:t>X</w:t>
            </w:r>
            <w:bookmarkEnd w:id="2964"/>
          </w:p>
        </w:tc>
      </w:tr>
      <w:tr w:rsidR="00FA521F" w:rsidRPr="00FA521F" w14:paraId="7BD708E6" w14:textId="77777777" w:rsidTr="00FA521F">
        <w:tblPrEx>
          <w:tblCellMar>
            <w:top w:w="0" w:type="dxa"/>
            <w:bottom w:w="0" w:type="dxa"/>
          </w:tblCellMar>
        </w:tblPrEx>
        <w:tc>
          <w:tcPr>
            <w:tcW w:w="2837" w:type="dxa"/>
            <w:shd w:val="clear" w:color="auto" w:fill="auto"/>
            <w:vAlign w:val="bottom"/>
          </w:tcPr>
          <w:p w14:paraId="73DB4F95" w14:textId="77777777" w:rsidR="00FA521F" w:rsidRDefault="00FA521F" w:rsidP="00FA521F">
            <w:pPr>
              <w:pStyle w:val="a8"/>
              <w:ind w:firstLineChars="0" w:firstLine="0"/>
              <w:rPr>
                <w:sz w:val="13"/>
              </w:rPr>
            </w:pPr>
            <w:bookmarkStart w:id="2965" w:name="N2_137_0"/>
            <w:r>
              <w:rPr>
                <w:sz w:val="13"/>
              </w:rPr>
              <w:t>Impairment losses on contract costs</w:t>
            </w:r>
          </w:p>
          <w:p w14:paraId="36737960" w14:textId="3F88F13A" w:rsidR="00FA521F" w:rsidRPr="00FA521F" w:rsidRDefault="00FA521F" w:rsidP="00FA521F">
            <w:pPr>
              <w:pStyle w:val="a8"/>
              <w:ind w:firstLineChars="0" w:firstLine="0"/>
              <w:rPr>
                <w:sz w:val="13"/>
              </w:rPr>
            </w:pPr>
            <w:r>
              <w:rPr>
                <w:sz w:val="13"/>
              </w:rPr>
              <w:t xml:space="preserve"> [recognised/reversed] in profit or loss</w:t>
            </w:r>
            <w:bookmarkEnd w:id="2965"/>
          </w:p>
        </w:tc>
        <w:tc>
          <w:tcPr>
            <w:tcW w:w="850" w:type="dxa"/>
            <w:shd w:val="clear" w:color="auto" w:fill="auto"/>
            <w:vAlign w:val="bottom"/>
          </w:tcPr>
          <w:p w14:paraId="07042342" w14:textId="039B1FB5" w:rsidR="00FA521F" w:rsidRPr="00FA521F" w:rsidRDefault="00FA521F" w:rsidP="00FA521F">
            <w:pPr>
              <w:pStyle w:val="a8"/>
              <w:ind w:firstLineChars="0" w:firstLine="0"/>
              <w:rPr>
                <w:sz w:val="13"/>
              </w:rPr>
            </w:pPr>
            <w:bookmarkStart w:id="2966" w:name="N2_137_1"/>
            <w:r>
              <w:rPr>
                <w:sz w:val="13"/>
              </w:rPr>
              <w:t>X</w:t>
            </w:r>
            <w:bookmarkEnd w:id="2966"/>
          </w:p>
        </w:tc>
        <w:tc>
          <w:tcPr>
            <w:tcW w:w="879" w:type="dxa"/>
            <w:shd w:val="clear" w:color="auto" w:fill="auto"/>
            <w:vAlign w:val="bottom"/>
          </w:tcPr>
          <w:p w14:paraId="44C9441D" w14:textId="711C09DD" w:rsidR="00FA521F" w:rsidRPr="00FA521F" w:rsidRDefault="00FA521F" w:rsidP="00FA521F">
            <w:pPr>
              <w:pStyle w:val="a8"/>
              <w:ind w:firstLineChars="0" w:firstLine="0"/>
              <w:rPr>
                <w:sz w:val="13"/>
              </w:rPr>
            </w:pPr>
            <w:bookmarkStart w:id="2967" w:name="N2_137_2"/>
            <w:r>
              <w:rPr>
                <w:sz w:val="13"/>
              </w:rPr>
              <w:t>X</w:t>
            </w:r>
            <w:bookmarkEnd w:id="2967"/>
          </w:p>
        </w:tc>
        <w:tc>
          <w:tcPr>
            <w:tcW w:w="979" w:type="dxa"/>
            <w:shd w:val="clear" w:color="auto" w:fill="auto"/>
            <w:vAlign w:val="bottom"/>
          </w:tcPr>
          <w:p w14:paraId="7846DBA8" w14:textId="5BB35C71" w:rsidR="00FA521F" w:rsidRPr="00FA521F" w:rsidRDefault="00FA521F" w:rsidP="00FA521F">
            <w:pPr>
              <w:pStyle w:val="a8"/>
              <w:ind w:firstLineChars="0" w:firstLine="0"/>
              <w:rPr>
                <w:sz w:val="13"/>
              </w:rPr>
            </w:pPr>
            <w:bookmarkStart w:id="2968" w:name="N2_137_3"/>
            <w:r>
              <w:rPr>
                <w:sz w:val="13"/>
              </w:rPr>
              <w:t>X</w:t>
            </w:r>
            <w:bookmarkEnd w:id="2968"/>
          </w:p>
        </w:tc>
        <w:tc>
          <w:tcPr>
            <w:tcW w:w="792" w:type="dxa"/>
            <w:shd w:val="clear" w:color="auto" w:fill="auto"/>
            <w:vAlign w:val="bottom"/>
          </w:tcPr>
          <w:p w14:paraId="5165B50A" w14:textId="0AEE5051" w:rsidR="00FA521F" w:rsidRPr="00FA521F" w:rsidRDefault="00FA521F" w:rsidP="00FA521F">
            <w:pPr>
              <w:pStyle w:val="a8"/>
              <w:ind w:firstLineChars="0" w:firstLine="0"/>
              <w:rPr>
                <w:sz w:val="13"/>
              </w:rPr>
            </w:pPr>
            <w:bookmarkStart w:id="2969" w:name="N2_137_4"/>
            <w:r>
              <w:rPr>
                <w:sz w:val="13"/>
              </w:rPr>
              <w:t>X</w:t>
            </w:r>
            <w:bookmarkEnd w:id="2969"/>
          </w:p>
        </w:tc>
        <w:tc>
          <w:tcPr>
            <w:tcW w:w="879" w:type="dxa"/>
            <w:shd w:val="clear" w:color="auto" w:fill="auto"/>
            <w:vAlign w:val="bottom"/>
          </w:tcPr>
          <w:p w14:paraId="45DF27F5" w14:textId="738BF12A" w:rsidR="00FA521F" w:rsidRPr="00FA521F" w:rsidRDefault="00FA521F" w:rsidP="00FA521F">
            <w:pPr>
              <w:pStyle w:val="a8"/>
              <w:ind w:firstLineChars="0" w:firstLine="0"/>
              <w:rPr>
                <w:sz w:val="13"/>
              </w:rPr>
            </w:pPr>
            <w:bookmarkStart w:id="2970" w:name="N2_137_5"/>
            <w:r>
              <w:rPr>
                <w:sz w:val="13"/>
              </w:rPr>
              <w:t>X</w:t>
            </w:r>
            <w:bookmarkEnd w:id="2970"/>
          </w:p>
        </w:tc>
        <w:tc>
          <w:tcPr>
            <w:tcW w:w="835" w:type="dxa"/>
            <w:shd w:val="clear" w:color="auto" w:fill="auto"/>
            <w:vAlign w:val="bottom"/>
          </w:tcPr>
          <w:p w14:paraId="1D0CCE5A" w14:textId="5AAFCBDF" w:rsidR="00FA521F" w:rsidRPr="00FA521F" w:rsidRDefault="00FA521F" w:rsidP="00FA521F">
            <w:pPr>
              <w:pStyle w:val="a8"/>
              <w:ind w:firstLineChars="0" w:firstLine="0"/>
              <w:rPr>
                <w:sz w:val="13"/>
              </w:rPr>
            </w:pPr>
            <w:bookmarkStart w:id="2971" w:name="N2_137_6"/>
            <w:r>
              <w:rPr>
                <w:sz w:val="13"/>
              </w:rPr>
              <w:t>X</w:t>
            </w:r>
            <w:bookmarkEnd w:id="2971"/>
          </w:p>
        </w:tc>
        <w:tc>
          <w:tcPr>
            <w:tcW w:w="778" w:type="dxa"/>
            <w:shd w:val="clear" w:color="auto" w:fill="auto"/>
            <w:vAlign w:val="bottom"/>
          </w:tcPr>
          <w:p w14:paraId="0F551F33" w14:textId="252D0E58" w:rsidR="00FA521F" w:rsidRPr="00FA521F" w:rsidRDefault="00FA521F" w:rsidP="00FA521F">
            <w:pPr>
              <w:pStyle w:val="a8"/>
              <w:ind w:firstLineChars="0" w:firstLine="0"/>
              <w:rPr>
                <w:sz w:val="13"/>
              </w:rPr>
            </w:pPr>
            <w:bookmarkStart w:id="2972" w:name="N2_137_7"/>
            <w:r>
              <w:rPr>
                <w:sz w:val="13"/>
              </w:rPr>
              <w:t>X</w:t>
            </w:r>
            <w:bookmarkEnd w:id="2972"/>
          </w:p>
        </w:tc>
        <w:tc>
          <w:tcPr>
            <w:tcW w:w="778" w:type="dxa"/>
            <w:shd w:val="clear" w:color="auto" w:fill="auto"/>
            <w:vAlign w:val="bottom"/>
          </w:tcPr>
          <w:p w14:paraId="4F9AAC76" w14:textId="4C8C01C3" w:rsidR="00FA521F" w:rsidRPr="00FA521F" w:rsidRDefault="00FA521F" w:rsidP="00FA521F">
            <w:pPr>
              <w:pStyle w:val="a8"/>
              <w:ind w:firstLineChars="0" w:firstLine="0"/>
              <w:rPr>
                <w:sz w:val="13"/>
              </w:rPr>
            </w:pPr>
            <w:bookmarkStart w:id="2973" w:name="N2_137_8"/>
            <w:r>
              <w:rPr>
                <w:sz w:val="13"/>
              </w:rPr>
              <w:t>X</w:t>
            </w:r>
            <w:bookmarkEnd w:id="2973"/>
          </w:p>
        </w:tc>
      </w:tr>
      <w:tr w:rsidR="00FA521F" w:rsidRPr="00FA521F" w14:paraId="28B7354E" w14:textId="77777777" w:rsidTr="00FA521F">
        <w:tblPrEx>
          <w:tblCellMar>
            <w:top w:w="0" w:type="dxa"/>
            <w:bottom w:w="0" w:type="dxa"/>
          </w:tblCellMar>
        </w:tblPrEx>
        <w:tc>
          <w:tcPr>
            <w:tcW w:w="2837" w:type="dxa"/>
            <w:shd w:val="clear" w:color="auto" w:fill="auto"/>
            <w:vAlign w:val="bottom"/>
          </w:tcPr>
          <w:p w14:paraId="6D7A7B3E" w14:textId="77777777" w:rsidR="00FA521F" w:rsidRDefault="00FA521F" w:rsidP="00FA521F">
            <w:pPr>
              <w:pStyle w:val="a8"/>
              <w:ind w:firstLineChars="0" w:firstLine="0"/>
              <w:rPr>
                <w:sz w:val="13"/>
              </w:rPr>
            </w:pPr>
            <w:bookmarkStart w:id="2974" w:name="N2_138_0"/>
            <w:r>
              <w:rPr>
                <w:sz w:val="13"/>
              </w:rPr>
              <w:t>[Gain/(loss)] on disposal of property,</w:t>
            </w:r>
          </w:p>
          <w:p w14:paraId="66F534CD" w14:textId="77777777" w:rsidR="00FA521F" w:rsidRDefault="00FA521F" w:rsidP="00FA521F">
            <w:pPr>
              <w:pStyle w:val="a8"/>
              <w:ind w:firstLineChars="0" w:firstLine="0"/>
              <w:rPr>
                <w:sz w:val="13"/>
              </w:rPr>
            </w:pPr>
            <w:r>
              <w:rPr>
                <w:sz w:val="13"/>
              </w:rPr>
              <w:t xml:space="preserve"> plant and equipment/right-of-use assets/</w:t>
            </w:r>
          </w:p>
          <w:p w14:paraId="037D5E30" w14:textId="67F77E07" w:rsidR="00FA521F" w:rsidRPr="00FA521F" w:rsidRDefault="00FA521F" w:rsidP="00FA521F">
            <w:pPr>
              <w:pStyle w:val="a8"/>
              <w:ind w:firstLineChars="0" w:firstLine="0"/>
              <w:rPr>
                <w:sz w:val="13"/>
              </w:rPr>
            </w:pPr>
            <w:r>
              <w:rPr>
                <w:sz w:val="13"/>
              </w:rPr>
              <w:t xml:space="preserve"> other intangible assets</w:t>
            </w:r>
            <w:bookmarkEnd w:id="2974"/>
          </w:p>
        </w:tc>
        <w:tc>
          <w:tcPr>
            <w:tcW w:w="850" w:type="dxa"/>
            <w:shd w:val="clear" w:color="auto" w:fill="auto"/>
            <w:vAlign w:val="bottom"/>
          </w:tcPr>
          <w:p w14:paraId="7B930A03" w14:textId="1CAABF6B" w:rsidR="00FA521F" w:rsidRPr="00FA521F" w:rsidRDefault="00FA521F" w:rsidP="00FA521F">
            <w:pPr>
              <w:pStyle w:val="a8"/>
              <w:ind w:firstLineChars="0" w:firstLine="0"/>
              <w:rPr>
                <w:sz w:val="13"/>
              </w:rPr>
            </w:pPr>
            <w:bookmarkStart w:id="2975" w:name="N2_138_1"/>
            <w:r>
              <w:rPr>
                <w:sz w:val="13"/>
              </w:rPr>
              <w:t>X</w:t>
            </w:r>
            <w:bookmarkEnd w:id="2975"/>
          </w:p>
        </w:tc>
        <w:tc>
          <w:tcPr>
            <w:tcW w:w="879" w:type="dxa"/>
            <w:shd w:val="clear" w:color="auto" w:fill="auto"/>
            <w:vAlign w:val="bottom"/>
          </w:tcPr>
          <w:p w14:paraId="52F4063B" w14:textId="5D7E1C6C" w:rsidR="00FA521F" w:rsidRPr="00FA521F" w:rsidRDefault="00FA521F" w:rsidP="00FA521F">
            <w:pPr>
              <w:pStyle w:val="a8"/>
              <w:ind w:firstLineChars="0" w:firstLine="0"/>
              <w:rPr>
                <w:sz w:val="13"/>
              </w:rPr>
            </w:pPr>
            <w:bookmarkStart w:id="2976" w:name="N2_138_2"/>
            <w:r>
              <w:rPr>
                <w:sz w:val="13"/>
              </w:rPr>
              <w:t>X</w:t>
            </w:r>
            <w:bookmarkEnd w:id="2976"/>
          </w:p>
        </w:tc>
        <w:tc>
          <w:tcPr>
            <w:tcW w:w="979" w:type="dxa"/>
            <w:shd w:val="clear" w:color="auto" w:fill="auto"/>
            <w:vAlign w:val="bottom"/>
          </w:tcPr>
          <w:p w14:paraId="769FEA0F" w14:textId="4A15500C" w:rsidR="00FA521F" w:rsidRPr="00FA521F" w:rsidRDefault="00FA521F" w:rsidP="00FA521F">
            <w:pPr>
              <w:pStyle w:val="a8"/>
              <w:ind w:firstLineChars="0" w:firstLine="0"/>
              <w:rPr>
                <w:sz w:val="13"/>
              </w:rPr>
            </w:pPr>
            <w:bookmarkStart w:id="2977" w:name="N2_138_3"/>
            <w:r>
              <w:rPr>
                <w:sz w:val="13"/>
              </w:rPr>
              <w:t>X</w:t>
            </w:r>
            <w:bookmarkEnd w:id="2977"/>
          </w:p>
        </w:tc>
        <w:tc>
          <w:tcPr>
            <w:tcW w:w="792" w:type="dxa"/>
            <w:shd w:val="clear" w:color="auto" w:fill="auto"/>
            <w:vAlign w:val="bottom"/>
          </w:tcPr>
          <w:p w14:paraId="6FE33F7A" w14:textId="2EACBD05" w:rsidR="00FA521F" w:rsidRPr="00FA521F" w:rsidRDefault="00FA521F" w:rsidP="00FA521F">
            <w:pPr>
              <w:pStyle w:val="a8"/>
              <w:ind w:firstLineChars="0" w:firstLine="0"/>
              <w:rPr>
                <w:sz w:val="13"/>
              </w:rPr>
            </w:pPr>
            <w:bookmarkStart w:id="2978" w:name="N2_138_4"/>
            <w:r>
              <w:rPr>
                <w:sz w:val="13"/>
              </w:rPr>
              <w:t>X</w:t>
            </w:r>
            <w:bookmarkEnd w:id="2978"/>
          </w:p>
        </w:tc>
        <w:tc>
          <w:tcPr>
            <w:tcW w:w="879" w:type="dxa"/>
            <w:shd w:val="clear" w:color="auto" w:fill="auto"/>
            <w:vAlign w:val="bottom"/>
          </w:tcPr>
          <w:p w14:paraId="7C07193D" w14:textId="33DC286E" w:rsidR="00FA521F" w:rsidRPr="00FA521F" w:rsidRDefault="00FA521F" w:rsidP="00FA521F">
            <w:pPr>
              <w:pStyle w:val="a8"/>
              <w:ind w:firstLineChars="0" w:firstLine="0"/>
              <w:rPr>
                <w:sz w:val="13"/>
              </w:rPr>
            </w:pPr>
            <w:bookmarkStart w:id="2979" w:name="N2_138_5"/>
            <w:r>
              <w:rPr>
                <w:sz w:val="13"/>
              </w:rPr>
              <w:t>X</w:t>
            </w:r>
            <w:bookmarkEnd w:id="2979"/>
          </w:p>
        </w:tc>
        <w:tc>
          <w:tcPr>
            <w:tcW w:w="835" w:type="dxa"/>
            <w:shd w:val="clear" w:color="auto" w:fill="auto"/>
            <w:vAlign w:val="bottom"/>
          </w:tcPr>
          <w:p w14:paraId="376024FC" w14:textId="2007E5F8" w:rsidR="00FA521F" w:rsidRPr="00FA521F" w:rsidRDefault="00FA521F" w:rsidP="00FA521F">
            <w:pPr>
              <w:pStyle w:val="a8"/>
              <w:ind w:firstLineChars="0" w:firstLine="0"/>
              <w:rPr>
                <w:sz w:val="13"/>
              </w:rPr>
            </w:pPr>
            <w:bookmarkStart w:id="2980" w:name="N2_138_6"/>
            <w:r>
              <w:rPr>
                <w:sz w:val="13"/>
              </w:rPr>
              <w:t>X</w:t>
            </w:r>
            <w:bookmarkEnd w:id="2980"/>
          </w:p>
        </w:tc>
        <w:tc>
          <w:tcPr>
            <w:tcW w:w="778" w:type="dxa"/>
            <w:shd w:val="clear" w:color="auto" w:fill="auto"/>
            <w:vAlign w:val="bottom"/>
          </w:tcPr>
          <w:p w14:paraId="7E7799B4" w14:textId="6A0E250C" w:rsidR="00FA521F" w:rsidRPr="00FA521F" w:rsidRDefault="00FA521F" w:rsidP="00FA521F">
            <w:pPr>
              <w:pStyle w:val="a8"/>
              <w:ind w:firstLineChars="0" w:firstLine="0"/>
              <w:rPr>
                <w:sz w:val="13"/>
              </w:rPr>
            </w:pPr>
            <w:bookmarkStart w:id="2981" w:name="N2_138_7"/>
            <w:r>
              <w:rPr>
                <w:sz w:val="13"/>
              </w:rPr>
              <w:t>X</w:t>
            </w:r>
            <w:bookmarkEnd w:id="2981"/>
          </w:p>
        </w:tc>
        <w:tc>
          <w:tcPr>
            <w:tcW w:w="778" w:type="dxa"/>
            <w:shd w:val="clear" w:color="auto" w:fill="auto"/>
            <w:vAlign w:val="bottom"/>
          </w:tcPr>
          <w:p w14:paraId="4D509D81" w14:textId="3BB021EA" w:rsidR="00FA521F" w:rsidRPr="00FA521F" w:rsidRDefault="00FA521F" w:rsidP="00FA521F">
            <w:pPr>
              <w:pStyle w:val="a8"/>
              <w:ind w:firstLineChars="0" w:firstLine="0"/>
              <w:rPr>
                <w:sz w:val="13"/>
              </w:rPr>
            </w:pPr>
            <w:bookmarkStart w:id="2982" w:name="N2_138_8"/>
            <w:r>
              <w:rPr>
                <w:sz w:val="13"/>
              </w:rPr>
              <w:t>X</w:t>
            </w:r>
            <w:bookmarkEnd w:id="2982"/>
          </w:p>
        </w:tc>
      </w:tr>
      <w:tr w:rsidR="00FA521F" w:rsidRPr="00FA521F" w14:paraId="6118CA5A" w14:textId="77777777" w:rsidTr="00FA521F">
        <w:tblPrEx>
          <w:tblCellMar>
            <w:top w:w="0" w:type="dxa"/>
            <w:bottom w:w="0" w:type="dxa"/>
          </w:tblCellMar>
        </w:tblPrEx>
        <w:tc>
          <w:tcPr>
            <w:tcW w:w="2837" w:type="dxa"/>
            <w:shd w:val="clear" w:color="auto" w:fill="auto"/>
            <w:vAlign w:val="bottom"/>
          </w:tcPr>
          <w:p w14:paraId="1784CA34" w14:textId="6F11DEB4" w:rsidR="00FA521F" w:rsidRPr="00FA521F" w:rsidRDefault="00FA521F" w:rsidP="00FA521F">
            <w:pPr>
              <w:pStyle w:val="a8"/>
              <w:ind w:firstLineChars="0" w:firstLine="0"/>
              <w:rPr>
                <w:sz w:val="13"/>
              </w:rPr>
            </w:pPr>
            <w:bookmarkStart w:id="2983" w:name="N2_139_0"/>
            <w:r>
              <w:rPr>
                <w:sz w:val="13"/>
              </w:rPr>
              <w:t>Write-down of inventories</w:t>
            </w:r>
            <w:bookmarkEnd w:id="2983"/>
          </w:p>
        </w:tc>
        <w:tc>
          <w:tcPr>
            <w:tcW w:w="850" w:type="dxa"/>
            <w:shd w:val="clear" w:color="auto" w:fill="auto"/>
            <w:vAlign w:val="bottom"/>
          </w:tcPr>
          <w:p w14:paraId="5C4DF0B3" w14:textId="1B999149" w:rsidR="00FA521F" w:rsidRPr="00FA521F" w:rsidRDefault="00FA521F" w:rsidP="00FA521F">
            <w:pPr>
              <w:pStyle w:val="a8"/>
              <w:ind w:firstLineChars="0" w:firstLine="0"/>
              <w:rPr>
                <w:sz w:val="13"/>
              </w:rPr>
            </w:pPr>
            <w:bookmarkStart w:id="2984" w:name="N2_139_1"/>
            <w:r>
              <w:rPr>
                <w:sz w:val="13"/>
              </w:rPr>
              <w:t>X</w:t>
            </w:r>
            <w:bookmarkEnd w:id="2984"/>
          </w:p>
        </w:tc>
        <w:tc>
          <w:tcPr>
            <w:tcW w:w="879" w:type="dxa"/>
            <w:shd w:val="clear" w:color="auto" w:fill="auto"/>
            <w:vAlign w:val="bottom"/>
          </w:tcPr>
          <w:p w14:paraId="3517EBA1" w14:textId="6D675497" w:rsidR="00FA521F" w:rsidRPr="00FA521F" w:rsidRDefault="00FA521F" w:rsidP="00FA521F">
            <w:pPr>
              <w:pStyle w:val="a8"/>
              <w:ind w:firstLineChars="0" w:firstLine="0"/>
              <w:rPr>
                <w:sz w:val="13"/>
              </w:rPr>
            </w:pPr>
            <w:bookmarkStart w:id="2985" w:name="N2_139_2"/>
            <w:r>
              <w:rPr>
                <w:sz w:val="13"/>
              </w:rPr>
              <w:t>X</w:t>
            </w:r>
            <w:bookmarkEnd w:id="2985"/>
          </w:p>
        </w:tc>
        <w:tc>
          <w:tcPr>
            <w:tcW w:w="979" w:type="dxa"/>
            <w:shd w:val="clear" w:color="auto" w:fill="auto"/>
            <w:vAlign w:val="bottom"/>
          </w:tcPr>
          <w:p w14:paraId="71B748D7" w14:textId="3025121A" w:rsidR="00FA521F" w:rsidRPr="00FA521F" w:rsidRDefault="00FA521F" w:rsidP="00FA521F">
            <w:pPr>
              <w:pStyle w:val="a8"/>
              <w:ind w:firstLineChars="0" w:firstLine="0"/>
              <w:rPr>
                <w:sz w:val="13"/>
              </w:rPr>
            </w:pPr>
            <w:bookmarkStart w:id="2986" w:name="N2_139_3"/>
            <w:r>
              <w:rPr>
                <w:sz w:val="13"/>
              </w:rPr>
              <w:t>X</w:t>
            </w:r>
            <w:bookmarkEnd w:id="2986"/>
          </w:p>
        </w:tc>
        <w:tc>
          <w:tcPr>
            <w:tcW w:w="792" w:type="dxa"/>
            <w:shd w:val="clear" w:color="auto" w:fill="auto"/>
            <w:vAlign w:val="bottom"/>
          </w:tcPr>
          <w:p w14:paraId="1F7259A4" w14:textId="193442FE" w:rsidR="00FA521F" w:rsidRPr="00FA521F" w:rsidRDefault="00FA521F" w:rsidP="00FA521F">
            <w:pPr>
              <w:pStyle w:val="a8"/>
              <w:ind w:firstLineChars="0" w:firstLine="0"/>
              <w:rPr>
                <w:sz w:val="13"/>
              </w:rPr>
            </w:pPr>
            <w:bookmarkStart w:id="2987" w:name="N2_139_4"/>
            <w:r>
              <w:rPr>
                <w:sz w:val="13"/>
              </w:rPr>
              <w:t>X</w:t>
            </w:r>
            <w:bookmarkEnd w:id="2987"/>
          </w:p>
        </w:tc>
        <w:tc>
          <w:tcPr>
            <w:tcW w:w="879" w:type="dxa"/>
            <w:shd w:val="clear" w:color="auto" w:fill="auto"/>
            <w:vAlign w:val="bottom"/>
          </w:tcPr>
          <w:p w14:paraId="00E5B409" w14:textId="04FAD20F" w:rsidR="00FA521F" w:rsidRPr="00FA521F" w:rsidRDefault="00FA521F" w:rsidP="00FA521F">
            <w:pPr>
              <w:pStyle w:val="a8"/>
              <w:ind w:firstLineChars="0" w:firstLine="0"/>
              <w:rPr>
                <w:sz w:val="13"/>
              </w:rPr>
            </w:pPr>
            <w:bookmarkStart w:id="2988" w:name="N2_139_5"/>
            <w:r>
              <w:rPr>
                <w:sz w:val="13"/>
              </w:rPr>
              <w:t>X</w:t>
            </w:r>
            <w:bookmarkEnd w:id="2988"/>
          </w:p>
        </w:tc>
        <w:tc>
          <w:tcPr>
            <w:tcW w:w="835" w:type="dxa"/>
            <w:shd w:val="clear" w:color="auto" w:fill="auto"/>
            <w:vAlign w:val="bottom"/>
          </w:tcPr>
          <w:p w14:paraId="07386D61" w14:textId="25593D60" w:rsidR="00FA521F" w:rsidRPr="00FA521F" w:rsidRDefault="00FA521F" w:rsidP="00FA521F">
            <w:pPr>
              <w:pStyle w:val="a8"/>
              <w:ind w:firstLineChars="0" w:firstLine="0"/>
              <w:rPr>
                <w:sz w:val="13"/>
              </w:rPr>
            </w:pPr>
            <w:bookmarkStart w:id="2989" w:name="N2_139_6"/>
            <w:r>
              <w:rPr>
                <w:sz w:val="13"/>
              </w:rPr>
              <w:t>X</w:t>
            </w:r>
            <w:bookmarkEnd w:id="2989"/>
          </w:p>
        </w:tc>
        <w:tc>
          <w:tcPr>
            <w:tcW w:w="778" w:type="dxa"/>
            <w:shd w:val="clear" w:color="auto" w:fill="auto"/>
            <w:vAlign w:val="bottom"/>
          </w:tcPr>
          <w:p w14:paraId="1AC8C6E2" w14:textId="6B9460FE" w:rsidR="00FA521F" w:rsidRPr="00FA521F" w:rsidRDefault="00FA521F" w:rsidP="00FA521F">
            <w:pPr>
              <w:pStyle w:val="a8"/>
              <w:ind w:firstLineChars="0" w:firstLine="0"/>
              <w:rPr>
                <w:sz w:val="13"/>
              </w:rPr>
            </w:pPr>
            <w:bookmarkStart w:id="2990" w:name="N2_139_7"/>
            <w:r>
              <w:rPr>
                <w:sz w:val="13"/>
              </w:rPr>
              <w:t>X</w:t>
            </w:r>
            <w:bookmarkEnd w:id="2990"/>
          </w:p>
        </w:tc>
        <w:tc>
          <w:tcPr>
            <w:tcW w:w="778" w:type="dxa"/>
            <w:shd w:val="clear" w:color="auto" w:fill="auto"/>
            <w:vAlign w:val="bottom"/>
          </w:tcPr>
          <w:p w14:paraId="23828443" w14:textId="3659D74D" w:rsidR="00FA521F" w:rsidRPr="00FA521F" w:rsidRDefault="00FA521F" w:rsidP="00FA521F">
            <w:pPr>
              <w:pStyle w:val="a8"/>
              <w:ind w:firstLineChars="0" w:firstLine="0"/>
              <w:rPr>
                <w:sz w:val="13"/>
              </w:rPr>
            </w:pPr>
            <w:bookmarkStart w:id="2991" w:name="N2_139_8"/>
            <w:r>
              <w:rPr>
                <w:sz w:val="13"/>
              </w:rPr>
              <w:t>X</w:t>
            </w:r>
            <w:bookmarkEnd w:id="2991"/>
          </w:p>
        </w:tc>
      </w:tr>
      <w:tr w:rsidR="00FA521F" w:rsidRPr="00FA521F" w14:paraId="35AD46EA" w14:textId="77777777" w:rsidTr="00FA521F">
        <w:tblPrEx>
          <w:tblCellMar>
            <w:top w:w="0" w:type="dxa"/>
            <w:bottom w:w="0" w:type="dxa"/>
          </w:tblCellMar>
        </w:tblPrEx>
        <w:tc>
          <w:tcPr>
            <w:tcW w:w="2837" w:type="dxa"/>
            <w:shd w:val="clear" w:color="auto" w:fill="auto"/>
            <w:vAlign w:val="bottom"/>
          </w:tcPr>
          <w:p w14:paraId="799A5344" w14:textId="77777777" w:rsidR="00FA521F" w:rsidRDefault="00FA521F" w:rsidP="00FA521F">
            <w:pPr>
              <w:pStyle w:val="a8"/>
              <w:ind w:firstLineChars="0" w:firstLine="0"/>
              <w:rPr>
                <w:sz w:val="13"/>
              </w:rPr>
            </w:pPr>
            <w:bookmarkStart w:id="2992" w:name="N2_140_0"/>
            <w:r>
              <w:rPr>
                <w:sz w:val="13"/>
              </w:rPr>
              <w:t>Amounts regularly provided to the chief</w:t>
            </w:r>
          </w:p>
          <w:p w14:paraId="3BF45C98" w14:textId="77777777" w:rsidR="00FA521F" w:rsidRDefault="00FA521F" w:rsidP="00FA521F">
            <w:pPr>
              <w:pStyle w:val="a8"/>
              <w:ind w:firstLineChars="0" w:firstLine="0"/>
              <w:rPr>
                <w:sz w:val="13"/>
              </w:rPr>
            </w:pPr>
            <w:r>
              <w:rPr>
                <w:sz w:val="13"/>
              </w:rPr>
              <w:t xml:space="preserve"> operating decision marker but not included</w:t>
            </w:r>
          </w:p>
          <w:p w14:paraId="60D11D0F" w14:textId="77777777" w:rsidR="00FA521F" w:rsidRDefault="00FA521F" w:rsidP="00FA521F">
            <w:pPr>
              <w:pStyle w:val="a8"/>
              <w:ind w:firstLineChars="0" w:firstLine="0"/>
              <w:rPr>
                <w:sz w:val="13"/>
              </w:rPr>
            </w:pPr>
            <w:r>
              <w:rPr>
                <w:sz w:val="13"/>
              </w:rPr>
              <w:t xml:space="preserve"> in the measure of segment profit or loss or</w:t>
            </w:r>
          </w:p>
          <w:p w14:paraId="0F17D63F" w14:textId="5154A79B" w:rsidR="00FA521F" w:rsidRPr="00FA521F" w:rsidRDefault="00FA521F" w:rsidP="00FA521F">
            <w:pPr>
              <w:pStyle w:val="a8"/>
              <w:ind w:firstLineChars="0" w:firstLine="0"/>
              <w:rPr>
                <w:sz w:val="13"/>
              </w:rPr>
            </w:pPr>
            <w:r>
              <w:rPr>
                <w:sz w:val="13"/>
              </w:rPr>
              <w:t xml:space="preserve"> segment assets:</w:t>
            </w:r>
            <w:bookmarkEnd w:id="2992"/>
          </w:p>
        </w:tc>
        <w:tc>
          <w:tcPr>
            <w:tcW w:w="850" w:type="dxa"/>
            <w:shd w:val="clear" w:color="auto" w:fill="auto"/>
            <w:vAlign w:val="bottom"/>
          </w:tcPr>
          <w:p w14:paraId="2082EE21" w14:textId="77777777" w:rsidR="00FA521F" w:rsidRPr="00FA521F" w:rsidRDefault="00FA521F" w:rsidP="00FA521F">
            <w:pPr>
              <w:pStyle w:val="a8"/>
              <w:tabs>
                <w:tab w:val="decimal" w:pos="619"/>
              </w:tabs>
              <w:ind w:firstLineChars="0" w:firstLine="0"/>
              <w:rPr>
                <w:sz w:val="13"/>
              </w:rPr>
            </w:pPr>
          </w:p>
        </w:tc>
        <w:tc>
          <w:tcPr>
            <w:tcW w:w="879" w:type="dxa"/>
            <w:shd w:val="clear" w:color="auto" w:fill="auto"/>
            <w:vAlign w:val="bottom"/>
          </w:tcPr>
          <w:p w14:paraId="59F62727" w14:textId="77777777" w:rsidR="00FA521F" w:rsidRPr="00FA521F" w:rsidRDefault="00FA521F" w:rsidP="00FA521F">
            <w:pPr>
              <w:pStyle w:val="a8"/>
              <w:tabs>
                <w:tab w:val="decimal" w:pos="648"/>
              </w:tabs>
              <w:ind w:firstLineChars="0" w:firstLine="0"/>
              <w:rPr>
                <w:sz w:val="13"/>
              </w:rPr>
            </w:pPr>
          </w:p>
        </w:tc>
        <w:tc>
          <w:tcPr>
            <w:tcW w:w="979" w:type="dxa"/>
            <w:shd w:val="clear" w:color="auto" w:fill="auto"/>
            <w:vAlign w:val="bottom"/>
          </w:tcPr>
          <w:p w14:paraId="5348E1BA" w14:textId="77777777" w:rsidR="00FA521F" w:rsidRPr="00FA521F" w:rsidRDefault="00FA521F" w:rsidP="00FA521F">
            <w:pPr>
              <w:pStyle w:val="a8"/>
              <w:tabs>
                <w:tab w:val="decimal" w:pos="749"/>
              </w:tabs>
              <w:ind w:firstLineChars="0" w:firstLine="0"/>
              <w:rPr>
                <w:sz w:val="13"/>
              </w:rPr>
            </w:pPr>
          </w:p>
        </w:tc>
        <w:tc>
          <w:tcPr>
            <w:tcW w:w="792" w:type="dxa"/>
            <w:shd w:val="clear" w:color="auto" w:fill="auto"/>
            <w:vAlign w:val="bottom"/>
          </w:tcPr>
          <w:p w14:paraId="2E087F41" w14:textId="77777777" w:rsidR="00FA521F" w:rsidRPr="00FA521F" w:rsidRDefault="00FA521F" w:rsidP="00FA521F">
            <w:pPr>
              <w:pStyle w:val="a8"/>
              <w:tabs>
                <w:tab w:val="decimal" w:pos="562"/>
              </w:tabs>
              <w:ind w:firstLineChars="0" w:firstLine="0"/>
              <w:rPr>
                <w:sz w:val="13"/>
              </w:rPr>
            </w:pPr>
          </w:p>
        </w:tc>
        <w:tc>
          <w:tcPr>
            <w:tcW w:w="879" w:type="dxa"/>
            <w:shd w:val="clear" w:color="auto" w:fill="auto"/>
            <w:vAlign w:val="bottom"/>
          </w:tcPr>
          <w:p w14:paraId="17069C8F" w14:textId="77777777" w:rsidR="00FA521F" w:rsidRPr="00FA521F" w:rsidRDefault="00FA521F" w:rsidP="00FA521F">
            <w:pPr>
              <w:pStyle w:val="a8"/>
              <w:tabs>
                <w:tab w:val="decimal" w:pos="648"/>
              </w:tabs>
              <w:ind w:firstLineChars="0" w:firstLine="0"/>
              <w:rPr>
                <w:sz w:val="13"/>
              </w:rPr>
            </w:pPr>
          </w:p>
        </w:tc>
        <w:tc>
          <w:tcPr>
            <w:tcW w:w="835" w:type="dxa"/>
            <w:shd w:val="clear" w:color="auto" w:fill="auto"/>
            <w:vAlign w:val="bottom"/>
          </w:tcPr>
          <w:p w14:paraId="73B0D969" w14:textId="77777777" w:rsidR="00FA521F" w:rsidRPr="00FA521F" w:rsidRDefault="00FA521F" w:rsidP="00FA521F">
            <w:pPr>
              <w:pStyle w:val="a8"/>
              <w:tabs>
                <w:tab w:val="decimal" w:pos="605"/>
              </w:tabs>
              <w:ind w:firstLineChars="0" w:firstLine="0"/>
              <w:rPr>
                <w:sz w:val="13"/>
              </w:rPr>
            </w:pPr>
          </w:p>
        </w:tc>
        <w:tc>
          <w:tcPr>
            <w:tcW w:w="778" w:type="dxa"/>
            <w:shd w:val="clear" w:color="auto" w:fill="auto"/>
            <w:vAlign w:val="bottom"/>
          </w:tcPr>
          <w:p w14:paraId="62918B93" w14:textId="77777777" w:rsidR="00FA521F" w:rsidRPr="00FA521F" w:rsidRDefault="00FA521F" w:rsidP="00FA521F">
            <w:pPr>
              <w:pStyle w:val="a8"/>
              <w:tabs>
                <w:tab w:val="decimal" w:pos="547"/>
              </w:tabs>
              <w:ind w:firstLineChars="0" w:firstLine="0"/>
              <w:rPr>
                <w:sz w:val="13"/>
              </w:rPr>
            </w:pPr>
          </w:p>
        </w:tc>
        <w:tc>
          <w:tcPr>
            <w:tcW w:w="778" w:type="dxa"/>
            <w:shd w:val="clear" w:color="auto" w:fill="auto"/>
            <w:vAlign w:val="bottom"/>
          </w:tcPr>
          <w:p w14:paraId="04A47F1E" w14:textId="77777777" w:rsidR="00FA521F" w:rsidRPr="00FA521F" w:rsidRDefault="00FA521F" w:rsidP="00FA521F">
            <w:pPr>
              <w:pStyle w:val="a8"/>
              <w:tabs>
                <w:tab w:val="decimal" w:pos="547"/>
              </w:tabs>
              <w:ind w:firstLineChars="0" w:firstLine="0"/>
              <w:rPr>
                <w:sz w:val="13"/>
              </w:rPr>
            </w:pPr>
          </w:p>
        </w:tc>
      </w:tr>
      <w:tr w:rsidR="00FA521F" w:rsidRPr="00FA521F" w14:paraId="2C0F5507" w14:textId="77777777" w:rsidTr="00FA521F">
        <w:tblPrEx>
          <w:tblCellMar>
            <w:top w:w="0" w:type="dxa"/>
            <w:bottom w:w="0" w:type="dxa"/>
          </w:tblCellMar>
        </w:tblPrEx>
        <w:tc>
          <w:tcPr>
            <w:tcW w:w="2837" w:type="dxa"/>
            <w:shd w:val="clear" w:color="auto" w:fill="auto"/>
            <w:vAlign w:val="bottom"/>
          </w:tcPr>
          <w:p w14:paraId="49D5F936" w14:textId="77777777" w:rsidR="00FA521F" w:rsidRDefault="00FA521F" w:rsidP="00FA521F">
            <w:pPr>
              <w:pStyle w:val="a8"/>
              <w:ind w:firstLineChars="0" w:firstLine="0"/>
              <w:rPr>
                <w:sz w:val="13"/>
              </w:rPr>
            </w:pPr>
            <w:bookmarkStart w:id="2993" w:name="N2_141_0"/>
            <w:r>
              <w:rPr>
                <w:sz w:val="13"/>
              </w:rPr>
              <w:t>[Addition to non-current assets</w:t>
            </w:r>
          </w:p>
          <w:p w14:paraId="53864E82" w14:textId="30C67571" w:rsidR="00FA521F" w:rsidRPr="00FA521F" w:rsidRDefault="00FA521F" w:rsidP="00FA521F">
            <w:pPr>
              <w:pStyle w:val="a8"/>
              <w:ind w:firstLineChars="0" w:firstLine="0"/>
              <w:rPr>
                <w:sz w:val="13"/>
              </w:rPr>
            </w:pPr>
            <w:r>
              <w:rPr>
                <w:sz w:val="13"/>
              </w:rPr>
              <w:t xml:space="preserve"> - goodwill</w:t>
            </w:r>
            <w:bookmarkEnd w:id="2993"/>
          </w:p>
        </w:tc>
        <w:tc>
          <w:tcPr>
            <w:tcW w:w="850" w:type="dxa"/>
            <w:shd w:val="clear" w:color="auto" w:fill="auto"/>
            <w:vAlign w:val="bottom"/>
          </w:tcPr>
          <w:p w14:paraId="627EA059" w14:textId="48944E4F" w:rsidR="00FA521F" w:rsidRPr="00FA521F" w:rsidRDefault="00FA521F" w:rsidP="00FA521F">
            <w:pPr>
              <w:pStyle w:val="a8"/>
              <w:ind w:firstLineChars="0" w:firstLine="0"/>
              <w:rPr>
                <w:sz w:val="13"/>
              </w:rPr>
            </w:pPr>
            <w:bookmarkStart w:id="2994" w:name="N2_141_1"/>
            <w:r>
              <w:rPr>
                <w:sz w:val="13"/>
              </w:rPr>
              <w:t>X</w:t>
            </w:r>
            <w:bookmarkEnd w:id="2994"/>
          </w:p>
        </w:tc>
        <w:tc>
          <w:tcPr>
            <w:tcW w:w="879" w:type="dxa"/>
            <w:shd w:val="clear" w:color="auto" w:fill="auto"/>
            <w:vAlign w:val="bottom"/>
          </w:tcPr>
          <w:p w14:paraId="2EDA6F58" w14:textId="7C8D19DE" w:rsidR="00FA521F" w:rsidRPr="00FA521F" w:rsidRDefault="00FA521F" w:rsidP="00FA521F">
            <w:pPr>
              <w:pStyle w:val="a8"/>
              <w:tabs>
                <w:tab w:val="decimal" w:pos="648"/>
              </w:tabs>
              <w:ind w:firstLineChars="0" w:firstLine="0"/>
              <w:rPr>
                <w:sz w:val="13"/>
              </w:rPr>
            </w:pPr>
            <w:bookmarkStart w:id="2995" w:name="N2_141_2"/>
            <w:r>
              <w:rPr>
                <w:sz w:val="13"/>
              </w:rPr>
              <w:t>-</w:t>
            </w:r>
            <w:bookmarkEnd w:id="2995"/>
          </w:p>
        </w:tc>
        <w:tc>
          <w:tcPr>
            <w:tcW w:w="979" w:type="dxa"/>
            <w:shd w:val="clear" w:color="auto" w:fill="auto"/>
            <w:vAlign w:val="bottom"/>
          </w:tcPr>
          <w:p w14:paraId="0CEE43DC" w14:textId="4C264C70" w:rsidR="00FA521F" w:rsidRPr="00FA521F" w:rsidRDefault="00FA521F" w:rsidP="00FA521F">
            <w:pPr>
              <w:pStyle w:val="a8"/>
              <w:ind w:firstLineChars="0" w:firstLine="0"/>
              <w:rPr>
                <w:sz w:val="13"/>
              </w:rPr>
            </w:pPr>
            <w:bookmarkStart w:id="2996" w:name="N2_141_3"/>
            <w:r>
              <w:rPr>
                <w:sz w:val="13"/>
              </w:rPr>
              <w:t>X</w:t>
            </w:r>
            <w:bookmarkEnd w:id="2996"/>
          </w:p>
        </w:tc>
        <w:tc>
          <w:tcPr>
            <w:tcW w:w="792" w:type="dxa"/>
            <w:shd w:val="clear" w:color="auto" w:fill="auto"/>
            <w:vAlign w:val="bottom"/>
          </w:tcPr>
          <w:p w14:paraId="2BAE0DF0" w14:textId="744F4903" w:rsidR="00FA521F" w:rsidRPr="00FA521F" w:rsidRDefault="00FA521F" w:rsidP="00FA521F">
            <w:pPr>
              <w:pStyle w:val="a8"/>
              <w:tabs>
                <w:tab w:val="decimal" w:pos="562"/>
              </w:tabs>
              <w:ind w:firstLineChars="0" w:firstLine="0"/>
              <w:rPr>
                <w:sz w:val="13"/>
              </w:rPr>
            </w:pPr>
            <w:bookmarkStart w:id="2997" w:name="N2_141_4"/>
            <w:r>
              <w:rPr>
                <w:sz w:val="13"/>
              </w:rPr>
              <w:t>-</w:t>
            </w:r>
            <w:bookmarkEnd w:id="2997"/>
          </w:p>
        </w:tc>
        <w:tc>
          <w:tcPr>
            <w:tcW w:w="879" w:type="dxa"/>
            <w:shd w:val="clear" w:color="auto" w:fill="auto"/>
            <w:vAlign w:val="bottom"/>
          </w:tcPr>
          <w:p w14:paraId="4F5980CF" w14:textId="20B1009D" w:rsidR="00FA521F" w:rsidRPr="00FA521F" w:rsidRDefault="00FA521F" w:rsidP="00FA521F">
            <w:pPr>
              <w:pStyle w:val="a8"/>
              <w:tabs>
                <w:tab w:val="decimal" w:pos="648"/>
              </w:tabs>
              <w:ind w:firstLineChars="0" w:firstLine="0"/>
              <w:rPr>
                <w:sz w:val="13"/>
              </w:rPr>
            </w:pPr>
            <w:bookmarkStart w:id="2998" w:name="N2_141_5"/>
            <w:r>
              <w:rPr>
                <w:sz w:val="13"/>
              </w:rPr>
              <w:t>-</w:t>
            </w:r>
            <w:bookmarkEnd w:id="2998"/>
          </w:p>
        </w:tc>
        <w:tc>
          <w:tcPr>
            <w:tcW w:w="835" w:type="dxa"/>
            <w:shd w:val="clear" w:color="auto" w:fill="auto"/>
            <w:vAlign w:val="bottom"/>
          </w:tcPr>
          <w:p w14:paraId="37AF701F" w14:textId="417138B6" w:rsidR="00FA521F" w:rsidRPr="00FA521F" w:rsidRDefault="00FA521F" w:rsidP="00FA521F">
            <w:pPr>
              <w:pStyle w:val="a8"/>
              <w:ind w:firstLineChars="0" w:firstLine="0"/>
              <w:rPr>
                <w:sz w:val="13"/>
              </w:rPr>
            </w:pPr>
            <w:bookmarkStart w:id="2999" w:name="N2_141_6"/>
            <w:r>
              <w:rPr>
                <w:sz w:val="13"/>
              </w:rPr>
              <w:t>X</w:t>
            </w:r>
            <w:bookmarkEnd w:id="2999"/>
          </w:p>
        </w:tc>
        <w:tc>
          <w:tcPr>
            <w:tcW w:w="778" w:type="dxa"/>
            <w:shd w:val="clear" w:color="auto" w:fill="auto"/>
            <w:vAlign w:val="bottom"/>
          </w:tcPr>
          <w:p w14:paraId="606D36D1" w14:textId="2F99885E" w:rsidR="00FA521F" w:rsidRPr="00FA521F" w:rsidRDefault="00FA521F" w:rsidP="00FA521F">
            <w:pPr>
              <w:pStyle w:val="a8"/>
              <w:tabs>
                <w:tab w:val="decimal" w:pos="547"/>
              </w:tabs>
              <w:ind w:firstLineChars="0" w:firstLine="0"/>
              <w:rPr>
                <w:sz w:val="13"/>
              </w:rPr>
            </w:pPr>
            <w:bookmarkStart w:id="3000" w:name="N2_141_7"/>
            <w:r>
              <w:rPr>
                <w:sz w:val="13"/>
              </w:rPr>
              <w:t>-</w:t>
            </w:r>
            <w:bookmarkEnd w:id="3000"/>
          </w:p>
        </w:tc>
        <w:tc>
          <w:tcPr>
            <w:tcW w:w="778" w:type="dxa"/>
            <w:shd w:val="clear" w:color="auto" w:fill="auto"/>
            <w:vAlign w:val="bottom"/>
          </w:tcPr>
          <w:p w14:paraId="58DCDCCC" w14:textId="3011475B" w:rsidR="00FA521F" w:rsidRPr="00FA521F" w:rsidRDefault="00FA521F" w:rsidP="00FA521F">
            <w:pPr>
              <w:pStyle w:val="a8"/>
              <w:ind w:firstLineChars="0" w:firstLine="0"/>
              <w:rPr>
                <w:sz w:val="13"/>
              </w:rPr>
            </w:pPr>
            <w:bookmarkStart w:id="3001" w:name="N2_141_8"/>
            <w:r>
              <w:rPr>
                <w:sz w:val="13"/>
              </w:rPr>
              <w:t>X]</w:t>
            </w:r>
            <w:bookmarkEnd w:id="3001"/>
          </w:p>
        </w:tc>
      </w:tr>
      <w:tr w:rsidR="00FA521F" w:rsidRPr="00FA521F" w14:paraId="6863A583" w14:textId="77777777" w:rsidTr="00FA521F">
        <w:tblPrEx>
          <w:tblCellMar>
            <w:top w:w="0" w:type="dxa"/>
            <w:bottom w:w="0" w:type="dxa"/>
          </w:tblCellMar>
        </w:tblPrEx>
        <w:tc>
          <w:tcPr>
            <w:tcW w:w="2837" w:type="dxa"/>
            <w:shd w:val="clear" w:color="auto" w:fill="auto"/>
            <w:vAlign w:val="bottom"/>
          </w:tcPr>
          <w:p w14:paraId="633DBBFE" w14:textId="21EB334B" w:rsidR="00FA521F" w:rsidRPr="00FA521F" w:rsidRDefault="00FA521F" w:rsidP="00FA521F">
            <w:pPr>
              <w:pStyle w:val="a8"/>
              <w:ind w:firstLineChars="0" w:firstLine="0"/>
              <w:rPr>
                <w:sz w:val="13"/>
              </w:rPr>
            </w:pPr>
            <w:bookmarkStart w:id="3002" w:name="N2_142_0"/>
            <w:r>
              <w:rPr>
                <w:sz w:val="13"/>
              </w:rPr>
              <w:t>[Impairment on goodwill</w:t>
            </w:r>
            <w:bookmarkEnd w:id="3002"/>
          </w:p>
        </w:tc>
        <w:tc>
          <w:tcPr>
            <w:tcW w:w="850" w:type="dxa"/>
            <w:shd w:val="clear" w:color="auto" w:fill="auto"/>
            <w:vAlign w:val="bottom"/>
          </w:tcPr>
          <w:p w14:paraId="5261DFEE" w14:textId="571B97CA" w:rsidR="00FA521F" w:rsidRPr="00FA521F" w:rsidRDefault="00FA521F" w:rsidP="00FA521F">
            <w:pPr>
              <w:pStyle w:val="a8"/>
              <w:ind w:firstLineChars="0" w:firstLine="0"/>
              <w:rPr>
                <w:sz w:val="13"/>
              </w:rPr>
            </w:pPr>
            <w:bookmarkStart w:id="3003" w:name="N2_142_1"/>
            <w:r>
              <w:rPr>
                <w:sz w:val="13"/>
              </w:rPr>
              <w:t>X</w:t>
            </w:r>
            <w:bookmarkEnd w:id="3003"/>
          </w:p>
        </w:tc>
        <w:tc>
          <w:tcPr>
            <w:tcW w:w="879" w:type="dxa"/>
            <w:shd w:val="clear" w:color="auto" w:fill="auto"/>
            <w:vAlign w:val="bottom"/>
          </w:tcPr>
          <w:p w14:paraId="0FD89371" w14:textId="589B0E87" w:rsidR="00FA521F" w:rsidRPr="00FA521F" w:rsidRDefault="00FA521F" w:rsidP="00FA521F">
            <w:pPr>
              <w:pStyle w:val="a8"/>
              <w:tabs>
                <w:tab w:val="decimal" w:pos="648"/>
              </w:tabs>
              <w:ind w:firstLineChars="0" w:firstLine="0"/>
              <w:rPr>
                <w:sz w:val="13"/>
              </w:rPr>
            </w:pPr>
            <w:bookmarkStart w:id="3004" w:name="N2_142_2"/>
            <w:r>
              <w:rPr>
                <w:sz w:val="13"/>
              </w:rPr>
              <w:t>-</w:t>
            </w:r>
            <w:bookmarkEnd w:id="3004"/>
          </w:p>
        </w:tc>
        <w:tc>
          <w:tcPr>
            <w:tcW w:w="979" w:type="dxa"/>
            <w:shd w:val="clear" w:color="auto" w:fill="auto"/>
            <w:vAlign w:val="bottom"/>
          </w:tcPr>
          <w:p w14:paraId="029D11B3" w14:textId="4F892B55" w:rsidR="00FA521F" w:rsidRPr="00FA521F" w:rsidRDefault="00FA521F" w:rsidP="00FA521F">
            <w:pPr>
              <w:pStyle w:val="a8"/>
              <w:tabs>
                <w:tab w:val="decimal" w:pos="749"/>
              </w:tabs>
              <w:ind w:firstLineChars="0" w:firstLine="0"/>
              <w:rPr>
                <w:sz w:val="13"/>
              </w:rPr>
            </w:pPr>
            <w:bookmarkStart w:id="3005" w:name="N2_142_3"/>
            <w:r>
              <w:rPr>
                <w:sz w:val="13"/>
              </w:rPr>
              <w:t>-</w:t>
            </w:r>
            <w:bookmarkEnd w:id="3005"/>
          </w:p>
        </w:tc>
        <w:tc>
          <w:tcPr>
            <w:tcW w:w="792" w:type="dxa"/>
            <w:shd w:val="clear" w:color="auto" w:fill="auto"/>
            <w:vAlign w:val="bottom"/>
          </w:tcPr>
          <w:p w14:paraId="5EBCA39E" w14:textId="5C5030FF" w:rsidR="00FA521F" w:rsidRPr="00FA521F" w:rsidRDefault="00FA521F" w:rsidP="00FA521F">
            <w:pPr>
              <w:pStyle w:val="a8"/>
              <w:tabs>
                <w:tab w:val="decimal" w:pos="562"/>
              </w:tabs>
              <w:ind w:firstLineChars="0" w:firstLine="0"/>
              <w:rPr>
                <w:sz w:val="13"/>
              </w:rPr>
            </w:pPr>
            <w:bookmarkStart w:id="3006" w:name="N2_142_4"/>
            <w:r>
              <w:rPr>
                <w:sz w:val="13"/>
              </w:rPr>
              <w:t>-</w:t>
            </w:r>
            <w:bookmarkEnd w:id="3006"/>
          </w:p>
        </w:tc>
        <w:tc>
          <w:tcPr>
            <w:tcW w:w="879" w:type="dxa"/>
            <w:shd w:val="clear" w:color="auto" w:fill="auto"/>
            <w:vAlign w:val="bottom"/>
          </w:tcPr>
          <w:p w14:paraId="05DDC8F5" w14:textId="0B748DAB" w:rsidR="00FA521F" w:rsidRPr="00FA521F" w:rsidRDefault="00FA521F" w:rsidP="00FA521F">
            <w:pPr>
              <w:pStyle w:val="a8"/>
              <w:tabs>
                <w:tab w:val="decimal" w:pos="648"/>
              </w:tabs>
              <w:ind w:firstLineChars="0" w:firstLine="0"/>
              <w:rPr>
                <w:sz w:val="13"/>
              </w:rPr>
            </w:pPr>
            <w:bookmarkStart w:id="3007" w:name="N2_142_5"/>
            <w:r>
              <w:rPr>
                <w:sz w:val="13"/>
              </w:rPr>
              <w:t>-</w:t>
            </w:r>
            <w:bookmarkEnd w:id="3007"/>
          </w:p>
        </w:tc>
        <w:tc>
          <w:tcPr>
            <w:tcW w:w="835" w:type="dxa"/>
            <w:shd w:val="clear" w:color="auto" w:fill="auto"/>
            <w:vAlign w:val="bottom"/>
          </w:tcPr>
          <w:p w14:paraId="28732058" w14:textId="116B833C" w:rsidR="00FA521F" w:rsidRPr="00FA521F" w:rsidRDefault="00FA521F" w:rsidP="00FA521F">
            <w:pPr>
              <w:pStyle w:val="a8"/>
              <w:ind w:firstLineChars="0" w:firstLine="0"/>
              <w:rPr>
                <w:sz w:val="13"/>
              </w:rPr>
            </w:pPr>
            <w:bookmarkStart w:id="3008" w:name="N2_142_6"/>
            <w:r>
              <w:rPr>
                <w:sz w:val="13"/>
              </w:rPr>
              <w:t>X</w:t>
            </w:r>
            <w:bookmarkEnd w:id="3008"/>
          </w:p>
        </w:tc>
        <w:tc>
          <w:tcPr>
            <w:tcW w:w="778" w:type="dxa"/>
            <w:shd w:val="clear" w:color="auto" w:fill="auto"/>
            <w:vAlign w:val="bottom"/>
          </w:tcPr>
          <w:p w14:paraId="63AC926E" w14:textId="64964B6B" w:rsidR="00FA521F" w:rsidRPr="00FA521F" w:rsidRDefault="00FA521F" w:rsidP="00FA521F">
            <w:pPr>
              <w:pStyle w:val="a8"/>
              <w:tabs>
                <w:tab w:val="decimal" w:pos="547"/>
              </w:tabs>
              <w:ind w:firstLineChars="0" w:firstLine="0"/>
              <w:rPr>
                <w:sz w:val="13"/>
              </w:rPr>
            </w:pPr>
            <w:bookmarkStart w:id="3009" w:name="N2_142_7"/>
            <w:r>
              <w:rPr>
                <w:sz w:val="13"/>
              </w:rPr>
              <w:t>-</w:t>
            </w:r>
            <w:bookmarkEnd w:id="3009"/>
          </w:p>
        </w:tc>
        <w:tc>
          <w:tcPr>
            <w:tcW w:w="778" w:type="dxa"/>
            <w:shd w:val="clear" w:color="auto" w:fill="auto"/>
            <w:vAlign w:val="bottom"/>
          </w:tcPr>
          <w:p w14:paraId="6E7A6438" w14:textId="74D831AB" w:rsidR="00FA521F" w:rsidRPr="00FA521F" w:rsidRDefault="00FA521F" w:rsidP="00FA521F">
            <w:pPr>
              <w:pStyle w:val="a8"/>
              <w:ind w:firstLineChars="0" w:firstLine="0"/>
              <w:rPr>
                <w:sz w:val="13"/>
              </w:rPr>
            </w:pPr>
            <w:bookmarkStart w:id="3010" w:name="N2_142_8"/>
            <w:r>
              <w:rPr>
                <w:sz w:val="13"/>
              </w:rPr>
              <w:t>X]</w:t>
            </w:r>
            <w:bookmarkEnd w:id="3010"/>
          </w:p>
        </w:tc>
      </w:tr>
      <w:tr w:rsidR="00FA521F" w:rsidRPr="00FA521F" w14:paraId="36D51D7B" w14:textId="77777777" w:rsidTr="00FA521F">
        <w:tblPrEx>
          <w:tblCellMar>
            <w:top w:w="0" w:type="dxa"/>
            <w:bottom w:w="0" w:type="dxa"/>
          </w:tblCellMar>
        </w:tblPrEx>
        <w:tc>
          <w:tcPr>
            <w:tcW w:w="2837" w:type="dxa"/>
            <w:shd w:val="clear" w:color="auto" w:fill="auto"/>
            <w:vAlign w:val="bottom"/>
          </w:tcPr>
          <w:p w14:paraId="51D18574" w14:textId="24F6593F" w:rsidR="00FA521F" w:rsidRPr="00FA521F" w:rsidRDefault="00FA521F" w:rsidP="00FA521F">
            <w:pPr>
              <w:pStyle w:val="a8"/>
              <w:ind w:firstLineChars="0" w:firstLine="0"/>
              <w:rPr>
                <w:sz w:val="13"/>
              </w:rPr>
            </w:pPr>
            <w:bookmarkStart w:id="3011" w:name="N2_143_0"/>
            <w:r>
              <w:rPr>
                <w:sz w:val="13"/>
              </w:rPr>
              <w:t>Interests in associates</w:t>
            </w:r>
            <w:bookmarkEnd w:id="3011"/>
          </w:p>
        </w:tc>
        <w:tc>
          <w:tcPr>
            <w:tcW w:w="850" w:type="dxa"/>
            <w:shd w:val="clear" w:color="auto" w:fill="auto"/>
            <w:vAlign w:val="bottom"/>
          </w:tcPr>
          <w:p w14:paraId="6DF99E6F" w14:textId="19CA7D90" w:rsidR="00FA521F" w:rsidRPr="00FA521F" w:rsidRDefault="00FA521F" w:rsidP="00FA521F">
            <w:pPr>
              <w:pStyle w:val="a8"/>
              <w:ind w:firstLineChars="0" w:firstLine="0"/>
              <w:rPr>
                <w:sz w:val="13"/>
              </w:rPr>
            </w:pPr>
            <w:bookmarkStart w:id="3012" w:name="N2_143_1"/>
            <w:r>
              <w:rPr>
                <w:sz w:val="13"/>
              </w:rPr>
              <w:t>X</w:t>
            </w:r>
            <w:bookmarkEnd w:id="3012"/>
          </w:p>
        </w:tc>
        <w:tc>
          <w:tcPr>
            <w:tcW w:w="879" w:type="dxa"/>
            <w:shd w:val="clear" w:color="auto" w:fill="auto"/>
            <w:vAlign w:val="bottom"/>
          </w:tcPr>
          <w:p w14:paraId="1C400CBA" w14:textId="083FAF38" w:rsidR="00FA521F" w:rsidRPr="00FA521F" w:rsidRDefault="00FA521F" w:rsidP="00FA521F">
            <w:pPr>
              <w:pStyle w:val="a8"/>
              <w:tabs>
                <w:tab w:val="decimal" w:pos="648"/>
              </w:tabs>
              <w:ind w:firstLineChars="0" w:firstLine="0"/>
              <w:rPr>
                <w:sz w:val="13"/>
              </w:rPr>
            </w:pPr>
            <w:bookmarkStart w:id="3013" w:name="N2_143_2"/>
            <w:r>
              <w:rPr>
                <w:sz w:val="13"/>
              </w:rPr>
              <w:t>-</w:t>
            </w:r>
            <w:bookmarkEnd w:id="3013"/>
          </w:p>
        </w:tc>
        <w:tc>
          <w:tcPr>
            <w:tcW w:w="979" w:type="dxa"/>
            <w:shd w:val="clear" w:color="auto" w:fill="auto"/>
            <w:vAlign w:val="bottom"/>
          </w:tcPr>
          <w:p w14:paraId="6034ED8C" w14:textId="0E31A9C6" w:rsidR="00FA521F" w:rsidRPr="00FA521F" w:rsidRDefault="00FA521F" w:rsidP="00FA521F">
            <w:pPr>
              <w:pStyle w:val="a8"/>
              <w:ind w:firstLineChars="0" w:firstLine="0"/>
              <w:rPr>
                <w:sz w:val="13"/>
              </w:rPr>
            </w:pPr>
            <w:bookmarkStart w:id="3014" w:name="N2_143_3"/>
            <w:r>
              <w:rPr>
                <w:sz w:val="13"/>
              </w:rPr>
              <w:t>X</w:t>
            </w:r>
            <w:bookmarkEnd w:id="3014"/>
          </w:p>
        </w:tc>
        <w:tc>
          <w:tcPr>
            <w:tcW w:w="792" w:type="dxa"/>
            <w:shd w:val="clear" w:color="auto" w:fill="auto"/>
            <w:vAlign w:val="bottom"/>
          </w:tcPr>
          <w:p w14:paraId="6989F39E" w14:textId="224ACDC6" w:rsidR="00FA521F" w:rsidRPr="00FA521F" w:rsidRDefault="00FA521F" w:rsidP="00FA521F">
            <w:pPr>
              <w:pStyle w:val="a8"/>
              <w:tabs>
                <w:tab w:val="decimal" w:pos="562"/>
              </w:tabs>
              <w:ind w:firstLineChars="0" w:firstLine="0"/>
              <w:rPr>
                <w:sz w:val="13"/>
              </w:rPr>
            </w:pPr>
            <w:bookmarkStart w:id="3015" w:name="N2_143_4"/>
            <w:r>
              <w:rPr>
                <w:sz w:val="13"/>
              </w:rPr>
              <w:t>-</w:t>
            </w:r>
            <w:bookmarkEnd w:id="3015"/>
          </w:p>
        </w:tc>
        <w:tc>
          <w:tcPr>
            <w:tcW w:w="879" w:type="dxa"/>
            <w:shd w:val="clear" w:color="auto" w:fill="auto"/>
            <w:vAlign w:val="bottom"/>
          </w:tcPr>
          <w:p w14:paraId="6C53D37B" w14:textId="2AC4EB4A" w:rsidR="00FA521F" w:rsidRPr="00FA521F" w:rsidRDefault="00FA521F" w:rsidP="00FA521F">
            <w:pPr>
              <w:pStyle w:val="a8"/>
              <w:tabs>
                <w:tab w:val="decimal" w:pos="648"/>
              </w:tabs>
              <w:ind w:firstLineChars="0" w:firstLine="0"/>
              <w:rPr>
                <w:sz w:val="13"/>
              </w:rPr>
            </w:pPr>
            <w:bookmarkStart w:id="3016" w:name="N2_143_5"/>
            <w:r>
              <w:rPr>
                <w:sz w:val="13"/>
              </w:rPr>
              <w:t>-</w:t>
            </w:r>
            <w:bookmarkEnd w:id="3016"/>
          </w:p>
        </w:tc>
        <w:tc>
          <w:tcPr>
            <w:tcW w:w="835" w:type="dxa"/>
            <w:shd w:val="clear" w:color="auto" w:fill="auto"/>
            <w:vAlign w:val="bottom"/>
          </w:tcPr>
          <w:p w14:paraId="66E502C7" w14:textId="5F833EDD" w:rsidR="00FA521F" w:rsidRPr="00FA521F" w:rsidRDefault="00FA521F" w:rsidP="00FA521F">
            <w:pPr>
              <w:pStyle w:val="a8"/>
              <w:ind w:firstLineChars="0" w:firstLine="0"/>
              <w:rPr>
                <w:sz w:val="13"/>
              </w:rPr>
            </w:pPr>
            <w:bookmarkStart w:id="3017" w:name="N2_143_6"/>
            <w:r>
              <w:rPr>
                <w:sz w:val="13"/>
              </w:rPr>
              <w:t>X</w:t>
            </w:r>
            <w:bookmarkEnd w:id="3017"/>
          </w:p>
        </w:tc>
        <w:tc>
          <w:tcPr>
            <w:tcW w:w="778" w:type="dxa"/>
            <w:shd w:val="clear" w:color="auto" w:fill="auto"/>
            <w:vAlign w:val="bottom"/>
          </w:tcPr>
          <w:p w14:paraId="7AA8781D" w14:textId="490F7AFA" w:rsidR="00FA521F" w:rsidRPr="00FA521F" w:rsidRDefault="00FA521F" w:rsidP="00FA521F">
            <w:pPr>
              <w:pStyle w:val="a8"/>
              <w:ind w:firstLineChars="0" w:firstLine="0"/>
              <w:rPr>
                <w:sz w:val="13"/>
              </w:rPr>
            </w:pPr>
            <w:bookmarkStart w:id="3018" w:name="N2_143_7"/>
            <w:r>
              <w:rPr>
                <w:sz w:val="13"/>
              </w:rPr>
              <w:t>X</w:t>
            </w:r>
            <w:bookmarkEnd w:id="3018"/>
          </w:p>
        </w:tc>
        <w:tc>
          <w:tcPr>
            <w:tcW w:w="778" w:type="dxa"/>
            <w:shd w:val="clear" w:color="auto" w:fill="auto"/>
            <w:vAlign w:val="bottom"/>
          </w:tcPr>
          <w:p w14:paraId="2C14D8FD" w14:textId="71EDA8BA" w:rsidR="00FA521F" w:rsidRPr="00FA521F" w:rsidRDefault="00FA521F" w:rsidP="00FA521F">
            <w:pPr>
              <w:pStyle w:val="a8"/>
              <w:ind w:firstLineChars="0" w:firstLine="0"/>
              <w:rPr>
                <w:sz w:val="13"/>
              </w:rPr>
            </w:pPr>
            <w:bookmarkStart w:id="3019" w:name="N2_143_8"/>
            <w:r>
              <w:rPr>
                <w:sz w:val="13"/>
              </w:rPr>
              <w:t>X</w:t>
            </w:r>
            <w:bookmarkEnd w:id="3019"/>
          </w:p>
        </w:tc>
      </w:tr>
      <w:tr w:rsidR="00FA521F" w:rsidRPr="00FA521F" w14:paraId="1EC7961C" w14:textId="77777777" w:rsidTr="00FA521F">
        <w:tblPrEx>
          <w:tblCellMar>
            <w:top w:w="0" w:type="dxa"/>
            <w:bottom w:w="0" w:type="dxa"/>
          </w:tblCellMar>
        </w:tblPrEx>
        <w:tc>
          <w:tcPr>
            <w:tcW w:w="2837" w:type="dxa"/>
            <w:shd w:val="clear" w:color="auto" w:fill="auto"/>
            <w:vAlign w:val="bottom"/>
          </w:tcPr>
          <w:p w14:paraId="28D8BAAC" w14:textId="456ED497" w:rsidR="00FA521F" w:rsidRPr="00FA521F" w:rsidRDefault="00FA521F" w:rsidP="00FA521F">
            <w:pPr>
              <w:pStyle w:val="a8"/>
              <w:ind w:firstLineChars="0" w:firstLine="0"/>
              <w:rPr>
                <w:sz w:val="13"/>
              </w:rPr>
            </w:pPr>
            <w:bookmarkStart w:id="3020" w:name="N2_144_0"/>
            <w:r>
              <w:rPr>
                <w:sz w:val="13"/>
              </w:rPr>
              <w:t>Interests in joint ventures</w:t>
            </w:r>
            <w:bookmarkEnd w:id="3020"/>
          </w:p>
        </w:tc>
        <w:tc>
          <w:tcPr>
            <w:tcW w:w="850" w:type="dxa"/>
            <w:shd w:val="clear" w:color="auto" w:fill="auto"/>
            <w:vAlign w:val="bottom"/>
          </w:tcPr>
          <w:p w14:paraId="1D7E1ACC" w14:textId="47DE89C9" w:rsidR="00FA521F" w:rsidRPr="00FA521F" w:rsidRDefault="00FA521F" w:rsidP="00FA521F">
            <w:pPr>
              <w:pStyle w:val="a8"/>
              <w:tabs>
                <w:tab w:val="decimal" w:pos="619"/>
              </w:tabs>
              <w:ind w:firstLineChars="0" w:firstLine="0"/>
              <w:rPr>
                <w:sz w:val="13"/>
              </w:rPr>
            </w:pPr>
            <w:bookmarkStart w:id="3021" w:name="N2_144_1"/>
            <w:r>
              <w:rPr>
                <w:sz w:val="13"/>
              </w:rPr>
              <w:t>-</w:t>
            </w:r>
            <w:bookmarkEnd w:id="3021"/>
          </w:p>
        </w:tc>
        <w:tc>
          <w:tcPr>
            <w:tcW w:w="879" w:type="dxa"/>
            <w:shd w:val="clear" w:color="auto" w:fill="auto"/>
            <w:vAlign w:val="bottom"/>
          </w:tcPr>
          <w:p w14:paraId="09D6D470" w14:textId="3F58B132" w:rsidR="00FA521F" w:rsidRPr="00FA521F" w:rsidRDefault="00FA521F" w:rsidP="00FA521F">
            <w:pPr>
              <w:pStyle w:val="a8"/>
              <w:ind w:firstLineChars="0" w:firstLine="0"/>
              <w:rPr>
                <w:sz w:val="13"/>
              </w:rPr>
            </w:pPr>
            <w:bookmarkStart w:id="3022" w:name="N2_144_2"/>
            <w:r>
              <w:rPr>
                <w:sz w:val="13"/>
              </w:rPr>
              <w:t>X</w:t>
            </w:r>
            <w:bookmarkEnd w:id="3022"/>
          </w:p>
        </w:tc>
        <w:tc>
          <w:tcPr>
            <w:tcW w:w="979" w:type="dxa"/>
            <w:shd w:val="clear" w:color="auto" w:fill="auto"/>
            <w:vAlign w:val="bottom"/>
          </w:tcPr>
          <w:p w14:paraId="11A07560" w14:textId="4892A873" w:rsidR="00FA521F" w:rsidRPr="00FA521F" w:rsidRDefault="00FA521F" w:rsidP="00FA521F">
            <w:pPr>
              <w:pStyle w:val="a8"/>
              <w:tabs>
                <w:tab w:val="decimal" w:pos="749"/>
              </w:tabs>
              <w:ind w:firstLineChars="0" w:firstLine="0"/>
              <w:rPr>
                <w:sz w:val="13"/>
              </w:rPr>
            </w:pPr>
            <w:bookmarkStart w:id="3023" w:name="N2_144_3"/>
            <w:r>
              <w:rPr>
                <w:sz w:val="13"/>
              </w:rPr>
              <w:t>-</w:t>
            </w:r>
            <w:bookmarkEnd w:id="3023"/>
          </w:p>
        </w:tc>
        <w:tc>
          <w:tcPr>
            <w:tcW w:w="792" w:type="dxa"/>
            <w:shd w:val="clear" w:color="auto" w:fill="auto"/>
            <w:vAlign w:val="bottom"/>
          </w:tcPr>
          <w:p w14:paraId="53C3AF8D" w14:textId="3D552316" w:rsidR="00FA521F" w:rsidRPr="00FA521F" w:rsidRDefault="00FA521F" w:rsidP="00FA521F">
            <w:pPr>
              <w:pStyle w:val="a8"/>
              <w:ind w:firstLineChars="0" w:firstLine="0"/>
              <w:rPr>
                <w:sz w:val="13"/>
              </w:rPr>
            </w:pPr>
            <w:bookmarkStart w:id="3024" w:name="N2_144_4"/>
            <w:r>
              <w:rPr>
                <w:sz w:val="13"/>
              </w:rPr>
              <w:t>X</w:t>
            </w:r>
            <w:bookmarkEnd w:id="3024"/>
          </w:p>
        </w:tc>
        <w:tc>
          <w:tcPr>
            <w:tcW w:w="879" w:type="dxa"/>
            <w:shd w:val="clear" w:color="auto" w:fill="auto"/>
            <w:vAlign w:val="bottom"/>
          </w:tcPr>
          <w:p w14:paraId="15329F99" w14:textId="062FDEA2" w:rsidR="00FA521F" w:rsidRPr="00FA521F" w:rsidRDefault="00FA521F" w:rsidP="00FA521F">
            <w:pPr>
              <w:pStyle w:val="a8"/>
              <w:tabs>
                <w:tab w:val="decimal" w:pos="648"/>
              </w:tabs>
              <w:ind w:firstLineChars="0" w:firstLine="0"/>
              <w:rPr>
                <w:sz w:val="13"/>
              </w:rPr>
            </w:pPr>
            <w:bookmarkStart w:id="3025" w:name="N2_144_5"/>
            <w:r>
              <w:rPr>
                <w:sz w:val="13"/>
              </w:rPr>
              <w:t>-</w:t>
            </w:r>
            <w:bookmarkEnd w:id="3025"/>
          </w:p>
        </w:tc>
        <w:tc>
          <w:tcPr>
            <w:tcW w:w="835" w:type="dxa"/>
            <w:shd w:val="clear" w:color="auto" w:fill="auto"/>
            <w:vAlign w:val="bottom"/>
          </w:tcPr>
          <w:p w14:paraId="52216F39" w14:textId="757CA5F2" w:rsidR="00FA521F" w:rsidRPr="00FA521F" w:rsidRDefault="00FA521F" w:rsidP="00FA521F">
            <w:pPr>
              <w:pStyle w:val="a8"/>
              <w:ind w:firstLineChars="0" w:firstLine="0"/>
              <w:rPr>
                <w:sz w:val="13"/>
              </w:rPr>
            </w:pPr>
            <w:bookmarkStart w:id="3026" w:name="N2_144_6"/>
            <w:r>
              <w:rPr>
                <w:sz w:val="13"/>
              </w:rPr>
              <w:t>X</w:t>
            </w:r>
            <w:bookmarkEnd w:id="3026"/>
          </w:p>
        </w:tc>
        <w:tc>
          <w:tcPr>
            <w:tcW w:w="778" w:type="dxa"/>
            <w:shd w:val="clear" w:color="auto" w:fill="auto"/>
            <w:vAlign w:val="bottom"/>
          </w:tcPr>
          <w:p w14:paraId="67B4B1D9" w14:textId="49F71E7D" w:rsidR="00FA521F" w:rsidRPr="00FA521F" w:rsidRDefault="00FA521F" w:rsidP="00FA521F">
            <w:pPr>
              <w:pStyle w:val="a8"/>
              <w:ind w:firstLineChars="0" w:firstLine="0"/>
              <w:rPr>
                <w:sz w:val="13"/>
              </w:rPr>
            </w:pPr>
            <w:bookmarkStart w:id="3027" w:name="N2_144_7"/>
            <w:r>
              <w:rPr>
                <w:sz w:val="13"/>
              </w:rPr>
              <w:t>X</w:t>
            </w:r>
            <w:bookmarkEnd w:id="3027"/>
          </w:p>
        </w:tc>
        <w:tc>
          <w:tcPr>
            <w:tcW w:w="778" w:type="dxa"/>
            <w:shd w:val="clear" w:color="auto" w:fill="auto"/>
            <w:vAlign w:val="bottom"/>
          </w:tcPr>
          <w:p w14:paraId="1A17D15D" w14:textId="285978B4" w:rsidR="00FA521F" w:rsidRPr="00FA521F" w:rsidRDefault="00FA521F" w:rsidP="00FA521F">
            <w:pPr>
              <w:pStyle w:val="a8"/>
              <w:ind w:firstLineChars="0" w:firstLine="0"/>
              <w:rPr>
                <w:sz w:val="13"/>
              </w:rPr>
            </w:pPr>
            <w:bookmarkStart w:id="3028" w:name="N2_144_8"/>
            <w:r>
              <w:rPr>
                <w:sz w:val="13"/>
              </w:rPr>
              <w:t>X</w:t>
            </w:r>
            <w:bookmarkEnd w:id="3028"/>
          </w:p>
        </w:tc>
      </w:tr>
      <w:tr w:rsidR="00FA521F" w:rsidRPr="00FA521F" w14:paraId="1ABD9F39" w14:textId="77777777" w:rsidTr="00FA521F">
        <w:tblPrEx>
          <w:tblCellMar>
            <w:top w:w="0" w:type="dxa"/>
            <w:bottom w:w="0" w:type="dxa"/>
          </w:tblCellMar>
        </w:tblPrEx>
        <w:tc>
          <w:tcPr>
            <w:tcW w:w="2837" w:type="dxa"/>
            <w:shd w:val="clear" w:color="auto" w:fill="auto"/>
            <w:vAlign w:val="bottom"/>
          </w:tcPr>
          <w:p w14:paraId="69D661EC" w14:textId="0B785C53" w:rsidR="00FA521F" w:rsidRPr="00FA521F" w:rsidRDefault="00FA521F" w:rsidP="00FA521F">
            <w:pPr>
              <w:pStyle w:val="a8"/>
              <w:ind w:firstLineChars="0" w:firstLine="0"/>
              <w:rPr>
                <w:sz w:val="13"/>
              </w:rPr>
            </w:pPr>
            <w:bookmarkStart w:id="3029" w:name="N2_145_0"/>
            <w:r>
              <w:rPr>
                <w:sz w:val="13"/>
              </w:rPr>
              <w:t>Share of results of associates</w:t>
            </w:r>
            <w:bookmarkEnd w:id="3029"/>
          </w:p>
        </w:tc>
        <w:tc>
          <w:tcPr>
            <w:tcW w:w="850" w:type="dxa"/>
            <w:shd w:val="clear" w:color="auto" w:fill="auto"/>
            <w:vAlign w:val="bottom"/>
          </w:tcPr>
          <w:p w14:paraId="60778BF3" w14:textId="237A81D8" w:rsidR="00FA521F" w:rsidRPr="00FA521F" w:rsidRDefault="00FA521F" w:rsidP="00FA521F">
            <w:pPr>
              <w:pStyle w:val="a8"/>
              <w:ind w:firstLineChars="0" w:firstLine="0"/>
              <w:rPr>
                <w:sz w:val="13"/>
              </w:rPr>
            </w:pPr>
            <w:bookmarkStart w:id="3030" w:name="N2_145_1"/>
            <w:r>
              <w:rPr>
                <w:sz w:val="13"/>
              </w:rPr>
              <w:t>X</w:t>
            </w:r>
            <w:bookmarkEnd w:id="3030"/>
          </w:p>
        </w:tc>
        <w:tc>
          <w:tcPr>
            <w:tcW w:w="879" w:type="dxa"/>
            <w:shd w:val="clear" w:color="auto" w:fill="auto"/>
            <w:vAlign w:val="bottom"/>
          </w:tcPr>
          <w:p w14:paraId="6540D4B9" w14:textId="2DD3FCF5" w:rsidR="00FA521F" w:rsidRPr="00FA521F" w:rsidRDefault="00FA521F" w:rsidP="00FA521F">
            <w:pPr>
              <w:pStyle w:val="a8"/>
              <w:tabs>
                <w:tab w:val="decimal" w:pos="648"/>
              </w:tabs>
              <w:ind w:firstLineChars="0" w:firstLine="0"/>
              <w:rPr>
                <w:sz w:val="13"/>
              </w:rPr>
            </w:pPr>
            <w:bookmarkStart w:id="3031" w:name="N2_145_2"/>
            <w:r>
              <w:rPr>
                <w:sz w:val="13"/>
              </w:rPr>
              <w:t>-</w:t>
            </w:r>
            <w:bookmarkEnd w:id="3031"/>
          </w:p>
        </w:tc>
        <w:tc>
          <w:tcPr>
            <w:tcW w:w="979" w:type="dxa"/>
            <w:shd w:val="clear" w:color="auto" w:fill="auto"/>
            <w:vAlign w:val="bottom"/>
          </w:tcPr>
          <w:p w14:paraId="032DA92F" w14:textId="389C1367" w:rsidR="00FA521F" w:rsidRPr="00FA521F" w:rsidRDefault="00FA521F" w:rsidP="00FA521F">
            <w:pPr>
              <w:pStyle w:val="a8"/>
              <w:ind w:firstLineChars="0" w:firstLine="0"/>
              <w:rPr>
                <w:sz w:val="13"/>
              </w:rPr>
            </w:pPr>
            <w:bookmarkStart w:id="3032" w:name="N2_145_3"/>
            <w:r>
              <w:rPr>
                <w:sz w:val="13"/>
              </w:rPr>
              <w:t>X</w:t>
            </w:r>
            <w:bookmarkEnd w:id="3032"/>
          </w:p>
        </w:tc>
        <w:tc>
          <w:tcPr>
            <w:tcW w:w="792" w:type="dxa"/>
            <w:shd w:val="clear" w:color="auto" w:fill="auto"/>
            <w:vAlign w:val="bottom"/>
          </w:tcPr>
          <w:p w14:paraId="09C019BD" w14:textId="56A12C6F" w:rsidR="00FA521F" w:rsidRPr="00FA521F" w:rsidRDefault="00FA521F" w:rsidP="00FA521F">
            <w:pPr>
              <w:pStyle w:val="a8"/>
              <w:tabs>
                <w:tab w:val="decimal" w:pos="562"/>
              </w:tabs>
              <w:ind w:firstLineChars="0" w:firstLine="0"/>
              <w:rPr>
                <w:sz w:val="13"/>
              </w:rPr>
            </w:pPr>
            <w:bookmarkStart w:id="3033" w:name="N2_145_4"/>
            <w:r>
              <w:rPr>
                <w:sz w:val="13"/>
              </w:rPr>
              <w:t>-</w:t>
            </w:r>
            <w:bookmarkEnd w:id="3033"/>
          </w:p>
        </w:tc>
        <w:tc>
          <w:tcPr>
            <w:tcW w:w="879" w:type="dxa"/>
            <w:shd w:val="clear" w:color="auto" w:fill="auto"/>
            <w:vAlign w:val="bottom"/>
          </w:tcPr>
          <w:p w14:paraId="29A81AD7" w14:textId="00328C40" w:rsidR="00FA521F" w:rsidRPr="00FA521F" w:rsidRDefault="00FA521F" w:rsidP="00FA521F">
            <w:pPr>
              <w:pStyle w:val="a8"/>
              <w:tabs>
                <w:tab w:val="decimal" w:pos="648"/>
              </w:tabs>
              <w:ind w:firstLineChars="0" w:firstLine="0"/>
              <w:rPr>
                <w:sz w:val="13"/>
              </w:rPr>
            </w:pPr>
            <w:bookmarkStart w:id="3034" w:name="N2_145_5"/>
            <w:r>
              <w:rPr>
                <w:sz w:val="13"/>
              </w:rPr>
              <w:t>-</w:t>
            </w:r>
            <w:bookmarkEnd w:id="3034"/>
          </w:p>
        </w:tc>
        <w:tc>
          <w:tcPr>
            <w:tcW w:w="835" w:type="dxa"/>
            <w:shd w:val="clear" w:color="auto" w:fill="auto"/>
            <w:vAlign w:val="bottom"/>
          </w:tcPr>
          <w:p w14:paraId="311A76E6" w14:textId="2E3B1246" w:rsidR="00FA521F" w:rsidRPr="00FA521F" w:rsidRDefault="00FA521F" w:rsidP="00FA521F">
            <w:pPr>
              <w:pStyle w:val="a8"/>
              <w:ind w:firstLineChars="0" w:firstLine="0"/>
              <w:rPr>
                <w:sz w:val="13"/>
              </w:rPr>
            </w:pPr>
            <w:bookmarkStart w:id="3035" w:name="N2_145_6"/>
            <w:r>
              <w:rPr>
                <w:sz w:val="13"/>
              </w:rPr>
              <w:t>X</w:t>
            </w:r>
            <w:bookmarkEnd w:id="3035"/>
          </w:p>
        </w:tc>
        <w:tc>
          <w:tcPr>
            <w:tcW w:w="778" w:type="dxa"/>
            <w:shd w:val="clear" w:color="auto" w:fill="auto"/>
            <w:vAlign w:val="bottom"/>
          </w:tcPr>
          <w:p w14:paraId="5F50271D" w14:textId="2B38C28D" w:rsidR="00FA521F" w:rsidRPr="00FA521F" w:rsidRDefault="00FA521F" w:rsidP="00FA521F">
            <w:pPr>
              <w:pStyle w:val="a8"/>
              <w:ind w:firstLineChars="0" w:firstLine="0"/>
              <w:rPr>
                <w:sz w:val="13"/>
              </w:rPr>
            </w:pPr>
            <w:bookmarkStart w:id="3036" w:name="N2_145_7"/>
            <w:r>
              <w:rPr>
                <w:sz w:val="13"/>
              </w:rPr>
              <w:t>X</w:t>
            </w:r>
            <w:bookmarkEnd w:id="3036"/>
          </w:p>
        </w:tc>
        <w:tc>
          <w:tcPr>
            <w:tcW w:w="778" w:type="dxa"/>
            <w:shd w:val="clear" w:color="auto" w:fill="auto"/>
            <w:vAlign w:val="bottom"/>
          </w:tcPr>
          <w:p w14:paraId="20F965A8" w14:textId="3B8C6926" w:rsidR="00FA521F" w:rsidRPr="00FA521F" w:rsidRDefault="00FA521F" w:rsidP="00FA521F">
            <w:pPr>
              <w:pStyle w:val="a8"/>
              <w:ind w:firstLineChars="0" w:firstLine="0"/>
              <w:rPr>
                <w:sz w:val="13"/>
              </w:rPr>
            </w:pPr>
            <w:bookmarkStart w:id="3037" w:name="N2_145_8"/>
            <w:r>
              <w:rPr>
                <w:sz w:val="13"/>
              </w:rPr>
              <w:t>X</w:t>
            </w:r>
            <w:bookmarkEnd w:id="3037"/>
          </w:p>
        </w:tc>
      </w:tr>
      <w:tr w:rsidR="00FA521F" w:rsidRPr="00FA521F" w14:paraId="0CAD6953" w14:textId="77777777" w:rsidTr="00FA521F">
        <w:tblPrEx>
          <w:tblCellMar>
            <w:top w:w="0" w:type="dxa"/>
            <w:bottom w:w="0" w:type="dxa"/>
          </w:tblCellMar>
        </w:tblPrEx>
        <w:tc>
          <w:tcPr>
            <w:tcW w:w="2837" w:type="dxa"/>
            <w:shd w:val="clear" w:color="auto" w:fill="auto"/>
            <w:vAlign w:val="bottom"/>
          </w:tcPr>
          <w:p w14:paraId="7792023B" w14:textId="14AAAD0D" w:rsidR="00FA521F" w:rsidRPr="00FA521F" w:rsidRDefault="00FA521F" w:rsidP="00FA521F">
            <w:pPr>
              <w:pStyle w:val="a8"/>
              <w:ind w:firstLineChars="0" w:firstLine="0"/>
              <w:rPr>
                <w:sz w:val="13"/>
              </w:rPr>
            </w:pPr>
            <w:bookmarkStart w:id="3038" w:name="N2_146_0"/>
            <w:r>
              <w:rPr>
                <w:sz w:val="13"/>
              </w:rPr>
              <w:t>Share of results of joint ventures</w:t>
            </w:r>
            <w:bookmarkEnd w:id="3038"/>
          </w:p>
        </w:tc>
        <w:tc>
          <w:tcPr>
            <w:tcW w:w="850" w:type="dxa"/>
            <w:shd w:val="clear" w:color="auto" w:fill="auto"/>
            <w:vAlign w:val="bottom"/>
          </w:tcPr>
          <w:p w14:paraId="376C77F0" w14:textId="72BD81D1" w:rsidR="00FA521F" w:rsidRPr="00FA521F" w:rsidRDefault="00FA521F" w:rsidP="00FA521F">
            <w:pPr>
              <w:pStyle w:val="a8"/>
              <w:ind w:firstLineChars="0" w:firstLine="0"/>
              <w:rPr>
                <w:sz w:val="13"/>
              </w:rPr>
            </w:pPr>
            <w:bookmarkStart w:id="3039" w:name="N2_146_1"/>
            <w:r>
              <w:rPr>
                <w:sz w:val="13"/>
              </w:rPr>
              <w:t>X</w:t>
            </w:r>
            <w:bookmarkEnd w:id="3039"/>
          </w:p>
        </w:tc>
        <w:tc>
          <w:tcPr>
            <w:tcW w:w="879" w:type="dxa"/>
            <w:shd w:val="clear" w:color="auto" w:fill="auto"/>
            <w:vAlign w:val="bottom"/>
          </w:tcPr>
          <w:p w14:paraId="5741F83F" w14:textId="6B2A34AC" w:rsidR="00FA521F" w:rsidRPr="00FA521F" w:rsidRDefault="00FA521F" w:rsidP="00FA521F">
            <w:pPr>
              <w:pStyle w:val="a8"/>
              <w:tabs>
                <w:tab w:val="decimal" w:pos="648"/>
              </w:tabs>
              <w:ind w:firstLineChars="0" w:firstLine="0"/>
              <w:rPr>
                <w:sz w:val="13"/>
              </w:rPr>
            </w:pPr>
            <w:bookmarkStart w:id="3040" w:name="N2_146_2"/>
            <w:r>
              <w:rPr>
                <w:sz w:val="13"/>
              </w:rPr>
              <w:t>-</w:t>
            </w:r>
            <w:bookmarkEnd w:id="3040"/>
          </w:p>
        </w:tc>
        <w:tc>
          <w:tcPr>
            <w:tcW w:w="979" w:type="dxa"/>
            <w:shd w:val="clear" w:color="auto" w:fill="auto"/>
            <w:vAlign w:val="bottom"/>
          </w:tcPr>
          <w:p w14:paraId="18DD5C5C" w14:textId="4D338D2A" w:rsidR="00FA521F" w:rsidRPr="00FA521F" w:rsidRDefault="00FA521F" w:rsidP="00FA521F">
            <w:pPr>
              <w:pStyle w:val="a8"/>
              <w:ind w:firstLineChars="0" w:firstLine="0"/>
              <w:rPr>
                <w:sz w:val="13"/>
              </w:rPr>
            </w:pPr>
            <w:bookmarkStart w:id="3041" w:name="N2_146_3"/>
            <w:r>
              <w:rPr>
                <w:sz w:val="13"/>
              </w:rPr>
              <w:t>X</w:t>
            </w:r>
            <w:bookmarkEnd w:id="3041"/>
          </w:p>
        </w:tc>
        <w:tc>
          <w:tcPr>
            <w:tcW w:w="792" w:type="dxa"/>
            <w:shd w:val="clear" w:color="auto" w:fill="auto"/>
            <w:vAlign w:val="bottom"/>
          </w:tcPr>
          <w:p w14:paraId="7F2CF63B" w14:textId="4DBB66A3" w:rsidR="00FA521F" w:rsidRPr="00FA521F" w:rsidRDefault="00FA521F" w:rsidP="00FA521F">
            <w:pPr>
              <w:pStyle w:val="a8"/>
              <w:tabs>
                <w:tab w:val="decimal" w:pos="562"/>
              </w:tabs>
              <w:ind w:firstLineChars="0" w:firstLine="0"/>
              <w:rPr>
                <w:sz w:val="13"/>
              </w:rPr>
            </w:pPr>
            <w:bookmarkStart w:id="3042" w:name="N2_146_4"/>
            <w:r>
              <w:rPr>
                <w:sz w:val="13"/>
              </w:rPr>
              <w:t>-</w:t>
            </w:r>
            <w:bookmarkEnd w:id="3042"/>
          </w:p>
        </w:tc>
        <w:tc>
          <w:tcPr>
            <w:tcW w:w="879" w:type="dxa"/>
            <w:shd w:val="clear" w:color="auto" w:fill="auto"/>
            <w:vAlign w:val="bottom"/>
          </w:tcPr>
          <w:p w14:paraId="7AEF3A34" w14:textId="295D6803" w:rsidR="00FA521F" w:rsidRPr="00FA521F" w:rsidRDefault="00FA521F" w:rsidP="00FA521F">
            <w:pPr>
              <w:pStyle w:val="a8"/>
              <w:tabs>
                <w:tab w:val="decimal" w:pos="648"/>
              </w:tabs>
              <w:ind w:firstLineChars="0" w:firstLine="0"/>
              <w:rPr>
                <w:sz w:val="13"/>
              </w:rPr>
            </w:pPr>
            <w:bookmarkStart w:id="3043" w:name="N2_146_5"/>
            <w:r>
              <w:rPr>
                <w:sz w:val="13"/>
              </w:rPr>
              <w:t>-</w:t>
            </w:r>
            <w:bookmarkEnd w:id="3043"/>
          </w:p>
        </w:tc>
        <w:tc>
          <w:tcPr>
            <w:tcW w:w="835" w:type="dxa"/>
            <w:shd w:val="clear" w:color="auto" w:fill="auto"/>
            <w:vAlign w:val="bottom"/>
          </w:tcPr>
          <w:p w14:paraId="4698D7FF" w14:textId="7F6C0B09" w:rsidR="00FA521F" w:rsidRPr="00FA521F" w:rsidRDefault="00FA521F" w:rsidP="00FA521F">
            <w:pPr>
              <w:pStyle w:val="a8"/>
              <w:ind w:firstLineChars="0" w:firstLine="0"/>
              <w:rPr>
                <w:sz w:val="13"/>
              </w:rPr>
            </w:pPr>
            <w:bookmarkStart w:id="3044" w:name="N2_146_6"/>
            <w:r>
              <w:rPr>
                <w:sz w:val="13"/>
              </w:rPr>
              <w:t>X</w:t>
            </w:r>
            <w:bookmarkEnd w:id="3044"/>
          </w:p>
        </w:tc>
        <w:tc>
          <w:tcPr>
            <w:tcW w:w="778" w:type="dxa"/>
            <w:shd w:val="clear" w:color="auto" w:fill="auto"/>
            <w:vAlign w:val="bottom"/>
          </w:tcPr>
          <w:p w14:paraId="70A33C42" w14:textId="6EF05134" w:rsidR="00FA521F" w:rsidRPr="00FA521F" w:rsidRDefault="00FA521F" w:rsidP="00FA521F">
            <w:pPr>
              <w:pStyle w:val="a8"/>
              <w:ind w:firstLineChars="0" w:firstLine="0"/>
              <w:rPr>
                <w:sz w:val="13"/>
              </w:rPr>
            </w:pPr>
            <w:bookmarkStart w:id="3045" w:name="N2_146_7"/>
            <w:r>
              <w:rPr>
                <w:sz w:val="13"/>
              </w:rPr>
              <w:t>X</w:t>
            </w:r>
            <w:bookmarkEnd w:id="3045"/>
          </w:p>
        </w:tc>
        <w:tc>
          <w:tcPr>
            <w:tcW w:w="778" w:type="dxa"/>
            <w:shd w:val="clear" w:color="auto" w:fill="auto"/>
            <w:vAlign w:val="bottom"/>
          </w:tcPr>
          <w:p w14:paraId="414B9C06" w14:textId="14681854" w:rsidR="00FA521F" w:rsidRPr="00FA521F" w:rsidRDefault="00FA521F" w:rsidP="00FA521F">
            <w:pPr>
              <w:pStyle w:val="a8"/>
              <w:ind w:firstLineChars="0" w:firstLine="0"/>
              <w:rPr>
                <w:sz w:val="13"/>
              </w:rPr>
            </w:pPr>
            <w:bookmarkStart w:id="3046" w:name="N2_146_8"/>
            <w:r>
              <w:rPr>
                <w:sz w:val="13"/>
              </w:rPr>
              <w:t>X</w:t>
            </w:r>
            <w:bookmarkEnd w:id="3046"/>
          </w:p>
        </w:tc>
      </w:tr>
      <w:tr w:rsidR="00FA521F" w:rsidRPr="00FA521F" w14:paraId="703A7D46" w14:textId="77777777" w:rsidTr="00FA521F">
        <w:tblPrEx>
          <w:tblCellMar>
            <w:top w:w="0" w:type="dxa"/>
            <w:bottom w:w="0" w:type="dxa"/>
          </w:tblCellMar>
        </w:tblPrEx>
        <w:tc>
          <w:tcPr>
            <w:tcW w:w="2837" w:type="dxa"/>
            <w:shd w:val="clear" w:color="auto" w:fill="auto"/>
            <w:vAlign w:val="bottom"/>
          </w:tcPr>
          <w:p w14:paraId="73AE5224" w14:textId="7879F94C" w:rsidR="00FA521F" w:rsidRPr="00FA521F" w:rsidRDefault="00FA521F" w:rsidP="00FA521F">
            <w:pPr>
              <w:pStyle w:val="a8"/>
              <w:ind w:firstLineChars="0" w:firstLine="0"/>
              <w:rPr>
                <w:sz w:val="13"/>
              </w:rPr>
            </w:pPr>
            <w:bookmarkStart w:id="3047" w:name="N2_147_0"/>
            <w:r>
              <w:rPr>
                <w:sz w:val="13"/>
              </w:rPr>
              <w:t>Interest revenue</w:t>
            </w:r>
            <w:bookmarkEnd w:id="3047"/>
          </w:p>
        </w:tc>
        <w:tc>
          <w:tcPr>
            <w:tcW w:w="850" w:type="dxa"/>
            <w:shd w:val="clear" w:color="auto" w:fill="auto"/>
            <w:vAlign w:val="bottom"/>
          </w:tcPr>
          <w:p w14:paraId="019229BD" w14:textId="7A5DCDF2" w:rsidR="00FA521F" w:rsidRPr="00FA521F" w:rsidRDefault="00FA521F" w:rsidP="00FA521F">
            <w:pPr>
              <w:pStyle w:val="a8"/>
              <w:ind w:firstLineChars="0" w:firstLine="0"/>
              <w:rPr>
                <w:sz w:val="13"/>
              </w:rPr>
            </w:pPr>
            <w:bookmarkStart w:id="3048" w:name="N2_147_1"/>
            <w:r>
              <w:rPr>
                <w:sz w:val="13"/>
              </w:rPr>
              <w:t>X</w:t>
            </w:r>
            <w:bookmarkEnd w:id="3048"/>
          </w:p>
        </w:tc>
        <w:tc>
          <w:tcPr>
            <w:tcW w:w="879" w:type="dxa"/>
            <w:shd w:val="clear" w:color="auto" w:fill="auto"/>
            <w:vAlign w:val="bottom"/>
          </w:tcPr>
          <w:p w14:paraId="5F57F879" w14:textId="7BB2A822" w:rsidR="00FA521F" w:rsidRPr="00FA521F" w:rsidRDefault="00FA521F" w:rsidP="00FA521F">
            <w:pPr>
              <w:pStyle w:val="a8"/>
              <w:ind w:firstLineChars="0" w:firstLine="0"/>
              <w:rPr>
                <w:sz w:val="13"/>
              </w:rPr>
            </w:pPr>
            <w:bookmarkStart w:id="3049" w:name="N2_147_2"/>
            <w:r>
              <w:rPr>
                <w:sz w:val="13"/>
              </w:rPr>
              <w:t>X</w:t>
            </w:r>
            <w:bookmarkEnd w:id="3049"/>
          </w:p>
        </w:tc>
        <w:tc>
          <w:tcPr>
            <w:tcW w:w="979" w:type="dxa"/>
            <w:shd w:val="clear" w:color="auto" w:fill="auto"/>
            <w:vAlign w:val="bottom"/>
          </w:tcPr>
          <w:p w14:paraId="4CE4185E" w14:textId="0FE91DDC" w:rsidR="00FA521F" w:rsidRPr="00FA521F" w:rsidRDefault="00FA521F" w:rsidP="00FA521F">
            <w:pPr>
              <w:pStyle w:val="a8"/>
              <w:ind w:firstLineChars="0" w:firstLine="0"/>
              <w:rPr>
                <w:sz w:val="13"/>
              </w:rPr>
            </w:pPr>
            <w:bookmarkStart w:id="3050" w:name="N2_147_3"/>
            <w:r>
              <w:rPr>
                <w:sz w:val="13"/>
              </w:rPr>
              <w:t>X</w:t>
            </w:r>
            <w:bookmarkEnd w:id="3050"/>
          </w:p>
        </w:tc>
        <w:tc>
          <w:tcPr>
            <w:tcW w:w="792" w:type="dxa"/>
            <w:shd w:val="clear" w:color="auto" w:fill="auto"/>
            <w:vAlign w:val="bottom"/>
          </w:tcPr>
          <w:p w14:paraId="6587AE5B" w14:textId="7D2B3DFC" w:rsidR="00FA521F" w:rsidRPr="00FA521F" w:rsidRDefault="00FA521F" w:rsidP="00FA521F">
            <w:pPr>
              <w:pStyle w:val="a8"/>
              <w:ind w:firstLineChars="0" w:firstLine="0"/>
              <w:rPr>
                <w:sz w:val="13"/>
              </w:rPr>
            </w:pPr>
            <w:bookmarkStart w:id="3051" w:name="N2_147_4"/>
            <w:r>
              <w:rPr>
                <w:sz w:val="13"/>
              </w:rPr>
              <w:t>X</w:t>
            </w:r>
            <w:bookmarkEnd w:id="3051"/>
          </w:p>
        </w:tc>
        <w:tc>
          <w:tcPr>
            <w:tcW w:w="879" w:type="dxa"/>
            <w:shd w:val="clear" w:color="auto" w:fill="auto"/>
            <w:vAlign w:val="bottom"/>
          </w:tcPr>
          <w:p w14:paraId="2138BB97" w14:textId="7EF5EE2B" w:rsidR="00FA521F" w:rsidRPr="00FA521F" w:rsidRDefault="00FA521F" w:rsidP="00FA521F">
            <w:pPr>
              <w:pStyle w:val="a8"/>
              <w:ind w:firstLineChars="0" w:firstLine="0"/>
              <w:rPr>
                <w:sz w:val="13"/>
              </w:rPr>
            </w:pPr>
            <w:bookmarkStart w:id="3052" w:name="N2_147_5"/>
            <w:r>
              <w:rPr>
                <w:sz w:val="13"/>
              </w:rPr>
              <w:t>X</w:t>
            </w:r>
            <w:bookmarkEnd w:id="3052"/>
          </w:p>
        </w:tc>
        <w:tc>
          <w:tcPr>
            <w:tcW w:w="835" w:type="dxa"/>
            <w:shd w:val="clear" w:color="auto" w:fill="auto"/>
            <w:vAlign w:val="bottom"/>
          </w:tcPr>
          <w:p w14:paraId="1881643A" w14:textId="3BBEF11D" w:rsidR="00FA521F" w:rsidRPr="00FA521F" w:rsidRDefault="00FA521F" w:rsidP="00FA521F">
            <w:pPr>
              <w:pStyle w:val="a8"/>
              <w:ind w:firstLineChars="0" w:firstLine="0"/>
              <w:rPr>
                <w:sz w:val="13"/>
              </w:rPr>
            </w:pPr>
            <w:bookmarkStart w:id="3053" w:name="N2_147_6"/>
            <w:r>
              <w:rPr>
                <w:sz w:val="13"/>
              </w:rPr>
              <w:t>X</w:t>
            </w:r>
            <w:bookmarkEnd w:id="3053"/>
          </w:p>
        </w:tc>
        <w:tc>
          <w:tcPr>
            <w:tcW w:w="778" w:type="dxa"/>
            <w:shd w:val="clear" w:color="auto" w:fill="auto"/>
            <w:vAlign w:val="bottom"/>
          </w:tcPr>
          <w:p w14:paraId="36EECCC7" w14:textId="2734CB5D" w:rsidR="00FA521F" w:rsidRPr="00FA521F" w:rsidRDefault="00FA521F" w:rsidP="00FA521F">
            <w:pPr>
              <w:pStyle w:val="a8"/>
              <w:ind w:firstLineChars="0" w:firstLine="0"/>
              <w:rPr>
                <w:sz w:val="13"/>
              </w:rPr>
            </w:pPr>
            <w:bookmarkStart w:id="3054" w:name="N2_147_7"/>
            <w:r>
              <w:rPr>
                <w:sz w:val="13"/>
              </w:rPr>
              <w:t>X</w:t>
            </w:r>
            <w:bookmarkEnd w:id="3054"/>
          </w:p>
        </w:tc>
        <w:tc>
          <w:tcPr>
            <w:tcW w:w="778" w:type="dxa"/>
            <w:shd w:val="clear" w:color="auto" w:fill="auto"/>
            <w:vAlign w:val="bottom"/>
          </w:tcPr>
          <w:p w14:paraId="0232C19E" w14:textId="2F6A82DB" w:rsidR="00FA521F" w:rsidRPr="00FA521F" w:rsidRDefault="00FA521F" w:rsidP="00FA521F">
            <w:pPr>
              <w:pStyle w:val="a8"/>
              <w:ind w:firstLineChars="0" w:firstLine="0"/>
              <w:rPr>
                <w:sz w:val="13"/>
              </w:rPr>
            </w:pPr>
            <w:bookmarkStart w:id="3055" w:name="N2_147_8"/>
            <w:r>
              <w:rPr>
                <w:sz w:val="13"/>
              </w:rPr>
              <w:t>X</w:t>
            </w:r>
            <w:bookmarkEnd w:id="3055"/>
          </w:p>
        </w:tc>
      </w:tr>
      <w:tr w:rsidR="00FA521F" w:rsidRPr="00FA521F" w14:paraId="6A87EC21" w14:textId="77777777" w:rsidTr="00FA521F">
        <w:tblPrEx>
          <w:tblCellMar>
            <w:top w:w="0" w:type="dxa"/>
            <w:bottom w:w="0" w:type="dxa"/>
          </w:tblCellMar>
        </w:tblPrEx>
        <w:tc>
          <w:tcPr>
            <w:tcW w:w="2837" w:type="dxa"/>
            <w:shd w:val="clear" w:color="auto" w:fill="auto"/>
            <w:vAlign w:val="bottom"/>
          </w:tcPr>
          <w:p w14:paraId="0EE4CD16" w14:textId="242ADDC2" w:rsidR="00FA521F" w:rsidRPr="00FA521F" w:rsidRDefault="00FA521F" w:rsidP="00FA521F">
            <w:pPr>
              <w:pStyle w:val="a8"/>
              <w:ind w:firstLineChars="0" w:firstLine="0"/>
              <w:rPr>
                <w:sz w:val="13"/>
              </w:rPr>
            </w:pPr>
            <w:bookmarkStart w:id="3056" w:name="N2_148_0"/>
            <w:r>
              <w:rPr>
                <w:sz w:val="13"/>
              </w:rPr>
              <w:t>Interest expense</w:t>
            </w:r>
            <w:bookmarkEnd w:id="3056"/>
          </w:p>
        </w:tc>
        <w:tc>
          <w:tcPr>
            <w:tcW w:w="850" w:type="dxa"/>
            <w:shd w:val="clear" w:color="auto" w:fill="auto"/>
            <w:vAlign w:val="bottom"/>
          </w:tcPr>
          <w:p w14:paraId="7A9C89B3" w14:textId="1B8A18EC" w:rsidR="00FA521F" w:rsidRPr="00FA521F" w:rsidRDefault="00FA521F" w:rsidP="00FA521F">
            <w:pPr>
              <w:pStyle w:val="a8"/>
              <w:ind w:firstLineChars="0" w:firstLine="0"/>
              <w:rPr>
                <w:sz w:val="13"/>
              </w:rPr>
            </w:pPr>
            <w:bookmarkStart w:id="3057" w:name="N2_148_1"/>
            <w:r>
              <w:rPr>
                <w:sz w:val="13"/>
              </w:rPr>
              <w:t>X</w:t>
            </w:r>
            <w:bookmarkEnd w:id="3057"/>
          </w:p>
        </w:tc>
        <w:tc>
          <w:tcPr>
            <w:tcW w:w="879" w:type="dxa"/>
            <w:shd w:val="clear" w:color="auto" w:fill="auto"/>
            <w:vAlign w:val="bottom"/>
          </w:tcPr>
          <w:p w14:paraId="625B8785" w14:textId="1BEAC71D" w:rsidR="00FA521F" w:rsidRPr="00FA521F" w:rsidRDefault="00FA521F" w:rsidP="00FA521F">
            <w:pPr>
              <w:pStyle w:val="a8"/>
              <w:ind w:firstLineChars="0" w:firstLine="0"/>
              <w:rPr>
                <w:sz w:val="13"/>
              </w:rPr>
            </w:pPr>
            <w:bookmarkStart w:id="3058" w:name="N2_148_2"/>
            <w:r>
              <w:rPr>
                <w:sz w:val="13"/>
              </w:rPr>
              <w:t>X</w:t>
            </w:r>
            <w:bookmarkEnd w:id="3058"/>
          </w:p>
        </w:tc>
        <w:tc>
          <w:tcPr>
            <w:tcW w:w="979" w:type="dxa"/>
            <w:shd w:val="clear" w:color="auto" w:fill="auto"/>
            <w:vAlign w:val="bottom"/>
          </w:tcPr>
          <w:p w14:paraId="6C6ADDF1" w14:textId="18E571EA" w:rsidR="00FA521F" w:rsidRPr="00FA521F" w:rsidRDefault="00FA521F" w:rsidP="00FA521F">
            <w:pPr>
              <w:pStyle w:val="a8"/>
              <w:ind w:firstLineChars="0" w:firstLine="0"/>
              <w:rPr>
                <w:sz w:val="13"/>
              </w:rPr>
            </w:pPr>
            <w:bookmarkStart w:id="3059" w:name="N2_148_3"/>
            <w:r>
              <w:rPr>
                <w:sz w:val="13"/>
              </w:rPr>
              <w:t>X</w:t>
            </w:r>
            <w:bookmarkEnd w:id="3059"/>
          </w:p>
        </w:tc>
        <w:tc>
          <w:tcPr>
            <w:tcW w:w="792" w:type="dxa"/>
            <w:shd w:val="clear" w:color="auto" w:fill="auto"/>
            <w:vAlign w:val="bottom"/>
          </w:tcPr>
          <w:p w14:paraId="5AD16494" w14:textId="354FD156" w:rsidR="00FA521F" w:rsidRPr="00FA521F" w:rsidRDefault="00FA521F" w:rsidP="00FA521F">
            <w:pPr>
              <w:pStyle w:val="a8"/>
              <w:ind w:firstLineChars="0" w:firstLine="0"/>
              <w:rPr>
                <w:sz w:val="13"/>
              </w:rPr>
            </w:pPr>
            <w:bookmarkStart w:id="3060" w:name="N2_148_4"/>
            <w:r>
              <w:rPr>
                <w:sz w:val="13"/>
              </w:rPr>
              <w:t>X</w:t>
            </w:r>
            <w:bookmarkEnd w:id="3060"/>
          </w:p>
        </w:tc>
        <w:tc>
          <w:tcPr>
            <w:tcW w:w="879" w:type="dxa"/>
            <w:shd w:val="clear" w:color="auto" w:fill="auto"/>
            <w:vAlign w:val="bottom"/>
          </w:tcPr>
          <w:p w14:paraId="2E0C6FB0" w14:textId="521E93FA" w:rsidR="00FA521F" w:rsidRPr="00FA521F" w:rsidRDefault="00FA521F" w:rsidP="00FA521F">
            <w:pPr>
              <w:pStyle w:val="a8"/>
              <w:ind w:firstLineChars="0" w:firstLine="0"/>
              <w:rPr>
                <w:sz w:val="13"/>
              </w:rPr>
            </w:pPr>
            <w:bookmarkStart w:id="3061" w:name="N2_148_5"/>
            <w:r>
              <w:rPr>
                <w:sz w:val="13"/>
              </w:rPr>
              <w:t>X</w:t>
            </w:r>
            <w:bookmarkEnd w:id="3061"/>
          </w:p>
        </w:tc>
        <w:tc>
          <w:tcPr>
            <w:tcW w:w="835" w:type="dxa"/>
            <w:shd w:val="clear" w:color="auto" w:fill="auto"/>
            <w:vAlign w:val="bottom"/>
          </w:tcPr>
          <w:p w14:paraId="2E257853" w14:textId="7A1FBF73" w:rsidR="00FA521F" w:rsidRPr="00FA521F" w:rsidRDefault="00FA521F" w:rsidP="00FA521F">
            <w:pPr>
              <w:pStyle w:val="a8"/>
              <w:ind w:firstLineChars="0" w:firstLine="0"/>
              <w:rPr>
                <w:sz w:val="13"/>
              </w:rPr>
            </w:pPr>
            <w:bookmarkStart w:id="3062" w:name="N2_148_6"/>
            <w:r>
              <w:rPr>
                <w:sz w:val="13"/>
              </w:rPr>
              <w:t>X</w:t>
            </w:r>
            <w:bookmarkEnd w:id="3062"/>
          </w:p>
        </w:tc>
        <w:tc>
          <w:tcPr>
            <w:tcW w:w="778" w:type="dxa"/>
            <w:shd w:val="clear" w:color="auto" w:fill="auto"/>
            <w:vAlign w:val="bottom"/>
          </w:tcPr>
          <w:p w14:paraId="6E85C345" w14:textId="2F00929E" w:rsidR="00FA521F" w:rsidRPr="00FA521F" w:rsidRDefault="00FA521F" w:rsidP="00FA521F">
            <w:pPr>
              <w:pStyle w:val="a8"/>
              <w:ind w:firstLineChars="0" w:firstLine="0"/>
              <w:rPr>
                <w:sz w:val="13"/>
              </w:rPr>
            </w:pPr>
            <w:bookmarkStart w:id="3063" w:name="N2_148_7"/>
            <w:r>
              <w:rPr>
                <w:sz w:val="13"/>
              </w:rPr>
              <w:t>X</w:t>
            </w:r>
            <w:bookmarkEnd w:id="3063"/>
          </w:p>
        </w:tc>
        <w:tc>
          <w:tcPr>
            <w:tcW w:w="778" w:type="dxa"/>
            <w:shd w:val="clear" w:color="auto" w:fill="auto"/>
            <w:vAlign w:val="bottom"/>
          </w:tcPr>
          <w:p w14:paraId="1CA113F9" w14:textId="44058A58" w:rsidR="00FA521F" w:rsidRPr="00FA521F" w:rsidRDefault="00FA521F" w:rsidP="00FA521F">
            <w:pPr>
              <w:pStyle w:val="a8"/>
              <w:ind w:firstLineChars="0" w:firstLine="0"/>
              <w:rPr>
                <w:sz w:val="13"/>
              </w:rPr>
            </w:pPr>
            <w:bookmarkStart w:id="3064" w:name="N2_148_8"/>
            <w:r>
              <w:rPr>
                <w:sz w:val="13"/>
              </w:rPr>
              <w:t>X</w:t>
            </w:r>
            <w:bookmarkEnd w:id="3064"/>
          </w:p>
        </w:tc>
      </w:tr>
      <w:tr w:rsidR="00FA521F" w:rsidRPr="00FA521F" w14:paraId="2E347834" w14:textId="77777777" w:rsidTr="00FA521F">
        <w:tblPrEx>
          <w:tblCellMar>
            <w:top w:w="0" w:type="dxa"/>
            <w:bottom w:w="0" w:type="dxa"/>
          </w:tblCellMar>
        </w:tblPrEx>
        <w:tc>
          <w:tcPr>
            <w:tcW w:w="2837" w:type="dxa"/>
            <w:shd w:val="clear" w:color="auto" w:fill="auto"/>
            <w:vAlign w:val="bottom"/>
          </w:tcPr>
          <w:p w14:paraId="7B7AA26C" w14:textId="23992EBB" w:rsidR="00FA521F" w:rsidRPr="00FA521F" w:rsidRDefault="00FA521F" w:rsidP="00FA521F">
            <w:pPr>
              <w:pStyle w:val="a8"/>
              <w:ind w:firstLineChars="0" w:firstLine="0"/>
              <w:rPr>
                <w:sz w:val="13"/>
              </w:rPr>
            </w:pPr>
            <w:bookmarkStart w:id="3065" w:name="N2_149_0"/>
            <w:r>
              <w:rPr>
                <w:sz w:val="13"/>
              </w:rPr>
              <w:t>Income tax [expense/(credit)]</w:t>
            </w:r>
            <w:bookmarkEnd w:id="3065"/>
          </w:p>
        </w:tc>
        <w:tc>
          <w:tcPr>
            <w:tcW w:w="850" w:type="dxa"/>
            <w:shd w:val="clear" w:color="auto" w:fill="auto"/>
            <w:vAlign w:val="bottom"/>
          </w:tcPr>
          <w:p w14:paraId="2AB613C7" w14:textId="46A290D4" w:rsidR="00FA521F" w:rsidRPr="00FA521F" w:rsidRDefault="00FA521F" w:rsidP="00FA521F">
            <w:pPr>
              <w:pStyle w:val="a8"/>
              <w:ind w:firstLineChars="0" w:firstLine="0"/>
              <w:rPr>
                <w:sz w:val="13"/>
              </w:rPr>
            </w:pPr>
            <w:bookmarkStart w:id="3066" w:name="N2_149_1"/>
            <w:r>
              <w:rPr>
                <w:sz w:val="13"/>
              </w:rPr>
              <w:t>X</w:t>
            </w:r>
            <w:bookmarkEnd w:id="3066"/>
          </w:p>
        </w:tc>
        <w:tc>
          <w:tcPr>
            <w:tcW w:w="879" w:type="dxa"/>
            <w:shd w:val="clear" w:color="auto" w:fill="auto"/>
            <w:vAlign w:val="bottom"/>
          </w:tcPr>
          <w:p w14:paraId="26218D97" w14:textId="659AE723" w:rsidR="00FA521F" w:rsidRPr="00FA521F" w:rsidRDefault="00FA521F" w:rsidP="00FA521F">
            <w:pPr>
              <w:pStyle w:val="a8"/>
              <w:ind w:firstLineChars="0" w:firstLine="0"/>
              <w:rPr>
                <w:sz w:val="13"/>
              </w:rPr>
            </w:pPr>
            <w:bookmarkStart w:id="3067" w:name="N2_149_2"/>
            <w:r>
              <w:rPr>
                <w:sz w:val="13"/>
              </w:rPr>
              <w:t>X</w:t>
            </w:r>
            <w:bookmarkEnd w:id="3067"/>
          </w:p>
        </w:tc>
        <w:tc>
          <w:tcPr>
            <w:tcW w:w="979" w:type="dxa"/>
            <w:shd w:val="clear" w:color="auto" w:fill="auto"/>
            <w:vAlign w:val="bottom"/>
          </w:tcPr>
          <w:p w14:paraId="70419A97" w14:textId="02A2068E" w:rsidR="00FA521F" w:rsidRPr="00FA521F" w:rsidRDefault="00FA521F" w:rsidP="00FA521F">
            <w:pPr>
              <w:pStyle w:val="a8"/>
              <w:ind w:firstLineChars="0" w:firstLine="0"/>
              <w:rPr>
                <w:sz w:val="13"/>
              </w:rPr>
            </w:pPr>
            <w:bookmarkStart w:id="3068" w:name="N2_149_3"/>
            <w:r>
              <w:rPr>
                <w:sz w:val="13"/>
              </w:rPr>
              <w:t>X</w:t>
            </w:r>
            <w:bookmarkEnd w:id="3068"/>
          </w:p>
        </w:tc>
        <w:tc>
          <w:tcPr>
            <w:tcW w:w="792" w:type="dxa"/>
            <w:shd w:val="clear" w:color="auto" w:fill="auto"/>
            <w:vAlign w:val="bottom"/>
          </w:tcPr>
          <w:p w14:paraId="1FD490AA" w14:textId="1CE22B16" w:rsidR="00FA521F" w:rsidRPr="00FA521F" w:rsidRDefault="00FA521F" w:rsidP="00FA521F">
            <w:pPr>
              <w:pStyle w:val="a8"/>
              <w:ind w:firstLineChars="0" w:firstLine="0"/>
              <w:rPr>
                <w:sz w:val="13"/>
              </w:rPr>
            </w:pPr>
            <w:bookmarkStart w:id="3069" w:name="N2_149_4"/>
            <w:r>
              <w:rPr>
                <w:sz w:val="13"/>
              </w:rPr>
              <w:t>X</w:t>
            </w:r>
            <w:bookmarkEnd w:id="3069"/>
          </w:p>
        </w:tc>
        <w:tc>
          <w:tcPr>
            <w:tcW w:w="879" w:type="dxa"/>
            <w:shd w:val="clear" w:color="auto" w:fill="auto"/>
            <w:vAlign w:val="bottom"/>
          </w:tcPr>
          <w:p w14:paraId="38BE7C56" w14:textId="2B9BB8FF" w:rsidR="00FA521F" w:rsidRPr="00FA521F" w:rsidRDefault="00FA521F" w:rsidP="00FA521F">
            <w:pPr>
              <w:pStyle w:val="a8"/>
              <w:ind w:firstLineChars="0" w:firstLine="0"/>
              <w:rPr>
                <w:sz w:val="13"/>
              </w:rPr>
            </w:pPr>
            <w:bookmarkStart w:id="3070" w:name="N2_149_5"/>
            <w:r>
              <w:rPr>
                <w:sz w:val="13"/>
              </w:rPr>
              <w:t>X</w:t>
            </w:r>
            <w:bookmarkEnd w:id="3070"/>
          </w:p>
        </w:tc>
        <w:tc>
          <w:tcPr>
            <w:tcW w:w="835" w:type="dxa"/>
            <w:shd w:val="clear" w:color="auto" w:fill="auto"/>
            <w:vAlign w:val="bottom"/>
          </w:tcPr>
          <w:p w14:paraId="7EB4BA04" w14:textId="1014DC7E" w:rsidR="00FA521F" w:rsidRPr="00FA521F" w:rsidRDefault="00FA521F" w:rsidP="00FA521F">
            <w:pPr>
              <w:pStyle w:val="a8"/>
              <w:ind w:firstLineChars="0" w:firstLine="0"/>
              <w:rPr>
                <w:sz w:val="13"/>
              </w:rPr>
            </w:pPr>
            <w:bookmarkStart w:id="3071" w:name="N2_149_6"/>
            <w:r>
              <w:rPr>
                <w:sz w:val="13"/>
              </w:rPr>
              <w:t>X</w:t>
            </w:r>
            <w:bookmarkEnd w:id="3071"/>
          </w:p>
        </w:tc>
        <w:tc>
          <w:tcPr>
            <w:tcW w:w="778" w:type="dxa"/>
            <w:shd w:val="clear" w:color="auto" w:fill="auto"/>
            <w:vAlign w:val="bottom"/>
          </w:tcPr>
          <w:p w14:paraId="7651364B" w14:textId="0B5B76B0" w:rsidR="00FA521F" w:rsidRPr="00FA521F" w:rsidRDefault="00FA521F" w:rsidP="00FA521F">
            <w:pPr>
              <w:pStyle w:val="a8"/>
              <w:ind w:firstLineChars="0" w:firstLine="0"/>
              <w:rPr>
                <w:sz w:val="13"/>
              </w:rPr>
            </w:pPr>
            <w:bookmarkStart w:id="3072" w:name="N2_149_7"/>
            <w:r>
              <w:rPr>
                <w:sz w:val="13"/>
              </w:rPr>
              <w:t>X</w:t>
            </w:r>
            <w:bookmarkEnd w:id="3072"/>
          </w:p>
        </w:tc>
        <w:tc>
          <w:tcPr>
            <w:tcW w:w="778" w:type="dxa"/>
            <w:shd w:val="clear" w:color="auto" w:fill="auto"/>
            <w:vAlign w:val="bottom"/>
          </w:tcPr>
          <w:p w14:paraId="249CCB6A" w14:textId="4EE4F828" w:rsidR="00FA521F" w:rsidRPr="00FA521F" w:rsidRDefault="00FA521F" w:rsidP="00FA521F">
            <w:pPr>
              <w:pStyle w:val="a8"/>
              <w:ind w:firstLineChars="0" w:firstLine="0"/>
              <w:rPr>
                <w:sz w:val="13"/>
              </w:rPr>
            </w:pPr>
            <w:bookmarkStart w:id="3073" w:name="N2_149_8"/>
            <w:r>
              <w:rPr>
                <w:sz w:val="13"/>
              </w:rPr>
              <w:t>X</w:t>
            </w:r>
            <w:bookmarkEnd w:id="3073"/>
          </w:p>
        </w:tc>
      </w:tr>
    </w:tbl>
    <w:p w14:paraId="71B984A1" w14:textId="4110F58A" w:rsidR="00FA521F" w:rsidRDefault="00FA521F" w:rsidP="00FA521F">
      <w:pPr>
        <w:pStyle w:val="a8"/>
        <w:ind w:firstLine="480"/>
      </w:pPr>
    </w:p>
    <w:p w14:paraId="42A89543" w14:textId="4D2AC372" w:rsidR="00FA521F" w:rsidRDefault="00FA521F" w:rsidP="00FA521F">
      <w:pPr>
        <w:pStyle w:val="a8"/>
        <w:ind w:left="720" w:firstLine="480"/>
        <w:jc w:val="both"/>
      </w:pPr>
      <w:bookmarkStart w:id="3074" w:name="NN2_151"/>
      <w:r w:rsidRPr="00FA521F">
        <w:t>Note: Non-current assets excluded those relating to discontinued operations and excluded [goodwill,] financial instruments, deferred tax assets, post-employment benefit assets, and assets arising from insurance contracts.</w:t>
      </w:r>
    </w:p>
    <w:bookmarkEnd w:id="3074"/>
    <w:p w14:paraId="7C98D1B7" w14:textId="0DB24980" w:rsidR="00FA521F" w:rsidRPr="00FA521F" w:rsidRDefault="00FA521F" w:rsidP="00FA521F">
      <w:pPr>
        <w:pStyle w:val="a8"/>
        <w:ind w:firstLine="480"/>
      </w:pPr>
    </w:p>
    <w:p w14:paraId="0C3DB1C4"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0BBA7C42" w14:textId="71FB8811" w:rsidR="00FA521F" w:rsidRDefault="00FA521F" w:rsidP="00FA521F">
      <w:pPr>
        <w:pStyle w:val="a8"/>
        <w:tabs>
          <w:tab w:val="left" w:pos="720"/>
        </w:tabs>
        <w:ind w:firstLine="480"/>
      </w:pPr>
      <w:r w:rsidRPr="00FA521F">
        <w:lastRenderedPageBreak/>
        <w:t>4.</w:t>
      </w:r>
      <w:r w:rsidRPr="00FA521F">
        <w:tab/>
        <w:t>OPERATING SEGMENTS - continued</w:t>
      </w:r>
    </w:p>
    <w:p w14:paraId="599FE398" w14:textId="65EB1BF4" w:rsidR="00FA521F" w:rsidRDefault="00FA521F" w:rsidP="00FA521F">
      <w:pPr>
        <w:pStyle w:val="a8"/>
        <w:ind w:firstLine="480"/>
      </w:pPr>
    </w:p>
    <w:p w14:paraId="079C4266" w14:textId="326DB670" w:rsidR="00FA521F" w:rsidRDefault="00FA521F" w:rsidP="00FA521F">
      <w:pPr>
        <w:pStyle w:val="a8"/>
        <w:tabs>
          <w:tab w:val="left" w:pos="720"/>
        </w:tabs>
        <w:ind w:firstLine="480"/>
      </w:pPr>
      <w:r w:rsidRPr="00FA521F">
        <w:t>7.</w:t>
      </w:r>
      <w:r w:rsidRPr="00FA521F">
        <w:tab/>
        <w:t>Property investment - continued</w:t>
      </w:r>
    </w:p>
    <w:p w14:paraId="35FCBB22" w14:textId="3BA3D607" w:rsidR="00FA521F" w:rsidRDefault="00FA521F" w:rsidP="00FA521F">
      <w:pPr>
        <w:pStyle w:val="a8"/>
        <w:ind w:firstLine="480"/>
      </w:pPr>
    </w:p>
    <w:p w14:paraId="175699BF" w14:textId="04473B59" w:rsidR="00FA521F" w:rsidRDefault="00FA521F" w:rsidP="00FA521F">
      <w:pPr>
        <w:pStyle w:val="a8"/>
        <w:ind w:left="720" w:firstLine="482"/>
        <w:jc w:val="both"/>
        <w:rPr>
          <w:b/>
        </w:rPr>
      </w:pPr>
      <w:bookmarkStart w:id="3075" w:name="NN2_153"/>
      <w:r w:rsidRPr="00FA521F">
        <w:rPr>
          <w:b/>
        </w:rPr>
        <w:t>For the year ended 31 December 2021</w:t>
      </w:r>
    </w:p>
    <w:bookmarkEnd w:id="3075"/>
    <w:p w14:paraId="3BBC84CC" w14:textId="4A3F5A2E" w:rsidR="00FA521F" w:rsidRPr="00FA521F" w:rsidRDefault="00FA521F" w:rsidP="00FA521F">
      <w:pPr>
        <w:pStyle w:val="a8"/>
        <w:ind w:firstLine="480"/>
      </w:pPr>
    </w:p>
    <w:p w14:paraId="7B7368E7" w14:textId="47B4D3BC" w:rsidR="00FA521F" w:rsidRDefault="00FA521F" w:rsidP="00FA521F">
      <w:pPr>
        <w:pStyle w:val="a8"/>
        <w:ind w:left="720" w:firstLine="482"/>
        <w:jc w:val="both"/>
        <w:rPr>
          <w:b/>
        </w:rPr>
      </w:pPr>
      <w:bookmarkStart w:id="3076" w:name="NN2_155"/>
      <w:r w:rsidRPr="00FA521F">
        <w:rPr>
          <w:b/>
        </w:rPr>
        <w:t>Continuing operations</w:t>
      </w:r>
    </w:p>
    <w:bookmarkEnd w:id="3076"/>
    <w:p w14:paraId="7F2BA1AB" w14:textId="47E61D2C" w:rsidR="00FA521F" w:rsidRPr="00FA521F" w:rsidRDefault="00FA521F" w:rsidP="00FA521F">
      <w:pPr>
        <w:pStyle w:val="a8"/>
        <w:ind w:firstLine="480"/>
      </w:pPr>
    </w:p>
    <w:tbl>
      <w:tblPr>
        <w:tblW w:w="9607" w:type="dxa"/>
        <w:tblInd w:w="600" w:type="dxa"/>
        <w:tblLayout w:type="fixed"/>
        <w:tblLook w:val="0000" w:firstRow="0" w:lastRow="0" w:firstColumn="0" w:lastColumn="0" w:noHBand="0" w:noVBand="0"/>
      </w:tblPr>
      <w:tblGrid>
        <w:gridCol w:w="2837"/>
        <w:gridCol w:w="850"/>
        <w:gridCol w:w="879"/>
        <w:gridCol w:w="979"/>
        <w:gridCol w:w="792"/>
        <w:gridCol w:w="879"/>
        <w:gridCol w:w="835"/>
        <w:gridCol w:w="778"/>
        <w:gridCol w:w="778"/>
      </w:tblGrid>
      <w:tr w:rsidR="00FA521F" w:rsidRPr="00FA521F" w14:paraId="53067317" w14:textId="77777777" w:rsidTr="00FA521F">
        <w:tblPrEx>
          <w:tblCellMar>
            <w:top w:w="0" w:type="dxa"/>
            <w:bottom w:w="0" w:type="dxa"/>
          </w:tblCellMar>
        </w:tblPrEx>
        <w:tc>
          <w:tcPr>
            <w:tcW w:w="2837" w:type="dxa"/>
            <w:shd w:val="clear" w:color="auto" w:fill="auto"/>
            <w:vAlign w:val="bottom"/>
          </w:tcPr>
          <w:p w14:paraId="26196CD4" w14:textId="77777777" w:rsidR="00FA521F" w:rsidRPr="00FA521F" w:rsidRDefault="00FA521F" w:rsidP="00FA521F">
            <w:pPr>
              <w:pStyle w:val="a8"/>
              <w:ind w:firstLineChars="0" w:firstLine="0"/>
              <w:jc w:val="center"/>
              <w:rPr>
                <w:sz w:val="13"/>
              </w:rPr>
            </w:pPr>
            <w:bookmarkStart w:id="3077" w:name="N2_157_0"/>
            <w:bookmarkEnd w:id="3077"/>
          </w:p>
        </w:tc>
        <w:tc>
          <w:tcPr>
            <w:tcW w:w="850" w:type="dxa"/>
            <w:shd w:val="clear" w:color="auto" w:fill="auto"/>
            <w:vAlign w:val="bottom"/>
          </w:tcPr>
          <w:p w14:paraId="3870B64A" w14:textId="77777777" w:rsidR="00FA521F" w:rsidRPr="00FA521F" w:rsidRDefault="00FA521F" w:rsidP="00FA521F">
            <w:pPr>
              <w:pStyle w:val="a8"/>
              <w:ind w:firstLineChars="0" w:firstLine="0"/>
              <w:jc w:val="center"/>
              <w:rPr>
                <w:sz w:val="13"/>
              </w:rPr>
            </w:pPr>
            <w:bookmarkStart w:id="3078" w:name="N2_157_1"/>
            <w:bookmarkEnd w:id="3078"/>
          </w:p>
        </w:tc>
        <w:tc>
          <w:tcPr>
            <w:tcW w:w="879" w:type="dxa"/>
            <w:shd w:val="clear" w:color="auto" w:fill="auto"/>
            <w:vAlign w:val="bottom"/>
          </w:tcPr>
          <w:p w14:paraId="570E1457" w14:textId="1797C602" w:rsidR="00FA521F" w:rsidRPr="00FA521F" w:rsidRDefault="00FA521F" w:rsidP="00FA521F">
            <w:pPr>
              <w:pStyle w:val="a8"/>
              <w:ind w:firstLineChars="0" w:firstLine="0"/>
              <w:jc w:val="center"/>
              <w:rPr>
                <w:sz w:val="13"/>
              </w:rPr>
            </w:pPr>
            <w:bookmarkStart w:id="3079" w:name="N2_157_2"/>
            <w:r>
              <w:rPr>
                <w:sz w:val="13"/>
              </w:rPr>
              <w:t>Computer</w:t>
            </w:r>
            <w:bookmarkEnd w:id="3079"/>
          </w:p>
        </w:tc>
        <w:tc>
          <w:tcPr>
            <w:tcW w:w="979" w:type="dxa"/>
            <w:shd w:val="clear" w:color="auto" w:fill="auto"/>
            <w:vAlign w:val="bottom"/>
          </w:tcPr>
          <w:p w14:paraId="522F372E" w14:textId="77777777" w:rsidR="00FA521F" w:rsidRPr="00FA521F" w:rsidRDefault="00FA521F" w:rsidP="00FA521F">
            <w:pPr>
              <w:pStyle w:val="a8"/>
              <w:ind w:firstLineChars="0" w:firstLine="0"/>
              <w:jc w:val="center"/>
              <w:rPr>
                <w:sz w:val="13"/>
              </w:rPr>
            </w:pPr>
            <w:bookmarkStart w:id="3080" w:name="N2_157_3"/>
            <w:bookmarkEnd w:id="3080"/>
          </w:p>
        </w:tc>
        <w:tc>
          <w:tcPr>
            <w:tcW w:w="792" w:type="dxa"/>
            <w:shd w:val="clear" w:color="auto" w:fill="auto"/>
            <w:vAlign w:val="bottom"/>
          </w:tcPr>
          <w:p w14:paraId="7864B6ED" w14:textId="77777777" w:rsidR="00FA521F" w:rsidRPr="00FA521F" w:rsidRDefault="00FA521F" w:rsidP="00FA521F">
            <w:pPr>
              <w:pStyle w:val="a8"/>
              <w:ind w:firstLineChars="0" w:firstLine="0"/>
              <w:jc w:val="center"/>
              <w:rPr>
                <w:sz w:val="13"/>
              </w:rPr>
            </w:pPr>
            <w:bookmarkStart w:id="3081" w:name="N2_157_4"/>
            <w:bookmarkEnd w:id="3081"/>
          </w:p>
        </w:tc>
        <w:tc>
          <w:tcPr>
            <w:tcW w:w="879" w:type="dxa"/>
            <w:shd w:val="clear" w:color="auto" w:fill="auto"/>
            <w:vAlign w:val="bottom"/>
          </w:tcPr>
          <w:p w14:paraId="4ACA8C6C" w14:textId="77777777" w:rsidR="00FA521F" w:rsidRPr="00FA521F" w:rsidRDefault="00FA521F" w:rsidP="00FA521F">
            <w:pPr>
              <w:pStyle w:val="a8"/>
              <w:ind w:firstLineChars="0" w:firstLine="0"/>
              <w:jc w:val="center"/>
              <w:rPr>
                <w:sz w:val="13"/>
              </w:rPr>
            </w:pPr>
            <w:bookmarkStart w:id="3082" w:name="N2_157_5"/>
            <w:bookmarkEnd w:id="3082"/>
          </w:p>
        </w:tc>
        <w:tc>
          <w:tcPr>
            <w:tcW w:w="835" w:type="dxa"/>
            <w:shd w:val="clear" w:color="auto" w:fill="auto"/>
            <w:vAlign w:val="bottom"/>
          </w:tcPr>
          <w:p w14:paraId="5779DB7B" w14:textId="3493EF54" w:rsidR="00FA521F" w:rsidRPr="00FA521F" w:rsidRDefault="00FA521F" w:rsidP="00FA521F">
            <w:pPr>
              <w:pStyle w:val="a8"/>
              <w:ind w:firstLineChars="0" w:firstLine="0"/>
              <w:jc w:val="center"/>
              <w:rPr>
                <w:sz w:val="13"/>
              </w:rPr>
            </w:pPr>
            <w:bookmarkStart w:id="3083" w:name="N2_157_6"/>
            <w:r>
              <w:rPr>
                <w:sz w:val="13"/>
              </w:rPr>
              <w:t>Total</w:t>
            </w:r>
            <w:bookmarkEnd w:id="3083"/>
          </w:p>
        </w:tc>
        <w:tc>
          <w:tcPr>
            <w:tcW w:w="778" w:type="dxa"/>
            <w:shd w:val="clear" w:color="auto" w:fill="auto"/>
            <w:vAlign w:val="bottom"/>
          </w:tcPr>
          <w:p w14:paraId="78E5EC20" w14:textId="77777777" w:rsidR="00FA521F" w:rsidRPr="00FA521F" w:rsidRDefault="00FA521F" w:rsidP="00FA521F">
            <w:pPr>
              <w:pStyle w:val="a8"/>
              <w:ind w:firstLineChars="0" w:firstLine="0"/>
              <w:jc w:val="center"/>
              <w:rPr>
                <w:sz w:val="13"/>
              </w:rPr>
            </w:pPr>
            <w:bookmarkStart w:id="3084" w:name="N2_157_7"/>
            <w:bookmarkEnd w:id="3084"/>
          </w:p>
        </w:tc>
        <w:tc>
          <w:tcPr>
            <w:tcW w:w="778" w:type="dxa"/>
            <w:shd w:val="clear" w:color="auto" w:fill="auto"/>
            <w:vAlign w:val="bottom"/>
          </w:tcPr>
          <w:p w14:paraId="27A07DCA" w14:textId="77777777" w:rsidR="00FA521F" w:rsidRPr="00FA521F" w:rsidRDefault="00FA521F" w:rsidP="00FA521F">
            <w:pPr>
              <w:pStyle w:val="a8"/>
              <w:ind w:firstLineChars="0" w:firstLine="0"/>
              <w:jc w:val="center"/>
              <w:rPr>
                <w:sz w:val="13"/>
              </w:rPr>
            </w:pPr>
            <w:bookmarkStart w:id="3085" w:name="N2_157_8"/>
            <w:bookmarkEnd w:id="3085"/>
          </w:p>
        </w:tc>
      </w:tr>
      <w:tr w:rsidR="00FA521F" w:rsidRPr="00FA521F" w14:paraId="0FE7397D" w14:textId="77777777" w:rsidTr="00FA521F">
        <w:tblPrEx>
          <w:tblCellMar>
            <w:top w:w="0" w:type="dxa"/>
            <w:bottom w:w="0" w:type="dxa"/>
          </w:tblCellMar>
        </w:tblPrEx>
        <w:tc>
          <w:tcPr>
            <w:tcW w:w="2837" w:type="dxa"/>
            <w:shd w:val="clear" w:color="auto" w:fill="auto"/>
            <w:vAlign w:val="bottom"/>
          </w:tcPr>
          <w:p w14:paraId="397A28D9" w14:textId="77777777" w:rsidR="00FA521F" w:rsidRPr="00FA521F" w:rsidRDefault="00FA521F" w:rsidP="00FA521F">
            <w:pPr>
              <w:pStyle w:val="a8"/>
              <w:ind w:firstLineChars="0" w:firstLine="0"/>
              <w:jc w:val="center"/>
              <w:rPr>
                <w:sz w:val="13"/>
              </w:rPr>
            </w:pPr>
            <w:bookmarkStart w:id="3086" w:name="N2_158_0"/>
            <w:bookmarkEnd w:id="3086"/>
          </w:p>
        </w:tc>
        <w:tc>
          <w:tcPr>
            <w:tcW w:w="850" w:type="dxa"/>
            <w:shd w:val="clear" w:color="auto" w:fill="auto"/>
            <w:vAlign w:val="bottom"/>
          </w:tcPr>
          <w:p w14:paraId="1E7DF177" w14:textId="2A5130A0" w:rsidR="00FA521F" w:rsidRPr="00FA521F" w:rsidRDefault="00FA521F" w:rsidP="00FA521F">
            <w:pPr>
              <w:pStyle w:val="a8"/>
              <w:ind w:firstLineChars="0" w:firstLine="0"/>
              <w:jc w:val="center"/>
              <w:rPr>
                <w:sz w:val="13"/>
              </w:rPr>
            </w:pPr>
            <w:bookmarkStart w:id="3087" w:name="N2_158_1"/>
            <w:r>
              <w:rPr>
                <w:sz w:val="13"/>
              </w:rPr>
              <w:t>Electronic</w:t>
            </w:r>
            <w:bookmarkEnd w:id="3087"/>
          </w:p>
        </w:tc>
        <w:tc>
          <w:tcPr>
            <w:tcW w:w="879" w:type="dxa"/>
            <w:shd w:val="clear" w:color="auto" w:fill="auto"/>
            <w:vAlign w:val="bottom"/>
          </w:tcPr>
          <w:p w14:paraId="60A51388" w14:textId="07C32C11" w:rsidR="00FA521F" w:rsidRPr="00FA521F" w:rsidRDefault="00FA521F" w:rsidP="00FA521F">
            <w:pPr>
              <w:pStyle w:val="a8"/>
              <w:ind w:firstLineChars="0" w:firstLine="0"/>
              <w:jc w:val="center"/>
              <w:rPr>
                <w:sz w:val="13"/>
              </w:rPr>
            </w:pPr>
            <w:bookmarkStart w:id="3088" w:name="N2_158_2"/>
            <w:r>
              <w:rPr>
                <w:sz w:val="13"/>
              </w:rPr>
              <w:t>software</w:t>
            </w:r>
            <w:bookmarkEnd w:id="3088"/>
          </w:p>
        </w:tc>
        <w:tc>
          <w:tcPr>
            <w:tcW w:w="979" w:type="dxa"/>
            <w:shd w:val="clear" w:color="auto" w:fill="auto"/>
            <w:vAlign w:val="bottom"/>
          </w:tcPr>
          <w:p w14:paraId="37EB362D" w14:textId="77777777" w:rsidR="00FA521F" w:rsidRPr="00FA521F" w:rsidRDefault="00FA521F" w:rsidP="00FA521F">
            <w:pPr>
              <w:pStyle w:val="a8"/>
              <w:ind w:firstLineChars="0" w:firstLine="0"/>
              <w:jc w:val="center"/>
              <w:rPr>
                <w:sz w:val="13"/>
              </w:rPr>
            </w:pPr>
            <w:bookmarkStart w:id="3089" w:name="N2_158_3"/>
            <w:bookmarkEnd w:id="3089"/>
          </w:p>
        </w:tc>
        <w:tc>
          <w:tcPr>
            <w:tcW w:w="792" w:type="dxa"/>
            <w:shd w:val="clear" w:color="auto" w:fill="auto"/>
            <w:vAlign w:val="bottom"/>
          </w:tcPr>
          <w:p w14:paraId="558A3A28" w14:textId="657E35A8" w:rsidR="00FA521F" w:rsidRPr="00FA521F" w:rsidRDefault="00FA521F" w:rsidP="00FA521F">
            <w:pPr>
              <w:pStyle w:val="a8"/>
              <w:ind w:firstLineChars="0" w:firstLine="0"/>
              <w:jc w:val="center"/>
              <w:rPr>
                <w:sz w:val="13"/>
              </w:rPr>
            </w:pPr>
            <w:bookmarkStart w:id="3090" w:name="N2_158_4"/>
            <w:r>
              <w:rPr>
                <w:sz w:val="13"/>
              </w:rPr>
              <w:t>Loan</w:t>
            </w:r>
            <w:bookmarkEnd w:id="3090"/>
          </w:p>
        </w:tc>
        <w:tc>
          <w:tcPr>
            <w:tcW w:w="879" w:type="dxa"/>
            <w:shd w:val="clear" w:color="auto" w:fill="auto"/>
            <w:vAlign w:val="bottom"/>
          </w:tcPr>
          <w:p w14:paraId="32E5FA42" w14:textId="35DD51B0" w:rsidR="00FA521F" w:rsidRPr="00FA521F" w:rsidRDefault="00FA521F" w:rsidP="00FA521F">
            <w:pPr>
              <w:pStyle w:val="a8"/>
              <w:ind w:firstLineChars="0" w:firstLine="0"/>
              <w:jc w:val="center"/>
              <w:rPr>
                <w:sz w:val="13"/>
              </w:rPr>
            </w:pPr>
            <w:bookmarkStart w:id="3091" w:name="N2_158_5"/>
            <w:r>
              <w:rPr>
                <w:sz w:val="13"/>
              </w:rPr>
              <w:t>Property</w:t>
            </w:r>
            <w:bookmarkEnd w:id="3091"/>
          </w:p>
        </w:tc>
        <w:tc>
          <w:tcPr>
            <w:tcW w:w="835" w:type="dxa"/>
            <w:shd w:val="clear" w:color="auto" w:fill="auto"/>
            <w:vAlign w:val="bottom"/>
          </w:tcPr>
          <w:p w14:paraId="3BBE74C4" w14:textId="069396BF" w:rsidR="00FA521F" w:rsidRPr="00FA521F" w:rsidRDefault="00FA521F" w:rsidP="00FA521F">
            <w:pPr>
              <w:pStyle w:val="a8"/>
              <w:ind w:firstLineChars="0" w:firstLine="0"/>
              <w:jc w:val="center"/>
              <w:rPr>
                <w:sz w:val="13"/>
              </w:rPr>
            </w:pPr>
            <w:bookmarkStart w:id="3092" w:name="N2_158_6"/>
            <w:r>
              <w:rPr>
                <w:sz w:val="13"/>
              </w:rPr>
              <w:t>reportable</w:t>
            </w:r>
            <w:bookmarkEnd w:id="3092"/>
          </w:p>
        </w:tc>
        <w:tc>
          <w:tcPr>
            <w:tcW w:w="778" w:type="dxa"/>
            <w:shd w:val="clear" w:color="auto" w:fill="auto"/>
            <w:vAlign w:val="bottom"/>
          </w:tcPr>
          <w:p w14:paraId="1492654A" w14:textId="77777777" w:rsidR="00FA521F" w:rsidRPr="00FA521F" w:rsidRDefault="00FA521F" w:rsidP="00FA521F">
            <w:pPr>
              <w:pStyle w:val="a8"/>
              <w:ind w:firstLineChars="0" w:firstLine="0"/>
              <w:jc w:val="center"/>
              <w:rPr>
                <w:sz w:val="13"/>
              </w:rPr>
            </w:pPr>
            <w:bookmarkStart w:id="3093" w:name="N2_158_7"/>
            <w:bookmarkEnd w:id="3093"/>
          </w:p>
        </w:tc>
        <w:tc>
          <w:tcPr>
            <w:tcW w:w="778" w:type="dxa"/>
            <w:shd w:val="clear" w:color="auto" w:fill="auto"/>
            <w:vAlign w:val="bottom"/>
          </w:tcPr>
          <w:p w14:paraId="4F447271" w14:textId="77777777" w:rsidR="00FA521F" w:rsidRPr="00FA521F" w:rsidRDefault="00FA521F" w:rsidP="00FA521F">
            <w:pPr>
              <w:pStyle w:val="a8"/>
              <w:ind w:firstLineChars="0" w:firstLine="0"/>
              <w:jc w:val="center"/>
              <w:rPr>
                <w:sz w:val="13"/>
              </w:rPr>
            </w:pPr>
            <w:bookmarkStart w:id="3094" w:name="N2_158_8"/>
            <w:bookmarkEnd w:id="3094"/>
          </w:p>
        </w:tc>
      </w:tr>
      <w:tr w:rsidR="00FA521F" w:rsidRPr="00FA521F" w14:paraId="083EA731" w14:textId="77777777" w:rsidTr="00FA521F">
        <w:tblPrEx>
          <w:tblCellMar>
            <w:top w:w="0" w:type="dxa"/>
            <w:bottom w:w="0" w:type="dxa"/>
          </w:tblCellMar>
        </w:tblPrEx>
        <w:tc>
          <w:tcPr>
            <w:tcW w:w="2837" w:type="dxa"/>
            <w:shd w:val="clear" w:color="auto" w:fill="auto"/>
            <w:vAlign w:val="bottom"/>
          </w:tcPr>
          <w:p w14:paraId="34951B1F" w14:textId="77777777" w:rsidR="00FA521F" w:rsidRPr="00FA521F" w:rsidRDefault="00FA521F" w:rsidP="00FA521F">
            <w:pPr>
              <w:pStyle w:val="a8"/>
              <w:ind w:firstLineChars="0" w:firstLine="0"/>
              <w:jc w:val="center"/>
              <w:rPr>
                <w:sz w:val="13"/>
              </w:rPr>
            </w:pPr>
            <w:bookmarkStart w:id="3095" w:name="N2_159_0"/>
            <w:bookmarkEnd w:id="3095"/>
          </w:p>
        </w:tc>
        <w:tc>
          <w:tcPr>
            <w:tcW w:w="850" w:type="dxa"/>
            <w:shd w:val="clear" w:color="auto" w:fill="auto"/>
            <w:vAlign w:val="bottom"/>
          </w:tcPr>
          <w:p w14:paraId="573E3C44" w14:textId="670ACDA3" w:rsidR="00FA521F" w:rsidRPr="00FA521F" w:rsidRDefault="00FA521F" w:rsidP="00FA521F">
            <w:pPr>
              <w:pStyle w:val="a8"/>
              <w:ind w:firstLineChars="0" w:firstLine="0"/>
              <w:jc w:val="center"/>
              <w:rPr>
                <w:sz w:val="13"/>
              </w:rPr>
            </w:pPr>
            <w:bookmarkStart w:id="3096" w:name="N2_159_1"/>
            <w:r w:rsidRPr="00FA521F">
              <w:rPr>
                <w:sz w:val="13"/>
                <w:u w:val="single"/>
              </w:rPr>
              <w:t>equipment</w:t>
            </w:r>
            <w:bookmarkEnd w:id="3096"/>
          </w:p>
        </w:tc>
        <w:tc>
          <w:tcPr>
            <w:tcW w:w="879" w:type="dxa"/>
            <w:shd w:val="clear" w:color="auto" w:fill="auto"/>
            <w:vAlign w:val="bottom"/>
          </w:tcPr>
          <w:p w14:paraId="099AEBE6" w14:textId="247FE585" w:rsidR="00FA521F" w:rsidRPr="00FA521F" w:rsidRDefault="00FA521F" w:rsidP="00FA521F">
            <w:pPr>
              <w:pStyle w:val="a8"/>
              <w:ind w:firstLineChars="0" w:firstLine="0"/>
              <w:jc w:val="center"/>
              <w:rPr>
                <w:sz w:val="13"/>
              </w:rPr>
            </w:pPr>
            <w:bookmarkStart w:id="3097" w:name="N2_159_2"/>
            <w:r w:rsidRPr="00FA521F">
              <w:rPr>
                <w:sz w:val="13"/>
                <w:u w:val="single"/>
              </w:rPr>
              <w:t>installation</w:t>
            </w:r>
            <w:bookmarkEnd w:id="3097"/>
          </w:p>
        </w:tc>
        <w:tc>
          <w:tcPr>
            <w:tcW w:w="979" w:type="dxa"/>
            <w:shd w:val="clear" w:color="auto" w:fill="auto"/>
            <w:vAlign w:val="bottom"/>
          </w:tcPr>
          <w:p w14:paraId="17589F50" w14:textId="5994EA18" w:rsidR="00FA521F" w:rsidRPr="00FA521F" w:rsidRDefault="00FA521F" w:rsidP="00FA521F">
            <w:pPr>
              <w:pStyle w:val="a8"/>
              <w:ind w:firstLineChars="0" w:firstLine="0"/>
              <w:jc w:val="center"/>
              <w:rPr>
                <w:sz w:val="13"/>
              </w:rPr>
            </w:pPr>
            <w:bookmarkStart w:id="3098" w:name="N2_159_3"/>
            <w:r w:rsidRPr="00FA521F">
              <w:rPr>
                <w:sz w:val="13"/>
                <w:u w:val="single"/>
              </w:rPr>
              <w:t>Construction</w:t>
            </w:r>
            <w:bookmarkEnd w:id="3098"/>
          </w:p>
        </w:tc>
        <w:tc>
          <w:tcPr>
            <w:tcW w:w="792" w:type="dxa"/>
            <w:shd w:val="clear" w:color="auto" w:fill="auto"/>
            <w:vAlign w:val="bottom"/>
          </w:tcPr>
          <w:p w14:paraId="3DE481DA" w14:textId="40E57F33" w:rsidR="00FA521F" w:rsidRPr="00FA521F" w:rsidRDefault="00FA521F" w:rsidP="00FA521F">
            <w:pPr>
              <w:pStyle w:val="a8"/>
              <w:ind w:firstLineChars="0" w:firstLine="0"/>
              <w:jc w:val="center"/>
              <w:rPr>
                <w:sz w:val="13"/>
              </w:rPr>
            </w:pPr>
            <w:bookmarkStart w:id="3099" w:name="N2_159_4"/>
            <w:r w:rsidRPr="00FA521F">
              <w:rPr>
                <w:sz w:val="13"/>
                <w:u w:val="single"/>
              </w:rPr>
              <w:t>financing</w:t>
            </w:r>
            <w:bookmarkEnd w:id="3099"/>
          </w:p>
        </w:tc>
        <w:tc>
          <w:tcPr>
            <w:tcW w:w="879" w:type="dxa"/>
            <w:shd w:val="clear" w:color="auto" w:fill="auto"/>
            <w:vAlign w:val="bottom"/>
          </w:tcPr>
          <w:p w14:paraId="02564E1C" w14:textId="3F4D9142" w:rsidR="00FA521F" w:rsidRPr="00FA521F" w:rsidRDefault="00FA521F" w:rsidP="00FA521F">
            <w:pPr>
              <w:pStyle w:val="a8"/>
              <w:ind w:firstLineChars="0" w:firstLine="0"/>
              <w:jc w:val="center"/>
              <w:rPr>
                <w:sz w:val="13"/>
              </w:rPr>
            </w:pPr>
            <w:bookmarkStart w:id="3100" w:name="N2_159_5"/>
            <w:r w:rsidRPr="00FA521F">
              <w:rPr>
                <w:sz w:val="13"/>
                <w:u w:val="single"/>
              </w:rPr>
              <w:t>investment</w:t>
            </w:r>
            <w:bookmarkEnd w:id="3100"/>
          </w:p>
        </w:tc>
        <w:tc>
          <w:tcPr>
            <w:tcW w:w="835" w:type="dxa"/>
            <w:shd w:val="clear" w:color="auto" w:fill="auto"/>
            <w:vAlign w:val="bottom"/>
          </w:tcPr>
          <w:p w14:paraId="43FF2758" w14:textId="1DCA60A1" w:rsidR="00FA521F" w:rsidRPr="00FA521F" w:rsidRDefault="00FA521F" w:rsidP="00FA521F">
            <w:pPr>
              <w:pStyle w:val="a8"/>
              <w:ind w:firstLineChars="0" w:firstLine="0"/>
              <w:jc w:val="center"/>
              <w:rPr>
                <w:sz w:val="13"/>
              </w:rPr>
            </w:pPr>
            <w:bookmarkStart w:id="3101" w:name="N2_159_6"/>
            <w:r w:rsidRPr="00FA521F">
              <w:rPr>
                <w:sz w:val="13"/>
                <w:u w:val="single"/>
              </w:rPr>
              <w:t>segments</w:t>
            </w:r>
            <w:bookmarkEnd w:id="3101"/>
          </w:p>
        </w:tc>
        <w:tc>
          <w:tcPr>
            <w:tcW w:w="778" w:type="dxa"/>
            <w:shd w:val="clear" w:color="auto" w:fill="auto"/>
            <w:vAlign w:val="bottom"/>
          </w:tcPr>
          <w:p w14:paraId="2E952407" w14:textId="77E9B72F" w:rsidR="00FA521F" w:rsidRPr="00FA521F" w:rsidRDefault="00FA521F" w:rsidP="00FA521F">
            <w:pPr>
              <w:pStyle w:val="a8"/>
              <w:ind w:firstLineChars="0" w:firstLine="0"/>
              <w:jc w:val="center"/>
              <w:rPr>
                <w:sz w:val="13"/>
              </w:rPr>
            </w:pPr>
            <w:bookmarkStart w:id="3102" w:name="N2_159_7"/>
            <w:r w:rsidRPr="00FA521F">
              <w:rPr>
                <w:sz w:val="13"/>
                <w:u w:val="single"/>
              </w:rPr>
              <w:t>Others</w:t>
            </w:r>
            <w:bookmarkEnd w:id="3102"/>
          </w:p>
        </w:tc>
        <w:tc>
          <w:tcPr>
            <w:tcW w:w="778" w:type="dxa"/>
            <w:shd w:val="clear" w:color="auto" w:fill="auto"/>
            <w:vAlign w:val="bottom"/>
          </w:tcPr>
          <w:p w14:paraId="2A93EED8" w14:textId="5C2576D7" w:rsidR="00FA521F" w:rsidRPr="00FA521F" w:rsidRDefault="00FA521F" w:rsidP="00FA521F">
            <w:pPr>
              <w:pStyle w:val="a8"/>
              <w:ind w:firstLineChars="0" w:firstLine="0"/>
              <w:jc w:val="center"/>
              <w:rPr>
                <w:sz w:val="13"/>
              </w:rPr>
            </w:pPr>
            <w:bookmarkStart w:id="3103" w:name="N2_159_8"/>
            <w:r w:rsidRPr="00FA521F">
              <w:rPr>
                <w:sz w:val="13"/>
                <w:u w:val="single"/>
              </w:rPr>
              <w:t>Total</w:t>
            </w:r>
            <w:bookmarkEnd w:id="3103"/>
          </w:p>
        </w:tc>
      </w:tr>
      <w:tr w:rsidR="00FA521F" w:rsidRPr="00FA521F" w14:paraId="30489607" w14:textId="77777777" w:rsidTr="00FA521F">
        <w:tblPrEx>
          <w:tblCellMar>
            <w:top w:w="0" w:type="dxa"/>
            <w:bottom w:w="0" w:type="dxa"/>
          </w:tblCellMar>
        </w:tblPrEx>
        <w:tc>
          <w:tcPr>
            <w:tcW w:w="2837" w:type="dxa"/>
            <w:shd w:val="clear" w:color="auto" w:fill="auto"/>
            <w:vAlign w:val="bottom"/>
          </w:tcPr>
          <w:p w14:paraId="66A0CAA8" w14:textId="77777777" w:rsidR="00FA521F" w:rsidRPr="00FA521F" w:rsidRDefault="00FA521F" w:rsidP="00FA521F">
            <w:pPr>
              <w:pStyle w:val="a8"/>
              <w:ind w:firstLineChars="0" w:firstLine="0"/>
              <w:jc w:val="center"/>
              <w:rPr>
                <w:sz w:val="13"/>
              </w:rPr>
            </w:pPr>
            <w:bookmarkStart w:id="3104" w:name="N2_160_0"/>
            <w:bookmarkEnd w:id="3104"/>
          </w:p>
        </w:tc>
        <w:tc>
          <w:tcPr>
            <w:tcW w:w="850" w:type="dxa"/>
            <w:shd w:val="clear" w:color="auto" w:fill="auto"/>
            <w:vAlign w:val="bottom"/>
          </w:tcPr>
          <w:p w14:paraId="418B704A" w14:textId="244CFE2F" w:rsidR="00FA521F" w:rsidRPr="00FA521F" w:rsidRDefault="00FA521F" w:rsidP="00FA521F">
            <w:pPr>
              <w:pStyle w:val="a8"/>
              <w:ind w:firstLineChars="0" w:firstLine="0"/>
              <w:jc w:val="center"/>
              <w:rPr>
                <w:sz w:val="13"/>
              </w:rPr>
            </w:pPr>
            <w:bookmarkStart w:id="3105" w:name="N2_160_1"/>
            <w:r>
              <w:rPr>
                <w:sz w:val="13"/>
              </w:rPr>
              <w:t>HK$'000</w:t>
            </w:r>
            <w:bookmarkEnd w:id="3105"/>
          </w:p>
        </w:tc>
        <w:tc>
          <w:tcPr>
            <w:tcW w:w="879" w:type="dxa"/>
            <w:shd w:val="clear" w:color="auto" w:fill="auto"/>
            <w:vAlign w:val="bottom"/>
          </w:tcPr>
          <w:p w14:paraId="1D5F97E2" w14:textId="38C01004" w:rsidR="00FA521F" w:rsidRPr="00FA521F" w:rsidRDefault="00FA521F" w:rsidP="00FA521F">
            <w:pPr>
              <w:pStyle w:val="a8"/>
              <w:ind w:firstLineChars="0" w:firstLine="0"/>
              <w:jc w:val="center"/>
              <w:rPr>
                <w:sz w:val="13"/>
              </w:rPr>
            </w:pPr>
            <w:bookmarkStart w:id="3106" w:name="N2_160_2"/>
            <w:r>
              <w:rPr>
                <w:sz w:val="13"/>
              </w:rPr>
              <w:t>HK$'000</w:t>
            </w:r>
            <w:bookmarkEnd w:id="3106"/>
          </w:p>
        </w:tc>
        <w:tc>
          <w:tcPr>
            <w:tcW w:w="979" w:type="dxa"/>
            <w:shd w:val="clear" w:color="auto" w:fill="auto"/>
            <w:vAlign w:val="bottom"/>
          </w:tcPr>
          <w:p w14:paraId="77527A23" w14:textId="3B33331C" w:rsidR="00FA521F" w:rsidRPr="00FA521F" w:rsidRDefault="00FA521F" w:rsidP="00FA521F">
            <w:pPr>
              <w:pStyle w:val="a8"/>
              <w:ind w:firstLineChars="0" w:firstLine="0"/>
              <w:jc w:val="center"/>
              <w:rPr>
                <w:sz w:val="13"/>
              </w:rPr>
            </w:pPr>
            <w:bookmarkStart w:id="3107" w:name="N2_160_3"/>
            <w:r>
              <w:rPr>
                <w:sz w:val="13"/>
              </w:rPr>
              <w:t>HK$'000</w:t>
            </w:r>
            <w:bookmarkEnd w:id="3107"/>
          </w:p>
        </w:tc>
        <w:tc>
          <w:tcPr>
            <w:tcW w:w="792" w:type="dxa"/>
            <w:shd w:val="clear" w:color="auto" w:fill="auto"/>
            <w:vAlign w:val="bottom"/>
          </w:tcPr>
          <w:p w14:paraId="32248408" w14:textId="363C81DA" w:rsidR="00FA521F" w:rsidRPr="00FA521F" w:rsidRDefault="00FA521F" w:rsidP="00FA521F">
            <w:pPr>
              <w:pStyle w:val="a8"/>
              <w:ind w:firstLineChars="0" w:firstLine="0"/>
              <w:jc w:val="center"/>
              <w:rPr>
                <w:sz w:val="13"/>
              </w:rPr>
            </w:pPr>
            <w:bookmarkStart w:id="3108" w:name="N2_160_4"/>
            <w:r>
              <w:rPr>
                <w:sz w:val="13"/>
              </w:rPr>
              <w:t>HK$'000</w:t>
            </w:r>
            <w:bookmarkEnd w:id="3108"/>
          </w:p>
        </w:tc>
        <w:tc>
          <w:tcPr>
            <w:tcW w:w="879" w:type="dxa"/>
            <w:shd w:val="clear" w:color="auto" w:fill="auto"/>
            <w:vAlign w:val="bottom"/>
          </w:tcPr>
          <w:p w14:paraId="3DE9EF5D" w14:textId="4A4E6961" w:rsidR="00FA521F" w:rsidRPr="00FA521F" w:rsidRDefault="00FA521F" w:rsidP="00FA521F">
            <w:pPr>
              <w:pStyle w:val="a8"/>
              <w:ind w:firstLineChars="0" w:firstLine="0"/>
              <w:jc w:val="center"/>
              <w:rPr>
                <w:sz w:val="13"/>
              </w:rPr>
            </w:pPr>
            <w:bookmarkStart w:id="3109" w:name="N2_160_5"/>
            <w:r>
              <w:rPr>
                <w:sz w:val="13"/>
              </w:rPr>
              <w:t>HK$'000</w:t>
            </w:r>
            <w:bookmarkEnd w:id="3109"/>
          </w:p>
        </w:tc>
        <w:tc>
          <w:tcPr>
            <w:tcW w:w="835" w:type="dxa"/>
            <w:shd w:val="clear" w:color="auto" w:fill="auto"/>
            <w:vAlign w:val="bottom"/>
          </w:tcPr>
          <w:p w14:paraId="52908F10" w14:textId="3D2D7845" w:rsidR="00FA521F" w:rsidRPr="00FA521F" w:rsidRDefault="00FA521F" w:rsidP="00FA521F">
            <w:pPr>
              <w:pStyle w:val="a8"/>
              <w:ind w:firstLineChars="0" w:firstLine="0"/>
              <w:jc w:val="center"/>
              <w:rPr>
                <w:sz w:val="13"/>
              </w:rPr>
            </w:pPr>
            <w:bookmarkStart w:id="3110" w:name="N2_160_6"/>
            <w:r>
              <w:rPr>
                <w:sz w:val="13"/>
              </w:rPr>
              <w:t>HK$'000</w:t>
            </w:r>
            <w:bookmarkEnd w:id="3110"/>
          </w:p>
        </w:tc>
        <w:tc>
          <w:tcPr>
            <w:tcW w:w="778" w:type="dxa"/>
            <w:shd w:val="clear" w:color="auto" w:fill="auto"/>
            <w:vAlign w:val="bottom"/>
          </w:tcPr>
          <w:p w14:paraId="0ECD2F35" w14:textId="146BB43A" w:rsidR="00FA521F" w:rsidRPr="00FA521F" w:rsidRDefault="00FA521F" w:rsidP="00FA521F">
            <w:pPr>
              <w:pStyle w:val="a8"/>
              <w:ind w:firstLineChars="0" w:firstLine="0"/>
              <w:jc w:val="center"/>
              <w:rPr>
                <w:sz w:val="13"/>
              </w:rPr>
            </w:pPr>
            <w:bookmarkStart w:id="3111" w:name="N2_160_7"/>
            <w:r>
              <w:rPr>
                <w:sz w:val="13"/>
              </w:rPr>
              <w:t>HK$'000</w:t>
            </w:r>
            <w:bookmarkEnd w:id="3111"/>
          </w:p>
        </w:tc>
        <w:tc>
          <w:tcPr>
            <w:tcW w:w="778" w:type="dxa"/>
            <w:shd w:val="clear" w:color="auto" w:fill="auto"/>
            <w:vAlign w:val="bottom"/>
          </w:tcPr>
          <w:p w14:paraId="7098C849" w14:textId="02EDE1A7" w:rsidR="00FA521F" w:rsidRPr="00FA521F" w:rsidRDefault="00FA521F" w:rsidP="00FA521F">
            <w:pPr>
              <w:pStyle w:val="a8"/>
              <w:ind w:firstLineChars="0" w:firstLine="0"/>
              <w:jc w:val="center"/>
              <w:rPr>
                <w:sz w:val="13"/>
              </w:rPr>
            </w:pPr>
            <w:bookmarkStart w:id="3112" w:name="N2_160_8"/>
            <w:r>
              <w:rPr>
                <w:sz w:val="13"/>
              </w:rPr>
              <w:t>HK$'000</w:t>
            </w:r>
            <w:bookmarkEnd w:id="3112"/>
          </w:p>
        </w:tc>
      </w:tr>
      <w:tr w:rsidR="00FA521F" w:rsidRPr="00FA521F" w14:paraId="29DE7219" w14:textId="77777777" w:rsidTr="00FA521F">
        <w:tblPrEx>
          <w:tblCellMar>
            <w:top w:w="0" w:type="dxa"/>
            <w:bottom w:w="0" w:type="dxa"/>
          </w:tblCellMar>
        </w:tblPrEx>
        <w:tc>
          <w:tcPr>
            <w:tcW w:w="2837" w:type="dxa"/>
            <w:shd w:val="clear" w:color="auto" w:fill="auto"/>
            <w:vAlign w:val="bottom"/>
          </w:tcPr>
          <w:p w14:paraId="5A2EF02B" w14:textId="77777777" w:rsidR="00FA521F" w:rsidRDefault="00FA521F" w:rsidP="00FA521F">
            <w:pPr>
              <w:pStyle w:val="a8"/>
              <w:ind w:firstLineChars="0" w:firstLine="0"/>
              <w:rPr>
                <w:sz w:val="13"/>
              </w:rPr>
            </w:pPr>
            <w:bookmarkStart w:id="3113" w:name="N2_161_0"/>
            <w:r>
              <w:rPr>
                <w:sz w:val="13"/>
              </w:rPr>
              <w:t>Amounts included in the measure of segment</w:t>
            </w:r>
          </w:p>
          <w:p w14:paraId="6BB0479B" w14:textId="55C09157" w:rsidR="00FA521F" w:rsidRPr="00FA521F" w:rsidRDefault="00FA521F" w:rsidP="00FA521F">
            <w:pPr>
              <w:pStyle w:val="a8"/>
              <w:ind w:firstLineChars="0" w:firstLine="0"/>
              <w:rPr>
                <w:sz w:val="13"/>
              </w:rPr>
            </w:pPr>
            <w:r>
              <w:rPr>
                <w:sz w:val="13"/>
              </w:rPr>
              <w:t xml:space="preserve"> profit or loss or segment assets:</w:t>
            </w:r>
            <w:bookmarkEnd w:id="3113"/>
          </w:p>
        </w:tc>
        <w:tc>
          <w:tcPr>
            <w:tcW w:w="850" w:type="dxa"/>
            <w:shd w:val="clear" w:color="auto" w:fill="auto"/>
            <w:vAlign w:val="bottom"/>
          </w:tcPr>
          <w:p w14:paraId="64B806EF" w14:textId="77777777" w:rsidR="00FA521F" w:rsidRPr="00FA521F" w:rsidRDefault="00FA521F" w:rsidP="00FA521F">
            <w:pPr>
              <w:pStyle w:val="a8"/>
              <w:tabs>
                <w:tab w:val="decimal" w:pos="619"/>
              </w:tabs>
              <w:ind w:firstLineChars="0" w:firstLine="0"/>
              <w:rPr>
                <w:sz w:val="13"/>
              </w:rPr>
            </w:pPr>
          </w:p>
        </w:tc>
        <w:tc>
          <w:tcPr>
            <w:tcW w:w="879" w:type="dxa"/>
            <w:shd w:val="clear" w:color="auto" w:fill="auto"/>
            <w:vAlign w:val="bottom"/>
          </w:tcPr>
          <w:p w14:paraId="02EEE1F5" w14:textId="77777777" w:rsidR="00FA521F" w:rsidRPr="00FA521F" w:rsidRDefault="00FA521F" w:rsidP="00FA521F">
            <w:pPr>
              <w:pStyle w:val="a8"/>
              <w:tabs>
                <w:tab w:val="decimal" w:pos="648"/>
              </w:tabs>
              <w:ind w:firstLineChars="0" w:firstLine="0"/>
              <w:rPr>
                <w:sz w:val="13"/>
              </w:rPr>
            </w:pPr>
          </w:p>
        </w:tc>
        <w:tc>
          <w:tcPr>
            <w:tcW w:w="979" w:type="dxa"/>
            <w:shd w:val="clear" w:color="auto" w:fill="auto"/>
            <w:vAlign w:val="bottom"/>
          </w:tcPr>
          <w:p w14:paraId="215F3365" w14:textId="77777777" w:rsidR="00FA521F" w:rsidRPr="00FA521F" w:rsidRDefault="00FA521F" w:rsidP="00FA521F">
            <w:pPr>
              <w:pStyle w:val="a8"/>
              <w:tabs>
                <w:tab w:val="decimal" w:pos="749"/>
              </w:tabs>
              <w:ind w:firstLineChars="0" w:firstLine="0"/>
              <w:rPr>
                <w:sz w:val="13"/>
              </w:rPr>
            </w:pPr>
          </w:p>
        </w:tc>
        <w:tc>
          <w:tcPr>
            <w:tcW w:w="792" w:type="dxa"/>
            <w:shd w:val="clear" w:color="auto" w:fill="auto"/>
            <w:vAlign w:val="bottom"/>
          </w:tcPr>
          <w:p w14:paraId="5C4376CB" w14:textId="77777777" w:rsidR="00FA521F" w:rsidRPr="00FA521F" w:rsidRDefault="00FA521F" w:rsidP="00FA521F">
            <w:pPr>
              <w:pStyle w:val="a8"/>
              <w:tabs>
                <w:tab w:val="decimal" w:pos="562"/>
              </w:tabs>
              <w:ind w:firstLineChars="0" w:firstLine="0"/>
              <w:rPr>
                <w:sz w:val="13"/>
              </w:rPr>
            </w:pPr>
          </w:p>
        </w:tc>
        <w:tc>
          <w:tcPr>
            <w:tcW w:w="879" w:type="dxa"/>
            <w:shd w:val="clear" w:color="auto" w:fill="auto"/>
            <w:vAlign w:val="bottom"/>
          </w:tcPr>
          <w:p w14:paraId="23313712" w14:textId="77777777" w:rsidR="00FA521F" w:rsidRPr="00FA521F" w:rsidRDefault="00FA521F" w:rsidP="00FA521F">
            <w:pPr>
              <w:pStyle w:val="a8"/>
              <w:tabs>
                <w:tab w:val="decimal" w:pos="648"/>
              </w:tabs>
              <w:ind w:firstLineChars="0" w:firstLine="0"/>
              <w:rPr>
                <w:sz w:val="13"/>
              </w:rPr>
            </w:pPr>
          </w:p>
        </w:tc>
        <w:tc>
          <w:tcPr>
            <w:tcW w:w="835" w:type="dxa"/>
            <w:shd w:val="clear" w:color="auto" w:fill="auto"/>
            <w:vAlign w:val="bottom"/>
          </w:tcPr>
          <w:p w14:paraId="321A618A" w14:textId="77777777" w:rsidR="00FA521F" w:rsidRPr="00FA521F" w:rsidRDefault="00FA521F" w:rsidP="00FA521F">
            <w:pPr>
              <w:pStyle w:val="a8"/>
              <w:tabs>
                <w:tab w:val="decimal" w:pos="605"/>
              </w:tabs>
              <w:ind w:firstLineChars="0" w:firstLine="0"/>
              <w:rPr>
                <w:sz w:val="13"/>
              </w:rPr>
            </w:pPr>
          </w:p>
        </w:tc>
        <w:tc>
          <w:tcPr>
            <w:tcW w:w="778" w:type="dxa"/>
            <w:shd w:val="clear" w:color="auto" w:fill="auto"/>
            <w:vAlign w:val="bottom"/>
          </w:tcPr>
          <w:p w14:paraId="391CC738" w14:textId="77777777" w:rsidR="00FA521F" w:rsidRPr="00FA521F" w:rsidRDefault="00FA521F" w:rsidP="00FA521F">
            <w:pPr>
              <w:pStyle w:val="a8"/>
              <w:tabs>
                <w:tab w:val="decimal" w:pos="547"/>
              </w:tabs>
              <w:ind w:firstLineChars="0" w:firstLine="0"/>
              <w:rPr>
                <w:sz w:val="13"/>
              </w:rPr>
            </w:pPr>
          </w:p>
        </w:tc>
        <w:tc>
          <w:tcPr>
            <w:tcW w:w="778" w:type="dxa"/>
            <w:shd w:val="clear" w:color="auto" w:fill="auto"/>
            <w:vAlign w:val="bottom"/>
          </w:tcPr>
          <w:p w14:paraId="20139240" w14:textId="77777777" w:rsidR="00FA521F" w:rsidRPr="00FA521F" w:rsidRDefault="00FA521F" w:rsidP="00FA521F">
            <w:pPr>
              <w:pStyle w:val="a8"/>
              <w:tabs>
                <w:tab w:val="decimal" w:pos="547"/>
              </w:tabs>
              <w:ind w:firstLineChars="0" w:firstLine="0"/>
              <w:rPr>
                <w:sz w:val="13"/>
              </w:rPr>
            </w:pPr>
          </w:p>
        </w:tc>
      </w:tr>
      <w:tr w:rsidR="00FA521F" w:rsidRPr="00FA521F" w14:paraId="26B72671" w14:textId="77777777" w:rsidTr="00FA521F">
        <w:tblPrEx>
          <w:tblCellMar>
            <w:top w:w="0" w:type="dxa"/>
            <w:bottom w:w="0" w:type="dxa"/>
          </w:tblCellMar>
        </w:tblPrEx>
        <w:tc>
          <w:tcPr>
            <w:tcW w:w="2837" w:type="dxa"/>
            <w:shd w:val="clear" w:color="auto" w:fill="auto"/>
            <w:vAlign w:val="bottom"/>
          </w:tcPr>
          <w:p w14:paraId="55CC028C" w14:textId="579489C6" w:rsidR="00FA521F" w:rsidRPr="00FA521F" w:rsidRDefault="00FA521F" w:rsidP="00FA521F">
            <w:pPr>
              <w:pStyle w:val="a8"/>
              <w:ind w:firstLineChars="0" w:firstLine="0"/>
              <w:rPr>
                <w:sz w:val="13"/>
              </w:rPr>
            </w:pPr>
            <w:bookmarkStart w:id="3114" w:name="N2_162_0"/>
            <w:r>
              <w:rPr>
                <w:sz w:val="13"/>
              </w:rPr>
              <w:t>Addition to non-current assets (Note)</w:t>
            </w:r>
            <w:bookmarkEnd w:id="3114"/>
          </w:p>
        </w:tc>
        <w:tc>
          <w:tcPr>
            <w:tcW w:w="850" w:type="dxa"/>
            <w:shd w:val="clear" w:color="auto" w:fill="auto"/>
            <w:vAlign w:val="bottom"/>
          </w:tcPr>
          <w:p w14:paraId="0E8A8A0E" w14:textId="78766298" w:rsidR="00FA521F" w:rsidRPr="00FA521F" w:rsidRDefault="00FA521F" w:rsidP="00FA521F">
            <w:pPr>
              <w:pStyle w:val="a8"/>
              <w:ind w:firstLineChars="0" w:firstLine="0"/>
              <w:rPr>
                <w:sz w:val="13"/>
              </w:rPr>
            </w:pPr>
            <w:bookmarkStart w:id="3115" w:name="N2_162_1"/>
            <w:r>
              <w:rPr>
                <w:sz w:val="13"/>
              </w:rPr>
              <w:t>X</w:t>
            </w:r>
            <w:bookmarkEnd w:id="3115"/>
          </w:p>
        </w:tc>
        <w:tc>
          <w:tcPr>
            <w:tcW w:w="879" w:type="dxa"/>
            <w:shd w:val="clear" w:color="auto" w:fill="auto"/>
            <w:vAlign w:val="bottom"/>
          </w:tcPr>
          <w:p w14:paraId="73DF02B7" w14:textId="70B1501C" w:rsidR="00FA521F" w:rsidRPr="00FA521F" w:rsidRDefault="00FA521F" w:rsidP="00FA521F">
            <w:pPr>
              <w:pStyle w:val="a8"/>
              <w:ind w:firstLineChars="0" w:firstLine="0"/>
              <w:rPr>
                <w:sz w:val="13"/>
              </w:rPr>
            </w:pPr>
            <w:bookmarkStart w:id="3116" w:name="N2_162_2"/>
            <w:r>
              <w:rPr>
                <w:sz w:val="13"/>
              </w:rPr>
              <w:t>X</w:t>
            </w:r>
            <w:bookmarkEnd w:id="3116"/>
          </w:p>
        </w:tc>
        <w:tc>
          <w:tcPr>
            <w:tcW w:w="979" w:type="dxa"/>
            <w:shd w:val="clear" w:color="auto" w:fill="auto"/>
            <w:vAlign w:val="bottom"/>
          </w:tcPr>
          <w:p w14:paraId="4D781932" w14:textId="5D5B3BC7" w:rsidR="00FA521F" w:rsidRPr="00FA521F" w:rsidRDefault="00FA521F" w:rsidP="00FA521F">
            <w:pPr>
              <w:pStyle w:val="a8"/>
              <w:ind w:firstLineChars="0" w:firstLine="0"/>
              <w:rPr>
                <w:sz w:val="13"/>
              </w:rPr>
            </w:pPr>
            <w:bookmarkStart w:id="3117" w:name="N2_162_3"/>
            <w:r>
              <w:rPr>
                <w:sz w:val="13"/>
              </w:rPr>
              <w:t>X</w:t>
            </w:r>
            <w:bookmarkEnd w:id="3117"/>
          </w:p>
        </w:tc>
        <w:tc>
          <w:tcPr>
            <w:tcW w:w="792" w:type="dxa"/>
            <w:shd w:val="clear" w:color="auto" w:fill="auto"/>
            <w:vAlign w:val="bottom"/>
          </w:tcPr>
          <w:p w14:paraId="136B709A" w14:textId="10113A01" w:rsidR="00FA521F" w:rsidRPr="00FA521F" w:rsidRDefault="00FA521F" w:rsidP="00FA521F">
            <w:pPr>
              <w:pStyle w:val="a8"/>
              <w:ind w:firstLineChars="0" w:firstLine="0"/>
              <w:rPr>
                <w:sz w:val="13"/>
              </w:rPr>
            </w:pPr>
            <w:bookmarkStart w:id="3118" w:name="N2_162_4"/>
            <w:r>
              <w:rPr>
                <w:sz w:val="13"/>
              </w:rPr>
              <w:t>X</w:t>
            </w:r>
            <w:bookmarkEnd w:id="3118"/>
          </w:p>
        </w:tc>
        <w:tc>
          <w:tcPr>
            <w:tcW w:w="879" w:type="dxa"/>
            <w:shd w:val="clear" w:color="auto" w:fill="auto"/>
            <w:vAlign w:val="bottom"/>
          </w:tcPr>
          <w:p w14:paraId="1BCB8AD4" w14:textId="7FEB03BD" w:rsidR="00FA521F" w:rsidRPr="00FA521F" w:rsidRDefault="00FA521F" w:rsidP="00FA521F">
            <w:pPr>
              <w:pStyle w:val="a8"/>
              <w:ind w:firstLineChars="0" w:firstLine="0"/>
              <w:rPr>
                <w:sz w:val="13"/>
              </w:rPr>
            </w:pPr>
            <w:bookmarkStart w:id="3119" w:name="N2_162_5"/>
            <w:r>
              <w:rPr>
                <w:sz w:val="13"/>
              </w:rPr>
              <w:t>X</w:t>
            </w:r>
            <w:bookmarkEnd w:id="3119"/>
          </w:p>
        </w:tc>
        <w:tc>
          <w:tcPr>
            <w:tcW w:w="835" w:type="dxa"/>
            <w:shd w:val="clear" w:color="auto" w:fill="auto"/>
            <w:vAlign w:val="bottom"/>
          </w:tcPr>
          <w:p w14:paraId="6A99BA69" w14:textId="75FB5F85" w:rsidR="00FA521F" w:rsidRPr="00FA521F" w:rsidRDefault="00FA521F" w:rsidP="00FA521F">
            <w:pPr>
              <w:pStyle w:val="a8"/>
              <w:ind w:firstLineChars="0" w:firstLine="0"/>
              <w:rPr>
                <w:sz w:val="13"/>
              </w:rPr>
            </w:pPr>
            <w:bookmarkStart w:id="3120" w:name="N2_162_6"/>
            <w:r>
              <w:rPr>
                <w:sz w:val="13"/>
              </w:rPr>
              <w:t>X</w:t>
            </w:r>
            <w:bookmarkEnd w:id="3120"/>
          </w:p>
        </w:tc>
        <w:tc>
          <w:tcPr>
            <w:tcW w:w="778" w:type="dxa"/>
            <w:shd w:val="clear" w:color="auto" w:fill="auto"/>
            <w:vAlign w:val="bottom"/>
          </w:tcPr>
          <w:p w14:paraId="26912E5B" w14:textId="478C66E1" w:rsidR="00FA521F" w:rsidRPr="00FA521F" w:rsidRDefault="00FA521F" w:rsidP="00FA521F">
            <w:pPr>
              <w:pStyle w:val="a8"/>
              <w:ind w:firstLineChars="0" w:firstLine="0"/>
              <w:rPr>
                <w:sz w:val="13"/>
              </w:rPr>
            </w:pPr>
            <w:bookmarkStart w:id="3121" w:name="N2_162_7"/>
            <w:r>
              <w:rPr>
                <w:sz w:val="13"/>
              </w:rPr>
              <w:t>X</w:t>
            </w:r>
            <w:bookmarkEnd w:id="3121"/>
          </w:p>
        </w:tc>
        <w:tc>
          <w:tcPr>
            <w:tcW w:w="778" w:type="dxa"/>
            <w:shd w:val="clear" w:color="auto" w:fill="auto"/>
            <w:vAlign w:val="bottom"/>
          </w:tcPr>
          <w:p w14:paraId="2AAC153A" w14:textId="70539F6D" w:rsidR="00FA521F" w:rsidRPr="00FA521F" w:rsidRDefault="00FA521F" w:rsidP="00FA521F">
            <w:pPr>
              <w:pStyle w:val="a8"/>
              <w:ind w:firstLineChars="0" w:firstLine="0"/>
              <w:rPr>
                <w:sz w:val="13"/>
              </w:rPr>
            </w:pPr>
            <w:bookmarkStart w:id="3122" w:name="N2_162_8"/>
            <w:r>
              <w:rPr>
                <w:sz w:val="13"/>
              </w:rPr>
              <w:t>X</w:t>
            </w:r>
            <w:bookmarkEnd w:id="3122"/>
          </w:p>
        </w:tc>
      </w:tr>
      <w:tr w:rsidR="00FA521F" w:rsidRPr="00FA521F" w14:paraId="102BD6B3" w14:textId="77777777" w:rsidTr="00FA521F">
        <w:tblPrEx>
          <w:tblCellMar>
            <w:top w:w="0" w:type="dxa"/>
            <w:bottom w:w="0" w:type="dxa"/>
          </w:tblCellMar>
        </w:tblPrEx>
        <w:tc>
          <w:tcPr>
            <w:tcW w:w="2837" w:type="dxa"/>
            <w:shd w:val="clear" w:color="auto" w:fill="auto"/>
            <w:vAlign w:val="bottom"/>
          </w:tcPr>
          <w:p w14:paraId="5B4A84C1" w14:textId="531802B2" w:rsidR="00FA521F" w:rsidRPr="00FA521F" w:rsidRDefault="00FA521F" w:rsidP="00FA521F">
            <w:pPr>
              <w:pStyle w:val="a8"/>
              <w:ind w:firstLineChars="0" w:firstLine="0"/>
              <w:rPr>
                <w:sz w:val="13"/>
              </w:rPr>
            </w:pPr>
            <w:bookmarkStart w:id="3123" w:name="N2_163_0"/>
            <w:r>
              <w:rPr>
                <w:sz w:val="13"/>
              </w:rPr>
              <w:t>Depreciation and amortisation</w:t>
            </w:r>
            <w:bookmarkEnd w:id="3123"/>
          </w:p>
        </w:tc>
        <w:tc>
          <w:tcPr>
            <w:tcW w:w="850" w:type="dxa"/>
            <w:shd w:val="clear" w:color="auto" w:fill="auto"/>
            <w:vAlign w:val="bottom"/>
          </w:tcPr>
          <w:p w14:paraId="54D3D9CC" w14:textId="5B2C484B" w:rsidR="00FA521F" w:rsidRPr="00FA521F" w:rsidRDefault="00FA521F" w:rsidP="00FA521F">
            <w:pPr>
              <w:pStyle w:val="a8"/>
              <w:ind w:firstLineChars="0" w:firstLine="0"/>
              <w:rPr>
                <w:sz w:val="13"/>
              </w:rPr>
            </w:pPr>
            <w:bookmarkStart w:id="3124" w:name="N2_163_1"/>
            <w:r>
              <w:rPr>
                <w:sz w:val="13"/>
              </w:rPr>
              <w:t>X</w:t>
            </w:r>
            <w:bookmarkEnd w:id="3124"/>
          </w:p>
        </w:tc>
        <w:tc>
          <w:tcPr>
            <w:tcW w:w="879" w:type="dxa"/>
            <w:shd w:val="clear" w:color="auto" w:fill="auto"/>
            <w:vAlign w:val="bottom"/>
          </w:tcPr>
          <w:p w14:paraId="5E574059" w14:textId="4CDE5916" w:rsidR="00FA521F" w:rsidRPr="00FA521F" w:rsidRDefault="00FA521F" w:rsidP="00FA521F">
            <w:pPr>
              <w:pStyle w:val="a8"/>
              <w:ind w:firstLineChars="0" w:firstLine="0"/>
              <w:rPr>
                <w:sz w:val="13"/>
              </w:rPr>
            </w:pPr>
            <w:bookmarkStart w:id="3125" w:name="N2_163_2"/>
            <w:r>
              <w:rPr>
                <w:sz w:val="13"/>
              </w:rPr>
              <w:t>X</w:t>
            </w:r>
            <w:bookmarkEnd w:id="3125"/>
          </w:p>
        </w:tc>
        <w:tc>
          <w:tcPr>
            <w:tcW w:w="979" w:type="dxa"/>
            <w:shd w:val="clear" w:color="auto" w:fill="auto"/>
            <w:vAlign w:val="bottom"/>
          </w:tcPr>
          <w:p w14:paraId="544C7CFC" w14:textId="090C73CB" w:rsidR="00FA521F" w:rsidRPr="00FA521F" w:rsidRDefault="00FA521F" w:rsidP="00FA521F">
            <w:pPr>
              <w:pStyle w:val="a8"/>
              <w:ind w:firstLineChars="0" w:firstLine="0"/>
              <w:rPr>
                <w:sz w:val="13"/>
              </w:rPr>
            </w:pPr>
            <w:bookmarkStart w:id="3126" w:name="N2_163_3"/>
            <w:r>
              <w:rPr>
                <w:sz w:val="13"/>
              </w:rPr>
              <w:t>X</w:t>
            </w:r>
            <w:bookmarkEnd w:id="3126"/>
          </w:p>
        </w:tc>
        <w:tc>
          <w:tcPr>
            <w:tcW w:w="792" w:type="dxa"/>
            <w:shd w:val="clear" w:color="auto" w:fill="auto"/>
            <w:vAlign w:val="bottom"/>
          </w:tcPr>
          <w:p w14:paraId="1563A38B" w14:textId="3DC2DB35" w:rsidR="00FA521F" w:rsidRPr="00FA521F" w:rsidRDefault="00FA521F" w:rsidP="00FA521F">
            <w:pPr>
              <w:pStyle w:val="a8"/>
              <w:ind w:firstLineChars="0" w:firstLine="0"/>
              <w:rPr>
                <w:sz w:val="13"/>
              </w:rPr>
            </w:pPr>
            <w:bookmarkStart w:id="3127" w:name="N2_163_4"/>
            <w:r>
              <w:rPr>
                <w:sz w:val="13"/>
              </w:rPr>
              <w:t>X</w:t>
            </w:r>
            <w:bookmarkEnd w:id="3127"/>
          </w:p>
        </w:tc>
        <w:tc>
          <w:tcPr>
            <w:tcW w:w="879" w:type="dxa"/>
            <w:shd w:val="clear" w:color="auto" w:fill="auto"/>
            <w:vAlign w:val="bottom"/>
          </w:tcPr>
          <w:p w14:paraId="2A85D6BA" w14:textId="77605D63" w:rsidR="00FA521F" w:rsidRPr="00FA521F" w:rsidRDefault="00FA521F" w:rsidP="00FA521F">
            <w:pPr>
              <w:pStyle w:val="a8"/>
              <w:ind w:firstLineChars="0" w:firstLine="0"/>
              <w:rPr>
                <w:sz w:val="13"/>
              </w:rPr>
            </w:pPr>
            <w:bookmarkStart w:id="3128" w:name="N2_163_5"/>
            <w:r>
              <w:rPr>
                <w:sz w:val="13"/>
              </w:rPr>
              <w:t>X</w:t>
            </w:r>
            <w:bookmarkEnd w:id="3128"/>
          </w:p>
        </w:tc>
        <w:tc>
          <w:tcPr>
            <w:tcW w:w="835" w:type="dxa"/>
            <w:shd w:val="clear" w:color="auto" w:fill="auto"/>
            <w:vAlign w:val="bottom"/>
          </w:tcPr>
          <w:p w14:paraId="6B8B5F21" w14:textId="46EB96B3" w:rsidR="00FA521F" w:rsidRPr="00FA521F" w:rsidRDefault="00FA521F" w:rsidP="00FA521F">
            <w:pPr>
              <w:pStyle w:val="a8"/>
              <w:ind w:firstLineChars="0" w:firstLine="0"/>
              <w:rPr>
                <w:sz w:val="13"/>
              </w:rPr>
            </w:pPr>
            <w:bookmarkStart w:id="3129" w:name="N2_163_6"/>
            <w:r>
              <w:rPr>
                <w:sz w:val="13"/>
              </w:rPr>
              <w:t>X</w:t>
            </w:r>
            <w:bookmarkEnd w:id="3129"/>
          </w:p>
        </w:tc>
        <w:tc>
          <w:tcPr>
            <w:tcW w:w="778" w:type="dxa"/>
            <w:shd w:val="clear" w:color="auto" w:fill="auto"/>
            <w:vAlign w:val="bottom"/>
          </w:tcPr>
          <w:p w14:paraId="5CCD72B7" w14:textId="5701350E" w:rsidR="00FA521F" w:rsidRPr="00FA521F" w:rsidRDefault="00FA521F" w:rsidP="00FA521F">
            <w:pPr>
              <w:pStyle w:val="a8"/>
              <w:ind w:firstLineChars="0" w:firstLine="0"/>
              <w:rPr>
                <w:sz w:val="13"/>
              </w:rPr>
            </w:pPr>
            <w:bookmarkStart w:id="3130" w:name="N2_163_7"/>
            <w:r>
              <w:rPr>
                <w:sz w:val="13"/>
              </w:rPr>
              <w:t>X</w:t>
            </w:r>
            <w:bookmarkEnd w:id="3130"/>
          </w:p>
        </w:tc>
        <w:tc>
          <w:tcPr>
            <w:tcW w:w="778" w:type="dxa"/>
            <w:shd w:val="clear" w:color="auto" w:fill="auto"/>
            <w:vAlign w:val="bottom"/>
          </w:tcPr>
          <w:p w14:paraId="50B6CEE4" w14:textId="645D46BB" w:rsidR="00FA521F" w:rsidRPr="00FA521F" w:rsidRDefault="00FA521F" w:rsidP="00FA521F">
            <w:pPr>
              <w:pStyle w:val="a8"/>
              <w:ind w:firstLineChars="0" w:firstLine="0"/>
              <w:rPr>
                <w:sz w:val="13"/>
              </w:rPr>
            </w:pPr>
            <w:bookmarkStart w:id="3131" w:name="N2_163_8"/>
            <w:r>
              <w:rPr>
                <w:sz w:val="13"/>
              </w:rPr>
              <w:t>X</w:t>
            </w:r>
            <w:bookmarkEnd w:id="3131"/>
          </w:p>
        </w:tc>
      </w:tr>
      <w:tr w:rsidR="00FA521F" w:rsidRPr="00FA521F" w14:paraId="24E36476" w14:textId="77777777" w:rsidTr="00FA521F">
        <w:tblPrEx>
          <w:tblCellMar>
            <w:top w:w="0" w:type="dxa"/>
            <w:bottom w:w="0" w:type="dxa"/>
          </w:tblCellMar>
        </w:tblPrEx>
        <w:tc>
          <w:tcPr>
            <w:tcW w:w="2837" w:type="dxa"/>
            <w:shd w:val="clear" w:color="auto" w:fill="auto"/>
            <w:vAlign w:val="bottom"/>
          </w:tcPr>
          <w:p w14:paraId="70351D82" w14:textId="77777777" w:rsidR="00FA521F" w:rsidRDefault="00FA521F" w:rsidP="00FA521F">
            <w:pPr>
              <w:pStyle w:val="a8"/>
              <w:ind w:firstLineChars="0" w:firstLine="0"/>
              <w:rPr>
                <w:sz w:val="13"/>
              </w:rPr>
            </w:pPr>
            <w:bookmarkStart w:id="3132" w:name="N2_164_0"/>
            <w:r>
              <w:rPr>
                <w:sz w:val="13"/>
              </w:rPr>
              <w:t>Impairment losses on property, plant</w:t>
            </w:r>
          </w:p>
          <w:p w14:paraId="3C2337E1" w14:textId="77777777" w:rsidR="00FA521F" w:rsidRDefault="00FA521F" w:rsidP="00FA521F">
            <w:pPr>
              <w:pStyle w:val="a8"/>
              <w:ind w:firstLineChars="0" w:firstLine="0"/>
              <w:rPr>
                <w:sz w:val="13"/>
              </w:rPr>
            </w:pPr>
            <w:r>
              <w:rPr>
                <w:sz w:val="13"/>
              </w:rPr>
              <w:t xml:space="preserve"> and equipment/right-of-use assets/</w:t>
            </w:r>
          </w:p>
          <w:p w14:paraId="24DD7B0D" w14:textId="77777777" w:rsidR="00FA521F" w:rsidRDefault="00FA521F" w:rsidP="00FA521F">
            <w:pPr>
              <w:pStyle w:val="a8"/>
              <w:ind w:firstLineChars="0" w:firstLine="0"/>
              <w:rPr>
                <w:sz w:val="13"/>
              </w:rPr>
            </w:pPr>
            <w:r>
              <w:rPr>
                <w:sz w:val="13"/>
              </w:rPr>
              <w:t xml:space="preserve"> other intangible assets [recognised/reversed]</w:t>
            </w:r>
          </w:p>
          <w:p w14:paraId="7CD84AA5" w14:textId="5FC66EBF" w:rsidR="00FA521F" w:rsidRPr="00FA521F" w:rsidRDefault="00FA521F" w:rsidP="00FA521F">
            <w:pPr>
              <w:pStyle w:val="a8"/>
              <w:ind w:firstLineChars="0" w:firstLine="0"/>
              <w:rPr>
                <w:sz w:val="13"/>
              </w:rPr>
            </w:pPr>
            <w:r>
              <w:rPr>
                <w:sz w:val="13"/>
              </w:rPr>
              <w:t xml:space="preserve"> in profit or loss</w:t>
            </w:r>
            <w:bookmarkEnd w:id="3132"/>
          </w:p>
        </w:tc>
        <w:tc>
          <w:tcPr>
            <w:tcW w:w="850" w:type="dxa"/>
            <w:shd w:val="clear" w:color="auto" w:fill="auto"/>
            <w:vAlign w:val="bottom"/>
          </w:tcPr>
          <w:p w14:paraId="10B48FEF" w14:textId="5A938B19" w:rsidR="00FA521F" w:rsidRPr="00FA521F" w:rsidRDefault="00FA521F" w:rsidP="00FA521F">
            <w:pPr>
              <w:pStyle w:val="a8"/>
              <w:ind w:firstLineChars="0" w:firstLine="0"/>
              <w:rPr>
                <w:sz w:val="13"/>
              </w:rPr>
            </w:pPr>
            <w:bookmarkStart w:id="3133" w:name="N2_164_1"/>
            <w:r>
              <w:rPr>
                <w:sz w:val="13"/>
              </w:rPr>
              <w:t>X</w:t>
            </w:r>
            <w:bookmarkEnd w:id="3133"/>
          </w:p>
        </w:tc>
        <w:tc>
          <w:tcPr>
            <w:tcW w:w="879" w:type="dxa"/>
            <w:shd w:val="clear" w:color="auto" w:fill="auto"/>
            <w:vAlign w:val="bottom"/>
          </w:tcPr>
          <w:p w14:paraId="7A027E31" w14:textId="694C25A1" w:rsidR="00FA521F" w:rsidRPr="00FA521F" w:rsidRDefault="00FA521F" w:rsidP="00FA521F">
            <w:pPr>
              <w:pStyle w:val="a8"/>
              <w:ind w:firstLineChars="0" w:firstLine="0"/>
              <w:rPr>
                <w:sz w:val="13"/>
              </w:rPr>
            </w:pPr>
            <w:bookmarkStart w:id="3134" w:name="N2_164_2"/>
            <w:r>
              <w:rPr>
                <w:sz w:val="13"/>
              </w:rPr>
              <w:t>X</w:t>
            </w:r>
            <w:bookmarkEnd w:id="3134"/>
          </w:p>
        </w:tc>
        <w:tc>
          <w:tcPr>
            <w:tcW w:w="979" w:type="dxa"/>
            <w:shd w:val="clear" w:color="auto" w:fill="auto"/>
            <w:vAlign w:val="bottom"/>
          </w:tcPr>
          <w:p w14:paraId="4CB00ABF" w14:textId="294C92BE" w:rsidR="00FA521F" w:rsidRPr="00FA521F" w:rsidRDefault="00FA521F" w:rsidP="00FA521F">
            <w:pPr>
              <w:pStyle w:val="a8"/>
              <w:ind w:firstLineChars="0" w:firstLine="0"/>
              <w:rPr>
                <w:sz w:val="13"/>
              </w:rPr>
            </w:pPr>
            <w:bookmarkStart w:id="3135" w:name="N2_164_3"/>
            <w:r>
              <w:rPr>
                <w:sz w:val="13"/>
              </w:rPr>
              <w:t>X</w:t>
            </w:r>
            <w:bookmarkEnd w:id="3135"/>
          </w:p>
        </w:tc>
        <w:tc>
          <w:tcPr>
            <w:tcW w:w="792" w:type="dxa"/>
            <w:shd w:val="clear" w:color="auto" w:fill="auto"/>
            <w:vAlign w:val="bottom"/>
          </w:tcPr>
          <w:p w14:paraId="18991F6D" w14:textId="79A64329" w:rsidR="00FA521F" w:rsidRPr="00FA521F" w:rsidRDefault="00FA521F" w:rsidP="00FA521F">
            <w:pPr>
              <w:pStyle w:val="a8"/>
              <w:ind w:firstLineChars="0" w:firstLine="0"/>
              <w:rPr>
                <w:sz w:val="13"/>
              </w:rPr>
            </w:pPr>
            <w:bookmarkStart w:id="3136" w:name="N2_164_4"/>
            <w:r>
              <w:rPr>
                <w:sz w:val="13"/>
              </w:rPr>
              <w:t>X</w:t>
            </w:r>
            <w:bookmarkEnd w:id="3136"/>
          </w:p>
        </w:tc>
        <w:tc>
          <w:tcPr>
            <w:tcW w:w="879" w:type="dxa"/>
            <w:shd w:val="clear" w:color="auto" w:fill="auto"/>
            <w:vAlign w:val="bottom"/>
          </w:tcPr>
          <w:p w14:paraId="45574A80" w14:textId="7A6B6850" w:rsidR="00FA521F" w:rsidRPr="00FA521F" w:rsidRDefault="00FA521F" w:rsidP="00FA521F">
            <w:pPr>
              <w:pStyle w:val="a8"/>
              <w:ind w:firstLineChars="0" w:firstLine="0"/>
              <w:rPr>
                <w:sz w:val="13"/>
              </w:rPr>
            </w:pPr>
            <w:bookmarkStart w:id="3137" w:name="N2_164_5"/>
            <w:r>
              <w:rPr>
                <w:sz w:val="13"/>
              </w:rPr>
              <w:t>X</w:t>
            </w:r>
            <w:bookmarkEnd w:id="3137"/>
          </w:p>
        </w:tc>
        <w:tc>
          <w:tcPr>
            <w:tcW w:w="835" w:type="dxa"/>
            <w:shd w:val="clear" w:color="auto" w:fill="auto"/>
            <w:vAlign w:val="bottom"/>
          </w:tcPr>
          <w:p w14:paraId="40D1E94A" w14:textId="058DBEFA" w:rsidR="00FA521F" w:rsidRPr="00FA521F" w:rsidRDefault="00FA521F" w:rsidP="00FA521F">
            <w:pPr>
              <w:pStyle w:val="a8"/>
              <w:ind w:firstLineChars="0" w:firstLine="0"/>
              <w:rPr>
                <w:sz w:val="13"/>
              </w:rPr>
            </w:pPr>
            <w:bookmarkStart w:id="3138" w:name="N2_164_6"/>
            <w:r>
              <w:rPr>
                <w:sz w:val="13"/>
              </w:rPr>
              <w:t>X</w:t>
            </w:r>
            <w:bookmarkEnd w:id="3138"/>
          </w:p>
        </w:tc>
        <w:tc>
          <w:tcPr>
            <w:tcW w:w="778" w:type="dxa"/>
            <w:shd w:val="clear" w:color="auto" w:fill="auto"/>
            <w:vAlign w:val="bottom"/>
          </w:tcPr>
          <w:p w14:paraId="4FEF9F16" w14:textId="29E41E51" w:rsidR="00FA521F" w:rsidRPr="00FA521F" w:rsidRDefault="00FA521F" w:rsidP="00FA521F">
            <w:pPr>
              <w:pStyle w:val="a8"/>
              <w:ind w:firstLineChars="0" w:firstLine="0"/>
              <w:rPr>
                <w:sz w:val="13"/>
              </w:rPr>
            </w:pPr>
            <w:bookmarkStart w:id="3139" w:name="N2_164_7"/>
            <w:r>
              <w:rPr>
                <w:sz w:val="13"/>
              </w:rPr>
              <w:t>X</w:t>
            </w:r>
            <w:bookmarkEnd w:id="3139"/>
          </w:p>
        </w:tc>
        <w:tc>
          <w:tcPr>
            <w:tcW w:w="778" w:type="dxa"/>
            <w:shd w:val="clear" w:color="auto" w:fill="auto"/>
            <w:vAlign w:val="bottom"/>
          </w:tcPr>
          <w:p w14:paraId="36B6FBB7" w14:textId="2F6BC452" w:rsidR="00FA521F" w:rsidRPr="00FA521F" w:rsidRDefault="00FA521F" w:rsidP="00FA521F">
            <w:pPr>
              <w:pStyle w:val="a8"/>
              <w:ind w:firstLineChars="0" w:firstLine="0"/>
              <w:rPr>
                <w:sz w:val="13"/>
              </w:rPr>
            </w:pPr>
            <w:bookmarkStart w:id="3140" w:name="N2_164_8"/>
            <w:r>
              <w:rPr>
                <w:sz w:val="13"/>
              </w:rPr>
              <w:t>X</w:t>
            </w:r>
            <w:bookmarkEnd w:id="3140"/>
          </w:p>
        </w:tc>
      </w:tr>
      <w:tr w:rsidR="00FA521F" w:rsidRPr="00FA521F" w14:paraId="447CC42F" w14:textId="77777777" w:rsidTr="00FA521F">
        <w:tblPrEx>
          <w:tblCellMar>
            <w:top w:w="0" w:type="dxa"/>
            <w:bottom w:w="0" w:type="dxa"/>
          </w:tblCellMar>
        </w:tblPrEx>
        <w:tc>
          <w:tcPr>
            <w:tcW w:w="2837" w:type="dxa"/>
            <w:shd w:val="clear" w:color="auto" w:fill="auto"/>
            <w:vAlign w:val="bottom"/>
          </w:tcPr>
          <w:p w14:paraId="34765C6C" w14:textId="77777777" w:rsidR="00FA521F" w:rsidRDefault="00FA521F" w:rsidP="00FA521F">
            <w:pPr>
              <w:pStyle w:val="a8"/>
              <w:ind w:firstLineChars="0" w:firstLine="0"/>
              <w:rPr>
                <w:sz w:val="13"/>
              </w:rPr>
            </w:pPr>
            <w:bookmarkStart w:id="3141" w:name="N2_165_0"/>
            <w:r>
              <w:rPr>
                <w:sz w:val="13"/>
              </w:rPr>
              <w:t>Impairment losses on loan receivables</w:t>
            </w:r>
          </w:p>
          <w:p w14:paraId="4291D98F" w14:textId="3BC46830" w:rsidR="00FA521F" w:rsidRPr="00FA521F" w:rsidRDefault="00FA521F" w:rsidP="00FA521F">
            <w:pPr>
              <w:pStyle w:val="a8"/>
              <w:ind w:firstLineChars="0" w:firstLine="0"/>
              <w:rPr>
                <w:sz w:val="13"/>
              </w:rPr>
            </w:pPr>
            <w:r>
              <w:rPr>
                <w:sz w:val="13"/>
              </w:rPr>
              <w:t xml:space="preserve"> [recognised/reversed] in profit or loss</w:t>
            </w:r>
            <w:bookmarkEnd w:id="3141"/>
          </w:p>
        </w:tc>
        <w:tc>
          <w:tcPr>
            <w:tcW w:w="850" w:type="dxa"/>
            <w:shd w:val="clear" w:color="auto" w:fill="auto"/>
            <w:vAlign w:val="bottom"/>
          </w:tcPr>
          <w:p w14:paraId="705422DB" w14:textId="78DDC1D1" w:rsidR="00FA521F" w:rsidRPr="00FA521F" w:rsidRDefault="00FA521F" w:rsidP="00FA521F">
            <w:pPr>
              <w:pStyle w:val="a8"/>
              <w:ind w:firstLineChars="0" w:firstLine="0"/>
              <w:rPr>
                <w:sz w:val="13"/>
              </w:rPr>
            </w:pPr>
            <w:bookmarkStart w:id="3142" w:name="N2_165_1"/>
            <w:r>
              <w:rPr>
                <w:sz w:val="13"/>
              </w:rPr>
              <w:t>X</w:t>
            </w:r>
            <w:bookmarkEnd w:id="3142"/>
          </w:p>
        </w:tc>
        <w:tc>
          <w:tcPr>
            <w:tcW w:w="879" w:type="dxa"/>
            <w:shd w:val="clear" w:color="auto" w:fill="auto"/>
            <w:vAlign w:val="bottom"/>
          </w:tcPr>
          <w:p w14:paraId="66CA1894" w14:textId="6E615A98" w:rsidR="00FA521F" w:rsidRPr="00FA521F" w:rsidRDefault="00FA521F" w:rsidP="00FA521F">
            <w:pPr>
              <w:pStyle w:val="a8"/>
              <w:ind w:firstLineChars="0" w:firstLine="0"/>
              <w:rPr>
                <w:sz w:val="13"/>
              </w:rPr>
            </w:pPr>
            <w:bookmarkStart w:id="3143" w:name="N2_165_2"/>
            <w:r>
              <w:rPr>
                <w:sz w:val="13"/>
              </w:rPr>
              <w:t>X</w:t>
            </w:r>
            <w:bookmarkEnd w:id="3143"/>
          </w:p>
        </w:tc>
        <w:tc>
          <w:tcPr>
            <w:tcW w:w="979" w:type="dxa"/>
            <w:shd w:val="clear" w:color="auto" w:fill="auto"/>
            <w:vAlign w:val="bottom"/>
          </w:tcPr>
          <w:p w14:paraId="721DCAB1" w14:textId="27DD7A2C" w:rsidR="00FA521F" w:rsidRPr="00FA521F" w:rsidRDefault="00FA521F" w:rsidP="00FA521F">
            <w:pPr>
              <w:pStyle w:val="a8"/>
              <w:ind w:firstLineChars="0" w:firstLine="0"/>
              <w:rPr>
                <w:sz w:val="13"/>
              </w:rPr>
            </w:pPr>
            <w:bookmarkStart w:id="3144" w:name="N2_165_3"/>
            <w:r>
              <w:rPr>
                <w:sz w:val="13"/>
              </w:rPr>
              <w:t>X</w:t>
            </w:r>
            <w:bookmarkEnd w:id="3144"/>
          </w:p>
        </w:tc>
        <w:tc>
          <w:tcPr>
            <w:tcW w:w="792" w:type="dxa"/>
            <w:shd w:val="clear" w:color="auto" w:fill="auto"/>
            <w:vAlign w:val="bottom"/>
          </w:tcPr>
          <w:p w14:paraId="7BF5DBD6" w14:textId="76A4B4AF" w:rsidR="00FA521F" w:rsidRPr="00FA521F" w:rsidRDefault="00FA521F" w:rsidP="00FA521F">
            <w:pPr>
              <w:pStyle w:val="a8"/>
              <w:ind w:firstLineChars="0" w:firstLine="0"/>
              <w:rPr>
                <w:sz w:val="13"/>
              </w:rPr>
            </w:pPr>
            <w:bookmarkStart w:id="3145" w:name="N2_165_4"/>
            <w:r>
              <w:rPr>
                <w:sz w:val="13"/>
              </w:rPr>
              <w:t>X</w:t>
            </w:r>
            <w:bookmarkEnd w:id="3145"/>
          </w:p>
        </w:tc>
        <w:tc>
          <w:tcPr>
            <w:tcW w:w="879" w:type="dxa"/>
            <w:shd w:val="clear" w:color="auto" w:fill="auto"/>
            <w:vAlign w:val="bottom"/>
          </w:tcPr>
          <w:p w14:paraId="21FFA48B" w14:textId="27B4A173" w:rsidR="00FA521F" w:rsidRPr="00FA521F" w:rsidRDefault="00FA521F" w:rsidP="00FA521F">
            <w:pPr>
              <w:pStyle w:val="a8"/>
              <w:ind w:firstLineChars="0" w:firstLine="0"/>
              <w:rPr>
                <w:sz w:val="13"/>
              </w:rPr>
            </w:pPr>
            <w:bookmarkStart w:id="3146" w:name="N2_165_5"/>
            <w:r>
              <w:rPr>
                <w:sz w:val="13"/>
              </w:rPr>
              <w:t>X</w:t>
            </w:r>
            <w:bookmarkEnd w:id="3146"/>
          </w:p>
        </w:tc>
        <w:tc>
          <w:tcPr>
            <w:tcW w:w="835" w:type="dxa"/>
            <w:shd w:val="clear" w:color="auto" w:fill="auto"/>
            <w:vAlign w:val="bottom"/>
          </w:tcPr>
          <w:p w14:paraId="67582F73" w14:textId="57A286A0" w:rsidR="00FA521F" w:rsidRPr="00FA521F" w:rsidRDefault="00FA521F" w:rsidP="00FA521F">
            <w:pPr>
              <w:pStyle w:val="a8"/>
              <w:ind w:firstLineChars="0" w:firstLine="0"/>
              <w:rPr>
                <w:sz w:val="13"/>
              </w:rPr>
            </w:pPr>
            <w:bookmarkStart w:id="3147" w:name="N2_165_6"/>
            <w:r>
              <w:rPr>
                <w:sz w:val="13"/>
              </w:rPr>
              <w:t>X</w:t>
            </w:r>
            <w:bookmarkEnd w:id="3147"/>
          </w:p>
        </w:tc>
        <w:tc>
          <w:tcPr>
            <w:tcW w:w="778" w:type="dxa"/>
            <w:shd w:val="clear" w:color="auto" w:fill="auto"/>
            <w:vAlign w:val="bottom"/>
          </w:tcPr>
          <w:p w14:paraId="3D214F81" w14:textId="11139DC4" w:rsidR="00FA521F" w:rsidRPr="00FA521F" w:rsidRDefault="00FA521F" w:rsidP="00FA521F">
            <w:pPr>
              <w:pStyle w:val="a8"/>
              <w:ind w:firstLineChars="0" w:firstLine="0"/>
              <w:rPr>
                <w:sz w:val="13"/>
              </w:rPr>
            </w:pPr>
            <w:bookmarkStart w:id="3148" w:name="N2_165_7"/>
            <w:r>
              <w:rPr>
                <w:sz w:val="13"/>
              </w:rPr>
              <w:t>X</w:t>
            </w:r>
            <w:bookmarkEnd w:id="3148"/>
          </w:p>
        </w:tc>
        <w:tc>
          <w:tcPr>
            <w:tcW w:w="778" w:type="dxa"/>
            <w:shd w:val="clear" w:color="auto" w:fill="auto"/>
            <w:vAlign w:val="bottom"/>
          </w:tcPr>
          <w:p w14:paraId="41F3E3F3" w14:textId="3898226C" w:rsidR="00FA521F" w:rsidRPr="00FA521F" w:rsidRDefault="00FA521F" w:rsidP="00FA521F">
            <w:pPr>
              <w:pStyle w:val="a8"/>
              <w:ind w:firstLineChars="0" w:firstLine="0"/>
              <w:rPr>
                <w:sz w:val="13"/>
              </w:rPr>
            </w:pPr>
            <w:bookmarkStart w:id="3149" w:name="N2_165_8"/>
            <w:r>
              <w:rPr>
                <w:sz w:val="13"/>
              </w:rPr>
              <w:t>X</w:t>
            </w:r>
            <w:bookmarkEnd w:id="3149"/>
          </w:p>
        </w:tc>
      </w:tr>
      <w:tr w:rsidR="00FA521F" w:rsidRPr="00FA521F" w14:paraId="0B00C129" w14:textId="77777777" w:rsidTr="00FA521F">
        <w:tblPrEx>
          <w:tblCellMar>
            <w:top w:w="0" w:type="dxa"/>
            <w:bottom w:w="0" w:type="dxa"/>
          </w:tblCellMar>
        </w:tblPrEx>
        <w:tc>
          <w:tcPr>
            <w:tcW w:w="2837" w:type="dxa"/>
            <w:shd w:val="clear" w:color="auto" w:fill="auto"/>
            <w:vAlign w:val="bottom"/>
          </w:tcPr>
          <w:p w14:paraId="6344F8A6" w14:textId="77777777" w:rsidR="00FA521F" w:rsidRDefault="00FA521F" w:rsidP="00FA521F">
            <w:pPr>
              <w:pStyle w:val="a8"/>
              <w:ind w:firstLineChars="0" w:firstLine="0"/>
              <w:rPr>
                <w:sz w:val="13"/>
              </w:rPr>
            </w:pPr>
            <w:bookmarkStart w:id="3150" w:name="N2_166_0"/>
            <w:r>
              <w:rPr>
                <w:sz w:val="13"/>
              </w:rPr>
              <w:t>Impairment losses on trade receivables</w:t>
            </w:r>
          </w:p>
          <w:p w14:paraId="017F0FED" w14:textId="6803E83F" w:rsidR="00FA521F" w:rsidRPr="00FA521F" w:rsidRDefault="00FA521F" w:rsidP="00FA521F">
            <w:pPr>
              <w:pStyle w:val="a8"/>
              <w:ind w:firstLineChars="0" w:firstLine="0"/>
              <w:rPr>
                <w:sz w:val="13"/>
              </w:rPr>
            </w:pPr>
            <w:r>
              <w:rPr>
                <w:sz w:val="13"/>
              </w:rPr>
              <w:t xml:space="preserve"> [recognised/reversed] in profit or loss</w:t>
            </w:r>
            <w:bookmarkEnd w:id="3150"/>
          </w:p>
        </w:tc>
        <w:tc>
          <w:tcPr>
            <w:tcW w:w="850" w:type="dxa"/>
            <w:shd w:val="clear" w:color="auto" w:fill="auto"/>
            <w:vAlign w:val="bottom"/>
          </w:tcPr>
          <w:p w14:paraId="0292AA34" w14:textId="78F1A0F5" w:rsidR="00FA521F" w:rsidRPr="00FA521F" w:rsidRDefault="00FA521F" w:rsidP="00FA521F">
            <w:pPr>
              <w:pStyle w:val="a8"/>
              <w:ind w:firstLineChars="0" w:firstLine="0"/>
              <w:rPr>
                <w:sz w:val="13"/>
              </w:rPr>
            </w:pPr>
            <w:bookmarkStart w:id="3151" w:name="N2_166_1"/>
            <w:r>
              <w:rPr>
                <w:sz w:val="13"/>
              </w:rPr>
              <w:t>X</w:t>
            </w:r>
            <w:bookmarkEnd w:id="3151"/>
          </w:p>
        </w:tc>
        <w:tc>
          <w:tcPr>
            <w:tcW w:w="879" w:type="dxa"/>
            <w:shd w:val="clear" w:color="auto" w:fill="auto"/>
            <w:vAlign w:val="bottom"/>
          </w:tcPr>
          <w:p w14:paraId="4F983BB9" w14:textId="68B8E2AB" w:rsidR="00FA521F" w:rsidRPr="00FA521F" w:rsidRDefault="00FA521F" w:rsidP="00FA521F">
            <w:pPr>
              <w:pStyle w:val="a8"/>
              <w:ind w:firstLineChars="0" w:firstLine="0"/>
              <w:rPr>
                <w:sz w:val="13"/>
              </w:rPr>
            </w:pPr>
            <w:bookmarkStart w:id="3152" w:name="N2_166_2"/>
            <w:r>
              <w:rPr>
                <w:sz w:val="13"/>
              </w:rPr>
              <w:t>X</w:t>
            </w:r>
            <w:bookmarkEnd w:id="3152"/>
          </w:p>
        </w:tc>
        <w:tc>
          <w:tcPr>
            <w:tcW w:w="979" w:type="dxa"/>
            <w:shd w:val="clear" w:color="auto" w:fill="auto"/>
            <w:vAlign w:val="bottom"/>
          </w:tcPr>
          <w:p w14:paraId="1E37FB57" w14:textId="17DCAA24" w:rsidR="00FA521F" w:rsidRPr="00FA521F" w:rsidRDefault="00FA521F" w:rsidP="00FA521F">
            <w:pPr>
              <w:pStyle w:val="a8"/>
              <w:ind w:firstLineChars="0" w:firstLine="0"/>
              <w:rPr>
                <w:sz w:val="13"/>
              </w:rPr>
            </w:pPr>
            <w:bookmarkStart w:id="3153" w:name="N2_166_3"/>
            <w:r>
              <w:rPr>
                <w:sz w:val="13"/>
              </w:rPr>
              <w:t>X</w:t>
            </w:r>
            <w:bookmarkEnd w:id="3153"/>
          </w:p>
        </w:tc>
        <w:tc>
          <w:tcPr>
            <w:tcW w:w="792" w:type="dxa"/>
            <w:shd w:val="clear" w:color="auto" w:fill="auto"/>
            <w:vAlign w:val="bottom"/>
          </w:tcPr>
          <w:p w14:paraId="64B1FCA3" w14:textId="0777EFC3" w:rsidR="00FA521F" w:rsidRPr="00FA521F" w:rsidRDefault="00FA521F" w:rsidP="00FA521F">
            <w:pPr>
              <w:pStyle w:val="a8"/>
              <w:ind w:firstLineChars="0" w:firstLine="0"/>
              <w:rPr>
                <w:sz w:val="13"/>
              </w:rPr>
            </w:pPr>
            <w:bookmarkStart w:id="3154" w:name="N2_166_4"/>
            <w:r>
              <w:rPr>
                <w:sz w:val="13"/>
              </w:rPr>
              <w:t>X</w:t>
            </w:r>
            <w:bookmarkEnd w:id="3154"/>
          </w:p>
        </w:tc>
        <w:tc>
          <w:tcPr>
            <w:tcW w:w="879" w:type="dxa"/>
            <w:shd w:val="clear" w:color="auto" w:fill="auto"/>
            <w:vAlign w:val="bottom"/>
          </w:tcPr>
          <w:p w14:paraId="1B35F6B9" w14:textId="1F35C6A9" w:rsidR="00FA521F" w:rsidRPr="00FA521F" w:rsidRDefault="00FA521F" w:rsidP="00FA521F">
            <w:pPr>
              <w:pStyle w:val="a8"/>
              <w:ind w:firstLineChars="0" w:firstLine="0"/>
              <w:rPr>
                <w:sz w:val="13"/>
              </w:rPr>
            </w:pPr>
            <w:bookmarkStart w:id="3155" w:name="N2_166_5"/>
            <w:r>
              <w:rPr>
                <w:sz w:val="13"/>
              </w:rPr>
              <w:t>X</w:t>
            </w:r>
            <w:bookmarkEnd w:id="3155"/>
          </w:p>
        </w:tc>
        <w:tc>
          <w:tcPr>
            <w:tcW w:w="835" w:type="dxa"/>
            <w:shd w:val="clear" w:color="auto" w:fill="auto"/>
            <w:vAlign w:val="bottom"/>
          </w:tcPr>
          <w:p w14:paraId="0046D434" w14:textId="6D130B6C" w:rsidR="00FA521F" w:rsidRPr="00FA521F" w:rsidRDefault="00FA521F" w:rsidP="00FA521F">
            <w:pPr>
              <w:pStyle w:val="a8"/>
              <w:ind w:firstLineChars="0" w:firstLine="0"/>
              <w:rPr>
                <w:sz w:val="13"/>
              </w:rPr>
            </w:pPr>
            <w:bookmarkStart w:id="3156" w:name="N2_166_6"/>
            <w:r>
              <w:rPr>
                <w:sz w:val="13"/>
              </w:rPr>
              <w:t>X</w:t>
            </w:r>
            <w:bookmarkEnd w:id="3156"/>
          </w:p>
        </w:tc>
        <w:tc>
          <w:tcPr>
            <w:tcW w:w="778" w:type="dxa"/>
            <w:shd w:val="clear" w:color="auto" w:fill="auto"/>
            <w:vAlign w:val="bottom"/>
          </w:tcPr>
          <w:p w14:paraId="38477CD3" w14:textId="0EAA19C3" w:rsidR="00FA521F" w:rsidRPr="00FA521F" w:rsidRDefault="00FA521F" w:rsidP="00FA521F">
            <w:pPr>
              <w:pStyle w:val="a8"/>
              <w:ind w:firstLineChars="0" w:firstLine="0"/>
              <w:rPr>
                <w:sz w:val="13"/>
              </w:rPr>
            </w:pPr>
            <w:bookmarkStart w:id="3157" w:name="N2_166_7"/>
            <w:r>
              <w:rPr>
                <w:sz w:val="13"/>
              </w:rPr>
              <w:t>X</w:t>
            </w:r>
            <w:bookmarkEnd w:id="3157"/>
          </w:p>
        </w:tc>
        <w:tc>
          <w:tcPr>
            <w:tcW w:w="778" w:type="dxa"/>
            <w:shd w:val="clear" w:color="auto" w:fill="auto"/>
            <w:vAlign w:val="bottom"/>
          </w:tcPr>
          <w:p w14:paraId="298C6B65" w14:textId="2EAAF421" w:rsidR="00FA521F" w:rsidRPr="00FA521F" w:rsidRDefault="00FA521F" w:rsidP="00FA521F">
            <w:pPr>
              <w:pStyle w:val="a8"/>
              <w:ind w:firstLineChars="0" w:firstLine="0"/>
              <w:rPr>
                <w:sz w:val="13"/>
              </w:rPr>
            </w:pPr>
            <w:bookmarkStart w:id="3158" w:name="N2_166_8"/>
            <w:r>
              <w:rPr>
                <w:sz w:val="13"/>
              </w:rPr>
              <w:t>X</w:t>
            </w:r>
            <w:bookmarkEnd w:id="3158"/>
          </w:p>
        </w:tc>
      </w:tr>
      <w:tr w:rsidR="00FA521F" w:rsidRPr="00FA521F" w14:paraId="50A5C2E9" w14:textId="77777777" w:rsidTr="00FA521F">
        <w:tblPrEx>
          <w:tblCellMar>
            <w:top w:w="0" w:type="dxa"/>
            <w:bottom w:w="0" w:type="dxa"/>
          </w:tblCellMar>
        </w:tblPrEx>
        <w:tc>
          <w:tcPr>
            <w:tcW w:w="2837" w:type="dxa"/>
            <w:shd w:val="clear" w:color="auto" w:fill="auto"/>
            <w:vAlign w:val="bottom"/>
          </w:tcPr>
          <w:p w14:paraId="7A1795B6" w14:textId="77777777" w:rsidR="00FA521F" w:rsidRDefault="00FA521F" w:rsidP="00FA521F">
            <w:pPr>
              <w:pStyle w:val="a8"/>
              <w:ind w:firstLineChars="0" w:firstLine="0"/>
              <w:rPr>
                <w:sz w:val="13"/>
              </w:rPr>
            </w:pPr>
            <w:bookmarkStart w:id="3159" w:name="N2_167_0"/>
            <w:r>
              <w:rPr>
                <w:sz w:val="13"/>
              </w:rPr>
              <w:t>Impairment losses on contract assets</w:t>
            </w:r>
          </w:p>
          <w:p w14:paraId="36FEEF9A" w14:textId="75D76691" w:rsidR="00FA521F" w:rsidRPr="00FA521F" w:rsidRDefault="00FA521F" w:rsidP="00FA521F">
            <w:pPr>
              <w:pStyle w:val="a8"/>
              <w:ind w:firstLineChars="0" w:firstLine="0"/>
              <w:rPr>
                <w:sz w:val="13"/>
              </w:rPr>
            </w:pPr>
            <w:r>
              <w:rPr>
                <w:sz w:val="13"/>
              </w:rPr>
              <w:t xml:space="preserve"> [recognised/reversed] in profit or loss</w:t>
            </w:r>
            <w:bookmarkEnd w:id="3159"/>
          </w:p>
        </w:tc>
        <w:tc>
          <w:tcPr>
            <w:tcW w:w="850" w:type="dxa"/>
            <w:shd w:val="clear" w:color="auto" w:fill="auto"/>
            <w:vAlign w:val="bottom"/>
          </w:tcPr>
          <w:p w14:paraId="6D3AB924" w14:textId="6386C7D4" w:rsidR="00FA521F" w:rsidRPr="00FA521F" w:rsidRDefault="00FA521F" w:rsidP="00FA521F">
            <w:pPr>
              <w:pStyle w:val="a8"/>
              <w:ind w:firstLineChars="0" w:firstLine="0"/>
              <w:rPr>
                <w:sz w:val="13"/>
              </w:rPr>
            </w:pPr>
            <w:bookmarkStart w:id="3160" w:name="N2_167_1"/>
            <w:r>
              <w:rPr>
                <w:sz w:val="13"/>
              </w:rPr>
              <w:t>X</w:t>
            </w:r>
            <w:bookmarkEnd w:id="3160"/>
          </w:p>
        </w:tc>
        <w:tc>
          <w:tcPr>
            <w:tcW w:w="879" w:type="dxa"/>
            <w:shd w:val="clear" w:color="auto" w:fill="auto"/>
            <w:vAlign w:val="bottom"/>
          </w:tcPr>
          <w:p w14:paraId="00DD7DE3" w14:textId="44ACF34C" w:rsidR="00FA521F" w:rsidRPr="00FA521F" w:rsidRDefault="00FA521F" w:rsidP="00FA521F">
            <w:pPr>
              <w:pStyle w:val="a8"/>
              <w:ind w:firstLineChars="0" w:firstLine="0"/>
              <w:rPr>
                <w:sz w:val="13"/>
              </w:rPr>
            </w:pPr>
            <w:bookmarkStart w:id="3161" w:name="N2_167_2"/>
            <w:r>
              <w:rPr>
                <w:sz w:val="13"/>
              </w:rPr>
              <w:t>X</w:t>
            </w:r>
            <w:bookmarkEnd w:id="3161"/>
          </w:p>
        </w:tc>
        <w:tc>
          <w:tcPr>
            <w:tcW w:w="979" w:type="dxa"/>
            <w:shd w:val="clear" w:color="auto" w:fill="auto"/>
            <w:vAlign w:val="bottom"/>
          </w:tcPr>
          <w:p w14:paraId="4C331ED8" w14:textId="39FE77F0" w:rsidR="00FA521F" w:rsidRPr="00FA521F" w:rsidRDefault="00FA521F" w:rsidP="00FA521F">
            <w:pPr>
              <w:pStyle w:val="a8"/>
              <w:ind w:firstLineChars="0" w:firstLine="0"/>
              <w:rPr>
                <w:sz w:val="13"/>
              </w:rPr>
            </w:pPr>
            <w:bookmarkStart w:id="3162" w:name="N2_167_3"/>
            <w:r>
              <w:rPr>
                <w:sz w:val="13"/>
              </w:rPr>
              <w:t>X</w:t>
            </w:r>
            <w:bookmarkEnd w:id="3162"/>
          </w:p>
        </w:tc>
        <w:tc>
          <w:tcPr>
            <w:tcW w:w="792" w:type="dxa"/>
            <w:shd w:val="clear" w:color="auto" w:fill="auto"/>
            <w:vAlign w:val="bottom"/>
          </w:tcPr>
          <w:p w14:paraId="603312D8" w14:textId="724BF70B" w:rsidR="00FA521F" w:rsidRPr="00FA521F" w:rsidRDefault="00FA521F" w:rsidP="00FA521F">
            <w:pPr>
              <w:pStyle w:val="a8"/>
              <w:ind w:firstLineChars="0" w:firstLine="0"/>
              <w:rPr>
                <w:sz w:val="13"/>
              </w:rPr>
            </w:pPr>
            <w:bookmarkStart w:id="3163" w:name="N2_167_4"/>
            <w:r>
              <w:rPr>
                <w:sz w:val="13"/>
              </w:rPr>
              <w:t>X</w:t>
            </w:r>
            <w:bookmarkEnd w:id="3163"/>
          </w:p>
        </w:tc>
        <w:tc>
          <w:tcPr>
            <w:tcW w:w="879" w:type="dxa"/>
            <w:shd w:val="clear" w:color="auto" w:fill="auto"/>
            <w:vAlign w:val="bottom"/>
          </w:tcPr>
          <w:p w14:paraId="2266CDA0" w14:textId="67515E6D" w:rsidR="00FA521F" w:rsidRPr="00FA521F" w:rsidRDefault="00FA521F" w:rsidP="00FA521F">
            <w:pPr>
              <w:pStyle w:val="a8"/>
              <w:ind w:firstLineChars="0" w:firstLine="0"/>
              <w:rPr>
                <w:sz w:val="13"/>
              </w:rPr>
            </w:pPr>
            <w:bookmarkStart w:id="3164" w:name="N2_167_5"/>
            <w:r>
              <w:rPr>
                <w:sz w:val="13"/>
              </w:rPr>
              <w:t>X</w:t>
            </w:r>
            <w:bookmarkEnd w:id="3164"/>
          </w:p>
        </w:tc>
        <w:tc>
          <w:tcPr>
            <w:tcW w:w="835" w:type="dxa"/>
            <w:shd w:val="clear" w:color="auto" w:fill="auto"/>
            <w:vAlign w:val="bottom"/>
          </w:tcPr>
          <w:p w14:paraId="5CEB2ED7" w14:textId="37A05823" w:rsidR="00FA521F" w:rsidRPr="00FA521F" w:rsidRDefault="00FA521F" w:rsidP="00FA521F">
            <w:pPr>
              <w:pStyle w:val="a8"/>
              <w:ind w:firstLineChars="0" w:firstLine="0"/>
              <w:rPr>
                <w:sz w:val="13"/>
              </w:rPr>
            </w:pPr>
            <w:bookmarkStart w:id="3165" w:name="N2_167_6"/>
            <w:r>
              <w:rPr>
                <w:sz w:val="13"/>
              </w:rPr>
              <w:t>X</w:t>
            </w:r>
            <w:bookmarkEnd w:id="3165"/>
          </w:p>
        </w:tc>
        <w:tc>
          <w:tcPr>
            <w:tcW w:w="778" w:type="dxa"/>
            <w:shd w:val="clear" w:color="auto" w:fill="auto"/>
            <w:vAlign w:val="bottom"/>
          </w:tcPr>
          <w:p w14:paraId="4570E564" w14:textId="1D61F6B5" w:rsidR="00FA521F" w:rsidRPr="00FA521F" w:rsidRDefault="00FA521F" w:rsidP="00FA521F">
            <w:pPr>
              <w:pStyle w:val="a8"/>
              <w:ind w:firstLineChars="0" w:firstLine="0"/>
              <w:rPr>
                <w:sz w:val="13"/>
              </w:rPr>
            </w:pPr>
            <w:bookmarkStart w:id="3166" w:name="N2_167_7"/>
            <w:r>
              <w:rPr>
                <w:sz w:val="13"/>
              </w:rPr>
              <w:t>X</w:t>
            </w:r>
            <w:bookmarkEnd w:id="3166"/>
          </w:p>
        </w:tc>
        <w:tc>
          <w:tcPr>
            <w:tcW w:w="778" w:type="dxa"/>
            <w:shd w:val="clear" w:color="auto" w:fill="auto"/>
            <w:vAlign w:val="bottom"/>
          </w:tcPr>
          <w:p w14:paraId="171D0DC3" w14:textId="524235E0" w:rsidR="00FA521F" w:rsidRPr="00FA521F" w:rsidRDefault="00FA521F" w:rsidP="00FA521F">
            <w:pPr>
              <w:pStyle w:val="a8"/>
              <w:ind w:firstLineChars="0" w:firstLine="0"/>
              <w:rPr>
                <w:sz w:val="13"/>
              </w:rPr>
            </w:pPr>
            <w:bookmarkStart w:id="3167" w:name="N2_167_8"/>
            <w:r>
              <w:rPr>
                <w:sz w:val="13"/>
              </w:rPr>
              <w:t>X</w:t>
            </w:r>
            <w:bookmarkEnd w:id="3167"/>
          </w:p>
        </w:tc>
      </w:tr>
      <w:tr w:rsidR="00FA521F" w:rsidRPr="00FA521F" w14:paraId="4F97D284" w14:textId="77777777" w:rsidTr="00FA521F">
        <w:tblPrEx>
          <w:tblCellMar>
            <w:top w:w="0" w:type="dxa"/>
            <w:bottom w:w="0" w:type="dxa"/>
          </w:tblCellMar>
        </w:tblPrEx>
        <w:tc>
          <w:tcPr>
            <w:tcW w:w="2837" w:type="dxa"/>
            <w:shd w:val="clear" w:color="auto" w:fill="auto"/>
            <w:vAlign w:val="bottom"/>
          </w:tcPr>
          <w:p w14:paraId="6138686B" w14:textId="77777777" w:rsidR="00FA521F" w:rsidRDefault="00FA521F" w:rsidP="00FA521F">
            <w:pPr>
              <w:pStyle w:val="a8"/>
              <w:ind w:firstLineChars="0" w:firstLine="0"/>
              <w:rPr>
                <w:sz w:val="13"/>
              </w:rPr>
            </w:pPr>
            <w:bookmarkStart w:id="3168" w:name="N2_168_0"/>
            <w:r>
              <w:rPr>
                <w:sz w:val="13"/>
              </w:rPr>
              <w:t>Impairment losses on contract costs</w:t>
            </w:r>
          </w:p>
          <w:p w14:paraId="02335305" w14:textId="4C0AB653" w:rsidR="00FA521F" w:rsidRPr="00FA521F" w:rsidRDefault="00FA521F" w:rsidP="00FA521F">
            <w:pPr>
              <w:pStyle w:val="a8"/>
              <w:ind w:firstLineChars="0" w:firstLine="0"/>
              <w:rPr>
                <w:sz w:val="13"/>
              </w:rPr>
            </w:pPr>
            <w:r>
              <w:rPr>
                <w:sz w:val="13"/>
              </w:rPr>
              <w:t xml:space="preserve"> [recognised/reversed] in profit or loss</w:t>
            </w:r>
            <w:bookmarkEnd w:id="3168"/>
          </w:p>
        </w:tc>
        <w:tc>
          <w:tcPr>
            <w:tcW w:w="850" w:type="dxa"/>
            <w:shd w:val="clear" w:color="auto" w:fill="auto"/>
            <w:vAlign w:val="bottom"/>
          </w:tcPr>
          <w:p w14:paraId="0604894A" w14:textId="520165BE" w:rsidR="00FA521F" w:rsidRPr="00FA521F" w:rsidRDefault="00FA521F" w:rsidP="00FA521F">
            <w:pPr>
              <w:pStyle w:val="a8"/>
              <w:ind w:firstLineChars="0" w:firstLine="0"/>
              <w:rPr>
                <w:sz w:val="13"/>
              </w:rPr>
            </w:pPr>
            <w:bookmarkStart w:id="3169" w:name="N2_168_1"/>
            <w:r>
              <w:rPr>
                <w:sz w:val="13"/>
              </w:rPr>
              <w:t>X</w:t>
            </w:r>
            <w:bookmarkEnd w:id="3169"/>
          </w:p>
        </w:tc>
        <w:tc>
          <w:tcPr>
            <w:tcW w:w="879" w:type="dxa"/>
            <w:shd w:val="clear" w:color="auto" w:fill="auto"/>
            <w:vAlign w:val="bottom"/>
          </w:tcPr>
          <w:p w14:paraId="77137E46" w14:textId="1AA910D4" w:rsidR="00FA521F" w:rsidRPr="00FA521F" w:rsidRDefault="00FA521F" w:rsidP="00FA521F">
            <w:pPr>
              <w:pStyle w:val="a8"/>
              <w:ind w:firstLineChars="0" w:firstLine="0"/>
              <w:rPr>
                <w:sz w:val="13"/>
              </w:rPr>
            </w:pPr>
            <w:bookmarkStart w:id="3170" w:name="N2_168_2"/>
            <w:r>
              <w:rPr>
                <w:sz w:val="13"/>
              </w:rPr>
              <w:t>X</w:t>
            </w:r>
            <w:bookmarkEnd w:id="3170"/>
          </w:p>
        </w:tc>
        <w:tc>
          <w:tcPr>
            <w:tcW w:w="979" w:type="dxa"/>
            <w:shd w:val="clear" w:color="auto" w:fill="auto"/>
            <w:vAlign w:val="bottom"/>
          </w:tcPr>
          <w:p w14:paraId="41E04293" w14:textId="62F75095" w:rsidR="00FA521F" w:rsidRPr="00FA521F" w:rsidRDefault="00FA521F" w:rsidP="00FA521F">
            <w:pPr>
              <w:pStyle w:val="a8"/>
              <w:ind w:firstLineChars="0" w:firstLine="0"/>
              <w:rPr>
                <w:sz w:val="13"/>
              </w:rPr>
            </w:pPr>
            <w:bookmarkStart w:id="3171" w:name="N2_168_3"/>
            <w:r>
              <w:rPr>
                <w:sz w:val="13"/>
              </w:rPr>
              <w:t>X</w:t>
            </w:r>
            <w:bookmarkEnd w:id="3171"/>
          </w:p>
        </w:tc>
        <w:tc>
          <w:tcPr>
            <w:tcW w:w="792" w:type="dxa"/>
            <w:shd w:val="clear" w:color="auto" w:fill="auto"/>
            <w:vAlign w:val="bottom"/>
          </w:tcPr>
          <w:p w14:paraId="5366D565" w14:textId="44DB4D7A" w:rsidR="00FA521F" w:rsidRPr="00FA521F" w:rsidRDefault="00FA521F" w:rsidP="00FA521F">
            <w:pPr>
              <w:pStyle w:val="a8"/>
              <w:ind w:firstLineChars="0" w:firstLine="0"/>
              <w:rPr>
                <w:sz w:val="13"/>
              </w:rPr>
            </w:pPr>
            <w:bookmarkStart w:id="3172" w:name="N2_168_4"/>
            <w:r>
              <w:rPr>
                <w:sz w:val="13"/>
              </w:rPr>
              <w:t>X</w:t>
            </w:r>
            <w:bookmarkEnd w:id="3172"/>
          </w:p>
        </w:tc>
        <w:tc>
          <w:tcPr>
            <w:tcW w:w="879" w:type="dxa"/>
            <w:shd w:val="clear" w:color="auto" w:fill="auto"/>
            <w:vAlign w:val="bottom"/>
          </w:tcPr>
          <w:p w14:paraId="2B157549" w14:textId="2C3829FF" w:rsidR="00FA521F" w:rsidRPr="00FA521F" w:rsidRDefault="00FA521F" w:rsidP="00FA521F">
            <w:pPr>
              <w:pStyle w:val="a8"/>
              <w:ind w:firstLineChars="0" w:firstLine="0"/>
              <w:rPr>
                <w:sz w:val="13"/>
              </w:rPr>
            </w:pPr>
            <w:bookmarkStart w:id="3173" w:name="N2_168_5"/>
            <w:r>
              <w:rPr>
                <w:sz w:val="13"/>
              </w:rPr>
              <w:t>X</w:t>
            </w:r>
            <w:bookmarkEnd w:id="3173"/>
          </w:p>
        </w:tc>
        <w:tc>
          <w:tcPr>
            <w:tcW w:w="835" w:type="dxa"/>
            <w:shd w:val="clear" w:color="auto" w:fill="auto"/>
            <w:vAlign w:val="bottom"/>
          </w:tcPr>
          <w:p w14:paraId="71413314" w14:textId="01AFEBF7" w:rsidR="00FA521F" w:rsidRPr="00FA521F" w:rsidRDefault="00FA521F" w:rsidP="00FA521F">
            <w:pPr>
              <w:pStyle w:val="a8"/>
              <w:ind w:firstLineChars="0" w:firstLine="0"/>
              <w:rPr>
                <w:sz w:val="13"/>
              </w:rPr>
            </w:pPr>
            <w:bookmarkStart w:id="3174" w:name="N2_168_6"/>
            <w:r>
              <w:rPr>
                <w:sz w:val="13"/>
              </w:rPr>
              <w:t>X</w:t>
            </w:r>
            <w:bookmarkEnd w:id="3174"/>
          </w:p>
        </w:tc>
        <w:tc>
          <w:tcPr>
            <w:tcW w:w="778" w:type="dxa"/>
            <w:shd w:val="clear" w:color="auto" w:fill="auto"/>
            <w:vAlign w:val="bottom"/>
          </w:tcPr>
          <w:p w14:paraId="6D5183FE" w14:textId="54FC0B6A" w:rsidR="00FA521F" w:rsidRPr="00FA521F" w:rsidRDefault="00FA521F" w:rsidP="00FA521F">
            <w:pPr>
              <w:pStyle w:val="a8"/>
              <w:ind w:firstLineChars="0" w:firstLine="0"/>
              <w:rPr>
                <w:sz w:val="13"/>
              </w:rPr>
            </w:pPr>
            <w:bookmarkStart w:id="3175" w:name="N2_168_7"/>
            <w:r>
              <w:rPr>
                <w:sz w:val="13"/>
              </w:rPr>
              <w:t>X</w:t>
            </w:r>
            <w:bookmarkEnd w:id="3175"/>
          </w:p>
        </w:tc>
        <w:tc>
          <w:tcPr>
            <w:tcW w:w="778" w:type="dxa"/>
            <w:shd w:val="clear" w:color="auto" w:fill="auto"/>
            <w:vAlign w:val="bottom"/>
          </w:tcPr>
          <w:p w14:paraId="6B419FAE" w14:textId="644ED38D" w:rsidR="00FA521F" w:rsidRPr="00FA521F" w:rsidRDefault="00FA521F" w:rsidP="00FA521F">
            <w:pPr>
              <w:pStyle w:val="a8"/>
              <w:ind w:firstLineChars="0" w:firstLine="0"/>
              <w:rPr>
                <w:sz w:val="13"/>
              </w:rPr>
            </w:pPr>
            <w:bookmarkStart w:id="3176" w:name="N2_168_8"/>
            <w:r>
              <w:rPr>
                <w:sz w:val="13"/>
              </w:rPr>
              <w:t>X</w:t>
            </w:r>
            <w:bookmarkEnd w:id="3176"/>
          </w:p>
        </w:tc>
      </w:tr>
      <w:tr w:rsidR="00FA521F" w:rsidRPr="00FA521F" w14:paraId="5314FC5C" w14:textId="77777777" w:rsidTr="00FA521F">
        <w:tblPrEx>
          <w:tblCellMar>
            <w:top w:w="0" w:type="dxa"/>
            <w:bottom w:w="0" w:type="dxa"/>
          </w:tblCellMar>
        </w:tblPrEx>
        <w:tc>
          <w:tcPr>
            <w:tcW w:w="2837" w:type="dxa"/>
            <w:shd w:val="clear" w:color="auto" w:fill="auto"/>
            <w:vAlign w:val="bottom"/>
          </w:tcPr>
          <w:p w14:paraId="62A76DBB" w14:textId="77777777" w:rsidR="00FA521F" w:rsidRDefault="00FA521F" w:rsidP="00FA521F">
            <w:pPr>
              <w:pStyle w:val="a8"/>
              <w:ind w:firstLineChars="0" w:firstLine="0"/>
              <w:rPr>
                <w:sz w:val="13"/>
              </w:rPr>
            </w:pPr>
            <w:bookmarkStart w:id="3177" w:name="N2_169_0"/>
            <w:r>
              <w:rPr>
                <w:sz w:val="13"/>
              </w:rPr>
              <w:t>[Gain/(loss)] on disposal of property,</w:t>
            </w:r>
          </w:p>
          <w:p w14:paraId="730FFBCA" w14:textId="77777777" w:rsidR="00FA521F" w:rsidRDefault="00FA521F" w:rsidP="00FA521F">
            <w:pPr>
              <w:pStyle w:val="a8"/>
              <w:ind w:firstLineChars="0" w:firstLine="0"/>
              <w:rPr>
                <w:sz w:val="13"/>
              </w:rPr>
            </w:pPr>
            <w:r>
              <w:rPr>
                <w:sz w:val="13"/>
              </w:rPr>
              <w:t xml:space="preserve"> plant and equipment/right-of-use assets/</w:t>
            </w:r>
          </w:p>
          <w:p w14:paraId="0E73F8FC" w14:textId="473B7376" w:rsidR="00FA521F" w:rsidRPr="00FA521F" w:rsidRDefault="00FA521F" w:rsidP="00FA521F">
            <w:pPr>
              <w:pStyle w:val="a8"/>
              <w:ind w:firstLineChars="0" w:firstLine="0"/>
              <w:rPr>
                <w:sz w:val="13"/>
              </w:rPr>
            </w:pPr>
            <w:r>
              <w:rPr>
                <w:sz w:val="13"/>
              </w:rPr>
              <w:t xml:space="preserve"> other intangible assets</w:t>
            </w:r>
            <w:bookmarkEnd w:id="3177"/>
          </w:p>
        </w:tc>
        <w:tc>
          <w:tcPr>
            <w:tcW w:w="850" w:type="dxa"/>
            <w:shd w:val="clear" w:color="auto" w:fill="auto"/>
            <w:vAlign w:val="bottom"/>
          </w:tcPr>
          <w:p w14:paraId="122385A9" w14:textId="4EC9521A" w:rsidR="00FA521F" w:rsidRPr="00FA521F" w:rsidRDefault="00FA521F" w:rsidP="00FA521F">
            <w:pPr>
              <w:pStyle w:val="a8"/>
              <w:ind w:firstLineChars="0" w:firstLine="0"/>
              <w:rPr>
                <w:sz w:val="13"/>
              </w:rPr>
            </w:pPr>
            <w:bookmarkStart w:id="3178" w:name="N2_169_1"/>
            <w:r>
              <w:rPr>
                <w:sz w:val="13"/>
              </w:rPr>
              <w:t>X</w:t>
            </w:r>
            <w:bookmarkEnd w:id="3178"/>
          </w:p>
        </w:tc>
        <w:tc>
          <w:tcPr>
            <w:tcW w:w="879" w:type="dxa"/>
            <w:shd w:val="clear" w:color="auto" w:fill="auto"/>
            <w:vAlign w:val="bottom"/>
          </w:tcPr>
          <w:p w14:paraId="77CB5B04" w14:textId="1C5FA04A" w:rsidR="00FA521F" w:rsidRPr="00FA521F" w:rsidRDefault="00FA521F" w:rsidP="00FA521F">
            <w:pPr>
              <w:pStyle w:val="a8"/>
              <w:ind w:firstLineChars="0" w:firstLine="0"/>
              <w:rPr>
                <w:sz w:val="13"/>
              </w:rPr>
            </w:pPr>
            <w:bookmarkStart w:id="3179" w:name="N2_169_2"/>
            <w:r>
              <w:rPr>
                <w:sz w:val="13"/>
              </w:rPr>
              <w:t>X</w:t>
            </w:r>
            <w:bookmarkEnd w:id="3179"/>
          </w:p>
        </w:tc>
        <w:tc>
          <w:tcPr>
            <w:tcW w:w="979" w:type="dxa"/>
            <w:shd w:val="clear" w:color="auto" w:fill="auto"/>
            <w:vAlign w:val="bottom"/>
          </w:tcPr>
          <w:p w14:paraId="4F6F9240" w14:textId="1B94FF7E" w:rsidR="00FA521F" w:rsidRPr="00FA521F" w:rsidRDefault="00FA521F" w:rsidP="00FA521F">
            <w:pPr>
              <w:pStyle w:val="a8"/>
              <w:ind w:firstLineChars="0" w:firstLine="0"/>
              <w:rPr>
                <w:sz w:val="13"/>
              </w:rPr>
            </w:pPr>
            <w:bookmarkStart w:id="3180" w:name="N2_169_3"/>
            <w:r>
              <w:rPr>
                <w:sz w:val="13"/>
              </w:rPr>
              <w:t>X</w:t>
            </w:r>
            <w:bookmarkEnd w:id="3180"/>
          </w:p>
        </w:tc>
        <w:tc>
          <w:tcPr>
            <w:tcW w:w="792" w:type="dxa"/>
            <w:shd w:val="clear" w:color="auto" w:fill="auto"/>
            <w:vAlign w:val="bottom"/>
          </w:tcPr>
          <w:p w14:paraId="064A8D60" w14:textId="3E1A38A0" w:rsidR="00FA521F" w:rsidRPr="00FA521F" w:rsidRDefault="00FA521F" w:rsidP="00FA521F">
            <w:pPr>
              <w:pStyle w:val="a8"/>
              <w:ind w:firstLineChars="0" w:firstLine="0"/>
              <w:rPr>
                <w:sz w:val="13"/>
              </w:rPr>
            </w:pPr>
            <w:bookmarkStart w:id="3181" w:name="N2_169_4"/>
            <w:r>
              <w:rPr>
                <w:sz w:val="13"/>
              </w:rPr>
              <w:t>X</w:t>
            </w:r>
            <w:bookmarkEnd w:id="3181"/>
          </w:p>
        </w:tc>
        <w:tc>
          <w:tcPr>
            <w:tcW w:w="879" w:type="dxa"/>
            <w:shd w:val="clear" w:color="auto" w:fill="auto"/>
            <w:vAlign w:val="bottom"/>
          </w:tcPr>
          <w:p w14:paraId="751E5378" w14:textId="0EFB2047" w:rsidR="00FA521F" w:rsidRPr="00FA521F" w:rsidRDefault="00FA521F" w:rsidP="00FA521F">
            <w:pPr>
              <w:pStyle w:val="a8"/>
              <w:ind w:firstLineChars="0" w:firstLine="0"/>
              <w:rPr>
                <w:sz w:val="13"/>
              </w:rPr>
            </w:pPr>
            <w:bookmarkStart w:id="3182" w:name="N2_169_5"/>
            <w:r>
              <w:rPr>
                <w:sz w:val="13"/>
              </w:rPr>
              <w:t>X</w:t>
            </w:r>
            <w:bookmarkEnd w:id="3182"/>
          </w:p>
        </w:tc>
        <w:tc>
          <w:tcPr>
            <w:tcW w:w="835" w:type="dxa"/>
            <w:shd w:val="clear" w:color="auto" w:fill="auto"/>
            <w:vAlign w:val="bottom"/>
          </w:tcPr>
          <w:p w14:paraId="27751A42" w14:textId="53120894" w:rsidR="00FA521F" w:rsidRPr="00FA521F" w:rsidRDefault="00FA521F" w:rsidP="00FA521F">
            <w:pPr>
              <w:pStyle w:val="a8"/>
              <w:ind w:firstLineChars="0" w:firstLine="0"/>
              <w:rPr>
                <w:sz w:val="13"/>
              </w:rPr>
            </w:pPr>
            <w:bookmarkStart w:id="3183" w:name="N2_169_6"/>
            <w:r>
              <w:rPr>
                <w:sz w:val="13"/>
              </w:rPr>
              <w:t>X</w:t>
            </w:r>
            <w:bookmarkEnd w:id="3183"/>
          </w:p>
        </w:tc>
        <w:tc>
          <w:tcPr>
            <w:tcW w:w="778" w:type="dxa"/>
            <w:shd w:val="clear" w:color="auto" w:fill="auto"/>
            <w:vAlign w:val="bottom"/>
          </w:tcPr>
          <w:p w14:paraId="527D0C99" w14:textId="75DFE5DC" w:rsidR="00FA521F" w:rsidRPr="00FA521F" w:rsidRDefault="00FA521F" w:rsidP="00FA521F">
            <w:pPr>
              <w:pStyle w:val="a8"/>
              <w:ind w:firstLineChars="0" w:firstLine="0"/>
              <w:rPr>
                <w:sz w:val="13"/>
              </w:rPr>
            </w:pPr>
            <w:bookmarkStart w:id="3184" w:name="N2_169_7"/>
            <w:r>
              <w:rPr>
                <w:sz w:val="13"/>
              </w:rPr>
              <w:t>X</w:t>
            </w:r>
            <w:bookmarkEnd w:id="3184"/>
          </w:p>
        </w:tc>
        <w:tc>
          <w:tcPr>
            <w:tcW w:w="778" w:type="dxa"/>
            <w:shd w:val="clear" w:color="auto" w:fill="auto"/>
            <w:vAlign w:val="bottom"/>
          </w:tcPr>
          <w:p w14:paraId="22593362" w14:textId="29822FCB" w:rsidR="00FA521F" w:rsidRPr="00FA521F" w:rsidRDefault="00FA521F" w:rsidP="00FA521F">
            <w:pPr>
              <w:pStyle w:val="a8"/>
              <w:ind w:firstLineChars="0" w:firstLine="0"/>
              <w:rPr>
                <w:sz w:val="13"/>
              </w:rPr>
            </w:pPr>
            <w:bookmarkStart w:id="3185" w:name="N2_169_8"/>
            <w:r>
              <w:rPr>
                <w:sz w:val="13"/>
              </w:rPr>
              <w:t>X</w:t>
            </w:r>
            <w:bookmarkEnd w:id="3185"/>
          </w:p>
        </w:tc>
      </w:tr>
      <w:tr w:rsidR="00FA521F" w:rsidRPr="00FA521F" w14:paraId="6F391E89" w14:textId="77777777" w:rsidTr="00FA521F">
        <w:tblPrEx>
          <w:tblCellMar>
            <w:top w:w="0" w:type="dxa"/>
            <w:bottom w:w="0" w:type="dxa"/>
          </w:tblCellMar>
        </w:tblPrEx>
        <w:tc>
          <w:tcPr>
            <w:tcW w:w="2837" w:type="dxa"/>
            <w:shd w:val="clear" w:color="auto" w:fill="auto"/>
            <w:vAlign w:val="bottom"/>
          </w:tcPr>
          <w:p w14:paraId="67223361" w14:textId="027056CA" w:rsidR="00FA521F" w:rsidRPr="00FA521F" w:rsidRDefault="00FA521F" w:rsidP="00FA521F">
            <w:pPr>
              <w:pStyle w:val="a8"/>
              <w:ind w:firstLineChars="0" w:firstLine="0"/>
              <w:rPr>
                <w:sz w:val="13"/>
              </w:rPr>
            </w:pPr>
            <w:bookmarkStart w:id="3186" w:name="N2_170_0"/>
            <w:r>
              <w:rPr>
                <w:sz w:val="13"/>
              </w:rPr>
              <w:t>Write-down of inventories</w:t>
            </w:r>
            <w:bookmarkEnd w:id="3186"/>
          </w:p>
        </w:tc>
        <w:tc>
          <w:tcPr>
            <w:tcW w:w="850" w:type="dxa"/>
            <w:shd w:val="clear" w:color="auto" w:fill="auto"/>
            <w:vAlign w:val="bottom"/>
          </w:tcPr>
          <w:p w14:paraId="261A07E7" w14:textId="2ABE4745" w:rsidR="00FA521F" w:rsidRPr="00FA521F" w:rsidRDefault="00FA521F" w:rsidP="00FA521F">
            <w:pPr>
              <w:pStyle w:val="a8"/>
              <w:ind w:firstLineChars="0" w:firstLine="0"/>
              <w:rPr>
                <w:sz w:val="13"/>
              </w:rPr>
            </w:pPr>
            <w:bookmarkStart w:id="3187" w:name="N2_170_1"/>
            <w:r>
              <w:rPr>
                <w:sz w:val="13"/>
              </w:rPr>
              <w:t>X</w:t>
            </w:r>
            <w:bookmarkEnd w:id="3187"/>
          </w:p>
        </w:tc>
        <w:tc>
          <w:tcPr>
            <w:tcW w:w="879" w:type="dxa"/>
            <w:shd w:val="clear" w:color="auto" w:fill="auto"/>
            <w:vAlign w:val="bottom"/>
          </w:tcPr>
          <w:p w14:paraId="4FADDF77" w14:textId="60C0EB46" w:rsidR="00FA521F" w:rsidRPr="00FA521F" w:rsidRDefault="00FA521F" w:rsidP="00FA521F">
            <w:pPr>
              <w:pStyle w:val="a8"/>
              <w:ind w:firstLineChars="0" w:firstLine="0"/>
              <w:rPr>
                <w:sz w:val="13"/>
              </w:rPr>
            </w:pPr>
            <w:bookmarkStart w:id="3188" w:name="N2_170_2"/>
            <w:r>
              <w:rPr>
                <w:sz w:val="13"/>
              </w:rPr>
              <w:t>X</w:t>
            </w:r>
            <w:bookmarkEnd w:id="3188"/>
          </w:p>
        </w:tc>
        <w:tc>
          <w:tcPr>
            <w:tcW w:w="979" w:type="dxa"/>
            <w:shd w:val="clear" w:color="auto" w:fill="auto"/>
            <w:vAlign w:val="bottom"/>
          </w:tcPr>
          <w:p w14:paraId="5C62BB0F" w14:textId="640EB8AA" w:rsidR="00FA521F" w:rsidRPr="00FA521F" w:rsidRDefault="00FA521F" w:rsidP="00FA521F">
            <w:pPr>
              <w:pStyle w:val="a8"/>
              <w:ind w:firstLineChars="0" w:firstLine="0"/>
              <w:rPr>
                <w:sz w:val="13"/>
              </w:rPr>
            </w:pPr>
            <w:bookmarkStart w:id="3189" w:name="N2_170_3"/>
            <w:r>
              <w:rPr>
                <w:sz w:val="13"/>
              </w:rPr>
              <w:t>X</w:t>
            </w:r>
            <w:bookmarkEnd w:id="3189"/>
          </w:p>
        </w:tc>
        <w:tc>
          <w:tcPr>
            <w:tcW w:w="792" w:type="dxa"/>
            <w:shd w:val="clear" w:color="auto" w:fill="auto"/>
            <w:vAlign w:val="bottom"/>
          </w:tcPr>
          <w:p w14:paraId="52AF1EB1" w14:textId="23CF429A" w:rsidR="00FA521F" w:rsidRPr="00FA521F" w:rsidRDefault="00FA521F" w:rsidP="00FA521F">
            <w:pPr>
              <w:pStyle w:val="a8"/>
              <w:ind w:firstLineChars="0" w:firstLine="0"/>
              <w:rPr>
                <w:sz w:val="13"/>
              </w:rPr>
            </w:pPr>
            <w:bookmarkStart w:id="3190" w:name="N2_170_4"/>
            <w:r>
              <w:rPr>
                <w:sz w:val="13"/>
              </w:rPr>
              <w:t>X</w:t>
            </w:r>
            <w:bookmarkEnd w:id="3190"/>
          </w:p>
        </w:tc>
        <w:tc>
          <w:tcPr>
            <w:tcW w:w="879" w:type="dxa"/>
            <w:shd w:val="clear" w:color="auto" w:fill="auto"/>
            <w:vAlign w:val="bottom"/>
          </w:tcPr>
          <w:p w14:paraId="233949E3" w14:textId="613AD68D" w:rsidR="00FA521F" w:rsidRPr="00FA521F" w:rsidRDefault="00FA521F" w:rsidP="00FA521F">
            <w:pPr>
              <w:pStyle w:val="a8"/>
              <w:ind w:firstLineChars="0" w:firstLine="0"/>
              <w:rPr>
                <w:sz w:val="13"/>
              </w:rPr>
            </w:pPr>
            <w:bookmarkStart w:id="3191" w:name="N2_170_5"/>
            <w:r>
              <w:rPr>
                <w:sz w:val="13"/>
              </w:rPr>
              <w:t>X</w:t>
            </w:r>
            <w:bookmarkEnd w:id="3191"/>
          </w:p>
        </w:tc>
        <w:tc>
          <w:tcPr>
            <w:tcW w:w="835" w:type="dxa"/>
            <w:shd w:val="clear" w:color="auto" w:fill="auto"/>
            <w:vAlign w:val="bottom"/>
          </w:tcPr>
          <w:p w14:paraId="67D45E48" w14:textId="2945B970" w:rsidR="00FA521F" w:rsidRPr="00FA521F" w:rsidRDefault="00FA521F" w:rsidP="00FA521F">
            <w:pPr>
              <w:pStyle w:val="a8"/>
              <w:ind w:firstLineChars="0" w:firstLine="0"/>
              <w:rPr>
                <w:sz w:val="13"/>
              </w:rPr>
            </w:pPr>
            <w:bookmarkStart w:id="3192" w:name="N2_170_6"/>
            <w:r>
              <w:rPr>
                <w:sz w:val="13"/>
              </w:rPr>
              <w:t>X</w:t>
            </w:r>
            <w:bookmarkEnd w:id="3192"/>
          </w:p>
        </w:tc>
        <w:tc>
          <w:tcPr>
            <w:tcW w:w="778" w:type="dxa"/>
            <w:shd w:val="clear" w:color="auto" w:fill="auto"/>
            <w:vAlign w:val="bottom"/>
          </w:tcPr>
          <w:p w14:paraId="5931E1AC" w14:textId="72E7CBD6" w:rsidR="00FA521F" w:rsidRPr="00FA521F" w:rsidRDefault="00FA521F" w:rsidP="00FA521F">
            <w:pPr>
              <w:pStyle w:val="a8"/>
              <w:ind w:firstLineChars="0" w:firstLine="0"/>
              <w:rPr>
                <w:sz w:val="13"/>
              </w:rPr>
            </w:pPr>
            <w:bookmarkStart w:id="3193" w:name="N2_170_7"/>
            <w:r>
              <w:rPr>
                <w:sz w:val="13"/>
              </w:rPr>
              <w:t>X</w:t>
            </w:r>
            <w:bookmarkEnd w:id="3193"/>
          </w:p>
        </w:tc>
        <w:tc>
          <w:tcPr>
            <w:tcW w:w="778" w:type="dxa"/>
            <w:shd w:val="clear" w:color="auto" w:fill="auto"/>
            <w:vAlign w:val="bottom"/>
          </w:tcPr>
          <w:p w14:paraId="69AB6470" w14:textId="4183BBE4" w:rsidR="00FA521F" w:rsidRPr="00FA521F" w:rsidRDefault="00FA521F" w:rsidP="00FA521F">
            <w:pPr>
              <w:pStyle w:val="a8"/>
              <w:ind w:firstLineChars="0" w:firstLine="0"/>
              <w:rPr>
                <w:sz w:val="13"/>
              </w:rPr>
            </w:pPr>
            <w:bookmarkStart w:id="3194" w:name="N2_170_8"/>
            <w:r>
              <w:rPr>
                <w:sz w:val="13"/>
              </w:rPr>
              <w:t>X</w:t>
            </w:r>
            <w:bookmarkEnd w:id="3194"/>
          </w:p>
        </w:tc>
      </w:tr>
      <w:tr w:rsidR="00FA521F" w:rsidRPr="00FA521F" w14:paraId="7E55E368" w14:textId="77777777" w:rsidTr="00FA521F">
        <w:tblPrEx>
          <w:tblCellMar>
            <w:top w:w="0" w:type="dxa"/>
            <w:bottom w:w="0" w:type="dxa"/>
          </w:tblCellMar>
        </w:tblPrEx>
        <w:tc>
          <w:tcPr>
            <w:tcW w:w="2837" w:type="dxa"/>
            <w:shd w:val="clear" w:color="auto" w:fill="auto"/>
            <w:vAlign w:val="bottom"/>
          </w:tcPr>
          <w:p w14:paraId="2ADFC959" w14:textId="77777777" w:rsidR="00FA521F" w:rsidRDefault="00FA521F" w:rsidP="00FA521F">
            <w:pPr>
              <w:pStyle w:val="a8"/>
              <w:ind w:firstLineChars="0" w:firstLine="0"/>
              <w:rPr>
                <w:sz w:val="13"/>
              </w:rPr>
            </w:pPr>
            <w:bookmarkStart w:id="3195" w:name="N2_171_0"/>
            <w:r>
              <w:rPr>
                <w:sz w:val="13"/>
              </w:rPr>
              <w:t>Amounts regularly provided to the chief</w:t>
            </w:r>
          </w:p>
          <w:p w14:paraId="2D553BBB" w14:textId="77777777" w:rsidR="00FA521F" w:rsidRDefault="00FA521F" w:rsidP="00FA521F">
            <w:pPr>
              <w:pStyle w:val="a8"/>
              <w:ind w:firstLineChars="0" w:firstLine="0"/>
              <w:rPr>
                <w:sz w:val="13"/>
              </w:rPr>
            </w:pPr>
            <w:r>
              <w:rPr>
                <w:sz w:val="13"/>
              </w:rPr>
              <w:t xml:space="preserve"> operating decision marker but not included</w:t>
            </w:r>
          </w:p>
          <w:p w14:paraId="0ECF4AB3" w14:textId="77777777" w:rsidR="00FA521F" w:rsidRDefault="00FA521F" w:rsidP="00FA521F">
            <w:pPr>
              <w:pStyle w:val="a8"/>
              <w:ind w:firstLineChars="0" w:firstLine="0"/>
              <w:rPr>
                <w:sz w:val="13"/>
              </w:rPr>
            </w:pPr>
            <w:r>
              <w:rPr>
                <w:sz w:val="13"/>
              </w:rPr>
              <w:t xml:space="preserve"> in the measure of segment profit or loss or</w:t>
            </w:r>
          </w:p>
          <w:p w14:paraId="7D5565A7" w14:textId="41715EEA" w:rsidR="00FA521F" w:rsidRPr="00FA521F" w:rsidRDefault="00FA521F" w:rsidP="00FA521F">
            <w:pPr>
              <w:pStyle w:val="a8"/>
              <w:ind w:firstLineChars="0" w:firstLine="0"/>
              <w:rPr>
                <w:sz w:val="13"/>
              </w:rPr>
            </w:pPr>
            <w:r>
              <w:rPr>
                <w:sz w:val="13"/>
              </w:rPr>
              <w:t xml:space="preserve"> segment assets:</w:t>
            </w:r>
            <w:bookmarkEnd w:id="3195"/>
          </w:p>
        </w:tc>
        <w:tc>
          <w:tcPr>
            <w:tcW w:w="850" w:type="dxa"/>
            <w:shd w:val="clear" w:color="auto" w:fill="auto"/>
            <w:vAlign w:val="bottom"/>
          </w:tcPr>
          <w:p w14:paraId="5029A97C" w14:textId="77777777" w:rsidR="00FA521F" w:rsidRPr="00FA521F" w:rsidRDefault="00FA521F" w:rsidP="00FA521F">
            <w:pPr>
              <w:pStyle w:val="a8"/>
              <w:tabs>
                <w:tab w:val="decimal" w:pos="619"/>
              </w:tabs>
              <w:ind w:firstLineChars="0" w:firstLine="0"/>
              <w:rPr>
                <w:sz w:val="13"/>
              </w:rPr>
            </w:pPr>
          </w:p>
        </w:tc>
        <w:tc>
          <w:tcPr>
            <w:tcW w:w="879" w:type="dxa"/>
            <w:shd w:val="clear" w:color="auto" w:fill="auto"/>
            <w:vAlign w:val="bottom"/>
          </w:tcPr>
          <w:p w14:paraId="6957D096" w14:textId="77777777" w:rsidR="00FA521F" w:rsidRPr="00FA521F" w:rsidRDefault="00FA521F" w:rsidP="00FA521F">
            <w:pPr>
              <w:pStyle w:val="a8"/>
              <w:tabs>
                <w:tab w:val="decimal" w:pos="648"/>
              </w:tabs>
              <w:ind w:firstLineChars="0" w:firstLine="0"/>
              <w:rPr>
                <w:sz w:val="13"/>
              </w:rPr>
            </w:pPr>
          </w:p>
        </w:tc>
        <w:tc>
          <w:tcPr>
            <w:tcW w:w="979" w:type="dxa"/>
            <w:shd w:val="clear" w:color="auto" w:fill="auto"/>
            <w:vAlign w:val="bottom"/>
          </w:tcPr>
          <w:p w14:paraId="68EA02D3" w14:textId="77777777" w:rsidR="00FA521F" w:rsidRPr="00FA521F" w:rsidRDefault="00FA521F" w:rsidP="00FA521F">
            <w:pPr>
              <w:pStyle w:val="a8"/>
              <w:tabs>
                <w:tab w:val="decimal" w:pos="749"/>
              </w:tabs>
              <w:ind w:firstLineChars="0" w:firstLine="0"/>
              <w:rPr>
                <w:sz w:val="13"/>
              </w:rPr>
            </w:pPr>
          </w:p>
        </w:tc>
        <w:tc>
          <w:tcPr>
            <w:tcW w:w="792" w:type="dxa"/>
            <w:shd w:val="clear" w:color="auto" w:fill="auto"/>
            <w:vAlign w:val="bottom"/>
          </w:tcPr>
          <w:p w14:paraId="747B4DEA" w14:textId="77777777" w:rsidR="00FA521F" w:rsidRPr="00FA521F" w:rsidRDefault="00FA521F" w:rsidP="00FA521F">
            <w:pPr>
              <w:pStyle w:val="a8"/>
              <w:tabs>
                <w:tab w:val="decimal" w:pos="562"/>
              </w:tabs>
              <w:ind w:firstLineChars="0" w:firstLine="0"/>
              <w:rPr>
                <w:sz w:val="13"/>
              </w:rPr>
            </w:pPr>
          </w:p>
        </w:tc>
        <w:tc>
          <w:tcPr>
            <w:tcW w:w="879" w:type="dxa"/>
            <w:shd w:val="clear" w:color="auto" w:fill="auto"/>
            <w:vAlign w:val="bottom"/>
          </w:tcPr>
          <w:p w14:paraId="3968EE1D" w14:textId="77777777" w:rsidR="00FA521F" w:rsidRPr="00FA521F" w:rsidRDefault="00FA521F" w:rsidP="00FA521F">
            <w:pPr>
              <w:pStyle w:val="a8"/>
              <w:tabs>
                <w:tab w:val="decimal" w:pos="648"/>
              </w:tabs>
              <w:ind w:firstLineChars="0" w:firstLine="0"/>
              <w:rPr>
                <w:sz w:val="13"/>
              </w:rPr>
            </w:pPr>
          </w:p>
        </w:tc>
        <w:tc>
          <w:tcPr>
            <w:tcW w:w="835" w:type="dxa"/>
            <w:shd w:val="clear" w:color="auto" w:fill="auto"/>
            <w:vAlign w:val="bottom"/>
          </w:tcPr>
          <w:p w14:paraId="09839BCA" w14:textId="77777777" w:rsidR="00FA521F" w:rsidRPr="00FA521F" w:rsidRDefault="00FA521F" w:rsidP="00FA521F">
            <w:pPr>
              <w:pStyle w:val="a8"/>
              <w:tabs>
                <w:tab w:val="decimal" w:pos="605"/>
              </w:tabs>
              <w:ind w:firstLineChars="0" w:firstLine="0"/>
              <w:rPr>
                <w:sz w:val="13"/>
              </w:rPr>
            </w:pPr>
          </w:p>
        </w:tc>
        <w:tc>
          <w:tcPr>
            <w:tcW w:w="778" w:type="dxa"/>
            <w:shd w:val="clear" w:color="auto" w:fill="auto"/>
            <w:vAlign w:val="bottom"/>
          </w:tcPr>
          <w:p w14:paraId="18FC5247" w14:textId="77777777" w:rsidR="00FA521F" w:rsidRPr="00FA521F" w:rsidRDefault="00FA521F" w:rsidP="00FA521F">
            <w:pPr>
              <w:pStyle w:val="a8"/>
              <w:tabs>
                <w:tab w:val="decimal" w:pos="547"/>
              </w:tabs>
              <w:ind w:firstLineChars="0" w:firstLine="0"/>
              <w:rPr>
                <w:sz w:val="13"/>
              </w:rPr>
            </w:pPr>
          </w:p>
        </w:tc>
        <w:tc>
          <w:tcPr>
            <w:tcW w:w="778" w:type="dxa"/>
            <w:shd w:val="clear" w:color="auto" w:fill="auto"/>
            <w:vAlign w:val="bottom"/>
          </w:tcPr>
          <w:p w14:paraId="22ED229F" w14:textId="77777777" w:rsidR="00FA521F" w:rsidRPr="00FA521F" w:rsidRDefault="00FA521F" w:rsidP="00FA521F">
            <w:pPr>
              <w:pStyle w:val="a8"/>
              <w:tabs>
                <w:tab w:val="decimal" w:pos="547"/>
              </w:tabs>
              <w:ind w:firstLineChars="0" w:firstLine="0"/>
              <w:rPr>
                <w:sz w:val="13"/>
              </w:rPr>
            </w:pPr>
          </w:p>
        </w:tc>
      </w:tr>
      <w:tr w:rsidR="00FA521F" w:rsidRPr="00FA521F" w14:paraId="130F8ED6" w14:textId="77777777" w:rsidTr="00FA521F">
        <w:tblPrEx>
          <w:tblCellMar>
            <w:top w:w="0" w:type="dxa"/>
            <w:bottom w:w="0" w:type="dxa"/>
          </w:tblCellMar>
        </w:tblPrEx>
        <w:tc>
          <w:tcPr>
            <w:tcW w:w="2837" w:type="dxa"/>
            <w:shd w:val="clear" w:color="auto" w:fill="auto"/>
            <w:vAlign w:val="bottom"/>
          </w:tcPr>
          <w:p w14:paraId="4C10E527" w14:textId="77777777" w:rsidR="00FA521F" w:rsidRDefault="00FA521F" w:rsidP="00FA521F">
            <w:pPr>
              <w:pStyle w:val="a8"/>
              <w:ind w:firstLineChars="0" w:firstLine="0"/>
              <w:rPr>
                <w:sz w:val="13"/>
              </w:rPr>
            </w:pPr>
            <w:bookmarkStart w:id="3196" w:name="N2_172_0"/>
            <w:r>
              <w:rPr>
                <w:sz w:val="13"/>
              </w:rPr>
              <w:t>[Addition to non-current assets</w:t>
            </w:r>
          </w:p>
          <w:p w14:paraId="40020F15" w14:textId="3F33F42A" w:rsidR="00FA521F" w:rsidRPr="00FA521F" w:rsidRDefault="00FA521F" w:rsidP="00FA521F">
            <w:pPr>
              <w:pStyle w:val="a8"/>
              <w:ind w:firstLineChars="0" w:firstLine="0"/>
              <w:rPr>
                <w:sz w:val="13"/>
              </w:rPr>
            </w:pPr>
            <w:r>
              <w:rPr>
                <w:sz w:val="13"/>
              </w:rPr>
              <w:t xml:space="preserve"> - goodwill</w:t>
            </w:r>
            <w:bookmarkEnd w:id="3196"/>
          </w:p>
        </w:tc>
        <w:tc>
          <w:tcPr>
            <w:tcW w:w="850" w:type="dxa"/>
            <w:shd w:val="clear" w:color="auto" w:fill="auto"/>
            <w:vAlign w:val="bottom"/>
          </w:tcPr>
          <w:p w14:paraId="2A096DAD" w14:textId="472AD7C8" w:rsidR="00FA521F" w:rsidRPr="00FA521F" w:rsidRDefault="00FA521F" w:rsidP="00FA521F">
            <w:pPr>
              <w:pStyle w:val="a8"/>
              <w:ind w:firstLineChars="0" w:firstLine="0"/>
              <w:rPr>
                <w:sz w:val="13"/>
              </w:rPr>
            </w:pPr>
            <w:bookmarkStart w:id="3197" w:name="N2_172_1"/>
            <w:r>
              <w:rPr>
                <w:sz w:val="13"/>
              </w:rPr>
              <w:t>X</w:t>
            </w:r>
            <w:bookmarkEnd w:id="3197"/>
          </w:p>
        </w:tc>
        <w:tc>
          <w:tcPr>
            <w:tcW w:w="879" w:type="dxa"/>
            <w:shd w:val="clear" w:color="auto" w:fill="auto"/>
            <w:vAlign w:val="bottom"/>
          </w:tcPr>
          <w:p w14:paraId="46C13F8B" w14:textId="51A4FC68" w:rsidR="00FA521F" w:rsidRPr="00FA521F" w:rsidRDefault="00FA521F" w:rsidP="00FA521F">
            <w:pPr>
              <w:pStyle w:val="a8"/>
              <w:tabs>
                <w:tab w:val="decimal" w:pos="648"/>
              </w:tabs>
              <w:ind w:firstLineChars="0" w:firstLine="0"/>
              <w:rPr>
                <w:sz w:val="13"/>
              </w:rPr>
            </w:pPr>
            <w:bookmarkStart w:id="3198" w:name="N2_172_2"/>
            <w:r>
              <w:rPr>
                <w:sz w:val="13"/>
              </w:rPr>
              <w:t>-</w:t>
            </w:r>
            <w:bookmarkEnd w:id="3198"/>
          </w:p>
        </w:tc>
        <w:tc>
          <w:tcPr>
            <w:tcW w:w="979" w:type="dxa"/>
            <w:shd w:val="clear" w:color="auto" w:fill="auto"/>
            <w:vAlign w:val="bottom"/>
          </w:tcPr>
          <w:p w14:paraId="7EAF8C16" w14:textId="4173F913" w:rsidR="00FA521F" w:rsidRPr="00FA521F" w:rsidRDefault="00FA521F" w:rsidP="00FA521F">
            <w:pPr>
              <w:pStyle w:val="a8"/>
              <w:ind w:firstLineChars="0" w:firstLine="0"/>
              <w:rPr>
                <w:sz w:val="13"/>
              </w:rPr>
            </w:pPr>
            <w:bookmarkStart w:id="3199" w:name="N2_172_3"/>
            <w:r>
              <w:rPr>
                <w:sz w:val="13"/>
              </w:rPr>
              <w:t>X</w:t>
            </w:r>
            <w:bookmarkEnd w:id="3199"/>
          </w:p>
        </w:tc>
        <w:tc>
          <w:tcPr>
            <w:tcW w:w="792" w:type="dxa"/>
            <w:shd w:val="clear" w:color="auto" w:fill="auto"/>
            <w:vAlign w:val="bottom"/>
          </w:tcPr>
          <w:p w14:paraId="2F9E2AF8" w14:textId="192718D5" w:rsidR="00FA521F" w:rsidRPr="00FA521F" w:rsidRDefault="00FA521F" w:rsidP="00FA521F">
            <w:pPr>
              <w:pStyle w:val="a8"/>
              <w:tabs>
                <w:tab w:val="decimal" w:pos="562"/>
              </w:tabs>
              <w:ind w:firstLineChars="0" w:firstLine="0"/>
              <w:rPr>
                <w:sz w:val="13"/>
              </w:rPr>
            </w:pPr>
            <w:bookmarkStart w:id="3200" w:name="N2_172_4"/>
            <w:r>
              <w:rPr>
                <w:sz w:val="13"/>
              </w:rPr>
              <w:t>-</w:t>
            </w:r>
            <w:bookmarkEnd w:id="3200"/>
          </w:p>
        </w:tc>
        <w:tc>
          <w:tcPr>
            <w:tcW w:w="879" w:type="dxa"/>
            <w:shd w:val="clear" w:color="auto" w:fill="auto"/>
            <w:vAlign w:val="bottom"/>
          </w:tcPr>
          <w:p w14:paraId="61E3330D" w14:textId="0BF06F6F" w:rsidR="00FA521F" w:rsidRPr="00FA521F" w:rsidRDefault="00FA521F" w:rsidP="00FA521F">
            <w:pPr>
              <w:pStyle w:val="a8"/>
              <w:tabs>
                <w:tab w:val="decimal" w:pos="648"/>
              </w:tabs>
              <w:ind w:firstLineChars="0" w:firstLine="0"/>
              <w:rPr>
                <w:sz w:val="13"/>
              </w:rPr>
            </w:pPr>
            <w:bookmarkStart w:id="3201" w:name="N2_172_5"/>
            <w:r>
              <w:rPr>
                <w:sz w:val="13"/>
              </w:rPr>
              <w:t>-</w:t>
            </w:r>
            <w:bookmarkEnd w:id="3201"/>
          </w:p>
        </w:tc>
        <w:tc>
          <w:tcPr>
            <w:tcW w:w="835" w:type="dxa"/>
            <w:shd w:val="clear" w:color="auto" w:fill="auto"/>
            <w:vAlign w:val="bottom"/>
          </w:tcPr>
          <w:p w14:paraId="642A5416" w14:textId="21EFB6D0" w:rsidR="00FA521F" w:rsidRPr="00FA521F" w:rsidRDefault="00FA521F" w:rsidP="00FA521F">
            <w:pPr>
              <w:pStyle w:val="a8"/>
              <w:ind w:firstLineChars="0" w:firstLine="0"/>
              <w:rPr>
                <w:sz w:val="13"/>
              </w:rPr>
            </w:pPr>
            <w:bookmarkStart w:id="3202" w:name="N2_172_6"/>
            <w:r>
              <w:rPr>
                <w:sz w:val="13"/>
              </w:rPr>
              <w:t>X</w:t>
            </w:r>
            <w:bookmarkEnd w:id="3202"/>
          </w:p>
        </w:tc>
        <w:tc>
          <w:tcPr>
            <w:tcW w:w="778" w:type="dxa"/>
            <w:shd w:val="clear" w:color="auto" w:fill="auto"/>
            <w:vAlign w:val="bottom"/>
          </w:tcPr>
          <w:p w14:paraId="46E8AC14" w14:textId="044519F7" w:rsidR="00FA521F" w:rsidRPr="00FA521F" w:rsidRDefault="00FA521F" w:rsidP="00FA521F">
            <w:pPr>
              <w:pStyle w:val="a8"/>
              <w:tabs>
                <w:tab w:val="decimal" w:pos="547"/>
              </w:tabs>
              <w:ind w:firstLineChars="0" w:firstLine="0"/>
              <w:rPr>
                <w:sz w:val="13"/>
              </w:rPr>
            </w:pPr>
            <w:bookmarkStart w:id="3203" w:name="N2_172_7"/>
            <w:r>
              <w:rPr>
                <w:sz w:val="13"/>
              </w:rPr>
              <w:t>-</w:t>
            </w:r>
            <w:bookmarkEnd w:id="3203"/>
          </w:p>
        </w:tc>
        <w:tc>
          <w:tcPr>
            <w:tcW w:w="778" w:type="dxa"/>
            <w:shd w:val="clear" w:color="auto" w:fill="auto"/>
            <w:vAlign w:val="bottom"/>
          </w:tcPr>
          <w:p w14:paraId="671E5E2B" w14:textId="6A01C862" w:rsidR="00FA521F" w:rsidRPr="00FA521F" w:rsidRDefault="00FA521F" w:rsidP="00FA521F">
            <w:pPr>
              <w:pStyle w:val="a8"/>
              <w:ind w:firstLineChars="0" w:firstLine="0"/>
              <w:rPr>
                <w:sz w:val="13"/>
              </w:rPr>
            </w:pPr>
            <w:bookmarkStart w:id="3204" w:name="N2_172_8"/>
            <w:r>
              <w:rPr>
                <w:sz w:val="13"/>
              </w:rPr>
              <w:t>X]</w:t>
            </w:r>
            <w:bookmarkEnd w:id="3204"/>
          </w:p>
        </w:tc>
      </w:tr>
      <w:tr w:rsidR="00FA521F" w:rsidRPr="00FA521F" w14:paraId="155C20CC" w14:textId="77777777" w:rsidTr="00FA521F">
        <w:tblPrEx>
          <w:tblCellMar>
            <w:top w:w="0" w:type="dxa"/>
            <w:bottom w:w="0" w:type="dxa"/>
          </w:tblCellMar>
        </w:tblPrEx>
        <w:tc>
          <w:tcPr>
            <w:tcW w:w="2837" w:type="dxa"/>
            <w:shd w:val="clear" w:color="auto" w:fill="auto"/>
            <w:vAlign w:val="bottom"/>
          </w:tcPr>
          <w:p w14:paraId="56E75AD8" w14:textId="61714585" w:rsidR="00FA521F" w:rsidRPr="00FA521F" w:rsidRDefault="00FA521F" w:rsidP="00FA521F">
            <w:pPr>
              <w:pStyle w:val="a8"/>
              <w:ind w:firstLineChars="0" w:firstLine="0"/>
              <w:rPr>
                <w:sz w:val="13"/>
              </w:rPr>
            </w:pPr>
            <w:bookmarkStart w:id="3205" w:name="N2_173_0"/>
            <w:r>
              <w:rPr>
                <w:sz w:val="13"/>
              </w:rPr>
              <w:t>[Impairment on goodwill</w:t>
            </w:r>
            <w:bookmarkEnd w:id="3205"/>
          </w:p>
        </w:tc>
        <w:tc>
          <w:tcPr>
            <w:tcW w:w="850" w:type="dxa"/>
            <w:shd w:val="clear" w:color="auto" w:fill="auto"/>
            <w:vAlign w:val="bottom"/>
          </w:tcPr>
          <w:p w14:paraId="0494E5AB" w14:textId="5184EB10" w:rsidR="00FA521F" w:rsidRPr="00FA521F" w:rsidRDefault="00FA521F" w:rsidP="00FA521F">
            <w:pPr>
              <w:pStyle w:val="a8"/>
              <w:ind w:firstLineChars="0" w:firstLine="0"/>
              <w:rPr>
                <w:sz w:val="13"/>
              </w:rPr>
            </w:pPr>
            <w:bookmarkStart w:id="3206" w:name="N2_173_1"/>
            <w:r>
              <w:rPr>
                <w:sz w:val="13"/>
              </w:rPr>
              <w:t>X</w:t>
            </w:r>
            <w:bookmarkEnd w:id="3206"/>
          </w:p>
        </w:tc>
        <w:tc>
          <w:tcPr>
            <w:tcW w:w="879" w:type="dxa"/>
            <w:shd w:val="clear" w:color="auto" w:fill="auto"/>
            <w:vAlign w:val="bottom"/>
          </w:tcPr>
          <w:p w14:paraId="5F3B7263" w14:textId="733AA64B" w:rsidR="00FA521F" w:rsidRPr="00FA521F" w:rsidRDefault="00FA521F" w:rsidP="00FA521F">
            <w:pPr>
              <w:pStyle w:val="a8"/>
              <w:tabs>
                <w:tab w:val="decimal" w:pos="648"/>
              </w:tabs>
              <w:ind w:firstLineChars="0" w:firstLine="0"/>
              <w:rPr>
                <w:sz w:val="13"/>
              </w:rPr>
            </w:pPr>
            <w:bookmarkStart w:id="3207" w:name="N2_173_2"/>
            <w:r>
              <w:rPr>
                <w:sz w:val="13"/>
              </w:rPr>
              <w:t>-</w:t>
            </w:r>
            <w:bookmarkEnd w:id="3207"/>
          </w:p>
        </w:tc>
        <w:tc>
          <w:tcPr>
            <w:tcW w:w="979" w:type="dxa"/>
            <w:shd w:val="clear" w:color="auto" w:fill="auto"/>
            <w:vAlign w:val="bottom"/>
          </w:tcPr>
          <w:p w14:paraId="06A032AF" w14:textId="2C0A7126" w:rsidR="00FA521F" w:rsidRPr="00FA521F" w:rsidRDefault="00FA521F" w:rsidP="00FA521F">
            <w:pPr>
              <w:pStyle w:val="a8"/>
              <w:tabs>
                <w:tab w:val="decimal" w:pos="749"/>
              </w:tabs>
              <w:ind w:firstLineChars="0" w:firstLine="0"/>
              <w:rPr>
                <w:sz w:val="13"/>
              </w:rPr>
            </w:pPr>
            <w:bookmarkStart w:id="3208" w:name="N2_173_3"/>
            <w:r>
              <w:rPr>
                <w:sz w:val="13"/>
              </w:rPr>
              <w:t>-</w:t>
            </w:r>
            <w:bookmarkEnd w:id="3208"/>
          </w:p>
        </w:tc>
        <w:tc>
          <w:tcPr>
            <w:tcW w:w="792" w:type="dxa"/>
            <w:shd w:val="clear" w:color="auto" w:fill="auto"/>
            <w:vAlign w:val="bottom"/>
          </w:tcPr>
          <w:p w14:paraId="4AC51A92" w14:textId="27A399D8" w:rsidR="00FA521F" w:rsidRPr="00FA521F" w:rsidRDefault="00FA521F" w:rsidP="00FA521F">
            <w:pPr>
              <w:pStyle w:val="a8"/>
              <w:tabs>
                <w:tab w:val="decimal" w:pos="562"/>
              </w:tabs>
              <w:ind w:firstLineChars="0" w:firstLine="0"/>
              <w:rPr>
                <w:sz w:val="13"/>
              </w:rPr>
            </w:pPr>
            <w:bookmarkStart w:id="3209" w:name="N2_173_4"/>
            <w:r>
              <w:rPr>
                <w:sz w:val="13"/>
              </w:rPr>
              <w:t>-</w:t>
            </w:r>
            <w:bookmarkEnd w:id="3209"/>
          </w:p>
        </w:tc>
        <w:tc>
          <w:tcPr>
            <w:tcW w:w="879" w:type="dxa"/>
            <w:shd w:val="clear" w:color="auto" w:fill="auto"/>
            <w:vAlign w:val="bottom"/>
          </w:tcPr>
          <w:p w14:paraId="06993952" w14:textId="4A51C18B" w:rsidR="00FA521F" w:rsidRPr="00FA521F" w:rsidRDefault="00FA521F" w:rsidP="00FA521F">
            <w:pPr>
              <w:pStyle w:val="a8"/>
              <w:tabs>
                <w:tab w:val="decimal" w:pos="648"/>
              </w:tabs>
              <w:ind w:firstLineChars="0" w:firstLine="0"/>
              <w:rPr>
                <w:sz w:val="13"/>
              </w:rPr>
            </w:pPr>
            <w:bookmarkStart w:id="3210" w:name="N2_173_5"/>
            <w:r>
              <w:rPr>
                <w:sz w:val="13"/>
              </w:rPr>
              <w:t>-</w:t>
            </w:r>
            <w:bookmarkEnd w:id="3210"/>
          </w:p>
        </w:tc>
        <w:tc>
          <w:tcPr>
            <w:tcW w:w="835" w:type="dxa"/>
            <w:shd w:val="clear" w:color="auto" w:fill="auto"/>
            <w:vAlign w:val="bottom"/>
          </w:tcPr>
          <w:p w14:paraId="3F38AFF1" w14:textId="3D7AD5AD" w:rsidR="00FA521F" w:rsidRPr="00FA521F" w:rsidRDefault="00FA521F" w:rsidP="00FA521F">
            <w:pPr>
              <w:pStyle w:val="a8"/>
              <w:ind w:firstLineChars="0" w:firstLine="0"/>
              <w:rPr>
                <w:sz w:val="13"/>
              </w:rPr>
            </w:pPr>
            <w:bookmarkStart w:id="3211" w:name="N2_173_6"/>
            <w:r>
              <w:rPr>
                <w:sz w:val="13"/>
              </w:rPr>
              <w:t>X</w:t>
            </w:r>
            <w:bookmarkEnd w:id="3211"/>
          </w:p>
        </w:tc>
        <w:tc>
          <w:tcPr>
            <w:tcW w:w="778" w:type="dxa"/>
            <w:shd w:val="clear" w:color="auto" w:fill="auto"/>
            <w:vAlign w:val="bottom"/>
          </w:tcPr>
          <w:p w14:paraId="7CC29061" w14:textId="2C642212" w:rsidR="00FA521F" w:rsidRPr="00FA521F" w:rsidRDefault="00FA521F" w:rsidP="00FA521F">
            <w:pPr>
              <w:pStyle w:val="a8"/>
              <w:tabs>
                <w:tab w:val="decimal" w:pos="547"/>
              </w:tabs>
              <w:ind w:firstLineChars="0" w:firstLine="0"/>
              <w:rPr>
                <w:sz w:val="13"/>
              </w:rPr>
            </w:pPr>
            <w:bookmarkStart w:id="3212" w:name="N2_173_7"/>
            <w:r>
              <w:rPr>
                <w:sz w:val="13"/>
              </w:rPr>
              <w:t>-</w:t>
            </w:r>
            <w:bookmarkEnd w:id="3212"/>
          </w:p>
        </w:tc>
        <w:tc>
          <w:tcPr>
            <w:tcW w:w="778" w:type="dxa"/>
            <w:shd w:val="clear" w:color="auto" w:fill="auto"/>
            <w:vAlign w:val="bottom"/>
          </w:tcPr>
          <w:p w14:paraId="4F29E5A7" w14:textId="187BC650" w:rsidR="00FA521F" w:rsidRPr="00FA521F" w:rsidRDefault="00FA521F" w:rsidP="00FA521F">
            <w:pPr>
              <w:pStyle w:val="a8"/>
              <w:ind w:firstLineChars="0" w:firstLine="0"/>
              <w:rPr>
                <w:sz w:val="13"/>
              </w:rPr>
            </w:pPr>
            <w:bookmarkStart w:id="3213" w:name="N2_173_8"/>
            <w:r>
              <w:rPr>
                <w:sz w:val="13"/>
              </w:rPr>
              <w:t>X]</w:t>
            </w:r>
            <w:bookmarkEnd w:id="3213"/>
          </w:p>
        </w:tc>
      </w:tr>
      <w:tr w:rsidR="00FA521F" w:rsidRPr="00FA521F" w14:paraId="141FCC6A" w14:textId="77777777" w:rsidTr="00FA521F">
        <w:tblPrEx>
          <w:tblCellMar>
            <w:top w:w="0" w:type="dxa"/>
            <w:bottom w:w="0" w:type="dxa"/>
          </w:tblCellMar>
        </w:tblPrEx>
        <w:tc>
          <w:tcPr>
            <w:tcW w:w="2837" w:type="dxa"/>
            <w:shd w:val="clear" w:color="auto" w:fill="auto"/>
            <w:vAlign w:val="bottom"/>
          </w:tcPr>
          <w:p w14:paraId="0A62DF85" w14:textId="5F73A043" w:rsidR="00FA521F" w:rsidRPr="00FA521F" w:rsidRDefault="00FA521F" w:rsidP="00FA521F">
            <w:pPr>
              <w:pStyle w:val="a8"/>
              <w:ind w:firstLineChars="0" w:firstLine="0"/>
              <w:rPr>
                <w:sz w:val="13"/>
              </w:rPr>
            </w:pPr>
            <w:bookmarkStart w:id="3214" w:name="N2_174_0"/>
            <w:r>
              <w:rPr>
                <w:sz w:val="13"/>
              </w:rPr>
              <w:t>Interests in associates</w:t>
            </w:r>
            <w:bookmarkEnd w:id="3214"/>
          </w:p>
        </w:tc>
        <w:tc>
          <w:tcPr>
            <w:tcW w:w="850" w:type="dxa"/>
            <w:shd w:val="clear" w:color="auto" w:fill="auto"/>
            <w:vAlign w:val="bottom"/>
          </w:tcPr>
          <w:p w14:paraId="0E25A7A5" w14:textId="71D802D4" w:rsidR="00FA521F" w:rsidRPr="00FA521F" w:rsidRDefault="00FA521F" w:rsidP="00FA521F">
            <w:pPr>
              <w:pStyle w:val="a8"/>
              <w:ind w:firstLineChars="0" w:firstLine="0"/>
              <w:rPr>
                <w:sz w:val="13"/>
              </w:rPr>
            </w:pPr>
            <w:bookmarkStart w:id="3215" w:name="N2_174_1"/>
            <w:r>
              <w:rPr>
                <w:sz w:val="13"/>
              </w:rPr>
              <w:t>X</w:t>
            </w:r>
            <w:bookmarkEnd w:id="3215"/>
          </w:p>
        </w:tc>
        <w:tc>
          <w:tcPr>
            <w:tcW w:w="879" w:type="dxa"/>
            <w:shd w:val="clear" w:color="auto" w:fill="auto"/>
            <w:vAlign w:val="bottom"/>
          </w:tcPr>
          <w:p w14:paraId="559D0C81" w14:textId="06F16CB7" w:rsidR="00FA521F" w:rsidRPr="00FA521F" w:rsidRDefault="00FA521F" w:rsidP="00FA521F">
            <w:pPr>
              <w:pStyle w:val="a8"/>
              <w:tabs>
                <w:tab w:val="decimal" w:pos="648"/>
              </w:tabs>
              <w:ind w:firstLineChars="0" w:firstLine="0"/>
              <w:rPr>
                <w:sz w:val="13"/>
              </w:rPr>
            </w:pPr>
            <w:bookmarkStart w:id="3216" w:name="N2_174_2"/>
            <w:r>
              <w:rPr>
                <w:sz w:val="13"/>
              </w:rPr>
              <w:t>-</w:t>
            </w:r>
            <w:bookmarkEnd w:id="3216"/>
          </w:p>
        </w:tc>
        <w:tc>
          <w:tcPr>
            <w:tcW w:w="979" w:type="dxa"/>
            <w:shd w:val="clear" w:color="auto" w:fill="auto"/>
            <w:vAlign w:val="bottom"/>
          </w:tcPr>
          <w:p w14:paraId="04F5871C" w14:textId="76E458F5" w:rsidR="00FA521F" w:rsidRPr="00FA521F" w:rsidRDefault="00FA521F" w:rsidP="00FA521F">
            <w:pPr>
              <w:pStyle w:val="a8"/>
              <w:ind w:firstLineChars="0" w:firstLine="0"/>
              <w:rPr>
                <w:sz w:val="13"/>
              </w:rPr>
            </w:pPr>
            <w:bookmarkStart w:id="3217" w:name="N2_174_3"/>
            <w:r>
              <w:rPr>
                <w:sz w:val="13"/>
              </w:rPr>
              <w:t>X</w:t>
            </w:r>
            <w:bookmarkEnd w:id="3217"/>
          </w:p>
        </w:tc>
        <w:tc>
          <w:tcPr>
            <w:tcW w:w="792" w:type="dxa"/>
            <w:shd w:val="clear" w:color="auto" w:fill="auto"/>
            <w:vAlign w:val="bottom"/>
          </w:tcPr>
          <w:p w14:paraId="5A4CF345" w14:textId="31359CDA" w:rsidR="00FA521F" w:rsidRPr="00FA521F" w:rsidRDefault="00FA521F" w:rsidP="00FA521F">
            <w:pPr>
              <w:pStyle w:val="a8"/>
              <w:tabs>
                <w:tab w:val="decimal" w:pos="562"/>
              </w:tabs>
              <w:ind w:firstLineChars="0" w:firstLine="0"/>
              <w:rPr>
                <w:sz w:val="13"/>
              </w:rPr>
            </w:pPr>
            <w:bookmarkStart w:id="3218" w:name="N2_174_4"/>
            <w:r>
              <w:rPr>
                <w:sz w:val="13"/>
              </w:rPr>
              <w:t>-</w:t>
            </w:r>
            <w:bookmarkEnd w:id="3218"/>
          </w:p>
        </w:tc>
        <w:tc>
          <w:tcPr>
            <w:tcW w:w="879" w:type="dxa"/>
            <w:shd w:val="clear" w:color="auto" w:fill="auto"/>
            <w:vAlign w:val="bottom"/>
          </w:tcPr>
          <w:p w14:paraId="551D7D73" w14:textId="70CF15C2" w:rsidR="00FA521F" w:rsidRPr="00FA521F" w:rsidRDefault="00FA521F" w:rsidP="00FA521F">
            <w:pPr>
              <w:pStyle w:val="a8"/>
              <w:tabs>
                <w:tab w:val="decimal" w:pos="648"/>
              </w:tabs>
              <w:ind w:firstLineChars="0" w:firstLine="0"/>
              <w:rPr>
                <w:sz w:val="13"/>
              </w:rPr>
            </w:pPr>
            <w:bookmarkStart w:id="3219" w:name="N2_174_5"/>
            <w:r>
              <w:rPr>
                <w:sz w:val="13"/>
              </w:rPr>
              <w:t>-</w:t>
            </w:r>
            <w:bookmarkEnd w:id="3219"/>
          </w:p>
        </w:tc>
        <w:tc>
          <w:tcPr>
            <w:tcW w:w="835" w:type="dxa"/>
            <w:shd w:val="clear" w:color="auto" w:fill="auto"/>
            <w:vAlign w:val="bottom"/>
          </w:tcPr>
          <w:p w14:paraId="67628762" w14:textId="5382A704" w:rsidR="00FA521F" w:rsidRPr="00FA521F" w:rsidRDefault="00FA521F" w:rsidP="00FA521F">
            <w:pPr>
              <w:pStyle w:val="a8"/>
              <w:ind w:firstLineChars="0" w:firstLine="0"/>
              <w:rPr>
                <w:sz w:val="13"/>
              </w:rPr>
            </w:pPr>
            <w:bookmarkStart w:id="3220" w:name="N2_174_6"/>
            <w:r>
              <w:rPr>
                <w:sz w:val="13"/>
              </w:rPr>
              <w:t>X</w:t>
            </w:r>
            <w:bookmarkEnd w:id="3220"/>
          </w:p>
        </w:tc>
        <w:tc>
          <w:tcPr>
            <w:tcW w:w="778" w:type="dxa"/>
            <w:shd w:val="clear" w:color="auto" w:fill="auto"/>
            <w:vAlign w:val="bottom"/>
          </w:tcPr>
          <w:p w14:paraId="49F095F0" w14:textId="564E21E3" w:rsidR="00FA521F" w:rsidRPr="00FA521F" w:rsidRDefault="00FA521F" w:rsidP="00FA521F">
            <w:pPr>
              <w:pStyle w:val="a8"/>
              <w:ind w:firstLineChars="0" w:firstLine="0"/>
              <w:rPr>
                <w:sz w:val="13"/>
              </w:rPr>
            </w:pPr>
            <w:bookmarkStart w:id="3221" w:name="N2_174_7"/>
            <w:r>
              <w:rPr>
                <w:sz w:val="13"/>
              </w:rPr>
              <w:t>X</w:t>
            </w:r>
            <w:bookmarkEnd w:id="3221"/>
          </w:p>
        </w:tc>
        <w:tc>
          <w:tcPr>
            <w:tcW w:w="778" w:type="dxa"/>
            <w:shd w:val="clear" w:color="auto" w:fill="auto"/>
            <w:vAlign w:val="bottom"/>
          </w:tcPr>
          <w:p w14:paraId="2DB50223" w14:textId="0E76EEB7" w:rsidR="00FA521F" w:rsidRPr="00FA521F" w:rsidRDefault="00FA521F" w:rsidP="00FA521F">
            <w:pPr>
              <w:pStyle w:val="a8"/>
              <w:ind w:firstLineChars="0" w:firstLine="0"/>
              <w:rPr>
                <w:sz w:val="13"/>
              </w:rPr>
            </w:pPr>
            <w:bookmarkStart w:id="3222" w:name="N2_174_8"/>
            <w:r>
              <w:rPr>
                <w:sz w:val="13"/>
              </w:rPr>
              <w:t>X</w:t>
            </w:r>
            <w:bookmarkEnd w:id="3222"/>
          </w:p>
        </w:tc>
      </w:tr>
      <w:tr w:rsidR="00FA521F" w:rsidRPr="00FA521F" w14:paraId="4A6AEE93" w14:textId="77777777" w:rsidTr="00FA521F">
        <w:tblPrEx>
          <w:tblCellMar>
            <w:top w:w="0" w:type="dxa"/>
            <w:bottom w:w="0" w:type="dxa"/>
          </w:tblCellMar>
        </w:tblPrEx>
        <w:tc>
          <w:tcPr>
            <w:tcW w:w="2837" w:type="dxa"/>
            <w:shd w:val="clear" w:color="auto" w:fill="auto"/>
            <w:vAlign w:val="bottom"/>
          </w:tcPr>
          <w:p w14:paraId="22F1ADDD" w14:textId="03B08F84" w:rsidR="00FA521F" w:rsidRPr="00FA521F" w:rsidRDefault="00FA521F" w:rsidP="00FA521F">
            <w:pPr>
              <w:pStyle w:val="a8"/>
              <w:ind w:firstLineChars="0" w:firstLine="0"/>
              <w:rPr>
                <w:sz w:val="13"/>
              </w:rPr>
            </w:pPr>
            <w:bookmarkStart w:id="3223" w:name="N2_175_0"/>
            <w:r>
              <w:rPr>
                <w:sz w:val="13"/>
              </w:rPr>
              <w:t>Interests in joint ventures</w:t>
            </w:r>
            <w:bookmarkEnd w:id="3223"/>
          </w:p>
        </w:tc>
        <w:tc>
          <w:tcPr>
            <w:tcW w:w="850" w:type="dxa"/>
            <w:shd w:val="clear" w:color="auto" w:fill="auto"/>
            <w:vAlign w:val="bottom"/>
          </w:tcPr>
          <w:p w14:paraId="2CA7C955" w14:textId="277E74CD" w:rsidR="00FA521F" w:rsidRPr="00FA521F" w:rsidRDefault="00FA521F" w:rsidP="00FA521F">
            <w:pPr>
              <w:pStyle w:val="a8"/>
              <w:tabs>
                <w:tab w:val="decimal" w:pos="619"/>
              </w:tabs>
              <w:ind w:firstLineChars="0" w:firstLine="0"/>
              <w:rPr>
                <w:sz w:val="13"/>
              </w:rPr>
            </w:pPr>
            <w:bookmarkStart w:id="3224" w:name="N2_175_1"/>
            <w:r>
              <w:rPr>
                <w:sz w:val="13"/>
              </w:rPr>
              <w:t>-</w:t>
            </w:r>
            <w:bookmarkEnd w:id="3224"/>
          </w:p>
        </w:tc>
        <w:tc>
          <w:tcPr>
            <w:tcW w:w="879" w:type="dxa"/>
            <w:shd w:val="clear" w:color="auto" w:fill="auto"/>
            <w:vAlign w:val="bottom"/>
          </w:tcPr>
          <w:p w14:paraId="3BE397BF" w14:textId="395398A4" w:rsidR="00FA521F" w:rsidRPr="00FA521F" w:rsidRDefault="00FA521F" w:rsidP="00FA521F">
            <w:pPr>
              <w:pStyle w:val="a8"/>
              <w:ind w:firstLineChars="0" w:firstLine="0"/>
              <w:rPr>
                <w:sz w:val="13"/>
              </w:rPr>
            </w:pPr>
            <w:bookmarkStart w:id="3225" w:name="N2_175_2"/>
            <w:r>
              <w:rPr>
                <w:sz w:val="13"/>
              </w:rPr>
              <w:t>X</w:t>
            </w:r>
            <w:bookmarkEnd w:id="3225"/>
          </w:p>
        </w:tc>
        <w:tc>
          <w:tcPr>
            <w:tcW w:w="979" w:type="dxa"/>
            <w:shd w:val="clear" w:color="auto" w:fill="auto"/>
            <w:vAlign w:val="bottom"/>
          </w:tcPr>
          <w:p w14:paraId="25415A5F" w14:textId="57139FF2" w:rsidR="00FA521F" w:rsidRPr="00FA521F" w:rsidRDefault="00FA521F" w:rsidP="00FA521F">
            <w:pPr>
              <w:pStyle w:val="a8"/>
              <w:tabs>
                <w:tab w:val="decimal" w:pos="749"/>
              </w:tabs>
              <w:ind w:firstLineChars="0" w:firstLine="0"/>
              <w:rPr>
                <w:sz w:val="13"/>
              </w:rPr>
            </w:pPr>
            <w:bookmarkStart w:id="3226" w:name="N2_175_3"/>
            <w:r>
              <w:rPr>
                <w:sz w:val="13"/>
              </w:rPr>
              <w:t>-</w:t>
            </w:r>
            <w:bookmarkEnd w:id="3226"/>
          </w:p>
        </w:tc>
        <w:tc>
          <w:tcPr>
            <w:tcW w:w="792" w:type="dxa"/>
            <w:shd w:val="clear" w:color="auto" w:fill="auto"/>
            <w:vAlign w:val="bottom"/>
          </w:tcPr>
          <w:p w14:paraId="5734BC23" w14:textId="26EBF4FC" w:rsidR="00FA521F" w:rsidRPr="00FA521F" w:rsidRDefault="00FA521F" w:rsidP="00FA521F">
            <w:pPr>
              <w:pStyle w:val="a8"/>
              <w:ind w:firstLineChars="0" w:firstLine="0"/>
              <w:rPr>
                <w:sz w:val="13"/>
              </w:rPr>
            </w:pPr>
            <w:bookmarkStart w:id="3227" w:name="N2_175_4"/>
            <w:r>
              <w:rPr>
                <w:sz w:val="13"/>
              </w:rPr>
              <w:t>X</w:t>
            </w:r>
            <w:bookmarkEnd w:id="3227"/>
          </w:p>
        </w:tc>
        <w:tc>
          <w:tcPr>
            <w:tcW w:w="879" w:type="dxa"/>
            <w:shd w:val="clear" w:color="auto" w:fill="auto"/>
            <w:vAlign w:val="bottom"/>
          </w:tcPr>
          <w:p w14:paraId="1D226B73" w14:textId="45223ADE" w:rsidR="00FA521F" w:rsidRPr="00FA521F" w:rsidRDefault="00FA521F" w:rsidP="00FA521F">
            <w:pPr>
              <w:pStyle w:val="a8"/>
              <w:tabs>
                <w:tab w:val="decimal" w:pos="648"/>
              </w:tabs>
              <w:ind w:firstLineChars="0" w:firstLine="0"/>
              <w:rPr>
                <w:sz w:val="13"/>
              </w:rPr>
            </w:pPr>
            <w:bookmarkStart w:id="3228" w:name="N2_175_5"/>
            <w:r>
              <w:rPr>
                <w:sz w:val="13"/>
              </w:rPr>
              <w:t>-</w:t>
            </w:r>
            <w:bookmarkEnd w:id="3228"/>
          </w:p>
        </w:tc>
        <w:tc>
          <w:tcPr>
            <w:tcW w:w="835" w:type="dxa"/>
            <w:shd w:val="clear" w:color="auto" w:fill="auto"/>
            <w:vAlign w:val="bottom"/>
          </w:tcPr>
          <w:p w14:paraId="4C80E15C" w14:textId="4D392FE3" w:rsidR="00FA521F" w:rsidRPr="00FA521F" w:rsidRDefault="00FA521F" w:rsidP="00FA521F">
            <w:pPr>
              <w:pStyle w:val="a8"/>
              <w:ind w:firstLineChars="0" w:firstLine="0"/>
              <w:rPr>
                <w:sz w:val="13"/>
              </w:rPr>
            </w:pPr>
            <w:bookmarkStart w:id="3229" w:name="N2_175_6"/>
            <w:r>
              <w:rPr>
                <w:sz w:val="13"/>
              </w:rPr>
              <w:t>X</w:t>
            </w:r>
            <w:bookmarkEnd w:id="3229"/>
          </w:p>
        </w:tc>
        <w:tc>
          <w:tcPr>
            <w:tcW w:w="778" w:type="dxa"/>
            <w:shd w:val="clear" w:color="auto" w:fill="auto"/>
            <w:vAlign w:val="bottom"/>
          </w:tcPr>
          <w:p w14:paraId="07526450" w14:textId="25EEFE1E" w:rsidR="00FA521F" w:rsidRPr="00FA521F" w:rsidRDefault="00FA521F" w:rsidP="00FA521F">
            <w:pPr>
              <w:pStyle w:val="a8"/>
              <w:ind w:firstLineChars="0" w:firstLine="0"/>
              <w:rPr>
                <w:sz w:val="13"/>
              </w:rPr>
            </w:pPr>
            <w:bookmarkStart w:id="3230" w:name="N2_175_7"/>
            <w:r>
              <w:rPr>
                <w:sz w:val="13"/>
              </w:rPr>
              <w:t>X</w:t>
            </w:r>
            <w:bookmarkEnd w:id="3230"/>
          </w:p>
        </w:tc>
        <w:tc>
          <w:tcPr>
            <w:tcW w:w="778" w:type="dxa"/>
            <w:shd w:val="clear" w:color="auto" w:fill="auto"/>
            <w:vAlign w:val="bottom"/>
          </w:tcPr>
          <w:p w14:paraId="7EDEF506" w14:textId="5C9798E4" w:rsidR="00FA521F" w:rsidRPr="00FA521F" w:rsidRDefault="00FA521F" w:rsidP="00FA521F">
            <w:pPr>
              <w:pStyle w:val="a8"/>
              <w:ind w:firstLineChars="0" w:firstLine="0"/>
              <w:rPr>
                <w:sz w:val="13"/>
              </w:rPr>
            </w:pPr>
            <w:bookmarkStart w:id="3231" w:name="N2_175_8"/>
            <w:r>
              <w:rPr>
                <w:sz w:val="13"/>
              </w:rPr>
              <w:t>X</w:t>
            </w:r>
            <w:bookmarkEnd w:id="3231"/>
          </w:p>
        </w:tc>
      </w:tr>
      <w:tr w:rsidR="00FA521F" w:rsidRPr="00FA521F" w14:paraId="3D4DD484" w14:textId="77777777" w:rsidTr="00FA521F">
        <w:tblPrEx>
          <w:tblCellMar>
            <w:top w:w="0" w:type="dxa"/>
            <w:bottom w:w="0" w:type="dxa"/>
          </w:tblCellMar>
        </w:tblPrEx>
        <w:tc>
          <w:tcPr>
            <w:tcW w:w="2837" w:type="dxa"/>
            <w:shd w:val="clear" w:color="auto" w:fill="auto"/>
            <w:vAlign w:val="bottom"/>
          </w:tcPr>
          <w:p w14:paraId="034F5FF0" w14:textId="3ED1546B" w:rsidR="00FA521F" w:rsidRPr="00FA521F" w:rsidRDefault="00FA521F" w:rsidP="00FA521F">
            <w:pPr>
              <w:pStyle w:val="a8"/>
              <w:ind w:firstLineChars="0" w:firstLine="0"/>
              <w:rPr>
                <w:sz w:val="13"/>
              </w:rPr>
            </w:pPr>
            <w:bookmarkStart w:id="3232" w:name="N2_176_0"/>
            <w:r>
              <w:rPr>
                <w:sz w:val="13"/>
              </w:rPr>
              <w:t>Share of results of associates</w:t>
            </w:r>
            <w:bookmarkEnd w:id="3232"/>
          </w:p>
        </w:tc>
        <w:tc>
          <w:tcPr>
            <w:tcW w:w="850" w:type="dxa"/>
            <w:shd w:val="clear" w:color="auto" w:fill="auto"/>
            <w:vAlign w:val="bottom"/>
          </w:tcPr>
          <w:p w14:paraId="17202832" w14:textId="7FA074CB" w:rsidR="00FA521F" w:rsidRPr="00FA521F" w:rsidRDefault="00FA521F" w:rsidP="00FA521F">
            <w:pPr>
              <w:pStyle w:val="a8"/>
              <w:ind w:firstLineChars="0" w:firstLine="0"/>
              <w:rPr>
                <w:sz w:val="13"/>
              </w:rPr>
            </w:pPr>
            <w:bookmarkStart w:id="3233" w:name="N2_176_1"/>
            <w:r>
              <w:rPr>
                <w:sz w:val="13"/>
              </w:rPr>
              <w:t>X</w:t>
            </w:r>
            <w:bookmarkEnd w:id="3233"/>
          </w:p>
        </w:tc>
        <w:tc>
          <w:tcPr>
            <w:tcW w:w="879" w:type="dxa"/>
            <w:shd w:val="clear" w:color="auto" w:fill="auto"/>
            <w:vAlign w:val="bottom"/>
          </w:tcPr>
          <w:p w14:paraId="47B2CDDF" w14:textId="49AD8D7A" w:rsidR="00FA521F" w:rsidRPr="00FA521F" w:rsidRDefault="00FA521F" w:rsidP="00FA521F">
            <w:pPr>
              <w:pStyle w:val="a8"/>
              <w:tabs>
                <w:tab w:val="decimal" w:pos="648"/>
              </w:tabs>
              <w:ind w:firstLineChars="0" w:firstLine="0"/>
              <w:rPr>
                <w:sz w:val="13"/>
              </w:rPr>
            </w:pPr>
            <w:bookmarkStart w:id="3234" w:name="N2_176_2"/>
            <w:r>
              <w:rPr>
                <w:sz w:val="13"/>
              </w:rPr>
              <w:t>-</w:t>
            </w:r>
            <w:bookmarkEnd w:id="3234"/>
          </w:p>
        </w:tc>
        <w:tc>
          <w:tcPr>
            <w:tcW w:w="979" w:type="dxa"/>
            <w:shd w:val="clear" w:color="auto" w:fill="auto"/>
            <w:vAlign w:val="bottom"/>
          </w:tcPr>
          <w:p w14:paraId="3190CE56" w14:textId="2219535E" w:rsidR="00FA521F" w:rsidRPr="00FA521F" w:rsidRDefault="00FA521F" w:rsidP="00FA521F">
            <w:pPr>
              <w:pStyle w:val="a8"/>
              <w:ind w:firstLineChars="0" w:firstLine="0"/>
              <w:rPr>
                <w:sz w:val="13"/>
              </w:rPr>
            </w:pPr>
            <w:bookmarkStart w:id="3235" w:name="N2_176_3"/>
            <w:r>
              <w:rPr>
                <w:sz w:val="13"/>
              </w:rPr>
              <w:t>X</w:t>
            </w:r>
            <w:bookmarkEnd w:id="3235"/>
          </w:p>
        </w:tc>
        <w:tc>
          <w:tcPr>
            <w:tcW w:w="792" w:type="dxa"/>
            <w:shd w:val="clear" w:color="auto" w:fill="auto"/>
            <w:vAlign w:val="bottom"/>
          </w:tcPr>
          <w:p w14:paraId="1B48896B" w14:textId="40A01304" w:rsidR="00FA521F" w:rsidRPr="00FA521F" w:rsidRDefault="00FA521F" w:rsidP="00FA521F">
            <w:pPr>
              <w:pStyle w:val="a8"/>
              <w:tabs>
                <w:tab w:val="decimal" w:pos="562"/>
              </w:tabs>
              <w:ind w:firstLineChars="0" w:firstLine="0"/>
              <w:rPr>
                <w:sz w:val="13"/>
              </w:rPr>
            </w:pPr>
            <w:bookmarkStart w:id="3236" w:name="N2_176_4"/>
            <w:r>
              <w:rPr>
                <w:sz w:val="13"/>
              </w:rPr>
              <w:t>-</w:t>
            </w:r>
            <w:bookmarkEnd w:id="3236"/>
          </w:p>
        </w:tc>
        <w:tc>
          <w:tcPr>
            <w:tcW w:w="879" w:type="dxa"/>
            <w:shd w:val="clear" w:color="auto" w:fill="auto"/>
            <w:vAlign w:val="bottom"/>
          </w:tcPr>
          <w:p w14:paraId="48CC8EFC" w14:textId="5806606F" w:rsidR="00FA521F" w:rsidRPr="00FA521F" w:rsidRDefault="00FA521F" w:rsidP="00FA521F">
            <w:pPr>
              <w:pStyle w:val="a8"/>
              <w:tabs>
                <w:tab w:val="decimal" w:pos="648"/>
              </w:tabs>
              <w:ind w:firstLineChars="0" w:firstLine="0"/>
              <w:rPr>
                <w:sz w:val="13"/>
              </w:rPr>
            </w:pPr>
            <w:bookmarkStart w:id="3237" w:name="N2_176_5"/>
            <w:r>
              <w:rPr>
                <w:sz w:val="13"/>
              </w:rPr>
              <w:t>-</w:t>
            </w:r>
            <w:bookmarkEnd w:id="3237"/>
          </w:p>
        </w:tc>
        <w:tc>
          <w:tcPr>
            <w:tcW w:w="835" w:type="dxa"/>
            <w:shd w:val="clear" w:color="auto" w:fill="auto"/>
            <w:vAlign w:val="bottom"/>
          </w:tcPr>
          <w:p w14:paraId="6A962D77" w14:textId="07AE7651" w:rsidR="00FA521F" w:rsidRPr="00FA521F" w:rsidRDefault="00FA521F" w:rsidP="00FA521F">
            <w:pPr>
              <w:pStyle w:val="a8"/>
              <w:ind w:firstLineChars="0" w:firstLine="0"/>
              <w:rPr>
                <w:sz w:val="13"/>
              </w:rPr>
            </w:pPr>
            <w:bookmarkStart w:id="3238" w:name="N2_176_6"/>
            <w:r>
              <w:rPr>
                <w:sz w:val="13"/>
              </w:rPr>
              <w:t>X</w:t>
            </w:r>
            <w:bookmarkEnd w:id="3238"/>
          </w:p>
        </w:tc>
        <w:tc>
          <w:tcPr>
            <w:tcW w:w="778" w:type="dxa"/>
            <w:shd w:val="clear" w:color="auto" w:fill="auto"/>
            <w:vAlign w:val="bottom"/>
          </w:tcPr>
          <w:p w14:paraId="1E5B18DB" w14:textId="4AFDBBCB" w:rsidR="00FA521F" w:rsidRPr="00FA521F" w:rsidRDefault="00FA521F" w:rsidP="00FA521F">
            <w:pPr>
              <w:pStyle w:val="a8"/>
              <w:ind w:firstLineChars="0" w:firstLine="0"/>
              <w:rPr>
                <w:sz w:val="13"/>
              </w:rPr>
            </w:pPr>
            <w:bookmarkStart w:id="3239" w:name="N2_176_7"/>
            <w:r>
              <w:rPr>
                <w:sz w:val="13"/>
              </w:rPr>
              <w:t>X</w:t>
            </w:r>
            <w:bookmarkEnd w:id="3239"/>
          </w:p>
        </w:tc>
        <w:tc>
          <w:tcPr>
            <w:tcW w:w="778" w:type="dxa"/>
            <w:shd w:val="clear" w:color="auto" w:fill="auto"/>
            <w:vAlign w:val="bottom"/>
          </w:tcPr>
          <w:p w14:paraId="27D54F3E" w14:textId="031A47B2" w:rsidR="00FA521F" w:rsidRPr="00FA521F" w:rsidRDefault="00FA521F" w:rsidP="00FA521F">
            <w:pPr>
              <w:pStyle w:val="a8"/>
              <w:ind w:firstLineChars="0" w:firstLine="0"/>
              <w:rPr>
                <w:sz w:val="13"/>
              </w:rPr>
            </w:pPr>
            <w:bookmarkStart w:id="3240" w:name="N2_176_8"/>
            <w:r>
              <w:rPr>
                <w:sz w:val="13"/>
              </w:rPr>
              <w:t>X</w:t>
            </w:r>
            <w:bookmarkEnd w:id="3240"/>
          </w:p>
        </w:tc>
      </w:tr>
      <w:tr w:rsidR="00FA521F" w:rsidRPr="00FA521F" w14:paraId="38A65DBF" w14:textId="77777777" w:rsidTr="00FA521F">
        <w:tblPrEx>
          <w:tblCellMar>
            <w:top w:w="0" w:type="dxa"/>
            <w:bottom w:w="0" w:type="dxa"/>
          </w:tblCellMar>
        </w:tblPrEx>
        <w:tc>
          <w:tcPr>
            <w:tcW w:w="2837" w:type="dxa"/>
            <w:shd w:val="clear" w:color="auto" w:fill="auto"/>
            <w:vAlign w:val="bottom"/>
          </w:tcPr>
          <w:p w14:paraId="6DDEA15E" w14:textId="223D2F30" w:rsidR="00FA521F" w:rsidRPr="00FA521F" w:rsidRDefault="00FA521F" w:rsidP="00FA521F">
            <w:pPr>
              <w:pStyle w:val="a8"/>
              <w:ind w:firstLineChars="0" w:firstLine="0"/>
              <w:rPr>
                <w:sz w:val="13"/>
              </w:rPr>
            </w:pPr>
            <w:bookmarkStart w:id="3241" w:name="N2_177_0"/>
            <w:r>
              <w:rPr>
                <w:sz w:val="13"/>
              </w:rPr>
              <w:t>Share of results of joint ventures</w:t>
            </w:r>
            <w:bookmarkEnd w:id="3241"/>
          </w:p>
        </w:tc>
        <w:tc>
          <w:tcPr>
            <w:tcW w:w="850" w:type="dxa"/>
            <w:shd w:val="clear" w:color="auto" w:fill="auto"/>
            <w:vAlign w:val="bottom"/>
          </w:tcPr>
          <w:p w14:paraId="10E1960D" w14:textId="20480EC5" w:rsidR="00FA521F" w:rsidRPr="00FA521F" w:rsidRDefault="00FA521F" w:rsidP="00FA521F">
            <w:pPr>
              <w:pStyle w:val="a8"/>
              <w:ind w:firstLineChars="0" w:firstLine="0"/>
              <w:rPr>
                <w:sz w:val="13"/>
              </w:rPr>
            </w:pPr>
            <w:bookmarkStart w:id="3242" w:name="N2_177_1"/>
            <w:r>
              <w:rPr>
                <w:sz w:val="13"/>
              </w:rPr>
              <w:t>X</w:t>
            </w:r>
            <w:bookmarkEnd w:id="3242"/>
          </w:p>
        </w:tc>
        <w:tc>
          <w:tcPr>
            <w:tcW w:w="879" w:type="dxa"/>
            <w:shd w:val="clear" w:color="auto" w:fill="auto"/>
            <w:vAlign w:val="bottom"/>
          </w:tcPr>
          <w:p w14:paraId="394630C9" w14:textId="076B6D3E" w:rsidR="00FA521F" w:rsidRPr="00FA521F" w:rsidRDefault="00FA521F" w:rsidP="00FA521F">
            <w:pPr>
              <w:pStyle w:val="a8"/>
              <w:tabs>
                <w:tab w:val="decimal" w:pos="648"/>
              </w:tabs>
              <w:ind w:firstLineChars="0" w:firstLine="0"/>
              <w:rPr>
                <w:sz w:val="13"/>
              </w:rPr>
            </w:pPr>
            <w:bookmarkStart w:id="3243" w:name="N2_177_2"/>
            <w:r>
              <w:rPr>
                <w:sz w:val="13"/>
              </w:rPr>
              <w:t>-</w:t>
            </w:r>
            <w:bookmarkEnd w:id="3243"/>
          </w:p>
        </w:tc>
        <w:tc>
          <w:tcPr>
            <w:tcW w:w="979" w:type="dxa"/>
            <w:shd w:val="clear" w:color="auto" w:fill="auto"/>
            <w:vAlign w:val="bottom"/>
          </w:tcPr>
          <w:p w14:paraId="54CA7479" w14:textId="3F4A968D" w:rsidR="00FA521F" w:rsidRPr="00FA521F" w:rsidRDefault="00FA521F" w:rsidP="00FA521F">
            <w:pPr>
              <w:pStyle w:val="a8"/>
              <w:ind w:firstLineChars="0" w:firstLine="0"/>
              <w:rPr>
                <w:sz w:val="13"/>
              </w:rPr>
            </w:pPr>
            <w:bookmarkStart w:id="3244" w:name="N2_177_3"/>
            <w:r>
              <w:rPr>
                <w:sz w:val="13"/>
              </w:rPr>
              <w:t>X</w:t>
            </w:r>
            <w:bookmarkEnd w:id="3244"/>
          </w:p>
        </w:tc>
        <w:tc>
          <w:tcPr>
            <w:tcW w:w="792" w:type="dxa"/>
            <w:shd w:val="clear" w:color="auto" w:fill="auto"/>
            <w:vAlign w:val="bottom"/>
          </w:tcPr>
          <w:p w14:paraId="75E31D8C" w14:textId="2B7E6D73" w:rsidR="00FA521F" w:rsidRPr="00FA521F" w:rsidRDefault="00FA521F" w:rsidP="00FA521F">
            <w:pPr>
              <w:pStyle w:val="a8"/>
              <w:tabs>
                <w:tab w:val="decimal" w:pos="562"/>
              </w:tabs>
              <w:ind w:firstLineChars="0" w:firstLine="0"/>
              <w:rPr>
                <w:sz w:val="13"/>
              </w:rPr>
            </w:pPr>
            <w:bookmarkStart w:id="3245" w:name="N2_177_4"/>
            <w:r>
              <w:rPr>
                <w:sz w:val="13"/>
              </w:rPr>
              <w:t>-</w:t>
            </w:r>
            <w:bookmarkEnd w:id="3245"/>
          </w:p>
        </w:tc>
        <w:tc>
          <w:tcPr>
            <w:tcW w:w="879" w:type="dxa"/>
            <w:shd w:val="clear" w:color="auto" w:fill="auto"/>
            <w:vAlign w:val="bottom"/>
          </w:tcPr>
          <w:p w14:paraId="24F16AAA" w14:textId="2C39A088" w:rsidR="00FA521F" w:rsidRPr="00FA521F" w:rsidRDefault="00FA521F" w:rsidP="00FA521F">
            <w:pPr>
              <w:pStyle w:val="a8"/>
              <w:tabs>
                <w:tab w:val="decimal" w:pos="648"/>
              </w:tabs>
              <w:ind w:firstLineChars="0" w:firstLine="0"/>
              <w:rPr>
                <w:sz w:val="13"/>
              </w:rPr>
            </w:pPr>
            <w:bookmarkStart w:id="3246" w:name="N2_177_5"/>
            <w:r>
              <w:rPr>
                <w:sz w:val="13"/>
              </w:rPr>
              <w:t>-</w:t>
            </w:r>
            <w:bookmarkEnd w:id="3246"/>
          </w:p>
        </w:tc>
        <w:tc>
          <w:tcPr>
            <w:tcW w:w="835" w:type="dxa"/>
            <w:shd w:val="clear" w:color="auto" w:fill="auto"/>
            <w:vAlign w:val="bottom"/>
          </w:tcPr>
          <w:p w14:paraId="5C95B753" w14:textId="39D04D62" w:rsidR="00FA521F" w:rsidRPr="00FA521F" w:rsidRDefault="00FA521F" w:rsidP="00FA521F">
            <w:pPr>
              <w:pStyle w:val="a8"/>
              <w:ind w:firstLineChars="0" w:firstLine="0"/>
              <w:rPr>
                <w:sz w:val="13"/>
              </w:rPr>
            </w:pPr>
            <w:bookmarkStart w:id="3247" w:name="N2_177_6"/>
            <w:r>
              <w:rPr>
                <w:sz w:val="13"/>
              </w:rPr>
              <w:t>X</w:t>
            </w:r>
            <w:bookmarkEnd w:id="3247"/>
          </w:p>
        </w:tc>
        <w:tc>
          <w:tcPr>
            <w:tcW w:w="778" w:type="dxa"/>
            <w:shd w:val="clear" w:color="auto" w:fill="auto"/>
            <w:vAlign w:val="bottom"/>
          </w:tcPr>
          <w:p w14:paraId="76A6D480" w14:textId="0735897D" w:rsidR="00FA521F" w:rsidRPr="00FA521F" w:rsidRDefault="00FA521F" w:rsidP="00FA521F">
            <w:pPr>
              <w:pStyle w:val="a8"/>
              <w:ind w:firstLineChars="0" w:firstLine="0"/>
              <w:rPr>
                <w:sz w:val="13"/>
              </w:rPr>
            </w:pPr>
            <w:bookmarkStart w:id="3248" w:name="N2_177_7"/>
            <w:r>
              <w:rPr>
                <w:sz w:val="13"/>
              </w:rPr>
              <w:t>X</w:t>
            </w:r>
            <w:bookmarkEnd w:id="3248"/>
          </w:p>
        </w:tc>
        <w:tc>
          <w:tcPr>
            <w:tcW w:w="778" w:type="dxa"/>
            <w:shd w:val="clear" w:color="auto" w:fill="auto"/>
            <w:vAlign w:val="bottom"/>
          </w:tcPr>
          <w:p w14:paraId="79331B2C" w14:textId="2BE82E91" w:rsidR="00FA521F" w:rsidRPr="00FA521F" w:rsidRDefault="00FA521F" w:rsidP="00FA521F">
            <w:pPr>
              <w:pStyle w:val="a8"/>
              <w:ind w:firstLineChars="0" w:firstLine="0"/>
              <w:rPr>
                <w:sz w:val="13"/>
              </w:rPr>
            </w:pPr>
            <w:bookmarkStart w:id="3249" w:name="N2_177_8"/>
            <w:r>
              <w:rPr>
                <w:sz w:val="13"/>
              </w:rPr>
              <w:t>X</w:t>
            </w:r>
            <w:bookmarkEnd w:id="3249"/>
          </w:p>
        </w:tc>
      </w:tr>
      <w:tr w:rsidR="00FA521F" w:rsidRPr="00FA521F" w14:paraId="68329544" w14:textId="77777777" w:rsidTr="00FA521F">
        <w:tblPrEx>
          <w:tblCellMar>
            <w:top w:w="0" w:type="dxa"/>
            <w:bottom w:w="0" w:type="dxa"/>
          </w:tblCellMar>
        </w:tblPrEx>
        <w:tc>
          <w:tcPr>
            <w:tcW w:w="2837" w:type="dxa"/>
            <w:shd w:val="clear" w:color="auto" w:fill="auto"/>
            <w:vAlign w:val="bottom"/>
          </w:tcPr>
          <w:p w14:paraId="61673E7A" w14:textId="054F4653" w:rsidR="00FA521F" w:rsidRPr="00FA521F" w:rsidRDefault="00FA521F" w:rsidP="00FA521F">
            <w:pPr>
              <w:pStyle w:val="a8"/>
              <w:ind w:firstLineChars="0" w:firstLine="0"/>
              <w:rPr>
                <w:sz w:val="13"/>
              </w:rPr>
            </w:pPr>
            <w:bookmarkStart w:id="3250" w:name="N2_178_0"/>
            <w:r>
              <w:rPr>
                <w:sz w:val="13"/>
              </w:rPr>
              <w:t>Interest revenue</w:t>
            </w:r>
            <w:bookmarkEnd w:id="3250"/>
          </w:p>
        </w:tc>
        <w:tc>
          <w:tcPr>
            <w:tcW w:w="850" w:type="dxa"/>
            <w:shd w:val="clear" w:color="auto" w:fill="auto"/>
            <w:vAlign w:val="bottom"/>
          </w:tcPr>
          <w:p w14:paraId="50D4C335" w14:textId="4D4982DE" w:rsidR="00FA521F" w:rsidRPr="00FA521F" w:rsidRDefault="00FA521F" w:rsidP="00FA521F">
            <w:pPr>
              <w:pStyle w:val="a8"/>
              <w:ind w:firstLineChars="0" w:firstLine="0"/>
              <w:rPr>
                <w:sz w:val="13"/>
              </w:rPr>
            </w:pPr>
            <w:bookmarkStart w:id="3251" w:name="N2_178_1"/>
            <w:r>
              <w:rPr>
                <w:sz w:val="13"/>
              </w:rPr>
              <w:t>X</w:t>
            </w:r>
            <w:bookmarkEnd w:id="3251"/>
          </w:p>
        </w:tc>
        <w:tc>
          <w:tcPr>
            <w:tcW w:w="879" w:type="dxa"/>
            <w:shd w:val="clear" w:color="auto" w:fill="auto"/>
            <w:vAlign w:val="bottom"/>
          </w:tcPr>
          <w:p w14:paraId="0D51AFE2" w14:textId="182E58A4" w:rsidR="00FA521F" w:rsidRPr="00FA521F" w:rsidRDefault="00FA521F" w:rsidP="00FA521F">
            <w:pPr>
              <w:pStyle w:val="a8"/>
              <w:ind w:firstLineChars="0" w:firstLine="0"/>
              <w:rPr>
                <w:sz w:val="13"/>
              </w:rPr>
            </w:pPr>
            <w:bookmarkStart w:id="3252" w:name="N2_178_2"/>
            <w:r>
              <w:rPr>
                <w:sz w:val="13"/>
              </w:rPr>
              <w:t>X</w:t>
            </w:r>
            <w:bookmarkEnd w:id="3252"/>
          </w:p>
        </w:tc>
        <w:tc>
          <w:tcPr>
            <w:tcW w:w="979" w:type="dxa"/>
            <w:shd w:val="clear" w:color="auto" w:fill="auto"/>
            <w:vAlign w:val="bottom"/>
          </w:tcPr>
          <w:p w14:paraId="11D52C99" w14:textId="450B44D3" w:rsidR="00FA521F" w:rsidRPr="00FA521F" w:rsidRDefault="00FA521F" w:rsidP="00FA521F">
            <w:pPr>
              <w:pStyle w:val="a8"/>
              <w:ind w:firstLineChars="0" w:firstLine="0"/>
              <w:rPr>
                <w:sz w:val="13"/>
              </w:rPr>
            </w:pPr>
            <w:bookmarkStart w:id="3253" w:name="N2_178_3"/>
            <w:r>
              <w:rPr>
                <w:sz w:val="13"/>
              </w:rPr>
              <w:t>X</w:t>
            </w:r>
            <w:bookmarkEnd w:id="3253"/>
          </w:p>
        </w:tc>
        <w:tc>
          <w:tcPr>
            <w:tcW w:w="792" w:type="dxa"/>
            <w:shd w:val="clear" w:color="auto" w:fill="auto"/>
            <w:vAlign w:val="bottom"/>
          </w:tcPr>
          <w:p w14:paraId="3A1CA59A" w14:textId="5C5C23CC" w:rsidR="00FA521F" w:rsidRPr="00FA521F" w:rsidRDefault="00FA521F" w:rsidP="00FA521F">
            <w:pPr>
              <w:pStyle w:val="a8"/>
              <w:ind w:firstLineChars="0" w:firstLine="0"/>
              <w:rPr>
                <w:sz w:val="13"/>
              </w:rPr>
            </w:pPr>
            <w:bookmarkStart w:id="3254" w:name="N2_178_4"/>
            <w:r>
              <w:rPr>
                <w:sz w:val="13"/>
              </w:rPr>
              <w:t>X</w:t>
            </w:r>
            <w:bookmarkEnd w:id="3254"/>
          </w:p>
        </w:tc>
        <w:tc>
          <w:tcPr>
            <w:tcW w:w="879" w:type="dxa"/>
            <w:shd w:val="clear" w:color="auto" w:fill="auto"/>
            <w:vAlign w:val="bottom"/>
          </w:tcPr>
          <w:p w14:paraId="7809CB60" w14:textId="55D63E72" w:rsidR="00FA521F" w:rsidRPr="00FA521F" w:rsidRDefault="00FA521F" w:rsidP="00FA521F">
            <w:pPr>
              <w:pStyle w:val="a8"/>
              <w:ind w:firstLineChars="0" w:firstLine="0"/>
              <w:rPr>
                <w:sz w:val="13"/>
              </w:rPr>
            </w:pPr>
            <w:bookmarkStart w:id="3255" w:name="N2_178_5"/>
            <w:r>
              <w:rPr>
                <w:sz w:val="13"/>
              </w:rPr>
              <w:t>X</w:t>
            </w:r>
            <w:bookmarkEnd w:id="3255"/>
          </w:p>
        </w:tc>
        <w:tc>
          <w:tcPr>
            <w:tcW w:w="835" w:type="dxa"/>
            <w:shd w:val="clear" w:color="auto" w:fill="auto"/>
            <w:vAlign w:val="bottom"/>
          </w:tcPr>
          <w:p w14:paraId="2ACC1830" w14:textId="1726867D" w:rsidR="00FA521F" w:rsidRPr="00FA521F" w:rsidRDefault="00FA521F" w:rsidP="00FA521F">
            <w:pPr>
              <w:pStyle w:val="a8"/>
              <w:ind w:firstLineChars="0" w:firstLine="0"/>
              <w:rPr>
                <w:sz w:val="13"/>
              </w:rPr>
            </w:pPr>
            <w:bookmarkStart w:id="3256" w:name="N2_178_6"/>
            <w:r>
              <w:rPr>
                <w:sz w:val="13"/>
              </w:rPr>
              <w:t>X</w:t>
            </w:r>
            <w:bookmarkEnd w:id="3256"/>
          </w:p>
        </w:tc>
        <w:tc>
          <w:tcPr>
            <w:tcW w:w="778" w:type="dxa"/>
            <w:shd w:val="clear" w:color="auto" w:fill="auto"/>
            <w:vAlign w:val="bottom"/>
          </w:tcPr>
          <w:p w14:paraId="72C8BC15" w14:textId="3C02328A" w:rsidR="00FA521F" w:rsidRPr="00FA521F" w:rsidRDefault="00FA521F" w:rsidP="00FA521F">
            <w:pPr>
              <w:pStyle w:val="a8"/>
              <w:ind w:firstLineChars="0" w:firstLine="0"/>
              <w:rPr>
                <w:sz w:val="13"/>
              </w:rPr>
            </w:pPr>
            <w:bookmarkStart w:id="3257" w:name="N2_178_7"/>
            <w:r>
              <w:rPr>
                <w:sz w:val="13"/>
              </w:rPr>
              <w:t>X</w:t>
            </w:r>
            <w:bookmarkEnd w:id="3257"/>
          </w:p>
        </w:tc>
        <w:tc>
          <w:tcPr>
            <w:tcW w:w="778" w:type="dxa"/>
            <w:shd w:val="clear" w:color="auto" w:fill="auto"/>
            <w:vAlign w:val="bottom"/>
          </w:tcPr>
          <w:p w14:paraId="19E458E2" w14:textId="3B59BCC3" w:rsidR="00FA521F" w:rsidRPr="00FA521F" w:rsidRDefault="00FA521F" w:rsidP="00FA521F">
            <w:pPr>
              <w:pStyle w:val="a8"/>
              <w:ind w:firstLineChars="0" w:firstLine="0"/>
              <w:rPr>
                <w:sz w:val="13"/>
              </w:rPr>
            </w:pPr>
            <w:bookmarkStart w:id="3258" w:name="N2_178_8"/>
            <w:r>
              <w:rPr>
                <w:sz w:val="13"/>
              </w:rPr>
              <w:t>X</w:t>
            </w:r>
            <w:bookmarkEnd w:id="3258"/>
          </w:p>
        </w:tc>
      </w:tr>
      <w:tr w:rsidR="00FA521F" w:rsidRPr="00FA521F" w14:paraId="42CFF5CA" w14:textId="77777777" w:rsidTr="00FA521F">
        <w:tblPrEx>
          <w:tblCellMar>
            <w:top w:w="0" w:type="dxa"/>
            <w:bottom w:w="0" w:type="dxa"/>
          </w:tblCellMar>
        </w:tblPrEx>
        <w:tc>
          <w:tcPr>
            <w:tcW w:w="2837" w:type="dxa"/>
            <w:shd w:val="clear" w:color="auto" w:fill="auto"/>
            <w:vAlign w:val="bottom"/>
          </w:tcPr>
          <w:p w14:paraId="77953042" w14:textId="7CAB5C81" w:rsidR="00FA521F" w:rsidRPr="00FA521F" w:rsidRDefault="00FA521F" w:rsidP="00FA521F">
            <w:pPr>
              <w:pStyle w:val="a8"/>
              <w:ind w:firstLineChars="0" w:firstLine="0"/>
              <w:rPr>
                <w:sz w:val="13"/>
              </w:rPr>
            </w:pPr>
            <w:bookmarkStart w:id="3259" w:name="N2_179_0"/>
            <w:r>
              <w:rPr>
                <w:sz w:val="13"/>
              </w:rPr>
              <w:t>Interest expense</w:t>
            </w:r>
            <w:bookmarkEnd w:id="3259"/>
          </w:p>
        </w:tc>
        <w:tc>
          <w:tcPr>
            <w:tcW w:w="850" w:type="dxa"/>
            <w:shd w:val="clear" w:color="auto" w:fill="auto"/>
            <w:vAlign w:val="bottom"/>
          </w:tcPr>
          <w:p w14:paraId="31695D06" w14:textId="5508AEA2" w:rsidR="00FA521F" w:rsidRPr="00FA521F" w:rsidRDefault="00FA521F" w:rsidP="00FA521F">
            <w:pPr>
              <w:pStyle w:val="a8"/>
              <w:ind w:firstLineChars="0" w:firstLine="0"/>
              <w:rPr>
                <w:sz w:val="13"/>
              </w:rPr>
            </w:pPr>
            <w:bookmarkStart w:id="3260" w:name="N2_179_1"/>
            <w:r>
              <w:rPr>
                <w:sz w:val="13"/>
              </w:rPr>
              <w:t>X</w:t>
            </w:r>
            <w:bookmarkEnd w:id="3260"/>
          </w:p>
        </w:tc>
        <w:tc>
          <w:tcPr>
            <w:tcW w:w="879" w:type="dxa"/>
            <w:shd w:val="clear" w:color="auto" w:fill="auto"/>
            <w:vAlign w:val="bottom"/>
          </w:tcPr>
          <w:p w14:paraId="32226B33" w14:textId="49205ABD" w:rsidR="00FA521F" w:rsidRPr="00FA521F" w:rsidRDefault="00FA521F" w:rsidP="00FA521F">
            <w:pPr>
              <w:pStyle w:val="a8"/>
              <w:ind w:firstLineChars="0" w:firstLine="0"/>
              <w:rPr>
                <w:sz w:val="13"/>
              </w:rPr>
            </w:pPr>
            <w:bookmarkStart w:id="3261" w:name="N2_179_2"/>
            <w:r>
              <w:rPr>
                <w:sz w:val="13"/>
              </w:rPr>
              <w:t>X</w:t>
            </w:r>
            <w:bookmarkEnd w:id="3261"/>
          </w:p>
        </w:tc>
        <w:tc>
          <w:tcPr>
            <w:tcW w:w="979" w:type="dxa"/>
            <w:shd w:val="clear" w:color="auto" w:fill="auto"/>
            <w:vAlign w:val="bottom"/>
          </w:tcPr>
          <w:p w14:paraId="6D7749F5" w14:textId="7945CEFC" w:rsidR="00FA521F" w:rsidRPr="00FA521F" w:rsidRDefault="00FA521F" w:rsidP="00FA521F">
            <w:pPr>
              <w:pStyle w:val="a8"/>
              <w:ind w:firstLineChars="0" w:firstLine="0"/>
              <w:rPr>
                <w:sz w:val="13"/>
              </w:rPr>
            </w:pPr>
            <w:bookmarkStart w:id="3262" w:name="N2_179_3"/>
            <w:r>
              <w:rPr>
                <w:sz w:val="13"/>
              </w:rPr>
              <w:t>X</w:t>
            </w:r>
            <w:bookmarkEnd w:id="3262"/>
          </w:p>
        </w:tc>
        <w:tc>
          <w:tcPr>
            <w:tcW w:w="792" w:type="dxa"/>
            <w:shd w:val="clear" w:color="auto" w:fill="auto"/>
            <w:vAlign w:val="bottom"/>
          </w:tcPr>
          <w:p w14:paraId="145D3252" w14:textId="0622A0F2" w:rsidR="00FA521F" w:rsidRPr="00FA521F" w:rsidRDefault="00FA521F" w:rsidP="00FA521F">
            <w:pPr>
              <w:pStyle w:val="a8"/>
              <w:ind w:firstLineChars="0" w:firstLine="0"/>
              <w:rPr>
                <w:sz w:val="13"/>
              </w:rPr>
            </w:pPr>
            <w:bookmarkStart w:id="3263" w:name="N2_179_4"/>
            <w:r>
              <w:rPr>
                <w:sz w:val="13"/>
              </w:rPr>
              <w:t>X</w:t>
            </w:r>
            <w:bookmarkEnd w:id="3263"/>
          </w:p>
        </w:tc>
        <w:tc>
          <w:tcPr>
            <w:tcW w:w="879" w:type="dxa"/>
            <w:shd w:val="clear" w:color="auto" w:fill="auto"/>
            <w:vAlign w:val="bottom"/>
          </w:tcPr>
          <w:p w14:paraId="56602012" w14:textId="79852014" w:rsidR="00FA521F" w:rsidRPr="00FA521F" w:rsidRDefault="00FA521F" w:rsidP="00FA521F">
            <w:pPr>
              <w:pStyle w:val="a8"/>
              <w:ind w:firstLineChars="0" w:firstLine="0"/>
              <w:rPr>
                <w:sz w:val="13"/>
              </w:rPr>
            </w:pPr>
            <w:bookmarkStart w:id="3264" w:name="N2_179_5"/>
            <w:r>
              <w:rPr>
                <w:sz w:val="13"/>
              </w:rPr>
              <w:t>X</w:t>
            </w:r>
            <w:bookmarkEnd w:id="3264"/>
          </w:p>
        </w:tc>
        <w:tc>
          <w:tcPr>
            <w:tcW w:w="835" w:type="dxa"/>
            <w:shd w:val="clear" w:color="auto" w:fill="auto"/>
            <w:vAlign w:val="bottom"/>
          </w:tcPr>
          <w:p w14:paraId="40BB39CA" w14:textId="032C9A01" w:rsidR="00FA521F" w:rsidRPr="00FA521F" w:rsidRDefault="00FA521F" w:rsidP="00FA521F">
            <w:pPr>
              <w:pStyle w:val="a8"/>
              <w:ind w:firstLineChars="0" w:firstLine="0"/>
              <w:rPr>
                <w:sz w:val="13"/>
              </w:rPr>
            </w:pPr>
            <w:bookmarkStart w:id="3265" w:name="N2_179_6"/>
            <w:r>
              <w:rPr>
                <w:sz w:val="13"/>
              </w:rPr>
              <w:t>X</w:t>
            </w:r>
            <w:bookmarkEnd w:id="3265"/>
          </w:p>
        </w:tc>
        <w:tc>
          <w:tcPr>
            <w:tcW w:w="778" w:type="dxa"/>
            <w:shd w:val="clear" w:color="auto" w:fill="auto"/>
            <w:vAlign w:val="bottom"/>
          </w:tcPr>
          <w:p w14:paraId="69A4DFC2" w14:textId="611CB9DB" w:rsidR="00FA521F" w:rsidRPr="00FA521F" w:rsidRDefault="00FA521F" w:rsidP="00FA521F">
            <w:pPr>
              <w:pStyle w:val="a8"/>
              <w:ind w:firstLineChars="0" w:firstLine="0"/>
              <w:rPr>
                <w:sz w:val="13"/>
              </w:rPr>
            </w:pPr>
            <w:bookmarkStart w:id="3266" w:name="N2_179_7"/>
            <w:r>
              <w:rPr>
                <w:sz w:val="13"/>
              </w:rPr>
              <w:t>X</w:t>
            </w:r>
            <w:bookmarkEnd w:id="3266"/>
          </w:p>
        </w:tc>
        <w:tc>
          <w:tcPr>
            <w:tcW w:w="778" w:type="dxa"/>
            <w:shd w:val="clear" w:color="auto" w:fill="auto"/>
            <w:vAlign w:val="bottom"/>
          </w:tcPr>
          <w:p w14:paraId="75290C76" w14:textId="2612E7D2" w:rsidR="00FA521F" w:rsidRPr="00FA521F" w:rsidRDefault="00FA521F" w:rsidP="00FA521F">
            <w:pPr>
              <w:pStyle w:val="a8"/>
              <w:ind w:firstLineChars="0" w:firstLine="0"/>
              <w:rPr>
                <w:sz w:val="13"/>
              </w:rPr>
            </w:pPr>
            <w:bookmarkStart w:id="3267" w:name="N2_179_8"/>
            <w:r>
              <w:rPr>
                <w:sz w:val="13"/>
              </w:rPr>
              <w:t>X</w:t>
            </w:r>
            <w:bookmarkEnd w:id="3267"/>
          </w:p>
        </w:tc>
      </w:tr>
      <w:tr w:rsidR="00FA521F" w:rsidRPr="00FA521F" w14:paraId="560EF9F3" w14:textId="77777777" w:rsidTr="00FA521F">
        <w:tblPrEx>
          <w:tblCellMar>
            <w:top w:w="0" w:type="dxa"/>
            <w:bottom w:w="0" w:type="dxa"/>
          </w:tblCellMar>
        </w:tblPrEx>
        <w:tc>
          <w:tcPr>
            <w:tcW w:w="2837" w:type="dxa"/>
            <w:shd w:val="clear" w:color="auto" w:fill="auto"/>
            <w:vAlign w:val="bottom"/>
          </w:tcPr>
          <w:p w14:paraId="3F152804" w14:textId="3E5424ED" w:rsidR="00FA521F" w:rsidRPr="00FA521F" w:rsidRDefault="00FA521F" w:rsidP="00FA521F">
            <w:pPr>
              <w:pStyle w:val="a8"/>
              <w:ind w:firstLineChars="0" w:firstLine="0"/>
              <w:rPr>
                <w:sz w:val="13"/>
              </w:rPr>
            </w:pPr>
            <w:bookmarkStart w:id="3268" w:name="N2_180_0"/>
            <w:r>
              <w:rPr>
                <w:sz w:val="13"/>
              </w:rPr>
              <w:t>Income tax [expense/(credit)]</w:t>
            </w:r>
            <w:bookmarkEnd w:id="3268"/>
          </w:p>
        </w:tc>
        <w:tc>
          <w:tcPr>
            <w:tcW w:w="850" w:type="dxa"/>
            <w:shd w:val="clear" w:color="auto" w:fill="auto"/>
            <w:vAlign w:val="bottom"/>
          </w:tcPr>
          <w:p w14:paraId="29ACEEEE" w14:textId="3D19766F" w:rsidR="00FA521F" w:rsidRPr="00FA521F" w:rsidRDefault="00FA521F" w:rsidP="00FA521F">
            <w:pPr>
              <w:pStyle w:val="a8"/>
              <w:ind w:firstLineChars="0" w:firstLine="0"/>
              <w:rPr>
                <w:sz w:val="13"/>
              </w:rPr>
            </w:pPr>
            <w:bookmarkStart w:id="3269" w:name="N2_180_1"/>
            <w:r>
              <w:rPr>
                <w:sz w:val="13"/>
              </w:rPr>
              <w:t>X</w:t>
            </w:r>
            <w:bookmarkEnd w:id="3269"/>
          </w:p>
        </w:tc>
        <w:tc>
          <w:tcPr>
            <w:tcW w:w="879" w:type="dxa"/>
            <w:shd w:val="clear" w:color="auto" w:fill="auto"/>
            <w:vAlign w:val="bottom"/>
          </w:tcPr>
          <w:p w14:paraId="6A56F341" w14:textId="14E14E1A" w:rsidR="00FA521F" w:rsidRPr="00FA521F" w:rsidRDefault="00FA521F" w:rsidP="00FA521F">
            <w:pPr>
              <w:pStyle w:val="a8"/>
              <w:ind w:firstLineChars="0" w:firstLine="0"/>
              <w:rPr>
                <w:sz w:val="13"/>
              </w:rPr>
            </w:pPr>
            <w:bookmarkStart w:id="3270" w:name="N2_180_2"/>
            <w:r>
              <w:rPr>
                <w:sz w:val="13"/>
              </w:rPr>
              <w:t>X</w:t>
            </w:r>
            <w:bookmarkEnd w:id="3270"/>
          </w:p>
        </w:tc>
        <w:tc>
          <w:tcPr>
            <w:tcW w:w="979" w:type="dxa"/>
            <w:shd w:val="clear" w:color="auto" w:fill="auto"/>
            <w:vAlign w:val="bottom"/>
          </w:tcPr>
          <w:p w14:paraId="24BEF9CE" w14:textId="227E03C1" w:rsidR="00FA521F" w:rsidRPr="00FA521F" w:rsidRDefault="00FA521F" w:rsidP="00FA521F">
            <w:pPr>
              <w:pStyle w:val="a8"/>
              <w:ind w:firstLineChars="0" w:firstLine="0"/>
              <w:rPr>
                <w:sz w:val="13"/>
              </w:rPr>
            </w:pPr>
            <w:bookmarkStart w:id="3271" w:name="N2_180_3"/>
            <w:r>
              <w:rPr>
                <w:sz w:val="13"/>
              </w:rPr>
              <w:t>X</w:t>
            </w:r>
            <w:bookmarkEnd w:id="3271"/>
          </w:p>
        </w:tc>
        <w:tc>
          <w:tcPr>
            <w:tcW w:w="792" w:type="dxa"/>
            <w:shd w:val="clear" w:color="auto" w:fill="auto"/>
            <w:vAlign w:val="bottom"/>
          </w:tcPr>
          <w:p w14:paraId="4D820A9C" w14:textId="5762C174" w:rsidR="00FA521F" w:rsidRPr="00FA521F" w:rsidRDefault="00FA521F" w:rsidP="00FA521F">
            <w:pPr>
              <w:pStyle w:val="a8"/>
              <w:ind w:firstLineChars="0" w:firstLine="0"/>
              <w:rPr>
                <w:sz w:val="13"/>
              </w:rPr>
            </w:pPr>
            <w:bookmarkStart w:id="3272" w:name="N2_180_4"/>
            <w:r>
              <w:rPr>
                <w:sz w:val="13"/>
              </w:rPr>
              <w:t>X</w:t>
            </w:r>
            <w:bookmarkEnd w:id="3272"/>
          </w:p>
        </w:tc>
        <w:tc>
          <w:tcPr>
            <w:tcW w:w="879" w:type="dxa"/>
            <w:shd w:val="clear" w:color="auto" w:fill="auto"/>
            <w:vAlign w:val="bottom"/>
          </w:tcPr>
          <w:p w14:paraId="10DDD40C" w14:textId="02A45DC7" w:rsidR="00FA521F" w:rsidRPr="00FA521F" w:rsidRDefault="00FA521F" w:rsidP="00FA521F">
            <w:pPr>
              <w:pStyle w:val="a8"/>
              <w:ind w:firstLineChars="0" w:firstLine="0"/>
              <w:rPr>
                <w:sz w:val="13"/>
              </w:rPr>
            </w:pPr>
            <w:bookmarkStart w:id="3273" w:name="N2_180_5"/>
            <w:r>
              <w:rPr>
                <w:sz w:val="13"/>
              </w:rPr>
              <w:t>X</w:t>
            </w:r>
            <w:bookmarkEnd w:id="3273"/>
          </w:p>
        </w:tc>
        <w:tc>
          <w:tcPr>
            <w:tcW w:w="835" w:type="dxa"/>
            <w:shd w:val="clear" w:color="auto" w:fill="auto"/>
            <w:vAlign w:val="bottom"/>
          </w:tcPr>
          <w:p w14:paraId="291C8DE1" w14:textId="76AE5E93" w:rsidR="00FA521F" w:rsidRPr="00FA521F" w:rsidRDefault="00FA521F" w:rsidP="00FA521F">
            <w:pPr>
              <w:pStyle w:val="a8"/>
              <w:ind w:firstLineChars="0" w:firstLine="0"/>
              <w:rPr>
                <w:sz w:val="13"/>
              </w:rPr>
            </w:pPr>
            <w:bookmarkStart w:id="3274" w:name="N2_180_6"/>
            <w:r>
              <w:rPr>
                <w:sz w:val="13"/>
              </w:rPr>
              <w:t>X</w:t>
            </w:r>
            <w:bookmarkEnd w:id="3274"/>
          </w:p>
        </w:tc>
        <w:tc>
          <w:tcPr>
            <w:tcW w:w="778" w:type="dxa"/>
            <w:shd w:val="clear" w:color="auto" w:fill="auto"/>
            <w:vAlign w:val="bottom"/>
          </w:tcPr>
          <w:p w14:paraId="477BA916" w14:textId="1A6F31F5" w:rsidR="00FA521F" w:rsidRPr="00FA521F" w:rsidRDefault="00FA521F" w:rsidP="00FA521F">
            <w:pPr>
              <w:pStyle w:val="a8"/>
              <w:ind w:firstLineChars="0" w:firstLine="0"/>
              <w:rPr>
                <w:sz w:val="13"/>
              </w:rPr>
            </w:pPr>
            <w:bookmarkStart w:id="3275" w:name="N2_180_7"/>
            <w:r>
              <w:rPr>
                <w:sz w:val="13"/>
              </w:rPr>
              <w:t>X</w:t>
            </w:r>
            <w:bookmarkEnd w:id="3275"/>
          </w:p>
        </w:tc>
        <w:tc>
          <w:tcPr>
            <w:tcW w:w="778" w:type="dxa"/>
            <w:shd w:val="clear" w:color="auto" w:fill="auto"/>
            <w:vAlign w:val="bottom"/>
          </w:tcPr>
          <w:p w14:paraId="6E127B3E" w14:textId="36DC347C" w:rsidR="00FA521F" w:rsidRPr="00FA521F" w:rsidRDefault="00FA521F" w:rsidP="00FA521F">
            <w:pPr>
              <w:pStyle w:val="a8"/>
              <w:ind w:firstLineChars="0" w:firstLine="0"/>
              <w:rPr>
                <w:sz w:val="13"/>
              </w:rPr>
            </w:pPr>
            <w:bookmarkStart w:id="3276" w:name="N2_180_8"/>
            <w:r>
              <w:rPr>
                <w:sz w:val="13"/>
              </w:rPr>
              <w:t>X</w:t>
            </w:r>
            <w:bookmarkEnd w:id="3276"/>
          </w:p>
        </w:tc>
      </w:tr>
    </w:tbl>
    <w:p w14:paraId="61FA0B28" w14:textId="38D64087" w:rsidR="00FA521F" w:rsidRDefault="00FA521F" w:rsidP="00FA521F">
      <w:pPr>
        <w:pStyle w:val="a8"/>
        <w:ind w:firstLine="480"/>
      </w:pPr>
    </w:p>
    <w:p w14:paraId="0E765FD3" w14:textId="302E705B" w:rsidR="00FA521F" w:rsidRDefault="00FA521F" w:rsidP="00FA521F">
      <w:pPr>
        <w:pStyle w:val="a8"/>
        <w:ind w:left="720" w:firstLine="480"/>
        <w:jc w:val="both"/>
      </w:pPr>
      <w:bookmarkStart w:id="3277" w:name="NN2_182"/>
      <w:r w:rsidRPr="00FA521F">
        <w:t>Note: Non-current assets excluded those relating to discontinued operations and excluded [goodwill,] financial instruments, deferred tax assets, post-employment benefit assets, and assets arising from insurance contracts.</w:t>
      </w:r>
    </w:p>
    <w:bookmarkEnd w:id="3277"/>
    <w:p w14:paraId="009931B2" w14:textId="10143CF4" w:rsidR="00FA521F" w:rsidRPr="00FA521F" w:rsidRDefault="00FA521F" w:rsidP="00FA521F">
      <w:pPr>
        <w:pStyle w:val="a8"/>
        <w:ind w:firstLine="480"/>
      </w:pPr>
    </w:p>
    <w:p w14:paraId="73731476" w14:textId="0B42161A" w:rsidR="00FA521F" w:rsidRDefault="00FA521F" w:rsidP="00FA521F">
      <w:pPr>
        <w:pStyle w:val="a8"/>
        <w:ind w:left="720" w:firstLine="480"/>
        <w:jc w:val="both"/>
      </w:pPr>
      <w:bookmarkStart w:id="3278" w:name="NN2_184"/>
      <w:r w:rsidRPr="00FA521F">
        <w:t>Remark   The above example is for illustrative purpose only. The reporting entity should base on its actual circumstances to disclose the items under the table of "Amounts included in the measure of segment profit or loss or segment assets:" or "Amounts regularly provided to the chief operating decision marker but not included in the measure of segment profit or loss or segment assets:". For example, certain entities may include goodwill as part of segment assets.</w:t>
      </w:r>
    </w:p>
    <w:bookmarkEnd w:id="3278"/>
    <w:p w14:paraId="0156A0AA" w14:textId="735E5C97" w:rsidR="00FA521F" w:rsidRPr="00FA521F" w:rsidRDefault="00FA521F" w:rsidP="00FA521F">
      <w:pPr>
        <w:pStyle w:val="a8"/>
        <w:ind w:firstLine="480"/>
      </w:pPr>
    </w:p>
    <w:p w14:paraId="06130DF6" w14:textId="61A9634B" w:rsidR="00FA521F" w:rsidRDefault="00FA521F" w:rsidP="00FA521F">
      <w:pPr>
        <w:pStyle w:val="a8"/>
        <w:ind w:left="720" w:firstLine="482"/>
        <w:jc w:val="both"/>
        <w:rPr>
          <w:b/>
        </w:rPr>
      </w:pPr>
      <w:bookmarkStart w:id="3279" w:name="NN2_186"/>
      <w:r w:rsidRPr="00FA521F">
        <w:rPr>
          <w:b/>
        </w:rPr>
        <w:t>Revenue from major products and services</w:t>
      </w:r>
    </w:p>
    <w:bookmarkEnd w:id="3279"/>
    <w:p w14:paraId="735F3B2B"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3D81EE89" w14:textId="32E5FE8C" w:rsidR="00FA521F" w:rsidRDefault="00FA521F" w:rsidP="00FA521F">
      <w:pPr>
        <w:pStyle w:val="a8"/>
        <w:tabs>
          <w:tab w:val="left" w:pos="720"/>
        </w:tabs>
        <w:ind w:firstLine="480"/>
      </w:pPr>
      <w:r w:rsidRPr="00FA521F">
        <w:lastRenderedPageBreak/>
        <w:t>4.</w:t>
      </w:r>
      <w:r w:rsidRPr="00FA521F">
        <w:tab/>
        <w:t>OPERATING SEGMENTS - continued</w:t>
      </w:r>
    </w:p>
    <w:p w14:paraId="3C62FEE7" w14:textId="3CD9A6AE" w:rsidR="00FA521F" w:rsidRDefault="00FA521F" w:rsidP="00FA521F">
      <w:pPr>
        <w:pStyle w:val="a8"/>
        <w:tabs>
          <w:tab w:val="left" w:pos="720"/>
        </w:tabs>
        <w:ind w:firstLine="480"/>
      </w:pPr>
    </w:p>
    <w:p w14:paraId="3B1E9A6C" w14:textId="2D7F9001" w:rsidR="00FA521F" w:rsidRDefault="00FA521F" w:rsidP="00FA521F">
      <w:pPr>
        <w:pStyle w:val="a8"/>
        <w:tabs>
          <w:tab w:val="left" w:pos="720"/>
        </w:tabs>
        <w:ind w:firstLine="480"/>
      </w:pPr>
      <w:r w:rsidRPr="00FA521F">
        <w:t>7.</w:t>
      </w:r>
      <w:r w:rsidRPr="00FA521F">
        <w:tab/>
        <w:t>Property investment - continued</w:t>
      </w:r>
    </w:p>
    <w:p w14:paraId="11C451B4" w14:textId="337F29FA" w:rsidR="00FA521F" w:rsidRDefault="00FA521F" w:rsidP="00FA521F">
      <w:pPr>
        <w:pStyle w:val="a8"/>
        <w:tabs>
          <w:tab w:val="left" w:pos="720"/>
        </w:tabs>
        <w:ind w:firstLine="480"/>
      </w:pPr>
    </w:p>
    <w:p w14:paraId="11F598F7" w14:textId="335453A8" w:rsidR="00FA521F" w:rsidRDefault="00FA521F" w:rsidP="00FA521F">
      <w:pPr>
        <w:pStyle w:val="a8"/>
        <w:ind w:left="720" w:firstLine="480"/>
        <w:jc w:val="both"/>
      </w:pPr>
      <w:bookmarkStart w:id="3280" w:name="NN2_188"/>
      <w:r w:rsidRPr="00FA521F">
        <w:t>The following is an analysis of the Group's revenue from continuing operations from its major products and services:</w:t>
      </w:r>
    </w:p>
    <w:bookmarkEnd w:id="3280"/>
    <w:p w14:paraId="451A1B83" w14:textId="159E555F" w:rsidR="00FA521F" w:rsidRPr="00FA521F" w:rsidRDefault="00FA521F" w:rsidP="00FA521F">
      <w:pPr>
        <w:pStyle w:val="a8"/>
        <w:ind w:firstLine="480"/>
      </w:pPr>
    </w:p>
    <w:tbl>
      <w:tblPr>
        <w:tblW w:w="9607" w:type="dxa"/>
        <w:tblInd w:w="600" w:type="dxa"/>
        <w:tblLayout w:type="fixed"/>
        <w:tblLook w:val="0000" w:firstRow="0" w:lastRow="0" w:firstColumn="0" w:lastColumn="0" w:noHBand="0" w:noVBand="0"/>
      </w:tblPr>
      <w:tblGrid>
        <w:gridCol w:w="4585"/>
        <w:gridCol w:w="2511"/>
        <w:gridCol w:w="2511"/>
      </w:tblGrid>
      <w:tr w:rsidR="00FA521F" w:rsidRPr="00FA521F" w14:paraId="7503B511" w14:textId="77777777" w:rsidTr="00FA521F">
        <w:tblPrEx>
          <w:tblCellMar>
            <w:top w:w="0" w:type="dxa"/>
            <w:bottom w:w="0" w:type="dxa"/>
          </w:tblCellMar>
        </w:tblPrEx>
        <w:tc>
          <w:tcPr>
            <w:tcW w:w="4585" w:type="dxa"/>
            <w:shd w:val="clear" w:color="auto" w:fill="auto"/>
            <w:vAlign w:val="bottom"/>
          </w:tcPr>
          <w:p w14:paraId="5CEC3712" w14:textId="77777777" w:rsidR="00FA521F" w:rsidRPr="00FA521F" w:rsidRDefault="00FA521F" w:rsidP="00FA521F">
            <w:pPr>
              <w:pStyle w:val="a8"/>
              <w:ind w:firstLineChars="0" w:firstLine="0"/>
              <w:jc w:val="center"/>
            </w:pPr>
            <w:bookmarkStart w:id="3281" w:name="N2_190_0"/>
            <w:bookmarkEnd w:id="3281"/>
          </w:p>
        </w:tc>
        <w:tc>
          <w:tcPr>
            <w:tcW w:w="5022" w:type="dxa"/>
            <w:gridSpan w:val="2"/>
            <w:shd w:val="clear" w:color="auto" w:fill="auto"/>
            <w:vAlign w:val="center"/>
          </w:tcPr>
          <w:p w14:paraId="2375B093" w14:textId="47E33B1A" w:rsidR="00FA521F" w:rsidRPr="00FA521F" w:rsidRDefault="00FA521F" w:rsidP="00FA521F">
            <w:pPr>
              <w:pStyle w:val="a8"/>
              <w:ind w:firstLineChars="0" w:firstLine="0"/>
              <w:jc w:val="center"/>
            </w:pPr>
            <w:bookmarkStart w:id="3282" w:name="N2_190_1"/>
            <w:r w:rsidRPr="00FA521F">
              <w:rPr>
                <w:u w:val="single"/>
              </w:rPr>
              <w:t>Year ended</w:t>
            </w:r>
            <w:bookmarkStart w:id="3283" w:name="N2_190_2"/>
            <w:bookmarkEnd w:id="3282"/>
            <w:bookmarkEnd w:id="3283"/>
          </w:p>
        </w:tc>
      </w:tr>
      <w:tr w:rsidR="00FA521F" w:rsidRPr="00FA521F" w14:paraId="68B2955A" w14:textId="77777777" w:rsidTr="00FA521F">
        <w:tblPrEx>
          <w:tblCellMar>
            <w:top w:w="0" w:type="dxa"/>
            <w:bottom w:w="0" w:type="dxa"/>
          </w:tblCellMar>
        </w:tblPrEx>
        <w:tc>
          <w:tcPr>
            <w:tcW w:w="4585" w:type="dxa"/>
            <w:shd w:val="clear" w:color="auto" w:fill="auto"/>
            <w:vAlign w:val="bottom"/>
          </w:tcPr>
          <w:p w14:paraId="2A4639D3" w14:textId="77777777" w:rsidR="00FA521F" w:rsidRPr="00FA521F" w:rsidRDefault="00FA521F" w:rsidP="00FA521F">
            <w:pPr>
              <w:pStyle w:val="a8"/>
              <w:ind w:firstLineChars="0" w:firstLine="0"/>
              <w:jc w:val="center"/>
            </w:pPr>
            <w:bookmarkStart w:id="3284" w:name="N2_191_0"/>
            <w:bookmarkEnd w:id="3284"/>
          </w:p>
        </w:tc>
        <w:tc>
          <w:tcPr>
            <w:tcW w:w="2511" w:type="dxa"/>
            <w:shd w:val="clear" w:color="auto" w:fill="auto"/>
            <w:vAlign w:val="bottom"/>
          </w:tcPr>
          <w:p w14:paraId="632515D0" w14:textId="650EE702" w:rsidR="00FA521F" w:rsidRPr="00FA521F" w:rsidRDefault="00FA521F" w:rsidP="00FA521F">
            <w:pPr>
              <w:pStyle w:val="a8"/>
              <w:ind w:firstLineChars="0" w:firstLine="0"/>
              <w:jc w:val="center"/>
            </w:pPr>
            <w:bookmarkStart w:id="3285" w:name="N2_191_1"/>
            <w:r w:rsidRPr="00FA521F">
              <w:rPr>
                <w:u w:val="single"/>
              </w:rPr>
              <w:t>31/12/2022</w:t>
            </w:r>
            <w:bookmarkEnd w:id="3285"/>
          </w:p>
        </w:tc>
        <w:tc>
          <w:tcPr>
            <w:tcW w:w="2511" w:type="dxa"/>
            <w:shd w:val="clear" w:color="auto" w:fill="auto"/>
            <w:vAlign w:val="bottom"/>
          </w:tcPr>
          <w:p w14:paraId="20C2B551" w14:textId="07C11E75" w:rsidR="00FA521F" w:rsidRPr="00FA521F" w:rsidRDefault="00FA521F" w:rsidP="00FA521F">
            <w:pPr>
              <w:pStyle w:val="a8"/>
              <w:ind w:firstLineChars="0" w:firstLine="0"/>
              <w:jc w:val="center"/>
            </w:pPr>
            <w:bookmarkStart w:id="3286" w:name="N2_191_2"/>
            <w:r w:rsidRPr="00FA521F">
              <w:rPr>
                <w:u w:val="single"/>
              </w:rPr>
              <w:t>31/12/2021</w:t>
            </w:r>
            <w:bookmarkEnd w:id="3286"/>
          </w:p>
        </w:tc>
      </w:tr>
      <w:tr w:rsidR="00FA521F" w:rsidRPr="00FA521F" w14:paraId="2C43A8BE" w14:textId="77777777" w:rsidTr="00FA521F">
        <w:tblPrEx>
          <w:tblCellMar>
            <w:top w:w="0" w:type="dxa"/>
            <w:bottom w:w="0" w:type="dxa"/>
          </w:tblCellMar>
        </w:tblPrEx>
        <w:tc>
          <w:tcPr>
            <w:tcW w:w="4585" w:type="dxa"/>
            <w:shd w:val="clear" w:color="auto" w:fill="auto"/>
            <w:vAlign w:val="bottom"/>
          </w:tcPr>
          <w:p w14:paraId="26188EFD" w14:textId="77777777" w:rsidR="00FA521F" w:rsidRPr="00FA521F" w:rsidRDefault="00FA521F" w:rsidP="00FA521F">
            <w:pPr>
              <w:pStyle w:val="a8"/>
              <w:ind w:firstLineChars="0" w:firstLine="0"/>
              <w:jc w:val="center"/>
            </w:pPr>
            <w:bookmarkStart w:id="3287" w:name="N2_192_0"/>
            <w:bookmarkEnd w:id="3287"/>
          </w:p>
        </w:tc>
        <w:tc>
          <w:tcPr>
            <w:tcW w:w="2511" w:type="dxa"/>
            <w:shd w:val="clear" w:color="auto" w:fill="auto"/>
            <w:vAlign w:val="bottom"/>
          </w:tcPr>
          <w:p w14:paraId="17324BF7" w14:textId="16BA231B" w:rsidR="00FA521F" w:rsidRPr="00FA521F" w:rsidRDefault="00FA521F" w:rsidP="00FA521F">
            <w:pPr>
              <w:pStyle w:val="a8"/>
              <w:ind w:firstLineChars="0" w:firstLine="0"/>
              <w:jc w:val="center"/>
            </w:pPr>
            <w:bookmarkStart w:id="3288" w:name="N2_192_1"/>
            <w:r>
              <w:t>HK$'000</w:t>
            </w:r>
            <w:bookmarkEnd w:id="3288"/>
          </w:p>
        </w:tc>
        <w:tc>
          <w:tcPr>
            <w:tcW w:w="2511" w:type="dxa"/>
            <w:shd w:val="clear" w:color="auto" w:fill="auto"/>
            <w:vAlign w:val="bottom"/>
          </w:tcPr>
          <w:p w14:paraId="7F990437" w14:textId="7DE189E9" w:rsidR="00FA521F" w:rsidRPr="00FA521F" w:rsidRDefault="00FA521F" w:rsidP="00FA521F">
            <w:pPr>
              <w:pStyle w:val="a8"/>
              <w:ind w:firstLineChars="0" w:firstLine="0"/>
              <w:jc w:val="center"/>
            </w:pPr>
            <w:bookmarkStart w:id="3289" w:name="N2_192_2"/>
            <w:r>
              <w:t>HK$'000</w:t>
            </w:r>
            <w:bookmarkEnd w:id="3289"/>
          </w:p>
        </w:tc>
      </w:tr>
      <w:tr w:rsidR="00FA521F" w:rsidRPr="00FA521F" w14:paraId="05CBFFC8" w14:textId="77777777" w:rsidTr="00FA521F">
        <w:tblPrEx>
          <w:tblCellMar>
            <w:top w:w="0" w:type="dxa"/>
            <w:bottom w:w="0" w:type="dxa"/>
          </w:tblCellMar>
        </w:tblPrEx>
        <w:tc>
          <w:tcPr>
            <w:tcW w:w="4585" w:type="dxa"/>
            <w:shd w:val="clear" w:color="auto" w:fill="auto"/>
            <w:vAlign w:val="bottom"/>
          </w:tcPr>
          <w:p w14:paraId="3AAD571E" w14:textId="5074BE4F" w:rsidR="00FA521F" w:rsidRPr="00FA521F" w:rsidRDefault="00FA521F" w:rsidP="00FA521F">
            <w:pPr>
              <w:pStyle w:val="a8"/>
              <w:ind w:firstLineChars="0" w:firstLine="0"/>
            </w:pPr>
            <w:bookmarkStart w:id="3290" w:name="N2_193_0"/>
            <w:r>
              <w:t>Electronic equipment</w:t>
            </w:r>
            <w:bookmarkEnd w:id="3290"/>
          </w:p>
        </w:tc>
        <w:tc>
          <w:tcPr>
            <w:tcW w:w="2511" w:type="dxa"/>
            <w:shd w:val="clear" w:color="auto" w:fill="auto"/>
            <w:vAlign w:val="bottom"/>
          </w:tcPr>
          <w:p w14:paraId="26F3E86D" w14:textId="29B5B08C" w:rsidR="00FA521F" w:rsidRPr="00FA521F" w:rsidRDefault="00FA521F" w:rsidP="00FA521F">
            <w:pPr>
              <w:pStyle w:val="a8"/>
              <w:ind w:firstLineChars="0" w:firstLine="0"/>
              <w:jc w:val="center"/>
            </w:pPr>
            <w:bookmarkStart w:id="3291" w:name="N2_193_1"/>
            <w:r>
              <w:t>X</w:t>
            </w:r>
            <w:bookmarkEnd w:id="3291"/>
          </w:p>
        </w:tc>
        <w:tc>
          <w:tcPr>
            <w:tcW w:w="2511" w:type="dxa"/>
            <w:shd w:val="clear" w:color="auto" w:fill="auto"/>
            <w:vAlign w:val="bottom"/>
          </w:tcPr>
          <w:p w14:paraId="76285EDB" w14:textId="3A42A827" w:rsidR="00FA521F" w:rsidRPr="00FA521F" w:rsidRDefault="00FA521F" w:rsidP="00FA521F">
            <w:pPr>
              <w:pStyle w:val="a8"/>
              <w:ind w:firstLineChars="0" w:firstLine="0"/>
              <w:jc w:val="center"/>
            </w:pPr>
            <w:bookmarkStart w:id="3292" w:name="N2_193_2"/>
            <w:r>
              <w:t>X</w:t>
            </w:r>
            <w:bookmarkEnd w:id="3292"/>
          </w:p>
        </w:tc>
      </w:tr>
      <w:tr w:rsidR="00FA521F" w:rsidRPr="00FA521F" w14:paraId="5A416E86" w14:textId="77777777" w:rsidTr="00FA521F">
        <w:tblPrEx>
          <w:tblCellMar>
            <w:top w:w="0" w:type="dxa"/>
            <w:bottom w:w="0" w:type="dxa"/>
          </w:tblCellMar>
        </w:tblPrEx>
        <w:tc>
          <w:tcPr>
            <w:tcW w:w="4585" w:type="dxa"/>
            <w:shd w:val="clear" w:color="auto" w:fill="auto"/>
            <w:vAlign w:val="bottom"/>
          </w:tcPr>
          <w:p w14:paraId="7E2057D2" w14:textId="2A39A9F9" w:rsidR="00FA521F" w:rsidRPr="00FA521F" w:rsidRDefault="00FA521F" w:rsidP="00FA521F">
            <w:pPr>
              <w:pStyle w:val="a8"/>
              <w:ind w:firstLineChars="0" w:firstLine="0"/>
            </w:pPr>
            <w:bookmarkStart w:id="3293" w:name="N2_194_0"/>
            <w:r>
              <w:t>Computer software installation</w:t>
            </w:r>
            <w:bookmarkEnd w:id="3293"/>
          </w:p>
        </w:tc>
        <w:tc>
          <w:tcPr>
            <w:tcW w:w="2511" w:type="dxa"/>
            <w:shd w:val="clear" w:color="auto" w:fill="auto"/>
            <w:vAlign w:val="bottom"/>
          </w:tcPr>
          <w:p w14:paraId="39D60E06" w14:textId="013A8C14" w:rsidR="00FA521F" w:rsidRPr="00FA521F" w:rsidRDefault="00FA521F" w:rsidP="00FA521F">
            <w:pPr>
              <w:pStyle w:val="a8"/>
              <w:ind w:firstLineChars="0" w:firstLine="0"/>
              <w:jc w:val="center"/>
            </w:pPr>
            <w:bookmarkStart w:id="3294" w:name="N2_194_1"/>
            <w:r>
              <w:t>X</w:t>
            </w:r>
            <w:bookmarkEnd w:id="3294"/>
          </w:p>
        </w:tc>
        <w:tc>
          <w:tcPr>
            <w:tcW w:w="2511" w:type="dxa"/>
            <w:shd w:val="clear" w:color="auto" w:fill="auto"/>
            <w:vAlign w:val="bottom"/>
          </w:tcPr>
          <w:p w14:paraId="63E4C409" w14:textId="3E1C8DD8" w:rsidR="00FA521F" w:rsidRPr="00FA521F" w:rsidRDefault="00FA521F" w:rsidP="00FA521F">
            <w:pPr>
              <w:pStyle w:val="a8"/>
              <w:ind w:firstLineChars="0" w:firstLine="0"/>
              <w:jc w:val="center"/>
            </w:pPr>
            <w:bookmarkStart w:id="3295" w:name="N2_194_2"/>
            <w:r>
              <w:t>X</w:t>
            </w:r>
            <w:bookmarkEnd w:id="3295"/>
          </w:p>
        </w:tc>
      </w:tr>
      <w:tr w:rsidR="00FA521F" w:rsidRPr="00FA521F" w14:paraId="41E90A17" w14:textId="77777777" w:rsidTr="00FA521F">
        <w:tblPrEx>
          <w:tblCellMar>
            <w:top w:w="0" w:type="dxa"/>
            <w:bottom w:w="0" w:type="dxa"/>
          </w:tblCellMar>
        </w:tblPrEx>
        <w:tc>
          <w:tcPr>
            <w:tcW w:w="4585" w:type="dxa"/>
            <w:shd w:val="clear" w:color="auto" w:fill="auto"/>
            <w:vAlign w:val="bottom"/>
          </w:tcPr>
          <w:p w14:paraId="1B3A020B" w14:textId="687A623F" w:rsidR="00FA521F" w:rsidRPr="00FA521F" w:rsidRDefault="00FA521F" w:rsidP="00FA521F">
            <w:pPr>
              <w:pStyle w:val="a8"/>
              <w:ind w:firstLineChars="0" w:firstLine="0"/>
            </w:pPr>
            <w:bookmarkStart w:id="3296" w:name="N2_195_0"/>
            <w:r>
              <w:t>Construction</w:t>
            </w:r>
            <w:bookmarkEnd w:id="3296"/>
          </w:p>
        </w:tc>
        <w:tc>
          <w:tcPr>
            <w:tcW w:w="2511" w:type="dxa"/>
            <w:shd w:val="clear" w:color="auto" w:fill="auto"/>
            <w:vAlign w:val="bottom"/>
          </w:tcPr>
          <w:p w14:paraId="1B6D2109" w14:textId="3A17FAD5" w:rsidR="00FA521F" w:rsidRPr="00FA521F" w:rsidRDefault="00FA521F" w:rsidP="00FA521F">
            <w:pPr>
              <w:pStyle w:val="a8"/>
              <w:ind w:firstLineChars="0" w:firstLine="0"/>
              <w:jc w:val="center"/>
            </w:pPr>
            <w:bookmarkStart w:id="3297" w:name="N2_195_1"/>
            <w:r>
              <w:t>X</w:t>
            </w:r>
            <w:bookmarkEnd w:id="3297"/>
          </w:p>
        </w:tc>
        <w:tc>
          <w:tcPr>
            <w:tcW w:w="2511" w:type="dxa"/>
            <w:shd w:val="clear" w:color="auto" w:fill="auto"/>
            <w:vAlign w:val="bottom"/>
          </w:tcPr>
          <w:p w14:paraId="44992339" w14:textId="44FE7F17" w:rsidR="00FA521F" w:rsidRPr="00FA521F" w:rsidRDefault="00FA521F" w:rsidP="00FA521F">
            <w:pPr>
              <w:pStyle w:val="a8"/>
              <w:ind w:firstLineChars="0" w:firstLine="0"/>
              <w:jc w:val="center"/>
            </w:pPr>
            <w:bookmarkStart w:id="3298" w:name="N2_195_2"/>
            <w:r>
              <w:t>X</w:t>
            </w:r>
            <w:bookmarkEnd w:id="3298"/>
          </w:p>
        </w:tc>
      </w:tr>
      <w:tr w:rsidR="00FA521F" w:rsidRPr="00FA521F" w14:paraId="08D51B06" w14:textId="77777777" w:rsidTr="00FA521F">
        <w:tblPrEx>
          <w:tblCellMar>
            <w:top w:w="0" w:type="dxa"/>
            <w:bottom w:w="0" w:type="dxa"/>
          </w:tblCellMar>
        </w:tblPrEx>
        <w:tc>
          <w:tcPr>
            <w:tcW w:w="4585" w:type="dxa"/>
            <w:shd w:val="clear" w:color="auto" w:fill="auto"/>
            <w:vAlign w:val="bottom"/>
          </w:tcPr>
          <w:p w14:paraId="2434D9AB" w14:textId="725E7AA8" w:rsidR="00FA521F" w:rsidRPr="00FA521F" w:rsidRDefault="00FA521F" w:rsidP="00FA521F">
            <w:pPr>
              <w:pStyle w:val="a8"/>
              <w:ind w:firstLineChars="0" w:firstLine="0"/>
            </w:pPr>
            <w:bookmarkStart w:id="3299" w:name="N2_196_0"/>
            <w:r>
              <w:t>Loan financing</w:t>
            </w:r>
            <w:bookmarkEnd w:id="3299"/>
          </w:p>
        </w:tc>
        <w:tc>
          <w:tcPr>
            <w:tcW w:w="2511" w:type="dxa"/>
            <w:shd w:val="clear" w:color="auto" w:fill="auto"/>
            <w:vAlign w:val="bottom"/>
          </w:tcPr>
          <w:p w14:paraId="1A8F2946" w14:textId="2D946F0D" w:rsidR="00FA521F" w:rsidRPr="00FA521F" w:rsidRDefault="00FA521F" w:rsidP="00FA521F">
            <w:pPr>
              <w:pStyle w:val="a8"/>
              <w:ind w:firstLineChars="0" w:firstLine="0"/>
              <w:jc w:val="center"/>
            </w:pPr>
            <w:bookmarkStart w:id="3300" w:name="N2_196_1"/>
            <w:r>
              <w:t>X</w:t>
            </w:r>
            <w:bookmarkEnd w:id="3300"/>
          </w:p>
        </w:tc>
        <w:tc>
          <w:tcPr>
            <w:tcW w:w="2511" w:type="dxa"/>
            <w:shd w:val="clear" w:color="auto" w:fill="auto"/>
            <w:vAlign w:val="bottom"/>
          </w:tcPr>
          <w:p w14:paraId="012F2618" w14:textId="32750E7B" w:rsidR="00FA521F" w:rsidRPr="00FA521F" w:rsidRDefault="00FA521F" w:rsidP="00FA521F">
            <w:pPr>
              <w:pStyle w:val="a8"/>
              <w:ind w:firstLineChars="0" w:firstLine="0"/>
              <w:jc w:val="center"/>
            </w:pPr>
            <w:bookmarkStart w:id="3301" w:name="N2_196_2"/>
            <w:r>
              <w:t>X</w:t>
            </w:r>
            <w:bookmarkEnd w:id="3301"/>
          </w:p>
        </w:tc>
      </w:tr>
      <w:tr w:rsidR="00FA521F" w:rsidRPr="00FA521F" w14:paraId="0B3BFEBC" w14:textId="77777777" w:rsidTr="00FA521F">
        <w:tblPrEx>
          <w:tblCellMar>
            <w:top w:w="0" w:type="dxa"/>
            <w:bottom w:w="0" w:type="dxa"/>
          </w:tblCellMar>
        </w:tblPrEx>
        <w:tc>
          <w:tcPr>
            <w:tcW w:w="4585" w:type="dxa"/>
            <w:shd w:val="clear" w:color="auto" w:fill="auto"/>
            <w:vAlign w:val="bottom"/>
          </w:tcPr>
          <w:p w14:paraId="727A6069" w14:textId="4FB94678" w:rsidR="00FA521F" w:rsidRPr="00FA521F" w:rsidRDefault="00FA521F" w:rsidP="00FA521F">
            <w:pPr>
              <w:pStyle w:val="a8"/>
              <w:ind w:firstLineChars="0" w:firstLine="0"/>
            </w:pPr>
            <w:bookmarkStart w:id="3302" w:name="N2_197_0"/>
            <w:r>
              <w:t>Property investment</w:t>
            </w:r>
            <w:bookmarkEnd w:id="3302"/>
          </w:p>
        </w:tc>
        <w:tc>
          <w:tcPr>
            <w:tcW w:w="2511" w:type="dxa"/>
            <w:shd w:val="clear" w:color="auto" w:fill="auto"/>
            <w:vAlign w:val="bottom"/>
          </w:tcPr>
          <w:p w14:paraId="5BD1A06E" w14:textId="11D155DE" w:rsidR="00FA521F" w:rsidRPr="00FA521F" w:rsidRDefault="00FA521F" w:rsidP="00FA521F">
            <w:pPr>
              <w:pStyle w:val="a8"/>
              <w:ind w:firstLineChars="0" w:firstLine="0"/>
              <w:jc w:val="center"/>
            </w:pPr>
            <w:bookmarkStart w:id="3303" w:name="N2_197_1"/>
            <w:r>
              <w:t>X</w:t>
            </w:r>
            <w:bookmarkEnd w:id="3303"/>
          </w:p>
        </w:tc>
        <w:tc>
          <w:tcPr>
            <w:tcW w:w="2511" w:type="dxa"/>
            <w:shd w:val="clear" w:color="auto" w:fill="auto"/>
            <w:vAlign w:val="bottom"/>
          </w:tcPr>
          <w:p w14:paraId="14047CFF" w14:textId="26D7EB2F" w:rsidR="00FA521F" w:rsidRPr="00FA521F" w:rsidRDefault="00FA521F" w:rsidP="00FA521F">
            <w:pPr>
              <w:pStyle w:val="a8"/>
              <w:ind w:firstLineChars="0" w:firstLine="0"/>
              <w:jc w:val="center"/>
            </w:pPr>
            <w:bookmarkStart w:id="3304" w:name="N2_197_2"/>
            <w:r>
              <w:t>X</w:t>
            </w:r>
            <w:bookmarkEnd w:id="3304"/>
          </w:p>
        </w:tc>
      </w:tr>
      <w:tr w:rsidR="00FA521F" w:rsidRPr="00FA521F" w14:paraId="70AEA6CE" w14:textId="77777777" w:rsidTr="00FA521F">
        <w:tblPrEx>
          <w:tblCellMar>
            <w:top w:w="0" w:type="dxa"/>
            <w:bottom w:w="0" w:type="dxa"/>
          </w:tblCellMar>
        </w:tblPrEx>
        <w:trPr>
          <w:trHeight w:val="300"/>
        </w:trPr>
        <w:tc>
          <w:tcPr>
            <w:tcW w:w="4585" w:type="dxa"/>
            <w:shd w:val="clear" w:color="auto" w:fill="auto"/>
            <w:vAlign w:val="bottom"/>
          </w:tcPr>
          <w:p w14:paraId="17A81956" w14:textId="44663321" w:rsidR="00FA521F" w:rsidRPr="00FA521F" w:rsidRDefault="00FA521F" w:rsidP="00FA521F">
            <w:pPr>
              <w:pStyle w:val="a8"/>
              <w:ind w:firstLineChars="0" w:firstLine="0"/>
            </w:pPr>
            <w:bookmarkStart w:id="3305" w:name="N2_198_0"/>
            <w:r>
              <w:t>Others (please specify)</w:t>
            </w:r>
            <w:bookmarkEnd w:id="3305"/>
          </w:p>
        </w:tc>
        <w:tc>
          <w:tcPr>
            <w:tcW w:w="2511" w:type="dxa"/>
            <w:shd w:val="clear" w:color="auto" w:fill="auto"/>
            <w:vAlign w:val="bottom"/>
          </w:tcPr>
          <w:p w14:paraId="26E0C412" w14:textId="1FC456A7" w:rsidR="00FA521F" w:rsidRPr="00FA521F" w:rsidRDefault="00FA521F" w:rsidP="00FA521F">
            <w:pPr>
              <w:pStyle w:val="a8"/>
              <w:pBdr>
                <w:bottom w:val="single" w:sz="4" w:space="0" w:color="auto"/>
              </w:pBdr>
              <w:ind w:left="2260" w:firstLineChars="0" w:firstLine="0"/>
              <w:jc w:val="center"/>
            </w:pPr>
            <w:bookmarkStart w:id="3306" w:name="N2_198_1"/>
            <w:r>
              <w:t>X</w:t>
            </w:r>
            <w:bookmarkEnd w:id="3306"/>
          </w:p>
        </w:tc>
        <w:tc>
          <w:tcPr>
            <w:tcW w:w="2511" w:type="dxa"/>
            <w:shd w:val="clear" w:color="auto" w:fill="auto"/>
            <w:vAlign w:val="bottom"/>
          </w:tcPr>
          <w:p w14:paraId="17CEB97D" w14:textId="4A3CFA17" w:rsidR="00FA521F" w:rsidRPr="00FA521F" w:rsidRDefault="00FA521F" w:rsidP="00FA521F">
            <w:pPr>
              <w:pStyle w:val="a8"/>
              <w:pBdr>
                <w:bottom w:val="single" w:sz="4" w:space="0" w:color="auto"/>
              </w:pBdr>
              <w:ind w:left="2260" w:firstLineChars="0" w:firstLine="0"/>
              <w:jc w:val="center"/>
            </w:pPr>
            <w:bookmarkStart w:id="3307" w:name="N2_198_2"/>
            <w:r>
              <w:t>X</w:t>
            </w:r>
            <w:bookmarkEnd w:id="3307"/>
          </w:p>
        </w:tc>
      </w:tr>
      <w:tr w:rsidR="00FA521F" w:rsidRPr="00FA521F" w14:paraId="0982892E" w14:textId="77777777" w:rsidTr="00FA521F">
        <w:tblPrEx>
          <w:tblCellMar>
            <w:top w:w="0" w:type="dxa"/>
            <w:bottom w:w="0" w:type="dxa"/>
          </w:tblCellMar>
        </w:tblPrEx>
        <w:trPr>
          <w:trHeight w:val="300"/>
        </w:trPr>
        <w:tc>
          <w:tcPr>
            <w:tcW w:w="4585" w:type="dxa"/>
            <w:shd w:val="clear" w:color="auto" w:fill="auto"/>
            <w:vAlign w:val="bottom"/>
          </w:tcPr>
          <w:p w14:paraId="77422817" w14:textId="77777777" w:rsidR="00FA521F" w:rsidRPr="00FA521F" w:rsidRDefault="00FA521F" w:rsidP="00FA521F">
            <w:pPr>
              <w:pStyle w:val="a8"/>
              <w:ind w:firstLineChars="0" w:firstLine="0"/>
            </w:pPr>
            <w:bookmarkStart w:id="3308" w:name="N2_199_0"/>
            <w:bookmarkEnd w:id="3308"/>
          </w:p>
        </w:tc>
        <w:tc>
          <w:tcPr>
            <w:tcW w:w="2511" w:type="dxa"/>
            <w:shd w:val="clear" w:color="auto" w:fill="auto"/>
            <w:vAlign w:val="bottom"/>
          </w:tcPr>
          <w:p w14:paraId="4008F2EA" w14:textId="205331C1" w:rsidR="00FA521F" w:rsidRPr="00FA521F" w:rsidRDefault="00FA521F" w:rsidP="00FA521F">
            <w:pPr>
              <w:pStyle w:val="a8"/>
              <w:pBdr>
                <w:bottom w:val="double" w:sz="4" w:space="0" w:color="auto"/>
              </w:pBdr>
              <w:ind w:left="2260" w:firstLineChars="0" w:firstLine="0"/>
              <w:jc w:val="center"/>
            </w:pPr>
            <w:bookmarkStart w:id="3309" w:name="N2_199_1"/>
            <w:r>
              <w:t>X</w:t>
            </w:r>
            <w:bookmarkEnd w:id="3309"/>
          </w:p>
        </w:tc>
        <w:tc>
          <w:tcPr>
            <w:tcW w:w="2511" w:type="dxa"/>
            <w:shd w:val="clear" w:color="auto" w:fill="auto"/>
            <w:vAlign w:val="bottom"/>
          </w:tcPr>
          <w:p w14:paraId="325BDEE3" w14:textId="32A87415" w:rsidR="00FA521F" w:rsidRPr="00FA521F" w:rsidRDefault="00FA521F" w:rsidP="00FA521F">
            <w:pPr>
              <w:pStyle w:val="a8"/>
              <w:pBdr>
                <w:bottom w:val="double" w:sz="4" w:space="0" w:color="auto"/>
              </w:pBdr>
              <w:ind w:left="2260" w:firstLineChars="0" w:firstLine="0"/>
              <w:jc w:val="center"/>
            </w:pPr>
            <w:bookmarkStart w:id="3310" w:name="N2_199_2"/>
            <w:r>
              <w:t>X</w:t>
            </w:r>
            <w:bookmarkEnd w:id="3310"/>
          </w:p>
        </w:tc>
      </w:tr>
    </w:tbl>
    <w:p w14:paraId="763DDCC0" w14:textId="037A2199" w:rsidR="00FA521F" w:rsidRDefault="00FA521F" w:rsidP="00FA521F">
      <w:pPr>
        <w:pStyle w:val="a8"/>
        <w:ind w:firstLine="480"/>
      </w:pPr>
    </w:p>
    <w:p w14:paraId="7F67A77F" w14:textId="21CC206A" w:rsidR="00FA521F" w:rsidRDefault="00FA521F" w:rsidP="00FA521F">
      <w:pPr>
        <w:pStyle w:val="a8"/>
        <w:ind w:left="720" w:firstLine="482"/>
        <w:jc w:val="both"/>
        <w:rPr>
          <w:b/>
        </w:rPr>
      </w:pPr>
      <w:bookmarkStart w:id="3311" w:name="NN2_201"/>
      <w:r w:rsidRPr="00FA521F">
        <w:rPr>
          <w:b/>
        </w:rPr>
        <w:t>Geographical information</w:t>
      </w:r>
    </w:p>
    <w:bookmarkEnd w:id="3311"/>
    <w:p w14:paraId="2F045023" w14:textId="53830915" w:rsidR="00FA521F" w:rsidRPr="00FA521F" w:rsidRDefault="00FA521F" w:rsidP="00FA521F">
      <w:pPr>
        <w:pStyle w:val="a8"/>
        <w:ind w:firstLine="480"/>
      </w:pPr>
    </w:p>
    <w:p w14:paraId="65005793" w14:textId="1B426137" w:rsidR="00FA521F" w:rsidRDefault="00FA521F" w:rsidP="00FA521F">
      <w:pPr>
        <w:pStyle w:val="a8"/>
        <w:ind w:left="720" w:firstLine="480"/>
        <w:jc w:val="both"/>
      </w:pPr>
      <w:bookmarkStart w:id="3312" w:name="NN2_203"/>
      <w:r w:rsidRPr="00FA521F">
        <w:t>The Group's operations are located on A Land (country of domicile), B Land, C Land and D Land.</w:t>
      </w:r>
    </w:p>
    <w:bookmarkEnd w:id="3312"/>
    <w:p w14:paraId="5C9835A6" w14:textId="564F03C2" w:rsidR="00FA521F" w:rsidRPr="00FA521F" w:rsidRDefault="00FA521F" w:rsidP="00FA521F">
      <w:pPr>
        <w:pStyle w:val="a8"/>
        <w:ind w:firstLine="480"/>
      </w:pPr>
    </w:p>
    <w:p w14:paraId="30501D3E" w14:textId="473BFA57" w:rsidR="00FA521F" w:rsidRDefault="00FA521F" w:rsidP="00FA521F">
      <w:pPr>
        <w:pStyle w:val="a8"/>
        <w:ind w:left="720" w:firstLine="480"/>
        <w:jc w:val="both"/>
      </w:pPr>
      <w:bookmarkStart w:id="3313" w:name="NN2_205"/>
      <w:r w:rsidRPr="00FA521F">
        <w:t>Information about the Group's revenue from continuing operations from external customers is presented based on [the location of the operations/others (please specify the basis)]. Information about the Group's non-current assets is presented based on [the geographical location of the assets].</w:t>
      </w:r>
    </w:p>
    <w:bookmarkEnd w:id="3313"/>
    <w:p w14:paraId="62FFB0A6" w14:textId="0628B05E" w:rsidR="00FA521F" w:rsidRPr="00FA521F" w:rsidRDefault="00FA521F" w:rsidP="00FA521F">
      <w:pPr>
        <w:pStyle w:val="a8"/>
        <w:ind w:firstLine="480"/>
      </w:pPr>
    </w:p>
    <w:tbl>
      <w:tblPr>
        <w:tblW w:w="9605" w:type="dxa"/>
        <w:tblInd w:w="600" w:type="dxa"/>
        <w:tblLayout w:type="fixed"/>
        <w:tblLook w:val="0000" w:firstRow="0" w:lastRow="0" w:firstColumn="0" w:lastColumn="0" w:noHBand="0" w:noVBand="0"/>
      </w:tblPr>
      <w:tblGrid>
        <w:gridCol w:w="3465"/>
        <w:gridCol w:w="1535"/>
        <w:gridCol w:w="1535"/>
        <w:gridCol w:w="1535"/>
        <w:gridCol w:w="1535"/>
      </w:tblGrid>
      <w:tr w:rsidR="00FA521F" w:rsidRPr="00FA521F" w14:paraId="6231CE53" w14:textId="77777777" w:rsidTr="00FA521F">
        <w:tblPrEx>
          <w:tblCellMar>
            <w:top w:w="0" w:type="dxa"/>
            <w:bottom w:w="0" w:type="dxa"/>
          </w:tblCellMar>
        </w:tblPrEx>
        <w:tc>
          <w:tcPr>
            <w:tcW w:w="3465" w:type="dxa"/>
            <w:shd w:val="clear" w:color="auto" w:fill="auto"/>
            <w:vAlign w:val="bottom"/>
          </w:tcPr>
          <w:p w14:paraId="3D5F7E01" w14:textId="77777777" w:rsidR="00FA521F" w:rsidRPr="00FA521F" w:rsidRDefault="00FA521F" w:rsidP="00FA521F">
            <w:pPr>
              <w:pStyle w:val="a8"/>
              <w:ind w:firstLineChars="0" w:firstLine="0"/>
              <w:jc w:val="center"/>
            </w:pPr>
            <w:bookmarkStart w:id="3314" w:name="N2_207_0"/>
            <w:bookmarkEnd w:id="3314"/>
          </w:p>
        </w:tc>
        <w:tc>
          <w:tcPr>
            <w:tcW w:w="3070" w:type="dxa"/>
            <w:gridSpan w:val="2"/>
            <w:shd w:val="clear" w:color="auto" w:fill="auto"/>
            <w:vAlign w:val="center"/>
          </w:tcPr>
          <w:p w14:paraId="0F2C664C" w14:textId="09C9CF2A" w:rsidR="00FA521F" w:rsidRPr="00FA521F" w:rsidRDefault="00FA521F" w:rsidP="00FA521F">
            <w:pPr>
              <w:pStyle w:val="a8"/>
              <w:ind w:firstLineChars="0" w:firstLine="0"/>
              <w:jc w:val="center"/>
            </w:pPr>
            <w:bookmarkStart w:id="3315" w:name="N2_207_1"/>
            <w:r>
              <w:t>Revenue from</w:t>
            </w:r>
            <w:bookmarkStart w:id="3316" w:name="N2_207_2"/>
            <w:bookmarkEnd w:id="3315"/>
            <w:bookmarkEnd w:id="3316"/>
          </w:p>
        </w:tc>
        <w:tc>
          <w:tcPr>
            <w:tcW w:w="3070" w:type="dxa"/>
            <w:gridSpan w:val="2"/>
            <w:shd w:val="clear" w:color="auto" w:fill="auto"/>
            <w:vAlign w:val="center"/>
          </w:tcPr>
          <w:p w14:paraId="53F1114E" w14:textId="04E5DBE8" w:rsidR="00FA521F" w:rsidRPr="00FA521F" w:rsidRDefault="00FA521F" w:rsidP="00FA521F">
            <w:pPr>
              <w:pStyle w:val="a8"/>
              <w:ind w:firstLineChars="0" w:firstLine="0"/>
              <w:jc w:val="center"/>
            </w:pPr>
            <w:bookmarkStart w:id="3317" w:name="N2_207_3"/>
            <w:r>
              <w:t>Non-current</w:t>
            </w:r>
            <w:bookmarkStart w:id="3318" w:name="N2_207_4"/>
            <w:bookmarkEnd w:id="3317"/>
            <w:bookmarkEnd w:id="3318"/>
          </w:p>
        </w:tc>
      </w:tr>
      <w:tr w:rsidR="00FA521F" w:rsidRPr="00FA521F" w14:paraId="3DEF6B71" w14:textId="77777777" w:rsidTr="00FA521F">
        <w:tblPrEx>
          <w:tblCellMar>
            <w:top w:w="0" w:type="dxa"/>
            <w:bottom w:w="0" w:type="dxa"/>
          </w:tblCellMar>
        </w:tblPrEx>
        <w:tc>
          <w:tcPr>
            <w:tcW w:w="3465" w:type="dxa"/>
            <w:shd w:val="clear" w:color="auto" w:fill="auto"/>
            <w:vAlign w:val="bottom"/>
          </w:tcPr>
          <w:p w14:paraId="2BC5430F" w14:textId="77777777" w:rsidR="00FA521F" w:rsidRPr="00FA521F" w:rsidRDefault="00FA521F" w:rsidP="00FA521F">
            <w:pPr>
              <w:pStyle w:val="a8"/>
              <w:ind w:firstLineChars="0" w:firstLine="0"/>
              <w:jc w:val="center"/>
            </w:pPr>
            <w:bookmarkStart w:id="3319" w:name="N2_208_0"/>
            <w:bookmarkEnd w:id="3319"/>
          </w:p>
        </w:tc>
        <w:tc>
          <w:tcPr>
            <w:tcW w:w="3070" w:type="dxa"/>
            <w:gridSpan w:val="2"/>
            <w:shd w:val="clear" w:color="auto" w:fill="auto"/>
            <w:vAlign w:val="center"/>
          </w:tcPr>
          <w:p w14:paraId="2974C623" w14:textId="01CB9D67" w:rsidR="00FA521F" w:rsidRPr="00FA521F" w:rsidRDefault="00FA521F" w:rsidP="00FA521F">
            <w:pPr>
              <w:pStyle w:val="a8"/>
              <w:ind w:firstLineChars="0" w:firstLine="0"/>
              <w:jc w:val="center"/>
            </w:pPr>
            <w:bookmarkStart w:id="3320" w:name="N2_208_1"/>
            <w:r>
              <w:t>external customers</w:t>
            </w:r>
            <w:bookmarkStart w:id="3321" w:name="N2_208_2"/>
            <w:bookmarkEnd w:id="3320"/>
            <w:bookmarkEnd w:id="3321"/>
          </w:p>
        </w:tc>
        <w:tc>
          <w:tcPr>
            <w:tcW w:w="3070" w:type="dxa"/>
            <w:gridSpan w:val="2"/>
            <w:shd w:val="clear" w:color="auto" w:fill="auto"/>
            <w:vAlign w:val="center"/>
          </w:tcPr>
          <w:p w14:paraId="18EC57C2" w14:textId="6E1BF71E" w:rsidR="00FA521F" w:rsidRPr="00FA521F" w:rsidRDefault="00FA521F" w:rsidP="00FA521F">
            <w:pPr>
              <w:pStyle w:val="a8"/>
              <w:ind w:firstLineChars="0" w:firstLine="0"/>
              <w:jc w:val="center"/>
            </w:pPr>
            <w:bookmarkStart w:id="3322" w:name="N2_208_3"/>
            <w:r w:rsidRPr="00FA521F">
              <w:rPr>
                <w:u w:val="single"/>
              </w:rPr>
              <w:t xml:space="preserve">assets </w:t>
            </w:r>
            <w:bookmarkStart w:id="3323" w:name="N2_208_4"/>
            <w:bookmarkEnd w:id="3322"/>
            <w:bookmarkEnd w:id="3323"/>
          </w:p>
        </w:tc>
      </w:tr>
      <w:tr w:rsidR="00FA521F" w:rsidRPr="00FA521F" w14:paraId="5516D5B2" w14:textId="77777777" w:rsidTr="00FA521F">
        <w:tblPrEx>
          <w:tblCellMar>
            <w:top w:w="0" w:type="dxa"/>
            <w:bottom w:w="0" w:type="dxa"/>
          </w:tblCellMar>
        </w:tblPrEx>
        <w:tc>
          <w:tcPr>
            <w:tcW w:w="3465" w:type="dxa"/>
            <w:shd w:val="clear" w:color="auto" w:fill="auto"/>
            <w:vAlign w:val="bottom"/>
          </w:tcPr>
          <w:p w14:paraId="24F9B035" w14:textId="77777777" w:rsidR="00FA521F" w:rsidRPr="00FA521F" w:rsidRDefault="00FA521F" w:rsidP="00FA521F">
            <w:pPr>
              <w:pStyle w:val="a8"/>
              <w:ind w:firstLineChars="0" w:firstLine="0"/>
              <w:jc w:val="center"/>
            </w:pPr>
            <w:bookmarkStart w:id="3324" w:name="N2_209_0"/>
            <w:bookmarkEnd w:id="3324"/>
          </w:p>
        </w:tc>
        <w:tc>
          <w:tcPr>
            <w:tcW w:w="3070" w:type="dxa"/>
            <w:gridSpan w:val="2"/>
            <w:shd w:val="clear" w:color="auto" w:fill="auto"/>
            <w:vAlign w:val="center"/>
          </w:tcPr>
          <w:p w14:paraId="36709CC1" w14:textId="5578E376" w:rsidR="00FA521F" w:rsidRPr="00FA521F" w:rsidRDefault="00FA521F" w:rsidP="00FA521F">
            <w:pPr>
              <w:pStyle w:val="a8"/>
              <w:ind w:firstLineChars="0" w:firstLine="0"/>
              <w:jc w:val="center"/>
            </w:pPr>
            <w:bookmarkStart w:id="3325" w:name="N2_209_1"/>
            <w:r w:rsidRPr="00FA521F">
              <w:rPr>
                <w:u w:val="single"/>
              </w:rPr>
              <w:t>Year ended</w:t>
            </w:r>
            <w:bookmarkStart w:id="3326" w:name="N2_209_2"/>
            <w:bookmarkEnd w:id="3325"/>
            <w:bookmarkEnd w:id="3326"/>
          </w:p>
        </w:tc>
        <w:tc>
          <w:tcPr>
            <w:tcW w:w="3070" w:type="dxa"/>
            <w:gridSpan w:val="2"/>
            <w:shd w:val="clear" w:color="auto" w:fill="auto"/>
            <w:vAlign w:val="center"/>
          </w:tcPr>
          <w:p w14:paraId="70F07DCB" w14:textId="77777777" w:rsidR="00FA521F" w:rsidRPr="00FA521F" w:rsidRDefault="00FA521F" w:rsidP="00FA521F">
            <w:pPr>
              <w:pStyle w:val="a8"/>
              <w:ind w:firstLineChars="0" w:firstLine="0"/>
              <w:jc w:val="center"/>
            </w:pPr>
            <w:bookmarkStart w:id="3327" w:name="N2_209_3"/>
            <w:bookmarkStart w:id="3328" w:name="N2_209_4"/>
            <w:bookmarkEnd w:id="3327"/>
            <w:bookmarkEnd w:id="3328"/>
          </w:p>
        </w:tc>
      </w:tr>
      <w:tr w:rsidR="00FA521F" w:rsidRPr="00FA521F" w14:paraId="53CE7277" w14:textId="77777777" w:rsidTr="00FA521F">
        <w:tblPrEx>
          <w:tblCellMar>
            <w:top w:w="0" w:type="dxa"/>
            <w:bottom w:w="0" w:type="dxa"/>
          </w:tblCellMar>
        </w:tblPrEx>
        <w:tc>
          <w:tcPr>
            <w:tcW w:w="3465" w:type="dxa"/>
            <w:shd w:val="clear" w:color="auto" w:fill="auto"/>
            <w:vAlign w:val="bottom"/>
          </w:tcPr>
          <w:p w14:paraId="6810FEBB" w14:textId="77777777" w:rsidR="00FA521F" w:rsidRPr="00FA521F" w:rsidRDefault="00FA521F" w:rsidP="00FA521F">
            <w:pPr>
              <w:pStyle w:val="a8"/>
              <w:ind w:firstLineChars="0" w:firstLine="0"/>
              <w:jc w:val="center"/>
            </w:pPr>
            <w:bookmarkStart w:id="3329" w:name="N2_210_0"/>
            <w:bookmarkEnd w:id="3329"/>
          </w:p>
        </w:tc>
        <w:tc>
          <w:tcPr>
            <w:tcW w:w="1535" w:type="dxa"/>
            <w:shd w:val="clear" w:color="auto" w:fill="auto"/>
            <w:vAlign w:val="bottom"/>
          </w:tcPr>
          <w:p w14:paraId="6F092971" w14:textId="26911F40" w:rsidR="00FA521F" w:rsidRPr="00FA521F" w:rsidRDefault="00FA521F" w:rsidP="00FA521F">
            <w:pPr>
              <w:pStyle w:val="a8"/>
              <w:ind w:firstLineChars="0" w:firstLine="0"/>
              <w:jc w:val="center"/>
            </w:pPr>
            <w:bookmarkStart w:id="3330" w:name="N2_210_1"/>
            <w:r w:rsidRPr="00FA521F">
              <w:rPr>
                <w:u w:val="single"/>
              </w:rPr>
              <w:t>31/12/2022</w:t>
            </w:r>
            <w:bookmarkEnd w:id="3330"/>
          </w:p>
        </w:tc>
        <w:tc>
          <w:tcPr>
            <w:tcW w:w="1535" w:type="dxa"/>
            <w:shd w:val="clear" w:color="auto" w:fill="auto"/>
            <w:vAlign w:val="bottom"/>
          </w:tcPr>
          <w:p w14:paraId="4D87C844" w14:textId="2868AB8D" w:rsidR="00FA521F" w:rsidRPr="00FA521F" w:rsidRDefault="00FA521F" w:rsidP="00FA521F">
            <w:pPr>
              <w:pStyle w:val="a8"/>
              <w:ind w:firstLineChars="0" w:firstLine="0"/>
              <w:jc w:val="center"/>
            </w:pPr>
            <w:bookmarkStart w:id="3331" w:name="N2_210_2"/>
            <w:r w:rsidRPr="00FA521F">
              <w:rPr>
                <w:u w:val="single"/>
              </w:rPr>
              <w:t>31/12/2021</w:t>
            </w:r>
            <w:bookmarkEnd w:id="3331"/>
          </w:p>
        </w:tc>
        <w:tc>
          <w:tcPr>
            <w:tcW w:w="1535" w:type="dxa"/>
            <w:shd w:val="clear" w:color="auto" w:fill="auto"/>
            <w:vAlign w:val="bottom"/>
          </w:tcPr>
          <w:p w14:paraId="6D1AA80D" w14:textId="5289F6C5" w:rsidR="00FA521F" w:rsidRPr="00FA521F" w:rsidRDefault="00FA521F" w:rsidP="00FA521F">
            <w:pPr>
              <w:pStyle w:val="a8"/>
              <w:ind w:firstLineChars="0" w:firstLine="0"/>
              <w:jc w:val="center"/>
            </w:pPr>
            <w:bookmarkStart w:id="3332" w:name="N2_210_3"/>
            <w:r w:rsidRPr="00FA521F">
              <w:rPr>
                <w:u w:val="single"/>
              </w:rPr>
              <w:t>31/12/2022</w:t>
            </w:r>
            <w:bookmarkEnd w:id="3332"/>
          </w:p>
        </w:tc>
        <w:tc>
          <w:tcPr>
            <w:tcW w:w="1535" w:type="dxa"/>
            <w:shd w:val="clear" w:color="auto" w:fill="auto"/>
            <w:vAlign w:val="bottom"/>
          </w:tcPr>
          <w:p w14:paraId="32ADE246" w14:textId="11CCC666" w:rsidR="00FA521F" w:rsidRPr="00FA521F" w:rsidRDefault="00FA521F" w:rsidP="00FA521F">
            <w:pPr>
              <w:pStyle w:val="a8"/>
              <w:ind w:firstLineChars="0" w:firstLine="0"/>
              <w:jc w:val="center"/>
            </w:pPr>
            <w:bookmarkStart w:id="3333" w:name="N2_210_4"/>
            <w:r w:rsidRPr="00FA521F">
              <w:rPr>
                <w:u w:val="single"/>
              </w:rPr>
              <w:t>31/12/2021</w:t>
            </w:r>
            <w:bookmarkEnd w:id="3333"/>
          </w:p>
        </w:tc>
      </w:tr>
      <w:tr w:rsidR="00FA521F" w:rsidRPr="00FA521F" w14:paraId="1D292A75" w14:textId="77777777" w:rsidTr="00FA521F">
        <w:tblPrEx>
          <w:tblCellMar>
            <w:top w:w="0" w:type="dxa"/>
            <w:bottom w:w="0" w:type="dxa"/>
          </w:tblCellMar>
        </w:tblPrEx>
        <w:tc>
          <w:tcPr>
            <w:tcW w:w="3465" w:type="dxa"/>
            <w:shd w:val="clear" w:color="auto" w:fill="auto"/>
            <w:vAlign w:val="bottom"/>
          </w:tcPr>
          <w:p w14:paraId="320A33AC" w14:textId="77777777" w:rsidR="00FA521F" w:rsidRPr="00FA521F" w:rsidRDefault="00FA521F" w:rsidP="00FA521F">
            <w:pPr>
              <w:pStyle w:val="a8"/>
              <w:ind w:firstLineChars="0" w:firstLine="0"/>
              <w:jc w:val="center"/>
            </w:pPr>
            <w:bookmarkStart w:id="3334" w:name="N2_211_0"/>
            <w:bookmarkEnd w:id="3334"/>
          </w:p>
        </w:tc>
        <w:tc>
          <w:tcPr>
            <w:tcW w:w="1535" w:type="dxa"/>
            <w:shd w:val="clear" w:color="auto" w:fill="auto"/>
            <w:vAlign w:val="bottom"/>
          </w:tcPr>
          <w:p w14:paraId="4C6D0B4D" w14:textId="77E400EE" w:rsidR="00FA521F" w:rsidRPr="00FA521F" w:rsidRDefault="00FA521F" w:rsidP="00FA521F">
            <w:pPr>
              <w:pStyle w:val="a8"/>
              <w:ind w:firstLineChars="0" w:firstLine="0"/>
              <w:jc w:val="center"/>
            </w:pPr>
            <w:bookmarkStart w:id="3335" w:name="N2_211_1"/>
            <w:r>
              <w:t>HK$'000</w:t>
            </w:r>
            <w:bookmarkEnd w:id="3335"/>
          </w:p>
        </w:tc>
        <w:tc>
          <w:tcPr>
            <w:tcW w:w="1535" w:type="dxa"/>
            <w:shd w:val="clear" w:color="auto" w:fill="auto"/>
            <w:vAlign w:val="bottom"/>
          </w:tcPr>
          <w:p w14:paraId="0E575D32" w14:textId="0104AE6A" w:rsidR="00FA521F" w:rsidRPr="00FA521F" w:rsidRDefault="00FA521F" w:rsidP="00FA521F">
            <w:pPr>
              <w:pStyle w:val="a8"/>
              <w:ind w:firstLineChars="0" w:firstLine="0"/>
              <w:jc w:val="center"/>
            </w:pPr>
            <w:bookmarkStart w:id="3336" w:name="N2_211_2"/>
            <w:r>
              <w:t>HK$'000</w:t>
            </w:r>
            <w:bookmarkEnd w:id="3336"/>
          </w:p>
        </w:tc>
        <w:tc>
          <w:tcPr>
            <w:tcW w:w="1535" w:type="dxa"/>
            <w:shd w:val="clear" w:color="auto" w:fill="auto"/>
            <w:vAlign w:val="bottom"/>
          </w:tcPr>
          <w:p w14:paraId="489F00EF" w14:textId="2BA3C70A" w:rsidR="00FA521F" w:rsidRPr="00FA521F" w:rsidRDefault="00FA521F" w:rsidP="00FA521F">
            <w:pPr>
              <w:pStyle w:val="a8"/>
              <w:ind w:firstLineChars="0" w:firstLine="0"/>
              <w:jc w:val="center"/>
            </w:pPr>
            <w:bookmarkStart w:id="3337" w:name="N2_211_3"/>
            <w:r>
              <w:t>HK$'000</w:t>
            </w:r>
            <w:bookmarkEnd w:id="3337"/>
          </w:p>
        </w:tc>
        <w:tc>
          <w:tcPr>
            <w:tcW w:w="1535" w:type="dxa"/>
            <w:shd w:val="clear" w:color="auto" w:fill="auto"/>
            <w:vAlign w:val="bottom"/>
          </w:tcPr>
          <w:p w14:paraId="16F3AC64" w14:textId="45179CC1" w:rsidR="00FA521F" w:rsidRPr="00FA521F" w:rsidRDefault="00FA521F" w:rsidP="00FA521F">
            <w:pPr>
              <w:pStyle w:val="a8"/>
              <w:ind w:firstLineChars="0" w:firstLine="0"/>
              <w:jc w:val="center"/>
            </w:pPr>
            <w:bookmarkStart w:id="3338" w:name="N2_211_4"/>
            <w:r>
              <w:t>HK$'000</w:t>
            </w:r>
            <w:bookmarkEnd w:id="3338"/>
          </w:p>
        </w:tc>
      </w:tr>
      <w:tr w:rsidR="00FA521F" w:rsidRPr="00FA521F" w14:paraId="3B002C95" w14:textId="77777777" w:rsidTr="00FA521F">
        <w:tblPrEx>
          <w:tblCellMar>
            <w:top w:w="0" w:type="dxa"/>
            <w:bottom w:w="0" w:type="dxa"/>
          </w:tblCellMar>
        </w:tblPrEx>
        <w:tc>
          <w:tcPr>
            <w:tcW w:w="3465" w:type="dxa"/>
            <w:shd w:val="clear" w:color="auto" w:fill="auto"/>
            <w:vAlign w:val="bottom"/>
          </w:tcPr>
          <w:p w14:paraId="4F4E91D6" w14:textId="35E58074" w:rsidR="00FA521F" w:rsidRPr="00FA521F" w:rsidRDefault="00FA521F" w:rsidP="00FA521F">
            <w:pPr>
              <w:pStyle w:val="a8"/>
              <w:ind w:firstLineChars="0" w:firstLine="0"/>
            </w:pPr>
            <w:bookmarkStart w:id="3339" w:name="N2_212_0"/>
            <w:r>
              <w:t>A Land (country of domicile)</w:t>
            </w:r>
            <w:bookmarkEnd w:id="3339"/>
          </w:p>
        </w:tc>
        <w:tc>
          <w:tcPr>
            <w:tcW w:w="1535" w:type="dxa"/>
            <w:shd w:val="clear" w:color="auto" w:fill="auto"/>
            <w:vAlign w:val="bottom"/>
          </w:tcPr>
          <w:p w14:paraId="143D9596" w14:textId="407DA653" w:rsidR="00FA521F" w:rsidRPr="00FA521F" w:rsidRDefault="00FA521F" w:rsidP="00FA521F">
            <w:pPr>
              <w:pStyle w:val="a8"/>
              <w:ind w:firstLineChars="0" w:firstLine="0"/>
              <w:jc w:val="center"/>
            </w:pPr>
            <w:bookmarkStart w:id="3340" w:name="N2_212_1"/>
            <w:r>
              <w:t>X</w:t>
            </w:r>
            <w:bookmarkEnd w:id="3340"/>
          </w:p>
        </w:tc>
        <w:tc>
          <w:tcPr>
            <w:tcW w:w="1535" w:type="dxa"/>
            <w:shd w:val="clear" w:color="auto" w:fill="auto"/>
            <w:vAlign w:val="bottom"/>
          </w:tcPr>
          <w:p w14:paraId="19A062FA" w14:textId="2F62A33B" w:rsidR="00FA521F" w:rsidRPr="00FA521F" w:rsidRDefault="00FA521F" w:rsidP="00FA521F">
            <w:pPr>
              <w:pStyle w:val="a8"/>
              <w:ind w:firstLineChars="0" w:firstLine="0"/>
              <w:jc w:val="center"/>
            </w:pPr>
            <w:bookmarkStart w:id="3341" w:name="N2_212_2"/>
            <w:r>
              <w:t>X</w:t>
            </w:r>
            <w:bookmarkEnd w:id="3341"/>
          </w:p>
        </w:tc>
        <w:tc>
          <w:tcPr>
            <w:tcW w:w="1535" w:type="dxa"/>
            <w:shd w:val="clear" w:color="auto" w:fill="auto"/>
            <w:vAlign w:val="bottom"/>
          </w:tcPr>
          <w:p w14:paraId="3901CF3D" w14:textId="761CE98B" w:rsidR="00FA521F" w:rsidRPr="00FA521F" w:rsidRDefault="00FA521F" w:rsidP="00FA521F">
            <w:pPr>
              <w:pStyle w:val="a8"/>
              <w:ind w:firstLineChars="0" w:firstLine="0"/>
              <w:jc w:val="center"/>
            </w:pPr>
            <w:bookmarkStart w:id="3342" w:name="N2_212_3"/>
            <w:r>
              <w:t>X</w:t>
            </w:r>
            <w:bookmarkEnd w:id="3342"/>
          </w:p>
        </w:tc>
        <w:tc>
          <w:tcPr>
            <w:tcW w:w="1535" w:type="dxa"/>
            <w:shd w:val="clear" w:color="auto" w:fill="auto"/>
            <w:vAlign w:val="bottom"/>
          </w:tcPr>
          <w:p w14:paraId="15781667" w14:textId="4E3874E7" w:rsidR="00FA521F" w:rsidRPr="00FA521F" w:rsidRDefault="00FA521F" w:rsidP="00FA521F">
            <w:pPr>
              <w:pStyle w:val="a8"/>
              <w:ind w:firstLineChars="0" w:firstLine="0"/>
              <w:jc w:val="center"/>
            </w:pPr>
            <w:bookmarkStart w:id="3343" w:name="N2_212_4"/>
            <w:r>
              <w:t>X</w:t>
            </w:r>
            <w:bookmarkEnd w:id="3343"/>
          </w:p>
        </w:tc>
      </w:tr>
      <w:tr w:rsidR="00FA521F" w:rsidRPr="00FA521F" w14:paraId="1D314694" w14:textId="77777777" w:rsidTr="00FA521F">
        <w:tblPrEx>
          <w:tblCellMar>
            <w:top w:w="0" w:type="dxa"/>
            <w:bottom w:w="0" w:type="dxa"/>
          </w:tblCellMar>
        </w:tblPrEx>
        <w:tc>
          <w:tcPr>
            <w:tcW w:w="3465" w:type="dxa"/>
            <w:shd w:val="clear" w:color="auto" w:fill="auto"/>
            <w:vAlign w:val="bottom"/>
          </w:tcPr>
          <w:p w14:paraId="10BB2EB1" w14:textId="66E9A20D" w:rsidR="00FA521F" w:rsidRPr="00FA521F" w:rsidRDefault="00FA521F" w:rsidP="00FA521F">
            <w:pPr>
              <w:pStyle w:val="a8"/>
              <w:ind w:firstLineChars="0" w:firstLine="0"/>
            </w:pPr>
            <w:bookmarkStart w:id="3344" w:name="N2_213_0"/>
            <w:r>
              <w:t>B Land</w:t>
            </w:r>
            <w:bookmarkEnd w:id="3344"/>
          </w:p>
        </w:tc>
        <w:tc>
          <w:tcPr>
            <w:tcW w:w="1535" w:type="dxa"/>
            <w:shd w:val="clear" w:color="auto" w:fill="auto"/>
            <w:vAlign w:val="bottom"/>
          </w:tcPr>
          <w:p w14:paraId="77FAF89D" w14:textId="2BFAA849" w:rsidR="00FA521F" w:rsidRPr="00FA521F" w:rsidRDefault="00FA521F" w:rsidP="00FA521F">
            <w:pPr>
              <w:pStyle w:val="a8"/>
              <w:ind w:firstLineChars="0" w:firstLine="0"/>
              <w:jc w:val="center"/>
            </w:pPr>
            <w:bookmarkStart w:id="3345" w:name="N2_213_1"/>
            <w:r>
              <w:t>X</w:t>
            </w:r>
            <w:bookmarkEnd w:id="3345"/>
          </w:p>
        </w:tc>
        <w:tc>
          <w:tcPr>
            <w:tcW w:w="1535" w:type="dxa"/>
            <w:shd w:val="clear" w:color="auto" w:fill="auto"/>
            <w:vAlign w:val="bottom"/>
          </w:tcPr>
          <w:p w14:paraId="7220A7B4" w14:textId="4A16D102" w:rsidR="00FA521F" w:rsidRPr="00FA521F" w:rsidRDefault="00FA521F" w:rsidP="00FA521F">
            <w:pPr>
              <w:pStyle w:val="a8"/>
              <w:ind w:firstLineChars="0" w:firstLine="0"/>
              <w:jc w:val="center"/>
            </w:pPr>
            <w:bookmarkStart w:id="3346" w:name="N2_213_2"/>
            <w:r>
              <w:t>X</w:t>
            </w:r>
            <w:bookmarkEnd w:id="3346"/>
          </w:p>
        </w:tc>
        <w:tc>
          <w:tcPr>
            <w:tcW w:w="1535" w:type="dxa"/>
            <w:shd w:val="clear" w:color="auto" w:fill="auto"/>
            <w:vAlign w:val="bottom"/>
          </w:tcPr>
          <w:p w14:paraId="69CE8A37" w14:textId="685D276B" w:rsidR="00FA521F" w:rsidRPr="00FA521F" w:rsidRDefault="00FA521F" w:rsidP="00FA521F">
            <w:pPr>
              <w:pStyle w:val="a8"/>
              <w:ind w:firstLineChars="0" w:firstLine="0"/>
              <w:jc w:val="center"/>
            </w:pPr>
            <w:bookmarkStart w:id="3347" w:name="N2_213_3"/>
            <w:r>
              <w:t>X</w:t>
            </w:r>
            <w:bookmarkEnd w:id="3347"/>
          </w:p>
        </w:tc>
        <w:tc>
          <w:tcPr>
            <w:tcW w:w="1535" w:type="dxa"/>
            <w:shd w:val="clear" w:color="auto" w:fill="auto"/>
            <w:vAlign w:val="bottom"/>
          </w:tcPr>
          <w:p w14:paraId="33995A7D" w14:textId="58BE3113" w:rsidR="00FA521F" w:rsidRPr="00FA521F" w:rsidRDefault="00FA521F" w:rsidP="00FA521F">
            <w:pPr>
              <w:pStyle w:val="a8"/>
              <w:ind w:firstLineChars="0" w:firstLine="0"/>
              <w:jc w:val="center"/>
            </w:pPr>
            <w:bookmarkStart w:id="3348" w:name="N2_213_4"/>
            <w:r>
              <w:t>X</w:t>
            </w:r>
            <w:bookmarkEnd w:id="3348"/>
          </w:p>
        </w:tc>
      </w:tr>
      <w:tr w:rsidR="00FA521F" w:rsidRPr="00FA521F" w14:paraId="400C3C1B" w14:textId="77777777" w:rsidTr="00FA521F">
        <w:tblPrEx>
          <w:tblCellMar>
            <w:top w:w="0" w:type="dxa"/>
            <w:bottom w:w="0" w:type="dxa"/>
          </w:tblCellMar>
        </w:tblPrEx>
        <w:tc>
          <w:tcPr>
            <w:tcW w:w="3465" w:type="dxa"/>
            <w:shd w:val="clear" w:color="auto" w:fill="auto"/>
            <w:vAlign w:val="bottom"/>
          </w:tcPr>
          <w:p w14:paraId="066D5517" w14:textId="136D93C0" w:rsidR="00FA521F" w:rsidRPr="00FA521F" w:rsidRDefault="00FA521F" w:rsidP="00FA521F">
            <w:pPr>
              <w:pStyle w:val="a8"/>
              <w:ind w:firstLineChars="0" w:firstLine="0"/>
            </w:pPr>
            <w:bookmarkStart w:id="3349" w:name="N2_214_0"/>
            <w:r>
              <w:t>C Land</w:t>
            </w:r>
            <w:bookmarkEnd w:id="3349"/>
          </w:p>
        </w:tc>
        <w:tc>
          <w:tcPr>
            <w:tcW w:w="1535" w:type="dxa"/>
            <w:shd w:val="clear" w:color="auto" w:fill="auto"/>
            <w:vAlign w:val="bottom"/>
          </w:tcPr>
          <w:p w14:paraId="2B66051C" w14:textId="6DC9EB2A" w:rsidR="00FA521F" w:rsidRPr="00FA521F" w:rsidRDefault="00FA521F" w:rsidP="00FA521F">
            <w:pPr>
              <w:pStyle w:val="a8"/>
              <w:ind w:firstLineChars="0" w:firstLine="0"/>
              <w:jc w:val="center"/>
            </w:pPr>
            <w:bookmarkStart w:id="3350" w:name="N2_214_1"/>
            <w:r>
              <w:t>X</w:t>
            </w:r>
            <w:bookmarkEnd w:id="3350"/>
          </w:p>
        </w:tc>
        <w:tc>
          <w:tcPr>
            <w:tcW w:w="1535" w:type="dxa"/>
            <w:shd w:val="clear" w:color="auto" w:fill="auto"/>
            <w:vAlign w:val="bottom"/>
          </w:tcPr>
          <w:p w14:paraId="03DECE07" w14:textId="764F8FDC" w:rsidR="00FA521F" w:rsidRPr="00FA521F" w:rsidRDefault="00FA521F" w:rsidP="00FA521F">
            <w:pPr>
              <w:pStyle w:val="a8"/>
              <w:ind w:firstLineChars="0" w:firstLine="0"/>
              <w:jc w:val="center"/>
            </w:pPr>
            <w:bookmarkStart w:id="3351" w:name="N2_214_2"/>
            <w:r>
              <w:t>X</w:t>
            </w:r>
            <w:bookmarkEnd w:id="3351"/>
          </w:p>
        </w:tc>
        <w:tc>
          <w:tcPr>
            <w:tcW w:w="1535" w:type="dxa"/>
            <w:shd w:val="clear" w:color="auto" w:fill="auto"/>
            <w:vAlign w:val="bottom"/>
          </w:tcPr>
          <w:p w14:paraId="1592A7A1" w14:textId="654ED073" w:rsidR="00FA521F" w:rsidRPr="00FA521F" w:rsidRDefault="00FA521F" w:rsidP="00FA521F">
            <w:pPr>
              <w:pStyle w:val="a8"/>
              <w:ind w:firstLineChars="0" w:firstLine="0"/>
              <w:jc w:val="center"/>
            </w:pPr>
            <w:bookmarkStart w:id="3352" w:name="N2_214_3"/>
            <w:r>
              <w:t>X</w:t>
            </w:r>
            <w:bookmarkEnd w:id="3352"/>
          </w:p>
        </w:tc>
        <w:tc>
          <w:tcPr>
            <w:tcW w:w="1535" w:type="dxa"/>
            <w:shd w:val="clear" w:color="auto" w:fill="auto"/>
            <w:vAlign w:val="bottom"/>
          </w:tcPr>
          <w:p w14:paraId="36359119" w14:textId="1B9FAA6A" w:rsidR="00FA521F" w:rsidRPr="00FA521F" w:rsidRDefault="00FA521F" w:rsidP="00FA521F">
            <w:pPr>
              <w:pStyle w:val="a8"/>
              <w:ind w:firstLineChars="0" w:firstLine="0"/>
              <w:jc w:val="center"/>
            </w:pPr>
            <w:bookmarkStart w:id="3353" w:name="N2_214_4"/>
            <w:r>
              <w:t>X</w:t>
            </w:r>
            <w:bookmarkEnd w:id="3353"/>
          </w:p>
        </w:tc>
      </w:tr>
      <w:tr w:rsidR="00FA521F" w:rsidRPr="00FA521F" w14:paraId="4DD3480F" w14:textId="77777777" w:rsidTr="00FA521F">
        <w:tblPrEx>
          <w:tblCellMar>
            <w:top w:w="0" w:type="dxa"/>
            <w:bottom w:w="0" w:type="dxa"/>
          </w:tblCellMar>
        </w:tblPrEx>
        <w:trPr>
          <w:trHeight w:val="300"/>
        </w:trPr>
        <w:tc>
          <w:tcPr>
            <w:tcW w:w="3465" w:type="dxa"/>
            <w:shd w:val="clear" w:color="auto" w:fill="auto"/>
            <w:vAlign w:val="bottom"/>
          </w:tcPr>
          <w:p w14:paraId="306AB159" w14:textId="575967CB" w:rsidR="00FA521F" w:rsidRPr="00FA521F" w:rsidRDefault="00FA521F" w:rsidP="00FA521F">
            <w:pPr>
              <w:pStyle w:val="a8"/>
              <w:ind w:firstLineChars="0" w:firstLine="0"/>
            </w:pPr>
            <w:bookmarkStart w:id="3354" w:name="N2_215_0"/>
            <w:r>
              <w:t>D Land</w:t>
            </w:r>
            <w:bookmarkEnd w:id="3354"/>
          </w:p>
        </w:tc>
        <w:tc>
          <w:tcPr>
            <w:tcW w:w="1535" w:type="dxa"/>
            <w:shd w:val="clear" w:color="auto" w:fill="auto"/>
            <w:vAlign w:val="bottom"/>
          </w:tcPr>
          <w:p w14:paraId="08227F7F" w14:textId="1BEFB4EF" w:rsidR="00FA521F" w:rsidRPr="00FA521F" w:rsidRDefault="00FA521F" w:rsidP="00FA521F">
            <w:pPr>
              <w:pStyle w:val="a8"/>
              <w:pBdr>
                <w:bottom w:val="single" w:sz="4" w:space="0" w:color="auto"/>
              </w:pBdr>
              <w:ind w:left="1280" w:firstLineChars="0" w:firstLine="0"/>
              <w:jc w:val="center"/>
            </w:pPr>
            <w:bookmarkStart w:id="3355" w:name="N2_215_1"/>
            <w:r>
              <w:t>X</w:t>
            </w:r>
            <w:bookmarkEnd w:id="3355"/>
          </w:p>
        </w:tc>
        <w:tc>
          <w:tcPr>
            <w:tcW w:w="1535" w:type="dxa"/>
            <w:shd w:val="clear" w:color="auto" w:fill="auto"/>
            <w:vAlign w:val="bottom"/>
          </w:tcPr>
          <w:p w14:paraId="2E81EEA6" w14:textId="55FCF4AA" w:rsidR="00FA521F" w:rsidRPr="00FA521F" w:rsidRDefault="00FA521F" w:rsidP="00FA521F">
            <w:pPr>
              <w:pStyle w:val="a8"/>
              <w:pBdr>
                <w:bottom w:val="single" w:sz="4" w:space="0" w:color="auto"/>
              </w:pBdr>
              <w:ind w:left="1280" w:firstLineChars="0" w:firstLine="0"/>
              <w:jc w:val="center"/>
            </w:pPr>
            <w:bookmarkStart w:id="3356" w:name="N2_215_2"/>
            <w:r>
              <w:t>X</w:t>
            </w:r>
            <w:bookmarkEnd w:id="3356"/>
          </w:p>
        </w:tc>
        <w:tc>
          <w:tcPr>
            <w:tcW w:w="1535" w:type="dxa"/>
            <w:shd w:val="clear" w:color="auto" w:fill="auto"/>
            <w:vAlign w:val="bottom"/>
          </w:tcPr>
          <w:p w14:paraId="49AD2308" w14:textId="6442EE4E" w:rsidR="00FA521F" w:rsidRPr="00FA521F" w:rsidRDefault="00FA521F" w:rsidP="00FA521F">
            <w:pPr>
              <w:pStyle w:val="a8"/>
              <w:pBdr>
                <w:bottom w:val="single" w:sz="4" w:space="0" w:color="auto"/>
              </w:pBdr>
              <w:ind w:left="1280" w:firstLineChars="0" w:firstLine="0"/>
              <w:jc w:val="center"/>
            </w:pPr>
            <w:bookmarkStart w:id="3357" w:name="N2_215_3"/>
            <w:r>
              <w:t>X</w:t>
            </w:r>
            <w:bookmarkEnd w:id="3357"/>
          </w:p>
        </w:tc>
        <w:tc>
          <w:tcPr>
            <w:tcW w:w="1535" w:type="dxa"/>
            <w:shd w:val="clear" w:color="auto" w:fill="auto"/>
            <w:vAlign w:val="bottom"/>
          </w:tcPr>
          <w:p w14:paraId="1225C3C0" w14:textId="76BD0A4A" w:rsidR="00FA521F" w:rsidRPr="00FA521F" w:rsidRDefault="00FA521F" w:rsidP="00FA521F">
            <w:pPr>
              <w:pStyle w:val="a8"/>
              <w:pBdr>
                <w:bottom w:val="single" w:sz="4" w:space="0" w:color="auto"/>
              </w:pBdr>
              <w:ind w:left="1280" w:firstLineChars="0" w:firstLine="0"/>
              <w:jc w:val="center"/>
            </w:pPr>
            <w:bookmarkStart w:id="3358" w:name="N2_215_4"/>
            <w:r>
              <w:t>X</w:t>
            </w:r>
            <w:bookmarkEnd w:id="3358"/>
          </w:p>
        </w:tc>
      </w:tr>
      <w:tr w:rsidR="00FA521F" w:rsidRPr="00FA521F" w14:paraId="6337971D" w14:textId="77777777" w:rsidTr="00FA521F">
        <w:tblPrEx>
          <w:tblCellMar>
            <w:top w:w="0" w:type="dxa"/>
            <w:bottom w:w="0" w:type="dxa"/>
          </w:tblCellMar>
        </w:tblPrEx>
        <w:trPr>
          <w:trHeight w:val="300"/>
        </w:trPr>
        <w:tc>
          <w:tcPr>
            <w:tcW w:w="3465" w:type="dxa"/>
            <w:shd w:val="clear" w:color="auto" w:fill="auto"/>
            <w:vAlign w:val="bottom"/>
          </w:tcPr>
          <w:p w14:paraId="3D8040D7" w14:textId="77777777" w:rsidR="00FA521F" w:rsidRPr="00FA521F" w:rsidRDefault="00FA521F" w:rsidP="00FA521F">
            <w:pPr>
              <w:pStyle w:val="a8"/>
              <w:ind w:firstLineChars="0" w:firstLine="0"/>
            </w:pPr>
            <w:bookmarkStart w:id="3359" w:name="N2_216_0"/>
            <w:bookmarkEnd w:id="3359"/>
          </w:p>
        </w:tc>
        <w:tc>
          <w:tcPr>
            <w:tcW w:w="1535" w:type="dxa"/>
            <w:shd w:val="clear" w:color="auto" w:fill="auto"/>
            <w:vAlign w:val="bottom"/>
          </w:tcPr>
          <w:p w14:paraId="7C444654" w14:textId="4D409E8F" w:rsidR="00FA521F" w:rsidRPr="00FA521F" w:rsidRDefault="00FA521F" w:rsidP="00FA521F">
            <w:pPr>
              <w:pStyle w:val="a8"/>
              <w:pBdr>
                <w:bottom w:val="double" w:sz="4" w:space="0" w:color="auto"/>
              </w:pBdr>
              <w:ind w:left="1280" w:firstLineChars="0" w:firstLine="0"/>
              <w:jc w:val="center"/>
            </w:pPr>
            <w:bookmarkStart w:id="3360" w:name="N2_216_1"/>
            <w:r>
              <w:t>X</w:t>
            </w:r>
            <w:bookmarkEnd w:id="3360"/>
          </w:p>
        </w:tc>
        <w:tc>
          <w:tcPr>
            <w:tcW w:w="1535" w:type="dxa"/>
            <w:shd w:val="clear" w:color="auto" w:fill="auto"/>
            <w:vAlign w:val="bottom"/>
          </w:tcPr>
          <w:p w14:paraId="624AF6A1" w14:textId="430FC085" w:rsidR="00FA521F" w:rsidRPr="00FA521F" w:rsidRDefault="00FA521F" w:rsidP="00FA521F">
            <w:pPr>
              <w:pStyle w:val="a8"/>
              <w:pBdr>
                <w:bottom w:val="double" w:sz="4" w:space="0" w:color="auto"/>
              </w:pBdr>
              <w:ind w:left="1280" w:firstLineChars="0" w:firstLine="0"/>
              <w:jc w:val="center"/>
            </w:pPr>
            <w:bookmarkStart w:id="3361" w:name="N2_216_2"/>
            <w:r>
              <w:t>X</w:t>
            </w:r>
            <w:bookmarkEnd w:id="3361"/>
          </w:p>
        </w:tc>
        <w:tc>
          <w:tcPr>
            <w:tcW w:w="1535" w:type="dxa"/>
            <w:shd w:val="clear" w:color="auto" w:fill="auto"/>
            <w:vAlign w:val="bottom"/>
          </w:tcPr>
          <w:p w14:paraId="70E470E7" w14:textId="4E598FB9" w:rsidR="00FA521F" w:rsidRPr="00FA521F" w:rsidRDefault="00FA521F" w:rsidP="00FA521F">
            <w:pPr>
              <w:pStyle w:val="a8"/>
              <w:pBdr>
                <w:bottom w:val="double" w:sz="4" w:space="0" w:color="auto"/>
              </w:pBdr>
              <w:ind w:left="1280" w:firstLineChars="0" w:firstLine="0"/>
              <w:jc w:val="center"/>
            </w:pPr>
            <w:bookmarkStart w:id="3362" w:name="N2_216_3"/>
            <w:r>
              <w:t>X</w:t>
            </w:r>
            <w:bookmarkEnd w:id="3362"/>
          </w:p>
        </w:tc>
        <w:tc>
          <w:tcPr>
            <w:tcW w:w="1535" w:type="dxa"/>
            <w:shd w:val="clear" w:color="auto" w:fill="auto"/>
            <w:vAlign w:val="bottom"/>
          </w:tcPr>
          <w:p w14:paraId="06CC35C6" w14:textId="5CEB8B24" w:rsidR="00FA521F" w:rsidRPr="00FA521F" w:rsidRDefault="00FA521F" w:rsidP="00FA521F">
            <w:pPr>
              <w:pStyle w:val="a8"/>
              <w:pBdr>
                <w:bottom w:val="double" w:sz="4" w:space="0" w:color="auto"/>
              </w:pBdr>
              <w:ind w:left="1280" w:firstLineChars="0" w:firstLine="0"/>
              <w:jc w:val="center"/>
            </w:pPr>
            <w:bookmarkStart w:id="3363" w:name="N2_216_4"/>
            <w:r>
              <w:t>X</w:t>
            </w:r>
            <w:bookmarkEnd w:id="3363"/>
          </w:p>
        </w:tc>
      </w:tr>
    </w:tbl>
    <w:p w14:paraId="6202B461" w14:textId="5345C33C" w:rsidR="00FA521F" w:rsidRDefault="00FA521F" w:rsidP="00FA521F">
      <w:pPr>
        <w:pStyle w:val="a8"/>
        <w:ind w:firstLine="480"/>
      </w:pPr>
    </w:p>
    <w:p w14:paraId="365FC8DD" w14:textId="2F90AC6E" w:rsidR="00FA521F" w:rsidRDefault="00FA521F" w:rsidP="00FA521F">
      <w:pPr>
        <w:pStyle w:val="a8"/>
        <w:ind w:left="720" w:firstLine="480"/>
        <w:jc w:val="both"/>
      </w:pPr>
      <w:bookmarkStart w:id="3364" w:name="NN2_218"/>
      <w:r w:rsidRPr="00FA521F">
        <w:t>Note: Non-current assets excluded [those relating to discontinued operations and] financial instruments, deferred tax assets, post-employment benefit assets, and assets arising from insurance contracts.</w:t>
      </w:r>
    </w:p>
    <w:bookmarkEnd w:id="3364"/>
    <w:p w14:paraId="5C33B3D4" w14:textId="4686C1E1" w:rsidR="00FA521F" w:rsidRPr="00FA521F" w:rsidRDefault="00FA521F" w:rsidP="00FA521F">
      <w:pPr>
        <w:pStyle w:val="a8"/>
        <w:ind w:firstLine="480"/>
      </w:pPr>
    </w:p>
    <w:p w14:paraId="3AC8A3DD" w14:textId="315FBCB7" w:rsidR="00FA521F" w:rsidRDefault="00FA521F" w:rsidP="00FA521F">
      <w:pPr>
        <w:pStyle w:val="a8"/>
        <w:ind w:left="720" w:firstLine="482"/>
        <w:jc w:val="both"/>
        <w:rPr>
          <w:b/>
        </w:rPr>
      </w:pPr>
      <w:bookmarkStart w:id="3365" w:name="NN2_220"/>
      <w:r w:rsidRPr="00FA521F">
        <w:rPr>
          <w:b/>
        </w:rPr>
        <w:t>Information about major customers</w:t>
      </w:r>
    </w:p>
    <w:bookmarkEnd w:id="3365"/>
    <w:p w14:paraId="60ED4D1C"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5F3EEB0E" w14:textId="39195B24" w:rsidR="00FA521F" w:rsidRDefault="00FA521F" w:rsidP="00FA521F">
      <w:pPr>
        <w:pStyle w:val="a8"/>
        <w:tabs>
          <w:tab w:val="left" w:pos="720"/>
        </w:tabs>
        <w:ind w:firstLine="480"/>
      </w:pPr>
      <w:r w:rsidRPr="00FA521F">
        <w:lastRenderedPageBreak/>
        <w:t>4.</w:t>
      </w:r>
      <w:r w:rsidRPr="00FA521F">
        <w:tab/>
        <w:t>OPERATING SEGMENTS - continued</w:t>
      </w:r>
    </w:p>
    <w:p w14:paraId="1CCA4082" w14:textId="16197932" w:rsidR="00FA521F" w:rsidRDefault="00FA521F" w:rsidP="00FA521F">
      <w:pPr>
        <w:pStyle w:val="a8"/>
        <w:tabs>
          <w:tab w:val="left" w:pos="720"/>
        </w:tabs>
        <w:ind w:firstLine="480"/>
      </w:pPr>
    </w:p>
    <w:p w14:paraId="0A78388D" w14:textId="3DC25F68" w:rsidR="00FA521F" w:rsidRDefault="00FA521F" w:rsidP="00FA521F">
      <w:pPr>
        <w:pStyle w:val="a8"/>
        <w:tabs>
          <w:tab w:val="left" w:pos="720"/>
        </w:tabs>
        <w:ind w:firstLine="480"/>
      </w:pPr>
      <w:r w:rsidRPr="00FA521F">
        <w:t>7.</w:t>
      </w:r>
      <w:r w:rsidRPr="00FA521F">
        <w:tab/>
        <w:t>Property investment - continued</w:t>
      </w:r>
    </w:p>
    <w:p w14:paraId="64D2EF52" w14:textId="0B341521" w:rsidR="00FA521F" w:rsidRDefault="00FA521F" w:rsidP="00FA521F">
      <w:pPr>
        <w:pStyle w:val="a8"/>
        <w:tabs>
          <w:tab w:val="left" w:pos="720"/>
        </w:tabs>
        <w:ind w:firstLine="480"/>
      </w:pPr>
    </w:p>
    <w:p w14:paraId="74D2E465" w14:textId="0AB40A56" w:rsidR="00FA521F" w:rsidRDefault="00FA521F" w:rsidP="00FA521F">
      <w:pPr>
        <w:pStyle w:val="a8"/>
        <w:ind w:left="720" w:firstLine="480"/>
        <w:jc w:val="both"/>
      </w:pPr>
      <w:bookmarkStart w:id="3366" w:name="NN2_222"/>
      <w:r w:rsidRPr="00FA521F">
        <w:t>Revenue from customers of the corresponding years contributing over 10% of the total sales of the Group are as follows:</w:t>
      </w:r>
    </w:p>
    <w:bookmarkEnd w:id="3366"/>
    <w:p w14:paraId="3B22D228" w14:textId="41E50EBD" w:rsidR="00FA521F" w:rsidRPr="00FA521F" w:rsidRDefault="00FA521F" w:rsidP="00FA521F">
      <w:pPr>
        <w:pStyle w:val="a8"/>
        <w:ind w:firstLine="480"/>
      </w:pPr>
    </w:p>
    <w:tbl>
      <w:tblPr>
        <w:tblW w:w="9607" w:type="dxa"/>
        <w:tblInd w:w="600" w:type="dxa"/>
        <w:tblLayout w:type="fixed"/>
        <w:tblLook w:val="0000" w:firstRow="0" w:lastRow="0" w:firstColumn="0" w:lastColumn="0" w:noHBand="0" w:noVBand="0"/>
      </w:tblPr>
      <w:tblGrid>
        <w:gridCol w:w="3337"/>
        <w:gridCol w:w="3135"/>
        <w:gridCol w:w="3135"/>
      </w:tblGrid>
      <w:tr w:rsidR="00FA521F" w:rsidRPr="00FA521F" w14:paraId="5A465182" w14:textId="77777777" w:rsidTr="00FA521F">
        <w:tblPrEx>
          <w:tblCellMar>
            <w:top w:w="0" w:type="dxa"/>
            <w:bottom w:w="0" w:type="dxa"/>
          </w:tblCellMar>
        </w:tblPrEx>
        <w:tc>
          <w:tcPr>
            <w:tcW w:w="3337" w:type="dxa"/>
            <w:shd w:val="clear" w:color="auto" w:fill="auto"/>
            <w:vAlign w:val="bottom"/>
          </w:tcPr>
          <w:p w14:paraId="410D1343" w14:textId="77777777" w:rsidR="00FA521F" w:rsidRPr="00FA521F" w:rsidRDefault="00FA521F" w:rsidP="00FA521F">
            <w:pPr>
              <w:pStyle w:val="a8"/>
              <w:ind w:firstLineChars="0" w:firstLine="0"/>
              <w:jc w:val="center"/>
            </w:pPr>
            <w:bookmarkStart w:id="3367" w:name="N2_224_0"/>
            <w:bookmarkEnd w:id="3367"/>
          </w:p>
        </w:tc>
        <w:tc>
          <w:tcPr>
            <w:tcW w:w="6270" w:type="dxa"/>
            <w:gridSpan w:val="2"/>
            <w:shd w:val="clear" w:color="auto" w:fill="auto"/>
            <w:vAlign w:val="center"/>
          </w:tcPr>
          <w:p w14:paraId="407B6E61" w14:textId="2E66D656" w:rsidR="00FA521F" w:rsidRPr="00FA521F" w:rsidRDefault="00FA521F" w:rsidP="00FA521F">
            <w:pPr>
              <w:pStyle w:val="a8"/>
              <w:ind w:firstLineChars="0" w:firstLine="0"/>
              <w:jc w:val="center"/>
            </w:pPr>
            <w:bookmarkStart w:id="3368" w:name="N2_224_1"/>
            <w:r w:rsidRPr="00FA521F">
              <w:rPr>
                <w:u w:val="single"/>
              </w:rPr>
              <w:t>Year ended</w:t>
            </w:r>
            <w:bookmarkStart w:id="3369" w:name="N2_224_2"/>
            <w:bookmarkEnd w:id="3368"/>
            <w:bookmarkEnd w:id="3369"/>
          </w:p>
        </w:tc>
      </w:tr>
      <w:tr w:rsidR="00FA521F" w:rsidRPr="00FA521F" w14:paraId="10A51BD6" w14:textId="77777777" w:rsidTr="00FA521F">
        <w:tblPrEx>
          <w:tblCellMar>
            <w:top w:w="0" w:type="dxa"/>
            <w:bottom w:w="0" w:type="dxa"/>
          </w:tblCellMar>
        </w:tblPrEx>
        <w:tc>
          <w:tcPr>
            <w:tcW w:w="3337" w:type="dxa"/>
            <w:shd w:val="clear" w:color="auto" w:fill="auto"/>
            <w:vAlign w:val="bottom"/>
          </w:tcPr>
          <w:p w14:paraId="56B1D300" w14:textId="77777777" w:rsidR="00FA521F" w:rsidRPr="00FA521F" w:rsidRDefault="00FA521F" w:rsidP="00FA521F">
            <w:pPr>
              <w:pStyle w:val="a8"/>
              <w:ind w:firstLineChars="0" w:firstLine="0"/>
              <w:jc w:val="center"/>
            </w:pPr>
            <w:bookmarkStart w:id="3370" w:name="N2_225_0"/>
            <w:bookmarkEnd w:id="3370"/>
          </w:p>
        </w:tc>
        <w:tc>
          <w:tcPr>
            <w:tcW w:w="3135" w:type="dxa"/>
            <w:shd w:val="clear" w:color="auto" w:fill="auto"/>
            <w:vAlign w:val="bottom"/>
          </w:tcPr>
          <w:p w14:paraId="7EF87A9E" w14:textId="568DC54B" w:rsidR="00FA521F" w:rsidRPr="00FA521F" w:rsidRDefault="00FA521F" w:rsidP="00FA521F">
            <w:pPr>
              <w:pStyle w:val="a8"/>
              <w:ind w:firstLineChars="0" w:firstLine="0"/>
              <w:jc w:val="center"/>
            </w:pPr>
            <w:bookmarkStart w:id="3371" w:name="N2_225_1"/>
            <w:r w:rsidRPr="00FA521F">
              <w:rPr>
                <w:u w:val="single"/>
              </w:rPr>
              <w:t>31/12/2022</w:t>
            </w:r>
            <w:bookmarkEnd w:id="3371"/>
          </w:p>
        </w:tc>
        <w:tc>
          <w:tcPr>
            <w:tcW w:w="3135" w:type="dxa"/>
            <w:shd w:val="clear" w:color="auto" w:fill="auto"/>
            <w:vAlign w:val="bottom"/>
          </w:tcPr>
          <w:p w14:paraId="1D84F484" w14:textId="17D6BA12" w:rsidR="00FA521F" w:rsidRPr="00FA521F" w:rsidRDefault="00FA521F" w:rsidP="00FA521F">
            <w:pPr>
              <w:pStyle w:val="a8"/>
              <w:ind w:firstLineChars="0" w:firstLine="0"/>
              <w:jc w:val="center"/>
            </w:pPr>
            <w:bookmarkStart w:id="3372" w:name="N2_225_2"/>
            <w:r w:rsidRPr="00FA521F">
              <w:rPr>
                <w:u w:val="single"/>
              </w:rPr>
              <w:t>31/12/2021</w:t>
            </w:r>
            <w:bookmarkEnd w:id="3372"/>
          </w:p>
        </w:tc>
      </w:tr>
      <w:tr w:rsidR="00FA521F" w:rsidRPr="00FA521F" w14:paraId="5D5FD7CA" w14:textId="77777777" w:rsidTr="00FA521F">
        <w:tblPrEx>
          <w:tblCellMar>
            <w:top w:w="0" w:type="dxa"/>
            <w:bottom w:w="0" w:type="dxa"/>
          </w:tblCellMar>
        </w:tblPrEx>
        <w:tc>
          <w:tcPr>
            <w:tcW w:w="3337" w:type="dxa"/>
            <w:shd w:val="clear" w:color="auto" w:fill="auto"/>
            <w:vAlign w:val="bottom"/>
          </w:tcPr>
          <w:p w14:paraId="292996D8" w14:textId="77777777" w:rsidR="00FA521F" w:rsidRPr="00FA521F" w:rsidRDefault="00FA521F" w:rsidP="00FA521F">
            <w:pPr>
              <w:pStyle w:val="a8"/>
              <w:ind w:firstLineChars="0" w:firstLine="0"/>
              <w:jc w:val="center"/>
            </w:pPr>
            <w:bookmarkStart w:id="3373" w:name="N2_226_0"/>
            <w:bookmarkEnd w:id="3373"/>
          </w:p>
        </w:tc>
        <w:tc>
          <w:tcPr>
            <w:tcW w:w="3135" w:type="dxa"/>
            <w:shd w:val="clear" w:color="auto" w:fill="auto"/>
            <w:vAlign w:val="bottom"/>
          </w:tcPr>
          <w:p w14:paraId="3B8C957D" w14:textId="23AD06A1" w:rsidR="00FA521F" w:rsidRPr="00FA521F" w:rsidRDefault="00FA521F" w:rsidP="00FA521F">
            <w:pPr>
              <w:pStyle w:val="a8"/>
              <w:ind w:firstLineChars="0" w:firstLine="0"/>
              <w:jc w:val="center"/>
            </w:pPr>
            <w:bookmarkStart w:id="3374" w:name="N2_226_1"/>
            <w:r>
              <w:t>HK$'000</w:t>
            </w:r>
            <w:bookmarkEnd w:id="3374"/>
          </w:p>
        </w:tc>
        <w:tc>
          <w:tcPr>
            <w:tcW w:w="3135" w:type="dxa"/>
            <w:shd w:val="clear" w:color="auto" w:fill="auto"/>
            <w:vAlign w:val="bottom"/>
          </w:tcPr>
          <w:p w14:paraId="1B4FBF05" w14:textId="3FE409E8" w:rsidR="00FA521F" w:rsidRPr="00FA521F" w:rsidRDefault="00FA521F" w:rsidP="00FA521F">
            <w:pPr>
              <w:pStyle w:val="a8"/>
              <w:ind w:firstLineChars="0" w:firstLine="0"/>
              <w:jc w:val="center"/>
            </w:pPr>
            <w:bookmarkStart w:id="3375" w:name="N2_226_2"/>
            <w:r>
              <w:t>HK$'000</w:t>
            </w:r>
            <w:bookmarkEnd w:id="3375"/>
          </w:p>
        </w:tc>
      </w:tr>
      <w:tr w:rsidR="00FA521F" w:rsidRPr="00FA521F" w14:paraId="663B424E" w14:textId="77777777" w:rsidTr="00FA521F">
        <w:tblPrEx>
          <w:tblCellMar>
            <w:top w:w="0" w:type="dxa"/>
            <w:bottom w:w="0" w:type="dxa"/>
          </w:tblCellMar>
        </w:tblPrEx>
        <w:tc>
          <w:tcPr>
            <w:tcW w:w="3337" w:type="dxa"/>
            <w:shd w:val="clear" w:color="auto" w:fill="auto"/>
            <w:vAlign w:val="bottom"/>
          </w:tcPr>
          <w:p w14:paraId="40E64A55" w14:textId="2A5CE4B2" w:rsidR="00FA521F" w:rsidRPr="00FA521F" w:rsidRDefault="00FA521F" w:rsidP="00FA521F">
            <w:pPr>
              <w:pStyle w:val="a8"/>
              <w:ind w:firstLineChars="0" w:firstLine="0"/>
            </w:pPr>
            <w:bookmarkStart w:id="3376" w:name="N2_227_0"/>
            <w:r>
              <w:t>Customer A</w:t>
            </w:r>
            <w:bookmarkEnd w:id="3376"/>
          </w:p>
        </w:tc>
        <w:tc>
          <w:tcPr>
            <w:tcW w:w="3135" w:type="dxa"/>
            <w:shd w:val="clear" w:color="auto" w:fill="auto"/>
            <w:vAlign w:val="bottom"/>
          </w:tcPr>
          <w:p w14:paraId="5DBE7293" w14:textId="48BE4B38" w:rsidR="00FA521F" w:rsidRPr="00FA521F" w:rsidRDefault="00FA521F" w:rsidP="00FA521F">
            <w:pPr>
              <w:pStyle w:val="a8"/>
              <w:ind w:firstLineChars="0" w:firstLine="0"/>
              <w:jc w:val="center"/>
            </w:pPr>
            <w:bookmarkStart w:id="3377" w:name="N2_227_1"/>
            <w:r>
              <w:t>X</w:t>
            </w:r>
            <w:bookmarkEnd w:id="3377"/>
          </w:p>
        </w:tc>
        <w:tc>
          <w:tcPr>
            <w:tcW w:w="3135" w:type="dxa"/>
            <w:shd w:val="clear" w:color="auto" w:fill="auto"/>
            <w:vAlign w:val="bottom"/>
          </w:tcPr>
          <w:p w14:paraId="6E3E471E" w14:textId="475872EB" w:rsidR="00FA521F" w:rsidRPr="00FA521F" w:rsidRDefault="00FA521F" w:rsidP="00FA521F">
            <w:pPr>
              <w:pStyle w:val="a8"/>
              <w:ind w:firstLineChars="0" w:firstLine="0"/>
              <w:jc w:val="center"/>
            </w:pPr>
            <w:bookmarkStart w:id="3378" w:name="N2_227_2"/>
            <w:r>
              <w:t>X</w:t>
            </w:r>
            <w:bookmarkEnd w:id="3378"/>
          </w:p>
        </w:tc>
      </w:tr>
      <w:tr w:rsidR="00FA521F" w:rsidRPr="00FA521F" w14:paraId="03C115C1" w14:textId="77777777" w:rsidTr="00FA521F">
        <w:tblPrEx>
          <w:tblCellMar>
            <w:top w:w="0" w:type="dxa"/>
            <w:bottom w:w="0" w:type="dxa"/>
          </w:tblCellMar>
        </w:tblPrEx>
        <w:tc>
          <w:tcPr>
            <w:tcW w:w="3337" w:type="dxa"/>
            <w:shd w:val="clear" w:color="auto" w:fill="auto"/>
            <w:vAlign w:val="bottom"/>
          </w:tcPr>
          <w:p w14:paraId="0A6BA6A5" w14:textId="273D7777" w:rsidR="00FA521F" w:rsidRPr="00FA521F" w:rsidRDefault="00FA521F" w:rsidP="00FA521F">
            <w:pPr>
              <w:pStyle w:val="a8"/>
              <w:ind w:firstLineChars="0" w:firstLine="0"/>
            </w:pPr>
            <w:bookmarkStart w:id="3379" w:name="N2_228_0"/>
            <w:r>
              <w:t>Customer B</w:t>
            </w:r>
            <w:bookmarkEnd w:id="3379"/>
          </w:p>
        </w:tc>
        <w:tc>
          <w:tcPr>
            <w:tcW w:w="3135" w:type="dxa"/>
            <w:shd w:val="clear" w:color="auto" w:fill="auto"/>
            <w:vAlign w:val="bottom"/>
          </w:tcPr>
          <w:p w14:paraId="5EE4C887" w14:textId="7C1CDEC1" w:rsidR="00FA521F" w:rsidRPr="00FA521F" w:rsidRDefault="00FA521F" w:rsidP="00FA521F">
            <w:pPr>
              <w:pStyle w:val="a8"/>
              <w:ind w:firstLineChars="0" w:firstLine="0"/>
              <w:jc w:val="center"/>
            </w:pPr>
            <w:bookmarkStart w:id="3380" w:name="N2_228_1"/>
            <w:r>
              <w:t>N/A</w:t>
            </w:r>
            <w:bookmarkEnd w:id="3380"/>
          </w:p>
        </w:tc>
        <w:tc>
          <w:tcPr>
            <w:tcW w:w="3135" w:type="dxa"/>
            <w:shd w:val="clear" w:color="auto" w:fill="auto"/>
            <w:vAlign w:val="bottom"/>
          </w:tcPr>
          <w:p w14:paraId="09EDD2EA" w14:textId="7A9A79BC" w:rsidR="00FA521F" w:rsidRPr="00FA521F" w:rsidRDefault="00FA521F" w:rsidP="00FA521F">
            <w:pPr>
              <w:pStyle w:val="a8"/>
              <w:ind w:firstLineChars="0" w:firstLine="0"/>
              <w:jc w:val="center"/>
            </w:pPr>
            <w:bookmarkStart w:id="3381" w:name="N2_228_2"/>
            <w:r>
              <w:t>X</w:t>
            </w:r>
            <w:bookmarkEnd w:id="3381"/>
          </w:p>
        </w:tc>
      </w:tr>
      <w:tr w:rsidR="00FA521F" w:rsidRPr="00FA521F" w14:paraId="0E36A0BA" w14:textId="77777777" w:rsidTr="00FA521F">
        <w:tblPrEx>
          <w:tblCellMar>
            <w:top w:w="0" w:type="dxa"/>
            <w:bottom w:w="0" w:type="dxa"/>
          </w:tblCellMar>
        </w:tblPrEx>
        <w:tc>
          <w:tcPr>
            <w:tcW w:w="3337" w:type="dxa"/>
            <w:shd w:val="clear" w:color="auto" w:fill="auto"/>
            <w:vAlign w:val="bottom"/>
          </w:tcPr>
          <w:p w14:paraId="216C502D" w14:textId="133D2998" w:rsidR="00FA521F" w:rsidRPr="00FA521F" w:rsidRDefault="00FA521F" w:rsidP="00FA521F">
            <w:pPr>
              <w:pStyle w:val="a8"/>
              <w:ind w:firstLineChars="0" w:firstLine="0"/>
            </w:pPr>
            <w:bookmarkStart w:id="3382" w:name="N2_229_0"/>
            <w:r>
              <w:t>Customer C</w:t>
            </w:r>
            <w:bookmarkEnd w:id="3382"/>
          </w:p>
        </w:tc>
        <w:tc>
          <w:tcPr>
            <w:tcW w:w="3135" w:type="dxa"/>
            <w:shd w:val="clear" w:color="auto" w:fill="auto"/>
            <w:vAlign w:val="bottom"/>
          </w:tcPr>
          <w:p w14:paraId="534C97A0" w14:textId="2C716F48" w:rsidR="00FA521F" w:rsidRPr="00FA521F" w:rsidRDefault="00FA521F" w:rsidP="00FA521F">
            <w:pPr>
              <w:pStyle w:val="a8"/>
              <w:ind w:firstLineChars="0" w:firstLine="0"/>
              <w:jc w:val="center"/>
            </w:pPr>
            <w:bookmarkStart w:id="3383" w:name="N2_229_1"/>
            <w:r>
              <w:t>X</w:t>
            </w:r>
            <w:bookmarkEnd w:id="3383"/>
          </w:p>
        </w:tc>
        <w:tc>
          <w:tcPr>
            <w:tcW w:w="3135" w:type="dxa"/>
            <w:shd w:val="clear" w:color="auto" w:fill="auto"/>
            <w:vAlign w:val="bottom"/>
          </w:tcPr>
          <w:p w14:paraId="3C61C7B1" w14:textId="16C6E670" w:rsidR="00FA521F" w:rsidRPr="00FA521F" w:rsidRDefault="00FA521F" w:rsidP="00FA521F">
            <w:pPr>
              <w:pStyle w:val="a8"/>
              <w:ind w:firstLineChars="0" w:firstLine="0"/>
              <w:jc w:val="center"/>
            </w:pPr>
            <w:bookmarkStart w:id="3384" w:name="N2_229_2"/>
            <w:r>
              <w:t>X</w:t>
            </w:r>
            <w:bookmarkEnd w:id="3384"/>
          </w:p>
        </w:tc>
      </w:tr>
      <w:tr w:rsidR="00FA521F" w:rsidRPr="00FA521F" w14:paraId="76FC92CC" w14:textId="77777777" w:rsidTr="00FA521F">
        <w:tblPrEx>
          <w:tblCellMar>
            <w:top w:w="0" w:type="dxa"/>
            <w:bottom w:w="0" w:type="dxa"/>
          </w:tblCellMar>
        </w:tblPrEx>
        <w:tc>
          <w:tcPr>
            <w:tcW w:w="3337" w:type="dxa"/>
            <w:shd w:val="clear" w:color="auto" w:fill="auto"/>
            <w:vAlign w:val="bottom"/>
          </w:tcPr>
          <w:p w14:paraId="60C0C7B9" w14:textId="678322E3" w:rsidR="00FA521F" w:rsidRPr="00FA521F" w:rsidRDefault="00FA521F" w:rsidP="00FA521F">
            <w:pPr>
              <w:pStyle w:val="a8"/>
              <w:ind w:firstLineChars="0" w:firstLine="0"/>
            </w:pPr>
            <w:bookmarkStart w:id="3385" w:name="N2_230_0"/>
            <w:r>
              <w:t>Customer D</w:t>
            </w:r>
            <w:bookmarkEnd w:id="3385"/>
          </w:p>
        </w:tc>
        <w:tc>
          <w:tcPr>
            <w:tcW w:w="3135" w:type="dxa"/>
            <w:shd w:val="clear" w:color="auto" w:fill="auto"/>
            <w:vAlign w:val="bottom"/>
          </w:tcPr>
          <w:p w14:paraId="5EBB0156" w14:textId="2CDE5441" w:rsidR="00FA521F" w:rsidRPr="00FA521F" w:rsidRDefault="00FA521F" w:rsidP="00FA521F">
            <w:pPr>
              <w:pStyle w:val="a8"/>
              <w:ind w:firstLineChars="0" w:firstLine="0"/>
              <w:jc w:val="center"/>
            </w:pPr>
            <w:bookmarkStart w:id="3386" w:name="N2_230_1"/>
            <w:r>
              <w:t>X</w:t>
            </w:r>
            <w:bookmarkEnd w:id="3386"/>
          </w:p>
        </w:tc>
        <w:tc>
          <w:tcPr>
            <w:tcW w:w="3135" w:type="dxa"/>
            <w:shd w:val="clear" w:color="auto" w:fill="auto"/>
            <w:vAlign w:val="bottom"/>
          </w:tcPr>
          <w:p w14:paraId="472F271E" w14:textId="685309C4" w:rsidR="00FA521F" w:rsidRPr="00FA521F" w:rsidRDefault="00FA521F" w:rsidP="00FA521F">
            <w:pPr>
              <w:pStyle w:val="a8"/>
              <w:ind w:firstLineChars="0" w:firstLine="0"/>
              <w:jc w:val="center"/>
            </w:pPr>
            <w:bookmarkStart w:id="3387" w:name="N2_230_2"/>
            <w:r>
              <w:t>X</w:t>
            </w:r>
            <w:bookmarkEnd w:id="3387"/>
          </w:p>
        </w:tc>
      </w:tr>
      <w:tr w:rsidR="00FA521F" w:rsidRPr="00FA521F" w14:paraId="0E2C6A10" w14:textId="77777777" w:rsidTr="00FA521F">
        <w:tblPrEx>
          <w:tblCellMar>
            <w:top w:w="0" w:type="dxa"/>
            <w:bottom w:w="0" w:type="dxa"/>
          </w:tblCellMar>
        </w:tblPrEx>
        <w:tc>
          <w:tcPr>
            <w:tcW w:w="3337" w:type="dxa"/>
            <w:shd w:val="clear" w:color="auto" w:fill="auto"/>
            <w:vAlign w:val="bottom"/>
          </w:tcPr>
          <w:p w14:paraId="52988156" w14:textId="54AAA155" w:rsidR="00FA521F" w:rsidRPr="00FA521F" w:rsidRDefault="00FA521F" w:rsidP="00FA521F">
            <w:pPr>
              <w:pStyle w:val="a8"/>
              <w:ind w:firstLineChars="0" w:firstLine="0"/>
            </w:pPr>
            <w:bookmarkStart w:id="3388" w:name="N2_231_0"/>
            <w:r>
              <w:t>Customer E</w:t>
            </w:r>
            <w:bookmarkEnd w:id="3388"/>
          </w:p>
        </w:tc>
        <w:tc>
          <w:tcPr>
            <w:tcW w:w="3135" w:type="dxa"/>
            <w:shd w:val="clear" w:color="auto" w:fill="auto"/>
            <w:vAlign w:val="bottom"/>
          </w:tcPr>
          <w:p w14:paraId="3FA6A95E" w14:textId="30FC20C2" w:rsidR="00FA521F" w:rsidRPr="00FA521F" w:rsidRDefault="00FA521F" w:rsidP="00FA521F">
            <w:pPr>
              <w:pStyle w:val="a8"/>
              <w:ind w:firstLineChars="0" w:firstLine="0"/>
              <w:jc w:val="center"/>
            </w:pPr>
            <w:bookmarkStart w:id="3389" w:name="N2_231_1"/>
            <w:r>
              <w:t>X</w:t>
            </w:r>
            <w:bookmarkEnd w:id="3389"/>
          </w:p>
        </w:tc>
        <w:tc>
          <w:tcPr>
            <w:tcW w:w="3135" w:type="dxa"/>
            <w:shd w:val="clear" w:color="auto" w:fill="auto"/>
            <w:vAlign w:val="bottom"/>
          </w:tcPr>
          <w:p w14:paraId="77BC4EEA" w14:textId="53817503" w:rsidR="00FA521F" w:rsidRPr="00FA521F" w:rsidRDefault="00FA521F" w:rsidP="00FA521F">
            <w:pPr>
              <w:pStyle w:val="a8"/>
              <w:ind w:firstLineChars="0" w:firstLine="0"/>
              <w:jc w:val="center"/>
            </w:pPr>
            <w:bookmarkStart w:id="3390" w:name="N2_231_2"/>
            <w:r>
              <w:t>N/A</w:t>
            </w:r>
            <w:bookmarkEnd w:id="3390"/>
          </w:p>
        </w:tc>
      </w:tr>
      <w:tr w:rsidR="00FA521F" w:rsidRPr="00FA521F" w14:paraId="21079403" w14:textId="77777777" w:rsidTr="00FA521F">
        <w:tblPrEx>
          <w:tblCellMar>
            <w:top w:w="0" w:type="dxa"/>
            <w:bottom w:w="0" w:type="dxa"/>
          </w:tblCellMar>
        </w:tblPrEx>
        <w:tc>
          <w:tcPr>
            <w:tcW w:w="3337" w:type="dxa"/>
            <w:shd w:val="clear" w:color="auto" w:fill="auto"/>
            <w:vAlign w:val="bottom"/>
          </w:tcPr>
          <w:p w14:paraId="58ED8F73" w14:textId="2872D952" w:rsidR="00FA521F" w:rsidRPr="00FA521F" w:rsidRDefault="00FA521F" w:rsidP="00FA521F">
            <w:pPr>
              <w:pStyle w:val="a8"/>
              <w:ind w:firstLineChars="0" w:firstLine="0"/>
            </w:pPr>
            <w:bookmarkStart w:id="3391" w:name="N2_232_0"/>
            <w:r>
              <w:t>Customer F</w:t>
            </w:r>
            <w:bookmarkEnd w:id="3391"/>
          </w:p>
        </w:tc>
        <w:tc>
          <w:tcPr>
            <w:tcW w:w="3135" w:type="dxa"/>
            <w:shd w:val="clear" w:color="auto" w:fill="auto"/>
            <w:vAlign w:val="bottom"/>
          </w:tcPr>
          <w:p w14:paraId="2CA50BFD" w14:textId="5907E179" w:rsidR="00FA521F" w:rsidRPr="00FA521F" w:rsidRDefault="00FA521F" w:rsidP="00FA521F">
            <w:pPr>
              <w:pStyle w:val="a8"/>
              <w:ind w:firstLineChars="0" w:firstLine="0"/>
              <w:jc w:val="center"/>
            </w:pPr>
            <w:bookmarkStart w:id="3392" w:name="N2_232_1"/>
            <w:r>
              <w:t>X</w:t>
            </w:r>
            <w:bookmarkEnd w:id="3392"/>
          </w:p>
        </w:tc>
        <w:tc>
          <w:tcPr>
            <w:tcW w:w="3135" w:type="dxa"/>
            <w:shd w:val="clear" w:color="auto" w:fill="auto"/>
            <w:vAlign w:val="bottom"/>
          </w:tcPr>
          <w:p w14:paraId="52C9C140" w14:textId="1E61D220" w:rsidR="00FA521F" w:rsidRPr="00FA521F" w:rsidRDefault="00FA521F" w:rsidP="00FA521F">
            <w:pPr>
              <w:pStyle w:val="a8"/>
              <w:ind w:firstLineChars="0" w:firstLine="0"/>
              <w:jc w:val="center"/>
            </w:pPr>
            <w:bookmarkStart w:id="3393" w:name="N2_232_2"/>
            <w:r>
              <w:t>X</w:t>
            </w:r>
            <w:bookmarkEnd w:id="3393"/>
          </w:p>
        </w:tc>
      </w:tr>
    </w:tbl>
    <w:p w14:paraId="0B734A12" w14:textId="29C6D012" w:rsidR="00FA521F" w:rsidRDefault="00FA521F" w:rsidP="00FA521F">
      <w:pPr>
        <w:pStyle w:val="a8"/>
        <w:ind w:firstLine="480"/>
      </w:pPr>
    </w:p>
    <w:p w14:paraId="4B291017" w14:textId="48EBF50B" w:rsidR="00FA521F" w:rsidRDefault="00FA521F" w:rsidP="00FA521F">
      <w:pPr>
        <w:pStyle w:val="a8"/>
        <w:ind w:left="720" w:firstLine="480"/>
        <w:jc w:val="both"/>
      </w:pPr>
      <w:bookmarkStart w:id="3394" w:name="NN2_234"/>
      <w:r w:rsidRPr="00FA521F">
        <w:t>Revenue from Electronic equipment</w:t>
      </w:r>
    </w:p>
    <w:bookmarkEnd w:id="3394"/>
    <w:p w14:paraId="1F2489D4" w14:textId="57C853E5" w:rsidR="00FA521F" w:rsidRPr="00FA521F" w:rsidRDefault="00FA521F" w:rsidP="00FA521F">
      <w:pPr>
        <w:pStyle w:val="a8"/>
        <w:ind w:firstLine="480"/>
      </w:pPr>
    </w:p>
    <w:p w14:paraId="3B4755C7" w14:textId="6E1C8BB0" w:rsidR="00FA521F" w:rsidRDefault="00FA521F" w:rsidP="00FA521F">
      <w:pPr>
        <w:pStyle w:val="a8"/>
        <w:ind w:left="720" w:firstLine="480"/>
        <w:jc w:val="both"/>
      </w:pPr>
      <w:bookmarkStart w:id="3395" w:name="NN2_236"/>
      <w:r w:rsidRPr="00FA521F">
        <w:t>Revenue from Computer software installation</w:t>
      </w:r>
    </w:p>
    <w:bookmarkEnd w:id="3395"/>
    <w:p w14:paraId="5827BFE5" w14:textId="07F98FD5" w:rsidR="00FA521F" w:rsidRPr="00FA521F" w:rsidRDefault="00FA521F" w:rsidP="00FA521F">
      <w:pPr>
        <w:pStyle w:val="a8"/>
        <w:ind w:firstLine="480"/>
      </w:pPr>
    </w:p>
    <w:p w14:paraId="0C0F977A" w14:textId="34C2C6A0" w:rsidR="00FA521F" w:rsidRDefault="00FA521F" w:rsidP="00FA521F">
      <w:pPr>
        <w:pStyle w:val="a8"/>
        <w:ind w:left="720" w:firstLine="480"/>
        <w:jc w:val="both"/>
      </w:pPr>
      <w:bookmarkStart w:id="3396" w:name="NN2_238"/>
      <w:r w:rsidRPr="00FA521F">
        <w:t>Revenue from Construction</w:t>
      </w:r>
    </w:p>
    <w:bookmarkEnd w:id="3396"/>
    <w:p w14:paraId="2F4AAC16" w14:textId="5EB8982A" w:rsidR="00FA521F" w:rsidRPr="00FA521F" w:rsidRDefault="00FA521F" w:rsidP="00FA521F">
      <w:pPr>
        <w:pStyle w:val="a8"/>
        <w:ind w:firstLine="480"/>
      </w:pPr>
    </w:p>
    <w:p w14:paraId="6AB26ABB" w14:textId="2351629B" w:rsidR="00FA521F" w:rsidRDefault="00FA521F" w:rsidP="00FA521F">
      <w:pPr>
        <w:pStyle w:val="a8"/>
        <w:ind w:left="720" w:firstLine="480"/>
        <w:jc w:val="both"/>
      </w:pPr>
      <w:bookmarkStart w:id="3397" w:name="NN2_240"/>
      <w:r w:rsidRPr="00FA521F">
        <w:t>The corresponding revenue did not contribute over 10% of the total revenue of the Group.</w:t>
      </w:r>
    </w:p>
    <w:p w14:paraId="044099FF" w14:textId="3D607C44" w:rsidR="00FA521F" w:rsidRPr="00FA521F" w:rsidRDefault="00FA521F" w:rsidP="00FA521F">
      <w:pPr>
        <w:pStyle w:val="a8"/>
        <w:ind w:firstLine="480"/>
      </w:pPr>
      <w:bookmarkStart w:id="3398" w:name="sheetend2"/>
      <w:bookmarkEnd w:id="3397"/>
      <w:bookmarkEnd w:id="3398"/>
    </w:p>
    <w:p w14:paraId="398C121F" w14:textId="0FF17777" w:rsidR="00FA521F" w:rsidRDefault="00FA521F" w:rsidP="00FA521F">
      <w:pPr>
        <w:pStyle w:val="1"/>
      </w:pPr>
      <w:bookmarkStart w:id="3399" w:name="sheetstart3"/>
      <w:bookmarkEnd w:id="3399"/>
      <w:r w:rsidRPr="00FA521F">
        <w:t>5.</w:t>
      </w:r>
      <w:r w:rsidRPr="00FA521F">
        <w:tab/>
        <w:t>OTHER INCOME</w:t>
      </w:r>
    </w:p>
    <w:p w14:paraId="3D80C85A" w14:textId="10930069" w:rsidR="00FA521F" w:rsidRDefault="00FA521F" w:rsidP="00FA521F"/>
    <w:tbl>
      <w:tblPr>
        <w:tblW w:w="9606" w:type="dxa"/>
        <w:tblInd w:w="600" w:type="dxa"/>
        <w:tblLayout w:type="fixed"/>
        <w:tblLook w:val="0000" w:firstRow="0" w:lastRow="0" w:firstColumn="0" w:lastColumn="0" w:noHBand="0" w:noVBand="0"/>
      </w:tblPr>
      <w:tblGrid>
        <w:gridCol w:w="6716"/>
        <w:gridCol w:w="1445"/>
        <w:gridCol w:w="1445"/>
      </w:tblGrid>
      <w:tr w:rsidR="00FA521F" w:rsidRPr="00FA521F" w14:paraId="67C06757" w14:textId="77777777" w:rsidTr="00FA521F">
        <w:tblPrEx>
          <w:tblCellMar>
            <w:top w:w="0" w:type="dxa"/>
            <w:bottom w:w="0" w:type="dxa"/>
          </w:tblCellMar>
        </w:tblPrEx>
        <w:tc>
          <w:tcPr>
            <w:tcW w:w="6716" w:type="dxa"/>
            <w:shd w:val="clear" w:color="auto" w:fill="auto"/>
            <w:vAlign w:val="bottom"/>
          </w:tcPr>
          <w:p w14:paraId="61059247" w14:textId="77777777" w:rsidR="00FA521F" w:rsidRPr="00FA521F" w:rsidRDefault="00FA521F" w:rsidP="00FA521F">
            <w:pPr>
              <w:jc w:val="center"/>
            </w:pPr>
            <w:bookmarkStart w:id="3400" w:name="N3_0_0"/>
            <w:bookmarkEnd w:id="3400"/>
          </w:p>
        </w:tc>
        <w:tc>
          <w:tcPr>
            <w:tcW w:w="1445" w:type="dxa"/>
            <w:shd w:val="clear" w:color="auto" w:fill="auto"/>
            <w:vAlign w:val="bottom"/>
          </w:tcPr>
          <w:p w14:paraId="2DC997E5" w14:textId="38811240" w:rsidR="00FA521F" w:rsidRPr="00FA521F" w:rsidRDefault="00FA521F" w:rsidP="00FA521F">
            <w:pPr>
              <w:jc w:val="center"/>
            </w:pPr>
            <w:bookmarkStart w:id="3401" w:name="N3_0_1"/>
            <w:r>
              <w:t>Year ended</w:t>
            </w:r>
            <w:bookmarkEnd w:id="3401"/>
          </w:p>
        </w:tc>
        <w:tc>
          <w:tcPr>
            <w:tcW w:w="1445" w:type="dxa"/>
            <w:shd w:val="clear" w:color="auto" w:fill="auto"/>
            <w:vAlign w:val="bottom"/>
          </w:tcPr>
          <w:p w14:paraId="29D4E776" w14:textId="4AA5F59E" w:rsidR="00FA521F" w:rsidRPr="00FA521F" w:rsidRDefault="00FA521F" w:rsidP="00FA521F">
            <w:pPr>
              <w:jc w:val="center"/>
            </w:pPr>
            <w:bookmarkStart w:id="3402" w:name="N3_0_2"/>
            <w:r>
              <w:t>Year ended</w:t>
            </w:r>
            <w:bookmarkEnd w:id="3402"/>
          </w:p>
        </w:tc>
      </w:tr>
      <w:tr w:rsidR="00FA521F" w:rsidRPr="00FA521F" w14:paraId="4675C895" w14:textId="77777777" w:rsidTr="00FA521F">
        <w:tblPrEx>
          <w:tblCellMar>
            <w:top w:w="0" w:type="dxa"/>
            <w:bottom w:w="0" w:type="dxa"/>
          </w:tblCellMar>
        </w:tblPrEx>
        <w:tc>
          <w:tcPr>
            <w:tcW w:w="6716" w:type="dxa"/>
            <w:shd w:val="clear" w:color="auto" w:fill="auto"/>
            <w:vAlign w:val="bottom"/>
          </w:tcPr>
          <w:p w14:paraId="5B496DC3" w14:textId="77777777" w:rsidR="00FA521F" w:rsidRPr="00FA521F" w:rsidRDefault="00FA521F" w:rsidP="00FA521F">
            <w:pPr>
              <w:jc w:val="center"/>
            </w:pPr>
            <w:bookmarkStart w:id="3403" w:name="N3_1_0"/>
            <w:bookmarkEnd w:id="3403"/>
          </w:p>
        </w:tc>
        <w:tc>
          <w:tcPr>
            <w:tcW w:w="1445" w:type="dxa"/>
            <w:shd w:val="clear" w:color="auto" w:fill="auto"/>
            <w:vAlign w:val="bottom"/>
          </w:tcPr>
          <w:p w14:paraId="2B04C707" w14:textId="5BCC9C77" w:rsidR="00FA521F" w:rsidRPr="00FA521F" w:rsidRDefault="00FA521F" w:rsidP="00FA521F">
            <w:pPr>
              <w:jc w:val="center"/>
            </w:pPr>
            <w:bookmarkStart w:id="3404" w:name="N3_1_1"/>
            <w:r w:rsidRPr="00FA521F">
              <w:rPr>
                <w:u w:val="single"/>
              </w:rPr>
              <w:t>31/12/2022</w:t>
            </w:r>
            <w:bookmarkEnd w:id="3404"/>
          </w:p>
        </w:tc>
        <w:tc>
          <w:tcPr>
            <w:tcW w:w="1445" w:type="dxa"/>
            <w:shd w:val="clear" w:color="auto" w:fill="auto"/>
            <w:vAlign w:val="bottom"/>
          </w:tcPr>
          <w:p w14:paraId="715434AD" w14:textId="539B7AEA" w:rsidR="00FA521F" w:rsidRPr="00FA521F" w:rsidRDefault="00FA521F" w:rsidP="00FA521F">
            <w:pPr>
              <w:jc w:val="center"/>
            </w:pPr>
            <w:bookmarkStart w:id="3405" w:name="N3_1_2"/>
            <w:r w:rsidRPr="00FA521F">
              <w:rPr>
                <w:u w:val="single"/>
              </w:rPr>
              <w:t>31/12/2021</w:t>
            </w:r>
            <w:bookmarkEnd w:id="3405"/>
          </w:p>
        </w:tc>
      </w:tr>
      <w:tr w:rsidR="00FA521F" w:rsidRPr="00FA521F" w14:paraId="0759C506" w14:textId="77777777" w:rsidTr="00FA521F">
        <w:tblPrEx>
          <w:tblCellMar>
            <w:top w:w="0" w:type="dxa"/>
            <w:bottom w:w="0" w:type="dxa"/>
          </w:tblCellMar>
        </w:tblPrEx>
        <w:tc>
          <w:tcPr>
            <w:tcW w:w="6716" w:type="dxa"/>
            <w:shd w:val="clear" w:color="auto" w:fill="auto"/>
            <w:vAlign w:val="bottom"/>
          </w:tcPr>
          <w:p w14:paraId="2F9CE029" w14:textId="77777777" w:rsidR="00FA521F" w:rsidRPr="00FA521F" w:rsidRDefault="00FA521F" w:rsidP="00FA521F">
            <w:pPr>
              <w:jc w:val="center"/>
            </w:pPr>
            <w:bookmarkStart w:id="3406" w:name="N3_2_0"/>
            <w:bookmarkEnd w:id="3406"/>
          </w:p>
        </w:tc>
        <w:tc>
          <w:tcPr>
            <w:tcW w:w="1445" w:type="dxa"/>
            <w:shd w:val="clear" w:color="auto" w:fill="auto"/>
            <w:vAlign w:val="bottom"/>
          </w:tcPr>
          <w:p w14:paraId="30504B2E" w14:textId="0EC73C40" w:rsidR="00FA521F" w:rsidRPr="00FA521F" w:rsidRDefault="00FA521F" w:rsidP="00FA521F">
            <w:pPr>
              <w:jc w:val="center"/>
            </w:pPr>
            <w:bookmarkStart w:id="3407" w:name="N3_2_1"/>
            <w:r>
              <w:t>HK$'000</w:t>
            </w:r>
            <w:bookmarkEnd w:id="3407"/>
          </w:p>
        </w:tc>
        <w:tc>
          <w:tcPr>
            <w:tcW w:w="1445" w:type="dxa"/>
            <w:shd w:val="clear" w:color="auto" w:fill="auto"/>
            <w:vAlign w:val="bottom"/>
          </w:tcPr>
          <w:p w14:paraId="1360E5BA" w14:textId="0C5F238B" w:rsidR="00FA521F" w:rsidRPr="00FA521F" w:rsidRDefault="00FA521F" w:rsidP="00FA521F">
            <w:pPr>
              <w:jc w:val="center"/>
            </w:pPr>
            <w:bookmarkStart w:id="3408" w:name="N3_2_2"/>
            <w:r>
              <w:t>HK$'000</w:t>
            </w:r>
            <w:bookmarkEnd w:id="3408"/>
          </w:p>
        </w:tc>
      </w:tr>
      <w:tr w:rsidR="00FA521F" w:rsidRPr="00FA521F" w14:paraId="3C29205E" w14:textId="77777777" w:rsidTr="00FA521F">
        <w:tblPrEx>
          <w:tblCellMar>
            <w:top w:w="0" w:type="dxa"/>
            <w:bottom w:w="0" w:type="dxa"/>
          </w:tblCellMar>
        </w:tblPrEx>
        <w:tc>
          <w:tcPr>
            <w:tcW w:w="6716" w:type="dxa"/>
            <w:shd w:val="clear" w:color="auto" w:fill="auto"/>
            <w:vAlign w:val="bottom"/>
          </w:tcPr>
          <w:p w14:paraId="19E8305A" w14:textId="38E33921" w:rsidR="00FA521F" w:rsidRPr="00FA521F" w:rsidRDefault="00FA521F" w:rsidP="00FA521F">
            <w:pPr>
              <w:rPr>
                <w:b/>
              </w:rPr>
            </w:pPr>
            <w:bookmarkStart w:id="3409" w:name="N3_3_0"/>
            <w:r w:rsidRPr="00FA521F">
              <w:rPr>
                <w:b/>
              </w:rPr>
              <w:t>Continuing operations</w:t>
            </w:r>
            <w:bookmarkEnd w:id="3409"/>
          </w:p>
        </w:tc>
        <w:tc>
          <w:tcPr>
            <w:tcW w:w="1445" w:type="dxa"/>
            <w:shd w:val="clear" w:color="auto" w:fill="auto"/>
            <w:vAlign w:val="bottom"/>
          </w:tcPr>
          <w:p w14:paraId="7B93B6DF" w14:textId="77777777" w:rsidR="00FA521F" w:rsidRPr="00FA521F" w:rsidRDefault="00FA521F" w:rsidP="00FA521F">
            <w:pPr>
              <w:tabs>
                <w:tab w:val="decimal" w:pos="1215"/>
              </w:tabs>
            </w:pPr>
          </w:p>
        </w:tc>
        <w:tc>
          <w:tcPr>
            <w:tcW w:w="1445" w:type="dxa"/>
            <w:shd w:val="clear" w:color="auto" w:fill="auto"/>
            <w:vAlign w:val="bottom"/>
          </w:tcPr>
          <w:p w14:paraId="6CDB8278" w14:textId="77777777" w:rsidR="00FA521F" w:rsidRPr="00FA521F" w:rsidRDefault="00FA521F" w:rsidP="00FA521F">
            <w:pPr>
              <w:tabs>
                <w:tab w:val="decimal" w:pos="1215"/>
              </w:tabs>
            </w:pPr>
          </w:p>
        </w:tc>
      </w:tr>
      <w:tr w:rsidR="00FA521F" w:rsidRPr="00FA521F" w14:paraId="2DBA02FE" w14:textId="77777777" w:rsidTr="00FA521F">
        <w:tblPrEx>
          <w:tblCellMar>
            <w:top w:w="0" w:type="dxa"/>
            <w:bottom w:w="0" w:type="dxa"/>
          </w:tblCellMar>
        </w:tblPrEx>
        <w:tc>
          <w:tcPr>
            <w:tcW w:w="6716" w:type="dxa"/>
            <w:shd w:val="clear" w:color="auto" w:fill="auto"/>
            <w:vAlign w:val="bottom"/>
          </w:tcPr>
          <w:p w14:paraId="10CB89D9" w14:textId="00137238" w:rsidR="00FA521F" w:rsidRPr="00FA521F" w:rsidRDefault="00FA521F" w:rsidP="00FA521F">
            <w:bookmarkStart w:id="3410" w:name="N3_4_0"/>
            <w:r>
              <w:t>Interest income</w:t>
            </w:r>
            <w:bookmarkEnd w:id="3410"/>
          </w:p>
        </w:tc>
        <w:tc>
          <w:tcPr>
            <w:tcW w:w="1445" w:type="dxa"/>
            <w:shd w:val="clear" w:color="auto" w:fill="auto"/>
            <w:vAlign w:val="bottom"/>
          </w:tcPr>
          <w:p w14:paraId="6B73F92F" w14:textId="77777777" w:rsidR="00FA521F" w:rsidRPr="00FA521F" w:rsidRDefault="00FA521F" w:rsidP="00FA521F">
            <w:pPr>
              <w:tabs>
                <w:tab w:val="decimal" w:pos="1215"/>
              </w:tabs>
            </w:pPr>
          </w:p>
        </w:tc>
        <w:tc>
          <w:tcPr>
            <w:tcW w:w="1445" w:type="dxa"/>
            <w:shd w:val="clear" w:color="auto" w:fill="auto"/>
            <w:vAlign w:val="bottom"/>
          </w:tcPr>
          <w:p w14:paraId="5B2B787C" w14:textId="77777777" w:rsidR="00FA521F" w:rsidRPr="00FA521F" w:rsidRDefault="00FA521F" w:rsidP="00FA521F">
            <w:pPr>
              <w:tabs>
                <w:tab w:val="decimal" w:pos="1215"/>
              </w:tabs>
            </w:pPr>
          </w:p>
        </w:tc>
      </w:tr>
      <w:tr w:rsidR="00FA521F" w:rsidRPr="00FA521F" w14:paraId="0B2D83D6" w14:textId="77777777" w:rsidTr="00FA521F">
        <w:tblPrEx>
          <w:tblCellMar>
            <w:top w:w="0" w:type="dxa"/>
            <w:bottom w:w="0" w:type="dxa"/>
          </w:tblCellMar>
        </w:tblPrEx>
        <w:tc>
          <w:tcPr>
            <w:tcW w:w="6716" w:type="dxa"/>
            <w:shd w:val="clear" w:color="auto" w:fill="auto"/>
            <w:vAlign w:val="bottom"/>
          </w:tcPr>
          <w:p w14:paraId="54118ADC" w14:textId="05118FE9" w:rsidR="00FA521F" w:rsidRPr="00FA521F" w:rsidRDefault="00FA521F" w:rsidP="00FA521F">
            <w:bookmarkStart w:id="3411" w:name="N3_5_0"/>
            <w:r>
              <w:t>- bank deposits</w:t>
            </w:r>
            <w:bookmarkEnd w:id="3411"/>
          </w:p>
        </w:tc>
        <w:tc>
          <w:tcPr>
            <w:tcW w:w="1445" w:type="dxa"/>
            <w:shd w:val="clear" w:color="auto" w:fill="auto"/>
            <w:vAlign w:val="bottom"/>
          </w:tcPr>
          <w:p w14:paraId="400909CA" w14:textId="0DCA8EA7" w:rsidR="00FA521F" w:rsidRPr="00FA521F" w:rsidRDefault="00FA521F" w:rsidP="00FA521F">
            <w:pPr>
              <w:jc w:val="center"/>
            </w:pPr>
            <w:bookmarkStart w:id="3412" w:name="N3_5_1"/>
            <w:r>
              <w:t>X</w:t>
            </w:r>
            <w:bookmarkEnd w:id="3412"/>
          </w:p>
        </w:tc>
        <w:tc>
          <w:tcPr>
            <w:tcW w:w="1445" w:type="dxa"/>
            <w:shd w:val="clear" w:color="auto" w:fill="auto"/>
            <w:vAlign w:val="bottom"/>
          </w:tcPr>
          <w:p w14:paraId="35C96B7E" w14:textId="2ECF55DC" w:rsidR="00FA521F" w:rsidRPr="00FA521F" w:rsidRDefault="00FA521F" w:rsidP="00FA521F">
            <w:pPr>
              <w:jc w:val="center"/>
            </w:pPr>
            <w:bookmarkStart w:id="3413" w:name="N3_5_2"/>
            <w:r>
              <w:t>X</w:t>
            </w:r>
            <w:bookmarkEnd w:id="3413"/>
          </w:p>
        </w:tc>
      </w:tr>
      <w:tr w:rsidR="00FA521F" w:rsidRPr="00FA521F" w14:paraId="14E7D393" w14:textId="77777777" w:rsidTr="00FA521F">
        <w:tblPrEx>
          <w:tblCellMar>
            <w:top w:w="0" w:type="dxa"/>
            <w:bottom w:w="0" w:type="dxa"/>
          </w:tblCellMar>
        </w:tblPrEx>
        <w:tc>
          <w:tcPr>
            <w:tcW w:w="6716" w:type="dxa"/>
            <w:shd w:val="clear" w:color="auto" w:fill="auto"/>
            <w:vAlign w:val="bottom"/>
          </w:tcPr>
          <w:p w14:paraId="6C277205" w14:textId="631D9B40" w:rsidR="00FA521F" w:rsidRPr="00FA521F" w:rsidRDefault="00FA521F" w:rsidP="00FA521F">
            <w:bookmarkStart w:id="3414" w:name="N3_6_0"/>
            <w:r>
              <w:t>- trade receivables</w:t>
            </w:r>
            <w:bookmarkEnd w:id="3414"/>
          </w:p>
        </w:tc>
        <w:tc>
          <w:tcPr>
            <w:tcW w:w="1445" w:type="dxa"/>
            <w:shd w:val="clear" w:color="auto" w:fill="auto"/>
            <w:vAlign w:val="bottom"/>
          </w:tcPr>
          <w:p w14:paraId="404E1C62" w14:textId="01D9D513" w:rsidR="00FA521F" w:rsidRPr="00FA521F" w:rsidRDefault="00FA521F" w:rsidP="00FA521F">
            <w:pPr>
              <w:jc w:val="center"/>
            </w:pPr>
            <w:bookmarkStart w:id="3415" w:name="N3_6_1"/>
            <w:r>
              <w:t>X</w:t>
            </w:r>
            <w:bookmarkEnd w:id="3415"/>
          </w:p>
        </w:tc>
        <w:tc>
          <w:tcPr>
            <w:tcW w:w="1445" w:type="dxa"/>
            <w:shd w:val="clear" w:color="auto" w:fill="auto"/>
            <w:vAlign w:val="bottom"/>
          </w:tcPr>
          <w:p w14:paraId="0FA3AB1B" w14:textId="1CCFDFD2" w:rsidR="00FA521F" w:rsidRPr="00FA521F" w:rsidRDefault="00FA521F" w:rsidP="00FA521F">
            <w:pPr>
              <w:jc w:val="center"/>
            </w:pPr>
            <w:bookmarkStart w:id="3416" w:name="N3_6_2"/>
            <w:r>
              <w:t>X</w:t>
            </w:r>
            <w:bookmarkEnd w:id="3416"/>
          </w:p>
        </w:tc>
      </w:tr>
      <w:tr w:rsidR="00FA521F" w:rsidRPr="00FA521F" w14:paraId="0DD7D988" w14:textId="77777777" w:rsidTr="00FA521F">
        <w:tblPrEx>
          <w:tblCellMar>
            <w:top w:w="0" w:type="dxa"/>
            <w:bottom w:w="0" w:type="dxa"/>
          </w:tblCellMar>
        </w:tblPrEx>
        <w:tc>
          <w:tcPr>
            <w:tcW w:w="6716" w:type="dxa"/>
            <w:shd w:val="clear" w:color="auto" w:fill="auto"/>
            <w:vAlign w:val="bottom"/>
          </w:tcPr>
          <w:p w14:paraId="1CAC5AB0" w14:textId="6DCA2B51" w:rsidR="00FA521F" w:rsidRPr="00FA521F" w:rsidRDefault="00FA521F" w:rsidP="00FA521F">
            <w:bookmarkStart w:id="3417" w:name="N3_7_0"/>
            <w:r>
              <w:t>- debt instruments at amortised cost</w:t>
            </w:r>
            <w:bookmarkEnd w:id="3417"/>
          </w:p>
        </w:tc>
        <w:tc>
          <w:tcPr>
            <w:tcW w:w="1445" w:type="dxa"/>
            <w:shd w:val="clear" w:color="auto" w:fill="auto"/>
            <w:vAlign w:val="bottom"/>
          </w:tcPr>
          <w:p w14:paraId="1B1FD2D4" w14:textId="7FECC3D3" w:rsidR="00FA521F" w:rsidRPr="00FA521F" w:rsidRDefault="00FA521F" w:rsidP="00FA521F">
            <w:pPr>
              <w:jc w:val="center"/>
            </w:pPr>
            <w:bookmarkStart w:id="3418" w:name="N3_7_1"/>
            <w:r>
              <w:t>X</w:t>
            </w:r>
            <w:bookmarkEnd w:id="3418"/>
          </w:p>
        </w:tc>
        <w:tc>
          <w:tcPr>
            <w:tcW w:w="1445" w:type="dxa"/>
            <w:shd w:val="clear" w:color="auto" w:fill="auto"/>
            <w:vAlign w:val="bottom"/>
          </w:tcPr>
          <w:p w14:paraId="2EE7CE08" w14:textId="39216A2B" w:rsidR="00FA521F" w:rsidRPr="00FA521F" w:rsidRDefault="00FA521F" w:rsidP="00FA521F">
            <w:pPr>
              <w:jc w:val="center"/>
            </w:pPr>
            <w:bookmarkStart w:id="3419" w:name="N3_7_2"/>
            <w:r>
              <w:t>X</w:t>
            </w:r>
            <w:bookmarkEnd w:id="3419"/>
          </w:p>
        </w:tc>
      </w:tr>
      <w:tr w:rsidR="00FA521F" w:rsidRPr="00FA521F" w14:paraId="39E7CB3F" w14:textId="77777777" w:rsidTr="00FA521F">
        <w:tblPrEx>
          <w:tblCellMar>
            <w:top w:w="0" w:type="dxa"/>
            <w:bottom w:w="0" w:type="dxa"/>
          </w:tblCellMar>
        </w:tblPrEx>
        <w:tc>
          <w:tcPr>
            <w:tcW w:w="6716" w:type="dxa"/>
            <w:shd w:val="clear" w:color="auto" w:fill="auto"/>
            <w:vAlign w:val="bottom"/>
          </w:tcPr>
          <w:p w14:paraId="2CC0FAF8" w14:textId="51F2B87B" w:rsidR="00FA521F" w:rsidRPr="00FA521F" w:rsidRDefault="00FA521F" w:rsidP="00FA521F">
            <w:bookmarkStart w:id="3420" w:name="N3_8_0"/>
            <w:r>
              <w:t>- debt instruments at FVTOCI</w:t>
            </w:r>
            <w:bookmarkEnd w:id="3420"/>
          </w:p>
        </w:tc>
        <w:tc>
          <w:tcPr>
            <w:tcW w:w="1445" w:type="dxa"/>
            <w:shd w:val="clear" w:color="auto" w:fill="auto"/>
            <w:vAlign w:val="bottom"/>
          </w:tcPr>
          <w:p w14:paraId="0268B74B" w14:textId="679C1DC0" w:rsidR="00FA521F" w:rsidRPr="00FA521F" w:rsidRDefault="00FA521F" w:rsidP="00FA521F">
            <w:pPr>
              <w:jc w:val="center"/>
            </w:pPr>
            <w:bookmarkStart w:id="3421" w:name="N3_8_1"/>
            <w:r>
              <w:t>X</w:t>
            </w:r>
            <w:bookmarkEnd w:id="3421"/>
          </w:p>
        </w:tc>
        <w:tc>
          <w:tcPr>
            <w:tcW w:w="1445" w:type="dxa"/>
            <w:shd w:val="clear" w:color="auto" w:fill="auto"/>
            <w:vAlign w:val="bottom"/>
          </w:tcPr>
          <w:p w14:paraId="064C5865" w14:textId="6B2E2B22" w:rsidR="00FA521F" w:rsidRPr="00FA521F" w:rsidRDefault="00FA521F" w:rsidP="00FA521F">
            <w:pPr>
              <w:jc w:val="center"/>
            </w:pPr>
            <w:bookmarkStart w:id="3422" w:name="N3_8_2"/>
            <w:r>
              <w:t>X</w:t>
            </w:r>
            <w:bookmarkEnd w:id="3422"/>
          </w:p>
        </w:tc>
      </w:tr>
      <w:tr w:rsidR="00FA521F" w:rsidRPr="00FA521F" w14:paraId="05A659EE" w14:textId="77777777" w:rsidTr="00FA521F">
        <w:tblPrEx>
          <w:tblCellMar>
            <w:top w:w="0" w:type="dxa"/>
            <w:bottom w:w="0" w:type="dxa"/>
          </w:tblCellMar>
        </w:tblPrEx>
        <w:tc>
          <w:tcPr>
            <w:tcW w:w="6716" w:type="dxa"/>
            <w:shd w:val="clear" w:color="auto" w:fill="auto"/>
            <w:vAlign w:val="bottom"/>
          </w:tcPr>
          <w:p w14:paraId="0C6D1555" w14:textId="6539B621" w:rsidR="00FA521F" w:rsidRPr="00FA521F" w:rsidRDefault="00FA521F" w:rsidP="00FA521F">
            <w:bookmarkStart w:id="3423" w:name="N3_9_0"/>
            <w:r>
              <w:t>- contract assets</w:t>
            </w:r>
            <w:bookmarkEnd w:id="3423"/>
          </w:p>
        </w:tc>
        <w:tc>
          <w:tcPr>
            <w:tcW w:w="1445" w:type="dxa"/>
            <w:shd w:val="clear" w:color="auto" w:fill="auto"/>
            <w:vAlign w:val="bottom"/>
          </w:tcPr>
          <w:p w14:paraId="4FD8262F" w14:textId="720CF6B6" w:rsidR="00FA521F" w:rsidRPr="00FA521F" w:rsidRDefault="00FA521F" w:rsidP="00FA521F">
            <w:pPr>
              <w:jc w:val="center"/>
            </w:pPr>
            <w:bookmarkStart w:id="3424" w:name="N3_9_1"/>
            <w:r>
              <w:t>X</w:t>
            </w:r>
            <w:bookmarkEnd w:id="3424"/>
          </w:p>
        </w:tc>
        <w:tc>
          <w:tcPr>
            <w:tcW w:w="1445" w:type="dxa"/>
            <w:shd w:val="clear" w:color="auto" w:fill="auto"/>
            <w:vAlign w:val="bottom"/>
          </w:tcPr>
          <w:p w14:paraId="323DBDC7" w14:textId="7661A571" w:rsidR="00FA521F" w:rsidRPr="00FA521F" w:rsidRDefault="00FA521F" w:rsidP="00FA521F">
            <w:pPr>
              <w:jc w:val="center"/>
            </w:pPr>
            <w:bookmarkStart w:id="3425" w:name="N3_9_2"/>
            <w:r>
              <w:t>X</w:t>
            </w:r>
            <w:bookmarkEnd w:id="3425"/>
          </w:p>
        </w:tc>
      </w:tr>
      <w:tr w:rsidR="00FA521F" w:rsidRPr="00FA521F" w14:paraId="36D65512" w14:textId="77777777" w:rsidTr="00FA521F">
        <w:tblPrEx>
          <w:tblCellMar>
            <w:top w:w="0" w:type="dxa"/>
            <w:bottom w:w="0" w:type="dxa"/>
          </w:tblCellMar>
        </w:tblPrEx>
        <w:tc>
          <w:tcPr>
            <w:tcW w:w="6716" w:type="dxa"/>
            <w:shd w:val="clear" w:color="auto" w:fill="auto"/>
            <w:vAlign w:val="bottom"/>
          </w:tcPr>
          <w:p w14:paraId="59D4C2BF" w14:textId="1B14CDAC" w:rsidR="00FA521F" w:rsidRPr="00FA521F" w:rsidRDefault="00FA521F" w:rsidP="00FA521F">
            <w:bookmarkStart w:id="3426" w:name="N3_10_0"/>
            <w:r>
              <w:t>- financial assets at FVTPL</w:t>
            </w:r>
            <w:bookmarkEnd w:id="3426"/>
          </w:p>
        </w:tc>
        <w:tc>
          <w:tcPr>
            <w:tcW w:w="1445" w:type="dxa"/>
            <w:shd w:val="clear" w:color="auto" w:fill="auto"/>
            <w:vAlign w:val="bottom"/>
          </w:tcPr>
          <w:p w14:paraId="523FF792" w14:textId="08230F70" w:rsidR="00FA521F" w:rsidRPr="00FA521F" w:rsidRDefault="00FA521F" w:rsidP="00FA521F">
            <w:pPr>
              <w:jc w:val="center"/>
            </w:pPr>
            <w:bookmarkStart w:id="3427" w:name="N3_10_1"/>
            <w:r>
              <w:t>X</w:t>
            </w:r>
            <w:bookmarkEnd w:id="3427"/>
          </w:p>
        </w:tc>
        <w:tc>
          <w:tcPr>
            <w:tcW w:w="1445" w:type="dxa"/>
            <w:shd w:val="clear" w:color="auto" w:fill="auto"/>
            <w:vAlign w:val="bottom"/>
          </w:tcPr>
          <w:p w14:paraId="7B09823D" w14:textId="4413E7E5" w:rsidR="00FA521F" w:rsidRPr="00FA521F" w:rsidRDefault="00FA521F" w:rsidP="00FA521F">
            <w:pPr>
              <w:jc w:val="center"/>
            </w:pPr>
            <w:bookmarkStart w:id="3428" w:name="N3_10_2"/>
            <w:r>
              <w:t>X</w:t>
            </w:r>
            <w:bookmarkEnd w:id="3428"/>
          </w:p>
        </w:tc>
      </w:tr>
      <w:tr w:rsidR="00FA521F" w:rsidRPr="00FA521F" w14:paraId="24D2C226" w14:textId="77777777" w:rsidTr="00FA521F">
        <w:tblPrEx>
          <w:tblCellMar>
            <w:top w:w="0" w:type="dxa"/>
            <w:bottom w:w="0" w:type="dxa"/>
          </w:tblCellMar>
        </w:tblPrEx>
        <w:tc>
          <w:tcPr>
            <w:tcW w:w="6716" w:type="dxa"/>
            <w:shd w:val="clear" w:color="auto" w:fill="auto"/>
            <w:vAlign w:val="bottom"/>
          </w:tcPr>
          <w:p w14:paraId="578A7791" w14:textId="4AB41C79" w:rsidR="00FA521F" w:rsidRPr="00FA521F" w:rsidRDefault="00FA521F" w:rsidP="00FA521F">
            <w:bookmarkStart w:id="3429" w:name="N3_11_0"/>
            <w:r>
              <w:t>- credit-impaired receivables</w:t>
            </w:r>
            <w:bookmarkEnd w:id="3429"/>
          </w:p>
        </w:tc>
        <w:tc>
          <w:tcPr>
            <w:tcW w:w="1445" w:type="dxa"/>
            <w:shd w:val="clear" w:color="auto" w:fill="auto"/>
            <w:vAlign w:val="bottom"/>
          </w:tcPr>
          <w:p w14:paraId="7619E252" w14:textId="7AB53774" w:rsidR="00FA521F" w:rsidRPr="00FA521F" w:rsidRDefault="00FA521F" w:rsidP="00FA521F">
            <w:pPr>
              <w:jc w:val="center"/>
            </w:pPr>
            <w:bookmarkStart w:id="3430" w:name="N3_11_1"/>
            <w:r>
              <w:t>X</w:t>
            </w:r>
            <w:bookmarkEnd w:id="3430"/>
          </w:p>
        </w:tc>
        <w:tc>
          <w:tcPr>
            <w:tcW w:w="1445" w:type="dxa"/>
            <w:shd w:val="clear" w:color="auto" w:fill="auto"/>
            <w:vAlign w:val="bottom"/>
          </w:tcPr>
          <w:p w14:paraId="5A0C4C2A" w14:textId="151D53C1" w:rsidR="00FA521F" w:rsidRPr="00FA521F" w:rsidRDefault="00FA521F" w:rsidP="00FA521F">
            <w:pPr>
              <w:jc w:val="center"/>
            </w:pPr>
            <w:bookmarkStart w:id="3431" w:name="N3_11_2"/>
            <w:r>
              <w:t>X</w:t>
            </w:r>
            <w:bookmarkEnd w:id="3431"/>
          </w:p>
        </w:tc>
      </w:tr>
      <w:tr w:rsidR="00FA521F" w:rsidRPr="00FA521F" w14:paraId="6080CA6C" w14:textId="77777777" w:rsidTr="00FA521F">
        <w:tblPrEx>
          <w:tblCellMar>
            <w:top w:w="0" w:type="dxa"/>
            <w:bottom w:w="0" w:type="dxa"/>
          </w:tblCellMar>
        </w:tblPrEx>
        <w:tc>
          <w:tcPr>
            <w:tcW w:w="6716" w:type="dxa"/>
            <w:shd w:val="clear" w:color="auto" w:fill="auto"/>
            <w:vAlign w:val="bottom"/>
          </w:tcPr>
          <w:p w14:paraId="446EEBF2" w14:textId="2122DB45" w:rsidR="00FA521F" w:rsidRPr="00FA521F" w:rsidRDefault="00FA521F" w:rsidP="00FA521F">
            <w:bookmarkStart w:id="3432" w:name="N3_12_0"/>
            <w:r>
              <w:t>Dividends from equity instruments at FVTOCI</w:t>
            </w:r>
            <w:bookmarkEnd w:id="3432"/>
          </w:p>
        </w:tc>
        <w:tc>
          <w:tcPr>
            <w:tcW w:w="1445" w:type="dxa"/>
            <w:shd w:val="clear" w:color="auto" w:fill="auto"/>
            <w:vAlign w:val="bottom"/>
          </w:tcPr>
          <w:p w14:paraId="6E5E68F8" w14:textId="77777777" w:rsidR="00FA521F" w:rsidRPr="00FA521F" w:rsidRDefault="00FA521F" w:rsidP="00FA521F">
            <w:pPr>
              <w:tabs>
                <w:tab w:val="decimal" w:pos="1215"/>
              </w:tabs>
            </w:pPr>
            <w:bookmarkStart w:id="3433" w:name="N3_12_1"/>
            <w:bookmarkEnd w:id="3433"/>
          </w:p>
        </w:tc>
        <w:tc>
          <w:tcPr>
            <w:tcW w:w="1445" w:type="dxa"/>
            <w:shd w:val="clear" w:color="auto" w:fill="auto"/>
            <w:vAlign w:val="bottom"/>
          </w:tcPr>
          <w:p w14:paraId="36EDEBEE" w14:textId="77777777" w:rsidR="00FA521F" w:rsidRPr="00FA521F" w:rsidRDefault="00FA521F" w:rsidP="00FA521F">
            <w:pPr>
              <w:tabs>
                <w:tab w:val="decimal" w:pos="1215"/>
              </w:tabs>
            </w:pPr>
            <w:bookmarkStart w:id="3434" w:name="N3_12_2"/>
            <w:bookmarkEnd w:id="3434"/>
          </w:p>
        </w:tc>
      </w:tr>
      <w:tr w:rsidR="00FA521F" w:rsidRPr="00FA521F" w14:paraId="748A8D0D" w14:textId="77777777" w:rsidTr="00FA521F">
        <w:tblPrEx>
          <w:tblCellMar>
            <w:top w:w="0" w:type="dxa"/>
            <w:bottom w:w="0" w:type="dxa"/>
          </w:tblCellMar>
        </w:tblPrEx>
        <w:tc>
          <w:tcPr>
            <w:tcW w:w="6716" w:type="dxa"/>
            <w:shd w:val="clear" w:color="auto" w:fill="auto"/>
            <w:vAlign w:val="bottom"/>
          </w:tcPr>
          <w:p w14:paraId="47E27D95" w14:textId="5142BCD5" w:rsidR="00FA521F" w:rsidRPr="00FA521F" w:rsidRDefault="00FA521F" w:rsidP="00FA521F">
            <w:bookmarkStart w:id="3435" w:name="N3_13_0"/>
            <w:r>
              <w:t>- Relating to investments derecognised during the year</w:t>
            </w:r>
            <w:bookmarkEnd w:id="3435"/>
          </w:p>
        </w:tc>
        <w:tc>
          <w:tcPr>
            <w:tcW w:w="1445" w:type="dxa"/>
            <w:shd w:val="clear" w:color="auto" w:fill="auto"/>
            <w:vAlign w:val="bottom"/>
          </w:tcPr>
          <w:p w14:paraId="56F889A1" w14:textId="08531E42" w:rsidR="00FA521F" w:rsidRPr="00FA521F" w:rsidRDefault="00FA521F" w:rsidP="00FA521F">
            <w:pPr>
              <w:jc w:val="center"/>
            </w:pPr>
            <w:bookmarkStart w:id="3436" w:name="N3_13_1"/>
            <w:r>
              <w:t>X</w:t>
            </w:r>
            <w:bookmarkEnd w:id="3436"/>
          </w:p>
        </w:tc>
        <w:tc>
          <w:tcPr>
            <w:tcW w:w="1445" w:type="dxa"/>
            <w:shd w:val="clear" w:color="auto" w:fill="auto"/>
            <w:vAlign w:val="bottom"/>
          </w:tcPr>
          <w:p w14:paraId="17C4D0CA" w14:textId="77BC8C83" w:rsidR="00FA521F" w:rsidRPr="00FA521F" w:rsidRDefault="00FA521F" w:rsidP="00FA521F">
            <w:pPr>
              <w:jc w:val="center"/>
            </w:pPr>
            <w:bookmarkStart w:id="3437" w:name="N3_13_2"/>
            <w:r>
              <w:t>X</w:t>
            </w:r>
            <w:bookmarkEnd w:id="3437"/>
          </w:p>
        </w:tc>
      </w:tr>
      <w:tr w:rsidR="00FA521F" w:rsidRPr="00FA521F" w14:paraId="7BBA95C0" w14:textId="77777777" w:rsidTr="00FA521F">
        <w:tblPrEx>
          <w:tblCellMar>
            <w:top w:w="0" w:type="dxa"/>
            <w:bottom w:w="0" w:type="dxa"/>
          </w:tblCellMar>
        </w:tblPrEx>
        <w:tc>
          <w:tcPr>
            <w:tcW w:w="6716" w:type="dxa"/>
            <w:shd w:val="clear" w:color="auto" w:fill="auto"/>
            <w:vAlign w:val="bottom"/>
          </w:tcPr>
          <w:p w14:paraId="02522A5B" w14:textId="176762D2" w:rsidR="00FA521F" w:rsidRPr="00FA521F" w:rsidRDefault="00FA521F" w:rsidP="00FA521F">
            <w:bookmarkStart w:id="3438" w:name="N3_14_0"/>
            <w:r>
              <w:t>- Relating to investments held at the end of the reporting period</w:t>
            </w:r>
            <w:bookmarkEnd w:id="3438"/>
          </w:p>
        </w:tc>
        <w:tc>
          <w:tcPr>
            <w:tcW w:w="1445" w:type="dxa"/>
            <w:shd w:val="clear" w:color="auto" w:fill="auto"/>
            <w:vAlign w:val="bottom"/>
          </w:tcPr>
          <w:p w14:paraId="252F97A3" w14:textId="7446D50C" w:rsidR="00FA521F" w:rsidRPr="00FA521F" w:rsidRDefault="00FA521F" w:rsidP="00FA521F">
            <w:pPr>
              <w:jc w:val="center"/>
            </w:pPr>
            <w:bookmarkStart w:id="3439" w:name="N3_14_1"/>
            <w:r>
              <w:t>X</w:t>
            </w:r>
            <w:bookmarkEnd w:id="3439"/>
          </w:p>
        </w:tc>
        <w:tc>
          <w:tcPr>
            <w:tcW w:w="1445" w:type="dxa"/>
            <w:shd w:val="clear" w:color="auto" w:fill="auto"/>
            <w:vAlign w:val="bottom"/>
          </w:tcPr>
          <w:p w14:paraId="2DD912FF" w14:textId="5C68277E" w:rsidR="00FA521F" w:rsidRPr="00FA521F" w:rsidRDefault="00FA521F" w:rsidP="00FA521F">
            <w:pPr>
              <w:jc w:val="center"/>
            </w:pPr>
            <w:bookmarkStart w:id="3440" w:name="N3_14_2"/>
            <w:r>
              <w:t>X</w:t>
            </w:r>
            <w:bookmarkEnd w:id="3440"/>
          </w:p>
        </w:tc>
      </w:tr>
      <w:tr w:rsidR="00FA521F" w:rsidRPr="00FA521F" w14:paraId="00C4EBF3" w14:textId="77777777" w:rsidTr="00FA521F">
        <w:tblPrEx>
          <w:tblCellMar>
            <w:top w:w="0" w:type="dxa"/>
            <w:bottom w:w="0" w:type="dxa"/>
          </w:tblCellMar>
        </w:tblPrEx>
        <w:tc>
          <w:tcPr>
            <w:tcW w:w="6716" w:type="dxa"/>
            <w:shd w:val="clear" w:color="auto" w:fill="auto"/>
            <w:vAlign w:val="bottom"/>
          </w:tcPr>
          <w:p w14:paraId="400FF424" w14:textId="22BFE99D" w:rsidR="00FA521F" w:rsidRPr="00FA521F" w:rsidRDefault="00FA521F" w:rsidP="00FA521F">
            <w:bookmarkStart w:id="3441" w:name="N3_15_0"/>
            <w:r>
              <w:t>Dividends from financial assets at FVTPL</w:t>
            </w:r>
            <w:bookmarkEnd w:id="3441"/>
          </w:p>
        </w:tc>
        <w:tc>
          <w:tcPr>
            <w:tcW w:w="1445" w:type="dxa"/>
            <w:shd w:val="clear" w:color="auto" w:fill="auto"/>
            <w:vAlign w:val="bottom"/>
          </w:tcPr>
          <w:p w14:paraId="3F15D9A0" w14:textId="3771E189" w:rsidR="00FA521F" w:rsidRPr="00FA521F" w:rsidRDefault="00FA521F" w:rsidP="00FA521F">
            <w:pPr>
              <w:jc w:val="center"/>
            </w:pPr>
            <w:bookmarkStart w:id="3442" w:name="N3_15_1"/>
            <w:r>
              <w:t>X</w:t>
            </w:r>
            <w:bookmarkEnd w:id="3442"/>
          </w:p>
        </w:tc>
        <w:tc>
          <w:tcPr>
            <w:tcW w:w="1445" w:type="dxa"/>
            <w:shd w:val="clear" w:color="auto" w:fill="auto"/>
            <w:vAlign w:val="bottom"/>
          </w:tcPr>
          <w:p w14:paraId="444AB314" w14:textId="26E612C6" w:rsidR="00FA521F" w:rsidRPr="00FA521F" w:rsidRDefault="00FA521F" w:rsidP="00FA521F">
            <w:pPr>
              <w:jc w:val="center"/>
            </w:pPr>
            <w:bookmarkStart w:id="3443" w:name="N3_15_2"/>
            <w:r>
              <w:t>X</w:t>
            </w:r>
            <w:bookmarkEnd w:id="3443"/>
          </w:p>
        </w:tc>
      </w:tr>
      <w:tr w:rsidR="00FA521F" w:rsidRPr="00FA521F" w14:paraId="29184A31" w14:textId="77777777" w:rsidTr="00FA521F">
        <w:tblPrEx>
          <w:tblCellMar>
            <w:top w:w="0" w:type="dxa"/>
            <w:bottom w:w="0" w:type="dxa"/>
          </w:tblCellMar>
        </w:tblPrEx>
        <w:tc>
          <w:tcPr>
            <w:tcW w:w="6716" w:type="dxa"/>
            <w:shd w:val="clear" w:color="auto" w:fill="auto"/>
            <w:vAlign w:val="bottom"/>
          </w:tcPr>
          <w:p w14:paraId="1D9C690D" w14:textId="636AECC6" w:rsidR="00FA521F" w:rsidRPr="00FA521F" w:rsidRDefault="00FA521F" w:rsidP="00FA521F">
            <w:bookmarkStart w:id="3444" w:name="N3_16_0"/>
            <w:r>
              <w:t>Government grants</w:t>
            </w:r>
            <w:bookmarkEnd w:id="3444"/>
          </w:p>
        </w:tc>
        <w:tc>
          <w:tcPr>
            <w:tcW w:w="1445" w:type="dxa"/>
            <w:shd w:val="clear" w:color="auto" w:fill="auto"/>
            <w:vAlign w:val="bottom"/>
          </w:tcPr>
          <w:p w14:paraId="1476CBCD" w14:textId="180A66A3" w:rsidR="00FA521F" w:rsidRPr="00FA521F" w:rsidRDefault="00FA521F" w:rsidP="00FA521F">
            <w:pPr>
              <w:jc w:val="center"/>
            </w:pPr>
            <w:bookmarkStart w:id="3445" w:name="N3_16_1"/>
            <w:r>
              <w:t>X</w:t>
            </w:r>
            <w:bookmarkEnd w:id="3445"/>
          </w:p>
        </w:tc>
        <w:tc>
          <w:tcPr>
            <w:tcW w:w="1445" w:type="dxa"/>
            <w:shd w:val="clear" w:color="auto" w:fill="auto"/>
            <w:vAlign w:val="bottom"/>
          </w:tcPr>
          <w:p w14:paraId="2C753FAB" w14:textId="6210349C" w:rsidR="00FA521F" w:rsidRPr="00FA521F" w:rsidRDefault="00FA521F" w:rsidP="00FA521F">
            <w:pPr>
              <w:jc w:val="center"/>
            </w:pPr>
            <w:bookmarkStart w:id="3446" w:name="N3_16_2"/>
            <w:r>
              <w:t>X</w:t>
            </w:r>
            <w:bookmarkEnd w:id="3446"/>
          </w:p>
        </w:tc>
      </w:tr>
      <w:tr w:rsidR="00FA521F" w:rsidRPr="00FA521F" w14:paraId="27FC6F91" w14:textId="77777777" w:rsidTr="00FA521F">
        <w:tblPrEx>
          <w:tblCellMar>
            <w:top w:w="0" w:type="dxa"/>
            <w:bottom w:w="0" w:type="dxa"/>
          </w:tblCellMar>
        </w:tblPrEx>
        <w:trPr>
          <w:trHeight w:val="300"/>
        </w:trPr>
        <w:tc>
          <w:tcPr>
            <w:tcW w:w="6716" w:type="dxa"/>
            <w:shd w:val="clear" w:color="auto" w:fill="auto"/>
            <w:vAlign w:val="bottom"/>
          </w:tcPr>
          <w:p w14:paraId="23E30B70" w14:textId="22BF23C2" w:rsidR="00FA521F" w:rsidRPr="00FA521F" w:rsidRDefault="00FA521F" w:rsidP="00FA521F">
            <w:bookmarkStart w:id="3447" w:name="N3_17_0"/>
            <w:r>
              <w:t>Others (please describe)</w:t>
            </w:r>
            <w:bookmarkEnd w:id="3447"/>
          </w:p>
        </w:tc>
        <w:tc>
          <w:tcPr>
            <w:tcW w:w="1445" w:type="dxa"/>
            <w:shd w:val="clear" w:color="auto" w:fill="auto"/>
            <w:vAlign w:val="bottom"/>
          </w:tcPr>
          <w:p w14:paraId="583A8A69" w14:textId="19CB9036" w:rsidR="00FA521F" w:rsidRPr="00FA521F" w:rsidRDefault="00FA521F" w:rsidP="00FA521F">
            <w:pPr>
              <w:pBdr>
                <w:bottom w:val="single" w:sz="4" w:space="0" w:color="auto"/>
              </w:pBdr>
              <w:ind w:left="1200"/>
              <w:jc w:val="center"/>
            </w:pPr>
            <w:bookmarkStart w:id="3448" w:name="N3_17_1"/>
            <w:r>
              <w:t>X</w:t>
            </w:r>
            <w:bookmarkEnd w:id="3448"/>
          </w:p>
        </w:tc>
        <w:tc>
          <w:tcPr>
            <w:tcW w:w="1445" w:type="dxa"/>
            <w:shd w:val="clear" w:color="auto" w:fill="auto"/>
            <w:vAlign w:val="bottom"/>
          </w:tcPr>
          <w:p w14:paraId="58DCC19C" w14:textId="31682D14" w:rsidR="00FA521F" w:rsidRPr="00FA521F" w:rsidRDefault="00FA521F" w:rsidP="00FA521F">
            <w:pPr>
              <w:pBdr>
                <w:bottom w:val="single" w:sz="4" w:space="0" w:color="auto"/>
              </w:pBdr>
              <w:ind w:left="1200"/>
              <w:jc w:val="center"/>
            </w:pPr>
            <w:bookmarkStart w:id="3449" w:name="N3_17_2"/>
            <w:r>
              <w:t>X</w:t>
            </w:r>
            <w:bookmarkEnd w:id="3449"/>
          </w:p>
        </w:tc>
      </w:tr>
      <w:tr w:rsidR="00FA521F" w:rsidRPr="00FA521F" w14:paraId="161B8319" w14:textId="77777777" w:rsidTr="00FA521F">
        <w:tblPrEx>
          <w:tblCellMar>
            <w:top w:w="0" w:type="dxa"/>
            <w:bottom w:w="0" w:type="dxa"/>
          </w:tblCellMar>
        </w:tblPrEx>
        <w:trPr>
          <w:trHeight w:val="300"/>
        </w:trPr>
        <w:tc>
          <w:tcPr>
            <w:tcW w:w="6716" w:type="dxa"/>
            <w:shd w:val="clear" w:color="auto" w:fill="auto"/>
            <w:vAlign w:val="bottom"/>
          </w:tcPr>
          <w:p w14:paraId="1A50C4C0" w14:textId="77777777" w:rsidR="00FA521F" w:rsidRPr="00FA521F" w:rsidRDefault="00FA521F" w:rsidP="00FA521F">
            <w:bookmarkStart w:id="3450" w:name="N3_18_0"/>
            <w:bookmarkEnd w:id="3450"/>
          </w:p>
        </w:tc>
        <w:tc>
          <w:tcPr>
            <w:tcW w:w="1445" w:type="dxa"/>
            <w:shd w:val="clear" w:color="auto" w:fill="auto"/>
            <w:vAlign w:val="bottom"/>
          </w:tcPr>
          <w:p w14:paraId="2798C0A2" w14:textId="04961A5B" w:rsidR="00FA521F" w:rsidRPr="00FA521F" w:rsidRDefault="00FA521F" w:rsidP="00FA521F">
            <w:pPr>
              <w:pBdr>
                <w:bottom w:val="double" w:sz="4" w:space="0" w:color="auto"/>
              </w:pBdr>
              <w:ind w:left="1200"/>
              <w:jc w:val="center"/>
            </w:pPr>
            <w:bookmarkStart w:id="3451" w:name="N3_18_1"/>
            <w:r>
              <w:t>X</w:t>
            </w:r>
            <w:bookmarkEnd w:id="3451"/>
          </w:p>
        </w:tc>
        <w:tc>
          <w:tcPr>
            <w:tcW w:w="1445" w:type="dxa"/>
            <w:shd w:val="clear" w:color="auto" w:fill="auto"/>
            <w:vAlign w:val="bottom"/>
          </w:tcPr>
          <w:p w14:paraId="2A22DA40" w14:textId="0D7DD07B" w:rsidR="00FA521F" w:rsidRPr="00FA521F" w:rsidRDefault="00FA521F" w:rsidP="00FA521F">
            <w:pPr>
              <w:pBdr>
                <w:bottom w:val="double" w:sz="4" w:space="0" w:color="auto"/>
              </w:pBdr>
              <w:ind w:left="1200"/>
              <w:jc w:val="center"/>
            </w:pPr>
            <w:bookmarkStart w:id="3452" w:name="N3_18_2"/>
            <w:r>
              <w:t>X</w:t>
            </w:r>
            <w:bookmarkEnd w:id="3452"/>
          </w:p>
        </w:tc>
      </w:tr>
    </w:tbl>
    <w:p w14:paraId="72837C35" w14:textId="2EB3B3BC" w:rsidR="00FA521F" w:rsidRDefault="00FA521F" w:rsidP="00FA521F"/>
    <w:p w14:paraId="70D163C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F02FDDA" w14:textId="4A88EBFE" w:rsidR="00FA521F" w:rsidRDefault="00FA521F" w:rsidP="00FA521F">
      <w:pPr>
        <w:tabs>
          <w:tab w:val="left" w:pos="720"/>
        </w:tabs>
      </w:pPr>
      <w:r w:rsidRPr="00FA521F">
        <w:lastRenderedPageBreak/>
        <w:t>5.</w:t>
      </w:r>
      <w:r w:rsidRPr="00FA521F">
        <w:tab/>
        <w:t>OTHER INCOME - continued</w:t>
      </w:r>
    </w:p>
    <w:p w14:paraId="01D25DDF" w14:textId="7E67EB61" w:rsidR="00FA521F" w:rsidRDefault="00FA521F" w:rsidP="00FA521F"/>
    <w:p w14:paraId="73BDF15B" w14:textId="520B0BD4" w:rsidR="00FA521F" w:rsidRDefault="00FA521F" w:rsidP="00FA521F">
      <w:pPr>
        <w:ind w:left="720"/>
        <w:jc w:val="both"/>
      </w:pPr>
      <w:bookmarkStart w:id="3453" w:name="NN3_20"/>
      <w:r w:rsidRPr="00FA521F">
        <w:t>During the current year, the Group [recognised] government grants of HK$[X] (2021: HK$[X]) in respect of [Please provide information and nature of significant grants].</w:t>
      </w:r>
    </w:p>
    <w:p w14:paraId="0CD19C22" w14:textId="605F8F34" w:rsidR="00FA521F" w:rsidRPr="00FA521F" w:rsidRDefault="00FA521F" w:rsidP="00FA521F">
      <w:bookmarkStart w:id="3454" w:name="sheetend3"/>
      <w:bookmarkEnd w:id="3453"/>
      <w:bookmarkEnd w:id="3454"/>
    </w:p>
    <w:p w14:paraId="4D05A956" w14:textId="0665F202" w:rsidR="00FA521F" w:rsidRDefault="00FA521F" w:rsidP="00FA521F">
      <w:pPr>
        <w:pStyle w:val="1"/>
      </w:pPr>
      <w:bookmarkStart w:id="3455" w:name="sheetstart4"/>
      <w:bookmarkEnd w:id="3455"/>
      <w:r w:rsidRPr="00FA521F">
        <w:t>6.</w:t>
      </w:r>
      <w:r w:rsidRPr="00FA521F">
        <w:tab/>
        <w:t>OTHER GAINS AND LOSSES</w:t>
      </w:r>
    </w:p>
    <w:p w14:paraId="1001E9E8" w14:textId="34771F15" w:rsidR="00FA521F" w:rsidRDefault="00FA521F" w:rsidP="00FA521F"/>
    <w:tbl>
      <w:tblPr>
        <w:tblW w:w="9607" w:type="dxa"/>
        <w:tblInd w:w="600" w:type="dxa"/>
        <w:tblLayout w:type="fixed"/>
        <w:tblLook w:val="0000" w:firstRow="0" w:lastRow="0" w:firstColumn="0" w:lastColumn="0" w:noHBand="0" w:noVBand="0"/>
      </w:tblPr>
      <w:tblGrid>
        <w:gridCol w:w="7215"/>
        <w:gridCol w:w="1196"/>
        <w:gridCol w:w="1196"/>
      </w:tblGrid>
      <w:tr w:rsidR="00FA521F" w:rsidRPr="00FA521F" w14:paraId="5DE95E2A" w14:textId="77777777" w:rsidTr="00FA521F">
        <w:tblPrEx>
          <w:tblCellMar>
            <w:top w:w="0" w:type="dxa"/>
            <w:bottom w:w="0" w:type="dxa"/>
          </w:tblCellMar>
        </w:tblPrEx>
        <w:tc>
          <w:tcPr>
            <w:tcW w:w="7215" w:type="dxa"/>
            <w:shd w:val="clear" w:color="auto" w:fill="auto"/>
            <w:vAlign w:val="bottom"/>
          </w:tcPr>
          <w:p w14:paraId="7AFE26B4" w14:textId="77777777" w:rsidR="00FA521F" w:rsidRPr="00FA521F" w:rsidRDefault="00FA521F" w:rsidP="00FA521F">
            <w:pPr>
              <w:jc w:val="center"/>
              <w:rPr>
                <w:sz w:val="20"/>
              </w:rPr>
            </w:pPr>
            <w:bookmarkStart w:id="3456" w:name="N4_0_0"/>
            <w:bookmarkEnd w:id="3456"/>
          </w:p>
        </w:tc>
        <w:tc>
          <w:tcPr>
            <w:tcW w:w="1196" w:type="dxa"/>
            <w:shd w:val="clear" w:color="auto" w:fill="auto"/>
            <w:vAlign w:val="bottom"/>
          </w:tcPr>
          <w:p w14:paraId="031FBBFC" w14:textId="6484CD98" w:rsidR="00FA521F" w:rsidRPr="00FA521F" w:rsidRDefault="00FA521F" w:rsidP="00FA521F">
            <w:pPr>
              <w:jc w:val="center"/>
              <w:rPr>
                <w:sz w:val="20"/>
              </w:rPr>
            </w:pPr>
            <w:bookmarkStart w:id="3457" w:name="N4_0_1"/>
            <w:r>
              <w:rPr>
                <w:sz w:val="20"/>
              </w:rPr>
              <w:t>Year ended</w:t>
            </w:r>
            <w:bookmarkEnd w:id="3457"/>
          </w:p>
        </w:tc>
        <w:tc>
          <w:tcPr>
            <w:tcW w:w="1196" w:type="dxa"/>
            <w:shd w:val="clear" w:color="auto" w:fill="auto"/>
            <w:vAlign w:val="bottom"/>
          </w:tcPr>
          <w:p w14:paraId="737B57EF" w14:textId="55D03C26" w:rsidR="00FA521F" w:rsidRPr="00FA521F" w:rsidRDefault="00FA521F" w:rsidP="00FA521F">
            <w:pPr>
              <w:jc w:val="center"/>
              <w:rPr>
                <w:sz w:val="20"/>
              </w:rPr>
            </w:pPr>
            <w:bookmarkStart w:id="3458" w:name="N4_0_2"/>
            <w:r>
              <w:rPr>
                <w:sz w:val="20"/>
              </w:rPr>
              <w:t>Year ended</w:t>
            </w:r>
            <w:bookmarkEnd w:id="3458"/>
          </w:p>
        </w:tc>
      </w:tr>
      <w:tr w:rsidR="00FA521F" w:rsidRPr="00FA521F" w14:paraId="10512CAE" w14:textId="77777777" w:rsidTr="00FA521F">
        <w:tblPrEx>
          <w:tblCellMar>
            <w:top w:w="0" w:type="dxa"/>
            <w:bottom w:w="0" w:type="dxa"/>
          </w:tblCellMar>
        </w:tblPrEx>
        <w:tc>
          <w:tcPr>
            <w:tcW w:w="7215" w:type="dxa"/>
            <w:shd w:val="clear" w:color="auto" w:fill="auto"/>
            <w:vAlign w:val="bottom"/>
          </w:tcPr>
          <w:p w14:paraId="5CCE6937" w14:textId="77777777" w:rsidR="00FA521F" w:rsidRPr="00FA521F" w:rsidRDefault="00FA521F" w:rsidP="00FA521F">
            <w:pPr>
              <w:jc w:val="center"/>
              <w:rPr>
                <w:sz w:val="20"/>
              </w:rPr>
            </w:pPr>
            <w:bookmarkStart w:id="3459" w:name="N4_1_0"/>
            <w:bookmarkEnd w:id="3459"/>
          </w:p>
        </w:tc>
        <w:tc>
          <w:tcPr>
            <w:tcW w:w="1196" w:type="dxa"/>
            <w:shd w:val="clear" w:color="auto" w:fill="auto"/>
            <w:vAlign w:val="bottom"/>
          </w:tcPr>
          <w:p w14:paraId="75A75BC3" w14:textId="30A06847" w:rsidR="00FA521F" w:rsidRPr="00FA521F" w:rsidRDefault="00FA521F" w:rsidP="00FA521F">
            <w:pPr>
              <w:jc w:val="center"/>
              <w:rPr>
                <w:sz w:val="20"/>
              </w:rPr>
            </w:pPr>
            <w:bookmarkStart w:id="3460" w:name="N4_1_1"/>
            <w:r w:rsidRPr="00FA521F">
              <w:rPr>
                <w:sz w:val="20"/>
                <w:u w:val="single"/>
              </w:rPr>
              <w:t>31/12/2022</w:t>
            </w:r>
            <w:bookmarkEnd w:id="3460"/>
          </w:p>
        </w:tc>
        <w:tc>
          <w:tcPr>
            <w:tcW w:w="1196" w:type="dxa"/>
            <w:shd w:val="clear" w:color="auto" w:fill="auto"/>
            <w:vAlign w:val="bottom"/>
          </w:tcPr>
          <w:p w14:paraId="3078408D" w14:textId="14CD49E8" w:rsidR="00FA521F" w:rsidRPr="00FA521F" w:rsidRDefault="00FA521F" w:rsidP="00FA521F">
            <w:pPr>
              <w:jc w:val="center"/>
              <w:rPr>
                <w:sz w:val="20"/>
              </w:rPr>
            </w:pPr>
            <w:bookmarkStart w:id="3461" w:name="N4_1_2"/>
            <w:r w:rsidRPr="00FA521F">
              <w:rPr>
                <w:sz w:val="20"/>
                <w:u w:val="single"/>
              </w:rPr>
              <w:t>31/12/2021</w:t>
            </w:r>
            <w:bookmarkEnd w:id="3461"/>
          </w:p>
        </w:tc>
      </w:tr>
      <w:tr w:rsidR="00FA521F" w:rsidRPr="00FA521F" w14:paraId="12C76FEB" w14:textId="77777777" w:rsidTr="00FA521F">
        <w:tblPrEx>
          <w:tblCellMar>
            <w:top w:w="0" w:type="dxa"/>
            <w:bottom w:w="0" w:type="dxa"/>
          </w:tblCellMar>
        </w:tblPrEx>
        <w:tc>
          <w:tcPr>
            <w:tcW w:w="7215" w:type="dxa"/>
            <w:shd w:val="clear" w:color="auto" w:fill="auto"/>
            <w:vAlign w:val="bottom"/>
          </w:tcPr>
          <w:p w14:paraId="152BBF51" w14:textId="77777777" w:rsidR="00FA521F" w:rsidRPr="00FA521F" w:rsidRDefault="00FA521F" w:rsidP="00FA521F">
            <w:pPr>
              <w:jc w:val="center"/>
              <w:rPr>
                <w:sz w:val="20"/>
              </w:rPr>
            </w:pPr>
            <w:bookmarkStart w:id="3462" w:name="N4_2_0"/>
            <w:bookmarkEnd w:id="3462"/>
          </w:p>
        </w:tc>
        <w:tc>
          <w:tcPr>
            <w:tcW w:w="1196" w:type="dxa"/>
            <w:shd w:val="clear" w:color="auto" w:fill="auto"/>
            <w:vAlign w:val="bottom"/>
          </w:tcPr>
          <w:p w14:paraId="4A57516E" w14:textId="22990227" w:rsidR="00FA521F" w:rsidRPr="00FA521F" w:rsidRDefault="00FA521F" w:rsidP="00FA521F">
            <w:pPr>
              <w:jc w:val="center"/>
              <w:rPr>
                <w:sz w:val="20"/>
              </w:rPr>
            </w:pPr>
            <w:bookmarkStart w:id="3463" w:name="N4_2_1"/>
            <w:r>
              <w:rPr>
                <w:sz w:val="20"/>
              </w:rPr>
              <w:t>HK$'000</w:t>
            </w:r>
            <w:bookmarkEnd w:id="3463"/>
          </w:p>
        </w:tc>
        <w:tc>
          <w:tcPr>
            <w:tcW w:w="1196" w:type="dxa"/>
            <w:shd w:val="clear" w:color="auto" w:fill="auto"/>
            <w:vAlign w:val="bottom"/>
          </w:tcPr>
          <w:p w14:paraId="12DBBBFC" w14:textId="62F466D6" w:rsidR="00FA521F" w:rsidRPr="00FA521F" w:rsidRDefault="00FA521F" w:rsidP="00FA521F">
            <w:pPr>
              <w:jc w:val="center"/>
              <w:rPr>
                <w:sz w:val="20"/>
              </w:rPr>
            </w:pPr>
            <w:bookmarkStart w:id="3464" w:name="N4_2_2"/>
            <w:r>
              <w:rPr>
                <w:sz w:val="20"/>
              </w:rPr>
              <w:t>HK$'000</w:t>
            </w:r>
            <w:bookmarkEnd w:id="3464"/>
          </w:p>
        </w:tc>
      </w:tr>
      <w:tr w:rsidR="00FA521F" w:rsidRPr="00FA521F" w14:paraId="6DDA104D" w14:textId="77777777" w:rsidTr="00FA521F">
        <w:tblPrEx>
          <w:tblCellMar>
            <w:top w:w="0" w:type="dxa"/>
            <w:bottom w:w="0" w:type="dxa"/>
          </w:tblCellMar>
        </w:tblPrEx>
        <w:tc>
          <w:tcPr>
            <w:tcW w:w="7215" w:type="dxa"/>
            <w:shd w:val="clear" w:color="auto" w:fill="auto"/>
            <w:vAlign w:val="bottom"/>
          </w:tcPr>
          <w:p w14:paraId="081D34C9" w14:textId="551A0352" w:rsidR="00FA521F" w:rsidRPr="00FA521F" w:rsidRDefault="00FA521F" w:rsidP="00FA521F">
            <w:pPr>
              <w:rPr>
                <w:b/>
                <w:sz w:val="20"/>
              </w:rPr>
            </w:pPr>
            <w:bookmarkStart w:id="3465" w:name="N4_3_0"/>
            <w:r w:rsidRPr="00FA521F">
              <w:rPr>
                <w:b/>
                <w:sz w:val="20"/>
              </w:rPr>
              <w:t>Continuing operations</w:t>
            </w:r>
            <w:bookmarkEnd w:id="3465"/>
          </w:p>
        </w:tc>
        <w:tc>
          <w:tcPr>
            <w:tcW w:w="1196" w:type="dxa"/>
            <w:shd w:val="clear" w:color="auto" w:fill="auto"/>
            <w:vAlign w:val="bottom"/>
          </w:tcPr>
          <w:p w14:paraId="637EAF27" w14:textId="77777777" w:rsidR="00FA521F" w:rsidRPr="00FA521F" w:rsidRDefault="00FA521F" w:rsidP="00FA521F">
            <w:pPr>
              <w:tabs>
                <w:tab w:val="decimal" w:pos="965"/>
              </w:tabs>
              <w:rPr>
                <w:sz w:val="20"/>
              </w:rPr>
            </w:pPr>
          </w:p>
        </w:tc>
        <w:tc>
          <w:tcPr>
            <w:tcW w:w="1196" w:type="dxa"/>
            <w:shd w:val="clear" w:color="auto" w:fill="auto"/>
            <w:vAlign w:val="bottom"/>
          </w:tcPr>
          <w:p w14:paraId="0E12447C" w14:textId="77777777" w:rsidR="00FA521F" w:rsidRPr="00FA521F" w:rsidRDefault="00FA521F" w:rsidP="00FA521F">
            <w:pPr>
              <w:tabs>
                <w:tab w:val="decimal" w:pos="965"/>
              </w:tabs>
              <w:rPr>
                <w:sz w:val="20"/>
              </w:rPr>
            </w:pPr>
          </w:p>
        </w:tc>
      </w:tr>
      <w:tr w:rsidR="00FA521F" w:rsidRPr="00FA521F" w14:paraId="1A104F4C" w14:textId="77777777" w:rsidTr="00FA521F">
        <w:tblPrEx>
          <w:tblCellMar>
            <w:top w:w="0" w:type="dxa"/>
            <w:bottom w:w="0" w:type="dxa"/>
          </w:tblCellMar>
        </w:tblPrEx>
        <w:tc>
          <w:tcPr>
            <w:tcW w:w="7215" w:type="dxa"/>
            <w:shd w:val="clear" w:color="auto" w:fill="auto"/>
            <w:vAlign w:val="bottom"/>
          </w:tcPr>
          <w:p w14:paraId="61B05035" w14:textId="61FE49FD" w:rsidR="00FA521F" w:rsidRPr="00FA521F" w:rsidRDefault="00FA521F" w:rsidP="00FA521F">
            <w:pPr>
              <w:rPr>
                <w:sz w:val="20"/>
              </w:rPr>
            </w:pPr>
            <w:bookmarkStart w:id="3466" w:name="N4_4_0"/>
            <w:r>
              <w:rPr>
                <w:sz w:val="20"/>
              </w:rPr>
              <w:t>Impairment loss [recognised/reversed] in respect of</w:t>
            </w:r>
            <w:bookmarkEnd w:id="3466"/>
          </w:p>
        </w:tc>
        <w:tc>
          <w:tcPr>
            <w:tcW w:w="1196" w:type="dxa"/>
            <w:shd w:val="clear" w:color="auto" w:fill="auto"/>
            <w:vAlign w:val="bottom"/>
          </w:tcPr>
          <w:p w14:paraId="4401F35F" w14:textId="77777777" w:rsidR="00FA521F" w:rsidRPr="00FA521F" w:rsidRDefault="00FA521F" w:rsidP="00FA521F">
            <w:pPr>
              <w:tabs>
                <w:tab w:val="decimal" w:pos="965"/>
              </w:tabs>
              <w:rPr>
                <w:sz w:val="20"/>
              </w:rPr>
            </w:pPr>
          </w:p>
        </w:tc>
        <w:tc>
          <w:tcPr>
            <w:tcW w:w="1196" w:type="dxa"/>
            <w:shd w:val="clear" w:color="auto" w:fill="auto"/>
            <w:vAlign w:val="bottom"/>
          </w:tcPr>
          <w:p w14:paraId="19E24F7E" w14:textId="77777777" w:rsidR="00FA521F" w:rsidRPr="00FA521F" w:rsidRDefault="00FA521F" w:rsidP="00FA521F">
            <w:pPr>
              <w:tabs>
                <w:tab w:val="decimal" w:pos="965"/>
              </w:tabs>
              <w:rPr>
                <w:sz w:val="20"/>
              </w:rPr>
            </w:pPr>
          </w:p>
        </w:tc>
      </w:tr>
      <w:tr w:rsidR="00FA521F" w:rsidRPr="00FA521F" w14:paraId="0BC2FF95" w14:textId="77777777" w:rsidTr="00FA521F">
        <w:tblPrEx>
          <w:tblCellMar>
            <w:top w:w="0" w:type="dxa"/>
            <w:bottom w:w="0" w:type="dxa"/>
          </w:tblCellMar>
        </w:tblPrEx>
        <w:tc>
          <w:tcPr>
            <w:tcW w:w="7215" w:type="dxa"/>
            <w:shd w:val="clear" w:color="auto" w:fill="auto"/>
            <w:vAlign w:val="bottom"/>
          </w:tcPr>
          <w:p w14:paraId="7EBEC4C3" w14:textId="736949A5" w:rsidR="00FA521F" w:rsidRPr="00FA521F" w:rsidRDefault="00FA521F" w:rsidP="00FA521F">
            <w:pPr>
              <w:rPr>
                <w:sz w:val="20"/>
              </w:rPr>
            </w:pPr>
            <w:bookmarkStart w:id="3467" w:name="N4_5_0"/>
            <w:r>
              <w:rPr>
                <w:sz w:val="20"/>
              </w:rPr>
              <w:t>- interests in associates/joint ventures</w:t>
            </w:r>
            <w:bookmarkEnd w:id="3467"/>
          </w:p>
        </w:tc>
        <w:tc>
          <w:tcPr>
            <w:tcW w:w="1196" w:type="dxa"/>
            <w:shd w:val="clear" w:color="auto" w:fill="auto"/>
            <w:vAlign w:val="bottom"/>
          </w:tcPr>
          <w:p w14:paraId="778F68D8" w14:textId="293B3DDF" w:rsidR="00FA521F" w:rsidRPr="00FA521F" w:rsidRDefault="00FA521F" w:rsidP="00FA521F">
            <w:pPr>
              <w:jc w:val="center"/>
              <w:rPr>
                <w:sz w:val="20"/>
              </w:rPr>
            </w:pPr>
            <w:bookmarkStart w:id="3468" w:name="N4_5_1"/>
            <w:r>
              <w:rPr>
                <w:sz w:val="20"/>
              </w:rPr>
              <w:t>X</w:t>
            </w:r>
            <w:bookmarkEnd w:id="3468"/>
          </w:p>
        </w:tc>
        <w:tc>
          <w:tcPr>
            <w:tcW w:w="1196" w:type="dxa"/>
            <w:shd w:val="clear" w:color="auto" w:fill="auto"/>
            <w:vAlign w:val="bottom"/>
          </w:tcPr>
          <w:p w14:paraId="53B617FC" w14:textId="60C16276" w:rsidR="00FA521F" w:rsidRPr="00FA521F" w:rsidRDefault="00FA521F" w:rsidP="00FA521F">
            <w:pPr>
              <w:jc w:val="center"/>
              <w:rPr>
                <w:sz w:val="20"/>
              </w:rPr>
            </w:pPr>
            <w:bookmarkStart w:id="3469" w:name="N4_5_2"/>
            <w:r>
              <w:rPr>
                <w:sz w:val="20"/>
              </w:rPr>
              <w:t>X</w:t>
            </w:r>
            <w:bookmarkEnd w:id="3469"/>
          </w:p>
        </w:tc>
      </w:tr>
      <w:tr w:rsidR="00FA521F" w:rsidRPr="00FA521F" w14:paraId="2EA1AFF2" w14:textId="77777777" w:rsidTr="00FA521F">
        <w:tblPrEx>
          <w:tblCellMar>
            <w:top w:w="0" w:type="dxa"/>
            <w:bottom w:w="0" w:type="dxa"/>
          </w:tblCellMar>
        </w:tblPrEx>
        <w:tc>
          <w:tcPr>
            <w:tcW w:w="7215" w:type="dxa"/>
            <w:shd w:val="clear" w:color="auto" w:fill="auto"/>
            <w:vAlign w:val="bottom"/>
          </w:tcPr>
          <w:p w14:paraId="52D3B338" w14:textId="75EB2986" w:rsidR="00FA521F" w:rsidRPr="00FA521F" w:rsidRDefault="00FA521F" w:rsidP="00FA521F">
            <w:pPr>
              <w:rPr>
                <w:sz w:val="20"/>
              </w:rPr>
            </w:pPr>
            <w:bookmarkStart w:id="3470" w:name="N4_6_0"/>
            <w:r>
              <w:rPr>
                <w:sz w:val="20"/>
              </w:rPr>
              <w:t>- goodwill</w:t>
            </w:r>
            <w:bookmarkEnd w:id="3470"/>
          </w:p>
        </w:tc>
        <w:tc>
          <w:tcPr>
            <w:tcW w:w="1196" w:type="dxa"/>
            <w:shd w:val="clear" w:color="auto" w:fill="auto"/>
            <w:vAlign w:val="bottom"/>
          </w:tcPr>
          <w:p w14:paraId="1E8F5F1C" w14:textId="59A4DFA8" w:rsidR="00FA521F" w:rsidRPr="00FA521F" w:rsidRDefault="00FA521F" w:rsidP="00FA521F">
            <w:pPr>
              <w:jc w:val="center"/>
              <w:rPr>
                <w:sz w:val="20"/>
              </w:rPr>
            </w:pPr>
            <w:bookmarkStart w:id="3471" w:name="N4_6_1"/>
            <w:r>
              <w:rPr>
                <w:sz w:val="20"/>
              </w:rPr>
              <w:t>X</w:t>
            </w:r>
            <w:bookmarkEnd w:id="3471"/>
          </w:p>
        </w:tc>
        <w:tc>
          <w:tcPr>
            <w:tcW w:w="1196" w:type="dxa"/>
            <w:shd w:val="clear" w:color="auto" w:fill="auto"/>
            <w:vAlign w:val="bottom"/>
          </w:tcPr>
          <w:p w14:paraId="7D4080FF" w14:textId="2525121D" w:rsidR="00FA521F" w:rsidRPr="00FA521F" w:rsidRDefault="00FA521F" w:rsidP="00FA521F">
            <w:pPr>
              <w:jc w:val="center"/>
              <w:rPr>
                <w:sz w:val="20"/>
              </w:rPr>
            </w:pPr>
            <w:bookmarkStart w:id="3472" w:name="N4_6_2"/>
            <w:r>
              <w:rPr>
                <w:sz w:val="20"/>
              </w:rPr>
              <w:t>X</w:t>
            </w:r>
            <w:bookmarkEnd w:id="3472"/>
          </w:p>
        </w:tc>
      </w:tr>
      <w:tr w:rsidR="00FA521F" w:rsidRPr="00FA521F" w14:paraId="52C9FF7B" w14:textId="77777777" w:rsidTr="00FA521F">
        <w:tblPrEx>
          <w:tblCellMar>
            <w:top w:w="0" w:type="dxa"/>
            <w:bottom w:w="0" w:type="dxa"/>
          </w:tblCellMar>
        </w:tblPrEx>
        <w:tc>
          <w:tcPr>
            <w:tcW w:w="7215" w:type="dxa"/>
            <w:shd w:val="clear" w:color="auto" w:fill="auto"/>
            <w:vAlign w:val="bottom"/>
          </w:tcPr>
          <w:p w14:paraId="0BE7B3C1" w14:textId="1A34B376" w:rsidR="00FA521F" w:rsidRPr="00FA521F" w:rsidRDefault="00FA521F" w:rsidP="00FA521F">
            <w:pPr>
              <w:rPr>
                <w:sz w:val="20"/>
              </w:rPr>
            </w:pPr>
            <w:bookmarkStart w:id="3473" w:name="N4_7_0"/>
            <w:r>
              <w:rPr>
                <w:sz w:val="20"/>
              </w:rPr>
              <w:t>Gain/(loss) on disposal of property, plant and equipment</w:t>
            </w:r>
            <w:bookmarkEnd w:id="3473"/>
          </w:p>
        </w:tc>
        <w:tc>
          <w:tcPr>
            <w:tcW w:w="1196" w:type="dxa"/>
            <w:shd w:val="clear" w:color="auto" w:fill="auto"/>
            <w:vAlign w:val="bottom"/>
          </w:tcPr>
          <w:p w14:paraId="52E7A89C" w14:textId="72D56FEF" w:rsidR="00FA521F" w:rsidRPr="00FA521F" w:rsidRDefault="00FA521F" w:rsidP="00FA521F">
            <w:pPr>
              <w:jc w:val="center"/>
              <w:rPr>
                <w:sz w:val="20"/>
              </w:rPr>
            </w:pPr>
            <w:bookmarkStart w:id="3474" w:name="N4_7_1"/>
            <w:r>
              <w:rPr>
                <w:sz w:val="20"/>
              </w:rPr>
              <w:t>X</w:t>
            </w:r>
            <w:bookmarkEnd w:id="3474"/>
          </w:p>
        </w:tc>
        <w:tc>
          <w:tcPr>
            <w:tcW w:w="1196" w:type="dxa"/>
            <w:shd w:val="clear" w:color="auto" w:fill="auto"/>
            <w:vAlign w:val="bottom"/>
          </w:tcPr>
          <w:p w14:paraId="1C3C5D0A" w14:textId="01341B44" w:rsidR="00FA521F" w:rsidRPr="00FA521F" w:rsidRDefault="00FA521F" w:rsidP="00FA521F">
            <w:pPr>
              <w:jc w:val="center"/>
              <w:rPr>
                <w:sz w:val="20"/>
              </w:rPr>
            </w:pPr>
            <w:bookmarkStart w:id="3475" w:name="N4_7_2"/>
            <w:r>
              <w:rPr>
                <w:sz w:val="20"/>
              </w:rPr>
              <w:t>X</w:t>
            </w:r>
            <w:bookmarkEnd w:id="3475"/>
          </w:p>
        </w:tc>
      </w:tr>
      <w:tr w:rsidR="00FA521F" w:rsidRPr="00FA521F" w14:paraId="5770413C" w14:textId="77777777" w:rsidTr="00FA521F">
        <w:tblPrEx>
          <w:tblCellMar>
            <w:top w:w="0" w:type="dxa"/>
            <w:bottom w:w="0" w:type="dxa"/>
          </w:tblCellMar>
        </w:tblPrEx>
        <w:tc>
          <w:tcPr>
            <w:tcW w:w="7215" w:type="dxa"/>
            <w:shd w:val="clear" w:color="auto" w:fill="auto"/>
            <w:vAlign w:val="bottom"/>
          </w:tcPr>
          <w:p w14:paraId="2A5AEA07" w14:textId="4706A17F" w:rsidR="00FA521F" w:rsidRPr="00FA521F" w:rsidRDefault="00FA521F" w:rsidP="00FA521F">
            <w:pPr>
              <w:rPr>
                <w:sz w:val="20"/>
              </w:rPr>
            </w:pPr>
            <w:bookmarkStart w:id="3476" w:name="N4_8_0"/>
            <w:r>
              <w:rPr>
                <w:sz w:val="20"/>
              </w:rPr>
              <w:t>Gain/(loss) on disposal of investments in</w:t>
            </w:r>
            <w:bookmarkEnd w:id="3476"/>
          </w:p>
        </w:tc>
        <w:tc>
          <w:tcPr>
            <w:tcW w:w="1196" w:type="dxa"/>
            <w:shd w:val="clear" w:color="auto" w:fill="auto"/>
            <w:vAlign w:val="bottom"/>
          </w:tcPr>
          <w:p w14:paraId="7CD0C7EF" w14:textId="77777777" w:rsidR="00FA521F" w:rsidRPr="00FA521F" w:rsidRDefault="00FA521F" w:rsidP="00FA521F">
            <w:pPr>
              <w:tabs>
                <w:tab w:val="decimal" w:pos="965"/>
              </w:tabs>
              <w:rPr>
                <w:sz w:val="20"/>
              </w:rPr>
            </w:pPr>
            <w:bookmarkStart w:id="3477" w:name="N4_8_1"/>
            <w:bookmarkEnd w:id="3477"/>
          </w:p>
        </w:tc>
        <w:tc>
          <w:tcPr>
            <w:tcW w:w="1196" w:type="dxa"/>
            <w:shd w:val="clear" w:color="auto" w:fill="auto"/>
            <w:vAlign w:val="bottom"/>
          </w:tcPr>
          <w:p w14:paraId="70932145" w14:textId="77777777" w:rsidR="00FA521F" w:rsidRPr="00FA521F" w:rsidRDefault="00FA521F" w:rsidP="00FA521F">
            <w:pPr>
              <w:tabs>
                <w:tab w:val="decimal" w:pos="965"/>
              </w:tabs>
              <w:rPr>
                <w:sz w:val="20"/>
              </w:rPr>
            </w:pPr>
            <w:bookmarkStart w:id="3478" w:name="N4_8_2"/>
            <w:bookmarkEnd w:id="3478"/>
          </w:p>
        </w:tc>
      </w:tr>
      <w:tr w:rsidR="00FA521F" w:rsidRPr="00FA521F" w14:paraId="47C77E82" w14:textId="77777777" w:rsidTr="00FA521F">
        <w:tblPrEx>
          <w:tblCellMar>
            <w:top w:w="0" w:type="dxa"/>
            <w:bottom w:w="0" w:type="dxa"/>
          </w:tblCellMar>
        </w:tblPrEx>
        <w:tc>
          <w:tcPr>
            <w:tcW w:w="7215" w:type="dxa"/>
            <w:shd w:val="clear" w:color="auto" w:fill="auto"/>
            <w:vAlign w:val="bottom"/>
          </w:tcPr>
          <w:p w14:paraId="08838DAA" w14:textId="646E5BE7" w:rsidR="00FA521F" w:rsidRPr="00FA521F" w:rsidRDefault="00FA521F" w:rsidP="00FA521F">
            <w:pPr>
              <w:rPr>
                <w:sz w:val="20"/>
              </w:rPr>
            </w:pPr>
            <w:bookmarkStart w:id="3479" w:name="N4_9_0"/>
            <w:r>
              <w:rPr>
                <w:sz w:val="20"/>
              </w:rPr>
              <w:t>- a subsidiary</w:t>
            </w:r>
            <w:bookmarkEnd w:id="3479"/>
          </w:p>
        </w:tc>
        <w:tc>
          <w:tcPr>
            <w:tcW w:w="1196" w:type="dxa"/>
            <w:shd w:val="clear" w:color="auto" w:fill="auto"/>
            <w:vAlign w:val="bottom"/>
          </w:tcPr>
          <w:p w14:paraId="39DE77B1" w14:textId="78C89F41" w:rsidR="00FA521F" w:rsidRPr="00FA521F" w:rsidRDefault="00FA521F" w:rsidP="00FA521F">
            <w:pPr>
              <w:jc w:val="center"/>
              <w:rPr>
                <w:sz w:val="20"/>
              </w:rPr>
            </w:pPr>
            <w:bookmarkStart w:id="3480" w:name="N4_9_1"/>
            <w:r>
              <w:rPr>
                <w:sz w:val="20"/>
              </w:rPr>
              <w:t>X</w:t>
            </w:r>
            <w:bookmarkEnd w:id="3480"/>
          </w:p>
        </w:tc>
        <w:tc>
          <w:tcPr>
            <w:tcW w:w="1196" w:type="dxa"/>
            <w:shd w:val="clear" w:color="auto" w:fill="auto"/>
            <w:vAlign w:val="bottom"/>
          </w:tcPr>
          <w:p w14:paraId="26A29F56" w14:textId="439287DC" w:rsidR="00FA521F" w:rsidRPr="00FA521F" w:rsidRDefault="00FA521F" w:rsidP="00FA521F">
            <w:pPr>
              <w:jc w:val="center"/>
              <w:rPr>
                <w:sz w:val="20"/>
              </w:rPr>
            </w:pPr>
            <w:bookmarkStart w:id="3481" w:name="N4_9_2"/>
            <w:r>
              <w:rPr>
                <w:sz w:val="20"/>
              </w:rPr>
              <w:t>X</w:t>
            </w:r>
            <w:bookmarkEnd w:id="3481"/>
          </w:p>
        </w:tc>
      </w:tr>
      <w:tr w:rsidR="00FA521F" w:rsidRPr="00FA521F" w14:paraId="78AAA817" w14:textId="77777777" w:rsidTr="00FA521F">
        <w:tblPrEx>
          <w:tblCellMar>
            <w:top w:w="0" w:type="dxa"/>
            <w:bottom w:w="0" w:type="dxa"/>
          </w:tblCellMar>
        </w:tblPrEx>
        <w:tc>
          <w:tcPr>
            <w:tcW w:w="7215" w:type="dxa"/>
            <w:shd w:val="clear" w:color="auto" w:fill="auto"/>
            <w:vAlign w:val="bottom"/>
          </w:tcPr>
          <w:p w14:paraId="4B4D1A04" w14:textId="6772D784" w:rsidR="00FA521F" w:rsidRPr="00FA521F" w:rsidRDefault="00FA521F" w:rsidP="00FA521F">
            <w:pPr>
              <w:rPr>
                <w:sz w:val="20"/>
              </w:rPr>
            </w:pPr>
            <w:bookmarkStart w:id="3482" w:name="N4_10_0"/>
            <w:r>
              <w:rPr>
                <w:sz w:val="20"/>
              </w:rPr>
              <w:t>- an associate</w:t>
            </w:r>
            <w:bookmarkEnd w:id="3482"/>
          </w:p>
        </w:tc>
        <w:tc>
          <w:tcPr>
            <w:tcW w:w="1196" w:type="dxa"/>
            <w:shd w:val="clear" w:color="auto" w:fill="auto"/>
            <w:vAlign w:val="bottom"/>
          </w:tcPr>
          <w:p w14:paraId="67EBEEA8" w14:textId="3BC2BF91" w:rsidR="00FA521F" w:rsidRPr="00FA521F" w:rsidRDefault="00FA521F" w:rsidP="00FA521F">
            <w:pPr>
              <w:jc w:val="center"/>
              <w:rPr>
                <w:sz w:val="20"/>
              </w:rPr>
            </w:pPr>
            <w:bookmarkStart w:id="3483" w:name="N4_10_1"/>
            <w:r>
              <w:rPr>
                <w:sz w:val="20"/>
              </w:rPr>
              <w:t>X</w:t>
            </w:r>
            <w:bookmarkEnd w:id="3483"/>
          </w:p>
        </w:tc>
        <w:tc>
          <w:tcPr>
            <w:tcW w:w="1196" w:type="dxa"/>
            <w:shd w:val="clear" w:color="auto" w:fill="auto"/>
            <w:vAlign w:val="bottom"/>
          </w:tcPr>
          <w:p w14:paraId="612F8FC0" w14:textId="393BE4A2" w:rsidR="00FA521F" w:rsidRPr="00FA521F" w:rsidRDefault="00FA521F" w:rsidP="00FA521F">
            <w:pPr>
              <w:jc w:val="center"/>
              <w:rPr>
                <w:sz w:val="20"/>
              </w:rPr>
            </w:pPr>
            <w:bookmarkStart w:id="3484" w:name="N4_10_2"/>
            <w:r>
              <w:rPr>
                <w:sz w:val="20"/>
              </w:rPr>
              <w:t>X</w:t>
            </w:r>
            <w:bookmarkEnd w:id="3484"/>
          </w:p>
        </w:tc>
      </w:tr>
      <w:tr w:rsidR="00FA521F" w:rsidRPr="00FA521F" w14:paraId="678899C4" w14:textId="77777777" w:rsidTr="00FA521F">
        <w:tblPrEx>
          <w:tblCellMar>
            <w:top w:w="0" w:type="dxa"/>
            <w:bottom w:w="0" w:type="dxa"/>
          </w:tblCellMar>
        </w:tblPrEx>
        <w:tc>
          <w:tcPr>
            <w:tcW w:w="7215" w:type="dxa"/>
            <w:shd w:val="clear" w:color="auto" w:fill="auto"/>
            <w:vAlign w:val="bottom"/>
          </w:tcPr>
          <w:p w14:paraId="45FF7769" w14:textId="49BEF537" w:rsidR="00FA521F" w:rsidRPr="00FA521F" w:rsidRDefault="00FA521F" w:rsidP="00FA521F">
            <w:pPr>
              <w:rPr>
                <w:sz w:val="20"/>
              </w:rPr>
            </w:pPr>
            <w:bookmarkStart w:id="3485" w:name="N4_11_0"/>
            <w:r>
              <w:rPr>
                <w:sz w:val="20"/>
              </w:rPr>
              <w:t>- a joint venture</w:t>
            </w:r>
            <w:bookmarkEnd w:id="3485"/>
          </w:p>
        </w:tc>
        <w:tc>
          <w:tcPr>
            <w:tcW w:w="1196" w:type="dxa"/>
            <w:shd w:val="clear" w:color="auto" w:fill="auto"/>
            <w:vAlign w:val="bottom"/>
          </w:tcPr>
          <w:p w14:paraId="7494D720" w14:textId="3DD21B11" w:rsidR="00FA521F" w:rsidRPr="00FA521F" w:rsidRDefault="00FA521F" w:rsidP="00FA521F">
            <w:pPr>
              <w:jc w:val="center"/>
              <w:rPr>
                <w:sz w:val="20"/>
              </w:rPr>
            </w:pPr>
            <w:bookmarkStart w:id="3486" w:name="N4_11_1"/>
            <w:r>
              <w:rPr>
                <w:sz w:val="20"/>
              </w:rPr>
              <w:t>X</w:t>
            </w:r>
            <w:bookmarkEnd w:id="3486"/>
          </w:p>
        </w:tc>
        <w:tc>
          <w:tcPr>
            <w:tcW w:w="1196" w:type="dxa"/>
            <w:shd w:val="clear" w:color="auto" w:fill="auto"/>
            <w:vAlign w:val="bottom"/>
          </w:tcPr>
          <w:p w14:paraId="0D0DDA9E" w14:textId="40653E15" w:rsidR="00FA521F" w:rsidRPr="00FA521F" w:rsidRDefault="00FA521F" w:rsidP="00FA521F">
            <w:pPr>
              <w:jc w:val="center"/>
              <w:rPr>
                <w:sz w:val="20"/>
              </w:rPr>
            </w:pPr>
            <w:bookmarkStart w:id="3487" w:name="N4_11_2"/>
            <w:r>
              <w:rPr>
                <w:sz w:val="20"/>
              </w:rPr>
              <w:t>X</w:t>
            </w:r>
            <w:bookmarkEnd w:id="3487"/>
          </w:p>
        </w:tc>
      </w:tr>
      <w:tr w:rsidR="00FA521F" w:rsidRPr="00FA521F" w14:paraId="47BC9D64" w14:textId="77777777" w:rsidTr="00FA521F">
        <w:tblPrEx>
          <w:tblCellMar>
            <w:top w:w="0" w:type="dxa"/>
            <w:bottom w:w="0" w:type="dxa"/>
          </w:tblCellMar>
        </w:tblPrEx>
        <w:tc>
          <w:tcPr>
            <w:tcW w:w="7215" w:type="dxa"/>
            <w:shd w:val="clear" w:color="auto" w:fill="auto"/>
            <w:vAlign w:val="bottom"/>
          </w:tcPr>
          <w:p w14:paraId="7E7FE125" w14:textId="070B7C7B" w:rsidR="00FA521F" w:rsidRPr="00FA521F" w:rsidRDefault="00FA521F" w:rsidP="00FA521F">
            <w:pPr>
              <w:rPr>
                <w:sz w:val="20"/>
              </w:rPr>
            </w:pPr>
            <w:bookmarkStart w:id="3488" w:name="N4_12_0"/>
            <w:r>
              <w:rPr>
                <w:sz w:val="20"/>
              </w:rPr>
              <w:t>Gain/(loss) arising from sale and leaseback transactions</w:t>
            </w:r>
            <w:bookmarkEnd w:id="3488"/>
          </w:p>
        </w:tc>
        <w:tc>
          <w:tcPr>
            <w:tcW w:w="1196" w:type="dxa"/>
            <w:shd w:val="clear" w:color="auto" w:fill="auto"/>
            <w:vAlign w:val="bottom"/>
          </w:tcPr>
          <w:p w14:paraId="0AED4CB2" w14:textId="5EB32DC8" w:rsidR="00FA521F" w:rsidRPr="00FA521F" w:rsidRDefault="00FA521F" w:rsidP="00FA521F">
            <w:pPr>
              <w:jc w:val="center"/>
              <w:rPr>
                <w:sz w:val="20"/>
              </w:rPr>
            </w:pPr>
            <w:bookmarkStart w:id="3489" w:name="N4_12_1"/>
            <w:r>
              <w:rPr>
                <w:sz w:val="20"/>
              </w:rPr>
              <w:t>X</w:t>
            </w:r>
            <w:bookmarkEnd w:id="3489"/>
          </w:p>
        </w:tc>
        <w:tc>
          <w:tcPr>
            <w:tcW w:w="1196" w:type="dxa"/>
            <w:shd w:val="clear" w:color="auto" w:fill="auto"/>
            <w:vAlign w:val="bottom"/>
          </w:tcPr>
          <w:p w14:paraId="4CA3ECB4" w14:textId="1AF04D37" w:rsidR="00FA521F" w:rsidRPr="00FA521F" w:rsidRDefault="00FA521F" w:rsidP="00FA521F">
            <w:pPr>
              <w:jc w:val="center"/>
              <w:rPr>
                <w:sz w:val="20"/>
              </w:rPr>
            </w:pPr>
            <w:bookmarkStart w:id="3490" w:name="N4_12_2"/>
            <w:r>
              <w:rPr>
                <w:sz w:val="20"/>
              </w:rPr>
              <w:t>X</w:t>
            </w:r>
            <w:bookmarkEnd w:id="3490"/>
          </w:p>
        </w:tc>
      </w:tr>
      <w:tr w:rsidR="00FA521F" w:rsidRPr="00FA521F" w14:paraId="0084FB9C" w14:textId="77777777" w:rsidTr="00FA521F">
        <w:tblPrEx>
          <w:tblCellMar>
            <w:top w:w="0" w:type="dxa"/>
            <w:bottom w:w="0" w:type="dxa"/>
          </w:tblCellMar>
        </w:tblPrEx>
        <w:tc>
          <w:tcPr>
            <w:tcW w:w="7215" w:type="dxa"/>
            <w:shd w:val="clear" w:color="auto" w:fill="auto"/>
            <w:vAlign w:val="bottom"/>
          </w:tcPr>
          <w:p w14:paraId="29EEE3AA" w14:textId="0FCEFE9D" w:rsidR="00FA521F" w:rsidRPr="00FA521F" w:rsidRDefault="00FA521F" w:rsidP="00FA521F">
            <w:pPr>
              <w:rPr>
                <w:sz w:val="20"/>
              </w:rPr>
            </w:pPr>
            <w:bookmarkStart w:id="3491" w:name="N4_13_0"/>
            <w:r>
              <w:rPr>
                <w:sz w:val="20"/>
              </w:rPr>
              <w:t>Gain/(loss) from changes in fair value of investment properties</w:t>
            </w:r>
            <w:bookmarkEnd w:id="3491"/>
          </w:p>
        </w:tc>
        <w:tc>
          <w:tcPr>
            <w:tcW w:w="1196" w:type="dxa"/>
            <w:shd w:val="clear" w:color="auto" w:fill="auto"/>
            <w:vAlign w:val="bottom"/>
          </w:tcPr>
          <w:p w14:paraId="4CA0BE88" w14:textId="130A9964" w:rsidR="00FA521F" w:rsidRPr="00FA521F" w:rsidRDefault="00FA521F" w:rsidP="00FA521F">
            <w:pPr>
              <w:jc w:val="center"/>
              <w:rPr>
                <w:sz w:val="20"/>
              </w:rPr>
            </w:pPr>
            <w:bookmarkStart w:id="3492" w:name="N4_13_1"/>
            <w:r>
              <w:rPr>
                <w:sz w:val="20"/>
              </w:rPr>
              <w:t>X</w:t>
            </w:r>
            <w:bookmarkEnd w:id="3492"/>
          </w:p>
        </w:tc>
        <w:tc>
          <w:tcPr>
            <w:tcW w:w="1196" w:type="dxa"/>
            <w:shd w:val="clear" w:color="auto" w:fill="auto"/>
            <w:vAlign w:val="bottom"/>
          </w:tcPr>
          <w:p w14:paraId="4DBA5613" w14:textId="18AB4854" w:rsidR="00FA521F" w:rsidRPr="00FA521F" w:rsidRDefault="00FA521F" w:rsidP="00FA521F">
            <w:pPr>
              <w:jc w:val="center"/>
              <w:rPr>
                <w:sz w:val="20"/>
              </w:rPr>
            </w:pPr>
            <w:bookmarkStart w:id="3493" w:name="N4_13_2"/>
            <w:r>
              <w:rPr>
                <w:sz w:val="20"/>
              </w:rPr>
              <w:t>X</w:t>
            </w:r>
            <w:bookmarkEnd w:id="3493"/>
          </w:p>
        </w:tc>
      </w:tr>
      <w:tr w:rsidR="00FA521F" w:rsidRPr="00FA521F" w14:paraId="134C8479" w14:textId="77777777" w:rsidTr="00FA521F">
        <w:tblPrEx>
          <w:tblCellMar>
            <w:top w:w="0" w:type="dxa"/>
            <w:bottom w:w="0" w:type="dxa"/>
          </w:tblCellMar>
        </w:tblPrEx>
        <w:tc>
          <w:tcPr>
            <w:tcW w:w="7215" w:type="dxa"/>
            <w:shd w:val="clear" w:color="auto" w:fill="auto"/>
            <w:vAlign w:val="bottom"/>
          </w:tcPr>
          <w:p w14:paraId="08B547F2" w14:textId="7E027E6D" w:rsidR="00FA521F" w:rsidRPr="00FA521F" w:rsidRDefault="00FA521F" w:rsidP="00FA521F">
            <w:pPr>
              <w:rPr>
                <w:sz w:val="20"/>
              </w:rPr>
            </w:pPr>
            <w:bookmarkStart w:id="3494" w:name="N4_14_0"/>
            <w:r>
              <w:rPr>
                <w:sz w:val="20"/>
              </w:rPr>
              <w:t>[Net] foreign exchange gains/(losses)</w:t>
            </w:r>
            <w:bookmarkEnd w:id="3494"/>
          </w:p>
        </w:tc>
        <w:tc>
          <w:tcPr>
            <w:tcW w:w="1196" w:type="dxa"/>
            <w:shd w:val="clear" w:color="auto" w:fill="auto"/>
            <w:vAlign w:val="bottom"/>
          </w:tcPr>
          <w:p w14:paraId="2D95D234" w14:textId="40B9197A" w:rsidR="00FA521F" w:rsidRPr="00FA521F" w:rsidRDefault="00FA521F" w:rsidP="00FA521F">
            <w:pPr>
              <w:jc w:val="center"/>
              <w:rPr>
                <w:sz w:val="20"/>
              </w:rPr>
            </w:pPr>
            <w:bookmarkStart w:id="3495" w:name="N4_14_1"/>
            <w:r>
              <w:rPr>
                <w:sz w:val="20"/>
              </w:rPr>
              <w:t>X</w:t>
            </w:r>
            <w:bookmarkEnd w:id="3495"/>
          </w:p>
        </w:tc>
        <w:tc>
          <w:tcPr>
            <w:tcW w:w="1196" w:type="dxa"/>
            <w:shd w:val="clear" w:color="auto" w:fill="auto"/>
            <w:vAlign w:val="bottom"/>
          </w:tcPr>
          <w:p w14:paraId="67ADD836" w14:textId="18133D28" w:rsidR="00FA521F" w:rsidRPr="00FA521F" w:rsidRDefault="00FA521F" w:rsidP="00FA521F">
            <w:pPr>
              <w:jc w:val="center"/>
              <w:rPr>
                <w:sz w:val="20"/>
              </w:rPr>
            </w:pPr>
            <w:bookmarkStart w:id="3496" w:name="N4_14_2"/>
            <w:r>
              <w:rPr>
                <w:sz w:val="20"/>
              </w:rPr>
              <w:t>X</w:t>
            </w:r>
            <w:bookmarkEnd w:id="3496"/>
          </w:p>
        </w:tc>
      </w:tr>
      <w:tr w:rsidR="00FA521F" w:rsidRPr="00FA521F" w14:paraId="15207A83" w14:textId="77777777" w:rsidTr="00FA521F">
        <w:tblPrEx>
          <w:tblCellMar>
            <w:top w:w="0" w:type="dxa"/>
            <w:bottom w:w="0" w:type="dxa"/>
          </w:tblCellMar>
        </w:tblPrEx>
        <w:tc>
          <w:tcPr>
            <w:tcW w:w="7215" w:type="dxa"/>
            <w:shd w:val="clear" w:color="auto" w:fill="auto"/>
            <w:vAlign w:val="bottom"/>
          </w:tcPr>
          <w:p w14:paraId="573C3851" w14:textId="77777777" w:rsidR="00FA521F" w:rsidRDefault="00FA521F" w:rsidP="00FA521F">
            <w:pPr>
              <w:rPr>
                <w:sz w:val="20"/>
              </w:rPr>
            </w:pPr>
            <w:bookmarkStart w:id="3497" w:name="N4_15_0"/>
            <w:r>
              <w:rPr>
                <w:sz w:val="20"/>
              </w:rPr>
              <w:t>Gain/(loss) from changes in fair value of financial assets</w:t>
            </w:r>
          </w:p>
          <w:p w14:paraId="7982C083" w14:textId="3C49679F" w:rsidR="00FA521F" w:rsidRPr="00FA521F" w:rsidRDefault="00FA521F" w:rsidP="00FA521F">
            <w:pPr>
              <w:rPr>
                <w:sz w:val="20"/>
              </w:rPr>
            </w:pPr>
            <w:r>
              <w:rPr>
                <w:sz w:val="20"/>
              </w:rPr>
              <w:t xml:space="preserve"> designated as at FVTPL</w:t>
            </w:r>
            <w:bookmarkEnd w:id="3497"/>
          </w:p>
        </w:tc>
        <w:tc>
          <w:tcPr>
            <w:tcW w:w="1196" w:type="dxa"/>
            <w:shd w:val="clear" w:color="auto" w:fill="auto"/>
            <w:vAlign w:val="bottom"/>
          </w:tcPr>
          <w:p w14:paraId="28206863" w14:textId="671923B0" w:rsidR="00FA521F" w:rsidRPr="00FA521F" w:rsidRDefault="00FA521F" w:rsidP="00FA521F">
            <w:pPr>
              <w:jc w:val="center"/>
              <w:rPr>
                <w:sz w:val="20"/>
              </w:rPr>
            </w:pPr>
            <w:bookmarkStart w:id="3498" w:name="N4_15_1"/>
            <w:r>
              <w:rPr>
                <w:sz w:val="20"/>
              </w:rPr>
              <w:t>X</w:t>
            </w:r>
            <w:bookmarkEnd w:id="3498"/>
          </w:p>
        </w:tc>
        <w:tc>
          <w:tcPr>
            <w:tcW w:w="1196" w:type="dxa"/>
            <w:shd w:val="clear" w:color="auto" w:fill="auto"/>
            <w:vAlign w:val="bottom"/>
          </w:tcPr>
          <w:p w14:paraId="7E516F1C" w14:textId="4A7B0A7A" w:rsidR="00FA521F" w:rsidRPr="00FA521F" w:rsidRDefault="00FA521F" w:rsidP="00FA521F">
            <w:pPr>
              <w:jc w:val="center"/>
              <w:rPr>
                <w:sz w:val="20"/>
              </w:rPr>
            </w:pPr>
            <w:bookmarkStart w:id="3499" w:name="N4_15_2"/>
            <w:r>
              <w:rPr>
                <w:sz w:val="20"/>
              </w:rPr>
              <w:t>X</w:t>
            </w:r>
            <w:bookmarkEnd w:id="3499"/>
          </w:p>
        </w:tc>
      </w:tr>
      <w:tr w:rsidR="00FA521F" w:rsidRPr="00FA521F" w14:paraId="170975FA" w14:textId="77777777" w:rsidTr="00FA521F">
        <w:tblPrEx>
          <w:tblCellMar>
            <w:top w:w="0" w:type="dxa"/>
            <w:bottom w:w="0" w:type="dxa"/>
          </w:tblCellMar>
        </w:tblPrEx>
        <w:tc>
          <w:tcPr>
            <w:tcW w:w="7215" w:type="dxa"/>
            <w:shd w:val="clear" w:color="auto" w:fill="auto"/>
            <w:vAlign w:val="bottom"/>
          </w:tcPr>
          <w:p w14:paraId="5BEF649E" w14:textId="77777777" w:rsidR="00FA521F" w:rsidRDefault="00FA521F" w:rsidP="00FA521F">
            <w:pPr>
              <w:rPr>
                <w:sz w:val="20"/>
              </w:rPr>
            </w:pPr>
            <w:bookmarkStart w:id="3500" w:name="N4_16_0"/>
            <w:r>
              <w:rPr>
                <w:sz w:val="20"/>
              </w:rPr>
              <w:t>Gain/(loss) from changes in fair value of financial assets</w:t>
            </w:r>
          </w:p>
          <w:p w14:paraId="1A08B874" w14:textId="09F3DD0A" w:rsidR="00FA521F" w:rsidRPr="00FA521F" w:rsidRDefault="00FA521F" w:rsidP="00FA521F">
            <w:pPr>
              <w:rPr>
                <w:sz w:val="20"/>
              </w:rPr>
            </w:pPr>
            <w:r>
              <w:rPr>
                <w:sz w:val="20"/>
              </w:rPr>
              <w:t xml:space="preserve"> mandatorily measured at FVTPL</w:t>
            </w:r>
            <w:bookmarkEnd w:id="3500"/>
          </w:p>
        </w:tc>
        <w:tc>
          <w:tcPr>
            <w:tcW w:w="1196" w:type="dxa"/>
            <w:shd w:val="clear" w:color="auto" w:fill="auto"/>
            <w:vAlign w:val="bottom"/>
          </w:tcPr>
          <w:p w14:paraId="5B98EAD8" w14:textId="77777777" w:rsidR="00FA521F" w:rsidRPr="00FA521F" w:rsidRDefault="00FA521F" w:rsidP="00FA521F">
            <w:pPr>
              <w:tabs>
                <w:tab w:val="decimal" w:pos="965"/>
              </w:tabs>
              <w:rPr>
                <w:sz w:val="20"/>
              </w:rPr>
            </w:pPr>
            <w:bookmarkStart w:id="3501" w:name="N4_16_1"/>
            <w:bookmarkEnd w:id="3501"/>
          </w:p>
        </w:tc>
        <w:tc>
          <w:tcPr>
            <w:tcW w:w="1196" w:type="dxa"/>
            <w:shd w:val="clear" w:color="auto" w:fill="auto"/>
            <w:vAlign w:val="bottom"/>
          </w:tcPr>
          <w:p w14:paraId="14763CDC" w14:textId="77777777" w:rsidR="00FA521F" w:rsidRPr="00FA521F" w:rsidRDefault="00FA521F" w:rsidP="00FA521F">
            <w:pPr>
              <w:tabs>
                <w:tab w:val="decimal" w:pos="965"/>
              </w:tabs>
              <w:rPr>
                <w:sz w:val="20"/>
              </w:rPr>
            </w:pPr>
            <w:bookmarkStart w:id="3502" w:name="N4_16_2"/>
            <w:bookmarkEnd w:id="3502"/>
          </w:p>
        </w:tc>
      </w:tr>
      <w:tr w:rsidR="00FA521F" w:rsidRPr="00FA521F" w14:paraId="6FE8D6F5" w14:textId="77777777" w:rsidTr="00FA521F">
        <w:tblPrEx>
          <w:tblCellMar>
            <w:top w:w="0" w:type="dxa"/>
            <w:bottom w:w="0" w:type="dxa"/>
          </w:tblCellMar>
        </w:tblPrEx>
        <w:tc>
          <w:tcPr>
            <w:tcW w:w="7215" w:type="dxa"/>
            <w:shd w:val="clear" w:color="auto" w:fill="auto"/>
            <w:vAlign w:val="bottom"/>
          </w:tcPr>
          <w:p w14:paraId="60FFB82F" w14:textId="6B7381BA" w:rsidR="00FA521F" w:rsidRPr="00FA521F" w:rsidRDefault="00FA521F" w:rsidP="00FA521F">
            <w:pPr>
              <w:rPr>
                <w:sz w:val="20"/>
              </w:rPr>
            </w:pPr>
            <w:bookmarkStart w:id="3503" w:name="N4_17_0"/>
            <w:r>
              <w:rPr>
                <w:sz w:val="20"/>
              </w:rPr>
              <w:t>- Held for trading</w:t>
            </w:r>
            <w:bookmarkEnd w:id="3503"/>
          </w:p>
        </w:tc>
        <w:tc>
          <w:tcPr>
            <w:tcW w:w="1196" w:type="dxa"/>
            <w:shd w:val="clear" w:color="auto" w:fill="auto"/>
            <w:vAlign w:val="bottom"/>
          </w:tcPr>
          <w:p w14:paraId="4D49BE09" w14:textId="4944A625" w:rsidR="00FA521F" w:rsidRPr="00FA521F" w:rsidRDefault="00FA521F" w:rsidP="00FA521F">
            <w:pPr>
              <w:jc w:val="center"/>
              <w:rPr>
                <w:sz w:val="20"/>
              </w:rPr>
            </w:pPr>
            <w:bookmarkStart w:id="3504" w:name="N4_17_1"/>
            <w:r>
              <w:rPr>
                <w:sz w:val="20"/>
              </w:rPr>
              <w:t>X</w:t>
            </w:r>
            <w:bookmarkEnd w:id="3504"/>
          </w:p>
        </w:tc>
        <w:tc>
          <w:tcPr>
            <w:tcW w:w="1196" w:type="dxa"/>
            <w:shd w:val="clear" w:color="auto" w:fill="auto"/>
            <w:vAlign w:val="bottom"/>
          </w:tcPr>
          <w:p w14:paraId="210C4CBE" w14:textId="69A6B0BB" w:rsidR="00FA521F" w:rsidRPr="00FA521F" w:rsidRDefault="00FA521F" w:rsidP="00FA521F">
            <w:pPr>
              <w:jc w:val="center"/>
              <w:rPr>
                <w:sz w:val="20"/>
              </w:rPr>
            </w:pPr>
            <w:bookmarkStart w:id="3505" w:name="N4_17_2"/>
            <w:r>
              <w:rPr>
                <w:sz w:val="20"/>
              </w:rPr>
              <w:t>X</w:t>
            </w:r>
            <w:bookmarkEnd w:id="3505"/>
          </w:p>
        </w:tc>
      </w:tr>
      <w:tr w:rsidR="00FA521F" w:rsidRPr="00FA521F" w14:paraId="6394474E" w14:textId="77777777" w:rsidTr="00FA521F">
        <w:tblPrEx>
          <w:tblCellMar>
            <w:top w:w="0" w:type="dxa"/>
            <w:bottom w:w="0" w:type="dxa"/>
          </w:tblCellMar>
        </w:tblPrEx>
        <w:tc>
          <w:tcPr>
            <w:tcW w:w="7215" w:type="dxa"/>
            <w:shd w:val="clear" w:color="auto" w:fill="auto"/>
            <w:vAlign w:val="bottom"/>
          </w:tcPr>
          <w:p w14:paraId="528B6F36" w14:textId="3AD6E73A" w:rsidR="00FA521F" w:rsidRPr="00FA521F" w:rsidRDefault="00FA521F" w:rsidP="00FA521F">
            <w:pPr>
              <w:rPr>
                <w:sz w:val="20"/>
              </w:rPr>
            </w:pPr>
            <w:bookmarkStart w:id="3506" w:name="N4_18_0"/>
            <w:r>
              <w:rPr>
                <w:sz w:val="20"/>
              </w:rPr>
              <w:t>- Others</w:t>
            </w:r>
            <w:bookmarkEnd w:id="3506"/>
          </w:p>
        </w:tc>
        <w:tc>
          <w:tcPr>
            <w:tcW w:w="1196" w:type="dxa"/>
            <w:shd w:val="clear" w:color="auto" w:fill="auto"/>
            <w:vAlign w:val="bottom"/>
          </w:tcPr>
          <w:p w14:paraId="4A364E59" w14:textId="6171681F" w:rsidR="00FA521F" w:rsidRPr="00FA521F" w:rsidRDefault="00FA521F" w:rsidP="00FA521F">
            <w:pPr>
              <w:jc w:val="center"/>
              <w:rPr>
                <w:sz w:val="20"/>
              </w:rPr>
            </w:pPr>
            <w:bookmarkStart w:id="3507" w:name="N4_18_1"/>
            <w:r>
              <w:rPr>
                <w:sz w:val="20"/>
              </w:rPr>
              <w:t>X</w:t>
            </w:r>
            <w:bookmarkEnd w:id="3507"/>
          </w:p>
        </w:tc>
        <w:tc>
          <w:tcPr>
            <w:tcW w:w="1196" w:type="dxa"/>
            <w:shd w:val="clear" w:color="auto" w:fill="auto"/>
            <w:vAlign w:val="bottom"/>
          </w:tcPr>
          <w:p w14:paraId="20687D1B" w14:textId="56B4551C" w:rsidR="00FA521F" w:rsidRPr="00FA521F" w:rsidRDefault="00FA521F" w:rsidP="00FA521F">
            <w:pPr>
              <w:jc w:val="center"/>
              <w:rPr>
                <w:sz w:val="20"/>
              </w:rPr>
            </w:pPr>
            <w:bookmarkStart w:id="3508" w:name="N4_18_2"/>
            <w:r>
              <w:rPr>
                <w:sz w:val="20"/>
              </w:rPr>
              <w:t>X</w:t>
            </w:r>
            <w:bookmarkEnd w:id="3508"/>
          </w:p>
        </w:tc>
      </w:tr>
      <w:tr w:rsidR="00FA521F" w:rsidRPr="00FA521F" w14:paraId="463ADC0F" w14:textId="77777777" w:rsidTr="00FA521F">
        <w:tblPrEx>
          <w:tblCellMar>
            <w:top w:w="0" w:type="dxa"/>
            <w:bottom w:w="0" w:type="dxa"/>
          </w:tblCellMar>
        </w:tblPrEx>
        <w:tc>
          <w:tcPr>
            <w:tcW w:w="7215" w:type="dxa"/>
            <w:shd w:val="clear" w:color="auto" w:fill="auto"/>
            <w:vAlign w:val="bottom"/>
          </w:tcPr>
          <w:p w14:paraId="4A8054A6" w14:textId="77777777" w:rsidR="00FA521F" w:rsidRPr="00FA521F" w:rsidRDefault="00FA521F" w:rsidP="00FA521F">
            <w:pPr>
              <w:rPr>
                <w:sz w:val="20"/>
              </w:rPr>
            </w:pPr>
            <w:bookmarkStart w:id="3509" w:name="N4_19_0"/>
            <w:bookmarkEnd w:id="3509"/>
          </w:p>
        </w:tc>
        <w:tc>
          <w:tcPr>
            <w:tcW w:w="1196" w:type="dxa"/>
            <w:shd w:val="clear" w:color="auto" w:fill="auto"/>
            <w:vAlign w:val="bottom"/>
          </w:tcPr>
          <w:p w14:paraId="383C51ED" w14:textId="5F3209EE" w:rsidR="00FA521F" w:rsidRPr="00FA521F" w:rsidRDefault="00FA521F" w:rsidP="00FA521F">
            <w:pPr>
              <w:jc w:val="center"/>
              <w:rPr>
                <w:sz w:val="20"/>
              </w:rPr>
            </w:pPr>
            <w:bookmarkStart w:id="3510" w:name="N4_19_1"/>
            <w:r>
              <w:rPr>
                <w:sz w:val="20"/>
              </w:rPr>
              <w:t>X</w:t>
            </w:r>
            <w:bookmarkEnd w:id="3510"/>
          </w:p>
        </w:tc>
        <w:tc>
          <w:tcPr>
            <w:tcW w:w="1196" w:type="dxa"/>
            <w:shd w:val="clear" w:color="auto" w:fill="auto"/>
            <w:vAlign w:val="bottom"/>
          </w:tcPr>
          <w:p w14:paraId="7D1FC0F8" w14:textId="1DB3EBD8" w:rsidR="00FA521F" w:rsidRPr="00FA521F" w:rsidRDefault="00FA521F" w:rsidP="00FA521F">
            <w:pPr>
              <w:jc w:val="center"/>
              <w:rPr>
                <w:sz w:val="20"/>
              </w:rPr>
            </w:pPr>
            <w:bookmarkStart w:id="3511" w:name="N4_19_2"/>
            <w:r>
              <w:rPr>
                <w:sz w:val="20"/>
              </w:rPr>
              <w:t>X</w:t>
            </w:r>
            <w:bookmarkEnd w:id="3511"/>
          </w:p>
        </w:tc>
      </w:tr>
      <w:tr w:rsidR="00FA521F" w:rsidRPr="00FA521F" w14:paraId="521EA2EA" w14:textId="77777777" w:rsidTr="00FA521F">
        <w:tblPrEx>
          <w:tblCellMar>
            <w:top w:w="0" w:type="dxa"/>
            <w:bottom w:w="0" w:type="dxa"/>
          </w:tblCellMar>
        </w:tblPrEx>
        <w:tc>
          <w:tcPr>
            <w:tcW w:w="7215" w:type="dxa"/>
            <w:shd w:val="clear" w:color="auto" w:fill="auto"/>
            <w:vAlign w:val="bottom"/>
          </w:tcPr>
          <w:p w14:paraId="29DB22EE" w14:textId="77777777" w:rsidR="00FA521F" w:rsidRDefault="00FA521F" w:rsidP="00FA521F">
            <w:pPr>
              <w:rPr>
                <w:sz w:val="20"/>
              </w:rPr>
            </w:pPr>
            <w:bookmarkStart w:id="3512" w:name="N4_20_0"/>
            <w:r>
              <w:rPr>
                <w:sz w:val="20"/>
              </w:rPr>
              <w:t>Gain/(loss) from changes in fair value of financial liabilities</w:t>
            </w:r>
          </w:p>
          <w:p w14:paraId="5B190FED" w14:textId="56D7BF94" w:rsidR="00FA521F" w:rsidRPr="00FA521F" w:rsidRDefault="00FA521F" w:rsidP="00FA521F">
            <w:pPr>
              <w:rPr>
                <w:sz w:val="20"/>
              </w:rPr>
            </w:pPr>
            <w:r>
              <w:rPr>
                <w:sz w:val="20"/>
              </w:rPr>
              <w:t xml:space="preserve"> designated as at FVTPL</w:t>
            </w:r>
            <w:bookmarkEnd w:id="3512"/>
          </w:p>
        </w:tc>
        <w:tc>
          <w:tcPr>
            <w:tcW w:w="1196" w:type="dxa"/>
            <w:shd w:val="clear" w:color="auto" w:fill="auto"/>
            <w:vAlign w:val="bottom"/>
          </w:tcPr>
          <w:p w14:paraId="6B84E730" w14:textId="2DDD76AB" w:rsidR="00FA521F" w:rsidRPr="00FA521F" w:rsidRDefault="00FA521F" w:rsidP="00FA521F">
            <w:pPr>
              <w:jc w:val="center"/>
              <w:rPr>
                <w:sz w:val="20"/>
              </w:rPr>
            </w:pPr>
            <w:bookmarkStart w:id="3513" w:name="N4_20_1"/>
            <w:r>
              <w:rPr>
                <w:sz w:val="20"/>
              </w:rPr>
              <w:t>X</w:t>
            </w:r>
            <w:bookmarkEnd w:id="3513"/>
          </w:p>
        </w:tc>
        <w:tc>
          <w:tcPr>
            <w:tcW w:w="1196" w:type="dxa"/>
            <w:shd w:val="clear" w:color="auto" w:fill="auto"/>
            <w:vAlign w:val="bottom"/>
          </w:tcPr>
          <w:p w14:paraId="64A61273" w14:textId="241E5929" w:rsidR="00FA521F" w:rsidRPr="00FA521F" w:rsidRDefault="00FA521F" w:rsidP="00FA521F">
            <w:pPr>
              <w:jc w:val="center"/>
              <w:rPr>
                <w:sz w:val="20"/>
              </w:rPr>
            </w:pPr>
            <w:bookmarkStart w:id="3514" w:name="N4_20_2"/>
            <w:r>
              <w:rPr>
                <w:sz w:val="20"/>
              </w:rPr>
              <w:t>X</w:t>
            </w:r>
            <w:bookmarkEnd w:id="3514"/>
          </w:p>
        </w:tc>
      </w:tr>
      <w:tr w:rsidR="00FA521F" w:rsidRPr="00FA521F" w14:paraId="33F514CC" w14:textId="77777777" w:rsidTr="00FA521F">
        <w:tblPrEx>
          <w:tblCellMar>
            <w:top w:w="0" w:type="dxa"/>
            <w:bottom w:w="0" w:type="dxa"/>
          </w:tblCellMar>
        </w:tblPrEx>
        <w:tc>
          <w:tcPr>
            <w:tcW w:w="7215" w:type="dxa"/>
            <w:shd w:val="clear" w:color="auto" w:fill="auto"/>
            <w:vAlign w:val="bottom"/>
          </w:tcPr>
          <w:p w14:paraId="6B88D945" w14:textId="77777777" w:rsidR="00FA521F" w:rsidRDefault="00FA521F" w:rsidP="00FA521F">
            <w:pPr>
              <w:rPr>
                <w:sz w:val="20"/>
              </w:rPr>
            </w:pPr>
            <w:bookmarkStart w:id="3515" w:name="N4_21_0"/>
            <w:r>
              <w:rPr>
                <w:sz w:val="20"/>
              </w:rPr>
              <w:t>Gain/(loss) from changes in fair value of financial liabilities</w:t>
            </w:r>
          </w:p>
          <w:p w14:paraId="7C5CBC60" w14:textId="7C0426A5" w:rsidR="00FA521F" w:rsidRPr="00FA521F" w:rsidRDefault="00FA521F" w:rsidP="00FA521F">
            <w:pPr>
              <w:rPr>
                <w:sz w:val="20"/>
              </w:rPr>
            </w:pPr>
            <w:r>
              <w:rPr>
                <w:sz w:val="20"/>
              </w:rPr>
              <w:t xml:space="preserve"> classified as held for trading</w:t>
            </w:r>
            <w:bookmarkEnd w:id="3515"/>
          </w:p>
        </w:tc>
        <w:tc>
          <w:tcPr>
            <w:tcW w:w="1196" w:type="dxa"/>
            <w:shd w:val="clear" w:color="auto" w:fill="auto"/>
            <w:vAlign w:val="bottom"/>
          </w:tcPr>
          <w:p w14:paraId="0CB3B91F" w14:textId="464B8E70" w:rsidR="00FA521F" w:rsidRPr="00FA521F" w:rsidRDefault="00FA521F" w:rsidP="00FA521F">
            <w:pPr>
              <w:jc w:val="center"/>
              <w:rPr>
                <w:sz w:val="20"/>
              </w:rPr>
            </w:pPr>
            <w:bookmarkStart w:id="3516" w:name="N4_21_1"/>
            <w:r>
              <w:rPr>
                <w:sz w:val="20"/>
              </w:rPr>
              <w:t>X</w:t>
            </w:r>
            <w:bookmarkEnd w:id="3516"/>
          </w:p>
        </w:tc>
        <w:tc>
          <w:tcPr>
            <w:tcW w:w="1196" w:type="dxa"/>
            <w:shd w:val="clear" w:color="auto" w:fill="auto"/>
            <w:vAlign w:val="bottom"/>
          </w:tcPr>
          <w:p w14:paraId="65D192AE" w14:textId="5BA43A53" w:rsidR="00FA521F" w:rsidRPr="00FA521F" w:rsidRDefault="00FA521F" w:rsidP="00FA521F">
            <w:pPr>
              <w:jc w:val="center"/>
              <w:rPr>
                <w:sz w:val="20"/>
              </w:rPr>
            </w:pPr>
            <w:bookmarkStart w:id="3517" w:name="N4_21_2"/>
            <w:r>
              <w:rPr>
                <w:sz w:val="20"/>
              </w:rPr>
              <w:t>X</w:t>
            </w:r>
            <w:bookmarkEnd w:id="3517"/>
          </w:p>
        </w:tc>
      </w:tr>
      <w:tr w:rsidR="00FA521F" w:rsidRPr="00FA521F" w14:paraId="024638CE" w14:textId="77777777" w:rsidTr="00FA521F">
        <w:tblPrEx>
          <w:tblCellMar>
            <w:top w:w="0" w:type="dxa"/>
            <w:bottom w:w="0" w:type="dxa"/>
          </w:tblCellMar>
        </w:tblPrEx>
        <w:tc>
          <w:tcPr>
            <w:tcW w:w="7215" w:type="dxa"/>
            <w:shd w:val="clear" w:color="auto" w:fill="auto"/>
            <w:vAlign w:val="bottom"/>
          </w:tcPr>
          <w:p w14:paraId="5C2BAC0D" w14:textId="465E619C" w:rsidR="00FA521F" w:rsidRPr="00FA521F" w:rsidRDefault="00FA521F" w:rsidP="00FA521F">
            <w:pPr>
              <w:rPr>
                <w:sz w:val="20"/>
              </w:rPr>
            </w:pPr>
            <w:bookmarkStart w:id="3518" w:name="N4_22_0"/>
            <w:r>
              <w:rPr>
                <w:sz w:val="20"/>
              </w:rPr>
              <w:t>Gain/(loss) on debt instruments at FVTOCI reclassified from equity upon disposal</w:t>
            </w:r>
            <w:bookmarkEnd w:id="3518"/>
          </w:p>
        </w:tc>
        <w:tc>
          <w:tcPr>
            <w:tcW w:w="1196" w:type="dxa"/>
            <w:shd w:val="clear" w:color="auto" w:fill="auto"/>
            <w:vAlign w:val="bottom"/>
          </w:tcPr>
          <w:p w14:paraId="127455AD" w14:textId="2DD3873F" w:rsidR="00FA521F" w:rsidRPr="00FA521F" w:rsidRDefault="00FA521F" w:rsidP="00FA521F">
            <w:pPr>
              <w:jc w:val="center"/>
              <w:rPr>
                <w:sz w:val="20"/>
              </w:rPr>
            </w:pPr>
            <w:bookmarkStart w:id="3519" w:name="N4_22_1"/>
            <w:r>
              <w:rPr>
                <w:sz w:val="20"/>
              </w:rPr>
              <w:t>X</w:t>
            </w:r>
            <w:bookmarkEnd w:id="3519"/>
          </w:p>
        </w:tc>
        <w:tc>
          <w:tcPr>
            <w:tcW w:w="1196" w:type="dxa"/>
            <w:shd w:val="clear" w:color="auto" w:fill="auto"/>
            <w:vAlign w:val="bottom"/>
          </w:tcPr>
          <w:p w14:paraId="1407975B" w14:textId="26F8531B" w:rsidR="00FA521F" w:rsidRPr="00FA521F" w:rsidRDefault="00FA521F" w:rsidP="00FA521F">
            <w:pPr>
              <w:jc w:val="center"/>
              <w:rPr>
                <w:sz w:val="20"/>
              </w:rPr>
            </w:pPr>
            <w:bookmarkStart w:id="3520" w:name="N4_22_2"/>
            <w:r>
              <w:rPr>
                <w:sz w:val="20"/>
              </w:rPr>
              <w:t>X</w:t>
            </w:r>
            <w:bookmarkEnd w:id="3520"/>
          </w:p>
        </w:tc>
      </w:tr>
      <w:tr w:rsidR="00FA521F" w:rsidRPr="00FA521F" w14:paraId="0D94F1A3" w14:textId="77777777" w:rsidTr="00FA521F">
        <w:tblPrEx>
          <w:tblCellMar>
            <w:top w:w="0" w:type="dxa"/>
            <w:bottom w:w="0" w:type="dxa"/>
          </w:tblCellMar>
        </w:tblPrEx>
        <w:tc>
          <w:tcPr>
            <w:tcW w:w="7215" w:type="dxa"/>
            <w:shd w:val="clear" w:color="auto" w:fill="auto"/>
            <w:vAlign w:val="bottom"/>
          </w:tcPr>
          <w:p w14:paraId="5AFDF9E5" w14:textId="1F98F6C5" w:rsidR="00FA521F" w:rsidRPr="00FA521F" w:rsidRDefault="00FA521F" w:rsidP="00FA521F">
            <w:pPr>
              <w:rPr>
                <w:sz w:val="20"/>
              </w:rPr>
            </w:pPr>
            <w:bookmarkStart w:id="3521" w:name="N4_23_0"/>
            <w:r>
              <w:rPr>
                <w:sz w:val="20"/>
              </w:rPr>
              <w:t>Gain/(loss) on derecognition of financial liabilities measured at amortised cost</w:t>
            </w:r>
            <w:bookmarkEnd w:id="3521"/>
          </w:p>
        </w:tc>
        <w:tc>
          <w:tcPr>
            <w:tcW w:w="1196" w:type="dxa"/>
            <w:shd w:val="clear" w:color="auto" w:fill="auto"/>
            <w:vAlign w:val="bottom"/>
          </w:tcPr>
          <w:p w14:paraId="5C68B5D6" w14:textId="4A3FB3BD" w:rsidR="00FA521F" w:rsidRPr="00FA521F" w:rsidRDefault="00FA521F" w:rsidP="00FA521F">
            <w:pPr>
              <w:jc w:val="center"/>
              <w:rPr>
                <w:sz w:val="20"/>
              </w:rPr>
            </w:pPr>
            <w:bookmarkStart w:id="3522" w:name="N4_23_1"/>
            <w:r>
              <w:rPr>
                <w:sz w:val="20"/>
              </w:rPr>
              <w:t>X</w:t>
            </w:r>
            <w:bookmarkEnd w:id="3522"/>
          </w:p>
        </w:tc>
        <w:tc>
          <w:tcPr>
            <w:tcW w:w="1196" w:type="dxa"/>
            <w:shd w:val="clear" w:color="auto" w:fill="auto"/>
            <w:vAlign w:val="bottom"/>
          </w:tcPr>
          <w:p w14:paraId="3814B5F3" w14:textId="08DF4124" w:rsidR="00FA521F" w:rsidRPr="00FA521F" w:rsidRDefault="00FA521F" w:rsidP="00FA521F">
            <w:pPr>
              <w:jc w:val="center"/>
              <w:rPr>
                <w:sz w:val="20"/>
              </w:rPr>
            </w:pPr>
            <w:bookmarkStart w:id="3523" w:name="N4_23_2"/>
            <w:r>
              <w:rPr>
                <w:sz w:val="20"/>
              </w:rPr>
              <w:t>X</w:t>
            </w:r>
            <w:bookmarkEnd w:id="3523"/>
          </w:p>
        </w:tc>
      </w:tr>
      <w:tr w:rsidR="00FA521F" w:rsidRPr="00FA521F" w14:paraId="7371D240" w14:textId="77777777" w:rsidTr="00FA521F">
        <w:tblPrEx>
          <w:tblCellMar>
            <w:top w:w="0" w:type="dxa"/>
            <w:bottom w:w="0" w:type="dxa"/>
          </w:tblCellMar>
        </w:tblPrEx>
        <w:tc>
          <w:tcPr>
            <w:tcW w:w="7215" w:type="dxa"/>
            <w:shd w:val="clear" w:color="auto" w:fill="auto"/>
            <w:vAlign w:val="bottom"/>
          </w:tcPr>
          <w:p w14:paraId="68A8C479" w14:textId="77777777" w:rsidR="00FA521F" w:rsidRDefault="00FA521F" w:rsidP="00FA521F">
            <w:pPr>
              <w:rPr>
                <w:sz w:val="20"/>
              </w:rPr>
            </w:pPr>
            <w:bookmarkStart w:id="3524" w:name="N4_24_0"/>
            <w:r>
              <w:rPr>
                <w:sz w:val="20"/>
              </w:rPr>
              <w:t>Gain/(loss) on non-substantial modification of [financial assets/financial liabilities]</w:t>
            </w:r>
          </w:p>
          <w:p w14:paraId="2606C332" w14:textId="2D864214" w:rsidR="00FA521F" w:rsidRPr="00FA521F" w:rsidRDefault="00FA521F" w:rsidP="00FA521F">
            <w:pPr>
              <w:rPr>
                <w:sz w:val="20"/>
              </w:rPr>
            </w:pPr>
            <w:r>
              <w:rPr>
                <w:sz w:val="20"/>
              </w:rPr>
              <w:t xml:space="preserve"> measured at amortised cost</w:t>
            </w:r>
            <w:bookmarkEnd w:id="3524"/>
          </w:p>
        </w:tc>
        <w:tc>
          <w:tcPr>
            <w:tcW w:w="1196" w:type="dxa"/>
            <w:shd w:val="clear" w:color="auto" w:fill="auto"/>
            <w:vAlign w:val="bottom"/>
          </w:tcPr>
          <w:p w14:paraId="6C7B2BDB" w14:textId="12A1D73B" w:rsidR="00FA521F" w:rsidRPr="00FA521F" w:rsidRDefault="00FA521F" w:rsidP="00FA521F">
            <w:pPr>
              <w:jc w:val="center"/>
              <w:rPr>
                <w:sz w:val="20"/>
              </w:rPr>
            </w:pPr>
            <w:bookmarkStart w:id="3525" w:name="N4_24_1"/>
            <w:r>
              <w:rPr>
                <w:sz w:val="20"/>
              </w:rPr>
              <w:t>X</w:t>
            </w:r>
            <w:bookmarkEnd w:id="3525"/>
          </w:p>
        </w:tc>
        <w:tc>
          <w:tcPr>
            <w:tcW w:w="1196" w:type="dxa"/>
            <w:shd w:val="clear" w:color="auto" w:fill="auto"/>
            <w:vAlign w:val="bottom"/>
          </w:tcPr>
          <w:p w14:paraId="4C4E5077" w14:textId="65CA9D5E" w:rsidR="00FA521F" w:rsidRPr="00FA521F" w:rsidRDefault="00FA521F" w:rsidP="00FA521F">
            <w:pPr>
              <w:jc w:val="center"/>
              <w:rPr>
                <w:sz w:val="20"/>
              </w:rPr>
            </w:pPr>
            <w:bookmarkStart w:id="3526" w:name="N4_24_2"/>
            <w:r>
              <w:rPr>
                <w:sz w:val="20"/>
              </w:rPr>
              <w:t>X</w:t>
            </w:r>
            <w:bookmarkEnd w:id="3526"/>
          </w:p>
        </w:tc>
      </w:tr>
      <w:tr w:rsidR="00FA521F" w:rsidRPr="00FA521F" w14:paraId="3CB89C82" w14:textId="77777777" w:rsidTr="00FA521F">
        <w:tblPrEx>
          <w:tblCellMar>
            <w:top w:w="0" w:type="dxa"/>
            <w:bottom w:w="0" w:type="dxa"/>
          </w:tblCellMar>
        </w:tblPrEx>
        <w:tc>
          <w:tcPr>
            <w:tcW w:w="7215" w:type="dxa"/>
            <w:shd w:val="clear" w:color="auto" w:fill="auto"/>
            <w:vAlign w:val="bottom"/>
          </w:tcPr>
          <w:p w14:paraId="709BC61A" w14:textId="2903FC10" w:rsidR="00FA521F" w:rsidRPr="00FA521F" w:rsidRDefault="00FA521F" w:rsidP="00FA521F">
            <w:pPr>
              <w:rPr>
                <w:sz w:val="20"/>
              </w:rPr>
            </w:pPr>
            <w:bookmarkStart w:id="3527" w:name="N4_25_0"/>
            <w:r>
              <w:rPr>
                <w:sz w:val="20"/>
              </w:rPr>
              <w:t>Gain/(loss) from hedge ineffectiveness on cash flow hedges</w:t>
            </w:r>
            <w:bookmarkEnd w:id="3527"/>
          </w:p>
        </w:tc>
        <w:tc>
          <w:tcPr>
            <w:tcW w:w="1196" w:type="dxa"/>
            <w:shd w:val="clear" w:color="auto" w:fill="auto"/>
            <w:vAlign w:val="bottom"/>
          </w:tcPr>
          <w:p w14:paraId="230BC02B" w14:textId="18E9AE48" w:rsidR="00FA521F" w:rsidRPr="00FA521F" w:rsidRDefault="00FA521F" w:rsidP="00FA521F">
            <w:pPr>
              <w:jc w:val="center"/>
              <w:rPr>
                <w:sz w:val="20"/>
              </w:rPr>
            </w:pPr>
            <w:bookmarkStart w:id="3528" w:name="N4_25_1"/>
            <w:r>
              <w:rPr>
                <w:sz w:val="20"/>
              </w:rPr>
              <w:t>X</w:t>
            </w:r>
            <w:bookmarkEnd w:id="3528"/>
          </w:p>
        </w:tc>
        <w:tc>
          <w:tcPr>
            <w:tcW w:w="1196" w:type="dxa"/>
            <w:shd w:val="clear" w:color="auto" w:fill="auto"/>
            <w:vAlign w:val="bottom"/>
          </w:tcPr>
          <w:p w14:paraId="14D7FAAE" w14:textId="57CFCA09" w:rsidR="00FA521F" w:rsidRPr="00FA521F" w:rsidRDefault="00FA521F" w:rsidP="00FA521F">
            <w:pPr>
              <w:jc w:val="center"/>
              <w:rPr>
                <w:sz w:val="20"/>
              </w:rPr>
            </w:pPr>
            <w:bookmarkStart w:id="3529" w:name="N4_25_2"/>
            <w:r>
              <w:rPr>
                <w:sz w:val="20"/>
              </w:rPr>
              <w:t>X</w:t>
            </w:r>
            <w:bookmarkEnd w:id="3529"/>
          </w:p>
        </w:tc>
      </w:tr>
      <w:tr w:rsidR="00FA521F" w:rsidRPr="00FA521F" w14:paraId="3882AE34" w14:textId="77777777" w:rsidTr="00FA521F">
        <w:tblPrEx>
          <w:tblCellMar>
            <w:top w:w="0" w:type="dxa"/>
            <w:bottom w:w="0" w:type="dxa"/>
          </w:tblCellMar>
        </w:tblPrEx>
        <w:trPr>
          <w:trHeight w:val="300"/>
        </w:trPr>
        <w:tc>
          <w:tcPr>
            <w:tcW w:w="7215" w:type="dxa"/>
            <w:shd w:val="clear" w:color="auto" w:fill="auto"/>
            <w:vAlign w:val="bottom"/>
          </w:tcPr>
          <w:p w14:paraId="11590304" w14:textId="598698DB" w:rsidR="00FA521F" w:rsidRPr="00FA521F" w:rsidRDefault="00FA521F" w:rsidP="00FA521F">
            <w:pPr>
              <w:rPr>
                <w:sz w:val="20"/>
              </w:rPr>
            </w:pPr>
            <w:bookmarkStart w:id="3530" w:name="N4_26_0"/>
            <w:r>
              <w:rPr>
                <w:sz w:val="20"/>
              </w:rPr>
              <w:t>Gain/(loss) from hedge ineffectiveness on net investment hedges</w:t>
            </w:r>
            <w:bookmarkEnd w:id="3530"/>
          </w:p>
        </w:tc>
        <w:tc>
          <w:tcPr>
            <w:tcW w:w="1196" w:type="dxa"/>
            <w:shd w:val="clear" w:color="auto" w:fill="auto"/>
            <w:vAlign w:val="bottom"/>
          </w:tcPr>
          <w:p w14:paraId="1ED5777D" w14:textId="1BA2DE61" w:rsidR="00FA521F" w:rsidRPr="00FA521F" w:rsidRDefault="00FA521F" w:rsidP="00FA521F">
            <w:pPr>
              <w:pBdr>
                <w:bottom w:val="single" w:sz="4" w:space="0" w:color="auto"/>
              </w:pBdr>
              <w:ind w:left="940"/>
              <w:jc w:val="center"/>
              <w:rPr>
                <w:sz w:val="20"/>
              </w:rPr>
            </w:pPr>
            <w:bookmarkStart w:id="3531" w:name="N4_26_1"/>
            <w:r>
              <w:rPr>
                <w:sz w:val="20"/>
              </w:rPr>
              <w:t>X</w:t>
            </w:r>
            <w:bookmarkEnd w:id="3531"/>
          </w:p>
        </w:tc>
        <w:tc>
          <w:tcPr>
            <w:tcW w:w="1196" w:type="dxa"/>
            <w:shd w:val="clear" w:color="auto" w:fill="auto"/>
            <w:vAlign w:val="bottom"/>
          </w:tcPr>
          <w:p w14:paraId="7E55B160" w14:textId="5239FA64" w:rsidR="00FA521F" w:rsidRPr="00FA521F" w:rsidRDefault="00FA521F" w:rsidP="00FA521F">
            <w:pPr>
              <w:pBdr>
                <w:bottom w:val="single" w:sz="4" w:space="0" w:color="auto"/>
              </w:pBdr>
              <w:ind w:left="940"/>
              <w:jc w:val="center"/>
              <w:rPr>
                <w:sz w:val="20"/>
              </w:rPr>
            </w:pPr>
            <w:bookmarkStart w:id="3532" w:name="N4_26_2"/>
            <w:r>
              <w:rPr>
                <w:sz w:val="20"/>
              </w:rPr>
              <w:t>X</w:t>
            </w:r>
            <w:bookmarkEnd w:id="3532"/>
          </w:p>
        </w:tc>
      </w:tr>
      <w:tr w:rsidR="00FA521F" w:rsidRPr="00FA521F" w14:paraId="2541B335" w14:textId="77777777" w:rsidTr="00FA521F">
        <w:tblPrEx>
          <w:tblCellMar>
            <w:top w:w="0" w:type="dxa"/>
            <w:bottom w:w="0" w:type="dxa"/>
          </w:tblCellMar>
        </w:tblPrEx>
        <w:trPr>
          <w:trHeight w:val="300"/>
        </w:trPr>
        <w:tc>
          <w:tcPr>
            <w:tcW w:w="7215" w:type="dxa"/>
            <w:shd w:val="clear" w:color="auto" w:fill="auto"/>
            <w:vAlign w:val="bottom"/>
          </w:tcPr>
          <w:p w14:paraId="0861E453" w14:textId="77777777" w:rsidR="00FA521F" w:rsidRPr="00FA521F" w:rsidRDefault="00FA521F" w:rsidP="00FA521F">
            <w:pPr>
              <w:rPr>
                <w:sz w:val="20"/>
              </w:rPr>
            </w:pPr>
            <w:bookmarkStart w:id="3533" w:name="N4_27_0"/>
            <w:bookmarkEnd w:id="3533"/>
          </w:p>
        </w:tc>
        <w:tc>
          <w:tcPr>
            <w:tcW w:w="1196" w:type="dxa"/>
            <w:shd w:val="clear" w:color="auto" w:fill="auto"/>
            <w:vAlign w:val="bottom"/>
          </w:tcPr>
          <w:p w14:paraId="2E80F90E" w14:textId="1547AF4A" w:rsidR="00FA521F" w:rsidRPr="00FA521F" w:rsidRDefault="00FA521F" w:rsidP="00FA521F">
            <w:pPr>
              <w:pBdr>
                <w:bottom w:val="double" w:sz="4" w:space="0" w:color="auto"/>
              </w:pBdr>
              <w:ind w:left="940"/>
              <w:jc w:val="center"/>
              <w:rPr>
                <w:sz w:val="20"/>
              </w:rPr>
            </w:pPr>
            <w:bookmarkStart w:id="3534" w:name="N4_27_1"/>
            <w:r>
              <w:rPr>
                <w:sz w:val="20"/>
              </w:rPr>
              <w:t>X</w:t>
            </w:r>
            <w:bookmarkEnd w:id="3534"/>
          </w:p>
        </w:tc>
        <w:tc>
          <w:tcPr>
            <w:tcW w:w="1196" w:type="dxa"/>
            <w:shd w:val="clear" w:color="auto" w:fill="auto"/>
            <w:vAlign w:val="bottom"/>
          </w:tcPr>
          <w:p w14:paraId="24DF4AB4" w14:textId="7A1C5F01" w:rsidR="00FA521F" w:rsidRPr="00FA521F" w:rsidRDefault="00FA521F" w:rsidP="00FA521F">
            <w:pPr>
              <w:pBdr>
                <w:bottom w:val="double" w:sz="4" w:space="0" w:color="auto"/>
              </w:pBdr>
              <w:ind w:left="940"/>
              <w:jc w:val="center"/>
              <w:rPr>
                <w:sz w:val="20"/>
              </w:rPr>
            </w:pPr>
            <w:bookmarkStart w:id="3535" w:name="N4_27_2"/>
            <w:r>
              <w:rPr>
                <w:sz w:val="20"/>
              </w:rPr>
              <w:t>X</w:t>
            </w:r>
            <w:bookmarkEnd w:id="3535"/>
          </w:p>
        </w:tc>
      </w:tr>
    </w:tbl>
    <w:p w14:paraId="46F9AF9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3536" w:name="sheetend4"/>
      <w:bookmarkEnd w:id="3536"/>
    </w:p>
    <w:p w14:paraId="14B7DFB5" w14:textId="465F0CED" w:rsidR="00FA521F" w:rsidRDefault="00FA521F" w:rsidP="00FA521F">
      <w:pPr>
        <w:pStyle w:val="1"/>
      </w:pPr>
      <w:bookmarkStart w:id="3537" w:name="sheetstart5"/>
      <w:bookmarkEnd w:id="3537"/>
      <w:r w:rsidRPr="00FA521F">
        <w:lastRenderedPageBreak/>
        <w:t>7.</w:t>
      </w:r>
      <w:r w:rsidRPr="00FA521F">
        <w:tab/>
        <w:t>FINANCE COSTS</w:t>
      </w:r>
    </w:p>
    <w:p w14:paraId="477FB331" w14:textId="090A4981" w:rsidR="00FA521F" w:rsidRDefault="00FA521F" w:rsidP="00FA521F"/>
    <w:tbl>
      <w:tblPr>
        <w:tblW w:w="9607" w:type="dxa"/>
        <w:tblInd w:w="600" w:type="dxa"/>
        <w:tblLayout w:type="fixed"/>
        <w:tblLook w:val="0000" w:firstRow="0" w:lastRow="0" w:firstColumn="0" w:lastColumn="0" w:noHBand="0" w:noVBand="0"/>
      </w:tblPr>
      <w:tblGrid>
        <w:gridCol w:w="7033"/>
        <w:gridCol w:w="1287"/>
        <w:gridCol w:w="1287"/>
      </w:tblGrid>
      <w:tr w:rsidR="00FA521F" w:rsidRPr="00FA521F" w14:paraId="33ECD315" w14:textId="77777777" w:rsidTr="00FA521F">
        <w:tblPrEx>
          <w:tblCellMar>
            <w:top w:w="0" w:type="dxa"/>
            <w:bottom w:w="0" w:type="dxa"/>
          </w:tblCellMar>
        </w:tblPrEx>
        <w:tc>
          <w:tcPr>
            <w:tcW w:w="7033" w:type="dxa"/>
            <w:shd w:val="clear" w:color="auto" w:fill="auto"/>
            <w:vAlign w:val="bottom"/>
          </w:tcPr>
          <w:p w14:paraId="02C3A2C9" w14:textId="77777777" w:rsidR="00FA521F" w:rsidRPr="00FA521F" w:rsidRDefault="00FA521F" w:rsidP="00FA521F">
            <w:pPr>
              <w:jc w:val="center"/>
              <w:rPr>
                <w:sz w:val="22"/>
              </w:rPr>
            </w:pPr>
            <w:bookmarkStart w:id="3538" w:name="N5_0_0"/>
            <w:bookmarkEnd w:id="3538"/>
          </w:p>
        </w:tc>
        <w:tc>
          <w:tcPr>
            <w:tcW w:w="1287" w:type="dxa"/>
            <w:shd w:val="clear" w:color="auto" w:fill="auto"/>
            <w:vAlign w:val="bottom"/>
          </w:tcPr>
          <w:p w14:paraId="2648B304" w14:textId="58B1C557" w:rsidR="00FA521F" w:rsidRPr="00FA521F" w:rsidRDefault="00FA521F" w:rsidP="00FA521F">
            <w:pPr>
              <w:jc w:val="center"/>
              <w:rPr>
                <w:sz w:val="22"/>
              </w:rPr>
            </w:pPr>
            <w:bookmarkStart w:id="3539" w:name="N5_0_1"/>
            <w:r>
              <w:rPr>
                <w:sz w:val="22"/>
              </w:rPr>
              <w:t>Year ended</w:t>
            </w:r>
            <w:bookmarkEnd w:id="3539"/>
          </w:p>
        </w:tc>
        <w:tc>
          <w:tcPr>
            <w:tcW w:w="1287" w:type="dxa"/>
            <w:shd w:val="clear" w:color="auto" w:fill="auto"/>
            <w:vAlign w:val="bottom"/>
          </w:tcPr>
          <w:p w14:paraId="4E086A8F" w14:textId="36EC8262" w:rsidR="00FA521F" w:rsidRPr="00FA521F" w:rsidRDefault="00FA521F" w:rsidP="00FA521F">
            <w:pPr>
              <w:jc w:val="center"/>
              <w:rPr>
                <w:sz w:val="22"/>
              </w:rPr>
            </w:pPr>
            <w:bookmarkStart w:id="3540" w:name="N5_0_2"/>
            <w:r>
              <w:rPr>
                <w:sz w:val="22"/>
              </w:rPr>
              <w:t>Year ended</w:t>
            </w:r>
            <w:bookmarkEnd w:id="3540"/>
          </w:p>
        </w:tc>
      </w:tr>
      <w:tr w:rsidR="00FA521F" w:rsidRPr="00FA521F" w14:paraId="0DFDA45F" w14:textId="77777777" w:rsidTr="00FA521F">
        <w:tblPrEx>
          <w:tblCellMar>
            <w:top w:w="0" w:type="dxa"/>
            <w:bottom w:w="0" w:type="dxa"/>
          </w:tblCellMar>
        </w:tblPrEx>
        <w:tc>
          <w:tcPr>
            <w:tcW w:w="7033" w:type="dxa"/>
            <w:shd w:val="clear" w:color="auto" w:fill="auto"/>
            <w:vAlign w:val="bottom"/>
          </w:tcPr>
          <w:p w14:paraId="1F6A8C05" w14:textId="77777777" w:rsidR="00FA521F" w:rsidRPr="00FA521F" w:rsidRDefault="00FA521F" w:rsidP="00FA521F">
            <w:pPr>
              <w:jc w:val="center"/>
              <w:rPr>
                <w:sz w:val="22"/>
              </w:rPr>
            </w:pPr>
            <w:bookmarkStart w:id="3541" w:name="N5_1_0"/>
            <w:bookmarkEnd w:id="3541"/>
          </w:p>
        </w:tc>
        <w:tc>
          <w:tcPr>
            <w:tcW w:w="1287" w:type="dxa"/>
            <w:shd w:val="clear" w:color="auto" w:fill="auto"/>
            <w:vAlign w:val="bottom"/>
          </w:tcPr>
          <w:p w14:paraId="558A68EB" w14:textId="2A52B308" w:rsidR="00FA521F" w:rsidRPr="00FA521F" w:rsidRDefault="00FA521F" w:rsidP="00FA521F">
            <w:pPr>
              <w:jc w:val="center"/>
              <w:rPr>
                <w:sz w:val="22"/>
              </w:rPr>
            </w:pPr>
            <w:bookmarkStart w:id="3542" w:name="N5_1_1"/>
            <w:r w:rsidRPr="00FA521F">
              <w:rPr>
                <w:sz w:val="22"/>
                <w:u w:val="single"/>
              </w:rPr>
              <w:t>31/12/2022</w:t>
            </w:r>
            <w:bookmarkEnd w:id="3542"/>
          </w:p>
        </w:tc>
        <w:tc>
          <w:tcPr>
            <w:tcW w:w="1287" w:type="dxa"/>
            <w:shd w:val="clear" w:color="auto" w:fill="auto"/>
            <w:vAlign w:val="bottom"/>
          </w:tcPr>
          <w:p w14:paraId="39E7D5B0" w14:textId="41AB140C" w:rsidR="00FA521F" w:rsidRPr="00FA521F" w:rsidRDefault="00FA521F" w:rsidP="00FA521F">
            <w:pPr>
              <w:jc w:val="center"/>
              <w:rPr>
                <w:sz w:val="22"/>
              </w:rPr>
            </w:pPr>
            <w:bookmarkStart w:id="3543" w:name="N5_1_2"/>
            <w:r w:rsidRPr="00FA521F">
              <w:rPr>
                <w:sz w:val="22"/>
                <w:u w:val="single"/>
              </w:rPr>
              <w:t>31/12/2021</w:t>
            </w:r>
            <w:bookmarkEnd w:id="3543"/>
          </w:p>
        </w:tc>
      </w:tr>
      <w:tr w:rsidR="00FA521F" w:rsidRPr="00FA521F" w14:paraId="4A716B65" w14:textId="77777777" w:rsidTr="00FA521F">
        <w:tblPrEx>
          <w:tblCellMar>
            <w:top w:w="0" w:type="dxa"/>
            <w:bottom w:w="0" w:type="dxa"/>
          </w:tblCellMar>
        </w:tblPrEx>
        <w:tc>
          <w:tcPr>
            <w:tcW w:w="7033" w:type="dxa"/>
            <w:shd w:val="clear" w:color="auto" w:fill="auto"/>
            <w:vAlign w:val="bottom"/>
          </w:tcPr>
          <w:p w14:paraId="56978569" w14:textId="77777777" w:rsidR="00FA521F" w:rsidRPr="00FA521F" w:rsidRDefault="00FA521F" w:rsidP="00FA521F">
            <w:pPr>
              <w:jc w:val="center"/>
              <w:rPr>
                <w:sz w:val="22"/>
              </w:rPr>
            </w:pPr>
            <w:bookmarkStart w:id="3544" w:name="N5_2_0"/>
            <w:bookmarkEnd w:id="3544"/>
          </w:p>
        </w:tc>
        <w:tc>
          <w:tcPr>
            <w:tcW w:w="1287" w:type="dxa"/>
            <w:shd w:val="clear" w:color="auto" w:fill="auto"/>
            <w:vAlign w:val="bottom"/>
          </w:tcPr>
          <w:p w14:paraId="0DE5F021" w14:textId="5B2CD78A" w:rsidR="00FA521F" w:rsidRPr="00FA521F" w:rsidRDefault="00FA521F" w:rsidP="00FA521F">
            <w:pPr>
              <w:jc w:val="center"/>
              <w:rPr>
                <w:sz w:val="22"/>
              </w:rPr>
            </w:pPr>
            <w:bookmarkStart w:id="3545" w:name="N5_2_1"/>
            <w:r>
              <w:rPr>
                <w:sz w:val="22"/>
              </w:rPr>
              <w:t>HK$'000</w:t>
            </w:r>
            <w:bookmarkEnd w:id="3545"/>
          </w:p>
        </w:tc>
        <w:tc>
          <w:tcPr>
            <w:tcW w:w="1287" w:type="dxa"/>
            <w:shd w:val="clear" w:color="auto" w:fill="auto"/>
            <w:vAlign w:val="bottom"/>
          </w:tcPr>
          <w:p w14:paraId="4939D371" w14:textId="6255B866" w:rsidR="00FA521F" w:rsidRPr="00FA521F" w:rsidRDefault="00FA521F" w:rsidP="00FA521F">
            <w:pPr>
              <w:jc w:val="center"/>
              <w:rPr>
                <w:sz w:val="22"/>
              </w:rPr>
            </w:pPr>
            <w:bookmarkStart w:id="3546" w:name="N5_2_2"/>
            <w:r>
              <w:rPr>
                <w:sz w:val="22"/>
              </w:rPr>
              <w:t>HK$'000</w:t>
            </w:r>
            <w:bookmarkEnd w:id="3546"/>
          </w:p>
        </w:tc>
      </w:tr>
      <w:tr w:rsidR="00FA521F" w:rsidRPr="00FA521F" w14:paraId="4BC5C992" w14:textId="77777777" w:rsidTr="00FA521F">
        <w:tblPrEx>
          <w:tblCellMar>
            <w:top w:w="0" w:type="dxa"/>
            <w:bottom w:w="0" w:type="dxa"/>
          </w:tblCellMar>
        </w:tblPrEx>
        <w:tc>
          <w:tcPr>
            <w:tcW w:w="7033" w:type="dxa"/>
            <w:shd w:val="clear" w:color="auto" w:fill="auto"/>
            <w:vAlign w:val="bottom"/>
          </w:tcPr>
          <w:p w14:paraId="7C31D742" w14:textId="0D901725" w:rsidR="00FA521F" w:rsidRPr="00FA521F" w:rsidRDefault="00FA521F" w:rsidP="00FA521F">
            <w:pPr>
              <w:rPr>
                <w:b/>
                <w:sz w:val="22"/>
              </w:rPr>
            </w:pPr>
            <w:bookmarkStart w:id="3547" w:name="N5_3_0"/>
            <w:r w:rsidRPr="00FA521F">
              <w:rPr>
                <w:b/>
                <w:sz w:val="22"/>
              </w:rPr>
              <w:t>Continuing operations</w:t>
            </w:r>
            <w:bookmarkEnd w:id="3547"/>
          </w:p>
        </w:tc>
        <w:tc>
          <w:tcPr>
            <w:tcW w:w="1287" w:type="dxa"/>
            <w:shd w:val="clear" w:color="auto" w:fill="auto"/>
            <w:vAlign w:val="bottom"/>
          </w:tcPr>
          <w:p w14:paraId="1F1BE974" w14:textId="77777777" w:rsidR="00FA521F" w:rsidRPr="00FA521F" w:rsidRDefault="00FA521F" w:rsidP="00FA521F">
            <w:pPr>
              <w:tabs>
                <w:tab w:val="decimal" w:pos="1057"/>
              </w:tabs>
              <w:rPr>
                <w:sz w:val="22"/>
              </w:rPr>
            </w:pPr>
          </w:p>
        </w:tc>
        <w:tc>
          <w:tcPr>
            <w:tcW w:w="1287" w:type="dxa"/>
            <w:shd w:val="clear" w:color="auto" w:fill="auto"/>
            <w:vAlign w:val="bottom"/>
          </w:tcPr>
          <w:p w14:paraId="0CD7BEF7" w14:textId="77777777" w:rsidR="00FA521F" w:rsidRPr="00FA521F" w:rsidRDefault="00FA521F" w:rsidP="00FA521F">
            <w:pPr>
              <w:tabs>
                <w:tab w:val="decimal" w:pos="1057"/>
              </w:tabs>
              <w:rPr>
                <w:sz w:val="22"/>
              </w:rPr>
            </w:pPr>
          </w:p>
        </w:tc>
      </w:tr>
      <w:tr w:rsidR="00FA521F" w:rsidRPr="00FA521F" w14:paraId="0AB4A999" w14:textId="77777777" w:rsidTr="00FA521F">
        <w:tblPrEx>
          <w:tblCellMar>
            <w:top w:w="0" w:type="dxa"/>
            <w:bottom w:w="0" w:type="dxa"/>
          </w:tblCellMar>
        </w:tblPrEx>
        <w:tc>
          <w:tcPr>
            <w:tcW w:w="7033" w:type="dxa"/>
            <w:shd w:val="clear" w:color="auto" w:fill="auto"/>
            <w:vAlign w:val="bottom"/>
          </w:tcPr>
          <w:p w14:paraId="7DD2B695" w14:textId="6BD4A41B" w:rsidR="00FA521F" w:rsidRPr="00FA521F" w:rsidRDefault="00FA521F" w:rsidP="00FA521F">
            <w:pPr>
              <w:rPr>
                <w:sz w:val="22"/>
              </w:rPr>
            </w:pPr>
            <w:bookmarkStart w:id="3548" w:name="N5_4_0"/>
            <w:r>
              <w:rPr>
                <w:sz w:val="22"/>
              </w:rPr>
              <w:t>Interest on bank loans, overdrafts and other borrowings</w:t>
            </w:r>
            <w:bookmarkEnd w:id="3548"/>
          </w:p>
        </w:tc>
        <w:tc>
          <w:tcPr>
            <w:tcW w:w="1287" w:type="dxa"/>
            <w:shd w:val="clear" w:color="auto" w:fill="auto"/>
            <w:vAlign w:val="bottom"/>
          </w:tcPr>
          <w:p w14:paraId="17B37C73" w14:textId="57A88C74" w:rsidR="00FA521F" w:rsidRPr="00FA521F" w:rsidRDefault="00FA521F" w:rsidP="00FA521F">
            <w:pPr>
              <w:jc w:val="center"/>
              <w:rPr>
                <w:sz w:val="22"/>
              </w:rPr>
            </w:pPr>
            <w:bookmarkStart w:id="3549" w:name="N5_4_1"/>
            <w:r>
              <w:rPr>
                <w:sz w:val="22"/>
              </w:rPr>
              <w:t>X</w:t>
            </w:r>
            <w:bookmarkEnd w:id="3549"/>
          </w:p>
        </w:tc>
        <w:tc>
          <w:tcPr>
            <w:tcW w:w="1287" w:type="dxa"/>
            <w:shd w:val="clear" w:color="auto" w:fill="auto"/>
            <w:vAlign w:val="bottom"/>
          </w:tcPr>
          <w:p w14:paraId="5BBA073E" w14:textId="782126AA" w:rsidR="00FA521F" w:rsidRPr="00FA521F" w:rsidRDefault="00FA521F" w:rsidP="00FA521F">
            <w:pPr>
              <w:jc w:val="center"/>
              <w:rPr>
                <w:sz w:val="22"/>
              </w:rPr>
            </w:pPr>
            <w:bookmarkStart w:id="3550" w:name="N5_4_2"/>
            <w:r>
              <w:rPr>
                <w:sz w:val="22"/>
              </w:rPr>
              <w:t>X</w:t>
            </w:r>
            <w:bookmarkEnd w:id="3550"/>
          </w:p>
        </w:tc>
      </w:tr>
      <w:tr w:rsidR="00FA521F" w:rsidRPr="00FA521F" w14:paraId="64251D36" w14:textId="77777777" w:rsidTr="00FA521F">
        <w:tblPrEx>
          <w:tblCellMar>
            <w:top w:w="0" w:type="dxa"/>
            <w:bottom w:w="0" w:type="dxa"/>
          </w:tblCellMar>
        </w:tblPrEx>
        <w:tc>
          <w:tcPr>
            <w:tcW w:w="7033" w:type="dxa"/>
            <w:shd w:val="clear" w:color="auto" w:fill="auto"/>
            <w:vAlign w:val="bottom"/>
          </w:tcPr>
          <w:p w14:paraId="4FDAFE6A" w14:textId="2AD53082" w:rsidR="00FA521F" w:rsidRPr="00FA521F" w:rsidRDefault="00FA521F" w:rsidP="00FA521F">
            <w:pPr>
              <w:rPr>
                <w:sz w:val="22"/>
              </w:rPr>
            </w:pPr>
            <w:bookmarkStart w:id="3551" w:name="N5_5_0"/>
            <w:r>
              <w:rPr>
                <w:sz w:val="22"/>
              </w:rPr>
              <w:t>Interest on lease liabilities</w:t>
            </w:r>
            <w:bookmarkEnd w:id="3551"/>
          </w:p>
        </w:tc>
        <w:tc>
          <w:tcPr>
            <w:tcW w:w="1287" w:type="dxa"/>
            <w:shd w:val="clear" w:color="auto" w:fill="auto"/>
            <w:vAlign w:val="bottom"/>
          </w:tcPr>
          <w:p w14:paraId="1F5F0C51" w14:textId="4FB2C2AB" w:rsidR="00FA521F" w:rsidRPr="00FA521F" w:rsidRDefault="00FA521F" w:rsidP="00FA521F">
            <w:pPr>
              <w:jc w:val="center"/>
              <w:rPr>
                <w:sz w:val="22"/>
              </w:rPr>
            </w:pPr>
            <w:bookmarkStart w:id="3552" w:name="N5_5_1"/>
            <w:r>
              <w:rPr>
                <w:sz w:val="22"/>
              </w:rPr>
              <w:t>X</w:t>
            </w:r>
            <w:bookmarkEnd w:id="3552"/>
          </w:p>
        </w:tc>
        <w:tc>
          <w:tcPr>
            <w:tcW w:w="1287" w:type="dxa"/>
            <w:shd w:val="clear" w:color="auto" w:fill="auto"/>
            <w:vAlign w:val="bottom"/>
          </w:tcPr>
          <w:p w14:paraId="1C6830CE" w14:textId="17E2F2FD" w:rsidR="00FA521F" w:rsidRPr="00FA521F" w:rsidRDefault="00FA521F" w:rsidP="00FA521F">
            <w:pPr>
              <w:jc w:val="center"/>
              <w:rPr>
                <w:sz w:val="22"/>
              </w:rPr>
            </w:pPr>
            <w:bookmarkStart w:id="3553" w:name="N5_5_2"/>
            <w:r>
              <w:rPr>
                <w:sz w:val="22"/>
              </w:rPr>
              <w:t>X</w:t>
            </w:r>
            <w:bookmarkEnd w:id="3553"/>
          </w:p>
        </w:tc>
      </w:tr>
      <w:tr w:rsidR="00FA521F" w:rsidRPr="00FA521F" w14:paraId="0407677C" w14:textId="77777777" w:rsidTr="00FA521F">
        <w:tblPrEx>
          <w:tblCellMar>
            <w:top w:w="0" w:type="dxa"/>
            <w:bottom w:w="0" w:type="dxa"/>
          </w:tblCellMar>
        </w:tblPrEx>
        <w:tc>
          <w:tcPr>
            <w:tcW w:w="7033" w:type="dxa"/>
            <w:shd w:val="clear" w:color="auto" w:fill="auto"/>
            <w:vAlign w:val="bottom"/>
          </w:tcPr>
          <w:p w14:paraId="7EDE7A4E" w14:textId="789097B8" w:rsidR="00FA521F" w:rsidRPr="00FA521F" w:rsidRDefault="00FA521F" w:rsidP="00FA521F">
            <w:pPr>
              <w:rPr>
                <w:sz w:val="22"/>
              </w:rPr>
            </w:pPr>
            <w:bookmarkStart w:id="3554" w:name="N5_6_0"/>
            <w:r>
              <w:rPr>
                <w:sz w:val="22"/>
              </w:rPr>
              <w:t>Effective interest expense on convertible loan notes</w:t>
            </w:r>
            <w:bookmarkEnd w:id="3554"/>
          </w:p>
        </w:tc>
        <w:tc>
          <w:tcPr>
            <w:tcW w:w="1287" w:type="dxa"/>
            <w:shd w:val="clear" w:color="auto" w:fill="auto"/>
            <w:vAlign w:val="bottom"/>
          </w:tcPr>
          <w:p w14:paraId="3806EC6F" w14:textId="5E195671" w:rsidR="00FA521F" w:rsidRPr="00FA521F" w:rsidRDefault="00FA521F" w:rsidP="00FA521F">
            <w:pPr>
              <w:jc w:val="center"/>
              <w:rPr>
                <w:sz w:val="22"/>
              </w:rPr>
            </w:pPr>
            <w:bookmarkStart w:id="3555" w:name="N5_6_1"/>
            <w:r>
              <w:rPr>
                <w:sz w:val="22"/>
              </w:rPr>
              <w:t>X</w:t>
            </w:r>
            <w:bookmarkEnd w:id="3555"/>
          </w:p>
        </w:tc>
        <w:tc>
          <w:tcPr>
            <w:tcW w:w="1287" w:type="dxa"/>
            <w:shd w:val="clear" w:color="auto" w:fill="auto"/>
            <w:vAlign w:val="bottom"/>
          </w:tcPr>
          <w:p w14:paraId="7CA93FF4" w14:textId="0D161CC6" w:rsidR="00FA521F" w:rsidRPr="00FA521F" w:rsidRDefault="00FA521F" w:rsidP="00FA521F">
            <w:pPr>
              <w:jc w:val="center"/>
              <w:rPr>
                <w:sz w:val="22"/>
              </w:rPr>
            </w:pPr>
            <w:bookmarkStart w:id="3556" w:name="N5_6_2"/>
            <w:r>
              <w:rPr>
                <w:sz w:val="22"/>
              </w:rPr>
              <w:t>X</w:t>
            </w:r>
            <w:bookmarkEnd w:id="3556"/>
          </w:p>
        </w:tc>
      </w:tr>
      <w:tr w:rsidR="00FA521F" w:rsidRPr="00FA521F" w14:paraId="51F39A90" w14:textId="77777777" w:rsidTr="00FA521F">
        <w:tblPrEx>
          <w:tblCellMar>
            <w:top w:w="0" w:type="dxa"/>
            <w:bottom w:w="0" w:type="dxa"/>
          </w:tblCellMar>
        </w:tblPrEx>
        <w:tc>
          <w:tcPr>
            <w:tcW w:w="7033" w:type="dxa"/>
            <w:shd w:val="clear" w:color="auto" w:fill="auto"/>
            <w:vAlign w:val="bottom"/>
          </w:tcPr>
          <w:p w14:paraId="2B19ACA1" w14:textId="245A84BD" w:rsidR="00FA521F" w:rsidRPr="00FA521F" w:rsidRDefault="00FA521F" w:rsidP="00FA521F">
            <w:pPr>
              <w:rPr>
                <w:sz w:val="22"/>
              </w:rPr>
            </w:pPr>
            <w:bookmarkStart w:id="3557" w:name="N5_7_0"/>
            <w:r>
              <w:rPr>
                <w:sz w:val="22"/>
              </w:rPr>
              <w:t>Imputed interest expense on loan from [the immediate holding company]</w:t>
            </w:r>
            <w:bookmarkEnd w:id="3557"/>
          </w:p>
        </w:tc>
        <w:tc>
          <w:tcPr>
            <w:tcW w:w="1287" w:type="dxa"/>
            <w:shd w:val="clear" w:color="auto" w:fill="auto"/>
            <w:vAlign w:val="bottom"/>
          </w:tcPr>
          <w:p w14:paraId="13007941" w14:textId="3FA311F7" w:rsidR="00FA521F" w:rsidRPr="00FA521F" w:rsidRDefault="00FA521F" w:rsidP="00FA521F">
            <w:pPr>
              <w:jc w:val="center"/>
              <w:rPr>
                <w:sz w:val="22"/>
              </w:rPr>
            </w:pPr>
            <w:bookmarkStart w:id="3558" w:name="N5_7_1"/>
            <w:r>
              <w:rPr>
                <w:sz w:val="22"/>
              </w:rPr>
              <w:t>X</w:t>
            </w:r>
            <w:bookmarkEnd w:id="3558"/>
          </w:p>
        </w:tc>
        <w:tc>
          <w:tcPr>
            <w:tcW w:w="1287" w:type="dxa"/>
            <w:shd w:val="clear" w:color="auto" w:fill="auto"/>
            <w:vAlign w:val="bottom"/>
          </w:tcPr>
          <w:p w14:paraId="14386126" w14:textId="6DF4F942" w:rsidR="00FA521F" w:rsidRPr="00FA521F" w:rsidRDefault="00FA521F" w:rsidP="00FA521F">
            <w:pPr>
              <w:jc w:val="center"/>
              <w:rPr>
                <w:sz w:val="22"/>
              </w:rPr>
            </w:pPr>
            <w:bookmarkStart w:id="3559" w:name="N5_7_2"/>
            <w:r>
              <w:rPr>
                <w:sz w:val="22"/>
              </w:rPr>
              <w:t>X</w:t>
            </w:r>
            <w:bookmarkEnd w:id="3559"/>
          </w:p>
        </w:tc>
      </w:tr>
      <w:tr w:rsidR="00FA521F" w:rsidRPr="00FA521F" w14:paraId="10D01C7A" w14:textId="77777777" w:rsidTr="00FA521F">
        <w:tblPrEx>
          <w:tblCellMar>
            <w:top w:w="0" w:type="dxa"/>
            <w:bottom w:w="0" w:type="dxa"/>
          </w:tblCellMar>
        </w:tblPrEx>
        <w:trPr>
          <w:trHeight w:val="300"/>
        </w:trPr>
        <w:tc>
          <w:tcPr>
            <w:tcW w:w="7033" w:type="dxa"/>
            <w:shd w:val="clear" w:color="auto" w:fill="auto"/>
            <w:vAlign w:val="bottom"/>
          </w:tcPr>
          <w:p w14:paraId="097D6327" w14:textId="6A0B5295" w:rsidR="00FA521F" w:rsidRPr="00FA521F" w:rsidRDefault="00FA521F" w:rsidP="00FA521F">
            <w:pPr>
              <w:rPr>
                <w:sz w:val="22"/>
              </w:rPr>
            </w:pPr>
            <w:bookmarkStart w:id="3560" w:name="N5_8_0"/>
            <w:r>
              <w:rPr>
                <w:sz w:val="22"/>
              </w:rPr>
              <w:t>Other interest expenses (please specify)</w:t>
            </w:r>
            <w:bookmarkEnd w:id="3560"/>
          </w:p>
        </w:tc>
        <w:tc>
          <w:tcPr>
            <w:tcW w:w="1287" w:type="dxa"/>
            <w:shd w:val="clear" w:color="auto" w:fill="auto"/>
            <w:vAlign w:val="bottom"/>
          </w:tcPr>
          <w:p w14:paraId="2A5184AB" w14:textId="4F6C16D6" w:rsidR="00FA521F" w:rsidRPr="00FA521F" w:rsidRDefault="00FA521F" w:rsidP="00FA521F">
            <w:pPr>
              <w:pBdr>
                <w:bottom w:val="single" w:sz="4" w:space="0" w:color="auto"/>
              </w:pBdr>
              <w:ind w:left="1040"/>
              <w:jc w:val="center"/>
              <w:rPr>
                <w:sz w:val="22"/>
              </w:rPr>
            </w:pPr>
            <w:bookmarkStart w:id="3561" w:name="N5_8_1"/>
            <w:r>
              <w:rPr>
                <w:sz w:val="22"/>
              </w:rPr>
              <w:t>X</w:t>
            </w:r>
            <w:bookmarkEnd w:id="3561"/>
          </w:p>
        </w:tc>
        <w:tc>
          <w:tcPr>
            <w:tcW w:w="1287" w:type="dxa"/>
            <w:shd w:val="clear" w:color="auto" w:fill="auto"/>
            <w:vAlign w:val="bottom"/>
          </w:tcPr>
          <w:p w14:paraId="145B6220" w14:textId="00B5017D" w:rsidR="00FA521F" w:rsidRPr="00FA521F" w:rsidRDefault="00FA521F" w:rsidP="00FA521F">
            <w:pPr>
              <w:pBdr>
                <w:bottom w:val="single" w:sz="4" w:space="0" w:color="auto"/>
              </w:pBdr>
              <w:ind w:left="1040"/>
              <w:jc w:val="center"/>
              <w:rPr>
                <w:sz w:val="22"/>
              </w:rPr>
            </w:pPr>
            <w:bookmarkStart w:id="3562" w:name="N5_8_2"/>
            <w:r>
              <w:rPr>
                <w:sz w:val="22"/>
              </w:rPr>
              <w:t>X</w:t>
            </w:r>
            <w:bookmarkEnd w:id="3562"/>
          </w:p>
        </w:tc>
      </w:tr>
      <w:tr w:rsidR="00FA521F" w:rsidRPr="00FA521F" w14:paraId="5ED81E87" w14:textId="77777777" w:rsidTr="00FA521F">
        <w:tblPrEx>
          <w:tblCellMar>
            <w:top w:w="0" w:type="dxa"/>
            <w:bottom w:w="0" w:type="dxa"/>
          </w:tblCellMar>
        </w:tblPrEx>
        <w:tc>
          <w:tcPr>
            <w:tcW w:w="7033" w:type="dxa"/>
            <w:shd w:val="clear" w:color="auto" w:fill="auto"/>
            <w:vAlign w:val="bottom"/>
          </w:tcPr>
          <w:p w14:paraId="1AE1264D" w14:textId="3B06C18C" w:rsidR="00FA521F" w:rsidRPr="00FA521F" w:rsidRDefault="00FA521F" w:rsidP="00FA521F">
            <w:pPr>
              <w:rPr>
                <w:sz w:val="22"/>
              </w:rPr>
            </w:pPr>
            <w:bookmarkStart w:id="3563" w:name="N5_9_0"/>
            <w:r>
              <w:rPr>
                <w:sz w:val="22"/>
              </w:rPr>
              <w:t>Total borrowing costs</w:t>
            </w:r>
            <w:bookmarkEnd w:id="3563"/>
          </w:p>
        </w:tc>
        <w:tc>
          <w:tcPr>
            <w:tcW w:w="1287" w:type="dxa"/>
            <w:shd w:val="clear" w:color="auto" w:fill="auto"/>
            <w:vAlign w:val="bottom"/>
          </w:tcPr>
          <w:p w14:paraId="4A87115E" w14:textId="0D3BE6FD" w:rsidR="00FA521F" w:rsidRPr="00FA521F" w:rsidRDefault="00FA521F" w:rsidP="00FA521F">
            <w:pPr>
              <w:jc w:val="center"/>
              <w:rPr>
                <w:sz w:val="22"/>
              </w:rPr>
            </w:pPr>
            <w:bookmarkStart w:id="3564" w:name="N5_9_1"/>
            <w:r>
              <w:rPr>
                <w:sz w:val="22"/>
              </w:rPr>
              <w:t>X</w:t>
            </w:r>
            <w:bookmarkEnd w:id="3564"/>
          </w:p>
        </w:tc>
        <w:tc>
          <w:tcPr>
            <w:tcW w:w="1287" w:type="dxa"/>
            <w:shd w:val="clear" w:color="auto" w:fill="auto"/>
            <w:vAlign w:val="bottom"/>
          </w:tcPr>
          <w:p w14:paraId="3AB2223C" w14:textId="4E192FA8" w:rsidR="00FA521F" w:rsidRPr="00FA521F" w:rsidRDefault="00FA521F" w:rsidP="00FA521F">
            <w:pPr>
              <w:jc w:val="center"/>
              <w:rPr>
                <w:sz w:val="22"/>
              </w:rPr>
            </w:pPr>
            <w:bookmarkStart w:id="3565" w:name="N5_9_2"/>
            <w:r>
              <w:rPr>
                <w:sz w:val="22"/>
              </w:rPr>
              <w:t>X</w:t>
            </w:r>
            <w:bookmarkEnd w:id="3565"/>
          </w:p>
        </w:tc>
      </w:tr>
      <w:tr w:rsidR="00FA521F" w:rsidRPr="00FA521F" w14:paraId="3E76E2AE" w14:textId="77777777" w:rsidTr="00FA521F">
        <w:tblPrEx>
          <w:tblCellMar>
            <w:top w:w="0" w:type="dxa"/>
            <w:bottom w:w="0" w:type="dxa"/>
          </w:tblCellMar>
        </w:tblPrEx>
        <w:trPr>
          <w:trHeight w:val="300"/>
        </w:trPr>
        <w:tc>
          <w:tcPr>
            <w:tcW w:w="7033" w:type="dxa"/>
            <w:shd w:val="clear" w:color="auto" w:fill="auto"/>
            <w:vAlign w:val="bottom"/>
          </w:tcPr>
          <w:p w14:paraId="24180CDE" w14:textId="37461F44" w:rsidR="00FA521F" w:rsidRPr="00FA521F" w:rsidRDefault="00FA521F" w:rsidP="00FA521F">
            <w:pPr>
              <w:rPr>
                <w:sz w:val="22"/>
              </w:rPr>
            </w:pPr>
            <w:bookmarkStart w:id="3566" w:name="N5_10_0"/>
            <w:r>
              <w:rPr>
                <w:sz w:val="22"/>
              </w:rPr>
              <w:t>Less: amounts capitalised in the cost of qualifying assets</w:t>
            </w:r>
            <w:bookmarkEnd w:id="3566"/>
          </w:p>
        </w:tc>
        <w:tc>
          <w:tcPr>
            <w:tcW w:w="1287" w:type="dxa"/>
            <w:shd w:val="clear" w:color="auto" w:fill="auto"/>
            <w:vAlign w:val="bottom"/>
          </w:tcPr>
          <w:p w14:paraId="49B262BC" w14:textId="182A4860" w:rsidR="00FA521F" w:rsidRPr="00FA521F" w:rsidRDefault="00FA521F" w:rsidP="00FA521F">
            <w:pPr>
              <w:pBdr>
                <w:bottom w:val="single" w:sz="4" w:space="0" w:color="auto"/>
              </w:pBdr>
              <w:ind w:left="1040"/>
              <w:jc w:val="center"/>
              <w:rPr>
                <w:sz w:val="22"/>
              </w:rPr>
            </w:pPr>
            <w:bookmarkStart w:id="3567" w:name="N5_10_1"/>
            <w:r>
              <w:rPr>
                <w:sz w:val="22"/>
              </w:rPr>
              <w:t>(X)</w:t>
            </w:r>
            <w:bookmarkEnd w:id="3567"/>
          </w:p>
        </w:tc>
        <w:tc>
          <w:tcPr>
            <w:tcW w:w="1287" w:type="dxa"/>
            <w:shd w:val="clear" w:color="auto" w:fill="auto"/>
            <w:vAlign w:val="bottom"/>
          </w:tcPr>
          <w:p w14:paraId="5B82A814" w14:textId="29274818" w:rsidR="00FA521F" w:rsidRPr="00FA521F" w:rsidRDefault="00FA521F" w:rsidP="00FA521F">
            <w:pPr>
              <w:pBdr>
                <w:bottom w:val="single" w:sz="4" w:space="0" w:color="auto"/>
              </w:pBdr>
              <w:ind w:left="1040"/>
              <w:jc w:val="center"/>
              <w:rPr>
                <w:sz w:val="22"/>
              </w:rPr>
            </w:pPr>
            <w:bookmarkStart w:id="3568" w:name="N5_10_2"/>
            <w:r>
              <w:rPr>
                <w:sz w:val="22"/>
              </w:rPr>
              <w:t>(X)</w:t>
            </w:r>
            <w:bookmarkEnd w:id="3568"/>
          </w:p>
        </w:tc>
      </w:tr>
      <w:tr w:rsidR="00FA521F" w:rsidRPr="00FA521F" w14:paraId="380B5D3B" w14:textId="77777777" w:rsidTr="00FA521F">
        <w:tblPrEx>
          <w:tblCellMar>
            <w:top w:w="0" w:type="dxa"/>
            <w:bottom w:w="0" w:type="dxa"/>
          </w:tblCellMar>
        </w:tblPrEx>
        <w:trPr>
          <w:trHeight w:val="300"/>
        </w:trPr>
        <w:tc>
          <w:tcPr>
            <w:tcW w:w="7033" w:type="dxa"/>
            <w:shd w:val="clear" w:color="auto" w:fill="auto"/>
            <w:vAlign w:val="bottom"/>
          </w:tcPr>
          <w:p w14:paraId="71E2F7C3" w14:textId="77777777" w:rsidR="00FA521F" w:rsidRPr="00FA521F" w:rsidRDefault="00FA521F" w:rsidP="00FA521F">
            <w:pPr>
              <w:rPr>
                <w:sz w:val="22"/>
              </w:rPr>
            </w:pPr>
            <w:bookmarkStart w:id="3569" w:name="N5_11_0"/>
            <w:bookmarkEnd w:id="3569"/>
          </w:p>
        </w:tc>
        <w:tc>
          <w:tcPr>
            <w:tcW w:w="1287" w:type="dxa"/>
            <w:shd w:val="clear" w:color="auto" w:fill="auto"/>
            <w:vAlign w:val="bottom"/>
          </w:tcPr>
          <w:p w14:paraId="2B47E9C7" w14:textId="6305838E" w:rsidR="00FA521F" w:rsidRPr="00FA521F" w:rsidRDefault="00FA521F" w:rsidP="00FA521F">
            <w:pPr>
              <w:pBdr>
                <w:bottom w:val="single" w:sz="4" w:space="0" w:color="auto"/>
              </w:pBdr>
              <w:ind w:left="1040"/>
              <w:jc w:val="center"/>
              <w:rPr>
                <w:sz w:val="22"/>
              </w:rPr>
            </w:pPr>
            <w:bookmarkStart w:id="3570" w:name="N5_11_1"/>
            <w:r>
              <w:rPr>
                <w:sz w:val="22"/>
              </w:rPr>
              <w:t>X</w:t>
            </w:r>
            <w:bookmarkEnd w:id="3570"/>
          </w:p>
        </w:tc>
        <w:tc>
          <w:tcPr>
            <w:tcW w:w="1287" w:type="dxa"/>
            <w:shd w:val="clear" w:color="auto" w:fill="auto"/>
            <w:vAlign w:val="bottom"/>
          </w:tcPr>
          <w:p w14:paraId="00E04D8A" w14:textId="6594B952" w:rsidR="00FA521F" w:rsidRPr="00FA521F" w:rsidRDefault="00FA521F" w:rsidP="00FA521F">
            <w:pPr>
              <w:pBdr>
                <w:bottom w:val="single" w:sz="4" w:space="0" w:color="auto"/>
              </w:pBdr>
              <w:ind w:left="1040"/>
              <w:jc w:val="center"/>
              <w:rPr>
                <w:sz w:val="22"/>
              </w:rPr>
            </w:pPr>
            <w:bookmarkStart w:id="3571" w:name="N5_11_2"/>
            <w:r>
              <w:rPr>
                <w:sz w:val="22"/>
              </w:rPr>
              <w:t>X</w:t>
            </w:r>
            <w:bookmarkEnd w:id="3571"/>
          </w:p>
        </w:tc>
      </w:tr>
      <w:tr w:rsidR="00FA521F" w:rsidRPr="00FA521F" w14:paraId="04A0C73F" w14:textId="77777777" w:rsidTr="00FA521F">
        <w:tblPrEx>
          <w:tblCellMar>
            <w:top w:w="0" w:type="dxa"/>
            <w:bottom w:w="0" w:type="dxa"/>
          </w:tblCellMar>
        </w:tblPrEx>
        <w:trPr>
          <w:trHeight w:val="300"/>
        </w:trPr>
        <w:tc>
          <w:tcPr>
            <w:tcW w:w="7033" w:type="dxa"/>
            <w:shd w:val="clear" w:color="auto" w:fill="auto"/>
            <w:vAlign w:val="bottom"/>
          </w:tcPr>
          <w:p w14:paraId="27047FD2" w14:textId="15967DB8" w:rsidR="00FA521F" w:rsidRPr="00FA521F" w:rsidRDefault="00FA521F" w:rsidP="00FA521F">
            <w:pPr>
              <w:rPr>
                <w:sz w:val="22"/>
              </w:rPr>
            </w:pPr>
            <w:bookmarkStart w:id="3572" w:name="N5_12_0"/>
            <w:r>
              <w:rPr>
                <w:sz w:val="22"/>
              </w:rPr>
              <w:t xml:space="preserve">[Fair value [loss/(gain)] reclassified from equity to profit or loss on </w:t>
            </w:r>
            <w:bookmarkEnd w:id="3572"/>
          </w:p>
        </w:tc>
        <w:tc>
          <w:tcPr>
            <w:tcW w:w="1287" w:type="dxa"/>
            <w:shd w:val="clear" w:color="auto" w:fill="auto"/>
            <w:vAlign w:val="bottom"/>
          </w:tcPr>
          <w:p w14:paraId="72A862FE" w14:textId="77777777" w:rsidR="00FA521F" w:rsidRPr="00FA521F" w:rsidRDefault="00FA521F" w:rsidP="00FA521F">
            <w:pPr>
              <w:pBdr>
                <w:bottom w:val="single" w:sz="4" w:space="0" w:color="auto"/>
              </w:pBdr>
              <w:tabs>
                <w:tab w:val="decimal" w:pos="1057"/>
              </w:tabs>
              <w:ind w:left="765"/>
              <w:rPr>
                <w:sz w:val="22"/>
              </w:rPr>
            </w:pPr>
            <w:bookmarkStart w:id="3573" w:name="N5_12_1"/>
            <w:bookmarkEnd w:id="3573"/>
          </w:p>
        </w:tc>
        <w:tc>
          <w:tcPr>
            <w:tcW w:w="1287" w:type="dxa"/>
            <w:shd w:val="clear" w:color="auto" w:fill="auto"/>
            <w:vAlign w:val="bottom"/>
          </w:tcPr>
          <w:p w14:paraId="40EAA3F5" w14:textId="77777777" w:rsidR="00FA521F" w:rsidRPr="00FA521F" w:rsidRDefault="00FA521F" w:rsidP="00FA521F">
            <w:pPr>
              <w:pBdr>
                <w:bottom w:val="single" w:sz="4" w:space="0" w:color="auto"/>
              </w:pBdr>
              <w:tabs>
                <w:tab w:val="decimal" w:pos="1057"/>
              </w:tabs>
              <w:ind w:left="765"/>
              <w:rPr>
                <w:sz w:val="22"/>
              </w:rPr>
            </w:pPr>
            <w:bookmarkStart w:id="3574" w:name="N5_12_2"/>
            <w:bookmarkEnd w:id="3574"/>
          </w:p>
        </w:tc>
      </w:tr>
      <w:tr w:rsidR="00FA521F" w:rsidRPr="00FA521F" w14:paraId="09F8A318" w14:textId="77777777" w:rsidTr="00FA521F">
        <w:tblPrEx>
          <w:tblCellMar>
            <w:top w:w="0" w:type="dxa"/>
            <w:bottom w:w="0" w:type="dxa"/>
          </w:tblCellMar>
        </w:tblPrEx>
        <w:trPr>
          <w:trHeight w:val="300"/>
        </w:trPr>
        <w:tc>
          <w:tcPr>
            <w:tcW w:w="7033" w:type="dxa"/>
            <w:shd w:val="clear" w:color="auto" w:fill="auto"/>
            <w:vAlign w:val="bottom"/>
          </w:tcPr>
          <w:p w14:paraId="27087C2D" w14:textId="4961CA25" w:rsidR="00FA521F" w:rsidRPr="00FA521F" w:rsidRDefault="00FA521F" w:rsidP="00FA521F">
            <w:pPr>
              <w:rPr>
                <w:sz w:val="22"/>
              </w:rPr>
            </w:pPr>
            <w:bookmarkStart w:id="3575" w:name="N5_13_0"/>
            <w:r>
              <w:rPr>
                <w:sz w:val="22"/>
              </w:rPr>
              <w:t xml:space="preserve"> interest rate swaps designated as cash flow hedges for floating rate debts]</w:t>
            </w:r>
            <w:bookmarkEnd w:id="3575"/>
          </w:p>
        </w:tc>
        <w:tc>
          <w:tcPr>
            <w:tcW w:w="1287" w:type="dxa"/>
            <w:shd w:val="clear" w:color="auto" w:fill="auto"/>
            <w:vAlign w:val="bottom"/>
          </w:tcPr>
          <w:p w14:paraId="0B909E59" w14:textId="4794C029" w:rsidR="00FA521F" w:rsidRPr="00FA521F" w:rsidRDefault="00FA521F" w:rsidP="00FA521F">
            <w:pPr>
              <w:pBdr>
                <w:bottom w:val="single" w:sz="4" w:space="0" w:color="auto"/>
              </w:pBdr>
              <w:ind w:left="1040"/>
              <w:jc w:val="center"/>
              <w:rPr>
                <w:sz w:val="22"/>
              </w:rPr>
            </w:pPr>
            <w:bookmarkStart w:id="3576" w:name="N5_13_1"/>
            <w:r>
              <w:rPr>
                <w:sz w:val="22"/>
              </w:rPr>
              <w:t>[X]</w:t>
            </w:r>
            <w:bookmarkEnd w:id="3576"/>
          </w:p>
        </w:tc>
        <w:tc>
          <w:tcPr>
            <w:tcW w:w="1287" w:type="dxa"/>
            <w:shd w:val="clear" w:color="auto" w:fill="auto"/>
            <w:vAlign w:val="bottom"/>
          </w:tcPr>
          <w:p w14:paraId="46176132" w14:textId="309CD31E" w:rsidR="00FA521F" w:rsidRPr="00FA521F" w:rsidRDefault="00FA521F" w:rsidP="00FA521F">
            <w:pPr>
              <w:pBdr>
                <w:bottom w:val="single" w:sz="4" w:space="0" w:color="auto"/>
              </w:pBdr>
              <w:ind w:left="1040"/>
              <w:jc w:val="center"/>
              <w:rPr>
                <w:sz w:val="22"/>
              </w:rPr>
            </w:pPr>
            <w:bookmarkStart w:id="3577" w:name="N5_13_2"/>
            <w:r>
              <w:rPr>
                <w:sz w:val="22"/>
              </w:rPr>
              <w:t>[X]</w:t>
            </w:r>
            <w:bookmarkEnd w:id="3577"/>
          </w:p>
        </w:tc>
      </w:tr>
      <w:tr w:rsidR="00FA521F" w:rsidRPr="00FA521F" w14:paraId="5EF784E2" w14:textId="77777777" w:rsidTr="00FA521F">
        <w:tblPrEx>
          <w:tblCellMar>
            <w:top w:w="0" w:type="dxa"/>
            <w:bottom w:w="0" w:type="dxa"/>
          </w:tblCellMar>
        </w:tblPrEx>
        <w:trPr>
          <w:trHeight w:val="300"/>
        </w:trPr>
        <w:tc>
          <w:tcPr>
            <w:tcW w:w="7033" w:type="dxa"/>
            <w:shd w:val="clear" w:color="auto" w:fill="auto"/>
            <w:vAlign w:val="bottom"/>
          </w:tcPr>
          <w:p w14:paraId="229580B9" w14:textId="77777777" w:rsidR="00FA521F" w:rsidRPr="00FA521F" w:rsidRDefault="00FA521F" w:rsidP="00FA521F">
            <w:pPr>
              <w:rPr>
                <w:sz w:val="22"/>
              </w:rPr>
            </w:pPr>
            <w:bookmarkStart w:id="3578" w:name="N5_14_0"/>
            <w:bookmarkEnd w:id="3578"/>
          </w:p>
        </w:tc>
        <w:tc>
          <w:tcPr>
            <w:tcW w:w="1287" w:type="dxa"/>
            <w:shd w:val="clear" w:color="auto" w:fill="auto"/>
            <w:vAlign w:val="bottom"/>
          </w:tcPr>
          <w:p w14:paraId="5C780B1A" w14:textId="0B5BE0CC" w:rsidR="00FA521F" w:rsidRPr="00FA521F" w:rsidRDefault="00FA521F" w:rsidP="00FA521F">
            <w:pPr>
              <w:pBdr>
                <w:bottom w:val="double" w:sz="4" w:space="0" w:color="auto"/>
              </w:pBdr>
              <w:ind w:left="1040"/>
              <w:jc w:val="center"/>
              <w:rPr>
                <w:sz w:val="22"/>
              </w:rPr>
            </w:pPr>
            <w:bookmarkStart w:id="3579" w:name="N5_14_1"/>
            <w:r>
              <w:rPr>
                <w:sz w:val="22"/>
              </w:rPr>
              <w:t>X</w:t>
            </w:r>
            <w:bookmarkEnd w:id="3579"/>
          </w:p>
        </w:tc>
        <w:tc>
          <w:tcPr>
            <w:tcW w:w="1287" w:type="dxa"/>
            <w:shd w:val="clear" w:color="auto" w:fill="auto"/>
            <w:vAlign w:val="bottom"/>
          </w:tcPr>
          <w:p w14:paraId="044ED2BE" w14:textId="5ECB9CBE" w:rsidR="00FA521F" w:rsidRPr="00FA521F" w:rsidRDefault="00FA521F" w:rsidP="00FA521F">
            <w:pPr>
              <w:pBdr>
                <w:bottom w:val="double" w:sz="4" w:space="0" w:color="auto"/>
              </w:pBdr>
              <w:ind w:left="1040"/>
              <w:jc w:val="center"/>
              <w:rPr>
                <w:sz w:val="22"/>
              </w:rPr>
            </w:pPr>
            <w:bookmarkStart w:id="3580" w:name="N5_14_2"/>
            <w:r>
              <w:rPr>
                <w:sz w:val="22"/>
              </w:rPr>
              <w:t>X</w:t>
            </w:r>
            <w:bookmarkEnd w:id="3580"/>
          </w:p>
        </w:tc>
      </w:tr>
    </w:tbl>
    <w:p w14:paraId="6AB28026" w14:textId="44490C6D" w:rsidR="00FA521F" w:rsidRDefault="00FA521F" w:rsidP="00FA521F"/>
    <w:p w14:paraId="416E7E8D" w14:textId="704F91E9" w:rsidR="00FA521F" w:rsidRDefault="00FA521F" w:rsidP="00FA521F">
      <w:pPr>
        <w:ind w:left="720"/>
        <w:jc w:val="both"/>
      </w:pPr>
      <w:bookmarkStart w:id="3581" w:name="NN5_16"/>
      <w:r w:rsidRPr="00FA521F">
        <w:t>[Borrowing costs capitalised during the year arose on the general borrowing pool and are calculated by applying a capitalisation rate of [X]% (2021: [X]%) per annum to expenditure on qualifying assets.]</w:t>
      </w:r>
    </w:p>
    <w:p w14:paraId="379D81AB" w14:textId="308457DC" w:rsidR="00FA521F" w:rsidRPr="00FA521F" w:rsidRDefault="00FA521F" w:rsidP="00FA521F">
      <w:bookmarkStart w:id="3582" w:name="sheetend5"/>
      <w:bookmarkEnd w:id="3581"/>
      <w:bookmarkEnd w:id="3582"/>
    </w:p>
    <w:p w14:paraId="602B6B7C" w14:textId="0908E0D7" w:rsidR="00FA521F" w:rsidRDefault="00FA521F" w:rsidP="00FA521F">
      <w:pPr>
        <w:pStyle w:val="1"/>
      </w:pPr>
      <w:bookmarkStart w:id="3583" w:name="sheetstart11"/>
      <w:bookmarkEnd w:id="3583"/>
      <w:r w:rsidRPr="00FA521F">
        <w:t>8.</w:t>
      </w:r>
      <w:r w:rsidRPr="00FA521F">
        <w:tab/>
        <w:t>IMPAIRMENT LOSSES UNDER EXPECTED CREDIT LOSS MODEL, NET OF REVERSAL</w:t>
      </w:r>
    </w:p>
    <w:p w14:paraId="34A65FF6" w14:textId="6DBC419F" w:rsidR="00FA521F" w:rsidRDefault="00FA521F" w:rsidP="00FA521F"/>
    <w:tbl>
      <w:tblPr>
        <w:tblW w:w="9606" w:type="dxa"/>
        <w:tblInd w:w="600" w:type="dxa"/>
        <w:tblLayout w:type="fixed"/>
        <w:tblLook w:val="0000" w:firstRow="0" w:lastRow="0" w:firstColumn="0" w:lastColumn="0" w:noHBand="0" w:noVBand="0"/>
      </w:tblPr>
      <w:tblGrid>
        <w:gridCol w:w="5564"/>
        <w:gridCol w:w="2021"/>
        <w:gridCol w:w="2021"/>
      </w:tblGrid>
      <w:tr w:rsidR="00FA521F" w:rsidRPr="00FA521F" w14:paraId="50F6B5E5" w14:textId="77777777" w:rsidTr="00FA521F">
        <w:tblPrEx>
          <w:tblCellMar>
            <w:top w:w="0" w:type="dxa"/>
            <w:bottom w:w="0" w:type="dxa"/>
          </w:tblCellMar>
        </w:tblPrEx>
        <w:tc>
          <w:tcPr>
            <w:tcW w:w="5564" w:type="dxa"/>
            <w:shd w:val="clear" w:color="auto" w:fill="auto"/>
            <w:vAlign w:val="bottom"/>
          </w:tcPr>
          <w:p w14:paraId="373AF403" w14:textId="77777777" w:rsidR="00FA521F" w:rsidRPr="00FA521F" w:rsidRDefault="00FA521F" w:rsidP="00FA521F">
            <w:pPr>
              <w:jc w:val="center"/>
            </w:pPr>
            <w:bookmarkStart w:id="3584" w:name="N11_0_0"/>
            <w:bookmarkEnd w:id="3584"/>
          </w:p>
        </w:tc>
        <w:tc>
          <w:tcPr>
            <w:tcW w:w="2021" w:type="dxa"/>
            <w:shd w:val="clear" w:color="auto" w:fill="auto"/>
            <w:vAlign w:val="bottom"/>
          </w:tcPr>
          <w:p w14:paraId="6BAFEE14" w14:textId="11A87C24" w:rsidR="00FA521F" w:rsidRPr="00FA521F" w:rsidRDefault="00FA521F" w:rsidP="00FA521F">
            <w:pPr>
              <w:jc w:val="center"/>
            </w:pPr>
            <w:bookmarkStart w:id="3585" w:name="N11_0_1"/>
            <w:r>
              <w:t>Year ended</w:t>
            </w:r>
            <w:bookmarkEnd w:id="3585"/>
          </w:p>
        </w:tc>
        <w:tc>
          <w:tcPr>
            <w:tcW w:w="2021" w:type="dxa"/>
            <w:shd w:val="clear" w:color="auto" w:fill="auto"/>
            <w:vAlign w:val="bottom"/>
          </w:tcPr>
          <w:p w14:paraId="574D710C" w14:textId="07AF39B0" w:rsidR="00FA521F" w:rsidRPr="00FA521F" w:rsidRDefault="00FA521F" w:rsidP="00FA521F">
            <w:pPr>
              <w:jc w:val="center"/>
            </w:pPr>
            <w:bookmarkStart w:id="3586" w:name="N11_0_2"/>
            <w:r>
              <w:t>Year ended</w:t>
            </w:r>
            <w:bookmarkEnd w:id="3586"/>
          </w:p>
        </w:tc>
      </w:tr>
      <w:tr w:rsidR="00FA521F" w:rsidRPr="00FA521F" w14:paraId="3254699F" w14:textId="77777777" w:rsidTr="00FA521F">
        <w:tblPrEx>
          <w:tblCellMar>
            <w:top w:w="0" w:type="dxa"/>
            <w:bottom w:w="0" w:type="dxa"/>
          </w:tblCellMar>
        </w:tblPrEx>
        <w:tc>
          <w:tcPr>
            <w:tcW w:w="5564" w:type="dxa"/>
            <w:shd w:val="clear" w:color="auto" w:fill="auto"/>
            <w:vAlign w:val="bottom"/>
          </w:tcPr>
          <w:p w14:paraId="23ACF88C" w14:textId="77777777" w:rsidR="00FA521F" w:rsidRPr="00FA521F" w:rsidRDefault="00FA521F" w:rsidP="00FA521F">
            <w:pPr>
              <w:jc w:val="center"/>
            </w:pPr>
            <w:bookmarkStart w:id="3587" w:name="N11_1_0"/>
            <w:bookmarkEnd w:id="3587"/>
          </w:p>
        </w:tc>
        <w:tc>
          <w:tcPr>
            <w:tcW w:w="2021" w:type="dxa"/>
            <w:shd w:val="clear" w:color="auto" w:fill="auto"/>
            <w:vAlign w:val="bottom"/>
          </w:tcPr>
          <w:p w14:paraId="3DC7CAFB" w14:textId="6844C8C9" w:rsidR="00FA521F" w:rsidRPr="00FA521F" w:rsidRDefault="00FA521F" w:rsidP="00FA521F">
            <w:pPr>
              <w:jc w:val="center"/>
            </w:pPr>
            <w:bookmarkStart w:id="3588" w:name="N11_1_1"/>
            <w:r w:rsidRPr="00FA521F">
              <w:rPr>
                <w:u w:val="single"/>
              </w:rPr>
              <w:t>31/12/2022</w:t>
            </w:r>
            <w:bookmarkEnd w:id="3588"/>
          </w:p>
        </w:tc>
        <w:tc>
          <w:tcPr>
            <w:tcW w:w="2021" w:type="dxa"/>
            <w:shd w:val="clear" w:color="auto" w:fill="auto"/>
            <w:vAlign w:val="bottom"/>
          </w:tcPr>
          <w:p w14:paraId="34C2DAE6" w14:textId="31D7BB89" w:rsidR="00FA521F" w:rsidRPr="00FA521F" w:rsidRDefault="00FA521F" w:rsidP="00FA521F">
            <w:pPr>
              <w:jc w:val="center"/>
            </w:pPr>
            <w:bookmarkStart w:id="3589" w:name="N11_1_2"/>
            <w:r w:rsidRPr="00FA521F">
              <w:rPr>
                <w:u w:val="single"/>
              </w:rPr>
              <w:t>31/12/2021</w:t>
            </w:r>
            <w:bookmarkEnd w:id="3589"/>
          </w:p>
        </w:tc>
      </w:tr>
      <w:tr w:rsidR="00FA521F" w:rsidRPr="00FA521F" w14:paraId="6732B017" w14:textId="77777777" w:rsidTr="00FA521F">
        <w:tblPrEx>
          <w:tblCellMar>
            <w:top w:w="0" w:type="dxa"/>
            <w:bottom w:w="0" w:type="dxa"/>
          </w:tblCellMar>
        </w:tblPrEx>
        <w:tc>
          <w:tcPr>
            <w:tcW w:w="5564" w:type="dxa"/>
            <w:shd w:val="clear" w:color="auto" w:fill="auto"/>
            <w:vAlign w:val="bottom"/>
          </w:tcPr>
          <w:p w14:paraId="6B64B7D9" w14:textId="77777777" w:rsidR="00FA521F" w:rsidRPr="00FA521F" w:rsidRDefault="00FA521F" w:rsidP="00FA521F">
            <w:pPr>
              <w:jc w:val="center"/>
            </w:pPr>
            <w:bookmarkStart w:id="3590" w:name="N11_2_0"/>
            <w:bookmarkEnd w:id="3590"/>
          </w:p>
        </w:tc>
        <w:tc>
          <w:tcPr>
            <w:tcW w:w="2021" w:type="dxa"/>
            <w:shd w:val="clear" w:color="auto" w:fill="auto"/>
            <w:vAlign w:val="bottom"/>
          </w:tcPr>
          <w:p w14:paraId="11EDFDCA" w14:textId="3C423B8E" w:rsidR="00FA521F" w:rsidRPr="00FA521F" w:rsidRDefault="00FA521F" w:rsidP="00FA521F">
            <w:pPr>
              <w:jc w:val="center"/>
            </w:pPr>
            <w:bookmarkStart w:id="3591" w:name="N11_2_1"/>
            <w:r>
              <w:t>HK$'000</w:t>
            </w:r>
            <w:bookmarkEnd w:id="3591"/>
          </w:p>
        </w:tc>
        <w:tc>
          <w:tcPr>
            <w:tcW w:w="2021" w:type="dxa"/>
            <w:shd w:val="clear" w:color="auto" w:fill="auto"/>
            <w:vAlign w:val="bottom"/>
          </w:tcPr>
          <w:p w14:paraId="722DEEE5" w14:textId="53F386AF" w:rsidR="00FA521F" w:rsidRPr="00FA521F" w:rsidRDefault="00FA521F" w:rsidP="00FA521F">
            <w:pPr>
              <w:jc w:val="center"/>
            </w:pPr>
            <w:bookmarkStart w:id="3592" w:name="N11_2_2"/>
            <w:r>
              <w:t>HK$'000</w:t>
            </w:r>
            <w:bookmarkEnd w:id="3592"/>
          </w:p>
        </w:tc>
      </w:tr>
      <w:tr w:rsidR="00FA521F" w:rsidRPr="00FA521F" w14:paraId="58BD1765" w14:textId="77777777" w:rsidTr="00FA521F">
        <w:tblPrEx>
          <w:tblCellMar>
            <w:top w:w="0" w:type="dxa"/>
            <w:bottom w:w="0" w:type="dxa"/>
          </w:tblCellMar>
        </w:tblPrEx>
        <w:tc>
          <w:tcPr>
            <w:tcW w:w="5564" w:type="dxa"/>
            <w:shd w:val="clear" w:color="auto" w:fill="auto"/>
            <w:vAlign w:val="bottom"/>
          </w:tcPr>
          <w:p w14:paraId="1E9A4796" w14:textId="4082C815" w:rsidR="00FA521F" w:rsidRPr="00FA521F" w:rsidRDefault="00FA521F" w:rsidP="00FA521F">
            <w:pPr>
              <w:rPr>
                <w:b/>
              </w:rPr>
            </w:pPr>
            <w:bookmarkStart w:id="3593" w:name="N11_3_0"/>
            <w:r w:rsidRPr="00FA521F">
              <w:rPr>
                <w:b/>
              </w:rPr>
              <w:t>Continuing operations</w:t>
            </w:r>
            <w:bookmarkEnd w:id="3593"/>
          </w:p>
        </w:tc>
        <w:tc>
          <w:tcPr>
            <w:tcW w:w="2021" w:type="dxa"/>
            <w:shd w:val="clear" w:color="auto" w:fill="auto"/>
            <w:vAlign w:val="bottom"/>
          </w:tcPr>
          <w:p w14:paraId="1FB9082E" w14:textId="77777777" w:rsidR="00FA521F" w:rsidRPr="00FA521F" w:rsidRDefault="00FA521F" w:rsidP="00FA521F">
            <w:pPr>
              <w:tabs>
                <w:tab w:val="decimal" w:pos="1791"/>
              </w:tabs>
            </w:pPr>
          </w:p>
        </w:tc>
        <w:tc>
          <w:tcPr>
            <w:tcW w:w="2021" w:type="dxa"/>
            <w:shd w:val="clear" w:color="auto" w:fill="auto"/>
            <w:vAlign w:val="bottom"/>
          </w:tcPr>
          <w:p w14:paraId="187B9984" w14:textId="77777777" w:rsidR="00FA521F" w:rsidRPr="00FA521F" w:rsidRDefault="00FA521F" w:rsidP="00FA521F">
            <w:pPr>
              <w:tabs>
                <w:tab w:val="decimal" w:pos="1791"/>
              </w:tabs>
            </w:pPr>
          </w:p>
        </w:tc>
      </w:tr>
      <w:tr w:rsidR="00FA521F" w:rsidRPr="00FA521F" w14:paraId="217937D2" w14:textId="77777777" w:rsidTr="00FA521F">
        <w:tblPrEx>
          <w:tblCellMar>
            <w:top w:w="0" w:type="dxa"/>
            <w:bottom w:w="0" w:type="dxa"/>
          </w:tblCellMar>
        </w:tblPrEx>
        <w:tc>
          <w:tcPr>
            <w:tcW w:w="5564" w:type="dxa"/>
            <w:shd w:val="clear" w:color="auto" w:fill="auto"/>
            <w:vAlign w:val="bottom"/>
          </w:tcPr>
          <w:p w14:paraId="6937719A" w14:textId="7442A5AB" w:rsidR="00FA521F" w:rsidRPr="00FA521F" w:rsidRDefault="00FA521F" w:rsidP="00FA521F">
            <w:bookmarkStart w:id="3594" w:name="N11_4_0"/>
            <w:r>
              <w:t>Impairment losses [recognised/(reversed)] on:</w:t>
            </w:r>
            <w:bookmarkEnd w:id="3594"/>
          </w:p>
        </w:tc>
        <w:tc>
          <w:tcPr>
            <w:tcW w:w="2021" w:type="dxa"/>
            <w:shd w:val="clear" w:color="auto" w:fill="auto"/>
            <w:vAlign w:val="bottom"/>
          </w:tcPr>
          <w:p w14:paraId="0F0E2113" w14:textId="77777777" w:rsidR="00FA521F" w:rsidRPr="00FA521F" w:rsidRDefault="00FA521F" w:rsidP="00FA521F">
            <w:pPr>
              <w:tabs>
                <w:tab w:val="decimal" w:pos="1791"/>
              </w:tabs>
            </w:pPr>
          </w:p>
        </w:tc>
        <w:tc>
          <w:tcPr>
            <w:tcW w:w="2021" w:type="dxa"/>
            <w:shd w:val="clear" w:color="auto" w:fill="auto"/>
            <w:vAlign w:val="bottom"/>
          </w:tcPr>
          <w:p w14:paraId="2C17A09B" w14:textId="77777777" w:rsidR="00FA521F" w:rsidRPr="00FA521F" w:rsidRDefault="00FA521F" w:rsidP="00FA521F">
            <w:pPr>
              <w:tabs>
                <w:tab w:val="decimal" w:pos="1791"/>
              </w:tabs>
            </w:pPr>
          </w:p>
        </w:tc>
      </w:tr>
      <w:tr w:rsidR="00FA521F" w:rsidRPr="00FA521F" w14:paraId="24CC64CE" w14:textId="77777777" w:rsidTr="00FA521F">
        <w:tblPrEx>
          <w:tblCellMar>
            <w:top w:w="0" w:type="dxa"/>
            <w:bottom w:w="0" w:type="dxa"/>
          </w:tblCellMar>
        </w:tblPrEx>
        <w:tc>
          <w:tcPr>
            <w:tcW w:w="5564" w:type="dxa"/>
            <w:shd w:val="clear" w:color="auto" w:fill="auto"/>
            <w:vAlign w:val="bottom"/>
          </w:tcPr>
          <w:p w14:paraId="425F4124" w14:textId="3BDA7B5F" w:rsidR="00FA521F" w:rsidRPr="00FA521F" w:rsidRDefault="00FA521F" w:rsidP="00FA521F">
            <w:bookmarkStart w:id="3595" w:name="N11_5_0"/>
            <w:r>
              <w:t>- trade receivables</w:t>
            </w:r>
            <w:bookmarkEnd w:id="3595"/>
          </w:p>
        </w:tc>
        <w:tc>
          <w:tcPr>
            <w:tcW w:w="2021" w:type="dxa"/>
            <w:shd w:val="clear" w:color="auto" w:fill="auto"/>
            <w:vAlign w:val="bottom"/>
          </w:tcPr>
          <w:p w14:paraId="5B52D15A" w14:textId="47BBB4DE" w:rsidR="00FA521F" w:rsidRPr="00FA521F" w:rsidRDefault="00FA521F" w:rsidP="00FA521F">
            <w:pPr>
              <w:jc w:val="center"/>
            </w:pPr>
            <w:bookmarkStart w:id="3596" w:name="N11_5_1"/>
            <w:r>
              <w:t>X</w:t>
            </w:r>
            <w:bookmarkEnd w:id="3596"/>
          </w:p>
        </w:tc>
        <w:tc>
          <w:tcPr>
            <w:tcW w:w="2021" w:type="dxa"/>
            <w:shd w:val="clear" w:color="auto" w:fill="auto"/>
            <w:vAlign w:val="bottom"/>
          </w:tcPr>
          <w:p w14:paraId="13364A48" w14:textId="07167BD3" w:rsidR="00FA521F" w:rsidRPr="00FA521F" w:rsidRDefault="00FA521F" w:rsidP="00FA521F">
            <w:pPr>
              <w:jc w:val="center"/>
            </w:pPr>
            <w:bookmarkStart w:id="3597" w:name="N11_5_2"/>
            <w:r>
              <w:t>X</w:t>
            </w:r>
            <w:bookmarkEnd w:id="3597"/>
          </w:p>
        </w:tc>
      </w:tr>
      <w:tr w:rsidR="00FA521F" w:rsidRPr="00FA521F" w14:paraId="24429C6B" w14:textId="77777777" w:rsidTr="00FA521F">
        <w:tblPrEx>
          <w:tblCellMar>
            <w:top w:w="0" w:type="dxa"/>
            <w:bottom w:w="0" w:type="dxa"/>
          </w:tblCellMar>
        </w:tblPrEx>
        <w:tc>
          <w:tcPr>
            <w:tcW w:w="5564" w:type="dxa"/>
            <w:shd w:val="clear" w:color="auto" w:fill="auto"/>
            <w:vAlign w:val="bottom"/>
          </w:tcPr>
          <w:p w14:paraId="5043F299" w14:textId="0498F299" w:rsidR="00FA521F" w:rsidRPr="00FA521F" w:rsidRDefault="00FA521F" w:rsidP="00FA521F">
            <w:bookmarkStart w:id="3598" w:name="N11_6_0"/>
            <w:r>
              <w:t>- contract assets</w:t>
            </w:r>
            <w:bookmarkEnd w:id="3598"/>
          </w:p>
        </w:tc>
        <w:tc>
          <w:tcPr>
            <w:tcW w:w="2021" w:type="dxa"/>
            <w:shd w:val="clear" w:color="auto" w:fill="auto"/>
            <w:vAlign w:val="bottom"/>
          </w:tcPr>
          <w:p w14:paraId="59BEC786" w14:textId="7A9F79BF" w:rsidR="00FA521F" w:rsidRPr="00FA521F" w:rsidRDefault="00FA521F" w:rsidP="00FA521F">
            <w:pPr>
              <w:jc w:val="center"/>
            </w:pPr>
            <w:bookmarkStart w:id="3599" w:name="N11_6_1"/>
            <w:r>
              <w:t>X</w:t>
            </w:r>
            <w:bookmarkEnd w:id="3599"/>
          </w:p>
        </w:tc>
        <w:tc>
          <w:tcPr>
            <w:tcW w:w="2021" w:type="dxa"/>
            <w:shd w:val="clear" w:color="auto" w:fill="auto"/>
            <w:vAlign w:val="bottom"/>
          </w:tcPr>
          <w:p w14:paraId="06F947C2" w14:textId="530E8DFF" w:rsidR="00FA521F" w:rsidRPr="00FA521F" w:rsidRDefault="00FA521F" w:rsidP="00FA521F">
            <w:pPr>
              <w:jc w:val="center"/>
            </w:pPr>
            <w:bookmarkStart w:id="3600" w:name="N11_6_2"/>
            <w:r>
              <w:t>X</w:t>
            </w:r>
            <w:bookmarkEnd w:id="3600"/>
          </w:p>
        </w:tc>
      </w:tr>
      <w:tr w:rsidR="00FA521F" w:rsidRPr="00FA521F" w14:paraId="719F895B" w14:textId="77777777" w:rsidTr="00FA521F">
        <w:tblPrEx>
          <w:tblCellMar>
            <w:top w:w="0" w:type="dxa"/>
            <w:bottom w:w="0" w:type="dxa"/>
          </w:tblCellMar>
        </w:tblPrEx>
        <w:tc>
          <w:tcPr>
            <w:tcW w:w="5564" w:type="dxa"/>
            <w:shd w:val="clear" w:color="auto" w:fill="auto"/>
            <w:vAlign w:val="bottom"/>
          </w:tcPr>
          <w:p w14:paraId="2A777E87" w14:textId="706A41FB" w:rsidR="00FA521F" w:rsidRPr="00FA521F" w:rsidRDefault="00FA521F" w:rsidP="00FA521F">
            <w:bookmarkStart w:id="3601" w:name="N11_7_0"/>
            <w:r>
              <w:t>- operating lease receivables</w:t>
            </w:r>
            <w:bookmarkEnd w:id="3601"/>
          </w:p>
        </w:tc>
        <w:tc>
          <w:tcPr>
            <w:tcW w:w="2021" w:type="dxa"/>
            <w:shd w:val="clear" w:color="auto" w:fill="auto"/>
            <w:vAlign w:val="bottom"/>
          </w:tcPr>
          <w:p w14:paraId="453DC9B9" w14:textId="37722BED" w:rsidR="00FA521F" w:rsidRPr="00FA521F" w:rsidRDefault="00FA521F" w:rsidP="00FA521F">
            <w:pPr>
              <w:jc w:val="center"/>
            </w:pPr>
            <w:bookmarkStart w:id="3602" w:name="N11_7_1"/>
            <w:r>
              <w:t>X</w:t>
            </w:r>
            <w:bookmarkEnd w:id="3602"/>
          </w:p>
        </w:tc>
        <w:tc>
          <w:tcPr>
            <w:tcW w:w="2021" w:type="dxa"/>
            <w:shd w:val="clear" w:color="auto" w:fill="auto"/>
            <w:vAlign w:val="bottom"/>
          </w:tcPr>
          <w:p w14:paraId="6E709F63" w14:textId="320BF2BF" w:rsidR="00FA521F" w:rsidRPr="00FA521F" w:rsidRDefault="00FA521F" w:rsidP="00FA521F">
            <w:pPr>
              <w:jc w:val="center"/>
            </w:pPr>
            <w:bookmarkStart w:id="3603" w:name="N11_7_2"/>
            <w:r>
              <w:t>X</w:t>
            </w:r>
            <w:bookmarkEnd w:id="3603"/>
          </w:p>
        </w:tc>
      </w:tr>
      <w:tr w:rsidR="00FA521F" w:rsidRPr="00FA521F" w14:paraId="54D58ED6" w14:textId="77777777" w:rsidTr="00FA521F">
        <w:tblPrEx>
          <w:tblCellMar>
            <w:top w:w="0" w:type="dxa"/>
            <w:bottom w:w="0" w:type="dxa"/>
          </w:tblCellMar>
        </w:tblPrEx>
        <w:tc>
          <w:tcPr>
            <w:tcW w:w="5564" w:type="dxa"/>
            <w:shd w:val="clear" w:color="auto" w:fill="auto"/>
            <w:vAlign w:val="bottom"/>
          </w:tcPr>
          <w:p w14:paraId="10655395" w14:textId="0F6C6673" w:rsidR="00FA521F" w:rsidRPr="00FA521F" w:rsidRDefault="00FA521F" w:rsidP="00FA521F">
            <w:bookmarkStart w:id="3604" w:name="N11_8_0"/>
            <w:r>
              <w:t>- other financial assets (please describe)</w:t>
            </w:r>
            <w:bookmarkEnd w:id="3604"/>
          </w:p>
        </w:tc>
        <w:tc>
          <w:tcPr>
            <w:tcW w:w="2021" w:type="dxa"/>
            <w:shd w:val="clear" w:color="auto" w:fill="auto"/>
            <w:vAlign w:val="bottom"/>
          </w:tcPr>
          <w:p w14:paraId="1A4447C8" w14:textId="4CA3142E" w:rsidR="00FA521F" w:rsidRPr="00FA521F" w:rsidRDefault="00FA521F" w:rsidP="00FA521F">
            <w:pPr>
              <w:jc w:val="center"/>
            </w:pPr>
            <w:bookmarkStart w:id="3605" w:name="N11_8_1"/>
            <w:r>
              <w:t>X</w:t>
            </w:r>
            <w:bookmarkEnd w:id="3605"/>
          </w:p>
        </w:tc>
        <w:tc>
          <w:tcPr>
            <w:tcW w:w="2021" w:type="dxa"/>
            <w:shd w:val="clear" w:color="auto" w:fill="auto"/>
            <w:vAlign w:val="bottom"/>
          </w:tcPr>
          <w:p w14:paraId="48829687" w14:textId="274A10B7" w:rsidR="00FA521F" w:rsidRPr="00FA521F" w:rsidRDefault="00FA521F" w:rsidP="00FA521F">
            <w:pPr>
              <w:jc w:val="center"/>
            </w:pPr>
            <w:bookmarkStart w:id="3606" w:name="N11_8_2"/>
            <w:r>
              <w:t>X</w:t>
            </w:r>
            <w:bookmarkEnd w:id="3606"/>
          </w:p>
        </w:tc>
      </w:tr>
      <w:tr w:rsidR="00FA521F" w:rsidRPr="00FA521F" w14:paraId="681CB947" w14:textId="77777777" w:rsidTr="00FA521F">
        <w:tblPrEx>
          <w:tblCellMar>
            <w:top w:w="0" w:type="dxa"/>
            <w:bottom w:w="0" w:type="dxa"/>
          </w:tblCellMar>
        </w:tblPrEx>
        <w:tc>
          <w:tcPr>
            <w:tcW w:w="5564" w:type="dxa"/>
            <w:shd w:val="clear" w:color="auto" w:fill="auto"/>
            <w:vAlign w:val="bottom"/>
          </w:tcPr>
          <w:p w14:paraId="1FD580C2" w14:textId="5F6FF473" w:rsidR="00FA521F" w:rsidRPr="00FA521F" w:rsidRDefault="00FA521F" w:rsidP="00FA521F">
            <w:bookmarkStart w:id="3607" w:name="N11_9_0"/>
            <w:r>
              <w:t>- debt instruments at FVTOCI</w:t>
            </w:r>
            <w:bookmarkEnd w:id="3607"/>
          </w:p>
        </w:tc>
        <w:tc>
          <w:tcPr>
            <w:tcW w:w="2021" w:type="dxa"/>
            <w:shd w:val="clear" w:color="auto" w:fill="auto"/>
            <w:vAlign w:val="bottom"/>
          </w:tcPr>
          <w:p w14:paraId="5CB96439" w14:textId="6501D3EA" w:rsidR="00FA521F" w:rsidRPr="00FA521F" w:rsidRDefault="00FA521F" w:rsidP="00FA521F">
            <w:pPr>
              <w:jc w:val="center"/>
            </w:pPr>
            <w:bookmarkStart w:id="3608" w:name="N11_9_1"/>
            <w:r>
              <w:t>X</w:t>
            </w:r>
            <w:bookmarkEnd w:id="3608"/>
          </w:p>
        </w:tc>
        <w:tc>
          <w:tcPr>
            <w:tcW w:w="2021" w:type="dxa"/>
            <w:shd w:val="clear" w:color="auto" w:fill="auto"/>
            <w:vAlign w:val="bottom"/>
          </w:tcPr>
          <w:p w14:paraId="4F46BF10" w14:textId="122BA6AE" w:rsidR="00FA521F" w:rsidRPr="00FA521F" w:rsidRDefault="00FA521F" w:rsidP="00FA521F">
            <w:pPr>
              <w:jc w:val="center"/>
            </w:pPr>
            <w:bookmarkStart w:id="3609" w:name="N11_9_2"/>
            <w:r>
              <w:t>X</w:t>
            </w:r>
            <w:bookmarkEnd w:id="3609"/>
          </w:p>
        </w:tc>
      </w:tr>
      <w:tr w:rsidR="00FA521F" w:rsidRPr="00FA521F" w14:paraId="47445BA0" w14:textId="77777777" w:rsidTr="00FA521F">
        <w:tblPrEx>
          <w:tblCellMar>
            <w:top w:w="0" w:type="dxa"/>
            <w:bottom w:w="0" w:type="dxa"/>
          </w:tblCellMar>
        </w:tblPrEx>
        <w:tc>
          <w:tcPr>
            <w:tcW w:w="5564" w:type="dxa"/>
            <w:shd w:val="clear" w:color="auto" w:fill="auto"/>
            <w:vAlign w:val="bottom"/>
          </w:tcPr>
          <w:p w14:paraId="30FCCB49" w14:textId="2FA61F8D" w:rsidR="00FA521F" w:rsidRPr="00FA521F" w:rsidRDefault="00FA521F" w:rsidP="00FA521F">
            <w:bookmarkStart w:id="3610" w:name="N11_10_0"/>
            <w:r>
              <w:t>- finance lease receivables</w:t>
            </w:r>
            <w:bookmarkEnd w:id="3610"/>
          </w:p>
        </w:tc>
        <w:tc>
          <w:tcPr>
            <w:tcW w:w="2021" w:type="dxa"/>
            <w:shd w:val="clear" w:color="auto" w:fill="auto"/>
            <w:vAlign w:val="bottom"/>
          </w:tcPr>
          <w:p w14:paraId="6D0F77F9" w14:textId="131542DC" w:rsidR="00FA521F" w:rsidRPr="00FA521F" w:rsidRDefault="00FA521F" w:rsidP="00FA521F">
            <w:pPr>
              <w:jc w:val="center"/>
            </w:pPr>
            <w:bookmarkStart w:id="3611" w:name="N11_10_1"/>
            <w:r>
              <w:t>X</w:t>
            </w:r>
            <w:bookmarkEnd w:id="3611"/>
          </w:p>
        </w:tc>
        <w:tc>
          <w:tcPr>
            <w:tcW w:w="2021" w:type="dxa"/>
            <w:shd w:val="clear" w:color="auto" w:fill="auto"/>
            <w:vAlign w:val="bottom"/>
          </w:tcPr>
          <w:p w14:paraId="057A7E1A" w14:textId="31B2B535" w:rsidR="00FA521F" w:rsidRPr="00FA521F" w:rsidRDefault="00FA521F" w:rsidP="00FA521F">
            <w:pPr>
              <w:jc w:val="center"/>
            </w:pPr>
            <w:bookmarkStart w:id="3612" w:name="N11_10_2"/>
            <w:r>
              <w:t>X</w:t>
            </w:r>
            <w:bookmarkEnd w:id="3612"/>
          </w:p>
        </w:tc>
      </w:tr>
      <w:tr w:rsidR="00FA521F" w:rsidRPr="00FA521F" w14:paraId="2131BD23" w14:textId="77777777" w:rsidTr="00FA521F">
        <w:tblPrEx>
          <w:tblCellMar>
            <w:top w:w="0" w:type="dxa"/>
            <w:bottom w:w="0" w:type="dxa"/>
          </w:tblCellMar>
        </w:tblPrEx>
        <w:tc>
          <w:tcPr>
            <w:tcW w:w="5564" w:type="dxa"/>
            <w:shd w:val="clear" w:color="auto" w:fill="auto"/>
            <w:vAlign w:val="bottom"/>
          </w:tcPr>
          <w:p w14:paraId="247BDB19" w14:textId="2FDE9071" w:rsidR="00FA521F" w:rsidRPr="00FA521F" w:rsidRDefault="00FA521F" w:rsidP="00FA521F">
            <w:bookmarkStart w:id="3613" w:name="N11_11_0"/>
            <w:r>
              <w:t>- loan commitment</w:t>
            </w:r>
            <w:bookmarkEnd w:id="3613"/>
          </w:p>
        </w:tc>
        <w:tc>
          <w:tcPr>
            <w:tcW w:w="2021" w:type="dxa"/>
            <w:shd w:val="clear" w:color="auto" w:fill="auto"/>
            <w:vAlign w:val="bottom"/>
          </w:tcPr>
          <w:p w14:paraId="3E911CFB" w14:textId="0857FEE5" w:rsidR="00FA521F" w:rsidRPr="00FA521F" w:rsidRDefault="00FA521F" w:rsidP="00FA521F">
            <w:pPr>
              <w:jc w:val="center"/>
            </w:pPr>
            <w:bookmarkStart w:id="3614" w:name="N11_11_1"/>
            <w:r>
              <w:t>X</w:t>
            </w:r>
            <w:bookmarkEnd w:id="3614"/>
          </w:p>
        </w:tc>
        <w:tc>
          <w:tcPr>
            <w:tcW w:w="2021" w:type="dxa"/>
            <w:shd w:val="clear" w:color="auto" w:fill="auto"/>
            <w:vAlign w:val="bottom"/>
          </w:tcPr>
          <w:p w14:paraId="6011AD49" w14:textId="32DA4161" w:rsidR="00FA521F" w:rsidRPr="00FA521F" w:rsidRDefault="00FA521F" w:rsidP="00FA521F">
            <w:pPr>
              <w:jc w:val="center"/>
            </w:pPr>
            <w:bookmarkStart w:id="3615" w:name="N11_11_2"/>
            <w:r>
              <w:t>X</w:t>
            </w:r>
            <w:bookmarkEnd w:id="3615"/>
          </w:p>
        </w:tc>
      </w:tr>
      <w:tr w:rsidR="00FA521F" w:rsidRPr="00FA521F" w14:paraId="543617BE" w14:textId="77777777" w:rsidTr="00FA521F">
        <w:tblPrEx>
          <w:tblCellMar>
            <w:top w:w="0" w:type="dxa"/>
            <w:bottom w:w="0" w:type="dxa"/>
          </w:tblCellMar>
        </w:tblPrEx>
        <w:trPr>
          <w:trHeight w:val="300"/>
        </w:trPr>
        <w:tc>
          <w:tcPr>
            <w:tcW w:w="5564" w:type="dxa"/>
            <w:shd w:val="clear" w:color="auto" w:fill="auto"/>
            <w:vAlign w:val="bottom"/>
          </w:tcPr>
          <w:p w14:paraId="0C31A59C" w14:textId="7A0AE3D3" w:rsidR="00FA521F" w:rsidRPr="00FA521F" w:rsidRDefault="00FA521F" w:rsidP="00FA521F">
            <w:bookmarkStart w:id="3616" w:name="N11_12_0"/>
            <w:r>
              <w:t>- financial guarantee contracts</w:t>
            </w:r>
            <w:bookmarkEnd w:id="3616"/>
          </w:p>
        </w:tc>
        <w:tc>
          <w:tcPr>
            <w:tcW w:w="2021" w:type="dxa"/>
            <w:shd w:val="clear" w:color="auto" w:fill="auto"/>
            <w:vAlign w:val="bottom"/>
          </w:tcPr>
          <w:p w14:paraId="67AB067F" w14:textId="0ED321B2" w:rsidR="00FA521F" w:rsidRPr="00FA521F" w:rsidRDefault="00FA521F" w:rsidP="00FA521F">
            <w:pPr>
              <w:pBdr>
                <w:bottom w:val="single" w:sz="4" w:space="0" w:color="auto"/>
              </w:pBdr>
              <w:ind w:left="1760"/>
              <w:jc w:val="center"/>
            </w:pPr>
            <w:bookmarkStart w:id="3617" w:name="N11_12_1"/>
            <w:r>
              <w:t>X</w:t>
            </w:r>
            <w:bookmarkEnd w:id="3617"/>
          </w:p>
        </w:tc>
        <w:tc>
          <w:tcPr>
            <w:tcW w:w="2021" w:type="dxa"/>
            <w:shd w:val="clear" w:color="auto" w:fill="auto"/>
            <w:vAlign w:val="bottom"/>
          </w:tcPr>
          <w:p w14:paraId="27251227" w14:textId="54C06FDF" w:rsidR="00FA521F" w:rsidRPr="00FA521F" w:rsidRDefault="00FA521F" w:rsidP="00FA521F">
            <w:pPr>
              <w:pBdr>
                <w:bottom w:val="single" w:sz="4" w:space="0" w:color="auto"/>
              </w:pBdr>
              <w:ind w:left="1760"/>
              <w:jc w:val="center"/>
            </w:pPr>
            <w:bookmarkStart w:id="3618" w:name="N11_12_2"/>
            <w:r>
              <w:t>X</w:t>
            </w:r>
            <w:bookmarkEnd w:id="3618"/>
          </w:p>
        </w:tc>
      </w:tr>
      <w:tr w:rsidR="00FA521F" w:rsidRPr="00FA521F" w14:paraId="5BE8EBBC" w14:textId="77777777" w:rsidTr="00FA521F">
        <w:tblPrEx>
          <w:tblCellMar>
            <w:top w:w="0" w:type="dxa"/>
            <w:bottom w:w="0" w:type="dxa"/>
          </w:tblCellMar>
        </w:tblPrEx>
        <w:trPr>
          <w:trHeight w:val="300"/>
        </w:trPr>
        <w:tc>
          <w:tcPr>
            <w:tcW w:w="5564" w:type="dxa"/>
            <w:shd w:val="clear" w:color="auto" w:fill="auto"/>
            <w:vAlign w:val="bottom"/>
          </w:tcPr>
          <w:p w14:paraId="3A39A8FE" w14:textId="77777777" w:rsidR="00FA521F" w:rsidRPr="00FA521F" w:rsidRDefault="00FA521F" w:rsidP="00FA521F">
            <w:bookmarkStart w:id="3619" w:name="N11_13_0"/>
            <w:bookmarkEnd w:id="3619"/>
          </w:p>
        </w:tc>
        <w:tc>
          <w:tcPr>
            <w:tcW w:w="2021" w:type="dxa"/>
            <w:shd w:val="clear" w:color="auto" w:fill="auto"/>
            <w:vAlign w:val="bottom"/>
          </w:tcPr>
          <w:p w14:paraId="5114F15D" w14:textId="75909F6A" w:rsidR="00FA521F" w:rsidRPr="00FA521F" w:rsidRDefault="00FA521F" w:rsidP="00FA521F">
            <w:pPr>
              <w:pBdr>
                <w:bottom w:val="double" w:sz="4" w:space="0" w:color="auto"/>
              </w:pBdr>
              <w:ind w:left="1760"/>
              <w:jc w:val="center"/>
            </w:pPr>
            <w:bookmarkStart w:id="3620" w:name="N11_13_1"/>
            <w:r>
              <w:t>X</w:t>
            </w:r>
            <w:bookmarkEnd w:id="3620"/>
          </w:p>
        </w:tc>
        <w:tc>
          <w:tcPr>
            <w:tcW w:w="2021" w:type="dxa"/>
            <w:shd w:val="clear" w:color="auto" w:fill="auto"/>
            <w:vAlign w:val="bottom"/>
          </w:tcPr>
          <w:p w14:paraId="2B7C5580" w14:textId="4840AACE" w:rsidR="00FA521F" w:rsidRPr="00FA521F" w:rsidRDefault="00FA521F" w:rsidP="00FA521F">
            <w:pPr>
              <w:pBdr>
                <w:bottom w:val="double" w:sz="4" w:space="0" w:color="auto"/>
              </w:pBdr>
              <w:ind w:left="1760"/>
              <w:jc w:val="center"/>
            </w:pPr>
            <w:bookmarkStart w:id="3621" w:name="N11_13_2"/>
            <w:r>
              <w:t>X</w:t>
            </w:r>
            <w:bookmarkEnd w:id="3621"/>
          </w:p>
        </w:tc>
      </w:tr>
    </w:tbl>
    <w:p w14:paraId="6A2E681F" w14:textId="73E58011" w:rsidR="00FA521F" w:rsidRDefault="00FA521F" w:rsidP="00FA521F"/>
    <w:p w14:paraId="466F0735" w14:textId="07931753" w:rsidR="00FA521F" w:rsidRDefault="00FA521F" w:rsidP="00FA521F">
      <w:pPr>
        <w:ind w:left="720"/>
        <w:jc w:val="both"/>
      </w:pPr>
      <w:bookmarkStart w:id="3622" w:name="NN11_15"/>
      <w:r w:rsidRPr="00FA521F">
        <w:t>Details of impairment assessment are set out in note 60.</w:t>
      </w:r>
    </w:p>
    <w:p w14:paraId="3B8CB77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3623" w:name="sheetend11"/>
      <w:bookmarkEnd w:id="3622"/>
      <w:bookmarkEnd w:id="3623"/>
    </w:p>
    <w:p w14:paraId="33E14D00" w14:textId="5A4E04FA" w:rsidR="00FA521F" w:rsidRDefault="00FA521F" w:rsidP="00FA521F">
      <w:pPr>
        <w:pStyle w:val="1"/>
      </w:pPr>
      <w:bookmarkStart w:id="3624" w:name="sheetstart12"/>
      <w:bookmarkEnd w:id="3624"/>
      <w:r w:rsidRPr="00FA521F">
        <w:lastRenderedPageBreak/>
        <w:t>9.</w:t>
      </w:r>
      <w:r w:rsidRPr="00FA521F">
        <w:tab/>
        <w:t>INCOME TAX EXPENSE</w:t>
      </w:r>
    </w:p>
    <w:p w14:paraId="7E21CF39" w14:textId="7217A6D4" w:rsidR="00FA521F" w:rsidRDefault="00FA521F" w:rsidP="00FA521F"/>
    <w:tbl>
      <w:tblPr>
        <w:tblW w:w="9607" w:type="dxa"/>
        <w:tblInd w:w="600" w:type="dxa"/>
        <w:tblLayout w:type="fixed"/>
        <w:tblLook w:val="0000" w:firstRow="0" w:lastRow="0" w:firstColumn="0" w:lastColumn="0" w:noHBand="0" w:noVBand="0"/>
      </w:tblPr>
      <w:tblGrid>
        <w:gridCol w:w="4949"/>
        <w:gridCol w:w="2329"/>
        <w:gridCol w:w="2329"/>
      </w:tblGrid>
      <w:tr w:rsidR="00FA521F" w:rsidRPr="00FA521F" w14:paraId="6556FBD2" w14:textId="77777777" w:rsidTr="00FA521F">
        <w:tblPrEx>
          <w:tblCellMar>
            <w:top w:w="0" w:type="dxa"/>
            <w:bottom w:w="0" w:type="dxa"/>
          </w:tblCellMar>
        </w:tblPrEx>
        <w:tc>
          <w:tcPr>
            <w:tcW w:w="4949" w:type="dxa"/>
            <w:shd w:val="clear" w:color="auto" w:fill="auto"/>
            <w:vAlign w:val="bottom"/>
          </w:tcPr>
          <w:p w14:paraId="1910A119" w14:textId="77777777" w:rsidR="00FA521F" w:rsidRPr="00FA521F" w:rsidRDefault="00FA521F" w:rsidP="00FA521F">
            <w:pPr>
              <w:jc w:val="center"/>
            </w:pPr>
            <w:bookmarkStart w:id="3625" w:name="N12_0_0"/>
            <w:bookmarkEnd w:id="3625"/>
          </w:p>
        </w:tc>
        <w:tc>
          <w:tcPr>
            <w:tcW w:w="2329" w:type="dxa"/>
            <w:shd w:val="clear" w:color="auto" w:fill="auto"/>
            <w:vAlign w:val="bottom"/>
          </w:tcPr>
          <w:p w14:paraId="2E00EAFD" w14:textId="051FAFE4" w:rsidR="00FA521F" w:rsidRPr="00FA521F" w:rsidRDefault="00FA521F" w:rsidP="00FA521F">
            <w:pPr>
              <w:jc w:val="center"/>
            </w:pPr>
            <w:bookmarkStart w:id="3626" w:name="N12_0_1"/>
            <w:r>
              <w:t>Year ended</w:t>
            </w:r>
            <w:bookmarkEnd w:id="3626"/>
          </w:p>
        </w:tc>
        <w:tc>
          <w:tcPr>
            <w:tcW w:w="2329" w:type="dxa"/>
            <w:shd w:val="clear" w:color="auto" w:fill="auto"/>
            <w:vAlign w:val="bottom"/>
          </w:tcPr>
          <w:p w14:paraId="7443BA82" w14:textId="2BAB7414" w:rsidR="00FA521F" w:rsidRPr="00FA521F" w:rsidRDefault="00FA521F" w:rsidP="00FA521F">
            <w:pPr>
              <w:jc w:val="center"/>
            </w:pPr>
            <w:bookmarkStart w:id="3627" w:name="N12_0_2"/>
            <w:r>
              <w:t>Year ended</w:t>
            </w:r>
            <w:bookmarkEnd w:id="3627"/>
          </w:p>
        </w:tc>
      </w:tr>
      <w:tr w:rsidR="00FA521F" w:rsidRPr="00FA521F" w14:paraId="01E7D3CB" w14:textId="77777777" w:rsidTr="00FA521F">
        <w:tblPrEx>
          <w:tblCellMar>
            <w:top w:w="0" w:type="dxa"/>
            <w:bottom w:w="0" w:type="dxa"/>
          </w:tblCellMar>
        </w:tblPrEx>
        <w:tc>
          <w:tcPr>
            <w:tcW w:w="4949" w:type="dxa"/>
            <w:shd w:val="clear" w:color="auto" w:fill="auto"/>
            <w:vAlign w:val="bottom"/>
          </w:tcPr>
          <w:p w14:paraId="55078506" w14:textId="77777777" w:rsidR="00FA521F" w:rsidRPr="00FA521F" w:rsidRDefault="00FA521F" w:rsidP="00FA521F">
            <w:pPr>
              <w:jc w:val="center"/>
            </w:pPr>
            <w:bookmarkStart w:id="3628" w:name="N12_1_0"/>
            <w:bookmarkEnd w:id="3628"/>
          </w:p>
        </w:tc>
        <w:tc>
          <w:tcPr>
            <w:tcW w:w="2329" w:type="dxa"/>
            <w:shd w:val="clear" w:color="auto" w:fill="auto"/>
            <w:vAlign w:val="bottom"/>
          </w:tcPr>
          <w:p w14:paraId="1C8719F0" w14:textId="6B90EA38" w:rsidR="00FA521F" w:rsidRPr="00FA521F" w:rsidRDefault="00FA521F" w:rsidP="00FA521F">
            <w:pPr>
              <w:jc w:val="center"/>
            </w:pPr>
            <w:bookmarkStart w:id="3629" w:name="N12_1_1"/>
            <w:r w:rsidRPr="00FA521F">
              <w:rPr>
                <w:u w:val="single"/>
              </w:rPr>
              <w:t>31/12/2022</w:t>
            </w:r>
            <w:bookmarkEnd w:id="3629"/>
          </w:p>
        </w:tc>
        <w:tc>
          <w:tcPr>
            <w:tcW w:w="2329" w:type="dxa"/>
            <w:shd w:val="clear" w:color="auto" w:fill="auto"/>
            <w:vAlign w:val="bottom"/>
          </w:tcPr>
          <w:p w14:paraId="05FACF1A" w14:textId="31766712" w:rsidR="00FA521F" w:rsidRPr="00FA521F" w:rsidRDefault="00FA521F" w:rsidP="00FA521F">
            <w:pPr>
              <w:jc w:val="center"/>
            </w:pPr>
            <w:bookmarkStart w:id="3630" w:name="N12_1_2"/>
            <w:r w:rsidRPr="00FA521F">
              <w:rPr>
                <w:u w:val="single"/>
              </w:rPr>
              <w:t>31/12/2021</w:t>
            </w:r>
            <w:bookmarkEnd w:id="3630"/>
          </w:p>
        </w:tc>
      </w:tr>
      <w:tr w:rsidR="00FA521F" w:rsidRPr="00FA521F" w14:paraId="40888C69" w14:textId="77777777" w:rsidTr="00FA521F">
        <w:tblPrEx>
          <w:tblCellMar>
            <w:top w:w="0" w:type="dxa"/>
            <w:bottom w:w="0" w:type="dxa"/>
          </w:tblCellMar>
        </w:tblPrEx>
        <w:tc>
          <w:tcPr>
            <w:tcW w:w="4949" w:type="dxa"/>
            <w:shd w:val="clear" w:color="auto" w:fill="auto"/>
            <w:vAlign w:val="bottom"/>
          </w:tcPr>
          <w:p w14:paraId="35B4C0D4" w14:textId="77777777" w:rsidR="00FA521F" w:rsidRPr="00FA521F" w:rsidRDefault="00FA521F" w:rsidP="00FA521F">
            <w:pPr>
              <w:jc w:val="center"/>
            </w:pPr>
            <w:bookmarkStart w:id="3631" w:name="N12_2_0"/>
            <w:bookmarkEnd w:id="3631"/>
          </w:p>
        </w:tc>
        <w:tc>
          <w:tcPr>
            <w:tcW w:w="2329" w:type="dxa"/>
            <w:shd w:val="clear" w:color="auto" w:fill="auto"/>
            <w:vAlign w:val="bottom"/>
          </w:tcPr>
          <w:p w14:paraId="725653B1" w14:textId="265CF9C7" w:rsidR="00FA521F" w:rsidRPr="00FA521F" w:rsidRDefault="00FA521F" w:rsidP="00FA521F">
            <w:pPr>
              <w:jc w:val="center"/>
            </w:pPr>
            <w:bookmarkStart w:id="3632" w:name="N12_2_1"/>
            <w:r>
              <w:t>HK$'000</w:t>
            </w:r>
            <w:bookmarkEnd w:id="3632"/>
          </w:p>
        </w:tc>
        <w:tc>
          <w:tcPr>
            <w:tcW w:w="2329" w:type="dxa"/>
            <w:shd w:val="clear" w:color="auto" w:fill="auto"/>
            <w:vAlign w:val="bottom"/>
          </w:tcPr>
          <w:p w14:paraId="74D59380" w14:textId="57E711C5" w:rsidR="00FA521F" w:rsidRPr="00FA521F" w:rsidRDefault="00FA521F" w:rsidP="00FA521F">
            <w:pPr>
              <w:jc w:val="center"/>
            </w:pPr>
            <w:bookmarkStart w:id="3633" w:name="N12_2_2"/>
            <w:r>
              <w:t>HK$'000</w:t>
            </w:r>
            <w:bookmarkEnd w:id="3633"/>
          </w:p>
        </w:tc>
      </w:tr>
      <w:tr w:rsidR="00FA521F" w:rsidRPr="00FA521F" w14:paraId="01F5F11A" w14:textId="77777777" w:rsidTr="00FA521F">
        <w:tblPrEx>
          <w:tblCellMar>
            <w:top w:w="0" w:type="dxa"/>
            <w:bottom w:w="0" w:type="dxa"/>
          </w:tblCellMar>
        </w:tblPrEx>
        <w:tc>
          <w:tcPr>
            <w:tcW w:w="4949" w:type="dxa"/>
            <w:shd w:val="clear" w:color="auto" w:fill="auto"/>
            <w:vAlign w:val="bottom"/>
          </w:tcPr>
          <w:p w14:paraId="517F7C2C" w14:textId="56A1A189" w:rsidR="00FA521F" w:rsidRPr="00FA521F" w:rsidRDefault="00FA521F" w:rsidP="00FA521F">
            <w:pPr>
              <w:rPr>
                <w:b/>
              </w:rPr>
            </w:pPr>
            <w:bookmarkStart w:id="3634" w:name="N12_3_0"/>
            <w:r w:rsidRPr="00FA521F">
              <w:rPr>
                <w:b/>
              </w:rPr>
              <w:t>Continuing operations</w:t>
            </w:r>
            <w:bookmarkEnd w:id="3634"/>
          </w:p>
        </w:tc>
        <w:tc>
          <w:tcPr>
            <w:tcW w:w="2329" w:type="dxa"/>
            <w:shd w:val="clear" w:color="auto" w:fill="auto"/>
            <w:vAlign w:val="bottom"/>
          </w:tcPr>
          <w:p w14:paraId="22CB90A2" w14:textId="77777777" w:rsidR="00FA521F" w:rsidRPr="00FA521F" w:rsidRDefault="00FA521F" w:rsidP="00FA521F">
            <w:pPr>
              <w:tabs>
                <w:tab w:val="decimal" w:pos="2098"/>
              </w:tabs>
            </w:pPr>
          </w:p>
        </w:tc>
        <w:tc>
          <w:tcPr>
            <w:tcW w:w="2329" w:type="dxa"/>
            <w:shd w:val="clear" w:color="auto" w:fill="auto"/>
            <w:vAlign w:val="bottom"/>
          </w:tcPr>
          <w:p w14:paraId="767858DC" w14:textId="77777777" w:rsidR="00FA521F" w:rsidRPr="00FA521F" w:rsidRDefault="00FA521F" w:rsidP="00FA521F">
            <w:pPr>
              <w:tabs>
                <w:tab w:val="decimal" w:pos="2098"/>
              </w:tabs>
            </w:pPr>
          </w:p>
        </w:tc>
      </w:tr>
      <w:tr w:rsidR="00FA521F" w:rsidRPr="00FA521F" w14:paraId="1B57A0EB" w14:textId="77777777" w:rsidTr="00FA521F">
        <w:tblPrEx>
          <w:tblCellMar>
            <w:top w:w="0" w:type="dxa"/>
            <w:bottom w:w="0" w:type="dxa"/>
          </w:tblCellMar>
        </w:tblPrEx>
        <w:tc>
          <w:tcPr>
            <w:tcW w:w="4949" w:type="dxa"/>
            <w:shd w:val="clear" w:color="auto" w:fill="auto"/>
            <w:vAlign w:val="bottom"/>
          </w:tcPr>
          <w:p w14:paraId="532F2B9D" w14:textId="11BEDEFD" w:rsidR="00FA521F" w:rsidRPr="00FA521F" w:rsidRDefault="00FA521F" w:rsidP="00FA521F">
            <w:bookmarkStart w:id="3635" w:name="N12_4_0"/>
            <w:r>
              <w:t xml:space="preserve">Current tax: </w:t>
            </w:r>
            <w:bookmarkEnd w:id="3635"/>
          </w:p>
        </w:tc>
        <w:tc>
          <w:tcPr>
            <w:tcW w:w="2329" w:type="dxa"/>
            <w:shd w:val="clear" w:color="auto" w:fill="auto"/>
            <w:vAlign w:val="bottom"/>
          </w:tcPr>
          <w:p w14:paraId="53A91694" w14:textId="77777777" w:rsidR="00FA521F" w:rsidRPr="00FA521F" w:rsidRDefault="00FA521F" w:rsidP="00FA521F">
            <w:pPr>
              <w:tabs>
                <w:tab w:val="decimal" w:pos="2098"/>
              </w:tabs>
            </w:pPr>
          </w:p>
        </w:tc>
        <w:tc>
          <w:tcPr>
            <w:tcW w:w="2329" w:type="dxa"/>
            <w:shd w:val="clear" w:color="auto" w:fill="auto"/>
            <w:vAlign w:val="bottom"/>
          </w:tcPr>
          <w:p w14:paraId="18D415DE" w14:textId="77777777" w:rsidR="00FA521F" w:rsidRPr="00FA521F" w:rsidRDefault="00FA521F" w:rsidP="00FA521F">
            <w:pPr>
              <w:tabs>
                <w:tab w:val="decimal" w:pos="2098"/>
              </w:tabs>
            </w:pPr>
          </w:p>
        </w:tc>
      </w:tr>
      <w:tr w:rsidR="00FA521F" w:rsidRPr="00FA521F" w14:paraId="16CBB034" w14:textId="77777777" w:rsidTr="00FA521F">
        <w:tblPrEx>
          <w:tblCellMar>
            <w:top w:w="0" w:type="dxa"/>
            <w:bottom w:w="0" w:type="dxa"/>
          </w:tblCellMar>
        </w:tblPrEx>
        <w:tc>
          <w:tcPr>
            <w:tcW w:w="4949" w:type="dxa"/>
            <w:shd w:val="clear" w:color="auto" w:fill="auto"/>
            <w:vAlign w:val="bottom"/>
          </w:tcPr>
          <w:p w14:paraId="0BC524DA" w14:textId="627D37B2" w:rsidR="00FA521F" w:rsidRPr="00FA521F" w:rsidRDefault="00FA521F" w:rsidP="00FA521F">
            <w:bookmarkStart w:id="3636" w:name="N12_5_0"/>
            <w:r>
              <w:t xml:space="preserve"> Hong Kong</w:t>
            </w:r>
            <w:bookmarkEnd w:id="3636"/>
          </w:p>
        </w:tc>
        <w:tc>
          <w:tcPr>
            <w:tcW w:w="2329" w:type="dxa"/>
            <w:shd w:val="clear" w:color="auto" w:fill="auto"/>
            <w:vAlign w:val="bottom"/>
          </w:tcPr>
          <w:p w14:paraId="25236BA1" w14:textId="78CE92CF" w:rsidR="00FA521F" w:rsidRPr="00FA521F" w:rsidRDefault="00FA521F" w:rsidP="00FA521F">
            <w:pPr>
              <w:jc w:val="center"/>
            </w:pPr>
            <w:bookmarkStart w:id="3637" w:name="N12_5_1"/>
            <w:r>
              <w:t>X</w:t>
            </w:r>
            <w:bookmarkEnd w:id="3637"/>
          </w:p>
        </w:tc>
        <w:tc>
          <w:tcPr>
            <w:tcW w:w="2329" w:type="dxa"/>
            <w:shd w:val="clear" w:color="auto" w:fill="auto"/>
            <w:vAlign w:val="bottom"/>
          </w:tcPr>
          <w:p w14:paraId="5AE4CE50" w14:textId="27E305AA" w:rsidR="00FA521F" w:rsidRPr="00FA521F" w:rsidRDefault="00FA521F" w:rsidP="00FA521F">
            <w:pPr>
              <w:jc w:val="center"/>
            </w:pPr>
            <w:bookmarkStart w:id="3638" w:name="N12_5_2"/>
            <w:r>
              <w:t>X</w:t>
            </w:r>
            <w:bookmarkEnd w:id="3638"/>
          </w:p>
        </w:tc>
      </w:tr>
      <w:tr w:rsidR="00FA521F" w:rsidRPr="00FA521F" w14:paraId="0B326C87" w14:textId="77777777" w:rsidTr="00FA521F">
        <w:tblPrEx>
          <w:tblCellMar>
            <w:top w:w="0" w:type="dxa"/>
            <w:bottom w:w="0" w:type="dxa"/>
          </w:tblCellMar>
        </w:tblPrEx>
        <w:tc>
          <w:tcPr>
            <w:tcW w:w="4949" w:type="dxa"/>
            <w:shd w:val="clear" w:color="auto" w:fill="auto"/>
            <w:vAlign w:val="bottom"/>
          </w:tcPr>
          <w:p w14:paraId="1F3365E7" w14:textId="4B5D04FA" w:rsidR="00FA521F" w:rsidRPr="00FA521F" w:rsidRDefault="00FA521F" w:rsidP="00FA521F">
            <w:bookmarkStart w:id="3639" w:name="N12_6_0"/>
            <w:r>
              <w:t>[PRC Enterprise Income Tax]</w:t>
            </w:r>
            <w:bookmarkEnd w:id="3639"/>
          </w:p>
        </w:tc>
        <w:tc>
          <w:tcPr>
            <w:tcW w:w="2329" w:type="dxa"/>
            <w:shd w:val="clear" w:color="auto" w:fill="auto"/>
            <w:vAlign w:val="bottom"/>
          </w:tcPr>
          <w:p w14:paraId="11D90C70" w14:textId="4A94C9D4" w:rsidR="00FA521F" w:rsidRPr="00FA521F" w:rsidRDefault="00FA521F" w:rsidP="00FA521F">
            <w:pPr>
              <w:jc w:val="center"/>
            </w:pPr>
            <w:bookmarkStart w:id="3640" w:name="N12_6_1"/>
            <w:r>
              <w:t>X</w:t>
            </w:r>
            <w:bookmarkEnd w:id="3640"/>
          </w:p>
        </w:tc>
        <w:tc>
          <w:tcPr>
            <w:tcW w:w="2329" w:type="dxa"/>
            <w:shd w:val="clear" w:color="auto" w:fill="auto"/>
            <w:vAlign w:val="bottom"/>
          </w:tcPr>
          <w:p w14:paraId="4EBEDD08" w14:textId="490FB025" w:rsidR="00FA521F" w:rsidRPr="00FA521F" w:rsidRDefault="00FA521F" w:rsidP="00FA521F">
            <w:pPr>
              <w:jc w:val="center"/>
            </w:pPr>
            <w:bookmarkStart w:id="3641" w:name="N12_6_2"/>
            <w:r>
              <w:t>X</w:t>
            </w:r>
            <w:bookmarkEnd w:id="3641"/>
          </w:p>
        </w:tc>
      </w:tr>
      <w:tr w:rsidR="00FA521F" w:rsidRPr="00FA521F" w14:paraId="634BE8CE" w14:textId="77777777" w:rsidTr="00FA521F">
        <w:tblPrEx>
          <w:tblCellMar>
            <w:top w:w="0" w:type="dxa"/>
            <w:bottom w:w="0" w:type="dxa"/>
          </w:tblCellMar>
        </w:tblPrEx>
        <w:trPr>
          <w:trHeight w:val="300"/>
        </w:trPr>
        <w:tc>
          <w:tcPr>
            <w:tcW w:w="4949" w:type="dxa"/>
            <w:shd w:val="clear" w:color="auto" w:fill="auto"/>
            <w:vAlign w:val="bottom"/>
          </w:tcPr>
          <w:p w14:paraId="287A2ABF" w14:textId="79E54505" w:rsidR="00FA521F" w:rsidRPr="00FA521F" w:rsidRDefault="00FA521F" w:rsidP="00FA521F">
            <w:bookmarkStart w:id="3642" w:name="N12_7_0"/>
            <w:r>
              <w:t>[Other jurisdictions (please specify)]</w:t>
            </w:r>
            <w:bookmarkEnd w:id="3642"/>
          </w:p>
        </w:tc>
        <w:tc>
          <w:tcPr>
            <w:tcW w:w="2329" w:type="dxa"/>
            <w:shd w:val="clear" w:color="auto" w:fill="auto"/>
            <w:vAlign w:val="bottom"/>
          </w:tcPr>
          <w:p w14:paraId="71C6A199" w14:textId="6B95B8E4" w:rsidR="00FA521F" w:rsidRPr="00FA521F" w:rsidRDefault="00FA521F" w:rsidP="00FA521F">
            <w:pPr>
              <w:pBdr>
                <w:bottom w:val="single" w:sz="4" w:space="0" w:color="auto"/>
              </w:pBdr>
              <w:ind w:left="2080"/>
              <w:jc w:val="center"/>
            </w:pPr>
            <w:bookmarkStart w:id="3643" w:name="N12_7_1"/>
            <w:r>
              <w:t>X</w:t>
            </w:r>
            <w:bookmarkEnd w:id="3643"/>
          </w:p>
        </w:tc>
        <w:tc>
          <w:tcPr>
            <w:tcW w:w="2329" w:type="dxa"/>
            <w:shd w:val="clear" w:color="auto" w:fill="auto"/>
            <w:vAlign w:val="bottom"/>
          </w:tcPr>
          <w:p w14:paraId="6C325DF8" w14:textId="69E2E834" w:rsidR="00FA521F" w:rsidRPr="00FA521F" w:rsidRDefault="00FA521F" w:rsidP="00FA521F">
            <w:pPr>
              <w:pBdr>
                <w:bottom w:val="single" w:sz="4" w:space="0" w:color="auto"/>
              </w:pBdr>
              <w:ind w:left="2080"/>
              <w:jc w:val="center"/>
            </w:pPr>
            <w:bookmarkStart w:id="3644" w:name="N12_7_2"/>
            <w:r>
              <w:t>X</w:t>
            </w:r>
            <w:bookmarkEnd w:id="3644"/>
          </w:p>
        </w:tc>
      </w:tr>
      <w:tr w:rsidR="00FA521F" w:rsidRPr="00FA521F" w14:paraId="5315CC07" w14:textId="77777777" w:rsidTr="00FA521F">
        <w:tblPrEx>
          <w:tblCellMar>
            <w:top w:w="0" w:type="dxa"/>
            <w:bottom w:w="0" w:type="dxa"/>
          </w:tblCellMar>
        </w:tblPrEx>
        <w:trPr>
          <w:trHeight w:val="300"/>
        </w:trPr>
        <w:tc>
          <w:tcPr>
            <w:tcW w:w="4949" w:type="dxa"/>
            <w:shd w:val="clear" w:color="auto" w:fill="auto"/>
            <w:vAlign w:val="bottom"/>
          </w:tcPr>
          <w:p w14:paraId="722F0E76" w14:textId="77777777" w:rsidR="00FA521F" w:rsidRPr="00FA521F" w:rsidRDefault="00FA521F" w:rsidP="00FA521F">
            <w:bookmarkStart w:id="3645" w:name="N12_8_0"/>
            <w:bookmarkEnd w:id="3645"/>
          </w:p>
        </w:tc>
        <w:tc>
          <w:tcPr>
            <w:tcW w:w="2329" w:type="dxa"/>
            <w:shd w:val="clear" w:color="auto" w:fill="auto"/>
            <w:vAlign w:val="bottom"/>
          </w:tcPr>
          <w:p w14:paraId="124AA6BA" w14:textId="40F309F4" w:rsidR="00FA521F" w:rsidRPr="00FA521F" w:rsidRDefault="00FA521F" w:rsidP="00FA521F">
            <w:pPr>
              <w:pBdr>
                <w:bottom w:val="single" w:sz="4" w:space="0" w:color="auto"/>
              </w:pBdr>
              <w:ind w:left="2080"/>
              <w:jc w:val="center"/>
            </w:pPr>
            <w:bookmarkStart w:id="3646" w:name="N12_8_1"/>
            <w:r>
              <w:t>X</w:t>
            </w:r>
            <w:bookmarkEnd w:id="3646"/>
          </w:p>
        </w:tc>
        <w:tc>
          <w:tcPr>
            <w:tcW w:w="2329" w:type="dxa"/>
            <w:shd w:val="clear" w:color="auto" w:fill="auto"/>
            <w:vAlign w:val="bottom"/>
          </w:tcPr>
          <w:p w14:paraId="54EAE9BD" w14:textId="46D1A12B" w:rsidR="00FA521F" w:rsidRPr="00FA521F" w:rsidRDefault="00FA521F" w:rsidP="00FA521F">
            <w:pPr>
              <w:pBdr>
                <w:bottom w:val="single" w:sz="4" w:space="0" w:color="auto"/>
              </w:pBdr>
              <w:ind w:left="2080"/>
              <w:jc w:val="center"/>
            </w:pPr>
            <w:bookmarkStart w:id="3647" w:name="N12_8_2"/>
            <w:r>
              <w:t>X</w:t>
            </w:r>
            <w:bookmarkEnd w:id="3647"/>
          </w:p>
        </w:tc>
      </w:tr>
      <w:tr w:rsidR="00FA521F" w:rsidRPr="00FA521F" w14:paraId="48916E43" w14:textId="77777777" w:rsidTr="00FA521F">
        <w:tblPrEx>
          <w:tblCellMar>
            <w:top w:w="0" w:type="dxa"/>
            <w:bottom w:w="0" w:type="dxa"/>
          </w:tblCellMar>
        </w:tblPrEx>
        <w:tc>
          <w:tcPr>
            <w:tcW w:w="4949" w:type="dxa"/>
            <w:shd w:val="clear" w:color="auto" w:fill="auto"/>
            <w:vAlign w:val="bottom"/>
          </w:tcPr>
          <w:p w14:paraId="0641169E" w14:textId="7320CC0E" w:rsidR="00FA521F" w:rsidRPr="00FA521F" w:rsidRDefault="00FA521F" w:rsidP="00FA521F">
            <w:bookmarkStart w:id="3648" w:name="N12_9_0"/>
            <w:r>
              <w:t>Under(over)provision in prior years:</w:t>
            </w:r>
            <w:bookmarkEnd w:id="3648"/>
          </w:p>
        </w:tc>
        <w:tc>
          <w:tcPr>
            <w:tcW w:w="2329" w:type="dxa"/>
            <w:shd w:val="clear" w:color="auto" w:fill="auto"/>
            <w:vAlign w:val="bottom"/>
          </w:tcPr>
          <w:p w14:paraId="0A0D585C" w14:textId="77777777" w:rsidR="00FA521F" w:rsidRPr="00FA521F" w:rsidRDefault="00FA521F" w:rsidP="00FA521F">
            <w:pPr>
              <w:tabs>
                <w:tab w:val="decimal" w:pos="2098"/>
              </w:tabs>
            </w:pPr>
            <w:bookmarkStart w:id="3649" w:name="N12_9_1"/>
            <w:bookmarkEnd w:id="3649"/>
          </w:p>
        </w:tc>
        <w:tc>
          <w:tcPr>
            <w:tcW w:w="2329" w:type="dxa"/>
            <w:shd w:val="clear" w:color="auto" w:fill="auto"/>
            <w:vAlign w:val="bottom"/>
          </w:tcPr>
          <w:p w14:paraId="3D03744C" w14:textId="77777777" w:rsidR="00FA521F" w:rsidRPr="00FA521F" w:rsidRDefault="00FA521F" w:rsidP="00FA521F">
            <w:pPr>
              <w:tabs>
                <w:tab w:val="decimal" w:pos="2098"/>
              </w:tabs>
            </w:pPr>
            <w:bookmarkStart w:id="3650" w:name="N12_9_2"/>
            <w:bookmarkEnd w:id="3650"/>
          </w:p>
        </w:tc>
      </w:tr>
      <w:tr w:rsidR="00FA521F" w:rsidRPr="00FA521F" w14:paraId="7A89FEAE" w14:textId="77777777" w:rsidTr="00FA521F">
        <w:tblPrEx>
          <w:tblCellMar>
            <w:top w:w="0" w:type="dxa"/>
            <w:bottom w:w="0" w:type="dxa"/>
          </w:tblCellMar>
        </w:tblPrEx>
        <w:tc>
          <w:tcPr>
            <w:tcW w:w="4949" w:type="dxa"/>
            <w:shd w:val="clear" w:color="auto" w:fill="auto"/>
            <w:vAlign w:val="bottom"/>
          </w:tcPr>
          <w:p w14:paraId="0E3FD456" w14:textId="4C412255" w:rsidR="00FA521F" w:rsidRPr="00FA521F" w:rsidRDefault="00FA521F" w:rsidP="00FA521F">
            <w:bookmarkStart w:id="3651" w:name="N12_10_0"/>
            <w:r>
              <w:t xml:space="preserve"> Hong Kong</w:t>
            </w:r>
            <w:bookmarkEnd w:id="3651"/>
          </w:p>
        </w:tc>
        <w:tc>
          <w:tcPr>
            <w:tcW w:w="2329" w:type="dxa"/>
            <w:shd w:val="clear" w:color="auto" w:fill="auto"/>
            <w:vAlign w:val="bottom"/>
          </w:tcPr>
          <w:p w14:paraId="41C1B278" w14:textId="79CEEA6C" w:rsidR="00FA521F" w:rsidRPr="00FA521F" w:rsidRDefault="00FA521F" w:rsidP="00FA521F">
            <w:pPr>
              <w:jc w:val="center"/>
            </w:pPr>
            <w:bookmarkStart w:id="3652" w:name="N12_10_1"/>
            <w:r>
              <w:t>X</w:t>
            </w:r>
            <w:bookmarkEnd w:id="3652"/>
          </w:p>
        </w:tc>
        <w:tc>
          <w:tcPr>
            <w:tcW w:w="2329" w:type="dxa"/>
            <w:shd w:val="clear" w:color="auto" w:fill="auto"/>
            <w:vAlign w:val="bottom"/>
          </w:tcPr>
          <w:p w14:paraId="3EE88D85" w14:textId="12041F62" w:rsidR="00FA521F" w:rsidRPr="00FA521F" w:rsidRDefault="00FA521F" w:rsidP="00FA521F">
            <w:pPr>
              <w:jc w:val="center"/>
            </w:pPr>
            <w:bookmarkStart w:id="3653" w:name="N12_10_2"/>
            <w:r>
              <w:t>X</w:t>
            </w:r>
            <w:bookmarkEnd w:id="3653"/>
          </w:p>
        </w:tc>
      </w:tr>
      <w:tr w:rsidR="00FA521F" w:rsidRPr="00FA521F" w14:paraId="3E00FF11" w14:textId="77777777" w:rsidTr="00FA521F">
        <w:tblPrEx>
          <w:tblCellMar>
            <w:top w:w="0" w:type="dxa"/>
            <w:bottom w:w="0" w:type="dxa"/>
          </w:tblCellMar>
        </w:tblPrEx>
        <w:tc>
          <w:tcPr>
            <w:tcW w:w="4949" w:type="dxa"/>
            <w:shd w:val="clear" w:color="auto" w:fill="auto"/>
            <w:vAlign w:val="bottom"/>
          </w:tcPr>
          <w:p w14:paraId="1AFC5179" w14:textId="4334A6AD" w:rsidR="00FA521F" w:rsidRPr="00FA521F" w:rsidRDefault="00FA521F" w:rsidP="00FA521F">
            <w:bookmarkStart w:id="3654" w:name="N12_11_0"/>
            <w:r>
              <w:t>[PRC Enterprise Income Tax]</w:t>
            </w:r>
            <w:bookmarkEnd w:id="3654"/>
          </w:p>
        </w:tc>
        <w:tc>
          <w:tcPr>
            <w:tcW w:w="2329" w:type="dxa"/>
            <w:shd w:val="clear" w:color="auto" w:fill="auto"/>
            <w:vAlign w:val="bottom"/>
          </w:tcPr>
          <w:p w14:paraId="5CCE56F6" w14:textId="55EB1DE7" w:rsidR="00FA521F" w:rsidRPr="00FA521F" w:rsidRDefault="00FA521F" w:rsidP="00FA521F">
            <w:pPr>
              <w:jc w:val="center"/>
            </w:pPr>
            <w:bookmarkStart w:id="3655" w:name="N12_11_1"/>
            <w:r>
              <w:t>X</w:t>
            </w:r>
            <w:bookmarkEnd w:id="3655"/>
          </w:p>
        </w:tc>
        <w:tc>
          <w:tcPr>
            <w:tcW w:w="2329" w:type="dxa"/>
            <w:shd w:val="clear" w:color="auto" w:fill="auto"/>
            <w:vAlign w:val="bottom"/>
          </w:tcPr>
          <w:p w14:paraId="72EB0A8F" w14:textId="37E705B4" w:rsidR="00FA521F" w:rsidRPr="00FA521F" w:rsidRDefault="00FA521F" w:rsidP="00FA521F">
            <w:pPr>
              <w:jc w:val="center"/>
            </w:pPr>
            <w:bookmarkStart w:id="3656" w:name="N12_11_2"/>
            <w:r>
              <w:t>X</w:t>
            </w:r>
            <w:bookmarkEnd w:id="3656"/>
          </w:p>
        </w:tc>
      </w:tr>
      <w:tr w:rsidR="00FA521F" w:rsidRPr="00FA521F" w14:paraId="091EAF9D" w14:textId="77777777" w:rsidTr="00FA521F">
        <w:tblPrEx>
          <w:tblCellMar>
            <w:top w:w="0" w:type="dxa"/>
            <w:bottom w:w="0" w:type="dxa"/>
          </w:tblCellMar>
        </w:tblPrEx>
        <w:trPr>
          <w:trHeight w:val="300"/>
        </w:trPr>
        <w:tc>
          <w:tcPr>
            <w:tcW w:w="4949" w:type="dxa"/>
            <w:shd w:val="clear" w:color="auto" w:fill="auto"/>
            <w:vAlign w:val="bottom"/>
          </w:tcPr>
          <w:p w14:paraId="47461767" w14:textId="34D29B9D" w:rsidR="00FA521F" w:rsidRPr="00FA521F" w:rsidRDefault="00FA521F" w:rsidP="00FA521F">
            <w:bookmarkStart w:id="3657" w:name="N12_12_0"/>
            <w:r>
              <w:t>[Other jurisdictions (please specify)]</w:t>
            </w:r>
            <w:bookmarkEnd w:id="3657"/>
          </w:p>
        </w:tc>
        <w:tc>
          <w:tcPr>
            <w:tcW w:w="2329" w:type="dxa"/>
            <w:shd w:val="clear" w:color="auto" w:fill="auto"/>
            <w:vAlign w:val="bottom"/>
          </w:tcPr>
          <w:p w14:paraId="66FC974B" w14:textId="0EA8ABFB" w:rsidR="00FA521F" w:rsidRPr="00FA521F" w:rsidRDefault="00FA521F" w:rsidP="00FA521F">
            <w:pPr>
              <w:pBdr>
                <w:bottom w:val="single" w:sz="4" w:space="0" w:color="auto"/>
              </w:pBdr>
              <w:ind w:left="2080"/>
              <w:jc w:val="center"/>
            </w:pPr>
            <w:bookmarkStart w:id="3658" w:name="N12_12_1"/>
            <w:r>
              <w:t>X</w:t>
            </w:r>
            <w:bookmarkEnd w:id="3658"/>
          </w:p>
        </w:tc>
        <w:tc>
          <w:tcPr>
            <w:tcW w:w="2329" w:type="dxa"/>
            <w:shd w:val="clear" w:color="auto" w:fill="auto"/>
            <w:vAlign w:val="bottom"/>
          </w:tcPr>
          <w:p w14:paraId="03450007" w14:textId="77DA7CC5" w:rsidR="00FA521F" w:rsidRPr="00FA521F" w:rsidRDefault="00FA521F" w:rsidP="00FA521F">
            <w:pPr>
              <w:pBdr>
                <w:bottom w:val="single" w:sz="4" w:space="0" w:color="auto"/>
              </w:pBdr>
              <w:ind w:left="2080"/>
              <w:jc w:val="center"/>
            </w:pPr>
            <w:bookmarkStart w:id="3659" w:name="N12_12_2"/>
            <w:r>
              <w:t>X</w:t>
            </w:r>
            <w:bookmarkEnd w:id="3659"/>
          </w:p>
        </w:tc>
      </w:tr>
      <w:tr w:rsidR="00FA521F" w:rsidRPr="00FA521F" w14:paraId="71E2D315" w14:textId="77777777" w:rsidTr="00FA521F">
        <w:tblPrEx>
          <w:tblCellMar>
            <w:top w:w="0" w:type="dxa"/>
            <w:bottom w:w="0" w:type="dxa"/>
          </w:tblCellMar>
        </w:tblPrEx>
        <w:trPr>
          <w:trHeight w:val="300"/>
        </w:trPr>
        <w:tc>
          <w:tcPr>
            <w:tcW w:w="4949" w:type="dxa"/>
            <w:shd w:val="clear" w:color="auto" w:fill="auto"/>
            <w:vAlign w:val="bottom"/>
          </w:tcPr>
          <w:p w14:paraId="7943CDCF" w14:textId="77777777" w:rsidR="00FA521F" w:rsidRPr="00FA521F" w:rsidRDefault="00FA521F" w:rsidP="00FA521F">
            <w:bookmarkStart w:id="3660" w:name="N12_13_0"/>
            <w:bookmarkEnd w:id="3660"/>
          </w:p>
        </w:tc>
        <w:tc>
          <w:tcPr>
            <w:tcW w:w="2329" w:type="dxa"/>
            <w:shd w:val="clear" w:color="auto" w:fill="auto"/>
            <w:vAlign w:val="bottom"/>
          </w:tcPr>
          <w:p w14:paraId="393B82BD" w14:textId="13F18170" w:rsidR="00FA521F" w:rsidRPr="00FA521F" w:rsidRDefault="00FA521F" w:rsidP="00FA521F">
            <w:pPr>
              <w:pBdr>
                <w:bottom w:val="single" w:sz="4" w:space="0" w:color="auto"/>
              </w:pBdr>
              <w:ind w:left="2080"/>
              <w:jc w:val="center"/>
            </w:pPr>
            <w:bookmarkStart w:id="3661" w:name="N12_13_1"/>
            <w:r>
              <w:t>X</w:t>
            </w:r>
            <w:bookmarkEnd w:id="3661"/>
          </w:p>
        </w:tc>
        <w:tc>
          <w:tcPr>
            <w:tcW w:w="2329" w:type="dxa"/>
            <w:shd w:val="clear" w:color="auto" w:fill="auto"/>
            <w:vAlign w:val="bottom"/>
          </w:tcPr>
          <w:p w14:paraId="3B1363A7" w14:textId="32FF6082" w:rsidR="00FA521F" w:rsidRPr="00FA521F" w:rsidRDefault="00FA521F" w:rsidP="00FA521F">
            <w:pPr>
              <w:pBdr>
                <w:bottom w:val="single" w:sz="4" w:space="0" w:color="auto"/>
              </w:pBdr>
              <w:ind w:left="2080"/>
              <w:jc w:val="center"/>
            </w:pPr>
            <w:bookmarkStart w:id="3662" w:name="N12_13_2"/>
            <w:r>
              <w:t>X</w:t>
            </w:r>
            <w:bookmarkEnd w:id="3662"/>
          </w:p>
        </w:tc>
      </w:tr>
      <w:tr w:rsidR="00FA521F" w:rsidRPr="00FA521F" w14:paraId="27B054F4" w14:textId="77777777" w:rsidTr="00FA521F">
        <w:tblPrEx>
          <w:tblCellMar>
            <w:top w:w="0" w:type="dxa"/>
            <w:bottom w:w="0" w:type="dxa"/>
          </w:tblCellMar>
        </w:tblPrEx>
        <w:tc>
          <w:tcPr>
            <w:tcW w:w="4949" w:type="dxa"/>
            <w:shd w:val="clear" w:color="auto" w:fill="auto"/>
            <w:vAlign w:val="bottom"/>
          </w:tcPr>
          <w:p w14:paraId="25C8CF88" w14:textId="0A262542" w:rsidR="00FA521F" w:rsidRPr="00FA521F" w:rsidRDefault="00FA521F" w:rsidP="00FA521F">
            <w:bookmarkStart w:id="3663" w:name="N12_14_0"/>
            <w:r>
              <w:t>Deferred tax (note [43]):</w:t>
            </w:r>
            <w:bookmarkEnd w:id="3663"/>
          </w:p>
        </w:tc>
        <w:tc>
          <w:tcPr>
            <w:tcW w:w="2329" w:type="dxa"/>
            <w:shd w:val="clear" w:color="auto" w:fill="auto"/>
            <w:vAlign w:val="bottom"/>
          </w:tcPr>
          <w:p w14:paraId="23CE5479" w14:textId="77777777" w:rsidR="00FA521F" w:rsidRPr="00FA521F" w:rsidRDefault="00FA521F" w:rsidP="00FA521F">
            <w:pPr>
              <w:tabs>
                <w:tab w:val="decimal" w:pos="2098"/>
              </w:tabs>
            </w:pPr>
            <w:bookmarkStart w:id="3664" w:name="N12_14_1"/>
            <w:bookmarkEnd w:id="3664"/>
          </w:p>
        </w:tc>
        <w:tc>
          <w:tcPr>
            <w:tcW w:w="2329" w:type="dxa"/>
            <w:shd w:val="clear" w:color="auto" w:fill="auto"/>
            <w:vAlign w:val="bottom"/>
          </w:tcPr>
          <w:p w14:paraId="3D8B650C" w14:textId="77777777" w:rsidR="00FA521F" w:rsidRPr="00FA521F" w:rsidRDefault="00FA521F" w:rsidP="00FA521F">
            <w:pPr>
              <w:tabs>
                <w:tab w:val="decimal" w:pos="2098"/>
              </w:tabs>
            </w:pPr>
            <w:bookmarkStart w:id="3665" w:name="N12_14_2"/>
            <w:bookmarkEnd w:id="3665"/>
          </w:p>
        </w:tc>
      </w:tr>
      <w:tr w:rsidR="00FA521F" w:rsidRPr="00FA521F" w14:paraId="7B67C743" w14:textId="77777777" w:rsidTr="00FA521F">
        <w:tblPrEx>
          <w:tblCellMar>
            <w:top w:w="0" w:type="dxa"/>
            <w:bottom w:w="0" w:type="dxa"/>
          </w:tblCellMar>
        </w:tblPrEx>
        <w:tc>
          <w:tcPr>
            <w:tcW w:w="4949" w:type="dxa"/>
            <w:shd w:val="clear" w:color="auto" w:fill="auto"/>
            <w:vAlign w:val="bottom"/>
          </w:tcPr>
          <w:p w14:paraId="32B7D515" w14:textId="74701A22" w:rsidR="00FA521F" w:rsidRPr="00FA521F" w:rsidRDefault="00FA521F" w:rsidP="00FA521F">
            <w:bookmarkStart w:id="3666" w:name="N12_15_0"/>
            <w:r>
              <w:t xml:space="preserve"> Current year</w:t>
            </w:r>
            <w:bookmarkEnd w:id="3666"/>
          </w:p>
        </w:tc>
        <w:tc>
          <w:tcPr>
            <w:tcW w:w="2329" w:type="dxa"/>
            <w:shd w:val="clear" w:color="auto" w:fill="auto"/>
            <w:vAlign w:val="bottom"/>
          </w:tcPr>
          <w:p w14:paraId="51764232" w14:textId="0BA77D4C" w:rsidR="00FA521F" w:rsidRPr="00FA521F" w:rsidRDefault="00FA521F" w:rsidP="00FA521F">
            <w:pPr>
              <w:jc w:val="center"/>
            </w:pPr>
            <w:bookmarkStart w:id="3667" w:name="N12_15_1"/>
            <w:r>
              <w:t>X</w:t>
            </w:r>
            <w:bookmarkEnd w:id="3667"/>
          </w:p>
        </w:tc>
        <w:tc>
          <w:tcPr>
            <w:tcW w:w="2329" w:type="dxa"/>
            <w:shd w:val="clear" w:color="auto" w:fill="auto"/>
            <w:vAlign w:val="bottom"/>
          </w:tcPr>
          <w:p w14:paraId="40D66183" w14:textId="337E724D" w:rsidR="00FA521F" w:rsidRPr="00FA521F" w:rsidRDefault="00FA521F" w:rsidP="00FA521F">
            <w:pPr>
              <w:jc w:val="center"/>
            </w:pPr>
            <w:bookmarkStart w:id="3668" w:name="N12_15_2"/>
            <w:r>
              <w:t>X</w:t>
            </w:r>
            <w:bookmarkEnd w:id="3668"/>
          </w:p>
        </w:tc>
      </w:tr>
      <w:tr w:rsidR="00FA521F" w:rsidRPr="00FA521F" w14:paraId="505CB590" w14:textId="77777777" w:rsidTr="00FA521F">
        <w:tblPrEx>
          <w:tblCellMar>
            <w:top w:w="0" w:type="dxa"/>
            <w:bottom w:w="0" w:type="dxa"/>
          </w:tblCellMar>
        </w:tblPrEx>
        <w:trPr>
          <w:trHeight w:val="300"/>
        </w:trPr>
        <w:tc>
          <w:tcPr>
            <w:tcW w:w="4949" w:type="dxa"/>
            <w:shd w:val="clear" w:color="auto" w:fill="auto"/>
            <w:vAlign w:val="bottom"/>
          </w:tcPr>
          <w:p w14:paraId="57544C06" w14:textId="14F3B577" w:rsidR="00FA521F" w:rsidRPr="00FA521F" w:rsidRDefault="00FA521F" w:rsidP="00FA521F">
            <w:bookmarkStart w:id="3669" w:name="N12_16_0"/>
            <w:r>
              <w:t xml:space="preserve"> [Attributable to a change in tax rate]</w:t>
            </w:r>
            <w:bookmarkEnd w:id="3669"/>
          </w:p>
        </w:tc>
        <w:tc>
          <w:tcPr>
            <w:tcW w:w="2329" w:type="dxa"/>
            <w:shd w:val="clear" w:color="auto" w:fill="auto"/>
            <w:vAlign w:val="bottom"/>
          </w:tcPr>
          <w:p w14:paraId="57F57797" w14:textId="64854043" w:rsidR="00FA521F" w:rsidRPr="00FA521F" w:rsidRDefault="00FA521F" w:rsidP="00FA521F">
            <w:pPr>
              <w:pBdr>
                <w:bottom w:val="single" w:sz="4" w:space="0" w:color="auto"/>
              </w:pBdr>
              <w:ind w:left="2080"/>
              <w:jc w:val="center"/>
            </w:pPr>
            <w:bookmarkStart w:id="3670" w:name="N12_16_1"/>
            <w:r>
              <w:t>X</w:t>
            </w:r>
            <w:bookmarkEnd w:id="3670"/>
          </w:p>
        </w:tc>
        <w:tc>
          <w:tcPr>
            <w:tcW w:w="2329" w:type="dxa"/>
            <w:shd w:val="clear" w:color="auto" w:fill="auto"/>
            <w:vAlign w:val="bottom"/>
          </w:tcPr>
          <w:p w14:paraId="7EF9CDE5" w14:textId="66FF46B8" w:rsidR="00FA521F" w:rsidRPr="00FA521F" w:rsidRDefault="00FA521F" w:rsidP="00FA521F">
            <w:pPr>
              <w:pBdr>
                <w:bottom w:val="single" w:sz="4" w:space="0" w:color="auto"/>
              </w:pBdr>
              <w:ind w:left="2080"/>
              <w:jc w:val="center"/>
            </w:pPr>
            <w:bookmarkStart w:id="3671" w:name="N12_16_2"/>
            <w:r>
              <w:t>X</w:t>
            </w:r>
            <w:bookmarkEnd w:id="3671"/>
          </w:p>
        </w:tc>
      </w:tr>
      <w:tr w:rsidR="00FA521F" w:rsidRPr="00FA521F" w14:paraId="59469DC7" w14:textId="77777777" w:rsidTr="00FA521F">
        <w:tblPrEx>
          <w:tblCellMar>
            <w:top w:w="0" w:type="dxa"/>
            <w:bottom w:w="0" w:type="dxa"/>
          </w:tblCellMar>
        </w:tblPrEx>
        <w:trPr>
          <w:trHeight w:val="300"/>
        </w:trPr>
        <w:tc>
          <w:tcPr>
            <w:tcW w:w="4949" w:type="dxa"/>
            <w:shd w:val="clear" w:color="auto" w:fill="auto"/>
            <w:vAlign w:val="bottom"/>
          </w:tcPr>
          <w:p w14:paraId="0FAE3A65" w14:textId="77777777" w:rsidR="00FA521F" w:rsidRPr="00FA521F" w:rsidRDefault="00FA521F" w:rsidP="00FA521F">
            <w:bookmarkStart w:id="3672" w:name="N12_17_0"/>
            <w:bookmarkEnd w:id="3672"/>
          </w:p>
        </w:tc>
        <w:tc>
          <w:tcPr>
            <w:tcW w:w="2329" w:type="dxa"/>
            <w:shd w:val="clear" w:color="auto" w:fill="auto"/>
            <w:vAlign w:val="bottom"/>
          </w:tcPr>
          <w:p w14:paraId="2A02E971" w14:textId="6A48EEC3" w:rsidR="00FA521F" w:rsidRPr="00FA521F" w:rsidRDefault="00FA521F" w:rsidP="00FA521F">
            <w:pPr>
              <w:pBdr>
                <w:bottom w:val="double" w:sz="4" w:space="0" w:color="auto"/>
              </w:pBdr>
              <w:ind w:left="2080"/>
              <w:jc w:val="center"/>
            </w:pPr>
            <w:bookmarkStart w:id="3673" w:name="N12_17_1"/>
            <w:r>
              <w:t>X</w:t>
            </w:r>
            <w:bookmarkEnd w:id="3673"/>
          </w:p>
        </w:tc>
        <w:tc>
          <w:tcPr>
            <w:tcW w:w="2329" w:type="dxa"/>
            <w:shd w:val="clear" w:color="auto" w:fill="auto"/>
            <w:vAlign w:val="bottom"/>
          </w:tcPr>
          <w:p w14:paraId="4CC26918" w14:textId="0AFC9A97" w:rsidR="00FA521F" w:rsidRPr="00FA521F" w:rsidRDefault="00FA521F" w:rsidP="00FA521F">
            <w:pPr>
              <w:pBdr>
                <w:bottom w:val="double" w:sz="4" w:space="0" w:color="auto"/>
              </w:pBdr>
              <w:ind w:left="2080"/>
              <w:jc w:val="center"/>
            </w:pPr>
            <w:bookmarkStart w:id="3674" w:name="N12_17_2"/>
            <w:r>
              <w:t>X</w:t>
            </w:r>
            <w:bookmarkEnd w:id="3674"/>
          </w:p>
        </w:tc>
      </w:tr>
    </w:tbl>
    <w:p w14:paraId="10680D3A" w14:textId="17C34DFA" w:rsidR="00FA521F" w:rsidRDefault="00FA521F" w:rsidP="00FA521F"/>
    <w:p w14:paraId="3A932F5C" w14:textId="2942BCBB" w:rsidR="00FA521F" w:rsidRDefault="00FA521F" w:rsidP="00FA521F">
      <w:pPr>
        <w:ind w:left="720"/>
        <w:jc w:val="both"/>
      </w:pPr>
      <w:bookmarkStart w:id="3675" w:name="NN12_19"/>
      <w:r w:rsidRPr="00FA521F">
        <w:t>Alt 1 Where two-tiered profits tax rates regime are relevant and material to the reporting entity</w:t>
      </w:r>
    </w:p>
    <w:bookmarkEnd w:id="3675"/>
    <w:p w14:paraId="004F2628" w14:textId="7777864C" w:rsidR="00FA521F" w:rsidRPr="00FA521F" w:rsidRDefault="00FA521F" w:rsidP="00FA521F"/>
    <w:p w14:paraId="3F681389" w14:textId="772509ED" w:rsidR="00FA521F" w:rsidRDefault="00FA521F" w:rsidP="00FA521F">
      <w:pPr>
        <w:ind w:left="720"/>
        <w:jc w:val="both"/>
      </w:pPr>
      <w:bookmarkStart w:id="3676" w:name="NN12_21"/>
      <w:r w:rsidRPr="00FA521F">
        <w:t>Under the two-tiered profits tax rates regime of Hong Kong Profits Tax, the first HK$2 million of profits of the qualifying group entity will be taxed at 8.25%, and profits above HK$2 million will be taxed at 16.5%. The profits of group entities not qualifying for the two-tiered profits tax rates regime will continue to be taxed at a flat rate of 16.5%. Accordingly, the Hong Kong Profits Tax of the qualifying group entity is calculated at 8.25% on the first HK$2 million of the estimated assessable profits and at 16.5% on the estimated assessable profits above HK$2 million.</w:t>
      </w:r>
    </w:p>
    <w:bookmarkEnd w:id="3676"/>
    <w:p w14:paraId="62FABC43" w14:textId="48153739" w:rsidR="00FA521F" w:rsidRPr="00FA521F" w:rsidRDefault="00FA521F" w:rsidP="00FA521F"/>
    <w:p w14:paraId="70F45A39" w14:textId="602A8FA2" w:rsidR="00FA521F" w:rsidRDefault="00FA521F" w:rsidP="00FA521F">
      <w:pPr>
        <w:ind w:left="720"/>
        <w:jc w:val="both"/>
      </w:pPr>
      <w:bookmarkStart w:id="3677" w:name="NN12_23"/>
      <w:r w:rsidRPr="00FA521F">
        <w:t>Alt 2 Where two-tiered profits tax rates regime are irrelevant or immaterial to the reporting entity</w:t>
      </w:r>
    </w:p>
    <w:bookmarkEnd w:id="3677"/>
    <w:p w14:paraId="5BD51ACF" w14:textId="197252B0" w:rsidR="00FA521F" w:rsidRPr="00FA521F" w:rsidRDefault="00FA521F" w:rsidP="00FA521F"/>
    <w:p w14:paraId="51DAFB75" w14:textId="30858542" w:rsidR="00FA521F" w:rsidRDefault="00FA521F" w:rsidP="00FA521F">
      <w:pPr>
        <w:ind w:left="720"/>
        <w:jc w:val="both"/>
      </w:pPr>
      <w:bookmarkStart w:id="3678" w:name="NN12_25"/>
      <w:r w:rsidRPr="00FA521F">
        <w:t>Hong Kong Profits Tax is calculated at 16.5% on the estimated assessable profit for both years.</w:t>
      </w:r>
    </w:p>
    <w:bookmarkEnd w:id="3678"/>
    <w:p w14:paraId="0D55FFFC" w14:textId="374A1334" w:rsidR="00FA521F" w:rsidRPr="00FA521F" w:rsidRDefault="00FA521F" w:rsidP="00FA521F"/>
    <w:p w14:paraId="2FCF959F" w14:textId="5DC5EB44" w:rsidR="00FA521F" w:rsidRDefault="00FA521F" w:rsidP="00FA521F">
      <w:pPr>
        <w:ind w:left="720"/>
        <w:jc w:val="both"/>
      </w:pPr>
      <w:bookmarkStart w:id="3679" w:name="NN12_27"/>
      <w:r w:rsidRPr="00FA521F">
        <w:t>Under the Law of the PRC on Enterprise Income Tax (the "EIT Law") and Implementation Regulation of the EIT Law, the tax rate of the PRC subsidiaries is 25% for both years.</w:t>
      </w:r>
    </w:p>
    <w:bookmarkEnd w:id="3679"/>
    <w:p w14:paraId="0CDF6905" w14:textId="71CCAC12" w:rsidR="00FA521F" w:rsidRPr="00FA521F" w:rsidRDefault="00FA521F" w:rsidP="00FA521F"/>
    <w:p w14:paraId="53F224C6" w14:textId="56B04256" w:rsidR="00FA521F" w:rsidRDefault="00FA521F" w:rsidP="00FA521F">
      <w:pPr>
        <w:ind w:left="720"/>
        <w:jc w:val="both"/>
      </w:pPr>
      <w:bookmarkStart w:id="3680" w:name="NN12_29"/>
      <w:r w:rsidRPr="00FA521F">
        <w:t>Taxation arising in other jurisdictions is calculated at the rates prevailing in the relevant jurisdictions.</w:t>
      </w:r>
    </w:p>
    <w:bookmarkEnd w:id="3680"/>
    <w:p w14:paraId="42EDBE20" w14:textId="35A3A625" w:rsidR="00FA521F" w:rsidRPr="00FA521F" w:rsidRDefault="00FA521F" w:rsidP="00FA521F"/>
    <w:p w14:paraId="6229AF15" w14:textId="3D3F4E87" w:rsidR="00FA521F" w:rsidRDefault="00FA521F" w:rsidP="00FA521F">
      <w:pPr>
        <w:ind w:left="720"/>
        <w:jc w:val="both"/>
      </w:pPr>
      <w:bookmarkStart w:id="3681" w:name="NN12_31"/>
      <w:r w:rsidRPr="00FA521F">
        <w:t>Alt 1 Where no tax is payable since the income is derived from outside Hong Kong, an appropriate note would be:</w:t>
      </w:r>
    </w:p>
    <w:bookmarkEnd w:id="3681"/>
    <w:p w14:paraId="40B470BA" w14:textId="655567AF" w:rsidR="00FA521F" w:rsidRPr="00FA521F" w:rsidRDefault="00FA521F" w:rsidP="00FA521F"/>
    <w:p w14:paraId="187795CB" w14:textId="0CE21DFE" w:rsidR="00FA521F" w:rsidRDefault="00FA521F" w:rsidP="00FA521F">
      <w:pPr>
        <w:ind w:left="720"/>
        <w:jc w:val="both"/>
      </w:pPr>
      <w:bookmarkStart w:id="3682" w:name="NN12_33"/>
      <w:r w:rsidRPr="00FA521F">
        <w:t>No provision for taxation in Hong Kong has been made as the Group's income neither arises in, nor is derived from, Hong Kong.</w:t>
      </w:r>
    </w:p>
    <w:bookmarkEnd w:id="3682"/>
    <w:p w14:paraId="59A542EF" w14:textId="3405A45D" w:rsidR="00FA521F" w:rsidRPr="00FA521F" w:rsidRDefault="00FA521F" w:rsidP="00FA521F"/>
    <w:p w14:paraId="577F5FF2" w14:textId="65DB021B" w:rsidR="00FA521F" w:rsidRDefault="00FA521F" w:rsidP="00FA521F">
      <w:pPr>
        <w:ind w:left="720"/>
        <w:jc w:val="both"/>
      </w:pPr>
      <w:bookmarkStart w:id="3683" w:name="NN12_35"/>
      <w:r w:rsidRPr="00FA521F">
        <w:t>Alt 2 Where subsidiaries operating in the PRC are exempted from PRC income tax</w:t>
      </w:r>
    </w:p>
    <w:bookmarkEnd w:id="3683"/>
    <w:p w14:paraId="1DECC603" w14:textId="1F7532C4" w:rsidR="00FA521F" w:rsidRPr="00FA521F" w:rsidRDefault="00FA521F" w:rsidP="00FA521F"/>
    <w:p w14:paraId="3EF871A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E293C3A" w14:textId="4C0379C8" w:rsidR="00FA521F" w:rsidRDefault="00FA521F" w:rsidP="00FA521F">
      <w:pPr>
        <w:tabs>
          <w:tab w:val="left" w:pos="720"/>
        </w:tabs>
      </w:pPr>
      <w:r w:rsidRPr="00FA521F">
        <w:lastRenderedPageBreak/>
        <w:t>9.</w:t>
      </w:r>
      <w:r w:rsidRPr="00FA521F">
        <w:tab/>
        <w:t>INCOME TAX EXPENSE - continued</w:t>
      </w:r>
    </w:p>
    <w:p w14:paraId="3C63CE8A" w14:textId="5BF758A7" w:rsidR="00FA521F" w:rsidRDefault="00FA521F" w:rsidP="00FA521F"/>
    <w:p w14:paraId="3B10D450" w14:textId="197D5B12" w:rsidR="00FA521F" w:rsidRDefault="00FA521F" w:rsidP="00FA521F">
      <w:pPr>
        <w:ind w:left="720"/>
        <w:jc w:val="both"/>
      </w:pPr>
      <w:bookmarkStart w:id="3684" w:name="NN12_37"/>
      <w:r w:rsidRPr="00FA521F">
        <w:t>The Group's subsidiaries operating in the PRC are eligible for certain tax holidays and concessions and were exempted from PRC income taxes for the year. [Please disclose the tax holidays and concessions in details.]</w:t>
      </w:r>
    </w:p>
    <w:bookmarkEnd w:id="3684"/>
    <w:p w14:paraId="791B7AC8" w14:textId="2E42422B" w:rsidR="00FA521F" w:rsidRPr="00FA521F" w:rsidRDefault="00FA521F" w:rsidP="00FA521F"/>
    <w:p w14:paraId="3EF13AAC" w14:textId="7AFAA443" w:rsidR="00FA521F" w:rsidRDefault="00FA521F" w:rsidP="00FA521F">
      <w:pPr>
        <w:ind w:left="720"/>
        <w:jc w:val="both"/>
      </w:pPr>
      <w:bookmarkStart w:id="3685" w:name="NN12_39"/>
      <w:r w:rsidRPr="00FA521F">
        <w:t>Alt 1 Separate reconciliations for different jurisdictions</w:t>
      </w:r>
    </w:p>
    <w:bookmarkEnd w:id="3685"/>
    <w:p w14:paraId="7C7CA9B4" w14:textId="558758E6" w:rsidR="00FA521F" w:rsidRPr="00FA521F" w:rsidRDefault="00FA521F" w:rsidP="00FA521F"/>
    <w:p w14:paraId="705C0B6E" w14:textId="77777777" w:rsidR="00FA521F" w:rsidRDefault="00FA521F" w:rsidP="00FA521F">
      <w:pPr>
        <w:jc w:val="both"/>
        <w:sectPr w:rsidR="00FA521F" w:rsidSect="00FA521F">
          <w:pgSz w:w="11907" w:h="16839"/>
          <w:pgMar w:top="864" w:right="720" w:bottom="432" w:left="1008" w:header="864" w:footer="432" w:gutter="0"/>
          <w:pgNumType w:fmt="numberInDash"/>
          <w:cols w:space="708"/>
          <w:docGrid w:linePitch="360"/>
        </w:sectPr>
      </w:pPr>
      <w:bookmarkStart w:id="3686" w:name="NN12_41"/>
    </w:p>
    <w:p w14:paraId="353BDB86" w14:textId="3B7244FB" w:rsidR="00FA521F" w:rsidRDefault="00FA521F" w:rsidP="00FA521F">
      <w:pPr>
        <w:tabs>
          <w:tab w:val="left" w:pos="720"/>
        </w:tabs>
      </w:pPr>
      <w:r w:rsidRPr="00FA521F">
        <w:lastRenderedPageBreak/>
        <w:t>9.</w:t>
      </w:r>
      <w:r w:rsidRPr="00FA521F">
        <w:tab/>
        <w:t>INCOME TAX EXPENSE - continued</w:t>
      </w:r>
    </w:p>
    <w:p w14:paraId="29CD1DE9" w14:textId="3D014D7C" w:rsidR="00FA521F" w:rsidRDefault="00FA521F" w:rsidP="00FA521F">
      <w:pPr>
        <w:tabs>
          <w:tab w:val="left" w:pos="720"/>
        </w:tabs>
      </w:pPr>
    </w:p>
    <w:p w14:paraId="446A48CB" w14:textId="612886C9" w:rsidR="00FA521F" w:rsidRDefault="00FA521F" w:rsidP="00FA521F">
      <w:pPr>
        <w:ind w:left="720"/>
        <w:jc w:val="both"/>
      </w:pPr>
      <w:r w:rsidRPr="00FA521F">
        <w:t>The tax charge for the year can be reconciled to the [profit/loss] before tax per the consolidated [statement of profit or loss and other comprehensive income/statement of profit or loss] as follows:</w:t>
      </w:r>
    </w:p>
    <w:bookmarkEnd w:id="3686"/>
    <w:p w14:paraId="557410F3" w14:textId="60BB2234" w:rsidR="00FA521F" w:rsidRPr="00FA521F" w:rsidRDefault="00FA521F" w:rsidP="00FA521F"/>
    <w:p w14:paraId="7AA941D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69ABDF5" w14:textId="17930546" w:rsidR="00FA521F" w:rsidRDefault="00FA521F" w:rsidP="00FA521F">
      <w:pPr>
        <w:tabs>
          <w:tab w:val="left" w:pos="720"/>
        </w:tabs>
      </w:pPr>
      <w:r w:rsidRPr="00FA521F">
        <w:lastRenderedPageBreak/>
        <w:t>9.</w:t>
      </w:r>
      <w:r w:rsidRPr="00FA521F">
        <w:tab/>
        <w:t>INCOME TAX EXPENSE - continued</w:t>
      </w:r>
    </w:p>
    <w:tbl>
      <w:tblPr>
        <w:tblW w:w="14625" w:type="dxa"/>
        <w:tblInd w:w="600" w:type="dxa"/>
        <w:tblLayout w:type="fixed"/>
        <w:tblLook w:val="0000" w:firstRow="0" w:lastRow="0" w:firstColumn="0" w:lastColumn="0" w:noHBand="0" w:noVBand="0"/>
      </w:tblPr>
      <w:tblGrid>
        <w:gridCol w:w="3723"/>
        <w:gridCol w:w="1247"/>
        <w:gridCol w:w="570"/>
        <w:gridCol w:w="1247"/>
        <w:gridCol w:w="570"/>
        <w:gridCol w:w="1247"/>
        <w:gridCol w:w="570"/>
        <w:gridCol w:w="1247"/>
        <w:gridCol w:w="570"/>
        <w:gridCol w:w="1247"/>
        <w:gridCol w:w="570"/>
        <w:gridCol w:w="1247"/>
        <w:gridCol w:w="570"/>
      </w:tblGrid>
      <w:tr w:rsidR="00FA521F" w:rsidRPr="00FA521F" w14:paraId="6450C5D7" w14:textId="77777777" w:rsidTr="00FA521F">
        <w:tblPrEx>
          <w:tblCellMar>
            <w:top w:w="0" w:type="dxa"/>
            <w:bottom w:w="0" w:type="dxa"/>
          </w:tblCellMar>
        </w:tblPrEx>
        <w:tc>
          <w:tcPr>
            <w:tcW w:w="3723" w:type="dxa"/>
            <w:shd w:val="clear" w:color="auto" w:fill="auto"/>
            <w:vAlign w:val="bottom"/>
          </w:tcPr>
          <w:p w14:paraId="00856C57" w14:textId="77777777" w:rsidR="00FA521F" w:rsidRPr="00FA521F" w:rsidRDefault="00FA521F" w:rsidP="00FA521F">
            <w:pPr>
              <w:jc w:val="center"/>
              <w:rPr>
                <w:sz w:val="21"/>
              </w:rPr>
            </w:pPr>
            <w:bookmarkStart w:id="3687" w:name="N12_43_0"/>
            <w:bookmarkEnd w:id="3687"/>
          </w:p>
        </w:tc>
        <w:tc>
          <w:tcPr>
            <w:tcW w:w="3064" w:type="dxa"/>
            <w:gridSpan w:val="3"/>
            <w:shd w:val="clear" w:color="auto" w:fill="auto"/>
            <w:vAlign w:val="center"/>
          </w:tcPr>
          <w:p w14:paraId="11565017" w14:textId="5857493A" w:rsidR="00FA521F" w:rsidRPr="00FA521F" w:rsidRDefault="00FA521F" w:rsidP="00FA521F">
            <w:pPr>
              <w:jc w:val="center"/>
              <w:rPr>
                <w:sz w:val="21"/>
              </w:rPr>
            </w:pPr>
            <w:bookmarkStart w:id="3688" w:name="N12_43_1"/>
            <w:r>
              <w:rPr>
                <w:sz w:val="21"/>
              </w:rPr>
              <w:t>A Land</w:t>
            </w:r>
            <w:bookmarkStart w:id="3689" w:name="N12_43_2"/>
            <w:bookmarkStart w:id="3690" w:name="N12_43_3"/>
            <w:bookmarkEnd w:id="3688"/>
            <w:bookmarkEnd w:id="3689"/>
            <w:bookmarkEnd w:id="3690"/>
          </w:p>
        </w:tc>
        <w:tc>
          <w:tcPr>
            <w:tcW w:w="570" w:type="dxa"/>
            <w:shd w:val="clear" w:color="auto" w:fill="auto"/>
            <w:vAlign w:val="bottom"/>
          </w:tcPr>
          <w:p w14:paraId="374B29C5" w14:textId="77777777" w:rsidR="00FA521F" w:rsidRPr="00FA521F" w:rsidRDefault="00FA521F" w:rsidP="00FA521F">
            <w:pPr>
              <w:jc w:val="center"/>
              <w:rPr>
                <w:sz w:val="21"/>
              </w:rPr>
            </w:pPr>
            <w:bookmarkStart w:id="3691" w:name="N12_43_4"/>
            <w:bookmarkEnd w:id="3691"/>
          </w:p>
        </w:tc>
        <w:tc>
          <w:tcPr>
            <w:tcW w:w="3064" w:type="dxa"/>
            <w:gridSpan w:val="3"/>
            <w:shd w:val="clear" w:color="auto" w:fill="auto"/>
            <w:vAlign w:val="center"/>
          </w:tcPr>
          <w:p w14:paraId="7444401D" w14:textId="0DB902F2" w:rsidR="00FA521F" w:rsidRPr="00FA521F" w:rsidRDefault="00FA521F" w:rsidP="00FA521F">
            <w:pPr>
              <w:jc w:val="center"/>
              <w:rPr>
                <w:sz w:val="21"/>
              </w:rPr>
            </w:pPr>
            <w:bookmarkStart w:id="3692" w:name="N12_43_5"/>
            <w:r>
              <w:rPr>
                <w:sz w:val="21"/>
              </w:rPr>
              <w:t>B Land</w:t>
            </w:r>
            <w:bookmarkStart w:id="3693" w:name="N12_43_6"/>
            <w:bookmarkStart w:id="3694" w:name="N12_43_7"/>
            <w:bookmarkEnd w:id="3692"/>
            <w:bookmarkEnd w:id="3693"/>
            <w:bookmarkEnd w:id="3694"/>
          </w:p>
        </w:tc>
        <w:tc>
          <w:tcPr>
            <w:tcW w:w="570" w:type="dxa"/>
            <w:shd w:val="clear" w:color="auto" w:fill="auto"/>
            <w:vAlign w:val="bottom"/>
          </w:tcPr>
          <w:p w14:paraId="795C822E" w14:textId="77777777" w:rsidR="00FA521F" w:rsidRPr="00FA521F" w:rsidRDefault="00FA521F" w:rsidP="00FA521F">
            <w:pPr>
              <w:jc w:val="center"/>
              <w:rPr>
                <w:sz w:val="21"/>
              </w:rPr>
            </w:pPr>
            <w:bookmarkStart w:id="3695" w:name="N12_43_8"/>
            <w:bookmarkEnd w:id="3695"/>
          </w:p>
        </w:tc>
        <w:tc>
          <w:tcPr>
            <w:tcW w:w="3064" w:type="dxa"/>
            <w:gridSpan w:val="3"/>
            <w:shd w:val="clear" w:color="auto" w:fill="auto"/>
            <w:vAlign w:val="center"/>
          </w:tcPr>
          <w:p w14:paraId="47EC45FC" w14:textId="0139A2E2" w:rsidR="00FA521F" w:rsidRPr="00FA521F" w:rsidRDefault="00FA521F" w:rsidP="00FA521F">
            <w:pPr>
              <w:jc w:val="center"/>
              <w:rPr>
                <w:sz w:val="21"/>
              </w:rPr>
            </w:pPr>
            <w:bookmarkStart w:id="3696" w:name="N12_43_9"/>
            <w:r>
              <w:rPr>
                <w:sz w:val="21"/>
              </w:rPr>
              <w:t>Total</w:t>
            </w:r>
            <w:bookmarkStart w:id="3697" w:name="N12_43_10"/>
            <w:bookmarkStart w:id="3698" w:name="N12_43_11"/>
            <w:bookmarkEnd w:id="3696"/>
            <w:bookmarkEnd w:id="3697"/>
            <w:bookmarkEnd w:id="3698"/>
          </w:p>
        </w:tc>
        <w:tc>
          <w:tcPr>
            <w:tcW w:w="570" w:type="dxa"/>
            <w:shd w:val="clear" w:color="auto" w:fill="auto"/>
            <w:vAlign w:val="bottom"/>
          </w:tcPr>
          <w:p w14:paraId="4E45BC2C" w14:textId="77777777" w:rsidR="00FA521F" w:rsidRPr="00FA521F" w:rsidRDefault="00FA521F" w:rsidP="00FA521F">
            <w:pPr>
              <w:jc w:val="center"/>
              <w:rPr>
                <w:sz w:val="21"/>
              </w:rPr>
            </w:pPr>
            <w:bookmarkStart w:id="3699" w:name="N12_43_12"/>
            <w:bookmarkEnd w:id="3699"/>
          </w:p>
        </w:tc>
      </w:tr>
      <w:tr w:rsidR="00FA521F" w:rsidRPr="00FA521F" w14:paraId="500B95E3" w14:textId="77777777" w:rsidTr="00FA521F">
        <w:tblPrEx>
          <w:tblCellMar>
            <w:top w:w="0" w:type="dxa"/>
            <w:bottom w:w="0" w:type="dxa"/>
          </w:tblCellMar>
        </w:tblPrEx>
        <w:tc>
          <w:tcPr>
            <w:tcW w:w="3723" w:type="dxa"/>
            <w:shd w:val="clear" w:color="auto" w:fill="auto"/>
            <w:vAlign w:val="bottom"/>
          </w:tcPr>
          <w:p w14:paraId="09C2AB7D" w14:textId="77777777" w:rsidR="00FA521F" w:rsidRPr="00FA521F" w:rsidRDefault="00FA521F" w:rsidP="00FA521F">
            <w:pPr>
              <w:jc w:val="center"/>
              <w:rPr>
                <w:sz w:val="21"/>
              </w:rPr>
            </w:pPr>
            <w:bookmarkStart w:id="3700" w:name="N12_44_0"/>
            <w:bookmarkEnd w:id="3700"/>
          </w:p>
        </w:tc>
        <w:tc>
          <w:tcPr>
            <w:tcW w:w="3064" w:type="dxa"/>
            <w:gridSpan w:val="3"/>
            <w:shd w:val="clear" w:color="auto" w:fill="auto"/>
            <w:vAlign w:val="center"/>
          </w:tcPr>
          <w:p w14:paraId="33B93171" w14:textId="0C85A0E3" w:rsidR="00FA521F" w:rsidRPr="00FA521F" w:rsidRDefault="00FA521F" w:rsidP="00FA521F">
            <w:pPr>
              <w:jc w:val="center"/>
              <w:rPr>
                <w:sz w:val="21"/>
              </w:rPr>
            </w:pPr>
            <w:bookmarkStart w:id="3701" w:name="N12_44_1"/>
            <w:r>
              <w:rPr>
                <w:sz w:val="21"/>
              </w:rPr>
              <w:t>Year ended</w:t>
            </w:r>
            <w:bookmarkStart w:id="3702" w:name="N12_44_2"/>
            <w:bookmarkStart w:id="3703" w:name="N12_44_3"/>
            <w:bookmarkEnd w:id="3701"/>
            <w:bookmarkEnd w:id="3702"/>
            <w:bookmarkEnd w:id="3703"/>
          </w:p>
        </w:tc>
        <w:tc>
          <w:tcPr>
            <w:tcW w:w="570" w:type="dxa"/>
            <w:shd w:val="clear" w:color="auto" w:fill="auto"/>
            <w:vAlign w:val="bottom"/>
          </w:tcPr>
          <w:p w14:paraId="62AA9C55" w14:textId="77777777" w:rsidR="00FA521F" w:rsidRPr="00FA521F" w:rsidRDefault="00FA521F" w:rsidP="00FA521F">
            <w:pPr>
              <w:jc w:val="center"/>
              <w:rPr>
                <w:sz w:val="21"/>
              </w:rPr>
            </w:pPr>
            <w:bookmarkStart w:id="3704" w:name="N12_44_4"/>
            <w:bookmarkEnd w:id="3704"/>
          </w:p>
        </w:tc>
        <w:tc>
          <w:tcPr>
            <w:tcW w:w="3064" w:type="dxa"/>
            <w:gridSpan w:val="3"/>
            <w:shd w:val="clear" w:color="auto" w:fill="auto"/>
            <w:vAlign w:val="center"/>
          </w:tcPr>
          <w:p w14:paraId="5F2B3A7D" w14:textId="77E430AE" w:rsidR="00FA521F" w:rsidRPr="00FA521F" w:rsidRDefault="00FA521F" w:rsidP="00FA521F">
            <w:pPr>
              <w:jc w:val="center"/>
              <w:rPr>
                <w:sz w:val="21"/>
              </w:rPr>
            </w:pPr>
            <w:bookmarkStart w:id="3705" w:name="N12_44_5"/>
            <w:r>
              <w:rPr>
                <w:sz w:val="21"/>
              </w:rPr>
              <w:t>Year ended</w:t>
            </w:r>
            <w:bookmarkStart w:id="3706" w:name="N12_44_6"/>
            <w:bookmarkStart w:id="3707" w:name="N12_44_7"/>
            <w:bookmarkEnd w:id="3705"/>
            <w:bookmarkEnd w:id="3706"/>
            <w:bookmarkEnd w:id="3707"/>
          </w:p>
        </w:tc>
        <w:tc>
          <w:tcPr>
            <w:tcW w:w="570" w:type="dxa"/>
            <w:shd w:val="clear" w:color="auto" w:fill="auto"/>
            <w:vAlign w:val="bottom"/>
          </w:tcPr>
          <w:p w14:paraId="186FC393" w14:textId="77777777" w:rsidR="00FA521F" w:rsidRPr="00FA521F" w:rsidRDefault="00FA521F" w:rsidP="00FA521F">
            <w:pPr>
              <w:jc w:val="center"/>
              <w:rPr>
                <w:sz w:val="21"/>
              </w:rPr>
            </w:pPr>
            <w:bookmarkStart w:id="3708" w:name="N12_44_8"/>
            <w:bookmarkEnd w:id="3708"/>
          </w:p>
        </w:tc>
        <w:tc>
          <w:tcPr>
            <w:tcW w:w="3064" w:type="dxa"/>
            <w:gridSpan w:val="3"/>
            <w:shd w:val="clear" w:color="auto" w:fill="auto"/>
            <w:vAlign w:val="center"/>
          </w:tcPr>
          <w:p w14:paraId="4373EC7F" w14:textId="5E655433" w:rsidR="00FA521F" w:rsidRPr="00FA521F" w:rsidRDefault="00FA521F" w:rsidP="00FA521F">
            <w:pPr>
              <w:jc w:val="center"/>
              <w:rPr>
                <w:sz w:val="21"/>
              </w:rPr>
            </w:pPr>
            <w:bookmarkStart w:id="3709" w:name="N12_44_9"/>
            <w:r>
              <w:rPr>
                <w:sz w:val="21"/>
              </w:rPr>
              <w:t>Year ended</w:t>
            </w:r>
            <w:bookmarkStart w:id="3710" w:name="N12_44_10"/>
            <w:bookmarkStart w:id="3711" w:name="N12_44_11"/>
            <w:bookmarkEnd w:id="3709"/>
            <w:bookmarkEnd w:id="3710"/>
            <w:bookmarkEnd w:id="3711"/>
          </w:p>
        </w:tc>
        <w:tc>
          <w:tcPr>
            <w:tcW w:w="570" w:type="dxa"/>
            <w:shd w:val="clear" w:color="auto" w:fill="auto"/>
            <w:vAlign w:val="bottom"/>
          </w:tcPr>
          <w:p w14:paraId="51449B6D" w14:textId="77777777" w:rsidR="00FA521F" w:rsidRPr="00FA521F" w:rsidRDefault="00FA521F" w:rsidP="00FA521F">
            <w:pPr>
              <w:jc w:val="center"/>
              <w:rPr>
                <w:sz w:val="21"/>
              </w:rPr>
            </w:pPr>
            <w:bookmarkStart w:id="3712" w:name="N12_44_12"/>
            <w:bookmarkEnd w:id="3712"/>
          </w:p>
        </w:tc>
      </w:tr>
      <w:tr w:rsidR="00FA521F" w:rsidRPr="00FA521F" w14:paraId="479E791A" w14:textId="77777777" w:rsidTr="00FA521F">
        <w:tblPrEx>
          <w:tblCellMar>
            <w:top w:w="0" w:type="dxa"/>
            <w:bottom w:w="0" w:type="dxa"/>
          </w:tblCellMar>
        </w:tblPrEx>
        <w:tc>
          <w:tcPr>
            <w:tcW w:w="3723" w:type="dxa"/>
            <w:shd w:val="clear" w:color="auto" w:fill="auto"/>
            <w:vAlign w:val="bottom"/>
          </w:tcPr>
          <w:p w14:paraId="678217E1" w14:textId="77777777" w:rsidR="00FA521F" w:rsidRPr="00FA521F" w:rsidRDefault="00FA521F" w:rsidP="00FA521F">
            <w:pPr>
              <w:jc w:val="center"/>
              <w:rPr>
                <w:sz w:val="21"/>
              </w:rPr>
            </w:pPr>
            <w:bookmarkStart w:id="3713" w:name="N12_45_0"/>
            <w:bookmarkEnd w:id="3713"/>
          </w:p>
        </w:tc>
        <w:tc>
          <w:tcPr>
            <w:tcW w:w="1247" w:type="dxa"/>
            <w:shd w:val="clear" w:color="auto" w:fill="auto"/>
            <w:vAlign w:val="bottom"/>
          </w:tcPr>
          <w:p w14:paraId="04DAFA98" w14:textId="60EC1964" w:rsidR="00FA521F" w:rsidRPr="00FA521F" w:rsidRDefault="00FA521F" w:rsidP="00FA521F">
            <w:pPr>
              <w:jc w:val="center"/>
              <w:rPr>
                <w:sz w:val="21"/>
              </w:rPr>
            </w:pPr>
            <w:bookmarkStart w:id="3714" w:name="N12_45_1"/>
            <w:r w:rsidRPr="00FA521F">
              <w:rPr>
                <w:sz w:val="21"/>
                <w:u w:val="single"/>
              </w:rPr>
              <w:t>31/12/2022</w:t>
            </w:r>
            <w:bookmarkEnd w:id="3714"/>
          </w:p>
        </w:tc>
        <w:tc>
          <w:tcPr>
            <w:tcW w:w="570" w:type="dxa"/>
            <w:shd w:val="clear" w:color="auto" w:fill="auto"/>
            <w:vAlign w:val="bottom"/>
          </w:tcPr>
          <w:p w14:paraId="5FCC4340" w14:textId="77777777" w:rsidR="00FA521F" w:rsidRPr="00FA521F" w:rsidRDefault="00FA521F" w:rsidP="00FA521F">
            <w:pPr>
              <w:jc w:val="center"/>
              <w:rPr>
                <w:sz w:val="21"/>
              </w:rPr>
            </w:pPr>
            <w:bookmarkStart w:id="3715" w:name="N12_45_2"/>
            <w:bookmarkEnd w:id="3715"/>
          </w:p>
        </w:tc>
        <w:tc>
          <w:tcPr>
            <w:tcW w:w="1247" w:type="dxa"/>
            <w:shd w:val="clear" w:color="auto" w:fill="auto"/>
            <w:vAlign w:val="bottom"/>
          </w:tcPr>
          <w:p w14:paraId="3A3CEAA2" w14:textId="5C970BE9" w:rsidR="00FA521F" w:rsidRPr="00FA521F" w:rsidRDefault="00FA521F" w:rsidP="00FA521F">
            <w:pPr>
              <w:jc w:val="center"/>
              <w:rPr>
                <w:sz w:val="21"/>
              </w:rPr>
            </w:pPr>
            <w:bookmarkStart w:id="3716" w:name="N12_45_3"/>
            <w:r w:rsidRPr="00FA521F">
              <w:rPr>
                <w:sz w:val="21"/>
                <w:u w:val="single"/>
              </w:rPr>
              <w:t>31/12/2021</w:t>
            </w:r>
            <w:bookmarkEnd w:id="3716"/>
          </w:p>
        </w:tc>
        <w:tc>
          <w:tcPr>
            <w:tcW w:w="570" w:type="dxa"/>
            <w:shd w:val="clear" w:color="auto" w:fill="auto"/>
            <w:vAlign w:val="bottom"/>
          </w:tcPr>
          <w:p w14:paraId="4E021068" w14:textId="77777777" w:rsidR="00FA521F" w:rsidRPr="00FA521F" w:rsidRDefault="00FA521F" w:rsidP="00FA521F">
            <w:pPr>
              <w:jc w:val="center"/>
              <w:rPr>
                <w:sz w:val="21"/>
              </w:rPr>
            </w:pPr>
            <w:bookmarkStart w:id="3717" w:name="N12_45_4"/>
            <w:bookmarkEnd w:id="3717"/>
          </w:p>
        </w:tc>
        <w:tc>
          <w:tcPr>
            <w:tcW w:w="1247" w:type="dxa"/>
            <w:shd w:val="clear" w:color="auto" w:fill="auto"/>
            <w:vAlign w:val="bottom"/>
          </w:tcPr>
          <w:p w14:paraId="403C5187" w14:textId="29B0C9C7" w:rsidR="00FA521F" w:rsidRPr="00FA521F" w:rsidRDefault="00FA521F" w:rsidP="00FA521F">
            <w:pPr>
              <w:jc w:val="center"/>
              <w:rPr>
                <w:sz w:val="21"/>
              </w:rPr>
            </w:pPr>
            <w:bookmarkStart w:id="3718" w:name="N12_45_5"/>
            <w:r w:rsidRPr="00FA521F">
              <w:rPr>
                <w:sz w:val="21"/>
                <w:u w:val="single"/>
              </w:rPr>
              <w:t>31/12/2022</w:t>
            </w:r>
            <w:bookmarkEnd w:id="3718"/>
          </w:p>
        </w:tc>
        <w:tc>
          <w:tcPr>
            <w:tcW w:w="570" w:type="dxa"/>
            <w:shd w:val="clear" w:color="auto" w:fill="auto"/>
            <w:vAlign w:val="bottom"/>
          </w:tcPr>
          <w:p w14:paraId="65108986" w14:textId="77777777" w:rsidR="00FA521F" w:rsidRPr="00FA521F" w:rsidRDefault="00FA521F" w:rsidP="00FA521F">
            <w:pPr>
              <w:jc w:val="center"/>
              <w:rPr>
                <w:sz w:val="21"/>
              </w:rPr>
            </w:pPr>
            <w:bookmarkStart w:id="3719" w:name="N12_45_6"/>
            <w:bookmarkEnd w:id="3719"/>
          </w:p>
        </w:tc>
        <w:tc>
          <w:tcPr>
            <w:tcW w:w="1247" w:type="dxa"/>
            <w:shd w:val="clear" w:color="auto" w:fill="auto"/>
            <w:vAlign w:val="bottom"/>
          </w:tcPr>
          <w:p w14:paraId="4678BF95" w14:textId="7E39B2DA" w:rsidR="00FA521F" w:rsidRPr="00FA521F" w:rsidRDefault="00FA521F" w:rsidP="00FA521F">
            <w:pPr>
              <w:jc w:val="center"/>
              <w:rPr>
                <w:sz w:val="21"/>
              </w:rPr>
            </w:pPr>
            <w:bookmarkStart w:id="3720" w:name="N12_45_7"/>
            <w:r w:rsidRPr="00FA521F">
              <w:rPr>
                <w:sz w:val="21"/>
                <w:u w:val="single"/>
              </w:rPr>
              <w:t>31/12/2021</w:t>
            </w:r>
            <w:bookmarkEnd w:id="3720"/>
          </w:p>
        </w:tc>
        <w:tc>
          <w:tcPr>
            <w:tcW w:w="570" w:type="dxa"/>
            <w:shd w:val="clear" w:color="auto" w:fill="auto"/>
            <w:vAlign w:val="bottom"/>
          </w:tcPr>
          <w:p w14:paraId="215A922B" w14:textId="77777777" w:rsidR="00FA521F" w:rsidRPr="00FA521F" w:rsidRDefault="00FA521F" w:rsidP="00FA521F">
            <w:pPr>
              <w:jc w:val="center"/>
              <w:rPr>
                <w:sz w:val="21"/>
              </w:rPr>
            </w:pPr>
            <w:bookmarkStart w:id="3721" w:name="N12_45_8"/>
            <w:bookmarkEnd w:id="3721"/>
          </w:p>
        </w:tc>
        <w:tc>
          <w:tcPr>
            <w:tcW w:w="1247" w:type="dxa"/>
            <w:shd w:val="clear" w:color="auto" w:fill="auto"/>
            <w:vAlign w:val="bottom"/>
          </w:tcPr>
          <w:p w14:paraId="2AA649B3" w14:textId="068F540E" w:rsidR="00FA521F" w:rsidRPr="00FA521F" w:rsidRDefault="00FA521F" w:rsidP="00FA521F">
            <w:pPr>
              <w:jc w:val="center"/>
              <w:rPr>
                <w:sz w:val="21"/>
              </w:rPr>
            </w:pPr>
            <w:bookmarkStart w:id="3722" w:name="N12_45_9"/>
            <w:r w:rsidRPr="00FA521F">
              <w:rPr>
                <w:sz w:val="21"/>
                <w:u w:val="single"/>
              </w:rPr>
              <w:t>31/12/2022</w:t>
            </w:r>
            <w:bookmarkEnd w:id="3722"/>
          </w:p>
        </w:tc>
        <w:tc>
          <w:tcPr>
            <w:tcW w:w="570" w:type="dxa"/>
            <w:shd w:val="clear" w:color="auto" w:fill="auto"/>
            <w:vAlign w:val="bottom"/>
          </w:tcPr>
          <w:p w14:paraId="486615D8" w14:textId="77777777" w:rsidR="00FA521F" w:rsidRPr="00FA521F" w:rsidRDefault="00FA521F" w:rsidP="00FA521F">
            <w:pPr>
              <w:jc w:val="center"/>
              <w:rPr>
                <w:sz w:val="21"/>
              </w:rPr>
            </w:pPr>
            <w:bookmarkStart w:id="3723" w:name="N12_45_10"/>
            <w:bookmarkEnd w:id="3723"/>
          </w:p>
        </w:tc>
        <w:tc>
          <w:tcPr>
            <w:tcW w:w="1247" w:type="dxa"/>
            <w:shd w:val="clear" w:color="auto" w:fill="auto"/>
            <w:vAlign w:val="bottom"/>
          </w:tcPr>
          <w:p w14:paraId="0F60D3B1" w14:textId="43983E21" w:rsidR="00FA521F" w:rsidRPr="00FA521F" w:rsidRDefault="00FA521F" w:rsidP="00FA521F">
            <w:pPr>
              <w:jc w:val="center"/>
              <w:rPr>
                <w:sz w:val="21"/>
              </w:rPr>
            </w:pPr>
            <w:bookmarkStart w:id="3724" w:name="N12_45_11"/>
            <w:r w:rsidRPr="00FA521F">
              <w:rPr>
                <w:sz w:val="21"/>
                <w:u w:val="single"/>
              </w:rPr>
              <w:t>31/12/2021</w:t>
            </w:r>
            <w:bookmarkEnd w:id="3724"/>
          </w:p>
        </w:tc>
        <w:tc>
          <w:tcPr>
            <w:tcW w:w="570" w:type="dxa"/>
            <w:shd w:val="clear" w:color="auto" w:fill="auto"/>
            <w:vAlign w:val="bottom"/>
          </w:tcPr>
          <w:p w14:paraId="10A5E713" w14:textId="77777777" w:rsidR="00FA521F" w:rsidRPr="00FA521F" w:rsidRDefault="00FA521F" w:rsidP="00FA521F">
            <w:pPr>
              <w:jc w:val="center"/>
              <w:rPr>
                <w:sz w:val="21"/>
              </w:rPr>
            </w:pPr>
            <w:bookmarkStart w:id="3725" w:name="N12_45_12"/>
            <w:bookmarkEnd w:id="3725"/>
          </w:p>
        </w:tc>
      </w:tr>
      <w:tr w:rsidR="00FA521F" w:rsidRPr="00FA521F" w14:paraId="694D0EB7" w14:textId="77777777" w:rsidTr="00FA521F">
        <w:tblPrEx>
          <w:tblCellMar>
            <w:top w:w="0" w:type="dxa"/>
            <w:bottom w:w="0" w:type="dxa"/>
          </w:tblCellMar>
        </w:tblPrEx>
        <w:tc>
          <w:tcPr>
            <w:tcW w:w="3723" w:type="dxa"/>
            <w:shd w:val="clear" w:color="auto" w:fill="auto"/>
            <w:vAlign w:val="bottom"/>
          </w:tcPr>
          <w:p w14:paraId="2598B2F0" w14:textId="77777777" w:rsidR="00FA521F" w:rsidRPr="00FA521F" w:rsidRDefault="00FA521F" w:rsidP="00FA521F">
            <w:pPr>
              <w:jc w:val="center"/>
              <w:rPr>
                <w:sz w:val="21"/>
              </w:rPr>
            </w:pPr>
            <w:bookmarkStart w:id="3726" w:name="N12_46_0"/>
            <w:bookmarkEnd w:id="3726"/>
          </w:p>
        </w:tc>
        <w:tc>
          <w:tcPr>
            <w:tcW w:w="1247" w:type="dxa"/>
            <w:shd w:val="clear" w:color="auto" w:fill="auto"/>
            <w:vAlign w:val="bottom"/>
          </w:tcPr>
          <w:p w14:paraId="6E156884" w14:textId="429455CC" w:rsidR="00FA521F" w:rsidRPr="00FA521F" w:rsidRDefault="00FA521F" w:rsidP="00FA521F">
            <w:pPr>
              <w:jc w:val="center"/>
              <w:rPr>
                <w:sz w:val="21"/>
              </w:rPr>
            </w:pPr>
            <w:bookmarkStart w:id="3727" w:name="N12_46_1"/>
            <w:r>
              <w:rPr>
                <w:sz w:val="21"/>
              </w:rPr>
              <w:t>HK$'000</w:t>
            </w:r>
            <w:bookmarkEnd w:id="3727"/>
          </w:p>
        </w:tc>
        <w:tc>
          <w:tcPr>
            <w:tcW w:w="570" w:type="dxa"/>
            <w:shd w:val="clear" w:color="auto" w:fill="auto"/>
            <w:vAlign w:val="bottom"/>
          </w:tcPr>
          <w:p w14:paraId="46578D29" w14:textId="4FAC5CD5" w:rsidR="00FA521F" w:rsidRPr="00FA521F" w:rsidRDefault="00FA521F" w:rsidP="00FA521F">
            <w:pPr>
              <w:jc w:val="center"/>
              <w:rPr>
                <w:sz w:val="21"/>
              </w:rPr>
            </w:pPr>
            <w:bookmarkStart w:id="3728" w:name="N12_46_2"/>
            <w:r>
              <w:rPr>
                <w:sz w:val="21"/>
              </w:rPr>
              <w:t>%</w:t>
            </w:r>
            <w:bookmarkEnd w:id="3728"/>
          </w:p>
        </w:tc>
        <w:tc>
          <w:tcPr>
            <w:tcW w:w="1247" w:type="dxa"/>
            <w:shd w:val="clear" w:color="auto" w:fill="auto"/>
            <w:vAlign w:val="bottom"/>
          </w:tcPr>
          <w:p w14:paraId="27CF2574" w14:textId="22723C89" w:rsidR="00FA521F" w:rsidRPr="00FA521F" w:rsidRDefault="00FA521F" w:rsidP="00FA521F">
            <w:pPr>
              <w:jc w:val="center"/>
              <w:rPr>
                <w:sz w:val="21"/>
              </w:rPr>
            </w:pPr>
            <w:bookmarkStart w:id="3729" w:name="N12_46_3"/>
            <w:r>
              <w:rPr>
                <w:sz w:val="21"/>
              </w:rPr>
              <w:t>HK$'000</w:t>
            </w:r>
            <w:bookmarkEnd w:id="3729"/>
          </w:p>
        </w:tc>
        <w:tc>
          <w:tcPr>
            <w:tcW w:w="570" w:type="dxa"/>
            <w:shd w:val="clear" w:color="auto" w:fill="auto"/>
            <w:vAlign w:val="bottom"/>
          </w:tcPr>
          <w:p w14:paraId="50DC9886" w14:textId="13890F7E" w:rsidR="00FA521F" w:rsidRPr="00FA521F" w:rsidRDefault="00FA521F" w:rsidP="00FA521F">
            <w:pPr>
              <w:jc w:val="center"/>
              <w:rPr>
                <w:sz w:val="21"/>
              </w:rPr>
            </w:pPr>
            <w:bookmarkStart w:id="3730" w:name="N12_46_4"/>
            <w:r>
              <w:rPr>
                <w:sz w:val="21"/>
              </w:rPr>
              <w:t>%</w:t>
            </w:r>
            <w:bookmarkEnd w:id="3730"/>
          </w:p>
        </w:tc>
        <w:tc>
          <w:tcPr>
            <w:tcW w:w="1247" w:type="dxa"/>
            <w:shd w:val="clear" w:color="auto" w:fill="auto"/>
            <w:vAlign w:val="bottom"/>
          </w:tcPr>
          <w:p w14:paraId="39D42E29" w14:textId="0C23FF56" w:rsidR="00FA521F" w:rsidRPr="00FA521F" w:rsidRDefault="00FA521F" w:rsidP="00FA521F">
            <w:pPr>
              <w:jc w:val="center"/>
              <w:rPr>
                <w:sz w:val="21"/>
              </w:rPr>
            </w:pPr>
            <w:bookmarkStart w:id="3731" w:name="N12_46_5"/>
            <w:r>
              <w:rPr>
                <w:sz w:val="21"/>
              </w:rPr>
              <w:t>HK$'000</w:t>
            </w:r>
            <w:bookmarkEnd w:id="3731"/>
          </w:p>
        </w:tc>
        <w:tc>
          <w:tcPr>
            <w:tcW w:w="570" w:type="dxa"/>
            <w:shd w:val="clear" w:color="auto" w:fill="auto"/>
            <w:vAlign w:val="bottom"/>
          </w:tcPr>
          <w:p w14:paraId="1BFBC0CD" w14:textId="5C07404F" w:rsidR="00FA521F" w:rsidRPr="00FA521F" w:rsidRDefault="00FA521F" w:rsidP="00FA521F">
            <w:pPr>
              <w:jc w:val="center"/>
              <w:rPr>
                <w:sz w:val="21"/>
              </w:rPr>
            </w:pPr>
            <w:bookmarkStart w:id="3732" w:name="N12_46_6"/>
            <w:r>
              <w:rPr>
                <w:sz w:val="21"/>
              </w:rPr>
              <w:t>%</w:t>
            </w:r>
            <w:bookmarkEnd w:id="3732"/>
          </w:p>
        </w:tc>
        <w:tc>
          <w:tcPr>
            <w:tcW w:w="1247" w:type="dxa"/>
            <w:shd w:val="clear" w:color="auto" w:fill="auto"/>
            <w:vAlign w:val="bottom"/>
          </w:tcPr>
          <w:p w14:paraId="24202D26" w14:textId="1D3B0E23" w:rsidR="00FA521F" w:rsidRPr="00FA521F" w:rsidRDefault="00FA521F" w:rsidP="00FA521F">
            <w:pPr>
              <w:jc w:val="center"/>
              <w:rPr>
                <w:sz w:val="21"/>
              </w:rPr>
            </w:pPr>
            <w:bookmarkStart w:id="3733" w:name="N12_46_7"/>
            <w:r>
              <w:rPr>
                <w:sz w:val="21"/>
              </w:rPr>
              <w:t>HK$'000</w:t>
            </w:r>
            <w:bookmarkEnd w:id="3733"/>
          </w:p>
        </w:tc>
        <w:tc>
          <w:tcPr>
            <w:tcW w:w="570" w:type="dxa"/>
            <w:shd w:val="clear" w:color="auto" w:fill="auto"/>
            <w:vAlign w:val="bottom"/>
          </w:tcPr>
          <w:p w14:paraId="0170D8E2" w14:textId="7D9A1CB8" w:rsidR="00FA521F" w:rsidRPr="00FA521F" w:rsidRDefault="00FA521F" w:rsidP="00FA521F">
            <w:pPr>
              <w:jc w:val="center"/>
              <w:rPr>
                <w:sz w:val="21"/>
              </w:rPr>
            </w:pPr>
            <w:bookmarkStart w:id="3734" w:name="N12_46_8"/>
            <w:r>
              <w:rPr>
                <w:sz w:val="21"/>
              </w:rPr>
              <w:t>%</w:t>
            </w:r>
            <w:bookmarkEnd w:id="3734"/>
          </w:p>
        </w:tc>
        <w:tc>
          <w:tcPr>
            <w:tcW w:w="1247" w:type="dxa"/>
            <w:shd w:val="clear" w:color="auto" w:fill="auto"/>
            <w:vAlign w:val="bottom"/>
          </w:tcPr>
          <w:p w14:paraId="613D13EA" w14:textId="1C4CAE0A" w:rsidR="00FA521F" w:rsidRPr="00FA521F" w:rsidRDefault="00FA521F" w:rsidP="00FA521F">
            <w:pPr>
              <w:jc w:val="center"/>
              <w:rPr>
                <w:sz w:val="21"/>
              </w:rPr>
            </w:pPr>
            <w:bookmarkStart w:id="3735" w:name="N12_46_9"/>
            <w:r>
              <w:rPr>
                <w:sz w:val="21"/>
              </w:rPr>
              <w:t>HK$'000</w:t>
            </w:r>
            <w:bookmarkEnd w:id="3735"/>
          </w:p>
        </w:tc>
        <w:tc>
          <w:tcPr>
            <w:tcW w:w="570" w:type="dxa"/>
            <w:shd w:val="clear" w:color="auto" w:fill="auto"/>
            <w:vAlign w:val="bottom"/>
          </w:tcPr>
          <w:p w14:paraId="7F31F297" w14:textId="44BD7E63" w:rsidR="00FA521F" w:rsidRPr="00FA521F" w:rsidRDefault="00FA521F" w:rsidP="00FA521F">
            <w:pPr>
              <w:jc w:val="center"/>
              <w:rPr>
                <w:sz w:val="21"/>
              </w:rPr>
            </w:pPr>
            <w:bookmarkStart w:id="3736" w:name="N12_46_10"/>
            <w:r>
              <w:rPr>
                <w:sz w:val="21"/>
              </w:rPr>
              <w:t>%</w:t>
            </w:r>
            <w:bookmarkEnd w:id="3736"/>
          </w:p>
        </w:tc>
        <w:tc>
          <w:tcPr>
            <w:tcW w:w="1247" w:type="dxa"/>
            <w:shd w:val="clear" w:color="auto" w:fill="auto"/>
            <w:vAlign w:val="bottom"/>
          </w:tcPr>
          <w:p w14:paraId="3A347674" w14:textId="34A6841E" w:rsidR="00FA521F" w:rsidRPr="00FA521F" w:rsidRDefault="00FA521F" w:rsidP="00FA521F">
            <w:pPr>
              <w:jc w:val="center"/>
              <w:rPr>
                <w:sz w:val="21"/>
              </w:rPr>
            </w:pPr>
            <w:bookmarkStart w:id="3737" w:name="N12_46_11"/>
            <w:r>
              <w:rPr>
                <w:sz w:val="21"/>
              </w:rPr>
              <w:t>HK$'000</w:t>
            </w:r>
            <w:bookmarkEnd w:id="3737"/>
          </w:p>
        </w:tc>
        <w:tc>
          <w:tcPr>
            <w:tcW w:w="570" w:type="dxa"/>
            <w:shd w:val="clear" w:color="auto" w:fill="auto"/>
            <w:vAlign w:val="bottom"/>
          </w:tcPr>
          <w:p w14:paraId="09B113B0" w14:textId="732738CE" w:rsidR="00FA521F" w:rsidRPr="00FA521F" w:rsidRDefault="00FA521F" w:rsidP="00FA521F">
            <w:pPr>
              <w:jc w:val="center"/>
              <w:rPr>
                <w:sz w:val="21"/>
              </w:rPr>
            </w:pPr>
            <w:bookmarkStart w:id="3738" w:name="N12_46_12"/>
            <w:r>
              <w:rPr>
                <w:sz w:val="21"/>
              </w:rPr>
              <w:t>%</w:t>
            </w:r>
            <w:bookmarkEnd w:id="3738"/>
          </w:p>
        </w:tc>
      </w:tr>
      <w:tr w:rsidR="00FA521F" w:rsidRPr="00FA521F" w14:paraId="0FDC7E3E" w14:textId="77777777" w:rsidTr="00FA521F">
        <w:tblPrEx>
          <w:tblCellMar>
            <w:top w:w="0" w:type="dxa"/>
            <w:bottom w:w="0" w:type="dxa"/>
          </w:tblCellMar>
        </w:tblPrEx>
        <w:tc>
          <w:tcPr>
            <w:tcW w:w="3723" w:type="dxa"/>
            <w:shd w:val="clear" w:color="auto" w:fill="auto"/>
            <w:vAlign w:val="bottom"/>
          </w:tcPr>
          <w:p w14:paraId="20304F5B" w14:textId="77777777" w:rsidR="00FA521F" w:rsidRDefault="00FA521F" w:rsidP="00FA521F">
            <w:pPr>
              <w:rPr>
                <w:sz w:val="21"/>
              </w:rPr>
            </w:pPr>
            <w:bookmarkStart w:id="3739" w:name="N12_47_0"/>
            <w:r>
              <w:rPr>
                <w:sz w:val="21"/>
              </w:rPr>
              <w:t>[Profit/(loss)] before tax</w:t>
            </w:r>
          </w:p>
          <w:p w14:paraId="4C3A8322" w14:textId="78610D5A" w:rsidR="00FA521F" w:rsidRPr="00FA521F" w:rsidRDefault="00FA521F" w:rsidP="00FA521F">
            <w:pPr>
              <w:rPr>
                <w:sz w:val="21"/>
              </w:rPr>
            </w:pPr>
            <w:r>
              <w:rPr>
                <w:sz w:val="21"/>
              </w:rPr>
              <w:t xml:space="preserve"> (from continuing operations)</w:t>
            </w:r>
            <w:bookmarkEnd w:id="3739"/>
          </w:p>
        </w:tc>
        <w:tc>
          <w:tcPr>
            <w:tcW w:w="1247" w:type="dxa"/>
            <w:shd w:val="clear" w:color="auto" w:fill="auto"/>
            <w:vAlign w:val="bottom"/>
          </w:tcPr>
          <w:p w14:paraId="7BC58477" w14:textId="3E4A37D9" w:rsidR="00FA521F" w:rsidRPr="00FA521F" w:rsidRDefault="00FA521F" w:rsidP="00FA521F">
            <w:pPr>
              <w:jc w:val="center"/>
              <w:rPr>
                <w:sz w:val="21"/>
              </w:rPr>
            </w:pPr>
            <w:bookmarkStart w:id="3740" w:name="N12_47_1"/>
            <w:r>
              <w:rPr>
                <w:sz w:val="21"/>
              </w:rPr>
              <w:t>X</w:t>
            </w:r>
            <w:bookmarkEnd w:id="3740"/>
          </w:p>
        </w:tc>
        <w:tc>
          <w:tcPr>
            <w:tcW w:w="570" w:type="dxa"/>
            <w:shd w:val="clear" w:color="auto" w:fill="auto"/>
            <w:vAlign w:val="bottom"/>
          </w:tcPr>
          <w:p w14:paraId="6377D69E" w14:textId="77777777" w:rsidR="00FA521F" w:rsidRPr="00FA521F" w:rsidRDefault="00FA521F" w:rsidP="00FA521F">
            <w:pPr>
              <w:tabs>
                <w:tab w:val="decimal" w:pos="339"/>
              </w:tabs>
              <w:rPr>
                <w:sz w:val="21"/>
              </w:rPr>
            </w:pPr>
            <w:bookmarkStart w:id="3741" w:name="N12_47_2"/>
            <w:bookmarkEnd w:id="3741"/>
          </w:p>
        </w:tc>
        <w:tc>
          <w:tcPr>
            <w:tcW w:w="1247" w:type="dxa"/>
            <w:shd w:val="clear" w:color="auto" w:fill="auto"/>
            <w:vAlign w:val="bottom"/>
          </w:tcPr>
          <w:p w14:paraId="07716250" w14:textId="404D46F0" w:rsidR="00FA521F" w:rsidRPr="00FA521F" w:rsidRDefault="00FA521F" w:rsidP="00FA521F">
            <w:pPr>
              <w:jc w:val="center"/>
              <w:rPr>
                <w:sz w:val="21"/>
              </w:rPr>
            </w:pPr>
            <w:bookmarkStart w:id="3742" w:name="N12_47_3"/>
            <w:r>
              <w:rPr>
                <w:sz w:val="21"/>
              </w:rPr>
              <w:t>X</w:t>
            </w:r>
            <w:bookmarkEnd w:id="3742"/>
          </w:p>
        </w:tc>
        <w:tc>
          <w:tcPr>
            <w:tcW w:w="570" w:type="dxa"/>
            <w:shd w:val="clear" w:color="auto" w:fill="auto"/>
            <w:vAlign w:val="bottom"/>
          </w:tcPr>
          <w:p w14:paraId="23D554A8" w14:textId="77777777" w:rsidR="00FA521F" w:rsidRPr="00FA521F" w:rsidRDefault="00FA521F" w:rsidP="00FA521F">
            <w:pPr>
              <w:tabs>
                <w:tab w:val="decimal" w:pos="339"/>
              </w:tabs>
              <w:rPr>
                <w:sz w:val="21"/>
              </w:rPr>
            </w:pPr>
            <w:bookmarkStart w:id="3743" w:name="N12_47_4"/>
            <w:bookmarkEnd w:id="3743"/>
          </w:p>
        </w:tc>
        <w:tc>
          <w:tcPr>
            <w:tcW w:w="1247" w:type="dxa"/>
            <w:shd w:val="clear" w:color="auto" w:fill="auto"/>
            <w:vAlign w:val="bottom"/>
          </w:tcPr>
          <w:p w14:paraId="4A1D7058" w14:textId="6FA74D7C" w:rsidR="00FA521F" w:rsidRPr="00FA521F" w:rsidRDefault="00FA521F" w:rsidP="00FA521F">
            <w:pPr>
              <w:jc w:val="center"/>
              <w:rPr>
                <w:sz w:val="21"/>
              </w:rPr>
            </w:pPr>
            <w:bookmarkStart w:id="3744" w:name="N12_47_5"/>
            <w:r>
              <w:rPr>
                <w:sz w:val="21"/>
              </w:rPr>
              <w:t>X</w:t>
            </w:r>
            <w:bookmarkEnd w:id="3744"/>
          </w:p>
        </w:tc>
        <w:tc>
          <w:tcPr>
            <w:tcW w:w="570" w:type="dxa"/>
            <w:shd w:val="clear" w:color="auto" w:fill="auto"/>
            <w:vAlign w:val="bottom"/>
          </w:tcPr>
          <w:p w14:paraId="666BCC77" w14:textId="77777777" w:rsidR="00FA521F" w:rsidRPr="00FA521F" w:rsidRDefault="00FA521F" w:rsidP="00FA521F">
            <w:pPr>
              <w:tabs>
                <w:tab w:val="decimal" w:pos="339"/>
              </w:tabs>
              <w:rPr>
                <w:sz w:val="21"/>
              </w:rPr>
            </w:pPr>
            <w:bookmarkStart w:id="3745" w:name="N12_47_6"/>
            <w:bookmarkEnd w:id="3745"/>
          </w:p>
        </w:tc>
        <w:tc>
          <w:tcPr>
            <w:tcW w:w="1247" w:type="dxa"/>
            <w:shd w:val="clear" w:color="auto" w:fill="auto"/>
            <w:vAlign w:val="bottom"/>
          </w:tcPr>
          <w:p w14:paraId="508FCBAB" w14:textId="00548842" w:rsidR="00FA521F" w:rsidRPr="00FA521F" w:rsidRDefault="00FA521F" w:rsidP="00FA521F">
            <w:pPr>
              <w:jc w:val="center"/>
              <w:rPr>
                <w:sz w:val="21"/>
              </w:rPr>
            </w:pPr>
            <w:bookmarkStart w:id="3746" w:name="N12_47_7"/>
            <w:r>
              <w:rPr>
                <w:sz w:val="21"/>
              </w:rPr>
              <w:t>X</w:t>
            </w:r>
            <w:bookmarkEnd w:id="3746"/>
          </w:p>
        </w:tc>
        <w:tc>
          <w:tcPr>
            <w:tcW w:w="570" w:type="dxa"/>
            <w:shd w:val="clear" w:color="auto" w:fill="auto"/>
            <w:vAlign w:val="bottom"/>
          </w:tcPr>
          <w:p w14:paraId="3785422D" w14:textId="77777777" w:rsidR="00FA521F" w:rsidRPr="00FA521F" w:rsidRDefault="00FA521F" w:rsidP="00FA521F">
            <w:pPr>
              <w:tabs>
                <w:tab w:val="decimal" w:pos="339"/>
              </w:tabs>
              <w:rPr>
                <w:sz w:val="21"/>
              </w:rPr>
            </w:pPr>
            <w:bookmarkStart w:id="3747" w:name="N12_47_8"/>
            <w:bookmarkEnd w:id="3747"/>
          </w:p>
        </w:tc>
        <w:tc>
          <w:tcPr>
            <w:tcW w:w="1247" w:type="dxa"/>
            <w:shd w:val="clear" w:color="auto" w:fill="auto"/>
            <w:vAlign w:val="bottom"/>
          </w:tcPr>
          <w:p w14:paraId="0E489723" w14:textId="45FC0958" w:rsidR="00FA521F" w:rsidRPr="00FA521F" w:rsidRDefault="00FA521F" w:rsidP="00FA521F">
            <w:pPr>
              <w:jc w:val="center"/>
              <w:rPr>
                <w:sz w:val="21"/>
              </w:rPr>
            </w:pPr>
            <w:bookmarkStart w:id="3748" w:name="N12_47_9"/>
            <w:r>
              <w:rPr>
                <w:sz w:val="21"/>
              </w:rPr>
              <w:t>X</w:t>
            </w:r>
            <w:bookmarkEnd w:id="3748"/>
          </w:p>
        </w:tc>
        <w:tc>
          <w:tcPr>
            <w:tcW w:w="570" w:type="dxa"/>
            <w:shd w:val="clear" w:color="auto" w:fill="auto"/>
            <w:vAlign w:val="bottom"/>
          </w:tcPr>
          <w:p w14:paraId="11DAC494" w14:textId="77777777" w:rsidR="00FA521F" w:rsidRPr="00FA521F" w:rsidRDefault="00FA521F" w:rsidP="00FA521F">
            <w:pPr>
              <w:tabs>
                <w:tab w:val="decimal" w:pos="339"/>
              </w:tabs>
              <w:rPr>
                <w:sz w:val="21"/>
              </w:rPr>
            </w:pPr>
            <w:bookmarkStart w:id="3749" w:name="N12_47_10"/>
            <w:bookmarkEnd w:id="3749"/>
          </w:p>
        </w:tc>
        <w:tc>
          <w:tcPr>
            <w:tcW w:w="1247" w:type="dxa"/>
            <w:shd w:val="clear" w:color="auto" w:fill="auto"/>
            <w:vAlign w:val="bottom"/>
          </w:tcPr>
          <w:p w14:paraId="10B41159" w14:textId="70FF45BE" w:rsidR="00FA521F" w:rsidRPr="00FA521F" w:rsidRDefault="00FA521F" w:rsidP="00FA521F">
            <w:pPr>
              <w:jc w:val="center"/>
              <w:rPr>
                <w:sz w:val="21"/>
              </w:rPr>
            </w:pPr>
            <w:bookmarkStart w:id="3750" w:name="N12_47_11"/>
            <w:r>
              <w:rPr>
                <w:sz w:val="21"/>
              </w:rPr>
              <w:t>X</w:t>
            </w:r>
            <w:bookmarkEnd w:id="3750"/>
          </w:p>
        </w:tc>
        <w:tc>
          <w:tcPr>
            <w:tcW w:w="570" w:type="dxa"/>
            <w:shd w:val="clear" w:color="auto" w:fill="auto"/>
            <w:vAlign w:val="bottom"/>
          </w:tcPr>
          <w:p w14:paraId="670A43EB" w14:textId="77777777" w:rsidR="00FA521F" w:rsidRPr="00FA521F" w:rsidRDefault="00FA521F" w:rsidP="00FA521F">
            <w:pPr>
              <w:tabs>
                <w:tab w:val="decimal" w:pos="339"/>
              </w:tabs>
              <w:rPr>
                <w:sz w:val="21"/>
              </w:rPr>
            </w:pPr>
            <w:bookmarkStart w:id="3751" w:name="N12_47_12"/>
            <w:bookmarkEnd w:id="3751"/>
          </w:p>
        </w:tc>
      </w:tr>
      <w:tr w:rsidR="00FA521F" w:rsidRPr="00FA521F" w14:paraId="7393CD09" w14:textId="77777777" w:rsidTr="00FA521F">
        <w:tblPrEx>
          <w:tblCellMar>
            <w:top w:w="0" w:type="dxa"/>
            <w:bottom w:w="0" w:type="dxa"/>
          </w:tblCellMar>
        </w:tblPrEx>
        <w:tc>
          <w:tcPr>
            <w:tcW w:w="3723" w:type="dxa"/>
            <w:shd w:val="clear" w:color="auto" w:fill="auto"/>
            <w:vAlign w:val="bottom"/>
          </w:tcPr>
          <w:p w14:paraId="45C91AE0" w14:textId="77777777" w:rsidR="00FA521F" w:rsidRDefault="00FA521F" w:rsidP="00FA521F">
            <w:pPr>
              <w:rPr>
                <w:sz w:val="21"/>
              </w:rPr>
            </w:pPr>
            <w:bookmarkStart w:id="3752" w:name="N12_48_0"/>
            <w:r>
              <w:rPr>
                <w:sz w:val="21"/>
              </w:rPr>
              <w:t>Tax at the domestic income</w:t>
            </w:r>
          </w:p>
          <w:p w14:paraId="18E3CB45" w14:textId="4F18DFFC" w:rsidR="00FA521F" w:rsidRPr="00FA521F" w:rsidRDefault="00FA521F" w:rsidP="00FA521F">
            <w:pPr>
              <w:rPr>
                <w:sz w:val="21"/>
              </w:rPr>
            </w:pPr>
            <w:r>
              <w:rPr>
                <w:sz w:val="21"/>
              </w:rPr>
              <w:t xml:space="preserve">  tax rate</w:t>
            </w:r>
            <w:bookmarkEnd w:id="3752"/>
          </w:p>
        </w:tc>
        <w:tc>
          <w:tcPr>
            <w:tcW w:w="1247" w:type="dxa"/>
            <w:shd w:val="clear" w:color="auto" w:fill="auto"/>
            <w:vAlign w:val="bottom"/>
          </w:tcPr>
          <w:p w14:paraId="75F9D920" w14:textId="0855B3DF" w:rsidR="00FA521F" w:rsidRPr="00FA521F" w:rsidRDefault="00FA521F" w:rsidP="00FA521F">
            <w:pPr>
              <w:jc w:val="center"/>
              <w:rPr>
                <w:sz w:val="21"/>
              </w:rPr>
            </w:pPr>
            <w:bookmarkStart w:id="3753" w:name="N12_48_1"/>
            <w:r>
              <w:rPr>
                <w:sz w:val="21"/>
              </w:rPr>
              <w:t>X</w:t>
            </w:r>
            <w:bookmarkEnd w:id="3753"/>
          </w:p>
        </w:tc>
        <w:tc>
          <w:tcPr>
            <w:tcW w:w="570" w:type="dxa"/>
            <w:shd w:val="clear" w:color="auto" w:fill="auto"/>
            <w:vAlign w:val="bottom"/>
          </w:tcPr>
          <w:p w14:paraId="0D0B9046" w14:textId="5AE22603" w:rsidR="00FA521F" w:rsidRPr="00FA521F" w:rsidRDefault="00FA521F" w:rsidP="00FA521F">
            <w:pPr>
              <w:jc w:val="center"/>
              <w:rPr>
                <w:sz w:val="21"/>
              </w:rPr>
            </w:pPr>
            <w:bookmarkStart w:id="3754" w:name="N12_48_2"/>
            <w:r>
              <w:rPr>
                <w:sz w:val="21"/>
              </w:rPr>
              <w:t>X</w:t>
            </w:r>
            <w:bookmarkEnd w:id="3754"/>
          </w:p>
        </w:tc>
        <w:tc>
          <w:tcPr>
            <w:tcW w:w="1247" w:type="dxa"/>
            <w:shd w:val="clear" w:color="auto" w:fill="auto"/>
            <w:vAlign w:val="bottom"/>
          </w:tcPr>
          <w:p w14:paraId="0FAA736C" w14:textId="30D91D2E" w:rsidR="00FA521F" w:rsidRPr="00FA521F" w:rsidRDefault="00FA521F" w:rsidP="00FA521F">
            <w:pPr>
              <w:jc w:val="center"/>
              <w:rPr>
                <w:sz w:val="21"/>
              </w:rPr>
            </w:pPr>
            <w:bookmarkStart w:id="3755" w:name="N12_48_3"/>
            <w:r>
              <w:rPr>
                <w:sz w:val="21"/>
              </w:rPr>
              <w:t>X</w:t>
            </w:r>
            <w:bookmarkEnd w:id="3755"/>
          </w:p>
        </w:tc>
        <w:tc>
          <w:tcPr>
            <w:tcW w:w="570" w:type="dxa"/>
            <w:shd w:val="clear" w:color="auto" w:fill="auto"/>
            <w:vAlign w:val="bottom"/>
          </w:tcPr>
          <w:p w14:paraId="191AAD3C" w14:textId="14412A42" w:rsidR="00FA521F" w:rsidRPr="00FA521F" w:rsidRDefault="00FA521F" w:rsidP="00FA521F">
            <w:pPr>
              <w:jc w:val="center"/>
              <w:rPr>
                <w:sz w:val="21"/>
              </w:rPr>
            </w:pPr>
            <w:bookmarkStart w:id="3756" w:name="N12_48_4"/>
            <w:r>
              <w:rPr>
                <w:sz w:val="21"/>
              </w:rPr>
              <w:t>X</w:t>
            </w:r>
            <w:bookmarkEnd w:id="3756"/>
          </w:p>
        </w:tc>
        <w:tc>
          <w:tcPr>
            <w:tcW w:w="1247" w:type="dxa"/>
            <w:shd w:val="clear" w:color="auto" w:fill="auto"/>
            <w:vAlign w:val="bottom"/>
          </w:tcPr>
          <w:p w14:paraId="2F7496B6" w14:textId="22FED077" w:rsidR="00FA521F" w:rsidRPr="00FA521F" w:rsidRDefault="00FA521F" w:rsidP="00FA521F">
            <w:pPr>
              <w:jc w:val="center"/>
              <w:rPr>
                <w:sz w:val="21"/>
              </w:rPr>
            </w:pPr>
            <w:bookmarkStart w:id="3757" w:name="N12_48_5"/>
            <w:r>
              <w:rPr>
                <w:sz w:val="21"/>
              </w:rPr>
              <w:t>X</w:t>
            </w:r>
            <w:bookmarkEnd w:id="3757"/>
          </w:p>
        </w:tc>
        <w:tc>
          <w:tcPr>
            <w:tcW w:w="570" w:type="dxa"/>
            <w:shd w:val="clear" w:color="auto" w:fill="auto"/>
            <w:vAlign w:val="bottom"/>
          </w:tcPr>
          <w:p w14:paraId="26C69BA3" w14:textId="24901855" w:rsidR="00FA521F" w:rsidRPr="00FA521F" w:rsidRDefault="00FA521F" w:rsidP="00FA521F">
            <w:pPr>
              <w:jc w:val="center"/>
              <w:rPr>
                <w:sz w:val="21"/>
              </w:rPr>
            </w:pPr>
            <w:bookmarkStart w:id="3758" w:name="N12_48_6"/>
            <w:r>
              <w:rPr>
                <w:sz w:val="21"/>
              </w:rPr>
              <w:t>X</w:t>
            </w:r>
            <w:bookmarkEnd w:id="3758"/>
          </w:p>
        </w:tc>
        <w:tc>
          <w:tcPr>
            <w:tcW w:w="1247" w:type="dxa"/>
            <w:shd w:val="clear" w:color="auto" w:fill="auto"/>
            <w:vAlign w:val="bottom"/>
          </w:tcPr>
          <w:p w14:paraId="2C4D75B0" w14:textId="47024A13" w:rsidR="00FA521F" w:rsidRPr="00FA521F" w:rsidRDefault="00FA521F" w:rsidP="00FA521F">
            <w:pPr>
              <w:jc w:val="center"/>
              <w:rPr>
                <w:sz w:val="21"/>
              </w:rPr>
            </w:pPr>
            <w:bookmarkStart w:id="3759" w:name="N12_48_7"/>
            <w:r>
              <w:rPr>
                <w:sz w:val="21"/>
              </w:rPr>
              <w:t>X</w:t>
            </w:r>
            <w:bookmarkEnd w:id="3759"/>
          </w:p>
        </w:tc>
        <w:tc>
          <w:tcPr>
            <w:tcW w:w="570" w:type="dxa"/>
            <w:shd w:val="clear" w:color="auto" w:fill="auto"/>
            <w:vAlign w:val="bottom"/>
          </w:tcPr>
          <w:p w14:paraId="32A8A0A1" w14:textId="3DE08289" w:rsidR="00FA521F" w:rsidRPr="00FA521F" w:rsidRDefault="00FA521F" w:rsidP="00FA521F">
            <w:pPr>
              <w:jc w:val="center"/>
              <w:rPr>
                <w:sz w:val="21"/>
              </w:rPr>
            </w:pPr>
            <w:bookmarkStart w:id="3760" w:name="N12_48_8"/>
            <w:r>
              <w:rPr>
                <w:sz w:val="21"/>
              </w:rPr>
              <w:t>X</w:t>
            </w:r>
            <w:bookmarkEnd w:id="3760"/>
          </w:p>
        </w:tc>
        <w:tc>
          <w:tcPr>
            <w:tcW w:w="1247" w:type="dxa"/>
            <w:shd w:val="clear" w:color="auto" w:fill="auto"/>
            <w:vAlign w:val="bottom"/>
          </w:tcPr>
          <w:p w14:paraId="0A27031A" w14:textId="68FC8E1F" w:rsidR="00FA521F" w:rsidRPr="00FA521F" w:rsidRDefault="00FA521F" w:rsidP="00FA521F">
            <w:pPr>
              <w:jc w:val="center"/>
              <w:rPr>
                <w:sz w:val="21"/>
              </w:rPr>
            </w:pPr>
            <w:bookmarkStart w:id="3761" w:name="N12_48_9"/>
            <w:r>
              <w:rPr>
                <w:sz w:val="21"/>
              </w:rPr>
              <w:t>X</w:t>
            </w:r>
            <w:bookmarkEnd w:id="3761"/>
          </w:p>
        </w:tc>
        <w:tc>
          <w:tcPr>
            <w:tcW w:w="570" w:type="dxa"/>
            <w:shd w:val="clear" w:color="auto" w:fill="auto"/>
            <w:vAlign w:val="bottom"/>
          </w:tcPr>
          <w:p w14:paraId="15AEC248" w14:textId="3BE5189F" w:rsidR="00FA521F" w:rsidRPr="00FA521F" w:rsidRDefault="00FA521F" w:rsidP="00FA521F">
            <w:pPr>
              <w:jc w:val="center"/>
              <w:rPr>
                <w:sz w:val="21"/>
              </w:rPr>
            </w:pPr>
            <w:bookmarkStart w:id="3762" w:name="N12_48_10"/>
            <w:r>
              <w:rPr>
                <w:sz w:val="21"/>
              </w:rPr>
              <w:t>X</w:t>
            </w:r>
            <w:bookmarkEnd w:id="3762"/>
          </w:p>
        </w:tc>
        <w:tc>
          <w:tcPr>
            <w:tcW w:w="1247" w:type="dxa"/>
            <w:shd w:val="clear" w:color="auto" w:fill="auto"/>
            <w:vAlign w:val="bottom"/>
          </w:tcPr>
          <w:p w14:paraId="6C6002B8" w14:textId="5EEE720A" w:rsidR="00FA521F" w:rsidRPr="00FA521F" w:rsidRDefault="00FA521F" w:rsidP="00FA521F">
            <w:pPr>
              <w:jc w:val="center"/>
              <w:rPr>
                <w:sz w:val="21"/>
              </w:rPr>
            </w:pPr>
            <w:bookmarkStart w:id="3763" w:name="N12_48_11"/>
            <w:r>
              <w:rPr>
                <w:sz w:val="21"/>
              </w:rPr>
              <w:t>X</w:t>
            </w:r>
            <w:bookmarkEnd w:id="3763"/>
          </w:p>
        </w:tc>
        <w:tc>
          <w:tcPr>
            <w:tcW w:w="570" w:type="dxa"/>
            <w:shd w:val="clear" w:color="auto" w:fill="auto"/>
            <w:vAlign w:val="bottom"/>
          </w:tcPr>
          <w:p w14:paraId="3A554062" w14:textId="7C99C125" w:rsidR="00FA521F" w:rsidRPr="00FA521F" w:rsidRDefault="00FA521F" w:rsidP="00FA521F">
            <w:pPr>
              <w:jc w:val="center"/>
              <w:rPr>
                <w:sz w:val="21"/>
              </w:rPr>
            </w:pPr>
            <w:bookmarkStart w:id="3764" w:name="N12_48_12"/>
            <w:r>
              <w:rPr>
                <w:sz w:val="21"/>
              </w:rPr>
              <w:t>X</w:t>
            </w:r>
            <w:bookmarkEnd w:id="3764"/>
          </w:p>
        </w:tc>
      </w:tr>
      <w:tr w:rsidR="00FA521F" w:rsidRPr="00FA521F" w14:paraId="0EBD29F1" w14:textId="77777777" w:rsidTr="00FA521F">
        <w:tblPrEx>
          <w:tblCellMar>
            <w:top w:w="0" w:type="dxa"/>
            <w:bottom w:w="0" w:type="dxa"/>
          </w:tblCellMar>
        </w:tblPrEx>
        <w:tc>
          <w:tcPr>
            <w:tcW w:w="3723" w:type="dxa"/>
            <w:shd w:val="clear" w:color="auto" w:fill="auto"/>
            <w:vAlign w:val="bottom"/>
          </w:tcPr>
          <w:p w14:paraId="099F8959" w14:textId="77777777" w:rsidR="00FA521F" w:rsidRDefault="00FA521F" w:rsidP="00FA521F">
            <w:pPr>
              <w:rPr>
                <w:sz w:val="21"/>
              </w:rPr>
            </w:pPr>
            <w:bookmarkStart w:id="3765" w:name="N12_49_0"/>
            <w:r>
              <w:rPr>
                <w:sz w:val="21"/>
              </w:rPr>
              <w:t>Tax effect of share of results</w:t>
            </w:r>
          </w:p>
          <w:p w14:paraId="082DBF85" w14:textId="4864BE8C" w:rsidR="00FA521F" w:rsidRPr="00FA521F" w:rsidRDefault="00FA521F" w:rsidP="00FA521F">
            <w:pPr>
              <w:rPr>
                <w:sz w:val="21"/>
              </w:rPr>
            </w:pPr>
            <w:r>
              <w:rPr>
                <w:sz w:val="21"/>
              </w:rPr>
              <w:t xml:space="preserve"> of associates</w:t>
            </w:r>
            <w:bookmarkEnd w:id="3765"/>
          </w:p>
        </w:tc>
        <w:tc>
          <w:tcPr>
            <w:tcW w:w="1247" w:type="dxa"/>
            <w:shd w:val="clear" w:color="auto" w:fill="auto"/>
            <w:vAlign w:val="bottom"/>
          </w:tcPr>
          <w:p w14:paraId="5E18FE7F" w14:textId="5BEEE8EF" w:rsidR="00FA521F" w:rsidRPr="00FA521F" w:rsidRDefault="00FA521F" w:rsidP="00FA521F">
            <w:pPr>
              <w:jc w:val="center"/>
              <w:rPr>
                <w:sz w:val="21"/>
              </w:rPr>
            </w:pPr>
            <w:bookmarkStart w:id="3766" w:name="N12_49_1"/>
            <w:r>
              <w:rPr>
                <w:sz w:val="21"/>
              </w:rPr>
              <w:t>(X)</w:t>
            </w:r>
            <w:bookmarkEnd w:id="3766"/>
          </w:p>
        </w:tc>
        <w:tc>
          <w:tcPr>
            <w:tcW w:w="570" w:type="dxa"/>
            <w:shd w:val="clear" w:color="auto" w:fill="auto"/>
            <w:vAlign w:val="bottom"/>
          </w:tcPr>
          <w:p w14:paraId="7FE83C47" w14:textId="776AFE20" w:rsidR="00FA521F" w:rsidRPr="00FA521F" w:rsidRDefault="00FA521F" w:rsidP="00FA521F">
            <w:pPr>
              <w:jc w:val="center"/>
              <w:rPr>
                <w:sz w:val="21"/>
              </w:rPr>
            </w:pPr>
            <w:bookmarkStart w:id="3767" w:name="N12_49_2"/>
            <w:r>
              <w:rPr>
                <w:sz w:val="21"/>
              </w:rPr>
              <w:t>(X)</w:t>
            </w:r>
            <w:bookmarkEnd w:id="3767"/>
          </w:p>
        </w:tc>
        <w:tc>
          <w:tcPr>
            <w:tcW w:w="1247" w:type="dxa"/>
            <w:shd w:val="clear" w:color="auto" w:fill="auto"/>
            <w:vAlign w:val="bottom"/>
          </w:tcPr>
          <w:p w14:paraId="0B5D7073" w14:textId="5EA401A4" w:rsidR="00FA521F" w:rsidRPr="00FA521F" w:rsidRDefault="00FA521F" w:rsidP="00FA521F">
            <w:pPr>
              <w:jc w:val="center"/>
              <w:rPr>
                <w:sz w:val="21"/>
              </w:rPr>
            </w:pPr>
            <w:bookmarkStart w:id="3768" w:name="N12_49_3"/>
            <w:r>
              <w:rPr>
                <w:sz w:val="21"/>
              </w:rPr>
              <w:t>(X)</w:t>
            </w:r>
            <w:bookmarkEnd w:id="3768"/>
          </w:p>
        </w:tc>
        <w:tc>
          <w:tcPr>
            <w:tcW w:w="570" w:type="dxa"/>
            <w:shd w:val="clear" w:color="auto" w:fill="auto"/>
            <w:vAlign w:val="bottom"/>
          </w:tcPr>
          <w:p w14:paraId="1AAF9A9C" w14:textId="54DFDFB2" w:rsidR="00FA521F" w:rsidRPr="00FA521F" w:rsidRDefault="00FA521F" w:rsidP="00FA521F">
            <w:pPr>
              <w:jc w:val="center"/>
              <w:rPr>
                <w:sz w:val="21"/>
              </w:rPr>
            </w:pPr>
            <w:bookmarkStart w:id="3769" w:name="N12_49_4"/>
            <w:r>
              <w:rPr>
                <w:sz w:val="21"/>
              </w:rPr>
              <w:t>(X)</w:t>
            </w:r>
            <w:bookmarkEnd w:id="3769"/>
          </w:p>
        </w:tc>
        <w:tc>
          <w:tcPr>
            <w:tcW w:w="1247" w:type="dxa"/>
            <w:shd w:val="clear" w:color="auto" w:fill="auto"/>
            <w:vAlign w:val="bottom"/>
          </w:tcPr>
          <w:p w14:paraId="5DCB1A4D" w14:textId="2B9597D1" w:rsidR="00FA521F" w:rsidRPr="00FA521F" w:rsidRDefault="00FA521F" w:rsidP="00FA521F">
            <w:pPr>
              <w:jc w:val="center"/>
              <w:rPr>
                <w:sz w:val="21"/>
              </w:rPr>
            </w:pPr>
            <w:bookmarkStart w:id="3770" w:name="N12_49_5"/>
            <w:r>
              <w:rPr>
                <w:sz w:val="21"/>
              </w:rPr>
              <w:t>(X)</w:t>
            </w:r>
            <w:bookmarkEnd w:id="3770"/>
          </w:p>
        </w:tc>
        <w:tc>
          <w:tcPr>
            <w:tcW w:w="570" w:type="dxa"/>
            <w:shd w:val="clear" w:color="auto" w:fill="auto"/>
            <w:vAlign w:val="bottom"/>
          </w:tcPr>
          <w:p w14:paraId="53BCEEB0" w14:textId="24EDF2D6" w:rsidR="00FA521F" w:rsidRPr="00FA521F" w:rsidRDefault="00FA521F" w:rsidP="00FA521F">
            <w:pPr>
              <w:jc w:val="center"/>
              <w:rPr>
                <w:sz w:val="21"/>
              </w:rPr>
            </w:pPr>
            <w:bookmarkStart w:id="3771" w:name="N12_49_6"/>
            <w:r>
              <w:rPr>
                <w:sz w:val="21"/>
              </w:rPr>
              <w:t>(X)</w:t>
            </w:r>
            <w:bookmarkEnd w:id="3771"/>
          </w:p>
        </w:tc>
        <w:tc>
          <w:tcPr>
            <w:tcW w:w="1247" w:type="dxa"/>
            <w:shd w:val="clear" w:color="auto" w:fill="auto"/>
            <w:vAlign w:val="bottom"/>
          </w:tcPr>
          <w:p w14:paraId="121DB34D" w14:textId="5789C146" w:rsidR="00FA521F" w:rsidRPr="00FA521F" w:rsidRDefault="00FA521F" w:rsidP="00FA521F">
            <w:pPr>
              <w:jc w:val="center"/>
              <w:rPr>
                <w:sz w:val="21"/>
              </w:rPr>
            </w:pPr>
            <w:bookmarkStart w:id="3772" w:name="N12_49_7"/>
            <w:r>
              <w:rPr>
                <w:sz w:val="21"/>
              </w:rPr>
              <w:t>(X)</w:t>
            </w:r>
            <w:bookmarkEnd w:id="3772"/>
          </w:p>
        </w:tc>
        <w:tc>
          <w:tcPr>
            <w:tcW w:w="570" w:type="dxa"/>
            <w:shd w:val="clear" w:color="auto" w:fill="auto"/>
            <w:vAlign w:val="bottom"/>
          </w:tcPr>
          <w:p w14:paraId="187450E4" w14:textId="5AC889D9" w:rsidR="00FA521F" w:rsidRPr="00FA521F" w:rsidRDefault="00FA521F" w:rsidP="00FA521F">
            <w:pPr>
              <w:jc w:val="center"/>
              <w:rPr>
                <w:sz w:val="21"/>
              </w:rPr>
            </w:pPr>
            <w:bookmarkStart w:id="3773" w:name="N12_49_8"/>
            <w:r>
              <w:rPr>
                <w:sz w:val="21"/>
              </w:rPr>
              <w:t>(X)</w:t>
            </w:r>
            <w:bookmarkEnd w:id="3773"/>
          </w:p>
        </w:tc>
        <w:tc>
          <w:tcPr>
            <w:tcW w:w="1247" w:type="dxa"/>
            <w:shd w:val="clear" w:color="auto" w:fill="auto"/>
            <w:vAlign w:val="bottom"/>
          </w:tcPr>
          <w:p w14:paraId="414FEBFB" w14:textId="5A5D277E" w:rsidR="00FA521F" w:rsidRPr="00FA521F" w:rsidRDefault="00FA521F" w:rsidP="00FA521F">
            <w:pPr>
              <w:jc w:val="center"/>
              <w:rPr>
                <w:sz w:val="21"/>
              </w:rPr>
            </w:pPr>
            <w:bookmarkStart w:id="3774" w:name="N12_49_9"/>
            <w:r>
              <w:rPr>
                <w:sz w:val="21"/>
              </w:rPr>
              <w:t>(X)</w:t>
            </w:r>
            <w:bookmarkEnd w:id="3774"/>
          </w:p>
        </w:tc>
        <w:tc>
          <w:tcPr>
            <w:tcW w:w="570" w:type="dxa"/>
            <w:shd w:val="clear" w:color="auto" w:fill="auto"/>
            <w:vAlign w:val="bottom"/>
          </w:tcPr>
          <w:p w14:paraId="321CDC05" w14:textId="42C0E890" w:rsidR="00FA521F" w:rsidRPr="00FA521F" w:rsidRDefault="00FA521F" w:rsidP="00FA521F">
            <w:pPr>
              <w:jc w:val="center"/>
              <w:rPr>
                <w:sz w:val="21"/>
              </w:rPr>
            </w:pPr>
            <w:bookmarkStart w:id="3775" w:name="N12_49_10"/>
            <w:r>
              <w:rPr>
                <w:sz w:val="21"/>
              </w:rPr>
              <w:t>(X)</w:t>
            </w:r>
            <w:bookmarkEnd w:id="3775"/>
          </w:p>
        </w:tc>
        <w:tc>
          <w:tcPr>
            <w:tcW w:w="1247" w:type="dxa"/>
            <w:shd w:val="clear" w:color="auto" w:fill="auto"/>
            <w:vAlign w:val="bottom"/>
          </w:tcPr>
          <w:p w14:paraId="18316B82" w14:textId="7DA6A357" w:rsidR="00FA521F" w:rsidRPr="00FA521F" w:rsidRDefault="00FA521F" w:rsidP="00FA521F">
            <w:pPr>
              <w:jc w:val="center"/>
              <w:rPr>
                <w:sz w:val="21"/>
              </w:rPr>
            </w:pPr>
            <w:bookmarkStart w:id="3776" w:name="N12_49_11"/>
            <w:r>
              <w:rPr>
                <w:sz w:val="21"/>
              </w:rPr>
              <w:t>(X)</w:t>
            </w:r>
            <w:bookmarkEnd w:id="3776"/>
          </w:p>
        </w:tc>
        <w:tc>
          <w:tcPr>
            <w:tcW w:w="570" w:type="dxa"/>
            <w:shd w:val="clear" w:color="auto" w:fill="auto"/>
            <w:vAlign w:val="bottom"/>
          </w:tcPr>
          <w:p w14:paraId="3AF61CD7" w14:textId="7CD5484C" w:rsidR="00FA521F" w:rsidRPr="00FA521F" w:rsidRDefault="00FA521F" w:rsidP="00FA521F">
            <w:pPr>
              <w:jc w:val="center"/>
              <w:rPr>
                <w:sz w:val="21"/>
              </w:rPr>
            </w:pPr>
            <w:bookmarkStart w:id="3777" w:name="N12_49_12"/>
            <w:r>
              <w:rPr>
                <w:sz w:val="21"/>
              </w:rPr>
              <w:t>(X)</w:t>
            </w:r>
            <w:bookmarkEnd w:id="3777"/>
          </w:p>
        </w:tc>
      </w:tr>
      <w:tr w:rsidR="00FA521F" w:rsidRPr="00FA521F" w14:paraId="2740A23E" w14:textId="77777777" w:rsidTr="00FA521F">
        <w:tblPrEx>
          <w:tblCellMar>
            <w:top w:w="0" w:type="dxa"/>
            <w:bottom w:w="0" w:type="dxa"/>
          </w:tblCellMar>
        </w:tblPrEx>
        <w:tc>
          <w:tcPr>
            <w:tcW w:w="3723" w:type="dxa"/>
            <w:shd w:val="clear" w:color="auto" w:fill="auto"/>
            <w:vAlign w:val="bottom"/>
          </w:tcPr>
          <w:p w14:paraId="43127F6A" w14:textId="77777777" w:rsidR="00FA521F" w:rsidRDefault="00FA521F" w:rsidP="00FA521F">
            <w:pPr>
              <w:rPr>
                <w:sz w:val="21"/>
              </w:rPr>
            </w:pPr>
            <w:bookmarkStart w:id="3778" w:name="N12_50_0"/>
            <w:r>
              <w:rPr>
                <w:sz w:val="21"/>
              </w:rPr>
              <w:t>Tax effect of share of results</w:t>
            </w:r>
          </w:p>
          <w:p w14:paraId="09FEC11F" w14:textId="37AED5AF" w:rsidR="00FA521F" w:rsidRPr="00FA521F" w:rsidRDefault="00FA521F" w:rsidP="00FA521F">
            <w:pPr>
              <w:rPr>
                <w:sz w:val="21"/>
              </w:rPr>
            </w:pPr>
            <w:r>
              <w:rPr>
                <w:sz w:val="21"/>
              </w:rPr>
              <w:t xml:space="preserve"> of joint ventures</w:t>
            </w:r>
            <w:bookmarkEnd w:id="3778"/>
          </w:p>
        </w:tc>
        <w:tc>
          <w:tcPr>
            <w:tcW w:w="1247" w:type="dxa"/>
            <w:shd w:val="clear" w:color="auto" w:fill="auto"/>
            <w:vAlign w:val="bottom"/>
          </w:tcPr>
          <w:p w14:paraId="0D436914" w14:textId="49485BB0" w:rsidR="00FA521F" w:rsidRPr="00FA521F" w:rsidRDefault="00FA521F" w:rsidP="00FA521F">
            <w:pPr>
              <w:jc w:val="center"/>
              <w:rPr>
                <w:sz w:val="21"/>
              </w:rPr>
            </w:pPr>
            <w:bookmarkStart w:id="3779" w:name="N12_50_1"/>
            <w:r>
              <w:rPr>
                <w:sz w:val="21"/>
              </w:rPr>
              <w:t>(X)</w:t>
            </w:r>
            <w:bookmarkEnd w:id="3779"/>
          </w:p>
        </w:tc>
        <w:tc>
          <w:tcPr>
            <w:tcW w:w="570" w:type="dxa"/>
            <w:shd w:val="clear" w:color="auto" w:fill="auto"/>
            <w:vAlign w:val="bottom"/>
          </w:tcPr>
          <w:p w14:paraId="6E22DB30" w14:textId="77F242DB" w:rsidR="00FA521F" w:rsidRPr="00FA521F" w:rsidRDefault="00FA521F" w:rsidP="00FA521F">
            <w:pPr>
              <w:jc w:val="center"/>
              <w:rPr>
                <w:sz w:val="21"/>
              </w:rPr>
            </w:pPr>
            <w:bookmarkStart w:id="3780" w:name="N12_50_2"/>
            <w:r>
              <w:rPr>
                <w:sz w:val="21"/>
              </w:rPr>
              <w:t>(X)</w:t>
            </w:r>
            <w:bookmarkEnd w:id="3780"/>
          </w:p>
        </w:tc>
        <w:tc>
          <w:tcPr>
            <w:tcW w:w="1247" w:type="dxa"/>
            <w:shd w:val="clear" w:color="auto" w:fill="auto"/>
            <w:vAlign w:val="bottom"/>
          </w:tcPr>
          <w:p w14:paraId="4A3F9FBF" w14:textId="23FBB62F" w:rsidR="00FA521F" w:rsidRPr="00FA521F" w:rsidRDefault="00FA521F" w:rsidP="00FA521F">
            <w:pPr>
              <w:jc w:val="center"/>
              <w:rPr>
                <w:sz w:val="21"/>
              </w:rPr>
            </w:pPr>
            <w:bookmarkStart w:id="3781" w:name="N12_50_3"/>
            <w:r>
              <w:rPr>
                <w:sz w:val="21"/>
              </w:rPr>
              <w:t>(X)</w:t>
            </w:r>
            <w:bookmarkEnd w:id="3781"/>
          </w:p>
        </w:tc>
        <w:tc>
          <w:tcPr>
            <w:tcW w:w="570" w:type="dxa"/>
            <w:shd w:val="clear" w:color="auto" w:fill="auto"/>
            <w:vAlign w:val="bottom"/>
          </w:tcPr>
          <w:p w14:paraId="05E03E07" w14:textId="0A88EED6" w:rsidR="00FA521F" w:rsidRPr="00FA521F" w:rsidRDefault="00FA521F" w:rsidP="00FA521F">
            <w:pPr>
              <w:jc w:val="center"/>
              <w:rPr>
                <w:sz w:val="21"/>
              </w:rPr>
            </w:pPr>
            <w:bookmarkStart w:id="3782" w:name="N12_50_4"/>
            <w:r>
              <w:rPr>
                <w:sz w:val="21"/>
              </w:rPr>
              <w:t>(X)</w:t>
            </w:r>
            <w:bookmarkEnd w:id="3782"/>
          </w:p>
        </w:tc>
        <w:tc>
          <w:tcPr>
            <w:tcW w:w="1247" w:type="dxa"/>
            <w:shd w:val="clear" w:color="auto" w:fill="auto"/>
            <w:vAlign w:val="bottom"/>
          </w:tcPr>
          <w:p w14:paraId="06B84BA4" w14:textId="423F3F57" w:rsidR="00FA521F" w:rsidRPr="00FA521F" w:rsidRDefault="00FA521F" w:rsidP="00FA521F">
            <w:pPr>
              <w:jc w:val="center"/>
              <w:rPr>
                <w:sz w:val="21"/>
              </w:rPr>
            </w:pPr>
            <w:bookmarkStart w:id="3783" w:name="N12_50_5"/>
            <w:r>
              <w:rPr>
                <w:sz w:val="21"/>
              </w:rPr>
              <w:t>(X)</w:t>
            </w:r>
            <w:bookmarkEnd w:id="3783"/>
          </w:p>
        </w:tc>
        <w:tc>
          <w:tcPr>
            <w:tcW w:w="570" w:type="dxa"/>
            <w:shd w:val="clear" w:color="auto" w:fill="auto"/>
            <w:vAlign w:val="bottom"/>
          </w:tcPr>
          <w:p w14:paraId="673A95C9" w14:textId="0F6DBDE8" w:rsidR="00FA521F" w:rsidRPr="00FA521F" w:rsidRDefault="00FA521F" w:rsidP="00FA521F">
            <w:pPr>
              <w:jc w:val="center"/>
              <w:rPr>
                <w:sz w:val="21"/>
              </w:rPr>
            </w:pPr>
            <w:bookmarkStart w:id="3784" w:name="N12_50_6"/>
            <w:r>
              <w:rPr>
                <w:sz w:val="21"/>
              </w:rPr>
              <w:t>(X)</w:t>
            </w:r>
            <w:bookmarkEnd w:id="3784"/>
          </w:p>
        </w:tc>
        <w:tc>
          <w:tcPr>
            <w:tcW w:w="1247" w:type="dxa"/>
            <w:shd w:val="clear" w:color="auto" w:fill="auto"/>
            <w:vAlign w:val="bottom"/>
          </w:tcPr>
          <w:p w14:paraId="4D913D99" w14:textId="001B23D5" w:rsidR="00FA521F" w:rsidRPr="00FA521F" w:rsidRDefault="00FA521F" w:rsidP="00FA521F">
            <w:pPr>
              <w:jc w:val="center"/>
              <w:rPr>
                <w:sz w:val="21"/>
              </w:rPr>
            </w:pPr>
            <w:bookmarkStart w:id="3785" w:name="N12_50_7"/>
            <w:r>
              <w:rPr>
                <w:sz w:val="21"/>
              </w:rPr>
              <w:t>(X)</w:t>
            </w:r>
            <w:bookmarkEnd w:id="3785"/>
          </w:p>
        </w:tc>
        <w:tc>
          <w:tcPr>
            <w:tcW w:w="570" w:type="dxa"/>
            <w:shd w:val="clear" w:color="auto" w:fill="auto"/>
            <w:vAlign w:val="bottom"/>
          </w:tcPr>
          <w:p w14:paraId="57F500E7" w14:textId="2C3A5ED9" w:rsidR="00FA521F" w:rsidRPr="00FA521F" w:rsidRDefault="00FA521F" w:rsidP="00FA521F">
            <w:pPr>
              <w:jc w:val="center"/>
              <w:rPr>
                <w:sz w:val="21"/>
              </w:rPr>
            </w:pPr>
            <w:bookmarkStart w:id="3786" w:name="N12_50_8"/>
            <w:r>
              <w:rPr>
                <w:sz w:val="21"/>
              </w:rPr>
              <w:t>(X)</w:t>
            </w:r>
            <w:bookmarkEnd w:id="3786"/>
          </w:p>
        </w:tc>
        <w:tc>
          <w:tcPr>
            <w:tcW w:w="1247" w:type="dxa"/>
            <w:shd w:val="clear" w:color="auto" w:fill="auto"/>
            <w:vAlign w:val="bottom"/>
          </w:tcPr>
          <w:p w14:paraId="6D309474" w14:textId="565574B6" w:rsidR="00FA521F" w:rsidRPr="00FA521F" w:rsidRDefault="00FA521F" w:rsidP="00FA521F">
            <w:pPr>
              <w:jc w:val="center"/>
              <w:rPr>
                <w:sz w:val="21"/>
              </w:rPr>
            </w:pPr>
            <w:bookmarkStart w:id="3787" w:name="N12_50_9"/>
            <w:r>
              <w:rPr>
                <w:sz w:val="21"/>
              </w:rPr>
              <w:t>(X)</w:t>
            </w:r>
            <w:bookmarkEnd w:id="3787"/>
          </w:p>
        </w:tc>
        <w:tc>
          <w:tcPr>
            <w:tcW w:w="570" w:type="dxa"/>
            <w:shd w:val="clear" w:color="auto" w:fill="auto"/>
            <w:vAlign w:val="bottom"/>
          </w:tcPr>
          <w:p w14:paraId="7BBC0D9D" w14:textId="276B5617" w:rsidR="00FA521F" w:rsidRPr="00FA521F" w:rsidRDefault="00FA521F" w:rsidP="00FA521F">
            <w:pPr>
              <w:jc w:val="center"/>
              <w:rPr>
                <w:sz w:val="21"/>
              </w:rPr>
            </w:pPr>
            <w:bookmarkStart w:id="3788" w:name="N12_50_10"/>
            <w:r>
              <w:rPr>
                <w:sz w:val="21"/>
              </w:rPr>
              <w:t>(X)</w:t>
            </w:r>
            <w:bookmarkEnd w:id="3788"/>
          </w:p>
        </w:tc>
        <w:tc>
          <w:tcPr>
            <w:tcW w:w="1247" w:type="dxa"/>
            <w:shd w:val="clear" w:color="auto" w:fill="auto"/>
            <w:vAlign w:val="bottom"/>
          </w:tcPr>
          <w:p w14:paraId="78633A64" w14:textId="5BD28061" w:rsidR="00FA521F" w:rsidRPr="00FA521F" w:rsidRDefault="00FA521F" w:rsidP="00FA521F">
            <w:pPr>
              <w:jc w:val="center"/>
              <w:rPr>
                <w:sz w:val="21"/>
              </w:rPr>
            </w:pPr>
            <w:bookmarkStart w:id="3789" w:name="N12_50_11"/>
            <w:r>
              <w:rPr>
                <w:sz w:val="21"/>
              </w:rPr>
              <w:t>(X)</w:t>
            </w:r>
            <w:bookmarkEnd w:id="3789"/>
          </w:p>
        </w:tc>
        <w:tc>
          <w:tcPr>
            <w:tcW w:w="570" w:type="dxa"/>
            <w:shd w:val="clear" w:color="auto" w:fill="auto"/>
            <w:vAlign w:val="bottom"/>
          </w:tcPr>
          <w:p w14:paraId="11C3FFFF" w14:textId="3593E2C7" w:rsidR="00FA521F" w:rsidRPr="00FA521F" w:rsidRDefault="00FA521F" w:rsidP="00FA521F">
            <w:pPr>
              <w:jc w:val="center"/>
              <w:rPr>
                <w:sz w:val="21"/>
              </w:rPr>
            </w:pPr>
            <w:bookmarkStart w:id="3790" w:name="N12_50_12"/>
            <w:r>
              <w:rPr>
                <w:sz w:val="21"/>
              </w:rPr>
              <w:t>(X)</w:t>
            </w:r>
            <w:bookmarkEnd w:id="3790"/>
          </w:p>
        </w:tc>
      </w:tr>
      <w:tr w:rsidR="00FA521F" w:rsidRPr="00FA521F" w14:paraId="0182AD75" w14:textId="77777777" w:rsidTr="00FA521F">
        <w:tblPrEx>
          <w:tblCellMar>
            <w:top w:w="0" w:type="dxa"/>
            <w:bottom w:w="0" w:type="dxa"/>
          </w:tblCellMar>
        </w:tblPrEx>
        <w:tc>
          <w:tcPr>
            <w:tcW w:w="3723" w:type="dxa"/>
            <w:shd w:val="clear" w:color="auto" w:fill="auto"/>
            <w:vAlign w:val="bottom"/>
          </w:tcPr>
          <w:p w14:paraId="2C69F404" w14:textId="77777777" w:rsidR="00FA521F" w:rsidRDefault="00FA521F" w:rsidP="00FA521F">
            <w:pPr>
              <w:rPr>
                <w:sz w:val="21"/>
              </w:rPr>
            </w:pPr>
            <w:bookmarkStart w:id="3791" w:name="N12_51_0"/>
            <w:r>
              <w:rPr>
                <w:sz w:val="21"/>
              </w:rPr>
              <w:t>Tax effect of expenses</w:t>
            </w:r>
          </w:p>
          <w:p w14:paraId="759CFEBC" w14:textId="77C30A2D" w:rsidR="00FA521F" w:rsidRPr="00FA521F" w:rsidRDefault="00FA521F" w:rsidP="00FA521F">
            <w:pPr>
              <w:rPr>
                <w:sz w:val="21"/>
              </w:rPr>
            </w:pPr>
            <w:r>
              <w:rPr>
                <w:sz w:val="21"/>
              </w:rPr>
              <w:t xml:space="preserve">  not deductible for tax purpose</w:t>
            </w:r>
            <w:bookmarkEnd w:id="3791"/>
          </w:p>
        </w:tc>
        <w:tc>
          <w:tcPr>
            <w:tcW w:w="1247" w:type="dxa"/>
            <w:shd w:val="clear" w:color="auto" w:fill="auto"/>
            <w:vAlign w:val="bottom"/>
          </w:tcPr>
          <w:p w14:paraId="22E566D0" w14:textId="106A608E" w:rsidR="00FA521F" w:rsidRPr="00FA521F" w:rsidRDefault="00FA521F" w:rsidP="00FA521F">
            <w:pPr>
              <w:jc w:val="center"/>
              <w:rPr>
                <w:sz w:val="21"/>
              </w:rPr>
            </w:pPr>
            <w:bookmarkStart w:id="3792" w:name="N12_51_1"/>
            <w:r>
              <w:rPr>
                <w:sz w:val="21"/>
              </w:rPr>
              <w:t>X</w:t>
            </w:r>
            <w:bookmarkEnd w:id="3792"/>
          </w:p>
        </w:tc>
        <w:tc>
          <w:tcPr>
            <w:tcW w:w="570" w:type="dxa"/>
            <w:shd w:val="clear" w:color="auto" w:fill="auto"/>
            <w:vAlign w:val="bottom"/>
          </w:tcPr>
          <w:p w14:paraId="55A5FE6C" w14:textId="5C06D2F8" w:rsidR="00FA521F" w:rsidRPr="00FA521F" w:rsidRDefault="00FA521F" w:rsidP="00FA521F">
            <w:pPr>
              <w:jc w:val="center"/>
              <w:rPr>
                <w:sz w:val="21"/>
              </w:rPr>
            </w:pPr>
            <w:bookmarkStart w:id="3793" w:name="N12_51_2"/>
            <w:r>
              <w:rPr>
                <w:sz w:val="21"/>
              </w:rPr>
              <w:t>X</w:t>
            </w:r>
            <w:bookmarkEnd w:id="3793"/>
          </w:p>
        </w:tc>
        <w:tc>
          <w:tcPr>
            <w:tcW w:w="1247" w:type="dxa"/>
            <w:shd w:val="clear" w:color="auto" w:fill="auto"/>
            <w:vAlign w:val="bottom"/>
          </w:tcPr>
          <w:p w14:paraId="5C1E4C4D" w14:textId="0CD85474" w:rsidR="00FA521F" w:rsidRPr="00FA521F" w:rsidRDefault="00FA521F" w:rsidP="00FA521F">
            <w:pPr>
              <w:jc w:val="center"/>
              <w:rPr>
                <w:sz w:val="21"/>
              </w:rPr>
            </w:pPr>
            <w:bookmarkStart w:id="3794" w:name="N12_51_3"/>
            <w:r>
              <w:rPr>
                <w:sz w:val="21"/>
              </w:rPr>
              <w:t>X</w:t>
            </w:r>
            <w:bookmarkEnd w:id="3794"/>
          </w:p>
        </w:tc>
        <w:tc>
          <w:tcPr>
            <w:tcW w:w="570" w:type="dxa"/>
            <w:shd w:val="clear" w:color="auto" w:fill="auto"/>
            <w:vAlign w:val="bottom"/>
          </w:tcPr>
          <w:p w14:paraId="1162025D" w14:textId="622CB03E" w:rsidR="00FA521F" w:rsidRPr="00FA521F" w:rsidRDefault="00FA521F" w:rsidP="00FA521F">
            <w:pPr>
              <w:jc w:val="center"/>
              <w:rPr>
                <w:sz w:val="21"/>
              </w:rPr>
            </w:pPr>
            <w:bookmarkStart w:id="3795" w:name="N12_51_4"/>
            <w:r>
              <w:rPr>
                <w:sz w:val="21"/>
              </w:rPr>
              <w:t>X</w:t>
            </w:r>
            <w:bookmarkEnd w:id="3795"/>
          </w:p>
        </w:tc>
        <w:tc>
          <w:tcPr>
            <w:tcW w:w="1247" w:type="dxa"/>
            <w:shd w:val="clear" w:color="auto" w:fill="auto"/>
            <w:vAlign w:val="bottom"/>
          </w:tcPr>
          <w:p w14:paraId="78015BD6" w14:textId="67722D03" w:rsidR="00FA521F" w:rsidRPr="00FA521F" w:rsidRDefault="00FA521F" w:rsidP="00FA521F">
            <w:pPr>
              <w:jc w:val="center"/>
              <w:rPr>
                <w:sz w:val="21"/>
              </w:rPr>
            </w:pPr>
            <w:bookmarkStart w:id="3796" w:name="N12_51_5"/>
            <w:r>
              <w:rPr>
                <w:sz w:val="21"/>
              </w:rPr>
              <w:t>X</w:t>
            </w:r>
            <w:bookmarkEnd w:id="3796"/>
          </w:p>
        </w:tc>
        <w:tc>
          <w:tcPr>
            <w:tcW w:w="570" w:type="dxa"/>
            <w:shd w:val="clear" w:color="auto" w:fill="auto"/>
            <w:vAlign w:val="bottom"/>
          </w:tcPr>
          <w:p w14:paraId="672D0778" w14:textId="2235BAE9" w:rsidR="00FA521F" w:rsidRPr="00FA521F" w:rsidRDefault="00FA521F" w:rsidP="00FA521F">
            <w:pPr>
              <w:jc w:val="center"/>
              <w:rPr>
                <w:sz w:val="21"/>
              </w:rPr>
            </w:pPr>
            <w:bookmarkStart w:id="3797" w:name="N12_51_6"/>
            <w:r>
              <w:rPr>
                <w:sz w:val="21"/>
              </w:rPr>
              <w:t>X</w:t>
            </w:r>
            <w:bookmarkEnd w:id="3797"/>
          </w:p>
        </w:tc>
        <w:tc>
          <w:tcPr>
            <w:tcW w:w="1247" w:type="dxa"/>
            <w:shd w:val="clear" w:color="auto" w:fill="auto"/>
            <w:vAlign w:val="bottom"/>
          </w:tcPr>
          <w:p w14:paraId="458461A2" w14:textId="025048ED" w:rsidR="00FA521F" w:rsidRPr="00FA521F" w:rsidRDefault="00FA521F" w:rsidP="00FA521F">
            <w:pPr>
              <w:jc w:val="center"/>
              <w:rPr>
                <w:sz w:val="21"/>
              </w:rPr>
            </w:pPr>
            <w:bookmarkStart w:id="3798" w:name="N12_51_7"/>
            <w:r>
              <w:rPr>
                <w:sz w:val="21"/>
              </w:rPr>
              <w:t>X</w:t>
            </w:r>
            <w:bookmarkEnd w:id="3798"/>
          </w:p>
        </w:tc>
        <w:tc>
          <w:tcPr>
            <w:tcW w:w="570" w:type="dxa"/>
            <w:shd w:val="clear" w:color="auto" w:fill="auto"/>
            <w:vAlign w:val="bottom"/>
          </w:tcPr>
          <w:p w14:paraId="02A251EE" w14:textId="5D0A5C20" w:rsidR="00FA521F" w:rsidRPr="00FA521F" w:rsidRDefault="00FA521F" w:rsidP="00FA521F">
            <w:pPr>
              <w:jc w:val="center"/>
              <w:rPr>
                <w:sz w:val="21"/>
              </w:rPr>
            </w:pPr>
            <w:bookmarkStart w:id="3799" w:name="N12_51_8"/>
            <w:r>
              <w:rPr>
                <w:sz w:val="21"/>
              </w:rPr>
              <w:t>X</w:t>
            </w:r>
            <w:bookmarkEnd w:id="3799"/>
          </w:p>
        </w:tc>
        <w:tc>
          <w:tcPr>
            <w:tcW w:w="1247" w:type="dxa"/>
            <w:shd w:val="clear" w:color="auto" w:fill="auto"/>
            <w:vAlign w:val="bottom"/>
          </w:tcPr>
          <w:p w14:paraId="282DD547" w14:textId="717D2206" w:rsidR="00FA521F" w:rsidRPr="00FA521F" w:rsidRDefault="00FA521F" w:rsidP="00FA521F">
            <w:pPr>
              <w:jc w:val="center"/>
              <w:rPr>
                <w:sz w:val="21"/>
              </w:rPr>
            </w:pPr>
            <w:bookmarkStart w:id="3800" w:name="N12_51_9"/>
            <w:r>
              <w:rPr>
                <w:sz w:val="21"/>
              </w:rPr>
              <w:t>X</w:t>
            </w:r>
            <w:bookmarkEnd w:id="3800"/>
          </w:p>
        </w:tc>
        <w:tc>
          <w:tcPr>
            <w:tcW w:w="570" w:type="dxa"/>
            <w:shd w:val="clear" w:color="auto" w:fill="auto"/>
            <w:vAlign w:val="bottom"/>
          </w:tcPr>
          <w:p w14:paraId="015BD905" w14:textId="688F2E52" w:rsidR="00FA521F" w:rsidRPr="00FA521F" w:rsidRDefault="00FA521F" w:rsidP="00FA521F">
            <w:pPr>
              <w:jc w:val="center"/>
              <w:rPr>
                <w:sz w:val="21"/>
              </w:rPr>
            </w:pPr>
            <w:bookmarkStart w:id="3801" w:name="N12_51_10"/>
            <w:r>
              <w:rPr>
                <w:sz w:val="21"/>
              </w:rPr>
              <w:t>X</w:t>
            </w:r>
            <w:bookmarkEnd w:id="3801"/>
          </w:p>
        </w:tc>
        <w:tc>
          <w:tcPr>
            <w:tcW w:w="1247" w:type="dxa"/>
            <w:shd w:val="clear" w:color="auto" w:fill="auto"/>
            <w:vAlign w:val="bottom"/>
          </w:tcPr>
          <w:p w14:paraId="3BA13F3A" w14:textId="57F10097" w:rsidR="00FA521F" w:rsidRPr="00FA521F" w:rsidRDefault="00FA521F" w:rsidP="00FA521F">
            <w:pPr>
              <w:jc w:val="center"/>
              <w:rPr>
                <w:sz w:val="21"/>
              </w:rPr>
            </w:pPr>
            <w:bookmarkStart w:id="3802" w:name="N12_51_11"/>
            <w:r>
              <w:rPr>
                <w:sz w:val="21"/>
              </w:rPr>
              <w:t>X</w:t>
            </w:r>
            <w:bookmarkEnd w:id="3802"/>
          </w:p>
        </w:tc>
        <w:tc>
          <w:tcPr>
            <w:tcW w:w="570" w:type="dxa"/>
            <w:shd w:val="clear" w:color="auto" w:fill="auto"/>
            <w:vAlign w:val="bottom"/>
          </w:tcPr>
          <w:p w14:paraId="34036692" w14:textId="53B083E9" w:rsidR="00FA521F" w:rsidRPr="00FA521F" w:rsidRDefault="00FA521F" w:rsidP="00FA521F">
            <w:pPr>
              <w:jc w:val="center"/>
              <w:rPr>
                <w:sz w:val="21"/>
              </w:rPr>
            </w:pPr>
            <w:bookmarkStart w:id="3803" w:name="N12_51_12"/>
            <w:r>
              <w:rPr>
                <w:sz w:val="21"/>
              </w:rPr>
              <w:t>X</w:t>
            </w:r>
            <w:bookmarkEnd w:id="3803"/>
          </w:p>
        </w:tc>
      </w:tr>
      <w:tr w:rsidR="00FA521F" w:rsidRPr="00FA521F" w14:paraId="07B3B09B" w14:textId="77777777" w:rsidTr="00FA521F">
        <w:tblPrEx>
          <w:tblCellMar>
            <w:top w:w="0" w:type="dxa"/>
            <w:bottom w:w="0" w:type="dxa"/>
          </w:tblCellMar>
        </w:tblPrEx>
        <w:tc>
          <w:tcPr>
            <w:tcW w:w="3723" w:type="dxa"/>
            <w:shd w:val="clear" w:color="auto" w:fill="auto"/>
            <w:vAlign w:val="bottom"/>
          </w:tcPr>
          <w:p w14:paraId="569D2D2F" w14:textId="77777777" w:rsidR="00FA521F" w:rsidRDefault="00FA521F" w:rsidP="00FA521F">
            <w:pPr>
              <w:rPr>
                <w:sz w:val="21"/>
              </w:rPr>
            </w:pPr>
            <w:bookmarkStart w:id="3804" w:name="N12_52_0"/>
            <w:r>
              <w:rPr>
                <w:sz w:val="21"/>
              </w:rPr>
              <w:t>Tax effect of income not</w:t>
            </w:r>
          </w:p>
          <w:p w14:paraId="0D4520BF" w14:textId="66DB3A04" w:rsidR="00FA521F" w:rsidRPr="00FA521F" w:rsidRDefault="00FA521F" w:rsidP="00FA521F">
            <w:pPr>
              <w:rPr>
                <w:sz w:val="21"/>
              </w:rPr>
            </w:pPr>
            <w:r>
              <w:rPr>
                <w:sz w:val="21"/>
              </w:rPr>
              <w:t xml:space="preserve"> taxable for tax purpose</w:t>
            </w:r>
            <w:bookmarkEnd w:id="3804"/>
          </w:p>
        </w:tc>
        <w:tc>
          <w:tcPr>
            <w:tcW w:w="1247" w:type="dxa"/>
            <w:shd w:val="clear" w:color="auto" w:fill="auto"/>
            <w:vAlign w:val="bottom"/>
          </w:tcPr>
          <w:p w14:paraId="3005FE8E" w14:textId="034D9269" w:rsidR="00FA521F" w:rsidRPr="00FA521F" w:rsidRDefault="00FA521F" w:rsidP="00FA521F">
            <w:pPr>
              <w:jc w:val="center"/>
              <w:rPr>
                <w:sz w:val="21"/>
              </w:rPr>
            </w:pPr>
            <w:bookmarkStart w:id="3805" w:name="N12_52_1"/>
            <w:r>
              <w:rPr>
                <w:sz w:val="21"/>
              </w:rPr>
              <w:t>(X)</w:t>
            </w:r>
            <w:bookmarkEnd w:id="3805"/>
          </w:p>
        </w:tc>
        <w:tc>
          <w:tcPr>
            <w:tcW w:w="570" w:type="dxa"/>
            <w:shd w:val="clear" w:color="auto" w:fill="auto"/>
            <w:vAlign w:val="bottom"/>
          </w:tcPr>
          <w:p w14:paraId="71035148" w14:textId="51F66949" w:rsidR="00FA521F" w:rsidRPr="00FA521F" w:rsidRDefault="00FA521F" w:rsidP="00FA521F">
            <w:pPr>
              <w:jc w:val="center"/>
              <w:rPr>
                <w:sz w:val="21"/>
              </w:rPr>
            </w:pPr>
            <w:bookmarkStart w:id="3806" w:name="N12_52_2"/>
            <w:r>
              <w:rPr>
                <w:sz w:val="21"/>
              </w:rPr>
              <w:t>(X)</w:t>
            </w:r>
            <w:bookmarkEnd w:id="3806"/>
          </w:p>
        </w:tc>
        <w:tc>
          <w:tcPr>
            <w:tcW w:w="1247" w:type="dxa"/>
            <w:shd w:val="clear" w:color="auto" w:fill="auto"/>
            <w:vAlign w:val="bottom"/>
          </w:tcPr>
          <w:p w14:paraId="2752287D" w14:textId="7531F6A0" w:rsidR="00FA521F" w:rsidRPr="00FA521F" w:rsidRDefault="00FA521F" w:rsidP="00FA521F">
            <w:pPr>
              <w:jc w:val="center"/>
              <w:rPr>
                <w:sz w:val="21"/>
              </w:rPr>
            </w:pPr>
            <w:bookmarkStart w:id="3807" w:name="N12_52_3"/>
            <w:r>
              <w:rPr>
                <w:sz w:val="21"/>
              </w:rPr>
              <w:t>(X)</w:t>
            </w:r>
            <w:bookmarkEnd w:id="3807"/>
          </w:p>
        </w:tc>
        <w:tc>
          <w:tcPr>
            <w:tcW w:w="570" w:type="dxa"/>
            <w:shd w:val="clear" w:color="auto" w:fill="auto"/>
            <w:vAlign w:val="bottom"/>
          </w:tcPr>
          <w:p w14:paraId="15E7FFE1" w14:textId="18CF588E" w:rsidR="00FA521F" w:rsidRPr="00FA521F" w:rsidRDefault="00FA521F" w:rsidP="00FA521F">
            <w:pPr>
              <w:jc w:val="center"/>
              <w:rPr>
                <w:sz w:val="21"/>
              </w:rPr>
            </w:pPr>
            <w:bookmarkStart w:id="3808" w:name="N12_52_4"/>
            <w:r>
              <w:rPr>
                <w:sz w:val="21"/>
              </w:rPr>
              <w:t>(X)</w:t>
            </w:r>
            <w:bookmarkEnd w:id="3808"/>
          </w:p>
        </w:tc>
        <w:tc>
          <w:tcPr>
            <w:tcW w:w="1247" w:type="dxa"/>
            <w:shd w:val="clear" w:color="auto" w:fill="auto"/>
            <w:vAlign w:val="bottom"/>
          </w:tcPr>
          <w:p w14:paraId="0050249F" w14:textId="6584FFF3" w:rsidR="00FA521F" w:rsidRPr="00FA521F" w:rsidRDefault="00FA521F" w:rsidP="00FA521F">
            <w:pPr>
              <w:jc w:val="center"/>
              <w:rPr>
                <w:sz w:val="21"/>
              </w:rPr>
            </w:pPr>
            <w:bookmarkStart w:id="3809" w:name="N12_52_5"/>
            <w:r>
              <w:rPr>
                <w:sz w:val="21"/>
              </w:rPr>
              <w:t>(X)</w:t>
            </w:r>
            <w:bookmarkEnd w:id="3809"/>
          </w:p>
        </w:tc>
        <w:tc>
          <w:tcPr>
            <w:tcW w:w="570" w:type="dxa"/>
            <w:shd w:val="clear" w:color="auto" w:fill="auto"/>
            <w:vAlign w:val="bottom"/>
          </w:tcPr>
          <w:p w14:paraId="1D999EFC" w14:textId="3A5BE83E" w:rsidR="00FA521F" w:rsidRPr="00FA521F" w:rsidRDefault="00FA521F" w:rsidP="00FA521F">
            <w:pPr>
              <w:jc w:val="center"/>
              <w:rPr>
                <w:sz w:val="21"/>
              </w:rPr>
            </w:pPr>
            <w:bookmarkStart w:id="3810" w:name="N12_52_6"/>
            <w:r>
              <w:rPr>
                <w:sz w:val="21"/>
              </w:rPr>
              <w:t>(X)</w:t>
            </w:r>
            <w:bookmarkEnd w:id="3810"/>
          </w:p>
        </w:tc>
        <w:tc>
          <w:tcPr>
            <w:tcW w:w="1247" w:type="dxa"/>
            <w:shd w:val="clear" w:color="auto" w:fill="auto"/>
            <w:vAlign w:val="bottom"/>
          </w:tcPr>
          <w:p w14:paraId="2974FE5E" w14:textId="72E959A1" w:rsidR="00FA521F" w:rsidRPr="00FA521F" w:rsidRDefault="00FA521F" w:rsidP="00FA521F">
            <w:pPr>
              <w:jc w:val="center"/>
              <w:rPr>
                <w:sz w:val="21"/>
              </w:rPr>
            </w:pPr>
            <w:bookmarkStart w:id="3811" w:name="N12_52_7"/>
            <w:r>
              <w:rPr>
                <w:sz w:val="21"/>
              </w:rPr>
              <w:t>(X)</w:t>
            </w:r>
            <w:bookmarkEnd w:id="3811"/>
          </w:p>
        </w:tc>
        <w:tc>
          <w:tcPr>
            <w:tcW w:w="570" w:type="dxa"/>
            <w:shd w:val="clear" w:color="auto" w:fill="auto"/>
            <w:vAlign w:val="bottom"/>
          </w:tcPr>
          <w:p w14:paraId="084F35B1" w14:textId="7D205DC9" w:rsidR="00FA521F" w:rsidRPr="00FA521F" w:rsidRDefault="00FA521F" w:rsidP="00FA521F">
            <w:pPr>
              <w:jc w:val="center"/>
              <w:rPr>
                <w:sz w:val="21"/>
              </w:rPr>
            </w:pPr>
            <w:bookmarkStart w:id="3812" w:name="N12_52_8"/>
            <w:r>
              <w:rPr>
                <w:sz w:val="21"/>
              </w:rPr>
              <w:t>(X)</w:t>
            </w:r>
            <w:bookmarkEnd w:id="3812"/>
          </w:p>
        </w:tc>
        <w:tc>
          <w:tcPr>
            <w:tcW w:w="1247" w:type="dxa"/>
            <w:shd w:val="clear" w:color="auto" w:fill="auto"/>
            <w:vAlign w:val="bottom"/>
          </w:tcPr>
          <w:p w14:paraId="61CB7D19" w14:textId="5DBAE23A" w:rsidR="00FA521F" w:rsidRPr="00FA521F" w:rsidRDefault="00FA521F" w:rsidP="00FA521F">
            <w:pPr>
              <w:jc w:val="center"/>
              <w:rPr>
                <w:sz w:val="21"/>
              </w:rPr>
            </w:pPr>
            <w:bookmarkStart w:id="3813" w:name="N12_52_9"/>
            <w:r>
              <w:rPr>
                <w:sz w:val="21"/>
              </w:rPr>
              <w:t>(X)</w:t>
            </w:r>
            <w:bookmarkEnd w:id="3813"/>
          </w:p>
        </w:tc>
        <w:tc>
          <w:tcPr>
            <w:tcW w:w="570" w:type="dxa"/>
            <w:shd w:val="clear" w:color="auto" w:fill="auto"/>
            <w:vAlign w:val="bottom"/>
          </w:tcPr>
          <w:p w14:paraId="568B11F4" w14:textId="6585AECC" w:rsidR="00FA521F" w:rsidRPr="00FA521F" w:rsidRDefault="00FA521F" w:rsidP="00FA521F">
            <w:pPr>
              <w:jc w:val="center"/>
              <w:rPr>
                <w:sz w:val="21"/>
              </w:rPr>
            </w:pPr>
            <w:bookmarkStart w:id="3814" w:name="N12_52_10"/>
            <w:r>
              <w:rPr>
                <w:sz w:val="21"/>
              </w:rPr>
              <w:t>(X)</w:t>
            </w:r>
            <w:bookmarkEnd w:id="3814"/>
          </w:p>
        </w:tc>
        <w:tc>
          <w:tcPr>
            <w:tcW w:w="1247" w:type="dxa"/>
            <w:shd w:val="clear" w:color="auto" w:fill="auto"/>
            <w:vAlign w:val="bottom"/>
          </w:tcPr>
          <w:p w14:paraId="303CB0BB" w14:textId="548FBF3F" w:rsidR="00FA521F" w:rsidRPr="00FA521F" w:rsidRDefault="00FA521F" w:rsidP="00FA521F">
            <w:pPr>
              <w:jc w:val="center"/>
              <w:rPr>
                <w:sz w:val="21"/>
              </w:rPr>
            </w:pPr>
            <w:bookmarkStart w:id="3815" w:name="N12_52_11"/>
            <w:r>
              <w:rPr>
                <w:sz w:val="21"/>
              </w:rPr>
              <w:t>(X)</w:t>
            </w:r>
            <w:bookmarkEnd w:id="3815"/>
          </w:p>
        </w:tc>
        <w:tc>
          <w:tcPr>
            <w:tcW w:w="570" w:type="dxa"/>
            <w:shd w:val="clear" w:color="auto" w:fill="auto"/>
            <w:vAlign w:val="bottom"/>
          </w:tcPr>
          <w:p w14:paraId="2354CFC6" w14:textId="29A8A662" w:rsidR="00FA521F" w:rsidRPr="00FA521F" w:rsidRDefault="00FA521F" w:rsidP="00FA521F">
            <w:pPr>
              <w:jc w:val="center"/>
              <w:rPr>
                <w:sz w:val="21"/>
              </w:rPr>
            </w:pPr>
            <w:bookmarkStart w:id="3816" w:name="N12_52_12"/>
            <w:r>
              <w:rPr>
                <w:sz w:val="21"/>
              </w:rPr>
              <w:t>(X)</w:t>
            </w:r>
            <w:bookmarkEnd w:id="3816"/>
          </w:p>
        </w:tc>
      </w:tr>
      <w:tr w:rsidR="00FA521F" w:rsidRPr="00FA521F" w14:paraId="41E596F4" w14:textId="77777777" w:rsidTr="00FA521F">
        <w:tblPrEx>
          <w:tblCellMar>
            <w:top w:w="0" w:type="dxa"/>
            <w:bottom w:w="0" w:type="dxa"/>
          </w:tblCellMar>
        </w:tblPrEx>
        <w:tc>
          <w:tcPr>
            <w:tcW w:w="3723" w:type="dxa"/>
            <w:shd w:val="clear" w:color="auto" w:fill="auto"/>
            <w:vAlign w:val="bottom"/>
          </w:tcPr>
          <w:p w14:paraId="1C58BCA1" w14:textId="77777777" w:rsidR="00FA521F" w:rsidRDefault="00FA521F" w:rsidP="00FA521F">
            <w:pPr>
              <w:rPr>
                <w:sz w:val="21"/>
              </w:rPr>
            </w:pPr>
            <w:bookmarkStart w:id="3817" w:name="N12_53_0"/>
            <w:r>
              <w:rPr>
                <w:sz w:val="21"/>
              </w:rPr>
              <w:t>[Under/(over)]provision</w:t>
            </w:r>
          </w:p>
          <w:p w14:paraId="138ADD56" w14:textId="13493C5D" w:rsidR="00FA521F" w:rsidRPr="00FA521F" w:rsidRDefault="00FA521F" w:rsidP="00FA521F">
            <w:pPr>
              <w:rPr>
                <w:sz w:val="21"/>
              </w:rPr>
            </w:pPr>
            <w:r>
              <w:rPr>
                <w:sz w:val="21"/>
              </w:rPr>
              <w:t xml:space="preserve"> in respect of prior years</w:t>
            </w:r>
            <w:bookmarkEnd w:id="3817"/>
          </w:p>
        </w:tc>
        <w:tc>
          <w:tcPr>
            <w:tcW w:w="1247" w:type="dxa"/>
            <w:shd w:val="clear" w:color="auto" w:fill="auto"/>
            <w:vAlign w:val="bottom"/>
          </w:tcPr>
          <w:p w14:paraId="5159FA77" w14:textId="7B9D8762" w:rsidR="00FA521F" w:rsidRPr="00FA521F" w:rsidRDefault="00FA521F" w:rsidP="00FA521F">
            <w:pPr>
              <w:jc w:val="center"/>
              <w:rPr>
                <w:sz w:val="21"/>
              </w:rPr>
            </w:pPr>
            <w:bookmarkStart w:id="3818" w:name="N12_53_1"/>
            <w:r>
              <w:rPr>
                <w:sz w:val="21"/>
              </w:rPr>
              <w:t>X</w:t>
            </w:r>
            <w:bookmarkEnd w:id="3818"/>
          </w:p>
        </w:tc>
        <w:tc>
          <w:tcPr>
            <w:tcW w:w="570" w:type="dxa"/>
            <w:shd w:val="clear" w:color="auto" w:fill="auto"/>
            <w:vAlign w:val="bottom"/>
          </w:tcPr>
          <w:p w14:paraId="03EA995A" w14:textId="655FC55E" w:rsidR="00FA521F" w:rsidRPr="00FA521F" w:rsidRDefault="00FA521F" w:rsidP="00FA521F">
            <w:pPr>
              <w:jc w:val="center"/>
              <w:rPr>
                <w:sz w:val="21"/>
              </w:rPr>
            </w:pPr>
            <w:bookmarkStart w:id="3819" w:name="N12_53_2"/>
            <w:r>
              <w:rPr>
                <w:sz w:val="21"/>
              </w:rPr>
              <w:t>X</w:t>
            </w:r>
            <w:bookmarkEnd w:id="3819"/>
          </w:p>
        </w:tc>
        <w:tc>
          <w:tcPr>
            <w:tcW w:w="1247" w:type="dxa"/>
            <w:shd w:val="clear" w:color="auto" w:fill="auto"/>
            <w:vAlign w:val="bottom"/>
          </w:tcPr>
          <w:p w14:paraId="5A09B74F" w14:textId="26239046" w:rsidR="00FA521F" w:rsidRPr="00FA521F" w:rsidRDefault="00FA521F" w:rsidP="00FA521F">
            <w:pPr>
              <w:jc w:val="center"/>
              <w:rPr>
                <w:sz w:val="21"/>
              </w:rPr>
            </w:pPr>
            <w:bookmarkStart w:id="3820" w:name="N12_53_3"/>
            <w:r>
              <w:rPr>
                <w:sz w:val="21"/>
              </w:rPr>
              <w:t>X</w:t>
            </w:r>
            <w:bookmarkEnd w:id="3820"/>
          </w:p>
        </w:tc>
        <w:tc>
          <w:tcPr>
            <w:tcW w:w="570" w:type="dxa"/>
            <w:shd w:val="clear" w:color="auto" w:fill="auto"/>
            <w:vAlign w:val="bottom"/>
          </w:tcPr>
          <w:p w14:paraId="41CA3295" w14:textId="3D62A133" w:rsidR="00FA521F" w:rsidRPr="00FA521F" w:rsidRDefault="00FA521F" w:rsidP="00FA521F">
            <w:pPr>
              <w:jc w:val="center"/>
              <w:rPr>
                <w:sz w:val="21"/>
              </w:rPr>
            </w:pPr>
            <w:bookmarkStart w:id="3821" w:name="N12_53_4"/>
            <w:r>
              <w:rPr>
                <w:sz w:val="21"/>
              </w:rPr>
              <w:t>X</w:t>
            </w:r>
            <w:bookmarkEnd w:id="3821"/>
          </w:p>
        </w:tc>
        <w:tc>
          <w:tcPr>
            <w:tcW w:w="1247" w:type="dxa"/>
            <w:shd w:val="clear" w:color="auto" w:fill="auto"/>
            <w:vAlign w:val="bottom"/>
          </w:tcPr>
          <w:p w14:paraId="050352A7" w14:textId="0BCEFE38" w:rsidR="00FA521F" w:rsidRPr="00FA521F" w:rsidRDefault="00FA521F" w:rsidP="00FA521F">
            <w:pPr>
              <w:jc w:val="center"/>
              <w:rPr>
                <w:sz w:val="21"/>
              </w:rPr>
            </w:pPr>
            <w:bookmarkStart w:id="3822" w:name="N12_53_5"/>
            <w:r>
              <w:rPr>
                <w:sz w:val="21"/>
              </w:rPr>
              <w:t>X</w:t>
            </w:r>
            <w:bookmarkEnd w:id="3822"/>
          </w:p>
        </w:tc>
        <w:tc>
          <w:tcPr>
            <w:tcW w:w="570" w:type="dxa"/>
            <w:shd w:val="clear" w:color="auto" w:fill="auto"/>
            <w:vAlign w:val="bottom"/>
          </w:tcPr>
          <w:p w14:paraId="6B867FF2" w14:textId="1EFB51E9" w:rsidR="00FA521F" w:rsidRPr="00FA521F" w:rsidRDefault="00FA521F" w:rsidP="00FA521F">
            <w:pPr>
              <w:jc w:val="center"/>
              <w:rPr>
                <w:sz w:val="21"/>
              </w:rPr>
            </w:pPr>
            <w:bookmarkStart w:id="3823" w:name="N12_53_6"/>
            <w:r>
              <w:rPr>
                <w:sz w:val="21"/>
              </w:rPr>
              <w:t>X</w:t>
            </w:r>
            <w:bookmarkEnd w:id="3823"/>
          </w:p>
        </w:tc>
        <w:tc>
          <w:tcPr>
            <w:tcW w:w="1247" w:type="dxa"/>
            <w:shd w:val="clear" w:color="auto" w:fill="auto"/>
            <w:vAlign w:val="bottom"/>
          </w:tcPr>
          <w:p w14:paraId="21E7585C" w14:textId="2A820786" w:rsidR="00FA521F" w:rsidRPr="00FA521F" w:rsidRDefault="00FA521F" w:rsidP="00FA521F">
            <w:pPr>
              <w:jc w:val="center"/>
              <w:rPr>
                <w:sz w:val="21"/>
              </w:rPr>
            </w:pPr>
            <w:bookmarkStart w:id="3824" w:name="N12_53_7"/>
            <w:r>
              <w:rPr>
                <w:sz w:val="21"/>
              </w:rPr>
              <w:t>X</w:t>
            </w:r>
            <w:bookmarkEnd w:id="3824"/>
          </w:p>
        </w:tc>
        <w:tc>
          <w:tcPr>
            <w:tcW w:w="570" w:type="dxa"/>
            <w:shd w:val="clear" w:color="auto" w:fill="auto"/>
            <w:vAlign w:val="bottom"/>
          </w:tcPr>
          <w:p w14:paraId="43357533" w14:textId="59677C24" w:rsidR="00FA521F" w:rsidRPr="00FA521F" w:rsidRDefault="00FA521F" w:rsidP="00FA521F">
            <w:pPr>
              <w:jc w:val="center"/>
              <w:rPr>
                <w:sz w:val="21"/>
              </w:rPr>
            </w:pPr>
            <w:bookmarkStart w:id="3825" w:name="N12_53_8"/>
            <w:r>
              <w:rPr>
                <w:sz w:val="21"/>
              </w:rPr>
              <w:t>X</w:t>
            </w:r>
            <w:bookmarkEnd w:id="3825"/>
          </w:p>
        </w:tc>
        <w:tc>
          <w:tcPr>
            <w:tcW w:w="1247" w:type="dxa"/>
            <w:shd w:val="clear" w:color="auto" w:fill="auto"/>
            <w:vAlign w:val="bottom"/>
          </w:tcPr>
          <w:p w14:paraId="74DDECB5" w14:textId="72125076" w:rsidR="00FA521F" w:rsidRPr="00FA521F" w:rsidRDefault="00FA521F" w:rsidP="00FA521F">
            <w:pPr>
              <w:jc w:val="center"/>
              <w:rPr>
                <w:sz w:val="21"/>
              </w:rPr>
            </w:pPr>
            <w:bookmarkStart w:id="3826" w:name="N12_53_9"/>
            <w:r>
              <w:rPr>
                <w:sz w:val="21"/>
              </w:rPr>
              <w:t>X</w:t>
            </w:r>
            <w:bookmarkEnd w:id="3826"/>
          </w:p>
        </w:tc>
        <w:tc>
          <w:tcPr>
            <w:tcW w:w="570" w:type="dxa"/>
            <w:shd w:val="clear" w:color="auto" w:fill="auto"/>
            <w:vAlign w:val="bottom"/>
          </w:tcPr>
          <w:p w14:paraId="00CECB07" w14:textId="43A5A179" w:rsidR="00FA521F" w:rsidRPr="00FA521F" w:rsidRDefault="00FA521F" w:rsidP="00FA521F">
            <w:pPr>
              <w:jc w:val="center"/>
              <w:rPr>
                <w:sz w:val="21"/>
              </w:rPr>
            </w:pPr>
            <w:bookmarkStart w:id="3827" w:name="N12_53_10"/>
            <w:r>
              <w:rPr>
                <w:sz w:val="21"/>
              </w:rPr>
              <w:t>X</w:t>
            </w:r>
            <w:bookmarkEnd w:id="3827"/>
          </w:p>
        </w:tc>
        <w:tc>
          <w:tcPr>
            <w:tcW w:w="1247" w:type="dxa"/>
            <w:shd w:val="clear" w:color="auto" w:fill="auto"/>
            <w:vAlign w:val="bottom"/>
          </w:tcPr>
          <w:p w14:paraId="184F74FB" w14:textId="44307A4B" w:rsidR="00FA521F" w:rsidRPr="00FA521F" w:rsidRDefault="00FA521F" w:rsidP="00FA521F">
            <w:pPr>
              <w:jc w:val="center"/>
              <w:rPr>
                <w:sz w:val="21"/>
              </w:rPr>
            </w:pPr>
            <w:bookmarkStart w:id="3828" w:name="N12_53_11"/>
            <w:r>
              <w:rPr>
                <w:sz w:val="21"/>
              </w:rPr>
              <w:t>X</w:t>
            </w:r>
            <w:bookmarkEnd w:id="3828"/>
          </w:p>
        </w:tc>
        <w:tc>
          <w:tcPr>
            <w:tcW w:w="570" w:type="dxa"/>
            <w:shd w:val="clear" w:color="auto" w:fill="auto"/>
            <w:vAlign w:val="bottom"/>
          </w:tcPr>
          <w:p w14:paraId="3B4785D2" w14:textId="12D07933" w:rsidR="00FA521F" w:rsidRPr="00FA521F" w:rsidRDefault="00FA521F" w:rsidP="00FA521F">
            <w:pPr>
              <w:jc w:val="center"/>
              <w:rPr>
                <w:sz w:val="21"/>
              </w:rPr>
            </w:pPr>
            <w:bookmarkStart w:id="3829" w:name="N12_53_12"/>
            <w:r>
              <w:rPr>
                <w:sz w:val="21"/>
              </w:rPr>
              <w:t>X</w:t>
            </w:r>
            <w:bookmarkEnd w:id="3829"/>
          </w:p>
        </w:tc>
      </w:tr>
      <w:tr w:rsidR="00FA521F" w:rsidRPr="00FA521F" w14:paraId="4914E1C9" w14:textId="77777777" w:rsidTr="00FA521F">
        <w:tblPrEx>
          <w:tblCellMar>
            <w:top w:w="0" w:type="dxa"/>
            <w:bottom w:w="0" w:type="dxa"/>
          </w:tblCellMar>
        </w:tblPrEx>
        <w:tc>
          <w:tcPr>
            <w:tcW w:w="3723" w:type="dxa"/>
            <w:shd w:val="clear" w:color="auto" w:fill="auto"/>
            <w:vAlign w:val="bottom"/>
          </w:tcPr>
          <w:p w14:paraId="1FDCDFB7" w14:textId="62C646DB" w:rsidR="00FA521F" w:rsidRPr="00FA521F" w:rsidRDefault="00FA521F" w:rsidP="00FA521F">
            <w:pPr>
              <w:rPr>
                <w:sz w:val="21"/>
              </w:rPr>
            </w:pPr>
            <w:bookmarkStart w:id="3830" w:name="N12_54_0"/>
            <w:r>
              <w:rPr>
                <w:sz w:val="21"/>
              </w:rPr>
              <w:t>Tax effect of tax losses not recognised</w:t>
            </w:r>
            <w:bookmarkEnd w:id="3830"/>
          </w:p>
        </w:tc>
        <w:tc>
          <w:tcPr>
            <w:tcW w:w="1247" w:type="dxa"/>
            <w:shd w:val="clear" w:color="auto" w:fill="auto"/>
            <w:vAlign w:val="bottom"/>
          </w:tcPr>
          <w:p w14:paraId="777F377C" w14:textId="6B993BA3" w:rsidR="00FA521F" w:rsidRPr="00FA521F" w:rsidRDefault="00FA521F" w:rsidP="00FA521F">
            <w:pPr>
              <w:jc w:val="center"/>
              <w:rPr>
                <w:sz w:val="21"/>
              </w:rPr>
            </w:pPr>
            <w:bookmarkStart w:id="3831" w:name="N12_54_1"/>
            <w:r>
              <w:rPr>
                <w:sz w:val="21"/>
              </w:rPr>
              <w:t>X</w:t>
            </w:r>
            <w:bookmarkEnd w:id="3831"/>
          </w:p>
        </w:tc>
        <w:tc>
          <w:tcPr>
            <w:tcW w:w="570" w:type="dxa"/>
            <w:shd w:val="clear" w:color="auto" w:fill="auto"/>
            <w:vAlign w:val="bottom"/>
          </w:tcPr>
          <w:p w14:paraId="66807F3D" w14:textId="7091D49F" w:rsidR="00FA521F" w:rsidRPr="00FA521F" w:rsidRDefault="00FA521F" w:rsidP="00FA521F">
            <w:pPr>
              <w:jc w:val="center"/>
              <w:rPr>
                <w:sz w:val="21"/>
              </w:rPr>
            </w:pPr>
            <w:bookmarkStart w:id="3832" w:name="N12_54_2"/>
            <w:r>
              <w:rPr>
                <w:sz w:val="21"/>
              </w:rPr>
              <w:t>X</w:t>
            </w:r>
            <w:bookmarkEnd w:id="3832"/>
          </w:p>
        </w:tc>
        <w:tc>
          <w:tcPr>
            <w:tcW w:w="1247" w:type="dxa"/>
            <w:shd w:val="clear" w:color="auto" w:fill="auto"/>
            <w:vAlign w:val="bottom"/>
          </w:tcPr>
          <w:p w14:paraId="6A9E3647" w14:textId="2596D412" w:rsidR="00FA521F" w:rsidRPr="00FA521F" w:rsidRDefault="00FA521F" w:rsidP="00FA521F">
            <w:pPr>
              <w:jc w:val="center"/>
              <w:rPr>
                <w:sz w:val="21"/>
              </w:rPr>
            </w:pPr>
            <w:bookmarkStart w:id="3833" w:name="N12_54_3"/>
            <w:r>
              <w:rPr>
                <w:sz w:val="21"/>
              </w:rPr>
              <w:t>X</w:t>
            </w:r>
            <w:bookmarkEnd w:id="3833"/>
          </w:p>
        </w:tc>
        <w:tc>
          <w:tcPr>
            <w:tcW w:w="570" w:type="dxa"/>
            <w:shd w:val="clear" w:color="auto" w:fill="auto"/>
            <w:vAlign w:val="bottom"/>
          </w:tcPr>
          <w:p w14:paraId="529529F1" w14:textId="26527734" w:rsidR="00FA521F" w:rsidRPr="00FA521F" w:rsidRDefault="00FA521F" w:rsidP="00FA521F">
            <w:pPr>
              <w:jc w:val="center"/>
              <w:rPr>
                <w:sz w:val="21"/>
              </w:rPr>
            </w:pPr>
            <w:bookmarkStart w:id="3834" w:name="N12_54_4"/>
            <w:r>
              <w:rPr>
                <w:sz w:val="21"/>
              </w:rPr>
              <w:t>X</w:t>
            </w:r>
            <w:bookmarkEnd w:id="3834"/>
          </w:p>
        </w:tc>
        <w:tc>
          <w:tcPr>
            <w:tcW w:w="1247" w:type="dxa"/>
            <w:shd w:val="clear" w:color="auto" w:fill="auto"/>
            <w:vAlign w:val="bottom"/>
          </w:tcPr>
          <w:p w14:paraId="3F76EED3" w14:textId="44B3D65D" w:rsidR="00FA521F" w:rsidRPr="00FA521F" w:rsidRDefault="00FA521F" w:rsidP="00FA521F">
            <w:pPr>
              <w:jc w:val="center"/>
              <w:rPr>
                <w:sz w:val="21"/>
              </w:rPr>
            </w:pPr>
            <w:bookmarkStart w:id="3835" w:name="N12_54_5"/>
            <w:r>
              <w:rPr>
                <w:sz w:val="21"/>
              </w:rPr>
              <w:t>X</w:t>
            </w:r>
            <w:bookmarkEnd w:id="3835"/>
          </w:p>
        </w:tc>
        <w:tc>
          <w:tcPr>
            <w:tcW w:w="570" w:type="dxa"/>
            <w:shd w:val="clear" w:color="auto" w:fill="auto"/>
            <w:vAlign w:val="bottom"/>
          </w:tcPr>
          <w:p w14:paraId="50B4DA2F" w14:textId="42338AC5" w:rsidR="00FA521F" w:rsidRPr="00FA521F" w:rsidRDefault="00FA521F" w:rsidP="00FA521F">
            <w:pPr>
              <w:jc w:val="center"/>
              <w:rPr>
                <w:sz w:val="21"/>
              </w:rPr>
            </w:pPr>
            <w:bookmarkStart w:id="3836" w:name="N12_54_6"/>
            <w:r>
              <w:rPr>
                <w:sz w:val="21"/>
              </w:rPr>
              <w:t>X</w:t>
            </w:r>
            <w:bookmarkEnd w:id="3836"/>
          </w:p>
        </w:tc>
        <w:tc>
          <w:tcPr>
            <w:tcW w:w="1247" w:type="dxa"/>
            <w:shd w:val="clear" w:color="auto" w:fill="auto"/>
            <w:vAlign w:val="bottom"/>
          </w:tcPr>
          <w:p w14:paraId="45232C7E" w14:textId="4E5F915D" w:rsidR="00FA521F" w:rsidRPr="00FA521F" w:rsidRDefault="00FA521F" w:rsidP="00FA521F">
            <w:pPr>
              <w:jc w:val="center"/>
              <w:rPr>
                <w:sz w:val="21"/>
              </w:rPr>
            </w:pPr>
            <w:bookmarkStart w:id="3837" w:name="N12_54_7"/>
            <w:r>
              <w:rPr>
                <w:sz w:val="21"/>
              </w:rPr>
              <w:t>X</w:t>
            </w:r>
            <w:bookmarkEnd w:id="3837"/>
          </w:p>
        </w:tc>
        <w:tc>
          <w:tcPr>
            <w:tcW w:w="570" w:type="dxa"/>
            <w:shd w:val="clear" w:color="auto" w:fill="auto"/>
            <w:vAlign w:val="bottom"/>
          </w:tcPr>
          <w:p w14:paraId="716EBB6E" w14:textId="435888E8" w:rsidR="00FA521F" w:rsidRPr="00FA521F" w:rsidRDefault="00FA521F" w:rsidP="00FA521F">
            <w:pPr>
              <w:jc w:val="center"/>
              <w:rPr>
                <w:sz w:val="21"/>
              </w:rPr>
            </w:pPr>
            <w:bookmarkStart w:id="3838" w:name="N12_54_8"/>
            <w:r>
              <w:rPr>
                <w:sz w:val="21"/>
              </w:rPr>
              <w:t>X</w:t>
            </w:r>
            <w:bookmarkEnd w:id="3838"/>
          </w:p>
        </w:tc>
        <w:tc>
          <w:tcPr>
            <w:tcW w:w="1247" w:type="dxa"/>
            <w:shd w:val="clear" w:color="auto" w:fill="auto"/>
            <w:vAlign w:val="bottom"/>
          </w:tcPr>
          <w:p w14:paraId="40196D1D" w14:textId="36890A3E" w:rsidR="00FA521F" w:rsidRPr="00FA521F" w:rsidRDefault="00FA521F" w:rsidP="00FA521F">
            <w:pPr>
              <w:jc w:val="center"/>
              <w:rPr>
                <w:sz w:val="21"/>
              </w:rPr>
            </w:pPr>
            <w:bookmarkStart w:id="3839" w:name="N12_54_9"/>
            <w:r>
              <w:rPr>
                <w:sz w:val="21"/>
              </w:rPr>
              <w:t>X</w:t>
            </w:r>
            <w:bookmarkEnd w:id="3839"/>
          </w:p>
        </w:tc>
        <w:tc>
          <w:tcPr>
            <w:tcW w:w="570" w:type="dxa"/>
            <w:shd w:val="clear" w:color="auto" w:fill="auto"/>
            <w:vAlign w:val="bottom"/>
          </w:tcPr>
          <w:p w14:paraId="2A7BB8A5" w14:textId="425ABDD2" w:rsidR="00FA521F" w:rsidRPr="00FA521F" w:rsidRDefault="00FA521F" w:rsidP="00FA521F">
            <w:pPr>
              <w:jc w:val="center"/>
              <w:rPr>
                <w:sz w:val="21"/>
              </w:rPr>
            </w:pPr>
            <w:bookmarkStart w:id="3840" w:name="N12_54_10"/>
            <w:r>
              <w:rPr>
                <w:sz w:val="21"/>
              </w:rPr>
              <w:t>X</w:t>
            </w:r>
            <w:bookmarkEnd w:id="3840"/>
          </w:p>
        </w:tc>
        <w:tc>
          <w:tcPr>
            <w:tcW w:w="1247" w:type="dxa"/>
            <w:shd w:val="clear" w:color="auto" w:fill="auto"/>
            <w:vAlign w:val="bottom"/>
          </w:tcPr>
          <w:p w14:paraId="676753E0" w14:textId="2E30FE34" w:rsidR="00FA521F" w:rsidRPr="00FA521F" w:rsidRDefault="00FA521F" w:rsidP="00FA521F">
            <w:pPr>
              <w:jc w:val="center"/>
              <w:rPr>
                <w:sz w:val="21"/>
              </w:rPr>
            </w:pPr>
            <w:bookmarkStart w:id="3841" w:name="N12_54_11"/>
            <w:r>
              <w:rPr>
                <w:sz w:val="21"/>
              </w:rPr>
              <w:t>X</w:t>
            </w:r>
            <w:bookmarkEnd w:id="3841"/>
          </w:p>
        </w:tc>
        <w:tc>
          <w:tcPr>
            <w:tcW w:w="570" w:type="dxa"/>
            <w:shd w:val="clear" w:color="auto" w:fill="auto"/>
            <w:vAlign w:val="bottom"/>
          </w:tcPr>
          <w:p w14:paraId="0209B296" w14:textId="2894CD5C" w:rsidR="00FA521F" w:rsidRPr="00FA521F" w:rsidRDefault="00FA521F" w:rsidP="00FA521F">
            <w:pPr>
              <w:jc w:val="center"/>
              <w:rPr>
                <w:sz w:val="21"/>
              </w:rPr>
            </w:pPr>
            <w:bookmarkStart w:id="3842" w:name="N12_54_12"/>
            <w:r>
              <w:rPr>
                <w:sz w:val="21"/>
              </w:rPr>
              <w:t>X</w:t>
            </w:r>
            <w:bookmarkEnd w:id="3842"/>
          </w:p>
        </w:tc>
      </w:tr>
      <w:tr w:rsidR="00FA521F" w:rsidRPr="00FA521F" w14:paraId="20192314" w14:textId="77777777" w:rsidTr="00FA521F">
        <w:tblPrEx>
          <w:tblCellMar>
            <w:top w:w="0" w:type="dxa"/>
            <w:bottom w:w="0" w:type="dxa"/>
          </w:tblCellMar>
        </w:tblPrEx>
        <w:tc>
          <w:tcPr>
            <w:tcW w:w="3723" w:type="dxa"/>
            <w:shd w:val="clear" w:color="auto" w:fill="auto"/>
            <w:vAlign w:val="bottom"/>
          </w:tcPr>
          <w:p w14:paraId="10BFC390" w14:textId="77777777" w:rsidR="00FA521F" w:rsidRDefault="00FA521F" w:rsidP="00FA521F">
            <w:pPr>
              <w:rPr>
                <w:sz w:val="21"/>
              </w:rPr>
            </w:pPr>
            <w:bookmarkStart w:id="3843" w:name="N12_55_0"/>
            <w:r>
              <w:rPr>
                <w:sz w:val="21"/>
              </w:rPr>
              <w:t>Utilisation of tax losses previously</w:t>
            </w:r>
          </w:p>
          <w:p w14:paraId="4126A5D4" w14:textId="27BE19D8" w:rsidR="00FA521F" w:rsidRPr="00FA521F" w:rsidRDefault="00FA521F" w:rsidP="00FA521F">
            <w:pPr>
              <w:rPr>
                <w:sz w:val="21"/>
              </w:rPr>
            </w:pPr>
            <w:r>
              <w:rPr>
                <w:sz w:val="21"/>
              </w:rPr>
              <w:t xml:space="preserve">  not recognised</w:t>
            </w:r>
            <w:bookmarkEnd w:id="3843"/>
          </w:p>
        </w:tc>
        <w:tc>
          <w:tcPr>
            <w:tcW w:w="1247" w:type="dxa"/>
            <w:shd w:val="clear" w:color="auto" w:fill="auto"/>
            <w:vAlign w:val="bottom"/>
          </w:tcPr>
          <w:p w14:paraId="02B47D47" w14:textId="42F24597" w:rsidR="00FA521F" w:rsidRPr="00FA521F" w:rsidRDefault="00FA521F" w:rsidP="00FA521F">
            <w:pPr>
              <w:jc w:val="center"/>
              <w:rPr>
                <w:sz w:val="21"/>
              </w:rPr>
            </w:pPr>
            <w:bookmarkStart w:id="3844" w:name="N12_55_1"/>
            <w:r>
              <w:rPr>
                <w:sz w:val="21"/>
              </w:rPr>
              <w:t>(X)</w:t>
            </w:r>
            <w:bookmarkEnd w:id="3844"/>
          </w:p>
        </w:tc>
        <w:tc>
          <w:tcPr>
            <w:tcW w:w="570" w:type="dxa"/>
            <w:shd w:val="clear" w:color="auto" w:fill="auto"/>
            <w:vAlign w:val="bottom"/>
          </w:tcPr>
          <w:p w14:paraId="6136B64D" w14:textId="63648EB1" w:rsidR="00FA521F" w:rsidRPr="00FA521F" w:rsidRDefault="00FA521F" w:rsidP="00FA521F">
            <w:pPr>
              <w:jc w:val="center"/>
              <w:rPr>
                <w:sz w:val="21"/>
              </w:rPr>
            </w:pPr>
            <w:bookmarkStart w:id="3845" w:name="N12_55_2"/>
            <w:r>
              <w:rPr>
                <w:sz w:val="21"/>
              </w:rPr>
              <w:t>(X)</w:t>
            </w:r>
            <w:bookmarkEnd w:id="3845"/>
          </w:p>
        </w:tc>
        <w:tc>
          <w:tcPr>
            <w:tcW w:w="1247" w:type="dxa"/>
            <w:shd w:val="clear" w:color="auto" w:fill="auto"/>
            <w:vAlign w:val="bottom"/>
          </w:tcPr>
          <w:p w14:paraId="0AFC99F2" w14:textId="23C2F82A" w:rsidR="00FA521F" w:rsidRPr="00FA521F" w:rsidRDefault="00FA521F" w:rsidP="00FA521F">
            <w:pPr>
              <w:jc w:val="center"/>
              <w:rPr>
                <w:sz w:val="21"/>
              </w:rPr>
            </w:pPr>
            <w:bookmarkStart w:id="3846" w:name="N12_55_3"/>
            <w:r>
              <w:rPr>
                <w:sz w:val="21"/>
              </w:rPr>
              <w:t>(X)</w:t>
            </w:r>
            <w:bookmarkEnd w:id="3846"/>
          </w:p>
        </w:tc>
        <w:tc>
          <w:tcPr>
            <w:tcW w:w="570" w:type="dxa"/>
            <w:shd w:val="clear" w:color="auto" w:fill="auto"/>
            <w:vAlign w:val="bottom"/>
          </w:tcPr>
          <w:p w14:paraId="17AA8799" w14:textId="09B73143" w:rsidR="00FA521F" w:rsidRPr="00FA521F" w:rsidRDefault="00FA521F" w:rsidP="00FA521F">
            <w:pPr>
              <w:jc w:val="center"/>
              <w:rPr>
                <w:sz w:val="21"/>
              </w:rPr>
            </w:pPr>
            <w:bookmarkStart w:id="3847" w:name="N12_55_4"/>
            <w:r>
              <w:rPr>
                <w:sz w:val="21"/>
              </w:rPr>
              <w:t>(X)</w:t>
            </w:r>
            <w:bookmarkEnd w:id="3847"/>
          </w:p>
        </w:tc>
        <w:tc>
          <w:tcPr>
            <w:tcW w:w="1247" w:type="dxa"/>
            <w:shd w:val="clear" w:color="auto" w:fill="auto"/>
            <w:vAlign w:val="bottom"/>
          </w:tcPr>
          <w:p w14:paraId="0420B248" w14:textId="53E98E30" w:rsidR="00FA521F" w:rsidRPr="00FA521F" w:rsidRDefault="00FA521F" w:rsidP="00FA521F">
            <w:pPr>
              <w:jc w:val="center"/>
              <w:rPr>
                <w:sz w:val="21"/>
              </w:rPr>
            </w:pPr>
            <w:bookmarkStart w:id="3848" w:name="N12_55_5"/>
            <w:r>
              <w:rPr>
                <w:sz w:val="21"/>
              </w:rPr>
              <w:t>(X)</w:t>
            </w:r>
            <w:bookmarkEnd w:id="3848"/>
          </w:p>
        </w:tc>
        <w:tc>
          <w:tcPr>
            <w:tcW w:w="570" w:type="dxa"/>
            <w:shd w:val="clear" w:color="auto" w:fill="auto"/>
            <w:vAlign w:val="bottom"/>
          </w:tcPr>
          <w:p w14:paraId="75642262" w14:textId="42009FC7" w:rsidR="00FA521F" w:rsidRPr="00FA521F" w:rsidRDefault="00FA521F" w:rsidP="00FA521F">
            <w:pPr>
              <w:jc w:val="center"/>
              <w:rPr>
                <w:sz w:val="21"/>
              </w:rPr>
            </w:pPr>
            <w:bookmarkStart w:id="3849" w:name="N12_55_6"/>
            <w:r>
              <w:rPr>
                <w:sz w:val="21"/>
              </w:rPr>
              <w:t>(X)</w:t>
            </w:r>
            <w:bookmarkEnd w:id="3849"/>
          </w:p>
        </w:tc>
        <w:tc>
          <w:tcPr>
            <w:tcW w:w="1247" w:type="dxa"/>
            <w:shd w:val="clear" w:color="auto" w:fill="auto"/>
            <w:vAlign w:val="bottom"/>
          </w:tcPr>
          <w:p w14:paraId="1D880C94" w14:textId="2CFE750E" w:rsidR="00FA521F" w:rsidRPr="00FA521F" w:rsidRDefault="00FA521F" w:rsidP="00FA521F">
            <w:pPr>
              <w:jc w:val="center"/>
              <w:rPr>
                <w:sz w:val="21"/>
              </w:rPr>
            </w:pPr>
            <w:bookmarkStart w:id="3850" w:name="N12_55_7"/>
            <w:r>
              <w:rPr>
                <w:sz w:val="21"/>
              </w:rPr>
              <w:t>(X)</w:t>
            </w:r>
            <w:bookmarkEnd w:id="3850"/>
          </w:p>
        </w:tc>
        <w:tc>
          <w:tcPr>
            <w:tcW w:w="570" w:type="dxa"/>
            <w:shd w:val="clear" w:color="auto" w:fill="auto"/>
            <w:vAlign w:val="bottom"/>
          </w:tcPr>
          <w:p w14:paraId="075750BA" w14:textId="38DD52CF" w:rsidR="00FA521F" w:rsidRPr="00FA521F" w:rsidRDefault="00FA521F" w:rsidP="00FA521F">
            <w:pPr>
              <w:jc w:val="center"/>
              <w:rPr>
                <w:sz w:val="21"/>
              </w:rPr>
            </w:pPr>
            <w:bookmarkStart w:id="3851" w:name="N12_55_8"/>
            <w:r>
              <w:rPr>
                <w:sz w:val="21"/>
              </w:rPr>
              <w:t>(X)</w:t>
            </w:r>
            <w:bookmarkEnd w:id="3851"/>
          </w:p>
        </w:tc>
        <w:tc>
          <w:tcPr>
            <w:tcW w:w="1247" w:type="dxa"/>
            <w:shd w:val="clear" w:color="auto" w:fill="auto"/>
            <w:vAlign w:val="bottom"/>
          </w:tcPr>
          <w:p w14:paraId="3BC0A392" w14:textId="1DBE95EF" w:rsidR="00FA521F" w:rsidRPr="00FA521F" w:rsidRDefault="00FA521F" w:rsidP="00FA521F">
            <w:pPr>
              <w:jc w:val="center"/>
              <w:rPr>
                <w:sz w:val="21"/>
              </w:rPr>
            </w:pPr>
            <w:bookmarkStart w:id="3852" w:name="N12_55_9"/>
            <w:r>
              <w:rPr>
                <w:sz w:val="21"/>
              </w:rPr>
              <w:t>(X)</w:t>
            </w:r>
            <w:bookmarkEnd w:id="3852"/>
          </w:p>
        </w:tc>
        <w:tc>
          <w:tcPr>
            <w:tcW w:w="570" w:type="dxa"/>
            <w:shd w:val="clear" w:color="auto" w:fill="auto"/>
            <w:vAlign w:val="bottom"/>
          </w:tcPr>
          <w:p w14:paraId="684FF420" w14:textId="338AB749" w:rsidR="00FA521F" w:rsidRPr="00FA521F" w:rsidRDefault="00FA521F" w:rsidP="00FA521F">
            <w:pPr>
              <w:jc w:val="center"/>
              <w:rPr>
                <w:sz w:val="21"/>
              </w:rPr>
            </w:pPr>
            <w:bookmarkStart w:id="3853" w:name="N12_55_10"/>
            <w:r>
              <w:rPr>
                <w:sz w:val="21"/>
              </w:rPr>
              <w:t>(X)</w:t>
            </w:r>
            <w:bookmarkEnd w:id="3853"/>
          </w:p>
        </w:tc>
        <w:tc>
          <w:tcPr>
            <w:tcW w:w="1247" w:type="dxa"/>
            <w:shd w:val="clear" w:color="auto" w:fill="auto"/>
            <w:vAlign w:val="bottom"/>
          </w:tcPr>
          <w:p w14:paraId="5E555287" w14:textId="6BA62D9B" w:rsidR="00FA521F" w:rsidRPr="00FA521F" w:rsidRDefault="00FA521F" w:rsidP="00FA521F">
            <w:pPr>
              <w:jc w:val="center"/>
              <w:rPr>
                <w:sz w:val="21"/>
              </w:rPr>
            </w:pPr>
            <w:bookmarkStart w:id="3854" w:name="N12_55_11"/>
            <w:r>
              <w:rPr>
                <w:sz w:val="21"/>
              </w:rPr>
              <w:t>(X)</w:t>
            </w:r>
            <w:bookmarkEnd w:id="3854"/>
          </w:p>
        </w:tc>
        <w:tc>
          <w:tcPr>
            <w:tcW w:w="570" w:type="dxa"/>
            <w:shd w:val="clear" w:color="auto" w:fill="auto"/>
            <w:vAlign w:val="bottom"/>
          </w:tcPr>
          <w:p w14:paraId="0A4BFC42" w14:textId="61307517" w:rsidR="00FA521F" w:rsidRPr="00FA521F" w:rsidRDefault="00FA521F" w:rsidP="00FA521F">
            <w:pPr>
              <w:jc w:val="center"/>
              <w:rPr>
                <w:sz w:val="21"/>
              </w:rPr>
            </w:pPr>
            <w:bookmarkStart w:id="3855" w:name="N12_55_12"/>
            <w:r>
              <w:rPr>
                <w:sz w:val="21"/>
              </w:rPr>
              <w:t>(X)</w:t>
            </w:r>
            <w:bookmarkEnd w:id="3855"/>
          </w:p>
        </w:tc>
      </w:tr>
      <w:tr w:rsidR="00FA521F" w:rsidRPr="00FA521F" w14:paraId="1C3DC48F" w14:textId="77777777" w:rsidTr="00FA521F">
        <w:tblPrEx>
          <w:tblCellMar>
            <w:top w:w="0" w:type="dxa"/>
            <w:bottom w:w="0" w:type="dxa"/>
          </w:tblCellMar>
        </w:tblPrEx>
        <w:tc>
          <w:tcPr>
            <w:tcW w:w="3723" w:type="dxa"/>
            <w:shd w:val="clear" w:color="auto" w:fill="auto"/>
            <w:vAlign w:val="bottom"/>
          </w:tcPr>
          <w:p w14:paraId="3BF405FE" w14:textId="77777777" w:rsidR="00FA521F" w:rsidRDefault="00FA521F" w:rsidP="00FA521F">
            <w:pPr>
              <w:rPr>
                <w:sz w:val="21"/>
              </w:rPr>
            </w:pPr>
            <w:bookmarkStart w:id="3856" w:name="N12_56_0"/>
            <w:r>
              <w:rPr>
                <w:sz w:val="21"/>
              </w:rPr>
              <w:t>Tax effect of deductible temporary</w:t>
            </w:r>
          </w:p>
          <w:p w14:paraId="7F638B75" w14:textId="1B96ACBB" w:rsidR="00FA521F" w:rsidRPr="00FA521F" w:rsidRDefault="00FA521F" w:rsidP="00FA521F">
            <w:pPr>
              <w:rPr>
                <w:sz w:val="21"/>
              </w:rPr>
            </w:pPr>
            <w:r>
              <w:rPr>
                <w:sz w:val="21"/>
              </w:rPr>
              <w:t xml:space="preserve"> differences not recognised</w:t>
            </w:r>
            <w:bookmarkEnd w:id="3856"/>
          </w:p>
        </w:tc>
        <w:tc>
          <w:tcPr>
            <w:tcW w:w="1247" w:type="dxa"/>
            <w:shd w:val="clear" w:color="auto" w:fill="auto"/>
            <w:vAlign w:val="bottom"/>
          </w:tcPr>
          <w:p w14:paraId="28E9F580" w14:textId="7E6D3209" w:rsidR="00FA521F" w:rsidRPr="00FA521F" w:rsidRDefault="00FA521F" w:rsidP="00FA521F">
            <w:pPr>
              <w:jc w:val="center"/>
              <w:rPr>
                <w:sz w:val="21"/>
              </w:rPr>
            </w:pPr>
            <w:bookmarkStart w:id="3857" w:name="N12_56_1"/>
            <w:r>
              <w:rPr>
                <w:sz w:val="21"/>
              </w:rPr>
              <w:t>X</w:t>
            </w:r>
            <w:bookmarkEnd w:id="3857"/>
          </w:p>
        </w:tc>
        <w:tc>
          <w:tcPr>
            <w:tcW w:w="570" w:type="dxa"/>
            <w:shd w:val="clear" w:color="auto" w:fill="auto"/>
            <w:vAlign w:val="bottom"/>
          </w:tcPr>
          <w:p w14:paraId="327BFBDA" w14:textId="3E2574A3" w:rsidR="00FA521F" w:rsidRPr="00FA521F" w:rsidRDefault="00FA521F" w:rsidP="00FA521F">
            <w:pPr>
              <w:jc w:val="center"/>
              <w:rPr>
                <w:sz w:val="21"/>
              </w:rPr>
            </w:pPr>
            <w:bookmarkStart w:id="3858" w:name="N12_56_2"/>
            <w:r>
              <w:rPr>
                <w:sz w:val="21"/>
              </w:rPr>
              <w:t>X</w:t>
            </w:r>
            <w:bookmarkEnd w:id="3858"/>
          </w:p>
        </w:tc>
        <w:tc>
          <w:tcPr>
            <w:tcW w:w="1247" w:type="dxa"/>
            <w:shd w:val="clear" w:color="auto" w:fill="auto"/>
            <w:vAlign w:val="bottom"/>
          </w:tcPr>
          <w:p w14:paraId="5979B78E" w14:textId="3DF86450" w:rsidR="00FA521F" w:rsidRPr="00FA521F" w:rsidRDefault="00FA521F" w:rsidP="00FA521F">
            <w:pPr>
              <w:jc w:val="center"/>
              <w:rPr>
                <w:sz w:val="21"/>
              </w:rPr>
            </w:pPr>
            <w:bookmarkStart w:id="3859" w:name="N12_56_3"/>
            <w:r>
              <w:rPr>
                <w:sz w:val="21"/>
              </w:rPr>
              <w:t>X</w:t>
            </w:r>
            <w:bookmarkEnd w:id="3859"/>
          </w:p>
        </w:tc>
        <w:tc>
          <w:tcPr>
            <w:tcW w:w="570" w:type="dxa"/>
            <w:shd w:val="clear" w:color="auto" w:fill="auto"/>
            <w:vAlign w:val="bottom"/>
          </w:tcPr>
          <w:p w14:paraId="2D83A8DD" w14:textId="7D2D1565" w:rsidR="00FA521F" w:rsidRPr="00FA521F" w:rsidRDefault="00FA521F" w:rsidP="00FA521F">
            <w:pPr>
              <w:jc w:val="center"/>
              <w:rPr>
                <w:sz w:val="21"/>
              </w:rPr>
            </w:pPr>
            <w:bookmarkStart w:id="3860" w:name="N12_56_4"/>
            <w:r>
              <w:rPr>
                <w:sz w:val="21"/>
              </w:rPr>
              <w:t>X</w:t>
            </w:r>
            <w:bookmarkEnd w:id="3860"/>
          </w:p>
        </w:tc>
        <w:tc>
          <w:tcPr>
            <w:tcW w:w="1247" w:type="dxa"/>
            <w:shd w:val="clear" w:color="auto" w:fill="auto"/>
            <w:vAlign w:val="bottom"/>
          </w:tcPr>
          <w:p w14:paraId="2EF1FDCE" w14:textId="459AB6B5" w:rsidR="00FA521F" w:rsidRPr="00FA521F" w:rsidRDefault="00FA521F" w:rsidP="00FA521F">
            <w:pPr>
              <w:jc w:val="center"/>
              <w:rPr>
                <w:sz w:val="21"/>
              </w:rPr>
            </w:pPr>
            <w:bookmarkStart w:id="3861" w:name="N12_56_5"/>
            <w:r>
              <w:rPr>
                <w:sz w:val="21"/>
              </w:rPr>
              <w:t>X</w:t>
            </w:r>
            <w:bookmarkEnd w:id="3861"/>
          </w:p>
        </w:tc>
        <w:tc>
          <w:tcPr>
            <w:tcW w:w="570" w:type="dxa"/>
            <w:shd w:val="clear" w:color="auto" w:fill="auto"/>
            <w:vAlign w:val="bottom"/>
          </w:tcPr>
          <w:p w14:paraId="14A2814F" w14:textId="5B6010B3" w:rsidR="00FA521F" w:rsidRPr="00FA521F" w:rsidRDefault="00FA521F" w:rsidP="00FA521F">
            <w:pPr>
              <w:jc w:val="center"/>
              <w:rPr>
                <w:sz w:val="21"/>
              </w:rPr>
            </w:pPr>
            <w:bookmarkStart w:id="3862" w:name="N12_56_6"/>
            <w:r>
              <w:rPr>
                <w:sz w:val="21"/>
              </w:rPr>
              <w:t>X</w:t>
            </w:r>
            <w:bookmarkEnd w:id="3862"/>
          </w:p>
        </w:tc>
        <w:tc>
          <w:tcPr>
            <w:tcW w:w="1247" w:type="dxa"/>
            <w:shd w:val="clear" w:color="auto" w:fill="auto"/>
            <w:vAlign w:val="bottom"/>
          </w:tcPr>
          <w:p w14:paraId="39477364" w14:textId="0F6D7FCB" w:rsidR="00FA521F" w:rsidRPr="00FA521F" w:rsidRDefault="00FA521F" w:rsidP="00FA521F">
            <w:pPr>
              <w:jc w:val="center"/>
              <w:rPr>
                <w:sz w:val="21"/>
              </w:rPr>
            </w:pPr>
            <w:bookmarkStart w:id="3863" w:name="N12_56_7"/>
            <w:r>
              <w:rPr>
                <w:sz w:val="21"/>
              </w:rPr>
              <w:t>X</w:t>
            </w:r>
            <w:bookmarkEnd w:id="3863"/>
          </w:p>
        </w:tc>
        <w:tc>
          <w:tcPr>
            <w:tcW w:w="570" w:type="dxa"/>
            <w:shd w:val="clear" w:color="auto" w:fill="auto"/>
            <w:vAlign w:val="bottom"/>
          </w:tcPr>
          <w:p w14:paraId="052285F1" w14:textId="76CC3D46" w:rsidR="00FA521F" w:rsidRPr="00FA521F" w:rsidRDefault="00FA521F" w:rsidP="00FA521F">
            <w:pPr>
              <w:jc w:val="center"/>
              <w:rPr>
                <w:sz w:val="21"/>
              </w:rPr>
            </w:pPr>
            <w:bookmarkStart w:id="3864" w:name="N12_56_8"/>
            <w:r>
              <w:rPr>
                <w:sz w:val="21"/>
              </w:rPr>
              <w:t>X</w:t>
            </w:r>
            <w:bookmarkEnd w:id="3864"/>
          </w:p>
        </w:tc>
        <w:tc>
          <w:tcPr>
            <w:tcW w:w="1247" w:type="dxa"/>
            <w:shd w:val="clear" w:color="auto" w:fill="auto"/>
            <w:vAlign w:val="bottom"/>
          </w:tcPr>
          <w:p w14:paraId="18793463" w14:textId="14579EEB" w:rsidR="00FA521F" w:rsidRPr="00FA521F" w:rsidRDefault="00FA521F" w:rsidP="00FA521F">
            <w:pPr>
              <w:jc w:val="center"/>
              <w:rPr>
                <w:sz w:val="21"/>
              </w:rPr>
            </w:pPr>
            <w:bookmarkStart w:id="3865" w:name="N12_56_9"/>
            <w:r>
              <w:rPr>
                <w:sz w:val="21"/>
              </w:rPr>
              <w:t>X</w:t>
            </w:r>
            <w:bookmarkEnd w:id="3865"/>
          </w:p>
        </w:tc>
        <w:tc>
          <w:tcPr>
            <w:tcW w:w="570" w:type="dxa"/>
            <w:shd w:val="clear" w:color="auto" w:fill="auto"/>
            <w:vAlign w:val="bottom"/>
          </w:tcPr>
          <w:p w14:paraId="7CDB7887" w14:textId="007853D9" w:rsidR="00FA521F" w:rsidRPr="00FA521F" w:rsidRDefault="00FA521F" w:rsidP="00FA521F">
            <w:pPr>
              <w:jc w:val="center"/>
              <w:rPr>
                <w:sz w:val="21"/>
              </w:rPr>
            </w:pPr>
            <w:bookmarkStart w:id="3866" w:name="N12_56_10"/>
            <w:r>
              <w:rPr>
                <w:sz w:val="21"/>
              </w:rPr>
              <w:t>X</w:t>
            </w:r>
            <w:bookmarkEnd w:id="3866"/>
          </w:p>
        </w:tc>
        <w:tc>
          <w:tcPr>
            <w:tcW w:w="1247" w:type="dxa"/>
            <w:shd w:val="clear" w:color="auto" w:fill="auto"/>
            <w:vAlign w:val="bottom"/>
          </w:tcPr>
          <w:p w14:paraId="0AABC696" w14:textId="23356155" w:rsidR="00FA521F" w:rsidRPr="00FA521F" w:rsidRDefault="00FA521F" w:rsidP="00FA521F">
            <w:pPr>
              <w:jc w:val="center"/>
              <w:rPr>
                <w:sz w:val="21"/>
              </w:rPr>
            </w:pPr>
            <w:bookmarkStart w:id="3867" w:name="N12_56_11"/>
            <w:r>
              <w:rPr>
                <w:sz w:val="21"/>
              </w:rPr>
              <w:t>X</w:t>
            </w:r>
            <w:bookmarkEnd w:id="3867"/>
          </w:p>
        </w:tc>
        <w:tc>
          <w:tcPr>
            <w:tcW w:w="570" w:type="dxa"/>
            <w:shd w:val="clear" w:color="auto" w:fill="auto"/>
            <w:vAlign w:val="bottom"/>
          </w:tcPr>
          <w:p w14:paraId="7AEE1F90" w14:textId="51E3C7E1" w:rsidR="00FA521F" w:rsidRPr="00FA521F" w:rsidRDefault="00FA521F" w:rsidP="00FA521F">
            <w:pPr>
              <w:jc w:val="center"/>
              <w:rPr>
                <w:sz w:val="21"/>
              </w:rPr>
            </w:pPr>
            <w:bookmarkStart w:id="3868" w:name="N12_56_12"/>
            <w:r>
              <w:rPr>
                <w:sz w:val="21"/>
              </w:rPr>
              <w:t>X</w:t>
            </w:r>
            <w:bookmarkEnd w:id="3868"/>
          </w:p>
        </w:tc>
      </w:tr>
      <w:tr w:rsidR="00FA521F" w:rsidRPr="00FA521F" w14:paraId="10D789CC" w14:textId="77777777" w:rsidTr="00FA521F">
        <w:tblPrEx>
          <w:tblCellMar>
            <w:top w:w="0" w:type="dxa"/>
            <w:bottom w:w="0" w:type="dxa"/>
          </w:tblCellMar>
        </w:tblPrEx>
        <w:tc>
          <w:tcPr>
            <w:tcW w:w="3723" w:type="dxa"/>
            <w:shd w:val="clear" w:color="auto" w:fill="auto"/>
            <w:vAlign w:val="bottom"/>
          </w:tcPr>
          <w:p w14:paraId="559081BA" w14:textId="77777777" w:rsidR="00FA521F" w:rsidRDefault="00FA521F" w:rsidP="00FA521F">
            <w:pPr>
              <w:rPr>
                <w:sz w:val="21"/>
              </w:rPr>
            </w:pPr>
            <w:bookmarkStart w:id="3869" w:name="N12_57_0"/>
            <w:r>
              <w:rPr>
                <w:sz w:val="21"/>
              </w:rPr>
              <w:t>Utilisation of deductible temporary</w:t>
            </w:r>
          </w:p>
          <w:p w14:paraId="245D25CC" w14:textId="77777777" w:rsidR="00FA521F" w:rsidRDefault="00FA521F" w:rsidP="00FA521F">
            <w:pPr>
              <w:rPr>
                <w:sz w:val="21"/>
              </w:rPr>
            </w:pPr>
            <w:r>
              <w:rPr>
                <w:sz w:val="21"/>
              </w:rPr>
              <w:t xml:space="preserve"> differences previously not</w:t>
            </w:r>
          </w:p>
          <w:p w14:paraId="08AA757F" w14:textId="247FC62C" w:rsidR="00FA521F" w:rsidRPr="00FA521F" w:rsidRDefault="00FA521F" w:rsidP="00FA521F">
            <w:pPr>
              <w:rPr>
                <w:sz w:val="21"/>
              </w:rPr>
            </w:pPr>
            <w:r>
              <w:rPr>
                <w:sz w:val="21"/>
              </w:rPr>
              <w:t xml:space="preserve"> recognised</w:t>
            </w:r>
            <w:bookmarkEnd w:id="3869"/>
          </w:p>
        </w:tc>
        <w:tc>
          <w:tcPr>
            <w:tcW w:w="1247" w:type="dxa"/>
            <w:shd w:val="clear" w:color="auto" w:fill="auto"/>
            <w:vAlign w:val="bottom"/>
          </w:tcPr>
          <w:p w14:paraId="0E6A50EC" w14:textId="54E24F43" w:rsidR="00FA521F" w:rsidRPr="00FA521F" w:rsidRDefault="00FA521F" w:rsidP="00FA521F">
            <w:pPr>
              <w:jc w:val="center"/>
              <w:rPr>
                <w:sz w:val="21"/>
              </w:rPr>
            </w:pPr>
            <w:bookmarkStart w:id="3870" w:name="N12_57_1"/>
            <w:r>
              <w:rPr>
                <w:sz w:val="21"/>
              </w:rPr>
              <w:t>(X)</w:t>
            </w:r>
            <w:bookmarkEnd w:id="3870"/>
          </w:p>
        </w:tc>
        <w:tc>
          <w:tcPr>
            <w:tcW w:w="570" w:type="dxa"/>
            <w:shd w:val="clear" w:color="auto" w:fill="auto"/>
            <w:vAlign w:val="bottom"/>
          </w:tcPr>
          <w:p w14:paraId="1FAF21A9" w14:textId="0907AFE9" w:rsidR="00FA521F" w:rsidRPr="00FA521F" w:rsidRDefault="00FA521F" w:rsidP="00FA521F">
            <w:pPr>
              <w:jc w:val="center"/>
              <w:rPr>
                <w:sz w:val="21"/>
              </w:rPr>
            </w:pPr>
            <w:bookmarkStart w:id="3871" w:name="N12_57_2"/>
            <w:r>
              <w:rPr>
                <w:sz w:val="21"/>
              </w:rPr>
              <w:t>(X)</w:t>
            </w:r>
            <w:bookmarkEnd w:id="3871"/>
          </w:p>
        </w:tc>
        <w:tc>
          <w:tcPr>
            <w:tcW w:w="1247" w:type="dxa"/>
            <w:shd w:val="clear" w:color="auto" w:fill="auto"/>
            <w:vAlign w:val="bottom"/>
          </w:tcPr>
          <w:p w14:paraId="1CAB2584" w14:textId="06F426B6" w:rsidR="00FA521F" w:rsidRPr="00FA521F" w:rsidRDefault="00FA521F" w:rsidP="00FA521F">
            <w:pPr>
              <w:jc w:val="center"/>
              <w:rPr>
                <w:sz w:val="21"/>
              </w:rPr>
            </w:pPr>
            <w:bookmarkStart w:id="3872" w:name="N12_57_3"/>
            <w:r>
              <w:rPr>
                <w:sz w:val="21"/>
              </w:rPr>
              <w:t>(X)</w:t>
            </w:r>
            <w:bookmarkEnd w:id="3872"/>
          </w:p>
        </w:tc>
        <w:tc>
          <w:tcPr>
            <w:tcW w:w="570" w:type="dxa"/>
            <w:shd w:val="clear" w:color="auto" w:fill="auto"/>
            <w:vAlign w:val="bottom"/>
          </w:tcPr>
          <w:p w14:paraId="6CCAF99D" w14:textId="5F7DB5E9" w:rsidR="00FA521F" w:rsidRPr="00FA521F" w:rsidRDefault="00FA521F" w:rsidP="00FA521F">
            <w:pPr>
              <w:jc w:val="center"/>
              <w:rPr>
                <w:sz w:val="21"/>
              </w:rPr>
            </w:pPr>
            <w:bookmarkStart w:id="3873" w:name="N12_57_4"/>
            <w:r>
              <w:rPr>
                <w:sz w:val="21"/>
              </w:rPr>
              <w:t>(X)</w:t>
            </w:r>
            <w:bookmarkEnd w:id="3873"/>
          </w:p>
        </w:tc>
        <w:tc>
          <w:tcPr>
            <w:tcW w:w="1247" w:type="dxa"/>
            <w:shd w:val="clear" w:color="auto" w:fill="auto"/>
            <w:vAlign w:val="bottom"/>
          </w:tcPr>
          <w:p w14:paraId="41D6F2DF" w14:textId="74B88269" w:rsidR="00FA521F" w:rsidRPr="00FA521F" w:rsidRDefault="00FA521F" w:rsidP="00FA521F">
            <w:pPr>
              <w:jc w:val="center"/>
              <w:rPr>
                <w:sz w:val="21"/>
              </w:rPr>
            </w:pPr>
            <w:bookmarkStart w:id="3874" w:name="N12_57_5"/>
            <w:r>
              <w:rPr>
                <w:sz w:val="21"/>
              </w:rPr>
              <w:t>(X)</w:t>
            </w:r>
            <w:bookmarkEnd w:id="3874"/>
          </w:p>
        </w:tc>
        <w:tc>
          <w:tcPr>
            <w:tcW w:w="570" w:type="dxa"/>
            <w:shd w:val="clear" w:color="auto" w:fill="auto"/>
            <w:vAlign w:val="bottom"/>
          </w:tcPr>
          <w:p w14:paraId="6E303225" w14:textId="656FDD05" w:rsidR="00FA521F" w:rsidRPr="00FA521F" w:rsidRDefault="00FA521F" w:rsidP="00FA521F">
            <w:pPr>
              <w:jc w:val="center"/>
              <w:rPr>
                <w:sz w:val="21"/>
              </w:rPr>
            </w:pPr>
            <w:bookmarkStart w:id="3875" w:name="N12_57_6"/>
            <w:r>
              <w:rPr>
                <w:sz w:val="21"/>
              </w:rPr>
              <w:t>(X)</w:t>
            </w:r>
            <w:bookmarkEnd w:id="3875"/>
          </w:p>
        </w:tc>
        <w:tc>
          <w:tcPr>
            <w:tcW w:w="1247" w:type="dxa"/>
            <w:shd w:val="clear" w:color="auto" w:fill="auto"/>
            <w:vAlign w:val="bottom"/>
          </w:tcPr>
          <w:p w14:paraId="4A00AD2D" w14:textId="0F7EF1CB" w:rsidR="00FA521F" w:rsidRPr="00FA521F" w:rsidRDefault="00FA521F" w:rsidP="00FA521F">
            <w:pPr>
              <w:jc w:val="center"/>
              <w:rPr>
                <w:sz w:val="21"/>
              </w:rPr>
            </w:pPr>
            <w:bookmarkStart w:id="3876" w:name="N12_57_7"/>
            <w:r>
              <w:rPr>
                <w:sz w:val="21"/>
              </w:rPr>
              <w:t>(X)</w:t>
            </w:r>
            <w:bookmarkEnd w:id="3876"/>
          </w:p>
        </w:tc>
        <w:tc>
          <w:tcPr>
            <w:tcW w:w="570" w:type="dxa"/>
            <w:shd w:val="clear" w:color="auto" w:fill="auto"/>
            <w:vAlign w:val="bottom"/>
          </w:tcPr>
          <w:p w14:paraId="17007B61" w14:textId="140EBE95" w:rsidR="00FA521F" w:rsidRPr="00FA521F" w:rsidRDefault="00FA521F" w:rsidP="00FA521F">
            <w:pPr>
              <w:jc w:val="center"/>
              <w:rPr>
                <w:sz w:val="21"/>
              </w:rPr>
            </w:pPr>
            <w:bookmarkStart w:id="3877" w:name="N12_57_8"/>
            <w:r>
              <w:rPr>
                <w:sz w:val="21"/>
              </w:rPr>
              <w:t>(X)</w:t>
            </w:r>
            <w:bookmarkEnd w:id="3877"/>
          </w:p>
        </w:tc>
        <w:tc>
          <w:tcPr>
            <w:tcW w:w="1247" w:type="dxa"/>
            <w:shd w:val="clear" w:color="auto" w:fill="auto"/>
            <w:vAlign w:val="bottom"/>
          </w:tcPr>
          <w:p w14:paraId="0889FE86" w14:textId="14B218B2" w:rsidR="00FA521F" w:rsidRPr="00FA521F" w:rsidRDefault="00FA521F" w:rsidP="00FA521F">
            <w:pPr>
              <w:jc w:val="center"/>
              <w:rPr>
                <w:sz w:val="21"/>
              </w:rPr>
            </w:pPr>
            <w:bookmarkStart w:id="3878" w:name="N12_57_9"/>
            <w:r>
              <w:rPr>
                <w:sz w:val="21"/>
              </w:rPr>
              <w:t>(X)</w:t>
            </w:r>
            <w:bookmarkEnd w:id="3878"/>
          </w:p>
        </w:tc>
        <w:tc>
          <w:tcPr>
            <w:tcW w:w="570" w:type="dxa"/>
            <w:shd w:val="clear" w:color="auto" w:fill="auto"/>
            <w:vAlign w:val="bottom"/>
          </w:tcPr>
          <w:p w14:paraId="30F61CB1" w14:textId="0F6A31D8" w:rsidR="00FA521F" w:rsidRPr="00FA521F" w:rsidRDefault="00FA521F" w:rsidP="00FA521F">
            <w:pPr>
              <w:jc w:val="center"/>
              <w:rPr>
                <w:sz w:val="21"/>
              </w:rPr>
            </w:pPr>
            <w:bookmarkStart w:id="3879" w:name="N12_57_10"/>
            <w:r>
              <w:rPr>
                <w:sz w:val="21"/>
              </w:rPr>
              <w:t>(X)</w:t>
            </w:r>
            <w:bookmarkEnd w:id="3879"/>
          </w:p>
        </w:tc>
        <w:tc>
          <w:tcPr>
            <w:tcW w:w="1247" w:type="dxa"/>
            <w:shd w:val="clear" w:color="auto" w:fill="auto"/>
            <w:vAlign w:val="bottom"/>
          </w:tcPr>
          <w:p w14:paraId="6CB78D1D" w14:textId="7806E263" w:rsidR="00FA521F" w:rsidRPr="00FA521F" w:rsidRDefault="00FA521F" w:rsidP="00FA521F">
            <w:pPr>
              <w:jc w:val="center"/>
              <w:rPr>
                <w:sz w:val="21"/>
              </w:rPr>
            </w:pPr>
            <w:bookmarkStart w:id="3880" w:name="N12_57_11"/>
            <w:r>
              <w:rPr>
                <w:sz w:val="21"/>
              </w:rPr>
              <w:t>(X)</w:t>
            </w:r>
            <w:bookmarkEnd w:id="3880"/>
          </w:p>
        </w:tc>
        <w:tc>
          <w:tcPr>
            <w:tcW w:w="570" w:type="dxa"/>
            <w:shd w:val="clear" w:color="auto" w:fill="auto"/>
            <w:vAlign w:val="bottom"/>
          </w:tcPr>
          <w:p w14:paraId="58AD7111" w14:textId="3B27F5A3" w:rsidR="00FA521F" w:rsidRPr="00FA521F" w:rsidRDefault="00FA521F" w:rsidP="00FA521F">
            <w:pPr>
              <w:jc w:val="center"/>
              <w:rPr>
                <w:sz w:val="21"/>
              </w:rPr>
            </w:pPr>
            <w:bookmarkStart w:id="3881" w:name="N12_57_12"/>
            <w:r>
              <w:rPr>
                <w:sz w:val="21"/>
              </w:rPr>
              <w:t>(X)</w:t>
            </w:r>
            <w:bookmarkEnd w:id="3881"/>
          </w:p>
        </w:tc>
      </w:tr>
      <w:tr w:rsidR="00FA521F" w:rsidRPr="00FA521F" w14:paraId="2BA75143" w14:textId="77777777" w:rsidTr="00FA521F">
        <w:tblPrEx>
          <w:tblCellMar>
            <w:top w:w="0" w:type="dxa"/>
            <w:bottom w:w="0" w:type="dxa"/>
          </w:tblCellMar>
        </w:tblPrEx>
        <w:tc>
          <w:tcPr>
            <w:tcW w:w="3723" w:type="dxa"/>
            <w:shd w:val="clear" w:color="auto" w:fill="auto"/>
            <w:vAlign w:val="bottom"/>
          </w:tcPr>
          <w:p w14:paraId="3DA90FA8" w14:textId="77777777" w:rsidR="00FA521F" w:rsidRDefault="00FA521F" w:rsidP="00FA521F">
            <w:pPr>
              <w:rPr>
                <w:sz w:val="21"/>
              </w:rPr>
            </w:pPr>
            <w:bookmarkStart w:id="3882" w:name="N12_58_0"/>
            <w:r>
              <w:rPr>
                <w:sz w:val="21"/>
              </w:rPr>
              <w:t xml:space="preserve">Effect of tax exemptions granted </w:t>
            </w:r>
          </w:p>
          <w:p w14:paraId="37CE0AD0" w14:textId="19CA633F" w:rsidR="00FA521F" w:rsidRPr="00FA521F" w:rsidRDefault="00FA521F" w:rsidP="00FA521F">
            <w:pPr>
              <w:rPr>
                <w:sz w:val="21"/>
              </w:rPr>
            </w:pPr>
            <w:r>
              <w:rPr>
                <w:sz w:val="21"/>
              </w:rPr>
              <w:t xml:space="preserve"> to [PRC subsidiaries]</w:t>
            </w:r>
            <w:bookmarkEnd w:id="3882"/>
          </w:p>
        </w:tc>
        <w:tc>
          <w:tcPr>
            <w:tcW w:w="1247" w:type="dxa"/>
            <w:shd w:val="clear" w:color="auto" w:fill="auto"/>
            <w:vAlign w:val="bottom"/>
          </w:tcPr>
          <w:p w14:paraId="76818DC6" w14:textId="044E18BE" w:rsidR="00FA521F" w:rsidRPr="00FA521F" w:rsidRDefault="00FA521F" w:rsidP="00FA521F">
            <w:pPr>
              <w:jc w:val="center"/>
              <w:rPr>
                <w:sz w:val="21"/>
              </w:rPr>
            </w:pPr>
            <w:bookmarkStart w:id="3883" w:name="N12_58_1"/>
            <w:r>
              <w:rPr>
                <w:sz w:val="21"/>
              </w:rPr>
              <w:t>(X)</w:t>
            </w:r>
            <w:bookmarkEnd w:id="3883"/>
          </w:p>
        </w:tc>
        <w:tc>
          <w:tcPr>
            <w:tcW w:w="570" w:type="dxa"/>
            <w:shd w:val="clear" w:color="auto" w:fill="auto"/>
            <w:vAlign w:val="bottom"/>
          </w:tcPr>
          <w:p w14:paraId="6328D851" w14:textId="4317F4FC" w:rsidR="00FA521F" w:rsidRPr="00FA521F" w:rsidRDefault="00FA521F" w:rsidP="00FA521F">
            <w:pPr>
              <w:jc w:val="center"/>
              <w:rPr>
                <w:sz w:val="21"/>
              </w:rPr>
            </w:pPr>
            <w:bookmarkStart w:id="3884" w:name="N12_58_2"/>
            <w:r>
              <w:rPr>
                <w:sz w:val="21"/>
              </w:rPr>
              <w:t>(X)</w:t>
            </w:r>
            <w:bookmarkEnd w:id="3884"/>
          </w:p>
        </w:tc>
        <w:tc>
          <w:tcPr>
            <w:tcW w:w="1247" w:type="dxa"/>
            <w:shd w:val="clear" w:color="auto" w:fill="auto"/>
            <w:vAlign w:val="bottom"/>
          </w:tcPr>
          <w:p w14:paraId="30FF9124" w14:textId="091E37B9" w:rsidR="00FA521F" w:rsidRPr="00FA521F" w:rsidRDefault="00FA521F" w:rsidP="00FA521F">
            <w:pPr>
              <w:jc w:val="center"/>
              <w:rPr>
                <w:sz w:val="21"/>
              </w:rPr>
            </w:pPr>
            <w:bookmarkStart w:id="3885" w:name="N12_58_3"/>
            <w:r>
              <w:rPr>
                <w:sz w:val="21"/>
              </w:rPr>
              <w:t>(X)</w:t>
            </w:r>
            <w:bookmarkEnd w:id="3885"/>
          </w:p>
        </w:tc>
        <w:tc>
          <w:tcPr>
            <w:tcW w:w="570" w:type="dxa"/>
            <w:shd w:val="clear" w:color="auto" w:fill="auto"/>
            <w:vAlign w:val="bottom"/>
          </w:tcPr>
          <w:p w14:paraId="576FD344" w14:textId="674C7551" w:rsidR="00FA521F" w:rsidRPr="00FA521F" w:rsidRDefault="00FA521F" w:rsidP="00FA521F">
            <w:pPr>
              <w:jc w:val="center"/>
              <w:rPr>
                <w:sz w:val="21"/>
              </w:rPr>
            </w:pPr>
            <w:bookmarkStart w:id="3886" w:name="N12_58_4"/>
            <w:r>
              <w:rPr>
                <w:sz w:val="21"/>
              </w:rPr>
              <w:t>(X)</w:t>
            </w:r>
            <w:bookmarkEnd w:id="3886"/>
          </w:p>
        </w:tc>
        <w:tc>
          <w:tcPr>
            <w:tcW w:w="1247" w:type="dxa"/>
            <w:shd w:val="clear" w:color="auto" w:fill="auto"/>
            <w:vAlign w:val="bottom"/>
          </w:tcPr>
          <w:p w14:paraId="7808B297" w14:textId="7B3D9EB5" w:rsidR="00FA521F" w:rsidRPr="00FA521F" w:rsidRDefault="00FA521F" w:rsidP="00FA521F">
            <w:pPr>
              <w:jc w:val="center"/>
              <w:rPr>
                <w:sz w:val="21"/>
              </w:rPr>
            </w:pPr>
            <w:bookmarkStart w:id="3887" w:name="N12_58_5"/>
            <w:r>
              <w:rPr>
                <w:sz w:val="21"/>
              </w:rPr>
              <w:t>(X)</w:t>
            </w:r>
            <w:bookmarkEnd w:id="3887"/>
          </w:p>
        </w:tc>
        <w:tc>
          <w:tcPr>
            <w:tcW w:w="570" w:type="dxa"/>
            <w:shd w:val="clear" w:color="auto" w:fill="auto"/>
            <w:vAlign w:val="bottom"/>
          </w:tcPr>
          <w:p w14:paraId="00B8315D" w14:textId="05FE7061" w:rsidR="00FA521F" w:rsidRPr="00FA521F" w:rsidRDefault="00FA521F" w:rsidP="00FA521F">
            <w:pPr>
              <w:jc w:val="center"/>
              <w:rPr>
                <w:sz w:val="21"/>
              </w:rPr>
            </w:pPr>
            <w:bookmarkStart w:id="3888" w:name="N12_58_6"/>
            <w:r>
              <w:rPr>
                <w:sz w:val="21"/>
              </w:rPr>
              <w:t>(X)</w:t>
            </w:r>
            <w:bookmarkEnd w:id="3888"/>
          </w:p>
        </w:tc>
        <w:tc>
          <w:tcPr>
            <w:tcW w:w="1247" w:type="dxa"/>
            <w:shd w:val="clear" w:color="auto" w:fill="auto"/>
            <w:vAlign w:val="bottom"/>
          </w:tcPr>
          <w:p w14:paraId="354A5C7B" w14:textId="0D29FF00" w:rsidR="00FA521F" w:rsidRPr="00FA521F" w:rsidRDefault="00FA521F" w:rsidP="00FA521F">
            <w:pPr>
              <w:jc w:val="center"/>
              <w:rPr>
                <w:sz w:val="21"/>
              </w:rPr>
            </w:pPr>
            <w:bookmarkStart w:id="3889" w:name="N12_58_7"/>
            <w:r>
              <w:rPr>
                <w:sz w:val="21"/>
              </w:rPr>
              <w:t>(X)</w:t>
            </w:r>
            <w:bookmarkEnd w:id="3889"/>
          </w:p>
        </w:tc>
        <w:tc>
          <w:tcPr>
            <w:tcW w:w="570" w:type="dxa"/>
            <w:shd w:val="clear" w:color="auto" w:fill="auto"/>
            <w:vAlign w:val="bottom"/>
          </w:tcPr>
          <w:p w14:paraId="00CAAE29" w14:textId="1F285A99" w:rsidR="00FA521F" w:rsidRPr="00FA521F" w:rsidRDefault="00FA521F" w:rsidP="00FA521F">
            <w:pPr>
              <w:jc w:val="center"/>
              <w:rPr>
                <w:sz w:val="21"/>
              </w:rPr>
            </w:pPr>
            <w:bookmarkStart w:id="3890" w:name="N12_58_8"/>
            <w:r>
              <w:rPr>
                <w:sz w:val="21"/>
              </w:rPr>
              <w:t>(X)</w:t>
            </w:r>
            <w:bookmarkEnd w:id="3890"/>
          </w:p>
        </w:tc>
        <w:tc>
          <w:tcPr>
            <w:tcW w:w="1247" w:type="dxa"/>
            <w:shd w:val="clear" w:color="auto" w:fill="auto"/>
            <w:vAlign w:val="bottom"/>
          </w:tcPr>
          <w:p w14:paraId="7A8800D8" w14:textId="6A2870E1" w:rsidR="00FA521F" w:rsidRPr="00FA521F" w:rsidRDefault="00FA521F" w:rsidP="00FA521F">
            <w:pPr>
              <w:jc w:val="center"/>
              <w:rPr>
                <w:sz w:val="21"/>
              </w:rPr>
            </w:pPr>
            <w:bookmarkStart w:id="3891" w:name="N12_58_9"/>
            <w:r>
              <w:rPr>
                <w:sz w:val="21"/>
              </w:rPr>
              <w:t>(X)</w:t>
            </w:r>
            <w:bookmarkEnd w:id="3891"/>
          </w:p>
        </w:tc>
        <w:tc>
          <w:tcPr>
            <w:tcW w:w="570" w:type="dxa"/>
            <w:shd w:val="clear" w:color="auto" w:fill="auto"/>
            <w:vAlign w:val="bottom"/>
          </w:tcPr>
          <w:p w14:paraId="4E954B87" w14:textId="2C7F44A7" w:rsidR="00FA521F" w:rsidRPr="00FA521F" w:rsidRDefault="00FA521F" w:rsidP="00FA521F">
            <w:pPr>
              <w:jc w:val="center"/>
              <w:rPr>
                <w:sz w:val="21"/>
              </w:rPr>
            </w:pPr>
            <w:bookmarkStart w:id="3892" w:name="N12_58_10"/>
            <w:r>
              <w:rPr>
                <w:sz w:val="21"/>
              </w:rPr>
              <w:t>(X)</w:t>
            </w:r>
            <w:bookmarkEnd w:id="3892"/>
          </w:p>
        </w:tc>
        <w:tc>
          <w:tcPr>
            <w:tcW w:w="1247" w:type="dxa"/>
            <w:shd w:val="clear" w:color="auto" w:fill="auto"/>
            <w:vAlign w:val="bottom"/>
          </w:tcPr>
          <w:p w14:paraId="507F5AC6" w14:textId="29797723" w:rsidR="00FA521F" w:rsidRPr="00FA521F" w:rsidRDefault="00FA521F" w:rsidP="00FA521F">
            <w:pPr>
              <w:jc w:val="center"/>
              <w:rPr>
                <w:sz w:val="21"/>
              </w:rPr>
            </w:pPr>
            <w:bookmarkStart w:id="3893" w:name="N12_58_11"/>
            <w:r>
              <w:rPr>
                <w:sz w:val="21"/>
              </w:rPr>
              <w:t>(X)</w:t>
            </w:r>
            <w:bookmarkEnd w:id="3893"/>
          </w:p>
        </w:tc>
        <w:tc>
          <w:tcPr>
            <w:tcW w:w="570" w:type="dxa"/>
            <w:shd w:val="clear" w:color="auto" w:fill="auto"/>
            <w:vAlign w:val="bottom"/>
          </w:tcPr>
          <w:p w14:paraId="40CA4AE0" w14:textId="33DC4398" w:rsidR="00FA521F" w:rsidRPr="00FA521F" w:rsidRDefault="00FA521F" w:rsidP="00FA521F">
            <w:pPr>
              <w:jc w:val="center"/>
              <w:rPr>
                <w:sz w:val="21"/>
              </w:rPr>
            </w:pPr>
            <w:bookmarkStart w:id="3894" w:name="N12_58_12"/>
            <w:r>
              <w:rPr>
                <w:sz w:val="21"/>
              </w:rPr>
              <w:t>(X)</w:t>
            </w:r>
            <w:bookmarkEnd w:id="3894"/>
          </w:p>
        </w:tc>
      </w:tr>
      <w:tr w:rsidR="00FA521F" w:rsidRPr="00FA521F" w14:paraId="403CA528" w14:textId="77777777" w:rsidTr="00FA521F">
        <w:tblPrEx>
          <w:tblCellMar>
            <w:top w:w="0" w:type="dxa"/>
            <w:bottom w:w="0" w:type="dxa"/>
          </w:tblCellMar>
        </w:tblPrEx>
        <w:tc>
          <w:tcPr>
            <w:tcW w:w="3723" w:type="dxa"/>
            <w:shd w:val="clear" w:color="auto" w:fill="auto"/>
            <w:vAlign w:val="bottom"/>
          </w:tcPr>
          <w:p w14:paraId="4CE541AB" w14:textId="2419FBCE" w:rsidR="00FA521F" w:rsidRPr="00FA521F" w:rsidRDefault="00FA521F" w:rsidP="00FA521F">
            <w:pPr>
              <w:rPr>
                <w:sz w:val="21"/>
              </w:rPr>
            </w:pPr>
            <w:bookmarkStart w:id="3895" w:name="N12_59_0"/>
            <w:r>
              <w:rPr>
                <w:sz w:val="21"/>
              </w:rPr>
              <w:t>Income tax at concessionary rate</w:t>
            </w:r>
            <w:bookmarkEnd w:id="3895"/>
          </w:p>
        </w:tc>
        <w:tc>
          <w:tcPr>
            <w:tcW w:w="1247" w:type="dxa"/>
            <w:shd w:val="clear" w:color="auto" w:fill="auto"/>
            <w:vAlign w:val="bottom"/>
          </w:tcPr>
          <w:p w14:paraId="12151E28" w14:textId="13DDE2A8" w:rsidR="00FA521F" w:rsidRPr="00FA521F" w:rsidRDefault="00FA521F" w:rsidP="00FA521F">
            <w:pPr>
              <w:jc w:val="center"/>
              <w:rPr>
                <w:sz w:val="21"/>
              </w:rPr>
            </w:pPr>
            <w:bookmarkStart w:id="3896" w:name="N12_59_1"/>
            <w:r>
              <w:rPr>
                <w:sz w:val="21"/>
              </w:rPr>
              <w:t>(X)</w:t>
            </w:r>
            <w:bookmarkEnd w:id="3896"/>
          </w:p>
        </w:tc>
        <w:tc>
          <w:tcPr>
            <w:tcW w:w="570" w:type="dxa"/>
            <w:shd w:val="clear" w:color="auto" w:fill="auto"/>
            <w:vAlign w:val="bottom"/>
          </w:tcPr>
          <w:p w14:paraId="4F32A0A0" w14:textId="424D122F" w:rsidR="00FA521F" w:rsidRPr="00FA521F" w:rsidRDefault="00FA521F" w:rsidP="00FA521F">
            <w:pPr>
              <w:jc w:val="center"/>
              <w:rPr>
                <w:sz w:val="21"/>
              </w:rPr>
            </w:pPr>
            <w:bookmarkStart w:id="3897" w:name="N12_59_2"/>
            <w:r>
              <w:rPr>
                <w:sz w:val="21"/>
              </w:rPr>
              <w:t>(X)</w:t>
            </w:r>
            <w:bookmarkEnd w:id="3897"/>
          </w:p>
        </w:tc>
        <w:tc>
          <w:tcPr>
            <w:tcW w:w="1247" w:type="dxa"/>
            <w:shd w:val="clear" w:color="auto" w:fill="auto"/>
            <w:vAlign w:val="bottom"/>
          </w:tcPr>
          <w:p w14:paraId="6448E786" w14:textId="21BF7609" w:rsidR="00FA521F" w:rsidRPr="00FA521F" w:rsidRDefault="00FA521F" w:rsidP="00FA521F">
            <w:pPr>
              <w:jc w:val="center"/>
              <w:rPr>
                <w:sz w:val="21"/>
              </w:rPr>
            </w:pPr>
            <w:bookmarkStart w:id="3898" w:name="N12_59_3"/>
            <w:r>
              <w:rPr>
                <w:sz w:val="21"/>
              </w:rPr>
              <w:t>(X)</w:t>
            </w:r>
            <w:bookmarkEnd w:id="3898"/>
          </w:p>
        </w:tc>
        <w:tc>
          <w:tcPr>
            <w:tcW w:w="570" w:type="dxa"/>
            <w:shd w:val="clear" w:color="auto" w:fill="auto"/>
            <w:vAlign w:val="bottom"/>
          </w:tcPr>
          <w:p w14:paraId="5BE6F1DE" w14:textId="491FEC65" w:rsidR="00FA521F" w:rsidRPr="00FA521F" w:rsidRDefault="00FA521F" w:rsidP="00FA521F">
            <w:pPr>
              <w:jc w:val="center"/>
              <w:rPr>
                <w:sz w:val="21"/>
              </w:rPr>
            </w:pPr>
            <w:bookmarkStart w:id="3899" w:name="N12_59_4"/>
            <w:r>
              <w:rPr>
                <w:sz w:val="21"/>
              </w:rPr>
              <w:t>(X)</w:t>
            </w:r>
            <w:bookmarkEnd w:id="3899"/>
          </w:p>
        </w:tc>
        <w:tc>
          <w:tcPr>
            <w:tcW w:w="1247" w:type="dxa"/>
            <w:shd w:val="clear" w:color="auto" w:fill="auto"/>
            <w:vAlign w:val="bottom"/>
          </w:tcPr>
          <w:p w14:paraId="45D9CAF5" w14:textId="68BCB036" w:rsidR="00FA521F" w:rsidRPr="00FA521F" w:rsidRDefault="00FA521F" w:rsidP="00FA521F">
            <w:pPr>
              <w:jc w:val="center"/>
              <w:rPr>
                <w:sz w:val="21"/>
              </w:rPr>
            </w:pPr>
            <w:bookmarkStart w:id="3900" w:name="N12_59_5"/>
            <w:r>
              <w:rPr>
                <w:sz w:val="21"/>
              </w:rPr>
              <w:t>(X)</w:t>
            </w:r>
            <w:bookmarkEnd w:id="3900"/>
          </w:p>
        </w:tc>
        <w:tc>
          <w:tcPr>
            <w:tcW w:w="570" w:type="dxa"/>
            <w:shd w:val="clear" w:color="auto" w:fill="auto"/>
            <w:vAlign w:val="bottom"/>
          </w:tcPr>
          <w:p w14:paraId="4F4BF5C4" w14:textId="29C0F96F" w:rsidR="00FA521F" w:rsidRPr="00FA521F" w:rsidRDefault="00FA521F" w:rsidP="00FA521F">
            <w:pPr>
              <w:jc w:val="center"/>
              <w:rPr>
                <w:sz w:val="21"/>
              </w:rPr>
            </w:pPr>
            <w:bookmarkStart w:id="3901" w:name="N12_59_6"/>
            <w:r>
              <w:rPr>
                <w:sz w:val="21"/>
              </w:rPr>
              <w:t>(X)</w:t>
            </w:r>
            <w:bookmarkEnd w:id="3901"/>
          </w:p>
        </w:tc>
        <w:tc>
          <w:tcPr>
            <w:tcW w:w="1247" w:type="dxa"/>
            <w:shd w:val="clear" w:color="auto" w:fill="auto"/>
            <w:vAlign w:val="bottom"/>
          </w:tcPr>
          <w:p w14:paraId="30203519" w14:textId="6B2DEDCA" w:rsidR="00FA521F" w:rsidRPr="00FA521F" w:rsidRDefault="00FA521F" w:rsidP="00FA521F">
            <w:pPr>
              <w:jc w:val="center"/>
              <w:rPr>
                <w:sz w:val="21"/>
              </w:rPr>
            </w:pPr>
            <w:bookmarkStart w:id="3902" w:name="N12_59_7"/>
            <w:r>
              <w:rPr>
                <w:sz w:val="21"/>
              </w:rPr>
              <w:t>(X)</w:t>
            </w:r>
            <w:bookmarkEnd w:id="3902"/>
          </w:p>
        </w:tc>
        <w:tc>
          <w:tcPr>
            <w:tcW w:w="570" w:type="dxa"/>
            <w:shd w:val="clear" w:color="auto" w:fill="auto"/>
            <w:vAlign w:val="bottom"/>
          </w:tcPr>
          <w:p w14:paraId="5EA1D234" w14:textId="5C084FBF" w:rsidR="00FA521F" w:rsidRPr="00FA521F" w:rsidRDefault="00FA521F" w:rsidP="00FA521F">
            <w:pPr>
              <w:jc w:val="center"/>
              <w:rPr>
                <w:sz w:val="21"/>
              </w:rPr>
            </w:pPr>
            <w:bookmarkStart w:id="3903" w:name="N12_59_8"/>
            <w:r>
              <w:rPr>
                <w:sz w:val="21"/>
              </w:rPr>
              <w:t>(X)</w:t>
            </w:r>
            <w:bookmarkEnd w:id="3903"/>
          </w:p>
        </w:tc>
        <w:tc>
          <w:tcPr>
            <w:tcW w:w="1247" w:type="dxa"/>
            <w:shd w:val="clear" w:color="auto" w:fill="auto"/>
            <w:vAlign w:val="bottom"/>
          </w:tcPr>
          <w:p w14:paraId="0109F1BB" w14:textId="45E84BD8" w:rsidR="00FA521F" w:rsidRPr="00FA521F" w:rsidRDefault="00FA521F" w:rsidP="00FA521F">
            <w:pPr>
              <w:jc w:val="center"/>
              <w:rPr>
                <w:sz w:val="21"/>
              </w:rPr>
            </w:pPr>
            <w:bookmarkStart w:id="3904" w:name="N12_59_9"/>
            <w:r>
              <w:rPr>
                <w:sz w:val="21"/>
              </w:rPr>
              <w:t>(X)</w:t>
            </w:r>
            <w:bookmarkEnd w:id="3904"/>
          </w:p>
        </w:tc>
        <w:tc>
          <w:tcPr>
            <w:tcW w:w="570" w:type="dxa"/>
            <w:shd w:val="clear" w:color="auto" w:fill="auto"/>
            <w:vAlign w:val="bottom"/>
          </w:tcPr>
          <w:p w14:paraId="758B486E" w14:textId="7BB2882A" w:rsidR="00FA521F" w:rsidRPr="00FA521F" w:rsidRDefault="00FA521F" w:rsidP="00FA521F">
            <w:pPr>
              <w:jc w:val="center"/>
              <w:rPr>
                <w:sz w:val="21"/>
              </w:rPr>
            </w:pPr>
            <w:bookmarkStart w:id="3905" w:name="N12_59_10"/>
            <w:r>
              <w:rPr>
                <w:sz w:val="21"/>
              </w:rPr>
              <w:t>(X)</w:t>
            </w:r>
            <w:bookmarkEnd w:id="3905"/>
          </w:p>
        </w:tc>
        <w:tc>
          <w:tcPr>
            <w:tcW w:w="1247" w:type="dxa"/>
            <w:shd w:val="clear" w:color="auto" w:fill="auto"/>
            <w:vAlign w:val="bottom"/>
          </w:tcPr>
          <w:p w14:paraId="7B669853" w14:textId="0B1EA647" w:rsidR="00FA521F" w:rsidRPr="00FA521F" w:rsidRDefault="00FA521F" w:rsidP="00FA521F">
            <w:pPr>
              <w:jc w:val="center"/>
              <w:rPr>
                <w:sz w:val="21"/>
              </w:rPr>
            </w:pPr>
            <w:bookmarkStart w:id="3906" w:name="N12_59_11"/>
            <w:r>
              <w:rPr>
                <w:sz w:val="21"/>
              </w:rPr>
              <w:t>(X)</w:t>
            </w:r>
            <w:bookmarkEnd w:id="3906"/>
          </w:p>
        </w:tc>
        <w:tc>
          <w:tcPr>
            <w:tcW w:w="570" w:type="dxa"/>
            <w:shd w:val="clear" w:color="auto" w:fill="auto"/>
            <w:vAlign w:val="bottom"/>
          </w:tcPr>
          <w:p w14:paraId="29EE90FB" w14:textId="31DD9E60" w:rsidR="00FA521F" w:rsidRPr="00FA521F" w:rsidRDefault="00FA521F" w:rsidP="00FA521F">
            <w:pPr>
              <w:jc w:val="center"/>
              <w:rPr>
                <w:sz w:val="21"/>
              </w:rPr>
            </w:pPr>
            <w:bookmarkStart w:id="3907" w:name="N12_59_12"/>
            <w:r>
              <w:rPr>
                <w:sz w:val="21"/>
              </w:rPr>
              <w:t>(X)</w:t>
            </w:r>
            <w:bookmarkEnd w:id="3907"/>
          </w:p>
        </w:tc>
      </w:tr>
      <w:tr w:rsidR="00FA521F" w:rsidRPr="00FA521F" w14:paraId="5D63297B" w14:textId="77777777" w:rsidTr="00FA521F">
        <w:tblPrEx>
          <w:tblCellMar>
            <w:top w:w="0" w:type="dxa"/>
            <w:bottom w:w="0" w:type="dxa"/>
          </w:tblCellMar>
        </w:tblPrEx>
        <w:tc>
          <w:tcPr>
            <w:tcW w:w="3723" w:type="dxa"/>
            <w:shd w:val="clear" w:color="auto" w:fill="auto"/>
            <w:vAlign w:val="bottom"/>
          </w:tcPr>
          <w:p w14:paraId="260C331C" w14:textId="77777777" w:rsidR="00FA521F" w:rsidRDefault="00FA521F" w:rsidP="00FA521F">
            <w:pPr>
              <w:rPr>
                <w:sz w:val="21"/>
              </w:rPr>
            </w:pPr>
            <w:bookmarkStart w:id="3908" w:name="N12_60_0"/>
            <w:r>
              <w:rPr>
                <w:sz w:val="21"/>
              </w:rPr>
              <w:t>[Increase/decrease] in opening</w:t>
            </w:r>
          </w:p>
          <w:p w14:paraId="65199915" w14:textId="77777777" w:rsidR="00FA521F" w:rsidRDefault="00FA521F" w:rsidP="00FA521F">
            <w:pPr>
              <w:rPr>
                <w:sz w:val="21"/>
              </w:rPr>
            </w:pPr>
            <w:r>
              <w:rPr>
                <w:sz w:val="21"/>
              </w:rPr>
              <w:t xml:space="preserve"> deferred tax liability resulting</w:t>
            </w:r>
          </w:p>
          <w:p w14:paraId="3E242DC6" w14:textId="77777777" w:rsidR="00FA521F" w:rsidRDefault="00FA521F" w:rsidP="00FA521F">
            <w:pPr>
              <w:rPr>
                <w:sz w:val="21"/>
              </w:rPr>
            </w:pPr>
            <w:r>
              <w:rPr>
                <w:sz w:val="21"/>
              </w:rPr>
              <w:t xml:space="preserve"> from [an increase/a decrease] in</w:t>
            </w:r>
          </w:p>
          <w:p w14:paraId="7198BD4E" w14:textId="0CFCE225" w:rsidR="00FA521F" w:rsidRPr="00FA521F" w:rsidRDefault="00FA521F" w:rsidP="00FA521F">
            <w:pPr>
              <w:rPr>
                <w:sz w:val="21"/>
              </w:rPr>
            </w:pPr>
            <w:r>
              <w:rPr>
                <w:sz w:val="21"/>
              </w:rPr>
              <w:t xml:space="preserve"> applicable tax rate</w:t>
            </w:r>
            <w:bookmarkEnd w:id="3908"/>
          </w:p>
        </w:tc>
        <w:tc>
          <w:tcPr>
            <w:tcW w:w="1247" w:type="dxa"/>
            <w:shd w:val="clear" w:color="auto" w:fill="auto"/>
            <w:vAlign w:val="bottom"/>
          </w:tcPr>
          <w:p w14:paraId="0BA34802" w14:textId="5C7C576B" w:rsidR="00FA521F" w:rsidRPr="00FA521F" w:rsidRDefault="00FA521F" w:rsidP="00FA521F">
            <w:pPr>
              <w:jc w:val="center"/>
              <w:rPr>
                <w:sz w:val="21"/>
              </w:rPr>
            </w:pPr>
            <w:bookmarkStart w:id="3909" w:name="N12_60_1"/>
            <w:r>
              <w:rPr>
                <w:sz w:val="21"/>
              </w:rPr>
              <w:t>X</w:t>
            </w:r>
            <w:bookmarkEnd w:id="3909"/>
          </w:p>
        </w:tc>
        <w:tc>
          <w:tcPr>
            <w:tcW w:w="570" w:type="dxa"/>
            <w:shd w:val="clear" w:color="auto" w:fill="auto"/>
            <w:vAlign w:val="bottom"/>
          </w:tcPr>
          <w:p w14:paraId="120E3325" w14:textId="293283A2" w:rsidR="00FA521F" w:rsidRPr="00FA521F" w:rsidRDefault="00FA521F" w:rsidP="00FA521F">
            <w:pPr>
              <w:jc w:val="center"/>
              <w:rPr>
                <w:sz w:val="21"/>
              </w:rPr>
            </w:pPr>
            <w:bookmarkStart w:id="3910" w:name="N12_60_2"/>
            <w:r>
              <w:rPr>
                <w:sz w:val="21"/>
              </w:rPr>
              <w:t>X</w:t>
            </w:r>
            <w:bookmarkEnd w:id="3910"/>
          </w:p>
        </w:tc>
        <w:tc>
          <w:tcPr>
            <w:tcW w:w="1247" w:type="dxa"/>
            <w:shd w:val="clear" w:color="auto" w:fill="auto"/>
            <w:vAlign w:val="bottom"/>
          </w:tcPr>
          <w:p w14:paraId="45CCD1AE" w14:textId="11F09693" w:rsidR="00FA521F" w:rsidRPr="00FA521F" w:rsidRDefault="00FA521F" w:rsidP="00FA521F">
            <w:pPr>
              <w:jc w:val="center"/>
              <w:rPr>
                <w:sz w:val="21"/>
              </w:rPr>
            </w:pPr>
            <w:bookmarkStart w:id="3911" w:name="N12_60_3"/>
            <w:r>
              <w:rPr>
                <w:sz w:val="21"/>
              </w:rPr>
              <w:t>X</w:t>
            </w:r>
            <w:bookmarkEnd w:id="3911"/>
          </w:p>
        </w:tc>
        <w:tc>
          <w:tcPr>
            <w:tcW w:w="570" w:type="dxa"/>
            <w:shd w:val="clear" w:color="auto" w:fill="auto"/>
            <w:vAlign w:val="bottom"/>
          </w:tcPr>
          <w:p w14:paraId="5D94E5BD" w14:textId="55CD4C22" w:rsidR="00FA521F" w:rsidRPr="00FA521F" w:rsidRDefault="00FA521F" w:rsidP="00FA521F">
            <w:pPr>
              <w:jc w:val="center"/>
              <w:rPr>
                <w:sz w:val="21"/>
              </w:rPr>
            </w:pPr>
            <w:bookmarkStart w:id="3912" w:name="N12_60_4"/>
            <w:r>
              <w:rPr>
                <w:sz w:val="21"/>
              </w:rPr>
              <w:t>X</w:t>
            </w:r>
            <w:bookmarkEnd w:id="3912"/>
          </w:p>
        </w:tc>
        <w:tc>
          <w:tcPr>
            <w:tcW w:w="1247" w:type="dxa"/>
            <w:shd w:val="clear" w:color="auto" w:fill="auto"/>
            <w:vAlign w:val="bottom"/>
          </w:tcPr>
          <w:p w14:paraId="343E6239" w14:textId="3FEEA02C" w:rsidR="00FA521F" w:rsidRPr="00FA521F" w:rsidRDefault="00FA521F" w:rsidP="00FA521F">
            <w:pPr>
              <w:jc w:val="center"/>
              <w:rPr>
                <w:sz w:val="21"/>
              </w:rPr>
            </w:pPr>
            <w:bookmarkStart w:id="3913" w:name="N12_60_5"/>
            <w:r>
              <w:rPr>
                <w:sz w:val="21"/>
              </w:rPr>
              <w:t>X</w:t>
            </w:r>
            <w:bookmarkEnd w:id="3913"/>
          </w:p>
        </w:tc>
        <w:tc>
          <w:tcPr>
            <w:tcW w:w="570" w:type="dxa"/>
            <w:shd w:val="clear" w:color="auto" w:fill="auto"/>
            <w:vAlign w:val="bottom"/>
          </w:tcPr>
          <w:p w14:paraId="584AE106" w14:textId="4083A06F" w:rsidR="00FA521F" w:rsidRPr="00FA521F" w:rsidRDefault="00FA521F" w:rsidP="00FA521F">
            <w:pPr>
              <w:jc w:val="center"/>
              <w:rPr>
                <w:sz w:val="21"/>
              </w:rPr>
            </w:pPr>
            <w:bookmarkStart w:id="3914" w:name="N12_60_6"/>
            <w:r>
              <w:rPr>
                <w:sz w:val="21"/>
              </w:rPr>
              <w:t>X</w:t>
            </w:r>
            <w:bookmarkEnd w:id="3914"/>
          </w:p>
        </w:tc>
        <w:tc>
          <w:tcPr>
            <w:tcW w:w="1247" w:type="dxa"/>
            <w:shd w:val="clear" w:color="auto" w:fill="auto"/>
            <w:vAlign w:val="bottom"/>
          </w:tcPr>
          <w:p w14:paraId="4BA7857C" w14:textId="14AEA41C" w:rsidR="00FA521F" w:rsidRPr="00FA521F" w:rsidRDefault="00FA521F" w:rsidP="00FA521F">
            <w:pPr>
              <w:jc w:val="center"/>
              <w:rPr>
                <w:sz w:val="21"/>
              </w:rPr>
            </w:pPr>
            <w:bookmarkStart w:id="3915" w:name="N12_60_7"/>
            <w:r>
              <w:rPr>
                <w:sz w:val="21"/>
              </w:rPr>
              <w:t>X</w:t>
            </w:r>
            <w:bookmarkEnd w:id="3915"/>
          </w:p>
        </w:tc>
        <w:tc>
          <w:tcPr>
            <w:tcW w:w="570" w:type="dxa"/>
            <w:shd w:val="clear" w:color="auto" w:fill="auto"/>
            <w:vAlign w:val="bottom"/>
          </w:tcPr>
          <w:p w14:paraId="74B8CBDF" w14:textId="0ADA7B3A" w:rsidR="00FA521F" w:rsidRPr="00FA521F" w:rsidRDefault="00FA521F" w:rsidP="00FA521F">
            <w:pPr>
              <w:jc w:val="center"/>
              <w:rPr>
                <w:sz w:val="21"/>
              </w:rPr>
            </w:pPr>
            <w:bookmarkStart w:id="3916" w:name="N12_60_8"/>
            <w:r>
              <w:rPr>
                <w:sz w:val="21"/>
              </w:rPr>
              <w:t>X</w:t>
            </w:r>
            <w:bookmarkEnd w:id="3916"/>
          </w:p>
        </w:tc>
        <w:tc>
          <w:tcPr>
            <w:tcW w:w="1247" w:type="dxa"/>
            <w:shd w:val="clear" w:color="auto" w:fill="auto"/>
            <w:vAlign w:val="bottom"/>
          </w:tcPr>
          <w:p w14:paraId="70722471" w14:textId="7AB60442" w:rsidR="00FA521F" w:rsidRPr="00FA521F" w:rsidRDefault="00FA521F" w:rsidP="00FA521F">
            <w:pPr>
              <w:jc w:val="center"/>
              <w:rPr>
                <w:sz w:val="21"/>
              </w:rPr>
            </w:pPr>
            <w:bookmarkStart w:id="3917" w:name="N12_60_9"/>
            <w:r>
              <w:rPr>
                <w:sz w:val="21"/>
              </w:rPr>
              <w:t>X</w:t>
            </w:r>
            <w:bookmarkEnd w:id="3917"/>
          </w:p>
        </w:tc>
        <w:tc>
          <w:tcPr>
            <w:tcW w:w="570" w:type="dxa"/>
            <w:shd w:val="clear" w:color="auto" w:fill="auto"/>
            <w:vAlign w:val="bottom"/>
          </w:tcPr>
          <w:p w14:paraId="65ECFBC2" w14:textId="33CE4DEA" w:rsidR="00FA521F" w:rsidRPr="00FA521F" w:rsidRDefault="00FA521F" w:rsidP="00FA521F">
            <w:pPr>
              <w:jc w:val="center"/>
              <w:rPr>
                <w:sz w:val="21"/>
              </w:rPr>
            </w:pPr>
            <w:bookmarkStart w:id="3918" w:name="N12_60_10"/>
            <w:r>
              <w:rPr>
                <w:sz w:val="21"/>
              </w:rPr>
              <w:t>X</w:t>
            </w:r>
            <w:bookmarkEnd w:id="3918"/>
          </w:p>
        </w:tc>
        <w:tc>
          <w:tcPr>
            <w:tcW w:w="1247" w:type="dxa"/>
            <w:shd w:val="clear" w:color="auto" w:fill="auto"/>
            <w:vAlign w:val="bottom"/>
          </w:tcPr>
          <w:p w14:paraId="4F83334B" w14:textId="0C8FE041" w:rsidR="00FA521F" w:rsidRPr="00FA521F" w:rsidRDefault="00FA521F" w:rsidP="00FA521F">
            <w:pPr>
              <w:jc w:val="center"/>
              <w:rPr>
                <w:sz w:val="21"/>
              </w:rPr>
            </w:pPr>
            <w:bookmarkStart w:id="3919" w:name="N12_60_11"/>
            <w:r>
              <w:rPr>
                <w:sz w:val="21"/>
              </w:rPr>
              <w:t>X</w:t>
            </w:r>
            <w:bookmarkEnd w:id="3919"/>
          </w:p>
        </w:tc>
        <w:tc>
          <w:tcPr>
            <w:tcW w:w="570" w:type="dxa"/>
            <w:shd w:val="clear" w:color="auto" w:fill="auto"/>
            <w:vAlign w:val="bottom"/>
          </w:tcPr>
          <w:p w14:paraId="77539AB6" w14:textId="069AD3B7" w:rsidR="00FA521F" w:rsidRPr="00FA521F" w:rsidRDefault="00FA521F" w:rsidP="00FA521F">
            <w:pPr>
              <w:jc w:val="center"/>
              <w:rPr>
                <w:sz w:val="21"/>
              </w:rPr>
            </w:pPr>
            <w:bookmarkStart w:id="3920" w:name="N12_60_12"/>
            <w:r>
              <w:rPr>
                <w:sz w:val="21"/>
              </w:rPr>
              <w:t>X</w:t>
            </w:r>
            <w:bookmarkEnd w:id="3920"/>
          </w:p>
        </w:tc>
      </w:tr>
      <w:tr w:rsidR="00FA521F" w:rsidRPr="00FA521F" w14:paraId="6684FA6C" w14:textId="77777777" w:rsidTr="00FA521F">
        <w:tblPrEx>
          <w:tblCellMar>
            <w:top w:w="0" w:type="dxa"/>
            <w:bottom w:w="0" w:type="dxa"/>
          </w:tblCellMar>
        </w:tblPrEx>
        <w:trPr>
          <w:trHeight w:val="300"/>
        </w:trPr>
        <w:tc>
          <w:tcPr>
            <w:tcW w:w="3723" w:type="dxa"/>
            <w:shd w:val="clear" w:color="auto" w:fill="auto"/>
            <w:vAlign w:val="bottom"/>
          </w:tcPr>
          <w:p w14:paraId="403B4D25" w14:textId="7CB8CC7F" w:rsidR="00FA521F" w:rsidRPr="00FA521F" w:rsidRDefault="00FA521F" w:rsidP="00FA521F">
            <w:pPr>
              <w:rPr>
                <w:sz w:val="21"/>
              </w:rPr>
            </w:pPr>
            <w:bookmarkStart w:id="3921" w:name="N12_61_0"/>
            <w:r>
              <w:rPr>
                <w:sz w:val="21"/>
              </w:rPr>
              <w:t>[Others]</w:t>
            </w:r>
            <w:bookmarkEnd w:id="3921"/>
          </w:p>
        </w:tc>
        <w:tc>
          <w:tcPr>
            <w:tcW w:w="1247" w:type="dxa"/>
            <w:shd w:val="clear" w:color="auto" w:fill="auto"/>
            <w:vAlign w:val="bottom"/>
          </w:tcPr>
          <w:p w14:paraId="3E0B48C7" w14:textId="588A2D1B" w:rsidR="00FA521F" w:rsidRPr="00FA521F" w:rsidRDefault="00FA521F" w:rsidP="00FA521F">
            <w:pPr>
              <w:pBdr>
                <w:bottom w:val="single" w:sz="4" w:space="0" w:color="auto"/>
              </w:pBdr>
              <w:ind w:left="1000"/>
              <w:jc w:val="center"/>
              <w:rPr>
                <w:sz w:val="21"/>
              </w:rPr>
            </w:pPr>
            <w:bookmarkStart w:id="3922" w:name="N12_61_1"/>
            <w:r>
              <w:rPr>
                <w:sz w:val="21"/>
              </w:rPr>
              <w:t>[X]</w:t>
            </w:r>
            <w:bookmarkEnd w:id="3922"/>
          </w:p>
        </w:tc>
        <w:tc>
          <w:tcPr>
            <w:tcW w:w="570" w:type="dxa"/>
            <w:shd w:val="clear" w:color="auto" w:fill="auto"/>
            <w:vAlign w:val="bottom"/>
          </w:tcPr>
          <w:p w14:paraId="51F3C6F2" w14:textId="47F14025" w:rsidR="00FA521F" w:rsidRPr="00FA521F" w:rsidRDefault="00FA521F" w:rsidP="00FA521F">
            <w:pPr>
              <w:pBdr>
                <w:bottom w:val="single" w:sz="4" w:space="0" w:color="auto"/>
              </w:pBdr>
              <w:ind w:left="320"/>
              <w:jc w:val="center"/>
              <w:rPr>
                <w:sz w:val="21"/>
              </w:rPr>
            </w:pPr>
            <w:bookmarkStart w:id="3923" w:name="N12_61_2"/>
            <w:r>
              <w:rPr>
                <w:sz w:val="21"/>
              </w:rPr>
              <w:t>[X]</w:t>
            </w:r>
            <w:bookmarkEnd w:id="3923"/>
          </w:p>
        </w:tc>
        <w:tc>
          <w:tcPr>
            <w:tcW w:w="1247" w:type="dxa"/>
            <w:shd w:val="clear" w:color="auto" w:fill="auto"/>
            <w:vAlign w:val="bottom"/>
          </w:tcPr>
          <w:p w14:paraId="102404CA" w14:textId="0D36B565" w:rsidR="00FA521F" w:rsidRPr="00FA521F" w:rsidRDefault="00FA521F" w:rsidP="00FA521F">
            <w:pPr>
              <w:pBdr>
                <w:bottom w:val="single" w:sz="4" w:space="0" w:color="auto"/>
              </w:pBdr>
              <w:ind w:left="1000"/>
              <w:jc w:val="center"/>
              <w:rPr>
                <w:sz w:val="21"/>
              </w:rPr>
            </w:pPr>
            <w:bookmarkStart w:id="3924" w:name="N12_61_3"/>
            <w:r>
              <w:rPr>
                <w:sz w:val="21"/>
              </w:rPr>
              <w:t>[X]</w:t>
            </w:r>
            <w:bookmarkEnd w:id="3924"/>
          </w:p>
        </w:tc>
        <w:tc>
          <w:tcPr>
            <w:tcW w:w="570" w:type="dxa"/>
            <w:shd w:val="clear" w:color="auto" w:fill="auto"/>
            <w:vAlign w:val="bottom"/>
          </w:tcPr>
          <w:p w14:paraId="50D868D0" w14:textId="06D99107" w:rsidR="00FA521F" w:rsidRPr="00FA521F" w:rsidRDefault="00FA521F" w:rsidP="00FA521F">
            <w:pPr>
              <w:pBdr>
                <w:bottom w:val="single" w:sz="4" w:space="0" w:color="auto"/>
              </w:pBdr>
              <w:ind w:left="320"/>
              <w:jc w:val="center"/>
              <w:rPr>
                <w:sz w:val="21"/>
              </w:rPr>
            </w:pPr>
            <w:bookmarkStart w:id="3925" w:name="N12_61_4"/>
            <w:r>
              <w:rPr>
                <w:sz w:val="21"/>
              </w:rPr>
              <w:t>[X]</w:t>
            </w:r>
            <w:bookmarkEnd w:id="3925"/>
          </w:p>
        </w:tc>
        <w:tc>
          <w:tcPr>
            <w:tcW w:w="1247" w:type="dxa"/>
            <w:shd w:val="clear" w:color="auto" w:fill="auto"/>
            <w:vAlign w:val="bottom"/>
          </w:tcPr>
          <w:p w14:paraId="1939CC94" w14:textId="639D68E5" w:rsidR="00FA521F" w:rsidRPr="00FA521F" w:rsidRDefault="00FA521F" w:rsidP="00FA521F">
            <w:pPr>
              <w:pBdr>
                <w:bottom w:val="single" w:sz="4" w:space="0" w:color="auto"/>
              </w:pBdr>
              <w:ind w:left="1000"/>
              <w:jc w:val="center"/>
              <w:rPr>
                <w:sz w:val="21"/>
              </w:rPr>
            </w:pPr>
            <w:bookmarkStart w:id="3926" w:name="N12_61_5"/>
            <w:r>
              <w:rPr>
                <w:sz w:val="21"/>
              </w:rPr>
              <w:t>[X]</w:t>
            </w:r>
            <w:bookmarkEnd w:id="3926"/>
          </w:p>
        </w:tc>
        <w:tc>
          <w:tcPr>
            <w:tcW w:w="570" w:type="dxa"/>
            <w:shd w:val="clear" w:color="auto" w:fill="auto"/>
            <w:vAlign w:val="bottom"/>
          </w:tcPr>
          <w:p w14:paraId="596A1B83" w14:textId="28CE119A" w:rsidR="00FA521F" w:rsidRPr="00FA521F" w:rsidRDefault="00FA521F" w:rsidP="00FA521F">
            <w:pPr>
              <w:pBdr>
                <w:bottom w:val="single" w:sz="4" w:space="0" w:color="auto"/>
              </w:pBdr>
              <w:ind w:left="320"/>
              <w:jc w:val="center"/>
              <w:rPr>
                <w:sz w:val="21"/>
              </w:rPr>
            </w:pPr>
            <w:bookmarkStart w:id="3927" w:name="N12_61_6"/>
            <w:r>
              <w:rPr>
                <w:sz w:val="21"/>
              </w:rPr>
              <w:t>[X]</w:t>
            </w:r>
            <w:bookmarkEnd w:id="3927"/>
          </w:p>
        </w:tc>
        <w:tc>
          <w:tcPr>
            <w:tcW w:w="1247" w:type="dxa"/>
            <w:shd w:val="clear" w:color="auto" w:fill="auto"/>
            <w:vAlign w:val="bottom"/>
          </w:tcPr>
          <w:p w14:paraId="56AE50F2" w14:textId="048616D1" w:rsidR="00FA521F" w:rsidRPr="00FA521F" w:rsidRDefault="00FA521F" w:rsidP="00FA521F">
            <w:pPr>
              <w:pBdr>
                <w:bottom w:val="single" w:sz="4" w:space="0" w:color="auto"/>
              </w:pBdr>
              <w:ind w:left="1000"/>
              <w:jc w:val="center"/>
              <w:rPr>
                <w:sz w:val="21"/>
              </w:rPr>
            </w:pPr>
            <w:bookmarkStart w:id="3928" w:name="N12_61_7"/>
            <w:r>
              <w:rPr>
                <w:sz w:val="21"/>
              </w:rPr>
              <w:t>[X]</w:t>
            </w:r>
            <w:bookmarkEnd w:id="3928"/>
          </w:p>
        </w:tc>
        <w:tc>
          <w:tcPr>
            <w:tcW w:w="570" w:type="dxa"/>
            <w:shd w:val="clear" w:color="auto" w:fill="auto"/>
            <w:vAlign w:val="bottom"/>
          </w:tcPr>
          <w:p w14:paraId="78644461" w14:textId="2726098C" w:rsidR="00FA521F" w:rsidRPr="00FA521F" w:rsidRDefault="00FA521F" w:rsidP="00FA521F">
            <w:pPr>
              <w:pBdr>
                <w:bottom w:val="single" w:sz="4" w:space="0" w:color="auto"/>
              </w:pBdr>
              <w:ind w:left="320"/>
              <w:jc w:val="center"/>
              <w:rPr>
                <w:sz w:val="21"/>
              </w:rPr>
            </w:pPr>
            <w:bookmarkStart w:id="3929" w:name="N12_61_8"/>
            <w:r>
              <w:rPr>
                <w:sz w:val="21"/>
              </w:rPr>
              <w:t>[X]</w:t>
            </w:r>
            <w:bookmarkEnd w:id="3929"/>
          </w:p>
        </w:tc>
        <w:tc>
          <w:tcPr>
            <w:tcW w:w="1247" w:type="dxa"/>
            <w:shd w:val="clear" w:color="auto" w:fill="auto"/>
            <w:vAlign w:val="bottom"/>
          </w:tcPr>
          <w:p w14:paraId="39A02FBB" w14:textId="79490D7B" w:rsidR="00FA521F" w:rsidRPr="00FA521F" w:rsidRDefault="00FA521F" w:rsidP="00FA521F">
            <w:pPr>
              <w:pBdr>
                <w:bottom w:val="single" w:sz="4" w:space="0" w:color="auto"/>
              </w:pBdr>
              <w:ind w:left="1000"/>
              <w:jc w:val="center"/>
              <w:rPr>
                <w:sz w:val="21"/>
              </w:rPr>
            </w:pPr>
            <w:bookmarkStart w:id="3930" w:name="N12_61_9"/>
            <w:r>
              <w:rPr>
                <w:sz w:val="21"/>
              </w:rPr>
              <w:t>[X]</w:t>
            </w:r>
            <w:bookmarkEnd w:id="3930"/>
          </w:p>
        </w:tc>
        <w:tc>
          <w:tcPr>
            <w:tcW w:w="570" w:type="dxa"/>
            <w:shd w:val="clear" w:color="auto" w:fill="auto"/>
            <w:vAlign w:val="bottom"/>
          </w:tcPr>
          <w:p w14:paraId="5153E163" w14:textId="02972EC9" w:rsidR="00FA521F" w:rsidRPr="00FA521F" w:rsidRDefault="00FA521F" w:rsidP="00FA521F">
            <w:pPr>
              <w:pBdr>
                <w:bottom w:val="single" w:sz="4" w:space="0" w:color="auto"/>
              </w:pBdr>
              <w:ind w:left="320"/>
              <w:jc w:val="center"/>
              <w:rPr>
                <w:sz w:val="21"/>
              </w:rPr>
            </w:pPr>
            <w:bookmarkStart w:id="3931" w:name="N12_61_10"/>
            <w:r>
              <w:rPr>
                <w:sz w:val="21"/>
              </w:rPr>
              <w:t>[X]</w:t>
            </w:r>
            <w:bookmarkEnd w:id="3931"/>
          </w:p>
        </w:tc>
        <w:tc>
          <w:tcPr>
            <w:tcW w:w="1247" w:type="dxa"/>
            <w:shd w:val="clear" w:color="auto" w:fill="auto"/>
            <w:vAlign w:val="bottom"/>
          </w:tcPr>
          <w:p w14:paraId="19FA859C" w14:textId="7CEA754F" w:rsidR="00FA521F" w:rsidRPr="00FA521F" w:rsidRDefault="00FA521F" w:rsidP="00FA521F">
            <w:pPr>
              <w:pBdr>
                <w:bottom w:val="single" w:sz="4" w:space="0" w:color="auto"/>
              </w:pBdr>
              <w:ind w:left="1000"/>
              <w:jc w:val="center"/>
              <w:rPr>
                <w:sz w:val="21"/>
              </w:rPr>
            </w:pPr>
            <w:bookmarkStart w:id="3932" w:name="N12_61_11"/>
            <w:r>
              <w:rPr>
                <w:sz w:val="21"/>
              </w:rPr>
              <w:t>[X]</w:t>
            </w:r>
            <w:bookmarkEnd w:id="3932"/>
          </w:p>
        </w:tc>
        <w:tc>
          <w:tcPr>
            <w:tcW w:w="570" w:type="dxa"/>
            <w:shd w:val="clear" w:color="auto" w:fill="auto"/>
            <w:vAlign w:val="bottom"/>
          </w:tcPr>
          <w:p w14:paraId="3AE461B4" w14:textId="49A362EB" w:rsidR="00FA521F" w:rsidRPr="00FA521F" w:rsidRDefault="00FA521F" w:rsidP="00FA521F">
            <w:pPr>
              <w:pBdr>
                <w:bottom w:val="single" w:sz="4" w:space="0" w:color="auto"/>
              </w:pBdr>
              <w:ind w:left="320"/>
              <w:jc w:val="center"/>
              <w:rPr>
                <w:sz w:val="21"/>
              </w:rPr>
            </w:pPr>
            <w:bookmarkStart w:id="3933" w:name="N12_61_12"/>
            <w:r>
              <w:rPr>
                <w:sz w:val="21"/>
              </w:rPr>
              <w:t>[X]</w:t>
            </w:r>
            <w:bookmarkEnd w:id="3933"/>
          </w:p>
        </w:tc>
      </w:tr>
      <w:tr w:rsidR="00FA521F" w:rsidRPr="00FA521F" w14:paraId="2568AB3B" w14:textId="77777777" w:rsidTr="00FA521F">
        <w:tblPrEx>
          <w:tblCellMar>
            <w:top w:w="0" w:type="dxa"/>
            <w:bottom w:w="0" w:type="dxa"/>
          </w:tblCellMar>
        </w:tblPrEx>
        <w:trPr>
          <w:trHeight w:val="300"/>
        </w:trPr>
        <w:tc>
          <w:tcPr>
            <w:tcW w:w="3723" w:type="dxa"/>
            <w:shd w:val="clear" w:color="auto" w:fill="auto"/>
            <w:vAlign w:val="bottom"/>
          </w:tcPr>
          <w:p w14:paraId="2D374257" w14:textId="77777777" w:rsidR="00FA521F" w:rsidRDefault="00FA521F" w:rsidP="00FA521F">
            <w:pPr>
              <w:rPr>
                <w:sz w:val="21"/>
              </w:rPr>
            </w:pPr>
            <w:bookmarkStart w:id="3934" w:name="N12_62_0"/>
            <w:r>
              <w:rPr>
                <w:sz w:val="21"/>
              </w:rPr>
              <w:t>Income tax expenses and effective</w:t>
            </w:r>
          </w:p>
          <w:p w14:paraId="55992CFB" w14:textId="77777777" w:rsidR="00FA521F" w:rsidRDefault="00FA521F" w:rsidP="00FA521F">
            <w:pPr>
              <w:rPr>
                <w:sz w:val="21"/>
              </w:rPr>
            </w:pPr>
            <w:r>
              <w:rPr>
                <w:sz w:val="21"/>
              </w:rPr>
              <w:t xml:space="preserve"> tax rate for the year (relating to</w:t>
            </w:r>
          </w:p>
          <w:p w14:paraId="1687FEBE" w14:textId="705F82C1" w:rsidR="00FA521F" w:rsidRPr="00FA521F" w:rsidRDefault="00FA521F" w:rsidP="00FA521F">
            <w:pPr>
              <w:rPr>
                <w:sz w:val="21"/>
              </w:rPr>
            </w:pPr>
            <w:r>
              <w:rPr>
                <w:sz w:val="21"/>
              </w:rPr>
              <w:t xml:space="preserve"> continuing operations)</w:t>
            </w:r>
            <w:bookmarkEnd w:id="3934"/>
          </w:p>
        </w:tc>
        <w:tc>
          <w:tcPr>
            <w:tcW w:w="1247" w:type="dxa"/>
            <w:shd w:val="clear" w:color="auto" w:fill="auto"/>
            <w:vAlign w:val="bottom"/>
          </w:tcPr>
          <w:p w14:paraId="7A447C03" w14:textId="1B2823B2" w:rsidR="00FA521F" w:rsidRPr="00FA521F" w:rsidRDefault="00FA521F" w:rsidP="00FA521F">
            <w:pPr>
              <w:pBdr>
                <w:bottom w:val="single" w:sz="4" w:space="0" w:color="auto"/>
              </w:pBdr>
              <w:ind w:left="1000"/>
              <w:jc w:val="center"/>
              <w:rPr>
                <w:sz w:val="21"/>
              </w:rPr>
            </w:pPr>
            <w:bookmarkStart w:id="3935" w:name="N12_62_1"/>
            <w:r>
              <w:rPr>
                <w:sz w:val="21"/>
              </w:rPr>
              <w:t>X</w:t>
            </w:r>
            <w:bookmarkEnd w:id="3935"/>
          </w:p>
        </w:tc>
        <w:tc>
          <w:tcPr>
            <w:tcW w:w="570" w:type="dxa"/>
            <w:shd w:val="clear" w:color="auto" w:fill="auto"/>
            <w:vAlign w:val="bottom"/>
          </w:tcPr>
          <w:p w14:paraId="305679C0" w14:textId="6DEE279F" w:rsidR="00FA521F" w:rsidRPr="00FA521F" w:rsidRDefault="00FA521F" w:rsidP="00FA521F">
            <w:pPr>
              <w:pBdr>
                <w:bottom w:val="single" w:sz="4" w:space="0" w:color="auto"/>
              </w:pBdr>
              <w:ind w:left="320"/>
              <w:jc w:val="center"/>
              <w:rPr>
                <w:sz w:val="21"/>
              </w:rPr>
            </w:pPr>
            <w:bookmarkStart w:id="3936" w:name="N12_62_2"/>
            <w:r>
              <w:rPr>
                <w:sz w:val="21"/>
              </w:rPr>
              <w:t>X</w:t>
            </w:r>
            <w:bookmarkEnd w:id="3936"/>
          </w:p>
        </w:tc>
        <w:tc>
          <w:tcPr>
            <w:tcW w:w="1247" w:type="dxa"/>
            <w:shd w:val="clear" w:color="auto" w:fill="auto"/>
            <w:vAlign w:val="bottom"/>
          </w:tcPr>
          <w:p w14:paraId="00897B91" w14:textId="6472F54C" w:rsidR="00FA521F" w:rsidRPr="00FA521F" w:rsidRDefault="00FA521F" w:rsidP="00FA521F">
            <w:pPr>
              <w:pBdr>
                <w:bottom w:val="single" w:sz="4" w:space="0" w:color="auto"/>
              </w:pBdr>
              <w:ind w:left="1000"/>
              <w:jc w:val="center"/>
              <w:rPr>
                <w:sz w:val="21"/>
              </w:rPr>
            </w:pPr>
            <w:bookmarkStart w:id="3937" w:name="N12_62_3"/>
            <w:r>
              <w:rPr>
                <w:sz w:val="21"/>
              </w:rPr>
              <w:t>X</w:t>
            </w:r>
            <w:bookmarkEnd w:id="3937"/>
          </w:p>
        </w:tc>
        <w:tc>
          <w:tcPr>
            <w:tcW w:w="570" w:type="dxa"/>
            <w:shd w:val="clear" w:color="auto" w:fill="auto"/>
            <w:vAlign w:val="bottom"/>
          </w:tcPr>
          <w:p w14:paraId="355621B9" w14:textId="29394C3D" w:rsidR="00FA521F" w:rsidRPr="00FA521F" w:rsidRDefault="00FA521F" w:rsidP="00FA521F">
            <w:pPr>
              <w:pBdr>
                <w:bottom w:val="single" w:sz="4" w:space="0" w:color="auto"/>
              </w:pBdr>
              <w:ind w:left="320"/>
              <w:jc w:val="center"/>
              <w:rPr>
                <w:sz w:val="21"/>
              </w:rPr>
            </w:pPr>
            <w:bookmarkStart w:id="3938" w:name="N12_62_4"/>
            <w:r>
              <w:rPr>
                <w:sz w:val="21"/>
              </w:rPr>
              <w:t>X</w:t>
            </w:r>
            <w:bookmarkEnd w:id="3938"/>
          </w:p>
        </w:tc>
        <w:tc>
          <w:tcPr>
            <w:tcW w:w="1247" w:type="dxa"/>
            <w:shd w:val="clear" w:color="auto" w:fill="auto"/>
            <w:vAlign w:val="bottom"/>
          </w:tcPr>
          <w:p w14:paraId="44588AF4" w14:textId="162E7BA8" w:rsidR="00FA521F" w:rsidRPr="00FA521F" w:rsidRDefault="00FA521F" w:rsidP="00FA521F">
            <w:pPr>
              <w:pBdr>
                <w:bottom w:val="single" w:sz="4" w:space="0" w:color="auto"/>
              </w:pBdr>
              <w:ind w:left="1000"/>
              <w:jc w:val="center"/>
              <w:rPr>
                <w:sz w:val="21"/>
              </w:rPr>
            </w:pPr>
            <w:bookmarkStart w:id="3939" w:name="N12_62_5"/>
            <w:r>
              <w:rPr>
                <w:sz w:val="21"/>
              </w:rPr>
              <w:t>X</w:t>
            </w:r>
            <w:bookmarkEnd w:id="3939"/>
          </w:p>
        </w:tc>
        <w:tc>
          <w:tcPr>
            <w:tcW w:w="570" w:type="dxa"/>
            <w:shd w:val="clear" w:color="auto" w:fill="auto"/>
            <w:vAlign w:val="bottom"/>
          </w:tcPr>
          <w:p w14:paraId="13D78254" w14:textId="104A980D" w:rsidR="00FA521F" w:rsidRPr="00FA521F" w:rsidRDefault="00FA521F" w:rsidP="00FA521F">
            <w:pPr>
              <w:pBdr>
                <w:bottom w:val="single" w:sz="4" w:space="0" w:color="auto"/>
              </w:pBdr>
              <w:ind w:left="320"/>
              <w:jc w:val="center"/>
              <w:rPr>
                <w:sz w:val="21"/>
              </w:rPr>
            </w:pPr>
            <w:bookmarkStart w:id="3940" w:name="N12_62_6"/>
            <w:r>
              <w:rPr>
                <w:sz w:val="21"/>
              </w:rPr>
              <w:t>X</w:t>
            </w:r>
            <w:bookmarkEnd w:id="3940"/>
          </w:p>
        </w:tc>
        <w:tc>
          <w:tcPr>
            <w:tcW w:w="1247" w:type="dxa"/>
            <w:shd w:val="clear" w:color="auto" w:fill="auto"/>
            <w:vAlign w:val="bottom"/>
          </w:tcPr>
          <w:p w14:paraId="4DAF9DD7" w14:textId="18B7F128" w:rsidR="00FA521F" w:rsidRPr="00FA521F" w:rsidRDefault="00FA521F" w:rsidP="00FA521F">
            <w:pPr>
              <w:pBdr>
                <w:bottom w:val="single" w:sz="4" w:space="0" w:color="auto"/>
              </w:pBdr>
              <w:ind w:left="1000"/>
              <w:jc w:val="center"/>
              <w:rPr>
                <w:sz w:val="21"/>
              </w:rPr>
            </w:pPr>
            <w:bookmarkStart w:id="3941" w:name="N12_62_7"/>
            <w:r>
              <w:rPr>
                <w:sz w:val="21"/>
              </w:rPr>
              <w:t>X</w:t>
            </w:r>
            <w:bookmarkEnd w:id="3941"/>
          </w:p>
        </w:tc>
        <w:tc>
          <w:tcPr>
            <w:tcW w:w="570" w:type="dxa"/>
            <w:shd w:val="clear" w:color="auto" w:fill="auto"/>
            <w:vAlign w:val="bottom"/>
          </w:tcPr>
          <w:p w14:paraId="65472C53" w14:textId="63AB5B7A" w:rsidR="00FA521F" w:rsidRPr="00FA521F" w:rsidRDefault="00FA521F" w:rsidP="00FA521F">
            <w:pPr>
              <w:pBdr>
                <w:bottom w:val="single" w:sz="4" w:space="0" w:color="auto"/>
              </w:pBdr>
              <w:ind w:left="320"/>
              <w:jc w:val="center"/>
              <w:rPr>
                <w:sz w:val="21"/>
              </w:rPr>
            </w:pPr>
            <w:bookmarkStart w:id="3942" w:name="N12_62_8"/>
            <w:r>
              <w:rPr>
                <w:sz w:val="21"/>
              </w:rPr>
              <w:t>X</w:t>
            </w:r>
            <w:bookmarkEnd w:id="3942"/>
          </w:p>
        </w:tc>
        <w:tc>
          <w:tcPr>
            <w:tcW w:w="1247" w:type="dxa"/>
            <w:shd w:val="clear" w:color="auto" w:fill="auto"/>
            <w:vAlign w:val="bottom"/>
          </w:tcPr>
          <w:p w14:paraId="767C6994" w14:textId="3FE15041" w:rsidR="00FA521F" w:rsidRPr="00FA521F" w:rsidRDefault="00FA521F" w:rsidP="00FA521F">
            <w:pPr>
              <w:pBdr>
                <w:bottom w:val="single" w:sz="4" w:space="0" w:color="auto"/>
              </w:pBdr>
              <w:ind w:left="1000"/>
              <w:jc w:val="center"/>
              <w:rPr>
                <w:sz w:val="21"/>
              </w:rPr>
            </w:pPr>
            <w:bookmarkStart w:id="3943" w:name="N12_62_9"/>
            <w:r>
              <w:rPr>
                <w:sz w:val="21"/>
              </w:rPr>
              <w:t>X</w:t>
            </w:r>
            <w:bookmarkEnd w:id="3943"/>
          </w:p>
        </w:tc>
        <w:tc>
          <w:tcPr>
            <w:tcW w:w="570" w:type="dxa"/>
            <w:shd w:val="clear" w:color="auto" w:fill="auto"/>
            <w:vAlign w:val="bottom"/>
          </w:tcPr>
          <w:p w14:paraId="1DEB5585" w14:textId="41D0ADE5" w:rsidR="00FA521F" w:rsidRPr="00FA521F" w:rsidRDefault="00FA521F" w:rsidP="00FA521F">
            <w:pPr>
              <w:pBdr>
                <w:bottom w:val="single" w:sz="4" w:space="0" w:color="auto"/>
              </w:pBdr>
              <w:ind w:left="320"/>
              <w:jc w:val="center"/>
              <w:rPr>
                <w:sz w:val="21"/>
              </w:rPr>
            </w:pPr>
            <w:bookmarkStart w:id="3944" w:name="N12_62_10"/>
            <w:r>
              <w:rPr>
                <w:sz w:val="21"/>
              </w:rPr>
              <w:t>X</w:t>
            </w:r>
            <w:bookmarkEnd w:id="3944"/>
          </w:p>
        </w:tc>
        <w:tc>
          <w:tcPr>
            <w:tcW w:w="1247" w:type="dxa"/>
            <w:shd w:val="clear" w:color="auto" w:fill="auto"/>
            <w:vAlign w:val="bottom"/>
          </w:tcPr>
          <w:p w14:paraId="683C8171" w14:textId="7DAC13B0" w:rsidR="00FA521F" w:rsidRPr="00FA521F" w:rsidRDefault="00FA521F" w:rsidP="00FA521F">
            <w:pPr>
              <w:pBdr>
                <w:bottom w:val="single" w:sz="4" w:space="0" w:color="auto"/>
              </w:pBdr>
              <w:ind w:left="1000"/>
              <w:jc w:val="center"/>
              <w:rPr>
                <w:sz w:val="21"/>
              </w:rPr>
            </w:pPr>
            <w:bookmarkStart w:id="3945" w:name="N12_62_11"/>
            <w:r>
              <w:rPr>
                <w:sz w:val="21"/>
              </w:rPr>
              <w:t>X</w:t>
            </w:r>
            <w:bookmarkEnd w:id="3945"/>
          </w:p>
        </w:tc>
        <w:tc>
          <w:tcPr>
            <w:tcW w:w="570" w:type="dxa"/>
            <w:shd w:val="clear" w:color="auto" w:fill="auto"/>
            <w:vAlign w:val="bottom"/>
          </w:tcPr>
          <w:p w14:paraId="743EB9BE" w14:textId="4D7C3D8C" w:rsidR="00FA521F" w:rsidRPr="00FA521F" w:rsidRDefault="00FA521F" w:rsidP="00FA521F">
            <w:pPr>
              <w:pBdr>
                <w:bottom w:val="single" w:sz="4" w:space="0" w:color="auto"/>
              </w:pBdr>
              <w:ind w:left="320"/>
              <w:jc w:val="center"/>
              <w:rPr>
                <w:sz w:val="21"/>
              </w:rPr>
            </w:pPr>
            <w:bookmarkStart w:id="3946" w:name="N12_62_12"/>
            <w:r>
              <w:rPr>
                <w:sz w:val="21"/>
              </w:rPr>
              <w:t>X</w:t>
            </w:r>
            <w:bookmarkEnd w:id="3946"/>
          </w:p>
        </w:tc>
      </w:tr>
    </w:tbl>
    <w:p w14:paraId="7E3E0593" w14:textId="32521261" w:rsidR="00FA521F" w:rsidRDefault="00FA521F" w:rsidP="00FA521F">
      <w:pPr>
        <w:tabs>
          <w:tab w:val="left" w:pos="720"/>
        </w:tabs>
      </w:pPr>
    </w:p>
    <w:p w14:paraId="1197EA02" w14:textId="38F09F19" w:rsidR="00FA521F" w:rsidRDefault="00FA521F" w:rsidP="00FA521F">
      <w:pPr>
        <w:ind w:left="720"/>
        <w:jc w:val="both"/>
      </w:pPr>
      <w:bookmarkStart w:id="3947" w:name="NN12_64"/>
      <w:r w:rsidRPr="00FA521F">
        <w:t>Alt 2 Single reconciliation for different jurisdictions, using domestic tax rate</w:t>
      </w:r>
    </w:p>
    <w:bookmarkEnd w:id="3947"/>
    <w:p w14:paraId="5627088C" w14:textId="77777777" w:rsidR="00FA521F" w:rsidRDefault="00FA521F" w:rsidP="00FA521F">
      <w:pPr>
        <w:sectPr w:rsidR="00FA521F" w:rsidSect="00FA521F">
          <w:headerReference w:type="default" r:id="rId28"/>
          <w:pgSz w:w="11907" w:h="16839"/>
          <w:pgMar w:top="864" w:right="720" w:bottom="432" w:left="1008" w:header="864" w:footer="432" w:gutter="0"/>
          <w:pgNumType w:fmt="numberInDash"/>
          <w:cols w:space="708"/>
          <w:docGrid w:linePitch="360"/>
        </w:sectPr>
      </w:pPr>
    </w:p>
    <w:p w14:paraId="6C037357" w14:textId="764BE11F" w:rsidR="00FA521F" w:rsidRDefault="00FA521F" w:rsidP="00FA521F">
      <w:pPr>
        <w:tabs>
          <w:tab w:val="left" w:pos="720"/>
        </w:tabs>
      </w:pPr>
      <w:r w:rsidRPr="00FA521F">
        <w:lastRenderedPageBreak/>
        <w:t>9.</w:t>
      </w:r>
      <w:r w:rsidRPr="00FA521F">
        <w:tab/>
        <w:t>INCOME TAX EXPENSE - continued</w:t>
      </w:r>
    </w:p>
    <w:p w14:paraId="58085A98" w14:textId="53886EA1" w:rsidR="00FA521F" w:rsidRDefault="00FA521F" w:rsidP="00FA521F">
      <w:pPr>
        <w:tabs>
          <w:tab w:val="left" w:pos="720"/>
        </w:tabs>
      </w:pPr>
    </w:p>
    <w:p w14:paraId="32E71374" w14:textId="2BD2B1FC" w:rsidR="00FA521F" w:rsidRDefault="00FA521F" w:rsidP="00FA521F">
      <w:pPr>
        <w:ind w:left="720"/>
        <w:jc w:val="both"/>
      </w:pPr>
      <w:bookmarkStart w:id="3948" w:name="NN12_66"/>
      <w:r w:rsidRPr="00FA521F">
        <w:t>The income tax expense for the year can be reconciled to the [profit/loss] before tax per the consolidated [statement of profit or loss and other comprehensive income/statement of profit or loss] as follows:</w:t>
      </w:r>
    </w:p>
    <w:bookmarkEnd w:id="3948"/>
    <w:p w14:paraId="4D02C9B7" w14:textId="7F016205" w:rsidR="00FA521F" w:rsidRPr="00FA521F" w:rsidRDefault="00FA521F" w:rsidP="00FA521F"/>
    <w:tbl>
      <w:tblPr>
        <w:tblW w:w="9607" w:type="dxa"/>
        <w:tblInd w:w="600" w:type="dxa"/>
        <w:tblLayout w:type="fixed"/>
        <w:tblLook w:val="0000" w:firstRow="0" w:lastRow="0" w:firstColumn="0" w:lastColumn="0" w:noHBand="0" w:noVBand="0"/>
      </w:tblPr>
      <w:tblGrid>
        <w:gridCol w:w="6831"/>
        <w:gridCol w:w="1388"/>
        <w:gridCol w:w="1388"/>
      </w:tblGrid>
      <w:tr w:rsidR="00FA521F" w:rsidRPr="00FA521F" w14:paraId="1C5952CD" w14:textId="77777777" w:rsidTr="00FA521F">
        <w:tblPrEx>
          <w:tblCellMar>
            <w:top w:w="0" w:type="dxa"/>
            <w:bottom w:w="0" w:type="dxa"/>
          </w:tblCellMar>
        </w:tblPrEx>
        <w:tc>
          <w:tcPr>
            <w:tcW w:w="6831" w:type="dxa"/>
            <w:shd w:val="clear" w:color="auto" w:fill="auto"/>
            <w:vAlign w:val="bottom"/>
          </w:tcPr>
          <w:p w14:paraId="0B36D2AB" w14:textId="77777777" w:rsidR="00FA521F" w:rsidRPr="00FA521F" w:rsidRDefault="00FA521F" w:rsidP="00FA521F">
            <w:pPr>
              <w:jc w:val="center"/>
            </w:pPr>
            <w:bookmarkStart w:id="3949" w:name="N12_68_0"/>
            <w:bookmarkEnd w:id="3949"/>
          </w:p>
        </w:tc>
        <w:tc>
          <w:tcPr>
            <w:tcW w:w="1388" w:type="dxa"/>
            <w:shd w:val="clear" w:color="auto" w:fill="auto"/>
            <w:vAlign w:val="bottom"/>
          </w:tcPr>
          <w:p w14:paraId="513C99A0" w14:textId="284B5DFA" w:rsidR="00FA521F" w:rsidRPr="00FA521F" w:rsidRDefault="00FA521F" w:rsidP="00FA521F">
            <w:pPr>
              <w:jc w:val="center"/>
            </w:pPr>
            <w:bookmarkStart w:id="3950" w:name="N12_68_1"/>
            <w:r>
              <w:t>Year ended</w:t>
            </w:r>
            <w:bookmarkEnd w:id="3950"/>
          </w:p>
        </w:tc>
        <w:tc>
          <w:tcPr>
            <w:tcW w:w="1388" w:type="dxa"/>
            <w:shd w:val="clear" w:color="auto" w:fill="auto"/>
            <w:vAlign w:val="bottom"/>
          </w:tcPr>
          <w:p w14:paraId="1CDE6F1C" w14:textId="6E60F936" w:rsidR="00FA521F" w:rsidRPr="00FA521F" w:rsidRDefault="00FA521F" w:rsidP="00FA521F">
            <w:pPr>
              <w:jc w:val="center"/>
            </w:pPr>
            <w:bookmarkStart w:id="3951" w:name="N12_68_2"/>
            <w:r>
              <w:t>Year ended</w:t>
            </w:r>
            <w:bookmarkEnd w:id="3951"/>
          </w:p>
        </w:tc>
      </w:tr>
      <w:tr w:rsidR="00FA521F" w:rsidRPr="00FA521F" w14:paraId="2BFBF401" w14:textId="77777777" w:rsidTr="00FA521F">
        <w:tblPrEx>
          <w:tblCellMar>
            <w:top w:w="0" w:type="dxa"/>
            <w:bottom w:w="0" w:type="dxa"/>
          </w:tblCellMar>
        </w:tblPrEx>
        <w:tc>
          <w:tcPr>
            <w:tcW w:w="6831" w:type="dxa"/>
            <w:shd w:val="clear" w:color="auto" w:fill="auto"/>
            <w:vAlign w:val="bottom"/>
          </w:tcPr>
          <w:p w14:paraId="29CA3CD8" w14:textId="77777777" w:rsidR="00FA521F" w:rsidRPr="00FA521F" w:rsidRDefault="00FA521F" w:rsidP="00FA521F">
            <w:pPr>
              <w:jc w:val="center"/>
            </w:pPr>
            <w:bookmarkStart w:id="3952" w:name="N12_69_0"/>
            <w:bookmarkEnd w:id="3952"/>
          </w:p>
        </w:tc>
        <w:tc>
          <w:tcPr>
            <w:tcW w:w="1388" w:type="dxa"/>
            <w:shd w:val="clear" w:color="auto" w:fill="auto"/>
            <w:vAlign w:val="bottom"/>
          </w:tcPr>
          <w:p w14:paraId="4E8CF10D" w14:textId="19459211" w:rsidR="00FA521F" w:rsidRPr="00FA521F" w:rsidRDefault="00FA521F" w:rsidP="00FA521F">
            <w:pPr>
              <w:jc w:val="center"/>
            </w:pPr>
            <w:bookmarkStart w:id="3953" w:name="N12_69_1"/>
            <w:r w:rsidRPr="00FA521F">
              <w:rPr>
                <w:u w:val="single"/>
              </w:rPr>
              <w:t>31/12/2022</w:t>
            </w:r>
            <w:bookmarkEnd w:id="3953"/>
          </w:p>
        </w:tc>
        <w:tc>
          <w:tcPr>
            <w:tcW w:w="1388" w:type="dxa"/>
            <w:shd w:val="clear" w:color="auto" w:fill="auto"/>
            <w:vAlign w:val="bottom"/>
          </w:tcPr>
          <w:p w14:paraId="10085D9C" w14:textId="1D015CFC" w:rsidR="00FA521F" w:rsidRPr="00FA521F" w:rsidRDefault="00FA521F" w:rsidP="00FA521F">
            <w:pPr>
              <w:jc w:val="center"/>
            </w:pPr>
            <w:bookmarkStart w:id="3954" w:name="N12_69_2"/>
            <w:r w:rsidRPr="00FA521F">
              <w:rPr>
                <w:u w:val="single"/>
              </w:rPr>
              <w:t>31/12/2021</w:t>
            </w:r>
            <w:bookmarkEnd w:id="3954"/>
          </w:p>
        </w:tc>
      </w:tr>
      <w:tr w:rsidR="00FA521F" w:rsidRPr="00FA521F" w14:paraId="0C547C16" w14:textId="77777777" w:rsidTr="00FA521F">
        <w:tblPrEx>
          <w:tblCellMar>
            <w:top w:w="0" w:type="dxa"/>
            <w:bottom w:w="0" w:type="dxa"/>
          </w:tblCellMar>
        </w:tblPrEx>
        <w:tc>
          <w:tcPr>
            <w:tcW w:w="6831" w:type="dxa"/>
            <w:shd w:val="clear" w:color="auto" w:fill="auto"/>
            <w:vAlign w:val="bottom"/>
          </w:tcPr>
          <w:p w14:paraId="7BCC8507" w14:textId="77777777" w:rsidR="00FA521F" w:rsidRPr="00FA521F" w:rsidRDefault="00FA521F" w:rsidP="00FA521F">
            <w:pPr>
              <w:jc w:val="center"/>
            </w:pPr>
            <w:bookmarkStart w:id="3955" w:name="N12_70_0"/>
            <w:bookmarkEnd w:id="3955"/>
          </w:p>
        </w:tc>
        <w:tc>
          <w:tcPr>
            <w:tcW w:w="1388" w:type="dxa"/>
            <w:shd w:val="clear" w:color="auto" w:fill="auto"/>
            <w:vAlign w:val="bottom"/>
          </w:tcPr>
          <w:p w14:paraId="7018665C" w14:textId="5858FBF9" w:rsidR="00FA521F" w:rsidRPr="00FA521F" w:rsidRDefault="00FA521F" w:rsidP="00FA521F">
            <w:pPr>
              <w:jc w:val="center"/>
            </w:pPr>
            <w:bookmarkStart w:id="3956" w:name="N12_70_1"/>
            <w:r>
              <w:t>HK$'000</w:t>
            </w:r>
            <w:bookmarkEnd w:id="3956"/>
          </w:p>
        </w:tc>
        <w:tc>
          <w:tcPr>
            <w:tcW w:w="1388" w:type="dxa"/>
            <w:shd w:val="clear" w:color="auto" w:fill="auto"/>
            <w:vAlign w:val="bottom"/>
          </w:tcPr>
          <w:p w14:paraId="731BCB55" w14:textId="68C763C9" w:rsidR="00FA521F" w:rsidRPr="00FA521F" w:rsidRDefault="00FA521F" w:rsidP="00FA521F">
            <w:pPr>
              <w:jc w:val="center"/>
            </w:pPr>
            <w:bookmarkStart w:id="3957" w:name="N12_70_2"/>
            <w:r>
              <w:t>HK$'000</w:t>
            </w:r>
            <w:bookmarkEnd w:id="3957"/>
          </w:p>
        </w:tc>
      </w:tr>
      <w:tr w:rsidR="00FA521F" w:rsidRPr="00FA521F" w14:paraId="37A65F0C" w14:textId="77777777" w:rsidTr="00FA521F">
        <w:tblPrEx>
          <w:tblCellMar>
            <w:top w:w="0" w:type="dxa"/>
            <w:bottom w:w="0" w:type="dxa"/>
          </w:tblCellMar>
        </w:tblPrEx>
        <w:trPr>
          <w:trHeight w:val="300"/>
        </w:trPr>
        <w:tc>
          <w:tcPr>
            <w:tcW w:w="6831" w:type="dxa"/>
            <w:shd w:val="clear" w:color="auto" w:fill="auto"/>
            <w:vAlign w:val="bottom"/>
          </w:tcPr>
          <w:p w14:paraId="317CAE3D" w14:textId="77777777" w:rsidR="00FA521F" w:rsidRDefault="00FA521F" w:rsidP="00FA521F">
            <w:bookmarkStart w:id="3958" w:name="N12_71_0"/>
            <w:r>
              <w:t>[Profit/(loss)] before tax</w:t>
            </w:r>
          </w:p>
          <w:p w14:paraId="20290361" w14:textId="1735367A" w:rsidR="00FA521F" w:rsidRPr="00FA521F" w:rsidRDefault="00FA521F" w:rsidP="00FA521F">
            <w:r>
              <w:t xml:space="preserve"> (from continuing operations)</w:t>
            </w:r>
            <w:bookmarkEnd w:id="3958"/>
          </w:p>
        </w:tc>
        <w:tc>
          <w:tcPr>
            <w:tcW w:w="1388" w:type="dxa"/>
            <w:shd w:val="clear" w:color="auto" w:fill="auto"/>
            <w:vAlign w:val="bottom"/>
          </w:tcPr>
          <w:p w14:paraId="60735A3B" w14:textId="6F779167" w:rsidR="00FA521F" w:rsidRPr="00FA521F" w:rsidRDefault="00FA521F" w:rsidP="00FA521F">
            <w:pPr>
              <w:pBdr>
                <w:bottom w:val="single" w:sz="4" w:space="0" w:color="auto"/>
              </w:pBdr>
              <w:ind w:left="1140"/>
              <w:jc w:val="center"/>
            </w:pPr>
            <w:bookmarkStart w:id="3959" w:name="N12_71_1"/>
            <w:r>
              <w:t>X</w:t>
            </w:r>
            <w:bookmarkEnd w:id="3959"/>
          </w:p>
        </w:tc>
        <w:tc>
          <w:tcPr>
            <w:tcW w:w="1388" w:type="dxa"/>
            <w:shd w:val="clear" w:color="auto" w:fill="auto"/>
            <w:vAlign w:val="bottom"/>
          </w:tcPr>
          <w:p w14:paraId="445979E7" w14:textId="59120744" w:rsidR="00FA521F" w:rsidRPr="00FA521F" w:rsidRDefault="00FA521F" w:rsidP="00FA521F">
            <w:pPr>
              <w:pBdr>
                <w:bottom w:val="single" w:sz="4" w:space="0" w:color="auto"/>
              </w:pBdr>
              <w:ind w:left="1140"/>
              <w:jc w:val="center"/>
            </w:pPr>
            <w:bookmarkStart w:id="3960" w:name="N12_71_2"/>
            <w:r>
              <w:t>X</w:t>
            </w:r>
            <w:bookmarkEnd w:id="3960"/>
          </w:p>
        </w:tc>
      </w:tr>
      <w:tr w:rsidR="00FA521F" w:rsidRPr="00FA521F" w14:paraId="713B328E" w14:textId="77777777" w:rsidTr="00FA521F">
        <w:tblPrEx>
          <w:tblCellMar>
            <w:top w:w="0" w:type="dxa"/>
            <w:bottom w:w="0" w:type="dxa"/>
          </w:tblCellMar>
        </w:tblPrEx>
        <w:tc>
          <w:tcPr>
            <w:tcW w:w="6831" w:type="dxa"/>
            <w:shd w:val="clear" w:color="auto" w:fill="auto"/>
            <w:vAlign w:val="bottom"/>
          </w:tcPr>
          <w:p w14:paraId="049917D2" w14:textId="23AD9671" w:rsidR="00FA521F" w:rsidRPr="00FA521F" w:rsidRDefault="00FA521F" w:rsidP="00FA521F">
            <w:bookmarkStart w:id="3961" w:name="N12_72_0"/>
            <w:r>
              <w:t>Tax at the domestic income tax rate of [X]% (2021:[X]%) (Note)</w:t>
            </w:r>
            <w:bookmarkEnd w:id="3961"/>
          </w:p>
        </w:tc>
        <w:tc>
          <w:tcPr>
            <w:tcW w:w="1388" w:type="dxa"/>
            <w:shd w:val="clear" w:color="auto" w:fill="auto"/>
            <w:vAlign w:val="bottom"/>
          </w:tcPr>
          <w:p w14:paraId="00337935" w14:textId="5571459D" w:rsidR="00FA521F" w:rsidRPr="00FA521F" w:rsidRDefault="00FA521F" w:rsidP="00FA521F">
            <w:pPr>
              <w:jc w:val="center"/>
            </w:pPr>
            <w:bookmarkStart w:id="3962" w:name="N12_72_1"/>
            <w:r>
              <w:t>X</w:t>
            </w:r>
            <w:bookmarkEnd w:id="3962"/>
          </w:p>
        </w:tc>
        <w:tc>
          <w:tcPr>
            <w:tcW w:w="1388" w:type="dxa"/>
            <w:shd w:val="clear" w:color="auto" w:fill="auto"/>
            <w:vAlign w:val="bottom"/>
          </w:tcPr>
          <w:p w14:paraId="51BD9648" w14:textId="75888CB2" w:rsidR="00FA521F" w:rsidRPr="00FA521F" w:rsidRDefault="00FA521F" w:rsidP="00FA521F">
            <w:pPr>
              <w:jc w:val="center"/>
            </w:pPr>
            <w:bookmarkStart w:id="3963" w:name="N12_72_2"/>
            <w:r>
              <w:t>X</w:t>
            </w:r>
            <w:bookmarkEnd w:id="3963"/>
          </w:p>
        </w:tc>
      </w:tr>
      <w:tr w:rsidR="00FA521F" w:rsidRPr="00FA521F" w14:paraId="24052667" w14:textId="77777777" w:rsidTr="00FA521F">
        <w:tblPrEx>
          <w:tblCellMar>
            <w:top w:w="0" w:type="dxa"/>
            <w:bottom w:w="0" w:type="dxa"/>
          </w:tblCellMar>
        </w:tblPrEx>
        <w:tc>
          <w:tcPr>
            <w:tcW w:w="6831" w:type="dxa"/>
            <w:shd w:val="clear" w:color="auto" w:fill="auto"/>
            <w:vAlign w:val="bottom"/>
          </w:tcPr>
          <w:p w14:paraId="070F571E" w14:textId="128A81C0" w:rsidR="00FA521F" w:rsidRPr="00FA521F" w:rsidRDefault="00FA521F" w:rsidP="00FA521F">
            <w:bookmarkStart w:id="3964" w:name="N12_73_0"/>
            <w:r>
              <w:t>Tax effect of share of results of associates</w:t>
            </w:r>
            <w:bookmarkEnd w:id="3964"/>
          </w:p>
        </w:tc>
        <w:tc>
          <w:tcPr>
            <w:tcW w:w="1388" w:type="dxa"/>
            <w:shd w:val="clear" w:color="auto" w:fill="auto"/>
            <w:vAlign w:val="bottom"/>
          </w:tcPr>
          <w:p w14:paraId="728DD22B" w14:textId="66A06A9B" w:rsidR="00FA521F" w:rsidRPr="00FA521F" w:rsidRDefault="00FA521F" w:rsidP="00FA521F">
            <w:pPr>
              <w:jc w:val="center"/>
            </w:pPr>
            <w:bookmarkStart w:id="3965" w:name="N12_73_1"/>
            <w:r>
              <w:t>(X)</w:t>
            </w:r>
            <w:bookmarkEnd w:id="3965"/>
          </w:p>
        </w:tc>
        <w:tc>
          <w:tcPr>
            <w:tcW w:w="1388" w:type="dxa"/>
            <w:shd w:val="clear" w:color="auto" w:fill="auto"/>
            <w:vAlign w:val="bottom"/>
          </w:tcPr>
          <w:p w14:paraId="45C4A545" w14:textId="33269D91" w:rsidR="00FA521F" w:rsidRPr="00FA521F" w:rsidRDefault="00FA521F" w:rsidP="00FA521F">
            <w:pPr>
              <w:jc w:val="center"/>
            </w:pPr>
            <w:bookmarkStart w:id="3966" w:name="N12_73_2"/>
            <w:r>
              <w:t>(X)</w:t>
            </w:r>
            <w:bookmarkEnd w:id="3966"/>
          </w:p>
        </w:tc>
      </w:tr>
      <w:tr w:rsidR="00FA521F" w:rsidRPr="00FA521F" w14:paraId="17DEAF1E" w14:textId="77777777" w:rsidTr="00FA521F">
        <w:tblPrEx>
          <w:tblCellMar>
            <w:top w:w="0" w:type="dxa"/>
            <w:bottom w:w="0" w:type="dxa"/>
          </w:tblCellMar>
        </w:tblPrEx>
        <w:tc>
          <w:tcPr>
            <w:tcW w:w="6831" w:type="dxa"/>
            <w:shd w:val="clear" w:color="auto" w:fill="auto"/>
            <w:vAlign w:val="bottom"/>
          </w:tcPr>
          <w:p w14:paraId="749F0B31" w14:textId="6B7794AC" w:rsidR="00FA521F" w:rsidRPr="00FA521F" w:rsidRDefault="00FA521F" w:rsidP="00FA521F">
            <w:bookmarkStart w:id="3967" w:name="N12_74_0"/>
            <w:r>
              <w:t>Tax effect of share of results of joint ventures</w:t>
            </w:r>
            <w:bookmarkEnd w:id="3967"/>
          </w:p>
        </w:tc>
        <w:tc>
          <w:tcPr>
            <w:tcW w:w="1388" w:type="dxa"/>
            <w:shd w:val="clear" w:color="auto" w:fill="auto"/>
            <w:vAlign w:val="bottom"/>
          </w:tcPr>
          <w:p w14:paraId="147D4579" w14:textId="77777777" w:rsidR="00FA521F" w:rsidRPr="00FA521F" w:rsidRDefault="00FA521F" w:rsidP="00FA521F">
            <w:pPr>
              <w:tabs>
                <w:tab w:val="decimal" w:pos="1157"/>
              </w:tabs>
            </w:pPr>
            <w:bookmarkStart w:id="3968" w:name="N12_74_1"/>
            <w:bookmarkEnd w:id="3968"/>
          </w:p>
        </w:tc>
        <w:tc>
          <w:tcPr>
            <w:tcW w:w="1388" w:type="dxa"/>
            <w:shd w:val="clear" w:color="auto" w:fill="auto"/>
            <w:vAlign w:val="bottom"/>
          </w:tcPr>
          <w:p w14:paraId="24DEF160" w14:textId="77777777" w:rsidR="00FA521F" w:rsidRPr="00FA521F" w:rsidRDefault="00FA521F" w:rsidP="00FA521F">
            <w:pPr>
              <w:tabs>
                <w:tab w:val="decimal" w:pos="1157"/>
              </w:tabs>
            </w:pPr>
            <w:bookmarkStart w:id="3969" w:name="N12_74_2"/>
            <w:bookmarkEnd w:id="3969"/>
          </w:p>
        </w:tc>
      </w:tr>
      <w:tr w:rsidR="00FA521F" w:rsidRPr="00FA521F" w14:paraId="49B4F61B" w14:textId="77777777" w:rsidTr="00FA521F">
        <w:tblPrEx>
          <w:tblCellMar>
            <w:top w:w="0" w:type="dxa"/>
            <w:bottom w:w="0" w:type="dxa"/>
          </w:tblCellMar>
        </w:tblPrEx>
        <w:tc>
          <w:tcPr>
            <w:tcW w:w="6831" w:type="dxa"/>
            <w:shd w:val="clear" w:color="auto" w:fill="auto"/>
            <w:vAlign w:val="bottom"/>
          </w:tcPr>
          <w:p w14:paraId="54F0D110" w14:textId="658F71E2" w:rsidR="00FA521F" w:rsidRPr="00FA521F" w:rsidRDefault="00FA521F" w:rsidP="00FA521F">
            <w:bookmarkStart w:id="3970" w:name="N12_75_0"/>
            <w:r>
              <w:t>Tax effect of expenses not deductible for tax purpose</w:t>
            </w:r>
            <w:bookmarkEnd w:id="3970"/>
          </w:p>
        </w:tc>
        <w:tc>
          <w:tcPr>
            <w:tcW w:w="1388" w:type="dxa"/>
            <w:shd w:val="clear" w:color="auto" w:fill="auto"/>
            <w:vAlign w:val="bottom"/>
          </w:tcPr>
          <w:p w14:paraId="3591315F" w14:textId="4B10DE6A" w:rsidR="00FA521F" w:rsidRPr="00FA521F" w:rsidRDefault="00FA521F" w:rsidP="00FA521F">
            <w:pPr>
              <w:jc w:val="center"/>
            </w:pPr>
            <w:bookmarkStart w:id="3971" w:name="N12_75_1"/>
            <w:r>
              <w:t>X</w:t>
            </w:r>
            <w:bookmarkEnd w:id="3971"/>
          </w:p>
        </w:tc>
        <w:tc>
          <w:tcPr>
            <w:tcW w:w="1388" w:type="dxa"/>
            <w:shd w:val="clear" w:color="auto" w:fill="auto"/>
            <w:vAlign w:val="bottom"/>
          </w:tcPr>
          <w:p w14:paraId="1E1FEC32" w14:textId="61317740" w:rsidR="00FA521F" w:rsidRPr="00FA521F" w:rsidRDefault="00FA521F" w:rsidP="00FA521F">
            <w:pPr>
              <w:jc w:val="center"/>
            </w:pPr>
            <w:bookmarkStart w:id="3972" w:name="N12_75_2"/>
            <w:r>
              <w:t>X</w:t>
            </w:r>
            <w:bookmarkEnd w:id="3972"/>
          </w:p>
        </w:tc>
      </w:tr>
      <w:tr w:rsidR="00FA521F" w:rsidRPr="00FA521F" w14:paraId="6C265E5C" w14:textId="77777777" w:rsidTr="00FA521F">
        <w:tblPrEx>
          <w:tblCellMar>
            <w:top w:w="0" w:type="dxa"/>
            <w:bottom w:w="0" w:type="dxa"/>
          </w:tblCellMar>
        </w:tblPrEx>
        <w:tc>
          <w:tcPr>
            <w:tcW w:w="6831" w:type="dxa"/>
            <w:shd w:val="clear" w:color="auto" w:fill="auto"/>
            <w:vAlign w:val="bottom"/>
          </w:tcPr>
          <w:p w14:paraId="3E524FA3" w14:textId="41B8BDEC" w:rsidR="00FA521F" w:rsidRPr="00FA521F" w:rsidRDefault="00FA521F" w:rsidP="00FA521F">
            <w:bookmarkStart w:id="3973" w:name="N12_76_0"/>
            <w:r>
              <w:t>Tax effect of income not taxable for tax purpose</w:t>
            </w:r>
            <w:bookmarkEnd w:id="3973"/>
          </w:p>
        </w:tc>
        <w:tc>
          <w:tcPr>
            <w:tcW w:w="1388" w:type="dxa"/>
            <w:shd w:val="clear" w:color="auto" w:fill="auto"/>
            <w:vAlign w:val="bottom"/>
          </w:tcPr>
          <w:p w14:paraId="76C5F448" w14:textId="675AE13F" w:rsidR="00FA521F" w:rsidRPr="00FA521F" w:rsidRDefault="00FA521F" w:rsidP="00FA521F">
            <w:pPr>
              <w:jc w:val="center"/>
            </w:pPr>
            <w:bookmarkStart w:id="3974" w:name="N12_76_1"/>
            <w:r>
              <w:t>(X)</w:t>
            </w:r>
            <w:bookmarkEnd w:id="3974"/>
          </w:p>
        </w:tc>
        <w:tc>
          <w:tcPr>
            <w:tcW w:w="1388" w:type="dxa"/>
            <w:shd w:val="clear" w:color="auto" w:fill="auto"/>
            <w:vAlign w:val="bottom"/>
          </w:tcPr>
          <w:p w14:paraId="233966B8" w14:textId="248017EA" w:rsidR="00FA521F" w:rsidRPr="00FA521F" w:rsidRDefault="00FA521F" w:rsidP="00FA521F">
            <w:pPr>
              <w:jc w:val="center"/>
            </w:pPr>
            <w:bookmarkStart w:id="3975" w:name="N12_76_2"/>
            <w:r>
              <w:t>(X)</w:t>
            </w:r>
            <w:bookmarkEnd w:id="3975"/>
          </w:p>
        </w:tc>
      </w:tr>
      <w:tr w:rsidR="00FA521F" w:rsidRPr="00FA521F" w14:paraId="32FCDF17" w14:textId="77777777" w:rsidTr="00FA521F">
        <w:tblPrEx>
          <w:tblCellMar>
            <w:top w:w="0" w:type="dxa"/>
            <w:bottom w:w="0" w:type="dxa"/>
          </w:tblCellMar>
        </w:tblPrEx>
        <w:tc>
          <w:tcPr>
            <w:tcW w:w="6831" w:type="dxa"/>
            <w:shd w:val="clear" w:color="auto" w:fill="auto"/>
            <w:vAlign w:val="bottom"/>
          </w:tcPr>
          <w:p w14:paraId="16FECE22" w14:textId="6122204E" w:rsidR="00FA521F" w:rsidRPr="00FA521F" w:rsidRDefault="00FA521F" w:rsidP="00FA521F">
            <w:bookmarkStart w:id="3976" w:name="N12_77_0"/>
            <w:r>
              <w:t>[Under/(over)]provision in respect of prior years</w:t>
            </w:r>
            <w:bookmarkEnd w:id="3976"/>
          </w:p>
        </w:tc>
        <w:tc>
          <w:tcPr>
            <w:tcW w:w="1388" w:type="dxa"/>
            <w:shd w:val="clear" w:color="auto" w:fill="auto"/>
            <w:vAlign w:val="bottom"/>
          </w:tcPr>
          <w:p w14:paraId="4836B89B" w14:textId="753E484B" w:rsidR="00FA521F" w:rsidRPr="00FA521F" w:rsidRDefault="00FA521F" w:rsidP="00FA521F">
            <w:pPr>
              <w:jc w:val="center"/>
            </w:pPr>
            <w:bookmarkStart w:id="3977" w:name="N12_77_1"/>
            <w:r>
              <w:t>X</w:t>
            </w:r>
            <w:bookmarkEnd w:id="3977"/>
          </w:p>
        </w:tc>
        <w:tc>
          <w:tcPr>
            <w:tcW w:w="1388" w:type="dxa"/>
            <w:shd w:val="clear" w:color="auto" w:fill="auto"/>
            <w:vAlign w:val="bottom"/>
          </w:tcPr>
          <w:p w14:paraId="7654EC5F" w14:textId="71685E07" w:rsidR="00FA521F" w:rsidRPr="00FA521F" w:rsidRDefault="00FA521F" w:rsidP="00FA521F">
            <w:pPr>
              <w:jc w:val="center"/>
            </w:pPr>
            <w:bookmarkStart w:id="3978" w:name="N12_77_2"/>
            <w:r>
              <w:t>X</w:t>
            </w:r>
            <w:bookmarkEnd w:id="3978"/>
          </w:p>
        </w:tc>
      </w:tr>
      <w:tr w:rsidR="00FA521F" w:rsidRPr="00FA521F" w14:paraId="4BB9952E" w14:textId="77777777" w:rsidTr="00FA521F">
        <w:tblPrEx>
          <w:tblCellMar>
            <w:top w:w="0" w:type="dxa"/>
            <w:bottom w:w="0" w:type="dxa"/>
          </w:tblCellMar>
        </w:tblPrEx>
        <w:tc>
          <w:tcPr>
            <w:tcW w:w="6831" w:type="dxa"/>
            <w:shd w:val="clear" w:color="auto" w:fill="auto"/>
            <w:vAlign w:val="bottom"/>
          </w:tcPr>
          <w:p w14:paraId="2A074275" w14:textId="4BEC2B41" w:rsidR="00FA521F" w:rsidRPr="00FA521F" w:rsidRDefault="00FA521F" w:rsidP="00FA521F">
            <w:bookmarkStart w:id="3979" w:name="N12_78_0"/>
            <w:r>
              <w:t>Tax effect of tax losses not recognised</w:t>
            </w:r>
            <w:bookmarkEnd w:id="3979"/>
          </w:p>
        </w:tc>
        <w:tc>
          <w:tcPr>
            <w:tcW w:w="1388" w:type="dxa"/>
            <w:shd w:val="clear" w:color="auto" w:fill="auto"/>
            <w:vAlign w:val="bottom"/>
          </w:tcPr>
          <w:p w14:paraId="738D58D2" w14:textId="3E442811" w:rsidR="00FA521F" w:rsidRPr="00FA521F" w:rsidRDefault="00FA521F" w:rsidP="00FA521F">
            <w:pPr>
              <w:jc w:val="center"/>
            </w:pPr>
            <w:bookmarkStart w:id="3980" w:name="N12_78_1"/>
            <w:r>
              <w:t>X</w:t>
            </w:r>
            <w:bookmarkEnd w:id="3980"/>
          </w:p>
        </w:tc>
        <w:tc>
          <w:tcPr>
            <w:tcW w:w="1388" w:type="dxa"/>
            <w:shd w:val="clear" w:color="auto" w:fill="auto"/>
            <w:vAlign w:val="bottom"/>
          </w:tcPr>
          <w:p w14:paraId="109553B9" w14:textId="57C1EAA4" w:rsidR="00FA521F" w:rsidRPr="00FA521F" w:rsidRDefault="00FA521F" w:rsidP="00FA521F">
            <w:pPr>
              <w:jc w:val="center"/>
            </w:pPr>
            <w:bookmarkStart w:id="3981" w:name="N12_78_2"/>
            <w:r>
              <w:t>X</w:t>
            </w:r>
            <w:bookmarkEnd w:id="3981"/>
          </w:p>
        </w:tc>
      </w:tr>
      <w:tr w:rsidR="00FA521F" w:rsidRPr="00FA521F" w14:paraId="57321CF3" w14:textId="77777777" w:rsidTr="00FA521F">
        <w:tblPrEx>
          <w:tblCellMar>
            <w:top w:w="0" w:type="dxa"/>
            <w:bottom w:w="0" w:type="dxa"/>
          </w:tblCellMar>
        </w:tblPrEx>
        <w:tc>
          <w:tcPr>
            <w:tcW w:w="6831" w:type="dxa"/>
            <w:shd w:val="clear" w:color="auto" w:fill="auto"/>
            <w:vAlign w:val="bottom"/>
          </w:tcPr>
          <w:p w14:paraId="299CEFA9" w14:textId="455386F2" w:rsidR="00FA521F" w:rsidRPr="00FA521F" w:rsidRDefault="00FA521F" w:rsidP="00FA521F">
            <w:bookmarkStart w:id="3982" w:name="N12_79_0"/>
            <w:r>
              <w:t>Utilisation of tax losses previously not recognised</w:t>
            </w:r>
            <w:bookmarkEnd w:id="3982"/>
          </w:p>
        </w:tc>
        <w:tc>
          <w:tcPr>
            <w:tcW w:w="1388" w:type="dxa"/>
            <w:shd w:val="clear" w:color="auto" w:fill="auto"/>
            <w:vAlign w:val="bottom"/>
          </w:tcPr>
          <w:p w14:paraId="04A2FA18" w14:textId="306CC4F0" w:rsidR="00FA521F" w:rsidRPr="00FA521F" w:rsidRDefault="00FA521F" w:rsidP="00FA521F">
            <w:pPr>
              <w:jc w:val="center"/>
            </w:pPr>
            <w:bookmarkStart w:id="3983" w:name="N12_79_1"/>
            <w:r>
              <w:t>(X)</w:t>
            </w:r>
            <w:bookmarkEnd w:id="3983"/>
          </w:p>
        </w:tc>
        <w:tc>
          <w:tcPr>
            <w:tcW w:w="1388" w:type="dxa"/>
            <w:shd w:val="clear" w:color="auto" w:fill="auto"/>
            <w:vAlign w:val="bottom"/>
          </w:tcPr>
          <w:p w14:paraId="7B611A12" w14:textId="57CBE88D" w:rsidR="00FA521F" w:rsidRPr="00FA521F" w:rsidRDefault="00FA521F" w:rsidP="00FA521F">
            <w:pPr>
              <w:jc w:val="center"/>
            </w:pPr>
            <w:bookmarkStart w:id="3984" w:name="N12_79_2"/>
            <w:r>
              <w:t>(X)</w:t>
            </w:r>
            <w:bookmarkEnd w:id="3984"/>
          </w:p>
        </w:tc>
      </w:tr>
      <w:tr w:rsidR="00FA521F" w:rsidRPr="00FA521F" w14:paraId="15C191A5" w14:textId="77777777" w:rsidTr="00FA521F">
        <w:tblPrEx>
          <w:tblCellMar>
            <w:top w:w="0" w:type="dxa"/>
            <w:bottom w:w="0" w:type="dxa"/>
          </w:tblCellMar>
        </w:tblPrEx>
        <w:tc>
          <w:tcPr>
            <w:tcW w:w="6831" w:type="dxa"/>
            <w:shd w:val="clear" w:color="auto" w:fill="auto"/>
            <w:vAlign w:val="bottom"/>
          </w:tcPr>
          <w:p w14:paraId="388D6C39" w14:textId="44A5605C" w:rsidR="00FA521F" w:rsidRPr="00FA521F" w:rsidRDefault="00FA521F" w:rsidP="00FA521F">
            <w:bookmarkStart w:id="3985" w:name="N12_80_0"/>
            <w:r>
              <w:t>Tax effect of deductible temporary differences not recognised</w:t>
            </w:r>
            <w:bookmarkEnd w:id="3985"/>
          </w:p>
        </w:tc>
        <w:tc>
          <w:tcPr>
            <w:tcW w:w="1388" w:type="dxa"/>
            <w:shd w:val="clear" w:color="auto" w:fill="auto"/>
            <w:vAlign w:val="bottom"/>
          </w:tcPr>
          <w:p w14:paraId="247D874C" w14:textId="176E7BEC" w:rsidR="00FA521F" w:rsidRPr="00FA521F" w:rsidRDefault="00FA521F" w:rsidP="00FA521F">
            <w:pPr>
              <w:jc w:val="center"/>
            </w:pPr>
            <w:bookmarkStart w:id="3986" w:name="N12_80_1"/>
            <w:r>
              <w:t>X</w:t>
            </w:r>
            <w:bookmarkEnd w:id="3986"/>
          </w:p>
        </w:tc>
        <w:tc>
          <w:tcPr>
            <w:tcW w:w="1388" w:type="dxa"/>
            <w:shd w:val="clear" w:color="auto" w:fill="auto"/>
            <w:vAlign w:val="bottom"/>
          </w:tcPr>
          <w:p w14:paraId="7EBC381C" w14:textId="0494BFB1" w:rsidR="00FA521F" w:rsidRPr="00FA521F" w:rsidRDefault="00FA521F" w:rsidP="00FA521F">
            <w:pPr>
              <w:jc w:val="center"/>
            </w:pPr>
            <w:bookmarkStart w:id="3987" w:name="N12_80_2"/>
            <w:r>
              <w:t>X</w:t>
            </w:r>
            <w:bookmarkEnd w:id="3987"/>
          </w:p>
        </w:tc>
      </w:tr>
      <w:tr w:rsidR="00FA521F" w:rsidRPr="00FA521F" w14:paraId="40F481DE" w14:textId="77777777" w:rsidTr="00FA521F">
        <w:tblPrEx>
          <w:tblCellMar>
            <w:top w:w="0" w:type="dxa"/>
            <w:bottom w:w="0" w:type="dxa"/>
          </w:tblCellMar>
        </w:tblPrEx>
        <w:tc>
          <w:tcPr>
            <w:tcW w:w="6831" w:type="dxa"/>
            <w:shd w:val="clear" w:color="auto" w:fill="auto"/>
            <w:vAlign w:val="bottom"/>
          </w:tcPr>
          <w:p w14:paraId="32E4700A" w14:textId="77777777" w:rsidR="00FA521F" w:rsidRDefault="00FA521F" w:rsidP="00FA521F">
            <w:bookmarkStart w:id="3988" w:name="N12_81_0"/>
            <w:r>
              <w:t>Utilisation of deductible temporary differences previously</w:t>
            </w:r>
          </w:p>
          <w:p w14:paraId="3DFD2A01" w14:textId="00AAFB3D" w:rsidR="00FA521F" w:rsidRPr="00FA521F" w:rsidRDefault="00FA521F" w:rsidP="00FA521F">
            <w:r>
              <w:t xml:space="preserve"> not recognised</w:t>
            </w:r>
            <w:bookmarkEnd w:id="3988"/>
          </w:p>
        </w:tc>
        <w:tc>
          <w:tcPr>
            <w:tcW w:w="1388" w:type="dxa"/>
            <w:shd w:val="clear" w:color="auto" w:fill="auto"/>
            <w:vAlign w:val="bottom"/>
          </w:tcPr>
          <w:p w14:paraId="344131A5" w14:textId="3A751134" w:rsidR="00FA521F" w:rsidRPr="00FA521F" w:rsidRDefault="00FA521F" w:rsidP="00FA521F">
            <w:pPr>
              <w:jc w:val="center"/>
            </w:pPr>
            <w:bookmarkStart w:id="3989" w:name="N12_81_1"/>
            <w:r>
              <w:t>(X)</w:t>
            </w:r>
            <w:bookmarkEnd w:id="3989"/>
          </w:p>
        </w:tc>
        <w:tc>
          <w:tcPr>
            <w:tcW w:w="1388" w:type="dxa"/>
            <w:shd w:val="clear" w:color="auto" w:fill="auto"/>
            <w:vAlign w:val="bottom"/>
          </w:tcPr>
          <w:p w14:paraId="441A5325" w14:textId="3821BAA7" w:rsidR="00FA521F" w:rsidRPr="00FA521F" w:rsidRDefault="00FA521F" w:rsidP="00FA521F">
            <w:pPr>
              <w:jc w:val="center"/>
            </w:pPr>
            <w:bookmarkStart w:id="3990" w:name="N12_81_2"/>
            <w:r>
              <w:t>(X)</w:t>
            </w:r>
            <w:bookmarkEnd w:id="3990"/>
          </w:p>
        </w:tc>
      </w:tr>
      <w:tr w:rsidR="00FA521F" w:rsidRPr="00FA521F" w14:paraId="601C9CEE" w14:textId="77777777" w:rsidTr="00FA521F">
        <w:tblPrEx>
          <w:tblCellMar>
            <w:top w:w="0" w:type="dxa"/>
            <w:bottom w:w="0" w:type="dxa"/>
          </w:tblCellMar>
        </w:tblPrEx>
        <w:tc>
          <w:tcPr>
            <w:tcW w:w="6831" w:type="dxa"/>
            <w:shd w:val="clear" w:color="auto" w:fill="auto"/>
            <w:vAlign w:val="bottom"/>
          </w:tcPr>
          <w:p w14:paraId="7F26E9CD" w14:textId="010277E8" w:rsidR="00FA521F" w:rsidRPr="00FA521F" w:rsidRDefault="00FA521F" w:rsidP="00FA521F">
            <w:bookmarkStart w:id="3991" w:name="N12_82_0"/>
            <w:r>
              <w:t>Effect of tax exemptions granted to [PRC subsidiaries]</w:t>
            </w:r>
            <w:bookmarkEnd w:id="3991"/>
          </w:p>
        </w:tc>
        <w:tc>
          <w:tcPr>
            <w:tcW w:w="1388" w:type="dxa"/>
            <w:shd w:val="clear" w:color="auto" w:fill="auto"/>
            <w:vAlign w:val="bottom"/>
          </w:tcPr>
          <w:p w14:paraId="12E45A9B" w14:textId="56BEAD96" w:rsidR="00FA521F" w:rsidRPr="00FA521F" w:rsidRDefault="00FA521F" w:rsidP="00FA521F">
            <w:pPr>
              <w:jc w:val="center"/>
            </w:pPr>
            <w:bookmarkStart w:id="3992" w:name="N12_82_1"/>
            <w:r>
              <w:t>(X)</w:t>
            </w:r>
            <w:bookmarkEnd w:id="3992"/>
          </w:p>
        </w:tc>
        <w:tc>
          <w:tcPr>
            <w:tcW w:w="1388" w:type="dxa"/>
            <w:shd w:val="clear" w:color="auto" w:fill="auto"/>
            <w:vAlign w:val="bottom"/>
          </w:tcPr>
          <w:p w14:paraId="5D74ACF8" w14:textId="6C163712" w:rsidR="00FA521F" w:rsidRPr="00FA521F" w:rsidRDefault="00FA521F" w:rsidP="00FA521F">
            <w:pPr>
              <w:jc w:val="center"/>
            </w:pPr>
            <w:bookmarkStart w:id="3993" w:name="N12_82_2"/>
            <w:r>
              <w:t>(X)</w:t>
            </w:r>
            <w:bookmarkEnd w:id="3993"/>
          </w:p>
        </w:tc>
      </w:tr>
      <w:tr w:rsidR="00FA521F" w:rsidRPr="00FA521F" w14:paraId="71977D9E" w14:textId="77777777" w:rsidTr="00FA521F">
        <w:tblPrEx>
          <w:tblCellMar>
            <w:top w:w="0" w:type="dxa"/>
            <w:bottom w:w="0" w:type="dxa"/>
          </w:tblCellMar>
        </w:tblPrEx>
        <w:tc>
          <w:tcPr>
            <w:tcW w:w="6831" w:type="dxa"/>
            <w:shd w:val="clear" w:color="auto" w:fill="auto"/>
            <w:vAlign w:val="bottom"/>
          </w:tcPr>
          <w:p w14:paraId="44BD3372" w14:textId="2B4BA234" w:rsidR="00FA521F" w:rsidRPr="00FA521F" w:rsidRDefault="00FA521F" w:rsidP="00FA521F">
            <w:bookmarkStart w:id="3994" w:name="N12_83_0"/>
            <w:r>
              <w:t>Income tax at concessionary rate</w:t>
            </w:r>
            <w:bookmarkEnd w:id="3994"/>
          </w:p>
        </w:tc>
        <w:tc>
          <w:tcPr>
            <w:tcW w:w="1388" w:type="dxa"/>
            <w:shd w:val="clear" w:color="auto" w:fill="auto"/>
            <w:vAlign w:val="bottom"/>
          </w:tcPr>
          <w:p w14:paraId="296B8637" w14:textId="0F9A77B1" w:rsidR="00FA521F" w:rsidRPr="00FA521F" w:rsidRDefault="00FA521F" w:rsidP="00FA521F">
            <w:pPr>
              <w:jc w:val="center"/>
            </w:pPr>
            <w:bookmarkStart w:id="3995" w:name="N12_83_1"/>
            <w:r>
              <w:t>(X)</w:t>
            </w:r>
            <w:bookmarkEnd w:id="3995"/>
          </w:p>
        </w:tc>
        <w:tc>
          <w:tcPr>
            <w:tcW w:w="1388" w:type="dxa"/>
            <w:shd w:val="clear" w:color="auto" w:fill="auto"/>
            <w:vAlign w:val="bottom"/>
          </w:tcPr>
          <w:p w14:paraId="1D08B1BE" w14:textId="33EE69C3" w:rsidR="00FA521F" w:rsidRPr="00FA521F" w:rsidRDefault="00FA521F" w:rsidP="00FA521F">
            <w:pPr>
              <w:jc w:val="center"/>
            </w:pPr>
            <w:bookmarkStart w:id="3996" w:name="N12_83_2"/>
            <w:r>
              <w:t>(X)</w:t>
            </w:r>
            <w:bookmarkEnd w:id="3996"/>
          </w:p>
        </w:tc>
      </w:tr>
      <w:tr w:rsidR="00FA521F" w:rsidRPr="00FA521F" w14:paraId="19B5AF63" w14:textId="77777777" w:rsidTr="00FA521F">
        <w:tblPrEx>
          <w:tblCellMar>
            <w:top w:w="0" w:type="dxa"/>
            <w:bottom w:w="0" w:type="dxa"/>
          </w:tblCellMar>
        </w:tblPrEx>
        <w:tc>
          <w:tcPr>
            <w:tcW w:w="6831" w:type="dxa"/>
            <w:shd w:val="clear" w:color="auto" w:fill="auto"/>
            <w:vAlign w:val="bottom"/>
          </w:tcPr>
          <w:p w14:paraId="594F5A31" w14:textId="77777777" w:rsidR="00FA521F" w:rsidRDefault="00FA521F" w:rsidP="00FA521F">
            <w:bookmarkStart w:id="3997" w:name="N12_84_0"/>
            <w:r>
              <w:t>[Increase/decrease] in opening deferred tax liability resulting</w:t>
            </w:r>
          </w:p>
          <w:p w14:paraId="5BBB0E0F" w14:textId="5443EDAE" w:rsidR="00FA521F" w:rsidRPr="00FA521F" w:rsidRDefault="00FA521F" w:rsidP="00FA521F">
            <w:r>
              <w:t xml:space="preserve"> from [an increase/a decrease] in applicable tax rate</w:t>
            </w:r>
            <w:bookmarkEnd w:id="3997"/>
          </w:p>
        </w:tc>
        <w:tc>
          <w:tcPr>
            <w:tcW w:w="1388" w:type="dxa"/>
            <w:shd w:val="clear" w:color="auto" w:fill="auto"/>
            <w:vAlign w:val="bottom"/>
          </w:tcPr>
          <w:p w14:paraId="32173270" w14:textId="4D020AEB" w:rsidR="00FA521F" w:rsidRPr="00FA521F" w:rsidRDefault="00FA521F" w:rsidP="00FA521F">
            <w:pPr>
              <w:jc w:val="center"/>
            </w:pPr>
            <w:bookmarkStart w:id="3998" w:name="N12_84_1"/>
            <w:r>
              <w:t>X</w:t>
            </w:r>
            <w:bookmarkEnd w:id="3998"/>
          </w:p>
        </w:tc>
        <w:tc>
          <w:tcPr>
            <w:tcW w:w="1388" w:type="dxa"/>
            <w:shd w:val="clear" w:color="auto" w:fill="auto"/>
            <w:vAlign w:val="bottom"/>
          </w:tcPr>
          <w:p w14:paraId="3EF6B620" w14:textId="6269C9FD" w:rsidR="00FA521F" w:rsidRPr="00FA521F" w:rsidRDefault="00FA521F" w:rsidP="00FA521F">
            <w:pPr>
              <w:jc w:val="center"/>
            </w:pPr>
            <w:bookmarkStart w:id="3999" w:name="N12_84_2"/>
            <w:r>
              <w:t>X</w:t>
            </w:r>
            <w:bookmarkEnd w:id="3999"/>
          </w:p>
        </w:tc>
      </w:tr>
      <w:tr w:rsidR="00FA521F" w:rsidRPr="00FA521F" w14:paraId="215C4CF6" w14:textId="77777777" w:rsidTr="00FA521F">
        <w:tblPrEx>
          <w:tblCellMar>
            <w:top w:w="0" w:type="dxa"/>
            <w:bottom w:w="0" w:type="dxa"/>
          </w:tblCellMar>
        </w:tblPrEx>
        <w:tc>
          <w:tcPr>
            <w:tcW w:w="6831" w:type="dxa"/>
            <w:shd w:val="clear" w:color="auto" w:fill="auto"/>
            <w:vAlign w:val="bottom"/>
          </w:tcPr>
          <w:p w14:paraId="5B08DF08" w14:textId="77777777" w:rsidR="00FA521F" w:rsidRDefault="00FA521F" w:rsidP="00FA521F">
            <w:bookmarkStart w:id="4000" w:name="N12_85_0"/>
            <w:r>
              <w:t>Effect of different tax rates of subsidiaries operating in other</w:t>
            </w:r>
          </w:p>
          <w:p w14:paraId="6A16208F" w14:textId="7E61294B" w:rsidR="00FA521F" w:rsidRPr="00FA521F" w:rsidRDefault="00FA521F" w:rsidP="00FA521F">
            <w:r>
              <w:t xml:space="preserve"> jurisdictions</w:t>
            </w:r>
            <w:bookmarkEnd w:id="4000"/>
          </w:p>
        </w:tc>
        <w:tc>
          <w:tcPr>
            <w:tcW w:w="1388" w:type="dxa"/>
            <w:shd w:val="clear" w:color="auto" w:fill="auto"/>
            <w:vAlign w:val="bottom"/>
          </w:tcPr>
          <w:p w14:paraId="6DEC059B" w14:textId="707A17F5" w:rsidR="00FA521F" w:rsidRPr="00FA521F" w:rsidRDefault="00FA521F" w:rsidP="00FA521F">
            <w:pPr>
              <w:jc w:val="center"/>
            </w:pPr>
            <w:bookmarkStart w:id="4001" w:name="N12_85_1"/>
            <w:r>
              <w:t>X</w:t>
            </w:r>
            <w:bookmarkEnd w:id="4001"/>
          </w:p>
        </w:tc>
        <w:tc>
          <w:tcPr>
            <w:tcW w:w="1388" w:type="dxa"/>
            <w:shd w:val="clear" w:color="auto" w:fill="auto"/>
            <w:vAlign w:val="bottom"/>
          </w:tcPr>
          <w:p w14:paraId="12A00E96" w14:textId="16F5F9A2" w:rsidR="00FA521F" w:rsidRPr="00FA521F" w:rsidRDefault="00FA521F" w:rsidP="00FA521F">
            <w:pPr>
              <w:jc w:val="center"/>
            </w:pPr>
            <w:bookmarkStart w:id="4002" w:name="N12_85_2"/>
            <w:r>
              <w:t>X</w:t>
            </w:r>
            <w:bookmarkEnd w:id="4002"/>
          </w:p>
        </w:tc>
      </w:tr>
      <w:tr w:rsidR="00FA521F" w:rsidRPr="00FA521F" w14:paraId="52686851" w14:textId="77777777" w:rsidTr="00FA521F">
        <w:tblPrEx>
          <w:tblCellMar>
            <w:top w:w="0" w:type="dxa"/>
            <w:bottom w:w="0" w:type="dxa"/>
          </w:tblCellMar>
        </w:tblPrEx>
        <w:trPr>
          <w:trHeight w:val="300"/>
        </w:trPr>
        <w:tc>
          <w:tcPr>
            <w:tcW w:w="6831" w:type="dxa"/>
            <w:shd w:val="clear" w:color="auto" w:fill="auto"/>
            <w:vAlign w:val="bottom"/>
          </w:tcPr>
          <w:p w14:paraId="6D01433E" w14:textId="7576776B" w:rsidR="00FA521F" w:rsidRPr="00FA521F" w:rsidRDefault="00FA521F" w:rsidP="00FA521F">
            <w:bookmarkStart w:id="4003" w:name="N12_86_0"/>
            <w:r>
              <w:t>[Others]</w:t>
            </w:r>
            <w:bookmarkEnd w:id="4003"/>
          </w:p>
        </w:tc>
        <w:tc>
          <w:tcPr>
            <w:tcW w:w="1388" w:type="dxa"/>
            <w:shd w:val="clear" w:color="auto" w:fill="auto"/>
            <w:vAlign w:val="bottom"/>
          </w:tcPr>
          <w:p w14:paraId="647DA578" w14:textId="5CD02D38" w:rsidR="00FA521F" w:rsidRPr="00FA521F" w:rsidRDefault="00FA521F" w:rsidP="00FA521F">
            <w:pPr>
              <w:pBdr>
                <w:bottom w:val="single" w:sz="4" w:space="0" w:color="auto"/>
              </w:pBdr>
              <w:ind w:left="1140"/>
              <w:jc w:val="center"/>
            </w:pPr>
            <w:bookmarkStart w:id="4004" w:name="N12_86_1"/>
            <w:r>
              <w:t>[X]</w:t>
            </w:r>
            <w:bookmarkEnd w:id="4004"/>
          </w:p>
        </w:tc>
        <w:tc>
          <w:tcPr>
            <w:tcW w:w="1388" w:type="dxa"/>
            <w:shd w:val="clear" w:color="auto" w:fill="auto"/>
            <w:vAlign w:val="bottom"/>
          </w:tcPr>
          <w:p w14:paraId="4341E7DA" w14:textId="3963A62B" w:rsidR="00FA521F" w:rsidRPr="00FA521F" w:rsidRDefault="00FA521F" w:rsidP="00FA521F">
            <w:pPr>
              <w:pBdr>
                <w:bottom w:val="single" w:sz="4" w:space="0" w:color="auto"/>
              </w:pBdr>
              <w:ind w:left="1140"/>
              <w:jc w:val="center"/>
            </w:pPr>
            <w:bookmarkStart w:id="4005" w:name="N12_86_2"/>
            <w:r>
              <w:t>[X]</w:t>
            </w:r>
            <w:bookmarkEnd w:id="4005"/>
          </w:p>
        </w:tc>
      </w:tr>
      <w:tr w:rsidR="00FA521F" w:rsidRPr="00FA521F" w14:paraId="1F94BE0B" w14:textId="77777777" w:rsidTr="00FA521F">
        <w:tblPrEx>
          <w:tblCellMar>
            <w:top w:w="0" w:type="dxa"/>
            <w:bottom w:w="0" w:type="dxa"/>
          </w:tblCellMar>
        </w:tblPrEx>
        <w:trPr>
          <w:trHeight w:val="300"/>
        </w:trPr>
        <w:tc>
          <w:tcPr>
            <w:tcW w:w="6831" w:type="dxa"/>
            <w:shd w:val="clear" w:color="auto" w:fill="auto"/>
            <w:vAlign w:val="bottom"/>
          </w:tcPr>
          <w:p w14:paraId="49B7ADE9" w14:textId="77777777" w:rsidR="00FA521F" w:rsidRDefault="00FA521F" w:rsidP="00FA521F">
            <w:bookmarkStart w:id="4006" w:name="N12_87_0"/>
            <w:r>
              <w:t>Income tax expense for the year</w:t>
            </w:r>
          </w:p>
          <w:p w14:paraId="0A76C844" w14:textId="26979013" w:rsidR="00FA521F" w:rsidRPr="00FA521F" w:rsidRDefault="00FA521F" w:rsidP="00FA521F">
            <w:r>
              <w:t xml:space="preserve"> (relating to continuing operations)</w:t>
            </w:r>
            <w:bookmarkEnd w:id="4006"/>
          </w:p>
        </w:tc>
        <w:tc>
          <w:tcPr>
            <w:tcW w:w="1388" w:type="dxa"/>
            <w:shd w:val="clear" w:color="auto" w:fill="auto"/>
            <w:vAlign w:val="bottom"/>
          </w:tcPr>
          <w:p w14:paraId="09ED8E35" w14:textId="1F7EE6DF" w:rsidR="00FA521F" w:rsidRPr="00FA521F" w:rsidRDefault="00FA521F" w:rsidP="00FA521F">
            <w:pPr>
              <w:pBdr>
                <w:bottom w:val="double" w:sz="4" w:space="0" w:color="auto"/>
              </w:pBdr>
              <w:ind w:left="1140"/>
              <w:jc w:val="center"/>
            </w:pPr>
            <w:bookmarkStart w:id="4007" w:name="N12_87_1"/>
            <w:r>
              <w:t>X</w:t>
            </w:r>
            <w:bookmarkEnd w:id="4007"/>
          </w:p>
        </w:tc>
        <w:tc>
          <w:tcPr>
            <w:tcW w:w="1388" w:type="dxa"/>
            <w:shd w:val="clear" w:color="auto" w:fill="auto"/>
            <w:vAlign w:val="bottom"/>
          </w:tcPr>
          <w:p w14:paraId="79752EE3" w14:textId="626BB4CD" w:rsidR="00FA521F" w:rsidRPr="00FA521F" w:rsidRDefault="00FA521F" w:rsidP="00FA521F">
            <w:pPr>
              <w:pBdr>
                <w:bottom w:val="double" w:sz="4" w:space="0" w:color="auto"/>
              </w:pBdr>
              <w:ind w:left="1140"/>
              <w:jc w:val="center"/>
            </w:pPr>
            <w:bookmarkStart w:id="4008" w:name="N12_87_2"/>
            <w:r>
              <w:t>X</w:t>
            </w:r>
            <w:bookmarkEnd w:id="4008"/>
          </w:p>
        </w:tc>
      </w:tr>
    </w:tbl>
    <w:p w14:paraId="731A5346" w14:textId="59041ABA" w:rsidR="00FA521F" w:rsidRDefault="00FA521F" w:rsidP="00FA521F"/>
    <w:p w14:paraId="0D822DE3" w14:textId="25C20B77" w:rsidR="00FA521F" w:rsidRDefault="00FA521F" w:rsidP="00FA521F">
      <w:pPr>
        <w:ind w:left="720"/>
        <w:jc w:val="both"/>
      </w:pPr>
      <w:bookmarkStart w:id="4009" w:name="NN12_89"/>
      <w:r w:rsidRPr="00FA521F">
        <w:t>Note: The domestic tax rate (which is [Hong Kong Profits Tax rate]) in the jurisdiction where the operation of the Group is substantially based is used.</w:t>
      </w:r>
    </w:p>
    <w:bookmarkEnd w:id="4009"/>
    <w:p w14:paraId="203E8D8E" w14:textId="1AC93257" w:rsidR="00FA521F" w:rsidRPr="00FA521F" w:rsidRDefault="00FA521F" w:rsidP="00FA521F"/>
    <w:p w14:paraId="339CFE76" w14:textId="6A1C8B3F" w:rsidR="00FA521F" w:rsidRDefault="00FA521F" w:rsidP="00FA521F">
      <w:pPr>
        <w:ind w:left="720"/>
        <w:jc w:val="both"/>
      </w:pPr>
      <w:bookmarkStart w:id="4010" w:name="NN12_91"/>
      <w:r w:rsidRPr="00FA521F">
        <w:t>Alt 3 Single reconciliation for different jurisdictions, using an average tax rate</w:t>
      </w:r>
    </w:p>
    <w:bookmarkEnd w:id="4010"/>
    <w:p w14:paraId="3E2C32C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6071B8B" w14:textId="35905F35" w:rsidR="00FA521F" w:rsidRDefault="00FA521F" w:rsidP="00FA521F">
      <w:pPr>
        <w:tabs>
          <w:tab w:val="left" w:pos="720"/>
        </w:tabs>
      </w:pPr>
      <w:r w:rsidRPr="00FA521F">
        <w:lastRenderedPageBreak/>
        <w:t>9.</w:t>
      </w:r>
      <w:r w:rsidRPr="00FA521F">
        <w:tab/>
        <w:t>INCOME TAX EXPENSE - continued</w:t>
      </w:r>
    </w:p>
    <w:p w14:paraId="7EA1507D" w14:textId="0D99BC41" w:rsidR="00FA521F" w:rsidRDefault="00FA521F" w:rsidP="00FA521F">
      <w:pPr>
        <w:tabs>
          <w:tab w:val="left" w:pos="720"/>
        </w:tabs>
      </w:pPr>
    </w:p>
    <w:p w14:paraId="0138DA42" w14:textId="63B95D23" w:rsidR="00FA521F" w:rsidRDefault="00FA521F" w:rsidP="00FA521F">
      <w:pPr>
        <w:ind w:left="720"/>
        <w:jc w:val="both"/>
      </w:pPr>
      <w:bookmarkStart w:id="4011" w:name="NN12_93"/>
      <w:r w:rsidRPr="00FA521F">
        <w:t>The income tax expense for the year can be reconciled to the [profit/loss] before tax per the consolidated [statement of profit or loss and other comprehensive income/statement of profit or loss] as follows:</w:t>
      </w:r>
    </w:p>
    <w:bookmarkEnd w:id="4011"/>
    <w:p w14:paraId="5936ED17" w14:textId="2B328258" w:rsidR="00FA521F" w:rsidRPr="00FA521F" w:rsidRDefault="00FA521F" w:rsidP="00FA521F"/>
    <w:tbl>
      <w:tblPr>
        <w:tblW w:w="9607" w:type="dxa"/>
        <w:tblInd w:w="600" w:type="dxa"/>
        <w:tblLayout w:type="fixed"/>
        <w:tblLook w:val="0000" w:firstRow="0" w:lastRow="0" w:firstColumn="0" w:lastColumn="0" w:noHBand="0" w:noVBand="0"/>
      </w:tblPr>
      <w:tblGrid>
        <w:gridCol w:w="6831"/>
        <w:gridCol w:w="1388"/>
        <w:gridCol w:w="1388"/>
      </w:tblGrid>
      <w:tr w:rsidR="00FA521F" w:rsidRPr="00FA521F" w14:paraId="58E5EF28" w14:textId="77777777" w:rsidTr="00FA521F">
        <w:tblPrEx>
          <w:tblCellMar>
            <w:top w:w="0" w:type="dxa"/>
            <w:bottom w:w="0" w:type="dxa"/>
          </w:tblCellMar>
        </w:tblPrEx>
        <w:tc>
          <w:tcPr>
            <w:tcW w:w="6831" w:type="dxa"/>
            <w:shd w:val="clear" w:color="auto" w:fill="auto"/>
            <w:vAlign w:val="bottom"/>
          </w:tcPr>
          <w:p w14:paraId="5AB41549" w14:textId="77777777" w:rsidR="00FA521F" w:rsidRPr="00FA521F" w:rsidRDefault="00FA521F" w:rsidP="00FA521F">
            <w:pPr>
              <w:jc w:val="center"/>
            </w:pPr>
            <w:bookmarkStart w:id="4012" w:name="N12_95_0"/>
            <w:bookmarkEnd w:id="4012"/>
          </w:p>
        </w:tc>
        <w:tc>
          <w:tcPr>
            <w:tcW w:w="1388" w:type="dxa"/>
            <w:shd w:val="clear" w:color="auto" w:fill="auto"/>
            <w:vAlign w:val="bottom"/>
          </w:tcPr>
          <w:p w14:paraId="49A16D62" w14:textId="3E4D210C" w:rsidR="00FA521F" w:rsidRPr="00FA521F" w:rsidRDefault="00FA521F" w:rsidP="00FA521F">
            <w:pPr>
              <w:jc w:val="center"/>
            </w:pPr>
            <w:bookmarkStart w:id="4013" w:name="N12_95_1"/>
            <w:r>
              <w:t>Year ended</w:t>
            </w:r>
            <w:bookmarkEnd w:id="4013"/>
          </w:p>
        </w:tc>
        <w:tc>
          <w:tcPr>
            <w:tcW w:w="1388" w:type="dxa"/>
            <w:shd w:val="clear" w:color="auto" w:fill="auto"/>
            <w:vAlign w:val="bottom"/>
          </w:tcPr>
          <w:p w14:paraId="50EE169A" w14:textId="2FF993FD" w:rsidR="00FA521F" w:rsidRPr="00FA521F" w:rsidRDefault="00FA521F" w:rsidP="00FA521F">
            <w:pPr>
              <w:jc w:val="center"/>
            </w:pPr>
            <w:bookmarkStart w:id="4014" w:name="N12_95_2"/>
            <w:r>
              <w:t>Year ended</w:t>
            </w:r>
            <w:bookmarkEnd w:id="4014"/>
          </w:p>
        </w:tc>
      </w:tr>
      <w:tr w:rsidR="00FA521F" w:rsidRPr="00FA521F" w14:paraId="15CD8867" w14:textId="77777777" w:rsidTr="00FA521F">
        <w:tblPrEx>
          <w:tblCellMar>
            <w:top w:w="0" w:type="dxa"/>
            <w:bottom w:w="0" w:type="dxa"/>
          </w:tblCellMar>
        </w:tblPrEx>
        <w:tc>
          <w:tcPr>
            <w:tcW w:w="6831" w:type="dxa"/>
            <w:shd w:val="clear" w:color="auto" w:fill="auto"/>
            <w:vAlign w:val="bottom"/>
          </w:tcPr>
          <w:p w14:paraId="0814A9E0" w14:textId="77777777" w:rsidR="00FA521F" w:rsidRPr="00FA521F" w:rsidRDefault="00FA521F" w:rsidP="00FA521F">
            <w:pPr>
              <w:jc w:val="center"/>
            </w:pPr>
            <w:bookmarkStart w:id="4015" w:name="N12_96_0"/>
            <w:bookmarkEnd w:id="4015"/>
          </w:p>
        </w:tc>
        <w:tc>
          <w:tcPr>
            <w:tcW w:w="1388" w:type="dxa"/>
            <w:shd w:val="clear" w:color="auto" w:fill="auto"/>
            <w:vAlign w:val="bottom"/>
          </w:tcPr>
          <w:p w14:paraId="1BC5AFC6" w14:textId="14AF2775" w:rsidR="00FA521F" w:rsidRPr="00FA521F" w:rsidRDefault="00FA521F" w:rsidP="00FA521F">
            <w:pPr>
              <w:jc w:val="center"/>
            </w:pPr>
            <w:bookmarkStart w:id="4016" w:name="N12_96_1"/>
            <w:r w:rsidRPr="00FA521F">
              <w:rPr>
                <w:u w:val="single"/>
              </w:rPr>
              <w:t>31/12/2022</w:t>
            </w:r>
            <w:bookmarkEnd w:id="4016"/>
          </w:p>
        </w:tc>
        <w:tc>
          <w:tcPr>
            <w:tcW w:w="1388" w:type="dxa"/>
            <w:shd w:val="clear" w:color="auto" w:fill="auto"/>
            <w:vAlign w:val="bottom"/>
          </w:tcPr>
          <w:p w14:paraId="09F4F7A7" w14:textId="1E895F1D" w:rsidR="00FA521F" w:rsidRPr="00FA521F" w:rsidRDefault="00FA521F" w:rsidP="00FA521F">
            <w:pPr>
              <w:jc w:val="center"/>
            </w:pPr>
            <w:bookmarkStart w:id="4017" w:name="N12_96_2"/>
            <w:r w:rsidRPr="00FA521F">
              <w:rPr>
                <w:u w:val="single"/>
              </w:rPr>
              <w:t>31/12/2021</w:t>
            </w:r>
            <w:bookmarkEnd w:id="4017"/>
          </w:p>
        </w:tc>
      </w:tr>
      <w:tr w:rsidR="00FA521F" w:rsidRPr="00FA521F" w14:paraId="6DCB0ACF" w14:textId="77777777" w:rsidTr="00FA521F">
        <w:tblPrEx>
          <w:tblCellMar>
            <w:top w:w="0" w:type="dxa"/>
            <w:bottom w:w="0" w:type="dxa"/>
          </w:tblCellMar>
        </w:tblPrEx>
        <w:tc>
          <w:tcPr>
            <w:tcW w:w="6831" w:type="dxa"/>
            <w:shd w:val="clear" w:color="auto" w:fill="auto"/>
            <w:vAlign w:val="bottom"/>
          </w:tcPr>
          <w:p w14:paraId="08F69CE1" w14:textId="77777777" w:rsidR="00FA521F" w:rsidRPr="00FA521F" w:rsidRDefault="00FA521F" w:rsidP="00FA521F">
            <w:pPr>
              <w:jc w:val="center"/>
            </w:pPr>
            <w:bookmarkStart w:id="4018" w:name="N12_97_0"/>
            <w:bookmarkEnd w:id="4018"/>
          </w:p>
        </w:tc>
        <w:tc>
          <w:tcPr>
            <w:tcW w:w="1388" w:type="dxa"/>
            <w:shd w:val="clear" w:color="auto" w:fill="auto"/>
            <w:vAlign w:val="bottom"/>
          </w:tcPr>
          <w:p w14:paraId="77ED25D2" w14:textId="1712AA70" w:rsidR="00FA521F" w:rsidRPr="00FA521F" w:rsidRDefault="00FA521F" w:rsidP="00FA521F">
            <w:pPr>
              <w:jc w:val="center"/>
            </w:pPr>
            <w:bookmarkStart w:id="4019" w:name="N12_97_1"/>
            <w:r>
              <w:t>HK$'000</w:t>
            </w:r>
            <w:bookmarkEnd w:id="4019"/>
          </w:p>
        </w:tc>
        <w:tc>
          <w:tcPr>
            <w:tcW w:w="1388" w:type="dxa"/>
            <w:shd w:val="clear" w:color="auto" w:fill="auto"/>
            <w:vAlign w:val="bottom"/>
          </w:tcPr>
          <w:p w14:paraId="5FD0F16F" w14:textId="4221486E" w:rsidR="00FA521F" w:rsidRPr="00FA521F" w:rsidRDefault="00FA521F" w:rsidP="00FA521F">
            <w:pPr>
              <w:jc w:val="center"/>
            </w:pPr>
            <w:bookmarkStart w:id="4020" w:name="N12_97_2"/>
            <w:r>
              <w:t>HK$'000</w:t>
            </w:r>
            <w:bookmarkEnd w:id="4020"/>
          </w:p>
        </w:tc>
      </w:tr>
      <w:tr w:rsidR="00FA521F" w:rsidRPr="00FA521F" w14:paraId="2FD9321B" w14:textId="77777777" w:rsidTr="00FA521F">
        <w:tblPrEx>
          <w:tblCellMar>
            <w:top w:w="0" w:type="dxa"/>
            <w:bottom w:w="0" w:type="dxa"/>
          </w:tblCellMar>
        </w:tblPrEx>
        <w:trPr>
          <w:trHeight w:val="300"/>
        </w:trPr>
        <w:tc>
          <w:tcPr>
            <w:tcW w:w="6831" w:type="dxa"/>
            <w:shd w:val="clear" w:color="auto" w:fill="auto"/>
            <w:vAlign w:val="bottom"/>
          </w:tcPr>
          <w:p w14:paraId="03D808E0" w14:textId="77777777" w:rsidR="00FA521F" w:rsidRDefault="00FA521F" w:rsidP="00FA521F">
            <w:bookmarkStart w:id="4021" w:name="N12_98_0"/>
            <w:r>
              <w:t>[Profit/(loss)] before tax</w:t>
            </w:r>
          </w:p>
          <w:p w14:paraId="216A9F16" w14:textId="11D92E34" w:rsidR="00FA521F" w:rsidRPr="00FA521F" w:rsidRDefault="00FA521F" w:rsidP="00FA521F">
            <w:r>
              <w:t xml:space="preserve"> (from continuing operations)</w:t>
            </w:r>
            <w:bookmarkEnd w:id="4021"/>
          </w:p>
        </w:tc>
        <w:tc>
          <w:tcPr>
            <w:tcW w:w="1388" w:type="dxa"/>
            <w:shd w:val="clear" w:color="auto" w:fill="auto"/>
            <w:vAlign w:val="bottom"/>
          </w:tcPr>
          <w:p w14:paraId="1265DA73" w14:textId="53CE368A" w:rsidR="00FA521F" w:rsidRPr="00FA521F" w:rsidRDefault="00FA521F" w:rsidP="00FA521F">
            <w:pPr>
              <w:pBdr>
                <w:bottom w:val="single" w:sz="4" w:space="0" w:color="auto"/>
              </w:pBdr>
              <w:ind w:left="1140"/>
              <w:jc w:val="center"/>
            </w:pPr>
            <w:bookmarkStart w:id="4022" w:name="N12_98_1"/>
            <w:r>
              <w:t>X</w:t>
            </w:r>
            <w:bookmarkEnd w:id="4022"/>
          </w:p>
        </w:tc>
        <w:tc>
          <w:tcPr>
            <w:tcW w:w="1388" w:type="dxa"/>
            <w:shd w:val="clear" w:color="auto" w:fill="auto"/>
            <w:vAlign w:val="bottom"/>
          </w:tcPr>
          <w:p w14:paraId="687A1DE1" w14:textId="290F2812" w:rsidR="00FA521F" w:rsidRPr="00FA521F" w:rsidRDefault="00FA521F" w:rsidP="00FA521F">
            <w:pPr>
              <w:pBdr>
                <w:bottom w:val="single" w:sz="4" w:space="0" w:color="auto"/>
              </w:pBdr>
              <w:ind w:left="1140"/>
              <w:jc w:val="center"/>
            </w:pPr>
            <w:bookmarkStart w:id="4023" w:name="N12_98_2"/>
            <w:r>
              <w:t>X</w:t>
            </w:r>
            <w:bookmarkEnd w:id="4023"/>
          </w:p>
        </w:tc>
      </w:tr>
      <w:tr w:rsidR="00FA521F" w:rsidRPr="00FA521F" w14:paraId="280CB764" w14:textId="77777777" w:rsidTr="00FA521F">
        <w:tblPrEx>
          <w:tblCellMar>
            <w:top w:w="0" w:type="dxa"/>
            <w:bottom w:w="0" w:type="dxa"/>
          </w:tblCellMar>
        </w:tblPrEx>
        <w:tc>
          <w:tcPr>
            <w:tcW w:w="6831" w:type="dxa"/>
            <w:shd w:val="clear" w:color="auto" w:fill="auto"/>
            <w:vAlign w:val="bottom"/>
          </w:tcPr>
          <w:p w14:paraId="3A6408D4" w14:textId="45810F82" w:rsidR="00FA521F" w:rsidRPr="00FA521F" w:rsidRDefault="00FA521F" w:rsidP="00FA521F">
            <w:bookmarkStart w:id="4024" w:name="N12_99_0"/>
            <w:r>
              <w:t>Tax at the domestic income tax rate of [X]% (2021:[X]%) (Note)</w:t>
            </w:r>
            <w:bookmarkEnd w:id="4024"/>
          </w:p>
        </w:tc>
        <w:tc>
          <w:tcPr>
            <w:tcW w:w="1388" w:type="dxa"/>
            <w:shd w:val="clear" w:color="auto" w:fill="auto"/>
            <w:vAlign w:val="bottom"/>
          </w:tcPr>
          <w:p w14:paraId="2AB390BF" w14:textId="033CC752" w:rsidR="00FA521F" w:rsidRPr="00FA521F" w:rsidRDefault="00FA521F" w:rsidP="00FA521F">
            <w:pPr>
              <w:jc w:val="center"/>
            </w:pPr>
            <w:bookmarkStart w:id="4025" w:name="N12_99_1"/>
            <w:r>
              <w:t>X</w:t>
            </w:r>
            <w:bookmarkEnd w:id="4025"/>
          </w:p>
        </w:tc>
        <w:tc>
          <w:tcPr>
            <w:tcW w:w="1388" w:type="dxa"/>
            <w:shd w:val="clear" w:color="auto" w:fill="auto"/>
            <w:vAlign w:val="bottom"/>
          </w:tcPr>
          <w:p w14:paraId="45C4C029" w14:textId="4DB74724" w:rsidR="00FA521F" w:rsidRPr="00FA521F" w:rsidRDefault="00FA521F" w:rsidP="00FA521F">
            <w:pPr>
              <w:jc w:val="center"/>
            </w:pPr>
            <w:bookmarkStart w:id="4026" w:name="N12_99_2"/>
            <w:r>
              <w:t>X</w:t>
            </w:r>
            <w:bookmarkEnd w:id="4026"/>
          </w:p>
        </w:tc>
      </w:tr>
      <w:tr w:rsidR="00FA521F" w:rsidRPr="00FA521F" w14:paraId="3F67382C" w14:textId="77777777" w:rsidTr="00FA521F">
        <w:tblPrEx>
          <w:tblCellMar>
            <w:top w:w="0" w:type="dxa"/>
            <w:bottom w:w="0" w:type="dxa"/>
          </w:tblCellMar>
        </w:tblPrEx>
        <w:tc>
          <w:tcPr>
            <w:tcW w:w="6831" w:type="dxa"/>
            <w:shd w:val="clear" w:color="auto" w:fill="auto"/>
            <w:vAlign w:val="bottom"/>
          </w:tcPr>
          <w:p w14:paraId="0AE450A5" w14:textId="0B310C52" w:rsidR="00FA521F" w:rsidRPr="00FA521F" w:rsidRDefault="00FA521F" w:rsidP="00FA521F">
            <w:bookmarkStart w:id="4027" w:name="N12_100_0"/>
            <w:r>
              <w:t>Tax effect of share of results of associates</w:t>
            </w:r>
            <w:bookmarkEnd w:id="4027"/>
          </w:p>
        </w:tc>
        <w:tc>
          <w:tcPr>
            <w:tcW w:w="1388" w:type="dxa"/>
            <w:shd w:val="clear" w:color="auto" w:fill="auto"/>
            <w:vAlign w:val="bottom"/>
          </w:tcPr>
          <w:p w14:paraId="73F69132" w14:textId="73B260E8" w:rsidR="00FA521F" w:rsidRPr="00FA521F" w:rsidRDefault="00FA521F" w:rsidP="00FA521F">
            <w:pPr>
              <w:jc w:val="center"/>
            </w:pPr>
            <w:bookmarkStart w:id="4028" w:name="N12_100_1"/>
            <w:r>
              <w:t>(X)</w:t>
            </w:r>
            <w:bookmarkEnd w:id="4028"/>
          </w:p>
        </w:tc>
        <w:tc>
          <w:tcPr>
            <w:tcW w:w="1388" w:type="dxa"/>
            <w:shd w:val="clear" w:color="auto" w:fill="auto"/>
            <w:vAlign w:val="bottom"/>
          </w:tcPr>
          <w:p w14:paraId="552D2166" w14:textId="1D3C8A30" w:rsidR="00FA521F" w:rsidRPr="00FA521F" w:rsidRDefault="00FA521F" w:rsidP="00FA521F">
            <w:pPr>
              <w:jc w:val="center"/>
            </w:pPr>
            <w:bookmarkStart w:id="4029" w:name="N12_100_2"/>
            <w:r>
              <w:t>(X)</w:t>
            </w:r>
            <w:bookmarkEnd w:id="4029"/>
          </w:p>
        </w:tc>
      </w:tr>
      <w:tr w:rsidR="00FA521F" w:rsidRPr="00FA521F" w14:paraId="2C0DEF15" w14:textId="77777777" w:rsidTr="00FA521F">
        <w:tblPrEx>
          <w:tblCellMar>
            <w:top w:w="0" w:type="dxa"/>
            <w:bottom w:w="0" w:type="dxa"/>
          </w:tblCellMar>
        </w:tblPrEx>
        <w:tc>
          <w:tcPr>
            <w:tcW w:w="6831" w:type="dxa"/>
            <w:shd w:val="clear" w:color="auto" w:fill="auto"/>
            <w:vAlign w:val="bottom"/>
          </w:tcPr>
          <w:p w14:paraId="75E2BBF5" w14:textId="368E081D" w:rsidR="00FA521F" w:rsidRPr="00FA521F" w:rsidRDefault="00FA521F" w:rsidP="00FA521F">
            <w:bookmarkStart w:id="4030" w:name="N12_101_0"/>
            <w:r>
              <w:t>Tax effect of share of results of joint ventures</w:t>
            </w:r>
            <w:bookmarkEnd w:id="4030"/>
          </w:p>
        </w:tc>
        <w:tc>
          <w:tcPr>
            <w:tcW w:w="1388" w:type="dxa"/>
            <w:shd w:val="clear" w:color="auto" w:fill="auto"/>
            <w:vAlign w:val="bottom"/>
          </w:tcPr>
          <w:p w14:paraId="1651AD41" w14:textId="77777777" w:rsidR="00FA521F" w:rsidRPr="00FA521F" w:rsidRDefault="00FA521F" w:rsidP="00FA521F">
            <w:pPr>
              <w:tabs>
                <w:tab w:val="decimal" w:pos="1157"/>
              </w:tabs>
            </w:pPr>
            <w:bookmarkStart w:id="4031" w:name="N12_101_1"/>
            <w:bookmarkEnd w:id="4031"/>
          </w:p>
        </w:tc>
        <w:tc>
          <w:tcPr>
            <w:tcW w:w="1388" w:type="dxa"/>
            <w:shd w:val="clear" w:color="auto" w:fill="auto"/>
            <w:vAlign w:val="bottom"/>
          </w:tcPr>
          <w:p w14:paraId="567044D8" w14:textId="77777777" w:rsidR="00FA521F" w:rsidRPr="00FA521F" w:rsidRDefault="00FA521F" w:rsidP="00FA521F">
            <w:pPr>
              <w:tabs>
                <w:tab w:val="decimal" w:pos="1157"/>
              </w:tabs>
            </w:pPr>
            <w:bookmarkStart w:id="4032" w:name="N12_101_2"/>
            <w:bookmarkEnd w:id="4032"/>
          </w:p>
        </w:tc>
      </w:tr>
      <w:tr w:rsidR="00FA521F" w:rsidRPr="00FA521F" w14:paraId="406524EC" w14:textId="77777777" w:rsidTr="00FA521F">
        <w:tblPrEx>
          <w:tblCellMar>
            <w:top w:w="0" w:type="dxa"/>
            <w:bottom w:w="0" w:type="dxa"/>
          </w:tblCellMar>
        </w:tblPrEx>
        <w:tc>
          <w:tcPr>
            <w:tcW w:w="6831" w:type="dxa"/>
            <w:shd w:val="clear" w:color="auto" w:fill="auto"/>
            <w:vAlign w:val="bottom"/>
          </w:tcPr>
          <w:p w14:paraId="2D99BF96" w14:textId="01DA0E9D" w:rsidR="00FA521F" w:rsidRPr="00FA521F" w:rsidRDefault="00FA521F" w:rsidP="00FA521F">
            <w:bookmarkStart w:id="4033" w:name="N12_102_0"/>
            <w:r>
              <w:t>Tax effect of expenses not deductible for tax purpose</w:t>
            </w:r>
            <w:bookmarkEnd w:id="4033"/>
          </w:p>
        </w:tc>
        <w:tc>
          <w:tcPr>
            <w:tcW w:w="1388" w:type="dxa"/>
            <w:shd w:val="clear" w:color="auto" w:fill="auto"/>
            <w:vAlign w:val="bottom"/>
          </w:tcPr>
          <w:p w14:paraId="7E57B7DA" w14:textId="256F5ADA" w:rsidR="00FA521F" w:rsidRPr="00FA521F" w:rsidRDefault="00FA521F" w:rsidP="00FA521F">
            <w:pPr>
              <w:jc w:val="center"/>
            </w:pPr>
            <w:bookmarkStart w:id="4034" w:name="N12_102_1"/>
            <w:r>
              <w:t>X</w:t>
            </w:r>
            <w:bookmarkEnd w:id="4034"/>
          </w:p>
        </w:tc>
        <w:tc>
          <w:tcPr>
            <w:tcW w:w="1388" w:type="dxa"/>
            <w:shd w:val="clear" w:color="auto" w:fill="auto"/>
            <w:vAlign w:val="bottom"/>
          </w:tcPr>
          <w:p w14:paraId="063528A6" w14:textId="3BFD316B" w:rsidR="00FA521F" w:rsidRPr="00FA521F" w:rsidRDefault="00FA521F" w:rsidP="00FA521F">
            <w:pPr>
              <w:jc w:val="center"/>
            </w:pPr>
            <w:bookmarkStart w:id="4035" w:name="N12_102_2"/>
            <w:r>
              <w:t>X</w:t>
            </w:r>
            <w:bookmarkEnd w:id="4035"/>
          </w:p>
        </w:tc>
      </w:tr>
      <w:tr w:rsidR="00FA521F" w:rsidRPr="00FA521F" w14:paraId="26B42F00" w14:textId="77777777" w:rsidTr="00FA521F">
        <w:tblPrEx>
          <w:tblCellMar>
            <w:top w:w="0" w:type="dxa"/>
            <w:bottom w:w="0" w:type="dxa"/>
          </w:tblCellMar>
        </w:tblPrEx>
        <w:tc>
          <w:tcPr>
            <w:tcW w:w="6831" w:type="dxa"/>
            <w:shd w:val="clear" w:color="auto" w:fill="auto"/>
            <w:vAlign w:val="bottom"/>
          </w:tcPr>
          <w:p w14:paraId="0346498E" w14:textId="7B5DA6A4" w:rsidR="00FA521F" w:rsidRPr="00FA521F" w:rsidRDefault="00FA521F" w:rsidP="00FA521F">
            <w:bookmarkStart w:id="4036" w:name="N12_103_0"/>
            <w:r>
              <w:t>Tax effect of income not taxable for tax purpose</w:t>
            </w:r>
            <w:bookmarkEnd w:id="4036"/>
          </w:p>
        </w:tc>
        <w:tc>
          <w:tcPr>
            <w:tcW w:w="1388" w:type="dxa"/>
            <w:shd w:val="clear" w:color="auto" w:fill="auto"/>
            <w:vAlign w:val="bottom"/>
          </w:tcPr>
          <w:p w14:paraId="3A807B91" w14:textId="52CEDA70" w:rsidR="00FA521F" w:rsidRPr="00FA521F" w:rsidRDefault="00FA521F" w:rsidP="00FA521F">
            <w:pPr>
              <w:jc w:val="center"/>
            </w:pPr>
            <w:bookmarkStart w:id="4037" w:name="N12_103_1"/>
            <w:r>
              <w:t>(X)</w:t>
            </w:r>
            <w:bookmarkEnd w:id="4037"/>
          </w:p>
        </w:tc>
        <w:tc>
          <w:tcPr>
            <w:tcW w:w="1388" w:type="dxa"/>
            <w:shd w:val="clear" w:color="auto" w:fill="auto"/>
            <w:vAlign w:val="bottom"/>
          </w:tcPr>
          <w:p w14:paraId="6E113F3E" w14:textId="649ED413" w:rsidR="00FA521F" w:rsidRPr="00FA521F" w:rsidRDefault="00FA521F" w:rsidP="00FA521F">
            <w:pPr>
              <w:jc w:val="center"/>
            </w:pPr>
            <w:bookmarkStart w:id="4038" w:name="N12_103_2"/>
            <w:r>
              <w:t>(X)</w:t>
            </w:r>
            <w:bookmarkEnd w:id="4038"/>
          </w:p>
        </w:tc>
      </w:tr>
      <w:tr w:rsidR="00FA521F" w:rsidRPr="00FA521F" w14:paraId="2CC1C6D3" w14:textId="77777777" w:rsidTr="00FA521F">
        <w:tblPrEx>
          <w:tblCellMar>
            <w:top w:w="0" w:type="dxa"/>
            <w:bottom w:w="0" w:type="dxa"/>
          </w:tblCellMar>
        </w:tblPrEx>
        <w:tc>
          <w:tcPr>
            <w:tcW w:w="6831" w:type="dxa"/>
            <w:shd w:val="clear" w:color="auto" w:fill="auto"/>
            <w:vAlign w:val="bottom"/>
          </w:tcPr>
          <w:p w14:paraId="697BE80B" w14:textId="3C3AD17E" w:rsidR="00FA521F" w:rsidRPr="00FA521F" w:rsidRDefault="00FA521F" w:rsidP="00FA521F">
            <w:bookmarkStart w:id="4039" w:name="N12_104_0"/>
            <w:r>
              <w:t>[Under/(over)]provision in respect of prior years</w:t>
            </w:r>
            <w:bookmarkEnd w:id="4039"/>
          </w:p>
        </w:tc>
        <w:tc>
          <w:tcPr>
            <w:tcW w:w="1388" w:type="dxa"/>
            <w:shd w:val="clear" w:color="auto" w:fill="auto"/>
            <w:vAlign w:val="bottom"/>
          </w:tcPr>
          <w:p w14:paraId="5181CE0E" w14:textId="37839A87" w:rsidR="00FA521F" w:rsidRPr="00FA521F" w:rsidRDefault="00FA521F" w:rsidP="00FA521F">
            <w:pPr>
              <w:jc w:val="center"/>
            </w:pPr>
            <w:bookmarkStart w:id="4040" w:name="N12_104_1"/>
            <w:r>
              <w:t>X</w:t>
            </w:r>
            <w:bookmarkEnd w:id="4040"/>
          </w:p>
        </w:tc>
        <w:tc>
          <w:tcPr>
            <w:tcW w:w="1388" w:type="dxa"/>
            <w:shd w:val="clear" w:color="auto" w:fill="auto"/>
            <w:vAlign w:val="bottom"/>
          </w:tcPr>
          <w:p w14:paraId="7BCAC3AD" w14:textId="4ECBF905" w:rsidR="00FA521F" w:rsidRPr="00FA521F" w:rsidRDefault="00FA521F" w:rsidP="00FA521F">
            <w:pPr>
              <w:jc w:val="center"/>
            </w:pPr>
            <w:bookmarkStart w:id="4041" w:name="N12_104_2"/>
            <w:r>
              <w:t>X</w:t>
            </w:r>
            <w:bookmarkEnd w:id="4041"/>
          </w:p>
        </w:tc>
      </w:tr>
      <w:tr w:rsidR="00FA521F" w:rsidRPr="00FA521F" w14:paraId="55C5B90A" w14:textId="77777777" w:rsidTr="00FA521F">
        <w:tblPrEx>
          <w:tblCellMar>
            <w:top w:w="0" w:type="dxa"/>
            <w:bottom w:w="0" w:type="dxa"/>
          </w:tblCellMar>
        </w:tblPrEx>
        <w:tc>
          <w:tcPr>
            <w:tcW w:w="6831" w:type="dxa"/>
            <w:shd w:val="clear" w:color="auto" w:fill="auto"/>
            <w:vAlign w:val="bottom"/>
          </w:tcPr>
          <w:p w14:paraId="20F5539D" w14:textId="021D15B4" w:rsidR="00FA521F" w:rsidRPr="00FA521F" w:rsidRDefault="00FA521F" w:rsidP="00FA521F">
            <w:bookmarkStart w:id="4042" w:name="N12_105_0"/>
            <w:r>
              <w:t>Tax effect of tax losses not recognised</w:t>
            </w:r>
            <w:bookmarkEnd w:id="4042"/>
          </w:p>
        </w:tc>
        <w:tc>
          <w:tcPr>
            <w:tcW w:w="1388" w:type="dxa"/>
            <w:shd w:val="clear" w:color="auto" w:fill="auto"/>
            <w:vAlign w:val="bottom"/>
          </w:tcPr>
          <w:p w14:paraId="7E956208" w14:textId="30D6488C" w:rsidR="00FA521F" w:rsidRPr="00FA521F" w:rsidRDefault="00FA521F" w:rsidP="00FA521F">
            <w:pPr>
              <w:jc w:val="center"/>
            </w:pPr>
            <w:bookmarkStart w:id="4043" w:name="N12_105_1"/>
            <w:r>
              <w:t>X</w:t>
            </w:r>
            <w:bookmarkEnd w:id="4043"/>
          </w:p>
        </w:tc>
        <w:tc>
          <w:tcPr>
            <w:tcW w:w="1388" w:type="dxa"/>
            <w:shd w:val="clear" w:color="auto" w:fill="auto"/>
            <w:vAlign w:val="bottom"/>
          </w:tcPr>
          <w:p w14:paraId="43DECF5B" w14:textId="27A9F882" w:rsidR="00FA521F" w:rsidRPr="00FA521F" w:rsidRDefault="00FA521F" w:rsidP="00FA521F">
            <w:pPr>
              <w:jc w:val="center"/>
            </w:pPr>
            <w:bookmarkStart w:id="4044" w:name="N12_105_2"/>
            <w:r>
              <w:t>X</w:t>
            </w:r>
            <w:bookmarkEnd w:id="4044"/>
          </w:p>
        </w:tc>
      </w:tr>
      <w:tr w:rsidR="00FA521F" w:rsidRPr="00FA521F" w14:paraId="58E5167D" w14:textId="77777777" w:rsidTr="00FA521F">
        <w:tblPrEx>
          <w:tblCellMar>
            <w:top w:w="0" w:type="dxa"/>
            <w:bottom w:w="0" w:type="dxa"/>
          </w:tblCellMar>
        </w:tblPrEx>
        <w:tc>
          <w:tcPr>
            <w:tcW w:w="6831" w:type="dxa"/>
            <w:shd w:val="clear" w:color="auto" w:fill="auto"/>
            <w:vAlign w:val="bottom"/>
          </w:tcPr>
          <w:p w14:paraId="66746AD6" w14:textId="77777777" w:rsidR="00FA521F" w:rsidRDefault="00FA521F" w:rsidP="00FA521F">
            <w:bookmarkStart w:id="4045" w:name="N12_106_0"/>
            <w:r>
              <w:t xml:space="preserve">Utilisation of deductible temporary differences previously </w:t>
            </w:r>
          </w:p>
          <w:p w14:paraId="1D588C74" w14:textId="1B33742D" w:rsidR="00FA521F" w:rsidRPr="00FA521F" w:rsidRDefault="00FA521F" w:rsidP="00FA521F">
            <w:r>
              <w:t xml:space="preserve"> not recognised</w:t>
            </w:r>
            <w:bookmarkEnd w:id="4045"/>
          </w:p>
        </w:tc>
        <w:tc>
          <w:tcPr>
            <w:tcW w:w="1388" w:type="dxa"/>
            <w:shd w:val="clear" w:color="auto" w:fill="auto"/>
            <w:vAlign w:val="bottom"/>
          </w:tcPr>
          <w:p w14:paraId="6910ED1E" w14:textId="1FFCB36C" w:rsidR="00FA521F" w:rsidRPr="00FA521F" w:rsidRDefault="00FA521F" w:rsidP="00FA521F">
            <w:pPr>
              <w:jc w:val="center"/>
            </w:pPr>
            <w:bookmarkStart w:id="4046" w:name="N12_106_1"/>
            <w:r>
              <w:t>(X)</w:t>
            </w:r>
            <w:bookmarkEnd w:id="4046"/>
          </w:p>
        </w:tc>
        <w:tc>
          <w:tcPr>
            <w:tcW w:w="1388" w:type="dxa"/>
            <w:shd w:val="clear" w:color="auto" w:fill="auto"/>
            <w:vAlign w:val="bottom"/>
          </w:tcPr>
          <w:p w14:paraId="496593D4" w14:textId="3C7BFE3E" w:rsidR="00FA521F" w:rsidRPr="00FA521F" w:rsidRDefault="00FA521F" w:rsidP="00FA521F">
            <w:pPr>
              <w:jc w:val="center"/>
            </w:pPr>
            <w:bookmarkStart w:id="4047" w:name="N12_106_2"/>
            <w:r>
              <w:t>(X)</w:t>
            </w:r>
            <w:bookmarkEnd w:id="4047"/>
          </w:p>
        </w:tc>
      </w:tr>
      <w:tr w:rsidR="00FA521F" w:rsidRPr="00FA521F" w14:paraId="4903F78F" w14:textId="77777777" w:rsidTr="00FA521F">
        <w:tblPrEx>
          <w:tblCellMar>
            <w:top w:w="0" w:type="dxa"/>
            <w:bottom w:w="0" w:type="dxa"/>
          </w:tblCellMar>
        </w:tblPrEx>
        <w:tc>
          <w:tcPr>
            <w:tcW w:w="6831" w:type="dxa"/>
            <w:shd w:val="clear" w:color="auto" w:fill="auto"/>
            <w:vAlign w:val="bottom"/>
          </w:tcPr>
          <w:p w14:paraId="679C9785" w14:textId="7BD5595A" w:rsidR="00FA521F" w:rsidRPr="00FA521F" w:rsidRDefault="00FA521F" w:rsidP="00FA521F">
            <w:bookmarkStart w:id="4048" w:name="N12_107_0"/>
            <w:r>
              <w:t>Tax effect of deductible temporary differences not recognised</w:t>
            </w:r>
            <w:bookmarkEnd w:id="4048"/>
          </w:p>
        </w:tc>
        <w:tc>
          <w:tcPr>
            <w:tcW w:w="1388" w:type="dxa"/>
            <w:shd w:val="clear" w:color="auto" w:fill="auto"/>
            <w:vAlign w:val="bottom"/>
          </w:tcPr>
          <w:p w14:paraId="7D6DA88C" w14:textId="42D1C0D0" w:rsidR="00FA521F" w:rsidRPr="00FA521F" w:rsidRDefault="00FA521F" w:rsidP="00FA521F">
            <w:pPr>
              <w:jc w:val="center"/>
            </w:pPr>
            <w:bookmarkStart w:id="4049" w:name="N12_107_1"/>
            <w:r>
              <w:t>X</w:t>
            </w:r>
            <w:bookmarkEnd w:id="4049"/>
          </w:p>
        </w:tc>
        <w:tc>
          <w:tcPr>
            <w:tcW w:w="1388" w:type="dxa"/>
            <w:shd w:val="clear" w:color="auto" w:fill="auto"/>
            <w:vAlign w:val="bottom"/>
          </w:tcPr>
          <w:p w14:paraId="72E7FDE4" w14:textId="03DED3CB" w:rsidR="00FA521F" w:rsidRPr="00FA521F" w:rsidRDefault="00FA521F" w:rsidP="00FA521F">
            <w:pPr>
              <w:jc w:val="center"/>
            </w:pPr>
            <w:bookmarkStart w:id="4050" w:name="N12_107_2"/>
            <w:r>
              <w:t>X</w:t>
            </w:r>
            <w:bookmarkEnd w:id="4050"/>
          </w:p>
        </w:tc>
      </w:tr>
      <w:tr w:rsidR="00FA521F" w:rsidRPr="00FA521F" w14:paraId="52448136" w14:textId="77777777" w:rsidTr="00FA521F">
        <w:tblPrEx>
          <w:tblCellMar>
            <w:top w:w="0" w:type="dxa"/>
            <w:bottom w:w="0" w:type="dxa"/>
          </w:tblCellMar>
        </w:tblPrEx>
        <w:tc>
          <w:tcPr>
            <w:tcW w:w="6831" w:type="dxa"/>
            <w:shd w:val="clear" w:color="auto" w:fill="auto"/>
            <w:vAlign w:val="bottom"/>
          </w:tcPr>
          <w:p w14:paraId="572300C0" w14:textId="77777777" w:rsidR="00FA521F" w:rsidRDefault="00FA521F" w:rsidP="00FA521F">
            <w:bookmarkStart w:id="4051" w:name="N12_108_0"/>
            <w:r>
              <w:t>Utilisation of deductible temporary differences previously</w:t>
            </w:r>
          </w:p>
          <w:p w14:paraId="383CF9CC" w14:textId="74E0B58A" w:rsidR="00FA521F" w:rsidRPr="00FA521F" w:rsidRDefault="00FA521F" w:rsidP="00FA521F">
            <w:r>
              <w:t xml:space="preserve"> not recognised</w:t>
            </w:r>
            <w:bookmarkEnd w:id="4051"/>
          </w:p>
        </w:tc>
        <w:tc>
          <w:tcPr>
            <w:tcW w:w="1388" w:type="dxa"/>
            <w:shd w:val="clear" w:color="auto" w:fill="auto"/>
            <w:vAlign w:val="bottom"/>
          </w:tcPr>
          <w:p w14:paraId="1647E094" w14:textId="6BA16FA2" w:rsidR="00FA521F" w:rsidRPr="00FA521F" w:rsidRDefault="00FA521F" w:rsidP="00FA521F">
            <w:pPr>
              <w:jc w:val="center"/>
            </w:pPr>
            <w:bookmarkStart w:id="4052" w:name="N12_108_1"/>
            <w:r>
              <w:t>(X)</w:t>
            </w:r>
            <w:bookmarkEnd w:id="4052"/>
          </w:p>
        </w:tc>
        <w:tc>
          <w:tcPr>
            <w:tcW w:w="1388" w:type="dxa"/>
            <w:shd w:val="clear" w:color="auto" w:fill="auto"/>
            <w:vAlign w:val="bottom"/>
          </w:tcPr>
          <w:p w14:paraId="5E7F3C98" w14:textId="2B448779" w:rsidR="00FA521F" w:rsidRPr="00FA521F" w:rsidRDefault="00FA521F" w:rsidP="00FA521F">
            <w:pPr>
              <w:jc w:val="center"/>
            </w:pPr>
            <w:bookmarkStart w:id="4053" w:name="N12_108_2"/>
            <w:r>
              <w:t>(X)</w:t>
            </w:r>
            <w:bookmarkEnd w:id="4053"/>
          </w:p>
        </w:tc>
      </w:tr>
      <w:tr w:rsidR="00FA521F" w:rsidRPr="00FA521F" w14:paraId="5A74AF47" w14:textId="77777777" w:rsidTr="00FA521F">
        <w:tblPrEx>
          <w:tblCellMar>
            <w:top w:w="0" w:type="dxa"/>
            <w:bottom w:w="0" w:type="dxa"/>
          </w:tblCellMar>
        </w:tblPrEx>
        <w:tc>
          <w:tcPr>
            <w:tcW w:w="6831" w:type="dxa"/>
            <w:shd w:val="clear" w:color="auto" w:fill="auto"/>
            <w:vAlign w:val="bottom"/>
          </w:tcPr>
          <w:p w14:paraId="291DE756" w14:textId="7F0DFCE7" w:rsidR="00FA521F" w:rsidRPr="00FA521F" w:rsidRDefault="00FA521F" w:rsidP="00FA521F">
            <w:bookmarkStart w:id="4054" w:name="N12_109_0"/>
            <w:r>
              <w:t>Effect of tax exemptions granted to [PRC subsidiaries]</w:t>
            </w:r>
            <w:bookmarkEnd w:id="4054"/>
          </w:p>
        </w:tc>
        <w:tc>
          <w:tcPr>
            <w:tcW w:w="1388" w:type="dxa"/>
            <w:shd w:val="clear" w:color="auto" w:fill="auto"/>
            <w:vAlign w:val="bottom"/>
          </w:tcPr>
          <w:p w14:paraId="7B40853C" w14:textId="56AC22DA" w:rsidR="00FA521F" w:rsidRPr="00FA521F" w:rsidRDefault="00FA521F" w:rsidP="00FA521F">
            <w:pPr>
              <w:jc w:val="center"/>
            </w:pPr>
            <w:bookmarkStart w:id="4055" w:name="N12_109_1"/>
            <w:r>
              <w:t>(X)</w:t>
            </w:r>
            <w:bookmarkEnd w:id="4055"/>
          </w:p>
        </w:tc>
        <w:tc>
          <w:tcPr>
            <w:tcW w:w="1388" w:type="dxa"/>
            <w:shd w:val="clear" w:color="auto" w:fill="auto"/>
            <w:vAlign w:val="bottom"/>
          </w:tcPr>
          <w:p w14:paraId="75445B6F" w14:textId="24C1E5A1" w:rsidR="00FA521F" w:rsidRPr="00FA521F" w:rsidRDefault="00FA521F" w:rsidP="00FA521F">
            <w:pPr>
              <w:jc w:val="center"/>
            </w:pPr>
            <w:bookmarkStart w:id="4056" w:name="N12_109_2"/>
            <w:r>
              <w:t>(X)</w:t>
            </w:r>
            <w:bookmarkEnd w:id="4056"/>
          </w:p>
        </w:tc>
      </w:tr>
      <w:tr w:rsidR="00FA521F" w:rsidRPr="00FA521F" w14:paraId="45D9A20C" w14:textId="77777777" w:rsidTr="00FA521F">
        <w:tblPrEx>
          <w:tblCellMar>
            <w:top w:w="0" w:type="dxa"/>
            <w:bottom w:w="0" w:type="dxa"/>
          </w:tblCellMar>
        </w:tblPrEx>
        <w:tc>
          <w:tcPr>
            <w:tcW w:w="6831" w:type="dxa"/>
            <w:shd w:val="clear" w:color="auto" w:fill="auto"/>
            <w:vAlign w:val="bottom"/>
          </w:tcPr>
          <w:p w14:paraId="49751DAB" w14:textId="3D932290" w:rsidR="00FA521F" w:rsidRPr="00FA521F" w:rsidRDefault="00FA521F" w:rsidP="00FA521F">
            <w:bookmarkStart w:id="4057" w:name="N12_110_0"/>
            <w:r>
              <w:t>Income tax at concessionary rate</w:t>
            </w:r>
            <w:bookmarkEnd w:id="4057"/>
          </w:p>
        </w:tc>
        <w:tc>
          <w:tcPr>
            <w:tcW w:w="1388" w:type="dxa"/>
            <w:shd w:val="clear" w:color="auto" w:fill="auto"/>
            <w:vAlign w:val="bottom"/>
          </w:tcPr>
          <w:p w14:paraId="2D001206" w14:textId="50A1B651" w:rsidR="00FA521F" w:rsidRPr="00FA521F" w:rsidRDefault="00FA521F" w:rsidP="00FA521F">
            <w:pPr>
              <w:jc w:val="center"/>
            </w:pPr>
            <w:bookmarkStart w:id="4058" w:name="N12_110_1"/>
            <w:r>
              <w:t>(X)</w:t>
            </w:r>
            <w:bookmarkEnd w:id="4058"/>
          </w:p>
        </w:tc>
        <w:tc>
          <w:tcPr>
            <w:tcW w:w="1388" w:type="dxa"/>
            <w:shd w:val="clear" w:color="auto" w:fill="auto"/>
            <w:vAlign w:val="bottom"/>
          </w:tcPr>
          <w:p w14:paraId="76C02F0B" w14:textId="66DC309E" w:rsidR="00FA521F" w:rsidRPr="00FA521F" w:rsidRDefault="00FA521F" w:rsidP="00FA521F">
            <w:pPr>
              <w:jc w:val="center"/>
            </w:pPr>
            <w:bookmarkStart w:id="4059" w:name="N12_110_2"/>
            <w:r>
              <w:t>(X)</w:t>
            </w:r>
            <w:bookmarkEnd w:id="4059"/>
          </w:p>
        </w:tc>
      </w:tr>
      <w:tr w:rsidR="00FA521F" w:rsidRPr="00FA521F" w14:paraId="4EECB1CB" w14:textId="77777777" w:rsidTr="00FA521F">
        <w:tblPrEx>
          <w:tblCellMar>
            <w:top w:w="0" w:type="dxa"/>
            <w:bottom w:w="0" w:type="dxa"/>
          </w:tblCellMar>
        </w:tblPrEx>
        <w:tc>
          <w:tcPr>
            <w:tcW w:w="6831" w:type="dxa"/>
            <w:shd w:val="clear" w:color="auto" w:fill="auto"/>
            <w:vAlign w:val="bottom"/>
          </w:tcPr>
          <w:p w14:paraId="08E70C1B" w14:textId="77777777" w:rsidR="00FA521F" w:rsidRDefault="00FA521F" w:rsidP="00FA521F">
            <w:bookmarkStart w:id="4060" w:name="N12_111_0"/>
            <w:r>
              <w:t>[Increase/decrease] in opening deferred tax liability resulting</w:t>
            </w:r>
          </w:p>
          <w:p w14:paraId="492A734F" w14:textId="22C82DB8" w:rsidR="00FA521F" w:rsidRPr="00FA521F" w:rsidRDefault="00FA521F" w:rsidP="00FA521F">
            <w:r>
              <w:t xml:space="preserve"> from [an increase/a decrease] in applicable tax rate</w:t>
            </w:r>
            <w:bookmarkEnd w:id="4060"/>
          </w:p>
        </w:tc>
        <w:tc>
          <w:tcPr>
            <w:tcW w:w="1388" w:type="dxa"/>
            <w:shd w:val="clear" w:color="auto" w:fill="auto"/>
            <w:vAlign w:val="bottom"/>
          </w:tcPr>
          <w:p w14:paraId="7C968C71" w14:textId="748EB160" w:rsidR="00FA521F" w:rsidRPr="00FA521F" w:rsidRDefault="00FA521F" w:rsidP="00FA521F">
            <w:pPr>
              <w:jc w:val="center"/>
            </w:pPr>
            <w:bookmarkStart w:id="4061" w:name="N12_111_1"/>
            <w:r>
              <w:t>X</w:t>
            </w:r>
            <w:bookmarkEnd w:id="4061"/>
          </w:p>
        </w:tc>
        <w:tc>
          <w:tcPr>
            <w:tcW w:w="1388" w:type="dxa"/>
            <w:shd w:val="clear" w:color="auto" w:fill="auto"/>
            <w:vAlign w:val="bottom"/>
          </w:tcPr>
          <w:p w14:paraId="3696B6B9" w14:textId="21379F4C" w:rsidR="00FA521F" w:rsidRPr="00FA521F" w:rsidRDefault="00FA521F" w:rsidP="00FA521F">
            <w:pPr>
              <w:jc w:val="center"/>
            </w:pPr>
            <w:bookmarkStart w:id="4062" w:name="N12_111_2"/>
            <w:r>
              <w:t>X</w:t>
            </w:r>
            <w:bookmarkEnd w:id="4062"/>
          </w:p>
        </w:tc>
      </w:tr>
      <w:tr w:rsidR="00FA521F" w:rsidRPr="00FA521F" w14:paraId="5495172F" w14:textId="77777777" w:rsidTr="00FA521F">
        <w:tblPrEx>
          <w:tblCellMar>
            <w:top w:w="0" w:type="dxa"/>
            <w:bottom w:w="0" w:type="dxa"/>
          </w:tblCellMar>
        </w:tblPrEx>
        <w:tc>
          <w:tcPr>
            <w:tcW w:w="6831" w:type="dxa"/>
            <w:shd w:val="clear" w:color="auto" w:fill="auto"/>
            <w:vAlign w:val="bottom"/>
          </w:tcPr>
          <w:p w14:paraId="4CDEC8F0" w14:textId="77777777" w:rsidR="00FA521F" w:rsidRDefault="00FA521F" w:rsidP="00FA521F">
            <w:bookmarkStart w:id="4063" w:name="N12_112_0"/>
            <w:r>
              <w:t>Effect of different tax rates of subsidiaries operating in other</w:t>
            </w:r>
          </w:p>
          <w:p w14:paraId="696DA9BC" w14:textId="19CF889D" w:rsidR="00FA521F" w:rsidRPr="00FA521F" w:rsidRDefault="00FA521F" w:rsidP="00FA521F">
            <w:r>
              <w:t xml:space="preserve"> jurisdictions</w:t>
            </w:r>
            <w:bookmarkEnd w:id="4063"/>
          </w:p>
        </w:tc>
        <w:tc>
          <w:tcPr>
            <w:tcW w:w="1388" w:type="dxa"/>
            <w:shd w:val="clear" w:color="auto" w:fill="auto"/>
            <w:vAlign w:val="bottom"/>
          </w:tcPr>
          <w:p w14:paraId="2F158E34" w14:textId="49B8B851" w:rsidR="00FA521F" w:rsidRPr="00FA521F" w:rsidRDefault="00FA521F" w:rsidP="00FA521F">
            <w:pPr>
              <w:jc w:val="center"/>
            </w:pPr>
            <w:bookmarkStart w:id="4064" w:name="N12_112_1"/>
            <w:r>
              <w:t>X</w:t>
            </w:r>
            <w:bookmarkEnd w:id="4064"/>
          </w:p>
        </w:tc>
        <w:tc>
          <w:tcPr>
            <w:tcW w:w="1388" w:type="dxa"/>
            <w:shd w:val="clear" w:color="auto" w:fill="auto"/>
            <w:vAlign w:val="bottom"/>
          </w:tcPr>
          <w:p w14:paraId="68FD32DC" w14:textId="4E83C7A1" w:rsidR="00FA521F" w:rsidRPr="00FA521F" w:rsidRDefault="00FA521F" w:rsidP="00FA521F">
            <w:pPr>
              <w:jc w:val="center"/>
            </w:pPr>
            <w:bookmarkStart w:id="4065" w:name="N12_112_2"/>
            <w:r>
              <w:t>X</w:t>
            </w:r>
            <w:bookmarkEnd w:id="4065"/>
          </w:p>
        </w:tc>
      </w:tr>
      <w:tr w:rsidR="00FA521F" w:rsidRPr="00FA521F" w14:paraId="3B1816D2" w14:textId="77777777" w:rsidTr="00FA521F">
        <w:tblPrEx>
          <w:tblCellMar>
            <w:top w:w="0" w:type="dxa"/>
            <w:bottom w:w="0" w:type="dxa"/>
          </w:tblCellMar>
        </w:tblPrEx>
        <w:trPr>
          <w:trHeight w:val="300"/>
        </w:trPr>
        <w:tc>
          <w:tcPr>
            <w:tcW w:w="6831" w:type="dxa"/>
            <w:shd w:val="clear" w:color="auto" w:fill="auto"/>
            <w:vAlign w:val="bottom"/>
          </w:tcPr>
          <w:p w14:paraId="76A74A2D" w14:textId="308E3AEA" w:rsidR="00FA521F" w:rsidRPr="00FA521F" w:rsidRDefault="00FA521F" w:rsidP="00FA521F">
            <w:bookmarkStart w:id="4066" w:name="N12_113_0"/>
            <w:r>
              <w:t>[Others]</w:t>
            </w:r>
            <w:bookmarkEnd w:id="4066"/>
          </w:p>
        </w:tc>
        <w:tc>
          <w:tcPr>
            <w:tcW w:w="1388" w:type="dxa"/>
            <w:shd w:val="clear" w:color="auto" w:fill="auto"/>
            <w:vAlign w:val="bottom"/>
          </w:tcPr>
          <w:p w14:paraId="0AD593F7" w14:textId="5B76EB2A" w:rsidR="00FA521F" w:rsidRPr="00FA521F" w:rsidRDefault="00FA521F" w:rsidP="00FA521F">
            <w:pPr>
              <w:pBdr>
                <w:bottom w:val="single" w:sz="4" w:space="0" w:color="auto"/>
              </w:pBdr>
              <w:ind w:left="1140"/>
              <w:jc w:val="center"/>
            </w:pPr>
            <w:bookmarkStart w:id="4067" w:name="N12_113_1"/>
            <w:r>
              <w:t>[X]</w:t>
            </w:r>
            <w:bookmarkEnd w:id="4067"/>
          </w:p>
        </w:tc>
        <w:tc>
          <w:tcPr>
            <w:tcW w:w="1388" w:type="dxa"/>
            <w:shd w:val="clear" w:color="auto" w:fill="auto"/>
            <w:vAlign w:val="bottom"/>
          </w:tcPr>
          <w:p w14:paraId="3E9A28B2" w14:textId="7C288105" w:rsidR="00FA521F" w:rsidRPr="00FA521F" w:rsidRDefault="00FA521F" w:rsidP="00FA521F">
            <w:pPr>
              <w:pBdr>
                <w:bottom w:val="single" w:sz="4" w:space="0" w:color="auto"/>
              </w:pBdr>
              <w:ind w:left="1140"/>
              <w:jc w:val="center"/>
            </w:pPr>
            <w:bookmarkStart w:id="4068" w:name="N12_113_2"/>
            <w:r>
              <w:t>[X]</w:t>
            </w:r>
            <w:bookmarkEnd w:id="4068"/>
          </w:p>
        </w:tc>
      </w:tr>
      <w:tr w:rsidR="00FA521F" w:rsidRPr="00FA521F" w14:paraId="152B6EFA" w14:textId="77777777" w:rsidTr="00FA521F">
        <w:tblPrEx>
          <w:tblCellMar>
            <w:top w:w="0" w:type="dxa"/>
            <w:bottom w:w="0" w:type="dxa"/>
          </w:tblCellMar>
        </w:tblPrEx>
        <w:trPr>
          <w:trHeight w:val="300"/>
        </w:trPr>
        <w:tc>
          <w:tcPr>
            <w:tcW w:w="6831" w:type="dxa"/>
            <w:shd w:val="clear" w:color="auto" w:fill="auto"/>
            <w:vAlign w:val="bottom"/>
          </w:tcPr>
          <w:p w14:paraId="1D8AC410" w14:textId="77777777" w:rsidR="00FA521F" w:rsidRDefault="00FA521F" w:rsidP="00FA521F">
            <w:bookmarkStart w:id="4069" w:name="N12_114_0"/>
            <w:r>
              <w:t>Income tax expense for the year</w:t>
            </w:r>
          </w:p>
          <w:p w14:paraId="26304E2F" w14:textId="6F905FA5" w:rsidR="00FA521F" w:rsidRPr="00FA521F" w:rsidRDefault="00FA521F" w:rsidP="00FA521F">
            <w:r>
              <w:t xml:space="preserve"> (relating to continuing operations)</w:t>
            </w:r>
            <w:bookmarkEnd w:id="4069"/>
          </w:p>
        </w:tc>
        <w:tc>
          <w:tcPr>
            <w:tcW w:w="1388" w:type="dxa"/>
            <w:shd w:val="clear" w:color="auto" w:fill="auto"/>
            <w:vAlign w:val="bottom"/>
          </w:tcPr>
          <w:p w14:paraId="26341706" w14:textId="10B221DF" w:rsidR="00FA521F" w:rsidRPr="00FA521F" w:rsidRDefault="00FA521F" w:rsidP="00FA521F">
            <w:pPr>
              <w:pBdr>
                <w:bottom w:val="double" w:sz="4" w:space="0" w:color="auto"/>
              </w:pBdr>
              <w:ind w:left="1140"/>
              <w:jc w:val="center"/>
            </w:pPr>
            <w:bookmarkStart w:id="4070" w:name="N12_114_1"/>
            <w:r>
              <w:t>X</w:t>
            </w:r>
            <w:bookmarkEnd w:id="4070"/>
          </w:p>
        </w:tc>
        <w:tc>
          <w:tcPr>
            <w:tcW w:w="1388" w:type="dxa"/>
            <w:shd w:val="clear" w:color="auto" w:fill="auto"/>
            <w:vAlign w:val="bottom"/>
          </w:tcPr>
          <w:p w14:paraId="376412A1" w14:textId="1CCA3544" w:rsidR="00FA521F" w:rsidRPr="00FA521F" w:rsidRDefault="00FA521F" w:rsidP="00FA521F">
            <w:pPr>
              <w:pBdr>
                <w:bottom w:val="double" w:sz="4" w:space="0" w:color="auto"/>
              </w:pBdr>
              <w:ind w:left="1140"/>
              <w:jc w:val="center"/>
            </w:pPr>
            <w:bookmarkStart w:id="4071" w:name="N12_114_2"/>
            <w:r>
              <w:t>X</w:t>
            </w:r>
            <w:bookmarkEnd w:id="4071"/>
          </w:p>
        </w:tc>
      </w:tr>
    </w:tbl>
    <w:p w14:paraId="4BBF2E87" w14:textId="146A2F99" w:rsidR="00FA521F" w:rsidRDefault="00FA521F" w:rsidP="00FA521F"/>
    <w:p w14:paraId="48B0B568" w14:textId="5B0720BA" w:rsidR="00FA521F" w:rsidRDefault="00FA521F" w:rsidP="00FA521F">
      <w:pPr>
        <w:ind w:left="720"/>
        <w:jc w:val="both"/>
      </w:pPr>
      <w:bookmarkStart w:id="4072" w:name="NN12_116"/>
      <w:r w:rsidRPr="00FA521F">
        <w:t>Remark:[The average income tax rates for the years ended 31 December 2022 and 2021 represent the weighted average tax rate of the operations in different jurisdictions on the basis of the relative amounts of profit before taxation and the relevant statutory rates (or other reasonable basis).]</w:t>
      </w:r>
    </w:p>
    <w:p w14:paraId="2BA6B53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4073" w:name="sheetend12"/>
      <w:bookmarkEnd w:id="4072"/>
      <w:bookmarkEnd w:id="4073"/>
    </w:p>
    <w:p w14:paraId="0752067A" w14:textId="563B6C03" w:rsidR="00FA521F" w:rsidRDefault="00FA521F" w:rsidP="00FA521F">
      <w:pPr>
        <w:pStyle w:val="1"/>
      </w:pPr>
      <w:bookmarkStart w:id="4074" w:name="sheetstart13"/>
      <w:bookmarkEnd w:id="4074"/>
      <w:r w:rsidRPr="00FA521F">
        <w:lastRenderedPageBreak/>
        <w:t>10.</w:t>
      </w:r>
      <w:r w:rsidRPr="00FA521F">
        <w:tab/>
        <w:t>OTHER COMPREHENSIVE INCOME (EXPENSE)</w:t>
      </w:r>
    </w:p>
    <w:p w14:paraId="40ABA2DB" w14:textId="13937764" w:rsidR="00FA521F" w:rsidRDefault="00FA521F" w:rsidP="00FA521F"/>
    <w:tbl>
      <w:tblPr>
        <w:tblW w:w="9607" w:type="dxa"/>
        <w:tblInd w:w="600" w:type="dxa"/>
        <w:tblLayout w:type="fixed"/>
        <w:tblLook w:val="0000" w:firstRow="0" w:lastRow="0" w:firstColumn="0" w:lastColumn="0" w:noHBand="0" w:noVBand="0"/>
      </w:tblPr>
      <w:tblGrid>
        <w:gridCol w:w="7109"/>
        <w:gridCol w:w="1249"/>
        <w:gridCol w:w="1249"/>
      </w:tblGrid>
      <w:tr w:rsidR="00FA521F" w:rsidRPr="00FA521F" w14:paraId="24F9E8E2" w14:textId="77777777" w:rsidTr="00FA521F">
        <w:tblPrEx>
          <w:tblCellMar>
            <w:top w:w="0" w:type="dxa"/>
            <w:bottom w:w="0" w:type="dxa"/>
          </w:tblCellMar>
        </w:tblPrEx>
        <w:tc>
          <w:tcPr>
            <w:tcW w:w="7109" w:type="dxa"/>
            <w:shd w:val="clear" w:color="auto" w:fill="auto"/>
            <w:vAlign w:val="bottom"/>
          </w:tcPr>
          <w:p w14:paraId="01867CEF" w14:textId="77777777" w:rsidR="00FA521F" w:rsidRPr="00FA521F" w:rsidRDefault="00FA521F" w:rsidP="00FA521F">
            <w:pPr>
              <w:jc w:val="center"/>
              <w:rPr>
                <w:sz w:val="20"/>
              </w:rPr>
            </w:pPr>
            <w:bookmarkStart w:id="4075" w:name="N13_0_0"/>
            <w:bookmarkEnd w:id="4075"/>
          </w:p>
        </w:tc>
        <w:tc>
          <w:tcPr>
            <w:tcW w:w="1249" w:type="dxa"/>
            <w:shd w:val="clear" w:color="auto" w:fill="auto"/>
            <w:vAlign w:val="bottom"/>
          </w:tcPr>
          <w:p w14:paraId="1F739253" w14:textId="56DBC9C3" w:rsidR="00FA521F" w:rsidRPr="00FA521F" w:rsidRDefault="00FA521F" w:rsidP="00FA521F">
            <w:pPr>
              <w:jc w:val="center"/>
              <w:rPr>
                <w:sz w:val="20"/>
              </w:rPr>
            </w:pPr>
            <w:bookmarkStart w:id="4076" w:name="N13_0_1"/>
            <w:r>
              <w:rPr>
                <w:sz w:val="20"/>
              </w:rPr>
              <w:t>Year ended</w:t>
            </w:r>
            <w:bookmarkEnd w:id="4076"/>
          </w:p>
        </w:tc>
        <w:tc>
          <w:tcPr>
            <w:tcW w:w="1249" w:type="dxa"/>
            <w:shd w:val="clear" w:color="auto" w:fill="auto"/>
            <w:vAlign w:val="bottom"/>
          </w:tcPr>
          <w:p w14:paraId="2FC14828" w14:textId="48D8126F" w:rsidR="00FA521F" w:rsidRPr="00FA521F" w:rsidRDefault="00FA521F" w:rsidP="00FA521F">
            <w:pPr>
              <w:jc w:val="center"/>
              <w:rPr>
                <w:sz w:val="20"/>
              </w:rPr>
            </w:pPr>
            <w:bookmarkStart w:id="4077" w:name="N13_0_2"/>
            <w:r>
              <w:rPr>
                <w:sz w:val="20"/>
              </w:rPr>
              <w:t>Year ended</w:t>
            </w:r>
            <w:bookmarkEnd w:id="4077"/>
          </w:p>
        </w:tc>
      </w:tr>
      <w:tr w:rsidR="00FA521F" w:rsidRPr="00FA521F" w14:paraId="6BFD1713" w14:textId="77777777" w:rsidTr="00FA521F">
        <w:tblPrEx>
          <w:tblCellMar>
            <w:top w:w="0" w:type="dxa"/>
            <w:bottom w:w="0" w:type="dxa"/>
          </w:tblCellMar>
        </w:tblPrEx>
        <w:tc>
          <w:tcPr>
            <w:tcW w:w="7109" w:type="dxa"/>
            <w:shd w:val="clear" w:color="auto" w:fill="auto"/>
            <w:vAlign w:val="bottom"/>
          </w:tcPr>
          <w:p w14:paraId="2267E6BB" w14:textId="77777777" w:rsidR="00FA521F" w:rsidRPr="00FA521F" w:rsidRDefault="00FA521F" w:rsidP="00FA521F">
            <w:pPr>
              <w:jc w:val="center"/>
              <w:rPr>
                <w:sz w:val="20"/>
              </w:rPr>
            </w:pPr>
            <w:bookmarkStart w:id="4078" w:name="N13_1_0"/>
            <w:bookmarkEnd w:id="4078"/>
          </w:p>
        </w:tc>
        <w:tc>
          <w:tcPr>
            <w:tcW w:w="1249" w:type="dxa"/>
            <w:shd w:val="clear" w:color="auto" w:fill="auto"/>
            <w:vAlign w:val="bottom"/>
          </w:tcPr>
          <w:p w14:paraId="070B4DBF" w14:textId="244808F0" w:rsidR="00FA521F" w:rsidRPr="00FA521F" w:rsidRDefault="00FA521F" w:rsidP="00FA521F">
            <w:pPr>
              <w:jc w:val="center"/>
              <w:rPr>
                <w:sz w:val="20"/>
              </w:rPr>
            </w:pPr>
            <w:bookmarkStart w:id="4079" w:name="N13_1_1"/>
            <w:r w:rsidRPr="00FA521F">
              <w:rPr>
                <w:sz w:val="20"/>
                <w:u w:val="single"/>
              </w:rPr>
              <w:t>31/12/2022</w:t>
            </w:r>
            <w:bookmarkEnd w:id="4079"/>
          </w:p>
        </w:tc>
        <w:tc>
          <w:tcPr>
            <w:tcW w:w="1249" w:type="dxa"/>
            <w:shd w:val="clear" w:color="auto" w:fill="auto"/>
            <w:vAlign w:val="bottom"/>
          </w:tcPr>
          <w:p w14:paraId="57B23DE3" w14:textId="7A8BA624" w:rsidR="00FA521F" w:rsidRPr="00FA521F" w:rsidRDefault="00FA521F" w:rsidP="00FA521F">
            <w:pPr>
              <w:jc w:val="center"/>
              <w:rPr>
                <w:sz w:val="20"/>
              </w:rPr>
            </w:pPr>
            <w:bookmarkStart w:id="4080" w:name="N13_1_2"/>
            <w:r w:rsidRPr="00FA521F">
              <w:rPr>
                <w:sz w:val="20"/>
                <w:u w:val="single"/>
              </w:rPr>
              <w:t>31/12/2021</w:t>
            </w:r>
            <w:bookmarkEnd w:id="4080"/>
          </w:p>
        </w:tc>
      </w:tr>
      <w:tr w:rsidR="00FA521F" w:rsidRPr="00FA521F" w14:paraId="06BF6A3C" w14:textId="77777777" w:rsidTr="00FA521F">
        <w:tblPrEx>
          <w:tblCellMar>
            <w:top w:w="0" w:type="dxa"/>
            <w:bottom w:w="0" w:type="dxa"/>
          </w:tblCellMar>
        </w:tblPrEx>
        <w:tc>
          <w:tcPr>
            <w:tcW w:w="7109" w:type="dxa"/>
            <w:shd w:val="clear" w:color="auto" w:fill="auto"/>
            <w:vAlign w:val="bottom"/>
          </w:tcPr>
          <w:p w14:paraId="676B21BF" w14:textId="77777777" w:rsidR="00FA521F" w:rsidRPr="00FA521F" w:rsidRDefault="00FA521F" w:rsidP="00FA521F">
            <w:pPr>
              <w:jc w:val="center"/>
              <w:rPr>
                <w:sz w:val="20"/>
              </w:rPr>
            </w:pPr>
            <w:bookmarkStart w:id="4081" w:name="N13_2_0"/>
            <w:bookmarkEnd w:id="4081"/>
          </w:p>
        </w:tc>
        <w:tc>
          <w:tcPr>
            <w:tcW w:w="1249" w:type="dxa"/>
            <w:shd w:val="clear" w:color="auto" w:fill="auto"/>
            <w:vAlign w:val="bottom"/>
          </w:tcPr>
          <w:p w14:paraId="13FA8151" w14:textId="5A71B3CE" w:rsidR="00FA521F" w:rsidRPr="00FA521F" w:rsidRDefault="00FA521F" w:rsidP="00FA521F">
            <w:pPr>
              <w:jc w:val="center"/>
              <w:rPr>
                <w:sz w:val="20"/>
              </w:rPr>
            </w:pPr>
            <w:bookmarkStart w:id="4082" w:name="N13_2_1"/>
            <w:r>
              <w:rPr>
                <w:sz w:val="20"/>
              </w:rPr>
              <w:t>HK$'000</w:t>
            </w:r>
            <w:bookmarkEnd w:id="4082"/>
          </w:p>
        </w:tc>
        <w:tc>
          <w:tcPr>
            <w:tcW w:w="1249" w:type="dxa"/>
            <w:shd w:val="clear" w:color="auto" w:fill="auto"/>
            <w:vAlign w:val="bottom"/>
          </w:tcPr>
          <w:p w14:paraId="0C3FCD9B" w14:textId="570BC212" w:rsidR="00FA521F" w:rsidRPr="00FA521F" w:rsidRDefault="00FA521F" w:rsidP="00FA521F">
            <w:pPr>
              <w:jc w:val="center"/>
              <w:rPr>
                <w:sz w:val="20"/>
              </w:rPr>
            </w:pPr>
            <w:bookmarkStart w:id="4083" w:name="N13_2_2"/>
            <w:r>
              <w:rPr>
                <w:sz w:val="20"/>
              </w:rPr>
              <w:t>HK$'000</w:t>
            </w:r>
            <w:bookmarkEnd w:id="4083"/>
          </w:p>
        </w:tc>
      </w:tr>
      <w:tr w:rsidR="00FA521F" w:rsidRPr="00FA521F" w14:paraId="6B7BAAA3" w14:textId="77777777" w:rsidTr="00FA521F">
        <w:tblPrEx>
          <w:tblCellMar>
            <w:top w:w="0" w:type="dxa"/>
            <w:bottom w:w="0" w:type="dxa"/>
          </w:tblCellMar>
        </w:tblPrEx>
        <w:tc>
          <w:tcPr>
            <w:tcW w:w="7109" w:type="dxa"/>
            <w:shd w:val="clear" w:color="auto" w:fill="auto"/>
            <w:vAlign w:val="bottom"/>
          </w:tcPr>
          <w:p w14:paraId="785B38BD" w14:textId="79211D61" w:rsidR="00FA521F" w:rsidRPr="00FA521F" w:rsidRDefault="00FA521F" w:rsidP="00FA521F">
            <w:pPr>
              <w:rPr>
                <w:sz w:val="20"/>
              </w:rPr>
            </w:pPr>
            <w:bookmarkStart w:id="4084" w:name="N13_3_0"/>
            <w:r>
              <w:rPr>
                <w:sz w:val="20"/>
              </w:rPr>
              <w:t>Other comprehensive income (expense) includes:</w:t>
            </w:r>
            <w:bookmarkEnd w:id="4084"/>
          </w:p>
        </w:tc>
        <w:tc>
          <w:tcPr>
            <w:tcW w:w="1249" w:type="dxa"/>
            <w:shd w:val="clear" w:color="auto" w:fill="auto"/>
            <w:vAlign w:val="bottom"/>
          </w:tcPr>
          <w:p w14:paraId="5E9CACA9" w14:textId="77777777" w:rsidR="00FA521F" w:rsidRPr="00FA521F" w:rsidRDefault="00FA521F" w:rsidP="00FA521F">
            <w:pPr>
              <w:tabs>
                <w:tab w:val="decimal" w:pos="1018"/>
              </w:tabs>
              <w:rPr>
                <w:sz w:val="20"/>
              </w:rPr>
            </w:pPr>
          </w:p>
        </w:tc>
        <w:tc>
          <w:tcPr>
            <w:tcW w:w="1249" w:type="dxa"/>
            <w:shd w:val="clear" w:color="auto" w:fill="auto"/>
            <w:vAlign w:val="bottom"/>
          </w:tcPr>
          <w:p w14:paraId="3B98AEEE" w14:textId="77777777" w:rsidR="00FA521F" w:rsidRPr="00FA521F" w:rsidRDefault="00FA521F" w:rsidP="00FA521F">
            <w:pPr>
              <w:tabs>
                <w:tab w:val="decimal" w:pos="1018"/>
              </w:tabs>
              <w:rPr>
                <w:sz w:val="20"/>
              </w:rPr>
            </w:pPr>
          </w:p>
        </w:tc>
      </w:tr>
      <w:tr w:rsidR="00FA521F" w:rsidRPr="00FA521F" w14:paraId="55630F53" w14:textId="77777777" w:rsidTr="00FA521F">
        <w:tblPrEx>
          <w:tblCellMar>
            <w:top w:w="0" w:type="dxa"/>
            <w:bottom w:w="0" w:type="dxa"/>
          </w:tblCellMar>
        </w:tblPrEx>
        <w:tc>
          <w:tcPr>
            <w:tcW w:w="7109" w:type="dxa"/>
            <w:shd w:val="clear" w:color="auto" w:fill="auto"/>
            <w:vAlign w:val="bottom"/>
          </w:tcPr>
          <w:p w14:paraId="024E28AD" w14:textId="06710136" w:rsidR="00FA521F" w:rsidRPr="00FA521F" w:rsidRDefault="00FA521F" w:rsidP="00FA521F">
            <w:pPr>
              <w:rPr>
                <w:b/>
                <w:i/>
                <w:sz w:val="20"/>
              </w:rPr>
            </w:pPr>
            <w:bookmarkStart w:id="4085" w:name="N13_4_0"/>
            <w:r w:rsidRPr="00FA521F">
              <w:rPr>
                <w:b/>
                <w:i/>
                <w:sz w:val="20"/>
              </w:rPr>
              <w:t>Items that will not be reclassified to profit or loss:</w:t>
            </w:r>
            <w:bookmarkEnd w:id="4085"/>
          </w:p>
        </w:tc>
        <w:tc>
          <w:tcPr>
            <w:tcW w:w="1249" w:type="dxa"/>
            <w:shd w:val="clear" w:color="auto" w:fill="auto"/>
            <w:vAlign w:val="bottom"/>
          </w:tcPr>
          <w:p w14:paraId="0B7B3943" w14:textId="77777777" w:rsidR="00FA521F" w:rsidRPr="00FA521F" w:rsidRDefault="00FA521F" w:rsidP="00FA521F">
            <w:pPr>
              <w:tabs>
                <w:tab w:val="decimal" w:pos="1018"/>
              </w:tabs>
              <w:rPr>
                <w:sz w:val="20"/>
              </w:rPr>
            </w:pPr>
          </w:p>
        </w:tc>
        <w:tc>
          <w:tcPr>
            <w:tcW w:w="1249" w:type="dxa"/>
            <w:shd w:val="clear" w:color="auto" w:fill="auto"/>
            <w:vAlign w:val="bottom"/>
          </w:tcPr>
          <w:p w14:paraId="11506C9A" w14:textId="77777777" w:rsidR="00FA521F" w:rsidRPr="00FA521F" w:rsidRDefault="00FA521F" w:rsidP="00FA521F">
            <w:pPr>
              <w:tabs>
                <w:tab w:val="decimal" w:pos="1018"/>
              </w:tabs>
              <w:rPr>
                <w:sz w:val="20"/>
              </w:rPr>
            </w:pPr>
          </w:p>
        </w:tc>
      </w:tr>
      <w:tr w:rsidR="00FA521F" w:rsidRPr="00FA521F" w14:paraId="46628BB3" w14:textId="77777777" w:rsidTr="00FA521F">
        <w:tblPrEx>
          <w:tblCellMar>
            <w:top w:w="0" w:type="dxa"/>
            <w:bottom w:w="0" w:type="dxa"/>
          </w:tblCellMar>
        </w:tblPrEx>
        <w:tc>
          <w:tcPr>
            <w:tcW w:w="7109" w:type="dxa"/>
            <w:shd w:val="clear" w:color="auto" w:fill="auto"/>
            <w:vAlign w:val="bottom"/>
          </w:tcPr>
          <w:p w14:paraId="4348319D" w14:textId="77777777" w:rsidR="00FA521F" w:rsidRDefault="00FA521F" w:rsidP="00FA521F">
            <w:pPr>
              <w:rPr>
                <w:sz w:val="20"/>
              </w:rPr>
            </w:pPr>
            <w:bookmarkStart w:id="4086" w:name="N13_5_0"/>
            <w:r>
              <w:rPr>
                <w:sz w:val="20"/>
              </w:rPr>
              <w:t>Exchange differences on translation of financial statements</w:t>
            </w:r>
          </w:p>
          <w:p w14:paraId="544FC75E" w14:textId="43A43B10" w:rsidR="00FA521F" w:rsidRPr="00FA521F" w:rsidRDefault="00FA521F" w:rsidP="00FA521F">
            <w:pPr>
              <w:rPr>
                <w:sz w:val="20"/>
              </w:rPr>
            </w:pPr>
            <w:r>
              <w:rPr>
                <w:sz w:val="20"/>
              </w:rPr>
              <w:t xml:space="preserve"> from functional currency to presentation currency</w:t>
            </w:r>
            <w:bookmarkEnd w:id="4086"/>
          </w:p>
        </w:tc>
        <w:tc>
          <w:tcPr>
            <w:tcW w:w="1249" w:type="dxa"/>
            <w:shd w:val="clear" w:color="auto" w:fill="auto"/>
            <w:vAlign w:val="bottom"/>
          </w:tcPr>
          <w:p w14:paraId="13A04C00" w14:textId="0E7AA54A" w:rsidR="00FA521F" w:rsidRPr="00FA521F" w:rsidRDefault="00FA521F" w:rsidP="00FA521F">
            <w:pPr>
              <w:jc w:val="center"/>
              <w:rPr>
                <w:sz w:val="20"/>
              </w:rPr>
            </w:pPr>
            <w:bookmarkStart w:id="4087" w:name="N13_5_1"/>
            <w:r>
              <w:rPr>
                <w:sz w:val="20"/>
              </w:rPr>
              <w:t>X</w:t>
            </w:r>
            <w:bookmarkEnd w:id="4087"/>
          </w:p>
        </w:tc>
        <w:tc>
          <w:tcPr>
            <w:tcW w:w="1249" w:type="dxa"/>
            <w:shd w:val="clear" w:color="auto" w:fill="auto"/>
            <w:vAlign w:val="bottom"/>
          </w:tcPr>
          <w:p w14:paraId="0790503B" w14:textId="1223BE82" w:rsidR="00FA521F" w:rsidRPr="00FA521F" w:rsidRDefault="00FA521F" w:rsidP="00FA521F">
            <w:pPr>
              <w:jc w:val="center"/>
              <w:rPr>
                <w:sz w:val="20"/>
              </w:rPr>
            </w:pPr>
            <w:bookmarkStart w:id="4088" w:name="N13_5_2"/>
            <w:r>
              <w:rPr>
                <w:sz w:val="20"/>
              </w:rPr>
              <w:t>X</w:t>
            </w:r>
            <w:bookmarkEnd w:id="4088"/>
          </w:p>
        </w:tc>
      </w:tr>
      <w:tr w:rsidR="00FA521F" w:rsidRPr="00FA521F" w14:paraId="2B3DBE04" w14:textId="77777777" w:rsidTr="00FA521F">
        <w:tblPrEx>
          <w:tblCellMar>
            <w:top w:w="0" w:type="dxa"/>
            <w:bottom w:w="0" w:type="dxa"/>
          </w:tblCellMar>
        </w:tblPrEx>
        <w:tc>
          <w:tcPr>
            <w:tcW w:w="7109" w:type="dxa"/>
            <w:shd w:val="clear" w:color="auto" w:fill="auto"/>
            <w:vAlign w:val="bottom"/>
          </w:tcPr>
          <w:p w14:paraId="4D962892" w14:textId="005044AB" w:rsidR="00FA521F" w:rsidRPr="00FA521F" w:rsidRDefault="00FA521F" w:rsidP="00FA521F">
            <w:pPr>
              <w:rPr>
                <w:sz w:val="20"/>
              </w:rPr>
            </w:pPr>
            <w:bookmarkStart w:id="4089" w:name="N13_6_0"/>
            <w:r>
              <w:rPr>
                <w:sz w:val="20"/>
              </w:rPr>
              <w:t>[Gain/(loss)] on revaluation of properties/intangible assets</w:t>
            </w:r>
            <w:bookmarkEnd w:id="4089"/>
          </w:p>
        </w:tc>
        <w:tc>
          <w:tcPr>
            <w:tcW w:w="1249" w:type="dxa"/>
            <w:shd w:val="clear" w:color="auto" w:fill="auto"/>
            <w:vAlign w:val="bottom"/>
          </w:tcPr>
          <w:p w14:paraId="149F3B03" w14:textId="2266F385" w:rsidR="00FA521F" w:rsidRPr="00FA521F" w:rsidRDefault="00FA521F" w:rsidP="00FA521F">
            <w:pPr>
              <w:jc w:val="center"/>
              <w:rPr>
                <w:sz w:val="20"/>
              </w:rPr>
            </w:pPr>
            <w:bookmarkStart w:id="4090" w:name="N13_6_1"/>
            <w:r>
              <w:rPr>
                <w:sz w:val="20"/>
              </w:rPr>
              <w:t>X</w:t>
            </w:r>
            <w:bookmarkEnd w:id="4090"/>
          </w:p>
        </w:tc>
        <w:tc>
          <w:tcPr>
            <w:tcW w:w="1249" w:type="dxa"/>
            <w:shd w:val="clear" w:color="auto" w:fill="auto"/>
            <w:vAlign w:val="bottom"/>
          </w:tcPr>
          <w:p w14:paraId="3BA7B0FD" w14:textId="6298ECEA" w:rsidR="00FA521F" w:rsidRPr="00FA521F" w:rsidRDefault="00FA521F" w:rsidP="00FA521F">
            <w:pPr>
              <w:jc w:val="center"/>
              <w:rPr>
                <w:sz w:val="20"/>
              </w:rPr>
            </w:pPr>
            <w:bookmarkStart w:id="4091" w:name="N13_6_2"/>
            <w:r>
              <w:rPr>
                <w:sz w:val="20"/>
              </w:rPr>
              <w:t>X</w:t>
            </w:r>
            <w:bookmarkEnd w:id="4091"/>
          </w:p>
        </w:tc>
      </w:tr>
      <w:tr w:rsidR="00FA521F" w:rsidRPr="00FA521F" w14:paraId="251F4FBE" w14:textId="77777777" w:rsidTr="00FA521F">
        <w:tblPrEx>
          <w:tblCellMar>
            <w:top w:w="0" w:type="dxa"/>
            <w:bottom w:w="0" w:type="dxa"/>
          </w:tblCellMar>
        </w:tblPrEx>
        <w:tc>
          <w:tcPr>
            <w:tcW w:w="7109" w:type="dxa"/>
            <w:shd w:val="clear" w:color="auto" w:fill="auto"/>
            <w:vAlign w:val="bottom"/>
          </w:tcPr>
          <w:p w14:paraId="7AAF6CB3" w14:textId="1FC5ACB2" w:rsidR="00FA521F" w:rsidRPr="00FA521F" w:rsidRDefault="00FA521F" w:rsidP="00FA521F">
            <w:pPr>
              <w:rPr>
                <w:sz w:val="20"/>
              </w:rPr>
            </w:pPr>
            <w:bookmarkStart w:id="4092" w:name="N13_7_0"/>
            <w:r>
              <w:rPr>
                <w:sz w:val="20"/>
              </w:rPr>
              <w:t>Fair value [gain/(loss)] on:</w:t>
            </w:r>
            <w:bookmarkEnd w:id="4092"/>
          </w:p>
        </w:tc>
        <w:tc>
          <w:tcPr>
            <w:tcW w:w="1249" w:type="dxa"/>
            <w:shd w:val="clear" w:color="auto" w:fill="auto"/>
            <w:vAlign w:val="bottom"/>
          </w:tcPr>
          <w:p w14:paraId="36EA19A5" w14:textId="77777777" w:rsidR="00FA521F" w:rsidRPr="00FA521F" w:rsidRDefault="00FA521F" w:rsidP="00FA521F">
            <w:pPr>
              <w:tabs>
                <w:tab w:val="decimal" w:pos="1018"/>
              </w:tabs>
              <w:rPr>
                <w:sz w:val="20"/>
              </w:rPr>
            </w:pPr>
            <w:bookmarkStart w:id="4093" w:name="N13_7_1"/>
            <w:bookmarkEnd w:id="4093"/>
          </w:p>
        </w:tc>
        <w:tc>
          <w:tcPr>
            <w:tcW w:w="1249" w:type="dxa"/>
            <w:shd w:val="clear" w:color="auto" w:fill="auto"/>
            <w:vAlign w:val="bottom"/>
          </w:tcPr>
          <w:p w14:paraId="4DE6AA47" w14:textId="77777777" w:rsidR="00FA521F" w:rsidRPr="00FA521F" w:rsidRDefault="00FA521F" w:rsidP="00FA521F">
            <w:pPr>
              <w:tabs>
                <w:tab w:val="decimal" w:pos="1018"/>
              </w:tabs>
              <w:rPr>
                <w:sz w:val="20"/>
              </w:rPr>
            </w:pPr>
            <w:bookmarkStart w:id="4094" w:name="N13_7_2"/>
            <w:bookmarkEnd w:id="4094"/>
          </w:p>
        </w:tc>
      </w:tr>
      <w:tr w:rsidR="00FA521F" w:rsidRPr="00FA521F" w14:paraId="07C6504B" w14:textId="77777777" w:rsidTr="00FA521F">
        <w:tblPrEx>
          <w:tblCellMar>
            <w:top w:w="0" w:type="dxa"/>
            <w:bottom w:w="0" w:type="dxa"/>
          </w:tblCellMar>
        </w:tblPrEx>
        <w:tc>
          <w:tcPr>
            <w:tcW w:w="7109" w:type="dxa"/>
            <w:shd w:val="clear" w:color="auto" w:fill="auto"/>
            <w:vAlign w:val="bottom"/>
          </w:tcPr>
          <w:p w14:paraId="3D42FFB8" w14:textId="7D7EDA6A" w:rsidR="00FA521F" w:rsidRPr="00FA521F" w:rsidRDefault="00FA521F" w:rsidP="00FA521F">
            <w:pPr>
              <w:rPr>
                <w:sz w:val="20"/>
              </w:rPr>
            </w:pPr>
            <w:bookmarkStart w:id="4095" w:name="N13_8_0"/>
            <w:r>
              <w:rPr>
                <w:sz w:val="20"/>
              </w:rPr>
              <w:t>- investment in equity instruments at FVTOCI</w:t>
            </w:r>
            <w:bookmarkEnd w:id="4095"/>
          </w:p>
        </w:tc>
        <w:tc>
          <w:tcPr>
            <w:tcW w:w="1249" w:type="dxa"/>
            <w:shd w:val="clear" w:color="auto" w:fill="auto"/>
            <w:vAlign w:val="bottom"/>
          </w:tcPr>
          <w:p w14:paraId="4E590B90" w14:textId="068E05BA" w:rsidR="00FA521F" w:rsidRPr="00FA521F" w:rsidRDefault="00FA521F" w:rsidP="00FA521F">
            <w:pPr>
              <w:jc w:val="center"/>
              <w:rPr>
                <w:sz w:val="20"/>
              </w:rPr>
            </w:pPr>
            <w:bookmarkStart w:id="4096" w:name="N13_8_1"/>
            <w:r>
              <w:rPr>
                <w:sz w:val="20"/>
              </w:rPr>
              <w:t>X</w:t>
            </w:r>
            <w:bookmarkEnd w:id="4096"/>
          </w:p>
        </w:tc>
        <w:tc>
          <w:tcPr>
            <w:tcW w:w="1249" w:type="dxa"/>
            <w:shd w:val="clear" w:color="auto" w:fill="auto"/>
            <w:vAlign w:val="bottom"/>
          </w:tcPr>
          <w:p w14:paraId="491D655C" w14:textId="117E75BB" w:rsidR="00FA521F" w:rsidRPr="00FA521F" w:rsidRDefault="00FA521F" w:rsidP="00FA521F">
            <w:pPr>
              <w:jc w:val="center"/>
              <w:rPr>
                <w:sz w:val="20"/>
              </w:rPr>
            </w:pPr>
            <w:bookmarkStart w:id="4097" w:name="N13_8_2"/>
            <w:r>
              <w:rPr>
                <w:sz w:val="20"/>
              </w:rPr>
              <w:t>X</w:t>
            </w:r>
            <w:bookmarkEnd w:id="4097"/>
          </w:p>
        </w:tc>
      </w:tr>
      <w:tr w:rsidR="00FA521F" w:rsidRPr="00FA521F" w14:paraId="57B977D7" w14:textId="77777777" w:rsidTr="00FA521F">
        <w:tblPrEx>
          <w:tblCellMar>
            <w:top w:w="0" w:type="dxa"/>
            <w:bottom w:w="0" w:type="dxa"/>
          </w:tblCellMar>
        </w:tblPrEx>
        <w:tc>
          <w:tcPr>
            <w:tcW w:w="7109" w:type="dxa"/>
            <w:shd w:val="clear" w:color="auto" w:fill="auto"/>
            <w:vAlign w:val="bottom"/>
          </w:tcPr>
          <w:p w14:paraId="6BCB947D" w14:textId="77777777" w:rsidR="00FA521F" w:rsidRDefault="00FA521F" w:rsidP="00FA521F">
            <w:pPr>
              <w:rPr>
                <w:sz w:val="20"/>
              </w:rPr>
            </w:pPr>
            <w:bookmarkStart w:id="4098" w:name="N13_9_0"/>
            <w:r>
              <w:rPr>
                <w:sz w:val="20"/>
              </w:rPr>
              <w:t>- financial liabilities designated as at FVTPL attributable</w:t>
            </w:r>
          </w:p>
          <w:p w14:paraId="5E0306DD" w14:textId="7C0C7FAF" w:rsidR="00FA521F" w:rsidRPr="00FA521F" w:rsidRDefault="00FA521F" w:rsidP="00FA521F">
            <w:pPr>
              <w:rPr>
                <w:sz w:val="20"/>
              </w:rPr>
            </w:pPr>
            <w:r>
              <w:rPr>
                <w:sz w:val="20"/>
              </w:rPr>
              <w:t xml:space="preserve"> to change in credit risk</w:t>
            </w:r>
            <w:bookmarkEnd w:id="4098"/>
          </w:p>
        </w:tc>
        <w:tc>
          <w:tcPr>
            <w:tcW w:w="1249" w:type="dxa"/>
            <w:shd w:val="clear" w:color="auto" w:fill="auto"/>
            <w:vAlign w:val="bottom"/>
          </w:tcPr>
          <w:p w14:paraId="352B4046" w14:textId="068B5B95" w:rsidR="00FA521F" w:rsidRPr="00FA521F" w:rsidRDefault="00FA521F" w:rsidP="00FA521F">
            <w:pPr>
              <w:jc w:val="center"/>
              <w:rPr>
                <w:sz w:val="20"/>
              </w:rPr>
            </w:pPr>
            <w:bookmarkStart w:id="4099" w:name="N13_9_1"/>
            <w:r>
              <w:rPr>
                <w:sz w:val="20"/>
              </w:rPr>
              <w:t>X</w:t>
            </w:r>
            <w:bookmarkEnd w:id="4099"/>
          </w:p>
        </w:tc>
        <w:tc>
          <w:tcPr>
            <w:tcW w:w="1249" w:type="dxa"/>
            <w:shd w:val="clear" w:color="auto" w:fill="auto"/>
            <w:vAlign w:val="bottom"/>
          </w:tcPr>
          <w:p w14:paraId="574D9E29" w14:textId="2B45121C" w:rsidR="00FA521F" w:rsidRPr="00FA521F" w:rsidRDefault="00FA521F" w:rsidP="00FA521F">
            <w:pPr>
              <w:jc w:val="center"/>
              <w:rPr>
                <w:sz w:val="20"/>
              </w:rPr>
            </w:pPr>
            <w:bookmarkStart w:id="4100" w:name="N13_9_2"/>
            <w:r>
              <w:rPr>
                <w:sz w:val="20"/>
              </w:rPr>
              <w:t>X</w:t>
            </w:r>
            <w:bookmarkEnd w:id="4100"/>
          </w:p>
        </w:tc>
      </w:tr>
      <w:tr w:rsidR="00FA521F" w:rsidRPr="00FA521F" w14:paraId="05EDC2BE" w14:textId="77777777" w:rsidTr="00FA521F">
        <w:tblPrEx>
          <w:tblCellMar>
            <w:top w:w="0" w:type="dxa"/>
            <w:bottom w:w="0" w:type="dxa"/>
          </w:tblCellMar>
        </w:tblPrEx>
        <w:tc>
          <w:tcPr>
            <w:tcW w:w="7109" w:type="dxa"/>
            <w:shd w:val="clear" w:color="auto" w:fill="auto"/>
            <w:vAlign w:val="bottom"/>
          </w:tcPr>
          <w:p w14:paraId="5CE7EA22" w14:textId="77777777" w:rsidR="00FA521F" w:rsidRDefault="00FA521F" w:rsidP="00FA521F">
            <w:pPr>
              <w:rPr>
                <w:sz w:val="20"/>
              </w:rPr>
            </w:pPr>
            <w:bookmarkStart w:id="4101" w:name="N13_10_0"/>
            <w:r>
              <w:rPr>
                <w:sz w:val="20"/>
              </w:rPr>
              <w:t>- hedging instruments for cash flow hedges subject</w:t>
            </w:r>
          </w:p>
          <w:p w14:paraId="013750FF" w14:textId="480DF876" w:rsidR="00FA521F" w:rsidRPr="00FA521F" w:rsidRDefault="00FA521F" w:rsidP="00FA521F">
            <w:pPr>
              <w:rPr>
                <w:sz w:val="20"/>
              </w:rPr>
            </w:pPr>
            <w:r>
              <w:rPr>
                <w:sz w:val="20"/>
              </w:rPr>
              <w:t xml:space="preserve"> to basis adjustment</w:t>
            </w:r>
            <w:bookmarkEnd w:id="4101"/>
          </w:p>
        </w:tc>
        <w:tc>
          <w:tcPr>
            <w:tcW w:w="1249" w:type="dxa"/>
            <w:shd w:val="clear" w:color="auto" w:fill="auto"/>
            <w:vAlign w:val="bottom"/>
          </w:tcPr>
          <w:p w14:paraId="422AEA9A" w14:textId="5B01A61A" w:rsidR="00FA521F" w:rsidRPr="00FA521F" w:rsidRDefault="00FA521F" w:rsidP="00FA521F">
            <w:pPr>
              <w:jc w:val="center"/>
              <w:rPr>
                <w:sz w:val="20"/>
              </w:rPr>
            </w:pPr>
            <w:bookmarkStart w:id="4102" w:name="N13_10_1"/>
            <w:r>
              <w:rPr>
                <w:sz w:val="20"/>
              </w:rPr>
              <w:t>X</w:t>
            </w:r>
            <w:bookmarkEnd w:id="4102"/>
          </w:p>
        </w:tc>
        <w:tc>
          <w:tcPr>
            <w:tcW w:w="1249" w:type="dxa"/>
            <w:shd w:val="clear" w:color="auto" w:fill="auto"/>
            <w:vAlign w:val="bottom"/>
          </w:tcPr>
          <w:p w14:paraId="0376F6FC" w14:textId="694E081D" w:rsidR="00FA521F" w:rsidRPr="00FA521F" w:rsidRDefault="00FA521F" w:rsidP="00FA521F">
            <w:pPr>
              <w:jc w:val="center"/>
              <w:rPr>
                <w:sz w:val="20"/>
              </w:rPr>
            </w:pPr>
            <w:bookmarkStart w:id="4103" w:name="N13_10_2"/>
            <w:r>
              <w:rPr>
                <w:sz w:val="20"/>
              </w:rPr>
              <w:t>X</w:t>
            </w:r>
            <w:bookmarkEnd w:id="4103"/>
          </w:p>
        </w:tc>
      </w:tr>
      <w:tr w:rsidR="00FA521F" w:rsidRPr="00FA521F" w14:paraId="0AA75C91" w14:textId="77777777" w:rsidTr="00FA521F">
        <w:tblPrEx>
          <w:tblCellMar>
            <w:top w:w="0" w:type="dxa"/>
            <w:bottom w:w="0" w:type="dxa"/>
          </w:tblCellMar>
        </w:tblPrEx>
        <w:tc>
          <w:tcPr>
            <w:tcW w:w="7109" w:type="dxa"/>
            <w:shd w:val="clear" w:color="auto" w:fill="auto"/>
            <w:vAlign w:val="bottom"/>
          </w:tcPr>
          <w:p w14:paraId="0D54B869" w14:textId="719A241D" w:rsidR="00FA521F" w:rsidRPr="00FA521F" w:rsidRDefault="00FA521F" w:rsidP="00FA521F">
            <w:pPr>
              <w:rPr>
                <w:sz w:val="20"/>
              </w:rPr>
            </w:pPr>
            <w:bookmarkStart w:id="4104" w:name="N13_11_0"/>
            <w:r>
              <w:rPr>
                <w:sz w:val="20"/>
              </w:rPr>
              <w:t>Remeasurement of defined benefit pension plans</w:t>
            </w:r>
            <w:bookmarkEnd w:id="4104"/>
          </w:p>
        </w:tc>
        <w:tc>
          <w:tcPr>
            <w:tcW w:w="1249" w:type="dxa"/>
            <w:shd w:val="clear" w:color="auto" w:fill="auto"/>
            <w:vAlign w:val="bottom"/>
          </w:tcPr>
          <w:p w14:paraId="06334F44" w14:textId="416855BC" w:rsidR="00FA521F" w:rsidRPr="00FA521F" w:rsidRDefault="00FA521F" w:rsidP="00FA521F">
            <w:pPr>
              <w:jc w:val="center"/>
              <w:rPr>
                <w:sz w:val="20"/>
              </w:rPr>
            </w:pPr>
            <w:bookmarkStart w:id="4105" w:name="N13_11_1"/>
            <w:r>
              <w:rPr>
                <w:sz w:val="20"/>
              </w:rPr>
              <w:t>X</w:t>
            </w:r>
            <w:bookmarkEnd w:id="4105"/>
          </w:p>
        </w:tc>
        <w:tc>
          <w:tcPr>
            <w:tcW w:w="1249" w:type="dxa"/>
            <w:shd w:val="clear" w:color="auto" w:fill="auto"/>
            <w:vAlign w:val="bottom"/>
          </w:tcPr>
          <w:p w14:paraId="7974A33D" w14:textId="5AADE809" w:rsidR="00FA521F" w:rsidRPr="00FA521F" w:rsidRDefault="00FA521F" w:rsidP="00FA521F">
            <w:pPr>
              <w:jc w:val="center"/>
              <w:rPr>
                <w:sz w:val="20"/>
              </w:rPr>
            </w:pPr>
            <w:bookmarkStart w:id="4106" w:name="N13_11_2"/>
            <w:r>
              <w:rPr>
                <w:sz w:val="20"/>
              </w:rPr>
              <w:t>X</w:t>
            </w:r>
            <w:bookmarkEnd w:id="4106"/>
          </w:p>
        </w:tc>
      </w:tr>
      <w:tr w:rsidR="00FA521F" w:rsidRPr="00FA521F" w14:paraId="683216BA" w14:textId="77777777" w:rsidTr="00FA521F">
        <w:tblPrEx>
          <w:tblCellMar>
            <w:top w:w="0" w:type="dxa"/>
            <w:bottom w:w="0" w:type="dxa"/>
          </w:tblCellMar>
        </w:tblPrEx>
        <w:tc>
          <w:tcPr>
            <w:tcW w:w="7109" w:type="dxa"/>
            <w:shd w:val="clear" w:color="auto" w:fill="auto"/>
            <w:vAlign w:val="bottom"/>
          </w:tcPr>
          <w:p w14:paraId="5196CE76" w14:textId="5CAB79D5" w:rsidR="00FA521F" w:rsidRPr="00FA521F" w:rsidRDefault="00FA521F" w:rsidP="00FA521F">
            <w:pPr>
              <w:rPr>
                <w:sz w:val="20"/>
              </w:rPr>
            </w:pPr>
            <w:bookmarkStart w:id="4107" w:name="N13_12_0"/>
            <w:r>
              <w:rPr>
                <w:sz w:val="20"/>
              </w:rPr>
              <w:t>Income tax relating to items that will not be reclassified to profit or loss</w:t>
            </w:r>
            <w:bookmarkEnd w:id="4107"/>
          </w:p>
        </w:tc>
        <w:tc>
          <w:tcPr>
            <w:tcW w:w="1249" w:type="dxa"/>
            <w:shd w:val="clear" w:color="auto" w:fill="auto"/>
            <w:vAlign w:val="bottom"/>
          </w:tcPr>
          <w:p w14:paraId="217B7004" w14:textId="396DD50B" w:rsidR="00FA521F" w:rsidRPr="00FA521F" w:rsidRDefault="00FA521F" w:rsidP="00FA521F">
            <w:pPr>
              <w:jc w:val="center"/>
              <w:rPr>
                <w:sz w:val="20"/>
              </w:rPr>
            </w:pPr>
            <w:bookmarkStart w:id="4108" w:name="N13_12_1"/>
            <w:r>
              <w:rPr>
                <w:sz w:val="20"/>
              </w:rPr>
              <w:t>(X)</w:t>
            </w:r>
            <w:bookmarkEnd w:id="4108"/>
          </w:p>
        </w:tc>
        <w:tc>
          <w:tcPr>
            <w:tcW w:w="1249" w:type="dxa"/>
            <w:shd w:val="clear" w:color="auto" w:fill="auto"/>
            <w:vAlign w:val="bottom"/>
          </w:tcPr>
          <w:p w14:paraId="1785198E" w14:textId="4592D9B8" w:rsidR="00FA521F" w:rsidRPr="00FA521F" w:rsidRDefault="00FA521F" w:rsidP="00FA521F">
            <w:pPr>
              <w:jc w:val="center"/>
              <w:rPr>
                <w:sz w:val="20"/>
              </w:rPr>
            </w:pPr>
            <w:bookmarkStart w:id="4109" w:name="N13_12_2"/>
            <w:r>
              <w:rPr>
                <w:sz w:val="20"/>
              </w:rPr>
              <w:t>(X)</w:t>
            </w:r>
            <w:bookmarkEnd w:id="4109"/>
          </w:p>
        </w:tc>
      </w:tr>
      <w:tr w:rsidR="00FA521F" w:rsidRPr="00FA521F" w14:paraId="2D94BB9A" w14:textId="77777777" w:rsidTr="00FA521F">
        <w:tblPrEx>
          <w:tblCellMar>
            <w:top w:w="0" w:type="dxa"/>
            <w:bottom w:w="0" w:type="dxa"/>
          </w:tblCellMar>
        </w:tblPrEx>
        <w:tc>
          <w:tcPr>
            <w:tcW w:w="7109" w:type="dxa"/>
            <w:shd w:val="clear" w:color="auto" w:fill="auto"/>
            <w:vAlign w:val="bottom"/>
          </w:tcPr>
          <w:p w14:paraId="649EDBF9" w14:textId="2DB72FB4" w:rsidR="00FA521F" w:rsidRPr="00FA521F" w:rsidRDefault="00FA521F" w:rsidP="00FA521F">
            <w:pPr>
              <w:rPr>
                <w:sz w:val="20"/>
              </w:rPr>
            </w:pPr>
            <w:bookmarkStart w:id="4110" w:name="N13_13_0"/>
            <w:r>
              <w:rPr>
                <w:sz w:val="20"/>
              </w:rPr>
              <w:t>Share of other comprehensive income of associates, net of related income tax</w:t>
            </w:r>
            <w:bookmarkEnd w:id="4110"/>
          </w:p>
        </w:tc>
        <w:tc>
          <w:tcPr>
            <w:tcW w:w="1249" w:type="dxa"/>
            <w:shd w:val="clear" w:color="auto" w:fill="auto"/>
            <w:vAlign w:val="bottom"/>
          </w:tcPr>
          <w:p w14:paraId="3D69C9B5" w14:textId="67ADC748" w:rsidR="00FA521F" w:rsidRPr="00FA521F" w:rsidRDefault="00FA521F" w:rsidP="00FA521F">
            <w:pPr>
              <w:jc w:val="center"/>
              <w:rPr>
                <w:sz w:val="20"/>
              </w:rPr>
            </w:pPr>
            <w:bookmarkStart w:id="4111" w:name="N13_13_1"/>
            <w:r>
              <w:rPr>
                <w:sz w:val="20"/>
              </w:rPr>
              <w:t>X</w:t>
            </w:r>
            <w:bookmarkEnd w:id="4111"/>
          </w:p>
        </w:tc>
        <w:tc>
          <w:tcPr>
            <w:tcW w:w="1249" w:type="dxa"/>
            <w:shd w:val="clear" w:color="auto" w:fill="auto"/>
            <w:vAlign w:val="bottom"/>
          </w:tcPr>
          <w:p w14:paraId="1E6BEDF6" w14:textId="10C30C85" w:rsidR="00FA521F" w:rsidRPr="00FA521F" w:rsidRDefault="00FA521F" w:rsidP="00FA521F">
            <w:pPr>
              <w:jc w:val="center"/>
              <w:rPr>
                <w:sz w:val="20"/>
              </w:rPr>
            </w:pPr>
            <w:bookmarkStart w:id="4112" w:name="N13_13_2"/>
            <w:r>
              <w:rPr>
                <w:sz w:val="20"/>
              </w:rPr>
              <w:t>X</w:t>
            </w:r>
            <w:bookmarkEnd w:id="4112"/>
          </w:p>
        </w:tc>
      </w:tr>
      <w:tr w:rsidR="00FA521F" w:rsidRPr="00FA521F" w14:paraId="30F0427F" w14:textId="77777777" w:rsidTr="00FA521F">
        <w:tblPrEx>
          <w:tblCellMar>
            <w:top w:w="0" w:type="dxa"/>
            <w:bottom w:w="0" w:type="dxa"/>
          </w:tblCellMar>
        </w:tblPrEx>
        <w:trPr>
          <w:trHeight w:val="300"/>
        </w:trPr>
        <w:tc>
          <w:tcPr>
            <w:tcW w:w="7109" w:type="dxa"/>
            <w:shd w:val="clear" w:color="auto" w:fill="auto"/>
            <w:vAlign w:val="bottom"/>
          </w:tcPr>
          <w:p w14:paraId="3DEDD67E" w14:textId="25C40B5B" w:rsidR="00FA521F" w:rsidRPr="00FA521F" w:rsidRDefault="00FA521F" w:rsidP="00FA521F">
            <w:pPr>
              <w:rPr>
                <w:sz w:val="20"/>
              </w:rPr>
            </w:pPr>
            <w:bookmarkStart w:id="4113" w:name="N13_14_0"/>
            <w:r>
              <w:rPr>
                <w:sz w:val="20"/>
              </w:rPr>
              <w:t>Share of other comprehensive income of joint ventures, net of related income tax</w:t>
            </w:r>
            <w:bookmarkEnd w:id="4113"/>
          </w:p>
        </w:tc>
        <w:tc>
          <w:tcPr>
            <w:tcW w:w="1249" w:type="dxa"/>
            <w:shd w:val="clear" w:color="auto" w:fill="auto"/>
            <w:vAlign w:val="bottom"/>
          </w:tcPr>
          <w:p w14:paraId="684A678D" w14:textId="6CF46F02" w:rsidR="00FA521F" w:rsidRPr="00FA521F" w:rsidRDefault="00FA521F" w:rsidP="00FA521F">
            <w:pPr>
              <w:pBdr>
                <w:bottom w:val="single" w:sz="4" w:space="0" w:color="auto"/>
              </w:pBdr>
              <w:ind w:left="1000"/>
              <w:jc w:val="center"/>
              <w:rPr>
                <w:sz w:val="20"/>
              </w:rPr>
            </w:pPr>
            <w:bookmarkStart w:id="4114" w:name="N13_14_1"/>
            <w:r>
              <w:rPr>
                <w:sz w:val="20"/>
              </w:rPr>
              <w:t>X</w:t>
            </w:r>
            <w:bookmarkEnd w:id="4114"/>
          </w:p>
        </w:tc>
        <w:tc>
          <w:tcPr>
            <w:tcW w:w="1249" w:type="dxa"/>
            <w:shd w:val="clear" w:color="auto" w:fill="auto"/>
            <w:vAlign w:val="bottom"/>
          </w:tcPr>
          <w:p w14:paraId="09738CE1" w14:textId="78538E78" w:rsidR="00FA521F" w:rsidRPr="00FA521F" w:rsidRDefault="00FA521F" w:rsidP="00FA521F">
            <w:pPr>
              <w:pBdr>
                <w:bottom w:val="single" w:sz="4" w:space="0" w:color="auto"/>
              </w:pBdr>
              <w:ind w:left="1000"/>
              <w:jc w:val="center"/>
              <w:rPr>
                <w:sz w:val="20"/>
              </w:rPr>
            </w:pPr>
            <w:bookmarkStart w:id="4115" w:name="N13_14_2"/>
            <w:r>
              <w:rPr>
                <w:sz w:val="20"/>
              </w:rPr>
              <w:t>X</w:t>
            </w:r>
            <w:bookmarkEnd w:id="4115"/>
          </w:p>
        </w:tc>
      </w:tr>
      <w:tr w:rsidR="00FA521F" w:rsidRPr="00FA521F" w14:paraId="49F0935A" w14:textId="77777777" w:rsidTr="00FA521F">
        <w:tblPrEx>
          <w:tblCellMar>
            <w:top w:w="0" w:type="dxa"/>
            <w:bottom w:w="0" w:type="dxa"/>
          </w:tblCellMar>
        </w:tblPrEx>
        <w:trPr>
          <w:trHeight w:val="300"/>
        </w:trPr>
        <w:tc>
          <w:tcPr>
            <w:tcW w:w="7109" w:type="dxa"/>
            <w:shd w:val="clear" w:color="auto" w:fill="auto"/>
            <w:vAlign w:val="bottom"/>
          </w:tcPr>
          <w:p w14:paraId="0C33C2CE" w14:textId="77777777" w:rsidR="00FA521F" w:rsidRPr="00FA521F" w:rsidRDefault="00FA521F" w:rsidP="00FA521F">
            <w:pPr>
              <w:rPr>
                <w:sz w:val="20"/>
              </w:rPr>
            </w:pPr>
            <w:bookmarkStart w:id="4116" w:name="N13_15_0"/>
            <w:bookmarkEnd w:id="4116"/>
          </w:p>
        </w:tc>
        <w:tc>
          <w:tcPr>
            <w:tcW w:w="1249" w:type="dxa"/>
            <w:shd w:val="clear" w:color="auto" w:fill="auto"/>
            <w:vAlign w:val="bottom"/>
          </w:tcPr>
          <w:p w14:paraId="38C502F2" w14:textId="388D7D6B" w:rsidR="00FA521F" w:rsidRPr="00FA521F" w:rsidRDefault="00FA521F" w:rsidP="00FA521F">
            <w:pPr>
              <w:pBdr>
                <w:bottom w:val="single" w:sz="4" w:space="0" w:color="auto"/>
              </w:pBdr>
              <w:ind w:left="1000"/>
              <w:jc w:val="center"/>
              <w:rPr>
                <w:sz w:val="20"/>
              </w:rPr>
            </w:pPr>
            <w:bookmarkStart w:id="4117" w:name="N13_15_1"/>
            <w:r>
              <w:rPr>
                <w:sz w:val="20"/>
              </w:rPr>
              <w:t>X</w:t>
            </w:r>
            <w:bookmarkEnd w:id="4117"/>
          </w:p>
        </w:tc>
        <w:tc>
          <w:tcPr>
            <w:tcW w:w="1249" w:type="dxa"/>
            <w:shd w:val="clear" w:color="auto" w:fill="auto"/>
            <w:vAlign w:val="bottom"/>
          </w:tcPr>
          <w:p w14:paraId="790EDAE6" w14:textId="27113409" w:rsidR="00FA521F" w:rsidRPr="00FA521F" w:rsidRDefault="00FA521F" w:rsidP="00FA521F">
            <w:pPr>
              <w:pBdr>
                <w:bottom w:val="single" w:sz="4" w:space="0" w:color="auto"/>
              </w:pBdr>
              <w:ind w:left="1000"/>
              <w:jc w:val="center"/>
              <w:rPr>
                <w:sz w:val="20"/>
              </w:rPr>
            </w:pPr>
            <w:bookmarkStart w:id="4118" w:name="N13_15_2"/>
            <w:r>
              <w:rPr>
                <w:sz w:val="20"/>
              </w:rPr>
              <w:t>X</w:t>
            </w:r>
            <w:bookmarkEnd w:id="4118"/>
          </w:p>
        </w:tc>
      </w:tr>
      <w:tr w:rsidR="00FA521F" w:rsidRPr="00FA521F" w14:paraId="5D8068C0" w14:textId="77777777" w:rsidTr="00FA521F">
        <w:tblPrEx>
          <w:tblCellMar>
            <w:top w:w="0" w:type="dxa"/>
            <w:bottom w:w="0" w:type="dxa"/>
          </w:tblCellMar>
        </w:tblPrEx>
        <w:tc>
          <w:tcPr>
            <w:tcW w:w="7109" w:type="dxa"/>
            <w:shd w:val="clear" w:color="auto" w:fill="auto"/>
            <w:vAlign w:val="bottom"/>
          </w:tcPr>
          <w:p w14:paraId="2D51CFD1" w14:textId="5A05FFA8" w:rsidR="00FA521F" w:rsidRPr="00FA521F" w:rsidRDefault="00FA521F" w:rsidP="00FA521F">
            <w:pPr>
              <w:rPr>
                <w:b/>
                <w:i/>
                <w:sz w:val="20"/>
              </w:rPr>
            </w:pPr>
            <w:bookmarkStart w:id="4119" w:name="N13_16_0"/>
            <w:r w:rsidRPr="00FA521F">
              <w:rPr>
                <w:b/>
                <w:i/>
                <w:sz w:val="20"/>
              </w:rPr>
              <w:t>Items that may be reclassified subsequently to profit or loss:</w:t>
            </w:r>
            <w:bookmarkEnd w:id="4119"/>
          </w:p>
        </w:tc>
        <w:tc>
          <w:tcPr>
            <w:tcW w:w="1249" w:type="dxa"/>
            <w:shd w:val="clear" w:color="auto" w:fill="auto"/>
            <w:vAlign w:val="bottom"/>
          </w:tcPr>
          <w:p w14:paraId="369E62E3" w14:textId="77777777" w:rsidR="00FA521F" w:rsidRPr="00FA521F" w:rsidRDefault="00FA521F" w:rsidP="00FA521F">
            <w:pPr>
              <w:tabs>
                <w:tab w:val="decimal" w:pos="1018"/>
              </w:tabs>
              <w:rPr>
                <w:sz w:val="20"/>
              </w:rPr>
            </w:pPr>
            <w:bookmarkStart w:id="4120" w:name="N13_16_1"/>
            <w:bookmarkEnd w:id="4120"/>
          </w:p>
        </w:tc>
        <w:tc>
          <w:tcPr>
            <w:tcW w:w="1249" w:type="dxa"/>
            <w:shd w:val="clear" w:color="auto" w:fill="auto"/>
            <w:vAlign w:val="bottom"/>
          </w:tcPr>
          <w:p w14:paraId="75446FC2" w14:textId="77777777" w:rsidR="00FA521F" w:rsidRPr="00FA521F" w:rsidRDefault="00FA521F" w:rsidP="00FA521F">
            <w:pPr>
              <w:tabs>
                <w:tab w:val="decimal" w:pos="1018"/>
              </w:tabs>
              <w:rPr>
                <w:sz w:val="20"/>
              </w:rPr>
            </w:pPr>
            <w:bookmarkStart w:id="4121" w:name="N13_16_2"/>
            <w:bookmarkEnd w:id="4121"/>
          </w:p>
        </w:tc>
      </w:tr>
      <w:tr w:rsidR="00FA521F" w:rsidRPr="00FA521F" w14:paraId="0B92D1F6" w14:textId="77777777" w:rsidTr="00FA521F">
        <w:tblPrEx>
          <w:tblCellMar>
            <w:top w:w="0" w:type="dxa"/>
            <w:bottom w:w="0" w:type="dxa"/>
          </w:tblCellMar>
        </w:tblPrEx>
        <w:tc>
          <w:tcPr>
            <w:tcW w:w="7109" w:type="dxa"/>
            <w:shd w:val="clear" w:color="auto" w:fill="auto"/>
            <w:vAlign w:val="bottom"/>
          </w:tcPr>
          <w:p w14:paraId="7978E614" w14:textId="77777777" w:rsidR="00FA521F" w:rsidRDefault="00FA521F" w:rsidP="00FA521F">
            <w:pPr>
              <w:rPr>
                <w:sz w:val="20"/>
              </w:rPr>
            </w:pPr>
            <w:bookmarkStart w:id="4122" w:name="N13_17_0"/>
            <w:r>
              <w:rPr>
                <w:sz w:val="20"/>
              </w:rPr>
              <w:t>Exchange differences arising on translation of financial statements</w:t>
            </w:r>
          </w:p>
          <w:p w14:paraId="223F7095" w14:textId="2E1F7FAF" w:rsidR="00FA521F" w:rsidRPr="00FA521F" w:rsidRDefault="00FA521F" w:rsidP="00FA521F">
            <w:pPr>
              <w:rPr>
                <w:sz w:val="20"/>
              </w:rPr>
            </w:pPr>
            <w:r>
              <w:rPr>
                <w:sz w:val="20"/>
              </w:rPr>
              <w:t xml:space="preserve"> of foreign operations:</w:t>
            </w:r>
            <w:bookmarkEnd w:id="4122"/>
          </w:p>
        </w:tc>
        <w:tc>
          <w:tcPr>
            <w:tcW w:w="1249" w:type="dxa"/>
            <w:shd w:val="clear" w:color="auto" w:fill="auto"/>
            <w:vAlign w:val="bottom"/>
          </w:tcPr>
          <w:p w14:paraId="76CECE01" w14:textId="77777777" w:rsidR="00FA521F" w:rsidRPr="00FA521F" w:rsidRDefault="00FA521F" w:rsidP="00FA521F">
            <w:pPr>
              <w:tabs>
                <w:tab w:val="decimal" w:pos="1018"/>
              </w:tabs>
              <w:rPr>
                <w:sz w:val="20"/>
              </w:rPr>
            </w:pPr>
            <w:bookmarkStart w:id="4123" w:name="N13_17_1"/>
            <w:bookmarkEnd w:id="4123"/>
          </w:p>
        </w:tc>
        <w:tc>
          <w:tcPr>
            <w:tcW w:w="1249" w:type="dxa"/>
            <w:shd w:val="clear" w:color="auto" w:fill="auto"/>
            <w:vAlign w:val="bottom"/>
          </w:tcPr>
          <w:p w14:paraId="76C2004F" w14:textId="77777777" w:rsidR="00FA521F" w:rsidRPr="00FA521F" w:rsidRDefault="00FA521F" w:rsidP="00FA521F">
            <w:pPr>
              <w:tabs>
                <w:tab w:val="decimal" w:pos="1018"/>
              </w:tabs>
              <w:rPr>
                <w:sz w:val="20"/>
              </w:rPr>
            </w:pPr>
            <w:bookmarkStart w:id="4124" w:name="N13_17_2"/>
            <w:bookmarkEnd w:id="4124"/>
          </w:p>
        </w:tc>
      </w:tr>
      <w:tr w:rsidR="00FA521F" w:rsidRPr="00FA521F" w14:paraId="6DE17C22" w14:textId="77777777" w:rsidTr="00FA521F">
        <w:tblPrEx>
          <w:tblCellMar>
            <w:top w:w="0" w:type="dxa"/>
            <w:bottom w:w="0" w:type="dxa"/>
          </w:tblCellMar>
        </w:tblPrEx>
        <w:tc>
          <w:tcPr>
            <w:tcW w:w="7109" w:type="dxa"/>
            <w:shd w:val="clear" w:color="auto" w:fill="auto"/>
            <w:vAlign w:val="bottom"/>
          </w:tcPr>
          <w:p w14:paraId="1A8D7634" w14:textId="09721E24" w:rsidR="00FA521F" w:rsidRPr="00FA521F" w:rsidRDefault="00FA521F" w:rsidP="00FA521F">
            <w:pPr>
              <w:rPr>
                <w:sz w:val="20"/>
              </w:rPr>
            </w:pPr>
            <w:bookmarkStart w:id="4125" w:name="N13_18_0"/>
            <w:r>
              <w:rPr>
                <w:sz w:val="20"/>
              </w:rPr>
              <w:t xml:space="preserve"> Exchange [gain/(loss)] arising during the year</w:t>
            </w:r>
            <w:bookmarkEnd w:id="4125"/>
          </w:p>
        </w:tc>
        <w:tc>
          <w:tcPr>
            <w:tcW w:w="1249" w:type="dxa"/>
            <w:shd w:val="clear" w:color="auto" w:fill="auto"/>
            <w:vAlign w:val="bottom"/>
          </w:tcPr>
          <w:p w14:paraId="3FFC6655" w14:textId="79FAFC14" w:rsidR="00FA521F" w:rsidRPr="00FA521F" w:rsidRDefault="00FA521F" w:rsidP="00FA521F">
            <w:pPr>
              <w:jc w:val="center"/>
              <w:rPr>
                <w:sz w:val="20"/>
              </w:rPr>
            </w:pPr>
            <w:bookmarkStart w:id="4126" w:name="N13_18_1"/>
            <w:r>
              <w:rPr>
                <w:sz w:val="20"/>
              </w:rPr>
              <w:t>X</w:t>
            </w:r>
            <w:bookmarkEnd w:id="4126"/>
          </w:p>
        </w:tc>
        <w:tc>
          <w:tcPr>
            <w:tcW w:w="1249" w:type="dxa"/>
            <w:shd w:val="clear" w:color="auto" w:fill="auto"/>
            <w:vAlign w:val="bottom"/>
          </w:tcPr>
          <w:p w14:paraId="50EEA29F" w14:textId="2CA58387" w:rsidR="00FA521F" w:rsidRPr="00FA521F" w:rsidRDefault="00FA521F" w:rsidP="00FA521F">
            <w:pPr>
              <w:jc w:val="center"/>
              <w:rPr>
                <w:sz w:val="20"/>
              </w:rPr>
            </w:pPr>
            <w:bookmarkStart w:id="4127" w:name="N13_18_2"/>
            <w:r>
              <w:rPr>
                <w:sz w:val="20"/>
              </w:rPr>
              <w:t>X</w:t>
            </w:r>
            <w:bookmarkEnd w:id="4127"/>
          </w:p>
        </w:tc>
      </w:tr>
      <w:tr w:rsidR="00FA521F" w:rsidRPr="00FA521F" w14:paraId="3B6B8BBB" w14:textId="77777777" w:rsidTr="00FA521F">
        <w:tblPrEx>
          <w:tblCellMar>
            <w:top w:w="0" w:type="dxa"/>
            <w:bottom w:w="0" w:type="dxa"/>
          </w:tblCellMar>
        </w:tblPrEx>
        <w:tc>
          <w:tcPr>
            <w:tcW w:w="7109" w:type="dxa"/>
            <w:shd w:val="clear" w:color="auto" w:fill="auto"/>
            <w:vAlign w:val="bottom"/>
          </w:tcPr>
          <w:p w14:paraId="5929AD8D" w14:textId="77777777" w:rsidR="00FA521F" w:rsidRDefault="00FA521F" w:rsidP="00FA521F">
            <w:pPr>
              <w:rPr>
                <w:sz w:val="20"/>
              </w:rPr>
            </w:pPr>
            <w:bookmarkStart w:id="4128" w:name="N13_19_0"/>
            <w:r>
              <w:rPr>
                <w:sz w:val="20"/>
              </w:rPr>
              <w:t xml:space="preserve"> Reclassification adjustment for the cumulative [gain/(loss)]</w:t>
            </w:r>
          </w:p>
          <w:p w14:paraId="7E642467" w14:textId="2EF3E958" w:rsidR="00FA521F" w:rsidRPr="00FA521F" w:rsidRDefault="00FA521F" w:rsidP="00FA521F">
            <w:pPr>
              <w:rPr>
                <w:sz w:val="20"/>
              </w:rPr>
            </w:pPr>
            <w:r>
              <w:rPr>
                <w:sz w:val="20"/>
              </w:rPr>
              <w:t xml:space="preserve">   included in profit or loss upon disposal of foreign operations</w:t>
            </w:r>
            <w:bookmarkEnd w:id="4128"/>
          </w:p>
        </w:tc>
        <w:tc>
          <w:tcPr>
            <w:tcW w:w="1249" w:type="dxa"/>
            <w:shd w:val="clear" w:color="auto" w:fill="auto"/>
            <w:vAlign w:val="bottom"/>
          </w:tcPr>
          <w:p w14:paraId="62D56D97" w14:textId="5E4B96C1" w:rsidR="00FA521F" w:rsidRPr="00FA521F" w:rsidRDefault="00FA521F" w:rsidP="00FA521F">
            <w:pPr>
              <w:jc w:val="center"/>
              <w:rPr>
                <w:sz w:val="20"/>
              </w:rPr>
            </w:pPr>
            <w:bookmarkStart w:id="4129" w:name="N13_19_1"/>
            <w:r>
              <w:rPr>
                <w:sz w:val="20"/>
              </w:rPr>
              <w:t>X</w:t>
            </w:r>
            <w:bookmarkEnd w:id="4129"/>
          </w:p>
        </w:tc>
        <w:tc>
          <w:tcPr>
            <w:tcW w:w="1249" w:type="dxa"/>
            <w:shd w:val="clear" w:color="auto" w:fill="auto"/>
            <w:vAlign w:val="bottom"/>
          </w:tcPr>
          <w:p w14:paraId="30DA2288" w14:textId="14E35663" w:rsidR="00FA521F" w:rsidRPr="00FA521F" w:rsidRDefault="00FA521F" w:rsidP="00FA521F">
            <w:pPr>
              <w:jc w:val="center"/>
              <w:rPr>
                <w:sz w:val="20"/>
              </w:rPr>
            </w:pPr>
            <w:bookmarkStart w:id="4130" w:name="N13_19_2"/>
            <w:r>
              <w:rPr>
                <w:sz w:val="20"/>
              </w:rPr>
              <w:t>X</w:t>
            </w:r>
            <w:bookmarkEnd w:id="4130"/>
          </w:p>
        </w:tc>
      </w:tr>
      <w:tr w:rsidR="00FA521F" w:rsidRPr="00FA521F" w14:paraId="51CAA845" w14:textId="77777777" w:rsidTr="00FA521F">
        <w:tblPrEx>
          <w:tblCellMar>
            <w:top w:w="0" w:type="dxa"/>
            <w:bottom w:w="0" w:type="dxa"/>
          </w:tblCellMar>
        </w:tblPrEx>
        <w:trPr>
          <w:trHeight w:val="300"/>
        </w:trPr>
        <w:tc>
          <w:tcPr>
            <w:tcW w:w="7109" w:type="dxa"/>
            <w:shd w:val="clear" w:color="auto" w:fill="auto"/>
            <w:vAlign w:val="bottom"/>
          </w:tcPr>
          <w:p w14:paraId="27DC53FC" w14:textId="7075D97F" w:rsidR="00FA521F" w:rsidRPr="00FA521F" w:rsidRDefault="00FA521F" w:rsidP="00FA521F">
            <w:pPr>
              <w:rPr>
                <w:sz w:val="20"/>
              </w:rPr>
            </w:pPr>
            <w:bookmarkStart w:id="4131" w:name="N13_20_0"/>
            <w:r>
              <w:rPr>
                <w:sz w:val="20"/>
              </w:rPr>
              <w:t xml:space="preserve"> Income tax that may be reclassified subsequently to profit or loss</w:t>
            </w:r>
            <w:bookmarkEnd w:id="4131"/>
          </w:p>
        </w:tc>
        <w:tc>
          <w:tcPr>
            <w:tcW w:w="1249" w:type="dxa"/>
            <w:shd w:val="clear" w:color="auto" w:fill="auto"/>
            <w:vAlign w:val="bottom"/>
          </w:tcPr>
          <w:p w14:paraId="4A8EB639" w14:textId="7425CC8D" w:rsidR="00FA521F" w:rsidRPr="00FA521F" w:rsidRDefault="00FA521F" w:rsidP="00FA521F">
            <w:pPr>
              <w:pBdr>
                <w:bottom w:val="single" w:sz="4" w:space="0" w:color="auto"/>
              </w:pBdr>
              <w:ind w:left="1000"/>
              <w:jc w:val="center"/>
              <w:rPr>
                <w:sz w:val="20"/>
              </w:rPr>
            </w:pPr>
            <w:bookmarkStart w:id="4132" w:name="N13_20_1"/>
            <w:r>
              <w:rPr>
                <w:sz w:val="20"/>
              </w:rPr>
              <w:t>(X)</w:t>
            </w:r>
            <w:bookmarkEnd w:id="4132"/>
          </w:p>
        </w:tc>
        <w:tc>
          <w:tcPr>
            <w:tcW w:w="1249" w:type="dxa"/>
            <w:shd w:val="clear" w:color="auto" w:fill="auto"/>
            <w:vAlign w:val="bottom"/>
          </w:tcPr>
          <w:p w14:paraId="5FF19414" w14:textId="69254152" w:rsidR="00FA521F" w:rsidRPr="00FA521F" w:rsidRDefault="00FA521F" w:rsidP="00FA521F">
            <w:pPr>
              <w:pBdr>
                <w:bottom w:val="single" w:sz="4" w:space="0" w:color="auto"/>
              </w:pBdr>
              <w:ind w:left="1000"/>
              <w:jc w:val="center"/>
              <w:rPr>
                <w:sz w:val="20"/>
              </w:rPr>
            </w:pPr>
            <w:bookmarkStart w:id="4133" w:name="N13_20_2"/>
            <w:r>
              <w:rPr>
                <w:sz w:val="20"/>
              </w:rPr>
              <w:t>(X)</w:t>
            </w:r>
            <w:bookmarkEnd w:id="4133"/>
          </w:p>
        </w:tc>
      </w:tr>
      <w:tr w:rsidR="00FA521F" w:rsidRPr="00FA521F" w14:paraId="0071C8BA" w14:textId="77777777" w:rsidTr="00FA521F">
        <w:tblPrEx>
          <w:tblCellMar>
            <w:top w:w="0" w:type="dxa"/>
            <w:bottom w:w="0" w:type="dxa"/>
          </w:tblCellMar>
        </w:tblPrEx>
        <w:trPr>
          <w:trHeight w:val="300"/>
        </w:trPr>
        <w:tc>
          <w:tcPr>
            <w:tcW w:w="7109" w:type="dxa"/>
            <w:shd w:val="clear" w:color="auto" w:fill="auto"/>
            <w:vAlign w:val="bottom"/>
          </w:tcPr>
          <w:p w14:paraId="66A63335" w14:textId="77777777" w:rsidR="00FA521F" w:rsidRPr="00FA521F" w:rsidRDefault="00FA521F" w:rsidP="00FA521F">
            <w:pPr>
              <w:rPr>
                <w:sz w:val="20"/>
              </w:rPr>
            </w:pPr>
            <w:bookmarkStart w:id="4134" w:name="N13_21_0"/>
            <w:bookmarkEnd w:id="4134"/>
          </w:p>
        </w:tc>
        <w:tc>
          <w:tcPr>
            <w:tcW w:w="1249" w:type="dxa"/>
            <w:shd w:val="clear" w:color="auto" w:fill="auto"/>
            <w:vAlign w:val="bottom"/>
          </w:tcPr>
          <w:p w14:paraId="110777C9" w14:textId="5547C99E" w:rsidR="00FA521F" w:rsidRPr="00FA521F" w:rsidRDefault="00FA521F" w:rsidP="00FA521F">
            <w:pPr>
              <w:pBdr>
                <w:bottom w:val="single" w:sz="4" w:space="0" w:color="auto"/>
              </w:pBdr>
              <w:ind w:left="1000"/>
              <w:jc w:val="center"/>
              <w:rPr>
                <w:sz w:val="20"/>
              </w:rPr>
            </w:pPr>
            <w:bookmarkStart w:id="4135" w:name="N13_21_1"/>
            <w:r>
              <w:rPr>
                <w:sz w:val="20"/>
              </w:rPr>
              <w:t>X</w:t>
            </w:r>
            <w:bookmarkEnd w:id="4135"/>
          </w:p>
        </w:tc>
        <w:tc>
          <w:tcPr>
            <w:tcW w:w="1249" w:type="dxa"/>
            <w:shd w:val="clear" w:color="auto" w:fill="auto"/>
            <w:vAlign w:val="bottom"/>
          </w:tcPr>
          <w:p w14:paraId="668B1356" w14:textId="3E0EA2A4" w:rsidR="00FA521F" w:rsidRPr="00FA521F" w:rsidRDefault="00FA521F" w:rsidP="00FA521F">
            <w:pPr>
              <w:pBdr>
                <w:bottom w:val="single" w:sz="4" w:space="0" w:color="auto"/>
              </w:pBdr>
              <w:ind w:left="1000"/>
              <w:jc w:val="center"/>
              <w:rPr>
                <w:sz w:val="20"/>
              </w:rPr>
            </w:pPr>
            <w:bookmarkStart w:id="4136" w:name="N13_21_2"/>
            <w:r>
              <w:rPr>
                <w:sz w:val="20"/>
              </w:rPr>
              <w:t>X</w:t>
            </w:r>
            <w:bookmarkEnd w:id="4136"/>
          </w:p>
        </w:tc>
      </w:tr>
      <w:tr w:rsidR="00FA521F" w:rsidRPr="00FA521F" w14:paraId="6634566D" w14:textId="77777777" w:rsidTr="00FA521F">
        <w:tblPrEx>
          <w:tblCellMar>
            <w:top w:w="0" w:type="dxa"/>
            <w:bottom w:w="0" w:type="dxa"/>
          </w:tblCellMar>
        </w:tblPrEx>
        <w:tc>
          <w:tcPr>
            <w:tcW w:w="7109" w:type="dxa"/>
            <w:shd w:val="clear" w:color="auto" w:fill="auto"/>
            <w:vAlign w:val="bottom"/>
          </w:tcPr>
          <w:p w14:paraId="282E2C10" w14:textId="52824B2A" w:rsidR="00FA521F" w:rsidRPr="00FA521F" w:rsidRDefault="00FA521F" w:rsidP="00FA521F">
            <w:pPr>
              <w:rPr>
                <w:sz w:val="20"/>
              </w:rPr>
            </w:pPr>
            <w:bookmarkStart w:id="4137" w:name="N13_22_0"/>
            <w:r>
              <w:rPr>
                <w:sz w:val="20"/>
              </w:rPr>
              <w:t>Hedging instruments designated in cash flow hedges:</w:t>
            </w:r>
            <w:bookmarkEnd w:id="4137"/>
          </w:p>
        </w:tc>
        <w:tc>
          <w:tcPr>
            <w:tcW w:w="1249" w:type="dxa"/>
            <w:shd w:val="clear" w:color="auto" w:fill="auto"/>
            <w:vAlign w:val="bottom"/>
          </w:tcPr>
          <w:p w14:paraId="0E5D26E7" w14:textId="77777777" w:rsidR="00FA521F" w:rsidRPr="00FA521F" w:rsidRDefault="00FA521F" w:rsidP="00FA521F">
            <w:pPr>
              <w:tabs>
                <w:tab w:val="decimal" w:pos="1018"/>
              </w:tabs>
              <w:rPr>
                <w:sz w:val="20"/>
              </w:rPr>
            </w:pPr>
            <w:bookmarkStart w:id="4138" w:name="N13_22_1"/>
            <w:bookmarkEnd w:id="4138"/>
          </w:p>
        </w:tc>
        <w:tc>
          <w:tcPr>
            <w:tcW w:w="1249" w:type="dxa"/>
            <w:shd w:val="clear" w:color="auto" w:fill="auto"/>
            <w:vAlign w:val="bottom"/>
          </w:tcPr>
          <w:p w14:paraId="26AA16AB" w14:textId="77777777" w:rsidR="00FA521F" w:rsidRPr="00FA521F" w:rsidRDefault="00FA521F" w:rsidP="00FA521F">
            <w:pPr>
              <w:tabs>
                <w:tab w:val="decimal" w:pos="1018"/>
              </w:tabs>
              <w:rPr>
                <w:sz w:val="20"/>
              </w:rPr>
            </w:pPr>
            <w:bookmarkStart w:id="4139" w:name="N13_22_2"/>
            <w:bookmarkEnd w:id="4139"/>
          </w:p>
        </w:tc>
      </w:tr>
      <w:tr w:rsidR="00FA521F" w:rsidRPr="00FA521F" w14:paraId="5828FF51" w14:textId="77777777" w:rsidTr="00FA521F">
        <w:tblPrEx>
          <w:tblCellMar>
            <w:top w:w="0" w:type="dxa"/>
            <w:bottom w:w="0" w:type="dxa"/>
          </w:tblCellMar>
        </w:tblPrEx>
        <w:tc>
          <w:tcPr>
            <w:tcW w:w="7109" w:type="dxa"/>
            <w:shd w:val="clear" w:color="auto" w:fill="auto"/>
            <w:vAlign w:val="bottom"/>
          </w:tcPr>
          <w:p w14:paraId="00E493EB" w14:textId="6B8A5F13" w:rsidR="00FA521F" w:rsidRPr="00FA521F" w:rsidRDefault="00FA521F" w:rsidP="00FA521F">
            <w:pPr>
              <w:rPr>
                <w:sz w:val="20"/>
              </w:rPr>
            </w:pPr>
            <w:bookmarkStart w:id="4140" w:name="N13_23_0"/>
            <w:r>
              <w:rPr>
                <w:sz w:val="20"/>
              </w:rPr>
              <w:t xml:space="preserve"> [Gain/(loss)] arising during the year</w:t>
            </w:r>
            <w:bookmarkEnd w:id="4140"/>
          </w:p>
        </w:tc>
        <w:tc>
          <w:tcPr>
            <w:tcW w:w="1249" w:type="dxa"/>
            <w:shd w:val="clear" w:color="auto" w:fill="auto"/>
            <w:vAlign w:val="bottom"/>
          </w:tcPr>
          <w:p w14:paraId="5C0B40FD" w14:textId="366E4D6B" w:rsidR="00FA521F" w:rsidRPr="00FA521F" w:rsidRDefault="00FA521F" w:rsidP="00FA521F">
            <w:pPr>
              <w:jc w:val="center"/>
              <w:rPr>
                <w:sz w:val="20"/>
              </w:rPr>
            </w:pPr>
            <w:bookmarkStart w:id="4141" w:name="N13_23_1"/>
            <w:r>
              <w:rPr>
                <w:sz w:val="20"/>
              </w:rPr>
              <w:t>X</w:t>
            </w:r>
            <w:bookmarkEnd w:id="4141"/>
          </w:p>
        </w:tc>
        <w:tc>
          <w:tcPr>
            <w:tcW w:w="1249" w:type="dxa"/>
            <w:shd w:val="clear" w:color="auto" w:fill="auto"/>
            <w:vAlign w:val="bottom"/>
          </w:tcPr>
          <w:p w14:paraId="36C9009B" w14:textId="409CE2E7" w:rsidR="00FA521F" w:rsidRPr="00FA521F" w:rsidRDefault="00FA521F" w:rsidP="00FA521F">
            <w:pPr>
              <w:jc w:val="center"/>
              <w:rPr>
                <w:sz w:val="20"/>
              </w:rPr>
            </w:pPr>
            <w:bookmarkStart w:id="4142" w:name="N13_23_2"/>
            <w:r>
              <w:rPr>
                <w:sz w:val="20"/>
              </w:rPr>
              <w:t>X</w:t>
            </w:r>
            <w:bookmarkEnd w:id="4142"/>
          </w:p>
        </w:tc>
      </w:tr>
      <w:tr w:rsidR="00FA521F" w:rsidRPr="00FA521F" w14:paraId="160F2B25" w14:textId="77777777" w:rsidTr="00FA521F">
        <w:tblPrEx>
          <w:tblCellMar>
            <w:top w:w="0" w:type="dxa"/>
            <w:bottom w:w="0" w:type="dxa"/>
          </w:tblCellMar>
        </w:tblPrEx>
        <w:tc>
          <w:tcPr>
            <w:tcW w:w="7109" w:type="dxa"/>
            <w:shd w:val="clear" w:color="auto" w:fill="auto"/>
            <w:vAlign w:val="bottom"/>
          </w:tcPr>
          <w:p w14:paraId="37D7AB6E" w14:textId="5DB99A5F" w:rsidR="00FA521F" w:rsidRPr="00FA521F" w:rsidRDefault="00FA521F" w:rsidP="00FA521F">
            <w:pPr>
              <w:rPr>
                <w:sz w:val="20"/>
              </w:rPr>
            </w:pPr>
            <w:bookmarkStart w:id="4143" w:name="N13_24_0"/>
            <w:r>
              <w:rPr>
                <w:sz w:val="20"/>
              </w:rPr>
              <w:t xml:space="preserve"> Reclassification adjustments for [gain/(loss)] included in profit or loss</w:t>
            </w:r>
            <w:bookmarkEnd w:id="4143"/>
          </w:p>
        </w:tc>
        <w:tc>
          <w:tcPr>
            <w:tcW w:w="1249" w:type="dxa"/>
            <w:shd w:val="clear" w:color="auto" w:fill="auto"/>
            <w:vAlign w:val="bottom"/>
          </w:tcPr>
          <w:p w14:paraId="67D86F1A" w14:textId="34642247" w:rsidR="00FA521F" w:rsidRPr="00FA521F" w:rsidRDefault="00FA521F" w:rsidP="00FA521F">
            <w:pPr>
              <w:jc w:val="center"/>
              <w:rPr>
                <w:sz w:val="20"/>
              </w:rPr>
            </w:pPr>
            <w:bookmarkStart w:id="4144" w:name="N13_24_1"/>
            <w:r>
              <w:rPr>
                <w:sz w:val="20"/>
              </w:rPr>
              <w:t>X</w:t>
            </w:r>
            <w:bookmarkEnd w:id="4144"/>
          </w:p>
        </w:tc>
        <w:tc>
          <w:tcPr>
            <w:tcW w:w="1249" w:type="dxa"/>
            <w:shd w:val="clear" w:color="auto" w:fill="auto"/>
            <w:vAlign w:val="bottom"/>
          </w:tcPr>
          <w:p w14:paraId="752B37F8" w14:textId="0083C9A0" w:rsidR="00FA521F" w:rsidRPr="00FA521F" w:rsidRDefault="00FA521F" w:rsidP="00FA521F">
            <w:pPr>
              <w:jc w:val="center"/>
              <w:rPr>
                <w:sz w:val="20"/>
              </w:rPr>
            </w:pPr>
            <w:bookmarkStart w:id="4145" w:name="N13_24_2"/>
            <w:r>
              <w:rPr>
                <w:sz w:val="20"/>
              </w:rPr>
              <w:t>X</w:t>
            </w:r>
            <w:bookmarkEnd w:id="4145"/>
          </w:p>
        </w:tc>
      </w:tr>
      <w:tr w:rsidR="00FA521F" w:rsidRPr="00FA521F" w14:paraId="328144BB" w14:textId="77777777" w:rsidTr="00FA521F">
        <w:tblPrEx>
          <w:tblCellMar>
            <w:top w:w="0" w:type="dxa"/>
            <w:bottom w:w="0" w:type="dxa"/>
          </w:tblCellMar>
        </w:tblPrEx>
        <w:trPr>
          <w:trHeight w:val="300"/>
        </w:trPr>
        <w:tc>
          <w:tcPr>
            <w:tcW w:w="7109" w:type="dxa"/>
            <w:shd w:val="clear" w:color="auto" w:fill="auto"/>
            <w:vAlign w:val="bottom"/>
          </w:tcPr>
          <w:p w14:paraId="5EF6DC44" w14:textId="5ADAABB5" w:rsidR="00FA521F" w:rsidRPr="00FA521F" w:rsidRDefault="00FA521F" w:rsidP="00FA521F">
            <w:pPr>
              <w:rPr>
                <w:sz w:val="20"/>
              </w:rPr>
            </w:pPr>
            <w:bookmarkStart w:id="4146" w:name="N13_25_0"/>
            <w:r>
              <w:rPr>
                <w:sz w:val="20"/>
              </w:rPr>
              <w:t xml:space="preserve"> Income tax that may be reclassified subsequently to profit or loss</w:t>
            </w:r>
            <w:bookmarkEnd w:id="4146"/>
          </w:p>
        </w:tc>
        <w:tc>
          <w:tcPr>
            <w:tcW w:w="1249" w:type="dxa"/>
            <w:shd w:val="clear" w:color="auto" w:fill="auto"/>
            <w:vAlign w:val="bottom"/>
          </w:tcPr>
          <w:p w14:paraId="3F6D14E3" w14:textId="11FA1B85" w:rsidR="00FA521F" w:rsidRPr="00FA521F" w:rsidRDefault="00FA521F" w:rsidP="00FA521F">
            <w:pPr>
              <w:pBdr>
                <w:bottom w:val="single" w:sz="4" w:space="0" w:color="auto"/>
              </w:pBdr>
              <w:ind w:left="1000"/>
              <w:jc w:val="center"/>
              <w:rPr>
                <w:sz w:val="20"/>
              </w:rPr>
            </w:pPr>
            <w:bookmarkStart w:id="4147" w:name="N13_25_1"/>
            <w:r>
              <w:rPr>
                <w:sz w:val="20"/>
              </w:rPr>
              <w:t>(X)</w:t>
            </w:r>
            <w:bookmarkEnd w:id="4147"/>
          </w:p>
        </w:tc>
        <w:tc>
          <w:tcPr>
            <w:tcW w:w="1249" w:type="dxa"/>
            <w:shd w:val="clear" w:color="auto" w:fill="auto"/>
            <w:vAlign w:val="bottom"/>
          </w:tcPr>
          <w:p w14:paraId="56C72FCA" w14:textId="42FE7750" w:rsidR="00FA521F" w:rsidRPr="00FA521F" w:rsidRDefault="00FA521F" w:rsidP="00FA521F">
            <w:pPr>
              <w:pBdr>
                <w:bottom w:val="single" w:sz="4" w:space="0" w:color="auto"/>
              </w:pBdr>
              <w:ind w:left="1000"/>
              <w:jc w:val="center"/>
              <w:rPr>
                <w:sz w:val="20"/>
              </w:rPr>
            </w:pPr>
            <w:bookmarkStart w:id="4148" w:name="N13_25_2"/>
            <w:r>
              <w:rPr>
                <w:sz w:val="20"/>
              </w:rPr>
              <w:t>(X)</w:t>
            </w:r>
            <w:bookmarkEnd w:id="4148"/>
          </w:p>
        </w:tc>
      </w:tr>
      <w:tr w:rsidR="00FA521F" w:rsidRPr="00FA521F" w14:paraId="77D30A5F" w14:textId="77777777" w:rsidTr="00FA521F">
        <w:tblPrEx>
          <w:tblCellMar>
            <w:top w:w="0" w:type="dxa"/>
            <w:bottom w:w="0" w:type="dxa"/>
          </w:tblCellMar>
        </w:tblPrEx>
        <w:trPr>
          <w:trHeight w:val="300"/>
        </w:trPr>
        <w:tc>
          <w:tcPr>
            <w:tcW w:w="7109" w:type="dxa"/>
            <w:shd w:val="clear" w:color="auto" w:fill="auto"/>
            <w:vAlign w:val="bottom"/>
          </w:tcPr>
          <w:p w14:paraId="24368670" w14:textId="77777777" w:rsidR="00FA521F" w:rsidRPr="00FA521F" w:rsidRDefault="00FA521F" w:rsidP="00FA521F">
            <w:pPr>
              <w:rPr>
                <w:sz w:val="20"/>
              </w:rPr>
            </w:pPr>
            <w:bookmarkStart w:id="4149" w:name="N13_26_0"/>
            <w:bookmarkEnd w:id="4149"/>
          </w:p>
        </w:tc>
        <w:tc>
          <w:tcPr>
            <w:tcW w:w="1249" w:type="dxa"/>
            <w:shd w:val="clear" w:color="auto" w:fill="auto"/>
            <w:vAlign w:val="bottom"/>
          </w:tcPr>
          <w:p w14:paraId="5AD03B9F" w14:textId="3734022B" w:rsidR="00FA521F" w:rsidRPr="00FA521F" w:rsidRDefault="00FA521F" w:rsidP="00FA521F">
            <w:pPr>
              <w:pBdr>
                <w:bottom w:val="single" w:sz="4" w:space="0" w:color="auto"/>
              </w:pBdr>
              <w:ind w:left="1000"/>
              <w:jc w:val="center"/>
              <w:rPr>
                <w:sz w:val="20"/>
              </w:rPr>
            </w:pPr>
            <w:bookmarkStart w:id="4150" w:name="N13_26_1"/>
            <w:r>
              <w:rPr>
                <w:sz w:val="20"/>
              </w:rPr>
              <w:t>X</w:t>
            </w:r>
            <w:bookmarkEnd w:id="4150"/>
          </w:p>
        </w:tc>
        <w:tc>
          <w:tcPr>
            <w:tcW w:w="1249" w:type="dxa"/>
            <w:shd w:val="clear" w:color="auto" w:fill="auto"/>
            <w:vAlign w:val="bottom"/>
          </w:tcPr>
          <w:p w14:paraId="018C20CD" w14:textId="6143F7BF" w:rsidR="00FA521F" w:rsidRPr="00FA521F" w:rsidRDefault="00FA521F" w:rsidP="00FA521F">
            <w:pPr>
              <w:pBdr>
                <w:bottom w:val="single" w:sz="4" w:space="0" w:color="auto"/>
              </w:pBdr>
              <w:ind w:left="1000"/>
              <w:jc w:val="center"/>
              <w:rPr>
                <w:sz w:val="20"/>
              </w:rPr>
            </w:pPr>
            <w:bookmarkStart w:id="4151" w:name="N13_26_2"/>
            <w:r>
              <w:rPr>
                <w:sz w:val="20"/>
              </w:rPr>
              <w:t>X</w:t>
            </w:r>
            <w:bookmarkEnd w:id="4151"/>
          </w:p>
        </w:tc>
      </w:tr>
      <w:tr w:rsidR="00FA521F" w:rsidRPr="00FA521F" w14:paraId="56C32742" w14:textId="77777777" w:rsidTr="00FA521F">
        <w:tblPrEx>
          <w:tblCellMar>
            <w:top w:w="0" w:type="dxa"/>
            <w:bottom w:w="0" w:type="dxa"/>
          </w:tblCellMar>
        </w:tblPrEx>
        <w:tc>
          <w:tcPr>
            <w:tcW w:w="7109" w:type="dxa"/>
            <w:shd w:val="clear" w:color="auto" w:fill="auto"/>
            <w:vAlign w:val="bottom"/>
          </w:tcPr>
          <w:p w14:paraId="7641DDAA" w14:textId="07844936" w:rsidR="00FA521F" w:rsidRPr="00FA521F" w:rsidRDefault="00FA521F" w:rsidP="00FA521F">
            <w:pPr>
              <w:rPr>
                <w:sz w:val="20"/>
              </w:rPr>
            </w:pPr>
            <w:bookmarkStart w:id="4152" w:name="N13_27_0"/>
            <w:r>
              <w:rPr>
                <w:sz w:val="20"/>
              </w:rPr>
              <w:t>Debt instruments measured at FVTOCI:</w:t>
            </w:r>
            <w:bookmarkEnd w:id="4152"/>
          </w:p>
        </w:tc>
        <w:tc>
          <w:tcPr>
            <w:tcW w:w="1249" w:type="dxa"/>
            <w:shd w:val="clear" w:color="auto" w:fill="auto"/>
            <w:vAlign w:val="bottom"/>
          </w:tcPr>
          <w:p w14:paraId="57E1B193" w14:textId="77777777" w:rsidR="00FA521F" w:rsidRPr="00FA521F" w:rsidRDefault="00FA521F" w:rsidP="00FA521F">
            <w:pPr>
              <w:tabs>
                <w:tab w:val="decimal" w:pos="1018"/>
              </w:tabs>
              <w:rPr>
                <w:sz w:val="20"/>
              </w:rPr>
            </w:pPr>
            <w:bookmarkStart w:id="4153" w:name="N13_27_1"/>
            <w:bookmarkEnd w:id="4153"/>
          </w:p>
        </w:tc>
        <w:tc>
          <w:tcPr>
            <w:tcW w:w="1249" w:type="dxa"/>
            <w:shd w:val="clear" w:color="auto" w:fill="auto"/>
            <w:vAlign w:val="bottom"/>
          </w:tcPr>
          <w:p w14:paraId="0866471F" w14:textId="77777777" w:rsidR="00FA521F" w:rsidRPr="00FA521F" w:rsidRDefault="00FA521F" w:rsidP="00FA521F">
            <w:pPr>
              <w:tabs>
                <w:tab w:val="decimal" w:pos="1018"/>
              </w:tabs>
              <w:rPr>
                <w:sz w:val="20"/>
              </w:rPr>
            </w:pPr>
            <w:bookmarkStart w:id="4154" w:name="N13_27_2"/>
            <w:bookmarkEnd w:id="4154"/>
          </w:p>
        </w:tc>
      </w:tr>
      <w:tr w:rsidR="00FA521F" w:rsidRPr="00FA521F" w14:paraId="3EAD1158" w14:textId="77777777" w:rsidTr="00FA521F">
        <w:tblPrEx>
          <w:tblCellMar>
            <w:top w:w="0" w:type="dxa"/>
            <w:bottom w:w="0" w:type="dxa"/>
          </w:tblCellMar>
        </w:tblPrEx>
        <w:tc>
          <w:tcPr>
            <w:tcW w:w="7109" w:type="dxa"/>
            <w:shd w:val="clear" w:color="auto" w:fill="auto"/>
            <w:vAlign w:val="bottom"/>
          </w:tcPr>
          <w:p w14:paraId="17C5F542" w14:textId="78F94287" w:rsidR="00FA521F" w:rsidRPr="00FA521F" w:rsidRDefault="00FA521F" w:rsidP="00FA521F">
            <w:pPr>
              <w:rPr>
                <w:sz w:val="20"/>
              </w:rPr>
            </w:pPr>
            <w:bookmarkStart w:id="4155" w:name="N13_28_0"/>
            <w:r>
              <w:rPr>
                <w:sz w:val="20"/>
              </w:rPr>
              <w:t xml:space="preserve"> [Gain/(loss)] during the year</w:t>
            </w:r>
            <w:bookmarkEnd w:id="4155"/>
          </w:p>
        </w:tc>
        <w:tc>
          <w:tcPr>
            <w:tcW w:w="1249" w:type="dxa"/>
            <w:shd w:val="clear" w:color="auto" w:fill="auto"/>
            <w:vAlign w:val="bottom"/>
          </w:tcPr>
          <w:p w14:paraId="205E9622" w14:textId="0D7A31CD" w:rsidR="00FA521F" w:rsidRPr="00FA521F" w:rsidRDefault="00FA521F" w:rsidP="00FA521F">
            <w:pPr>
              <w:jc w:val="center"/>
              <w:rPr>
                <w:sz w:val="20"/>
              </w:rPr>
            </w:pPr>
            <w:bookmarkStart w:id="4156" w:name="N13_28_1"/>
            <w:r>
              <w:rPr>
                <w:sz w:val="20"/>
              </w:rPr>
              <w:t>X</w:t>
            </w:r>
            <w:bookmarkEnd w:id="4156"/>
          </w:p>
        </w:tc>
        <w:tc>
          <w:tcPr>
            <w:tcW w:w="1249" w:type="dxa"/>
            <w:shd w:val="clear" w:color="auto" w:fill="auto"/>
            <w:vAlign w:val="bottom"/>
          </w:tcPr>
          <w:p w14:paraId="67B24FD2" w14:textId="23D54996" w:rsidR="00FA521F" w:rsidRPr="00FA521F" w:rsidRDefault="00FA521F" w:rsidP="00FA521F">
            <w:pPr>
              <w:jc w:val="center"/>
              <w:rPr>
                <w:sz w:val="20"/>
              </w:rPr>
            </w:pPr>
            <w:bookmarkStart w:id="4157" w:name="N13_28_2"/>
            <w:r>
              <w:rPr>
                <w:sz w:val="20"/>
              </w:rPr>
              <w:t>X</w:t>
            </w:r>
            <w:bookmarkEnd w:id="4157"/>
          </w:p>
        </w:tc>
      </w:tr>
      <w:tr w:rsidR="00FA521F" w:rsidRPr="00FA521F" w14:paraId="6DAEE6DC" w14:textId="77777777" w:rsidTr="00FA521F">
        <w:tblPrEx>
          <w:tblCellMar>
            <w:top w:w="0" w:type="dxa"/>
            <w:bottom w:w="0" w:type="dxa"/>
          </w:tblCellMar>
        </w:tblPrEx>
        <w:tc>
          <w:tcPr>
            <w:tcW w:w="7109" w:type="dxa"/>
            <w:shd w:val="clear" w:color="auto" w:fill="auto"/>
            <w:vAlign w:val="bottom"/>
          </w:tcPr>
          <w:p w14:paraId="107F1F95" w14:textId="4874B73D" w:rsidR="00FA521F" w:rsidRPr="00FA521F" w:rsidRDefault="00FA521F" w:rsidP="00FA521F">
            <w:pPr>
              <w:rPr>
                <w:sz w:val="20"/>
              </w:rPr>
            </w:pPr>
            <w:bookmarkStart w:id="4158" w:name="N13_29_0"/>
            <w:r>
              <w:rPr>
                <w:sz w:val="20"/>
              </w:rPr>
              <w:t xml:space="preserve"> Reclassification adjustments for [gain/(loss)] included in profit or loss</w:t>
            </w:r>
            <w:bookmarkEnd w:id="4158"/>
          </w:p>
        </w:tc>
        <w:tc>
          <w:tcPr>
            <w:tcW w:w="1249" w:type="dxa"/>
            <w:shd w:val="clear" w:color="auto" w:fill="auto"/>
            <w:vAlign w:val="bottom"/>
          </w:tcPr>
          <w:p w14:paraId="77EB5CF6" w14:textId="40A67E65" w:rsidR="00FA521F" w:rsidRPr="00FA521F" w:rsidRDefault="00FA521F" w:rsidP="00FA521F">
            <w:pPr>
              <w:jc w:val="center"/>
              <w:rPr>
                <w:sz w:val="20"/>
              </w:rPr>
            </w:pPr>
            <w:bookmarkStart w:id="4159" w:name="N13_29_1"/>
            <w:r>
              <w:rPr>
                <w:sz w:val="20"/>
              </w:rPr>
              <w:t>X</w:t>
            </w:r>
            <w:bookmarkEnd w:id="4159"/>
          </w:p>
        </w:tc>
        <w:tc>
          <w:tcPr>
            <w:tcW w:w="1249" w:type="dxa"/>
            <w:shd w:val="clear" w:color="auto" w:fill="auto"/>
            <w:vAlign w:val="bottom"/>
          </w:tcPr>
          <w:p w14:paraId="1B5A2E4C" w14:textId="4E4BBD5C" w:rsidR="00FA521F" w:rsidRPr="00FA521F" w:rsidRDefault="00FA521F" w:rsidP="00FA521F">
            <w:pPr>
              <w:jc w:val="center"/>
              <w:rPr>
                <w:sz w:val="20"/>
              </w:rPr>
            </w:pPr>
            <w:bookmarkStart w:id="4160" w:name="N13_29_2"/>
            <w:r>
              <w:rPr>
                <w:sz w:val="20"/>
              </w:rPr>
              <w:t>X</w:t>
            </w:r>
            <w:bookmarkEnd w:id="4160"/>
          </w:p>
        </w:tc>
      </w:tr>
      <w:tr w:rsidR="00FA521F" w:rsidRPr="00FA521F" w14:paraId="02FBD261" w14:textId="77777777" w:rsidTr="00FA521F">
        <w:tblPrEx>
          <w:tblCellMar>
            <w:top w:w="0" w:type="dxa"/>
            <w:bottom w:w="0" w:type="dxa"/>
          </w:tblCellMar>
        </w:tblPrEx>
        <w:tc>
          <w:tcPr>
            <w:tcW w:w="7109" w:type="dxa"/>
            <w:shd w:val="clear" w:color="auto" w:fill="auto"/>
            <w:vAlign w:val="bottom"/>
          </w:tcPr>
          <w:p w14:paraId="69DB6A2C" w14:textId="4AAC5600" w:rsidR="00FA521F" w:rsidRPr="00FA521F" w:rsidRDefault="00FA521F" w:rsidP="00FA521F">
            <w:pPr>
              <w:rPr>
                <w:sz w:val="20"/>
              </w:rPr>
            </w:pPr>
            <w:bookmarkStart w:id="4161" w:name="N13_30_0"/>
            <w:r>
              <w:rPr>
                <w:sz w:val="20"/>
              </w:rPr>
              <w:t xml:space="preserve"> Income tax that may be reclassified subsequently to profit or loss</w:t>
            </w:r>
            <w:bookmarkEnd w:id="4161"/>
          </w:p>
        </w:tc>
        <w:tc>
          <w:tcPr>
            <w:tcW w:w="1249" w:type="dxa"/>
            <w:shd w:val="clear" w:color="auto" w:fill="auto"/>
            <w:vAlign w:val="bottom"/>
          </w:tcPr>
          <w:p w14:paraId="21851BB0" w14:textId="506C2733" w:rsidR="00FA521F" w:rsidRPr="00FA521F" w:rsidRDefault="00FA521F" w:rsidP="00FA521F">
            <w:pPr>
              <w:jc w:val="center"/>
              <w:rPr>
                <w:sz w:val="20"/>
              </w:rPr>
            </w:pPr>
            <w:bookmarkStart w:id="4162" w:name="N13_30_1"/>
            <w:r>
              <w:rPr>
                <w:sz w:val="20"/>
              </w:rPr>
              <w:t>(X)</w:t>
            </w:r>
            <w:bookmarkEnd w:id="4162"/>
          </w:p>
        </w:tc>
        <w:tc>
          <w:tcPr>
            <w:tcW w:w="1249" w:type="dxa"/>
            <w:shd w:val="clear" w:color="auto" w:fill="auto"/>
            <w:vAlign w:val="bottom"/>
          </w:tcPr>
          <w:p w14:paraId="0A83F287" w14:textId="6028AA44" w:rsidR="00FA521F" w:rsidRPr="00FA521F" w:rsidRDefault="00FA521F" w:rsidP="00FA521F">
            <w:pPr>
              <w:jc w:val="center"/>
              <w:rPr>
                <w:sz w:val="20"/>
              </w:rPr>
            </w:pPr>
            <w:bookmarkStart w:id="4163" w:name="N13_30_2"/>
            <w:r>
              <w:rPr>
                <w:sz w:val="20"/>
              </w:rPr>
              <w:t>(X)</w:t>
            </w:r>
            <w:bookmarkEnd w:id="4163"/>
          </w:p>
        </w:tc>
      </w:tr>
      <w:tr w:rsidR="00FA521F" w:rsidRPr="00FA521F" w14:paraId="131B1266" w14:textId="77777777" w:rsidTr="00FA521F">
        <w:tblPrEx>
          <w:tblCellMar>
            <w:top w:w="0" w:type="dxa"/>
            <w:bottom w:w="0" w:type="dxa"/>
          </w:tblCellMar>
        </w:tblPrEx>
        <w:trPr>
          <w:trHeight w:val="300"/>
        </w:trPr>
        <w:tc>
          <w:tcPr>
            <w:tcW w:w="7109" w:type="dxa"/>
            <w:shd w:val="clear" w:color="auto" w:fill="auto"/>
            <w:vAlign w:val="bottom"/>
          </w:tcPr>
          <w:p w14:paraId="11C28299" w14:textId="1318CB45" w:rsidR="00FA521F" w:rsidRPr="00FA521F" w:rsidRDefault="00FA521F" w:rsidP="00FA521F">
            <w:pPr>
              <w:rPr>
                <w:sz w:val="20"/>
              </w:rPr>
            </w:pPr>
            <w:bookmarkStart w:id="4164" w:name="N13_31_0"/>
            <w:r>
              <w:rPr>
                <w:sz w:val="20"/>
              </w:rPr>
              <w:t xml:space="preserve"> Impairment loss for debt instruments at FVTOCI included in profit or loss</w:t>
            </w:r>
            <w:bookmarkEnd w:id="4164"/>
          </w:p>
        </w:tc>
        <w:tc>
          <w:tcPr>
            <w:tcW w:w="1249" w:type="dxa"/>
            <w:shd w:val="clear" w:color="auto" w:fill="auto"/>
            <w:vAlign w:val="bottom"/>
          </w:tcPr>
          <w:p w14:paraId="6E18D344" w14:textId="393AE45E" w:rsidR="00FA521F" w:rsidRPr="00FA521F" w:rsidRDefault="00FA521F" w:rsidP="00FA521F">
            <w:pPr>
              <w:pBdr>
                <w:bottom w:val="single" w:sz="4" w:space="0" w:color="auto"/>
              </w:pBdr>
              <w:ind w:left="1000"/>
              <w:jc w:val="center"/>
              <w:rPr>
                <w:sz w:val="20"/>
              </w:rPr>
            </w:pPr>
            <w:bookmarkStart w:id="4165" w:name="N13_31_1"/>
            <w:r>
              <w:rPr>
                <w:sz w:val="20"/>
              </w:rPr>
              <w:t>X</w:t>
            </w:r>
            <w:bookmarkEnd w:id="4165"/>
          </w:p>
        </w:tc>
        <w:tc>
          <w:tcPr>
            <w:tcW w:w="1249" w:type="dxa"/>
            <w:shd w:val="clear" w:color="auto" w:fill="auto"/>
            <w:vAlign w:val="bottom"/>
          </w:tcPr>
          <w:p w14:paraId="496DC493" w14:textId="2357BCDF" w:rsidR="00FA521F" w:rsidRPr="00FA521F" w:rsidRDefault="00FA521F" w:rsidP="00FA521F">
            <w:pPr>
              <w:pBdr>
                <w:bottom w:val="single" w:sz="4" w:space="0" w:color="auto"/>
              </w:pBdr>
              <w:ind w:left="1000"/>
              <w:jc w:val="center"/>
              <w:rPr>
                <w:sz w:val="20"/>
              </w:rPr>
            </w:pPr>
            <w:bookmarkStart w:id="4166" w:name="N13_31_2"/>
            <w:r>
              <w:rPr>
                <w:sz w:val="20"/>
              </w:rPr>
              <w:t>X</w:t>
            </w:r>
            <w:bookmarkEnd w:id="4166"/>
          </w:p>
        </w:tc>
      </w:tr>
      <w:tr w:rsidR="00FA521F" w:rsidRPr="00FA521F" w14:paraId="39DCA04B" w14:textId="77777777" w:rsidTr="00FA521F">
        <w:tblPrEx>
          <w:tblCellMar>
            <w:top w:w="0" w:type="dxa"/>
            <w:bottom w:w="0" w:type="dxa"/>
          </w:tblCellMar>
        </w:tblPrEx>
        <w:trPr>
          <w:trHeight w:val="300"/>
        </w:trPr>
        <w:tc>
          <w:tcPr>
            <w:tcW w:w="7109" w:type="dxa"/>
            <w:shd w:val="clear" w:color="auto" w:fill="auto"/>
            <w:vAlign w:val="bottom"/>
          </w:tcPr>
          <w:p w14:paraId="109D821D" w14:textId="77777777" w:rsidR="00FA521F" w:rsidRPr="00FA521F" w:rsidRDefault="00FA521F" w:rsidP="00FA521F">
            <w:pPr>
              <w:rPr>
                <w:sz w:val="20"/>
              </w:rPr>
            </w:pPr>
            <w:bookmarkStart w:id="4167" w:name="N13_32_0"/>
            <w:bookmarkEnd w:id="4167"/>
          </w:p>
        </w:tc>
        <w:tc>
          <w:tcPr>
            <w:tcW w:w="1249" w:type="dxa"/>
            <w:shd w:val="clear" w:color="auto" w:fill="auto"/>
            <w:vAlign w:val="bottom"/>
          </w:tcPr>
          <w:p w14:paraId="059548B6" w14:textId="77F57EDD" w:rsidR="00FA521F" w:rsidRPr="00FA521F" w:rsidRDefault="00FA521F" w:rsidP="00FA521F">
            <w:pPr>
              <w:pBdr>
                <w:bottom w:val="single" w:sz="4" w:space="0" w:color="auto"/>
              </w:pBdr>
              <w:ind w:left="1000"/>
              <w:jc w:val="center"/>
              <w:rPr>
                <w:sz w:val="20"/>
              </w:rPr>
            </w:pPr>
            <w:bookmarkStart w:id="4168" w:name="N13_32_1"/>
            <w:r>
              <w:rPr>
                <w:sz w:val="20"/>
              </w:rPr>
              <w:t>X</w:t>
            </w:r>
            <w:bookmarkEnd w:id="4168"/>
          </w:p>
        </w:tc>
        <w:tc>
          <w:tcPr>
            <w:tcW w:w="1249" w:type="dxa"/>
            <w:shd w:val="clear" w:color="auto" w:fill="auto"/>
            <w:vAlign w:val="bottom"/>
          </w:tcPr>
          <w:p w14:paraId="4B132E1B" w14:textId="2010EBE8" w:rsidR="00FA521F" w:rsidRPr="00FA521F" w:rsidRDefault="00FA521F" w:rsidP="00FA521F">
            <w:pPr>
              <w:pBdr>
                <w:bottom w:val="single" w:sz="4" w:space="0" w:color="auto"/>
              </w:pBdr>
              <w:ind w:left="1000"/>
              <w:jc w:val="center"/>
              <w:rPr>
                <w:sz w:val="20"/>
              </w:rPr>
            </w:pPr>
            <w:bookmarkStart w:id="4169" w:name="N13_32_2"/>
            <w:r>
              <w:rPr>
                <w:sz w:val="20"/>
              </w:rPr>
              <w:t>X</w:t>
            </w:r>
            <w:bookmarkEnd w:id="4169"/>
          </w:p>
        </w:tc>
      </w:tr>
      <w:tr w:rsidR="00FA521F" w:rsidRPr="00FA521F" w14:paraId="12C3541A" w14:textId="77777777" w:rsidTr="00FA521F">
        <w:tblPrEx>
          <w:tblCellMar>
            <w:top w:w="0" w:type="dxa"/>
            <w:bottom w:w="0" w:type="dxa"/>
          </w:tblCellMar>
        </w:tblPrEx>
        <w:tc>
          <w:tcPr>
            <w:tcW w:w="7109" w:type="dxa"/>
            <w:shd w:val="clear" w:color="auto" w:fill="auto"/>
            <w:vAlign w:val="bottom"/>
          </w:tcPr>
          <w:p w14:paraId="5FFE38F5" w14:textId="4436F46E" w:rsidR="00FA521F" w:rsidRPr="00FA521F" w:rsidRDefault="00FA521F" w:rsidP="00FA521F">
            <w:pPr>
              <w:rPr>
                <w:sz w:val="20"/>
              </w:rPr>
            </w:pPr>
            <w:bookmarkStart w:id="4170" w:name="N13_33_0"/>
            <w:r>
              <w:rPr>
                <w:sz w:val="20"/>
              </w:rPr>
              <w:t>Share of other comprehensive income of associates, net of related income tax</w:t>
            </w:r>
            <w:bookmarkEnd w:id="4170"/>
          </w:p>
        </w:tc>
        <w:tc>
          <w:tcPr>
            <w:tcW w:w="1249" w:type="dxa"/>
            <w:shd w:val="clear" w:color="auto" w:fill="auto"/>
            <w:vAlign w:val="bottom"/>
          </w:tcPr>
          <w:p w14:paraId="36DBF56F" w14:textId="0B4BEEF0" w:rsidR="00FA521F" w:rsidRPr="00FA521F" w:rsidRDefault="00FA521F" w:rsidP="00FA521F">
            <w:pPr>
              <w:jc w:val="center"/>
              <w:rPr>
                <w:sz w:val="20"/>
              </w:rPr>
            </w:pPr>
            <w:bookmarkStart w:id="4171" w:name="N13_33_1"/>
            <w:r>
              <w:rPr>
                <w:sz w:val="20"/>
              </w:rPr>
              <w:t>X</w:t>
            </w:r>
            <w:bookmarkEnd w:id="4171"/>
          </w:p>
        </w:tc>
        <w:tc>
          <w:tcPr>
            <w:tcW w:w="1249" w:type="dxa"/>
            <w:shd w:val="clear" w:color="auto" w:fill="auto"/>
            <w:vAlign w:val="bottom"/>
          </w:tcPr>
          <w:p w14:paraId="2F63626A" w14:textId="7B1A31E5" w:rsidR="00FA521F" w:rsidRPr="00FA521F" w:rsidRDefault="00FA521F" w:rsidP="00FA521F">
            <w:pPr>
              <w:jc w:val="center"/>
              <w:rPr>
                <w:sz w:val="20"/>
              </w:rPr>
            </w:pPr>
            <w:bookmarkStart w:id="4172" w:name="N13_33_2"/>
            <w:r>
              <w:rPr>
                <w:sz w:val="20"/>
              </w:rPr>
              <w:t>X</w:t>
            </w:r>
            <w:bookmarkEnd w:id="4172"/>
          </w:p>
        </w:tc>
      </w:tr>
      <w:tr w:rsidR="00FA521F" w:rsidRPr="00FA521F" w14:paraId="12525F4B" w14:textId="77777777" w:rsidTr="00FA521F">
        <w:tblPrEx>
          <w:tblCellMar>
            <w:top w:w="0" w:type="dxa"/>
            <w:bottom w:w="0" w:type="dxa"/>
          </w:tblCellMar>
        </w:tblPrEx>
        <w:trPr>
          <w:trHeight w:val="300"/>
        </w:trPr>
        <w:tc>
          <w:tcPr>
            <w:tcW w:w="7109" w:type="dxa"/>
            <w:shd w:val="clear" w:color="auto" w:fill="auto"/>
            <w:vAlign w:val="bottom"/>
          </w:tcPr>
          <w:p w14:paraId="6A7E29E2" w14:textId="36F90DB0" w:rsidR="00FA521F" w:rsidRPr="00FA521F" w:rsidRDefault="00FA521F" w:rsidP="00FA521F">
            <w:pPr>
              <w:rPr>
                <w:sz w:val="20"/>
              </w:rPr>
            </w:pPr>
            <w:bookmarkStart w:id="4173" w:name="N13_34_0"/>
            <w:r>
              <w:rPr>
                <w:sz w:val="20"/>
              </w:rPr>
              <w:t>Share of other comprehensive income of joint ventures, net of related income tax</w:t>
            </w:r>
            <w:bookmarkEnd w:id="4173"/>
          </w:p>
        </w:tc>
        <w:tc>
          <w:tcPr>
            <w:tcW w:w="1249" w:type="dxa"/>
            <w:shd w:val="clear" w:color="auto" w:fill="auto"/>
            <w:vAlign w:val="bottom"/>
          </w:tcPr>
          <w:p w14:paraId="0519A509" w14:textId="0B8ED735" w:rsidR="00FA521F" w:rsidRPr="00FA521F" w:rsidRDefault="00FA521F" w:rsidP="00FA521F">
            <w:pPr>
              <w:pBdr>
                <w:bottom w:val="single" w:sz="4" w:space="0" w:color="auto"/>
              </w:pBdr>
              <w:ind w:left="1000"/>
              <w:jc w:val="center"/>
              <w:rPr>
                <w:sz w:val="20"/>
              </w:rPr>
            </w:pPr>
            <w:bookmarkStart w:id="4174" w:name="N13_34_1"/>
            <w:r>
              <w:rPr>
                <w:sz w:val="20"/>
              </w:rPr>
              <w:t>X</w:t>
            </w:r>
            <w:bookmarkEnd w:id="4174"/>
          </w:p>
        </w:tc>
        <w:tc>
          <w:tcPr>
            <w:tcW w:w="1249" w:type="dxa"/>
            <w:shd w:val="clear" w:color="auto" w:fill="auto"/>
            <w:vAlign w:val="bottom"/>
          </w:tcPr>
          <w:p w14:paraId="43DD0D41" w14:textId="01E2BD90" w:rsidR="00FA521F" w:rsidRPr="00FA521F" w:rsidRDefault="00FA521F" w:rsidP="00FA521F">
            <w:pPr>
              <w:pBdr>
                <w:bottom w:val="single" w:sz="4" w:space="0" w:color="auto"/>
              </w:pBdr>
              <w:ind w:left="1000"/>
              <w:jc w:val="center"/>
              <w:rPr>
                <w:sz w:val="20"/>
              </w:rPr>
            </w:pPr>
            <w:bookmarkStart w:id="4175" w:name="N13_34_2"/>
            <w:r>
              <w:rPr>
                <w:sz w:val="20"/>
              </w:rPr>
              <w:t>X</w:t>
            </w:r>
            <w:bookmarkEnd w:id="4175"/>
          </w:p>
        </w:tc>
      </w:tr>
      <w:tr w:rsidR="00FA521F" w:rsidRPr="00FA521F" w14:paraId="7CD01C54" w14:textId="77777777" w:rsidTr="00FA521F">
        <w:tblPrEx>
          <w:tblCellMar>
            <w:top w:w="0" w:type="dxa"/>
            <w:bottom w:w="0" w:type="dxa"/>
          </w:tblCellMar>
        </w:tblPrEx>
        <w:trPr>
          <w:trHeight w:val="300"/>
        </w:trPr>
        <w:tc>
          <w:tcPr>
            <w:tcW w:w="7109" w:type="dxa"/>
            <w:shd w:val="clear" w:color="auto" w:fill="auto"/>
            <w:vAlign w:val="bottom"/>
          </w:tcPr>
          <w:p w14:paraId="7D1E6A34" w14:textId="728EDE5A" w:rsidR="00FA521F" w:rsidRPr="00FA521F" w:rsidRDefault="00FA521F" w:rsidP="00FA521F">
            <w:pPr>
              <w:rPr>
                <w:sz w:val="20"/>
              </w:rPr>
            </w:pPr>
            <w:bookmarkStart w:id="4176" w:name="N13_35_0"/>
            <w:r>
              <w:rPr>
                <w:sz w:val="20"/>
              </w:rPr>
              <w:t>Other comprehensive [income/(expense)] for the year, net of income tax</w:t>
            </w:r>
            <w:bookmarkEnd w:id="4176"/>
          </w:p>
        </w:tc>
        <w:tc>
          <w:tcPr>
            <w:tcW w:w="1249" w:type="dxa"/>
            <w:shd w:val="clear" w:color="auto" w:fill="auto"/>
            <w:vAlign w:val="bottom"/>
          </w:tcPr>
          <w:p w14:paraId="12DD424E" w14:textId="6DF526DE" w:rsidR="00FA521F" w:rsidRPr="00FA521F" w:rsidRDefault="00FA521F" w:rsidP="00FA521F">
            <w:pPr>
              <w:pBdr>
                <w:bottom w:val="double" w:sz="4" w:space="0" w:color="auto"/>
              </w:pBdr>
              <w:ind w:left="1000"/>
              <w:jc w:val="center"/>
              <w:rPr>
                <w:sz w:val="20"/>
              </w:rPr>
            </w:pPr>
            <w:bookmarkStart w:id="4177" w:name="N13_35_1"/>
            <w:r>
              <w:rPr>
                <w:sz w:val="20"/>
              </w:rPr>
              <w:t>X</w:t>
            </w:r>
            <w:bookmarkEnd w:id="4177"/>
          </w:p>
        </w:tc>
        <w:tc>
          <w:tcPr>
            <w:tcW w:w="1249" w:type="dxa"/>
            <w:shd w:val="clear" w:color="auto" w:fill="auto"/>
            <w:vAlign w:val="bottom"/>
          </w:tcPr>
          <w:p w14:paraId="4D457617" w14:textId="70E11373" w:rsidR="00FA521F" w:rsidRPr="00FA521F" w:rsidRDefault="00FA521F" w:rsidP="00FA521F">
            <w:pPr>
              <w:pBdr>
                <w:bottom w:val="double" w:sz="4" w:space="0" w:color="auto"/>
              </w:pBdr>
              <w:ind w:left="1000"/>
              <w:jc w:val="center"/>
              <w:rPr>
                <w:sz w:val="20"/>
              </w:rPr>
            </w:pPr>
            <w:bookmarkStart w:id="4178" w:name="N13_35_2"/>
            <w:r>
              <w:rPr>
                <w:sz w:val="20"/>
              </w:rPr>
              <w:t>X</w:t>
            </w:r>
            <w:bookmarkEnd w:id="4178"/>
          </w:p>
        </w:tc>
      </w:tr>
    </w:tbl>
    <w:p w14:paraId="1DC31D9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56363D8" w14:textId="79C1D230" w:rsidR="00FA521F" w:rsidRDefault="00FA521F" w:rsidP="00FA521F">
      <w:pPr>
        <w:tabs>
          <w:tab w:val="left" w:pos="720"/>
        </w:tabs>
      </w:pPr>
      <w:r w:rsidRPr="00FA521F">
        <w:lastRenderedPageBreak/>
        <w:t>10.</w:t>
      </w:r>
      <w:r w:rsidRPr="00FA521F">
        <w:tab/>
        <w:t>OTHER COMPREHENSIVE INCOME (EXPENSE) - continued</w:t>
      </w:r>
    </w:p>
    <w:p w14:paraId="1BA96324" w14:textId="4C4D1E8A" w:rsidR="00FA521F" w:rsidRDefault="00FA521F" w:rsidP="00FA521F">
      <w:pPr>
        <w:tabs>
          <w:tab w:val="left" w:pos="720"/>
        </w:tabs>
      </w:pPr>
      <w:bookmarkStart w:id="4179" w:name="sheetend13"/>
      <w:bookmarkEnd w:id="4179"/>
    </w:p>
    <w:p w14:paraId="66537B1B" w14:textId="1EDDBFA7" w:rsidR="00FA521F" w:rsidRDefault="00FA521F" w:rsidP="00FA521F">
      <w:pPr>
        <w:ind w:left="720"/>
        <w:jc w:val="both"/>
      </w:pPr>
      <w:bookmarkStart w:id="4180" w:name="NN13_37"/>
      <w:r w:rsidRPr="00FA521F">
        <w:t>Income tax effect relating to other comprehensive income</w:t>
      </w:r>
    </w:p>
    <w:bookmarkEnd w:id="4180"/>
    <w:p w14:paraId="3C0E1B0C" w14:textId="043069BD" w:rsidR="00FA521F" w:rsidRPr="00FA521F" w:rsidRDefault="00FA521F" w:rsidP="00FA521F"/>
    <w:tbl>
      <w:tblPr>
        <w:tblW w:w="9604" w:type="dxa"/>
        <w:tblInd w:w="600" w:type="dxa"/>
        <w:tblLayout w:type="fixed"/>
        <w:tblLook w:val="0000" w:firstRow="0" w:lastRow="0" w:firstColumn="0" w:lastColumn="0" w:noHBand="0" w:noVBand="0"/>
      </w:tblPr>
      <w:tblGrid>
        <w:gridCol w:w="4112"/>
        <w:gridCol w:w="930"/>
        <w:gridCol w:w="872"/>
        <w:gridCol w:w="944"/>
        <w:gridCol w:w="930"/>
        <w:gridCol w:w="872"/>
        <w:gridCol w:w="944"/>
      </w:tblGrid>
      <w:tr w:rsidR="00FA521F" w:rsidRPr="00FA521F" w14:paraId="0DDE40D0" w14:textId="77777777" w:rsidTr="00FA521F">
        <w:tblPrEx>
          <w:tblCellMar>
            <w:top w:w="0" w:type="dxa"/>
            <w:bottom w:w="0" w:type="dxa"/>
          </w:tblCellMar>
        </w:tblPrEx>
        <w:tc>
          <w:tcPr>
            <w:tcW w:w="4112" w:type="dxa"/>
            <w:shd w:val="clear" w:color="auto" w:fill="auto"/>
            <w:vAlign w:val="bottom"/>
          </w:tcPr>
          <w:p w14:paraId="23D7E4C0" w14:textId="77777777" w:rsidR="00FA521F" w:rsidRPr="00FA521F" w:rsidRDefault="00FA521F" w:rsidP="00FA521F">
            <w:pPr>
              <w:jc w:val="center"/>
              <w:rPr>
                <w:sz w:val="15"/>
              </w:rPr>
            </w:pPr>
            <w:bookmarkStart w:id="4181" w:name="N13_39_0"/>
            <w:bookmarkEnd w:id="4181"/>
          </w:p>
        </w:tc>
        <w:tc>
          <w:tcPr>
            <w:tcW w:w="2746" w:type="dxa"/>
            <w:gridSpan w:val="3"/>
            <w:shd w:val="clear" w:color="auto" w:fill="auto"/>
            <w:vAlign w:val="center"/>
          </w:tcPr>
          <w:p w14:paraId="6A433B92" w14:textId="6F975968" w:rsidR="00FA521F" w:rsidRPr="00FA521F" w:rsidRDefault="00FA521F" w:rsidP="00FA521F">
            <w:pPr>
              <w:jc w:val="center"/>
              <w:rPr>
                <w:sz w:val="15"/>
              </w:rPr>
            </w:pPr>
            <w:bookmarkStart w:id="4182" w:name="N13_39_1"/>
            <w:r>
              <w:rPr>
                <w:sz w:val="15"/>
              </w:rPr>
              <w:t>Year ended</w:t>
            </w:r>
            <w:bookmarkStart w:id="4183" w:name="N13_39_2"/>
            <w:bookmarkStart w:id="4184" w:name="N13_39_3"/>
            <w:bookmarkEnd w:id="4182"/>
            <w:bookmarkEnd w:id="4183"/>
            <w:bookmarkEnd w:id="4184"/>
          </w:p>
        </w:tc>
        <w:tc>
          <w:tcPr>
            <w:tcW w:w="2746" w:type="dxa"/>
            <w:gridSpan w:val="3"/>
            <w:shd w:val="clear" w:color="auto" w:fill="auto"/>
            <w:vAlign w:val="center"/>
          </w:tcPr>
          <w:p w14:paraId="687C9147" w14:textId="2C41248D" w:rsidR="00FA521F" w:rsidRPr="00FA521F" w:rsidRDefault="00FA521F" w:rsidP="00FA521F">
            <w:pPr>
              <w:jc w:val="center"/>
              <w:rPr>
                <w:sz w:val="15"/>
              </w:rPr>
            </w:pPr>
            <w:bookmarkStart w:id="4185" w:name="N13_39_4"/>
            <w:r>
              <w:rPr>
                <w:sz w:val="15"/>
              </w:rPr>
              <w:t>Year ended</w:t>
            </w:r>
            <w:bookmarkStart w:id="4186" w:name="N13_39_5"/>
            <w:bookmarkStart w:id="4187" w:name="N13_39_6"/>
            <w:bookmarkEnd w:id="4185"/>
            <w:bookmarkEnd w:id="4186"/>
            <w:bookmarkEnd w:id="4187"/>
          </w:p>
        </w:tc>
      </w:tr>
      <w:tr w:rsidR="00FA521F" w:rsidRPr="00FA521F" w14:paraId="3677F877" w14:textId="77777777" w:rsidTr="00FA521F">
        <w:tblPrEx>
          <w:tblCellMar>
            <w:top w:w="0" w:type="dxa"/>
            <w:bottom w:w="0" w:type="dxa"/>
          </w:tblCellMar>
        </w:tblPrEx>
        <w:tc>
          <w:tcPr>
            <w:tcW w:w="4112" w:type="dxa"/>
            <w:shd w:val="clear" w:color="auto" w:fill="auto"/>
            <w:vAlign w:val="bottom"/>
          </w:tcPr>
          <w:p w14:paraId="2269343F" w14:textId="77777777" w:rsidR="00FA521F" w:rsidRPr="00FA521F" w:rsidRDefault="00FA521F" w:rsidP="00FA521F">
            <w:pPr>
              <w:jc w:val="center"/>
              <w:rPr>
                <w:sz w:val="15"/>
              </w:rPr>
            </w:pPr>
            <w:bookmarkStart w:id="4188" w:name="N13_40_0"/>
            <w:bookmarkEnd w:id="4188"/>
          </w:p>
        </w:tc>
        <w:tc>
          <w:tcPr>
            <w:tcW w:w="2746" w:type="dxa"/>
            <w:gridSpan w:val="3"/>
            <w:shd w:val="clear" w:color="auto" w:fill="auto"/>
            <w:vAlign w:val="center"/>
          </w:tcPr>
          <w:p w14:paraId="5515502D" w14:textId="55546A7F" w:rsidR="00FA521F" w:rsidRPr="00FA521F" w:rsidRDefault="00FA521F" w:rsidP="00FA521F">
            <w:pPr>
              <w:jc w:val="center"/>
              <w:rPr>
                <w:sz w:val="15"/>
              </w:rPr>
            </w:pPr>
            <w:bookmarkStart w:id="4189" w:name="N13_40_1"/>
            <w:r w:rsidRPr="00FA521F">
              <w:rPr>
                <w:sz w:val="15"/>
                <w:u w:val="single"/>
              </w:rPr>
              <w:t>31/12/2022</w:t>
            </w:r>
            <w:bookmarkStart w:id="4190" w:name="N13_40_2"/>
            <w:bookmarkStart w:id="4191" w:name="N13_40_3"/>
            <w:bookmarkEnd w:id="4189"/>
            <w:bookmarkEnd w:id="4190"/>
            <w:bookmarkEnd w:id="4191"/>
          </w:p>
        </w:tc>
        <w:tc>
          <w:tcPr>
            <w:tcW w:w="2746" w:type="dxa"/>
            <w:gridSpan w:val="3"/>
            <w:shd w:val="clear" w:color="auto" w:fill="auto"/>
            <w:vAlign w:val="center"/>
          </w:tcPr>
          <w:p w14:paraId="19719BF0" w14:textId="3CD6F6B4" w:rsidR="00FA521F" w:rsidRPr="00FA521F" w:rsidRDefault="00FA521F" w:rsidP="00FA521F">
            <w:pPr>
              <w:jc w:val="center"/>
              <w:rPr>
                <w:sz w:val="15"/>
              </w:rPr>
            </w:pPr>
            <w:bookmarkStart w:id="4192" w:name="N13_40_4"/>
            <w:r w:rsidRPr="00FA521F">
              <w:rPr>
                <w:sz w:val="15"/>
                <w:u w:val="single"/>
              </w:rPr>
              <w:t>31/12/2021</w:t>
            </w:r>
            <w:bookmarkStart w:id="4193" w:name="N13_40_5"/>
            <w:bookmarkStart w:id="4194" w:name="N13_40_6"/>
            <w:bookmarkEnd w:id="4192"/>
            <w:bookmarkEnd w:id="4193"/>
            <w:bookmarkEnd w:id="4194"/>
          </w:p>
        </w:tc>
      </w:tr>
      <w:tr w:rsidR="00FA521F" w:rsidRPr="00FA521F" w14:paraId="22FEAF82" w14:textId="77777777" w:rsidTr="00FA521F">
        <w:tblPrEx>
          <w:tblCellMar>
            <w:top w:w="0" w:type="dxa"/>
            <w:bottom w:w="0" w:type="dxa"/>
          </w:tblCellMar>
        </w:tblPrEx>
        <w:tc>
          <w:tcPr>
            <w:tcW w:w="4112" w:type="dxa"/>
            <w:shd w:val="clear" w:color="auto" w:fill="auto"/>
            <w:vAlign w:val="bottom"/>
          </w:tcPr>
          <w:p w14:paraId="3383C280" w14:textId="77777777" w:rsidR="00FA521F" w:rsidRPr="00FA521F" w:rsidRDefault="00FA521F" w:rsidP="00FA521F">
            <w:pPr>
              <w:jc w:val="center"/>
              <w:rPr>
                <w:sz w:val="15"/>
              </w:rPr>
            </w:pPr>
            <w:bookmarkStart w:id="4195" w:name="N13_41_0"/>
            <w:bookmarkEnd w:id="4195"/>
          </w:p>
        </w:tc>
        <w:tc>
          <w:tcPr>
            <w:tcW w:w="930" w:type="dxa"/>
            <w:shd w:val="clear" w:color="auto" w:fill="auto"/>
            <w:vAlign w:val="bottom"/>
          </w:tcPr>
          <w:p w14:paraId="60C97719" w14:textId="77777777" w:rsidR="00FA521F" w:rsidRPr="00FA521F" w:rsidRDefault="00FA521F" w:rsidP="00FA521F">
            <w:pPr>
              <w:jc w:val="center"/>
              <w:rPr>
                <w:sz w:val="15"/>
              </w:rPr>
            </w:pPr>
            <w:bookmarkStart w:id="4196" w:name="N13_41_1"/>
            <w:bookmarkEnd w:id="4196"/>
          </w:p>
        </w:tc>
        <w:tc>
          <w:tcPr>
            <w:tcW w:w="872" w:type="dxa"/>
            <w:shd w:val="clear" w:color="auto" w:fill="auto"/>
            <w:vAlign w:val="bottom"/>
          </w:tcPr>
          <w:p w14:paraId="2BEAE8AE" w14:textId="7E3099F0" w:rsidR="00FA521F" w:rsidRPr="00FA521F" w:rsidRDefault="00FA521F" w:rsidP="00FA521F">
            <w:pPr>
              <w:jc w:val="center"/>
              <w:rPr>
                <w:sz w:val="15"/>
              </w:rPr>
            </w:pPr>
            <w:bookmarkStart w:id="4197" w:name="N13_41_2"/>
            <w:r>
              <w:rPr>
                <w:sz w:val="15"/>
              </w:rPr>
              <w:t>Tax</w:t>
            </w:r>
            <w:bookmarkEnd w:id="4197"/>
          </w:p>
        </w:tc>
        <w:tc>
          <w:tcPr>
            <w:tcW w:w="944" w:type="dxa"/>
            <w:shd w:val="clear" w:color="auto" w:fill="auto"/>
            <w:vAlign w:val="bottom"/>
          </w:tcPr>
          <w:p w14:paraId="6DED1295" w14:textId="298E92AF" w:rsidR="00FA521F" w:rsidRPr="00FA521F" w:rsidRDefault="00FA521F" w:rsidP="00FA521F">
            <w:pPr>
              <w:jc w:val="center"/>
              <w:rPr>
                <w:sz w:val="15"/>
              </w:rPr>
            </w:pPr>
            <w:bookmarkStart w:id="4198" w:name="N13_41_3"/>
            <w:r>
              <w:rPr>
                <w:sz w:val="15"/>
              </w:rPr>
              <w:t>Net-of-</w:t>
            </w:r>
            <w:bookmarkEnd w:id="4198"/>
          </w:p>
        </w:tc>
        <w:tc>
          <w:tcPr>
            <w:tcW w:w="930" w:type="dxa"/>
            <w:shd w:val="clear" w:color="auto" w:fill="auto"/>
            <w:vAlign w:val="bottom"/>
          </w:tcPr>
          <w:p w14:paraId="3AEEC0E3" w14:textId="77777777" w:rsidR="00FA521F" w:rsidRPr="00FA521F" w:rsidRDefault="00FA521F" w:rsidP="00FA521F">
            <w:pPr>
              <w:jc w:val="center"/>
              <w:rPr>
                <w:sz w:val="15"/>
              </w:rPr>
            </w:pPr>
            <w:bookmarkStart w:id="4199" w:name="N13_41_4"/>
            <w:bookmarkEnd w:id="4199"/>
          </w:p>
        </w:tc>
        <w:tc>
          <w:tcPr>
            <w:tcW w:w="872" w:type="dxa"/>
            <w:shd w:val="clear" w:color="auto" w:fill="auto"/>
            <w:vAlign w:val="bottom"/>
          </w:tcPr>
          <w:p w14:paraId="746A8786" w14:textId="5D9E1F36" w:rsidR="00FA521F" w:rsidRPr="00FA521F" w:rsidRDefault="00FA521F" w:rsidP="00FA521F">
            <w:pPr>
              <w:jc w:val="center"/>
              <w:rPr>
                <w:sz w:val="15"/>
              </w:rPr>
            </w:pPr>
            <w:bookmarkStart w:id="4200" w:name="N13_41_5"/>
            <w:r>
              <w:rPr>
                <w:sz w:val="15"/>
              </w:rPr>
              <w:t>Tax</w:t>
            </w:r>
            <w:bookmarkEnd w:id="4200"/>
          </w:p>
        </w:tc>
        <w:tc>
          <w:tcPr>
            <w:tcW w:w="944" w:type="dxa"/>
            <w:shd w:val="clear" w:color="auto" w:fill="auto"/>
            <w:vAlign w:val="bottom"/>
          </w:tcPr>
          <w:p w14:paraId="35DE0F53" w14:textId="16203A14" w:rsidR="00FA521F" w:rsidRPr="00FA521F" w:rsidRDefault="00FA521F" w:rsidP="00FA521F">
            <w:pPr>
              <w:jc w:val="center"/>
              <w:rPr>
                <w:sz w:val="15"/>
              </w:rPr>
            </w:pPr>
            <w:bookmarkStart w:id="4201" w:name="N13_41_6"/>
            <w:r>
              <w:rPr>
                <w:sz w:val="15"/>
              </w:rPr>
              <w:t>Net-of-</w:t>
            </w:r>
            <w:bookmarkEnd w:id="4201"/>
          </w:p>
        </w:tc>
      </w:tr>
      <w:tr w:rsidR="00FA521F" w:rsidRPr="00FA521F" w14:paraId="113F3058" w14:textId="77777777" w:rsidTr="00FA521F">
        <w:tblPrEx>
          <w:tblCellMar>
            <w:top w:w="0" w:type="dxa"/>
            <w:bottom w:w="0" w:type="dxa"/>
          </w:tblCellMar>
        </w:tblPrEx>
        <w:tc>
          <w:tcPr>
            <w:tcW w:w="4112" w:type="dxa"/>
            <w:shd w:val="clear" w:color="auto" w:fill="auto"/>
            <w:vAlign w:val="bottom"/>
          </w:tcPr>
          <w:p w14:paraId="1F9FC53A" w14:textId="77777777" w:rsidR="00FA521F" w:rsidRPr="00FA521F" w:rsidRDefault="00FA521F" w:rsidP="00FA521F">
            <w:pPr>
              <w:jc w:val="center"/>
              <w:rPr>
                <w:sz w:val="15"/>
              </w:rPr>
            </w:pPr>
            <w:bookmarkStart w:id="4202" w:name="N13_42_0"/>
            <w:bookmarkEnd w:id="4202"/>
          </w:p>
        </w:tc>
        <w:tc>
          <w:tcPr>
            <w:tcW w:w="930" w:type="dxa"/>
            <w:shd w:val="clear" w:color="auto" w:fill="auto"/>
            <w:vAlign w:val="bottom"/>
          </w:tcPr>
          <w:p w14:paraId="4F5E01FC" w14:textId="6D60D479" w:rsidR="00FA521F" w:rsidRPr="00FA521F" w:rsidRDefault="00FA521F" w:rsidP="00FA521F">
            <w:pPr>
              <w:jc w:val="center"/>
              <w:rPr>
                <w:sz w:val="15"/>
              </w:rPr>
            </w:pPr>
            <w:bookmarkStart w:id="4203" w:name="N13_42_1"/>
            <w:r>
              <w:rPr>
                <w:sz w:val="15"/>
              </w:rPr>
              <w:t>Before-tax</w:t>
            </w:r>
            <w:bookmarkEnd w:id="4203"/>
          </w:p>
        </w:tc>
        <w:tc>
          <w:tcPr>
            <w:tcW w:w="872" w:type="dxa"/>
            <w:shd w:val="clear" w:color="auto" w:fill="auto"/>
            <w:vAlign w:val="bottom"/>
          </w:tcPr>
          <w:p w14:paraId="647EF810" w14:textId="36C4238A" w:rsidR="00FA521F" w:rsidRPr="00FA521F" w:rsidRDefault="00FA521F" w:rsidP="00FA521F">
            <w:pPr>
              <w:jc w:val="center"/>
              <w:rPr>
                <w:sz w:val="15"/>
              </w:rPr>
            </w:pPr>
            <w:bookmarkStart w:id="4204" w:name="N13_42_2"/>
            <w:r>
              <w:rPr>
                <w:sz w:val="15"/>
              </w:rPr>
              <w:t>(expense)</w:t>
            </w:r>
            <w:bookmarkEnd w:id="4204"/>
          </w:p>
        </w:tc>
        <w:tc>
          <w:tcPr>
            <w:tcW w:w="944" w:type="dxa"/>
            <w:shd w:val="clear" w:color="auto" w:fill="auto"/>
            <w:vAlign w:val="bottom"/>
          </w:tcPr>
          <w:p w14:paraId="75FF5DA5" w14:textId="1D942918" w:rsidR="00FA521F" w:rsidRPr="00FA521F" w:rsidRDefault="00FA521F" w:rsidP="00FA521F">
            <w:pPr>
              <w:jc w:val="center"/>
              <w:rPr>
                <w:sz w:val="15"/>
              </w:rPr>
            </w:pPr>
            <w:bookmarkStart w:id="4205" w:name="N13_42_3"/>
            <w:r>
              <w:rPr>
                <w:sz w:val="15"/>
              </w:rPr>
              <w:t>income tax</w:t>
            </w:r>
            <w:bookmarkEnd w:id="4205"/>
          </w:p>
        </w:tc>
        <w:tc>
          <w:tcPr>
            <w:tcW w:w="930" w:type="dxa"/>
            <w:shd w:val="clear" w:color="auto" w:fill="auto"/>
            <w:vAlign w:val="bottom"/>
          </w:tcPr>
          <w:p w14:paraId="60B868FE" w14:textId="57F94DE4" w:rsidR="00FA521F" w:rsidRPr="00FA521F" w:rsidRDefault="00FA521F" w:rsidP="00FA521F">
            <w:pPr>
              <w:jc w:val="center"/>
              <w:rPr>
                <w:sz w:val="15"/>
              </w:rPr>
            </w:pPr>
            <w:bookmarkStart w:id="4206" w:name="N13_42_4"/>
            <w:r>
              <w:rPr>
                <w:sz w:val="15"/>
              </w:rPr>
              <w:t>Before-tax</w:t>
            </w:r>
            <w:bookmarkEnd w:id="4206"/>
          </w:p>
        </w:tc>
        <w:tc>
          <w:tcPr>
            <w:tcW w:w="872" w:type="dxa"/>
            <w:shd w:val="clear" w:color="auto" w:fill="auto"/>
            <w:vAlign w:val="bottom"/>
          </w:tcPr>
          <w:p w14:paraId="1DA0C166" w14:textId="122E0B4F" w:rsidR="00FA521F" w:rsidRPr="00FA521F" w:rsidRDefault="00FA521F" w:rsidP="00FA521F">
            <w:pPr>
              <w:jc w:val="center"/>
              <w:rPr>
                <w:sz w:val="15"/>
              </w:rPr>
            </w:pPr>
            <w:bookmarkStart w:id="4207" w:name="N13_42_5"/>
            <w:r>
              <w:rPr>
                <w:sz w:val="15"/>
              </w:rPr>
              <w:t>(expense)</w:t>
            </w:r>
            <w:bookmarkEnd w:id="4207"/>
          </w:p>
        </w:tc>
        <w:tc>
          <w:tcPr>
            <w:tcW w:w="944" w:type="dxa"/>
            <w:shd w:val="clear" w:color="auto" w:fill="auto"/>
            <w:vAlign w:val="bottom"/>
          </w:tcPr>
          <w:p w14:paraId="3B2839D3" w14:textId="0B748342" w:rsidR="00FA521F" w:rsidRPr="00FA521F" w:rsidRDefault="00FA521F" w:rsidP="00FA521F">
            <w:pPr>
              <w:jc w:val="center"/>
              <w:rPr>
                <w:sz w:val="15"/>
              </w:rPr>
            </w:pPr>
            <w:bookmarkStart w:id="4208" w:name="N13_42_6"/>
            <w:r>
              <w:rPr>
                <w:sz w:val="15"/>
              </w:rPr>
              <w:t>income tax</w:t>
            </w:r>
            <w:bookmarkEnd w:id="4208"/>
          </w:p>
        </w:tc>
      </w:tr>
      <w:tr w:rsidR="00FA521F" w:rsidRPr="00FA521F" w14:paraId="490D1D43" w14:textId="77777777" w:rsidTr="00FA521F">
        <w:tblPrEx>
          <w:tblCellMar>
            <w:top w:w="0" w:type="dxa"/>
            <w:bottom w:w="0" w:type="dxa"/>
          </w:tblCellMar>
        </w:tblPrEx>
        <w:tc>
          <w:tcPr>
            <w:tcW w:w="4112" w:type="dxa"/>
            <w:shd w:val="clear" w:color="auto" w:fill="auto"/>
            <w:vAlign w:val="bottom"/>
          </w:tcPr>
          <w:p w14:paraId="402E4788" w14:textId="77777777" w:rsidR="00FA521F" w:rsidRPr="00FA521F" w:rsidRDefault="00FA521F" w:rsidP="00FA521F">
            <w:pPr>
              <w:jc w:val="center"/>
              <w:rPr>
                <w:sz w:val="15"/>
              </w:rPr>
            </w:pPr>
            <w:bookmarkStart w:id="4209" w:name="N13_43_0"/>
            <w:bookmarkEnd w:id="4209"/>
          </w:p>
        </w:tc>
        <w:tc>
          <w:tcPr>
            <w:tcW w:w="930" w:type="dxa"/>
            <w:shd w:val="clear" w:color="auto" w:fill="auto"/>
            <w:vAlign w:val="bottom"/>
          </w:tcPr>
          <w:p w14:paraId="4A7B02A6" w14:textId="0FDC3F3D" w:rsidR="00FA521F" w:rsidRPr="00FA521F" w:rsidRDefault="00FA521F" w:rsidP="00FA521F">
            <w:pPr>
              <w:jc w:val="center"/>
              <w:rPr>
                <w:sz w:val="15"/>
              </w:rPr>
            </w:pPr>
            <w:bookmarkStart w:id="4210" w:name="N13_43_1"/>
            <w:r w:rsidRPr="00FA521F">
              <w:rPr>
                <w:sz w:val="15"/>
                <w:u w:val="single"/>
              </w:rPr>
              <w:t>amount</w:t>
            </w:r>
            <w:bookmarkEnd w:id="4210"/>
          </w:p>
        </w:tc>
        <w:tc>
          <w:tcPr>
            <w:tcW w:w="872" w:type="dxa"/>
            <w:shd w:val="clear" w:color="auto" w:fill="auto"/>
            <w:vAlign w:val="bottom"/>
          </w:tcPr>
          <w:p w14:paraId="6C2176C4" w14:textId="0F72CCD9" w:rsidR="00FA521F" w:rsidRPr="00FA521F" w:rsidRDefault="00FA521F" w:rsidP="00FA521F">
            <w:pPr>
              <w:jc w:val="center"/>
              <w:rPr>
                <w:sz w:val="15"/>
              </w:rPr>
            </w:pPr>
            <w:bookmarkStart w:id="4211" w:name="N13_43_2"/>
            <w:r w:rsidRPr="00FA521F">
              <w:rPr>
                <w:sz w:val="15"/>
                <w:u w:val="single"/>
              </w:rPr>
              <w:t>benefit</w:t>
            </w:r>
            <w:bookmarkEnd w:id="4211"/>
          </w:p>
        </w:tc>
        <w:tc>
          <w:tcPr>
            <w:tcW w:w="944" w:type="dxa"/>
            <w:shd w:val="clear" w:color="auto" w:fill="auto"/>
            <w:vAlign w:val="bottom"/>
          </w:tcPr>
          <w:p w14:paraId="5AD61C96" w14:textId="42295176" w:rsidR="00FA521F" w:rsidRPr="00FA521F" w:rsidRDefault="00FA521F" w:rsidP="00FA521F">
            <w:pPr>
              <w:jc w:val="center"/>
              <w:rPr>
                <w:sz w:val="15"/>
              </w:rPr>
            </w:pPr>
            <w:bookmarkStart w:id="4212" w:name="N13_43_3"/>
            <w:r w:rsidRPr="00FA521F">
              <w:rPr>
                <w:sz w:val="15"/>
                <w:u w:val="single"/>
              </w:rPr>
              <w:t>amount</w:t>
            </w:r>
            <w:bookmarkEnd w:id="4212"/>
          </w:p>
        </w:tc>
        <w:tc>
          <w:tcPr>
            <w:tcW w:w="930" w:type="dxa"/>
            <w:shd w:val="clear" w:color="auto" w:fill="auto"/>
            <w:vAlign w:val="bottom"/>
          </w:tcPr>
          <w:p w14:paraId="6313892C" w14:textId="4626F149" w:rsidR="00FA521F" w:rsidRPr="00FA521F" w:rsidRDefault="00FA521F" w:rsidP="00FA521F">
            <w:pPr>
              <w:jc w:val="center"/>
              <w:rPr>
                <w:sz w:val="15"/>
              </w:rPr>
            </w:pPr>
            <w:bookmarkStart w:id="4213" w:name="N13_43_4"/>
            <w:r w:rsidRPr="00FA521F">
              <w:rPr>
                <w:sz w:val="15"/>
                <w:u w:val="single"/>
              </w:rPr>
              <w:t>amount</w:t>
            </w:r>
            <w:bookmarkEnd w:id="4213"/>
          </w:p>
        </w:tc>
        <w:tc>
          <w:tcPr>
            <w:tcW w:w="872" w:type="dxa"/>
            <w:shd w:val="clear" w:color="auto" w:fill="auto"/>
            <w:vAlign w:val="bottom"/>
          </w:tcPr>
          <w:p w14:paraId="7F823F49" w14:textId="5F035A0E" w:rsidR="00FA521F" w:rsidRPr="00FA521F" w:rsidRDefault="00FA521F" w:rsidP="00FA521F">
            <w:pPr>
              <w:jc w:val="center"/>
              <w:rPr>
                <w:sz w:val="15"/>
              </w:rPr>
            </w:pPr>
            <w:bookmarkStart w:id="4214" w:name="N13_43_5"/>
            <w:r w:rsidRPr="00FA521F">
              <w:rPr>
                <w:sz w:val="15"/>
                <w:u w:val="single"/>
              </w:rPr>
              <w:t>benefit</w:t>
            </w:r>
            <w:bookmarkEnd w:id="4214"/>
          </w:p>
        </w:tc>
        <w:tc>
          <w:tcPr>
            <w:tcW w:w="944" w:type="dxa"/>
            <w:shd w:val="clear" w:color="auto" w:fill="auto"/>
            <w:vAlign w:val="bottom"/>
          </w:tcPr>
          <w:p w14:paraId="42C2DFB6" w14:textId="1EA2B171" w:rsidR="00FA521F" w:rsidRPr="00FA521F" w:rsidRDefault="00FA521F" w:rsidP="00FA521F">
            <w:pPr>
              <w:jc w:val="center"/>
              <w:rPr>
                <w:sz w:val="15"/>
              </w:rPr>
            </w:pPr>
            <w:bookmarkStart w:id="4215" w:name="N13_43_6"/>
            <w:r w:rsidRPr="00FA521F">
              <w:rPr>
                <w:sz w:val="15"/>
                <w:u w:val="single"/>
              </w:rPr>
              <w:t>amount</w:t>
            </w:r>
            <w:bookmarkEnd w:id="4215"/>
          </w:p>
        </w:tc>
      </w:tr>
      <w:tr w:rsidR="00FA521F" w:rsidRPr="00FA521F" w14:paraId="0B653FE0" w14:textId="77777777" w:rsidTr="00FA521F">
        <w:tblPrEx>
          <w:tblCellMar>
            <w:top w:w="0" w:type="dxa"/>
            <w:bottom w:w="0" w:type="dxa"/>
          </w:tblCellMar>
        </w:tblPrEx>
        <w:tc>
          <w:tcPr>
            <w:tcW w:w="4112" w:type="dxa"/>
            <w:shd w:val="clear" w:color="auto" w:fill="auto"/>
            <w:vAlign w:val="bottom"/>
          </w:tcPr>
          <w:p w14:paraId="17286C82" w14:textId="77777777" w:rsidR="00FA521F" w:rsidRPr="00FA521F" w:rsidRDefault="00FA521F" w:rsidP="00FA521F">
            <w:pPr>
              <w:jc w:val="center"/>
              <w:rPr>
                <w:sz w:val="15"/>
              </w:rPr>
            </w:pPr>
            <w:bookmarkStart w:id="4216" w:name="N13_44_0"/>
            <w:bookmarkEnd w:id="4216"/>
          </w:p>
        </w:tc>
        <w:tc>
          <w:tcPr>
            <w:tcW w:w="930" w:type="dxa"/>
            <w:shd w:val="clear" w:color="auto" w:fill="auto"/>
            <w:vAlign w:val="bottom"/>
          </w:tcPr>
          <w:p w14:paraId="04D7708D" w14:textId="627DF42C" w:rsidR="00FA521F" w:rsidRPr="00FA521F" w:rsidRDefault="00FA521F" w:rsidP="00FA521F">
            <w:pPr>
              <w:jc w:val="center"/>
              <w:rPr>
                <w:sz w:val="15"/>
              </w:rPr>
            </w:pPr>
            <w:bookmarkStart w:id="4217" w:name="N13_44_1"/>
            <w:r>
              <w:rPr>
                <w:sz w:val="15"/>
              </w:rPr>
              <w:t>HK$'000</w:t>
            </w:r>
            <w:bookmarkEnd w:id="4217"/>
          </w:p>
        </w:tc>
        <w:tc>
          <w:tcPr>
            <w:tcW w:w="872" w:type="dxa"/>
            <w:shd w:val="clear" w:color="auto" w:fill="auto"/>
            <w:vAlign w:val="bottom"/>
          </w:tcPr>
          <w:p w14:paraId="580582F9" w14:textId="150D17B3" w:rsidR="00FA521F" w:rsidRPr="00FA521F" w:rsidRDefault="00FA521F" w:rsidP="00FA521F">
            <w:pPr>
              <w:jc w:val="center"/>
              <w:rPr>
                <w:sz w:val="15"/>
              </w:rPr>
            </w:pPr>
            <w:bookmarkStart w:id="4218" w:name="N13_44_2"/>
            <w:r>
              <w:rPr>
                <w:sz w:val="15"/>
              </w:rPr>
              <w:t>HK$'000</w:t>
            </w:r>
            <w:bookmarkEnd w:id="4218"/>
          </w:p>
        </w:tc>
        <w:tc>
          <w:tcPr>
            <w:tcW w:w="944" w:type="dxa"/>
            <w:shd w:val="clear" w:color="auto" w:fill="auto"/>
            <w:vAlign w:val="bottom"/>
          </w:tcPr>
          <w:p w14:paraId="667E7BAC" w14:textId="3252EE18" w:rsidR="00FA521F" w:rsidRPr="00FA521F" w:rsidRDefault="00FA521F" w:rsidP="00FA521F">
            <w:pPr>
              <w:jc w:val="center"/>
              <w:rPr>
                <w:sz w:val="15"/>
              </w:rPr>
            </w:pPr>
            <w:bookmarkStart w:id="4219" w:name="N13_44_3"/>
            <w:r>
              <w:rPr>
                <w:sz w:val="15"/>
              </w:rPr>
              <w:t>HK$'000</w:t>
            </w:r>
            <w:bookmarkEnd w:id="4219"/>
          </w:p>
        </w:tc>
        <w:tc>
          <w:tcPr>
            <w:tcW w:w="930" w:type="dxa"/>
            <w:shd w:val="clear" w:color="auto" w:fill="auto"/>
            <w:vAlign w:val="bottom"/>
          </w:tcPr>
          <w:p w14:paraId="1D5B60EF" w14:textId="3284CDCF" w:rsidR="00FA521F" w:rsidRPr="00FA521F" w:rsidRDefault="00FA521F" w:rsidP="00FA521F">
            <w:pPr>
              <w:jc w:val="center"/>
              <w:rPr>
                <w:sz w:val="15"/>
              </w:rPr>
            </w:pPr>
            <w:bookmarkStart w:id="4220" w:name="N13_44_4"/>
            <w:r>
              <w:rPr>
                <w:sz w:val="15"/>
              </w:rPr>
              <w:t>HK$'000</w:t>
            </w:r>
            <w:bookmarkEnd w:id="4220"/>
          </w:p>
        </w:tc>
        <w:tc>
          <w:tcPr>
            <w:tcW w:w="872" w:type="dxa"/>
            <w:shd w:val="clear" w:color="auto" w:fill="auto"/>
            <w:vAlign w:val="bottom"/>
          </w:tcPr>
          <w:p w14:paraId="55A2766E" w14:textId="2BD855CB" w:rsidR="00FA521F" w:rsidRPr="00FA521F" w:rsidRDefault="00FA521F" w:rsidP="00FA521F">
            <w:pPr>
              <w:jc w:val="center"/>
              <w:rPr>
                <w:sz w:val="15"/>
              </w:rPr>
            </w:pPr>
            <w:bookmarkStart w:id="4221" w:name="N13_44_5"/>
            <w:r>
              <w:rPr>
                <w:sz w:val="15"/>
              </w:rPr>
              <w:t>HK$'000</w:t>
            </w:r>
            <w:bookmarkEnd w:id="4221"/>
          </w:p>
        </w:tc>
        <w:tc>
          <w:tcPr>
            <w:tcW w:w="944" w:type="dxa"/>
            <w:shd w:val="clear" w:color="auto" w:fill="auto"/>
            <w:vAlign w:val="bottom"/>
          </w:tcPr>
          <w:p w14:paraId="54A65059" w14:textId="25600D30" w:rsidR="00FA521F" w:rsidRPr="00FA521F" w:rsidRDefault="00FA521F" w:rsidP="00FA521F">
            <w:pPr>
              <w:jc w:val="center"/>
              <w:rPr>
                <w:sz w:val="15"/>
              </w:rPr>
            </w:pPr>
            <w:bookmarkStart w:id="4222" w:name="N13_44_6"/>
            <w:r>
              <w:rPr>
                <w:sz w:val="15"/>
              </w:rPr>
              <w:t>HK$'000</w:t>
            </w:r>
            <w:bookmarkEnd w:id="4222"/>
          </w:p>
        </w:tc>
      </w:tr>
      <w:tr w:rsidR="00FA521F" w:rsidRPr="00FA521F" w14:paraId="48B888C6" w14:textId="77777777" w:rsidTr="00FA521F">
        <w:tblPrEx>
          <w:tblCellMar>
            <w:top w:w="0" w:type="dxa"/>
            <w:bottom w:w="0" w:type="dxa"/>
          </w:tblCellMar>
        </w:tblPrEx>
        <w:tc>
          <w:tcPr>
            <w:tcW w:w="4112" w:type="dxa"/>
            <w:shd w:val="clear" w:color="auto" w:fill="auto"/>
            <w:vAlign w:val="bottom"/>
          </w:tcPr>
          <w:p w14:paraId="46502A2C" w14:textId="70E6A601" w:rsidR="00FA521F" w:rsidRPr="00FA521F" w:rsidRDefault="00FA521F" w:rsidP="00FA521F">
            <w:pPr>
              <w:rPr>
                <w:b/>
                <w:i/>
                <w:sz w:val="15"/>
              </w:rPr>
            </w:pPr>
            <w:bookmarkStart w:id="4223" w:name="N13_45_0"/>
            <w:r w:rsidRPr="00FA521F">
              <w:rPr>
                <w:b/>
                <w:i/>
                <w:sz w:val="15"/>
              </w:rPr>
              <w:t>Items that will not be reclassified to profit or loss:</w:t>
            </w:r>
            <w:bookmarkEnd w:id="4223"/>
          </w:p>
        </w:tc>
        <w:tc>
          <w:tcPr>
            <w:tcW w:w="930" w:type="dxa"/>
            <w:shd w:val="clear" w:color="auto" w:fill="auto"/>
            <w:vAlign w:val="bottom"/>
          </w:tcPr>
          <w:p w14:paraId="0C6EC3DD" w14:textId="77777777" w:rsidR="00FA521F" w:rsidRPr="00FA521F" w:rsidRDefault="00FA521F" w:rsidP="00FA521F">
            <w:pPr>
              <w:tabs>
                <w:tab w:val="decimal" w:pos="700"/>
              </w:tabs>
              <w:rPr>
                <w:sz w:val="15"/>
              </w:rPr>
            </w:pPr>
          </w:p>
        </w:tc>
        <w:tc>
          <w:tcPr>
            <w:tcW w:w="872" w:type="dxa"/>
            <w:shd w:val="clear" w:color="auto" w:fill="auto"/>
            <w:vAlign w:val="bottom"/>
          </w:tcPr>
          <w:p w14:paraId="105C9BA7" w14:textId="77777777" w:rsidR="00FA521F" w:rsidRPr="00FA521F" w:rsidRDefault="00FA521F" w:rsidP="00FA521F">
            <w:pPr>
              <w:tabs>
                <w:tab w:val="decimal" w:pos="642"/>
              </w:tabs>
              <w:rPr>
                <w:sz w:val="15"/>
              </w:rPr>
            </w:pPr>
          </w:p>
        </w:tc>
        <w:tc>
          <w:tcPr>
            <w:tcW w:w="944" w:type="dxa"/>
            <w:shd w:val="clear" w:color="auto" w:fill="auto"/>
            <w:vAlign w:val="bottom"/>
          </w:tcPr>
          <w:p w14:paraId="4BCC0925" w14:textId="77777777" w:rsidR="00FA521F" w:rsidRPr="00FA521F" w:rsidRDefault="00FA521F" w:rsidP="00FA521F">
            <w:pPr>
              <w:tabs>
                <w:tab w:val="decimal" w:pos="714"/>
              </w:tabs>
              <w:rPr>
                <w:sz w:val="15"/>
              </w:rPr>
            </w:pPr>
          </w:p>
        </w:tc>
        <w:tc>
          <w:tcPr>
            <w:tcW w:w="930" w:type="dxa"/>
            <w:shd w:val="clear" w:color="auto" w:fill="auto"/>
            <w:vAlign w:val="bottom"/>
          </w:tcPr>
          <w:p w14:paraId="6D87A21C" w14:textId="77777777" w:rsidR="00FA521F" w:rsidRPr="00FA521F" w:rsidRDefault="00FA521F" w:rsidP="00FA521F">
            <w:pPr>
              <w:tabs>
                <w:tab w:val="decimal" w:pos="700"/>
              </w:tabs>
              <w:rPr>
                <w:sz w:val="15"/>
              </w:rPr>
            </w:pPr>
          </w:p>
        </w:tc>
        <w:tc>
          <w:tcPr>
            <w:tcW w:w="872" w:type="dxa"/>
            <w:shd w:val="clear" w:color="auto" w:fill="auto"/>
            <w:vAlign w:val="bottom"/>
          </w:tcPr>
          <w:p w14:paraId="07630BEE" w14:textId="77777777" w:rsidR="00FA521F" w:rsidRPr="00FA521F" w:rsidRDefault="00FA521F" w:rsidP="00FA521F">
            <w:pPr>
              <w:tabs>
                <w:tab w:val="decimal" w:pos="642"/>
              </w:tabs>
              <w:rPr>
                <w:sz w:val="15"/>
              </w:rPr>
            </w:pPr>
          </w:p>
        </w:tc>
        <w:tc>
          <w:tcPr>
            <w:tcW w:w="944" w:type="dxa"/>
            <w:shd w:val="clear" w:color="auto" w:fill="auto"/>
            <w:vAlign w:val="bottom"/>
          </w:tcPr>
          <w:p w14:paraId="7DCD5165" w14:textId="77777777" w:rsidR="00FA521F" w:rsidRPr="00FA521F" w:rsidRDefault="00FA521F" w:rsidP="00FA521F">
            <w:pPr>
              <w:tabs>
                <w:tab w:val="decimal" w:pos="714"/>
              </w:tabs>
              <w:rPr>
                <w:sz w:val="15"/>
              </w:rPr>
            </w:pPr>
          </w:p>
        </w:tc>
      </w:tr>
      <w:tr w:rsidR="00FA521F" w:rsidRPr="00FA521F" w14:paraId="1AAA34A7" w14:textId="77777777" w:rsidTr="00FA521F">
        <w:tblPrEx>
          <w:tblCellMar>
            <w:top w:w="0" w:type="dxa"/>
            <w:bottom w:w="0" w:type="dxa"/>
          </w:tblCellMar>
        </w:tblPrEx>
        <w:tc>
          <w:tcPr>
            <w:tcW w:w="4112" w:type="dxa"/>
            <w:shd w:val="clear" w:color="auto" w:fill="auto"/>
            <w:vAlign w:val="bottom"/>
          </w:tcPr>
          <w:p w14:paraId="6A640226" w14:textId="5B7B5DB6" w:rsidR="00FA521F" w:rsidRPr="00FA521F" w:rsidRDefault="00FA521F" w:rsidP="00FA521F">
            <w:pPr>
              <w:rPr>
                <w:sz w:val="15"/>
              </w:rPr>
            </w:pPr>
            <w:bookmarkStart w:id="4224" w:name="N13_46_0"/>
            <w:r>
              <w:rPr>
                <w:sz w:val="15"/>
              </w:rPr>
              <w:t>Exchange difference</w:t>
            </w:r>
            <w:bookmarkEnd w:id="4224"/>
          </w:p>
        </w:tc>
        <w:tc>
          <w:tcPr>
            <w:tcW w:w="930" w:type="dxa"/>
            <w:shd w:val="clear" w:color="auto" w:fill="auto"/>
            <w:vAlign w:val="bottom"/>
          </w:tcPr>
          <w:p w14:paraId="19B34D10" w14:textId="77777777" w:rsidR="00FA521F" w:rsidRPr="00FA521F" w:rsidRDefault="00FA521F" w:rsidP="00FA521F">
            <w:pPr>
              <w:tabs>
                <w:tab w:val="decimal" w:pos="700"/>
              </w:tabs>
              <w:rPr>
                <w:sz w:val="15"/>
              </w:rPr>
            </w:pPr>
          </w:p>
        </w:tc>
        <w:tc>
          <w:tcPr>
            <w:tcW w:w="872" w:type="dxa"/>
            <w:shd w:val="clear" w:color="auto" w:fill="auto"/>
            <w:vAlign w:val="bottom"/>
          </w:tcPr>
          <w:p w14:paraId="0EA02FD0" w14:textId="77777777" w:rsidR="00FA521F" w:rsidRPr="00FA521F" w:rsidRDefault="00FA521F" w:rsidP="00FA521F">
            <w:pPr>
              <w:tabs>
                <w:tab w:val="decimal" w:pos="642"/>
              </w:tabs>
              <w:rPr>
                <w:sz w:val="15"/>
              </w:rPr>
            </w:pPr>
          </w:p>
        </w:tc>
        <w:tc>
          <w:tcPr>
            <w:tcW w:w="944" w:type="dxa"/>
            <w:shd w:val="clear" w:color="auto" w:fill="auto"/>
            <w:vAlign w:val="bottom"/>
          </w:tcPr>
          <w:p w14:paraId="3256FF9A" w14:textId="77777777" w:rsidR="00FA521F" w:rsidRPr="00FA521F" w:rsidRDefault="00FA521F" w:rsidP="00FA521F">
            <w:pPr>
              <w:tabs>
                <w:tab w:val="decimal" w:pos="714"/>
              </w:tabs>
              <w:rPr>
                <w:sz w:val="15"/>
              </w:rPr>
            </w:pPr>
          </w:p>
        </w:tc>
        <w:tc>
          <w:tcPr>
            <w:tcW w:w="930" w:type="dxa"/>
            <w:shd w:val="clear" w:color="auto" w:fill="auto"/>
            <w:vAlign w:val="bottom"/>
          </w:tcPr>
          <w:p w14:paraId="4E9883E5" w14:textId="77777777" w:rsidR="00FA521F" w:rsidRPr="00FA521F" w:rsidRDefault="00FA521F" w:rsidP="00FA521F">
            <w:pPr>
              <w:tabs>
                <w:tab w:val="decimal" w:pos="700"/>
              </w:tabs>
              <w:rPr>
                <w:sz w:val="15"/>
              </w:rPr>
            </w:pPr>
          </w:p>
        </w:tc>
        <w:tc>
          <w:tcPr>
            <w:tcW w:w="872" w:type="dxa"/>
            <w:shd w:val="clear" w:color="auto" w:fill="auto"/>
            <w:vAlign w:val="bottom"/>
          </w:tcPr>
          <w:p w14:paraId="4C08D6EF" w14:textId="77777777" w:rsidR="00FA521F" w:rsidRPr="00FA521F" w:rsidRDefault="00FA521F" w:rsidP="00FA521F">
            <w:pPr>
              <w:tabs>
                <w:tab w:val="decimal" w:pos="642"/>
              </w:tabs>
              <w:rPr>
                <w:sz w:val="15"/>
              </w:rPr>
            </w:pPr>
          </w:p>
        </w:tc>
        <w:tc>
          <w:tcPr>
            <w:tcW w:w="944" w:type="dxa"/>
            <w:shd w:val="clear" w:color="auto" w:fill="auto"/>
            <w:vAlign w:val="bottom"/>
          </w:tcPr>
          <w:p w14:paraId="0A2A7A80" w14:textId="77777777" w:rsidR="00FA521F" w:rsidRPr="00FA521F" w:rsidRDefault="00FA521F" w:rsidP="00FA521F">
            <w:pPr>
              <w:tabs>
                <w:tab w:val="decimal" w:pos="714"/>
              </w:tabs>
              <w:rPr>
                <w:sz w:val="15"/>
              </w:rPr>
            </w:pPr>
          </w:p>
        </w:tc>
      </w:tr>
      <w:tr w:rsidR="00FA521F" w:rsidRPr="00FA521F" w14:paraId="27F93E5B" w14:textId="77777777" w:rsidTr="00FA521F">
        <w:tblPrEx>
          <w:tblCellMar>
            <w:top w:w="0" w:type="dxa"/>
            <w:bottom w:w="0" w:type="dxa"/>
          </w:tblCellMar>
        </w:tblPrEx>
        <w:tc>
          <w:tcPr>
            <w:tcW w:w="4112" w:type="dxa"/>
            <w:shd w:val="clear" w:color="auto" w:fill="auto"/>
            <w:vAlign w:val="bottom"/>
          </w:tcPr>
          <w:p w14:paraId="0EB2AE55" w14:textId="26C6F7F2" w:rsidR="00FA521F" w:rsidRPr="00FA521F" w:rsidRDefault="00FA521F" w:rsidP="00FA521F">
            <w:pPr>
              <w:rPr>
                <w:sz w:val="15"/>
              </w:rPr>
            </w:pPr>
            <w:bookmarkStart w:id="4225" w:name="N13_47_0"/>
            <w:r>
              <w:rPr>
                <w:sz w:val="15"/>
              </w:rPr>
              <w:t xml:space="preserve"> on translation of financial</w:t>
            </w:r>
            <w:bookmarkEnd w:id="4225"/>
          </w:p>
        </w:tc>
        <w:tc>
          <w:tcPr>
            <w:tcW w:w="930" w:type="dxa"/>
            <w:shd w:val="clear" w:color="auto" w:fill="auto"/>
            <w:vAlign w:val="bottom"/>
          </w:tcPr>
          <w:p w14:paraId="77D6A72D" w14:textId="77777777" w:rsidR="00FA521F" w:rsidRPr="00FA521F" w:rsidRDefault="00FA521F" w:rsidP="00FA521F">
            <w:pPr>
              <w:tabs>
                <w:tab w:val="decimal" w:pos="700"/>
              </w:tabs>
              <w:rPr>
                <w:sz w:val="15"/>
              </w:rPr>
            </w:pPr>
          </w:p>
        </w:tc>
        <w:tc>
          <w:tcPr>
            <w:tcW w:w="872" w:type="dxa"/>
            <w:shd w:val="clear" w:color="auto" w:fill="auto"/>
            <w:vAlign w:val="bottom"/>
          </w:tcPr>
          <w:p w14:paraId="00D86150" w14:textId="77777777" w:rsidR="00FA521F" w:rsidRPr="00FA521F" w:rsidRDefault="00FA521F" w:rsidP="00FA521F">
            <w:pPr>
              <w:tabs>
                <w:tab w:val="decimal" w:pos="642"/>
              </w:tabs>
              <w:rPr>
                <w:sz w:val="15"/>
              </w:rPr>
            </w:pPr>
          </w:p>
        </w:tc>
        <w:tc>
          <w:tcPr>
            <w:tcW w:w="944" w:type="dxa"/>
            <w:shd w:val="clear" w:color="auto" w:fill="auto"/>
            <w:vAlign w:val="bottom"/>
          </w:tcPr>
          <w:p w14:paraId="0819E633" w14:textId="77777777" w:rsidR="00FA521F" w:rsidRPr="00FA521F" w:rsidRDefault="00FA521F" w:rsidP="00FA521F">
            <w:pPr>
              <w:tabs>
                <w:tab w:val="decimal" w:pos="714"/>
              </w:tabs>
              <w:rPr>
                <w:sz w:val="15"/>
              </w:rPr>
            </w:pPr>
          </w:p>
        </w:tc>
        <w:tc>
          <w:tcPr>
            <w:tcW w:w="930" w:type="dxa"/>
            <w:shd w:val="clear" w:color="auto" w:fill="auto"/>
            <w:vAlign w:val="bottom"/>
          </w:tcPr>
          <w:p w14:paraId="64A0E57A" w14:textId="77777777" w:rsidR="00FA521F" w:rsidRPr="00FA521F" w:rsidRDefault="00FA521F" w:rsidP="00FA521F">
            <w:pPr>
              <w:tabs>
                <w:tab w:val="decimal" w:pos="700"/>
              </w:tabs>
              <w:rPr>
                <w:sz w:val="15"/>
              </w:rPr>
            </w:pPr>
          </w:p>
        </w:tc>
        <w:tc>
          <w:tcPr>
            <w:tcW w:w="872" w:type="dxa"/>
            <w:shd w:val="clear" w:color="auto" w:fill="auto"/>
            <w:vAlign w:val="bottom"/>
          </w:tcPr>
          <w:p w14:paraId="0B907272" w14:textId="77777777" w:rsidR="00FA521F" w:rsidRPr="00FA521F" w:rsidRDefault="00FA521F" w:rsidP="00FA521F">
            <w:pPr>
              <w:tabs>
                <w:tab w:val="decimal" w:pos="642"/>
              </w:tabs>
              <w:rPr>
                <w:sz w:val="15"/>
              </w:rPr>
            </w:pPr>
          </w:p>
        </w:tc>
        <w:tc>
          <w:tcPr>
            <w:tcW w:w="944" w:type="dxa"/>
            <w:shd w:val="clear" w:color="auto" w:fill="auto"/>
            <w:vAlign w:val="bottom"/>
          </w:tcPr>
          <w:p w14:paraId="3F83379C" w14:textId="77777777" w:rsidR="00FA521F" w:rsidRPr="00FA521F" w:rsidRDefault="00FA521F" w:rsidP="00FA521F">
            <w:pPr>
              <w:tabs>
                <w:tab w:val="decimal" w:pos="714"/>
              </w:tabs>
              <w:rPr>
                <w:sz w:val="15"/>
              </w:rPr>
            </w:pPr>
          </w:p>
        </w:tc>
      </w:tr>
      <w:tr w:rsidR="00FA521F" w:rsidRPr="00FA521F" w14:paraId="0948E01C" w14:textId="77777777" w:rsidTr="00FA521F">
        <w:tblPrEx>
          <w:tblCellMar>
            <w:top w:w="0" w:type="dxa"/>
            <w:bottom w:w="0" w:type="dxa"/>
          </w:tblCellMar>
        </w:tblPrEx>
        <w:tc>
          <w:tcPr>
            <w:tcW w:w="4112" w:type="dxa"/>
            <w:shd w:val="clear" w:color="auto" w:fill="auto"/>
            <w:vAlign w:val="bottom"/>
          </w:tcPr>
          <w:p w14:paraId="1FD9E501" w14:textId="3A22B6D0" w:rsidR="00FA521F" w:rsidRPr="00FA521F" w:rsidRDefault="00FA521F" w:rsidP="00FA521F">
            <w:pPr>
              <w:rPr>
                <w:sz w:val="15"/>
              </w:rPr>
            </w:pPr>
            <w:bookmarkStart w:id="4226" w:name="N13_48_0"/>
            <w:r>
              <w:rPr>
                <w:sz w:val="15"/>
              </w:rPr>
              <w:t xml:space="preserve"> statements from functional</w:t>
            </w:r>
            <w:bookmarkEnd w:id="4226"/>
          </w:p>
        </w:tc>
        <w:tc>
          <w:tcPr>
            <w:tcW w:w="930" w:type="dxa"/>
            <w:shd w:val="clear" w:color="auto" w:fill="auto"/>
            <w:vAlign w:val="bottom"/>
          </w:tcPr>
          <w:p w14:paraId="053316D5" w14:textId="77777777" w:rsidR="00FA521F" w:rsidRPr="00FA521F" w:rsidRDefault="00FA521F" w:rsidP="00FA521F">
            <w:pPr>
              <w:tabs>
                <w:tab w:val="decimal" w:pos="700"/>
              </w:tabs>
              <w:rPr>
                <w:sz w:val="15"/>
              </w:rPr>
            </w:pPr>
          </w:p>
        </w:tc>
        <w:tc>
          <w:tcPr>
            <w:tcW w:w="872" w:type="dxa"/>
            <w:shd w:val="clear" w:color="auto" w:fill="auto"/>
            <w:vAlign w:val="bottom"/>
          </w:tcPr>
          <w:p w14:paraId="13FF9717" w14:textId="77777777" w:rsidR="00FA521F" w:rsidRPr="00FA521F" w:rsidRDefault="00FA521F" w:rsidP="00FA521F">
            <w:pPr>
              <w:tabs>
                <w:tab w:val="decimal" w:pos="642"/>
              </w:tabs>
              <w:rPr>
                <w:sz w:val="15"/>
              </w:rPr>
            </w:pPr>
          </w:p>
        </w:tc>
        <w:tc>
          <w:tcPr>
            <w:tcW w:w="944" w:type="dxa"/>
            <w:shd w:val="clear" w:color="auto" w:fill="auto"/>
            <w:vAlign w:val="bottom"/>
          </w:tcPr>
          <w:p w14:paraId="4F53F930" w14:textId="77777777" w:rsidR="00FA521F" w:rsidRPr="00FA521F" w:rsidRDefault="00FA521F" w:rsidP="00FA521F">
            <w:pPr>
              <w:tabs>
                <w:tab w:val="decimal" w:pos="714"/>
              </w:tabs>
              <w:rPr>
                <w:sz w:val="15"/>
              </w:rPr>
            </w:pPr>
          </w:p>
        </w:tc>
        <w:tc>
          <w:tcPr>
            <w:tcW w:w="930" w:type="dxa"/>
            <w:shd w:val="clear" w:color="auto" w:fill="auto"/>
            <w:vAlign w:val="bottom"/>
          </w:tcPr>
          <w:p w14:paraId="638B8A3D" w14:textId="77777777" w:rsidR="00FA521F" w:rsidRPr="00FA521F" w:rsidRDefault="00FA521F" w:rsidP="00FA521F">
            <w:pPr>
              <w:tabs>
                <w:tab w:val="decimal" w:pos="700"/>
              </w:tabs>
              <w:rPr>
                <w:sz w:val="15"/>
              </w:rPr>
            </w:pPr>
          </w:p>
        </w:tc>
        <w:tc>
          <w:tcPr>
            <w:tcW w:w="872" w:type="dxa"/>
            <w:shd w:val="clear" w:color="auto" w:fill="auto"/>
            <w:vAlign w:val="bottom"/>
          </w:tcPr>
          <w:p w14:paraId="7B434443" w14:textId="77777777" w:rsidR="00FA521F" w:rsidRPr="00FA521F" w:rsidRDefault="00FA521F" w:rsidP="00FA521F">
            <w:pPr>
              <w:tabs>
                <w:tab w:val="decimal" w:pos="642"/>
              </w:tabs>
              <w:rPr>
                <w:sz w:val="15"/>
              </w:rPr>
            </w:pPr>
          </w:p>
        </w:tc>
        <w:tc>
          <w:tcPr>
            <w:tcW w:w="944" w:type="dxa"/>
            <w:shd w:val="clear" w:color="auto" w:fill="auto"/>
            <w:vAlign w:val="bottom"/>
          </w:tcPr>
          <w:p w14:paraId="5E9EB314" w14:textId="77777777" w:rsidR="00FA521F" w:rsidRPr="00FA521F" w:rsidRDefault="00FA521F" w:rsidP="00FA521F">
            <w:pPr>
              <w:tabs>
                <w:tab w:val="decimal" w:pos="714"/>
              </w:tabs>
              <w:rPr>
                <w:sz w:val="15"/>
              </w:rPr>
            </w:pPr>
          </w:p>
        </w:tc>
      </w:tr>
      <w:tr w:rsidR="00FA521F" w:rsidRPr="00FA521F" w14:paraId="73A5CD9B" w14:textId="77777777" w:rsidTr="00FA521F">
        <w:tblPrEx>
          <w:tblCellMar>
            <w:top w:w="0" w:type="dxa"/>
            <w:bottom w:w="0" w:type="dxa"/>
          </w:tblCellMar>
        </w:tblPrEx>
        <w:tc>
          <w:tcPr>
            <w:tcW w:w="4112" w:type="dxa"/>
            <w:shd w:val="clear" w:color="auto" w:fill="auto"/>
            <w:vAlign w:val="bottom"/>
          </w:tcPr>
          <w:p w14:paraId="4BCA3D7B" w14:textId="60CC105E" w:rsidR="00FA521F" w:rsidRPr="00FA521F" w:rsidRDefault="00FA521F" w:rsidP="00FA521F">
            <w:pPr>
              <w:rPr>
                <w:sz w:val="15"/>
              </w:rPr>
            </w:pPr>
            <w:bookmarkStart w:id="4227" w:name="N13_49_0"/>
            <w:r>
              <w:rPr>
                <w:sz w:val="15"/>
              </w:rPr>
              <w:t xml:space="preserve"> currency to presentation</w:t>
            </w:r>
            <w:bookmarkEnd w:id="4227"/>
          </w:p>
        </w:tc>
        <w:tc>
          <w:tcPr>
            <w:tcW w:w="930" w:type="dxa"/>
            <w:shd w:val="clear" w:color="auto" w:fill="auto"/>
            <w:vAlign w:val="bottom"/>
          </w:tcPr>
          <w:p w14:paraId="28A57113" w14:textId="77777777" w:rsidR="00FA521F" w:rsidRPr="00FA521F" w:rsidRDefault="00FA521F" w:rsidP="00FA521F">
            <w:pPr>
              <w:tabs>
                <w:tab w:val="decimal" w:pos="700"/>
              </w:tabs>
              <w:rPr>
                <w:sz w:val="15"/>
              </w:rPr>
            </w:pPr>
          </w:p>
        </w:tc>
        <w:tc>
          <w:tcPr>
            <w:tcW w:w="872" w:type="dxa"/>
            <w:shd w:val="clear" w:color="auto" w:fill="auto"/>
            <w:vAlign w:val="bottom"/>
          </w:tcPr>
          <w:p w14:paraId="6DEFB420" w14:textId="77777777" w:rsidR="00FA521F" w:rsidRPr="00FA521F" w:rsidRDefault="00FA521F" w:rsidP="00FA521F">
            <w:pPr>
              <w:tabs>
                <w:tab w:val="decimal" w:pos="642"/>
              </w:tabs>
              <w:rPr>
                <w:sz w:val="15"/>
              </w:rPr>
            </w:pPr>
          </w:p>
        </w:tc>
        <w:tc>
          <w:tcPr>
            <w:tcW w:w="944" w:type="dxa"/>
            <w:shd w:val="clear" w:color="auto" w:fill="auto"/>
            <w:vAlign w:val="bottom"/>
          </w:tcPr>
          <w:p w14:paraId="1FDE21BE" w14:textId="77777777" w:rsidR="00FA521F" w:rsidRPr="00FA521F" w:rsidRDefault="00FA521F" w:rsidP="00FA521F">
            <w:pPr>
              <w:tabs>
                <w:tab w:val="decimal" w:pos="714"/>
              </w:tabs>
              <w:rPr>
                <w:sz w:val="15"/>
              </w:rPr>
            </w:pPr>
          </w:p>
        </w:tc>
        <w:tc>
          <w:tcPr>
            <w:tcW w:w="930" w:type="dxa"/>
            <w:shd w:val="clear" w:color="auto" w:fill="auto"/>
            <w:vAlign w:val="bottom"/>
          </w:tcPr>
          <w:p w14:paraId="27C14214" w14:textId="77777777" w:rsidR="00FA521F" w:rsidRPr="00FA521F" w:rsidRDefault="00FA521F" w:rsidP="00FA521F">
            <w:pPr>
              <w:tabs>
                <w:tab w:val="decimal" w:pos="700"/>
              </w:tabs>
              <w:rPr>
                <w:sz w:val="15"/>
              </w:rPr>
            </w:pPr>
          </w:p>
        </w:tc>
        <w:tc>
          <w:tcPr>
            <w:tcW w:w="872" w:type="dxa"/>
            <w:shd w:val="clear" w:color="auto" w:fill="auto"/>
            <w:vAlign w:val="bottom"/>
          </w:tcPr>
          <w:p w14:paraId="3C10BAC1" w14:textId="77777777" w:rsidR="00FA521F" w:rsidRPr="00FA521F" w:rsidRDefault="00FA521F" w:rsidP="00FA521F">
            <w:pPr>
              <w:tabs>
                <w:tab w:val="decimal" w:pos="642"/>
              </w:tabs>
              <w:rPr>
                <w:sz w:val="15"/>
              </w:rPr>
            </w:pPr>
          </w:p>
        </w:tc>
        <w:tc>
          <w:tcPr>
            <w:tcW w:w="944" w:type="dxa"/>
            <w:shd w:val="clear" w:color="auto" w:fill="auto"/>
            <w:vAlign w:val="bottom"/>
          </w:tcPr>
          <w:p w14:paraId="68D94E82" w14:textId="77777777" w:rsidR="00FA521F" w:rsidRPr="00FA521F" w:rsidRDefault="00FA521F" w:rsidP="00FA521F">
            <w:pPr>
              <w:tabs>
                <w:tab w:val="decimal" w:pos="714"/>
              </w:tabs>
              <w:rPr>
                <w:sz w:val="15"/>
              </w:rPr>
            </w:pPr>
          </w:p>
        </w:tc>
      </w:tr>
      <w:tr w:rsidR="00FA521F" w:rsidRPr="00FA521F" w14:paraId="611AF1CE" w14:textId="77777777" w:rsidTr="00FA521F">
        <w:tblPrEx>
          <w:tblCellMar>
            <w:top w:w="0" w:type="dxa"/>
            <w:bottom w:w="0" w:type="dxa"/>
          </w:tblCellMar>
        </w:tblPrEx>
        <w:tc>
          <w:tcPr>
            <w:tcW w:w="4112" w:type="dxa"/>
            <w:shd w:val="clear" w:color="auto" w:fill="auto"/>
            <w:vAlign w:val="bottom"/>
          </w:tcPr>
          <w:p w14:paraId="3ACDA13B" w14:textId="0F9CD8F1" w:rsidR="00FA521F" w:rsidRPr="00FA521F" w:rsidRDefault="00FA521F" w:rsidP="00FA521F">
            <w:pPr>
              <w:rPr>
                <w:sz w:val="15"/>
              </w:rPr>
            </w:pPr>
            <w:bookmarkStart w:id="4228" w:name="N13_50_0"/>
            <w:r>
              <w:rPr>
                <w:sz w:val="15"/>
              </w:rPr>
              <w:t xml:space="preserve"> currency</w:t>
            </w:r>
            <w:bookmarkEnd w:id="4228"/>
          </w:p>
        </w:tc>
        <w:tc>
          <w:tcPr>
            <w:tcW w:w="930" w:type="dxa"/>
            <w:shd w:val="clear" w:color="auto" w:fill="auto"/>
            <w:vAlign w:val="bottom"/>
          </w:tcPr>
          <w:p w14:paraId="7DAF19E4" w14:textId="0F3B5385" w:rsidR="00FA521F" w:rsidRPr="00FA521F" w:rsidRDefault="00FA521F" w:rsidP="00FA521F">
            <w:pPr>
              <w:rPr>
                <w:sz w:val="15"/>
              </w:rPr>
            </w:pPr>
            <w:bookmarkStart w:id="4229" w:name="N13_50_1"/>
            <w:r>
              <w:rPr>
                <w:sz w:val="15"/>
              </w:rPr>
              <w:t>X</w:t>
            </w:r>
            <w:bookmarkEnd w:id="4229"/>
          </w:p>
        </w:tc>
        <w:tc>
          <w:tcPr>
            <w:tcW w:w="872" w:type="dxa"/>
            <w:shd w:val="clear" w:color="auto" w:fill="auto"/>
            <w:vAlign w:val="bottom"/>
          </w:tcPr>
          <w:p w14:paraId="41812847" w14:textId="71FFD11B" w:rsidR="00FA521F" w:rsidRPr="00FA521F" w:rsidRDefault="00FA521F" w:rsidP="00FA521F">
            <w:pPr>
              <w:rPr>
                <w:sz w:val="15"/>
              </w:rPr>
            </w:pPr>
            <w:bookmarkStart w:id="4230" w:name="N13_50_2"/>
            <w:r>
              <w:rPr>
                <w:sz w:val="15"/>
              </w:rPr>
              <w:t>(X)</w:t>
            </w:r>
            <w:bookmarkEnd w:id="4230"/>
          </w:p>
        </w:tc>
        <w:tc>
          <w:tcPr>
            <w:tcW w:w="944" w:type="dxa"/>
            <w:shd w:val="clear" w:color="auto" w:fill="auto"/>
            <w:vAlign w:val="bottom"/>
          </w:tcPr>
          <w:p w14:paraId="12F30DBA" w14:textId="7E05F70F" w:rsidR="00FA521F" w:rsidRPr="00FA521F" w:rsidRDefault="00FA521F" w:rsidP="00FA521F">
            <w:pPr>
              <w:rPr>
                <w:sz w:val="15"/>
              </w:rPr>
            </w:pPr>
            <w:bookmarkStart w:id="4231" w:name="N13_50_3"/>
            <w:r>
              <w:rPr>
                <w:sz w:val="15"/>
              </w:rPr>
              <w:t>X</w:t>
            </w:r>
            <w:bookmarkEnd w:id="4231"/>
          </w:p>
        </w:tc>
        <w:tc>
          <w:tcPr>
            <w:tcW w:w="930" w:type="dxa"/>
            <w:shd w:val="clear" w:color="auto" w:fill="auto"/>
            <w:vAlign w:val="bottom"/>
          </w:tcPr>
          <w:p w14:paraId="11625B8F" w14:textId="45E3FD33" w:rsidR="00FA521F" w:rsidRPr="00FA521F" w:rsidRDefault="00FA521F" w:rsidP="00FA521F">
            <w:pPr>
              <w:rPr>
                <w:sz w:val="15"/>
              </w:rPr>
            </w:pPr>
            <w:bookmarkStart w:id="4232" w:name="N13_50_4"/>
            <w:r>
              <w:rPr>
                <w:sz w:val="15"/>
              </w:rPr>
              <w:t>X</w:t>
            </w:r>
            <w:bookmarkEnd w:id="4232"/>
          </w:p>
        </w:tc>
        <w:tc>
          <w:tcPr>
            <w:tcW w:w="872" w:type="dxa"/>
            <w:shd w:val="clear" w:color="auto" w:fill="auto"/>
            <w:vAlign w:val="bottom"/>
          </w:tcPr>
          <w:p w14:paraId="055F3F44" w14:textId="56756604" w:rsidR="00FA521F" w:rsidRPr="00FA521F" w:rsidRDefault="00FA521F" w:rsidP="00FA521F">
            <w:pPr>
              <w:rPr>
                <w:sz w:val="15"/>
              </w:rPr>
            </w:pPr>
            <w:bookmarkStart w:id="4233" w:name="N13_50_5"/>
            <w:r>
              <w:rPr>
                <w:sz w:val="15"/>
              </w:rPr>
              <w:t>(X)</w:t>
            </w:r>
            <w:bookmarkEnd w:id="4233"/>
          </w:p>
        </w:tc>
        <w:tc>
          <w:tcPr>
            <w:tcW w:w="944" w:type="dxa"/>
            <w:shd w:val="clear" w:color="auto" w:fill="auto"/>
            <w:vAlign w:val="bottom"/>
          </w:tcPr>
          <w:p w14:paraId="320ABDAA" w14:textId="70D79525" w:rsidR="00FA521F" w:rsidRPr="00FA521F" w:rsidRDefault="00FA521F" w:rsidP="00FA521F">
            <w:pPr>
              <w:rPr>
                <w:sz w:val="15"/>
              </w:rPr>
            </w:pPr>
            <w:bookmarkStart w:id="4234" w:name="N13_50_6"/>
            <w:r>
              <w:rPr>
                <w:sz w:val="15"/>
              </w:rPr>
              <w:t>X</w:t>
            </w:r>
            <w:bookmarkEnd w:id="4234"/>
          </w:p>
        </w:tc>
      </w:tr>
      <w:tr w:rsidR="00FA521F" w:rsidRPr="00FA521F" w14:paraId="691475C2" w14:textId="77777777" w:rsidTr="00FA521F">
        <w:tblPrEx>
          <w:tblCellMar>
            <w:top w:w="0" w:type="dxa"/>
            <w:bottom w:w="0" w:type="dxa"/>
          </w:tblCellMar>
        </w:tblPrEx>
        <w:tc>
          <w:tcPr>
            <w:tcW w:w="4112" w:type="dxa"/>
            <w:shd w:val="clear" w:color="auto" w:fill="auto"/>
            <w:vAlign w:val="bottom"/>
          </w:tcPr>
          <w:p w14:paraId="1E560CDD" w14:textId="77777777" w:rsidR="00FA521F" w:rsidRDefault="00FA521F" w:rsidP="00FA521F">
            <w:pPr>
              <w:rPr>
                <w:sz w:val="15"/>
              </w:rPr>
            </w:pPr>
            <w:bookmarkStart w:id="4235" w:name="N13_51_0"/>
            <w:r>
              <w:rPr>
                <w:sz w:val="15"/>
              </w:rPr>
              <w:t>[Gain/(loss)] on revaluation</w:t>
            </w:r>
          </w:p>
          <w:p w14:paraId="61BB5DE0" w14:textId="66383FAB" w:rsidR="00FA521F" w:rsidRPr="00FA521F" w:rsidRDefault="00FA521F" w:rsidP="00FA521F">
            <w:pPr>
              <w:rPr>
                <w:sz w:val="15"/>
              </w:rPr>
            </w:pPr>
            <w:r>
              <w:rPr>
                <w:sz w:val="15"/>
              </w:rPr>
              <w:t xml:space="preserve"> of properties/intangible assets</w:t>
            </w:r>
            <w:bookmarkEnd w:id="4235"/>
          </w:p>
        </w:tc>
        <w:tc>
          <w:tcPr>
            <w:tcW w:w="930" w:type="dxa"/>
            <w:shd w:val="clear" w:color="auto" w:fill="auto"/>
            <w:vAlign w:val="bottom"/>
          </w:tcPr>
          <w:p w14:paraId="6C0D45BF" w14:textId="16EF649B" w:rsidR="00FA521F" w:rsidRPr="00FA521F" w:rsidRDefault="00FA521F" w:rsidP="00FA521F">
            <w:pPr>
              <w:rPr>
                <w:sz w:val="15"/>
              </w:rPr>
            </w:pPr>
            <w:bookmarkStart w:id="4236" w:name="N13_51_1"/>
            <w:r>
              <w:rPr>
                <w:sz w:val="15"/>
              </w:rPr>
              <w:t>X</w:t>
            </w:r>
            <w:bookmarkEnd w:id="4236"/>
          </w:p>
        </w:tc>
        <w:tc>
          <w:tcPr>
            <w:tcW w:w="872" w:type="dxa"/>
            <w:shd w:val="clear" w:color="auto" w:fill="auto"/>
            <w:vAlign w:val="bottom"/>
          </w:tcPr>
          <w:p w14:paraId="54399564" w14:textId="78F34DD8" w:rsidR="00FA521F" w:rsidRPr="00FA521F" w:rsidRDefault="00FA521F" w:rsidP="00FA521F">
            <w:pPr>
              <w:rPr>
                <w:sz w:val="15"/>
              </w:rPr>
            </w:pPr>
            <w:bookmarkStart w:id="4237" w:name="N13_51_2"/>
            <w:r>
              <w:rPr>
                <w:sz w:val="15"/>
              </w:rPr>
              <w:t>(X)</w:t>
            </w:r>
            <w:bookmarkEnd w:id="4237"/>
          </w:p>
        </w:tc>
        <w:tc>
          <w:tcPr>
            <w:tcW w:w="944" w:type="dxa"/>
            <w:shd w:val="clear" w:color="auto" w:fill="auto"/>
            <w:vAlign w:val="bottom"/>
          </w:tcPr>
          <w:p w14:paraId="4024F179" w14:textId="28FE58DF" w:rsidR="00FA521F" w:rsidRPr="00FA521F" w:rsidRDefault="00FA521F" w:rsidP="00FA521F">
            <w:pPr>
              <w:rPr>
                <w:sz w:val="15"/>
              </w:rPr>
            </w:pPr>
            <w:bookmarkStart w:id="4238" w:name="N13_51_3"/>
            <w:r>
              <w:rPr>
                <w:sz w:val="15"/>
              </w:rPr>
              <w:t>X</w:t>
            </w:r>
            <w:bookmarkEnd w:id="4238"/>
          </w:p>
        </w:tc>
        <w:tc>
          <w:tcPr>
            <w:tcW w:w="930" w:type="dxa"/>
            <w:shd w:val="clear" w:color="auto" w:fill="auto"/>
            <w:vAlign w:val="bottom"/>
          </w:tcPr>
          <w:p w14:paraId="6450881F" w14:textId="40A4312A" w:rsidR="00FA521F" w:rsidRPr="00FA521F" w:rsidRDefault="00FA521F" w:rsidP="00FA521F">
            <w:pPr>
              <w:rPr>
                <w:sz w:val="15"/>
              </w:rPr>
            </w:pPr>
            <w:bookmarkStart w:id="4239" w:name="N13_51_4"/>
            <w:r>
              <w:rPr>
                <w:sz w:val="15"/>
              </w:rPr>
              <w:t>X</w:t>
            </w:r>
            <w:bookmarkEnd w:id="4239"/>
          </w:p>
        </w:tc>
        <w:tc>
          <w:tcPr>
            <w:tcW w:w="872" w:type="dxa"/>
            <w:shd w:val="clear" w:color="auto" w:fill="auto"/>
            <w:vAlign w:val="bottom"/>
          </w:tcPr>
          <w:p w14:paraId="0082ECF3" w14:textId="75FEDD0A" w:rsidR="00FA521F" w:rsidRPr="00FA521F" w:rsidRDefault="00FA521F" w:rsidP="00FA521F">
            <w:pPr>
              <w:rPr>
                <w:sz w:val="15"/>
              </w:rPr>
            </w:pPr>
            <w:bookmarkStart w:id="4240" w:name="N13_51_5"/>
            <w:r>
              <w:rPr>
                <w:sz w:val="15"/>
              </w:rPr>
              <w:t>(X)</w:t>
            </w:r>
            <w:bookmarkEnd w:id="4240"/>
          </w:p>
        </w:tc>
        <w:tc>
          <w:tcPr>
            <w:tcW w:w="944" w:type="dxa"/>
            <w:shd w:val="clear" w:color="auto" w:fill="auto"/>
            <w:vAlign w:val="bottom"/>
          </w:tcPr>
          <w:p w14:paraId="39C8D808" w14:textId="4D72BF18" w:rsidR="00FA521F" w:rsidRPr="00FA521F" w:rsidRDefault="00FA521F" w:rsidP="00FA521F">
            <w:pPr>
              <w:rPr>
                <w:sz w:val="15"/>
              </w:rPr>
            </w:pPr>
            <w:bookmarkStart w:id="4241" w:name="N13_51_6"/>
            <w:r>
              <w:rPr>
                <w:sz w:val="15"/>
              </w:rPr>
              <w:t>X</w:t>
            </w:r>
            <w:bookmarkEnd w:id="4241"/>
          </w:p>
        </w:tc>
      </w:tr>
      <w:tr w:rsidR="00FA521F" w:rsidRPr="00FA521F" w14:paraId="6F253A36" w14:textId="77777777" w:rsidTr="00FA521F">
        <w:tblPrEx>
          <w:tblCellMar>
            <w:top w:w="0" w:type="dxa"/>
            <w:bottom w:w="0" w:type="dxa"/>
          </w:tblCellMar>
        </w:tblPrEx>
        <w:tc>
          <w:tcPr>
            <w:tcW w:w="4112" w:type="dxa"/>
            <w:shd w:val="clear" w:color="auto" w:fill="auto"/>
            <w:vAlign w:val="bottom"/>
          </w:tcPr>
          <w:p w14:paraId="50F68A63" w14:textId="4619DC4D" w:rsidR="00FA521F" w:rsidRPr="00FA521F" w:rsidRDefault="00FA521F" w:rsidP="00FA521F">
            <w:pPr>
              <w:rPr>
                <w:sz w:val="15"/>
              </w:rPr>
            </w:pPr>
            <w:bookmarkStart w:id="4242" w:name="N13_52_0"/>
            <w:r>
              <w:rPr>
                <w:sz w:val="15"/>
              </w:rPr>
              <w:t>Fair value [gain/(loss)] on:</w:t>
            </w:r>
            <w:bookmarkEnd w:id="4242"/>
          </w:p>
        </w:tc>
        <w:tc>
          <w:tcPr>
            <w:tcW w:w="930" w:type="dxa"/>
            <w:shd w:val="clear" w:color="auto" w:fill="auto"/>
            <w:vAlign w:val="bottom"/>
          </w:tcPr>
          <w:p w14:paraId="1D27DBEC" w14:textId="77777777" w:rsidR="00FA521F" w:rsidRPr="00FA521F" w:rsidRDefault="00FA521F" w:rsidP="00FA521F">
            <w:pPr>
              <w:tabs>
                <w:tab w:val="decimal" w:pos="700"/>
              </w:tabs>
              <w:rPr>
                <w:sz w:val="15"/>
              </w:rPr>
            </w:pPr>
          </w:p>
        </w:tc>
        <w:tc>
          <w:tcPr>
            <w:tcW w:w="872" w:type="dxa"/>
            <w:shd w:val="clear" w:color="auto" w:fill="auto"/>
            <w:vAlign w:val="bottom"/>
          </w:tcPr>
          <w:p w14:paraId="1D2CAC0D" w14:textId="77777777" w:rsidR="00FA521F" w:rsidRPr="00FA521F" w:rsidRDefault="00FA521F" w:rsidP="00FA521F">
            <w:pPr>
              <w:tabs>
                <w:tab w:val="decimal" w:pos="642"/>
              </w:tabs>
              <w:rPr>
                <w:sz w:val="15"/>
              </w:rPr>
            </w:pPr>
          </w:p>
        </w:tc>
        <w:tc>
          <w:tcPr>
            <w:tcW w:w="944" w:type="dxa"/>
            <w:shd w:val="clear" w:color="auto" w:fill="auto"/>
            <w:vAlign w:val="bottom"/>
          </w:tcPr>
          <w:p w14:paraId="55D134DB" w14:textId="77777777" w:rsidR="00FA521F" w:rsidRPr="00FA521F" w:rsidRDefault="00FA521F" w:rsidP="00FA521F">
            <w:pPr>
              <w:tabs>
                <w:tab w:val="decimal" w:pos="714"/>
              </w:tabs>
              <w:rPr>
                <w:sz w:val="15"/>
              </w:rPr>
            </w:pPr>
          </w:p>
        </w:tc>
        <w:tc>
          <w:tcPr>
            <w:tcW w:w="930" w:type="dxa"/>
            <w:shd w:val="clear" w:color="auto" w:fill="auto"/>
            <w:vAlign w:val="bottom"/>
          </w:tcPr>
          <w:p w14:paraId="55E58FFF" w14:textId="77777777" w:rsidR="00FA521F" w:rsidRPr="00FA521F" w:rsidRDefault="00FA521F" w:rsidP="00FA521F">
            <w:pPr>
              <w:tabs>
                <w:tab w:val="decimal" w:pos="700"/>
              </w:tabs>
              <w:rPr>
                <w:sz w:val="15"/>
              </w:rPr>
            </w:pPr>
          </w:p>
        </w:tc>
        <w:tc>
          <w:tcPr>
            <w:tcW w:w="872" w:type="dxa"/>
            <w:shd w:val="clear" w:color="auto" w:fill="auto"/>
            <w:vAlign w:val="bottom"/>
          </w:tcPr>
          <w:p w14:paraId="62D20CB1" w14:textId="77777777" w:rsidR="00FA521F" w:rsidRPr="00FA521F" w:rsidRDefault="00FA521F" w:rsidP="00FA521F">
            <w:pPr>
              <w:tabs>
                <w:tab w:val="decimal" w:pos="642"/>
              </w:tabs>
              <w:rPr>
                <w:sz w:val="15"/>
              </w:rPr>
            </w:pPr>
          </w:p>
        </w:tc>
        <w:tc>
          <w:tcPr>
            <w:tcW w:w="944" w:type="dxa"/>
            <w:shd w:val="clear" w:color="auto" w:fill="auto"/>
            <w:vAlign w:val="bottom"/>
          </w:tcPr>
          <w:p w14:paraId="2F3DC116" w14:textId="77777777" w:rsidR="00FA521F" w:rsidRPr="00FA521F" w:rsidRDefault="00FA521F" w:rsidP="00FA521F">
            <w:pPr>
              <w:tabs>
                <w:tab w:val="decimal" w:pos="714"/>
              </w:tabs>
              <w:rPr>
                <w:sz w:val="15"/>
              </w:rPr>
            </w:pPr>
          </w:p>
        </w:tc>
      </w:tr>
      <w:tr w:rsidR="00FA521F" w:rsidRPr="00FA521F" w14:paraId="48265011" w14:textId="77777777" w:rsidTr="00FA521F">
        <w:tblPrEx>
          <w:tblCellMar>
            <w:top w:w="0" w:type="dxa"/>
            <w:bottom w:w="0" w:type="dxa"/>
          </w:tblCellMar>
        </w:tblPrEx>
        <w:tc>
          <w:tcPr>
            <w:tcW w:w="4112" w:type="dxa"/>
            <w:shd w:val="clear" w:color="auto" w:fill="auto"/>
            <w:vAlign w:val="bottom"/>
          </w:tcPr>
          <w:p w14:paraId="583A074F" w14:textId="77777777" w:rsidR="00FA521F" w:rsidRDefault="00FA521F" w:rsidP="00FA521F">
            <w:pPr>
              <w:rPr>
                <w:sz w:val="15"/>
              </w:rPr>
            </w:pPr>
            <w:bookmarkStart w:id="4243" w:name="N13_53_0"/>
            <w:r>
              <w:rPr>
                <w:sz w:val="15"/>
              </w:rPr>
              <w:t>- investment in equity</w:t>
            </w:r>
          </w:p>
          <w:p w14:paraId="023725ED" w14:textId="453751A4" w:rsidR="00FA521F" w:rsidRPr="00FA521F" w:rsidRDefault="00FA521F" w:rsidP="00FA521F">
            <w:pPr>
              <w:rPr>
                <w:sz w:val="15"/>
              </w:rPr>
            </w:pPr>
            <w:r>
              <w:rPr>
                <w:sz w:val="15"/>
              </w:rPr>
              <w:t xml:space="preserve"> instruments at FVTOCI</w:t>
            </w:r>
            <w:bookmarkEnd w:id="4243"/>
          </w:p>
        </w:tc>
        <w:tc>
          <w:tcPr>
            <w:tcW w:w="930" w:type="dxa"/>
            <w:shd w:val="clear" w:color="auto" w:fill="auto"/>
            <w:vAlign w:val="bottom"/>
          </w:tcPr>
          <w:p w14:paraId="18B6B5C3" w14:textId="7643E8A7" w:rsidR="00FA521F" w:rsidRPr="00FA521F" w:rsidRDefault="00FA521F" w:rsidP="00FA521F">
            <w:pPr>
              <w:rPr>
                <w:sz w:val="15"/>
              </w:rPr>
            </w:pPr>
            <w:bookmarkStart w:id="4244" w:name="N13_53_1"/>
            <w:r>
              <w:rPr>
                <w:sz w:val="15"/>
              </w:rPr>
              <w:t>X</w:t>
            </w:r>
            <w:bookmarkEnd w:id="4244"/>
          </w:p>
        </w:tc>
        <w:tc>
          <w:tcPr>
            <w:tcW w:w="872" w:type="dxa"/>
            <w:shd w:val="clear" w:color="auto" w:fill="auto"/>
            <w:vAlign w:val="bottom"/>
          </w:tcPr>
          <w:p w14:paraId="3467CA51" w14:textId="264133F9" w:rsidR="00FA521F" w:rsidRPr="00FA521F" w:rsidRDefault="00FA521F" w:rsidP="00FA521F">
            <w:pPr>
              <w:rPr>
                <w:sz w:val="15"/>
              </w:rPr>
            </w:pPr>
            <w:bookmarkStart w:id="4245" w:name="N13_53_2"/>
            <w:r>
              <w:rPr>
                <w:sz w:val="15"/>
              </w:rPr>
              <w:t>(X)</w:t>
            </w:r>
            <w:bookmarkEnd w:id="4245"/>
          </w:p>
        </w:tc>
        <w:tc>
          <w:tcPr>
            <w:tcW w:w="944" w:type="dxa"/>
            <w:shd w:val="clear" w:color="auto" w:fill="auto"/>
            <w:vAlign w:val="bottom"/>
          </w:tcPr>
          <w:p w14:paraId="0CC9530E" w14:textId="2E73A11D" w:rsidR="00FA521F" w:rsidRPr="00FA521F" w:rsidRDefault="00FA521F" w:rsidP="00FA521F">
            <w:pPr>
              <w:rPr>
                <w:sz w:val="15"/>
              </w:rPr>
            </w:pPr>
            <w:bookmarkStart w:id="4246" w:name="N13_53_3"/>
            <w:r>
              <w:rPr>
                <w:sz w:val="15"/>
              </w:rPr>
              <w:t>X</w:t>
            </w:r>
            <w:bookmarkEnd w:id="4246"/>
          </w:p>
        </w:tc>
        <w:tc>
          <w:tcPr>
            <w:tcW w:w="930" w:type="dxa"/>
            <w:shd w:val="clear" w:color="auto" w:fill="auto"/>
            <w:vAlign w:val="bottom"/>
          </w:tcPr>
          <w:p w14:paraId="2283FA75" w14:textId="24F89E38" w:rsidR="00FA521F" w:rsidRPr="00FA521F" w:rsidRDefault="00FA521F" w:rsidP="00FA521F">
            <w:pPr>
              <w:rPr>
                <w:sz w:val="15"/>
              </w:rPr>
            </w:pPr>
            <w:bookmarkStart w:id="4247" w:name="N13_53_4"/>
            <w:r>
              <w:rPr>
                <w:sz w:val="15"/>
              </w:rPr>
              <w:t>X</w:t>
            </w:r>
            <w:bookmarkEnd w:id="4247"/>
          </w:p>
        </w:tc>
        <w:tc>
          <w:tcPr>
            <w:tcW w:w="872" w:type="dxa"/>
            <w:shd w:val="clear" w:color="auto" w:fill="auto"/>
            <w:vAlign w:val="bottom"/>
          </w:tcPr>
          <w:p w14:paraId="3C2C2116" w14:textId="70DA8529" w:rsidR="00FA521F" w:rsidRPr="00FA521F" w:rsidRDefault="00FA521F" w:rsidP="00FA521F">
            <w:pPr>
              <w:rPr>
                <w:sz w:val="15"/>
              </w:rPr>
            </w:pPr>
            <w:bookmarkStart w:id="4248" w:name="N13_53_5"/>
            <w:r>
              <w:rPr>
                <w:sz w:val="15"/>
              </w:rPr>
              <w:t>(X)</w:t>
            </w:r>
            <w:bookmarkEnd w:id="4248"/>
          </w:p>
        </w:tc>
        <w:tc>
          <w:tcPr>
            <w:tcW w:w="944" w:type="dxa"/>
            <w:shd w:val="clear" w:color="auto" w:fill="auto"/>
            <w:vAlign w:val="bottom"/>
          </w:tcPr>
          <w:p w14:paraId="03FE26E2" w14:textId="0A33664A" w:rsidR="00FA521F" w:rsidRPr="00FA521F" w:rsidRDefault="00FA521F" w:rsidP="00FA521F">
            <w:pPr>
              <w:rPr>
                <w:sz w:val="15"/>
              </w:rPr>
            </w:pPr>
            <w:bookmarkStart w:id="4249" w:name="N13_53_6"/>
            <w:r>
              <w:rPr>
                <w:sz w:val="15"/>
              </w:rPr>
              <w:t>X</w:t>
            </w:r>
            <w:bookmarkEnd w:id="4249"/>
          </w:p>
        </w:tc>
      </w:tr>
      <w:tr w:rsidR="00FA521F" w:rsidRPr="00FA521F" w14:paraId="1848A7D0" w14:textId="77777777" w:rsidTr="00FA521F">
        <w:tblPrEx>
          <w:tblCellMar>
            <w:top w:w="0" w:type="dxa"/>
            <w:bottom w:w="0" w:type="dxa"/>
          </w:tblCellMar>
        </w:tblPrEx>
        <w:tc>
          <w:tcPr>
            <w:tcW w:w="4112" w:type="dxa"/>
            <w:shd w:val="clear" w:color="auto" w:fill="auto"/>
            <w:vAlign w:val="bottom"/>
          </w:tcPr>
          <w:p w14:paraId="0C0A7494" w14:textId="77777777" w:rsidR="00FA521F" w:rsidRDefault="00FA521F" w:rsidP="00FA521F">
            <w:pPr>
              <w:rPr>
                <w:sz w:val="15"/>
              </w:rPr>
            </w:pPr>
            <w:bookmarkStart w:id="4250" w:name="N13_54_0"/>
            <w:r>
              <w:rPr>
                <w:sz w:val="15"/>
              </w:rPr>
              <w:t>- financial liabilities</w:t>
            </w:r>
          </w:p>
          <w:p w14:paraId="59F004FD" w14:textId="77777777" w:rsidR="00FA521F" w:rsidRDefault="00FA521F" w:rsidP="00FA521F">
            <w:pPr>
              <w:rPr>
                <w:sz w:val="15"/>
              </w:rPr>
            </w:pPr>
            <w:r>
              <w:rPr>
                <w:sz w:val="15"/>
              </w:rPr>
              <w:t xml:space="preserve"> designated as at FVTPL</w:t>
            </w:r>
          </w:p>
          <w:p w14:paraId="56492080" w14:textId="77777777" w:rsidR="00FA521F" w:rsidRDefault="00FA521F" w:rsidP="00FA521F">
            <w:pPr>
              <w:rPr>
                <w:sz w:val="15"/>
              </w:rPr>
            </w:pPr>
            <w:r>
              <w:rPr>
                <w:sz w:val="15"/>
              </w:rPr>
              <w:t xml:space="preserve"> attributable to changes</w:t>
            </w:r>
          </w:p>
          <w:p w14:paraId="00DA7D36" w14:textId="4E70BC6B" w:rsidR="00FA521F" w:rsidRPr="00FA521F" w:rsidRDefault="00FA521F" w:rsidP="00FA521F">
            <w:pPr>
              <w:rPr>
                <w:sz w:val="15"/>
              </w:rPr>
            </w:pPr>
            <w:r>
              <w:rPr>
                <w:sz w:val="15"/>
              </w:rPr>
              <w:t xml:space="preserve"> in credit risk</w:t>
            </w:r>
            <w:bookmarkEnd w:id="4250"/>
          </w:p>
        </w:tc>
        <w:tc>
          <w:tcPr>
            <w:tcW w:w="930" w:type="dxa"/>
            <w:shd w:val="clear" w:color="auto" w:fill="auto"/>
            <w:vAlign w:val="bottom"/>
          </w:tcPr>
          <w:p w14:paraId="59023CB5" w14:textId="55F9409E" w:rsidR="00FA521F" w:rsidRPr="00FA521F" w:rsidRDefault="00FA521F" w:rsidP="00FA521F">
            <w:pPr>
              <w:rPr>
                <w:sz w:val="15"/>
              </w:rPr>
            </w:pPr>
            <w:bookmarkStart w:id="4251" w:name="N13_54_1"/>
            <w:r>
              <w:rPr>
                <w:sz w:val="15"/>
              </w:rPr>
              <w:t>X</w:t>
            </w:r>
            <w:bookmarkEnd w:id="4251"/>
          </w:p>
        </w:tc>
        <w:tc>
          <w:tcPr>
            <w:tcW w:w="872" w:type="dxa"/>
            <w:shd w:val="clear" w:color="auto" w:fill="auto"/>
            <w:vAlign w:val="bottom"/>
          </w:tcPr>
          <w:p w14:paraId="45DFDF85" w14:textId="5630CEE1" w:rsidR="00FA521F" w:rsidRPr="00FA521F" w:rsidRDefault="00FA521F" w:rsidP="00FA521F">
            <w:pPr>
              <w:rPr>
                <w:sz w:val="15"/>
              </w:rPr>
            </w:pPr>
            <w:bookmarkStart w:id="4252" w:name="N13_54_2"/>
            <w:r>
              <w:rPr>
                <w:sz w:val="15"/>
              </w:rPr>
              <w:t>(X)</w:t>
            </w:r>
            <w:bookmarkEnd w:id="4252"/>
          </w:p>
        </w:tc>
        <w:tc>
          <w:tcPr>
            <w:tcW w:w="944" w:type="dxa"/>
            <w:shd w:val="clear" w:color="auto" w:fill="auto"/>
            <w:vAlign w:val="bottom"/>
          </w:tcPr>
          <w:p w14:paraId="388EC89C" w14:textId="297D73A4" w:rsidR="00FA521F" w:rsidRPr="00FA521F" w:rsidRDefault="00FA521F" w:rsidP="00FA521F">
            <w:pPr>
              <w:rPr>
                <w:sz w:val="15"/>
              </w:rPr>
            </w:pPr>
            <w:bookmarkStart w:id="4253" w:name="N13_54_3"/>
            <w:r>
              <w:rPr>
                <w:sz w:val="15"/>
              </w:rPr>
              <w:t>X</w:t>
            </w:r>
            <w:bookmarkEnd w:id="4253"/>
          </w:p>
        </w:tc>
        <w:tc>
          <w:tcPr>
            <w:tcW w:w="930" w:type="dxa"/>
            <w:shd w:val="clear" w:color="auto" w:fill="auto"/>
            <w:vAlign w:val="bottom"/>
          </w:tcPr>
          <w:p w14:paraId="58B2D399" w14:textId="4CCA359E" w:rsidR="00FA521F" w:rsidRPr="00FA521F" w:rsidRDefault="00FA521F" w:rsidP="00FA521F">
            <w:pPr>
              <w:rPr>
                <w:sz w:val="15"/>
              </w:rPr>
            </w:pPr>
            <w:bookmarkStart w:id="4254" w:name="N13_54_4"/>
            <w:r>
              <w:rPr>
                <w:sz w:val="15"/>
              </w:rPr>
              <w:t>X</w:t>
            </w:r>
            <w:bookmarkEnd w:id="4254"/>
          </w:p>
        </w:tc>
        <w:tc>
          <w:tcPr>
            <w:tcW w:w="872" w:type="dxa"/>
            <w:shd w:val="clear" w:color="auto" w:fill="auto"/>
            <w:vAlign w:val="bottom"/>
          </w:tcPr>
          <w:p w14:paraId="5F6C86FF" w14:textId="0477BC7A" w:rsidR="00FA521F" w:rsidRPr="00FA521F" w:rsidRDefault="00FA521F" w:rsidP="00FA521F">
            <w:pPr>
              <w:rPr>
                <w:sz w:val="15"/>
              </w:rPr>
            </w:pPr>
            <w:bookmarkStart w:id="4255" w:name="N13_54_5"/>
            <w:r>
              <w:rPr>
                <w:sz w:val="15"/>
              </w:rPr>
              <w:t>(X)</w:t>
            </w:r>
            <w:bookmarkEnd w:id="4255"/>
          </w:p>
        </w:tc>
        <w:tc>
          <w:tcPr>
            <w:tcW w:w="944" w:type="dxa"/>
            <w:shd w:val="clear" w:color="auto" w:fill="auto"/>
            <w:vAlign w:val="bottom"/>
          </w:tcPr>
          <w:p w14:paraId="6183CC7C" w14:textId="00865224" w:rsidR="00FA521F" w:rsidRPr="00FA521F" w:rsidRDefault="00FA521F" w:rsidP="00FA521F">
            <w:pPr>
              <w:rPr>
                <w:sz w:val="15"/>
              </w:rPr>
            </w:pPr>
            <w:bookmarkStart w:id="4256" w:name="N13_54_6"/>
            <w:r>
              <w:rPr>
                <w:sz w:val="15"/>
              </w:rPr>
              <w:t>X</w:t>
            </w:r>
            <w:bookmarkEnd w:id="4256"/>
          </w:p>
        </w:tc>
      </w:tr>
      <w:tr w:rsidR="00FA521F" w:rsidRPr="00FA521F" w14:paraId="6AD72325" w14:textId="77777777" w:rsidTr="00FA521F">
        <w:tblPrEx>
          <w:tblCellMar>
            <w:top w:w="0" w:type="dxa"/>
            <w:bottom w:w="0" w:type="dxa"/>
          </w:tblCellMar>
        </w:tblPrEx>
        <w:tc>
          <w:tcPr>
            <w:tcW w:w="4112" w:type="dxa"/>
            <w:shd w:val="clear" w:color="auto" w:fill="auto"/>
            <w:vAlign w:val="bottom"/>
          </w:tcPr>
          <w:p w14:paraId="616D9CF5" w14:textId="77777777" w:rsidR="00FA521F" w:rsidRDefault="00FA521F" w:rsidP="00FA521F">
            <w:pPr>
              <w:rPr>
                <w:sz w:val="15"/>
              </w:rPr>
            </w:pPr>
            <w:bookmarkStart w:id="4257" w:name="N13_55_0"/>
            <w:r>
              <w:rPr>
                <w:sz w:val="15"/>
              </w:rPr>
              <w:t>- hedging instruments for cash</w:t>
            </w:r>
          </w:p>
          <w:p w14:paraId="28C3E562" w14:textId="77777777" w:rsidR="00FA521F" w:rsidRDefault="00FA521F" w:rsidP="00FA521F">
            <w:pPr>
              <w:rPr>
                <w:sz w:val="15"/>
              </w:rPr>
            </w:pPr>
            <w:r>
              <w:rPr>
                <w:sz w:val="15"/>
              </w:rPr>
              <w:t xml:space="preserve"> flow hedges subject to basis</w:t>
            </w:r>
          </w:p>
          <w:p w14:paraId="365A8638" w14:textId="7E439739" w:rsidR="00FA521F" w:rsidRPr="00FA521F" w:rsidRDefault="00FA521F" w:rsidP="00FA521F">
            <w:pPr>
              <w:rPr>
                <w:sz w:val="15"/>
              </w:rPr>
            </w:pPr>
            <w:r>
              <w:rPr>
                <w:sz w:val="15"/>
              </w:rPr>
              <w:t xml:space="preserve"> adjustment</w:t>
            </w:r>
            <w:bookmarkEnd w:id="4257"/>
          </w:p>
        </w:tc>
        <w:tc>
          <w:tcPr>
            <w:tcW w:w="930" w:type="dxa"/>
            <w:shd w:val="clear" w:color="auto" w:fill="auto"/>
            <w:vAlign w:val="bottom"/>
          </w:tcPr>
          <w:p w14:paraId="49DBD9E6" w14:textId="020D4F83" w:rsidR="00FA521F" w:rsidRPr="00FA521F" w:rsidRDefault="00FA521F" w:rsidP="00FA521F">
            <w:pPr>
              <w:rPr>
                <w:sz w:val="15"/>
              </w:rPr>
            </w:pPr>
            <w:bookmarkStart w:id="4258" w:name="N13_55_1"/>
            <w:r>
              <w:rPr>
                <w:sz w:val="15"/>
              </w:rPr>
              <w:t>X</w:t>
            </w:r>
            <w:bookmarkEnd w:id="4258"/>
          </w:p>
        </w:tc>
        <w:tc>
          <w:tcPr>
            <w:tcW w:w="872" w:type="dxa"/>
            <w:shd w:val="clear" w:color="auto" w:fill="auto"/>
            <w:vAlign w:val="bottom"/>
          </w:tcPr>
          <w:p w14:paraId="1243384E" w14:textId="53AFF3FC" w:rsidR="00FA521F" w:rsidRPr="00FA521F" w:rsidRDefault="00FA521F" w:rsidP="00FA521F">
            <w:pPr>
              <w:rPr>
                <w:sz w:val="15"/>
              </w:rPr>
            </w:pPr>
            <w:bookmarkStart w:id="4259" w:name="N13_55_2"/>
            <w:r>
              <w:rPr>
                <w:sz w:val="15"/>
              </w:rPr>
              <w:t>(X)</w:t>
            </w:r>
            <w:bookmarkEnd w:id="4259"/>
          </w:p>
        </w:tc>
        <w:tc>
          <w:tcPr>
            <w:tcW w:w="944" w:type="dxa"/>
            <w:shd w:val="clear" w:color="auto" w:fill="auto"/>
            <w:vAlign w:val="bottom"/>
          </w:tcPr>
          <w:p w14:paraId="37D3C375" w14:textId="202FE883" w:rsidR="00FA521F" w:rsidRPr="00FA521F" w:rsidRDefault="00FA521F" w:rsidP="00FA521F">
            <w:pPr>
              <w:rPr>
                <w:sz w:val="15"/>
              </w:rPr>
            </w:pPr>
            <w:bookmarkStart w:id="4260" w:name="N13_55_3"/>
            <w:r>
              <w:rPr>
                <w:sz w:val="15"/>
              </w:rPr>
              <w:t>X</w:t>
            </w:r>
            <w:bookmarkEnd w:id="4260"/>
          </w:p>
        </w:tc>
        <w:tc>
          <w:tcPr>
            <w:tcW w:w="930" w:type="dxa"/>
            <w:shd w:val="clear" w:color="auto" w:fill="auto"/>
            <w:vAlign w:val="bottom"/>
          </w:tcPr>
          <w:p w14:paraId="51FE1F0B" w14:textId="68F7AB86" w:rsidR="00FA521F" w:rsidRPr="00FA521F" w:rsidRDefault="00FA521F" w:rsidP="00FA521F">
            <w:pPr>
              <w:rPr>
                <w:sz w:val="15"/>
              </w:rPr>
            </w:pPr>
            <w:bookmarkStart w:id="4261" w:name="N13_55_4"/>
            <w:r>
              <w:rPr>
                <w:sz w:val="15"/>
              </w:rPr>
              <w:t>X</w:t>
            </w:r>
            <w:bookmarkEnd w:id="4261"/>
          </w:p>
        </w:tc>
        <w:tc>
          <w:tcPr>
            <w:tcW w:w="872" w:type="dxa"/>
            <w:shd w:val="clear" w:color="auto" w:fill="auto"/>
            <w:vAlign w:val="bottom"/>
          </w:tcPr>
          <w:p w14:paraId="1CF9C409" w14:textId="007C2DE4" w:rsidR="00FA521F" w:rsidRPr="00FA521F" w:rsidRDefault="00FA521F" w:rsidP="00FA521F">
            <w:pPr>
              <w:rPr>
                <w:sz w:val="15"/>
              </w:rPr>
            </w:pPr>
            <w:bookmarkStart w:id="4262" w:name="N13_55_5"/>
            <w:r>
              <w:rPr>
                <w:sz w:val="15"/>
              </w:rPr>
              <w:t>(X)</w:t>
            </w:r>
            <w:bookmarkEnd w:id="4262"/>
          </w:p>
        </w:tc>
        <w:tc>
          <w:tcPr>
            <w:tcW w:w="944" w:type="dxa"/>
            <w:shd w:val="clear" w:color="auto" w:fill="auto"/>
            <w:vAlign w:val="bottom"/>
          </w:tcPr>
          <w:p w14:paraId="34E25B59" w14:textId="36F9411F" w:rsidR="00FA521F" w:rsidRPr="00FA521F" w:rsidRDefault="00FA521F" w:rsidP="00FA521F">
            <w:pPr>
              <w:rPr>
                <w:sz w:val="15"/>
              </w:rPr>
            </w:pPr>
            <w:bookmarkStart w:id="4263" w:name="N13_55_6"/>
            <w:r>
              <w:rPr>
                <w:sz w:val="15"/>
              </w:rPr>
              <w:t>X</w:t>
            </w:r>
            <w:bookmarkEnd w:id="4263"/>
          </w:p>
        </w:tc>
      </w:tr>
      <w:tr w:rsidR="00FA521F" w:rsidRPr="00FA521F" w14:paraId="6F4AE6B5" w14:textId="77777777" w:rsidTr="00FA521F">
        <w:tblPrEx>
          <w:tblCellMar>
            <w:top w:w="0" w:type="dxa"/>
            <w:bottom w:w="0" w:type="dxa"/>
          </w:tblCellMar>
        </w:tblPrEx>
        <w:tc>
          <w:tcPr>
            <w:tcW w:w="4112" w:type="dxa"/>
            <w:shd w:val="clear" w:color="auto" w:fill="auto"/>
            <w:vAlign w:val="bottom"/>
          </w:tcPr>
          <w:p w14:paraId="348FCA42" w14:textId="77777777" w:rsidR="00FA521F" w:rsidRDefault="00FA521F" w:rsidP="00FA521F">
            <w:pPr>
              <w:rPr>
                <w:sz w:val="15"/>
              </w:rPr>
            </w:pPr>
            <w:bookmarkStart w:id="4264" w:name="N13_56_0"/>
            <w:r>
              <w:rPr>
                <w:sz w:val="15"/>
              </w:rPr>
              <w:t>Remeasurement of defined benefit</w:t>
            </w:r>
          </w:p>
          <w:p w14:paraId="5A6C3D06" w14:textId="0B4F16E7" w:rsidR="00FA521F" w:rsidRPr="00FA521F" w:rsidRDefault="00FA521F" w:rsidP="00FA521F">
            <w:pPr>
              <w:rPr>
                <w:sz w:val="15"/>
              </w:rPr>
            </w:pPr>
            <w:r>
              <w:rPr>
                <w:sz w:val="15"/>
              </w:rPr>
              <w:t xml:space="preserve"> pension plans</w:t>
            </w:r>
            <w:bookmarkEnd w:id="4264"/>
          </w:p>
        </w:tc>
        <w:tc>
          <w:tcPr>
            <w:tcW w:w="930" w:type="dxa"/>
            <w:shd w:val="clear" w:color="auto" w:fill="auto"/>
            <w:vAlign w:val="bottom"/>
          </w:tcPr>
          <w:p w14:paraId="056DEF51" w14:textId="742E55FC" w:rsidR="00FA521F" w:rsidRPr="00FA521F" w:rsidRDefault="00FA521F" w:rsidP="00FA521F">
            <w:pPr>
              <w:rPr>
                <w:sz w:val="15"/>
              </w:rPr>
            </w:pPr>
            <w:bookmarkStart w:id="4265" w:name="N13_56_1"/>
            <w:r>
              <w:rPr>
                <w:sz w:val="15"/>
              </w:rPr>
              <w:t>X</w:t>
            </w:r>
            <w:bookmarkEnd w:id="4265"/>
          </w:p>
        </w:tc>
        <w:tc>
          <w:tcPr>
            <w:tcW w:w="872" w:type="dxa"/>
            <w:shd w:val="clear" w:color="auto" w:fill="auto"/>
            <w:vAlign w:val="bottom"/>
          </w:tcPr>
          <w:p w14:paraId="6582AB9F" w14:textId="30A59BFC" w:rsidR="00FA521F" w:rsidRPr="00FA521F" w:rsidRDefault="00FA521F" w:rsidP="00FA521F">
            <w:pPr>
              <w:rPr>
                <w:sz w:val="15"/>
              </w:rPr>
            </w:pPr>
            <w:bookmarkStart w:id="4266" w:name="N13_56_2"/>
            <w:r>
              <w:rPr>
                <w:sz w:val="15"/>
              </w:rPr>
              <w:t>(X)</w:t>
            </w:r>
            <w:bookmarkEnd w:id="4266"/>
          </w:p>
        </w:tc>
        <w:tc>
          <w:tcPr>
            <w:tcW w:w="944" w:type="dxa"/>
            <w:shd w:val="clear" w:color="auto" w:fill="auto"/>
            <w:vAlign w:val="bottom"/>
          </w:tcPr>
          <w:p w14:paraId="60FEF19D" w14:textId="5C5DDAB4" w:rsidR="00FA521F" w:rsidRPr="00FA521F" w:rsidRDefault="00FA521F" w:rsidP="00FA521F">
            <w:pPr>
              <w:rPr>
                <w:sz w:val="15"/>
              </w:rPr>
            </w:pPr>
            <w:bookmarkStart w:id="4267" w:name="N13_56_3"/>
            <w:r>
              <w:rPr>
                <w:sz w:val="15"/>
              </w:rPr>
              <w:t>X</w:t>
            </w:r>
            <w:bookmarkEnd w:id="4267"/>
          </w:p>
        </w:tc>
        <w:tc>
          <w:tcPr>
            <w:tcW w:w="930" w:type="dxa"/>
            <w:shd w:val="clear" w:color="auto" w:fill="auto"/>
            <w:vAlign w:val="bottom"/>
          </w:tcPr>
          <w:p w14:paraId="2F8801BB" w14:textId="179C0229" w:rsidR="00FA521F" w:rsidRPr="00FA521F" w:rsidRDefault="00FA521F" w:rsidP="00FA521F">
            <w:pPr>
              <w:rPr>
                <w:sz w:val="15"/>
              </w:rPr>
            </w:pPr>
            <w:bookmarkStart w:id="4268" w:name="N13_56_4"/>
            <w:r>
              <w:rPr>
                <w:sz w:val="15"/>
              </w:rPr>
              <w:t>X</w:t>
            </w:r>
            <w:bookmarkEnd w:id="4268"/>
          </w:p>
        </w:tc>
        <w:tc>
          <w:tcPr>
            <w:tcW w:w="872" w:type="dxa"/>
            <w:shd w:val="clear" w:color="auto" w:fill="auto"/>
            <w:vAlign w:val="bottom"/>
          </w:tcPr>
          <w:p w14:paraId="0FB739C7" w14:textId="570B9F68" w:rsidR="00FA521F" w:rsidRPr="00FA521F" w:rsidRDefault="00FA521F" w:rsidP="00FA521F">
            <w:pPr>
              <w:rPr>
                <w:sz w:val="15"/>
              </w:rPr>
            </w:pPr>
            <w:bookmarkStart w:id="4269" w:name="N13_56_5"/>
            <w:r>
              <w:rPr>
                <w:sz w:val="15"/>
              </w:rPr>
              <w:t>(X)</w:t>
            </w:r>
            <w:bookmarkEnd w:id="4269"/>
          </w:p>
        </w:tc>
        <w:tc>
          <w:tcPr>
            <w:tcW w:w="944" w:type="dxa"/>
            <w:shd w:val="clear" w:color="auto" w:fill="auto"/>
            <w:vAlign w:val="bottom"/>
          </w:tcPr>
          <w:p w14:paraId="03304EC7" w14:textId="73EF41AE" w:rsidR="00FA521F" w:rsidRPr="00FA521F" w:rsidRDefault="00FA521F" w:rsidP="00FA521F">
            <w:pPr>
              <w:rPr>
                <w:sz w:val="15"/>
              </w:rPr>
            </w:pPr>
            <w:bookmarkStart w:id="4270" w:name="N13_56_6"/>
            <w:r>
              <w:rPr>
                <w:sz w:val="15"/>
              </w:rPr>
              <w:t>X</w:t>
            </w:r>
            <w:bookmarkEnd w:id="4270"/>
          </w:p>
        </w:tc>
      </w:tr>
      <w:tr w:rsidR="00FA521F" w:rsidRPr="00FA521F" w14:paraId="51FC7160" w14:textId="77777777" w:rsidTr="00FA521F">
        <w:tblPrEx>
          <w:tblCellMar>
            <w:top w:w="0" w:type="dxa"/>
            <w:bottom w:w="0" w:type="dxa"/>
          </w:tblCellMar>
        </w:tblPrEx>
        <w:tc>
          <w:tcPr>
            <w:tcW w:w="4112" w:type="dxa"/>
            <w:shd w:val="clear" w:color="auto" w:fill="auto"/>
            <w:vAlign w:val="bottom"/>
          </w:tcPr>
          <w:p w14:paraId="69ECD2CF" w14:textId="77777777" w:rsidR="00FA521F" w:rsidRDefault="00FA521F" w:rsidP="00FA521F">
            <w:pPr>
              <w:rPr>
                <w:sz w:val="15"/>
              </w:rPr>
            </w:pPr>
            <w:bookmarkStart w:id="4271" w:name="N13_57_0"/>
            <w:r>
              <w:rPr>
                <w:sz w:val="15"/>
              </w:rPr>
              <w:t>Share of other comprehensive</w:t>
            </w:r>
          </w:p>
          <w:p w14:paraId="2781935C" w14:textId="3D604955" w:rsidR="00FA521F" w:rsidRPr="00FA521F" w:rsidRDefault="00FA521F" w:rsidP="00FA521F">
            <w:pPr>
              <w:rPr>
                <w:sz w:val="15"/>
              </w:rPr>
            </w:pPr>
            <w:r>
              <w:rPr>
                <w:sz w:val="15"/>
              </w:rPr>
              <w:t xml:space="preserve"> income of associates</w:t>
            </w:r>
            <w:bookmarkEnd w:id="4271"/>
          </w:p>
        </w:tc>
        <w:tc>
          <w:tcPr>
            <w:tcW w:w="930" w:type="dxa"/>
            <w:shd w:val="clear" w:color="auto" w:fill="auto"/>
            <w:vAlign w:val="bottom"/>
          </w:tcPr>
          <w:p w14:paraId="30FF06AA" w14:textId="31EA1E91" w:rsidR="00FA521F" w:rsidRPr="00FA521F" w:rsidRDefault="00FA521F" w:rsidP="00FA521F">
            <w:pPr>
              <w:rPr>
                <w:sz w:val="15"/>
              </w:rPr>
            </w:pPr>
            <w:bookmarkStart w:id="4272" w:name="N13_57_1"/>
            <w:r>
              <w:rPr>
                <w:sz w:val="15"/>
              </w:rPr>
              <w:t>X</w:t>
            </w:r>
            <w:bookmarkEnd w:id="4272"/>
          </w:p>
        </w:tc>
        <w:tc>
          <w:tcPr>
            <w:tcW w:w="872" w:type="dxa"/>
            <w:shd w:val="clear" w:color="auto" w:fill="auto"/>
            <w:vAlign w:val="bottom"/>
          </w:tcPr>
          <w:p w14:paraId="42AF8438" w14:textId="7DA36E99" w:rsidR="00FA521F" w:rsidRPr="00FA521F" w:rsidRDefault="00FA521F" w:rsidP="00FA521F">
            <w:pPr>
              <w:rPr>
                <w:sz w:val="15"/>
              </w:rPr>
            </w:pPr>
            <w:bookmarkStart w:id="4273" w:name="N13_57_2"/>
            <w:r>
              <w:rPr>
                <w:sz w:val="15"/>
              </w:rPr>
              <w:t>(X)</w:t>
            </w:r>
            <w:bookmarkEnd w:id="4273"/>
          </w:p>
        </w:tc>
        <w:tc>
          <w:tcPr>
            <w:tcW w:w="944" w:type="dxa"/>
            <w:shd w:val="clear" w:color="auto" w:fill="auto"/>
            <w:vAlign w:val="bottom"/>
          </w:tcPr>
          <w:p w14:paraId="627037BA" w14:textId="01D6E031" w:rsidR="00FA521F" w:rsidRPr="00FA521F" w:rsidRDefault="00FA521F" w:rsidP="00FA521F">
            <w:pPr>
              <w:rPr>
                <w:sz w:val="15"/>
              </w:rPr>
            </w:pPr>
            <w:bookmarkStart w:id="4274" w:name="N13_57_3"/>
            <w:r>
              <w:rPr>
                <w:sz w:val="15"/>
              </w:rPr>
              <w:t>X</w:t>
            </w:r>
            <w:bookmarkEnd w:id="4274"/>
          </w:p>
        </w:tc>
        <w:tc>
          <w:tcPr>
            <w:tcW w:w="930" w:type="dxa"/>
            <w:shd w:val="clear" w:color="auto" w:fill="auto"/>
            <w:vAlign w:val="bottom"/>
          </w:tcPr>
          <w:p w14:paraId="0616BD2E" w14:textId="2B636DFA" w:rsidR="00FA521F" w:rsidRPr="00FA521F" w:rsidRDefault="00FA521F" w:rsidP="00FA521F">
            <w:pPr>
              <w:rPr>
                <w:sz w:val="15"/>
              </w:rPr>
            </w:pPr>
            <w:bookmarkStart w:id="4275" w:name="N13_57_4"/>
            <w:r>
              <w:rPr>
                <w:sz w:val="15"/>
              </w:rPr>
              <w:t>X</w:t>
            </w:r>
            <w:bookmarkEnd w:id="4275"/>
          </w:p>
        </w:tc>
        <w:tc>
          <w:tcPr>
            <w:tcW w:w="872" w:type="dxa"/>
            <w:shd w:val="clear" w:color="auto" w:fill="auto"/>
            <w:vAlign w:val="bottom"/>
          </w:tcPr>
          <w:p w14:paraId="316442B0" w14:textId="207ECFD0" w:rsidR="00FA521F" w:rsidRPr="00FA521F" w:rsidRDefault="00FA521F" w:rsidP="00FA521F">
            <w:pPr>
              <w:rPr>
                <w:sz w:val="15"/>
              </w:rPr>
            </w:pPr>
            <w:bookmarkStart w:id="4276" w:name="N13_57_5"/>
            <w:r>
              <w:rPr>
                <w:sz w:val="15"/>
              </w:rPr>
              <w:t>(X)</w:t>
            </w:r>
            <w:bookmarkEnd w:id="4276"/>
          </w:p>
        </w:tc>
        <w:tc>
          <w:tcPr>
            <w:tcW w:w="944" w:type="dxa"/>
            <w:shd w:val="clear" w:color="auto" w:fill="auto"/>
            <w:vAlign w:val="bottom"/>
          </w:tcPr>
          <w:p w14:paraId="6E5F1D85" w14:textId="3BF72DB0" w:rsidR="00FA521F" w:rsidRPr="00FA521F" w:rsidRDefault="00FA521F" w:rsidP="00FA521F">
            <w:pPr>
              <w:rPr>
                <w:sz w:val="15"/>
              </w:rPr>
            </w:pPr>
            <w:bookmarkStart w:id="4277" w:name="N13_57_6"/>
            <w:r>
              <w:rPr>
                <w:sz w:val="15"/>
              </w:rPr>
              <w:t>X</w:t>
            </w:r>
            <w:bookmarkEnd w:id="4277"/>
          </w:p>
        </w:tc>
      </w:tr>
      <w:tr w:rsidR="00FA521F" w:rsidRPr="00FA521F" w14:paraId="28354F93" w14:textId="77777777" w:rsidTr="00FA521F">
        <w:tblPrEx>
          <w:tblCellMar>
            <w:top w:w="0" w:type="dxa"/>
            <w:bottom w:w="0" w:type="dxa"/>
          </w:tblCellMar>
        </w:tblPrEx>
        <w:tc>
          <w:tcPr>
            <w:tcW w:w="4112" w:type="dxa"/>
            <w:shd w:val="clear" w:color="auto" w:fill="auto"/>
            <w:vAlign w:val="bottom"/>
          </w:tcPr>
          <w:p w14:paraId="6E17BA61" w14:textId="77777777" w:rsidR="00FA521F" w:rsidRDefault="00FA521F" w:rsidP="00FA521F">
            <w:pPr>
              <w:rPr>
                <w:sz w:val="15"/>
              </w:rPr>
            </w:pPr>
            <w:bookmarkStart w:id="4278" w:name="N13_58_0"/>
            <w:r>
              <w:rPr>
                <w:sz w:val="15"/>
              </w:rPr>
              <w:t>Share of other comprehensive</w:t>
            </w:r>
          </w:p>
          <w:p w14:paraId="5C9645AB" w14:textId="1F56009E" w:rsidR="00FA521F" w:rsidRPr="00FA521F" w:rsidRDefault="00FA521F" w:rsidP="00FA521F">
            <w:pPr>
              <w:rPr>
                <w:sz w:val="15"/>
              </w:rPr>
            </w:pPr>
            <w:r>
              <w:rPr>
                <w:sz w:val="15"/>
              </w:rPr>
              <w:t xml:space="preserve"> income of joint ventures</w:t>
            </w:r>
            <w:bookmarkEnd w:id="4278"/>
          </w:p>
        </w:tc>
        <w:tc>
          <w:tcPr>
            <w:tcW w:w="930" w:type="dxa"/>
            <w:shd w:val="clear" w:color="auto" w:fill="auto"/>
            <w:vAlign w:val="bottom"/>
          </w:tcPr>
          <w:p w14:paraId="0BFB8A24" w14:textId="41627E19" w:rsidR="00FA521F" w:rsidRPr="00FA521F" w:rsidRDefault="00FA521F" w:rsidP="00FA521F">
            <w:pPr>
              <w:rPr>
                <w:sz w:val="15"/>
              </w:rPr>
            </w:pPr>
            <w:bookmarkStart w:id="4279" w:name="N13_58_1"/>
            <w:r>
              <w:rPr>
                <w:sz w:val="15"/>
              </w:rPr>
              <w:t>X</w:t>
            </w:r>
            <w:bookmarkEnd w:id="4279"/>
          </w:p>
        </w:tc>
        <w:tc>
          <w:tcPr>
            <w:tcW w:w="872" w:type="dxa"/>
            <w:shd w:val="clear" w:color="auto" w:fill="auto"/>
            <w:vAlign w:val="bottom"/>
          </w:tcPr>
          <w:p w14:paraId="4BEF3276" w14:textId="7A8C509B" w:rsidR="00FA521F" w:rsidRPr="00FA521F" w:rsidRDefault="00FA521F" w:rsidP="00FA521F">
            <w:pPr>
              <w:rPr>
                <w:sz w:val="15"/>
              </w:rPr>
            </w:pPr>
            <w:bookmarkStart w:id="4280" w:name="N13_58_2"/>
            <w:r>
              <w:rPr>
                <w:sz w:val="15"/>
              </w:rPr>
              <w:t>(X)</w:t>
            </w:r>
            <w:bookmarkEnd w:id="4280"/>
          </w:p>
        </w:tc>
        <w:tc>
          <w:tcPr>
            <w:tcW w:w="944" w:type="dxa"/>
            <w:shd w:val="clear" w:color="auto" w:fill="auto"/>
            <w:vAlign w:val="bottom"/>
          </w:tcPr>
          <w:p w14:paraId="326FB93A" w14:textId="73FD4E1B" w:rsidR="00FA521F" w:rsidRPr="00FA521F" w:rsidRDefault="00FA521F" w:rsidP="00FA521F">
            <w:pPr>
              <w:rPr>
                <w:sz w:val="15"/>
              </w:rPr>
            </w:pPr>
            <w:bookmarkStart w:id="4281" w:name="N13_58_3"/>
            <w:r>
              <w:rPr>
                <w:sz w:val="15"/>
              </w:rPr>
              <w:t>X</w:t>
            </w:r>
            <w:bookmarkEnd w:id="4281"/>
          </w:p>
        </w:tc>
        <w:tc>
          <w:tcPr>
            <w:tcW w:w="930" w:type="dxa"/>
            <w:shd w:val="clear" w:color="auto" w:fill="auto"/>
            <w:vAlign w:val="bottom"/>
          </w:tcPr>
          <w:p w14:paraId="0321B02E" w14:textId="57AA4F21" w:rsidR="00FA521F" w:rsidRPr="00FA521F" w:rsidRDefault="00FA521F" w:rsidP="00FA521F">
            <w:pPr>
              <w:rPr>
                <w:sz w:val="15"/>
              </w:rPr>
            </w:pPr>
            <w:bookmarkStart w:id="4282" w:name="N13_58_4"/>
            <w:r>
              <w:rPr>
                <w:sz w:val="15"/>
              </w:rPr>
              <w:t>X</w:t>
            </w:r>
            <w:bookmarkEnd w:id="4282"/>
          </w:p>
        </w:tc>
        <w:tc>
          <w:tcPr>
            <w:tcW w:w="872" w:type="dxa"/>
            <w:shd w:val="clear" w:color="auto" w:fill="auto"/>
            <w:vAlign w:val="bottom"/>
          </w:tcPr>
          <w:p w14:paraId="3E707A7A" w14:textId="3BAA7F6D" w:rsidR="00FA521F" w:rsidRPr="00FA521F" w:rsidRDefault="00FA521F" w:rsidP="00FA521F">
            <w:pPr>
              <w:rPr>
                <w:sz w:val="15"/>
              </w:rPr>
            </w:pPr>
            <w:bookmarkStart w:id="4283" w:name="N13_58_5"/>
            <w:r>
              <w:rPr>
                <w:sz w:val="15"/>
              </w:rPr>
              <w:t>(X)</w:t>
            </w:r>
            <w:bookmarkEnd w:id="4283"/>
          </w:p>
        </w:tc>
        <w:tc>
          <w:tcPr>
            <w:tcW w:w="944" w:type="dxa"/>
            <w:shd w:val="clear" w:color="auto" w:fill="auto"/>
            <w:vAlign w:val="bottom"/>
          </w:tcPr>
          <w:p w14:paraId="7C1762C6" w14:textId="16E75BA8" w:rsidR="00FA521F" w:rsidRPr="00FA521F" w:rsidRDefault="00FA521F" w:rsidP="00FA521F">
            <w:pPr>
              <w:rPr>
                <w:sz w:val="15"/>
              </w:rPr>
            </w:pPr>
            <w:bookmarkStart w:id="4284" w:name="N13_58_6"/>
            <w:r>
              <w:rPr>
                <w:sz w:val="15"/>
              </w:rPr>
              <w:t>X</w:t>
            </w:r>
            <w:bookmarkEnd w:id="4284"/>
          </w:p>
        </w:tc>
      </w:tr>
      <w:tr w:rsidR="00FA521F" w:rsidRPr="00FA521F" w14:paraId="2D956E6C" w14:textId="77777777" w:rsidTr="00FA521F">
        <w:tblPrEx>
          <w:tblCellMar>
            <w:top w:w="0" w:type="dxa"/>
            <w:bottom w:w="0" w:type="dxa"/>
          </w:tblCellMar>
        </w:tblPrEx>
        <w:tc>
          <w:tcPr>
            <w:tcW w:w="4112" w:type="dxa"/>
            <w:shd w:val="clear" w:color="auto" w:fill="auto"/>
            <w:vAlign w:val="bottom"/>
          </w:tcPr>
          <w:p w14:paraId="203A87CE" w14:textId="44B3F474" w:rsidR="00FA521F" w:rsidRPr="00FA521F" w:rsidRDefault="00FA521F" w:rsidP="00FA521F">
            <w:pPr>
              <w:rPr>
                <w:b/>
                <w:i/>
                <w:sz w:val="15"/>
              </w:rPr>
            </w:pPr>
            <w:bookmarkStart w:id="4285" w:name="N13_59_0"/>
            <w:r w:rsidRPr="00FA521F">
              <w:rPr>
                <w:b/>
                <w:i/>
                <w:sz w:val="15"/>
              </w:rPr>
              <w:t>Items that may be reclassified subsequently to profit or loss:</w:t>
            </w:r>
            <w:bookmarkEnd w:id="4285"/>
          </w:p>
        </w:tc>
        <w:tc>
          <w:tcPr>
            <w:tcW w:w="930" w:type="dxa"/>
            <w:shd w:val="clear" w:color="auto" w:fill="auto"/>
            <w:vAlign w:val="bottom"/>
          </w:tcPr>
          <w:p w14:paraId="0078B5AB" w14:textId="77777777" w:rsidR="00FA521F" w:rsidRPr="00FA521F" w:rsidRDefault="00FA521F" w:rsidP="00FA521F">
            <w:pPr>
              <w:tabs>
                <w:tab w:val="decimal" w:pos="700"/>
              </w:tabs>
              <w:rPr>
                <w:sz w:val="15"/>
              </w:rPr>
            </w:pPr>
          </w:p>
        </w:tc>
        <w:tc>
          <w:tcPr>
            <w:tcW w:w="872" w:type="dxa"/>
            <w:shd w:val="clear" w:color="auto" w:fill="auto"/>
            <w:vAlign w:val="bottom"/>
          </w:tcPr>
          <w:p w14:paraId="31DE0DB4" w14:textId="77777777" w:rsidR="00FA521F" w:rsidRPr="00FA521F" w:rsidRDefault="00FA521F" w:rsidP="00FA521F">
            <w:pPr>
              <w:tabs>
                <w:tab w:val="decimal" w:pos="642"/>
              </w:tabs>
              <w:rPr>
                <w:sz w:val="15"/>
              </w:rPr>
            </w:pPr>
          </w:p>
        </w:tc>
        <w:tc>
          <w:tcPr>
            <w:tcW w:w="944" w:type="dxa"/>
            <w:shd w:val="clear" w:color="auto" w:fill="auto"/>
            <w:vAlign w:val="bottom"/>
          </w:tcPr>
          <w:p w14:paraId="2EC08F28" w14:textId="77777777" w:rsidR="00FA521F" w:rsidRPr="00FA521F" w:rsidRDefault="00FA521F" w:rsidP="00FA521F">
            <w:pPr>
              <w:tabs>
                <w:tab w:val="decimal" w:pos="714"/>
              </w:tabs>
              <w:rPr>
                <w:sz w:val="15"/>
              </w:rPr>
            </w:pPr>
          </w:p>
        </w:tc>
        <w:tc>
          <w:tcPr>
            <w:tcW w:w="930" w:type="dxa"/>
            <w:shd w:val="clear" w:color="auto" w:fill="auto"/>
            <w:vAlign w:val="bottom"/>
          </w:tcPr>
          <w:p w14:paraId="2C40AB91" w14:textId="77777777" w:rsidR="00FA521F" w:rsidRPr="00FA521F" w:rsidRDefault="00FA521F" w:rsidP="00FA521F">
            <w:pPr>
              <w:tabs>
                <w:tab w:val="decimal" w:pos="700"/>
              </w:tabs>
              <w:rPr>
                <w:sz w:val="15"/>
              </w:rPr>
            </w:pPr>
          </w:p>
        </w:tc>
        <w:tc>
          <w:tcPr>
            <w:tcW w:w="872" w:type="dxa"/>
            <w:shd w:val="clear" w:color="auto" w:fill="auto"/>
            <w:vAlign w:val="bottom"/>
          </w:tcPr>
          <w:p w14:paraId="48029415" w14:textId="77777777" w:rsidR="00FA521F" w:rsidRPr="00FA521F" w:rsidRDefault="00FA521F" w:rsidP="00FA521F">
            <w:pPr>
              <w:tabs>
                <w:tab w:val="decimal" w:pos="642"/>
              </w:tabs>
              <w:rPr>
                <w:sz w:val="15"/>
              </w:rPr>
            </w:pPr>
          </w:p>
        </w:tc>
        <w:tc>
          <w:tcPr>
            <w:tcW w:w="944" w:type="dxa"/>
            <w:shd w:val="clear" w:color="auto" w:fill="auto"/>
            <w:vAlign w:val="bottom"/>
          </w:tcPr>
          <w:p w14:paraId="25F7C6E1" w14:textId="77777777" w:rsidR="00FA521F" w:rsidRPr="00FA521F" w:rsidRDefault="00FA521F" w:rsidP="00FA521F">
            <w:pPr>
              <w:tabs>
                <w:tab w:val="decimal" w:pos="714"/>
              </w:tabs>
              <w:rPr>
                <w:sz w:val="15"/>
              </w:rPr>
            </w:pPr>
          </w:p>
        </w:tc>
      </w:tr>
      <w:tr w:rsidR="00FA521F" w:rsidRPr="00FA521F" w14:paraId="3EB0282B" w14:textId="77777777" w:rsidTr="00FA521F">
        <w:tblPrEx>
          <w:tblCellMar>
            <w:top w:w="0" w:type="dxa"/>
            <w:bottom w:w="0" w:type="dxa"/>
          </w:tblCellMar>
        </w:tblPrEx>
        <w:tc>
          <w:tcPr>
            <w:tcW w:w="4112" w:type="dxa"/>
            <w:shd w:val="clear" w:color="auto" w:fill="auto"/>
            <w:vAlign w:val="bottom"/>
          </w:tcPr>
          <w:p w14:paraId="4913E0BA" w14:textId="77777777" w:rsidR="00FA521F" w:rsidRDefault="00FA521F" w:rsidP="00FA521F">
            <w:pPr>
              <w:rPr>
                <w:sz w:val="15"/>
              </w:rPr>
            </w:pPr>
            <w:bookmarkStart w:id="4286" w:name="N13_60_0"/>
            <w:r>
              <w:rPr>
                <w:sz w:val="15"/>
              </w:rPr>
              <w:t>Exchange differences on</w:t>
            </w:r>
          </w:p>
          <w:p w14:paraId="334FAC2F" w14:textId="77777777" w:rsidR="00FA521F" w:rsidRDefault="00FA521F" w:rsidP="00FA521F">
            <w:pPr>
              <w:rPr>
                <w:sz w:val="15"/>
              </w:rPr>
            </w:pPr>
            <w:r>
              <w:rPr>
                <w:sz w:val="15"/>
              </w:rPr>
              <w:t xml:space="preserve"> translation of financial statements</w:t>
            </w:r>
          </w:p>
          <w:p w14:paraId="58B9E00D" w14:textId="128D682F" w:rsidR="00FA521F" w:rsidRPr="00FA521F" w:rsidRDefault="00FA521F" w:rsidP="00FA521F">
            <w:pPr>
              <w:rPr>
                <w:sz w:val="15"/>
              </w:rPr>
            </w:pPr>
            <w:r>
              <w:rPr>
                <w:sz w:val="15"/>
              </w:rPr>
              <w:t xml:space="preserve"> of foreign operations</w:t>
            </w:r>
            <w:bookmarkEnd w:id="4286"/>
          </w:p>
        </w:tc>
        <w:tc>
          <w:tcPr>
            <w:tcW w:w="930" w:type="dxa"/>
            <w:shd w:val="clear" w:color="auto" w:fill="auto"/>
            <w:vAlign w:val="bottom"/>
          </w:tcPr>
          <w:p w14:paraId="6DD5431D" w14:textId="55E29622" w:rsidR="00FA521F" w:rsidRPr="00FA521F" w:rsidRDefault="00FA521F" w:rsidP="00FA521F">
            <w:pPr>
              <w:rPr>
                <w:sz w:val="15"/>
              </w:rPr>
            </w:pPr>
            <w:bookmarkStart w:id="4287" w:name="N13_60_1"/>
            <w:r>
              <w:rPr>
                <w:sz w:val="15"/>
              </w:rPr>
              <w:t>X</w:t>
            </w:r>
            <w:bookmarkEnd w:id="4287"/>
          </w:p>
        </w:tc>
        <w:tc>
          <w:tcPr>
            <w:tcW w:w="872" w:type="dxa"/>
            <w:shd w:val="clear" w:color="auto" w:fill="auto"/>
            <w:vAlign w:val="bottom"/>
          </w:tcPr>
          <w:p w14:paraId="297C9B0F" w14:textId="70A685FE" w:rsidR="00FA521F" w:rsidRPr="00FA521F" w:rsidRDefault="00FA521F" w:rsidP="00FA521F">
            <w:pPr>
              <w:rPr>
                <w:sz w:val="15"/>
              </w:rPr>
            </w:pPr>
            <w:bookmarkStart w:id="4288" w:name="N13_60_2"/>
            <w:r>
              <w:rPr>
                <w:sz w:val="15"/>
              </w:rPr>
              <w:t>(X)</w:t>
            </w:r>
            <w:bookmarkEnd w:id="4288"/>
          </w:p>
        </w:tc>
        <w:tc>
          <w:tcPr>
            <w:tcW w:w="944" w:type="dxa"/>
            <w:shd w:val="clear" w:color="auto" w:fill="auto"/>
            <w:vAlign w:val="bottom"/>
          </w:tcPr>
          <w:p w14:paraId="2C555B1A" w14:textId="3F6F53D7" w:rsidR="00FA521F" w:rsidRPr="00FA521F" w:rsidRDefault="00FA521F" w:rsidP="00FA521F">
            <w:pPr>
              <w:rPr>
                <w:sz w:val="15"/>
              </w:rPr>
            </w:pPr>
            <w:bookmarkStart w:id="4289" w:name="N13_60_3"/>
            <w:r>
              <w:rPr>
                <w:sz w:val="15"/>
              </w:rPr>
              <w:t>X</w:t>
            </w:r>
            <w:bookmarkEnd w:id="4289"/>
          </w:p>
        </w:tc>
        <w:tc>
          <w:tcPr>
            <w:tcW w:w="930" w:type="dxa"/>
            <w:shd w:val="clear" w:color="auto" w:fill="auto"/>
            <w:vAlign w:val="bottom"/>
          </w:tcPr>
          <w:p w14:paraId="6194C750" w14:textId="2CF02E9B" w:rsidR="00FA521F" w:rsidRPr="00FA521F" w:rsidRDefault="00FA521F" w:rsidP="00FA521F">
            <w:pPr>
              <w:rPr>
                <w:sz w:val="15"/>
              </w:rPr>
            </w:pPr>
            <w:bookmarkStart w:id="4290" w:name="N13_60_4"/>
            <w:r>
              <w:rPr>
                <w:sz w:val="15"/>
              </w:rPr>
              <w:t>X</w:t>
            </w:r>
            <w:bookmarkEnd w:id="4290"/>
          </w:p>
        </w:tc>
        <w:tc>
          <w:tcPr>
            <w:tcW w:w="872" w:type="dxa"/>
            <w:shd w:val="clear" w:color="auto" w:fill="auto"/>
            <w:vAlign w:val="bottom"/>
          </w:tcPr>
          <w:p w14:paraId="23AF4439" w14:textId="1538BF70" w:rsidR="00FA521F" w:rsidRPr="00FA521F" w:rsidRDefault="00FA521F" w:rsidP="00FA521F">
            <w:pPr>
              <w:rPr>
                <w:sz w:val="15"/>
              </w:rPr>
            </w:pPr>
            <w:bookmarkStart w:id="4291" w:name="N13_60_5"/>
            <w:r>
              <w:rPr>
                <w:sz w:val="15"/>
              </w:rPr>
              <w:t>(X)</w:t>
            </w:r>
            <w:bookmarkEnd w:id="4291"/>
          </w:p>
        </w:tc>
        <w:tc>
          <w:tcPr>
            <w:tcW w:w="944" w:type="dxa"/>
            <w:shd w:val="clear" w:color="auto" w:fill="auto"/>
            <w:vAlign w:val="bottom"/>
          </w:tcPr>
          <w:p w14:paraId="15D8F15D" w14:textId="3D14D7F8" w:rsidR="00FA521F" w:rsidRPr="00FA521F" w:rsidRDefault="00FA521F" w:rsidP="00FA521F">
            <w:pPr>
              <w:rPr>
                <w:sz w:val="15"/>
              </w:rPr>
            </w:pPr>
            <w:bookmarkStart w:id="4292" w:name="N13_60_6"/>
            <w:r>
              <w:rPr>
                <w:sz w:val="15"/>
              </w:rPr>
              <w:t>X</w:t>
            </w:r>
            <w:bookmarkEnd w:id="4292"/>
          </w:p>
        </w:tc>
      </w:tr>
      <w:tr w:rsidR="00FA521F" w:rsidRPr="00FA521F" w14:paraId="20ABB466" w14:textId="77777777" w:rsidTr="00FA521F">
        <w:tblPrEx>
          <w:tblCellMar>
            <w:top w:w="0" w:type="dxa"/>
            <w:bottom w:w="0" w:type="dxa"/>
          </w:tblCellMar>
        </w:tblPrEx>
        <w:tc>
          <w:tcPr>
            <w:tcW w:w="4112" w:type="dxa"/>
            <w:shd w:val="clear" w:color="auto" w:fill="auto"/>
            <w:vAlign w:val="bottom"/>
          </w:tcPr>
          <w:p w14:paraId="0701D9FC" w14:textId="63AE2C58" w:rsidR="00FA521F" w:rsidRPr="00FA521F" w:rsidRDefault="00FA521F" w:rsidP="00FA521F">
            <w:pPr>
              <w:rPr>
                <w:sz w:val="15"/>
              </w:rPr>
            </w:pPr>
            <w:bookmarkStart w:id="4293" w:name="N13_61_0"/>
            <w:r>
              <w:rPr>
                <w:sz w:val="15"/>
              </w:rPr>
              <w:t>Fair value [gain/(loss)] on:</w:t>
            </w:r>
            <w:bookmarkEnd w:id="4293"/>
          </w:p>
        </w:tc>
        <w:tc>
          <w:tcPr>
            <w:tcW w:w="930" w:type="dxa"/>
            <w:shd w:val="clear" w:color="auto" w:fill="auto"/>
            <w:vAlign w:val="bottom"/>
          </w:tcPr>
          <w:p w14:paraId="6D143C49" w14:textId="77777777" w:rsidR="00FA521F" w:rsidRPr="00FA521F" w:rsidRDefault="00FA521F" w:rsidP="00FA521F">
            <w:pPr>
              <w:tabs>
                <w:tab w:val="decimal" w:pos="700"/>
              </w:tabs>
              <w:rPr>
                <w:sz w:val="15"/>
              </w:rPr>
            </w:pPr>
          </w:p>
        </w:tc>
        <w:tc>
          <w:tcPr>
            <w:tcW w:w="872" w:type="dxa"/>
            <w:shd w:val="clear" w:color="auto" w:fill="auto"/>
            <w:vAlign w:val="bottom"/>
          </w:tcPr>
          <w:p w14:paraId="3C59AF03" w14:textId="77777777" w:rsidR="00FA521F" w:rsidRPr="00FA521F" w:rsidRDefault="00FA521F" w:rsidP="00FA521F">
            <w:pPr>
              <w:tabs>
                <w:tab w:val="decimal" w:pos="642"/>
              </w:tabs>
              <w:rPr>
                <w:sz w:val="15"/>
              </w:rPr>
            </w:pPr>
          </w:p>
        </w:tc>
        <w:tc>
          <w:tcPr>
            <w:tcW w:w="944" w:type="dxa"/>
            <w:shd w:val="clear" w:color="auto" w:fill="auto"/>
            <w:vAlign w:val="bottom"/>
          </w:tcPr>
          <w:p w14:paraId="579BCE8B" w14:textId="77777777" w:rsidR="00FA521F" w:rsidRPr="00FA521F" w:rsidRDefault="00FA521F" w:rsidP="00FA521F">
            <w:pPr>
              <w:tabs>
                <w:tab w:val="decimal" w:pos="714"/>
              </w:tabs>
              <w:rPr>
                <w:sz w:val="15"/>
              </w:rPr>
            </w:pPr>
          </w:p>
        </w:tc>
        <w:tc>
          <w:tcPr>
            <w:tcW w:w="930" w:type="dxa"/>
            <w:shd w:val="clear" w:color="auto" w:fill="auto"/>
            <w:vAlign w:val="bottom"/>
          </w:tcPr>
          <w:p w14:paraId="0F4F9D24" w14:textId="77777777" w:rsidR="00FA521F" w:rsidRPr="00FA521F" w:rsidRDefault="00FA521F" w:rsidP="00FA521F">
            <w:pPr>
              <w:tabs>
                <w:tab w:val="decimal" w:pos="700"/>
              </w:tabs>
              <w:rPr>
                <w:sz w:val="15"/>
              </w:rPr>
            </w:pPr>
          </w:p>
        </w:tc>
        <w:tc>
          <w:tcPr>
            <w:tcW w:w="872" w:type="dxa"/>
            <w:shd w:val="clear" w:color="auto" w:fill="auto"/>
            <w:vAlign w:val="bottom"/>
          </w:tcPr>
          <w:p w14:paraId="7C4C1E1B" w14:textId="77777777" w:rsidR="00FA521F" w:rsidRPr="00FA521F" w:rsidRDefault="00FA521F" w:rsidP="00FA521F">
            <w:pPr>
              <w:tabs>
                <w:tab w:val="decimal" w:pos="642"/>
              </w:tabs>
              <w:rPr>
                <w:sz w:val="15"/>
              </w:rPr>
            </w:pPr>
          </w:p>
        </w:tc>
        <w:tc>
          <w:tcPr>
            <w:tcW w:w="944" w:type="dxa"/>
            <w:shd w:val="clear" w:color="auto" w:fill="auto"/>
            <w:vAlign w:val="bottom"/>
          </w:tcPr>
          <w:p w14:paraId="0F2BDC36" w14:textId="77777777" w:rsidR="00FA521F" w:rsidRPr="00FA521F" w:rsidRDefault="00FA521F" w:rsidP="00FA521F">
            <w:pPr>
              <w:tabs>
                <w:tab w:val="decimal" w:pos="714"/>
              </w:tabs>
              <w:rPr>
                <w:sz w:val="15"/>
              </w:rPr>
            </w:pPr>
          </w:p>
        </w:tc>
      </w:tr>
      <w:tr w:rsidR="00FA521F" w:rsidRPr="00FA521F" w14:paraId="4733282B" w14:textId="77777777" w:rsidTr="00FA521F">
        <w:tblPrEx>
          <w:tblCellMar>
            <w:top w:w="0" w:type="dxa"/>
            <w:bottom w:w="0" w:type="dxa"/>
          </w:tblCellMar>
        </w:tblPrEx>
        <w:tc>
          <w:tcPr>
            <w:tcW w:w="4112" w:type="dxa"/>
            <w:shd w:val="clear" w:color="auto" w:fill="auto"/>
            <w:vAlign w:val="bottom"/>
          </w:tcPr>
          <w:p w14:paraId="00EE53F6" w14:textId="77777777" w:rsidR="00FA521F" w:rsidRDefault="00FA521F" w:rsidP="00FA521F">
            <w:pPr>
              <w:rPr>
                <w:sz w:val="15"/>
              </w:rPr>
            </w:pPr>
            <w:bookmarkStart w:id="4294" w:name="N13_62_0"/>
            <w:r>
              <w:rPr>
                <w:sz w:val="15"/>
              </w:rPr>
              <w:t>- hedging instruments in cash</w:t>
            </w:r>
          </w:p>
          <w:p w14:paraId="76346A0B" w14:textId="5217A290" w:rsidR="00FA521F" w:rsidRPr="00FA521F" w:rsidRDefault="00FA521F" w:rsidP="00FA521F">
            <w:pPr>
              <w:rPr>
                <w:sz w:val="15"/>
              </w:rPr>
            </w:pPr>
            <w:r>
              <w:rPr>
                <w:sz w:val="15"/>
              </w:rPr>
              <w:t xml:space="preserve"> flow hedges</w:t>
            </w:r>
            <w:bookmarkEnd w:id="4294"/>
          </w:p>
        </w:tc>
        <w:tc>
          <w:tcPr>
            <w:tcW w:w="930" w:type="dxa"/>
            <w:shd w:val="clear" w:color="auto" w:fill="auto"/>
            <w:vAlign w:val="bottom"/>
          </w:tcPr>
          <w:p w14:paraId="53D522A7" w14:textId="6FC44FDE" w:rsidR="00FA521F" w:rsidRPr="00FA521F" w:rsidRDefault="00FA521F" w:rsidP="00FA521F">
            <w:pPr>
              <w:rPr>
                <w:sz w:val="15"/>
              </w:rPr>
            </w:pPr>
            <w:bookmarkStart w:id="4295" w:name="N13_62_1"/>
            <w:r>
              <w:rPr>
                <w:sz w:val="15"/>
              </w:rPr>
              <w:t>X</w:t>
            </w:r>
            <w:bookmarkEnd w:id="4295"/>
          </w:p>
        </w:tc>
        <w:tc>
          <w:tcPr>
            <w:tcW w:w="872" w:type="dxa"/>
            <w:shd w:val="clear" w:color="auto" w:fill="auto"/>
            <w:vAlign w:val="bottom"/>
          </w:tcPr>
          <w:p w14:paraId="329F47D8" w14:textId="5938EFFB" w:rsidR="00FA521F" w:rsidRPr="00FA521F" w:rsidRDefault="00FA521F" w:rsidP="00FA521F">
            <w:pPr>
              <w:rPr>
                <w:sz w:val="15"/>
              </w:rPr>
            </w:pPr>
            <w:bookmarkStart w:id="4296" w:name="N13_62_2"/>
            <w:r>
              <w:rPr>
                <w:sz w:val="15"/>
              </w:rPr>
              <w:t>(X)</w:t>
            </w:r>
            <w:bookmarkEnd w:id="4296"/>
          </w:p>
        </w:tc>
        <w:tc>
          <w:tcPr>
            <w:tcW w:w="944" w:type="dxa"/>
            <w:shd w:val="clear" w:color="auto" w:fill="auto"/>
            <w:vAlign w:val="bottom"/>
          </w:tcPr>
          <w:p w14:paraId="239407E1" w14:textId="785B6598" w:rsidR="00FA521F" w:rsidRPr="00FA521F" w:rsidRDefault="00FA521F" w:rsidP="00FA521F">
            <w:pPr>
              <w:rPr>
                <w:sz w:val="15"/>
              </w:rPr>
            </w:pPr>
            <w:bookmarkStart w:id="4297" w:name="N13_62_3"/>
            <w:r>
              <w:rPr>
                <w:sz w:val="15"/>
              </w:rPr>
              <w:t>X</w:t>
            </w:r>
            <w:bookmarkEnd w:id="4297"/>
          </w:p>
        </w:tc>
        <w:tc>
          <w:tcPr>
            <w:tcW w:w="930" w:type="dxa"/>
            <w:shd w:val="clear" w:color="auto" w:fill="auto"/>
            <w:vAlign w:val="bottom"/>
          </w:tcPr>
          <w:p w14:paraId="00FF177D" w14:textId="65556A42" w:rsidR="00FA521F" w:rsidRPr="00FA521F" w:rsidRDefault="00FA521F" w:rsidP="00FA521F">
            <w:pPr>
              <w:rPr>
                <w:sz w:val="15"/>
              </w:rPr>
            </w:pPr>
            <w:bookmarkStart w:id="4298" w:name="N13_62_4"/>
            <w:r>
              <w:rPr>
                <w:sz w:val="15"/>
              </w:rPr>
              <w:t>X</w:t>
            </w:r>
            <w:bookmarkEnd w:id="4298"/>
          </w:p>
        </w:tc>
        <w:tc>
          <w:tcPr>
            <w:tcW w:w="872" w:type="dxa"/>
            <w:shd w:val="clear" w:color="auto" w:fill="auto"/>
            <w:vAlign w:val="bottom"/>
          </w:tcPr>
          <w:p w14:paraId="5534B43B" w14:textId="18DA5180" w:rsidR="00FA521F" w:rsidRPr="00FA521F" w:rsidRDefault="00FA521F" w:rsidP="00FA521F">
            <w:pPr>
              <w:rPr>
                <w:sz w:val="15"/>
              </w:rPr>
            </w:pPr>
            <w:bookmarkStart w:id="4299" w:name="N13_62_5"/>
            <w:r>
              <w:rPr>
                <w:sz w:val="15"/>
              </w:rPr>
              <w:t>(X)</w:t>
            </w:r>
            <w:bookmarkEnd w:id="4299"/>
          </w:p>
        </w:tc>
        <w:tc>
          <w:tcPr>
            <w:tcW w:w="944" w:type="dxa"/>
            <w:shd w:val="clear" w:color="auto" w:fill="auto"/>
            <w:vAlign w:val="bottom"/>
          </w:tcPr>
          <w:p w14:paraId="61F32083" w14:textId="0A756815" w:rsidR="00FA521F" w:rsidRPr="00FA521F" w:rsidRDefault="00FA521F" w:rsidP="00FA521F">
            <w:pPr>
              <w:rPr>
                <w:sz w:val="15"/>
              </w:rPr>
            </w:pPr>
            <w:bookmarkStart w:id="4300" w:name="N13_62_6"/>
            <w:r>
              <w:rPr>
                <w:sz w:val="15"/>
              </w:rPr>
              <w:t>X</w:t>
            </w:r>
            <w:bookmarkEnd w:id="4300"/>
          </w:p>
        </w:tc>
      </w:tr>
      <w:tr w:rsidR="00FA521F" w:rsidRPr="00FA521F" w14:paraId="5D454E1B" w14:textId="77777777" w:rsidTr="00FA521F">
        <w:tblPrEx>
          <w:tblCellMar>
            <w:top w:w="0" w:type="dxa"/>
            <w:bottom w:w="0" w:type="dxa"/>
          </w:tblCellMar>
        </w:tblPrEx>
        <w:tc>
          <w:tcPr>
            <w:tcW w:w="4112" w:type="dxa"/>
            <w:shd w:val="clear" w:color="auto" w:fill="auto"/>
            <w:vAlign w:val="bottom"/>
          </w:tcPr>
          <w:p w14:paraId="43E8B289" w14:textId="77777777" w:rsidR="00FA521F" w:rsidRDefault="00FA521F" w:rsidP="00FA521F">
            <w:pPr>
              <w:rPr>
                <w:sz w:val="15"/>
              </w:rPr>
            </w:pPr>
            <w:bookmarkStart w:id="4301" w:name="N13_63_0"/>
            <w:r w:rsidRPr="00FA521F">
              <w:rPr>
                <w:sz w:val="15"/>
              </w:rPr>
              <w:t>-</w:t>
            </w:r>
            <w:r>
              <w:rPr>
                <w:sz w:val="15"/>
              </w:rPr>
              <w:t xml:space="preserve"> debt instruments measured</w:t>
            </w:r>
          </w:p>
          <w:p w14:paraId="1098C6A7" w14:textId="51160A69" w:rsidR="00FA521F" w:rsidRPr="00FA521F" w:rsidRDefault="00FA521F" w:rsidP="00FA521F">
            <w:pPr>
              <w:rPr>
                <w:sz w:val="15"/>
              </w:rPr>
            </w:pPr>
            <w:r>
              <w:rPr>
                <w:sz w:val="15"/>
              </w:rPr>
              <w:t xml:space="preserve"> at FVTOCI</w:t>
            </w:r>
            <w:bookmarkEnd w:id="4301"/>
          </w:p>
        </w:tc>
        <w:tc>
          <w:tcPr>
            <w:tcW w:w="930" w:type="dxa"/>
            <w:shd w:val="clear" w:color="auto" w:fill="auto"/>
            <w:vAlign w:val="bottom"/>
          </w:tcPr>
          <w:p w14:paraId="50099DA7" w14:textId="559A3369" w:rsidR="00FA521F" w:rsidRPr="00FA521F" w:rsidRDefault="00FA521F" w:rsidP="00FA521F">
            <w:pPr>
              <w:rPr>
                <w:sz w:val="15"/>
              </w:rPr>
            </w:pPr>
            <w:bookmarkStart w:id="4302" w:name="N13_63_1"/>
            <w:r>
              <w:rPr>
                <w:sz w:val="15"/>
              </w:rPr>
              <w:t>X</w:t>
            </w:r>
            <w:bookmarkEnd w:id="4302"/>
          </w:p>
        </w:tc>
        <w:tc>
          <w:tcPr>
            <w:tcW w:w="872" w:type="dxa"/>
            <w:shd w:val="clear" w:color="auto" w:fill="auto"/>
            <w:vAlign w:val="bottom"/>
          </w:tcPr>
          <w:p w14:paraId="1BF1F739" w14:textId="17B3381C" w:rsidR="00FA521F" w:rsidRPr="00FA521F" w:rsidRDefault="00FA521F" w:rsidP="00FA521F">
            <w:pPr>
              <w:rPr>
                <w:sz w:val="15"/>
              </w:rPr>
            </w:pPr>
            <w:bookmarkStart w:id="4303" w:name="N13_63_2"/>
            <w:r>
              <w:rPr>
                <w:sz w:val="15"/>
              </w:rPr>
              <w:t>(X)</w:t>
            </w:r>
            <w:bookmarkEnd w:id="4303"/>
          </w:p>
        </w:tc>
        <w:tc>
          <w:tcPr>
            <w:tcW w:w="944" w:type="dxa"/>
            <w:shd w:val="clear" w:color="auto" w:fill="auto"/>
            <w:vAlign w:val="bottom"/>
          </w:tcPr>
          <w:p w14:paraId="2CA5FA3C" w14:textId="517C5267" w:rsidR="00FA521F" w:rsidRPr="00FA521F" w:rsidRDefault="00FA521F" w:rsidP="00FA521F">
            <w:pPr>
              <w:rPr>
                <w:sz w:val="15"/>
              </w:rPr>
            </w:pPr>
            <w:bookmarkStart w:id="4304" w:name="N13_63_3"/>
            <w:r>
              <w:rPr>
                <w:sz w:val="15"/>
              </w:rPr>
              <w:t>X</w:t>
            </w:r>
            <w:bookmarkEnd w:id="4304"/>
          </w:p>
        </w:tc>
        <w:tc>
          <w:tcPr>
            <w:tcW w:w="930" w:type="dxa"/>
            <w:shd w:val="clear" w:color="auto" w:fill="auto"/>
            <w:vAlign w:val="bottom"/>
          </w:tcPr>
          <w:p w14:paraId="767D8FEF" w14:textId="29721728" w:rsidR="00FA521F" w:rsidRPr="00FA521F" w:rsidRDefault="00FA521F" w:rsidP="00FA521F">
            <w:pPr>
              <w:rPr>
                <w:sz w:val="15"/>
              </w:rPr>
            </w:pPr>
            <w:bookmarkStart w:id="4305" w:name="N13_63_4"/>
            <w:r>
              <w:rPr>
                <w:sz w:val="15"/>
              </w:rPr>
              <w:t>X</w:t>
            </w:r>
            <w:bookmarkEnd w:id="4305"/>
          </w:p>
        </w:tc>
        <w:tc>
          <w:tcPr>
            <w:tcW w:w="872" w:type="dxa"/>
            <w:shd w:val="clear" w:color="auto" w:fill="auto"/>
            <w:vAlign w:val="bottom"/>
          </w:tcPr>
          <w:p w14:paraId="4A07B03F" w14:textId="18EF15ED" w:rsidR="00FA521F" w:rsidRPr="00FA521F" w:rsidRDefault="00FA521F" w:rsidP="00FA521F">
            <w:pPr>
              <w:rPr>
                <w:sz w:val="15"/>
              </w:rPr>
            </w:pPr>
            <w:bookmarkStart w:id="4306" w:name="N13_63_5"/>
            <w:r>
              <w:rPr>
                <w:sz w:val="15"/>
              </w:rPr>
              <w:t>(X)</w:t>
            </w:r>
            <w:bookmarkEnd w:id="4306"/>
          </w:p>
        </w:tc>
        <w:tc>
          <w:tcPr>
            <w:tcW w:w="944" w:type="dxa"/>
            <w:shd w:val="clear" w:color="auto" w:fill="auto"/>
            <w:vAlign w:val="bottom"/>
          </w:tcPr>
          <w:p w14:paraId="2401346F" w14:textId="2728E803" w:rsidR="00FA521F" w:rsidRPr="00FA521F" w:rsidRDefault="00FA521F" w:rsidP="00FA521F">
            <w:pPr>
              <w:rPr>
                <w:sz w:val="15"/>
              </w:rPr>
            </w:pPr>
            <w:bookmarkStart w:id="4307" w:name="N13_63_6"/>
            <w:r>
              <w:rPr>
                <w:sz w:val="15"/>
              </w:rPr>
              <w:t>X</w:t>
            </w:r>
            <w:bookmarkEnd w:id="4307"/>
          </w:p>
        </w:tc>
      </w:tr>
      <w:tr w:rsidR="00FA521F" w:rsidRPr="00FA521F" w14:paraId="29D463DC" w14:textId="77777777" w:rsidTr="00FA521F">
        <w:tblPrEx>
          <w:tblCellMar>
            <w:top w:w="0" w:type="dxa"/>
            <w:bottom w:w="0" w:type="dxa"/>
          </w:tblCellMar>
        </w:tblPrEx>
        <w:tc>
          <w:tcPr>
            <w:tcW w:w="4112" w:type="dxa"/>
            <w:shd w:val="clear" w:color="auto" w:fill="auto"/>
            <w:vAlign w:val="bottom"/>
          </w:tcPr>
          <w:p w14:paraId="6E2154C4" w14:textId="77777777" w:rsidR="00FA521F" w:rsidRDefault="00FA521F" w:rsidP="00FA521F">
            <w:pPr>
              <w:rPr>
                <w:sz w:val="15"/>
              </w:rPr>
            </w:pPr>
            <w:bookmarkStart w:id="4308" w:name="N13_64_0"/>
            <w:r>
              <w:rPr>
                <w:sz w:val="15"/>
              </w:rPr>
              <w:t>Impairment loss for debt</w:t>
            </w:r>
          </w:p>
          <w:p w14:paraId="011D91E0" w14:textId="77777777" w:rsidR="00FA521F" w:rsidRDefault="00FA521F" w:rsidP="00FA521F">
            <w:pPr>
              <w:rPr>
                <w:sz w:val="15"/>
              </w:rPr>
            </w:pPr>
            <w:r>
              <w:rPr>
                <w:sz w:val="15"/>
              </w:rPr>
              <w:t xml:space="preserve"> instruments at FVTOCI included</w:t>
            </w:r>
          </w:p>
          <w:p w14:paraId="46D23C19" w14:textId="6671FF90" w:rsidR="00FA521F" w:rsidRPr="00FA521F" w:rsidRDefault="00FA521F" w:rsidP="00FA521F">
            <w:pPr>
              <w:rPr>
                <w:sz w:val="15"/>
              </w:rPr>
            </w:pPr>
            <w:r>
              <w:rPr>
                <w:sz w:val="15"/>
              </w:rPr>
              <w:t xml:space="preserve"> in profit or loss</w:t>
            </w:r>
            <w:bookmarkEnd w:id="4308"/>
          </w:p>
        </w:tc>
        <w:tc>
          <w:tcPr>
            <w:tcW w:w="930" w:type="dxa"/>
            <w:shd w:val="clear" w:color="auto" w:fill="auto"/>
            <w:vAlign w:val="bottom"/>
          </w:tcPr>
          <w:p w14:paraId="0A586034" w14:textId="3E661234" w:rsidR="00FA521F" w:rsidRPr="00FA521F" w:rsidRDefault="00FA521F" w:rsidP="00FA521F">
            <w:pPr>
              <w:rPr>
                <w:sz w:val="15"/>
              </w:rPr>
            </w:pPr>
            <w:bookmarkStart w:id="4309" w:name="N13_64_1"/>
            <w:r>
              <w:rPr>
                <w:sz w:val="15"/>
              </w:rPr>
              <w:t>X</w:t>
            </w:r>
            <w:bookmarkEnd w:id="4309"/>
          </w:p>
        </w:tc>
        <w:tc>
          <w:tcPr>
            <w:tcW w:w="872" w:type="dxa"/>
            <w:shd w:val="clear" w:color="auto" w:fill="auto"/>
            <w:vAlign w:val="bottom"/>
          </w:tcPr>
          <w:p w14:paraId="7B6F6B8D" w14:textId="6CD5207E" w:rsidR="00FA521F" w:rsidRPr="00FA521F" w:rsidRDefault="00FA521F" w:rsidP="00FA521F">
            <w:pPr>
              <w:rPr>
                <w:sz w:val="15"/>
              </w:rPr>
            </w:pPr>
            <w:bookmarkStart w:id="4310" w:name="N13_64_2"/>
            <w:r>
              <w:rPr>
                <w:sz w:val="15"/>
              </w:rPr>
              <w:t>(X)</w:t>
            </w:r>
            <w:bookmarkEnd w:id="4310"/>
          </w:p>
        </w:tc>
        <w:tc>
          <w:tcPr>
            <w:tcW w:w="944" w:type="dxa"/>
            <w:shd w:val="clear" w:color="auto" w:fill="auto"/>
            <w:vAlign w:val="bottom"/>
          </w:tcPr>
          <w:p w14:paraId="7C7DF70E" w14:textId="474C662D" w:rsidR="00FA521F" w:rsidRPr="00FA521F" w:rsidRDefault="00FA521F" w:rsidP="00FA521F">
            <w:pPr>
              <w:rPr>
                <w:sz w:val="15"/>
              </w:rPr>
            </w:pPr>
            <w:bookmarkStart w:id="4311" w:name="N13_64_3"/>
            <w:r>
              <w:rPr>
                <w:sz w:val="15"/>
              </w:rPr>
              <w:t>X</w:t>
            </w:r>
            <w:bookmarkEnd w:id="4311"/>
          </w:p>
        </w:tc>
        <w:tc>
          <w:tcPr>
            <w:tcW w:w="930" w:type="dxa"/>
            <w:shd w:val="clear" w:color="auto" w:fill="auto"/>
            <w:vAlign w:val="bottom"/>
          </w:tcPr>
          <w:p w14:paraId="077BD797" w14:textId="58F8B579" w:rsidR="00FA521F" w:rsidRPr="00FA521F" w:rsidRDefault="00FA521F" w:rsidP="00FA521F">
            <w:pPr>
              <w:rPr>
                <w:sz w:val="15"/>
              </w:rPr>
            </w:pPr>
            <w:bookmarkStart w:id="4312" w:name="N13_64_4"/>
            <w:r>
              <w:rPr>
                <w:sz w:val="15"/>
              </w:rPr>
              <w:t>X</w:t>
            </w:r>
            <w:bookmarkEnd w:id="4312"/>
          </w:p>
        </w:tc>
        <w:tc>
          <w:tcPr>
            <w:tcW w:w="872" w:type="dxa"/>
            <w:shd w:val="clear" w:color="auto" w:fill="auto"/>
            <w:vAlign w:val="bottom"/>
          </w:tcPr>
          <w:p w14:paraId="350A66F1" w14:textId="5856B6BA" w:rsidR="00FA521F" w:rsidRPr="00FA521F" w:rsidRDefault="00FA521F" w:rsidP="00FA521F">
            <w:pPr>
              <w:rPr>
                <w:sz w:val="15"/>
              </w:rPr>
            </w:pPr>
            <w:bookmarkStart w:id="4313" w:name="N13_64_5"/>
            <w:r>
              <w:rPr>
                <w:sz w:val="15"/>
              </w:rPr>
              <w:t>(X)</w:t>
            </w:r>
            <w:bookmarkEnd w:id="4313"/>
          </w:p>
        </w:tc>
        <w:tc>
          <w:tcPr>
            <w:tcW w:w="944" w:type="dxa"/>
            <w:shd w:val="clear" w:color="auto" w:fill="auto"/>
            <w:vAlign w:val="bottom"/>
          </w:tcPr>
          <w:p w14:paraId="6B1BF008" w14:textId="11ACDA42" w:rsidR="00FA521F" w:rsidRPr="00FA521F" w:rsidRDefault="00FA521F" w:rsidP="00FA521F">
            <w:pPr>
              <w:rPr>
                <w:sz w:val="15"/>
              </w:rPr>
            </w:pPr>
            <w:bookmarkStart w:id="4314" w:name="N13_64_6"/>
            <w:r>
              <w:rPr>
                <w:sz w:val="15"/>
              </w:rPr>
              <w:t>X</w:t>
            </w:r>
            <w:bookmarkEnd w:id="4314"/>
          </w:p>
        </w:tc>
      </w:tr>
      <w:tr w:rsidR="00FA521F" w:rsidRPr="00FA521F" w14:paraId="07A95FF0" w14:textId="77777777" w:rsidTr="00FA521F">
        <w:tblPrEx>
          <w:tblCellMar>
            <w:top w:w="0" w:type="dxa"/>
            <w:bottom w:w="0" w:type="dxa"/>
          </w:tblCellMar>
        </w:tblPrEx>
        <w:tc>
          <w:tcPr>
            <w:tcW w:w="4112" w:type="dxa"/>
            <w:shd w:val="clear" w:color="auto" w:fill="auto"/>
            <w:vAlign w:val="bottom"/>
          </w:tcPr>
          <w:p w14:paraId="745CEB28" w14:textId="77777777" w:rsidR="00FA521F" w:rsidRDefault="00FA521F" w:rsidP="00FA521F">
            <w:pPr>
              <w:rPr>
                <w:sz w:val="15"/>
              </w:rPr>
            </w:pPr>
            <w:bookmarkStart w:id="4315" w:name="N13_65_0"/>
            <w:r>
              <w:rPr>
                <w:sz w:val="15"/>
              </w:rPr>
              <w:t>Share of other comprehensive</w:t>
            </w:r>
          </w:p>
          <w:p w14:paraId="5407B9A0" w14:textId="2BB6605C" w:rsidR="00FA521F" w:rsidRPr="00FA521F" w:rsidRDefault="00FA521F" w:rsidP="00FA521F">
            <w:pPr>
              <w:rPr>
                <w:sz w:val="15"/>
              </w:rPr>
            </w:pPr>
            <w:r>
              <w:rPr>
                <w:sz w:val="15"/>
              </w:rPr>
              <w:t xml:space="preserve">  income of associates</w:t>
            </w:r>
            <w:bookmarkEnd w:id="4315"/>
          </w:p>
        </w:tc>
        <w:tc>
          <w:tcPr>
            <w:tcW w:w="930" w:type="dxa"/>
            <w:shd w:val="clear" w:color="auto" w:fill="auto"/>
            <w:vAlign w:val="bottom"/>
          </w:tcPr>
          <w:p w14:paraId="47690CA3" w14:textId="0E9B6298" w:rsidR="00FA521F" w:rsidRPr="00FA521F" w:rsidRDefault="00FA521F" w:rsidP="00FA521F">
            <w:pPr>
              <w:rPr>
                <w:sz w:val="15"/>
              </w:rPr>
            </w:pPr>
            <w:bookmarkStart w:id="4316" w:name="N13_65_1"/>
            <w:r>
              <w:rPr>
                <w:sz w:val="15"/>
              </w:rPr>
              <w:t>X</w:t>
            </w:r>
            <w:bookmarkEnd w:id="4316"/>
          </w:p>
        </w:tc>
        <w:tc>
          <w:tcPr>
            <w:tcW w:w="872" w:type="dxa"/>
            <w:shd w:val="clear" w:color="auto" w:fill="auto"/>
            <w:vAlign w:val="bottom"/>
          </w:tcPr>
          <w:p w14:paraId="24169711" w14:textId="7A222B65" w:rsidR="00FA521F" w:rsidRPr="00FA521F" w:rsidRDefault="00FA521F" w:rsidP="00FA521F">
            <w:pPr>
              <w:rPr>
                <w:sz w:val="15"/>
              </w:rPr>
            </w:pPr>
            <w:bookmarkStart w:id="4317" w:name="N13_65_2"/>
            <w:r>
              <w:rPr>
                <w:sz w:val="15"/>
              </w:rPr>
              <w:t>(X)</w:t>
            </w:r>
            <w:bookmarkEnd w:id="4317"/>
          </w:p>
        </w:tc>
        <w:tc>
          <w:tcPr>
            <w:tcW w:w="944" w:type="dxa"/>
            <w:shd w:val="clear" w:color="auto" w:fill="auto"/>
            <w:vAlign w:val="bottom"/>
          </w:tcPr>
          <w:p w14:paraId="11AE3674" w14:textId="0BE7BB27" w:rsidR="00FA521F" w:rsidRPr="00FA521F" w:rsidRDefault="00FA521F" w:rsidP="00FA521F">
            <w:pPr>
              <w:rPr>
                <w:sz w:val="15"/>
              </w:rPr>
            </w:pPr>
            <w:bookmarkStart w:id="4318" w:name="N13_65_3"/>
            <w:r>
              <w:rPr>
                <w:sz w:val="15"/>
              </w:rPr>
              <w:t>X</w:t>
            </w:r>
            <w:bookmarkEnd w:id="4318"/>
          </w:p>
        </w:tc>
        <w:tc>
          <w:tcPr>
            <w:tcW w:w="930" w:type="dxa"/>
            <w:shd w:val="clear" w:color="auto" w:fill="auto"/>
            <w:vAlign w:val="bottom"/>
          </w:tcPr>
          <w:p w14:paraId="636BBA5C" w14:textId="54038B94" w:rsidR="00FA521F" w:rsidRPr="00FA521F" w:rsidRDefault="00FA521F" w:rsidP="00FA521F">
            <w:pPr>
              <w:rPr>
                <w:sz w:val="15"/>
              </w:rPr>
            </w:pPr>
            <w:bookmarkStart w:id="4319" w:name="N13_65_4"/>
            <w:r>
              <w:rPr>
                <w:sz w:val="15"/>
              </w:rPr>
              <w:t>X</w:t>
            </w:r>
            <w:bookmarkEnd w:id="4319"/>
          </w:p>
        </w:tc>
        <w:tc>
          <w:tcPr>
            <w:tcW w:w="872" w:type="dxa"/>
            <w:shd w:val="clear" w:color="auto" w:fill="auto"/>
            <w:vAlign w:val="bottom"/>
          </w:tcPr>
          <w:p w14:paraId="36D93A6F" w14:textId="270E8063" w:rsidR="00FA521F" w:rsidRPr="00FA521F" w:rsidRDefault="00FA521F" w:rsidP="00FA521F">
            <w:pPr>
              <w:rPr>
                <w:sz w:val="15"/>
              </w:rPr>
            </w:pPr>
            <w:bookmarkStart w:id="4320" w:name="N13_65_5"/>
            <w:r>
              <w:rPr>
                <w:sz w:val="15"/>
              </w:rPr>
              <w:t>(X)</w:t>
            </w:r>
            <w:bookmarkEnd w:id="4320"/>
          </w:p>
        </w:tc>
        <w:tc>
          <w:tcPr>
            <w:tcW w:w="944" w:type="dxa"/>
            <w:shd w:val="clear" w:color="auto" w:fill="auto"/>
            <w:vAlign w:val="bottom"/>
          </w:tcPr>
          <w:p w14:paraId="46A37417" w14:textId="726024B6" w:rsidR="00FA521F" w:rsidRPr="00FA521F" w:rsidRDefault="00FA521F" w:rsidP="00FA521F">
            <w:pPr>
              <w:rPr>
                <w:sz w:val="15"/>
              </w:rPr>
            </w:pPr>
            <w:bookmarkStart w:id="4321" w:name="N13_65_6"/>
            <w:r>
              <w:rPr>
                <w:sz w:val="15"/>
              </w:rPr>
              <w:t>X</w:t>
            </w:r>
            <w:bookmarkEnd w:id="4321"/>
          </w:p>
        </w:tc>
      </w:tr>
      <w:tr w:rsidR="00FA521F" w:rsidRPr="00FA521F" w14:paraId="1EE7B9BE" w14:textId="77777777" w:rsidTr="00FA521F">
        <w:tblPrEx>
          <w:tblCellMar>
            <w:top w:w="0" w:type="dxa"/>
            <w:bottom w:w="0" w:type="dxa"/>
          </w:tblCellMar>
        </w:tblPrEx>
        <w:trPr>
          <w:trHeight w:val="300"/>
        </w:trPr>
        <w:tc>
          <w:tcPr>
            <w:tcW w:w="4112" w:type="dxa"/>
            <w:shd w:val="clear" w:color="auto" w:fill="auto"/>
            <w:vAlign w:val="bottom"/>
          </w:tcPr>
          <w:p w14:paraId="16A1F3F3" w14:textId="77777777" w:rsidR="00FA521F" w:rsidRDefault="00FA521F" w:rsidP="00FA521F">
            <w:pPr>
              <w:rPr>
                <w:sz w:val="15"/>
              </w:rPr>
            </w:pPr>
            <w:bookmarkStart w:id="4322" w:name="N13_66_0"/>
            <w:r>
              <w:rPr>
                <w:sz w:val="15"/>
              </w:rPr>
              <w:t>Share of other comprehensive</w:t>
            </w:r>
          </w:p>
          <w:p w14:paraId="07D23BE7" w14:textId="5E187C6E" w:rsidR="00FA521F" w:rsidRPr="00FA521F" w:rsidRDefault="00FA521F" w:rsidP="00FA521F">
            <w:pPr>
              <w:rPr>
                <w:sz w:val="15"/>
              </w:rPr>
            </w:pPr>
            <w:r>
              <w:rPr>
                <w:sz w:val="15"/>
              </w:rPr>
              <w:t xml:space="preserve"> income of joint ventures</w:t>
            </w:r>
            <w:bookmarkEnd w:id="4322"/>
          </w:p>
        </w:tc>
        <w:tc>
          <w:tcPr>
            <w:tcW w:w="930" w:type="dxa"/>
            <w:shd w:val="clear" w:color="auto" w:fill="auto"/>
            <w:vAlign w:val="bottom"/>
          </w:tcPr>
          <w:p w14:paraId="2750CBDC" w14:textId="6C6A68EA" w:rsidR="00FA521F" w:rsidRPr="00FA521F" w:rsidRDefault="00FA521F" w:rsidP="00FA521F">
            <w:pPr>
              <w:pBdr>
                <w:bottom w:val="single" w:sz="4" w:space="0" w:color="auto"/>
              </w:pBdr>
              <w:ind w:left="680"/>
              <w:rPr>
                <w:sz w:val="15"/>
              </w:rPr>
            </w:pPr>
            <w:bookmarkStart w:id="4323" w:name="N13_66_1"/>
            <w:r>
              <w:rPr>
                <w:sz w:val="15"/>
              </w:rPr>
              <w:t>X</w:t>
            </w:r>
            <w:bookmarkEnd w:id="4323"/>
          </w:p>
        </w:tc>
        <w:tc>
          <w:tcPr>
            <w:tcW w:w="872" w:type="dxa"/>
            <w:shd w:val="clear" w:color="auto" w:fill="auto"/>
            <w:vAlign w:val="bottom"/>
          </w:tcPr>
          <w:p w14:paraId="61A98093" w14:textId="4947DADC" w:rsidR="00FA521F" w:rsidRPr="00FA521F" w:rsidRDefault="00FA521F" w:rsidP="00FA521F">
            <w:pPr>
              <w:pBdr>
                <w:bottom w:val="single" w:sz="4" w:space="0" w:color="auto"/>
              </w:pBdr>
              <w:ind w:left="620"/>
              <w:rPr>
                <w:sz w:val="15"/>
              </w:rPr>
            </w:pPr>
            <w:bookmarkStart w:id="4324" w:name="N13_66_2"/>
            <w:r>
              <w:rPr>
                <w:sz w:val="15"/>
              </w:rPr>
              <w:t>(X)</w:t>
            </w:r>
            <w:bookmarkEnd w:id="4324"/>
          </w:p>
        </w:tc>
        <w:tc>
          <w:tcPr>
            <w:tcW w:w="944" w:type="dxa"/>
            <w:shd w:val="clear" w:color="auto" w:fill="auto"/>
            <w:vAlign w:val="bottom"/>
          </w:tcPr>
          <w:p w14:paraId="3EB67672" w14:textId="64A3FB84" w:rsidR="00FA521F" w:rsidRPr="00FA521F" w:rsidRDefault="00FA521F" w:rsidP="00FA521F">
            <w:pPr>
              <w:pBdr>
                <w:bottom w:val="single" w:sz="4" w:space="0" w:color="auto"/>
              </w:pBdr>
              <w:ind w:left="680"/>
              <w:rPr>
                <w:sz w:val="15"/>
              </w:rPr>
            </w:pPr>
            <w:bookmarkStart w:id="4325" w:name="N13_66_3"/>
            <w:r>
              <w:rPr>
                <w:sz w:val="15"/>
              </w:rPr>
              <w:t>X</w:t>
            </w:r>
            <w:bookmarkEnd w:id="4325"/>
          </w:p>
        </w:tc>
        <w:tc>
          <w:tcPr>
            <w:tcW w:w="930" w:type="dxa"/>
            <w:shd w:val="clear" w:color="auto" w:fill="auto"/>
            <w:vAlign w:val="bottom"/>
          </w:tcPr>
          <w:p w14:paraId="78EAD498" w14:textId="01F4EFBE" w:rsidR="00FA521F" w:rsidRPr="00FA521F" w:rsidRDefault="00FA521F" w:rsidP="00FA521F">
            <w:pPr>
              <w:pBdr>
                <w:bottom w:val="single" w:sz="4" w:space="0" w:color="auto"/>
              </w:pBdr>
              <w:ind w:left="680"/>
              <w:rPr>
                <w:sz w:val="15"/>
              </w:rPr>
            </w:pPr>
            <w:bookmarkStart w:id="4326" w:name="N13_66_4"/>
            <w:r>
              <w:rPr>
                <w:sz w:val="15"/>
              </w:rPr>
              <w:t>X</w:t>
            </w:r>
            <w:bookmarkEnd w:id="4326"/>
          </w:p>
        </w:tc>
        <w:tc>
          <w:tcPr>
            <w:tcW w:w="872" w:type="dxa"/>
            <w:shd w:val="clear" w:color="auto" w:fill="auto"/>
            <w:vAlign w:val="bottom"/>
          </w:tcPr>
          <w:p w14:paraId="63EABB9C" w14:textId="2C9DF802" w:rsidR="00FA521F" w:rsidRPr="00FA521F" w:rsidRDefault="00FA521F" w:rsidP="00FA521F">
            <w:pPr>
              <w:pBdr>
                <w:bottom w:val="single" w:sz="4" w:space="0" w:color="auto"/>
              </w:pBdr>
              <w:ind w:left="620"/>
              <w:rPr>
                <w:sz w:val="15"/>
              </w:rPr>
            </w:pPr>
            <w:bookmarkStart w:id="4327" w:name="N13_66_5"/>
            <w:r>
              <w:rPr>
                <w:sz w:val="15"/>
              </w:rPr>
              <w:t>(X)</w:t>
            </w:r>
            <w:bookmarkEnd w:id="4327"/>
          </w:p>
        </w:tc>
        <w:tc>
          <w:tcPr>
            <w:tcW w:w="944" w:type="dxa"/>
            <w:shd w:val="clear" w:color="auto" w:fill="auto"/>
            <w:vAlign w:val="bottom"/>
          </w:tcPr>
          <w:p w14:paraId="3F2C3B32" w14:textId="4340301B" w:rsidR="00FA521F" w:rsidRPr="00FA521F" w:rsidRDefault="00FA521F" w:rsidP="00FA521F">
            <w:pPr>
              <w:pBdr>
                <w:bottom w:val="single" w:sz="4" w:space="0" w:color="auto"/>
              </w:pBdr>
              <w:ind w:left="680"/>
              <w:rPr>
                <w:sz w:val="15"/>
              </w:rPr>
            </w:pPr>
            <w:bookmarkStart w:id="4328" w:name="N13_66_6"/>
            <w:r>
              <w:rPr>
                <w:sz w:val="15"/>
              </w:rPr>
              <w:t>X</w:t>
            </w:r>
            <w:bookmarkEnd w:id="4328"/>
          </w:p>
        </w:tc>
      </w:tr>
      <w:tr w:rsidR="00FA521F" w:rsidRPr="00FA521F" w14:paraId="6C81E1AB" w14:textId="77777777" w:rsidTr="00FA521F">
        <w:tblPrEx>
          <w:tblCellMar>
            <w:top w:w="0" w:type="dxa"/>
            <w:bottom w:w="0" w:type="dxa"/>
          </w:tblCellMar>
        </w:tblPrEx>
        <w:trPr>
          <w:trHeight w:val="300"/>
        </w:trPr>
        <w:tc>
          <w:tcPr>
            <w:tcW w:w="4112" w:type="dxa"/>
            <w:shd w:val="clear" w:color="auto" w:fill="auto"/>
            <w:vAlign w:val="bottom"/>
          </w:tcPr>
          <w:p w14:paraId="3ACD79ED" w14:textId="77777777" w:rsidR="00FA521F" w:rsidRPr="00FA521F" w:rsidRDefault="00FA521F" w:rsidP="00FA521F">
            <w:pPr>
              <w:rPr>
                <w:sz w:val="15"/>
              </w:rPr>
            </w:pPr>
            <w:bookmarkStart w:id="4329" w:name="N13_67_0"/>
            <w:bookmarkEnd w:id="4329"/>
          </w:p>
        </w:tc>
        <w:tc>
          <w:tcPr>
            <w:tcW w:w="930" w:type="dxa"/>
            <w:shd w:val="clear" w:color="auto" w:fill="auto"/>
            <w:vAlign w:val="bottom"/>
          </w:tcPr>
          <w:p w14:paraId="77CB5302" w14:textId="10826250" w:rsidR="00FA521F" w:rsidRPr="00FA521F" w:rsidRDefault="00FA521F" w:rsidP="00FA521F">
            <w:pPr>
              <w:pBdr>
                <w:bottom w:val="double" w:sz="4" w:space="0" w:color="auto"/>
              </w:pBdr>
              <w:ind w:left="680"/>
              <w:rPr>
                <w:sz w:val="15"/>
              </w:rPr>
            </w:pPr>
            <w:bookmarkStart w:id="4330" w:name="N13_67_1"/>
            <w:r>
              <w:rPr>
                <w:sz w:val="15"/>
              </w:rPr>
              <w:t>X</w:t>
            </w:r>
            <w:bookmarkEnd w:id="4330"/>
          </w:p>
        </w:tc>
        <w:tc>
          <w:tcPr>
            <w:tcW w:w="872" w:type="dxa"/>
            <w:shd w:val="clear" w:color="auto" w:fill="auto"/>
            <w:vAlign w:val="bottom"/>
          </w:tcPr>
          <w:p w14:paraId="4E3C72BB" w14:textId="75025D1E" w:rsidR="00FA521F" w:rsidRPr="00FA521F" w:rsidRDefault="00FA521F" w:rsidP="00FA521F">
            <w:pPr>
              <w:pBdr>
                <w:bottom w:val="double" w:sz="4" w:space="0" w:color="auto"/>
              </w:pBdr>
              <w:ind w:left="620"/>
              <w:rPr>
                <w:sz w:val="15"/>
              </w:rPr>
            </w:pPr>
            <w:bookmarkStart w:id="4331" w:name="N13_67_2"/>
            <w:r>
              <w:rPr>
                <w:sz w:val="15"/>
              </w:rPr>
              <w:t>(X)</w:t>
            </w:r>
            <w:bookmarkEnd w:id="4331"/>
          </w:p>
        </w:tc>
        <w:tc>
          <w:tcPr>
            <w:tcW w:w="944" w:type="dxa"/>
            <w:shd w:val="clear" w:color="auto" w:fill="auto"/>
            <w:vAlign w:val="bottom"/>
          </w:tcPr>
          <w:p w14:paraId="000A4548" w14:textId="76BB41BB" w:rsidR="00FA521F" w:rsidRPr="00FA521F" w:rsidRDefault="00FA521F" w:rsidP="00FA521F">
            <w:pPr>
              <w:pBdr>
                <w:bottom w:val="double" w:sz="4" w:space="0" w:color="auto"/>
              </w:pBdr>
              <w:ind w:left="680"/>
              <w:rPr>
                <w:sz w:val="15"/>
              </w:rPr>
            </w:pPr>
            <w:bookmarkStart w:id="4332" w:name="N13_67_3"/>
            <w:r>
              <w:rPr>
                <w:sz w:val="15"/>
              </w:rPr>
              <w:t>X</w:t>
            </w:r>
            <w:bookmarkEnd w:id="4332"/>
          </w:p>
        </w:tc>
        <w:tc>
          <w:tcPr>
            <w:tcW w:w="930" w:type="dxa"/>
            <w:shd w:val="clear" w:color="auto" w:fill="auto"/>
            <w:vAlign w:val="bottom"/>
          </w:tcPr>
          <w:p w14:paraId="25108A5D" w14:textId="08D58A43" w:rsidR="00FA521F" w:rsidRPr="00FA521F" w:rsidRDefault="00FA521F" w:rsidP="00FA521F">
            <w:pPr>
              <w:pBdr>
                <w:bottom w:val="double" w:sz="4" w:space="0" w:color="auto"/>
              </w:pBdr>
              <w:ind w:left="680"/>
              <w:rPr>
                <w:sz w:val="15"/>
              </w:rPr>
            </w:pPr>
            <w:bookmarkStart w:id="4333" w:name="N13_67_4"/>
            <w:r>
              <w:rPr>
                <w:sz w:val="15"/>
              </w:rPr>
              <w:t>X</w:t>
            </w:r>
            <w:bookmarkEnd w:id="4333"/>
          </w:p>
        </w:tc>
        <w:tc>
          <w:tcPr>
            <w:tcW w:w="872" w:type="dxa"/>
            <w:shd w:val="clear" w:color="auto" w:fill="auto"/>
            <w:vAlign w:val="bottom"/>
          </w:tcPr>
          <w:p w14:paraId="0698D5E6" w14:textId="0325F267" w:rsidR="00FA521F" w:rsidRPr="00FA521F" w:rsidRDefault="00FA521F" w:rsidP="00FA521F">
            <w:pPr>
              <w:pBdr>
                <w:bottom w:val="double" w:sz="4" w:space="0" w:color="auto"/>
              </w:pBdr>
              <w:ind w:left="620"/>
              <w:rPr>
                <w:sz w:val="15"/>
              </w:rPr>
            </w:pPr>
            <w:bookmarkStart w:id="4334" w:name="N13_67_5"/>
            <w:r>
              <w:rPr>
                <w:sz w:val="15"/>
              </w:rPr>
              <w:t>(X)</w:t>
            </w:r>
            <w:bookmarkEnd w:id="4334"/>
          </w:p>
        </w:tc>
        <w:tc>
          <w:tcPr>
            <w:tcW w:w="944" w:type="dxa"/>
            <w:shd w:val="clear" w:color="auto" w:fill="auto"/>
            <w:vAlign w:val="bottom"/>
          </w:tcPr>
          <w:p w14:paraId="30529DF1" w14:textId="61D10686" w:rsidR="00FA521F" w:rsidRPr="00FA521F" w:rsidRDefault="00FA521F" w:rsidP="00FA521F">
            <w:pPr>
              <w:pBdr>
                <w:bottom w:val="double" w:sz="4" w:space="0" w:color="auto"/>
              </w:pBdr>
              <w:ind w:left="680"/>
              <w:rPr>
                <w:sz w:val="15"/>
              </w:rPr>
            </w:pPr>
            <w:bookmarkStart w:id="4335" w:name="N13_67_6"/>
            <w:r>
              <w:rPr>
                <w:sz w:val="15"/>
              </w:rPr>
              <w:t>X</w:t>
            </w:r>
            <w:bookmarkEnd w:id="4335"/>
          </w:p>
        </w:tc>
      </w:tr>
    </w:tbl>
    <w:p w14:paraId="50552AFC" w14:textId="2AF429DC" w:rsidR="00FA521F" w:rsidRDefault="00FA521F" w:rsidP="00FA521F"/>
    <w:p w14:paraId="73F6ABF8" w14:textId="4887E8C1" w:rsidR="00FA521F" w:rsidRDefault="00FA521F" w:rsidP="00FA521F">
      <w:pPr>
        <w:pStyle w:val="1"/>
      </w:pPr>
      <w:bookmarkStart w:id="4336" w:name="sheetstart14"/>
      <w:bookmarkEnd w:id="4336"/>
      <w:r w:rsidRPr="00FA521F">
        <w:t>11.</w:t>
      </w:r>
      <w:r w:rsidRPr="00FA521F">
        <w:tab/>
        <w:t>DISCONTINUED OPERATIONS/DISPOSAL GROUP HELD FOR SALE</w:t>
      </w:r>
    </w:p>
    <w:p w14:paraId="20F90C02" w14:textId="0D4E5EAE" w:rsidR="00FA521F" w:rsidRDefault="00FA521F" w:rsidP="00FA521F"/>
    <w:p w14:paraId="1292E44C" w14:textId="2C6FFF4F" w:rsidR="00FA521F" w:rsidRDefault="00FA521F" w:rsidP="00FA521F">
      <w:pPr>
        <w:ind w:left="720"/>
        <w:jc w:val="both"/>
      </w:pPr>
      <w:bookmarkStart w:id="4337" w:name="NN14_0"/>
      <w:r w:rsidRPr="00FA521F">
        <w:t>Alt 1 Operation representing a separate major line of business or geographical area of operation disposed of in the current year</w:t>
      </w:r>
    </w:p>
    <w:bookmarkEnd w:id="4337"/>
    <w:p w14:paraId="5FA24454" w14:textId="6F24210E" w:rsidR="00FA521F" w:rsidRPr="00FA521F" w:rsidRDefault="00FA521F" w:rsidP="00FA521F"/>
    <w:p w14:paraId="58150E6B" w14:textId="613E6989" w:rsidR="00FA521F" w:rsidRDefault="00FA521F" w:rsidP="00FA521F">
      <w:pPr>
        <w:ind w:left="720"/>
        <w:jc w:val="both"/>
      </w:pPr>
      <w:bookmarkStart w:id="4338" w:name="NN14_2"/>
      <w:r w:rsidRPr="00FA521F">
        <w:t>On [XX/XX, 2022], the Group entered into a sale agreement to dispose of a subsidiary, Sub A Ltd., which carried out all of the Group's toy manufacturing operations. The disposal was effected in order to generate cash flows for the expansion of the Group's other businesses. The disposal was completed on [XX/XX, 2022], on which date control of Sub A Ltd. passed to the acquirer.</w:t>
      </w:r>
    </w:p>
    <w:bookmarkEnd w:id="4338"/>
    <w:p w14:paraId="326391C6" w14:textId="30DC2D13" w:rsidR="00FA521F" w:rsidRPr="00FA521F" w:rsidRDefault="00FA521F" w:rsidP="00FA521F"/>
    <w:p w14:paraId="41476ADC"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9BA0B12" w14:textId="57E7147C" w:rsidR="00FA521F" w:rsidRDefault="00FA521F" w:rsidP="00FA521F">
      <w:pPr>
        <w:tabs>
          <w:tab w:val="left" w:pos="720"/>
        </w:tabs>
      </w:pPr>
      <w:r w:rsidRPr="00FA521F">
        <w:lastRenderedPageBreak/>
        <w:t>11.</w:t>
      </w:r>
      <w:r w:rsidRPr="00FA521F">
        <w:tab/>
        <w:t>DISCONTINUED OPERATIONS/DISPOSAL GROUP HELD FOR SALE - continued</w:t>
      </w:r>
    </w:p>
    <w:p w14:paraId="5709C491" w14:textId="2CC6E19E" w:rsidR="00FA521F" w:rsidRDefault="00FA521F" w:rsidP="00FA521F"/>
    <w:p w14:paraId="64CA364D" w14:textId="0844F315" w:rsidR="00FA521F" w:rsidRDefault="00FA521F" w:rsidP="00FA521F">
      <w:pPr>
        <w:ind w:left="720"/>
        <w:jc w:val="both"/>
      </w:pPr>
      <w:bookmarkStart w:id="4339" w:name="NN14_4"/>
      <w:r w:rsidRPr="00FA521F">
        <w:t>The [profit/loss] for the year from the discontinued toy manufacturing operation is set out below. The comparative figures in the consolidated [statement of profit or loss and other comprehensive income/statement of profit or loss] have been restated to re-present the toy manufacturing operation as a discontinued operation.</w:t>
      </w:r>
    </w:p>
    <w:bookmarkEnd w:id="4339"/>
    <w:p w14:paraId="582E14DD" w14:textId="7AE350E0" w:rsidR="00FA521F" w:rsidRPr="00FA521F" w:rsidRDefault="00FA521F" w:rsidP="00FA521F"/>
    <w:tbl>
      <w:tblPr>
        <w:tblW w:w="9607" w:type="dxa"/>
        <w:tblInd w:w="600" w:type="dxa"/>
        <w:tblLayout w:type="fixed"/>
        <w:tblLook w:val="0000" w:firstRow="0" w:lastRow="0" w:firstColumn="0" w:lastColumn="0" w:noHBand="0" w:noVBand="0"/>
      </w:tblPr>
      <w:tblGrid>
        <w:gridCol w:w="6927"/>
        <w:gridCol w:w="1340"/>
        <w:gridCol w:w="1340"/>
      </w:tblGrid>
      <w:tr w:rsidR="00FA521F" w:rsidRPr="00FA521F" w14:paraId="58CE3D9C" w14:textId="77777777" w:rsidTr="00FA521F">
        <w:tblPrEx>
          <w:tblCellMar>
            <w:top w:w="0" w:type="dxa"/>
            <w:bottom w:w="0" w:type="dxa"/>
          </w:tblCellMar>
        </w:tblPrEx>
        <w:tc>
          <w:tcPr>
            <w:tcW w:w="6927" w:type="dxa"/>
            <w:shd w:val="clear" w:color="auto" w:fill="auto"/>
            <w:vAlign w:val="bottom"/>
          </w:tcPr>
          <w:p w14:paraId="47DB3DCF" w14:textId="77777777" w:rsidR="00FA521F" w:rsidRPr="00FA521F" w:rsidRDefault="00FA521F" w:rsidP="00FA521F">
            <w:pPr>
              <w:jc w:val="center"/>
              <w:rPr>
                <w:sz w:val="22"/>
              </w:rPr>
            </w:pPr>
            <w:bookmarkStart w:id="4340" w:name="N14_6_0"/>
            <w:bookmarkEnd w:id="4340"/>
          </w:p>
        </w:tc>
        <w:tc>
          <w:tcPr>
            <w:tcW w:w="1340" w:type="dxa"/>
            <w:shd w:val="clear" w:color="auto" w:fill="auto"/>
            <w:vAlign w:val="bottom"/>
          </w:tcPr>
          <w:p w14:paraId="40DEF9BA" w14:textId="4E94B4C2" w:rsidR="00FA521F" w:rsidRPr="00FA521F" w:rsidRDefault="00FA521F" w:rsidP="00FA521F">
            <w:pPr>
              <w:jc w:val="center"/>
              <w:rPr>
                <w:sz w:val="22"/>
              </w:rPr>
            </w:pPr>
            <w:bookmarkStart w:id="4341" w:name="N14_6_1"/>
            <w:r>
              <w:rPr>
                <w:sz w:val="22"/>
              </w:rPr>
              <w:t>Year ended</w:t>
            </w:r>
            <w:bookmarkEnd w:id="4341"/>
          </w:p>
        </w:tc>
        <w:tc>
          <w:tcPr>
            <w:tcW w:w="1340" w:type="dxa"/>
            <w:shd w:val="clear" w:color="auto" w:fill="auto"/>
            <w:vAlign w:val="bottom"/>
          </w:tcPr>
          <w:p w14:paraId="451F3202" w14:textId="39E74E12" w:rsidR="00FA521F" w:rsidRPr="00FA521F" w:rsidRDefault="00FA521F" w:rsidP="00FA521F">
            <w:pPr>
              <w:jc w:val="center"/>
              <w:rPr>
                <w:sz w:val="22"/>
              </w:rPr>
            </w:pPr>
            <w:bookmarkStart w:id="4342" w:name="N14_6_2"/>
            <w:r>
              <w:rPr>
                <w:sz w:val="22"/>
              </w:rPr>
              <w:t>Year ended</w:t>
            </w:r>
            <w:bookmarkEnd w:id="4342"/>
          </w:p>
        </w:tc>
      </w:tr>
      <w:tr w:rsidR="00FA521F" w:rsidRPr="00FA521F" w14:paraId="08D993B9" w14:textId="77777777" w:rsidTr="00FA521F">
        <w:tblPrEx>
          <w:tblCellMar>
            <w:top w:w="0" w:type="dxa"/>
            <w:bottom w:w="0" w:type="dxa"/>
          </w:tblCellMar>
        </w:tblPrEx>
        <w:tc>
          <w:tcPr>
            <w:tcW w:w="6927" w:type="dxa"/>
            <w:shd w:val="clear" w:color="auto" w:fill="auto"/>
            <w:vAlign w:val="bottom"/>
          </w:tcPr>
          <w:p w14:paraId="7B1E5D10" w14:textId="77777777" w:rsidR="00FA521F" w:rsidRPr="00FA521F" w:rsidRDefault="00FA521F" w:rsidP="00FA521F">
            <w:pPr>
              <w:jc w:val="center"/>
              <w:rPr>
                <w:sz w:val="22"/>
              </w:rPr>
            </w:pPr>
            <w:bookmarkStart w:id="4343" w:name="N14_7_0"/>
            <w:bookmarkEnd w:id="4343"/>
          </w:p>
        </w:tc>
        <w:tc>
          <w:tcPr>
            <w:tcW w:w="1340" w:type="dxa"/>
            <w:shd w:val="clear" w:color="auto" w:fill="auto"/>
            <w:vAlign w:val="bottom"/>
          </w:tcPr>
          <w:p w14:paraId="56E53562" w14:textId="79AAC8F9" w:rsidR="00FA521F" w:rsidRPr="00FA521F" w:rsidRDefault="00FA521F" w:rsidP="00FA521F">
            <w:pPr>
              <w:jc w:val="center"/>
              <w:rPr>
                <w:sz w:val="22"/>
              </w:rPr>
            </w:pPr>
            <w:bookmarkStart w:id="4344" w:name="N14_7_1"/>
            <w:r w:rsidRPr="00FA521F">
              <w:rPr>
                <w:sz w:val="22"/>
                <w:u w:val="single"/>
              </w:rPr>
              <w:t>31/12/2022</w:t>
            </w:r>
            <w:bookmarkEnd w:id="4344"/>
          </w:p>
        </w:tc>
        <w:tc>
          <w:tcPr>
            <w:tcW w:w="1340" w:type="dxa"/>
            <w:shd w:val="clear" w:color="auto" w:fill="auto"/>
            <w:vAlign w:val="bottom"/>
          </w:tcPr>
          <w:p w14:paraId="323DD322" w14:textId="27ED00C1" w:rsidR="00FA521F" w:rsidRPr="00FA521F" w:rsidRDefault="00FA521F" w:rsidP="00FA521F">
            <w:pPr>
              <w:jc w:val="center"/>
              <w:rPr>
                <w:sz w:val="22"/>
              </w:rPr>
            </w:pPr>
            <w:bookmarkStart w:id="4345" w:name="N14_7_2"/>
            <w:r w:rsidRPr="00FA521F">
              <w:rPr>
                <w:sz w:val="22"/>
                <w:u w:val="single"/>
              </w:rPr>
              <w:t>31/12/2021</w:t>
            </w:r>
            <w:bookmarkEnd w:id="4345"/>
          </w:p>
        </w:tc>
      </w:tr>
      <w:tr w:rsidR="00FA521F" w:rsidRPr="00FA521F" w14:paraId="595FACC4" w14:textId="77777777" w:rsidTr="00FA521F">
        <w:tblPrEx>
          <w:tblCellMar>
            <w:top w:w="0" w:type="dxa"/>
            <w:bottom w:w="0" w:type="dxa"/>
          </w:tblCellMar>
        </w:tblPrEx>
        <w:tc>
          <w:tcPr>
            <w:tcW w:w="6927" w:type="dxa"/>
            <w:shd w:val="clear" w:color="auto" w:fill="auto"/>
            <w:vAlign w:val="bottom"/>
          </w:tcPr>
          <w:p w14:paraId="1E04E7EA" w14:textId="77777777" w:rsidR="00FA521F" w:rsidRPr="00FA521F" w:rsidRDefault="00FA521F" w:rsidP="00FA521F">
            <w:pPr>
              <w:jc w:val="center"/>
              <w:rPr>
                <w:sz w:val="22"/>
              </w:rPr>
            </w:pPr>
            <w:bookmarkStart w:id="4346" w:name="N14_8_0"/>
            <w:bookmarkEnd w:id="4346"/>
          </w:p>
        </w:tc>
        <w:tc>
          <w:tcPr>
            <w:tcW w:w="1340" w:type="dxa"/>
            <w:shd w:val="clear" w:color="auto" w:fill="auto"/>
            <w:vAlign w:val="bottom"/>
          </w:tcPr>
          <w:p w14:paraId="3D41CF54" w14:textId="4A42AF2C" w:rsidR="00FA521F" w:rsidRPr="00FA521F" w:rsidRDefault="00FA521F" w:rsidP="00FA521F">
            <w:pPr>
              <w:jc w:val="center"/>
              <w:rPr>
                <w:sz w:val="22"/>
              </w:rPr>
            </w:pPr>
            <w:bookmarkStart w:id="4347" w:name="N14_8_1"/>
            <w:r>
              <w:rPr>
                <w:sz w:val="22"/>
              </w:rPr>
              <w:t>HK$'000</w:t>
            </w:r>
            <w:bookmarkEnd w:id="4347"/>
          </w:p>
        </w:tc>
        <w:tc>
          <w:tcPr>
            <w:tcW w:w="1340" w:type="dxa"/>
            <w:shd w:val="clear" w:color="auto" w:fill="auto"/>
            <w:vAlign w:val="bottom"/>
          </w:tcPr>
          <w:p w14:paraId="20BBA2C2" w14:textId="7B471AA0" w:rsidR="00FA521F" w:rsidRPr="00FA521F" w:rsidRDefault="00FA521F" w:rsidP="00FA521F">
            <w:pPr>
              <w:jc w:val="center"/>
              <w:rPr>
                <w:sz w:val="22"/>
              </w:rPr>
            </w:pPr>
            <w:bookmarkStart w:id="4348" w:name="N14_8_2"/>
            <w:r>
              <w:rPr>
                <w:sz w:val="22"/>
              </w:rPr>
              <w:t>HK$'000</w:t>
            </w:r>
            <w:bookmarkEnd w:id="4348"/>
          </w:p>
        </w:tc>
      </w:tr>
      <w:tr w:rsidR="00FA521F" w:rsidRPr="00FA521F" w14:paraId="56B0ED00" w14:textId="77777777" w:rsidTr="00FA521F">
        <w:tblPrEx>
          <w:tblCellMar>
            <w:top w:w="0" w:type="dxa"/>
            <w:bottom w:w="0" w:type="dxa"/>
          </w:tblCellMar>
        </w:tblPrEx>
        <w:tc>
          <w:tcPr>
            <w:tcW w:w="6927" w:type="dxa"/>
            <w:shd w:val="clear" w:color="auto" w:fill="auto"/>
            <w:vAlign w:val="bottom"/>
          </w:tcPr>
          <w:p w14:paraId="4673AF33" w14:textId="71D55EB0" w:rsidR="00FA521F" w:rsidRPr="00FA521F" w:rsidRDefault="00FA521F" w:rsidP="00FA521F">
            <w:pPr>
              <w:rPr>
                <w:sz w:val="22"/>
              </w:rPr>
            </w:pPr>
            <w:bookmarkStart w:id="4349" w:name="N14_9_0"/>
            <w:r>
              <w:rPr>
                <w:sz w:val="22"/>
              </w:rPr>
              <w:t>[Profit/(loss)] of toy manufacturing operation for the period/year</w:t>
            </w:r>
            <w:bookmarkEnd w:id="4349"/>
          </w:p>
        </w:tc>
        <w:tc>
          <w:tcPr>
            <w:tcW w:w="1340" w:type="dxa"/>
            <w:shd w:val="clear" w:color="auto" w:fill="auto"/>
            <w:vAlign w:val="bottom"/>
          </w:tcPr>
          <w:p w14:paraId="5F1502C1" w14:textId="219E7BCD" w:rsidR="00FA521F" w:rsidRPr="00FA521F" w:rsidRDefault="00FA521F" w:rsidP="00FA521F">
            <w:pPr>
              <w:jc w:val="center"/>
              <w:rPr>
                <w:sz w:val="22"/>
              </w:rPr>
            </w:pPr>
            <w:bookmarkStart w:id="4350" w:name="N14_9_1"/>
            <w:r>
              <w:rPr>
                <w:sz w:val="22"/>
              </w:rPr>
              <w:t>X</w:t>
            </w:r>
            <w:bookmarkEnd w:id="4350"/>
          </w:p>
        </w:tc>
        <w:tc>
          <w:tcPr>
            <w:tcW w:w="1340" w:type="dxa"/>
            <w:shd w:val="clear" w:color="auto" w:fill="auto"/>
            <w:vAlign w:val="bottom"/>
          </w:tcPr>
          <w:p w14:paraId="44178E0A" w14:textId="580036AC" w:rsidR="00FA521F" w:rsidRPr="00FA521F" w:rsidRDefault="00FA521F" w:rsidP="00FA521F">
            <w:pPr>
              <w:jc w:val="center"/>
              <w:rPr>
                <w:sz w:val="22"/>
              </w:rPr>
            </w:pPr>
            <w:bookmarkStart w:id="4351" w:name="N14_9_2"/>
            <w:r>
              <w:rPr>
                <w:sz w:val="22"/>
              </w:rPr>
              <w:t>X</w:t>
            </w:r>
            <w:bookmarkEnd w:id="4351"/>
          </w:p>
        </w:tc>
      </w:tr>
      <w:tr w:rsidR="00FA521F" w:rsidRPr="00FA521F" w14:paraId="4005BC4E" w14:textId="77777777" w:rsidTr="00FA521F">
        <w:tblPrEx>
          <w:tblCellMar>
            <w:top w:w="0" w:type="dxa"/>
            <w:bottom w:w="0" w:type="dxa"/>
          </w:tblCellMar>
        </w:tblPrEx>
        <w:tc>
          <w:tcPr>
            <w:tcW w:w="6927" w:type="dxa"/>
            <w:shd w:val="clear" w:color="auto" w:fill="auto"/>
            <w:vAlign w:val="bottom"/>
          </w:tcPr>
          <w:p w14:paraId="5C80EAE5" w14:textId="1B3E3E1A" w:rsidR="00FA521F" w:rsidRPr="00FA521F" w:rsidRDefault="00FA521F" w:rsidP="00FA521F">
            <w:pPr>
              <w:rPr>
                <w:sz w:val="22"/>
              </w:rPr>
            </w:pPr>
            <w:bookmarkStart w:id="4352" w:name="N14_10_0"/>
            <w:r>
              <w:rPr>
                <w:sz w:val="22"/>
              </w:rPr>
              <w:t>[Gain/(loss)] on disposal of toy manufacturing operation (see note [55])</w:t>
            </w:r>
            <w:bookmarkEnd w:id="4352"/>
          </w:p>
        </w:tc>
        <w:tc>
          <w:tcPr>
            <w:tcW w:w="1340" w:type="dxa"/>
            <w:shd w:val="clear" w:color="auto" w:fill="auto"/>
            <w:vAlign w:val="bottom"/>
          </w:tcPr>
          <w:p w14:paraId="58C0417C" w14:textId="3DE12836" w:rsidR="00FA521F" w:rsidRPr="00FA521F" w:rsidRDefault="00FA521F" w:rsidP="00FA521F">
            <w:pPr>
              <w:jc w:val="center"/>
              <w:rPr>
                <w:sz w:val="22"/>
              </w:rPr>
            </w:pPr>
            <w:bookmarkStart w:id="4353" w:name="N14_10_1"/>
            <w:r>
              <w:rPr>
                <w:sz w:val="22"/>
              </w:rPr>
              <w:t>X</w:t>
            </w:r>
            <w:bookmarkEnd w:id="4353"/>
          </w:p>
        </w:tc>
        <w:tc>
          <w:tcPr>
            <w:tcW w:w="1340" w:type="dxa"/>
            <w:shd w:val="clear" w:color="auto" w:fill="auto"/>
            <w:vAlign w:val="bottom"/>
          </w:tcPr>
          <w:p w14:paraId="629D1A45" w14:textId="01D08560" w:rsidR="00FA521F" w:rsidRPr="00FA521F" w:rsidRDefault="00FA521F" w:rsidP="00FA521F">
            <w:pPr>
              <w:jc w:val="center"/>
              <w:rPr>
                <w:sz w:val="22"/>
              </w:rPr>
            </w:pPr>
            <w:bookmarkStart w:id="4354" w:name="N14_10_2"/>
            <w:r>
              <w:rPr>
                <w:sz w:val="22"/>
              </w:rPr>
              <w:t>-</w:t>
            </w:r>
            <w:bookmarkEnd w:id="4354"/>
          </w:p>
        </w:tc>
      </w:tr>
      <w:tr w:rsidR="00FA521F" w:rsidRPr="00FA521F" w14:paraId="0176D833" w14:textId="77777777" w:rsidTr="00FA521F">
        <w:tblPrEx>
          <w:tblCellMar>
            <w:top w:w="0" w:type="dxa"/>
            <w:bottom w:w="0" w:type="dxa"/>
          </w:tblCellMar>
        </w:tblPrEx>
        <w:tc>
          <w:tcPr>
            <w:tcW w:w="6927" w:type="dxa"/>
            <w:shd w:val="clear" w:color="auto" w:fill="auto"/>
            <w:vAlign w:val="bottom"/>
          </w:tcPr>
          <w:p w14:paraId="3715E41D" w14:textId="37995A9D" w:rsidR="00FA521F" w:rsidRPr="00FA521F" w:rsidRDefault="00FA521F" w:rsidP="00FA521F">
            <w:pPr>
              <w:rPr>
                <w:sz w:val="22"/>
              </w:rPr>
            </w:pPr>
            <w:bookmarkStart w:id="4355" w:name="N14_11_0"/>
            <w:r>
              <w:rPr>
                <w:sz w:val="22"/>
              </w:rPr>
              <w:t>Income tax [expense/(credit)] on [gain/(loss)] of the disposal</w:t>
            </w:r>
            <w:bookmarkEnd w:id="4355"/>
          </w:p>
        </w:tc>
        <w:tc>
          <w:tcPr>
            <w:tcW w:w="1340" w:type="dxa"/>
            <w:shd w:val="clear" w:color="auto" w:fill="auto"/>
            <w:vAlign w:val="bottom"/>
          </w:tcPr>
          <w:p w14:paraId="5DDCF5F7" w14:textId="11360F5C" w:rsidR="00FA521F" w:rsidRPr="00FA521F" w:rsidRDefault="00FA521F" w:rsidP="00FA521F">
            <w:pPr>
              <w:jc w:val="center"/>
              <w:rPr>
                <w:sz w:val="22"/>
              </w:rPr>
            </w:pPr>
            <w:bookmarkStart w:id="4356" w:name="N14_11_1"/>
            <w:r>
              <w:rPr>
                <w:sz w:val="22"/>
              </w:rPr>
              <w:t>(X)</w:t>
            </w:r>
            <w:bookmarkEnd w:id="4356"/>
          </w:p>
        </w:tc>
        <w:tc>
          <w:tcPr>
            <w:tcW w:w="1340" w:type="dxa"/>
            <w:shd w:val="clear" w:color="auto" w:fill="auto"/>
            <w:vAlign w:val="bottom"/>
          </w:tcPr>
          <w:p w14:paraId="00D4DEE0" w14:textId="61F7EA20" w:rsidR="00FA521F" w:rsidRPr="00FA521F" w:rsidRDefault="00FA521F" w:rsidP="00FA521F">
            <w:pPr>
              <w:jc w:val="center"/>
              <w:rPr>
                <w:sz w:val="22"/>
              </w:rPr>
            </w:pPr>
            <w:bookmarkStart w:id="4357" w:name="N14_11_2"/>
            <w:r>
              <w:rPr>
                <w:sz w:val="22"/>
              </w:rPr>
              <w:t>-</w:t>
            </w:r>
            <w:bookmarkEnd w:id="4357"/>
          </w:p>
        </w:tc>
      </w:tr>
      <w:tr w:rsidR="00FA521F" w:rsidRPr="00FA521F" w14:paraId="0C7DBBA7" w14:textId="77777777" w:rsidTr="00FA521F">
        <w:tblPrEx>
          <w:tblCellMar>
            <w:top w:w="0" w:type="dxa"/>
            <w:bottom w:w="0" w:type="dxa"/>
          </w:tblCellMar>
        </w:tblPrEx>
        <w:tc>
          <w:tcPr>
            <w:tcW w:w="6927" w:type="dxa"/>
            <w:shd w:val="clear" w:color="auto" w:fill="auto"/>
            <w:vAlign w:val="bottom"/>
          </w:tcPr>
          <w:p w14:paraId="4750BF12" w14:textId="77777777" w:rsidR="00FA521F" w:rsidRPr="00FA521F" w:rsidRDefault="00FA521F" w:rsidP="00FA521F">
            <w:pPr>
              <w:rPr>
                <w:sz w:val="22"/>
              </w:rPr>
            </w:pPr>
            <w:bookmarkStart w:id="4358" w:name="N14_12_0"/>
            <w:bookmarkEnd w:id="4358"/>
          </w:p>
        </w:tc>
        <w:tc>
          <w:tcPr>
            <w:tcW w:w="1340" w:type="dxa"/>
            <w:shd w:val="clear" w:color="auto" w:fill="auto"/>
            <w:vAlign w:val="bottom"/>
          </w:tcPr>
          <w:p w14:paraId="7FBEF0C2" w14:textId="7EDDC62E" w:rsidR="00FA521F" w:rsidRPr="00FA521F" w:rsidRDefault="00FA521F" w:rsidP="00FA521F">
            <w:pPr>
              <w:jc w:val="center"/>
              <w:rPr>
                <w:sz w:val="22"/>
              </w:rPr>
            </w:pPr>
            <w:bookmarkStart w:id="4359" w:name="N14_12_1"/>
            <w:r>
              <w:rPr>
                <w:sz w:val="22"/>
              </w:rPr>
              <w:t>X</w:t>
            </w:r>
            <w:bookmarkEnd w:id="4359"/>
          </w:p>
        </w:tc>
        <w:tc>
          <w:tcPr>
            <w:tcW w:w="1340" w:type="dxa"/>
            <w:shd w:val="clear" w:color="auto" w:fill="auto"/>
            <w:vAlign w:val="bottom"/>
          </w:tcPr>
          <w:p w14:paraId="5B27448D" w14:textId="1D08DCE2" w:rsidR="00FA521F" w:rsidRPr="00FA521F" w:rsidRDefault="00FA521F" w:rsidP="00FA521F">
            <w:pPr>
              <w:jc w:val="center"/>
              <w:rPr>
                <w:sz w:val="22"/>
              </w:rPr>
            </w:pPr>
            <w:bookmarkStart w:id="4360" w:name="N14_12_2"/>
            <w:r>
              <w:rPr>
                <w:sz w:val="22"/>
              </w:rPr>
              <w:t>X</w:t>
            </w:r>
            <w:bookmarkEnd w:id="4360"/>
          </w:p>
        </w:tc>
      </w:tr>
    </w:tbl>
    <w:p w14:paraId="7DA2A578" w14:textId="780E7B7A" w:rsidR="00FA521F" w:rsidRDefault="00FA521F" w:rsidP="00FA521F"/>
    <w:p w14:paraId="5EA3EC0F" w14:textId="153A498F" w:rsidR="00FA521F" w:rsidRDefault="00FA521F" w:rsidP="00FA521F">
      <w:pPr>
        <w:ind w:left="720"/>
        <w:jc w:val="both"/>
      </w:pPr>
      <w:bookmarkStart w:id="4361" w:name="NN14_14"/>
      <w:r w:rsidRPr="00FA521F">
        <w:t>The results of the toy manufacturing operations for the period from 1 January 2022 to [XX/XX, 2022], which have been included in the consolidated [statement of profit or loss and other comprehensive income/statement of profit or loss], were as follows:</w:t>
      </w:r>
    </w:p>
    <w:bookmarkEnd w:id="4361"/>
    <w:p w14:paraId="7824A5F9" w14:textId="3100360C" w:rsidR="00FA521F" w:rsidRPr="00FA521F" w:rsidRDefault="00FA521F" w:rsidP="00FA521F"/>
    <w:tbl>
      <w:tblPr>
        <w:tblW w:w="9606" w:type="dxa"/>
        <w:tblInd w:w="600" w:type="dxa"/>
        <w:tblLayout w:type="fixed"/>
        <w:tblLook w:val="0000" w:firstRow="0" w:lastRow="0" w:firstColumn="0" w:lastColumn="0" w:noHBand="0" w:noVBand="0"/>
      </w:tblPr>
      <w:tblGrid>
        <w:gridCol w:w="6653"/>
        <w:gridCol w:w="1642"/>
        <w:gridCol w:w="1311"/>
      </w:tblGrid>
      <w:tr w:rsidR="00FA521F" w:rsidRPr="00FA521F" w14:paraId="11E90AF0" w14:textId="77777777" w:rsidTr="00FA521F">
        <w:tblPrEx>
          <w:tblCellMar>
            <w:top w:w="0" w:type="dxa"/>
            <w:bottom w:w="0" w:type="dxa"/>
          </w:tblCellMar>
        </w:tblPrEx>
        <w:tc>
          <w:tcPr>
            <w:tcW w:w="6653" w:type="dxa"/>
            <w:shd w:val="clear" w:color="auto" w:fill="auto"/>
            <w:vAlign w:val="bottom"/>
          </w:tcPr>
          <w:p w14:paraId="7B512BBE" w14:textId="77777777" w:rsidR="00FA521F" w:rsidRPr="00FA521F" w:rsidRDefault="00FA521F" w:rsidP="00FA521F">
            <w:pPr>
              <w:jc w:val="center"/>
              <w:rPr>
                <w:sz w:val="21"/>
              </w:rPr>
            </w:pPr>
            <w:bookmarkStart w:id="4362" w:name="N14_16_0"/>
            <w:bookmarkEnd w:id="4362"/>
          </w:p>
        </w:tc>
        <w:tc>
          <w:tcPr>
            <w:tcW w:w="1642" w:type="dxa"/>
            <w:shd w:val="clear" w:color="auto" w:fill="auto"/>
            <w:vAlign w:val="bottom"/>
          </w:tcPr>
          <w:p w14:paraId="74080A36" w14:textId="4B53332A" w:rsidR="00FA521F" w:rsidRPr="00FA521F" w:rsidRDefault="00FA521F" w:rsidP="00FA521F">
            <w:pPr>
              <w:jc w:val="center"/>
              <w:rPr>
                <w:sz w:val="21"/>
              </w:rPr>
            </w:pPr>
            <w:bookmarkStart w:id="4363" w:name="N14_16_1"/>
            <w:r>
              <w:rPr>
                <w:sz w:val="21"/>
              </w:rPr>
              <w:t>Period ended</w:t>
            </w:r>
            <w:bookmarkEnd w:id="4363"/>
          </w:p>
        </w:tc>
        <w:tc>
          <w:tcPr>
            <w:tcW w:w="1311" w:type="dxa"/>
            <w:shd w:val="clear" w:color="auto" w:fill="auto"/>
            <w:vAlign w:val="bottom"/>
          </w:tcPr>
          <w:p w14:paraId="737CB2EC" w14:textId="51DEB6E3" w:rsidR="00FA521F" w:rsidRPr="00FA521F" w:rsidRDefault="00FA521F" w:rsidP="00FA521F">
            <w:pPr>
              <w:jc w:val="center"/>
              <w:rPr>
                <w:sz w:val="21"/>
              </w:rPr>
            </w:pPr>
            <w:bookmarkStart w:id="4364" w:name="N14_16_2"/>
            <w:r>
              <w:rPr>
                <w:sz w:val="21"/>
              </w:rPr>
              <w:t>Year ended</w:t>
            </w:r>
            <w:bookmarkEnd w:id="4364"/>
          </w:p>
        </w:tc>
      </w:tr>
      <w:tr w:rsidR="00FA521F" w:rsidRPr="00FA521F" w14:paraId="0433509A" w14:textId="77777777" w:rsidTr="00FA521F">
        <w:tblPrEx>
          <w:tblCellMar>
            <w:top w:w="0" w:type="dxa"/>
            <w:bottom w:w="0" w:type="dxa"/>
          </w:tblCellMar>
        </w:tblPrEx>
        <w:tc>
          <w:tcPr>
            <w:tcW w:w="6653" w:type="dxa"/>
            <w:shd w:val="clear" w:color="auto" w:fill="auto"/>
            <w:vAlign w:val="bottom"/>
          </w:tcPr>
          <w:p w14:paraId="34554EC3" w14:textId="77777777" w:rsidR="00FA521F" w:rsidRPr="00FA521F" w:rsidRDefault="00FA521F" w:rsidP="00FA521F">
            <w:pPr>
              <w:jc w:val="center"/>
              <w:rPr>
                <w:sz w:val="21"/>
              </w:rPr>
            </w:pPr>
            <w:bookmarkStart w:id="4365" w:name="N14_17_0"/>
            <w:bookmarkEnd w:id="4365"/>
          </w:p>
        </w:tc>
        <w:tc>
          <w:tcPr>
            <w:tcW w:w="1642" w:type="dxa"/>
            <w:shd w:val="clear" w:color="auto" w:fill="auto"/>
            <w:vAlign w:val="bottom"/>
          </w:tcPr>
          <w:p w14:paraId="47BB63CF" w14:textId="681AFA21" w:rsidR="00FA521F" w:rsidRPr="00FA521F" w:rsidRDefault="00FA521F" w:rsidP="00FA521F">
            <w:pPr>
              <w:jc w:val="center"/>
              <w:rPr>
                <w:sz w:val="21"/>
              </w:rPr>
            </w:pPr>
            <w:bookmarkStart w:id="4366" w:name="N14_17_1"/>
            <w:r w:rsidRPr="00FA521F">
              <w:rPr>
                <w:sz w:val="21"/>
                <w:u w:val="single"/>
              </w:rPr>
              <w:t>[XX/XX/2022]</w:t>
            </w:r>
            <w:bookmarkEnd w:id="4366"/>
          </w:p>
        </w:tc>
        <w:tc>
          <w:tcPr>
            <w:tcW w:w="1311" w:type="dxa"/>
            <w:shd w:val="clear" w:color="auto" w:fill="auto"/>
            <w:vAlign w:val="bottom"/>
          </w:tcPr>
          <w:p w14:paraId="7AF0D549" w14:textId="6DFAB1C1" w:rsidR="00FA521F" w:rsidRPr="00FA521F" w:rsidRDefault="00FA521F" w:rsidP="00FA521F">
            <w:pPr>
              <w:jc w:val="center"/>
              <w:rPr>
                <w:sz w:val="21"/>
              </w:rPr>
            </w:pPr>
            <w:bookmarkStart w:id="4367" w:name="N14_17_2"/>
            <w:r w:rsidRPr="00FA521F">
              <w:rPr>
                <w:sz w:val="21"/>
                <w:u w:val="single"/>
              </w:rPr>
              <w:t>31/12/2021</w:t>
            </w:r>
            <w:bookmarkEnd w:id="4367"/>
          </w:p>
        </w:tc>
      </w:tr>
      <w:tr w:rsidR="00FA521F" w:rsidRPr="00FA521F" w14:paraId="3C4ED733" w14:textId="77777777" w:rsidTr="00FA521F">
        <w:tblPrEx>
          <w:tblCellMar>
            <w:top w:w="0" w:type="dxa"/>
            <w:bottom w:w="0" w:type="dxa"/>
          </w:tblCellMar>
        </w:tblPrEx>
        <w:tc>
          <w:tcPr>
            <w:tcW w:w="6653" w:type="dxa"/>
            <w:shd w:val="clear" w:color="auto" w:fill="auto"/>
            <w:vAlign w:val="bottom"/>
          </w:tcPr>
          <w:p w14:paraId="3FA7D9D2" w14:textId="77777777" w:rsidR="00FA521F" w:rsidRPr="00FA521F" w:rsidRDefault="00FA521F" w:rsidP="00FA521F">
            <w:pPr>
              <w:jc w:val="center"/>
              <w:rPr>
                <w:sz w:val="21"/>
              </w:rPr>
            </w:pPr>
            <w:bookmarkStart w:id="4368" w:name="N14_18_0"/>
            <w:bookmarkEnd w:id="4368"/>
          </w:p>
        </w:tc>
        <w:tc>
          <w:tcPr>
            <w:tcW w:w="1642" w:type="dxa"/>
            <w:shd w:val="clear" w:color="auto" w:fill="auto"/>
            <w:vAlign w:val="bottom"/>
          </w:tcPr>
          <w:p w14:paraId="255C17C5" w14:textId="45823D49" w:rsidR="00FA521F" w:rsidRPr="00FA521F" w:rsidRDefault="00FA521F" w:rsidP="00FA521F">
            <w:pPr>
              <w:jc w:val="center"/>
              <w:rPr>
                <w:sz w:val="21"/>
              </w:rPr>
            </w:pPr>
            <w:bookmarkStart w:id="4369" w:name="N14_18_1"/>
            <w:r>
              <w:rPr>
                <w:sz w:val="21"/>
              </w:rPr>
              <w:t>HK$'000</w:t>
            </w:r>
            <w:bookmarkEnd w:id="4369"/>
          </w:p>
        </w:tc>
        <w:tc>
          <w:tcPr>
            <w:tcW w:w="1311" w:type="dxa"/>
            <w:shd w:val="clear" w:color="auto" w:fill="auto"/>
            <w:vAlign w:val="bottom"/>
          </w:tcPr>
          <w:p w14:paraId="5908A92C" w14:textId="3076033F" w:rsidR="00FA521F" w:rsidRPr="00FA521F" w:rsidRDefault="00FA521F" w:rsidP="00FA521F">
            <w:pPr>
              <w:jc w:val="center"/>
              <w:rPr>
                <w:sz w:val="21"/>
              </w:rPr>
            </w:pPr>
            <w:bookmarkStart w:id="4370" w:name="N14_18_2"/>
            <w:r>
              <w:rPr>
                <w:sz w:val="21"/>
              </w:rPr>
              <w:t>HK$'000</w:t>
            </w:r>
            <w:bookmarkEnd w:id="4370"/>
          </w:p>
        </w:tc>
      </w:tr>
      <w:tr w:rsidR="00FA521F" w:rsidRPr="00FA521F" w14:paraId="4224CAE1" w14:textId="77777777" w:rsidTr="00FA521F">
        <w:tblPrEx>
          <w:tblCellMar>
            <w:top w:w="0" w:type="dxa"/>
            <w:bottom w:w="0" w:type="dxa"/>
          </w:tblCellMar>
        </w:tblPrEx>
        <w:tc>
          <w:tcPr>
            <w:tcW w:w="6653" w:type="dxa"/>
            <w:shd w:val="clear" w:color="auto" w:fill="auto"/>
            <w:vAlign w:val="bottom"/>
          </w:tcPr>
          <w:p w14:paraId="37A28DAE" w14:textId="3A6746AD" w:rsidR="00FA521F" w:rsidRPr="00FA521F" w:rsidRDefault="00FA521F" w:rsidP="00FA521F">
            <w:pPr>
              <w:rPr>
                <w:sz w:val="21"/>
              </w:rPr>
            </w:pPr>
            <w:bookmarkStart w:id="4371" w:name="N14_19_0"/>
            <w:r>
              <w:rPr>
                <w:sz w:val="21"/>
              </w:rPr>
              <w:t>Revenue</w:t>
            </w:r>
            <w:bookmarkEnd w:id="4371"/>
          </w:p>
        </w:tc>
        <w:tc>
          <w:tcPr>
            <w:tcW w:w="1642" w:type="dxa"/>
            <w:shd w:val="clear" w:color="auto" w:fill="auto"/>
            <w:vAlign w:val="bottom"/>
          </w:tcPr>
          <w:p w14:paraId="722210FE" w14:textId="77777777" w:rsidR="00FA521F" w:rsidRPr="00FA521F" w:rsidRDefault="00FA521F" w:rsidP="00FA521F">
            <w:pPr>
              <w:tabs>
                <w:tab w:val="decimal" w:pos="1412"/>
              </w:tabs>
              <w:rPr>
                <w:sz w:val="21"/>
              </w:rPr>
            </w:pPr>
          </w:p>
        </w:tc>
        <w:tc>
          <w:tcPr>
            <w:tcW w:w="1311" w:type="dxa"/>
            <w:shd w:val="clear" w:color="auto" w:fill="auto"/>
            <w:vAlign w:val="bottom"/>
          </w:tcPr>
          <w:p w14:paraId="1FF2D6BD" w14:textId="77777777" w:rsidR="00FA521F" w:rsidRPr="00FA521F" w:rsidRDefault="00FA521F" w:rsidP="00FA521F">
            <w:pPr>
              <w:tabs>
                <w:tab w:val="decimal" w:pos="1081"/>
              </w:tabs>
              <w:rPr>
                <w:sz w:val="21"/>
              </w:rPr>
            </w:pPr>
          </w:p>
        </w:tc>
      </w:tr>
      <w:tr w:rsidR="00FA521F" w:rsidRPr="00FA521F" w14:paraId="1DAE3B7C" w14:textId="77777777" w:rsidTr="00FA521F">
        <w:tblPrEx>
          <w:tblCellMar>
            <w:top w:w="0" w:type="dxa"/>
            <w:bottom w:w="0" w:type="dxa"/>
          </w:tblCellMar>
        </w:tblPrEx>
        <w:tc>
          <w:tcPr>
            <w:tcW w:w="6653" w:type="dxa"/>
            <w:shd w:val="clear" w:color="auto" w:fill="auto"/>
            <w:vAlign w:val="bottom"/>
          </w:tcPr>
          <w:p w14:paraId="1887F8C0" w14:textId="270F3CEE" w:rsidR="00FA521F" w:rsidRPr="00FA521F" w:rsidRDefault="00FA521F" w:rsidP="00FA521F">
            <w:pPr>
              <w:rPr>
                <w:sz w:val="21"/>
              </w:rPr>
            </w:pPr>
            <w:bookmarkStart w:id="4372" w:name="N14_20_0"/>
            <w:r>
              <w:rPr>
                <w:sz w:val="21"/>
              </w:rPr>
              <w:t xml:space="preserve"> [Contracts with customers]</w:t>
            </w:r>
            <w:bookmarkEnd w:id="4372"/>
          </w:p>
        </w:tc>
        <w:tc>
          <w:tcPr>
            <w:tcW w:w="1642" w:type="dxa"/>
            <w:shd w:val="clear" w:color="auto" w:fill="auto"/>
            <w:vAlign w:val="bottom"/>
          </w:tcPr>
          <w:p w14:paraId="335E9D84" w14:textId="0EA14763" w:rsidR="00FA521F" w:rsidRPr="00FA521F" w:rsidRDefault="00FA521F" w:rsidP="00FA521F">
            <w:pPr>
              <w:jc w:val="center"/>
              <w:rPr>
                <w:sz w:val="21"/>
              </w:rPr>
            </w:pPr>
            <w:bookmarkStart w:id="4373" w:name="N14_20_1"/>
            <w:r>
              <w:rPr>
                <w:sz w:val="21"/>
              </w:rPr>
              <w:t>X</w:t>
            </w:r>
            <w:bookmarkEnd w:id="4373"/>
          </w:p>
        </w:tc>
        <w:tc>
          <w:tcPr>
            <w:tcW w:w="1311" w:type="dxa"/>
            <w:shd w:val="clear" w:color="auto" w:fill="auto"/>
            <w:vAlign w:val="bottom"/>
          </w:tcPr>
          <w:p w14:paraId="4FCD9A88" w14:textId="5C3C5B08" w:rsidR="00FA521F" w:rsidRPr="00FA521F" w:rsidRDefault="00FA521F" w:rsidP="00FA521F">
            <w:pPr>
              <w:jc w:val="center"/>
              <w:rPr>
                <w:sz w:val="21"/>
              </w:rPr>
            </w:pPr>
            <w:bookmarkStart w:id="4374" w:name="N14_20_2"/>
            <w:r>
              <w:rPr>
                <w:sz w:val="21"/>
              </w:rPr>
              <w:t>X</w:t>
            </w:r>
            <w:bookmarkEnd w:id="4374"/>
          </w:p>
        </w:tc>
      </w:tr>
      <w:tr w:rsidR="00FA521F" w:rsidRPr="00FA521F" w14:paraId="0A7B703F" w14:textId="77777777" w:rsidTr="00FA521F">
        <w:tblPrEx>
          <w:tblCellMar>
            <w:top w:w="0" w:type="dxa"/>
            <w:bottom w:w="0" w:type="dxa"/>
          </w:tblCellMar>
        </w:tblPrEx>
        <w:tc>
          <w:tcPr>
            <w:tcW w:w="6653" w:type="dxa"/>
            <w:shd w:val="clear" w:color="auto" w:fill="auto"/>
            <w:vAlign w:val="bottom"/>
          </w:tcPr>
          <w:p w14:paraId="402CC2FD" w14:textId="127D3958" w:rsidR="00FA521F" w:rsidRPr="00FA521F" w:rsidRDefault="00FA521F" w:rsidP="00FA521F">
            <w:pPr>
              <w:rPr>
                <w:sz w:val="21"/>
              </w:rPr>
            </w:pPr>
            <w:bookmarkStart w:id="4375" w:name="N14_21_0"/>
            <w:r>
              <w:rPr>
                <w:sz w:val="21"/>
              </w:rPr>
              <w:t xml:space="preserve"> [Leases]</w:t>
            </w:r>
            <w:bookmarkEnd w:id="4375"/>
          </w:p>
        </w:tc>
        <w:tc>
          <w:tcPr>
            <w:tcW w:w="1642" w:type="dxa"/>
            <w:shd w:val="clear" w:color="auto" w:fill="auto"/>
            <w:vAlign w:val="bottom"/>
          </w:tcPr>
          <w:p w14:paraId="10412D91" w14:textId="690DACF9" w:rsidR="00FA521F" w:rsidRPr="00FA521F" w:rsidRDefault="00FA521F" w:rsidP="00FA521F">
            <w:pPr>
              <w:jc w:val="center"/>
              <w:rPr>
                <w:sz w:val="21"/>
              </w:rPr>
            </w:pPr>
            <w:bookmarkStart w:id="4376" w:name="N14_21_1"/>
            <w:r>
              <w:rPr>
                <w:sz w:val="21"/>
              </w:rPr>
              <w:t>X</w:t>
            </w:r>
            <w:bookmarkEnd w:id="4376"/>
          </w:p>
        </w:tc>
        <w:tc>
          <w:tcPr>
            <w:tcW w:w="1311" w:type="dxa"/>
            <w:shd w:val="clear" w:color="auto" w:fill="auto"/>
            <w:vAlign w:val="bottom"/>
          </w:tcPr>
          <w:p w14:paraId="2F7DDC5C" w14:textId="4CB1BBA6" w:rsidR="00FA521F" w:rsidRPr="00FA521F" w:rsidRDefault="00FA521F" w:rsidP="00FA521F">
            <w:pPr>
              <w:jc w:val="center"/>
              <w:rPr>
                <w:sz w:val="21"/>
              </w:rPr>
            </w:pPr>
            <w:bookmarkStart w:id="4377" w:name="N14_21_2"/>
            <w:r>
              <w:rPr>
                <w:sz w:val="21"/>
              </w:rPr>
              <w:t>X</w:t>
            </w:r>
            <w:bookmarkEnd w:id="4377"/>
          </w:p>
        </w:tc>
      </w:tr>
      <w:tr w:rsidR="00FA521F" w:rsidRPr="00FA521F" w14:paraId="7F9BEEA1" w14:textId="77777777" w:rsidTr="00FA521F">
        <w:tblPrEx>
          <w:tblCellMar>
            <w:top w:w="0" w:type="dxa"/>
            <w:bottom w:w="0" w:type="dxa"/>
          </w:tblCellMar>
        </w:tblPrEx>
        <w:tc>
          <w:tcPr>
            <w:tcW w:w="6653" w:type="dxa"/>
            <w:shd w:val="clear" w:color="auto" w:fill="auto"/>
            <w:vAlign w:val="bottom"/>
          </w:tcPr>
          <w:p w14:paraId="3C8DC48E" w14:textId="5978BE6C" w:rsidR="00FA521F" w:rsidRPr="00FA521F" w:rsidRDefault="00FA521F" w:rsidP="00FA521F">
            <w:pPr>
              <w:rPr>
                <w:sz w:val="21"/>
              </w:rPr>
            </w:pPr>
            <w:bookmarkStart w:id="4378" w:name="N14_22_0"/>
            <w:r>
              <w:rPr>
                <w:sz w:val="21"/>
              </w:rPr>
              <w:t xml:space="preserve"> [Interest under effective interest method]</w:t>
            </w:r>
            <w:bookmarkEnd w:id="4378"/>
          </w:p>
        </w:tc>
        <w:tc>
          <w:tcPr>
            <w:tcW w:w="1642" w:type="dxa"/>
            <w:shd w:val="clear" w:color="auto" w:fill="auto"/>
            <w:vAlign w:val="bottom"/>
          </w:tcPr>
          <w:p w14:paraId="25BA40BF" w14:textId="082E1D63" w:rsidR="00FA521F" w:rsidRPr="00FA521F" w:rsidRDefault="00FA521F" w:rsidP="00FA521F">
            <w:pPr>
              <w:jc w:val="center"/>
              <w:rPr>
                <w:sz w:val="21"/>
              </w:rPr>
            </w:pPr>
            <w:bookmarkStart w:id="4379" w:name="N14_22_1"/>
            <w:r>
              <w:rPr>
                <w:sz w:val="21"/>
              </w:rPr>
              <w:t>X</w:t>
            </w:r>
            <w:bookmarkEnd w:id="4379"/>
          </w:p>
        </w:tc>
        <w:tc>
          <w:tcPr>
            <w:tcW w:w="1311" w:type="dxa"/>
            <w:shd w:val="clear" w:color="auto" w:fill="auto"/>
            <w:vAlign w:val="bottom"/>
          </w:tcPr>
          <w:p w14:paraId="7552ABF6" w14:textId="6C2A24DF" w:rsidR="00FA521F" w:rsidRPr="00FA521F" w:rsidRDefault="00FA521F" w:rsidP="00FA521F">
            <w:pPr>
              <w:jc w:val="center"/>
              <w:rPr>
                <w:sz w:val="21"/>
              </w:rPr>
            </w:pPr>
            <w:bookmarkStart w:id="4380" w:name="N14_22_2"/>
            <w:r>
              <w:rPr>
                <w:sz w:val="21"/>
              </w:rPr>
              <w:t>X</w:t>
            </w:r>
            <w:bookmarkEnd w:id="4380"/>
          </w:p>
        </w:tc>
      </w:tr>
      <w:tr w:rsidR="00FA521F" w:rsidRPr="00FA521F" w14:paraId="3D427F5B" w14:textId="77777777" w:rsidTr="00FA521F">
        <w:tblPrEx>
          <w:tblCellMar>
            <w:top w:w="0" w:type="dxa"/>
            <w:bottom w:w="0" w:type="dxa"/>
          </w:tblCellMar>
        </w:tblPrEx>
        <w:tc>
          <w:tcPr>
            <w:tcW w:w="6653" w:type="dxa"/>
            <w:shd w:val="clear" w:color="auto" w:fill="auto"/>
            <w:vAlign w:val="bottom"/>
          </w:tcPr>
          <w:p w14:paraId="1C1E96D8" w14:textId="27D56AE9" w:rsidR="00FA521F" w:rsidRPr="00FA521F" w:rsidRDefault="00FA521F" w:rsidP="00FA521F">
            <w:pPr>
              <w:rPr>
                <w:sz w:val="21"/>
              </w:rPr>
            </w:pPr>
            <w:bookmarkStart w:id="4381" w:name="N14_23_0"/>
            <w:r>
              <w:rPr>
                <w:sz w:val="21"/>
              </w:rPr>
              <w:t>Total revenue</w:t>
            </w:r>
            <w:bookmarkEnd w:id="4381"/>
          </w:p>
        </w:tc>
        <w:tc>
          <w:tcPr>
            <w:tcW w:w="1642" w:type="dxa"/>
            <w:shd w:val="clear" w:color="auto" w:fill="auto"/>
            <w:vAlign w:val="bottom"/>
          </w:tcPr>
          <w:p w14:paraId="5C8D95CA" w14:textId="417335B3" w:rsidR="00FA521F" w:rsidRPr="00FA521F" w:rsidRDefault="00FA521F" w:rsidP="00FA521F">
            <w:pPr>
              <w:jc w:val="center"/>
              <w:rPr>
                <w:sz w:val="21"/>
              </w:rPr>
            </w:pPr>
            <w:bookmarkStart w:id="4382" w:name="N14_23_1"/>
            <w:r>
              <w:rPr>
                <w:sz w:val="21"/>
              </w:rPr>
              <w:t>X</w:t>
            </w:r>
            <w:bookmarkEnd w:id="4382"/>
          </w:p>
        </w:tc>
        <w:tc>
          <w:tcPr>
            <w:tcW w:w="1311" w:type="dxa"/>
            <w:shd w:val="clear" w:color="auto" w:fill="auto"/>
            <w:vAlign w:val="bottom"/>
          </w:tcPr>
          <w:p w14:paraId="3EB83E80" w14:textId="7BDFF1AF" w:rsidR="00FA521F" w:rsidRPr="00FA521F" w:rsidRDefault="00FA521F" w:rsidP="00FA521F">
            <w:pPr>
              <w:jc w:val="center"/>
              <w:rPr>
                <w:sz w:val="21"/>
              </w:rPr>
            </w:pPr>
            <w:bookmarkStart w:id="4383" w:name="N14_23_2"/>
            <w:r>
              <w:rPr>
                <w:sz w:val="21"/>
              </w:rPr>
              <w:t>X</w:t>
            </w:r>
            <w:bookmarkEnd w:id="4383"/>
          </w:p>
        </w:tc>
      </w:tr>
      <w:tr w:rsidR="00FA521F" w:rsidRPr="00FA521F" w14:paraId="5BA742ED" w14:textId="77777777" w:rsidTr="00FA521F">
        <w:tblPrEx>
          <w:tblCellMar>
            <w:top w:w="0" w:type="dxa"/>
            <w:bottom w:w="0" w:type="dxa"/>
          </w:tblCellMar>
        </w:tblPrEx>
        <w:tc>
          <w:tcPr>
            <w:tcW w:w="6653" w:type="dxa"/>
            <w:shd w:val="clear" w:color="auto" w:fill="auto"/>
            <w:vAlign w:val="bottom"/>
          </w:tcPr>
          <w:p w14:paraId="3B1C8B25" w14:textId="5947C8B9" w:rsidR="00FA521F" w:rsidRPr="00FA521F" w:rsidRDefault="00FA521F" w:rsidP="00FA521F">
            <w:pPr>
              <w:rPr>
                <w:sz w:val="21"/>
              </w:rPr>
            </w:pPr>
            <w:bookmarkStart w:id="4384" w:name="N14_24_0"/>
            <w:r>
              <w:rPr>
                <w:sz w:val="21"/>
              </w:rPr>
              <w:t>Cost of sales</w:t>
            </w:r>
            <w:bookmarkEnd w:id="4384"/>
          </w:p>
        </w:tc>
        <w:tc>
          <w:tcPr>
            <w:tcW w:w="1642" w:type="dxa"/>
            <w:shd w:val="clear" w:color="auto" w:fill="auto"/>
            <w:vAlign w:val="bottom"/>
          </w:tcPr>
          <w:p w14:paraId="5112D00D" w14:textId="31EC4EAE" w:rsidR="00FA521F" w:rsidRPr="00FA521F" w:rsidRDefault="00FA521F" w:rsidP="00FA521F">
            <w:pPr>
              <w:jc w:val="center"/>
              <w:rPr>
                <w:sz w:val="21"/>
              </w:rPr>
            </w:pPr>
            <w:bookmarkStart w:id="4385" w:name="N14_24_1"/>
            <w:r>
              <w:rPr>
                <w:sz w:val="21"/>
              </w:rPr>
              <w:t>(X)</w:t>
            </w:r>
            <w:bookmarkEnd w:id="4385"/>
          </w:p>
        </w:tc>
        <w:tc>
          <w:tcPr>
            <w:tcW w:w="1311" w:type="dxa"/>
            <w:shd w:val="clear" w:color="auto" w:fill="auto"/>
            <w:vAlign w:val="bottom"/>
          </w:tcPr>
          <w:p w14:paraId="59C452BF" w14:textId="51932B26" w:rsidR="00FA521F" w:rsidRPr="00FA521F" w:rsidRDefault="00FA521F" w:rsidP="00FA521F">
            <w:pPr>
              <w:jc w:val="center"/>
              <w:rPr>
                <w:sz w:val="21"/>
              </w:rPr>
            </w:pPr>
            <w:bookmarkStart w:id="4386" w:name="N14_24_2"/>
            <w:r>
              <w:rPr>
                <w:sz w:val="21"/>
              </w:rPr>
              <w:t>(X)</w:t>
            </w:r>
            <w:bookmarkEnd w:id="4386"/>
          </w:p>
        </w:tc>
      </w:tr>
      <w:tr w:rsidR="00FA521F" w:rsidRPr="00FA521F" w14:paraId="19AB2993" w14:textId="77777777" w:rsidTr="00FA521F">
        <w:tblPrEx>
          <w:tblCellMar>
            <w:top w:w="0" w:type="dxa"/>
            <w:bottom w:w="0" w:type="dxa"/>
          </w:tblCellMar>
        </w:tblPrEx>
        <w:tc>
          <w:tcPr>
            <w:tcW w:w="6653" w:type="dxa"/>
            <w:shd w:val="clear" w:color="auto" w:fill="auto"/>
            <w:vAlign w:val="bottom"/>
          </w:tcPr>
          <w:p w14:paraId="3ABF5A43" w14:textId="15EB24A7" w:rsidR="00FA521F" w:rsidRPr="00FA521F" w:rsidRDefault="00FA521F" w:rsidP="00FA521F">
            <w:pPr>
              <w:rPr>
                <w:sz w:val="21"/>
              </w:rPr>
            </w:pPr>
            <w:bookmarkStart w:id="4387" w:name="N14_25_0"/>
            <w:r>
              <w:rPr>
                <w:sz w:val="21"/>
              </w:rPr>
              <w:t>[Other income]</w:t>
            </w:r>
            <w:bookmarkEnd w:id="4387"/>
          </w:p>
        </w:tc>
        <w:tc>
          <w:tcPr>
            <w:tcW w:w="1642" w:type="dxa"/>
            <w:shd w:val="clear" w:color="auto" w:fill="auto"/>
            <w:vAlign w:val="bottom"/>
          </w:tcPr>
          <w:p w14:paraId="59F67FD9" w14:textId="78E9D7F5" w:rsidR="00FA521F" w:rsidRPr="00FA521F" w:rsidRDefault="00FA521F" w:rsidP="00FA521F">
            <w:pPr>
              <w:jc w:val="center"/>
              <w:rPr>
                <w:sz w:val="21"/>
              </w:rPr>
            </w:pPr>
            <w:bookmarkStart w:id="4388" w:name="N14_25_1"/>
            <w:r>
              <w:rPr>
                <w:sz w:val="21"/>
              </w:rPr>
              <w:t>X</w:t>
            </w:r>
            <w:bookmarkEnd w:id="4388"/>
          </w:p>
        </w:tc>
        <w:tc>
          <w:tcPr>
            <w:tcW w:w="1311" w:type="dxa"/>
            <w:shd w:val="clear" w:color="auto" w:fill="auto"/>
            <w:vAlign w:val="bottom"/>
          </w:tcPr>
          <w:p w14:paraId="60939AEC" w14:textId="3E0EC22C" w:rsidR="00FA521F" w:rsidRPr="00FA521F" w:rsidRDefault="00FA521F" w:rsidP="00FA521F">
            <w:pPr>
              <w:jc w:val="center"/>
              <w:rPr>
                <w:sz w:val="21"/>
              </w:rPr>
            </w:pPr>
            <w:bookmarkStart w:id="4389" w:name="N14_25_2"/>
            <w:r>
              <w:rPr>
                <w:sz w:val="21"/>
              </w:rPr>
              <w:t>X</w:t>
            </w:r>
            <w:bookmarkEnd w:id="4389"/>
          </w:p>
        </w:tc>
      </w:tr>
      <w:tr w:rsidR="00FA521F" w:rsidRPr="00FA521F" w14:paraId="36AB64B6" w14:textId="77777777" w:rsidTr="00FA521F">
        <w:tblPrEx>
          <w:tblCellMar>
            <w:top w:w="0" w:type="dxa"/>
            <w:bottom w:w="0" w:type="dxa"/>
          </w:tblCellMar>
        </w:tblPrEx>
        <w:tc>
          <w:tcPr>
            <w:tcW w:w="6653" w:type="dxa"/>
            <w:shd w:val="clear" w:color="auto" w:fill="auto"/>
            <w:vAlign w:val="bottom"/>
          </w:tcPr>
          <w:p w14:paraId="5666BE13" w14:textId="573BE8AD" w:rsidR="00FA521F" w:rsidRPr="00FA521F" w:rsidRDefault="00FA521F" w:rsidP="00FA521F">
            <w:pPr>
              <w:rPr>
                <w:sz w:val="21"/>
              </w:rPr>
            </w:pPr>
            <w:bookmarkStart w:id="4390" w:name="N14_26_0"/>
            <w:r>
              <w:rPr>
                <w:sz w:val="21"/>
              </w:rPr>
              <w:t>Distribution and selling expenses</w:t>
            </w:r>
            <w:bookmarkEnd w:id="4390"/>
          </w:p>
        </w:tc>
        <w:tc>
          <w:tcPr>
            <w:tcW w:w="1642" w:type="dxa"/>
            <w:shd w:val="clear" w:color="auto" w:fill="auto"/>
            <w:vAlign w:val="bottom"/>
          </w:tcPr>
          <w:p w14:paraId="3E96B84B" w14:textId="305A14C2" w:rsidR="00FA521F" w:rsidRPr="00FA521F" w:rsidRDefault="00FA521F" w:rsidP="00FA521F">
            <w:pPr>
              <w:jc w:val="center"/>
              <w:rPr>
                <w:sz w:val="21"/>
              </w:rPr>
            </w:pPr>
            <w:bookmarkStart w:id="4391" w:name="N14_26_1"/>
            <w:r>
              <w:rPr>
                <w:sz w:val="21"/>
              </w:rPr>
              <w:t>(X)</w:t>
            </w:r>
            <w:bookmarkEnd w:id="4391"/>
          </w:p>
        </w:tc>
        <w:tc>
          <w:tcPr>
            <w:tcW w:w="1311" w:type="dxa"/>
            <w:shd w:val="clear" w:color="auto" w:fill="auto"/>
            <w:vAlign w:val="bottom"/>
          </w:tcPr>
          <w:p w14:paraId="3728E379" w14:textId="0ADB1D23" w:rsidR="00FA521F" w:rsidRPr="00FA521F" w:rsidRDefault="00FA521F" w:rsidP="00FA521F">
            <w:pPr>
              <w:jc w:val="center"/>
              <w:rPr>
                <w:sz w:val="21"/>
              </w:rPr>
            </w:pPr>
            <w:bookmarkStart w:id="4392" w:name="N14_26_2"/>
            <w:r>
              <w:rPr>
                <w:sz w:val="21"/>
              </w:rPr>
              <w:t>(X)</w:t>
            </w:r>
            <w:bookmarkEnd w:id="4392"/>
          </w:p>
        </w:tc>
      </w:tr>
      <w:tr w:rsidR="00FA521F" w:rsidRPr="00FA521F" w14:paraId="3EDEF1E0" w14:textId="77777777" w:rsidTr="00FA521F">
        <w:tblPrEx>
          <w:tblCellMar>
            <w:top w:w="0" w:type="dxa"/>
            <w:bottom w:w="0" w:type="dxa"/>
          </w:tblCellMar>
        </w:tblPrEx>
        <w:tc>
          <w:tcPr>
            <w:tcW w:w="6653" w:type="dxa"/>
            <w:shd w:val="clear" w:color="auto" w:fill="auto"/>
            <w:vAlign w:val="bottom"/>
          </w:tcPr>
          <w:p w14:paraId="68436618" w14:textId="12F98635" w:rsidR="00FA521F" w:rsidRPr="00FA521F" w:rsidRDefault="00FA521F" w:rsidP="00FA521F">
            <w:pPr>
              <w:rPr>
                <w:sz w:val="21"/>
              </w:rPr>
            </w:pPr>
            <w:bookmarkStart w:id="4393" w:name="N14_27_0"/>
            <w:r>
              <w:rPr>
                <w:sz w:val="21"/>
              </w:rPr>
              <w:t>Administrative expenses</w:t>
            </w:r>
            <w:bookmarkEnd w:id="4393"/>
          </w:p>
        </w:tc>
        <w:tc>
          <w:tcPr>
            <w:tcW w:w="1642" w:type="dxa"/>
            <w:shd w:val="clear" w:color="auto" w:fill="auto"/>
            <w:vAlign w:val="bottom"/>
          </w:tcPr>
          <w:p w14:paraId="7CB08799" w14:textId="099E6577" w:rsidR="00FA521F" w:rsidRPr="00FA521F" w:rsidRDefault="00FA521F" w:rsidP="00FA521F">
            <w:pPr>
              <w:jc w:val="center"/>
              <w:rPr>
                <w:sz w:val="21"/>
              </w:rPr>
            </w:pPr>
            <w:bookmarkStart w:id="4394" w:name="N14_27_1"/>
            <w:r>
              <w:rPr>
                <w:sz w:val="21"/>
              </w:rPr>
              <w:t>(X)</w:t>
            </w:r>
            <w:bookmarkEnd w:id="4394"/>
          </w:p>
        </w:tc>
        <w:tc>
          <w:tcPr>
            <w:tcW w:w="1311" w:type="dxa"/>
            <w:shd w:val="clear" w:color="auto" w:fill="auto"/>
            <w:vAlign w:val="bottom"/>
          </w:tcPr>
          <w:p w14:paraId="1B4EF378" w14:textId="1CA74147" w:rsidR="00FA521F" w:rsidRPr="00FA521F" w:rsidRDefault="00FA521F" w:rsidP="00FA521F">
            <w:pPr>
              <w:jc w:val="center"/>
              <w:rPr>
                <w:sz w:val="21"/>
              </w:rPr>
            </w:pPr>
            <w:bookmarkStart w:id="4395" w:name="N14_27_2"/>
            <w:r>
              <w:rPr>
                <w:sz w:val="21"/>
              </w:rPr>
              <w:t>(X)</w:t>
            </w:r>
            <w:bookmarkEnd w:id="4395"/>
          </w:p>
        </w:tc>
      </w:tr>
      <w:tr w:rsidR="00FA521F" w:rsidRPr="00FA521F" w14:paraId="316D54BB" w14:textId="77777777" w:rsidTr="00FA521F">
        <w:tblPrEx>
          <w:tblCellMar>
            <w:top w:w="0" w:type="dxa"/>
            <w:bottom w:w="0" w:type="dxa"/>
          </w:tblCellMar>
        </w:tblPrEx>
        <w:tc>
          <w:tcPr>
            <w:tcW w:w="6653" w:type="dxa"/>
            <w:shd w:val="clear" w:color="auto" w:fill="auto"/>
            <w:vAlign w:val="bottom"/>
          </w:tcPr>
          <w:p w14:paraId="09F1E975" w14:textId="577FF95D" w:rsidR="00FA521F" w:rsidRPr="00FA521F" w:rsidRDefault="00FA521F" w:rsidP="00FA521F">
            <w:pPr>
              <w:rPr>
                <w:sz w:val="21"/>
              </w:rPr>
            </w:pPr>
            <w:bookmarkStart w:id="4396" w:name="N14_28_0"/>
            <w:r>
              <w:rPr>
                <w:sz w:val="21"/>
              </w:rPr>
              <w:t>Finance costs</w:t>
            </w:r>
            <w:bookmarkEnd w:id="4396"/>
          </w:p>
        </w:tc>
        <w:tc>
          <w:tcPr>
            <w:tcW w:w="1642" w:type="dxa"/>
            <w:shd w:val="clear" w:color="auto" w:fill="auto"/>
            <w:vAlign w:val="bottom"/>
          </w:tcPr>
          <w:p w14:paraId="2095E122" w14:textId="638E43F1" w:rsidR="00FA521F" w:rsidRPr="00FA521F" w:rsidRDefault="00FA521F" w:rsidP="00FA521F">
            <w:pPr>
              <w:jc w:val="center"/>
              <w:rPr>
                <w:sz w:val="21"/>
              </w:rPr>
            </w:pPr>
            <w:bookmarkStart w:id="4397" w:name="N14_28_1"/>
            <w:r>
              <w:rPr>
                <w:sz w:val="21"/>
              </w:rPr>
              <w:t>(X)</w:t>
            </w:r>
            <w:bookmarkEnd w:id="4397"/>
          </w:p>
        </w:tc>
        <w:tc>
          <w:tcPr>
            <w:tcW w:w="1311" w:type="dxa"/>
            <w:shd w:val="clear" w:color="auto" w:fill="auto"/>
            <w:vAlign w:val="bottom"/>
          </w:tcPr>
          <w:p w14:paraId="30EA8E99" w14:textId="63D1689D" w:rsidR="00FA521F" w:rsidRPr="00FA521F" w:rsidRDefault="00FA521F" w:rsidP="00FA521F">
            <w:pPr>
              <w:jc w:val="center"/>
              <w:rPr>
                <w:sz w:val="21"/>
              </w:rPr>
            </w:pPr>
            <w:bookmarkStart w:id="4398" w:name="N14_28_2"/>
            <w:r>
              <w:rPr>
                <w:sz w:val="21"/>
              </w:rPr>
              <w:t>(X)</w:t>
            </w:r>
            <w:bookmarkEnd w:id="4398"/>
          </w:p>
        </w:tc>
      </w:tr>
      <w:tr w:rsidR="00FA521F" w:rsidRPr="00FA521F" w14:paraId="7DD27110" w14:textId="77777777" w:rsidTr="00FA521F">
        <w:tblPrEx>
          <w:tblCellMar>
            <w:top w:w="0" w:type="dxa"/>
            <w:bottom w:w="0" w:type="dxa"/>
          </w:tblCellMar>
        </w:tblPrEx>
        <w:tc>
          <w:tcPr>
            <w:tcW w:w="6653" w:type="dxa"/>
            <w:shd w:val="clear" w:color="auto" w:fill="auto"/>
            <w:vAlign w:val="bottom"/>
          </w:tcPr>
          <w:p w14:paraId="4A5858E8" w14:textId="73A736BC" w:rsidR="00FA521F" w:rsidRPr="00FA521F" w:rsidRDefault="00FA521F" w:rsidP="00FA521F">
            <w:pPr>
              <w:rPr>
                <w:sz w:val="21"/>
              </w:rPr>
            </w:pPr>
            <w:bookmarkStart w:id="4399" w:name="N14_29_0"/>
            <w:r>
              <w:rPr>
                <w:sz w:val="21"/>
              </w:rPr>
              <w:t>[Profit/(loss)] before tax</w:t>
            </w:r>
            <w:bookmarkEnd w:id="4399"/>
          </w:p>
        </w:tc>
        <w:tc>
          <w:tcPr>
            <w:tcW w:w="1642" w:type="dxa"/>
            <w:shd w:val="clear" w:color="auto" w:fill="auto"/>
            <w:vAlign w:val="bottom"/>
          </w:tcPr>
          <w:p w14:paraId="3A57A75B" w14:textId="70EBB31E" w:rsidR="00FA521F" w:rsidRPr="00FA521F" w:rsidRDefault="00FA521F" w:rsidP="00FA521F">
            <w:pPr>
              <w:jc w:val="center"/>
              <w:rPr>
                <w:sz w:val="21"/>
              </w:rPr>
            </w:pPr>
            <w:bookmarkStart w:id="4400" w:name="N14_29_1"/>
            <w:r>
              <w:rPr>
                <w:sz w:val="21"/>
              </w:rPr>
              <w:t>X</w:t>
            </w:r>
            <w:bookmarkEnd w:id="4400"/>
          </w:p>
        </w:tc>
        <w:tc>
          <w:tcPr>
            <w:tcW w:w="1311" w:type="dxa"/>
            <w:shd w:val="clear" w:color="auto" w:fill="auto"/>
            <w:vAlign w:val="bottom"/>
          </w:tcPr>
          <w:p w14:paraId="4FBC1730" w14:textId="1D438A99" w:rsidR="00FA521F" w:rsidRPr="00FA521F" w:rsidRDefault="00FA521F" w:rsidP="00FA521F">
            <w:pPr>
              <w:jc w:val="center"/>
              <w:rPr>
                <w:sz w:val="21"/>
              </w:rPr>
            </w:pPr>
            <w:bookmarkStart w:id="4401" w:name="N14_29_2"/>
            <w:r>
              <w:rPr>
                <w:sz w:val="21"/>
              </w:rPr>
              <w:t>X</w:t>
            </w:r>
            <w:bookmarkEnd w:id="4401"/>
          </w:p>
        </w:tc>
      </w:tr>
      <w:tr w:rsidR="00FA521F" w:rsidRPr="00FA521F" w14:paraId="2BA65895" w14:textId="77777777" w:rsidTr="00FA521F">
        <w:tblPrEx>
          <w:tblCellMar>
            <w:top w:w="0" w:type="dxa"/>
            <w:bottom w:w="0" w:type="dxa"/>
          </w:tblCellMar>
        </w:tblPrEx>
        <w:trPr>
          <w:trHeight w:val="300"/>
        </w:trPr>
        <w:tc>
          <w:tcPr>
            <w:tcW w:w="6653" w:type="dxa"/>
            <w:shd w:val="clear" w:color="auto" w:fill="auto"/>
            <w:vAlign w:val="bottom"/>
          </w:tcPr>
          <w:p w14:paraId="0D4870D8" w14:textId="4328DD6F" w:rsidR="00FA521F" w:rsidRPr="00FA521F" w:rsidRDefault="00FA521F" w:rsidP="00FA521F">
            <w:pPr>
              <w:rPr>
                <w:sz w:val="21"/>
              </w:rPr>
            </w:pPr>
            <w:bookmarkStart w:id="4402" w:name="N14_30_0"/>
            <w:r>
              <w:rPr>
                <w:sz w:val="21"/>
              </w:rPr>
              <w:t>Income tax expense</w:t>
            </w:r>
            <w:bookmarkEnd w:id="4402"/>
          </w:p>
        </w:tc>
        <w:tc>
          <w:tcPr>
            <w:tcW w:w="1642" w:type="dxa"/>
            <w:shd w:val="clear" w:color="auto" w:fill="auto"/>
            <w:vAlign w:val="bottom"/>
          </w:tcPr>
          <w:p w14:paraId="2F1DD607" w14:textId="11C3BA9A" w:rsidR="00FA521F" w:rsidRPr="00FA521F" w:rsidRDefault="00FA521F" w:rsidP="00FA521F">
            <w:pPr>
              <w:pBdr>
                <w:bottom w:val="single" w:sz="4" w:space="0" w:color="auto"/>
              </w:pBdr>
              <w:ind w:left="1380"/>
              <w:jc w:val="center"/>
              <w:rPr>
                <w:sz w:val="21"/>
              </w:rPr>
            </w:pPr>
            <w:bookmarkStart w:id="4403" w:name="N14_30_1"/>
            <w:r>
              <w:rPr>
                <w:sz w:val="21"/>
              </w:rPr>
              <w:t>(X)</w:t>
            </w:r>
            <w:bookmarkEnd w:id="4403"/>
          </w:p>
        </w:tc>
        <w:tc>
          <w:tcPr>
            <w:tcW w:w="1311" w:type="dxa"/>
            <w:shd w:val="clear" w:color="auto" w:fill="auto"/>
            <w:vAlign w:val="bottom"/>
          </w:tcPr>
          <w:p w14:paraId="26A88FEE" w14:textId="1CDA602B" w:rsidR="00FA521F" w:rsidRPr="00FA521F" w:rsidRDefault="00FA521F" w:rsidP="00FA521F">
            <w:pPr>
              <w:pBdr>
                <w:bottom w:val="single" w:sz="4" w:space="0" w:color="auto"/>
              </w:pBdr>
              <w:ind w:left="1060"/>
              <w:jc w:val="center"/>
              <w:rPr>
                <w:sz w:val="21"/>
              </w:rPr>
            </w:pPr>
            <w:bookmarkStart w:id="4404" w:name="N14_30_2"/>
            <w:r>
              <w:rPr>
                <w:sz w:val="21"/>
              </w:rPr>
              <w:t>(X)</w:t>
            </w:r>
            <w:bookmarkEnd w:id="4404"/>
          </w:p>
        </w:tc>
      </w:tr>
      <w:tr w:rsidR="00FA521F" w:rsidRPr="00FA521F" w14:paraId="67C2C245" w14:textId="77777777" w:rsidTr="00FA521F">
        <w:tblPrEx>
          <w:tblCellMar>
            <w:top w:w="0" w:type="dxa"/>
            <w:bottom w:w="0" w:type="dxa"/>
          </w:tblCellMar>
        </w:tblPrEx>
        <w:trPr>
          <w:trHeight w:val="300"/>
        </w:trPr>
        <w:tc>
          <w:tcPr>
            <w:tcW w:w="6653" w:type="dxa"/>
            <w:shd w:val="clear" w:color="auto" w:fill="auto"/>
            <w:vAlign w:val="bottom"/>
          </w:tcPr>
          <w:p w14:paraId="27A10BAB" w14:textId="00A80A45" w:rsidR="00FA521F" w:rsidRPr="00FA521F" w:rsidRDefault="00FA521F" w:rsidP="00FA521F">
            <w:pPr>
              <w:rPr>
                <w:sz w:val="21"/>
              </w:rPr>
            </w:pPr>
            <w:bookmarkStart w:id="4405" w:name="N14_31_0"/>
            <w:r>
              <w:rPr>
                <w:sz w:val="21"/>
              </w:rPr>
              <w:t>[Profit/(loss)] for the period/year</w:t>
            </w:r>
            <w:bookmarkEnd w:id="4405"/>
          </w:p>
        </w:tc>
        <w:tc>
          <w:tcPr>
            <w:tcW w:w="1642" w:type="dxa"/>
            <w:shd w:val="clear" w:color="auto" w:fill="auto"/>
            <w:vAlign w:val="bottom"/>
          </w:tcPr>
          <w:p w14:paraId="68497A28" w14:textId="499EB8D5" w:rsidR="00FA521F" w:rsidRPr="00FA521F" w:rsidRDefault="00FA521F" w:rsidP="00FA521F">
            <w:pPr>
              <w:pBdr>
                <w:bottom w:val="double" w:sz="4" w:space="0" w:color="auto"/>
              </w:pBdr>
              <w:ind w:left="1380"/>
              <w:jc w:val="center"/>
              <w:rPr>
                <w:sz w:val="21"/>
              </w:rPr>
            </w:pPr>
            <w:bookmarkStart w:id="4406" w:name="N14_31_1"/>
            <w:r>
              <w:rPr>
                <w:sz w:val="21"/>
              </w:rPr>
              <w:t>X</w:t>
            </w:r>
            <w:bookmarkEnd w:id="4406"/>
          </w:p>
        </w:tc>
        <w:tc>
          <w:tcPr>
            <w:tcW w:w="1311" w:type="dxa"/>
            <w:shd w:val="clear" w:color="auto" w:fill="auto"/>
            <w:vAlign w:val="bottom"/>
          </w:tcPr>
          <w:p w14:paraId="65E044F8" w14:textId="69258CF5" w:rsidR="00FA521F" w:rsidRPr="00FA521F" w:rsidRDefault="00FA521F" w:rsidP="00FA521F">
            <w:pPr>
              <w:pBdr>
                <w:bottom w:val="double" w:sz="4" w:space="0" w:color="auto"/>
              </w:pBdr>
              <w:ind w:left="1060"/>
              <w:jc w:val="center"/>
              <w:rPr>
                <w:sz w:val="21"/>
              </w:rPr>
            </w:pPr>
            <w:bookmarkStart w:id="4407" w:name="N14_31_2"/>
            <w:r>
              <w:rPr>
                <w:sz w:val="21"/>
              </w:rPr>
              <w:t>X</w:t>
            </w:r>
            <w:bookmarkEnd w:id="4407"/>
          </w:p>
        </w:tc>
      </w:tr>
      <w:tr w:rsidR="00FA521F" w:rsidRPr="00FA521F" w14:paraId="1E61BABE" w14:textId="77777777" w:rsidTr="00FA521F">
        <w:tblPrEx>
          <w:tblCellMar>
            <w:top w:w="0" w:type="dxa"/>
            <w:bottom w:w="0" w:type="dxa"/>
          </w:tblCellMar>
        </w:tblPrEx>
        <w:tc>
          <w:tcPr>
            <w:tcW w:w="6653" w:type="dxa"/>
            <w:shd w:val="clear" w:color="auto" w:fill="auto"/>
            <w:vAlign w:val="bottom"/>
          </w:tcPr>
          <w:p w14:paraId="163F5FC9" w14:textId="77777777" w:rsidR="00FA521F" w:rsidRPr="00FA521F" w:rsidRDefault="00FA521F" w:rsidP="00FA521F">
            <w:pPr>
              <w:rPr>
                <w:b/>
                <w:sz w:val="21"/>
              </w:rPr>
            </w:pPr>
            <w:bookmarkStart w:id="4408" w:name="N14_32_0"/>
            <w:r w:rsidRPr="00FA521F">
              <w:rPr>
                <w:b/>
                <w:sz w:val="21"/>
              </w:rPr>
              <w:t>[Profit/(loss)] for the period/year from discontinued operations includes</w:t>
            </w:r>
          </w:p>
          <w:p w14:paraId="35A3CBA6" w14:textId="184A5AF8" w:rsidR="00FA521F" w:rsidRPr="00FA521F" w:rsidRDefault="00FA521F" w:rsidP="00FA521F">
            <w:pPr>
              <w:rPr>
                <w:b/>
                <w:sz w:val="21"/>
              </w:rPr>
            </w:pPr>
            <w:r w:rsidRPr="00FA521F">
              <w:rPr>
                <w:b/>
                <w:sz w:val="21"/>
              </w:rPr>
              <w:t xml:space="preserve"> the following:</w:t>
            </w:r>
            <w:bookmarkEnd w:id="4408"/>
          </w:p>
        </w:tc>
        <w:tc>
          <w:tcPr>
            <w:tcW w:w="1642" w:type="dxa"/>
            <w:shd w:val="clear" w:color="auto" w:fill="auto"/>
            <w:vAlign w:val="bottom"/>
          </w:tcPr>
          <w:p w14:paraId="67C87F70" w14:textId="77777777" w:rsidR="00FA521F" w:rsidRPr="00FA521F" w:rsidRDefault="00FA521F" w:rsidP="00FA521F">
            <w:pPr>
              <w:tabs>
                <w:tab w:val="decimal" w:pos="1412"/>
              </w:tabs>
              <w:rPr>
                <w:sz w:val="21"/>
              </w:rPr>
            </w:pPr>
            <w:bookmarkStart w:id="4409" w:name="N14_32_1"/>
            <w:bookmarkEnd w:id="4409"/>
          </w:p>
        </w:tc>
        <w:tc>
          <w:tcPr>
            <w:tcW w:w="1311" w:type="dxa"/>
            <w:shd w:val="clear" w:color="auto" w:fill="auto"/>
            <w:vAlign w:val="bottom"/>
          </w:tcPr>
          <w:p w14:paraId="11CDC741" w14:textId="77777777" w:rsidR="00FA521F" w:rsidRPr="00FA521F" w:rsidRDefault="00FA521F" w:rsidP="00FA521F">
            <w:pPr>
              <w:tabs>
                <w:tab w:val="decimal" w:pos="1081"/>
              </w:tabs>
              <w:rPr>
                <w:sz w:val="21"/>
              </w:rPr>
            </w:pPr>
            <w:bookmarkStart w:id="4410" w:name="N14_32_2"/>
            <w:bookmarkEnd w:id="4410"/>
          </w:p>
        </w:tc>
      </w:tr>
      <w:tr w:rsidR="00FA521F" w:rsidRPr="00FA521F" w14:paraId="7FDCF9D4" w14:textId="77777777" w:rsidTr="00FA521F">
        <w:tblPrEx>
          <w:tblCellMar>
            <w:top w:w="0" w:type="dxa"/>
            <w:bottom w:w="0" w:type="dxa"/>
          </w:tblCellMar>
        </w:tblPrEx>
        <w:tc>
          <w:tcPr>
            <w:tcW w:w="6653" w:type="dxa"/>
            <w:shd w:val="clear" w:color="auto" w:fill="auto"/>
            <w:vAlign w:val="bottom"/>
          </w:tcPr>
          <w:p w14:paraId="2645D25B" w14:textId="7790915D" w:rsidR="00FA521F" w:rsidRPr="00FA521F" w:rsidRDefault="00FA521F" w:rsidP="00FA521F">
            <w:pPr>
              <w:rPr>
                <w:sz w:val="21"/>
              </w:rPr>
            </w:pPr>
            <w:bookmarkStart w:id="4411" w:name="N14_33_0"/>
            <w:r>
              <w:rPr>
                <w:sz w:val="21"/>
              </w:rPr>
              <w:t>[Gain/(loss)] on disposal of property, plant and equipment</w:t>
            </w:r>
            <w:bookmarkEnd w:id="4411"/>
          </w:p>
        </w:tc>
        <w:tc>
          <w:tcPr>
            <w:tcW w:w="1642" w:type="dxa"/>
            <w:shd w:val="clear" w:color="auto" w:fill="auto"/>
            <w:vAlign w:val="bottom"/>
          </w:tcPr>
          <w:p w14:paraId="5FA3C3E6" w14:textId="0025A29C" w:rsidR="00FA521F" w:rsidRPr="00FA521F" w:rsidRDefault="00FA521F" w:rsidP="00FA521F">
            <w:pPr>
              <w:jc w:val="center"/>
              <w:rPr>
                <w:sz w:val="21"/>
              </w:rPr>
            </w:pPr>
            <w:bookmarkStart w:id="4412" w:name="N14_33_1"/>
            <w:r>
              <w:rPr>
                <w:sz w:val="21"/>
              </w:rPr>
              <w:t>X</w:t>
            </w:r>
            <w:bookmarkEnd w:id="4412"/>
          </w:p>
        </w:tc>
        <w:tc>
          <w:tcPr>
            <w:tcW w:w="1311" w:type="dxa"/>
            <w:shd w:val="clear" w:color="auto" w:fill="auto"/>
            <w:vAlign w:val="bottom"/>
          </w:tcPr>
          <w:p w14:paraId="289F3C67" w14:textId="3EDBFE08" w:rsidR="00FA521F" w:rsidRPr="00FA521F" w:rsidRDefault="00FA521F" w:rsidP="00FA521F">
            <w:pPr>
              <w:jc w:val="center"/>
              <w:rPr>
                <w:sz w:val="21"/>
              </w:rPr>
            </w:pPr>
            <w:bookmarkStart w:id="4413" w:name="N14_33_2"/>
            <w:r>
              <w:rPr>
                <w:sz w:val="21"/>
              </w:rPr>
              <w:t>X</w:t>
            </w:r>
            <w:bookmarkEnd w:id="4413"/>
          </w:p>
        </w:tc>
      </w:tr>
      <w:tr w:rsidR="00FA521F" w:rsidRPr="00FA521F" w14:paraId="76AC4EAD" w14:textId="77777777" w:rsidTr="00FA521F">
        <w:tblPrEx>
          <w:tblCellMar>
            <w:top w:w="0" w:type="dxa"/>
            <w:bottom w:w="0" w:type="dxa"/>
          </w:tblCellMar>
        </w:tblPrEx>
        <w:tc>
          <w:tcPr>
            <w:tcW w:w="6653" w:type="dxa"/>
            <w:shd w:val="clear" w:color="auto" w:fill="auto"/>
            <w:vAlign w:val="bottom"/>
          </w:tcPr>
          <w:p w14:paraId="5B6945FB" w14:textId="18AD5E10" w:rsidR="00FA521F" w:rsidRPr="00FA521F" w:rsidRDefault="00FA521F" w:rsidP="00FA521F">
            <w:pPr>
              <w:rPr>
                <w:sz w:val="21"/>
              </w:rPr>
            </w:pPr>
            <w:bookmarkStart w:id="4414" w:name="N14_34_0"/>
            <w:r>
              <w:rPr>
                <w:sz w:val="21"/>
              </w:rPr>
              <w:t>Auditor's remuneration</w:t>
            </w:r>
            <w:bookmarkEnd w:id="4414"/>
          </w:p>
        </w:tc>
        <w:tc>
          <w:tcPr>
            <w:tcW w:w="1642" w:type="dxa"/>
            <w:shd w:val="clear" w:color="auto" w:fill="auto"/>
            <w:vAlign w:val="bottom"/>
          </w:tcPr>
          <w:p w14:paraId="70AE93B5" w14:textId="4DFE55EB" w:rsidR="00FA521F" w:rsidRPr="00FA521F" w:rsidRDefault="00FA521F" w:rsidP="00FA521F">
            <w:pPr>
              <w:jc w:val="center"/>
              <w:rPr>
                <w:sz w:val="21"/>
              </w:rPr>
            </w:pPr>
            <w:bookmarkStart w:id="4415" w:name="N14_34_1"/>
            <w:r>
              <w:rPr>
                <w:sz w:val="21"/>
              </w:rPr>
              <w:t>X</w:t>
            </w:r>
            <w:bookmarkEnd w:id="4415"/>
          </w:p>
        </w:tc>
        <w:tc>
          <w:tcPr>
            <w:tcW w:w="1311" w:type="dxa"/>
            <w:shd w:val="clear" w:color="auto" w:fill="auto"/>
            <w:vAlign w:val="bottom"/>
          </w:tcPr>
          <w:p w14:paraId="74658BAD" w14:textId="3132E480" w:rsidR="00FA521F" w:rsidRPr="00FA521F" w:rsidRDefault="00FA521F" w:rsidP="00FA521F">
            <w:pPr>
              <w:jc w:val="center"/>
              <w:rPr>
                <w:sz w:val="21"/>
              </w:rPr>
            </w:pPr>
            <w:bookmarkStart w:id="4416" w:name="N14_34_2"/>
            <w:r>
              <w:rPr>
                <w:sz w:val="21"/>
              </w:rPr>
              <w:t>X</w:t>
            </w:r>
            <w:bookmarkEnd w:id="4416"/>
          </w:p>
        </w:tc>
      </w:tr>
    </w:tbl>
    <w:p w14:paraId="7026361C" w14:textId="0874CAF6" w:rsidR="00FA521F" w:rsidRDefault="00FA521F" w:rsidP="00FA521F"/>
    <w:p w14:paraId="039AE549" w14:textId="6900051E" w:rsidR="00FA521F" w:rsidRDefault="00FA521F" w:rsidP="00FA521F">
      <w:pPr>
        <w:ind w:left="720"/>
        <w:jc w:val="both"/>
      </w:pPr>
      <w:bookmarkStart w:id="4417" w:name="NN14_36"/>
      <w:r w:rsidRPr="00FA521F">
        <w:t>During the year ended 31 December 2022, Sub A Ltd. contributed approximately HK$[X] million (2021: HK$[X] million) to the Group's net operating cash flows, paid approximately HK$[X] million (2021: HK$[X] million) in respect of investing activities and paid approximately HK$[X] million (2021: HK$[X] million) in respect of financing activities.</w:t>
      </w:r>
    </w:p>
    <w:bookmarkEnd w:id="4417"/>
    <w:p w14:paraId="40D13354" w14:textId="34AAF8C8" w:rsidR="00FA521F" w:rsidRPr="00FA521F" w:rsidRDefault="00FA521F" w:rsidP="00FA521F"/>
    <w:p w14:paraId="1E16CD47" w14:textId="516E1C3B" w:rsidR="00FA521F" w:rsidRDefault="00FA521F" w:rsidP="00FA521F">
      <w:pPr>
        <w:ind w:left="720"/>
        <w:jc w:val="both"/>
      </w:pPr>
      <w:bookmarkStart w:id="4418" w:name="NN14_38"/>
      <w:r w:rsidRPr="00FA521F">
        <w:t>The carrying amounts of the assets and liabilities of Sub A Ltd. at the date of disposal are disclosed in note [55].</w:t>
      </w:r>
    </w:p>
    <w:bookmarkEnd w:id="4418"/>
    <w:p w14:paraId="083DD915" w14:textId="47BD9F58" w:rsidR="00FA521F" w:rsidRPr="00FA521F" w:rsidRDefault="00FA521F" w:rsidP="00FA521F"/>
    <w:p w14:paraId="4441B29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096CCF5" w14:textId="4256940C" w:rsidR="00FA521F" w:rsidRDefault="00FA521F" w:rsidP="00FA521F">
      <w:pPr>
        <w:tabs>
          <w:tab w:val="left" w:pos="720"/>
        </w:tabs>
      </w:pPr>
      <w:r w:rsidRPr="00FA521F">
        <w:lastRenderedPageBreak/>
        <w:t>11.</w:t>
      </w:r>
      <w:r w:rsidRPr="00FA521F">
        <w:tab/>
        <w:t>DISCONTINUED OPERATIONS/DISPOSAL GROUP HELD FOR SALE - continued</w:t>
      </w:r>
    </w:p>
    <w:p w14:paraId="0E7A7B6F" w14:textId="0BDE1A75" w:rsidR="00FA521F" w:rsidRDefault="00FA521F" w:rsidP="00FA521F"/>
    <w:p w14:paraId="62A9B8C4" w14:textId="4F610634" w:rsidR="00FA521F" w:rsidRDefault="00FA521F" w:rsidP="00FA521F">
      <w:pPr>
        <w:ind w:left="720"/>
        <w:jc w:val="both"/>
      </w:pPr>
      <w:bookmarkStart w:id="4419" w:name="NN14_40"/>
      <w:r w:rsidRPr="00FA521F">
        <w:t>Alt 2 Operation representing a separate major line of business or geographical area of operation classified as held for sale (but not yet disposed of by the end of the reporting period)</w:t>
      </w:r>
    </w:p>
    <w:bookmarkEnd w:id="4419"/>
    <w:p w14:paraId="5837D6B3" w14:textId="71347AC0" w:rsidR="00FA521F" w:rsidRPr="00FA521F" w:rsidRDefault="00FA521F" w:rsidP="00FA521F"/>
    <w:p w14:paraId="0555FCE8" w14:textId="388CA769" w:rsidR="00FA521F" w:rsidRDefault="00FA521F" w:rsidP="00FA521F">
      <w:pPr>
        <w:ind w:left="720"/>
        <w:jc w:val="both"/>
      </w:pPr>
      <w:bookmarkStart w:id="4420" w:name="NN14_42"/>
      <w:r w:rsidRPr="00FA521F">
        <w:t>On [XX/XX, 2022], the directors of the Company resolved to dispose of all of the Group's toy operations. Negotiations with several interested parties have subsequently taken place. The assets and liabilities attributable to the business, which are expected to be sold within twelve months, have been classified as a disposal group held for sale and are presented separately in the consolidated statement of financial position (see below). [The net proceeds of disposal are expected to exceed the net carrying amount of the relevant assets and liabilities and accordingly, no impairment loss has been recognised./DISCLOSE THE AMOUNT OF IMPAIRMENT LOSS AND LINE ITEM IN WHICH THE IMPAIRMENT LOSS IS INCLUDED IN CONSOLIDATED STATEMENT OF PROFIT OR LOSS AND OTHER COMPREHENSIVE INCOME/STATEMENT OF PROFIT OR LOSS]</w:t>
      </w:r>
    </w:p>
    <w:bookmarkEnd w:id="4420"/>
    <w:p w14:paraId="06FF2D22" w14:textId="0673177E" w:rsidR="00FA521F" w:rsidRPr="00FA521F" w:rsidRDefault="00FA521F" w:rsidP="00FA521F"/>
    <w:p w14:paraId="085901B6" w14:textId="00D0EC19" w:rsidR="00FA521F" w:rsidRDefault="00FA521F" w:rsidP="00FA521F">
      <w:pPr>
        <w:ind w:left="720"/>
        <w:jc w:val="both"/>
      </w:pPr>
      <w:bookmarkStart w:id="4421" w:name="NN14_44"/>
      <w:r w:rsidRPr="00FA521F">
        <w:t>The [profit/loss] for the year from the discontinued toy manufacturing operation is set out below. The comparative figures in the consolidated [statement of profit or loss and other comprehensive income/statement of profit or loss] have been restated to re-present the toy manufacturing operation as a discontinued operation.</w:t>
      </w:r>
    </w:p>
    <w:bookmarkEnd w:id="4421"/>
    <w:p w14:paraId="69FE37FF" w14:textId="58B72553" w:rsidR="00FA521F" w:rsidRPr="00FA521F" w:rsidRDefault="00FA521F" w:rsidP="00FA521F"/>
    <w:tbl>
      <w:tblPr>
        <w:tblW w:w="9607" w:type="dxa"/>
        <w:tblInd w:w="600" w:type="dxa"/>
        <w:tblLayout w:type="fixed"/>
        <w:tblLook w:val="0000" w:firstRow="0" w:lastRow="0" w:firstColumn="0" w:lastColumn="0" w:noHBand="0" w:noVBand="0"/>
      </w:tblPr>
      <w:tblGrid>
        <w:gridCol w:w="7205"/>
        <w:gridCol w:w="1201"/>
        <w:gridCol w:w="1201"/>
      </w:tblGrid>
      <w:tr w:rsidR="00FA521F" w:rsidRPr="00FA521F" w14:paraId="1FD1F5A4" w14:textId="77777777" w:rsidTr="00FA521F">
        <w:tblPrEx>
          <w:tblCellMar>
            <w:top w:w="0" w:type="dxa"/>
            <w:bottom w:w="0" w:type="dxa"/>
          </w:tblCellMar>
        </w:tblPrEx>
        <w:tc>
          <w:tcPr>
            <w:tcW w:w="7205" w:type="dxa"/>
            <w:shd w:val="clear" w:color="auto" w:fill="auto"/>
            <w:vAlign w:val="bottom"/>
          </w:tcPr>
          <w:p w14:paraId="3A1C0F21" w14:textId="77777777" w:rsidR="00FA521F" w:rsidRPr="00FA521F" w:rsidRDefault="00FA521F" w:rsidP="00FA521F">
            <w:pPr>
              <w:jc w:val="center"/>
              <w:rPr>
                <w:sz w:val="19"/>
              </w:rPr>
            </w:pPr>
            <w:bookmarkStart w:id="4422" w:name="N14_46_0"/>
            <w:bookmarkEnd w:id="4422"/>
          </w:p>
        </w:tc>
        <w:tc>
          <w:tcPr>
            <w:tcW w:w="1201" w:type="dxa"/>
            <w:shd w:val="clear" w:color="auto" w:fill="auto"/>
            <w:vAlign w:val="bottom"/>
          </w:tcPr>
          <w:p w14:paraId="617D3922" w14:textId="164C76C0" w:rsidR="00FA521F" w:rsidRPr="00FA521F" w:rsidRDefault="00FA521F" w:rsidP="00FA521F">
            <w:pPr>
              <w:jc w:val="center"/>
              <w:rPr>
                <w:sz w:val="19"/>
              </w:rPr>
            </w:pPr>
            <w:bookmarkStart w:id="4423" w:name="N14_46_1"/>
            <w:r>
              <w:rPr>
                <w:sz w:val="19"/>
              </w:rPr>
              <w:t>Year ended</w:t>
            </w:r>
            <w:bookmarkEnd w:id="4423"/>
          </w:p>
        </w:tc>
        <w:tc>
          <w:tcPr>
            <w:tcW w:w="1201" w:type="dxa"/>
            <w:shd w:val="clear" w:color="auto" w:fill="auto"/>
            <w:vAlign w:val="bottom"/>
          </w:tcPr>
          <w:p w14:paraId="1C05A685" w14:textId="0E745DBF" w:rsidR="00FA521F" w:rsidRPr="00FA521F" w:rsidRDefault="00FA521F" w:rsidP="00FA521F">
            <w:pPr>
              <w:jc w:val="center"/>
              <w:rPr>
                <w:sz w:val="19"/>
              </w:rPr>
            </w:pPr>
            <w:bookmarkStart w:id="4424" w:name="N14_46_2"/>
            <w:r>
              <w:rPr>
                <w:sz w:val="19"/>
              </w:rPr>
              <w:t>Year ended</w:t>
            </w:r>
            <w:bookmarkEnd w:id="4424"/>
          </w:p>
        </w:tc>
      </w:tr>
      <w:tr w:rsidR="00FA521F" w:rsidRPr="00FA521F" w14:paraId="7E155F35" w14:textId="77777777" w:rsidTr="00FA521F">
        <w:tblPrEx>
          <w:tblCellMar>
            <w:top w:w="0" w:type="dxa"/>
            <w:bottom w:w="0" w:type="dxa"/>
          </w:tblCellMar>
        </w:tblPrEx>
        <w:tc>
          <w:tcPr>
            <w:tcW w:w="7205" w:type="dxa"/>
            <w:shd w:val="clear" w:color="auto" w:fill="auto"/>
            <w:vAlign w:val="bottom"/>
          </w:tcPr>
          <w:p w14:paraId="54C94654" w14:textId="77777777" w:rsidR="00FA521F" w:rsidRPr="00FA521F" w:rsidRDefault="00FA521F" w:rsidP="00FA521F">
            <w:pPr>
              <w:jc w:val="center"/>
              <w:rPr>
                <w:sz w:val="19"/>
              </w:rPr>
            </w:pPr>
            <w:bookmarkStart w:id="4425" w:name="N14_47_0"/>
            <w:bookmarkEnd w:id="4425"/>
          </w:p>
        </w:tc>
        <w:tc>
          <w:tcPr>
            <w:tcW w:w="1201" w:type="dxa"/>
            <w:shd w:val="clear" w:color="auto" w:fill="auto"/>
            <w:vAlign w:val="bottom"/>
          </w:tcPr>
          <w:p w14:paraId="489BF5BB" w14:textId="213D327E" w:rsidR="00FA521F" w:rsidRPr="00FA521F" w:rsidRDefault="00FA521F" w:rsidP="00FA521F">
            <w:pPr>
              <w:jc w:val="center"/>
              <w:rPr>
                <w:sz w:val="19"/>
              </w:rPr>
            </w:pPr>
            <w:bookmarkStart w:id="4426" w:name="N14_47_1"/>
            <w:r w:rsidRPr="00FA521F">
              <w:rPr>
                <w:sz w:val="19"/>
                <w:u w:val="single"/>
              </w:rPr>
              <w:t>31/12/2022</w:t>
            </w:r>
            <w:bookmarkEnd w:id="4426"/>
          </w:p>
        </w:tc>
        <w:tc>
          <w:tcPr>
            <w:tcW w:w="1201" w:type="dxa"/>
            <w:shd w:val="clear" w:color="auto" w:fill="auto"/>
            <w:vAlign w:val="bottom"/>
          </w:tcPr>
          <w:p w14:paraId="222EF262" w14:textId="43C6D7E7" w:rsidR="00FA521F" w:rsidRPr="00FA521F" w:rsidRDefault="00FA521F" w:rsidP="00FA521F">
            <w:pPr>
              <w:jc w:val="center"/>
              <w:rPr>
                <w:sz w:val="19"/>
              </w:rPr>
            </w:pPr>
            <w:bookmarkStart w:id="4427" w:name="N14_47_2"/>
            <w:r w:rsidRPr="00FA521F">
              <w:rPr>
                <w:sz w:val="19"/>
                <w:u w:val="single"/>
              </w:rPr>
              <w:t>31/12/2021</w:t>
            </w:r>
            <w:bookmarkEnd w:id="4427"/>
          </w:p>
        </w:tc>
      </w:tr>
      <w:tr w:rsidR="00FA521F" w:rsidRPr="00FA521F" w14:paraId="7246DF52" w14:textId="77777777" w:rsidTr="00FA521F">
        <w:tblPrEx>
          <w:tblCellMar>
            <w:top w:w="0" w:type="dxa"/>
            <w:bottom w:w="0" w:type="dxa"/>
          </w:tblCellMar>
        </w:tblPrEx>
        <w:tc>
          <w:tcPr>
            <w:tcW w:w="7205" w:type="dxa"/>
            <w:shd w:val="clear" w:color="auto" w:fill="auto"/>
            <w:vAlign w:val="bottom"/>
          </w:tcPr>
          <w:p w14:paraId="14F26AA5" w14:textId="77777777" w:rsidR="00FA521F" w:rsidRPr="00FA521F" w:rsidRDefault="00FA521F" w:rsidP="00FA521F">
            <w:pPr>
              <w:jc w:val="center"/>
              <w:rPr>
                <w:sz w:val="19"/>
              </w:rPr>
            </w:pPr>
            <w:bookmarkStart w:id="4428" w:name="N14_48_0"/>
            <w:bookmarkEnd w:id="4428"/>
          </w:p>
        </w:tc>
        <w:tc>
          <w:tcPr>
            <w:tcW w:w="1201" w:type="dxa"/>
            <w:shd w:val="clear" w:color="auto" w:fill="auto"/>
            <w:vAlign w:val="bottom"/>
          </w:tcPr>
          <w:p w14:paraId="32F1EF1E" w14:textId="3E558160" w:rsidR="00FA521F" w:rsidRPr="00FA521F" w:rsidRDefault="00FA521F" w:rsidP="00FA521F">
            <w:pPr>
              <w:jc w:val="center"/>
              <w:rPr>
                <w:sz w:val="19"/>
              </w:rPr>
            </w:pPr>
            <w:bookmarkStart w:id="4429" w:name="N14_48_1"/>
            <w:r>
              <w:rPr>
                <w:sz w:val="19"/>
              </w:rPr>
              <w:t>HK$'000</w:t>
            </w:r>
            <w:bookmarkEnd w:id="4429"/>
          </w:p>
        </w:tc>
        <w:tc>
          <w:tcPr>
            <w:tcW w:w="1201" w:type="dxa"/>
            <w:shd w:val="clear" w:color="auto" w:fill="auto"/>
            <w:vAlign w:val="bottom"/>
          </w:tcPr>
          <w:p w14:paraId="066F2E10" w14:textId="71510C26" w:rsidR="00FA521F" w:rsidRPr="00FA521F" w:rsidRDefault="00FA521F" w:rsidP="00FA521F">
            <w:pPr>
              <w:jc w:val="center"/>
              <w:rPr>
                <w:sz w:val="19"/>
              </w:rPr>
            </w:pPr>
            <w:bookmarkStart w:id="4430" w:name="N14_48_2"/>
            <w:r>
              <w:rPr>
                <w:sz w:val="19"/>
              </w:rPr>
              <w:t>HK$'000</w:t>
            </w:r>
            <w:bookmarkEnd w:id="4430"/>
          </w:p>
        </w:tc>
      </w:tr>
      <w:tr w:rsidR="00FA521F" w:rsidRPr="00FA521F" w14:paraId="723E5913" w14:textId="77777777" w:rsidTr="00FA521F">
        <w:tblPrEx>
          <w:tblCellMar>
            <w:top w:w="0" w:type="dxa"/>
            <w:bottom w:w="0" w:type="dxa"/>
          </w:tblCellMar>
        </w:tblPrEx>
        <w:tc>
          <w:tcPr>
            <w:tcW w:w="7205" w:type="dxa"/>
            <w:shd w:val="clear" w:color="auto" w:fill="auto"/>
            <w:vAlign w:val="bottom"/>
          </w:tcPr>
          <w:p w14:paraId="23F23FE2" w14:textId="4D4C0A8F" w:rsidR="00FA521F" w:rsidRPr="00FA521F" w:rsidRDefault="00FA521F" w:rsidP="00FA521F">
            <w:pPr>
              <w:rPr>
                <w:sz w:val="19"/>
              </w:rPr>
            </w:pPr>
            <w:bookmarkStart w:id="4431" w:name="N14_49_0"/>
            <w:r>
              <w:rPr>
                <w:sz w:val="19"/>
              </w:rPr>
              <w:t>Revenue</w:t>
            </w:r>
            <w:bookmarkEnd w:id="4431"/>
          </w:p>
        </w:tc>
        <w:tc>
          <w:tcPr>
            <w:tcW w:w="1201" w:type="dxa"/>
            <w:shd w:val="clear" w:color="auto" w:fill="auto"/>
            <w:vAlign w:val="bottom"/>
          </w:tcPr>
          <w:p w14:paraId="1F897494" w14:textId="77777777" w:rsidR="00FA521F" w:rsidRPr="00FA521F" w:rsidRDefault="00FA521F" w:rsidP="00FA521F">
            <w:pPr>
              <w:tabs>
                <w:tab w:val="decimal" w:pos="970"/>
              </w:tabs>
              <w:rPr>
                <w:sz w:val="19"/>
              </w:rPr>
            </w:pPr>
          </w:p>
        </w:tc>
        <w:tc>
          <w:tcPr>
            <w:tcW w:w="1201" w:type="dxa"/>
            <w:shd w:val="clear" w:color="auto" w:fill="auto"/>
            <w:vAlign w:val="bottom"/>
          </w:tcPr>
          <w:p w14:paraId="774A236F" w14:textId="77777777" w:rsidR="00FA521F" w:rsidRPr="00FA521F" w:rsidRDefault="00FA521F" w:rsidP="00FA521F">
            <w:pPr>
              <w:tabs>
                <w:tab w:val="decimal" w:pos="970"/>
              </w:tabs>
              <w:rPr>
                <w:sz w:val="19"/>
              </w:rPr>
            </w:pPr>
          </w:p>
        </w:tc>
      </w:tr>
      <w:tr w:rsidR="00FA521F" w:rsidRPr="00FA521F" w14:paraId="616E64CA" w14:textId="77777777" w:rsidTr="00FA521F">
        <w:tblPrEx>
          <w:tblCellMar>
            <w:top w:w="0" w:type="dxa"/>
            <w:bottom w:w="0" w:type="dxa"/>
          </w:tblCellMar>
        </w:tblPrEx>
        <w:tc>
          <w:tcPr>
            <w:tcW w:w="7205" w:type="dxa"/>
            <w:shd w:val="clear" w:color="auto" w:fill="auto"/>
            <w:vAlign w:val="bottom"/>
          </w:tcPr>
          <w:p w14:paraId="5CEC2290" w14:textId="793DFA6B" w:rsidR="00FA521F" w:rsidRPr="00FA521F" w:rsidRDefault="00FA521F" w:rsidP="00FA521F">
            <w:pPr>
              <w:rPr>
                <w:sz w:val="19"/>
              </w:rPr>
            </w:pPr>
            <w:bookmarkStart w:id="4432" w:name="N14_50_0"/>
            <w:r>
              <w:rPr>
                <w:sz w:val="19"/>
              </w:rPr>
              <w:t xml:space="preserve"> [Contracts with customers]</w:t>
            </w:r>
            <w:bookmarkEnd w:id="4432"/>
          </w:p>
        </w:tc>
        <w:tc>
          <w:tcPr>
            <w:tcW w:w="1201" w:type="dxa"/>
            <w:shd w:val="clear" w:color="auto" w:fill="auto"/>
            <w:vAlign w:val="bottom"/>
          </w:tcPr>
          <w:p w14:paraId="69F6E778" w14:textId="59BCDF58" w:rsidR="00FA521F" w:rsidRPr="00FA521F" w:rsidRDefault="00FA521F" w:rsidP="00FA521F">
            <w:pPr>
              <w:jc w:val="center"/>
              <w:rPr>
                <w:sz w:val="19"/>
              </w:rPr>
            </w:pPr>
            <w:bookmarkStart w:id="4433" w:name="N14_50_1"/>
            <w:r>
              <w:rPr>
                <w:sz w:val="19"/>
              </w:rPr>
              <w:t>X</w:t>
            </w:r>
            <w:bookmarkEnd w:id="4433"/>
          </w:p>
        </w:tc>
        <w:tc>
          <w:tcPr>
            <w:tcW w:w="1201" w:type="dxa"/>
            <w:shd w:val="clear" w:color="auto" w:fill="auto"/>
            <w:vAlign w:val="bottom"/>
          </w:tcPr>
          <w:p w14:paraId="401ADBC8" w14:textId="3DD11234" w:rsidR="00FA521F" w:rsidRPr="00FA521F" w:rsidRDefault="00FA521F" w:rsidP="00FA521F">
            <w:pPr>
              <w:jc w:val="center"/>
              <w:rPr>
                <w:sz w:val="19"/>
              </w:rPr>
            </w:pPr>
            <w:bookmarkStart w:id="4434" w:name="N14_50_2"/>
            <w:r>
              <w:rPr>
                <w:sz w:val="19"/>
              </w:rPr>
              <w:t>X</w:t>
            </w:r>
            <w:bookmarkEnd w:id="4434"/>
          </w:p>
        </w:tc>
      </w:tr>
      <w:tr w:rsidR="00FA521F" w:rsidRPr="00FA521F" w14:paraId="0FB1049F" w14:textId="77777777" w:rsidTr="00FA521F">
        <w:tblPrEx>
          <w:tblCellMar>
            <w:top w:w="0" w:type="dxa"/>
            <w:bottom w:w="0" w:type="dxa"/>
          </w:tblCellMar>
        </w:tblPrEx>
        <w:tc>
          <w:tcPr>
            <w:tcW w:w="7205" w:type="dxa"/>
            <w:shd w:val="clear" w:color="auto" w:fill="auto"/>
            <w:vAlign w:val="bottom"/>
          </w:tcPr>
          <w:p w14:paraId="631D911E" w14:textId="18B42990" w:rsidR="00FA521F" w:rsidRPr="00FA521F" w:rsidRDefault="00FA521F" w:rsidP="00FA521F">
            <w:pPr>
              <w:rPr>
                <w:sz w:val="19"/>
              </w:rPr>
            </w:pPr>
            <w:bookmarkStart w:id="4435" w:name="N14_51_0"/>
            <w:r>
              <w:rPr>
                <w:sz w:val="19"/>
              </w:rPr>
              <w:t xml:space="preserve"> [Leases]</w:t>
            </w:r>
            <w:bookmarkEnd w:id="4435"/>
          </w:p>
        </w:tc>
        <w:tc>
          <w:tcPr>
            <w:tcW w:w="1201" w:type="dxa"/>
            <w:shd w:val="clear" w:color="auto" w:fill="auto"/>
            <w:vAlign w:val="bottom"/>
          </w:tcPr>
          <w:p w14:paraId="00550FC8" w14:textId="52AB3687" w:rsidR="00FA521F" w:rsidRPr="00FA521F" w:rsidRDefault="00FA521F" w:rsidP="00FA521F">
            <w:pPr>
              <w:jc w:val="center"/>
              <w:rPr>
                <w:sz w:val="19"/>
              </w:rPr>
            </w:pPr>
            <w:bookmarkStart w:id="4436" w:name="N14_51_1"/>
            <w:r>
              <w:rPr>
                <w:sz w:val="19"/>
              </w:rPr>
              <w:t>X</w:t>
            </w:r>
            <w:bookmarkEnd w:id="4436"/>
          </w:p>
        </w:tc>
        <w:tc>
          <w:tcPr>
            <w:tcW w:w="1201" w:type="dxa"/>
            <w:shd w:val="clear" w:color="auto" w:fill="auto"/>
            <w:vAlign w:val="bottom"/>
          </w:tcPr>
          <w:p w14:paraId="5A4B2400" w14:textId="0D57C23F" w:rsidR="00FA521F" w:rsidRPr="00FA521F" w:rsidRDefault="00FA521F" w:rsidP="00FA521F">
            <w:pPr>
              <w:jc w:val="center"/>
              <w:rPr>
                <w:sz w:val="19"/>
              </w:rPr>
            </w:pPr>
            <w:bookmarkStart w:id="4437" w:name="N14_51_2"/>
            <w:r>
              <w:rPr>
                <w:sz w:val="19"/>
              </w:rPr>
              <w:t>X</w:t>
            </w:r>
            <w:bookmarkEnd w:id="4437"/>
          </w:p>
        </w:tc>
      </w:tr>
      <w:tr w:rsidR="00FA521F" w:rsidRPr="00FA521F" w14:paraId="4613E355" w14:textId="77777777" w:rsidTr="00FA521F">
        <w:tblPrEx>
          <w:tblCellMar>
            <w:top w:w="0" w:type="dxa"/>
            <w:bottom w:w="0" w:type="dxa"/>
          </w:tblCellMar>
        </w:tblPrEx>
        <w:tc>
          <w:tcPr>
            <w:tcW w:w="7205" w:type="dxa"/>
            <w:shd w:val="clear" w:color="auto" w:fill="auto"/>
            <w:vAlign w:val="bottom"/>
          </w:tcPr>
          <w:p w14:paraId="150B09DA" w14:textId="7AC39F42" w:rsidR="00FA521F" w:rsidRPr="00FA521F" w:rsidRDefault="00FA521F" w:rsidP="00FA521F">
            <w:pPr>
              <w:rPr>
                <w:sz w:val="19"/>
              </w:rPr>
            </w:pPr>
            <w:bookmarkStart w:id="4438" w:name="N14_52_0"/>
            <w:r>
              <w:rPr>
                <w:sz w:val="19"/>
              </w:rPr>
              <w:t xml:space="preserve"> [Interest under effective interest method]</w:t>
            </w:r>
            <w:bookmarkEnd w:id="4438"/>
          </w:p>
        </w:tc>
        <w:tc>
          <w:tcPr>
            <w:tcW w:w="1201" w:type="dxa"/>
            <w:shd w:val="clear" w:color="auto" w:fill="auto"/>
            <w:vAlign w:val="bottom"/>
          </w:tcPr>
          <w:p w14:paraId="6385AB9D" w14:textId="3DC1A5E8" w:rsidR="00FA521F" w:rsidRPr="00FA521F" w:rsidRDefault="00FA521F" w:rsidP="00FA521F">
            <w:pPr>
              <w:jc w:val="center"/>
              <w:rPr>
                <w:sz w:val="19"/>
              </w:rPr>
            </w:pPr>
            <w:bookmarkStart w:id="4439" w:name="N14_52_1"/>
            <w:r>
              <w:rPr>
                <w:sz w:val="19"/>
              </w:rPr>
              <w:t>X</w:t>
            </w:r>
            <w:bookmarkEnd w:id="4439"/>
          </w:p>
        </w:tc>
        <w:tc>
          <w:tcPr>
            <w:tcW w:w="1201" w:type="dxa"/>
            <w:shd w:val="clear" w:color="auto" w:fill="auto"/>
            <w:vAlign w:val="bottom"/>
          </w:tcPr>
          <w:p w14:paraId="1A158173" w14:textId="490683BB" w:rsidR="00FA521F" w:rsidRPr="00FA521F" w:rsidRDefault="00FA521F" w:rsidP="00FA521F">
            <w:pPr>
              <w:jc w:val="center"/>
              <w:rPr>
                <w:sz w:val="19"/>
              </w:rPr>
            </w:pPr>
            <w:bookmarkStart w:id="4440" w:name="N14_52_2"/>
            <w:r>
              <w:rPr>
                <w:sz w:val="19"/>
              </w:rPr>
              <w:t>X</w:t>
            </w:r>
            <w:bookmarkEnd w:id="4440"/>
          </w:p>
        </w:tc>
      </w:tr>
      <w:tr w:rsidR="00FA521F" w:rsidRPr="00FA521F" w14:paraId="07CF546B" w14:textId="77777777" w:rsidTr="00FA521F">
        <w:tblPrEx>
          <w:tblCellMar>
            <w:top w:w="0" w:type="dxa"/>
            <w:bottom w:w="0" w:type="dxa"/>
          </w:tblCellMar>
        </w:tblPrEx>
        <w:tc>
          <w:tcPr>
            <w:tcW w:w="7205" w:type="dxa"/>
            <w:shd w:val="clear" w:color="auto" w:fill="auto"/>
            <w:vAlign w:val="bottom"/>
          </w:tcPr>
          <w:p w14:paraId="04050375" w14:textId="19F87D98" w:rsidR="00FA521F" w:rsidRPr="00FA521F" w:rsidRDefault="00FA521F" w:rsidP="00FA521F">
            <w:pPr>
              <w:rPr>
                <w:sz w:val="19"/>
              </w:rPr>
            </w:pPr>
            <w:bookmarkStart w:id="4441" w:name="N14_53_0"/>
            <w:r>
              <w:rPr>
                <w:sz w:val="19"/>
              </w:rPr>
              <w:t>Total revenue</w:t>
            </w:r>
            <w:bookmarkEnd w:id="4441"/>
          </w:p>
        </w:tc>
        <w:tc>
          <w:tcPr>
            <w:tcW w:w="1201" w:type="dxa"/>
            <w:shd w:val="clear" w:color="auto" w:fill="auto"/>
            <w:vAlign w:val="bottom"/>
          </w:tcPr>
          <w:p w14:paraId="4F624F3C" w14:textId="6CF6EFD5" w:rsidR="00FA521F" w:rsidRPr="00FA521F" w:rsidRDefault="00FA521F" w:rsidP="00FA521F">
            <w:pPr>
              <w:jc w:val="center"/>
              <w:rPr>
                <w:sz w:val="19"/>
              </w:rPr>
            </w:pPr>
            <w:bookmarkStart w:id="4442" w:name="N14_53_1"/>
            <w:r>
              <w:rPr>
                <w:sz w:val="19"/>
              </w:rPr>
              <w:t>X</w:t>
            </w:r>
            <w:bookmarkEnd w:id="4442"/>
          </w:p>
        </w:tc>
        <w:tc>
          <w:tcPr>
            <w:tcW w:w="1201" w:type="dxa"/>
            <w:shd w:val="clear" w:color="auto" w:fill="auto"/>
            <w:vAlign w:val="bottom"/>
          </w:tcPr>
          <w:p w14:paraId="09867F53" w14:textId="585BA062" w:rsidR="00FA521F" w:rsidRPr="00FA521F" w:rsidRDefault="00FA521F" w:rsidP="00FA521F">
            <w:pPr>
              <w:jc w:val="center"/>
              <w:rPr>
                <w:sz w:val="19"/>
              </w:rPr>
            </w:pPr>
            <w:bookmarkStart w:id="4443" w:name="N14_53_2"/>
            <w:r>
              <w:rPr>
                <w:sz w:val="19"/>
              </w:rPr>
              <w:t>X</w:t>
            </w:r>
            <w:bookmarkEnd w:id="4443"/>
          </w:p>
        </w:tc>
      </w:tr>
      <w:tr w:rsidR="00FA521F" w:rsidRPr="00FA521F" w14:paraId="66328B08" w14:textId="77777777" w:rsidTr="00FA521F">
        <w:tblPrEx>
          <w:tblCellMar>
            <w:top w:w="0" w:type="dxa"/>
            <w:bottom w:w="0" w:type="dxa"/>
          </w:tblCellMar>
        </w:tblPrEx>
        <w:tc>
          <w:tcPr>
            <w:tcW w:w="7205" w:type="dxa"/>
            <w:shd w:val="clear" w:color="auto" w:fill="auto"/>
            <w:vAlign w:val="bottom"/>
          </w:tcPr>
          <w:p w14:paraId="37E6485D" w14:textId="4E24BFEB" w:rsidR="00FA521F" w:rsidRPr="00FA521F" w:rsidRDefault="00FA521F" w:rsidP="00FA521F">
            <w:pPr>
              <w:rPr>
                <w:sz w:val="19"/>
              </w:rPr>
            </w:pPr>
            <w:bookmarkStart w:id="4444" w:name="N14_54_0"/>
            <w:r>
              <w:rPr>
                <w:sz w:val="19"/>
              </w:rPr>
              <w:t>Cost of sales</w:t>
            </w:r>
            <w:bookmarkEnd w:id="4444"/>
          </w:p>
        </w:tc>
        <w:tc>
          <w:tcPr>
            <w:tcW w:w="1201" w:type="dxa"/>
            <w:shd w:val="clear" w:color="auto" w:fill="auto"/>
            <w:vAlign w:val="bottom"/>
          </w:tcPr>
          <w:p w14:paraId="1872FA2B" w14:textId="72E37EEC" w:rsidR="00FA521F" w:rsidRPr="00FA521F" w:rsidRDefault="00FA521F" w:rsidP="00FA521F">
            <w:pPr>
              <w:jc w:val="center"/>
              <w:rPr>
                <w:sz w:val="19"/>
              </w:rPr>
            </w:pPr>
            <w:bookmarkStart w:id="4445" w:name="N14_54_1"/>
            <w:r>
              <w:rPr>
                <w:sz w:val="19"/>
              </w:rPr>
              <w:t>(X)</w:t>
            </w:r>
            <w:bookmarkEnd w:id="4445"/>
          </w:p>
        </w:tc>
        <w:tc>
          <w:tcPr>
            <w:tcW w:w="1201" w:type="dxa"/>
            <w:shd w:val="clear" w:color="auto" w:fill="auto"/>
            <w:vAlign w:val="bottom"/>
          </w:tcPr>
          <w:p w14:paraId="0DF40A0F" w14:textId="1C891ACC" w:rsidR="00FA521F" w:rsidRPr="00FA521F" w:rsidRDefault="00FA521F" w:rsidP="00FA521F">
            <w:pPr>
              <w:jc w:val="center"/>
              <w:rPr>
                <w:sz w:val="19"/>
              </w:rPr>
            </w:pPr>
            <w:bookmarkStart w:id="4446" w:name="N14_54_2"/>
            <w:r>
              <w:rPr>
                <w:sz w:val="19"/>
              </w:rPr>
              <w:t>(X)</w:t>
            </w:r>
            <w:bookmarkEnd w:id="4446"/>
          </w:p>
        </w:tc>
      </w:tr>
      <w:tr w:rsidR="00FA521F" w:rsidRPr="00FA521F" w14:paraId="4ABC327A" w14:textId="77777777" w:rsidTr="00FA521F">
        <w:tblPrEx>
          <w:tblCellMar>
            <w:top w:w="0" w:type="dxa"/>
            <w:bottom w:w="0" w:type="dxa"/>
          </w:tblCellMar>
        </w:tblPrEx>
        <w:tc>
          <w:tcPr>
            <w:tcW w:w="7205" w:type="dxa"/>
            <w:shd w:val="clear" w:color="auto" w:fill="auto"/>
            <w:vAlign w:val="bottom"/>
          </w:tcPr>
          <w:p w14:paraId="3C0CAAD7" w14:textId="52D5CFB6" w:rsidR="00FA521F" w:rsidRPr="00FA521F" w:rsidRDefault="00FA521F" w:rsidP="00FA521F">
            <w:pPr>
              <w:rPr>
                <w:sz w:val="19"/>
              </w:rPr>
            </w:pPr>
            <w:bookmarkStart w:id="4447" w:name="N14_55_0"/>
            <w:r>
              <w:rPr>
                <w:sz w:val="19"/>
              </w:rPr>
              <w:t>Investment income</w:t>
            </w:r>
            <w:bookmarkEnd w:id="4447"/>
          </w:p>
        </w:tc>
        <w:tc>
          <w:tcPr>
            <w:tcW w:w="1201" w:type="dxa"/>
            <w:shd w:val="clear" w:color="auto" w:fill="auto"/>
            <w:vAlign w:val="bottom"/>
          </w:tcPr>
          <w:p w14:paraId="4D02DA63" w14:textId="6F8E5D85" w:rsidR="00FA521F" w:rsidRPr="00FA521F" w:rsidRDefault="00FA521F" w:rsidP="00FA521F">
            <w:pPr>
              <w:jc w:val="center"/>
              <w:rPr>
                <w:sz w:val="19"/>
              </w:rPr>
            </w:pPr>
            <w:bookmarkStart w:id="4448" w:name="N14_55_1"/>
            <w:r>
              <w:rPr>
                <w:sz w:val="19"/>
              </w:rPr>
              <w:t>X</w:t>
            </w:r>
            <w:bookmarkEnd w:id="4448"/>
          </w:p>
        </w:tc>
        <w:tc>
          <w:tcPr>
            <w:tcW w:w="1201" w:type="dxa"/>
            <w:shd w:val="clear" w:color="auto" w:fill="auto"/>
            <w:vAlign w:val="bottom"/>
          </w:tcPr>
          <w:p w14:paraId="0180F178" w14:textId="43A6A071" w:rsidR="00FA521F" w:rsidRPr="00FA521F" w:rsidRDefault="00FA521F" w:rsidP="00FA521F">
            <w:pPr>
              <w:jc w:val="center"/>
              <w:rPr>
                <w:sz w:val="19"/>
              </w:rPr>
            </w:pPr>
            <w:bookmarkStart w:id="4449" w:name="N14_55_2"/>
            <w:r>
              <w:rPr>
                <w:sz w:val="19"/>
              </w:rPr>
              <w:t>X</w:t>
            </w:r>
            <w:bookmarkEnd w:id="4449"/>
          </w:p>
        </w:tc>
      </w:tr>
      <w:tr w:rsidR="00FA521F" w:rsidRPr="00FA521F" w14:paraId="3316316F" w14:textId="77777777" w:rsidTr="00FA521F">
        <w:tblPrEx>
          <w:tblCellMar>
            <w:top w:w="0" w:type="dxa"/>
            <w:bottom w:w="0" w:type="dxa"/>
          </w:tblCellMar>
        </w:tblPrEx>
        <w:tc>
          <w:tcPr>
            <w:tcW w:w="7205" w:type="dxa"/>
            <w:shd w:val="clear" w:color="auto" w:fill="auto"/>
            <w:vAlign w:val="bottom"/>
          </w:tcPr>
          <w:p w14:paraId="30E960C4" w14:textId="6A65E2E5" w:rsidR="00FA521F" w:rsidRPr="00FA521F" w:rsidRDefault="00FA521F" w:rsidP="00FA521F">
            <w:pPr>
              <w:rPr>
                <w:sz w:val="19"/>
              </w:rPr>
            </w:pPr>
            <w:bookmarkStart w:id="4450" w:name="N14_56_0"/>
            <w:r>
              <w:rPr>
                <w:sz w:val="19"/>
              </w:rPr>
              <w:t>Distribution and selling expenses</w:t>
            </w:r>
            <w:bookmarkEnd w:id="4450"/>
          </w:p>
        </w:tc>
        <w:tc>
          <w:tcPr>
            <w:tcW w:w="1201" w:type="dxa"/>
            <w:shd w:val="clear" w:color="auto" w:fill="auto"/>
            <w:vAlign w:val="bottom"/>
          </w:tcPr>
          <w:p w14:paraId="04321A78" w14:textId="61BE4ED8" w:rsidR="00FA521F" w:rsidRPr="00FA521F" w:rsidRDefault="00FA521F" w:rsidP="00FA521F">
            <w:pPr>
              <w:jc w:val="center"/>
              <w:rPr>
                <w:sz w:val="19"/>
              </w:rPr>
            </w:pPr>
            <w:bookmarkStart w:id="4451" w:name="N14_56_1"/>
            <w:r>
              <w:rPr>
                <w:sz w:val="19"/>
              </w:rPr>
              <w:t>(X)</w:t>
            </w:r>
            <w:bookmarkEnd w:id="4451"/>
          </w:p>
        </w:tc>
        <w:tc>
          <w:tcPr>
            <w:tcW w:w="1201" w:type="dxa"/>
            <w:shd w:val="clear" w:color="auto" w:fill="auto"/>
            <w:vAlign w:val="bottom"/>
          </w:tcPr>
          <w:p w14:paraId="112E2A37" w14:textId="5CE3A4A3" w:rsidR="00FA521F" w:rsidRPr="00FA521F" w:rsidRDefault="00FA521F" w:rsidP="00FA521F">
            <w:pPr>
              <w:jc w:val="center"/>
              <w:rPr>
                <w:sz w:val="19"/>
              </w:rPr>
            </w:pPr>
            <w:bookmarkStart w:id="4452" w:name="N14_56_2"/>
            <w:r>
              <w:rPr>
                <w:sz w:val="19"/>
              </w:rPr>
              <w:t>(X)</w:t>
            </w:r>
            <w:bookmarkEnd w:id="4452"/>
          </w:p>
        </w:tc>
      </w:tr>
      <w:tr w:rsidR="00FA521F" w:rsidRPr="00FA521F" w14:paraId="32576CFF" w14:textId="77777777" w:rsidTr="00FA521F">
        <w:tblPrEx>
          <w:tblCellMar>
            <w:top w:w="0" w:type="dxa"/>
            <w:bottom w:w="0" w:type="dxa"/>
          </w:tblCellMar>
        </w:tblPrEx>
        <w:tc>
          <w:tcPr>
            <w:tcW w:w="7205" w:type="dxa"/>
            <w:shd w:val="clear" w:color="auto" w:fill="auto"/>
            <w:vAlign w:val="bottom"/>
          </w:tcPr>
          <w:p w14:paraId="757344AA" w14:textId="242FD7D5" w:rsidR="00FA521F" w:rsidRPr="00FA521F" w:rsidRDefault="00FA521F" w:rsidP="00FA521F">
            <w:pPr>
              <w:rPr>
                <w:sz w:val="19"/>
              </w:rPr>
            </w:pPr>
            <w:bookmarkStart w:id="4453" w:name="N14_57_0"/>
            <w:r>
              <w:rPr>
                <w:sz w:val="19"/>
              </w:rPr>
              <w:t>Administrative expenses</w:t>
            </w:r>
            <w:bookmarkEnd w:id="4453"/>
          </w:p>
        </w:tc>
        <w:tc>
          <w:tcPr>
            <w:tcW w:w="1201" w:type="dxa"/>
            <w:shd w:val="clear" w:color="auto" w:fill="auto"/>
            <w:vAlign w:val="bottom"/>
          </w:tcPr>
          <w:p w14:paraId="621E29B0" w14:textId="5A77DF51" w:rsidR="00FA521F" w:rsidRPr="00FA521F" w:rsidRDefault="00FA521F" w:rsidP="00FA521F">
            <w:pPr>
              <w:jc w:val="center"/>
              <w:rPr>
                <w:sz w:val="19"/>
              </w:rPr>
            </w:pPr>
            <w:bookmarkStart w:id="4454" w:name="N14_57_1"/>
            <w:r>
              <w:rPr>
                <w:sz w:val="19"/>
              </w:rPr>
              <w:t>(X)</w:t>
            </w:r>
            <w:bookmarkEnd w:id="4454"/>
          </w:p>
        </w:tc>
        <w:tc>
          <w:tcPr>
            <w:tcW w:w="1201" w:type="dxa"/>
            <w:shd w:val="clear" w:color="auto" w:fill="auto"/>
            <w:vAlign w:val="bottom"/>
          </w:tcPr>
          <w:p w14:paraId="3A322F90" w14:textId="43BF1791" w:rsidR="00FA521F" w:rsidRPr="00FA521F" w:rsidRDefault="00FA521F" w:rsidP="00FA521F">
            <w:pPr>
              <w:jc w:val="center"/>
              <w:rPr>
                <w:sz w:val="19"/>
              </w:rPr>
            </w:pPr>
            <w:bookmarkStart w:id="4455" w:name="N14_57_2"/>
            <w:r>
              <w:rPr>
                <w:sz w:val="19"/>
              </w:rPr>
              <w:t>(X)</w:t>
            </w:r>
            <w:bookmarkEnd w:id="4455"/>
          </w:p>
        </w:tc>
      </w:tr>
      <w:tr w:rsidR="00FA521F" w:rsidRPr="00FA521F" w14:paraId="58192247" w14:textId="77777777" w:rsidTr="00FA521F">
        <w:tblPrEx>
          <w:tblCellMar>
            <w:top w:w="0" w:type="dxa"/>
            <w:bottom w:w="0" w:type="dxa"/>
          </w:tblCellMar>
        </w:tblPrEx>
        <w:tc>
          <w:tcPr>
            <w:tcW w:w="7205" w:type="dxa"/>
            <w:shd w:val="clear" w:color="auto" w:fill="auto"/>
            <w:vAlign w:val="bottom"/>
          </w:tcPr>
          <w:p w14:paraId="5EFD49A0" w14:textId="14F7FA28" w:rsidR="00FA521F" w:rsidRPr="00FA521F" w:rsidRDefault="00FA521F" w:rsidP="00FA521F">
            <w:pPr>
              <w:rPr>
                <w:sz w:val="19"/>
              </w:rPr>
            </w:pPr>
            <w:bookmarkStart w:id="4456" w:name="N14_58_0"/>
            <w:r>
              <w:rPr>
                <w:sz w:val="19"/>
              </w:rPr>
              <w:t>Finance costs</w:t>
            </w:r>
            <w:bookmarkEnd w:id="4456"/>
          </w:p>
        </w:tc>
        <w:tc>
          <w:tcPr>
            <w:tcW w:w="1201" w:type="dxa"/>
            <w:shd w:val="clear" w:color="auto" w:fill="auto"/>
            <w:vAlign w:val="bottom"/>
          </w:tcPr>
          <w:p w14:paraId="35FE7AE8" w14:textId="08449A44" w:rsidR="00FA521F" w:rsidRPr="00FA521F" w:rsidRDefault="00FA521F" w:rsidP="00FA521F">
            <w:pPr>
              <w:jc w:val="center"/>
              <w:rPr>
                <w:sz w:val="19"/>
              </w:rPr>
            </w:pPr>
            <w:bookmarkStart w:id="4457" w:name="N14_58_1"/>
            <w:r>
              <w:rPr>
                <w:sz w:val="19"/>
              </w:rPr>
              <w:t>(X)</w:t>
            </w:r>
            <w:bookmarkEnd w:id="4457"/>
          </w:p>
        </w:tc>
        <w:tc>
          <w:tcPr>
            <w:tcW w:w="1201" w:type="dxa"/>
            <w:shd w:val="clear" w:color="auto" w:fill="auto"/>
            <w:vAlign w:val="bottom"/>
          </w:tcPr>
          <w:p w14:paraId="7EBDF2D0" w14:textId="4ADECBFD" w:rsidR="00FA521F" w:rsidRPr="00FA521F" w:rsidRDefault="00FA521F" w:rsidP="00FA521F">
            <w:pPr>
              <w:jc w:val="center"/>
              <w:rPr>
                <w:sz w:val="19"/>
              </w:rPr>
            </w:pPr>
            <w:bookmarkStart w:id="4458" w:name="N14_58_2"/>
            <w:r>
              <w:rPr>
                <w:sz w:val="19"/>
              </w:rPr>
              <w:t>(X)</w:t>
            </w:r>
            <w:bookmarkEnd w:id="4458"/>
          </w:p>
        </w:tc>
      </w:tr>
      <w:tr w:rsidR="00FA521F" w:rsidRPr="00FA521F" w14:paraId="78960EBD" w14:textId="77777777" w:rsidTr="00FA521F">
        <w:tblPrEx>
          <w:tblCellMar>
            <w:top w:w="0" w:type="dxa"/>
            <w:bottom w:w="0" w:type="dxa"/>
          </w:tblCellMar>
        </w:tblPrEx>
        <w:tc>
          <w:tcPr>
            <w:tcW w:w="7205" w:type="dxa"/>
            <w:shd w:val="clear" w:color="auto" w:fill="auto"/>
            <w:vAlign w:val="bottom"/>
          </w:tcPr>
          <w:p w14:paraId="5744DC6D" w14:textId="604485F8" w:rsidR="00FA521F" w:rsidRPr="00FA521F" w:rsidRDefault="00FA521F" w:rsidP="00FA521F">
            <w:pPr>
              <w:rPr>
                <w:sz w:val="19"/>
              </w:rPr>
            </w:pPr>
            <w:bookmarkStart w:id="4459" w:name="N14_59_0"/>
            <w:r>
              <w:rPr>
                <w:sz w:val="19"/>
              </w:rPr>
              <w:t>[Profit/(loss)] before tax</w:t>
            </w:r>
            <w:bookmarkEnd w:id="4459"/>
          </w:p>
        </w:tc>
        <w:tc>
          <w:tcPr>
            <w:tcW w:w="1201" w:type="dxa"/>
            <w:shd w:val="clear" w:color="auto" w:fill="auto"/>
            <w:vAlign w:val="bottom"/>
          </w:tcPr>
          <w:p w14:paraId="07C92B40" w14:textId="3FD46BDC" w:rsidR="00FA521F" w:rsidRPr="00FA521F" w:rsidRDefault="00FA521F" w:rsidP="00FA521F">
            <w:pPr>
              <w:jc w:val="center"/>
              <w:rPr>
                <w:sz w:val="19"/>
              </w:rPr>
            </w:pPr>
            <w:bookmarkStart w:id="4460" w:name="N14_59_1"/>
            <w:r>
              <w:rPr>
                <w:sz w:val="19"/>
              </w:rPr>
              <w:t>X</w:t>
            </w:r>
            <w:bookmarkEnd w:id="4460"/>
          </w:p>
        </w:tc>
        <w:tc>
          <w:tcPr>
            <w:tcW w:w="1201" w:type="dxa"/>
            <w:shd w:val="clear" w:color="auto" w:fill="auto"/>
            <w:vAlign w:val="bottom"/>
          </w:tcPr>
          <w:p w14:paraId="4B8CEE12" w14:textId="533ABEEC" w:rsidR="00FA521F" w:rsidRPr="00FA521F" w:rsidRDefault="00FA521F" w:rsidP="00FA521F">
            <w:pPr>
              <w:jc w:val="center"/>
              <w:rPr>
                <w:sz w:val="19"/>
              </w:rPr>
            </w:pPr>
            <w:bookmarkStart w:id="4461" w:name="N14_59_2"/>
            <w:r>
              <w:rPr>
                <w:sz w:val="19"/>
              </w:rPr>
              <w:t>X</w:t>
            </w:r>
            <w:bookmarkEnd w:id="4461"/>
          </w:p>
        </w:tc>
      </w:tr>
      <w:tr w:rsidR="00FA521F" w:rsidRPr="00FA521F" w14:paraId="365280AB" w14:textId="77777777" w:rsidTr="00FA521F">
        <w:tblPrEx>
          <w:tblCellMar>
            <w:top w:w="0" w:type="dxa"/>
            <w:bottom w:w="0" w:type="dxa"/>
          </w:tblCellMar>
        </w:tblPrEx>
        <w:trPr>
          <w:trHeight w:val="300"/>
        </w:trPr>
        <w:tc>
          <w:tcPr>
            <w:tcW w:w="7205" w:type="dxa"/>
            <w:shd w:val="clear" w:color="auto" w:fill="auto"/>
            <w:vAlign w:val="bottom"/>
          </w:tcPr>
          <w:p w14:paraId="2FC05F93" w14:textId="0FBB4213" w:rsidR="00FA521F" w:rsidRPr="00FA521F" w:rsidRDefault="00FA521F" w:rsidP="00FA521F">
            <w:pPr>
              <w:rPr>
                <w:sz w:val="19"/>
              </w:rPr>
            </w:pPr>
            <w:bookmarkStart w:id="4462" w:name="N14_60_0"/>
            <w:r>
              <w:rPr>
                <w:sz w:val="19"/>
              </w:rPr>
              <w:t>Income tax expense</w:t>
            </w:r>
            <w:bookmarkEnd w:id="4462"/>
          </w:p>
        </w:tc>
        <w:tc>
          <w:tcPr>
            <w:tcW w:w="1201" w:type="dxa"/>
            <w:shd w:val="clear" w:color="auto" w:fill="auto"/>
            <w:vAlign w:val="bottom"/>
          </w:tcPr>
          <w:p w14:paraId="021F4813" w14:textId="1DE27A51" w:rsidR="00FA521F" w:rsidRPr="00FA521F" w:rsidRDefault="00FA521F" w:rsidP="00FA521F">
            <w:pPr>
              <w:pBdr>
                <w:bottom w:val="single" w:sz="4" w:space="0" w:color="auto"/>
              </w:pBdr>
              <w:ind w:left="940"/>
              <w:jc w:val="center"/>
              <w:rPr>
                <w:sz w:val="19"/>
              </w:rPr>
            </w:pPr>
            <w:bookmarkStart w:id="4463" w:name="N14_60_1"/>
            <w:r>
              <w:rPr>
                <w:sz w:val="19"/>
              </w:rPr>
              <w:t>(X)</w:t>
            </w:r>
            <w:bookmarkEnd w:id="4463"/>
          </w:p>
        </w:tc>
        <w:tc>
          <w:tcPr>
            <w:tcW w:w="1201" w:type="dxa"/>
            <w:shd w:val="clear" w:color="auto" w:fill="auto"/>
            <w:vAlign w:val="bottom"/>
          </w:tcPr>
          <w:p w14:paraId="051CA0D3" w14:textId="147B3DBC" w:rsidR="00FA521F" w:rsidRPr="00FA521F" w:rsidRDefault="00FA521F" w:rsidP="00FA521F">
            <w:pPr>
              <w:pBdr>
                <w:bottom w:val="single" w:sz="4" w:space="0" w:color="auto"/>
              </w:pBdr>
              <w:ind w:left="940"/>
              <w:jc w:val="center"/>
              <w:rPr>
                <w:sz w:val="19"/>
              </w:rPr>
            </w:pPr>
            <w:bookmarkStart w:id="4464" w:name="N14_60_2"/>
            <w:r>
              <w:rPr>
                <w:sz w:val="19"/>
              </w:rPr>
              <w:t>(X)</w:t>
            </w:r>
            <w:bookmarkEnd w:id="4464"/>
          </w:p>
        </w:tc>
      </w:tr>
      <w:tr w:rsidR="00FA521F" w:rsidRPr="00FA521F" w14:paraId="12D234BE" w14:textId="77777777" w:rsidTr="00FA521F">
        <w:tblPrEx>
          <w:tblCellMar>
            <w:top w:w="0" w:type="dxa"/>
            <w:bottom w:w="0" w:type="dxa"/>
          </w:tblCellMar>
        </w:tblPrEx>
        <w:trPr>
          <w:trHeight w:val="300"/>
        </w:trPr>
        <w:tc>
          <w:tcPr>
            <w:tcW w:w="7205" w:type="dxa"/>
            <w:shd w:val="clear" w:color="auto" w:fill="auto"/>
            <w:vAlign w:val="bottom"/>
          </w:tcPr>
          <w:p w14:paraId="161EEB91" w14:textId="56FC13A3" w:rsidR="00FA521F" w:rsidRPr="00FA521F" w:rsidRDefault="00FA521F" w:rsidP="00FA521F">
            <w:pPr>
              <w:rPr>
                <w:sz w:val="19"/>
              </w:rPr>
            </w:pPr>
            <w:bookmarkStart w:id="4465" w:name="N14_61_0"/>
            <w:r>
              <w:rPr>
                <w:sz w:val="19"/>
              </w:rPr>
              <w:t>[Profit/(loss)] for the period/year</w:t>
            </w:r>
            <w:bookmarkEnd w:id="4465"/>
          </w:p>
        </w:tc>
        <w:tc>
          <w:tcPr>
            <w:tcW w:w="1201" w:type="dxa"/>
            <w:shd w:val="clear" w:color="auto" w:fill="auto"/>
            <w:vAlign w:val="bottom"/>
          </w:tcPr>
          <w:p w14:paraId="3B3FE0DC" w14:textId="1F8A32DA" w:rsidR="00FA521F" w:rsidRPr="00FA521F" w:rsidRDefault="00FA521F" w:rsidP="00FA521F">
            <w:pPr>
              <w:pBdr>
                <w:bottom w:val="double" w:sz="4" w:space="0" w:color="auto"/>
              </w:pBdr>
              <w:ind w:left="940"/>
              <w:jc w:val="center"/>
              <w:rPr>
                <w:sz w:val="19"/>
              </w:rPr>
            </w:pPr>
            <w:bookmarkStart w:id="4466" w:name="N14_61_1"/>
            <w:r>
              <w:rPr>
                <w:sz w:val="19"/>
              </w:rPr>
              <w:t>X</w:t>
            </w:r>
            <w:bookmarkEnd w:id="4466"/>
          </w:p>
        </w:tc>
        <w:tc>
          <w:tcPr>
            <w:tcW w:w="1201" w:type="dxa"/>
            <w:shd w:val="clear" w:color="auto" w:fill="auto"/>
            <w:vAlign w:val="bottom"/>
          </w:tcPr>
          <w:p w14:paraId="1CA220D4" w14:textId="13CD987C" w:rsidR="00FA521F" w:rsidRPr="00FA521F" w:rsidRDefault="00FA521F" w:rsidP="00FA521F">
            <w:pPr>
              <w:pBdr>
                <w:bottom w:val="double" w:sz="4" w:space="0" w:color="auto"/>
              </w:pBdr>
              <w:ind w:left="940"/>
              <w:jc w:val="center"/>
              <w:rPr>
                <w:sz w:val="19"/>
              </w:rPr>
            </w:pPr>
            <w:bookmarkStart w:id="4467" w:name="N14_61_2"/>
            <w:r>
              <w:rPr>
                <w:sz w:val="19"/>
              </w:rPr>
              <w:t>X</w:t>
            </w:r>
            <w:bookmarkEnd w:id="4467"/>
          </w:p>
        </w:tc>
      </w:tr>
      <w:tr w:rsidR="00FA521F" w:rsidRPr="00FA521F" w14:paraId="675229AD" w14:textId="77777777" w:rsidTr="00FA521F">
        <w:tblPrEx>
          <w:tblCellMar>
            <w:top w:w="0" w:type="dxa"/>
            <w:bottom w:w="0" w:type="dxa"/>
          </w:tblCellMar>
        </w:tblPrEx>
        <w:tc>
          <w:tcPr>
            <w:tcW w:w="7205" w:type="dxa"/>
            <w:shd w:val="clear" w:color="auto" w:fill="auto"/>
            <w:vAlign w:val="bottom"/>
          </w:tcPr>
          <w:p w14:paraId="253E1AB1" w14:textId="515F84DE" w:rsidR="00FA521F" w:rsidRPr="00FA521F" w:rsidRDefault="00FA521F" w:rsidP="00FA521F">
            <w:pPr>
              <w:rPr>
                <w:b/>
                <w:sz w:val="19"/>
              </w:rPr>
            </w:pPr>
            <w:bookmarkStart w:id="4468" w:name="N14_62_0"/>
            <w:r w:rsidRPr="00FA521F">
              <w:rPr>
                <w:b/>
                <w:sz w:val="19"/>
              </w:rPr>
              <w:t>[Profit/(loss)] for the period/year from discontinued operations includes the following:</w:t>
            </w:r>
            <w:bookmarkEnd w:id="4468"/>
          </w:p>
        </w:tc>
        <w:tc>
          <w:tcPr>
            <w:tcW w:w="1201" w:type="dxa"/>
            <w:shd w:val="clear" w:color="auto" w:fill="auto"/>
            <w:vAlign w:val="bottom"/>
          </w:tcPr>
          <w:p w14:paraId="5A92BE95" w14:textId="77777777" w:rsidR="00FA521F" w:rsidRPr="00FA521F" w:rsidRDefault="00FA521F" w:rsidP="00FA521F">
            <w:pPr>
              <w:tabs>
                <w:tab w:val="decimal" w:pos="970"/>
              </w:tabs>
              <w:rPr>
                <w:sz w:val="19"/>
              </w:rPr>
            </w:pPr>
            <w:bookmarkStart w:id="4469" w:name="N14_62_1"/>
            <w:bookmarkEnd w:id="4469"/>
          </w:p>
        </w:tc>
        <w:tc>
          <w:tcPr>
            <w:tcW w:w="1201" w:type="dxa"/>
            <w:shd w:val="clear" w:color="auto" w:fill="auto"/>
            <w:vAlign w:val="bottom"/>
          </w:tcPr>
          <w:p w14:paraId="4AA64281" w14:textId="77777777" w:rsidR="00FA521F" w:rsidRPr="00FA521F" w:rsidRDefault="00FA521F" w:rsidP="00FA521F">
            <w:pPr>
              <w:tabs>
                <w:tab w:val="decimal" w:pos="970"/>
              </w:tabs>
              <w:rPr>
                <w:sz w:val="19"/>
              </w:rPr>
            </w:pPr>
            <w:bookmarkStart w:id="4470" w:name="N14_62_2"/>
            <w:bookmarkEnd w:id="4470"/>
          </w:p>
        </w:tc>
      </w:tr>
      <w:tr w:rsidR="00FA521F" w:rsidRPr="00FA521F" w14:paraId="2F72E573" w14:textId="77777777" w:rsidTr="00FA521F">
        <w:tblPrEx>
          <w:tblCellMar>
            <w:top w:w="0" w:type="dxa"/>
            <w:bottom w:w="0" w:type="dxa"/>
          </w:tblCellMar>
        </w:tblPrEx>
        <w:tc>
          <w:tcPr>
            <w:tcW w:w="7205" w:type="dxa"/>
            <w:shd w:val="clear" w:color="auto" w:fill="auto"/>
            <w:vAlign w:val="bottom"/>
          </w:tcPr>
          <w:p w14:paraId="5615B161" w14:textId="58791ED9" w:rsidR="00FA521F" w:rsidRPr="00FA521F" w:rsidRDefault="00FA521F" w:rsidP="00FA521F">
            <w:pPr>
              <w:rPr>
                <w:sz w:val="19"/>
              </w:rPr>
            </w:pPr>
            <w:bookmarkStart w:id="4471" w:name="N14_63_0"/>
            <w:r>
              <w:rPr>
                <w:sz w:val="19"/>
              </w:rPr>
              <w:t>[Gain/(loss)] on disposal of property, plant and equipment</w:t>
            </w:r>
            <w:bookmarkEnd w:id="4471"/>
          </w:p>
        </w:tc>
        <w:tc>
          <w:tcPr>
            <w:tcW w:w="1201" w:type="dxa"/>
            <w:shd w:val="clear" w:color="auto" w:fill="auto"/>
            <w:vAlign w:val="bottom"/>
          </w:tcPr>
          <w:p w14:paraId="1942C6C9" w14:textId="39A161BE" w:rsidR="00FA521F" w:rsidRPr="00FA521F" w:rsidRDefault="00FA521F" w:rsidP="00FA521F">
            <w:pPr>
              <w:jc w:val="center"/>
              <w:rPr>
                <w:sz w:val="19"/>
              </w:rPr>
            </w:pPr>
            <w:bookmarkStart w:id="4472" w:name="N14_63_1"/>
            <w:r>
              <w:rPr>
                <w:sz w:val="19"/>
              </w:rPr>
              <w:t>X</w:t>
            </w:r>
            <w:bookmarkEnd w:id="4472"/>
          </w:p>
        </w:tc>
        <w:tc>
          <w:tcPr>
            <w:tcW w:w="1201" w:type="dxa"/>
            <w:shd w:val="clear" w:color="auto" w:fill="auto"/>
            <w:vAlign w:val="bottom"/>
          </w:tcPr>
          <w:p w14:paraId="31D0B9C1" w14:textId="7F2F99F9" w:rsidR="00FA521F" w:rsidRPr="00FA521F" w:rsidRDefault="00FA521F" w:rsidP="00FA521F">
            <w:pPr>
              <w:jc w:val="center"/>
              <w:rPr>
                <w:sz w:val="19"/>
              </w:rPr>
            </w:pPr>
            <w:bookmarkStart w:id="4473" w:name="N14_63_2"/>
            <w:r>
              <w:rPr>
                <w:sz w:val="19"/>
              </w:rPr>
              <w:t>X</w:t>
            </w:r>
            <w:bookmarkEnd w:id="4473"/>
          </w:p>
        </w:tc>
      </w:tr>
      <w:tr w:rsidR="00FA521F" w:rsidRPr="00FA521F" w14:paraId="6A59E8FF" w14:textId="77777777" w:rsidTr="00FA521F">
        <w:tblPrEx>
          <w:tblCellMar>
            <w:top w:w="0" w:type="dxa"/>
            <w:bottom w:w="0" w:type="dxa"/>
          </w:tblCellMar>
        </w:tblPrEx>
        <w:tc>
          <w:tcPr>
            <w:tcW w:w="7205" w:type="dxa"/>
            <w:shd w:val="clear" w:color="auto" w:fill="auto"/>
            <w:vAlign w:val="bottom"/>
          </w:tcPr>
          <w:p w14:paraId="65D9396D" w14:textId="6032F17F" w:rsidR="00FA521F" w:rsidRPr="00FA521F" w:rsidRDefault="00FA521F" w:rsidP="00FA521F">
            <w:pPr>
              <w:rPr>
                <w:sz w:val="19"/>
              </w:rPr>
            </w:pPr>
            <w:bookmarkStart w:id="4474" w:name="N14_64_0"/>
            <w:r>
              <w:rPr>
                <w:sz w:val="19"/>
              </w:rPr>
              <w:t>Auditor's remuneration</w:t>
            </w:r>
            <w:bookmarkEnd w:id="4474"/>
          </w:p>
        </w:tc>
        <w:tc>
          <w:tcPr>
            <w:tcW w:w="1201" w:type="dxa"/>
            <w:shd w:val="clear" w:color="auto" w:fill="auto"/>
            <w:vAlign w:val="bottom"/>
          </w:tcPr>
          <w:p w14:paraId="597D03D5" w14:textId="1D6781B6" w:rsidR="00FA521F" w:rsidRPr="00FA521F" w:rsidRDefault="00FA521F" w:rsidP="00FA521F">
            <w:pPr>
              <w:jc w:val="center"/>
              <w:rPr>
                <w:sz w:val="19"/>
              </w:rPr>
            </w:pPr>
            <w:bookmarkStart w:id="4475" w:name="N14_64_1"/>
            <w:r>
              <w:rPr>
                <w:sz w:val="19"/>
              </w:rPr>
              <w:t>X</w:t>
            </w:r>
            <w:bookmarkEnd w:id="4475"/>
          </w:p>
        </w:tc>
        <w:tc>
          <w:tcPr>
            <w:tcW w:w="1201" w:type="dxa"/>
            <w:shd w:val="clear" w:color="auto" w:fill="auto"/>
            <w:vAlign w:val="bottom"/>
          </w:tcPr>
          <w:p w14:paraId="2C08D82C" w14:textId="26E7DE2A" w:rsidR="00FA521F" w:rsidRPr="00FA521F" w:rsidRDefault="00FA521F" w:rsidP="00FA521F">
            <w:pPr>
              <w:jc w:val="center"/>
              <w:rPr>
                <w:sz w:val="19"/>
              </w:rPr>
            </w:pPr>
            <w:bookmarkStart w:id="4476" w:name="N14_64_2"/>
            <w:r>
              <w:rPr>
                <w:sz w:val="19"/>
              </w:rPr>
              <w:t>X</w:t>
            </w:r>
            <w:bookmarkEnd w:id="4476"/>
          </w:p>
        </w:tc>
      </w:tr>
    </w:tbl>
    <w:p w14:paraId="051FD7D8" w14:textId="2842A9D5" w:rsidR="00FA521F" w:rsidRDefault="00FA521F" w:rsidP="00FA521F"/>
    <w:p w14:paraId="207A092D" w14:textId="273DA547" w:rsidR="00FA521F" w:rsidRDefault="00FA521F" w:rsidP="00FA521F">
      <w:pPr>
        <w:ind w:left="720"/>
        <w:jc w:val="both"/>
      </w:pPr>
      <w:bookmarkStart w:id="4477" w:name="NN14_66"/>
      <w:r w:rsidRPr="00FA521F">
        <w:t>During the year, the toy operations contributed approximately HK$[X] million (2021: HK$[X] million) to the Group's net operating cash flows, paid approximately HK$[X] million (2021: HK$[X] million) in respect of investing activities and paid approximately HK$[X] million (2021: HK$[X] million) in respect of financing activities.</w:t>
      </w:r>
    </w:p>
    <w:bookmarkEnd w:id="4477"/>
    <w:p w14:paraId="570A3C2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B3267E7" w14:textId="21230FFB" w:rsidR="00FA521F" w:rsidRDefault="00FA521F" w:rsidP="00FA521F">
      <w:pPr>
        <w:tabs>
          <w:tab w:val="left" w:pos="720"/>
        </w:tabs>
      </w:pPr>
      <w:r w:rsidRPr="00FA521F">
        <w:lastRenderedPageBreak/>
        <w:t>11.</w:t>
      </w:r>
      <w:r w:rsidRPr="00FA521F">
        <w:tab/>
        <w:t>DISCONTINUED OPERATIONS/DISPOSAL GROUP HELD FOR SALE - continued</w:t>
      </w:r>
    </w:p>
    <w:p w14:paraId="5928D51E" w14:textId="0E84BDF0" w:rsidR="00FA521F" w:rsidRDefault="00FA521F" w:rsidP="00FA521F">
      <w:pPr>
        <w:tabs>
          <w:tab w:val="left" w:pos="720"/>
        </w:tabs>
      </w:pPr>
    </w:p>
    <w:p w14:paraId="2267A39A" w14:textId="3EB1B74C" w:rsidR="00FA521F" w:rsidRDefault="00FA521F" w:rsidP="00FA521F">
      <w:pPr>
        <w:ind w:left="720"/>
        <w:jc w:val="both"/>
      </w:pPr>
      <w:bookmarkStart w:id="4478" w:name="NN14_68"/>
      <w:r w:rsidRPr="00FA521F">
        <w:t>The major classes of assets and liabilities of the toy operation as at 31 December 2022, which have been presented separately in the consolidated statement of financial position, are as follows:</w:t>
      </w:r>
    </w:p>
    <w:bookmarkEnd w:id="4478"/>
    <w:p w14:paraId="7E0BF0DE" w14:textId="2B247E4B" w:rsidR="00FA521F" w:rsidRPr="00FA521F" w:rsidRDefault="00FA521F" w:rsidP="00FA521F"/>
    <w:tbl>
      <w:tblPr>
        <w:tblW w:w="9607" w:type="dxa"/>
        <w:tblInd w:w="600" w:type="dxa"/>
        <w:tblLayout w:type="fixed"/>
        <w:tblLook w:val="0000" w:firstRow="0" w:lastRow="0" w:firstColumn="0" w:lastColumn="0" w:noHBand="0" w:noVBand="0"/>
      </w:tblPr>
      <w:tblGrid>
        <w:gridCol w:w="6690"/>
        <w:gridCol w:w="2917"/>
      </w:tblGrid>
      <w:tr w:rsidR="00FA521F" w:rsidRPr="00FA521F" w14:paraId="598EA13E" w14:textId="77777777" w:rsidTr="00FA521F">
        <w:tblPrEx>
          <w:tblCellMar>
            <w:top w:w="0" w:type="dxa"/>
            <w:bottom w:w="0" w:type="dxa"/>
          </w:tblCellMar>
        </w:tblPrEx>
        <w:tc>
          <w:tcPr>
            <w:tcW w:w="6690" w:type="dxa"/>
            <w:shd w:val="clear" w:color="auto" w:fill="auto"/>
            <w:vAlign w:val="bottom"/>
          </w:tcPr>
          <w:p w14:paraId="7570A438" w14:textId="77777777" w:rsidR="00FA521F" w:rsidRPr="00FA521F" w:rsidRDefault="00FA521F" w:rsidP="00FA521F">
            <w:pPr>
              <w:jc w:val="center"/>
            </w:pPr>
            <w:bookmarkStart w:id="4479" w:name="N14_70_0"/>
            <w:bookmarkEnd w:id="4479"/>
          </w:p>
        </w:tc>
        <w:tc>
          <w:tcPr>
            <w:tcW w:w="2917" w:type="dxa"/>
            <w:shd w:val="clear" w:color="auto" w:fill="auto"/>
            <w:vAlign w:val="bottom"/>
          </w:tcPr>
          <w:p w14:paraId="7D58FA7E" w14:textId="1C1B5350" w:rsidR="00FA521F" w:rsidRPr="00FA521F" w:rsidRDefault="00FA521F" w:rsidP="00FA521F">
            <w:pPr>
              <w:jc w:val="center"/>
            </w:pPr>
            <w:bookmarkStart w:id="4480" w:name="N14_70_1"/>
            <w:r w:rsidRPr="00FA521F">
              <w:rPr>
                <w:u w:val="single"/>
              </w:rPr>
              <w:t>31/12/2022</w:t>
            </w:r>
            <w:bookmarkEnd w:id="4480"/>
          </w:p>
        </w:tc>
      </w:tr>
      <w:tr w:rsidR="00FA521F" w:rsidRPr="00FA521F" w14:paraId="576026AE" w14:textId="77777777" w:rsidTr="00FA521F">
        <w:tblPrEx>
          <w:tblCellMar>
            <w:top w:w="0" w:type="dxa"/>
            <w:bottom w:w="0" w:type="dxa"/>
          </w:tblCellMar>
        </w:tblPrEx>
        <w:tc>
          <w:tcPr>
            <w:tcW w:w="6690" w:type="dxa"/>
            <w:shd w:val="clear" w:color="auto" w:fill="auto"/>
            <w:vAlign w:val="bottom"/>
          </w:tcPr>
          <w:p w14:paraId="4FCCAFE6" w14:textId="77777777" w:rsidR="00FA521F" w:rsidRPr="00FA521F" w:rsidRDefault="00FA521F" w:rsidP="00FA521F">
            <w:pPr>
              <w:jc w:val="center"/>
            </w:pPr>
            <w:bookmarkStart w:id="4481" w:name="N14_71_0"/>
            <w:bookmarkEnd w:id="4481"/>
          </w:p>
        </w:tc>
        <w:tc>
          <w:tcPr>
            <w:tcW w:w="2917" w:type="dxa"/>
            <w:shd w:val="clear" w:color="auto" w:fill="auto"/>
            <w:vAlign w:val="bottom"/>
          </w:tcPr>
          <w:p w14:paraId="7A84E55D" w14:textId="5F57EE2A" w:rsidR="00FA521F" w:rsidRPr="00FA521F" w:rsidRDefault="00FA521F" w:rsidP="00FA521F">
            <w:pPr>
              <w:jc w:val="center"/>
            </w:pPr>
            <w:bookmarkStart w:id="4482" w:name="N14_71_1"/>
            <w:r>
              <w:t>HK$'000</w:t>
            </w:r>
            <w:bookmarkEnd w:id="4482"/>
          </w:p>
        </w:tc>
      </w:tr>
      <w:tr w:rsidR="00FA521F" w:rsidRPr="00FA521F" w14:paraId="1A48C1D8" w14:textId="77777777" w:rsidTr="00FA521F">
        <w:tblPrEx>
          <w:tblCellMar>
            <w:top w:w="0" w:type="dxa"/>
            <w:bottom w:w="0" w:type="dxa"/>
          </w:tblCellMar>
        </w:tblPrEx>
        <w:tc>
          <w:tcPr>
            <w:tcW w:w="6690" w:type="dxa"/>
            <w:shd w:val="clear" w:color="auto" w:fill="auto"/>
            <w:vAlign w:val="bottom"/>
          </w:tcPr>
          <w:p w14:paraId="1EB8D1D5" w14:textId="4B58B3BF" w:rsidR="00FA521F" w:rsidRPr="00FA521F" w:rsidRDefault="00FA521F" w:rsidP="00FA521F">
            <w:bookmarkStart w:id="4483" w:name="N14_72_0"/>
            <w:r>
              <w:t>Property, plant and equipment</w:t>
            </w:r>
            <w:bookmarkEnd w:id="4483"/>
          </w:p>
        </w:tc>
        <w:tc>
          <w:tcPr>
            <w:tcW w:w="2917" w:type="dxa"/>
            <w:shd w:val="clear" w:color="auto" w:fill="auto"/>
            <w:vAlign w:val="bottom"/>
          </w:tcPr>
          <w:p w14:paraId="33568C15" w14:textId="24F49535" w:rsidR="00FA521F" w:rsidRPr="00FA521F" w:rsidRDefault="00FA521F" w:rsidP="00FA521F">
            <w:pPr>
              <w:jc w:val="center"/>
            </w:pPr>
            <w:bookmarkStart w:id="4484" w:name="N14_72_1"/>
            <w:r>
              <w:t>X</w:t>
            </w:r>
            <w:bookmarkEnd w:id="4484"/>
          </w:p>
        </w:tc>
      </w:tr>
      <w:tr w:rsidR="00FA521F" w:rsidRPr="00FA521F" w14:paraId="61041FAC" w14:textId="77777777" w:rsidTr="00FA521F">
        <w:tblPrEx>
          <w:tblCellMar>
            <w:top w:w="0" w:type="dxa"/>
            <w:bottom w:w="0" w:type="dxa"/>
          </w:tblCellMar>
        </w:tblPrEx>
        <w:tc>
          <w:tcPr>
            <w:tcW w:w="6690" w:type="dxa"/>
            <w:shd w:val="clear" w:color="auto" w:fill="auto"/>
            <w:vAlign w:val="bottom"/>
          </w:tcPr>
          <w:p w14:paraId="7441487E" w14:textId="560CDE88" w:rsidR="00FA521F" w:rsidRPr="00FA521F" w:rsidRDefault="00FA521F" w:rsidP="00FA521F">
            <w:bookmarkStart w:id="4485" w:name="N14_73_0"/>
            <w:r>
              <w:t>Inventories</w:t>
            </w:r>
            <w:bookmarkEnd w:id="4485"/>
          </w:p>
        </w:tc>
        <w:tc>
          <w:tcPr>
            <w:tcW w:w="2917" w:type="dxa"/>
            <w:shd w:val="clear" w:color="auto" w:fill="auto"/>
            <w:vAlign w:val="bottom"/>
          </w:tcPr>
          <w:p w14:paraId="0786FF7D" w14:textId="46C1DDCC" w:rsidR="00FA521F" w:rsidRPr="00FA521F" w:rsidRDefault="00FA521F" w:rsidP="00FA521F">
            <w:pPr>
              <w:jc w:val="center"/>
            </w:pPr>
            <w:bookmarkStart w:id="4486" w:name="N14_73_1"/>
            <w:r>
              <w:t>X</w:t>
            </w:r>
            <w:bookmarkEnd w:id="4486"/>
          </w:p>
        </w:tc>
      </w:tr>
      <w:tr w:rsidR="00FA521F" w:rsidRPr="00FA521F" w14:paraId="2A2D926B" w14:textId="77777777" w:rsidTr="00FA521F">
        <w:tblPrEx>
          <w:tblCellMar>
            <w:top w:w="0" w:type="dxa"/>
            <w:bottom w:w="0" w:type="dxa"/>
          </w:tblCellMar>
        </w:tblPrEx>
        <w:tc>
          <w:tcPr>
            <w:tcW w:w="6690" w:type="dxa"/>
            <w:shd w:val="clear" w:color="auto" w:fill="auto"/>
            <w:vAlign w:val="bottom"/>
          </w:tcPr>
          <w:p w14:paraId="763FEB56" w14:textId="1666C583" w:rsidR="00FA521F" w:rsidRPr="00FA521F" w:rsidRDefault="00FA521F" w:rsidP="00FA521F">
            <w:bookmarkStart w:id="4487" w:name="N14_74_0"/>
            <w:r>
              <w:t>Equity instruments at FVTOCI</w:t>
            </w:r>
            <w:bookmarkEnd w:id="4487"/>
          </w:p>
        </w:tc>
        <w:tc>
          <w:tcPr>
            <w:tcW w:w="2917" w:type="dxa"/>
            <w:shd w:val="clear" w:color="auto" w:fill="auto"/>
            <w:vAlign w:val="bottom"/>
          </w:tcPr>
          <w:p w14:paraId="0D344AFD" w14:textId="7FB3E35D" w:rsidR="00FA521F" w:rsidRPr="00FA521F" w:rsidRDefault="00FA521F" w:rsidP="00FA521F">
            <w:pPr>
              <w:jc w:val="center"/>
            </w:pPr>
            <w:bookmarkStart w:id="4488" w:name="N14_74_1"/>
            <w:r>
              <w:t>X</w:t>
            </w:r>
            <w:bookmarkEnd w:id="4488"/>
          </w:p>
        </w:tc>
      </w:tr>
      <w:tr w:rsidR="00FA521F" w:rsidRPr="00FA521F" w14:paraId="1CE6A40A" w14:textId="77777777" w:rsidTr="00FA521F">
        <w:tblPrEx>
          <w:tblCellMar>
            <w:top w:w="0" w:type="dxa"/>
            <w:bottom w:w="0" w:type="dxa"/>
          </w:tblCellMar>
        </w:tblPrEx>
        <w:trPr>
          <w:trHeight w:val="300"/>
        </w:trPr>
        <w:tc>
          <w:tcPr>
            <w:tcW w:w="6690" w:type="dxa"/>
            <w:shd w:val="clear" w:color="auto" w:fill="auto"/>
            <w:vAlign w:val="bottom"/>
          </w:tcPr>
          <w:p w14:paraId="3156E9CA" w14:textId="33267081" w:rsidR="00FA521F" w:rsidRPr="00FA521F" w:rsidRDefault="00FA521F" w:rsidP="00FA521F">
            <w:bookmarkStart w:id="4489" w:name="N14_75_0"/>
            <w:r>
              <w:t>Others (please specify)</w:t>
            </w:r>
            <w:bookmarkEnd w:id="4489"/>
          </w:p>
        </w:tc>
        <w:tc>
          <w:tcPr>
            <w:tcW w:w="2917" w:type="dxa"/>
            <w:shd w:val="clear" w:color="auto" w:fill="auto"/>
            <w:vAlign w:val="bottom"/>
          </w:tcPr>
          <w:p w14:paraId="6E53B8D5" w14:textId="64B6D94E" w:rsidR="00FA521F" w:rsidRPr="00FA521F" w:rsidRDefault="00FA521F" w:rsidP="00FA521F">
            <w:pPr>
              <w:pBdr>
                <w:bottom w:val="single" w:sz="4" w:space="0" w:color="auto"/>
              </w:pBdr>
              <w:ind w:left="2660"/>
              <w:jc w:val="center"/>
            </w:pPr>
            <w:bookmarkStart w:id="4490" w:name="N14_75_1"/>
            <w:r>
              <w:t>X</w:t>
            </w:r>
            <w:bookmarkEnd w:id="4490"/>
          </w:p>
        </w:tc>
      </w:tr>
      <w:tr w:rsidR="00FA521F" w:rsidRPr="00FA521F" w14:paraId="4F5763ED" w14:textId="77777777" w:rsidTr="00FA521F">
        <w:tblPrEx>
          <w:tblCellMar>
            <w:top w:w="0" w:type="dxa"/>
            <w:bottom w:w="0" w:type="dxa"/>
          </w:tblCellMar>
        </w:tblPrEx>
        <w:trPr>
          <w:trHeight w:val="300"/>
        </w:trPr>
        <w:tc>
          <w:tcPr>
            <w:tcW w:w="6690" w:type="dxa"/>
            <w:shd w:val="clear" w:color="auto" w:fill="auto"/>
            <w:vAlign w:val="bottom"/>
          </w:tcPr>
          <w:p w14:paraId="572FD365" w14:textId="55BB7A5F" w:rsidR="00FA521F" w:rsidRPr="00FA521F" w:rsidRDefault="00FA521F" w:rsidP="00FA521F">
            <w:bookmarkStart w:id="4491" w:name="N14_76_0"/>
            <w:r>
              <w:t>Total assets classified as held for sale</w:t>
            </w:r>
            <w:bookmarkEnd w:id="4491"/>
          </w:p>
        </w:tc>
        <w:tc>
          <w:tcPr>
            <w:tcW w:w="2917" w:type="dxa"/>
            <w:shd w:val="clear" w:color="auto" w:fill="auto"/>
            <w:vAlign w:val="bottom"/>
          </w:tcPr>
          <w:p w14:paraId="60CDB9A2" w14:textId="14528414" w:rsidR="00FA521F" w:rsidRPr="00FA521F" w:rsidRDefault="00FA521F" w:rsidP="00FA521F">
            <w:pPr>
              <w:pBdr>
                <w:bottom w:val="single" w:sz="4" w:space="0" w:color="auto"/>
              </w:pBdr>
              <w:ind w:left="2660"/>
              <w:jc w:val="center"/>
            </w:pPr>
            <w:bookmarkStart w:id="4492" w:name="N14_76_1"/>
            <w:r>
              <w:t>X</w:t>
            </w:r>
            <w:bookmarkEnd w:id="4492"/>
          </w:p>
        </w:tc>
      </w:tr>
      <w:tr w:rsidR="00FA521F" w:rsidRPr="00FA521F" w14:paraId="7D5AB694" w14:textId="77777777" w:rsidTr="00FA521F">
        <w:tblPrEx>
          <w:tblCellMar>
            <w:top w:w="0" w:type="dxa"/>
            <w:bottom w:w="0" w:type="dxa"/>
          </w:tblCellMar>
        </w:tblPrEx>
        <w:trPr>
          <w:trHeight w:val="300"/>
        </w:trPr>
        <w:tc>
          <w:tcPr>
            <w:tcW w:w="6690" w:type="dxa"/>
            <w:shd w:val="clear" w:color="auto" w:fill="auto"/>
            <w:vAlign w:val="bottom"/>
          </w:tcPr>
          <w:p w14:paraId="207DF916" w14:textId="77777777" w:rsidR="00FA521F" w:rsidRDefault="00FA521F" w:rsidP="00FA521F">
            <w:bookmarkStart w:id="4493" w:name="N14_77_0"/>
            <w:r>
              <w:t xml:space="preserve">Trade and other payables and total liabilities </w:t>
            </w:r>
          </w:p>
          <w:p w14:paraId="66A16066" w14:textId="1BC98062" w:rsidR="00FA521F" w:rsidRPr="00FA521F" w:rsidRDefault="00FA521F" w:rsidP="00FA521F">
            <w:r>
              <w:t xml:space="preserve"> associated with assets classified as held for sale</w:t>
            </w:r>
            <w:bookmarkEnd w:id="4493"/>
          </w:p>
        </w:tc>
        <w:tc>
          <w:tcPr>
            <w:tcW w:w="2917" w:type="dxa"/>
            <w:shd w:val="clear" w:color="auto" w:fill="auto"/>
            <w:vAlign w:val="bottom"/>
          </w:tcPr>
          <w:p w14:paraId="57FC1912" w14:textId="1C4EFCB5" w:rsidR="00FA521F" w:rsidRPr="00FA521F" w:rsidRDefault="00FA521F" w:rsidP="00FA521F">
            <w:pPr>
              <w:pBdr>
                <w:bottom w:val="double" w:sz="4" w:space="0" w:color="auto"/>
              </w:pBdr>
              <w:ind w:left="2660"/>
              <w:jc w:val="center"/>
            </w:pPr>
            <w:bookmarkStart w:id="4494" w:name="N14_77_1"/>
            <w:r>
              <w:t>X</w:t>
            </w:r>
            <w:bookmarkEnd w:id="4494"/>
          </w:p>
        </w:tc>
      </w:tr>
    </w:tbl>
    <w:p w14:paraId="320DD0A6" w14:textId="1D415BB6" w:rsidR="00FA521F" w:rsidRDefault="00FA521F" w:rsidP="00FA521F"/>
    <w:p w14:paraId="6F68122E" w14:textId="21787660" w:rsidR="00FA521F" w:rsidRDefault="00FA521F" w:rsidP="00FA521F">
      <w:pPr>
        <w:ind w:left="720"/>
        <w:jc w:val="both"/>
      </w:pPr>
      <w:bookmarkStart w:id="4495" w:name="NN14_79"/>
      <w:r w:rsidRPr="00FA521F">
        <w:t>Cumulative amount of HK$[X] relating to the disposal group classified as held for sale has been recognised in other comprehensive income and included in equity.</w:t>
      </w:r>
    </w:p>
    <w:bookmarkEnd w:id="4495"/>
    <w:p w14:paraId="25620044" w14:textId="3BB0FDCE" w:rsidR="00FA521F" w:rsidRPr="00FA521F" w:rsidRDefault="00FA521F" w:rsidP="00FA521F"/>
    <w:p w14:paraId="10059E28" w14:textId="54C2C5D8" w:rsidR="00FA521F" w:rsidRDefault="00FA521F" w:rsidP="00FA521F">
      <w:pPr>
        <w:ind w:left="720"/>
        <w:jc w:val="both"/>
      </w:pPr>
      <w:bookmarkStart w:id="4496" w:name="NN14_81"/>
      <w:r w:rsidRPr="00FA521F">
        <w:t>Alt 3 A disposal group classified as held for sale (but does not meet the definition of a discontinued operation)</w:t>
      </w:r>
    </w:p>
    <w:bookmarkEnd w:id="4496"/>
    <w:p w14:paraId="4F2CD273" w14:textId="05925D99" w:rsidR="00FA521F" w:rsidRPr="00FA521F" w:rsidRDefault="00FA521F" w:rsidP="00FA521F"/>
    <w:p w14:paraId="5B1D6590" w14:textId="2AEA1437" w:rsidR="00FA521F" w:rsidRDefault="00FA521F" w:rsidP="00FA521F">
      <w:pPr>
        <w:ind w:left="720"/>
        <w:jc w:val="both"/>
      </w:pPr>
      <w:bookmarkStart w:id="4497" w:name="NN14_83"/>
      <w:r w:rsidRPr="00FA521F">
        <w:t>Remark   For entities that have applied this alternative, please be reminded this disposal group should be included in the segment information of the Group.</w:t>
      </w:r>
    </w:p>
    <w:bookmarkEnd w:id="4497"/>
    <w:p w14:paraId="711639B9" w14:textId="7CB173CD" w:rsidR="00FA521F" w:rsidRPr="00FA521F" w:rsidRDefault="00FA521F" w:rsidP="00FA521F"/>
    <w:p w14:paraId="3EB47A95" w14:textId="3AF4488B" w:rsidR="00FA521F" w:rsidRDefault="00FA521F" w:rsidP="00FA521F">
      <w:pPr>
        <w:ind w:left="720"/>
        <w:jc w:val="both"/>
      </w:pPr>
      <w:bookmarkStart w:id="4498" w:name="NN14_85"/>
      <w:r w:rsidRPr="00FA521F">
        <w:t>On [XX/XX, 2022], the directors of the Company resolved to dispose of one of the Group's production lines for electronic goods (that forms part of the "wholesalers – electronic goods" segment). Negotiations with several interested parties have subsequently taken place. The assets and liabilities attributable to the production line, which are expected to be sold within twelve months, have been classified as a disposal group held for sale and are presented separately in the consolidated statement of financial position (see below). The production line is included in the Group's electronic goods activities for segment reporting purposes (see note [7]). [The net proceeds of disposal are expected to exceed the net carrying amount of the relevant assets and liabilities and accordingly, no impairment loss has been recognised./DISCLOSE THE AMOUNT OF IMPAIRMENT LOSS AND LINE ITEM IN WHICH THE IMPAIRMENT LOSS IS INCLUDED IN CONSOLIDATED STATEMENT OF PROFIT OR LOSS AND OTHER COMPREHENSIVE INCOME/STATEMENT OF PROFIT OR LOSS]</w:t>
      </w:r>
    </w:p>
    <w:bookmarkEnd w:id="4498"/>
    <w:p w14:paraId="27663A2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B77C434" w14:textId="7DB9ED34" w:rsidR="00FA521F" w:rsidRDefault="00FA521F" w:rsidP="00FA521F">
      <w:pPr>
        <w:tabs>
          <w:tab w:val="left" w:pos="720"/>
        </w:tabs>
      </w:pPr>
      <w:r w:rsidRPr="00FA521F">
        <w:lastRenderedPageBreak/>
        <w:t>11.</w:t>
      </w:r>
      <w:r w:rsidRPr="00FA521F">
        <w:tab/>
        <w:t>DISCONTINUED OPERATIONS/DISPOSAL GROUP HELD FOR SALE - continued</w:t>
      </w:r>
    </w:p>
    <w:p w14:paraId="60CDCD9D" w14:textId="5255E543" w:rsidR="00FA521F" w:rsidRDefault="00FA521F" w:rsidP="00FA521F">
      <w:pPr>
        <w:tabs>
          <w:tab w:val="left" w:pos="720"/>
        </w:tabs>
      </w:pPr>
    </w:p>
    <w:p w14:paraId="29C5CD67" w14:textId="6AF4BC86" w:rsidR="00FA521F" w:rsidRDefault="00FA521F" w:rsidP="00FA521F">
      <w:pPr>
        <w:ind w:left="720"/>
        <w:jc w:val="both"/>
      </w:pPr>
      <w:bookmarkStart w:id="4499" w:name="NN14_87"/>
      <w:r w:rsidRPr="00FA521F">
        <w:t>The major classes of assets and liabilities of the production line classified as held for sale are as follows:</w:t>
      </w:r>
    </w:p>
    <w:bookmarkEnd w:id="4499"/>
    <w:p w14:paraId="49F144A2" w14:textId="47E2E0AE" w:rsidR="00FA521F" w:rsidRPr="00FA521F" w:rsidRDefault="00FA521F" w:rsidP="00FA521F"/>
    <w:tbl>
      <w:tblPr>
        <w:tblW w:w="9607" w:type="dxa"/>
        <w:tblInd w:w="600" w:type="dxa"/>
        <w:tblLayout w:type="fixed"/>
        <w:tblLook w:val="0000" w:firstRow="0" w:lastRow="0" w:firstColumn="0" w:lastColumn="0" w:noHBand="0" w:noVBand="0"/>
      </w:tblPr>
      <w:tblGrid>
        <w:gridCol w:w="6330"/>
        <w:gridCol w:w="3277"/>
      </w:tblGrid>
      <w:tr w:rsidR="00FA521F" w:rsidRPr="00FA521F" w14:paraId="76B6B63E" w14:textId="77777777" w:rsidTr="00FA521F">
        <w:tblPrEx>
          <w:tblCellMar>
            <w:top w:w="0" w:type="dxa"/>
            <w:bottom w:w="0" w:type="dxa"/>
          </w:tblCellMar>
        </w:tblPrEx>
        <w:tc>
          <w:tcPr>
            <w:tcW w:w="6330" w:type="dxa"/>
            <w:shd w:val="clear" w:color="auto" w:fill="auto"/>
            <w:vAlign w:val="bottom"/>
          </w:tcPr>
          <w:p w14:paraId="3F3DC53E" w14:textId="77777777" w:rsidR="00FA521F" w:rsidRPr="00FA521F" w:rsidRDefault="00FA521F" w:rsidP="00FA521F">
            <w:pPr>
              <w:jc w:val="center"/>
            </w:pPr>
            <w:bookmarkStart w:id="4500" w:name="N14_89_0"/>
            <w:bookmarkEnd w:id="4500"/>
          </w:p>
        </w:tc>
        <w:tc>
          <w:tcPr>
            <w:tcW w:w="3277" w:type="dxa"/>
            <w:shd w:val="clear" w:color="auto" w:fill="auto"/>
            <w:vAlign w:val="bottom"/>
          </w:tcPr>
          <w:p w14:paraId="3FC4A9E6" w14:textId="31562022" w:rsidR="00FA521F" w:rsidRPr="00FA521F" w:rsidRDefault="00FA521F" w:rsidP="00FA521F">
            <w:pPr>
              <w:jc w:val="center"/>
            </w:pPr>
            <w:bookmarkStart w:id="4501" w:name="N14_89_1"/>
            <w:r w:rsidRPr="00FA521F">
              <w:rPr>
                <w:u w:val="single"/>
              </w:rPr>
              <w:t>31/12/2022</w:t>
            </w:r>
            <w:bookmarkEnd w:id="4501"/>
          </w:p>
        </w:tc>
      </w:tr>
      <w:tr w:rsidR="00FA521F" w:rsidRPr="00FA521F" w14:paraId="70E4132A" w14:textId="77777777" w:rsidTr="00FA521F">
        <w:tblPrEx>
          <w:tblCellMar>
            <w:top w:w="0" w:type="dxa"/>
            <w:bottom w:w="0" w:type="dxa"/>
          </w:tblCellMar>
        </w:tblPrEx>
        <w:tc>
          <w:tcPr>
            <w:tcW w:w="6330" w:type="dxa"/>
            <w:shd w:val="clear" w:color="auto" w:fill="auto"/>
            <w:vAlign w:val="bottom"/>
          </w:tcPr>
          <w:p w14:paraId="5A7A529F" w14:textId="77777777" w:rsidR="00FA521F" w:rsidRPr="00FA521F" w:rsidRDefault="00FA521F" w:rsidP="00FA521F">
            <w:pPr>
              <w:jc w:val="center"/>
            </w:pPr>
            <w:bookmarkStart w:id="4502" w:name="N14_90_0"/>
            <w:bookmarkEnd w:id="4502"/>
          </w:p>
        </w:tc>
        <w:tc>
          <w:tcPr>
            <w:tcW w:w="3277" w:type="dxa"/>
            <w:shd w:val="clear" w:color="auto" w:fill="auto"/>
            <w:vAlign w:val="bottom"/>
          </w:tcPr>
          <w:p w14:paraId="21C07F65" w14:textId="501B7DF6" w:rsidR="00FA521F" w:rsidRPr="00FA521F" w:rsidRDefault="00FA521F" w:rsidP="00FA521F">
            <w:pPr>
              <w:jc w:val="center"/>
            </w:pPr>
            <w:bookmarkStart w:id="4503" w:name="N14_90_1"/>
            <w:r>
              <w:t>HK$'000</w:t>
            </w:r>
            <w:bookmarkEnd w:id="4503"/>
          </w:p>
        </w:tc>
      </w:tr>
      <w:tr w:rsidR="00FA521F" w:rsidRPr="00FA521F" w14:paraId="002F47C0" w14:textId="77777777" w:rsidTr="00FA521F">
        <w:tblPrEx>
          <w:tblCellMar>
            <w:top w:w="0" w:type="dxa"/>
            <w:bottom w:w="0" w:type="dxa"/>
          </w:tblCellMar>
        </w:tblPrEx>
        <w:tc>
          <w:tcPr>
            <w:tcW w:w="6330" w:type="dxa"/>
            <w:shd w:val="clear" w:color="auto" w:fill="auto"/>
            <w:vAlign w:val="bottom"/>
          </w:tcPr>
          <w:p w14:paraId="78C02B6A" w14:textId="49BC1664" w:rsidR="00FA521F" w:rsidRPr="00FA521F" w:rsidRDefault="00FA521F" w:rsidP="00FA521F">
            <w:bookmarkStart w:id="4504" w:name="N14_91_0"/>
            <w:r>
              <w:t>Goodwill</w:t>
            </w:r>
            <w:bookmarkEnd w:id="4504"/>
          </w:p>
        </w:tc>
        <w:tc>
          <w:tcPr>
            <w:tcW w:w="3277" w:type="dxa"/>
            <w:shd w:val="clear" w:color="auto" w:fill="auto"/>
            <w:vAlign w:val="bottom"/>
          </w:tcPr>
          <w:p w14:paraId="7F4E76C4" w14:textId="4FB3D3DE" w:rsidR="00FA521F" w:rsidRPr="00FA521F" w:rsidRDefault="00FA521F" w:rsidP="00FA521F">
            <w:pPr>
              <w:jc w:val="center"/>
            </w:pPr>
            <w:bookmarkStart w:id="4505" w:name="N14_91_1"/>
            <w:r>
              <w:t>X</w:t>
            </w:r>
            <w:bookmarkEnd w:id="4505"/>
          </w:p>
        </w:tc>
      </w:tr>
      <w:tr w:rsidR="00FA521F" w:rsidRPr="00FA521F" w14:paraId="713462E3" w14:textId="77777777" w:rsidTr="00FA521F">
        <w:tblPrEx>
          <w:tblCellMar>
            <w:top w:w="0" w:type="dxa"/>
            <w:bottom w:w="0" w:type="dxa"/>
          </w:tblCellMar>
        </w:tblPrEx>
        <w:tc>
          <w:tcPr>
            <w:tcW w:w="6330" w:type="dxa"/>
            <w:shd w:val="clear" w:color="auto" w:fill="auto"/>
            <w:vAlign w:val="bottom"/>
          </w:tcPr>
          <w:p w14:paraId="30E03EAF" w14:textId="40D3C7CF" w:rsidR="00FA521F" w:rsidRPr="00FA521F" w:rsidRDefault="00FA521F" w:rsidP="00FA521F">
            <w:bookmarkStart w:id="4506" w:name="N14_92_0"/>
            <w:r>
              <w:t>Property, plant and equipment</w:t>
            </w:r>
            <w:bookmarkEnd w:id="4506"/>
          </w:p>
        </w:tc>
        <w:tc>
          <w:tcPr>
            <w:tcW w:w="3277" w:type="dxa"/>
            <w:shd w:val="clear" w:color="auto" w:fill="auto"/>
            <w:vAlign w:val="bottom"/>
          </w:tcPr>
          <w:p w14:paraId="25D18051" w14:textId="17A53A13" w:rsidR="00FA521F" w:rsidRPr="00FA521F" w:rsidRDefault="00FA521F" w:rsidP="00FA521F">
            <w:pPr>
              <w:jc w:val="center"/>
            </w:pPr>
            <w:bookmarkStart w:id="4507" w:name="N14_92_1"/>
            <w:r>
              <w:t>X</w:t>
            </w:r>
            <w:bookmarkEnd w:id="4507"/>
          </w:p>
        </w:tc>
      </w:tr>
      <w:tr w:rsidR="00FA521F" w:rsidRPr="00FA521F" w14:paraId="7434464C" w14:textId="77777777" w:rsidTr="00FA521F">
        <w:tblPrEx>
          <w:tblCellMar>
            <w:top w:w="0" w:type="dxa"/>
            <w:bottom w:w="0" w:type="dxa"/>
          </w:tblCellMar>
        </w:tblPrEx>
        <w:tc>
          <w:tcPr>
            <w:tcW w:w="6330" w:type="dxa"/>
            <w:shd w:val="clear" w:color="auto" w:fill="auto"/>
            <w:vAlign w:val="bottom"/>
          </w:tcPr>
          <w:p w14:paraId="01C298E7" w14:textId="38B1B7A1" w:rsidR="00FA521F" w:rsidRPr="00FA521F" w:rsidRDefault="00FA521F" w:rsidP="00FA521F">
            <w:bookmarkStart w:id="4508" w:name="N14_93_0"/>
            <w:r>
              <w:t>Inventories</w:t>
            </w:r>
            <w:bookmarkEnd w:id="4508"/>
          </w:p>
        </w:tc>
        <w:tc>
          <w:tcPr>
            <w:tcW w:w="3277" w:type="dxa"/>
            <w:shd w:val="clear" w:color="auto" w:fill="auto"/>
            <w:vAlign w:val="bottom"/>
          </w:tcPr>
          <w:p w14:paraId="217081E7" w14:textId="14DE7555" w:rsidR="00FA521F" w:rsidRPr="00FA521F" w:rsidRDefault="00FA521F" w:rsidP="00FA521F">
            <w:pPr>
              <w:jc w:val="center"/>
            </w:pPr>
            <w:bookmarkStart w:id="4509" w:name="N14_93_1"/>
            <w:r>
              <w:t>X</w:t>
            </w:r>
            <w:bookmarkEnd w:id="4509"/>
          </w:p>
        </w:tc>
      </w:tr>
      <w:tr w:rsidR="00FA521F" w:rsidRPr="00FA521F" w14:paraId="3338F8B1" w14:textId="77777777" w:rsidTr="00FA521F">
        <w:tblPrEx>
          <w:tblCellMar>
            <w:top w:w="0" w:type="dxa"/>
            <w:bottom w:w="0" w:type="dxa"/>
          </w:tblCellMar>
        </w:tblPrEx>
        <w:tc>
          <w:tcPr>
            <w:tcW w:w="6330" w:type="dxa"/>
            <w:shd w:val="clear" w:color="auto" w:fill="auto"/>
            <w:vAlign w:val="bottom"/>
          </w:tcPr>
          <w:p w14:paraId="1479B81D" w14:textId="3547E930" w:rsidR="00FA521F" w:rsidRPr="00FA521F" w:rsidRDefault="00FA521F" w:rsidP="00FA521F">
            <w:bookmarkStart w:id="4510" w:name="N14_94_0"/>
            <w:r>
              <w:t>Equity instruments at FVTOCI</w:t>
            </w:r>
            <w:bookmarkEnd w:id="4510"/>
          </w:p>
        </w:tc>
        <w:tc>
          <w:tcPr>
            <w:tcW w:w="3277" w:type="dxa"/>
            <w:shd w:val="clear" w:color="auto" w:fill="auto"/>
            <w:vAlign w:val="bottom"/>
          </w:tcPr>
          <w:p w14:paraId="1C98F698" w14:textId="22C9AFD4" w:rsidR="00FA521F" w:rsidRPr="00FA521F" w:rsidRDefault="00FA521F" w:rsidP="00FA521F">
            <w:pPr>
              <w:jc w:val="center"/>
            </w:pPr>
            <w:bookmarkStart w:id="4511" w:name="N14_94_1"/>
            <w:r>
              <w:t>X</w:t>
            </w:r>
            <w:bookmarkEnd w:id="4511"/>
          </w:p>
        </w:tc>
      </w:tr>
      <w:tr w:rsidR="00FA521F" w:rsidRPr="00FA521F" w14:paraId="32944DA9" w14:textId="77777777" w:rsidTr="00FA521F">
        <w:tblPrEx>
          <w:tblCellMar>
            <w:top w:w="0" w:type="dxa"/>
            <w:bottom w:w="0" w:type="dxa"/>
          </w:tblCellMar>
        </w:tblPrEx>
        <w:tc>
          <w:tcPr>
            <w:tcW w:w="6330" w:type="dxa"/>
            <w:shd w:val="clear" w:color="auto" w:fill="auto"/>
            <w:vAlign w:val="bottom"/>
          </w:tcPr>
          <w:p w14:paraId="2BA95F1E" w14:textId="2E6B263E" w:rsidR="00FA521F" w:rsidRPr="00FA521F" w:rsidRDefault="00FA521F" w:rsidP="00FA521F">
            <w:bookmarkStart w:id="4512" w:name="N14_95_0"/>
            <w:r>
              <w:t>Other assets (please specify)</w:t>
            </w:r>
            <w:bookmarkEnd w:id="4512"/>
          </w:p>
        </w:tc>
        <w:tc>
          <w:tcPr>
            <w:tcW w:w="3277" w:type="dxa"/>
            <w:shd w:val="clear" w:color="auto" w:fill="auto"/>
            <w:vAlign w:val="bottom"/>
          </w:tcPr>
          <w:p w14:paraId="1BB2B9F3" w14:textId="5FA6E446" w:rsidR="00FA521F" w:rsidRPr="00FA521F" w:rsidRDefault="00FA521F" w:rsidP="00FA521F">
            <w:pPr>
              <w:jc w:val="center"/>
            </w:pPr>
            <w:bookmarkStart w:id="4513" w:name="N14_95_1"/>
            <w:r>
              <w:t>X</w:t>
            </w:r>
            <w:bookmarkEnd w:id="4513"/>
          </w:p>
        </w:tc>
      </w:tr>
      <w:tr w:rsidR="00FA521F" w:rsidRPr="00FA521F" w14:paraId="148753A9" w14:textId="77777777" w:rsidTr="00FA521F">
        <w:tblPrEx>
          <w:tblCellMar>
            <w:top w:w="0" w:type="dxa"/>
            <w:bottom w:w="0" w:type="dxa"/>
          </w:tblCellMar>
        </w:tblPrEx>
        <w:trPr>
          <w:trHeight w:val="300"/>
        </w:trPr>
        <w:tc>
          <w:tcPr>
            <w:tcW w:w="6330" w:type="dxa"/>
            <w:shd w:val="clear" w:color="auto" w:fill="auto"/>
            <w:vAlign w:val="bottom"/>
          </w:tcPr>
          <w:p w14:paraId="7E741093" w14:textId="209043C6" w:rsidR="00FA521F" w:rsidRPr="00FA521F" w:rsidRDefault="00FA521F" w:rsidP="00FA521F">
            <w:bookmarkStart w:id="4514" w:name="N14_96_0"/>
            <w:r>
              <w:t>Total assets classified as held for sale</w:t>
            </w:r>
            <w:bookmarkEnd w:id="4514"/>
          </w:p>
        </w:tc>
        <w:tc>
          <w:tcPr>
            <w:tcW w:w="3277" w:type="dxa"/>
            <w:shd w:val="clear" w:color="auto" w:fill="auto"/>
            <w:vAlign w:val="bottom"/>
          </w:tcPr>
          <w:p w14:paraId="45ACE2D8" w14:textId="5984BD73" w:rsidR="00FA521F" w:rsidRPr="00FA521F" w:rsidRDefault="00FA521F" w:rsidP="00FA521F">
            <w:pPr>
              <w:pBdr>
                <w:bottom w:val="single" w:sz="4" w:space="0" w:color="auto"/>
              </w:pBdr>
              <w:ind w:left="3020"/>
              <w:jc w:val="center"/>
            </w:pPr>
            <w:bookmarkStart w:id="4515" w:name="N14_96_1"/>
            <w:r>
              <w:t>X</w:t>
            </w:r>
            <w:bookmarkEnd w:id="4515"/>
          </w:p>
        </w:tc>
      </w:tr>
      <w:tr w:rsidR="00FA521F" w:rsidRPr="00FA521F" w14:paraId="3B9A32CB" w14:textId="77777777" w:rsidTr="00FA521F">
        <w:tblPrEx>
          <w:tblCellMar>
            <w:top w:w="0" w:type="dxa"/>
            <w:bottom w:w="0" w:type="dxa"/>
          </w:tblCellMar>
        </w:tblPrEx>
        <w:tc>
          <w:tcPr>
            <w:tcW w:w="6330" w:type="dxa"/>
            <w:shd w:val="clear" w:color="auto" w:fill="auto"/>
            <w:vAlign w:val="bottom"/>
          </w:tcPr>
          <w:p w14:paraId="26A1300C" w14:textId="5464B94C" w:rsidR="00FA521F" w:rsidRPr="00FA521F" w:rsidRDefault="00FA521F" w:rsidP="00FA521F">
            <w:bookmarkStart w:id="4516" w:name="N14_97_0"/>
            <w:r>
              <w:t>Trade and other payables</w:t>
            </w:r>
            <w:bookmarkEnd w:id="4516"/>
          </w:p>
        </w:tc>
        <w:tc>
          <w:tcPr>
            <w:tcW w:w="3277" w:type="dxa"/>
            <w:shd w:val="clear" w:color="auto" w:fill="auto"/>
            <w:vAlign w:val="bottom"/>
          </w:tcPr>
          <w:p w14:paraId="10BCF1F0" w14:textId="37256E41" w:rsidR="00FA521F" w:rsidRPr="00FA521F" w:rsidRDefault="00FA521F" w:rsidP="00FA521F">
            <w:pPr>
              <w:jc w:val="center"/>
            </w:pPr>
            <w:bookmarkStart w:id="4517" w:name="N14_97_1"/>
            <w:r>
              <w:t>(X)</w:t>
            </w:r>
            <w:bookmarkEnd w:id="4517"/>
          </w:p>
        </w:tc>
      </w:tr>
      <w:tr w:rsidR="00FA521F" w:rsidRPr="00FA521F" w14:paraId="7E6AC4BD" w14:textId="77777777" w:rsidTr="00FA521F">
        <w:tblPrEx>
          <w:tblCellMar>
            <w:top w:w="0" w:type="dxa"/>
            <w:bottom w:w="0" w:type="dxa"/>
          </w:tblCellMar>
        </w:tblPrEx>
        <w:tc>
          <w:tcPr>
            <w:tcW w:w="6330" w:type="dxa"/>
            <w:shd w:val="clear" w:color="auto" w:fill="auto"/>
            <w:vAlign w:val="bottom"/>
          </w:tcPr>
          <w:p w14:paraId="259B6ED6" w14:textId="32037EB1" w:rsidR="00FA521F" w:rsidRPr="00FA521F" w:rsidRDefault="00FA521F" w:rsidP="00FA521F">
            <w:bookmarkStart w:id="4518" w:name="N14_98_0"/>
            <w:r>
              <w:t>Other liabilities (please specify)</w:t>
            </w:r>
            <w:bookmarkEnd w:id="4518"/>
          </w:p>
        </w:tc>
        <w:tc>
          <w:tcPr>
            <w:tcW w:w="3277" w:type="dxa"/>
            <w:shd w:val="clear" w:color="auto" w:fill="auto"/>
            <w:vAlign w:val="bottom"/>
          </w:tcPr>
          <w:p w14:paraId="56F7E075" w14:textId="4B20264A" w:rsidR="00FA521F" w:rsidRPr="00FA521F" w:rsidRDefault="00FA521F" w:rsidP="00FA521F">
            <w:pPr>
              <w:jc w:val="center"/>
            </w:pPr>
            <w:bookmarkStart w:id="4519" w:name="N14_98_1"/>
            <w:r>
              <w:t>(X)</w:t>
            </w:r>
            <w:bookmarkEnd w:id="4519"/>
          </w:p>
        </w:tc>
      </w:tr>
      <w:tr w:rsidR="00FA521F" w:rsidRPr="00FA521F" w14:paraId="6E2F8D8C" w14:textId="77777777" w:rsidTr="00FA521F">
        <w:tblPrEx>
          <w:tblCellMar>
            <w:top w:w="0" w:type="dxa"/>
            <w:bottom w:w="0" w:type="dxa"/>
          </w:tblCellMar>
        </w:tblPrEx>
        <w:trPr>
          <w:trHeight w:val="300"/>
        </w:trPr>
        <w:tc>
          <w:tcPr>
            <w:tcW w:w="6330" w:type="dxa"/>
            <w:shd w:val="clear" w:color="auto" w:fill="auto"/>
            <w:vAlign w:val="bottom"/>
          </w:tcPr>
          <w:p w14:paraId="610A7780" w14:textId="2B69C47E" w:rsidR="00FA521F" w:rsidRPr="00FA521F" w:rsidRDefault="00FA521F" w:rsidP="00FA521F">
            <w:bookmarkStart w:id="4520" w:name="N14_99_0"/>
            <w:r>
              <w:t>Total liabilities classified as held for sale</w:t>
            </w:r>
            <w:bookmarkEnd w:id="4520"/>
          </w:p>
        </w:tc>
        <w:tc>
          <w:tcPr>
            <w:tcW w:w="3277" w:type="dxa"/>
            <w:shd w:val="clear" w:color="auto" w:fill="auto"/>
            <w:vAlign w:val="bottom"/>
          </w:tcPr>
          <w:p w14:paraId="6997589E" w14:textId="13A3E6EC" w:rsidR="00FA521F" w:rsidRPr="00FA521F" w:rsidRDefault="00FA521F" w:rsidP="00FA521F">
            <w:pPr>
              <w:pBdr>
                <w:bottom w:val="double" w:sz="4" w:space="0" w:color="auto"/>
              </w:pBdr>
              <w:ind w:left="3020"/>
              <w:jc w:val="center"/>
            </w:pPr>
            <w:bookmarkStart w:id="4521" w:name="N14_99_1"/>
            <w:r>
              <w:t>(X)</w:t>
            </w:r>
            <w:bookmarkEnd w:id="4521"/>
          </w:p>
        </w:tc>
      </w:tr>
    </w:tbl>
    <w:p w14:paraId="65D24747" w14:textId="11DEBAB6" w:rsidR="00FA521F" w:rsidRDefault="00FA521F" w:rsidP="00FA521F"/>
    <w:p w14:paraId="28AD9CD4" w14:textId="15CEE329" w:rsidR="00FA521F" w:rsidRDefault="00FA521F" w:rsidP="00FA521F">
      <w:pPr>
        <w:ind w:left="720"/>
        <w:jc w:val="both"/>
      </w:pPr>
      <w:bookmarkStart w:id="4522" w:name="NN14_101"/>
      <w:r w:rsidRPr="00FA521F">
        <w:t>Cumulative amount of HK$[X] relating to the disposal group classified as held for sale has been recognised in other comprehensive income and included in equity.</w:t>
      </w:r>
    </w:p>
    <w:p w14:paraId="50EB347C"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4523" w:name="sheetend14"/>
      <w:bookmarkEnd w:id="4522"/>
      <w:bookmarkEnd w:id="4523"/>
    </w:p>
    <w:p w14:paraId="58730F59" w14:textId="706AAF40" w:rsidR="00FA521F" w:rsidRDefault="00FA521F" w:rsidP="00FA521F">
      <w:pPr>
        <w:pStyle w:val="1"/>
      </w:pPr>
      <w:bookmarkStart w:id="4524" w:name="sheetstart15"/>
      <w:bookmarkEnd w:id="4524"/>
      <w:r w:rsidRPr="00FA521F">
        <w:lastRenderedPageBreak/>
        <w:t>12.</w:t>
      </w:r>
      <w:r w:rsidRPr="00FA521F">
        <w:tab/>
        <w:t>PROFIT (LOSS) FOR THE YEAR</w:t>
      </w:r>
    </w:p>
    <w:p w14:paraId="47D228A7" w14:textId="646E78FD" w:rsidR="00FA521F" w:rsidRDefault="00FA521F" w:rsidP="00FA521F"/>
    <w:p w14:paraId="7D247871" w14:textId="1EB5C2D3" w:rsidR="00FA521F" w:rsidRDefault="00FA521F" w:rsidP="00FA521F">
      <w:pPr>
        <w:ind w:left="720"/>
        <w:jc w:val="both"/>
      </w:pPr>
      <w:bookmarkStart w:id="4525" w:name="NN15_0"/>
      <w:r w:rsidRPr="00FA521F">
        <w:t>Profit (loss) for the year from continuing operations has been arrived at after charging (crediting):</w:t>
      </w:r>
    </w:p>
    <w:bookmarkEnd w:id="4525"/>
    <w:p w14:paraId="3DFFE3F5" w14:textId="1CD8F689" w:rsidR="00FA521F" w:rsidRPr="00FA521F" w:rsidRDefault="00FA521F" w:rsidP="00FA521F"/>
    <w:tbl>
      <w:tblPr>
        <w:tblW w:w="9607" w:type="dxa"/>
        <w:tblInd w:w="600" w:type="dxa"/>
        <w:tblLayout w:type="fixed"/>
        <w:tblLook w:val="0000" w:firstRow="0" w:lastRow="0" w:firstColumn="0" w:lastColumn="0" w:noHBand="0" w:noVBand="0"/>
      </w:tblPr>
      <w:tblGrid>
        <w:gridCol w:w="7349"/>
        <w:gridCol w:w="1129"/>
        <w:gridCol w:w="1129"/>
      </w:tblGrid>
      <w:tr w:rsidR="00FA521F" w:rsidRPr="00FA521F" w14:paraId="176B980C" w14:textId="77777777" w:rsidTr="00FA521F">
        <w:tblPrEx>
          <w:tblCellMar>
            <w:top w:w="0" w:type="dxa"/>
            <w:bottom w:w="0" w:type="dxa"/>
          </w:tblCellMar>
        </w:tblPrEx>
        <w:tc>
          <w:tcPr>
            <w:tcW w:w="7349" w:type="dxa"/>
            <w:shd w:val="clear" w:color="auto" w:fill="auto"/>
            <w:vAlign w:val="bottom"/>
          </w:tcPr>
          <w:p w14:paraId="4C947896" w14:textId="77777777" w:rsidR="00FA521F" w:rsidRPr="00FA521F" w:rsidRDefault="00FA521F" w:rsidP="00FA521F">
            <w:pPr>
              <w:jc w:val="center"/>
              <w:rPr>
                <w:sz w:val="19"/>
              </w:rPr>
            </w:pPr>
            <w:bookmarkStart w:id="4526" w:name="N15_2_0"/>
            <w:bookmarkEnd w:id="4526"/>
          </w:p>
        </w:tc>
        <w:tc>
          <w:tcPr>
            <w:tcW w:w="1129" w:type="dxa"/>
            <w:shd w:val="clear" w:color="auto" w:fill="auto"/>
            <w:vAlign w:val="bottom"/>
          </w:tcPr>
          <w:p w14:paraId="76E2E8A8" w14:textId="3080885B" w:rsidR="00FA521F" w:rsidRPr="00FA521F" w:rsidRDefault="00FA521F" w:rsidP="00FA521F">
            <w:pPr>
              <w:jc w:val="center"/>
              <w:rPr>
                <w:sz w:val="19"/>
              </w:rPr>
            </w:pPr>
            <w:bookmarkStart w:id="4527" w:name="N15_2_1"/>
            <w:r>
              <w:rPr>
                <w:sz w:val="19"/>
              </w:rPr>
              <w:t>Year ended</w:t>
            </w:r>
            <w:bookmarkEnd w:id="4527"/>
          </w:p>
        </w:tc>
        <w:tc>
          <w:tcPr>
            <w:tcW w:w="1129" w:type="dxa"/>
            <w:shd w:val="clear" w:color="auto" w:fill="auto"/>
            <w:vAlign w:val="bottom"/>
          </w:tcPr>
          <w:p w14:paraId="7A0470E2" w14:textId="4DFBC7FA" w:rsidR="00FA521F" w:rsidRPr="00FA521F" w:rsidRDefault="00FA521F" w:rsidP="00FA521F">
            <w:pPr>
              <w:jc w:val="center"/>
              <w:rPr>
                <w:sz w:val="19"/>
              </w:rPr>
            </w:pPr>
            <w:bookmarkStart w:id="4528" w:name="N15_2_2"/>
            <w:r>
              <w:rPr>
                <w:sz w:val="19"/>
              </w:rPr>
              <w:t>Year ended</w:t>
            </w:r>
            <w:bookmarkEnd w:id="4528"/>
          </w:p>
        </w:tc>
      </w:tr>
      <w:tr w:rsidR="00FA521F" w:rsidRPr="00FA521F" w14:paraId="271E8C8D" w14:textId="77777777" w:rsidTr="00FA521F">
        <w:tblPrEx>
          <w:tblCellMar>
            <w:top w:w="0" w:type="dxa"/>
            <w:bottom w:w="0" w:type="dxa"/>
          </w:tblCellMar>
        </w:tblPrEx>
        <w:tc>
          <w:tcPr>
            <w:tcW w:w="7349" w:type="dxa"/>
            <w:shd w:val="clear" w:color="auto" w:fill="auto"/>
            <w:vAlign w:val="bottom"/>
          </w:tcPr>
          <w:p w14:paraId="15B4C746" w14:textId="77777777" w:rsidR="00FA521F" w:rsidRPr="00FA521F" w:rsidRDefault="00FA521F" w:rsidP="00FA521F">
            <w:pPr>
              <w:jc w:val="center"/>
              <w:rPr>
                <w:sz w:val="19"/>
              </w:rPr>
            </w:pPr>
            <w:bookmarkStart w:id="4529" w:name="N15_3_0"/>
            <w:bookmarkEnd w:id="4529"/>
          </w:p>
        </w:tc>
        <w:tc>
          <w:tcPr>
            <w:tcW w:w="1129" w:type="dxa"/>
            <w:shd w:val="clear" w:color="auto" w:fill="auto"/>
            <w:vAlign w:val="bottom"/>
          </w:tcPr>
          <w:p w14:paraId="534D83C6" w14:textId="4F338F25" w:rsidR="00FA521F" w:rsidRPr="00FA521F" w:rsidRDefault="00FA521F" w:rsidP="00FA521F">
            <w:pPr>
              <w:jc w:val="center"/>
              <w:rPr>
                <w:sz w:val="19"/>
              </w:rPr>
            </w:pPr>
            <w:bookmarkStart w:id="4530" w:name="N15_3_1"/>
            <w:r w:rsidRPr="00FA521F">
              <w:rPr>
                <w:sz w:val="19"/>
                <w:u w:val="single"/>
              </w:rPr>
              <w:t>31/12/2022</w:t>
            </w:r>
            <w:bookmarkEnd w:id="4530"/>
          </w:p>
        </w:tc>
        <w:tc>
          <w:tcPr>
            <w:tcW w:w="1129" w:type="dxa"/>
            <w:shd w:val="clear" w:color="auto" w:fill="auto"/>
            <w:vAlign w:val="bottom"/>
          </w:tcPr>
          <w:p w14:paraId="5FC5175F" w14:textId="080769AB" w:rsidR="00FA521F" w:rsidRPr="00FA521F" w:rsidRDefault="00FA521F" w:rsidP="00FA521F">
            <w:pPr>
              <w:jc w:val="center"/>
              <w:rPr>
                <w:sz w:val="19"/>
              </w:rPr>
            </w:pPr>
            <w:bookmarkStart w:id="4531" w:name="N15_3_2"/>
            <w:r w:rsidRPr="00FA521F">
              <w:rPr>
                <w:sz w:val="19"/>
                <w:u w:val="single"/>
              </w:rPr>
              <w:t>31/12/2021</w:t>
            </w:r>
            <w:bookmarkEnd w:id="4531"/>
          </w:p>
        </w:tc>
      </w:tr>
      <w:tr w:rsidR="00FA521F" w:rsidRPr="00FA521F" w14:paraId="7E1B721E" w14:textId="77777777" w:rsidTr="00FA521F">
        <w:tblPrEx>
          <w:tblCellMar>
            <w:top w:w="0" w:type="dxa"/>
            <w:bottom w:w="0" w:type="dxa"/>
          </w:tblCellMar>
        </w:tblPrEx>
        <w:tc>
          <w:tcPr>
            <w:tcW w:w="7349" w:type="dxa"/>
            <w:shd w:val="clear" w:color="auto" w:fill="auto"/>
            <w:vAlign w:val="bottom"/>
          </w:tcPr>
          <w:p w14:paraId="5A02CC6C" w14:textId="77777777" w:rsidR="00FA521F" w:rsidRPr="00FA521F" w:rsidRDefault="00FA521F" w:rsidP="00FA521F">
            <w:pPr>
              <w:jc w:val="center"/>
              <w:rPr>
                <w:sz w:val="19"/>
              </w:rPr>
            </w:pPr>
            <w:bookmarkStart w:id="4532" w:name="N15_4_0"/>
            <w:bookmarkEnd w:id="4532"/>
          </w:p>
        </w:tc>
        <w:tc>
          <w:tcPr>
            <w:tcW w:w="1129" w:type="dxa"/>
            <w:shd w:val="clear" w:color="auto" w:fill="auto"/>
            <w:vAlign w:val="bottom"/>
          </w:tcPr>
          <w:p w14:paraId="386924D9" w14:textId="1F6D75D4" w:rsidR="00FA521F" w:rsidRPr="00FA521F" w:rsidRDefault="00FA521F" w:rsidP="00FA521F">
            <w:pPr>
              <w:jc w:val="center"/>
              <w:rPr>
                <w:sz w:val="19"/>
              </w:rPr>
            </w:pPr>
            <w:bookmarkStart w:id="4533" w:name="N15_4_1"/>
            <w:r>
              <w:rPr>
                <w:sz w:val="19"/>
              </w:rPr>
              <w:t>HK$'000</w:t>
            </w:r>
            <w:bookmarkEnd w:id="4533"/>
          </w:p>
        </w:tc>
        <w:tc>
          <w:tcPr>
            <w:tcW w:w="1129" w:type="dxa"/>
            <w:shd w:val="clear" w:color="auto" w:fill="auto"/>
            <w:vAlign w:val="bottom"/>
          </w:tcPr>
          <w:p w14:paraId="34B77BF7" w14:textId="454DFC0A" w:rsidR="00FA521F" w:rsidRPr="00FA521F" w:rsidRDefault="00FA521F" w:rsidP="00FA521F">
            <w:pPr>
              <w:jc w:val="center"/>
              <w:rPr>
                <w:sz w:val="19"/>
              </w:rPr>
            </w:pPr>
            <w:bookmarkStart w:id="4534" w:name="N15_4_2"/>
            <w:r>
              <w:rPr>
                <w:sz w:val="19"/>
              </w:rPr>
              <w:t>HK$'000</w:t>
            </w:r>
            <w:bookmarkEnd w:id="4534"/>
          </w:p>
        </w:tc>
      </w:tr>
      <w:tr w:rsidR="00FA521F" w:rsidRPr="00FA521F" w14:paraId="00212067" w14:textId="77777777" w:rsidTr="00FA521F">
        <w:tblPrEx>
          <w:tblCellMar>
            <w:top w:w="0" w:type="dxa"/>
            <w:bottom w:w="0" w:type="dxa"/>
          </w:tblCellMar>
        </w:tblPrEx>
        <w:tc>
          <w:tcPr>
            <w:tcW w:w="7349" w:type="dxa"/>
            <w:shd w:val="clear" w:color="auto" w:fill="auto"/>
            <w:vAlign w:val="bottom"/>
          </w:tcPr>
          <w:p w14:paraId="7DF5DC5C" w14:textId="5BCAE40C" w:rsidR="00FA521F" w:rsidRPr="00FA521F" w:rsidRDefault="00FA521F" w:rsidP="00FA521F">
            <w:pPr>
              <w:rPr>
                <w:sz w:val="19"/>
              </w:rPr>
            </w:pPr>
            <w:bookmarkStart w:id="4535" w:name="N15_5_0"/>
            <w:r>
              <w:rPr>
                <w:sz w:val="19"/>
              </w:rPr>
              <w:t>Depreciation of property, plant and equipment</w:t>
            </w:r>
            <w:bookmarkEnd w:id="4535"/>
          </w:p>
        </w:tc>
        <w:tc>
          <w:tcPr>
            <w:tcW w:w="1129" w:type="dxa"/>
            <w:shd w:val="clear" w:color="auto" w:fill="auto"/>
            <w:vAlign w:val="bottom"/>
          </w:tcPr>
          <w:p w14:paraId="5C13B22D" w14:textId="119B8717" w:rsidR="00FA521F" w:rsidRPr="00FA521F" w:rsidRDefault="00FA521F" w:rsidP="00FA521F">
            <w:pPr>
              <w:jc w:val="center"/>
              <w:rPr>
                <w:sz w:val="19"/>
              </w:rPr>
            </w:pPr>
            <w:bookmarkStart w:id="4536" w:name="N15_5_1"/>
            <w:r>
              <w:rPr>
                <w:sz w:val="19"/>
              </w:rPr>
              <w:t>X</w:t>
            </w:r>
            <w:bookmarkEnd w:id="4536"/>
          </w:p>
        </w:tc>
        <w:tc>
          <w:tcPr>
            <w:tcW w:w="1129" w:type="dxa"/>
            <w:shd w:val="clear" w:color="auto" w:fill="auto"/>
            <w:vAlign w:val="bottom"/>
          </w:tcPr>
          <w:p w14:paraId="7AA752D1" w14:textId="169A31F5" w:rsidR="00FA521F" w:rsidRPr="00FA521F" w:rsidRDefault="00FA521F" w:rsidP="00FA521F">
            <w:pPr>
              <w:jc w:val="center"/>
              <w:rPr>
                <w:sz w:val="19"/>
              </w:rPr>
            </w:pPr>
            <w:bookmarkStart w:id="4537" w:name="N15_5_2"/>
            <w:r>
              <w:rPr>
                <w:sz w:val="19"/>
              </w:rPr>
              <w:t>X</w:t>
            </w:r>
            <w:bookmarkEnd w:id="4537"/>
          </w:p>
        </w:tc>
      </w:tr>
      <w:tr w:rsidR="00FA521F" w:rsidRPr="00FA521F" w14:paraId="3644AFE0" w14:textId="77777777" w:rsidTr="00FA521F">
        <w:tblPrEx>
          <w:tblCellMar>
            <w:top w:w="0" w:type="dxa"/>
            <w:bottom w:w="0" w:type="dxa"/>
          </w:tblCellMar>
        </w:tblPrEx>
        <w:tc>
          <w:tcPr>
            <w:tcW w:w="7349" w:type="dxa"/>
            <w:shd w:val="clear" w:color="auto" w:fill="auto"/>
            <w:vAlign w:val="bottom"/>
          </w:tcPr>
          <w:p w14:paraId="11E4C84B" w14:textId="347B4B1D" w:rsidR="00FA521F" w:rsidRPr="00FA521F" w:rsidRDefault="00FA521F" w:rsidP="00FA521F">
            <w:pPr>
              <w:rPr>
                <w:sz w:val="19"/>
              </w:rPr>
            </w:pPr>
            <w:bookmarkStart w:id="4538" w:name="N15_6_0"/>
            <w:r>
              <w:rPr>
                <w:sz w:val="19"/>
              </w:rPr>
              <w:t>Depreciation of investment properties (if cost model is adopted)</w:t>
            </w:r>
            <w:bookmarkEnd w:id="4538"/>
          </w:p>
        </w:tc>
        <w:tc>
          <w:tcPr>
            <w:tcW w:w="1129" w:type="dxa"/>
            <w:shd w:val="clear" w:color="auto" w:fill="auto"/>
            <w:vAlign w:val="bottom"/>
          </w:tcPr>
          <w:p w14:paraId="10E4938E" w14:textId="78FD5978" w:rsidR="00FA521F" w:rsidRPr="00FA521F" w:rsidRDefault="00FA521F" w:rsidP="00FA521F">
            <w:pPr>
              <w:jc w:val="center"/>
              <w:rPr>
                <w:sz w:val="19"/>
              </w:rPr>
            </w:pPr>
            <w:bookmarkStart w:id="4539" w:name="N15_6_1"/>
            <w:r>
              <w:rPr>
                <w:sz w:val="19"/>
              </w:rPr>
              <w:t>X</w:t>
            </w:r>
            <w:bookmarkEnd w:id="4539"/>
          </w:p>
        </w:tc>
        <w:tc>
          <w:tcPr>
            <w:tcW w:w="1129" w:type="dxa"/>
            <w:shd w:val="clear" w:color="auto" w:fill="auto"/>
            <w:vAlign w:val="bottom"/>
          </w:tcPr>
          <w:p w14:paraId="2BFD7A2C" w14:textId="2A5E4ACE" w:rsidR="00FA521F" w:rsidRPr="00FA521F" w:rsidRDefault="00FA521F" w:rsidP="00FA521F">
            <w:pPr>
              <w:jc w:val="center"/>
              <w:rPr>
                <w:sz w:val="19"/>
              </w:rPr>
            </w:pPr>
            <w:bookmarkStart w:id="4540" w:name="N15_6_2"/>
            <w:r>
              <w:rPr>
                <w:sz w:val="19"/>
              </w:rPr>
              <w:t>X</w:t>
            </w:r>
            <w:bookmarkEnd w:id="4540"/>
          </w:p>
        </w:tc>
      </w:tr>
      <w:tr w:rsidR="00FA521F" w:rsidRPr="00FA521F" w14:paraId="412D2904" w14:textId="77777777" w:rsidTr="00FA521F">
        <w:tblPrEx>
          <w:tblCellMar>
            <w:top w:w="0" w:type="dxa"/>
            <w:bottom w:w="0" w:type="dxa"/>
          </w:tblCellMar>
        </w:tblPrEx>
        <w:tc>
          <w:tcPr>
            <w:tcW w:w="7349" w:type="dxa"/>
            <w:shd w:val="clear" w:color="auto" w:fill="auto"/>
            <w:vAlign w:val="bottom"/>
          </w:tcPr>
          <w:p w14:paraId="041BF1C8" w14:textId="7E687E33" w:rsidR="00FA521F" w:rsidRPr="00FA521F" w:rsidRDefault="00FA521F" w:rsidP="00FA521F">
            <w:pPr>
              <w:rPr>
                <w:sz w:val="19"/>
              </w:rPr>
            </w:pPr>
            <w:bookmarkStart w:id="4541" w:name="N15_7_0"/>
            <w:r>
              <w:rPr>
                <w:sz w:val="19"/>
              </w:rPr>
              <w:t>Depreciation of right-of-use assets</w:t>
            </w:r>
            <w:bookmarkEnd w:id="4541"/>
          </w:p>
        </w:tc>
        <w:tc>
          <w:tcPr>
            <w:tcW w:w="1129" w:type="dxa"/>
            <w:shd w:val="clear" w:color="auto" w:fill="auto"/>
            <w:vAlign w:val="bottom"/>
          </w:tcPr>
          <w:p w14:paraId="3F172B1F" w14:textId="09BE61AB" w:rsidR="00FA521F" w:rsidRPr="00FA521F" w:rsidRDefault="00FA521F" w:rsidP="00FA521F">
            <w:pPr>
              <w:jc w:val="center"/>
              <w:rPr>
                <w:sz w:val="19"/>
              </w:rPr>
            </w:pPr>
            <w:bookmarkStart w:id="4542" w:name="N15_7_1"/>
            <w:r>
              <w:rPr>
                <w:sz w:val="19"/>
              </w:rPr>
              <w:t>X</w:t>
            </w:r>
            <w:bookmarkEnd w:id="4542"/>
          </w:p>
        </w:tc>
        <w:tc>
          <w:tcPr>
            <w:tcW w:w="1129" w:type="dxa"/>
            <w:shd w:val="clear" w:color="auto" w:fill="auto"/>
            <w:vAlign w:val="bottom"/>
          </w:tcPr>
          <w:p w14:paraId="76DE1734" w14:textId="67B58967" w:rsidR="00FA521F" w:rsidRPr="00FA521F" w:rsidRDefault="00FA521F" w:rsidP="00FA521F">
            <w:pPr>
              <w:jc w:val="center"/>
              <w:rPr>
                <w:sz w:val="19"/>
              </w:rPr>
            </w:pPr>
            <w:bookmarkStart w:id="4543" w:name="N15_7_2"/>
            <w:r>
              <w:rPr>
                <w:sz w:val="19"/>
              </w:rPr>
              <w:t>X</w:t>
            </w:r>
            <w:bookmarkEnd w:id="4543"/>
          </w:p>
        </w:tc>
      </w:tr>
      <w:tr w:rsidR="00FA521F" w:rsidRPr="00FA521F" w14:paraId="18A33FD5" w14:textId="77777777" w:rsidTr="00FA521F">
        <w:tblPrEx>
          <w:tblCellMar>
            <w:top w:w="0" w:type="dxa"/>
            <w:bottom w:w="0" w:type="dxa"/>
          </w:tblCellMar>
        </w:tblPrEx>
        <w:tc>
          <w:tcPr>
            <w:tcW w:w="7349" w:type="dxa"/>
            <w:shd w:val="clear" w:color="auto" w:fill="auto"/>
            <w:vAlign w:val="bottom"/>
          </w:tcPr>
          <w:p w14:paraId="53E35480" w14:textId="77777777" w:rsidR="00FA521F" w:rsidRDefault="00FA521F" w:rsidP="00FA521F">
            <w:pPr>
              <w:rPr>
                <w:sz w:val="19"/>
              </w:rPr>
            </w:pPr>
            <w:bookmarkStart w:id="4544" w:name="N15_8_0"/>
            <w:r>
              <w:rPr>
                <w:sz w:val="19"/>
              </w:rPr>
              <w:t>Amortisation of other intangible assets (included in [specify the line item on statement of</w:t>
            </w:r>
          </w:p>
          <w:p w14:paraId="7C8B537E" w14:textId="532D831F" w:rsidR="00FA521F" w:rsidRPr="00FA521F" w:rsidRDefault="00FA521F" w:rsidP="00FA521F">
            <w:pPr>
              <w:rPr>
                <w:sz w:val="19"/>
              </w:rPr>
            </w:pPr>
            <w:r>
              <w:rPr>
                <w:sz w:val="19"/>
              </w:rPr>
              <w:t xml:space="preserve"> profit or loss and other comprehensive income/statement of profit or loss])</w:t>
            </w:r>
            <w:bookmarkEnd w:id="4544"/>
          </w:p>
        </w:tc>
        <w:tc>
          <w:tcPr>
            <w:tcW w:w="1129" w:type="dxa"/>
            <w:shd w:val="clear" w:color="auto" w:fill="auto"/>
            <w:vAlign w:val="bottom"/>
          </w:tcPr>
          <w:p w14:paraId="080F0F33" w14:textId="140C2730" w:rsidR="00FA521F" w:rsidRPr="00FA521F" w:rsidRDefault="00FA521F" w:rsidP="00FA521F">
            <w:pPr>
              <w:jc w:val="center"/>
              <w:rPr>
                <w:sz w:val="19"/>
              </w:rPr>
            </w:pPr>
            <w:bookmarkStart w:id="4545" w:name="N15_8_1"/>
            <w:r>
              <w:rPr>
                <w:sz w:val="19"/>
              </w:rPr>
              <w:t>X</w:t>
            </w:r>
            <w:bookmarkEnd w:id="4545"/>
          </w:p>
        </w:tc>
        <w:tc>
          <w:tcPr>
            <w:tcW w:w="1129" w:type="dxa"/>
            <w:shd w:val="clear" w:color="auto" w:fill="auto"/>
            <w:vAlign w:val="bottom"/>
          </w:tcPr>
          <w:p w14:paraId="44C6C5E8" w14:textId="314817A2" w:rsidR="00FA521F" w:rsidRPr="00FA521F" w:rsidRDefault="00FA521F" w:rsidP="00FA521F">
            <w:pPr>
              <w:jc w:val="center"/>
              <w:rPr>
                <w:sz w:val="19"/>
              </w:rPr>
            </w:pPr>
            <w:bookmarkStart w:id="4546" w:name="N15_8_2"/>
            <w:r>
              <w:rPr>
                <w:sz w:val="19"/>
              </w:rPr>
              <w:t>X</w:t>
            </w:r>
            <w:bookmarkEnd w:id="4546"/>
          </w:p>
        </w:tc>
      </w:tr>
      <w:tr w:rsidR="00FA521F" w:rsidRPr="00FA521F" w14:paraId="06FEDB5F" w14:textId="77777777" w:rsidTr="00FA521F">
        <w:tblPrEx>
          <w:tblCellMar>
            <w:top w:w="0" w:type="dxa"/>
            <w:bottom w:w="0" w:type="dxa"/>
          </w:tblCellMar>
        </w:tblPrEx>
        <w:trPr>
          <w:trHeight w:val="300"/>
        </w:trPr>
        <w:tc>
          <w:tcPr>
            <w:tcW w:w="7349" w:type="dxa"/>
            <w:shd w:val="clear" w:color="auto" w:fill="auto"/>
            <w:vAlign w:val="bottom"/>
          </w:tcPr>
          <w:p w14:paraId="49D48D18" w14:textId="35BF685C" w:rsidR="00FA521F" w:rsidRPr="00FA521F" w:rsidRDefault="00FA521F" w:rsidP="00FA521F">
            <w:pPr>
              <w:rPr>
                <w:sz w:val="19"/>
              </w:rPr>
            </w:pPr>
            <w:bookmarkStart w:id="4547" w:name="N15_9_0"/>
            <w:r>
              <w:rPr>
                <w:sz w:val="19"/>
              </w:rPr>
              <w:t>Amortisation of contract costs</w:t>
            </w:r>
            <w:bookmarkEnd w:id="4547"/>
          </w:p>
        </w:tc>
        <w:tc>
          <w:tcPr>
            <w:tcW w:w="1129" w:type="dxa"/>
            <w:shd w:val="clear" w:color="auto" w:fill="auto"/>
            <w:vAlign w:val="bottom"/>
          </w:tcPr>
          <w:p w14:paraId="7A35ACD4" w14:textId="0B136858" w:rsidR="00FA521F" w:rsidRPr="00FA521F" w:rsidRDefault="00FA521F" w:rsidP="00FA521F">
            <w:pPr>
              <w:pBdr>
                <w:bottom w:val="single" w:sz="4" w:space="0" w:color="auto"/>
              </w:pBdr>
              <w:ind w:left="880"/>
              <w:jc w:val="center"/>
              <w:rPr>
                <w:sz w:val="19"/>
              </w:rPr>
            </w:pPr>
            <w:bookmarkStart w:id="4548" w:name="N15_9_1"/>
            <w:r>
              <w:rPr>
                <w:sz w:val="19"/>
              </w:rPr>
              <w:t>X</w:t>
            </w:r>
            <w:bookmarkEnd w:id="4548"/>
          </w:p>
        </w:tc>
        <w:tc>
          <w:tcPr>
            <w:tcW w:w="1129" w:type="dxa"/>
            <w:shd w:val="clear" w:color="auto" w:fill="auto"/>
            <w:vAlign w:val="bottom"/>
          </w:tcPr>
          <w:p w14:paraId="78343C6B" w14:textId="0296A00F" w:rsidR="00FA521F" w:rsidRPr="00FA521F" w:rsidRDefault="00FA521F" w:rsidP="00FA521F">
            <w:pPr>
              <w:pBdr>
                <w:bottom w:val="single" w:sz="4" w:space="0" w:color="auto"/>
              </w:pBdr>
              <w:ind w:left="880"/>
              <w:jc w:val="center"/>
              <w:rPr>
                <w:sz w:val="19"/>
              </w:rPr>
            </w:pPr>
            <w:bookmarkStart w:id="4549" w:name="N15_9_2"/>
            <w:r>
              <w:rPr>
                <w:sz w:val="19"/>
              </w:rPr>
              <w:t>X</w:t>
            </w:r>
            <w:bookmarkEnd w:id="4549"/>
          </w:p>
        </w:tc>
      </w:tr>
      <w:tr w:rsidR="00FA521F" w:rsidRPr="00FA521F" w14:paraId="0213A33A" w14:textId="77777777" w:rsidTr="00FA521F">
        <w:tblPrEx>
          <w:tblCellMar>
            <w:top w:w="0" w:type="dxa"/>
            <w:bottom w:w="0" w:type="dxa"/>
          </w:tblCellMar>
        </w:tblPrEx>
        <w:tc>
          <w:tcPr>
            <w:tcW w:w="7349" w:type="dxa"/>
            <w:shd w:val="clear" w:color="auto" w:fill="auto"/>
            <w:vAlign w:val="bottom"/>
          </w:tcPr>
          <w:p w14:paraId="7A3280C8" w14:textId="678719BE" w:rsidR="00FA521F" w:rsidRPr="00FA521F" w:rsidRDefault="00FA521F" w:rsidP="00FA521F">
            <w:pPr>
              <w:rPr>
                <w:sz w:val="19"/>
              </w:rPr>
            </w:pPr>
            <w:bookmarkStart w:id="4550" w:name="N15_10_0"/>
            <w:r>
              <w:rPr>
                <w:sz w:val="19"/>
              </w:rPr>
              <w:t>Total depreciation and amortisation</w:t>
            </w:r>
            <w:bookmarkEnd w:id="4550"/>
          </w:p>
        </w:tc>
        <w:tc>
          <w:tcPr>
            <w:tcW w:w="1129" w:type="dxa"/>
            <w:shd w:val="clear" w:color="auto" w:fill="auto"/>
            <w:vAlign w:val="bottom"/>
          </w:tcPr>
          <w:p w14:paraId="7E837E7A" w14:textId="44F37401" w:rsidR="00FA521F" w:rsidRPr="00FA521F" w:rsidRDefault="00FA521F" w:rsidP="00FA521F">
            <w:pPr>
              <w:jc w:val="center"/>
              <w:rPr>
                <w:sz w:val="19"/>
              </w:rPr>
            </w:pPr>
            <w:bookmarkStart w:id="4551" w:name="N15_10_1"/>
            <w:r>
              <w:rPr>
                <w:sz w:val="19"/>
              </w:rPr>
              <w:t>X</w:t>
            </w:r>
            <w:bookmarkEnd w:id="4551"/>
          </w:p>
        </w:tc>
        <w:tc>
          <w:tcPr>
            <w:tcW w:w="1129" w:type="dxa"/>
            <w:shd w:val="clear" w:color="auto" w:fill="auto"/>
            <w:vAlign w:val="bottom"/>
          </w:tcPr>
          <w:p w14:paraId="1597F80C" w14:textId="4AB61D02" w:rsidR="00FA521F" w:rsidRPr="00FA521F" w:rsidRDefault="00FA521F" w:rsidP="00FA521F">
            <w:pPr>
              <w:jc w:val="center"/>
              <w:rPr>
                <w:sz w:val="19"/>
              </w:rPr>
            </w:pPr>
            <w:bookmarkStart w:id="4552" w:name="N15_10_2"/>
            <w:r>
              <w:rPr>
                <w:sz w:val="19"/>
              </w:rPr>
              <w:t>X</w:t>
            </w:r>
            <w:bookmarkEnd w:id="4552"/>
          </w:p>
        </w:tc>
      </w:tr>
      <w:tr w:rsidR="00FA521F" w:rsidRPr="00FA521F" w14:paraId="1D1CB6CC" w14:textId="77777777" w:rsidTr="00FA521F">
        <w:tblPrEx>
          <w:tblCellMar>
            <w:top w:w="0" w:type="dxa"/>
            <w:bottom w:w="0" w:type="dxa"/>
          </w:tblCellMar>
        </w:tblPrEx>
        <w:trPr>
          <w:trHeight w:val="300"/>
        </w:trPr>
        <w:tc>
          <w:tcPr>
            <w:tcW w:w="7349" w:type="dxa"/>
            <w:shd w:val="clear" w:color="auto" w:fill="auto"/>
            <w:vAlign w:val="bottom"/>
          </w:tcPr>
          <w:p w14:paraId="4669AAC2" w14:textId="4783BCFA" w:rsidR="00FA521F" w:rsidRPr="00FA521F" w:rsidRDefault="00FA521F" w:rsidP="00FA521F">
            <w:pPr>
              <w:rPr>
                <w:sz w:val="19"/>
              </w:rPr>
            </w:pPr>
            <w:bookmarkStart w:id="4553" w:name="N15_11_0"/>
            <w:r>
              <w:rPr>
                <w:sz w:val="19"/>
              </w:rPr>
              <w:t>Capitalised in [inventories/other line items – please specify]</w:t>
            </w:r>
            <w:bookmarkEnd w:id="4553"/>
          </w:p>
        </w:tc>
        <w:tc>
          <w:tcPr>
            <w:tcW w:w="1129" w:type="dxa"/>
            <w:shd w:val="clear" w:color="auto" w:fill="auto"/>
            <w:vAlign w:val="bottom"/>
          </w:tcPr>
          <w:p w14:paraId="5EC8A147" w14:textId="23F5A833" w:rsidR="00FA521F" w:rsidRPr="00FA521F" w:rsidRDefault="00FA521F" w:rsidP="00FA521F">
            <w:pPr>
              <w:pBdr>
                <w:bottom w:val="single" w:sz="4" w:space="0" w:color="auto"/>
              </w:pBdr>
              <w:ind w:left="880"/>
              <w:jc w:val="center"/>
              <w:rPr>
                <w:sz w:val="19"/>
              </w:rPr>
            </w:pPr>
            <w:bookmarkStart w:id="4554" w:name="N15_11_1"/>
            <w:r>
              <w:rPr>
                <w:sz w:val="19"/>
              </w:rPr>
              <w:t>(X)</w:t>
            </w:r>
            <w:bookmarkEnd w:id="4554"/>
          </w:p>
        </w:tc>
        <w:tc>
          <w:tcPr>
            <w:tcW w:w="1129" w:type="dxa"/>
            <w:shd w:val="clear" w:color="auto" w:fill="auto"/>
            <w:vAlign w:val="bottom"/>
          </w:tcPr>
          <w:p w14:paraId="51E0189A" w14:textId="22427D27" w:rsidR="00FA521F" w:rsidRPr="00FA521F" w:rsidRDefault="00FA521F" w:rsidP="00FA521F">
            <w:pPr>
              <w:pBdr>
                <w:bottom w:val="single" w:sz="4" w:space="0" w:color="auto"/>
              </w:pBdr>
              <w:ind w:left="880"/>
              <w:jc w:val="center"/>
              <w:rPr>
                <w:sz w:val="19"/>
              </w:rPr>
            </w:pPr>
            <w:bookmarkStart w:id="4555" w:name="N15_11_2"/>
            <w:r>
              <w:rPr>
                <w:sz w:val="19"/>
              </w:rPr>
              <w:t>(X)</w:t>
            </w:r>
            <w:bookmarkEnd w:id="4555"/>
          </w:p>
        </w:tc>
      </w:tr>
      <w:tr w:rsidR="00FA521F" w:rsidRPr="00FA521F" w14:paraId="41AA7F8F" w14:textId="77777777" w:rsidTr="00FA521F">
        <w:tblPrEx>
          <w:tblCellMar>
            <w:top w:w="0" w:type="dxa"/>
            <w:bottom w:w="0" w:type="dxa"/>
          </w:tblCellMar>
        </w:tblPrEx>
        <w:trPr>
          <w:trHeight w:val="300"/>
        </w:trPr>
        <w:tc>
          <w:tcPr>
            <w:tcW w:w="7349" w:type="dxa"/>
            <w:shd w:val="clear" w:color="auto" w:fill="auto"/>
            <w:vAlign w:val="bottom"/>
          </w:tcPr>
          <w:p w14:paraId="719D6455" w14:textId="77777777" w:rsidR="00FA521F" w:rsidRPr="00FA521F" w:rsidRDefault="00FA521F" w:rsidP="00FA521F">
            <w:pPr>
              <w:rPr>
                <w:sz w:val="19"/>
              </w:rPr>
            </w:pPr>
            <w:bookmarkStart w:id="4556" w:name="N15_12_0"/>
            <w:bookmarkEnd w:id="4556"/>
          </w:p>
        </w:tc>
        <w:tc>
          <w:tcPr>
            <w:tcW w:w="1129" w:type="dxa"/>
            <w:shd w:val="clear" w:color="auto" w:fill="auto"/>
            <w:vAlign w:val="bottom"/>
          </w:tcPr>
          <w:p w14:paraId="3E1F01DF" w14:textId="6BC805BA" w:rsidR="00FA521F" w:rsidRPr="00FA521F" w:rsidRDefault="00FA521F" w:rsidP="00FA521F">
            <w:pPr>
              <w:pBdr>
                <w:bottom w:val="single" w:sz="4" w:space="0" w:color="auto"/>
              </w:pBdr>
              <w:ind w:left="880"/>
              <w:jc w:val="center"/>
              <w:rPr>
                <w:sz w:val="19"/>
              </w:rPr>
            </w:pPr>
            <w:bookmarkStart w:id="4557" w:name="N15_12_1"/>
            <w:r>
              <w:rPr>
                <w:sz w:val="19"/>
              </w:rPr>
              <w:t>X</w:t>
            </w:r>
            <w:bookmarkEnd w:id="4557"/>
          </w:p>
        </w:tc>
        <w:tc>
          <w:tcPr>
            <w:tcW w:w="1129" w:type="dxa"/>
            <w:shd w:val="clear" w:color="auto" w:fill="auto"/>
            <w:vAlign w:val="bottom"/>
          </w:tcPr>
          <w:p w14:paraId="46979E8E" w14:textId="73909220" w:rsidR="00FA521F" w:rsidRPr="00FA521F" w:rsidRDefault="00FA521F" w:rsidP="00FA521F">
            <w:pPr>
              <w:pBdr>
                <w:bottom w:val="single" w:sz="4" w:space="0" w:color="auto"/>
              </w:pBdr>
              <w:ind w:left="880"/>
              <w:jc w:val="center"/>
              <w:rPr>
                <w:sz w:val="19"/>
              </w:rPr>
            </w:pPr>
            <w:bookmarkStart w:id="4558" w:name="N15_12_2"/>
            <w:r>
              <w:rPr>
                <w:sz w:val="19"/>
              </w:rPr>
              <w:t>X</w:t>
            </w:r>
            <w:bookmarkEnd w:id="4558"/>
          </w:p>
        </w:tc>
      </w:tr>
      <w:tr w:rsidR="00FA521F" w:rsidRPr="00FA521F" w14:paraId="7D3163F0" w14:textId="77777777" w:rsidTr="00FA521F">
        <w:tblPrEx>
          <w:tblCellMar>
            <w:top w:w="0" w:type="dxa"/>
            <w:bottom w:w="0" w:type="dxa"/>
          </w:tblCellMar>
        </w:tblPrEx>
        <w:tc>
          <w:tcPr>
            <w:tcW w:w="7349" w:type="dxa"/>
            <w:shd w:val="clear" w:color="auto" w:fill="auto"/>
            <w:vAlign w:val="bottom"/>
          </w:tcPr>
          <w:p w14:paraId="783218DE" w14:textId="77777777" w:rsidR="00FA521F" w:rsidRDefault="00FA521F" w:rsidP="00FA521F">
            <w:pPr>
              <w:rPr>
                <w:sz w:val="19"/>
              </w:rPr>
            </w:pPr>
            <w:bookmarkStart w:id="4559" w:name="N15_13_0"/>
            <w:r>
              <w:rPr>
                <w:sz w:val="19"/>
              </w:rPr>
              <w:t>Impairment losses [recognised/reversed]on [non-financial assets]/[property,</w:t>
            </w:r>
          </w:p>
          <w:p w14:paraId="1A3B3EE0" w14:textId="77777777" w:rsidR="00FA521F" w:rsidRDefault="00FA521F" w:rsidP="00FA521F">
            <w:pPr>
              <w:rPr>
                <w:sz w:val="19"/>
              </w:rPr>
            </w:pPr>
            <w:r>
              <w:rPr>
                <w:sz w:val="19"/>
              </w:rPr>
              <w:t xml:space="preserve"> plant and equipment,</w:t>
            </w:r>
          </w:p>
          <w:p w14:paraId="44EC5FD9" w14:textId="6DE7DE41" w:rsidR="00FA521F" w:rsidRPr="00FA521F" w:rsidRDefault="00FA521F" w:rsidP="00FA521F">
            <w:pPr>
              <w:rPr>
                <w:sz w:val="19"/>
              </w:rPr>
            </w:pPr>
            <w:r>
              <w:rPr>
                <w:sz w:val="19"/>
              </w:rPr>
              <w:t xml:space="preserve"> right-of-use assets, contract costs and intangible assets (to specify)] included in</w:t>
            </w:r>
            <w:bookmarkEnd w:id="4559"/>
          </w:p>
        </w:tc>
        <w:tc>
          <w:tcPr>
            <w:tcW w:w="1129" w:type="dxa"/>
            <w:shd w:val="clear" w:color="auto" w:fill="auto"/>
            <w:vAlign w:val="bottom"/>
          </w:tcPr>
          <w:p w14:paraId="3B25EBF0" w14:textId="77777777" w:rsidR="00FA521F" w:rsidRPr="00FA521F" w:rsidRDefault="00FA521F" w:rsidP="00FA521F">
            <w:pPr>
              <w:tabs>
                <w:tab w:val="decimal" w:pos="898"/>
              </w:tabs>
              <w:rPr>
                <w:sz w:val="19"/>
              </w:rPr>
            </w:pPr>
            <w:bookmarkStart w:id="4560" w:name="N15_13_1"/>
            <w:bookmarkEnd w:id="4560"/>
          </w:p>
        </w:tc>
        <w:tc>
          <w:tcPr>
            <w:tcW w:w="1129" w:type="dxa"/>
            <w:shd w:val="clear" w:color="auto" w:fill="auto"/>
            <w:vAlign w:val="bottom"/>
          </w:tcPr>
          <w:p w14:paraId="38D92370" w14:textId="77777777" w:rsidR="00FA521F" w:rsidRPr="00FA521F" w:rsidRDefault="00FA521F" w:rsidP="00FA521F">
            <w:pPr>
              <w:tabs>
                <w:tab w:val="decimal" w:pos="898"/>
              </w:tabs>
              <w:rPr>
                <w:sz w:val="19"/>
              </w:rPr>
            </w:pPr>
            <w:bookmarkStart w:id="4561" w:name="N15_13_2"/>
            <w:bookmarkEnd w:id="4561"/>
          </w:p>
        </w:tc>
      </w:tr>
      <w:tr w:rsidR="00FA521F" w:rsidRPr="00FA521F" w14:paraId="54A1F0F7" w14:textId="77777777" w:rsidTr="00FA521F">
        <w:tblPrEx>
          <w:tblCellMar>
            <w:top w:w="0" w:type="dxa"/>
            <w:bottom w:w="0" w:type="dxa"/>
          </w:tblCellMar>
        </w:tblPrEx>
        <w:tc>
          <w:tcPr>
            <w:tcW w:w="7349" w:type="dxa"/>
            <w:shd w:val="clear" w:color="auto" w:fill="auto"/>
            <w:vAlign w:val="bottom"/>
          </w:tcPr>
          <w:p w14:paraId="6AD3EFBC" w14:textId="73465D5E" w:rsidR="00FA521F" w:rsidRPr="00FA521F" w:rsidRDefault="00FA521F" w:rsidP="00FA521F">
            <w:pPr>
              <w:rPr>
                <w:sz w:val="19"/>
              </w:rPr>
            </w:pPr>
            <w:bookmarkStart w:id="4562" w:name="N15_14_0"/>
            <w:r>
              <w:rPr>
                <w:sz w:val="19"/>
              </w:rPr>
              <w:t xml:space="preserve"> - cost of sales</w:t>
            </w:r>
            <w:bookmarkEnd w:id="4562"/>
          </w:p>
        </w:tc>
        <w:tc>
          <w:tcPr>
            <w:tcW w:w="1129" w:type="dxa"/>
            <w:shd w:val="clear" w:color="auto" w:fill="auto"/>
            <w:vAlign w:val="bottom"/>
          </w:tcPr>
          <w:p w14:paraId="5FA101BF" w14:textId="6D78E5CB" w:rsidR="00FA521F" w:rsidRPr="00FA521F" w:rsidRDefault="00FA521F" w:rsidP="00FA521F">
            <w:pPr>
              <w:jc w:val="center"/>
              <w:rPr>
                <w:sz w:val="19"/>
              </w:rPr>
            </w:pPr>
            <w:bookmarkStart w:id="4563" w:name="N15_14_1"/>
            <w:r>
              <w:rPr>
                <w:sz w:val="19"/>
              </w:rPr>
              <w:t>X</w:t>
            </w:r>
            <w:bookmarkEnd w:id="4563"/>
          </w:p>
        </w:tc>
        <w:tc>
          <w:tcPr>
            <w:tcW w:w="1129" w:type="dxa"/>
            <w:shd w:val="clear" w:color="auto" w:fill="auto"/>
            <w:vAlign w:val="bottom"/>
          </w:tcPr>
          <w:p w14:paraId="3ECCDF5E" w14:textId="52148652" w:rsidR="00FA521F" w:rsidRPr="00FA521F" w:rsidRDefault="00FA521F" w:rsidP="00FA521F">
            <w:pPr>
              <w:jc w:val="center"/>
              <w:rPr>
                <w:sz w:val="19"/>
              </w:rPr>
            </w:pPr>
            <w:bookmarkStart w:id="4564" w:name="N15_14_2"/>
            <w:r>
              <w:rPr>
                <w:sz w:val="19"/>
              </w:rPr>
              <w:t>X</w:t>
            </w:r>
            <w:bookmarkEnd w:id="4564"/>
          </w:p>
        </w:tc>
      </w:tr>
      <w:tr w:rsidR="00FA521F" w:rsidRPr="00FA521F" w14:paraId="4478C35C" w14:textId="77777777" w:rsidTr="00FA521F">
        <w:tblPrEx>
          <w:tblCellMar>
            <w:top w:w="0" w:type="dxa"/>
            <w:bottom w:w="0" w:type="dxa"/>
          </w:tblCellMar>
        </w:tblPrEx>
        <w:tc>
          <w:tcPr>
            <w:tcW w:w="7349" w:type="dxa"/>
            <w:shd w:val="clear" w:color="auto" w:fill="auto"/>
            <w:vAlign w:val="bottom"/>
          </w:tcPr>
          <w:p w14:paraId="63A60912" w14:textId="7871CF14" w:rsidR="00FA521F" w:rsidRPr="00FA521F" w:rsidRDefault="00FA521F" w:rsidP="00FA521F">
            <w:pPr>
              <w:rPr>
                <w:sz w:val="19"/>
              </w:rPr>
            </w:pPr>
            <w:bookmarkStart w:id="4565" w:name="N15_15_0"/>
            <w:r>
              <w:rPr>
                <w:sz w:val="19"/>
              </w:rPr>
              <w:t xml:space="preserve"> - administrative expenses</w:t>
            </w:r>
            <w:bookmarkEnd w:id="4565"/>
          </w:p>
        </w:tc>
        <w:tc>
          <w:tcPr>
            <w:tcW w:w="1129" w:type="dxa"/>
            <w:shd w:val="clear" w:color="auto" w:fill="auto"/>
            <w:vAlign w:val="bottom"/>
          </w:tcPr>
          <w:p w14:paraId="73B6F378" w14:textId="4122238F" w:rsidR="00FA521F" w:rsidRPr="00FA521F" w:rsidRDefault="00FA521F" w:rsidP="00FA521F">
            <w:pPr>
              <w:jc w:val="center"/>
              <w:rPr>
                <w:sz w:val="19"/>
              </w:rPr>
            </w:pPr>
            <w:bookmarkStart w:id="4566" w:name="N15_15_1"/>
            <w:r>
              <w:rPr>
                <w:sz w:val="19"/>
              </w:rPr>
              <w:t>X</w:t>
            </w:r>
            <w:bookmarkEnd w:id="4566"/>
          </w:p>
        </w:tc>
        <w:tc>
          <w:tcPr>
            <w:tcW w:w="1129" w:type="dxa"/>
            <w:shd w:val="clear" w:color="auto" w:fill="auto"/>
            <w:vAlign w:val="bottom"/>
          </w:tcPr>
          <w:p w14:paraId="4CA72D11" w14:textId="55BAF100" w:rsidR="00FA521F" w:rsidRPr="00FA521F" w:rsidRDefault="00FA521F" w:rsidP="00FA521F">
            <w:pPr>
              <w:jc w:val="center"/>
              <w:rPr>
                <w:sz w:val="19"/>
              </w:rPr>
            </w:pPr>
            <w:bookmarkStart w:id="4567" w:name="N15_15_2"/>
            <w:r>
              <w:rPr>
                <w:sz w:val="19"/>
              </w:rPr>
              <w:t>X</w:t>
            </w:r>
            <w:bookmarkEnd w:id="4567"/>
          </w:p>
        </w:tc>
      </w:tr>
      <w:tr w:rsidR="00FA521F" w:rsidRPr="00FA521F" w14:paraId="5EB3A85D" w14:textId="77777777" w:rsidTr="00FA521F">
        <w:tblPrEx>
          <w:tblCellMar>
            <w:top w:w="0" w:type="dxa"/>
            <w:bottom w:w="0" w:type="dxa"/>
          </w:tblCellMar>
        </w:tblPrEx>
        <w:tc>
          <w:tcPr>
            <w:tcW w:w="7349" w:type="dxa"/>
            <w:shd w:val="clear" w:color="auto" w:fill="auto"/>
            <w:vAlign w:val="bottom"/>
          </w:tcPr>
          <w:p w14:paraId="67EB869F" w14:textId="7FBC74D9" w:rsidR="00FA521F" w:rsidRPr="00FA521F" w:rsidRDefault="00FA521F" w:rsidP="00FA521F">
            <w:pPr>
              <w:rPr>
                <w:sz w:val="19"/>
              </w:rPr>
            </w:pPr>
            <w:bookmarkStart w:id="4568" w:name="N15_16_0"/>
            <w:r>
              <w:rPr>
                <w:sz w:val="19"/>
              </w:rPr>
              <w:t xml:space="preserve"> - selling expenses</w:t>
            </w:r>
            <w:bookmarkEnd w:id="4568"/>
          </w:p>
        </w:tc>
        <w:tc>
          <w:tcPr>
            <w:tcW w:w="1129" w:type="dxa"/>
            <w:shd w:val="clear" w:color="auto" w:fill="auto"/>
            <w:vAlign w:val="bottom"/>
          </w:tcPr>
          <w:p w14:paraId="519878AC" w14:textId="7BDB9F97" w:rsidR="00FA521F" w:rsidRPr="00FA521F" w:rsidRDefault="00FA521F" w:rsidP="00FA521F">
            <w:pPr>
              <w:jc w:val="center"/>
              <w:rPr>
                <w:sz w:val="19"/>
              </w:rPr>
            </w:pPr>
            <w:bookmarkStart w:id="4569" w:name="N15_16_1"/>
            <w:r>
              <w:rPr>
                <w:sz w:val="19"/>
              </w:rPr>
              <w:t>X</w:t>
            </w:r>
            <w:bookmarkEnd w:id="4569"/>
          </w:p>
        </w:tc>
        <w:tc>
          <w:tcPr>
            <w:tcW w:w="1129" w:type="dxa"/>
            <w:shd w:val="clear" w:color="auto" w:fill="auto"/>
            <w:vAlign w:val="bottom"/>
          </w:tcPr>
          <w:p w14:paraId="615A4270" w14:textId="33866050" w:rsidR="00FA521F" w:rsidRPr="00FA521F" w:rsidRDefault="00FA521F" w:rsidP="00FA521F">
            <w:pPr>
              <w:jc w:val="center"/>
              <w:rPr>
                <w:sz w:val="19"/>
              </w:rPr>
            </w:pPr>
            <w:bookmarkStart w:id="4570" w:name="N15_16_2"/>
            <w:r>
              <w:rPr>
                <w:sz w:val="19"/>
              </w:rPr>
              <w:t>X</w:t>
            </w:r>
            <w:bookmarkEnd w:id="4570"/>
          </w:p>
        </w:tc>
      </w:tr>
      <w:tr w:rsidR="00FA521F" w:rsidRPr="00FA521F" w14:paraId="48965637" w14:textId="77777777" w:rsidTr="00FA521F">
        <w:tblPrEx>
          <w:tblCellMar>
            <w:top w:w="0" w:type="dxa"/>
            <w:bottom w:w="0" w:type="dxa"/>
          </w:tblCellMar>
        </w:tblPrEx>
        <w:tc>
          <w:tcPr>
            <w:tcW w:w="7349" w:type="dxa"/>
            <w:shd w:val="clear" w:color="auto" w:fill="auto"/>
            <w:vAlign w:val="bottom"/>
          </w:tcPr>
          <w:p w14:paraId="2D4EE448" w14:textId="4529ABAA" w:rsidR="00FA521F" w:rsidRPr="00FA521F" w:rsidRDefault="00FA521F" w:rsidP="00FA521F">
            <w:pPr>
              <w:rPr>
                <w:sz w:val="19"/>
              </w:rPr>
            </w:pPr>
            <w:bookmarkStart w:id="4571" w:name="N15_17_0"/>
            <w:r>
              <w:rPr>
                <w:sz w:val="19"/>
              </w:rPr>
              <w:t xml:space="preserve"> - others (to specify)</w:t>
            </w:r>
            <w:bookmarkEnd w:id="4571"/>
          </w:p>
        </w:tc>
        <w:tc>
          <w:tcPr>
            <w:tcW w:w="1129" w:type="dxa"/>
            <w:shd w:val="clear" w:color="auto" w:fill="auto"/>
            <w:vAlign w:val="bottom"/>
          </w:tcPr>
          <w:p w14:paraId="46987898" w14:textId="6AAB60FD" w:rsidR="00FA521F" w:rsidRPr="00FA521F" w:rsidRDefault="00FA521F" w:rsidP="00FA521F">
            <w:pPr>
              <w:jc w:val="center"/>
              <w:rPr>
                <w:sz w:val="19"/>
              </w:rPr>
            </w:pPr>
            <w:bookmarkStart w:id="4572" w:name="N15_17_1"/>
            <w:r>
              <w:rPr>
                <w:sz w:val="19"/>
              </w:rPr>
              <w:t>X</w:t>
            </w:r>
            <w:bookmarkEnd w:id="4572"/>
          </w:p>
        </w:tc>
        <w:tc>
          <w:tcPr>
            <w:tcW w:w="1129" w:type="dxa"/>
            <w:shd w:val="clear" w:color="auto" w:fill="auto"/>
            <w:vAlign w:val="bottom"/>
          </w:tcPr>
          <w:p w14:paraId="62574246" w14:textId="4BB4A7A5" w:rsidR="00FA521F" w:rsidRPr="00FA521F" w:rsidRDefault="00FA521F" w:rsidP="00FA521F">
            <w:pPr>
              <w:jc w:val="center"/>
              <w:rPr>
                <w:sz w:val="19"/>
              </w:rPr>
            </w:pPr>
            <w:bookmarkStart w:id="4573" w:name="N15_17_2"/>
            <w:r>
              <w:rPr>
                <w:sz w:val="19"/>
              </w:rPr>
              <w:t>X</w:t>
            </w:r>
            <w:bookmarkEnd w:id="4573"/>
          </w:p>
        </w:tc>
      </w:tr>
      <w:tr w:rsidR="00FA521F" w:rsidRPr="00FA521F" w14:paraId="5656F162" w14:textId="77777777" w:rsidTr="00FA521F">
        <w:tblPrEx>
          <w:tblCellMar>
            <w:top w:w="0" w:type="dxa"/>
            <w:bottom w:w="0" w:type="dxa"/>
          </w:tblCellMar>
        </w:tblPrEx>
        <w:tc>
          <w:tcPr>
            <w:tcW w:w="7349" w:type="dxa"/>
            <w:shd w:val="clear" w:color="auto" w:fill="auto"/>
            <w:vAlign w:val="bottom"/>
          </w:tcPr>
          <w:p w14:paraId="4A764D34" w14:textId="6C9047B2" w:rsidR="00FA521F" w:rsidRPr="00FA521F" w:rsidRDefault="00FA521F" w:rsidP="00FA521F">
            <w:pPr>
              <w:rPr>
                <w:sz w:val="19"/>
              </w:rPr>
            </w:pPr>
            <w:bookmarkStart w:id="4574" w:name="N15_18_0"/>
            <w:r>
              <w:rPr>
                <w:sz w:val="19"/>
              </w:rPr>
              <w:t>[Covid-19-related rent concessions (note [X])]</w:t>
            </w:r>
            <w:bookmarkEnd w:id="4574"/>
          </w:p>
        </w:tc>
        <w:tc>
          <w:tcPr>
            <w:tcW w:w="1129" w:type="dxa"/>
            <w:shd w:val="clear" w:color="auto" w:fill="auto"/>
            <w:vAlign w:val="bottom"/>
          </w:tcPr>
          <w:p w14:paraId="377C99D6" w14:textId="761B60EF" w:rsidR="00FA521F" w:rsidRPr="00FA521F" w:rsidRDefault="00FA521F" w:rsidP="00FA521F">
            <w:pPr>
              <w:jc w:val="center"/>
              <w:rPr>
                <w:sz w:val="19"/>
              </w:rPr>
            </w:pPr>
            <w:bookmarkStart w:id="4575" w:name="N15_18_1"/>
            <w:r>
              <w:rPr>
                <w:sz w:val="19"/>
              </w:rPr>
              <w:t>X</w:t>
            </w:r>
            <w:bookmarkEnd w:id="4575"/>
          </w:p>
        </w:tc>
        <w:tc>
          <w:tcPr>
            <w:tcW w:w="1129" w:type="dxa"/>
            <w:shd w:val="clear" w:color="auto" w:fill="auto"/>
            <w:vAlign w:val="bottom"/>
          </w:tcPr>
          <w:p w14:paraId="42266755" w14:textId="1362B8F9" w:rsidR="00FA521F" w:rsidRPr="00FA521F" w:rsidRDefault="00FA521F" w:rsidP="00FA521F">
            <w:pPr>
              <w:jc w:val="center"/>
              <w:rPr>
                <w:sz w:val="19"/>
              </w:rPr>
            </w:pPr>
            <w:bookmarkStart w:id="4576" w:name="N15_18_2"/>
            <w:r>
              <w:rPr>
                <w:sz w:val="19"/>
              </w:rPr>
              <w:t>-/X</w:t>
            </w:r>
            <w:bookmarkEnd w:id="4576"/>
          </w:p>
        </w:tc>
      </w:tr>
      <w:tr w:rsidR="00FA521F" w:rsidRPr="00FA521F" w14:paraId="4D16577A" w14:textId="77777777" w:rsidTr="00FA521F">
        <w:tblPrEx>
          <w:tblCellMar>
            <w:top w:w="0" w:type="dxa"/>
            <w:bottom w:w="0" w:type="dxa"/>
          </w:tblCellMar>
        </w:tblPrEx>
        <w:tc>
          <w:tcPr>
            <w:tcW w:w="7349" w:type="dxa"/>
            <w:shd w:val="clear" w:color="auto" w:fill="auto"/>
            <w:vAlign w:val="bottom"/>
          </w:tcPr>
          <w:p w14:paraId="60771DB5" w14:textId="4D5EDD95" w:rsidR="00FA521F" w:rsidRPr="00FA521F" w:rsidRDefault="00FA521F" w:rsidP="00FA521F">
            <w:pPr>
              <w:rPr>
                <w:sz w:val="19"/>
              </w:rPr>
            </w:pPr>
            <w:bookmarkStart w:id="4577" w:name="N15_19_0"/>
            <w:r>
              <w:rPr>
                <w:sz w:val="19"/>
              </w:rPr>
              <w:t>Auditor's remuneration</w:t>
            </w:r>
            <w:bookmarkEnd w:id="4577"/>
          </w:p>
        </w:tc>
        <w:tc>
          <w:tcPr>
            <w:tcW w:w="1129" w:type="dxa"/>
            <w:shd w:val="clear" w:color="auto" w:fill="auto"/>
            <w:vAlign w:val="bottom"/>
          </w:tcPr>
          <w:p w14:paraId="54BB922D" w14:textId="4B676EA7" w:rsidR="00FA521F" w:rsidRPr="00FA521F" w:rsidRDefault="00FA521F" w:rsidP="00FA521F">
            <w:pPr>
              <w:jc w:val="center"/>
              <w:rPr>
                <w:sz w:val="19"/>
              </w:rPr>
            </w:pPr>
            <w:bookmarkStart w:id="4578" w:name="N15_19_1"/>
            <w:r>
              <w:rPr>
                <w:sz w:val="19"/>
              </w:rPr>
              <w:t>X</w:t>
            </w:r>
            <w:bookmarkEnd w:id="4578"/>
          </w:p>
        </w:tc>
        <w:tc>
          <w:tcPr>
            <w:tcW w:w="1129" w:type="dxa"/>
            <w:shd w:val="clear" w:color="auto" w:fill="auto"/>
            <w:vAlign w:val="bottom"/>
          </w:tcPr>
          <w:p w14:paraId="3AE3B7FE" w14:textId="5A0CC81F" w:rsidR="00FA521F" w:rsidRPr="00FA521F" w:rsidRDefault="00FA521F" w:rsidP="00FA521F">
            <w:pPr>
              <w:jc w:val="center"/>
              <w:rPr>
                <w:sz w:val="19"/>
              </w:rPr>
            </w:pPr>
            <w:bookmarkStart w:id="4579" w:name="N15_19_2"/>
            <w:r>
              <w:rPr>
                <w:sz w:val="19"/>
              </w:rPr>
              <w:t>X</w:t>
            </w:r>
            <w:bookmarkEnd w:id="4579"/>
          </w:p>
        </w:tc>
      </w:tr>
      <w:tr w:rsidR="00FA521F" w:rsidRPr="00FA521F" w14:paraId="46154917" w14:textId="77777777" w:rsidTr="00FA521F">
        <w:tblPrEx>
          <w:tblCellMar>
            <w:top w:w="0" w:type="dxa"/>
            <w:bottom w:w="0" w:type="dxa"/>
          </w:tblCellMar>
        </w:tblPrEx>
        <w:tc>
          <w:tcPr>
            <w:tcW w:w="7349" w:type="dxa"/>
            <w:shd w:val="clear" w:color="auto" w:fill="auto"/>
            <w:vAlign w:val="bottom"/>
          </w:tcPr>
          <w:p w14:paraId="6D26B2BE" w14:textId="376623BB" w:rsidR="00FA521F" w:rsidRPr="00FA521F" w:rsidRDefault="00FA521F" w:rsidP="00FA521F">
            <w:pPr>
              <w:rPr>
                <w:sz w:val="19"/>
              </w:rPr>
            </w:pPr>
            <w:bookmarkStart w:id="4580" w:name="N15_20_0"/>
            <w:r>
              <w:rPr>
                <w:sz w:val="19"/>
              </w:rPr>
              <w:t>Research and development costs recognised as an expense (included in [other expenses])</w:t>
            </w:r>
            <w:bookmarkEnd w:id="4580"/>
          </w:p>
        </w:tc>
        <w:tc>
          <w:tcPr>
            <w:tcW w:w="1129" w:type="dxa"/>
            <w:shd w:val="clear" w:color="auto" w:fill="auto"/>
            <w:vAlign w:val="bottom"/>
          </w:tcPr>
          <w:p w14:paraId="00A4118C" w14:textId="647587EF" w:rsidR="00FA521F" w:rsidRPr="00FA521F" w:rsidRDefault="00FA521F" w:rsidP="00FA521F">
            <w:pPr>
              <w:jc w:val="center"/>
              <w:rPr>
                <w:sz w:val="19"/>
              </w:rPr>
            </w:pPr>
            <w:bookmarkStart w:id="4581" w:name="N15_20_1"/>
            <w:r>
              <w:rPr>
                <w:sz w:val="19"/>
              </w:rPr>
              <w:t>X</w:t>
            </w:r>
            <w:bookmarkEnd w:id="4581"/>
          </w:p>
        </w:tc>
        <w:tc>
          <w:tcPr>
            <w:tcW w:w="1129" w:type="dxa"/>
            <w:shd w:val="clear" w:color="auto" w:fill="auto"/>
            <w:vAlign w:val="bottom"/>
          </w:tcPr>
          <w:p w14:paraId="3141D857" w14:textId="0BECD536" w:rsidR="00FA521F" w:rsidRPr="00FA521F" w:rsidRDefault="00FA521F" w:rsidP="00FA521F">
            <w:pPr>
              <w:jc w:val="center"/>
              <w:rPr>
                <w:sz w:val="19"/>
              </w:rPr>
            </w:pPr>
            <w:bookmarkStart w:id="4582" w:name="N15_20_2"/>
            <w:r>
              <w:rPr>
                <w:sz w:val="19"/>
              </w:rPr>
              <w:t>X</w:t>
            </w:r>
            <w:bookmarkEnd w:id="4582"/>
          </w:p>
        </w:tc>
      </w:tr>
      <w:tr w:rsidR="00FA521F" w:rsidRPr="00FA521F" w14:paraId="6046036F" w14:textId="77777777" w:rsidTr="00FA521F">
        <w:tblPrEx>
          <w:tblCellMar>
            <w:top w:w="0" w:type="dxa"/>
            <w:bottom w:w="0" w:type="dxa"/>
          </w:tblCellMar>
        </w:tblPrEx>
        <w:tc>
          <w:tcPr>
            <w:tcW w:w="7349" w:type="dxa"/>
            <w:shd w:val="clear" w:color="auto" w:fill="auto"/>
            <w:vAlign w:val="bottom"/>
          </w:tcPr>
          <w:p w14:paraId="39A1C146" w14:textId="17BC35FC" w:rsidR="00FA521F" w:rsidRPr="00FA521F" w:rsidRDefault="00FA521F" w:rsidP="00FA521F">
            <w:pPr>
              <w:rPr>
                <w:sz w:val="19"/>
              </w:rPr>
            </w:pPr>
            <w:bookmarkStart w:id="4583" w:name="N15_21_0"/>
            <w:r>
              <w:rPr>
                <w:sz w:val="19"/>
              </w:rPr>
              <w:t>Gross rental income from investment properties</w:t>
            </w:r>
            <w:bookmarkEnd w:id="4583"/>
          </w:p>
        </w:tc>
        <w:tc>
          <w:tcPr>
            <w:tcW w:w="1129" w:type="dxa"/>
            <w:shd w:val="clear" w:color="auto" w:fill="auto"/>
            <w:vAlign w:val="bottom"/>
          </w:tcPr>
          <w:p w14:paraId="0D80685C" w14:textId="2A6FD552" w:rsidR="00FA521F" w:rsidRPr="00FA521F" w:rsidRDefault="00FA521F" w:rsidP="00FA521F">
            <w:pPr>
              <w:jc w:val="center"/>
              <w:rPr>
                <w:sz w:val="19"/>
              </w:rPr>
            </w:pPr>
            <w:bookmarkStart w:id="4584" w:name="N15_21_1"/>
            <w:r>
              <w:rPr>
                <w:sz w:val="19"/>
              </w:rPr>
              <w:t>(X)</w:t>
            </w:r>
            <w:bookmarkEnd w:id="4584"/>
          </w:p>
        </w:tc>
        <w:tc>
          <w:tcPr>
            <w:tcW w:w="1129" w:type="dxa"/>
            <w:shd w:val="clear" w:color="auto" w:fill="auto"/>
            <w:vAlign w:val="bottom"/>
          </w:tcPr>
          <w:p w14:paraId="1230414E" w14:textId="1F577D4A" w:rsidR="00FA521F" w:rsidRPr="00FA521F" w:rsidRDefault="00FA521F" w:rsidP="00FA521F">
            <w:pPr>
              <w:jc w:val="center"/>
              <w:rPr>
                <w:sz w:val="19"/>
              </w:rPr>
            </w:pPr>
            <w:bookmarkStart w:id="4585" w:name="N15_21_2"/>
            <w:r>
              <w:rPr>
                <w:sz w:val="19"/>
              </w:rPr>
              <w:t>(X)</w:t>
            </w:r>
            <w:bookmarkEnd w:id="4585"/>
          </w:p>
        </w:tc>
      </w:tr>
      <w:tr w:rsidR="00FA521F" w:rsidRPr="00FA521F" w14:paraId="4DCC1A6D" w14:textId="77777777" w:rsidTr="00FA521F">
        <w:tblPrEx>
          <w:tblCellMar>
            <w:top w:w="0" w:type="dxa"/>
            <w:bottom w:w="0" w:type="dxa"/>
          </w:tblCellMar>
        </w:tblPrEx>
        <w:tc>
          <w:tcPr>
            <w:tcW w:w="7349" w:type="dxa"/>
            <w:shd w:val="clear" w:color="auto" w:fill="auto"/>
            <w:vAlign w:val="bottom"/>
          </w:tcPr>
          <w:p w14:paraId="78FE98B4" w14:textId="7A6E32D5" w:rsidR="00FA521F" w:rsidRPr="00FA521F" w:rsidRDefault="00FA521F" w:rsidP="00FA521F">
            <w:pPr>
              <w:rPr>
                <w:sz w:val="19"/>
              </w:rPr>
            </w:pPr>
            <w:bookmarkStart w:id="4586" w:name="N15_22_0"/>
            <w:r>
              <w:rPr>
                <w:sz w:val="19"/>
              </w:rPr>
              <w:t xml:space="preserve">Less: </w:t>
            </w:r>
            <w:bookmarkEnd w:id="4586"/>
          </w:p>
        </w:tc>
        <w:tc>
          <w:tcPr>
            <w:tcW w:w="1129" w:type="dxa"/>
            <w:shd w:val="clear" w:color="auto" w:fill="auto"/>
            <w:vAlign w:val="bottom"/>
          </w:tcPr>
          <w:p w14:paraId="5A353A5C" w14:textId="77777777" w:rsidR="00FA521F" w:rsidRPr="00FA521F" w:rsidRDefault="00FA521F" w:rsidP="00FA521F">
            <w:pPr>
              <w:tabs>
                <w:tab w:val="decimal" w:pos="898"/>
              </w:tabs>
              <w:rPr>
                <w:sz w:val="19"/>
              </w:rPr>
            </w:pPr>
            <w:bookmarkStart w:id="4587" w:name="N15_22_1"/>
            <w:bookmarkEnd w:id="4587"/>
          </w:p>
        </w:tc>
        <w:tc>
          <w:tcPr>
            <w:tcW w:w="1129" w:type="dxa"/>
            <w:shd w:val="clear" w:color="auto" w:fill="auto"/>
            <w:vAlign w:val="bottom"/>
          </w:tcPr>
          <w:p w14:paraId="470CB6C2" w14:textId="77777777" w:rsidR="00FA521F" w:rsidRPr="00FA521F" w:rsidRDefault="00FA521F" w:rsidP="00FA521F">
            <w:pPr>
              <w:tabs>
                <w:tab w:val="decimal" w:pos="898"/>
              </w:tabs>
              <w:rPr>
                <w:sz w:val="19"/>
              </w:rPr>
            </w:pPr>
            <w:bookmarkStart w:id="4588" w:name="N15_22_2"/>
            <w:bookmarkEnd w:id="4588"/>
          </w:p>
        </w:tc>
      </w:tr>
      <w:tr w:rsidR="00FA521F" w:rsidRPr="00FA521F" w14:paraId="57C4323C" w14:textId="77777777" w:rsidTr="00FA521F">
        <w:tblPrEx>
          <w:tblCellMar>
            <w:top w:w="0" w:type="dxa"/>
            <w:bottom w:w="0" w:type="dxa"/>
          </w:tblCellMar>
        </w:tblPrEx>
        <w:tc>
          <w:tcPr>
            <w:tcW w:w="7349" w:type="dxa"/>
            <w:shd w:val="clear" w:color="auto" w:fill="auto"/>
            <w:vAlign w:val="bottom"/>
          </w:tcPr>
          <w:p w14:paraId="6BFCE6F2" w14:textId="77777777" w:rsidR="00FA521F" w:rsidRDefault="00FA521F" w:rsidP="00FA521F">
            <w:pPr>
              <w:rPr>
                <w:sz w:val="19"/>
              </w:rPr>
            </w:pPr>
            <w:bookmarkStart w:id="4589" w:name="N15_23_0"/>
            <w:r>
              <w:rPr>
                <w:sz w:val="19"/>
              </w:rPr>
              <w:t xml:space="preserve"> direct operating expenses incurred for investment properties that</w:t>
            </w:r>
          </w:p>
          <w:p w14:paraId="2A1E9B4B" w14:textId="6034CAEC" w:rsidR="00FA521F" w:rsidRPr="00FA521F" w:rsidRDefault="00FA521F" w:rsidP="00FA521F">
            <w:pPr>
              <w:rPr>
                <w:sz w:val="19"/>
              </w:rPr>
            </w:pPr>
            <w:r>
              <w:rPr>
                <w:sz w:val="19"/>
              </w:rPr>
              <w:t xml:space="preserve"> generated rental income during the year</w:t>
            </w:r>
            <w:bookmarkEnd w:id="4589"/>
          </w:p>
        </w:tc>
        <w:tc>
          <w:tcPr>
            <w:tcW w:w="1129" w:type="dxa"/>
            <w:shd w:val="clear" w:color="auto" w:fill="auto"/>
            <w:vAlign w:val="bottom"/>
          </w:tcPr>
          <w:p w14:paraId="733861F6" w14:textId="6459A70F" w:rsidR="00FA521F" w:rsidRPr="00FA521F" w:rsidRDefault="00FA521F" w:rsidP="00FA521F">
            <w:pPr>
              <w:jc w:val="center"/>
              <w:rPr>
                <w:sz w:val="19"/>
              </w:rPr>
            </w:pPr>
            <w:bookmarkStart w:id="4590" w:name="N15_23_1"/>
            <w:r>
              <w:rPr>
                <w:sz w:val="19"/>
              </w:rPr>
              <w:t>X</w:t>
            </w:r>
            <w:bookmarkEnd w:id="4590"/>
          </w:p>
        </w:tc>
        <w:tc>
          <w:tcPr>
            <w:tcW w:w="1129" w:type="dxa"/>
            <w:shd w:val="clear" w:color="auto" w:fill="auto"/>
            <w:vAlign w:val="bottom"/>
          </w:tcPr>
          <w:p w14:paraId="551312C7" w14:textId="5E6AD6CB" w:rsidR="00FA521F" w:rsidRPr="00FA521F" w:rsidRDefault="00FA521F" w:rsidP="00FA521F">
            <w:pPr>
              <w:jc w:val="center"/>
              <w:rPr>
                <w:sz w:val="19"/>
              </w:rPr>
            </w:pPr>
            <w:bookmarkStart w:id="4591" w:name="N15_23_2"/>
            <w:r>
              <w:rPr>
                <w:sz w:val="19"/>
              </w:rPr>
              <w:t>X</w:t>
            </w:r>
            <w:bookmarkEnd w:id="4591"/>
          </w:p>
        </w:tc>
      </w:tr>
      <w:tr w:rsidR="00FA521F" w:rsidRPr="00FA521F" w14:paraId="65E06F44" w14:textId="77777777" w:rsidTr="00FA521F">
        <w:tblPrEx>
          <w:tblCellMar>
            <w:top w:w="0" w:type="dxa"/>
            <w:bottom w:w="0" w:type="dxa"/>
          </w:tblCellMar>
        </w:tblPrEx>
        <w:trPr>
          <w:trHeight w:val="300"/>
        </w:trPr>
        <w:tc>
          <w:tcPr>
            <w:tcW w:w="7349" w:type="dxa"/>
            <w:shd w:val="clear" w:color="auto" w:fill="auto"/>
            <w:vAlign w:val="bottom"/>
          </w:tcPr>
          <w:p w14:paraId="15B977F9" w14:textId="77777777" w:rsidR="00FA521F" w:rsidRDefault="00FA521F" w:rsidP="00FA521F">
            <w:pPr>
              <w:rPr>
                <w:sz w:val="19"/>
              </w:rPr>
            </w:pPr>
            <w:bookmarkStart w:id="4592" w:name="N15_24_0"/>
            <w:r>
              <w:rPr>
                <w:sz w:val="19"/>
              </w:rPr>
              <w:t xml:space="preserve"> direct operating expenses incurred for investment properties that</w:t>
            </w:r>
          </w:p>
          <w:p w14:paraId="1CC80EC0" w14:textId="073C4322" w:rsidR="00FA521F" w:rsidRPr="00FA521F" w:rsidRDefault="00FA521F" w:rsidP="00FA521F">
            <w:pPr>
              <w:rPr>
                <w:sz w:val="19"/>
              </w:rPr>
            </w:pPr>
            <w:r>
              <w:rPr>
                <w:sz w:val="19"/>
              </w:rPr>
              <w:t xml:space="preserve">  did not generate rental income during the year</w:t>
            </w:r>
            <w:bookmarkEnd w:id="4592"/>
          </w:p>
        </w:tc>
        <w:tc>
          <w:tcPr>
            <w:tcW w:w="1129" w:type="dxa"/>
            <w:shd w:val="clear" w:color="auto" w:fill="auto"/>
            <w:vAlign w:val="bottom"/>
          </w:tcPr>
          <w:p w14:paraId="41EAA541" w14:textId="2DE82141" w:rsidR="00FA521F" w:rsidRPr="00FA521F" w:rsidRDefault="00FA521F" w:rsidP="00FA521F">
            <w:pPr>
              <w:pBdr>
                <w:bottom w:val="single" w:sz="4" w:space="0" w:color="auto"/>
              </w:pBdr>
              <w:ind w:left="880"/>
              <w:jc w:val="center"/>
              <w:rPr>
                <w:sz w:val="19"/>
              </w:rPr>
            </w:pPr>
            <w:bookmarkStart w:id="4593" w:name="N15_24_1"/>
            <w:r>
              <w:rPr>
                <w:sz w:val="19"/>
              </w:rPr>
              <w:t>X</w:t>
            </w:r>
            <w:bookmarkEnd w:id="4593"/>
          </w:p>
        </w:tc>
        <w:tc>
          <w:tcPr>
            <w:tcW w:w="1129" w:type="dxa"/>
            <w:shd w:val="clear" w:color="auto" w:fill="auto"/>
            <w:vAlign w:val="bottom"/>
          </w:tcPr>
          <w:p w14:paraId="61D28FB8" w14:textId="3D509367" w:rsidR="00FA521F" w:rsidRPr="00FA521F" w:rsidRDefault="00FA521F" w:rsidP="00FA521F">
            <w:pPr>
              <w:pBdr>
                <w:bottom w:val="single" w:sz="4" w:space="0" w:color="auto"/>
              </w:pBdr>
              <w:ind w:left="880"/>
              <w:jc w:val="center"/>
              <w:rPr>
                <w:sz w:val="19"/>
              </w:rPr>
            </w:pPr>
            <w:bookmarkStart w:id="4594" w:name="N15_24_2"/>
            <w:r>
              <w:rPr>
                <w:sz w:val="19"/>
              </w:rPr>
              <w:t>X</w:t>
            </w:r>
            <w:bookmarkEnd w:id="4594"/>
          </w:p>
        </w:tc>
      </w:tr>
      <w:tr w:rsidR="00FA521F" w:rsidRPr="00FA521F" w14:paraId="2B13B231" w14:textId="77777777" w:rsidTr="00FA521F">
        <w:tblPrEx>
          <w:tblCellMar>
            <w:top w:w="0" w:type="dxa"/>
            <w:bottom w:w="0" w:type="dxa"/>
          </w:tblCellMar>
        </w:tblPrEx>
        <w:trPr>
          <w:trHeight w:val="300"/>
        </w:trPr>
        <w:tc>
          <w:tcPr>
            <w:tcW w:w="7349" w:type="dxa"/>
            <w:shd w:val="clear" w:color="auto" w:fill="auto"/>
            <w:vAlign w:val="bottom"/>
          </w:tcPr>
          <w:p w14:paraId="6E197358" w14:textId="77777777" w:rsidR="00FA521F" w:rsidRPr="00FA521F" w:rsidRDefault="00FA521F" w:rsidP="00FA521F">
            <w:pPr>
              <w:rPr>
                <w:sz w:val="19"/>
              </w:rPr>
            </w:pPr>
            <w:bookmarkStart w:id="4595" w:name="N15_25_0"/>
            <w:bookmarkEnd w:id="4595"/>
          </w:p>
        </w:tc>
        <w:tc>
          <w:tcPr>
            <w:tcW w:w="1129" w:type="dxa"/>
            <w:shd w:val="clear" w:color="auto" w:fill="auto"/>
            <w:vAlign w:val="bottom"/>
          </w:tcPr>
          <w:p w14:paraId="616AE988" w14:textId="5733B99F" w:rsidR="00FA521F" w:rsidRPr="00FA521F" w:rsidRDefault="00FA521F" w:rsidP="00FA521F">
            <w:pPr>
              <w:pBdr>
                <w:bottom w:val="single" w:sz="4" w:space="0" w:color="auto"/>
              </w:pBdr>
              <w:ind w:left="880"/>
              <w:jc w:val="center"/>
              <w:rPr>
                <w:sz w:val="19"/>
              </w:rPr>
            </w:pPr>
            <w:bookmarkStart w:id="4596" w:name="N15_25_1"/>
            <w:r>
              <w:rPr>
                <w:sz w:val="19"/>
              </w:rPr>
              <w:t>X</w:t>
            </w:r>
            <w:bookmarkEnd w:id="4596"/>
          </w:p>
        </w:tc>
        <w:tc>
          <w:tcPr>
            <w:tcW w:w="1129" w:type="dxa"/>
            <w:shd w:val="clear" w:color="auto" w:fill="auto"/>
            <w:vAlign w:val="bottom"/>
          </w:tcPr>
          <w:p w14:paraId="5D8DFC44" w14:textId="7664F57B" w:rsidR="00FA521F" w:rsidRPr="00FA521F" w:rsidRDefault="00FA521F" w:rsidP="00FA521F">
            <w:pPr>
              <w:pBdr>
                <w:bottom w:val="single" w:sz="4" w:space="0" w:color="auto"/>
              </w:pBdr>
              <w:ind w:left="880"/>
              <w:jc w:val="center"/>
              <w:rPr>
                <w:sz w:val="19"/>
              </w:rPr>
            </w:pPr>
            <w:bookmarkStart w:id="4597" w:name="N15_25_2"/>
            <w:r>
              <w:rPr>
                <w:sz w:val="19"/>
              </w:rPr>
              <w:t>X</w:t>
            </w:r>
            <w:bookmarkEnd w:id="4597"/>
          </w:p>
        </w:tc>
      </w:tr>
      <w:tr w:rsidR="00FA521F" w:rsidRPr="00FA521F" w14:paraId="599A9256" w14:textId="77777777" w:rsidTr="00FA521F">
        <w:tblPrEx>
          <w:tblCellMar>
            <w:top w:w="0" w:type="dxa"/>
            <w:bottom w:w="0" w:type="dxa"/>
          </w:tblCellMar>
        </w:tblPrEx>
        <w:tc>
          <w:tcPr>
            <w:tcW w:w="7349" w:type="dxa"/>
            <w:shd w:val="clear" w:color="auto" w:fill="auto"/>
            <w:vAlign w:val="bottom"/>
          </w:tcPr>
          <w:p w14:paraId="2DA7D473" w14:textId="1A2A5F08" w:rsidR="00FA521F" w:rsidRPr="00FA521F" w:rsidRDefault="00FA521F" w:rsidP="00FA521F">
            <w:pPr>
              <w:rPr>
                <w:sz w:val="19"/>
              </w:rPr>
            </w:pPr>
            <w:bookmarkStart w:id="4598" w:name="N15_26_0"/>
            <w:r>
              <w:rPr>
                <w:sz w:val="19"/>
              </w:rPr>
              <w:t>Compensation in respect of property, plant and equipment that were lost</w:t>
            </w:r>
            <w:bookmarkEnd w:id="4598"/>
          </w:p>
        </w:tc>
        <w:tc>
          <w:tcPr>
            <w:tcW w:w="1129" w:type="dxa"/>
            <w:shd w:val="clear" w:color="auto" w:fill="auto"/>
            <w:vAlign w:val="bottom"/>
          </w:tcPr>
          <w:p w14:paraId="1A8E00AB" w14:textId="668C6662" w:rsidR="00FA521F" w:rsidRPr="00FA521F" w:rsidRDefault="00FA521F" w:rsidP="00FA521F">
            <w:pPr>
              <w:jc w:val="center"/>
              <w:rPr>
                <w:sz w:val="19"/>
              </w:rPr>
            </w:pPr>
            <w:bookmarkStart w:id="4599" w:name="N15_26_1"/>
            <w:r>
              <w:rPr>
                <w:sz w:val="19"/>
              </w:rPr>
              <w:t>(X)</w:t>
            </w:r>
            <w:bookmarkEnd w:id="4599"/>
          </w:p>
        </w:tc>
        <w:tc>
          <w:tcPr>
            <w:tcW w:w="1129" w:type="dxa"/>
            <w:shd w:val="clear" w:color="auto" w:fill="auto"/>
            <w:vAlign w:val="bottom"/>
          </w:tcPr>
          <w:p w14:paraId="54BC5F23" w14:textId="3340AB73" w:rsidR="00FA521F" w:rsidRPr="00FA521F" w:rsidRDefault="00FA521F" w:rsidP="00FA521F">
            <w:pPr>
              <w:jc w:val="center"/>
              <w:rPr>
                <w:sz w:val="19"/>
              </w:rPr>
            </w:pPr>
            <w:bookmarkStart w:id="4600" w:name="N15_26_2"/>
            <w:r>
              <w:rPr>
                <w:sz w:val="19"/>
              </w:rPr>
              <w:t>(X)</w:t>
            </w:r>
            <w:bookmarkEnd w:id="4600"/>
          </w:p>
        </w:tc>
      </w:tr>
      <w:tr w:rsidR="00FA521F" w:rsidRPr="00FA521F" w14:paraId="559BF53D" w14:textId="77777777" w:rsidTr="00FA521F">
        <w:tblPrEx>
          <w:tblCellMar>
            <w:top w:w="0" w:type="dxa"/>
            <w:bottom w:w="0" w:type="dxa"/>
          </w:tblCellMar>
        </w:tblPrEx>
        <w:tc>
          <w:tcPr>
            <w:tcW w:w="7349" w:type="dxa"/>
            <w:shd w:val="clear" w:color="auto" w:fill="auto"/>
            <w:vAlign w:val="bottom"/>
          </w:tcPr>
          <w:p w14:paraId="79195266" w14:textId="77777777" w:rsidR="00FA521F" w:rsidRDefault="00FA521F" w:rsidP="00FA521F">
            <w:pPr>
              <w:rPr>
                <w:sz w:val="19"/>
              </w:rPr>
            </w:pPr>
            <w:bookmarkStart w:id="4601" w:name="N15_27_0"/>
            <w:r>
              <w:rPr>
                <w:sz w:val="19"/>
              </w:rPr>
              <w:t>[Employee benefits expenses, including redundancy cost amounting</w:t>
            </w:r>
          </w:p>
          <w:p w14:paraId="19ECD82B" w14:textId="5B7B1EF2" w:rsidR="00FA521F" w:rsidRPr="00FA521F" w:rsidRDefault="00FA521F" w:rsidP="00FA521F">
            <w:pPr>
              <w:rPr>
                <w:sz w:val="19"/>
              </w:rPr>
            </w:pPr>
            <w:r>
              <w:rPr>
                <w:sz w:val="19"/>
              </w:rPr>
              <w:t xml:space="preserve"> to HK$[X] (2021: HK$[X])] (Note 2)</w:t>
            </w:r>
            <w:bookmarkEnd w:id="4601"/>
          </w:p>
        </w:tc>
        <w:tc>
          <w:tcPr>
            <w:tcW w:w="1129" w:type="dxa"/>
            <w:shd w:val="clear" w:color="auto" w:fill="auto"/>
            <w:vAlign w:val="bottom"/>
          </w:tcPr>
          <w:p w14:paraId="2E2DA4D1" w14:textId="1D5F088D" w:rsidR="00FA521F" w:rsidRPr="00FA521F" w:rsidRDefault="00FA521F" w:rsidP="00FA521F">
            <w:pPr>
              <w:jc w:val="center"/>
              <w:rPr>
                <w:sz w:val="19"/>
              </w:rPr>
            </w:pPr>
            <w:bookmarkStart w:id="4602" w:name="N15_27_1"/>
            <w:r>
              <w:rPr>
                <w:sz w:val="19"/>
              </w:rPr>
              <w:t>X</w:t>
            </w:r>
            <w:bookmarkEnd w:id="4602"/>
          </w:p>
        </w:tc>
        <w:tc>
          <w:tcPr>
            <w:tcW w:w="1129" w:type="dxa"/>
            <w:shd w:val="clear" w:color="auto" w:fill="auto"/>
            <w:vAlign w:val="bottom"/>
          </w:tcPr>
          <w:p w14:paraId="2818AC6F" w14:textId="61D7CC82" w:rsidR="00FA521F" w:rsidRPr="00FA521F" w:rsidRDefault="00FA521F" w:rsidP="00FA521F">
            <w:pPr>
              <w:jc w:val="center"/>
              <w:rPr>
                <w:sz w:val="19"/>
              </w:rPr>
            </w:pPr>
            <w:bookmarkStart w:id="4603" w:name="N15_27_2"/>
            <w:r>
              <w:rPr>
                <w:sz w:val="19"/>
              </w:rPr>
              <w:t>X</w:t>
            </w:r>
            <w:bookmarkEnd w:id="4603"/>
          </w:p>
        </w:tc>
      </w:tr>
      <w:tr w:rsidR="00FA521F" w:rsidRPr="00FA521F" w14:paraId="4D41FF98" w14:textId="77777777" w:rsidTr="00FA521F">
        <w:tblPrEx>
          <w:tblCellMar>
            <w:top w:w="0" w:type="dxa"/>
            <w:bottom w:w="0" w:type="dxa"/>
          </w:tblCellMar>
        </w:tblPrEx>
        <w:trPr>
          <w:trHeight w:val="300"/>
        </w:trPr>
        <w:tc>
          <w:tcPr>
            <w:tcW w:w="7349" w:type="dxa"/>
            <w:shd w:val="clear" w:color="auto" w:fill="auto"/>
            <w:vAlign w:val="bottom"/>
          </w:tcPr>
          <w:p w14:paraId="5B1C19F9" w14:textId="2ECD756A" w:rsidR="00FA521F" w:rsidRPr="00FA521F" w:rsidRDefault="00FA521F" w:rsidP="00FA521F">
            <w:pPr>
              <w:rPr>
                <w:sz w:val="19"/>
              </w:rPr>
            </w:pPr>
            <w:bookmarkStart w:id="4604" w:name="N15_28_0"/>
            <w:r>
              <w:rPr>
                <w:sz w:val="19"/>
              </w:rPr>
              <w:t xml:space="preserve"> Capitalised in [inventories/other line items – please specify]</w:t>
            </w:r>
            <w:bookmarkEnd w:id="4604"/>
          </w:p>
        </w:tc>
        <w:tc>
          <w:tcPr>
            <w:tcW w:w="1129" w:type="dxa"/>
            <w:shd w:val="clear" w:color="auto" w:fill="auto"/>
            <w:vAlign w:val="bottom"/>
          </w:tcPr>
          <w:p w14:paraId="601D461D" w14:textId="1B1E2359" w:rsidR="00FA521F" w:rsidRPr="00FA521F" w:rsidRDefault="00FA521F" w:rsidP="00FA521F">
            <w:pPr>
              <w:pBdr>
                <w:bottom w:val="single" w:sz="4" w:space="0" w:color="auto"/>
              </w:pBdr>
              <w:ind w:left="880"/>
              <w:jc w:val="center"/>
              <w:rPr>
                <w:sz w:val="19"/>
              </w:rPr>
            </w:pPr>
            <w:bookmarkStart w:id="4605" w:name="N15_28_1"/>
            <w:r>
              <w:rPr>
                <w:sz w:val="19"/>
              </w:rPr>
              <w:t>(X)</w:t>
            </w:r>
            <w:bookmarkEnd w:id="4605"/>
          </w:p>
        </w:tc>
        <w:tc>
          <w:tcPr>
            <w:tcW w:w="1129" w:type="dxa"/>
            <w:shd w:val="clear" w:color="auto" w:fill="auto"/>
            <w:vAlign w:val="bottom"/>
          </w:tcPr>
          <w:p w14:paraId="5E17AC83" w14:textId="6E3EDDE1" w:rsidR="00FA521F" w:rsidRPr="00FA521F" w:rsidRDefault="00FA521F" w:rsidP="00FA521F">
            <w:pPr>
              <w:pBdr>
                <w:bottom w:val="single" w:sz="4" w:space="0" w:color="auto"/>
              </w:pBdr>
              <w:ind w:left="880"/>
              <w:jc w:val="center"/>
              <w:rPr>
                <w:sz w:val="19"/>
              </w:rPr>
            </w:pPr>
            <w:bookmarkStart w:id="4606" w:name="N15_28_2"/>
            <w:r>
              <w:rPr>
                <w:sz w:val="19"/>
              </w:rPr>
              <w:t>(X)</w:t>
            </w:r>
            <w:bookmarkEnd w:id="4606"/>
          </w:p>
        </w:tc>
      </w:tr>
      <w:tr w:rsidR="00FA521F" w:rsidRPr="00FA521F" w14:paraId="04FE0478" w14:textId="77777777" w:rsidTr="00FA521F">
        <w:tblPrEx>
          <w:tblCellMar>
            <w:top w:w="0" w:type="dxa"/>
            <w:bottom w:w="0" w:type="dxa"/>
          </w:tblCellMar>
        </w:tblPrEx>
        <w:trPr>
          <w:trHeight w:val="300"/>
        </w:trPr>
        <w:tc>
          <w:tcPr>
            <w:tcW w:w="7349" w:type="dxa"/>
            <w:shd w:val="clear" w:color="auto" w:fill="auto"/>
            <w:vAlign w:val="bottom"/>
          </w:tcPr>
          <w:p w14:paraId="77F75A88" w14:textId="77777777" w:rsidR="00FA521F" w:rsidRPr="00FA521F" w:rsidRDefault="00FA521F" w:rsidP="00FA521F">
            <w:pPr>
              <w:rPr>
                <w:sz w:val="19"/>
              </w:rPr>
            </w:pPr>
            <w:bookmarkStart w:id="4607" w:name="N15_29_0"/>
            <w:bookmarkEnd w:id="4607"/>
          </w:p>
        </w:tc>
        <w:tc>
          <w:tcPr>
            <w:tcW w:w="1129" w:type="dxa"/>
            <w:shd w:val="clear" w:color="auto" w:fill="auto"/>
            <w:vAlign w:val="bottom"/>
          </w:tcPr>
          <w:p w14:paraId="67591E52" w14:textId="7CD2E4B0" w:rsidR="00FA521F" w:rsidRPr="00FA521F" w:rsidRDefault="00FA521F" w:rsidP="00FA521F">
            <w:pPr>
              <w:pBdr>
                <w:bottom w:val="single" w:sz="4" w:space="0" w:color="auto"/>
              </w:pBdr>
              <w:ind w:left="880"/>
              <w:jc w:val="center"/>
              <w:rPr>
                <w:sz w:val="19"/>
              </w:rPr>
            </w:pPr>
            <w:bookmarkStart w:id="4608" w:name="N15_29_1"/>
            <w:r>
              <w:rPr>
                <w:sz w:val="19"/>
              </w:rPr>
              <w:t>X</w:t>
            </w:r>
            <w:bookmarkEnd w:id="4608"/>
          </w:p>
        </w:tc>
        <w:tc>
          <w:tcPr>
            <w:tcW w:w="1129" w:type="dxa"/>
            <w:shd w:val="clear" w:color="auto" w:fill="auto"/>
            <w:vAlign w:val="bottom"/>
          </w:tcPr>
          <w:p w14:paraId="60ED2700" w14:textId="419C4021" w:rsidR="00FA521F" w:rsidRPr="00FA521F" w:rsidRDefault="00FA521F" w:rsidP="00FA521F">
            <w:pPr>
              <w:pBdr>
                <w:bottom w:val="single" w:sz="4" w:space="0" w:color="auto"/>
              </w:pBdr>
              <w:ind w:left="880"/>
              <w:jc w:val="center"/>
              <w:rPr>
                <w:sz w:val="19"/>
              </w:rPr>
            </w:pPr>
            <w:bookmarkStart w:id="4609" w:name="N15_29_2"/>
            <w:r>
              <w:rPr>
                <w:sz w:val="19"/>
              </w:rPr>
              <w:t>X</w:t>
            </w:r>
            <w:bookmarkEnd w:id="4609"/>
          </w:p>
        </w:tc>
      </w:tr>
      <w:tr w:rsidR="00FA521F" w:rsidRPr="00FA521F" w14:paraId="74E48E74" w14:textId="77777777" w:rsidTr="00FA521F">
        <w:tblPrEx>
          <w:tblCellMar>
            <w:top w:w="0" w:type="dxa"/>
            <w:bottom w:w="0" w:type="dxa"/>
          </w:tblCellMar>
        </w:tblPrEx>
        <w:trPr>
          <w:trHeight w:val="300"/>
        </w:trPr>
        <w:tc>
          <w:tcPr>
            <w:tcW w:w="7349" w:type="dxa"/>
            <w:shd w:val="clear" w:color="auto" w:fill="auto"/>
            <w:vAlign w:val="bottom"/>
          </w:tcPr>
          <w:p w14:paraId="32D91F84" w14:textId="77777777" w:rsidR="00FA521F" w:rsidRDefault="00FA521F" w:rsidP="00FA521F">
            <w:pPr>
              <w:rPr>
                <w:sz w:val="19"/>
              </w:rPr>
            </w:pPr>
            <w:bookmarkStart w:id="4610" w:name="N15_30_0"/>
            <w:r>
              <w:rPr>
                <w:sz w:val="19"/>
              </w:rPr>
              <w:t>[Cost of inventories recognised as an expense (including</w:t>
            </w:r>
          </w:p>
          <w:p w14:paraId="28284755" w14:textId="77777777" w:rsidR="00FA521F" w:rsidRDefault="00FA521F" w:rsidP="00FA521F">
            <w:pPr>
              <w:rPr>
                <w:sz w:val="19"/>
              </w:rPr>
            </w:pPr>
            <w:r>
              <w:rPr>
                <w:sz w:val="19"/>
              </w:rPr>
              <w:t xml:space="preserve"> (reversals of write-down) write-down of inventories</w:t>
            </w:r>
          </w:p>
          <w:p w14:paraId="1FFE1E6D" w14:textId="2C4552BC" w:rsidR="00FA521F" w:rsidRPr="00FA521F" w:rsidRDefault="00FA521F" w:rsidP="00FA521F">
            <w:pPr>
              <w:rPr>
                <w:sz w:val="19"/>
              </w:rPr>
            </w:pPr>
            <w:r>
              <w:rPr>
                <w:sz w:val="19"/>
              </w:rPr>
              <w:t xml:space="preserve"> amounting to HK$[X] (2021: HK$[X]) (Note 1)]</w:t>
            </w:r>
            <w:bookmarkEnd w:id="4610"/>
          </w:p>
        </w:tc>
        <w:tc>
          <w:tcPr>
            <w:tcW w:w="1129" w:type="dxa"/>
            <w:shd w:val="clear" w:color="auto" w:fill="auto"/>
            <w:vAlign w:val="bottom"/>
          </w:tcPr>
          <w:p w14:paraId="72E2033A" w14:textId="7A83BB61" w:rsidR="00FA521F" w:rsidRPr="00FA521F" w:rsidRDefault="00FA521F" w:rsidP="00FA521F">
            <w:pPr>
              <w:pBdr>
                <w:bottom w:val="single" w:sz="4" w:space="0" w:color="auto"/>
              </w:pBdr>
              <w:ind w:left="880"/>
              <w:jc w:val="center"/>
              <w:rPr>
                <w:sz w:val="19"/>
              </w:rPr>
            </w:pPr>
            <w:bookmarkStart w:id="4611" w:name="N15_30_1"/>
            <w:r>
              <w:rPr>
                <w:sz w:val="19"/>
              </w:rPr>
              <w:t>X</w:t>
            </w:r>
            <w:bookmarkEnd w:id="4611"/>
          </w:p>
        </w:tc>
        <w:tc>
          <w:tcPr>
            <w:tcW w:w="1129" w:type="dxa"/>
            <w:shd w:val="clear" w:color="auto" w:fill="auto"/>
            <w:vAlign w:val="bottom"/>
          </w:tcPr>
          <w:p w14:paraId="63A2BAC9" w14:textId="2AB86436" w:rsidR="00FA521F" w:rsidRPr="00FA521F" w:rsidRDefault="00FA521F" w:rsidP="00FA521F">
            <w:pPr>
              <w:pBdr>
                <w:bottom w:val="single" w:sz="4" w:space="0" w:color="auto"/>
              </w:pBdr>
              <w:ind w:left="880"/>
              <w:jc w:val="center"/>
              <w:rPr>
                <w:sz w:val="19"/>
              </w:rPr>
            </w:pPr>
            <w:bookmarkStart w:id="4612" w:name="N15_30_2"/>
            <w:r>
              <w:rPr>
                <w:sz w:val="19"/>
              </w:rPr>
              <w:t>X</w:t>
            </w:r>
            <w:bookmarkEnd w:id="4612"/>
          </w:p>
        </w:tc>
      </w:tr>
      <w:tr w:rsidR="00FA521F" w:rsidRPr="00FA521F" w14:paraId="070045C0" w14:textId="77777777" w:rsidTr="00FA521F">
        <w:tblPrEx>
          <w:tblCellMar>
            <w:top w:w="0" w:type="dxa"/>
            <w:bottom w:w="0" w:type="dxa"/>
          </w:tblCellMar>
        </w:tblPrEx>
        <w:tc>
          <w:tcPr>
            <w:tcW w:w="7349" w:type="dxa"/>
            <w:shd w:val="clear" w:color="auto" w:fill="auto"/>
            <w:vAlign w:val="bottom"/>
          </w:tcPr>
          <w:p w14:paraId="7F39E562" w14:textId="7EE93BB6" w:rsidR="00FA521F" w:rsidRPr="00FA521F" w:rsidRDefault="00FA521F" w:rsidP="00FA521F">
            <w:pPr>
              <w:rPr>
                <w:sz w:val="19"/>
              </w:rPr>
            </w:pPr>
            <w:bookmarkStart w:id="4613" w:name="N15_31_0"/>
            <w:r>
              <w:rPr>
                <w:sz w:val="19"/>
              </w:rPr>
              <w:t>Other expenses [(please specify the nature for items which are considered material)]</w:t>
            </w:r>
            <w:bookmarkEnd w:id="4613"/>
          </w:p>
        </w:tc>
        <w:tc>
          <w:tcPr>
            <w:tcW w:w="1129" w:type="dxa"/>
            <w:shd w:val="clear" w:color="auto" w:fill="auto"/>
            <w:vAlign w:val="bottom"/>
          </w:tcPr>
          <w:p w14:paraId="6B21DA82" w14:textId="54A4BBFD" w:rsidR="00FA521F" w:rsidRPr="00FA521F" w:rsidRDefault="00FA521F" w:rsidP="00FA521F">
            <w:pPr>
              <w:jc w:val="center"/>
              <w:rPr>
                <w:sz w:val="19"/>
              </w:rPr>
            </w:pPr>
            <w:bookmarkStart w:id="4614" w:name="N15_31_1"/>
            <w:r>
              <w:rPr>
                <w:sz w:val="19"/>
              </w:rPr>
              <w:t>X</w:t>
            </w:r>
            <w:bookmarkEnd w:id="4614"/>
          </w:p>
        </w:tc>
        <w:tc>
          <w:tcPr>
            <w:tcW w:w="1129" w:type="dxa"/>
            <w:shd w:val="clear" w:color="auto" w:fill="auto"/>
            <w:vAlign w:val="bottom"/>
          </w:tcPr>
          <w:p w14:paraId="0CC89B73" w14:textId="4ECCB0F3" w:rsidR="00FA521F" w:rsidRPr="00FA521F" w:rsidRDefault="00FA521F" w:rsidP="00FA521F">
            <w:pPr>
              <w:jc w:val="center"/>
              <w:rPr>
                <w:sz w:val="19"/>
              </w:rPr>
            </w:pPr>
            <w:bookmarkStart w:id="4615" w:name="N15_31_2"/>
            <w:r>
              <w:rPr>
                <w:sz w:val="19"/>
              </w:rPr>
              <w:t>X</w:t>
            </w:r>
            <w:bookmarkEnd w:id="4615"/>
          </w:p>
        </w:tc>
      </w:tr>
    </w:tbl>
    <w:p w14:paraId="4A76B904" w14:textId="1DAD4487" w:rsidR="00FA521F" w:rsidRDefault="00FA521F" w:rsidP="00FA521F"/>
    <w:p w14:paraId="1B2AB840" w14:textId="190C2B01" w:rsidR="00FA521F" w:rsidRDefault="00FA521F" w:rsidP="00FA521F">
      <w:pPr>
        <w:ind w:left="720"/>
        <w:jc w:val="both"/>
      </w:pPr>
      <w:bookmarkStart w:id="4616" w:name="NN15_33"/>
      <w:r w:rsidRPr="00FA521F">
        <w:t>Notes:</w:t>
      </w:r>
    </w:p>
    <w:bookmarkEnd w:id="4616"/>
    <w:p w14:paraId="02DA794B" w14:textId="126BE101" w:rsidR="00FA521F" w:rsidRPr="00FA521F" w:rsidRDefault="00FA521F" w:rsidP="00FA521F"/>
    <w:p w14:paraId="4FA3A407" w14:textId="34E6FBBD" w:rsidR="00FA521F" w:rsidRDefault="00FA521F" w:rsidP="00FA521F">
      <w:pPr>
        <w:ind w:left="1440" w:hanging="720"/>
        <w:jc w:val="both"/>
      </w:pPr>
      <w:bookmarkStart w:id="4617" w:name="NN15_35"/>
      <w:r w:rsidRPr="00FA521F">
        <w:t>1)</w:t>
      </w:r>
      <w:r w:rsidRPr="00FA521F">
        <w:tab/>
        <w:t>[Disclose circumstances that lead to reversal of write-down of inventories.]</w:t>
      </w:r>
    </w:p>
    <w:bookmarkEnd w:id="4617"/>
    <w:p w14:paraId="5ACA20E7"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C3C7E6D" w14:textId="74DF85D6" w:rsidR="00FA521F" w:rsidRDefault="00FA521F" w:rsidP="00FA521F">
      <w:pPr>
        <w:tabs>
          <w:tab w:val="left" w:pos="720"/>
        </w:tabs>
      </w:pPr>
      <w:r w:rsidRPr="00FA521F">
        <w:lastRenderedPageBreak/>
        <w:t>12.</w:t>
      </w:r>
      <w:r w:rsidRPr="00FA521F">
        <w:tab/>
        <w:t>PROFIT (LOSS) FOR THE YEAR - continued</w:t>
      </w:r>
    </w:p>
    <w:p w14:paraId="3E1E5A2E" w14:textId="2D765EDE" w:rsidR="00FA521F" w:rsidRDefault="00FA521F" w:rsidP="00FA521F">
      <w:pPr>
        <w:tabs>
          <w:tab w:val="left" w:pos="720"/>
        </w:tabs>
      </w:pPr>
    </w:p>
    <w:p w14:paraId="10E6C3DE" w14:textId="489B6586" w:rsidR="00FA521F" w:rsidRDefault="00FA521F" w:rsidP="00FA521F">
      <w:pPr>
        <w:ind w:left="1440" w:hanging="720"/>
        <w:jc w:val="both"/>
      </w:pPr>
      <w:bookmarkStart w:id="4618" w:name="NN15_37"/>
      <w:r w:rsidRPr="00FA521F">
        <w:t>2)</w:t>
      </w:r>
      <w:r w:rsidRPr="00FA521F">
        <w:tab/>
        <w:t>In addition to the employee benefits expenses presented above, the Group also provides other non-monetary benefits (such as accommodation, cars, others to specify) to employees. During the year ended 31 December 2022, depreciation of property, plant and equipment/right-of-use assets in relation to these non-monetary benefits amounted to HK$[X] (2021: HK$[X]).</w:t>
      </w:r>
    </w:p>
    <w:bookmarkEnd w:id="4618"/>
    <w:p w14:paraId="0C92AB36" w14:textId="71BEEED0" w:rsidR="00FA521F" w:rsidRPr="00FA521F" w:rsidRDefault="00FA521F" w:rsidP="00FA521F"/>
    <w:p w14:paraId="44DC843E" w14:textId="35F67190" w:rsidR="00FA521F" w:rsidRDefault="00FA521F" w:rsidP="00FA521F">
      <w:pPr>
        <w:ind w:left="720"/>
        <w:jc w:val="both"/>
      </w:pPr>
      <w:bookmarkStart w:id="4619" w:name="NN15_39"/>
      <w:r w:rsidRPr="00FA521F">
        <w:t>For the year ended 31 December 2022, redundancy cost of HK$[X] is recognised in profit or loss which is resulted from a major redundancy/restructuring exercise undertaken by the Group in [month, 2022] (please specify details of the redundancy/restructuring exercise).</w:t>
      </w:r>
    </w:p>
    <w:bookmarkEnd w:id="4619"/>
    <w:p w14:paraId="4A6F8232" w14:textId="32E28CAF" w:rsidR="00FA521F" w:rsidRPr="00FA521F" w:rsidRDefault="00FA521F" w:rsidP="00FA521F"/>
    <w:p w14:paraId="383BEB38" w14:textId="4F539F39" w:rsidR="00FA521F" w:rsidRDefault="00FA521F" w:rsidP="00FA521F">
      <w:pPr>
        <w:ind w:left="720"/>
        <w:jc w:val="both"/>
      </w:pPr>
      <w:bookmarkStart w:id="4620" w:name="NN15_41"/>
      <w:r w:rsidRPr="00FA521F">
        <w:t>Alt Where government grants, including the Covid-19 related grants, as part of profit or loss, presented consistently by deducting them in reporting the related expenses, rather than separately or under other income in note 8(a)</w:t>
      </w:r>
    </w:p>
    <w:bookmarkEnd w:id="4620"/>
    <w:p w14:paraId="56102D64" w14:textId="45AA2D72" w:rsidR="00FA521F" w:rsidRPr="00FA521F" w:rsidRDefault="00FA521F" w:rsidP="00FA521F"/>
    <w:p w14:paraId="2C9E3945" w14:textId="3FEF8AC7" w:rsidR="00FA521F" w:rsidRDefault="00FA521F" w:rsidP="00FA521F">
      <w:pPr>
        <w:ind w:left="720"/>
        <w:jc w:val="both"/>
      </w:pPr>
      <w:bookmarkStart w:id="4621" w:name="NN15_43"/>
      <w:r w:rsidRPr="00FA521F">
        <w:t>For the year ended 31 December 2022, Covid-19 related government grants/assistance amounted to HK$[X](2021: HK$[X]) have been offset against [employee benefits expense].</w:t>
      </w:r>
    </w:p>
    <w:p w14:paraId="63ABC451" w14:textId="4F9730F7" w:rsidR="00FA521F" w:rsidRPr="00FA521F" w:rsidRDefault="00FA521F" w:rsidP="00FA521F">
      <w:bookmarkStart w:id="4622" w:name="sheetend15"/>
      <w:bookmarkEnd w:id="4621"/>
      <w:bookmarkEnd w:id="4622"/>
    </w:p>
    <w:p w14:paraId="763E4FE4" w14:textId="40791131" w:rsidR="00FA521F" w:rsidRDefault="00FA521F" w:rsidP="00FA521F">
      <w:pPr>
        <w:pStyle w:val="1"/>
      </w:pPr>
      <w:bookmarkStart w:id="4623" w:name="sheetstart16"/>
      <w:bookmarkEnd w:id="4623"/>
      <w:r w:rsidRPr="00FA521F">
        <w:t>13.</w:t>
      </w:r>
      <w:r w:rsidRPr="00FA521F">
        <w:tab/>
        <w:t>DIRECTORS' AND CHIEF EXECUTIVE'S EMOLUMENTS</w:t>
      </w:r>
    </w:p>
    <w:p w14:paraId="7F95659B" w14:textId="2167DF3A" w:rsidR="00FA521F" w:rsidRDefault="00FA521F" w:rsidP="00FA521F"/>
    <w:p w14:paraId="28EB678C" w14:textId="3F8F35CC" w:rsidR="00FA521F" w:rsidRDefault="00FA521F" w:rsidP="00FA521F">
      <w:pPr>
        <w:ind w:left="720"/>
        <w:jc w:val="both"/>
      </w:pPr>
      <w:bookmarkStart w:id="4624" w:name="NN16_0"/>
      <w:r w:rsidRPr="00FA521F">
        <w:t>Directors' and chief executive's remuneration for the year, disclosed pursuant to the applicable Listing Rules and the Hong Kong Companies Ordinance, is as follows:</w:t>
      </w:r>
    </w:p>
    <w:bookmarkEnd w:id="4624"/>
    <w:p w14:paraId="740FA155" w14:textId="16AD2BFF" w:rsidR="00FA521F" w:rsidRPr="00FA521F" w:rsidRDefault="00FA521F" w:rsidP="00FA521F"/>
    <w:tbl>
      <w:tblPr>
        <w:tblW w:w="9607" w:type="dxa"/>
        <w:tblInd w:w="600" w:type="dxa"/>
        <w:tblLayout w:type="fixed"/>
        <w:tblLook w:val="0000" w:firstRow="0" w:lastRow="0" w:firstColumn="0" w:lastColumn="0" w:noHBand="0" w:noVBand="0"/>
      </w:tblPr>
      <w:tblGrid>
        <w:gridCol w:w="4925"/>
        <w:gridCol w:w="1023"/>
        <w:gridCol w:w="1023"/>
        <w:gridCol w:w="1613"/>
        <w:gridCol w:w="1023"/>
      </w:tblGrid>
      <w:tr w:rsidR="00FA521F" w:rsidRPr="00FA521F" w14:paraId="1E7ABD12" w14:textId="77777777" w:rsidTr="00FA521F">
        <w:tblPrEx>
          <w:tblCellMar>
            <w:top w:w="0" w:type="dxa"/>
            <w:bottom w:w="0" w:type="dxa"/>
          </w:tblCellMar>
        </w:tblPrEx>
        <w:tc>
          <w:tcPr>
            <w:tcW w:w="4925" w:type="dxa"/>
            <w:shd w:val="clear" w:color="auto" w:fill="auto"/>
            <w:vAlign w:val="bottom"/>
          </w:tcPr>
          <w:p w14:paraId="6E242EBD" w14:textId="77777777" w:rsidR="00FA521F" w:rsidRPr="00FA521F" w:rsidRDefault="00FA521F" w:rsidP="00FA521F">
            <w:pPr>
              <w:jc w:val="center"/>
              <w:rPr>
                <w:sz w:val="20"/>
              </w:rPr>
            </w:pPr>
            <w:bookmarkStart w:id="4625" w:name="N16_2_0"/>
            <w:bookmarkEnd w:id="4625"/>
          </w:p>
        </w:tc>
        <w:tc>
          <w:tcPr>
            <w:tcW w:w="1023" w:type="dxa"/>
            <w:shd w:val="clear" w:color="auto" w:fill="auto"/>
            <w:vAlign w:val="bottom"/>
          </w:tcPr>
          <w:p w14:paraId="7D21EEA2" w14:textId="77777777" w:rsidR="00FA521F" w:rsidRPr="00FA521F" w:rsidRDefault="00FA521F" w:rsidP="00FA521F">
            <w:pPr>
              <w:jc w:val="center"/>
              <w:rPr>
                <w:sz w:val="20"/>
              </w:rPr>
            </w:pPr>
            <w:bookmarkStart w:id="4626" w:name="N16_2_1"/>
            <w:bookmarkEnd w:id="4626"/>
          </w:p>
        </w:tc>
        <w:tc>
          <w:tcPr>
            <w:tcW w:w="1023" w:type="dxa"/>
            <w:shd w:val="clear" w:color="auto" w:fill="auto"/>
            <w:vAlign w:val="bottom"/>
          </w:tcPr>
          <w:p w14:paraId="19CCC54C" w14:textId="77777777" w:rsidR="00FA521F" w:rsidRPr="00FA521F" w:rsidRDefault="00FA521F" w:rsidP="00FA521F">
            <w:pPr>
              <w:jc w:val="center"/>
              <w:rPr>
                <w:sz w:val="20"/>
              </w:rPr>
            </w:pPr>
            <w:bookmarkStart w:id="4627" w:name="N16_2_2"/>
            <w:bookmarkEnd w:id="4627"/>
          </w:p>
        </w:tc>
        <w:tc>
          <w:tcPr>
            <w:tcW w:w="1613" w:type="dxa"/>
            <w:shd w:val="clear" w:color="auto" w:fill="auto"/>
            <w:vAlign w:val="bottom"/>
          </w:tcPr>
          <w:p w14:paraId="5FB9C59B" w14:textId="0F34C485" w:rsidR="00FA521F" w:rsidRPr="00FA521F" w:rsidRDefault="00FA521F" w:rsidP="00FA521F">
            <w:pPr>
              <w:jc w:val="center"/>
              <w:rPr>
                <w:sz w:val="20"/>
              </w:rPr>
            </w:pPr>
            <w:bookmarkStart w:id="4628" w:name="N16_2_3"/>
            <w:r>
              <w:rPr>
                <w:sz w:val="20"/>
              </w:rPr>
              <w:t>Chief Executive</w:t>
            </w:r>
            <w:bookmarkEnd w:id="4628"/>
          </w:p>
        </w:tc>
        <w:tc>
          <w:tcPr>
            <w:tcW w:w="1023" w:type="dxa"/>
            <w:shd w:val="clear" w:color="auto" w:fill="auto"/>
            <w:vAlign w:val="bottom"/>
          </w:tcPr>
          <w:p w14:paraId="74DEB2B5" w14:textId="7663CA1A" w:rsidR="00FA521F" w:rsidRPr="00FA521F" w:rsidRDefault="00FA521F" w:rsidP="00FA521F">
            <w:pPr>
              <w:jc w:val="center"/>
              <w:rPr>
                <w:sz w:val="20"/>
              </w:rPr>
            </w:pPr>
            <w:bookmarkStart w:id="4629" w:name="N16_2_4"/>
            <w:r>
              <w:rPr>
                <w:sz w:val="20"/>
              </w:rPr>
              <w:t>Total</w:t>
            </w:r>
            <w:bookmarkEnd w:id="4629"/>
          </w:p>
        </w:tc>
      </w:tr>
      <w:tr w:rsidR="00FA521F" w:rsidRPr="00FA521F" w14:paraId="28A5F983" w14:textId="77777777" w:rsidTr="00FA521F">
        <w:tblPrEx>
          <w:tblCellMar>
            <w:top w:w="0" w:type="dxa"/>
            <w:bottom w:w="0" w:type="dxa"/>
          </w:tblCellMar>
        </w:tblPrEx>
        <w:tc>
          <w:tcPr>
            <w:tcW w:w="4925" w:type="dxa"/>
            <w:shd w:val="clear" w:color="auto" w:fill="auto"/>
            <w:vAlign w:val="bottom"/>
          </w:tcPr>
          <w:p w14:paraId="65B423FE" w14:textId="77777777" w:rsidR="00FA521F" w:rsidRPr="00FA521F" w:rsidRDefault="00FA521F" w:rsidP="00FA521F">
            <w:pPr>
              <w:jc w:val="center"/>
              <w:rPr>
                <w:sz w:val="20"/>
              </w:rPr>
            </w:pPr>
            <w:bookmarkStart w:id="4630" w:name="N16_3_0"/>
            <w:bookmarkEnd w:id="4630"/>
          </w:p>
        </w:tc>
        <w:tc>
          <w:tcPr>
            <w:tcW w:w="1023" w:type="dxa"/>
            <w:shd w:val="clear" w:color="auto" w:fill="auto"/>
            <w:vAlign w:val="bottom"/>
          </w:tcPr>
          <w:p w14:paraId="4AD5B9EA" w14:textId="6D4D3297" w:rsidR="00FA521F" w:rsidRPr="00FA521F" w:rsidRDefault="00FA521F" w:rsidP="00FA521F">
            <w:pPr>
              <w:jc w:val="center"/>
              <w:rPr>
                <w:sz w:val="20"/>
              </w:rPr>
            </w:pPr>
            <w:bookmarkStart w:id="4631" w:name="N16_3_1"/>
            <w:r w:rsidRPr="00FA521F">
              <w:rPr>
                <w:sz w:val="20"/>
                <w:u w:val="single"/>
              </w:rPr>
              <w:t>Mr. A</w:t>
            </w:r>
            <w:bookmarkEnd w:id="4631"/>
          </w:p>
        </w:tc>
        <w:tc>
          <w:tcPr>
            <w:tcW w:w="1023" w:type="dxa"/>
            <w:shd w:val="clear" w:color="auto" w:fill="auto"/>
            <w:vAlign w:val="bottom"/>
          </w:tcPr>
          <w:p w14:paraId="044A1C67" w14:textId="459AC178" w:rsidR="00FA521F" w:rsidRPr="00FA521F" w:rsidRDefault="00FA521F" w:rsidP="00FA521F">
            <w:pPr>
              <w:jc w:val="center"/>
              <w:rPr>
                <w:sz w:val="20"/>
              </w:rPr>
            </w:pPr>
            <w:bookmarkStart w:id="4632" w:name="N16_3_2"/>
            <w:r w:rsidRPr="00FA521F">
              <w:rPr>
                <w:sz w:val="20"/>
                <w:u w:val="single"/>
              </w:rPr>
              <w:t>Mr. B</w:t>
            </w:r>
            <w:bookmarkEnd w:id="4632"/>
          </w:p>
        </w:tc>
        <w:tc>
          <w:tcPr>
            <w:tcW w:w="1613" w:type="dxa"/>
            <w:shd w:val="clear" w:color="auto" w:fill="auto"/>
            <w:vAlign w:val="bottom"/>
          </w:tcPr>
          <w:p w14:paraId="2A305F74" w14:textId="5CFCE0C0" w:rsidR="00FA521F" w:rsidRPr="00FA521F" w:rsidRDefault="00FA521F" w:rsidP="00FA521F">
            <w:pPr>
              <w:jc w:val="center"/>
              <w:rPr>
                <w:sz w:val="20"/>
              </w:rPr>
            </w:pPr>
            <w:bookmarkStart w:id="4633" w:name="N16_3_3"/>
            <w:r w:rsidRPr="00FA521F">
              <w:rPr>
                <w:sz w:val="20"/>
                <w:u w:val="single"/>
              </w:rPr>
              <w:t>Mr. C</w:t>
            </w:r>
            <w:bookmarkEnd w:id="4633"/>
          </w:p>
        </w:tc>
        <w:tc>
          <w:tcPr>
            <w:tcW w:w="1023" w:type="dxa"/>
            <w:shd w:val="clear" w:color="auto" w:fill="auto"/>
            <w:vAlign w:val="bottom"/>
          </w:tcPr>
          <w:p w14:paraId="1CCABC49" w14:textId="6C46FC84" w:rsidR="00FA521F" w:rsidRPr="00FA521F" w:rsidRDefault="00FA521F" w:rsidP="00FA521F">
            <w:pPr>
              <w:jc w:val="center"/>
              <w:rPr>
                <w:sz w:val="20"/>
              </w:rPr>
            </w:pPr>
            <w:bookmarkStart w:id="4634" w:name="N16_3_4"/>
            <w:r w:rsidRPr="00FA521F">
              <w:rPr>
                <w:sz w:val="20"/>
                <w:u w:val="single"/>
              </w:rPr>
              <w:t>2022</w:t>
            </w:r>
            <w:bookmarkEnd w:id="4634"/>
          </w:p>
        </w:tc>
      </w:tr>
      <w:tr w:rsidR="00FA521F" w:rsidRPr="00FA521F" w14:paraId="1F9FCB7F" w14:textId="77777777" w:rsidTr="00FA521F">
        <w:tblPrEx>
          <w:tblCellMar>
            <w:top w:w="0" w:type="dxa"/>
            <w:bottom w:w="0" w:type="dxa"/>
          </w:tblCellMar>
        </w:tblPrEx>
        <w:tc>
          <w:tcPr>
            <w:tcW w:w="4925" w:type="dxa"/>
            <w:shd w:val="clear" w:color="auto" w:fill="auto"/>
            <w:vAlign w:val="bottom"/>
          </w:tcPr>
          <w:p w14:paraId="0261EAE3" w14:textId="77777777" w:rsidR="00FA521F" w:rsidRPr="00FA521F" w:rsidRDefault="00FA521F" w:rsidP="00FA521F">
            <w:pPr>
              <w:jc w:val="center"/>
              <w:rPr>
                <w:sz w:val="20"/>
              </w:rPr>
            </w:pPr>
            <w:bookmarkStart w:id="4635" w:name="N16_4_0"/>
            <w:bookmarkEnd w:id="4635"/>
          </w:p>
        </w:tc>
        <w:tc>
          <w:tcPr>
            <w:tcW w:w="1023" w:type="dxa"/>
            <w:shd w:val="clear" w:color="auto" w:fill="auto"/>
            <w:vAlign w:val="bottom"/>
          </w:tcPr>
          <w:p w14:paraId="017CC735" w14:textId="7A523AD4" w:rsidR="00FA521F" w:rsidRPr="00FA521F" w:rsidRDefault="00FA521F" w:rsidP="00FA521F">
            <w:pPr>
              <w:jc w:val="center"/>
              <w:rPr>
                <w:sz w:val="20"/>
              </w:rPr>
            </w:pPr>
            <w:bookmarkStart w:id="4636" w:name="N16_4_1"/>
            <w:r>
              <w:rPr>
                <w:sz w:val="20"/>
              </w:rPr>
              <w:t>HK$'000</w:t>
            </w:r>
            <w:bookmarkEnd w:id="4636"/>
          </w:p>
        </w:tc>
        <w:tc>
          <w:tcPr>
            <w:tcW w:w="1023" w:type="dxa"/>
            <w:shd w:val="clear" w:color="auto" w:fill="auto"/>
            <w:vAlign w:val="bottom"/>
          </w:tcPr>
          <w:p w14:paraId="2AF2ED56" w14:textId="3FA7BFFE" w:rsidR="00FA521F" w:rsidRPr="00FA521F" w:rsidRDefault="00FA521F" w:rsidP="00FA521F">
            <w:pPr>
              <w:jc w:val="center"/>
              <w:rPr>
                <w:sz w:val="20"/>
              </w:rPr>
            </w:pPr>
            <w:bookmarkStart w:id="4637" w:name="N16_4_2"/>
            <w:r>
              <w:rPr>
                <w:sz w:val="20"/>
              </w:rPr>
              <w:t>HK$'000</w:t>
            </w:r>
            <w:bookmarkEnd w:id="4637"/>
          </w:p>
        </w:tc>
        <w:tc>
          <w:tcPr>
            <w:tcW w:w="1613" w:type="dxa"/>
            <w:shd w:val="clear" w:color="auto" w:fill="auto"/>
            <w:vAlign w:val="bottom"/>
          </w:tcPr>
          <w:p w14:paraId="4487C5BE" w14:textId="217D392F" w:rsidR="00FA521F" w:rsidRPr="00FA521F" w:rsidRDefault="00FA521F" w:rsidP="00FA521F">
            <w:pPr>
              <w:jc w:val="center"/>
              <w:rPr>
                <w:sz w:val="20"/>
              </w:rPr>
            </w:pPr>
            <w:bookmarkStart w:id="4638" w:name="N16_4_3"/>
            <w:r>
              <w:rPr>
                <w:sz w:val="20"/>
              </w:rPr>
              <w:t>HK$'000</w:t>
            </w:r>
            <w:bookmarkEnd w:id="4638"/>
          </w:p>
        </w:tc>
        <w:tc>
          <w:tcPr>
            <w:tcW w:w="1023" w:type="dxa"/>
            <w:shd w:val="clear" w:color="auto" w:fill="auto"/>
            <w:vAlign w:val="bottom"/>
          </w:tcPr>
          <w:p w14:paraId="27B9D7FD" w14:textId="5C07859B" w:rsidR="00FA521F" w:rsidRPr="00FA521F" w:rsidRDefault="00FA521F" w:rsidP="00FA521F">
            <w:pPr>
              <w:jc w:val="center"/>
              <w:rPr>
                <w:sz w:val="20"/>
              </w:rPr>
            </w:pPr>
            <w:bookmarkStart w:id="4639" w:name="N16_4_4"/>
            <w:r>
              <w:rPr>
                <w:sz w:val="20"/>
              </w:rPr>
              <w:t xml:space="preserve">HK$'000 </w:t>
            </w:r>
            <w:bookmarkEnd w:id="4639"/>
          </w:p>
        </w:tc>
      </w:tr>
      <w:tr w:rsidR="00FA521F" w:rsidRPr="00FA521F" w14:paraId="3F9D4B31" w14:textId="77777777" w:rsidTr="00FA521F">
        <w:tblPrEx>
          <w:tblCellMar>
            <w:top w:w="0" w:type="dxa"/>
            <w:bottom w:w="0" w:type="dxa"/>
          </w:tblCellMar>
        </w:tblPrEx>
        <w:tc>
          <w:tcPr>
            <w:tcW w:w="4925" w:type="dxa"/>
            <w:shd w:val="clear" w:color="auto" w:fill="auto"/>
            <w:vAlign w:val="bottom"/>
          </w:tcPr>
          <w:p w14:paraId="504E7EA8" w14:textId="279D7ABB" w:rsidR="00FA521F" w:rsidRPr="00FA521F" w:rsidRDefault="00FA521F" w:rsidP="00FA521F">
            <w:pPr>
              <w:rPr>
                <w:b/>
                <w:sz w:val="20"/>
              </w:rPr>
            </w:pPr>
            <w:bookmarkStart w:id="4640" w:name="N16_5_0"/>
            <w:r w:rsidRPr="00FA521F">
              <w:rPr>
                <w:b/>
                <w:sz w:val="20"/>
              </w:rPr>
              <w:t>A) EXECUTIVE DIRECTORS</w:t>
            </w:r>
            <w:bookmarkEnd w:id="4640"/>
          </w:p>
        </w:tc>
        <w:tc>
          <w:tcPr>
            <w:tcW w:w="1023" w:type="dxa"/>
            <w:shd w:val="clear" w:color="auto" w:fill="auto"/>
            <w:vAlign w:val="bottom"/>
          </w:tcPr>
          <w:p w14:paraId="6E5DE3B9" w14:textId="77777777" w:rsidR="00FA521F" w:rsidRPr="00FA521F" w:rsidRDefault="00FA521F" w:rsidP="00FA521F">
            <w:pPr>
              <w:tabs>
                <w:tab w:val="decimal" w:pos="792"/>
              </w:tabs>
              <w:rPr>
                <w:sz w:val="20"/>
              </w:rPr>
            </w:pPr>
          </w:p>
        </w:tc>
        <w:tc>
          <w:tcPr>
            <w:tcW w:w="1023" w:type="dxa"/>
            <w:shd w:val="clear" w:color="auto" w:fill="auto"/>
            <w:vAlign w:val="bottom"/>
          </w:tcPr>
          <w:p w14:paraId="22F6113E" w14:textId="77777777" w:rsidR="00FA521F" w:rsidRPr="00FA521F" w:rsidRDefault="00FA521F" w:rsidP="00FA521F">
            <w:pPr>
              <w:tabs>
                <w:tab w:val="decimal" w:pos="792"/>
              </w:tabs>
              <w:rPr>
                <w:sz w:val="20"/>
              </w:rPr>
            </w:pPr>
          </w:p>
        </w:tc>
        <w:tc>
          <w:tcPr>
            <w:tcW w:w="1613" w:type="dxa"/>
            <w:shd w:val="clear" w:color="auto" w:fill="auto"/>
            <w:vAlign w:val="bottom"/>
          </w:tcPr>
          <w:p w14:paraId="550033B1" w14:textId="77777777" w:rsidR="00FA521F" w:rsidRPr="00FA521F" w:rsidRDefault="00FA521F" w:rsidP="00FA521F">
            <w:pPr>
              <w:tabs>
                <w:tab w:val="decimal" w:pos="1383"/>
              </w:tabs>
              <w:rPr>
                <w:sz w:val="20"/>
              </w:rPr>
            </w:pPr>
          </w:p>
        </w:tc>
        <w:tc>
          <w:tcPr>
            <w:tcW w:w="1023" w:type="dxa"/>
            <w:shd w:val="clear" w:color="auto" w:fill="auto"/>
            <w:vAlign w:val="bottom"/>
          </w:tcPr>
          <w:p w14:paraId="03CBE1AD" w14:textId="77777777" w:rsidR="00FA521F" w:rsidRPr="00FA521F" w:rsidRDefault="00FA521F" w:rsidP="00FA521F">
            <w:pPr>
              <w:tabs>
                <w:tab w:val="decimal" w:pos="792"/>
              </w:tabs>
              <w:rPr>
                <w:sz w:val="20"/>
              </w:rPr>
            </w:pPr>
          </w:p>
        </w:tc>
      </w:tr>
      <w:tr w:rsidR="00FA521F" w:rsidRPr="00FA521F" w14:paraId="6112C3C1" w14:textId="77777777" w:rsidTr="00FA521F">
        <w:tblPrEx>
          <w:tblCellMar>
            <w:top w:w="0" w:type="dxa"/>
            <w:bottom w:w="0" w:type="dxa"/>
          </w:tblCellMar>
        </w:tblPrEx>
        <w:tc>
          <w:tcPr>
            <w:tcW w:w="4925" w:type="dxa"/>
            <w:shd w:val="clear" w:color="auto" w:fill="auto"/>
            <w:vAlign w:val="bottom"/>
          </w:tcPr>
          <w:p w14:paraId="105A6A20" w14:textId="5F7A0F3B" w:rsidR="00FA521F" w:rsidRPr="00FA521F" w:rsidRDefault="00FA521F" w:rsidP="00FA521F">
            <w:pPr>
              <w:rPr>
                <w:sz w:val="20"/>
              </w:rPr>
            </w:pPr>
            <w:bookmarkStart w:id="4641" w:name="N16_6_0"/>
            <w:r>
              <w:rPr>
                <w:sz w:val="20"/>
              </w:rPr>
              <w:t>Fees</w:t>
            </w:r>
            <w:bookmarkEnd w:id="4641"/>
          </w:p>
        </w:tc>
        <w:tc>
          <w:tcPr>
            <w:tcW w:w="1023" w:type="dxa"/>
            <w:shd w:val="clear" w:color="auto" w:fill="auto"/>
            <w:vAlign w:val="bottom"/>
          </w:tcPr>
          <w:p w14:paraId="77A60080" w14:textId="68A72638" w:rsidR="00FA521F" w:rsidRPr="00FA521F" w:rsidRDefault="00FA521F" w:rsidP="00FA521F">
            <w:pPr>
              <w:jc w:val="center"/>
              <w:rPr>
                <w:sz w:val="20"/>
              </w:rPr>
            </w:pPr>
            <w:bookmarkStart w:id="4642" w:name="N16_6_1"/>
            <w:r>
              <w:rPr>
                <w:sz w:val="20"/>
              </w:rPr>
              <w:t>X</w:t>
            </w:r>
            <w:bookmarkEnd w:id="4642"/>
          </w:p>
        </w:tc>
        <w:tc>
          <w:tcPr>
            <w:tcW w:w="1023" w:type="dxa"/>
            <w:shd w:val="clear" w:color="auto" w:fill="auto"/>
            <w:vAlign w:val="bottom"/>
          </w:tcPr>
          <w:p w14:paraId="366E1527" w14:textId="6F721FBD" w:rsidR="00FA521F" w:rsidRPr="00FA521F" w:rsidRDefault="00FA521F" w:rsidP="00FA521F">
            <w:pPr>
              <w:jc w:val="center"/>
              <w:rPr>
                <w:sz w:val="20"/>
              </w:rPr>
            </w:pPr>
            <w:bookmarkStart w:id="4643" w:name="N16_6_2"/>
            <w:r>
              <w:rPr>
                <w:sz w:val="20"/>
              </w:rPr>
              <w:t>X</w:t>
            </w:r>
            <w:bookmarkEnd w:id="4643"/>
          </w:p>
        </w:tc>
        <w:tc>
          <w:tcPr>
            <w:tcW w:w="1613" w:type="dxa"/>
            <w:shd w:val="clear" w:color="auto" w:fill="auto"/>
            <w:vAlign w:val="bottom"/>
          </w:tcPr>
          <w:p w14:paraId="382E4D50" w14:textId="083876FF" w:rsidR="00FA521F" w:rsidRPr="00FA521F" w:rsidRDefault="00FA521F" w:rsidP="00FA521F">
            <w:pPr>
              <w:jc w:val="center"/>
              <w:rPr>
                <w:sz w:val="20"/>
              </w:rPr>
            </w:pPr>
            <w:bookmarkStart w:id="4644" w:name="N16_6_3"/>
            <w:r>
              <w:rPr>
                <w:sz w:val="20"/>
              </w:rPr>
              <w:t>X</w:t>
            </w:r>
            <w:bookmarkEnd w:id="4644"/>
          </w:p>
        </w:tc>
        <w:tc>
          <w:tcPr>
            <w:tcW w:w="1023" w:type="dxa"/>
            <w:shd w:val="clear" w:color="auto" w:fill="auto"/>
            <w:vAlign w:val="bottom"/>
          </w:tcPr>
          <w:p w14:paraId="6358CF3A" w14:textId="7939C650" w:rsidR="00FA521F" w:rsidRPr="00FA521F" w:rsidRDefault="00FA521F" w:rsidP="00FA521F">
            <w:pPr>
              <w:jc w:val="center"/>
              <w:rPr>
                <w:sz w:val="20"/>
              </w:rPr>
            </w:pPr>
            <w:bookmarkStart w:id="4645" w:name="N16_6_4"/>
            <w:r>
              <w:rPr>
                <w:sz w:val="20"/>
              </w:rPr>
              <w:t>X</w:t>
            </w:r>
            <w:bookmarkEnd w:id="4645"/>
          </w:p>
        </w:tc>
      </w:tr>
      <w:tr w:rsidR="00FA521F" w:rsidRPr="00FA521F" w14:paraId="3754700C" w14:textId="77777777" w:rsidTr="00FA521F">
        <w:tblPrEx>
          <w:tblCellMar>
            <w:top w:w="0" w:type="dxa"/>
            <w:bottom w:w="0" w:type="dxa"/>
          </w:tblCellMar>
        </w:tblPrEx>
        <w:tc>
          <w:tcPr>
            <w:tcW w:w="4925" w:type="dxa"/>
            <w:shd w:val="clear" w:color="auto" w:fill="auto"/>
            <w:vAlign w:val="bottom"/>
          </w:tcPr>
          <w:p w14:paraId="27EC9B3B" w14:textId="3879D550" w:rsidR="00FA521F" w:rsidRPr="00FA521F" w:rsidRDefault="00FA521F" w:rsidP="00FA521F">
            <w:pPr>
              <w:rPr>
                <w:sz w:val="20"/>
              </w:rPr>
            </w:pPr>
            <w:bookmarkStart w:id="4646" w:name="N16_7_0"/>
            <w:r>
              <w:rPr>
                <w:sz w:val="20"/>
              </w:rPr>
              <w:t>Other emoluments:</w:t>
            </w:r>
            <w:bookmarkEnd w:id="4646"/>
          </w:p>
        </w:tc>
        <w:tc>
          <w:tcPr>
            <w:tcW w:w="1023" w:type="dxa"/>
            <w:shd w:val="clear" w:color="auto" w:fill="auto"/>
            <w:vAlign w:val="bottom"/>
          </w:tcPr>
          <w:p w14:paraId="3B0BF14A" w14:textId="77777777" w:rsidR="00FA521F" w:rsidRPr="00FA521F" w:rsidRDefault="00FA521F" w:rsidP="00FA521F">
            <w:pPr>
              <w:tabs>
                <w:tab w:val="decimal" w:pos="792"/>
              </w:tabs>
              <w:rPr>
                <w:sz w:val="20"/>
              </w:rPr>
            </w:pPr>
            <w:bookmarkStart w:id="4647" w:name="N16_7_1"/>
            <w:bookmarkEnd w:id="4647"/>
          </w:p>
        </w:tc>
        <w:tc>
          <w:tcPr>
            <w:tcW w:w="1023" w:type="dxa"/>
            <w:shd w:val="clear" w:color="auto" w:fill="auto"/>
            <w:vAlign w:val="bottom"/>
          </w:tcPr>
          <w:p w14:paraId="543468F7" w14:textId="77777777" w:rsidR="00FA521F" w:rsidRPr="00FA521F" w:rsidRDefault="00FA521F" w:rsidP="00FA521F">
            <w:pPr>
              <w:tabs>
                <w:tab w:val="decimal" w:pos="792"/>
              </w:tabs>
              <w:rPr>
                <w:sz w:val="20"/>
              </w:rPr>
            </w:pPr>
            <w:bookmarkStart w:id="4648" w:name="N16_7_2"/>
            <w:bookmarkEnd w:id="4648"/>
          </w:p>
        </w:tc>
        <w:tc>
          <w:tcPr>
            <w:tcW w:w="1613" w:type="dxa"/>
            <w:shd w:val="clear" w:color="auto" w:fill="auto"/>
            <w:vAlign w:val="bottom"/>
          </w:tcPr>
          <w:p w14:paraId="79ABB7B3" w14:textId="77777777" w:rsidR="00FA521F" w:rsidRPr="00FA521F" w:rsidRDefault="00FA521F" w:rsidP="00FA521F">
            <w:pPr>
              <w:tabs>
                <w:tab w:val="decimal" w:pos="1383"/>
              </w:tabs>
              <w:rPr>
                <w:sz w:val="20"/>
              </w:rPr>
            </w:pPr>
            <w:bookmarkStart w:id="4649" w:name="N16_7_3"/>
            <w:bookmarkEnd w:id="4649"/>
          </w:p>
        </w:tc>
        <w:tc>
          <w:tcPr>
            <w:tcW w:w="1023" w:type="dxa"/>
            <w:shd w:val="clear" w:color="auto" w:fill="auto"/>
            <w:vAlign w:val="bottom"/>
          </w:tcPr>
          <w:p w14:paraId="4BB3446A" w14:textId="77777777" w:rsidR="00FA521F" w:rsidRPr="00FA521F" w:rsidRDefault="00FA521F" w:rsidP="00FA521F">
            <w:pPr>
              <w:tabs>
                <w:tab w:val="decimal" w:pos="792"/>
              </w:tabs>
              <w:rPr>
                <w:sz w:val="20"/>
              </w:rPr>
            </w:pPr>
            <w:bookmarkStart w:id="4650" w:name="N16_7_4"/>
            <w:bookmarkEnd w:id="4650"/>
          </w:p>
        </w:tc>
      </w:tr>
      <w:tr w:rsidR="00FA521F" w:rsidRPr="00FA521F" w14:paraId="0C445053" w14:textId="77777777" w:rsidTr="00FA521F">
        <w:tblPrEx>
          <w:tblCellMar>
            <w:top w:w="0" w:type="dxa"/>
            <w:bottom w:w="0" w:type="dxa"/>
          </w:tblCellMar>
        </w:tblPrEx>
        <w:tc>
          <w:tcPr>
            <w:tcW w:w="4925" w:type="dxa"/>
            <w:shd w:val="clear" w:color="auto" w:fill="auto"/>
            <w:vAlign w:val="bottom"/>
          </w:tcPr>
          <w:p w14:paraId="3D5B5886" w14:textId="34F9276B" w:rsidR="00FA521F" w:rsidRPr="00FA521F" w:rsidRDefault="00FA521F" w:rsidP="00FA521F">
            <w:pPr>
              <w:ind w:left="180"/>
              <w:rPr>
                <w:sz w:val="20"/>
              </w:rPr>
            </w:pPr>
            <w:bookmarkStart w:id="4651" w:name="N16_8_0"/>
            <w:r>
              <w:rPr>
                <w:sz w:val="20"/>
              </w:rPr>
              <w:t>Salaries, allowances and benefits in kind#</w:t>
            </w:r>
            <w:bookmarkEnd w:id="4651"/>
          </w:p>
        </w:tc>
        <w:tc>
          <w:tcPr>
            <w:tcW w:w="1023" w:type="dxa"/>
            <w:shd w:val="clear" w:color="auto" w:fill="auto"/>
            <w:vAlign w:val="bottom"/>
          </w:tcPr>
          <w:p w14:paraId="745FD030" w14:textId="556A070A" w:rsidR="00FA521F" w:rsidRPr="00FA521F" w:rsidRDefault="00FA521F" w:rsidP="00FA521F">
            <w:pPr>
              <w:jc w:val="center"/>
              <w:rPr>
                <w:sz w:val="20"/>
              </w:rPr>
            </w:pPr>
            <w:bookmarkStart w:id="4652" w:name="N16_8_1"/>
            <w:r>
              <w:rPr>
                <w:sz w:val="20"/>
              </w:rPr>
              <w:t>X</w:t>
            </w:r>
            <w:bookmarkEnd w:id="4652"/>
          </w:p>
        </w:tc>
        <w:tc>
          <w:tcPr>
            <w:tcW w:w="1023" w:type="dxa"/>
            <w:shd w:val="clear" w:color="auto" w:fill="auto"/>
            <w:vAlign w:val="bottom"/>
          </w:tcPr>
          <w:p w14:paraId="1AC2B488" w14:textId="5F9CFC4C" w:rsidR="00FA521F" w:rsidRPr="00FA521F" w:rsidRDefault="00FA521F" w:rsidP="00FA521F">
            <w:pPr>
              <w:jc w:val="center"/>
              <w:rPr>
                <w:sz w:val="20"/>
              </w:rPr>
            </w:pPr>
            <w:bookmarkStart w:id="4653" w:name="N16_8_2"/>
            <w:r>
              <w:rPr>
                <w:sz w:val="20"/>
              </w:rPr>
              <w:t>X</w:t>
            </w:r>
            <w:bookmarkEnd w:id="4653"/>
          </w:p>
        </w:tc>
        <w:tc>
          <w:tcPr>
            <w:tcW w:w="1613" w:type="dxa"/>
            <w:shd w:val="clear" w:color="auto" w:fill="auto"/>
            <w:vAlign w:val="bottom"/>
          </w:tcPr>
          <w:p w14:paraId="3A9478E2" w14:textId="2487DE81" w:rsidR="00FA521F" w:rsidRPr="00FA521F" w:rsidRDefault="00FA521F" w:rsidP="00FA521F">
            <w:pPr>
              <w:jc w:val="center"/>
              <w:rPr>
                <w:sz w:val="20"/>
              </w:rPr>
            </w:pPr>
            <w:bookmarkStart w:id="4654" w:name="N16_8_3"/>
            <w:r>
              <w:rPr>
                <w:sz w:val="20"/>
              </w:rPr>
              <w:t>X</w:t>
            </w:r>
            <w:bookmarkEnd w:id="4654"/>
          </w:p>
        </w:tc>
        <w:tc>
          <w:tcPr>
            <w:tcW w:w="1023" w:type="dxa"/>
            <w:shd w:val="clear" w:color="auto" w:fill="auto"/>
            <w:vAlign w:val="bottom"/>
          </w:tcPr>
          <w:p w14:paraId="6CEE47C5" w14:textId="0B6FCE1D" w:rsidR="00FA521F" w:rsidRPr="00FA521F" w:rsidRDefault="00FA521F" w:rsidP="00FA521F">
            <w:pPr>
              <w:jc w:val="center"/>
              <w:rPr>
                <w:sz w:val="20"/>
              </w:rPr>
            </w:pPr>
            <w:bookmarkStart w:id="4655" w:name="N16_8_4"/>
            <w:r>
              <w:rPr>
                <w:sz w:val="20"/>
              </w:rPr>
              <w:t>X</w:t>
            </w:r>
            <w:bookmarkEnd w:id="4655"/>
          </w:p>
        </w:tc>
      </w:tr>
      <w:tr w:rsidR="00FA521F" w:rsidRPr="00FA521F" w14:paraId="26A82782" w14:textId="77777777" w:rsidTr="00FA521F">
        <w:tblPrEx>
          <w:tblCellMar>
            <w:top w:w="0" w:type="dxa"/>
            <w:bottom w:w="0" w:type="dxa"/>
          </w:tblCellMar>
        </w:tblPrEx>
        <w:tc>
          <w:tcPr>
            <w:tcW w:w="4925" w:type="dxa"/>
            <w:shd w:val="clear" w:color="auto" w:fill="auto"/>
            <w:vAlign w:val="bottom"/>
          </w:tcPr>
          <w:p w14:paraId="33CA2817" w14:textId="5B42DA71" w:rsidR="00FA521F" w:rsidRPr="00FA521F" w:rsidRDefault="00FA521F" w:rsidP="00FA521F">
            <w:pPr>
              <w:ind w:left="180"/>
              <w:rPr>
                <w:sz w:val="20"/>
              </w:rPr>
            </w:pPr>
            <w:bookmarkStart w:id="4656" w:name="N16_9_0"/>
            <w:r>
              <w:rPr>
                <w:sz w:val="20"/>
              </w:rPr>
              <w:t>Performance related bonuses*</w:t>
            </w:r>
            <w:bookmarkEnd w:id="4656"/>
          </w:p>
        </w:tc>
        <w:tc>
          <w:tcPr>
            <w:tcW w:w="1023" w:type="dxa"/>
            <w:shd w:val="clear" w:color="auto" w:fill="auto"/>
            <w:vAlign w:val="bottom"/>
          </w:tcPr>
          <w:p w14:paraId="6D70CD13" w14:textId="2EC30BD3" w:rsidR="00FA521F" w:rsidRPr="00FA521F" w:rsidRDefault="00FA521F" w:rsidP="00FA521F">
            <w:pPr>
              <w:jc w:val="center"/>
              <w:rPr>
                <w:sz w:val="20"/>
              </w:rPr>
            </w:pPr>
            <w:bookmarkStart w:id="4657" w:name="N16_9_1"/>
            <w:r>
              <w:rPr>
                <w:sz w:val="20"/>
              </w:rPr>
              <w:t>X</w:t>
            </w:r>
            <w:bookmarkEnd w:id="4657"/>
          </w:p>
        </w:tc>
        <w:tc>
          <w:tcPr>
            <w:tcW w:w="1023" w:type="dxa"/>
            <w:shd w:val="clear" w:color="auto" w:fill="auto"/>
            <w:vAlign w:val="bottom"/>
          </w:tcPr>
          <w:p w14:paraId="1B784020" w14:textId="0BA97147" w:rsidR="00FA521F" w:rsidRPr="00FA521F" w:rsidRDefault="00FA521F" w:rsidP="00FA521F">
            <w:pPr>
              <w:jc w:val="center"/>
              <w:rPr>
                <w:sz w:val="20"/>
              </w:rPr>
            </w:pPr>
            <w:bookmarkStart w:id="4658" w:name="N16_9_2"/>
            <w:r>
              <w:rPr>
                <w:sz w:val="20"/>
              </w:rPr>
              <w:t>X</w:t>
            </w:r>
            <w:bookmarkEnd w:id="4658"/>
          </w:p>
        </w:tc>
        <w:tc>
          <w:tcPr>
            <w:tcW w:w="1613" w:type="dxa"/>
            <w:shd w:val="clear" w:color="auto" w:fill="auto"/>
            <w:vAlign w:val="bottom"/>
          </w:tcPr>
          <w:p w14:paraId="6F40C697" w14:textId="7E6B592D" w:rsidR="00FA521F" w:rsidRPr="00FA521F" w:rsidRDefault="00FA521F" w:rsidP="00FA521F">
            <w:pPr>
              <w:jc w:val="center"/>
              <w:rPr>
                <w:sz w:val="20"/>
              </w:rPr>
            </w:pPr>
            <w:bookmarkStart w:id="4659" w:name="N16_9_3"/>
            <w:r>
              <w:rPr>
                <w:sz w:val="20"/>
              </w:rPr>
              <w:t>X</w:t>
            </w:r>
            <w:bookmarkEnd w:id="4659"/>
          </w:p>
        </w:tc>
        <w:tc>
          <w:tcPr>
            <w:tcW w:w="1023" w:type="dxa"/>
            <w:shd w:val="clear" w:color="auto" w:fill="auto"/>
            <w:vAlign w:val="bottom"/>
          </w:tcPr>
          <w:p w14:paraId="230F8D30" w14:textId="77490FE0" w:rsidR="00FA521F" w:rsidRPr="00FA521F" w:rsidRDefault="00FA521F" w:rsidP="00FA521F">
            <w:pPr>
              <w:jc w:val="center"/>
              <w:rPr>
                <w:sz w:val="20"/>
              </w:rPr>
            </w:pPr>
            <w:bookmarkStart w:id="4660" w:name="N16_9_4"/>
            <w:r>
              <w:rPr>
                <w:sz w:val="20"/>
              </w:rPr>
              <w:t xml:space="preserve">X </w:t>
            </w:r>
            <w:bookmarkEnd w:id="4660"/>
          </w:p>
        </w:tc>
      </w:tr>
      <w:tr w:rsidR="00FA521F" w:rsidRPr="00FA521F" w14:paraId="177E27DF" w14:textId="77777777" w:rsidTr="00FA521F">
        <w:tblPrEx>
          <w:tblCellMar>
            <w:top w:w="0" w:type="dxa"/>
            <w:bottom w:w="0" w:type="dxa"/>
          </w:tblCellMar>
        </w:tblPrEx>
        <w:tc>
          <w:tcPr>
            <w:tcW w:w="4925" w:type="dxa"/>
            <w:shd w:val="clear" w:color="auto" w:fill="auto"/>
            <w:vAlign w:val="bottom"/>
          </w:tcPr>
          <w:p w14:paraId="1C005B21" w14:textId="48F30062" w:rsidR="00FA521F" w:rsidRPr="00FA521F" w:rsidRDefault="00FA521F" w:rsidP="00FA521F">
            <w:pPr>
              <w:rPr>
                <w:sz w:val="20"/>
              </w:rPr>
            </w:pPr>
            <w:bookmarkStart w:id="4661" w:name="N16_10_0"/>
            <w:r>
              <w:rPr>
                <w:sz w:val="20"/>
              </w:rPr>
              <w:t>Equity-settled share-based expense</w:t>
            </w:r>
            <w:bookmarkEnd w:id="4661"/>
          </w:p>
        </w:tc>
        <w:tc>
          <w:tcPr>
            <w:tcW w:w="1023" w:type="dxa"/>
            <w:shd w:val="clear" w:color="auto" w:fill="auto"/>
            <w:vAlign w:val="bottom"/>
          </w:tcPr>
          <w:p w14:paraId="54B4BD9B" w14:textId="2D627AC2" w:rsidR="00FA521F" w:rsidRPr="00FA521F" w:rsidRDefault="00FA521F" w:rsidP="00FA521F">
            <w:pPr>
              <w:jc w:val="center"/>
              <w:rPr>
                <w:sz w:val="20"/>
              </w:rPr>
            </w:pPr>
            <w:bookmarkStart w:id="4662" w:name="N16_10_1"/>
            <w:r>
              <w:rPr>
                <w:sz w:val="20"/>
              </w:rPr>
              <w:t>X</w:t>
            </w:r>
            <w:bookmarkEnd w:id="4662"/>
          </w:p>
        </w:tc>
        <w:tc>
          <w:tcPr>
            <w:tcW w:w="1023" w:type="dxa"/>
            <w:shd w:val="clear" w:color="auto" w:fill="auto"/>
            <w:vAlign w:val="bottom"/>
          </w:tcPr>
          <w:p w14:paraId="34DABB20" w14:textId="360C1F12" w:rsidR="00FA521F" w:rsidRPr="00FA521F" w:rsidRDefault="00FA521F" w:rsidP="00FA521F">
            <w:pPr>
              <w:jc w:val="center"/>
              <w:rPr>
                <w:sz w:val="20"/>
              </w:rPr>
            </w:pPr>
            <w:bookmarkStart w:id="4663" w:name="N16_10_2"/>
            <w:r>
              <w:rPr>
                <w:sz w:val="20"/>
              </w:rPr>
              <w:t>X</w:t>
            </w:r>
            <w:bookmarkEnd w:id="4663"/>
          </w:p>
        </w:tc>
        <w:tc>
          <w:tcPr>
            <w:tcW w:w="1613" w:type="dxa"/>
            <w:shd w:val="clear" w:color="auto" w:fill="auto"/>
            <w:vAlign w:val="bottom"/>
          </w:tcPr>
          <w:p w14:paraId="46498FF8" w14:textId="0A10D108" w:rsidR="00FA521F" w:rsidRPr="00FA521F" w:rsidRDefault="00FA521F" w:rsidP="00FA521F">
            <w:pPr>
              <w:jc w:val="center"/>
              <w:rPr>
                <w:sz w:val="20"/>
              </w:rPr>
            </w:pPr>
            <w:bookmarkStart w:id="4664" w:name="N16_10_3"/>
            <w:r>
              <w:rPr>
                <w:sz w:val="20"/>
              </w:rPr>
              <w:t>X</w:t>
            </w:r>
            <w:bookmarkEnd w:id="4664"/>
          </w:p>
        </w:tc>
        <w:tc>
          <w:tcPr>
            <w:tcW w:w="1023" w:type="dxa"/>
            <w:shd w:val="clear" w:color="auto" w:fill="auto"/>
            <w:vAlign w:val="bottom"/>
          </w:tcPr>
          <w:p w14:paraId="0F24F2AA" w14:textId="422FCB11" w:rsidR="00FA521F" w:rsidRPr="00FA521F" w:rsidRDefault="00FA521F" w:rsidP="00FA521F">
            <w:pPr>
              <w:jc w:val="center"/>
              <w:rPr>
                <w:sz w:val="20"/>
              </w:rPr>
            </w:pPr>
            <w:bookmarkStart w:id="4665" w:name="N16_10_4"/>
            <w:r>
              <w:rPr>
                <w:sz w:val="20"/>
              </w:rPr>
              <w:t>X</w:t>
            </w:r>
            <w:bookmarkEnd w:id="4665"/>
          </w:p>
        </w:tc>
      </w:tr>
      <w:tr w:rsidR="00FA521F" w:rsidRPr="00FA521F" w14:paraId="0BA127C5" w14:textId="77777777" w:rsidTr="00FA521F">
        <w:tblPrEx>
          <w:tblCellMar>
            <w:top w:w="0" w:type="dxa"/>
            <w:bottom w:w="0" w:type="dxa"/>
          </w:tblCellMar>
        </w:tblPrEx>
        <w:tc>
          <w:tcPr>
            <w:tcW w:w="4925" w:type="dxa"/>
            <w:shd w:val="clear" w:color="auto" w:fill="auto"/>
            <w:vAlign w:val="bottom"/>
          </w:tcPr>
          <w:p w14:paraId="5DCC4DC2" w14:textId="3E8E16A1" w:rsidR="00FA521F" w:rsidRPr="00FA521F" w:rsidRDefault="00FA521F" w:rsidP="00FA521F">
            <w:pPr>
              <w:rPr>
                <w:sz w:val="20"/>
              </w:rPr>
            </w:pPr>
            <w:bookmarkStart w:id="4666" w:name="N16_11_0"/>
            <w:r>
              <w:rPr>
                <w:sz w:val="20"/>
              </w:rPr>
              <w:t>Retirement benefits</w:t>
            </w:r>
            <w:bookmarkEnd w:id="4666"/>
          </w:p>
        </w:tc>
        <w:tc>
          <w:tcPr>
            <w:tcW w:w="1023" w:type="dxa"/>
            <w:shd w:val="clear" w:color="auto" w:fill="auto"/>
            <w:vAlign w:val="bottom"/>
          </w:tcPr>
          <w:p w14:paraId="01CFEAB7" w14:textId="6C06F4F4" w:rsidR="00FA521F" w:rsidRPr="00FA521F" w:rsidRDefault="00FA521F" w:rsidP="00FA521F">
            <w:pPr>
              <w:jc w:val="center"/>
              <w:rPr>
                <w:sz w:val="20"/>
              </w:rPr>
            </w:pPr>
            <w:bookmarkStart w:id="4667" w:name="N16_11_1"/>
            <w:r>
              <w:rPr>
                <w:sz w:val="20"/>
              </w:rPr>
              <w:t>X</w:t>
            </w:r>
            <w:bookmarkEnd w:id="4667"/>
          </w:p>
        </w:tc>
        <w:tc>
          <w:tcPr>
            <w:tcW w:w="1023" w:type="dxa"/>
            <w:shd w:val="clear" w:color="auto" w:fill="auto"/>
            <w:vAlign w:val="bottom"/>
          </w:tcPr>
          <w:p w14:paraId="206C1CCA" w14:textId="61F02601" w:rsidR="00FA521F" w:rsidRPr="00FA521F" w:rsidRDefault="00FA521F" w:rsidP="00FA521F">
            <w:pPr>
              <w:jc w:val="center"/>
              <w:rPr>
                <w:sz w:val="20"/>
              </w:rPr>
            </w:pPr>
            <w:bookmarkStart w:id="4668" w:name="N16_11_2"/>
            <w:r>
              <w:rPr>
                <w:sz w:val="20"/>
              </w:rPr>
              <w:t>X</w:t>
            </w:r>
            <w:bookmarkEnd w:id="4668"/>
          </w:p>
        </w:tc>
        <w:tc>
          <w:tcPr>
            <w:tcW w:w="1613" w:type="dxa"/>
            <w:shd w:val="clear" w:color="auto" w:fill="auto"/>
            <w:vAlign w:val="bottom"/>
          </w:tcPr>
          <w:p w14:paraId="6E992E99" w14:textId="54EEEDD2" w:rsidR="00FA521F" w:rsidRPr="00FA521F" w:rsidRDefault="00FA521F" w:rsidP="00FA521F">
            <w:pPr>
              <w:jc w:val="center"/>
              <w:rPr>
                <w:sz w:val="20"/>
              </w:rPr>
            </w:pPr>
            <w:bookmarkStart w:id="4669" w:name="N16_11_3"/>
            <w:r>
              <w:rPr>
                <w:sz w:val="20"/>
              </w:rPr>
              <w:t>X</w:t>
            </w:r>
            <w:bookmarkEnd w:id="4669"/>
          </w:p>
        </w:tc>
        <w:tc>
          <w:tcPr>
            <w:tcW w:w="1023" w:type="dxa"/>
            <w:shd w:val="clear" w:color="auto" w:fill="auto"/>
            <w:vAlign w:val="bottom"/>
          </w:tcPr>
          <w:p w14:paraId="059DA3CA" w14:textId="6D267BFC" w:rsidR="00FA521F" w:rsidRPr="00FA521F" w:rsidRDefault="00FA521F" w:rsidP="00FA521F">
            <w:pPr>
              <w:jc w:val="center"/>
              <w:rPr>
                <w:sz w:val="20"/>
              </w:rPr>
            </w:pPr>
            <w:bookmarkStart w:id="4670" w:name="N16_11_4"/>
            <w:r>
              <w:rPr>
                <w:sz w:val="20"/>
              </w:rPr>
              <w:t>X</w:t>
            </w:r>
            <w:bookmarkEnd w:id="4670"/>
          </w:p>
        </w:tc>
      </w:tr>
      <w:tr w:rsidR="00FA521F" w:rsidRPr="00FA521F" w14:paraId="05FE640D" w14:textId="77777777" w:rsidTr="00FA521F">
        <w:tblPrEx>
          <w:tblCellMar>
            <w:top w:w="0" w:type="dxa"/>
            <w:bottom w:w="0" w:type="dxa"/>
          </w:tblCellMar>
        </w:tblPrEx>
        <w:tc>
          <w:tcPr>
            <w:tcW w:w="4925" w:type="dxa"/>
            <w:shd w:val="clear" w:color="auto" w:fill="auto"/>
            <w:vAlign w:val="bottom"/>
          </w:tcPr>
          <w:p w14:paraId="407F6A90" w14:textId="786F658F" w:rsidR="00FA521F" w:rsidRPr="00FA521F" w:rsidRDefault="00FA521F" w:rsidP="00FA521F">
            <w:pPr>
              <w:rPr>
                <w:sz w:val="20"/>
              </w:rPr>
            </w:pPr>
            <w:bookmarkStart w:id="4671" w:name="N16_12_0"/>
            <w:r>
              <w:rPr>
                <w:sz w:val="20"/>
              </w:rPr>
              <w:t>Any other benefits received (please specify)</w:t>
            </w:r>
            <w:bookmarkEnd w:id="4671"/>
          </w:p>
        </w:tc>
        <w:tc>
          <w:tcPr>
            <w:tcW w:w="1023" w:type="dxa"/>
            <w:shd w:val="clear" w:color="auto" w:fill="auto"/>
            <w:vAlign w:val="bottom"/>
          </w:tcPr>
          <w:p w14:paraId="7327E06A" w14:textId="64981842" w:rsidR="00FA521F" w:rsidRPr="00FA521F" w:rsidRDefault="00FA521F" w:rsidP="00FA521F">
            <w:pPr>
              <w:jc w:val="center"/>
              <w:rPr>
                <w:sz w:val="20"/>
              </w:rPr>
            </w:pPr>
            <w:bookmarkStart w:id="4672" w:name="N16_12_1"/>
            <w:r>
              <w:rPr>
                <w:sz w:val="20"/>
              </w:rPr>
              <w:t>X</w:t>
            </w:r>
            <w:bookmarkEnd w:id="4672"/>
          </w:p>
        </w:tc>
        <w:tc>
          <w:tcPr>
            <w:tcW w:w="1023" w:type="dxa"/>
            <w:shd w:val="clear" w:color="auto" w:fill="auto"/>
            <w:vAlign w:val="bottom"/>
          </w:tcPr>
          <w:p w14:paraId="5BD934FF" w14:textId="39E778D0" w:rsidR="00FA521F" w:rsidRPr="00FA521F" w:rsidRDefault="00FA521F" w:rsidP="00FA521F">
            <w:pPr>
              <w:jc w:val="center"/>
              <w:rPr>
                <w:sz w:val="20"/>
              </w:rPr>
            </w:pPr>
            <w:bookmarkStart w:id="4673" w:name="N16_12_2"/>
            <w:r>
              <w:rPr>
                <w:sz w:val="20"/>
              </w:rPr>
              <w:t>X</w:t>
            </w:r>
            <w:bookmarkEnd w:id="4673"/>
          </w:p>
        </w:tc>
        <w:tc>
          <w:tcPr>
            <w:tcW w:w="1613" w:type="dxa"/>
            <w:shd w:val="clear" w:color="auto" w:fill="auto"/>
            <w:vAlign w:val="bottom"/>
          </w:tcPr>
          <w:p w14:paraId="36D30975" w14:textId="00129F6E" w:rsidR="00FA521F" w:rsidRPr="00FA521F" w:rsidRDefault="00FA521F" w:rsidP="00FA521F">
            <w:pPr>
              <w:jc w:val="center"/>
              <w:rPr>
                <w:sz w:val="20"/>
              </w:rPr>
            </w:pPr>
            <w:bookmarkStart w:id="4674" w:name="N16_12_3"/>
            <w:r>
              <w:rPr>
                <w:sz w:val="20"/>
              </w:rPr>
              <w:t>X</w:t>
            </w:r>
            <w:bookmarkEnd w:id="4674"/>
          </w:p>
        </w:tc>
        <w:tc>
          <w:tcPr>
            <w:tcW w:w="1023" w:type="dxa"/>
            <w:shd w:val="clear" w:color="auto" w:fill="auto"/>
            <w:vAlign w:val="bottom"/>
          </w:tcPr>
          <w:p w14:paraId="591E99C8" w14:textId="657AE699" w:rsidR="00FA521F" w:rsidRPr="00FA521F" w:rsidRDefault="00FA521F" w:rsidP="00FA521F">
            <w:pPr>
              <w:jc w:val="center"/>
              <w:rPr>
                <w:sz w:val="20"/>
              </w:rPr>
            </w:pPr>
            <w:bookmarkStart w:id="4675" w:name="N16_12_4"/>
            <w:r>
              <w:rPr>
                <w:sz w:val="20"/>
              </w:rPr>
              <w:t>X</w:t>
            </w:r>
            <w:bookmarkEnd w:id="4675"/>
          </w:p>
        </w:tc>
      </w:tr>
      <w:tr w:rsidR="00FA521F" w:rsidRPr="00FA521F" w14:paraId="5102CC8B" w14:textId="77777777" w:rsidTr="00FA521F">
        <w:tblPrEx>
          <w:tblCellMar>
            <w:top w:w="0" w:type="dxa"/>
            <w:bottom w:w="0" w:type="dxa"/>
          </w:tblCellMar>
        </w:tblPrEx>
        <w:tc>
          <w:tcPr>
            <w:tcW w:w="4925" w:type="dxa"/>
            <w:shd w:val="clear" w:color="auto" w:fill="auto"/>
            <w:vAlign w:val="bottom"/>
          </w:tcPr>
          <w:p w14:paraId="0B510AC3" w14:textId="36ED58CC" w:rsidR="00FA521F" w:rsidRPr="00FA521F" w:rsidRDefault="00FA521F" w:rsidP="00FA521F">
            <w:pPr>
              <w:rPr>
                <w:sz w:val="20"/>
              </w:rPr>
            </w:pPr>
            <w:bookmarkStart w:id="4676" w:name="N16_13_0"/>
            <w:r>
              <w:rPr>
                <w:sz w:val="20"/>
              </w:rPr>
              <w:t>Amounts as inducement for directors to join the Group</w:t>
            </w:r>
            <w:bookmarkEnd w:id="4676"/>
          </w:p>
        </w:tc>
        <w:tc>
          <w:tcPr>
            <w:tcW w:w="1023" w:type="dxa"/>
            <w:shd w:val="clear" w:color="auto" w:fill="auto"/>
            <w:vAlign w:val="bottom"/>
          </w:tcPr>
          <w:p w14:paraId="3F168B9E" w14:textId="4A7449B9" w:rsidR="00FA521F" w:rsidRPr="00FA521F" w:rsidRDefault="00FA521F" w:rsidP="00FA521F">
            <w:pPr>
              <w:jc w:val="center"/>
              <w:rPr>
                <w:sz w:val="20"/>
              </w:rPr>
            </w:pPr>
            <w:bookmarkStart w:id="4677" w:name="N16_13_1"/>
            <w:r>
              <w:rPr>
                <w:sz w:val="20"/>
              </w:rPr>
              <w:t>X</w:t>
            </w:r>
            <w:bookmarkEnd w:id="4677"/>
          </w:p>
        </w:tc>
        <w:tc>
          <w:tcPr>
            <w:tcW w:w="1023" w:type="dxa"/>
            <w:shd w:val="clear" w:color="auto" w:fill="auto"/>
            <w:vAlign w:val="bottom"/>
          </w:tcPr>
          <w:p w14:paraId="5EF70FC0" w14:textId="6A3D2036" w:rsidR="00FA521F" w:rsidRPr="00FA521F" w:rsidRDefault="00FA521F" w:rsidP="00FA521F">
            <w:pPr>
              <w:jc w:val="center"/>
              <w:rPr>
                <w:sz w:val="20"/>
              </w:rPr>
            </w:pPr>
            <w:bookmarkStart w:id="4678" w:name="N16_13_2"/>
            <w:r>
              <w:rPr>
                <w:sz w:val="20"/>
              </w:rPr>
              <w:t>X</w:t>
            </w:r>
            <w:bookmarkEnd w:id="4678"/>
          </w:p>
        </w:tc>
        <w:tc>
          <w:tcPr>
            <w:tcW w:w="1613" w:type="dxa"/>
            <w:shd w:val="clear" w:color="auto" w:fill="auto"/>
            <w:vAlign w:val="bottom"/>
          </w:tcPr>
          <w:p w14:paraId="47243368" w14:textId="4609A7EF" w:rsidR="00FA521F" w:rsidRPr="00FA521F" w:rsidRDefault="00FA521F" w:rsidP="00FA521F">
            <w:pPr>
              <w:jc w:val="center"/>
              <w:rPr>
                <w:sz w:val="20"/>
              </w:rPr>
            </w:pPr>
            <w:bookmarkStart w:id="4679" w:name="N16_13_3"/>
            <w:r>
              <w:rPr>
                <w:sz w:val="20"/>
              </w:rPr>
              <w:t>X</w:t>
            </w:r>
            <w:bookmarkEnd w:id="4679"/>
          </w:p>
        </w:tc>
        <w:tc>
          <w:tcPr>
            <w:tcW w:w="1023" w:type="dxa"/>
            <w:shd w:val="clear" w:color="auto" w:fill="auto"/>
            <w:vAlign w:val="bottom"/>
          </w:tcPr>
          <w:p w14:paraId="52D503E2" w14:textId="7B7C6060" w:rsidR="00FA521F" w:rsidRPr="00FA521F" w:rsidRDefault="00FA521F" w:rsidP="00FA521F">
            <w:pPr>
              <w:jc w:val="center"/>
              <w:rPr>
                <w:sz w:val="20"/>
              </w:rPr>
            </w:pPr>
            <w:bookmarkStart w:id="4680" w:name="N16_13_4"/>
            <w:r>
              <w:rPr>
                <w:sz w:val="20"/>
              </w:rPr>
              <w:t>X</w:t>
            </w:r>
            <w:bookmarkEnd w:id="4680"/>
          </w:p>
        </w:tc>
      </w:tr>
      <w:tr w:rsidR="00FA521F" w:rsidRPr="00FA521F" w14:paraId="0D26591F" w14:textId="77777777" w:rsidTr="00FA521F">
        <w:tblPrEx>
          <w:tblCellMar>
            <w:top w:w="0" w:type="dxa"/>
            <w:bottom w:w="0" w:type="dxa"/>
          </w:tblCellMar>
        </w:tblPrEx>
        <w:tc>
          <w:tcPr>
            <w:tcW w:w="4925" w:type="dxa"/>
            <w:shd w:val="clear" w:color="auto" w:fill="auto"/>
            <w:vAlign w:val="bottom"/>
          </w:tcPr>
          <w:p w14:paraId="6ADD77CA" w14:textId="77777777" w:rsidR="00FA521F" w:rsidRDefault="00FA521F" w:rsidP="00FA521F">
            <w:pPr>
              <w:rPr>
                <w:sz w:val="20"/>
              </w:rPr>
            </w:pPr>
            <w:bookmarkStart w:id="4681" w:name="N16_14_0"/>
            <w:r>
              <w:rPr>
                <w:sz w:val="20"/>
              </w:rPr>
              <w:t>Compensation for the loss of office as a director in</w:t>
            </w:r>
          </w:p>
          <w:p w14:paraId="13AF3C18" w14:textId="77777777" w:rsidR="00FA521F" w:rsidRDefault="00FA521F" w:rsidP="00FA521F">
            <w:pPr>
              <w:rPr>
                <w:sz w:val="20"/>
              </w:rPr>
            </w:pPr>
            <w:r>
              <w:rPr>
                <w:sz w:val="20"/>
              </w:rPr>
              <w:t xml:space="preserve"> connection with the management of the affairs of</w:t>
            </w:r>
          </w:p>
          <w:p w14:paraId="736DC95C" w14:textId="44A114F9" w:rsidR="00FA521F" w:rsidRPr="00FA521F" w:rsidRDefault="00FA521F" w:rsidP="00FA521F">
            <w:pPr>
              <w:rPr>
                <w:sz w:val="20"/>
              </w:rPr>
            </w:pPr>
            <w:r>
              <w:rPr>
                <w:sz w:val="20"/>
              </w:rPr>
              <w:t xml:space="preserve"> any member of the Group:</w:t>
            </w:r>
            <w:bookmarkEnd w:id="4681"/>
          </w:p>
        </w:tc>
        <w:tc>
          <w:tcPr>
            <w:tcW w:w="1023" w:type="dxa"/>
            <w:shd w:val="clear" w:color="auto" w:fill="auto"/>
            <w:vAlign w:val="bottom"/>
          </w:tcPr>
          <w:p w14:paraId="55D2B898" w14:textId="77777777" w:rsidR="00FA521F" w:rsidRPr="00FA521F" w:rsidRDefault="00FA521F" w:rsidP="00FA521F">
            <w:pPr>
              <w:tabs>
                <w:tab w:val="decimal" w:pos="792"/>
              </w:tabs>
              <w:rPr>
                <w:sz w:val="20"/>
              </w:rPr>
            </w:pPr>
            <w:bookmarkStart w:id="4682" w:name="N16_14_1"/>
            <w:bookmarkEnd w:id="4682"/>
          </w:p>
        </w:tc>
        <w:tc>
          <w:tcPr>
            <w:tcW w:w="1023" w:type="dxa"/>
            <w:shd w:val="clear" w:color="auto" w:fill="auto"/>
            <w:vAlign w:val="bottom"/>
          </w:tcPr>
          <w:p w14:paraId="100087E6" w14:textId="77777777" w:rsidR="00FA521F" w:rsidRPr="00FA521F" w:rsidRDefault="00FA521F" w:rsidP="00FA521F">
            <w:pPr>
              <w:tabs>
                <w:tab w:val="decimal" w:pos="792"/>
              </w:tabs>
              <w:rPr>
                <w:sz w:val="20"/>
              </w:rPr>
            </w:pPr>
            <w:bookmarkStart w:id="4683" w:name="N16_14_2"/>
            <w:bookmarkEnd w:id="4683"/>
          </w:p>
        </w:tc>
        <w:tc>
          <w:tcPr>
            <w:tcW w:w="1613" w:type="dxa"/>
            <w:shd w:val="clear" w:color="auto" w:fill="auto"/>
            <w:vAlign w:val="bottom"/>
          </w:tcPr>
          <w:p w14:paraId="7F6A2C83" w14:textId="77777777" w:rsidR="00FA521F" w:rsidRPr="00FA521F" w:rsidRDefault="00FA521F" w:rsidP="00FA521F">
            <w:pPr>
              <w:tabs>
                <w:tab w:val="decimal" w:pos="1383"/>
              </w:tabs>
              <w:rPr>
                <w:sz w:val="20"/>
              </w:rPr>
            </w:pPr>
            <w:bookmarkStart w:id="4684" w:name="N16_14_3"/>
            <w:bookmarkEnd w:id="4684"/>
          </w:p>
        </w:tc>
        <w:tc>
          <w:tcPr>
            <w:tcW w:w="1023" w:type="dxa"/>
            <w:shd w:val="clear" w:color="auto" w:fill="auto"/>
            <w:vAlign w:val="bottom"/>
          </w:tcPr>
          <w:p w14:paraId="273A9301" w14:textId="77777777" w:rsidR="00FA521F" w:rsidRPr="00FA521F" w:rsidRDefault="00FA521F" w:rsidP="00FA521F">
            <w:pPr>
              <w:tabs>
                <w:tab w:val="decimal" w:pos="792"/>
              </w:tabs>
              <w:rPr>
                <w:sz w:val="20"/>
              </w:rPr>
            </w:pPr>
            <w:bookmarkStart w:id="4685" w:name="N16_14_4"/>
            <w:bookmarkEnd w:id="4685"/>
          </w:p>
        </w:tc>
      </w:tr>
      <w:tr w:rsidR="00FA521F" w:rsidRPr="00FA521F" w14:paraId="53343F49" w14:textId="77777777" w:rsidTr="00FA521F">
        <w:tblPrEx>
          <w:tblCellMar>
            <w:top w:w="0" w:type="dxa"/>
            <w:bottom w:w="0" w:type="dxa"/>
          </w:tblCellMar>
        </w:tblPrEx>
        <w:tc>
          <w:tcPr>
            <w:tcW w:w="4925" w:type="dxa"/>
            <w:shd w:val="clear" w:color="auto" w:fill="auto"/>
            <w:vAlign w:val="bottom"/>
          </w:tcPr>
          <w:p w14:paraId="13359FE1" w14:textId="72AE6D65" w:rsidR="00FA521F" w:rsidRPr="00FA521F" w:rsidRDefault="00FA521F" w:rsidP="00FA521F">
            <w:pPr>
              <w:ind w:left="180"/>
              <w:rPr>
                <w:sz w:val="20"/>
              </w:rPr>
            </w:pPr>
            <w:bookmarkStart w:id="4686" w:name="N16_15_0"/>
            <w:r>
              <w:rPr>
                <w:sz w:val="20"/>
              </w:rPr>
              <w:t>Contractual</w:t>
            </w:r>
            <w:bookmarkEnd w:id="4686"/>
          </w:p>
        </w:tc>
        <w:tc>
          <w:tcPr>
            <w:tcW w:w="1023" w:type="dxa"/>
            <w:shd w:val="clear" w:color="auto" w:fill="auto"/>
            <w:vAlign w:val="bottom"/>
          </w:tcPr>
          <w:p w14:paraId="0B433543" w14:textId="28A7ACD6" w:rsidR="00FA521F" w:rsidRPr="00FA521F" w:rsidRDefault="00FA521F" w:rsidP="00FA521F">
            <w:pPr>
              <w:jc w:val="center"/>
              <w:rPr>
                <w:sz w:val="20"/>
              </w:rPr>
            </w:pPr>
            <w:bookmarkStart w:id="4687" w:name="N16_15_1"/>
            <w:r>
              <w:rPr>
                <w:sz w:val="20"/>
              </w:rPr>
              <w:t>X</w:t>
            </w:r>
            <w:bookmarkEnd w:id="4687"/>
          </w:p>
        </w:tc>
        <w:tc>
          <w:tcPr>
            <w:tcW w:w="1023" w:type="dxa"/>
            <w:shd w:val="clear" w:color="auto" w:fill="auto"/>
            <w:vAlign w:val="bottom"/>
          </w:tcPr>
          <w:p w14:paraId="2C5EF97F" w14:textId="439E4C02" w:rsidR="00FA521F" w:rsidRPr="00FA521F" w:rsidRDefault="00FA521F" w:rsidP="00FA521F">
            <w:pPr>
              <w:jc w:val="center"/>
              <w:rPr>
                <w:sz w:val="20"/>
              </w:rPr>
            </w:pPr>
            <w:bookmarkStart w:id="4688" w:name="N16_15_2"/>
            <w:r>
              <w:rPr>
                <w:sz w:val="20"/>
              </w:rPr>
              <w:t>X</w:t>
            </w:r>
            <w:bookmarkEnd w:id="4688"/>
          </w:p>
        </w:tc>
        <w:tc>
          <w:tcPr>
            <w:tcW w:w="1613" w:type="dxa"/>
            <w:shd w:val="clear" w:color="auto" w:fill="auto"/>
            <w:vAlign w:val="bottom"/>
          </w:tcPr>
          <w:p w14:paraId="529652C7" w14:textId="2AD6C065" w:rsidR="00FA521F" w:rsidRPr="00FA521F" w:rsidRDefault="00FA521F" w:rsidP="00FA521F">
            <w:pPr>
              <w:jc w:val="center"/>
              <w:rPr>
                <w:sz w:val="20"/>
              </w:rPr>
            </w:pPr>
            <w:bookmarkStart w:id="4689" w:name="N16_15_3"/>
            <w:r>
              <w:rPr>
                <w:sz w:val="20"/>
              </w:rPr>
              <w:t>X</w:t>
            </w:r>
            <w:bookmarkEnd w:id="4689"/>
          </w:p>
        </w:tc>
        <w:tc>
          <w:tcPr>
            <w:tcW w:w="1023" w:type="dxa"/>
            <w:shd w:val="clear" w:color="auto" w:fill="auto"/>
            <w:vAlign w:val="bottom"/>
          </w:tcPr>
          <w:p w14:paraId="6BF28DBB" w14:textId="0B9FAA1A" w:rsidR="00FA521F" w:rsidRPr="00FA521F" w:rsidRDefault="00FA521F" w:rsidP="00FA521F">
            <w:pPr>
              <w:jc w:val="center"/>
              <w:rPr>
                <w:sz w:val="20"/>
              </w:rPr>
            </w:pPr>
            <w:bookmarkStart w:id="4690" w:name="N16_15_4"/>
            <w:r>
              <w:rPr>
                <w:sz w:val="20"/>
              </w:rPr>
              <w:t>X</w:t>
            </w:r>
            <w:bookmarkEnd w:id="4690"/>
          </w:p>
        </w:tc>
      </w:tr>
      <w:tr w:rsidR="00FA521F" w:rsidRPr="00FA521F" w14:paraId="2EF865E1" w14:textId="77777777" w:rsidTr="00FA521F">
        <w:tblPrEx>
          <w:tblCellMar>
            <w:top w:w="0" w:type="dxa"/>
            <w:bottom w:w="0" w:type="dxa"/>
          </w:tblCellMar>
        </w:tblPrEx>
        <w:trPr>
          <w:trHeight w:val="300"/>
        </w:trPr>
        <w:tc>
          <w:tcPr>
            <w:tcW w:w="4925" w:type="dxa"/>
            <w:shd w:val="clear" w:color="auto" w:fill="auto"/>
            <w:vAlign w:val="bottom"/>
          </w:tcPr>
          <w:p w14:paraId="166CB335" w14:textId="074D5EE5" w:rsidR="00FA521F" w:rsidRPr="00FA521F" w:rsidRDefault="00FA521F" w:rsidP="00FA521F">
            <w:pPr>
              <w:ind w:left="180"/>
              <w:rPr>
                <w:sz w:val="20"/>
              </w:rPr>
            </w:pPr>
            <w:bookmarkStart w:id="4691" w:name="N16_16_0"/>
            <w:r>
              <w:rPr>
                <w:sz w:val="20"/>
              </w:rPr>
              <w:t>Other payments</w:t>
            </w:r>
            <w:bookmarkEnd w:id="4691"/>
          </w:p>
        </w:tc>
        <w:tc>
          <w:tcPr>
            <w:tcW w:w="1023" w:type="dxa"/>
            <w:shd w:val="clear" w:color="auto" w:fill="auto"/>
            <w:vAlign w:val="bottom"/>
          </w:tcPr>
          <w:p w14:paraId="6323AA01" w14:textId="3E3E3A8D" w:rsidR="00FA521F" w:rsidRPr="00FA521F" w:rsidRDefault="00FA521F" w:rsidP="00FA521F">
            <w:pPr>
              <w:pBdr>
                <w:bottom w:val="single" w:sz="4" w:space="0" w:color="auto"/>
              </w:pBdr>
              <w:ind w:left="760"/>
              <w:jc w:val="center"/>
              <w:rPr>
                <w:sz w:val="20"/>
              </w:rPr>
            </w:pPr>
            <w:bookmarkStart w:id="4692" w:name="N16_16_1"/>
            <w:r>
              <w:rPr>
                <w:sz w:val="20"/>
              </w:rPr>
              <w:t>X</w:t>
            </w:r>
            <w:bookmarkEnd w:id="4692"/>
          </w:p>
        </w:tc>
        <w:tc>
          <w:tcPr>
            <w:tcW w:w="1023" w:type="dxa"/>
            <w:shd w:val="clear" w:color="auto" w:fill="auto"/>
            <w:vAlign w:val="bottom"/>
          </w:tcPr>
          <w:p w14:paraId="6A3DD994" w14:textId="7459185F" w:rsidR="00FA521F" w:rsidRPr="00FA521F" w:rsidRDefault="00FA521F" w:rsidP="00FA521F">
            <w:pPr>
              <w:pBdr>
                <w:bottom w:val="single" w:sz="4" w:space="0" w:color="auto"/>
              </w:pBdr>
              <w:ind w:left="760"/>
              <w:jc w:val="center"/>
              <w:rPr>
                <w:sz w:val="20"/>
              </w:rPr>
            </w:pPr>
            <w:bookmarkStart w:id="4693" w:name="N16_16_2"/>
            <w:r>
              <w:rPr>
                <w:sz w:val="20"/>
              </w:rPr>
              <w:t>X</w:t>
            </w:r>
            <w:bookmarkEnd w:id="4693"/>
          </w:p>
        </w:tc>
        <w:tc>
          <w:tcPr>
            <w:tcW w:w="1613" w:type="dxa"/>
            <w:shd w:val="clear" w:color="auto" w:fill="auto"/>
            <w:vAlign w:val="bottom"/>
          </w:tcPr>
          <w:p w14:paraId="61D0EE36" w14:textId="1908FCF5" w:rsidR="00FA521F" w:rsidRPr="00FA521F" w:rsidRDefault="00FA521F" w:rsidP="00FA521F">
            <w:pPr>
              <w:pBdr>
                <w:bottom w:val="single" w:sz="4" w:space="0" w:color="auto"/>
              </w:pBdr>
              <w:ind w:left="1360"/>
              <w:jc w:val="center"/>
              <w:rPr>
                <w:sz w:val="20"/>
              </w:rPr>
            </w:pPr>
            <w:bookmarkStart w:id="4694" w:name="N16_16_3"/>
            <w:r>
              <w:rPr>
                <w:sz w:val="20"/>
              </w:rPr>
              <w:t>X</w:t>
            </w:r>
            <w:bookmarkEnd w:id="4694"/>
          </w:p>
        </w:tc>
        <w:tc>
          <w:tcPr>
            <w:tcW w:w="1023" w:type="dxa"/>
            <w:shd w:val="clear" w:color="auto" w:fill="auto"/>
            <w:vAlign w:val="bottom"/>
          </w:tcPr>
          <w:p w14:paraId="274F7997" w14:textId="08DD1401" w:rsidR="00FA521F" w:rsidRPr="00FA521F" w:rsidRDefault="00FA521F" w:rsidP="00FA521F">
            <w:pPr>
              <w:pBdr>
                <w:bottom w:val="single" w:sz="4" w:space="0" w:color="auto"/>
              </w:pBdr>
              <w:ind w:left="360"/>
              <w:jc w:val="center"/>
              <w:rPr>
                <w:sz w:val="20"/>
              </w:rPr>
            </w:pPr>
            <w:bookmarkStart w:id="4695" w:name="N16_16_4"/>
            <w:r>
              <w:rPr>
                <w:sz w:val="20"/>
              </w:rPr>
              <w:t>X</w:t>
            </w:r>
            <w:bookmarkEnd w:id="4695"/>
          </w:p>
        </w:tc>
      </w:tr>
      <w:tr w:rsidR="00FA521F" w:rsidRPr="00FA521F" w14:paraId="0424B4B2" w14:textId="77777777" w:rsidTr="00FA521F">
        <w:tblPrEx>
          <w:tblCellMar>
            <w:top w:w="0" w:type="dxa"/>
            <w:bottom w:w="0" w:type="dxa"/>
          </w:tblCellMar>
        </w:tblPrEx>
        <w:trPr>
          <w:trHeight w:val="300"/>
        </w:trPr>
        <w:tc>
          <w:tcPr>
            <w:tcW w:w="4925" w:type="dxa"/>
            <w:shd w:val="clear" w:color="auto" w:fill="auto"/>
            <w:vAlign w:val="bottom"/>
          </w:tcPr>
          <w:p w14:paraId="0A694248" w14:textId="24552B67" w:rsidR="00FA521F" w:rsidRPr="00FA521F" w:rsidRDefault="00FA521F" w:rsidP="00FA521F">
            <w:pPr>
              <w:rPr>
                <w:sz w:val="20"/>
              </w:rPr>
            </w:pPr>
            <w:bookmarkStart w:id="4696" w:name="N16_17_0"/>
            <w:r>
              <w:rPr>
                <w:sz w:val="20"/>
              </w:rPr>
              <w:t>Sub-total</w:t>
            </w:r>
            <w:bookmarkEnd w:id="4696"/>
          </w:p>
        </w:tc>
        <w:tc>
          <w:tcPr>
            <w:tcW w:w="1023" w:type="dxa"/>
            <w:shd w:val="clear" w:color="auto" w:fill="auto"/>
            <w:vAlign w:val="bottom"/>
          </w:tcPr>
          <w:p w14:paraId="032079F5" w14:textId="726EDB5E" w:rsidR="00FA521F" w:rsidRPr="00FA521F" w:rsidRDefault="00FA521F" w:rsidP="00FA521F">
            <w:pPr>
              <w:pBdr>
                <w:bottom w:val="double" w:sz="4" w:space="0" w:color="auto"/>
              </w:pBdr>
              <w:ind w:left="760"/>
              <w:jc w:val="center"/>
              <w:rPr>
                <w:sz w:val="20"/>
              </w:rPr>
            </w:pPr>
            <w:bookmarkStart w:id="4697" w:name="N16_17_1"/>
            <w:r>
              <w:rPr>
                <w:sz w:val="20"/>
              </w:rPr>
              <w:t>X</w:t>
            </w:r>
            <w:bookmarkEnd w:id="4697"/>
          </w:p>
        </w:tc>
        <w:tc>
          <w:tcPr>
            <w:tcW w:w="1023" w:type="dxa"/>
            <w:shd w:val="clear" w:color="auto" w:fill="auto"/>
            <w:vAlign w:val="bottom"/>
          </w:tcPr>
          <w:p w14:paraId="0FF36F84" w14:textId="21E293E5" w:rsidR="00FA521F" w:rsidRPr="00FA521F" w:rsidRDefault="00FA521F" w:rsidP="00FA521F">
            <w:pPr>
              <w:pBdr>
                <w:bottom w:val="double" w:sz="4" w:space="0" w:color="auto"/>
              </w:pBdr>
              <w:ind w:left="760"/>
              <w:jc w:val="center"/>
              <w:rPr>
                <w:sz w:val="20"/>
              </w:rPr>
            </w:pPr>
            <w:bookmarkStart w:id="4698" w:name="N16_17_2"/>
            <w:r>
              <w:rPr>
                <w:sz w:val="20"/>
              </w:rPr>
              <w:t>X</w:t>
            </w:r>
            <w:bookmarkEnd w:id="4698"/>
          </w:p>
        </w:tc>
        <w:tc>
          <w:tcPr>
            <w:tcW w:w="1613" w:type="dxa"/>
            <w:shd w:val="clear" w:color="auto" w:fill="auto"/>
            <w:vAlign w:val="bottom"/>
          </w:tcPr>
          <w:p w14:paraId="0909E7B0" w14:textId="0C507DA7" w:rsidR="00FA521F" w:rsidRPr="00FA521F" w:rsidRDefault="00FA521F" w:rsidP="00FA521F">
            <w:pPr>
              <w:pBdr>
                <w:bottom w:val="double" w:sz="4" w:space="0" w:color="auto"/>
              </w:pBdr>
              <w:ind w:left="1360"/>
              <w:jc w:val="center"/>
              <w:rPr>
                <w:sz w:val="20"/>
              </w:rPr>
            </w:pPr>
            <w:bookmarkStart w:id="4699" w:name="N16_17_3"/>
            <w:r>
              <w:rPr>
                <w:sz w:val="20"/>
              </w:rPr>
              <w:t>X</w:t>
            </w:r>
            <w:bookmarkEnd w:id="4699"/>
          </w:p>
        </w:tc>
        <w:tc>
          <w:tcPr>
            <w:tcW w:w="1023" w:type="dxa"/>
            <w:shd w:val="clear" w:color="auto" w:fill="auto"/>
            <w:vAlign w:val="bottom"/>
          </w:tcPr>
          <w:p w14:paraId="5C09EF0D" w14:textId="06F131C2" w:rsidR="00FA521F" w:rsidRPr="00FA521F" w:rsidRDefault="00FA521F" w:rsidP="00FA521F">
            <w:pPr>
              <w:pBdr>
                <w:bottom w:val="double" w:sz="4" w:space="0" w:color="auto"/>
              </w:pBdr>
              <w:ind w:left="360"/>
              <w:jc w:val="center"/>
              <w:rPr>
                <w:sz w:val="20"/>
              </w:rPr>
            </w:pPr>
            <w:bookmarkStart w:id="4700" w:name="N16_17_4"/>
            <w:r>
              <w:rPr>
                <w:sz w:val="20"/>
              </w:rPr>
              <w:t>X</w:t>
            </w:r>
            <w:bookmarkEnd w:id="4700"/>
          </w:p>
        </w:tc>
      </w:tr>
    </w:tbl>
    <w:p w14:paraId="0C7DA1B1" w14:textId="6E0E9AE4" w:rsidR="00FA521F" w:rsidRDefault="00FA521F" w:rsidP="00FA521F"/>
    <w:p w14:paraId="41591E9B" w14:textId="4BF9EFDC" w:rsidR="00FA521F" w:rsidRDefault="00FA521F" w:rsidP="00FA521F">
      <w:pPr>
        <w:ind w:left="720"/>
        <w:jc w:val="both"/>
      </w:pPr>
      <w:bookmarkStart w:id="4701" w:name="NN16_19"/>
      <w:r w:rsidRPr="00FA521F">
        <w:t>The executive directors' emoluments shown above were for their services in connection with the management of the affairs of the Company and the Group.</w:t>
      </w:r>
    </w:p>
    <w:bookmarkEnd w:id="4701"/>
    <w:p w14:paraId="25E3F35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C5F8906" w14:textId="6D441E8D" w:rsidR="00FA521F" w:rsidRDefault="00FA521F" w:rsidP="00FA521F">
      <w:pPr>
        <w:tabs>
          <w:tab w:val="left" w:pos="720"/>
        </w:tabs>
      </w:pPr>
      <w:r w:rsidRPr="00FA521F">
        <w:lastRenderedPageBreak/>
        <w:t>13.</w:t>
      </w:r>
      <w:r w:rsidRPr="00FA521F">
        <w:tab/>
        <w:t>DIRECTORS' AND CHIEF EXECUTIVE'S EMOLUMENTS - continued</w:t>
      </w:r>
    </w:p>
    <w:p w14:paraId="6954EC86" w14:textId="7A02C0B2" w:rsidR="00FA521F" w:rsidRDefault="00FA521F" w:rsidP="00FA521F">
      <w:pPr>
        <w:tabs>
          <w:tab w:val="left" w:pos="720"/>
        </w:tabs>
      </w:pPr>
    </w:p>
    <w:tbl>
      <w:tblPr>
        <w:tblW w:w="9607" w:type="dxa"/>
        <w:tblInd w:w="600" w:type="dxa"/>
        <w:tblLayout w:type="fixed"/>
        <w:tblLook w:val="0000" w:firstRow="0" w:lastRow="0" w:firstColumn="0" w:lastColumn="0" w:noHBand="0" w:noVBand="0"/>
      </w:tblPr>
      <w:tblGrid>
        <w:gridCol w:w="5343"/>
        <w:gridCol w:w="1066"/>
        <w:gridCol w:w="1066"/>
        <w:gridCol w:w="1066"/>
        <w:gridCol w:w="1066"/>
      </w:tblGrid>
      <w:tr w:rsidR="00FA521F" w:rsidRPr="00FA521F" w14:paraId="12F0B282" w14:textId="77777777" w:rsidTr="00FA521F">
        <w:tblPrEx>
          <w:tblCellMar>
            <w:top w:w="0" w:type="dxa"/>
            <w:bottom w:w="0" w:type="dxa"/>
          </w:tblCellMar>
        </w:tblPrEx>
        <w:tc>
          <w:tcPr>
            <w:tcW w:w="5343" w:type="dxa"/>
            <w:shd w:val="clear" w:color="auto" w:fill="auto"/>
            <w:vAlign w:val="bottom"/>
          </w:tcPr>
          <w:p w14:paraId="72123E8D" w14:textId="77777777" w:rsidR="00FA521F" w:rsidRPr="00FA521F" w:rsidRDefault="00FA521F" w:rsidP="00FA521F">
            <w:pPr>
              <w:jc w:val="center"/>
              <w:rPr>
                <w:sz w:val="22"/>
              </w:rPr>
            </w:pPr>
            <w:bookmarkStart w:id="4702" w:name="N16_21_0"/>
            <w:bookmarkEnd w:id="4702"/>
          </w:p>
        </w:tc>
        <w:tc>
          <w:tcPr>
            <w:tcW w:w="1066" w:type="dxa"/>
            <w:shd w:val="clear" w:color="auto" w:fill="auto"/>
            <w:vAlign w:val="bottom"/>
          </w:tcPr>
          <w:p w14:paraId="40F689E7" w14:textId="77777777" w:rsidR="00FA521F" w:rsidRPr="00FA521F" w:rsidRDefault="00FA521F" w:rsidP="00FA521F">
            <w:pPr>
              <w:jc w:val="center"/>
              <w:rPr>
                <w:sz w:val="22"/>
              </w:rPr>
            </w:pPr>
            <w:bookmarkStart w:id="4703" w:name="N16_21_1"/>
            <w:bookmarkEnd w:id="4703"/>
          </w:p>
        </w:tc>
        <w:tc>
          <w:tcPr>
            <w:tcW w:w="1066" w:type="dxa"/>
            <w:shd w:val="clear" w:color="auto" w:fill="auto"/>
            <w:vAlign w:val="bottom"/>
          </w:tcPr>
          <w:p w14:paraId="4D15454C" w14:textId="77777777" w:rsidR="00FA521F" w:rsidRPr="00FA521F" w:rsidRDefault="00FA521F" w:rsidP="00FA521F">
            <w:pPr>
              <w:jc w:val="center"/>
              <w:rPr>
                <w:sz w:val="22"/>
              </w:rPr>
            </w:pPr>
            <w:bookmarkStart w:id="4704" w:name="N16_21_2"/>
            <w:bookmarkEnd w:id="4704"/>
          </w:p>
        </w:tc>
        <w:tc>
          <w:tcPr>
            <w:tcW w:w="1066" w:type="dxa"/>
            <w:shd w:val="clear" w:color="auto" w:fill="auto"/>
            <w:vAlign w:val="bottom"/>
          </w:tcPr>
          <w:p w14:paraId="44106168" w14:textId="77777777" w:rsidR="00FA521F" w:rsidRPr="00FA521F" w:rsidRDefault="00FA521F" w:rsidP="00FA521F">
            <w:pPr>
              <w:jc w:val="center"/>
              <w:rPr>
                <w:sz w:val="22"/>
              </w:rPr>
            </w:pPr>
            <w:bookmarkStart w:id="4705" w:name="N16_21_3"/>
            <w:bookmarkEnd w:id="4705"/>
          </w:p>
        </w:tc>
        <w:tc>
          <w:tcPr>
            <w:tcW w:w="1066" w:type="dxa"/>
            <w:shd w:val="clear" w:color="auto" w:fill="auto"/>
            <w:vAlign w:val="bottom"/>
          </w:tcPr>
          <w:p w14:paraId="4375A2BB" w14:textId="11A3EBC5" w:rsidR="00FA521F" w:rsidRPr="00FA521F" w:rsidRDefault="00FA521F" w:rsidP="00FA521F">
            <w:pPr>
              <w:jc w:val="center"/>
              <w:rPr>
                <w:sz w:val="22"/>
              </w:rPr>
            </w:pPr>
            <w:bookmarkStart w:id="4706" w:name="N16_21_4"/>
            <w:r>
              <w:rPr>
                <w:sz w:val="22"/>
              </w:rPr>
              <w:t>Total</w:t>
            </w:r>
            <w:bookmarkEnd w:id="4706"/>
          </w:p>
        </w:tc>
      </w:tr>
      <w:tr w:rsidR="00FA521F" w:rsidRPr="00FA521F" w14:paraId="454CFD57" w14:textId="77777777" w:rsidTr="00FA521F">
        <w:tblPrEx>
          <w:tblCellMar>
            <w:top w:w="0" w:type="dxa"/>
            <w:bottom w:w="0" w:type="dxa"/>
          </w:tblCellMar>
        </w:tblPrEx>
        <w:tc>
          <w:tcPr>
            <w:tcW w:w="5343" w:type="dxa"/>
            <w:shd w:val="clear" w:color="auto" w:fill="auto"/>
            <w:vAlign w:val="bottom"/>
          </w:tcPr>
          <w:p w14:paraId="36FCDF26" w14:textId="77777777" w:rsidR="00FA521F" w:rsidRPr="00FA521F" w:rsidRDefault="00FA521F" w:rsidP="00FA521F">
            <w:pPr>
              <w:jc w:val="center"/>
              <w:rPr>
                <w:sz w:val="22"/>
              </w:rPr>
            </w:pPr>
            <w:bookmarkStart w:id="4707" w:name="N16_22_0"/>
            <w:bookmarkEnd w:id="4707"/>
          </w:p>
        </w:tc>
        <w:tc>
          <w:tcPr>
            <w:tcW w:w="1066" w:type="dxa"/>
            <w:shd w:val="clear" w:color="auto" w:fill="auto"/>
            <w:vAlign w:val="bottom"/>
          </w:tcPr>
          <w:p w14:paraId="1E0977F1" w14:textId="58988C34" w:rsidR="00FA521F" w:rsidRPr="00FA521F" w:rsidRDefault="00FA521F" w:rsidP="00FA521F">
            <w:pPr>
              <w:jc w:val="center"/>
              <w:rPr>
                <w:sz w:val="22"/>
              </w:rPr>
            </w:pPr>
            <w:bookmarkStart w:id="4708" w:name="N16_22_1"/>
            <w:r w:rsidRPr="00FA521F">
              <w:rPr>
                <w:sz w:val="22"/>
                <w:u w:val="single"/>
              </w:rPr>
              <w:t>Mr. D</w:t>
            </w:r>
            <w:bookmarkEnd w:id="4708"/>
          </w:p>
        </w:tc>
        <w:tc>
          <w:tcPr>
            <w:tcW w:w="1066" w:type="dxa"/>
            <w:shd w:val="clear" w:color="auto" w:fill="auto"/>
            <w:vAlign w:val="bottom"/>
          </w:tcPr>
          <w:p w14:paraId="6C4B28CC" w14:textId="6F478419" w:rsidR="00FA521F" w:rsidRPr="00FA521F" w:rsidRDefault="00FA521F" w:rsidP="00FA521F">
            <w:pPr>
              <w:jc w:val="center"/>
              <w:rPr>
                <w:sz w:val="22"/>
              </w:rPr>
            </w:pPr>
            <w:bookmarkStart w:id="4709" w:name="N16_22_2"/>
            <w:r w:rsidRPr="00FA521F">
              <w:rPr>
                <w:sz w:val="22"/>
                <w:u w:val="single"/>
              </w:rPr>
              <w:t>Mr. E</w:t>
            </w:r>
            <w:bookmarkEnd w:id="4709"/>
          </w:p>
        </w:tc>
        <w:tc>
          <w:tcPr>
            <w:tcW w:w="1066" w:type="dxa"/>
            <w:shd w:val="clear" w:color="auto" w:fill="auto"/>
            <w:vAlign w:val="bottom"/>
          </w:tcPr>
          <w:p w14:paraId="1A69088E" w14:textId="25A3B1CA" w:rsidR="00FA521F" w:rsidRPr="00FA521F" w:rsidRDefault="00FA521F" w:rsidP="00FA521F">
            <w:pPr>
              <w:jc w:val="center"/>
              <w:rPr>
                <w:sz w:val="22"/>
              </w:rPr>
            </w:pPr>
            <w:bookmarkStart w:id="4710" w:name="N16_22_3"/>
            <w:r w:rsidRPr="00FA521F">
              <w:rPr>
                <w:sz w:val="22"/>
                <w:u w:val="single"/>
              </w:rPr>
              <w:t>Mr. F</w:t>
            </w:r>
            <w:bookmarkEnd w:id="4710"/>
          </w:p>
        </w:tc>
        <w:tc>
          <w:tcPr>
            <w:tcW w:w="1066" w:type="dxa"/>
            <w:shd w:val="clear" w:color="auto" w:fill="auto"/>
            <w:vAlign w:val="bottom"/>
          </w:tcPr>
          <w:p w14:paraId="4A79FF89" w14:textId="13E84BDB" w:rsidR="00FA521F" w:rsidRPr="00FA521F" w:rsidRDefault="00FA521F" w:rsidP="00FA521F">
            <w:pPr>
              <w:jc w:val="center"/>
              <w:rPr>
                <w:sz w:val="22"/>
              </w:rPr>
            </w:pPr>
            <w:bookmarkStart w:id="4711" w:name="N16_22_4"/>
            <w:r w:rsidRPr="00FA521F">
              <w:rPr>
                <w:sz w:val="22"/>
                <w:u w:val="single"/>
              </w:rPr>
              <w:t>2022</w:t>
            </w:r>
            <w:bookmarkEnd w:id="4711"/>
          </w:p>
        </w:tc>
      </w:tr>
      <w:tr w:rsidR="00FA521F" w:rsidRPr="00FA521F" w14:paraId="16466C80" w14:textId="77777777" w:rsidTr="00FA521F">
        <w:tblPrEx>
          <w:tblCellMar>
            <w:top w:w="0" w:type="dxa"/>
            <w:bottom w:w="0" w:type="dxa"/>
          </w:tblCellMar>
        </w:tblPrEx>
        <w:tc>
          <w:tcPr>
            <w:tcW w:w="5343" w:type="dxa"/>
            <w:shd w:val="clear" w:color="auto" w:fill="auto"/>
            <w:vAlign w:val="bottom"/>
          </w:tcPr>
          <w:p w14:paraId="359FD2E4" w14:textId="77777777" w:rsidR="00FA521F" w:rsidRPr="00FA521F" w:rsidRDefault="00FA521F" w:rsidP="00FA521F">
            <w:pPr>
              <w:jc w:val="center"/>
              <w:rPr>
                <w:sz w:val="22"/>
              </w:rPr>
            </w:pPr>
            <w:bookmarkStart w:id="4712" w:name="N16_23_0"/>
            <w:bookmarkEnd w:id="4712"/>
          </w:p>
        </w:tc>
        <w:tc>
          <w:tcPr>
            <w:tcW w:w="1066" w:type="dxa"/>
            <w:shd w:val="clear" w:color="auto" w:fill="auto"/>
            <w:vAlign w:val="bottom"/>
          </w:tcPr>
          <w:p w14:paraId="4F6A37F7" w14:textId="51B2D03F" w:rsidR="00FA521F" w:rsidRPr="00FA521F" w:rsidRDefault="00FA521F" w:rsidP="00FA521F">
            <w:pPr>
              <w:jc w:val="center"/>
              <w:rPr>
                <w:sz w:val="22"/>
              </w:rPr>
            </w:pPr>
            <w:bookmarkStart w:id="4713" w:name="N16_23_1"/>
            <w:r>
              <w:rPr>
                <w:sz w:val="22"/>
              </w:rPr>
              <w:t>HK$'000</w:t>
            </w:r>
            <w:bookmarkEnd w:id="4713"/>
          </w:p>
        </w:tc>
        <w:tc>
          <w:tcPr>
            <w:tcW w:w="1066" w:type="dxa"/>
            <w:shd w:val="clear" w:color="auto" w:fill="auto"/>
            <w:vAlign w:val="bottom"/>
          </w:tcPr>
          <w:p w14:paraId="38F1CEFB" w14:textId="53EBE9DC" w:rsidR="00FA521F" w:rsidRPr="00FA521F" w:rsidRDefault="00FA521F" w:rsidP="00FA521F">
            <w:pPr>
              <w:jc w:val="center"/>
              <w:rPr>
                <w:sz w:val="22"/>
              </w:rPr>
            </w:pPr>
            <w:bookmarkStart w:id="4714" w:name="N16_23_2"/>
            <w:r>
              <w:rPr>
                <w:sz w:val="22"/>
              </w:rPr>
              <w:t>HK$'000</w:t>
            </w:r>
            <w:bookmarkEnd w:id="4714"/>
          </w:p>
        </w:tc>
        <w:tc>
          <w:tcPr>
            <w:tcW w:w="1066" w:type="dxa"/>
            <w:shd w:val="clear" w:color="auto" w:fill="auto"/>
            <w:vAlign w:val="bottom"/>
          </w:tcPr>
          <w:p w14:paraId="2F9E3B44" w14:textId="1C77891F" w:rsidR="00FA521F" w:rsidRPr="00FA521F" w:rsidRDefault="00FA521F" w:rsidP="00FA521F">
            <w:pPr>
              <w:jc w:val="center"/>
              <w:rPr>
                <w:sz w:val="22"/>
              </w:rPr>
            </w:pPr>
            <w:bookmarkStart w:id="4715" w:name="N16_23_3"/>
            <w:r>
              <w:rPr>
                <w:sz w:val="22"/>
              </w:rPr>
              <w:t>HK$'000</w:t>
            </w:r>
            <w:bookmarkEnd w:id="4715"/>
          </w:p>
        </w:tc>
        <w:tc>
          <w:tcPr>
            <w:tcW w:w="1066" w:type="dxa"/>
            <w:shd w:val="clear" w:color="auto" w:fill="auto"/>
            <w:vAlign w:val="bottom"/>
          </w:tcPr>
          <w:p w14:paraId="64546F80" w14:textId="30D428D4" w:rsidR="00FA521F" w:rsidRPr="00FA521F" w:rsidRDefault="00FA521F" w:rsidP="00FA521F">
            <w:pPr>
              <w:jc w:val="center"/>
              <w:rPr>
                <w:sz w:val="22"/>
              </w:rPr>
            </w:pPr>
            <w:bookmarkStart w:id="4716" w:name="N16_23_4"/>
            <w:r>
              <w:rPr>
                <w:sz w:val="22"/>
              </w:rPr>
              <w:t xml:space="preserve">HK$'000 </w:t>
            </w:r>
            <w:bookmarkEnd w:id="4716"/>
          </w:p>
        </w:tc>
      </w:tr>
      <w:tr w:rsidR="00FA521F" w:rsidRPr="00FA521F" w14:paraId="64AB871C" w14:textId="77777777" w:rsidTr="00FA521F">
        <w:tblPrEx>
          <w:tblCellMar>
            <w:top w:w="0" w:type="dxa"/>
            <w:bottom w:w="0" w:type="dxa"/>
          </w:tblCellMar>
        </w:tblPrEx>
        <w:tc>
          <w:tcPr>
            <w:tcW w:w="5343" w:type="dxa"/>
            <w:shd w:val="clear" w:color="auto" w:fill="auto"/>
            <w:vAlign w:val="bottom"/>
          </w:tcPr>
          <w:p w14:paraId="26BD2CAA" w14:textId="562F1A31" w:rsidR="00FA521F" w:rsidRPr="00FA521F" w:rsidRDefault="00FA521F" w:rsidP="00FA521F">
            <w:pPr>
              <w:rPr>
                <w:b/>
                <w:sz w:val="22"/>
              </w:rPr>
            </w:pPr>
            <w:bookmarkStart w:id="4717" w:name="N16_24_0"/>
            <w:r w:rsidRPr="00FA521F">
              <w:rPr>
                <w:b/>
                <w:sz w:val="22"/>
              </w:rPr>
              <w:t>B) NON-EXECUTIVE DIRECTORS</w:t>
            </w:r>
            <w:bookmarkEnd w:id="4717"/>
          </w:p>
        </w:tc>
        <w:tc>
          <w:tcPr>
            <w:tcW w:w="1066" w:type="dxa"/>
            <w:shd w:val="clear" w:color="auto" w:fill="auto"/>
            <w:vAlign w:val="bottom"/>
          </w:tcPr>
          <w:p w14:paraId="42673825" w14:textId="77777777" w:rsidR="00FA521F" w:rsidRPr="00FA521F" w:rsidRDefault="00FA521F" w:rsidP="00FA521F">
            <w:pPr>
              <w:tabs>
                <w:tab w:val="decimal" w:pos="836"/>
              </w:tabs>
              <w:rPr>
                <w:sz w:val="22"/>
              </w:rPr>
            </w:pPr>
          </w:p>
        </w:tc>
        <w:tc>
          <w:tcPr>
            <w:tcW w:w="1066" w:type="dxa"/>
            <w:shd w:val="clear" w:color="auto" w:fill="auto"/>
            <w:vAlign w:val="bottom"/>
          </w:tcPr>
          <w:p w14:paraId="0CE1BABC" w14:textId="77777777" w:rsidR="00FA521F" w:rsidRPr="00FA521F" w:rsidRDefault="00FA521F" w:rsidP="00FA521F">
            <w:pPr>
              <w:tabs>
                <w:tab w:val="decimal" w:pos="836"/>
              </w:tabs>
              <w:rPr>
                <w:sz w:val="22"/>
              </w:rPr>
            </w:pPr>
          </w:p>
        </w:tc>
        <w:tc>
          <w:tcPr>
            <w:tcW w:w="1066" w:type="dxa"/>
            <w:shd w:val="clear" w:color="auto" w:fill="auto"/>
            <w:vAlign w:val="bottom"/>
          </w:tcPr>
          <w:p w14:paraId="4AC5893A" w14:textId="77777777" w:rsidR="00FA521F" w:rsidRPr="00FA521F" w:rsidRDefault="00FA521F" w:rsidP="00FA521F">
            <w:pPr>
              <w:tabs>
                <w:tab w:val="decimal" w:pos="836"/>
              </w:tabs>
              <w:rPr>
                <w:sz w:val="22"/>
              </w:rPr>
            </w:pPr>
          </w:p>
        </w:tc>
        <w:tc>
          <w:tcPr>
            <w:tcW w:w="1066" w:type="dxa"/>
            <w:shd w:val="clear" w:color="auto" w:fill="auto"/>
            <w:vAlign w:val="bottom"/>
          </w:tcPr>
          <w:p w14:paraId="172E4220" w14:textId="77777777" w:rsidR="00FA521F" w:rsidRPr="00FA521F" w:rsidRDefault="00FA521F" w:rsidP="00FA521F">
            <w:pPr>
              <w:tabs>
                <w:tab w:val="decimal" w:pos="836"/>
              </w:tabs>
              <w:rPr>
                <w:sz w:val="22"/>
              </w:rPr>
            </w:pPr>
          </w:p>
        </w:tc>
      </w:tr>
      <w:tr w:rsidR="00FA521F" w:rsidRPr="00FA521F" w14:paraId="5DA158AB" w14:textId="77777777" w:rsidTr="00FA521F">
        <w:tblPrEx>
          <w:tblCellMar>
            <w:top w:w="0" w:type="dxa"/>
            <w:bottom w:w="0" w:type="dxa"/>
          </w:tblCellMar>
        </w:tblPrEx>
        <w:tc>
          <w:tcPr>
            <w:tcW w:w="5343" w:type="dxa"/>
            <w:shd w:val="clear" w:color="auto" w:fill="auto"/>
            <w:vAlign w:val="bottom"/>
          </w:tcPr>
          <w:p w14:paraId="236B33EF" w14:textId="680CA716" w:rsidR="00FA521F" w:rsidRPr="00FA521F" w:rsidRDefault="00FA521F" w:rsidP="00FA521F">
            <w:pPr>
              <w:rPr>
                <w:sz w:val="22"/>
              </w:rPr>
            </w:pPr>
            <w:bookmarkStart w:id="4718" w:name="N16_25_0"/>
            <w:r>
              <w:rPr>
                <w:sz w:val="22"/>
              </w:rPr>
              <w:t>Fees</w:t>
            </w:r>
            <w:bookmarkEnd w:id="4718"/>
          </w:p>
        </w:tc>
        <w:tc>
          <w:tcPr>
            <w:tcW w:w="1066" w:type="dxa"/>
            <w:shd w:val="clear" w:color="auto" w:fill="auto"/>
            <w:vAlign w:val="bottom"/>
          </w:tcPr>
          <w:p w14:paraId="62B42DD7" w14:textId="4872D64D" w:rsidR="00FA521F" w:rsidRPr="00FA521F" w:rsidRDefault="00FA521F" w:rsidP="00FA521F">
            <w:pPr>
              <w:jc w:val="center"/>
              <w:rPr>
                <w:sz w:val="22"/>
              </w:rPr>
            </w:pPr>
            <w:bookmarkStart w:id="4719" w:name="N16_25_1"/>
            <w:r>
              <w:rPr>
                <w:sz w:val="22"/>
              </w:rPr>
              <w:t>X</w:t>
            </w:r>
            <w:bookmarkEnd w:id="4719"/>
          </w:p>
        </w:tc>
        <w:tc>
          <w:tcPr>
            <w:tcW w:w="1066" w:type="dxa"/>
            <w:shd w:val="clear" w:color="auto" w:fill="auto"/>
            <w:vAlign w:val="bottom"/>
          </w:tcPr>
          <w:p w14:paraId="354F7F07" w14:textId="7894239B" w:rsidR="00FA521F" w:rsidRPr="00FA521F" w:rsidRDefault="00FA521F" w:rsidP="00FA521F">
            <w:pPr>
              <w:jc w:val="center"/>
              <w:rPr>
                <w:sz w:val="22"/>
              </w:rPr>
            </w:pPr>
            <w:bookmarkStart w:id="4720" w:name="N16_25_2"/>
            <w:r>
              <w:rPr>
                <w:sz w:val="22"/>
              </w:rPr>
              <w:t>X</w:t>
            </w:r>
            <w:bookmarkEnd w:id="4720"/>
          </w:p>
        </w:tc>
        <w:tc>
          <w:tcPr>
            <w:tcW w:w="1066" w:type="dxa"/>
            <w:shd w:val="clear" w:color="auto" w:fill="auto"/>
            <w:vAlign w:val="bottom"/>
          </w:tcPr>
          <w:p w14:paraId="45C8F4ED" w14:textId="6626F721" w:rsidR="00FA521F" w:rsidRPr="00FA521F" w:rsidRDefault="00FA521F" w:rsidP="00FA521F">
            <w:pPr>
              <w:jc w:val="center"/>
              <w:rPr>
                <w:sz w:val="22"/>
              </w:rPr>
            </w:pPr>
            <w:bookmarkStart w:id="4721" w:name="N16_25_3"/>
            <w:r>
              <w:rPr>
                <w:sz w:val="22"/>
              </w:rPr>
              <w:t>X</w:t>
            </w:r>
            <w:bookmarkEnd w:id="4721"/>
          </w:p>
        </w:tc>
        <w:tc>
          <w:tcPr>
            <w:tcW w:w="1066" w:type="dxa"/>
            <w:shd w:val="clear" w:color="auto" w:fill="auto"/>
            <w:vAlign w:val="bottom"/>
          </w:tcPr>
          <w:p w14:paraId="49690994" w14:textId="7FE396B5" w:rsidR="00FA521F" w:rsidRPr="00FA521F" w:rsidRDefault="00FA521F" w:rsidP="00FA521F">
            <w:pPr>
              <w:jc w:val="center"/>
              <w:rPr>
                <w:sz w:val="22"/>
              </w:rPr>
            </w:pPr>
            <w:bookmarkStart w:id="4722" w:name="N16_25_4"/>
            <w:r>
              <w:rPr>
                <w:sz w:val="22"/>
              </w:rPr>
              <w:t>X</w:t>
            </w:r>
            <w:bookmarkEnd w:id="4722"/>
          </w:p>
        </w:tc>
      </w:tr>
      <w:tr w:rsidR="00FA521F" w:rsidRPr="00FA521F" w14:paraId="05ABB625" w14:textId="77777777" w:rsidTr="00FA521F">
        <w:tblPrEx>
          <w:tblCellMar>
            <w:top w:w="0" w:type="dxa"/>
            <w:bottom w:w="0" w:type="dxa"/>
          </w:tblCellMar>
        </w:tblPrEx>
        <w:tc>
          <w:tcPr>
            <w:tcW w:w="5343" w:type="dxa"/>
            <w:shd w:val="clear" w:color="auto" w:fill="auto"/>
            <w:vAlign w:val="bottom"/>
          </w:tcPr>
          <w:p w14:paraId="11D3732A" w14:textId="5919A945" w:rsidR="00FA521F" w:rsidRPr="00FA521F" w:rsidRDefault="00FA521F" w:rsidP="00FA521F">
            <w:pPr>
              <w:rPr>
                <w:sz w:val="22"/>
              </w:rPr>
            </w:pPr>
            <w:bookmarkStart w:id="4723" w:name="N16_26_0"/>
            <w:r>
              <w:rPr>
                <w:sz w:val="22"/>
              </w:rPr>
              <w:t>Other emoluments:</w:t>
            </w:r>
            <w:bookmarkEnd w:id="4723"/>
          </w:p>
        </w:tc>
        <w:tc>
          <w:tcPr>
            <w:tcW w:w="1066" w:type="dxa"/>
            <w:shd w:val="clear" w:color="auto" w:fill="auto"/>
            <w:vAlign w:val="bottom"/>
          </w:tcPr>
          <w:p w14:paraId="77F5B9F7" w14:textId="77777777" w:rsidR="00FA521F" w:rsidRPr="00FA521F" w:rsidRDefault="00FA521F" w:rsidP="00FA521F">
            <w:pPr>
              <w:tabs>
                <w:tab w:val="decimal" w:pos="836"/>
              </w:tabs>
              <w:rPr>
                <w:sz w:val="22"/>
              </w:rPr>
            </w:pPr>
            <w:bookmarkStart w:id="4724" w:name="N16_26_1"/>
            <w:bookmarkEnd w:id="4724"/>
          </w:p>
        </w:tc>
        <w:tc>
          <w:tcPr>
            <w:tcW w:w="1066" w:type="dxa"/>
            <w:shd w:val="clear" w:color="auto" w:fill="auto"/>
            <w:vAlign w:val="bottom"/>
          </w:tcPr>
          <w:p w14:paraId="28EC4346" w14:textId="77777777" w:rsidR="00FA521F" w:rsidRPr="00FA521F" w:rsidRDefault="00FA521F" w:rsidP="00FA521F">
            <w:pPr>
              <w:tabs>
                <w:tab w:val="decimal" w:pos="836"/>
              </w:tabs>
              <w:rPr>
                <w:sz w:val="22"/>
              </w:rPr>
            </w:pPr>
            <w:bookmarkStart w:id="4725" w:name="N16_26_2"/>
            <w:bookmarkEnd w:id="4725"/>
          </w:p>
        </w:tc>
        <w:tc>
          <w:tcPr>
            <w:tcW w:w="1066" w:type="dxa"/>
            <w:shd w:val="clear" w:color="auto" w:fill="auto"/>
            <w:vAlign w:val="bottom"/>
          </w:tcPr>
          <w:p w14:paraId="0ADDA8BA" w14:textId="77777777" w:rsidR="00FA521F" w:rsidRPr="00FA521F" w:rsidRDefault="00FA521F" w:rsidP="00FA521F">
            <w:pPr>
              <w:tabs>
                <w:tab w:val="decimal" w:pos="836"/>
              </w:tabs>
              <w:rPr>
                <w:sz w:val="22"/>
              </w:rPr>
            </w:pPr>
            <w:bookmarkStart w:id="4726" w:name="N16_26_3"/>
            <w:bookmarkEnd w:id="4726"/>
          </w:p>
        </w:tc>
        <w:tc>
          <w:tcPr>
            <w:tcW w:w="1066" w:type="dxa"/>
            <w:shd w:val="clear" w:color="auto" w:fill="auto"/>
            <w:vAlign w:val="bottom"/>
          </w:tcPr>
          <w:p w14:paraId="749EA84E" w14:textId="77777777" w:rsidR="00FA521F" w:rsidRPr="00FA521F" w:rsidRDefault="00FA521F" w:rsidP="00FA521F">
            <w:pPr>
              <w:tabs>
                <w:tab w:val="decimal" w:pos="836"/>
              </w:tabs>
              <w:rPr>
                <w:sz w:val="22"/>
              </w:rPr>
            </w:pPr>
            <w:bookmarkStart w:id="4727" w:name="N16_26_4"/>
            <w:bookmarkEnd w:id="4727"/>
          </w:p>
        </w:tc>
      </w:tr>
      <w:tr w:rsidR="00FA521F" w:rsidRPr="00FA521F" w14:paraId="7D086BAF" w14:textId="77777777" w:rsidTr="00FA521F">
        <w:tblPrEx>
          <w:tblCellMar>
            <w:top w:w="0" w:type="dxa"/>
            <w:bottom w:w="0" w:type="dxa"/>
          </w:tblCellMar>
        </w:tblPrEx>
        <w:tc>
          <w:tcPr>
            <w:tcW w:w="5343" w:type="dxa"/>
            <w:shd w:val="clear" w:color="auto" w:fill="auto"/>
            <w:vAlign w:val="bottom"/>
          </w:tcPr>
          <w:p w14:paraId="27775C05" w14:textId="487F9E4C" w:rsidR="00FA521F" w:rsidRPr="00FA521F" w:rsidRDefault="00FA521F" w:rsidP="00FA521F">
            <w:pPr>
              <w:rPr>
                <w:sz w:val="22"/>
              </w:rPr>
            </w:pPr>
            <w:bookmarkStart w:id="4728" w:name="N16_27_0"/>
            <w:r>
              <w:rPr>
                <w:sz w:val="22"/>
              </w:rPr>
              <w:t xml:space="preserve"> Salaries, allowances and benefits in kind#</w:t>
            </w:r>
            <w:bookmarkEnd w:id="4728"/>
          </w:p>
        </w:tc>
        <w:tc>
          <w:tcPr>
            <w:tcW w:w="1066" w:type="dxa"/>
            <w:shd w:val="clear" w:color="auto" w:fill="auto"/>
            <w:vAlign w:val="bottom"/>
          </w:tcPr>
          <w:p w14:paraId="2911F699" w14:textId="62E8A877" w:rsidR="00FA521F" w:rsidRPr="00FA521F" w:rsidRDefault="00FA521F" w:rsidP="00FA521F">
            <w:pPr>
              <w:jc w:val="center"/>
              <w:rPr>
                <w:sz w:val="22"/>
              </w:rPr>
            </w:pPr>
            <w:bookmarkStart w:id="4729" w:name="N16_27_1"/>
            <w:r>
              <w:rPr>
                <w:sz w:val="22"/>
              </w:rPr>
              <w:t>X</w:t>
            </w:r>
            <w:bookmarkEnd w:id="4729"/>
          </w:p>
        </w:tc>
        <w:tc>
          <w:tcPr>
            <w:tcW w:w="1066" w:type="dxa"/>
            <w:shd w:val="clear" w:color="auto" w:fill="auto"/>
            <w:vAlign w:val="bottom"/>
          </w:tcPr>
          <w:p w14:paraId="312E09B3" w14:textId="1293DBCA" w:rsidR="00FA521F" w:rsidRPr="00FA521F" w:rsidRDefault="00FA521F" w:rsidP="00FA521F">
            <w:pPr>
              <w:jc w:val="center"/>
              <w:rPr>
                <w:sz w:val="22"/>
              </w:rPr>
            </w:pPr>
            <w:bookmarkStart w:id="4730" w:name="N16_27_2"/>
            <w:r>
              <w:rPr>
                <w:sz w:val="22"/>
              </w:rPr>
              <w:t>X</w:t>
            </w:r>
            <w:bookmarkEnd w:id="4730"/>
          </w:p>
        </w:tc>
        <w:tc>
          <w:tcPr>
            <w:tcW w:w="1066" w:type="dxa"/>
            <w:shd w:val="clear" w:color="auto" w:fill="auto"/>
            <w:vAlign w:val="bottom"/>
          </w:tcPr>
          <w:p w14:paraId="4E36E1C2" w14:textId="4D637FD7" w:rsidR="00FA521F" w:rsidRPr="00FA521F" w:rsidRDefault="00FA521F" w:rsidP="00FA521F">
            <w:pPr>
              <w:jc w:val="center"/>
              <w:rPr>
                <w:sz w:val="22"/>
              </w:rPr>
            </w:pPr>
            <w:bookmarkStart w:id="4731" w:name="N16_27_3"/>
            <w:r>
              <w:rPr>
                <w:sz w:val="22"/>
              </w:rPr>
              <w:t>X</w:t>
            </w:r>
            <w:bookmarkEnd w:id="4731"/>
          </w:p>
        </w:tc>
        <w:tc>
          <w:tcPr>
            <w:tcW w:w="1066" w:type="dxa"/>
            <w:shd w:val="clear" w:color="auto" w:fill="auto"/>
            <w:vAlign w:val="bottom"/>
          </w:tcPr>
          <w:p w14:paraId="2A7F9F21" w14:textId="7D2C426E" w:rsidR="00FA521F" w:rsidRPr="00FA521F" w:rsidRDefault="00FA521F" w:rsidP="00FA521F">
            <w:pPr>
              <w:jc w:val="center"/>
              <w:rPr>
                <w:sz w:val="22"/>
              </w:rPr>
            </w:pPr>
            <w:bookmarkStart w:id="4732" w:name="N16_27_4"/>
            <w:r>
              <w:rPr>
                <w:sz w:val="22"/>
              </w:rPr>
              <w:t>X</w:t>
            </w:r>
            <w:bookmarkEnd w:id="4732"/>
          </w:p>
        </w:tc>
      </w:tr>
      <w:tr w:rsidR="00FA521F" w:rsidRPr="00FA521F" w14:paraId="059D3915" w14:textId="77777777" w:rsidTr="00FA521F">
        <w:tblPrEx>
          <w:tblCellMar>
            <w:top w:w="0" w:type="dxa"/>
            <w:bottom w:w="0" w:type="dxa"/>
          </w:tblCellMar>
        </w:tblPrEx>
        <w:tc>
          <w:tcPr>
            <w:tcW w:w="5343" w:type="dxa"/>
            <w:shd w:val="clear" w:color="auto" w:fill="auto"/>
            <w:vAlign w:val="bottom"/>
          </w:tcPr>
          <w:p w14:paraId="47180957" w14:textId="25FD624F" w:rsidR="00FA521F" w:rsidRPr="00FA521F" w:rsidRDefault="00FA521F" w:rsidP="00FA521F">
            <w:pPr>
              <w:rPr>
                <w:sz w:val="22"/>
              </w:rPr>
            </w:pPr>
            <w:bookmarkStart w:id="4733" w:name="N16_28_0"/>
            <w:r>
              <w:rPr>
                <w:sz w:val="22"/>
              </w:rPr>
              <w:t xml:space="preserve"> Performance related bonuses*</w:t>
            </w:r>
            <w:bookmarkEnd w:id="4733"/>
          </w:p>
        </w:tc>
        <w:tc>
          <w:tcPr>
            <w:tcW w:w="1066" w:type="dxa"/>
            <w:shd w:val="clear" w:color="auto" w:fill="auto"/>
            <w:vAlign w:val="bottom"/>
          </w:tcPr>
          <w:p w14:paraId="002B36AF" w14:textId="04B13D5B" w:rsidR="00FA521F" w:rsidRPr="00FA521F" w:rsidRDefault="00FA521F" w:rsidP="00FA521F">
            <w:pPr>
              <w:jc w:val="center"/>
              <w:rPr>
                <w:sz w:val="22"/>
              </w:rPr>
            </w:pPr>
            <w:bookmarkStart w:id="4734" w:name="N16_28_1"/>
            <w:r>
              <w:rPr>
                <w:sz w:val="22"/>
              </w:rPr>
              <w:t>X</w:t>
            </w:r>
            <w:bookmarkEnd w:id="4734"/>
          </w:p>
        </w:tc>
        <w:tc>
          <w:tcPr>
            <w:tcW w:w="1066" w:type="dxa"/>
            <w:shd w:val="clear" w:color="auto" w:fill="auto"/>
            <w:vAlign w:val="bottom"/>
          </w:tcPr>
          <w:p w14:paraId="14DD9684" w14:textId="1E8B7892" w:rsidR="00FA521F" w:rsidRPr="00FA521F" w:rsidRDefault="00FA521F" w:rsidP="00FA521F">
            <w:pPr>
              <w:jc w:val="center"/>
              <w:rPr>
                <w:sz w:val="22"/>
              </w:rPr>
            </w:pPr>
            <w:bookmarkStart w:id="4735" w:name="N16_28_2"/>
            <w:r>
              <w:rPr>
                <w:sz w:val="22"/>
              </w:rPr>
              <w:t>X</w:t>
            </w:r>
            <w:bookmarkEnd w:id="4735"/>
          </w:p>
        </w:tc>
        <w:tc>
          <w:tcPr>
            <w:tcW w:w="1066" w:type="dxa"/>
            <w:shd w:val="clear" w:color="auto" w:fill="auto"/>
            <w:vAlign w:val="bottom"/>
          </w:tcPr>
          <w:p w14:paraId="13E40F9D" w14:textId="679D2877" w:rsidR="00FA521F" w:rsidRPr="00FA521F" w:rsidRDefault="00FA521F" w:rsidP="00FA521F">
            <w:pPr>
              <w:jc w:val="center"/>
              <w:rPr>
                <w:sz w:val="22"/>
              </w:rPr>
            </w:pPr>
            <w:bookmarkStart w:id="4736" w:name="N16_28_3"/>
            <w:r>
              <w:rPr>
                <w:sz w:val="22"/>
              </w:rPr>
              <w:t>X</w:t>
            </w:r>
            <w:bookmarkEnd w:id="4736"/>
          </w:p>
        </w:tc>
        <w:tc>
          <w:tcPr>
            <w:tcW w:w="1066" w:type="dxa"/>
            <w:shd w:val="clear" w:color="auto" w:fill="auto"/>
            <w:vAlign w:val="bottom"/>
          </w:tcPr>
          <w:p w14:paraId="2F37AAB9" w14:textId="13265C9D" w:rsidR="00FA521F" w:rsidRPr="00FA521F" w:rsidRDefault="00FA521F" w:rsidP="00FA521F">
            <w:pPr>
              <w:jc w:val="center"/>
              <w:rPr>
                <w:sz w:val="22"/>
              </w:rPr>
            </w:pPr>
            <w:bookmarkStart w:id="4737" w:name="N16_28_4"/>
            <w:r>
              <w:rPr>
                <w:sz w:val="22"/>
              </w:rPr>
              <w:t>X</w:t>
            </w:r>
            <w:bookmarkEnd w:id="4737"/>
          </w:p>
        </w:tc>
      </w:tr>
      <w:tr w:rsidR="00FA521F" w:rsidRPr="00FA521F" w14:paraId="2DEACDB3" w14:textId="77777777" w:rsidTr="00FA521F">
        <w:tblPrEx>
          <w:tblCellMar>
            <w:top w:w="0" w:type="dxa"/>
            <w:bottom w:w="0" w:type="dxa"/>
          </w:tblCellMar>
        </w:tblPrEx>
        <w:tc>
          <w:tcPr>
            <w:tcW w:w="5343" w:type="dxa"/>
            <w:shd w:val="clear" w:color="auto" w:fill="auto"/>
            <w:vAlign w:val="bottom"/>
          </w:tcPr>
          <w:p w14:paraId="7BA39751" w14:textId="41BB9E6B" w:rsidR="00FA521F" w:rsidRPr="00FA521F" w:rsidRDefault="00FA521F" w:rsidP="00FA521F">
            <w:pPr>
              <w:rPr>
                <w:sz w:val="22"/>
              </w:rPr>
            </w:pPr>
            <w:bookmarkStart w:id="4738" w:name="N16_29_0"/>
            <w:r>
              <w:rPr>
                <w:sz w:val="22"/>
              </w:rPr>
              <w:t>Equity-settled share-based expense</w:t>
            </w:r>
            <w:bookmarkEnd w:id="4738"/>
          </w:p>
        </w:tc>
        <w:tc>
          <w:tcPr>
            <w:tcW w:w="1066" w:type="dxa"/>
            <w:shd w:val="clear" w:color="auto" w:fill="auto"/>
            <w:vAlign w:val="bottom"/>
          </w:tcPr>
          <w:p w14:paraId="4DF10393" w14:textId="55B94F3A" w:rsidR="00FA521F" w:rsidRPr="00FA521F" w:rsidRDefault="00FA521F" w:rsidP="00FA521F">
            <w:pPr>
              <w:jc w:val="center"/>
              <w:rPr>
                <w:sz w:val="22"/>
              </w:rPr>
            </w:pPr>
            <w:bookmarkStart w:id="4739" w:name="N16_29_1"/>
            <w:r>
              <w:rPr>
                <w:sz w:val="22"/>
              </w:rPr>
              <w:t>X</w:t>
            </w:r>
            <w:bookmarkEnd w:id="4739"/>
          </w:p>
        </w:tc>
        <w:tc>
          <w:tcPr>
            <w:tcW w:w="1066" w:type="dxa"/>
            <w:shd w:val="clear" w:color="auto" w:fill="auto"/>
            <w:vAlign w:val="bottom"/>
          </w:tcPr>
          <w:p w14:paraId="3222EFB3" w14:textId="4121548A" w:rsidR="00FA521F" w:rsidRPr="00FA521F" w:rsidRDefault="00FA521F" w:rsidP="00FA521F">
            <w:pPr>
              <w:jc w:val="center"/>
              <w:rPr>
                <w:sz w:val="22"/>
              </w:rPr>
            </w:pPr>
            <w:bookmarkStart w:id="4740" w:name="N16_29_2"/>
            <w:r>
              <w:rPr>
                <w:sz w:val="22"/>
              </w:rPr>
              <w:t>X</w:t>
            </w:r>
            <w:bookmarkEnd w:id="4740"/>
          </w:p>
        </w:tc>
        <w:tc>
          <w:tcPr>
            <w:tcW w:w="1066" w:type="dxa"/>
            <w:shd w:val="clear" w:color="auto" w:fill="auto"/>
            <w:vAlign w:val="bottom"/>
          </w:tcPr>
          <w:p w14:paraId="015282F1" w14:textId="36B4FE43" w:rsidR="00FA521F" w:rsidRPr="00FA521F" w:rsidRDefault="00FA521F" w:rsidP="00FA521F">
            <w:pPr>
              <w:jc w:val="center"/>
              <w:rPr>
                <w:sz w:val="22"/>
              </w:rPr>
            </w:pPr>
            <w:bookmarkStart w:id="4741" w:name="N16_29_3"/>
            <w:r>
              <w:rPr>
                <w:sz w:val="22"/>
              </w:rPr>
              <w:t>X</w:t>
            </w:r>
            <w:bookmarkEnd w:id="4741"/>
          </w:p>
        </w:tc>
        <w:tc>
          <w:tcPr>
            <w:tcW w:w="1066" w:type="dxa"/>
            <w:shd w:val="clear" w:color="auto" w:fill="auto"/>
            <w:vAlign w:val="bottom"/>
          </w:tcPr>
          <w:p w14:paraId="55761404" w14:textId="588B18CB" w:rsidR="00FA521F" w:rsidRPr="00FA521F" w:rsidRDefault="00FA521F" w:rsidP="00FA521F">
            <w:pPr>
              <w:jc w:val="center"/>
              <w:rPr>
                <w:sz w:val="22"/>
              </w:rPr>
            </w:pPr>
            <w:bookmarkStart w:id="4742" w:name="N16_29_4"/>
            <w:r>
              <w:rPr>
                <w:sz w:val="22"/>
              </w:rPr>
              <w:t>X</w:t>
            </w:r>
            <w:bookmarkEnd w:id="4742"/>
          </w:p>
        </w:tc>
      </w:tr>
      <w:tr w:rsidR="00FA521F" w:rsidRPr="00FA521F" w14:paraId="6100294F" w14:textId="77777777" w:rsidTr="00FA521F">
        <w:tblPrEx>
          <w:tblCellMar>
            <w:top w:w="0" w:type="dxa"/>
            <w:bottom w:w="0" w:type="dxa"/>
          </w:tblCellMar>
        </w:tblPrEx>
        <w:tc>
          <w:tcPr>
            <w:tcW w:w="5343" w:type="dxa"/>
            <w:shd w:val="clear" w:color="auto" w:fill="auto"/>
            <w:vAlign w:val="bottom"/>
          </w:tcPr>
          <w:p w14:paraId="23E20EB7" w14:textId="6B431662" w:rsidR="00FA521F" w:rsidRPr="00FA521F" w:rsidRDefault="00FA521F" w:rsidP="00FA521F">
            <w:pPr>
              <w:rPr>
                <w:sz w:val="22"/>
              </w:rPr>
            </w:pPr>
            <w:bookmarkStart w:id="4743" w:name="N16_30_0"/>
            <w:r>
              <w:rPr>
                <w:sz w:val="22"/>
              </w:rPr>
              <w:t>Retirement benefits</w:t>
            </w:r>
            <w:bookmarkEnd w:id="4743"/>
          </w:p>
        </w:tc>
        <w:tc>
          <w:tcPr>
            <w:tcW w:w="1066" w:type="dxa"/>
            <w:shd w:val="clear" w:color="auto" w:fill="auto"/>
            <w:vAlign w:val="bottom"/>
          </w:tcPr>
          <w:p w14:paraId="325B4F48" w14:textId="07BEAA5C" w:rsidR="00FA521F" w:rsidRPr="00FA521F" w:rsidRDefault="00FA521F" w:rsidP="00FA521F">
            <w:pPr>
              <w:jc w:val="center"/>
              <w:rPr>
                <w:sz w:val="22"/>
              </w:rPr>
            </w:pPr>
            <w:bookmarkStart w:id="4744" w:name="N16_30_1"/>
            <w:r>
              <w:rPr>
                <w:sz w:val="22"/>
              </w:rPr>
              <w:t>X</w:t>
            </w:r>
            <w:bookmarkEnd w:id="4744"/>
          </w:p>
        </w:tc>
        <w:tc>
          <w:tcPr>
            <w:tcW w:w="1066" w:type="dxa"/>
            <w:shd w:val="clear" w:color="auto" w:fill="auto"/>
            <w:vAlign w:val="bottom"/>
          </w:tcPr>
          <w:p w14:paraId="73FD5DF6" w14:textId="389A4F88" w:rsidR="00FA521F" w:rsidRPr="00FA521F" w:rsidRDefault="00FA521F" w:rsidP="00FA521F">
            <w:pPr>
              <w:jc w:val="center"/>
              <w:rPr>
                <w:sz w:val="22"/>
              </w:rPr>
            </w:pPr>
            <w:bookmarkStart w:id="4745" w:name="N16_30_2"/>
            <w:r>
              <w:rPr>
                <w:sz w:val="22"/>
              </w:rPr>
              <w:t>X</w:t>
            </w:r>
            <w:bookmarkEnd w:id="4745"/>
          </w:p>
        </w:tc>
        <w:tc>
          <w:tcPr>
            <w:tcW w:w="1066" w:type="dxa"/>
            <w:shd w:val="clear" w:color="auto" w:fill="auto"/>
            <w:vAlign w:val="bottom"/>
          </w:tcPr>
          <w:p w14:paraId="5A0A9A48" w14:textId="12E9F285" w:rsidR="00FA521F" w:rsidRPr="00FA521F" w:rsidRDefault="00FA521F" w:rsidP="00FA521F">
            <w:pPr>
              <w:jc w:val="center"/>
              <w:rPr>
                <w:sz w:val="22"/>
              </w:rPr>
            </w:pPr>
            <w:bookmarkStart w:id="4746" w:name="N16_30_3"/>
            <w:r>
              <w:rPr>
                <w:sz w:val="22"/>
              </w:rPr>
              <w:t>X</w:t>
            </w:r>
            <w:bookmarkEnd w:id="4746"/>
          </w:p>
        </w:tc>
        <w:tc>
          <w:tcPr>
            <w:tcW w:w="1066" w:type="dxa"/>
            <w:shd w:val="clear" w:color="auto" w:fill="auto"/>
            <w:vAlign w:val="bottom"/>
          </w:tcPr>
          <w:p w14:paraId="63CD95FE" w14:textId="34099130" w:rsidR="00FA521F" w:rsidRPr="00FA521F" w:rsidRDefault="00FA521F" w:rsidP="00FA521F">
            <w:pPr>
              <w:jc w:val="center"/>
              <w:rPr>
                <w:sz w:val="22"/>
              </w:rPr>
            </w:pPr>
            <w:bookmarkStart w:id="4747" w:name="N16_30_4"/>
            <w:r>
              <w:rPr>
                <w:sz w:val="22"/>
              </w:rPr>
              <w:t>X</w:t>
            </w:r>
            <w:bookmarkEnd w:id="4747"/>
          </w:p>
        </w:tc>
      </w:tr>
      <w:tr w:rsidR="00FA521F" w:rsidRPr="00FA521F" w14:paraId="3FE07629" w14:textId="77777777" w:rsidTr="00FA521F">
        <w:tblPrEx>
          <w:tblCellMar>
            <w:top w:w="0" w:type="dxa"/>
            <w:bottom w:w="0" w:type="dxa"/>
          </w:tblCellMar>
        </w:tblPrEx>
        <w:tc>
          <w:tcPr>
            <w:tcW w:w="5343" w:type="dxa"/>
            <w:shd w:val="clear" w:color="auto" w:fill="auto"/>
            <w:vAlign w:val="bottom"/>
          </w:tcPr>
          <w:p w14:paraId="5E3D9516" w14:textId="6E13B31B" w:rsidR="00FA521F" w:rsidRPr="00FA521F" w:rsidRDefault="00FA521F" w:rsidP="00FA521F">
            <w:pPr>
              <w:rPr>
                <w:sz w:val="22"/>
              </w:rPr>
            </w:pPr>
            <w:bookmarkStart w:id="4748" w:name="N16_31_0"/>
            <w:r>
              <w:rPr>
                <w:sz w:val="22"/>
              </w:rPr>
              <w:t>Any other benefits received (please specify)</w:t>
            </w:r>
            <w:bookmarkEnd w:id="4748"/>
          </w:p>
        </w:tc>
        <w:tc>
          <w:tcPr>
            <w:tcW w:w="1066" w:type="dxa"/>
            <w:shd w:val="clear" w:color="auto" w:fill="auto"/>
            <w:vAlign w:val="bottom"/>
          </w:tcPr>
          <w:p w14:paraId="7B8D6194" w14:textId="04CAF664" w:rsidR="00FA521F" w:rsidRPr="00FA521F" w:rsidRDefault="00FA521F" w:rsidP="00FA521F">
            <w:pPr>
              <w:jc w:val="center"/>
              <w:rPr>
                <w:sz w:val="22"/>
              </w:rPr>
            </w:pPr>
            <w:bookmarkStart w:id="4749" w:name="N16_31_1"/>
            <w:r>
              <w:rPr>
                <w:sz w:val="22"/>
              </w:rPr>
              <w:t>X</w:t>
            </w:r>
            <w:bookmarkEnd w:id="4749"/>
          </w:p>
        </w:tc>
        <w:tc>
          <w:tcPr>
            <w:tcW w:w="1066" w:type="dxa"/>
            <w:shd w:val="clear" w:color="auto" w:fill="auto"/>
            <w:vAlign w:val="bottom"/>
          </w:tcPr>
          <w:p w14:paraId="79E55CE1" w14:textId="795B1D3C" w:rsidR="00FA521F" w:rsidRPr="00FA521F" w:rsidRDefault="00FA521F" w:rsidP="00FA521F">
            <w:pPr>
              <w:jc w:val="center"/>
              <w:rPr>
                <w:sz w:val="22"/>
              </w:rPr>
            </w:pPr>
            <w:bookmarkStart w:id="4750" w:name="N16_31_2"/>
            <w:r>
              <w:rPr>
                <w:sz w:val="22"/>
              </w:rPr>
              <w:t>X</w:t>
            </w:r>
            <w:bookmarkEnd w:id="4750"/>
          </w:p>
        </w:tc>
        <w:tc>
          <w:tcPr>
            <w:tcW w:w="1066" w:type="dxa"/>
            <w:shd w:val="clear" w:color="auto" w:fill="auto"/>
            <w:vAlign w:val="bottom"/>
          </w:tcPr>
          <w:p w14:paraId="6F291627" w14:textId="377D8EDE" w:rsidR="00FA521F" w:rsidRPr="00FA521F" w:rsidRDefault="00FA521F" w:rsidP="00FA521F">
            <w:pPr>
              <w:jc w:val="center"/>
              <w:rPr>
                <w:sz w:val="22"/>
              </w:rPr>
            </w:pPr>
            <w:bookmarkStart w:id="4751" w:name="N16_31_3"/>
            <w:r>
              <w:rPr>
                <w:sz w:val="22"/>
              </w:rPr>
              <w:t>X</w:t>
            </w:r>
            <w:bookmarkEnd w:id="4751"/>
          </w:p>
        </w:tc>
        <w:tc>
          <w:tcPr>
            <w:tcW w:w="1066" w:type="dxa"/>
            <w:shd w:val="clear" w:color="auto" w:fill="auto"/>
            <w:vAlign w:val="bottom"/>
          </w:tcPr>
          <w:p w14:paraId="1643BE19" w14:textId="66DEAF17" w:rsidR="00FA521F" w:rsidRPr="00FA521F" w:rsidRDefault="00FA521F" w:rsidP="00FA521F">
            <w:pPr>
              <w:jc w:val="center"/>
              <w:rPr>
                <w:sz w:val="22"/>
              </w:rPr>
            </w:pPr>
            <w:bookmarkStart w:id="4752" w:name="N16_31_4"/>
            <w:r>
              <w:rPr>
                <w:sz w:val="22"/>
              </w:rPr>
              <w:t>X</w:t>
            </w:r>
            <w:bookmarkEnd w:id="4752"/>
          </w:p>
        </w:tc>
      </w:tr>
      <w:tr w:rsidR="00FA521F" w:rsidRPr="00FA521F" w14:paraId="7E65F944" w14:textId="77777777" w:rsidTr="00FA521F">
        <w:tblPrEx>
          <w:tblCellMar>
            <w:top w:w="0" w:type="dxa"/>
            <w:bottom w:w="0" w:type="dxa"/>
          </w:tblCellMar>
        </w:tblPrEx>
        <w:tc>
          <w:tcPr>
            <w:tcW w:w="5343" w:type="dxa"/>
            <w:shd w:val="clear" w:color="auto" w:fill="auto"/>
            <w:vAlign w:val="bottom"/>
          </w:tcPr>
          <w:p w14:paraId="2121DBC3" w14:textId="07EFFA66" w:rsidR="00FA521F" w:rsidRPr="00FA521F" w:rsidRDefault="00FA521F" w:rsidP="00FA521F">
            <w:pPr>
              <w:rPr>
                <w:sz w:val="22"/>
              </w:rPr>
            </w:pPr>
            <w:bookmarkStart w:id="4753" w:name="N16_32_0"/>
            <w:r>
              <w:rPr>
                <w:sz w:val="22"/>
              </w:rPr>
              <w:t>Amounts as inducement for directors to join the Group</w:t>
            </w:r>
            <w:bookmarkEnd w:id="4753"/>
          </w:p>
        </w:tc>
        <w:tc>
          <w:tcPr>
            <w:tcW w:w="1066" w:type="dxa"/>
            <w:shd w:val="clear" w:color="auto" w:fill="auto"/>
            <w:vAlign w:val="bottom"/>
          </w:tcPr>
          <w:p w14:paraId="2AF88BA7" w14:textId="1C65C3E5" w:rsidR="00FA521F" w:rsidRPr="00FA521F" w:rsidRDefault="00FA521F" w:rsidP="00FA521F">
            <w:pPr>
              <w:jc w:val="center"/>
              <w:rPr>
                <w:sz w:val="22"/>
              </w:rPr>
            </w:pPr>
            <w:bookmarkStart w:id="4754" w:name="N16_32_1"/>
            <w:r>
              <w:rPr>
                <w:sz w:val="22"/>
              </w:rPr>
              <w:t>X</w:t>
            </w:r>
            <w:bookmarkEnd w:id="4754"/>
          </w:p>
        </w:tc>
        <w:tc>
          <w:tcPr>
            <w:tcW w:w="1066" w:type="dxa"/>
            <w:shd w:val="clear" w:color="auto" w:fill="auto"/>
            <w:vAlign w:val="bottom"/>
          </w:tcPr>
          <w:p w14:paraId="1C1247E8" w14:textId="0718DB72" w:rsidR="00FA521F" w:rsidRPr="00FA521F" w:rsidRDefault="00FA521F" w:rsidP="00FA521F">
            <w:pPr>
              <w:jc w:val="center"/>
              <w:rPr>
                <w:sz w:val="22"/>
              </w:rPr>
            </w:pPr>
            <w:bookmarkStart w:id="4755" w:name="N16_32_2"/>
            <w:r>
              <w:rPr>
                <w:sz w:val="22"/>
              </w:rPr>
              <w:t>X</w:t>
            </w:r>
            <w:bookmarkEnd w:id="4755"/>
          </w:p>
        </w:tc>
        <w:tc>
          <w:tcPr>
            <w:tcW w:w="1066" w:type="dxa"/>
            <w:shd w:val="clear" w:color="auto" w:fill="auto"/>
            <w:vAlign w:val="bottom"/>
          </w:tcPr>
          <w:p w14:paraId="045D58A4" w14:textId="5FA7612E" w:rsidR="00FA521F" w:rsidRPr="00FA521F" w:rsidRDefault="00FA521F" w:rsidP="00FA521F">
            <w:pPr>
              <w:jc w:val="center"/>
              <w:rPr>
                <w:sz w:val="22"/>
              </w:rPr>
            </w:pPr>
            <w:bookmarkStart w:id="4756" w:name="N16_32_3"/>
            <w:r>
              <w:rPr>
                <w:sz w:val="22"/>
              </w:rPr>
              <w:t>X</w:t>
            </w:r>
            <w:bookmarkEnd w:id="4756"/>
          </w:p>
        </w:tc>
        <w:tc>
          <w:tcPr>
            <w:tcW w:w="1066" w:type="dxa"/>
            <w:shd w:val="clear" w:color="auto" w:fill="auto"/>
            <w:vAlign w:val="bottom"/>
          </w:tcPr>
          <w:p w14:paraId="0C1E3864" w14:textId="33480777" w:rsidR="00FA521F" w:rsidRPr="00FA521F" w:rsidRDefault="00FA521F" w:rsidP="00FA521F">
            <w:pPr>
              <w:jc w:val="center"/>
              <w:rPr>
                <w:sz w:val="22"/>
              </w:rPr>
            </w:pPr>
            <w:bookmarkStart w:id="4757" w:name="N16_32_4"/>
            <w:r>
              <w:rPr>
                <w:sz w:val="22"/>
              </w:rPr>
              <w:t>X</w:t>
            </w:r>
            <w:bookmarkEnd w:id="4757"/>
          </w:p>
        </w:tc>
      </w:tr>
      <w:tr w:rsidR="00FA521F" w:rsidRPr="00FA521F" w14:paraId="5A6D8D66" w14:textId="77777777" w:rsidTr="00FA521F">
        <w:tblPrEx>
          <w:tblCellMar>
            <w:top w:w="0" w:type="dxa"/>
            <w:bottom w:w="0" w:type="dxa"/>
          </w:tblCellMar>
        </w:tblPrEx>
        <w:tc>
          <w:tcPr>
            <w:tcW w:w="5343" w:type="dxa"/>
            <w:shd w:val="clear" w:color="auto" w:fill="auto"/>
            <w:vAlign w:val="bottom"/>
          </w:tcPr>
          <w:p w14:paraId="2AFEEC33" w14:textId="77777777" w:rsidR="00FA521F" w:rsidRDefault="00FA521F" w:rsidP="00FA521F">
            <w:pPr>
              <w:rPr>
                <w:sz w:val="22"/>
              </w:rPr>
            </w:pPr>
            <w:bookmarkStart w:id="4758" w:name="N16_33_0"/>
            <w:r>
              <w:rPr>
                <w:sz w:val="22"/>
              </w:rPr>
              <w:t>Compensation for the loss of office as a director in</w:t>
            </w:r>
          </w:p>
          <w:p w14:paraId="02542B7C" w14:textId="77777777" w:rsidR="00FA521F" w:rsidRDefault="00FA521F" w:rsidP="00FA521F">
            <w:pPr>
              <w:rPr>
                <w:sz w:val="22"/>
              </w:rPr>
            </w:pPr>
            <w:r>
              <w:rPr>
                <w:sz w:val="22"/>
              </w:rPr>
              <w:t xml:space="preserve"> connection with the management of the affairs of</w:t>
            </w:r>
          </w:p>
          <w:p w14:paraId="29189499" w14:textId="7214F0A9" w:rsidR="00FA521F" w:rsidRPr="00FA521F" w:rsidRDefault="00FA521F" w:rsidP="00FA521F">
            <w:pPr>
              <w:rPr>
                <w:sz w:val="22"/>
              </w:rPr>
            </w:pPr>
            <w:r>
              <w:rPr>
                <w:sz w:val="22"/>
              </w:rPr>
              <w:t xml:space="preserve"> any member of the Group:</w:t>
            </w:r>
            <w:bookmarkEnd w:id="4758"/>
          </w:p>
        </w:tc>
        <w:tc>
          <w:tcPr>
            <w:tcW w:w="1066" w:type="dxa"/>
            <w:shd w:val="clear" w:color="auto" w:fill="auto"/>
            <w:vAlign w:val="bottom"/>
          </w:tcPr>
          <w:p w14:paraId="2F0984D4" w14:textId="77777777" w:rsidR="00FA521F" w:rsidRPr="00FA521F" w:rsidRDefault="00FA521F" w:rsidP="00FA521F">
            <w:pPr>
              <w:tabs>
                <w:tab w:val="decimal" w:pos="836"/>
              </w:tabs>
              <w:rPr>
                <w:sz w:val="22"/>
              </w:rPr>
            </w:pPr>
            <w:bookmarkStart w:id="4759" w:name="N16_33_1"/>
            <w:bookmarkEnd w:id="4759"/>
          </w:p>
        </w:tc>
        <w:tc>
          <w:tcPr>
            <w:tcW w:w="1066" w:type="dxa"/>
            <w:shd w:val="clear" w:color="auto" w:fill="auto"/>
            <w:vAlign w:val="bottom"/>
          </w:tcPr>
          <w:p w14:paraId="1B398B4A" w14:textId="77777777" w:rsidR="00FA521F" w:rsidRPr="00FA521F" w:rsidRDefault="00FA521F" w:rsidP="00FA521F">
            <w:pPr>
              <w:tabs>
                <w:tab w:val="decimal" w:pos="836"/>
              </w:tabs>
              <w:rPr>
                <w:sz w:val="22"/>
              </w:rPr>
            </w:pPr>
            <w:bookmarkStart w:id="4760" w:name="N16_33_2"/>
            <w:bookmarkEnd w:id="4760"/>
          </w:p>
        </w:tc>
        <w:tc>
          <w:tcPr>
            <w:tcW w:w="1066" w:type="dxa"/>
            <w:shd w:val="clear" w:color="auto" w:fill="auto"/>
            <w:vAlign w:val="bottom"/>
          </w:tcPr>
          <w:p w14:paraId="09A15A4C" w14:textId="77777777" w:rsidR="00FA521F" w:rsidRPr="00FA521F" w:rsidRDefault="00FA521F" w:rsidP="00FA521F">
            <w:pPr>
              <w:tabs>
                <w:tab w:val="decimal" w:pos="836"/>
              </w:tabs>
              <w:rPr>
                <w:sz w:val="22"/>
              </w:rPr>
            </w:pPr>
            <w:bookmarkStart w:id="4761" w:name="N16_33_3"/>
            <w:bookmarkEnd w:id="4761"/>
          </w:p>
        </w:tc>
        <w:tc>
          <w:tcPr>
            <w:tcW w:w="1066" w:type="dxa"/>
            <w:shd w:val="clear" w:color="auto" w:fill="auto"/>
            <w:vAlign w:val="bottom"/>
          </w:tcPr>
          <w:p w14:paraId="0E11C2DF" w14:textId="77777777" w:rsidR="00FA521F" w:rsidRPr="00FA521F" w:rsidRDefault="00FA521F" w:rsidP="00FA521F">
            <w:pPr>
              <w:tabs>
                <w:tab w:val="decimal" w:pos="836"/>
              </w:tabs>
              <w:rPr>
                <w:sz w:val="22"/>
              </w:rPr>
            </w:pPr>
            <w:bookmarkStart w:id="4762" w:name="N16_33_4"/>
            <w:bookmarkEnd w:id="4762"/>
          </w:p>
        </w:tc>
      </w:tr>
      <w:tr w:rsidR="00FA521F" w:rsidRPr="00FA521F" w14:paraId="395E6598" w14:textId="77777777" w:rsidTr="00FA521F">
        <w:tblPrEx>
          <w:tblCellMar>
            <w:top w:w="0" w:type="dxa"/>
            <w:bottom w:w="0" w:type="dxa"/>
          </w:tblCellMar>
        </w:tblPrEx>
        <w:tc>
          <w:tcPr>
            <w:tcW w:w="5343" w:type="dxa"/>
            <w:shd w:val="clear" w:color="auto" w:fill="auto"/>
            <w:vAlign w:val="bottom"/>
          </w:tcPr>
          <w:p w14:paraId="37D65839" w14:textId="28618194" w:rsidR="00FA521F" w:rsidRPr="00FA521F" w:rsidRDefault="00FA521F" w:rsidP="00FA521F">
            <w:pPr>
              <w:rPr>
                <w:sz w:val="22"/>
              </w:rPr>
            </w:pPr>
            <w:bookmarkStart w:id="4763" w:name="N16_34_0"/>
            <w:r>
              <w:rPr>
                <w:sz w:val="22"/>
              </w:rPr>
              <w:t xml:space="preserve"> Contractual</w:t>
            </w:r>
            <w:bookmarkEnd w:id="4763"/>
          </w:p>
        </w:tc>
        <w:tc>
          <w:tcPr>
            <w:tcW w:w="1066" w:type="dxa"/>
            <w:shd w:val="clear" w:color="auto" w:fill="auto"/>
            <w:vAlign w:val="bottom"/>
          </w:tcPr>
          <w:p w14:paraId="35035834" w14:textId="3FB4D0D3" w:rsidR="00FA521F" w:rsidRPr="00FA521F" w:rsidRDefault="00FA521F" w:rsidP="00FA521F">
            <w:pPr>
              <w:jc w:val="center"/>
              <w:rPr>
                <w:sz w:val="22"/>
              </w:rPr>
            </w:pPr>
            <w:bookmarkStart w:id="4764" w:name="N16_34_1"/>
            <w:r>
              <w:rPr>
                <w:sz w:val="22"/>
              </w:rPr>
              <w:t>X</w:t>
            </w:r>
            <w:bookmarkEnd w:id="4764"/>
          </w:p>
        </w:tc>
        <w:tc>
          <w:tcPr>
            <w:tcW w:w="1066" w:type="dxa"/>
            <w:shd w:val="clear" w:color="auto" w:fill="auto"/>
            <w:vAlign w:val="bottom"/>
          </w:tcPr>
          <w:p w14:paraId="5C5B8008" w14:textId="16BC0220" w:rsidR="00FA521F" w:rsidRPr="00FA521F" w:rsidRDefault="00FA521F" w:rsidP="00FA521F">
            <w:pPr>
              <w:jc w:val="center"/>
              <w:rPr>
                <w:sz w:val="22"/>
              </w:rPr>
            </w:pPr>
            <w:bookmarkStart w:id="4765" w:name="N16_34_2"/>
            <w:r>
              <w:rPr>
                <w:sz w:val="22"/>
              </w:rPr>
              <w:t>X</w:t>
            </w:r>
            <w:bookmarkEnd w:id="4765"/>
          </w:p>
        </w:tc>
        <w:tc>
          <w:tcPr>
            <w:tcW w:w="1066" w:type="dxa"/>
            <w:shd w:val="clear" w:color="auto" w:fill="auto"/>
            <w:vAlign w:val="bottom"/>
          </w:tcPr>
          <w:p w14:paraId="3D4B9523" w14:textId="45AA4670" w:rsidR="00FA521F" w:rsidRPr="00FA521F" w:rsidRDefault="00FA521F" w:rsidP="00FA521F">
            <w:pPr>
              <w:jc w:val="center"/>
              <w:rPr>
                <w:sz w:val="22"/>
              </w:rPr>
            </w:pPr>
            <w:bookmarkStart w:id="4766" w:name="N16_34_3"/>
            <w:r>
              <w:rPr>
                <w:sz w:val="22"/>
              </w:rPr>
              <w:t>X</w:t>
            </w:r>
            <w:bookmarkEnd w:id="4766"/>
          </w:p>
        </w:tc>
        <w:tc>
          <w:tcPr>
            <w:tcW w:w="1066" w:type="dxa"/>
            <w:shd w:val="clear" w:color="auto" w:fill="auto"/>
            <w:vAlign w:val="bottom"/>
          </w:tcPr>
          <w:p w14:paraId="17A53E94" w14:textId="305D1519" w:rsidR="00FA521F" w:rsidRPr="00FA521F" w:rsidRDefault="00FA521F" w:rsidP="00FA521F">
            <w:pPr>
              <w:jc w:val="center"/>
              <w:rPr>
                <w:sz w:val="22"/>
              </w:rPr>
            </w:pPr>
            <w:bookmarkStart w:id="4767" w:name="N16_34_4"/>
            <w:r>
              <w:rPr>
                <w:sz w:val="22"/>
              </w:rPr>
              <w:t>X</w:t>
            </w:r>
            <w:bookmarkEnd w:id="4767"/>
          </w:p>
        </w:tc>
      </w:tr>
      <w:tr w:rsidR="00FA521F" w:rsidRPr="00FA521F" w14:paraId="74AD09D8" w14:textId="77777777" w:rsidTr="00FA521F">
        <w:tblPrEx>
          <w:tblCellMar>
            <w:top w:w="0" w:type="dxa"/>
            <w:bottom w:w="0" w:type="dxa"/>
          </w:tblCellMar>
        </w:tblPrEx>
        <w:trPr>
          <w:trHeight w:val="300"/>
        </w:trPr>
        <w:tc>
          <w:tcPr>
            <w:tcW w:w="5343" w:type="dxa"/>
            <w:shd w:val="clear" w:color="auto" w:fill="auto"/>
            <w:vAlign w:val="bottom"/>
          </w:tcPr>
          <w:p w14:paraId="756C4A0A" w14:textId="7DFF34D3" w:rsidR="00FA521F" w:rsidRPr="00FA521F" w:rsidRDefault="00FA521F" w:rsidP="00FA521F">
            <w:pPr>
              <w:rPr>
                <w:sz w:val="22"/>
              </w:rPr>
            </w:pPr>
            <w:bookmarkStart w:id="4768" w:name="N16_35_0"/>
            <w:r>
              <w:rPr>
                <w:sz w:val="22"/>
              </w:rPr>
              <w:t xml:space="preserve"> Other payments</w:t>
            </w:r>
            <w:bookmarkEnd w:id="4768"/>
          </w:p>
        </w:tc>
        <w:tc>
          <w:tcPr>
            <w:tcW w:w="1066" w:type="dxa"/>
            <w:shd w:val="clear" w:color="auto" w:fill="auto"/>
            <w:vAlign w:val="bottom"/>
          </w:tcPr>
          <w:p w14:paraId="566148F5" w14:textId="429A6D33" w:rsidR="00FA521F" w:rsidRPr="00FA521F" w:rsidRDefault="00FA521F" w:rsidP="00FA521F">
            <w:pPr>
              <w:pBdr>
                <w:bottom w:val="double" w:sz="4" w:space="0" w:color="auto"/>
              </w:pBdr>
              <w:ind w:left="820"/>
              <w:jc w:val="center"/>
              <w:rPr>
                <w:sz w:val="22"/>
              </w:rPr>
            </w:pPr>
            <w:bookmarkStart w:id="4769" w:name="N16_35_1"/>
            <w:r>
              <w:rPr>
                <w:sz w:val="22"/>
              </w:rPr>
              <w:t>X</w:t>
            </w:r>
            <w:bookmarkEnd w:id="4769"/>
          </w:p>
        </w:tc>
        <w:tc>
          <w:tcPr>
            <w:tcW w:w="1066" w:type="dxa"/>
            <w:shd w:val="clear" w:color="auto" w:fill="auto"/>
            <w:vAlign w:val="bottom"/>
          </w:tcPr>
          <w:p w14:paraId="6D38CB6C" w14:textId="395C22C2" w:rsidR="00FA521F" w:rsidRPr="00FA521F" w:rsidRDefault="00FA521F" w:rsidP="00FA521F">
            <w:pPr>
              <w:pBdr>
                <w:bottom w:val="double" w:sz="4" w:space="0" w:color="auto"/>
              </w:pBdr>
              <w:ind w:left="820"/>
              <w:jc w:val="center"/>
              <w:rPr>
                <w:sz w:val="22"/>
              </w:rPr>
            </w:pPr>
            <w:bookmarkStart w:id="4770" w:name="N16_35_2"/>
            <w:r>
              <w:rPr>
                <w:sz w:val="22"/>
              </w:rPr>
              <w:t>X</w:t>
            </w:r>
            <w:bookmarkEnd w:id="4770"/>
          </w:p>
        </w:tc>
        <w:tc>
          <w:tcPr>
            <w:tcW w:w="1066" w:type="dxa"/>
            <w:shd w:val="clear" w:color="auto" w:fill="auto"/>
            <w:vAlign w:val="bottom"/>
          </w:tcPr>
          <w:p w14:paraId="36E0E812" w14:textId="1EAE2F2A" w:rsidR="00FA521F" w:rsidRPr="00FA521F" w:rsidRDefault="00FA521F" w:rsidP="00FA521F">
            <w:pPr>
              <w:pBdr>
                <w:bottom w:val="double" w:sz="4" w:space="0" w:color="auto"/>
              </w:pBdr>
              <w:ind w:left="820"/>
              <w:jc w:val="center"/>
              <w:rPr>
                <w:sz w:val="22"/>
              </w:rPr>
            </w:pPr>
            <w:bookmarkStart w:id="4771" w:name="N16_35_3"/>
            <w:r>
              <w:rPr>
                <w:sz w:val="22"/>
              </w:rPr>
              <w:t>X</w:t>
            </w:r>
            <w:bookmarkEnd w:id="4771"/>
          </w:p>
        </w:tc>
        <w:tc>
          <w:tcPr>
            <w:tcW w:w="1066" w:type="dxa"/>
            <w:shd w:val="clear" w:color="auto" w:fill="auto"/>
            <w:vAlign w:val="bottom"/>
          </w:tcPr>
          <w:p w14:paraId="6D33BB80" w14:textId="1B542B10" w:rsidR="00FA521F" w:rsidRPr="00FA521F" w:rsidRDefault="00FA521F" w:rsidP="00FA521F">
            <w:pPr>
              <w:pBdr>
                <w:bottom w:val="double" w:sz="4" w:space="0" w:color="auto"/>
              </w:pBdr>
              <w:ind w:left="380"/>
              <w:jc w:val="center"/>
              <w:rPr>
                <w:sz w:val="22"/>
              </w:rPr>
            </w:pPr>
            <w:bookmarkStart w:id="4772" w:name="N16_35_4"/>
            <w:r>
              <w:rPr>
                <w:sz w:val="22"/>
              </w:rPr>
              <w:t>X</w:t>
            </w:r>
            <w:bookmarkEnd w:id="4772"/>
          </w:p>
        </w:tc>
      </w:tr>
      <w:tr w:rsidR="00FA521F" w:rsidRPr="00FA521F" w14:paraId="4653A313" w14:textId="77777777" w:rsidTr="00FA521F">
        <w:tblPrEx>
          <w:tblCellMar>
            <w:top w:w="0" w:type="dxa"/>
            <w:bottom w:w="0" w:type="dxa"/>
          </w:tblCellMar>
        </w:tblPrEx>
        <w:trPr>
          <w:trHeight w:val="300"/>
        </w:trPr>
        <w:tc>
          <w:tcPr>
            <w:tcW w:w="5343" w:type="dxa"/>
            <w:shd w:val="clear" w:color="auto" w:fill="auto"/>
            <w:vAlign w:val="bottom"/>
          </w:tcPr>
          <w:p w14:paraId="2D5F967C" w14:textId="0704BF43" w:rsidR="00FA521F" w:rsidRPr="00FA521F" w:rsidRDefault="00FA521F" w:rsidP="00FA521F">
            <w:pPr>
              <w:rPr>
                <w:sz w:val="22"/>
              </w:rPr>
            </w:pPr>
            <w:bookmarkStart w:id="4773" w:name="N16_36_0"/>
            <w:r>
              <w:rPr>
                <w:sz w:val="22"/>
              </w:rPr>
              <w:t>Sub</w:t>
            </w:r>
            <w:r w:rsidRPr="00FA521F">
              <w:rPr>
                <w:sz w:val="22"/>
              </w:rPr>
              <w:t>-</w:t>
            </w:r>
            <w:r>
              <w:rPr>
                <w:sz w:val="22"/>
              </w:rPr>
              <w:t>total</w:t>
            </w:r>
            <w:bookmarkEnd w:id="4773"/>
          </w:p>
        </w:tc>
        <w:tc>
          <w:tcPr>
            <w:tcW w:w="1066" w:type="dxa"/>
            <w:shd w:val="clear" w:color="auto" w:fill="auto"/>
            <w:vAlign w:val="bottom"/>
          </w:tcPr>
          <w:p w14:paraId="471CE5FE" w14:textId="5C2A1487" w:rsidR="00FA521F" w:rsidRPr="00FA521F" w:rsidRDefault="00FA521F" w:rsidP="00FA521F">
            <w:pPr>
              <w:pBdr>
                <w:bottom w:val="double" w:sz="4" w:space="0" w:color="auto"/>
              </w:pBdr>
              <w:ind w:left="820"/>
              <w:jc w:val="center"/>
              <w:rPr>
                <w:sz w:val="22"/>
              </w:rPr>
            </w:pPr>
            <w:bookmarkStart w:id="4774" w:name="N16_36_1"/>
            <w:r>
              <w:rPr>
                <w:sz w:val="22"/>
              </w:rPr>
              <w:t>X</w:t>
            </w:r>
            <w:bookmarkEnd w:id="4774"/>
          </w:p>
        </w:tc>
        <w:tc>
          <w:tcPr>
            <w:tcW w:w="1066" w:type="dxa"/>
            <w:shd w:val="clear" w:color="auto" w:fill="auto"/>
            <w:vAlign w:val="bottom"/>
          </w:tcPr>
          <w:p w14:paraId="3AB01E09" w14:textId="556258CE" w:rsidR="00FA521F" w:rsidRPr="00FA521F" w:rsidRDefault="00FA521F" w:rsidP="00FA521F">
            <w:pPr>
              <w:pBdr>
                <w:bottom w:val="double" w:sz="4" w:space="0" w:color="auto"/>
              </w:pBdr>
              <w:ind w:left="820"/>
              <w:jc w:val="center"/>
              <w:rPr>
                <w:sz w:val="22"/>
              </w:rPr>
            </w:pPr>
            <w:bookmarkStart w:id="4775" w:name="N16_36_2"/>
            <w:r>
              <w:rPr>
                <w:sz w:val="22"/>
              </w:rPr>
              <w:t>X</w:t>
            </w:r>
            <w:bookmarkEnd w:id="4775"/>
          </w:p>
        </w:tc>
        <w:tc>
          <w:tcPr>
            <w:tcW w:w="1066" w:type="dxa"/>
            <w:shd w:val="clear" w:color="auto" w:fill="auto"/>
            <w:vAlign w:val="bottom"/>
          </w:tcPr>
          <w:p w14:paraId="117D142B" w14:textId="38F5C7E7" w:rsidR="00FA521F" w:rsidRPr="00FA521F" w:rsidRDefault="00FA521F" w:rsidP="00FA521F">
            <w:pPr>
              <w:pBdr>
                <w:bottom w:val="double" w:sz="4" w:space="0" w:color="auto"/>
              </w:pBdr>
              <w:ind w:left="820"/>
              <w:jc w:val="center"/>
              <w:rPr>
                <w:sz w:val="22"/>
              </w:rPr>
            </w:pPr>
            <w:bookmarkStart w:id="4776" w:name="N16_36_3"/>
            <w:r>
              <w:rPr>
                <w:sz w:val="22"/>
              </w:rPr>
              <w:t>X</w:t>
            </w:r>
            <w:bookmarkEnd w:id="4776"/>
          </w:p>
        </w:tc>
        <w:tc>
          <w:tcPr>
            <w:tcW w:w="1066" w:type="dxa"/>
            <w:shd w:val="clear" w:color="auto" w:fill="auto"/>
            <w:vAlign w:val="bottom"/>
          </w:tcPr>
          <w:p w14:paraId="067B6162" w14:textId="4802C66E" w:rsidR="00FA521F" w:rsidRPr="00FA521F" w:rsidRDefault="00FA521F" w:rsidP="00FA521F">
            <w:pPr>
              <w:pBdr>
                <w:bottom w:val="double" w:sz="4" w:space="0" w:color="auto"/>
              </w:pBdr>
              <w:ind w:left="380"/>
              <w:jc w:val="center"/>
              <w:rPr>
                <w:sz w:val="22"/>
              </w:rPr>
            </w:pPr>
            <w:bookmarkStart w:id="4777" w:name="N16_36_4"/>
            <w:r>
              <w:rPr>
                <w:sz w:val="22"/>
              </w:rPr>
              <w:t>X</w:t>
            </w:r>
            <w:bookmarkEnd w:id="4777"/>
          </w:p>
        </w:tc>
      </w:tr>
    </w:tbl>
    <w:p w14:paraId="02013273" w14:textId="2D8337D0" w:rsidR="00FA521F" w:rsidRDefault="00FA521F" w:rsidP="00FA521F"/>
    <w:p w14:paraId="1E00F5D7" w14:textId="6553F3F5" w:rsidR="00FA521F" w:rsidRDefault="00FA521F" w:rsidP="00FA521F">
      <w:pPr>
        <w:ind w:left="720"/>
        <w:jc w:val="both"/>
      </w:pPr>
      <w:bookmarkStart w:id="4778" w:name="NN16_38"/>
      <w:r w:rsidRPr="00FA521F">
        <w:t>The non-executive directors' emoluments shown above were for their services as directors of the Company and its subsidiaries, if applicable.</w:t>
      </w:r>
    </w:p>
    <w:bookmarkEnd w:id="4778"/>
    <w:p w14:paraId="60C2E16F" w14:textId="2F4F3A97" w:rsidR="00FA521F" w:rsidRPr="00FA521F" w:rsidRDefault="00FA521F" w:rsidP="00FA521F"/>
    <w:tbl>
      <w:tblPr>
        <w:tblW w:w="9606" w:type="dxa"/>
        <w:tblInd w:w="600" w:type="dxa"/>
        <w:tblLayout w:type="fixed"/>
        <w:tblLook w:val="0000" w:firstRow="0" w:lastRow="0" w:firstColumn="0" w:lastColumn="0" w:noHBand="0" w:noVBand="0"/>
      </w:tblPr>
      <w:tblGrid>
        <w:gridCol w:w="6426"/>
        <w:gridCol w:w="795"/>
        <w:gridCol w:w="795"/>
        <w:gridCol w:w="795"/>
        <w:gridCol w:w="795"/>
      </w:tblGrid>
      <w:tr w:rsidR="00FA521F" w:rsidRPr="00FA521F" w14:paraId="70FD5EC2" w14:textId="77777777" w:rsidTr="00FA521F">
        <w:tblPrEx>
          <w:tblCellMar>
            <w:top w:w="0" w:type="dxa"/>
            <w:bottom w:w="0" w:type="dxa"/>
          </w:tblCellMar>
        </w:tblPrEx>
        <w:tc>
          <w:tcPr>
            <w:tcW w:w="6426" w:type="dxa"/>
            <w:shd w:val="clear" w:color="auto" w:fill="auto"/>
            <w:vAlign w:val="bottom"/>
          </w:tcPr>
          <w:p w14:paraId="6BCA7D2B" w14:textId="77777777" w:rsidR="00FA521F" w:rsidRPr="00FA521F" w:rsidRDefault="00FA521F" w:rsidP="00FA521F">
            <w:pPr>
              <w:jc w:val="center"/>
              <w:rPr>
                <w:sz w:val="12"/>
              </w:rPr>
            </w:pPr>
            <w:bookmarkStart w:id="4779" w:name="N16_40_0"/>
            <w:bookmarkEnd w:id="4779"/>
          </w:p>
        </w:tc>
        <w:tc>
          <w:tcPr>
            <w:tcW w:w="795" w:type="dxa"/>
            <w:shd w:val="clear" w:color="auto" w:fill="auto"/>
            <w:vAlign w:val="bottom"/>
          </w:tcPr>
          <w:p w14:paraId="5230D67A" w14:textId="77777777" w:rsidR="00FA521F" w:rsidRPr="00FA521F" w:rsidRDefault="00FA521F" w:rsidP="00FA521F">
            <w:pPr>
              <w:jc w:val="center"/>
              <w:rPr>
                <w:sz w:val="12"/>
              </w:rPr>
            </w:pPr>
            <w:bookmarkStart w:id="4780" w:name="N16_40_1"/>
            <w:bookmarkEnd w:id="4780"/>
          </w:p>
        </w:tc>
        <w:tc>
          <w:tcPr>
            <w:tcW w:w="795" w:type="dxa"/>
            <w:shd w:val="clear" w:color="auto" w:fill="auto"/>
            <w:vAlign w:val="bottom"/>
          </w:tcPr>
          <w:p w14:paraId="36A0E9E7" w14:textId="77777777" w:rsidR="00FA521F" w:rsidRPr="00FA521F" w:rsidRDefault="00FA521F" w:rsidP="00FA521F">
            <w:pPr>
              <w:jc w:val="center"/>
              <w:rPr>
                <w:sz w:val="12"/>
              </w:rPr>
            </w:pPr>
            <w:bookmarkStart w:id="4781" w:name="N16_40_2"/>
            <w:bookmarkEnd w:id="4781"/>
          </w:p>
        </w:tc>
        <w:tc>
          <w:tcPr>
            <w:tcW w:w="795" w:type="dxa"/>
            <w:shd w:val="clear" w:color="auto" w:fill="auto"/>
            <w:vAlign w:val="bottom"/>
          </w:tcPr>
          <w:p w14:paraId="563A05C1" w14:textId="77777777" w:rsidR="00FA521F" w:rsidRPr="00FA521F" w:rsidRDefault="00FA521F" w:rsidP="00FA521F">
            <w:pPr>
              <w:jc w:val="center"/>
              <w:rPr>
                <w:sz w:val="12"/>
              </w:rPr>
            </w:pPr>
            <w:bookmarkStart w:id="4782" w:name="N16_40_3"/>
            <w:bookmarkEnd w:id="4782"/>
          </w:p>
        </w:tc>
        <w:tc>
          <w:tcPr>
            <w:tcW w:w="795" w:type="dxa"/>
            <w:shd w:val="clear" w:color="auto" w:fill="auto"/>
            <w:vAlign w:val="bottom"/>
          </w:tcPr>
          <w:p w14:paraId="0AFB97DB" w14:textId="47CAFBD9" w:rsidR="00FA521F" w:rsidRPr="00FA521F" w:rsidRDefault="00FA521F" w:rsidP="00FA521F">
            <w:pPr>
              <w:jc w:val="center"/>
              <w:rPr>
                <w:sz w:val="12"/>
              </w:rPr>
            </w:pPr>
            <w:bookmarkStart w:id="4783" w:name="N16_40_4"/>
            <w:r>
              <w:rPr>
                <w:sz w:val="12"/>
              </w:rPr>
              <w:t>Total</w:t>
            </w:r>
            <w:bookmarkEnd w:id="4783"/>
          </w:p>
        </w:tc>
      </w:tr>
      <w:tr w:rsidR="00FA521F" w:rsidRPr="00FA521F" w14:paraId="7D85CDDD" w14:textId="77777777" w:rsidTr="00FA521F">
        <w:tblPrEx>
          <w:tblCellMar>
            <w:top w:w="0" w:type="dxa"/>
            <w:bottom w:w="0" w:type="dxa"/>
          </w:tblCellMar>
        </w:tblPrEx>
        <w:tc>
          <w:tcPr>
            <w:tcW w:w="6426" w:type="dxa"/>
            <w:shd w:val="clear" w:color="auto" w:fill="auto"/>
            <w:vAlign w:val="bottom"/>
          </w:tcPr>
          <w:p w14:paraId="43292D24" w14:textId="77777777" w:rsidR="00FA521F" w:rsidRPr="00FA521F" w:rsidRDefault="00FA521F" w:rsidP="00FA521F">
            <w:pPr>
              <w:jc w:val="center"/>
              <w:rPr>
                <w:sz w:val="12"/>
              </w:rPr>
            </w:pPr>
            <w:bookmarkStart w:id="4784" w:name="N16_41_0"/>
            <w:bookmarkEnd w:id="4784"/>
          </w:p>
        </w:tc>
        <w:tc>
          <w:tcPr>
            <w:tcW w:w="795" w:type="dxa"/>
            <w:shd w:val="clear" w:color="auto" w:fill="auto"/>
            <w:vAlign w:val="bottom"/>
          </w:tcPr>
          <w:p w14:paraId="1DB590E0" w14:textId="512C80B5" w:rsidR="00FA521F" w:rsidRPr="00FA521F" w:rsidRDefault="00FA521F" w:rsidP="00FA521F">
            <w:pPr>
              <w:jc w:val="center"/>
              <w:rPr>
                <w:sz w:val="12"/>
              </w:rPr>
            </w:pPr>
            <w:bookmarkStart w:id="4785" w:name="N16_41_1"/>
            <w:r w:rsidRPr="00FA521F">
              <w:rPr>
                <w:sz w:val="12"/>
                <w:u w:val="single"/>
              </w:rPr>
              <w:t>Mr. G</w:t>
            </w:r>
            <w:bookmarkEnd w:id="4785"/>
          </w:p>
        </w:tc>
        <w:tc>
          <w:tcPr>
            <w:tcW w:w="795" w:type="dxa"/>
            <w:shd w:val="clear" w:color="auto" w:fill="auto"/>
            <w:vAlign w:val="bottom"/>
          </w:tcPr>
          <w:p w14:paraId="5983B033" w14:textId="33528788" w:rsidR="00FA521F" w:rsidRPr="00FA521F" w:rsidRDefault="00FA521F" w:rsidP="00FA521F">
            <w:pPr>
              <w:jc w:val="center"/>
              <w:rPr>
                <w:sz w:val="12"/>
              </w:rPr>
            </w:pPr>
            <w:bookmarkStart w:id="4786" w:name="N16_41_2"/>
            <w:r w:rsidRPr="00FA521F">
              <w:rPr>
                <w:sz w:val="12"/>
                <w:u w:val="single"/>
              </w:rPr>
              <w:t>Mr. H</w:t>
            </w:r>
            <w:bookmarkEnd w:id="4786"/>
          </w:p>
        </w:tc>
        <w:tc>
          <w:tcPr>
            <w:tcW w:w="795" w:type="dxa"/>
            <w:shd w:val="clear" w:color="auto" w:fill="auto"/>
            <w:vAlign w:val="bottom"/>
          </w:tcPr>
          <w:p w14:paraId="2C0B71AA" w14:textId="002635D7" w:rsidR="00FA521F" w:rsidRPr="00FA521F" w:rsidRDefault="00FA521F" w:rsidP="00FA521F">
            <w:pPr>
              <w:jc w:val="center"/>
              <w:rPr>
                <w:sz w:val="12"/>
              </w:rPr>
            </w:pPr>
            <w:bookmarkStart w:id="4787" w:name="N16_41_3"/>
            <w:r w:rsidRPr="00FA521F">
              <w:rPr>
                <w:sz w:val="12"/>
                <w:u w:val="single"/>
              </w:rPr>
              <w:t>Mr. I</w:t>
            </w:r>
            <w:bookmarkEnd w:id="4787"/>
          </w:p>
        </w:tc>
        <w:tc>
          <w:tcPr>
            <w:tcW w:w="795" w:type="dxa"/>
            <w:shd w:val="clear" w:color="auto" w:fill="auto"/>
            <w:vAlign w:val="bottom"/>
          </w:tcPr>
          <w:p w14:paraId="4E145821" w14:textId="54EC2CE1" w:rsidR="00FA521F" w:rsidRPr="00FA521F" w:rsidRDefault="00FA521F" w:rsidP="00FA521F">
            <w:pPr>
              <w:jc w:val="center"/>
              <w:rPr>
                <w:sz w:val="12"/>
              </w:rPr>
            </w:pPr>
            <w:bookmarkStart w:id="4788" w:name="N16_41_4"/>
            <w:r w:rsidRPr="00FA521F">
              <w:rPr>
                <w:sz w:val="12"/>
                <w:u w:val="single"/>
              </w:rPr>
              <w:t>2022</w:t>
            </w:r>
            <w:bookmarkEnd w:id="4788"/>
          </w:p>
        </w:tc>
      </w:tr>
      <w:tr w:rsidR="00FA521F" w:rsidRPr="00FA521F" w14:paraId="36FFFCA6" w14:textId="77777777" w:rsidTr="00FA521F">
        <w:tblPrEx>
          <w:tblCellMar>
            <w:top w:w="0" w:type="dxa"/>
            <w:bottom w:w="0" w:type="dxa"/>
          </w:tblCellMar>
        </w:tblPrEx>
        <w:tc>
          <w:tcPr>
            <w:tcW w:w="6426" w:type="dxa"/>
            <w:shd w:val="clear" w:color="auto" w:fill="auto"/>
            <w:vAlign w:val="bottom"/>
          </w:tcPr>
          <w:p w14:paraId="11379C5C" w14:textId="77777777" w:rsidR="00FA521F" w:rsidRPr="00FA521F" w:rsidRDefault="00FA521F" w:rsidP="00FA521F">
            <w:pPr>
              <w:jc w:val="center"/>
              <w:rPr>
                <w:sz w:val="12"/>
              </w:rPr>
            </w:pPr>
            <w:bookmarkStart w:id="4789" w:name="N16_42_0"/>
            <w:bookmarkEnd w:id="4789"/>
          </w:p>
        </w:tc>
        <w:tc>
          <w:tcPr>
            <w:tcW w:w="795" w:type="dxa"/>
            <w:shd w:val="clear" w:color="auto" w:fill="auto"/>
            <w:vAlign w:val="bottom"/>
          </w:tcPr>
          <w:p w14:paraId="1D763FAE" w14:textId="0382A14A" w:rsidR="00FA521F" w:rsidRPr="00FA521F" w:rsidRDefault="00FA521F" w:rsidP="00FA521F">
            <w:pPr>
              <w:jc w:val="center"/>
              <w:rPr>
                <w:sz w:val="12"/>
              </w:rPr>
            </w:pPr>
            <w:bookmarkStart w:id="4790" w:name="N16_42_1"/>
            <w:r>
              <w:rPr>
                <w:sz w:val="12"/>
              </w:rPr>
              <w:t>HK$'000</w:t>
            </w:r>
            <w:bookmarkEnd w:id="4790"/>
          </w:p>
        </w:tc>
        <w:tc>
          <w:tcPr>
            <w:tcW w:w="795" w:type="dxa"/>
            <w:shd w:val="clear" w:color="auto" w:fill="auto"/>
            <w:vAlign w:val="bottom"/>
          </w:tcPr>
          <w:p w14:paraId="5C75A9E9" w14:textId="457244D0" w:rsidR="00FA521F" w:rsidRPr="00FA521F" w:rsidRDefault="00FA521F" w:rsidP="00FA521F">
            <w:pPr>
              <w:jc w:val="center"/>
              <w:rPr>
                <w:sz w:val="12"/>
              </w:rPr>
            </w:pPr>
            <w:bookmarkStart w:id="4791" w:name="N16_42_2"/>
            <w:r>
              <w:rPr>
                <w:sz w:val="12"/>
              </w:rPr>
              <w:t>HK$'000</w:t>
            </w:r>
            <w:bookmarkEnd w:id="4791"/>
          </w:p>
        </w:tc>
        <w:tc>
          <w:tcPr>
            <w:tcW w:w="795" w:type="dxa"/>
            <w:shd w:val="clear" w:color="auto" w:fill="auto"/>
            <w:vAlign w:val="bottom"/>
          </w:tcPr>
          <w:p w14:paraId="29043639" w14:textId="4BC6AA7E" w:rsidR="00FA521F" w:rsidRPr="00FA521F" w:rsidRDefault="00FA521F" w:rsidP="00FA521F">
            <w:pPr>
              <w:jc w:val="center"/>
              <w:rPr>
                <w:sz w:val="12"/>
              </w:rPr>
            </w:pPr>
            <w:bookmarkStart w:id="4792" w:name="N16_42_3"/>
            <w:r>
              <w:rPr>
                <w:sz w:val="12"/>
              </w:rPr>
              <w:t>HK$'000</w:t>
            </w:r>
            <w:bookmarkEnd w:id="4792"/>
          </w:p>
        </w:tc>
        <w:tc>
          <w:tcPr>
            <w:tcW w:w="795" w:type="dxa"/>
            <w:shd w:val="clear" w:color="auto" w:fill="auto"/>
            <w:vAlign w:val="bottom"/>
          </w:tcPr>
          <w:p w14:paraId="21A0F5BC" w14:textId="1F876FD4" w:rsidR="00FA521F" w:rsidRPr="00FA521F" w:rsidRDefault="00FA521F" w:rsidP="00FA521F">
            <w:pPr>
              <w:jc w:val="center"/>
              <w:rPr>
                <w:sz w:val="12"/>
              </w:rPr>
            </w:pPr>
            <w:bookmarkStart w:id="4793" w:name="N16_42_4"/>
            <w:r>
              <w:rPr>
                <w:sz w:val="12"/>
              </w:rPr>
              <w:t xml:space="preserve">HK$'000 </w:t>
            </w:r>
            <w:bookmarkEnd w:id="4793"/>
          </w:p>
        </w:tc>
      </w:tr>
      <w:tr w:rsidR="00FA521F" w:rsidRPr="00FA521F" w14:paraId="5A76150A" w14:textId="77777777" w:rsidTr="00FA521F">
        <w:tblPrEx>
          <w:tblCellMar>
            <w:top w:w="0" w:type="dxa"/>
            <w:bottom w:w="0" w:type="dxa"/>
          </w:tblCellMar>
        </w:tblPrEx>
        <w:tc>
          <w:tcPr>
            <w:tcW w:w="6426" w:type="dxa"/>
            <w:shd w:val="clear" w:color="auto" w:fill="auto"/>
            <w:vAlign w:val="bottom"/>
          </w:tcPr>
          <w:p w14:paraId="158C2D7F" w14:textId="29D9D981" w:rsidR="00FA521F" w:rsidRPr="00FA521F" w:rsidRDefault="00FA521F" w:rsidP="00FA521F">
            <w:pPr>
              <w:rPr>
                <w:b/>
                <w:sz w:val="12"/>
              </w:rPr>
            </w:pPr>
            <w:bookmarkStart w:id="4794" w:name="N16_43_0"/>
            <w:r w:rsidRPr="00FA521F">
              <w:rPr>
                <w:b/>
                <w:sz w:val="12"/>
              </w:rPr>
              <w:t>C) INDEPENDENT NON-EXECUTIVE DIRECTORS</w:t>
            </w:r>
            <w:bookmarkEnd w:id="4794"/>
          </w:p>
        </w:tc>
        <w:tc>
          <w:tcPr>
            <w:tcW w:w="795" w:type="dxa"/>
            <w:shd w:val="clear" w:color="auto" w:fill="auto"/>
            <w:vAlign w:val="bottom"/>
          </w:tcPr>
          <w:p w14:paraId="3DBA15A9" w14:textId="77777777" w:rsidR="00FA521F" w:rsidRPr="00FA521F" w:rsidRDefault="00FA521F" w:rsidP="00FA521F">
            <w:pPr>
              <w:tabs>
                <w:tab w:val="decimal" w:pos="565"/>
              </w:tabs>
              <w:rPr>
                <w:sz w:val="12"/>
              </w:rPr>
            </w:pPr>
          </w:p>
        </w:tc>
        <w:tc>
          <w:tcPr>
            <w:tcW w:w="795" w:type="dxa"/>
            <w:shd w:val="clear" w:color="auto" w:fill="auto"/>
            <w:vAlign w:val="bottom"/>
          </w:tcPr>
          <w:p w14:paraId="26DDDAE6" w14:textId="77777777" w:rsidR="00FA521F" w:rsidRPr="00FA521F" w:rsidRDefault="00FA521F" w:rsidP="00FA521F">
            <w:pPr>
              <w:tabs>
                <w:tab w:val="decimal" w:pos="565"/>
              </w:tabs>
              <w:rPr>
                <w:sz w:val="12"/>
              </w:rPr>
            </w:pPr>
          </w:p>
        </w:tc>
        <w:tc>
          <w:tcPr>
            <w:tcW w:w="795" w:type="dxa"/>
            <w:shd w:val="clear" w:color="auto" w:fill="auto"/>
            <w:vAlign w:val="bottom"/>
          </w:tcPr>
          <w:p w14:paraId="28236F9D" w14:textId="77777777" w:rsidR="00FA521F" w:rsidRPr="00FA521F" w:rsidRDefault="00FA521F" w:rsidP="00FA521F">
            <w:pPr>
              <w:tabs>
                <w:tab w:val="decimal" w:pos="565"/>
              </w:tabs>
              <w:rPr>
                <w:sz w:val="12"/>
              </w:rPr>
            </w:pPr>
          </w:p>
        </w:tc>
        <w:tc>
          <w:tcPr>
            <w:tcW w:w="795" w:type="dxa"/>
            <w:shd w:val="clear" w:color="auto" w:fill="auto"/>
            <w:vAlign w:val="bottom"/>
          </w:tcPr>
          <w:p w14:paraId="727DAD81" w14:textId="77777777" w:rsidR="00FA521F" w:rsidRPr="00FA521F" w:rsidRDefault="00FA521F" w:rsidP="00FA521F">
            <w:pPr>
              <w:tabs>
                <w:tab w:val="decimal" w:pos="565"/>
              </w:tabs>
              <w:rPr>
                <w:sz w:val="12"/>
              </w:rPr>
            </w:pPr>
          </w:p>
        </w:tc>
      </w:tr>
      <w:tr w:rsidR="00FA521F" w:rsidRPr="00FA521F" w14:paraId="233A511E" w14:textId="77777777" w:rsidTr="00FA521F">
        <w:tblPrEx>
          <w:tblCellMar>
            <w:top w:w="0" w:type="dxa"/>
            <w:bottom w:w="0" w:type="dxa"/>
          </w:tblCellMar>
        </w:tblPrEx>
        <w:tc>
          <w:tcPr>
            <w:tcW w:w="6426" w:type="dxa"/>
            <w:shd w:val="clear" w:color="auto" w:fill="auto"/>
            <w:vAlign w:val="bottom"/>
          </w:tcPr>
          <w:p w14:paraId="7F11FF1D" w14:textId="2579FA43" w:rsidR="00FA521F" w:rsidRPr="00FA521F" w:rsidRDefault="00FA521F" w:rsidP="00FA521F">
            <w:pPr>
              <w:rPr>
                <w:sz w:val="12"/>
              </w:rPr>
            </w:pPr>
            <w:bookmarkStart w:id="4795" w:name="N16_44_0"/>
            <w:r>
              <w:rPr>
                <w:sz w:val="12"/>
              </w:rPr>
              <w:t>Fees</w:t>
            </w:r>
            <w:bookmarkEnd w:id="4795"/>
          </w:p>
        </w:tc>
        <w:tc>
          <w:tcPr>
            <w:tcW w:w="795" w:type="dxa"/>
            <w:shd w:val="clear" w:color="auto" w:fill="auto"/>
            <w:vAlign w:val="bottom"/>
          </w:tcPr>
          <w:p w14:paraId="7074FD9C" w14:textId="5382B25B" w:rsidR="00FA521F" w:rsidRPr="00FA521F" w:rsidRDefault="00FA521F" w:rsidP="00FA521F">
            <w:pPr>
              <w:jc w:val="center"/>
              <w:rPr>
                <w:sz w:val="12"/>
              </w:rPr>
            </w:pPr>
            <w:bookmarkStart w:id="4796" w:name="N16_44_1"/>
            <w:r>
              <w:rPr>
                <w:sz w:val="12"/>
              </w:rPr>
              <w:t>X</w:t>
            </w:r>
            <w:bookmarkEnd w:id="4796"/>
          </w:p>
        </w:tc>
        <w:tc>
          <w:tcPr>
            <w:tcW w:w="795" w:type="dxa"/>
            <w:shd w:val="clear" w:color="auto" w:fill="auto"/>
            <w:vAlign w:val="bottom"/>
          </w:tcPr>
          <w:p w14:paraId="53323019" w14:textId="58013AFA" w:rsidR="00FA521F" w:rsidRPr="00FA521F" w:rsidRDefault="00FA521F" w:rsidP="00FA521F">
            <w:pPr>
              <w:jc w:val="center"/>
              <w:rPr>
                <w:sz w:val="12"/>
              </w:rPr>
            </w:pPr>
            <w:bookmarkStart w:id="4797" w:name="N16_44_2"/>
            <w:r>
              <w:rPr>
                <w:sz w:val="12"/>
              </w:rPr>
              <w:t>X</w:t>
            </w:r>
            <w:bookmarkEnd w:id="4797"/>
          </w:p>
        </w:tc>
        <w:tc>
          <w:tcPr>
            <w:tcW w:w="795" w:type="dxa"/>
            <w:shd w:val="clear" w:color="auto" w:fill="auto"/>
            <w:vAlign w:val="bottom"/>
          </w:tcPr>
          <w:p w14:paraId="476C149C" w14:textId="42407491" w:rsidR="00FA521F" w:rsidRPr="00FA521F" w:rsidRDefault="00FA521F" w:rsidP="00FA521F">
            <w:pPr>
              <w:jc w:val="center"/>
              <w:rPr>
                <w:sz w:val="12"/>
              </w:rPr>
            </w:pPr>
            <w:bookmarkStart w:id="4798" w:name="N16_44_3"/>
            <w:r>
              <w:rPr>
                <w:sz w:val="12"/>
              </w:rPr>
              <w:t>X</w:t>
            </w:r>
            <w:bookmarkEnd w:id="4798"/>
          </w:p>
        </w:tc>
        <w:tc>
          <w:tcPr>
            <w:tcW w:w="795" w:type="dxa"/>
            <w:shd w:val="clear" w:color="auto" w:fill="auto"/>
            <w:vAlign w:val="bottom"/>
          </w:tcPr>
          <w:p w14:paraId="185F833C" w14:textId="3DC4C028" w:rsidR="00FA521F" w:rsidRPr="00FA521F" w:rsidRDefault="00FA521F" w:rsidP="00FA521F">
            <w:pPr>
              <w:jc w:val="center"/>
              <w:rPr>
                <w:sz w:val="12"/>
              </w:rPr>
            </w:pPr>
            <w:bookmarkStart w:id="4799" w:name="N16_44_4"/>
            <w:r>
              <w:rPr>
                <w:sz w:val="12"/>
              </w:rPr>
              <w:t>X</w:t>
            </w:r>
            <w:bookmarkEnd w:id="4799"/>
          </w:p>
        </w:tc>
      </w:tr>
      <w:tr w:rsidR="00FA521F" w:rsidRPr="00FA521F" w14:paraId="072E692F" w14:textId="77777777" w:rsidTr="00FA521F">
        <w:tblPrEx>
          <w:tblCellMar>
            <w:top w:w="0" w:type="dxa"/>
            <w:bottom w:w="0" w:type="dxa"/>
          </w:tblCellMar>
        </w:tblPrEx>
        <w:tc>
          <w:tcPr>
            <w:tcW w:w="6426" w:type="dxa"/>
            <w:shd w:val="clear" w:color="auto" w:fill="auto"/>
            <w:vAlign w:val="bottom"/>
          </w:tcPr>
          <w:p w14:paraId="0F46A7D8" w14:textId="400CA46F" w:rsidR="00FA521F" w:rsidRPr="00FA521F" w:rsidRDefault="00FA521F" w:rsidP="00FA521F">
            <w:pPr>
              <w:rPr>
                <w:sz w:val="12"/>
              </w:rPr>
            </w:pPr>
            <w:bookmarkStart w:id="4800" w:name="N16_45_0"/>
            <w:r>
              <w:rPr>
                <w:sz w:val="12"/>
              </w:rPr>
              <w:t>Other emoluments:</w:t>
            </w:r>
            <w:bookmarkEnd w:id="4800"/>
          </w:p>
        </w:tc>
        <w:tc>
          <w:tcPr>
            <w:tcW w:w="795" w:type="dxa"/>
            <w:shd w:val="clear" w:color="auto" w:fill="auto"/>
            <w:vAlign w:val="bottom"/>
          </w:tcPr>
          <w:p w14:paraId="24A1C8EF" w14:textId="77777777" w:rsidR="00FA521F" w:rsidRPr="00FA521F" w:rsidRDefault="00FA521F" w:rsidP="00FA521F">
            <w:pPr>
              <w:tabs>
                <w:tab w:val="decimal" w:pos="565"/>
              </w:tabs>
              <w:rPr>
                <w:sz w:val="12"/>
              </w:rPr>
            </w:pPr>
            <w:bookmarkStart w:id="4801" w:name="N16_45_1"/>
            <w:bookmarkEnd w:id="4801"/>
          </w:p>
        </w:tc>
        <w:tc>
          <w:tcPr>
            <w:tcW w:w="795" w:type="dxa"/>
            <w:shd w:val="clear" w:color="auto" w:fill="auto"/>
            <w:vAlign w:val="bottom"/>
          </w:tcPr>
          <w:p w14:paraId="6DA64CE4" w14:textId="77777777" w:rsidR="00FA521F" w:rsidRPr="00FA521F" w:rsidRDefault="00FA521F" w:rsidP="00FA521F">
            <w:pPr>
              <w:tabs>
                <w:tab w:val="decimal" w:pos="565"/>
              </w:tabs>
              <w:rPr>
                <w:sz w:val="12"/>
              </w:rPr>
            </w:pPr>
            <w:bookmarkStart w:id="4802" w:name="N16_45_2"/>
            <w:bookmarkEnd w:id="4802"/>
          </w:p>
        </w:tc>
        <w:tc>
          <w:tcPr>
            <w:tcW w:w="795" w:type="dxa"/>
            <w:shd w:val="clear" w:color="auto" w:fill="auto"/>
            <w:vAlign w:val="bottom"/>
          </w:tcPr>
          <w:p w14:paraId="1FE0BF64" w14:textId="77777777" w:rsidR="00FA521F" w:rsidRPr="00FA521F" w:rsidRDefault="00FA521F" w:rsidP="00FA521F">
            <w:pPr>
              <w:tabs>
                <w:tab w:val="decimal" w:pos="565"/>
              </w:tabs>
              <w:rPr>
                <w:sz w:val="12"/>
              </w:rPr>
            </w:pPr>
            <w:bookmarkStart w:id="4803" w:name="N16_45_3"/>
            <w:bookmarkEnd w:id="4803"/>
          </w:p>
        </w:tc>
        <w:tc>
          <w:tcPr>
            <w:tcW w:w="795" w:type="dxa"/>
            <w:shd w:val="clear" w:color="auto" w:fill="auto"/>
            <w:vAlign w:val="bottom"/>
          </w:tcPr>
          <w:p w14:paraId="0C1B1CD9" w14:textId="77777777" w:rsidR="00FA521F" w:rsidRPr="00FA521F" w:rsidRDefault="00FA521F" w:rsidP="00FA521F">
            <w:pPr>
              <w:tabs>
                <w:tab w:val="decimal" w:pos="565"/>
              </w:tabs>
              <w:rPr>
                <w:sz w:val="12"/>
              </w:rPr>
            </w:pPr>
            <w:bookmarkStart w:id="4804" w:name="N16_45_4"/>
            <w:bookmarkEnd w:id="4804"/>
          </w:p>
        </w:tc>
      </w:tr>
      <w:tr w:rsidR="00FA521F" w:rsidRPr="00FA521F" w14:paraId="622ACE13" w14:textId="77777777" w:rsidTr="00FA521F">
        <w:tblPrEx>
          <w:tblCellMar>
            <w:top w:w="0" w:type="dxa"/>
            <w:bottom w:w="0" w:type="dxa"/>
          </w:tblCellMar>
        </w:tblPrEx>
        <w:tc>
          <w:tcPr>
            <w:tcW w:w="6426" w:type="dxa"/>
            <w:shd w:val="clear" w:color="auto" w:fill="auto"/>
            <w:vAlign w:val="bottom"/>
          </w:tcPr>
          <w:p w14:paraId="1A85D3F8" w14:textId="400D115D" w:rsidR="00FA521F" w:rsidRPr="00FA521F" w:rsidRDefault="00FA521F" w:rsidP="00FA521F">
            <w:pPr>
              <w:rPr>
                <w:sz w:val="12"/>
              </w:rPr>
            </w:pPr>
            <w:bookmarkStart w:id="4805" w:name="N16_46_0"/>
            <w:r>
              <w:rPr>
                <w:sz w:val="12"/>
              </w:rPr>
              <w:t xml:space="preserve"> Salaries, allowances and benefits in kind#</w:t>
            </w:r>
            <w:bookmarkEnd w:id="4805"/>
          </w:p>
        </w:tc>
        <w:tc>
          <w:tcPr>
            <w:tcW w:w="795" w:type="dxa"/>
            <w:shd w:val="clear" w:color="auto" w:fill="auto"/>
            <w:vAlign w:val="bottom"/>
          </w:tcPr>
          <w:p w14:paraId="1B2184CC" w14:textId="505FEADC" w:rsidR="00FA521F" w:rsidRPr="00FA521F" w:rsidRDefault="00FA521F" w:rsidP="00FA521F">
            <w:pPr>
              <w:jc w:val="center"/>
              <w:rPr>
                <w:sz w:val="12"/>
              </w:rPr>
            </w:pPr>
            <w:bookmarkStart w:id="4806" w:name="N16_46_1"/>
            <w:r>
              <w:rPr>
                <w:sz w:val="12"/>
              </w:rPr>
              <w:t>X</w:t>
            </w:r>
            <w:bookmarkEnd w:id="4806"/>
          </w:p>
        </w:tc>
        <w:tc>
          <w:tcPr>
            <w:tcW w:w="795" w:type="dxa"/>
            <w:shd w:val="clear" w:color="auto" w:fill="auto"/>
            <w:vAlign w:val="bottom"/>
          </w:tcPr>
          <w:p w14:paraId="6FF04652" w14:textId="0AC1DE1B" w:rsidR="00FA521F" w:rsidRPr="00FA521F" w:rsidRDefault="00FA521F" w:rsidP="00FA521F">
            <w:pPr>
              <w:jc w:val="center"/>
              <w:rPr>
                <w:sz w:val="12"/>
              </w:rPr>
            </w:pPr>
            <w:bookmarkStart w:id="4807" w:name="N16_46_2"/>
            <w:r>
              <w:rPr>
                <w:sz w:val="12"/>
              </w:rPr>
              <w:t>X</w:t>
            </w:r>
            <w:bookmarkEnd w:id="4807"/>
          </w:p>
        </w:tc>
        <w:tc>
          <w:tcPr>
            <w:tcW w:w="795" w:type="dxa"/>
            <w:shd w:val="clear" w:color="auto" w:fill="auto"/>
            <w:vAlign w:val="bottom"/>
          </w:tcPr>
          <w:p w14:paraId="6FC6AB2D" w14:textId="4A725FAA" w:rsidR="00FA521F" w:rsidRPr="00FA521F" w:rsidRDefault="00FA521F" w:rsidP="00FA521F">
            <w:pPr>
              <w:jc w:val="center"/>
              <w:rPr>
                <w:sz w:val="12"/>
              </w:rPr>
            </w:pPr>
            <w:bookmarkStart w:id="4808" w:name="N16_46_3"/>
            <w:r>
              <w:rPr>
                <w:sz w:val="12"/>
              </w:rPr>
              <w:t>X</w:t>
            </w:r>
            <w:bookmarkEnd w:id="4808"/>
          </w:p>
        </w:tc>
        <w:tc>
          <w:tcPr>
            <w:tcW w:w="795" w:type="dxa"/>
            <w:shd w:val="clear" w:color="auto" w:fill="auto"/>
            <w:vAlign w:val="bottom"/>
          </w:tcPr>
          <w:p w14:paraId="33A1D310" w14:textId="20CCDCE5" w:rsidR="00FA521F" w:rsidRPr="00FA521F" w:rsidRDefault="00FA521F" w:rsidP="00FA521F">
            <w:pPr>
              <w:jc w:val="center"/>
              <w:rPr>
                <w:sz w:val="12"/>
              </w:rPr>
            </w:pPr>
            <w:bookmarkStart w:id="4809" w:name="N16_46_4"/>
            <w:r>
              <w:rPr>
                <w:sz w:val="12"/>
              </w:rPr>
              <w:t>X</w:t>
            </w:r>
            <w:bookmarkEnd w:id="4809"/>
          </w:p>
        </w:tc>
      </w:tr>
      <w:tr w:rsidR="00FA521F" w:rsidRPr="00FA521F" w14:paraId="539AEBC3" w14:textId="77777777" w:rsidTr="00FA521F">
        <w:tblPrEx>
          <w:tblCellMar>
            <w:top w:w="0" w:type="dxa"/>
            <w:bottom w:w="0" w:type="dxa"/>
          </w:tblCellMar>
        </w:tblPrEx>
        <w:tc>
          <w:tcPr>
            <w:tcW w:w="6426" w:type="dxa"/>
            <w:shd w:val="clear" w:color="auto" w:fill="auto"/>
            <w:vAlign w:val="bottom"/>
          </w:tcPr>
          <w:p w14:paraId="1F3090C3" w14:textId="6E42F263" w:rsidR="00FA521F" w:rsidRPr="00FA521F" w:rsidRDefault="00FA521F" w:rsidP="00FA521F">
            <w:pPr>
              <w:rPr>
                <w:sz w:val="12"/>
              </w:rPr>
            </w:pPr>
            <w:bookmarkStart w:id="4810" w:name="N16_47_0"/>
            <w:r>
              <w:rPr>
                <w:sz w:val="12"/>
              </w:rPr>
              <w:t xml:space="preserve"> Performance related bonuses*</w:t>
            </w:r>
            <w:bookmarkEnd w:id="4810"/>
          </w:p>
        </w:tc>
        <w:tc>
          <w:tcPr>
            <w:tcW w:w="795" w:type="dxa"/>
            <w:shd w:val="clear" w:color="auto" w:fill="auto"/>
            <w:vAlign w:val="bottom"/>
          </w:tcPr>
          <w:p w14:paraId="252E44DC" w14:textId="1959BED2" w:rsidR="00FA521F" w:rsidRPr="00FA521F" w:rsidRDefault="00FA521F" w:rsidP="00FA521F">
            <w:pPr>
              <w:jc w:val="center"/>
              <w:rPr>
                <w:sz w:val="12"/>
              </w:rPr>
            </w:pPr>
            <w:bookmarkStart w:id="4811" w:name="N16_47_1"/>
            <w:r>
              <w:rPr>
                <w:sz w:val="12"/>
              </w:rPr>
              <w:t>X</w:t>
            </w:r>
            <w:bookmarkEnd w:id="4811"/>
          </w:p>
        </w:tc>
        <w:tc>
          <w:tcPr>
            <w:tcW w:w="795" w:type="dxa"/>
            <w:shd w:val="clear" w:color="auto" w:fill="auto"/>
            <w:vAlign w:val="bottom"/>
          </w:tcPr>
          <w:p w14:paraId="7B14725A" w14:textId="22FA45B3" w:rsidR="00FA521F" w:rsidRPr="00FA521F" w:rsidRDefault="00FA521F" w:rsidP="00FA521F">
            <w:pPr>
              <w:jc w:val="center"/>
              <w:rPr>
                <w:sz w:val="12"/>
              </w:rPr>
            </w:pPr>
            <w:bookmarkStart w:id="4812" w:name="N16_47_2"/>
            <w:r>
              <w:rPr>
                <w:sz w:val="12"/>
              </w:rPr>
              <w:t>X</w:t>
            </w:r>
            <w:bookmarkEnd w:id="4812"/>
          </w:p>
        </w:tc>
        <w:tc>
          <w:tcPr>
            <w:tcW w:w="795" w:type="dxa"/>
            <w:shd w:val="clear" w:color="auto" w:fill="auto"/>
            <w:vAlign w:val="bottom"/>
          </w:tcPr>
          <w:p w14:paraId="5A73DD01" w14:textId="76509B79" w:rsidR="00FA521F" w:rsidRPr="00FA521F" w:rsidRDefault="00FA521F" w:rsidP="00FA521F">
            <w:pPr>
              <w:jc w:val="center"/>
              <w:rPr>
                <w:sz w:val="12"/>
              </w:rPr>
            </w:pPr>
            <w:bookmarkStart w:id="4813" w:name="N16_47_3"/>
            <w:r>
              <w:rPr>
                <w:sz w:val="12"/>
              </w:rPr>
              <w:t>X</w:t>
            </w:r>
            <w:bookmarkEnd w:id="4813"/>
          </w:p>
        </w:tc>
        <w:tc>
          <w:tcPr>
            <w:tcW w:w="795" w:type="dxa"/>
            <w:shd w:val="clear" w:color="auto" w:fill="auto"/>
            <w:vAlign w:val="bottom"/>
          </w:tcPr>
          <w:p w14:paraId="29F26860" w14:textId="0D695AAF" w:rsidR="00FA521F" w:rsidRPr="00FA521F" w:rsidRDefault="00FA521F" w:rsidP="00FA521F">
            <w:pPr>
              <w:jc w:val="center"/>
              <w:rPr>
                <w:sz w:val="12"/>
              </w:rPr>
            </w:pPr>
            <w:bookmarkStart w:id="4814" w:name="N16_47_4"/>
            <w:r>
              <w:rPr>
                <w:sz w:val="12"/>
              </w:rPr>
              <w:t>X</w:t>
            </w:r>
            <w:bookmarkEnd w:id="4814"/>
          </w:p>
        </w:tc>
      </w:tr>
      <w:tr w:rsidR="00FA521F" w:rsidRPr="00FA521F" w14:paraId="76E03AAE" w14:textId="77777777" w:rsidTr="00FA521F">
        <w:tblPrEx>
          <w:tblCellMar>
            <w:top w:w="0" w:type="dxa"/>
            <w:bottom w:w="0" w:type="dxa"/>
          </w:tblCellMar>
        </w:tblPrEx>
        <w:tc>
          <w:tcPr>
            <w:tcW w:w="6426" w:type="dxa"/>
            <w:shd w:val="clear" w:color="auto" w:fill="auto"/>
            <w:vAlign w:val="bottom"/>
          </w:tcPr>
          <w:p w14:paraId="79537D37" w14:textId="1DC8AA71" w:rsidR="00FA521F" w:rsidRPr="00FA521F" w:rsidRDefault="00FA521F" w:rsidP="00FA521F">
            <w:pPr>
              <w:rPr>
                <w:sz w:val="12"/>
              </w:rPr>
            </w:pPr>
            <w:bookmarkStart w:id="4815" w:name="N16_48_0"/>
            <w:r>
              <w:rPr>
                <w:sz w:val="12"/>
              </w:rPr>
              <w:t>Equity-settled share-based expense</w:t>
            </w:r>
            <w:bookmarkEnd w:id="4815"/>
          </w:p>
        </w:tc>
        <w:tc>
          <w:tcPr>
            <w:tcW w:w="795" w:type="dxa"/>
            <w:shd w:val="clear" w:color="auto" w:fill="auto"/>
            <w:vAlign w:val="bottom"/>
          </w:tcPr>
          <w:p w14:paraId="12F79DF8" w14:textId="363F73BD" w:rsidR="00FA521F" w:rsidRPr="00FA521F" w:rsidRDefault="00FA521F" w:rsidP="00FA521F">
            <w:pPr>
              <w:jc w:val="center"/>
              <w:rPr>
                <w:sz w:val="12"/>
              </w:rPr>
            </w:pPr>
            <w:bookmarkStart w:id="4816" w:name="N16_48_1"/>
            <w:r>
              <w:rPr>
                <w:sz w:val="12"/>
              </w:rPr>
              <w:t>X</w:t>
            </w:r>
            <w:bookmarkEnd w:id="4816"/>
          </w:p>
        </w:tc>
        <w:tc>
          <w:tcPr>
            <w:tcW w:w="795" w:type="dxa"/>
            <w:shd w:val="clear" w:color="auto" w:fill="auto"/>
            <w:vAlign w:val="bottom"/>
          </w:tcPr>
          <w:p w14:paraId="4073F7A7" w14:textId="3B47E676" w:rsidR="00FA521F" w:rsidRPr="00FA521F" w:rsidRDefault="00FA521F" w:rsidP="00FA521F">
            <w:pPr>
              <w:jc w:val="center"/>
              <w:rPr>
                <w:sz w:val="12"/>
              </w:rPr>
            </w:pPr>
            <w:bookmarkStart w:id="4817" w:name="N16_48_2"/>
            <w:r>
              <w:rPr>
                <w:sz w:val="12"/>
              </w:rPr>
              <w:t>X</w:t>
            </w:r>
            <w:bookmarkEnd w:id="4817"/>
          </w:p>
        </w:tc>
        <w:tc>
          <w:tcPr>
            <w:tcW w:w="795" w:type="dxa"/>
            <w:shd w:val="clear" w:color="auto" w:fill="auto"/>
            <w:vAlign w:val="bottom"/>
          </w:tcPr>
          <w:p w14:paraId="3BF0A33A" w14:textId="50611DAD" w:rsidR="00FA521F" w:rsidRPr="00FA521F" w:rsidRDefault="00FA521F" w:rsidP="00FA521F">
            <w:pPr>
              <w:jc w:val="center"/>
              <w:rPr>
                <w:sz w:val="12"/>
              </w:rPr>
            </w:pPr>
            <w:bookmarkStart w:id="4818" w:name="N16_48_3"/>
            <w:r>
              <w:rPr>
                <w:sz w:val="12"/>
              </w:rPr>
              <w:t>X</w:t>
            </w:r>
            <w:bookmarkEnd w:id="4818"/>
          </w:p>
        </w:tc>
        <w:tc>
          <w:tcPr>
            <w:tcW w:w="795" w:type="dxa"/>
            <w:shd w:val="clear" w:color="auto" w:fill="auto"/>
            <w:vAlign w:val="bottom"/>
          </w:tcPr>
          <w:p w14:paraId="19B2AE95" w14:textId="38BC4366" w:rsidR="00FA521F" w:rsidRPr="00FA521F" w:rsidRDefault="00FA521F" w:rsidP="00FA521F">
            <w:pPr>
              <w:jc w:val="center"/>
              <w:rPr>
                <w:sz w:val="12"/>
              </w:rPr>
            </w:pPr>
            <w:bookmarkStart w:id="4819" w:name="N16_48_4"/>
            <w:r>
              <w:rPr>
                <w:sz w:val="12"/>
              </w:rPr>
              <w:t>X</w:t>
            </w:r>
            <w:bookmarkEnd w:id="4819"/>
          </w:p>
        </w:tc>
      </w:tr>
      <w:tr w:rsidR="00FA521F" w:rsidRPr="00FA521F" w14:paraId="45C58DBA" w14:textId="77777777" w:rsidTr="00FA521F">
        <w:tblPrEx>
          <w:tblCellMar>
            <w:top w:w="0" w:type="dxa"/>
            <w:bottom w:w="0" w:type="dxa"/>
          </w:tblCellMar>
        </w:tblPrEx>
        <w:tc>
          <w:tcPr>
            <w:tcW w:w="6426" w:type="dxa"/>
            <w:shd w:val="clear" w:color="auto" w:fill="auto"/>
            <w:vAlign w:val="bottom"/>
          </w:tcPr>
          <w:p w14:paraId="13381A07" w14:textId="297279D2" w:rsidR="00FA521F" w:rsidRPr="00FA521F" w:rsidRDefault="00FA521F" w:rsidP="00FA521F">
            <w:pPr>
              <w:rPr>
                <w:sz w:val="12"/>
              </w:rPr>
            </w:pPr>
            <w:bookmarkStart w:id="4820" w:name="N16_49_0"/>
            <w:r>
              <w:rPr>
                <w:sz w:val="12"/>
              </w:rPr>
              <w:t>Retirement benefits</w:t>
            </w:r>
            <w:bookmarkEnd w:id="4820"/>
          </w:p>
        </w:tc>
        <w:tc>
          <w:tcPr>
            <w:tcW w:w="795" w:type="dxa"/>
            <w:shd w:val="clear" w:color="auto" w:fill="auto"/>
            <w:vAlign w:val="bottom"/>
          </w:tcPr>
          <w:p w14:paraId="6A4B38E9" w14:textId="27B837FF" w:rsidR="00FA521F" w:rsidRPr="00FA521F" w:rsidRDefault="00FA521F" w:rsidP="00FA521F">
            <w:pPr>
              <w:jc w:val="center"/>
              <w:rPr>
                <w:sz w:val="12"/>
              </w:rPr>
            </w:pPr>
            <w:bookmarkStart w:id="4821" w:name="N16_49_1"/>
            <w:r>
              <w:rPr>
                <w:sz w:val="12"/>
              </w:rPr>
              <w:t>X</w:t>
            </w:r>
            <w:bookmarkEnd w:id="4821"/>
          </w:p>
        </w:tc>
        <w:tc>
          <w:tcPr>
            <w:tcW w:w="795" w:type="dxa"/>
            <w:shd w:val="clear" w:color="auto" w:fill="auto"/>
            <w:vAlign w:val="bottom"/>
          </w:tcPr>
          <w:p w14:paraId="62D32F97" w14:textId="6148E8C8" w:rsidR="00FA521F" w:rsidRPr="00FA521F" w:rsidRDefault="00FA521F" w:rsidP="00FA521F">
            <w:pPr>
              <w:jc w:val="center"/>
              <w:rPr>
                <w:sz w:val="12"/>
              </w:rPr>
            </w:pPr>
            <w:bookmarkStart w:id="4822" w:name="N16_49_2"/>
            <w:r>
              <w:rPr>
                <w:sz w:val="12"/>
              </w:rPr>
              <w:t>X</w:t>
            </w:r>
            <w:bookmarkEnd w:id="4822"/>
          </w:p>
        </w:tc>
        <w:tc>
          <w:tcPr>
            <w:tcW w:w="795" w:type="dxa"/>
            <w:shd w:val="clear" w:color="auto" w:fill="auto"/>
            <w:vAlign w:val="bottom"/>
          </w:tcPr>
          <w:p w14:paraId="5AD591BD" w14:textId="451734DF" w:rsidR="00FA521F" w:rsidRPr="00FA521F" w:rsidRDefault="00FA521F" w:rsidP="00FA521F">
            <w:pPr>
              <w:jc w:val="center"/>
              <w:rPr>
                <w:sz w:val="12"/>
              </w:rPr>
            </w:pPr>
            <w:bookmarkStart w:id="4823" w:name="N16_49_3"/>
            <w:r>
              <w:rPr>
                <w:sz w:val="12"/>
              </w:rPr>
              <w:t>X</w:t>
            </w:r>
            <w:bookmarkEnd w:id="4823"/>
          </w:p>
        </w:tc>
        <w:tc>
          <w:tcPr>
            <w:tcW w:w="795" w:type="dxa"/>
            <w:shd w:val="clear" w:color="auto" w:fill="auto"/>
            <w:vAlign w:val="bottom"/>
          </w:tcPr>
          <w:p w14:paraId="4E44F05A" w14:textId="26541E4A" w:rsidR="00FA521F" w:rsidRPr="00FA521F" w:rsidRDefault="00FA521F" w:rsidP="00FA521F">
            <w:pPr>
              <w:jc w:val="center"/>
              <w:rPr>
                <w:sz w:val="12"/>
              </w:rPr>
            </w:pPr>
            <w:bookmarkStart w:id="4824" w:name="N16_49_4"/>
            <w:r>
              <w:rPr>
                <w:sz w:val="12"/>
              </w:rPr>
              <w:t>X</w:t>
            </w:r>
            <w:bookmarkEnd w:id="4824"/>
          </w:p>
        </w:tc>
      </w:tr>
      <w:tr w:rsidR="00FA521F" w:rsidRPr="00FA521F" w14:paraId="32618A9A" w14:textId="77777777" w:rsidTr="00FA521F">
        <w:tblPrEx>
          <w:tblCellMar>
            <w:top w:w="0" w:type="dxa"/>
            <w:bottom w:w="0" w:type="dxa"/>
          </w:tblCellMar>
        </w:tblPrEx>
        <w:tc>
          <w:tcPr>
            <w:tcW w:w="6426" w:type="dxa"/>
            <w:shd w:val="clear" w:color="auto" w:fill="auto"/>
            <w:vAlign w:val="bottom"/>
          </w:tcPr>
          <w:p w14:paraId="46DAFB07" w14:textId="041AB71B" w:rsidR="00FA521F" w:rsidRPr="00FA521F" w:rsidRDefault="00FA521F" w:rsidP="00FA521F">
            <w:pPr>
              <w:rPr>
                <w:sz w:val="12"/>
              </w:rPr>
            </w:pPr>
            <w:bookmarkStart w:id="4825" w:name="N16_50_0"/>
            <w:r>
              <w:rPr>
                <w:sz w:val="12"/>
              </w:rPr>
              <w:t>Any other benefits received (please specify)</w:t>
            </w:r>
            <w:bookmarkEnd w:id="4825"/>
          </w:p>
        </w:tc>
        <w:tc>
          <w:tcPr>
            <w:tcW w:w="795" w:type="dxa"/>
            <w:shd w:val="clear" w:color="auto" w:fill="auto"/>
            <w:vAlign w:val="bottom"/>
          </w:tcPr>
          <w:p w14:paraId="59DD08F1" w14:textId="0FEF3F75" w:rsidR="00FA521F" w:rsidRPr="00FA521F" w:rsidRDefault="00FA521F" w:rsidP="00FA521F">
            <w:pPr>
              <w:jc w:val="center"/>
              <w:rPr>
                <w:sz w:val="12"/>
              </w:rPr>
            </w:pPr>
            <w:bookmarkStart w:id="4826" w:name="N16_50_1"/>
            <w:r>
              <w:rPr>
                <w:sz w:val="12"/>
              </w:rPr>
              <w:t>X</w:t>
            </w:r>
            <w:bookmarkEnd w:id="4826"/>
          </w:p>
        </w:tc>
        <w:tc>
          <w:tcPr>
            <w:tcW w:w="795" w:type="dxa"/>
            <w:shd w:val="clear" w:color="auto" w:fill="auto"/>
            <w:vAlign w:val="bottom"/>
          </w:tcPr>
          <w:p w14:paraId="0FACF7BF" w14:textId="68622B44" w:rsidR="00FA521F" w:rsidRPr="00FA521F" w:rsidRDefault="00FA521F" w:rsidP="00FA521F">
            <w:pPr>
              <w:jc w:val="center"/>
              <w:rPr>
                <w:sz w:val="12"/>
              </w:rPr>
            </w:pPr>
            <w:bookmarkStart w:id="4827" w:name="N16_50_2"/>
            <w:r>
              <w:rPr>
                <w:sz w:val="12"/>
              </w:rPr>
              <w:t>X</w:t>
            </w:r>
            <w:bookmarkEnd w:id="4827"/>
          </w:p>
        </w:tc>
        <w:tc>
          <w:tcPr>
            <w:tcW w:w="795" w:type="dxa"/>
            <w:shd w:val="clear" w:color="auto" w:fill="auto"/>
            <w:vAlign w:val="bottom"/>
          </w:tcPr>
          <w:p w14:paraId="79A906F7" w14:textId="1922BFA6" w:rsidR="00FA521F" w:rsidRPr="00FA521F" w:rsidRDefault="00FA521F" w:rsidP="00FA521F">
            <w:pPr>
              <w:jc w:val="center"/>
              <w:rPr>
                <w:sz w:val="12"/>
              </w:rPr>
            </w:pPr>
            <w:bookmarkStart w:id="4828" w:name="N16_50_3"/>
            <w:r>
              <w:rPr>
                <w:sz w:val="12"/>
              </w:rPr>
              <w:t>X</w:t>
            </w:r>
            <w:bookmarkEnd w:id="4828"/>
          </w:p>
        </w:tc>
        <w:tc>
          <w:tcPr>
            <w:tcW w:w="795" w:type="dxa"/>
            <w:shd w:val="clear" w:color="auto" w:fill="auto"/>
            <w:vAlign w:val="bottom"/>
          </w:tcPr>
          <w:p w14:paraId="647D34DA" w14:textId="651F0504" w:rsidR="00FA521F" w:rsidRPr="00FA521F" w:rsidRDefault="00FA521F" w:rsidP="00FA521F">
            <w:pPr>
              <w:jc w:val="center"/>
              <w:rPr>
                <w:sz w:val="12"/>
              </w:rPr>
            </w:pPr>
            <w:bookmarkStart w:id="4829" w:name="N16_50_4"/>
            <w:r>
              <w:rPr>
                <w:sz w:val="12"/>
              </w:rPr>
              <w:t>X</w:t>
            </w:r>
            <w:bookmarkEnd w:id="4829"/>
          </w:p>
        </w:tc>
      </w:tr>
      <w:tr w:rsidR="00FA521F" w:rsidRPr="00FA521F" w14:paraId="5EAADF52" w14:textId="77777777" w:rsidTr="00FA521F">
        <w:tblPrEx>
          <w:tblCellMar>
            <w:top w:w="0" w:type="dxa"/>
            <w:bottom w:w="0" w:type="dxa"/>
          </w:tblCellMar>
        </w:tblPrEx>
        <w:tc>
          <w:tcPr>
            <w:tcW w:w="6426" w:type="dxa"/>
            <w:shd w:val="clear" w:color="auto" w:fill="auto"/>
            <w:vAlign w:val="bottom"/>
          </w:tcPr>
          <w:p w14:paraId="630F1600" w14:textId="72104FC1" w:rsidR="00FA521F" w:rsidRPr="00FA521F" w:rsidRDefault="00FA521F" w:rsidP="00FA521F">
            <w:pPr>
              <w:rPr>
                <w:sz w:val="12"/>
              </w:rPr>
            </w:pPr>
            <w:bookmarkStart w:id="4830" w:name="N16_51_0"/>
            <w:r>
              <w:rPr>
                <w:sz w:val="12"/>
              </w:rPr>
              <w:t>Amounts as inducement for directors to join the Group</w:t>
            </w:r>
            <w:bookmarkEnd w:id="4830"/>
          </w:p>
        </w:tc>
        <w:tc>
          <w:tcPr>
            <w:tcW w:w="795" w:type="dxa"/>
            <w:shd w:val="clear" w:color="auto" w:fill="auto"/>
            <w:vAlign w:val="bottom"/>
          </w:tcPr>
          <w:p w14:paraId="54CBF8F5" w14:textId="76D08F21" w:rsidR="00FA521F" w:rsidRPr="00FA521F" w:rsidRDefault="00FA521F" w:rsidP="00FA521F">
            <w:pPr>
              <w:jc w:val="center"/>
              <w:rPr>
                <w:sz w:val="12"/>
              </w:rPr>
            </w:pPr>
            <w:bookmarkStart w:id="4831" w:name="N16_51_1"/>
            <w:r>
              <w:rPr>
                <w:sz w:val="12"/>
              </w:rPr>
              <w:t>X</w:t>
            </w:r>
            <w:bookmarkEnd w:id="4831"/>
          </w:p>
        </w:tc>
        <w:tc>
          <w:tcPr>
            <w:tcW w:w="795" w:type="dxa"/>
            <w:shd w:val="clear" w:color="auto" w:fill="auto"/>
            <w:vAlign w:val="bottom"/>
          </w:tcPr>
          <w:p w14:paraId="301AAB9E" w14:textId="3A0FD41C" w:rsidR="00FA521F" w:rsidRPr="00FA521F" w:rsidRDefault="00FA521F" w:rsidP="00FA521F">
            <w:pPr>
              <w:jc w:val="center"/>
              <w:rPr>
                <w:sz w:val="12"/>
              </w:rPr>
            </w:pPr>
            <w:bookmarkStart w:id="4832" w:name="N16_51_2"/>
            <w:r>
              <w:rPr>
                <w:sz w:val="12"/>
              </w:rPr>
              <w:t>X</w:t>
            </w:r>
            <w:bookmarkEnd w:id="4832"/>
          </w:p>
        </w:tc>
        <w:tc>
          <w:tcPr>
            <w:tcW w:w="795" w:type="dxa"/>
            <w:shd w:val="clear" w:color="auto" w:fill="auto"/>
            <w:vAlign w:val="bottom"/>
          </w:tcPr>
          <w:p w14:paraId="0A36935C" w14:textId="0C48F80A" w:rsidR="00FA521F" w:rsidRPr="00FA521F" w:rsidRDefault="00FA521F" w:rsidP="00FA521F">
            <w:pPr>
              <w:jc w:val="center"/>
              <w:rPr>
                <w:sz w:val="12"/>
              </w:rPr>
            </w:pPr>
            <w:bookmarkStart w:id="4833" w:name="N16_51_3"/>
            <w:r>
              <w:rPr>
                <w:sz w:val="12"/>
              </w:rPr>
              <w:t>X</w:t>
            </w:r>
            <w:bookmarkEnd w:id="4833"/>
          </w:p>
        </w:tc>
        <w:tc>
          <w:tcPr>
            <w:tcW w:w="795" w:type="dxa"/>
            <w:shd w:val="clear" w:color="auto" w:fill="auto"/>
            <w:vAlign w:val="bottom"/>
          </w:tcPr>
          <w:p w14:paraId="6ABFE46B" w14:textId="66603E25" w:rsidR="00FA521F" w:rsidRPr="00FA521F" w:rsidRDefault="00FA521F" w:rsidP="00FA521F">
            <w:pPr>
              <w:jc w:val="center"/>
              <w:rPr>
                <w:sz w:val="12"/>
              </w:rPr>
            </w:pPr>
            <w:bookmarkStart w:id="4834" w:name="N16_51_4"/>
            <w:r>
              <w:rPr>
                <w:sz w:val="12"/>
              </w:rPr>
              <w:t>X</w:t>
            </w:r>
            <w:bookmarkEnd w:id="4834"/>
          </w:p>
        </w:tc>
      </w:tr>
      <w:tr w:rsidR="00FA521F" w:rsidRPr="00FA521F" w14:paraId="296F93BD" w14:textId="77777777" w:rsidTr="00FA521F">
        <w:tblPrEx>
          <w:tblCellMar>
            <w:top w:w="0" w:type="dxa"/>
            <w:bottom w:w="0" w:type="dxa"/>
          </w:tblCellMar>
        </w:tblPrEx>
        <w:tc>
          <w:tcPr>
            <w:tcW w:w="6426" w:type="dxa"/>
            <w:shd w:val="clear" w:color="auto" w:fill="auto"/>
            <w:vAlign w:val="bottom"/>
          </w:tcPr>
          <w:p w14:paraId="5F31A2C6" w14:textId="77777777" w:rsidR="00FA521F" w:rsidRDefault="00FA521F" w:rsidP="00FA521F">
            <w:pPr>
              <w:rPr>
                <w:sz w:val="12"/>
              </w:rPr>
            </w:pPr>
            <w:bookmarkStart w:id="4835" w:name="N16_52_0"/>
            <w:r>
              <w:rPr>
                <w:sz w:val="12"/>
              </w:rPr>
              <w:t>Compensation for the loss of office as a director in</w:t>
            </w:r>
          </w:p>
          <w:p w14:paraId="09F859B9" w14:textId="77777777" w:rsidR="00FA521F" w:rsidRDefault="00FA521F" w:rsidP="00FA521F">
            <w:pPr>
              <w:rPr>
                <w:sz w:val="12"/>
              </w:rPr>
            </w:pPr>
            <w:r>
              <w:rPr>
                <w:sz w:val="12"/>
              </w:rPr>
              <w:t xml:space="preserve"> connection with the management of the affairs of</w:t>
            </w:r>
          </w:p>
          <w:p w14:paraId="5C462FB1" w14:textId="1796D71D" w:rsidR="00FA521F" w:rsidRPr="00FA521F" w:rsidRDefault="00FA521F" w:rsidP="00FA521F">
            <w:pPr>
              <w:rPr>
                <w:sz w:val="12"/>
              </w:rPr>
            </w:pPr>
            <w:r>
              <w:rPr>
                <w:sz w:val="12"/>
              </w:rPr>
              <w:t xml:space="preserve"> any member of the Group:</w:t>
            </w:r>
            <w:bookmarkEnd w:id="4835"/>
          </w:p>
        </w:tc>
        <w:tc>
          <w:tcPr>
            <w:tcW w:w="795" w:type="dxa"/>
            <w:shd w:val="clear" w:color="auto" w:fill="auto"/>
            <w:vAlign w:val="bottom"/>
          </w:tcPr>
          <w:p w14:paraId="0BA09084" w14:textId="77777777" w:rsidR="00FA521F" w:rsidRPr="00FA521F" w:rsidRDefault="00FA521F" w:rsidP="00FA521F">
            <w:pPr>
              <w:tabs>
                <w:tab w:val="decimal" w:pos="565"/>
              </w:tabs>
              <w:rPr>
                <w:sz w:val="12"/>
              </w:rPr>
            </w:pPr>
            <w:bookmarkStart w:id="4836" w:name="N16_52_1"/>
            <w:bookmarkEnd w:id="4836"/>
          </w:p>
        </w:tc>
        <w:tc>
          <w:tcPr>
            <w:tcW w:w="795" w:type="dxa"/>
            <w:shd w:val="clear" w:color="auto" w:fill="auto"/>
            <w:vAlign w:val="bottom"/>
          </w:tcPr>
          <w:p w14:paraId="29D4CB0E" w14:textId="77777777" w:rsidR="00FA521F" w:rsidRPr="00FA521F" w:rsidRDefault="00FA521F" w:rsidP="00FA521F">
            <w:pPr>
              <w:tabs>
                <w:tab w:val="decimal" w:pos="565"/>
              </w:tabs>
              <w:rPr>
                <w:sz w:val="12"/>
              </w:rPr>
            </w:pPr>
            <w:bookmarkStart w:id="4837" w:name="N16_52_2"/>
            <w:bookmarkEnd w:id="4837"/>
          </w:p>
        </w:tc>
        <w:tc>
          <w:tcPr>
            <w:tcW w:w="795" w:type="dxa"/>
            <w:shd w:val="clear" w:color="auto" w:fill="auto"/>
            <w:vAlign w:val="bottom"/>
          </w:tcPr>
          <w:p w14:paraId="637EAD47" w14:textId="77777777" w:rsidR="00FA521F" w:rsidRPr="00FA521F" w:rsidRDefault="00FA521F" w:rsidP="00FA521F">
            <w:pPr>
              <w:tabs>
                <w:tab w:val="decimal" w:pos="565"/>
              </w:tabs>
              <w:rPr>
                <w:sz w:val="12"/>
              </w:rPr>
            </w:pPr>
            <w:bookmarkStart w:id="4838" w:name="N16_52_3"/>
            <w:bookmarkEnd w:id="4838"/>
          </w:p>
        </w:tc>
        <w:tc>
          <w:tcPr>
            <w:tcW w:w="795" w:type="dxa"/>
            <w:shd w:val="clear" w:color="auto" w:fill="auto"/>
            <w:vAlign w:val="bottom"/>
          </w:tcPr>
          <w:p w14:paraId="0DCA6ACB" w14:textId="77777777" w:rsidR="00FA521F" w:rsidRPr="00FA521F" w:rsidRDefault="00FA521F" w:rsidP="00FA521F">
            <w:pPr>
              <w:tabs>
                <w:tab w:val="decimal" w:pos="565"/>
              </w:tabs>
              <w:rPr>
                <w:sz w:val="12"/>
              </w:rPr>
            </w:pPr>
            <w:bookmarkStart w:id="4839" w:name="N16_52_4"/>
            <w:bookmarkEnd w:id="4839"/>
          </w:p>
        </w:tc>
      </w:tr>
      <w:tr w:rsidR="00FA521F" w:rsidRPr="00FA521F" w14:paraId="0EBDFB03" w14:textId="77777777" w:rsidTr="00FA521F">
        <w:tblPrEx>
          <w:tblCellMar>
            <w:top w:w="0" w:type="dxa"/>
            <w:bottom w:w="0" w:type="dxa"/>
          </w:tblCellMar>
        </w:tblPrEx>
        <w:tc>
          <w:tcPr>
            <w:tcW w:w="6426" w:type="dxa"/>
            <w:shd w:val="clear" w:color="auto" w:fill="auto"/>
            <w:vAlign w:val="bottom"/>
          </w:tcPr>
          <w:p w14:paraId="388370A9" w14:textId="10C74343" w:rsidR="00FA521F" w:rsidRPr="00FA521F" w:rsidRDefault="00FA521F" w:rsidP="00FA521F">
            <w:pPr>
              <w:rPr>
                <w:sz w:val="12"/>
              </w:rPr>
            </w:pPr>
            <w:bookmarkStart w:id="4840" w:name="N16_53_0"/>
            <w:r>
              <w:rPr>
                <w:sz w:val="12"/>
              </w:rPr>
              <w:t xml:space="preserve"> Contractual</w:t>
            </w:r>
            <w:bookmarkEnd w:id="4840"/>
          </w:p>
        </w:tc>
        <w:tc>
          <w:tcPr>
            <w:tcW w:w="795" w:type="dxa"/>
            <w:shd w:val="clear" w:color="auto" w:fill="auto"/>
            <w:vAlign w:val="bottom"/>
          </w:tcPr>
          <w:p w14:paraId="2585C34F" w14:textId="476C1F01" w:rsidR="00FA521F" w:rsidRPr="00FA521F" w:rsidRDefault="00FA521F" w:rsidP="00FA521F">
            <w:pPr>
              <w:jc w:val="center"/>
              <w:rPr>
                <w:sz w:val="12"/>
              </w:rPr>
            </w:pPr>
            <w:bookmarkStart w:id="4841" w:name="N16_53_1"/>
            <w:r>
              <w:rPr>
                <w:sz w:val="12"/>
              </w:rPr>
              <w:t>X</w:t>
            </w:r>
            <w:bookmarkEnd w:id="4841"/>
          </w:p>
        </w:tc>
        <w:tc>
          <w:tcPr>
            <w:tcW w:w="795" w:type="dxa"/>
            <w:shd w:val="clear" w:color="auto" w:fill="auto"/>
            <w:vAlign w:val="bottom"/>
          </w:tcPr>
          <w:p w14:paraId="17A28538" w14:textId="19EE5603" w:rsidR="00FA521F" w:rsidRPr="00FA521F" w:rsidRDefault="00FA521F" w:rsidP="00FA521F">
            <w:pPr>
              <w:jc w:val="center"/>
              <w:rPr>
                <w:sz w:val="12"/>
              </w:rPr>
            </w:pPr>
            <w:bookmarkStart w:id="4842" w:name="N16_53_2"/>
            <w:r>
              <w:rPr>
                <w:sz w:val="12"/>
              </w:rPr>
              <w:t>X</w:t>
            </w:r>
            <w:bookmarkEnd w:id="4842"/>
          </w:p>
        </w:tc>
        <w:tc>
          <w:tcPr>
            <w:tcW w:w="795" w:type="dxa"/>
            <w:shd w:val="clear" w:color="auto" w:fill="auto"/>
            <w:vAlign w:val="bottom"/>
          </w:tcPr>
          <w:p w14:paraId="50DD6ED0" w14:textId="67667319" w:rsidR="00FA521F" w:rsidRPr="00FA521F" w:rsidRDefault="00FA521F" w:rsidP="00FA521F">
            <w:pPr>
              <w:jc w:val="center"/>
              <w:rPr>
                <w:sz w:val="12"/>
              </w:rPr>
            </w:pPr>
            <w:bookmarkStart w:id="4843" w:name="N16_53_3"/>
            <w:r>
              <w:rPr>
                <w:sz w:val="12"/>
              </w:rPr>
              <w:t>X</w:t>
            </w:r>
            <w:bookmarkEnd w:id="4843"/>
          </w:p>
        </w:tc>
        <w:tc>
          <w:tcPr>
            <w:tcW w:w="795" w:type="dxa"/>
            <w:shd w:val="clear" w:color="auto" w:fill="auto"/>
            <w:vAlign w:val="bottom"/>
          </w:tcPr>
          <w:p w14:paraId="59F1079D" w14:textId="605A8742" w:rsidR="00FA521F" w:rsidRPr="00FA521F" w:rsidRDefault="00FA521F" w:rsidP="00FA521F">
            <w:pPr>
              <w:jc w:val="center"/>
              <w:rPr>
                <w:sz w:val="12"/>
              </w:rPr>
            </w:pPr>
            <w:bookmarkStart w:id="4844" w:name="N16_53_4"/>
            <w:r>
              <w:rPr>
                <w:sz w:val="12"/>
              </w:rPr>
              <w:t>X</w:t>
            </w:r>
            <w:bookmarkEnd w:id="4844"/>
          </w:p>
        </w:tc>
      </w:tr>
      <w:tr w:rsidR="00FA521F" w:rsidRPr="00FA521F" w14:paraId="72518419" w14:textId="77777777" w:rsidTr="00FA521F">
        <w:tblPrEx>
          <w:tblCellMar>
            <w:top w:w="0" w:type="dxa"/>
            <w:bottom w:w="0" w:type="dxa"/>
          </w:tblCellMar>
        </w:tblPrEx>
        <w:trPr>
          <w:trHeight w:val="300"/>
        </w:trPr>
        <w:tc>
          <w:tcPr>
            <w:tcW w:w="6426" w:type="dxa"/>
            <w:shd w:val="clear" w:color="auto" w:fill="auto"/>
            <w:vAlign w:val="bottom"/>
          </w:tcPr>
          <w:p w14:paraId="295367ED" w14:textId="0C03CE83" w:rsidR="00FA521F" w:rsidRPr="00FA521F" w:rsidRDefault="00FA521F" w:rsidP="00FA521F">
            <w:pPr>
              <w:rPr>
                <w:sz w:val="12"/>
              </w:rPr>
            </w:pPr>
            <w:bookmarkStart w:id="4845" w:name="N16_54_0"/>
            <w:r>
              <w:rPr>
                <w:sz w:val="12"/>
              </w:rPr>
              <w:t xml:space="preserve"> Other payments</w:t>
            </w:r>
            <w:bookmarkEnd w:id="4845"/>
          </w:p>
        </w:tc>
        <w:tc>
          <w:tcPr>
            <w:tcW w:w="795" w:type="dxa"/>
            <w:shd w:val="clear" w:color="auto" w:fill="auto"/>
            <w:vAlign w:val="bottom"/>
          </w:tcPr>
          <w:p w14:paraId="7FC6ADA9" w14:textId="091641C6" w:rsidR="00FA521F" w:rsidRPr="00FA521F" w:rsidRDefault="00FA521F" w:rsidP="00FA521F">
            <w:pPr>
              <w:pBdr>
                <w:bottom w:val="double" w:sz="4" w:space="0" w:color="auto"/>
              </w:pBdr>
              <w:ind w:left="540"/>
              <w:jc w:val="center"/>
              <w:rPr>
                <w:sz w:val="12"/>
              </w:rPr>
            </w:pPr>
            <w:bookmarkStart w:id="4846" w:name="N16_54_1"/>
            <w:r>
              <w:rPr>
                <w:sz w:val="12"/>
              </w:rPr>
              <w:t>X</w:t>
            </w:r>
            <w:bookmarkEnd w:id="4846"/>
          </w:p>
        </w:tc>
        <w:tc>
          <w:tcPr>
            <w:tcW w:w="795" w:type="dxa"/>
            <w:shd w:val="clear" w:color="auto" w:fill="auto"/>
            <w:vAlign w:val="bottom"/>
          </w:tcPr>
          <w:p w14:paraId="04011FF0" w14:textId="35E5F5AA" w:rsidR="00FA521F" w:rsidRPr="00FA521F" w:rsidRDefault="00FA521F" w:rsidP="00FA521F">
            <w:pPr>
              <w:pBdr>
                <w:bottom w:val="double" w:sz="4" w:space="0" w:color="auto"/>
              </w:pBdr>
              <w:ind w:left="540"/>
              <w:jc w:val="center"/>
              <w:rPr>
                <w:sz w:val="12"/>
              </w:rPr>
            </w:pPr>
            <w:bookmarkStart w:id="4847" w:name="N16_54_2"/>
            <w:r>
              <w:rPr>
                <w:sz w:val="12"/>
              </w:rPr>
              <w:t>X</w:t>
            </w:r>
            <w:bookmarkEnd w:id="4847"/>
          </w:p>
        </w:tc>
        <w:tc>
          <w:tcPr>
            <w:tcW w:w="795" w:type="dxa"/>
            <w:shd w:val="clear" w:color="auto" w:fill="auto"/>
            <w:vAlign w:val="bottom"/>
          </w:tcPr>
          <w:p w14:paraId="3A32F143" w14:textId="520E3F17" w:rsidR="00FA521F" w:rsidRPr="00FA521F" w:rsidRDefault="00FA521F" w:rsidP="00FA521F">
            <w:pPr>
              <w:pBdr>
                <w:bottom w:val="double" w:sz="4" w:space="0" w:color="auto"/>
              </w:pBdr>
              <w:ind w:left="540"/>
              <w:jc w:val="center"/>
              <w:rPr>
                <w:sz w:val="12"/>
              </w:rPr>
            </w:pPr>
            <w:bookmarkStart w:id="4848" w:name="N16_54_3"/>
            <w:r>
              <w:rPr>
                <w:sz w:val="12"/>
              </w:rPr>
              <w:t>X</w:t>
            </w:r>
            <w:bookmarkEnd w:id="4848"/>
          </w:p>
        </w:tc>
        <w:tc>
          <w:tcPr>
            <w:tcW w:w="795" w:type="dxa"/>
            <w:shd w:val="clear" w:color="auto" w:fill="auto"/>
            <w:vAlign w:val="bottom"/>
          </w:tcPr>
          <w:p w14:paraId="4F5E5E39" w14:textId="07974860" w:rsidR="00FA521F" w:rsidRPr="00FA521F" w:rsidRDefault="00FA521F" w:rsidP="00FA521F">
            <w:pPr>
              <w:pBdr>
                <w:bottom w:val="double" w:sz="4" w:space="0" w:color="auto"/>
              </w:pBdr>
              <w:ind w:left="300"/>
              <w:jc w:val="center"/>
              <w:rPr>
                <w:sz w:val="12"/>
              </w:rPr>
            </w:pPr>
            <w:bookmarkStart w:id="4849" w:name="N16_54_4"/>
            <w:r>
              <w:rPr>
                <w:sz w:val="12"/>
              </w:rPr>
              <w:t>X</w:t>
            </w:r>
            <w:bookmarkEnd w:id="4849"/>
          </w:p>
        </w:tc>
      </w:tr>
      <w:tr w:rsidR="00FA521F" w:rsidRPr="00FA521F" w14:paraId="4821A281" w14:textId="77777777" w:rsidTr="00FA521F">
        <w:tblPrEx>
          <w:tblCellMar>
            <w:top w:w="0" w:type="dxa"/>
            <w:bottom w:w="0" w:type="dxa"/>
          </w:tblCellMar>
        </w:tblPrEx>
        <w:trPr>
          <w:trHeight w:val="300"/>
        </w:trPr>
        <w:tc>
          <w:tcPr>
            <w:tcW w:w="6426" w:type="dxa"/>
            <w:shd w:val="clear" w:color="auto" w:fill="auto"/>
            <w:vAlign w:val="bottom"/>
          </w:tcPr>
          <w:p w14:paraId="3C45B9A7" w14:textId="51C03762" w:rsidR="00FA521F" w:rsidRPr="00FA521F" w:rsidRDefault="00FA521F" w:rsidP="00FA521F">
            <w:pPr>
              <w:rPr>
                <w:sz w:val="12"/>
              </w:rPr>
            </w:pPr>
            <w:bookmarkStart w:id="4850" w:name="N16_55_0"/>
            <w:r>
              <w:rPr>
                <w:sz w:val="12"/>
              </w:rPr>
              <w:t>Sub-total</w:t>
            </w:r>
            <w:bookmarkEnd w:id="4850"/>
          </w:p>
        </w:tc>
        <w:tc>
          <w:tcPr>
            <w:tcW w:w="795" w:type="dxa"/>
            <w:shd w:val="clear" w:color="auto" w:fill="auto"/>
            <w:vAlign w:val="bottom"/>
          </w:tcPr>
          <w:p w14:paraId="59F01E33" w14:textId="56198065" w:rsidR="00FA521F" w:rsidRPr="00FA521F" w:rsidRDefault="00FA521F" w:rsidP="00FA521F">
            <w:pPr>
              <w:pBdr>
                <w:bottom w:val="double" w:sz="4" w:space="0" w:color="auto"/>
              </w:pBdr>
              <w:ind w:left="540"/>
              <w:jc w:val="center"/>
              <w:rPr>
                <w:sz w:val="12"/>
              </w:rPr>
            </w:pPr>
            <w:bookmarkStart w:id="4851" w:name="N16_55_1"/>
            <w:r>
              <w:rPr>
                <w:sz w:val="12"/>
              </w:rPr>
              <w:t>X</w:t>
            </w:r>
            <w:bookmarkEnd w:id="4851"/>
          </w:p>
        </w:tc>
        <w:tc>
          <w:tcPr>
            <w:tcW w:w="795" w:type="dxa"/>
            <w:shd w:val="clear" w:color="auto" w:fill="auto"/>
            <w:vAlign w:val="bottom"/>
          </w:tcPr>
          <w:p w14:paraId="6BC35EE5" w14:textId="2B5F7BB5" w:rsidR="00FA521F" w:rsidRPr="00FA521F" w:rsidRDefault="00FA521F" w:rsidP="00FA521F">
            <w:pPr>
              <w:pBdr>
                <w:bottom w:val="double" w:sz="4" w:space="0" w:color="auto"/>
              </w:pBdr>
              <w:ind w:left="540"/>
              <w:jc w:val="center"/>
              <w:rPr>
                <w:sz w:val="12"/>
              </w:rPr>
            </w:pPr>
            <w:bookmarkStart w:id="4852" w:name="N16_55_2"/>
            <w:r>
              <w:rPr>
                <w:sz w:val="12"/>
              </w:rPr>
              <w:t>X</w:t>
            </w:r>
            <w:bookmarkEnd w:id="4852"/>
          </w:p>
        </w:tc>
        <w:tc>
          <w:tcPr>
            <w:tcW w:w="795" w:type="dxa"/>
            <w:shd w:val="clear" w:color="auto" w:fill="auto"/>
            <w:vAlign w:val="bottom"/>
          </w:tcPr>
          <w:p w14:paraId="411C6543" w14:textId="0919A081" w:rsidR="00FA521F" w:rsidRPr="00FA521F" w:rsidRDefault="00FA521F" w:rsidP="00FA521F">
            <w:pPr>
              <w:pBdr>
                <w:bottom w:val="double" w:sz="4" w:space="0" w:color="auto"/>
              </w:pBdr>
              <w:ind w:left="540"/>
              <w:jc w:val="center"/>
              <w:rPr>
                <w:sz w:val="12"/>
              </w:rPr>
            </w:pPr>
            <w:bookmarkStart w:id="4853" w:name="N16_55_3"/>
            <w:r>
              <w:rPr>
                <w:sz w:val="12"/>
              </w:rPr>
              <w:t>X</w:t>
            </w:r>
            <w:bookmarkEnd w:id="4853"/>
          </w:p>
        </w:tc>
        <w:tc>
          <w:tcPr>
            <w:tcW w:w="795" w:type="dxa"/>
            <w:shd w:val="clear" w:color="auto" w:fill="auto"/>
            <w:vAlign w:val="bottom"/>
          </w:tcPr>
          <w:p w14:paraId="79658EBB" w14:textId="372F2EDC" w:rsidR="00FA521F" w:rsidRPr="00FA521F" w:rsidRDefault="00FA521F" w:rsidP="00FA521F">
            <w:pPr>
              <w:pBdr>
                <w:bottom w:val="double" w:sz="4" w:space="0" w:color="auto"/>
              </w:pBdr>
              <w:ind w:left="300"/>
              <w:jc w:val="center"/>
              <w:rPr>
                <w:sz w:val="12"/>
              </w:rPr>
            </w:pPr>
            <w:bookmarkStart w:id="4854" w:name="N16_55_4"/>
            <w:r>
              <w:rPr>
                <w:sz w:val="12"/>
              </w:rPr>
              <w:t>X</w:t>
            </w:r>
            <w:bookmarkEnd w:id="4854"/>
          </w:p>
        </w:tc>
      </w:tr>
      <w:tr w:rsidR="00FA521F" w:rsidRPr="00FA521F" w14:paraId="660A84CA" w14:textId="77777777" w:rsidTr="00FA521F">
        <w:tblPrEx>
          <w:tblCellMar>
            <w:top w:w="0" w:type="dxa"/>
            <w:bottom w:w="0" w:type="dxa"/>
          </w:tblCellMar>
        </w:tblPrEx>
        <w:trPr>
          <w:trHeight w:val="300"/>
        </w:trPr>
        <w:tc>
          <w:tcPr>
            <w:tcW w:w="6426" w:type="dxa"/>
            <w:shd w:val="clear" w:color="auto" w:fill="auto"/>
            <w:vAlign w:val="bottom"/>
          </w:tcPr>
          <w:p w14:paraId="4D641165" w14:textId="28257807" w:rsidR="00FA521F" w:rsidRPr="00FA521F" w:rsidRDefault="00FA521F" w:rsidP="00FA521F">
            <w:pPr>
              <w:rPr>
                <w:sz w:val="12"/>
              </w:rPr>
            </w:pPr>
            <w:bookmarkStart w:id="4855" w:name="N16_56_0"/>
            <w:r>
              <w:rPr>
                <w:sz w:val="12"/>
              </w:rPr>
              <w:t>The independent non-executive directors' emoluments shown above were for their services as directors of the Company.</w:t>
            </w:r>
            <w:bookmarkEnd w:id="4855"/>
          </w:p>
        </w:tc>
        <w:tc>
          <w:tcPr>
            <w:tcW w:w="795" w:type="dxa"/>
            <w:shd w:val="clear" w:color="auto" w:fill="auto"/>
            <w:vAlign w:val="bottom"/>
          </w:tcPr>
          <w:p w14:paraId="12FC2410" w14:textId="77777777" w:rsidR="00FA521F" w:rsidRPr="00FA521F" w:rsidRDefault="00FA521F" w:rsidP="00FA521F">
            <w:pPr>
              <w:pBdr>
                <w:bottom w:val="double" w:sz="4" w:space="0" w:color="auto"/>
              </w:pBdr>
              <w:tabs>
                <w:tab w:val="decimal" w:pos="565"/>
              </w:tabs>
              <w:ind w:left="390"/>
              <w:rPr>
                <w:sz w:val="12"/>
              </w:rPr>
            </w:pPr>
            <w:bookmarkStart w:id="4856" w:name="N16_56_1"/>
            <w:bookmarkEnd w:id="4856"/>
          </w:p>
        </w:tc>
        <w:tc>
          <w:tcPr>
            <w:tcW w:w="795" w:type="dxa"/>
            <w:shd w:val="clear" w:color="auto" w:fill="auto"/>
            <w:vAlign w:val="bottom"/>
          </w:tcPr>
          <w:p w14:paraId="6E004184" w14:textId="77777777" w:rsidR="00FA521F" w:rsidRPr="00FA521F" w:rsidRDefault="00FA521F" w:rsidP="00FA521F">
            <w:pPr>
              <w:pBdr>
                <w:bottom w:val="double" w:sz="4" w:space="0" w:color="auto"/>
              </w:pBdr>
              <w:tabs>
                <w:tab w:val="decimal" w:pos="565"/>
              </w:tabs>
              <w:ind w:left="390"/>
              <w:rPr>
                <w:sz w:val="12"/>
              </w:rPr>
            </w:pPr>
            <w:bookmarkStart w:id="4857" w:name="N16_56_2"/>
            <w:bookmarkEnd w:id="4857"/>
          </w:p>
        </w:tc>
        <w:tc>
          <w:tcPr>
            <w:tcW w:w="795" w:type="dxa"/>
            <w:shd w:val="clear" w:color="auto" w:fill="auto"/>
            <w:vAlign w:val="bottom"/>
          </w:tcPr>
          <w:p w14:paraId="1ADE5EA4" w14:textId="77777777" w:rsidR="00FA521F" w:rsidRPr="00FA521F" w:rsidRDefault="00FA521F" w:rsidP="00FA521F">
            <w:pPr>
              <w:pBdr>
                <w:bottom w:val="double" w:sz="4" w:space="0" w:color="auto"/>
              </w:pBdr>
              <w:tabs>
                <w:tab w:val="decimal" w:pos="565"/>
              </w:tabs>
              <w:ind w:left="390"/>
              <w:rPr>
                <w:sz w:val="12"/>
              </w:rPr>
            </w:pPr>
            <w:bookmarkStart w:id="4858" w:name="N16_56_3"/>
            <w:bookmarkEnd w:id="4858"/>
          </w:p>
        </w:tc>
        <w:tc>
          <w:tcPr>
            <w:tcW w:w="795" w:type="dxa"/>
            <w:shd w:val="clear" w:color="auto" w:fill="auto"/>
            <w:vAlign w:val="bottom"/>
          </w:tcPr>
          <w:p w14:paraId="5FE16C74" w14:textId="77777777" w:rsidR="00FA521F" w:rsidRPr="00FA521F" w:rsidRDefault="00FA521F" w:rsidP="00FA521F">
            <w:pPr>
              <w:pBdr>
                <w:bottom w:val="double" w:sz="4" w:space="0" w:color="auto"/>
              </w:pBdr>
              <w:tabs>
                <w:tab w:val="decimal" w:pos="565"/>
              </w:tabs>
              <w:ind w:left="300"/>
              <w:rPr>
                <w:sz w:val="12"/>
              </w:rPr>
            </w:pPr>
            <w:bookmarkStart w:id="4859" w:name="N16_56_4"/>
            <w:bookmarkEnd w:id="4859"/>
          </w:p>
        </w:tc>
      </w:tr>
      <w:tr w:rsidR="00FA521F" w:rsidRPr="00FA521F" w14:paraId="34980A2C" w14:textId="77777777" w:rsidTr="00FA521F">
        <w:tblPrEx>
          <w:tblCellMar>
            <w:top w:w="0" w:type="dxa"/>
            <w:bottom w:w="0" w:type="dxa"/>
          </w:tblCellMar>
        </w:tblPrEx>
        <w:trPr>
          <w:trHeight w:val="300"/>
        </w:trPr>
        <w:tc>
          <w:tcPr>
            <w:tcW w:w="6426" w:type="dxa"/>
            <w:shd w:val="clear" w:color="auto" w:fill="auto"/>
            <w:vAlign w:val="bottom"/>
          </w:tcPr>
          <w:p w14:paraId="3C9533BE" w14:textId="407A70AC" w:rsidR="00FA521F" w:rsidRPr="00FA521F" w:rsidRDefault="00FA521F" w:rsidP="00FA521F">
            <w:pPr>
              <w:rPr>
                <w:sz w:val="12"/>
              </w:rPr>
            </w:pPr>
            <w:bookmarkStart w:id="4860" w:name="N16_57_0"/>
            <w:r>
              <w:rPr>
                <w:sz w:val="12"/>
              </w:rPr>
              <w:t>Total</w:t>
            </w:r>
            <w:bookmarkEnd w:id="4860"/>
          </w:p>
        </w:tc>
        <w:tc>
          <w:tcPr>
            <w:tcW w:w="795" w:type="dxa"/>
            <w:shd w:val="clear" w:color="auto" w:fill="auto"/>
            <w:vAlign w:val="bottom"/>
          </w:tcPr>
          <w:p w14:paraId="42EECB40" w14:textId="77777777" w:rsidR="00FA521F" w:rsidRPr="00FA521F" w:rsidRDefault="00FA521F" w:rsidP="00FA521F">
            <w:pPr>
              <w:tabs>
                <w:tab w:val="decimal" w:pos="565"/>
              </w:tabs>
              <w:rPr>
                <w:sz w:val="12"/>
              </w:rPr>
            </w:pPr>
            <w:bookmarkStart w:id="4861" w:name="N16_57_1"/>
            <w:bookmarkEnd w:id="4861"/>
          </w:p>
        </w:tc>
        <w:tc>
          <w:tcPr>
            <w:tcW w:w="795" w:type="dxa"/>
            <w:shd w:val="clear" w:color="auto" w:fill="auto"/>
            <w:vAlign w:val="bottom"/>
          </w:tcPr>
          <w:p w14:paraId="5DF83E2D" w14:textId="77777777" w:rsidR="00FA521F" w:rsidRPr="00FA521F" w:rsidRDefault="00FA521F" w:rsidP="00FA521F">
            <w:pPr>
              <w:tabs>
                <w:tab w:val="decimal" w:pos="565"/>
              </w:tabs>
              <w:rPr>
                <w:sz w:val="12"/>
              </w:rPr>
            </w:pPr>
            <w:bookmarkStart w:id="4862" w:name="N16_57_2"/>
            <w:bookmarkEnd w:id="4862"/>
          </w:p>
        </w:tc>
        <w:tc>
          <w:tcPr>
            <w:tcW w:w="795" w:type="dxa"/>
            <w:shd w:val="clear" w:color="auto" w:fill="auto"/>
            <w:vAlign w:val="bottom"/>
          </w:tcPr>
          <w:p w14:paraId="17761BB8" w14:textId="77777777" w:rsidR="00FA521F" w:rsidRPr="00FA521F" w:rsidRDefault="00FA521F" w:rsidP="00FA521F">
            <w:pPr>
              <w:tabs>
                <w:tab w:val="decimal" w:pos="565"/>
              </w:tabs>
              <w:rPr>
                <w:sz w:val="12"/>
              </w:rPr>
            </w:pPr>
            <w:bookmarkStart w:id="4863" w:name="N16_57_3"/>
            <w:bookmarkEnd w:id="4863"/>
          </w:p>
        </w:tc>
        <w:tc>
          <w:tcPr>
            <w:tcW w:w="795" w:type="dxa"/>
            <w:shd w:val="clear" w:color="auto" w:fill="auto"/>
            <w:vAlign w:val="bottom"/>
          </w:tcPr>
          <w:p w14:paraId="29120D61" w14:textId="34413EF1" w:rsidR="00FA521F" w:rsidRPr="00FA521F" w:rsidRDefault="00FA521F" w:rsidP="00FA521F">
            <w:pPr>
              <w:pBdr>
                <w:bottom w:val="double" w:sz="4" w:space="0" w:color="auto"/>
              </w:pBdr>
              <w:ind w:left="300"/>
              <w:jc w:val="center"/>
              <w:rPr>
                <w:sz w:val="12"/>
              </w:rPr>
            </w:pPr>
            <w:bookmarkStart w:id="4864" w:name="N16_57_4"/>
            <w:r>
              <w:rPr>
                <w:sz w:val="12"/>
              </w:rPr>
              <w:t>X</w:t>
            </w:r>
            <w:bookmarkEnd w:id="4864"/>
          </w:p>
        </w:tc>
      </w:tr>
    </w:tbl>
    <w:p w14:paraId="2F55A4C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5A70B1D" w14:textId="597C99F9" w:rsidR="00FA521F" w:rsidRDefault="00FA521F" w:rsidP="00FA521F">
      <w:pPr>
        <w:tabs>
          <w:tab w:val="left" w:pos="720"/>
        </w:tabs>
      </w:pPr>
      <w:r w:rsidRPr="00FA521F">
        <w:lastRenderedPageBreak/>
        <w:t>13.</w:t>
      </w:r>
      <w:r w:rsidRPr="00FA521F">
        <w:tab/>
        <w:t>DIRECTORS' AND CHIEF EXECUTIVE'S EMOLUMENTS - continued</w:t>
      </w:r>
    </w:p>
    <w:p w14:paraId="1C2BC3CB" w14:textId="56031085" w:rsidR="00FA521F" w:rsidRDefault="00FA521F" w:rsidP="00FA521F">
      <w:pPr>
        <w:tabs>
          <w:tab w:val="left" w:pos="720"/>
        </w:tabs>
      </w:pPr>
    </w:p>
    <w:tbl>
      <w:tblPr>
        <w:tblW w:w="9607" w:type="dxa"/>
        <w:tblInd w:w="600" w:type="dxa"/>
        <w:tblLayout w:type="fixed"/>
        <w:tblLook w:val="0000" w:firstRow="0" w:lastRow="0" w:firstColumn="0" w:lastColumn="0" w:noHBand="0" w:noVBand="0"/>
      </w:tblPr>
      <w:tblGrid>
        <w:gridCol w:w="4925"/>
        <w:gridCol w:w="1023"/>
        <w:gridCol w:w="1023"/>
        <w:gridCol w:w="1613"/>
        <w:gridCol w:w="1023"/>
      </w:tblGrid>
      <w:tr w:rsidR="00FA521F" w:rsidRPr="00FA521F" w14:paraId="36A42235" w14:textId="77777777" w:rsidTr="00FA521F">
        <w:tblPrEx>
          <w:tblCellMar>
            <w:top w:w="0" w:type="dxa"/>
            <w:bottom w:w="0" w:type="dxa"/>
          </w:tblCellMar>
        </w:tblPrEx>
        <w:tc>
          <w:tcPr>
            <w:tcW w:w="4925" w:type="dxa"/>
            <w:shd w:val="clear" w:color="auto" w:fill="auto"/>
            <w:vAlign w:val="bottom"/>
          </w:tcPr>
          <w:p w14:paraId="4FDB5FBB" w14:textId="77777777" w:rsidR="00FA521F" w:rsidRPr="00FA521F" w:rsidRDefault="00FA521F" w:rsidP="00FA521F">
            <w:pPr>
              <w:jc w:val="center"/>
              <w:rPr>
                <w:sz w:val="20"/>
              </w:rPr>
            </w:pPr>
            <w:bookmarkStart w:id="4865" w:name="N16_61_0"/>
            <w:bookmarkEnd w:id="4865"/>
          </w:p>
        </w:tc>
        <w:tc>
          <w:tcPr>
            <w:tcW w:w="1023" w:type="dxa"/>
            <w:shd w:val="clear" w:color="auto" w:fill="auto"/>
            <w:vAlign w:val="bottom"/>
          </w:tcPr>
          <w:p w14:paraId="2DF45E47" w14:textId="77777777" w:rsidR="00FA521F" w:rsidRPr="00FA521F" w:rsidRDefault="00FA521F" w:rsidP="00FA521F">
            <w:pPr>
              <w:jc w:val="center"/>
              <w:rPr>
                <w:sz w:val="20"/>
              </w:rPr>
            </w:pPr>
            <w:bookmarkStart w:id="4866" w:name="N16_61_1"/>
            <w:bookmarkEnd w:id="4866"/>
          </w:p>
        </w:tc>
        <w:tc>
          <w:tcPr>
            <w:tcW w:w="1023" w:type="dxa"/>
            <w:shd w:val="clear" w:color="auto" w:fill="auto"/>
            <w:vAlign w:val="bottom"/>
          </w:tcPr>
          <w:p w14:paraId="12D19F5D" w14:textId="77777777" w:rsidR="00FA521F" w:rsidRPr="00FA521F" w:rsidRDefault="00FA521F" w:rsidP="00FA521F">
            <w:pPr>
              <w:jc w:val="center"/>
              <w:rPr>
                <w:sz w:val="20"/>
              </w:rPr>
            </w:pPr>
            <w:bookmarkStart w:id="4867" w:name="N16_61_2"/>
            <w:bookmarkEnd w:id="4867"/>
          </w:p>
        </w:tc>
        <w:tc>
          <w:tcPr>
            <w:tcW w:w="1613" w:type="dxa"/>
            <w:shd w:val="clear" w:color="auto" w:fill="auto"/>
            <w:vAlign w:val="bottom"/>
          </w:tcPr>
          <w:p w14:paraId="0EDB76E6" w14:textId="79F7529B" w:rsidR="00FA521F" w:rsidRPr="00FA521F" w:rsidRDefault="00FA521F" w:rsidP="00FA521F">
            <w:pPr>
              <w:jc w:val="center"/>
              <w:rPr>
                <w:sz w:val="20"/>
              </w:rPr>
            </w:pPr>
            <w:bookmarkStart w:id="4868" w:name="N16_61_3"/>
            <w:r>
              <w:rPr>
                <w:sz w:val="20"/>
              </w:rPr>
              <w:t>Chief Executive</w:t>
            </w:r>
            <w:bookmarkEnd w:id="4868"/>
          </w:p>
        </w:tc>
        <w:tc>
          <w:tcPr>
            <w:tcW w:w="1023" w:type="dxa"/>
            <w:shd w:val="clear" w:color="auto" w:fill="auto"/>
            <w:vAlign w:val="bottom"/>
          </w:tcPr>
          <w:p w14:paraId="146D0D4E" w14:textId="2028EBC9" w:rsidR="00FA521F" w:rsidRPr="00FA521F" w:rsidRDefault="00FA521F" w:rsidP="00FA521F">
            <w:pPr>
              <w:jc w:val="center"/>
              <w:rPr>
                <w:sz w:val="20"/>
              </w:rPr>
            </w:pPr>
            <w:bookmarkStart w:id="4869" w:name="N16_61_4"/>
            <w:r>
              <w:rPr>
                <w:sz w:val="20"/>
              </w:rPr>
              <w:t>Total</w:t>
            </w:r>
            <w:bookmarkEnd w:id="4869"/>
          </w:p>
        </w:tc>
      </w:tr>
      <w:tr w:rsidR="00FA521F" w:rsidRPr="00FA521F" w14:paraId="2F28E3AE" w14:textId="77777777" w:rsidTr="00FA521F">
        <w:tblPrEx>
          <w:tblCellMar>
            <w:top w:w="0" w:type="dxa"/>
            <w:bottom w:w="0" w:type="dxa"/>
          </w:tblCellMar>
        </w:tblPrEx>
        <w:tc>
          <w:tcPr>
            <w:tcW w:w="4925" w:type="dxa"/>
            <w:shd w:val="clear" w:color="auto" w:fill="auto"/>
            <w:vAlign w:val="bottom"/>
          </w:tcPr>
          <w:p w14:paraId="51C11FEC" w14:textId="77777777" w:rsidR="00FA521F" w:rsidRPr="00FA521F" w:rsidRDefault="00FA521F" w:rsidP="00FA521F">
            <w:pPr>
              <w:jc w:val="center"/>
              <w:rPr>
                <w:sz w:val="20"/>
              </w:rPr>
            </w:pPr>
            <w:bookmarkStart w:id="4870" w:name="N16_62_0"/>
            <w:bookmarkEnd w:id="4870"/>
          </w:p>
        </w:tc>
        <w:tc>
          <w:tcPr>
            <w:tcW w:w="1023" w:type="dxa"/>
            <w:shd w:val="clear" w:color="auto" w:fill="auto"/>
            <w:vAlign w:val="bottom"/>
          </w:tcPr>
          <w:p w14:paraId="78F28450" w14:textId="5CEA5203" w:rsidR="00FA521F" w:rsidRPr="00FA521F" w:rsidRDefault="00FA521F" w:rsidP="00FA521F">
            <w:pPr>
              <w:jc w:val="center"/>
              <w:rPr>
                <w:sz w:val="20"/>
              </w:rPr>
            </w:pPr>
            <w:bookmarkStart w:id="4871" w:name="N16_62_1"/>
            <w:r w:rsidRPr="00FA521F">
              <w:rPr>
                <w:sz w:val="20"/>
                <w:u w:val="single"/>
              </w:rPr>
              <w:t>Mr. A</w:t>
            </w:r>
            <w:bookmarkEnd w:id="4871"/>
          </w:p>
        </w:tc>
        <w:tc>
          <w:tcPr>
            <w:tcW w:w="1023" w:type="dxa"/>
            <w:shd w:val="clear" w:color="auto" w:fill="auto"/>
            <w:vAlign w:val="bottom"/>
          </w:tcPr>
          <w:p w14:paraId="0ACADA44" w14:textId="24592EAF" w:rsidR="00FA521F" w:rsidRPr="00FA521F" w:rsidRDefault="00FA521F" w:rsidP="00FA521F">
            <w:pPr>
              <w:jc w:val="center"/>
              <w:rPr>
                <w:sz w:val="20"/>
              </w:rPr>
            </w:pPr>
            <w:bookmarkStart w:id="4872" w:name="N16_62_2"/>
            <w:r w:rsidRPr="00FA521F">
              <w:rPr>
                <w:sz w:val="20"/>
                <w:u w:val="single"/>
              </w:rPr>
              <w:t>Mr. B</w:t>
            </w:r>
            <w:bookmarkEnd w:id="4872"/>
          </w:p>
        </w:tc>
        <w:tc>
          <w:tcPr>
            <w:tcW w:w="1613" w:type="dxa"/>
            <w:shd w:val="clear" w:color="auto" w:fill="auto"/>
            <w:vAlign w:val="bottom"/>
          </w:tcPr>
          <w:p w14:paraId="23241715" w14:textId="0C60B124" w:rsidR="00FA521F" w:rsidRPr="00FA521F" w:rsidRDefault="00FA521F" w:rsidP="00FA521F">
            <w:pPr>
              <w:jc w:val="center"/>
              <w:rPr>
                <w:sz w:val="20"/>
              </w:rPr>
            </w:pPr>
            <w:bookmarkStart w:id="4873" w:name="N16_62_3"/>
            <w:r w:rsidRPr="00FA521F">
              <w:rPr>
                <w:sz w:val="20"/>
                <w:u w:val="single"/>
              </w:rPr>
              <w:t>Mr. C</w:t>
            </w:r>
            <w:bookmarkEnd w:id="4873"/>
          </w:p>
        </w:tc>
        <w:tc>
          <w:tcPr>
            <w:tcW w:w="1023" w:type="dxa"/>
            <w:shd w:val="clear" w:color="auto" w:fill="auto"/>
            <w:vAlign w:val="bottom"/>
          </w:tcPr>
          <w:p w14:paraId="3A9632D5" w14:textId="74786314" w:rsidR="00FA521F" w:rsidRPr="00FA521F" w:rsidRDefault="00FA521F" w:rsidP="00FA521F">
            <w:pPr>
              <w:jc w:val="center"/>
              <w:rPr>
                <w:sz w:val="20"/>
              </w:rPr>
            </w:pPr>
            <w:bookmarkStart w:id="4874" w:name="N16_62_4"/>
            <w:r w:rsidRPr="00FA521F">
              <w:rPr>
                <w:sz w:val="20"/>
                <w:u w:val="single"/>
              </w:rPr>
              <w:t>2021</w:t>
            </w:r>
            <w:bookmarkEnd w:id="4874"/>
          </w:p>
        </w:tc>
      </w:tr>
      <w:tr w:rsidR="00FA521F" w:rsidRPr="00FA521F" w14:paraId="66CC4CED" w14:textId="77777777" w:rsidTr="00FA521F">
        <w:tblPrEx>
          <w:tblCellMar>
            <w:top w:w="0" w:type="dxa"/>
            <w:bottom w:w="0" w:type="dxa"/>
          </w:tblCellMar>
        </w:tblPrEx>
        <w:tc>
          <w:tcPr>
            <w:tcW w:w="4925" w:type="dxa"/>
            <w:shd w:val="clear" w:color="auto" w:fill="auto"/>
            <w:vAlign w:val="bottom"/>
          </w:tcPr>
          <w:p w14:paraId="4EB35CEE" w14:textId="77777777" w:rsidR="00FA521F" w:rsidRPr="00FA521F" w:rsidRDefault="00FA521F" w:rsidP="00FA521F">
            <w:pPr>
              <w:jc w:val="center"/>
              <w:rPr>
                <w:sz w:val="20"/>
              </w:rPr>
            </w:pPr>
            <w:bookmarkStart w:id="4875" w:name="N16_63_0"/>
            <w:bookmarkEnd w:id="4875"/>
          </w:p>
        </w:tc>
        <w:tc>
          <w:tcPr>
            <w:tcW w:w="1023" w:type="dxa"/>
            <w:shd w:val="clear" w:color="auto" w:fill="auto"/>
            <w:vAlign w:val="bottom"/>
          </w:tcPr>
          <w:p w14:paraId="520104AE" w14:textId="497DEE86" w:rsidR="00FA521F" w:rsidRPr="00FA521F" w:rsidRDefault="00FA521F" w:rsidP="00FA521F">
            <w:pPr>
              <w:jc w:val="center"/>
              <w:rPr>
                <w:sz w:val="20"/>
              </w:rPr>
            </w:pPr>
            <w:bookmarkStart w:id="4876" w:name="N16_63_1"/>
            <w:r>
              <w:rPr>
                <w:sz w:val="20"/>
              </w:rPr>
              <w:t>HK$'000</w:t>
            </w:r>
            <w:bookmarkEnd w:id="4876"/>
          </w:p>
        </w:tc>
        <w:tc>
          <w:tcPr>
            <w:tcW w:w="1023" w:type="dxa"/>
            <w:shd w:val="clear" w:color="auto" w:fill="auto"/>
            <w:vAlign w:val="bottom"/>
          </w:tcPr>
          <w:p w14:paraId="0C1D6879" w14:textId="7F34790C" w:rsidR="00FA521F" w:rsidRPr="00FA521F" w:rsidRDefault="00FA521F" w:rsidP="00FA521F">
            <w:pPr>
              <w:jc w:val="center"/>
              <w:rPr>
                <w:sz w:val="20"/>
              </w:rPr>
            </w:pPr>
            <w:bookmarkStart w:id="4877" w:name="N16_63_2"/>
            <w:r>
              <w:rPr>
                <w:sz w:val="20"/>
              </w:rPr>
              <w:t>HK$'000</w:t>
            </w:r>
            <w:bookmarkEnd w:id="4877"/>
          </w:p>
        </w:tc>
        <w:tc>
          <w:tcPr>
            <w:tcW w:w="1613" w:type="dxa"/>
            <w:shd w:val="clear" w:color="auto" w:fill="auto"/>
            <w:vAlign w:val="bottom"/>
          </w:tcPr>
          <w:p w14:paraId="5F3D9497" w14:textId="1B14B08E" w:rsidR="00FA521F" w:rsidRPr="00FA521F" w:rsidRDefault="00FA521F" w:rsidP="00FA521F">
            <w:pPr>
              <w:jc w:val="center"/>
              <w:rPr>
                <w:sz w:val="20"/>
              </w:rPr>
            </w:pPr>
            <w:bookmarkStart w:id="4878" w:name="N16_63_3"/>
            <w:r>
              <w:rPr>
                <w:sz w:val="20"/>
              </w:rPr>
              <w:t>HK$'000</w:t>
            </w:r>
            <w:bookmarkEnd w:id="4878"/>
          </w:p>
        </w:tc>
        <w:tc>
          <w:tcPr>
            <w:tcW w:w="1023" w:type="dxa"/>
            <w:shd w:val="clear" w:color="auto" w:fill="auto"/>
            <w:vAlign w:val="bottom"/>
          </w:tcPr>
          <w:p w14:paraId="587A4C41" w14:textId="03C60058" w:rsidR="00FA521F" w:rsidRPr="00FA521F" w:rsidRDefault="00FA521F" w:rsidP="00FA521F">
            <w:pPr>
              <w:jc w:val="center"/>
              <w:rPr>
                <w:sz w:val="20"/>
              </w:rPr>
            </w:pPr>
            <w:bookmarkStart w:id="4879" w:name="N16_63_4"/>
            <w:r>
              <w:rPr>
                <w:sz w:val="20"/>
              </w:rPr>
              <w:t xml:space="preserve">HK$'000 </w:t>
            </w:r>
            <w:bookmarkEnd w:id="4879"/>
          </w:p>
        </w:tc>
      </w:tr>
      <w:tr w:rsidR="00FA521F" w:rsidRPr="00FA521F" w14:paraId="42658317" w14:textId="77777777" w:rsidTr="00FA521F">
        <w:tblPrEx>
          <w:tblCellMar>
            <w:top w:w="0" w:type="dxa"/>
            <w:bottom w:w="0" w:type="dxa"/>
          </w:tblCellMar>
        </w:tblPrEx>
        <w:tc>
          <w:tcPr>
            <w:tcW w:w="4925" w:type="dxa"/>
            <w:shd w:val="clear" w:color="auto" w:fill="auto"/>
            <w:vAlign w:val="bottom"/>
          </w:tcPr>
          <w:p w14:paraId="46B00ED7" w14:textId="5E07F1C1" w:rsidR="00FA521F" w:rsidRPr="00FA521F" w:rsidRDefault="00FA521F" w:rsidP="00FA521F">
            <w:pPr>
              <w:rPr>
                <w:b/>
                <w:sz w:val="20"/>
              </w:rPr>
            </w:pPr>
            <w:bookmarkStart w:id="4880" w:name="N16_64_0"/>
            <w:r w:rsidRPr="00FA521F">
              <w:rPr>
                <w:b/>
                <w:sz w:val="20"/>
              </w:rPr>
              <w:t>A) EXECUTIVE DIRECTORS</w:t>
            </w:r>
            <w:bookmarkEnd w:id="4880"/>
          </w:p>
        </w:tc>
        <w:tc>
          <w:tcPr>
            <w:tcW w:w="1023" w:type="dxa"/>
            <w:shd w:val="clear" w:color="auto" w:fill="auto"/>
            <w:vAlign w:val="bottom"/>
          </w:tcPr>
          <w:p w14:paraId="6B3639C6" w14:textId="77777777" w:rsidR="00FA521F" w:rsidRPr="00FA521F" w:rsidRDefault="00FA521F" w:rsidP="00FA521F">
            <w:pPr>
              <w:tabs>
                <w:tab w:val="decimal" w:pos="792"/>
              </w:tabs>
              <w:rPr>
                <w:sz w:val="20"/>
              </w:rPr>
            </w:pPr>
          </w:p>
        </w:tc>
        <w:tc>
          <w:tcPr>
            <w:tcW w:w="1023" w:type="dxa"/>
            <w:shd w:val="clear" w:color="auto" w:fill="auto"/>
            <w:vAlign w:val="bottom"/>
          </w:tcPr>
          <w:p w14:paraId="1A5361CF" w14:textId="77777777" w:rsidR="00FA521F" w:rsidRPr="00FA521F" w:rsidRDefault="00FA521F" w:rsidP="00FA521F">
            <w:pPr>
              <w:tabs>
                <w:tab w:val="decimal" w:pos="792"/>
              </w:tabs>
              <w:rPr>
                <w:sz w:val="20"/>
              </w:rPr>
            </w:pPr>
          </w:p>
        </w:tc>
        <w:tc>
          <w:tcPr>
            <w:tcW w:w="1613" w:type="dxa"/>
            <w:shd w:val="clear" w:color="auto" w:fill="auto"/>
            <w:vAlign w:val="bottom"/>
          </w:tcPr>
          <w:p w14:paraId="0BDC05DD" w14:textId="77777777" w:rsidR="00FA521F" w:rsidRPr="00FA521F" w:rsidRDefault="00FA521F" w:rsidP="00FA521F">
            <w:pPr>
              <w:tabs>
                <w:tab w:val="decimal" w:pos="1383"/>
              </w:tabs>
              <w:rPr>
                <w:sz w:val="20"/>
              </w:rPr>
            </w:pPr>
          </w:p>
        </w:tc>
        <w:tc>
          <w:tcPr>
            <w:tcW w:w="1023" w:type="dxa"/>
            <w:shd w:val="clear" w:color="auto" w:fill="auto"/>
            <w:vAlign w:val="bottom"/>
          </w:tcPr>
          <w:p w14:paraId="12D9A397" w14:textId="77777777" w:rsidR="00FA521F" w:rsidRPr="00FA521F" w:rsidRDefault="00FA521F" w:rsidP="00FA521F">
            <w:pPr>
              <w:tabs>
                <w:tab w:val="decimal" w:pos="792"/>
              </w:tabs>
              <w:rPr>
                <w:sz w:val="20"/>
              </w:rPr>
            </w:pPr>
          </w:p>
        </w:tc>
      </w:tr>
      <w:tr w:rsidR="00FA521F" w:rsidRPr="00FA521F" w14:paraId="6531228E" w14:textId="77777777" w:rsidTr="00FA521F">
        <w:tblPrEx>
          <w:tblCellMar>
            <w:top w:w="0" w:type="dxa"/>
            <w:bottom w:w="0" w:type="dxa"/>
          </w:tblCellMar>
        </w:tblPrEx>
        <w:tc>
          <w:tcPr>
            <w:tcW w:w="4925" w:type="dxa"/>
            <w:shd w:val="clear" w:color="auto" w:fill="auto"/>
            <w:vAlign w:val="bottom"/>
          </w:tcPr>
          <w:p w14:paraId="4B62DBC7" w14:textId="71D26562" w:rsidR="00FA521F" w:rsidRPr="00FA521F" w:rsidRDefault="00FA521F" w:rsidP="00FA521F">
            <w:pPr>
              <w:rPr>
                <w:sz w:val="20"/>
              </w:rPr>
            </w:pPr>
            <w:bookmarkStart w:id="4881" w:name="N16_65_0"/>
            <w:r>
              <w:rPr>
                <w:sz w:val="20"/>
              </w:rPr>
              <w:t>Fees</w:t>
            </w:r>
            <w:bookmarkEnd w:id="4881"/>
          </w:p>
        </w:tc>
        <w:tc>
          <w:tcPr>
            <w:tcW w:w="1023" w:type="dxa"/>
            <w:shd w:val="clear" w:color="auto" w:fill="auto"/>
            <w:vAlign w:val="bottom"/>
          </w:tcPr>
          <w:p w14:paraId="2A9633A4" w14:textId="2F884C80" w:rsidR="00FA521F" w:rsidRPr="00FA521F" w:rsidRDefault="00FA521F" w:rsidP="00FA521F">
            <w:pPr>
              <w:jc w:val="center"/>
              <w:rPr>
                <w:sz w:val="20"/>
              </w:rPr>
            </w:pPr>
            <w:bookmarkStart w:id="4882" w:name="N16_65_1"/>
            <w:r>
              <w:rPr>
                <w:sz w:val="20"/>
              </w:rPr>
              <w:t>X</w:t>
            </w:r>
            <w:bookmarkEnd w:id="4882"/>
          </w:p>
        </w:tc>
        <w:tc>
          <w:tcPr>
            <w:tcW w:w="1023" w:type="dxa"/>
            <w:shd w:val="clear" w:color="auto" w:fill="auto"/>
            <w:vAlign w:val="bottom"/>
          </w:tcPr>
          <w:p w14:paraId="5F47E5F4" w14:textId="1AEB938F" w:rsidR="00FA521F" w:rsidRPr="00FA521F" w:rsidRDefault="00FA521F" w:rsidP="00FA521F">
            <w:pPr>
              <w:jc w:val="center"/>
              <w:rPr>
                <w:sz w:val="20"/>
              </w:rPr>
            </w:pPr>
            <w:bookmarkStart w:id="4883" w:name="N16_65_2"/>
            <w:r>
              <w:rPr>
                <w:sz w:val="20"/>
              </w:rPr>
              <w:t>X</w:t>
            </w:r>
            <w:bookmarkEnd w:id="4883"/>
          </w:p>
        </w:tc>
        <w:tc>
          <w:tcPr>
            <w:tcW w:w="1613" w:type="dxa"/>
            <w:shd w:val="clear" w:color="auto" w:fill="auto"/>
            <w:vAlign w:val="bottom"/>
          </w:tcPr>
          <w:p w14:paraId="644DB780" w14:textId="5A888C3F" w:rsidR="00FA521F" w:rsidRPr="00FA521F" w:rsidRDefault="00FA521F" w:rsidP="00FA521F">
            <w:pPr>
              <w:jc w:val="center"/>
              <w:rPr>
                <w:sz w:val="20"/>
              </w:rPr>
            </w:pPr>
            <w:bookmarkStart w:id="4884" w:name="N16_65_3"/>
            <w:r>
              <w:rPr>
                <w:sz w:val="20"/>
              </w:rPr>
              <w:t>X</w:t>
            </w:r>
            <w:bookmarkEnd w:id="4884"/>
          </w:p>
        </w:tc>
        <w:tc>
          <w:tcPr>
            <w:tcW w:w="1023" w:type="dxa"/>
            <w:shd w:val="clear" w:color="auto" w:fill="auto"/>
            <w:vAlign w:val="bottom"/>
          </w:tcPr>
          <w:p w14:paraId="14859EFE" w14:textId="437928AD" w:rsidR="00FA521F" w:rsidRPr="00FA521F" w:rsidRDefault="00FA521F" w:rsidP="00FA521F">
            <w:pPr>
              <w:jc w:val="center"/>
              <w:rPr>
                <w:sz w:val="20"/>
              </w:rPr>
            </w:pPr>
            <w:bookmarkStart w:id="4885" w:name="N16_65_4"/>
            <w:r>
              <w:rPr>
                <w:sz w:val="20"/>
              </w:rPr>
              <w:t>X</w:t>
            </w:r>
            <w:bookmarkEnd w:id="4885"/>
          </w:p>
        </w:tc>
      </w:tr>
      <w:tr w:rsidR="00FA521F" w:rsidRPr="00FA521F" w14:paraId="08840D2C" w14:textId="77777777" w:rsidTr="00FA521F">
        <w:tblPrEx>
          <w:tblCellMar>
            <w:top w:w="0" w:type="dxa"/>
            <w:bottom w:w="0" w:type="dxa"/>
          </w:tblCellMar>
        </w:tblPrEx>
        <w:tc>
          <w:tcPr>
            <w:tcW w:w="4925" w:type="dxa"/>
            <w:shd w:val="clear" w:color="auto" w:fill="auto"/>
            <w:vAlign w:val="bottom"/>
          </w:tcPr>
          <w:p w14:paraId="290788D7" w14:textId="1A1A3BE2" w:rsidR="00FA521F" w:rsidRPr="00FA521F" w:rsidRDefault="00FA521F" w:rsidP="00FA521F">
            <w:pPr>
              <w:rPr>
                <w:sz w:val="20"/>
              </w:rPr>
            </w:pPr>
            <w:bookmarkStart w:id="4886" w:name="N16_66_0"/>
            <w:r>
              <w:rPr>
                <w:sz w:val="20"/>
              </w:rPr>
              <w:t>Other emoluments:</w:t>
            </w:r>
            <w:bookmarkEnd w:id="4886"/>
          </w:p>
        </w:tc>
        <w:tc>
          <w:tcPr>
            <w:tcW w:w="1023" w:type="dxa"/>
            <w:shd w:val="clear" w:color="auto" w:fill="auto"/>
            <w:vAlign w:val="bottom"/>
          </w:tcPr>
          <w:p w14:paraId="21195F1F" w14:textId="77777777" w:rsidR="00FA521F" w:rsidRPr="00FA521F" w:rsidRDefault="00FA521F" w:rsidP="00FA521F">
            <w:pPr>
              <w:tabs>
                <w:tab w:val="decimal" w:pos="792"/>
              </w:tabs>
              <w:rPr>
                <w:sz w:val="20"/>
              </w:rPr>
            </w:pPr>
            <w:bookmarkStart w:id="4887" w:name="N16_66_1"/>
            <w:bookmarkEnd w:id="4887"/>
          </w:p>
        </w:tc>
        <w:tc>
          <w:tcPr>
            <w:tcW w:w="1023" w:type="dxa"/>
            <w:shd w:val="clear" w:color="auto" w:fill="auto"/>
            <w:vAlign w:val="bottom"/>
          </w:tcPr>
          <w:p w14:paraId="6562F8E2" w14:textId="77777777" w:rsidR="00FA521F" w:rsidRPr="00FA521F" w:rsidRDefault="00FA521F" w:rsidP="00FA521F">
            <w:pPr>
              <w:tabs>
                <w:tab w:val="decimal" w:pos="792"/>
              </w:tabs>
              <w:rPr>
                <w:sz w:val="20"/>
              </w:rPr>
            </w:pPr>
            <w:bookmarkStart w:id="4888" w:name="N16_66_2"/>
            <w:bookmarkEnd w:id="4888"/>
          </w:p>
        </w:tc>
        <w:tc>
          <w:tcPr>
            <w:tcW w:w="1613" w:type="dxa"/>
            <w:shd w:val="clear" w:color="auto" w:fill="auto"/>
            <w:vAlign w:val="bottom"/>
          </w:tcPr>
          <w:p w14:paraId="20F2E107" w14:textId="77777777" w:rsidR="00FA521F" w:rsidRPr="00FA521F" w:rsidRDefault="00FA521F" w:rsidP="00FA521F">
            <w:pPr>
              <w:tabs>
                <w:tab w:val="decimal" w:pos="1383"/>
              </w:tabs>
              <w:rPr>
                <w:sz w:val="20"/>
              </w:rPr>
            </w:pPr>
            <w:bookmarkStart w:id="4889" w:name="N16_66_3"/>
            <w:bookmarkEnd w:id="4889"/>
          </w:p>
        </w:tc>
        <w:tc>
          <w:tcPr>
            <w:tcW w:w="1023" w:type="dxa"/>
            <w:shd w:val="clear" w:color="auto" w:fill="auto"/>
            <w:vAlign w:val="bottom"/>
          </w:tcPr>
          <w:p w14:paraId="20AF84BD" w14:textId="77777777" w:rsidR="00FA521F" w:rsidRPr="00FA521F" w:rsidRDefault="00FA521F" w:rsidP="00FA521F">
            <w:pPr>
              <w:tabs>
                <w:tab w:val="decimal" w:pos="792"/>
              </w:tabs>
              <w:rPr>
                <w:sz w:val="20"/>
              </w:rPr>
            </w:pPr>
            <w:bookmarkStart w:id="4890" w:name="N16_66_4"/>
            <w:bookmarkEnd w:id="4890"/>
          </w:p>
        </w:tc>
      </w:tr>
      <w:tr w:rsidR="00FA521F" w:rsidRPr="00FA521F" w14:paraId="32B88CE6" w14:textId="77777777" w:rsidTr="00FA521F">
        <w:tblPrEx>
          <w:tblCellMar>
            <w:top w:w="0" w:type="dxa"/>
            <w:bottom w:w="0" w:type="dxa"/>
          </w:tblCellMar>
        </w:tblPrEx>
        <w:tc>
          <w:tcPr>
            <w:tcW w:w="4925" w:type="dxa"/>
            <w:shd w:val="clear" w:color="auto" w:fill="auto"/>
            <w:vAlign w:val="bottom"/>
          </w:tcPr>
          <w:p w14:paraId="4CFA018A" w14:textId="7B780811" w:rsidR="00FA521F" w:rsidRPr="00FA521F" w:rsidRDefault="00FA521F" w:rsidP="00FA521F">
            <w:pPr>
              <w:ind w:left="180"/>
              <w:rPr>
                <w:sz w:val="20"/>
              </w:rPr>
            </w:pPr>
            <w:bookmarkStart w:id="4891" w:name="N16_67_0"/>
            <w:r>
              <w:rPr>
                <w:sz w:val="20"/>
              </w:rPr>
              <w:t>Salaries, allowances and benefits in kind#</w:t>
            </w:r>
            <w:bookmarkEnd w:id="4891"/>
          </w:p>
        </w:tc>
        <w:tc>
          <w:tcPr>
            <w:tcW w:w="1023" w:type="dxa"/>
            <w:shd w:val="clear" w:color="auto" w:fill="auto"/>
            <w:vAlign w:val="bottom"/>
          </w:tcPr>
          <w:p w14:paraId="2E19D996" w14:textId="46DA7281" w:rsidR="00FA521F" w:rsidRPr="00FA521F" w:rsidRDefault="00FA521F" w:rsidP="00FA521F">
            <w:pPr>
              <w:jc w:val="center"/>
              <w:rPr>
                <w:sz w:val="20"/>
              </w:rPr>
            </w:pPr>
            <w:bookmarkStart w:id="4892" w:name="N16_67_1"/>
            <w:r>
              <w:rPr>
                <w:sz w:val="20"/>
              </w:rPr>
              <w:t>X</w:t>
            </w:r>
            <w:bookmarkEnd w:id="4892"/>
          </w:p>
        </w:tc>
        <w:tc>
          <w:tcPr>
            <w:tcW w:w="1023" w:type="dxa"/>
            <w:shd w:val="clear" w:color="auto" w:fill="auto"/>
            <w:vAlign w:val="bottom"/>
          </w:tcPr>
          <w:p w14:paraId="30BD09CA" w14:textId="4567A24B" w:rsidR="00FA521F" w:rsidRPr="00FA521F" w:rsidRDefault="00FA521F" w:rsidP="00FA521F">
            <w:pPr>
              <w:jc w:val="center"/>
              <w:rPr>
                <w:sz w:val="20"/>
              </w:rPr>
            </w:pPr>
            <w:bookmarkStart w:id="4893" w:name="N16_67_2"/>
            <w:r>
              <w:rPr>
                <w:sz w:val="20"/>
              </w:rPr>
              <w:t>X</w:t>
            </w:r>
            <w:bookmarkEnd w:id="4893"/>
          </w:p>
        </w:tc>
        <w:tc>
          <w:tcPr>
            <w:tcW w:w="1613" w:type="dxa"/>
            <w:shd w:val="clear" w:color="auto" w:fill="auto"/>
            <w:vAlign w:val="bottom"/>
          </w:tcPr>
          <w:p w14:paraId="5F2D49FF" w14:textId="33C9F283" w:rsidR="00FA521F" w:rsidRPr="00FA521F" w:rsidRDefault="00FA521F" w:rsidP="00FA521F">
            <w:pPr>
              <w:jc w:val="center"/>
              <w:rPr>
                <w:sz w:val="20"/>
              </w:rPr>
            </w:pPr>
            <w:bookmarkStart w:id="4894" w:name="N16_67_3"/>
            <w:r>
              <w:rPr>
                <w:sz w:val="20"/>
              </w:rPr>
              <w:t>X</w:t>
            </w:r>
            <w:bookmarkEnd w:id="4894"/>
          </w:p>
        </w:tc>
        <w:tc>
          <w:tcPr>
            <w:tcW w:w="1023" w:type="dxa"/>
            <w:shd w:val="clear" w:color="auto" w:fill="auto"/>
            <w:vAlign w:val="bottom"/>
          </w:tcPr>
          <w:p w14:paraId="677C9DA4" w14:textId="65694834" w:rsidR="00FA521F" w:rsidRPr="00FA521F" w:rsidRDefault="00FA521F" w:rsidP="00FA521F">
            <w:pPr>
              <w:jc w:val="center"/>
              <w:rPr>
                <w:sz w:val="20"/>
              </w:rPr>
            </w:pPr>
            <w:bookmarkStart w:id="4895" w:name="N16_67_4"/>
            <w:r>
              <w:rPr>
                <w:sz w:val="20"/>
              </w:rPr>
              <w:t>X</w:t>
            </w:r>
            <w:bookmarkEnd w:id="4895"/>
          </w:p>
        </w:tc>
      </w:tr>
      <w:tr w:rsidR="00FA521F" w:rsidRPr="00FA521F" w14:paraId="0942073D" w14:textId="77777777" w:rsidTr="00FA521F">
        <w:tblPrEx>
          <w:tblCellMar>
            <w:top w:w="0" w:type="dxa"/>
            <w:bottom w:w="0" w:type="dxa"/>
          </w:tblCellMar>
        </w:tblPrEx>
        <w:tc>
          <w:tcPr>
            <w:tcW w:w="4925" w:type="dxa"/>
            <w:shd w:val="clear" w:color="auto" w:fill="auto"/>
            <w:vAlign w:val="bottom"/>
          </w:tcPr>
          <w:p w14:paraId="6D0211BE" w14:textId="1303F113" w:rsidR="00FA521F" w:rsidRPr="00FA521F" w:rsidRDefault="00FA521F" w:rsidP="00FA521F">
            <w:pPr>
              <w:ind w:left="180"/>
              <w:rPr>
                <w:sz w:val="20"/>
              </w:rPr>
            </w:pPr>
            <w:bookmarkStart w:id="4896" w:name="N16_68_0"/>
            <w:r>
              <w:rPr>
                <w:sz w:val="20"/>
              </w:rPr>
              <w:t>Performance related bonuses*</w:t>
            </w:r>
            <w:bookmarkEnd w:id="4896"/>
          </w:p>
        </w:tc>
        <w:tc>
          <w:tcPr>
            <w:tcW w:w="1023" w:type="dxa"/>
            <w:shd w:val="clear" w:color="auto" w:fill="auto"/>
            <w:vAlign w:val="bottom"/>
          </w:tcPr>
          <w:p w14:paraId="036F9D17" w14:textId="194414E3" w:rsidR="00FA521F" w:rsidRPr="00FA521F" w:rsidRDefault="00FA521F" w:rsidP="00FA521F">
            <w:pPr>
              <w:jc w:val="center"/>
              <w:rPr>
                <w:sz w:val="20"/>
              </w:rPr>
            </w:pPr>
            <w:bookmarkStart w:id="4897" w:name="N16_68_1"/>
            <w:r>
              <w:rPr>
                <w:sz w:val="20"/>
              </w:rPr>
              <w:t>X</w:t>
            </w:r>
            <w:bookmarkEnd w:id="4897"/>
          </w:p>
        </w:tc>
        <w:tc>
          <w:tcPr>
            <w:tcW w:w="1023" w:type="dxa"/>
            <w:shd w:val="clear" w:color="auto" w:fill="auto"/>
            <w:vAlign w:val="bottom"/>
          </w:tcPr>
          <w:p w14:paraId="6BEA2098" w14:textId="63E1F7AB" w:rsidR="00FA521F" w:rsidRPr="00FA521F" w:rsidRDefault="00FA521F" w:rsidP="00FA521F">
            <w:pPr>
              <w:jc w:val="center"/>
              <w:rPr>
                <w:sz w:val="20"/>
              </w:rPr>
            </w:pPr>
            <w:bookmarkStart w:id="4898" w:name="N16_68_2"/>
            <w:r>
              <w:rPr>
                <w:sz w:val="20"/>
              </w:rPr>
              <w:t>X</w:t>
            </w:r>
            <w:bookmarkEnd w:id="4898"/>
          </w:p>
        </w:tc>
        <w:tc>
          <w:tcPr>
            <w:tcW w:w="1613" w:type="dxa"/>
            <w:shd w:val="clear" w:color="auto" w:fill="auto"/>
            <w:vAlign w:val="bottom"/>
          </w:tcPr>
          <w:p w14:paraId="0FF14BA0" w14:textId="6EE74597" w:rsidR="00FA521F" w:rsidRPr="00FA521F" w:rsidRDefault="00FA521F" w:rsidP="00FA521F">
            <w:pPr>
              <w:jc w:val="center"/>
              <w:rPr>
                <w:sz w:val="20"/>
              </w:rPr>
            </w:pPr>
            <w:bookmarkStart w:id="4899" w:name="N16_68_3"/>
            <w:r>
              <w:rPr>
                <w:sz w:val="20"/>
              </w:rPr>
              <w:t>X</w:t>
            </w:r>
            <w:bookmarkEnd w:id="4899"/>
          </w:p>
        </w:tc>
        <w:tc>
          <w:tcPr>
            <w:tcW w:w="1023" w:type="dxa"/>
            <w:shd w:val="clear" w:color="auto" w:fill="auto"/>
            <w:vAlign w:val="bottom"/>
          </w:tcPr>
          <w:p w14:paraId="36EEFBE3" w14:textId="3965B654" w:rsidR="00FA521F" w:rsidRPr="00FA521F" w:rsidRDefault="00FA521F" w:rsidP="00FA521F">
            <w:pPr>
              <w:jc w:val="center"/>
              <w:rPr>
                <w:sz w:val="20"/>
              </w:rPr>
            </w:pPr>
            <w:bookmarkStart w:id="4900" w:name="N16_68_4"/>
            <w:r>
              <w:rPr>
                <w:sz w:val="20"/>
              </w:rPr>
              <w:t xml:space="preserve">X </w:t>
            </w:r>
            <w:bookmarkEnd w:id="4900"/>
          </w:p>
        </w:tc>
      </w:tr>
      <w:tr w:rsidR="00FA521F" w:rsidRPr="00FA521F" w14:paraId="4C51523E" w14:textId="77777777" w:rsidTr="00FA521F">
        <w:tblPrEx>
          <w:tblCellMar>
            <w:top w:w="0" w:type="dxa"/>
            <w:bottom w:w="0" w:type="dxa"/>
          </w:tblCellMar>
        </w:tblPrEx>
        <w:tc>
          <w:tcPr>
            <w:tcW w:w="4925" w:type="dxa"/>
            <w:shd w:val="clear" w:color="auto" w:fill="auto"/>
            <w:vAlign w:val="bottom"/>
          </w:tcPr>
          <w:p w14:paraId="451C657C" w14:textId="0E1093C1" w:rsidR="00FA521F" w:rsidRPr="00FA521F" w:rsidRDefault="00FA521F" w:rsidP="00FA521F">
            <w:pPr>
              <w:rPr>
                <w:sz w:val="20"/>
              </w:rPr>
            </w:pPr>
            <w:bookmarkStart w:id="4901" w:name="N16_69_0"/>
            <w:r>
              <w:rPr>
                <w:sz w:val="20"/>
              </w:rPr>
              <w:t>Equity-settled share-based expense</w:t>
            </w:r>
            <w:bookmarkEnd w:id="4901"/>
          </w:p>
        </w:tc>
        <w:tc>
          <w:tcPr>
            <w:tcW w:w="1023" w:type="dxa"/>
            <w:shd w:val="clear" w:color="auto" w:fill="auto"/>
            <w:vAlign w:val="bottom"/>
          </w:tcPr>
          <w:p w14:paraId="6D6E13F8" w14:textId="2D01016C" w:rsidR="00FA521F" w:rsidRPr="00FA521F" w:rsidRDefault="00FA521F" w:rsidP="00FA521F">
            <w:pPr>
              <w:jc w:val="center"/>
              <w:rPr>
                <w:sz w:val="20"/>
              </w:rPr>
            </w:pPr>
            <w:bookmarkStart w:id="4902" w:name="N16_69_1"/>
            <w:r>
              <w:rPr>
                <w:sz w:val="20"/>
              </w:rPr>
              <w:t>X</w:t>
            </w:r>
            <w:bookmarkEnd w:id="4902"/>
          </w:p>
        </w:tc>
        <w:tc>
          <w:tcPr>
            <w:tcW w:w="1023" w:type="dxa"/>
            <w:shd w:val="clear" w:color="auto" w:fill="auto"/>
            <w:vAlign w:val="bottom"/>
          </w:tcPr>
          <w:p w14:paraId="33010DB3" w14:textId="1AA04974" w:rsidR="00FA521F" w:rsidRPr="00FA521F" w:rsidRDefault="00FA521F" w:rsidP="00FA521F">
            <w:pPr>
              <w:jc w:val="center"/>
              <w:rPr>
                <w:sz w:val="20"/>
              </w:rPr>
            </w:pPr>
            <w:bookmarkStart w:id="4903" w:name="N16_69_2"/>
            <w:r>
              <w:rPr>
                <w:sz w:val="20"/>
              </w:rPr>
              <w:t>X</w:t>
            </w:r>
            <w:bookmarkEnd w:id="4903"/>
          </w:p>
        </w:tc>
        <w:tc>
          <w:tcPr>
            <w:tcW w:w="1613" w:type="dxa"/>
            <w:shd w:val="clear" w:color="auto" w:fill="auto"/>
            <w:vAlign w:val="bottom"/>
          </w:tcPr>
          <w:p w14:paraId="4A776890" w14:textId="122EA9FB" w:rsidR="00FA521F" w:rsidRPr="00FA521F" w:rsidRDefault="00FA521F" w:rsidP="00FA521F">
            <w:pPr>
              <w:jc w:val="center"/>
              <w:rPr>
                <w:sz w:val="20"/>
              </w:rPr>
            </w:pPr>
            <w:bookmarkStart w:id="4904" w:name="N16_69_3"/>
            <w:r>
              <w:rPr>
                <w:sz w:val="20"/>
              </w:rPr>
              <w:t>X</w:t>
            </w:r>
            <w:bookmarkEnd w:id="4904"/>
          </w:p>
        </w:tc>
        <w:tc>
          <w:tcPr>
            <w:tcW w:w="1023" w:type="dxa"/>
            <w:shd w:val="clear" w:color="auto" w:fill="auto"/>
            <w:vAlign w:val="bottom"/>
          </w:tcPr>
          <w:p w14:paraId="61F342AA" w14:textId="233BB690" w:rsidR="00FA521F" w:rsidRPr="00FA521F" w:rsidRDefault="00FA521F" w:rsidP="00FA521F">
            <w:pPr>
              <w:jc w:val="center"/>
              <w:rPr>
                <w:sz w:val="20"/>
              </w:rPr>
            </w:pPr>
            <w:bookmarkStart w:id="4905" w:name="N16_69_4"/>
            <w:r>
              <w:rPr>
                <w:sz w:val="20"/>
              </w:rPr>
              <w:t>X</w:t>
            </w:r>
            <w:bookmarkEnd w:id="4905"/>
          </w:p>
        </w:tc>
      </w:tr>
      <w:tr w:rsidR="00FA521F" w:rsidRPr="00FA521F" w14:paraId="3A5375C4" w14:textId="77777777" w:rsidTr="00FA521F">
        <w:tblPrEx>
          <w:tblCellMar>
            <w:top w:w="0" w:type="dxa"/>
            <w:bottom w:w="0" w:type="dxa"/>
          </w:tblCellMar>
        </w:tblPrEx>
        <w:tc>
          <w:tcPr>
            <w:tcW w:w="4925" w:type="dxa"/>
            <w:shd w:val="clear" w:color="auto" w:fill="auto"/>
            <w:vAlign w:val="bottom"/>
          </w:tcPr>
          <w:p w14:paraId="66CCF03C" w14:textId="44D76484" w:rsidR="00FA521F" w:rsidRPr="00FA521F" w:rsidRDefault="00FA521F" w:rsidP="00FA521F">
            <w:pPr>
              <w:rPr>
                <w:sz w:val="20"/>
              </w:rPr>
            </w:pPr>
            <w:bookmarkStart w:id="4906" w:name="N16_70_0"/>
            <w:r>
              <w:rPr>
                <w:sz w:val="20"/>
              </w:rPr>
              <w:t>Retirement benefits</w:t>
            </w:r>
            <w:bookmarkEnd w:id="4906"/>
          </w:p>
        </w:tc>
        <w:tc>
          <w:tcPr>
            <w:tcW w:w="1023" w:type="dxa"/>
            <w:shd w:val="clear" w:color="auto" w:fill="auto"/>
            <w:vAlign w:val="bottom"/>
          </w:tcPr>
          <w:p w14:paraId="5F291439" w14:textId="1637EA42" w:rsidR="00FA521F" w:rsidRPr="00FA521F" w:rsidRDefault="00FA521F" w:rsidP="00FA521F">
            <w:pPr>
              <w:jc w:val="center"/>
              <w:rPr>
                <w:sz w:val="20"/>
              </w:rPr>
            </w:pPr>
            <w:bookmarkStart w:id="4907" w:name="N16_70_1"/>
            <w:r>
              <w:rPr>
                <w:sz w:val="20"/>
              </w:rPr>
              <w:t>X</w:t>
            </w:r>
            <w:bookmarkEnd w:id="4907"/>
          </w:p>
        </w:tc>
        <w:tc>
          <w:tcPr>
            <w:tcW w:w="1023" w:type="dxa"/>
            <w:shd w:val="clear" w:color="auto" w:fill="auto"/>
            <w:vAlign w:val="bottom"/>
          </w:tcPr>
          <w:p w14:paraId="45F9B429" w14:textId="7A229255" w:rsidR="00FA521F" w:rsidRPr="00FA521F" w:rsidRDefault="00FA521F" w:rsidP="00FA521F">
            <w:pPr>
              <w:jc w:val="center"/>
              <w:rPr>
                <w:sz w:val="20"/>
              </w:rPr>
            </w:pPr>
            <w:bookmarkStart w:id="4908" w:name="N16_70_2"/>
            <w:r>
              <w:rPr>
                <w:sz w:val="20"/>
              </w:rPr>
              <w:t>X</w:t>
            </w:r>
            <w:bookmarkEnd w:id="4908"/>
          </w:p>
        </w:tc>
        <w:tc>
          <w:tcPr>
            <w:tcW w:w="1613" w:type="dxa"/>
            <w:shd w:val="clear" w:color="auto" w:fill="auto"/>
            <w:vAlign w:val="bottom"/>
          </w:tcPr>
          <w:p w14:paraId="1781607D" w14:textId="1B54B51A" w:rsidR="00FA521F" w:rsidRPr="00FA521F" w:rsidRDefault="00FA521F" w:rsidP="00FA521F">
            <w:pPr>
              <w:jc w:val="center"/>
              <w:rPr>
                <w:sz w:val="20"/>
              </w:rPr>
            </w:pPr>
            <w:bookmarkStart w:id="4909" w:name="N16_70_3"/>
            <w:r>
              <w:rPr>
                <w:sz w:val="20"/>
              </w:rPr>
              <w:t>X</w:t>
            </w:r>
            <w:bookmarkEnd w:id="4909"/>
          </w:p>
        </w:tc>
        <w:tc>
          <w:tcPr>
            <w:tcW w:w="1023" w:type="dxa"/>
            <w:shd w:val="clear" w:color="auto" w:fill="auto"/>
            <w:vAlign w:val="bottom"/>
          </w:tcPr>
          <w:p w14:paraId="595F5BD9" w14:textId="1BB4616B" w:rsidR="00FA521F" w:rsidRPr="00FA521F" w:rsidRDefault="00FA521F" w:rsidP="00FA521F">
            <w:pPr>
              <w:jc w:val="center"/>
              <w:rPr>
                <w:sz w:val="20"/>
              </w:rPr>
            </w:pPr>
            <w:bookmarkStart w:id="4910" w:name="N16_70_4"/>
            <w:r>
              <w:rPr>
                <w:sz w:val="20"/>
              </w:rPr>
              <w:t>X</w:t>
            </w:r>
            <w:bookmarkEnd w:id="4910"/>
          </w:p>
        </w:tc>
      </w:tr>
      <w:tr w:rsidR="00FA521F" w:rsidRPr="00FA521F" w14:paraId="1E319A31" w14:textId="77777777" w:rsidTr="00FA521F">
        <w:tblPrEx>
          <w:tblCellMar>
            <w:top w:w="0" w:type="dxa"/>
            <w:bottom w:w="0" w:type="dxa"/>
          </w:tblCellMar>
        </w:tblPrEx>
        <w:tc>
          <w:tcPr>
            <w:tcW w:w="4925" w:type="dxa"/>
            <w:shd w:val="clear" w:color="auto" w:fill="auto"/>
            <w:vAlign w:val="bottom"/>
          </w:tcPr>
          <w:p w14:paraId="2ED9A331" w14:textId="7209F779" w:rsidR="00FA521F" w:rsidRPr="00FA521F" w:rsidRDefault="00FA521F" w:rsidP="00FA521F">
            <w:pPr>
              <w:rPr>
                <w:sz w:val="20"/>
              </w:rPr>
            </w:pPr>
            <w:bookmarkStart w:id="4911" w:name="N16_71_0"/>
            <w:r>
              <w:rPr>
                <w:sz w:val="20"/>
              </w:rPr>
              <w:t>Any other benefits received (please specify)</w:t>
            </w:r>
            <w:bookmarkEnd w:id="4911"/>
          </w:p>
        </w:tc>
        <w:tc>
          <w:tcPr>
            <w:tcW w:w="1023" w:type="dxa"/>
            <w:shd w:val="clear" w:color="auto" w:fill="auto"/>
            <w:vAlign w:val="bottom"/>
          </w:tcPr>
          <w:p w14:paraId="6E56511C" w14:textId="0367C03E" w:rsidR="00FA521F" w:rsidRPr="00FA521F" w:rsidRDefault="00FA521F" w:rsidP="00FA521F">
            <w:pPr>
              <w:jc w:val="center"/>
              <w:rPr>
                <w:sz w:val="20"/>
              </w:rPr>
            </w:pPr>
            <w:bookmarkStart w:id="4912" w:name="N16_71_1"/>
            <w:r>
              <w:rPr>
                <w:sz w:val="20"/>
              </w:rPr>
              <w:t>X</w:t>
            </w:r>
            <w:bookmarkEnd w:id="4912"/>
          </w:p>
        </w:tc>
        <w:tc>
          <w:tcPr>
            <w:tcW w:w="1023" w:type="dxa"/>
            <w:shd w:val="clear" w:color="auto" w:fill="auto"/>
            <w:vAlign w:val="bottom"/>
          </w:tcPr>
          <w:p w14:paraId="007295DD" w14:textId="3E46B190" w:rsidR="00FA521F" w:rsidRPr="00FA521F" w:rsidRDefault="00FA521F" w:rsidP="00FA521F">
            <w:pPr>
              <w:jc w:val="center"/>
              <w:rPr>
                <w:sz w:val="20"/>
              </w:rPr>
            </w:pPr>
            <w:bookmarkStart w:id="4913" w:name="N16_71_2"/>
            <w:r>
              <w:rPr>
                <w:sz w:val="20"/>
              </w:rPr>
              <w:t>X</w:t>
            </w:r>
            <w:bookmarkEnd w:id="4913"/>
          </w:p>
        </w:tc>
        <w:tc>
          <w:tcPr>
            <w:tcW w:w="1613" w:type="dxa"/>
            <w:shd w:val="clear" w:color="auto" w:fill="auto"/>
            <w:vAlign w:val="bottom"/>
          </w:tcPr>
          <w:p w14:paraId="46EBE7F9" w14:textId="3916AD24" w:rsidR="00FA521F" w:rsidRPr="00FA521F" w:rsidRDefault="00FA521F" w:rsidP="00FA521F">
            <w:pPr>
              <w:jc w:val="center"/>
              <w:rPr>
                <w:sz w:val="20"/>
              </w:rPr>
            </w:pPr>
            <w:bookmarkStart w:id="4914" w:name="N16_71_3"/>
            <w:r>
              <w:rPr>
                <w:sz w:val="20"/>
              </w:rPr>
              <w:t>X</w:t>
            </w:r>
            <w:bookmarkEnd w:id="4914"/>
          </w:p>
        </w:tc>
        <w:tc>
          <w:tcPr>
            <w:tcW w:w="1023" w:type="dxa"/>
            <w:shd w:val="clear" w:color="auto" w:fill="auto"/>
            <w:vAlign w:val="bottom"/>
          </w:tcPr>
          <w:p w14:paraId="632F0722" w14:textId="35FD1106" w:rsidR="00FA521F" w:rsidRPr="00FA521F" w:rsidRDefault="00FA521F" w:rsidP="00FA521F">
            <w:pPr>
              <w:jc w:val="center"/>
              <w:rPr>
                <w:sz w:val="20"/>
              </w:rPr>
            </w:pPr>
            <w:bookmarkStart w:id="4915" w:name="N16_71_4"/>
            <w:r>
              <w:rPr>
                <w:sz w:val="20"/>
              </w:rPr>
              <w:t>X</w:t>
            </w:r>
            <w:bookmarkEnd w:id="4915"/>
          </w:p>
        </w:tc>
      </w:tr>
      <w:tr w:rsidR="00FA521F" w:rsidRPr="00FA521F" w14:paraId="7B338DCD" w14:textId="77777777" w:rsidTr="00FA521F">
        <w:tblPrEx>
          <w:tblCellMar>
            <w:top w:w="0" w:type="dxa"/>
            <w:bottom w:w="0" w:type="dxa"/>
          </w:tblCellMar>
        </w:tblPrEx>
        <w:tc>
          <w:tcPr>
            <w:tcW w:w="4925" w:type="dxa"/>
            <w:shd w:val="clear" w:color="auto" w:fill="auto"/>
            <w:vAlign w:val="bottom"/>
          </w:tcPr>
          <w:p w14:paraId="6FF5006C" w14:textId="4882EFF1" w:rsidR="00FA521F" w:rsidRPr="00FA521F" w:rsidRDefault="00FA521F" w:rsidP="00FA521F">
            <w:pPr>
              <w:rPr>
                <w:sz w:val="20"/>
              </w:rPr>
            </w:pPr>
            <w:bookmarkStart w:id="4916" w:name="N16_72_0"/>
            <w:r>
              <w:rPr>
                <w:sz w:val="20"/>
              </w:rPr>
              <w:t>Amounts as inducement for directors to join the Group</w:t>
            </w:r>
            <w:bookmarkEnd w:id="4916"/>
          </w:p>
        </w:tc>
        <w:tc>
          <w:tcPr>
            <w:tcW w:w="1023" w:type="dxa"/>
            <w:shd w:val="clear" w:color="auto" w:fill="auto"/>
            <w:vAlign w:val="bottom"/>
          </w:tcPr>
          <w:p w14:paraId="251E1909" w14:textId="623BC571" w:rsidR="00FA521F" w:rsidRPr="00FA521F" w:rsidRDefault="00FA521F" w:rsidP="00FA521F">
            <w:pPr>
              <w:jc w:val="center"/>
              <w:rPr>
                <w:sz w:val="20"/>
              </w:rPr>
            </w:pPr>
            <w:bookmarkStart w:id="4917" w:name="N16_72_1"/>
            <w:r>
              <w:rPr>
                <w:sz w:val="20"/>
              </w:rPr>
              <w:t>X</w:t>
            </w:r>
            <w:bookmarkEnd w:id="4917"/>
          </w:p>
        </w:tc>
        <w:tc>
          <w:tcPr>
            <w:tcW w:w="1023" w:type="dxa"/>
            <w:shd w:val="clear" w:color="auto" w:fill="auto"/>
            <w:vAlign w:val="bottom"/>
          </w:tcPr>
          <w:p w14:paraId="0EB33408" w14:textId="2A12788A" w:rsidR="00FA521F" w:rsidRPr="00FA521F" w:rsidRDefault="00FA521F" w:rsidP="00FA521F">
            <w:pPr>
              <w:jc w:val="center"/>
              <w:rPr>
                <w:sz w:val="20"/>
              </w:rPr>
            </w:pPr>
            <w:bookmarkStart w:id="4918" w:name="N16_72_2"/>
            <w:r>
              <w:rPr>
                <w:sz w:val="20"/>
              </w:rPr>
              <w:t>X</w:t>
            </w:r>
            <w:bookmarkEnd w:id="4918"/>
          </w:p>
        </w:tc>
        <w:tc>
          <w:tcPr>
            <w:tcW w:w="1613" w:type="dxa"/>
            <w:shd w:val="clear" w:color="auto" w:fill="auto"/>
            <w:vAlign w:val="bottom"/>
          </w:tcPr>
          <w:p w14:paraId="0BDFCE82" w14:textId="21A6FC9C" w:rsidR="00FA521F" w:rsidRPr="00FA521F" w:rsidRDefault="00FA521F" w:rsidP="00FA521F">
            <w:pPr>
              <w:jc w:val="center"/>
              <w:rPr>
                <w:sz w:val="20"/>
              </w:rPr>
            </w:pPr>
            <w:bookmarkStart w:id="4919" w:name="N16_72_3"/>
            <w:r>
              <w:rPr>
                <w:sz w:val="20"/>
              </w:rPr>
              <w:t>X</w:t>
            </w:r>
            <w:bookmarkEnd w:id="4919"/>
          </w:p>
        </w:tc>
        <w:tc>
          <w:tcPr>
            <w:tcW w:w="1023" w:type="dxa"/>
            <w:shd w:val="clear" w:color="auto" w:fill="auto"/>
            <w:vAlign w:val="bottom"/>
          </w:tcPr>
          <w:p w14:paraId="2401FC2A" w14:textId="1E35A22C" w:rsidR="00FA521F" w:rsidRPr="00FA521F" w:rsidRDefault="00FA521F" w:rsidP="00FA521F">
            <w:pPr>
              <w:jc w:val="center"/>
              <w:rPr>
                <w:sz w:val="20"/>
              </w:rPr>
            </w:pPr>
            <w:bookmarkStart w:id="4920" w:name="N16_72_4"/>
            <w:r>
              <w:rPr>
                <w:sz w:val="20"/>
              </w:rPr>
              <w:t>X</w:t>
            </w:r>
            <w:bookmarkEnd w:id="4920"/>
          </w:p>
        </w:tc>
      </w:tr>
      <w:tr w:rsidR="00FA521F" w:rsidRPr="00FA521F" w14:paraId="11C0C617" w14:textId="77777777" w:rsidTr="00FA521F">
        <w:tblPrEx>
          <w:tblCellMar>
            <w:top w:w="0" w:type="dxa"/>
            <w:bottom w:w="0" w:type="dxa"/>
          </w:tblCellMar>
        </w:tblPrEx>
        <w:tc>
          <w:tcPr>
            <w:tcW w:w="4925" w:type="dxa"/>
            <w:shd w:val="clear" w:color="auto" w:fill="auto"/>
            <w:vAlign w:val="bottom"/>
          </w:tcPr>
          <w:p w14:paraId="00F283C3" w14:textId="77777777" w:rsidR="00FA521F" w:rsidRDefault="00FA521F" w:rsidP="00FA521F">
            <w:pPr>
              <w:rPr>
                <w:sz w:val="20"/>
              </w:rPr>
            </w:pPr>
            <w:bookmarkStart w:id="4921" w:name="N16_73_0"/>
            <w:r>
              <w:rPr>
                <w:sz w:val="20"/>
              </w:rPr>
              <w:t>Compensation for the loss of office as a director in</w:t>
            </w:r>
          </w:p>
          <w:p w14:paraId="38420EB0" w14:textId="77777777" w:rsidR="00FA521F" w:rsidRDefault="00FA521F" w:rsidP="00FA521F">
            <w:pPr>
              <w:rPr>
                <w:sz w:val="20"/>
              </w:rPr>
            </w:pPr>
            <w:r>
              <w:rPr>
                <w:sz w:val="20"/>
              </w:rPr>
              <w:t xml:space="preserve"> connection with the management of the affairs of</w:t>
            </w:r>
          </w:p>
          <w:p w14:paraId="03D3FAAC" w14:textId="593A3A32" w:rsidR="00FA521F" w:rsidRPr="00FA521F" w:rsidRDefault="00FA521F" w:rsidP="00FA521F">
            <w:pPr>
              <w:rPr>
                <w:sz w:val="20"/>
              </w:rPr>
            </w:pPr>
            <w:r>
              <w:rPr>
                <w:sz w:val="20"/>
              </w:rPr>
              <w:t xml:space="preserve"> any member of the Group:</w:t>
            </w:r>
            <w:bookmarkEnd w:id="4921"/>
          </w:p>
        </w:tc>
        <w:tc>
          <w:tcPr>
            <w:tcW w:w="1023" w:type="dxa"/>
            <w:shd w:val="clear" w:color="auto" w:fill="auto"/>
            <w:vAlign w:val="bottom"/>
          </w:tcPr>
          <w:p w14:paraId="76443C13" w14:textId="77777777" w:rsidR="00FA521F" w:rsidRPr="00FA521F" w:rsidRDefault="00FA521F" w:rsidP="00FA521F">
            <w:pPr>
              <w:tabs>
                <w:tab w:val="decimal" w:pos="792"/>
              </w:tabs>
              <w:rPr>
                <w:sz w:val="20"/>
              </w:rPr>
            </w:pPr>
            <w:bookmarkStart w:id="4922" w:name="N16_73_1"/>
            <w:bookmarkEnd w:id="4922"/>
          </w:p>
        </w:tc>
        <w:tc>
          <w:tcPr>
            <w:tcW w:w="1023" w:type="dxa"/>
            <w:shd w:val="clear" w:color="auto" w:fill="auto"/>
            <w:vAlign w:val="bottom"/>
          </w:tcPr>
          <w:p w14:paraId="32C18975" w14:textId="77777777" w:rsidR="00FA521F" w:rsidRPr="00FA521F" w:rsidRDefault="00FA521F" w:rsidP="00FA521F">
            <w:pPr>
              <w:tabs>
                <w:tab w:val="decimal" w:pos="792"/>
              </w:tabs>
              <w:rPr>
                <w:sz w:val="20"/>
              </w:rPr>
            </w:pPr>
            <w:bookmarkStart w:id="4923" w:name="N16_73_2"/>
            <w:bookmarkEnd w:id="4923"/>
          </w:p>
        </w:tc>
        <w:tc>
          <w:tcPr>
            <w:tcW w:w="1613" w:type="dxa"/>
            <w:shd w:val="clear" w:color="auto" w:fill="auto"/>
            <w:vAlign w:val="bottom"/>
          </w:tcPr>
          <w:p w14:paraId="45C31E5A" w14:textId="77777777" w:rsidR="00FA521F" w:rsidRPr="00FA521F" w:rsidRDefault="00FA521F" w:rsidP="00FA521F">
            <w:pPr>
              <w:tabs>
                <w:tab w:val="decimal" w:pos="1383"/>
              </w:tabs>
              <w:rPr>
                <w:sz w:val="20"/>
              </w:rPr>
            </w:pPr>
            <w:bookmarkStart w:id="4924" w:name="N16_73_3"/>
            <w:bookmarkEnd w:id="4924"/>
          </w:p>
        </w:tc>
        <w:tc>
          <w:tcPr>
            <w:tcW w:w="1023" w:type="dxa"/>
            <w:shd w:val="clear" w:color="auto" w:fill="auto"/>
            <w:vAlign w:val="bottom"/>
          </w:tcPr>
          <w:p w14:paraId="69703C28" w14:textId="77777777" w:rsidR="00FA521F" w:rsidRPr="00FA521F" w:rsidRDefault="00FA521F" w:rsidP="00FA521F">
            <w:pPr>
              <w:tabs>
                <w:tab w:val="decimal" w:pos="792"/>
              </w:tabs>
              <w:rPr>
                <w:sz w:val="20"/>
              </w:rPr>
            </w:pPr>
            <w:bookmarkStart w:id="4925" w:name="N16_73_4"/>
            <w:bookmarkEnd w:id="4925"/>
          </w:p>
        </w:tc>
      </w:tr>
      <w:tr w:rsidR="00FA521F" w:rsidRPr="00FA521F" w14:paraId="61050B07" w14:textId="77777777" w:rsidTr="00FA521F">
        <w:tblPrEx>
          <w:tblCellMar>
            <w:top w:w="0" w:type="dxa"/>
            <w:bottom w:w="0" w:type="dxa"/>
          </w:tblCellMar>
        </w:tblPrEx>
        <w:tc>
          <w:tcPr>
            <w:tcW w:w="4925" w:type="dxa"/>
            <w:shd w:val="clear" w:color="auto" w:fill="auto"/>
            <w:vAlign w:val="bottom"/>
          </w:tcPr>
          <w:p w14:paraId="2B7C27FD" w14:textId="29D77C36" w:rsidR="00FA521F" w:rsidRPr="00FA521F" w:rsidRDefault="00FA521F" w:rsidP="00FA521F">
            <w:pPr>
              <w:ind w:left="180"/>
              <w:rPr>
                <w:sz w:val="20"/>
              </w:rPr>
            </w:pPr>
            <w:bookmarkStart w:id="4926" w:name="N16_74_0"/>
            <w:r>
              <w:rPr>
                <w:sz w:val="20"/>
              </w:rPr>
              <w:t>Contractual</w:t>
            </w:r>
            <w:bookmarkEnd w:id="4926"/>
          </w:p>
        </w:tc>
        <w:tc>
          <w:tcPr>
            <w:tcW w:w="1023" w:type="dxa"/>
            <w:shd w:val="clear" w:color="auto" w:fill="auto"/>
            <w:vAlign w:val="bottom"/>
          </w:tcPr>
          <w:p w14:paraId="5516E143" w14:textId="4AC4FA9C" w:rsidR="00FA521F" w:rsidRPr="00FA521F" w:rsidRDefault="00FA521F" w:rsidP="00FA521F">
            <w:pPr>
              <w:jc w:val="center"/>
              <w:rPr>
                <w:sz w:val="20"/>
              </w:rPr>
            </w:pPr>
            <w:bookmarkStart w:id="4927" w:name="N16_74_1"/>
            <w:r>
              <w:rPr>
                <w:sz w:val="20"/>
              </w:rPr>
              <w:t>X</w:t>
            </w:r>
            <w:bookmarkEnd w:id="4927"/>
          </w:p>
        </w:tc>
        <w:tc>
          <w:tcPr>
            <w:tcW w:w="1023" w:type="dxa"/>
            <w:shd w:val="clear" w:color="auto" w:fill="auto"/>
            <w:vAlign w:val="bottom"/>
          </w:tcPr>
          <w:p w14:paraId="69CCA4B3" w14:textId="01CF0818" w:rsidR="00FA521F" w:rsidRPr="00FA521F" w:rsidRDefault="00FA521F" w:rsidP="00FA521F">
            <w:pPr>
              <w:jc w:val="center"/>
              <w:rPr>
                <w:sz w:val="20"/>
              </w:rPr>
            </w:pPr>
            <w:bookmarkStart w:id="4928" w:name="N16_74_2"/>
            <w:r>
              <w:rPr>
                <w:sz w:val="20"/>
              </w:rPr>
              <w:t>X</w:t>
            </w:r>
            <w:bookmarkEnd w:id="4928"/>
          </w:p>
        </w:tc>
        <w:tc>
          <w:tcPr>
            <w:tcW w:w="1613" w:type="dxa"/>
            <w:shd w:val="clear" w:color="auto" w:fill="auto"/>
            <w:vAlign w:val="bottom"/>
          </w:tcPr>
          <w:p w14:paraId="6AD74D4D" w14:textId="7E7636E3" w:rsidR="00FA521F" w:rsidRPr="00FA521F" w:rsidRDefault="00FA521F" w:rsidP="00FA521F">
            <w:pPr>
              <w:jc w:val="center"/>
              <w:rPr>
                <w:sz w:val="20"/>
              </w:rPr>
            </w:pPr>
            <w:bookmarkStart w:id="4929" w:name="N16_74_3"/>
            <w:r>
              <w:rPr>
                <w:sz w:val="20"/>
              </w:rPr>
              <w:t>X</w:t>
            </w:r>
            <w:bookmarkEnd w:id="4929"/>
          </w:p>
        </w:tc>
        <w:tc>
          <w:tcPr>
            <w:tcW w:w="1023" w:type="dxa"/>
            <w:shd w:val="clear" w:color="auto" w:fill="auto"/>
            <w:vAlign w:val="bottom"/>
          </w:tcPr>
          <w:p w14:paraId="60BD80DA" w14:textId="1824AF2F" w:rsidR="00FA521F" w:rsidRPr="00FA521F" w:rsidRDefault="00FA521F" w:rsidP="00FA521F">
            <w:pPr>
              <w:jc w:val="center"/>
              <w:rPr>
                <w:sz w:val="20"/>
              </w:rPr>
            </w:pPr>
            <w:bookmarkStart w:id="4930" w:name="N16_74_4"/>
            <w:r>
              <w:rPr>
                <w:sz w:val="20"/>
              </w:rPr>
              <w:t>X</w:t>
            </w:r>
            <w:bookmarkEnd w:id="4930"/>
          </w:p>
        </w:tc>
      </w:tr>
      <w:tr w:rsidR="00FA521F" w:rsidRPr="00FA521F" w14:paraId="7990E27A" w14:textId="77777777" w:rsidTr="00FA521F">
        <w:tblPrEx>
          <w:tblCellMar>
            <w:top w:w="0" w:type="dxa"/>
            <w:bottom w:w="0" w:type="dxa"/>
          </w:tblCellMar>
        </w:tblPrEx>
        <w:trPr>
          <w:trHeight w:val="300"/>
        </w:trPr>
        <w:tc>
          <w:tcPr>
            <w:tcW w:w="4925" w:type="dxa"/>
            <w:shd w:val="clear" w:color="auto" w:fill="auto"/>
            <w:vAlign w:val="bottom"/>
          </w:tcPr>
          <w:p w14:paraId="1984F199" w14:textId="52616D46" w:rsidR="00FA521F" w:rsidRPr="00FA521F" w:rsidRDefault="00FA521F" w:rsidP="00FA521F">
            <w:pPr>
              <w:ind w:left="180"/>
              <w:rPr>
                <w:sz w:val="20"/>
              </w:rPr>
            </w:pPr>
            <w:bookmarkStart w:id="4931" w:name="N16_75_0"/>
            <w:r>
              <w:rPr>
                <w:sz w:val="20"/>
              </w:rPr>
              <w:t>Other payments</w:t>
            </w:r>
            <w:bookmarkEnd w:id="4931"/>
          </w:p>
        </w:tc>
        <w:tc>
          <w:tcPr>
            <w:tcW w:w="1023" w:type="dxa"/>
            <w:shd w:val="clear" w:color="auto" w:fill="auto"/>
            <w:vAlign w:val="bottom"/>
          </w:tcPr>
          <w:p w14:paraId="1C353D32" w14:textId="7EA9F00A" w:rsidR="00FA521F" w:rsidRPr="00FA521F" w:rsidRDefault="00FA521F" w:rsidP="00FA521F">
            <w:pPr>
              <w:pBdr>
                <w:bottom w:val="double" w:sz="4" w:space="0" w:color="auto"/>
              </w:pBdr>
              <w:ind w:left="760"/>
              <w:jc w:val="center"/>
              <w:rPr>
                <w:sz w:val="20"/>
              </w:rPr>
            </w:pPr>
            <w:bookmarkStart w:id="4932" w:name="N16_75_1"/>
            <w:r>
              <w:rPr>
                <w:sz w:val="20"/>
              </w:rPr>
              <w:t>X</w:t>
            </w:r>
            <w:bookmarkEnd w:id="4932"/>
          </w:p>
        </w:tc>
        <w:tc>
          <w:tcPr>
            <w:tcW w:w="1023" w:type="dxa"/>
            <w:shd w:val="clear" w:color="auto" w:fill="auto"/>
            <w:vAlign w:val="bottom"/>
          </w:tcPr>
          <w:p w14:paraId="41796CFF" w14:textId="586AB920" w:rsidR="00FA521F" w:rsidRPr="00FA521F" w:rsidRDefault="00FA521F" w:rsidP="00FA521F">
            <w:pPr>
              <w:pBdr>
                <w:bottom w:val="double" w:sz="4" w:space="0" w:color="auto"/>
              </w:pBdr>
              <w:ind w:left="760"/>
              <w:jc w:val="center"/>
              <w:rPr>
                <w:sz w:val="20"/>
              </w:rPr>
            </w:pPr>
            <w:bookmarkStart w:id="4933" w:name="N16_75_2"/>
            <w:r>
              <w:rPr>
                <w:sz w:val="20"/>
              </w:rPr>
              <w:t>X</w:t>
            </w:r>
            <w:bookmarkEnd w:id="4933"/>
          </w:p>
        </w:tc>
        <w:tc>
          <w:tcPr>
            <w:tcW w:w="1613" w:type="dxa"/>
            <w:shd w:val="clear" w:color="auto" w:fill="auto"/>
            <w:vAlign w:val="bottom"/>
          </w:tcPr>
          <w:p w14:paraId="6A575790" w14:textId="114CE675" w:rsidR="00FA521F" w:rsidRPr="00FA521F" w:rsidRDefault="00FA521F" w:rsidP="00FA521F">
            <w:pPr>
              <w:pBdr>
                <w:bottom w:val="double" w:sz="4" w:space="0" w:color="auto"/>
              </w:pBdr>
              <w:ind w:left="1360"/>
              <w:jc w:val="center"/>
              <w:rPr>
                <w:sz w:val="20"/>
              </w:rPr>
            </w:pPr>
            <w:bookmarkStart w:id="4934" w:name="N16_75_3"/>
            <w:r>
              <w:rPr>
                <w:sz w:val="20"/>
              </w:rPr>
              <w:t>X</w:t>
            </w:r>
            <w:bookmarkEnd w:id="4934"/>
          </w:p>
        </w:tc>
        <w:tc>
          <w:tcPr>
            <w:tcW w:w="1023" w:type="dxa"/>
            <w:shd w:val="clear" w:color="auto" w:fill="auto"/>
            <w:vAlign w:val="bottom"/>
          </w:tcPr>
          <w:p w14:paraId="33C722DA" w14:textId="4E31C436" w:rsidR="00FA521F" w:rsidRPr="00FA521F" w:rsidRDefault="00FA521F" w:rsidP="00FA521F">
            <w:pPr>
              <w:pBdr>
                <w:bottom w:val="double" w:sz="4" w:space="0" w:color="auto"/>
              </w:pBdr>
              <w:ind w:left="360"/>
              <w:jc w:val="center"/>
              <w:rPr>
                <w:sz w:val="20"/>
              </w:rPr>
            </w:pPr>
            <w:bookmarkStart w:id="4935" w:name="N16_75_4"/>
            <w:r>
              <w:rPr>
                <w:sz w:val="20"/>
              </w:rPr>
              <w:t>X</w:t>
            </w:r>
            <w:bookmarkEnd w:id="4935"/>
          </w:p>
        </w:tc>
      </w:tr>
      <w:tr w:rsidR="00FA521F" w:rsidRPr="00FA521F" w14:paraId="6997A73A" w14:textId="77777777" w:rsidTr="00FA521F">
        <w:tblPrEx>
          <w:tblCellMar>
            <w:top w:w="0" w:type="dxa"/>
            <w:bottom w:w="0" w:type="dxa"/>
          </w:tblCellMar>
        </w:tblPrEx>
        <w:trPr>
          <w:trHeight w:val="300"/>
        </w:trPr>
        <w:tc>
          <w:tcPr>
            <w:tcW w:w="4925" w:type="dxa"/>
            <w:shd w:val="clear" w:color="auto" w:fill="auto"/>
            <w:vAlign w:val="bottom"/>
          </w:tcPr>
          <w:p w14:paraId="464D67FE" w14:textId="66411DD0" w:rsidR="00FA521F" w:rsidRPr="00FA521F" w:rsidRDefault="00FA521F" w:rsidP="00FA521F">
            <w:pPr>
              <w:rPr>
                <w:sz w:val="20"/>
              </w:rPr>
            </w:pPr>
            <w:bookmarkStart w:id="4936" w:name="N16_76_0"/>
            <w:r>
              <w:rPr>
                <w:sz w:val="20"/>
              </w:rPr>
              <w:t>Sub</w:t>
            </w:r>
            <w:r w:rsidRPr="00FA521F">
              <w:rPr>
                <w:sz w:val="20"/>
              </w:rPr>
              <w:t>-</w:t>
            </w:r>
            <w:r>
              <w:rPr>
                <w:sz w:val="20"/>
              </w:rPr>
              <w:t>total</w:t>
            </w:r>
            <w:bookmarkEnd w:id="4936"/>
          </w:p>
        </w:tc>
        <w:tc>
          <w:tcPr>
            <w:tcW w:w="1023" w:type="dxa"/>
            <w:shd w:val="clear" w:color="auto" w:fill="auto"/>
            <w:vAlign w:val="bottom"/>
          </w:tcPr>
          <w:p w14:paraId="229B56EA" w14:textId="6B21985D" w:rsidR="00FA521F" w:rsidRPr="00FA521F" w:rsidRDefault="00FA521F" w:rsidP="00FA521F">
            <w:pPr>
              <w:pBdr>
                <w:bottom w:val="double" w:sz="4" w:space="0" w:color="auto"/>
              </w:pBdr>
              <w:ind w:left="760"/>
              <w:jc w:val="center"/>
              <w:rPr>
                <w:sz w:val="20"/>
              </w:rPr>
            </w:pPr>
            <w:bookmarkStart w:id="4937" w:name="N16_76_1"/>
            <w:r>
              <w:rPr>
                <w:sz w:val="20"/>
              </w:rPr>
              <w:t>X</w:t>
            </w:r>
            <w:bookmarkEnd w:id="4937"/>
          </w:p>
        </w:tc>
        <w:tc>
          <w:tcPr>
            <w:tcW w:w="1023" w:type="dxa"/>
            <w:shd w:val="clear" w:color="auto" w:fill="auto"/>
            <w:vAlign w:val="bottom"/>
          </w:tcPr>
          <w:p w14:paraId="3C62081B" w14:textId="02DF25E5" w:rsidR="00FA521F" w:rsidRPr="00FA521F" w:rsidRDefault="00FA521F" w:rsidP="00FA521F">
            <w:pPr>
              <w:pBdr>
                <w:bottom w:val="double" w:sz="4" w:space="0" w:color="auto"/>
              </w:pBdr>
              <w:ind w:left="760"/>
              <w:jc w:val="center"/>
              <w:rPr>
                <w:sz w:val="20"/>
              </w:rPr>
            </w:pPr>
            <w:bookmarkStart w:id="4938" w:name="N16_76_2"/>
            <w:r>
              <w:rPr>
                <w:sz w:val="20"/>
              </w:rPr>
              <w:t>X</w:t>
            </w:r>
            <w:bookmarkEnd w:id="4938"/>
          </w:p>
        </w:tc>
        <w:tc>
          <w:tcPr>
            <w:tcW w:w="1613" w:type="dxa"/>
            <w:shd w:val="clear" w:color="auto" w:fill="auto"/>
            <w:vAlign w:val="bottom"/>
          </w:tcPr>
          <w:p w14:paraId="17DDB706" w14:textId="45BD6A47" w:rsidR="00FA521F" w:rsidRPr="00FA521F" w:rsidRDefault="00FA521F" w:rsidP="00FA521F">
            <w:pPr>
              <w:pBdr>
                <w:bottom w:val="double" w:sz="4" w:space="0" w:color="auto"/>
              </w:pBdr>
              <w:ind w:left="1360"/>
              <w:jc w:val="center"/>
              <w:rPr>
                <w:sz w:val="20"/>
              </w:rPr>
            </w:pPr>
            <w:bookmarkStart w:id="4939" w:name="N16_76_3"/>
            <w:r>
              <w:rPr>
                <w:sz w:val="20"/>
              </w:rPr>
              <w:t>X</w:t>
            </w:r>
            <w:bookmarkEnd w:id="4939"/>
          </w:p>
        </w:tc>
        <w:tc>
          <w:tcPr>
            <w:tcW w:w="1023" w:type="dxa"/>
            <w:shd w:val="clear" w:color="auto" w:fill="auto"/>
            <w:vAlign w:val="bottom"/>
          </w:tcPr>
          <w:p w14:paraId="2FC31209" w14:textId="0EA30675" w:rsidR="00FA521F" w:rsidRPr="00FA521F" w:rsidRDefault="00FA521F" w:rsidP="00FA521F">
            <w:pPr>
              <w:pBdr>
                <w:bottom w:val="double" w:sz="4" w:space="0" w:color="auto"/>
              </w:pBdr>
              <w:ind w:left="360"/>
              <w:jc w:val="center"/>
              <w:rPr>
                <w:sz w:val="20"/>
              </w:rPr>
            </w:pPr>
            <w:bookmarkStart w:id="4940" w:name="N16_76_4"/>
            <w:r>
              <w:rPr>
                <w:sz w:val="20"/>
              </w:rPr>
              <w:t>X</w:t>
            </w:r>
            <w:bookmarkEnd w:id="4940"/>
          </w:p>
        </w:tc>
      </w:tr>
    </w:tbl>
    <w:p w14:paraId="3286EE69" w14:textId="1F3B66C3" w:rsidR="00FA521F" w:rsidRDefault="00FA521F" w:rsidP="00FA521F"/>
    <w:p w14:paraId="44E1F96B" w14:textId="773589E2" w:rsidR="00FA521F" w:rsidRDefault="00FA521F" w:rsidP="00FA521F">
      <w:pPr>
        <w:ind w:left="720"/>
        <w:jc w:val="both"/>
      </w:pPr>
      <w:bookmarkStart w:id="4941" w:name="NN16_78"/>
      <w:r w:rsidRPr="00FA521F">
        <w:t>The executive directors' emoluments shown above were for their services in connection with the management of the affairs of the Company and the Group.</w:t>
      </w:r>
    </w:p>
    <w:bookmarkEnd w:id="4941"/>
    <w:p w14:paraId="5BF78CC0" w14:textId="42DF8016" w:rsidR="00FA521F" w:rsidRPr="00FA521F" w:rsidRDefault="00FA521F" w:rsidP="00FA521F"/>
    <w:tbl>
      <w:tblPr>
        <w:tblW w:w="9607" w:type="dxa"/>
        <w:tblInd w:w="600" w:type="dxa"/>
        <w:tblLayout w:type="fixed"/>
        <w:tblLook w:val="0000" w:firstRow="0" w:lastRow="0" w:firstColumn="0" w:lastColumn="0" w:noHBand="0" w:noVBand="0"/>
      </w:tblPr>
      <w:tblGrid>
        <w:gridCol w:w="5343"/>
        <w:gridCol w:w="1066"/>
        <w:gridCol w:w="1066"/>
        <w:gridCol w:w="1066"/>
        <w:gridCol w:w="1066"/>
      </w:tblGrid>
      <w:tr w:rsidR="00FA521F" w:rsidRPr="00FA521F" w14:paraId="1CBA92FB" w14:textId="77777777" w:rsidTr="00FA521F">
        <w:tblPrEx>
          <w:tblCellMar>
            <w:top w:w="0" w:type="dxa"/>
            <w:bottom w:w="0" w:type="dxa"/>
          </w:tblCellMar>
        </w:tblPrEx>
        <w:tc>
          <w:tcPr>
            <w:tcW w:w="5343" w:type="dxa"/>
            <w:shd w:val="clear" w:color="auto" w:fill="auto"/>
            <w:vAlign w:val="bottom"/>
          </w:tcPr>
          <w:p w14:paraId="4DDBDB12" w14:textId="77777777" w:rsidR="00FA521F" w:rsidRPr="00FA521F" w:rsidRDefault="00FA521F" w:rsidP="00FA521F">
            <w:pPr>
              <w:jc w:val="center"/>
              <w:rPr>
                <w:sz w:val="22"/>
              </w:rPr>
            </w:pPr>
            <w:bookmarkStart w:id="4942" w:name="N16_80_0"/>
            <w:bookmarkEnd w:id="4942"/>
          </w:p>
        </w:tc>
        <w:tc>
          <w:tcPr>
            <w:tcW w:w="1066" w:type="dxa"/>
            <w:shd w:val="clear" w:color="auto" w:fill="auto"/>
            <w:vAlign w:val="bottom"/>
          </w:tcPr>
          <w:p w14:paraId="06701277" w14:textId="77777777" w:rsidR="00FA521F" w:rsidRPr="00FA521F" w:rsidRDefault="00FA521F" w:rsidP="00FA521F">
            <w:pPr>
              <w:jc w:val="center"/>
              <w:rPr>
                <w:sz w:val="22"/>
              </w:rPr>
            </w:pPr>
            <w:bookmarkStart w:id="4943" w:name="N16_80_1"/>
            <w:bookmarkEnd w:id="4943"/>
          </w:p>
        </w:tc>
        <w:tc>
          <w:tcPr>
            <w:tcW w:w="1066" w:type="dxa"/>
            <w:shd w:val="clear" w:color="auto" w:fill="auto"/>
            <w:vAlign w:val="bottom"/>
          </w:tcPr>
          <w:p w14:paraId="1481194E" w14:textId="77777777" w:rsidR="00FA521F" w:rsidRPr="00FA521F" w:rsidRDefault="00FA521F" w:rsidP="00FA521F">
            <w:pPr>
              <w:jc w:val="center"/>
              <w:rPr>
                <w:sz w:val="22"/>
              </w:rPr>
            </w:pPr>
            <w:bookmarkStart w:id="4944" w:name="N16_80_2"/>
            <w:bookmarkEnd w:id="4944"/>
          </w:p>
        </w:tc>
        <w:tc>
          <w:tcPr>
            <w:tcW w:w="1066" w:type="dxa"/>
            <w:shd w:val="clear" w:color="auto" w:fill="auto"/>
            <w:vAlign w:val="bottom"/>
          </w:tcPr>
          <w:p w14:paraId="37B4700C" w14:textId="77777777" w:rsidR="00FA521F" w:rsidRPr="00FA521F" w:rsidRDefault="00FA521F" w:rsidP="00FA521F">
            <w:pPr>
              <w:jc w:val="center"/>
              <w:rPr>
                <w:sz w:val="22"/>
              </w:rPr>
            </w:pPr>
            <w:bookmarkStart w:id="4945" w:name="N16_80_3"/>
            <w:bookmarkEnd w:id="4945"/>
          </w:p>
        </w:tc>
        <w:tc>
          <w:tcPr>
            <w:tcW w:w="1066" w:type="dxa"/>
            <w:shd w:val="clear" w:color="auto" w:fill="auto"/>
            <w:vAlign w:val="bottom"/>
          </w:tcPr>
          <w:p w14:paraId="203B445E" w14:textId="7616088E" w:rsidR="00FA521F" w:rsidRPr="00FA521F" w:rsidRDefault="00FA521F" w:rsidP="00FA521F">
            <w:pPr>
              <w:jc w:val="center"/>
              <w:rPr>
                <w:sz w:val="22"/>
              </w:rPr>
            </w:pPr>
            <w:bookmarkStart w:id="4946" w:name="N16_80_4"/>
            <w:r>
              <w:rPr>
                <w:sz w:val="22"/>
              </w:rPr>
              <w:t>Total</w:t>
            </w:r>
            <w:bookmarkEnd w:id="4946"/>
          </w:p>
        </w:tc>
      </w:tr>
      <w:tr w:rsidR="00FA521F" w:rsidRPr="00FA521F" w14:paraId="4A5538E5" w14:textId="77777777" w:rsidTr="00FA521F">
        <w:tblPrEx>
          <w:tblCellMar>
            <w:top w:w="0" w:type="dxa"/>
            <w:bottom w:w="0" w:type="dxa"/>
          </w:tblCellMar>
        </w:tblPrEx>
        <w:tc>
          <w:tcPr>
            <w:tcW w:w="5343" w:type="dxa"/>
            <w:shd w:val="clear" w:color="auto" w:fill="auto"/>
            <w:vAlign w:val="bottom"/>
          </w:tcPr>
          <w:p w14:paraId="3CA56FF1" w14:textId="77777777" w:rsidR="00FA521F" w:rsidRPr="00FA521F" w:rsidRDefault="00FA521F" w:rsidP="00FA521F">
            <w:pPr>
              <w:jc w:val="center"/>
              <w:rPr>
                <w:sz w:val="22"/>
              </w:rPr>
            </w:pPr>
            <w:bookmarkStart w:id="4947" w:name="N16_81_0"/>
            <w:bookmarkEnd w:id="4947"/>
          </w:p>
        </w:tc>
        <w:tc>
          <w:tcPr>
            <w:tcW w:w="1066" w:type="dxa"/>
            <w:shd w:val="clear" w:color="auto" w:fill="auto"/>
            <w:vAlign w:val="bottom"/>
          </w:tcPr>
          <w:p w14:paraId="31C43257" w14:textId="46531484" w:rsidR="00FA521F" w:rsidRPr="00FA521F" w:rsidRDefault="00FA521F" w:rsidP="00FA521F">
            <w:pPr>
              <w:jc w:val="center"/>
              <w:rPr>
                <w:sz w:val="22"/>
              </w:rPr>
            </w:pPr>
            <w:bookmarkStart w:id="4948" w:name="N16_81_1"/>
            <w:r w:rsidRPr="00FA521F">
              <w:rPr>
                <w:sz w:val="22"/>
                <w:u w:val="single"/>
              </w:rPr>
              <w:t>Mr. D</w:t>
            </w:r>
            <w:bookmarkEnd w:id="4948"/>
          </w:p>
        </w:tc>
        <w:tc>
          <w:tcPr>
            <w:tcW w:w="1066" w:type="dxa"/>
            <w:shd w:val="clear" w:color="auto" w:fill="auto"/>
            <w:vAlign w:val="bottom"/>
          </w:tcPr>
          <w:p w14:paraId="4ECBF983" w14:textId="7C46D933" w:rsidR="00FA521F" w:rsidRPr="00FA521F" w:rsidRDefault="00FA521F" w:rsidP="00FA521F">
            <w:pPr>
              <w:jc w:val="center"/>
              <w:rPr>
                <w:sz w:val="22"/>
              </w:rPr>
            </w:pPr>
            <w:bookmarkStart w:id="4949" w:name="N16_81_2"/>
            <w:r w:rsidRPr="00FA521F">
              <w:rPr>
                <w:sz w:val="22"/>
                <w:u w:val="single"/>
              </w:rPr>
              <w:t>Mr. E</w:t>
            </w:r>
            <w:bookmarkEnd w:id="4949"/>
          </w:p>
        </w:tc>
        <w:tc>
          <w:tcPr>
            <w:tcW w:w="1066" w:type="dxa"/>
            <w:shd w:val="clear" w:color="auto" w:fill="auto"/>
            <w:vAlign w:val="bottom"/>
          </w:tcPr>
          <w:p w14:paraId="0230027E" w14:textId="45078425" w:rsidR="00FA521F" w:rsidRPr="00FA521F" w:rsidRDefault="00FA521F" w:rsidP="00FA521F">
            <w:pPr>
              <w:jc w:val="center"/>
              <w:rPr>
                <w:sz w:val="22"/>
              </w:rPr>
            </w:pPr>
            <w:bookmarkStart w:id="4950" w:name="N16_81_3"/>
            <w:r w:rsidRPr="00FA521F">
              <w:rPr>
                <w:sz w:val="22"/>
                <w:u w:val="single"/>
              </w:rPr>
              <w:t>Mr. F</w:t>
            </w:r>
            <w:bookmarkEnd w:id="4950"/>
          </w:p>
        </w:tc>
        <w:tc>
          <w:tcPr>
            <w:tcW w:w="1066" w:type="dxa"/>
            <w:shd w:val="clear" w:color="auto" w:fill="auto"/>
            <w:vAlign w:val="bottom"/>
          </w:tcPr>
          <w:p w14:paraId="06DC3E78" w14:textId="4C655AC7" w:rsidR="00FA521F" w:rsidRPr="00FA521F" w:rsidRDefault="00FA521F" w:rsidP="00FA521F">
            <w:pPr>
              <w:jc w:val="center"/>
              <w:rPr>
                <w:sz w:val="22"/>
              </w:rPr>
            </w:pPr>
            <w:bookmarkStart w:id="4951" w:name="N16_81_4"/>
            <w:r w:rsidRPr="00FA521F">
              <w:rPr>
                <w:sz w:val="22"/>
                <w:u w:val="single"/>
              </w:rPr>
              <w:t>2021</w:t>
            </w:r>
            <w:bookmarkEnd w:id="4951"/>
          </w:p>
        </w:tc>
      </w:tr>
      <w:tr w:rsidR="00FA521F" w:rsidRPr="00FA521F" w14:paraId="1FD94209" w14:textId="77777777" w:rsidTr="00FA521F">
        <w:tblPrEx>
          <w:tblCellMar>
            <w:top w:w="0" w:type="dxa"/>
            <w:bottom w:w="0" w:type="dxa"/>
          </w:tblCellMar>
        </w:tblPrEx>
        <w:tc>
          <w:tcPr>
            <w:tcW w:w="5343" w:type="dxa"/>
            <w:shd w:val="clear" w:color="auto" w:fill="auto"/>
            <w:vAlign w:val="bottom"/>
          </w:tcPr>
          <w:p w14:paraId="4274759C" w14:textId="77777777" w:rsidR="00FA521F" w:rsidRPr="00FA521F" w:rsidRDefault="00FA521F" w:rsidP="00FA521F">
            <w:pPr>
              <w:jc w:val="center"/>
              <w:rPr>
                <w:sz w:val="22"/>
              </w:rPr>
            </w:pPr>
            <w:bookmarkStart w:id="4952" w:name="N16_82_0"/>
            <w:bookmarkEnd w:id="4952"/>
          </w:p>
        </w:tc>
        <w:tc>
          <w:tcPr>
            <w:tcW w:w="1066" w:type="dxa"/>
            <w:shd w:val="clear" w:color="auto" w:fill="auto"/>
            <w:vAlign w:val="bottom"/>
          </w:tcPr>
          <w:p w14:paraId="08D0B6B8" w14:textId="67586E3D" w:rsidR="00FA521F" w:rsidRPr="00FA521F" w:rsidRDefault="00FA521F" w:rsidP="00FA521F">
            <w:pPr>
              <w:jc w:val="center"/>
              <w:rPr>
                <w:sz w:val="22"/>
              </w:rPr>
            </w:pPr>
            <w:bookmarkStart w:id="4953" w:name="N16_82_1"/>
            <w:r>
              <w:rPr>
                <w:sz w:val="22"/>
              </w:rPr>
              <w:t>HK$'000</w:t>
            </w:r>
            <w:bookmarkEnd w:id="4953"/>
          </w:p>
        </w:tc>
        <w:tc>
          <w:tcPr>
            <w:tcW w:w="1066" w:type="dxa"/>
            <w:shd w:val="clear" w:color="auto" w:fill="auto"/>
            <w:vAlign w:val="bottom"/>
          </w:tcPr>
          <w:p w14:paraId="49FE6A8A" w14:textId="468A1438" w:rsidR="00FA521F" w:rsidRPr="00FA521F" w:rsidRDefault="00FA521F" w:rsidP="00FA521F">
            <w:pPr>
              <w:jc w:val="center"/>
              <w:rPr>
                <w:sz w:val="22"/>
              </w:rPr>
            </w:pPr>
            <w:bookmarkStart w:id="4954" w:name="N16_82_2"/>
            <w:r>
              <w:rPr>
                <w:sz w:val="22"/>
              </w:rPr>
              <w:t>HK$'000</w:t>
            </w:r>
            <w:bookmarkEnd w:id="4954"/>
          </w:p>
        </w:tc>
        <w:tc>
          <w:tcPr>
            <w:tcW w:w="1066" w:type="dxa"/>
            <w:shd w:val="clear" w:color="auto" w:fill="auto"/>
            <w:vAlign w:val="bottom"/>
          </w:tcPr>
          <w:p w14:paraId="404A04BA" w14:textId="3A367E10" w:rsidR="00FA521F" w:rsidRPr="00FA521F" w:rsidRDefault="00FA521F" w:rsidP="00FA521F">
            <w:pPr>
              <w:jc w:val="center"/>
              <w:rPr>
                <w:sz w:val="22"/>
              </w:rPr>
            </w:pPr>
            <w:bookmarkStart w:id="4955" w:name="N16_82_3"/>
            <w:r>
              <w:rPr>
                <w:sz w:val="22"/>
              </w:rPr>
              <w:t>HK$'000</w:t>
            </w:r>
            <w:bookmarkEnd w:id="4955"/>
          </w:p>
        </w:tc>
        <w:tc>
          <w:tcPr>
            <w:tcW w:w="1066" w:type="dxa"/>
            <w:shd w:val="clear" w:color="auto" w:fill="auto"/>
            <w:vAlign w:val="bottom"/>
          </w:tcPr>
          <w:p w14:paraId="72A4302E" w14:textId="578EFDDC" w:rsidR="00FA521F" w:rsidRPr="00FA521F" w:rsidRDefault="00FA521F" w:rsidP="00FA521F">
            <w:pPr>
              <w:jc w:val="center"/>
              <w:rPr>
                <w:sz w:val="22"/>
              </w:rPr>
            </w:pPr>
            <w:bookmarkStart w:id="4956" w:name="N16_82_4"/>
            <w:r>
              <w:rPr>
                <w:sz w:val="22"/>
              </w:rPr>
              <w:t xml:space="preserve">HK$'000 </w:t>
            </w:r>
            <w:bookmarkEnd w:id="4956"/>
          </w:p>
        </w:tc>
      </w:tr>
      <w:tr w:rsidR="00FA521F" w:rsidRPr="00FA521F" w14:paraId="192E2F7D" w14:textId="77777777" w:rsidTr="00FA521F">
        <w:tblPrEx>
          <w:tblCellMar>
            <w:top w:w="0" w:type="dxa"/>
            <w:bottom w:w="0" w:type="dxa"/>
          </w:tblCellMar>
        </w:tblPrEx>
        <w:tc>
          <w:tcPr>
            <w:tcW w:w="5343" w:type="dxa"/>
            <w:shd w:val="clear" w:color="auto" w:fill="auto"/>
            <w:vAlign w:val="bottom"/>
          </w:tcPr>
          <w:p w14:paraId="6CC70758" w14:textId="23ADB6CB" w:rsidR="00FA521F" w:rsidRPr="00FA521F" w:rsidRDefault="00FA521F" w:rsidP="00FA521F">
            <w:pPr>
              <w:rPr>
                <w:b/>
                <w:sz w:val="22"/>
              </w:rPr>
            </w:pPr>
            <w:bookmarkStart w:id="4957" w:name="N16_83_0"/>
            <w:r w:rsidRPr="00FA521F">
              <w:rPr>
                <w:b/>
                <w:sz w:val="22"/>
              </w:rPr>
              <w:t>B) NON-EXECUTIVE DIRECTORS</w:t>
            </w:r>
            <w:bookmarkEnd w:id="4957"/>
          </w:p>
        </w:tc>
        <w:tc>
          <w:tcPr>
            <w:tcW w:w="1066" w:type="dxa"/>
            <w:shd w:val="clear" w:color="auto" w:fill="auto"/>
            <w:vAlign w:val="bottom"/>
          </w:tcPr>
          <w:p w14:paraId="2A719E07" w14:textId="77777777" w:rsidR="00FA521F" w:rsidRPr="00FA521F" w:rsidRDefault="00FA521F" w:rsidP="00FA521F">
            <w:pPr>
              <w:tabs>
                <w:tab w:val="decimal" w:pos="836"/>
              </w:tabs>
              <w:rPr>
                <w:sz w:val="22"/>
              </w:rPr>
            </w:pPr>
          </w:p>
        </w:tc>
        <w:tc>
          <w:tcPr>
            <w:tcW w:w="1066" w:type="dxa"/>
            <w:shd w:val="clear" w:color="auto" w:fill="auto"/>
            <w:vAlign w:val="bottom"/>
          </w:tcPr>
          <w:p w14:paraId="63C82B1D" w14:textId="77777777" w:rsidR="00FA521F" w:rsidRPr="00FA521F" w:rsidRDefault="00FA521F" w:rsidP="00FA521F">
            <w:pPr>
              <w:tabs>
                <w:tab w:val="decimal" w:pos="836"/>
              </w:tabs>
              <w:rPr>
                <w:sz w:val="22"/>
              </w:rPr>
            </w:pPr>
          </w:p>
        </w:tc>
        <w:tc>
          <w:tcPr>
            <w:tcW w:w="1066" w:type="dxa"/>
            <w:shd w:val="clear" w:color="auto" w:fill="auto"/>
            <w:vAlign w:val="bottom"/>
          </w:tcPr>
          <w:p w14:paraId="112AD6B3" w14:textId="77777777" w:rsidR="00FA521F" w:rsidRPr="00FA521F" w:rsidRDefault="00FA521F" w:rsidP="00FA521F">
            <w:pPr>
              <w:tabs>
                <w:tab w:val="decimal" w:pos="836"/>
              </w:tabs>
              <w:rPr>
                <w:sz w:val="22"/>
              </w:rPr>
            </w:pPr>
          </w:p>
        </w:tc>
        <w:tc>
          <w:tcPr>
            <w:tcW w:w="1066" w:type="dxa"/>
            <w:shd w:val="clear" w:color="auto" w:fill="auto"/>
            <w:vAlign w:val="bottom"/>
          </w:tcPr>
          <w:p w14:paraId="337B385E" w14:textId="77777777" w:rsidR="00FA521F" w:rsidRPr="00FA521F" w:rsidRDefault="00FA521F" w:rsidP="00FA521F">
            <w:pPr>
              <w:tabs>
                <w:tab w:val="decimal" w:pos="836"/>
              </w:tabs>
              <w:rPr>
                <w:sz w:val="22"/>
              </w:rPr>
            </w:pPr>
          </w:p>
        </w:tc>
      </w:tr>
      <w:tr w:rsidR="00FA521F" w:rsidRPr="00FA521F" w14:paraId="06C52D73" w14:textId="77777777" w:rsidTr="00FA521F">
        <w:tblPrEx>
          <w:tblCellMar>
            <w:top w:w="0" w:type="dxa"/>
            <w:bottom w:w="0" w:type="dxa"/>
          </w:tblCellMar>
        </w:tblPrEx>
        <w:tc>
          <w:tcPr>
            <w:tcW w:w="5343" w:type="dxa"/>
            <w:shd w:val="clear" w:color="auto" w:fill="auto"/>
            <w:vAlign w:val="bottom"/>
          </w:tcPr>
          <w:p w14:paraId="1BE090E0" w14:textId="5A4A435D" w:rsidR="00FA521F" w:rsidRPr="00FA521F" w:rsidRDefault="00FA521F" w:rsidP="00FA521F">
            <w:pPr>
              <w:rPr>
                <w:sz w:val="22"/>
              </w:rPr>
            </w:pPr>
            <w:bookmarkStart w:id="4958" w:name="N16_84_0"/>
            <w:r>
              <w:rPr>
                <w:sz w:val="22"/>
              </w:rPr>
              <w:t>Fees</w:t>
            </w:r>
            <w:bookmarkEnd w:id="4958"/>
          </w:p>
        </w:tc>
        <w:tc>
          <w:tcPr>
            <w:tcW w:w="1066" w:type="dxa"/>
            <w:shd w:val="clear" w:color="auto" w:fill="auto"/>
            <w:vAlign w:val="bottom"/>
          </w:tcPr>
          <w:p w14:paraId="11229946" w14:textId="6E073AC6" w:rsidR="00FA521F" w:rsidRPr="00FA521F" w:rsidRDefault="00FA521F" w:rsidP="00FA521F">
            <w:pPr>
              <w:jc w:val="center"/>
              <w:rPr>
                <w:sz w:val="22"/>
              </w:rPr>
            </w:pPr>
            <w:bookmarkStart w:id="4959" w:name="N16_84_1"/>
            <w:r>
              <w:rPr>
                <w:sz w:val="22"/>
              </w:rPr>
              <w:t>X</w:t>
            </w:r>
            <w:bookmarkEnd w:id="4959"/>
          </w:p>
        </w:tc>
        <w:tc>
          <w:tcPr>
            <w:tcW w:w="1066" w:type="dxa"/>
            <w:shd w:val="clear" w:color="auto" w:fill="auto"/>
            <w:vAlign w:val="bottom"/>
          </w:tcPr>
          <w:p w14:paraId="775ED93C" w14:textId="26669EAA" w:rsidR="00FA521F" w:rsidRPr="00FA521F" w:rsidRDefault="00FA521F" w:rsidP="00FA521F">
            <w:pPr>
              <w:jc w:val="center"/>
              <w:rPr>
                <w:sz w:val="22"/>
              </w:rPr>
            </w:pPr>
            <w:bookmarkStart w:id="4960" w:name="N16_84_2"/>
            <w:r>
              <w:rPr>
                <w:sz w:val="22"/>
              </w:rPr>
              <w:t>X</w:t>
            </w:r>
            <w:bookmarkEnd w:id="4960"/>
          </w:p>
        </w:tc>
        <w:tc>
          <w:tcPr>
            <w:tcW w:w="1066" w:type="dxa"/>
            <w:shd w:val="clear" w:color="auto" w:fill="auto"/>
            <w:vAlign w:val="bottom"/>
          </w:tcPr>
          <w:p w14:paraId="0CC0C597" w14:textId="49E1A66A" w:rsidR="00FA521F" w:rsidRPr="00FA521F" w:rsidRDefault="00FA521F" w:rsidP="00FA521F">
            <w:pPr>
              <w:jc w:val="center"/>
              <w:rPr>
                <w:sz w:val="22"/>
              </w:rPr>
            </w:pPr>
            <w:bookmarkStart w:id="4961" w:name="N16_84_3"/>
            <w:r>
              <w:rPr>
                <w:sz w:val="22"/>
              </w:rPr>
              <w:t>X</w:t>
            </w:r>
            <w:bookmarkEnd w:id="4961"/>
          </w:p>
        </w:tc>
        <w:tc>
          <w:tcPr>
            <w:tcW w:w="1066" w:type="dxa"/>
            <w:shd w:val="clear" w:color="auto" w:fill="auto"/>
            <w:vAlign w:val="bottom"/>
          </w:tcPr>
          <w:p w14:paraId="5A68EFD2" w14:textId="70BA155C" w:rsidR="00FA521F" w:rsidRPr="00FA521F" w:rsidRDefault="00FA521F" w:rsidP="00FA521F">
            <w:pPr>
              <w:jc w:val="center"/>
              <w:rPr>
                <w:sz w:val="22"/>
              </w:rPr>
            </w:pPr>
            <w:bookmarkStart w:id="4962" w:name="N16_84_4"/>
            <w:r>
              <w:rPr>
                <w:sz w:val="22"/>
              </w:rPr>
              <w:t>X</w:t>
            </w:r>
            <w:bookmarkEnd w:id="4962"/>
          </w:p>
        </w:tc>
      </w:tr>
      <w:tr w:rsidR="00FA521F" w:rsidRPr="00FA521F" w14:paraId="7762C99C" w14:textId="77777777" w:rsidTr="00FA521F">
        <w:tblPrEx>
          <w:tblCellMar>
            <w:top w:w="0" w:type="dxa"/>
            <w:bottom w:w="0" w:type="dxa"/>
          </w:tblCellMar>
        </w:tblPrEx>
        <w:tc>
          <w:tcPr>
            <w:tcW w:w="5343" w:type="dxa"/>
            <w:shd w:val="clear" w:color="auto" w:fill="auto"/>
            <w:vAlign w:val="bottom"/>
          </w:tcPr>
          <w:p w14:paraId="556D464E" w14:textId="2DD256FF" w:rsidR="00FA521F" w:rsidRPr="00FA521F" w:rsidRDefault="00FA521F" w:rsidP="00FA521F">
            <w:pPr>
              <w:rPr>
                <w:sz w:val="22"/>
              </w:rPr>
            </w:pPr>
            <w:bookmarkStart w:id="4963" w:name="N16_85_0"/>
            <w:r>
              <w:rPr>
                <w:sz w:val="22"/>
              </w:rPr>
              <w:t>Other emoluments:</w:t>
            </w:r>
            <w:bookmarkEnd w:id="4963"/>
          </w:p>
        </w:tc>
        <w:tc>
          <w:tcPr>
            <w:tcW w:w="1066" w:type="dxa"/>
            <w:shd w:val="clear" w:color="auto" w:fill="auto"/>
            <w:vAlign w:val="bottom"/>
          </w:tcPr>
          <w:p w14:paraId="5C2EFAA5" w14:textId="77777777" w:rsidR="00FA521F" w:rsidRPr="00FA521F" w:rsidRDefault="00FA521F" w:rsidP="00FA521F">
            <w:pPr>
              <w:tabs>
                <w:tab w:val="decimal" w:pos="836"/>
              </w:tabs>
              <w:rPr>
                <w:sz w:val="22"/>
              </w:rPr>
            </w:pPr>
            <w:bookmarkStart w:id="4964" w:name="N16_85_1"/>
            <w:bookmarkEnd w:id="4964"/>
          </w:p>
        </w:tc>
        <w:tc>
          <w:tcPr>
            <w:tcW w:w="1066" w:type="dxa"/>
            <w:shd w:val="clear" w:color="auto" w:fill="auto"/>
            <w:vAlign w:val="bottom"/>
          </w:tcPr>
          <w:p w14:paraId="115283C1" w14:textId="77777777" w:rsidR="00FA521F" w:rsidRPr="00FA521F" w:rsidRDefault="00FA521F" w:rsidP="00FA521F">
            <w:pPr>
              <w:tabs>
                <w:tab w:val="decimal" w:pos="836"/>
              </w:tabs>
              <w:rPr>
                <w:sz w:val="22"/>
              </w:rPr>
            </w:pPr>
            <w:bookmarkStart w:id="4965" w:name="N16_85_2"/>
            <w:bookmarkEnd w:id="4965"/>
          </w:p>
        </w:tc>
        <w:tc>
          <w:tcPr>
            <w:tcW w:w="1066" w:type="dxa"/>
            <w:shd w:val="clear" w:color="auto" w:fill="auto"/>
            <w:vAlign w:val="bottom"/>
          </w:tcPr>
          <w:p w14:paraId="2595479A" w14:textId="77777777" w:rsidR="00FA521F" w:rsidRPr="00FA521F" w:rsidRDefault="00FA521F" w:rsidP="00FA521F">
            <w:pPr>
              <w:tabs>
                <w:tab w:val="decimal" w:pos="836"/>
              </w:tabs>
              <w:rPr>
                <w:sz w:val="22"/>
              </w:rPr>
            </w:pPr>
            <w:bookmarkStart w:id="4966" w:name="N16_85_3"/>
            <w:bookmarkEnd w:id="4966"/>
          </w:p>
        </w:tc>
        <w:tc>
          <w:tcPr>
            <w:tcW w:w="1066" w:type="dxa"/>
            <w:shd w:val="clear" w:color="auto" w:fill="auto"/>
            <w:vAlign w:val="bottom"/>
          </w:tcPr>
          <w:p w14:paraId="6AE8932B" w14:textId="77777777" w:rsidR="00FA521F" w:rsidRPr="00FA521F" w:rsidRDefault="00FA521F" w:rsidP="00FA521F">
            <w:pPr>
              <w:tabs>
                <w:tab w:val="decimal" w:pos="836"/>
              </w:tabs>
              <w:rPr>
                <w:sz w:val="22"/>
              </w:rPr>
            </w:pPr>
            <w:bookmarkStart w:id="4967" w:name="N16_85_4"/>
            <w:bookmarkEnd w:id="4967"/>
          </w:p>
        </w:tc>
      </w:tr>
      <w:tr w:rsidR="00FA521F" w:rsidRPr="00FA521F" w14:paraId="37FDF0A6" w14:textId="77777777" w:rsidTr="00FA521F">
        <w:tblPrEx>
          <w:tblCellMar>
            <w:top w:w="0" w:type="dxa"/>
            <w:bottom w:w="0" w:type="dxa"/>
          </w:tblCellMar>
        </w:tblPrEx>
        <w:tc>
          <w:tcPr>
            <w:tcW w:w="5343" w:type="dxa"/>
            <w:shd w:val="clear" w:color="auto" w:fill="auto"/>
            <w:vAlign w:val="bottom"/>
          </w:tcPr>
          <w:p w14:paraId="23DD6294" w14:textId="79602FC1" w:rsidR="00FA521F" w:rsidRPr="00FA521F" w:rsidRDefault="00FA521F" w:rsidP="00FA521F">
            <w:pPr>
              <w:rPr>
                <w:sz w:val="22"/>
              </w:rPr>
            </w:pPr>
            <w:bookmarkStart w:id="4968" w:name="N16_86_0"/>
            <w:r>
              <w:rPr>
                <w:sz w:val="22"/>
              </w:rPr>
              <w:t xml:space="preserve"> Salaries, allowances and benefits in kind#</w:t>
            </w:r>
            <w:bookmarkEnd w:id="4968"/>
          </w:p>
        </w:tc>
        <w:tc>
          <w:tcPr>
            <w:tcW w:w="1066" w:type="dxa"/>
            <w:shd w:val="clear" w:color="auto" w:fill="auto"/>
            <w:vAlign w:val="bottom"/>
          </w:tcPr>
          <w:p w14:paraId="7F1B99CF" w14:textId="7A14E503" w:rsidR="00FA521F" w:rsidRPr="00FA521F" w:rsidRDefault="00FA521F" w:rsidP="00FA521F">
            <w:pPr>
              <w:jc w:val="center"/>
              <w:rPr>
                <w:sz w:val="22"/>
              </w:rPr>
            </w:pPr>
            <w:bookmarkStart w:id="4969" w:name="N16_86_1"/>
            <w:r>
              <w:rPr>
                <w:sz w:val="22"/>
              </w:rPr>
              <w:t>X</w:t>
            </w:r>
            <w:bookmarkEnd w:id="4969"/>
          </w:p>
        </w:tc>
        <w:tc>
          <w:tcPr>
            <w:tcW w:w="1066" w:type="dxa"/>
            <w:shd w:val="clear" w:color="auto" w:fill="auto"/>
            <w:vAlign w:val="bottom"/>
          </w:tcPr>
          <w:p w14:paraId="60E8966E" w14:textId="0EA2A57F" w:rsidR="00FA521F" w:rsidRPr="00FA521F" w:rsidRDefault="00FA521F" w:rsidP="00FA521F">
            <w:pPr>
              <w:jc w:val="center"/>
              <w:rPr>
                <w:sz w:val="22"/>
              </w:rPr>
            </w:pPr>
            <w:bookmarkStart w:id="4970" w:name="N16_86_2"/>
            <w:r>
              <w:rPr>
                <w:sz w:val="22"/>
              </w:rPr>
              <w:t>X</w:t>
            </w:r>
            <w:bookmarkEnd w:id="4970"/>
          </w:p>
        </w:tc>
        <w:tc>
          <w:tcPr>
            <w:tcW w:w="1066" w:type="dxa"/>
            <w:shd w:val="clear" w:color="auto" w:fill="auto"/>
            <w:vAlign w:val="bottom"/>
          </w:tcPr>
          <w:p w14:paraId="55DFDA18" w14:textId="10B3A0ED" w:rsidR="00FA521F" w:rsidRPr="00FA521F" w:rsidRDefault="00FA521F" w:rsidP="00FA521F">
            <w:pPr>
              <w:jc w:val="center"/>
              <w:rPr>
                <w:sz w:val="22"/>
              </w:rPr>
            </w:pPr>
            <w:bookmarkStart w:id="4971" w:name="N16_86_3"/>
            <w:r>
              <w:rPr>
                <w:sz w:val="22"/>
              </w:rPr>
              <w:t>X</w:t>
            </w:r>
            <w:bookmarkEnd w:id="4971"/>
          </w:p>
        </w:tc>
        <w:tc>
          <w:tcPr>
            <w:tcW w:w="1066" w:type="dxa"/>
            <w:shd w:val="clear" w:color="auto" w:fill="auto"/>
            <w:vAlign w:val="bottom"/>
          </w:tcPr>
          <w:p w14:paraId="07BEA649" w14:textId="563168E1" w:rsidR="00FA521F" w:rsidRPr="00FA521F" w:rsidRDefault="00FA521F" w:rsidP="00FA521F">
            <w:pPr>
              <w:jc w:val="center"/>
              <w:rPr>
                <w:sz w:val="22"/>
              </w:rPr>
            </w:pPr>
            <w:bookmarkStart w:id="4972" w:name="N16_86_4"/>
            <w:r>
              <w:rPr>
                <w:sz w:val="22"/>
              </w:rPr>
              <w:t>X</w:t>
            </w:r>
            <w:bookmarkEnd w:id="4972"/>
          </w:p>
        </w:tc>
      </w:tr>
      <w:tr w:rsidR="00FA521F" w:rsidRPr="00FA521F" w14:paraId="3E4462DF" w14:textId="77777777" w:rsidTr="00FA521F">
        <w:tblPrEx>
          <w:tblCellMar>
            <w:top w:w="0" w:type="dxa"/>
            <w:bottom w:w="0" w:type="dxa"/>
          </w:tblCellMar>
        </w:tblPrEx>
        <w:tc>
          <w:tcPr>
            <w:tcW w:w="5343" w:type="dxa"/>
            <w:shd w:val="clear" w:color="auto" w:fill="auto"/>
            <w:vAlign w:val="bottom"/>
          </w:tcPr>
          <w:p w14:paraId="2405D7A3" w14:textId="40917633" w:rsidR="00FA521F" w:rsidRPr="00FA521F" w:rsidRDefault="00FA521F" w:rsidP="00FA521F">
            <w:pPr>
              <w:rPr>
                <w:sz w:val="22"/>
              </w:rPr>
            </w:pPr>
            <w:bookmarkStart w:id="4973" w:name="N16_87_0"/>
            <w:r>
              <w:rPr>
                <w:sz w:val="22"/>
              </w:rPr>
              <w:t xml:space="preserve"> Performance related bonuses*</w:t>
            </w:r>
            <w:bookmarkEnd w:id="4973"/>
          </w:p>
        </w:tc>
        <w:tc>
          <w:tcPr>
            <w:tcW w:w="1066" w:type="dxa"/>
            <w:shd w:val="clear" w:color="auto" w:fill="auto"/>
            <w:vAlign w:val="bottom"/>
          </w:tcPr>
          <w:p w14:paraId="0F2E5F0F" w14:textId="27706309" w:rsidR="00FA521F" w:rsidRPr="00FA521F" w:rsidRDefault="00FA521F" w:rsidP="00FA521F">
            <w:pPr>
              <w:jc w:val="center"/>
              <w:rPr>
                <w:sz w:val="22"/>
              </w:rPr>
            </w:pPr>
            <w:bookmarkStart w:id="4974" w:name="N16_87_1"/>
            <w:r>
              <w:rPr>
                <w:sz w:val="22"/>
              </w:rPr>
              <w:t>X</w:t>
            </w:r>
            <w:bookmarkEnd w:id="4974"/>
          </w:p>
        </w:tc>
        <w:tc>
          <w:tcPr>
            <w:tcW w:w="1066" w:type="dxa"/>
            <w:shd w:val="clear" w:color="auto" w:fill="auto"/>
            <w:vAlign w:val="bottom"/>
          </w:tcPr>
          <w:p w14:paraId="010189EF" w14:textId="1D942850" w:rsidR="00FA521F" w:rsidRPr="00FA521F" w:rsidRDefault="00FA521F" w:rsidP="00FA521F">
            <w:pPr>
              <w:jc w:val="center"/>
              <w:rPr>
                <w:sz w:val="22"/>
              </w:rPr>
            </w:pPr>
            <w:bookmarkStart w:id="4975" w:name="N16_87_2"/>
            <w:r>
              <w:rPr>
                <w:sz w:val="22"/>
              </w:rPr>
              <w:t>X</w:t>
            </w:r>
            <w:bookmarkEnd w:id="4975"/>
          </w:p>
        </w:tc>
        <w:tc>
          <w:tcPr>
            <w:tcW w:w="1066" w:type="dxa"/>
            <w:shd w:val="clear" w:color="auto" w:fill="auto"/>
            <w:vAlign w:val="bottom"/>
          </w:tcPr>
          <w:p w14:paraId="3315543E" w14:textId="57DB48F2" w:rsidR="00FA521F" w:rsidRPr="00FA521F" w:rsidRDefault="00FA521F" w:rsidP="00FA521F">
            <w:pPr>
              <w:jc w:val="center"/>
              <w:rPr>
                <w:sz w:val="22"/>
              </w:rPr>
            </w:pPr>
            <w:bookmarkStart w:id="4976" w:name="N16_87_3"/>
            <w:r>
              <w:rPr>
                <w:sz w:val="22"/>
              </w:rPr>
              <w:t>X</w:t>
            </w:r>
            <w:bookmarkEnd w:id="4976"/>
          </w:p>
        </w:tc>
        <w:tc>
          <w:tcPr>
            <w:tcW w:w="1066" w:type="dxa"/>
            <w:shd w:val="clear" w:color="auto" w:fill="auto"/>
            <w:vAlign w:val="bottom"/>
          </w:tcPr>
          <w:p w14:paraId="544D8DC3" w14:textId="128A5B7C" w:rsidR="00FA521F" w:rsidRPr="00FA521F" w:rsidRDefault="00FA521F" w:rsidP="00FA521F">
            <w:pPr>
              <w:jc w:val="center"/>
              <w:rPr>
                <w:sz w:val="22"/>
              </w:rPr>
            </w:pPr>
            <w:bookmarkStart w:id="4977" w:name="N16_87_4"/>
            <w:r>
              <w:rPr>
                <w:sz w:val="22"/>
              </w:rPr>
              <w:t>X</w:t>
            </w:r>
            <w:bookmarkEnd w:id="4977"/>
          </w:p>
        </w:tc>
      </w:tr>
      <w:tr w:rsidR="00FA521F" w:rsidRPr="00FA521F" w14:paraId="292B3D7F" w14:textId="77777777" w:rsidTr="00FA521F">
        <w:tblPrEx>
          <w:tblCellMar>
            <w:top w:w="0" w:type="dxa"/>
            <w:bottom w:w="0" w:type="dxa"/>
          </w:tblCellMar>
        </w:tblPrEx>
        <w:tc>
          <w:tcPr>
            <w:tcW w:w="5343" w:type="dxa"/>
            <w:shd w:val="clear" w:color="auto" w:fill="auto"/>
            <w:vAlign w:val="bottom"/>
          </w:tcPr>
          <w:p w14:paraId="6091CBE4" w14:textId="60E46947" w:rsidR="00FA521F" w:rsidRPr="00FA521F" w:rsidRDefault="00FA521F" w:rsidP="00FA521F">
            <w:pPr>
              <w:rPr>
                <w:sz w:val="22"/>
              </w:rPr>
            </w:pPr>
            <w:bookmarkStart w:id="4978" w:name="N16_88_0"/>
            <w:r>
              <w:rPr>
                <w:sz w:val="22"/>
              </w:rPr>
              <w:t>Equity-settled share-based expense</w:t>
            </w:r>
            <w:bookmarkEnd w:id="4978"/>
          </w:p>
        </w:tc>
        <w:tc>
          <w:tcPr>
            <w:tcW w:w="1066" w:type="dxa"/>
            <w:shd w:val="clear" w:color="auto" w:fill="auto"/>
            <w:vAlign w:val="bottom"/>
          </w:tcPr>
          <w:p w14:paraId="5447E396" w14:textId="35A7C2B4" w:rsidR="00FA521F" w:rsidRPr="00FA521F" w:rsidRDefault="00FA521F" w:rsidP="00FA521F">
            <w:pPr>
              <w:jc w:val="center"/>
              <w:rPr>
                <w:sz w:val="22"/>
              </w:rPr>
            </w:pPr>
            <w:bookmarkStart w:id="4979" w:name="N16_88_1"/>
            <w:r>
              <w:rPr>
                <w:sz w:val="22"/>
              </w:rPr>
              <w:t>X</w:t>
            </w:r>
            <w:bookmarkEnd w:id="4979"/>
          </w:p>
        </w:tc>
        <w:tc>
          <w:tcPr>
            <w:tcW w:w="1066" w:type="dxa"/>
            <w:shd w:val="clear" w:color="auto" w:fill="auto"/>
            <w:vAlign w:val="bottom"/>
          </w:tcPr>
          <w:p w14:paraId="64F2D1B3" w14:textId="7FE53B2B" w:rsidR="00FA521F" w:rsidRPr="00FA521F" w:rsidRDefault="00FA521F" w:rsidP="00FA521F">
            <w:pPr>
              <w:jc w:val="center"/>
              <w:rPr>
                <w:sz w:val="22"/>
              </w:rPr>
            </w:pPr>
            <w:bookmarkStart w:id="4980" w:name="N16_88_2"/>
            <w:r>
              <w:rPr>
                <w:sz w:val="22"/>
              </w:rPr>
              <w:t>X</w:t>
            </w:r>
            <w:bookmarkEnd w:id="4980"/>
          </w:p>
        </w:tc>
        <w:tc>
          <w:tcPr>
            <w:tcW w:w="1066" w:type="dxa"/>
            <w:shd w:val="clear" w:color="auto" w:fill="auto"/>
            <w:vAlign w:val="bottom"/>
          </w:tcPr>
          <w:p w14:paraId="5263A28F" w14:textId="181BE147" w:rsidR="00FA521F" w:rsidRPr="00FA521F" w:rsidRDefault="00FA521F" w:rsidP="00FA521F">
            <w:pPr>
              <w:jc w:val="center"/>
              <w:rPr>
                <w:sz w:val="22"/>
              </w:rPr>
            </w:pPr>
            <w:bookmarkStart w:id="4981" w:name="N16_88_3"/>
            <w:r>
              <w:rPr>
                <w:sz w:val="22"/>
              </w:rPr>
              <w:t>X</w:t>
            </w:r>
            <w:bookmarkEnd w:id="4981"/>
          </w:p>
        </w:tc>
        <w:tc>
          <w:tcPr>
            <w:tcW w:w="1066" w:type="dxa"/>
            <w:shd w:val="clear" w:color="auto" w:fill="auto"/>
            <w:vAlign w:val="bottom"/>
          </w:tcPr>
          <w:p w14:paraId="53601C51" w14:textId="009E0FA1" w:rsidR="00FA521F" w:rsidRPr="00FA521F" w:rsidRDefault="00FA521F" w:rsidP="00FA521F">
            <w:pPr>
              <w:jc w:val="center"/>
              <w:rPr>
                <w:sz w:val="22"/>
              </w:rPr>
            </w:pPr>
            <w:bookmarkStart w:id="4982" w:name="N16_88_4"/>
            <w:r>
              <w:rPr>
                <w:sz w:val="22"/>
              </w:rPr>
              <w:t>X</w:t>
            </w:r>
            <w:bookmarkEnd w:id="4982"/>
          </w:p>
        </w:tc>
      </w:tr>
      <w:tr w:rsidR="00FA521F" w:rsidRPr="00FA521F" w14:paraId="245AB3AF" w14:textId="77777777" w:rsidTr="00FA521F">
        <w:tblPrEx>
          <w:tblCellMar>
            <w:top w:w="0" w:type="dxa"/>
            <w:bottom w:w="0" w:type="dxa"/>
          </w:tblCellMar>
        </w:tblPrEx>
        <w:tc>
          <w:tcPr>
            <w:tcW w:w="5343" w:type="dxa"/>
            <w:shd w:val="clear" w:color="auto" w:fill="auto"/>
            <w:vAlign w:val="bottom"/>
          </w:tcPr>
          <w:p w14:paraId="7AE30474" w14:textId="4ACA34C2" w:rsidR="00FA521F" w:rsidRPr="00FA521F" w:rsidRDefault="00FA521F" w:rsidP="00FA521F">
            <w:pPr>
              <w:rPr>
                <w:sz w:val="22"/>
              </w:rPr>
            </w:pPr>
            <w:bookmarkStart w:id="4983" w:name="N16_89_0"/>
            <w:r>
              <w:rPr>
                <w:sz w:val="22"/>
              </w:rPr>
              <w:t>Retirement benefits</w:t>
            </w:r>
            <w:bookmarkEnd w:id="4983"/>
          </w:p>
        </w:tc>
        <w:tc>
          <w:tcPr>
            <w:tcW w:w="1066" w:type="dxa"/>
            <w:shd w:val="clear" w:color="auto" w:fill="auto"/>
            <w:vAlign w:val="bottom"/>
          </w:tcPr>
          <w:p w14:paraId="722ED5BE" w14:textId="4A56C2D4" w:rsidR="00FA521F" w:rsidRPr="00FA521F" w:rsidRDefault="00FA521F" w:rsidP="00FA521F">
            <w:pPr>
              <w:jc w:val="center"/>
              <w:rPr>
                <w:sz w:val="22"/>
              </w:rPr>
            </w:pPr>
            <w:bookmarkStart w:id="4984" w:name="N16_89_1"/>
            <w:r>
              <w:rPr>
                <w:sz w:val="22"/>
              </w:rPr>
              <w:t>X</w:t>
            </w:r>
            <w:bookmarkEnd w:id="4984"/>
          </w:p>
        </w:tc>
        <w:tc>
          <w:tcPr>
            <w:tcW w:w="1066" w:type="dxa"/>
            <w:shd w:val="clear" w:color="auto" w:fill="auto"/>
            <w:vAlign w:val="bottom"/>
          </w:tcPr>
          <w:p w14:paraId="09CAC0C1" w14:textId="7D7D27D6" w:rsidR="00FA521F" w:rsidRPr="00FA521F" w:rsidRDefault="00FA521F" w:rsidP="00FA521F">
            <w:pPr>
              <w:jc w:val="center"/>
              <w:rPr>
                <w:sz w:val="22"/>
              </w:rPr>
            </w:pPr>
            <w:bookmarkStart w:id="4985" w:name="N16_89_2"/>
            <w:r>
              <w:rPr>
                <w:sz w:val="22"/>
              </w:rPr>
              <w:t>X</w:t>
            </w:r>
            <w:bookmarkEnd w:id="4985"/>
          </w:p>
        </w:tc>
        <w:tc>
          <w:tcPr>
            <w:tcW w:w="1066" w:type="dxa"/>
            <w:shd w:val="clear" w:color="auto" w:fill="auto"/>
            <w:vAlign w:val="bottom"/>
          </w:tcPr>
          <w:p w14:paraId="425160CA" w14:textId="456E415E" w:rsidR="00FA521F" w:rsidRPr="00FA521F" w:rsidRDefault="00FA521F" w:rsidP="00FA521F">
            <w:pPr>
              <w:jc w:val="center"/>
              <w:rPr>
                <w:sz w:val="22"/>
              </w:rPr>
            </w:pPr>
            <w:bookmarkStart w:id="4986" w:name="N16_89_3"/>
            <w:r>
              <w:rPr>
                <w:sz w:val="22"/>
              </w:rPr>
              <w:t>X</w:t>
            </w:r>
            <w:bookmarkEnd w:id="4986"/>
          </w:p>
        </w:tc>
        <w:tc>
          <w:tcPr>
            <w:tcW w:w="1066" w:type="dxa"/>
            <w:shd w:val="clear" w:color="auto" w:fill="auto"/>
            <w:vAlign w:val="bottom"/>
          </w:tcPr>
          <w:p w14:paraId="46FAF375" w14:textId="31CE7A1B" w:rsidR="00FA521F" w:rsidRPr="00FA521F" w:rsidRDefault="00FA521F" w:rsidP="00FA521F">
            <w:pPr>
              <w:jc w:val="center"/>
              <w:rPr>
                <w:sz w:val="22"/>
              </w:rPr>
            </w:pPr>
            <w:bookmarkStart w:id="4987" w:name="N16_89_4"/>
            <w:r>
              <w:rPr>
                <w:sz w:val="22"/>
              </w:rPr>
              <w:t>X</w:t>
            </w:r>
            <w:bookmarkEnd w:id="4987"/>
          </w:p>
        </w:tc>
      </w:tr>
      <w:tr w:rsidR="00FA521F" w:rsidRPr="00FA521F" w14:paraId="562CA727" w14:textId="77777777" w:rsidTr="00FA521F">
        <w:tblPrEx>
          <w:tblCellMar>
            <w:top w:w="0" w:type="dxa"/>
            <w:bottom w:w="0" w:type="dxa"/>
          </w:tblCellMar>
        </w:tblPrEx>
        <w:tc>
          <w:tcPr>
            <w:tcW w:w="5343" w:type="dxa"/>
            <w:shd w:val="clear" w:color="auto" w:fill="auto"/>
            <w:vAlign w:val="bottom"/>
          </w:tcPr>
          <w:p w14:paraId="46AC14CB" w14:textId="592F382C" w:rsidR="00FA521F" w:rsidRPr="00FA521F" w:rsidRDefault="00FA521F" w:rsidP="00FA521F">
            <w:pPr>
              <w:rPr>
                <w:sz w:val="22"/>
              </w:rPr>
            </w:pPr>
            <w:bookmarkStart w:id="4988" w:name="N16_90_0"/>
            <w:r>
              <w:rPr>
                <w:sz w:val="22"/>
              </w:rPr>
              <w:t>Any other benefits received (please specify)</w:t>
            </w:r>
            <w:bookmarkEnd w:id="4988"/>
          </w:p>
        </w:tc>
        <w:tc>
          <w:tcPr>
            <w:tcW w:w="1066" w:type="dxa"/>
            <w:shd w:val="clear" w:color="auto" w:fill="auto"/>
            <w:vAlign w:val="bottom"/>
          </w:tcPr>
          <w:p w14:paraId="52A68FE1" w14:textId="038ACC13" w:rsidR="00FA521F" w:rsidRPr="00FA521F" w:rsidRDefault="00FA521F" w:rsidP="00FA521F">
            <w:pPr>
              <w:jc w:val="center"/>
              <w:rPr>
                <w:sz w:val="22"/>
              </w:rPr>
            </w:pPr>
            <w:bookmarkStart w:id="4989" w:name="N16_90_1"/>
            <w:r>
              <w:rPr>
                <w:sz w:val="22"/>
              </w:rPr>
              <w:t>X</w:t>
            </w:r>
            <w:bookmarkEnd w:id="4989"/>
          </w:p>
        </w:tc>
        <w:tc>
          <w:tcPr>
            <w:tcW w:w="1066" w:type="dxa"/>
            <w:shd w:val="clear" w:color="auto" w:fill="auto"/>
            <w:vAlign w:val="bottom"/>
          </w:tcPr>
          <w:p w14:paraId="5AEA864D" w14:textId="7EC3B171" w:rsidR="00FA521F" w:rsidRPr="00FA521F" w:rsidRDefault="00FA521F" w:rsidP="00FA521F">
            <w:pPr>
              <w:jc w:val="center"/>
              <w:rPr>
                <w:sz w:val="22"/>
              </w:rPr>
            </w:pPr>
            <w:bookmarkStart w:id="4990" w:name="N16_90_2"/>
            <w:r>
              <w:rPr>
                <w:sz w:val="22"/>
              </w:rPr>
              <w:t>X</w:t>
            </w:r>
            <w:bookmarkEnd w:id="4990"/>
          </w:p>
        </w:tc>
        <w:tc>
          <w:tcPr>
            <w:tcW w:w="1066" w:type="dxa"/>
            <w:shd w:val="clear" w:color="auto" w:fill="auto"/>
            <w:vAlign w:val="bottom"/>
          </w:tcPr>
          <w:p w14:paraId="722F1076" w14:textId="347B3343" w:rsidR="00FA521F" w:rsidRPr="00FA521F" w:rsidRDefault="00FA521F" w:rsidP="00FA521F">
            <w:pPr>
              <w:jc w:val="center"/>
              <w:rPr>
                <w:sz w:val="22"/>
              </w:rPr>
            </w:pPr>
            <w:bookmarkStart w:id="4991" w:name="N16_90_3"/>
            <w:r>
              <w:rPr>
                <w:sz w:val="22"/>
              </w:rPr>
              <w:t>X</w:t>
            </w:r>
            <w:bookmarkEnd w:id="4991"/>
          </w:p>
        </w:tc>
        <w:tc>
          <w:tcPr>
            <w:tcW w:w="1066" w:type="dxa"/>
            <w:shd w:val="clear" w:color="auto" w:fill="auto"/>
            <w:vAlign w:val="bottom"/>
          </w:tcPr>
          <w:p w14:paraId="12976C91" w14:textId="756A6AE0" w:rsidR="00FA521F" w:rsidRPr="00FA521F" w:rsidRDefault="00FA521F" w:rsidP="00FA521F">
            <w:pPr>
              <w:jc w:val="center"/>
              <w:rPr>
                <w:sz w:val="22"/>
              </w:rPr>
            </w:pPr>
            <w:bookmarkStart w:id="4992" w:name="N16_90_4"/>
            <w:r>
              <w:rPr>
                <w:sz w:val="22"/>
              </w:rPr>
              <w:t>X</w:t>
            </w:r>
            <w:bookmarkEnd w:id="4992"/>
          </w:p>
        </w:tc>
      </w:tr>
      <w:tr w:rsidR="00FA521F" w:rsidRPr="00FA521F" w14:paraId="1F772FC0" w14:textId="77777777" w:rsidTr="00FA521F">
        <w:tblPrEx>
          <w:tblCellMar>
            <w:top w:w="0" w:type="dxa"/>
            <w:bottom w:w="0" w:type="dxa"/>
          </w:tblCellMar>
        </w:tblPrEx>
        <w:tc>
          <w:tcPr>
            <w:tcW w:w="5343" w:type="dxa"/>
            <w:shd w:val="clear" w:color="auto" w:fill="auto"/>
            <w:vAlign w:val="bottom"/>
          </w:tcPr>
          <w:p w14:paraId="0A157104" w14:textId="0E9315E7" w:rsidR="00FA521F" w:rsidRPr="00FA521F" w:rsidRDefault="00FA521F" w:rsidP="00FA521F">
            <w:pPr>
              <w:rPr>
                <w:sz w:val="22"/>
              </w:rPr>
            </w:pPr>
            <w:bookmarkStart w:id="4993" w:name="N16_91_0"/>
            <w:r>
              <w:rPr>
                <w:sz w:val="22"/>
              </w:rPr>
              <w:t>Amounts as inducement for directors to join the Group</w:t>
            </w:r>
            <w:bookmarkEnd w:id="4993"/>
          </w:p>
        </w:tc>
        <w:tc>
          <w:tcPr>
            <w:tcW w:w="1066" w:type="dxa"/>
            <w:shd w:val="clear" w:color="auto" w:fill="auto"/>
            <w:vAlign w:val="bottom"/>
          </w:tcPr>
          <w:p w14:paraId="739D64DE" w14:textId="3BBC0294" w:rsidR="00FA521F" w:rsidRPr="00FA521F" w:rsidRDefault="00FA521F" w:rsidP="00FA521F">
            <w:pPr>
              <w:jc w:val="center"/>
              <w:rPr>
                <w:sz w:val="22"/>
              </w:rPr>
            </w:pPr>
            <w:bookmarkStart w:id="4994" w:name="N16_91_1"/>
            <w:r>
              <w:rPr>
                <w:sz w:val="22"/>
              </w:rPr>
              <w:t>X</w:t>
            </w:r>
            <w:bookmarkEnd w:id="4994"/>
          </w:p>
        </w:tc>
        <w:tc>
          <w:tcPr>
            <w:tcW w:w="1066" w:type="dxa"/>
            <w:shd w:val="clear" w:color="auto" w:fill="auto"/>
            <w:vAlign w:val="bottom"/>
          </w:tcPr>
          <w:p w14:paraId="78337E40" w14:textId="36BBC26E" w:rsidR="00FA521F" w:rsidRPr="00FA521F" w:rsidRDefault="00FA521F" w:rsidP="00FA521F">
            <w:pPr>
              <w:jc w:val="center"/>
              <w:rPr>
                <w:sz w:val="22"/>
              </w:rPr>
            </w:pPr>
            <w:bookmarkStart w:id="4995" w:name="N16_91_2"/>
            <w:r>
              <w:rPr>
                <w:sz w:val="22"/>
              </w:rPr>
              <w:t>X</w:t>
            </w:r>
            <w:bookmarkEnd w:id="4995"/>
          </w:p>
        </w:tc>
        <w:tc>
          <w:tcPr>
            <w:tcW w:w="1066" w:type="dxa"/>
            <w:shd w:val="clear" w:color="auto" w:fill="auto"/>
            <w:vAlign w:val="bottom"/>
          </w:tcPr>
          <w:p w14:paraId="6A7F42C7" w14:textId="5C1EC78E" w:rsidR="00FA521F" w:rsidRPr="00FA521F" w:rsidRDefault="00FA521F" w:rsidP="00FA521F">
            <w:pPr>
              <w:jc w:val="center"/>
              <w:rPr>
                <w:sz w:val="22"/>
              </w:rPr>
            </w:pPr>
            <w:bookmarkStart w:id="4996" w:name="N16_91_3"/>
            <w:r>
              <w:rPr>
                <w:sz w:val="22"/>
              </w:rPr>
              <w:t>X</w:t>
            </w:r>
            <w:bookmarkEnd w:id="4996"/>
          </w:p>
        </w:tc>
        <w:tc>
          <w:tcPr>
            <w:tcW w:w="1066" w:type="dxa"/>
            <w:shd w:val="clear" w:color="auto" w:fill="auto"/>
            <w:vAlign w:val="bottom"/>
          </w:tcPr>
          <w:p w14:paraId="2F31AAEE" w14:textId="23DA8B5F" w:rsidR="00FA521F" w:rsidRPr="00FA521F" w:rsidRDefault="00FA521F" w:rsidP="00FA521F">
            <w:pPr>
              <w:jc w:val="center"/>
              <w:rPr>
                <w:sz w:val="22"/>
              </w:rPr>
            </w:pPr>
            <w:bookmarkStart w:id="4997" w:name="N16_91_4"/>
            <w:r>
              <w:rPr>
                <w:sz w:val="22"/>
              </w:rPr>
              <w:t>X</w:t>
            </w:r>
            <w:bookmarkEnd w:id="4997"/>
          </w:p>
        </w:tc>
      </w:tr>
      <w:tr w:rsidR="00FA521F" w:rsidRPr="00FA521F" w14:paraId="52328746" w14:textId="77777777" w:rsidTr="00FA521F">
        <w:tblPrEx>
          <w:tblCellMar>
            <w:top w:w="0" w:type="dxa"/>
            <w:bottom w:w="0" w:type="dxa"/>
          </w:tblCellMar>
        </w:tblPrEx>
        <w:tc>
          <w:tcPr>
            <w:tcW w:w="5343" w:type="dxa"/>
            <w:shd w:val="clear" w:color="auto" w:fill="auto"/>
            <w:vAlign w:val="bottom"/>
          </w:tcPr>
          <w:p w14:paraId="2C4BFC4D" w14:textId="77777777" w:rsidR="00FA521F" w:rsidRDefault="00FA521F" w:rsidP="00FA521F">
            <w:pPr>
              <w:rPr>
                <w:sz w:val="22"/>
              </w:rPr>
            </w:pPr>
            <w:bookmarkStart w:id="4998" w:name="N16_92_0"/>
            <w:r>
              <w:rPr>
                <w:sz w:val="22"/>
              </w:rPr>
              <w:t>Compensation for the loss of office as a director in</w:t>
            </w:r>
          </w:p>
          <w:p w14:paraId="74E22214" w14:textId="77777777" w:rsidR="00FA521F" w:rsidRDefault="00FA521F" w:rsidP="00FA521F">
            <w:pPr>
              <w:rPr>
                <w:sz w:val="22"/>
              </w:rPr>
            </w:pPr>
            <w:r>
              <w:rPr>
                <w:sz w:val="22"/>
              </w:rPr>
              <w:t xml:space="preserve"> connection with the management of the affairs of</w:t>
            </w:r>
          </w:p>
          <w:p w14:paraId="3A6F9092" w14:textId="22425247" w:rsidR="00FA521F" w:rsidRPr="00FA521F" w:rsidRDefault="00FA521F" w:rsidP="00FA521F">
            <w:pPr>
              <w:rPr>
                <w:sz w:val="22"/>
              </w:rPr>
            </w:pPr>
            <w:r>
              <w:rPr>
                <w:sz w:val="22"/>
              </w:rPr>
              <w:t xml:space="preserve"> any member of the Group:</w:t>
            </w:r>
            <w:bookmarkEnd w:id="4998"/>
          </w:p>
        </w:tc>
        <w:tc>
          <w:tcPr>
            <w:tcW w:w="1066" w:type="dxa"/>
            <w:shd w:val="clear" w:color="auto" w:fill="auto"/>
            <w:vAlign w:val="bottom"/>
          </w:tcPr>
          <w:p w14:paraId="650A173D" w14:textId="77777777" w:rsidR="00FA521F" w:rsidRPr="00FA521F" w:rsidRDefault="00FA521F" w:rsidP="00FA521F">
            <w:pPr>
              <w:tabs>
                <w:tab w:val="decimal" w:pos="836"/>
              </w:tabs>
              <w:rPr>
                <w:sz w:val="22"/>
              </w:rPr>
            </w:pPr>
            <w:bookmarkStart w:id="4999" w:name="N16_92_1"/>
            <w:bookmarkEnd w:id="4999"/>
          </w:p>
        </w:tc>
        <w:tc>
          <w:tcPr>
            <w:tcW w:w="1066" w:type="dxa"/>
            <w:shd w:val="clear" w:color="auto" w:fill="auto"/>
            <w:vAlign w:val="bottom"/>
          </w:tcPr>
          <w:p w14:paraId="4F2A7612" w14:textId="77777777" w:rsidR="00FA521F" w:rsidRPr="00FA521F" w:rsidRDefault="00FA521F" w:rsidP="00FA521F">
            <w:pPr>
              <w:tabs>
                <w:tab w:val="decimal" w:pos="836"/>
              </w:tabs>
              <w:rPr>
                <w:sz w:val="22"/>
              </w:rPr>
            </w:pPr>
            <w:bookmarkStart w:id="5000" w:name="N16_92_2"/>
            <w:bookmarkEnd w:id="5000"/>
          </w:p>
        </w:tc>
        <w:tc>
          <w:tcPr>
            <w:tcW w:w="1066" w:type="dxa"/>
            <w:shd w:val="clear" w:color="auto" w:fill="auto"/>
            <w:vAlign w:val="bottom"/>
          </w:tcPr>
          <w:p w14:paraId="2B00747F" w14:textId="77777777" w:rsidR="00FA521F" w:rsidRPr="00FA521F" w:rsidRDefault="00FA521F" w:rsidP="00FA521F">
            <w:pPr>
              <w:tabs>
                <w:tab w:val="decimal" w:pos="836"/>
              </w:tabs>
              <w:rPr>
                <w:sz w:val="22"/>
              </w:rPr>
            </w:pPr>
            <w:bookmarkStart w:id="5001" w:name="N16_92_3"/>
            <w:bookmarkEnd w:id="5001"/>
          </w:p>
        </w:tc>
        <w:tc>
          <w:tcPr>
            <w:tcW w:w="1066" w:type="dxa"/>
            <w:shd w:val="clear" w:color="auto" w:fill="auto"/>
            <w:vAlign w:val="bottom"/>
          </w:tcPr>
          <w:p w14:paraId="4B81EB73" w14:textId="77777777" w:rsidR="00FA521F" w:rsidRPr="00FA521F" w:rsidRDefault="00FA521F" w:rsidP="00FA521F">
            <w:pPr>
              <w:tabs>
                <w:tab w:val="decimal" w:pos="836"/>
              </w:tabs>
              <w:rPr>
                <w:sz w:val="22"/>
              </w:rPr>
            </w:pPr>
            <w:bookmarkStart w:id="5002" w:name="N16_92_4"/>
            <w:bookmarkEnd w:id="5002"/>
          </w:p>
        </w:tc>
      </w:tr>
      <w:tr w:rsidR="00FA521F" w:rsidRPr="00FA521F" w14:paraId="5BA4BC6E" w14:textId="77777777" w:rsidTr="00FA521F">
        <w:tblPrEx>
          <w:tblCellMar>
            <w:top w:w="0" w:type="dxa"/>
            <w:bottom w:w="0" w:type="dxa"/>
          </w:tblCellMar>
        </w:tblPrEx>
        <w:tc>
          <w:tcPr>
            <w:tcW w:w="5343" w:type="dxa"/>
            <w:shd w:val="clear" w:color="auto" w:fill="auto"/>
            <w:vAlign w:val="bottom"/>
          </w:tcPr>
          <w:p w14:paraId="777C62DD" w14:textId="655B2EC1" w:rsidR="00FA521F" w:rsidRPr="00FA521F" w:rsidRDefault="00FA521F" w:rsidP="00FA521F">
            <w:pPr>
              <w:rPr>
                <w:sz w:val="22"/>
              </w:rPr>
            </w:pPr>
            <w:bookmarkStart w:id="5003" w:name="N16_93_0"/>
            <w:r>
              <w:rPr>
                <w:sz w:val="22"/>
              </w:rPr>
              <w:t xml:space="preserve"> Contractual</w:t>
            </w:r>
            <w:bookmarkEnd w:id="5003"/>
          </w:p>
        </w:tc>
        <w:tc>
          <w:tcPr>
            <w:tcW w:w="1066" w:type="dxa"/>
            <w:shd w:val="clear" w:color="auto" w:fill="auto"/>
            <w:vAlign w:val="bottom"/>
          </w:tcPr>
          <w:p w14:paraId="79E9C1B3" w14:textId="761D8E75" w:rsidR="00FA521F" w:rsidRPr="00FA521F" w:rsidRDefault="00FA521F" w:rsidP="00FA521F">
            <w:pPr>
              <w:jc w:val="center"/>
              <w:rPr>
                <w:sz w:val="22"/>
              </w:rPr>
            </w:pPr>
            <w:bookmarkStart w:id="5004" w:name="N16_93_1"/>
            <w:r>
              <w:rPr>
                <w:sz w:val="22"/>
              </w:rPr>
              <w:t>X</w:t>
            </w:r>
            <w:bookmarkEnd w:id="5004"/>
          </w:p>
        </w:tc>
        <w:tc>
          <w:tcPr>
            <w:tcW w:w="1066" w:type="dxa"/>
            <w:shd w:val="clear" w:color="auto" w:fill="auto"/>
            <w:vAlign w:val="bottom"/>
          </w:tcPr>
          <w:p w14:paraId="17B8F554" w14:textId="66EF115E" w:rsidR="00FA521F" w:rsidRPr="00FA521F" w:rsidRDefault="00FA521F" w:rsidP="00FA521F">
            <w:pPr>
              <w:jc w:val="center"/>
              <w:rPr>
                <w:sz w:val="22"/>
              </w:rPr>
            </w:pPr>
            <w:bookmarkStart w:id="5005" w:name="N16_93_2"/>
            <w:r>
              <w:rPr>
                <w:sz w:val="22"/>
              </w:rPr>
              <w:t>X</w:t>
            </w:r>
            <w:bookmarkEnd w:id="5005"/>
          </w:p>
        </w:tc>
        <w:tc>
          <w:tcPr>
            <w:tcW w:w="1066" w:type="dxa"/>
            <w:shd w:val="clear" w:color="auto" w:fill="auto"/>
            <w:vAlign w:val="bottom"/>
          </w:tcPr>
          <w:p w14:paraId="2DA85063" w14:textId="7C7A2E84" w:rsidR="00FA521F" w:rsidRPr="00FA521F" w:rsidRDefault="00FA521F" w:rsidP="00FA521F">
            <w:pPr>
              <w:jc w:val="center"/>
              <w:rPr>
                <w:sz w:val="22"/>
              </w:rPr>
            </w:pPr>
            <w:bookmarkStart w:id="5006" w:name="N16_93_3"/>
            <w:r>
              <w:rPr>
                <w:sz w:val="22"/>
              </w:rPr>
              <w:t>X</w:t>
            </w:r>
            <w:bookmarkEnd w:id="5006"/>
          </w:p>
        </w:tc>
        <w:tc>
          <w:tcPr>
            <w:tcW w:w="1066" w:type="dxa"/>
            <w:shd w:val="clear" w:color="auto" w:fill="auto"/>
            <w:vAlign w:val="bottom"/>
          </w:tcPr>
          <w:p w14:paraId="2D20BAA3" w14:textId="76578951" w:rsidR="00FA521F" w:rsidRPr="00FA521F" w:rsidRDefault="00FA521F" w:rsidP="00FA521F">
            <w:pPr>
              <w:jc w:val="center"/>
              <w:rPr>
                <w:sz w:val="22"/>
              </w:rPr>
            </w:pPr>
            <w:bookmarkStart w:id="5007" w:name="N16_93_4"/>
            <w:r>
              <w:rPr>
                <w:sz w:val="22"/>
              </w:rPr>
              <w:t>X</w:t>
            </w:r>
            <w:bookmarkEnd w:id="5007"/>
          </w:p>
        </w:tc>
      </w:tr>
      <w:tr w:rsidR="00FA521F" w:rsidRPr="00FA521F" w14:paraId="5296DF9C" w14:textId="77777777" w:rsidTr="00FA521F">
        <w:tblPrEx>
          <w:tblCellMar>
            <w:top w:w="0" w:type="dxa"/>
            <w:bottom w:w="0" w:type="dxa"/>
          </w:tblCellMar>
        </w:tblPrEx>
        <w:trPr>
          <w:trHeight w:val="300"/>
        </w:trPr>
        <w:tc>
          <w:tcPr>
            <w:tcW w:w="5343" w:type="dxa"/>
            <w:shd w:val="clear" w:color="auto" w:fill="auto"/>
            <w:vAlign w:val="bottom"/>
          </w:tcPr>
          <w:p w14:paraId="59DDB129" w14:textId="173BE2F0" w:rsidR="00FA521F" w:rsidRPr="00FA521F" w:rsidRDefault="00FA521F" w:rsidP="00FA521F">
            <w:pPr>
              <w:rPr>
                <w:sz w:val="22"/>
              </w:rPr>
            </w:pPr>
            <w:bookmarkStart w:id="5008" w:name="N16_94_0"/>
            <w:r>
              <w:rPr>
                <w:sz w:val="22"/>
              </w:rPr>
              <w:t xml:space="preserve"> Other payments</w:t>
            </w:r>
            <w:bookmarkEnd w:id="5008"/>
          </w:p>
        </w:tc>
        <w:tc>
          <w:tcPr>
            <w:tcW w:w="1066" w:type="dxa"/>
            <w:shd w:val="clear" w:color="auto" w:fill="auto"/>
            <w:vAlign w:val="bottom"/>
          </w:tcPr>
          <w:p w14:paraId="28E24CA2" w14:textId="6F7DC410" w:rsidR="00FA521F" w:rsidRPr="00FA521F" w:rsidRDefault="00FA521F" w:rsidP="00FA521F">
            <w:pPr>
              <w:pBdr>
                <w:bottom w:val="double" w:sz="4" w:space="0" w:color="auto"/>
              </w:pBdr>
              <w:ind w:left="820"/>
              <w:jc w:val="center"/>
              <w:rPr>
                <w:sz w:val="22"/>
              </w:rPr>
            </w:pPr>
            <w:bookmarkStart w:id="5009" w:name="N16_94_1"/>
            <w:r>
              <w:rPr>
                <w:sz w:val="22"/>
              </w:rPr>
              <w:t>X</w:t>
            </w:r>
            <w:bookmarkEnd w:id="5009"/>
          </w:p>
        </w:tc>
        <w:tc>
          <w:tcPr>
            <w:tcW w:w="1066" w:type="dxa"/>
            <w:shd w:val="clear" w:color="auto" w:fill="auto"/>
            <w:vAlign w:val="bottom"/>
          </w:tcPr>
          <w:p w14:paraId="0CA2BB6C" w14:textId="46D78077" w:rsidR="00FA521F" w:rsidRPr="00FA521F" w:rsidRDefault="00FA521F" w:rsidP="00FA521F">
            <w:pPr>
              <w:pBdr>
                <w:bottom w:val="double" w:sz="4" w:space="0" w:color="auto"/>
              </w:pBdr>
              <w:ind w:left="820"/>
              <w:jc w:val="center"/>
              <w:rPr>
                <w:sz w:val="22"/>
              </w:rPr>
            </w:pPr>
            <w:bookmarkStart w:id="5010" w:name="N16_94_2"/>
            <w:r>
              <w:rPr>
                <w:sz w:val="22"/>
              </w:rPr>
              <w:t>X</w:t>
            </w:r>
            <w:bookmarkEnd w:id="5010"/>
          </w:p>
        </w:tc>
        <w:tc>
          <w:tcPr>
            <w:tcW w:w="1066" w:type="dxa"/>
            <w:shd w:val="clear" w:color="auto" w:fill="auto"/>
            <w:vAlign w:val="bottom"/>
          </w:tcPr>
          <w:p w14:paraId="59FCC62B" w14:textId="54682960" w:rsidR="00FA521F" w:rsidRPr="00FA521F" w:rsidRDefault="00FA521F" w:rsidP="00FA521F">
            <w:pPr>
              <w:pBdr>
                <w:bottom w:val="double" w:sz="4" w:space="0" w:color="auto"/>
              </w:pBdr>
              <w:ind w:left="820"/>
              <w:jc w:val="center"/>
              <w:rPr>
                <w:sz w:val="22"/>
              </w:rPr>
            </w:pPr>
            <w:bookmarkStart w:id="5011" w:name="N16_94_3"/>
            <w:r>
              <w:rPr>
                <w:sz w:val="22"/>
              </w:rPr>
              <w:t>X</w:t>
            </w:r>
            <w:bookmarkEnd w:id="5011"/>
          </w:p>
        </w:tc>
        <w:tc>
          <w:tcPr>
            <w:tcW w:w="1066" w:type="dxa"/>
            <w:shd w:val="clear" w:color="auto" w:fill="auto"/>
            <w:vAlign w:val="bottom"/>
          </w:tcPr>
          <w:p w14:paraId="514B58B4" w14:textId="3B08210A" w:rsidR="00FA521F" w:rsidRPr="00FA521F" w:rsidRDefault="00FA521F" w:rsidP="00FA521F">
            <w:pPr>
              <w:pBdr>
                <w:bottom w:val="double" w:sz="4" w:space="0" w:color="auto"/>
              </w:pBdr>
              <w:ind w:left="380"/>
              <w:jc w:val="center"/>
              <w:rPr>
                <w:sz w:val="22"/>
              </w:rPr>
            </w:pPr>
            <w:bookmarkStart w:id="5012" w:name="N16_94_4"/>
            <w:r>
              <w:rPr>
                <w:sz w:val="22"/>
              </w:rPr>
              <w:t>X</w:t>
            </w:r>
            <w:bookmarkEnd w:id="5012"/>
          </w:p>
        </w:tc>
      </w:tr>
      <w:tr w:rsidR="00FA521F" w:rsidRPr="00FA521F" w14:paraId="77BBAE2E" w14:textId="77777777" w:rsidTr="00FA521F">
        <w:tblPrEx>
          <w:tblCellMar>
            <w:top w:w="0" w:type="dxa"/>
            <w:bottom w:w="0" w:type="dxa"/>
          </w:tblCellMar>
        </w:tblPrEx>
        <w:trPr>
          <w:trHeight w:val="300"/>
        </w:trPr>
        <w:tc>
          <w:tcPr>
            <w:tcW w:w="5343" w:type="dxa"/>
            <w:shd w:val="clear" w:color="auto" w:fill="auto"/>
            <w:vAlign w:val="bottom"/>
          </w:tcPr>
          <w:p w14:paraId="010D44EF" w14:textId="41E85C51" w:rsidR="00FA521F" w:rsidRPr="00FA521F" w:rsidRDefault="00FA521F" w:rsidP="00FA521F">
            <w:pPr>
              <w:rPr>
                <w:sz w:val="22"/>
              </w:rPr>
            </w:pPr>
            <w:bookmarkStart w:id="5013" w:name="N16_95_0"/>
            <w:r>
              <w:rPr>
                <w:sz w:val="22"/>
              </w:rPr>
              <w:t>Sub-total</w:t>
            </w:r>
            <w:bookmarkEnd w:id="5013"/>
          </w:p>
        </w:tc>
        <w:tc>
          <w:tcPr>
            <w:tcW w:w="1066" w:type="dxa"/>
            <w:shd w:val="clear" w:color="auto" w:fill="auto"/>
            <w:vAlign w:val="bottom"/>
          </w:tcPr>
          <w:p w14:paraId="751A2F75" w14:textId="0A2A678C" w:rsidR="00FA521F" w:rsidRPr="00FA521F" w:rsidRDefault="00FA521F" w:rsidP="00FA521F">
            <w:pPr>
              <w:pBdr>
                <w:bottom w:val="double" w:sz="4" w:space="0" w:color="auto"/>
              </w:pBdr>
              <w:ind w:left="820"/>
              <w:jc w:val="center"/>
              <w:rPr>
                <w:sz w:val="22"/>
              </w:rPr>
            </w:pPr>
            <w:bookmarkStart w:id="5014" w:name="N16_95_1"/>
            <w:r>
              <w:rPr>
                <w:sz w:val="22"/>
              </w:rPr>
              <w:t>X</w:t>
            </w:r>
            <w:bookmarkEnd w:id="5014"/>
          </w:p>
        </w:tc>
        <w:tc>
          <w:tcPr>
            <w:tcW w:w="1066" w:type="dxa"/>
            <w:shd w:val="clear" w:color="auto" w:fill="auto"/>
            <w:vAlign w:val="bottom"/>
          </w:tcPr>
          <w:p w14:paraId="089B82E9" w14:textId="17D30A5A" w:rsidR="00FA521F" w:rsidRPr="00FA521F" w:rsidRDefault="00FA521F" w:rsidP="00FA521F">
            <w:pPr>
              <w:pBdr>
                <w:bottom w:val="double" w:sz="4" w:space="0" w:color="auto"/>
              </w:pBdr>
              <w:ind w:left="820"/>
              <w:jc w:val="center"/>
              <w:rPr>
                <w:sz w:val="22"/>
              </w:rPr>
            </w:pPr>
            <w:bookmarkStart w:id="5015" w:name="N16_95_2"/>
            <w:r>
              <w:rPr>
                <w:sz w:val="22"/>
              </w:rPr>
              <w:t>X</w:t>
            </w:r>
            <w:bookmarkEnd w:id="5015"/>
          </w:p>
        </w:tc>
        <w:tc>
          <w:tcPr>
            <w:tcW w:w="1066" w:type="dxa"/>
            <w:shd w:val="clear" w:color="auto" w:fill="auto"/>
            <w:vAlign w:val="bottom"/>
          </w:tcPr>
          <w:p w14:paraId="50F9D6C5" w14:textId="1640E3C8" w:rsidR="00FA521F" w:rsidRPr="00FA521F" w:rsidRDefault="00FA521F" w:rsidP="00FA521F">
            <w:pPr>
              <w:pBdr>
                <w:bottom w:val="double" w:sz="4" w:space="0" w:color="auto"/>
              </w:pBdr>
              <w:ind w:left="820"/>
              <w:jc w:val="center"/>
              <w:rPr>
                <w:sz w:val="22"/>
              </w:rPr>
            </w:pPr>
            <w:bookmarkStart w:id="5016" w:name="N16_95_3"/>
            <w:r>
              <w:rPr>
                <w:sz w:val="22"/>
              </w:rPr>
              <w:t>X</w:t>
            </w:r>
            <w:bookmarkEnd w:id="5016"/>
          </w:p>
        </w:tc>
        <w:tc>
          <w:tcPr>
            <w:tcW w:w="1066" w:type="dxa"/>
            <w:shd w:val="clear" w:color="auto" w:fill="auto"/>
            <w:vAlign w:val="bottom"/>
          </w:tcPr>
          <w:p w14:paraId="1BB13144" w14:textId="526F3544" w:rsidR="00FA521F" w:rsidRPr="00FA521F" w:rsidRDefault="00FA521F" w:rsidP="00FA521F">
            <w:pPr>
              <w:pBdr>
                <w:bottom w:val="double" w:sz="4" w:space="0" w:color="auto"/>
              </w:pBdr>
              <w:ind w:left="380"/>
              <w:jc w:val="center"/>
              <w:rPr>
                <w:sz w:val="22"/>
              </w:rPr>
            </w:pPr>
            <w:bookmarkStart w:id="5017" w:name="N16_95_4"/>
            <w:r>
              <w:rPr>
                <w:sz w:val="22"/>
              </w:rPr>
              <w:t>X</w:t>
            </w:r>
            <w:bookmarkEnd w:id="5017"/>
          </w:p>
        </w:tc>
      </w:tr>
    </w:tbl>
    <w:p w14:paraId="134199C5" w14:textId="0F5B41BB" w:rsidR="00FA521F" w:rsidRDefault="00FA521F" w:rsidP="00FA521F"/>
    <w:p w14:paraId="3AF5561C" w14:textId="0D7E42C2" w:rsidR="00FA521F" w:rsidRDefault="00FA521F" w:rsidP="00FA521F">
      <w:pPr>
        <w:ind w:left="720"/>
        <w:jc w:val="both"/>
      </w:pPr>
      <w:bookmarkStart w:id="5018" w:name="NN16_97"/>
      <w:r w:rsidRPr="00FA521F">
        <w:t>The non-executive directors' emoluments shown above were for their services as directors of the Company and its subsidiaries, if applicable.</w:t>
      </w:r>
    </w:p>
    <w:bookmarkEnd w:id="5018"/>
    <w:p w14:paraId="650577F5"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BB0E3C2" w14:textId="47E888BD" w:rsidR="00FA521F" w:rsidRDefault="00FA521F" w:rsidP="00FA521F">
      <w:pPr>
        <w:tabs>
          <w:tab w:val="left" w:pos="720"/>
        </w:tabs>
      </w:pPr>
      <w:r w:rsidRPr="00FA521F">
        <w:lastRenderedPageBreak/>
        <w:t>13.</w:t>
      </w:r>
      <w:r w:rsidRPr="00FA521F">
        <w:tab/>
        <w:t>DIRECTORS' AND CHIEF EXECUTIVE'S EMOLUMENTS - continued</w:t>
      </w:r>
    </w:p>
    <w:p w14:paraId="3ED28A62" w14:textId="2E13B5A2" w:rsidR="00FA521F" w:rsidRDefault="00FA521F" w:rsidP="00FA521F">
      <w:pPr>
        <w:tabs>
          <w:tab w:val="left" w:pos="720"/>
        </w:tabs>
      </w:pPr>
    </w:p>
    <w:tbl>
      <w:tblPr>
        <w:tblW w:w="9606" w:type="dxa"/>
        <w:tblInd w:w="600" w:type="dxa"/>
        <w:tblLayout w:type="fixed"/>
        <w:tblLook w:val="0000" w:firstRow="0" w:lastRow="0" w:firstColumn="0" w:lastColumn="0" w:noHBand="0" w:noVBand="0"/>
      </w:tblPr>
      <w:tblGrid>
        <w:gridCol w:w="6426"/>
        <w:gridCol w:w="795"/>
        <w:gridCol w:w="795"/>
        <w:gridCol w:w="795"/>
        <w:gridCol w:w="795"/>
      </w:tblGrid>
      <w:tr w:rsidR="00FA521F" w:rsidRPr="00FA521F" w14:paraId="40409D25" w14:textId="77777777" w:rsidTr="00FA521F">
        <w:tblPrEx>
          <w:tblCellMar>
            <w:top w:w="0" w:type="dxa"/>
            <w:bottom w:w="0" w:type="dxa"/>
          </w:tblCellMar>
        </w:tblPrEx>
        <w:tc>
          <w:tcPr>
            <w:tcW w:w="6426" w:type="dxa"/>
            <w:shd w:val="clear" w:color="auto" w:fill="auto"/>
            <w:vAlign w:val="bottom"/>
          </w:tcPr>
          <w:p w14:paraId="78287C54" w14:textId="77777777" w:rsidR="00FA521F" w:rsidRPr="00FA521F" w:rsidRDefault="00FA521F" w:rsidP="00FA521F">
            <w:pPr>
              <w:jc w:val="center"/>
              <w:rPr>
                <w:sz w:val="12"/>
              </w:rPr>
            </w:pPr>
            <w:bookmarkStart w:id="5019" w:name="N16_99_0"/>
            <w:bookmarkEnd w:id="5019"/>
          </w:p>
        </w:tc>
        <w:tc>
          <w:tcPr>
            <w:tcW w:w="795" w:type="dxa"/>
            <w:shd w:val="clear" w:color="auto" w:fill="auto"/>
            <w:vAlign w:val="bottom"/>
          </w:tcPr>
          <w:p w14:paraId="4436AB56" w14:textId="77777777" w:rsidR="00FA521F" w:rsidRPr="00FA521F" w:rsidRDefault="00FA521F" w:rsidP="00FA521F">
            <w:pPr>
              <w:jc w:val="center"/>
              <w:rPr>
                <w:sz w:val="12"/>
              </w:rPr>
            </w:pPr>
            <w:bookmarkStart w:id="5020" w:name="N16_99_1"/>
            <w:bookmarkEnd w:id="5020"/>
          </w:p>
        </w:tc>
        <w:tc>
          <w:tcPr>
            <w:tcW w:w="795" w:type="dxa"/>
            <w:shd w:val="clear" w:color="auto" w:fill="auto"/>
            <w:vAlign w:val="bottom"/>
          </w:tcPr>
          <w:p w14:paraId="0057CFCC" w14:textId="77777777" w:rsidR="00FA521F" w:rsidRPr="00FA521F" w:rsidRDefault="00FA521F" w:rsidP="00FA521F">
            <w:pPr>
              <w:jc w:val="center"/>
              <w:rPr>
                <w:sz w:val="12"/>
              </w:rPr>
            </w:pPr>
            <w:bookmarkStart w:id="5021" w:name="N16_99_2"/>
            <w:bookmarkEnd w:id="5021"/>
          </w:p>
        </w:tc>
        <w:tc>
          <w:tcPr>
            <w:tcW w:w="795" w:type="dxa"/>
            <w:shd w:val="clear" w:color="auto" w:fill="auto"/>
            <w:vAlign w:val="bottom"/>
          </w:tcPr>
          <w:p w14:paraId="43CB7883" w14:textId="77777777" w:rsidR="00FA521F" w:rsidRPr="00FA521F" w:rsidRDefault="00FA521F" w:rsidP="00FA521F">
            <w:pPr>
              <w:jc w:val="center"/>
              <w:rPr>
                <w:sz w:val="12"/>
              </w:rPr>
            </w:pPr>
            <w:bookmarkStart w:id="5022" w:name="N16_99_3"/>
            <w:bookmarkEnd w:id="5022"/>
          </w:p>
        </w:tc>
        <w:tc>
          <w:tcPr>
            <w:tcW w:w="795" w:type="dxa"/>
            <w:shd w:val="clear" w:color="auto" w:fill="auto"/>
            <w:vAlign w:val="bottom"/>
          </w:tcPr>
          <w:p w14:paraId="6FDB044B" w14:textId="2AAB53D3" w:rsidR="00FA521F" w:rsidRPr="00FA521F" w:rsidRDefault="00FA521F" w:rsidP="00FA521F">
            <w:pPr>
              <w:jc w:val="center"/>
              <w:rPr>
                <w:sz w:val="12"/>
              </w:rPr>
            </w:pPr>
            <w:bookmarkStart w:id="5023" w:name="N16_99_4"/>
            <w:r>
              <w:rPr>
                <w:sz w:val="12"/>
              </w:rPr>
              <w:t>Total</w:t>
            </w:r>
            <w:bookmarkEnd w:id="5023"/>
          </w:p>
        </w:tc>
      </w:tr>
      <w:tr w:rsidR="00FA521F" w:rsidRPr="00FA521F" w14:paraId="7A5FCC81" w14:textId="77777777" w:rsidTr="00FA521F">
        <w:tblPrEx>
          <w:tblCellMar>
            <w:top w:w="0" w:type="dxa"/>
            <w:bottom w:w="0" w:type="dxa"/>
          </w:tblCellMar>
        </w:tblPrEx>
        <w:tc>
          <w:tcPr>
            <w:tcW w:w="6426" w:type="dxa"/>
            <w:shd w:val="clear" w:color="auto" w:fill="auto"/>
            <w:vAlign w:val="bottom"/>
          </w:tcPr>
          <w:p w14:paraId="09D95D80" w14:textId="77777777" w:rsidR="00FA521F" w:rsidRPr="00FA521F" w:rsidRDefault="00FA521F" w:rsidP="00FA521F">
            <w:pPr>
              <w:jc w:val="center"/>
              <w:rPr>
                <w:sz w:val="12"/>
              </w:rPr>
            </w:pPr>
            <w:bookmarkStart w:id="5024" w:name="N16_100_0"/>
            <w:bookmarkEnd w:id="5024"/>
          </w:p>
        </w:tc>
        <w:tc>
          <w:tcPr>
            <w:tcW w:w="795" w:type="dxa"/>
            <w:shd w:val="clear" w:color="auto" w:fill="auto"/>
            <w:vAlign w:val="bottom"/>
          </w:tcPr>
          <w:p w14:paraId="72E4AECB" w14:textId="09BB93E2" w:rsidR="00FA521F" w:rsidRPr="00FA521F" w:rsidRDefault="00FA521F" w:rsidP="00FA521F">
            <w:pPr>
              <w:jc w:val="center"/>
              <w:rPr>
                <w:sz w:val="12"/>
              </w:rPr>
            </w:pPr>
            <w:bookmarkStart w:id="5025" w:name="N16_100_1"/>
            <w:r w:rsidRPr="00FA521F">
              <w:rPr>
                <w:sz w:val="12"/>
                <w:u w:val="single"/>
              </w:rPr>
              <w:t>Mr. G</w:t>
            </w:r>
            <w:bookmarkEnd w:id="5025"/>
          </w:p>
        </w:tc>
        <w:tc>
          <w:tcPr>
            <w:tcW w:w="795" w:type="dxa"/>
            <w:shd w:val="clear" w:color="auto" w:fill="auto"/>
            <w:vAlign w:val="bottom"/>
          </w:tcPr>
          <w:p w14:paraId="4A12A3E5" w14:textId="7C24EA7D" w:rsidR="00FA521F" w:rsidRPr="00FA521F" w:rsidRDefault="00FA521F" w:rsidP="00FA521F">
            <w:pPr>
              <w:jc w:val="center"/>
              <w:rPr>
                <w:sz w:val="12"/>
              </w:rPr>
            </w:pPr>
            <w:bookmarkStart w:id="5026" w:name="N16_100_2"/>
            <w:r w:rsidRPr="00FA521F">
              <w:rPr>
                <w:sz w:val="12"/>
                <w:u w:val="single"/>
              </w:rPr>
              <w:t>Mr. H</w:t>
            </w:r>
            <w:bookmarkEnd w:id="5026"/>
          </w:p>
        </w:tc>
        <w:tc>
          <w:tcPr>
            <w:tcW w:w="795" w:type="dxa"/>
            <w:shd w:val="clear" w:color="auto" w:fill="auto"/>
            <w:vAlign w:val="bottom"/>
          </w:tcPr>
          <w:p w14:paraId="482675A9" w14:textId="2F44AFC1" w:rsidR="00FA521F" w:rsidRPr="00FA521F" w:rsidRDefault="00FA521F" w:rsidP="00FA521F">
            <w:pPr>
              <w:jc w:val="center"/>
              <w:rPr>
                <w:sz w:val="12"/>
              </w:rPr>
            </w:pPr>
            <w:bookmarkStart w:id="5027" w:name="N16_100_3"/>
            <w:r w:rsidRPr="00FA521F">
              <w:rPr>
                <w:sz w:val="12"/>
                <w:u w:val="single"/>
              </w:rPr>
              <w:t>Mr. I</w:t>
            </w:r>
            <w:bookmarkEnd w:id="5027"/>
          </w:p>
        </w:tc>
        <w:tc>
          <w:tcPr>
            <w:tcW w:w="795" w:type="dxa"/>
            <w:shd w:val="clear" w:color="auto" w:fill="auto"/>
            <w:vAlign w:val="bottom"/>
          </w:tcPr>
          <w:p w14:paraId="067CBCB3" w14:textId="791739C7" w:rsidR="00FA521F" w:rsidRPr="00FA521F" w:rsidRDefault="00FA521F" w:rsidP="00FA521F">
            <w:pPr>
              <w:jc w:val="center"/>
              <w:rPr>
                <w:sz w:val="12"/>
              </w:rPr>
            </w:pPr>
            <w:bookmarkStart w:id="5028" w:name="N16_100_4"/>
            <w:r w:rsidRPr="00FA521F">
              <w:rPr>
                <w:sz w:val="12"/>
                <w:u w:val="single"/>
              </w:rPr>
              <w:t>2021</w:t>
            </w:r>
            <w:bookmarkEnd w:id="5028"/>
          </w:p>
        </w:tc>
      </w:tr>
      <w:tr w:rsidR="00FA521F" w:rsidRPr="00FA521F" w14:paraId="3A02093A" w14:textId="77777777" w:rsidTr="00FA521F">
        <w:tblPrEx>
          <w:tblCellMar>
            <w:top w:w="0" w:type="dxa"/>
            <w:bottom w:w="0" w:type="dxa"/>
          </w:tblCellMar>
        </w:tblPrEx>
        <w:tc>
          <w:tcPr>
            <w:tcW w:w="6426" w:type="dxa"/>
            <w:shd w:val="clear" w:color="auto" w:fill="auto"/>
            <w:vAlign w:val="bottom"/>
          </w:tcPr>
          <w:p w14:paraId="48357AE2" w14:textId="77777777" w:rsidR="00FA521F" w:rsidRPr="00FA521F" w:rsidRDefault="00FA521F" w:rsidP="00FA521F">
            <w:pPr>
              <w:jc w:val="center"/>
              <w:rPr>
                <w:sz w:val="12"/>
              </w:rPr>
            </w:pPr>
            <w:bookmarkStart w:id="5029" w:name="N16_101_0"/>
            <w:bookmarkEnd w:id="5029"/>
          </w:p>
        </w:tc>
        <w:tc>
          <w:tcPr>
            <w:tcW w:w="795" w:type="dxa"/>
            <w:shd w:val="clear" w:color="auto" w:fill="auto"/>
            <w:vAlign w:val="bottom"/>
          </w:tcPr>
          <w:p w14:paraId="46B7FA0E" w14:textId="0B10901E" w:rsidR="00FA521F" w:rsidRPr="00FA521F" w:rsidRDefault="00FA521F" w:rsidP="00FA521F">
            <w:pPr>
              <w:jc w:val="center"/>
              <w:rPr>
                <w:sz w:val="12"/>
              </w:rPr>
            </w:pPr>
            <w:bookmarkStart w:id="5030" w:name="N16_101_1"/>
            <w:r>
              <w:rPr>
                <w:sz w:val="12"/>
              </w:rPr>
              <w:t>HK$'000</w:t>
            </w:r>
            <w:bookmarkEnd w:id="5030"/>
          </w:p>
        </w:tc>
        <w:tc>
          <w:tcPr>
            <w:tcW w:w="795" w:type="dxa"/>
            <w:shd w:val="clear" w:color="auto" w:fill="auto"/>
            <w:vAlign w:val="bottom"/>
          </w:tcPr>
          <w:p w14:paraId="1B00CFA4" w14:textId="15757617" w:rsidR="00FA521F" w:rsidRPr="00FA521F" w:rsidRDefault="00FA521F" w:rsidP="00FA521F">
            <w:pPr>
              <w:jc w:val="center"/>
              <w:rPr>
                <w:sz w:val="12"/>
              </w:rPr>
            </w:pPr>
            <w:bookmarkStart w:id="5031" w:name="N16_101_2"/>
            <w:r>
              <w:rPr>
                <w:sz w:val="12"/>
              </w:rPr>
              <w:t>HK$'000</w:t>
            </w:r>
            <w:bookmarkEnd w:id="5031"/>
          </w:p>
        </w:tc>
        <w:tc>
          <w:tcPr>
            <w:tcW w:w="795" w:type="dxa"/>
            <w:shd w:val="clear" w:color="auto" w:fill="auto"/>
            <w:vAlign w:val="bottom"/>
          </w:tcPr>
          <w:p w14:paraId="092A9748" w14:textId="564003C1" w:rsidR="00FA521F" w:rsidRPr="00FA521F" w:rsidRDefault="00FA521F" w:rsidP="00FA521F">
            <w:pPr>
              <w:jc w:val="center"/>
              <w:rPr>
                <w:sz w:val="12"/>
              </w:rPr>
            </w:pPr>
            <w:bookmarkStart w:id="5032" w:name="N16_101_3"/>
            <w:r>
              <w:rPr>
                <w:sz w:val="12"/>
              </w:rPr>
              <w:t>HK$'000</w:t>
            </w:r>
            <w:bookmarkEnd w:id="5032"/>
          </w:p>
        </w:tc>
        <w:tc>
          <w:tcPr>
            <w:tcW w:w="795" w:type="dxa"/>
            <w:shd w:val="clear" w:color="auto" w:fill="auto"/>
            <w:vAlign w:val="bottom"/>
          </w:tcPr>
          <w:p w14:paraId="41FA4A52" w14:textId="70DCF42D" w:rsidR="00FA521F" w:rsidRPr="00FA521F" w:rsidRDefault="00FA521F" w:rsidP="00FA521F">
            <w:pPr>
              <w:jc w:val="center"/>
              <w:rPr>
                <w:sz w:val="12"/>
              </w:rPr>
            </w:pPr>
            <w:bookmarkStart w:id="5033" w:name="N16_101_4"/>
            <w:r>
              <w:rPr>
                <w:sz w:val="12"/>
              </w:rPr>
              <w:t xml:space="preserve">HK$'000 </w:t>
            </w:r>
            <w:bookmarkEnd w:id="5033"/>
          </w:p>
        </w:tc>
      </w:tr>
      <w:tr w:rsidR="00FA521F" w:rsidRPr="00FA521F" w14:paraId="4A6DBC96" w14:textId="77777777" w:rsidTr="00FA521F">
        <w:tblPrEx>
          <w:tblCellMar>
            <w:top w:w="0" w:type="dxa"/>
            <w:bottom w:w="0" w:type="dxa"/>
          </w:tblCellMar>
        </w:tblPrEx>
        <w:tc>
          <w:tcPr>
            <w:tcW w:w="6426" w:type="dxa"/>
            <w:shd w:val="clear" w:color="auto" w:fill="auto"/>
            <w:vAlign w:val="bottom"/>
          </w:tcPr>
          <w:p w14:paraId="7B28BCF3" w14:textId="67906638" w:rsidR="00FA521F" w:rsidRPr="00FA521F" w:rsidRDefault="00FA521F" w:rsidP="00FA521F">
            <w:pPr>
              <w:rPr>
                <w:b/>
                <w:sz w:val="12"/>
              </w:rPr>
            </w:pPr>
            <w:bookmarkStart w:id="5034" w:name="N16_102_0"/>
            <w:r w:rsidRPr="00FA521F">
              <w:rPr>
                <w:b/>
                <w:sz w:val="12"/>
              </w:rPr>
              <w:t>C) INDEPENDENT NON-EXECUTIVE DIRECTORS</w:t>
            </w:r>
            <w:bookmarkEnd w:id="5034"/>
          </w:p>
        </w:tc>
        <w:tc>
          <w:tcPr>
            <w:tcW w:w="795" w:type="dxa"/>
            <w:shd w:val="clear" w:color="auto" w:fill="auto"/>
            <w:vAlign w:val="bottom"/>
          </w:tcPr>
          <w:p w14:paraId="64E5B009" w14:textId="77777777" w:rsidR="00FA521F" w:rsidRPr="00FA521F" w:rsidRDefault="00FA521F" w:rsidP="00FA521F">
            <w:pPr>
              <w:tabs>
                <w:tab w:val="decimal" w:pos="565"/>
              </w:tabs>
              <w:rPr>
                <w:sz w:val="12"/>
              </w:rPr>
            </w:pPr>
          </w:p>
        </w:tc>
        <w:tc>
          <w:tcPr>
            <w:tcW w:w="795" w:type="dxa"/>
            <w:shd w:val="clear" w:color="auto" w:fill="auto"/>
            <w:vAlign w:val="bottom"/>
          </w:tcPr>
          <w:p w14:paraId="5A9F298D" w14:textId="77777777" w:rsidR="00FA521F" w:rsidRPr="00FA521F" w:rsidRDefault="00FA521F" w:rsidP="00FA521F">
            <w:pPr>
              <w:tabs>
                <w:tab w:val="decimal" w:pos="565"/>
              </w:tabs>
              <w:rPr>
                <w:sz w:val="12"/>
              </w:rPr>
            </w:pPr>
          </w:p>
        </w:tc>
        <w:tc>
          <w:tcPr>
            <w:tcW w:w="795" w:type="dxa"/>
            <w:shd w:val="clear" w:color="auto" w:fill="auto"/>
            <w:vAlign w:val="bottom"/>
          </w:tcPr>
          <w:p w14:paraId="2709EFB9" w14:textId="77777777" w:rsidR="00FA521F" w:rsidRPr="00FA521F" w:rsidRDefault="00FA521F" w:rsidP="00FA521F">
            <w:pPr>
              <w:tabs>
                <w:tab w:val="decimal" w:pos="565"/>
              </w:tabs>
              <w:rPr>
                <w:sz w:val="12"/>
              </w:rPr>
            </w:pPr>
          </w:p>
        </w:tc>
        <w:tc>
          <w:tcPr>
            <w:tcW w:w="795" w:type="dxa"/>
            <w:shd w:val="clear" w:color="auto" w:fill="auto"/>
            <w:vAlign w:val="bottom"/>
          </w:tcPr>
          <w:p w14:paraId="433E5C75" w14:textId="77777777" w:rsidR="00FA521F" w:rsidRPr="00FA521F" w:rsidRDefault="00FA521F" w:rsidP="00FA521F">
            <w:pPr>
              <w:tabs>
                <w:tab w:val="decimal" w:pos="565"/>
              </w:tabs>
              <w:rPr>
                <w:sz w:val="12"/>
              </w:rPr>
            </w:pPr>
          </w:p>
        </w:tc>
      </w:tr>
      <w:tr w:rsidR="00FA521F" w:rsidRPr="00FA521F" w14:paraId="77FC341F" w14:textId="77777777" w:rsidTr="00FA521F">
        <w:tblPrEx>
          <w:tblCellMar>
            <w:top w:w="0" w:type="dxa"/>
            <w:bottom w:w="0" w:type="dxa"/>
          </w:tblCellMar>
        </w:tblPrEx>
        <w:tc>
          <w:tcPr>
            <w:tcW w:w="6426" w:type="dxa"/>
            <w:shd w:val="clear" w:color="auto" w:fill="auto"/>
            <w:vAlign w:val="bottom"/>
          </w:tcPr>
          <w:p w14:paraId="6EE8964A" w14:textId="29AE668F" w:rsidR="00FA521F" w:rsidRPr="00FA521F" w:rsidRDefault="00FA521F" w:rsidP="00FA521F">
            <w:pPr>
              <w:rPr>
                <w:sz w:val="12"/>
              </w:rPr>
            </w:pPr>
            <w:bookmarkStart w:id="5035" w:name="N16_103_0"/>
            <w:r>
              <w:rPr>
                <w:sz w:val="12"/>
              </w:rPr>
              <w:t>Fees</w:t>
            </w:r>
            <w:bookmarkEnd w:id="5035"/>
          </w:p>
        </w:tc>
        <w:tc>
          <w:tcPr>
            <w:tcW w:w="795" w:type="dxa"/>
            <w:shd w:val="clear" w:color="auto" w:fill="auto"/>
            <w:vAlign w:val="bottom"/>
          </w:tcPr>
          <w:p w14:paraId="6BDA7FE1" w14:textId="22A14B3A" w:rsidR="00FA521F" w:rsidRPr="00FA521F" w:rsidRDefault="00FA521F" w:rsidP="00FA521F">
            <w:pPr>
              <w:jc w:val="center"/>
              <w:rPr>
                <w:sz w:val="12"/>
              </w:rPr>
            </w:pPr>
            <w:bookmarkStart w:id="5036" w:name="N16_103_1"/>
            <w:r>
              <w:rPr>
                <w:sz w:val="12"/>
              </w:rPr>
              <w:t>X</w:t>
            </w:r>
            <w:bookmarkEnd w:id="5036"/>
          </w:p>
        </w:tc>
        <w:tc>
          <w:tcPr>
            <w:tcW w:w="795" w:type="dxa"/>
            <w:shd w:val="clear" w:color="auto" w:fill="auto"/>
            <w:vAlign w:val="bottom"/>
          </w:tcPr>
          <w:p w14:paraId="3868C344" w14:textId="20CFAA4B" w:rsidR="00FA521F" w:rsidRPr="00FA521F" w:rsidRDefault="00FA521F" w:rsidP="00FA521F">
            <w:pPr>
              <w:jc w:val="center"/>
              <w:rPr>
                <w:sz w:val="12"/>
              </w:rPr>
            </w:pPr>
            <w:bookmarkStart w:id="5037" w:name="N16_103_2"/>
            <w:r>
              <w:rPr>
                <w:sz w:val="12"/>
              </w:rPr>
              <w:t>X</w:t>
            </w:r>
            <w:bookmarkEnd w:id="5037"/>
          </w:p>
        </w:tc>
        <w:tc>
          <w:tcPr>
            <w:tcW w:w="795" w:type="dxa"/>
            <w:shd w:val="clear" w:color="auto" w:fill="auto"/>
            <w:vAlign w:val="bottom"/>
          </w:tcPr>
          <w:p w14:paraId="2617CA2B" w14:textId="59C4B7E4" w:rsidR="00FA521F" w:rsidRPr="00FA521F" w:rsidRDefault="00FA521F" w:rsidP="00FA521F">
            <w:pPr>
              <w:jc w:val="center"/>
              <w:rPr>
                <w:sz w:val="12"/>
              </w:rPr>
            </w:pPr>
            <w:bookmarkStart w:id="5038" w:name="N16_103_3"/>
            <w:r>
              <w:rPr>
                <w:sz w:val="12"/>
              </w:rPr>
              <w:t>X</w:t>
            </w:r>
            <w:bookmarkEnd w:id="5038"/>
          </w:p>
        </w:tc>
        <w:tc>
          <w:tcPr>
            <w:tcW w:w="795" w:type="dxa"/>
            <w:shd w:val="clear" w:color="auto" w:fill="auto"/>
            <w:vAlign w:val="bottom"/>
          </w:tcPr>
          <w:p w14:paraId="79B38B84" w14:textId="6ACF8BF4" w:rsidR="00FA521F" w:rsidRPr="00FA521F" w:rsidRDefault="00FA521F" w:rsidP="00FA521F">
            <w:pPr>
              <w:jc w:val="center"/>
              <w:rPr>
                <w:sz w:val="12"/>
              </w:rPr>
            </w:pPr>
            <w:bookmarkStart w:id="5039" w:name="N16_103_4"/>
            <w:r>
              <w:rPr>
                <w:sz w:val="12"/>
              </w:rPr>
              <w:t>X</w:t>
            </w:r>
            <w:bookmarkEnd w:id="5039"/>
          </w:p>
        </w:tc>
      </w:tr>
      <w:tr w:rsidR="00FA521F" w:rsidRPr="00FA521F" w14:paraId="6581CE10" w14:textId="77777777" w:rsidTr="00FA521F">
        <w:tblPrEx>
          <w:tblCellMar>
            <w:top w:w="0" w:type="dxa"/>
            <w:bottom w:w="0" w:type="dxa"/>
          </w:tblCellMar>
        </w:tblPrEx>
        <w:tc>
          <w:tcPr>
            <w:tcW w:w="6426" w:type="dxa"/>
            <w:shd w:val="clear" w:color="auto" w:fill="auto"/>
            <w:vAlign w:val="bottom"/>
          </w:tcPr>
          <w:p w14:paraId="21687C21" w14:textId="3738FF96" w:rsidR="00FA521F" w:rsidRPr="00FA521F" w:rsidRDefault="00FA521F" w:rsidP="00FA521F">
            <w:pPr>
              <w:rPr>
                <w:sz w:val="12"/>
              </w:rPr>
            </w:pPr>
            <w:bookmarkStart w:id="5040" w:name="N16_104_0"/>
            <w:r>
              <w:rPr>
                <w:sz w:val="12"/>
              </w:rPr>
              <w:t>Other emoluments:</w:t>
            </w:r>
            <w:bookmarkEnd w:id="5040"/>
          </w:p>
        </w:tc>
        <w:tc>
          <w:tcPr>
            <w:tcW w:w="795" w:type="dxa"/>
            <w:shd w:val="clear" w:color="auto" w:fill="auto"/>
            <w:vAlign w:val="bottom"/>
          </w:tcPr>
          <w:p w14:paraId="406EC2FF" w14:textId="77777777" w:rsidR="00FA521F" w:rsidRPr="00FA521F" w:rsidRDefault="00FA521F" w:rsidP="00FA521F">
            <w:pPr>
              <w:tabs>
                <w:tab w:val="decimal" w:pos="565"/>
              </w:tabs>
              <w:rPr>
                <w:sz w:val="12"/>
              </w:rPr>
            </w:pPr>
            <w:bookmarkStart w:id="5041" w:name="N16_104_1"/>
            <w:bookmarkEnd w:id="5041"/>
          </w:p>
        </w:tc>
        <w:tc>
          <w:tcPr>
            <w:tcW w:w="795" w:type="dxa"/>
            <w:shd w:val="clear" w:color="auto" w:fill="auto"/>
            <w:vAlign w:val="bottom"/>
          </w:tcPr>
          <w:p w14:paraId="743B95A3" w14:textId="77777777" w:rsidR="00FA521F" w:rsidRPr="00FA521F" w:rsidRDefault="00FA521F" w:rsidP="00FA521F">
            <w:pPr>
              <w:tabs>
                <w:tab w:val="decimal" w:pos="565"/>
              </w:tabs>
              <w:rPr>
                <w:sz w:val="12"/>
              </w:rPr>
            </w:pPr>
            <w:bookmarkStart w:id="5042" w:name="N16_104_2"/>
            <w:bookmarkEnd w:id="5042"/>
          </w:p>
        </w:tc>
        <w:tc>
          <w:tcPr>
            <w:tcW w:w="795" w:type="dxa"/>
            <w:shd w:val="clear" w:color="auto" w:fill="auto"/>
            <w:vAlign w:val="bottom"/>
          </w:tcPr>
          <w:p w14:paraId="2CE888B9" w14:textId="77777777" w:rsidR="00FA521F" w:rsidRPr="00FA521F" w:rsidRDefault="00FA521F" w:rsidP="00FA521F">
            <w:pPr>
              <w:tabs>
                <w:tab w:val="decimal" w:pos="565"/>
              </w:tabs>
              <w:rPr>
                <w:sz w:val="12"/>
              </w:rPr>
            </w:pPr>
            <w:bookmarkStart w:id="5043" w:name="N16_104_3"/>
            <w:bookmarkEnd w:id="5043"/>
          </w:p>
        </w:tc>
        <w:tc>
          <w:tcPr>
            <w:tcW w:w="795" w:type="dxa"/>
            <w:shd w:val="clear" w:color="auto" w:fill="auto"/>
            <w:vAlign w:val="bottom"/>
          </w:tcPr>
          <w:p w14:paraId="6FD1FA72" w14:textId="77777777" w:rsidR="00FA521F" w:rsidRPr="00FA521F" w:rsidRDefault="00FA521F" w:rsidP="00FA521F">
            <w:pPr>
              <w:tabs>
                <w:tab w:val="decimal" w:pos="565"/>
              </w:tabs>
              <w:rPr>
                <w:sz w:val="12"/>
              </w:rPr>
            </w:pPr>
            <w:bookmarkStart w:id="5044" w:name="N16_104_4"/>
            <w:bookmarkEnd w:id="5044"/>
          </w:p>
        </w:tc>
      </w:tr>
      <w:tr w:rsidR="00FA521F" w:rsidRPr="00FA521F" w14:paraId="6B3801B5" w14:textId="77777777" w:rsidTr="00FA521F">
        <w:tblPrEx>
          <w:tblCellMar>
            <w:top w:w="0" w:type="dxa"/>
            <w:bottom w:w="0" w:type="dxa"/>
          </w:tblCellMar>
        </w:tblPrEx>
        <w:tc>
          <w:tcPr>
            <w:tcW w:w="6426" w:type="dxa"/>
            <w:shd w:val="clear" w:color="auto" w:fill="auto"/>
            <w:vAlign w:val="bottom"/>
          </w:tcPr>
          <w:p w14:paraId="3FCB3652" w14:textId="20B1DF5B" w:rsidR="00FA521F" w:rsidRPr="00FA521F" w:rsidRDefault="00FA521F" w:rsidP="00FA521F">
            <w:pPr>
              <w:rPr>
                <w:sz w:val="12"/>
              </w:rPr>
            </w:pPr>
            <w:bookmarkStart w:id="5045" w:name="N16_105_0"/>
            <w:r>
              <w:rPr>
                <w:sz w:val="12"/>
              </w:rPr>
              <w:t xml:space="preserve"> Salaries, allowances and benefits in kind#</w:t>
            </w:r>
            <w:bookmarkEnd w:id="5045"/>
          </w:p>
        </w:tc>
        <w:tc>
          <w:tcPr>
            <w:tcW w:w="795" w:type="dxa"/>
            <w:shd w:val="clear" w:color="auto" w:fill="auto"/>
            <w:vAlign w:val="bottom"/>
          </w:tcPr>
          <w:p w14:paraId="71EFC0F3" w14:textId="62D272EF" w:rsidR="00FA521F" w:rsidRPr="00FA521F" w:rsidRDefault="00FA521F" w:rsidP="00FA521F">
            <w:pPr>
              <w:jc w:val="center"/>
              <w:rPr>
                <w:sz w:val="12"/>
              </w:rPr>
            </w:pPr>
            <w:bookmarkStart w:id="5046" w:name="N16_105_1"/>
            <w:r>
              <w:rPr>
                <w:sz w:val="12"/>
              </w:rPr>
              <w:t>X</w:t>
            </w:r>
            <w:bookmarkEnd w:id="5046"/>
          </w:p>
        </w:tc>
        <w:tc>
          <w:tcPr>
            <w:tcW w:w="795" w:type="dxa"/>
            <w:shd w:val="clear" w:color="auto" w:fill="auto"/>
            <w:vAlign w:val="bottom"/>
          </w:tcPr>
          <w:p w14:paraId="15CA3054" w14:textId="3E90229A" w:rsidR="00FA521F" w:rsidRPr="00FA521F" w:rsidRDefault="00FA521F" w:rsidP="00FA521F">
            <w:pPr>
              <w:jc w:val="center"/>
              <w:rPr>
                <w:sz w:val="12"/>
              </w:rPr>
            </w:pPr>
            <w:bookmarkStart w:id="5047" w:name="N16_105_2"/>
            <w:r>
              <w:rPr>
                <w:sz w:val="12"/>
              </w:rPr>
              <w:t>X</w:t>
            </w:r>
            <w:bookmarkEnd w:id="5047"/>
          </w:p>
        </w:tc>
        <w:tc>
          <w:tcPr>
            <w:tcW w:w="795" w:type="dxa"/>
            <w:shd w:val="clear" w:color="auto" w:fill="auto"/>
            <w:vAlign w:val="bottom"/>
          </w:tcPr>
          <w:p w14:paraId="08ACB859" w14:textId="3A8C3760" w:rsidR="00FA521F" w:rsidRPr="00FA521F" w:rsidRDefault="00FA521F" w:rsidP="00FA521F">
            <w:pPr>
              <w:jc w:val="center"/>
              <w:rPr>
                <w:sz w:val="12"/>
              </w:rPr>
            </w:pPr>
            <w:bookmarkStart w:id="5048" w:name="N16_105_3"/>
            <w:r>
              <w:rPr>
                <w:sz w:val="12"/>
              </w:rPr>
              <w:t>X</w:t>
            </w:r>
            <w:bookmarkEnd w:id="5048"/>
          </w:p>
        </w:tc>
        <w:tc>
          <w:tcPr>
            <w:tcW w:w="795" w:type="dxa"/>
            <w:shd w:val="clear" w:color="auto" w:fill="auto"/>
            <w:vAlign w:val="bottom"/>
          </w:tcPr>
          <w:p w14:paraId="6528D9CA" w14:textId="30353804" w:rsidR="00FA521F" w:rsidRPr="00FA521F" w:rsidRDefault="00FA521F" w:rsidP="00FA521F">
            <w:pPr>
              <w:jc w:val="center"/>
              <w:rPr>
                <w:sz w:val="12"/>
              </w:rPr>
            </w:pPr>
            <w:bookmarkStart w:id="5049" w:name="N16_105_4"/>
            <w:r>
              <w:rPr>
                <w:sz w:val="12"/>
              </w:rPr>
              <w:t>X</w:t>
            </w:r>
            <w:bookmarkEnd w:id="5049"/>
          </w:p>
        </w:tc>
      </w:tr>
      <w:tr w:rsidR="00FA521F" w:rsidRPr="00FA521F" w14:paraId="0030DC3A" w14:textId="77777777" w:rsidTr="00FA521F">
        <w:tblPrEx>
          <w:tblCellMar>
            <w:top w:w="0" w:type="dxa"/>
            <w:bottom w:w="0" w:type="dxa"/>
          </w:tblCellMar>
        </w:tblPrEx>
        <w:tc>
          <w:tcPr>
            <w:tcW w:w="6426" w:type="dxa"/>
            <w:shd w:val="clear" w:color="auto" w:fill="auto"/>
            <w:vAlign w:val="bottom"/>
          </w:tcPr>
          <w:p w14:paraId="5EA66919" w14:textId="04B2B8A4" w:rsidR="00FA521F" w:rsidRPr="00FA521F" w:rsidRDefault="00FA521F" w:rsidP="00FA521F">
            <w:pPr>
              <w:rPr>
                <w:sz w:val="12"/>
              </w:rPr>
            </w:pPr>
            <w:bookmarkStart w:id="5050" w:name="N16_106_0"/>
            <w:r>
              <w:rPr>
                <w:sz w:val="12"/>
              </w:rPr>
              <w:t xml:space="preserve"> Performance related bonuses*</w:t>
            </w:r>
            <w:bookmarkEnd w:id="5050"/>
          </w:p>
        </w:tc>
        <w:tc>
          <w:tcPr>
            <w:tcW w:w="795" w:type="dxa"/>
            <w:shd w:val="clear" w:color="auto" w:fill="auto"/>
            <w:vAlign w:val="bottom"/>
          </w:tcPr>
          <w:p w14:paraId="311AD719" w14:textId="57620E1E" w:rsidR="00FA521F" w:rsidRPr="00FA521F" w:rsidRDefault="00FA521F" w:rsidP="00FA521F">
            <w:pPr>
              <w:jc w:val="center"/>
              <w:rPr>
                <w:sz w:val="12"/>
              </w:rPr>
            </w:pPr>
            <w:bookmarkStart w:id="5051" w:name="N16_106_1"/>
            <w:r>
              <w:rPr>
                <w:sz w:val="12"/>
              </w:rPr>
              <w:t>X</w:t>
            </w:r>
            <w:bookmarkEnd w:id="5051"/>
          </w:p>
        </w:tc>
        <w:tc>
          <w:tcPr>
            <w:tcW w:w="795" w:type="dxa"/>
            <w:shd w:val="clear" w:color="auto" w:fill="auto"/>
            <w:vAlign w:val="bottom"/>
          </w:tcPr>
          <w:p w14:paraId="6DBAACF3" w14:textId="67C48AFC" w:rsidR="00FA521F" w:rsidRPr="00FA521F" w:rsidRDefault="00FA521F" w:rsidP="00FA521F">
            <w:pPr>
              <w:jc w:val="center"/>
              <w:rPr>
                <w:sz w:val="12"/>
              </w:rPr>
            </w:pPr>
            <w:bookmarkStart w:id="5052" w:name="N16_106_2"/>
            <w:r>
              <w:rPr>
                <w:sz w:val="12"/>
              </w:rPr>
              <w:t>X</w:t>
            </w:r>
            <w:bookmarkEnd w:id="5052"/>
          </w:p>
        </w:tc>
        <w:tc>
          <w:tcPr>
            <w:tcW w:w="795" w:type="dxa"/>
            <w:shd w:val="clear" w:color="auto" w:fill="auto"/>
            <w:vAlign w:val="bottom"/>
          </w:tcPr>
          <w:p w14:paraId="2D89E26F" w14:textId="7A14C993" w:rsidR="00FA521F" w:rsidRPr="00FA521F" w:rsidRDefault="00FA521F" w:rsidP="00FA521F">
            <w:pPr>
              <w:jc w:val="center"/>
              <w:rPr>
                <w:sz w:val="12"/>
              </w:rPr>
            </w:pPr>
            <w:bookmarkStart w:id="5053" w:name="N16_106_3"/>
            <w:r>
              <w:rPr>
                <w:sz w:val="12"/>
              </w:rPr>
              <w:t>X</w:t>
            </w:r>
            <w:bookmarkEnd w:id="5053"/>
          </w:p>
        </w:tc>
        <w:tc>
          <w:tcPr>
            <w:tcW w:w="795" w:type="dxa"/>
            <w:shd w:val="clear" w:color="auto" w:fill="auto"/>
            <w:vAlign w:val="bottom"/>
          </w:tcPr>
          <w:p w14:paraId="1DC0956B" w14:textId="0A85F90D" w:rsidR="00FA521F" w:rsidRPr="00FA521F" w:rsidRDefault="00FA521F" w:rsidP="00FA521F">
            <w:pPr>
              <w:jc w:val="center"/>
              <w:rPr>
                <w:sz w:val="12"/>
              </w:rPr>
            </w:pPr>
            <w:bookmarkStart w:id="5054" w:name="N16_106_4"/>
            <w:r>
              <w:rPr>
                <w:sz w:val="12"/>
              </w:rPr>
              <w:t>X</w:t>
            </w:r>
            <w:bookmarkEnd w:id="5054"/>
          </w:p>
        </w:tc>
      </w:tr>
      <w:tr w:rsidR="00FA521F" w:rsidRPr="00FA521F" w14:paraId="00FC2451" w14:textId="77777777" w:rsidTr="00FA521F">
        <w:tblPrEx>
          <w:tblCellMar>
            <w:top w:w="0" w:type="dxa"/>
            <w:bottom w:w="0" w:type="dxa"/>
          </w:tblCellMar>
        </w:tblPrEx>
        <w:tc>
          <w:tcPr>
            <w:tcW w:w="6426" w:type="dxa"/>
            <w:shd w:val="clear" w:color="auto" w:fill="auto"/>
            <w:vAlign w:val="bottom"/>
          </w:tcPr>
          <w:p w14:paraId="6D7D52F1" w14:textId="50B029E2" w:rsidR="00FA521F" w:rsidRPr="00FA521F" w:rsidRDefault="00FA521F" w:rsidP="00FA521F">
            <w:pPr>
              <w:rPr>
                <w:sz w:val="12"/>
              </w:rPr>
            </w:pPr>
            <w:bookmarkStart w:id="5055" w:name="N16_107_0"/>
            <w:r>
              <w:rPr>
                <w:sz w:val="12"/>
              </w:rPr>
              <w:t>Equity-settled share-based expense</w:t>
            </w:r>
            <w:bookmarkEnd w:id="5055"/>
          </w:p>
        </w:tc>
        <w:tc>
          <w:tcPr>
            <w:tcW w:w="795" w:type="dxa"/>
            <w:shd w:val="clear" w:color="auto" w:fill="auto"/>
            <w:vAlign w:val="bottom"/>
          </w:tcPr>
          <w:p w14:paraId="7BE3D864" w14:textId="1143ABDB" w:rsidR="00FA521F" w:rsidRPr="00FA521F" w:rsidRDefault="00FA521F" w:rsidP="00FA521F">
            <w:pPr>
              <w:jc w:val="center"/>
              <w:rPr>
                <w:sz w:val="12"/>
              </w:rPr>
            </w:pPr>
            <w:bookmarkStart w:id="5056" w:name="N16_107_1"/>
            <w:r>
              <w:rPr>
                <w:sz w:val="12"/>
              </w:rPr>
              <w:t>X</w:t>
            </w:r>
            <w:bookmarkEnd w:id="5056"/>
          </w:p>
        </w:tc>
        <w:tc>
          <w:tcPr>
            <w:tcW w:w="795" w:type="dxa"/>
            <w:shd w:val="clear" w:color="auto" w:fill="auto"/>
            <w:vAlign w:val="bottom"/>
          </w:tcPr>
          <w:p w14:paraId="6EF171AE" w14:textId="6C24A17C" w:rsidR="00FA521F" w:rsidRPr="00FA521F" w:rsidRDefault="00FA521F" w:rsidP="00FA521F">
            <w:pPr>
              <w:jc w:val="center"/>
              <w:rPr>
                <w:sz w:val="12"/>
              </w:rPr>
            </w:pPr>
            <w:bookmarkStart w:id="5057" w:name="N16_107_2"/>
            <w:r>
              <w:rPr>
                <w:sz w:val="12"/>
              </w:rPr>
              <w:t>X</w:t>
            </w:r>
            <w:bookmarkEnd w:id="5057"/>
          </w:p>
        </w:tc>
        <w:tc>
          <w:tcPr>
            <w:tcW w:w="795" w:type="dxa"/>
            <w:shd w:val="clear" w:color="auto" w:fill="auto"/>
            <w:vAlign w:val="bottom"/>
          </w:tcPr>
          <w:p w14:paraId="3FA31C11" w14:textId="54540356" w:rsidR="00FA521F" w:rsidRPr="00FA521F" w:rsidRDefault="00FA521F" w:rsidP="00FA521F">
            <w:pPr>
              <w:jc w:val="center"/>
              <w:rPr>
                <w:sz w:val="12"/>
              </w:rPr>
            </w:pPr>
            <w:bookmarkStart w:id="5058" w:name="N16_107_3"/>
            <w:r>
              <w:rPr>
                <w:sz w:val="12"/>
              </w:rPr>
              <w:t>X</w:t>
            </w:r>
            <w:bookmarkEnd w:id="5058"/>
          </w:p>
        </w:tc>
        <w:tc>
          <w:tcPr>
            <w:tcW w:w="795" w:type="dxa"/>
            <w:shd w:val="clear" w:color="auto" w:fill="auto"/>
            <w:vAlign w:val="bottom"/>
          </w:tcPr>
          <w:p w14:paraId="6F789BC1" w14:textId="3610ECA9" w:rsidR="00FA521F" w:rsidRPr="00FA521F" w:rsidRDefault="00FA521F" w:rsidP="00FA521F">
            <w:pPr>
              <w:jc w:val="center"/>
              <w:rPr>
                <w:sz w:val="12"/>
              </w:rPr>
            </w:pPr>
            <w:bookmarkStart w:id="5059" w:name="N16_107_4"/>
            <w:r>
              <w:rPr>
                <w:sz w:val="12"/>
              </w:rPr>
              <w:t>X</w:t>
            </w:r>
            <w:bookmarkEnd w:id="5059"/>
          </w:p>
        </w:tc>
      </w:tr>
      <w:tr w:rsidR="00FA521F" w:rsidRPr="00FA521F" w14:paraId="4D01F68B" w14:textId="77777777" w:rsidTr="00FA521F">
        <w:tblPrEx>
          <w:tblCellMar>
            <w:top w:w="0" w:type="dxa"/>
            <w:bottom w:w="0" w:type="dxa"/>
          </w:tblCellMar>
        </w:tblPrEx>
        <w:tc>
          <w:tcPr>
            <w:tcW w:w="6426" w:type="dxa"/>
            <w:shd w:val="clear" w:color="auto" w:fill="auto"/>
            <w:vAlign w:val="bottom"/>
          </w:tcPr>
          <w:p w14:paraId="6409EBCC" w14:textId="4253D0E2" w:rsidR="00FA521F" w:rsidRPr="00FA521F" w:rsidRDefault="00FA521F" w:rsidP="00FA521F">
            <w:pPr>
              <w:rPr>
                <w:sz w:val="12"/>
              </w:rPr>
            </w:pPr>
            <w:bookmarkStart w:id="5060" w:name="N16_108_0"/>
            <w:r>
              <w:rPr>
                <w:sz w:val="12"/>
              </w:rPr>
              <w:t>Retirement benefits</w:t>
            </w:r>
            <w:bookmarkEnd w:id="5060"/>
          </w:p>
        </w:tc>
        <w:tc>
          <w:tcPr>
            <w:tcW w:w="795" w:type="dxa"/>
            <w:shd w:val="clear" w:color="auto" w:fill="auto"/>
            <w:vAlign w:val="bottom"/>
          </w:tcPr>
          <w:p w14:paraId="6BA7F009" w14:textId="24813E80" w:rsidR="00FA521F" w:rsidRPr="00FA521F" w:rsidRDefault="00FA521F" w:rsidP="00FA521F">
            <w:pPr>
              <w:jc w:val="center"/>
              <w:rPr>
                <w:sz w:val="12"/>
              </w:rPr>
            </w:pPr>
            <w:bookmarkStart w:id="5061" w:name="N16_108_1"/>
            <w:r>
              <w:rPr>
                <w:sz w:val="12"/>
              </w:rPr>
              <w:t>X</w:t>
            </w:r>
            <w:bookmarkEnd w:id="5061"/>
          </w:p>
        </w:tc>
        <w:tc>
          <w:tcPr>
            <w:tcW w:w="795" w:type="dxa"/>
            <w:shd w:val="clear" w:color="auto" w:fill="auto"/>
            <w:vAlign w:val="bottom"/>
          </w:tcPr>
          <w:p w14:paraId="24B08966" w14:textId="0D478A85" w:rsidR="00FA521F" w:rsidRPr="00FA521F" w:rsidRDefault="00FA521F" w:rsidP="00FA521F">
            <w:pPr>
              <w:jc w:val="center"/>
              <w:rPr>
                <w:sz w:val="12"/>
              </w:rPr>
            </w:pPr>
            <w:bookmarkStart w:id="5062" w:name="N16_108_2"/>
            <w:r>
              <w:rPr>
                <w:sz w:val="12"/>
              </w:rPr>
              <w:t>X</w:t>
            </w:r>
            <w:bookmarkEnd w:id="5062"/>
          </w:p>
        </w:tc>
        <w:tc>
          <w:tcPr>
            <w:tcW w:w="795" w:type="dxa"/>
            <w:shd w:val="clear" w:color="auto" w:fill="auto"/>
            <w:vAlign w:val="bottom"/>
          </w:tcPr>
          <w:p w14:paraId="2393D8E9" w14:textId="0C99D7E0" w:rsidR="00FA521F" w:rsidRPr="00FA521F" w:rsidRDefault="00FA521F" w:rsidP="00FA521F">
            <w:pPr>
              <w:jc w:val="center"/>
              <w:rPr>
                <w:sz w:val="12"/>
              </w:rPr>
            </w:pPr>
            <w:bookmarkStart w:id="5063" w:name="N16_108_3"/>
            <w:r>
              <w:rPr>
                <w:sz w:val="12"/>
              </w:rPr>
              <w:t>X</w:t>
            </w:r>
            <w:bookmarkEnd w:id="5063"/>
          </w:p>
        </w:tc>
        <w:tc>
          <w:tcPr>
            <w:tcW w:w="795" w:type="dxa"/>
            <w:shd w:val="clear" w:color="auto" w:fill="auto"/>
            <w:vAlign w:val="bottom"/>
          </w:tcPr>
          <w:p w14:paraId="79F527BA" w14:textId="04FB71C3" w:rsidR="00FA521F" w:rsidRPr="00FA521F" w:rsidRDefault="00FA521F" w:rsidP="00FA521F">
            <w:pPr>
              <w:jc w:val="center"/>
              <w:rPr>
                <w:sz w:val="12"/>
              </w:rPr>
            </w:pPr>
            <w:bookmarkStart w:id="5064" w:name="N16_108_4"/>
            <w:r>
              <w:rPr>
                <w:sz w:val="12"/>
              </w:rPr>
              <w:t>X</w:t>
            </w:r>
            <w:bookmarkEnd w:id="5064"/>
          </w:p>
        </w:tc>
      </w:tr>
      <w:tr w:rsidR="00FA521F" w:rsidRPr="00FA521F" w14:paraId="33288EC9" w14:textId="77777777" w:rsidTr="00FA521F">
        <w:tblPrEx>
          <w:tblCellMar>
            <w:top w:w="0" w:type="dxa"/>
            <w:bottom w:w="0" w:type="dxa"/>
          </w:tblCellMar>
        </w:tblPrEx>
        <w:tc>
          <w:tcPr>
            <w:tcW w:w="6426" w:type="dxa"/>
            <w:shd w:val="clear" w:color="auto" w:fill="auto"/>
            <w:vAlign w:val="bottom"/>
          </w:tcPr>
          <w:p w14:paraId="5F5C0298" w14:textId="3D4800F5" w:rsidR="00FA521F" w:rsidRPr="00FA521F" w:rsidRDefault="00FA521F" w:rsidP="00FA521F">
            <w:pPr>
              <w:rPr>
                <w:sz w:val="12"/>
              </w:rPr>
            </w:pPr>
            <w:bookmarkStart w:id="5065" w:name="N16_109_0"/>
            <w:r>
              <w:rPr>
                <w:sz w:val="12"/>
              </w:rPr>
              <w:t>Any other benefits received (please specify)</w:t>
            </w:r>
            <w:bookmarkEnd w:id="5065"/>
          </w:p>
        </w:tc>
        <w:tc>
          <w:tcPr>
            <w:tcW w:w="795" w:type="dxa"/>
            <w:shd w:val="clear" w:color="auto" w:fill="auto"/>
            <w:vAlign w:val="bottom"/>
          </w:tcPr>
          <w:p w14:paraId="67DC61B9" w14:textId="0E599CE9" w:rsidR="00FA521F" w:rsidRPr="00FA521F" w:rsidRDefault="00FA521F" w:rsidP="00FA521F">
            <w:pPr>
              <w:jc w:val="center"/>
              <w:rPr>
                <w:sz w:val="12"/>
              </w:rPr>
            </w:pPr>
            <w:bookmarkStart w:id="5066" w:name="N16_109_1"/>
            <w:r>
              <w:rPr>
                <w:sz w:val="12"/>
              </w:rPr>
              <w:t>X</w:t>
            </w:r>
            <w:bookmarkEnd w:id="5066"/>
          </w:p>
        </w:tc>
        <w:tc>
          <w:tcPr>
            <w:tcW w:w="795" w:type="dxa"/>
            <w:shd w:val="clear" w:color="auto" w:fill="auto"/>
            <w:vAlign w:val="bottom"/>
          </w:tcPr>
          <w:p w14:paraId="0C9DF49D" w14:textId="1EE54B52" w:rsidR="00FA521F" w:rsidRPr="00FA521F" w:rsidRDefault="00FA521F" w:rsidP="00FA521F">
            <w:pPr>
              <w:jc w:val="center"/>
              <w:rPr>
                <w:sz w:val="12"/>
              </w:rPr>
            </w:pPr>
            <w:bookmarkStart w:id="5067" w:name="N16_109_2"/>
            <w:r>
              <w:rPr>
                <w:sz w:val="12"/>
              </w:rPr>
              <w:t>X</w:t>
            </w:r>
            <w:bookmarkEnd w:id="5067"/>
          </w:p>
        </w:tc>
        <w:tc>
          <w:tcPr>
            <w:tcW w:w="795" w:type="dxa"/>
            <w:shd w:val="clear" w:color="auto" w:fill="auto"/>
            <w:vAlign w:val="bottom"/>
          </w:tcPr>
          <w:p w14:paraId="22BDEEEC" w14:textId="5D8756DD" w:rsidR="00FA521F" w:rsidRPr="00FA521F" w:rsidRDefault="00FA521F" w:rsidP="00FA521F">
            <w:pPr>
              <w:jc w:val="center"/>
              <w:rPr>
                <w:sz w:val="12"/>
              </w:rPr>
            </w:pPr>
            <w:bookmarkStart w:id="5068" w:name="N16_109_3"/>
            <w:r>
              <w:rPr>
                <w:sz w:val="12"/>
              </w:rPr>
              <w:t>X</w:t>
            </w:r>
            <w:bookmarkEnd w:id="5068"/>
          </w:p>
        </w:tc>
        <w:tc>
          <w:tcPr>
            <w:tcW w:w="795" w:type="dxa"/>
            <w:shd w:val="clear" w:color="auto" w:fill="auto"/>
            <w:vAlign w:val="bottom"/>
          </w:tcPr>
          <w:p w14:paraId="6B839CF0" w14:textId="2C1C4077" w:rsidR="00FA521F" w:rsidRPr="00FA521F" w:rsidRDefault="00FA521F" w:rsidP="00FA521F">
            <w:pPr>
              <w:jc w:val="center"/>
              <w:rPr>
                <w:sz w:val="12"/>
              </w:rPr>
            </w:pPr>
            <w:bookmarkStart w:id="5069" w:name="N16_109_4"/>
            <w:r>
              <w:rPr>
                <w:sz w:val="12"/>
              </w:rPr>
              <w:t>X</w:t>
            </w:r>
            <w:bookmarkEnd w:id="5069"/>
          </w:p>
        </w:tc>
      </w:tr>
      <w:tr w:rsidR="00FA521F" w:rsidRPr="00FA521F" w14:paraId="0B35D28A" w14:textId="77777777" w:rsidTr="00FA521F">
        <w:tblPrEx>
          <w:tblCellMar>
            <w:top w:w="0" w:type="dxa"/>
            <w:bottom w:w="0" w:type="dxa"/>
          </w:tblCellMar>
        </w:tblPrEx>
        <w:tc>
          <w:tcPr>
            <w:tcW w:w="6426" w:type="dxa"/>
            <w:shd w:val="clear" w:color="auto" w:fill="auto"/>
            <w:vAlign w:val="bottom"/>
          </w:tcPr>
          <w:p w14:paraId="35FA8891" w14:textId="52E1E973" w:rsidR="00FA521F" w:rsidRPr="00FA521F" w:rsidRDefault="00FA521F" w:rsidP="00FA521F">
            <w:pPr>
              <w:rPr>
                <w:sz w:val="12"/>
              </w:rPr>
            </w:pPr>
            <w:bookmarkStart w:id="5070" w:name="N16_110_0"/>
            <w:r>
              <w:rPr>
                <w:sz w:val="12"/>
              </w:rPr>
              <w:t>Amounts as inducement for directors to join the Group</w:t>
            </w:r>
            <w:bookmarkEnd w:id="5070"/>
          </w:p>
        </w:tc>
        <w:tc>
          <w:tcPr>
            <w:tcW w:w="795" w:type="dxa"/>
            <w:shd w:val="clear" w:color="auto" w:fill="auto"/>
            <w:vAlign w:val="bottom"/>
          </w:tcPr>
          <w:p w14:paraId="6755EA74" w14:textId="3FC5C0E9" w:rsidR="00FA521F" w:rsidRPr="00FA521F" w:rsidRDefault="00FA521F" w:rsidP="00FA521F">
            <w:pPr>
              <w:jc w:val="center"/>
              <w:rPr>
                <w:sz w:val="12"/>
              </w:rPr>
            </w:pPr>
            <w:bookmarkStart w:id="5071" w:name="N16_110_1"/>
            <w:r>
              <w:rPr>
                <w:sz w:val="12"/>
              </w:rPr>
              <w:t>X</w:t>
            </w:r>
            <w:bookmarkEnd w:id="5071"/>
          </w:p>
        </w:tc>
        <w:tc>
          <w:tcPr>
            <w:tcW w:w="795" w:type="dxa"/>
            <w:shd w:val="clear" w:color="auto" w:fill="auto"/>
            <w:vAlign w:val="bottom"/>
          </w:tcPr>
          <w:p w14:paraId="661064CA" w14:textId="20868636" w:rsidR="00FA521F" w:rsidRPr="00FA521F" w:rsidRDefault="00FA521F" w:rsidP="00FA521F">
            <w:pPr>
              <w:jc w:val="center"/>
              <w:rPr>
                <w:sz w:val="12"/>
              </w:rPr>
            </w:pPr>
            <w:bookmarkStart w:id="5072" w:name="N16_110_2"/>
            <w:r>
              <w:rPr>
                <w:sz w:val="12"/>
              </w:rPr>
              <w:t>X</w:t>
            </w:r>
            <w:bookmarkEnd w:id="5072"/>
          </w:p>
        </w:tc>
        <w:tc>
          <w:tcPr>
            <w:tcW w:w="795" w:type="dxa"/>
            <w:shd w:val="clear" w:color="auto" w:fill="auto"/>
            <w:vAlign w:val="bottom"/>
          </w:tcPr>
          <w:p w14:paraId="1DF794DE" w14:textId="63D777BE" w:rsidR="00FA521F" w:rsidRPr="00FA521F" w:rsidRDefault="00FA521F" w:rsidP="00FA521F">
            <w:pPr>
              <w:jc w:val="center"/>
              <w:rPr>
                <w:sz w:val="12"/>
              </w:rPr>
            </w:pPr>
            <w:bookmarkStart w:id="5073" w:name="N16_110_3"/>
            <w:r>
              <w:rPr>
                <w:sz w:val="12"/>
              </w:rPr>
              <w:t>X</w:t>
            </w:r>
            <w:bookmarkEnd w:id="5073"/>
          </w:p>
        </w:tc>
        <w:tc>
          <w:tcPr>
            <w:tcW w:w="795" w:type="dxa"/>
            <w:shd w:val="clear" w:color="auto" w:fill="auto"/>
            <w:vAlign w:val="bottom"/>
          </w:tcPr>
          <w:p w14:paraId="3E16C950" w14:textId="5C19A1B8" w:rsidR="00FA521F" w:rsidRPr="00FA521F" w:rsidRDefault="00FA521F" w:rsidP="00FA521F">
            <w:pPr>
              <w:jc w:val="center"/>
              <w:rPr>
                <w:sz w:val="12"/>
              </w:rPr>
            </w:pPr>
            <w:bookmarkStart w:id="5074" w:name="N16_110_4"/>
            <w:r>
              <w:rPr>
                <w:sz w:val="12"/>
              </w:rPr>
              <w:t>X</w:t>
            </w:r>
            <w:bookmarkEnd w:id="5074"/>
          </w:p>
        </w:tc>
      </w:tr>
      <w:tr w:rsidR="00FA521F" w:rsidRPr="00FA521F" w14:paraId="40A25E7F" w14:textId="77777777" w:rsidTr="00FA521F">
        <w:tblPrEx>
          <w:tblCellMar>
            <w:top w:w="0" w:type="dxa"/>
            <w:bottom w:w="0" w:type="dxa"/>
          </w:tblCellMar>
        </w:tblPrEx>
        <w:tc>
          <w:tcPr>
            <w:tcW w:w="6426" w:type="dxa"/>
            <w:shd w:val="clear" w:color="auto" w:fill="auto"/>
            <w:vAlign w:val="bottom"/>
          </w:tcPr>
          <w:p w14:paraId="5367B56B" w14:textId="77777777" w:rsidR="00FA521F" w:rsidRDefault="00FA521F" w:rsidP="00FA521F">
            <w:pPr>
              <w:rPr>
                <w:sz w:val="12"/>
              </w:rPr>
            </w:pPr>
            <w:bookmarkStart w:id="5075" w:name="N16_111_0"/>
            <w:r>
              <w:rPr>
                <w:sz w:val="12"/>
              </w:rPr>
              <w:t>Compensation for the loss of office as a director in</w:t>
            </w:r>
          </w:p>
          <w:p w14:paraId="57E3FBE8" w14:textId="77777777" w:rsidR="00FA521F" w:rsidRDefault="00FA521F" w:rsidP="00FA521F">
            <w:pPr>
              <w:rPr>
                <w:sz w:val="12"/>
              </w:rPr>
            </w:pPr>
            <w:r>
              <w:rPr>
                <w:sz w:val="12"/>
              </w:rPr>
              <w:t xml:space="preserve"> connection with the management of the affairs of</w:t>
            </w:r>
          </w:p>
          <w:p w14:paraId="2ADAAEC2" w14:textId="6043D8CF" w:rsidR="00FA521F" w:rsidRPr="00FA521F" w:rsidRDefault="00FA521F" w:rsidP="00FA521F">
            <w:pPr>
              <w:rPr>
                <w:sz w:val="12"/>
              </w:rPr>
            </w:pPr>
            <w:r>
              <w:rPr>
                <w:sz w:val="12"/>
              </w:rPr>
              <w:t xml:space="preserve"> any member of the Group:</w:t>
            </w:r>
            <w:bookmarkEnd w:id="5075"/>
          </w:p>
        </w:tc>
        <w:tc>
          <w:tcPr>
            <w:tcW w:w="795" w:type="dxa"/>
            <w:shd w:val="clear" w:color="auto" w:fill="auto"/>
            <w:vAlign w:val="bottom"/>
          </w:tcPr>
          <w:p w14:paraId="226F0BEA" w14:textId="77777777" w:rsidR="00FA521F" w:rsidRPr="00FA521F" w:rsidRDefault="00FA521F" w:rsidP="00FA521F">
            <w:pPr>
              <w:tabs>
                <w:tab w:val="decimal" w:pos="565"/>
              </w:tabs>
              <w:rPr>
                <w:sz w:val="12"/>
              </w:rPr>
            </w:pPr>
            <w:bookmarkStart w:id="5076" w:name="N16_111_1"/>
            <w:bookmarkEnd w:id="5076"/>
          </w:p>
        </w:tc>
        <w:tc>
          <w:tcPr>
            <w:tcW w:w="795" w:type="dxa"/>
            <w:shd w:val="clear" w:color="auto" w:fill="auto"/>
            <w:vAlign w:val="bottom"/>
          </w:tcPr>
          <w:p w14:paraId="1928D5C5" w14:textId="77777777" w:rsidR="00FA521F" w:rsidRPr="00FA521F" w:rsidRDefault="00FA521F" w:rsidP="00FA521F">
            <w:pPr>
              <w:tabs>
                <w:tab w:val="decimal" w:pos="565"/>
              </w:tabs>
              <w:rPr>
                <w:sz w:val="12"/>
              </w:rPr>
            </w:pPr>
            <w:bookmarkStart w:id="5077" w:name="N16_111_2"/>
            <w:bookmarkEnd w:id="5077"/>
          </w:p>
        </w:tc>
        <w:tc>
          <w:tcPr>
            <w:tcW w:w="795" w:type="dxa"/>
            <w:shd w:val="clear" w:color="auto" w:fill="auto"/>
            <w:vAlign w:val="bottom"/>
          </w:tcPr>
          <w:p w14:paraId="4E9D9E2A" w14:textId="77777777" w:rsidR="00FA521F" w:rsidRPr="00FA521F" w:rsidRDefault="00FA521F" w:rsidP="00FA521F">
            <w:pPr>
              <w:tabs>
                <w:tab w:val="decimal" w:pos="565"/>
              </w:tabs>
              <w:rPr>
                <w:sz w:val="12"/>
              </w:rPr>
            </w:pPr>
            <w:bookmarkStart w:id="5078" w:name="N16_111_3"/>
            <w:bookmarkEnd w:id="5078"/>
          </w:p>
        </w:tc>
        <w:tc>
          <w:tcPr>
            <w:tcW w:w="795" w:type="dxa"/>
            <w:shd w:val="clear" w:color="auto" w:fill="auto"/>
            <w:vAlign w:val="bottom"/>
          </w:tcPr>
          <w:p w14:paraId="0FC9828F" w14:textId="77777777" w:rsidR="00FA521F" w:rsidRPr="00FA521F" w:rsidRDefault="00FA521F" w:rsidP="00FA521F">
            <w:pPr>
              <w:tabs>
                <w:tab w:val="decimal" w:pos="565"/>
              </w:tabs>
              <w:rPr>
                <w:sz w:val="12"/>
              </w:rPr>
            </w:pPr>
            <w:bookmarkStart w:id="5079" w:name="N16_111_4"/>
            <w:bookmarkEnd w:id="5079"/>
          </w:p>
        </w:tc>
      </w:tr>
      <w:tr w:rsidR="00FA521F" w:rsidRPr="00FA521F" w14:paraId="663395FB" w14:textId="77777777" w:rsidTr="00FA521F">
        <w:tblPrEx>
          <w:tblCellMar>
            <w:top w:w="0" w:type="dxa"/>
            <w:bottom w:w="0" w:type="dxa"/>
          </w:tblCellMar>
        </w:tblPrEx>
        <w:tc>
          <w:tcPr>
            <w:tcW w:w="6426" w:type="dxa"/>
            <w:shd w:val="clear" w:color="auto" w:fill="auto"/>
            <w:vAlign w:val="bottom"/>
          </w:tcPr>
          <w:p w14:paraId="301010F8" w14:textId="25E15BC3" w:rsidR="00FA521F" w:rsidRPr="00FA521F" w:rsidRDefault="00FA521F" w:rsidP="00FA521F">
            <w:pPr>
              <w:rPr>
                <w:sz w:val="12"/>
              </w:rPr>
            </w:pPr>
            <w:bookmarkStart w:id="5080" w:name="N16_112_0"/>
            <w:r>
              <w:rPr>
                <w:sz w:val="12"/>
              </w:rPr>
              <w:t xml:space="preserve"> Contractual</w:t>
            </w:r>
            <w:bookmarkEnd w:id="5080"/>
          </w:p>
        </w:tc>
        <w:tc>
          <w:tcPr>
            <w:tcW w:w="795" w:type="dxa"/>
            <w:shd w:val="clear" w:color="auto" w:fill="auto"/>
            <w:vAlign w:val="bottom"/>
          </w:tcPr>
          <w:p w14:paraId="7367C3F8" w14:textId="518A0428" w:rsidR="00FA521F" w:rsidRPr="00FA521F" w:rsidRDefault="00FA521F" w:rsidP="00FA521F">
            <w:pPr>
              <w:jc w:val="center"/>
              <w:rPr>
                <w:sz w:val="12"/>
              </w:rPr>
            </w:pPr>
            <w:bookmarkStart w:id="5081" w:name="N16_112_1"/>
            <w:r>
              <w:rPr>
                <w:sz w:val="12"/>
              </w:rPr>
              <w:t>X</w:t>
            </w:r>
            <w:bookmarkEnd w:id="5081"/>
          </w:p>
        </w:tc>
        <w:tc>
          <w:tcPr>
            <w:tcW w:w="795" w:type="dxa"/>
            <w:shd w:val="clear" w:color="auto" w:fill="auto"/>
            <w:vAlign w:val="bottom"/>
          </w:tcPr>
          <w:p w14:paraId="6ED6050A" w14:textId="36CE54D7" w:rsidR="00FA521F" w:rsidRPr="00FA521F" w:rsidRDefault="00FA521F" w:rsidP="00FA521F">
            <w:pPr>
              <w:jc w:val="center"/>
              <w:rPr>
                <w:sz w:val="12"/>
              </w:rPr>
            </w:pPr>
            <w:bookmarkStart w:id="5082" w:name="N16_112_2"/>
            <w:r>
              <w:rPr>
                <w:sz w:val="12"/>
              </w:rPr>
              <w:t>X</w:t>
            </w:r>
            <w:bookmarkEnd w:id="5082"/>
          </w:p>
        </w:tc>
        <w:tc>
          <w:tcPr>
            <w:tcW w:w="795" w:type="dxa"/>
            <w:shd w:val="clear" w:color="auto" w:fill="auto"/>
            <w:vAlign w:val="bottom"/>
          </w:tcPr>
          <w:p w14:paraId="238C4BE4" w14:textId="24997B92" w:rsidR="00FA521F" w:rsidRPr="00FA521F" w:rsidRDefault="00FA521F" w:rsidP="00FA521F">
            <w:pPr>
              <w:jc w:val="center"/>
              <w:rPr>
                <w:sz w:val="12"/>
              </w:rPr>
            </w:pPr>
            <w:bookmarkStart w:id="5083" w:name="N16_112_3"/>
            <w:r>
              <w:rPr>
                <w:sz w:val="12"/>
              </w:rPr>
              <w:t>X</w:t>
            </w:r>
            <w:bookmarkEnd w:id="5083"/>
          </w:p>
        </w:tc>
        <w:tc>
          <w:tcPr>
            <w:tcW w:w="795" w:type="dxa"/>
            <w:shd w:val="clear" w:color="auto" w:fill="auto"/>
            <w:vAlign w:val="bottom"/>
          </w:tcPr>
          <w:p w14:paraId="58483C06" w14:textId="2F26641C" w:rsidR="00FA521F" w:rsidRPr="00FA521F" w:rsidRDefault="00FA521F" w:rsidP="00FA521F">
            <w:pPr>
              <w:jc w:val="center"/>
              <w:rPr>
                <w:sz w:val="12"/>
              </w:rPr>
            </w:pPr>
            <w:bookmarkStart w:id="5084" w:name="N16_112_4"/>
            <w:r>
              <w:rPr>
                <w:sz w:val="12"/>
              </w:rPr>
              <w:t>X</w:t>
            </w:r>
            <w:bookmarkEnd w:id="5084"/>
          </w:p>
        </w:tc>
      </w:tr>
      <w:tr w:rsidR="00FA521F" w:rsidRPr="00FA521F" w14:paraId="2349E30A" w14:textId="77777777" w:rsidTr="00FA521F">
        <w:tblPrEx>
          <w:tblCellMar>
            <w:top w:w="0" w:type="dxa"/>
            <w:bottom w:w="0" w:type="dxa"/>
          </w:tblCellMar>
        </w:tblPrEx>
        <w:trPr>
          <w:trHeight w:val="300"/>
        </w:trPr>
        <w:tc>
          <w:tcPr>
            <w:tcW w:w="6426" w:type="dxa"/>
            <w:shd w:val="clear" w:color="auto" w:fill="auto"/>
            <w:vAlign w:val="bottom"/>
          </w:tcPr>
          <w:p w14:paraId="640DBC49" w14:textId="6EDB585E" w:rsidR="00FA521F" w:rsidRPr="00FA521F" w:rsidRDefault="00FA521F" w:rsidP="00FA521F">
            <w:pPr>
              <w:rPr>
                <w:sz w:val="12"/>
              </w:rPr>
            </w:pPr>
            <w:bookmarkStart w:id="5085" w:name="N16_113_0"/>
            <w:r>
              <w:rPr>
                <w:sz w:val="12"/>
              </w:rPr>
              <w:t xml:space="preserve"> Other payments</w:t>
            </w:r>
            <w:bookmarkEnd w:id="5085"/>
          </w:p>
        </w:tc>
        <w:tc>
          <w:tcPr>
            <w:tcW w:w="795" w:type="dxa"/>
            <w:shd w:val="clear" w:color="auto" w:fill="auto"/>
            <w:vAlign w:val="bottom"/>
          </w:tcPr>
          <w:p w14:paraId="7DFD3141" w14:textId="6FD9F1F3" w:rsidR="00FA521F" w:rsidRPr="00FA521F" w:rsidRDefault="00FA521F" w:rsidP="00FA521F">
            <w:pPr>
              <w:pBdr>
                <w:bottom w:val="double" w:sz="4" w:space="0" w:color="auto"/>
              </w:pBdr>
              <w:ind w:left="540"/>
              <w:jc w:val="center"/>
              <w:rPr>
                <w:sz w:val="12"/>
              </w:rPr>
            </w:pPr>
            <w:bookmarkStart w:id="5086" w:name="N16_113_1"/>
            <w:r>
              <w:rPr>
                <w:sz w:val="12"/>
              </w:rPr>
              <w:t>X</w:t>
            </w:r>
            <w:bookmarkEnd w:id="5086"/>
          </w:p>
        </w:tc>
        <w:tc>
          <w:tcPr>
            <w:tcW w:w="795" w:type="dxa"/>
            <w:shd w:val="clear" w:color="auto" w:fill="auto"/>
            <w:vAlign w:val="bottom"/>
          </w:tcPr>
          <w:p w14:paraId="75578AAA" w14:textId="1723F562" w:rsidR="00FA521F" w:rsidRPr="00FA521F" w:rsidRDefault="00FA521F" w:rsidP="00FA521F">
            <w:pPr>
              <w:pBdr>
                <w:bottom w:val="double" w:sz="4" w:space="0" w:color="auto"/>
              </w:pBdr>
              <w:ind w:left="540"/>
              <w:jc w:val="center"/>
              <w:rPr>
                <w:sz w:val="12"/>
              </w:rPr>
            </w:pPr>
            <w:bookmarkStart w:id="5087" w:name="N16_113_2"/>
            <w:r>
              <w:rPr>
                <w:sz w:val="12"/>
              </w:rPr>
              <w:t>X</w:t>
            </w:r>
            <w:bookmarkEnd w:id="5087"/>
          </w:p>
        </w:tc>
        <w:tc>
          <w:tcPr>
            <w:tcW w:w="795" w:type="dxa"/>
            <w:shd w:val="clear" w:color="auto" w:fill="auto"/>
            <w:vAlign w:val="bottom"/>
          </w:tcPr>
          <w:p w14:paraId="3A6F85EF" w14:textId="59897F0D" w:rsidR="00FA521F" w:rsidRPr="00FA521F" w:rsidRDefault="00FA521F" w:rsidP="00FA521F">
            <w:pPr>
              <w:pBdr>
                <w:bottom w:val="double" w:sz="4" w:space="0" w:color="auto"/>
              </w:pBdr>
              <w:ind w:left="540"/>
              <w:jc w:val="center"/>
              <w:rPr>
                <w:sz w:val="12"/>
              </w:rPr>
            </w:pPr>
            <w:bookmarkStart w:id="5088" w:name="N16_113_3"/>
            <w:r>
              <w:rPr>
                <w:sz w:val="12"/>
              </w:rPr>
              <w:t>X</w:t>
            </w:r>
            <w:bookmarkEnd w:id="5088"/>
          </w:p>
        </w:tc>
        <w:tc>
          <w:tcPr>
            <w:tcW w:w="795" w:type="dxa"/>
            <w:shd w:val="clear" w:color="auto" w:fill="auto"/>
            <w:vAlign w:val="bottom"/>
          </w:tcPr>
          <w:p w14:paraId="6371E422" w14:textId="0ADBF662" w:rsidR="00FA521F" w:rsidRPr="00FA521F" w:rsidRDefault="00FA521F" w:rsidP="00FA521F">
            <w:pPr>
              <w:pBdr>
                <w:bottom w:val="double" w:sz="4" w:space="0" w:color="auto"/>
              </w:pBdr>
              <w:ind w:left="300"/>
              <w:jc w:val="center"/>
              <w:rPr>
                <w:sz w:val="12"/>
              </w:rPr>
            </w:pPr>
            <w:bookmarkStart w:id="5089" w:name="N16_113_4"/>
            <w:r>
              <w:rPr>
                <w:sz w:val="12"/>
              </w:rPr>
              <w:t>X</w:t>
            </w:r>
            <w:bookmarkEnd w:id="5089"/>
          </w:p>
        </w:tc>
      </w:tr>
      <w:tr w:rsidR="00FA521F" w:rsidRPr="00FA521F" w14:paraId="2CB92E80" w14:textId="77777777" w:rsidTr="00FA521F">
        <w:tblPrEx>
          <w:tblCellMar>
            <w:top w:w="0" w:type="dxa"/>
            <w:bottom w:w="0" w:type="dxa"/>
          </w:tblCellMar>
        </w:tblPrEx>
        <w:trPr>
          <w:trHeight w:val="300"/>
        </w:trPr>
        <w:tc>
          <w:tcPr>
            <w:tcW w:w="6426" w:type="dxa"/>
            <w:shd w:val="clear" w:color="auto" w:fill="auto"/>
            <w:vAlign w:val="bottom"/>
          </w:tcPr>
          <w:p w14:paraId="6497C5AE" w14:textId="3387CD37" w:rsidR="00FA521F" w:rsidRPr="00FA521F" w:rsidRDefault="00FA521F" w:rsidP="00FA521F">
            <w:pPr>
              <w:rPr>
                <w:sz w:val="12"/>
              </w:rPr>
            </w:pPr>
            <w:bookmarkStart w:id="5090" w:name="N16_114_0"/>
            <w:r>
              <w:rPr>
                <w:sz w:val="12"/>
              </w:rPr>
              <w:t>Sub-total</w:t>
            </w:r>
            <w:bookmarkEnd w:id="5090"/>
          </w:p>
        </w:tc>
        <w:tc>
          <w:tcPr>
            <w:tcW w:w="795" w:type="dxa"/>
            <w:shd w:val="clear" w:color="auto" w:fill="auto"/>
            <w:vAlign w:val="bottom"/>
          </w:tcPr>
          <w:p w14:paraId="2D879641" w14:textId="7BD898FC" w:rsidR="00FA521F" w:rsidRPr="00FA521F" w:rsidRDefault="00FA521F" w:rsidP="00FA521F">
            <w:pPr>
              <w:pBdr>
                <w:bottom w:val="double" w:sz="4" w:space="0" w:color="auto"/>
              </w:pBdr>
              <w:ind w:left="540"/>
              <w:jc w:val="center"/>
              <w:rPr>
                <w:sz w:val="12"/>
              </w:rPr>
            </w:pPr>
            <w:bookmarkStart w:id="5091" w:name="N16_114_1"/>
            <w:r>
              <w:rPr>
                <w:sz w:val="12"/>
              </w:rPr>
              <w:t>X</w:t>
            </w:r>
            <w:bookmarkEnd w:id="5091"/>
          </w:p>
        </w:tc>
        <w:tc>
          <w:tcPr>
            <w:tcW w:w="795" w:type="dxa"/>
            <w:shd w:val="clear" w:color="auto" w:fill="auto"/>
            <w:vAlign w:val="bottom"/>
          </w:tcPr>
          <w:p w14:paraId="459C009F" w14:textId="3F71EBDD" w:rsidR="00FA521F" w:rsidRPr="00FA521F" w:rsidRDefault="00FA521F" w:rsidP="00FA521F">
            <w:pPr>
              <w:pBdr>
                <w:bottom w:val="double" w:sz="4" w:space="0" w:color="auto"/>
              </w:pBdr>
              <w:ind w:left="540"/>
              <w:jc w:val="center"/>
              <w:rPr>
                <w:sz w:val="12"/>
              </w:rPr>
            </w:pPr>
            <w:bookmarkStart w:id="5092" w:name="N16_114_2"/>
            <w:r>
              <w:rPr>
                <w:sz w:val="12"/>
              </w:rPr>
              <w:t>X</w:t>
            </w:r>
            <w:bookmarkEnd w:id="5092"/>
          </w:p>
        </w:tc>
        <w:tc>
          <w:tcPr>
            <w:tcW w:w="795" w:type="dxa"/>
            <w:shd w:val="clear" w:color="auto" w:fill="auto"/>
            <w:vAlign w:val="bottom"/>
          </w:tcPr>
          <w:p w14:paraId="0CD0B8C5" w14:textId="107261EB" w:rsidR="00FA521F" w:rsidRPr="00FA521F" w:rsidRDefault="00FA521F" w:rsidP="00FA521F">
            <w:pPr>
              <w:pBdr>
                <w:bottom w:val="double" w:sz="4" w:space="0" w:color="auto"/>
              </w:pBdr>
              <w:ind w:left="540"/>
              <w:jc w:val="center"/>
              <w:rPr>
                <w:sz w:val="12"/>
              </w:rPr>
            </w:pPr>
            <w:bookmarkStart w:id="5093" w:name="N16_114_3"/>
            <w:r>
              <w:rPr>
                <w:sz w:val="12"/>
              </w:rPr>
              <w:t>X</w:t>
            </w:r>
            <w:bookmarkEnd w:id="5093"/>
          </w:p>
        </w:tc>
        <w:tc>
          <w:tcPr>
            <w:tcW w:w="795" w:type="dxa"/>
            <w:shd w:val="clear" w:color="auto" w:fill="auto"/>
            <w:vAlign w:val="bottom"/>
          </w:tcPr>
          <w:p w14:paraId="3E4D0B59" w14:textId="0F2325AD" w:rsidR="00FA521F" w:rsidRPr="00FA521F" w:rsidRDefault="00FA521F" w:rsidP="00FA521F">
            <w:pPr>
              <w:pBdr>
                <w:bottom w:val="double" w:sz="4" w:space="0" w:color="auto"/>
              </w:pBdr>
              <w:ind w:left="300"/>
              <w:jc w:val="center"/>
              <w:rPr>
                <w:sz w:val="12"/>
              </w:rPr>
            </w:pPr>
            <w:bookmarkStart w:id="5094" w:name="N16_114_4"/>
            <w:r>
              <w:rPr>
                <w:sz w:val="12"/>
              </w:rPr>
              <w:t>X</w:t>
            </w:r>
            <w:bookmarkEnd w:id="5094"/>
          </w:p>
        </w:tc>
      </w:tr>
      <w:tr w:rsidR="00FA521F" w:rsidRPr="00FA521F" w14:paraId="3E5DA227" w14:textId="77777777" w:rsidTr="00FA521F">
        <w:tblPrEx>
          <w:tblCellMar>
            <w:top w:w="0" w:type="dxa"/>
            <w:bottom w:w="0" w:type="dxa"/>
          </w:tblCellMar>
        </w:tblPrEx>
        <w:trPr>
          <w:trHeight w:val="300"/>
        </w:trPr>
        <w:tc>
          <w:tcPr>
            <w:tcW w:w="6426" w:type="dxa"/>
            <w:shd w:val="clear" w:color="auto" w:fill="auto"/>
            <w:vAlign w:val="bottom"/>
          </w:tcPr>
          <w:p w14:paraId="57399DD2" w14:textId="52692541" w:rsidR="00FA521F" w:rsidRPr="00FA521F" w:rsidRDefault="00FA521F" w:rsidP="00FA521F">
            <w:pPr>
              <w:rPr>
                <w:sz w:val="12"/>
              </w:rPr>
            </w:pPr>
            <w:bookmarkStart w:id="5095" w:name="N16_115_0"/>
            <w:r>
              <w:rPr>
                <w:sz w:val="12"/>
              </w:rPr>
              <w:t>The independent non</w:t>
            </w:r>
            <w:r w:rsidRPr="00FA521F">
              <w:rPr>
                <w:sz w:val="12"/>
              </w:rPr>
              <w:t>-</w:t>
            </w:r>
            <w:r>
              <w:rPr>
                <w:sz w:val="12"/>
              </w:rPr>
              <w:t>executive directors' emoluments shown above were for their services as directors of the Company.</w:t>
            </w:r>
            <w:bookmarkEnd w:id="5095"/>
          </w:p>
        </w:tc>
        <w:tc>
          <w:tcPr>
            <w:tcW w:w="795" w:type="dxa"/>
            <w:shd w:val="clear" w:color="auto" w:fill="auto"/>
            <w:vAlign w:val="bottom"/>
          </w:tcPr>
          <w:p w14:paraId="58685967" w14:textId="77777777" w:rsidR="00FA521F" w:rsidRPr="00FA521F" w:rsidRDefault="00FA521F" w:rsidP="00FA521F">
            <w:pPr>
              <w:pBdr>
                <w:bottom w:val="double" w:sz="4" w:space="0" w:color="auto"/>
              </w:pBdr>
              <w:tabs>
                <w:tab w:val="decimal" w:pos="565"/>
              </w:tabs>
              <w:ind w:left="390"/>
              <w:rPr>
                <w:sz w:val="12"/>
              </w:rPr>
            </w:pPr>
            <w:bookmarkStart w:id="5096" w:name="N16_115_1"/>
            <w:bookmarkEnd w:id="5096"/>
          </w:p>
        </w:tc>
        <w:tc>
          <w:tcPr>
            <w:tcW w:w="795" w:type="dxa"/>
            <w:shd w:val="clear" w:color="auto" w:fill="auto"/>
            <w:vAlign w:val="bottom"/>
          </w:tcPr>
          <w:p w14:paraId="363AB5A3" w14:textId="77777777" w:rsidR="00FA521F" w:rsidRPr="00FA521F" w:rsidRDefault="00FA521F" w:rsidP="00FA521F">
            <w:pPr>
              <w:pBdr>
                <w:bottom w:val="double" w:sz="4" w:space="0" w:color="auto"/>
              </w:pBdr>
              <w:tabs>
                <w:tab w:val="decimal" w:pos="565"/>
              </w:tabs>
              <w:ind w:left="390"/>
              <w:rPr>
                <w:sz w:val="12"/>
              </w:rPr>
            </w:pPr>
            <w:bookmarkStart w:id="5097" w:name="N16_115_2"/>
            <w:bookmarkEnd w:id="5097"/>
          </w:p>
        </w:tc>
        <w:tc>
          <w:tcPr>
            <w:tcW w:w="795" w:type="dxa"/>
            <w:shd w:val="clear" w:color="auto" w:fill="auto"/>
            <w:vAlign w:val="bottom"/>
          </w:tcPr>
          <w:p w14:paraId="0556F34D" w14:textId="77777777" w:rsidR="00FA521F" w:rsidRPr="00FA521F" w:rsidRDefault="00FA521F" w:rsidP="00FA521F">
            <w:pPr>
              <w:pBdr>
                <w:bottom w:val="double" w:sz="4" w:space="0" w:color="auto"/>
              </w:pBdr>
              <w:tabs>
                <w:tab w:val="decimal" w:pos="565"/>
              </w:tabs>
              <w:ind w:left="390"/>
              <w:rPr>
                <w:sz w:val="12"/>
              </w:rPr>
            </w:pPr>
            <w:bookmarkStart w:id="5098" w:name="N16_115_3"/>
            <w:bookmarkEnd w:id="5098"/>
          </w:p>
        </w:tc>
        <w:tc>
          <w:tcPr>
            <w:tcW w:w="795" w:type="dxa"/>
            <w:shd w:val="clear" w:color="auto" w:fill="auto"/>
            <w:vAlign w:val="bottom"/>
          </w:tcPr>
          <w:p w14:paraId="73C09694" w14:textId="77777777" w:rsidR="00FA521F" w:rsidRPr="00FA521F" w:rsidRDefault="00FA521F" w:rsidP="00FA521F">
            <w:pPr>
              <w:pBdr>
                <w:bottom w:val="double" w:sz="4" w:space="0" w:color="auto"/>
              </w:pBdr>
              <w:tabs>
                <w:tab w:val="decimal" w:pos="565"/>
              </w:tabs>
              <w:ind w:left="300"/>
              <w:rPr>
                <w:sz w:val="12"/>
              </w:rPr>
            </w:pPr>
            <w:bookmarkStart w:id="5099" w:name="N16_115_4"/>
            <w:bookmarkEnd w:id="5099"/>
          </w:p>
        </w:tc>
      </w:tr>
      <w:tr w:rsidR="00FA521F" w:rsidRPr="00FA521F" w14:paraId="5AEBFF3B" w14:textId="77777777" w:rsidTr="00FA521F">
        <w:tblPrEx>
          <w:tblCellMar>
            <w:top w:w="0" w:type="dxa"/>
            <w:bottom w:w="0" w:type="dxa"/>
          </w:tblCellMar>
        </w:tblPrEx>
        <w:trPr>
          <w:trHeight w:val="300"/>
        </w:trPr>
        <w:tc>
          <w:tcPr>
            <w:tcW w:w="6426" w:type="dxa"/>
            <w:shd w:val="clear" w:color="auto" w:fill="auto"/>
            <w:vAlign w:val="bottom"/>
          </w:tcPr>
          <w:p w14:paraId="29228BB6" w14:textId="26C70C6D" w:rsidR="00FA521F" w:rsidRPr="00FA521F" w:rsidRDefault="00FA521F" w:rsidP="00FA521F">
            <w:pPr>
              <w:rPr>
                <w:sz w:val="12"/>
              </w:rPr>
            </w:pPr>
            <w:bookmarkStart w:id="5100" w:name="N16_116_0"/>
            <w:r>
              <w:rPr>
                <w:sz w:val="12"/>
              </w:rPr>
              <w:t>Total</w:t>
            </w:r>
            <w:bookmarkEnd w:id="5100"/>
          </w:p>
        </w:tc>
        <w:tc>
          <w:tcPr>
            <w:tcW w:w="795" w:type="dxa"/>
            <w:shd w:val="clear" w:color="auto" w:fill="auto"/>
            <w:vAlign w:val="bottom"/>
          </w:tcPr>
          <w:p w14:paraId="2D567AEB" w14:textId="77777777" w:rsidR="00FA521F" w:rsidRPr="00FA521F" w:rsidRDefault="00FA521F" w:rsidP="00FA521F">
            <w:pPr>
              <w:tabs>
                <w:tab w:val="decimal" w:pos="565"/>
              </w:tabs>
              <w:rPr>
                <w:sz w:val="12"/>
              </w:rPr>
            </w:pPr>
            <w:bookmarkStart w:id="5101" w:name="N16_116_1"/>
            <w:bookmarkEnd w:id="5101"/>
          </w:p>
        </w:tc>
        <w:tc>
          <w:tcPr>
            <w:tcW w:w="795" w:type="dxa"/>
            <w:shd w:val="clear" w:color="auto" w:fill="auto"/>
            <w:vAlign w:val="bottom"/>
          </w:tcPr>
          <w:p w14:paraId="69B64CE1" w14:textId="77777777" w:rsidR="00FA521F" w:rsidRPr="00FA521F" w:rsidRDefault="00FA521F" w:rsidP="00FA521F">
            <w:pPr>
              <w:tabs>
                <w:tab w:val="decimal" w:pos="565"/>
              </w:tabs>
              <w:rPr>
                <w:sz w:val="12"/>
              </w:rPr>
            </w:pPr>
            <w:bookmarkStart w:id="5102" w:name="N16_116_2"/>
            <w:bookmarkEnd w:id="5102"/>
          </w:p>
        </w:tc>
        <w:tc>
          <w:tcPr>
            <w:tcW w:w="795" w:type="dxa"/>
            <w:shd w:val="clear" w:color="auto" w:fill="auto"/>
            <w:vAlign w:val="bottom"/>
          </w:tcPr>
          <w:p w14:paraId="11B046D5" w14:textId="77777777" w:rsidR="00FA521F" w:rsidRPr="00FA521F" w:rsidRDefault="00FA521F" w:rsidP="00FA521F">
            <w:pPr>
              <w:tabs>
                <w:tab w:val="decimal" w:pos="565"/>
              </w:tabs>
              <w:rPr>
                <w:sz w:val="12"/>
              </w:rPr>
            </w:pPr>
            <w:bookmarkStart w:id="5103" w:name="N16_116_3"/>
            <w:bookmarkEnd w:id="5103"/>
          </w:p>
        </w:tc>
        <w:tc>
          <w:tcPr>
            <w:tcW w:w="795" w:type="dxa"/>
            <w:shd w:val="clear" w:color="auto" w:fill="auto"/>
            <w:vAlign w:val="bottom"/>
          </w:tcPr>
          <w:p w14:paraId="329A0CDB" w14:textId="3D3474F5" w:rsidR="00FA521F" w:rsidRPr="00FA521F" w:rsidRDefault="00FA521F" w:rsidP="00FA521F">
            <w:pPr>
              <w:pBdr>
                <w:bottom w:val="double" w:sz="4" w:space="0" w:color="auto"/>
              </w:pBdr>
              <w:ind w:left="300"/>
              <w:jc w:val="center"/>
              <w:rPr>
                <w:sz w:val="12"/>
              </w:rPr>
            </w:pPr>
            <w:bookmarkStart w:id="5104" w:name="N16_116_4"/>
            <w:r>
              <w:rPr>
                <w:sz w:val="12"/>
              </w:rPr>
              <w:t>X</w:t>
            </w:r>
            <w:bookmarkEnd w:id="5104"/>
          </w:p>
        </w:tc>
      </w:tr>
    </w:tbl>
    <w:p w14:paraId="4EFD6E7A" w14:textId="2077C029" w:rsidR="00FA521F" w:rsidRDefault="00FA521F" w:rsidP="00FA521F"/>
    <w:p w14:paraId="2D13A09D" w14:textId="752D7861" w:rsidR="00FA521F" w:rsidRDefault="00FA521F" w:rsidP="00FA521F">
      <w:pPr>
        <w:ind w:left="720"/>
        <w:jc w:val="both"/>
      </w:pPr>
      <w:bookmarkStart w:id="5105" w:name="NN16_119"/>
      <w:r w:rsidRPr="00FA521F">
        <w:t>There was no arrangement under which a director or the chief executive waived or agreed to waive any remuneration during the year.</w:t>
      </w:r>
    </w:p>
    <w:bookmarkEnd w:id="5105"/>
    <w:p w14:paraId="6C702722" w14:textId="259A33F9" w:rsidR="00FA521F" w:rsidRPr="00FA521F" w:rsidRDefault="00FA521F" w:rsidP="00FA521F"/>
    <w:p w14:paraId="27C88B3C" w14:textId="2D46BD17" w:rsidR="00FA521F" w:rsidRDefault="00FA521F" w:rsidP="00FA521F">
      <w:pPr>
        <w:ind w:left="720"/>
        <w:jc w:val="both"/>
      </w:pPr>
      <w:bookmarkStart w:id="5106" w:name="NN16_121"/>
      <w:r w:rsidRPr="00FA521F">
        <w:t>* Certain executive directors of the Company are entitled to bonus payments which are determined based on [a percentage of the Group's profit after tax for the year/please specify the basis]</w:t>
      </w:r>
    </w:p>
    <w:bookmarkEnd w:id="5106"/>
    <w:p w14:paraId="0DD0EB15" w14:textId="22D7424C" w:rsidR="00FA521F" w:rsidRPr="00FA521F" w:rsidRDefault="00FA521F" w:rsidP="00FA521F"/>
    <w:p w14:paraId="371723E5" w14:textId="6B0207B4" w:rsidR="00FA521F" w:rsidRDefault="00FA521F" w:rsidP="00FA521F">
      <w:pPr>
        <w:ind w:left="720"/>
        <w:jc w:val="both"/>
      </w:pPr>
      <w:bookmarkStart w:id="5107" w:name="NN16_123"/>
      <w:r w:rsidRPr="00FA521F">
        <w:t># [Please disclose the nature of any benefits that are not in cash. The following is an example for rent-free accommodation.]</w:t>
      </w:r>
    </w:p>
    <w:bookmarkEnd w:id="5107"/>
    <w:p w14:paraId="47EE63ED" w14:textId="1F7C455B" w:rsidR="00FA521F" w:rsidRPr="00FA521F" w:rsidRDefault="00FA521F" w:rsidP="00FA521F"/>
    <w:p w14:paraId="7D7D67C1" w14:textId="29C53A30" w:rsidR="00FA521F" w:rsidRDefault="00FA521F" w:rsidP="00FA521F">
      <w:pPr>
        <w:ind w:left="720"/>
        <w:jc w:val="both"/>
      </w:pPr>
      <w:bookmarkStart w:id="5108" w:name="NN16_125"/>
      <w:r w:rsidRPr="00FA521F">
        <w:t>The Group has been providing accommodation[, which is leased from a third party,] to [X] for use by himand his family members at no charge. The estimated money value of the benefit in kind is HK$[X] (2021: HK$[X]).</w:t>
      </w:r>
    </w:p>
    <w:bookmarkEnd w:id="5108"/>
    <w:p w14:paraId="0E5619C2" w14:textId="1826E48C" w:rsidR="00FA521F" w:rsidRPr="00FA521F" w:rsidRDefault="00FA521F" w:rsidP="00FA521F"/>
    <w:p w14:paraId="271A83C3" w14:textId="0310EB23" w:rsidR="00FA521F" w:rsidRDefault="00FA521F" w:rsidP="00FA521F">
      <w:pPr>
        <w:ind w:left="720"/>
        <w:jc w:val="both"/>
      </w:pPr>
      <w:bookmarkStart w:id="5109" w:name="NN16_127"/>
      <w:r w:rsidRPr="00FA521F">
        <w:t>During the year, certain directors were granted share options, in respect of their services to the Group under the share option scheme of the Company. Details of the share option scheme are set out in note [51] to theconsolidated financial statements. [Please disclose the basis as to how the amount of the benefits in relation to share options has been determined.]</w:t>
      </w:r>
    </w:p>
    <w:bookmarkEnd w:id="5109"/>
    <w:p w14:paraId="3B194CEC" w14:textId="54A8BDD8" w:rsidR="00FA521F" w:rsidRPr="00FA521F" w:rsidRDefault="00FA521F" w:rsidP="00FA521F"/>
    <w:p w14:paraId="6887FC94" w14:textId="217963F4" w:rsidR="00FA521F" w:rsidRDefault="00FA521F" w:rsidP="00FA521F">
      <w:pPr>
        <w:ind w:left="720"/>
        <w:jc w:val="both"/>
        <w:rPr>
          <w:i/>
        </w:rPr>
      </w:pPr>
      <w:bookmarkStart w:id="5110" w:name="NN16_129"/>
      <w:r w:rsidRPr="00FA521F">
        <w:rPr>
          <w:i/>
        </w:rPr>
        <w:t>Remark: If the entity had consistently selected the presentation of the government grants, including the Covid-19 relatedgrants, and deducted them in reporting the related directors' and chief executive's emoluments included inemployee benefits expenses in note 14, the entity should disclose the amounts of the directors' and executive's remuneration for the year in this note in gross amount (i.e. the amount paid or payable before offsetting the government grant).</w:t>
      </w:r>
    </w:p>
    <w:p w14:paraId="648B79F6" w14:textId="77777777" w:rsidR="00FA521F" w:rsidRDefault="00FA521F" w:rsidP="00FA521F">
      <w:pPr>
        <w:rPr>
          <w:i/>
        </w:rPr>
        <w:sectPr w:rsidR="00FA521F" w:rsidSect="00FA521F">
          <w:pgSz w:w="11907" w:h="16839"/>
          <w:pgMar w:top="864" w:right="720" w:bottom="432" w:left="1008" w:header="864" w:footer="432" w:gutter="0"/>
          <w:pgNumType w:fmt="numberInDash"/>
          <w:cols w:space="708"/>
          <w:docGrid w:linePitch="360"/>
        </w:sectPr>
      </w:pPr>
      <w:bookmarkStart w:id="5111" w:name="sheetend16"/>
      <w:bookmarkStart w:id="5112" w:name="sheetend17"/>
      <w:bookmarkEnd w:id="5110"/>
      <w:bookmarkEnd w:id="5111"/>
      <w:bookmarkEnd w:id="5112"/>
    </w:p>
    <w:p w14:paraId="4BB4712F" w14:textId="5B27DD84" w:rsidR="00FA521F" w:rsidRDefault="00FA521F" w:rsidP="00FA521F">
      <w:pPr>
        <w:pStyle w:val="1"/>
      </w:pPr>
      <w:bookmarkStart w:id="5113" w:name="sheetstart17"/>
      <w:bookmarkEnd w:id="5113"/>
      <w:r w:rsidRPr="00FA521F">
        <w:lastRenderedPageBreak/>
        <w:t>14.</w:t>
      </w:r>
      <w:r w:rsidRPr="00FA521F">
        <w:tab/>
        <w:t>TRANSACTIONS, ARRANGEMENTS OR CONTRACTS IN WHICH DIRECTORS OF THE COMPANY HAVE MATERIAL INTERESTS</w:t>
      </w:r>
    </w:p>
    <w:p w14:paraId="2369FD4D" w14:textId="34273F7A" w:rsidR="00FA521F" w:rsidRDefault="00FA521F" w:rsidP="00FA521F"/>
    <w:p w14:paraId="60BAF041" w14:textId="6A7BF4FA" w:rsidR="00FA521F" w:rsidRDefault="00FA521F" w:rsidP="00FA521F">
      <w:pPr>
        <w:ind w:left="720"/>
        <w:jc w:val="both"/>
      </w:pPr>
      <w:bookmarkStart w:id="5114" w:name="NN17_0"/>
      <w:r w:rsidRPr="00FA521F">
        <w:t>[If the Company has entered into a transaction, arrangement or contract in which a director of the Company/a connected entity of a director of the Company has a material interest, please disclose details in accordance with section 22 of Cap 622G (please see page 122A for details)]</w:t>
      </w:r>
    </w:p>
    <w:bookmarkEnd w:id="5114"/>
    <w:p w14:paraId="30720BF7" w14:textId="2241C0D9" w:rsidR="00FA521F" w:rsidRPr="00FA521F" w:rsidRDefault="00FA521F" w:rsidP="00FA521F"/>
    <w:p w14:paraId="4F900E90" w14:textId="0EA0D95E" w:rsidR="00FA521F" w:rsidRDefault="00FA521F" w:rsidP="00FA521F">
      <w:pPr>
        <w:pStyle w:val="1"/>
      </w:pPr>
      <w:bookmarkStart w:id="5115" w:name="sheetstart18"/>
      <w:bookmarkEnd w:id="5115"/>
      <w:r w:rsidRPr="00FA521F">
        <w:t>15.</w:t>
      </w:r>
      <w:r w:rsidRPr="00FA521F">
        <w:tab/>
        <w:t>LOANS, QUASI-LOANS AND OTHER DEALINGS IN FAVOUR OF DIRECTORS</w:t>
      </w:r>
    </w:p>
    <w:p w14:paraId="4BBFACC9" w14:textId="1354795B" w:rsidR="00FA521F" w:rsidRDefault="00FA521F" w:rsidP="00FA521F"/>
    <w:p w14:paraId="2AC065D6" w14:textId="19563011" w:rsidR="00FA521F" w:rsidRDefault="00FA521F" w:rsidP="00FA521F">
      <w:pPr>
        <w:ind w:left="720"/>
        <w:jc w:val="both"/>
      </w:pPr>
      <w:bookmarkStart w:id="5116" w:name="NN18_0"/>
      <w:r w:rsidRPr="00FA521F">
        <w:t>[Please disclose details in accordance with section 15 of Cap 622G (please see page 123A for details and below illustrative example)]</w:t>
      </w:r>
    </w:p>
    <w:bookmarkEnd w:id="5116"/>
    <w:p w14:paraId="1A7EB473" w14:textId="09DD6311" w:rsidR="00FA521F" w:rsidRPr="00FA521F" w:rsidRDefault="00FA521F" w:rsidP="00FA521F"/>
    <w:p w14:paraId="0D2E3B00" w14:textId="5303BEA7" w:rsidR="00FA521F" w:rsidRDefault="00FA521F" w:rsidP="00FA521F">
      <w:pPr>
        <w:ind w:left="720"/>
        <w:jc w:val="both"/>
      </w:pPr>
      <w:bookmarkStart w:id="5117" w:name="NN18_2"/>
      <w:r w:rsidRPr="00FA521F">
        <w:t>Amounts due from a director/related company</w:t>
      </w:r>
    </w:p>
    <w:bookmarkEnd w:id="5117"/>
    <w:p w14:paraId="51B5F09F" w14:textId="4BDCE970" w:rsidR="00FA521F" w:rsidRPr="00FA521F" w:rsidRDefault="00FA521F" w:rsidP="00FA521F"/>
    <w:tbl>
      <w:tblPr>
        <w:tblW w:w="9607" w:type="dxa"/>
        <w:tblInd w:w="600" w:type="dxa"/>
        <w:tblLayout w:type="fixed"/>
        <w:tblLook w:val="0000" w:firstRow="0" w:lastRow="0" w:firstColumn="0" w:lastColumn="0" w:noHBand="0" w:noVBand="0"/>
      </w:tblPr>
      <w:tblGrid>
        <w:gridCol w:w="2304"/>
        <w:gridCol w:w="1167"/>
        <w:gridCol w:w="1498"/>
        <w:gridCol w:w="1498"/>
        <w:gridCol w:w="1570"/>
        <w:gridCol w:w="1570"/>
      </w:tblGrid>
      <w:tr w:rsidR="00FA521F" w:rsidRPr="00FA521F" w14:paraId="111CE355" w14:textId="77777777" w:rsidTr="00FA521F">
        <w:tblPrEx>
          <w:tblCellMar>
            <w:top w:w="0" w:type="dxa"/>
            <w:bottom w:w="0" w:type="dxa"/>
          </w:tblCellMar>
        </w:tblPrEx>
        <w:tc>
          <w:tcPr>
            <w:tcW w:w="2304" w:type="dxa"/>
            <w:shd w:val="clear" w:color="auto" w:fill="auto"/>
            <w:vAlign w:val="bottom"/>
          </w:tcPr>
          <w:p w14:paraId="6F789321" w14:textId="77777777" w:rsidR="00FA521F" w:rsidRPr="00FA521F" w:rsidRDefault="00FA521F" w:rsidP="00FA521F">
            <w:pPr>
              <w:jc w:val="center"/>
              <w:rPr>
                <w:sz w:val="22"/>
              </w:rPr>
            </w:pPr>
            <w:bookmarkStart w:id="5118" w:name="N18_4_0"/>
            <w:bookmarkEnd w:id="5118"/>
          </w:p>
        </w:tc>
        <w:tc>
          <w:tcPr>
            <w:tcW w:w="1167" w:type="dxa"/>
            <w:shd w:val="clear" w:color="auto" w:fill="auto"/>
            <w:vAlign w:val="bottom"/>
          </w:tcPr>
          <w:p w14:paraId="7FB13C57" w14:textId="77777777" w:rsidR="00FA521F" w:rsidRPr="00FA521F" w:rsidRDefault="00FA521F" w:rsidP="00FA521F">
            <w:pPr>
              <w:jc w:val="center"/>
              <w:rPr>
                <w:sz w:val="22"/>
              </w:rPr>
            </w:pPr>
            <w:bookmarkStart w:id="5119" w:name="N18_4_1"/>
            <w:bookmarkEnd w:id="5119"/>
          </w:p>
        </w:tc>
        <w:tc>
          <w:tcPr>
            <w:tcW w:w="1498" w:type="dxa"/>
            <w:shd w:val="clear" w:color="auto" w:fill="auto"/>
            <w:vAlign w:val="bottom"/>
          </w:tcPr>
          <w:p w14:paraId="4D64D06A" w14:textId="77777777" w:rsidR="00FA521F" w:rsidRPr="00FA521F" w:rsidRDefault="00FA521F" w:rsidP="00FA521F">
            <w:pPr>
              <w:jc w:val="center"/>
              <w:rPr>
                <w:sz w:val="22"/>
              </w:rPr>
            </w:pPr>
            <w:bookmarkStart w:id="5120" w:name="N18_4_2"/>
            <w:bookmarkEnd w:id="5120"/>
          </w:p>
        </w:tc>
        <w:tc>
          <w:tcPr>
            <w:tcW w:w="1498" w:type="dxa"/>
            <w:shd w:val="clear" w:color="auto" w:fill="auto"/>
            <w:vAlign w:val="bottom"/>
          </w:tcPr>
          <w:p w14:paraId="2F9C4142" w14:textId="77777777" w:rsidR="00FA521F" w:rsidRPr="00FA521F" w:rsidRDefault="00FA521F" w:rsidP="00FA521F">
            <w:pPr>
              <w:jc w:val="center"/>
              <w:rPr>
                <w:sz w:val="22"/>
              </w:rPr>
            </w:pPr>
            <w:bookmarkStart w:id="5121" w:name="N18_4_3"/>
            <w:bookmarkEnd w:id="5121"/>
          </w:p>
        </w:tc>
        <w:tc>
          <w:tcPr>
            <w:tcW w:w="3140" w:type="dxa"/>
            <w:gridSpan w:val="2"/>
            <w:shd w:val="clear" w:color="auto" w:fill="auto"/>
            <w:vAlign w:val="center"/>
          </w:tcPr>
          <w:p w14:paraId="0E9BFBF0" w14:textId="7A46BA57" w:rsidR="00FA521F" w:rsidRPr="00FA521F" w:rsidRDefault="00FA521F" w:rsidP="00FA521F">
            <w:pPr>
              <w:jc w:val="center"/>
              <w:rPr>
                <w:sz w:val="22"/>
              </w:rPr>
            </w:pPr>
            <w:bookmarkStart w:id="5122" w:name="N18_4_4"/>
            <w:r>
              <w:rPr>
                <w:sz w:val="22"/>
              </w:rPr>
              <w:t xml:space="preserve">Maximum amount outstanding </w:t>
            </w:r>
            <w:bookmarkStart w:id="5123" w:name="N18_4_5"/>
            <w:bookmarkEnd w:id="5122"/>
            <w:bookmarkEnd w:id="5123"/>
          </w:p>
        </w:tc>
      </w:tr>
      <w:tr w:rsidR="00FA521F" w:rsidRPr="00FA521F" w14:paraId="0A5FA196" w14:textId="77777777" w:rsidTr="00FA521F">
        <w:tblPrEx>
          <w:tblCellMar>
            <w:top w:w="0" w:type="dxa"/>
            <w:bottom w:w="0" w:type="dxa"/>
          </w:tblCellMar>
        </w:tblPrEx>
        <w:tc>
          <w:tcPr>
            <w:tcW w:w="2304" w:type="dxa"/>
            <w:shd w:val="clear" w:color="auto" w:fill="auto"/>
            <w:vAlign w:val="bottom"/>
          </w:tcPr>
          <w:p w14:paraId="1C49EFC0" w14:textId="77777777" w:rsidR="00FA521F" w:rsidRPr="00FA521F" w:rsidRDefault="00FA521F" w:rsidP="00FA521F">
            <w:pPr>
              <w:jc w:val="center"/>
              <w:rPr>
                <w:sz w:val="22"/>
              </w:rPr>
            </w:pPr>
            <w:bookmarkStart w:id="5124" w:name="N18_5_0"/>
            <w:bookmarkEnd w:id="5124"/>
          </w:p>
        </w:tc>
        <w:tc>
          <w:tcPr>
            <w:tcW w:w="4163" w:type="dxa"/>
            <w:gridSpan w:val="3"/>
            <w:shd w:val="clear" w:color="auto" w:fill="auto"/>
            <w:vAlign w:val="center"/>
          </w:tcPr>
          <w:p w14:paraId="05C1EF17" w14:textId="29CC34CE" w:rsidR="00FA521F" w:rsidRPr="00FA521F" w:rsidRDefault="00FA521F" w:rsidP="00FA521F">
            <w:pPr>
              <w:jc w:val="center"/>
              <w:rPr>
                <w:sz w:val="22"/>
              </w:rPr>
            </w:pPr>
            <w:bookmarkStart w:id="5125" w:name="N18_5_1"/>
            <w:r>
              <w:rPr>
                <w:sz w:val="22"/>
              </w:rPr>
              <w:t>As at</w:t>
            </w:r>
            <w:bookmarkStart w:id="5126" w:name="N18_5_2"/>
            <w:bookmarkStart w:id="5127" w:name="N18_5_3"/>
            <w:bookmarkEnd w:id="5125"/>
            <w:bookmarkEnd w:id="5126"/>
            <w:bookmarkEnd w:id="5127"/>
          </w:p>
        </w:tc>
        <w:tc>
          <w:tcPr>
            <w:tcW w:w="3140" w:type="dxa"/>
            <w:gridSpan w:val="2"/>
            <w:shd w:val="clear" w:color="auto" w:fill="auto"/>
            <w:vAlign w:val="center"/>
          </w:tcPr>
          <w:p w14:paraId="5B453DC5" w14:textId="0D0CAD50" w:rsidR="00FA521F" w:rsidRPr="00FA521F" w:rsidRDefault="00FA521F" w:rsidP="00FA521F">
            <w:pPr>
              <w:jc w:val="center"/>
              <w:rPr>
                <w:sz w:val="22"/>
              </w:rPr>
            </w:pPr>
            <w:bookmarkStart w:id="5128" w:name="N18_5_4"/>
            <w:r>
              <w:rPr>
                <w:sz w:val="22"/>
              </w:rPr>
              <w:t>during the year ended</w:t>
            </w:r>
            <w:bookmarkStart w:id="5129" w:name="N18_5_5"/>
            <w:bookmarkEnd w:id="5128"/>
            <w:bookmarkEnd w:id="5129"/>
          </w:p>
        </w:tc>
      </w:tr>
      <w:tr w:rsidR="00FA521F" w:rsidRPr="00FA521F" w14:paraId="0F716C1A" w14:textId="77777777" w:rsidTr="00FA521F">
        <w:tblPrEx>
          <w:tblCellMar>
            <w:top w:w="0" w:type="dxa"/>
            <w:bottom w:w="0" w:type="dxa"/>
          </w:tblCellMar>
        </w:tblPrEx>
        <w:tc>
          <w:tcPr>
            <w:tcW w:w="2304" w:type="dxa"/>
            <w:shd w:val="clear" w:color="auto" w:fill="auto"/>
            <w:vAlign w:val="bottom"/>
          </w:tcPr>
          <w:p w14:paraId="11C6A401" w14:textId="77777777" w:rsidR="00FA521F" w:rsidRPr="00FA521F" w:rsidRDefault="00FA521F" w:rsidP="00FA521F">
            <w:pPr>
              <w:jc w:val="center"/>
              <w:rPr>
                <w:sz w:val="22"/>
              </w:rPr>
            </w:pPr>
            <w:bookmarkStart w:id="5130" w:name="N18_6_0"/>
            <w:bookmarkEnd w:id="5130"/>
          </w:p>
        </w:tc>
        <w:tc>
          <w:tcPr>
            <w:tcW w:w="1167" w:type="dxa"/>
            <w:shd w:val="clear" w:color="auto" w:fill="auto"/>
            <w:vAlign w:val="bottom"/>
          </w:tcPr>
          <w:p w14:paraId="0C8E69CC" w14:textId="3D22D799" w:rsidR="00FA521F" w:rsidRPr="00FA521F" w:rsidRDefault="00FA521F" w:rsidP="00FA521F">
            <w:pPr>
              <w:jc w:val="center"/>
              <w:rPr>
                <w:sz w:val="22"/>
              </w:rPr>
            </w:pPr>
            <w:bookmarkStart w:id="5131" w:name="N18_6_1"/>
            <w:r>
              <w:rPr>
                <w:sz w:val="22"/>
              </w:rPr>
              <w:t xml:space="preserve">1 January </w:t>
            </w:r>
            <w:bookmarkEnd w:id="5131"/>
          </w:p>
        </w:tc>
        <w:tc>
          <w:tcPr>
            <w:tcW w:w="1498" w:type="dxa"/>
            <w:shd w:val="clear" w:color="auto" w:fill="auto"/>
            <w:vAlign w:val="bottom"/>
          </w:tcPr>
          <w:p w14:paraId="4E7D69C3" w14:textId="7CB5CFB0" w:rsidR="00FA521F" w:rsidRPr="00FA521F" w:rsidRDefault="00FA521F" w:rsidP="00FA521F">
            <w:pPr>
              <w:jc w:val="center"/>
              <w:rPr>
                <w:sz w:val="22"/>
              </w:rPr>
            </w:pPr>
            <w:bookmarkStart w:id="5132" w:name="N18_6_2"/>
            <w:r>
              <w:rPr>
                <w:sz w:val="22"/>
              </w:rPr>
              <w:t xml:space="preserve">31 December </w:t>
            </w:r>
            <w:bookmarkEnd w:id="5132"/>
          </w:p>
        </w:tc>
        <w:tc>
          <w:tcPr>
            <w:tcW w:w="1498" w:type="dxa"/>
            <w:shd w:val="clear" w:color="auto" w:fill="auto"/>
            <w:vAlign w:val="bottom"/>
          </w:tcPr>
          <w:p w14:paraId="3C4F2F96" w14:textId="65ED7B3C" w:rsidR="00FA521F" w:rsidRPr="00FA521F" w:rsidRDefault="00FA521F" w:rsidP="00FA521F">
            <w:pPr>
              <w:jc w:val="center"/>
              <w:rPr>
                <w:sz w:val="22"/>
              </w:rPr>
            </w:pPr>
            <w:bookmarkStart w:id="5133" w:name="N18_6_3"/>
            <w:r>
              <w:rPr>
                <w:sz w:val="22"/>
              </w:rPr>
              <w:t xml:space="preserve">31 December </w:t>
            </w:r>
            <w:bookmarkEnd w:id="5133"/>
          </w:p>
        </w:tc>
        <w:tc>
          <w:tcPr>
            <w:tcW w:w="1570" w:type="dxa"/>
            <w:shd w:val="clear" w:color="auto" w:fill="auto"/>
            <w:vAlign w:val="bottom"/>
          </w:tcPr>
          <w:p w14:paraId="44E16DDA" w14:textId="629DA701" w:rsidR="00FA521F" w:rsidRPr="00FA521F" w:rsidRDefault="00FA521F" w:rsidP="00FA521F">
            <w:pPr>
              <w:jc w:val="center"/>
              <w:rPr>
                <w:sz w:val="22"/>
              </w:rPr>
            </w:pPr>
            <w:bookmarkStart w:id="5134" w:name="N18_6_4"/>
            <w:r>
              <w:rPr>
                <w:sz w:val="22"/>
              </w:rPr>
              <w:t xml:space="preserve">31 December </w:t>
            </w:r>
            <w:bookmarkEnd w:id="5134"/>
          </w:p>
        </w:tc>
        <w:tc>
          <w:tcPr>
            <w:tcW w:w="1570" w:type="dxa"/>
            <w:shd w:val="clear" w:color="auto" w:fill="auto"/>
            <w:vAlign w:val="bottom"/>
          </w:tcPr>
          <w:p w14:paraId="17400E4D" w14:textId="551CB504" w:rsidR="00FA521F" w:rsidRPr="00FA521F" w:rsidRDefault="00FA521F" w:rsidP="00FA521F">
            <w:pPr>
              <w:jc w:val="center"/>
              <w:rPr>
                <w:sz w:val="22"/>
              </w:rPr>
            </w:pPr>
            <w:bookmarkStart w:id="5135" w:name="N18_6_5"/>
            <w:r>
              <w:rPr>
                <w:sz w:val="22"/>
              </w:rPr>
              <w:t xml:space="preserve">31 December </w:t>
            </w:r>
            <w:bookmarkEnd w:id="5135"/>
          </w:p>
        </w:tc>
      </w:tr>
      <w:tr w:rsidR="00FA521F" w:rsidRPr="00FA521F" w14:paraId="32A1BE8B" w14:textId="77777777" w:rsidTr="00FA521F">
        <w:tblPrEx>
          <w:tblCellMar>
            <w:top w:w="0" w:type="dxa"/>
            <w:bottom w:w="0" w:type="dxa"/>
          </w:tblCellMar>
        </w:tblPrEx>
        <w:tc>
          <w:tcPr>
            <w:tcW w:w="2304" w:type="dxa"/>
            <w:shd w:val="clear" w:color="auto" w:fill="auto"/>
            <w:vAlign w:val="bottom"/>
          </w:tcPr>
          <w:p w14:paraId="0D4CE9E8" w14:textId="77777777" w:rsidR="00FA521F" w:rsidRPr="00FA521F" w:rsidRDefault="00FA521F" w:rsidP="00FA521F">
            <w:pPr>
              <w:jc w:val="center"/>
              <w:rPr>
                <w:sz w:val="22"/>
              </w:rPr>
            </w:pPr>
            <w:bookmarkStart w:id="5136" w:name="N18_7_0"/>
            <w:bookmarkEnd w:id="5136"/>
          </w:p>
        </w:tc>
        <w:tc>
          <w:tcPr>
            <w:tcW w:w="1167" w:type="dxa"/>
            <w:shd w:val="clear" w:color="auto" w:fill="auto"/>
            <w:vAlign w:val="bottom"/>
          </w:tcPr>
          <w:p w14:paraId="5AB60F32" w14:textId="49594A9F" w:rsidR="00FA521F" w:rsidRPr="00FA521F" w:rsidRDefault="00FA521F" w:rsidP="00FA521F">
            <w:pPr>
              <w:jc w:val="center"/>
              <w:rPr>
                <w:sz w:val="22"/>
              </w:rPr>
            </w:pPr>
            <w:bookmarkStart w:id="5137" w:name="N18_7_1"/>
            <w:r w:rsidRPr="00FA521F">
              <w:rPr>
                <w:sz w:val="22"/>
                <w:u w:val="single"/>
              </w:rPr>
              <w:t>2021</w:t>
            </w:r>
            <w:bookmarkEnd w:id="5137"/>
          </w:p>
        </w:tc>
        <w:tc>
          <w:tcPr>
            <w:tcW w:w="1498" w:type="dxa"/>
            <w:shd w:val="clear" w:color="auto" w:fill="auto"/>
            <w:vAlign w:val="bottom"/>
          </w:tcPr>
          <w:p w14:paraId="1571C78F" w14:textId="01908C62" w:rsidR="00FA521F" w:rsidRPr="00FA521F" w:rsidRDefault="00FA521F" w:rsidP="00FA521F">
            <w:pPr>
              <w:jc w:val="center"/>
              <w:rPr>
                <w:sz w:val="22"/>
              </w:rPr>
            </w:pPr>
            <w:bookmarkStart w:id="5138" w:name="N18_7_2"/>
            <w:r w:rsidRPr="00FA521F">
              <w:rPr>
                <w:sz w:val="22"/>
                <w:u w:val="single"/>
              </w:rPr>
              <w:t>2021</w:t>
            </w:r>
            <w:bookmarkEnd w:id="5138"/>
          </w:p>
        </w:tc>
        <w:tc>
          <w:tcPr>
            <w:tcW w:w="1498" w:type="dxa"/>
            <w:shd w:val="clear" w:color="auto" w:fill="auto"/>
            <w:vAlign w:val="bottom"/>
          </w:tcPr>
          <w:p w14:paraId="49017CFC" w14:textId="21663E2E" w:rsidR="00FA521F" w:rsidRPr="00FA521F" w:rsidRDefault="00FA521F" w:rsidP="00FA521F">
            <w:pPr>
              <w:jc w:val="center"/>
              <w:rPr>
                <w:sz w:val="22"/>
              </w:rPr>
            </w:pPr>
            <w:bookmarkStart w:id="5139" w:name="N18_7_3"/>
            <w:r w:rsidRPr="00FA521F">
              <w:rPr>
                <w:sz w:val="22"/>
                <w:u w:val="single"/>
              </w:rPr>
              <w:t>2022</w:t>
            </w:r>
            <w:bookmarkEnd w:id="5139"/>
          </w:p>
        </w:tc>
        <w:tc>
          <w:tcPr>
            <w:tcW w:w="1570" w:type="dxa"/>
            <w:shd w:val="clear" w:color="auto" w:fill="auto"/>
            <w:vAlign w:val="bottom"/>
          </w:tcPr>
          <w:p w14:paraId="5924A6B0" w14:textId="6A6C357D" w:rsidR="00FA521F" w:rsidRPr="00FA521F" w:rsidRDefault="00FA521F" w:rsidP="00FA521F">
            <w:pPr>
              <w:jc w:val="center"/>
              <w:rPr>
                <w:sz w:val="22"/>
              </w:rPr>
            </w:pPr>
            <w:bookmarkStart w:id="5140" w:name="N18_7_4"/>
            <w:r w:rsidRPr="00FA521F">
              <w:rPr>
                <w:sz w:val="22"/>
                <w:u w:val="single"/>
              </w:rPr>
              <w:t>2022</w:t>
            </w:r>
            <w:bookmarkEnd w:id="5140"/>
          </w:p>
        </w:tc>
        <w:tc>
          <w:tcPr>
            <w:tcW w:w="1570" w:type="dxa"/>
            <w:shd w:val="clear" w:color="auto" w:fill="auto"/>
            <w:vAlign w:val="bottom"/>
          </w:tcPr>
          <w:p w14:paraId="6E1B914A" w14:textId="544CEC64" w:rsidR="00FA521F" w:rsidRPr="00FA521F" w:rsidRDefault="00FA521F" w:rsidP="00FA521F">
            <w:pPr>
              <w:jc w:val="center"/>
              <w:rPr>
                <w:sz w:val="22"/>
              </w:rPr>
            </w:pPr>
            <w:bookmarkStart w:id="5141" w:name="N18_7_5"/>
            <w:r w:rsidRPr="00FA521F">
              <w:rPr>
                <w:sz w:val="22"/>
                <w:u w:val="single"/>
              </w:rPr>
              <w:t>2021</w:t>
            </w:r>
            <w:bookmarkEnd w:id="5141"/>
          </w:p>
        </w:tc>
      </w:tr>
      <w:tr w:rsidR="00FA521F" w:rsidRPr="00FA521F" w14:paraId="3AC8FF4F" w14:textId="77777777" w:rsidTr="00FA521F">
        <w:tblPrEx>
          <w:tblCellMar>
            <w:top w:w="0" w:type="dxa"/>
            <w:bottom w:w="0" w:type="dxa"/>
          </w:tblCellMar>
        </w:tblPrEx>
        <w:tc>
          <w:tcPr>
            <w:tcW w:w="2304" w:type="dxa"/>
            <w:shd w:val="clear" w:color="auto" w:fill="auto"/>
            <w:vAlign w:val="bottom"/>
          </w:tcPr>
          <w:p w14:paraId="02179B50" w14:textId="77777777" w:rsidR="00FA521F" w:rsidRPr="00FA521F" w:rsidRDefault="00FA521F" w:rsidP="00FA521F">
            <w:pPr>
              <w:jc w:val="center"/>
              <w:rPr>
                <w:sz w:val="22"/>
              </w:rPr>
            </w:pPr>
            <w:bookmarkStart w:id="5142" w:name="N18_8_0"/>
            <w:bookmarkEnd w:id="5142"/>
          </w:p>
        </w:tc>
        <w:tc>
          <w:tcPr>
            <w:tcW w:w="1167" w:type="dxa"/>
            <w:shd w:val="clear" w:color="auto" w:fill="auto"/>
            <w:vAlign w:val="bottom"/>
          </w:tcPr>
          <w:p w14:paraId="5EAE041B" w14:textId="261590BF" w:rsidR="00FA521F" w:rsidRPr="00FA521F" w:rsidRDefault="00FA521F" w:rsidP="00FA521F">
            <w:pPr>
              <w:jc w:val="center"/>
              <w:rPr>
                <w:sz w:val="22"/>
              </w:rPr>
            </w:pPr>
            <w:bookmarkStart w:id="5143" w:name="N18_8_1"/>
            <w:r>
              <w:rPr>
                <w:sz w:val="22"/>
              </w:rPr>
              <w:t>HK$'000</w:t>
            </w:r>
            <w:bookmarkEnd w:id="5143"/>
          </w:p>
        </w:tc>
        <w:tc>
          <w:tcPr>
            <w:tcW w:w="1498" w:type="dxa"/>
            <w:shd w:val="clear" w:color="auto" w:fill="auto"/>
            <w:vAlign w:val="bottom"/>
          </w:tcPr>
          <w:p w14:paraId="54E07AEB" w14:textId="245EAFC1" w:rsidR="00FA521F" w:rsidRPr="00FA521F" w:rsidRDefault="00FA521F" w:rsidP="00FA521F">
            <w:pPr>
              <w:jc w:val="center"/>
              <w:rPr>
                <w:sz w:val="22"/>
              </w:rPr>
            </w:pPr>
            <w:bookmarkStart w:id="5144" w:name="N18_8_2"/>
            <w:r>
              <w:rPr>
                <w:sz w:val="22"/>
              </w:rPr>
              <w:t>HK$'000</w:t>
            </w:r>
            <w:bookmarkEnd w:id="5144"/>
          </w:p>
        </w:tc>
        <w:tc>
          <w:tcPr>
            <w:tcW w:w="1498" w:type="dxa"/>
            <w:shd w:val="clear" w:color="auto" w:fill="auto"/>
            <w:vAlign w:val="bottom"/>
          </w:tcPr>
          <w:p w14:paraId="42D8648F" w14:textId="5F8933B6" w:rsidR="00FA521F" w:rsidRPr="00FA521F" w:rsidRDefault="00FA521F" w:rsidP="00FA521F">
            <w:pPr>
              <w:jc w:val="center"/>
              <w:rPr>
                <w:sz w:val="22"/>
              </w:rPr>
            </w:pPr>
            <w:bookmarkStart w:id="5145" w:name="N18_8_3"/>
            <w:r>
              <w:rPr>
                <w:sz w:val="22"/>
              </w:rPr>
              <w:t>HK$'000</w:t>
            </w:r>
            <w:bookmarkEnd w:id="5145"/>
          </w:p>
        </w:tc>
        <w:tc>
          <w:tcPr>
            <w:tcW w:w="1570" w:type="dxa"/>
            <w:shd w:val="clear" w:color="auto" w:fill="auto"/>
            <w:vAlign w:val="bottom"/>
          </w:tcPr>
          <w:p w14:paraId="02969DF7" w14:textId="2D91BA97" w:rsidR="00FA521F" w:rsidRPr="00FA521F" w:rsidRDefault="00FA521F" w:rsidP="00FA521F">
            <w:pPr>
              <w:jc w:val="center"/>
              <w:rPr>
                <w:sz w:val="22"/>
              </w:rPr>
            </w:pPr>
            <w:bookmarkStart w:id="5146" w:name="N18_8_4"/>
            <w:r>
              <w:rPr>
                <w:sz w:val="22"/>
              </w:rPr>
              <w:t>HK$'000</w:t>
            </w:r>
            <w:bookmarkEnd w:id="5146"/>
          </w:p>
        </w:tc>
        <w:tc>
          <w:tcPr>
            <w:tcW w:w="1570" w:type="dxa"/>
            <w:shd w:val="clear" w:color="auto" w:fill="auto"/>
            <w:vAlign w:val="bottom"/>
          </w:tcPr>
          <w:p w14:paraId="6736C24D" w14:textId="4AAFF4CB" w:rsidR="00FA521F" w:rsidRPr="00FA521F" w:rsidRDefault="00FA521F" w:rsidP="00FA521F">
            <w:pPr>
              <w:jc w:val="center"/>
              <w:rPr>
                <w:sz w:val="22"/>
              </w:rPr>
            </w:pPr>
            <w:bookmarkStart w:id="5147" w:name="N18_8_5"/>
            <w:r>
              <w:rPr>
                <w:sz w:val="22"/>
              </w:rPr>
              <w:t>HK$'000</w:t>
            </w:r>
            <w:bookmarkEnd w:id="5147"/>
          </w:p>
        </w:tc>
      </w:tr>
      <w:tr w:rsidR="00FA521F" w:rsidRPr="00FA521F" w14:paraId="79655967" w14:textId="77777777" w:rsidTr="00FA521F">
        <w:tblPrEx>
          <w:tblCellMar>
            <w:top w:w="0" w:type="dxa"/>
            <w:bottom w:w="0" w:type="dxa"/>
          </w:tblCellMar>
        </w:tblPrEx>
        <w:tc>
          <w:tcPr>
            <w:tcW w:w="2304" w:type="dxa"/>
            <w:shd w:val="clear" w:color="auto" w:fill="auto"/>
            <w:vAlign w:val="bottom"/>
          </w:tcPr>
          <w:p w14:paraId="4BF7436E" w14:textId="5B4EE397" w:rsidR="00FA521F" w:rsidRPr="00FA521F" w:rsidRDefault="00FA521F" w:rsidP="00FA521F">
            <w:pPr>
              <w:rPr>
                <w:sz w:val="22"/>
              </w:rPr>
            </w:pPr>
            <w:bookmarkStart w:id="5148" w:name="N18_9_0"/>
            <w:r>
              <w:rPr>
                <w:sz w:val="22"/>
              </w:rPr>
              <w:t xml:space="preserve">Mr. A </w:t>
            </w:r>
            <w:bookmarkEnd w:id="5148"/>
          </w:p>
        </w:tc>
        <w:tc>
          <w:tcPr>
            <w:tcW w:w="1167" w:type="dxa"/>
            <w:shd w:val="clear" w:color="auto" w:fill="auto"/>
            <w:vAlign w:val="bottom"/>
          </w:tcPr>
          <w:p w14:paraId="67E2A29C" w14:textId="77777777" w:rsidR="00FA521F" w:rsidRPr="00FA521F" w:rsidRDefault="00FA521F" w:rsidP="00FA521F">
            <w:pPr>
              <w:tabs>
                <w:tab w:val="decimal" w:pos="936"/>
              </w:tabs>
              <w:rPr>
                <w:sz w:val="22"/>
              </w:rPr>
            </w:pPr>
          </w:p>
        </w:tc>
        <w:tc>
          <w:tcPr>
            <w:tcW w:w="1498" w:type="dxa"/>
            <w:shd w:val="clear" w:color="auto" w:fill="auto"/>
            <w:vAlign w:val="bottom"/>
          </w:tcPr>
          <w:p w14:paraId="7C8517BB" w14:textId="77777777" w:rsidR="00FA521F" w:rsidRPr="00FA521F" w:rsidRDefault="00FA521F" w:rsidP="00FA521F">
            <w:pPr>
              <w:tabs>
                <w:tab w:val="decimal" w:pos="1268"/>
              </w:tabs>
              <w:rPr>
                <w:sz w:val="22"/>
              </w:rPr>
            </w:pPr>
          </w:p>
        </w:tc>
        <w:tc>
          <w:tcPr>
            <w:tcW w:w="1498" w:type="dxa"/>
            <w:shd w:val="clear" w:color="auto" w:fill="auto"/>
            <w:vAlign w:val="bottom"/>
          </w:tcPr>
          <w:p w14:paraId="18EC51B4" w14:textId="77777777" w:rsidR="00FA521F" w:rsidRPr="00FA521F" w:rsidRDefault="00FA521F" w:rsidP="00FA521F">
            <w:pPr>
              <w:tabs>
                <w:tab w:val="decimal" w:pos="1268"/>
              </w:tabs>
              <w:rPr>
                <w:sz w:val="22"/>
              </w:rPr>
            </w:pPr>
          </w:p>
        </w:tc>
        <w:tc>
          <w:tcPr>
            <w:tcW w:w="1570" w:type="dxa"/>
            <w:shd w:val="clear" w:color="auto" w:fill="auto"/>
            <w:vAlign w:val="bottom"/>
          </w:tcPr>
          <w:p w14:paraId="3D07281A" w14:textId="77777777" w:rsidR="00FA521F" w:rsidRPr="00FA521F" w:rsidRDefault="00FA521F" w:rsidP="00FA521F">
            <w:pPr>
              <w:tabs>
                <w:tab w:val="decimal" w:pos="1340"/>
              </w:tabs>
              <w:rPr>
                <w:sz w:val="22"/>
              </w:rPr>
            </w:pPr>
          </w:p>
        </w:tc>
        <w:tc>
          <w:tcPr>
            <w:tcW w:w="1570" w:type="dxa"/>
            <w:shd w:val="clear" w:color="auto" w:fill="auto"/>
            <w:vAlign w:val="bottom"/>
          </w:tcPr>
          <w:p w14:paraId="569A52BF" w14:textId="77777777" w:rsidR="00FA521F" w:rsidRPr="00FA521F" w:rsidRDefault="00FA521F" w:rsidP="00FA521F">
            <w:pPr>
              <w:tabs>
                <w:tab w:val="decimal" w:pos="1340"/>
              </w:tabs>
              <w:rPr>
                <w:sz w:val="22"/>
              </w:rPr>
            </w:pPr>
          </w:p>
        </w:tc>
      </w:tr>
      <w:tr w:rsidR="00FA521F" w:rsidRPr="00FA521F" w14:paraId="50EA0E37" w14:textId="77777777" w:rsidTr="00FA521F">
        <w:tblPrEx>
          <w:tblCellMar>
            <w:top w:w="0" w:type="dxa"/>
            <w:bottom w:w="0" w:type="dxa"/>
          </w:tblCellMar>
        </w:tblPrEx>
        <w:tc>
          <w:tcPr>
            <w:tcW w:w="2304" w:type="dxa"/>
            <w:shd w:val="clear" w:color="auto" w:fill="auto"/>
            <w:vAlign w:val="bottom"/>
          </w:tcPr>
          <w:p w14:paraId="4023B376" w14:textId="7C7DFB82" w:rsidR="00FA521F" w:rsidRPr="00FA521F" w:rsidRDefault="00FA521F" w:rsidP="00FA521F">
            <w:pPr>
              <w:rPr>
                <w:sz w:val="22"/>
              </w:rPr>
            </w:pPr>
            <w:bookmarkStart w:id="5149" w:name="N18_10_0"/>
            <w:r>
              <w:rPr>
                <w:sz w:val="22"/>
              </w:rPr>
              <w:t>ABC Limited (Note)</w:t>
            </w:r>
            <w:bookmarkEnd w:id="5149"/>
          </w:p>
        </w:tc>
        <w:tc>
          <w:tcPr>
            <w:tcW w:w="1167" w:type="dxa"/>
            <w:shd w:val="clear" w:color="auto" w:fill="auto"/>
            <w:vAlign w:val="bottom"/>
          </w:tcPr>
          <w:p w14:paraId="34A89733" w14:textId="77777777" w:rsidR="00FA521F" w:rsidRPr="00FA521F" w:rsidRDefault="00FA521F" w:rsidP="00FA521F">
            <w:pPr>
              <w:tabs>
                <w:tab w:val="decimal" w:pos="936"/>
              </w:tabs>
              <w:rPr>
                <w:sz w:val="22"/>
              </w:rPr>
            </w:pPr>
          </w:p>
        </w:tc>
        <w:tc>
          <w:tcPr>
            <w:tcW w:w="1498" w:type="dxa"/>
            <w:shd w:val="clear" w:color="auto" w:fill="auto"/>
            <w:vAlign w:val="bottom"/>
          </w:tcPr>
          <w:p w14:paraId="42BD577E" w14:textId="77777777" w:rsidR="00FA521F" w:rsidRPr="00FA521F" w:rsidRDefault="00FA521F" w:rsidP="00FA521F">
            <w:pPr>
              <w:tabs>
                <w:tab w:val="decimal" w:pos="1268"/>
              </w:tabs>
              <w:rPr>
                <w:sz w:val="22"/>
              </w:rPr>
            </w:pPr>
          </w:p>
        </w:tc>
        <w:tc>
          <w:tcPr>
            <w:tcW w:w="1498" w:type="dxa"/>
            <w:shd w:val="clear" w:color="auto" w:fill="auto"/>
            <w:vAlign w:val="bottom"/>
          </w:tcPr>
          <w:p w14:paraId="74D2600D" w14:textId="77777777" w:rsidR="00FA521F" w:rsidRPr="00FA521F" w:rsidRDefault="00FA521F" w:rsidP="00FA521F">
            <w:pPr>
              <w:tabs>
                <w:tab w:val="decimal" w:pos="1268"/>
              </w:tabs>
              <w:rPr>
                <w:sz w:val="22"/>
              </w:rPr>
            </w:pPr>
          </w:p>
        </w:tc>
        <w:tc>
          <w:tcPr>
            <w:tcW w:w="1570" w:type="dxa"/>
            <w:shd w:val="clear" w:color="auto" w:fill="auto"/>
            <w:vAlign w:val="bottom"/>
          </w:tcPr>
          <w:p w14:paraId="45BBC669" w14:textId="77777777" w:rsidR="00FA521F" w:rsidRPr="00FA521F" w:rsidRDefault="00FA521F" w:rsidP="00FA521F">
            <w:pPr>
              <w:tabs>
                <w:tab w:val="decimal" w:pos="1340"/>
              </w:tabs>
              <w:rPr>
                <w:sz w:val="22"/>
              </w:rPr>
            </w:pPr>
          </w:p>
        </w:tc>
        <w:tc>
          <w:tcPr>
            <w:tcW w:w="1570" w:type="dxa"/>
            <w:shd w:val="clear" w:color="auto" w:fill="auto"/>
            <w:vAlign w:val="bottom"/>
          </w:tcPr>
          <w:p w14:paraId="4FB7955E" w14:textId="77777777" w:rsidR="00FA521F" w:rsidRPr="00FA521F" w:rsidRDefault="00FA521F" w:rsidP="00FA521F">
            <w:pPr>
              <w:tabs>
                <w:tab w:val="decimal" w:pos="1340"/>
              </w:tabs>
              <w:rPr>
                <w:sz w:val="22"/>
              </w:rPr>
            </w:pPr>
          </w:p>
        </w:tc>
      </w:tr>
    </w:tbl>
    <w:p w14:paraId="74F45A2E" w14:textId="08269A66" w:rsidR="00FA521F" w:rsidRDefault="00FA521F" w:rsidP="00FA521F"/>
    <w:p w14:paraId="4BFDEB62" w14:textId="48EF3B70" w:rsidR="00FA521F" w:rsidRDefault="00FA521F" w:rsidP="00FA521F">
      <w:pPr>
        <w:ind w:left="720"/>
        <w:jc w:val="both"/>
      </w:pPr>
      <w:bookmarkStart w:id="5150" w:name="NN18_12"/>
      <w:r w:rsidRPr="00FA521F">
        <w:t>These amounts are non-trade related, unsecured, interest free and repayable on demand.</w:t>
      </w:r>
    </w:p>
    <w:bookmarkEnd w:id="5150"/>
    <w:p w14:paraId="1CC8095D" w14:textId="411BE7D0" w:rsidR="00FA521F" w:rsidRPr="00FA521F" w:rsidRDefault="00FA521F" w:rsidP="00FA521F"/>
    <w:p w14:paraId="6698E4C9" w14:textId="689C3BB1" w:rsidR="00FA521F" w:rsidRDefault="00FA521F" w:rsidP="00FA521F">
      <w:pPr>
        <w:ind w:left="720"/>
        <w:jc w:val="both"/>
      </w:pPr>
      <w:bookmarkStart w:id="5151" w:name="NN18_14"/>
      <w:r w:rsidRPr="00FA521F">
        <w:t>Note: Mr. A is a director and ultimate beneficial owner of the related company.</w:t>
      </w:r>
    </w:p>
    <w:p w14:paraId="4CAAD62F" w14:textId="50E79D98" w:rsidR="00FA521F" w:rsidRPr="00FA521F" w:rsidRDefault="00FA521F" w:rsidP="00FA521F">
      <w:bookmarkStart w:id="5152" w:name="sheetend18"/>
      <w:bookmarkEnd w:id="5151"/>
      <w:bookmarkEnd w:id="5152"/>
    </w:p>
    <w:p w14:paraId="6095A5DC" w14:textId="36ADFBC6" w:rsidR="00FA521F" w:rsidRDefault="00FA521F" w:rsidP="00FA521F">
      <w:pPr>
        <w:pStyle w:val="1"/>
      </w:pPr>
      <w:bookmarkStart w:id="5153" w:name="sheetstart19"/>
      <w:bookmarkEnd w:id="5153"/>
      <w:r w:rsidRPr="00FA521F">
        <w:t>16.</w:t>
      </w:r>
      <w:r w:rsidRPr="00FA521F">
        <w:tab/>
        <w:t>FIVE HIGHEST PAID EMPLOYEES</w:t>
      </w:r>
    </w:p>
    <w:p w14:paraId="4BA0BA8A" w14:textId="70211147" w:rsidR="00FA521F" w:rsidRDefault="00FA521F" w:rsidP="00FA521F"/>
    <w:p w14:paraId="3FA0C622" w14:textId="6C18EEF5" w:rsidR="00FA521F" w:rsidRDefault="00FA521F" w:rsidP="00FA521F">
      <w:pPr>
        <w:ind w:left="720"/>
        <w:jc w:val="both"/>
      </w:pPr>
      <w:bookmarkStart w:id="5154" w:name="NN19_0"/>
      <w:r w:rsidRPr="00FA521F">
        <w:t>The five highest paid employees of the Group during the year included three (2021: three) directors, details of whose remuneration are set out in note [15] above. Details of the remuneration for the year of the remaining two (2021: two) highest paid employees who are neither a director nor chief executive of the Company are as follows:</w:t>
      </w:r>
    </w:p>
    <w:bookmarkEnd w:id="5154"/>
    <w:p w14:paraId="444B589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224422E" w14:textId="1CFC55B4" w:rsidR="00FA521F" w:rsidRDefault="00FA521F" w:rsidP="00FA521F">
      <w:pPr>
        <w:tabs>
          <w:tab w:val="left" w:pos="720"/>
        </w:tabs>
      </w:pPr>
      <w:r w:rsidRPr="00FA521F">
        <w:lastRenderedPageBreak/>
        <w:t>16.</w:t>
      </w:r>
      <w:r w:rsidRPr="00FA521F">
        <w:tab/>
        <w:t>FIVE HIGHEST PAID EMPLOYEES - continued</w:t>
      </w:r>
    </w:p>
    <w:p w14:paraId="1770A2C6" w14:textId="57214B3D" w:rsidR="00FA521F" w:rsidRDefault="00FA521F" w:rsidP="00FA521F">
      <w:pPr>
        <w:tabs>
          <w:tab w:val="left" w:pos="720"/>
        </w:tabs>
      </w:pPr>
    </w:p>
    <w:p w14:paraId="1D269A54" w14:textId="6D32DE46" w:rsidR="00FA521F" w:rsidRDefault="00FA521F" w:rsidP="00FA521F">
      <w:pPr>
        <w:ind w:left="720"/>
        <w:jc w:val="both"/>
      </w:pPr>
      <w:bookmarkStart w:id="5155" w:name="NN19_2"/>
      <w:r w:rsidRPr="00FA521F">
        <w:t>The five highest paid employees of the Group during the year included three (2021: three) directors, details of whose remuneration are set out in note [15] above. Details of the remuneration for the year of the remaining two (2021: two) highest paid employees who are neither a director nor chief executive of the Company are as follows:</w:t>
      </w:r>
    </w:p>
    <w:bookmarkEnd w:id="5155"/>
    <w:p w14:paraId="5386025D" w14:textId="57158905" w:rsidR="00FA521F" w:rsidRPr="00FA521F" w:rsidRDefault="00FA521F" w:rsidP="00FA521F"/>
    <w:tbl>
      <w:tblPr>
        <w:tblW w:w="9607" w:type="dxa"/>
        <w:tblInd w:w="600" w:type="dxa"/>
        <w:tblLayout w:type="fixed"/>
        <w:tblLook w:val="0000" w:firstRow="0" w:lastRow="0" w:firstColumn="0" w:lastColumn="0" w:noHBand="0" w:noVBand="0"/>
      </w:tblPr>
      <w:tblGrid>
        <w:gridCol w:w="6149"/>
        <w:gridCol w:w="1729"/>
        <w:gridCol w:w="1729"/>
      </w:tblGrid>
      <w:tr w:rsidR="00FA521F" w:rsidRPr="00FA521F" w14:paraId="28DBC011" w14:textId="77777777" w:rsidTr="00FA521F">
        <w:tblPrEx>
          <w:tblCellMar>
            <w:top w:w="0" w:type="dxa"/>
            <w:bottom w:w="0" w:type="dxa"/>
          </w:tblCellMar>
        </w:tblPrEx>
        <w:tc>
          <w:tcPr>
            <w:tcW w:w="6149" w:type="dxa"/>
            <w:shd w:val="clear" w:color="auto" w:fill="auto"/>
            <w:vAlign w:val="bottom"/>
          </w:tcPr>
          <w:p w14:paraId="2ABC6B28" w14:textId="77777777" w:rsidR="00FA521F" w:rsidRPr="00FA521F" w:rsidRDefault="00FA521F" w:rsidP="00FA521F">
            <w:pPr>
              <w:jc w:val="center"/>
            </w:pPr>
            <w:bookmarkStart w:id="5156" w:name="N19_4_0"/>
            <w:bookmarkEnd w:id="5156"/>
          </w:p>
        </w:tc>
        <w:tc>
          <w:tcPr>
            <w:tcW w:w="1729" w:type="dxa"/>
            <w:shd w:val="clear" w:color="auto" w:fill="auto"/>
            <w:vAlign w:val="bottom"/>
          </w:tcPr>
          <w:p w14:paraId="1967A817" w14:textId="09400992" w:rsidR="00FA521F" w:rsidRPr="00FA521F" w:rsidRDefault="00FA521F" w:rsidP="00FA521F">
            <w:pPr>
              <w:jc w:val="center"/>
            </w:pPr>
            <w:bookmarkStart w:id="5157" w:name="N19_4_1"/>
            <w:r>
              <w:t>Year ended</w:t>
            </w:r>
            <w:bookmarkEnd w:id="5157"/>
          </w:p>
        </w:tc>
        <w:tc>
          <w:tcPr>
            <w:tcW w:w="1729" w:type="dxa"/>
            <w:shd w:val="clear" w:color="auto" w:fill="auto"/>
            <w:vAlign w:val="bottom"/>
          </w:tcPr>
          <w:p w14:paraId="38A83A92" w14:textId="78BBC9A0" w:rsidR="00FA521F" w:rsidRPr="00FA521F" w:rsidRDefault="00FA521F" w:rsidP="00FA521F">
            <w:pPr>
              <w:jc w:val="center"/>
            </w:pPr>
            <w:bookmarkStart w:id="5158" w:name="N19_4_2"/>
            <w:r>
              <w:t>Year ended</w:t>
            </w:r>
            <w:bookmarkEnd w:id="5158"/>
          </w:p>
        </w:tc>
      </w:tr>
      <w:tr w:rsidR="00FA521F" w:rsidRPr="00FA521F" w14:paraId="22653D4B" w14:textId="77777777" w:rsidTr="00FA521F">
        <w:tblPrEx>
          <w:tblCellMar>
            <w:top w:w="0" w:type="dxa"/>
            <w:bottom w:w="0" w:type="dxa"/>
          </w:tblCellMar>
        </w:tblPrEx>
        <w:tc>
          <w:tcPr>
            <w:tcW w:w="6149" w:type="dxa"/>
            <w:shd w:val="clear" w:color="auto" w:fill="auto"/>
            <w:vAlign w:val="bottom"/>
          </w:tcPr>
          <w:p w14:paraId="11641B87" w14:textId="77777777" w:rsidR="00FA521F" w:rsidRPr="00FA521F" w:rsidRDefault="00FA521F" w:rsidP="00FA521F">
            <w:pPr>
              <w:jc w:val="center"/>
            </w:pPr>
            <w:bookmarkStart w:id="5159" w:name="N19_5_0"/>
            <w:bookmarkEnd w:id="5159"/>
          </w:p>
        </w:tc>
        <w:tc>
          <w:tcPr>
            <w:tcW w:w="1729" w:type="dxa"/>
            <w:shd w:val="clear" w:color="auto" w:fill="auto"/>
            <w:vAlign w:val="bottom"/>
          </w:tcPr>
          <w:p w14:paraId="4880CB3B" w14:textId="57330A0A" w:rsidR="00FA521F" w:rsidRPr="00FA521F" w:rsidRDefault="00FA521F" w:rsidP="00FA521F">
            <w:pPr>
              <w:jc w:val="center"/>
            </w:pPr>
            <w:bookmarkStart w:id="5160" w:name="N19_5_1"/>
            <w:r w:rsidRPr="00FA521F">
              <w:rPr>
                <w:u w:val="single"/>
              </w:rPr>
              <w:t>31/12/2022</w:t>
            </w:r>
            <w:bookmarkEnd w:id="5160"/>
          </w:p>
        </w:tc>
        <w:tc>
          <w:tcPr>
            <w:tcW w:w="1729" w:type="dxa"/>
            <w:shd w:val="clear" w:color="auto" w:fill="auto"/>
            <w:vAlign w:val="bottom"/>
          </w:tcPr>
          <w:p w14:paraId="10017153" w14:textId="5C1518D8" w:rsidR="00FA521F" w:rsidRPr="00FA521F" w:rsidRDefault="00FA521F" w:rsidP="00FA521F">
            <w:pPr>
              <w:jc w:val="center"/>
            </w:pPr>
            <w:bookmarkStart w:id="5161" w:name="N19_5_2"/>
            <w:r w:rsidRPr="00FA521F">
              <w:rPr>
                <w:u w:val="single"/>
              </w:rPr>
              <w:t>31/12/2021</w:t>
            </w:r>
            <w:bookmarkEnd w:id="5161"/>
          </w:p>
        </w:tc>
      </w:tr>
      <w:tr w:rsidR="00FA521F" w:rsidRPr="00FA521F" w14:paraId="484FF680" w14:textId="77777777" w:rsidTr="00FA521F">
        <w:tblPrEx>
          <w:tblCellMar>
            <w:top w:w="0" w:type="dxa"/>
            <w:bottom w:w="0" w:type="dxa"/>
          </w:tblCellMar>
        </w:tblPrEx>
        <w:tc>
          <w:tcPr>
            <w:tcW w:w="6149" w:type="dxa"/>
            <w:shd w:val="clear" w:color="auto" w:fill="auto"/>
            <w:vAlign w:val="bottom"/>
          </w:tcPr>
          <w:p w14:paraId="20ED2C4E" w14:textId="77777777" w:rsidR="00FA521F" w:rsidRPr="00FA521F" w:rsidRDefault="00FA521F" w:rsidP="00FA521F">
            <w:pPr>
              <w:jc w:val="center"/>
            </w:pPr>
            <w:bookmarkStart w:id="5162" w:name="N19_6_0"/>
            <w:bookmarkEnd w:id="5162"/>
          </w:p>
        </w:tc>
        <w:tc>
          <w:tcPr>
            <w:tcW w:w="1729" w:type="dxa"/>
            <w:shd w:val="clear" w:color="auto" w:fill="auto"/>
            <w:vAlign w:val="bottom"/>
          </w:tcPr>
          <w:p w14:paraId="45C97FCE" w14:textId="3066EFEF" w:rsidR="00FA521F" w:rsidRPr="00FA521F" w:rsidRDefault="00FA521F" w:rsidP="00FA521F">
            <w:pPr>
              <w:jc w:val="center"/>
            </w:pPr>
            <w:bookmarkStart w:id="5163" w:name="N19_6_1"/>
            <w:r>
              <w:t>HK$'000</w:t>
            </w:r>
            <w:bookmarkEnd w:id="5163"/>
          </w:p>
        </w:tc>
        <w:tc>
          <w:tcPr>
            <w:tcW w:w="1729" w:type="dxa"/>
            <w:shd w:val="clear" w:color="auto" w:fill="auto"/>
            <w:vAlign w:val="bottom"/>
          </w:tcPr>
          <w:p w14:paraId="5E38E903" w14:textId="780F7904" w:rsidR="00FA521F" w:rsidRPr="00FA521F" w:rsidRDefault="00FA521F" w:rsidP="00FA521F">
            <w:pPr>
              <w:jc w:val="center"/>
            </w:pPr>
            <w:bookmarkStart w:id="5164" w:name="N19_6_2"/>
            <w:r>
              <w:t>HK$'000</w:t>
            </w:r>
            <w:bookmarkEnd w:id="5164"/>
          </w:p>
        </w:tc>
      </w:tr>
      <w:tr w:rsidR="00FA521F" w:rsidRPr="00FA521F" w14:paraId="6D02E582" w14:textId="77777777" w:rsidTr="00FA521F">
        <w:tblPrEx>
          <w:tblCellMar>
            <w:top w:w="0" w:type="dxa"/>
            <w:bottom w:w="0" w:type="dxa"/>
          </w:tblCellMar>
        </w:tblPrEx>
        <w:tc>
          <w:tcPr>
            <w:tcW w:w="6149" w:type="dxa"/>
            <w:shd w:val="clear" w:color="auto" w:fill="auto"/>
            <w:vAlign w:val="bottom"/>
          </w:tcPr>
          <w:p w14:paraId="3EB0613F" w14:textId="04A27C74" w:rsidR="00FA521F" w:rsidRPr="00FA521F" w:rsidRDefault="00FA521F" w:rsidP="00FA521F">
            <w:bookmarkStart w:id="5165" w:name="N19_7_0"/>
            <w:r>
              <w:t>Salaries, allowances and benefits in kind</w:t>
            </w:r>
            <w:bookmarkEnd w:id="5165"/>
          </w:p>
        </w:tc>
        <w:tc>
          <w:tcPr>
            <w:tcW w:w="1729" w:type="dxa"/>
            <w:shd w:val="clear" w:color="auto" w:fill="auto"/>
            <w:vAlign w:val="bottom"/>
          </w:tcPr>
          <w:p w14:paraId="0F8F7213" w14:textId="688D1421" w:rsidR="00FA521F" w:rsidRPr="00FA521F" w:rsidRDefault="00FA521F" w:rsidP="00FA521F">
            <w:pPr>
              <w:jc w:val="center"/>
            </w:pPr>
            <w:bookmarkStart w:id="5166" w:name="N19_7_1"/>
            <w:r>
              <w:t>X</w:t>
            </w:r>
            <w:bookmarkEnd w:id="5166"/>
          </w:p>
        </w:tc>
        <w:tc>
          <w:tcPr>
            <w:tcW w:w="1729" w:type="dxa"/>
            <w:shd w:val="clear" w:color="auto" w:fill="auto"/>
            <w:vAlign w:val="bottom"/>
          </w:tcPr>
          <w:p w14:paraId="0D18019F" w14:textId="074A135A" w:rsidR="00FA521F" w:rsidRPr="00FA521F" w:rsidRDefault="00FA521F" w:rsidP="00FA521F">
            <w:pPr>
              <w:jc w:val="center"/>
            </w:pPr>
            <w:bookmarkStart w:id="5167" w:name="N19_7_2"/>
            <w:r>
              <w:t>X</w:t>
            </w:r>
            <w:bookmarkEnd w:id="5167"/>
          </w:p>
        </w:tc>
      </w:tr>
      <w:tr w:rsidR="00FA521F" w:rsidRPr="00FA521F" w14:paraId="0699E6AB" w14:textId="77777777" w:rsidTr="00FA521F">
        <w:tblPrEx>
          <w:tblCellMar>
            <w:top w:w="0" w:type="dxa"/>
            <w:bottom w:w="0" w:type="dxa"/>
          </w:tblCellMar>
        </w:tblPrEx>
        <w:tc>
          <w:tcPr>
            <w:tcW w:w="6149" w:type="dxa"/>
            <w:shd w:val="clear" w:color="auto" w:fill="auto"/>
            <w:vAlign w:val="bottom"/>
          </w:tcPr>
          <w:p w14:paraId="232BA7A3" w14:textId="3FD5239C" w:rsidR="00FA521F" w:rsidRPr="00FA521F" w:rsidRDefault="00FA521F" w:rsidP="00FA521F">
            <w:bookmarkStart w:id="5168" w:name="N19_8_0"/>
            <w:r>
              <w:t>Performance related bonuses</w:t>
            </w:r>
            <w:bookmarkEnd w:id="5168"/>
          </w:p>
        </w:tc>
        <w:tc>
          <w:tcPr>
            <w:tcW w:w="1729" w:type="dxa"/>
            <w:shd w:val="clear" w:color="auto" w:fill="auto"/>
            <w:vAlign w:val="bottom"/>
          </w:tcPr>
          <w:p w14:paraId="5CCAD1FC" w14:textId="6EC3EF30" w:rsidR="00FA521F" w:rsidRPr="00FA521F" w:rsidRDefault="00FA521F" w:rsidP="00FA521F">
            <w:pPr>
              <w:jc w:val="center"/>
            </w:pPr>
            <w:bookmarkStart w:id="5169" w:name="N19_8_1"/>
            <w:r>
              <w:t>X</w:t>
            </w:r>
            <w:bookmarkEnd w:id="5169"/>
          </w:p>
        </w:tc>
        <w:tc>
          <w:tcPr>
            <w:tcW w:w="1729" w:type="dxa"/>
            <w:shd w:val="clear" w:color="auto" w:fill="auto"/>
            <w:vAlign w:val="bottom"/>
          </w:tcPr>
          <w:p w14:paraId="6BE68C1B" w14:textId="6DBBE445" w:rsidR="00FA521F" w:rsidRPr="00FA521F" w:rsidRDefault="00FA521F" w:rsidP="00FA521F">
            <w:pPr>
              <w:jc w:val="center"/>
            </w:pPr>
            <w:bookmarkStart w:id="5170" w:name="N19_8_2"/>
            <w:r>
              <w:t>X</w:t>
            </w:r>
            <w:bookmarkEnd w:id="5170"/>
          </w:p>
        </w:tc>
      </w:tr>
      <w:tr w:rsidR="00FA521F" w:rsidRPr="00FA521F" w14:paraId="463119B5" w14:textId="77777777" w:rsidTr="00FA521F">
        <w:tblPrEx>
          <w:tblCellMar>
            <w:top w:w="0" w:type="dxa"/>
            <w:bottom w:w="0" w:type="dxa"/>
          </w:tblCellMar>
        </w:tblPrEx>
        <w:tc>
          <w:tcPr>
            <w:tcW w:w="6149" w:type="dxa"/>
            <w:shd w:val="clear" w:color="auto" w:fill="auto"/>
            <w:vAlign w:val="bottom"/>
          </w:tcPr>
          <w:p w14:paraId="5932CF2A" w14:textId="5C311131" w:rsidR="00FA521F" w:rsidRPr="00FA521F" w:rsidRDefault="00FA521F" w:rsidP="00FA521F">
            <w:bookmarkStart w:id="5171" w:name="N19_9_0"/>
            <w:r>
              <w:t>Equity-settled share-based expense</w:t>
            </w:r>
            <w:bookmarkEnd w:id="5171"/>
          </w:p>
        </w:tc>
        <w:tc>
          <w:tcPr>
            <w:tcW w:w="1729" w:type="dxa"/>
            <w:shd w:val="clear" w:color="auto" w:fill="auto"/>
            <w:vAlign w:val="bottom"/>
          </w:tcPr>
          <w:p w14:paraId="0D425C12" w14:textId="616D74D1" w:rsidR="00FA521F" w:rsidRPr="00FA521F" w:rsidRDefault="00FA521F" w:rsidP="00FA521F">
            <w:pPr>
              <w:jc w:val="center"/>
            </w:pPr>
            <w:bookmarkStart w:id="5172" w:name="N19_9_1"/>
            <w:r>
              <w:t>X</w:t>
            </w:r>
            <w:bookmarkEnd w:id="5172"/>
          </w:p>
        </w:tc>
        <w:tc>
          <w:tcPr>
            <w:tcW w:w="1729" w:type="dxa"/>
            <w:shd w:val="clear" w:color="auto" w:fill="auto"/>
            <w:vAlign w:val="bottom"/>
          </w:tcPr>
          <w:p w14:paraId="45D2E1E6" w14:textId="3F2764F8" w:rsidR="00FA521F" w:rsidRPr="00FA521F" w:rsidRDefault="00FA521F" w:rsidP="00FA521F">
            <w:pPr>
              <w:jc w:val="center"/>
            </w:pPr>
            <w:bookmarkStart w:id="5173" w:name="N19_9_2"/>
            <w:r>
              <w:t>X</w:t>
            </w:r>
            <w:bookmarkEnd w:id="5173"/>
          </w:p>
        </w:tc>
      </w:tr>
      <w:tr w:rsidR="00FA521F" w:rsidRPr="00FA521F" w14:paraId="0B2ABAF4" w14:textId="77777777" w:rsidTr="00FA521F">
        <w:tblPrEx>
          <w:tblCellMar>
            <w:top w:w="0" w:type="dxa"/>
            <w:bottom w:w="0" w:type="dxa"/>
          </w:tblCellMar>
        </w:tblPrEx>
        <w:tc>
          <w:tcPr>
            <w:tcW w:w="6149" w:type="dxa"/>
            <w:shd w:val="clear" w:color="auto" w:fill="auto"/>
            <w:vAlign w:val="bottom"/>
          </w:tcPr>
          <w:p w14:paraId="64B416D5" w14:textId="65595F46" w:rsidR="00FA521F" w:rsidRPr="00FA521F" w:rsidRDefault="00FA521F" w:rsidP="00FA521F">
            <w:bookmarkStart w:id="5174" w:name="N19_10_0"/>
            <w:r>
              <w:t>Retirement benefits</w:t>
            </w:r>
            <w:bookmarkEnd w:id="5174"/>
          </w:p>
        </w:tc>
        <w:tc>
          <w:tcPr>
            <w:tcW w:w="1729" w:type="dxa"/>
            <w:shd w:val="clear" w:color="auto" w:fill="auto"/>
            <w:vAlign w:val="bottom"/>
          </w:tcPr>
          <w:p w14:paraId="6BDCE0AA" w14:textId="30A8F0D3" w:rsidR="00FA521F" w:rsidRPr="00FA521F" w:rsidRDefault="00FA521F" w:rsidP="00FA521F">
            <w:pPr>
              <w:jc w:val="center"/>
            </w:pPr>
            <w:bookmarkStart w:id="5175" w:name="N19_10_1"/>
            <w:r>
              <w:t>X</w:t>
            </w:r>
            <w:bookmarkEnd w:id="5175"/>
          </w:p>
        </w:tc>
        <w:tc>
          <w:tcPr>
            <w:tcW w:w="1729" w:type="dxa"/>
            <w:shd w:val="clear" w:color="auto" w:fill="auto"/>
            <w:vAlign w:val="bottom"/>
          </w:tcPr>
          <w:p w14:paraId="13A3BA32" w14:textId="5C2B93CF" w:rsidR="00FA521F" w:rsidRPr="00FA521F" w:rsidRDefault="00FA521F" w:rsidP="00FA521F">
            <w:pPr>
              <w:jc w:val="center"/>
            </w:pPr>
            <w:bookmarkStart w:id="5176" w:name="N19_10_2"/>
            <w:r>
              <w:t>X</w:t>
            </w:r>
            <w:bookmarkEnd w:id="5176"/>
          </w:p>
        </w:tc>
      </w:tr>
      <w:tr w:rsidR="00FA521F" w:rsidRPr="00FA521F" w14:paraId="18937840" w14:textId="77777777" w:rsidTr="00FA521F">
        <w:tblPrEx>
          <w:tblCellMar>
            <w:top w:w="0" w:type="dxa"/>
            <w:bottom w:w="0" w:type="dxa"/>
          </w:tblCellMar>
        </w:tblPrEx>
        <w:tc>
          <w:tcPr>
            <w:tcW w:w="6149" w:type="dxa"/>
            <w:shd w:val="clear" w:color="auto" w:fill="auto"/>
            <w:vAlign w:val="bottom"/>
          </w:tcPr>
          <w:p w14:paraId="0152CB42" w14:textId="0ED25F24" w:rsidR="00FA521F" w:rsidRPr="00FA521F" w:rsidRDefault="00FA521F" w:rsidP="00FA521F">
            <w:bookmarkStart w:id="5177" w:name="N19_11_0"/>
            <w:r>
              <w:t>Amounts as inducement for directors to join the Group</w:t>
            </w:r>
            <w:bookmarkEnd w:id="5177"/>
          </w:p>
        </w:tc>
        <w:tc>
          <w:tcPr>
            <w:tcW w:w="1729" w:type="dxa"/>
            <w:shd w:val="clear" w:color="auto" w:fill="auto"/>
            <w:vAlign w:val="bottom"/>
          </w:tcPr>
          <w:p w14:paraId="604C4152" w14:textId="3798B3FB" w:rsidR="00FA521F" w:rsidRPr="00FA521F" w:rsidRDefault="00FA521F" w:rsidP="00FA521F">
            <w:pPr>
              <w:jc w:val="center"/>
            </w:pPr>
            <w:bookmarkStart w:id="5178" w:name="N19_11_1"/>
            <w:r>
              <w:t>X</w:t>
            </w:r>
            <w:bookmarkEnd w:id="5178"/>
          </w:p>
        </w:tc>
        <w:tc>
          <w:tcPr>
            <w:tcW w:w="1729" w:type="dxa"/>
            <w:shd w:val="clear" w:color="auto" w:fill="auto"/>
            <w:vAlign w:val="bottom"/>
          </w:tcPr>
          <w:p w14:paraId="6872D648" w14:textId="783D7E18" w:rsidR="00FA521F" w:rsidRPr="00FA521F" w:rsidRDefault="00FA521F" w:rsidP="00FA521F">
            <w:pPr>
              <w:jc w:val="center"/>
            </w:pPr>
            <w:bookmarkStart w:id="5179" w:name="N19_11_2"/>
            <w:r>
              <w:t>X</w:t>
            </w:r>
            <w:bookmarkEnd w:id="5179"/>
          </w:p>
        </w:tc>
      </w:tr>
      <w:tr w:rsidR="00FA521F" w:rsidRPr="00FA521F" w14:paraId="5514854A" w14:textId="77777777" w:rsidTr="00FA521F">
        <w:tblPrEx>
          <w:tblCellMar>
            <w:top w:w="0" w:type="dxa"/>
            <w:bottom w:w="0" w:type="dxa"/>
          </w:tblCellMar>
        </w:tblPrEx>
        <w:tc>
          <w:tcPr>
            <w:tcW w:w="6149" w:type="dxa"/>
            <w:shd w:val="clear" w:color="auto" w:fill="auto"/>
            <w:vAlign w:val="bottom"/>
          </w:tcPr>
          <w:p w14:paraId="6C78FEE5" w14:textId="6A1B5DB8" w:rsidR="00FA521F" w:rsidRPr="00FA521F" w:rsidRDefault="00FA521F" w:rsidP="00FA521F">
            <w:bookmarkStart w:id="5180" w:name="N19_12_0"/>
            <w:r>
              <w:t>Compensation for the loss of office as a director in</w:t>
            </w:r>
            <w:bookmarkEnd w:id="5180"/>
          </w:p>
        </w:tc>
        <w:tc>
          <w:tcPr>
            <w:tcW w:w="1729" w:type="dxa"/>
            <w:shd w:val="clear" w:color="auto" w:fill="auto"/>
            <w:vAlign w:val="bottom"/>
          </w:tcPr>
          <w:p w14:paraId="78D79A9D" w14:textId="77777777" w:rsidR="00FA521F" w:rsidRPr="00FA521F" w:rsidRDefault="00FA521F" w:rsidP="00FA521F">
            <w:pPr>
              <w:tabs>
                <w:tab w:val="decimal" w:pos="1498"/>
              </w:tabs>
            </w:pPr>
            <w:bookmarkStart w:id="5181" w:name="N19_12_1"/>
            <w:bookmarkEnd w:id="5181"/>
          </w:p>
        </w:tc>
        <w:tc>
          <w:tcPr>
            <w:tcW w:w="1729" w:type="dxa"/>
            <w:shd w:val="clear" w:color="auto" w:fill="auto"/>
            <w:vAlign w:val="bottom"/>
          </w:tcPr>
          <w:p w14:paraId="025369F5" w14:textId="77777777" w:rsidR="00FA521F" w:rsidRPr="00FA521F" w:rsidRDefault="00FA521F" w:rsidP="00FA521F">
            <w:pPr>
              <w:tabs>
                <w:tab w:val="decimal" w:pos="1498"/>
              </w:tabs>
            </w:pPr>
            <w:bookmarkStart w:id="5182" w:name="N19_12_2"/>
            <w:bookmarkEnd w:id="5182"/>
          </w:p>
        </w:tc>
      </w:tr>
      <w:tr w:rsidR="00FA521F" w:rsidRPr="00FA521F" w14:paraId="49B6815E" w14:textId="77777777" w:rsidTr="00FA521F">
        <w:tblPrEx>
          <w:tblCellMar>
            <w:top w:w="0" w:type="dxa"/>
            <w:bottom w:w="0" w:type="dxa"/>
          </w:tblCellMar>
        </w:tblPrEx>
        <w:tc>
          <w:tcPr>
            <w:tcW w:w="6149" w:type="dxa"/>
            <w:shd w:val="clear" w:color="auto" w:fill="auto"/>
            <w:vAlign w:val="bottom"/>
          </w:tcPr>
          <w:p w14:paraId="0F4A44F3" w14:textId="36E7578D" w:rsidR="00FA521F" w:rsidRPr="00FA521F" w:rsidRDefault="00FA521F" w:rsidP="00FA521F">
            <w:bookmarkStart w:id="5183" w:name="N19_13_0"/>
            <w:r>
              <w:t xml:space="preserve"> connection with the management of the affairs of</w:t>
            </w:r>
            <w:bookmarkEnd w:id="5183"/>
          </w:p>
        </w:tc>
        <w:tc>
          <w:tcPr>
            <w:tcW w:w="1729" w:type="dxa"/>
            <w:shd w:val="clear" w:color="auto" w:fill="auto"/>
            <w:vAlign w:val="bottom"/>
          </w:tcPr>
          <w:p w14:paraId="2F43D952" w14:textId="77777777" w:rsidR="00FA521F" w:rsidRPr="00FA521F" w:rsidRDefault="00FA521F" w:rsidP="00FA521F">
            <w:pPr>
              <w:tabs>
                <w:tab w:val="decimal" w:pos="1498"/>
              </w:tabs>
            </w:pPr>
            <w:bookmarkStart w:id="5184" w:name="N19_13_1"/>
            <w:bookmarkEnd w:id="5184"/>
          </w:p>
        </w:tc>
        <w:tc>
          <w:tcPr>
            <w:tcW w:w="1729" w:type="dxa"/>
            <w:shd w:val="clear" w:color="auto" w:fill="auto"/>
            <w:vAlign w:val="bottom"/>
          </w:tcPr>
          <w:p w14:paraId="58F4FDB9" w14:textId="77777777" w:rsidR="00FA521F" w:rsidRPr="00FA521F" w:rsidRDefault="00FA521F" w:rsidP="00FA521F">
            <w:pPr>
              <w:tabs>
                <w:tab w:val="decimal" w:pos="1498"/>
              </w:tabs>
            </w:pPr>
            <w:bookmarkStart w:id="5185" w:name="N19_13_2"/>
            <w:bookmarkEnd w:id="5185"/>
          </w:p>
        </w:tc>
      </w:tr>
      <w:tr w:rsidR="00FA521F" w:rsidRPr="00FA521F" w14:paraId="385423B2" w14:textId="77777777" w:rsidTr="00FA521F">
        <w:tblPrEx>
          <w:tblCellMar>
            <w:top w:w="0" w:type="dxa"/>
            <w:bottom w:w="0" w:type="dxa"/>
          </w:tblCellMar>
        </w:tblPrEx>
        <w:tc>
          <w:tcPr>
            <w:tcW w:w="6149" w:type="dxa"/>
            <w:shd w:val="clear" w:color="auto" w:fill="auto"/>
            <w:vAlign w:val="bottom"/>
          </w:tcPr>
          <w:p w14:paraId="798DC0D9" w14:textId="641691CA" w:rsidR="00FA521F" w:rsidRPr="00FA521F" w:rsidRDefault="00FA521F" w:rsidP="00FA521F">
            <w:bookmarkStart w:id="5186" w:name="N19_14_0"/>
            <w:r>
              <w:t xml:space="preserve"> any member of the Group:</w:t>
            </w:r>
            <w:bookmarkEnd w:id="5186"/>
          </w:p>
        </w:tc>
        <w:tc>
          <w:tcPr>
            <w:tcW w:w="1729" w:type="dxa"/>
            <w:shd w:val="clear" w:color="auto" w:fill="auto"/>
            <w:vAlign w:val="bottom"/>
          </w:tcPr>
          <w:p w14:paraId="4E2C2C88" w14:textId="77777777" w:rsidR="00FA521F" w:rsidRPr="00FA521F" w:rsidRDefault="00FA521F" w:rsidP="00FA521F">
            <w:pPr>
              <w:tabs>
                <w:tab w:val="decimal" w:pos="1498"/>
              </w:tabs>
            </w:pPr>
            <w:bookmarkStart w:id="5187" w:name="N19_14_1"/>
            <w:bookmarkEnd w:id="5187"/>
          </w:p>
        </w:tc>
        <w:tc>
          <w:tcPr>
            <w:tcW w:w="1729" w:type="dxa"/>
            <w:shd w:val="clear" w:color="auto" w:fill="auto"/>
            <w:vAlign w:val="bottom"/>
          </w:tcPr>
          <w:p w14:paraId="0FB5463C" w14:textId="77777777" w:rsidR="00FA521F" w:rsidRPr="00FA521F" w:rsidRDefault="00FA521F" w:rsidP="00FA521F">
            <w:pPr>
              <w:tabs>
                <w:tab w:val="decimal" w:pos="1498"/>
              </w:tabs>
            </w:pPr>
            <w:bookmarkStart w:id="5188" w:name="N19_14_2"/>
            <w:bookmarkEnd w:id="5188"/>
          </w:p>
        </w:tc>
      </w:tr>
      <w:tr w:rsidR="00FA521F" w:rsidRPr="00FA521F" w14:paraId="1868A39F" w14:textId="77777777" w:rsidTr="00FA521F">
        <w:tblPrEx>
          <w:tblCellMar>
            <w:top w:w="0" w:type="dxa"/>
            <w:bottom w:w="0" w:type="dxa"/>
          </w:tblCellMar>
        </w:tblPrEx>
        <w:tc>
          <w:tcPr>
            <w:tcW w:w="6149" w:type="dxa"/>
            <w:shd w:val="clear" w:color="auto" w:fill="auto"/>
            <w:vAlign w:val="bottom"/>
          </w:tcPr>
          <w:p w14:paraId="0EEA2A7A" w14:textId="50E3DCDB" w:rsidR="00FA521F" w:rsidRPr="00FA521F" w:rsidRDefault="00FA521F" w:rsidP="00FA521F">
            <w:bookmarkStart w:id="5189" w:name="N19_15_0"/>
            <w:r>
              <w:t xml:space="preserve"> - contractual</w:t>
            </w:r>
            <w:bookmarkEnd w:id="5189"/>
          </w:p>
        </w:tc>
        <w:tc>
          <w:tcPr>
            <w:tcW w:w="1729" w:type="dxa"/>
            <w:shd w:val="clear" w:color="auto" w:fill="auto"/>
            <w:vAlign w:val="bottom"/>
          </w:tcPr>
          <w:p w14:paraId="486C3062" w14:textId="509C9BAB" w:rsidR="00FA521F" w:rsidRPr="00FA521F" w:rsidRDefault="00FA521F" w:rsidP="00FA521F">
            <w:pPr>
              <w:jc w:val="center"/>
            </w:pPr>
            <w:bookmarkStart w:id="5190" w:name="N19_15_1"/>
            <w:r>
              <w:t>X</w:t>
            </w:r>
            <w:bookmarkEnd w:id="5190"/>
          </w:p>
        </w:tc>
        <w:tc>
          <w:tcPr>
            <w:tcW w:w="1729" w:type="dxa"/>
            <w:shd w:val="clear" w:color="auto" w:fill="auto"/>
            <w:vAlign w:val="bottom"/>
          </w:tcPr>
          <w:p w14:paraId="798903ED" w14:textId="230CCE5B" w:rsidR="00FA521F" w:rsidRPr="00FA521F" w:rsidRDefault="00FA521F" w:rsidP="00FA521F">
            <w:pPr>
              <w:jc w:val="center"/>
            </w:pPr>
            <w:bookmarkStart w:id="5191" w:name="N19_15_2"/>
            <w:r>
              <w:t>X</w:t>
            </w:r>
            <w:bookmarkEnd w:id="5191"/>
          </w:p>
        </w:tc>
      </w:tr>
      <w:tr w:rsidR="00FA521F" w:rsidRPr="00FA521F" w14:paraId="52AD2163" w14:textId="77777777" w:rsidTr="00FA521F">
        <w:tblPrEx>
          <w:tblCellMar>
            <w:top w:w="0" w:type="dxa"/>
            <w:bottom w:w="0" w:type="dxa"/>
          </w:tblCellMar>
        </w:tblPrEx>
        <w:trPr>
          <w:trHeight w:val="300"/>
        </w:trPr>
        <w:tc>
          <w:tcPr>
            <w:tcW w:w="6149" w:type="dxa"/>
            <w:shd w:val="clear" w:color="auto" w:fill="auto"/>
            <w:vAlign w:val="bottom"/>
          </w:tcPr>
          <w:p w14:paraId="0159BC71" w14:textId="3D554DBA" w:rsidR="00FA521F" w:rsidRPr="00FA521F" w:rsidRDefault="00FA521F" w:rsidP="00FA521F">
            <w:bookmarkStart w:id="5192" w:name="N19_16_0"/>
            <w:r>
              <w:t xml:space="preserve"> </w:t>
            </w:r>
            <w:r w:rsidRPr="00FA521F">
              <w:t>-</w:t>
            </w:r>
            <w:r>
              <w:t xml:space="preserve"> other payments</w:t>
            </w:r>
            <w:bookmarkEnd w:id="5192"/>
          </w:p>
        </w:tc>
        <w:tc>
          <w:tcPr>
            <w:tcW w:w="1729" w:type="dxa"/>
            <w:shd w:val="clear" w:color="auto" w:fill="auto"/>
            <w:vAlign w:val="bottom"/>
          </w:tcPr>
          <w:p w14:paraId="6A9EFEEF" w14:textId="0C93BC27" w:rsidR="00FA521F" w:rsidRPr="00FA521F" w:rsidRDefault="00FA521F" w:rsidP="00FA521F">
            <w:pPr>
              <w:pBdr>
                <w:bottom w:val="single" w:sz="4" w:space="0" w:color="auto"/>
              </w:pBdr>
              <w:ind w:left="1480"/>
              <w:jc w:val="center"/>
            </w:pPr>
            <w:bookmarkStart w:id="5193" w:name="N19_16_1"/>
            <w:r>
              <w:t>X</w:t>
            </w:r>
            <w:bookmarkEnd w:id="5193"/>
          </w:p>
        </w:tc>
        <w:tc>
          <w:tcPr>
            <w:tcW w:w="1729" w:type="dxa"/>
            <w:shd w:val="clear" w:color="auto" w:fill="auto"/>
            <w:vAlign w:val="bottom"/>
          </w:tcPr>
          <w:p w14:paraId="70A70664" w14:textId="1AA5E702" w:rsidR="00FA521F" w:rsidRPr="00FA521F" w:rsidRDefault="00FA521F" w:rsidP="00FA521F">
            <w:pPr>
              <w:pBdr>
                <w:bottom w:val="single" w:sz="4" w:space="0" w:color="auto"/>
              </w:pBdr>
              <w:ind w:left="1480"/>
              <w:jc w:val="center"/>
            </w:pPr>
            <w:bookmarkStart w:id="5194" w:name="N19_16_2"/>
            <w:r>
              <w:t>X</w:t>
            </w:r>
            <w:bookmarkEnd w:id="5194"/>
          </w:p>
        </w:tc>
      </w:tr>
      <w:tr w:rsidR="00FA521F" w:rsidRPr="00FA521F" w14:paraId="7B766CFC" w14:textId="77777777" w:rsidTr="00FA521F">
        <w:tblPrEx>
          <w:tblCellMar>
            <w:top w:w="0" w:type="dxa"/>
            <w:bottom w:w="0" w:type="dxa"/>
          </w:tblCellMar>
        </w:tblPrEx>
        <w:trPr>
          <w:trHeight w:val="300"/>
        </w:trPr>
        <w:tc>
          <w:tcPr>
            <w:tcW w:w="6149" w:type="dxa"/>
            <w:shd w:val="clear" w:color="auto" w:fill="auto"/>
            <w:vAlign w:val="bottom"/>
          </w:tcPr>
          <w:p w14:paraId="56E6C4EE" w14:textId="77777777" w:rsidR="00FA521F" w:rsidRPr="00FA521F" w:rsidRDefault="00FA521F" w:rsidP="00FA521F">
            <w:bookmarkStart w:id="5195" w:name="N19_17_0"/>
            <w:bookmarkEnd w:id="5195"/>
          </w:p>
        </w:tc>
        <w:tc>
          <w:tcPr>
            <w:tcW w:w="1729" w:type="dxa"/>
            <w:shd w:val="clear" w:color="auto" w:fill="auto"/>
            <w:vAlign w:val="bottom"/>
          </w:tcPr>
          <w:p w14:paraId="6E1DC2DD" w14:textId="699BEC19" w:rsidR="00FA521F" w:rsidRPr="00FA521F" w:rsidRDefault="00FA521F" w:rsidP="00FA521F">
            <w:pPr>
              <w:pBdr>
                <w:bottom w:val="double" w:sz="4" w:space="0" w:color="auto"/>
              </w:pBdr>
              <w:ind w:left="1480"/>
              <w:jc w:val="center"/>
            </w:pPr>
            <w:bookmarkStart w:id="5196" w:name="N19_17_1"/>
            <w:r>
              <w:t>X</w:t>
            </w:r>
            <w:bookmarkEnd w:id="5196"/>
          </w:p>
        </w:tc>
        <w:tc>
          <w:tcPr>
            <w:tcW w:w="1729" w:type="dxa"/>
            <w:shd w:val="clear" w:color="auto" w:fill="auto"/>
            <w:vAlign w:val="bottom"/>
          </w:tcPr>
          <w:p w14:paraId="06C9816A" w14:textId="1DBD7A03" w:rsidR="00FA521F" w:rsidRPr="00FA521F" w:rsidRDefault="00FA521F" w:rsidP="00FA521F">
            <w:pPr>
              <w:pBdr>
                <w:bottom w:val="double" w:sz="4" w:space="0" w:color="auto"/>
              </w:pBdr>
              <w:ind w:left="1480"/>
              <w:jc w:val="center"/>
            </w:pPr>
            <w:bookmarkStart w:id="5197" w:name="N19_17_2"/>
            <w:r>
              <w:t>X</w:t>
            </w:r>
            <w:bookmarkEnd w:id="5197"/>
          </w:p>
        </w:tc>
      </w:tr>
    </w:tbl>
    <w:p w14:paraId="7036597C" w14:textId="08FE9365" w:rsidR="00FA521F" w:rsidRDefault="00FA521F" w:rsidP="00FA521F"/>
    <w:p w14:paraId="2969360D" w14:textId="2908AE05" w:rsidR="00FA521F" w:rsidRDefault="00FA521F" w:rsidP="00FA521F">
      <w:pPr>
        <w:ind w:left="720"/>
        <w:jc w:val="both"/>
      </w:pPr>
      <w:bookmarkStart w:id="5198" w:name="NN19_19"/>
      <w:r w:rsidRPr="00FA521F">
        <w:t>The number of the highest paid employees who are not the directors of the Company whose remuneration fell within the following bands is as follows:</w:t>
      </w:r>
    </w:p>
    <w:bookmarkEnd w:id="5198"/>
    <w:p w14:paraId="4D08C82A" w14:textId="64F3BEA2" w:rsidR="00FA521F" w:rsidRPr="00FA521F" w:rsidRDefault="00FA521F" w:rsidP="00FA521F"/>
    <w:tbl>
      <w:tblPr>
        <w:tblW w:w="9607" w:type="dxa"/>
        <w:tblInd w:w="600" w:type="dxa"/>
        <w:tblLayout w:type="fixed"/>
        <w:tblLook w:val="0000" w:firstRow="0" w:lastRow="0" w:firstColumn="0" w:lastColumn="0" w:noHBand="0" w:noVBand="0"/>
      </w:tblPr>
      <w:tblGrid>
        <w:gridCol w:w="4757"/>
        <w:gridCol w:w="2425"/>
        <w:gridCol w:w="2425"/>
      </w:tblGrid>
      <w:tr w:rsidR="00FA521F" w:rsidRPr="00FA521F" w14:paraId="5C256DF8" w14:textId="77777777" w:rsidTr="00FA521F">
        <w:tblPrEx>
          <w:tblCellMar>
            <w:top w:w="0" w:type="dxa"/>
            <w:bottom w:w="0" w:type="dxa"/>
          </w:tblCellMar>
        </w:tblPrEx>
        <w:tc>
          <w:tcPr>
            <w:tcW w:w="4757" w:type="dxa"/>
            <w:shd w:val="clear" w:color="auto" w:fill="auto"/>
            <w:vAlign w:val="bottom"/>
          </w:tcPr>
          <w:p w14:paraId="0897A015" w14:textId="77777777" w:rsidR="00FA521F" w:rsidRPr="00FA521F" w:rsidRDefault="00FA521F" w:rsidP="00FA521F">
            <w:pPr>
              <w:jc w:val="center"/>
            </w:pPr>
            <w:bookmarkStart w:id="5199" w:name="N19_21_0"/>
            <w:bookmarkEnd w:id="5199"/>
          </w:p>
        </w:tc>
        <w:tc>
          <w:tcPr>
            <w:tcW w:w="2425" w:type="dxa"/>
            <w:shd w:val="clear" w:color="auto" w:fill="auto"/>
            <w:vAlign w:val="bottom"/>
          </w:tcPr>
          <w:p w14:paraId="3BE502C5" w14:textId="37E694EE" w:rsidR="00FA521F" w:rsidRPr="00FA521F" w:rsidRDefault="00FA521F" w:rsidP="00FA521F">
            <w:pPr>
              <w:jc w:val="center"/>
            </w:pPr>
            <w:bookmarkStart w:id="5200" w:name="N19_21_1"/>
            <w:r w:rsidRPr="00FA521F">
              <w:rPr>
                <w:u w:val="single"/>
              </w:rPr>
              <w:t>2022</w:t>
            </w:r>
            <w:bookmarkEnd w:id="5200"/>
          </w:p>
        </w:tc>
        <w:tc>
          <w:tcPr>
            <w:tcW w:w="2425" w:type="dxa"/>
            <w:shd w:val="clear" w:color="auto" w:fill="auto"/>
            <w:vAlign w:val="bottom"/>
          </w:tcPr>
          <w:p w14:paraId="5BA821CC" w14:textId="23EC514B" w:rsidR="00FA521F" w:rsidRPr="00FA521F" w:rsidRDefault="00FA521F" w:rsidP="00FA521F">
            <w:pPr>
              <w:jc w:val="center"/>
            </w:pPr>
            <w:bookmarkStart w:id="5201" w:name="N19_21_2"/>
            <w:r w:rsidRPr="00FA521F">
              <w:rPr>
                <w:u w:val="single"/>
              </w:rPr>
              <w:t>2021</w:t>
            </w:r>
            <w:bookmarkEnd w:id="5201"/>
          </w:p>
        </w:tc>
      </w:tr>
      <w:tr w:rsidR="00FA521F" w:rsidRPr="00FA521F" w14:paraId="04111FD0" w14:textId="77777777" w:rsidTr="00FA521F">
        <w:tblPrEx>
          <w:tblCellMar>
            <w:top w:w="0" w:type="dxa"/>
            <w:bottom w:w="0" w:type="dxa"/>
          </w:tblCellMar>
        </w:tblPrEx>
        <w:tc>
          <w:tcPr>
            <w:tcW w:w="4757" w:type="dxa"/>
            <w:shd w:val="clear" w:color="auto" w:fill="auto"/>
            <w:vAlign w:val="bottom"/>
          </w:tcPr>
          <w:p w14:paraId="22F89B49" w14:textId="77777777" w:rsidR="00FA521F" w:rsidRPr="00FA521F" w:rsidRDefault="00FA521F" w:rsidP="00FA521F">
            <w:pPr>
              <w:jc w:val="center"/>
            </w:pPr>
            <w:bookmarkStart w:id="5202" w:name="N19_22_0"/>
            <w:bookmarkEnd w:id="5202"/>
          </w:p>
        </w:tc>
        <w:tc>
          <w:tcPr>
            <w:tcW w:w="2425" w:type="dxa"/>
            <w:shd w:val="clear" w:color="auto" w:fill="auto"/>
            <w:vAlign w:val="bottom"/>
          </w:tcPr>
          <w:p w14:paraId="366A1158" w14:textId="3BF77420" w:rsidR="00FA521F" w:rsidRPr="00FA521F" w:rsidRDefault="00FA521F" w:rsidP="00FA521F">
            <w:pPr>
              <w:jc w:val="center"/>
            </w:pPr>
            <w:bookmarkStart w:id="5203" w:name="N19_22_1"/>
            <w:r>
              <w:t>No. of</w:t>
            </w:r>
            <w:bookmarkEnd w:id="5203"/>
          </w:p>
        </w:tc>
        <w:tc>
          <w:tcPr>
            <w:tcW w:w="2425" w:type="dxa"/>
            <w:shd w:val="clear" w:color="auto" w:fill="auto"/>
            <w:vAlign w:val="bottom"/>
          </w:tcPr>
          <w:p w14:paraId="1E281DEF" w14:textId="1F2ECD36" w:rsidR="00FA521F" w:rsidRPr="00FA521F" w:rsidRDefault="00FA521F" w:rsidP="00FA521F">
            <w:pPr>
              <w:jc w:val="center"/>
            </w:pPr>
            <w:bookmarkStart w:id="5204" w:name="N19_22_2"/>
            <w:r>
              <w:t>No. of</w:t>
            </w:r>
            <w:bookmarkEnd w:id="5204"/>
          </w:p>
        </w:tc>
      </w:tr>
      <w:tr w:rsidR="00FA521F" w:rsidRPr="00FA521F" w14:paraId="3BE9F1C7" w14:textId="77777777" w:rsidTr="00FA521F">
        <w:tblPrEx>
          <w:tblCellMar>
            <w:top w:w="0" w:type="dxa"/>
            <w:bottom w:w="0" w:type="dxa"/>
          </w:tblCellMar>
        </w:tblPrEx>
        <w:tc>
          <w:tcPr>
            <w:tcW w:w="4757" w:type="dxa"/>
            <w:shd w:val="clear" w:color="auto" w:fill="auto"/>
            <w:vAlign w:val="bottom"/>
          </w:tcPr>
          <w:p w14:paraId="1FFE14B4" w14:textId="77777777" w:rsidR="00FA521F" w:rsidRPr="00FA521F" w:rsidRDefault="00FA521F" w:rsidP="00FA521F">
            <w:pPr>
              <w:jc w:val="center"/>
            </w:pPr>
            <w:bookmarkStart w:id="5205" w:name="N19_23_0"/>
            <w:bookmarkEnd w:id="5205"/>
          </w:p>
        </w:tc>
        <w:tc>
          <w:tcPr>
            <w:tcW w:w="2425" w:type="dxa"/>
            <w:shd w:val="clear" w:color="auto" w:fill="auto"/>
            <w:vAlign w:val="bottom"/>
          </w:tcPr>
          <w:p w14:paraId="716D0252" w14:textId="6183656F" w:rsidR="00FA521F" w:rsidRPr="00FA521F" w:rsidRDefault="00FA521F" w:rsidP="00FA521F">
            <w:pPr>
              <w:jc w:val="center"/>
            </w:pPr>
            <w:bookmarkStart w:id="5206" w:name="N19_23_1"/>
            <w:r>
              <w:t>employees</w:t>
            </w:r>
            <w:bookmarkEnd w:id="5206"/>
          </w:p>
        </w:tc>
        <w:tc>
          <w:tcPr>
            <w:tcW w:w="2425" w:type="dxa"/>
            <w:shd w:val="clear" w:color="auto" w:fill="auto"/>
            <w:vAlign w:val="bottom"/>
          </w:tcPr>
          <w:p w14:paraId="7DFF082F" w14:textId="08D744D8" w:rsidR="00FA521F" w:rsidRPr="00FA521F" w:rsidRDefault="00FA521F" w:rsidP="00FA521F">
            <w:pPr>
              <w:jc w:val="center"/>
            </w:pPr>
            <w:bookmarkStart w:id="5207" w:name="N19_23_2"/>
            <w:r>
              <w:t>employees</w:t>
            </w:r>
            <w:bookmarkEnd w:id="5207"/>
          </w:p>
        </w:tc>
      </w:tr>
      <w:tr w:rsidR="00FA521F" w:rsidRPr="00FA521F" w14:paraId="5E50F97C" w14:textId="77777777" w:rsidTr="00FA521F">
        <w:tblPrEx>
          <w:tblCellMar>
            <w:top w:w="0" w:type="dxa"/>
            <w:bottom w:w="0" w:type="dxa"/>
          </w:tblCellMar>
        </w:tblPrEx>
        <w:tc>
          <w:tcPr>
            <w:tcW w:w="4757" w:type="dxa"/>
            <w:shd w:val="clear" w:color="auto" w:fill="auto"/>
            <w:vAlign w:val="bottom"/>
          </w:tcPr>
          <w:p w14:paraId="18ED3F21" w14:textId="4578CD10" w:rsidR="00FA521F" w:rsidRPr="00FA521F" w:rsidRDefault="00FA521F" w:rsidP="00FA521F">
            <w:bookmarkStart w:id="5208" w:name="N19_24_0"/>
            <w:r>
              <w:t>Nil to HK$1,000,000</w:t>
            </w:r>
            <w:bookmarkEnd w:id="5208"/>
          </w:p>
        </w:tc>
        <w:tc>
          <w:tcPr>
            <w:tcW w:w="2425" w:type="dxa"/>
            <w:shd w:val="clear" w:color="auto" w:fill="auto"/>
            <w:vAlign w:val="bottom"/>
          </w:tcPr>
          <w:p w14:paraId="609B94AD" w14:textId="465FBA4D" w:rsidR="00FA521F" w:rsidRPr="00FA521F" w:rsidRDefault="00FA521F" w:rsidP="00FA521F">
            <w:pPr>
              <w:jc w:val="center"/>
            </w:pPr>
            <w:bookmarkStart w:id="5209" w:name="N19_24_1"/>
            <w:r>
              <w:t>X</w:t>
            </w:r>
            <w:bookmarkEnd w:id="5209"/>
          </w:p>
        </w:tc>
        <w:tc>
          <w:tcPr>
            <w:tcW w:w="2425" w:type="dxa"/>
            <w:shd w:val="clear" w:color="auto" w:fill="auto"/>
            <w:vAlign w:val="bottom"/>
          </w:tcPr>
          <w:p w14:paraId="4BA399D2" w14:textId="617AED7E" w:rsidR="00FA521F" w:rsidRPr="00FA521F" w:rsidRDefault="00FA521F" w:rsidP="00FA521F">
            <w:pPr>
              <w:jc w:val="center"/>
            </w:pPr>
            <w:bookmarkStart w:id="5210" w:name="N19_24_2"/>
            <w:r>
              <w:t>X</w:t>
            </w:r>
            <w:bookmarkEnd w:id="5210"/>
          </w:p>
        </w:tc>
      </w:tr>
      <w:tr w:rsidR="00FA521F" w:rsidRPr="00FA521F" w14:paraId="11ED650C" w14:textId="77777777" w:rsidTr="00FA521F">
        <w:tblPrEx>
          <w:tblCellMar>
            <w:top w:w="0" w:type="dxa"/>
            <w:bottom w:w="0" w:type="dxa"/>
          </w:tblCellMar>
        </w:tblPrEx>
        <w:tc>
          <w:tcPr>
            <w:tcW w:w="4757" w:type="dxa"/>
            <w:shd w:val="clear" w:color="auto" w:fill="auto"/>
            <w:vAlign w:val="bottom"/>
          </w:tcPr>
          <w:p w14:paraId="637FEEF9" w14:textId="43F5EC97" w:rsidR="00FA521F" w:rsidRPr="00FA521F" w:rsidRDefault="00FA521F" w:rsidP="00FA521F">
            <w:bookmarkStart w:id="5211" w:name="N19_25_0"/>
            <w:r>
              <w:t>HK$1,000,001 to HK$1,500,000</w:t>
            </w:r>
            <w:bookmarkEnd w:id="5211"/>
          </w:p>
        </w:tc>
        <w:tc>
          <w:tcPr>
            <w:tcW w:w="2425" w:type="dxa"/>
            <w:shd w:val="clear" w:color="auto" w:fill="auto"/>
            <w:vAlign w:val="bottom"/>
          </w:tcPr>
          <w:p w14:paraId="3DFFB9FF" w14:textId="4C823353" w:rsidR="00FA521F" w:rsidRPr="00FA521F" w:rsidRDefault="00FA521F" w:rsidP="00FA521F">
            <w:pPr>
              <w:jc w:val="center"/>
            </w:pPr>
            <w:bookmarkStart w:id="5212" w:name="N19_25_1"/>
            <w:r>
              <w:t>X</w:t>
            </w:r>
            <w:bookmarkEnd w:id="5212"/>
          </w:p>
        </w:tc>
        <w:tc>
          <w:tcPr>
            <w:tcW w:w="2425" w:type="dxa"/>
            <w:shd w:val="clear" w:color="auto" w:fill="auto"/>
            <w:vAlign w:val="bottom"/>
          </w:tcPr>
          <w:p w14:paraId="168F48ED" w14:textId="39F7C228" w:rsidR="00FA521F" w:rsidRPr="00FA521F" w:rsidRDefault="00FA521F" w:rsidP="00FA521F">
            <w:pPr>
              <w:jc w:val="center"/>
            </w:pPr>
            <w:bookmarkStart w:id="5213" w:name="N19_25_2"/>
            <w:r>
              <w:t>X</w:t>
            </w:r>
            <w:bookmarkEnd w:id="5213"/>
          </w:p>
        </w:tc>
      </w:tr>
      <w:tr w:rsidR="00FA521F" w:rsidRPr="00FA521F" w14:paraId="2C50E4A6" w14:textId="77777777" w:rsidTr="00FA521F">
        <w:tblPrEx>
          <w:tblCellMar>
            <w:top w:w="0" w:type="dxa"/>
            <w:bottom w:w="0" w:type="dxa"/>
          </w:tblCellMar>
        </w:tblPrEx>
        <w:tc>
          <w:tcPr>
            <w:tcW w:w="4757" w:type="dxa"/>
            <w:shd w:val="clear" w:color="auto" w:fill="auto"/>
            <w:vAlign w:val="bottom"/>
          </w:tcPr>
          <w:p w14:paraId="5B4A32A2" w14:textId="70E04B8D" w:rsidR="00FA521F" w:rsidRPr="00FA521F" w:rsidRDefault="00FA521F" w:rsidP="00FA521F">
            <w:bookmarkStart w:id="5214" w:name="N19_26_0"/>
            <w:r>
              <w:t>HK$1,500,001 to HK$2,000,000</w:t>
            </w:r>
            <w:bookmarkEnd w:id="5214"/>
          </w:p>
        </w:tc>
        <w:tc>
          <w:tcPr>
            <w:tcW w:w="2425" w:type="dxa"/>
            <w:shd w:val="clear" w:color="auto" w:fill="auto"/>
            <w:vAlign w:val="bottom"/>
          </w:tcPr>
          <w:p w14:paraId="4885504F" w14:textId="67BF43F3" w:rsidR="00FA521F" w:rsidRPr="00FA521F" w:rsidRDefault="00FA521F" w:rsidP="00FA521F">
            <w:pPr>
              <w:jc w:val="center"/>
            </w:pPr>
            <w:bookmarkStart w:id="5215" w:name="N19_26_1"/>
            <w:r>
              <w:t>X</w:t>
            </w:r>
            <w:bookmarkEnd w:id="5215"/>
          </w:p>
        </w:tc>
        <w:tc>
          <w:tcPr>
            <w:tcW w:w="2425" w:type="dxa"/>
            <w:shd w:val="clear" w:color="auto" w:fill="auto"/>
            <w:vAlign w:val="bottom"/>
          </w:tcPr>
          <w:p w14:paraId="3D66D046" w14:textId="2F9EB87D" w:rsidR="00FA521F" w:rsidRPr="00FA521F" w:rsidRDefault="00FA521F" w:rsidP="00FA521F">
            <w:pPr>
              <w:jc w:val="center"/>
            </w:pPr>
            <w:bookmarkStart w:id="5216" w:name="N19_26_2"/>
            <w:r>
              <w:t>X</w:t>
            </w:r>
            <w:bookmarkEnd w:id="5216"/>
          </w:p>
        </w:tc>
      </w:tr>
      <w:tr w:rsidR="00FA521F" w:rsidRPr="00FA521F" w14:paraId="76906F1D" w14:textId="77777777" w:rsidTr="00FA521F">
        <w:tblPrEx>
          <w:tblCellMar>
            <w:top w:w="0" w:type="dxa"/>
            <w:bottom w:w="0" w:type="dxa"/>
          </w:tblCellMar>
        </w:tblPrEx>
        <w:trPr>
          <w:trHeight w:val="300"/>
        </w:trPr>
        <w:tc>
          <w:tcPr>
            <w:tcW w:w="4757" w:type="dxa"/>
            <w:shd w:val="clear" w:color="auto" w:fill="auto"/>
            <w:vAlign w:val="bottom"/>
          </w:tcPr>
          <w:p w14:paraId="36607844" w14:textId="77186CDF" w:rsidR="00FA521F" w:rsidRPr="00FA521F" w:rsidRDefault="00FA521F" w:rsidP="00FA521F">
            <w:bookmarkStart w:id="5217" w:name="N19_27_0"/>
            <w:r>
              <w:t>[HK$X… to…]</w:t>
            </w:r>
            <w:bookmarkEnd w:id="5217"/>
          </w:p>
        </w:tc>
        <w:tc>
          <w:tcPr>
            <w:tcW w:w="2425" w:type="dxa"/>
            <w:shd w:val="clear" w:color="auto" w:fill="auto"/>
            <w:vAlign w:val="bottom"/>
          </w:tcPr>
          <w:p w14:paraId="2DF298E1" w14:textId="7F15A291" w:rsidR="00FA521F" w:rsidRPr="00FA521F" w:rsidRDefault="00FA521F" w:rsidP="00FA521F">
            <w:pPr>
              <w:pBdr>
                <w:bottom w:val="single" w:sz="4" w:space="0" w:color="auto"/>
              </w:pBdr>
              <w:ind w:left="1680"/>
              <w:jc w:val="center"/>
            </w:pPr>
            <w:bookmarkStart w:id="5218" w:name="N19_27_1"/>
            <w:r>
              <w:t>X</w:t>
            </w:r>
            <w:bookmarkEnd w:id="5218"/>
          </w:p>
        </w:tc>
        <w:tc>
          <w:tcPr>
            <w:tcW w:w="2425" w:type="dxa"/>
            <w:shd w:val="clear" w:color="auto" w:fill="auto"/>
            <w:vAlign w:val="bottom"/>
          </w:tcPr>
          <w:p w14:paraId="4EDFB0DA" w14:textId="7C0A82BE" w:rsidR="00FA521F" w:rsidRPr="00FA521F" w:rsidRDefault="00FA521F" w:rsidP="00FA521F">
            <w:pPr>
              <w:pBdr>
                <w:bottom w:val="single" w:sz="4" w:space="0" w:color="auto"/>
              </w:pBdr>
              <w:ind w:left="1680"/>
              <w:jc w:val="center"/>
            </w:pPr>
            <w:bookmarkStart w:id="5219" w:name="N19_27_2"/>
            <w:r>
              <w:t>X</w:t>
            </w:r>
            <w:bookmarkEnd w:id="5219"/>
          </w:p>
        </w:tc>
      </w:tr>
      <w:tr w:rsidR="00FA521F" w:rsidRPr="00FA521F" w14:paraId="6B9E6DC8" w14:textId="77777777" w:rsidTr="00FA521F">
        <w:tblPrEx>
          <w:tblCellMar>
            <w:top w:w="0" w:type="dxa"/>
            <w:bottom w:w="0" w:type="dxa"/>
          </w:tblCellMar>
        </w:tblPrEx>
        <w:trPr>
          <w:trHeight w:val="300"/>
        </w:trPr>
        <w:tc>
          <w:tcPr>
            <w:tcW w:w="4757" w:type="dxa"/>
            <w:shd w:val="clear" w:color="auto" w:fill="auto"/>
            <w:vAlign w:val="bottom"/>
          </w:tcPr>
          <w:p w14:paraId="1E039629" w14:textId="77777777" w:rsidR="00FA521F" w:rsidRPr="00FA521F" w:rsidRDefault="00FA521F" w:rsidP="00FA521F">
            <w:bookmarkStart w:id="5220" w:name="N19_28_0"/>
            <w:bookmarkEnd w:id="5220"/>
          </w:p>
        </w:tc>
        <w:tc>
          <w:tcPr>
            <w:tcW w:w="2425" w:type="dxa"/>
            <w:shd w:val="clear" w:color="auto" w:fill="auto"/>
            <w:vAlign w:val="bottom"/>
          </w:tcPr>
          <w:p w14:paraId="0AA468A8" w14:textId="3A46ACC8" w:rsidR="00FA521F" w:rsidRPr="00FA521F" w:rsidRDefault="00FA521F" w:rsidP="00FA521F">
            <w:pPr>
              <w:pBdr>
                <w:bottom w:val="double" w:sz="4" w:space="0" w:color="auto"/>
              </w:pBdr>
              <w:ind w:left="1680"/>
              <w:jc w:val="center"/>
            </w:pPr>
            <w:bookmarkStart w:id="5221" w:name="N19_28_1"/>
            <w:r>
              <w:t>X</w:t>
            </w:r>
            <w:bookmarkEnd w:id="5221"/>
          </w:p>
        </w:tc>
        <w:tc>
          <w:tcPr>
            <w:tcW w:w="2425" w:type="dxa"/>
            <w:shd w:val="clear" w:color="auto" w:fill="auto"/>
            <w:vAlign w:val="bottom"/>
          </w:tcPr>
          <w:p w14:paraId="604FACA0" w14:textId="445F54F0" w:rsidR="00FA521F" w:rsidRPr="00FA521F" w:rsidRDefault="00FA521F" w:rsidP="00FA521F">
            <w:pPr>
              <w:pBdr>
                <w:bottom w:val="double" w:sz="4" w:space="0" w:color="auto"/>
              </w:pBdr>
              <w:ind w:left="1680"/>
              <w:jc w:val="center"/>
            </w:pPr>
            <w:bookmarkStart w:id="5222" w:name="N19_28_2"/>
            <w:r>
              <w:t>X</w:t>
            </w:r>
            <w:bookmarkEnd w:id="5222"/>
          </w:p>
        </w:tc>
      </w:tr>
    </w:tbl>
    <w:p w14:paraId="75E542B6" w14:textId="184A64B0" w:rsidR="00FA521F" w:rsidRDefault="00FA521F" w:rsidP="00FA521F"/>
    <w:p w14:paraId="7905842F" w14:textId="12EF1E47" w:rsidR="00FA521F" w:rsidRDefault="00FA521F" w:rsidP="00FA521F">
      <w:pPr>
        <w:ind w:left="720"/>
        <w:jc w:val="both"/>
      </w:pPr>
      <w:bookmarkStart w:id="5223" w:name="NN19_30"/>
      <w:r w:rsidRPr="00FA521F">
        <w:t>During the year, certain non-director and non-chief executive highest paid employees were granted share options, in respect of their services to the Group under the share option scheme of the Company. Details of the share option scheme are set out in note [51] to the consolidated financial statements. [Please disclose the basis as to how the amount of the benefits has been determined.]</w:t>
      </w:r>
    </w:p>
    <w:bookmarkEnd w:id="5223"/>
    <w:p w14:paraId="7A6943DC" w14:textId="335D465C" w:rsidR="00FA521F" w:rsidRPr="00FA521F" w:rsidRDefault="00FA521F" w:rsidP="00FA521F"/>
    <w:p w14:paraId="1C60FF95" w14:textId="4EDCF348" w:rsidR="00FA521F" w:rsidRDefault="00FA521F" w:rsidP="00FA521F">
      <w:pPr>
        <w:ind w:left="720"/>
        <w:jc w:val="both"/>
        <w:rPr>
          <w:i/>
        </w:rPr>
      </w:pPr>
      <w:bookmarkStart w:id="5224" w:name="NN19_32"/>
      <w:r w:rsidRPr="00FA521F">
        <w:rPr>
          <w:i/>
        </w:rPr>
        <w:t>Remark: In accordance with the recommended best practices laid down in the corporate governance code, an entity should disclose details of any remuneration payable to members of senior management, on an individual and named basis, in its annual report.</w:t>
      </w:r>
    </w:p>
    <w:p w14:paraId="3734AC94" w14:textId="77777777" w:rsidR="00FA521F" w:rsidRDefault="00FA521F" w:rsidP="00FA521F">
      <w:pPr>
        <w:rPr>
          <w:i/>
        </w:rPr>
        <w:sectPr w:rsidR="00FA521F" w:rsidSect="00FA521F">
          <w:pgSz w:w="11907" w:h="16839"/>
          <w:pgMar w:top="864" w:right="720" w:bottom="432" w:left="1008" w:header="864" w:footer="432" w:gutter="0"/>
          <w:pgNumType w:fmt="numberInDash"/>
          <w:cols w:space="708"/>
          <w:docGrid w:linePitch="360"/>
        </w:sectPr>
      </w:pPr>
      <w:bookmarkStart w:id="5225" w:name="sheetend19"/>
      <w:bookmarkEnd w:id="5224"/>
      <w:bookmarkEnd w:id="5225"/>
    </w:p>
    <w:p w14:paraId="6C2A761C" w14:textId="4C46DB20" w:rsidR="00FA521F" w:rsidRDefault="00FA521F" w:rsidP="00FA521F">
      <w:pPr>
        <w:pStyle w:val="1"/>
      </w:pPr>
      <w:bookmarkStart w:id="5226" w:name="sheetstart20"/>
      <w:bookmarkEnd w:id="5226"/>
      <w:r w:rsidRPr="00FA521F">
        <w:lastRenderedPageBreak/>
        <w:t>17.</w:t>
      </w:r>
      <w:r w:rsidRPr="00FA521F">
        <w:tab/>
        <w:t>DIVIDENDS</w:t>
      </w:r>
    </w:p>
    <w:p w14:paraId="55512F25" w14:textId="268A7416" w:rsidR="00FA521F" w:rsidRDefault="00FA521F" w:rsidP="00FA521F"/>
    <w:tbl>
      <w:tblPr>
        <w:tblW w:w="9607" w:type="dxa"/>
        <w:tblInd w:w="600" w:type="dxa"/>
        <w:tblLayout w:type="fixed"/>
        <w:tblLook w:val="0000" w:firstRow="0" w:lastRow="0" w:firstColumn="0" w:lastColumn="0" w:noHBand="0" w:noVBand="0"/>
      </w:tblPr>
      <w:tblGrid>
        <w:gridCol w:w="7215"/>
        <w:gridCol w:w="1196"/>
        <w:gridCol w:w="1196"/>
      </w:tblGrid>
      <w:tr w:rsidR="00FA521F" w:rsidRPr="00FA521F" w14:paraId="3555C4E6" w14:textId="77777777" w:rsidTr="00FA521F">
        <w:tblPrEx>
          <w:tblCellMar>
            <w:top w:w="0" w:type="dxa"/>
            <w:bottom w:w="0" w:type="dxa"/>
          </w:tblCellMar>
        </w:tblPrEx>
        <w:tc>
          <w:tcPr>
            <w:tcW w:w="7215" w:type="dxa"/>
            <w:shd w:val="clear" w:color="auto" w:fill="auto"/>
            <w:vAlign w:val="bottom"/>
          </w:tcPr>
          <w:p w14:paraId="6E738CE6" w14:textId="77777777" w:rsidR="00FA521F" w:rsidRPr="00FA521F" w:rsidRDefault="00FA521F" w:rsidP="00FA521F">
            <w:pPr>
              <w:jc w:val="center"/>
              <w:rPr>
                <w:sz w:val="17"/>
              </w:rPr>
            </w:pPr>
            <w:bookmarkStart w:id="5227" w:name="N20_0_0"/>
            <w:bookmarkEnd w:id="5227"/>
          </w:p>
        </w:tc>
        <w:tc>
          <w:tcPr>
            <w:tcW w:w="1196" w:type="dxa"/>
            <w:shd w:val="clear" w:color="auto" w:fill="auto"/>
            <w:vAlign w:val="bottom"/>
          </w:tcPr>
          <w:p w14:paraId="61F13EA0" w14:textId="644DBA80" w:rsidR="00FA521F" w:rsidRPr="00FA521F" w:rsidRDefault="00FA521F" w:rsidP="00FA521F">
            <w:pPr>
              <w:jc w:val="center"/>
              <w:rPr>
                <w:sz w:val="17"/>
              </w:rPr>
            </w:pPr>
            <w:bookmarkStart w:id="5228" w:name="N20_0_1"/>
            <w:r>
              <w:rPr>
                <w:sz w:val="17"/>
              </w:rPr>
              <w:t>Year ended</w:t>
            </w:r>
            <w:bookmarkEnd w:id="5228"/>
          </w:p>
        </w:tc>
        <w:tc>
          <w:tcPr>
            <w:tcW w:w="1196" w:type="dxa"/>
            <w:shd w:val="clear" w:color="auto" w:fill="auto"/>
            <w:vAlign w:val="bottom"/>
          </w:tcPr>
          <w:p w14:paraId="7EFC6FB1" w14:textId="14F8B88A" w:rsidR="00FA521F" w:rsidRPr="00FA521F" w:rsidRDefault="00FA521F" w:rsidP="00FA521F">
            <w:pPr>
              <w:jc w:val="center"/>
              <w:rPr>
                <w:sz w:val="17"/>
              </w:rPr>
            </w:pPr>
            <w:bookmarkStart w:id="5229" w:name="N20_0_2"/>
            <w:r>
              <w:rPr>
                <w:sz w:val="17"/>
              </w:rPr>
              <w:t>Year ended</w:t>
            </w:r>
            <w:bookmarkEnd w:id="5229"/>
          </w:p>
        </w:tc>
      </w:tr>
      <w:tr w:rsidR="00FA521F" w:rsidRPr="00FA521F" w14:paraId="1FC66D9E" w14:textId="77777777" w:rsidTr="00FA521F">
        <w:tblPrEx>
          <w:tblCellMar>
            <w:top w:w="0" w:type="dxa"/>
            <w:bottom w:w="0" w:type="dxa"/>
          </w:tblCellMar>
        </w:tblPrEx>
        <w:tc>
          <w:tcPr>
            <w:tcW w:w="7215" w:type="dxa"/>
            <w:shd w:val="clear" w:color="auto" w:fill="auto"/>
            <w:vAlign w:val="bottom"/>
          </w:tcPr>
          <w:p w14:paraId="366F7F1A" w14:textId="77777777" w:rsidR="00FA521F" w:rsidRPr="00FA521F" w:rsidRDefault="00FA521F" w:rsidP="00FA521F">
            <w:pPr>
              <w:jc w:val="center"/>
              <w:rPr>
                <w:sz w:val="17"/>
              </w:rPr>
            </w:pPr>
            <w:bookmarkStart w:id="5230" w:name="N20_1_0"/>
            <w:bookmarkEnd w:id="5230"/>
          </w:p>
        </w:tc>
        <w:tc>
          <w:tcPr>
            <w:tcW w:w="1196" w:type="dxa"/>
            <w:shd w:val="clear" w:color="auto" w:fill="auto"/>
            <w:vAlign w:val="bottom"/>
          </w:tcPr>
          <w:p w14:paraId="6E6BD039" w14:textId="24CC3929" w:rsidR="00FA521F" w:rsidRPr="00FA521F" w:rsidRDefault="00FA521F" w:rsidP="00FA521F">
            <w:pPr>
              <w:jc w:val="center"/>
              <w:rPr>
                <w:sz w:val="17"/>
              </w:rPr>
            </w:pPr>
            <w:bookmarkStart w:id="5231" w:name="N20_1_1"/>
            <w:r w:rsidRPr="00FA521F">
              <w:rPr>
                <w:sz w:val="17"/>
                <w:u w:val="single"/>
              </w:rPr>
              <w:t>31/12/2022</w:t>
            </w:r>
            <w:bookmarkEnd w:id="5231"/>
          </w:p>
        </w:tc>
        <w:tc>
          <w:tcPr>
            <w:tcW w:w="1196" w:type="dxa"/>
            <w:shd w:val="clear" w:color="auto" w:fill="auto"/>
            <w:vAlign w:val="bottom"/>
          </w:tcPr>
          <w:p w14:paraId="39201B5C" w14:textId="49B9A81F" w:rsidR="00FA521F" w:rsidRPr="00FA521F" w:rsidRDefault="00FA521F" w:rsidP="00FA521F">
            <w:pPr>
              <w:jc w:val="center"/>
              <w:rPr>
                <w:sz w:val="17"/>
              </w:rPr>
            </w:pPr>
            <w:bookmarkStart w:id="5232" w:name="N20_1_2"/>
            <w:r w:rsidRPr="00FA521F">
              <w:rPr>
                <w:sz w:val="17"/>
                <w:u w:val="single"/>
              </w:rPr>
              <w:t>31/12/2021</w:t>
            </w:r>
            <w:bookmarkEnd w:id="5232"/>
          </w:p>
        </w:tc>
      </w:tr>
      <w:tr w:rsidR="00FA521F" w:rsidRPr="00FA521F" w14:paraId="003C6386" w14:textId="77777777" w:rsidTr="00FA521F">
        <w:tblPrEx>
          <w:tblCellMar>
            <w:top w:w="0" w:type="dxa"/>
            <w:bottom w:w="0" w:type="dxa"/>
          </w:tblCellMar>
        </w:tblPrEx>
        <w:tc>
          <w:tcPr>
            <w:tcW w:w="7215" w:type="dxa"/>
            <w:shd w:val="clear" w:color="auto" w:fill="auto"/>
            <w:vAlign w:val="bottom"/>
          </w:tcPr>
          <w:p w14:paraId="1A680E08" w14:textId="77777777" w:rsidR="00FA521F" w:rsidRPr="00FA521F" w:rsidRDefault="00FA521F" w:rsidP="00FA521F">
            <w:pPr>
              <w:jc w:val="center"/>
              <w:rPr>
                <w:sz w:val="17"/>
              </w:rPr>
            </w:pPr>
            <w:bookmarkStart w:id="5233" w:name="N20_2_0"/>
            <w:bookmarkEnd w:id="5233"/>
          </w:p>
        </w:tc>
        <w:tc>
          <w:tcPr>
            <w:tcW w:w="1196" w:type="dxa"/>
            <w:shd w:val="clear" w:color="auto" w:fill="auto"/>
            <w:vAlign w:val="bottom"/>
          </w:tcPr>
          <w:p w14:paraId="24EF1543" w14:textId="72737903" w:rsidR="00FA521F" w:rsidRPr="00FA521F" w:rsidRDefault="00FA521F" w:rsidP="00FA521F">
            <w:pPr>
              <w:jc w:val="center"/>
              <w:rPr>
                <w:sz w:val="17"/>
              </w:rPr>
            </w:pPr>
            <w:bookmarkStart w:id="5234" w:name="N20_2_1"/>
            <w:r>
              <w:rPr>
                <w:sz w:val="17"/>
              </w:rPr>
              <w:t>HK$'000</w:t>
            </w:r>
            <w:bookmarkEnd w:id="5234"/>
          </w:p>
        </w:tc>
        <w:tc>
          <w:tcPr>
            <w:tcW w:w="1196" w:type="dxa"/>
            <w:shd w:val="clear" w:color="auto" w:fill="auto"/>
            <w:vAlign w:val="bottom"/>
          </w:tcPr>
          <w:p w14:paraId="030F6257" w14:textId="52F65A6E" w:rsidR="00FA521F" w:rsidRPr="00FA521F" w:rsidRDefault="00FA521F" w:rsidP="00FA521F">
            <w:pPr>
              <w:jc w:val="center"/>
              <w:rPr>
                <w:sz w:val="17"/>
              </w:rPr>
            </w:pPr>
            <w:bookmarkStart w:id="5235" w:name="N20_2_2"/>
            <w:r>
              <w:rPr>
                <w:sz w:val="17"/>
              </w:rPr>
              <w:t>HK$'000</w:t>
            </w:r>
            <w:bookmarkEnd w:id="5235"/>
          </w:p>
        </w:tc>
      </w:tr>
      <w:tr w:rsidR="00FA521F" w:rsidRPr="00FA521F" w14:paraId="004DFBD0" w14:textId="77777777" w:rsidTr="00FA521F">
        <w:tblPrEx>
          <w:tblCellMar>
            <w:top w:w="0" w:type="dxa"/>
            <w:bottom w:w="0" w:type="dxa"/>
          </w:tblCellMar>
        </w:tblPrEx>
        <w:tc>
          <w:tcPr>
            <w:tcW w:w="7215" w:type="dxa"/>
            <w:shd w:val="clear" w:color="auto" w:fill="auto"/>
            <w:vAlign w:val="bottom"/>
          </w:tcPr>
          <w:p w14:paraId="27C2BCD6" w14:textId="4FF80EFE" w:rsidR="00FA521F" w:rsidRPr="00FA521F" w:rsidRDefault="00FA521F" w:rsidP="00FA521F">
            <w:pPr>
              <w:rPr>
                <w:sz w:val="17"/>
              </w:rPr>
            </w:pPr>
            <w:bookmarkStart w:id="5236" w:name="N20_3_0"/>
            <w:r>
              <w:rPr>
                <w:sz w:val="17"/>
              </w:rPr>
              <w:t>Dividends for ordinary shareholders of the Company recognised as distribution during the year:</w:t>
            </w:r>
            <w:bookmarkEnd w:id="5236"/>
          </w:p>
        </w:tc>
        <w:tc>
          <w:tcPr>
            <w:tcW w:w="1196" w:type="dxa"/>
            <w:shd w:val="clear" w:color="auto" w:fill="auto"/>
            <w:vAlign w:val="bottom"/>
          </w:tcPr>
          <w:p w14:paraId="74D32E35" w14:textId="77777777" w:rsidR="00FA521F" w:rsidRPr="00FA521F" w:rsidRDefault="00FA521F" w:rsidP="00FA521F">
            <w:pPr>
              <w:tabs>
                <w:tab w:val="decimal" w:pos="965"/>
              </w:tabs>
              <w:rPr>
                <w:sz w:val="17"/>
              </w:rPr>
            </w:pPr>
          </w:p>
        </w:tc>
        <w:tc>
          <w:tcPr>
            <w:tcW w:w="1196" w:type="dxa"/>
            <w:shd w:val="clear" w:color="auto" w:fill="auto"/>
            <w:vAlign w:val="bottom"/>
          </w:tcPr>
          <w:p w14:paraId="64A09A58" w14:textId="77777777" w:rsidR="00FA521F" w:rsidRPr="00FA521F" w:rsidRDefault="00FA521F" w:rsidP="00FA521F">
            <w:pPr>
              <w:tabs>
                <w:tab w:val="decimal" w:pos="965"/>
              </w:tabs>
              <w:rPr>
                <w:sz w:val="17"/>
              </w:rPr>
            </w:pPr>
          </w:p>
        </w:tc>
      </w:tr>
      <w:tr w:rsidR="00FA521F" w:rsidRPr="00FA521F" w14:paraId="0BD712DE" w14:textId="77777777" w:rsidTr="00FA521F">
        <w:tblPrEx>
          <w:tblCellMar>
            <w:top w:w="0" w:type="dxa"/>
            <w:bottom w:w="0" w:type="dxa"/>
          </w:tblCellMar>
        </w:tblPrEx>
        <w:tc>
          <w:tcPr>
            <w:tcW w:w="7215" w:type="dxa"/>
            <w:shd w:val="clear" w:color="auto" w:fill="auto"/>
            <w:vAlign w:val="bottom"/>
          </w:tcPr>
          <w:p w14:paraId="6AAFBB55" w14:textId="77777777" w:rsidR="00FA521F" w:rsidRDefault="00FA521F" w:rsidP="00FA521F">
            <w:pPr>
              <w:rPr>
                <w:sz w:val="17"/>
              </w:rPr>
            </w:pPr>
            <w:bookmarkStart w:id="5237" w:name="N20_4_0"/>
            <w:r>
              <w:rPr>
                <w:sz w:val="17"/>
              </w:rPr>
              <w:t xml:space="preserve"> 2022 Interim - HK[X] cents (2021: 2021 interim</w:t>
            </w:r>
          </w:p>
          <w:p w14:paraId="4AC205DF" w14:textId="72B29E24" w:rsidR="00FA521F" w:rsidRPr="00FA521F" w:rsidRDefault="00FA521F" w:rsidP="00FA521F">
            <w:pPr>
              <w:rPr>
                <w:sz w:val="17"/>
              </w:rPr>
            </w:pPr>
            <w:r>
              <w:rPr>
                <w:sz w:val="17"/>
              </w:rPr>
              <w:t xml:space="preserve"> dividend HK[X] cents) per share</w:t>
            </w:r>
            <w:bookmarkEnd w:id="5237"/>
          </w:p>
        </w:tc>
        <w:tc>
          <w:tcPr>
            <w:tcW w:w="1196" w:type="dxa"/>
            <w:shd w:val="clear" w:color="auto" w:fill="auto"/>
            <w:vAlign w:val="bottom"/>
          </w:tcPr>
          <w:p w14:paraId="10681568" w14:textId="4969CB5B" w:rsidR="00FA521F" w:rsidRPr="00FA521F" w:rsidRDefault="00FA521F" w:rsidP="00FA521F">
            <w:pPr>
              <w:jc w:val="center"/>
              <w:rPr>
                <w:sz w:val="17"/>
              </w:rPr>
            </w:pPr>
            <w:bookmarkStart w:id="5238" w:name="N20_4_1"/>
            <w:r>
              <w:rPr>
                <w:sz w:val="17"/>
              </w:rPr>
              <w:t>X</w:t>
            </w:r>
            <w:bookmarkEnd w:id="5238"/>
          </w:p>
        </w:tc>
        <w:tc>
          <w:tcPr>
            <w:tcW w:w="1196" w:type="dxa"/>
            <w:shd w:val="clear" w:color="auto" w:fill="auto"/>
            <w:vAlign w:val="bottom"/>
          </w:tcPr>
          <w:p w14:paraId="0409ED09" w14:textId="7AAB3AB2" w:rsidR="00FA521F" w:rsidRPr="00FA521F" w:rsidRDefault="00FA521F" w:rsidP="00FA521F">
            <w:pPr>
              <w:jc w:val="center"/>
              <w:rPr>
                <w:sz w:val="17"/>
              </w:rPr>
            </w:pPr>
            <w:bookmarkStart w:id="5239" w:name="N20_4_2"/>
            <w:r>
              <w:rPr>
                <w:sz w:val="17"/>
              </w:rPr>
              <w:t>X</w:t>
            </w:r>
            <w:bookmarkEnd w:id="5239"/>
          </w:p>
        </w:tc>
      </w:tr>
      <w:tr w:rsidR="00FA521F" w:rsidRPr="00FA521F" w14:paraId="5435F7A5" w14:textId="77777777" w:rsidTr="00FA521F">
        <w:tblPrEx>
          <w:tblCellMar>
            <w:top w:w="0" w:type="dxa"/>
            <w:bottom w:w="0" w:type="dxa"/>
          </w:tblCellMar>
        </w:tblPrEx>
        <w:trPr>
          <w:trHeight w:val="300"/>
        </w:trPr>
        <w:tc>
          <w:tcPr>
            <w:tcW w:w="7215" w:type="dxa"/>
            <w:shd w:val="clear" w:color="auto" w:fill="auto"/>
            <w:vAlign w:val="bottom"/>
          </w:tcPr>
          <w:p w14:paraId="5BB2C45C" w14:textId="77777777" w:rsidR="00FA521F" w:rsidRDefault="00FA521F" w:rsidP="00FA521F">
            <w:pPr>
              <w:rPr>
                <w:sz w:val="17"/>
              </w:rPr>
            </w:pPr>
            <w:bookmarkStart w:id="5240" w:name="N20_5_0"/>
            <w:r>
              <w:rPr>
                <w:sz w:val="17"/>
              </w:rPr>
              <w:t xml:space="preserve"> 2021 Final - HK[X] cents (2021: 2019 final</w:t>
            </w:r>
          </w:p>
          <w:p w14:paraId="54FB82A6" w14:textId="7423D396" w:rsidR="00FA521F" w:rsidRPr="00FA521F" w:rsidRDefault="00FA521F" w:rsidP="00FA521F">
            <w:pPr>
              <w:rPr>
                <w:sz w:val="17"/>
              </w:rPr>
            </w:pPr>
            <w:r>
              <w:rPr>
                <w:sz w:val="17"/>
              </w:rPr>
              <w:t xml:space="preserve"> dividend HK[X] cents) per share</w:t>
            </w:r>
            <w:bookmarkEnd w:id="5240"/>
          </w:p>
        </w:tc>
        <w:tc>
          <w:tcPr>
            <w:tcW w:w="1196" w:type="dxa"/>
            <w:shd w:val="clear" w:color="auto" w:fill="auto"/>
            <w:vAlign w:val="bottom"/>
          </w:tcPr>
          <w:p w14:paraId="4FCFF664" w14:textId="1D791D5A" w:rsidR="00FA521F" w:rsidRPr="00FA521F" w:rsidRDefault="00FA521F" w:rsidP="00FA521F">
            <w:pPr>
              <w:pBdr>
                <w:bottom w:val="single" w:sz="4" w:space="0" w:color="auto"/>
              </w:pBdr>
              <w:ind w:left="940"/>
              <w:jc w:val="center"/>
              <w:rPr>
                <w:sz w:val="17"/>
              </w:rPr>
            </w:pPr>
            <w:bookmarkStart w:id="5241" w:name="N20_5_1"/>
            <w:r>
              <w:rPr>
                <w:sz w:val="17"/>
              </w:rPr>
              <w:t>X</w:t>
            </w:r>
            <w:bookmarkEnd w:id="5241"/>
          </w:p>
        </w:tc>
        <w:tc>
          <w:tcPr>
            <w:tcW w:w="1196" w:type="dxa"/>
            <w:shd w:val="clear" w:color="auto" w:fill="auto"/>
            <w:vAlign w:val="bottom"/>
          </w:tcPr>
          <w:p w14:paraId="782C3D3B" w14:textId="4A67C2E9" w:rsidR="00FA521F" w:rsidRPr="00FA521F" w:rsidRDefault="00FA521F" w:rsidP="00FA521F">
            <w:pPr>
              <w:pBdr>
                <w:bottom w:val="single" w:sz="4" w:space="0" w:color="auto"/>
              </w:pBdr>
              <w:ind w:left="940"/>
              <w:jc w:val="center"/>
              <w:rPr>
                <w:sz w:val="17"/>
              </w:rPr>
            </w:pPr>
            <w:bookmarkStart w:id="5242" w:name="N20_5_2"/>
            <w:r>
              <w:rPr>
                <w:sz w:val="17"/>
              </w:rPr>
              <w:t>X</w:t>
            </w:r>
            <w:bookmarkEnd w:id="5242"/>
          </w:p>
        </w:tc>
      </w:tr>
      <w:tr w:rsidR="00FA521F" w:rsidRPr="00FA521F" w14:paraId="3073C4B2" w14:textId="77777777" w:rsidTr="00FA521F">
        <w:tblPrEx>
          <w:tblCellMar>
            <w:top w:w="0" w:type="dxa"/>
            <w:bottom w:w="0" w:type="dxa"/>
          </w:tblCellMar>
        </w:tblPrEx>
        <w:trPr>
          <w:trHeight w:val="300"/>
        </w:trPr>
        <w:tc>
          <w:tcPr>
            <w:tcW w:w="7215" w:type="dxa"/>
            <w:shd w:val="clear" w:color="auto" w:fill="auto"/>
            <w:vAlign w:val="bottom"/>
          </w:tcPr>
          <w:p w14:paraId="356A4E7B" w14:textId="77777777" w:rsidR="00FA521F" w:rsidRPr="00FA521F" w:rsidRDefault="00FA521F" w:rsidP="00FA521F">
            <w:pPr>
              <w:rPr>
                <w:sz w:val="17"/>
              </w:rPr>
            </w:pPr>
            <w:bookmarkStart w:id="5243" w:name="N20_6_0"/>
            <w:bookmarkEnd w:id="5243"/>
          </w:p>
        </w:tc>
        <w:tc>
          <w:tcPr>
            <w:tcW w:w="1196" w:type="dxa"/>
            <w:shd w:val="clear" w:color="auto" w:fill="auto"/>
            <w:vAlign w:val="bottom"/>
          </w:tcPr>
          <w:p w14:paraId="4A51A0D8" w14:textId="09AD4DD9" w:rsidR="00FA521F" w:rsidRPr="00FA521F" w:rsidRDefault="00FA521F" w:rsidP="00FA521F">
            <w:pPr>
              <w:pBdr>
                <w:bottom w:val="double" w:sz="4" w:space="0" w:color="auto"/>
              </w:pBdr>
              <w:ind w:left="940"/>
              <w:jc w:val="center"/>
              <w:rPr>
                <w:sz w:val="17"/>
              </w:rPr>
            </w:pPr>
            <w:bookmarkStart w:id="5244" w:name="N20_6_1"/>
            <w:r>
              <w:rPr>
                <w:sz w:val="17"/>
              </w:rPr>
              <w:t>X</w:t>
            </w:r>
            <w:bookmarkEnd w:id="5244"/>
          </w:p>
        </w:tc>
        <w:tc>
          <w:tcPr>
            <w:tcW w:w="1196" w:type="dxa"/>
            <w:shd w:val="clear" w:color="auto" w:fill="auto"/>
            <w:vAlign w:val="bottom"/>
          </w:tcPr>
          <w:p w14:paraId="38946858" w14:textId="58903235" w:rsidR="00FA521F" w:rsidRPr="00FA521F" w:rsidRDefault="00FA521F" w:rsidP="00FA521F">
            <w:pPr>
              <w:pBdr>
                <w:bottom w:val="double" w:sz="4" w:space="0" w:color="auto"/>
              </w:pBdr>
              <w:ind w:left="940"/>
              <w:jc w:val="center"/>
              <w:rPr>
                <w:sz w:val="17"/>
              </w:rPr>
            </w:pPr>
            <w:bookmarkStart w:id="5245" w:name="N20_6_2"/>
            <w:r>
              <w:rPr>
                <w:sz w:val="17"/>
              </w:rPr>
              <w:t>X</w:t>
            </w:r>
            <w:bookmarkEnd w:id="5245"/>
          </w:p>
        </w:tc>
      </w:tr>
    </w:tbl>
    <w:p w14:paraId="28943B12" w14:textId="2EE2F3D2" w:rsidR="00FA521F" w:rsidRDefault="00FA521F" w:rsidP="00FA521F"/>
    <w:p w14:paraId="53B08D97" w14:textId="50FC0AF7" w:rsidR="00FA521F" w:rsidRDefault="00FA521F" w:rsidP="00FA521F">
      <w:pPr>
        <w:ind w:left="720"/>
        <w:jc w:val="both"/>
      </w:pPr>
      <w:bookmarkStart w:id="5246" w:name="NN20_8"/>
      <w:r w:rsidRPr="00FA521F">
        <w:t>Subsequent to the end of the reporting period, a final dividend in respect of the year ended 31 December 2022of HK[X] cents (2021: final dividend in respect of the year ended 31 December 2021 of HK[X] cents) per ordinary share, in an aggregate amount of HK$[X] (2021: HK$[X]), has been proposed by the directors of the Company and is subject to approval by the shareholders in the forthcoming general meeting.</w:t>
      </w:r>
    </w:p>
    <w:bookmarkEnd w:id="5246"/>
    <w:p w14:paraId="703D74B4" w14:textId="00B30878" w:rsidR="00FA521F" w:rsidRPr="00FA521F" w:rsidRDefault="00FA521F" w:rsidP="00FA521F"/>
    <w:p w14:paraId="6F58866F" w14:textId="1949ABD2" w:rsidR="00FA521F" w:rsidRDefault="00FA521F" w:rsidP="00FA521F">
      <w:pPr>
        <w:ind w:left="720"/>
        <w:jc w:val="both"/>
      </w:pPr>
      <w:bookmarkStart w:id="5247" w:name="NN20_10"/>
      <w:r w:rsidRPr="00FA521F">
        <w:t>Alt 1 Where no dividend is paid or proposed</w:t>
      </w:r>
    </w:p>
    <w:bookmarkEnd w:id="5247"/>
    <w:p w14:paraId="3A515E06" w14:textId="5E90D1A3" w:rsidR="00FA521F" w:rsidRPr="00FA521F" w:rsidRDefault="00FA521F" w:rsidP="00FA521F"/>
    <w:p w14:paraId="74C742A9" w14:textId="33BF6A9F" w:rsidR="00FA521F" w:rsidRDefault="00FA521F" w:rsidP="00FA521F">
      <w:pPr>
        <w:ind w:left="720"/>
        <w:jc w:val="both"/>
      </w:pPr>
      <w:bookmarkStart w:id="5248" w:name="NN20_12"/>
      <w:r w:rsidRPr="00FA521F">
        <w:t>No dividend was paid or proposed for ordinary shareholders of the Company during 2022, nor has any dividend been proposed since the end of the reporting period (2021: HK$[X]).</w:t>
      </w:r>
    </w:p>
    <w:bookmarkEnd w:id="5248"/>
    <w:p w14:paraId="516A2748" w14:textId="7071E6F8" w:rsidR="00FA521F" w:rsidRPr="00FA521F" w:rsidRDefault="00FA521F" w:rsidP="00FA521F"/>
    <w:p w14:paraId="5CB6B4EC" w14:textId="21B47F36" w:rsidR="00FA521F" w:rsidRDefault="00FA521F" w:rsidP="00FA521F">
      <w:pPr>
        <w:ind w:left="720"/>
        <w:jc w:val="both"/>
      </w:pPr>
      <w:bookmarkStart w:id="5249" w:name="NN20_14"/>
      <w:r w:rsidRPr="00FA521F">
        <w:t>Alt 2 Where scrip alternative offered</w:t>
      </w:r>
    </w:p>
    <w:bookmarkEnd w:id="5249"/>
    <w:p w14:paraId="2480EFBE" w14:textId="017A1D8D" w:rsidR="00FA521F" w:rsidRPr="00FA521F" w:rsidRDefault="00FA521F" w:rsidP="00FA521F"/>
    <w:p w14:paraId="44CC4F50" w14:textId="6E34E5DF" w:rsidR="00FA521F" w:rsidRDefault="00FA521F" w:rsidP="00FA521F">
      <w:pPr>
        <w:ind w:left="720"/>
        <w:jc w:val="both"/>
      </w:pPr>
      <w:bookmarkStart w:id="5250" w:name="NN20_16"/>
      <w:r w:rsidRPr="00FA521F">
        <w:t>During the year, [share dividend/scrip] alternatives were offered in respect of the 2021 final and 2022 interim dividends. These [share dividend/scrip] alternatives were accepted by the majority of ordinary shareholders, as follows:</w:t>
      </w:r>
    </w:p>
    <w:bookmarkEnd w:id="5250"/>
    <w:p w14:paraId="7E638D86" w14:textId="4C395513" w:rsidR="00FA521F" w:rsidRPr="00FA521F" w:rsidRDefault="00FA521F" w:rsidP="00FA521F"/>
    <w:tbl>
      <w:tblPr>
        <w:tblW w:w="9607" w:type="dxa"/>
        <w:tblInd w:w="600" w:type="dxa"/>
        <w:tblLayout w:type="fixed"/>
        <w:tblLook w:val="0000" w:firstRow="0" w:lastRow="0" w:firstColumn="0" w:lastColumn="0" w:noHBand="0" w:noVBand="0"/>
      </w:tblPr>
      <w:tblGrid>
        <w:gridCol w:w="4249"/>
        <w:gridCol w:w="2679"/>
        <w:gridCol w:w="2679"/>
      </w:tblGrid>
      <w:tr w:rsidR="00FA521F" w:rsidRPr="00FA521F" w14:paraId="17436014" w14:textId="77777777" w:rsidTr="00FA521F">
        <w:tblPrEx>
          <w:tblCellMar>
            <w:top w:w="0" w:type="dxa"/>
            <w:bottom w:w="0" w:type="dxa"/>
          </w:tblCellMar>
        </w:tblPrEx>
        <w:tc>
          <w:tcPr>
            <w:tcW w:w="4249" w:type="dxa"/>
            <w:shd w:val="clear" w:color="auto" w:fill="auto"/>
            <w:vAlign w:val="bottom"/>
          </w:tcPr>
          <w:p w14:paraId="0230F59F" w14:textId="77777777" w:rsidR="00FA521F" w:rsidRPr="00FA521F" w:rsidRDefault="00FA521F" w:rsidP="00FA521F">
            <w:pPr>
              <w:jc w:val="center"/>
            </w:pPr>
            <w:bookmarkStart w:id="5251" w:name="N20_18_0"/>
            <w:bookmarkEnd w:id="5251"/>
          </w:p>
        </w:tc>
        <w:tc>
          <w:tcPr>
            <w:tcW w:w="2679" w:type="dxa"/>
            <w:shd w:val="clear" w:color="auto" w:fill="auto"/>
            <w:vAlign w:val="bottom"/>
          </w:tcPr>
          <w:p w14:paraId="2B4B950D" w14:textId="0231FFE8" w:rsidR="00FA521F" w:rsidRPr="00FA521F" w:rsidRDefault="00FA521F" w:rsidP="00FA521F">
            <w:pPr>
              <w:jc w:val="center"/>
            </w:pPr>
            <w:bookmarkStart w:id="5252" w:name="N20_18_1"/>
            <w:r>
              <w:t>Year ended</w:t>
            </w:r>
            <w:bookmarkEnd w:id="5252"/>
          </w:p>
        </w:tc>
        <w:tc>
          <w:tcPr>
            <w:tcW w:w="2679" w:type="dxa"/>
            <w:shd w:val="clear" w:color="auto" w:fill="auto"/>
            <w:vAlign w:val="bottom"/>
          </w:tcPr>
          <w:p w14:paraId="0DA1E7B9" w14:textId="53330A46" w:rsidR="00FA521F" w:rsidRPr="00FA521F" w:rsidRDefault="00FA521F" w:rsidP="00FA521F">
            <w:pPr>
              <w:jc w:val="center"/>
            </w:pPr>
            <w:bookmarkStart w:id="5253" w:name="N20_18_2"/>
            <w:r>
              <w:t>Year ended</w:t>
            </w:r>
            <w:bookmarkEnd w:id="5253"/>
          </w:p>
        </w:tc>
      </w:tr>
      <w:tr w:rsidR="00FA521F" w:rsidRPr="00FA521F" w14:paraId="525486E5" w14:textId="77777777" w:rsidTr="00FA521F">
        <w:tblPrEx>
          <w:tblCellMar>
            <w:top w:w="0" w:type="dxa"/>
            <w:bottom w:w="0" w:type="dxa"/>
          </w:tblCellMar>
        </w:tblPrEx>
        <w:tc>
          <w:tcPr>
            <w:tcW w:w="4249" w:type="dxa"/>
            <w:shd w:val="clear" w:color="auto" w:fill="auto"/>
            <w:vAlign w:val="bottom"/>
          </w:tcPr>
          <w:p w14:paraId="0EC997C4" w14:textId="77777777" w:rsidR="00FA521F" w:rsidRPr="00FA521F" w:rsidRDefault="00FA521F" w:rsidP="00FA521F">
            <w:pPr>
              <w:jc w:val="center"/>
            </w:pPr>
            <w:bookmarkStart w:id="5254" w:name="N20_19_0"/>
            <w:bookmarkEnd w:id="5254"/>
          </w:p>
        </w:tc>
        <w:tc>
          <w:tcPr>
            <w:tcW w:w="2679" w:type="dxa"/>
            <w:shd w:val="clear" w:color="auto" w:fill="auto"/>
            <w:vAlign w:val="bottom"/>
          </w:tcPr>
          <w:p w14:paraId="66CFEC07" w14:textId="681DF29A" w:rsidR="00FA521F" w:rsidRPr="00FA521F" w:rsidRDefault="00FA521F" w:rsidP="00FA521F">
            <w:pPr>
              <w:jc w:val="center"/>
            </w:pPr>
            <w:bookmarkStart w:id="5255" w:name="N20_19_1"/>
            <w:r w:rsidRPr="00FA521F">
              <w:rPr>
                <w:u w:val="single"/>
              </w:rPr>
              <w:t>31/12/2022</w:t>
            </w:r>
            <w:bookmarkEnd w:id="5255"/>
          </w:p>
        </w:tc>
        <w:tc>
          <w:tcPr>
            <w:tcW w:w="2679" w:type="dxa"/>
            <w:shd w:val="clear" w:color="auto" w:fill="auto"/>
            <w:vAlign w:val="bottom"/>
          </w:tcPr>
          <w:p w14:paraId="519EC0BA" w14:textId="5FF0E040" w:rsidR="00FA521F" w:rsidRPr="00FA521F" w:rsidRDefault="00FA521F" w:rsidP="00FA521F">
            <w:pPr>
              <w:jc w:val="center"/>
            </w:pPr>
            <w:bookmarkStart w:id="5256" w:name="N20_19_2"/>
            <w:r w:rsidRPr="00FA521F">
              <w:rPr>
                <w:u w:val="single"/>
              </w:rPr>
              <w:t>31/12/2021</w:t>
            </w:r>
            <w:bookmarkEnd w:id="5256"/>
          </w:p>
        </w:tc>
      </w:tr>
      <w:tr w:rsidR="00FA521F" w:rsidRPr="00FA521F" w14:paraId="36DC1AD7" w14:textId="77777777" w:rsidTr="00FA521F">
        <w:tblPrEx>
          <w:tblCellMar>
            <w:top w:w="0" w:type="dxa"/>
            <w:bottom w:w="0" w:type="dxa"/>
          </w:tblCellMar>
        </w:tblPrEx>
        <w:tc>
          <w:tcPr>
            <w:tcW w:w="4249" w:type="dxa"/>
            <w:shd w:val="clear" w:color="auto" w:fill="auto"/>
            <w:vAlign w:val="bottom"/>
          </w:tcPr>
          <w:p w14:paraId="0FC7EB8A" w14:textId="77777777" w:rsidR="00FA521F" w:rsidRPr="00FA521F" w:rsidRDefault="00FA521F" w:rsidP="00FA521F">
            <w:pPr>
              <w:jc w:val="center"/>
            </w:pPr>
            <w:bookmarkStart w:id="5257" w:name="N20_20_0"/>
            <w:bookmarkEnd w:id="5257"/>
          </w:p>
        </w:tc>
        <w:tc>
          <w:tcPr>
            <w:tcW w:w="2679" w:type="dxa"/>
            <w:shd w:val="clear" w:color="auto" w:fill="auto"/>
            <w:vAlign w:val="bottom"/>
          </w:tcPr>
          <w:p w14:paraId="03A3D9A3" w14:textId="36D7DD14" w:rsidR="00FA521F" w:rsidRPr="00FA521F" w:rsidRDefault="00FA521F" w:rsidP="00FA521F">
            <w:pPr>
              <w:jc w:val="center"/>
            </w:pPr>
            <w:bookmarkStart w:id="5258" w:name="N20_20_1"/>
            <w:r>
              <w:t>Interim</w:t>
            </w:r>
            <w:bookmarkEnd w:id="5258"/>
          </w:p>
        </w:tc>
        <w:tc>
          <w:tcPr>
            <w:tcW w:w="2679" w:type="dxa"/>
            <w:shd w:val="clear" w:color="auto" w:fill="auto"/>
            <w:vAlign w:val="bottom"/>
          </w:tcPr>
          <w:p w14:paraId="3FE10726" w14:textId="12491C57" w:rsidR="00FA521F" w:rsidRPr="00FA521F" w:rsidRDefault="00FA521F" w:rsidP="00FA521F">
            <w:pPr>
              <w:jc w:val="center"/>
            </w:pPr>
            <w:bookmarkStart w:id="5259" w:name="N20_20_2"/>
            <w:r>
              <w:t>Final</w:t>
            </w:r>
            <w:bookmarkEnd w:id="5259"/>
          </w:p>
        </w:tc>
      </w:tr>
      <w:tr w:rsidR="00FA521F" w:rsidRPr="00FA521F" w14:paraId="096E4B13" w14:textId="77777777" w:rsidTr="00FA521F">
        <w:tblPrEx>
          <w:tblCellMar>
            <w:top w:w="0" w:type="dxa"/>
            <w:bottom w:w="0" w:type="dxa"/>
          </w:tblCellMar>
        </w:tblPrEx>
        <w:tc>
          <w:tcPr>
            <w:tcW w:w="4249" w:type="dxa"/>
            <w:shd w:val="clear" w:color="auto" w:fill="auto"/>
            <w:vAlign w:val="bottom"/>
          </w:tcPr>
          <w:p w14:paraId="34FE825F" w14:textId="77777777" w:rsidR="00FA521F" w:rsidRPr="00FA521F" w:rsidRDefault="00FA521F" w:rsidP="00FA521F">
            <w:pPr>
              <w:jc w:val="center"/>
            </w:pPr>
            <w:bookmarkStart w:id="5260" w:name="N20_21_0"/>
            <w:bookmarkEnd w:id="5260"/>
          </w:p>
        </w:tc>
        <w:tc>
          <w:tcPr>
            <w:tcW w:w="2679" w:type="dxa"/>
            <w:shd w:val="clear" w:color="auto" w:fill="auto"/>
            <w:vAlign w:val="bottom"/>
          </w:tcPr>
          <w:p w14:paraId="22DC4F4E" w14:textId="19D0E171" w:rsidR="00FA521F" w:rsidRPr="00FA521F" w:rsidRDefault="00FA521F" w:rsidP="00FA521F">
            <w:pPr>
              <w:jc w:val="center"/>
            </w:pPr>
            <w:bookmarkStart w:id="5261" w:name="N20_21_1"/>
            <w:r>
              <w:t>HK$'000</w:t>
            </w:r>
            <w:bookmarkEnd w:id="5261"/>
          </w:p>
        </w:tc>
        <w:tc>
          <w:tcPr>
            <w:tcW w:w="2679" w:type="dxa"/>
            <w:shd w:val="clear" w:color="auto" w:fill="auto"/>
            <w:vAlign w:val="bottom"/>
          </w:tcPr>
          <w:p w14:paraId="78DB202D" w14:textId="7D65697D" w:rsidR="00FA521F" w:rsidRPr="00FA521F" w:rsidRDefault="00FA521F" w:rsidP="00FA521F">
            <w:pPr>
              <w:jc w:val="center"/>
            </w:pPr>
            <w:bookmarkStart w:id="5262" w:name="N20_21_2"/>
            <w:r>
              <w:t>HK$'000</w:t>
            </w:r>
            <w:bookmarkEnd w:id="5262"/>
          </w:p>
        </w:tc>
      </w:tr>
      <w:tr w:rsidR="00FA521F" w:rsidRPr="00FA521F" w14:paraId="538BCF13" w14:textId="77777777" w:rsidTr="00FA521F">
        <w:tblPrEx>
          <w:tblCellMar>
            <w:top w:w="0" w:type="dxa"/>
            <w:bottom w:w="0" w:type="dxa"/>
          </w:tblCellMar>
        </w:tblPrEx>
        <w:tc>
          <w:tcPr>
            <w:tcW w:w="4249" w:type="dxa"/>
            <w:shd w:val="clear" w:color="auto" w:fill="auto"/>
            <w:vAlign w:val="bottom"/>
          </w:tcPr>
          <w:p w14:paraId="6742BA98" w14:textId="368CDE84" w:rsidR="00FA521F" w:rsidRPr="00FA521F" w:rsidRDefault="00FA521F" w:rsidP="00FA521F">
            <w:bookmarkStart w:id="5263" w:name="N20_22_0"/>
            <w:r>
              <w:t>Dividends:</w:t>
            </w:r>
            <w:bookmarkEnd w:id="5263"/>
          </w:p>
        </w:tc>
        <w:tc>
          <w:tcPr>
            <w:tcW w:w="2679" w:type="dxa"/>
            <w:shd w:val="clear" w:color="auto" w:fill="auto"/>
            <w:vAlign w:val="bottom"/>
          </w:tcPr>
          <w:p w14:paraId="05FD36E2" w14:textId="77777777" w:rsidR="00FA521F" w:rsidRPr="00FA521F" w:rsidRDefault="00FA521F" w:rsidP="00FA521F">
            <w:pPr>
              <w:tabs>
                <w:tab w:val="decimal" w:pos="2449"/>
              </w:tabs>
            </w:pPr>
          </w:p>
        </w:tc>
        <w:tc>
          <w:tcPr>
            <w:tcW w:w="2679" w:type="dxa"/>
            <w:shd w:val="clear" w:color="auto" w:fill="auto"/>
            <w:vAlign w:val="bottom"/>
          </w:tcPr>
          <w:p w14:paraId="5E2F3186" w14:textId="77777777" w:rsidR="00FA521F" w:rsidRPr="00FA521F" w:rsidRDefault="00FA521F" w:rsidP="00FA521F">
            <w:pPr>
              <w:tabs>
                <w:tab w:val="decimal" w:pos="2449"/>
              </w:tabs>
            </w:pPr>
          </w:p>
        </w:tc>
      </w:tr>
      <w:tr w:rsidR="00FA521F" w:rsidRPr="00FA521F" w14:paraId="7AF67C96" w14:textId="77777777" w:rsidTr="00FA521F">
        <w:tblPrEx>
          <w:tblCellMar>
            <w:top w:w="0" w:type="dxa"/>
            <w:bottom w:w="0" w:type="dxa"/>
          </w:tblCellMar>
        </w:tblPrEx>
        <w:tc>
          <w:tcPr>
            <w:tcW w:w="4249" w:type="dxa"/>
            <w:shd w:val="clear" w:color="auto" w:fill="auto"/>
            <w:vAlign w:val="bottom"/>
          </w:tcPr>
          <w:p w14:paraId="3593ED3C" w14:textId="55413C67" w:rsidR="00FA521F" w:rsidRPr="00FA521F" w:rsidRDefault="00FA521F" w:rsidP="00FA521F">
            <w:bookmarkStart w:id="5264" w:name="N20_23_0"/>
            <w:r>
              <w:t xml:space="preserve"> Cash</w:t>
            </w:r>
            <w:bookmarkEnd w:id="5264"/>
          </w:p>
        </w:tc>
        <w:tc>
          <w:tcPr>
            <w:tcW w:w="2679" w:type="dxa"/>
            <w:shd w:val="clear" w:color="auto" w:fill="auto"/>
            <w:vAlign w:val="bottom"/>
          </w:tcPr>
          <w:p w14:paraId="0700EEC4" w14:textId="42B71C13" w:rsidR="00FA521F" w:rsidRPr="00FA521F" w:rsidRDefault="00FA521F" w:rsidP="00FA521F">
            <w:pPr>
              <w:jc w:val="center"/>
            </w:pPr>
            <w:bookmarkStart w:id="5265" w:name="N20_23_1"/>
            <w:r>
              <w:t>X</w:t>
            </w:r>
            <w:bookmarkEnd w:id="5265"/>
          </w:p>
        </w:tc>
        <w:tc>
          <w:tcPr>
            <w:tcW w:w="2679" w:type="dxa"/>
            <w:shd w:val="clear" w:color="auto" w:fill="auto"/>
            <w:vAlign w:val="bottom"/>
          </w:tcPr>
          <w:p w14:paraId="49D4921F" w14:textId="05BCEAE2" w:rsidR="00FA521F" w:rsidRPr="00FA521F" w:rsidRDefault="00FA521F" w:rsidP="00FA521F">
            <w:pPr>
              <w:jc w:val="center"/>
            </w:pPr>
            <w:bookmarkStart w:id="5266" w:name="N20_23_2"/>
            <w:r>
              <w:t>X</w:t>
            </w:r>
            <w:bookmarkEnd w:id="5266"/>
          </w:p>
        </w:tc>
      </w:tr>
      <w:tr w:rsidR="00FA521F" w:rsidRPr="00FA521F" w14:paraId="705D9E31" w14:textId="77777777" w:rsidTr="00FA521F">
        <w:tblPrEx>
          <w:tblCellMar>
            <w:top w:w="0" w:type="dxa"/>
            <w:bottom w:w="0" w:type="dxa"/>
          </w:tblCellMar>
        </w:tblPrEx>
        <w:trPr>
          <w:trHeight w:val="300"/>
        </w:trPr>
        <w:tc>
          <w:tcPr>
            <w:tcW w:w="4249" w:type="dxa"/>
            <w:shd w:val="clear" w:color="auto" w:fill="auto"/>
            <w:vAlign w:val="bottom"/>
          </w:tcPr>
          <w:p w14:paraId="5D1671B7" w14:textId="3B8B9BBF" w:rsidR="00FA521F" w:rsidRPr="00FA521F" w:rsidRDefault="00FA521F" w:rsidP="00FA521F">
            <w:bookmarkStart w:id="5267" w:name="N20_24_0"/>
            <w:r>
              <w:t xml:space="preserve"> Ordinary share alternative</w:t>
            </w:r>
            <w:bookmarkEnd w:id="5267"/>
          </w:p>
        </w:tc>
        <w:tc>
          <w:tcPr>
            <w:tcW w:w="2679" w:type="dxa"/>
            <w:shd w:val="clear" w:color="auto" w:fill="auto"/>
            <w:vAlign w:val="bottom"/>
          </w:tcPr>
          <w:p w14:paraId="4115509F" w14:textId="75E2B857" w:rsidR="00FA521F" w:rsidRPr="00FA521F" w:rsidRDefault="00FA521F" w:rsidP="00FA521F">
            <w:pPr>
              <w:pBdr>
                <w:bottom w:val="single" w:sz="4" w:space="0" w:color="auto"/>
              </w:pBdr>
              <w:ind w:left="2420"/>
              <w:jc w:val="center"/>
            </w:pPr>
            <w:bookmarkStart w:id="5268" w:name="N20_24_1"/>
            <w:r>
              <w:t>X</w:t>
            </w:r>
            <w:bookmarkEnd w:id="5268"/>
          </w:p>
        </w:tc>
        <w:tc>
          <w:tcPr>
            <w:tcW w:w="2679" w:type="dxa"/>
            <w:shd w:val="clear" w:color="auto" w:fill="auto"/>
            <w:vAlign w:val="bottom"/>
          </w:tcPr>
          <w:p w14:paraId="69C2C71D" w14:textId="15C6C62A" w:rsidR="00FA521F" w:rsidRPr="00FA521F" w:rsidRDefault="00FA521F" w:rsidP="00FA521F">
            <w:pPr>
              <w:pBdr>
                <w:bottom w:val="single" w:sz="4" w:space="0" w:color="auto"/>
              </w:pBdr>
              <w:ind w:left="2420"/>
              <w:jc w:val="center"/>
            </w:pPr>
            <w:bookmarkStart w:id="5269" w:name="N20_24_2"/>
            <w:r>
              <w:t>X</w:t>
            </w:r>
            <w:bookmarkEnd w:id="5269"/>
          </w:p>
        </w:tc>
      </w:tr>
      <w:tr w:rsidR="00FA521F" w:rsidRPr="00FA521F" w14:paraId="2D49C5B2" w14:textId="77777777" w:rsidTr="00FA521F">
        <w:tblPrEx>
          <w:tblCellMar>
            <w:top w:w="0" w:type="dxa"/>
            <w:bottom w:w="0" w:type="dxa"/>
          </w:tblCellMar>
        </w:tblPrEx>
        <w:trPr>
          <w:trHeight w:val="300"/>
        </w:trPr>
        <w:tc>
          <w:tcPr>
            <w:tcW w:w="4249" w:type="dxa"/>
            <w:shd w:val="clear" w:color="auto" w:fill="auto"/>
            <w:vAlign w:val="bottom"/>
          </w:tcPr>
          <w:p w14:paraId="528AA4E7" w14:textId="77777777" w:rsidR="00FA521F" w:rsidRPr="00FA521F" w:rsidRDefault="00FA521F" w:rsidP="00FA521F">
            <w:bookmarkStart w:id="5270" w:name="N20_25_0"/>
            <w:bookmarkEnd w:id="5270"/>
          </w:p>
        </w:tc>
        <w:tc>
          <w:tcPr>
            <w:tcW w:w="2679" w:type="dxa"/>
            <w:shd w:val="clear" w:color="auto" w:fill="auto"/>
            <w:vAlign w:val="bottom"/>
          </w:tcPr>
          <w:p w14:paraId="2BE5095C" w14:textId="05ACE3BF" w:rsidR="00FA521F" w:rsidRPr="00FA521F" w:rsidRDefault="00FA521F" w:rsidP="00FA521F">
            <w:pPr>
              <w:pBdr>
                <w:bottom w:val="double" w:sz="4" w:space="0" w:color="auto"/>
              </w:pBdr>
              <w:ind w:left="2420"/>
              <w:jc w:val="center"/>
            </w:pPr>
            <w:bookmarkStart w:id="5271" w:name="N20_25_1"/>
            <w:r>
              <w:t>X</w:t>
            </w:r>
            <w:bookmarkEnd w:id="5271"/>
          </w:p>
        </w:tc>
        <w:tc>
          <w:tcPr>
            <w:tcW w:w="2679" w:type="dxa"/>
            <w:shd w:val="clear" w:color="auto" w:fill="auto"/>
            <w:vAlign w:val="bottom"/>
          </w:tcPr>
          <w:p w14:paraId="0CA4E74A" w14:textId="54A9C97D" w:rsidR="00FA521F" w:rsidRPr="00FA521F" w:rsidRDefault="00FA521F" w:rsidP="00FA521F">
            <w:pPr>
              <w:pBdr>
                <w:bottom w:val="double" w:sz="4" w:space="0" w:color="auto"/>
              </w:pBdr>
              <w:ind w:left="2420"/>
              <w:jc w:val="center"/>
            </w:pPr>
            <w:bookmarkStart w:id="5272" w:name="N20_25_2"/>
            <w:r>
              <w:t>X</w:t>
            </w:r>
            <w:bookmarkEnd w:id="5272"/>
          </w:p>
        </w:tc>
      </w:tr>
    </w:tbl>
    <w:p w14:paraId="4E819C6F" w14:textId="10A3959B" w:rsidR="00FA521F" w:rsidRDefault="00FA521F" w:rsidP="00FA521F">
      <w:bookmarkStart w:id="5273" w:name="sheetend20"/>
      <w:bookmarkEnd w:id="5273"/>
    </w:p>
    <w:p w14:paraId="6EAF22F0" w14:textId="5025D25A" w:rsidR="00FA521F" w:rsidRDefault="00FA521F" w:rsidP="00FA521F">
      <w:pPr>
        <w:pStyle w:val="1"/>
      </w:pPr>
      <w:bookmarkStart w:id="5274" w:name="sheetstart21"/>
      <w:bookmarkEnd w:id="5274"/>
      <w:r w:rsidRPr="00FA521F">
        <w:t>18.</w:t>
      </w:r>
      <w:r w:rsidRPr="00FA521F">
        <w:tab/>
        <w:t>[EARNINGS/LOSS] PER SHARE</w:t>
      </w:r>
    </w:p>
    <w:p w14:paraId="5603B3F1" w14:textId="671AF7F2" w:rsidR="00FA521F" w:rsidRDefault="00FA521F" w:rsidP="00FA521F"/>
    <w:p w14:paraId="10A6DF20" w14:textId="313B621E" w:rsidR="00FA521F" w:rsidRDefault="00FA521F" w:rsidP="00FA521F">
      <w:pPr>
        <w:ind w:left="720"/>
        <w:jc w:val="both"/>
        <w:rPr>
          <w:u w:val="single"/>
        </w:rPr>
      </w:pPr>
      <w:bookmarkStart w:id="5275" w:name="NN21_0"/>
      <w:r w:rsidRPr="00FA521F">
        <w:rPr>
          <w:u w:val="single"/>
        </w:rPr>
        <w:t>For continuing operations</w:t>
      </w:r>
    </w:p>
    <w:bookmarkEnd w:id="5275"/>
    <w:p w14:paraId="4E2FE0C1" w14:textId="1DCE2D5F" w:rsidR="00FA521F" w:rsidRPr="00FA521F" w:rsidRDefault="00FA521F" w:rsidP="00FA521F"/>
    <w:p w14:paraId="09AF6683" w14:textId="77799D70" w:rsidR="00FA521F" w:rsidRDefault="00FA521F" w:rsidP="00FA521F">
      <w:pPr>
        <w:ind w:left="720"/>
        <w:jc w:val="both"/>
      </w:pPr>
      <w:bookmarkStart w:id="5276" w:name="NN21_2"/>
      <w:r w:rsidRPr="00FA521F">
        <w:t>The calculation of the basic and diluted [earnings/loss] per share from continuing operations attributable to owners of the Company is based on the following data:</w:t>
      </w:r>
    </w:p>
    <w:bookmarkEnd w:id="5276"/>
    <w:p w14:paraId="202EE6C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D0BCB9F" w14:textId="23F242D7" w:rsidR="00FA521F" w:rsidRDefault="00FA521F" w:rsidP="00FA521F">
      <w:pPr>
        <w:tabs>
          <w:tab w:val="left" w:pos="720"/>
        </w:tabs>
      </w:pPr>
      <w:r w:rsidRPr="00FA521F">
        <w:lastRenderedPageBreak/>
        <w:t>18.</w:t>
      </w:r>
      <w:r w:rsidRPr="00FA521F">
        <w:tab/>
        <w:t>[EARNINGS/LOSS] PER SHARE - continued</w:t>
      </w:r>
    </w:p>
    <w:p w14:paraId="1FFAF5C5" w14:textId="79B33ADD" w:rsidR="00FA521F" w:rsidRDefault="00FA521F" w:rsidP="00FA521F">
      <w:pPr>
        <w:tabs>
          <w:tab w:val="left" w:pos="720"/>
        </w:tabs>
      </w:pPr>
    </w:p>
    <w:p w14:paraId="549B0C1B" w14:textId="4D100144" w:rsidR="00FA521F" w:rsidRDefault="00FA521F" w:rsidP="00FA521F">
      <w:pPr>
        <w:ind w:left="720"/>
        <w:jc w:val="both"/>
      </w:pPr>
      <w:bookmarkStart w:id="5277" w:name="NN21_4"/>
      <w:r w:rsidRPr="00FA521F">
        <w:t>[Earnings/loss] figures are calculated as follows:</w:t>
      </w:r>
    </w:p>
    <w:bookmarkEnd w:id="5277"/>
    <w:p w14:paraId="7A0D7E9E" w14:textId="72BF6955" w:rsidR="00FA521F" w:rsidRPr="00FA521F" w:rsidRDefault="00FA521F" w:rsidP="00FA521F"/>
    <w:tbl>
      <w:tblPr>
        <w:tblW w:w="9607" w:type="dxa"/>
        <w:tblInd w:w="600" w:type="dxa"/>
        <w:tblLayout w:type="fixed"/>
        <w:tblLook w:val="0000" w:firstRow="0" w:lastRow="0" w:firstColumn="0" w:lastColumn="0" w:noHBand="0" w:noVBand="0"/>
      </w:tblPr>
      <w:tblGrid>
        <w:gridCol w:w="6917"/>
        <w:gridCol w:w="1345"/>
        <w:gridCol w:w="1345"/>
      </w:tblGrid>
      <w:tr w:rsidR="00FA521F" w:rsidRPr="00FA521F" w14:paraId="00038821" w14:textId="77777777" w:rsidTr="00FA521F">
        <w:tblPrEx>
          <w:tblCellMar>
            <w:top w:w="0" w:type="dxa"/>
            <w:bottom w:w="0" w:type="dxa"/>
          </w:tblCellMar>
        </w:tblPrEx>
        <w:tc>
          <w:tcPr>
            <w:tcW w:w="6917" w:type="dxa"/>
            <w:shd w:val="clear" w:color="auto" w:fill="auto"/>
            <w:vAlign w:val="bottom"/>
          </w:tcPr>
          <w:p w14:paraId="2FFF4356" w14:textId="77777777" w:rsidR="00FA521F" w:rsidRPr="00FA521F" w:rsidRDefault="00FA521F" w:rsidP="00FA521F">
            <w:pPr>
              <w:jc w:val="center"/>
              <w:rPr>
                <w:sz w:val="22"/>
              </w:rPr>
            </w:pPr>
            <w:bookmarkStart w:id="5278" w:name="N21_6_0"/>
            <w:bookmarkEnd w:id="5278"/>
          </w:p>
        </w:tc>
        <w:tc>
          <w:tcPr>
            <w:tcW w:w="1345" w:type="dxa"/>
            <w:shd w:val="clear" w:color="auto" w:fill="auto"/>
            <w:vAlign w:val="bottom"/>
          </w:tcPr>
          <w:p w14:paraId="6EC6FA4E" w14:textId="14DF92EB" w:rsidR="00FA521F" w:rsidRPr="00FA521F" w:rsidRDefault="00FA521F" w:rsidP="00FA521F">
            <w:pPr>
              <w:jc w:val="center"/>
              <w:rPr>
                <w:sz w:val="22"/>
              </w:rPr>
            </w:pPr>
            <w:bookmarkStart w:id="5279" w:name="N21_6_1"/>
            <w:r>
              <w:rPr>
                <w:sz w:val="22"/>
              </w:rPr>
              <w:t>Year ended</w:t>
            </w:r>
            <w:bookmarkEnd w:id="5279"/>
          </w:p>
        </w:tc>
        <w:tc>
          <w:tcPr>
            <w:tcW w:w="1345" w:type="dxa"/>
            <w:shd w:val="clear" w:color="auto" w:fill="auto"/>
            <w:vAlign w:val="bottom"/>
          </w:tcPr>
          <w:p w14:paraId="627D67C9" w14:textId="601404A8" w:rsidR="00FA521F" w:rsidRPr="00FA521F" w:rsidRDefault="00FA521F" w:rsidP="00FA521F">
            <w:pPr>
              <w:jc w:val="center"/>
              <w:rPr>
                <w:sz w:val="22"/>
              </w:rPr>
            </w:pPr>
            <w:bookmarkStart w:id="5280" w:name="N21_6_2"/>
            <w:r>
              <w:rPr>
                <w:sz w:val="22"/>
              </w:rPr>
              <w:t>Year ended</w:t>
            </w:r>
            <w:bookmarkEnd w:id="5280"/>
          </w:p>
        </w:tc>
      </w:tr>
      <w:tr w:rsidR="00FA521F" w:rsidRPr="00FA521F" w14:paraId="13EFE00B" w14:textId="77777777" w:rsidTr="00FA521F">
        <w:tblPrEx>
          <w:tblCellMar>
            <w:top w:w="0" w:type="dxa"/>
            <w:bottom w:w="0" w:type="dxa"/>
          </w:tblCellMar>
        </w:tblPrEx>
        <w:tc>
          <w:tcPr>
            <w:tcW w:w="6917" w:type="dxa"/>
            <w:shd w:val="clear" w:color="auto" w:fill="auto"/>
            <w:vAlign w:val="bottom"/>
          </w:tcPr>
          <w:p w14:paraId="228A0201" w14:textId="77777777" w:rsidR="00FA521F" w:rsidRPr="00FA521F" w:rsidRDefault="00FA521F" w:rsidP="00FA521F">
            <w:pPr>
              <w:jc w:val="center"/>
              <w:rPr>
                <w:sz w:val="22"/>
              </w:rPr>
            </w:pPr>
            <w:bookmarkStart w:id="5281" w:name="N21_7_0"/>
            <w:bookmarkEnd w:id="5281"/>
          </w:p>
        </w:tc>
        <w:tc>
          <w:tcPr>
            <w:tcW w:w="1345" w:type="dxa"/>
            <w:shd w:val="clear" w:color="auto" w:fill="auto"/>
            <w:vAlign w:val="bottom"/>
          </w:tcPr>
          <w:p w14:paraId="237B93B1" w14:textId="7B037F36" w:rsidR="00FA521F" w:rsidRPr="00FA521F" w:rsidRDefault="00FA521F" w:rsidP="00FA521F">
            <w:pPr>
              <w:jc w:val="center"/>
              <w:rPr>
                <w:sz w:val="22"/>
              </w:rPr>
            </w:pPr>
            <w:bookmarkStart w:id="5282" w:name="N21_7_1"/>
            <w:r w:rsidRPr="00FA521F">
              <w:rPr>
                <w:sz w:val="22"/>
                <w:u w:val="single"/>
              </w:rPr>
              <w:t>31/12/2022</w:t>
            </w:r>
            <w:bookmarkEnd w:id="5282"/>
          </w:p>
        </w:tc>
        <w:tc>
          <w:tcPr>
            <w:tcW w:w="1345" w:type="dxa"/>
            <w:shd w:val="clear" w:color="auto" w:fill="auto"/>
            <w:vAlign w:val="bottom"/>
          </w:tcPr>
          <w:p w14:paraId="56DDBEDC" w14:textId="5034472F" w:rsidR="00FA521F" w:rsidRPr="00FA521F" w:rsidRDefault="00FA521F" w:rsidP="00FA521F">
            <w:pPr>
              <w:jc w:val="center"/>
              <w:rPr>
                <w:sz w:val="22"/>
              </w:rPr>
            </w:pPr>
            <w:bookmarkStart w:id="5283" w:name="N21_7_2"/>
            <w:r w:rsidRPr="00FA521F">
              <w:rPr>
                <w:sz w:val="22"/>
                <w:u w:val="single"/>
              </w:rPr>
              <w:t>31/12/2021</w:t>
            </w:r>
            <w:bookmarkEnd w:id="5283"/>
          </w:p>
        </w:tc>
      </w:tr>
      <w:tr w:rsidR="00FA521F" w:rsidRPr="00FA521F" w14:paraId="239C9804" w14:textId="77777777" w:rsidTr="00FA521F">
        <w:tblPrEx>
          <w:tblCellMar>
            <w:top w:w="0" w:type="dxa"/>
            <w:bottom w:w="0" w:type="dxa"/>
          </w:tblCellMar>
        </w:tblPrEx>
        <w:tc>
          <w:tcPr>
            <w:tcW w:w="6917" w:type="dxa"/>
            <w:shd w:val="clear" w:color="auto" w:fill="auto"/>
            <w:vAlign w:val="bottom"/>
          </w:tcPr>
          <w:p w14:paraId="7472C72E" w14:textId="77777777" w:rsidR="00FA521F" w:rsidRPr="00FA521F" w:rsidRDefault="00FA521F" w:rsidP="00FA521F">
            <w:pPr>
              <w:jc w:val="center"/>
              <w:rPr>
                <w:sz w:val="22"/>
              </w:rPr>
            </w:pPr>
            <w:bookmarkStart w:id="5284" w:name="N21_8_0"/>
            <w:bookmarkEnd w:id="5284"/>
          </w:p>
        </w:tc>
        <w:tc>
          <w:tcPr>
            <w:tcW w:w="1345" w:type="dxa"/>
            <w:shd w:val="clear" w:color="auto" w:fill="auto"/>
            <w:vAlign w:val="bottom"/>
          </w:tcPr>
          <w:p w14:paraId="725030F6" w14:textId="009BA6A0" w:rsidR="00FA521F" w:rsidRPr="00FA521F" w:rsidRDefault="00FA521F" w:rsidP="00FA521F">
            <w:pPr>
              <w:jc w:val="center"/>
              <w:rPr>
                <w:sz w:val="22"/>
              </w:rPr>
            </w:pPr>
            <w:bookmarkStart w:id="5285" w:name="N21_8_1"/>
            <w:r>
              <w:rPr>
                <w:sz w:val="22"/>
              </w:rPr>
              <w:t>HK$'000</w:t>
            </w:r>
            <w:bookmarkEnd w:id="5285"/>
          </w:p>
        </w:tc>
        <w:tc>
          <w:tcPr>
            <w:tcW w:w="1345" w:type="dxa"/>
            <w:shd w:val="clear" w:color="auto" w:fill="auto"/>
            <w:vAlign w:val="bottom"/>
          </w:tcPr>
          <w:p w14:paraId="097333F3" w14:textId="6E5405B7" w:rsidR="00FA521F" w:rsidRPr="00FA521F" w:rsidRDefault="00FA521F" w:rsidP="00FA521F">
            <w:pPr>
              <w:jc w:val="center"/>
              <w:rPr>
                <w:sz w:val="22"/>
              </w:rPr>
            </w:pPr>
            <w:bookmarkStart w:id="5286" w:name="N21_8_2"/>
            <w:r>
              <w:rPr>
                <w:sz w:val="22"/>
              </w:rPr>
              <w:t>HK$'000</w:t>
            </w:r>
            <w:bookmarkEnd w:id="5286"/>
          </w:p>
        </w:tc>
      </w:tr>
      <w:tr w:rsidR="00FA521F" w:rsidRPr="00FA521F" w14:paraId="63517288" w14:textId="77777777" w:rsidTr="00FA521F">
        <w:tblPrEx>
          <w:tblCellMar>
            <w:top w:w="0" w:type="dxa"/>
            <w:bottom w:w="0" w:type="dxa"/>
          </w:tblCellMar>
        </w:tblPrEx>
        <w:tc>
          <w:tcPr>
            <w:tcW w:w="6917" w:type="dxa"/>
            <w:shd w:val="clear" w:color="auto" w:fill="auto"/>
            <w:vAlign w:val="bottom"/>
          </w:tcPr>
          <w:p w14:paraId="4980A7C5" w14:textId="286C2329" w:rsidR="00FA521F" w:rsidRPr="00FA521F" w:rsidRDefault="00FA521F" w:rsidP="00FA521F">
            <w:pPr>
              <w:rPr>
                <w:sz w:val="22"/>
              </w:rPr>
            </w:pPr>
            <w:bookmarkStart w:id="5287" w:name="N21_9_0"/>
            <w:r>
              <w:rPr>
                <w:sz w:val="22"/>
              </w:rPr>
              <w:t>[Profit/(loss)] for the year attributable to owners of the Company</w:t>
            </w:r>
            <w:bookmarkEnd w:id="5287"/>
          </w:p>
        </w:tc>
        <w:tc>
          <w:tcPr>
            <w:tcW w:w="1345" w:type="dxa"/>
            <w:shd w:val="clear" w:color="auto" w:fill="auto"/>
            <w:vAlign w:val="bottom"/>
          </w:tcPr>
          <w:p w14:paraId="67B113FF" w14:textId="578DADA4" w:rsidR="00FA521F" w:rsidRPr="00FA521F" w:rsidRDefault="00FA521F" w:rsidP="00FA521F">
            <w:pPr>
              <w:jc w:val="center"/>
              <w:rPr>
                <w:sz w:val="22"/>
              </w:rPr>
            </w:pPr>
            <w:bookmarkStart w:id="5288" w:name="N21_9_1"/>
            <w:r>
              <w:rPr>
                <w:sz w:val="22"/>
              </w:rPr>
              <w:t>X</w:t>
            </w:r>
            <w:bookmarkEnd w:id="5288"/>
          </w:p>
        </w:tc>
        <w:tc>
          <w:tcPr>
            <w:tcW w:w="1345" w:type="dxa"/>
            <w:shd w:val="clear" w:color="auto" w:fill="auto"/>
            <w:vAlign w:val="bottom"/>
          </w:tcPr>
          <w:p w14:paraId="0F58F8E7" w14:textId="714B4CEF" w:rsidR="00FA521F" w:rsidRPr="00FA521F" w:rsidRDefault="00FA521F" w:rsidP="00FA521F">
            <w:pPr>
              <w:jc w:val="center"/>
              <w:rPr>
                <w:sz w:val="22"/>
              </w:rPr>
            </w:pPr>
            <w:bookmarkStart w:id="5289" w:name="N21_9_2"/>
            <w:r>
              <w:rPr>
                <w:sz w:val="22"/>
              </w:rPr>
              <w:t>X</w:t>
            </w:r>
            <w:bookmarkEnd w:id="5289"/>
          </w:p>
        </w:tc>
      </w:tr>
      <w:tr w:rsidR="00FA521F" w:rsidRPr="00FA521F" w14:paraId="76F9A02B" w14:textId="77777777" w:rsidTr="00FA521F">
        <w:tblPrEx>
          <w:tblCellMar>
            <w:top w:w="0" w:type="dxa"/>
            <w:bottom w:w="0" w:type="dxa"/>
          </w:tblCellMar>
        </w:tblPrEx>
        <w:tc>
          <w:tcPr>
            <w:tcW w:w="6917" w:type="dxa"/>
            <w:shd w:val="clear" w:color="auto" w:fill="auto"/>
            <w:vAlign w:val="bottom"/>
          </w:tcPr>
          <w:p w14:paraId="46A3C996" w14:textId="70D35D4A" w:rsidR="00FA521F" w:rsidRPr="00FA521F" w:rsidRDefault="00FA521F" w:rsidP="00FA521F">
            <w:pPr>
              <w:rPr>
                <w:sz w:val="22"/>
              </w:rPr>
            </w:pPr>
            <w:bookmarkStart w:id="5290" w:name="N21_10_0"/>
            <w:r>
              <w:rPr>
                <w:sz w:val="22"/>
              </w:rPr>
              <w:t>Less:</w:t>
            </w:r>
            <w:bookmarkEnd w:id="5290"/>
          </w:p>
        </w:tc>
        <w:tc>
          <w:tcPr>
            <w:tcW w:w="1345" w:type="dxa"/>
            <w:shd w:val="clear" w:color="auto" w:fill="auto"/>
            <w:vAlign w:val="bottom"/>
          </w:tcPr>
          <w:p w14:paraId="147954D7" w14:textId="77777777" w:rsidR="00FA521F" w:rsidRPr="00FA521F" w:rsidRDefault="00FA521F" w:rsidP="00FA521F">
            <w:pPr>
              <w:tabs>
                <w:tab w:val="decimal" w:pos="1114"/>
              </w:tabs>
              <w:rPr>
                <w:sz w:val="22"/>
              </w:rPr>
            </w:pPr>
            <w:bookmarkStart w:id="5291" w:name="N21_10_1"/>
            <w:bookmarkEnd w:id="5291"/>
          </w:p>
        </w:tc>
        <w:tc>
          <w:tcPr>
            <w:tcW w:w="1345" w:type="dxa"/>
            <w:shd w:val="clear" w:color="auto" w:fill="auto"/>
            <w:vAlign w:val="bottom"/>
          </w:tcPr>
          <w:p w14:paraId="0DB86B50" w14:textId="77777777" w:rsidR="00FA521F" w:rsidRPr="00FA521F" w:rsidRDefault="00FA521F" w:rsidP="00FA521F">
            <w:pPr>
              <w:tabs>
                <w:tab w:val="decimal" w:pos="1114"/>
              </w:tabs>
              <w:rPr>
                <w:sz w:val="22"/>
              </w:rPr>
            </w:pPr>
            <w:bookmarkStart w:id="5292" w:name="N21_10_2"/>
            <w:bookmarkEnd w:id="5292"/>
          </w:p>
        </w:tc>
      </w:tr>
      <w:tr w:rsidR="00FA521F" w:rsidRPr="00FA521F" w14:paraId="108DC848" w14:textId="77777777" w:rsidTr="00FA521F">
        <w:tblPrEx>
          <w:tblCellMar>
            <w:top w:w="0" w:type="dxa"/>
            <w:bottom w:w="0" w:type="dxa"/>
          </w:tblCellMar>
        </w:tblPrEx>
        <w:trPr>
          <w:trHeight w:val="300"/>
        </w:trPr>
        <w:tc>
          <w:tcPr>
            <w:tcW w:w="6917" w:type="dxa"/>
            <w:shd w:val="clear" w:color="auto" w:fill="auto"/>
            <w:vAlign w:val="bottom"/>
          </w:tcPr>
          <w:p w14:paraId="61829618" w14:textId="77AED272" w:rsidR="00FA521F" w:rsidRPr="00FA521F" w:rsidRDefault="00FA521F" w:rsidP="00FA521F">
            <w:pPr>
              <w:rPr>
                <w:sz w:val="22"/>
              </w:rPr>
            </w:pPr>
            <w:bookmarkStart w:id="5293" w:name="N21_11_0"/>
            <w:r>
              <w:rPr>
                <w:sz w:val="22"/>
              </w:rPr>
              <w:t>[Profit/(loss)] for the year from discontinued operations</w:t>
            </w:r>
            <w:bookmarkEnd w:id="5293"/>
          </w:p>
        </w:tc>
        <w:tc>
          <w:tcPr>
            <w:tcW w:w="1345" w:type="dxa"/>
            <w:shd w:val="clear" w:color="auto" w:fill="auto"/>
            <w:vAlign w:val="bottom"/>
          </w:tcPr>
          <w:p w14:paraId="69C4F5F3" w14:textId="08CC5548" w:rsidR="00FA521F" w:rsidRPr="00FA521F" w:rsidRDefault="00FA521F" w:rsidP="00FA521F">
            <w:pPr>
              <w:pBdr>
                <w:bottom w:val="single" w:sz="4" w:space="0" w:color="auto"/>
              </w:pBdr>
              <w:ind w:left="1080"/>
              <w:jc w:val="center"/>
              <w:rPr>
                <w:sz w:val="22"/>
              </w:rPr>
            </w:pPr>
            <w:bookmarkStart w:id="5294" w:name="N21_11_1"/>
            <w:r>
              <w:rPr>
                <w:sz w:val="22"/>
              </w:rPr>
              <w:t>X</w:t>
            </w:r>
            <w:bookmarkEnd w:id="5294"/>
          </w:p>
        </w:tc>
        <w:tc>
          <w:tcPr>
            <w:tcW w:w="1345" w:type="dxa"/>
            <w:shd w:val="clear" w:color="auto" w:fill="auto"/>
            <w:vAlign w:val="bottom"/>
          </w:tcPr>
          <w:p w14:paraId="441C664F" w14:textId="21F053FF" w:rsidR="00FA521F" w:rsidRPr="00FA521F" w:rsidRDefault="00FA521F" w:rsidP="00FA521F">
            <w:pPr>
              <w:pBdr>
                <w:bottom w:val="single" w:sz="4" w:space="0" w:color="auto"/>
              </w:pBdr>
              <w:ind w:left="1080"/>
              <w:jc w:val="center"/>
              <w:rPr>
                <w:sz w:val="22"/>
              </w:rPr>
            </w:pPr>
            <w:bookmarkStart w:id="5295" w:name="N21_11_2"/>
            <w:r>
              <w:rPr>
                <w:sz w:val="22"/>
              </w:rPr>
              <w:t>X</w:t>
            </w:r>
            <w:bookmarkEnd w:id="5295"/>
          </w:p>
        </w:tc>
      </w:tr>
      <w:tr w:rsidR="00FA521F" w:rsidRPr="00FA521F" w14:paraId="0FA3C156" w14:textId="77777777" w:rsidTr="00FA521F">
        <w:tblPrEx>
          <w:tblCellMar>
            <w:top w:w="0" w:type="dxa"/>
            <w:bottom w:w="0" w:type="dxa"/>
          </w:tblCellMar>
        </w:tblPrEx>
        <w:tc>
          <w:tcPr>
            <w:tcW w:w="6917" w:type="dxa"/>
            <w:shd w:val="clear" w:color="auto" w:fill="auto"/>
            <w:vAlign w:val="bottom"/>
          </w:tcPr>
          <w:p w14:paraId="2A4934FE" w14:textId="1BD310E4" w:rsidR="00FA521F" w:rsidRPr="00FA521F" w:rsidRDefault="00FA521F" w:rsidP="00FA521F">
            <w:pPr>
              <w:rPr>
                <w:sz w:val="22"/>
              </w:rPr>
            </w:pPr>
            <w:bookmarkStart w:id="5296" w:name="N21_12_0"/>
            <w:r>
              <w:rPr>
                <w:sz w:val="22"/>
              </w:rPr>
              <w:t>[Earnings/(loss)] for the purpose of basic [earnings/loss] per share from</w:t>
            </w:r>
            <w:bookmarkEnd w:id="5296"/>
          </w:p>
        </w:tc>
        <w:tc>
          <w:tcPr>
            <w:tcW w:w="1345" w:type="dxa"/>
            <w:shd w:val="clear" w:color="auto" w:fill="auto"/>
            <w:vAlign w:val="bottom"/>
          </w:tcPr>
          <w:p w14:paraId="5582CF03" w14:textId="77777777" w:rsidR="00FA521F" w:rsidRPr="00FA521F" w:rsidRDefault="00FA521F" w:rsidP="00FA521F">
            <w:pPr>
              <w:tabs>
                <w:tab w:val="decimal" w:pos="1114"/>
              </w:tabs>
              <w:rPr>
                <w:sz w:val="22"/>
              </w:rPr>
            </w:pPr>
            <w:bookmarkStart w:id="5297" w:name="N21_12_1"/>
            <w:bookmarkEnd w:id="5297"/>
          </w:p>
        </w:tc>
        <w:tc>
          <w:tcPr>
            <w:tcW w:w="1345" w:type="dxa"/>
            <w:shd w:val="clear" w:color="auto" w:fill="auto"/>
            <w:vAlign w:val="bottom"/>
          </w:tcPr>
          <w:p w14:paraId="164C7EA8" w14:textId="77777777" w:rsidR="00FA521F" w:rsidRPr="00FA521F" w:rsidRDefault="00FA521F" w:rsidP="00FA521F">
            <w:pPr>
              <w:tabs>
                <w:tab w:val="decimal" w:pos="1114"/>
              </w:tabs>
              <w:rPr>
                <w:sz w:val="22"/>
              </w:rPr>
            </w:pPr>
            <w:bookmarkStart w:id="5298" w:name="N21_12_2"/>
            <w:bookmarkEnd w:id="5298"/>
          </w:p>
        </w:tc>
      </w:tr>
      <w:tr w:rsidR="00FA521F" w:rsidRPr="00FA521F" w14:paraId="431ABAEE" w14:textId="77777777" w:rsidTr="00FA521F">
        <w:tblPrEx>
          <w:tblCellMar>
            <w:top w:w="0" w:type="dxa"/>
            <w:bottom w:w="0" w:type="dxa"/>
          </w:tblCellMar>
        </w:tblPrEx>
        <w:tc>
          <w:tcPr>
            <w:tcW w:w="6917" w:type="dxa"/>
            <w:shd w:val="clear" w:color="auto" w:fill="auto"/>
            <w:vAlign w:val="bottom"/>
          </w:tcPr>
          <w:p w14:paraId="183CAC9A" w14:textId="0B3BB799" w:rsidR="00FA521F" w:rsidRPr="00FA521F" w:rsidRDefault="00FA521F" w:rsidP="00FA521F">
            <w:pPr>
              <w:rPr>
                <w:sz w:val="22"/>
              </w:rPr>
            </w:pPr>
            <w:bookmarkStart w:id="5299" w:name="N21_13_0"/>
            <w:r>
              <w:rPr>
                <w:sz w:val="22"/>
              </w:rPr>
              <w:t xml:space="preserve"> continuing operations</w:t>
            </w:r>
            <w:bookmarkEnd w:id="5299"/>
          </w:p>
        </w:tc>
        <w:tc>
          <w:tcPr>
            <w:tcW w:w="1345" w:type="dxa"/>
            <w:shd w:val="clear" w:color="auto" w:fill="auto"/>
            <w:vAlign w:val="bottom"/>
          </w:tcPr>
          <w:p w14:paraId="6AB657CD" w14:textId="0CFF27FA" w:rsidR="00FA521F" w:rsidRPr="00FA521F" w:rsidRDefault="00FA521F" w:rsidP="00FA521F">
            <w:pPr>
              <w:jc w:val="center"/>
              <w:rPr>
                <w:sz w:val="22"/>
              </w:rPr>
            </w:pPr>
            <w:bookmarkStart w:id="5300" w:name="N21_13_1"/>
            <w:r>
              <w:rPr>
                <w:sz w:val="22"/>
              </w:rPr>
              <w:t>X</w:t>
            </w:r>
            <w:bookmarkEnd w:id="5300"/>
          </w:p>
        </w:tc>
        <w:tc>
          <w:tcPr>
            <w:tcW w:w="1345" w:type="dxa"/>
            <w:shd w:val="clear" w:color="auto" w:fill="auto"/>
            <w:vAlign w:val="bottom"/>
          </w:tcPr>
          <w:p w14:paraId="705334BA" w14:textId="33AD488F" w:rsidR="00FA521F" w:rsidRPr="00FA521F" w:rsidRDefault="00FA521F" w:rsidP="00FA521F">
            <w:pPr>
              <w:jc w:val="center"/>
              <w:rPr>
                <w:sz w:val="22"/>
              </w:rPr>
            </w:pPr>
            <w:bookmarkStart w:id="5301" w:name="N21_13_2"/>
            <w:r>
              <w:rPr>
                <w:sz w:val="22"/>
              </w:rPr>
              <w:t>X</w:t>
            </w:r>
            <w:bookmarkEnd w:id="5301"/>
          </w:p>
        </w:tc>
      </w:tr>
      <w:tr w:rsidR="00FA521F" w:rsidRPr="00FA521F" w14:paraId="0EDBD803" w14:textId="77777777" w:rsidTr="00FA521F">
        <w:tblPrEx>
          <w:tblCellMar>
            <w:top w:w="0" w:type="dxa"/>
            <w:bottom w:w="0" w:type="dxa"/>
          </w:tblCellMar>
        </w:tblPrEx>
        <w:tc>
          <w:tcPr>
            <w:tcW w:w="6917" w:type="dxa"/>
            <w:shd w:val="clear" w:color="auto" w:fill="auto"/>
            <w:vAlign w:val="bottom"/>
          </w:tcPr>
          <w:p w14:paraId="738223EF" w14:textId="19C56C45" w:rsidR="00FA521F" w:rsidRPr="00FA521F" w:rsidRDefault="00FA521F" w:rsidP="00FA521F">
            <w:pPr>
              <w:rPr>
                <w:sz w:val="22"/>
              </w:rPr>
            </w:pPr>
            <w:bookmarkStart w:id="5302" w:name="N21_14_0"/>
            <w:r>
              <w:rPr>
                <w:sz w:val="22"/>
              </w:rPr>
              <w:t>Effect of dilutive potential ordinary shares:</w:t>
            </w:r>
            <w:bookmarkEnd w:id="5302"/>
          </w:p>
        </w:tc>
        <w:tc>
          <w:tcPr>
            <w:tcW w:w="1345" w:type="dxa"/>
            <w:shd w:val="clear" w:color="auto" w:fill="auto"/>
            <w:vAlign w:val="bottom"/>
          </w:tcPr>
          <w:p w14:paraId="62A9821B" w14:textId="77777777" w:rsidR="00FA521F" w:rsidRPr="00FA521F" w:rsidRDefault="00FA521F" w:rsidP="00FA521F">
            <w:pPr>
              <w:tabs>
                <w:tab w:val="decimal" w:pos="1114"/>
              </w:tabs>
              <w:rPr>
                <w:sz w:val="22"/>
              </w:rPr>
            </w:pPr>
            <w:bookmarkStart w:id="5303" w:name="N21_14_1"/>
            <w:bookmarkEnd w:id="5303"/>
          </w:p>
        </w:tc>
        <w:tc>
          <w:tcPr>
            <w:tcW w:w="1345" w:type="dxa"/>
            <w:shd w:val="clear" w:color="auto" w:fill="auto"/>
            <w:vAlign w:val="bottom"/>
          </w:tcPr>
          <w:p w14:paraId="1BF1306F" w14:textId="77777777" w:rsidR="00FA521F" w:rsidRPr="00FA521F" w:rsidRDefault="00FA521F" w:rsidP="00FA521F">
            <w:pPr>
              <w:tabs>
                <w:tab w:val="decimal" w:pos="1114"/>
              </w:tabs>
              <w:rPr>
                <w:sz w:val="22"/>
              </w:rPr>
            </w:pPr>
            <w:bookmarkStart w:id="5304" w:name="N21_14_2"/>
            <w:bookmarkEnd w:id="5304"/>
          </w:p>
        </w:tc>
      </w:tr>
      <w:tr w:rsidR="00FA521F" w:rsidRPr="00FA521F" w14:paraId="5122B4BB" w14:textId="77777777" w:rsidTr="00FA521F">
        <w:tblPrEx>
          <w:tblCellMar>
            <w:top w:w="0" w:type="dxa"/>
            <w:bottom w:w="0" w:type="dxa"/>
          </w:tblCellMar>
        </w:tblPrEx>
        <w:tc>
          <w:tcPr>
            <w:tcW w:w="6917" w:type="dxa"/>
            <w:shd w:val="clear" w:color="auto" w:fill="auto"/>
            <w:vAlign w:val="bottom"/>
          </w:tcPr>
          <w:p w14:paraId="22FA9BB8" w14:textId="45D75022" w:rsidR="00FA521F" w:rsidRPr="00FA521F" w:rsidRDefault="00FA521F" w:rsidP="00FA521F">
            <w:pPr>
              <w:rPr>
                <w:sz w:val="22"/>
              </w:rPr>
            </w:pPr>
            <w:bookmarkStart w:id="5305" w:name="N21_15_0"/>
            <w:r>
              <w:rPr>
                <w:sz w:val="22"/>
              </w:rPr>
              <w:t xml:space="preserve"> Interest on convertible loan notes (net of income tax)</w:t>
            </w:r>
            <w:bookmarkEnd w:id="5305"/>
          </w:p>
        </w:tc>
        <w:tc>
          <w:tcPr>
            <w:tcW w:w="1345" w:type="dxa"/>
            <w:shd w:val="clear" w:color="auto" w:fill="auto"/>
            <w:vAlign w:val="bottom"/>
          </w:tcPr>
          <w:p w14:paraId="0334B744" w14:textId="702A039D" w:rsidR="00FA521F" w:rsidRPr="00FA521F" w:rsidRDefault="00FA521F" w:rsidP="00FA521F">
            <w:pPr>
              <w:jc w:val="center"/>
              <w:rPr>
                <w:sz w:val="22"/>
              </w:rPr>
            </w:pPr>
            <w:bookmarkStart w:id="5306" w:name="N21_15_1"/>
            <w:r>
              <w:rPr>
                <w:sz w:val="22"/>
              </w:rPr>
              <w:t>X</w:t>
            </w:r>
            <w:bookmarkEnd w:id="5306"/>
          </w:p>
        </w:tc>
        <w:tc>
          <w:tcPr>
            <w:tcW w:w="1345" w:type="dxa"/>
            <w:shd w:val="clear" w:color="auto" w:fill="auto"/>
            <w:vAlign w:val="bottom"/>
          </w:tcPr>
          <w:p w14:paraId="186761E1" w14:textId="16D98105" w:rsidR="00FA521F" w:rsidRPr="00FA521F" w:rsidRDefault="00FA521F" w:rsidP="00FA521F">
            <w:pPr>
              <w:jc w:val="center"/>
              <w:rPr>
                <w:sz w:val="22"/>
              </w:rPr>
            </w:pPr>
            <w:bookmarkStart w:id="5307" w:name="N21_15_2"/>
            <w:r>
              <w:rPr>
                <w:sz w:val="22"/>
              </w:rPr>
              <w:t>X</w:t>
            </w:r>
            <w:bookmarkEnd w:id="5307"/>
          </w:p>
        </w:tc>
      </w:tr>
      <w:tr w:rsidR="00FA521F" w:rsidRPr="00FA521F" w14:paraId="611E7178" w14:textId="77777777" w:rsidTr="00FA521F">
        <w:tblPrEx>
          <w:tblCellMar>
            <w:top w:w="0" w:type="dxa"/>
            <w:bottom w:w="0" w:type="dxa"/>
          </w:tblCellMar>
        </w:tblPrEx>
        <w:tc>
          <w:tcPr>
            <w:tcW w:w="6917" w:type="dxa"/>
            <w:shd w:val="clear" w:color="auto" w:fill="auto"/>
            <w:vAlign w:val="bottom"/>
          </w:tcPr>
          <w:p w14:paraId="3B7C390F" w14:textId="31374E58" w:rsidR="00FA521F" w:rsidRPr="00FA521F" w:rsidRDefault="00FA521F" w:rsidP="00FA521F">
            <w:pPr>
              <w:rPr>
                <w:sz w:val="22"/>
              </w:rPr>
            </w:pPr>
            <w:bookmarkStart w:id="5308" w:name="N21_16_0"/>
            <w:r>
              <w:rPr>
                <w:sz w:val="22"/>
              </w:rPr>
              <w:t xml:space="preserve"> Adjustment to the share of [profit/(loss)] of subsidiaries/associates/</w:t>
            </w:r>
            <w:bookmarkEnd w:id="5308"/>
          </w:p>
        </w:tc>
        <w:tc>
          <w:tcPr>
            <w:tcW w:w="1345" w:type="dxa"/>
            <w:shd w:val="clear" w:color="auto" w:fill="auto"/>
            <w:vAlign w:val="bottom"/>
          </w:tcPr>
          <w:p w14:paraId="27A5C719" w14:textId="77777777" w:rsidR="00FA521F" w:rsidRPr="00FA521F" w:rsidRDefault="00FA521F" w:rsidP="00FA521F">
            <w:pPr>
              <w:tabs>
                <w:tab w:val="decimal" w:pos="1114"/>
              </w:tabs>
              <w:rPr>
                <w:sz w:val="22"/>
              </w:rPr>
            </w:pPr>
            <w:bookmarkStart w:id="5309" w:name="N21_16_1"/>
            <w:bookmarkEnd w:id="5309"/>
          </w:p>
        </w:tc>
        <w:tc>
          <w:tcPr>
            <w:tcW w:w="1345" w:type="dxa"/>
            <w:shd w:val="clear" w:color="auto" w:fill="auto"/>
            <w:vAlign w:val="bottom"/>
          </w:tcPr>
          <w:p w14:paraId="1DD3CAF9" w14:textId="77777777" w:rsidR="00FA521F" w:rsidRPr="00FA521F" w:rsidRDefault="00FA521F" w:rsidP="00FA521F">
            <w:pPr>
              <w:tabs>
                <w:tab w:val="decimal" w:pos="1114"/>
              </w:tabs>
              <w:rPr>
                <w:sz w:val="22"/>
              </w:rPr>
            </w:pPr>
            <w:bookmarkStart w:id="5310" w:name="N21_16_2"/>
            <w:bookmarkEnd w:id="5310"/>
          </w:p>
        </w:tc>
      </w:tr>
      <w:tr w:rsidR="00FA521F" w:rsidRPr="00FA521F" w14:paraId="3F4A3EA5" w14:textId="77777777" w:rsidTr="00FA521F">
        <w:tblPrEx>
          <w:tblCellMar>
            <w:top w:w="0" w:type="dxa"/>
            <w:bottom w:w="0" w:type="dxa"/>
          </w:tblCellMar>
        </w:tblPrEx>
        <w:tc>
          <w:tcPr>
            <w:tcW w:w="6917" w:type="dxa"/>
            <w:shd w:val="clear" w:color="auto" w:fill="auto"/>
            <w:vAlign w:val="bottom"/>
          </w:tcPr>
          <w:p w14:paraId="67F3FF94" w14:textId="31C56248" w:rsidR="00FA521F" w:rsidRPr="00FA521F" w:rsidRDefault="00FA521F" w:rsidP="00FA521F">
            <w:pPr>
              <w:rPr>
                <w:sz w:val="22"/>
              </w:rPr>
            </w:pPr>
            <w:bookmarkStart w:id="5311" w:name="N21_17_0"/>
            <w:r>
              <w:rPr>
                <w:sz w:val="22"/>
              </w:rPr>
              <w:t xml:space="preserve"> joint ventures based on dilution of their</w:t>
            </w:r>
            <w:bookmarkEnd w:id="5311"/>
          </w:p>
        </w:tc>
        <w:tc>
          <w:tcPr>
            <w:tcW w:w="1345" w:type="dxa"/>
            <w:shd w:val="clear" w:color="auto" w:fill="auto"/>
            <w:vAlign w:val="bottom"/>
          </w:tcPr>
          <w:p w14:paraId="16A0BBB1" w14:textId="77777777" w:rsidR="00FA521F" w:rsidRPr="00FA521F" w:rsidRDefault="00FA521F" w:rsidP="00FA521F">
            <w:pPr>
              <w:tabs>
                <w:tab w:val="decimal" w:pos="1114"/>
              </w:tabs>
              <w:rPr>
                <w:sz w:val="22"/>
              </w:rPr>
            </w:pPr>
            <w:bookmarkStart w:id="5312" w:name="N21_17_1"/>
            <w:bookmarkEnd w:id="5312"/>
          </w:p>
        </w:tc>
        <w:tc>
          <w:tcPr>
            <w:tcW w:w="1345" w:type="dxa"/>
            <w:shd w:val="clear" w:color="auto" w:fill="auto"/>
            <w:vAlign w:val="bottom"/>
          </w:tcPr>
          <w:p w14:paraId="2F4D307F" w14:textId="77777777" w:rsidR="00FA521F" w:rsidRPr="00FA521F" w:rsidRDefault="00FA521F" w:rsidP="00FA521F">
            <w:pPr>
              <w:tabs>
                <w:tab w:val="decimal" w:pos="1114"/>
              </w:tabs>
              <w:rPr>
                <w:sz w:val="22"/>
              </w:rPr>
            </w:pPr>
            <w:bookmarkStart w:id="5313" w:name="N21_17_2"/>
            <w:bookmarkEnd w:id="5313"/>
          </w:p>
        </w:tc>
      </w:tr>
      <w:tr w:rsidR="00FA521F" w:rsidRPr="00FA521F" w14:paraId="3123C49A" w14:textId="77777777" w:rsidTr="00FA521F">
        <w:tblPrEx>
          <w:tblCellMar>
            <w:top w:w="0" w:type="dxa"/>
            <w:bottom w:w="0" w:type="dxa"/>
          </w:tblCellMar>
        </w:tblPrEx>
        <w:trPr>
          <w:trHeight w:val="300"/>
        </w:trPr>
        <w:tc>
          <w:tcPr>
            <w:tcW w:w="6917" w:type="dxa"/>
            <w:shd w:val="clear" w:color="auto" w:fill="auto"/>
            <w:vAlign w:val="bottom"/>
          </w:tcPr>
          <w:p w14:paraId="1E5216DC" w14:textId="7C58359A" w:rsidR="00FA521F" w:rsidRPr="00FA521F" w:rsidRDefault="00FA521F" w:rsidP="00FA521F">
            <w:pPr>
              <w:rPr>
                <w:sz w:val="22"/>
              </w:rPr>
            </w:pPr>
            <w:bookmarkStart w:id="5314" w:name="N21_18_0"/>
            <w:r>
              <w:rPr>
                <w:sz w:val="22"/>
              </w:rPr>
              <w:t xml:space="preserve"> [earnings/loss] per share</w:t>
            </w:r>
            <w:bookmarkEnd w:id="5314"/>
          </w:p>
        </w:tc>
        <w:tc>
          <w:tcPr>
            <w:tcW w:w="1345" w:type="dxa"/>
            <w:shd w:val="clear" w:color="auto" w:fill="auto"/>
            <w:vAlign w:val="bottom"/>
          </w:tcPr>
          <w:p w14:paraId="4E43C45F" w14:textId="5F0D3FCB" w:rsidR="00FA521F" w:rsidRPr="00FA521F" w:rsidRDefault="00FA521F" w:rsidP="00FA521F">
            <w:pPr>
              <w:pBdr>
                <w:bottom w:val="single" w:sz="4" w:space="0" w:color="auto"/>
              </w:pBdr>
              <w:ind w:left="1080"/>
              <w:jc w:val="center"/>
              <w:rPr>
                <w:sz w:val="22"/>
              </w:rPr>
            </w:pPr>
            <w:bookmarkStart w:id="5315" w:name="N21_18_1"/>
            <w:r>
              <w:rPr>
                <w:sz w:val="22"/>
              </w:rPr>
              <w:t>X</w:t>
            </w:r>
            <w:bookmarkEnd w:id="5315"/>
          </w:p>
        </w:tc>
        <w:tc>
          <w:tcPr>
            <w:tcW w:w="1345" w:type="dxa"/>
            <w:shd w:val="clear" w:color="auto" w:fill="auto"/>
            <w:vAlign w:val="bottom"/>
          </w:tcPr>
          <w:p w14:paraId="18D1512C" w14:textId="1A55297D" w:rsidR="00FA521F" w:rsidRPr="00FA521F" w:rsidRDefault="00FA521F" w:rsidP="00FA521F">
            <w:pPr>
              <w:pBdr>
                <w:bottom w:val="single" w:sz="4" w:space="0" w:color="auto"/>
              </w:pBdr>
              <w:ind w:left="1080"/>
              <w:jc w:val="center"/>
              <w:rPr>
                <w:sz w:val="22"/>
              </w:rPr>
            </w:pPr>
            <w:bookmarkStart w:id="5316" w:name="N21_18_2"/>
            <w:r>
              <w:rPr>
                <w:sz w:val="22"/>
              </w:rPr>
              <w:t>X</w:t>
            </w:r>
            <w:bookmarkEnd w:id="5316"/>
          </w:p>
        </w:tc>
      </w:tr>
      <w:tr w:rsidR="00FA521F" w:rsidRPr="00FA521F" w14:paraId="293DAAD0" w14:textId="77777777" w:rsidTr="00FA521F">
        <w:tblPrEx>
          <w:tblCellMar>
            <w:top w:w="0" w:type="dxa"/>
            <w:bottom w:w="0" w:type="dxa"/>
          </w:tblCellMar>
        </w:tblPrEx>
        <w:tc>
          <w:tcPr>
            <w:tcW w:w="6917" w:type="dxa"/>
            <w:shd w:val="clear" w:color="auto" w:fill="auto"/>
            <w:vAlign w:val="bottom"/>
          </w:tcPr>
          <w:p w14:paraId="443A0397" w14:textId="5025529D" w:rsidR="00FA521F" w:rsidRPr="00FA521F" w:rsidRDefault="00FA521F" w:rsidP="00FA521F">
            <w:pPr>
              <w:rPr>
                <w:sz w:val="22"/>
              </w:rPr>
            </w:pPr>
            <w:bookmarkStart w:id="5317" w:name="N21_19_0"/>
            <w:r>
              <w:rPr>
                <w:sz w:val="22"/>
              </w:rPr>
              <w:t>[Earnings/(loss)] for the purpose of diluted [earnings/loss] per share</w:t>
            </w:r>
            <w:bookmarkEnd w:id="5317"/>
          </w:p>
        </w:tc>
        <w:tc>
          <w:tcPr>
            <w:tcW w:w="1345" w:type="dxa"/>
            <w:shd w:val="clear" w:color="auto" w:fill="auto"/>
            <w:vAlign w:val="bottom"/>
          </w:tcPr>
          <w:p w14:paraId="00A881D0" w14:textId="77777777" w:rsidR="00FA521F" w:rsidRPr="00FA521F" w:rsidRDefault="00FA521F" w:rsidP="00FA521F">
            <w:pPr>
              <w:tabs>
                <w:tab w:val="decimal" w:pos="1114"/>
              </w:tabs>
              <w:rPr>
                <w:sz w:val="22"/>
              </w:rPr>
            </w:pPr>
            <w:bookmarkStart w:id="5318" w:name="N21_19_1"/>
            <w:bookmarkEnd w:id="5318"/>
          </w:p>
        </w:tc>
        <w:tc>
          <w:tcPr>
            <w:tcW w:w="1345" w:type="dxa"/>
            <w:shd w:val="clear" w:color="auto" w:fill="auto"/>
            <w:vAlign w:val="bottom"/>
          </w:tcPr>
          <w:p w14:paraId="5B88C6C0" w14:textId="77777777" w:rsidR="00FA521F" w:rsidRPr="00FA521F" w:rsidRDefault="00FA521F" w:rsidP="00FA521F">
            <w:pPr>
              <w:tabs>
                <w:tab w:val="decimal" w:pos="1114"/>
              </w:tabs>
              <w:rPr>
                <w:sz w:val="22"/>
              </w:rPr>
            </w:pPr>
            <w:bookmarkStart w:id="5319" w:name="N21_19_2"/>
            <w:bookmarkEnd w:id="5319"/>
          </w:p>
        </w:tc>
      </w:tr>
      <w:tr w:rsidR="00FA521F" w:rsidRPr="00FA521F" w14:paraId="4790B0E8" w14:textId="77777777" w:rsidTr="00FA521F">
        <w:tblPrEx>
          <w:tblCellMar>
            <w:top w:w="0" w:type="dxa"/>
            <w:bottom w:w="0" w:type="dxa"/>
          </w:tblCellMar>
        </w:tblPrEx>
        <w:trPr>
          <w:trHeight w:val="300"/>
        </w:trPr>
        <w:tc>
          <w:tcPr>
            <w:tcW w:w="6917" w:type="dxa"/>
            <w:shd w:val="clear" w:color="auto" w:fill="auto"/>
            <w:vAlign w:val="bottom"/>
          </w:tcPr>
          <w:p w14:paraId="3DCEC48E" w14:textId="42DF1F56" w:rsidR="00FA521F" w:rsidRPr="00FA521F" w:rsidRDefault="00FA521F" w:rsidP="00FA521F">
            <w:pPr>
              <w:rPr>
                <w:sz w:val="22"/>
              </w:rPr>
            </w:pPr>
            <w:bookmarkStart w:id="5320" w:name="N21_20_0"/>
            <w:r>
              <w:rPr>
                <w:sz w:val="22"/>
              </w:rPr>
              <w:t xml:space="preserve"> from continuing operations</w:t>
            </w:r>
            <w:bookmarkEnd w:id="5320"/>
          </w:p>
        </w:tc>
        <w:tc>
          <w:tcPr>
            <w:tcW w:w="1345" w:type="dxa"/>
            <w:shd w:val="clear" w:color="auto" w:fill="auto"/>
            <w:vAlign w:val="bottom"/>
          </w:tcPr>
          <w:p w14:paraId="40575101" w14:textId="04C1F8F8" w:rsidR="00FA521F" w:rsidRPr="00FA521F" w:rsidRDefault="00FA521F" w:rsidP="00FA521F">
            <w:pPr>
              <w:pBdr>
                <w:bottom w:val="single" w:sz="4" w:space="0" w:color="auto"/>
              </w:pBdr>
              <w:ind w:left="1080"/>
              <w:jc w:val="center"/>
              <w:rPr>
                <w:sz w:val="22"/>
              </w:rPr>
            </w:pPr>
            <w:bookmarkStart w:id="5321" w:name="N21_20_1"/>
            <w:r>
              <w:rPr>
                <w:sz w:val="22"/>
              </w:rPr>
              <w:t>X</w:t>
            </w:r>
            <w:bookmarkEnd w:id="5321"/>
          </w:p>
        </w:tc>
        <w:tc>
          <w:tcPr>
            <w:tcW w:w="1345" w:type="dxa"/>
            <w:shd w:val="clear" w:color="auto" w:fill="auto"/>
            <w:vAlign w:val="bottom"/>
          </w:tcPr>
          <w:p w14:paraId="70CB6FE6" w14:textId="2078E397" w:rsidR="00FA521F" w:rsidRPr="00FA521F" w:rsidRDefault="00FA521F" w:rsidP="00FA521F">
            <w:pPr>
              <w:pBdr>
                <w:bottom w:val="single" w:sz="4" w:space="0" w:color="auto"/>
              </w:pBdr>
              <w:ind w:left="1080"/>
              <w:jc w:val="center"/>
              <w:rPr>
                <w:sz w:val="22"/>
              </w:rPr>
            </w:pPr>
            <w:bookmarkStart w:id="5322" w:name="N21_20_2"/>
            <w:r>
              <w:rPr>
                <w:sz w:val="22"/>
              </w:rPr>
              <w:t>X</w:t>
            </w:r>
            <w:bookmarkEnd w:id="5322"/>
          </w:p>
        </w:tc>
      </w:tr>
    </w:tbl>
    <w:p w14:paraId="3438DE7C" w14:textId="58BFD2BF" w:rsidR="00FA521F" w:rsidRDefault="00FA521F" w:rsidP="00FA521F"/>
    <w:p w14:paraId="5204E0BF" w14:textId="735D3F1F" w:rsidR="00FA521F" w:rsidRDefault="00FA521F" w:rsidP="00FA521F">
      <w:pPr>
        <w:ind w:left="720"/>
        <w:jc w:val="both"/>
        <w:rPr>
          <w:u w:val="single"/>
        </w:rPr>
      </w:pPr>
      <w:bookmarkStart w:id="5323" w:name="NN21_22"/>
      <w:r w:rsidRPr="00FA521F">
        <w:rPr>
          <w:u w:val="single"/>
        </w:rPr>
        <w:t>Number of shares</w:t>
      </w:r>
    </w:p>
    <w:bookmarkEnd w:id="5323"/>
    <w:p w14:paraId="5B4B767B" w14:textId="790D2E03" w:rsidR="00FA521F" w:rsidRPr="00FA521F" w:rsidRDefault="00FA521F" w:rsidP="00FA521F"/>
    <w:tbl>
      <w:tblPr>
        <w:tblW w:w="9607" w:type="dxa"/>
        <w:tblInd w:w="600" w:type="dxa"/>
        <w:tblLayout w:type="fixed"/>
        <w:tblLook w:val="0000" w:firstRow="0" w:lastRow="0" w:firstColumn="0" w:lastColumn="0" w:noHBand="0" w:noVBand="0"/>
      </w:tblPr>
      <w:tblGrid>
        <w:gridCol w:w="6543"/>
        <w:gridCol w:w="1532"/>
        <w:gridCol w:w="1532"/>
      </w:tblGrid>
      <w:tr w:rsidR="00FA521F" w:rsidRPr="00FA521F" w14:paraId="40DA52CA" w14:textId="77777777" w:rsidTr="00FA521F">
        <w:tblPrEx>
          <w:tblCellMar>
            <w:top w:w="0" w:type="dxa"/>
            <w:bottom w:w="0" w:type="dxa"/>
          </w:tblCellMar>
        </w:tblPrEx>
        <w:tc>
          <w:tcPr>
            <w:tcW w:w="6543" w:type="dxa"/>
            <w:shd w:val="clear" w:color="auto" w:fill="auto"/>
            <w:vAlign w:val="bottom"/>
          </w:tcPr>
          <w:p w14:paraId="1A71CA1D" w14:textId="77777777" w:rsidR="00FA521F" w:rsidRPr="00FA521F" w:rsidRDefault="00FA521F" w:rsidP="00FA521F">
            <w:pPr>
              <w:jc w:val="center"/>
            </w:pPr>
            <w:bookmarkStart w:id="5324" w:name="N21_24_0"/>
            <w:bookmarkEnd w:id="5324"/>
          </w:p>
        </w:tc>
        <w:tc>
          <w:tcPr>
            <w:tcW w:w="1532" w:type="dxa"/>
            <w:shd w:val="clear" w:color="auto" w:fill="auto"/>
            <w:vAlign w:val="bottom"/>
          </w:tcPr>
          <w:p w14:paraId="1A636985" w14:textId="0D8066D7" w:rsidR="00FA521F" w:rsidRPr="00FA521F" w:rsidRDefault="00FA521F" w:rsidP="00FA521F">
            <w:pPr>
              <w:jc w:val="center"/>
            </w:pPr>
            <w:bookmarkStart w:id="5325" w:name="N21_24_1"/>
            <w:r>
              <w:t>Year ended</w:t>
            </w:r>
            <w:bookmarkEnd w:id="5325"/>
          </w:p>
        </w:tc>
        <w:tc>
          <w:tcPr>
            <w:tcW w:w="1532" w:type="dxa"/>
            <w:shd w:val="clear" w:color="auto" w:fill="auto"/>
            <w:vAlign w:val="bottom"/>
          </w:tcPr>
          <w:p w14:paraId="72D3C285" w14:textId="11F6075F" w:rsidR="00FA521F" w:rsidRPr="00FA521F" w:rsidRDefault="00FA521F" w:rsidP="00FA521F">
            <w:pPr>
              <w:jc w:val="center"/>
            </w:pPr>
            <w:bookmarkStart w:id="5326" w:name="N21_24_2"/>
            <w:r>
              <w:t>Year ended</w:t>
            </w:r>
            <w:bookmarkEnd w:id="5326"/>
          </w:p>
        </w:tc>
      </w:tr>
      <w:tr w:rsidR="00FA521F" w:rsidRPr="00FA521F" w14:paraId="3EE97D79" w14:textId="77777777" w:rsidTr="00FA521F">
        <w:tblPrEx>
          <w:tblCellMar>
            <w:top w:w="0" w:type="dxa"/>
            <w:bottom w:w="0" w:type="dxa"/>
          </w:tblCellMar>
        </w:tblPrEx>
        <w:tc>
          <w:tcPr>
            <w:tcW w:w="6543" w:type="dxa"/>
            <w:shd w:val="clear" w:color="auto" w:fill="auto"/>
            <w:vAlign w:val="bottom"/>
          </w:tcPr>
          <w:p w14:paraId="12A6ED92" w14:textId="77777777" w:rsidR="00FA521F" w:rsidRPr="00FA521F" w:rsidRDefault="00FA521F" w:rsidP="00FA521F">
            <w:pPr>
              <w:jc w:val="center"/>
            </w:pPr>
            <w:bookmarkStart w:id="5327" w:name="N21_25_0"/>
            <w:bookmarkEnd w:id="5327"/>
          </w:p>
        </w:tc>
        <w:tc>
          <w:tcPr>
            <w:tcW w:w="1532" w:type="dxa"/>
            <w:shd w:val="clear" w:color="auto" w:fill="auto"/>
            <w:vAlign w:val="bottom"/>
          </w:tcPr>
          <w:p w14:paraId="28F4B9E1" w14:textId="26858302" w:rsidR="00FA521F" w:rsidRPr="00FA521F" w:rsidRDefault="00FA521F" w:rsidP="00FA521F">
            <w:pPr>
              <w:jc w:val="center"/>
            </w:pPr>
            <w:bookmarkStart w:id="5328" w:name="N21_25_1"/>
            <w:r w:rsidRPr="00FA521F">
              <w:rPr>
                <w:u w:val="single"/>
              </w:rPr>
              <w:t>31/12/2022</w:t>
            </w:r>
            <w:bookmarkEnd w:id="5328"/>
          </w:p>
        </w:tc>
        <w:tc>
          <w:tcPr>
            <w:tcW w:w="1532" w:type="dxa"/>
            <w:shd w:val="clear" w:color="auto" w:fill="auto"/>
            <w:vAlign w:val="bottom"/>
          </w:tcPr>
          <w:p w14:paraId="4F8BBD49" w14:textId="6AFF9FBE" w:rsidR="00FA521F" w:rsidRPr="00FA521F" w:rsidRDefault="00FA521F" w:rsidP="00FA521F">
            <w:pPr>
              <w:jc w:val="center"/>
            </w:pPr>
            <w:bookmarkStart w:id="5329" w:name="N21_25_2"/>
            <w:r w:rsidRPr="00FA521F">
              <w:rPr>
                <w:u w:val="single"/>
              </w:rPr>
              <w:t>31/12/2021</w:t>
            </w:r>
            <w:bookmarkEnd w:id="5329"/>
          </w:p>
        </w:tc>
      </w:tr>
      <w:tr w:rsidR="00FA521F" w:rsidRPr="00FA521F" w14:paraId="22A713A0" w14:textId="77777777" w:rsidTr="00FA521F">
        <w:tblPrEx>
          <w:tblCellMar>
            <w:top w:w="0" w:type="dxa"/>
            <w:bottom w:w="0" w:type="dxa"/>
          </w:tblCellMar>
        </w:tblPrEx>
        <w:tc>
          <w:tcPr>
            <w:tcW w:w="6543" w:type="dxa"/>
            <w:shd w:val="clear" w:color="auto" w:fill="auto"/>
            <w:vAlign w:val="bottom"/>
          </w:tcPr>
          <w:p w14:paraId="1E7F70A3" w14:textId="77777777" w:rsidR="00FA521F" w:rsidRPr="00FA521F" w:rsidRDefault="00FA521F" w:rsidP="00FA521F">
            <w:pPr>
              <w:jc w:val="center"/>
            </w:pPr>
            <w:bookmarkStart w:id="5330" w:name="N21_26_0"/>
            <w:bookmarkEnd w:id="5330"/>
          </w:p>
        </w:tc>
        <w:tc>
          <w:tcPr>
            <w:tcW w:w="1532" w:type="dxa"/>
            <w:shd w:val="clear" w:color="auto" w:fill="auto"/>
            <w:vAlign w:val="bottom"/>
          </w:tcPr>
          <w:p w14:paraId="1A10E35A" w14:textId="6BA028D1" w:rsidR="00FA521F" w:rsidRPr="00FA521F" w:rsidRDefault="00FA521F" w:rsidP="00FA521F">
            <w:pPr>
              <w:jc w:val="center"/>
            </w:pPr>
            <w:bookmarkStart w:id="5331" w:name="N21_26_1"/>
            <w:r>
              <w:t>'000</w:t>
            </w:r>
            <w:bookmarkEnd w:id="5331"/>
          </w:p>
        </w:tc>
        <w:tc>
          <w:tcPr>
            <w:tcW w:w="1532" w:type="dxa"/>
            <w:shd w:val="clear" w:color="auto" w:fill="auto"/>
            <w:vAlign w:val="bottom"/>
          </w:tcPr>
          <w:p w14:paraId="14EEA7C6" w14:textId="7A4AD03C" w:rsidR="00FA521F" w:rsidRPr="00FA521F" w:rsidRDefault="00FA521F" w:rsidP="00FA521F">
            <w:pPr>
              <w:jc w:val="center"/>
            </w:pPr>
            <w:bookmarkStart w:id="5332" w:name="N21_26_2"/>
            <w:r>
              <w:t>'000</w:t>
            </w:r>
            <w:bookmarkEnd w:id="5332"/>
          </w:p>
        </w:tc>
      </w:tr>
      <w:tr w:rsidR="00FA521F" w:rsidRPr="00FA521F" w14:paraId="102B1FFE" w14:textId="77777777" w:rsidTr="00FA521F">
        <w:tblPrEx>
          <w:tblCellMar>
            <w:top w:w="0" w:type="dxa"/>
            <w:bottom w:w="0" w:type="dxa"/>
          </w:tblCellMar>
        </w:tblPrEx>
        <w:tc>
          <w:tcPr>
            <w:tcW w:w="6543" w:type="dxa"/>
            <w:shd w:val="clear" w:color="auto" w:fill="auto"/>
            <w:vAlign w:val="bottom"/>
          </w:tcPr>
          <w:p w14:paraId="24F7742A" w14:textId="77777777" w:rsidR="00FA521F" w:rsidRDefault="00FA521F" w:rsidP="00FA521F">
            <w:bookmarkStart w:id="5333" w:name="N21_27_0"/>
            <w:r>
              <w:t>Weighted average number of ordinary shares for the</w:t>
            </w:r>
          </w:p>
          <w:p w14:paraId="7EA8998B" w14:textId="4430353E" w:rsidR="00FA521F" w:rsidRPr="00FA521F" w:rsidRDefault="00FA521F" w:rsidP="00FA521F">
            <w:r>
              <w:t xml:space="preserve"> purpose of basic [earnings/loss] per share</w:t>
            </w:r>
            <w:bookmarkEnd w:id="5333"/>
          </w:p>
        </w:tc>
        <w:tc>
          <w:tcPr>
            <w:tcW w:w="1532" w:type="dxa"/>
            <w:shd w:val="clear" w:color="auto" w:fill="auto"/>
            <w:vAlign w:val="bottom"/>
          </w:tcPr>
          <w:p w14:paraId="25176115" w14:textId="08775807" w:rsidR="00FA521F" w:rsidRPr="00FA521F" w:rsidRDefault="00FA521F" w:rsidP="00FA521F">
            <w:pPr>
              <w:jc w:val="center"/>
            </w:pPr>
            <w:bookmarkStart w:id="5334" w:name="N21_27_1"/>
            <w:r>
              <w:t>X</w:t>
            </w:r>
            <w:bookmarkEnd w:id="5334"/>
          </w:p>
        </w:tc>
        <w:tc>
          <w:tcPr>
            <w:tcW w:w="1532" w:type="dxa"/>
            <w:shd w:val="clear" w:color="auto" w:fill="auto"/>
            <w:vAlign w:val="bottom"/>
          </w:tcPr>
          <w:p w14:paraId="0CF43893" w14:textId="6578C97A" w:rsidR="00FA521F" w:rsidRPr="00FA521F" w:rsidRDefault="00FA521F" w:rsidP="00FA521F">
            <w:pPr>
              <w:jc w:val="center"/>
            </w:pPr>
            <w:bookmarkStart w:id="5335" w:name="N21_27_2"/>
            <w:r>
              <w:t>X</w:t>
            </w:r>
            <w:bookmarkEnd w:id="5335"/>
          </w:p>
        </w:tc>
      </w:tr>
      <w:tr w:rsidR="00FA521F" w:rsidRPr="00FA521F" w14:paraId="14AA78F7" w14:textId="77777777" w:rsidTr="00FA521F">
        <w:tblPrEx>
          <w:tblCellMar>
            <w:top w:w="0" w:type="dxa"/>
            <w:bottom w:w="0" w:type="dxa"/>
          </w:tblCellMar>
        </w:tblPrEx>
        <w:tc>
          <w:tcPr>
            <w:tcW w:w="6543" w:type="dxa"/>
            <w:shd w:val="clear" w:color="auto" w:fill="auto"/>
            <w:vAlign w:val="bottom"/>
          </w:tcPr>
          <w:p w14:paraId="61771CC7" w14:textId="65D62B5A" w:rsidR="00FA521F" w:rsidRPr="00FA521F" w:rsidRDefault="00FA521F" w:rsidP="00FA521F">
            <w:bookmarkStart w:id="5336" w:name="N21_28_0"/>
            <w:r>
              <w:t>Effect of dilutive potential ordinary shares:</w:t>
            </w:r>
            <w:bookmarkEnd w:id="5336"/>
          </w:p>
        </w:tc>
        <w:tc>
          <w:tcPr>
            <w:tcW w:w="1532" w:type="dxa"/>
            <w:shd w:val="clear" w:color="auto" w:fill="auto"/>
            <w:vAlign w:val="bottom"/>
          </w:tcPr>
          <w:p w14:paraId="3197DF67" w14:textId="77777777" w:rsidR="00FA521F" w:rsidRPr="00FA521F" w:rsidRDefault="00FA521F" w:rsidP="00FA521F">
            <w:pPr>
              <w:tabs>
                <w:tab w:val="decimal" w:pos="1301"/>
              </w:tabs>
            </w:pPr>
            <w:bookmarkStart w:id="5337" w:name="N21_28_1"/>
            <w:bookmarkEnd w:id="5337"/>
          </w:p>
        </w:tc>
        <w:tc>
          <w:tcPr>
            <w:tcW w:w="1532" w:type="dxa"/>
            <w:shd w:val="clear" w:color="auto" w:fill="auto"/>
            <w:vAlign w:val="bottom"/>
          </w:tcPr>
          <w:p w14:paraId="2A62357B" w14:textId="77777777" w:rsidR="00FA521F" w:rsidRPr="00FA521F" w:rsidRDefault="00FA521F" w:rsidP="00FA521F">
            <w:pPr>
              <w:tabs>
                <w:tab w:val="decimal" w:pos="1301"/>
              </w:tabs>
            </w:pPr>
            <w:bookmarkStart w:id="5338" w:name="N21_28_2"/>
            <w:bookmarkEnd w:id="5338"/>
          </w:p>
        </w:tc>
      </w:tr>
      <w:tr w:rsidR="00FA521F" w:rsidRPr="00FA521F" w14:paraId="67C9929F" w14:textId="77777777" w:rsidTr="00FA521F">
        <w:tblPrEx>
          <w:tblCellMar>
            <w:top w:w="0" w:type="dxa"/>
            <w:bottom w:w="0" w:type="dxa"/>
          </w:tblCellMar>
        </w:tblPrEx>
        <w:tc>
          <w:tcPr>
            <w:tcW w:w="6543" w:type="dxa"/>
            <w:shd w:val="clear" w:color="auto" w:fill="auto"/>
            <w:vAlign w:val="bottom"/>
          </w:tcPr>
          <w:p w14:paraId="6AEF67EE" w14:textId="644A1A52" w:rsidR="00FA521F" w:rsidRPr="00FA521F" w:rsidRDefault="00FA521F" w:rsidP="00FA521F">
            <w:bookmarkStart w:id="5339" w:name="N21_29_0"/>
            <w:r>
              <w:t xml:space="preserve"> Options</w:t>
            </w:r>
            <w:bookmarkEnd w:id="5339"/>
          </w:p>
        </w:tc>
        <w:tc>
          <w:tcPr>
            <w:tcW w:w="1532" w:type="dxa"/>
            <w:shd w:val="clear" w:color="auto" w:fill="auto"/>
            <w:vAlign w:val="bottom"/>
          </w:tcPr>
          <w:p w14:paraId="7D730B3F" w14:textId="09E0BAF2" w:rsidR="00FA521F" w:rsidRPr="00FA521F" w:rsidRDefault="00FA521F" w:rsidP="00FA521F">
            <w:pPr>
              <w:jc w:val="center"/>
            </w:pPr>
            <w:bookmarkStart w:id="5340" w:name="N21_29_1"/>
            <w:r>
              <w:t>X</w:t>
            </w:r>
            <w:bookmarkEnd w:id="5340"/>
          </w:p>
        </w:tc>
        <w:tc>
          <w:tcPr>
            <w:tcW w:w="1532" w:type="dxa"/>
            <w:shd w:val="clear" w:color="auto" w:fill="auto"/>
            <w:vAlign w:val="bottom"/>
          </w:tcPr>
          <w:p w14:paraId="41835E68" w14:textId="0D7092C2" w:rsidR="00FA521F" w:rsidRPr="00FA521F" w:rsidRDefault="00FA521F" w:rsidP="00FA521F">
            <w:pPr>
              <w:jc w:val="center"/>
            </w:pPr>
            <w:bookmarkStart w:id="5341" w:name="N21_29_2"/>
            <w:r>
              <w:t>X</w:t>
            </w:r>
            <w:bookmarkEnd w:id="5341"/>
          </w:p>
        </w:tc>
      </w:tr>
      <w:tr w:rsidR="00FA521F" w:rsidRPr="00FA521F" w14:paraId="5958C7BF" w14:textId="77777777" w:rsidTr="00FA521F">
        <w:tblPrEx>
          <w:tblCellMar>
            <w:top w:w="0" w:type="dxa"/>
            <w:bottom w:w="0" w:type="dxa"/>
          </w:tblCellMar>
        </w:tblPrEx>
        <w:tc>
          <w:tcPr>
            <w:tcW w:w="6543" w:type="dxa"/>
            <w:shd w:val="clear" w:color="auto" w:fill="auto"/>
            <w:vAlign w:val="bottom"/>
          </w:tcPr>
          <w:p w14:paraId="3B0ACB9B" w14:textId="32BAE2D6" w:rsidR="00FA521F" w:rsidRPr="00FA521F" w:rsidRDefault="00FA521F" w:rsidP="00FA521F">
            <w:bookmarkStart w:id="5342" w:name="N21_30_0"/>
            <w:r>
              <w:t xml:space="preserve"> Warrants</w:t>
            </w:r>
            <w:bookmarkEnd w:id="5342"/>
          </w:p>
        </w:tc>
        <w:tc>
          <w:tcPr>
            <w:tcW w:w="1532" w:type="dxa"/>
            <w:shd w:val="clear" w:color="auto" w:fill="auto"/>
            <w:vAlign w:val="bottom"/>
          </w:tcPr>
          <w:p w14:paraId="2831DE17" w14:textId="469CF4B9" w:rsidR="00FA521F" w:rsidRPr="00FA521F" w:rsidRDefault="00FA521F" w:rsidP="00FA521F">
            <w:pPr>
              <w:jc w:val="center"/>
            </w:pPr>
            <w:bookmarkStart w:id="5343" w:name="N21_30_1"/>
            <w:r>
              <w:t>X</w:t>
            </w:r>
            <w:bookmarkEnd w:id="5343"/>
          </w:p>
        </w:tc>
        <w:tc>
          <w:tcPr>
            <w:tcW w:w="1532" w:type="dxa"/>
            <w:shd w:val="clear" w:color="auto" w:fill="auto"/>
            <w:vAlign w:val="bottom"/>
          </w:tcPr>
          <w:p w14:paraId="1C21D799" w14:textId="0E6533E7" w:rsidR="00FA521F" w:rsidRPr="00FA521F" w:rsidRDefault="00FA521F" w:rsidP="00FA521F">
            <w:pPr>
              <w:jc w:val="center"/>
            </w:pPr>
            <w:bookmarkStart w:id="5344" w:name="N21_30_2"/>
            <w:r>
              <w:t>X</w:t>
            </w:r>
            <w:bookmarkEnd w:id="5344"/>
          </w:p>
        </w:tc>
      </w:tr>
      <w:tr w:rsidR="00FA521F" w:rsidRPr="00FA521F" w14:paraId="40D31D82" w14:textId="77777777" w:rsidTr="00FA521F">
        <w:tblPrEx>
          <w:tblCellMar>
            <w:top w:w="0" w:type="dxa"/>
            <w:bottom w:w="0" w:type="dxa"/>
          </w:tblCellMar>
        </w:tblPrEx>
        <w:tc>
          <w:tcPr>
            <w:tcW w:w="6543" w:type="dxa"/>
            <w:shd w:val="clear" w:color="auto" w:fill="auto"/>
            <w:vAlign w:val="bottom"/>
          </w:tcPr>
          <w:p w14:paraId="3DF3C8F2" w14:textId="5B84DE76" w:rsidR="00FA521F" w:rsidRPr="00FA521F" w:rsidRDefault="00FA521F" w:rsidP="00FA521F">
            <w:bookmarkStart w:id="5345" w:name="N21_31_0"/>
            <w:r>
              <w:t xml:space="preserve"> Convertible loan notes</w:t>
            </w:r>
            <w:bookmarkEnd w:id="5345"/>
          </w:p>
        </w:tc>
        <w:tc>
          <w:tcPr>
            <w:tcW w:w="1532" w:type="dxa"/>
            <w:shd w:val="clear" w:color="auto" w:fill="auto"/>
            <w:vAlign w:val="bottom"/>
          </w:tcPr>
          <w:p w14:paraId="4C70CE98" w14:textId="135741E4" w:rsidR="00FA521F" w:rsidRPr="00FA521F" w:rsidRDefault="00FA521F" w:rsidP="00FA521F">
            <w:pPr>
              <w:jc w:val="center"/>
            </w:pPr>
            <w:bookmarkStart w:id="5346" w:name="N21_31_1"/>
            <w:r>
              <w:t>X</w:t>
            </w:r>
            <w:bookmarkEnd w:id="5346"/>
          </w:p>
        </w:tc>
        <w:tc>
          <w:tcPr>
            <w:tcW w:w="1532" w:type="dxa"/>
            <w:shd w:val="clear" w:color="auto" w:fill="auto"/>
            <w:vAlign w:val="bottom"/>
          </w:tcPr>
          <w:p w14:paraId="1EB27F87" w14:textId="15878652" w:rsidR="00FA521F" w:rsidRPr="00FA521F" w:rsidRDefault="00FA521F" w:rsidP="00FA521F">
            <w:pPr>
              <w:jc w:val="center"/>
            </w:pPr>
            <w:bookmarkStart w:id="5347" w:name="N21_31_2"/>
            <w:r>
              <w:t>X</w:t>
            </w:r>
            <w:bookmarkEnd w:id="5347"/>
          </w:p>
        </w:tc>
      </w:tr>
      <w:tr w:rsidR="00FA521F" w:rsidRPr="00FA521F" w14:paraId="085B9A32" w14:textId="77777777" w:rsidTr="00FA521F">
        <w:tblPrEx>
          <w:tblCellMar>
            <w:top w:w="0" w:type="dxa"/>
            <w:bottom w:w="0" w:type="dxa"/>
          </w:tblCellMar>
        </w:tblPrEx>
        <w:trPr>
          <w:trHeight w:val="300"/>
        </w:trPr>
        <w:tc>
          <w:tcPr>
            <w:tcW w:w="6543" w:type="dxa"/>
            <w:shd w:val="clear" w:color="auto" w:fill="auto"/>
            <w:vAlign w:val="bottom"/>
          </w:tcPr>
          <w:p w14:paraId="7E1FD84B" w14:textId="0B38BE00" w:rsidR="00FA521F" w:rsidRPr="00FA521F" w:rsidRDefault="00FA521F" w:rsidP="00FA521F">
            <w:bookmarkStart w:id="5348" w:name="N21_32_0"/>
            <w:r>
              <w:t xml:space="preserve"> Scrip dividends</w:t>
            </w:r>
            <w:bookmarkEnd w:id="5348"/>
          </w:p>
        </w:tc>
        <w:tc>
          <w:tcPr>
            <w:tcW w:w="1532" w:type="dxa"/>
            <w:shd w:val="clear" w:color="auto" w:fill="auto"/>
            <w:vAlign w:val="bottom"/>
          </w:tcPr>
          <w:p w14:paraId="26B9ADCF" w14:textId="1ADDC10C" w:rsidR="00FA521F" w:rsidRPr="00FA521F" w:rsidRDefault="00FA521F" w:rsidP="00FA521F">
            <w:pPr>
              <w:pBdr>
                <w:bottom w:val="single" w:sz="4" w:space="0" w:color="auto"/>
              </w:pBdr>
              <w:ind w:left="1280"/>
              <w:jc w:val="center"/>
            </w:pPr>
            <w:bookmarkStart w:id="5349" w:name="N21_32_1"/>
            <w:r>
              <w:t>X</w:t>
            </w:r>
            <w:bookmarkEnd w:id="5349"/>
          </w:p>
        </w:tc>
        <w:tc>
          <w:tcPr>
            <w:tcW w:w="1532" w:type="dxa"/>
            <w:shd w:val="clear" w:color="auto" w:fill="auto"/>
            <w:vAlign w:val="bottom"/>
          </w:tcPr>
          <w:p w14:paraId="3C4D9BB7" w14:textId="4843A1EE" w:rsidR="00FA521F" w:rsidRPr="00FA521F" w:rsidRDefault="00FA521F" w:rsidP="00FA521F">
            <w:pPr>
              <w:pBdr>
                <w:bottom w:val="single" w:sz="4" w:space="0" w:color="auto"/>
              </w:pBdr>
              <w:ind w:left="1280"/>
              <w:jc w:val="center"/>
            </w:pPr>
            <w:bookmarkStart w:id="5350" w:name="N21_32_2"/>
            <w:r>
              <w:t>X</w:t>
            </w:r>
            <w:bookmarkEnd w:id="5350"/>
          </w:p>
        </w:tc>
      </w:tr>
      <w:tr w:rsidR="00FA521F" w:rsidRPr="00FA521F" w14:paraId="7E43E3A0" w14:textId="77777777" w:rsidTr="00FA521F">
        <w:tblPrEx>
          <w:tblCellMar>
            <w:top w:w="0" w:type="dxa"/>
            <w:bottom w:w="0" w:type="dxa"/>
          </w:tblCellMar>
        </w:tblPrEx>
        <w:trPr>
          <w:trHeight w:val="300"/>
        </w:trPr>
        <w:tc>
          <w:tcPr>
            <w:tcW w:w="6543" w:type="dxa"/>
            <w:shd w:val="clear" w:color="auto" w:fill="auto"/>
            <w:vAlign w:val="bottom"/>
          </w:tcPr>
          <w:p w14:paraId="7A12CF76" w14:textId="77777777" w:rsidR="00FA521F" w:rsidRDefault="00FA521F" w:rsidP="00FA521F">
            <w:bookmarkStart w:id="5351" w:name="N21_33_0"/>
            <w:r>
              <w:t>Weighted average number of ordinary shares for the purpose</w:t>
            </w:r>
          </w:p>
          <w:p w14:paraId="3D37140E" w14:textId="3EADC991" w:rsidR="00FA521F" w:rsidRPr="00FA521F" w:rsidRDefault="00FA521F" w:rsidP="00FA521F">
            <w:r>
              <w:t xml:space="preserve"> of diluted [earnings/loss] per share</w:t>
            </w:r>
            <w:bookmarkEnd w:id="5351"/>
          </w:p>
        </w:tc>
        <w:tc>
          <w:tcPr>
            <w:tcW w:w="1532" w:type="dxa"/>
            <w:shd w:val="clear" w:color="auto" w:fill="auto"/>
            <w:vAlign w:val="bottom"/>
          </w:tcPr>
          <w:p w14:paraId="05093727" w14:textId="2C1AA881" w:rsidR="00FA521F" w:rsidRPr="00FA521F" w:rsidRDefault="00FA521F" w:rsidP="00FA521F">
            <w:pPr>
              <w:pBdr>
                <w:bottom w:val="double" w:sz="4" w:space="0" w:color="auto"/>
              </w:pBdr>
              <w:ind w:left="1280"/>
              <w:jc w:val="center"/>
            </w:pPr>
            <w:bookmarkStart w:id="5352" w:name="N21_33_1"/>
            <w:r>
              <w:t>X</w:t>
            </w:r>
            <w:bookmarkEnd w:id="5352"/>
          </w:p>
        </w:tc>
        <w:tc>
          <w:tcPr>
            <w:tcW w:w="1532" w:type="dxa"/>
            <w:shd w:val="clear" w:color="auto" w:fill="auto"/>
            <w:vAlign w:val="bottom"/>
          </w:tcPr>
          <w:p w14:paraId="4D959362" w14:textId="15BF14C3" w:rsidR="00FA521F" w:rsidRPr="00FA521F" w:rsidRDefault="00FA521F" w:rsidP="00FA521F">
            <w:pPr>
              <w:pBdr>
                <w:bottom w:val="double" w:sz="4" w:space="0" w:color="auto"/>
              </w:pBdr>
              <w:ind w:left="1280"/>
              <w:jc w:val="center"/>
            </w:pPr>
            <w:bookmarkStart w:id="5353" w:name="N21_33_2"/>
            <w:r>
              <w:t>X</w:t>
            </w:r>
            <w:bookmarkEnd w:id="5353"/>
          </w:p>
        </w:tc>
      </w:tr>
    </w:tbl>
    <w:p w14:paraId="09AB276C" w14:textId="5E8C43A5" w:rsidR="00FA521F" w:rsidRDefault="00FA521F" w:rsidP="00FA521F"/>
    <w:p w14:paraId="460C03BB" w14:textId="2655497F" w:rsidR="00FA521F" w:rsidRDefault="00FA521F" w:rsidP="00FA521F">
      <w:pPr>
        <w:ind w:left="720"/>
        <w:jc w:val="both"/>
      </w:pPr>
      <w:bookmarkStart w:id="5354" w:name="NN21_35"/>
      <w:r w:rsidRPr="00FA521F">
        <w:t>The weighted average number of ordinary shares for the purpose of basic [earnings/loss] per share has been adjusted for the [bonus issue/share split/consolidation of shares/share capitalisation] on [XX/XX/2022].</w:t>
      </w:r>
    </w:p>
    <w:bookmarkEnd w:id="5354"/>
    <w:p w14:paraId="30F16507" w14:textId="37BD99DB" w:rsidR="00FA521F" w:rsidRPr="00FA521F" w:rsidRDefault="00FA521F" w:rsidP="00FA521F"/>
    <w:p w14:paraId="7FC43801" w14:textId="55C2175B" w:rsidR="00FA521F" w:rsidRDefault="00FA521F" w:rsidP="00FA521F">
      <w:pPr>
        <w:ind w:left="720"/>
        <w:jc w:val="both"/>
      </w:pPr>
      <w:bookmarkStart w:id="5355" w:name="NN21_37"/>
      <w:r w:rsidRPr="00FA521F">
        <w:t>From continuing and discontinued operations</w:t>
      </w:r>
    </w:p>
    <w:bookmarkEnd w:id="5355"/>
    <w:p w14:paraId="1206D6A1" w14:textId="2B64866D" w:rsidR="00FA521F" w:rsidRPr="00FA521F" w:rsidRDefault="00FA521F" w:rsidP="00FA521F"/>
    <w:p w14:paraId="4A85D651" w14:textId="27D9CE33" w:rsidR="00FA521F" w:rsidRDefault="00FA521F" w:rsidP="00FA521F">
      <w:pPr>
        <w:ind w:left="720"/>
        <w:jc w:val="both"/>
      </w:pPr>
      <w:bookmarkStart w:id="5356" w:name="NN21_39"/>
      <w:r w:rsidRPr="00FA521F">
        <w:t>The calculation of the basic and diluted [earnings/loss] per share from continuing and discontinued operations attributable to the owners of the Company is based on the following data:</w:t>
      </w:r>
    </w:p>
    <w:bookmarkEnd w:id="5356"/>
    <w:p w14:paraId="3576DDF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6DC8C47" w14:textId="6B7939BC" w:rsidR="00FA521F" w:rsidRDefault="00FA521F" w:rsidP="00FA521F">
      <w:pPr>
        <w:tabs>
          <w:tab w:val="left" w:pos="720"/>
        </w:tabs>
      </w:pPr>
      <w:r w:rsidRPr="00FA521F">
        <w:lastRenderedPageBreak/>
        <w:t>18.</w:t>
      </w:r>
      <w:r w:rsidRPr="00FA521F">
        <w:tab/>
        <w:t>[EARNINGS/LOSS] PER SHARE - continued</w:t>
      </w:r>
    </w:p>
    <w:p w14:paraId="24A8D058" w14:textId="7B4D7AEF" w:rsidR="00FA521F" w:rsidRDefault="00FA521F" w:rsidP="00FA521F">
      <w:pPr>
        <w:tabs>
          <w:tab w:val="left" w:pos="720"/>
        </w:tabs>
      </w:pPr>
    </w:p>
    <w:p w14:paraId="3E156195" w14:textId="136FBBE7" w:rsidR="00FA521F" w:rsidRDefault="00FA521F" w:rsidP="00FA521F">
      <w:pPr>
        <w:ind w:left="720"/>
        <w:jc w:val="both"/>
      </w:pPr>
      <w:bookmarkStart w:id="5357" w:name="NN21_41"/>
      <w:r w:rsidRPr="00FA521F">
        <w:t>[Earnings/loss] figures are calculated as follows:</w:t>
      </w:r>
    </w:p>
    <w:bookmarkEnd w:id="5357"/>
    <w:p w14:paraId="40884111" w14:textId="46351333" w:rsidR="00FA521F" w:rsidRPr="00FA521F" w:rsidRDefault="00FA521F" w:rsidP="00FA521F"/>
    <w:tbl>
      <w:tblPr>
        <w:tblW w:w="9606" w:type="dxa"/>
        <w:tblInd w:w="600" w:type="dxa"/>
        <w:tblLayout w:type="fixed"/>
        <w:tblLook w:val="0000" w:firstRow="0" w:lastRow="0" w:firstColumn="0" w:lastColumn="0" w:noHBand="0" w:noVBand="0"/>
      </w:tblPr>
      <w:tblGrid>
        <w:gridCol w:w="6812"/>
        <w:gridCol w:w="1397"/>
        <w:gridCol w:w="1397"/>
      </w:tblGrid>
      <w:tr w:rsidR="00FA521F" w:rsidRPr="00FA521F" w14:paraId="35BA088C" w14:textId="77777777" w:rsidTr="00FA521F">
        <w:tblPrEx>
          <w:tblCellMar>
            <w:top w:w="0" w:type="dxa"/>
            <w:bottom w:w="0" w:type="dxa"/>
          </w:tblCellMar>
        </w:tblPrEx>
        <w:tc>
          <w:tcPr>
            <w:tcW w:w="6812" w:type="dxa"/>
            <w:shd w:val="clear" w:color="auto" w:fill="auto"/>
            <w:vAlign w:val="bottom"/>
          </w:tcPr>
          <w:p w14:paraId="5FF06D42" w14:textId="77777777" w:rsidR="00FA521F" w:rsidRPr="00FA521F" w:rsidRDefault="00FA521F" w:rsidP="00FA521F">
            <w:pPr>
              <w:jc w:val="center"/>
              <w:rPr>
                <w:sz w:val="23"/>
              </w:rPr>
            </w:pPr>
            <w:bookmarkStart w:id="5358" w:name="N21_43_0"/>
            <w:bookmarkEnd w:id="5358"/>
          </w:p>
        </w:tc>
        <w:tc>
          <w:tcPr>
            <w:tcW w:w="1397" w:type="dxa"/>
            <w:shd w:val="clear" w:color="auto" w:fill="auto"/>
            <w:vAlign w:val="bottom"/>
          </w:tcPr>
          <w:p w14:paraId="259C6F18" w14:textId="435AAA73" w:rsidR="00FA521F" w:rsidRPr="00FA521F" w:rsidRDefault="00FA521F" w:rsidP="00FA521F">
            <w:pPr>
              <w:jc w:val="center"/>
              <w:rPr>
                <w:sz w:val="23"/>
              </w:rPr>
            </w:pPr>
            <w:bookmarkStart w:id="5359" w:name="N21_43_1"/>
            <w:r>
              <w:rPr>
                <w:sz w:val="23"/>
              </w:rPr>
              <w:t>Year ended</w:t>
            </w:r>
            <w:bookmarkEnd w:id="5359"/>
          </w:p>
        </w:tc>
        <w:tc>
          <w:tcPr>
            <w:tcW w:w="1397" w:type="dxa"/>
            <w:shd w:val="clear" w:color="auto" w:fill="auto"/>
            <w:vAlign w:val="bottom"/>
          </w:tcPr>
          <w:p w14:paraId="7D5EB7B1" w14:textId="0849E51B" w:rsidR="00FA521F" w:rsidRPr="00FA521F" w:rsidRDefault="00FA521F" w:rsidP="00FA521F">
            <w:pPr>
              <w:jc w:val="center"/>
              <w:rPr>
                <w:sz w:val="23"/>
              </w:rPr>
            </w:pPr>
            <w:bookmarkStart w:id="5360" w:name="N21_43_2"/>
            <w:r>
              <w:rPr>
                <w:sz w:val="23"/>
              </w:rPr>
              <w:t>Year ended</w:t>
            </w:r>
            <w:bookmarkEnd w:id="5360"/>
          </w:p>
        </w:tc>
      </w:tr>
      <w:tr w:rsidR="00FA521F" w:rsidRPr="00FA521F" w14:paraId="4EC5D4FA" w14:textId="77777777" w:rsidTr="00FA521F">
        <w:tblPrEx>
          <w:tblCellMar>
            <w:top w:w="0" w:type="dxa"/>
            <w:bottom w:w="0" w:type="dxa"/>
          </w:tblCellMar>
        </w:tblPrEx>
        <w:tc>
          <w:tcPr>
            <w:tcW w:w="6812" w:type="dxa"/>
            <w:shd w:val="clear" w:color="auto" w:fill="auto"/>
            <w:vAlign w:val="bottom"/>
          </w:tcPr>
          <w:p w14:paraId="3CE6B774" w14:textId="77777777" w:rsidR="00FA521F" w:rsidRPr="00FA521F" w:rsidRDefault="00FA521F" w:rsidP="00FA521F">
            <w:pPr>
              <w:jc w:val="center"/>
              <w:rPr>
                <w:sz w:val="23"/>
              </w:rPr>
            </w:pPr>
            <w:bookmarkStart w:id="5361" w:name="N21_44_0"/>
            <w:bookmarkEnd w:id="5361"/>
          </w:p>
        </w:tc>
        <w:tc>
          <w:tcPr>
            <w:tcW w:w="1397" w:type="dxa"/>
            <w:shd w:val="clear" w:color="auto" w:fill="auto"/>
            <w:vAlign w:val="bottom"/>
          </w:tcPr>
          <w:p w14:paraId="7A18B9C0" w14:textId="15E702CB" w:rsidR="00FA521F" w:rsidRPr="00FA521F" w:rsidRDefault="00FA521F" w:rsidP="00FA521F">
            <w:pPr>
              <w:jc w:val="center"/>
              <w:rPr>
                <w:sz w:val="23"/>
              </w:rPr>
            </w:pPr>
            <w:bookmarkStart w:id="5362" w:name="N21_44_1"/>
            <w:r w:rsidRPr="00FA521F">
              <w:rPr>
                <w:sz w:val="23"/>
                <w:u w:val="single"/>
              </w:rPr>
              <w:t>31/12/2022</w:t>
            </w:r>
            <w:bookmarkEnd w:id="5362"/>
          </w:p>
        </w:tc>
        <w:tc>
          <w:tcPr>
            <w:tcW w:w="1397" w:type="dxa"/>
            <w:shd w:val="clear" w:color="auto" w:fill="auto"/>
            <w:vAlign w:val="bottom"/>
          </w:tcPr>
          <w:p w14:paraId="219AE813" w14:textId="5A62F23F" w:rsidR="00FA521F" w:rsidRPr="00FA521F" w:rsidRDefault="00FA521F" w:rsidP="00FA521F">
            <w:pPr>
              <w:jc w:val="center"/>
              <w:rPr>
                <w:sz w:val="23"/>
              </w:rPr>
            </w:pPr>
            <w:bookmarkStart w:id="5363" w:name="N21_44_2"/>
            <w:r w:rsidRPr="00FA521F">
              <w:rPr>
                <w:sz w:val="23"/>
                <w:u w:val="single"/>
              </w:rPr>
              <w:t>31/12/2021</w:t>
            </w:r>
            <w:bookmarkEnd w:id="5363"/>
          </w:p>
        </w:tc>
      </w:tr>
      <w:tr w:rsidR="00FA521F" w:rsidRPr="00FA521F" w14:paraId="11F073D8" w14:textId="77777777" w:rsidTr="00FA521F">
        <w:tblPrEx>
          <w:tblCellMar>
            <w:top w:w="0" w:type="dxa"/>
            <w:bottom w:w="0" w:type="dxa"/>
          </w:tblCellMar>
        </w:tblPrEx>
        <w:tc>
          <w:tcPr>
            <w:tcW w:w="6812" w:type="dxa"/>
            <w:shd w:val="clear" w:color="auto" w:fill="auto"/>
            <w:vAlign w:val="bottom"/>
          </w:tcPr>
          <w:p w14:paraId="16885DE1" w14:textId="77777777" w:rsidR="00FA521F" w:rsidRPr="00FA521F" w:rsidRDefault="00FA521F" w:rsidP="00FA521F">
            <w:pPr>
              <w:jc w:val="center"/>
              <w:rPr>
                <w:sz w:val="23"/>
              </w:rPr>
            </w:pPr>
            <w:bookmarkStart w:id="5364" w:name="N21_45_0"/>
            <w:bookmarkEnd w:id="5364"/>
          </w:p>
        </w:tc>
        <w:tc>
          <w:tcPr>
            <w:tcW w:w="1397" w:type="dxa"/>
            <w:shd w:val="clear" w:color="auto" w:fill="auto"/>
            <w:vAlign w:val="bottom"/>
          </w:tcPr>
          <w:p w14:paraId="0886392A" w14:textId="20F44630" w:rsidR="00FA521F" w:rsidRPr="00FA521F" w:rsidRDefault="00FA521F" w:rsidP="00FA521F">
            <w:pPr>
              <w:jc w:val="center"/>
              <w:rPr>
                <w:sz w:val="23"/>
              </w:rPr>
            </w:pPr>
            <w:bookmarkStart w:id="5365" w:name="N21_45_1"/>
            <w:r>
              <w:rPr>
                <w:sz w:val="23"/>
              </w:rPr>
              <w:t>HK$'000</w:t>
            </w:r>
            <w:bookmarkEnd w:id="5365"/>
          </w:p>
        </w:tc>
        <w:tc>
          <w:tcPr>
            <w:tcW w:w="1397" w:type="dxa"/>
            <w:shd w:val="clear" w:color="auto" w:fill="auto"/>
            <w:vAlign w:val="bottom"/>
          </w:tcPr>
          <w:p w14:paraId="204BAB1E" w14:textId="5635571C" w:rsidR="00FA521F" w:rsidRPr="00FA521F" w:rsidRDefault="00FA521F" w:rsidP="00FA521F">
            <w:pPr>
              <w:jc w:val="center"/>
              <w:rPr>
                <w:sz w:val="23"/>
              </w:rPr>
            </w:pPr>
            <w:bookmarkStart w:id="5366" w:name="N21_45_2"/>
            <w:r>
              <w:rPr>
                <w:sz w:val="23"/>
              </w:rPr>
              <w:t>HK$'000</w:t>
            </w:r>
            <w:bookmarkEnd w:id="5366"/>
          </w:p>
        </w:tc>
      </w:tr>
      <w:tr w:rsidR="00FA521F" w:rsidRPr="00FA521F" w14:paraId="3B475BD0" w14:textId="77777777" w:rsidTr="00FA521F">
        <w:tblPrEx>
          <w:tblCellMar>
            <w:top w:w="0" w:type="dxa"/>
            <w:bottom w:w="0" w:type="dxa"/>
          </w:tblCellMar>
        </w:tblPrEx>
        <w:tc>
          <w:tcPr>
            <w:tcW w:w="6812" w:type="dxa"/>
            <w:shd w:val="clear" w:color="auto" w:fill="auto"/>
            <w:vAlign w:val="bottom"/>
          </w:tcPr>
          <w:p w14:paraId="5098E60E" w14:textId="575BA570" w:rsidR="00FA521F" w:rsidRPr="00FA521F" w:rsidRDefault="00FA521F" w:rsidP="00FA521F">
            <w:pPr>
              <w:rPr>
                <w:sz w:val="23"/>
              </w:rPr>
            </w:pPr>
            <w:bookmarkStart w:id="5367" w:name="N21_46_0"/>
            <w:r>
              <w:rPr>
                <w:sz w:val="23"/>
              </w:rPr>
              <w:t>[Earnings/(loss)] for the purpose of basic [earnings/loss] per share</w:t>
            </w:r>
            <w:bookmarkEnd w:id="5367"/>
          </w:p>
        </w:tc>
        <w:tc>
          <w:tcPr>
            <w:tcW w:w="1397" w:type="dxa"/>
            <w:shd w:val="clear" w:color="auto" w:fill="auto"/>
            <w:vAlign w:val="bottom"/>
          </w:tcPr>
          <w:p w14:paraId="14BE96F5" w14:textId="71E6927A" w:rsidR="00FA521F" w:rsidRPr="00FA521F" w:rsidRDefault="00FA521F" w:rsidP="00FA521F">
            <w:pPr>
              <w:jc w:val="center"/>
              <w:rPr>
                <w:sz w:val="23"/>
              </w:rPr>
            </w:pPr>
            <w:bookmarkStart w:id="5368" w:name="N21_46_1"/>
            <w:r>
              <w:rPr>
                <w:sz w:val="23"/>
              </w:rPr>
              <w:t>X</w:t>
            </w:r>
            <w:bookmarkEnd w:id="5368"/>
          </w:p>
        </w:tc>
        <w:tc>
          <w:tcPr>
            <w:tcW w:w="1397" w:type="dxa"/>
            <w:shd w:val="clear" w:color="auto" w:fill="auto"/>
            <w:vAlign w:val="bottom"/>
          </w:tcPr>
          <w:p w14:paraId="6EB1EFBF" w14:textId="358E3587" w:rsidR="00FA521F" w:rsidRPr="00FA521F" w:rsidRDefault="00FA521F" w:rsidP="00FA521F">
            <w:pPr>
              <w:jc w:val="center"/>
              <w:rPr>
                <w:sz w:val="23"/>
              </w:rPr>
            </w:pPr>
            <w:bookmarkStart w:id="5369" w:name="N21_46_2"/>
            <w:r>
              <w:rPr>
                <w:sz w:val="23"/>
              </w:rPr>
              <w:t>X</w:t>
            </w:r>
            <w:bookmarkEnd w:id="5369"/>
          </w:p>
        </w:tc>
      </w:tr>
      <w:tr w:rsidR="00FA521F" w:rsidRPr="00FA521F" w14:paraId="2F702D01" w14:textId="77777777" w:rsidTr="00FA521F">
        <w:tblPrEx>
          <w:tblCellMar>
            <w:top w:w="0" w:type="dxa"/>
            <w:bottom w:w="0" w:type="dxa"/>
          </w:tblCellMar>
        </w:tblPrEx>
        <w:tc>
          <w:tcPr>
            <w:tcW w:w="6812" w:type="dxa"/>
            <w:shd w:val="clear" w:color="auto" w:fill="auto"/>
            <w:vAlign w:val="bottom"/>
          </w:tcPr>
          <w:p w14:paraId="3B9A03EB" w14:textId="2BA84267" w:rsidR="00FA521F" w:rsidRPr="00FA521F" w:rsidRDefault="00FA521F" w:rsidP="00FA521F">
            <w:pPr>
              <w:rPr>
                <w:sz w:val="23"/>
              </w:rPr>
            </w:pPr>
            <w:bookmarkStart w:id="5370" w:name="N21_47_0"/>
            <w:r>
              <w:rPr>
                <w:sz w:val="23"/>
              </w:rPr>
              <w:t>([Profit/(loss)] for the year attributable to owners of the Company)</w:t>
            </w:r>
            <w:bookmarkEnd w:id="5370"/>
          </w:p>
        </w:tc>
        <w:tc>
          <w:tcPr>
            <w:tcW w:w="1397" w:type="dxa"/>
            <w:shd w:val="clear" w:color="auto" w:fill="auto"/>
            <w:vAlign w:val="bottom"/>
          </w:tcPr>
          <w:p w14:paraId="1E95218B" w14:textId="77777777" w:rsidR="00FA521F" w:rsidRPr="00FA521F" w:rsidRDefault="00FA521F" w:rsidP="00FA521F">
            <w:pPr>
              <w:tabs>
                <w:tab w:val="decimal" w:pos="1167"/>
              </w:tabs>
              <w:rPr>
                <w:sz w:val="23"/>
              </w:rPr>
            </w:pPr>
            <w:bookmarkStart w:id="5371" w:name="N21_47_1"/>
            <w:bookmarkEnd w:id="5371"/>
          </w:p>
        </w:tc>
        <w:tc>
          <w:tcPr>
            <w:tcW w:w="1397" w:type="dxa"/>
            <w:shd w:val="clear" w:color="auto" w:fill="auto"/>
            <w:vAlign w:val="bottom"/>
          </w:tcPr>
          <w:p w14:paraId="5A349CCC" w14:textId="77777777" w:rsidR="00FA521F" w:rsidRPr="00FA521F" w:rsidRDefault="00FA521F" w:rsidP="00FA521F">
            <w:pPr>
              <w:tabs>
                <w:tab w:val="decimal" w:pos="1167"/>
              </w:tabs>
              <w:rPr>
                <w:sz w:val="23"/>
              </w:rPr>
            </w:pPr>
            <w:bookmarkStart w:id="5372" w:name="N21_47_2"/>
            <w:bookmarkEnd w:id="5372"/>
          </w:p>
        </w:tc>
      </w:tr>
      <w:tr w:rsidR="00FA521F" w:rsidRPr="00FA521F" w14:paraId="7AECC796" w14:textId="77777777" w:rsidTr="00FA521F">
        <w:tblPrEx>
          <w:tblCellMar>
            <w:top w:w="0" w:type="dxa"/>
            <w:bottom w:w="0" w:type="dxa"/>
          </w:tblCellMar>
        </w:tblPrEx>
        <w:tc>
          <w:tcPr>
            <w:tcW w:w="6812" w:type="dxa"/>
            <w:shd w:val="clear" w:color="auto" w:fill="auto"/>
            <w:vAlign w:val="bottom"/>
          </w:tcPr>
          <w:p w14:paraId="7D7B529B" w14:textId="71083265" w:rsidR="00FA521F" w:rsidRPr="00FA521F" w:rsidRDefault="00FA521F" w:rsidP="00FA521F">
            <w:pPr>
              <w:rPr>
                <w:sz w:val="23"/>
              </w:rPr>
            </w:pPr>
            <w:bookmarkStart w:id="5373" w:name="N21_48_0"/>
            <w:r>
              <w:rPr>
                <w:sz w:val="23"/>
              </w:rPr>
              <w:t>Effect of dilutive potential ordinary shares:</w:t>
            </w:r>
            <w:bookmarkEnd w:id="5373"/>
          </w:p>
        </w:tc>
        <w:tc>
          <w:tcPr>
            <w:tcW w:w="1397" w:type="dxa"/>
            <w:shd w:val="clear" w:color="auto" w:fill="auto"/>
            <w:vAlign w:val="bottom"/>
          </w:tcPr>
          <w:p w14:paraId="7F1CFCF1" w14:textId="77777777" w:rsidR="00FA521F" w:rsidRPr="00FA521F" w:rsidRDefault="00FA521F" w:rsidP="00FA521F">
            <w:pPr>
              <w:tabs>
                <w:tab w:val="decimal" w:pos="1167"/>
              </w:tabs>
              <w:rPr>
                <w:sz w:val="23"/>
              </w:rPr>
            </w:pPr>
            <w:bookmarkStart w:id="5374" w:name="N21_48_1"/>
            <w:bookmarkEnd w:id="5374"/>
          </w:p>
        </w:tc>
        <w:tc>
          <w:tcPr>
            <w:tcW w:w="1397" w:type="dxa"/>
            <w:shd w:val="clear" w:color="auto" w:fill="auto"/>
            <w:vAlign w:val="bottom"/>
          </w:tcPr>
          <w:p w14:paraId="1620947A" w14:textId="77777777" w:rsidR="00FA521F" w:rsidRPr="00FA521F" w:rsidRDefault="00FA521F" w:rsidP="00FA521F">
            <w:pPr>
              <w:tabs>
                <w:tab w:val="decimal" w:pos="1167"/>
              </w:tabs>
              <w:rPr>
                <w:sz w:val="23"/>
              </w:rPr>
            </w:pPr>
            <w:bookmarkStart w:id="5375" w:name="N21_48_2"/>
            <w:bookmarkEnd w:id="5375"/>
          </w:p>
        </w:tc>
      </w:tr>
      <w:tr w:rsidR="00FA521F" w:rsidRPr="00FA521F" w14:paraId="4A2C4A67" w14:textId="77777777" w:rsidTr="00FA521F">
        <w:tblPrEx>
          <w:tblCellMar>
            <w:top w:w="0" w:type="dxa"/>
            <w:bottom w:w="0" w:type="dxa"/>
          </w:tblCellMar>
        </w:tblPrEx>
        <w:tc>
          <w:tcPr>
            <w:tcW w:w="6812" w:type="dxa"/>
            <w:shd w:val="clear" w:color="auto" w:fill="auto"/>
            <w:vAlign w:val="bottom"/>
          </w:tcPr>
          <w:p w14:paraId="68B1B954" w14:textId="628249BF" w:rsidR="00FA521F" w:rsidRPr="00FA521F" w:rsidRDefault="00FA521F" w:rsidP="00FA521F">
            <w:pPr>
              <w:rPr>
                <w:sz w:val="23"/>
              </w:rPr>
            </w:pPr>
            <w:bookmarkStart w:id="5376" w:name="N21_49_0"/>
            <w:r>
              <w:rPr>
                <w:sz w:val="23"/>
              </w:rPr>
              <w:t xml:space="preserve"> Interest on convertible loan notes (net of income tax)</w:t>
            </w:r>
            <w:bookmarkEnd w:id="5376"/>
          </w:p>
        </w:tc>
        <w:tc>
          <w:tcPr>
            <w:tcW w:w="1397" w:type="dxa"/>
            <w:shd w:val="clear" w:color="auto" w:fill="auto"/>
            <w:vAlign w:val="bottom"/>
          </w:tcPr>
          <w:p w14:paraId="051FC4D4" w14:textId="3B54045F" w:rsidR="00FA521F" w:rsidRPr="00FA521F" w:rsidRDefault="00FA521F" w:rsidP="00FA521F">
            <w:pPr>
              <w:jc w:val="center"/>
              <w:rPr>
                <w:sz w:val="23"/>
              </w:rPr>
            </w:pPr>
            <w:bookmarkStart w:id="5377" w:name="N21_49_1"/>
            <w:r>
              <w:rPr>
                <w:sz w:val="23"/>
              </w:rPr>
              <w:t>X</w:t>
            </w:r>
            <w:bookmarkEnd w:id="5377"/>
          </w:p>
        </w:tc>
        <w:tc>
          <w:tcPr>
            <w:tcW w:w="1397" w:type="dxa"/>
            <w:shd w:val="clear" w:color="auto" w:fill="auto"/>
            <w:vAlign w:val="bottom"/>
          </w:tcPr>
          <w:p w14:paraId="2ECEAF6A" w14:textId="21387E24" w:rsidR="00FA521F" w:rsidRPr="00FA521F" w:rsidRDefault="00FA521F" w:rsidP="00FA521F">
            <w:pPr>
              <w:jc w:val="center"/>
              <w:rPr>
                <w:sz w:val="23"/>
              </w:rPr>
            </w:pPr>
            <w:bookmarkStart w:id="5378" w:name="N21_49_2"/>
            <w:r>
              <w:rPr>
                <w:sz w:val="23"/>
              </w:rPr>
              <w:t>X</w:t>
            </w:r>
            <w:bookmarkEnd w:id="5378"/>
          </w:p>
        </w:tc>
      </w:tr>
      <w:tr w:rsidR="00FA521F" w:rsidRPr="00FA521F" w14:paraId="3C965F01" w14:textId="77777777" w:rsidTr="00FA521F">
        <w:tblPrEx>
          <w:tblCellMar>
            <w:top w:w="0" w:type="dxa"/>
            <w:bottom w:w="0" w:type="dxa"/>
          </w:tblCellMar>
        </w:tblPrEx>
        <w:tc>
          <w:tcPr>
            <w:tcW w:w="6812" w:type="dxa"/>
            <w:shd w:val="clear" w:color="auto" w:fill="auto"/>
            <w:vAlign w:val="bottom"/>
          </w:tcPr>
          <w:p w14:paraId="202F238B" w14:textId="0F4BE573" w:rsidR="00FA521F" w:rsidRPr="00FA521F" w:rsidRDefault="00FA521F" w:rsidP="00FA521F">
            <w:pPr>
              <w:rPr>
                <w:sz w:val="23"/>
              </w:rPr>
            </w:pPr>
            <w:bookmarkStart w:id="5379" w:name="N21_50_0"/>
            <w:r>
              <w:rPr>
                <w:sz w:val="23"/>
              </w:rPr>
              <w:t xml:space="preserve"> Adjustment to the share of [profit/(loss)] of subsidiaries/associates/</w:t>
            </w:r>
            <w:bookmarkEnd w:id="5379"/>
          </w:p>
        </w:tc>
        <w:tc>
          <w:tcPr>
            <w:tcW w:w="1397" w:type="dxa"/>
            <w:shd w:val="clear" w:color="auto" w:fill="auto"/>
            <w:vAlign w:val="bottom"/>
          </w:tcPr>
          <w:p w14:paraId="4B7341F8" w14:textId="77777777" w:rsidR="00FA521F" w:rsidRPr="00FA521F" w:rsidRDefault="00FA521F" w:rsidP="00FA521F">
            <w:pPr>
              <w:tabs>
                <w:tab w:val="decimal" w:pos="1167"/>
              </w:tabs>
              <w:rPr>
                <w:sz w:val="23"/>
              </w:rPr>
            </w:pPr>
            <w:bookmarkStart w:id="5380" w:name="N21_50_1"/>
            <w:bookmarkEnd w:id="5380"/>
          </w:p>
        </w:tc>
        <w:tc>
          <w:tcPr>
            <w:tcW w:w="1397" w:type="dxa"/>
            <w:shd w:val="clear" w:color="auto" w:fill="auto"/>
            <w:vAlign w:val="bottom"/>
          </w:tcPr>
          <w:p w14:paraId="1FB6A2F5" w14:textId="77777777" w:rsidR="00FA521F" w:rsidRPr="00FA521F" w:rsidRDefault="00FA521F" w:rsidP="00FA521F">
            <w:pPr>
              <w:tabs>
                <w:tab w:val="decimal" w:pos="1167"/>
              </w:tabs>
              <w:rPr>
                <w:sz w:val="23"/>
              </w:rPr>
            </w:pPr>
            <w:bookmarkStart w:id="5381" w:name="N21_50_2"/>
            <w:bookmarkEnd w:id="5381"/>
          </w:p>
        </w:tc>
      </w:tr>
      <w:tr w:rsidR="00FA521F" w:rsidRPr="00FA521F" w14:paraId="0BDC649D" w14:textId="77777777" w:rsidTr="00FA521F">
        <w:tblPrEx>
          <w:tblCellMar>
            <w:top w:w="0" w:type="dxa"/>
            <w:bottom w:w="0" w:type="dxa"/>
          </w:tblCellMar>
        </w:tblPrEx>
        <w:tc>
          <w:tcPr>
            <w:tcW w:w="6812" w:type="dxa"/>
            <w:shd w:val="clear" w:color="auto" w:fill="auto"/>
            <w:vAlign w:val="bottom"/>
          </w:tcPr>
          <w:p w14:paraId="6FC78692" w14:textId="6DAE335B" w:rsidR="00FA521F" w:rsidRPr="00FA521F" w:rsidRDefault="00FA521F" w:rsidP="00FA521F">
            <w:pPr>
              <w:rPr>
                <w:sz w:val="23"/>
              </w:rPr>
            </w:pPr>
            <w:bookmarkStart w:id="5382" w:name="N21_51_0"/>
            <w:r>
              <w:rPr>
                <w:sz w:val="23"/>
              </w:rPr>
              <w:t xml:space="preserve"> joint ventures based on dilution of their</w:t>
            </w:r>
            <w:bookmarkEnd w:id="5382"/>
          </w:p>
        </w:tc>
        <w:tc>
          <w:tcPr>
            <w:tcW w:w="1397" w:type="dxa"/>
            <w:shd w:val="clear" w:color="auto" w:fill="auto"/>
            <w:vAlign w:val="bottom"/>
          </w:tcPr>
          <w:p w14:paraId="54828DBE" w14:textId="77777777" w:rsidR="00FA521F" w:rsidRPr="00FA521F" w:rsidRDefault="00FA521F" w:rsidP="00FA521F">
            <w:pPr>
              <w:tabs>
                <w:tab w:val="decimal" w:pos="1167"/>
              </w:tabs>
              <w:rPr>
                <w:sz w:val="23"/>
              </w:rPr>
            </w:pPr>
            <w:bookmarkStart w:id="5383" w:name="N21_51_1"/>
            <w:bookmarkEnd w:id="5383"/>
          </w:p>
        </w:tc>
        <w:tc>
          <w:tcPr>
            <w:tcW w:w="1397" w:type="dxa"/>
            <w:shd w:val="clear" w:color="auto" w:fill="auto"/>
            <w:vAlign w:val="bottom"/>
          </w:tcPr>
          <w:p w14:paraId="2F8491DC" w14:textId="77777777" w:rsidR="00FA521F" w:rsidRPr="00FA521F" w:rsidRDefault="00FA521F" w:rsidP="00FA521F">
            <w:pPr>
              <w:tabs>
                <w:tab w:val="decimal" w:pos="1167"/>
              </w:tabs>
              <w:rPr>
                <w:sz w:val="23"/>
              </w:rPr>
            </w:pPr>
            <w:bookmarkStart w:id="5384" w:name="N21_51_2"/>
            <w:bookmarkEnd w:id="5384"/>
          </w:p>
        </w:tc>
      </w:tr>
      <w:tr w:rsidR="00FA521F" w:rsidRPr="00FA521F" w14:paraId="7EF2A530" w14:textId="77777777" w:rsidTr="00FA521F">
        <w:tblPrEx>
          <w:tblCellMar>
            <w:top w:w="0" w:type="dxa"/>
            <w:bottom w:w="0" w:type="dxa"/>
          </w:tblCellMar>
        </w:tblPrEx>
        <w:trPr>
          <w:trHeight w:val="300"/>
        </w:trPr>
        <w:tc>
          <w:tcPr>
            <w:tcW w:w="6812" w:type="dxa"/>
            <w:shd w:val="clear" w:color="auto" w:fill="auto"/>
            <w:vAlign w:val="bottom"/>
          </w:tcPr>
          <w:p w14:paraId="210C9DA6" w14:textId="4EF52E4E" w:rsidR="00FA521F" w:rsidRPr="00FA521F" w:rsidRDefault="00FA521F" w:rsidP="00FA521F">
            <w:pPr>
              <w:rPr>
                <w:sz w:val="23"/>
              </w:rPr>
            </w:pPr>
            <w:bookmarkStart w:id="5385" w:name="N21_52_0"/>
            <w:r>
              <w:rPr>
                <w:sz w:val="23"/>
              </w:rPr>
              <w:t xml:space="preserve"> [earnings/loss] per share</w:t>
            </w:r>
            <w:bookmarkEnd w:id="5385"/>
          </w:p>
        </w:tc>
        <w:tc>
          <w:tcPr>
            <w:tcW w:w="1397" w:type="dxa"/>
            <w:shd w:val="clear" w:color="auto" w:fill="auto"/>
            <w:vAlign w:val="bottom"/>
          </w:tcPr>
          <w:p w14:paraId="7C08AF22" w14:textId="2EFE571B" w:rsidR="00FA521F" w:rsidRPr="00FA521F" w:rsidRDefault="00FA521F" w:rsidP="00FA521F">
            <w:pPr>
              <w:pBdr>
                <w:bottom w:val="single" w:sz="4" w:space="0" w:color="auto"/>
              </w:pBdr>
              <w:ind w:left="1140"/>
              <w:jc w:val="center"/>
              <w:rPr>
                <w:sz w:val="23"/>
              </w:rPr>
            </w:pPr>
            <w:bookmarkStart w:id="5386" w:name="N21_52_1"/>
            <w:r>
              <w:rPr>
                <w:sz w:val="23"/>
              </w:rPr>
              <w:t>X</w:t>
            </w:r>
            <w:bookmarkEnd w:id="5386"/>
          </w:p>
        </w:tc>
        <w:tc>
          <w:tcPr>
            <w:tcW w:w="1397" w:type="dxa"/>
            <w:shd w:val="clear" w:color="auto" w:fill="auto"/>
            <w:vAlign w:val="bottom"/>
          </w:tcPr>
          <w:p w14:paraId="7433B6A4" w14:textId="6E606871" w:rsidR="00FA521F" w:rsidRPr="00FA521F" w:rsidRDefault="00FA521F" w:rsidP="00FA521F">
            <w:pPr>
              <w:pBdr>
                <w:bottom w:val="single" w:sz="4" w:space="0" w:color="auto"/>
              </w:pBdr>
              <w:ind w:left="1140"/>
              <w:jc w:val="center"/>
              <w:rPr>
                <w:sz w:val="23"/>
              </w:rPr>
            </w:pPr>
            <w:bookmarkStart w:id="5387" w:name="N21_52_2"/>
            <w:r>
              <w:rPr>
                <w:sz w:val="23"/>
              </w:rPr>
              <w:t>X</w:t>
            </w:r>
            <w:bookmarkEnd w:id="5387"/>
          </w:p>
        </w:tc>
      </w:tr>
      <w:tr w:rsidR="00FA521F" w:rsidRPr="00FA521F" w14:paraId="5F044F14" w14:textId="77777777" w:rsidTr="00FA521F">
        <w:tblPrEx>
          <w:tblCellMar>
            <w:top w:w="0" w:type="dxa"/>
            <w:bottom w:w="0" w:type="dxa"/>
          </w:tblCellMar>
        </w:tblPrEx>
        <w:trPr>
          <w:trHeight w:val="300"/>
        </w:trPr>
        <w:tc>
          <w:tcPr>
            <w:tcW w:w="6812" w:type="dxa"/>
            <w:shd w:val="clear" w:color="auto" w:fill="auto"/>
            <w:vAlign w:val="bottom"/>
          </w:tcPr>
          <w:p w14:paraId="3DB82D21" w14:textId="0393BBC1" w:rsidR="00FA521F" w:rsidRPr="00FA521F" w:rsidRDefault="00FA521F" w:rsidP="00FA521F">
            <w:pPr>
              <w:rPr>
                <w:sz w:val="23"/>
              </w:rPr>
            </w:pPr>
            <w:bookmarkStart w:id="5388" w:name="N21_53_0"/>
            <w:r>
              <w:rPr>
                <w:sz w:val="23"/>
              </w:rPr>
              <w:t>Earnings for the purpose of diluted [earnings/loss] per share</w:t>
            </w:r>
            <w:bookmarkEnd w:id="5388"/>
          </w:p>
        </w:tc>
        <w:tc>
          <w:tcPr>
            <w:tcW w:w="1397" w:type="dxa"/>
            <w:shd w:val="clear" w:color="auto" w:fill="auto"/>
            <w:vAlign w:val="bottom"/>
          </w:tcPr>
          <w:p w14:paraId="5DA82D38" w14:textId="55968299" w:rsidR="00FA521F" w:rsidRPr="00FA521F" w:rsidRDefault="00FA521F" w:rsidP="00FA521F">
            <w:pPr>
              <w:pBdr>
                <w:bottom w:val="double" w:sz="4" w:space="0" w:color="auto"/>
              </w:pBdr>
              <w:ind w:left="1140"/>
              <w:jc w:val="center"/>
              <w:rPr>
                <w:sz w:val="23"/>
              </w:rPr>
            </w:pPr>
            <w:bookmarkStart w:id="5389" w:name="N21_53_1"/>
            <w:r>
              <w:rPr>
                <w:sz w:val="23"/>
              </w:rPr>
              <w:t>X</w:t>
            </w:r>
            <w:bookmarkEnd w:id="5389"/>
          </w:p>
        </w:tc>
        <w:tc>
          <w:tcPr>
            <w:tcW w:w="1397" w:type="dxa"/>
            <w:shd w:val="clear" w:color="auto" w:fill="auto"/>
            <w:vAlign w:val="bottom"/>
          </w:tcPr>
          <w:p w14:paraId="17DB9C35" w14:textId="0A1D1D39" w:rsidR="00FA521F" w:rsidRPr="00FA521F" w:rsidRDefault="00FA521F" w:rsidP="00FA521F">
            <w:pPr>
              <w:pBdr>
                <w:bottom w:val="double" w:sz="4" w:space="0" w:color="auto"/>
              </w:pBdr>
              <w:ind w:left="1140"/>
              <w:jc w:val="center"/>
              <w:rPr>
                <w:sz w:val="23"/>
              </w:rPr>
            </w:pPr>
            <w:bookmarkStart w:id="5390" w:name="N21_53_2"/>
            <w:r>
              <w:rPr>
                <w:sz w:val="23"/>
              </w:rPr>
              <w:t>X</w:t>
            </w:r>
            <w:bookmarkEnd w:id="5390"/>
          </w:p>
        </w:tc>
      </w:tr>
    </w:tbl>
    <w:p w14:paraId="7D2E6630" w14:textId="19F6CDEE" w:rsidR="00FA521F" w:rsidRDefault="00FA521F" w:rsidP="00FA521F"/>
    <w:p w14:paraId="2C46DC1C" w14:textId="1CDE5099" w:rsidR="00FA521F" w:rsidRDefault="00FA521F" w:rsidP="00FA521F">
      <w:pPr>
        <w:ind w:left="720"/>
        <w:jc w:val="both"/>
      </w:pPr>
      <w:bookmarkStart w:id="5391" w:name="NN21_55"/>
      <w:r w:rsidRPr="00FA521F">
        <w:t>The denominators used are the same as those detailed above for both basic and diluted [earnings/loss] per share.</w:t>
      </w:r>
    </w:p>
    <w:bookmarkEnd w:id="5391"/>
    <w:p w14:paraId="17C6AC91" w14:textId="3BD6E5E2" w:rsidR="00FA521F" w:rsidRPr="00FA521F" w:rsidRDefault="00FA521F" w:rsidP="00FA521F"/>
    <w:p w14:paraId="3E3DD336" w14:textId="7E756ACD" w:rsidR="00FA521F" w:rsidRDefault="00FA521F" w:rsidP="00FA521F">
      <w:pPr>
        <w:ind w:left="720"/>
        <w:jc w:val="both"/>
        <w:rPr>
          <w:u w:val="single"/>
        </w:rPr>
      </w:pPr>
      <w:bookmarkStart w:id="5392" w:name="NN21_57"/>
      <w:r w:rsidRPr="00FA521F">
        <w:rPr>
          <w:u w:val="single"/>
        </w:rPr>
        <w:t>From discontinued operations</w:t>
      </w:r>
    </w:p>
    <w:bookmarkEnd w:id="5392"/>
    <w:p w14:paraId="798F3580" w14:textId="06047999" w:rsidR="00FA521F" w:rsidRPr="00FA521F" w:rsidRDefault="00FA521F" w:rsidP="00FA521F"/>
    <w:p w14:paraId="74B98D10" w14:textId="71A6094D" w:rsidR="00FA521F" w:rsidRDefault="00FA521F" w:rsidP="00FA521F">
      <w:pPr>
        <w:ind w:left="720"/>
        <w:jc w:val="both"/>
      </w:pPr>
      <w:bookmarkStart w:id="5393" w:name="NN21_59"/>
      <w:r w:rsidRPr="00FA521F">
        <w:t>Basic [earnings/loss] per share for the discontinued operations is HK[X] cents per share (2021: HK[X] cents per share) and diluted [earnings/loss] per share for the discontinued operationsis HK[X] cents per share (2021: HK[X] cents per share), based on the [profit/(loss)] for the year from the discontinued operations of approximately HK$[X] million (2021: HK$[X] million) and the denominators detailed above for both basic and diluted [earnings/loss] per share.</w:t>
      </w:r>
    </w:p>
    <w:bookmarkEnd w:id="5393"/>
    <w:p w14:paraId="09BFB973" w14:textId="1B3A289A" w:rsidR="00FA521F" w:rsidRPr="00FA521F" w:rsidRDefault="00FA521F" w:rsidP="00FA521F"/>
    <w:p w14:paraId="21345BC9" w14:textId="777FE4A1" w:rsidR="00FA521F" w:rsidRDefault="00FA521F" w:rsidP="00FA521F">
      <w:pPr>
        <w:ind w:left="720"/>
        <w:jc w:val="both"/>
      </w:pPr>
      <w:bookmarkStart w:id="5394" w:name="NN21_61"/>
      <w:r w:rsidRPr="00FA521F">
        <w:t>Alt 1 Where the Company has in issue potential ordinary shares which are anti-dilutive</w:t>
      </w:r>
    </w:p>
    <w:bookmarkEnd w:id="5394"/>
    <w:p w14:paraId="0072DA52" w14:textId="512E2992" w:rsidR="00FA521F" w:rsidRPr="00FA521F" w:rsidRDefault="00FA521F" w:rsidP="00FA521F"/>
    <w:p w14:paraId="72FD9F34" w14:textId="56E85A2E" w:rsidR="00FA521F" w:rsidRDefault="00FA521F" w:rsidP="00FA521F">
      <w:pPr>
        <w:ind w:left="720"/>
        <w:jc w:val="both"/>
      </w:pPr>
      <w:bookmarkStart w:id="5395" w:name="NN21_63"/>
      <w:r w:rsidRPr="00FA521F">
        <w:t>The computation of diluted [earnings/loss] per share does not assume the conversion of the Company's outstanding convertible loan notes since their assumed exercise would result in [an increase/a decrease] in [earnings/loss] per share from continuing operations.</w:t>
      </w:r>
    </w:p>
    <w:bookmarkEnd w:id="5395"/>
    <w:p w14:paraId="2AD88CE0" w14:textId="50A13202" w:rsidR="00FA521F" w:rsidRPr="00FA521F" w:rsidRDefault="00FA521F" w:rsidP="00FA521F"/>
    <w:p w14:paraId="53085F40" w14:textId="09EEEE4C" w:rsidR="00FA521F" w:rsidRDefault="00FA521F" w:rsidP="00FA521F">
      <w:pPr>
        <w:ind w:left="720"/>
        <w:jc w:val="both"/>
      </w:pPr>
      <w:bookmarkStart w:id="5396" w:name="NN21_65"/>
      <w:r w:rsidRPr="00FA521F">
        <w:t>Alt 2 Where the exercise prices of options/warrants are higher than the average market price of the shares, resulting in no dilutive effect on EPS</w:t>
      </w:r>
    </w:p>
    <w:bookmarkEnd w:id="5396"/>
    <w:p w14:paraId="2E387E2E" w14:textId="484D6765" w:rsidR="00FA521F" w:rsidRPr="00FA521F" w:rsidRDefault="00FA521F" w:rsidP="00FA521F"/>
    <w:p w14:paraId="5C845D3A" w14:textId="65DDEEC0" w:rsidR="00FA521F" w:rsidRDefault="00FA521F" w:rsidP="00FA521F">
      <w:pPr>
        <w:ind w:left="720"/>
        <w:jc w:val="both"/>
      </w:pPr>
      <w:bookmarkStart w:id="5397" w:name="NN21_67"/>
      <w:r w:rsidRPr="00FA521F">
        <w:t>The computation of diluted [earnings/loss] per share does not assume the exercise of the Company's options/warrants because the exercise price of those [options/warrants] was higher than the average market price for shares for both 2022 and 2021.</w:t>
      </w:r>
    </w:p>
    <w:bookmarkEnd w:id="5397"/>
    <w:p w14:paraId="0E1D386F" w14:textId="120AB765" w:rsidR="00FA521F" w:rsidRPr="00FA521F" w:rsidRDefault="00FA521F" w:rsidP="00FA521F"/>
    <w:p w14:paraId="402A5297" w14:textId="0A49E290" w:rsidR="00FA521F" w:rsidRDefault="00FA521F" w:rsidP="00FA521F">
      <w:pPr>
        <w:ind w:left="720"/>
        <w:jc w:val="both"/>
      </w:pPr>
      <w:bookmarkStart w:id="5398" w:name="NN21_69"/>
      <w:r w:rsidRPr="00FA521F">
        <w:t>Alt 3 Where the Company has no potential ordinary shares in issue for both years</w:t>
      </w:r>
    </w:p>
    <w:bookmarkEnd w:id="5398"/>
    <w:p w14:paraId="4F855D4B" w14:textId="4A58DBD0" w:rsidR="00FA521F" w:rsidRPr="00FA521F" w:rsidRDefault="00FA521F" w:rsidP="00FA521F"/>
    <w:p w14:paraId="4DF5A509" w14:textId="371EF079" w:rsidR="00FA521F" w:rsidRDefault="00FA521F" w:rsidP="00FA521F">
      <w:pPr>
        <w:ind w:left="720"/>
        <w:jc w:val="both"/>
      </w:pPr>
      <w:bookmarkStart w:id="5399" w:name="NN21_71"/>
      <w:r w:rsidRPr="00FA521F">
        <w:t>No diluted earnings per share for both 2022 and 2021 were presented as there were no potential ordinary shares in issue for both 2022 and 2021.</w:t>
      </w:r>
    </w:p>
    <w:p w14:paraId="0E080D3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5400" w:name="sheetend21"/>
      <w:bookmarkEnd w:id="5399"/>
      <w:bookmarkEnd w:id="5400"/>
    </w:p>
    <w:p w14:paraId="66787FA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0620197" w14:textId="51F917C9" w:rsidR="00FA521F" w:rsidRDefault="00FA521F" w:rsidP="00FA521F">
      <w:pPr>
        <w:pStyle w:val="1"/>
      </w:pPr>
      <w:bookmarkStart w:id="5401" w:name="sheetstart22"/>
      <w:bookmarkEnd w:id="5401"/>
      <w:r w:rsidRPr="00FA521F">
        <w:lastRenderedPageBreak/>
        <w:t>19.</w:t>
      </w:r>
      <w:r w:rsidRPr="00FA521F">
        <w:tab/>
        <w:t>PROPERTY, PLANT AND EQUIPMENT</w:t>
      </w:r>
    </w:p>
    <w:p w14:paraId="5C124851" w14:textId="446D4483" w:rsidR="00FA521F" w:rsidRDefault="00FA521F" w:rsidP="00FA521F"/>
    <w:p w14:paraId="2EEA1D73" w14:textId="5DECE815" w:rsidR="00FA521F" w:rsidRDefault="00FA521F" w:rsidP="00FA521F">
      <w:pPr>
        <w:ind w:left="720"/>
        <w:jc w:val="both"/>
      </w:pPr>
      <w:bookmarkStart w:id="5402" w:name="NN22_0"/>
      <w:r w:rsidRPr="00FA521F">
        <w:t>Alt 1 Where right-of-use assets are presented as separate line</w:t>
      </w:r>
    </w:p>
    <w:bookmarkEnd w:id="5402"/>
    <w:p w14:paraId="649060F1" w14:textId="11E3EC4C" w:rsidR="00FA521F" w:rsidRPr="00FA521F" w:rsidRDefault="00FA521F" w:rsidP="00FA521F"/>
    <w:tbl>
      <w:tblPr>
        <w:tblW w:w="9608" w:type="dxa"/>
        <w:tblInd w:w="600" w:type="dxa"/>
        <w:tblLayout w:type="fixed"/>
        <w:tblLook w:val="0000" w:firstRow="0" w:lastRow="0" w:firstColumn="0" w:lastColumn="0" w:noHBand="0" w:noVBand="0"/>
      </w:tblPr>
      <w:tblGrid>
        <w:gridCol w:w="3910"/>
        <w:gridCol w:w="1088"/>
        <w:gridCol w:w="1332"/>
        <w:gridCol w:w="1131"/>
        <w:gridCol w:w="1131"/>
        <w:gridCol w:w="1016"/>
      </w:tblGrid>
      <w:tr w:rsidR="00FA521F" w:rsidRPr="00FA521F" w14:paraId="530FBCAD" w14:textId="77777777" w:rsidTr="00FA521F">
        <w:tblPrEx>
          <w:tblCellMar>
            <w:top w:w="0" w:type="dxa"/>
            <w:bottom w:w="0" w:type="dxa"/>
          </w:tblCellMar>
        </w:tblPrEx>
        <w:tc>
          <w:tcPr>
            <w:tcW w:w="3910" w:type="dxa"/>
            <w:shd w:val="clear" w:color="auto" w:fill="auto"/>
            <w:vAlign w:val="bottom"/>
          </w:tcPr>
          <w:p w14:paraId="0106F33A" w14:textId="77777777" w:rsidR="00FA521F" w:rsidRPr="00FA521F" w:rsidRDefault="00FA521F" w:rsidP="00FA521F">
            <w:pPr>
              <w:jc w:val="center"/>
              <w:rPr>
                <w:sz w:val="20"/>
              </w:rPr>
            </w:pPr>
            <w:bookmarkStart w:id="5403" w:name="N22_2_0"/>
            <w:bookmarkEnd w:id="5403"/>
          </w:p>
        </w:tc>
        <w:tc>
          <w:tcPr>
            <w:tcW w:w="1088" w:type="dxa"/>
            <w:shd w:val="clear" w:color="auto" w:fill="auto"/>
            <w:vAlign w:val="bottom"/>
          </w:tcPr>
          <w:p w14:paraId="02ADA734" w14:textId="77777777" w:rsidR="00FA521F" w:rsidRPr="00FA521F" w:rsidRDefault="00FA521F" w:rsidP="00FA521F">
            <w:pPr>
              <w:jc w:val="center"/>
              <w:rPr>
                <w:sz w:val="20"/>
              </w:rPr>
            </w:pPr>
            <w:bookmarkStart w:id="5404" w:name="N22_2_1"/>
            <w:bookmarkEnd w:id="5404"/>
          </w:p>
        </w:tc>
        <w:tc>
          <w:tcPr>
            <w:tcW w:w="1332" w:type="dxa"/>
            <w:shd w:val="clear" w:color="auto" w:fill="auto"/>
            <w:vAlign w:val="bottom"/>
          </w:tcPr>
          <w:p w14:paraId="5AF43308" w14:textId="466A2F1B" w:rsidR="00FA521F" w:rsidRPr="00FA521F" w:rsidRDefault="00FA521F" w:rsidP="00FA521F">
            <w:pPr>
              <w:jc w:val="center"/>
              <w:rPr>
                <w:sz w:val="20"/>
              </w:rPr>
            </w:pPr>
            <w:bookmarkStart w:id="5405" w:name="N22_2_2"/>
            <w:r>
              <w:rPr>
                <w:sz w:val="20"/>
              </w:rPr>
              <w:t>Construction</w:t>
            </w:r>
            <w:bookmarkEnd w:id="5405"/>
          </w:p>
        </w:tc>
        <w:tc>
          <w:tcPr>
            <w:tcW w:w="1131" w:type="dxa"/>
            <w:shd w:val="clear" w:color="auto" w:fill="auto"/>
            <w:vAlign w:val="bottom"/>
          </w:tcPr>
          <w:p w14:paraId="6556A7A2" w14:textId="77777777" w:rsidR="00FA521F" w:rsidRPr="00FA521F" w:rsidRDefault="00FA521F" w:rsidP="00FA521F">
            <w:pPr>
              <w:jc w:val="center"/>
              <w:rPr>
                <w:sz w:val="20"/>
              </w:rPr>
            </w:pPr>
            <w:bookmarkStart w:id="5406" w:name="N22_2_3"/>
            <w:bookmarkEnd w:id="5406"/>
          </w:p>
        </w:tc>
        <w:tc>
          <w:tcPr>
            <w:tcW w:w="1131" w:type="dxa"/>
            <w:shd w:val="clear" w:color="auto" w:fill="auto"/>
            <w:vAlign w:val="bottom"/>
          </w:tcPr>
          <w:p w14:paraId="4869EEC2" w14:textId="77777777" w:rsidR="00FA521F" w:rsidRPr="00FA521F" w:rsidRDefault="00FA521F" w:rsidP="00FA521F">
            <w:pPr>
              <w:jc w:val="center"/>
              <w:rPr>
                <w:sz w:val="20"/>
              </w:rPr>
            </w:pPr>
            <w:bookmarkStart w:id="5407" w:name="N22_2_4"/>
            <w:bookmarkEnd w:id="5407"/>
          </w:p>
        </w:tc>
        <w:tc>
          <w:tcPr>
            <w:tcW w:w="1016" w:type="dxa"/>
            <w:shd w:val="clear" w:color="auto" w:fill="auto"/>
            <w:vAlign w:val="bottom"/>
          </w:tcPr>
          <w:p w14:paraId="22F95A73" w14:textId="77777777" w:rsidR="00FA521F" w:rsidRPr="00FA521F" w:rsidRDefault="00FA521F" w:rsidP="00FA521F">
            <w:pPr>
              <w:jc w:val="center"/>
              <w:rPr>
                <w:sz w:val="20"/>
              </w:rPr>
            </w:pPr>
            <w:bookmarkStart w:id="5408" w:name="N22_2_5"/>
            <w:bookmarkEnd w:id="5408"/>
          </w:p>
        </w:tc>
      </w:tr>
      <w:tr w:rsidR="00FA521F" w:rsidRPr="00FA521F" w14:paraId="56E4B098" w14:textId="77777777" w:rsidTr="00FA521F">
        <w:tblPrEx>
          <w:tblCellMar>
            <w:top w:w="0" w:type="dxa"/>
            <w:bottom w:w="0" w:type="dxa"/>
          </w:tblCellMar>
        </w:tblPrEx>
        <w:tc>
          <w:tcPr>
            <w:tcW w:w="3910" w:type="dxa"/>
            <w:shd w:val="clear" w:color="auto" w:fill="auto"/>
            <w:vAlign w:val="bottom"/>
          </w:tcPr>
          <w:p w14:paraId="1DC61CF4" w14:textId="77777777" w:rsidR="00FA521F" w:rsidRPr="00FA521F" w:rsidRDefault="00FA521F" w:rsidP="00FA521F">
            <w:pPr>
              <w:jc w:val="center"/>
              <w:rPr>
                <w:sz w:val="20"/>
              </w:rPr>
            </w:pPr>
            <w:bookmarkStart w:id="5409" w:name="N22_3_0"/>
            <w:bookmarkEnd w:id="5409"/>
          </w:p>
        </w:tc>
        <w:tc>
          <w:tcPr>
            <w:tcW w:w="1088" w:type="dxa"/>
            <w:shd w:val="clear" w:color="auto" w:fill="auto"/>
            <w:vAlign w:val="bottom"/>
          </w:tcPr>
          <w:p w14:paraId="545189E4" w14:textId="729DFC77" w:rsidR="00FA521F" w:rsidRPr="00FA521F" w:rsidRDefault="00FA521F" w:rsidP="00FA521F">
            <w:pPr>
              <w:jc w:val="center"/>
              <w:rPr>
                <w:sz w:val="20"/>
              </w:rPr>
            </w:pPr>
            <w:bookmarkStart w:id="5410" w:name="N22_3_1"/>
            <w:r>
              <w:rPr>
                <w:sz w:val="20"/>
              </w:rPr>
              <w:t>Owned</w:t>
            </w:r>
            <w:bookmarkEnd w:id="5410"/>
          </w:p>
        </w:tc>
        <w:tc>
          <w:tcPr>
            <w:tcW w:w="1332" w:type="dxa"/>
            <w:shd w:val="clear" w:color="auto" w:fill="auto"/>
            <w:vAlign w:val="bottom"/>
          </w:tcPr>
          <w:p w14:paraId="5723D415" w14:textId="31EB6362" w:rsidR="00FA521F" w:rsidRPr="00FA521F" w:rsidRDefault="00FA521F" w:rsidP="00FA521F">
            <w:pPr>
              <w:jc w:val="center"/>
              <w:rPr>
                <w:sz w:val="20"/>
              </w:rPr>
            </w:pPr>
            <w:bookmarkStart w:id="5411" w:name="N22_3_2"/>
            <w:r>
              <w:rPr>
                <w:sz w:val="20"/>
              </w:rPr>
              <w:t>in</w:t>
            </w:r>
            <w:bookmarkEnd w:id="5411"/>
          </w:p>
        </w:tc>
        <w:tc>
          <w:tcPr>
            <w:tcW w:w="1131" w:type="dxa"/>
            <w:shd w:val="clear" w:color="auto" w:fill="auto"/>
            <w:vAlign w:val="bottom"/>
          </w:tcPr>
          <w:p w14:paraId="148C04D2" w14:textId="2E506DB6" w:rsidR="00FA521F" w:rsidRPr="00FA521F" w:rsidRDefault="00FA521F" w:rsidP="00FA521F">
            <w:pPr>
              <w:jc w:val="center"/>
              <w:rPr>
                <w:sz w:val="20"/>
              </w:rPr>
            </w:pPr>
            <w:bookmarkStart w:id="5412" w:name="N22_3_3"/>
            <w:r>
              <w:rPr>
                <w:sz w:val="20"/>
              </w:rPr>
              <w:t>Plant and</w:t>
            </w:r>
            <w:bookmarkEnd w:id="5412"/>
          </w:p>
        </w:tc>
        <w:tc>
          <w:tcPr>
            <w:tcW w:w="1131" w:type="dxa"/>
            <w:shd w:val="clear" w:color="auto" w:fill="auto"/>
            <w:vAlign w:val="bottom"/>
          </w:tcPr>
          <w:p w14:paraId="5AA1A1F0" w14:textId="5E8DA10D" w:rsidR="00FA521F" w:rsidRPr="00FA521F" w:rsidRDefault="00FA521F" w:rsidP="00FA521F">
            <w:pPr>
              <w:jc w:val="center"/>
              <w:rPr>
                <w:sz w:val="20"/>
              </w:rPr>
            </w:pPr>
            <w:bookmarkStart w:id="5413" w:name="N22_3_4"/>
            <w:r>
              <w:rPr>
                <w:sz w:val="20"/>
              </w:rPr>
              <w:t>Office</w:t>
            </w:r>
            <w:bookmarkEnd w:id="5413"/>
          </w:p>
        </w:tc>
        <w:tc>
          <w:tcPr>
            <w:tcW w:w="1016" w:type="dxa"/>
            <w:shd w:val="clear" w:color="auto" w:fill="auto"/>
            <w:vAlign w:val="bottom"/>
          </w:tcPr>
          <w:p w14:paraId="05CE5021" w14:textId="77777777" w:rsidR="00FA521F" w:rsidRPr="00FA521F" w:rsidRDefault="00FA521F" w:rsidP="00FA521F">
            <w:pPr>
              <w:jc w:val="center"/>
              <w:rPr>
                <w:sz w:val="20"/>
              </w:rPr>
            </w:pPr>
            <w:bookmarkStart w:id="5414" w:name="N22_3_5"/>
            <w:bookmarkEnd w:id="5414"/>
          </w:p>
        </w:tc>
      </w:tr>
      <w:tr w:rsidR="00FA521F" w:rsidRPr="00FA521F" w14:paraId="4A3AC11C" w14:textId="77777777" w:rsidTr="00FA521F">
        <w:tblPrEx>
          <w:tblCellMar>
            <w:top w:w="0" w:type="dxa"/>
            <w:bottom w:w="0" w:type="dxa"/>
          </w:tblCellMar>
        </w:tblPrEx>
        <w:tc>
          <w:tcPr>
            <w:tcW w:w="3910" w:type="dxa"/>
            <w:shd w:val="clear" w:color="auto" w:fill="auto"/>
            <w:vAlign w:val="bottom"/>
          </w:tcPr>
          <w:p w14:paraId="1E579050" w14:textId="77777777" w:rsidR="00FA521F" w:rsidRPr="00FA521F" w:rsidRDefault="00FA521F" w:rsidP="00FA521F">
            <w:pPr>
              <w:jc w:val="center"/>
              <w:rPr>
                <w:sz w:val="20"/>
              </w:rPr>
            </w:pPr>
            <w:bookmarkStart w:id="5415" w:name="N22_4_0"/>
            <w:bookmarkEnd w:id="5415"/>
          </w:p>
        </w:tc>
        <w:tc>
          <w:tcPr>
            <w:tcW w:w="1088" w:type="dxa"/>
            <w:shd w:val="clear" w:color="auto" w:fill="auto"/>
            <w:vAlign w:val="bottom"/>
          </w:tcPr>
          <w:p w14:paraId="2047FF6B" w14:textId="7A6869ED" w:rsidR="00FA521F" w:rsidRPr="00FA521F" w:rsidRDefault="00FA521F" w:rsidP="00FA521F">
            <w:pPr>
              <w:jc w:val="center"/>
              <w:rPr>
                <w:sz w:val="20"/>
              </w:rPr>
            </w:pPr>
            <w:bookmarkStart w:id="5416" w:name="N22_4_1"/>
            <w:r w:rsidRPr="00FA521F">
              <w:rPr>
                <w:sz w:val="20"/>
                <w:u w:val="single"/>
              </w:rPr>
              <w:t>properties</w:t>
            </w:r>
            <w:bookmarkEnd w:id="5416"/>
          </w:p>
        </w:tc>
        <w:tc>
          <w:tcPr>
            <w:tcW w:w="1332" w:type="dxa"/>
            <w:shd w:val="clear" w:color="auto" w:fill="auto"/>
            <w:vAlign w:val="bottom"/>
          </w:tcPr>
          <w:p w14:paraId="051E61C0" w14:textId="12B4B31E" w:rsidR="00FA521F" w:rsidRPr="00FA521F" w:rsidRDefault="00FA521F" w:rsidP="00FA521F">
            <w:pPr>
              <w:jc w:val="center"/>
              <w:rPr>
                <w:sz w:val="20"/>
              </w:rPr>
            </w:pPr>
            <w:bookmarkStart w:id="5417" w:name="N22_4_2"/>
            <w:r w:rsidRPr="00FA521F">
              <w:rPr>
                <w:sz w:val="20"/>
                <w:u w:val="single"/>
              </w:rPr>
              <w:t>progress</w:t>
            </w:r>
            <w:bookmarkEnd w:id="5417"/>
          </w:p>
        </w:tc>
        <w:tc>
          <w:tcPr>
            <w:tcW w:w="1131" w:type="dxa"/>
            <w:shd w:val="clear" w:color="auto" w:fill="auto"/>
            <w:vAlign w:val="bottom"/>
          </w:tcPr>
          <w:p w14:paraId="7998A6DD" w14:textId="39484FDA" w:rsidR="00FA521F" w:rsidRPr="00FA521F" w:rsidRDefault="00FA521F" w:rsidP="00FA521F">
            <w:pPr>
              <w:jc w:val="center"/>
              <w:rPr>
                <w:sz w:val="20"/>
              </w:rPr>
            </w:pPr>
            <w:bookmarkStart w:id="5418" w:name="N22_4_3"/>
            <w:r w:rsidRPr="00FA521F">
              <w:rPr>
                <w:sz w:val="20"/>
                <w:u w:val="single"/>
              </w:rPr>
              <w:t>machinery</w:t>
            </w:r>
            <w:bookmarkEnd w:id="5418"/>
          </w:p>
        </w:tc>
        <w:tc>
          <w:tcPr>
            <w:tcW w:w="1131" w:type="dxa"/>
            <w:shd w:val="clear" w:color="auto" w:fill="auto"/>
            <w:vAlign w:val="bottom"/>
          </w:tcPr>
          <w:p w14:paraId="70465B40" w14:textId="262C42C0" w:rsidR="00FA521F" w:rsidRPr="00FA521F" w:rsidRDefault="00FA521F" w:rsidP="00FA521F">
            <w:pPr>
              <w:jc w:val="center"/>
              <w:rPr>
                <w:sz w:val="20"/>
              </w:rPr>
            </w:pPr>
            <w:bookmarkStart w:id="5419" w:name="N22_4_4"/>
            <w:r w:rsidRPr="00FA521F">
              <w:rPr>
                <w:sz w:val="20"/>
                <w:u w:val="single"/>
              </w:rPr>
              <w:t>equipment</w:t>
            </w:r>
            <w:bookmarkEnd w:id="5419"/>
          </w:p>
        </w:tc>
        <w:tc>
          <w:tcPr>
            <w:tcW w:w="1016" w:type="dxa"/>
            <w:shd w:val="clear" w:color="auto" w:fill="auto"/>
            <w:vAlign w:val="bottom"/>
          </w:tcPr>
          <w:p w14:paraId="5627A6E7" w14:textId="0B099074" w:rsidR="00FA521F" w:rsidRPr="00FA521F" w:rsidRDefault="00FA521F" w:rsidP="00FA521F">
            <w:pPr>
              <w:jc w:val="center"/>
              <w:rPr>
                <w:sz w:val="20"/>
              </w:rPr>
            </w:pPr>
            <w:bookmarkStart w:id="5420" w:name="N22_4_5"/>
            <w:r w:rsidRPr="00FA521F">
              <w:rPr>
                <w:sz w:val="20"/>
                <w:u w:val="single"/>
              </w:rPr>
              <w:t>Total</w:t>
            </w:r>
            <w:bookmarkEnd w:id="5420"/>
          </w:p>
        </w:tc>
      </w:tr>
      <w:tr w:rsidR="00FA521F" w:rsidRPr="00FA521F" w14:paraId="4743CCFA" w14:textId="77777777" w:rsidTr="00FA521F">
        <w:tblPrEx>
          <w:tblCellMar>
            <w:top w:w="0" w:type="dxa"/>
            <w:bottom w:w="0" w:type="dxa"/>
          </w:tblCellMar>
        </w:tblPrEx>
        <w:tc>
          <w:tcPr>
            <w:tcW w:w="3910" w:type="dxa"/>
            <w:shd w:val="clear" w:color="auto" w:fill="auto"/>
            <w:vAlign w:val="bottom"/>
          </w:tcPr>
          <w:p w14:paraId="4B0F3D2B" w14:textId="77777777" w:rsidR="00FA521F" w:rsidRPr="00FA521F" w:rsidRDefault="00FA521F" w:rsidP="00FA521F">
            <w:pPr>
              <w:jc w:val="center"/>
              <w:rPr>
                <w:sz w:val="20"/>
              </w:rPr>
            </w:pPr>
            <w:bookmarkStart w:id="5421" w:name="N22_5_0"/>
            <w:bookmarkEnd w:id="5421"/>
          </w:p>
        </w:tc>
        <w:tc>
          <w:tcPr>
            <w:tcW w:w="1088" w:type="dxa"/>
            <w:shd w:val="clear" w:color="auto" w:fill="auto"/>
            <w:vAlign w:val="bottom"/>
          </w:tcPr>
          <w:p w14:paraId="22AA66FA" w14:textId="08F7574F" w:rsidR="00FA521F" w:rsidRPr="00FA521F" w:rsidRDefault="00FA521F" w:rsidP="00FA521F">
            <w:pPr>
              <w:jc w:val="center"/>
              <w:rPr>
                <w:sz w:val="20"/>
              </w:rPr>
            </w:pPr>
            <w:bookmarkStart w:id="5422" w:name="N22_5_1"/>
            <w:r>
              <w:rPr>
                <w:sz w:val="20"/>
              </w:rPr>
              <w:t>HK$'000</w:t>
            </w:r>
            <w:bookmarkEnd w:id="5422"/>
          </w:p>
        </w:tc>
        <w:tc>
          <w:tcPr>
            <w:tcW w:w="1332" w:type="dxa"/>
            <w:shd w:val="clear" w:color="auto" w:fill="auto"/>
            <w:vAlign w:val="bottom"/>
          </w:tcPr>
          <w:p w14:paraId="7E3D3BD0" w14:textId="13DD28C6" w:rsidR="00FA521F" w:rsidRPr="00FA521F" w:rsidRDefault="00FA521F" w:rsidP="00FA521F">
            <w:pPr>
              <w:jc w:val="center"/>
              <w:rPr>
                <w:sz w:val="20"/>
              </w:rPr>
            </w:pPr>
            <w:bookmarkStart w:id="5423" w:name="N22_5_2"/>
            <w:r>
              <w:rPr>
                <w:sz w:val="20"/>
              </w:rPr>
              <w:t>HK$'000</w:t>
            </w:r>
            <w:bookmarkEnd w:id="5423"/>
          </w:p>
        </w:tc>
        <w:tc>
          <w:tcPr>
            <w:tcW w:w="1131" w:type="dxa"/>
            <w:shd w:val="clear" w:color="auto" w:fill="auto"/>
            <w:vAlign w:val="bottom"/>
          </w:tcPr>
          <w:p w14:paraId="0E2CA735" w14:textId="2671FAD0" w:rsidR="00FA521F" w:rsidRPr="00FA521F" w:rsidRDefault="00FA521F" w:rsidP="00FA521F">
            <w:pPr>
              <w:jc w:val="center"/>
              <w:rPr>
                <w:sz w:val="20"/>
              </w:rPr>
            </w:pPr>
            <w:bookmarkStart w:id="5424" w:name="N22_5_3"/>
            <w:r>
              <w:rPr>
                <w:sz w:val="20"/>
              </w:rPr>
              <w:t>HK$'000</w:t>
            </w:r>
            <w:bookmarkEnd w:id="5424"/>
          </w:p>
        </w:tc>
        <w:tc>
          <w:tcPr>
            <w:tcW w:w="1131" w:type="dxa"/>
            <w:shd w:val="clear" w:color="auto" w:fill="auto"/>
            <w:vAlign w:val="bottom"/>
          </w:tcPr>
          <w:p w14:paraId="62174D7B" w14:textId="7DAFD0F4" w:rsidR="00FA521F" w:rsidRPr="00FA521F" w:rsidRDefault="00FA521F" w:rsidP="00FA521F">
            <w:pPr>
              <w:jc w:val="center"/>
              <w:rPr>
                <w:sz w:val="20"/>
              </w:rPr>
            </w:pPr>
            <w:bookmarkStart w:id="5425" w:name="N22_5_4"/>
            <w:r>
              <w:rPr>
                <w:sz w:val="20"/>
              </w:rPr>
              <w:t>HK$'000</w:t>
            </w:r>
            <w:bookmarkEnd w:id="5425"/>
          </w:p>
        </w:tc>
        <w:tc>
          <w:tcPr>
            <w:tcW w:w="1016" w:type="dxa"/>
            <w:shd w:val="clear" w:color="auto" w:fill="auto"/>
            <w:vAlign w:val="bottom"/>
          </w:tcPr>
          <w:p w14:paraId="33044E7C" w14:textId="5CF02736" w:rsidR="00FA521F" w:rsidRPr="00FA521F" w:rsidRDefault="00FA521F" w:rsidP="00FA521F">
            <w:pPr>
              <w:jc w:val="center"/>
              <w:rPr>
                <w:sz w:val="20"/>
              </w:rPr>
            </w:pPr>
            <w:bookmarkStart w:id="5426" w:name="N22_5_5"/>
            <w:r>
              <w:rPr>
                <w:sz w:val="20"/>
              </w:rPr>
              <w:t>HK$'000</w:t>
            </w:r>
            <w:bookmarkEnd w:id="5426"/>
          </w:p>
        </w:tc>
      </w:tr>
      <w:tr w:rsidR="00FA521F" w:rsidRPr="00FA521F" w14:paraId="01A4BE9E" w14:textId="77777777" w:rsidTr="00FA521F">
        <w:tblPrEx>
          <w:tblCellMar>
            <w:top w:w="0" w:type="dxa"/>
            <w:bottom w:w="0" w:type="dxa"/>
          </w:tblCellMar>
        </w:tblPrEx>
        <w:tc>
          <w:tcPr>
            <w:tcW w:w="3910" w:type="dxa"/>
            <w:shd w:val="clear" w:color="auto" w:fill="auto"/>
            <w:vAlign w:val="bottom"/>
          </w:tcPr>
          <w:p w14:paraId="0F1B7C2C" w14:textId="041D2527" w:rsidR="00FA521F" w:rsidRPr="00FA521F" w:rsidRDefault="00FA521F" w:rsidP="00FA521F">
            <w:pPr>
              <w:rPr>
                <w:sz w:val="20"/>
              </w:rPr>
            </w:pPr>
            <w:bookmarkStart w:id="5427" w:name="N22_6_0"/>
            <w:r>
              <w:rPr>
                <w:sz w:val="20"/>
              </w:rPr>
              <w:t xml:space="preserve">COST OR VALUATION </w:t>
            </w:r>
            <w:bookmarkEnd w:id="5427"/>
          </w:p>
        </w:tc>
        <w:tc>
          <w:tcPr>
            <w:tcW w:w="1088" w:type="dxa"/>
            <w:shd w:val="clear" w:color="auto" w:fill="auto"/>
            <w:vAlign w:val="bottom"/>
          </w:tcPr>
          <w:p w14:paraId="2C77664C" w14:textId="77777777" w:rsidR="00FA521F" w:rsidRPr="00FA521F" w:rsidRDefault="00FA521F" w:rsidP="00FA521F">
            <w:pPr>
              <w:tabs>
                <w:tab w:val="decimal" w:pos="857"/>
              </w:tabs>
              <w:rPr>
                <w:sz w:val="20"/>
              </w:rPr>
            </w:pPr>
          </w:p>
        </w:tc>
        <w:tc>
          <w:tcPr>
            <w:tcW w:w="1332" w:type="dxa"/>
            <w:shd w:val="clear" w:color="auto" w:fill="auto"/>
            <w:vAlign w:val="bottom"/>
          </w:tcPr>
          <w:p w14:paraId="7B9C41EE" w14:textId="77777777" w:rsidR="00FA521F" w:rsidRPr="00FA521F" w:rsidRDefault="00FA521F" w:rsidP="00FA521F">
            <w:pPr>
              <w:tabs>
                <w:tab w:val="decimal" w:pos="1102"/>
              </w:tabs>
              <w:rPr>
                <w:sz w:val="20"/>
              </w:rPr>
            </w:pPr>
          </w:p>
        </w:tc>
        <w:tc>
          <w:tcPr>
            <w:tcW w:w="1131" w:type="dxa"/>
            <w:shd w:val="clear" w:color="auto" w:fill="auto"/>
            <w:vAlign w:val="bottom"/>
          </w:tcPr>
          <w:p w14:paraId="349A3CE0" w14:textId="77777777" w:rsidR="00FA521F" w:rsidRPr="00FA521F" w:rsidRDefault="00FA521F" w:rsidP="00FA521F">
            <w:pPr>
              <w:tabs>
                <w:tab w:val="decimal" w:pos="900"/>
              </w:tabs>
              <w:rPr>
                <w:sz w:val="20"/>
              </w:rPr>
            </w:pPr>
          </w:p>
        </w:tc>
        <w:tc>
          <w:tcPr>
            <w:tcW w:w="1131" w:type="dxa"/>
            <w:shd w:val="clear" w:color="auto" w:fill="auto"/>
            <w:vAlign w:val="bottom"/>
          </w:tcPr>
          <w:p w14:paraId="1C1E2921" w14:textId="77777777" w:rsidR="00FA521F" w:rsidRPr="00FA521F" w:rsidRDefault="00FA521F" w:rsidP="00FA521F">
            <w:pPr>
              <w:tabs>
                <w:tab w:val="decimal" w:pos="900"/>
              </w:tabs>
              <w:rPr>
                <w:sz w:val="20"/>
              </w:rPr>
            </w:pPr>
          </w:p>
        </w:tc>
        <w:tc>
          <w:tcPr>
            <w:tcW w:w="1016" w:type="dxa"/>
            <w:shd w:val="clear" w:color="auto" w:fill="auto"/>
            <w:vAlign w:val="bottom"/>
          </w:tcPr>
          <w:p w14:paraId="4C1CA2F7" w14:textId="77777777" w:rsidR="00FA521F" w:rsidRPr="00FA521F" w:rsidRDefault="00FA521F" w:rsidP="00FA521F">
            <w:pPr>
              <w:tabs>
                <w:tab w:val="decimal" w:pos="785"/>
              </w:tabs>
              <w:rPr>
                <w:sz w:val="20"/>
              </w:rPr>
            </w:pPr>
          </w:p>
        </w:tc>
      </w:tr>
      <w:tr w:rsidR="00FA521F" w:rsidRPr="00FA521F" w14:paraId="3C6F213E" w14:textId="77777777" w:rsidTr="00FA521F">
        <w:tblPrEx>
          <w:tblCellMar>
            <w:top w:w="0" w:type="dxa"/>
            <w:bottom w:w="0" w:type="dxa"/>
          </w:tblCellMar>
        </w:tblPrEx>
        <w:tc>
          <w:tcPr>
            <w:tcW w:w="3910" w:type="dxa"/>
            <w:shd w:val="clear" w:color="auto" w:fill="auto"/>
            <w:vAlign w:val="bottom"/>
          </w:tcPr>
          <w:p w14:paraId="2831618E" w14:textId="6D26F72C" w:rsidR="00FA521F" w:rsidRPr="00FA521F" w:rsidRDefault="00FA521F" w:rsidP="00FA521F">
            <w:pPr>
              <w:rPr>
                <w:sz w:val="20"/>
              </w:rPr>
            </w:pPr>
            <w:bookmarkStart w:id="5428" w:name="N22_7_0"/>
            <w:r>
              <w:rPr>
                <w:sz w:val="20"/>
              </w:rPr>
              <w:t>At 1 January 2021</w:t>
            </w:r>
            <w:bookmarkEnd w:id="5428"/>
          </w:p>
        </w:tc>
        <w:tc>
          <w:tcPr>
            <w:tcW w:w="1088" w:type="dxa"/>
            <w:shd w:val="clear" w:color="auto" w:fill="auto"/>
            <w:vAlign w:val="bottom"/>
          </w:tcPr>
          <w:p w14:paraId="09785A3C" w14:textId="0AE5410F" w:rsidR="00FA521F" w:rsidRPr="00FA521F" w:rsidRDefault="00FA521F" w:rsidP="00FA521F">
            <w:pPr>
              <w:jc w:val="center"/>
              <w:rPr>
                <w:sz w:val="20"/>
              </w:rPr>
            </w:pPr>
            <w:bookmarkStart w:id="5429" w:name="N22_7_1"/>
            <w:r>
              <w:rPr>
                <w:sz w:val="20"/>
              </w:rPr>
              <w:t>X</w:t>
            </w:r>
            <w:bookmarkEnd w:id="5429"/>
          </w:p>
        </w:tc>
        <w:tc>
          <w:tcPr>
            <w:tcW w:w="1332" w:type="dxa"/>
            <w:shd w:val="clear" w:color="auto" w:fill="auto"/>
            <w:vAlign w:val="bottom"/>
          </w:tcPr>
          <w:p w14:paraId="692A6003" w14:textId="17FD897C" w:rsidR="00FA521F" w:rsidRPr="00FA521F" w:rsidRDefault="00FA521F" w:rsidP="00FA521F">
            <w:pPr>
              <w:jc w:val="center"/>
              <w:rPr>
                <w:sz w:val="20"/>
              </w:rPr>
            </w:pPr>
            <w:bookmarkStart w:id="5430" w:name="N22_7_2"/>
            <w:r>
              <w:rPr>
                <w:sz w:val="20"/>
              </w:rPr>
              <w:t>X</w:t>
            </w:r>
            <w:bookmarkEnd w:id="5430"/>
          </w:p>
        </w:tc>
        <w:tc>
          <w:tcPr>
            <w:tcW w:w="1131" w:type="dxa"/>
            <w:shd w:val="clear" w:color="auto" w:fill="auto"/>
            <w:vAlign w:val="bottom"/>
          </w:tcPr>
          <w:p w14:paraId="19B23BBB" w14:textId="749013E3" w:rsidR="00FA521F" w:rsidRPr="00FA521F" w:rsidRDefault="00FA521F" w:rsidP="00FA521F">
            <w:pPr>
              <w:jc w:val="center"/>
              <w:rPr>
                <w:sz w:val="20"/>
              </w:rPr>
            </w:pPr>
            <w:bookmarkStart w:id="5431" w:name="N22_7_3"/>
            <w:r>
              <w:rPr>
                <w:sz w:val="20"/>
              </w:rPr>
              <w:t>X</w:t>
            </w:r>
            <w:bookmarkEnd w:id="5431"/>
          </w:p>
        </w:tc>
        <w:tc>
          <w:tcPr>
            <w:tcW w:w="1131" w:type="dxa"/>
            <w:shd w:val="clear" w:color="auto" w:fill="auto"/>
            <w:vAlign w:val="bottom"/>
          </w:tcPr>
          <w:p w14:paraId="65AA2EA0" w14:textId="5657F45C" w:rsidR="00FA521F" w:rsidRPr="00FA521F" w:rsidRDefault="00FA521F" w:rsidP="00FA521F">
            <w:pPr>
              <w:jc w:val="center"/>
              <w:rPr>
                <w:sz w:val="20"/>
              </w:rPr>
            </w:pPr>
            <w:bookmarkStart w:id="5432" w:name="N22_7_4"/>
            <w:r>
              <w:rPr>
                <w:sz w:val="20"/>
              </w:rPr>
              <w:t>X</w:t>
            </w:r>
            <w:bookmarkEnd w:id="5432"/>
          </w:p>
        </w:tc>
        <w:tc>
          <w:tcPr>
            <w:tcW w:w="1016" w:type="dxa"/>
            <w:shd w:val="clear" w:color="auto" w:fill="auto"/>
            <w:vAlign w:val="bottom"/>
          </w:tcPr>
          <w:p w14:paraId="4CCBAB15" w14:textId="074641DF" w:rsidR="00FA521F" w:rsidRPr="00FA521F" w:rsidRDefault="00FA521F" w:rsidP="00FA521F">
            <w:pPr>
              <w:jc w:val="center"/>
              <w:rPr>
                <w:sz w:val="20"/>
              </w:rPr>
            </w:pPr>
            <w:bookmarkStart w:id="5433" w:name="N22_7_5"/>
            <w:r>
              <w:rPr>
                <w:sz w:val="20"/>
              </w:rPr>
              <w:t>X</w:t>
            </w:r>
            <w:bookmarkEnd w:id="5433"/>
          </w:p>
        </w:tc>
      </w:tr>
      <w:tr w:rsidR="00FA521F" w:rsidRPr="00FA521F" w14:paraId="66BB9346" w14:textId="77777777" w:rsidTr="00FA521F">
        <w:tblPrEx>
          <w:tblCellMar>
            <w:top w:w="0" w:type="dxa"/>
            <w:bottom w:w="0" w:type="dxa"/>
          </w:tblCellMar>
        </w:tblPrEx>
        <w:tc>
          <w:tcPr>
            <w:tcW w:w="3910" w:type="dxa"/>
            <w:shd w:val="clear" w:color="auto" w:fill="auto"/>
            <w:vAlign w:val="bottom"/>
          </w:tcPr>
          <w:p w14:paraId="0E5B0E7C" w14:textId="2D59B053" w:rsidR="00FA521F" w:rsidRPr="00FA521F" w:rsidRDefault="00FA521F" w:rsidP="00FA521F">
            <w:pPr>
              <w:rPr>
                <w:sz w:val="20"/>
              </w:rPr>
            </w:pPr>
            <w:bookmarkStart w:id="5434" w:name="N22_8_0"/>
            <w:r>
              <w:rPr>
                <w:sz w:val="20"/>
              </w:rPr>
              <w:t>[Adjustments (note 3)</w:t>
            </w:r>
            <w:bookmarkEnd w:id="5434"/>
          </w:p>
        </w:tc>
        <w:tc>
          <w:tcPr>
            <w:tcW w:w="1088" w:type="dxa"/>
            <w:shd w:val="clear" w:color="auto" w:fill="auto"/>
            <w:vAlign w:val="bottom"/>
          </w:tcPr>
          <w:p w14:paraId="56475F0C" w14:textId="64CE2F5A" w:rsidR="00FA521F" w:rsidRPr="00FA521F" w:rsidRDefault="00FA521F" w:rsidP="00FA521F">
            <w:pPr>
              <w:jc w:val="center"/>
              <w:rPr>
                <w:sz w:val="20"/>
              </w:rPr>
            </w:pPr>
            <w:bookmarkStart w:id="5435" w:name="N22_8_1"/>
            <w:r>
              <w:rPr>
                <w:sz w:val="20"/>
              </w:rPr>
              <w:t>-</w:t>
            </w:r>
            <w:bookmarkEnd w:id="5435"/>
          </w:p>
        </w:tc>
        <w:tc>
          <w:tcPr>
            <w:tcW w:w="1332" w:type="dxa"/>
            <w:shd w:val="clear" w:color="auto" w:fill="auto"/>
            <w:vAlign w:val="bottom"/>
          </w:tcPr>
          <w:p w14:paraId="0B162B73" w14:textId="54FB694F" w:rsidR="00FA521F" w:rsidRPr="00FA521F" w:rsidRDefault="00FA521F" w:rsidP="00FA521F">
            <w:pPr>
              <w:jc w:val="center"/>
              <w:rPr>
                <w:sz w:val="20"/>
              </w:rPr>
            </w:pPr>
            <w:bookmarkStart w:id="5436" w:name="N22_8_2"/>
            <w:r>
              <w:rPr>
                <w:sz w:val="20"/>
              </w:rPr>
              <w:t>X</w:t>
            </w:r>
            <w:bookmarkEnd w:id="5436"/>
          </w:p>
        </w:tc>
        <w:tc>
          <w:tcPr>
            <w:tcW w:w="1131" w:type="dxa"/>
            <w:shd w:val="clear" w:color="auto" w:fill="auto"/>
            <w:vAlign w:val="bottom"/>
          </w:tcPr>
          <w:p w14:paraId="6C8D9751" w14:textId="4C03DED4" w:rsidR="00FA521F" w:rsidRPr="00FA521F" w:rsidRDefault="00FA521F" w:rsidP="00FA521F">
            <w:pPr>
              <w:jc w:val="center"/>
              <w:rPr>
                <w:sz w:val="20"/>
              </w:rPr>
            </w:pPr>
            <w:bookmarkStart w:id="5437" w:name="N22_8_3"/>
            <w:r>
              <w:rPr>
                <w:sz w:val="20"/>
              </w:rPr>
              <w:t>-</w:t>
            </w:r>
            <w:bookmarkEnd w:id="5437"/>
          </w:p>
        </w:tc>
        <w:tc>
          <w:tcPr>
            <w:tcW w:w="1131" w:type="dxa"/>
            <w:shd w:val="clear" w:color="auto" w:fill="auto"/>
            <w:vAlign w:val="bottom"/>
          </w:tcPr>
          <w:p w14:paraId="0EF2F5A4" w14:textId="4B8850C5" w:rsidR="00FA521F" w:rsidRPr="00FA521F" w:rsidRDefault="00FA521F" w:rsidP="00FA521F">
            <w:pPr>
              <w:jc w:val="center"/>
              <w:rPr>
                <w:sz w:val="20"/>
              </w:rPr>
            </w:pPr>
            <w:bookmarkStart w:id="5438" w:name="N22_8_4"/>
            <w:r>
              <w:rPr>
                <w:sz w:val="20"/>
              </w:rPr>
              <w:t>-</w:t>
            </w:r>
            <w:bookmarkEnd w:id="5438"/>
          </w:p>
        </w:tc>
        <w:tc>
          <w:tcPr>
            <w:tcW w:w="1016" w:type="dxa"/>
            <w:shd w:val="clear" w:color="auto" w:fill="auto"/>
            <w:vAlign w:val="bottom"/>
          </w:tcPr>
          <w:p w14:paraId="19C647C2" w14:textId="478F62AB" w:rsidR="00FA521F" w:rsidRPr="00FA521F" w:rsidRDefault="00FA521F" w:rsidP="00FA521F">
            <w:pPr>
              <w:jc w:val="center"/>
              <w:rPr>
                <w:sz w:val="20"/>
              </w:rPr>
            </w:pPr>
            <w:bookmarkStart w:id="5439" w:name="N22_8_5"/>
            <w:r>
              <w:rPr>
                <w:sz w:val="20"/>
              </w:rPr>
              <w:t>X</w:t>
            </w:r>
            <w:bookmarkEnd w:id="5439"/>
          </w:p>
        </w:tc>
      </w:tr>
      <w:tr w:rsidR="00FA521F" w:rsidRPr="00FA521F" w14:paraId="4DF44E0A" w14:textId="77777777" w:rsidTr="00FA521F">
        <w:tblPrEx>
          <w:tblCellMar>
            <w:top w:w="0" w:type="dxa"/>
            <w:bottom w:w="0" w:type="dxa"/>
          </w:tblCellMar>
        </w:tblPrEx>
        <w:tc>
          <w:tcPr>
            <w:tcW w:w="3910" w:type="dxa"/>
            <w:shd w:val="clear" w:color="auto" w:fill="auto"/>
            <w:vAlign w:val="bottom"/>
          </w:tcPr>
          <w:p w14:paraId="450DCE4E" w14:textId="62C91070" w:rsidR="00FA521F" w:rsidRPr="00FA521F" w:rsidRDefault="00FA521F" w:rsidP="00FA521F">
            <w:pPr>
              <w:rPr>
                <w:sz w:val="20"/>
              </w:rPr>
            </w:pPr>
            <w:bookmarkStart w:id="5440" w:name="N22_9_0"/>
            <w:r>
              <w:rPr>
                <w:sz w:val="20"/>
              </w:rPr>
              <w:t>At 1 January 2021 (restated)</w:t>
            </w:r>
            <w:bookmarkEnd w:id="5440"/>
          </w:p>
        </w:tc>
        <w:tc>
          <w:tcPr>
            <w:tcW w:w="1088" w:type="dxa"/>
            <w:shd w:val="clear" w:color="auto" w:fill="auto"/>
            <w:vAlign w:val="bottom"/>
          </w:tcPr>
          <w:p w14:paraId="3DB05310" w14:textId="56887C1E" w:rsidR="00FA521F" w:rsidRPr="00FA521F" w:rsidRDefault="00FA521F" w:rsidP="00FA521F">
            <w:pPr>
              <w:jc w:val="center"/>
              <w:rPr>
                <w:sz w:val="20"/>
              </w:rPr>
            </w:pPr>
            <w:bookmarkStart w:id="5441" w:name="N22_9_1"/>
            <w:r>
              <w:rPr>
                <w:sz w:val="20"/>
              </w:rPr>
              <w:t>X</w:t>
            </w:r>
            <w:bookmarkEnd w:id="5441"/>
          </w:p>
        </w:tc>
        <w:tc>
          <w:tcPr>
            <w:tcW w:w="1332" w:type="dxa"/>
            <w:shd w:val="clear" w:color="auto" w:fill="auto"/>
            <w:vAlign w:val="bottom"/>
          </w:tcPr>
          <w:p w14:paraId="306F66A7" w14:textId="4D0E6629" w:rsidR="00FA521F" w:rsidRPr="00FA521F" w:rsidRDefault="00FA521F" w:rsidP="00FA521F">
            <w:pPr>
              <w:jc w:val="center"/>
              <w:rPr>
                <w:sz w:val="20"/>
              </w:rPr>
            </w:pPr>
            <w:bookmarkStart w:id="5442" w:name="N22_9_2"/>
            <w:r>
              <w:rPr>
                <w:sz w:val="20"/>
              </w:rPr>
              <w:t>X</w:t>
            </w:r>
            <w:bookmarkEnd w:id="5442"/>
          </w:p>
        </w:tc>
        <w:tc>
          <w:tcPr>
            <w:tcW w:w="1131" w:type="dxa"/>
            <w:shd w:val="clear" w:color="auto" w:fill="auto"/>
            <w:vAlign w:val="bottom"/>
          </w:tcPr>
          <w:p w14:paraId="3CC1E657" w14:textId="3C7215E0" w:rsidR="00FA521F" w:rsidRPr="00FA521F" w:rsidRDefault="00FA521F" w:rsidP="00FA521F">
            <w:pPr>
              <w:jc w:val="center"/>
              <w:rPr>
                <w:sz w:val="20"/>
              </w:rPr>
            </w:pPr>
            <w:bookmarkStart w:id="5443" w:name="N22_9_3"/>
            <w:r>
              <w:rPr>
                <w:sz w:val="20"/>
              </w:rPr>
              <w:t>X</w:t>
            </w:r>
            <w:bookmarkEnd w:id="5443"/>
          </w:p>
        </w:tc>
        <w:tc>
          <w:tcPr>
            <w:tcW w:w="1131" w:type="dxa"/>
            <w:shd w:val="clear" w:color="auto" w:fill="auto"/>
            <w:vAlign w:val="bottom"/>
          </w:tcPr>
          <w:p w14:paraId="75AE70FE" w14:textId="7FBE0A30" w:rsidR="00FA521F" w:rsidRPr="00FA521F" w:rsidRDefault="00FA521F" w:rsidP="00FA521F">
            <w:pPr>
              <w:jc w:val="center"/>
              <w:rPr>
                <w:sz w:val="20"/>
              </w:rPr>
            </w:pPr>
            <w:bookmarkStart w:id="5444" w:name="N22_9_4"/>
            <w:r>
              <w:rPr>
                <w:sz w:val="20"/>
              </w:rPr>
              <w:t>X</w:t>
            </w:r>
            <w:bookmarkEnd w:id="5444"/>
          </w:p>
        </w:tc>
        <w:tc>
          <w:tcPr>
            <w:tcW w:w="1016" w:type="dxa"/>
            <w:shd w:val="clear" w:color="auto" w:fill="auto"/>
            <w:vAlign w:val="bottom"/>
          </w:tcPr>
          <w:p w14:paraId="4031B4DD" w14:textId="3899CF25" w:rsidR="00FA521F" w:rsidRPr="00FA521F" w:rsidRDefault="00FA521F" w:rsidP="00FA521F">
            <w:pPr>
              <w:jc w:val="center"/>
              <w:rPr>
                <w:sz w:val="20"/>
              </w:rPr>
            </w:pPr>
            <w:bookmarkStart w:id="5445" w:name="N22_9_5"/>
            <w:r>
              <w:rPr>
                <w:sz w:val="20"/>
              </w:rPr>
              <w:t>X</w:t>
            </w:r>
            <w:bookmarkEnd w:id="5445"/>
          </w:p>
        </w:tc>
      </w:tr>
      <w:tr w:rsidR="00FA521F" w:rsidRPr="00FA521F" w14:paraId="37E69E7D" w14:textId="77777777" w:rsidTr="00FA521F">
        <w:tblPrEx>
          <w:tblCellMar>
            <w:top w:w="0" w:type="dxa"/>
            <w:bottom w:w="0" w:type="dxa"/>
          </w:tblCellMar>
        </w:tblPrEx>
        <w:tc>
          <w:tcPr>
            <w:tcW w:w="3910" w:type="dxa"/>
            <w:shd w:val="clear" w:color="auto" w:fill="auto"/>
            <w:vAlign w:val="bottom"/>
          </w:tcPr>
          <w:p w14:paraId="3062A19D" w14:textId="7FAC9415" w:rsidR="00FA521F" w:rsidRPr="00FA521F" w:rsidRDefault="00FA521F" w:rsidP="00FA521F">
            <w:pPr>
              <w:rPr>
                <w:sz w:val="20"/>
              </w:rPr>
            </w:pPr>
            <w:bookmarkStart w:id="5446" w:name="N22_10_0"/>
            <w:r>
              <w:rPr>
                <w:sz w:val="20"/>
              </w:rPr>
              <w:t>Exchange adjustments</w:t>
            </w:r>
            <w:bookmarkEnd w:id="5446"/>
          </w:p>
        </w:tc>
        <w:tc>
          <w:tcPr>
            <w:tcW w:w="1088" w:type="dxa"/>
            <w:shd w:val="clear" w:color="auto" w:fill="auto"/>
            <w:vAlign w:val="bottom"/>
          </w:tcPr>
          <w:p w14:paraId="52DEBE8E" w14:textId="1AB9DB13" w:rsidR="00FA521F" w:rsidRPr="00FA521F" w:rsidRDefault="00FA521F" w:rsidP="00FA521F">
            <w:pPr>
              <w:jc w:val="center"/>
              <w:rPr>
                <w:sz w:val="20"/>
              </w:rPr>
            </w:pPr>
            <w:bookmarkStart w:id="5447" w:name="N22_10_1"/>
            <w:r>
              <w:rPr>
                <w:sz w:val="20"/>
              </w:rPr>
              <w:t>X</w:t>
            </w:r>
            <w:bookmarkEnd w:id="5447"/>
          </w:p>
        </w:tc>
        <w:tc>
          <w:tcPr>
            <w:tcW w:w="1332" w:type="dxa"/>
            <w:shd w:val="clear" w:color="auto" w:fill="auto"/>
            <w:vAlign w:val="bottom"/>
          </w:tcPr>
          <w:p w14:paraId="4641221B" w14:textId="67161BAD" w:rsidR="00FA521F" w:rsidRPr="00FA521F" w:rsidRDefault="00FA521F" w:rsidP="00FA521F">
            <w:pPr>
              <w:jc w:val="center"/>
              <w:rPr>
                <w:sz w:val="20"/>
              </w:rPr>
            </w:pPr>
            <w:bookmarkStart w:id="5448" w:name="N22_10_2"/>
            <w:r>
              <w:rPr>
                <w:sz w:val="20"/>
              </w:rPr>
              <w:t>X</w:t>
            </w:r>
            <w:bookmarkEnd w:id="5448"/>
          </w:p>
        </w:tc>
        <w:tc>
          <w:tcPr>
            <w:tcW w:w="1131" w:type="dxa"/>
            <w:shd w:val="clear" w:color="auto" w:fill="auto"/>
            <w:vAlign w:val="bottom"/>
          </w:tcPr>
          <w:p w14:paraId="4BC63B74" w14:textId="5630A964" w:rsidR="00FA521F" w:rsidRPr="00FA521F" w:rsidRDefault="00FA521F" w:rsidP="00FA521F">
            <w:pPr>
              <w:jc w:val="center"/>
              <w:rPr>
                <w:sz w:val="20"/>
              </w:rPr>
            </w:pPr>
            <w:bookmarkStart w:id="5449" w:name="N22_10_3"/>
            <w:r>
              <w:rPr>
                <w:sz w:val="20"/>
              </w:rPr>
              <w:t>X</w:t>
            </w:r>
            <w:bookmarkEnd w:id="5449"/>
          </w:p>
        </w:tc>
        <w:tc>
          <w:tcPr>
            <w:tcW w:w="1131" w:type="dxa"/>
            <w:shd w:val="clear" w:color="auto" w:fill="auto"/>
            <w:vAlign w:val="bottom"/>
          </w:tcPr>
          <w:p w14:paraId="0EE39C39" w14:textId="23DF5099" w:rsidR="00FA521F" w:rsidRPr="00FA521F" w:rsidRDefault="00FA521F" w:rsidP="00FA521F">
            <w:pPr>
              <w:jc w:val="center"/>
              <w:rPr>
                <w:sz w:val="20"/>
              </w:rPr>
            </w:pPr>
            <w:bookmarkStart w:id="5450" w:name="N22_10_4"/>
            <w:r>
              <w:rPr>
                <w:sz w:val="20"/>
              </w:rPr>
              <w:t>X</w:t>
            </w:r>
            <w:bookmarkEnd w:id="5450"/>
          </w:p>
        </w:tc>
        <w:tc>
          <w:tcPr>
            <w:tcW w:w="1016" w:type="dxa"/>
            <w:shd w:val="clear" w:color="auto" w:fill="auto"/>
            <w:vAlign w:val="bottom"/>
          </w:tcPr>
          <w:p w14:paraId="4CECEA55" w14:textId="4923CD4E" w:rsidR="00FA521F" w:rsidRPr="00FA521F" w:rsidRDefault="00FA521F" w:rsidP="00FA521F">
            <w:pPr>
              <w:jc w:val="center"/>
              <w:rPr>
                <w:sz w:val="20"/>
              </w:rPr>
            </w:pPr>
            <w:bookmarkStart w:id="5451" w:name="N22_10_5"/>
            <w:r>
              <w:rPr>
                <w:sz w:val="20"/>
              </w:rPr>
              <w:t>X</w:t>
            </w:r>
            <w:bookmarkEnd w:id="5451"/>
          </w:p>
        </w:tc>
      </w:tr>
      <w:tr w:rsidR="00FA521F" w:rsidRPr="00FA521F" w14:paraId="00B27F95" w14:textId="77777777" w:rsidTr="00FA521F">
        <w:tblPrEx>
          <w:tblCellMar>
            <w:top w:w="0" w:type="dxa"/>
            <w:bottom w:w="0" w:type="dxa"/>
          </w:tblCellMar>
        </w:tblPrEx>
        <w:tc>
          <w:tcPr>
            <w:tcW w:w="3910" w:type="dxa"/>
            <w:shd w:val="clear" w:color="auto" w:fill="auto"/>
            <w:vAlign w:val="bottom"/>
          </w:tcPr>
          <w:p w14:paraId="255AF28F" w14:textId="7D880D5D" w:rsidR="00FA521F" w:rsidRPr="00FA521F" w:rsidRDefault="00FA521F" w:rsidP="00FA521F">
            <w:pPr>
              <w:rPr>
                <w:sz w:val="20"/>
              </w:rPr>
            </w:pPr>
            <w:bookmarkStart w:id="5452" w:name="N22_11_0"/>
            <w:r>
              <w:rPr>
                <w:sz w:val="20"/>
              </w:rPr>
              <w:t>Additions</w:t>
            </w:r>
            <w:bookmarkEnd w:id="5452"/>
          </w:p>
        </w:tc>
        <w:tc>
          <w:tcPr>
            <w:tcW w:w="1088" w:type="dxa"/>
            <w:shd w:val="clear" w:color="auto" w:fill="auto"/>
            <w:vAlign w:val="bottom"/>
          </w:tcPr>
          <w:p w14:paraId="2D1826ED" w14:textId="6775956E" w:rsidR="00FA521F" w:rsidRPr="00FA521F" w:rsidRDefault="00FA521F" w:rsidP="00FA521F">
            <w:pPr>
              <w:jc w:val="center"/>
              <w:rPr>
                <w:sz w:val="20"/>
              </w:rPr>
            </w:pPr>
            <w:bookmarkStart w:id="5453" w:name="N22_11_1"/>
            <w:r>
              <w:rPr>
                <w:sz w:val="20"/>
              </w:rPr>
              <w:t>X</w:t>
            </w:r>
            <w:bookmarkEnd w:id="5453"/>
          </w:p>
        </w:tc>
        <w:tc>
          <w:tcPr>
            <w:tcW w:w="1332" w:type="dxa"/>
            <w:shd w:val="clear" w:color="auto" w:fill="auto"/>
            <w:vAlign w:val="bottom"/>
          </w:tcPr>
          <w:p w14:paraId="129A16CF" w14:textId="24F2857D" w:rsidR="00FA521F" w:rsidRPr="00FA521F" w:rsidRDefault="00FA521F" w:rsidP="00FA521F">
            <w:pPr>
              <w:jc w:val="center"/>
              <w:rPr>
                <w:sz w:val="20"/>
              </w:rPr>
            </w:pPr>
            <w:bookmarkStart w:id="5454" w:name="N22_11_2"/>
            <w:r>
              <w:rPr>
                <w:sz w:val="20"/>
              </w:rPr>
              <w:t>X</w:t>
            </w:r>
            <w:bookmarkEnd w:id="5454"/>
          </w:p>
        </w:tc>
        <w:tc>
          <w:tcPr>
            <w:tcW w:w="1131" w:type="dxa"/>
            <w:shd w:val="clear" w:color="auto" w:fill="auto"/>
            <w:vAlign w:val="bottom"/>
          </w:tcPr>
          <w:p w14:paraId="3C69CC54" w14:textId="06F7CECD" w:rsidR="00FA521F" w:rsidRPr="00FA521F" w:rsidRDefault="00FA521F" w:rsidP="00FA521F">
            <w:pPr>
              <w:jc w:val="center"/>
              <w:rPr>
                <w:sz w:val="20"/>
              </w:rPr>
            </w:pPr>
            <w:bookmarkStart w:id="5455" w:name="N22_11_3"/>
            <w:r>
              <w:rPr>
                <w:sz w:val="20"/>
              </w:rPr>
              <w:t>X</w:t>
            </w:r>
            <w:bookmarkEnd w:id="5455"/>
          </w:p>
        </w:tc>
        <w:tc>
          <w:tcPr>
            <w:tcW w:w="1131" w:type="dxa"/>
            <w:shd w:val="clear" w:color="auto" w:fill="auto"/>
            <w:vAlign w:val="bottom"/>
          </w:tcPr>
          <w:p w14:paraId="41D09725" w14:textId="6BC53F66" w:rsidR="00FA521F" w:rsidRPr="00FA521F" w:rsidRDefault="00FA521F" w:rsidP="00FA521F">
            <w:pPr>
              <w:jc w:val="center"/>
              <w:rPr>
                <w:sz w:val="20"/>
              </w:rPr>
            </w:pPr>
            <w:bookmarkStart w:id="5456" w:name="N22_11_4"/>
            <w:r>
              <w:rPr>
                <w:sz w:val="20"/>
              </w:rPr>
              <w:t>X</w:t>
            </w:r>
            <w:bookmarkEnd w:id="5456"/>
          </w:p>
        </w:tc>
        <w:tc>
          <w:tcPr>
            <w:tcW w:w="1016" w:type="dxa"/>
            <w:shd w:val="clear" w:color="auto" w:fill="auto"/>
            <w:vAlign w:val="bottom"/>
          </w:tcPr>
          <w:p w14:paraId="7A433E1B" w14:textId="091E1D5A" w:rsidR="00FA521F" w:rsidRPr="00FA521F" w:rsidRDefault="00FA521F" w:rsidP="00FA521F">
            <w:pPr>
              <w:jc w:val="center"/>
              <w:rPr>
                <w:sz w:val="20"/>
              </w:rPr>
            </w:pPr>
            <w:bookmarkStart w:id="5457" w:name="N22_11_5"/>
            <w:r>
              <w:rPr>
                <w:sz w:val="20"/>
              </w:rPr>
              <w:t>X</w:t>
            </w:r>
            <w:bookmarkEnd w:id="5457"/>
          </w:p>
        </w:tc>
      </w:tr>
      <w:tr w:rsidR="00FA521F" w:rsidRPr="00FA521F" w14:paraId="504A612E" w14:textId="77777777" w:rsidTr="00FA521F">
        <w:tblPrEx>
          <w:tblCellMar>
            <w:top w:w="0" w:type="dxa"/>
            <w:bottom w:w="0" w:type="dxa"/>
          </w:tblCellMar>
        </w:tblPrEx>
        <w:tc>
          <w:tcPr>
            <w:tcW w:w="3910" w:type="dxa"/>
            <w:shd w:val="clear" w:color="auto" w:fill="auto"/>
            <w:vAlign w:val="bottom"/>
          </w:tcPr>
          <w:p w14:paraId="5AD52EA6" w14:textId="6358AB62" w:rsidR="00FA521F" w:rsidRPr="00FA521F" w:rsidRDefault="00FA521F" w:rsidP="00FA521F">
            <w:pPr>
              <w:rPr>
                <w:sz w:val="20"/>
              </w:rPr>
            </w:pPr>
            <w:bookmarkStart w:id="5458" w:name="N22_12_0"/>
            <w:r>
              <w:rPr>
                <w:sz w:val="20"/>
              </w:rPr>
              <w:t>Acquired on acquisition of a subsidiary</w:t>
            </w:r>
            <w:bookmarkEnd w:id="5458"/>
          </w:p>
        </w:tc>
        <w:tc>
          <w:tcPr>
            <w:tcW w:w="1088" w:type="dxa"/>
            <w:shd w:val="clear" w:color="auto" w:fill="auto"/>
            <w:vAlign w:val="bottom"/>
          </w:tcPr>
          <w:p w14:paraId="3F6B8700" w14:textId="5BB3B673" w:rsidR="00FA521F" w:rsidRPr="00FA521F" w:rsidRDefault="00FA521F" w:rsidP="00FA521F">
            <w:pPr>
              <w:jc w:val="center"/>
              <w:rPr>
                <w:sz w:val="20"/>
              </w:rPr>
            </w:pPr>
            <w:bookmarkStart w:id="5459" w:name="N22_12_1"/>
            <w:r>
              <w:rPr>
                <w:sz w:val="20"/>
              </w:rPr>
              <w:t>X</w:t>
            </w:r>
            <w:bookmarkEnd w:id="5459"/>
          </w:p>
        </w:tc>
        <w:tc>
          <w:tcPr>
            <w:tcW w:w="1332" w:type="dxa"/>
            <w:shd w:val="clear" w:color="auto" w:fill="auto"/>
            <w:vAlign w:val="bottom"/>
          </w:tcPr>
          <w:p w14:paraId="1B26D123" w14:textId="186B508B" w:rsidR="00FA521F" w:rsidRPr="00FA521F" w:rsidRDefault="00FA521F" w:rsidP="00FA521F">
            <w:pPr>
              <w:jc w:val="center"/>
              <w:rPr>
                <w:sz w:val="20"/>
              </w:rPr>
            </w:pPr>
            <w:bookmarkStart w:id="5460" w:name="N22_12_2"/>
            <w:r>
              <w:rPr>
                <w:sz w:val="20"/>
              </w:rPr>
              <w:t>X</w:t>
            </w:r>
            <w:bookmarkEnd w:id="5460"/>
          </w:p>
        </w:tc>
        <w:tc>
          <w:tcPr>
            <w:tcW w:w="1131" w:type="dxa"/>
            <w:shd w:val="clear" w:color="auto" w:fill="auto"/>
            <w:vAlign w:val="bottom"/>
          </w:tcPr>
          <w:p w14:paraId="3B31DFCA" w14:textId="67FD9426" w:rsidR="00FA521F" w:rsidRPr="00FA521F" w:rsidRDefault="00FA521F" w:rsidP="00FA521F">
            <w:pPr>
              <w:jc w:val="center"/>
              <w:rPr>
                <w:sz w:val="20"/>
              </w:rPr>
            </w:pPr>
            <w:bookmarkStart w:id="5461" w:name="N22_12_3"/>
            <w:r>
              <w:rPr>
                <w:sz w:val="20"/>
              </w:rPr>
              <w:t>X</w:t>
            </w:r>
            <w:bookmarkEnd w:id="5461"/>
          </w:p>
        </w:tc>
        <w:tc>
          <w:tcPr>
            <w:tcW w:w="1131" w:type="dxa"/>
            <w:shd w:val="clear" w:color="auto" w:fill="auto"/>
            <w:vAlign w:val="bottom"/>
          </w:tcPr>
          <w:p w14:paraId="03632B71" w14:textId="062963BA" w:rsidR="00FA521F" w:rsidRPr="00FA521F" w:rsidRDefault="00FA521F" w:rsidP="00FA521F">
            <w:pPr>
              <w:jc w:val="center"/>
              <w:rPr>
                <w:sz w:val="20"/>
              </w:rPr>
            </w:pPr>
            <w:bookmarkStart w:id="5462" w:name="N22_12_4"/>
            <w:r>
              <w:rPr>
                <w:sz w:val="20"/>
              </w:rPr>
              <w:t>X</w:t>
            </w:r>
            <w:bookmarkEnd w:id="5462"/>
          </w:p>
        </w:tc>
        <w:tc>
          <w:tcPr>
            <w:tcW w:w="1016" w:type="dxa"/>
            <w:shd w:val="clear" w:color="auto" w:fill="auto"/>
            <w:vAlign w:val="bottom"/>
          </w:tcPr>
          <w:p w14:paraId="0E86467A" w14:textId="7CE39BF3" w:rsidR="00FA521F" w:rsidRPr="00FA521F" w:rsidRDefault="00FA521F" w:rsidP="00FA521F">
            <w:pPr>
              <w:jc w:val="center"/>
              <w:rPr>
                <w:sz w:val="20"/>
              </w:rPr>
            </w:pPr>
            <w:bookmarkStart w:id="5463" w:name="N22_12_5"/>
            <w:r>
              <w:rPr>
                <w:sz w:val="20"/>
              </w:rPr>
              <w:t>X</w:t>
            </w:r>
            <w:bookmarkEnd w:id="5463"/>
          </w:p>
        </w:tc>
      </w:tr>
      <w:tr w:rsidR="00FA521F" w:rsidRPr="00FA521F" w14:paraId="40A620FC" w14:textId="77777777" w:rsidTr="00FA521F">
        <w:tblPrEx>
          <w:tblCellMar>
            <w:top w:w="0" w:type="dxa"/>
            <w:bottom w:w="0" w:type="dxa"/>
          </w:tblCellMar>
        </w:tblPrEx>
        <w:tc>
          <w:tcPr>
            <w:tcW w:w="3910" w:type="dxa"/>
            <w:shd w:val="clear" w:color="auto" w:fill="auto"/>
            <w:vAlign w:val="bottom"/>
          </w:tcPr>
          <w:p w14:paraId="507EF7A7" w14:textId="42E2C11F" w:rsidR="00FA521F" w:rsidRPr="00FA521F" w:rsidRDefault="00FA521F" w:rsidP="00FA521F">
            <w:pPr>
              <w:rPr>
                <w:sz w:val="20"/>
              </w:rPr>
            </w:pPr>
            <w:bookmarkStart w:id="5464" w:name="N22_13_0"/>
            <w:r>
              <w:rPr>
                <w:sz w:val="20"/>
              </w:rPr>
              <w:t>Transfer from right-of-use assets</w:t>
            </w:r>
            <w:bookmarkEnd w:id="5464"/>
          </w:p>
        </w:tc>
        <w:tc>
          <w:tcPr>
            <w:tcW w:w="1088" w:type="dxa"/>
            <w:shd w:val="clear" w:color="auto" w:fill="auto"/>
            <w:vAlign w:val="bottom"/>
          </w:tcPr>
          <w:p w14:paraId="31EFA89F" w14:textId="1017A83E" w:rsidR="00FA521F" w:rsidRPr="00FA521F" w:rsidRDefault="00FA521F" w:rsidP="00FA521F">
            <w:pPr>
              <w:jc w:val="center"/>
              <w:rPr>
                <w:sz w:val="20"/>
              </w:rPr>
            </w:pPr>
            <w:bookmarkStart w:id="5465" w:name="N22_13_1"/>
            <w:r>
              <w:rPr>
                <w:sz w:val="20"/>
              </w:rPr>
              <w:t>-</w:t>
            </w:r>
            <w:bookmarkEnd w:id="5465"/>
          </w:p>
        </w:tc>
        <w:tc>
          <w:tcPr>
            <w:tcW w:w="1332" w:type="dxa"/>
            <w:shd w:val="clear" w:color="auto" w:fill="auto"/>
            <w:vAlign w:val="bottom"/>
          </w:tcPr>
          <w:p w14:paraId="5224A544" w14:textId="769E0E2A" w:rsidR="00FA521F" w:rsidRPr="00FA521F" w:rsidRDefault="00FA521F" w:rsidP="00FA521F">
            <w:pPr>
              <w:jc w:val="center"/>
              <w:rPr>
                <w:sz w:val="20"/>
              </w:rPr>
            </w:pPr>
            <w:bookmarkStart w:id="5466" w:name="N22_13_2"/>
            <w:r>
              <w:rPr>
                <w:sz w:val="20"/>
              </w:rPr>
              <w:t>-</w:t>
            </w:r>
            <w:bookmarkEnd w:id="5466"/>
          </w:p>
        </w:tc>
        <w:tc>
          <w:tcPr>
            <w:tcW w:w="1131" w:type="dxa"/>
            <w:shd w:val="clear" w:color="auto" w:fill="auto"/>
            <w:vAlign w:val="bottom"/>
          </w:tcPr>
          <w:p w14:paraId="62E502CF" w14:textId="28925194" w:rsidR="00FA521F" w:rsidRPr="00FA521F" w:rsidRDefault="00FA521F" w:rsidP="00FA521F">
            <w:pPr>
              <w:jc w:val="center"/>
              <w:rPr>
                <w:sz w:val="20"/>
              </w:rPr>
            </w:pPr>
            <w:bookmarkStart w:id="5467" w:name="N22_13_3"/>
            <w:r>
              <w:rPr>
                <w:sz w:val="20"/>
              </w:rPr>
              <w:t>X</w:t>
            </w:r>
            <w:bookmarkEnd w:id="5467"/>
          </w:p>
        </w:tc>
        <w:tc>
          <w:tcPr>
            <w:tcW w:w="1131" w:type="dxa"/>
            <w:shd w:val="clear" w:color="auto" w:fill="auto"/>
            <w:vAlign w:val="bottom"/>
          </w:tcPr>
          <w:p w14:paraId="06A9A8A1" w14:textId="10505909" w:rsidR="00FA521F" w:rsidRPr="00FA521F" w:rsidRDefault="00FA521F" w:rsidP="00FA521F">
            <w:pPr>
              <w:jc w:val="center"/>
              <w:rPr>
                <w:sz w:val="20"/>
              </w:rPr>
            </w:pPr>
            <w:bookmarkStart w:id="5468" w:name="N22_13_4"/>
            <w:r>
              <w:rPr>
                <w:sz w:val="20"/>
              </w:rPr>
              <w:t>X</w:t>
            </w:r>
            <w:bookmarkEnd w:id="5468"/>
          </w:p>
        </w:tc>
        <w:tc>
          <w:tcPr>
            <w:tcW w:w="1016" w:type="dxa"/>
            <w:shd w:val="clear" w:color="auto" w:fill="auto"/>
            <w:vAlign w:val="bottom"/>
          </w:tcPr>
          <w:p w14:paraId="35B6CB68" w14:textId="75745F92" w:rsidR="00FA521F" w:rsidRPr="00FA521F" w:rsidRDefault="00FA521F" w:rsidP="00FA521F">
            <w:pPr>
              <w:jc w:val="center"/>
              <w:rPr>
                <w:sz w:val="20"/>
              </w:rPr>
            </w:pPr>
            <w:bookmarkStart w:id="5469" w:name="N22_13_5"/>
            <w:r>
              <w:rPr>
                <w:sz w:val="20"/>
              </w:rPr>
              <w:t>X</w:t>
            </w:r>
            <w:bookmarkEnd w:id="5469"/>
          </w:p>
        </w:tc>
      </w:tr>
      <w:tr w:rsidR="00FA521F" w:rsidRPr="00FA521F" w14:paraId="47968B56" w14:textId="77777777" w:rsidTr="00FA521F">
        <w:tblPrEx>
          <w:tblCellMar>
            <w:top w:w="0" w:type="dxa"/>
            <w:bottom w:w="0" w:type="dxa"/>
          </w:tblCellMar>
        </w:tblPrEx>
        <w:tc>
          <w:tcPr>
            <w:tcW w:w="3910" w:type="dxa"/>
            <w:shd w:val="clear" w:color="auto" w:fill="auto"/>
            <w:vAlign w:val="bottom"/>
          </w:tcPr>
          <w:p w14:paraId="404C32F9" w14:textId="0C8351D0" w:rsidR="00FA521F" w:rsidRPr="00FA521F" w:rsidRDefault="00FA521F" w:rsidP="00FA521F">
            <w:pPr>
              <w:rPr>
                <w:sz w:val="20"/>
              </w:rPr>
            </w:pPr>
            <w:bookmarkStart w:id="5470" w:name="N22_14_0"/>
            <w:r>
              <w:rPr>
                <w:sz w:val="20"/>
              </w:rPr>
              <w:t>Surplus on valuation</w:t>
            </w:r>
            <w:bookmarkEnd w:id="5470"/>
          </w:p>
        </w:tc>
        <w:tc>
          <w:tcPr>
            <w:tcW w:w="1088" w:type="dxa"/>
            <w:shd w:val="clear" w:color="auto" w:fill="auto"/>
            <w:vAlign w:val="bottom"/>
          </w:tcPr>
          <w:p w14:paraId="464C429D" w14:textId="24E65016" w:rsidR="00FA521F" w:rsidRPr="00FA521F" w:rsidRDefault="00FA521F" w:rsidP="00FA521F">
            <w:pPr>
              <w:jc w:val="center"/>
              <w:rPr>
                <w:sz w:val="20"/>
              </w:rPr>
            </w:pPr>
            <w:bookmarkStart w:id="5471" w:name="N22_14_1"/>
            <w:r>
              <w:rPr>
                <w:sz w:val="20"/>
              </w:rPr>
              <w:t>X</w:t>
            </w:r>
            <w:bookmarkEnd w:id="5471"/>
          </w:p>
        </w:tc>
        <w:tc>
          <w:tcPr>
            <w:tcW w:w="1332" w:type="dxa"/>
            <w:shd w:val="clear" w:color="auto" w:fill="auto"/>
            <w:vAlign w:val="bottom"/>
          </w:tcPr>
          <w:p w14:paraId="76A457CD" w14:textId="329B2652" w:rsidR="00FA521F" w:rsidRPr="00FA521F" w:rsidRDefault="00FA521F" w:rsidP="00FA521F">
            <w:pPr>
              <w:jc w:val="center"/>
              <w:rPr>
                <w:sz w:val="20"/>
              </w:rPr>
            </w:pPr>
            <w:bookmarkStart w:id="5472" w:name="N22_14_2"/>
            <w:r>
              <w:rPr>
                <w:sz w:val="20"/>
              </w:rPr>
              <w:t>-</w:t>
            </w:r>
            <w:bookmarkEnd w:id="5472"/>
          </w:p>
        </w:tc>
        <w:tc>
          <w:tcPr>
            <w:tcW w:w="1131" w:type="dxa"/>
            <w:shd w:val="clear" w:color="auto" w:fill="auto"/>
            <w:vAlign w:val="bottom"/>
          </w:tcPr>
          <w:p w14:paraId="19C93A5A" w14:textId="0519F8D3" w:rsidR="00FA521F" w:rsidRPr="00FA521F" w:rsidRDefault="00FA521F" w:rsidP="00FA521F">
            <w:pPr>
              <w:jc w:val="center"/>
              <w:rPr>
                <w:sz w:val="20"/>
              </w:rPr>
            </w:pPr>
            <w:bookmarkStart w:id="5473" w:name="N22_14_3"/>
            <w:r>
              <w:rPr>
                <w:sz w:val="20"/>
              </w:rPr>
              <w:t>-</w:t>
            </w:r>
            <w:bookmarkEnd w:id="5473"/>
          </w:p>
        </w:tc>
        <w:tc>
          <w:tcPr>
            <w:tcW w:w="1131" w:type="dxa"/>
            <w:shd w:val="clear" w:color="auto" w:fill="auto"/>
            <w:vAlign w:val="bottom"/>
          </w:tcPr>
          <w:p w14:paraId="57D0514E" w14:textId="506B72BF" w:rsidR="00FA521F" w:rsidRPr="00FA521F" w:rsidRDefault="00FA521F" w:rsidP="00FA521F">
            <w:pPr>
              <w:jc w:val="center"/>
              <w:rPr>
                <w:sz w:val="20"/>
              </w:rPr>
            </w:pPr>
            <w:bookmarkStart w:id="5474" w:name="N22_14_4"/>
            <w:r>
              <w:rPr>
                <w:sz w:val="20"/>
              </w:rPr>
              <w:t>-</w:t>
            </w:r>
            <w:bookmarkEnd w:id="5474"/>
          </w:p>
        </w:tc>
        <w:tc>
          <w:tcPr>
            <w:tcW w:w="1016" w:type="dxa"/>
            <w:shd w:val="clear" w:color="auto" w:fill="auto"/>
            <w:vAlign w:val="bottom"/>
          </w:tcPr>
          <w:p w14:paraId="6DCC0988" w14:textId="451DD6CA" w:rsidR="00FA521F" w:rsidRPr="00FA521F" w:rsidRDefault="00FA521F" w:rsidP="00FA521F">
            <w:pPr>
              <w:jc w:val="center"/>
              <w:rPr>
                <w:sz w:val="20"/>
              </w:rPr>
            </w:pPr>
            <w:bookmarkStart w:id="5475" w:name="N22_14_5"/>
            <w:r>
              <w:rPr>
                <w:sz w:val="20"/>
              </w:rPr>
              <w:t>X</w:t>
            </w:r>
            <w:bookmarkEnd w:id="5475"/>
          </w:p>
        </w:tc>
      </w:tr>
      <w:tr w:rsidR="00FA521F" w:rsidRPr="00FA521F" w14:paraId="4EC28B16" w14:textId="77777777" w:rsidTr="00FA521F">
        <w:tblPrEx>
          <w:tblCellMar>
            <w:top w:w="0" w:type="dxa"/>
            <w:bottom w:w="0" w:type="dxa"/>
          </w:tblCellMar>
        </w:tblPrEx>
        <w:trPr>
          <w:trHeight w:val="300"/>
        </w:trPr>
        <w:tc>
          <w:tcPr>
            <w:tcW w:w="3910" w:type="dxa"/>
            <w:shd w:val="clear" w:color="auto" w:fill="auto"/>
            <w:vAlign w:val="bottom"/>
          </w:tcPr>
          <w:p w14:paraId="756C2F7E" w14:textId="24C5CF36" w:rsidR="00FA521F" w:rsidRPr="00FA521F" w:rsidRDefault="00FA521F" w:rsidP="00FA521F">
            <w:pPr>
              <w:rPr>
                <w:sz w:val="20"/>
              </w:rPr>
            </w:pPr>
            <w:bookmarkStart w:id="5476" w:name="N22_15_0"/>
            <w:r>
              <w:rPr>
                <w:sz w:val="20"/>
              </w:rPr>
              <w:t>Disposals</w:t>
            </w:r>
            <w:bookmarkEnd w:id="5476"/>
          </w:p>
        </w:tc>
        <w:tc>
          <w:tcPr>
            <w:tcW w:w="1088" w:type="dxa"/>
            <w:shd w:val="clear" w:color="auto" w:fill="auto"/>
            <w:vAlign w:val="bottom"/>
          </w:tcPr>
          <w:p w14:paraId="5266D907" w14:textId="53AB1D90" w:rsidR="00FA521F" w:rsidRPr="00FA521F" w:rsidRDefault="00FA521F" w:rsidP="00FA521F">
            <w:pPr>
              <w:pBdr>
                <w:bottom w:val="single" w:sz="4" w:space="0" w:color="auto"/>
              </w:pBdr>
              <w:ind w:left="740"/>
              <w:jc w:val="center"/>
              <w:rPr>
                <w:sz w:val="20"/>
              </w:rPr>
            </w:pPr>
            <w:bookmarkStart w:id="5477" w:name="N22_15_1"/>
            <w:r>
              <w:rPr>
                <w:sz w:val="20"/>
              </w:rPr>
              <w:t>(X)</w:t>
            </w:r>
            <w:bookmarkEnd w:id="5477"/>
          </w:p>
        </w:tc>
        <w:tc>
          <w:tcPr>
            <w:tcW w:w="1332" w:type="dxa"/>
            <w:shd w:val="clear" w:color="auto" w:fill="auto"/>
            <w:vAlign w:val="bottom"/>
          </w:tcPr>
          <w:p w14:paraId="4EA0BCE1" w14:textId="6699FA12" w:rsidR="00FA521F" w:rsidRPr="00FA521F" w:rsidRDefault="00FA521F" w:rsidP="00FA521F">
            <w:pPr>
              <w:pBdr>
                <w:bottom w:val="single" w:sz="4" w:space="0" w:color="auto"/>
              </w:pBdr>
              <w:ind w:left="980"/>
              <w:jc w:val="center"/>
              <w:rPr>
                <w:sz w:val="20"/>
              </w:rPr>
            </w:pPr>
            <w:bookmarkStart w:id="5478" w:name="N22_15_2"/>
            <w:r>
              <w:rPr>
                <w:sz w:val="20"/>
              </w:rPr>
              <w:t>(X)</w:t>
            </w:r>
            <w:bookmarkEnd w:id="5478"/>
          </w:p>
        </w:tc>
        <w:tc>
          <w:tcPr>
            <w:tcW w:w="1131" w:type="dxa"/>
            <w:shd w:val="clear" w:color="auto" w:fill="auto"/>
            <w:vAlign w:val="bottom"/>
          </w:tcPr>
          <w:p w14:paraId="077AEDB1" w14:textId="3C1B7FCC" w:rsidR="00FA521F" w:rsidRPr="00FA521F" w:rsidRDefault="00FA521F" w:rsidP="00FA521F">
            <w:pPr>
              <w:pBdr>
                <w:bottom w:val="single" w:sz="4" w:space="0" w:color="auto"/>
              </w:pBdr>
              <w:ind w:left="780"/>
              <w:jc w:val="center"/>
              <w:rPr>
                <w:sz w:val="20"/>
              </w:rPr>
            </w:pPr>
            <w:bookmarkStart w:id="5479" w:name="N22_15_3"/>
            <w:r>
              <w:rPr>
                <w:sz w:val="20"/>
              </w:rPr>
              <w:t>(X)</w:t>
            </w:r>
            <w:bookmarkEnd w:id="5479"/>
          </w:p>
        </w:tc>
        <w:tc>
          <w:tcPr>
            <w:tcW w:w="1131" w:type="dxa"/>
            <w:shd w:val="clear" w:color="auto" w:fill="auto"/>
            <w:vAlign w:val="bottom"/>
          </w:tcPr>
          <w:p w14:paraId="11FD4CA3" w14:textId="0602873C" w:rsidR="00FA521F" w:rsidRPr="00FA521F" w:rsidRDefault="00FA521F" w:rsidP="00FA521F">
            <w:pPr>
              <w:pBdr>
                <w:bottom w:val="single" w:sz="4" w:space="0" w:color="auto"/>
              </w:pBdr>
              <w:ind w:left="780"/>
              <w:jc w:val="center"/>
              <w:rPr>
                <w:sz w:val="20"/>
              </w:rPr>
            </w:pPr>
            <w:bookmarkStart w:id="5480" w:name="N22_15_4"/>
            <w:r>
              <w:rPr>
                <w:sz w:val="20"/>
              </w:rPr>
              <w:t>(X)</w:t>
            </w:r>
            <w:bookmarkEnd w:id="5480"/>
          </w:p>
        </w:tc>
        <w:tc>
          <w:tcPr>
            <w:tcW w:w="1016" w:type="dxa"/>
            <w:shd w:val="clear" w:color="auto" w:fill="auto"/>
            <w:vAlign w:val="bottom"/>
          </w:tcPr>
          <w:p w14:paraId="3D71B892" w14:textId="2A0ABF45" w:rsidR="00FA521F" w:rsidRPr="00FA521F" w:rsidRDefault="00FA521F" w:rsidP="00FA521F">
            <w:pPr>
              <w:pBdr>
                <w:bottom w:val="single" w:sz="4" w:space="0" w:color="auto"/>
              </w:pBdr>
              <w:ind w:left="760"/>
              <w:jc w:val="center"/>
              <w:rPr>
                <w:sz w:val="20"/>
              </w:rPr>
            </w:pPr>
            <w:bookmarkStart w:id="5481" w:name="N22_15_5"/>
            <w:r>
              <w:rPr>
                <w:sz w:val="20"/>
              </w:rPr>
              <w:t>(X)</w:t>
            </w:r>
            <w:bookmarkEnd w:id="5481"/>
          </w:p>
        </w:tc>
      </w:tr>
      <w:tr w:rsidR="00FA521F" w:rsidRPr="00FA521F" w14:paraId="75927723" w14:textId="77777777" w:rsidTr="00FA521F">
        <w:tblPrEx>
          <w:tblCellMar>
            <w:top w:w="0" w:type="dxa"/>
            <w:bottom w:w="0" w:type="dxa"/>
          </w:tblCellMar>
        </w:tblPrEx>
        <w:tc>
          <w:tcPr>
            <w:tcW w:w="3910" w:type="dxa"/>
            <w:shd w:val="clear" w:color="auto" w:fill="auto"/>
            <w:vAlign w:val="bottom"/>
          </w:tcPr>
          <w:p w14:paraId="185EA0DD" w14:textId="795895ED" w:rsidR="00FA521F" w:rsidRPr="00FA521F" w:rsidRDefault="00FA521F" w:rsidP="00FA521F">
            <w:pPr>
              <w:rPr>
                <w:sz w:val="20"/>
              </w:rPr>
            </w:pPr>
            <w:bookmarkStart w:id="5482" w:name="N22_16_0"/>
            <w:r>
              <w:rPr>
                <w:sz w:val="20"/>
              </w:rPr>
              <w:t xml:space="preserve">At 31 December 2021[(restated)] </w:t>
            </w:r>
            <w:bookmarkEnd w:id="5482"/>
          </w:p>
        </w:tc>
        <w:tc>
          <w:tcPr>
            <w:tcW w:w="1088" w:type="dxa"/>
            <w:shd w:val="clear" w:color="auto" w:fill="auto"/>
            <w:vAlign w:val="bottom"/>
          </w:tcPr>
          <w:p w14:paraId="014DF7E9" w14:textId="567C9976" w:rsidR="00FA521F" w:rsidRPr="00FA521F" w:rsidRDefault="00FA521F" w:rsidP="00FA521F">
            <w:pPr>
              <w:jc w:val="center"/>
              <w:rPr>
                <w:sz w:val="20"/>
              </w:rPr>
            </w:pPr>
            <w:bookmarkStart w:id="5483" w:name="N22_16_1"/>
            <w:r>
              <w:rPr>
                <w:sz w:val="20"/>
              </w:rPr>
              <w:t>X</w:t>
            </w:r>
            <w:bookmarkEnd w:id="5483"/>
          </w:p>
        </w:tc>
        <w:tc>
          <w:tcPr>
            <w:tcW w:w="1332" w:type="dxa"/>
            <w:shd w:val="clear" w:color="auto" w:fill="auto"/>
            <w:vAlign w:val="bottom"/>
          </w:tcPr>
          <w:p w14:paraId="272C4CE9" w14:textId="05182128" w:rsidR="00FA521F" w:rsidRPr="00FA521F" w:rsidRDefault="00FA521F" w:rsidP="00FA521F">
            <w:pPr>
              <w:jc w:val="center"/>
              <w:rPr>
                <w:sz w:val="20"/>
              </w:rPr>
            </w:pPr>
            <w:bookmarkStart w:id="5484" w:name="N22_16_2"/>
            <w:r>
              <w:rPr>
                <w:sz w:val="20"/>
              </w:rPr>
              <w:t>X</w:t>
            </w:r>
            <w:bookmarkEnd w:id="5484"/>
          </w:p>
        </w:tc>
        <w:tc>
          <w:tcPr>
            <w:tcW w:w="1131" w:type="dxa"/>
            <w:shd w:val="clear" w:color="auto" w:fill="auto"/>
            <w:vAlign w:val="bottom"/>
          </w:tcPr>
          <w:p w14:paraId="698F4103" w14:textId="09BCB47B" w:rsidR="00FA521F" w:rsidRPr="00FA521F" w:rsidRDefault="00FA521F" w:rsidP="00FA521F">
            <w:pPr>
              <w:jc w:val="center"/>
              <w:rPr>
                <w:sz w:val="20"/>
              </w:rPr>
            </w:pPr>
            <w:bookmarkStart w:id="5485" w:name="N22_16_3"/>
            <w:r>
              <w:rPr>
                <w:sz w:val="20"/>
              </w:rPr>
              <w:t>X</w:t>
            </w:r>
            <w:bookmarkEnd w:id="5485"/>
          </w:p>
        </w:tc>
        <w:tc>
          <w:tcPr>
            <w:tcW w:w="1131" w:type="dxa"/>
            <w:shd w:val="clear" w:color="auto" w:fill="auto"/>
            <w:vAlign w:val="bottom"/>
          </w:tcPr>
          <w:p w14:paraId="37BE088A" w14:textId="276487F6" w:rsidR="00FA521F" w:rsidRPr="00FA521F" w:rsidRDefault="00FA521F" w:rsidP="00FA521F">
            <w:pPr>
              <w:jc w:val="center"/>
              <w:rPr>
                <w:sz w:val="20"/>
              </w:rPr>
            </w:pPr>
            <w:bookmarkStart w:id="5486" w:name="N22_16_4"/>
            <w:r>
              <w:rPr>
                <w:sz w:val="20"/>
              </w:rPr>
              <w:t>X</w:t>
            </w:r>
            <w:bookmarkEnd w:id="5486"/>
          </w:p>
        </w:tc>
        <w:tc>
          <w:tcPr>
            <w:tcW w:w="1016" w:type="dxa"/>
            <w:shd w:val="clear" w:color="auto" w:fill="auto"/>
            <w:vAlign w:val="bottom"/>
          </w:tcPr>
          <w:p w14:paraId="105A5C45" w14:textId="56C0A176" w:rsidR="00FA521F" w:rsidRPr="00FA521F" w:rsidRDefault="00FA521F" w:rsidP="00FA521F">
            <w:pPr>
              <w:jc w:val="center"/>
              <w:rPr>
                <w:sz w:val="20"/>
              </w:rPr>
            </w:pPr>
            <w:bookmarkStart w:id="5487" w:name="N22_16_5"/>
            <w:r>
              <w:rPr>
                <w:sz w:val="20"/>
              </w:rPr>
              <w:t>X</w:t>
            </w:r>
            <w:bookmarkEnd w:id="5487"/>
          </w:p>
        </w:tc>
      </w:tr>
      <w:tr w:rsidR="00FA521F" w:rsidRPr="00FA521F" w14:paraId="2352B915" w14:textId="77777777" w:rsidTr="00FA521F">
        <w:tblPrEx>
          <w:tblCellMar>
            <w:top w:w="0" w:type="dxa"/>
            <w:bottom w:w="0" w:type="dxa"/>
          </w:tblCellMar>
        </w:tblPrEx>
        <w:tc>
          <w:tcPr>
            <w:tcW w:w="3910" w:type="dxa"/>
            <w:shd w:val="clear" w:color="auto" w:fill="auto"/>
            <w:vAlign w:val="bottom"/>
          </w:tcPr>
          <w:p w14:paraId="0EF18323" w14:textId="36FF1571" w:rsidR="00FA521F" w:rsidRPr="00FA521F" w:rsidRDefault="00FA521F" w:rsidP="00FA521F">
            <w:pPr>
              <w:rPr>
                <w:sz w:val="20"/>
              </w:rPr>
            </w:pPr>
            <w:bookmarkStart w:id="5488" w:name="N22_17_0"/>
            <w:r>
              <w:rPr>
                <w:sz w:val="20"/>
              </w:rPr>
              <w:t>Exchange adjustments</w:t>
            </w:r>
            <w:bookmarkEnd w:id="5488"/>
          </w:p>
        </w:tc>
        <w:tc>
          <w:tcPr>
            <w:tcW w:w="1088" w:type="dxa"/>
            <w:shd w:val="clear" w:color="auto" w:fill="auto"/>
            <w:vAlign w:val="bottom"/>
          </w:tcPr>
          <w:p w14:paraId="62408E49" w14:textId="72E66744" w:rsidR="00FA521F" w:rsidRPr="00FA521F" w:rsidRDefault="00FA521F" w:rsidP="00FA521F">
            <w:pPr>
              <w:jc w:val="center"/>
              <w:rPr>
                <w:sz w:val="20"/>
              </w:rPr>
            </w:pPr>
            <w:bookmarkStart w:id="5489" w:name="N22_17_1"/>
            <w:r>
              <w:rPr>
                <w:sz w:val="20"/>
              </w:rPr>
              <w:t>X</w:t>
            </w:r>
            <w:bookmarkEnd w:id="5489"/>
          </w:p>
        </w:tc>
        <w:tc>
          <w:tcPr>
            <w:tcW w:w="1332" w:type="dxa"/>
            <w:shd w:val="clear" w:color="auto" w:fill="auto"/>
            <w:vAlign w:val="bottom"/>
          </w:tcPr>
          <w:p w14:paraId="619F65AD" w14:textId="0C148608" w:rsidR="00FA521F" w:rsidRPr="00FA521F" w:rsidRDefault="00FA521F" w:rsidP="00FA521F">
            <w:pPr>
              <w:jc w:val="center"/>
              <w:rPr>
                <w:sz w:val="20"/>
              </w:rPr>
            </w:pPr>
            <w:bookmarkStart w:id="5490" w:name="N22_17_2"/>
            <w:r>
              <w:rPr>
                <w:sz w:val="20"/>
              </w:rPr>
              <w:t>X</w:t>
            </w:r>
            <w:bookmarkEnd w:id="5490"/>
          </w:p>
        </w:tc>
        <w:tc>
          <w:tcPr>
            <w:tcW w:w="1131" w:type="dxa"/>
            <w:shd w:val="clear" w:color="auto" w:fill="auto"/>
            <w:vAlign w:val="bottom"/>
          </w:tcPr>
          <w:p w14:paraId="3B0C91EA" w14:textId="0A668ACB" w:rsidR="00FA521F" w:rsidRPr="00FA521F" w:rsidRDefault="00FA521F" w:rsidP="00FA521F">
            <w:pPr>
              <w:jc w:val="center"/>
              <w:rPr>
                <w:sz w:val="20"/>
              </w:rPr>
            </w:pPr>
            <w:bookmarkStart w:id="5491" w:name="N22_17_3"/>
            <w:r>
              <w:rPr>
                <w:sz w:val="20"/>
              </w:rPr>
              <w:t>X</w:t>
            </w:r>
            <w:bookmarkEnd w:id="5491"/>
          </w:p>
        </w:tc>
        <w:tc>
          <w:tcPr>
            <w:tcW w:w="1131" w:type="dxa"/>
            <w:shd w:val="clear" w:color="auto" w:fill="auto"/>
            <w:vAlign w:val="bottom"/>
          </w:tcPr>
          <w:p w14:paraId="6C467F58" w14:textId="1AE755D4" w:rsidR="00FA521F" w:rsidRPr="00FA521F" w:rsidRDefault="00FA521F" w:rsidP="00FA521F">
            <w:pPr>
              <w:jc w:val="center"/>
              <w:rPr>
                <w:sz w:val="20"/>
              </w:rPr>
            </w:pPr>
            <w:bookmarkStart w:id="5492" w:name="N22_17_4"/>
            <w:r>
              <w:rPr>
                <w:sz w:val="20"/>
              </w:rPr>
              <w:t>X</w:t>
            </w:r>
            <w:bookmarkEnd w:id="5492"/>
          </w:p>
        </w:tc>
        <w:tc>
          <w:tcPr>
            <w:tcW w:w="1016" w:type="dxa"/>
            <w:shd w:val="clear" w:color="auto" w:fill="auto"/>
            <w:vAlign w:val="bottom"/>
          </w:tcPr>
          <w:p w14:paraId="67903BCB" w14:textId="37D475D1" w:rsidR="00FA521F" w:rsidRPr="00FA521F" w:rsidRDefault="00FA521F" w:rsidP="00FA521F">
            <w:pPr>
              <w:jc w:val="center"/>
              <w:rPr>
                <w:sz w:val="20"/>
              </w:rPr>
            </w:pPr>
            <w:bookmarkStart w:id="5493" w:name="N22_17_5"/>
            <w:r>
              <w:rPr>
                <w:sz w:val="20"/>
              </w:rPr>
              <w:t>X</w:t>
            </w:r>
            <w:bookmarkEnd w:id="5493"/>
          </w:p>
        </w:tc>
      </w:tr>
      <w:tr w:rsidR="00FA521F" w:rsidRPr="00FA521F" w14:paraId="2E1FCF19" w14:textId="77777777" w:rsidTr="00FA521F">
        <w:tblPrEx>
          <w:tblCellMar>
            <w:top w:w="0" w:type="dxa"/>
            <w:bottom w:w="0" w:type="dxa"/>
          </w:tblCellMar>
        </w:tblPrEx>
        <w:tc>
          <w:tcPr>
            <w:tcW w:w="3910" w:type="dxa"/>
            <w:shd w:val="clear" w:color="auto" w:fill="auto"/>
            <w:vAlign w:val="bottom"/>
          </w:tcPr>
          <w:p w14:paraId="37932868" w14:textId="6CB8978F" w:rsidR="00FA521F" w:rsidRPr="00FA521F" w:rsidRDefault="00FA521F" w:rsidP="00FA521F">
            <w:pPr>
              <w:rPr>
                <w:sz w:val="20"/>
              </w:rPr>
            </w:pPr>
            <w:bookmarkStart w:id="5494" w:name="N22_18_0"/>
            <w:r>
              <w:rPr>
                <w:sz w:val="20"/>
              </w:rPr>
              <w:t>Additions</w:t>
            </w:r>
            <w:bookmarkEnd w:id="5494"/>
          </w:p>
        </w:tc>
        <w:tc>
          <w:tcPr>
            <w:tcW w:w="1088" w:type="dxa"/>
            <w:shd w:val="clear" w:color="auto" w:fill="auto"/>
            <w:vAlign w:val="bottom"/>
          </w:tcPr>
          <w:p w14:paraId="2381E617" w14:textId="009B317A" w:rsidR="00FA521F" w:rsidRPr="00FA521F" w:rsidRDefault="00FA521F" w:rsidP="00FA521F">
            <w:pPr>
              <w:jc w:val="center"/>
              <w:rPr>
                <w:sz w:val="20"/>
              </w:rPr>
            </w:pPr>
            <w:bookmarkStart w:id="5495" w:name="N22_18_1"/>
            <w:r>
              <w:rPr>
                <w:sz w:val="20"/>
              </w:rPr>
              <w:t>X</w:t>
            </w:r>
            <w:bookmarkEnd w:id="5495"/>
          </w:p>
        </w:tc>
        <w:tc>
          <w:tcPr>
            <w:tcW w:w="1332" w:type="dxa"/>
            <w:shd w:val="clear" w:color="auto" w:fill="auto"/>
            <w:vAlign w:val="bottom"/>
          </w:tcPr>
          <w:p w14:paraId="4964BEB2" w14:textId="5CC5D7C8" w:rsidR="00FA521F" w:rsidRPr="00FA521F" w:rsidRDefault="00FA521F" w:rsidP="00FA521F">
            <w:pPr>
              <w:jc w:val="center"/>
              <w:rPr>
                <w:sz w:val="20"/>
              </w:rPr>
            </w:pPr>
            <w:bookmarkStart w:id="5496" w:name="N22_18_2"/>
            <w:r>
              <w:rPr>
                <w:sz w:val="20"/>
              </w:rPr>
              <w:t>X</w:t>
            </w:r>
            <w:bookmarkEnd w:id="5496"/>
          </w:p>
        </w:tc>
        <w:tc>
          <w:tcPr>
            <w:tcW w:w="1131" w:type="dxa"/>
            <w:shd w:val="clear" w:color="auto" w:fill="auto"/>
            <w:vAlign w:val="bottom"/>
          </w:tcPr>
          <w:p w14:paraId="38F4914D" w14:textId="2CF3F1EB" w:rsidR="00FA521F" w:rsidRPr="00FA521F" w:rsidRDefault="00FA521F" w:rsidP="00FA521F">
            <w:pPr>
              <w:jc w:val="center"/>
              <w:rPr>
                <w:sz w:val="20"/>
              </w:rPr>
            </w:pPr>
            <w:bookmarkStart w:id="5497" w:name="N22_18_3"/>
            <w:r>
              <w:rPr>
                <w:sz w:val="20"/>
              </w:rPr>
              <w:t>X</w:t>
            </w:r>
            <w:bookmarkEnd w:id="5497"/>
          </w:p>
        </w:tc>
        <w:tc>
          <w:tcPr>
            <w:tcW w:w="1131" w:type="dxa"/>
            <w:shd w:val="clear" w:color="auto" w:fill="auto"/>
            <w:vAlign w:val="bottom"/>
          </w:tcPr>
          <w:p w14:paraId="1976FA43" w14:textId="259496A5" w:rsidR="00FA521F" w:rsidRPr="00FA521F" w:rsidRDefault="00FA521F" w:rsidP="00FA521F">
            <w:pPr>
              <w:jc w:val="center"/>
              <w:rPr>
                <w:sz w:val="20"/>
              </w:rPr>
            </w:pPr>
            <w:bookmarkStart w:id="5498" w:name="N22_18_4"/>
            <w:r>
              <w:rPr>
                <w:sz w:val="20"/>
              </w:rPr>
              <w:t>X</w:t>
            </w:r>
            <w:bookmarkEnd w:id="5498"/>
          </w:p>
        </w:tc>
        <w:tc>
          <w:tcPr>
            <w:tcW w:w="1016" w:type="dxa"/>
            <w:shd w:val="clear" w:color="auto" w:fill="auto"/>
            <w:vAlign w:val="bottom"/>
          </w:tcPr>
          <w:p w14:paraId="046B942A" w14:textId="5063FC5A" w:rsidR="00FA521F" w:rsidRPr="00FA521F" w:rsidRDefault="00FA521F" w:rsidP="00FA521F">
            <w:pPr>
              <w:jc w:val="center"/>
              <w:rPr>
                <w:sz w:val="20"/>
              </w:rPr>
            </w:pPr>
            <w:bookmarkStart w:id="5499" w:name="N22_18_5"/>
            <w:r>
              <w:rPr>
                <w:sz w:val="20"/>
              </w:rPr>
              <w:t>X</w:t>
            </w:r>
            <w:bookmarkEnd w:id="5499"/>
          </w:p>
        </w:tc>
      </w:tr>
      <w:tr w:rsidR="00FA521F" w:rsidRPr="00FA521F" w14:paraId="4ABD9F24" w14:textId="77777777" w:rsidTr="00FA521F">
        <w:tblPrEx>
          <w:tblCellMar>
            <w:top w:w="0" w:type="dxa"/>
            <w:bottom w:w="0" w:type="dxa"/>
          </w:tblCellMar>
        </w:tblPrEx>
        <w:tc>
          <w:tcPr>
            <w:tcW w:w="3910" w:type="dxa"/>
            <w:shd w:val="clear" w:color="auto" w:fill="auto"/>
            <w:vAlign w:val="bottom"/>
          </w:tcPr>
          <w:p w14:paraId="1558C2A2" w14:textId="26D4DC51" w:rsidR="00FA521F" w:rsidRPr="00FA521F" w:rsidRDefault="00FA521F" w:rsidP="00FA521F">
            <w:pPr>
              <w:rPr>
                <w:sz w:val="20"/>
              </w:rPr>
            </w:pPr>
            <w:bookmarkStart w:id="5500" w:name="N22_19_0"/>
            <w:r>
              <w:rPr>
                <w:sz w:val="20"/>
              </w:rPr>
              <w:t>Acquired on acquisition of a subsidiary</w:t>
            </w:r>
            <w:bookmarkEnd w:id="5500"/>
          </w:p>
        </w:tc>
        <w:tc>
          <w:tcPr>
            <w:tcW w:w="1088" w:type="dxa"/>
            <w:shd w:val="clear" w:color="auto" w:fill="auto"/>
            <w:vAlign w:val="bottom"/>
          </w:tcPr>
          <w:p w14:paraId="092F7E72" w14:textId="4F14DE2D" w:rsidR="00FA521F" w:rsidRPr="00FA521F" w:rsidRDefault="00FA521F" w:rsidP="00FA521F">
            <w:pPr>
              <w:jc w:val="center"/>
              <w:rPr>
                <w:sz w:val="20"/>
              </w:rPr>
            </w:pPr>
            <w:bookmarkStart w:id="5501" w:name="N22_19_1"/>
            <w:r>
              <w:rPr>
                <w:sz w:val="20"/>
              </w:rPr>
              <w:t>X</w:t>
            </w:r>
            <w:bookmarkEnd w:id="5501"/>
          </w:p>
        </w:tc>
        <w:tc>
          <w:tcPr>
            <w:tcW w:w="1332" w:type="dxa"/>
            <w:shd w:val="clear" w:color="auto" w:fill="auto"/>
            <w:vAlign w:val="bottom"/>
          </w:tcPr>
          <w:p w14:paraId="7E129ABA" w14:textId="6E9C3A83" w:rsidR="00FA521F" w:rsidRPr="00FA521F" w:rsidRDefault="00FA521F" w:rsidP="00FA521F">
            <w:pPr>
              <w:jc w:val="center"/>
              <w:rPr>
                <w:sz w:val="20"/>
              </w:rPr>
            </w:pPr>
            <w:bookmarkStart w:id="5502" w:name="N22_19_2"/>
            <w:r>
              <w:rPr>
                <w:sz w:val="20"/>
              </w:rPr>
              <w:t>X</w:t>
            </w:r>
            <w:bookmarkEnd w:id="5502"/>
          </w:p>
        </w:tc>
        <w:tc>
          <w:tcPr>
            <w:tcW w:w="1131" w:type="dxa"/>
            <w:shd w:val="clear" w:color="auto" w:fill="auto"/>
            <w:vAlign w:val="bottom"/>
          </w:tcPr>
          <w:p w14:paraId="2AC6BE11" w14:textId="7A7DAF71" w:rsidR="00FA521F" w:rsidRPr="00FA521F" w:rsidRDefault="00FA521F" w:rsidP="00FA521F">
            <w:pPr>
              <w:jc w:val="center"/>
              <w:rPr>
                <w:sz w:val="20"/>
              </w:rPr>
            </w:pPr>
            <w:bookmarkStart w:id="5503" w:name="N22_19_3"/>
            <w:r>
              <w:rPr>
                <w:sz w:val="20"/>
              </w:rPr>
              <w:t>X</w:t>
            </w:r>
            <w:bookmarkEnd w:id="5503"/>
          </w:p>
        </w:tc>
        <w:tc>
          <w:tcPr>
            <w:tcW w:w="1131" w:type="dxa"/>
            <w:shd w:val="clear" w:color="auto" w:fill="auto"/>
            <w:vAlign w:val="bottom"/>
          </w:tcPr>
          <w:p w14:paraId="25766C9E" w14:textId="42C08BFE" w:rsidR="00FA521F" w:rsidRPr="00FA521F" w:rsidRDefault="00FA521F" w:rsidP="00FA521F">
            <w:pPr>
              <w:jc w:val="center"/>
              <w:rPr>
                <w:sz w:val="20"/>
              </w:rPr>
            </w:pPr>
            <w:bookmarkStart w:id="5504" w:name="N22_19_4"/>
            <w:r>
              <w:rPr>
                <w:sz w:val="20"/>
              </w:rPr>
              <w:t>X</w:t>
            </w:r>
            <w:bookmarkEnd w:id="5504"/>
          </w:p>
        </w:tc>
        <w:tc>
          <w:tcPr>
            <w:tcW w:w="1016" w:type="dxa"/>
            <w:shd w:val="clear" w:color="auto" w:fill="auto"/>
            <w:vAlign w:val="bottom"/>
          </w:tcPr>
          <w:p w14:paraId="4B31A617" w14:textId="6FC7788C" w:rsidR="00FA521F" w:rsidRPr="00FA521F" w:rsidRDefault="00FA521F" w:rsidP="00FA521F">
            <w:pPr>
              <w:jc w:val="center"/>
              <w:rPr>
                <w:sz w:val="20"/>
              </w:rPr>
            </w:pPr>
            <w:bookmarkStart w:id="5505" w:name="N22_19_5"/>
            <w:r>
              <w:rPr>
                <w:sz w:val="20"/>
              </w:rPr>
              <w:t>X</w:t>
            </w:r>
            <w:bookmarkEnd w:id="5505"/>
          </w:p>
        </w:tc>
      </w:tr>
      <w:tr w:rsidR="00FA521F" w:rsidRPr="00FA521F" w14:paraId="79B676E9" w14:textId="77777777" w:rsidTr="00FA521F">
        <w:tblPrEx>
          <w:tblCellMar>
            <w:top w:w="0" w:type="dxa"/>
            <w:bottom w:w="0" w:type="dxa"/>
          </w:tblCellMar>
        </w:tblPrEx>
        <w:tc>
          <w:tcPr>
            <w:tcW w:w="3910" w:type="dxa"/>
            <w:shd w:val="clear" w:color="auto" w:fill="auto"/>
            <w:vAlign w:val="bottom"/>
          </w:tcPr>
          <w:p w14:paraId="678EF94C" w14:textId="52687491" w:rsidR="00FA521F" w:rsidRPr="00FA521F" w:rsidRDefault="00FA521F" w:rsidP="00FA521F">
            <w:pPr>
              <w:rPr>
                <w:sz w:val="20"/>
              </w:rPr>
            </w:pPr>
            <w:bookmarkStart w:id="5506" w:name="N22_20_0"/>
            <w:r>
              <w:rPr>
                <w:sz w:val="20"/>
              </w:rPr>
              <w:t>Transfer from right-of-use assets</w:t>
            </w:r>
            <w:bookmarkEnd w:id="5506"/>
          </w:p>
        </w:tc>
        <w:tc>
          <w:tcPr>
            <w:tcW w:w="1088" w:type="dxa"/>
            <w:shd w:val="clear" w:color="auto" w:fill="auto"/>
            <w:vAlign w:val="bottom"/>
          </w:tcPr>
          <w:p w14:paraId="72FED4EA" w14:textId="0C4CB320" w:rsidR="00FA521F" w:rsidRPr="00FA521F" w:rsidRDefault="00FA521F" w:rsidP="00FA521F">
            <w:pPr>
              <w:jc w:val="center"/>
              <w:rPr>
                <w:sz w:val="20"/>
              </w:rPr>
            </w:pPr>
            <w:bookmarkStart w:id="5507" w:name="N22_20_1"/>
            <w:r>
              <w:rPr>
                <w:sz w:val="20"/>
              </w:rPr>
              <w:t>-</w:t>
            </w:r>
            <w:bookmarkEnd w:id="5507"/>
          </w:p>
        </w:tc>
        <w:tc>
          <w:tcPr>
            <w:tcW w:w="1332" w:type="dxa"/>
            <w:shd w:val="clear" w:color="auto" w:fill="auto"/>
            <w:vAlign w:val="bottom"/>
          </w:tcPr>
          <w:p w14:paraId="353AFBF6" w14:textId="75807AEF" w:rsidR="00FA521F" w:rsidRPr="00FA521F" w:rsidRDefault="00FA521F" w:rsidP="00FA521F">
            <w:pPr>
              <w:jc w:val="center"/>
              <w:rPr>
                <w:sz w:val="20"/>
              </w:rPr>
            </w:pPr>
            <w:bookmarkStart w:id="5508" w:name="N22_20_2"/>
            <w:r>
              <w:rPr>
                <w:sz w:val="20"/>
              </w:rPr>
              <w:t>-</w:t>
            </w:r>
            <w:bookmarkEnd w:id="5508"/>
          </w:p>
        </w:tc>
        <w:tc>
          <w:tcPr>
            <w:tcW w:w="1131" w:type="dxa"/>
            <w:shd w:val="clear" w:color="auto" w:fill="auto"/>
            <w:vAlign w:val="bottom"/>
          </w:tcPr>
          <w:p w14:paraId="32E0D606" w14:textId="5CF91863" w:rsidR="00FA521F" w:rsidRPr="00FA521F" w:rsidRDefault="00FA521F" w:rsidP="00FA521F">
            <w:pPr>
              <w:jc w:val="center"/>
              <w:rPr>
                <w:sz w:val="20"/>
              </w:rPr>
            </w:pPr>
            <w:bookmarkStart w:id="5509" w:name="N22_20_3"/>
            <w:r>
              <w:rPr>
                <w:sz w:val="20"/>
              </w:rPr>
              <w:t>X</w:t>
            </w:r>
            <w:bookmarkEnd w:id="5509"/>
          </w:p>
        </w:tc>
        <w:tc>
          <w:tcPr>
            <w:tcW w:w="1131" w:type="dxa"/>
            <w:shd w:val="clear" w:color="auto" w:fill="auto"/>
            <w:vAlign w:val="bottom"/>
          </w:tcPr>
          <w:p w14:paraId="767F6CDB" w14:textId="5B2967A7" w:rsidR="00FA521F" w:rsidRPr="00FA521F" w:rsidRDefault="00FA521F" w:rsidP="00FA521F">
            <w:pPr>
              <w:jc w:val="center"/>
              <w:rPr>
                <w:sz w:val="20"/>
              </w:rPr>
            </w:pPr>
            <w:bookmarkStart w:id="5510" w:name="N22_20_4"/>
            <w:r>
              <w:rPr>
                <w:sz w:val="20"/>
              </w:rPr>
              <w:t>X</w:t>
            </w:r>
            <w:bookmarkEnd w:id="5510"/>
          </w:p>
        </w:tc>
        <w:tc>
          <w:tcPr>
            <w:tcW w:w="1016" w:type="dxa"/>
            <w:shd w:val="clear" w:color="auto" w:fill="auto"/>
            <w:vAlign w:val="bottom"/>
          </w:tcPr>
          <w:p w14:paraId="1180151B" w14:textId="5E7A5BC4" w:rsidR="00FA521F" w:rsidRPr="00FA521F" w:rsidRDefault="00FA521F" w:rsidP="00FA521F">
            <w:pPr>
              <w:jc w:val="center"/>
              <w:rPr>
                <w:sz w:val="20"/>
              </w:rPr>
            </w:pPr>
            <w:bookmarkStart w:id="5511" w:name="N22_20_5"/>
            <w:r>
              <w:rPr>
                <w:sz w:val="20"/>
              </w:rPr>
              <w:t>X</w:t>
            </w:r>
            <w:bookmarkEnd w:id="5511"/>
          </w:p>
        </w:tc>
      </w:tr>
      <w:tr w:rsidR="00FA521F" w:rsidRPr="00FA521F" w14:paraId="7F9A992B" w14:textId="77777777" w:rsidTr="00FA521F">
        <w:tblPrEx>
          <w:tblCellMar>
            <w:top w:w="0" w:type="dxa"/>
            <w:bottom w:w="0" w:type="dxa"/>
          </w:tblCellMar>
        </w:tblPrEx>
        <w:tc>
          <w:tcPr>
            <w:tcW w:w="3910" w:type="dxa"/>
            <w:shd w:val="clear" w:color="auto" w:fill="auto"/>
            <w:vAlign w:val="bottom"/>
          </w:tcPr>
          <w:p w14:paraId="67FCBB22" w14:textId="171F4FD6" w:rsidR="00FA521F" w:rsidRPr="00FA521F" w:rsidRDefault="00FA521F" w:rsidP="00FA521F">
            <w:pPr>
              <w:rPr>
                <w:sz w:val="20"/>
              </w:rPr>
            </w:pPr>
            <w:bookmarkStart w:id="5512" w:name="N22_21_0"/>
            <w:r>
              <w:rPr>
                <w:sz w:val="20"/>
              </w:rPr>
              <w:t>Surplus on valuation</w:t>
            </w:r>
            <w:bookmarkEnd w:id="5512"/>
          </w:p>
        </w:tc>
        <w:tc>
          <w:tcPr>
            <w:tcW w:w="1088" w:type="dxa"/>
            <w:shd w:val="clear" w:color="auto" w:fill="auto"/>
            <w:vAlign w:val="bottom"/>
          </w:tcPr>
          <w:p w14:paraId="65A3F62B" w14:textId="27469238" w:rsidR="00FA521F" w:rsidRPr="00FA521F" w:rsidRDefault="00FA521F" w:rsidP="00FA521F">
            <w:pPr>
              <w:jc w:val="center"/>
              <w:rPr>
                <w:sz w:val="20"/>
              </w:rPr>
            </w:pPr>
            <w:bookmarkStart w:id="5513" w:name="N22_21_1"/>
            <w:r>
              <w:rPr>
                <w:sz w:val="20"/>
              </w:rPr>
              <w:t>X</w:t>
            </w:r>
            <w:bookmarkEnd w:id="5513"/>
          </w:p>
        </w:tc>
        <w:tc>
          <w:tcPr>
            <w:tcW w:w="1332" w:type="dxa"/>
            <w:shd w:val="clear" w:color="auto" w:fill="auto"/>
            <w:vAlign w:val="bottom"/>
          </w:tcPr>
          <w:p w14:paraId="5E27C243" w14:textId="59644123" w:rsidR="00FA521F" w:rsidRPr="00FA521F" w:rsidRDefault="00FA521F" w:rsidP="00FA521F">
            <w:pPr>
              <w:jc w:val="center"/>
              <w:rPr>
                <w:sz w:val="20"/>
              </w:rPr>
            </w:pPr>
            <w:bookmarkStart w:id="5514" w:name="N22_21_2"/>
            <w:r>
              <w:rPr>
                <w:sz w:val="20"/>
              </w:rPr>
              <w:t>-</w:t>
            </w:r>
            <w:bookmarkEnd w:id="5514"/>
          </w:p>
        </w:tc>
        <w:tc>
          <w:tcPr>
            <w:tcW w:w="1131" w:type="dxa"/>
            <w:shd w:val="clear" w:color="auto" w:fill="auto"/>
            <w:vAlign w:val="bottom"/>
          </w:tcPr>
          <w:p w14:paraId="36545ABC" w14:textId="7623D0E6" w:rsidR="00FA521F" w:rsidRPr="00FA521F" w:rsidRDefault="00FA521F" w:rsidP="00FA521F">
            <w:pPr>
              <w:jc w:val="center"/>
              <w:rPr>
                <w:sz w:val="20"/>
              </w:rPr>
            </w:pPr>
            <w:bookmarkStart w:id="5515" w:name="N22_21_3"/>
            <w:r>
              <w:rPr>
                <w:sz w:val="20"/>
              </w:rPr>
              <w:t>-</w:t>
            </w:r>
            <w:bookmarkEnd w:id="5515"/>
          </w:p>
        </w:tc>
        <w:tc>
          <w:tcPr>
            <w:tcW w:w="1131" w:type="dxa"/>
            <w:shd w:val="clear" w:color="auto" w:fill="auto"/>
            <w:vAlign w:val="bottom"/>
          </w:tcPr>
          <w:p w14:paraId="5D29A255" w14:textId="57120B0E" w:rsidR="00FA521F" w:rsidRPr="00FA521F" w:rsidRDefault="00FA521F" w:rsidP="00FA521F">
            <w:pPr>
              <w:jc w:val="center"/>
              <w:rPr>
                <w:sz w:val="20"/>
              </w:rPr>
            </w:pPr>
            <w:bookmarkStart w:id="5516" w:name="N22_21_4"/>
            <w:r>
              <w:rPr>
                <w:sz w:val="20"/>
              </w:rPr>
              <w:t>-</w:t>
            </w:r>
            <w:bookmarkEnd w:id="5516"/>
          </w:p>
        </w:tc>
        <w:tc>
          <w:tcPr>
            <w:tcW w:w="1016" w:type="dxa"/>
            <w:shd w:val="clear" w:color="auto" w:fill="auto"/>
            <w:vAlign w:val="bottom"/>
          </w:tcPr>
          <w:p w14:paraId="21456E06" w14:textId="6A3EE988" w:rsidR="00FA521F" w:rsidRPr="00FA521F" w:rsidRDefault="00FA521F" w:rsidP="00FA521F">
            <w:pPr>
              <w:jc w:val="center"/>
              <w:rPr>
                <w:sz w:val="20"/>
              </w:rPr>
            </w:pPr>
            <w:bookmarkStart w:id="5517" w:name="N22_21_5"/>
            <w:r>
              <w:rPr>
                <w:sz w:val="20"/>
              </w:rPr>
              <w:t>X</w:t>
            </w:r>
            <w:bookmarkEnd w:id="5517"/>
          </w:p>
        </w:tc>
      </w:tr>
      <w:tr w:rsidR="00FA521F" w:rsidRPr="00FA521F" w14:paraId="33664438" w14:textId="77777777" w:rsidTr="00FA521F">
        <w:tblPrEx>
          <w:tblCellMar>
            <w:top w:w="0" w:type="dxa"/>
            <w:bottom w:w="0" w:type="dxa"/>
          </w:tblCellMar>
        </w:tblPrEx>
        <w:tc>
          <w:tcPr>
            <w:tcW w:w="3910" w:type="dxa"/>
            <w:shd w:val="clear" w:color="auto" w:fill="auto"/>
            <w:vAlign w:val="bottom"/>
          </w:tcPr>
          <w:p w14:paraId="68F30147" w14:textId="0A91F142" w:rsidR="00FA521F" w:rsidRPr="00FA521F" w:rsidRDefault="00FA521F" w:rsidP="00FA521F">
            <w:pPr>
              <w:rPr>
                <w:sz w:val="20"/>
              </w:rPr>
            </w:pPr>
            <w:bookmarkStart w:id="5518" w:name="N22_22_0"/>
            <w:r>
              <w:rPr>
                <w:sz w:val="20"/>
              </w:rPr>
              <w:t>Reclassified as held for sale</w:t>
            </w:r>
            <w:bookmarkEnd w:id="5518"/>
          </w:p>
        </w:tc>
        <w:tc>
          <w:tcPr>
            <w:tcW w:w="1088" w:type="dxa"/>
            <w:shd w:val="clear" w:color="auto" w:fill="auto"/>
            <w:vAlign w:val="bottom"/>
          </w:tcPr>
          <w:p w14:paraId="4D84E7F8" w14:textId="1BE12534" w:rsidR="00FA521F" w:rsidRPr="00FA521F" w:rsidRDefault="00FA521F" w:rsidP="00FA521F">
            <w:pPr>
              <w:jc w:val="center"/>
              <w:rPr>
                <w:sz w:val="20"/>
              </w:rPr>
            </w:pPr>
            <w:bookmarkStart w:id="5519" w:name="N22_22_1"/>
            <w:r>
              <w:rPr>
                <w:sz w:val="20"/>
              </w:rPr>
              <w:t>(X)</w:t>
            </w:r>
            <w:bookmarkEnd w:id="5519"/>
          </w:p>
        </w:tc>
        <w:tc>
          <w:tcPr>
            <w:tcW w:w="1332" w:type="dxa"/>
            <w:shd w:val="clear" w:color="auto" w:fill="auto"/>
            <w:vAlign w:val="bottom"/>
          </w:tcPr>
          <w:p w14:paraId="7EC3F380" w14:textId="275D0685" w:rsidR="00FA521F" w:rsidRPr="00FA521F" w:rsidRDefault="00FA521F" w:rsidP="00FA521F">
            <w:pPr>
              <w:jc w:val="center"/>
              <w:rPr>
                <w:sz w:val="20"/>
              </w:rPr>
            </w:pPr>
            <w:bookmarkStart w:id="5520" w:name="N22_22_2"/>
            <w:r>
              <w:rPr>
                <w:sz w:val="20"/>
              </w:rPr>
              <w:t>-</w:t>
            </w:r>
            <w:bookmarkEnd w:id="5520"/>
          </w:p>
        </w:tc>
        <w:tc>
          <w:tcPr>
            <w:tcW w:w="1131" w:type="dxa"/>
            <w:shd w:val="clear" w:color="auto" w:fill="auto"/>
            <w:vAlign w:val="bottom"/>
          </w:tcPr>
          <w:p w14:paraId="3E61709C" w14:textId="36CFF2DC" w:rsidR="00FA521F" w:rsidRPr="00FA521F" w:rsidRDefault="00FA521F" w:rsidP="00FA521F">
            <w:pPr>
              <w:jc w:val="center"/>
              <w:rPr>
                <w:sz w:val="20"/>
              </w:rPr>
            </w:pPr>
            <w:bookmarkStart w:id="5521" w:name="N22_22_3"/>
            <w:r>
              <w:rPr>
                <w:sz w:val="20"/>
              </w:rPr>
              <w:t>(X)</w:t>
            </w:r>
            <w:bookmarkEnd w:id="5521"/>
          </w:p>
        </w:tc>
        <w:tc>
          <w:tcPr>
            <w:tcW w:w="1131" w:type="dxa"/>
            <w:shd w:val="clear" w:color="auto" w:fill="auto"/>
            <w:vAlign w:val="bottom"/>
          </w:tcPr>
          <w:p w14:paraId="3B29D4EF" w14:textId="62A4B3E4" w:rsidR="00FA521F" w:rsidRPr="00FA521F" w:rsidRDefault="00FA521F" w:rsidP="00FA521F">
            <w:pPr>
              <w:jc w:val="center"/>
              <w:rPr>
                <w:sz w:val="20"/>
              </w:rPr>
            </w:pPr>
            <w:bookmarkStart w:id="5522" w:name="N22_22_4"/>
            <w:r>
              <w:rPr>
                <w:sz w:val="20"/>
              </w:rPr>
              <w:t>(X)</w:t>
            </w:r>
            <w:bookmarkEnd w:id="5522"/>
          </w:p>
        </w:tc>
        <w:tc>
          <w:tcPr>
            <w:tcW w:w="1016" w:type="dxa"/>
            <w:shd w:val="clear" w:color="auto" w:fill="auto"/>
            <w:vAlign w:val="bottom"/>
          </w:tcPr>
          <w:p w14:paraId="4EDA9A82" w14:textId="63962717" w:rsidR="00FA521F" w:rsidRPr="00FA521F" w:rsidRDefault="00FA521F" w:rsidP="00FA521F">
            <w:pPr>
              <w:jc w:val="center"/>
              <w:rPr>
                <w:sz w:val="20"/>
              </w:rPr>
            </w:pPr>
            <w:bookmarkStart w:id="5523" w:name="N22_22_5"/>
            <w:r>
              <w:rPr>
                <w:sz w:val="20"/>
              </w:rPr>
              <w:t>(X)</w:t>
            </w:r>
            <w:bookmarkEnd w:id="5523"/>
          </w:p>
        </w:tc>
      </w:tr>
      <w:tr w:rsidR="00FA521F" w:rsidRPr="00FA521F" w14:paraId="450F6D17" w14:textId="77777777" w:rsidTr="00FA521F">
        <w:tblPrEx>
          <w:tblCellMar>
            <w:top w:w="0" w:type="dxa"/>
            <w:bottom w:w="0" w:type="dxa"/>
          </w:tblCellMar>
        </w:tblPrEx>
        <w:trPr>
          <w:trHeight w:val="300"/>
        </w:trPr>
        <w:tc>
          <w:tcPr>
            <w:tcW w:w="3910" w:type="dxa"/>
            <w:shd w:val="clear" w:color="auto" w:fill="auto"/>
            <w:vAlign w:val="bottom"/>
          </w:tcPr>
          <w:p w14:paraId="7553EDC2" w14:textId="12668176" w:rsidR="00FA521F" w:rsidRPr="00FA521F" w:rsidRDefault="00FA521F" w:rsidP="00FA521F">
            <w:pPr>
              <w:rPr>
                <w:sz w:val="20"/>
              </w:rPr>
            </w:pPr>
            <w:bookmarkStart w:id="5524" w:name="N22_23_0"/>
            <w:r>
              <w:rPr>
                <w:sz w:val="20"/>
              </w:rPr>
              <w:t>Disposals</w:t>
            </w:r>
            <w:bookmarkEnd w:id="5524"/>
          </w:p>
        </w:tc>
        <w:tc>
          <w:tcPr>
            <w:tcW w:w="1088" w:type="dxa"/>
            <w:shd w:val="clear" w:color="auto" w:fill="auto"/>
            <w:vAlign w:val="bottom"/>
          </w:tcPr>
          <w:p w14:paraId="2FD52E61" w14:textId="0181591F" w:rsidR="00FA521F" w:rsidRPr="00FA521F" w:rsidRDefault="00FA521F" w:rsidP="00FA521F">
            <w:pPr>
              <w:pBdr>
                <w:bottom w:val="single" w:sz="4" w:space="0" w:color="auto"/>
              </w:pBdr>
              <w:ind w:left="740"/>
              <w:jc w:val="center"/>
              <w:rPr>
                <w:sz w:val="20"/>
              </w:rPr>
            </w:pPr>
            <w:bookmarkStart w:id="5525" w:name="N22_23_1"/>
            <w:r>
              <w:rPr>
                <w:sz w:val="20"/>
              </w:rPr>
              <w:t>(X)</w:t>
            </w:r>
            <w:bookmarkEnd w:id="5525"/>
          </w:p>
        </w:tc>
        <w:tc>
          <w:tcPr>
            <w:tcW w:w="1332" w:type="dxa"/>
            <w:shd w:val="clear" w:color="auto" w:fill="auto"/>
            <w:vAlign w:val="bottom"/>
          </w:tcPr>
          <w:p w14:paraId="2060FF4E" w14:textId="5A44B827" w:rsidR="00FA521F" w:rsidRPr="00FA521F" w:rsidRDefault="00FA521F" w:rsidP="00FA521F">
            <w:pPr>
              <w:pBdr>
                <w:bottom w:val="single" w:sz="4" w:space="0" w:color="auto"/>
              </w:pBdr>
              <w:ind w:left="980"/>
              <w:jc w:val="center"/>
              <w:rPr>
                <w:sz w:val="20"/>
              </w:rPr>
            </w:pPr>
            <w:bookmarkStart w:id="5526" w:name="N22_23_2"/>
            <w:r>
              <w:rPr>
                <w:sz w:val="20"/>
              </w:rPr>
              <w:t>(X)</w:t>
            </w:r>
            <w:bookmarkEnd w:id="5526"/>
          </w:p>
        </w:tc>
        <w:tc>
          <w:tcPr>
            <w:tcW w:w="1131" w:type="dxa"/>
            <w:shd w:val="clear" w:color="auto" w:fill="auto"/>
            <w:vAlign w:val="bottom"/>
          </w:tcPr>
          <w:p w14:paraId="442F126D" w14:textId="19598B5C" w:rsidR="00FA521F" w:rsidRPr="00FA521F" w:rsidRDefault="00FA521F" w:rsidP="00FA521F">
            <w:pPr>
              <w:pBdr>
                <w:bottom w:val="single" w:sz="4" w:space="0" w:color="auto"/>
              </w:pBdr>
              <w:ind w:left="780"/>
              <w:jc w:val="center"/>
              <w:rPr>
                <w:sz w:val="20"/>
              </w:rPr>
            </w:pPr>
            <w:bookmarkStart w:id="5527" w:name="N22_23_3"/>
            <w:r>
              <w:rPr>
                <w:sz w:val="20"/>
              </w:rPr>
              <w:t>(X)</w:t>
            </w:r>
            <w:bookmarkEnd w:id="5527"/>
          </w:p>
        </w:tc>
        <w:tc>
          <w:tcPr>
            <w:tcW w:w="1131" w:type="dxa"/>
            <w:shd w:val="clear" w:color="auto" w:fill="auto"/>
            <w:vAlign w:val="bottom"/>
          </w:tcPr>
          <w:p w14:paraId="5CE2B730" w14:textId="1B44098A" w:rsidR="00FA521F" w:rsidRPr="00FA521F" w:rsidRDefault="00FA521F" w:rsidP="00FA521F">
            <w:pPr>
              <w:pBdr>
                <w:bottom w:val="single" w:sz="4" w:space="0" w:color="auto"/>
              </w:pBdr>
              <w:ind w:left="780"/>
              <w:jc w:val="center"/>
              <w:rPr>
                <w:sz w:val="20"/>
              </w:rPr>
            </w:pPr>
            <w:bookmarkStart w:id="5528" w:name="N22_23_4"/>
            <w:r>
              <w:rPr>
                <w:sz w:val="20"/>
              </w:rPr>
              <w:t>(X)</w:t>
            </w:r>
            <w:bookmarkEnd w:id="5528"/>
          </w:p>
        </w:tc>
        <w:tc>
          <w:tcPr>
            <w:tcW w:w="1016" w:type="dxa"/>
            <w:shd w:val="clear" w:color="auto" w:fill="auto"/>
            <w:vAlign w:val="bottom"/>
          </w:tcPr>
          <w:p w14:paraId="009A933E" w14:textId="1C2EA0B1" w:rsidR="00FA521F" w:rsidRPr="00FA521F" w:rsidRDefault="00FA521F" w:rsidP="00FA521F">
            <w:pPr>
              <w:pBdr>
                <w:bottom w:val="single" w:sz="4" w:space="0" w:color="auto"/>
              </w:pBdr>
              <w:ind w:left="760"/>
              <w:jc w:val="center"/>
              <w:rPr>
                <w:sz w:val="20"/>
              </w:rPr>
            </w:pPr>
            <w:bookmarkStart w:id="5529" w:name="N22_23_5"/>
            <w:r>
              <w:rPr>
                <w:sz w:val="20"/>
              </w:rPr>
              <w:t>(X)</w:t>
            </w:r>
            <w:bookmarkEnd w:id="5529"/>
          </w:p>
        </w:tc>
      </w:tr>
      <w:tr w:rsidR="00FA521F" w:rsidRPr="00FA521F" w14:paraId="415B1586" w14:textId="77777777" w:rsidTr="00FA521F">
        <w:tblPrEx>
          <w:tblCellMar>
            <w:top w:w="0" w:type="dxa"/>
            <w:bottom w:w="0" w:type="dxa"/>
          </w:tblCellMar>
        </w:tblPrEx>
        <w:trPr>
          <w:trHeight w:val="300"/>
        </w:trPr>
        <w:tc>
          <w:tcPr>
            <w:tcW w:w="3910" w:type="dxa"/>
            <w:shd w:val="clear" w:color="auto" w:fill="auto"/>
            <w:vAlign w:val="bottom"/>
          </w:tcPr>
          <w:p w14:paraId="7BD8F4B4" w14:textId="43D76A90" w:rsidR="00FA521F" w:rsidRPr="00FA521F" w:rsidRDefault="00FA521F" w:rsidP="00FA521F">
            <w:pPr>
              <w:rPr>
                <w:sz w:val="20"/>
              </w:rPr>
            </w:pPr>
            <w:bookmarkStart w:id="5530" w:name="N22_24_0"/>
            <w:r>
              <w:rPr>
                <w:sz w:val="20"/>
              </w:rPr>
              <w:t>At 31 December 2022</w:t>
            </w:r>
            <w:bookmarkEnd w:id="5530"/>
          </w:p>
        </w:tc>
        <w:tc>
          <w:tcPr>
            <w:tcW w:w="1088" w:type="dxa"/>
            <w:shd w:val="clear" w:color="auto" w:fill="auto"/>
            <w:vAlign w:val="bottom"/>
          </w:tcPr>
          <w:p w14:paraId="4D309187" w14:textId="3A1FDBFF" w:rsidR="00FA521F" w:rsidRPr="00FA521F" w:rsidRDefault="00FA521F" w:rsidP="00FA521F">
            <w:pPr>
              <w:pBdr>
                <w:bottom w:val="double" w:sz="4" w:space="0" w:color="auto"/>
              </w:pBdr>
              <w:ind w:left="740"/>
              <w:jc w:val="center"/>
              <w:rPr>
                <w:sz w:val="20"/>
              </w:rPr>
            </w:pPr>
            <w:bookmarkStart w:id="5531" w:name="N22_24_1"/>
            <w:r>
              <w:rPr>
                <w:sz w:val="20"/>
              </w:rPr>
              <w:t>X</w:t>
            </w:r>
            <w:bookmarkEnd w:id="5531"/>
          </w:p>
        </w:tc>
        <w:tc>
          <w:tcPr>
            <w:tcW w:w="1332" w:type="dxa"/>
            <w:shd w:val="clear" w:color="auto" w:fill="auto"/>
            <w:vAlign w:val="bottom"/>
          </w:tcPr>
          <w:p w14:paraId="5B4BD6DC" w14:textId="73479CA0" w:rsidR="00FA521F" w:rsidRPr="00FA521F" w:rsidRDefault="00FA521F" w:rsidP="00FA521F">
            <w:pPr>
              <w:pBdr>
                <w:bottom w:val="double" w:sz="4" w:space="0" w:color="auto"/>
              </w:pBdr>
              <w:ind w:left="980"/>
              <w:jc w:val="center"/>
              <w:rPr>
                <w:sz w:val="20"/>
              </w:rPr>
            </w:pPr>
            <w:bookmarkStart w:id="5532" w:name="N22_24_2"/>
            <w:r>
              <w:rPr>
                <w:sz w:val="20"/>
              </w:rPr>
              <w:t>X</w:t>
            </w:r>
            <w:bookmarkEnd w:id="5532"/>
          </w:p>
        </w:tc>
        <w:tc>
          <w:tcPr>
            <w:tcW w:w="1131" w:type="dxa"/>
            <w:shd w:val="clear" w:color="auto" w:fill="auto"/>
            <w:vAlign w:val="bottom"/>
          </w:tcPr>
          <w:p w14:paraId="077EA891" w14:textId="1D50A1E9" w:rsidR="00FA521F" w:rsidRPr="00FA521F" w:rsidRDefault="00FA521F" w:rsidP="00FA521F">
            <w:pPr>
              <w:pBdr>
                <w:bottom w:val="double" w:sz="4" w:space="0" w:color="auto"/>
              </w:pBdr>
              <w:ind w:left="780"/>
              <w:jc w:val="center"/>
              <w:rPr>
                <w:sz w:val="20"/>
              </w:rPr>
            </w:pPr>
            <w:bookmarkStart w:id="5533" w:name="N22_24_3"/>
            <w:r>
              <w:rPr>
                <w:sz w:val="20"/>
              </w:rPr>
              <w:t>X</w:t>
            </w:r>
            <w:bookmarkEnd w:id="5533"/>
          </w:p>
        </w:tc>
        <w:tc>
          <w:tcPr>
            <w:tcW w:w="1131" w:type="dxa"/>
            <w:shd w:val="clear" w:color="auto" w:fill="auto"/>
            <w:vAlign w:val="bottom"/>
          </w:tcPr>
          <w:p w14:paraId="211572B5" w14:textId="39601DD2" w:rsidR="00FA521F" w:rsidRPr="00FA521F" w:rsidRDefault="00FA521F" w:rsidP="00FA521F">
            <w:pPr>
              <w:pBdr>
                <w:bottom w:val="double" w:sz="4" w:space="0" w:color="auto"/>
              </w:pBdr>
              <w:ind w:left="780"/>
              <w:jc w:val="center"/>
              <w:rPr>
                <w:sz w:val="20"/>
              </w:rPr>
            </w:pPr>
            <w:bookmarkStart w:id="5534" w:name="N22_24_4"/>
            <w:r>
              <w:rPr>
                <w:sz w:val="20"/>
              </w:rPr>
              <w:t>X</w:t>
            </w:r>
            <w:bookmarkEnd w:id="5534"/>
          </w:p>
        </w:tc>
        <w:tc>
          <w:tcPr>
            <w:tcW w:w="1016" w:type="dxa"/>
            <w:shd w:val="clear" w:color="auto" w:fill="auto"/>
            <w:vAlign w:val="bottom"/>
          </w:tcPr>
          <w:p w14:paraId="4EDE4DCA" w14:textId="3764C147" w:rsidR="00FA521F" w:rsidRPr="00FA521F" w:rsidRDefault="00FA521F" w:rsidP="00FA521F">
            <w:pPr>
              <w:pBdr>
                <w:bottom w:val="double" w:sz="4" w:space="0" w:color="auto"/>
              </w:pBdr>
              <w:ind w:left="760"/>
              <w:jc w:val="center"/>
              <w:rPr>
                <w:sz w:val="20"/>
              </w:rPr>
            </w:pPr>
            <w:bookmarkStart w:id="5535" w:name="N22_24_5"/>
            <w:r>
              <w:rPr>
                <w:sz w:val="20"/>
              </w:rPr>
              <w:t>X</w:t>
            </w:r>
            <w:bookmarkEnd w:id="5535"/>
          </w:p>
        </w:tc>
      </w:tr>
      <w:tr w:rsidR="00FA521F" w:rsidRPr="00FA521F" w14:paraId="7074D9BD" w14:textId="77777777" w:rsidTr="00FA521F">
        <w:tblPrEx>
          <w:tblCellMar>
            <w:top w:w="0" w:type="dxa"/>
            <w:bottom w:w="0" w:type="dxa"/>
          </w:tblCellMar>
        </w:tblPrEx>
        <w:tc>
          <w:tcPr>
            <w:tcW w:w="3910" w:type="dxa"/>
            <w:shd w:val="clear" w:color="auto" w:fill="auto"/>
            <w:vAlign w:val="bottom"/>
          </w:tcPr>
          <w:p w14:paraId="5E559908" w14:textId="2F579F47" w:rsidR="00FA521F" w:rsidRPr="00FA521F" w:rsidRDefault="00FA521F" w:rsidP="00FA521F">
            <w:pPr>
              <w:rPr>
                <w:sz w:val="20"/>
              </w:rPr>
            </w:pPr>
            <w:bookmarkStart w:id="5536" w:name="N22_25_0"/>
            <w:r>
              <w:rPr>
                <w:sz w:val="20"/>
              </w:rPr>
              <w:t xml:space="preserve">DEPRECIATION AND [IMPAIRMENT] </w:t>
            </w:r>
            <w:bookmarkEnd w:id="5536"/>
          </w:p>
        </w:tc>
        <w:tc>
          <w:tcPr>
            <w:tcW w:w="1088" w:type="dxa"/>
            <w:shd w:val="clear" w:color="auto" w:fill="auto"/>
            <w:vAlign w:val="bottom"/>
          </w:tcPr>
          <w:p w14:paraId="14DCC291" w14:textId="77777777" w:rsidR="00FA521F" w:rsidRPr="00FA521F" w:rsidRDefault="00FA521F" w:rsidP="00FA521F">
            <w:pPr>
              <w:tabs>
                <w:tab w:val="decimal" w:pos="857"/>
              </w:tabs>
              <w:rPr>
                <w:sz w:val="20"/>
              </w:rPr>
            </w:pPr>
            <w:bookmarkStart w:id="5537" w:name="N22_25_1"/>
            <w:bookmarkEnd w:id="5537"/>
          </w:p>
        </w:tc>
        <w:tc>
          <w:tcPr>
            <w:tcW w:w="1332" w:type="dxa"/>
            <w:shd w:val="clear" w:color="auto" w:fill="auto"/>
            <w:vAlign w:val="bottom"/>
          </w:tcPr>
          <w:p w14:paraId="7420F569" w14:textId="77777777" w:rsidR="00FA521F" w:rsidRPr="00FA521F" w:rsidRDefault="00FA521F" w:rsidP="00FA521F">
            <w:pPr>
              <w:tabs>
                <w:tab w:val="decimal" w:pos="1102"/>
              </w:tabs>
              <w:rPr>
                <w:sz w:val="20"/>
              </w:rPr>
            </w:pPr>
            <w:bookmarkStart w:id="5538" w:name="N22_25_2"/>
            <w:bookmarkEnd w:id="5538"/>
          </w:p>
        </w:tc>
        <w:tc>
          <w:tcPr>
            <w:tcW w:w="1131" w:type="dxa"/>
            <w:shd w:val="clear" w:color="auto" w:fill="auto"/>
            <w:vAlign w:val="bottom"/>
          </w:tcPr>
          <w:p w14:paraId="2F73BAF3" w14:textId="77777777" w:rsidR="00FA521F" w:rsidRPr="00FA521F" w:rsidRDefault="00FA521F" w:rsidP="00FA521F">
            <w:pPr>
              <w:tabs>
                <w:tab w:val="decimal" w:pos="900"/>
              </w:tabs>
              <w:rPr>
                <w:sz w:val="20"/>
              </w:rPr>
            </w:pPr>
            <w:bookmarkStart w:id="5539" w:name="N22_25_3"/>
            <w:bookmarkEnd w:id="5539"/>
          </w:p>
        </w:tc>
        <w:tc>
          <w:tcPr>
            <w:tcW w:w="1131" w:type="dxa"/>
            <w:shd w:val="clear" w:color="auto" w:fill="auto"/>
            <w:vAlign w:val="bottom"/>
          </w:tcPr>
          <w:p w14:paraId="05D7D539" w14:textId="77777777" w:rsidR="00FA521F" w:rsidRPr="00FA521F" w:rsidRDefault="00FA521F" w:rsidP="00FA521F">
            <w:pPr>
              <w:tabs>
                <w:tab w:val="decimal" w:pos="900"/>
              </w:tabs>
              <w:rPr>
                <w:sz w:val="20"/>
              </w:rPr>
            </w:pPr>
            <w:bookmarkStart w:id="5540" w:name="N22_25_4"/>
            <w:bookmarkEnd w:id="5540"/>
          </w:p>
        </w:tc>
        <w:tc>
          <w:tcPr>
            <w:tcW w:w="1016" w:type="dxa"/>
            <w:shd w:val="clear" w:color="auto" w:fill="auto"/>
            <w:vAlign w:val="bottom"/>
          </w:tcPr>
          <w:p w14:paraId="441B901F" w14:textId="77777777" w:rsidR="00FA521F" w:rsidRPr="00FA521F" w:rsidRDefault="00FA521F" w:rsidP="00FA521F">
            <w:pPr>
              <w:tabs>
                <w:tab w:val="decimal" w:pos="785"/>
              </w:tabs>
              <w:rPr>
                <w:sz w:val="20"/>
              </w:rPr>
            </w:pPr>
            <w:bookmarkStart w:id="5541" w:name="N22_25_5"/>
            <w:bookmarkEnd w:id="5541"/>
          </w:p>
        </w:tc>
      </w:tr>
      <w:tr w:rsidR="00FA521F" w:rsidRPr="00FA521F" w14:paraId="79201B9E" w14:textId="77777777" w:rsidTr="00FA521F">
        <w:tblPrEx>
          <w:tblCellMar>
            <w:top w:w="0" w:type="dxa"/>
            <w:bottom w:w="0" w:type="dxa"/>
          </w:tblCellMar>
        </w:tblPrEx>
        <w:tc>
          <w:tcPr>
            <w:tcW w:w="3910" w:type="dxa"/>
            <w:shd w:val="clear" w:color="auto" w:fill="auto"/>
            <w:vAlign w:val="bottom"/>
          </w:tcPr>
          <w:p w14:paraId="4DD217C1" w14:textId="4F864281" w:rsidR="00FA521F" w:rsidRPr="00FA521F" w:rsidRDefault="00FA521F" w:rsidP="00FA521F">
            <w:pPr>
              <w:rPr>
                <w:sz w:val="20"/>
              </w:rPr>
            </w:pPr>
            <w:bookmarkStart w:id="5542" w:name="N22_26_0"/>
            <w:r>
              <w:rPr>
                <w:sz w:val="20"/>
              </w:rPr>
              <w:t>At 1 January 2021</w:t>
            </w:r>
            <w:bookmarkEnd w:id="5542"/>
          </w:p>
        </w:tc>
        <w:tc>
          <w:tcPr>
            <w:tcW w:w="1088" w:type="dxa"/>
            <w:shd w:val="clear" w:color="auto" w:fill="auto"/>
            <w:vAlign w:val="bottom"/>
          </w:tcPr>
          <w:p w14:paraId="0FE616C4" w14:textId="6CB2354A" w:rsidR="00FA521F" w:rsidRPr="00FA521F" w:rsidRDefault="00FA521F" w:rsidP="00FA521F">
            <w:pPr>
              <w:jc w:val="center"/>
              <w:rPr>
                <w:sz w:val="20"/>
              </w:rPr>
            </w:pPr>
            <w:bookmarkStart w:id="5543" w:name="N22_26_1"/>
            <w:r>
              <w:rPr>
                <w:sz w:val="20"/>
              </w:rPr>
              <w:t>X</w:t>
            </w:r>
            <w:bookmarkEnd w:id="5543"/>
          </w:p>
        </w:tc>
        <w:tc>
          <w:tcPr>
            <w:tcW w:w="1332" w:type="dxa"/>
            <w:shd w:val="clear" w:color="auto" w:fill="auto"/>
            <w:vAlign w:val="bottom"/>
          </w:tcPr>
          <w:p w14:paraId="090413E8" w14:textId="0BB33D57" w:rsidR="00FA521F" w:rsidRPr="00FA521F" w:rsidRDefault="00FA521F" w:rsidP="00FA521F">
            <w:pPr>
              <w:jc w:val="center"/>
              <w:rPr>
                <w:sz w:val="20"/>
              </w:rPr>
            </w:pPr>
            <w:bookmarkStart w:id="5544" w:name="N22_26_2"/>
            <w:r>
              <w:rPr>
                <w:sz w:val="20"/>
              </w:rPr>
              <w:t>X</w:t>
            </w:r>
            <w:bookmarkEnd w:id="5544"/>
          </w:p>
        </w:tc>
        <w:tc>
          <w:tcPr>
            <w:tcW w:w="1131" w:type="dxa"/>
            <w:shd w:val="clear" w:color="auto" w:fill="auto"/>
            <w:vAlign w:val="bottom"/>
          </w:tcPr>
          <w:p w14:paraId="7C7C4F52" w14:textId="7644E3FB" w:rsidR="00FA521F" w:rsidRPr="00FA521F" w:rsidRDefault="00FA521F" w:rsidP="00FA521F">
            <w:pPr>
              <w:jc w:val="center"/>
              <w:rPr>
                <w:sz w:val="20"/>
              </w:rPr>
            </w:pPr>
            <w:bookmarkStart w:id="5545" w:name="N22_26_3"/>
            <w:r>
              <w:rPr>
                <w:sz w:val="20"/>
              </w:rPr>
              <w:t>X</w:t>
            </w:r>
            <w:bookmarkEnd w:id="5545"/>
          </w:p>
        </w:tc>
        <w:tc>
          <w:tcPr>
            <w:tcW w:w="1131" w:type="dxa"/>
            <w:shd w:val="clear" w:color="auto" w:fill="auto"/>
            <w:vAlign w:val="bottom"/>
          </w:tcPr>
          <w:p w14:paraId="47FBE4CA" w14:textId="4BEB08EC" w:rsidR="00FA521F" w:rsidRPr="00FA521F" w:rsidRDefault="00FA521F" w:rsidP="00FA521F">
            <w:pPr>
              <w:jc w:val="center"/>
              <w:rPr>
                <w:sz w:val="20"/>
              </w:rPr>
            </w:pPr>
            <w:bookmarkStart w:id="5546" w:name="N22_26_4"/>
            <w:r>
              <w:rPr>
                <w:sz w:val="20"/>
              </w:rPr>
              <w:t>X</w:t>
            </w:r>
            <w:bookmarkEnd w:id="5546"/>
          </w:p>
        </w:tc>
        <w:tc>
          <w:tcPr>
            <w:tcW w:w="1016" w:type="dxa"/>
            <w:shd w:val="clear" w:color="auto" w:fill="auto"/>
            <w:vAlign w:val="bottom"/>
          </w:tcPr>
          <w:p w14:paraId="2584F7B8" w14:textId="12C21F94" w:rsidR="00FA521F" w:rsidRPr="00FA521F" w:rsidRDefault="00FA521F" w:rsidP="00FA521F">
            <w:pPr>
              <w:jc w:val="center"/>
              <w:rPr>
                <w:sz w:val="20"/>
              </w:rPr>
            </w:pPr>
            <w:bookmarkStart w:id="5547" w:name="N22_26_5"/>
            <w:r>
              <w:rPr>
                <w:sz w:val="20"/>
              </w:rPr>
              <w:t>X</w:t>
            </w:r>
            <w:bookmarkEnd w:id="5547"/>
          </w:p>
        </w:tc>
      </w:tr>
      <w:tr w:rsidR="00FA521F" w:rsidRPr="00FA521F" w14:paraId="27E2B1CB" w14:textId="77777777" w:rsidTr="00FA521F">
        <w:tblPrEx>
          <w:tblCellMar>
            <w:top w:w="0" w:type="dxa"/>
            <w:bottom w:w="0" w:type="dxa"/>
          </w:tblCellMar>
        </w:tblPrEx>
        <w:tc>
          <w:tcPr>
            <w:tcW w:w="3910" w:type="dxa"/>
            <w:shd w:val="clear" w:color="auto" w:fill="auto"/>
            <w:vAlign w:val="bottom"/>
          </w:tcPr>
          <w:p w14:paraId="5FD06B11" w14:textId="3C421C13" w:rsidR="00FA521F" w:rsidRPr="00FA521F" w:rsidRDefault="00FA521F" w:rsidP="00FA521F">
            <w:pPr>
              <w:rPr>
                <w:sz w:val="20"/>
              </w:rPr>
            </w:pPr>
            <w:bookmarkStart w:id="5548" w:name="N22_27_0"/>
            <w:r>
              <w:rPr>
                <w:sz w:val="20"/>
              </w:rPr>
              <w:t>[Adjustments (note 3)</w:t>
            </w:r>
            <w:bookmarkEnd w:id="5548"/>
          </w:p>
        </w:tc>
        <w:tc>
          <w:tcPr>
            <w:tcW w:w="1088" w:type="dxa"/>
            <w:shd w:val="clear" w:color="auto" w:fill="auto"/>
            <w:vAlign w:val="bottom"/>
          </w:tcPr>
          <w:p w14:paraId="59A84FF4" w14:textId="4F3BDE4B" w:rsidR="00FA521F" w:rsidRPr="00FA521F" w:rsidRDefault="00FA521F" w:rsidP="00FA521F">
            <w:pPr>
              <w:jc w:val="center"/>
              <w:rPr>
                <w:sz w:val="20"/>
              </w:rPr>
            </w:pPr>
            <w:bookmarkStart w:id="5549" w:name="N22_27_1"/>
            <w:r>
              <w:rPr>
                <w:sz w:val="20"/>
              </w:rPr>
              <w:t>-</w:t>
            </w:r>
            <w:bookmarkEnd w:id="5549"/>
          </w:p>
        </w:tc>
        <w:tc>
          <w:tcPr>
            <w:tcW w:w="1332" w:type="dxa"/>
            <w:shd w:val="clear" w:color="auto" w:fill="auto"/>
            <w:vAlign w:val="bottom"/>
          </w:tcPr>
          <w:p w14:paraId="2910293F" w14:textId="46CBB179" w:rsidR="00FA521F" w:rsidRPr="00FA521F" w:rsidRDefault="00FA521F" w:rsidP="00FA521F">
            <w:pPr>
              <w:jc w:val="center"/>
              <w:rPr>
                <w:sz w:val="20"/>
              </w:rPr>
            </w:pPr>
            <w:bookmarkStart w:id="5550" w:name="N22_27_2"/>
            <w:r>
              <w:rPr>
                <w:sz w:val="20"/>
              </w:rPr>
              <w:t>X</w:t>
            </w:r>
            <w:bookmarkEnd w:id="5550"/>
          </w:p>
        </w:tc>
        <w:tc>
          <w:tcPr>
            <w:tcW w:w="1131" w:type="dxa"/>
            <w:shd w:val="clear" w:color="auto" w:fill="auto"/>
            <w:vAlign w:val="bottom"/>
          </w:tcPr>
          <w:p w14:paraId="6C0B150D" w14:textId="0F643AB6" w:rsidR="00FA521F" w:rsidRPr="00FA521F" w:rsidRDefault="00FA521F" w:rsidP="00FA521F">
            <w:pPr>
              <w:jc w:val="center"/>
              <w:rPr>
                <w:sz w:val="20"/>
              </w:rPr>
            </w:pPr>
            <w:bookmarkStart w:id="5551" w:name="N22_27_3"/>
            <w:r>
              <w:rPr>
                <w:sz w:val="20"/>
              </w:rPr>
              <w:t>-</w:t>
            </w:r>
            <w:bookmarkEnd w:id="5551"/>
          </w:p>
        </w:tc>
        <w:tc>
          <w:tcPr>
            <w:tcW w:w="1131" w:type="dxa"/>
            <w:shd w:val="clear" w:color="auto" w:fill="auto"/>
            <w:vAlign w:val="bottom"/>
          </w:tcPr>
          <w:p w14:paraId="00337249" w14:textId="132D2419" w:rsidR="00FA521F" w:rsidRPr="00FA521F" w:rsidRDefault="00FA521F" w:rsidP="00FA521F">
            <w:pPr>
              <w:jc w:val="center"/>
              <w:rPr>
                <w:sz w:val="20"/>
              </w:rPr>
            </w:pPr>
            <w:bookmarkStart w:id="5552" w:name="N22_27_4"/>
            <w:r>
              <w:rPr>
                <w:sz w:val="20"/>
              </w:rPr>
              <w:t>-</w:t>
            </w:r>
            <w:bookmarkEnd w:id="5552"/>
          </w:p>
        </w:tc>
        <w:tc>
          <w:tcPr>
            <w:tcW w:w="1016" w:type="dxa"/>
            <w:shd w:val="clear" w:color="auto" w:fill="auto"/>
            <w:vAlign w:val="bottom"/>
          </w:tcPr>
          <w:p w14:paraId="50B416FC" w14:textId="45CE8D9A" w:rsidR="00FA521F" w:rsidRPr="00FA521F" w:rsidRDefault="00FA521F" w:rsidP="00FA521F">
            <w:pPr>
              <w:jc w:val="center"/>
              <w:rPr>
                <w:sz w:val="20"/>
              </w:rPr>
            </w:pPr>
            <w:bookmarkStart w:id="5553" w:name="N22_27_5"/>
            <w:r>
              <w:rPr>
                <w:sz w:val="20"/>
              </w:rPr>
              <w:t>X</w:t>
            </w:r>
            <w:bookmarkEnd w:id="5553"/>
          </w:p>
        </w:tc>
      </w:tr>
      <w:tr w:rsidR="00FA521F" w:rsidRPr="00FA521F" w14:paraId="716942EA" w14:textId="77777777" w:rsidTr="00FA521F">
        <w:tblPrEx>
          <w:tblCellMar>
            <w:top w:w="0" w:type="dxa"/>
            <w:bottom w:w="0" w:type="dxa"/>
          </w:tblCellMar>
        </w:tblPrEx>
        <w:tc>
          <w:tcPr>
            <w:tcW w:w="3910" w:type="dxa"/>
            <w:shd w:val="clear" w:color="auto" w:fill="auto"/>
            <w:vAlign w:val="bottom"/>
          </w:tcPr>
          <w:p w14:paraId="3ECB7E5B" w14:textId="201B2177" w:rsidR="00FA521F" w:rsidRPr="00FA521F" w:rsidRDefault="00FA521F" w:rsidP="00FA521F">
            <w:pPr>
              <w:rPr>
                <w:sz w:val="20"/>
              </w:rPr>
            </w:pPr>
            <w:bookmarkStart w:id="5554" w:name="N22_28_0"/>
            <w:r>
              <w:rPr>
                <w:sz w:val="20"/>
              </w:rPr>
              <w:t>At 1 January 2021 (restated)</w:t>
            </w:r>
            <w:bookmarkEnd w:id="5554"/>
          </w:p>
        </w:tc>
        <w:tc>
          <w:tcPr>
            <w:tcW w:w="1088" w:type="dxa"/>
            <w:shd w:val="clear" w:color="auto" w:fill="auto"/>
            <w:vAlign w:val="bottom"/>
          </w:tcPr>
          <w:p w14:paraId="1FBB3916" w14:textId="4BDFA7E0" w:rsidR="00FA521F" w:rsidRPr="00FA521F" w:rsidRDefault="00FA521F" w:rsidP="00FA521F">
            <w:pPr>
              <w:jc w:val="center"/>
              <w:rPr>
                <w:sz w:val="20"/>
              </w:rPr>
            </w:pPr>
            <w:bookmarkStart w:id="5555" w:name="N22_28_1"/>
            <w:r>
              <w:rPr>
                <w:sz w:val="20"/>
              </w:rPr>
              <w:t>X</w:t>
            </w:r>
            <w:bookmarkEnd w:id="5555"/>
          </w:p>
        </w:tc>
        <w:tc>
          <w:tcPr>
            <w:tcW w:w="1332" w:type="dxa"/>
            <w:shd w:val="clear" w:color="auto" w:fill="auto"/>
            <w:vAlign w:val="bottom"/>
          </w:tcPr>
          <w:p w14:paraId="6C89B42A" w14:textId="5E380774" w:rsidR="00FA521F" w:rsidRPr="00FA521F" w:rsidRDefault="00FA521F" w:rsidP="00FA521F">
            <w:pPr>
              <w:jc w:val="center"/>
              <w:rPr>
                <w:sz w:val="20"/>
              </w:rPr>
            </w:pPr>
            <w:bookmarkStart w:id="5556" w:name="N22_28_2"/>
            <w:r>
              <w:rPr>
                <w:sz w:val="20"/>
              </w:rPr>
              <w:t>X</w:t>
            </w:r>
            <w:bookmarkEnd w:id="5556"/>
          </w:p>
        </w:tc>
        <w:tc>
          <w:tcPr>
            <w:tcW w:w="1131" w:type="dxa"/>
            <w:shd w:val="clear" w:color="auto" w:fill="auto"/>
            <w:vAlign w:val="bottom"/>
          </w:tcPr>
          <w:p w14:paraId="79D1B1C8" w14:textId="2682C722" w:rsidR="00FA521F" w:rsidRPr="00FA521F" w:rsidRDefault="00FA521F" w:rsidP="00FA521F">
            <w:pPr>
              <w:jc w:val="center"/>
              <w:rPr>
                <w:sz w:val="20"/>
              </w:rPr>
            </w:pPr>
            <w:bookmarkStart w:id="5557" w:name="N22_28_3"/>
            <w:r>
              <w:rPr>
                <w:sz w:val="20"/>
              </w:rPr>
              <w:t>X</w:t>
            </w:r>
            <w:bookmarkEnd w:id="5557"/>
          </w:p>
        </w:tc>
        <w:tc>
          <w:tcPr>
            <w:tcW w:w="1131" w:type="dxa"/>
            <w:shd w:val="clear" w:color="auto" w:fill="auto"/>
            <w:vAlign w:val="bottom"/>
          </w:tcPr>
          <w:p w14:paraId="7C9E2FAD" w14:textId="021E1C9A" w:rsidR="00FA521F" w:rsidRPr="00FA521F" w:rsidRDefault="00FA521F" w:rsidP="00FA521F">
            <w:pPr>
              <w:jc w:val="center"/>
              <w:rPr>
                <w:sz w:val="20"/>
              </w:rPr>
            </w:pPr>
            <w:bookmarkStart w:id="5558" w:name="N22_28_4"/>
            <w:r>
              <w:rPr>
                <w:sz w:val="20"/>
              </w:rPr>
              <w:t>X</w:t>
            </w:r>
            <w:bookmarkEnd w:id="5558"/>
          </w:p>
        </w:tc>
        <w:tc>
          <w:tcPr>
            <w:tcW w:w="1016" w:type="dxa"/>
            <w:shd w:val="clear" w:color="auto" w:fill="auto"/>
            <w:vAlign w:val="bottom"/>
          </w:tcPr>
          <w:p w14:paraId="5B9800F3" w14:textId="583BEABA" w:rsidR="00FA521F" w:rsidRPr="00FA521F" w:rsidRDefault="00FA521F" w:rsidP="00FA521F">
            <w:pPr>
              <w:jc w:val="center"/>
              <w:rPr>
                <w:sz w:val="20"/>
              </w:rPr>
            </w:pPr>
            <w:bookmarkStart w:id="5559" w:name="N22_28_5"/>
            <w:r>
              <w:rPr>
                <w:sz w:val="20"/>
              </w:rPr>
              <w:t>X]</w:t>
            </w:r>
            <w:bookmarkEnd w:id="5559"/>
          </w:p>
        </w:tc>
      </w:tr>
      <w:tr w:rsidR="00FA521F" w:rsidRPr="00FA521F" w14:paraId="670A9447" w14:textId="77777777" w:rsidTr="00FA521F">
        <w:tblPrEx>
          <w:tblCellMar>
            <w:top w:w="0" w:type="dxa"/>
            <w:bottom w:w="0" w:type="dxa"/>
          </w:tblCellMar>
        </w:tblPrEx>
        <w:tc>
          <w:tcPr>
            <w:tcW w:w="3910" w:type="dxa"/>
            <w:shd w:val="clear" w:color="auto" w:fill="auto"/>
            <w:vAlign w:val="bottom"/>
          </w:tcPr>
          <w:p w14:paraId="6E3906A3" w14:textId="0DA8D6EA" w:rsidR="00FA521F" w:rsidRPr="00FA521F" w:rsidRDefault="00FA521F" w:rsidP="00FA521F">
            <w:pPr>
              <w:rPr>
                <w:sz w:val="20"/>
              </w:rPr>
            </w:pPr>
            <w:bookmarkStart w:id="5560" w:name="N22_29_0"/>
            <w:r>
              <w:rPr>
                <w:sz w:val="20"/>
              </w:rPr>
              <w:t>Exchange adjustments</w:t>
            </w:r>
            <w:bookmarkEnd w:id="5560"/>
          </w:p>
        </w:tc>
        <w:tc>
          <w:tcPr>
            <w:tcW w:w="1088" w:type="dxa"/>
            <w:shd w:val="clear" w:color="auto" w:fill="auto"/>
            <w:vAlign w:val="bottom"/>
          </w:tcPr>
          <w:p w14:paraId="1CC09055" w14:textId="2149845C" w:rsidR="00FA521F" w:rsidRPr="00FA521F" w:rsidRDefault="00FA521F" w:rsidP="00FA521F">
            <w:pPr>
              <w:jc w:val="center"/>
              <w:rPr>
                <w:sz w:val="20"/>
              </w:rPr>
            </w:pPr>
            <w:bookmarkStart w:id="5561" w:name="N22_29_1"/>
            <w:r>
              <w:rPr>
                <w:sz w:val="20"/>
              </w:rPr>
              <w:t>X</w:t>
            </w:r>
            <w:bookmarkEnd w:id="5561"/>
          </w:p>
        </w:tc>
        <w:tc>
          <w:tcPr>
            <w:tcW w:w="1332" w:type="dxa"/>
            <w:shd w:val="clear" w:color="auto" w:fill="auto"/>
            <w:vAlign w:val="bottom"/>
          </w:tcPr>
          <w:p w14:paraId="226DBCC3" w14:textId="1C677D7D" w:rsidR="00FA521F" w:rsidRPr="00FA521F" w:rsidRDefault="00FA521F" w:rsidP="00FA521F">
            <w:pPr>
              <w:jc w:val="center"/>
              <w:rPr>
                <w:sz w:val="20"/>
              </w:rPr>
            </w:pPr>
            <w:bookmarkStart w:id="5562" w:name="N22_29_2"/>
            <w:r>
              <w:rPr>
                <w:sz w:val="20"/>
              </w:rPr>
              <w:t>X</w:t>
            </w:r>
            <w:bookmarkEnd w:id="5562"/>
          </w:p>
        </w:tc>
        <w:tc>
          <w:tcPr>
            <w:tcW w:w="1131" w:type="dxa"/>
            <w:shd w:val="clear" w:color="auto" w:fill="auto"/>
            <w:vAlign w:val="bottom"/>
          </w:tcPr>
          <w:p w14:paraId="66EF3AF0" w14:textId="4945E380" w:rsidR="00FA521F" w:rsidRPr="00FA521F" w:rsidRDefault="00FA521F" w:rsidP="00FA521F">
            <w:pPr>
              <w:jc w:val="center"/>
              <w:rPr>
                <w:sz w:val="20"/>
              </w:rPr>
            </w:pPr>
            <w:bookmarkStart w:id="5563" w:name="N22_29_3"/>
            <w:r>
              <w:rPr>
                <w:sz w:val="20"/>
              </w:rPr>
              <w:t>X</w:t>
            </w:r>
            <w:bookmarkEnd w:id="5563"/>
          </w:p>
        </w:tc>
        <w:tc>
          <w:tcPr>
            <w:tcW w:w="1131" w:type="dxa"/>
            <w:shd w:val="clear" w:color="auto" w:fill="auto"/>
            <w:vAlign w:val="bottom"/>
          </w:tcPr>
          <w:p w14:paraId="02B4E893" w14:textId="19357D18" w:rsidR="00FA521F" w:rsidRPr="00FA521F" w:rsidRDefault="00FA521F" w:rsidP="00FA521F">
            <w:pPr>
              <w:jc w:val="center"/>
              <w:rPr>
                <w:sz w:val="20"/>
              </w:rPr>
            </w:pPr>
            <w:bookmarkStart w:id="5564" w:name="N22_29_4"/>
            <w:r>
              <w:rPr>
                <w:sz w:val="20"/>
              </w:rPr>
              <w:t>X</w:t>
            </w:r>
            <w:bookmarkEnd w:id="5564"/>
          </w:p>
        </w:tc>
        <w:tc>
          <w:tcPr>
            <w:tcW w:w="1016" w:type="dxa"/>
            <w:shd w:val="clear" w:color="auto" w:fill="auto"/>
            <w:vAlign w:val="bottom"/>
          </w:tcPr>
          <w:p w14:paraId="714B0BA4" w14:textId="340CC228" w:rsidR="00FA521F" w:rsidRPr="00FA521F" w:rsidRDefault="00FA521F" w:rsidP="00FA521F">
            <w:pPr>
              <w:jc w:val="center"/>
              <w:rPr>
                <w:sz w:val="20"/>
              </w:rPr>
            </w:pPr>
            <w:bookmarkStart w:id="5565" w:name="N22_29_5"/>
            <w:r>
              <w:rPr>
                <w:sz w:val="20"/>
              </w:rPr>
              <w:t>X</w:t>
            </w:r>
            <w:bookmarkEnd w:id="5565"/>
          </w:p>
        </w:tc>
      </w:tr>
      <w:tr w:rsidR="00FA521F" w:rsidRPr="00FA521F" w14:paraId="50C59558" w14:textId="77777777" w:rsidTr="00FA521F">
        <w:tblPrEx>
          <w:tblCellMar>
            <w:top w:w="0" w:type="dxa"/>
            <w:bottom w:w="0" w:type="dxa"/>
          </w:tblCellMar>
        </w:tblPrEx>
        <w:tc>
          <w:tcPr>
            <w:tcW w:w="3910" w:type="dxa"/>
            <w:shd w:val="clear" w:color="auto" w:fill="auto"/>
            <w:vAlign w:val="bottom"/>
          </w:tcPr>
          <w:p w14:paraId="1BE768BF" w14:textId="68815A76" w:rsidR="00FA521F" w:rsidRPr="00FA521F" w:rsidRDefault="00FA521F" w:rsidP="00FA521F">
            <w:pPr>
              <w:rPr>
                <w:sz w:val="20"/>
              </w:rPr>
            </w:pPr>
            <w:bookmarkStart w:id="5566" w:name="N22_30_0"/>
            <w:r>
              <w:rPr>
                <w:sz w:val="20"/>
              </w:rPr>
              <w:t>Provided for the year</w:t>
            </w:r>
            <w:bookmarkEnd w:id="5566"/>
          </w:p>
        </w:tc>
        <w:tc>
          <w:tcPr>
            <w:tcW w:w="1088" w:type="dxa"/>
            <w:shd w:val="clear" w:color="auto" w:fill="auto"/>
            <w:vAlign w:val="bottom"/>
          </w:tcPr>
          <w:p w14:paraId="17AA3205" w14:textId="45784A37" w:rsidR="00FA521F" w:rsidRPr="00FA521F" w:rsidRDefault="00FA521F" w:rsidP="00FA521F">
            <w:pPr>
              <w:jc w:val="center"/>
              <w:rPr>
                <w:sz w:val="20"/>
              </w:rPr>
            </w:pPr>
            <w:bookmarkStart w:id="5567" w:name="N22_30_1"/>
            <w:r>
              <w:rPr>
                <w:sz w:val="20"/>
              </w:rPr>
              <w:t>X</w:t>
            </w:r>
            <w:bookmarkEnd w:id="5567"/>
          </w:p>
        </w:tc>
        <w:tc>
          <w:tcPr>
            <w:tcW w:w="1332" w:type="dxa"/>
            <w:shd w:val="clear" w:color="auto" w:fill="auto"/>
            <w:vAlign w:val="bottom"/>
          </w:tcPr>
          <w:p w14:paraId="774D99FE" w14:textId="32C408A8" w:rsidR="00FA521F" w:rsidRPr="00FA521F" w:rsidRDefault="00FA521F" w:rsidP="00FA521F">
            <w:pPr>
              <w:jc w:val="center"/>
              <w:rPr>
                <w:sz w:val="20"/>
              </w:rPr>
            </w:pPr>
            <w:bookmarkStart w:id="5568" w:name="N22_30_2"/>
            <w:r>
              <w:rPr>
                <w:sz w:val="20"/>
              </w:rPr>
              <w:t>-</w:t>
            </w:r>
            <w:bookmarkEnd w:id="5568"/>
          </w:p>
        </w:tc>
        <w:tc>
          <w:tcPr>
            <w:tcW w:w="1131" w:type="dxa"/>
            <w:shd w:val="clear" w:color="auto" w:fill="auto"/>
            <w:vAlign w:val="bottom"/>
          </w:tcPr>
          <w:p w14:paraId="77199D9B" w14:textId="258CE55B" w:rsidR="00FA521F" w:rsidRPr="00FA521F" w:rsidRDefault="00FA521F" w:rsidP="00FA521F">
            <w:pPr>
              <w:jc w:val="center"/>
              <w:rPr>
                <w:sz w:val="20"/>
              </w:rPr>
            </w:pPr>
            <w:bookmarkStart w:id="5569" w:name="N22_30_3"/>
            <w:r>
              <w:rPr>
                <w:sz w:val="20"/>
              </w:rPr>
              <w:t>X</w:t>
            </w:r>
            <w:bookmarkEnd w:id="5569"/>
          </w:p>
        </w:tc>
        <w:tc>
          <w:tcPr>
            <w:tcW w:w="1131" w:type="dxa"/>
            <w:shd w:val="clear" w:color="auto" w:fill="auto"/>
            <w:vAlign w:val="bottom"/>
          </w:tcPr>
          <w:p w14:paraId="2CC038B9" w14:textId="2947A31C" w:rsidR="00FA521F" w:rsidRPr="00FA521F" w:rsidRDefault="00FA521F" w:rsidP="00FA521F">
            <w:pPr>
              <w:jc w:val="center"/>
              <w:rPr>
                <w:sz w:val="20"/>
              </w:rPr>
            </w:pPr>
            <w:bookmarkStart w:id="5570" w:name="N22_30_4"/>
            <w:r>
              <w:rPr>
                <w:sz w:val="20"/>
              </w:rPr>
              <w:t>X</w:t>
            </w:r>
            <w:bookmarkEnd w:id="5570"/>
          </w:p>
        </w:tc>
        <w:tc>
          <w:tcPr>
            <w:tcW w:w="1016" w:type="dxa"/>
            <w:shd w:val="clear" w:color="auto" w:fill="auto"/>
            <w:vAlign w:val="bottom"/>
          </w:tcPr>
          <w:p w14:paraId="654CDCF5" w14:textId="3C4934DA" w:rsidR="00FA521F" w:rsidRPr="00FA521F" w:rsidRDefault="00FA521F" w:rsidP="00FA521F">
            <w:pPr>
              <w:jc w:val="center"/>
              <w:rPr>
                <w:sz w:val="20"/>
              </w:rPr>
            </w:pPr>
            <w:bookmarkStart w:id="5571" w:name="N22_30_5"/>
            <w:r>
              <w:rPr>
                <w:sz w:val="20"/>
              </w:rPr>
              <w:t>X</w:t>
            </w:r>
            <w:bookmarkEnd w:id="5571"/>
          </w:p>
        </w:tc>
      </w:tr>
      <w:tr w:rsidR="00FA521F" w:rsidRPr="00FA521F" w14:paraId="2D3CC8C3" w14:textId="77777777" w:rsidTr="00FA521F">
        <w:tblPrEx>
          <w:tblCellMar>
            <w:top w:w="0" w:type="dxa"/>
            <w:bottom w:w="0" w:type="dxa"/>
          </w:tblCellMar>
        </w:tblPrEx>
        <w:tc>
          <w:tcPr>
            <w:tcW w:w="3910" w:type="dxa"/>
            <w:shd w:val="clear" w:color="auto" w:fill="auto"/>
            <w:vAlign w:val="bottom"/>
          </w:tcPr>
          <w:p w14:paraId="661433E4" w14:textId="77777777" w:rsidR="00FA521F" w:rsidRDefault="00FA521F" w:rsidP="00FA521F">
            <w:pPr>
              <w:rPr>
                <w:sz w:val="20"/>
              </w:rPr>
            </w:pPr>
            <w:bookmarkStart w:id="5572" w:name="N22_31_0"/>
            <w:r>
              <w:rPr>
                <w:sz w:val="20"/>
              </w:rPr>
              <w:t>Impairment loss [recognised/(reversed)] in</w:t>
            </w:r>
          </w:p>
          <w:p w14:paraId="46FF31DA" w14:textId="3017AC56" w:rsidR="00FA521F" w:rsidRPr="00FA521F" w:rsidRDefault="00FA521F" w:rsidP="00FA521F">
            <w:pPr>
              <w:rPr>
                <w:sz w:val="20"/>
              </w:rPr>
            </w:pPr>
            <w:r>
              <w:rPr>
                <w:sz w:val="20"/>
              </w:rPr>
              <w:t xml:space="preserve"> profit or loss</w:t>
            </w:r>
            <w:bookmarkEnd w:id="5572"/>
          </w:p>
        </w:tc>
        <w:tc>
          <w:tcPr>
            <w:tcW w:w="1088" w:type="dxa"/>
            <w:shd w:val="clear" w:color="auto" w:fill="auto"/>
            <w:vAlign w:val="bottom"/>
          </w:tcPr>
          <w:p w14:paraId="47284CB7" w14:textId="173B3869" w:rsidR="00FA521F" w:rsidRPr="00FA521F" w:rsidRDefault="00FA521F" w:rsidP="00FA521F">
            <w:pPr>
              <w:jc w:val="center"/>
              <w:rPr>
                <w:sz w:val="20"/>
              </w:rPr>
            </w:pPr>
            <w:bookmarkStart w:id="5573" w:name="N22_31_1"/>
            <w:r>
              <w:rPr>
                <w:sz w:val="20"/>
              </w:rPr>
              <w:t>X</w:t>
            </w:r>
            <w:bookmarkEnd w:id="5573"/>
          </w:p>
        </w:tc>
        <w:tc>
          <w:tcPr>
            <w:tcW w:w="1332" w:type="dxa"/>
            <w:shd w:val="clear" w:color="auto" w:fill="auto"/>
            <w:vAlign w:val="bottom"/>
          </w:tcPr>
          <w:p w14:paraId="7013DE1F" w14:textId="55EFCD77" w:rsidR="00FA521F" w:rsidRPr="00FA521F" w:rsidRDefault="00FA521F" w:rsidP="00FA521F">
            <w:pPr>
              <w:jc w:val="center"/>
              <w:rPr>
                <w:sz w:val="20"/>
              </w:rPr>
            </w:pPr>
            <w:bookmarkStart w:id="5574" w:name="N22_31_2"/>
            <w:r>
              <w:rPr>
                <w:sz w:val="20"/>
              </w:rPr>
              <w:t>X</w:t>
            </w:r>
            <w:bookmarkEnd w:id="5574"/>
          </w:p>
        </w:tc>
        <w:tc>
          <w:tcPr>
            <w:tcW w:w="1131" w:type="dxa"/>
            <w:shd w:val="clear" w:color="auto" w:fill="auto"/>
            <w:vAlign w:val="bottom"/>
          </w:tcPr>
          <w:p w14:paraId="453D3CB4" w14:textId="6BAA2658" w:rsidR="00FA521F" w:rsidRPr="00FA521F" w:rsidRDefault="00FA521F" w:rsidP="00FA521F">
            <w:pPr>
              <w:jc w:val="center"/>
              <w:rPr>
                <w:sz w:val="20"/>
              </w:rPr>
            </w:pPr>
            <w:bookmarkStart w:id="5575" w:name="N22_31_3"/>
            <w:r>
              <w:rPr>
                <w:sz w:val="20"/>
              </w:rPr>
              <w:t>X</w:t>
            </w:r>
            <w:bookmarkEnd w:id="5575"/>
          </w:p>
        </w:tc>
        <w:tc>
          <w:tcPr>
            <w:tcW w:w="1131" w:type="dxa"/>
            <w:shd w:val="clear" w:color="auto" w:fill="auto"/>
            <w:vAlign w:val="bottom"/>
          </w:tcPr>
          <w:p w14:paraId="594E9F87" w14:textId="798DEF2F" w:rsidR="00FA521F" w:rsidRPr="00FA521F" w:rsidRDefault="00FA521F" w:rsidP="00FA521F">
            <w:pPr>
              <w:jc w:val="center"/>
              <w:rPr>
                <w:sz w:val="20"/>
              </w:rPr>
            </w:pPr>
            <w:bookmarkStart w:id="5576" w:name="N22_31_4"/>
            <w:r>
              <w:rPr>
                <w:sz w:val="20"/>
              </w:rPr>
              <w:t>X</w:t>
            </w:r>
            <w:bookmarkEnd w:id="5576"/>
          </w:p>
        </w:tc>
        <w:tc>
          <w:tcPr>
            <w:tcW w:w="1016" w:type="dxa"/>
            <w:shd w:val="clear" w:color="auto" w:fill="auto"/>
            <w:vAlign w:val="bottom"/>
          </w:tcPr>
          <w:p w14:paraId="384AEB97" w14:textId="551DC998" w:rsidR="00FA521F" w:rsidRPr="00FA521F" w:rsidRDefault="00FA521F" w:rsidP="00FA521F">
            <w:pPr>
              <w:jc w:val="center"/>
              <w:rPr>
                <w:sz w:val="20"/>
              </w:rPr>
            </w:pPr>
            <w:bookmarkStart w:id="5577" w:name="N22_31_5"/>
            <w:r>
              <w:rPr>
                <w:sz w:val="20"/>
              </w:rPr>
              <w:t>X</w:t>
            </w:r>
            <w:bookmarkEnd w:id="5577"/>
          </w:p>
        </w:tc>
      </w:tr>
      <w:tr w:rsidR="00FA521F" w:rsidRPr="00FA521F" w14:paraId="6E454E62" w14:textId="77777777" w:rsidTr="00FA521F">
        <w:tblPrEx>
          <w:tblCellMar>
            <w:top w:w="0" w:type="dxa"/>
            <w:bottom w:w="0" w:type="dxa"/>
          </w:tblCellMar>
        </w:tblPrEx>
        <w:tc>
          <w:tcPr>
            <w:tcW w:w="3910" w:type="dxa"/>
            <w:shd w:val="clear" w:color="auto" w:fill="auto"/>
            <w:vAlign w:val="bottom"/>
          </w:tcPr>
          <w:p w14:paraId="0FEEB091" w14:textId="72CBBF3B" w:rsidR="00FA521F" w:rsidRPr="00FA521F" w:rsidRDefault="00FA521F" w:rsidP="00FA521F">
            <w:pPr>
              <w:rPr>
                <w:sz w:val="20"/>
              </w:rPr>
            </w:pPr>
            <w:bookmarkStart w:id="5578" w:name="N22_32_0"/>
            <w:r>
              <w:rPr>
                <w:sz w:val="20"/>
              </w:rPr>
              <w:t>Transfer from right-of-use assets</w:t>
            </w:r>
            <w:bookmarkEnd w:id="5578"/>
          </w:p>
        </w:tc>
        <w:tc>
          <w:tcPr>
            <w:tcW w:w="1088" w:type="dxa"/>
            <w:shd w:val="clear" w:color="auto" w:fill="auto"/>
            <w:vAlign w:val="bottom"/>
          </w:tcPr>
          <w:p w14:paraId="52F86857" w14:textId="0D7433AC" w:rsidR="00FA521F" w:rsidRPr="00FA521F" w:rsidRDefault="00FA521F" w:rsidP="00FA521F">
            <w:pPr>
              <w:jc w:val="center"/>
              <w:rPr>
                <w:sz w:val="20"/>
              </w:rPr>
            </w:pPr>
            <w:bookmarkStart w:id="5579" w:name="N22_32_1"/>
            <w:r>
              <w:rPr>
                <w:sz w:val="20"/>
              </w:rPr>
              <w:t>-</w:t>
            </w:r>
            <w:bookmarkEnd w:id="5579"/>
          </w:p>
        </w:tc>
        <w:tc>
          <w:tcPr>
            <w:tcW w:w="1332" w:type="dxa"/>
            <w:shd w:val="clear" w:color="auto" w:fill="auto"/>
            <w:vAlign w:val="bottom"/>
          </w:tcPr>
          <w:p w14:paraId="1EC7BE41" w14:textId="3DEEFD10" w:rsidR="00FA521F" w:rsidRPr="00FA521F" w:rsidRDefault="00FA521F" w:rsidP="00FA521F">
            <w:pPr>
              <w:jc w:val="center"/>
              <w:rPr>
                <w:sz w:val="20"/>
              </w:rPr>
            </w:pPr>
            <w:bookmarkStart w:id="5580" w:name="N22_32_2"/>
            <w:r>
              <w:rPr>
                <w:sz w:val="20"/>
              </w:rPr>
              <w:t>-</w:t>
            </w:r>
            <w:bookmarkEnd w:id="5580"/>
          </w:p>
        </w:tc>
        <w:tc>
          <w:tcPr>
            <w:tcW w:w="1131" w:type="dxa"/>
            <w:shd w:val="clear" w:color="auto" w:fill="auto"/>
            <w:vAlign w:val="bottom"/>
          </w:tcPr>
          <w:p w14:paraId="6FDA859F" w14:textId="146F35C4" w:rsidR="00FA521F" w:rsidRPr="00FA521F" w:rsidRDefault="00FA521F" w:rsidP="00FA521F">
            <w:pPr>
              <w:jc w:val="center"/>
              <w:rPr>
                <w:sz w:val="20"/>
              </w:rPr>
            </w:pPr>
            <w:bookmarkStart w:id="5581" w:name="N22_32_3"/>
            <w:r>
              <w:rPr>
                <w:sz w:val="20"/>
              </w:rPr>
              <w:t>X</w:t>
            </w:r>
            <w:bookmarkEnd w:id="5581"/>
          </w:p>
        </w:tc>
        <w:tc>
          <w:tcPr>
            <w:tcW w:w="1131" w:type="dxa"/>
            <w:shd w:val="clear" w:color="auto" w:fill="auto"/>
            <w:vAlign w:val="bottom"/>
          </w:tcPr>
          <w:p w14:paraId="2D4525F1" w14:textId="096E69B6" w:rsidR="00FA521F" w:rsidRPr="00FA521F" w:rsidRDefault="00FA521F" w:rsidP="00FA521F">
            <w:pPr>
              <w:jc w:val="center"/>
              <w:rPr>
                <w:sz w:val="20"/>
              </w:rPr>
            </w:pPr>
            <w:bookmarkStart w:id="5582" w:name="N22_32_4"/>
            <w:r>
              <w:rPr>
                <w:sz w:val="20"/>
              </w:rPr>
              <w:t>X</w:t>
            </w:r>
            <w:bookmarkEnd w:id="5582"/>
          </w:p>
        </w:tc>
        <w:tc>
          <w:tcPr>
            <w:tcW w:w="1016" w:type="dxa"/>
            <w:shd w:val="clear" w:color="auto" w:fill="auto"/>
            <w:vAlign w:val="bottom"/>
          </w:tcPr>
          <w:p w14:paraId="50CD47B8" w14:textId="6BDA25DC" w:rsidR="00FA521F" w:rsidRPr="00FA521F" w:rsidRDefault="00FA521F" w:rsidP="00FA521F">
            <w:pPr>
              <w:jc w:val="center"/>
              <w:rPr>
                <w:sz w:val="20"/>
              </w:rPr>
            </w:pPr>
            <w:bookmarkStart w:id="5583" w:name="N22_32_5"/>
            <w:r>
              <w:rPr>
                <w:sz w:val="20"/>
              </w:rPr>
              <w:t>X</w:t>
            </w:r>
            <w:bookmarkEnd w:id="5583"/>
          </w:p>
        </w:tc>
      </w:tr>
      <w:tr w:rsidR="00FA521F" w:rsidRPr="00FA521F" w14:paraId="60200E3D" w14:textId="77777777" w:rsidTr="00FA521F">
        <w:tblPrEx>
          <w:tblCellMar>
            <w:top w:w="0" w:type="dxa"/>
            <w:bottom w:w="0" w:type="dxa"/>
          </w:tblCellMar>
        </w:tblPrEx>
        <w:tc>
          <w:tcPr>
            <w:tcW w:w="3910" w:type="dxa"/>
            <w:shd w:val="clear" w:color="auto" w:fill="auto"/>
            <w:vAlign w:val="bottom"/>
          </w:tcPr>
          <w:p w14:paraId="73DCFF0F" w14:textId="2AEB5259" w:rsidR="00FA521F" w:rsidRPr="00FA521F" w:rsidRDefault="00FA521F" w:rsidP="00FA521F">
            <w:pPr>
              <w:rPr>
                <w:sz w:val="20"/>
              </w:rPr>
            </w:pPr>
            <w:bookmarkStart w:id="5584" w:name="N22_33_0"/>
            <w:r>
              <w:rPr>
                <w:sz w:val="20"/>
              </w:rPr>
              <w:t>Eliminated on revaluation</w:t>
            </w:r>
            <w:bookmarkEnd w:id="5584"/>
          </w:p>
        </w:tc>
        <w:tc>
          <w:tcPr>
            <w:tcW w:w="1088" w:type="dxa"/>
            <w:shd w:val="clear" w:color="auto" w:fill="auto"/>
            <w:vAlign w:val="bottom"/>
          </w:tcPr>
          <w:p w14:paraId="0031CD3A" w14:textId="20C2E9B0" w:rsidR="00FA521F" w:rsidRPr="00FA521F" w:rsidRDefault="00FA521F" w:rsidP="00FA521F">
            <w:pPr>
              <w:jc w:val="center"/>
              <w:rPr>
                <w:sz w:val="20"/>
              </w:rPr>
            </w:pPr>
            <w:bookmarkStart w:id="5585" w:name="N22_33_1"/>
            <w:r>
              <w:rPr>
                <w:sz w:val="20"/>
              </w:rPr>
              <w:t>(X)</w:t>
            </w:r>
            <w:bookmarkEnd w:id="5585"/>
          </w:p>
        </w:tc>
        <w:tc>
          <w:tcPr>
            <w:tcW w:w="1332" w:type="dxa"/>
            <w:shd w:val="clear" w:color="auto" w:fill="auto"/>
            <w:vAlign w:val="bottom"/>
          </w:tcPr>
          <w:p w14:paraId="119AD768" w14:textId="708BD81B" w:rsidR="00FA521F" w:rsidRPr="00FA521F" w:rsidRDefault="00FA521F" w:rsidP="00FA521F">
            <w:pPr>
              <w:jc w:val="center"/>
              <w:rPr>
                <w:sz w:val="20"/>
              </w:rPr>
            </w:pPr>
            <w:bookmarkStart w:id="5586" w:name="N22_33_2"/>
            <w:r>
              <w:rPr>
                <w:sz w:val="20"/>
              </w:rPr>
              <w:t>-</w:t>
            </w:r>
            <w:bookmarkEnd w:id="5586"/>
          </w:p>
        </w:tc>
        <w:tc>
          <w:tcPr>
            <w:tcW w:w="1131" w:type="dxa"/>
            <w:shd w:val="clear" w:color="auto" w:fill="auto"/>
            <w:vAlign w:val="bottom"/>
          </w:tcPr>
          <w:p w14:paraId="7C466022" w14:textId="3FEE757A" w:rsidR="00FA521F" w:rsidRPr="00FA521F" w:rsidRDefault="00FA521F" w:rsidP="00FA521F">
            <w:pPr>
              <w:jc w:val="center"/>
              <w:rPr>
                <w:sz w:val="20"/>
              </w:rPr>
            </w:pPr>
            <w:bookmarkStart w:id="5587" w:name="N22_33_3"/>
            <w:r>
              <w:rPr>
                <w:sz w:val="20"/>
              </w:rPr>
              <w:t>-</w:t>
            </w:r>
            <w:bookmarkEnd w:id="5587"/>
          </w:p>
        </w:tc>
        <w:tc>
          <w:tcPr>
            <w:tcW w:w="1131" w:type="dxa"/>
            <w:shd w:val="clear" w:color="auto" w:fill="auto"/>
            <w:vAlign w:val="bottom"/>
          </w:tcPr>
          <w:p w14:paraId="32E2FF21" w14:textId="3A1D91ED" w:rsidR="00FA521F" w:rsidRPr="00FA521F" w:rsidRDefault="00FA521F" w:rsidP="00FA521F">
            <w:pPr>
              <w:jc w:val="center"/>
              <w:rPr>
                <w:sz w:val="20"/>
              </w:rPr>
            </w:pPr>
            <w:bookmarkStart w:id="5588" w:name="N22_33_4"/>
            <w:r>
              <w:rPr>
                <w:sz w:val="20"/>
              </w:rPr>
              <w:t>-</w:t>
            </w:r>
            <w:bookmarkEnd w:id="5588"/>
          </w:p>
        </w:tc>
        <w:tc>
          <w:tcPr>
            <w:tcW w:w="1016" w:type="dxa"/>
            <w:shd w:val="clear" w:color="auto" w:fill="auto"/>
            <w:vAlign w:val="bottom"/>
          </w:tcPr>
          <w:p w14:paraId="49626DEE" w14:textId="1B740B50" w:rsidR="00FA521F" w:rsidRPr="00FA521F" w:rsidRDefault="00FA521F" w:rsidP="00FA521F">
            <w:pPr>
              <w:jc w:val="center"/>
              <w:rPr>
                <w:sz w:val="20"/>
              </w:rPr>
            </w:pPr>
            <w:bookmarkStart w:id="5589" w:name="N22_33_5"/>
            <w:r>
              <w:rPr>
                <w:sz w:val="20"/>
              </w:rPr>
              <w:t>(X)</w:t>
            </w:r>
            <w:bookmarkEnd w:id="5589"/>
          </w:p>
        </w:tc>
      </w:tr>
      <w:tr w:rsidR="00FA521F" w:rsidRPr="00FA521F" w14:paraId="0E5B65F7" w14:textId="77777777" w:rsidTr="00FA521F">
        <w:tblPrEx>
          <w:tblCellMar>
            <w:top w:w="0" w:type="dxa"/>
            <w:bottom w:w="0" w:type="dxa"/>
          </w:tblCellMar>
        </w:tblPrEx>
        <w:trPr>
          <w:trHeight w:val="300"/>
        </w:trPr>
        <w:tc>
          <w:tcPr>
            <w:tcW w:w="3910" w:type="dxa"/>
            <w:shd w:val="clear" w:color="auto" w:fill="auto"/>
            <w:vAlign w:val="bottom"/>
          </w:tcPr>
          <w:p w14:paraId="48CF1EA4" w14:textId="4DE2CA36" w:rsidR="00FA521F" w:rsidRPr="00FA521F" w:rsidRDefault="00FA521F" w:rsidP="00FA521F">
            <w:pPr>
              <w:rPr>
                <w:sz w:val="20"/>
              </w:rPr>
            </w:pPr>
            <w:bookmarkStart w:id="5590" w:name="N22_34_0"/>
            <w:r>
              <w:rPr>
                <w:sz w:val="20"/>
              </w:rPr>
              <w:t>Eliminated on disposals</w:t>
            </w:r>
            <w:bookmarkEnd w:id="5590"/>
          </w:p>
        </w:tc>
        <w:tc>
          <w:tcPr>
            <w:tcW w:w="1088" w:type="dxa"/>
            <w:shd w:val="clear" w:color="auto" w:fill="auto"/>
            <w:vAlign w:val="bottom"/>
          </w:tcPr>
          <w:p w14:paraId="4CD7434F" w14:textId="107464C5" w:rsidR="00FA521F" w:rsidRPr="00FA521F" w:rsidRDefault="00FA521F" w:rsidP="00FA521F">
            <w:pPr>
              <w:pBdr>
                <w:bottom w:val="double" w:sz="4" w:space="0" w:color="auto"/>
              </w:pBdr>
              <w:ind w:left="740"/>
              <w:jc w:val="center"/>
              <w:rPr>
                <w:sz w:val="20"/>
              </w:rPr>
            </w:pPr>
            <w:bookmarkStart w:id="5591" w:name="N22_34_1"/>
            <w:r>
              <w:rPr>
                <w:sz w:val="20"/>
              </w:rPr>
              <w:t>(X)</w:t>
            </w:r>
            <w:bookmarkEnd w:id="5591"/>
          </w:p>
        </w:tc>
        <w:tc>
          <w:tcPr>
            <w:tcW w:w="1332" w:type="dxa"/>
            <w:shd w:val="clear" w:color="auto" w:fill="auto"/>
            <w:vAlign w:val="bottom"/>
          </w:tcPr>
          <w:p w14:paraId="793DFD58" w14:textId="5C4A834D" w:rsidR="00FA521F" w:rsidRPr="00FA521F" w:rsidRDefault="00FA521F" w:rsidP="00FA521F">
            <w:pPr>
              <w:pBdr>
                <w:bottom w:val="double" w:sz="4" w:space="0" w:color="auto"/>
              </w:pBdr>
              <w:ind w:left="980"/>
              <w:jc w:val="center"/>
              <w:rPr>
                <w:sz w:val="20"/>
              </w:rPr>
            </w:pPr>
            <w:bookmarkStart w:id="5592" w:name="N22_34_2"/>
            <w:r>
              <w:rPr>
                <w:sz w:val="20"/>
              </w:rPr>
              <w:t>(X)</w:t>
            </w:r>
            <w:bookmarkEnd w:id="5592"/>
          </w:p>
        </w:tc>
        <w:tc>
          <w:tcPr>
            <w:tcW w:w="1131" w:type="dxa"/>
            <w:shd w:val="clear" w:color="auto" w:fill="auto"/>
            <w:vAlign w:val="bottom"/>
          </w:tcPr>
          <w:p w14:paraId="5A2D1C64" w14:textId="319C017B" w:rsidR="00FA521F" w:rsidRPr="00FA521F" w:rsidRDefault="00FA521F" w:rsidP="00FA521F">
            <w:pPr>
              <w:pBdr>
                <w:bottom w:val="double" w:sz="4" w:space="0" w:color="auto"/>
              </w:pBdr>
              <w:ind w:left="780"/>
              <w:jc w:val="center"/>
              <w:rPr>
                <w:sz w:val="20"/>
              </w:rPr>
            </w:pPr>
            <w:bookmarkStart w:id="5593" w:name="N22_34_3"/>
            <w:r>
              <w:rPr>
                <w:sz w:val="20"/>
              </w:rPr>
              <w:t>(X)</w:t>
            </w:r>
            <w:bookmarkEnd w:id="5593"/>
          </w:p>
        </w:tc>
        <w:tc>
          <w:tcPr>
            <w:tcW w:w="1131" w:type="dxa"/>
            <w:shd w:val="clear" w:color="auto" w:fill="auto"/>
            <w:vAlign w:val="bottom"/>
          </w:tcPr>
          <w:p w14:paraId="0FA71940" w14:textId="48F1A3B9" w:rsidR="00FA521F" w:rsidRPr="00FA521F" w:rsidRDefault="00FA521F" w:rsidP="00FA521F">
            <w:pPr>
              <w:pBdr>
                <w:bottom w:val="double" w:sz="4" w:space="0" w:color="auto"/>
              </w:pBdr>
              <w:ind w:left="780"/>
              <w:jc w:val="center"/>
              <w:rPr>
                <w:sz w:val="20"/>
              </w:rPr>
            </w:pPr>
            <w:bookmarkStart w:id="5594" w:name="N22_34_4"/>
            <w:r>
              <w:rPr>
                <w:sz w:val="20"/>
              </w:rPr>
              <w:t>(X)</w:t>
            </w:r>
            <w:bookmarkEnd w:id="5594"/>
          </w:p>
        </w:tc>
        <w:tc>
          <w:tcPr>
            <w:tcW w:w="1016" w:type="dxa"/>
            <w:shd w:val="clear" w:color="auto" w:fill="auto"/>
            <w:vAlign w:val="bottom"/>
          </w:tcPr>
          <w:p w14:paraId="18805577" w14:textId="7922DA74" w:rsidR="00FA521F" w:rsidRPr="00FA521F" w:rsidRDefault="00FA521F" w:rsidP="00FA521F">
            <w:pPr>
              <w:pBdr>
                <w:bottom w:val="double" w:sz="4" w:space="0" w:color="auto"/>
              </w:pBdr>
              <w:ind w:left="760"/>
              <w:jc w:val="center"/>
              <w:rPr>
                <w:sz w:val="20"/>
              </w:rPr>
            </w:pPr>
            <w:bookmarkStart w:id="5595" w:name="N22_34_5"/>
            <w:r>
              <w:rPr>
                <w:sz w:val="20"/>
              </w:rPr>
              <w:t>(X)</w:t>
            </w:r>
            <w:bookmarkEnd w:id="5595"/>
          </w:p>
        </w:tc>
      </w:tr>
      <w:tr w:rsidR="00FA521F" w:rsidRPr="00FA521F" w14:paraId="605DF88B" w14:textId="77777777" w:rsidTr="00FA521F">
        <w:tblPrEx>
          <w:tblCellMar>
            <w:top w:w="0" w:type="dxa"/>
            <w:bottom w:w="0" w:type="dxa"/>
          </w:tblCellMar>
        </w:tblPrEx>
        <w:tc>
          <w:tcPr>
            <w:tcW w:w="3910" w:type="dxa"/>
            <w:shd w:val="clear" w:color="auto" w:fill="auto"/>
            <w:vAlign w:val="bottom"/>
          </w:tcPr>
          <w:p w14:paraId="63635CE4" w14:textId="492383B5" w:rsidR="00FA521F" w:rsidRPr="00FA521F" w:rsidRDefault="00FA521F" w:rsidP="00FA521F">
            <w:pPr>
              <w:rPr>
                <w:sz w:val="20"/>
              </w:rPr>
            </w:pPr>
            <w:bookmarkStart w:id="5596" w:name="N22_35_0"/>
            <w:r>
              <w:rPr>
                <w:sz w:val="20"/>
              </w:rPr>
              <w:t>At 31 December 2021[(restated)]</w:t>
            </w:r>
            <w:bookmarkEnd w:id="5596"/>
          </w:p>
        </w:tc>
        <w:tc>
          <w:tcPr>
            <w:tcW w:w="1088" w:type="dxa"/>
            <w:shd w:val="clear" w:color="auto" w:fill="auto"/>
            <w:vAlign w:val="bottom"/>
          </w:tcPr>
          <w:p w14:paraId="75EF7E73" w14:textId="7280A26C" w:rsidR="00FA521F" w:rsidRPr="00FA521F" w:rsidRDefault="00FA521F" w:rsidP="00FA521F">
            <w:pPr>
              <w:jc w:val="center"/>
              <w:rPr>
                <w:sz w:val="20"/>
              </w:rPr>
            </w:pPr>
            <w:bookmarkStart w:id="5597" w:name="N22_35_1"/>
            <w:r>
              <w:rPr>
                <w:sz w:val="20"/>
              </w:rPr>
              <w:t>X</w:t>
            </w:r>
            <w:bookmarkEnd w:id="5597"/>
          </w:p>
        </w:tc>
        <w:tc>
          <w:tcPr>
            <w:tcW w:w="1332" w:type="dxa"/>
            <w:shd w:val="clear" w:color="auto" w:fill="auto"/>
            <w:vAlign w:val="bottom"/>
          </w:tcPr>
          <w:p w14:paraId="7FD309FE" w14:textId="4BE40A1C" w:rsidR="00FA521F" w:rsidRPr="00FA521F" w:rsidRDefault="00FA521F" w:rsidP="00FA521F">
            <w:pPr>
              <w:jc w:val="center"/>
              <w:rPr>
                <w:sz w:val="20"/>
              </w:rPr>
            </w:pPr>
            <w:bookmarkStart w:id="5598" w:name="N22_35_2"/>
            <w:r>
              <w:rPr>
                <w:sz w:val="20"/>
              </w:rPr>
              <w:t>X</w:t>
            </w:r>
            <w:bookmarkEnd w:id="5598"/>
          </w:p>
        </w:tc>
        <w:tc>
          <w:tcPr>
            <w:tcW w:w="1131" w:type="dxa"/>
            <w:shd w:val="clear" w:color="auto" w:fill="auto"/>
            <w:vAlign w:val="bottom"/>
          </w:tcPr>
          <w:p w14:paraId="5E335E2A" w14:textId="0664BE33" w:rsidR="00FA521F" w:rsidRPr="00FA521F" w:rsidRDefault="00FA521F" w:rsidP="00FA521F">
            <w:pPr>
              <w:jc w:val="center"/>
              <w:rPr>
                <w:sz w:val="20"/>
              </w:rPr>
            </w:pPr>
            <w:bookmarkStart w:id="5599" w:name="N22_35_3"/>
            <w:r>
              <w:rPr>
                <w:sz w:val="20"/>
              </w:rPr>
              <w:t>X</w:t>
            </w:r>
            <w:bookmarkEnd w:id="5599"/>
          </w:p>
        </w:tc>
        <w:tc>
          <w:tcPr>
            <w:tcW w:w="1131" w:type="dxa"/>
            <w:shd w:val="clear" w:color="auto" w:fill="auto"/>
            <w:vAlign w:val="bottom"/>
          </w:tcPr>
          <w:p w14:paraId="73B06C10" w14:textId="61E15ED3" w:rsidR="00FA521F" w:rsidRPr="00FA521F" w:rsidRDefault="00FA521F" w:rsidP="00FA521F">
            <w:pPr>
              <w:jc w:val="center"/>
              <w:rPr>
                <w:sz w:val="20"/>
              </w:rPr>
            </w:pPr>
            <w:bookmarkStart w:id="5600" w:name="N22_35_4"/>
            <w:r>
              <w:rPr>
                <w:sz w:val="20"/>
              </w:rPr>
              <w:t>X</w:t>
            </w:r>
            <w:bookmarkEnd w:id="5600"/>
          </w:p>
        </w:tc>
        <w:tc>
          <w:tcPr>
            <w:tcW w:w="1016" w:type="dxa"/>
            <w:shd w:val="clear" w:color="auto" w:fill="auto"/>
            <w:vAlign w:val="bottom"/>
          </w:tcPr>
          <w:p w14:paraId="522E96DA" w14:textId="1DFFBC9D" w:rsidR="00FA521F" w:rsidRPr="00FA521F" w:rsidRDefault="00FA521F" w:rsidP="00FA521F">
            <w:pPr>
              <w:jc w:val="center"/>
              <w:rPr>
                <w:sz w:val="20"/>
              </w:rPr>
            </w:pPr>
            <w:bookmarkStart w:id="5601" w:name="N22_35_5"/>
            <w:r>
              <w:rPr>
                <w:sz w:val="20"/>
              </w:rPr>
              <w:t>X</w:t>
            </w:r>
            <w:bookmarkEnd w:id="5601"/>
          </w:p>
        </w:tc>
      </w:tr>
      <w:tr w:rsidR="00FA521F" w:rsidRPr="00FA521F" w14:paraId="2D83A2E9" w14:textId="77777777" w:rsidTr="00FA521F">
        <w:tblPrEx>
          <w:tblCellMar>
            <w:top w:w="0" w:type="dxa"/>
            <w:bottom w:w="0" w:type="dxa"/>
          </w:tblCellMar>
        </w:tblPrEx>
        <w:tc>
          <w:tcPr>
            <w:tcW w:w="3910" w:type="dxa"/>
            <w:shd w:val="clear" w:color="auto" w:fill="auto"/>
            <w:vAlign w:val="bottom"/>
          </w:tcPr>
          <w:p w14:paraId="1014D40D" w14:textId="76F3A574" w:rsidR="00FA521F" w:rsidRPr="00FA521F" w:rsidRDefault="00FA521F" w:rsidP="00FA521F">
            <w:pPr>
              <w:rPr>
                <w:sz w:val="20"/>
              </w:rPr>
            </w:pPr>
            <w:bookmarkStart w:id="5602" w:name="N22_36_0"/>
            <w:r>
              <w:rPr>
                <w:sz w:val="20"/>
              </w:rPr>
              <w:t>Exchange adjustments</w:t>
            </w:r>
            <w:bookmarkEnd w:id="5602"/>
          </w:p>
        </w:tc>
        <w:tc>
          <w:tcPr>
            <w:tcW w:w="1088" w:type="dxa"/>
            <w:shd w:val="clear" w:color="auto" w:fill="auto"/>
            <w:vAlign w:val="bottom"/>
          </w:tcPr>
          <w:p w14:paraId="0A17AB40" w14:textId="7C1F4BD9" w:rsidR="00FA521F" w:rsidRPr="00FA521F" w:rsidRDefault="00FA521F" w:rsidP="00FA521F">
            <w:pPr>
              <w:jc w:val="center"/>
              <w:rPr>
                <w:sz w:val="20"/>
              </w:rPr>
            </w:pPr>
            <w:bookmarkStart w:id="5603" w:name="N22_36_1"/>
            <w:r>
              <w:rPr>
                <w:sz w:val="20"/>
              </w:rPr>
              <w:t>X</w:t>
            </w:r>
            <w:bookmarkEnd w:id="5603"/>
          </w:p>
        </w:tc>
        <w:tc>
          <w:tcPr>
            <w:tcW w:w="1332" w:type="dxa"/>
            <w:shd w:val="clear" w:color="auto" w:fill="auto"/>
            <w:vAlign w:val="bottom"/>
          </w:tcPr>
          <w:p w14:paraId="49117663" w14:textId="57ADB5A6" w:rsidR="00FA521F" w:rsidRPr="00FA521F" w:rsidRDefault="00FA521F" w:rsidP="00FA521F">
            <w:pPr>
              <w:jc w:val="center"/>
              <w:rPr>
                <w:sz w:val="20"/>
              </w:rPr>
            </w:pPr>
            <w:bookmarkStart w:id="5604" w:name="N22_36_2"/>
            <w:r>
              <w:rPr>
                <w:sz w:val="20"/>
              </w:rPr>
              <w:t>X</w:t>
            </w:r>
            <w:bookmarkEnd w:id="5604"/>
          </w:p>
        </w:tc>
        <w:tc>
          <w:tcPr>
            <w:tcW w:w="1131" w:type="dxa"/>
            <w:shd w:val="clear" w:color="auto" w:fill="auto"/>
            <w:vAlign w:val="bottom"/>
          </w:tcPr>
          <w:p w14:paraId="3DF7A063" w14:textId="3E1E77D9" w:rsidR="00FA521F" w:rsidRPr="00FA521F" w:rsidRDefault="00FA521F" w:rsidP="00FA521F">
            <w:pPr>
              <w:jc w:val="center"/>
              <w:rPr>
                <w:sz w:val="20"/>
              </w:rPr>
            </w:pPr>
            <w:bookmarkStart w:id="5605" w:name="N22_36_3"/>
            <w:r>
              <w:rPr>
                <w:sz w:val="20"/>
              </w:rPr>
              <w:t>X</w:t>
            </w:r>
            <w:bookmarkEnd w:id="5605"/>
          </w:p>
        </w:tc>
        <w:tc>
          <w:tcPr>
            <w:tcW w:w="1131" w:type="dxa"/>
            <w:shd w:val="clear" w:color="auto" w:fill="auto"/>
            <w:vAlign w:val="bottom"/>
          </w:tcPr>
          <w:p w14:paraId="5FD0C96F" w14:textId="31E891CE" w:rsidR="00FA521F" w:rsidRPr="00FA521F" w:rsidRDefault="00FA521F" w:rsidP="00FA521F">
            <w:pPr>
              <w:jc w:val="center"/>
              <w:rPr>
                <w:sz w:val="20"/>
              </w:rPr>
            </w:pPr>
            <w:bookmarkStart w:id="5606" w:name="N22_36_4"/>
            <w:r>
              <w:rPr>
                <w:sz w:val="20"/>
              </w:rPr>
              <w:t>X</w:t>
            </w:r>
            <w:bookmarkEnd w:id="5606"/>
          </w:p>
        </w:tc>
        <w:tc>
          <w:tcPr>
            <w:tcW w:w="1016" w:type="dxa"/>
            <w:shd w:val="clear" w:color="auto" w:fill="auto"/>
            <w:vAlign w:val="bottom"/>
          </w:tcPr>
          <w:p w14:paraId="67CC8E80" w14:textId="422E5ABC" w:rsidR="00FA521F" w:rsidRPr="00FA521F" w:rsidRDefault="00FA521F" w:rsidP="00FA521F">
            <w:pPr>
              <w:jc w:val="center"/>
              <w:rPr>
                <w:sz w:val="20"/>
              </w:rPr>
            </w:pPr>
            <w:bookmarkStart w:id="5607" w:name="N22_36_5"/>
            <w:r>
              <w:rPr>
                <w:sz w:val="20"/>
              </w:rPr>
              <w:t>X</w:t>
            </w:r>
            <w:bookmarkEnd w:id="5607"/>
          </w:p>
        </w:tc>
      </w:tr>
      <w:tr w:rsidR="00FA521F" w:rsidRPr="00FA521F" w14:paraId="30D817B9" w14:textId="77777777" w:rsidTr="00FA521F">
        <w:tblPrEx>
          <w:tblCellMar>
            <w:top w:w="0" w:type="dxa"/>
            <w:bottom w:w="0" w:type="dxa"/>
          </w:tblCellMar>
        </w:tblPrEx>
        <w:tc>
          <w:tcPr>
            <w:tcW w:w="3910" w:type="dxa"/>
            <w:shd w:val="clear" w:color="auto" w:fill="auto"/>
            <w:vAlign w:val="bottom"/>
          </w:tcPr>
          <w:p w14:paraId="2E0D9964" w14:textId="075BC268" w:rsidR="00FA521F" w:rsidRPr="00FA521F" w:rsidRDefault="00FA521F" w:rsidP="00FA521F">
            <w:pPr>
              <w:rPr>
                <w:sz w:val="20"/>
              </w:rPr>
            </w:pPr>
            <w:bookmarkStart w:id="5608" w:name="N22_37_0"/>
            <w:r>
              <w:rPr>
                <w:sz w:val="20"/>
              </w:rPr>
              <w:t>Provided for the year</w:t>
            </w:r>
            <w:bookmarkEnd w:id="5608"/>
          </w:p>
        </w:tc>
        <w:tc>
          <w:tcPr>
            <w:tcW w:w="1088" w:type="dxa"/>
            <w:shd w:val="clear" w:color="auto" w:fill="auto"/>
            <w:vAlign w:val="bottom"/>
          </w:tcPr>
          <w:p w14:paraId="5AC25583" w14:textId="663DB6AB" w:rsidR="00FA521F" w:rsidRPr="00FA521F" w:rsidRDefault="00FA521F" w:rsidP="00FA521F">
            <w:pPr>
              <w:jc w:val="center"/>
              <w:rPr>
                <w:sz w:val="20"/>
              </w:rPr>
            </w:pPr>
            <w:bookmarkStart w:id="5609" w:name="N22_37_1"/>
            <w:r>
              <w:rPr>
                <w:sz w:val="20"/>
              </w:rPr>
              <w:t>X</w:t>
            </w:r>
            <w:bookmarkEnd w:id="5609"/>
          </w:p>
        </w:tc>
        <w:tc>
          <w:tcPr>
            <w:tcW w:w="1332" w:type="dxa"/>
            <w:shd w:val="clear" w:color="auto" w:fill="auto"/>
            <w:vAlign w:val="bottom"/>
          </w:tcPr>
          <w:p w14:paraId="6C5767AA" w14:textId="6895A25F" w:rsidR="00FA521F" w:rsidRPr="00FA521F" w:rsidRDefault="00FA521F" w:rsidP="00FA521F">
            <w:pPr>
              <w:jc w:val="center"/>
              <w:rPr>
                <w:sz w:val="20"/>
              </w:rPr>
            </w:pPr>
            <w:bookmarkStart w:id="5610" w:name="N22_37_2"/>
            <w:r>
              <w:rPr>
                <w:sz w:val="20"/>
              </w:rPr>
              <w:t>-</w:t>
            </w:r>
            <w:bookmarkEnd w:id="5610"/>
          </w:p>
        </w:tc>
        <w:tc>
          <w:tcPr>
            <w:tcW w:w="1131" w:type="dxa"/>
            <w:shd w:val="clear" w:color="auto" w:fill="auto"/>
            <w:vAlign w:val="bottom"/>
          </w:tcPr>
          <w:p w14:paraId="7030E63B" w14:textId="4F831810" w:rsidR="00FA521F" w:rsidRPr="00FA521F" w:rsidRDefault="00FA521F" w:rsidP="00FA521F">
            <w:pPr>
              <w:jc w:val="center"/>
              <w:rPr>
                <w:sz w:val="20"/>
              </w:rPr>
            </w:pPr>
            <w:bookmarkStart w:id="5611" w:name="N22_37_3"/>
            <w:r>
              <w:rPr>
                <w:sz w:val="20"/>
              </w:rPr>
              <w:t>X</w:t>
            </w:r>
            <w:bookmarkEnd w:id="5611"/>
          </w:p>
        </w:tc>
        <w:tc>
          <w:tcPr>
            <w:tcW w:w="1131" w:type="dxa"/>
            <w:shd w:val="clear" w:color="auto" w:fill="auto"/>
            <w:vAlign w:val="bottom"/>
          </w:tcPr>
          <w:p w14:paraId="1EFD60D8" w14:textId="733EF9D2" w:rsidR="00FA521F" w:rsidRPr="00FA521F" w:rsidRDefault="00FA521F" w:rsidP="00FA521F">
            <w:pPr>
              <w:jc w:val="center"/>
              <w:rPr>
                <w:sz w:val="20"/>
              </w:rPr>
            </w:pPr>
            <w:bookmarkStart w:id="5612" w:name="N22_37_4"/>
            <w:r>
              <w:rPr>
                <w:sz w:val="20"/>
              </w:rPr>
              <w:t>X</w:t>
            </w:r>
            <w:bookmarkEnd w:id="5612"/>
          </w:p>
        </w:tc>
        <w:tc>
          <w:tcPr>
            <w:tcW w:w="1016" w:type="dxa"/>
            <w:shd w:val="clear" w:color="auto" w:fill="auto"/>
            <w:vAlign w:val="bottom"/>
          </w:tcPr>
          <w:p w14:paraId="7978F83C" w14:textId="5202EF97" w:rsidR="00FA521F" w:rsidRPr="00FA521F" w:rsidRDefault="00FA521F" w:rsidP="00FA521F">
            <w:pPr>
              <w:jc w:val="center"/>
              <w:rPr>
                <w:sz w:val="20"/>
              </w:rPr>
            </w:pPr>
            <w:bookmarkStart w:id="5613" w:name="N22_37_5"/>
            <w:r>
              <w:rPr>
                <w:sz w:val="20"/>
              </w:rPr>
              <w:t>X</w:t>
            </w:r>
            <w:bookmarkEnd w:id="5613"/>
          </w:p>
        </w:tc>
      </w:tr>
      <w:tr w:rsidR="00FA521F" w:rsidRPr="00FA521F" w14:paraId="4C47B3AF" w14:textId="77777777" w:rsidTr="00FA521F">
        <w:tblPrEx>
          <w:tblCellMar>
            <w:top w:w="0" w:type="dxa"/>
            <w:bottom w:w="0" w:type="dxa"/>
          </w:tblCellMar>
        </w:tblPrEx>
        <w:tc>
          <w:tcPr>
            <w:tcW w:w="3910" w:type="dxa"/>
            <w:shd w:val="clear" w:color="auto" w:fill="auto"/>
            <w:vAlign w:val="bottom"/>
          </w:tcPr>
          <w:p w14:paraId="1A2F7F9E" w14:textId="77777777" w:rsidR="00FA521F" w:rsidRDefault="00FA521F" w:rsidP="00FA521F">
            <w:pPr>
              <w:rPr>
                <w:sz w:val="20"/>
              </w:rPr>
            </w:pPr>
            <w:bookmarkStart w:id="5614" w:name="N22_38_0"/>
            <w:r>
              <w:rPr>
                <w:sz w:val="20"/>
              </w:rPr>
              <w:t>Impairment loss [recognised/(reversed)] in</w:t>
            </w:r>
          </w:p>
          <w:p w14:paraId="6D12ECD8" w14:textId="2B3F7EA1" w:rsidR="00FA521F" w:rsidRPr="00FA521F" w:rsidRDefault="00FA521F" w:rsidP="00FA521F">
            <w:pPr>
              <w:rPr>
                <w:sz w:val="20"/>
              </w:rPr>
            </w:pPr>
            <w:r>
              <w:rPr>
                <w:sz w:val="20"/>
              </w:rPr>
              <w:t xml:space="preserve"> profit or loss</w:t>
            </w:r>
            <w:bookmarkEnd w:id="5614"/>
          </w:p>
        </w:tc>
        <w:tc>
          <w:tcPr>
            <w:tcW w:w="1088" w:type="dxa"/>
            <w:shd w:val="clear" w:color="auto" w:fill="auto"/>
            <w:vAlign w:val="bottom"/>
          </w:tcPr>
          <w:p w14:paraId="0A15161B" w14:textId="3DE9C31A" w:rsidR="00FA521F" w:rsidRPr="00FA521F" w:rsidRDefault="00FA521F" w:rsidP="00FA521F">
            <w:pPr>
              <w:jc w:val="center"/>
              <w:rPr>
                <w:sz w:val="20"/>
              </w:rPr>
            </w:pPr>
            <w:bookmarkStart w:id="5615" w:name="N22_38_1"/>
            <w:r>
              <w:rPr>
                <w:sz w:val="20"/>
              </w:rPr>
              <w:t>X</w:t>
            </w:r>
            <w:bookmarkEnd w:id="5615"/>
          </w:p>
        </w:tc>
        <w:tc>
          <w:tcPr>
            <w:tcW w:w="1332" w:type="dxa"/>
            <w:shd w:val="clear" w:color="auto" w:fill="auto"/>
            <w:vAlign w:val="bottom"/>
          </w:tcPr>
          <w:p w14:paraId="65FDB231" w14:textId="4BEE8367" w:rsidR="00FA521F" w:rsidRPr="00FA521F" w:rsidRDefault="00FA521F" w:rsidP="00FA521F">
            <w:pPr>
              <w:jc w:val="center"/>
              <w:rPr>
                <w:sz w:val="20"/>
              </w:rPr>
            </w:pPr>
            <w:bookmarkStart w:id="5616" w:name="N22_38_2"/>
            <w:r>
              <w:rPr>
                <w:sz w:val="20"/>
              </w:rPr>
              <w:t>X</w:t>
            </w:r>
            <w:bookmarkEnd w:id="5616"/>
          </w:p>
        </w:tc>
        <w:tc>
          <w:tcPr>
            <w:tcW w:w="1131" w:type="dxa"/>
            <w:shd w:val="clear" w:color="auto" w:fill="auto"/>
            <w:vAlign w:val="bottom"/>
          </w:tcPr>
          <w:p w14:paraId="50A9FE55" w14:textId="1833E0C9" w:rsidR="00FA521F" w:rsidRPr="00FA521F" w:rsidRDefault="00FA521F" w:rsidP="00FA521F">
            <w:pPr>
              <w:jc w:val="center"/>
              <w:rPr>
                <w:sz w:val="20"/>
              </w:rPr>
            </w:pPr>
            <w:bookmarkStart w:id="5617" w:name="N22_38_3"/>
            <w:r>
              <w:rPr>
                <w:sz w:val="20"/>
              </w:rPr>
              <w:t>X</w:t>
            </w:r>
            <w:bookmarkEnd w:id="5617"/>
          </w:p>
        </w:tc>
        <w:tc>
          <w:tcPr>
            <w:tcW w:w="1131" w:type="dxa"/>
            <w:shd w:val="clear" w:color="auto" w:fill="auto"/>
            <w:vAlign w:val="bottom"/>
          </w:tcPr>
          <w:p w14:paraId="248ED860" w14:textId="194334BF" w:rsidR="00FA521F" w:rsidRPr="00FA521F" w:rsidRDefault="00FA521F" w:rsidP="00FA521F">
            <w:pPr>
              <w:jc w:val="center"/>
              <w:rPr>
                <w:sz w:val="20"/>
              </w:rPr>
            </w:pPr>
            <w:bookmarkStart w:id="5618" w:name="N22_38_4"/>
            <w:r>
              <w:rPr>
                <w:sz w:val="20"/>
              </w:rPr>
              <w:t>X</w:t>
            </w:r>
            <w:bookmarkEnd w:id="5618"/>
          </w:p>
        </w:tc>
        <w:tc>
          <w:tcPr>
            <w:tcW w:w="1016" w:type="dxa"/>
            <w:shd w:val="clear" w:color="auto" w:fill="auto"/>
            <w:vAlign w:val="bottom"/>
          </w:tcPr>
          <w:p w14:paraId="170F9805" w14:textId="424B3FEE" w:rsidR="00FA521F" w:rsidRPr="00FA521F" w:rsidRDefault="00FA521F" w:rsidP="00FA521F">
            <w:pPr>
              <w:jc w:val="center"/>
              <w:rPr>
                <w:sz w:val="20"/>
              </w:rPr>
            </w:pPr>
            <w:bookmarkStart w:id="5619" w:name="N22_38_5"/>
            <w:r>
              <w:rPr>
                <w:sz w:val="20"/>
              </w:rPr>
              <w:t>X</w:t>
            </w:r>
            <w:bookmarkEnd w:id="5619"/>
          </w:p>
        </w:tc>
      </w:tr>
      <w:tr w:rsidR="00FA521F" w:rsidRPr="00FA521F" w14:paraId="3FA9DE51" w14:textId="77777777" w:rsidTr="00FA521F">
        <w:tblPrEx>
          <w:tblCellMar>
            <w:top w:w="0" w:type="dxa"/>
            <w:bottom w:w="0" w:type="dxa"/>
          </w:tblCellMar>
        </w:tblPrEx>
        <w:tc>
          <w:tcPr>
            <w:tcW w:w="3910" w:type="dxa"/>
            <w:shd w:val="clear" w:color="auto" w:fill="auto"/>
            <w:vAlign w:val="bottom"/>
          </w:tcPr>
          <w:p w14:paraId="75C51F6E" w14:textId="5BE05E4F" w:rsidR="00FA521F" w:rsidRPr="00FA521F" w:rsidRDefault="00FA521F" w:rsidP="00FA521F">
            <w:pPr>
              <w:rPr>
                <w:sz w:val="20"/>
              </w:rPr>
            </w:pPr>
            <w:bookmarkStart w:id="5620" w:name="N22_39_0"/>
            <w:r>
              <w:rPr>
                <w:sz w:val="20"/>
              </w:rPr>
              <w:t>Eliminated on revaluation</w:t>
            </w:r>
            <w:bookmarkEnd w:id="5620"/>
          </w:p>
        </w:tc>
        <w:tc>
          <w:tcPr>
            <w:tcW w:w="1088" w:type="dxa"/>
            <w:shd w:val="clear" w:color="auto" w:fill="auto"/>
            <w:vAlign w:val="bottom"/>
          </w:tcPr>
          <w:p w14:paraId="2653BD84" w14:textId="498ED62A" w:rsidR="00FA521F" w:rsidRPr="00FA521F" w:rsidRDefault="00FA521F" w:rsidP="00FA521F">
            <w:pPr>
              <w:jc w:val="center"/>
              <w:rPr>
                <w:sz w:val="20"/>
              </w:rPr>
            </w:pPr>
            <w:bookmarkStart w:id="5621" w:name="N22_39_1"/>
            <w:r>
              <w:rPr>
                <w:sz w:val="20"/>
              </w:rPr>
              <w:t>(X)</w:t>
            </w:r>
            <w:bookmarkEnd w:id="5621"/>
          </w:p>
        </w:tc>
        <w:tc>
          <w:tcPr>
            <w:tcW w:w="1332" w:type="dxa"/>
            <w:shd w:val="clear" w:color="auto" w:fill="auto"/>
            <w:vAlign w:val="bottom"/>
          </w:tcPr>
          <w:p w14:paraId="759A42D9" w14:textId="07BADE74" w:rsidR="00FA521F" w:rsidRPr="00FA521F" w:rsidRDefault="00FA521F" w:rsidP="00FA521F">
            <w:pPr>
              <w:jc w:val="center"/>
              <w:rPr>
                <w:sz w:val="20"/>
              </w:rPr>
            </w:pPr>
            <w:bookmarkStart w:id="5622" w:name="N22_39_2"/>
            <w:r>
              <w:rPr>
                <w:sz w:val="20"/>
              </w:rPr>
              <w:t>-</w:t>
            </w:r>
            <w:bookmarkEnd w:id="5622"/>
          </w:p>
        </w:tc>
        <w:tc>
          <w:tcPr>
            <w:tcW w:w="1131" w:type="dxa"/>
            <w:shd w:val="clear" w:color="auto" w:fill="auto"/>
            <w:vAlign w:val="bottom"/>
          </w:tcPr>
          <w:p w14:paraId="3A036D21" w14:textId="26F4CFC6" w:rsidR="00FA521F" w:rsidRPr="00FA521F" w:rsidRDefault="00FA521F" w:rsidP="00FA521F">
            <w:pPr>
              <w:jc w:val="center"/>
              <w:rPr>
                <w:sz w:val="20"/>
              </w:rPr>
            </w:pPr>
            <w:bookmarkStart w:id="5623" w:name="N22_39_3"/>
            <w:r>
              <w:rPr>
                <w:sz w:val="20"/>
              </w:rPr>
              <w:t>-</w:t>
            </w:r>
            <w:bookmarkEnd w:id="5623"/>
          </w:p>
        </w:tc>
        <w:tc>
          <w:tcPr>
            <w:tcW w:w="1131" w:type="dxa"/>
            <w:shd w:val="clear" w:color="auto" w:fill="auto"/>
            <w:vAlign w:val="bottom"/>
          </w:tcPr>
          <w:p w14:paraId="307E4CDA" w14:textId="18D3AB49" w:rsidR="00FA521F" w:rsidRPr="00FA521F" w:rsidRDefault="00FA521F" w:rsidP="00FA521F">
            <w:pPr>
              <w:jc w:val="center"/>
              <w:rPr>
                <w:sz w:val="20"/>
              </w:rPr>
            </w:pPr>
            <w:bookmarkStart w:id="5624" w:name="N22_39_4"/>
            <w:r>
              <w:rPr>
                <w:sz w:val="20"/>
              </w:rPr>
              <w:t>-</w:t>
            </w:r>
            <w:bookmarkEnd w:id="5624"/>
          </w:p>
        </w:tc>
        <w:tc>
          <w:tcPr>
            <w:tcW w:w="1016" w:type="dxa"/>
            <w:shd w:val="clear" w:color="auto" w:fill="auto"/>
            <w:vAlign w:val="bottom"/>
          </w:tcPr>
          <w:p w14:paraId="78571412" w14:textId="0B5EC685" w:rsidR="00FA521F" w:rsidRPr="00FA521F" w:rsidRDefault="00FA521F" w:rsidP="00FA521F">
            <w:pPr>
              <w:jc w:val="center"/>
              <w:rPr>
                <w:sz w:val="20"/>
              </w:rPr>
            </w:pPr>
            <w:bookmarkStart w:id="5625" w:name="N22_39_5"/>
            <w:r>
              <w:rPr>
                <w:sz w:val="20"/>
              </w:rPr>
              <w:t>(X)</w:t>
            </w:r>
            <w:bookmarkEnd w:id="5625"/>
          </w:p>
        </w:tc>
      </w:tr>
      <w:tr w:rsidR="00FA521F" w:rsidRPr="00FA521F" w14:paraId="38249837" w14:textId="77777777" w:rsidTr="00FA521F">
        <w:tblPrEx>
          <w:tblCellMar>
            <w:top w:w="0" w:type="dxa"/>
            <w:bottom w:w="0" w:type="dxa"/>
          </w:tblCellMar>
        </w:tblPrEx>
        <w:tc>
          <w:tcPr>
            <w:tcW w:w="3910" w:type="dxa"/>
            <w:shd w:val="clear" w:color="auto" w:fill="auto"/>
            <w:vAlign w:val="bottom"/>
          </w:tcPr>
          <w:p w14:paraId="72C292ED" w14:textId="4DF29C3B" w:rsidR="00FA521F" w:rsidRPr="00FA521F" w:rsidRDefault="00FA521F" w:rsidP="00FA521F">
            <w:pPr>
              <w:rPr>
                <w:sz w:val="20"/>
              </w:rPr>
            </w:pPr>
            <w:bookmarkStart w:id="5626" w:name="N22_40_0"/>
            <w:r>
              <w:rPr>
                <w:sz w:val="20"/>
              </w:rPr>
              <w:t>Transfer from right-of-use assets</w:t>
            </w:r>
            <w:bookmarkEnd w:id="5626"/>
          </w:p>
        </w:tc>
        <w:tc>
          <w:tcPr>
            <w:tcW w:w="1088" w:type="dxa"/>
            <w:shd w:val="clear" w:color="auto" w:fill="auto"/>
            <w:vAlign w:val="bottom"/>
          </w:tcPr>
          <w:p w14:paraId="2D8B9592" w14:textId="6F605AF3" w:rsidR="00FA521F" w:rsidRPr="00FA521F" w:rsidRDefault="00FA521F" w:rsidP="00FA521F">
            <w:pPr>
              <w:jc w:val="center"/>
              <w:rPr>
                <w:sz w:val="20"/>
              </w:rPr>
            </w:pPr>
            <w:bookmarkStart w:id="5627" w:name="N22_40_1"/>
            <w:r>
              <w:rPr>
                <w:sz w:val="20"/>
              </w:rPr>
              <w:t>-</w:t>
            </w:r>
            <w:bookmarkEnd w:id="5627"/>
          </w:p>
        </w:tc>
        <w:tc>
          <w:tcPr>
            <w:tcW w:w="1332" w:type="dxa"/>
            <w:shd w:val="clear" w:color="auto" w:fill="auto"/>
            <w:vAlign w:val="bottom"/>
          </w:tcPr>
          <w:p w14:paraId="5EF5C519" w14:textId="5E8DFC1C" w:rsidR="00FA521F" w:rsidRPr="00FA521F" w:rsidRDefault="00FA521F" w:rsidP="00FA521F">
            <w:pPr>
              <w:jc w:val="center"/>
              <w:rPr>
                <w:sz w:val="20"/>
              </w:rPr>
            </w:pPr>
            <w:bookmarkStart w:id="5628" w:name="N22_40_2"/>
            <w:r>
              <w:rPr>
                <w:sz w:val="20"/>
              </w:rPr>
              <w:t>-</w:t>
            </w:r>
            <w:bookmarkEnd w:id="5628"/>
          </w:p>
        </w:tc>
        <w:tc>
          <w:tcPr>
            <w:tcW w:w="1131" w:type="dxa"/>
            <w:shd w:val="clear" w:color="auto" w:fill="auto"/>
            <w:vAlign w:val="bottom"/>
          </w:tcPr>
          <w:p w14:paraId="15973FBA" w14:textId="080DA44E" w:rsidR="00FA521F" w:rsidRPr="00FA521F" w:rsidRDefault="00FA521F" w:rsidP="00FA521F">
            <w:pPr>
              <w:jc w:val="center"/>
              <w:rPr>
                <w:sz w:val="20"/>
              </w:rPr>
            </w:pPr>
            <w:bookmarkStart w:id="5629" w:name="N22_40_3"/>
            <w:r>
              <w:rPr>
                <w:sz w:val="20"/>
              </w:rPr>
              <w:t>X</w:t>
            </w:r>
            <w:bookmarkEnd w:id="5629"/>
          </w:p>
        </w:tc>
        <w:tc>
          <w:tcPr>
            <w:tcW w:w="1131" w:type="dxa"/>
            <w:shd w:val="clear" w:color="auto" w:fill="auto"/>
            <w:vAlign w:val="bottom"/>
          </w:tcPr>
          <w:p w14:paraId="66748EC5" w14:textId="0E64E78E" w:rsidR="00FA521F" w:rsidRPr="00FA521F" w:rsidRDefault="00FA521F" w:rsidP="00FA521F">
            <w:pPr>
              <w:jc w:val="center"/>
              <w:rPr>
                <w:sz w:val="20"/>
              </w:rPr>
            </w:pPr>
            <w:bookmarkStart w:id="5630" w:name="N22_40_4"/>
            <w:r>
              <w:rPr>
                <w:sz w:val="20"/>
              </w:rPr>
              <w:t>X</w:t>
            </w:r>
            <w:bookmarkEnd w:id="5630"/>
          </w:p>
        </w:tc>
        <w:tc>
          <w:tcPr>
            <w:tcW w:w="1016" w:type="dxa"/>
            <w:shd w:val="clear" w:color="auto" w:fill="auto"/>
            <w:vAlign w:val="bottom"/>
          </w:tcPr>
          <w:p w14:paraId="2096115B" w14:textId="5013F44C" w:rsidR="00FA521F" w:rsidRPr="00FA521F" w:rsidRDefault="00FA521F" w:rsidP="00FA521F">
            <w:pPr>
              <w:jc w:val="center"/>
              <w:rPr>
                <w:sz w:val="20"/>
              </w:rPr>
            </w:pPr>
            <w:bookmarkStart w:id="5631" w:name="N22_40_5"/>
            <w:r>
              <w:rPr>
                <w:sz w:val="20"/>
              </w:rPr>
              <w:t>X</w:t>
            </w:r>
            <w:bookmarkEnd w:id="5631"/>
          </w:p>
        </w:tc>
      </w:tr>
      <w:tr w:rsidR="00FA521F" w:rsidRPr="00FA521F" w14:paraId="628D84CA" w14:textId="77777777" w:rsidTr="00FA521F">
        <w:tblPrEx>
          <w:tblCellMar>
            <w:top w:w="0" w:type="dxa"/>
            <w:bottom w:w="0" w:type="dxa"/>
          </w:tblCellMar>
        </w:tblPrEx>
        <w:tc>
          <w:tcPr>
            <w:tcW w:w="3910" w:type="dxa"/>
            <w:shd w:val="clear" w:color="auto" w:fill="auto"/>
            <w:vAlign w:val="bottom"/>
          </w:tcPr>
          <w:p w14:paraId="6EF04CBF" w14:textId="288FECEA" w:rsidR="00FA521F" w:rsidRPr="00FA521F" w:rsidRDefault="00FA521F" w:rsidP="00FA521F">
            <w:pPr>
              <w:rPr>
                <w:sz w:val="20"/>
              </w:rPr>
            </w:pPr>
            <w:bookmarkStart w:id="5632" w:name="N22_41_0"/>
            <w:r>
              <w:rPr>
                <w:sz w:val="20"/>
              </w:rPr>
              <w:t>Reclassified as held for sale</w:t>
            </w:r>
            <w:bookmarkEnd w:id="5632"/>
          </w:p>
        </w:tc>
        <w:tc>
          <w:tcPr>
            <w:tcW w:w="1088" w:type="dxa"/>
            <w:shd w:val="clear" w:color="auto" w:fill="auto"/>
            <w:vAlign w:val="bottom"/>
          </w:tcPr>
          <w:p w14:paraId="13BD2244" w14:textId="348096AA" w:rsidR="00FA521F" w:rsidRPr="00FA521F" w:rsidRDefault="00FA521F" w:rsidP="00FA521F">
            <w:pPr>
              <w:jc w:val="center"/>
              <w:rPr>
                <w:sz w:val="20"/>
              </w:rPr>
            </w:pPr>
            <w:bookmarkStart w:id="5633" w:name="N22_41_1"/>
            <w:r>
              <w:rPr>
                <w:sz w:val="20"/>
              </w:rPr>
              <w:t>(X)</w:t>
            </w:r>
            <w:bookmarkEnd w:id="5633"/>
          </w:p>
        </w:tc>
        <w:tc>
          <w:tcPr>
            <w:tcW w:w="1332" w:type="dxa"/>
            <w:shd w:val="clear" w:color="auto" w:fill="auto"/>
            <w:vAlign w:val="bottom"/>
          </w:tcPr>
          <w:p w14:paraId="59D84D50" w14:textId="4420C070" w:rsidR="00FA521F" w:rsidRPr="00FA521F" w:rsidRDefault="00FA521F" w:rsidP="00FA521F">
            <w:pPr>
              <w:jc w:val="center"/>
              <w:rPr>
                <w:sz w:val="20"/>
              </w:rPr>
            </w:pPr>
            <w:bookmarkStart w:id="5634" w:name="N22_41_2"/>
            <w:r>
              <w:rPr>
                <w:sz w:val="20"/>
              </w:rPr>
              <w:t>-</w:t>
            </w:r>
            <w:bookmarkEnd w:id="5634"/>
          </w:p>
        </w:tc>
        <w:tc>
          <w:tcPr>
            <w:tcW w:w="1131" w:type="dxa"/>
            <w:shd w:val="clear" w:color="auto" w:fill="auto"/>
            <w:vAlign w:val="bottom"/>
          </w:tcPr>
          <w:p w14:paraId="5A1AE242" w14:textId="378369DF" w:rsidR="00FA521F" w:rsidRPr="00FA521F" w:rsidRDefault="00FA521F" w:rsidP="00FA521F">
            <w:pPr>
              <w:jc w:val="center"/>
              <w:rPr>
                <w:sz w:val="20"/>
              </w:rPr>
            </w:pPr>
            <w:bookmarkStart w:id="5635" w:name="N22_41_3"/>
            <w:r>
              <w:rPr>
                <w:sz w:val="20"/>
              </w:rPr>
              <w:t>(X)</w:t>
            </w:r>
            <w:bookmarkEnd w:id="5635"/>
          </w:p>
        </w:tc>
        <w:tc>
          <w:tcPr>
            <w:tcW w:w="1131" w:type="dxa"/>
            <w:shd w:val="clear" w:color="auto" w:fill="auto"/>
            <w:vAlign w:val="bottom"/>
          </w:tcPr>
          <w:p w14:paraId="5466E2E7" w14:textId="47815A0A" w:rsidR="00FA521F" w:rsidRPr="00FA521F" w:rsidRDefault="00FA521F" w:rsidP="00FA521F">
            <w:pPr>
              <w:jc w:val="center"/>
              <w:rPr>
                <w:sz w:val="20"/>
              </w:rPr>
            </w:pPr>
            <w:bookmarkStart w:id="5636" w:name="N22_41_4"/>
            <w:r>
              <w:rPr>
                <w:sz w:val="20"/>
              </w:rPr>
              <w:t>(X)</w:t>
            </w:r>
            <w:bookmarkEnd w:id="5636"/>
          </w:p>
        </w:tc>
        <w:tc>
          <w:tcPr>
            <w:tcW w:w="1016" w:type="dxa"/>
            <w:shd w:val="clear" w:color="auto" w:fill="auto"/>
            <w:vAlign w:val="bottom"/>
          </w:tcPr>
          <w:p w14:paraId="0A1BAB76" w14:textId="48681D28" w:rsidR="00FA521F" w:rsidRPr="00FA521F" w:rsidRDefault="00FA521F" w:rsidP="00FA521F">
            <w:pPr>
              <w:jc w:val="center"/>
              <w:rPr>
                <w:sz w:val="20"/>
              </w:rPr>
            </w:pPr>
            <w:bookmarkStart w:id="5637" w:name="N22_41_5"/>
            <w:r>
              <w:rPr>
                <w:sz w:val="20"/>
              </w:rPr>
              <w:t>(X)</w:t>
            </w:r>
            <w:bookmarkEnd w:id="5637"/>
          </w:p>
        </w:tc>
      </w:tr>
      <w:tr w:rsidR="00FA521F" w:rsidRPr="00FA521F" w14:paraId="5B470416" w14:textId="77777777" w:rsidTr="00FA521F">
        <w:tblPrEx>
          <w:tblCellMar>
            <w:top w:w="0" w:type="dxa"/>
            <w:bottom w:w="0" w:type="dxa"/>
          </w:tblCellMar>
        </w:tblPrEx>
        <w:trPr>
          <w:trHeight w:val="300"/>
        </w:trPr>
        <w:tc>
          <w:tcPr>
            <w:tcW w:w="3910" w:type="dxa"/>
            <w:shd w:val="clear" w:color="auto" w:fill="auto"/>
            <w:vAlign w:val="bottom"/>
          </w:tcPr>
          <w:p w14:paraId="6A2C18B0" w14:textId="5D33541B" w:rsidR="00FA521F" w:rsidRPr="00FA521F" w:rsidRDefault="00FA521F" w:rsidP="00FA521F">
            <w:pPr>
              <w:rPr>
                <w:sz w:val="20"/>
              </w:rPr>
            </w:pPr>
            <w:bookmarkStart w:id="5638" w:name="N22_42_0"/>
            <w:r>
              <w:rPr>
                <w:sz w:val="20"/>
              </w:rPr>
              <w:t>Eliminated on disposals</w:t>
            </w:r>
            <w:bookmarkEnd w:id="5638"/>
          </w:p>
        </w:tc>
        <w:tc>
          <w:tcPr>
            <w:tcW w:w="1088" w:type="dxa"/>
            <w:shd w:val="clear" w:color="auto" w:fill="auto"/>
            <w:vAlign w:val="bottom"/>
          </w:tcPr>
          <w:p w14:paraId="38BC19F0" w14:textId="152E8214" w:rsidR="00FA521F" w:rsidRPr="00FA521F" w:rsidRDefault="00FA521F" w:rsidP="00FA521F">
            <w:pPr>
              <w:pBdr>
                <w:bottom w:val="single" w:sz="4" w:space="0" w:color="auto"/>
              </w:pBdr>
              <w:ind w:left="740"/>
              <w:jc w:val="center"/>
              <w:rPr>
                <w:sz w:val="20"/>
              </w:rPr>
            </w:pPr>
            <w:bookmarkStart w:id="5639" w:name="N22_42_1"/>
            <w:r>
              <w:rPr>
                <w:sz w:val="20"/>
              </w:rPr>
              <w:t>(X)</w:t>
            </w:r>
            <w:bookmarkEnd w:id="5639"/>
          </w:p>
        </w:tc>
        <w:tc>
          <w:tcPr>
            <w:tcW w:w="1332" w:type="dxa"/>
            <w:shd w:val="clear" w:color="auto" w:fill="auto"/>
            <w:vAlign w:val="bottom"/>
          </w:tcPr>
          <w:p w14:paraId="233BEBA6" w14:textId="3440ECD1" w:rsidR="00FA521F" w:rsidRPr="00FA521F" w:rsidRDefault="00FA521F" w:rsidP="00FA521F">
            <w:pPr>
              <w:pBdr>
                <w:bottom w:val="single" w:sz="4" w:space="0" w:color="auto"/>
              </w:pBdr>
              <w:ind w:left="980"/>
              <w:jc w:val="center"/>
              <w:rPr>
                <w:sz w:val="20"/>
              </w:rPr>
            </w:pPr>
            <w:bookmarkStart w:id="5640" w:name="N22_42_2"/>
            <w:r>
              <w:rPr>
                <w:sz w:val="20"/>
              </w:rPr>
              <w:t>(X)</w:t>
            </w:r>
            <w:bookmarkEnd w:id="5640"/>
          </w:p>
        </w:tc>
        <w:tc>
          <w:tcPr>
            <w:tcW w:w="1131" w:type="dxa"/>
            <w:shd w:val="clear" w:color="auto" w:fill="auto"/>
            <w:vAlign w:val="bottom"/>
          </w:tcPr>
          <w:p w14:paraId="4CCC0284" w14:textId="39C9E691" w:rsidR="00FA521F" w:rsidRPr="00FA521F" w:rsidRDefault="00FA521F" w:rsidP="00FA521F">
            <w:pPr>
              <w:pBdr>
                <w:bottom w:val="single" w:sz="4" w:space="0" w:color="auto"/>
              </w:pBdr>
              <w:ind w:left="780"/>
              <w:jc w:val="center"/>
              <w:rPr>
                <w:sz w:val="20"/>
              </w:rPr>
            </w:pPr>
            <w:bookmarkStart w:id="5641" w:name="N22_42_3"/>
            <w:r>
              <w:rPr>
                <w:sz w:val="20"/>
              </w:rPr>
              <w:t>(X)</w:t>
            </w:r>
            <w:bookmarkEnd w:id="5641"/>
          </w:p>
        </w:tc>
        <w:tc>
          <w:tcPr>
            <w:tcW w:w="1131" w:type="dxa"/>
            <w:shd w:val="clear" w:color="auto" w:fill="auto"/>
            <w:vAlign w:val="bottom"/>
          </w:tcPr>
          <w:p w14:paraId="4989592B" w14:textId="119F1DF3" w:rsidR="00FA521F" w:rsidRPr="00FA521F" w:rsidRDefault="00FA521F" w:rsidP="00FA521F">
            <w:pPr>
              <w:pBdr>
                <w:bottom w:val="single" w:sz="4" w:space="0" w:color="auto"/>
              </w:pBdr>
              <w:ind w:left="780"/>
              <w:jc w:val="center"/>
              <w:rPr>
                <w:sz w:val="20"/>
              </w:rPr>
            </w:pPr>
            <w:bookmarkStart w:id="5642" w:name="N22_42_4"/>
            <w:r>
              <w:rPr>
                <w:sz w:val="20"/>
              </w:rPr>
              <w:t>(X)</w:t>
            </w:r>
            <w:bookmarkEnd w:id="5642"/>
          </w:p>
        </w:tc>
        <w:tc>
          <w:tcPr>
            <w:tcW w:w="1016" w:type="dxa"/>
            <w:shd w:val="clear" w:color="auto" w:fill="auto"/>
            <w:vAlign w:val="bottom"/>
          </w:tcPr>
          <w:p w14:paraId="352EB0F2" w14:textId="204C9B84" w:rsidR="00FA521F" w:rsidRPr="00FA521F" w:rsidRDefault="00FA521F" w:rsidP="00FA521F">
            <w:pPr>
              <w:pBdr>
                <w:bottom w:val="single" w:sz="4" w:space="0" w:color="auto"/>
              </w:pBdr>
              <w:ind w:left="760"/>
              <w:jc w:val="center"/>
              <w:rPr>
                <w:sz w:val="20"/>
              </w:rPr>
            </w:pPr>
            <w:bookmarkStart w:id="5643" w:name="N22_42_5"/>
            <w:r>
              <w:rPr>
                <w:sz w:val="20"/>
              </w:rPr>
              <w:t>(X)</w:t>
            </w:r>
            <w:bookmarkEnd w:id="5643"/>
          </w:p>
        </w:tc>
      </w:tr>
      <w:tr w:rsidR="00FA521F" w:rsidRPr="00FA521F" w14:paraId="3DE90A70" w14:textId="77777777" w:rsidTr="00FA521F">
        <w:tblPrEx>
          <w:tblCellMar>
            <w:top w:w="0" w:type="dxa"/>
            <w:bottom w:w="0" w:type="dxa"/>
          </w:tblCellMar>
        </w:tblPrEx>
        <w:trPr>
          <w:trHeight w:val="300"/>
        </w:trPr>
        <w:tc>
          <w:tcPr>
            <w:tcW w:w="3910" w:type="dxa"/>
            <w:shd w:val="clear" w:color="auto" w:fill="auto"/>
            <w:vAlign w:val="bottom"/>
          </w:tcPr>
          <w:p w14:paraId="4E74A778" w14:textId="35F6DF2F" w:rsidR="00FA521F" w:rsidRPr="00FA521F" w:rsidRDefault="00FA521F" w:rsidP="00FA521F">
            <w:pPr>
              <w:rPr>
                <w:sz w:val="20"/>
              </w:rPr>
            </w:pPr>
            <w:bookmarkStart w:id="5644" w:name="N22_43_0"/>
            <w:r>
              <w:rPr>
                <w:sz w:val="20"/>
              </w:rPr>
              <w:t>At 31 December 2022</w:t>
            </w:r>
            <w:bookmarkEnd w:id="5644"/>
          </w:p>
        </w:tc>
        <w:tc>
          <w:tcPr>
            <w:tcW w:w="1088" w:type="dxa"/>
            <w:shd w:val="clear" w:color="auto" w:fill="auto"/>
            <w:vAlign w:val="bottom"/>
          </w:tcPr>
          <w:p w14:paraId="6C497A83" w14:textId="5ADCEBCF" w:rsidR="00FA521F" w:rsidRPr="00FA521F" w:rsidRDefault="00FA521F" w:rsidP="00FA521F">
            <w:pPr>
              <w:pBdr>
                <w:bottom w:val="single" w:sz="4" w:space="0" w:color="auto"/>
              </w:pBdr>
              <w:ind w:left="740"/>
              <w:jc w:val="center"/>
              <w:rPr>
                <w:sz w:val="20"/>
              </w:rPr>
            </w:pPr>
            <w:bookmarkStart w:id="5645" w:name="N22_43_1"/>
            <w:r>
              <w:rPr>
                <w:sz w:val="20"/>
              </w:rPr>
              <w:t>X</w:t>
            </w:r>
            <w:bookmarkEnd w:id="5645"/>
          </w:p>
        </w:tc>
        <w:tc>
          <w:tcPr>
            <w:tcW w:w="1332" w:type="dxa"/>
            <w:shd w:val="clear" w:color="auto" w:fill="auto"/>
            <w:vAlign w:val="bottom"/>
          </w:tcPr>
          <w:p w14:paraId="59EDDE36" w14:textId="684F46F4" w:rsidR="00FA521F" w:rsidRPr="00FA521F" w:rsidRDefault="00FA521F" w:rsidP="00FA521F">
            <w:pPr>
              <w:pBdr>
                <w:bottom w:val="single" w:sz="4" w:space="0" w:color="auto"/>
              </w:pBdr>
              <w:ind w:left="980"/>
              <w:jc w:val="center"/>
              <w:rPr>
                <w:sz w:val="20"/>
              </w:rPr>
            </w:pPr>
            <w:bookmarkStart w:id="5646" w:name="N22_43_2"/>
            <w:r>
              <w:rPr>
                <w:sz w:val="20"/>
              </w:rPr>
              <w:t>X</w:t>
            </w:r>
            <w:bookmarkEnd w:id="5646"/>
          </w:p>
        </w:tc>
        <w:tc>
          <w:tcPr>
            <w:tcW w:w="1131" w:type="dxa"/>
            <w:shd w:val="clear" w:color="auto" w:fill="auto"/>
            <w:vAlign w:val="bottom"/>
          </w:tcPr>
          <w:p w14:paraId="1572A9BE" w14:textId="4461E7EA" w:rsidR="00FA521F" w:rsidRPr="00FA521F" w:rsidRDefault="00FA521F" w:rsidP="00FA521F">
            <w:pPr>
              <w:pBdr>
                <w:bottom w:val="single" w:sz="4" w:space="0" w:color="auto"/>
              </w:pBdr>
              <w:ind w:left="780"/>
              <w:jc w:val="center"/>
              <w:rPr>
                <w:sz w:val="20"/>
              </w:rPr>
            </w:pPr>
            <w:bookmarkStart w:id="5647" w:name="N22_43_3"/>
            <w:r>
              <w:rPr>
                <w:sz w:val="20"/>
              </w:rPr>
              <w:t>X</w:t>
            </w:r>
            <w:bookmarkEnd w:id="5647"/>
          </w:p>
        </w:tc>
        <w:tc>
          <w:tcPr>
            <w:tcW w:w="1131" w:type="dxa"/>
            <w:shd w:val="clear" w:color="auto" w:fill="auto"/>
            <w:vAlign w:val="bottom"/>
          </w:tcPr>
          <w:p w14:paraId="6AE6959E" w14:textId="7B0ADDB6" w:rsidR="00FA521F" w:rsidRPr="00FA521F" w:rsidRDefault="00FA521F" w:rsidP="00FA521F">
            <w:pPr>
              <w:pBdr>
                <w:bottom w:val="single" w:sz="4" w:space="0" w:color="auto"/>
              </w:pBdr>
              <w:ind w:left="780"/>
              <w:jc w:val="center"/>
              <w:rPr>
                <w:sz w:val="20"/>
              </w:rPr>
            </w:pPr>
            <w:bookmarkStart w:id="5648" w:name="N22_43_4"/>
            <w:r>
              <w:rPr>
                <w:sz w:val="20"/>
              </w:rPr>
              <w:t>X</w:t>
            </w:r>
            <w:bookmarkEnd w:id="5648"/>
          </w:p>
        </w:tc>
        <w:tc>
          <w:tcPr>
            <w:tcW w:w="1016" w:type="dxa"/>
            <w:shd w:val="clear" w:color="auto" w:fill="auto"/>
            <w:vAlign w:val="bottom"/>
          </w:tcPr>
          <w:p w14:paraId="2B06C60F" w14:textId="6AE889EC" w:rsidR="00FA521F" w:rsidRPr="00FA521F" w:rsidRDefault="00FA521F" w:rsidP="00FA521F">
            <w:pPr>
              <w:pBdr>
                <w:bottom w:val="single" w:sz="4" w:space="0" w:color="auto"/>
              </w:pBdr>
              <w:ind w:left="760"/>
              <w:jc w:val="center"/>
              <w:rPr>
                <w:sz w:val="20"/>
              </w:rPr>
            </w:pPr>
            <w:bookmarkStart w:id="5649" w:name="N22_43_5"/>
            <w:r>
              <w:rPr>
                <w:sz w:val="20"/>
              </w:rPr>
              <w:t>X</w:t>
            </w:r>
            <w:bookmarkEnd w:id="5649"/>
          </w:p>
        </w:tc>
      </w:tr>
      <w:tr w:rsidR="00FA521F" w:rsidRPr="00FA521F" w14:paraId="2D78B2A8" w14:textId="77777777" w:rsidTr="00FA521F">
        <w:tblPrEx>
          <w:tblCellMar>
            <w:top w:w="0" w:type="dxa"/>
            <w:bottom w:w="0" w:type="dxa"/>
          </w:tblCellMar>
        </w:tblPrEx>
        <w:tc>
          <w:tcPr>
            <w:tcW w:w="3910" w:type="dxa"/>
            <w:shd w:val="clear" w:color="auto" w:fill="auto"/>
            <w:vAlign w:val="bottom"/>
          </w:tcPr>
          <w:p w14:paraId="30422E20" w14:textId="760017D8" w:rsidR="00FA521F" w:rsidRPr="00FA521F" w:rsidRDefault="00FA521F" w:rsidP="00FA521F">
            <w:pPr>
              <w:rPr>
                <w:sz w:val="20"/>
              </w:rPr>
            </w:pPr>
            <w:bookmarkStart w:id="5650" w:name="N22_44_0"/>
            <w:r>
              <w:rPr>
                <w:sz w:val="20"/>
              </w:rPr>
              <w:t xml:space="preserve">CARRYING VALUES </w:t>
            </w:r>
            <w:bookmarkEnd w:id="5650"/>
          </w:p>
        </w:tc>
        <w:tc>
          <w:tcPr>
            <w:tcW w:w="1088" w:type="dxa"/>
            <w:shd w:val="clear" w:color="auto" w:fill="auto"/>
            <w:vAlign w:val="bottom"/>
          </w:tcPr>
          <w:p w14:paraId="75F04761" w14:textId="77777777" w:rsidR="00FA521F" w:rsidRPr="00FA521F" w:rsidRDefault="00FA521F" w:rsidP="00FA521F">
            <w:pPr>
              <w:tabs>
                <w:tab w:val="decimal" w:pos="857"/>
              </w:tabs>
              <w:rPr>
                <w:sz w:val="20"/>
              </w:rPr>
            </w:pPr>
            <w:bookmarkStart w:id="5651" w:name="N22_44_1"/>
            <w:bookmarkEnd w:id="5651"/>
          </w:p>
        </w:tc>
        <w:tc>
          <w:tcPr>
            <w:tcW w:w="1332" w:type="dxa"/>
            <w:shd w:val="clear" w:color="auto" w:fill="auto"/>
            <w:vAlign w:val="bottom"/>
          </w:tcPr>
          <w:p w14:paraId="1DEF5890" w14:textId="77777777" w:rsidR="00FA521F" w:rsidRPr="00FA521F" w:rsidRDefault="00FA521F" w:rsidP="00FA521F">
            <w:pPr>
              <w:tabs>
                <w:tab w:val="decimal" w:pos="1102"/>
              </w:tabs>
              <w:rPr>
                <w:sz w:val="20"/>
              </w:rPr>
            </w:pPr>
            <w:bookmarkStart w:id="5652" w:name="N22_44_2"/>
            <w:bookmarkEnd w:id="5652"/>
          </w:p>
        </w:tc>
        <w:tc>
          <w:tcPr>
            <w:tcW w:w="1131" w:type="dxa"/>
            <w:shd w:val="clear" w:color="auto" w:fill="auto"/>
            <w:vAlign w:val="bottom"/>
          </w:tcPr>
          <w:p w14:paraId="02255DC3" w14:textId="77777777" w:rsidR="00FA521F" w:rsidRPr="00FA521F" w:rsidRDefault="00FA521F" w:rsidP="00FA521F">
            <w:pPr>
              <w:tabs>
                <w:tab w:val="decimal" w:pos="900"/>
              </w:tabs>
              <w:rPr>
                <w:sz w:val="20"/>
              </w:rPr>
            </w:pPr>
            <w:bookmarkStart w:id="5653" w:name="N22_44_3"/>
            <w:bookmarkEnd w:id="5653"/>
          </w:p>
        </w:tc>
        <w:tc>
          <w:tcPr>
            <w:tcW w:w="1131" w:type="dxa"/>
            <w:shd w:val="clear" w:color="auto" w:fill="auto"/>
            <w:vAlign w:val="bottom"/>
          </w:tcPr>
          <w:p w14:paraId="6E8AC652" w14:textId="77777777" w:rsidR="00FA521F" w:rsidRPr="00FA521F" w:rsidRDefault="00FA521F" w:rsidP="00FA521F">
            <w:pPr>
              <w:tabs>
                <w:tab w:val="decimal" w:pos="900"/>
              </w:tabs>
              <w:rPr>
                <w:sz w:val="20"/>
              </w:rPr>
            </w:pPr>
            <w:bookmarkStart w:id="5654" w:name="N22_44_4"/>
            <w:bookmarkEnd w:id="5654"/>
          </w:p>
        </w:tc>
        <w:tc>
          <w:tcPr>
            <w:tcW w:w="1016" w:type="dxa"/>
            <w:shd w:val="clear" w:color="auto" w:fill="auto"/>
            <w:vAlign w:val="bottom"/>
          </w:tcPr>
          <w:p w14:paraId="5CE738BE" w14:textId="77777777" w:rsidR="00FA521F" w:rsidRPr="00FA521F" w:rsidRDefault="00FA521F" w:rsidP="00FA521F">
            <w:pPr>
              <w:tabs>
                <w:tab w:val="decimal" w:pos="785"/>
              </w:tabs>
              <w:rPr>
                <w:sz w:val="20"/>
              </w:rPr>
            </w:pPr>
            <w:bookmarkStart w:id="5655" w:name="N22_44_5"/>
            <w:bookmarkEnd w:id="5655"/>
          </w:p>
        </w:tc>
      </w:tr>
      <w:tr w:rsidR="00FA521F" w:rsidRPr="00FA521F" w14:paraId="236EB22D" w14:textId="77777777" w:rsidTr="00FA521F">
        <w:tblPrEx>
          <w:tblCellMar>
            <w:top w:w="0" w:type="dxa"/>
            <w:bottom w:w="0" w:type="dxa"/>
          </w:tblCellMar>
        </w:tblPrEx>
        <w:trPr>
          <w:trHeight w:val="300"/>
        </w:trPr>
        <w:tc>
          <w:tcPr>
            <w:tcW w:w="3910" w:type="dxa"/>
            <w:shd w:val="clear" w:color="auto" w:fill="auto"/>
            <w:vAlign w:val="bottom"/>
          </w:tcPr>
          <w:p w14:paraId="0A6AA483" w14:textId="7C9FB612" w:rsidR="00FA521F" w:rsidRPr="00FA521F" w:rsidRDefault="00FA521F" w:rsidP="00FA521F">
            <w:pPr>
              <w:rPr>
                <w:sz w:val="20"/>
              </w:rPr>
            </w:pPr>
            <w:bookmarkStart w:id="5656" w:name="N22_45_0"/>
            <w:r>
              <w:rPr>
                <w:sz w:val="20"/>
              </w:rPr>
              <w:lastRenderedPageBreak/>
              <w:t>At 31 December 2022</w:t>
            </w:r>
            <w:bookmarkEnd w:id="5656"/>
          </w:p>
        </w:tc>
        <w:tc>
          <w:tcPr>
            <w:tcW w:w="1088" w:type="dxa"/>
            <w:shd w:val="clear" w:color="auto" w:fill="auto"/>
            <w:vAlign w:val="bottom"/>
          </w:tcPr>
          <w:p w14:paraId="3835E206" w14:textId="1618D371" w:rsidR="00FA521F" w:rsidRPr="00FA521F" w:rsidRDefault="00FA521F" w:rsidP="00FA521F">
            <w:pPr>
              <w:pBdr>
                <w:bottom w:val="single" w:sz="4" w:space="0" w:color="auto"/>
              </w:pBdr>
              <w:ind w:left="740"/>
              <w:jc w:val="center"/>
              <w:rPr>
                <w:sz w:val="20"/>
              </w:rPr>
            </w:pPr>
            <w:bookmarkStart w:id="5657" w:name="N22_45_1"/>
            <w:r>
              <w:rPr>
                <w:sz w:val="20"/>
              </w:rPr>
              <w:t>X</w:t>
            </w:r>
            <w:bookmarkEnd w:id="5657"/>
          </w:p>
        </w:tc>
        <w:tc>
          <w:tcPr>
            <w:tcW w:w="1332" w:type="dxa"/>
            <w:shd w:val="clear" w:color="auto" w:fill="auto"/>
            <w:vAlign w:val="bottom"/>
          </w:tcPr>
          <w:p w14:paraId="062CCF02" w14:textId="5174561D" w:rsidR="00FA521F" w:rsidRPr="00FA521F" w:rsidRDefault="00FA521F" w:rsidP="00FA521F">
            <w:pPr>
              <w:pBdr>
                <w:bottom w:val="single" w:sz="4" w:space="0" w:color="auto"/>
              </w:pBdr>
              <w:ind w:left="980"/>
              <w:jc w:val="center"/>
              <w:rPr>
                <w:sz w:val="20"/>
              </w:rPr>
            </w:pPr>
            <w:bookmarkStart w:id="5658" w:name="N22_45_2"/>
            <w:r>
              <w:rPr>
                <w:sz w:val="20"/>
              </w:rPr>
              <w:t>X</w:t>
            </w:r>
            <w:bookmarkEnd w:id="5658"/>
          </w:p>
        </w:tc>
        <w:tc>
          <w:tcPr>
            <w:tcW w:w="1131" w:type="dxa"/>
            <w:shd w:val="clear" w:color="auto" w:fill="auto"/>
            <w:vAlign w:val="bottom"/>
          </w:tcPr>
          <w:p w14:paraId="000E3681" w14:textId="77187BFC" w:rsidR="00FA521F" w:rsidRPr="00FA521F" w:rsidRDefault="00FA521F" w:rsidP="00FA521F">
            <w:pPr>
              <w:pBdr>
                <w:bottom w:val="single" w:sz="4" w:space="0" w:color="auto"/>
              </w:pBdr>
              <w:ind w:left="780"/>
              <w:jc w:val="center"/>
              <w:rPr>
                <w:sz w:val="20"/>
              </w:rPr>
            </w:pPr>
            <w:bookmarkStart w:id="5659" w:name="N22_45_3"/>
            <w:r>
              <w:rPr>
                <w:sz w:val="20"/>
              </w:rPr>
              <w:t>X</w:t>
            </w:r>
            <w:bookmarkEnd w:id="5659"/>
          </w:p>
        </w:tc>
        <w:tc>
          <w:tcPr>
            <w:tcW w:w="1131" w:type="dxa"/>
            <w:shd w:val="clear" w:color="auto" w:fill="auto"/>
            <w:vAlign w:val="bottom"/>
          </w:tcPr>
          <w:p w14:paraId="3C4D9DDF" w14:textId="01597081" w:rsidR="00FA521F" w:rsidRPr="00FA521F" w:rsidRDefault="00FA521F" w:rsidP="00FA521F">
            <w:pPr>
              <w:pBdr>
                <w:bottom w:val="single" w:sz="4" w:space="0" w:color="auto"/>
              </w:pBdr>
              <w:ind w:left="780"/>
              <w:jc w:val="center"/>
              <w:rPr>
                <w:sz w:val="20"/>
              </w:rPr>
            </w:pPr>
            <w:bookmarkStart w:id="5660" w:name="N22_45_4"/>
            <w:r>
              <w:rPr>
                <w:sz w:val="20"/>
              </w:rPr>
              <w:t>X</w:t>
            </w:r>
            <w:bookmarkEnd w:id="5660"/>
          </w:p>
        </w:tc>
        <w:tc>
          <w:tcPr>
            <w:tcW w:w="1016" w:type="dxa"/>
            <w:shd w:val="clear" w:color="auto" w:fill="auto"/>
            <w:vAlign w:val="bottom"/>
          </w:tcPr>
          <w:p w14:paraId="08AE57E5" w14:textId="5F3DC560" w:rsidR="00FA521F" w:rsidRPr="00FA521F" w:rsidRDefault="00FA521F" w:rsidP="00FA521F">
            <w:pPr>
              <w:pBdr>
                <w:bottom w:val="single" w:sz="4" w:space="0" w:color="auto"/>
              </w:pBdr>
              <w:ind w:left="760"/>
              <w:jc w:val="center"/>
              <w:rPr>
                <w:sz w:val="20"/>
              </w:rPr>
            </w:pPr>
            <w:bookmarkStart w:id="5661" w:name="N22_45_5"/>
            <w:r>
              <w:rPr>
                <w:sz w:val="20"/>
              </w:rPr>
              <w:t>X</w:t>
            </w:r>
            <w:bookmarkEnd w:id="5661"/>
          </w:p>
        </w:tc>
      </w:tr>
      <w:tr w:rsidR="00FA521F" w:rsidRPr="00FA521F" w14:paraId="09E8E371" w14:textId="77777777" w:rsidTr="00FA521F">
        <w:tblPrEx>
          <w:tblCellMar>
            <w:top w:w="0" w:type="dxa"/>
            <w:bottom w:w="0" w:type="dxa"/>
          </w:tblCellMar>
        </w:tblPrEx>
        <w:trPr>
          <w:trHeight w:val="300"/>
        </w:trPr>
        <w:tc>
          <w:tcPr>
            <w:tcW w:w="3910" w:type="dxa"/>
            <w:shd w:val="clear" w:color="auto" w:fill="auto"/>
            <w:vAlign w:val="bottom"/>
          </w:tcPr>
          <w:p w14:paraId="68B634D9" w14:textId="5FC9DCC6" w:rsidR="00FA521F" w:rsidRPr="00FA521F" w:rsidRDefault="00FA521F" w:rsidP="00FA521F">
            <w:pPr>
              <w:rPr>
                <w:sz w:val="20"/>
              </w:rPr>
            </w:pPr>
            <w:bookmarkStart w:id="5662" w:name="N22_46_0"/>
            <w:r>
              <w:rPr>
                <w:sz w:val="20"/>
              </w:rPr>
              <w:t>At 31 December 2021[(restated)]</w:t>
            </w:r>
            <w:bookmarkEnd w:id="5662"/>
          </w:p>
        </w:tc>
        <w:tc>
          <w:tcPr>
            <w:tcW w:w="1088" w:type="dxa"/>
            <w:shd w:val="clear" w:color="auto" w:fill="auto"/>
            <w:vAlign w:val="bottom"/>
          </w:tcPr>
          <w:p w14:paraId="31165421" w14:textId="5E27889F" w:rsidR="00FA521F" w:rsidRPr="00FA521F" w:rsidRDefault="00FA521F" w:rsidP="00FA521F">
            <w:pPr>
              <w:pBdr>
                <w:bottom w:val="double" w:sz="4" w:space="0" w:color="auto"/>
              </w:pBdr>
              <w:ind w:left="740"/>
              <w:jc w:val="center"/>
              <w:rPr>
                <w:sz w:val="20"/>
              </w:rPr>
            </w:pPr>
            <w:bookmarkStart w:id="5663" w:name="N22_46_1"/>
            <w:r>
              <w:rPr>
                <w:sz w:val="20"/>
              </w:rPr>
              <w:t>X</w:t>
            </w:r>
            <w:bookmarkEnd w:id="5663"/>
          </w:p>
        </w:tc>
        <w:tc>
          <w:tcPr>
            <w:tcW w:w="1332" w:type="dxa"/>
            <w:shd w:val="clear" w:color="auto" w:fill="auto"/>
            <w:vAlign w:val="bottom"/>
          </w:tcPr>
          <w:p w14:paraId="40A65406" w14:textId="2DB11CCC" w:rsidR="00FA521F" w:rsidRPr="00FA521F" w:rsidRDefault="00FA521F" w:rsidP="00FA521F">
            <w:pPr>
              <w:pBdr>
                <w:bottom w:val="double" w:sz="4" w:space="0" w:color="auto"/>
              </w:pBdr>
              <w:ind w:left="980"/>
              <w:jc w:val="center"/>
              <w:rPr>
                <w:sz w:val="20"/>
              </w:rPr>
            </w:pPr>
            <w:bookmarkStart w:id="5664" w:name="N22_46_2"/>
            <w:r>
              <w:rPr>
                <w:sz w:val="20"/>
              </w:rPr>
              <w:t>X</w:t>
            </w:r>
            <w:bookmarkEnd w:id="5664"/>
          </w:p>
        </w:tc>
        <w:tc>
          <w:tcPr>
            <w:tcW w:w="1131" w:type="dxa"/>
            <w:shd w:val="clear" w:color="auto" w:fill="auto"/>
            <w:vAlign w:val="bottom"/>
          </w:tcPr>
          <w:p w14:paraId="47F24272" w14:textId="7EAA7A33" w:rsidR="00FA521F" w:rsidRPr="00FA521F" w:rsidRDefault="00FA521F" w:rsidP="00FA521F">
            <w:pPr>
              <w:pBdr>
                <w:bottom w:val="double" w:sz="4" w:space="0" w:color="auto"/>
              </w:pBdr>
              <w:ind w:left="780"/>
              <w:jc w:val="center"/>
              <w:rPr>
                <w:sz w:val="20"/>
              </w:rPr>
            </w:pPr>
            <w:bookmarkStart w:id="5665" w:name="N22_46_3"/>
            <w:r>
              <w:rPr>
                <w:sz w:val="20"/>
              </w:rPr>
              <w:t>X</w:t>
            </w:r>
            <w:bookmarkEnd w:id="5665"/>
          </w:p>
        </w:tc>
        <w:tc>
          <w:tcPr>
            <w:tcW w:w="1131" w:type="dxa"/>
            <w:shd w:val="clear" w:color="auto" w:fill="auto"/>
            <w:vAlign w:val="bottom"/>
          </w:tcPr>
          <w:p w14:paraId="33EBE835" w14:textId="6D1EEA4A" w:rsidR="00FA521F" w:rsidRPr="00FA521F" w:rsidRDefault="00FA521F" w:rsidP="00FA521F">
            <w:pPr>
              <w:pBdr>
                <w:bottom w:val="double" w:sz="4" w:space="0" w:color="auto"/>
              </w:pBdr>
              <w:ind w:left="780"/>
              <w:jc w:val="center"/>
              <w:rPr>
                <w:sz w:val="20"/>
              </w:rPr>
            </w:pPr>
            <w:bookmarkStart w:id="5666" w:name="N22_46_4"/>
            <w:r>
              <w:rPr>
                <w:sz w:val="20"/>
              </w:rPr>
              <w:t>X</w:t>
            </w:r>
            <w:bookmarkEnd w:id="5666"/>
          </w:p>
        </w:tc>
        <w:tc>
          <w:tcPr>
            <w:tcW w:w="1016" w:type="dxa"/>
            <w:shd w:val="clear" w:color="auto" w:fill="auto"/>
            <w:vAlign w:val="bottom"/>
          </w:tcPr>
          <w:p w14:paraId="7C37F618" w14:textId="560F0B26" w:rsidR="00FA521F" w:rsidRPr="00FA521F" w:rsidRDefault="00FA521F" w:rsidP="00FA521F">
            <w:pPr>
              <w:pBdr>
                <w:bottom w:val="double" w:sz="4" w:space="0" w:color="auto"/>
              </w:pBdr>
              <w:ind w:left="760"/>
              <w:jc w:val="center"/>
              <w:rPr>
                <w:sz w:val="20"/>
              </w:rPr>
            </w:pPr>
            <w:bookmarkStart w:id="5667" w:name="N22_46_5"/>
            <w:r>
              <w:rPr>
                <w:sz w:val="20"/>
              </w:rPr>
              <w:t>X</w:t>
            </w:r>
            <w:bookmarkEnd w:id="5667"/>
          </w:p>
        </w:tc>
      </w:tr>
    </w:tbl>
    <w:p w14:paraId="6FECE4EA" w14:textId="1A2B8ACC" w:rsidR="00FA521F" w:rsidRDefault="00FA521F" w:rsidP="00FA521F"/>
    <w:p w14:paraId="13786D5C" w14:textId="2F0A9125" w:rsidR="00FA521F" w:rsidRDefault="00FA521F" w:rsidP="00FA521F">
      <w:pPr>
        <w:ind w:left="720"/>
        <w:jc w:val="both"/>
      </w:pPr>
      <w:bookmarkStart w:id="5668" w:name="NN22_48"/>
      <w:r w:rsidRPr="00FA521F">
        <w:t>The above items of property, plant and equipment, except for construction in progress, after taking into account the residual values, are depreciated on a straight-line basis at the following rates per annum:</w:t>
      </w:r>
    </w:p>
    <w:bookmarkEnd w:id="5668"/>
    <w:p w14:paraId="436F0192" w14:textId="149C22AC" w:rsidR="00FA521F" w:rsidRPr="00FA521F" w:rsidRDefault="00FA521F" w:rsidP="00FA521F"/>
    <w:tbl>
      <w:tblPr>
        <w:tblW w:w="9607" w:type="dxa"/>
        <w:tblInd w:w="600" w:type="dxa"/>
        <w:tblLayout w:type="fixed"/>
        <w:tblLook w:val="0000" w:firstRow="0" w:lastRow="0" w:firstColumn="0" w:lastColumn="0" w:noHBand="0" w:noVBand="0"/>
      </w:tblPr>
      <w:tblGrid>
        <w:gridCol w:w="3709"/>
        <w:gridCol w:w="5898"/>
      </w:tblGrid>
      <w:tr w:rsidR="00FA521F" w:rsidRPr="00FA521F" w14:paraId="72094375" w14:textId="77777777" w:rsidTr="00FA521F">
        <w:tblPrEx>
          <w:tblCellMar>
            <w:top w:w="0" w:type="dxa"/>
            <w:bottom w:w="0" w:type="dxa"/>
          </w:tblCellMar>
        </w:tblPrEx>
        <w:tc>
          <w:tcPr>
            <w:tcW w:w="3709" w:type="dxa"/>
            <w:shd w:val="clear" w:color="auto" w:fill="auto"/>
            <w:vAlign w:val="bottom"/>
          </w:tcPr>
          <w:p w14:paraId="00787987" w14:textId="53D8F7B4" w:rsidR="00FA521F" w:rsidRPr="00FA521F" w:rsidRDefault="00FA521F" w:rsidP="00FA521F">
            <w:bookmarkStart w:id="5669" w:name="N22_50_0"/>
            <w:r>
              <w:t>Owned properties</w:t>
            </w:r>
            <w:bookmarkEnd w:id="5669"/>
          </w:p>
        </w:tc>
        <w:tc>
          <w:tcPr>
            <w:tcW w:w="5898" w:type="dxa"/>
            <w:shd w:val="clear" w:color="auto" w:fill="auto"/>
            <w:vAlign w:val="bottom"/>
          </w:tcPr>
          <w:p w14:paraId="2EDF12BF" w14:textId="77777777" w:rsidR="00FA521F" w:rsidRDefault="00FA521F" w:rsidP="00FA521F">
            <w:bookmarkStart w:id="5670" w:name="N22_50_1"/>
            <w:r>
              <w:t>[Over the shorter of the term of the lease, or</w:t>
            </w:r>
          </w:p>
          <w:p w14:paraId="28DAEED6" w14:textId="3EDF01A7" w:rsidR="00FA521F" w:rsidRPr="00FA521F" w:rsidRDefault="00FA521F" w:rsidP="00FA521F">
            <w:r>
              <w:t xml:space="preserve"> [X] years]</w:t>
            </w:r>
            <w:bookmarkEnd w:id="5670"/>
          </w:p>
        </w:tc>
      </w:tr>
      <w:tr w:rsidR="00FA521F" w:rsidRPr="00FA521F" w14:paraId="3FCB8827" w14:textId="77777777" w:rsidTr="00FA521F">
        <w:tblPrEx>
          <w:tblCellMar>
            <w:top w:w="0" w:type="dxa"/>
            <w:bottom w:w="0" w:type="dxa"/>
          </w:tblCellMar>
        </w:tblPrEx>
        <w:tc>
          <w:tcPr>
            <w:tcW w:w="3709" w:type="dxa"/>
            <w:shd w:val="clear" w:color="auto" w:fill="auto"/>
            <w:vAlign w:val="bottom"/>
          </w:tcPr>
          <w:p w14:paraId="686DE24A" w14:textId="0C4F3C76" w:rsidR="00FA521F" w:rsidRPr="00FA521F" w:rsidRDefault="00FA521F" w:rsidP="00FA521F">
            <w:bookmarkStart w:id="5671" w:name="N22_51_0"/>
            <w:r>
              <w:t>Plant and machinery</w:t>
            </w:r>
            <w:bookmarkEnd w:id="5671"/>
          </w:p>
        </w:tc>
        <w:tc>
          <w:tcPr>
            <w:tcW w:w="5898" w:type="dxa"/>
            <w:shd w:val="clear" w:color="auto" w:fill="auto"/>
            <w:vAlign w:val="bottom"/>
          </w:tcPr>
          <w:p w14:paraId="5A8F2000" w14:textId="56CF37B5" w:rsidR="00FA521F" w:rsidRPr="00FA521F" w:rsidRDefault="00FA521F" w:rsidP="00FA521F">
            <w:bookmarkStart w:id="5672" w:name="N22_51_1"/>
            <w:r>
              <w:t>[X]%</w:t>
            </w:r>
            <w:bookmarkEnd w:id="5672"/>
          </w:p>
        </w:tc>
      </w:tr>
      <w:tr w:rsidR="00FA521F" w:rsidRPr="00FA521F" w14:paraId="027B6B88" w14:textId="77777777" w:rsidTr="00FA521F">
        <w:tblPrEx>
          <w:tblCellMar>
            <w:top w:w="0" w:type="dxa"/>
            <w:bottom w:w="0" w:type="dxa"/>
          </w:tblCellMar>
        </w:tblPrEx>
        <w:tc>
          <w:tcPr>
            <w:tcW w:w="3709" w:type="dxa"/>
            <w:shd w:val="clear" w:color="auto" w:fill="auto"/>
            <w:vAlign w:val="bottom"/>
          </w:tcPr>
          <w:p w14:paraId="7E330613" w14:textId="66990779" w:rsidR="00FA521F" w:rsidRPr="00FA521F" w:rsidRDefault="00FA521F" w:rsidP="00FA521F">
            <w:bookmarkStart w:id="5673" w:name="N22_52_0"/>
            <w:r>
              <w:t>Office equipment</w:t>
            </w:r>
            <w:bookmarkEnd w:id="5673"/>
          </w:p>
        </w:tc>
        <w:tc>
          <w:tcPr>
            <w:tcW w:w="5898" w:type="dxa"/>
            <w:shd w:val="clear" w:color="auto" w:fill="auto"/>
            <w:vAlign w:val="bottom"/>
          </w:tcPr>
          <w:p w14:paraId="067CF2CE" w14:textId="17C09C4E" w:rsidR="00FA521F" w:rsidRPr="00FA521F" w:rsidRDefault="00FA521F" w:rsidP="00FA521F">
            <w:bookmarkStart w:id="5674" w:name="N22_52_1"/>
            <w:r>
              <w:t>[X]%</w:t>
            </w:r>
            <w:bookmarkEnd w:id="5674"/>
          </w:p>
        </w:tc>
      </w:tr>
    </w:tbl>
    <w:p w14:paraId="44EAD1CA" w14:textId="53390CAA" w:rsidR="00FA521F" w:rsidRDefault="00FA521F" w:rsidP="00FA521F"/>
    <w:p w14:paraId="4EA7B5AA" w14:textId="488FE225" w:rsidR="00FA521F" w:rsidRDefault="00FA521F" w:rsidP="00FA521F">
      <w:pPr>
        <w:ind w:left="720"/>
        <w:jc w:val="both"/>
      </w:pPr>
      <w:bookmarkStart w:id="5675" w:name="NN22_54"/>
      <w:r w:rsidRPr="00FA521F">
        <w:t>Alt 2 Where right-of-use assets are presented within the line of property, plant and equipment</w:t>
      </w:r>
    </w:p>
    <w:bookmarkEnd w:id="5675"/>
    <w:p w14:paraId="2F3FE63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0C38F92" w14:textId="2CEA7B5B" w:rsidR="00FA521F" w:rsidRDefault="00FA521F" w:rsidP="00FA521F">
      <w:pPr>
        <w:tabs>
          <w:tab w:val="left" w:pos="720"/>
        </w:tabs>
      </w:pPr>
      <w:r w:rsidRPr="00FA521F">
        <w:lastRenderedPageBreak/>
        <w:t>19.</w:t>
      </w:r>
      <w:r w:rsidRPr="00FA521F">
        <w:tab/>
        <w:t>PROPERTY, PLANT AND EQUIPMENT - continued</w:t>
      </w:r>
    </w:p>
    <w:p w14:paraId="3A8B1A84" w14:textId="0585063C" w:rsidR="00FA521F" w:rsidRDefault="00FA521F" w:rsidP="00FA521F">
      <w:pPr>
        <w:tabs>
          <w:tab w:val="left" w:pos="720"/>
        </w:tabs>
      </w:pPr>
    </w:p>
    <w:tbl>
      <w:tblPr>
        <w:tblW w:w="9608" w:type="dxa"/>
        <w:tblInd w:w="600" w:type="dxa"/>
        <w:tblLayout w:type="fixed"/>
        <w:tblLook w:val="0000" w:firstRow="0" w:lastRow="0" w:firstColumn="0" w:lastColumn="0" w:noHBand="0" w:noVBand="0"/>
      </w:tblPr>
      <w:tblGrid>
        <w:gridCol w:w="3156"/>
        <w:gridCol w:w="895"/>
        <w:gridCol w:w="909"/>
        <w:gridCol w:w="895"/>
        <w:gridCol w:w="1082"/>
        <w:gridCol w:w="924"/>
        <w:gridCol w:w="924"/>
        <w:gridCol w:w="823"/>
      </w:tblGrid>
      <w:tr w:rsidR="00FA521F" w:rsidRPr="00FA521F" w14:paraId="212F9E77" w14:textId="77777777" w:rsidTr="00FA521F">
        <w:tblPrEx>
          <w:tblCellMar>
            <w:top w:w="0" w:type="dxa"/>
            <w:bottom w:w="0" w:type="dxa"/>
          </w:tblCellMar>
        </w:tblPrEx>
        <w:tc>
          <w:tcPr>
            <w:tcW w:w="3156" w:type="dxa"/>
            <w:shd w:val="clear" w:color="auto" w:fill="auto"/>
            <w:vAlign w:val="bottom"/>
          </w:tcPr>
          <w:p w14:paraId="68B68CDE" w14:textId="77777777" w:rsidR="00FA521F" w:rsidRPr="00FA521F" w:rsidRDefault="00FA521F" w:rsidP="00FA521F">
            <w:pPr>
              <w:jc w:val="center"/>
              <w:rPr>
                <w:sz w:val="16"/>
              </w:rPr>
            </w:pPr>
            <w:bookmarkStart w:id="5676" w:name="N22_56_0"/>
            <w:bookmarkEnd w:id="5676"/>
          </w:p>
        </w:tc>
        <w:tc>
          <w:tcPr>
            <w:tcW w:w="895" w:type="dxa"/>
            <w:shd w:val="clear" w:color="auto" w:fill="auto"/>
            <w:vAlign w:val="bottom"/>
          </w:tcPr>
          <w:p w14:paraId="3E4714F0" w14:textId="77777777" w:rsidR="00FA521F" w:rsidRPr="00FA521F" w:rsidRDefault="00FA521F" w:rsidP="00FA521F">
            <w:pPr>
              <w:jc w:val="center"/>
              <w:rPr>
                <w:sz w:val="16"/>
              </w:rPr>
            </w:pPr>
            <w:bookmarkStart w:id="5677" w:name="N22_56_1"/>
            <w:bookmarkEnd w:id="5677"/>
          </w:p>
        </w:tc>
        <w:tc>
          <w:tcPr>
            <w:tcW w:w="909" w:type="dxa"/>
            <w:shd w:val="clear" w:color="auto" w:fill="auto"/>
            <w:vAlign w:val="bottom"/>
          </w:tcPr>
          <w:p w14:paraId="47FB116E" w14:textId="77777777" w:rsidR="00FA521F" w:rsidRPr="00FA521F" w:rsidRDefault="00FA521F" w:rsidP="00FA521F">
            <w:pPr>
              <w:jc w:val="center"/>
              <w:rPr>
                <w:sz w:val="16"/>
              </w:rPr>
            </w:pPr>
            <w:bookmarkStart w:id="5678" w:name="N22_56_2"/>
            <w:bookmarkEnd w:id="5678"/>
          </w:p>
        </w:tc>
        <w:tc>
          <w:tcPr>
            <w:tcW w:w="895" w:type="dxa"/>
            <w:shd w:val="clear" w:color="auto" w:fill="auto"/>
            <w:vAlign w:val="bottom"/>
          </w:tcPr>
          <w:p w14:paraId="05D8856D" w14:textId="77777777" w:rsidR="00FA521F" w:rsidRPr="00FA521F" w:rsidRDefault="00FA521F" w:rsidP="00FA521F">
            <w:pPr>
              <w:jc w:val="center"/>
              <w:rPr>
                <w:sz w:val="16"/>
              </w:rPr>
            </w:pPr>
            <w:bookmarkStart w:id="5679" w:name="N22_56_3"/>
            <w:bookmarkEnd w:id="5679"/>
          </w:p>
        </w:tc>
        <w:tc>
          <w:tcPr>
            <w:tcW w:w="1082" w:type="dxa"/>
            <w:shd w:val="clear" w:color="auto" w:fill="auto"/>
            <w:vAlign w:val="bottom"/>
          </w:tcPr>
          <w:p w14:paraId="5E835F9E" w14:textId="3E463D83" w:rsidR="00FA521F" w:rsidRPr="00FA521F" w:rsidRDefault="00FA521F" w:rsidP="00FA521F">
            <w:pPr>
              <w:jc w:val="center"/>
              <w:rPr>
                <w:sz w:val="16"/>
              </w:rPr>
            </w:pPr>
            <w:bookmarkStart w:id="5680" w:name="N22_56_4"/>
            <w:r>
              <w:rPr>
                <w:sz w:val="16"/>
              </w:rPr>
              <w:t>Construction</w:t>
            </w:r>
            <w:bookmarkEnd w:id="5680"/>
          </w:p>
        </w:tc>
        <w:tc>
          <w:tcPr>
            <w:tcW w:w="924" w:type="dxa"/>
            <w:shd w:val="clear" w:color="auto" w:fill="auto"/>
            <w:vAlign w:val="bottom"/>
          </w:tcPr>
          <w:p w14:paraId="70F81300" w14:textId="77777777" w:rsidR="00FA521F" w:rsidRPr="00FA521F" w:rsidRDefault="00FA521F" w:rsidP="00FA521F">
            <w:pPr>
              <w:jc w:val="center"/>
              <w:rPr>
                <w:sz w:val="16"/>
              </w:rPr>
            </w:pPr>
            <w:bookmarkStart w:id="5681" w:name="N22_56_5"/>
            <w:bookmarkEnd w:id="5681"/>
          </w:p>
        </w:tc>
        <w:tc>
          <w:tcPr>
            <w:tcW w:w="924" w:type="dxa"/>
            <w:shd w:val="clear" w:color="auto" w:fill="auto"/>
            <w:vAlign w:val="bottom"/>
          </w:tcPr>
          <w:p w14:paraId="77FDE8B3" w14:textId="77777777" w:rsidR="00FA521F" w:rsidRPr="00FA521F" w:rsidRDefault="00FA521F" w:rsidP="00FA521F">
            <w:pPr>
              <w:jc w:val="center"/>
              <w:rPr>
                <w:sz w:val="16"/>
              </w:rPr>
            </w:pPr>
            <w:bookmarkStart w:id="5682" w:name="N22_56_6"/>
            <w:bookmarkEnd w:id="5682"/>
          </w:p>
        </w:tc>
        <w:tc>
          <w:tcPr>
            <w:tcW w:w="823" w:type="dxa"/>
            <w:shd w:val="clear" w:color="auto" w:fill="auto"/>
            <w:vAlign w:val="bottom"/>
          </w:tcPr>
          <w:p w14:paraId="62D5050D" w14:textId="77777777" w:rsidR="00FA521F" w:rsidRPr="00FA521F" w:rsidRDefault="00FA521F" w:rsidP="00FA521F">
            <w:pPr>
              <w:jc w:val="center"/>
              <w:rPr>
                <w:sz w:val="16"/>
              </w:rPr>
            </w:pPr>
            <w:bookmarkStart w:id="5683" w:name="N22_56_7"/>
            <w:bookmarkEnd w:id="5683"/>
          </w:p>
        </w:tc>
      </w:tr>
      <w:tr w:rsidR="00FA521F" w:rsidRPr="00FA521F" w14:paraId="5E0D10EE" w14:textId="77777777" w:rsidTr="00FA521F">
        <w:tblPrEx>
          <w:tblCellMar>
            <w:top w:w="0" w:type="dxa"/>
            <w:bottom w:w="0" w:type="dxa"/>
          </w:tblCellMar>
        </w:tblPrEx>
        <w:tc>
          <w:tcPr>
            <w:tcW w:w="3156" w:type="dxa"/>
            <w:shd w:val="clear" w:color="auto" w:fill="auto"/>
            <w:vAlign w:val="bottom"/>
          </w:tcPr>
          <w:p w14:paraId="3ADEED6F" w14:textId="77777777" w:rsidR="00FA521F" w:rsidRPr="00FA521F" w:rsidRDefault="00FA521F" w:rsidP="00FA521F">
            <w:pPr>
              <w:jc w:val="center"/>
              <w:rPr>
                <w:sz w:val="16"/>
              </w:rPr>
            </w:pPr>
            <w:bookmarkStart w:id="5684" w:name="N22_57_0"/>
            <w:bookmarkEnd w:id="5684"/>
          </w:p>
        </w:tc>
        <w:tc>
          <w:tcPr>
            <w:tcW w:w="895" w:type="dxa"/>
            <w:shd w:val="clear" w:color="auto" w:fill="auto"/>
            <w:vAlign w:val="bottom"/>
          </w:tcPr>
          <w:p w14:paraId="154789A1" w14:textId="27B2A0D6" w:rsidR="00FA521F" w:rsidRPr="00FA521F" w:rsidRDefault="00FA521F" w:rsidP="00FA521F">
            <w:pPr>
              <w:jc w:val="center"/>
              <w:rPr>
                <w:sz w:val="16"/>
              </w:rPr>
            </w:pPr>
            <w:bookmarkStart w:id="5685" w:name="N22_57_1"/>
            <w:r>
              <w:rPr>
                <w:sz w:val="16"/>
              </w:rPr>
              <w:t>Owned</w:t>
            </w:r>
            <w:bookmarkEnd w:id="5685"/>
          </w:p>
        </w:tc>
        <w:tc>
          <w:tcPr>
            <w:tcW w:w="909" w:type="dxa"/>
            <w:shd w:val="clear" w:color="auto" w:fill="auto"/>
            <w:vAlign w:val="bottom"/>
          </w:tcPr>
          <w:p w14:paraId="747791D8" w14:textId="0AD0F63B" w:rsidR="00FA521F" w:rsidRPr="00FA521F" w:rsidRDefault="00FA521F" w:rsidP="00FA521F">
            <w:pPr>
              <w:jc w:val="center"/>
              <w:rPr>
                <w:sz w:val="16"/>
              </w:rPr>
            </w:pPr>
            <w:bookmarkStart w:id="5686" w:name="N22_57_2"/>
            <w:r>
              <w:rPr>
                <w:sz w:val="16"/>
              </w:rPr>
              <w:t>Leasehold</w:t>
            </w:r>
            <w:bookmarkEnd w:id="5686"/>
          </w:p>
        </w:tc>
        <w:tc>
          <w:tcPr>
            <w:tcW w:w="895" w:type="dxa"/>
            <w:shd w:val="clear" w:color="auto" w:fill="auto"/>
            <w:vAlign w:val="bottom"/>
          </w:tcPr>
          <w:p w14:paraId="2A22F9B1" w14:textId="0D82E9A9" w:rsidR="00FA521F" w:rsidRPr="00FA521F" w:rsidRDefault="00FA521F" w:rsidP="00FA521F">
            <w:pPr>
              <w:jc w:val="center"/>
              <w:rPr>
                <w:sz w:val="16"/>
              </w:rPr>
            </w:pPr>
            <w:bookmarkStart w:id="5687" w:name="N22_57_3"/>
            <w:r>
              <w:rPr>
                <w:sz w:val="16"/>
              </w:rPr>
              <w:t>Leased</w:t>
            </w:r>
            <w:bookmarkEnd w:id="5687"/>
          </w:p>
        </w:tc>
        <w:tc>
          <w:tcPr>
            <w:tcW w:w="1082" w:type="dxa"/>
            <w:shd w:val="clear" w:color="auto" w:fill="auto"/>
            <w:vAlign w:val="bottom"/>
          </w:tcPr>
          <w:p w14:paraId="1AD1B646" w14:textId="724AC305" w:rsidR="00FA521F" w:rsidRPr="00FA521F" w:rsidRDefault="00FA521F" w:rsidP="00FA521F">
            <w:pPr>
              <w:jc w:val="center"/>
              <w:rPr>
                <w:sz w:val="16"/>
              </w:rPr>
            </w:pPr>
            <w:bookmarkStart w:id="5688" w:name="N22_57_4"/>
            <w:r>
              <w:rPr>
                <w:sz w:val="16"/>
              </w:rPr>
              <w:t>in</w:t>
            </w:r>
            <w:bookmarkEnd w:id="5688"/>
          </w:p>
        </w:tc>
        <w:tc>
          <w:tcPr>
            <w:tcW w:w="924" w:type="dxa"/>
            <w:shd w:val="clear" w:color="auto" w:fill="auto"/>
            <w:vAlign w:val="bottom"/>
          </w:tcPr>
          <w:p w14:paraId="7A4A4D07" w14:textId="392893B9" w:rsidR="00FA521F" w:rsidRPr="00FA521F" w:rsidRDefault="00FA521F" w:rsidP="00FA521F">
            <w:pPr>
              <w:jc w:val="center"/>
              <w:rPr>
                <w:sz w:val="16"/>
              </w:rPr>
            </w:pPr>
            <w:bookmarkStart w:id="5689" w:name="N22_57_5"/>
            <w:r>
              <w:rPr>
                <w:sz w:val="16"/>
              </w:rPr>
              <w:t>Plant and</w:t>
            </w:r>
            <w:bookmarkEnd w:id="5689"/>
          </w:p>
        </w:tc>
        <w:tc>
          <w:tcPr>
            <w:tcW w:w="924" w:type="dxa"/>
            <w:shd w:val="clear" w:color="auto" w:fill="auto"/>
            <w:vAlign w:val="bottom"/>
          </w:tcPr>
          <w:p w14:paraId="0F7A0F31" w14:textId="64B7F240" w:rsidR="00FA521F" w:rsidRPr="00FA521F" w:rsidRDefault="00FA521F" w:rsidP="00FA521F">
            <w:pPr>
              <w:jc w:val="center"/>
              <w:rPr>
                <w:sz w:val="16"/>
              </w:rPr>
            </w:pPr>
            <w:bookmarkStart w:id="5690" w:name="N22_57_6"/>
            <w:r>
              <w:rPr>
                <w:sz w:val="16"/>
              </w:rPr>
              <w:t>Office</w:t>
            </w:r>
            <w:bookmarkEnd w:id="5690"/>
          </w:p>
        </w:tc>
        <w:tc>
          <w:tcPr>
            <w:tcW w:w="823" w:type="dxa"/>
            <w:shd w:val="clear" w:color="auto" w:fill="auto"/>
            <w:vAlign w:val="bottom"/>
          </w:tcPr>
          <w:p w14:paraId="58A571D6" w14:textId="77777777" w:rsidR="00FA521F" w:rsidRPr="00FA521F" w:rsidRDefault="00FA521F" w:rsidP="00FA521F">
            <w:pPr>
              <w:jc w:val="center"/>
              <w:rPr>
                <w:sz w:val="16"/>
              </w:rPr>
            </w:pPr>
            <w:bookmarkStart w:id="5691" w:name="N22_57_7"/>
            <w:bookmarkEnd w:id="5691"/>
          </w:p>
        </w:tc>
      </w:tr>
      <w:tr w:rsidR="00FA521F" w:rsidRPr="00FA521F" w14:paraId="1F3DC3F1" w14:textId="77777777" w:rsidTr="00FA521F">
        <w:tblPrEx>
          <w:tblCellMar>
            <w:top w:w="0" w:type="dxa"/>
            <w:bottom w:w="0" w:type="dxa"/>
          </w:tblCellMar>
        </w:tblPrEx>
        <w:tc>
          <w:tcPr>
            <w:tcW w:w="3156" w:type="dxa"/>
            <w:shd w:val="clear" w:color="auto" w:fill="auto"/>
            <w:vAlign w:val="bottom"/>
          </w:tcPr>
          <w:p w14:paraId="364F73C5" w14:textId="77777777" w:rsidR="00FA521F" w:rsidRPr="00FA521F" w:rsidRDefault="00FA521F" w:rsidP="00FA521F">
            <w:pPr>
              <w:jc w:val="center"/>
              <w:rPr>
                <w:sz w:val="16"/>
              </w:rPr>
            </w:pPr>
            <w:bookmarkStart w:id="5692" w:name="N22_58_0"/>
            <w:bookmarkEnd w:id="5692"/>
          </w:p>
        </w:tc>
        <w:tc>
          <w:tcPr>
            <w:tcW w:w="895" w:type="dxa"/>
            <w:shd w:val="clear" w:color="auto" w:fill="auto"/>
            <w:vAlign w:val="bottom"/>
          </w:tcPr>
          <w:p w14:paraId="21192954" w14:textId="7FD57D7A" w:rsidR="00FA521F" w:rsidRPr="00FA521F" w:rsidRDefault="00FA521F" w:rsidP="00FA521F">
            <w:pPr>
              <w:jc w:val="center"/>
              <w:rPr>
                <w:sz w:val="16"/>
              </w:rPr>
            </w:pPr>
            <w:bookmarkStart w:id="5693" w:name="N22_58_1"/>
            <w:r w:rsidRPr="00FA521F">
              <w:rPr>
                <w:sz w:val="16"/>
                <w:u w:val="single"/>
              </w:rPr>
              <w:t>properties</w:t>
            </w:r>
            <w:bookmarkEnd w:id="5693"/>
          </w:p>
        </w:tc>
        <w:tc>
          <w:tcPr>
            <w:tcW w:w="909" w:type="dxa"/>
            <w:shd w:val="clear" w:color="auto" w:fill="auto"/>
            <w:vAlign w:val="bottom"/>
          </w:tcPr>
          <w:p w14:paraId="5D535068" w14:textId="3C3BB7AB" w:rsidR="00FA521F" w:rsidRPr="00FA521F" w:rsidRDefault="00FA521F" w:rsidP="00FA521F">
            <w:pPr>
              <w:jc w:val="center"/>
              <w:rPr>
                <w:sz w:val="16"/>
              </w:rPr>
            </w:pPr>
            <w:bookmarkStart w:id="5694" w:name="N22_58_2"/>
            <w:r w:rsidRPr="00FA521F">
              <w:rPr>
                <w:sz w:val="16"/>
                <w:u w:val="single"/>
              </w:rPr>
              <w:t>lands</w:t>
            </w:r>
            <w:bookmarkEnd w:id="5694"/>
          </w:p>
        </w:tc>
        <w:tc>
          <w:tcPr>
            <w:tcW w:w="895" w:type="dxa"/>
            <w:shd w:val="clear" w:color="auto" w:fill="auto"/>
            <w:vAlign w:val="bottom"/>
          </w:tcPr>
          <w:p w14:paraId="60409E44" w14:textId="5A01E8D2" w:rsidR="00FA521F" w:rsidRPr="00FA521F" w:rsidRDefault="00FA521F" w:rsidP="00FA521F">
            <w:pPr>
              <w:jc w:val="center"/>
              <w:rPr>
                <w:sz w:val="16"/>
              </w:rPr>
            </w:pPr>
            <w:bookmarkStart w:id="5695" w:name="N22_58_3"/>
            <w:r w:rsidRPr="00FA521F">
              <w:rPr>
                <w:sz w:val="16"/>
                <w:u w:val="single"/>
              </w:rPr>
              <w:t>properties</w:t>
            </w:r>
            <w:bookmarkEnd w:id="5695"/>
          </w:p>
        </w:tc>
        <w:tc>
          <w:tcPr>
            <w:tcW w:w="1082" w:type="dxa"/>
            <w:shd w:val="clear" w:color="auto" w:fill="auto"/>
            <w:vAlign w:val="bottom"/>
          </w:tcPr>
          <w:p w14:paraId="2A04738A" w14:textId="164DA7FE" w:rsidR="00FA521F" w:rsidRPr="00FA521F" w:rsidRDefault="00FA521F" w:rsidP="00FA521F">
            <w:pPr>
              <w:jc w:val="center"/>
              <w:rPr>
                <w:sz w:val="16"/>
              </w:rPr>
            </w:pPr>
            <w:bookmarkStart w:id="5696" w:name="N22_58_4"/>
            <w:r w:rsidRPr="00FA521F">
              <w:rPr>
                <w:sz w:val="16"/>
                <w:u w:val="single"/>
              </w:rPr>
              <w:t>progress</w:t>
            </w:r>
            <w:bookmarkEnd w:id="5696"/>
          </w:p>
        </w:tc>
        <w:tc>
          <w:tcPr>
            <w:tcW w:w="924" w:type="dxa"/>
            <w:shd w:val="clear" w:color="auto" w:fill="auto"/>
            <w:vAlign w:val="bottom"/>
          </w:tcPr>
          <w:p w14:paraId="07D15100" w14:textId="3C327DBC" w:rsidR="00FA521F" w:rsidRPr="00FA521F" w:rsidRDefault="00FA521F" w:rsidP="00FA521F">
            <w:pPr>
              <w:jc w:val="center"/>
              <w:rPr>
                <w:sz w:val="16"/>
              </w:rPr>
            </w:pPr>
            <w:bookmarkStart w:id="5697" w:name="N22_58_5"/>
            <w:r w:rsidRPr="00FA521F">
              <w:rPr>
                <w:sz w:val="16"/>
                <w:u w:val="single"/>
              </w:rPr>
              <w:t>machinery</w:t>
            </w:r>
            <w:bookmarkEnd w:id="5697"/>
          </w:p>
        </w:tc>
        <w:tc>
          <w:tcPr>
            <w:tcW w:w="924" w:type="dxa"/>
            <w:shd w:val="clear" w:color="auto" w:fill="auto"/>
            <w:vAlign w:val="bottom"/>
          </w:tcPr>
          <w:p w14:paraId="041D14A4" w14:textId="780E738E" w:rsidR="00FA521F" w:rsidRPr="00FA521F" w:rsidRDefault="00FA521F" w:rsidP="00FA521F">
            <w:pPr>
              <w:jc w:val="center"/>
              <w:rPr>
                <w:sz w:val="16"/>
              </w:rPr>
            </w:pPr>
            <w:bookmarkStart w:id="5698" w:name="N22_58_6"/>
            <w:r w:rsidRPr="00FA521F">
              <w:rPr>
                <w:sz w:val="16"/>
                <w:u w:val="single"/>
              </w:rPr>
              <w:t>equipment</w:t>
            </w:r>
            <w:bookmarkEnd w:id="5698"/>
          </w:p>
        </w:tc>
        <w:tc>
          <w:tcPr>
            <w:tcW w:w="823" w:type="dxa"/>
            <w:shd w:val="clear" w:color="auto" w:fill="auto"/>
            <w:vAlign w:val="bottom"/>
          </w:tcPr>
          <w:p w14:paraId="6AAD8E6C" w14:textId="5D73FBC1" w:rsidR="00FA521F" w:rsidRPr="00FA521F" w:rsidRDefault="00FA521F" w:rsidP="00FA521F">
            <w:pPr>
              <w:jc w:val="center"/>
              <w:rPr>
                <w:sz w:val="16"/>
              </w:rPr>
            </w:pPr>
            <w:bookmarkStart w:id="5699" w:name="N22_58_7"/>
            <w:r w:rsidRPr="00FA521F">
              <w:rPr>
                <w:sz w:val="16"/>
                <w:u w:val="single"/>
              </w:rPr>
              <w:t>Total</w:t>
            </w:r>
            <w:bookmarkEnd w:id="5699"/>
          </w:p>
        </w:tc>
      </w:tr>
      <w:tr w:rsidR="00FA521F" w:rsidRPr="00FA521F" w14:paraId="55C71A39" w14:textId="77777777" w:rsidTr="00FA521F">
        <w:tblPrEx>
          <w:tblCellMar>
            <w:top w:w="0" w:type="dxa"/>
            <w:bottom w:w="0" w:type="dxa"/>
          </w:tblCellMar>
        </w:tblPrEx>
        <w:tc>
          <w:tcPr>
            <w:tcW w:w="3156" w:type="dxa"/>
            <w:shd w:val="clear" w:color="auto" w:fill="auto"/>
            <w:vAlign w:val="bottom"/>
          </w:tcPr>
          <w:p w14:paraId="1F92ADF3" w14:textId="77777777" w:rsidR="00FA521F" w:rsidRPr="00FA521F" w:rsidRDefault="00FA521F" w:rsidP="00FA521F">
            <w:pPr>
              <w:jc w:val="center"/>
              <w:rPr>
                <w:sz w:val="16"/>
              </w:rPr>
            </w:pPr>
            <w:bookmarkStart w:id="5700" w:name="N22_59_0"/>
            <w:bookmarkEnd w:id="5700"/>
          </w:p>
        </w:tc>
        <w:tc>
          <w:tcPr>
            <w:tcW w:w="895" w:type="dxa"/>
            <w:shd w:val="clear" w:color="auto" w:fill="auto"/>
            <w:vAlign w:val="bottom"/>
          </w:tcPr>
          <w:p w14:paraId="5927FBFF" w14:textId="458E0DFA" w:rsidR="00FA521F" w:rsidRPr="00FA521F" w:rsidRDefault="00FA521F" w:rsidP="00FA521F">
            <w:pPr>
              <w:jc w:val="center"/>
              <w:rPr>
                <w:sz w:val="16"/>
              </w:rPr>
            </w:pPr>
            <w:bookmarkStart w:id="5701" w:name="N22_59_1"/>
            <w:r>
              <w:rPr>
                <w:sz w:val="16"/>
              </w:rPr>
              <w:t>HK$'000</w:t>
            </w:r>
            <w:bookmarkEnd w:id="5701"/>
          </w:p>
        </w:tc>
        <w:tc>
          <w:tcPr>
            <w:tcW w:w="909" w:type="dxa"/>
            <w:shd w:val="clear" w:color="auto" w:fill="auto"/>
            <w:vAlign w:val="bottom"/>
          </w:tcPr>
          <w:p w14:paraId="6DFB52BB" w14:textId="75BB1B1D" w:rsidR="00FA521F" w:rsidRPr="00FA521F" w:rsidRDefault="00FA521F" w:rsidP="00FA521F">
            <w:pPr>
              <w:jc w:val="center"/>
              <w:rPr>
                <w:sz w:val="16"/>
              </w:rPr>
            </w:pPr>
            <w:bookmarkStart w:id="5702" w:name="N22_59_2"/>
            <w:r>
              <w:rPr>
                <w:sz w:val="16"/>
              </w:rPr>
              <w:t>HK$'000</w:t>
            </w:r>
            <w:bookmarkEnd w:id="5702"/>
          </w:p>
        </w:tc>
        <w:tc>
          <w:tcPr>
            <w:tcW w:w="895" w:type="dxa"/>
            <w:shd w:val="clear" w:color="auto" w:fill="auto"/>
            <w:vAlign w:val="bottom"/>
          </w:tcPr>
          <w:p w14:paraId="5DA1BBC1" w14:textId="260C2BEF" w:rsidR="00FA521F" w:rsidRPr="00FA521F" w:rsidRDefault="00FA521F" w:rsidP="00FA521F">
            <w:pPr>
              <w:jc w:val="center"/>
              <w:rPr>
                <w:sz w:val="16"/>
              </w:rPr>
            </w:pPr>
            <w:bookmarkStart w:id="5703" w:name="N22_59_3"/>
            <w:r>
              <w:rPr>
                <w:sz w:val="16"/>
              </w:rPr>
              <w:t>HK$'000</w:t>
            </w:r>
            <w:bookmarkEnd w:id="5703"/>
          </w:p>
        </w:tc>
        <w:tc>
          <w:tcPr>
            <w:tcW w:w="1082" w:type="dxa"/>
            <w:shd w:val="clear" w:color="auto" w:fill="auto"/>
            <w:vAlign w:val="bottom"/>
          </w:tcPr>
          <w:p w14:paraId="20ACC3A4" w14:textId="3BFE482A" w:rsidR="00FA521F" w:rsidRPr="00FA521F" w:rsidRDefault="00FA521F" w:rsidP="00FA521F">
            <w:pPr>
              <w:jc w:val="center"/>
              <w:rPr>
                <w:sz w:val="16"/>
              </w:rPr>
            </w:pPr>
            <w:bookmarkStart w:id="5704" w:name="N22_59_4"/>
            <w:r>
              <w:rPr>
                <w:sz w:val="16"/>
              </w:rPr>
              <w:t>HK$'000</w:t>
            </w:r>
            <w:bookmarkEnd w:id="5704"/>
          </w:p>
        </w:tc>
        <w:tc>
          <w:tcPr>
            <w:tcW w:w="924" w:type="dxa"/>
            <w:shd w:val="clear" w:color="auto" w:fill="auto"/>
            <w:vAlign w:val="bottom"/>
          </w:tcPr>
          <w:p w14:paraId="1EDA2CF8" w14:textId="25235305" w:rsidR="00FA521F" w:rsidRPr="00FA521F" w:rsidRDefault="00FA521F" w:rsidP="00FA521F">
            <w:pPr>
              <w:jc w:val="center"/>
              <w:rPr>
                <w:sz w:val="16"/>
              </w:rPr>
            </w:pPr>
            <w:bookmarkStart w:id="5705" w:name="N22_59_5"/>
            <w:r>
              <w:rPr>
                <w:sz w:val="16"/>
              </w:rPr>
              <w:t>HK$'000</w:t>
            </w:r>
            <w:bookmarkEnd w:id="5705"/>
          </w:p>
        </w:tc>
        <w:tc>
          <w:tcPr>
            <w:tcW w:w="924" w:type="dxa"/>
            <w:shd w:val="clear" w:color="auto" w:fill="auto"/>
            <w:vAlign w:val="bottom"/>
          </w:tcPr>
          <w:p w14:paraId="32FBD706" w14:textId="57349F89" w:rsidR="00FA521F" w:rsidRPr="00FA521F" w:rsidRDefault="00FA521F" w:rsidP="00FA521F">
            <w:pPr>
              <w:jc w:val="center"/>
              <w:rPr>
                <w:sz w:val="16"/>
              </w:rPr>
            </w:pPr>
            <w:bookmarkStart w:id="5706" w:name="N22_59_6"/>
            <w:r>
              <w:rPr>
                <w:sz w:val="16"/>
              </w:rPr>
              <w:t>HK$'000</w:t>
            </w:r>
            <w:bookmarkEnd w:id="5706"/>
          </w:p>
        </w:tc>
        <w:tc>
          <w:tcPr>
            <w:tcW w:w="823" w:type="dxa"/>
            <w:shd w:val="clear" w:color="auto" w:fill="auto"/>
            <w:vAlign w:val="bottom"/>
          </w:tcPr>
          <w:p w14:paraId="0274CC1D" w14:textId="18D937DE" w:rsidR="00FA521F" w:rsidRPr="00FA521F" w:rsidRDefault="00FA521F" w:rsidP="00FA521F">
            <w:pPr>
              <w:jc w:val="center"/>
              <w:rPr>
                <w:sz w:val="16"/>
              </w:rPr>
            </w:pPr>
            <w:bookmarkStart w:id="5707" w:name="N22_59_7"/>
            <w:r>
              <w:rPr>
                <w:sz w:val="16"/>
              </w:rPr>
              <w:t>HK$'000</w:t>
            </w:r>
            <w:bookmarkEnd w:id="5707"/>
          </w:p>
        </w:tc>
      </w:tr>
      <w:tr w:rsidR="00FA521F" w:rsidRPr="00FA521F" w14:paraId="73510E0E" w14:textId="77777777" w:rsidTr="00FA521F">
        <w:tblPrEx>
          <w:tblCellMar>
            <w:top w:w="0" w:type="dxa"/>
            <w:bottom w:w="0" w:type="dxa"/>
          </w:tblCellMar>
        </w:tblPrEx>
        <w:tc>
          <w:tcPr>
            <w:tcW w:w="3156" w:type="dxa"/>
            <w:shd w:val="clear" w:color="auto" w:fill="auto"/>
            <w:vAlign w:val="bottom"/>
          </w:tcPr>
          <w:p w14:paraId="5245E48F" w14:textId="6041051B" w:rsidR="00FA521F" w:rsidRPr="00FA521F" w:rsidRDefault="00FA521F" w:rsidP="00FA521F">
            <w:pPr>
              <w:rPr>
                <w:sz w:val="16"/>
              </w:rPr>
            </w:pPr>
            <w:bookmarkStart w:id="5708" w:name="N22_60_0"/>
            <w:r>
              <w:rPr>
                <w:sz w:val="16"/>
              </w:rPr>
              <w:t xml:space="preserve">COST OR VALUATION </w:t>
            </w:r>
            <w:bookmarkEnd w:id="5708"/>
          </w:p>
        </w:tc>
        <w:tc>
          <w:tcPr>
            <w:tcW w:w="895" w:type="dxa"/>
            <w:shd w:val="clear" w:color="auto" w:fill="auto"/>
            <w:vAlign w:val="bottom"/>
          </w:tcPr>
          <w:p w14:paraId="5E5E2959" w14:textId="77777777" w:rsidR="00FA521F" w:rsidRPr="00FA521F" w:rsidRDefault="00FA521F" w:rsidP="00FA521F">
            <w:pPr>
              <w:tabs>
                <w:tab w:val="decimal" w:pos="664"/>
              </w:tabs>
              <w:rPr>
                <w:sz w:val="16"/>
              </w:rPr>
            </w:pPr>
          </w:p>
        </w:tc>
        <w:tc>
          <w:tcPr>
            <w:tcW w:w="909" w:type="dxa"/>
            <w:shd w:val="clear" w:color="auto" w:fill="auto"/>
            <w:vAlign w:val="bottom"/>
          </w:tcPr>
          <w:p w14:paraId="5D652EA5" w14:textId="77777777" w:rsidR="00FA521F" w:rsidRPr="00FA521F" w:rsidRDefault="00FA521F" w:rsidP="00FA521F">
            <w:pPr>
              <w:tabs>
                <w:tab w:val="decimal" w:pos="679"/>
              </w:tabs>
              <w:rPr>
                <w:sz w:val="16"/>
              </w:rPr>
            </w:pPr>
          </w:p>
        </w:tc>
        <w:tc>
          <w:tcPr>
            <w:tcW w:w="895" w:type="dxa"/>
            <w:shd w:val="clear" w:color="auto" w:fill="auto"/>
            <w:vAlign w:val="bottom"/>
          </w:tcPr>
          <w:p w14:paraId="0DBB5EB0" w14:textId="77777777" w:rsidR="00FA521F" w:rsidRPr="00FA521F" w:rsidRDefault="00FA521F" w:rsidP="00FA521F">
            <w:pPr>
              <w:tabs>
                <w:tab w:val="decimal" w:pos="664"/>
              </w:tabs>
              <w:rPr>
                <w:sz w:val="16"/>
              </w:rPr>
            </w:pPr>
          </w:p>
        </w:tc>
        <w:tc>
          <w:tcPr>
            <w:tcW w:w="1082" w:type="dxa"/>
            <w:shd w:val="clear" w:color="auto" w:fill="auto"/>
            <w:vAlign w:val="bottom"/>
          </w:tcPr>
          <w:p w14:paraId="682C4B3E" w14:textId="77777777" w:rsidR="00FA521F" w:rsidRPr="00FA521F" w:rsidRDefault="00FA521F" w:rsidP="00FA521F">
            <w:pPr>
              <w:tabs>
                <w:tab w:val="decimal" w:pos="852"/>
              </w:tabs>
              <w:rPr>
                <w:sz w:val="16"/>
              </w:rPr>
            </w:pPr>
          </w:p>
        </w:tc>
        <w:tc>
          <w:tcPr>
            <w:tcW w:w="924" w:type="dxa"/>
            <w:shd w:val="clear" w:color="auto" w:fill="auto"/>
            <w:vAlign w:val="bottom"/>
          </w:tcPr>
          <w:p w14:paraId="064F8A67" w14:textId="77777777" w:rsidR="00FA521F" w:rsidRPr="00FA521F" w:rsidRDefault="00FA521F" w:rsidP="00FA521F">
            <w:pPr>
              <w:tabs>
                <w:tab w:val="decimal" w:pos="693"/>
              </w:tabs>
              <w:rPr>
                <w:sz w:val="16"/>
              </w:rPr>
            </w:pPr>
          </w:p>
        </w:tc>
        <w:tc>
          <w:tcPr>
            <w:tcW w:w="924" w:type="dxa"/>
            <w:shd w:val="clear" w:color="auto" w:fill="auto"/>
            <w:vAlign w:val="bottom"/>
          </w:tcPr>
          <w:p w14:paraId="347D5514" w14:textId="77777777" w:rsidR="00FA521F" w:rsidRPr="00FA521F" w:rsidRDefault="00FA521F" w:rsidP="00FA521F">
            <w:pPr>
              <w:tabs>
                <w:tab w:val="decimal" w:pos="693"/>
              </w:tabs>
              <w:rPr>
                <w:sz w:val="16"/>
              </w:rPr>
            </w:pPr>
          </w:p>
        </w:tc>
        <w:tc>
          <w:tcPr>
            <w:tcW w:w="823" w:type="dxa"/>
            <w:shd w:val="clear" w:color="auto" w:fill="auto"/>
            <w:vAlign w:val="bottom"/>
          </w:tcPr>
          <w:p w14:paraId="4735BAEE" w14:textId="77777777" w:rsidR="00FA521F" w:rsidRPr="00FA521F" w:rsidRDefault="00FA521F" w:rsidP="00FA521F">
            <w:pPr>
              <w:tabs>
                <w:tab w:val="decimal" w:pos="592"/>
              </w:tabs>
              <w:rPr>
                <w:sz w:val="16"/>
              </w:rPr>
            </w:pPr>
          </w:p>
        </w:tc>
      </w:tr>
      <w:tr w:rsidR="00FA521F" w:rsidRPr="00FA521F" w14:paraId="386710A0" w14:textId="77777777" w:rsidTr="00FA521F">
        <w:tblPrEx>
          <w:tblCellMar>
            <w:top w:w="0" w:type="dxa"/>
            <w:bottom w:w="0" w:type="dxa"/>
          </w:tblCellMar>
        </w:tblPrEx>
        <w:tc>
          <w:tcPr>
            <w:tcW w:w="3156" w:type="dxa"/>
            <w:shd w:val="clear" w:color="auto" w:fill="auto"/>
            <w:vAlign w:val="bottom"/>
          </w:tcPr>
          <w:p w14:paraId="079527E0" w14:textId="396DC542" w:rsidR="00FA521F" w:rsidRPr="00FA521F" w:rsidRDefault="00FA521F" w:rsidP="00FA521F">
            <w:pPr>
              <w:rPr>
                <w:sz w:val="16"/>
              </w:rPr>
            </w:pPr>
            <w:bookmarkStart w:id="5709" w:name="N22_61_0"/>
            <w:r>
              <w:rPr>
                <w:sz w:val="16"/>
              </w:rPr>
              <w:t>At 1 January 2021</w:t>
            </w:r>
            <w:bookmarkEnd w:id="5709"/>
          </w:p>
        </w:tc>
        <w:tc>
          <w:tcPr>
            <w:tcW w:w="895" w:type="dxa"/>
            <w:shd w:val="clear" w:color="auto" w:fill="auto"/>
            <w:vAlign w:val="bottom"/>
          </w:tcPr>
          <w:p w14:paraId="0027685D" w14:textId="433556C2" w:rsidR="00FA521F" w:rsidRPr="00FA521F" w:rsidRDefault="00FA521F" w:rsidP="00FA521F">
            <w:pPr>
              <w:jc w:val="center"/>
              <w:rPr>
                <w:sz w:val="16"/>
              </w:rPr>
            </w:pPr>
            <w:bookmarkStart w:id="5710" w:name="N22_61_1"/>
            <w:r>
              <w:rPr>
                <w:sz w:val="16"/>
              </w:rPr>
              <w:t>X</w:t>
            </w:r>
            <w:bookmarkEnd w:id="5710"/>
          </w:p>
        </w:tc>
        <w:tc>
          <w:tcPr>
            <w:tcW w:w="909" w:type="dxa"/>
            <w:shd w:val="clear" w:color="auto" w:fill="auto"/>
            <w:vAlign w:val="bottom"/>
          </w:tcPr>
          <w:p w14:paraId="02DB5CCE" w14:textId="704E2BE3" w:rsidR="00FA521F" w:rsidRPr="00FA521F" w:rsidRDefault="00FA521F" w:rsidP="00FA521F">
            <w:pPr>
              <w:jc w:val="center"/>
              <w:rPr>
                <w:sz w:val="16"/>
              </w:rPr>
            </w:pPr>
            <w:bookmarkStart w:id="5711" w:name="N22_61_2"/>
            <w:r>
              <w:rPr>
                <w:sz w:val="16"/>
              </w:rPr>
              <w:t>X</w:t>
            </w:r>
            <w:bookmarkEnd w:id="5711"/>
          </w:p>
        </w:tc>
        <w:tc>
          <w:tcPr>
            <w:tcW w:w="895" w:type="dxa"/>
            <w:shd w:val="clear" w:color="auto" w:fill="auto"/>
            <w:vAlign w:val="bottom"/>
          </w:tcPr>
          <w:p w14:paraId="3483F3F9" w14:textId="01F69463" w:rsidR="00FA521F" w:rsidRPr="00FA521F" w:rsidRDefault="00FA521F" w:rsidP="00FA521F">
            <w:pPr>
              <w:jc w:val="center"/>
              <w:rPr>
                <w:sz w:val="16"/>
              </w:rPr>
            </w:pPr>
            <w:bookmarkStart w:id="5712" w:name="N22_61_3"/>
            <w:r>
              <w:rPr>
                <w:sz w:val="16"/>
              </w:rPr>
              <w:t>X</w:t>
            </w:r>
            <w:bookmarkEnd w:id="5712"/>
          </w:p>
        </w:tc>
        <w:tc>
          <w:tcPr>
            <w:tcW w:w="1082" w:type="dxa"/>
            <w:shd w:val="clear" w:color="auto" w:fill="auto"/>
            <w:vAlign w:val="bottom"/>
          </w:tcPr>
          <w:p w14:paraId="453374F5" w14:textId="6BA7433F" w:rsidR="00FA521F" w:rsidRPr="00FA521F" w:rsidRDefault="00FA521F" w:rsidP="00FA521F">
            <w:pPr>
              <w:jc w:val="center"/>
              <w:rPr>
                <w:sz w:val="16"/>
              </w:rPr>
            </w:pPr>
            <w:bookmarkStart w:id="5713" w:name="N22_61_4"/>
            <w:r>
              <w:rPr>
                <w:sz w:val="16"/>
              </w:rPr>
              <w:t>X</w:t>
            </w:r>
            <w:bookmarkEnd w:id="5713"/>
          </w:p>
        </w:tc>
        <w:tc>
          <w:tcPr>
            <w:tcW w:w="924" w:type="dxa"/>
            <w:shd w:val="clear" w:color="auto" w:fill="auto"/>
            <w:vAlign w:val="bottom"/>
          </w:tcPr>
          <w:p w14:paraId="621AA8F7" w14:textId="0ACBCB51" w:rsidR="00FA521F" w:rsidRPr="00FA521F" w:rsidRDefault="00FA521F" w:rsidP="00FA521F">
            <w:pPr>
              <w:jc w:val="center"/>
              <w:rPr>
                <w:sz w:val="16"/>
              </w:rPr>
            </w:pPr>
            <w:bookmarkStart w:id="5714" w:name="N22_61_5"/>
            <w:r>
              <w:rPr>
                <w:sz w:val="16"/>
              </w:rPr>
              <w:t>X</w:t>
            </w:r>
            <w:bookmarkEnd w:id="5714"/>
          </w:p>
        </w:tc>
        <w:tc>
          <w:tcPr>
            <w:tcW w:w="924" w:type="dxa"/>
            <w:shd w:val="clear" w:color="auto" w:fill="auto"/>
            <w:vAlign w:val="bottom"/>
          </w:tcPr>
          <w:p w14:paraId="33D0F8AD" w14:textId="47439D8B" w:rsidR="00FA521F" w:rsidRPr="00FA521F" w:rsidRDefault="00FA521F" w:rsidP="00FA521F">
            <w:pPr>
              <w:jc w:val="center"/>
              <w:rPr>
                <w:sz w:val="16"/>
              </w:rPr>
            </w:pPr>
            <w:bookmarkStart w:id="5715" w:name="N22_61_6"/>
            <w:r>
              <w:rPr>
                <w:sz w:val="16"/>
              </w:rPr>
              <w:t>X</w:t>
            </w:r>
            <w:bookmarkEnd w:id="5715"/>
          </w:p>
        </w:tc>
        <w:tc>
          <w:tcPr>
            <w:tcW w:w="823" w:type="dxa"/>
            <w:shd w:val="clear" w:color="auto" w:fill="auto"/>
            <w:vAlign w:val="bottom"/>
          </w:tcPr>
          <w:p w14:paraId="72E0E2BB" w14:textId="07FFC367" w:rsidR="00FA521F" w:rsidRPr="00FA521F" w:rsidRDefault="00FA521F" w:rsidP="00FA521F">
            <w:pPr>
              <w:jc w:val="center"/>
              <w:rPr>
                <w:sz w:val="16"/>
              </w:rPr>
            </w:pPr>
            <w:bookmarkStart w:id="5716" w:name="N22_61_7"/>
            <w:r>
              <w:rPr>
                <w:sz w:val="16"/>
              </w:rPr>
              <w:t xml:space="preserve">X </w:t>
            </w:r>
            <w:bookmarkEnd w:id="5716"/>
          </w:p>
        </w:tc>
      </w:tr>
      <w:tr w:rsidR="00FA521F" w:rsidRPr="00FA521F" w14:paraId="3D4DB378" w14:textId="77777777" w:rsidTr="00FA521F">
        <w:tblPrEx>
          <w:tblCellMar>
            <w:top w:w="0" w:type="dxa"/>
            <w:bottom w:w="0" w:type="dxa"/>
          </w:tblCellMar>
        </w:tblPrEx>
        <w:trPr>
          <w:trHeight w:val="300"/>
        </w:trPr>
        <w:tc>
          <w:tcPr>
            <w:tcW w:w="3156" w:type="dxa"/>
            <w:shd w:val="clear" w:color="auto" w:fill="auto"/>
            <w:vAlign w:val="bottom"/>
          </w:tcPr>
          <w:p w14:paraId="64F5AB28" w14:textId="79F7FB17" w:rsidR="00FA521F" w:rsidRPr="00FA521F" w:rsidRDefault="00FA521F" w:rsidP="00FA521F">
            <w:pPr>
              <w:rPr>
                <w:sz w:val="16"/>
              </w:rPr>
            </w:pPr>
            <w:bookmarkStart w:id="5717" w:name="N22_62_0"/>
            <w:r>
              <w:rPr>
                <w:sz w:val="16"/>
              </w:rPr>
              <w:t>[Adjustments (note 3)</w:t>
            </w:r>
            <w:bookmarkEnd w:id="5717"/>
          </w:p>
        </w:tc>
        <w:tc>
          <w:tcPr>
            <w:tcW w:w="895" w:type="dxa"/>
            <w:shd w:val="clear" w:color="auto" w:fill="auto"/>
            <w:vAlign w:val="bottom"/>
          </w:tcPr>
          <w:p w14:paraId="3FB3FFFD" w14:textId="396895CB" w:rsidR="00FA521F" w:rsidRPr="00FA521F" w:rsidRDefault="00FA521F" w:rsidP="00FA521F">
            <w:pPr>
              <w:pBdr>
                <w:bottom w:val="single" w:sz="4" w:space="0" w:color="auto"/>
              </w:pBdr>
              <w:ind w:left="360"/>
              <w:jc w:val="center"/>
              <w:rPr>
                <w:sz w:val="16"/>
              </w:rPr>
            </w:pPr>
            <w:bookmarkStart w:id="5718" w:name="N22_62_1"/>
            <w:r>
              <w:rPr>
                <w:sz w:val="16"/>
              </w:rPr>
              <w:t>-</w:t>
            </w:r>
            <w:bookmarkEnd w:id="5718"/>
          </w:p>
        </w:tc>
        <w:tc>
          <w:tcPr>
            <w:tcW w:w="909" w:type="dxa"/>
            <w:shd w:val="clear" w:color="auto" w:fill="auto"/>
            <w:vAlign w:val="bottom"/>
          </w:tcPr>
          <w:p w14:paraId="77705A4F" w14:textId="7C477112" w:rsidR="00FA521F" w:rsidRPr="00FA521F" w:rsidRDefault="00FA521F" w:rsidP="00FA521F">
            <w:pPr>
              <w:pBdr>
                <w:bottom w:val="single" w:sz="4" w:space="0" w:color="auto"/>
              </w:pBdr>
              <w:ind w:left="380"/>
              <w:jc w:val="center"/>
              <w:rPr>
                <w:sz w:val="16"/>
              </w:rPr>
            </w:pPr>
            <w:bookmarkStart w:id="5719" w:name="N22_62_2"/>
            <w:r>
              <w:rPr>
                <w:sz w:val="16"/>
              </w:rPr>
              <w:t>-</w:t>
            </w:r>
            <w:bookmarkEnd w:id="5719"/>
          </w:p>
        </w:tc>
        <w:tc>
          <w:tcPr>
            <w:tcW w:w="895" w:type="dxa"/>
            <w:shd w:val="clear" w:color="auto" w:fill="auto"/>
            <w:vAlign w:val="bottom"/>
          </w:tcPr>
          <w:p w14:paraId="2C457AE4" w14:textId="5BC9C80F" w:rsidR="00FA521F" w:rsidRPr="00FA521F" w:rsidRDefault="00FA521F" w:rsidP="00FA521F">
            <w:pPr>
              <w:pBdr>
                <w:bottom w:val="single" w:sz="4" w:space="0" w:color="auto"/>
              </w:pBdr>
              <w:ind w:left="360"/>
              <w:jc w:val="center"/>
              <w:rPr>
                <w:sz w:val="16"/>
              </w:rPr>
            </w:pPr>
            <w:bookmarkStart w:id="5720" w:name="N22_62_3"/>
            <w:r>
              <w:rPr>
                <w:sz w:val="16"/>
              </w:rPr>
              <w:t>-</w:t>
            </w:r>
            <w:bookmarkEnd w:id="5720"/>
          </w:p>
        </w:tc>
        <w:tc>
          <w:tcPr>
            <w:tcW w:w="1082" w:type="dxa"/>
            <w:shd w:val="clear" w:color="auto" w:fill="auto"/>
            <w:vAlign w:val="bottom"/>
          </w:tcPr>
          <w:p w14:paraId="00884FC7" w14:textId="670CBF7D" w:rsidR="00FA521F" w:rsidRPr="00FA521F" w:rsidRDefault="00FA521F" w:rsidP="00FA521F">
            <w:pPr>
              <w:pBdr>
                <w:bottom w:val="single" w:sz="4" w:space="0" w:color="auto"/>
              </w:pBdr>
              <w:ind w:left="740"/>
              <w:jc w:val="center"/>
              <w:rPr>
                <w:sz w:val="16"/>
              </w:rPr>
            </w:pPr>
            <w:bookmarkStart w:id="5721" w:name="N22_62_4"/>
            <w:r>
              <w:rPr>
                <w:sz w:val="16"/>
              </w:rPr>
              <w:t>X</w:t>
            </w:r>
            <w:bookmarkEnd w:id="5721"/>
          </w:p>
        </w:tc>
        <w:tc>
          <w:tcPr>
            <w:tcW w:w="924" w:type="dxa"/>
            <w:shd w:val="clear" w:color="auto" w:fill="auto"/>
            <w:vAlign w:val="bottom"/>
          </w:tcPr>
          <w:p w14:paraId="08693BB2" w14:textId="6F1B08A8" w:rsidR="00FA521F" w:rsidRPr="00FA521F" w:rsidRDefault="00FA521F" w:rsidP="00FA521F">
            <w:pPr>
              <w:pBdr>
                <w:bottom w:val="single" w:sz="4" w:space="0" w:color="auto"/>
              </w:pBdr>
              <w:ind w:left="380"/>
              <w:jc w:val="center"/>
              <w:rPr>
                <w:sz w:val="16"/>
              </w:rPr>
            </w:pPr>
            <w:bookmarkStart w:id="5722" w:name="N22_62_5"/>
            <w:r>
              <w:rPr>
                <w:sz w:val="16"/>
              </w:rPr>
              <w:t>-</w:t>
            </w:r>
            <w:bookmarkEnd w:id="5722"/>
          </w:p>
        </w:tc>
        <w:tc>
          <w:tcPr>
            <w:tcW w:w="924" w:type="dxa"/>
            <w:shd w:val="clear" w:color="auto" w:fill="auto"/>
            <w:vAlign w:val="bottom"/>
          </w:tcPr>
          <w:p w14:paraId="4823CA32" w14:textId="7B280499" w:rsidR="00FA521F" w:rsidRPr="00FA521F" w:rsidRDefault="00FA521F" w:rsidP="00FA521F">
            <w:pPr>
              <w:pBdr>
                <w:bottom w:val="single" w:sz="4" w:space="0" w:color="auto"/>
              </w:pBdr>
              <w:ind w:left="380"/>
              <w:jc w:val="center"/>
              <w:rPr>
                <w:sz w:val="16"/>
              </w:rPr>
            </w:pPr>
            <w:bookmarkStart w:id="5723" w:name="N22_62_6"/>
            <w:r>
              <w:rPr>
                <w:sz w:val="16"/>
              </w:rPr>
              <w:t>-</w:t>
            </w:r>
            <w:bookmarkEnd w:id="5723"/>
          </w:p>
        </w:tc>
        <w:tc>
          <w:tcPr>
            <w:tcW w:w="823" w:type="dxa"/>
            <w:shd w:val="clear" w:color="auto" w:fill="auto"/>
            <w:vAlign w:val="bottom"/>
          </w:tcPr>
          <w:p w14:paraId="2010BDCA" w14:textId="49454D41" w:rsidR="00FA521F" w:rsidRPr="00FA521F" w:rsidRDefault="00FA521F" w:rsidP="00FA521F">
            <w:pPr>
              <w:pBdr>
                <w:bottom w:val="single" w:sz="4" w:space="0" w:color="auto"/>
              </w:pBdr>
              <w:ind w:left="560"/>
              <w:jc w:val="center"/>
              <w:rPr>
                <w:sz w:val="16"/>
              </w:rPr>
            </w:pPr>
            <w:bookmarkStart w:id="5724" w:name="N22_62_7"/>
            <w:r>
              <w:rPr>
                <w:sz w:val="16"/>
              </w:rPr>
              <w:t>X</w:t>
            </w:r>
            <w:bookmarkEnd w:id="5724"/>
          </w:p>
        </w:tc>
      </w:tr>
      <w:tr w:rsidR="00FA521F" w:rsidRPr="00FA521F" w14:paraId="5F283356" w14:textId="77777777" w:rsidTr="00FA521F">
        <w:tblPrEx>
          <w:tblCellMar>
            <w:top w:w="0" w:type="dxa"/>
            <w:bottom w:w="0" w:type="dxa"/>
          </w:tblCellMar>
        </w:tblPrEx>
        <w:tc>
          <w:tcPr>
            <w:tcW w:w="3156" w:type="dxa"/>
            <w:shd w:val="clear" w:color="auto" w:fill="auto"/>
            <w:vAlign w:val="bottom"/>
          </w:tcPr>
          <w:p w14:paraId="68EAC833" w14:textId="02B19135" w:rsidR="00FA521F" w:rsidRPr="00FA521F" w:rsidRDefault="00FA521F" w:rsidP="00FA521F">
            <w:pPr>
              <w:rPr>
                <w:sz w:val="16"/>
              </w:rPr>
            </w:pPr>
            <w:bookmarkStart w:id="5725" w:name="N22_63_0"/>
            <w:r>
              <w:rPr>
                <w:sz w:val="16"/>
              </w:rPr>
              <w:t>At 1 January 2021 (restated)</w:t>
            </w:r>
            <w:bookmarkEnd w:id="5725"/>
          </w:p>
        </w:tc>
        <w:tc>
          <w:tcPr>
            <w:tcW w:w="895" w:type="dxa"/>
            <w:shd w:val="clear" w:color="auto" w:fill="auto"/>
            <w:vAlign w:val="bottom"/>
          </w:tcPr>
          <w:p w14:paraId="120F42EB" w14:textId="711C4284" w:rsidR="00FA521F" w:rsidRPr="00FA521F" w:rsidRDefault="00FA521F" w:rsidP="00FA521F">
            <w:pPr>
              <w:jc w:val="center"/>
              <w:rPr>
                <w:sz w:val="16"/>
              </w:rPr>
            </w:pPr>
            <w:bookmarkStart w:id="5726" w:name="N22_63_1"/>
            <w:r>
              <w:rPr>
                <w:sz w:val="16"/>
              </w:rPr>
              <w:t>X</w:t>
            </w:r>
            <w:bookmarkEnd w:id="5726"/>
          </w:p>
        </w:tc>
        <w:tc>
          <w:tcPr>
            <w:tcW w:w="909" w:type="dxa"/>
            <w:shd w:val="clear" w:color="auto" w:fill="auto"/>
            <w:vAlign w:val="bottom"/>
          </w:tcPr>
          <w:p w14:paraId="6E86E48B" w14:textId="6430BEDC" w:rsidR="00FA521F" w:rsidRPr="00FA521F" w:rsidRDefault="00FA521F" w:rsidP="00FA521F">
            <w:pPr>
              <w:jc w:val="center"/>
              <w:rPr>
                <w:sz w:val="16"/>
              </w:rPr>
            </w:pPr>
            <w:bookmarkStart w:id="5727" w:name="N22_63_2"/>
            <w:r>
              <w:rPr>
                <w:sz w:val="16"/>
              </w:rPr>
              <w:t>X</w:t>
            </w:r>
            <w:bookmarkEnd w:id="5727"/>
          </w:p>
        </w:tc>
        <w:tc>
          <w:tcPr>
            <w:tcW w:w="895" w:type="dxa"/>
            <w:shd w:val="clear" w:color="auto" w:fill="auto"/>
            <w:vAlign w:val="bottom"/>
          </w:tcPr>
          <w:p w14:paraId="47FAAB05" w14:textId="3D16E6E6" w:rsidR="00FA521F" w:rsidRPr="00FA521F" w:rsidRDefault="00FA521F" w:rsidP="00FA521F">
            <w:pPr>
              <w:jc w:val="center"/>
              <w:rPr>
                <w:sz w:val="16"/>
              </w:rPr>
            </w:pPr>
            <w:bookmarkStart w:id="5728" w:name="N22_63_3"/>
            <w:r>
              <w:rPr>
                <w:sz w:val="16"/>
              </w:rPr>
              <w:t>X</w:t>
            </w:r>
            <w:bookmarkEnd w:id="5728"/>
          </w:p>
        </w:tc>
        <w:tc>
          <w:tcPr>
            <w:tcW w:w="1082" w:type="dxa"/>
            <w:shd w:val="clear" w:color="auto" w:fill="auto"/>
            <w:vAlign w:val="bottom"/>
          </w:tcPr>
          <w:p w14:paraId="767FC8D6" w14:textId="32A4CB64" w:rsidR="00FA521F" w:rsidRPr="00FA521F" w:rsidRDefault="00FA521F" w:rsidP="00FA521F">
            <w:pPr>
              <w:jc w:val="center"/>
              <w:rPr>
                <w:sz w:val="16"/>
              </w:rPr>
            </w:pPr>
            <w:bookmarkStart w:id="5729" w:name="N22_63_4"/>
            <w:r>
              <w:rPr>
                <w:sz w:val="16"/>
              </w:rPr>
              <w:t>X</w:t>
            </w:r>
            <w:bookmarkEnd w:id="5729"/>
          </w:p>
        </w:tc>
        <w:tc>
          <w:tcPr>
            <w:tcW w:w="924" w:type="dxa"/>
            <w:shd w:val="clear" w:color="auto" w:fill="auto"/>
            <w:vAlign w:val="bottom"/>
          </w:tcPr>
          <w:p w14:paraId="1F48BAC5" w14:textId="771B79E4" w:rsidR="00FA521F" w:rsidRPr="00FA521F" w:rsidRDefault="00FA521F" w:rsidP="00FA521F">
            <w:pPr>
              <w:jc w:val="center"/>
              <w:rPr>
                <w:sz w:val="16"/>
              </w:rPr>
            </w:pPr>
            <w:bookmarkStart w:id="5730" w:name="N22_63_5"/>
            <w:r>
              <w:rPr>
                <w:sz w:val="16"/>
              </w:rPr>
              <w:t>X]</w:t>
            </w:r>
            <w:bookmarkEnd w:id="5730"/>
          </w:p>
        </w:tc>
        <w:tc>
          <w:tcPr>
            <w:tcW w:w="924" w:type="dxa"/>
            <w:shd w:val="clear" w:color="auto" w:fill="auto"/>
            <w:vAlign w:val="bottom"/>
          </w:tcPr>
          <w:p w14:paraId="4431E950" w14:textId="7420135D" w:rsidR="00FA521F" w:rsidRPr="00FA521F" w:rsidRDefault="00FA521F" w:rsidP="00FA521F">
            <w:pPr>
              <w:jc w:val="center"/>
              <w:rPr>
                <w:sz w:val="16"/>
              </w:rPr>
            </w:pPr>
            <w:bookmarkStart w:id="5731" w:name="N22_63_6"/>
            <w:r>
              <w:rPr>
                <w:sz w:val="16"/>
              </w:rPr>
              <w:t>X]</w:t>
            </w:r>
            <w:bookmarkEnd w:id="5731"/>
          </w:p>
        </w:tc>
        <w:tc>
          <w:tcPr>
            <w:tcW w:w="823" w:type="dxa"/>
            <w:shd w:val="clear" w:color="auto" w:fill="auto"/>
            <w:vAlign w:val="bottom"/>
          </w:tcPr>
          <w:p w14:paraId="49D0826C" w14:textId="0D93DA96" w:rsidR="00FA521F" w:rsidRPr="00FA521F" w:rsidRDefault="00FA521F" w:rsidP="00FA521F">
            <w:pPr>
              <w:jc w:val="center"/>
              <w:rPr>
                <w:sz w:val="16"/>
              </w:rPr>
            </w:pPr>
            <w:bookmarkStart w:id="5732" w:name="N22_63_7"/>
            <w:r>
              <w:rPr>
                <w:sz w:val="16"/>
              </w:rPr>
              <w:t>X</w:t>
            </w:r>
            <w:bookmarkEnd w:id="5732"/>
          </w:p>
        </w:tc>
      </w:tr>
      <w:tr w:rsidR="00FA521F" w:rsidRPr="00FA521F" w14:paraId="0D5DA11F" w14:textId="77777777" w:rsidTr="00FA521F">
        <w:tblPrEx>
          <w:tblCellMar>
            <w:top w:w="0" w:type="dxa"/>
            <w:bottom w:w="0" w:type="dxa"/>
          </w:tblCellMar>
        </w:tblPrEx>
        <w:tc>
          <w:tcPr>
            <w:tcW w:w="3156" w:type="dxa"/>
            <w:shd w:val="clear" w:color="auto" w:fill="auto"/>
            <w:vAlign w:val="bottom"/>
          </w:tcPr>
          <w:p w14:paraId="24465CBC" w14:textId="7C357372" w:rsidR="00FA521F" w:rsidRPr="00FA521F" w:rsidRDefault="00FA521F" w:rsidP="00FA521F">
            <w:pPr>
              <w:rPr>
                <w:sz w:val="16"/>
              </w:rPr>
            </w:pPr>
            <w:bookmarkStart w:id="5733" w:name="N22_64_0"/>
            <w:r>
              <w:rPr>
                <w:sz w:val="16"/>
              </w:rPr>
              <w:t>Exchange adjustments</w:t>
            </w:r>
            <w:bookmarkEnd w:id="5733"/>
          </w:p>
        </w:tc>
        <w:tc>
          <w:tcPr>
            <w:tcW w:w="895" w:type="dxa"/>
            <w:shd w:val="clear" w:color="auto" w:fill="auto"/>
            <w:vAlign w:val="bottom"/>
          </w:tcPr>
          <w:p w14:paraId="3A6060C1" w14:textId="299ADD24" w:rsidR="00FA521F" w:rsidRPr="00FA521F" w:rsidRDefault="00FA521F" w:rsidP="00FA521F">
            <w:pPr>
              <w:jc w:val="center"/>
              <w:rPr>
                <w:sz w:val="16"/>
              </w:rPr>
            </w:pPr>
            <w:bookmarkStart w:id="5734" w:name="N22_64_1"/>
            <w:r>
              <w:rPr>
                <w:sz w:val="16"/>
              </w:rPr>
              <w:t>X</w:t>
            </w:r>
            <w:bookmarkEnd w:id="5734"/>
          </w:p>
        </w:tc>
        <w:tc>
          <w:tcPr>
            <w:tcW w:w="909" w:type="dxa"/>
            <w:shd w:val="clear" w:color="auto" w:fill="auto"/>
            <w:vAlign w:val="bottom"/>
          </w:tcPr>
          <w:p w14:paraId="1E6C9865" w14:textId="35228A51" w:rsidR="00FA521F" w:rsidRPr="00FA521F" w:rsidRDefault="00FA521F" w:rsidP="00FA521F">
            <w:pPr>
              <w:jc w:val="center"/>
              <w:rPr>
                <w:sz w:val="16"/>
              </w:rPr>
            </w:pPr>
            <w:bookmarkStart w:id="5735" w:name="N22_64_2"/>
            <w:r>
              <w:rPr>
                <w:sz w:val="16"/>
              </w:rPr>
              <w:t>X</w:t>
            </w:r>
            <w:bookmarkEnd w:id="5735"/>
          </w:p>
        </w:tc>
        <w:tc>
          <w:tcPr>
            <w:tcW w:w="895" w:type="dxa"/>
            <w:shd w:val="clear" w:color="auto" w:fill="auto"/>
            <w:vAlign w:val="bottom"/>
          </w:tcPr>
          <w:p w14:paraId="471F0AB8" w14:textId="09210FE8" w:rsidR="00FA521F" w:rsidRPr="00FA521F" w:rsidRDefault="00FA521F" w:rsidP="00FA521F">
            <w:pPr>
              <w:jc w:val="center"/>
              <w:rPr>
                <w:sz w:val="16"/>
              </w:rPr>
            </w:pPr>
            <w:bookmarkStart w:id="5736" w:name="N22_64_3"/>
            <w:r>
              <w:rPr>
                <w:sz w:val="16"/>
              </w:rPr>
              <w:t>X</w:t>
            </w:r>
            <w:bookmarkEnd w:id="5736"/>
          </w:p>
        </w:tc>
        <w:tc>
          <w:tcPr>
            <w:tcW w:w="1082" w:type="dxa"/>
            <w:shd w:val="clear" w:color="auto" w:fill="auto"/>
            <w:vAlign w:val="bottom"/>
          </w:tcPr>
          <w:p w14:paraId="0CEB1F3F" w14:textId="546BFFE3" w:rsidR="00FA521F" w:rsidRPr="00FA521F" w:rsidRDefault="00FA521F" w:rsidP="00FA521F">
            <w:pPr>
              <w:jc w:val="center"/>
              <w:rPr>
                <w:sz w:val="16"/>
              </w:rPr>
            </w:pPr>
            <w:bookmarkStart w:id="5737" w:name="N22_64_4"/>
            <w:r>
              <w:rPr>
                <w:sz w:val="16"/>
              </w:rPr>
              <w:t>X</w:t>
            </w:r>
            <w:bookmarkEnd w:id="5737"/>
          </w:p>
        </w:tc>
        <w:tc>
          <w:tcPr>
            <w:tcW w:w="924" w:type="dxa"/>
            <w:shd w:val="clear" w:color="auto" w:fill="auto"/>
            <w:vAlign w:val="bottom"/>
          </w:tcPr>
          <w:p w14:paraId="331A64AB" w14:textId="4E4481AE" w:rsidR="00FA521F" w:rsidRPr="00FA521F" w:rsidRDefault="00FA521F" w:rsidP="00FA521F">
            <w:pPr>
              <w:jc w:val="center"/>
              <w:rPr>
                <w:sz w:val="16"/>
              </w:rPr>
            </w:pPr>
            <w:bookmarkStart w:id="5738" w:name="N22_64_5"/>
            <w:r>
              <w:rPr>
                <w:sz w:val="16"/>
              </w:rPr>
              <w:t>X</w:t>
            </w:r>
            <w:bookmarkEnd w:id="5738"/>
          </w:p>
        </w:tc>
        <w:tc>
          <w:tcPr>
            <w:tcW w:w="924" w:type="dxa"/>
            <w:shd w:val="clear" w:color="auto" w:fill="auto"/>
            <w:vAlign w:val="bottom"/>
          </w:tcPr>
          <w:p w14:paraId="1694B11E" w14:textId="352FBE5D" w:rsidR="00FA521F" w:rsidRPr="00FA521F" w:rsidRDefault="00FA521F" w:rsidP="00FA521F">
            <w:pPr>
              <w:jc w:val="center"/>
              <w:rPr>
                <w:sz w:val="16"/>
              </w:rPr>
            </w:pPr>
            <w:bookmarkStart w:id="5739" w:name="N22_64_6"/>
            <w:r>
              <w:rPr>
                <w:sz w:val="16"/>
              </w:rPr>
              <w:t>X</w:t>
            </w:r>
            <w:bookmarkEnd w:id="5739"/>
          </w:p>
        </w:tc>
        <w:tc>
          <w:tcPr>
            <w:tcW w:w="823" w:type="dxa"/>
            <w:shd w:val="clear" w:color="auto" w:fill="auto"/>
            <w:vAlign w:val="bottom"/>
          </w:tcPr>
          <w:p w14:paraId="615B79D4" w14:textId="03A6BA93" w:rsidR="00FA521F" w:rsidRPr="00FA521F" w:rsidRDefault="00FA521F" w:rsidP="00FA521F">
            <w:pPr>
              <w:jc w:val="center"/>
              <w:rPr>
                <w:sz w:val="16"/>
              </w:rPr>
            </w:pPr>
            <w:bookmarkStart w:id="5740" w:name="N22_64_7"/>
            <w:r>
              <w:rPr>
                <w:sz w:val="16"/>
              </w:rPr>
              <w:t xml:space="preserve">X </w:t>
            </w:r>
            <w:bookmarkEnd w:id="5740"/>
          </w:p>
        </w:tc>
      </w:tr>
      <w:tr w:rsidR="00FA521F" w:rsidRPr="00FA521F" w14:paraId="113DCEA2" w14:textId="77777777" w:rsidTr="00FA521F">
        <w:tblPrEx>
          <w:tblCellMar>
            <w:top w:w="0" w:type="dxa"/>
            <w:bottom w:w="0" w:type="dxa"/>
          </w:tblCellMar>
        </w:tblPrEx>
        <w:tc>
          <w:tcPr>
            <w:tcW w:w="3156" w:type="dxa"/>
            <w:shd w:val="clear" w:color="auto" w:fill="auto"/>
            <w:vAlign w:val="bottom"/>
          </w:tcPr>
          <w:p w14:paraId="5BFAD357" w14:textId="2E504324" w:rsidR="00FA521F" w:rsidRPr="00FA521F" w:rsidRDefault="00FA521F" w:rsidP="00FA521F">
            <w:pPr>
              <w:rPr>
                <w:sz w:val="16"/>
              </w:rPr>
            </w:pPr>
            <w:bookmarkStart w:id="5741" w:name="N22_65_0"/>
            <w:r>
              <w:rPr>
                <w:sz w:val="16"/>
              </w:rPr>
              <w:t>Additions</w:t>
            </w:r>
            <w:bookmarkEnd w:id="5741"/>
          </w:p>
        </w:tc>
        <w:tc>
          <w:tcPr>
            <w:tcW w:w="895" w:type="dxa"/>
            <w:shd w:val="clear" w:color="auto" w:fill="auto"/>
            <w:vAlign w:val="bottom"/>
          </w:tcPr>
          <w:p w14:paraId="408A8979" w14:textId="582C7639" w:rsidR="00FA521F" w:rsidRPr="00FA521F" w:rsidRDefault="00FA521F" w:rsidP="00FA521F">
            <w:pPr>
              <w:jc w:val="center"/>
              <w:rPr>
                <w:sz w:val="16"/>
              </w:rPr>
            </w:pPr>
            <w:bookmarkStart w:id="5742" w:name="N22_65_1"/>
            <w:r>
              <w:rPr>
                <w:sz w:val="16"/>
              </w:rPr>
              <w:t>X</w:t>
            </w:r>
            <w:bookmarkEnd w:id="5742"/>
          </w:p>
        </w:tc>
        <w:tc>
          <w:tcPr>
            <w:tcW w:w="909" w:type="dxa"/>
            <w:shd w:val="clear" w:color="auto" w:fill="auto"/>
            <w:vAlign w:val="bottom"/>
          </w:tcPr>
          <w:p w14:paraId="1DC8AAC5" w14:textId="3CC040C0" w:rsidR="00FA521F" w:rsidRPr="00FA521F" w:rsidRDefault="00FA521F" w:rsidP="00FA521F">
            <w:pPr>
              <w:jc w:val="center"/>
              <w:rPr>
                <w:sz w:val="16"/>
              </w:rPr>
            </w:pPr>
            <w:bookmarkStart w:id="5743" w:name="N22_65_2"/>
            <w:r>
              <w:rPr>
                <w:sz w:val="16"/>
              </w:rPr>
              <w:t>X</w:t>
            </w:r>
            <w:bookmarkEnd w:id="5743"/>
          </w:p>
        </w:tc>
        <w:tc>
          <w:tcPr>
            <w:tcW w:w="895" w:type="dxa"/>
            <w:shd w:val="clear" w:color="auto" w:fill="auto"/>
            <w:vAlign w:val="bottom"/>
          </w:tcPr>
          <w:p w14:paraId="364C09CE" w14:textId="3680C9A3" w:rsidR="00FA521F" w:rsidRPr="00FA521F" w:rsidRDefault="00FA521F" w:rsidP="00FA521F">
            <w:pPr>
              <w:jc w:val="center"/>
              <w:rPr>
                <w:sz w:val="16"/>
              </w:rPr>
            </w:pPr>
            <w:bookmarkStart w:id="5744" w:name="N22_65_3"/>
            <w:r>
              <w:rPr>
                <w:sz w:val="16"/>
              </w:rPr>
              <w:t>X</w:t>
            </w:r>
            <w:bookmarkEnd w:id="5744"/>
          </w:p>
        </w:tc>
        <w:tc>
          <w:tcPr>
            <w:tcW w:w="1082" w:type="dxa"/>
            <w:shd w:val="clear" w:color="auto" w:fill="auto"/>
            <w:vAlign w:val="bottom"/>
          </w:tcPr>
          <w:p w14:paraId="1E20ED31" w14:textId="05C43B6C" w:rsidR="00FA521F" w:rsidRPr="00FA521F" w:rsidRDefault="00FA521F" w:rsidP="00FA521F">
            <w:pPr>
              <w:jc w:val="center"/>
              <w:rPr>
                <w:sz w:val="16"/>
              </w:rPr>
            </w:pPr>
            <w:bookmarkStart w:id="5745" w:name="N22_65_4"/>
            <w:r>
              <w:rPr>
                <w:sz w:val="16"/>
              </w:rPr>
              <w:t>X</w:t>
            </w:r>
            <w:bookmarkEnd w:id="5745"/>
          </w:p>
        </w:tc>
        <w:tc>
          <w:tcPr>
            <w:tcW w:w="924" w:type="dxa"/>
            <w:shd w:val="clear" w:color="auto" w:fill="auto"/>
            <w:vAlign w:val="bottom"/>
          </w:tcPr>
          <w:p w14:paraId="703843F8" w14:textId="54286378" w:rsidR="00FA521F" w:rsidRPr="00FA521F" w:rsidRDefault="00FA521F" w:rsidP="00FA521F">
            <w:pPr>
              <w:jc w:val="center"/>
              <w:rPr>
                <w:sz w:val="16"/>
              </w:rPr>
            </w:pPr>
            <w:bookmarkStart w:id="5746" w:name="N22_65_5"/>
            <w:r>
              <w:rPr>
                <w:sz w:val="16"/>
              </w:rPr>
              <w:t>X</w:t>
            </w:r>
            <w:bookmarkEnd w:id="5746"/>
          </w:p>
        </w:tc>
        <w:tc>
          <w:tcPr>
            <w:tcW w:w="924" w:type="dxa"/>
            <w:shd w:val="clear" w:color="auto" w:fill="auto"/>
            <w:vAlign w:val="bottom"/>
          </w:tcPr>
          <w:p w14:paraId="399472C3" w14:textId="2C7CC624" w:rsidR="00FA521F" w:rsidRPr="00FA521F" w:rsidRDefault="00FA521F" w:rsidP="00FA521F">
            <w:pPr>
              <w:jc w:val="center"/>
              <w:rPr>
                <w:sz w:val="16"/>
              </w:rPr>
            </w:pPr>
            <w:bookmarkStart w:id="5747" w:name="N22_65_6"/>
            <w:r>
              <w:rPr>
                <w:sz w:val="16"/>
              </w:rPr>
              <w:t>X</w:t>
            </w:r>
            <w:bookmarkEnd w:id="5747"/>
          </w:p>
        </w:tc>
        <w:tc>
          <w:tcPr>
            <w:tcW w:w="823" w:type="dxa"/>
            <w:shd w:val="clear" w:color="auto" w:fill="auto"/>
            <w:vAlign w:val="bottom"/>
          </w:tcPr>
          <w:p w14:paraId="0F036B73" w14:textId="49CA1ADC" w:rsidR="00FA521F" w:rsidRPr="00FA521F" w:rsidRDefault="00FA521F" w:rsidP="00FA521F">
            <w:pPr>
              <w:jc w:val="center"/>
              <w:rPr>
                <w:sz w:val="16"/>
              </w:rPr>
            </w:pPr>
            <w:bookmarkStart w:id="5748" w:name="N22_65_7"/>
            <w:r>
              <w:rPr>
                <w:sz w:val="16"/>
              </w:rPr>
              <w:t xml:space="preserve">X </w:t>
            </w:r>
            <w:bookmarkEnd w:id="5748"/>
          </w:p>
        </w:tc>
      </w:tr>
      <w:tr w:rsidR="00FA521F" w:rsidRPr="00FA521F" w14:paraId="059B80AA" w14:textId="77777777" w:rsidTr="00FA521F">
        <w:tblPrEx>
          <w:tblCellMar>
            <w:top w:w="0" w:type="dxa"/>
            <w:bottom w:w="0" w:type="dxa"/>
          </w:tblCellMar>
        </w:tblPrEx>
        <w:tc>
          <w:tcPr>
            <w:tcW w:w="3156" w:type="dxa"/>
            <w:shd w:val="clear" w:color="auto" w:fill="auto"/>
            <w:vAlign w:val="bottom"/>
          </w:tcPr>
          <w:p w14:paraId="0B2CC4A4" w14:textId="69754435" w:rsidR="00FA521F" w:rsidRPr="00FA521F" w:rsidRDefault="00FA521F" w:rsidP="00FA521F">
            <w:pPr>
              <w:rPr>
                <w:sz w:val="16"/>
              </w:rPr>
            </w:pPr>
            <w:bookmarkStart w:id="5749" w:name="N22_66_0"/>
            <w:r>
              <w:rPr>
                <w:sz w:val="16"/>
              </w:rPr>
              <w:t>Acquired on acquisition of a subsidiary</w:t>
            </w:r>
            <w:bookmarkEnd w:id="5749"/>
          </w:p>
        </w:tc>
        <w:tc>
          <w:tcPr>
            <w:tcW w:w="895" w:type="dxa"/>
            <w:shd w:val="clear" w:color="auto" w:fill="auto"/>
            <w:vAlign w:val="bottom"/>
          </w:tcPr>
          <w:p w14:paraId="4F808C5D" w14:textId="52C6A0BC" w:rsidR="00FA521F" w:rsidRPr="00FA521F" w:rsidRDefault="00FA521F" w:rsidP="00FA521F">
            <w:pPr>
              <w:jc w:val="center"/>
              <w:rPr>
                <w:sz w:val="16"/>
              </w:rPr>
            </w:pPr>
            <w:bookmarkStart w:id="5750" w:name="N22_66_1"/>
            <w:r>
              <w:rPr>
                <w:sz w:val="16"/>
              </w:rPr>
              <w:t>X</w:t>
            </w:r>
            <w:bookmarkEnd w:id="5750"/>
          </w:p>
        </w:tc>
        <w:tc>
          <w:tcPr>
            <w:tcW w:w="909" w:type="dxa"/>
            <w:shd w:val="clear" w:color="auto" w:fill="auto"/>
            <w:vAlign w:val="bottom"/>
          </w:tcPr>
          <w:p w14:paraId="11959BE3" w14:textId="29113353" w:rsidR="00FA521F" w:rsidRPr="00FA521F" w:rsidRDefault="00FA521F" w:rsidP="00FA521F">
            <w:pPr>
              <w:jc w:val="center"/>
              <w:rPr>
                <w:sz w:val="16"/>
              </w:rPr>
            </w:pPr>
            <w:bookmarkStart w:id="5751" w:name="N22_66_2"/>
            <w:r>
              <w:rPr>
                <w:sz w:val="16"/>
              </w:rPr>
              <w:t>X</w:t>
            </w:r>
            <w:bookmarkEnd w:id="5751"/>
          </w:p>
        </w:tc>
        <w:tc>
          <w:tcPr>
            <w:tcW w:w="895" w:type="dxa"/>
            <w:shd w:val="clear" w:color="auto" w:fill="auto"/>
            <w:vAlign w:val="bottom"/>
          </w:tcPr>
          <w:p w14:paraId="338A0D9C" w14:textId="13EAC7A1" w:rsidR="00FA521F" w:rsidRPr="00FA521F" w:rsidRDefault="00FA521F" w:rsidP="00FA521F">
            <w:pPr>
              <w:jc w:val="center"/>
              <w:rPr>
                <w:sz w:val="16"/>
              </w:rPr>
            </w:pPr>
            <w:bookmarkStart w:id="5752" w:name="N22_66_3"/>
            <w:r>
              <w:rPr>
                <w:sz w:val="16"/>
              </w:rPr>
              <w:t>X</w:t>
            </w:r>
            <w:bookmarkEnd w:id="5752"/>
          </w:p>
        </w:tc>
        <w:tc>
          <w:tcPr>
            <w:tcW w:w="1082" w:type="dxa"/>
            <w:shd w:val="clear" w:color="auto" w:fill="auto"/>
            <w:vAlign w:val="bottom"/>
          </w:tcPr>
          <w:p w14:paraId="5238F1B6" w14:textId="30F9221D" w:rsidR="00FA521F" w:rsidRPr="00FA521F" w:rsidRDefault="00FA521F" w:rsidP="00FA521F">
            <w:pPr>
              <w:jc w:val="center"/>
              <w:rPr>
                <w:sz w:val="16"/>
              </w:rPr>
            </w:pPr>
            <w:bookmarkStart w:id="5753" w:name="N22_66_4"/>
            <w:r>
              <w:rPr>
                <w:sz w:val="16"/>
              </w:rPr>
              <w:t>X</w:t>
            </w:r>
            <w:bookmarkEnd w:id="5753"/>
          </w:p>
        </w:tc>
        <w:tc>
          <w:tcPr>
            <w:tcW w:w="924" w:type="dxa"/>
            <w:shd w:val="clear" w:color="auto" w:fill="auto"/>
            <w:vAlign w:val="bottom"/>
          </w:tcPr>
          <w:p w14:paraId="6D9DBD5D" w14:textId="609E75F8" w:rsidR="00FA521F" w:rsidRPr="00FA521F" w:rsidRDefault="00FA521F" w:rsidP="00FA521F">
            <w:pPr>
              <w:jc w:val="center"/>
              <w:rPr>
                <w:sz w:val="16"/>
              </w:rPr>
            </w:pPr>
            <w:bookmarkStart w:id="5754" w:name="N22_66_5"/>
            <w:r>
              <w:rPr>
                <w:sz w:val="16"/>
              </w:rPr>
              <w:t>X</w:t>
            </w:r>
            <w:bookmarkEnd w:id="5754"/>
          </w:p>
        </w:tc>
        <w:tc>
          <w:tcPr>
            <w:tcW w:w="924" w:type="dxa"/>
            <w:shd w:val="clear" w:color="auto" w:fill="auto"/>
            <w:vAlign w:val="bottom"/>
          </w:tcPr>
          <w:p w14:paraId="5776885A" w14:textId="3A209737" w:rsidR="00FA521F" w:rsidRPr="00FA521F" w:rsidRDefault="00FA521F" w:rsidP="00FA521F">
            <w:pPr>
              <w:jc w:val="center"/>
              <w:rPr>
                <w:sz w:val="16"/>
              </w:rPr>
            </w:pPr>
            <w:bookmarkStart w:id="5755" w:name="N22_66_6"/>
            <w:r>
              <w:rPr>
                <w:sz w:val="16"/>
              </w:rPr>
              <w:t>X</w:t>
            </w:r>
            <w:bookmarkEnd w:id="5755"/>
          </w:p>
        </w:tc>
        <w:tc>
          <w:tcPr>
            <w:tcW w:w="823" w:type="dxa"/>
            <w:shd w:val="clear" w:color="auto" w:fill="auto"/>
            <w:vAlign w:val="bottom"/>
          </w:tcPr>
          <w:p w14:paraId="7959D05D" w14:textId="0F55F6F2" w:rsidR="00FA521F" w:rsidRPr="00FA521F" w:rsidRDefault="00FA521F" w:rsidP="00FA521F">
            <w:pPr>
              <w:jc w:val="center"/>
              <w:rPr>
                <w:sz w:val="16"/>
              </w:rPr>
            </w:pPr>
            <w:bookmarkStart w:id="5756" w:name="N22_66_7"/>
            <w:r>
              <w:rPr>
                <w:sz w:val="16"/>
              </w:rPr>
              <w:t xml:space="preserve">X </w:t>
            </w:r>
            <w:bookmarkEnd w:id="5756"/>
          </w:p>
        </w:tc>
      </w:tr>
      <w:tr w:rsidR="00FA521F" w:rsidRPr="00FA521F" w14:paraId="54661B6F" w14:textId="77777777" w:rsidTr="00FA521F">
        <w:tblPrEx>
          <w:tblCellMar>
            <w:top w:w="0" w:type="dxa"/>
            <w:bottom w:w="0" w:type="dxa"/>
          </w:tblCellMar>
        </w:tblPrEx>
        <w:tc>
          <w:tcPr>
            <w:tcW w:w="3156" w:type="dxa"/>
            <w:shd w:val="clear" w:color="auto" w:fill="auto"/>
            <w:vAlign w:val="bottom"/>
          </w:tcPr>
          <w:p w14:paraId="39A3BD6B" w14:textId="6FEF4CD8" w:rsidR="00FA521F" w:rsidRPr="00FA521F" w:rsidRDefault="00FA521F" w:rsidP="00FA521F">
            <w:pPr>
              <w:rPr>
                <w:sz w:val="16"/>
              </w:rPr>
            </w:pPr>
            <w:bookmarkStart w:id="5757" w:name="N22_67_0"/>
            <w:r>
              <w:rPr>
                <w:sz w:val="16"/>
              </w:rPr>
              <w:t>Surplus on valuation</w:t>
            </w:r>
            <w:bookmarkEnd w:id="5757"/>
          </w:p>
        </w:tc>
        <w:tc>
          <w:tcPr>
            <w:tcW w:w="895" w:type="dxa"/>
            <w:shd w:val="clear" w:color="auto" w:fill="auto"/>
            <w:vAlign w:val="bottom"/>
          </w:tcPr>
          <w:p w14:paraId="59A68C88" w14:textId="4A63FDBE" w:rsidR="00FA521F" w:rsidRPr="00FA521F" w:rsidRDefault="00FA521F" w:rsidP="00FA521F">
            <w:pPr>
              <w:jc w:val="center"/>
              <w:rPr>
                <w:sz w:val="16"/>
              </w:rPr>
            </w:pPr>
            <w:bookmarkStart w:id="5758" w:name="N22_67_1"/>
            <w:r>
              <w:rPr>
                <w:sz w:val="16"/>
              </w:rPr>
              <w:t>X</w:t>
            </w:r>
            <w:bookmarkEnd w:id="5758"/>
          </w:p>
        </w:tc>
        <w:tc>
          <w:tcPr>
            <w:tcW w:w="909" w:type="dxa"/>
            <w:shd w:val="clear" w:color="auto" w:fill="auto"/>
            <w:vAlign w:val="bottom"/>
          </w:tcPr>
          <w:p w14:paraId="656A355D" w14:textId="790A44DA" w:rsidR="00FA521F" w:rsidRPr="00FA521F" w:rsidRDefault="00FA521F" w:rsidP="00FA521F">
            <w:pPr>
              <w:jc w:val="center"/>
              <w:rPr>
                <w:sz w:val="16"/>
              </w:rPr>
            </w:pPr>
            <w:bookmarkStart w:id="5759" w:name="N22_67_2"/>
            <w:r>
              <w:rPr>
                <w:sz w:val="16"/>
              </w:rPr>
              <w:t>-</w:t>
            </w:r>
            <w:bookmarkEnd w:id="5759"/>
          </w:p>
        </w:tc>
        <w:tc>
          <w:tcPr>
            <w:tcW w:w="895" w:type="dxa"/>
            <w:shd w:val="clear" w:color="auto" w:fill="auto"/>
            <w:vAlign w:val="bottom"/>
          </w:tcPr>
          <w:p w14:paraId="368E2992" w14:textId="1A004F71" w:rsidR="00FA521F" w:rsidRPr="00FA521F" w:rsidRDefault="00FA521F" w:rsidP="00FA521F">
            <w:pPr>
              <w:jc w:val="center"/>
              <w:rPr>
                <w:sz w:val="16"/>
              </w:rPr>
            </w:pPr>
            <w:bookmarkStart w:id="5760" w:name="N22_67_3"/>
            <w:r>
              <w:rPr>
                <w:sz w:val="16"/>
              </w:rPr>
              <w:t>-</w:t>
            </w:r>
            <w:bookmarkEnd w:id="5760"/>
          </w:p>
        </w:tc>
        <w:tc>
          <w:tcPr>
            <w:tcW w:w="1082" w:type="dxa"/>
            <w:shd w:val="clear" w:color="auto" w:fill="auto"/>
            <w:vAlign w:val="bottom"/>
          </w:tcPr>
          <w:p w14:paraId="06DD9864" w14:textId="18F4596D" w:rsidR="00FA521F" w:rsidRPr="00FA521F" w:rsidRDefault="00FA521F" w:rsidP="00FA521F">
            <w:pPr>
              <w:jc w:val="center"/>
              <w:rPr>
                <w:sz w:val="16"/>
              </w:rPr>
            </w:pPr>
            <w:bookmarkStart w:id="5761" w:name="N22_67_4"/>
            <w:r>
              <w:rPr>
                <w:sz w:val="16"/>
              </w:rPr>
              <w:t>-</w:t>
            </w:r>
            <w:bookmarkEnd w:id="5761"/>
          </w:p>
        </w:tc>
        <w:tc>
          <w:tcPr>
            <w:tcW w:w="924" w:type="dxa"/>
            <w:shd w:val="clear" w:color="auto" w:fill="auto"/>
            <w:vAlign w:val="bottom"/>
          </w:tcPr>
          <w:p w14:paraId="7E2BD957" w14:textId="711766FD" w:rsidR="00FA521F" w:rsidRPr="00FA521F" w:rsidRDefault="00FA521F" w:rsidP="00FA521F">
            <w:pPr>
              <w:jc w:val="center"/>
              <w:rPr>
                <w:sz w:val="16"/>
              </w:rPr>
            </w:pPr>
            <w:bookmarkStart w:id="5762" w:name="N22_67_5"/>
            <w:r>
              <w:rPr>
                <w:sz w:val="16"/>
              </w:rPr>
              <w:t>-</w:t>
            </w:r>
            <w:bookmarkEnd w:id="5762"/>
          </w:p>
        </w:tc>
        <w:tc>
          <w:tcPr>
            <w:tcW w:w="924" w:type="dxa"/>
            <w:shd w:val="clear" w:color="auto" w:fill="auto"/>
            <w:vAlign w:val="bottom"/>
          </w:tcPr>
          <w:p w14:paraId="733DD477" w14:textId="29D6E130" w:rsidR="00FA521F" w:rsidRPr="00FA521F" w:rsidRDefault="00FA521F" w:rsidP="00FA521F">
            <w:pPr>
              <w:jc w:val="center"/>
              <w:rPr>
                <w:sz w:val="16"/>
              </w:rPr>
            </w:pPr>
            <w:bookmarkStart w:id="5763" w:name="N22_67_6"/>
            <w:r>
              <w:rPr>
                <w:sz w:val="16"/>
              </w:rPr>
              <w:t>-</w:t>
            </w:r>
            <w:bookmarkEnd w:id="5763"/>
          </w:p>
        </w:tc>
        <w:tc>
          <w:tcPr>
            <w:tcW w:w="823" w:type="dxa"/>
            <w:shd w:val="clear" w:color="auto" w:fill="auto"/>
            <w:vAlign w:val="bottom"/>
          </w:tcPr>
          <w:p w14:paraId="260CCECB" w14:textId="3389A9DB" w:rsidR="00FA521F" w:rsidRPr="00FA521F" w:rsidRDefault="00FA521F" w:rsidP="00FA521F">
            <w:pPr>
              <w:jc w:val="center"/>
              <w:rPr>
                <w:sz w:val="16"/>
              </w:rPr>
            </w:pPr>
            <w:bookmarkStart w:id="5764" w:name="N22_67_7"/>
            <w:r>
              <w:rPr>
                <w:sz w:val="16"/>
              </w:rPr>
              <w:t>X</w:t>
            </w:r>
            <w:bookmarkEnd w:id="5764"/>
          </w:p>
        </w:tc>
      </w:tr>
      <w:tr w:rsidR="00FA521F" w:rsidRPr="00FA521F" w14:paraId="0AEBB2DD" w14:textId="77777777" w:rsidTr="00FA521F">
        <w:tblPrEx>
          <w:tblCellMar>
            <w:top w:w="0" w:type="dxa"/>
            <w:bottom w:w="0" w:type="dxa"/>
          </w:tblCellMar>
        </w:tblPrEx>
        <w:tc>
          <w:tcPr>
            <w:tcW w:w="3156" w:type="dxa"/>
            <w:shd w:val="clear" w:color="auto" w:fill="auto"/>
            <w:vAlign w:val="bottom"/>
          </w:tcPr>
          <w:p w14:paraId="6C375B6C" w14:textId="434611F9" w:rsidR="00FA521F" w:rsidRPr="00FA521F" w:rsidRDefault="00FA521F" w:rsidP="00FA521F">
            <w:pPr>
              <w:rPr>
                <w:sz w:val="16"/>
              </w:rPr>
            </w:pPr>
            <w:bookmarkStart w:id="5765" w:name="N22_68_0"/>
            <w:r>
              <w:rPr>
                <w:sz w:val="16"/>
              </w:rPr>
              <w:t>Disposals</w:t>
            </w:r>
            <w:bookmarkEnd w:id="5765"/>
          </w:p>
        </w:tc>
        <w:tc>
          <w:tcPr>
            <w:tcW w:w="895" w:type="dxa"/>
            <w:shd w:val="clear" w:color="auto" w:fill="auto"/>
            <w:vAlign w:val="bottom"/>
          </w:tcPr>
          <w:p w14:paraId="22BB1FDE" w14:textId="722C4802" w:rsidR="00FA521F" w:rsidRPr="00FA521F" w:rsidRDefault="00FA521F" w:rsidP="00FA521F">
            <w:pPr>
              <w:jc w:val="center"/>
              <w:rPr>
                <w:sz w:val="16"/>
              </w:rPr>
            </w:pPr>
            <w:bookmarkStart w:id="5766" w:name="N22_68_1"/>
            <w:r>
              <w:rPr>
                <w:sz w:val="16"/>
              </w:rPr>
              <w:t>(X)</w:t>
            </w:r>
            <w:bookmarkEnd w:id="5766"/>
          </w:p>
        </w:tc>
        <w:tc>
          <w:tcPr>
            <w:tcW w:w="909" w:type="dxa"/>
            <w:shd w:val="clear" w:color="auto" w:fill="auto"/>
            <w:vAlign w:val="bottom"/>
          </w:tcPr>
          <w:p w14:paraId="7FC25532" w14:textId="27D36AAA" w:rsidR="00FA521F" w:rsidRPr="00FA521F" w:rsidRDefault="00FA521F" w:rsidP="00FA521F">
            <w:pPr>
              <w:jc w:val="center"/>
              <w:rPr>
                <w:sz w:val="16"/>
              </w:rPr>
            </w:pPr>
            <w:bookmarkStart w:id="5767" w:name="N22_68_2"/>
            <w:r>
              <w:rPr>
                <w:sz w:val="16"/>
              </w:rPr>
              <w:t>(X)</w:t>
            </w:r>
            <w:bookmarkEnd w:id="5767"/>
          </w:p>
        </w:tc>
        <w:tc>
          <w:tcPr>
            <w:tcW w:w="895" w:type="dxa"/>
            <w:shd w:val="clear" w:color="auto" w:fill="auto"/>
            <w:vAlign w:val="bottom"/>
          </w:tcPr>
          <w:p w14:paraId="5D4B5F4A" w14:textId="74AFD1FF" w:rsidR="00FA521F" w:rsidRPr="00FA521F" w:rsidRDefault="00FA521F" w:rsidP="00FA521F">
            <w:pPr>
              <w:jc w:val="center"/>
              <w:rPr>
                <w:sz w:val="16"/>
              </w:rPr>
            </w:pPr>
            <w:bookmarkStart w:id="5768" w:name="N22_68_3"/>
            <w:r>
              <w:rPr>
                <w:sz w:val="16"/>
              </w:rPr>
              <w:t>-</w:t>
            </w:r>
            <w:bookmarkEnd w:id="5768"/>
          </w:p>
        </w:tc>
        <w:tc>
          <w:tcPr>
            <w:tcW w:w="1082" w:type="dxa"/>
            <w:shd w:val="clear" w:color="auto" w:fill="auto"/>
            <w:vAlign w:val="bottom"/>
          </w:tcPr>
          <w:p w14:paraId="2F938B1A" w14:textId="18182677" w:rsidR="00FA521F" w:rsidRPr="00FA521F" w:rsidRDefault="00FA521F" w:rsidP="00FA521F">
            <w:pPr>
              <w:jc w:val="center"/>
              <w:rPr>
                <w:sz w:val="16"/>
              </w:rPr>
            </w:pPr>
            <w:bookmarkStart w:id="5769" w:name="N22_68_4"/>
            <w:r>
              <w:rPr>
                <w:sz w:val="16"/>
              </w:rPr>
              <w:t>(X)</w:t>
            </w:r>
            <w:bookmarkEnd w:id="5769"/>
          </w:p>
        </w:tc>
        <w:tc>
          <w:tcPr>
            <w:tcW w:w="924" w:type="dxa"/>
            <w:shd w:val="clear" w:color="auto" w:fill="auto"/>
            <w:vAlign w:val="bottom"/>
          </w:tcPr>
          <w:p w14:paraId="4A4C2987" w14:textId="71885C66" w:rsidR="00FA521F" w:rsidRPr="00FA521F" w:rsidRDefault="00FA521F" w:rsidP="00FA521F">
            <w:pPr>
              <w:jc w:val="center"/>
              <w:rPr>
                <w:sz w:val="16"/>
              </w:rPr>
            </w:pPr>
            <w:bookmarkStart w:id="5770" w:name="N22_68_5"/>
            <w:r>
              <w:rPr>
                <w:sz w:val="16"/>
              </w:rPr>
              <w:t>(X)</w:t>
            </w:r>
            <w:bookmarkEnd w:id="5770"/>
          </w:p>
        </w:tc>
        <w:tc>
          <w:tcPr>
            <w:tcW w:w="924" w:type="dxa"/>
            <w:shd w:val="clear" w:color="auto" w:fill="auto"/>
            <w:vAlign w:val="bottom"/>
          </w:tcPr>
          <w:p w14:paraId="66E20C03" w14:textId="174DA59A" w:rsidR="00FA521F" w:rsidRPr="00FA521F" w:rsidRDefault="00FA521F" w:rsidP="00FA521F">
            <w:pPr>
              <w:jc w:val="center"/>
              <w:rPr>
                <w:sz w:val="16"/>
              </w:rPr>
            </w:pPr>
            <w:bookmarkStart w:id="5771" w:name="N22_68_6"/>
            <w:r>
              <w:rPr>
                <w:sz w:val="16"/>
              </w:rPr>
              <w:t>(X)</w:t>
            </w:r>
            <w:bookmarkEnd w:id="5771"/>
          </w:p>
        </w:tc>
        <w:tc>
          <w:tcPr>
            <w:tcW w:w="823" w:type="dxa"/>
            <w:shd w:val="clear" w:color="auto" w:fill="auto"/>
            <w:vAlign w:val="bottom"/>
          </w:tcPr>
          <w:p w14:paraId="08F3C57B" w14:textId="18D6B1D5" w:rsidR="00FA521F" w:rsidRPr="00FA521F" w:rsidRDefault="00FA521F" w:rsidP="00FA521F">
            <w:pPr>
              <w:jc w:val="center"/>
              <w:rPr>
                <w:sz w:val="16"/>
              </w:rPr>
            </w:pPr>
            <w:bookmarkStart w:id="5772" w:name="N22_68_7"/>
            <w:r>
              <w:rPr>
                <w:sz w:val="16"/>
              </w:rPr>
              <w:t>(X)</w:t>
            </w:r>
            <w:bookmarkEnd w:id="5772"/>
          </w:p>
        </w:tc>
      </w:tr>
      <w:tr w:rsidR="00FA521F" w:rsidRPr="00FA521F" w14:paraId="18A8F5DF" w14:textId="77777777" w:rsidTr="00FA521F">
        <w:tblPrEx>
          <w:tblCellMar>
            <w:top w:w="0" w:type="dxa"/>
            <w:bottom w:w="0" w:type="dxa"/>
          </w:tblCellMar>
        </w:tblPrEx>
        <w:trPr>
          <w:trHeight w:val="300"/>
        </w:trPr>
        <w:tc>
          <w:tcPr>
            <w:tcW w:w="3156" w:type="dxa"/>
            <w:shd w:val="clear" w:color="auto" w:fill="auto"/>
            <w:vAlign w:val="bottom"/>
          </w:tcPr>
          <w:p w14:paraId="28F2AF4B" w14:textId="77777777" w:rsidR="00FA521F" w:rsidRDefault="00FA521F" w:rsidP="00FA521F">
            <w:pPr>
              <w:rPr>
                <w:sz w:val="16"/>
              </w:rPr>
            </w:pPr>
            <w:bookmarkStart w:id="5773" w:name="N22_69_0"/>
            <w:r>
              <w:rPr>
                <w:sz w:val="16"/>
              </w:rPr>
              <w:t>[Modification/reassessment of lease term/</w:t>
            </w:r>
          </w:p>
          <w:p w14:paraId="0F397E16" w14:textId="013BA3F2" w:rsidR="00FA521F" w:rsidRPr="00FA521F" w:rsidRDefault="00FA521F" w:rsidP="00FA521F">
            <w:pPr>
              <w:rPr>
                <w:sz w:val="16"/>
              </w:rPr>
            </w:pPr>
            <w:r>
              <w:rPr>
                <w:sz w:val="16"/>
              </w:rPr>
              <w:t xml:space="preserve"> exercise of option</w:t>
            </w:r>
            <w:bookmarkEnd w:id="5773"/>
          </w:p>
        </w:tc>
        <w:tc>
          <w:tcPr>
            <w:tcW w:w="895" w:type="dxa"/>
            <w:shd w:val="clear" w:color="auto" w:fill="auto"/>
            <w:vAlign w:val="bottom"/>
          </w:tcPr>
          <w:p w14:paraId="2BA6D581" w14:textId="680D2A44" w:rsidR="00FA521F" w:rsidRPr="00FA521F" w:rsidRDefault="00FA521F" w:rsidP="00FA521F">
            <w:pPr>
              <w:pBdr>
                <w:bottom w:val="single" w:sz="4" w:space="0" w:color="auto"/>
              </w:pBdr>
              <w:ind w:left="360"/>
              <w:jc w:val="center"/>
              <w:rPr>
                <w:sz w:val="16"/>
              </w:rPr>
            </w:pPr>
            <w:bookmarkStart w:id="5774" w:name="N22_69_1"/>
            <w:r>
              <w:rPr>
                <w:sz w:val="16"/>
              </w:rPr>
              <w:t>-</w:t>
            </w:r>
            <w:bookmarkEnd w:id="5774"/>
          </w:p>
        </w:tc>
        <w:tc>
          <w:tcPr>
            <w:tcW w:w="909" w:type="dxa"/>
            <w:shd w:val="clear" w:color="auto" w:fill="auto"/>
            <w:vAlign w:val="bottom"/>
          </w:tcPr>
          <w:p w14:paraId="3A598297" w14:textId="5C1B6B1D" w:rsidR="00FA521F" w:rsidRPr="00FA521F" w:rsidRDefault="00FA521F" w:rsidP="00FA521F">
            <w:pPr>
              <w:pBdr>
                <w:bottom w:val="single" w:sz="4" w:space="0" w:color="auto"/>
              </w:pBdr>
              <w:ind w:left="580"/>
              <w:jc w:val="center"/>
              <w:rPr>
                <w:sz w:val="16"/>
              </w:rPr>
            </w:pPr>
            <w:bookmarkStart w:id="5775" w:name="N22_69_2"/>
            <w:r>
              <w:rPr>
                <w:sz w:val="16"/>
              </w:rPr>
              <w:t>X</w:t>
            </w:r>
            <w:bookmarkEnd w:id="5775"/>
          </w:p>
        </w:tc>
        <w:tc>
          <w:tcPr>
            <w:tcW w:w="895" w:type="dxa"/>
            <w:shd w:val="clear" w:color="auto" w:fill="auto"/>
            <w:vAlign w:val="bottom"/>
          </w:tcPr>
          <w:p w14:paraId="16F3B4B3" w14:textId="22E918DE" w:rsidR="00FA521F" w:rsidRPr="00FA521F" w:rsidRDefault="00FA521F" w:rsidP="00FA521F">
            <w:pPr>
              <w:pBdr>
                <w:bottom w:val="single" w:sz="4" w:space="0" w:color="auto"/>
              </w:pBdr>
              <w:ind w:left="560"/>
              <w:jc w:val="center"/>
              <w:rPr>
                <w:sz w:val="16"/>
              </w:rPr>
            </w:pPr>
            <w:bookmarkStart w:id="5776" w:name="N22_69_3"/>
            <w:r>
              <w:rPr>
                <w:sz w:val="16"/>
              </w:rPr>
              <w:t>X</w:t>
            </w:r>
            <w:bookmarkEnd w:id="5776"/>
          </w:p>
        </w:tc>
        <w:tc>
          <w:tcPr>
            <w:tcW w:w="1082" w:type="dxa"/>
            <w:shd w:val="clear" w:color="auto" w:fill="auto"/>
            <w:vAlign w:val="bottom"/>
          </w:tcPr>
          <w:p w14:paraId="1E67E257" w14:textId="636BD49D" w:rsidR="00FA521F" w:rsidRPr="00FA521F" w:rsidRDefault="00FA521F" w:rsidP="00FA521F">
            <w:pPr>
              <w:pBdr>
                <w:bottom w:val="single" w:sz="4" w:space="0" w:color="auto"/>
              </w:pBdr>
              <w:ind w:left="540"/>
              <w:jc w:val="center"/>
              <w:rPr>
                <w:sz w:val="16"/>
              </w:rPr>
            </w:pPr>
            <w:bookmarkStart w:id="5777" w:name="N22_69_4"/>
            <w:r>
              <w:rPr>
                <w:sz w:val="16"/>
              </w:rPr>
              <w:t>-</w:t>
            </w:r>
            <w:bookmarkEnd w:id="5777"/>
          </w:p>
        </w:tc>
        <w:tc>
          <w:tcPr>
            <w:tcW w:w="924" w:type="dxa"/>
            <w:shd w:val="clear" w:color="auto" w:fill="auto"/>
            <w:vAlign w:val="bottom"/>
          </w:tcPr>
          <w:p w14:paraId="1262D6A2" w14:textId="3AC86E51" w:rsidR="00FA521F" w:rsidRPr="00FA521F" w:rsidRDefault="00FA521F" w:rsidP="00FA521F">
            <w:pPr>
              <w:pBdr>
                <w:bottom w:val="single" w:sz="4" w:space="0" w:color="auto"/>
              </w:pBdr>
              <w:ind w:left="380"/>
              <w:jc w:val="center"/>
              <w:rPr>
                <w:sz w:val="16"/>
              </w:rPr>
            </w:pPr>
            <w:bookmarkStart w:id="5778" w:name="N22_69_5"/>
            <w:r>
              <w:rPr>
                <w:sz w:val="16"/>
              </w:rPr>
              <w:t>-</w:t>
            </w:r>
            <w:bookmarkEnd w:id="5778"/>
          </w:p>
        </w:tc>
        <w:tc>
          <w:tcPr>
            <w:tcW w:w="924" w:type="dxa"/>
            <w:shd w:val="clear" w:color="auto" w:fill="auto"/>
            <w:vAlign w:val="bottom"/>
          </w:tcPr>
          <w:p w14:paraId="74D0D313" w14:textId="363CE6C1" w:rsidR="00FA521F" w:rsidRPr="00FA521F" w:rsidRDefault="00FA521F" w:rsidP="00FA521F">
            <w:pPr>
              <w:pBdr>
                <w:bottom w:val="single" w:sz="4" w:space="0" w:color="auto"/>
              </w:pBdr>
              <w:ind w:left="580"/>
              <w:jc w:val="center"/>
              <w:rPr>
                <w:sz w:val="16"/>
              </w:rPr>
            </w:pPr>
            <w:bookmarkStart w:id="5779" w:name="N22_69_6"/>
            <w:r>
              <w:rPr>
                <w:sz w:val="16"/>
              </w:rPr>
              <w:t>X</w:t>
            </w:r>
            <w:bookmarkEnd w:id="5779"/>
          </w:p>
        </w:tc>
        <w:tc>
          <w:tcPr>
            <w:tcW w:w="823" w:type="dxa"/>
            <w:shd w:val="clear" w:color="auto" w:fill="auto"/>
            <w:vAlign w:val="bottom"/>
          </w:tcPr>
          <w:p w14:paraId="0A3E7206" w14:textId="596D3EF9" w:rsidR="00FA521F" w:rsidRPr="00FA521F" w:rsidRDefault="00FA521F" w:rsidP="00FA521F">
            <w:pPr>
              <w:pBdr>
                <w:bottom w:val="single" w:sz="4" w:space="0" w:color="auto"/>
              </w:pBdr>
              <w:ind w:left="560"/>
              <w:jc w:val="center"/>
              <w:rPr>
                <w:sz w:val="16"/>
              </w:rPr>
            </w:pPr>
            <w:bookmarkStart w:id="5780" w:name="N22_69_7"/>
            <w:r>
              <w:rPr>
                <w:sz w:val="16"/>
              </w:rPr>
              <w:t>X]</w:t>
            </w:r>
            <w:bookmarkEnd w:id="5780"/>
          </w:p>
        </w:tc>
      </w:tr>
      <w:tr w:rsidR="00FA521F" w:rsidRPr="00FA521F" w14:paraId="09545020" w14:textId="77777777" w:rsidTr="00FA521F">
        <w:tblPrEx>
          <w:tblCellMar>
            <w:top w:w="0" w:type="dxa"/>
            <w:bottom w:w="0" w:type="dxa"/>
          </w:tblCellMar>
        </w:tblPrEx>
        <w:tc>
          <w:tcPr>
            <w:tcW w:w="3156" w:type="dxa"/>
            <w:shd w:val="clear" w:color="auto" w:fill="auto"/>
            <w:vAlign w:val="bottom"/>
          </w:tcPr>
          <w:p w14:paraId="24ED2D80" w14:textId="4F15AD86" w:rsidR="00FA521F" w:rsidRPr="00FA521F" w:rsidRDefault="00FA521F" w:rsidP="00FA521F">
            <w:pPr>
              <w:rPr>
                <w:sz w:val="16"/>
              </w:rPr>
            </w:pPr>
            <w:bookmarkStart w:id="5781" w:name="N22_70_0"/>
            <w:r>
              <w:rPr>
                <w:sz w:val="16"/>
              </w:rPr>
              <w:t>At 31 December 2021[(restated)]</w:t>
            </w:r>
            <w:bookmarkEnd w:id="5781"/>
          </w:p>
        </w:tc>
        <w:tc>
          <w:tcPr>
            <w:tcW w:w="895" w:type="dxa"/>
            <w:shd w:val="clear" w:color="auto" w:fill="auto"/>
            <w:vAlign w:val="bottom"/>
          </w:tcPr>
          <w:p w14:paraId="39F757E6" w14:textId="0DAECA12" w:rsidR="00FA521F" w:rsidRPr="00FA521F" w:rsidRDefault="00FA521F" w:rsidP="00FA521F">
            <w:pPr>
              <w:jc w:val="center"/>
              <w:rPr>
                <w:sz w:val="16"/>
              </w:rPr>
            </w:pPr>
            <w:bookmarkStart w:id="5782" w:name="N22_70_1"/>
            <w:r>
              <w:rPr>
                <w:sz w:val="16"/>
              </w:rPr>
              <w:t>X</w:t>
            </w:r>
            <w:bookmarkEnd w:id="5782"/>
          </w:p>
        </w:tc>
        <w:tc>
          <w:tcPr>
            <w:tcW w:w="909" w:type="dxa"/>
            <w:shd w:val="clear" w:color="auto" w:fill="auto"/>
            <w:vAlign w:val="bottom"/>
          </w:tcPr>
          <w:p w14:paraId="60F3E892" w14:textId="058AC698" w:rsidR="00FA521F" w:rsidRPr="00FA521F" w:rsidRDefault="00FA521F" w:rsidP="00FA521F">
            <w:pPr>
              <w:jc w:val="center"/>
              <w:rPr>
                <w:sz w:val="16"/>
              </w:rPr>
            </w:pPr>
            <w:bookmarkStart w:id="5783" w:name="N22_70_2"/>
            <w:r>
              <w:rPr>
                <w:sz w:val="16"/>
              </w:rPr>
              <w:t>-</w:t>
            </w:r>
            <w:bookmarkEnd w:id="5783"/>
          </w:p>
        </w:tc>
        <w:tc>
          <w:tcPr>
            <w:tcW w:w="895" w:type="dxa"/>
            <w:shd w:val="clear" w:color="auto" w:fill="auto"/>
            <w:vAlign w:val="bottom"/>
          </w:tcPr>
          <w:p w14:paraId="082E16F6" w14:textId="37F17595" w:rsidR="00FA521F" w:rsidRPr="00FA521F" w:rsidRDefault="00FA521F" w:rsidP="00FA521F">
            <w:pPr>
              <w:jc w:val="center"/>
              <w:rPr>
                <w:sz w:val="16"/>
              </w:rPr>
            </w:pPr>
            <w:bookmarkStart w:id="5784" w:name="N22_70_3"/>
            <w:r>
              <w:rPr>
                <w:sz w:val="16"/>
              </w:rPr>
              <w:t>-</w:t>
            </w:r>
            <w:bookmarkEnd w:id="5784"/>
          </w:p>
        </w:tc>
        <w:tc>
          <w:tcPr>
            <w:tcW w:w="1082" w:type="dxa"/>
            <w:shd w:val="clear" w:color="auto" w:fill="auto"/>
            <w:vAlign w:val="bottom"/>
          </w:tcPr>
          <w:p w14:paraId="6B33A0C0" w14:textId="4538B018" w:rsidR="00FA521F" w:rsidRPr="00FA521F" w:rsidRDefault="00FA521F" w:rsidP="00FA521F">
            <w:pPr>
              <w:jc w:val="center"/>
              <w:rPr>
                <w:sz w:val="16"/>
              </w:rPr>
            </w:pPr>
            <w:bookmarkStart w:id="5785" w:name="N22_70_4"/>
            <w:r>
              <w:rPr>
                <w:sz w:val="16"/>
              </w:rPr>
              <w:t>X</w:t>
            </w:r>
            <w:bookmarkEnd w:id="5785"/>
          </w:p>
        </w:tc>
        <w:tc>
          <w:tcPr>
            <w:tcW w:w="924" w:type="dxa"/>
            <w:shd w:val="clear" w:color="auto" w:fill="auto"/>
            <w:vAlign w:val="bottom"/>
          </w:tcPr>
          <w:p w14:paraId="36AAC73C" w14:textId="2AC84FD4" w:rsidR="00FA521F" w:rsidRPr="00FA521F" w:rsidRDefault="00FA521F" w:rsidP="00FA521F">
            <w:pPr>
              <w:jc w:val="center"/>
              <w:rPr>
                <w:sz w:val="16"/>
              </w:rPr>
            </w:pPr>
            <w:bookmarkStart w:id="5786" w:name="N22_70_5"/>
            <w:r>
              <w:rPr>
                <w:sz w:val="16"/>
              </w:rPr>
              <w:t>X</w:t>
            </w:r>
            <w:bookmarkEnd w:id="5786"/>
          </w:p>
        </w:tc>
        <w:tc>
          <w:tcPr>
            <w:tcW w:w="924" w:type="dxa"/>
            <w:shd w:val="clear" w:color="auto" w:fill="auto"/>
            <w:vAlign w:val="bottom"/>
          </w:tcPr>
          <w:p w14:paraId="50AA0869" w14:textId="61AB39F3" w:rsidR="00FA521F" w:rsidRPr="00FA521F" w:rsidRDefault="00FA521F" w:rsidP="00FA521F">
            <w:pPr>
              <w:jc w:val="center"/>
              <w:rPr>
                <w:sz w:val="16"/>
              </w:rPr>
            </w:pPr>
            <w:bookmarkStart w:id="5787" w:name="N22_70_6"/>
            <w:r>
              <w:rPr>
                <w:sz w:val="16"/>
              </w:rPr>
              <w:t>X</w:t>
            </w:r>
            <w:bookmarkEnd w:id="5787"/>
          </w:p>
        </w:tc>
        <w:tc>
          <w:tcPr>
            <w:tcW w:w="823" w:type="dxa"/>
            <w:shd w:val="clear" w:color="auto" w:fill="auto"/>
            <w:vAlign w:val="bottom"/>
          </w:tcPr>
          <w:p w14:paraId="26118627" w14:textId="00DB197D" w:rsidR="00FA521F" w:rsidRPr="00FA521F" w:rsidRDefault="00FA521F" w:rsidP="00FA521F">
            <w:pPr>
              <w:jc w:val="center"/>
              <w:rPr>
                <w:sz w:val="16"/>
              </w:rPr>
            </w:pPr>
            <w:bookmarkStart w:id="5788" w:name="N22_70_7"/>
            <w:r>
              <w:rPr>
                <w:sz w:val="16"/>
              </w:rPr>
              <w:t>X</w:t>
            </w:r>
            <w:bookmarkEnd w:id="5788"/>
          </w:p>
        </w:tc>
      </w:tr>
      <w:tr w:rsidR="00FA521F" w:rsidRPr="00FA521F" w14:paraId="16C9DBC1" w14:textId="77777777" w:rsidTr="00FA521F">
        <w:tblPrEx>
          <w:tblCellMar>
            <w:top w:w="0" w:type="dxa"/>
            <w:bottom w:w="0" w:type="dxa"/>
          </w:tblCellMar>
        </w:tblPrEx>
        <w:tc>
          <w:tcPr>
            <w:tcW w:w="3156" w:type="dxa"/>
            <w:shd w:val="clear" w:color="auto" w:fill="auto"/>
            <w:vAlign w:val="bottom"/>
          </w:tcPr>
          <w:p w14:paraId="029299D2" w14:textId="706D8DB3" w:rsidR="00FA521F" w:rsidRPr="00FA521F" w:rsidRDefault="00FA521F" w:rsidP="00FA521F">
            <w:pPr>
              <w:rPr>
                <w:sz w:val="16"/>
              </w:rPr>
            </w:pPr>
            <w:bookmarkStart w:id="5789" w:name="N22_71_0"/>
            <w:r>
              <w:rPr>
                <w:sz w:val="16"/>
              </w:rPr>
              <w:t>Exchange adjustments</w:t>
            </w:r>
            <w:bookmarkEnd w:id="5789"/>
          </w:p>
        </w:tc>
        <w:tc>
          <w:tcPr>
            <w:tcW w:w="895" w:type="dxa"/>
            <w:shd w:val="clear" w:color="auto" w:fill="auto"/>
            <w:vAlign w:val="bottom"/>
          </w:tcPr>
          <w:p w14:paraId="4D23B7A0" w14:textId="35E1FC32" w:rsidR="00FA521F" w:rsidRPr="00FA521F" w:rsidRDefault="00FA521F" w:rsidP="00FA521F">
            <w:pPr>
              <w:jc w:val="center"/>
              <w:rPr>
                <w:sz w:val="16"/>
              </w:rPr>
            </w:pPr>
            <w:bookmarkStart w:id="5790" w:name="N22_71_1"/>
            <w:r>
              <w:rPr>
                <w:sz w:val="16"/>
              </w:rPr>
              <w:t>X</w:t>
            </w:r>
            <w:bookmarkEnd w:id="5790"/>
          </w:p>
        </w:tc>
        <w:tc>
          <w:tcPr>
            <w:tcW w:w="909" w:type="dxa"/>
            <w:shd w:val="clear" w:color="auto" w:fill="auto"/>
            <w:vAlign w:val="bottom"/>
          </w:tcPr>
          <w:p w14:paraId="6E4840A7" w14:textId="3994EC65" w:rsidR="00FA521F" w:rsidRPr="00FA521F" w:rsidRDefault="00FA521F" w:rsidP="00FA521F">
            <w:pPr>
              <w:jc w:val="center"/>
              <w:rPr>
                <w:sz w:val="16"/>
              </w:rPr>
            </w:pPr>
            <w:bookmarkStart w:id="5791" w:name="N22_71_2"/>
            <w:r>
              <w:rPr>
                <w:sz w:val="16"/>
              </w:rPr>
              <w:t>X</w:t>
            </w:r>
            <w:bookmarkEnd w:id="5791"/>
          </w:p>
        </w:tc>
        <w:tc>
          <w:tcPr>
            <w:tcW w:w="895" w:type="dxa"/>
            <w:shd w:val="clear" w:color="auto" w:fill="auto"/>
            <w:vAlign w:val="bottom"/>
          </w:tcPr>
          <w:p w14:paraId="64E53B1B" w14:textId="213DBD8E" w:rsidR="00FA521F" w:rsidRPr="00FA521F" w:rsidRDefault="00FA521F" w:rsidP="00FA521F">
            <w:pPr>
              <w:jc w:val="center"/>
              <w:rPr>
                <w:sz w:val="16"/>
              </w:rPr>
            </w:pPr>
            <w:bookmarkStart w:id="5792" w:name="N22_71_3"/>
            <w:r>
              <w:rPr>
                <w:sz w:val="16"/>
              </w:rPr>
              <w:t>X</w:t>
            </w:r>
            <w:bookmarkEnd w:id="5792"/>
          </w:p>
        </w:tc>
        <w:tc>
          <w:tcPr>
            <w:tcW w:w="1082" w:type="dxa"/>
            <w:shd w:val="clear" w:color="auto" w:fill="auto"/>
            <w:vAlign w:val="bottom"/>
          </w:tcPr>
          <w:p w14:paraId="49195F23" w14:textId="589DA269" w:rsidR="00FA521F" w:rsidRPr="00FA521F" w:rsidRDefault="00FA521F" w:rsidP="00FA521F">
            <w:pPr>
              <w:jc w:val="center"/>
              <w:rPr>
                <w:sz w:val="16"/>
              </w:rPr>
            </w:pPr>
            <w:bookmarkStart w:id="5793" w:name="N22_71_4"/>
            <w:r>
              <w:rPr>
                <w:sz w:val="16"/>
              </w:rPr>
              <w:t>X</w:t>
            </w:r>
            <w:bookmarkEnd w:id="5793"/>
          </w:p>
        </w:tc>
        <w:tc>
          <w:tcPr>
            <w:tcW w:w="924" w:type="dxa"/>
            <w:shd w:val="clear" w:color="auto" w:fill="auto"/>
            <w:vAlign w:val="bottom"/>
          </w:tcPr>
          <w:p w14:paraId="6D63A3DE" w14:textId="326C8E55" w:rsidR="00FA521F" w:rsidRPr="00FA521F" w:rsidRDefault="00FA521F" w:rsidP="00FA521F">
            <w:pPr>
              <w:jc w:val="center"/>
              <w:rPr>
                <w:sz w:val="16"/>
              </w:rPr>
            </w:pPr>
            <w:bookmarkStart w:id="5794" w:name="N22_71_5"/>
            <w:r>
              <w:rPr>
                <w:sz w:val="16"/>
              </w:rPr>
              <w:t>X</w:t>
            </w:r>
            <w:bookmarkEnd w:id="5794"/>
          </w:p>
        </w:tc>
        <w:tc>
          <w:tcPr>
            <w:tcW w:w="924" w:type="dxa"/>
            <w:shd w:val="clear" w:color="auto" w:fill="auto"/>
            <w:vAlign w:val="bottom"/>
          </w:tcPr>
          <w:p w14:paraId="229279E8" w14:textId="099D13D8" w:rsidR="00FA521F" w:rsidRPr="00FA521F" w:rsidRDefault="00FA521F" w:rsidP="00FA521F">
            <w:pPr>
              <w:jc w:val="center"/>
              <w:rPr>
                <w:sz w:val="16"/>
              </w:rPr>
            </w:pPr>
            <w:bookmarkStart w:id="5795" w:name="N22_71_6"/>
            <w:r>
              <w:rPr>
                <w:sz w:val="16"/>
              </w:rPr>
              <w:t>X</w:t>
            </w:r>
            <w:bookmarkEnd w:id="5795"/>
          </w:p>
        </w:tc>
        <w:tc>
          <w:tcPr>
            <w:tcW w:w="823" w:type="dxa"/>
            <w:shd w:val="clear" w:color="auto" w:fill="auto"/>
            <w:vAlign w:val="bottom"/>
          </w:tcPr>
          <w:p w14:paraId="685B6F4D" w14:textId="6A0F0B73" w:rsidR="00FA521F" w:rsidRPr="00FA521F" w:rsidRDefault="00FA521F" w:rsidP="00FA521F">
            <w:pPr>
              <w:jc w:val="center"/>
              <w:rPr>
                <w:sz w:val="16"/>
              </w:rPr>
            </w:pPr>
            <w:bookmarkStart w:id="5796" w:name="N22_71_7"/>
            <w:r>
              <w:rPr>
                <w:sz w:val="16"/>
              </w:rPr>
              <w:t xml:space="preserve">X </w:t>
            </w:r>
            <w:bookmarkEnd w:id="5796"/>
          </w:p>
        </w:tc>
      </w:tr>
      <w:tr w:rsidR="00FA521F" w:rsidRPr="00FA521F" w14:paraId="30CCE144" w14:textId="77777777" w:rsidTr="00FA521F">
        <w:tblPrEx>
          <w:tblCellMar>
            <w:top w:w="0" w:type="dxa"/>
            <w:bottom w:w="0" w:type="dxa"/>
          </w:tblCellMar>
        </w:tblPrEx>
        <w:tc>
          <w:tcPr>
            <w:tcW w:w="3156" w:type="dxa"/>
            <w:shd w:val="clear" w:color="auto" w:fill="auto"/>
            <w:vAlign w:val="bottom"/>
          </w:tcPr>
          <w:p w14:paraId="59003B7A" w14:textId="5E372DA4" w:rsidR="00FA521F" w:rsidRPr="00FA521F" w:rsidRDefault="00FA521F" w:rsidP="00FA521F">
            <w:pPr>
              <w:rPr>
                <w:sz w:val="16"/>
              </w:rPr>
            </w:pPr>
            <w:bookmarkStart w:id="5797" w:name="N22_72_0"/>
            <w:r>
              <w:rPr>
                <w:sz w:val="16"/>
              </w:rPr>
              <w:t>Additions</w:t>
            </w:r>
            <w:bookmarkEnd w:id="5797"/>
          </w:p>
        </w:tc>
        <w:tc>
          <w:tcPr>
            <w:tcW w:w="895" w:type="dxa"/>
            <w:shd w:val="clear" w:color="auto" w:fill="auto"/>
            <w:vAlign w:val="bottom"/>
          </w:tcPr>
          <w:p w14:paraId="78F69248" w14:textId="05DED7E1" w:rsidR="00FA521F" w:rsidRPr="00FA521F" w:rsidRDefault="00FA521F" w:rsidP="00FA521F">
            <w:pPr>
              <w:jc w:val="center"/>
              <w:rPr>
                <w:sz w:val="16"/>
              </w:rPr>
            </w:pPr>
            <w:bookmarkStart w:id="5798" w:name="N22_72_1"/>
            <w:r>
              <w:rPr>
                <w:sz w:val="16"/>
              </w:rPr>
              <w:t>X</w:t>
            </w:r>
            <w:bookmarkEnd w:id="5798"/>
          </w:p>
        </w:tc>
        <w:tc>
          <w:tcPr>
            <w:tcW w:w="909" w:type="dxa"/>
            <w:shd w:val="clear" w:color="auto" w:fill="auto"/>
            <w:vAlign w:val="bottom"/>
          </w:tcPr>
          <w:p w14:paraId="2656C1A1" w14:textId="510C8A69" w:rsidR="00FA521F" w:rsidRPr="00FA521F" w:rsidRDefault="00FA521F" w:rsidP="00FA521F">
            <w:pPr>
              <w:jc w:val="center"/>
              <w:rPr>
                <w:sz w:val="16"/>
              </w:rPr>
            </w:pPr>
            <w:bookmarkStart w:id="5799" w:name="N22_72_2"/>
            <w:r>
              <w:rPr>
                <w:sz w:val="16"/>
              </w:rPr>
              <w:t>X</w:t>
            </w:r>
            <w:bookmarkEnd w:id="5799"/>
          </w:p>
        </w:tc>
        <w:tc>
          <w:tcPr>
            <w:tcW w:w="895" w:type="dxa"/>
            <w:shd w:val="clear" w:color="auto" w:fill="auto"/>
            <w:vAlign w:val="bottom"/>
          </w:tcPr>
          <w:p w14:paraId="694EFF7F" w14:textId="6926B668" w:rsidR="00FA521F" w:rsidRPr="00FA521F" w:rsidRDefault="00FA521F" w:rsidP="00FA521F">
            <w:pPr>
              <w:jc w:val="center"/>
              <w:rPr>
                <w:sz w:val="16"/>
              </w:rPr>
            </w:pPr>
            <w:bookmarkStart w:id="5800" w:name="N22_72_3"/>
            <w:r>
              <w:rPr>
                <w:sz w:val="16"/>
              </w:rPr>
              <w:t>X</w:t>
            </w:r>
            <w:bookmarkEnd w:id="5800"/>
          </w:p>
        </w:tc>
        <w:tc>
          <w:tcPr>
            <w:tcW w:w="1082" w:type="dxa"/>
            <w:shd w:val="clear" w:color="auto" w:fill="auto"/>
            <w:vAlign w:val="bottom"/>
          </w:tcPr>
          <w:p w14:paraId="16ACAC51" w14:textId="0D30B2F0" w:rsidR="00FA521F" w:rsidRPr="00FA521F" w:rsidRDefault="00FA521F" w:rsidP="00FA521F">
            <w:pPr>
              <w:jc w:val="center"/>
              <w:rPr>
                <w:sz w:val="16"/>
              </w:rPr>
            </w:pPr>
            <w:bookmarkStart w:id="5801" w:name="N22_72_4"/>
            <w:r>
              <w:rPr>
                <w:sz w:val="16"/>
              </w:rPr>
              <w:t>X</w:t>
            </w:r>
            <w:bookmarkEnd w:id="5801"/>
          </w:p>
        </w:tc>
        <w:tc>
          <w:tcPr>
            <w:tcW w:w="924" w:type="dxa"/>
            <w:shd w:val="clear" w:color="auto" w:fill="auto"/>
            <w:vAlign w:val="bottom"/>
          </w:tcPr>
          <w:p w14:paraId="795B5898" w14:textId="204D5E08" w:rsidR="00FA521F" w:rsidRPr="00FA521F" w:rsidRDefault="00FA521F" w:rsidP="00FA521F">
            <w:pPr>
              <w:jc w:val="center"/>
              <w:rPr>
                <w:sz w:val="16"/>
              </w:rPr>
            </w:pPr>
            <w:bookmarkStart w:id="5802" w:name="N22_72_5"/>
            <w:r>
              <w:rPr>
                <w:sz w:val="16"/>
              </w:rPr>
              <w:t>X</w:t>
            </w:r>
            <w:bookmarkEnd w:id="5802"/>
          </w:p>
        </w:tc>
        <w:tc>
          <w:tcPr>
            <w:tcW w:w="924" w:type="dxa"/>
            <w:shd w:val="clear" w:color="auto" w:fill="auto"/>
            <w:vAlign w:val="bottom"/>
          </w:tcPr>
          <w:p w14:paraId="4062AFC3" w14:textId="531D1F43" w:rsidR="00FA521F" w:rsidRPr="00FA521F" w:rsidRDefault="00FA521F" w:rsidP="00FA521F">
            <w:pPr>
              <w:jc w:val="center"/>
              <w:rPr>
                <w:sz w:val="16"/>
              </w:rPr>
            </w:pPr>
            <w:bookmarkStart w:id="5803" w:name="N22_72_6"/>
            <w:r>
              <w:rPr>
                <w:sz w:val="16"/>
              </w:rPr>
              <w:t>X</w:t>
            </w:r>
            <w:bookmarkEnd w:id="5803"/>
          </w:p>
        </w:tc>
        <w:tc>
          <w:tcPr>
            <w:tcW w:w="823" w:type="dxa"/>
            <w:shd w:val="clear" w:color="auto" w:fill="auto"/>
            <w:vAlign w:val="bottom"/>
          </w:tcPr>
          <w:p w14:paraId="24FD9F16" w14:textId="1F453CB0" w:rsidR="00FA521F" w:rsidRPr="00FA521F" w:rsidRDefault="00FA521F" w:rsidP="00FA521F">
            <w:pPr>
              <w:jc w:val="center"/>
              <w:rPr>
                <w:sz w:val="16"/>
              </w:rPr>
            </w:pPr>
            <w:bookmarkStart w:id="5804" w:name="N22_72_7"/>
            <w:r>
              <w:rPr>
                <w:sz w:val="16"/>
              </w:rPr>
              <w:t xml:space="preserve">X </w:t>
            </w:r>
            <w:bookmarkEnd w:id="5804"/>
          </w:p>
        </w:tc>
      </w:tr>
      <w:tr w:rsidR="00FA521F" w:rsidRPr="00FA521F" w14:paraId="21DB7F67" w14:textId="77777777" w:rsidTr="00FA521F">
        <w:tblPrEx>
          <w:tblCellMar>
            <w:top w:w="0" w:type="dxa"/>
            <w:bottom w:w="0" w:type="dxa"/>
          </w:tblCellMar>
        </w:tblPrEx>
        <w:tc>
          <w:tcPr>
            <w:tcW w:w="3156" w:type="dxa"/>
            <w:shd w:val="clear" w:color="auto" w:fill="auto"/>
            <w:vAlign w:val="bottom"/>
          </w:tcPr>
          <w:p w14:paraId="3EEAB21D" w14:textId="3E35DC44" w:rsidR="00FA521F" w:rsidRPr="00FA521F" w:rsidRDefault="00FA521F" w:rsidP="00FA521F">
            <w:pPr>
              <w:rPr>
                <w:sz w:val="16"/>
              </w:rPr>
            </w:pPr>
            <w:bookmarkStart w:id="5805" w:name="N22_73_0"/>
            <w:r>
              <w:rPr>
                <w:sz w:val="16"/>
              </w:rPr>
              <w:t>Acquired on acquisition of a subsidiary</w:t>
            </w:r>
            <w:bookmarkEnd w:id="5805"/>
          </w:p>
        </w:tc>
        <w:tc>
          <w:tcPr>
            <w:tcW w:w="895" w:type="dxa"/>
            <w:shd w:val="clear" w:color="auto" w:fill="auto"/>
            <w:vAlign w:val="bottom"/>
          </w:tcPr>
          <w:p w14:paraId="4CBFD628" w14:textId="334FFC9D" w:rsidR="00FA521F" w:rsidRPr="00FA521F" w:rsidRDefault="00FA521F" w:rsidP="00FA521F">
            <w:pPr>
              <w:jc w:val="center"/>
              <w:rPr>
                <w:sz w:val="16"/>
              </w:rPr>
            </w:pPr>
            <w:bookmarkStart w:id="5806" w:name="N22_73_1"/>
            <w:r>
              <w:rPr>
                <w:sz w:val="16"/>
              </w:rPr>
              <w:t>X</w:t>
            </w:r>
            <w:bookmarkEnd w:id="5806"/>
          </w:p>
        </w:tc>
        <w:tc>
          <w:tcPr>
            <w:tcW w:w="909" w:type="dxa"/>
            <w:shd w:val="clear" w:color="auto" w:fill="auto"/>
            <w:vAlign w:val="bottom"/>
          </w:tcPr>
          <w:p w14:paraId="76878B47" w14:textId="1E9AD9B2" w:rsidR="00FA521F" w:rsidRPr="00FA521F" w:rsidRDefault="00FA521F" w:rsidP="00FA521F">
            <w:pPr>
              <w:jc w:val="center"/>
              <w:rPr>
                <w:sz w:val="16"/>
              </w:rPr>
            </w:pPr>
            <w:bookmarkStart w:id="5807" w:name="N22_73_2"/>
            <w:r>
              <w:rPr>
                <w:sz w:val="16"/>
              </w:rPr>
              <w:t>X</w:t>
            </w:r>
            <w:bookmarkEnd w:id="5807"/>
          </w:p>
        </w:tc>
        <w:tc>
          <w:tcPr>
            <w:tcW w:w="895" w:type="dxa"/>
            <w:shd w:val="clear" w:color="auto" w:fill="auto"/>
            <w:vAlign w:val="bottom"/>
          </w:tcPr>
          <w:p w14:paraId="48F71F53" w14:textId="359E4028" w:rsidR="00FA521F" w:rsidRPr="00FA521F" w:rsidRDefault="00FA521F" w:rsidP="00FA521F">
            <w:pPr>
              <w:jc w:val="center"/>
              <w:rPr>
                <w:sz w:val="16"/>
              </w:rPr>
            </w:pPr>
            <w:bookmarkStart w:id="5808" w:name="N22_73_3"/>
            <w:r>
              <w:rPr>
                <w:sz w:val="16"/>
              </w:rPr>
              <w:t>X</w:t>
            </w:r>
            <w:bookmarkEnd w:id="5808"/>
          </w:p>
        </w:tc>
        <w:tc>
          <w:tcPr>
            <w:tcW w:w="1082" w:type="dxa"/>
            <w:shd w:val="clear" w:color="auto" w:fill="auto"/>
            <w:vAlign w:val="bottom"/>
          </w:tcPr>
          <w:p w14:paraId="4B7988CC" w14:textId="131004BE" w:rsidR="00FA521F" w:rsidRPr="00FA521F" w:rsidRDefault="00FA521F" w:rsidP="00FA521F">
            <w:pPr>
              <w:jc w:val="center"/>
              <w:rPr>
                <w:sz w:val="16"/>
              </w:rPr>
            </w:pPr>
            <w:bookmarkStart w:id="5809" w:name="N22_73_4"/>
            <w:r>
              <w:rPr>
                <w:sz w:val="16"/>
              </w:rPr>
              <w:t>X</w:t>
            </w:r>
            <w:bookmarkEnd w:id="5809"/>
          </w:p>
        </w:tc>
        <w:tc>
          <w:tcPr>
            <w:tcW w:w="924" w:type="dxa"/>
            <w:shd w:val="clear" w:color="auto" w:fill="auto"/>
            <w:vAlign w:val="bottom"/>
          </w:tcPr>
          <w:p w14:paraId="1081C531" w14:textId="6892A811" w:rsidR="00FA521F" w:rsidRPr="00FA521F" w:rsidRDefault="00FA521F" w:rsidP="00FA521F">
            <w:pPr>
              <w:jc w:val="center"/>
              <w:rPr>
                <w:sz w:val="16"/>
              </w:rPr>
            </w:pPr>
            <w:bookmarkStart w:id="5810" w:name="N22_73_5"/>
            <w:r>
              <w:rPr>
                <w:sz w:val="16"/>
              </w:rPr>
              <w:t>X</w:t>
            </w:r>
            <w:bookmarkEnd w:id="5810"/>
          </w:p>
        </w:tc>
        <w:tc>
          <w:tcPr>
            <w:tcW w:w="924" w:type="dxa"/>
            <w:shd w:val="clear" w:color="auto" w:fill="auto"/>
            <w:vAlign w:val="bottom"/>
          </w:tcPr>
          <w:p w14:paraId="5D769C6D" w14:textId="5D46731C" w:rsidR="00FA521F" w:rsidRPr="00FA521F" w:rsidRDefault="00FA521F" w:rsidP="00FA521F">
            <w:pPr>
              <w:jc w:val="center"/>
              <w:rPr>
                <w:sz w:val="16"/>
              </w:rPr>
            </w:pPr>
            <w:bookmarkStart w:id="5811" w:name="N22_73_6"/>
            <w:r>
              <w:rPr>
                <w:sz w:val="16"/>
              </w:rPr>
              <w:t>X</w:t>
            </w:r>
            <w:bookmarkEnd w:id="5811"/>
          </w:p>
        </w:tc>
        <w:tc>
          <w:tcPr>
            <w:tcW w:w="823" w:type="dxa"/>
            <w:shd w:val="clear" w:color="auto" w:fill="auto"/>
            <w:vAlign w:val="bottom"/>
          </w:tcPr>
          <w:p w14:paraId="2A5BE135" w14:textId="72BAD854" w:rsidR="00FA521F" w:rsidRPr="00FA521F" w:rsidRDefault="00FA521F" w:rsidP="00FA521F">
            <w:pPr>
              <w:jc w:val="center"/>
              <w:rPr>
                <w:sz w:val="16"/>
              </w:rPr>
            </w:pPr>
            <w:bookmarkStart w:id="5812" w:name="N22_73_7"/>
            <w:r>
              <w:rPr>
                <w:sz w:val="16"/>
              </w:rPr>
              <w:t xml:space="preserve">X </w:t>
            </w:r>
            <w:bookmarkEnd w:id="5812"/>
          </w:p>
        </w:tc>
      </w:tr>
      <w:tr w:rsidR="00FA521F" w:rsidRPr="00FA521F" w14:paraId="0DA50147" w14:textId="77777777" w:rsidTr="00FA521F">
        <w:tblPrEx>
          <w:tblCellMar>
            <w:top w:w="0" w:type="dxa"/>
            <w:bottom w:w="0" w:type="dxa"/>
          </w:tblCellMar>
        </w:tblPrEx>
        <w:tc>
          <w:tcPr>
            <w:tcW w:w="3156" w:type="dxa"/>
            <w:shd w:val="clear" w:color="auto" w:fill="auto"/>
            <w:vAlign w:val="bottom"/>
          </w:tcPr>
          <w:p w14:paraId="7CB36164" w14:textId="050A0295" w:rsidR="00FA521F" w:rsidRPr="00FA521F" w:rsidRDefault="00FA521F" w:rsidP="00FA521F">
            <w:pPr>
              <w:rPr>
                <w:sz w:val="16"/>
              </w:rPr>
            </w:pPr>
            <w:bookmarkStart w:id="5813" w:name="N22_74_0"/>
            <w:r>
              <w:rPr>
                <w:sz w:val="16"/>
              </w:rPr>
              <w:t>Surplus on valuation</w:t>
            </w:r>
            <w:bookmarkEnd w:id="5813"/>
          </w:p>
        </w:tc>
        <w:tc>
          <w:tcPr>
            <w:tcW w:w="895" w:type="dxa"/>
            <w:shd w:val="clear" w:color="auto" w:fill="auto"/>
            <w:vAlign w:val="bottom"/>
          </w:tcPr>
          <w:p w14:paraId="08AC2468" w14:textId="6C11CF8A" w:rsidR="00FA521F" w:rsidRPr="00FA521F" w:rsidRDefault="00FA521F" w:rsidP="00FA521F">
            <w:pPr>
              <w:jc w:val="center"/>
              <w:rPr>
                <w:sz w:val="16"/>
              </w:rPr>
            </w:pPr>
            <w:bookmarkStart w:id="5814" w:name="N22_74_1"/>
            <w:r>
              <w:rPr>
                <w:sz w:val="16"/>
              </w:rPr>
              <w:t>X</w:t>
            </w:r>
            <w:bookmarkEnd w:id="5814"/>
          </w:p>
        </w:tc>
        <w:tc>
          <w:tcPr>
            <w:tcW w:w="909" w:type="dxa"/>
            <w:shd w:val="clear" w:color="auto" w:fill="auto"/>
            <w:vAlign w:val="bottom"/>
          </w:tcPr>
          <w:p w14:paraId="4EFD4C9F" w14:textId="0253D0EE" w:rsidR="00FA521F" w:rsidRPr="00FA521F" w:rsidRDefault="00FA521F" w:rsidP="00FA521F">
            <w:pPr>
              <w:jc w:val="center"/>
              <w:rPr>
                <w:sz w:val="16"/>
              </w:rPr>
            </w:pPr>
            <w:bookmarkStart w:id="5815" w:name="N22_74_2"/>
            <w:r>
              <w:rPr>
                <w:sz w:val="16"/>
              </w:rPr>
              <w:t>-</w:t>
            </w:r>
            <w:bookmarkEnd w:id="5815"/>
          </w:p>
        </w:tc>
        <w:tc>
          <w:tcPr>
            <w:tcW w:w="895" w:type="dxa"/>
            <w:shd w:val="clear" w:color="auto" w:fill="auto"/>
            <w:vAlign w:val="bottom"/>
          </w:tcPr>
          <w:p w14:paraId="66715B5B" w14:textId="6482EE3C" w:rsidR="00FA521F" w:rsidRPr="00FA521F" w:rsidRDefault="00FA521F" w:rsidP="00FA521F">
            <w:pPr>
              <w:jc w:val="center"/>
              <w:rPr>
                <w:sz w:val="16"/>
              </w:rPr>
            </w:pPr>
            <w:bookmarkStart w:id="5816" w:name="N22_74_3"/>
            <w:r>
              <w:rPr>
                <w:sz w:val="16"/>
              </w:rPr>
              <w:t>-</w:t>
            </w:r>
            <w:bookmarkEnd w:id="5816"/>
          </w:p>
        </w:tc>
        <w:tc>
          <w:tcPr>
            <w:tcW w:w="1082" w:type="dxa"/>
            <w:shd w:val="clear" w:color="auto" w:fill="auto"/>
            <w:vAlign w:val="bottom"/>
          </w:tcPr>
          <w:p w14:paraId="25CAABF8" w14:textId="0DFA6159" w:rsidR="00FA521F" w:rsidRPr="00FA521F" w:rsidRDefault="00FA521F" w:rsidP="00FA521F">
            <w:pPr>
              <w:jc w:val="center"/>
              <w:rPr>
                <w:sz w:val="16"/>
              </w:rPr>
            </w:pPr>
            <w:bookmarkStart w:id="5817" w:name="N22_74_4"/>
            <w:r>
              <w:rPr>
                <w:sz w:val="16"/>
              </w:rPr>
              <w:t>-</w:t>
            </w:r>
            <w:bookmarkEnd w:id="5817"/>
          </w:p>
        </w:tc>
        <w:tc>
          <w:tcPr>
            <w:tcW w:w="924" w:type="dxa"/>
            <w:shd w:val="clear" w:color="auto" w:fill="auto"/>
            <w:vAlign w:val="bottom"/>
          </w:tcPr>
          <w:p w14:paraId="6B3410DF" w14:textId="59754CE0" w:rsidR="00FA521F" w:rsidRPr="00FA521F" w:rsidRDefault="00FA521F" w:rsidP="00FA521F">
            <w:pPr>
              <w:jc w:val="center"/>
              <w:rPr>
                <w:sz w:val="16"/>
              </w:rPr>
            </w:pPr>
            <w:bookmarkStart w:id="5818" w:name="N22_74_5"/>
            <w:r>
              <w:rPr>
                <w:sz w:val="16"/>
              </w:rPr>
              <w:t>-</w:t>
            </w:r>
            <w:bookmarkEnd w:id="5818"/>
          </w:p>
        </w:tc>
        <w:tc>
          <w:tcPr>
            <w:tcW w:w="924" w:type="dxa"/>
            <w:shd w:val="clear" w:color="auto" w:fill="auto"/>
            <w:vAlign w:val="bottom"/>
          </w:tcPr>
          <w:p w14:paraId="47783BAA" w14:textId="04131A66" w:rsidR="00FA521F" w:rsidRPr="00FA521F" w:rsidRDefault="00FA521F" w:rsidP="00FA521F">
            <w:pPr>
              <w:jc w:val="center"/>
              <w:rPr>
                <w:sz w:val="16"/>
              </w:rPr>
            </w:pPr>
            <w:bookmarkStart w:id="5819" w:name="N22_74_6"/>
            <w:r>
              <w:rPr>
                <w:sz w:val="16"/>
              </w:rPr>
              <w:t>-</w:t>
            </w:r>
            <w:bookmarkEnd w:id="5819"/>
          </w:p>
        </w:tc>
        <w:tc>
          <w:tcPr>
            <w:tcW w:w="823" w:type="dxa"/>
            <w:shd w:val="clear" w:color="auto" w:fill="auto"/>
            <w:vAlign w:val="bottom"/>
          </w:tcPr>
          <w:p w14:paraId="6A95BDF3" w14:textId="6BE8798B" w:rsidR="00FA521F" w:rsidRPr="00FA521F" w:rsidRDefault="00FA521F" w:rsidP="00FA521F">
            <w:pPr>
              <w:jc w:val="center"/>
              <w:rPr>
                <w:sz w:val="16"/>
              </w:rPr>
            </w:pPr>
            <w:bookmarkStart w:id="5820" w:name="N22_74_7"/>
            <w:r>
              <w:rPr>
                <w:sz w:val="16"/>
              </w:rPr>
              <w:t>X</w:t>
            </w:r>
            <w:bookmarkEnd w:id="5820"/>
          </w:p>
        </w:tc>
      </w:tr>
      <w:tr w:rsidR="00FA521F" w:rsidRPr="00FA521F" w14:paraId="03BF7BDE" w14:textId="77777777" w:rsidTr="00FA521F">
        <w:tblPrEx>
          <w:tblCellMar>
            <w:top w:w="0" w:type="dxa"/>
            <w:bottom w:w="0" w:type="dxa"/>
          </w:tblCellMar>
        </w:tblPrEx>
        <w:tc>
          <w:tcPr>
            <w:tcW w:w="3156" w:type="dxa"/>
            <w:shd w:val="clear" w:color="auto" w:fill="auto"/>
            <w:vAlign w:val="bottom"/>
          </w:tcPr>
          <w:p w14:paraId="0E2EA6C9" w14:textId="508BB611" w:rsidR="00FA521F" w:rsidRPr="00FA521F" w:rsidRDefault="00FA521F" w:rsidP="00FA521F">
            <w:pPr>
              <w:rPr>
                <w:sz w:val="16"/>
              </w:rPr>
            </w:pPr>
            <w:bookmarkStart w:id="5821" w:name="N22_75_0"/>
            <w:r>
              <w:rPr>
                <w:sz w:val="16"/>
              </w:rPr>
              <w:t>Reclassified as held for sale</w:t>
            </w:r>
            <w:bookmarkEnd w:id="5821"/>
          </w:p>
        </w:tc>
        <w:tc>
          <w:tcPr>
            <w:tcW w:w="895" w:type="dxa"/>
            <w:shd w:val="clear" w:color="auto" w:fill="auto"/>
            <w:vAlign w:val="bottom"/>
          </w:tcPr>
          <w:p w14:paraId="2EC12405" w14:textId="1AD48BA9" w:rsidR="00FA521F" w:rsidRPr="00FA521F" w:rsidRDefault="00FA521F" w:rsidP="00FA521F">
            <w:pPr>
              <w:jc w:val="center"/>
              <w:rPr>
                <w:sz w:val="16"/>
              </w:rPr>
            </w:pPr>
            <w:bookmarkStart w:id="5822" w:name="N22_75_1"/>
            <w:r>
              <w:rPr>
                <w:sz w:val="16"/>
              </w:rPr>
              <w:t>(X)</w:t>
            </w:r>
            <w:bookmarkEnd w:id="5822"/>
          </w:p>
        </w:tc>
        <w:tc>
          <w:tcPr>
            <w:tcW w:w="909" w:type="dxa"/>
            <w:shd w:val="clear" w:color="auto" w:fill="auto"/>
            <w:vAlign w:val="bottom"/>
          </w:tcPr>
          <w:p w14:paraId="428F93BB" w14:textId="66FE91EF" w:rsidR="00FA521F" w:rsidRPr="00FA521F" w:rsidRDefault="00FA521F" w:rsidP="00FA521F">
            <w:pPr>
              <w:jc w:val="center"/>
              <w:rPr>
                <w:sz w:val="16"/>
              </w:rPr>
            </w:pPr>
            <w:bookmarkStart w:id="5823" w:name="N22_75_2"/>
            <w:r>
              <w:rPr>
                <w:sz w:val="16"/>
              </w:rPr>
              <w:t>(X)</w:t>
            </w:r>
            <w:bookmarkEnd w:id="5823"/>
          </w:p>
        </w:tc>
        <w:tc>
          <w:tcPr>
            <w:tcW w:w="895" w:type="dxa"/>
            <w:shd w:val="clear" w:color="auto" w:fill="auto"/>
            <w:vAlign w:val="bottom"/>
          </w:tcPr>
          <w:p w14:paraId="19234474" w14:textId="4F3158DD" w:rsidR="00FA521F" w:rsidRPr="00FA521F" w:rsidRDefault="00FA521F" w:rsidP="00FA521F">
            <w:pPr>
              <w:jc w:val="center"/>
              <w:rPr>
                <w:sz w:val="16"/>
              </w:rPr>
            </w:pPr>
            <w:bookmarkStart w:id="5824" w:name="N22_75_3"/>
            <w:r>
              <w:rPr>
                <w:sz w:val="16"/>
              </w:rPr>
              <w:t>(X)</w:t>
            </w:r>
            <w:bookmarkEnd w:id="5824"/>
          </w:p>
        </w:tc>
        <w:tc>
          <w:tcPr>
            <w:tcW w:w="1082" w:type="dxa"/>
            <w:shd w:val="clear" w:color="auto" w:fill="auto"/>
            <w:vAlign w:val="bottom"/>
          </w:tcPr>
          <w:p w14:paraId="7905CF9C" w14:textId="332AE45D" w:rsidR="00FA521F" w:rsidRPr="00FA521F" w:rsidRDefault="00FA521F" w:rsidP="00FA521F">
            <w:pPr>
              <w:jc w:val="center"/>
              <w:rPr>
                <w:sz w:val="16"/>
              </w:rPr>
            </w:pPr>
            <w:bookmarkStart w:id="5825" w:name="N22_75_4"/>
            <w:r>
              <w:rPr>
                <w:sz w:val="16"/>
              </w:rPr>
              <w:t>-</w:t>
            </w:r>
            <w:bookmarkEnd w:id="5825"/>
          </w:p>
        </w:tc>
        <w:tc>
          <w:tcPr>
            <w:tcW w:w="924" w:type="dxa"/>
            <w:shd w:val="clear" w:color="auto" w:fill="auto"/>
            <w:vAlign w:val="bottom"/>
          </w:tcPr>
          <w:p w14:paraId="6EFA79B9" w14:textId="0F87819B" w:rsidR="00FA521F" w:rsidRPr="00FA521F" w:rsidRDefault="00FA521F" w:rsidP="00FA521F">
            <w:pPr>
              <w:jc w:val="center"/>
              <w:rPr>
                <w:sz w:val="16"/>
              </w:rPr>
            </w:pPr>
            <w:bookmarkStart w:id="5826" w:name="N22_75_5"/>
            <w:r>
              <w:rPr>
                <w:sz w:val="16"/>
              </w:rPr>
              <w:t>(X)</w:t>
            </w:r>
            <w:bookmarkEnd w:id="5826"/>
          </w:p>
        </w:tc>
        <w:tc>
          <w:tcPr>
            <w:tcW w:w="924" w:type="dxa"/>
            <w:shd w:val="clear" w:color="auto" w:fill="auto"/>
            <w:vAlign w:val="bottom"/>
          </w:tcPr>
          <w:p w14:paraId="1A1C9756" w14:textId="5C83C52A" w:rsidR="00FA521F" w:rsidRPr="00FA521F" w:rsidRDefault="00FA521F" w:rsidP="00FA521F">
            <w:pPr>
              <w:jc w:val="center"/>
              <w:rPr>
                <w:sz w:val="16"/>
              </w:rPr>
            </w:pPr>
            <w:bookmarkStart w:id="5827" w:name="N22_75_6"/>
            <w:r>
              <w:rPr>
                <w:sz w:val="16"/>
              </w:rPr>
              <w:t>(X)</w:t>
            </w:r>
            <w:bookmarkEnd w:id="5827"/>
          </w:p>
        </w:tc>
        <w:tc>
          <w:tcPr>
            <w:tcW w:w="823" w:type="dxa"/>
            <w:shd w:val="clear" w:color="auto" w:fill="auto"/>
            <w:vAlign w:val="bottom"/>
          </w:tcPr>
          <w:p w14:paraId="55E66BB9" w14:textId="462FBC64" w:rsidR="00FA521F" w:rsidRPr="00FA521F" w:rsidRDefault="00FA521F" w:rsidP="00FA521F">
            <w:pPr>
              <w:jc w:val="center"/>
              <w:rPr>
                <w:sz w:val="16"/>
              </w:rPr>
            </w:pPr>
            <w:bookmarkStart w:id="5828" w:name="N22_75_7"/>
            <w:r>
              <w:rPr>
                <w:sz w:val="16"/>
              </w:rPr>
              <w:t>(X)</w:t>
            </w:r>
            <w:bookmarkEnd w:id="5828"/>
          </w:p>
        </w:tc>
      </w:tr>
      <w:tr w:rsidR="00FA521F" w:rsidRPr="00FA521F" w14:paraId="53F4E20F" w14:textId="77777777" w:rsidTr="00FA521F">
        <w:tblPrEx>
          <w:tblCellMar>
            <w:top w:w="0" w:type="dxa"/>
            <w:bottom w:w="0" w:type="dxa"/>
          </w:tblCellMar>
        </w:tblPrEx>
        <w:tc>
          <w:tcPr>
            <w:tcW w:w="3156" w:type="dxa"/>
            <w:shd w:val="clear" w:color="auto" w:fill="auto"/>
            <w:vAlign w:val="bottom"/>
          </w:tcPr>
          <w:p w14:paraId="63FF9716" w14:textId="305B23E4" w:rsidR="00FA521F" w:rsidRPr="00FA521F" w:rsidRDefault="00FA521F" w:rsidP="00FA521F">
            <w:pPr>
              <w:rPr>
                <w:sz w:val="16"/>
              </w:rPr>
            </w:pPr>
            <w:bookmarkStart w:id="5829" w:name="N22_76_0"/>
            <w:r>
              <w:rPr>
                <w:sz w:val="16"/>
              </w:rPr>
              <w:t>Disposals</w:t>
            </w:r>
            <w:bookmarkEnd w:id="5829"/>
          </w:p>
        </w:tc>
        <w:tc>
          <w:tcPr>
            <w:tcW w:w="895" w:type="dxa"/>
            <w:shd w:val="clear" w:color="auto" w:fill="auto"/>
            <w:vAlign w:val="bottom"/>
          </w:tcPr>
          <w:p w14:paraId="5F5423F9" w14:textId="337CBA52" w:rsidR="00FA521F" w:rsidRPr="00FA521F" w:rsidRDefault="00FA521F" w:rsidP="00FA521F">
            <w:pPr>
              <w:jc w:val="center"/>
              <w:rPr>
                <w:sz w:val="16"/>
              </w:rPr>
            </w:pPr>
            <w:bookmarkStart w:id="5830" w:name="N22_76_1"/>
            <w:r>
              <w:rPr>
                <w:sz w:val="16"/>
              </w:rPr>
              <w:t>(X)</w:t>
            </w:r>
            <w:bookmarkEnd w:id="5830"/>
          </w:p>
        </w:tc>
        <w:tc>
          <w:tcPr>
            <w:tcW w:w="909" w:type="dxa"/>
            <w:shd w:val="clear" w:color="auto" w:fill="auto"/>
            <w:vAlign w:val="bottom"/>
          </w:tcPr>
          <w:p w14:paraId="39F4E066" w14:textId="5304A31F" w:rsidR="00FA521F" w:rsidRPr="00FA521F" w:rsidRDefault="00FA521F" w:rsidP="00FA521F">
            <w:pPr>
              <w:jc w:val="center"/>
              <w:rPr>
                <w:sz w:val="16"/>
              </w:rPr>
            </w:pPr>
            <w:bookmarkStart w:id="5831" w:name="N22_76_2"/>
            <w:r>
              <w:rPr>
                <w:sz w:val="16"/>
              </w:rPr>
              <w:t>(X)</w:t>
            </w:r>
            <w:bookmarkEnd w:id="5831"/>
          </w:p>
        </w:tc>
        <w:tc>
          <w:tcPr>
            <w:tcW w:w="895" w:type="dxa"/>
            <w:shd w:val="clear" w:color="auto" w:fill="auto"/>
            <w:vAlign w:val="bottom"/>
          </w:tcPr>
          <w:p w14:paraId="025173D6" w14:textId="73F2B31A" w:rsidR="00FA521F" w:rsidRPr="00FA521F" w:rsidRDefault="00FA521F" w:rsidP="00FA521F">
            <w:pPr>
              <w:jc w:val="center"/>
              <w:rPr>
                <w:sz w:val="16"/>
              </w:rPr>
            </w:pPr>
            <w:bookmarkStart w:id="5832" w:name="N22_76_3"/>
            <w:r>
              <w:rPr>
                <w:sz w:val="16"/>
              </w:rPr>
              <w:t>-</w:t>
            </w:r>
            <w:bookmarkEnd w:id="5832"/>
          </w:p>
        </w:tc>
        <w:tc>
          <w:tcPr>
            <w:tcW w:w="1082" w:type="dxa"/>
            <w:shd w:val="clear" w:color="auto" w:fill="auto"/>
            <w:vAlign w:val="bottom"/>
          </w:tcPr>
          <w:p w14:paraId="09D596DD" w14:textId="40CDDA4A" w:rsidR="00FA521F" w:rsidRPr="00FA521F" w:rsidRDefault="00FA521F" w:rsidP="00FA521F">
            <w:pPr>
              <w:jc w:val="center"/>
              <w:rPr>
                <w:sz w:val="16"/>
              </w:rPr>
            </w:pPr>
            <w:bookmarkStart w:id="5833" w:name="N22_76_4"/>
            <w:r>
              <w:rPr>
                <w:sz w:val="16"/>
              </w:rPr>
              <w:t>(X)</w:t>
            </w:r>
            <w:bookmarkEnd w:id="5833"/>
          </w:p>
        </w:tc>
        <w:tc>
          <w:tcPr>
            <w:tcW w:w="924" w:type="dxa"/>
            <w:shd w:val="clear" w:color="auto" w:fill="auto"/>
            <w:vAlign w:val="bottom"/>
          </w:tcPr>
          <w:p w14:paraId="62093FA7" w14:textId="343C2DD0" w:rsidR="00FA521F" w:rsidRPr="00FA521F" w:rsidRDefault="00FA521F" w:rsidP="00FA521F">
            <w:pPr>
              <w:jc w:val="center"/>
              <w:rPr>
                <w:sz w:val="16"/>
              </w:rPr>
            </w:pPr>
            <w:bookmarkStart w:id="5834" w:name="N22_76_5"/>
            <w:r>
              <w:rPr>
                <w:sz w:val="16"/>
              </w:rPr>
              <w:t>(X)</w:t>
            </w:r>
            <w:bookmarkEnd w:id="5834"/>
          </w:p>
        </w:tc>
        <w:tc>
          <w:tcPr>
            <w:tcW w:w="924" w:type="dxa"/>
            <w:shd w:val="clear" w:color="auto" w:fill="auto"/>
            <w:vAlign w:val="bottom"/>
          </w:tcPr>
          <w:p w14:paraId="17DBD050" w14:textId="03B651BE" w:rsidR="00FA521F" w:rsidRPr="00FA521F" w:rsidRDefault="00FA521F" w:rsidP="00FA521F">
            <w:pPr>
              <w:jc w:val="center"/>
              <w:rPr>
                <w:sz w:val="16"/>
              </w:rPr>
            </w:pPr>
            <w:bookmarkStart w:id="5835" w:name="N22_76_6"/>
            <w:r>
              <w:rPr>
                <w:sz w:val="16"/>
              </w:rPr>
              <w:t>(X)</w:t>
            </w:r>
            <w:bookmarkEnd w:id="5835"/>
          </w:p>
        </w:tc>
        <w:tc>
          <w:tcPr>
            <w:tcW w:w="823" w:type="dxa"/>
            <w:shd w:val="clear" w:color="auto" w:fill="auto"/>
            <w:vAlign w:val="bottom"/>
          </w:tcPr>
          <w:p w14:paraId="66D351C5" w14:textId="046A9CF3" w:rsidR="00FA521F" w:rsidRPr="00FA521F" w:rsidRDefault="00FA521F" w:rsidP="00FA521F">
            <w:pPr>
              <w:jc w:val="center"/>
              <w:rPr>
                <w:sz w:val="16"/>
              </w:rPr>
            </w:pPr>
            <w:bookmarkStart w:id="5836" w:name="N22_76_7"/>
            <w:r>
              <w:rPr>
                <w:sz w:val="16"/>
              </w:rPr>
              <w:t>(X)</w:t>
            </w:r>
            <w:bookmarkEnd w:id="5836"/>
          </w:p>
        </w:tc>
      </w:tr>
      <w:tr w:rsidR="00FA521F" w:rsidRPr="00FA521F" w14:paraId="28A97F71" w14:textId="77777777" w:rsidTr="00FA521F">
        <w:tblPrEx>
          <w:tblCellMar>
            <w:top w:w="0" w:type="dxa"/>
            <w:bottom w:w="0" w:type="dxa"/>
          </w:tblCellMar>
        </w:tblPrEx>
        <w:trPr>
          <w:trHeight w:val="300"/>
        </w:trPr>
        <w:tc>
          <w:tcPr>
            <w:tcW w:w="3156" w:type="dxa"/>
            <w:shd w:val="clear" w:color="auto" w:fill="auto"/>
            <w:vAlign w:val="bottom"/>
          </w:tcPr>
          <w:p w14:paraId="58019958" w14:textId="77777777" w:rsidR="00FA521F" w:rsidRDefault="00FA521F" w:rsidP="00FA521F">
            <w:pPr>
              <w:rPr>
                <w:sz w:val="16"/>
              </w:rPr>
            </w:pPr>
            <w:bookmarkStart w:id="5837" w:name="N22_77_0"/>
            <w:r>
              <w:rPr>
                <w:sz w:val="16"/>
              </w:rPr>
              <w:t>[Modification/reassessment of lease term/</w:t>
            </w:r>
          </w:p>
          <w:p w14:paraId="74913E13" w14:textId="5064A46D" w:rsidR="00FA521F" w:rsidRPr="00FA521F" w:rsidRDefault="00FA521F" w:rsidP="00FA521F">
            <w:pPr>
              <w:rPr>
                <w:sz w:val="16"/>
              </w:rPr>
            </w:pPr>
            <w:r>
              <w:rPr>
                <w:sz w:val="16"/>
              </w:rPr>
              <w:t xml:space="preserve"> exercise of option</w:t>
            </w:r>
            <w:bookmarkEnd w:id="5837"/>
          </w:p>
        </w:tc>
        <w:tc>
          <w:tcPr>
            <w:tcW w:w="895" w:type="dxa"/>
            <w:shd w:val="clear" w:color="auto" w:fill="auto"/>
            <w:vAlign w:val="bottom"/>
          </w:tcPr>
          <w:p w14:paraId="03075CF0" w14:textId="4004D32C" w:rsidR="00FA521F" w:rsidRPr="00FA521F" w:rsidRDefault="00FA521F" w:rsidP="00FA521F">
            <w:pPr>
              <w:pBdr>
                <w:bottom w:val="single" w:sz="4" w:space="0" w:color="auto"/>
              </w:pBdr>
              <w:ind w:left="360"/>
              <w:jc w:val="center"/>
              <w:rPr>
                <w:sz w:val="16"/>
              </w:rPr>
            </w:pPr>
            <w:bookmarkStart w:id="5838" w:name="N22_77_1"/>
            <w:r>
              <w:rPr>
                <w:sz w:val="16"/>
              </w:rPr>
              <w:t>-</w:t>
            </w:r>
            <w:bookmarkEnd w:id="5838"/>
          </w:p>
        </w:tc>
        <w:tc>
          <w:tcPr>
            <w:tcW w:w="909" w:type="dxa"/>
            <w:shd w:val="clear" w:color="auto" w:fill="auto"/>
            <w:vAlign w:val="bottom"/>
          </w:tcPr>
          <w:p w14:paraId="4C850461" w14:textId="14261634" w:rsidR="00FA521F" w:rsidRPr="00FA521F" w:rsidRDefault="00FA521F" w:rsidP="00FA521F">
            <w:pPr>
              <w:pBdr>
                <w:bottom w:val="single" w:sz="4" w:space="0" w:color="auto"/>
              </w:pBdr>
              <w:ind w:left="580"/>
              <w:jc w:val="center"/>
              <w:rPr>
                <w:sz w:val="16"/>
              </w:rPr>
            </w:pPr>
            <w:bookmarkStart w:id="5839" w:name="N22_77_2"/>
            <w:r>
              <w:rPr>
                <w:sz w:val="16"/>
              </w:rPr>
              <w:t>X</w:t>
            </w:r>
            <w:bookmarkEnd w:id="5839"/>
          </w:p>
        </w:tc>
        <w:tc>
          <w:tcPr>
            <w:tcW w:w="895" w:type="dxa"/>
            <w:shd w:val="clear" w:color="auto" w:fill="auto"/>
            <w:vAlign w:val="bottom"/>
          </w:tcPr>
          <w:p w14:paraId="2605E8FD" w14:textId="142E8CDB" w:rsidR="00FA521F" w:rsidRPr="00FA521F" w:rsidRDefault="00FA521F" w:rsidP="00FA521F">
            <w:pPr>
              <w:pBdr>
                <w:bottom w:val="single" w:sz="4" w:space="0" w:color="auto"/>
              </w:pBdr>
              <w:ind w:left="560"/>
              <w:jc w:val="center"/>
              <w:rPr>
                <w:sz w:val="16"/>
              </w:rPr>
            </w:pPr>
            <w:bookmarkStart w:id="5840" w:name="N22_77_3"/>
            <w:r>
              <w:rPr>
                <w:sz w:val="16"/>
              </w:rPr>
              <w:t>X</w:t>
            </w:r>
            <w:bookmarkEnd w:id="5840"/>
          </w:p>
        </w:tc>
        <w:tc>
          <w:tcPr>
            <w:tcW w:w="1082" w:type="dxa"/>
            <w:shd w:val="clear" w:color="auto" w:fill="auto"/>
            <w:vAlign w:val="bottom"/>
          </w:tcPr>
          <w:p w14:paraId="4BC80408" w14:textId="58DE575E" w:rsidR="00FA521F" w:rsidRPr="00FA521F" w:rsidRDefault="00FA521F" w:rsidP="00FA521F">
            <w:pPr>
              <w:pBdr>
                <w:bottom w:val="single" w:sz="4" w:space="0" w:color="auto"/>
              </w:pBdr>
              <w:ind w:left="540"/>
              <w:jc w:val="center"/>
              <w:rPr>
                <w:sz w:val="16"/>
              </w:rPr>
            </w:pPr>
            <w:bookmarkStart w:id="5841" w:name="N22_77_4"/>
            <w:r>
              <w:rPr>
                <w:sz w:val="16"/>
              </w:rPr>
              <w:t>-</w:t>
            </w:r>
            <w:bookmarkEnd w:id="5841"/>
          </w:p>
        </w:tc>
        <w:tc>
          <w:tcPr>
            <w:tcW w:w="924" w:type="dxa"/>
            <w:shd w:val="clear" w:color="auto" w:fill="auto"/>
            <w:vAlign w:val="bottom"/>
          </w:tcPr>
          <w:p w14:paraId="534F83BE" w14:textId="64CA989F" w:rsidR="00FA521F" w:rsidRPr="00FA521F" w:rsidRDefault="00FA521F" w:rsidP="00FA521F">
            <w:pPr>
              <w:pBdr>
                <w:bottom w:val="single" w:sz="4" w:space="0" w:color="auto"/>
              </w:pBdr>
              <w:ind w:left="380"/>
              <w:jc w:val="center"/>
              <w:rPr>
                <w:sz w:val="16"/>
              </w:rPr>
            </w:pPr>
            <w:bookmarkStart w:id="5842" w:name="N22_77_5"/>
            <w:r>
              <w:rPr>
                <w:sz w:val="16"/>
              </w:rPr>
              <w:t>-</w:t>
            </w:r>
            <w:bookmarkEnd w:id="5842"/>
          </w:p>
        </w:tc>
        <w:tc>
          <w:tcPr>
            <w:tcW w:w="924" w:type="dxa"/>
            <w:shd w:val="clear" w:color="auto" w:fill="auto"/>
            <w:vAlign w:val="bottom"/>
          </w:tcPr>
          <w:p w14:paraId="2C7DEBE3" w14:textId="4B4E060B" w:rsidR="00FA521F" w:rsidRPr="00FA521F" w:rsidRDefault="00FA521F" w:rsidP="00FA521F">
            <w:pPr>
              <w:pBdr>
                <w:bottom w:val="single" w:sz="4" w:space="0" w:color="auto"/>
              </w:pBdr>
              <w:ind w:left="580"/>
              <w:jc w:val="center"/>
              <w:rPr>
                <w:sz w:val="16"/>
              </w:rPr>
            </w:pPr>
            <w:bookmarkStart w:id="5843" w:name="N22_77_6"/>
            <w:r>
              <w:rPr>
                <w:sz w:val="16"/>
              </w:rPr>
              <w:t>X</w:t>
            </w:r>
            <w:bookmarkEnd w:id="5843"/>
          </w:p>
        </w:tc>
        <w:tc>
          <w:tcPr>
            <w:tcW w:w="823" w:type="dxa"/>
            <w:shd w:val="clear" w:color="auto" w:fill="auto"/>
            <w:vAlign w:val="bottom"/>
          </w:tcPr>
          <w:p w14:paraId="75CF3176" w14:textId="0B4ABE9F" w:rsidR="00FA521F" w:rsidRPr="00FA521F" w:rsidRDefault="00FA521F" w:rsidP="00FA521F">
            <w:pPr>
              <w:pBdr>
                <w:bottom w:val="single" w:sz="4" w:space="0" w:color="auto"/>
              </w:pBdr>
              <w:ind w:left="560"/>
              <w:jc w:val="center"/>
              <w:rPr>
                <w:sz w:val="16"/>
              </w:rPr>
            </w:pPr>
            <w:bookmarkStart w:id="5844" w:name="N22_77_7"/>
            <w:r>
              <w:rPr>
                <w:sz w:val="16"/>
              </w:rPr>
              <w:t>X]</w:t>
            </w:r>
            <w:bookmarkEnd w:id="5844"/>
          </w:p>
        </w:tc>
      </w:tr>
      <w:tr w:rsidR="00FA521F" w:rsidRPr="00FA521F" w14:paraId="5C738ADB" w14:textId="77777777" w:rsidTr="00FA521F">
        <w:tblPrEx>
          <w:tblCellMar>
            <w:top w:w="0" w:type="dxa"/>
            <w:bottom w:w="0" w:type="dxa"/>
          </w:tblCellMar>
        </w:tblPrEx>
        <w:trPr>
          <w:trHeight w:val="300"/>
        </w:trPr>
        <w:tc>
          <w:tcPr>
            <w:tcW w:w="3156" w:type="dxa"/>
            <w:shd w:val="clear" w:color="auto" w:fill="auto"/>
            <w:vAlign w:val="bottom"/>
          </w:tcPr>
          <w:p w14:paraId="098AEA65" w14:textId="4D7F9F72" w:rsidR="00FA521F" w:rsidRPr="00FA521F" w:rsidRDefault="00FA521F" w:rsidP="00FA521F">
            <w:pPr>
              <w:rPr>
                <w:sz w:val="16"/>
              </w:rPr>
            </w:pPr>
            <w:bookmarkStart w:id="5845" w:name="N22_78_0"/>
            <w:r>
              <w:rPr>
                <w:sz w:val="16"/>
              </w:rPr>
              <w:t>At 31 December 2022</w:t>
            </w:r>
            <w:bookmarkEnd w:id="5845"/>
          </w:p>
        </w:tc>
        <w:tc>
          <w:tcPr>
            <w:tcW w:w="895" w:type="dxa"/>
            <w:shd w:val="clear" w:color="auto" w:fill="auto"/>
            <w:vAlign w:val="bottom"/>
          </w:tcPr>
          <w:p w14:paraId="314EDE16" w14:textId="3414AF68" w:rsidR="00FA521F" w:rsidRPr="00FA521F" w:rsidRDefault="00FA521F" w:rsidP="00FA521F">
            <w:pPr>
              <w:pBdr>
                <w:bottom w:val="single" w:sz="4" w:space="0" w:color="auto"/>
              </w:pBdr>
              <w:ind w:left="560"/>
              <w:jc w:val="center"/>
              <w:rPr>
                <w:sz w:val="16"/>
              </w:rPr>
            </w:pPr>
            <w:bookmarkStart w:id="5846" w:name="N22_78_1"/>
            <w:r>
              <w:rPr>
                <w:sz w:val="16"/>
              </w:rPr>
              <w:t>X</w:t>
            </w:r>
            <w:bookmarkEnd w:id="5846"/>
          </w:p>
        </w:tc>
        <w:tc>
          <w:tcPr>
            <w:tcW w:w="909" w:type="dxa"/>
            <w:shd w:val="clear" w:color="auto" w:fill="auto"/>
            <w:vAlign w:val="bottom"/>
          </w:tcPr>
          <w:p w14:paraId="39AAD114" w14:textId="1899FE34" w:rsidR="00FA521F" w:rsidRPr="00FA521F" w:rsidRDefault="00FA521F" w:rsidP="00FA521F">
            <w:pPr>
              <w:pBdr>
                <w:bottom w:val="single" w:sz="4" w:space="0" w:color="auto"/>
              </w:pBdr>
              <w:ind w:left="580"/>
              <w:jc w:val="center"/>
              <w:rPr>
                <w:sz w:val="16"/>
              </w:rPr>
            </w:pPr>
            <w:bookmarkStart w:id="5847" w:name="N22_78_2"/>
            <w:r>
              <w:rPr>
                <w:sz w:val="16"/>
              </w:rPr>
              <w:t>X</w:t>
            </w:r>
            <w:bookmarkEnd w:id="5847"/>
          </w:p>
        </w:tc>
        <w:tc>
          <w:tcPr>
            <w:tcW w:w="895" w:type="dxa"/>
            <w:shd w:val="clear" w:color="auto" w:fill="auto"/>
            <w:vAlign w:val="bottom"/>
          </w:tcPr>
          <w:p w14:paraId="6923B2FF" w14:textId="66B9C710" w:rsidR="00FA521F" w:rsidRPr="00FA521F" w:rsidRDefault="00FA521F" w:rsidP="00FA521F">
            <w:pPr>
              <w:pBdr>
                <w:bottom w:val="single" w:sz="4" w:space="0" w:color="auto"/>
              </w:pBdr>
              <w:ind w:left="560"/>
              <w:jc w:val="center"/>
              <w:rPr>
                <w:sz w:val="16"/>
              </w:rPr>
            </w:pPr>
            <w:bookmarkStart w:id="5848" w:name="N22_78_3"/>
            <w:r>
              <w:rPr>
                <w:sz w:val="16"/>
              </w:rPr>
              <w:t>X</w:t>
            </w:r>
            <w:bookmarkEnd w:id="5848"/>
          </w:p>
        </w:tc>
        <w:tc>
          <w:tcPr>
            <w:tcW w:w="1082" w:type="dxa"/>
            <w:shd w:val="clear" w:color="auto" w:fill="auto"/>
            <w:vAlign w:val="bottom"/>
          </w:tcPr>
          <w:p w14:paraId="1996CC76" w14:textId="0016972B" w:rsidR="00FA521F" w:rsidRPr="00FA521F" w:rsidRDefault="00FA521F" w:rsidP="00FA521F">
            <w:pPr>
              <w:pBdr>
                <w:bottom w:val="single" w:sz="4" w:space="0" w:color="auto"/>
              </w:pBdr>
              <w:ind w:left="740"/>
              <w:jc w:val="center"/>
              <w:rPr>
                <w:sz w:val="16"/>
              </w:rPr>
            </w:pPr>
            <w:bookmarkStart w:id="5849" w:name="N22_78_4"/>
            <w:r>
              <w:rPr>
                <w:sz w:val="16"/>
              </w:rPr>
              <w:t>X</w:t>
            </w:r>
            <w:bookmarkEnd w:id="5849"/>
          </w:p>
        </w:tc>
        <w:tc>
          <w:tcPr>
            <w:tcW w:w="924" w:type="dxa"/>
            <w:shd w:val="clear" w:color="auto" w:fill="auto"/>
            <w:vAlign w:val="bottom"/>
          </w:tcPr>
          <w:p w14:paraId="492E8CF4" w14:textId="7DB204BD" w:rsidR="00FA521F" w:rsidRPr="00FA521F" w:rsidRDefault="00FA521F" w:rsidP="00FA521F">
            <w:pPr>
              <w:pBdr>
                <w:bottom w:val="single" w:sz="4" w:space="0" w:color="auto"/>
              </w:pBdr>
              <w:ind w:left="580"/>
              <w:jc w:val="center"/>
              <w:rPr>
                <w:sz w:val="16"/>
              </w:rPr>
            </w:pPr>
            <w:bookmarkStart w:id="5850" w:name="N22_78_5"/>
            <w:r>
              <w:rPr>
                <w:sz w:val="16"/>
              </w:rPr>
              <w:t>X</w:t>
            </w:r>
            <w:bookmarkEnd w:id="5850"/>
          </w:p>
        </w:tc>
        <w:tc>
          <w:tcPr>
            <w:tcW w:w="924" w:type="dxa"/>
            <w:shd w:val="clear" w:color="auto" w:fill="auto"/>
            <w:vAlign w:val="bottom"/>
          </w:tcPr>
          <w:p w14:paraId="19E24E6D" w14:textId="316CC8BD" w:rsidR="00FA521F" w:rsidRPr="00FA521F" w:rsidRDefault="00FA521F" w:rsidP="00FA521F">
            <w:pPr>
              <w:pBdr>
                <w:bottom w:val="single" w:sz="4" w:space="0" w:color="auto"/>
              </w:pBdr>
              <w:ind w:left="580"/>
              <w:jc w:val="center"/>
              <w:rPr>
                <w:sz w:val="16"/>
              </w:rPr>
            </w:pPr>
            <w:bookmarkStart w:id="5851" w:name="N22_78_6"/>
            <w:r>
              <w:rPr>
                <w:sz w:val="16"/>
              </w:rPr>
              <w:t>X</w:t>
            </w:r>
            <w:bookmarkEnd w:id="5851"/>
          </w:p>
        </w:tc>
        <w:tc>
          <w:tcPr>
            <w:tcW w:w="823" w:type="dxa"/>
            <w:shd w:val="clear" w:color="auto" w:fill="auto"/>
            <w:vAlign w:val="bottom"/>
          </w:tcPr>
          <w:p w14:paraId="19E760A6" w14:textId="355DC883" w:rsidR="00FA521F" w:rsidRPr="00FA521F" w:rsidRDefault="00FA521F" w:rsidP="00FA521F">
            <w:pPr>
              <w:pBdr>
                <w:bottom w:val="single" w:sz="4" w:space="0" w:color="auto"/>
              </w:pBdr>
              <w:ind w:left="560"/>
              <w:jc w:val="center"/>
              <w:rPr>
                <w:sz w:val="16"/>
              </w:rPr>
            </w:pPr>
            <w:bookmarkStart w:id="5852" w:name="N22_78_7"/>
            <w:r>
              <w:rPr>
                <w:sz w:val="16"/>
              </w:rPr>
              <w:t xml:space="preserve">X </w:t>
            </w:r>
            <w:bookmarkEnd w:id="5852"/>
          </w:p>
        </w:tc>
      </w:tr>
      <w:tr w:rsidR="00FA521F" w:rsidRPr="00FA521F" w14:paraId="5B469FC2" w14:textId="77777777" w:rsidTr="00FA521F">
        <w:tblPrEx>
          <w:tblCellMar>
            <w:top w:w="0" w:type="dxa"/>
            <w:bottom w:w="0" w:type="dxa"/>
          </w:tblCellMar>
        </w:tblPrEx>
        <w:tc>
          <w:tcPr>
            <w:tcW w:w="3156" w:type="dxa"/>
            <w:shd w:val="clear" w:color="auto" w:fill="auto"/>
            <w:vAlign w:val="bottom"/>
          </w:tcPr>
          <w:p w14:paraId="57A2E97F" w14:textId="69E218DD" w:rsidR="00FA521F" w:rsidRPr="00FA521F" w:rsidRDefault="00FA521F" w:rsidP="00FA521F">
            <w:pPr>
              <w:rPr>
                <w:sz w:val="16"/>
              </w:rPr>
            </w:pPr>
            <w:bookmarkStart w:id="5853" w:name="N22_79_0"/>
            <w:r>
              <w:rPr>
                <w:sz w:val="16"/>
              </w:rPr>
              <w:t>DEPRECIATION AND [IMPAIRMENT]</w:t>
            </w:r>
            <w:bookmarkEnd w:id="5853"/>
          </w:p>
        </w:tc>
        <w:tc>
          <w:tcPr>
            <w:tcW w:w="895" w:type="dxa"/>
            <w:shd w:val="clear" w:color="auto" w:fill="auto"/>
            <w:vAlign w:val="bottom"/>
          </w:tcPr>
          <w:p w14:paraId="1FE4833B" w14:textId="77777777" w:rsidR="00FA521F" w:rsidRPr="00FA521F" w:rsidRDefault="00FA521F" w:rsidP="00FA521F">
            <w:pPr>
              <w:tabs>
                <w:tab w:val="decimal" w:pos="664"/>
              </w:tabs>
              <w:rPr>
                <w:sz w:val="16"/>
              </w:rPr>
            </w:pPr>
            <w:bookmarkStart w:id="5854" w:name="N22_79_1"/>
            <w:bookmarkEnd w:id="5854"/>
          </w:p>
        </w:tc>
        <w:tc>
          <w:tcPr>
            <w:tcW w:w="909" w:type="dxa"/>
            <w:shd w:val="clear" w:color="auto" w:fill="auto"/>
            <w:vAlign w:val="bottom"/>
          </w:tcPr>
          <w:p w14:paraId="1C8B3CF6" w14:textId="77777777" w:rsidR="00FA521F" w:rsidRPr="00FA521F" w:rsidRDefault="00FA521F" w:rsidP="00FA521F">
            <w:pPr>
              <w:tabs>
                <w:tab w:val="decimal" w:pos="679"/>
              </w:tabs>
              <w:rPr>
                <w:sz w:val="16"/>
              </w:rPr>
            </w:pPr>
            <w:bookmarkStart w:id="5855" w:name="N22_79_2"/>
            <w:bookmarkEnd w:id="5855"/>
          </w:p>
        </w:tc>
        <w:tc>
          <w:tcPr>
            <w:tcW w:w="895" w:type="dxa"/>
            <w:shd w:val="clear" w:color="auto" w:fill="auto"/>
            <w:vAlign w:val="bottom"/>
          </w:tcPr>
          <w:p w14:paraId="24AE6AA2" w14:textId="77777777" w:rsidR="00FA521F" w:rsidRPr="00FA521F" w:rsidRDefault="00FA521F" w:rsidP="00FA521F">
            <w:pPr>
              <w:tabs>
                <w:tab w:val="decimal" w:pos="664"/>
              </w:tabs>
              <w:rPr>
                <w:sz w:val="16"/>
              </w:rPr>
            </w:pPr>
            <w:bookmarkStart w:id="5856" w:name="N22_79_3"/>
            <w:bookmarkEnd w:id="5856"/>
          </w:p>
        </w:tc>
        <w:tc>
          <w:tcPr>
            <w:tcW w:w="1082" w:type="dxa"/>
            <w:shd w:val="clear" w:color="auto" w:fill="auto"/>
            <w:vAlign w:val="bottom"/>
          </w:tcPr>
          <w:p w14:paraId="523D8458" w14:textId="77777777" w:rsidR="00FA521F" w:rsidRPr="00FA521F" w:rsidRDefault="00FA521F" w:rsidP="00FA521F">
            <w:pPr>
              <w:tabs>
                <w:tab w:val="decimal" w:pos="852"/>
              </w:tabs>
              <w:rPr>
                <w:sz w:val="16"/>
              </w:rPr>
            </w:pPr>
            <w:bookmarkStart w:id="5857" w:name="N22_79_4"/>
            <w:bookmarkEnd w:id="5857"/>
          </w:p>
        </w:tc>
        <w:tc>
          <w:tcPr>
            <w:tcW w:w="924" w:type="dxa"/>
            <w:shd w:val="clear" w:color="auto" w:fill="auto"/>
            <w:vAlign w:val="bottom"/>
          </w:tcPr>
          <w:p w14:paraId="1D0B065A" w14:textId="77777777" w:rsidR="00FA521F" w:rsidRPr="00FA521F" w:rsidRDefault="00FA521F" w:rsidP="00FA521F">
            <w:pPr>
              <w:tabs>
                <w:tab w:val="decimal" w:pos="693"/>
              </w:tabs>
              <w:rPr>
                <w:sz w:val="16"/>
              </w:rPr>
            </w:pPr>
            <w:bookmarkStart w:id="5858" w:name="N22_79_5"/>
            <w:bookmarkEnd w:id="5858"/>
          </w:p>
        </w:tc>
        <w:tc>
          <w:tcPr>
            <w:tcW w:w="924" w:type="dxa"/>
            <w:shd w:val="clear" w:color="auto" w:fill="auto"/>
            <w:vAlign w:val="bottom"/>
          </w:tcPr>
          <w:p w14:paraId="4AFF7121" w14:textId="77777777" w:rsidR="00FA521F" w:rsidRPr="00FA521F" w:rsidRDefault="00FA521F" w:rsidP="00FA521F">
            <w:pPr>
              <w:tabs>
                <w:tab w:val="decimal" w:pos="693"/>
              </w:tabs>
              <w:rPr>
                <w:sz w:val="16"/>
              </w:rPr>
            </w:pPr>
            <w:bookmarkStart w:id="5859" w:name="N22_79_6"/>
            <w:bookmarkEnd w:id="5859"/>
          </w:p>
        </w:tc>
        <w:tc>
          <w:tcPr>
            <w:tcW w:w="823" w:type="dxa"/>
            <w:shd w:val="clear" w:color="auto" w:fill="auto"/>
            <w:vAlign w:val="bottom"/>
          </w:tcPr>
          <w:p w14:paraId="44A3CEF0" w14:textId="77777777" w:rsidR="00FA521F" w:rsidRPr="00FA521F" w:rsidRDefault="00FA521F" w:rsidP="00FA521F">
            <w:pPr>
              <w:tabs>
                <w:tab w:val="decimal" w:pos="592"/>
              </w:tabs>
              <w:rPr>
                <w:sz w:val="16"/>
              </w:rPr>
            </w:pPr>
            <w:bookmarkStart w:id="5860" w:name="N22_79_7"/>
            <w:bookmarkEnd w:id="5860"/>
          </w:p>
        </w:tc>
      </w:tr>
      <w:tr w:rsidR="00FA521F" w:rsidRPr="00FA521F" w14:paraId="1E0E90FB" w14:textId="77777777" w:rsidTr="00FA521F">
        <w:tblPrEx>
          <w:tblCellMar>
            <w:top w:w="0" w:type="dxa"/>
            <w:bottom w:w="0" w:type="dxa"/>
          </w:tblCellMar>
        </w:tblPrEx>
        <w:tc>
          <w:tcPr>
            <w:tcW w:w="3156" w:type="dxa"/>
            <w:shd w:val="clear" w:color="auto" w:fill="auto"/>
            <w:vAlign w:val="bottom"/>
          </w:tcPr>
          <w:p w14:paraId="3F6BB5C3" w14:textId="21E0B6DF" w:rsidR="00FA521F" w:rsidRPr="00FA521F" w:rsidRDefault="00FA521F" w:rsidP="00FA521F">
            <w:pPr>
              <w:rPr>
                <w:sz w:val="16"/>
              </w:rPr>
            </w:pPr>
            <w:bookmarkStart w:id="5861" w:name="N22_80_0"/>
            <w:r>
              <w:rPr>
                <w:sz w:val="16"/>
              </w:rPr>
              <w:t>At 1 January 2021</w:t>
            </w:r>
            <w:bookmarkEnd w:id="5861"/>
          </w:p>
        </w:tc>
        <w:tc>
          <w:tcPr>
            <w:tcW w:w="895" w:type="dxa"/>
            <w:shd w:val="clear" w:color="auto" w:fill="auto"/>
            <w:vAlign w:val="bottom"/>
          </w:tcPr>
          <w:p w14:paraId="2228BCFA" w14:textId="44D441A8" w:rsidR="00FA521F" w:rsidRPr="00FA521F" w:rsidRDefault="00FA521F" w:rsidP="00FA521F">
            <w:pPr>
              <w:jc w:val="center"/>
              <w:rPr>
                <w:sz w:val="16"/>
              </w:rPr>
            </w:pPr>
            <w:bookmarkStart w:id="5862" w:name="N22_80_1"/>
            <w:r>
              <w:rPr>
                <w:sz w:val="16"/>
              </w:rPr>
              <w:t>X</w:t>
            </w:r>
            <w:bookmarkEnd w:id="5862"/>
          </w:p>
        </w:tc>
        <w:tc>
          <w:tcPr>
            <w:tcW w:w="909" w:type="dxa"/>
            <w:shd w:val="clear" w:color="auto" w:fill="auto"/>
            <w:vAlign w:val="bottom"/>
          </w:tcPr>
          <w:p w14:paraId="0FE69312" w14:textId="1DE7B029" w:rsidR="00FA521F" w:rsidRPr="00FA521F" w:rsidRDefault="00FA521F" w:rsidP="00FA521F">
            <w:pPr>
              <w:jc w:val="center"/>
              <w:rPr>
                <w:sz w:val="16"/>
              </w:rPr>
            </w:pPr>
            <w:bookmarkStart w:id="5863" w:name="N22_80_2"/>
            <w:r>
              <w:rPr>
                <w:sz w:val="16"/>
              </w:rPr>
              <w:t>X</w:t>
            </w:r>
            <w:bookmarkEnd w:id="5863"/>
          </w:p>
        </w:tc>
        <w:tc>
          <w:tcPr>
            <w:tcW w:w="895" w:type="dxa"/>
            <w:shd w:val="clear" w:color="auto" w:fill="auto"/>
            <w:vAlign w:val="bottom"/>
          </w:tcPr>
          <w:p w14:paraId="1BA4E19F" w14:textId="5C5DDE79" w:rsidR="00FA521F" w:rsidRPr="00FA521F" w:rsidRDefault="00FA521F" w:rsidP="00FA521F">
            <w:pPr>
              <w:jc w:val="center"/>
              <w:rPr>
                <w:sz w:val="16"/>
              </w:rPr>
            </w:pPr>
            <w:bookmarkStart w:id="5864" w:name="N22_80_3"/>
            <w:r>
              <w:rPr>
                <w:sz w:val="16"/>
              </w:rPr>
              <w:t>X</w:t>
            </w:r>
            <w:bookmarkEnd w:id="5864"/>
          </w:p>
        </w:tc>
        <w:tc>
          <w:tcPr>
            <w:tcW w:w="1082" w:type="dxa"/>
            <w:shd w:val="clear" w:color="auto" w:fill="auto"/>
            <w:vAlign w:val="bottom"/>
          </w:tcPr>
          <w:p w14:paraId="1F706090" w14:textId="182CB009" w:rsidR="00FA521F" w:rsidRPr="00FA521F" w:rsidRDefault="00FA521F" w:rsidP="00FA521F">
            <w:pPr>
              <w:jc w:val="center"/>
              <w:rPr>
                <w:sz w:val="16"/>
              </w:rPr>
            </w:pPr>
            <w:bookmarkStart w:id="5865" w:name="N22_80_4"/>
            <w:r>
              <w:rPr>
                <w:sz w:val="16"/>
              </w:rPr>
              <w:t>X</w:t>
            </w:r>
            <w:bookmarkEnd w:id="5865"/>
          </w:p>
        </w:tc>
        <w:tc>
          <w:tcPr>
            <w:tcW w:w="924" w:type="dxa"/>
            <w:shd w:val="clear" w:color="auto" w:fill="auto"/>
            <w:vAlign w:val="bottom"/>
          </w:tcPr>
          <w:p w14:paraId="353538F3" w14:textId="056A0837" w:rsidR="00FA521F" w:rsidRPr="00FA521F" w:rsidRDefault="00FA521F" w:rsidP="00FA521F">
            <w:pPr>
              <w:jc w:val="center"/>
              <w:rPr>
                <w:sz w:val="16"/>
              </w:rPr>
            </w:pPr>
            <w:bookmarkStart w:id="5866" w:name="N22_80_5"/>
            <w:r>
              <w:rPr>
                <w:sz w:val="16"/>
              </w:rPr>
              <w:t>X</w:t>
            </w:r>
            <w:bookmarkEnd w:id="5866"/>
          </w:p>
        </w:tc>
        <w:tc>
          <w:tcPr>
            <w:tcW w:w="924" w:type="dxa"/>
            <w:shd w:val="clear" w:color="auto" w:fill="auto"/>
            <w:vAlign w:val="bottom"/>
          </w:tcPr>
          <w:p w14:paraId="55D68470" w14:textId="4FC9C945" w:rsidR="00FA521F" w:rsidRPr="00FA521F" w:rsidRDefault="00FA521F" w:rsidP="00FA521F">
            <w:pPr>
              <w:jc w:val="center"/>
              <w:rPr>
                <w:sz w:val="16"/>
              </w:rPr>
            </w:pPr>
            <w:bookmarkStart w:id="5867" w:name="N22_80_6"/>
            <w:r>
              <w:rPr>
                <w:sz w:val="16"/>
              </w:rPr>
              <w:t>X</w:t>
            </w:r>
            <w:bookmarkEnd w:id="5867"/>
          </w:p>
        </w:tc>
        <w:tc>
          <w:tcPr>
            <w:tcW w:w="823" w:type="dxa"/>
            <w:shd w:val="clear" w:color="auto" w:fill="auto"/>
            <w:vAlign w:val="bottom"/>
          </w:tcPr>
          <w:p w14:paraId="21A3A570" w14:textId="0B3B4B1D" w:rsidR="00FA521F" w:rsidRPr="00FA521F" w:rsidRDefault="00FA521F" w:rsidP="00FA521F">
            <w:pPr>
              <w:jc w:val="center"/>
              <w:rPr>
                <w:sz w:val="16"/>
              </w:rPr>
            </w:pPr>
            <w:bookmarkStart w:id="5868" w:name="N22_80_7"/>
            <w:r>
              <w:rPr>
                <w:sz w:val="16"/>
              </w:rPr>
              <w:t xml:space="preserve">X </w:t>
            </w:r>
            <w:bookmarkEnd w:id="5868"/>
          </w:p>
        </w:tc>
      </w:tr>
      <w:tr w:rsidR="00FA521F" w:rsidRPr="00FA521F" w14:paraId="092159DE" w14:textId="77777777" w:rsidTr="00FA521F">
        <w:tblPrEx>
          <w:tblCellMar>
            <w:top w:w="0" w:type="dxa"/>
            <w:bottom w:w="0" w:type="dxa"/>
          </w:tblCellMar>
        </w:tblPrEx>
        <w:trPr>
          <w:trHeight w:val="300"/>
        </w:trPr>
        <w:tc>
          <w:tcPr>
            <w:tcW w:w="3156" w:type="dxa"/>
            <w:shd w:val="clear" w:color="auto" w:fill="auto"/>
            <w:vAlign w:val="bottom"/>
          </w:tcPr>
          <w:p w14:paraId="2FDCB81D" w14:textId="7CBD525A" w:rsidR="00FA521F" w:rsidRPr="00FA521F" w:rsidRDefault="00FA521F" w:rsidP="00FA521F">
            <w:pPr>
              <w:rPr>
                <w:sz w:val="16"/>
              </w:rPr>
            </w:pPr>
            <w:bookmarkStart w:id="5869" w:name="N22_81_0"/>
            <w:r>
              <w:rPr>
                <w:sz w:val="16"/>
              </w:rPr>
              <w:t>[Adjustments (note 3)</w:t>
            </w:r>
            <w:bookmarkEnd w:id="5869"/>
          </w:p>
        </w:tc>
        <w:tc>
          <w:tcPr>
            <w:tcW w:w="895" w:type="dxa"/>
            <w:shd w:val="clear" w:color="auto" w:fill="auto"/>
            <w:vAlign w:val="bottom"/>
          </w:tcPr>
          <w:p w14:paraId="418FFC96" w14:textId="060D3717" w:rsidR="00FA521F" w:rsidRPr="00FA521F" w:rsidRDefault="00FA521F" w:rsidP="00FA521F">
            <w:pPr>
              <w:pBdr>
                <w:bottom w:val="single" w:sz="4" w:space="0" w:color="auto"/>
              </w:pBdr>
              <w:ind w:left="360"/>
              <w:jc w:val="center"/>
              <w:rPr>
                <w:sz w:val="16"/>
              </w:rPr>
            </w:pPr>
            <w:bookmarkStart w:id="5870" w:name="N22_81_1"/>
            <w:r>
              <w:rPr>
                <w:sz w:val="16"/>
              </w:rPr>
              <w:t>-</w:t>
            </w:r>
            <w:bookmarkEnd w:id="5870"/>
          </w:p>
        </w:tc>
        <w:tc>
          <w:tcPr>
            <w:tcW w:w="909" w:type="dxa"/>
            <w:shd w:val="clear" w:color="auto" w:fill="auto"/>
            <w:vAlign w:val="bottom"/>
          </w:tcPr>
          <w:p w14:paraId="4BD9EE58" w14:textId="44073284" w:rsidR="00FA521F" w:rsidRPr="00FA521F" w:rsidRDefault="00FA521F" w:rsidP="00FA521F">
            <w:pPr>
              <w:pBdr>
                <w:bottom w:val="single" w:sz="4" w:space="0" w:color="auto"/>
              </w:pBdr>
              <w:ind w:left="380"/>
              <w:jc w:val="center"/>
              <w:rPr>
                <w:sz w:val="16"/>
              </w:rPr>
            </w:pPr>
            <w:bookmarkStart w:id="5871" w:name="N22_81_2"/>
            <w:r>
              <w:rPr>
                <w:sz w:val="16"/>
              </w:rPr>
              <w:t>-</w:t>
            </w:r>
            <w:bookmarkEnd w:id="5871"/>
          </w:p>
        </w:tc>
        <w:tc>
          <w:tcPr>
            <w:tcW w:w="895" w:type="dxa"/>
            <w:shd w:val="clear" w:color="auto" w:fill="auto"/>
            <w:vAlign w:val="bottom"/>
          </w:tcPr>
          <w:p w14:paraId="0299765F" w14:textId="6329BE87" w:rsidR="00FA521F" w:rsidRPr="00FA521F" w:rsidRDefault="00FA521F" w:rsidP="00FA521F">
            <w:pPr>
              <w:pBdr>
                <w:bottom w:val="single" w:sz="4" w:space="0" w:color="auto"/>
              </w:pBdr>
              <w:ind w:left="360"/>
              <w:jc w:val="center"/>
              <w:rPr>
                <w:sz w:val="16"/>
              </w:rPr>
            </w:pPr>
            <w:bookmarkStart w:id="5872" w:name="N22_81_3"/>
            <w:r>
              <w:rPr>
                <w:sz w:val="16"/>
              </w:rPr>
              <w:t>-</w:t>
            </w:r>
            <w:bookmarkEnd w:id="5872"/>
          </w:p>
        </w:tc>
        <w:tc>
          <w:tcPr>
            <w:tcW w:w="1082" w:type="dxa"/>
            <w:shd w:val="clear" w:color="auto" w:fill="auto"/>
            <w:vAlign w:val="bottom"/>
          </w:tcPr>
          <w:p w14:paraId="545ECA2A" w14:textId="537F334F" w:rsidR="00FA521F" w:rsidRPr="00FA521F" w:rsidRDefault="00FA521F" w:rsidP="00FA521F">
            <w:pPr>
              <w:pBdr>
                <w:bottom w:val="single" w:sz="4" w:space="0" w:color="auto"/>
              </w:pBdr>
              <w:ind w:left="740"/>
              <w:jc w:val="center"/>
              <w:rPr>
                <w:sz w:val="16"/>
              </w:rPr>
            </w:pPr>
            <w:bookmarkStart w:id="5873" w:name="N22_81_4"/>
            <w:r>
              <w:rPr>
                <w:sz w:val="16"/>
              </w:rPr>
              <w:t>X</w:t>
            </w:r>
            <w:bookmarkEnd w:id="5873"/>
          </w:p>
        </w:tc>
        <w:tc>
          <w:tcPr>
            <w:tcW w:w="924" w:type="dxa"/>
            <w:shd w:val="clear" w:color="auto" w:fill="auto"/>
            <w:vAlign w:val="bottom"/>
          </w:tcPr>
          <w:p w14:paraId="537E9B2E" w14:textId="51E0379D" w:rsidR="00FA521F" w:rsidRPr="00FA521F" w:rsidRDefault="00FA521F" w:rsidP="00FA521F">
            <w:pPr>
              <w:pBdr>
                <w:bottom w:val="single" w:sz="4" w:space="0" w:color="auto"/>
              </w:pBdr>
              <w:ind w:left="380"/>
              <w:jc w:val="center"/>
              <w:rPr>
                <w:sz w:val="16"/>
              </w:rPr>
            </w:pPr>
            <w:bookmarkStart w:id="5874" w:name="N22_81_5"/>
            <w:r>
              <w:rPr>
                <w:sz w:val="16"/>
              </w:rPr>
              <w:t>-</w:t>
            </w:r>
            <w:bookmarkEnd w:id="5874"/>
          </w:p>
        </w:tc>
        <w:tc>
          <w:tcPr>
            <w:tcW w:w="924" w:type="dxa"/>
            <w:shd w:val="clear" w:color="auto" w:fill="auto"/>
            <w:vAlign w:val="bottom"/>
          </w:tcPr>
          <w:p w14:paraId="3B141019" w14:textId="21C25AAD" w:rsidR="00FA521F" w:rsidRPr="00FA521F" w:rsidRDefault="00FA521F" w:rsidP="00FA521F">
            <w:pPr>
              <w:pBdr>
                <w:bottom w:val="single" w:sz="4" w:space="0" w:color="auto"/>
              </w:pBdr>
              <w:ind w:left="380"/>
              <w:jc w:val="center"/>
              <w:rPr>
                <w:sz w:val="16"/>
              </w:rPr>
            </w:pPr>
            <w:bookmarkStart w:id="5875" w:name="N22_81_6"/>
            <w:r>
              <w:rPr>
                <w:sz w:val="16"/>
              </w:rPr>
              <w:t>-</w:t>
            </w:r>
            <w:bookmarkEnd w:id="5875"/>
          </w:p>
        </w:tc>
        <w:tc>
          <w:tcPr>
            <w:tcW w:w="823" w:type="dxa"/>
            <w:shd w:val="clear" w:color="auto" w:fill="auto"/>
            <w:vAlign w:val="bottom"/>
          </w:tcPr>
          <w:p w14:paraId="0BBA6780" w14:textId="381D741E" w:rsidR="00FA521F" w:rsidRPr="00FA521F" w:rsidRDefault="00FA521F" w:rsidP="00FA521F">
            <w:pPr>
              <w:pBdr>
                <w:bottom w:val="single" w:sz="4" w:space="0" w:color="auto"/>
              </w:pBdr>
              <w:ind w:left="560"/>
              <w:jc w:val="center"/>
              <w:rPr>
                <w:sz w:val="16"/>
              </w:rPr>
            </w:pPr>
            <w:bookmarkStart w:id="5876" w:name="N22_81_7"/>
            <w:r>
              <w:rPr>
                <w:sz w:val="16"/>
              </w:rPr>
              <w:t>X</w:t>
            </w:r>
            <w:bookmarkEnd w:id="5876"/>
          </w:p>
        </w:tc>
      </w:tr>
      <w:tr w:rsidR="00FA521F" w:rsidRPr="00FA521F" w14:paraId="3B995CEC" w14:textId="77777777" w:rsidTr="00FA521F">
        <w:tblPrEx>
          <w:tblCellMar>
            <w:top w:w="0" w:type="dxa"/>
            <w:bottom w:w="0" w:type="dxa"/>
          </w:tblCellMar>
        </w:tblPrEx>
        <w:tc>
          <w:tcPr>
            <w:tcW w:w="3156" w:type="dxa"/>
            <w:shd w:val="clear" w:color="auto" w:fill="auto"/>
            <w:vAlign w:val="bottom"/>
          </w:tcPr>
          <w:p w14:paraId="5F814E3F" w14:textId="5CFC717F" w:rsidR="00FA521F" w:rsidRPr="00FA521F" w:rsidRDefault="00FA521F" w:rsidP="00FA521F">
            <w:pPr>
              <w:rPr>
                <w:sz w:val="16"/>
              </w:rPr>
            </w:pPr>
            <w:bookmarkStart w:id="5877" w:name="N22_82_0"/>
            <w:r>
              <w:rPr>
                <w:sz w:val="16"/>
              </w:rPr>
              <w:t>At 1 January 2021 (restated)</w:t>
            </w:r>
            <w:bookmarkEnd w:id="5877"/>
          </w:p>
        </w:tc>
        <w:tc>
          <w:tcPr>
            <w:tcW w:w="895" w:type="dxa"/>
            <w:shd w:val="clear" w:color="auto" w:fill="auto"/>
            <w:vAlign w:val="bottom"/>
          </w:tcPr>
          <w:p w14:paraId="7EA3B45A" w14:textId="5B9B03BB" w:rsidR="00FA521F" w:rsidRPr="00FA521F" w:rsidRDefault="00FA521F" w:rsidP="00FA521F">
            <w:pPr>
              <w:jc w:val="center"/>
              <w:rPr>
                <w:sz w:val="16"/>
              </w:rPr>
            </w:pPr>
            <w:bookmarkStart w:id="5878" w:name="N22_82_1"/>
            <w:r>
              <w:rPr>
                <w:sz w:val="16"/>
              </w:rPr>
              <w:t>X</w:t>
            </w:r>
            <w:bookmarkEnd w:id="5878"/>
          </w:p>
        </w:tc>
        <w:tc>
          <w:tcPr>
            <w:tcW w:w="909" w:type="dxa"/>
            <w:shd w:val="clear" w:color="auto" w:fill="auto"/>
            <w:vAlign w:val="bottom"/>
          </w:tcPr>
          <w:p w14:paraId="694AEF5B" w14:textId="64EAFAAB" w:rsidR="00FA521F" w:rsidRPr="00FA521F" w:rsidRDefault="00FA521F" w:rsidP="00FA521F">
            <w:pPr>
              <w:jc w:val="center"/>
              <w:rPr>
                <w:sz w:val="16"/>
              </w:rPr>
            </w:pPr>
            <w:bookmarkStart w:id="5879" w:name="N22_82_2"/>
            <w:r>
              <w:rPr>
                <w:sz w:val="16"/>
              </w:rPr>
              <w:t>X</w:t>
            </w:r>
            <w:bookmarkEnd w:id="5879"/>
          </w:p>
        </w:tc>
        <w:tc>
          <w:tcPr>
            <w:tcW w:w="895" w:type="dxa"/>
            <w:shd w:val="clear" w:color="auto" w:fill="auto"/>
            <w:vAlign w:val="bottom"/>
          </w:tcPr>
          <w:p w14:paraId="7ACD7043" w14:textId="259F54E1" w:rsidR="00FA521F" w:rsidRPr="00FA521F" w:rsidRDefault="00FA521F" w:rsidP="00FA521F">
            <w:pPr>
              <w:jc w:val="center"/>
              <w:rPr>
                <w:sz w:val="16"/>
              </w:rPr>
            </w:pPr>
            <w:bookmarkStart w:id="5880" w:name="N22_82_3"/>
            <w:r>
              <w:rPr>
                <w:sz w:val="16"/>
              </w:rPr>
              <w:t>X</w:t>
            </w:r>
            <w:bookmarkEnd w:id="5880"/>
          </w:p>
        </w:tc>
        <w:tc>
          <w:tcPr>
            <w:tcW w:w="1082" w:type="dxa"/>
            <w:shd w:val="clear" w:color="auto" w:fill="auto"/>
            <w:vAlign w:val="bottom"/>
          </w:tcPr>
          <w:p w14:paraId="3658C45C" w14:textId="6C87FEA6" w:rsidR="00FA521F" w:rsidRPr="00FA521F" w:rsidRDefault="00FA521F" w:rsidP="00FA521F">
            <w:pPr>
              <w:jc w:val="center"/>
              <w:rPr>
                <w:sz w:val="16"/>
              </w:rPr>
            </w:pPr>
            <w:bookmarkStart w:id="5881" w:name="N22_82_4"/>
            <w:r>
              <w:rPr>
                <w:sz w:val="16"/>
              </w:rPr>
              <w:t>X</w:t>
            </w:r>
            <w:bookmarkEnd w:id="5881"/>
          </w:p>
        </w:tc>
        <w:tc>
          <w:tcPr>
            <w:tcW w:w="924" w:type="dxa"/>
            <w:shd w:val="clear" w:color="auto" w:fill="auto"/>
            <w:vAlign w:val="bottom"/>
          </w:tcPr>
          <w:p w14:paraId="0671C761" w14:textId="38410803" w:rsidR="00FA521F" w:rsidRPr="00FA521F" w:rsidRDefault="00FA521F" w:rsidP="00FA521F">
            <w:pPr>
              <w:jc w:val="center"/>
              <w:rPr>
                <w:sz w:val="16"/>
              </w:rPr>
            </w:pPr>
            <w:bookmarkStart w:id="5882" w:name="N22_82_5"/>
            <w:r>
              <w:rPr>
                <w:sz w:val="16"/>
              </w:rPr>
              <w:t>X]</w:t>
            </w:r>
            <w:bookmarkEnd w:id="5882"/>
          </w:p>
        </w:tc>
        <w:tc>
          <w:tcPr>
            <w:tcW w:w="924" w:type="dxa"/>
            <w:shd w:val="clear" w:color="auto" w:fill="auto"/>
            <w:vAlign w:val="bottom"/>
          </w:tcPr>
          <w:p w14:paraId="55FA926E" w14:textId="31DD2F89" w:rsidR="00FA521F" w:rsidRPr="00FA521F" w:rsidRDefault="00FA521F" w:rsidP="00FA521F">
            <w:pPr>
              <w:jc w:val="center"/>
              <w:rPr>
                <w:sz w:val="16"/>
              </w:rPr>
            </w:pPr>
            <w:bookmarkStart w:id="5883" w:name="N22_82_6"/>
            <w:r>
              <w:rPr>
                <w:sz w:val="16"/>
              </w:rPr>
              <w:t>X]</w:t>
            </w:r>
            <w:bookmarkEnd w:id="5883"/>
          </w:p>
        </w:tc>
        <w:tc>
          <w:tcPr>
            <w:tcW w:w="823" w:type="dxa"/>
            <w:shd w:val="clear" w:color="auto" w:fill="auto"/>
            <w:vAlign w:val="bottom"/>
          </w:tcPr>
          <w:p w14:paraId="08D056AA" w14:textId="0D756973" w:rsidR="00FA521F" w:rsidRPr="00FA521F" w:rsidRDefault="00FA521F" w:rsidP="00FA521F">
            <w:pPr>
              <w:jc w:val="center"/>
              <w:rPr>
                <w:sz w:val="16"/>
              </w:rPr>
            </w:pPr>
            <w:bookmarkStart w:id="5884" w:name="N22_82_7"/>
            <w:r>
              <w:rPr>
                <w:sz w:val="16"/>
              </w:rPr>
              <w:t>X</w:t>
            </w:r>
            <w:bookmarkEnd w:id="5884"/>
          </w:p>
        </w:tc>
      </w:tr>
      <w:tr w:rsidR="00FA521F" w:rsidRPr="00FA521F" w14:paraId="0349C22C" w14:textId="77777777" w:rsidTr="00FA521F">
        <w:tblPrEx>
          <w:tblCellMar>
            <w:top w:w="0" w:type="dxa"/>
            <w:bottom w:w="0" w:type="dxa"/>
          </w:tblCellMar>
        </w:tblPrEx>
        <w:tc>
          <w:tcPr>
            <w:tcW w:w="3156" w:type="dxa"/>
            <w:shd w:val="clear" w:color="auto" w:fill="auto"/>
            <w:vAlign w:val="bottom"/>
          </w:tcPr>
          <w:p w14:paraId="058EA72D" w14:textId="6C5B099C" w:rsidR="00FA521F" w:rsidRPr="00FA521F" w:rsidRDefault="00FA521F" w:rsidP="00FA521F">
            <w:pPr>
              <w:rPr>
                <w:sz w:val="16"/>
              </w:rPr>
            </w:pPr>
            <w:bookmarkStart w:id="5885" w:name="N22_83_0"/>
            <w:r>
              <w:rPr>
                <w:sz w:val="16"/>
              </w:rPr>
              <w:t>Exchange adjustments</w:t>
            </w:r>
            <w:bookmarkEnd w:id="5885"/>
          </w:p>
        </w:tc>
        <w:tc>
          <w:tcPr>
            <w:tcW w:w="895" w:type="dxa"/>
            <w:shd w:val="clear" w:color="auto" w:fill="auto"/>
            <w:vAlign w:val="bottom"/>
          </w:tcPr>
          <w:p w14:paraId="4CB009DE" w14:textId="7B8CA5A5" w:rsidR="00FA521F" w:rsidRPr="00FA521F" w:rsidRDefault="00FA521F" w:rsidP="00FA521F">
            <w:pPr>
              <w:jc w:val="center"/>
              <w:rPr>
                <w:sz w:val="16"/>
              </w:rPr>
            </w:pPr>
            <w:bookmarkStart w:id="5886" w:name="N22_83_1"/>
            <w:r>
              <w:rPr>
                <w:sz w:val="16"/>
              </w:rPr>
              <w:t>X</w:t>
            </w:r>
            <w:bookmarkEnd w:id="5886"/>
          </w:p>
        </w:tc>
        <w:tc>
          <w:tcPr>
            <w:tcW w:w="909" w:type="dxa"/>
            <w:shd w:val="clear" w:color="auto" w:fill="auto"/>
            <w:vAlign w:val="bottom"/>
          </w:tcPr>
          <w:p w14:paraId="18775D0C" w14:textId="5DBBB46F" w:rsidR="00FA521F" w:rsidRPr="00FA521F" w:rsidRDefault="00FA521F" w:rsidP="00FA521F">
            <w:pPr>
              <w:jc w:val="center"/>
              <w:rPr>
                <w:sz w:val="16"/>
              </w:rPr>
            </w:pPr>
            <w:bookmarkStart w:id="5887" w:name="N22_83_2"/>
            <w:r>
              <w:rPr>
                <w:sz w:val="16"/>
              </w:rPr>
              <w:t>X</w:t>
            </w:r>
            <w:bookmarkEnd w:id="5887"/>
          </w:p>
        </w:tc>
        <w:tc>
          <w:tcPr>
            <w:tcW w:w="895" w:type="dxa"/>
            <w:shd w:val="clear" w:color="auto" w:fill="auto"/>
            <w:vAlign w:val="bottom"/>
          </w:tcPr>
          <w:p w14:paraId="36394F34" w14:textId="0505EC28" w:rsidR="00FA521F" w:rsidRPr="00FA521F" w:rsidRDefault="00FA521F" w:rsidP="00FA521F">
            <w:pPr>
              <w:jc w:val="center"/>
              <w:rPr>
                <w:sz w:val="16"/>
              </w:rPr>
            </w:pPr>
            <w:bookmarkStart w:id="5888" w:name="N22_83_3"/>
            <w:r>
              <w:rPr>
                <w:sz w:val="16"/>
              </w:rPr>
              <w:t>X</w:t>
            </w:r>
            <w:bookmarkEnd w:id="5888"/>
          </w:p>
        </w:tc>
        <w:tc>
          <w:tcPr>
            <w:tcW w:w="1082" w:type="dxa"/>
            <w:shd w:val="clear" w:color="auto" w:fill="auto"/>
            <w:vAlign w:val="bottom"/>
          </w:tcPr>
          <w:p w14:paraId="4FA0606C" w14:textId="4F41683D" w:rsidR="00FA521F" w:rsidRPr="00FA521F" w:rsidRDefault="00FA521F" w:rsidP="00FA521F">
            <w:pPr>
              <w:jc w:val="center"/>
              <w:rPr>
                <w:sz w:val="16"/>
              </w:rPr>
            </w:pPr>
            <w:bookmarkStart w:id="5889" w:name="N22_83_4"/>
            <w:r>
              <w:rPr>
                <w:sz w:val="16"/>
              </w:rPr>
              <w:t>X</w:t>
            </w:r>
            <w:bookmarkEnd w:id="5889"/>
          </w:p>
        </w:tc>
        <w:tc>
          <w:tcPr>
            <w:tcW w:w="924" w:type="dxa"/>
            <w:shd w:val="clear" w:color="auto" w:fill="auto"/>
            <w:vAlign w:val="bottom"/>
          </w:tcPr>
          <w:p w14:paraId="569FE39A" w14:textId="1B48BE5C" w:rsidR="00FA521F" w:rsidRPr="00FA521F" w:rsidRDefault="00FA521F" w:rsidP="00FA521F">
            <w:pPr>
              <w:jc w:val="center"/>
              <w:rPr>
                <w:sz w:val="16"/>
              </w:rPr>
            </w:pPr>
            <w:bookmarkStart w:id="5890" w:name="N22_83_5"/>
            <w:r>
              <w:rPr>
                <w:sz w:val="16"/>
              </w:rPr>
              <w:t>X</w:t>
            </w:r>
            <w:bookmarkEnd w:id="5890"/>
          </w:p>
        </w:tc>
        <w:tc>
          <w:tcPr>
            <w:tcW w:w="924" w:type="dxa"/>
            <w:shd w:val="clear" w:color="auto" w:fill="auto"/>
            <w:vAlign w:val="bottom"/>
          </w:tcPr>
          <w:p w14:paraId="4EEB7904" w14:textId="50BB8CDD" w:rsidR="00FA521F" w:rsidRPr="00FA521F" w:rsidRDefault="00FA521F" w:rsidP="00FA521F">
            <w:pPr>
              <w:jc w:val="center"/>
              <w:rPr>
                <w:sz w:val="16"/>
              </w:rPr>
            </w:pPr>
            <w:bookmarkStart w:id="5891" w:name="N22_83_6"/>
            <w:r>
              <w:rPr>
                <w:sz w:val="16"/>
              </w:rPr>
              <w:t>X</w:t>
            </w:r>
            <w:bookmarkEnd w:id="5891"/>
          </w:p>
        </w:tc>
        <w:tc>
          <w:tcPr>
            <w:tcW w:w="823" w:type="dxa"/>
            <w:shd w:val="clear" w:color="auto" w:fill="auto"/>
            <w:vAlign w:val="bottom"/>
          </w:tcPr>
          <w:p w14:paraId="3A8E61C6" w14:textId="4617D207" w:rsidR="00FA521F" w:rsidRPr="00FA521F" w:rsidRDefault="00FA521F" w:rsidP="00FA521F">
            <w:pPr>
              <w:jc w:val="center"/>
              <w:rPr>
                <w:sz w:val="16"/>
              </w:rPr>
            </w:pPr>
            <w:bookmarkStart w:id="5892" w:name="N22_83_7"/>
            <w:r>
              <w:rPr>
                <w:sz w:val="16"/>
              </w:rPr>
              <w:t xml:space="preserve">X </w:t>
            </w:r>
            <w:bookmarkEnd w:id="5892"/>
          </w:p>
        </w:tc>
      </w:tr>
      <w:tr w:rsidR="00FA521F" w:rsidRPr="00FA521F" w14:paraId="50952C93" w14:textId="77777777" w:rsidTr="00FA521F">
        <w:tblPrEx>
          <w:tblCellMar>
            <w:top w:w="0" w:type="dxa"/>
            <w:bottom w:w="0" w:type="dxa"/>
          </w:tblCellMar>
        </w:tblPrEx>
        <w:tc>
          <w:tcPr>
            <w:tcW w:w="3156" w:type="dxa"/>
            <w:shd w:val="clear" w:color="auto" w:fill="auto"/>
            <w:vAlign w:val="bottom"/>
          </w:tcPr>
          <w:p w14:paraId="3FAAD246" w14:textId="1AE124EC" w:rsidR="00FA521F" w:rsidRPr="00FA521F" w:rsidRDefault="00FA521F" w:rsidP="00FA521F">
            <w:pPr>
              <w:rPr>
                <w:sz w:val="16"/>
              </w:rPr>
            </w:pPr>
            <w:bookmarkStart w:id="5893" w:name="N22_84_0"/>
            <w:r>
              <w:rPr>
                <w:sz w:val="16"/>
              </w:rPr>
              <w:t>Provided for the year</w:t>
            </w:r>
            <w:bookmarkEnd w:id="5893"/>
          </w:p>
        </w:tc>
        <w:tc>
          <w:tcPr>
            <w:tcW w:w="895" w:type="dxa"/>
            <w:shd w:val="clear" w:color="auto" w:fill="auto"/>
            <w:vAlign w:val="bottom"/>
          </w:tcPr>
          <w:p w14:paraId="17519B6E" w14:textId="4A52250F" w:rsidR="00FA521F" w:rsidRPr="00FA521F" w:rsidRDefault="00FA521F" w:rsidP="00FA521F">
            <w:pPr>
              <w:jc w:val="center"/>
              <w:rPr>
                <w:sz w:val="16"/>
              </w:rPr>
            </w:pPr>
            <w:bookmarkStart w:id="5894" w:name="N22_84_1"/>
            <w:r>
              <w:rPr>
                <w:sz w:val="16"/>
              </w:rPr>
              <w:t>X</w:t>
            </w:r>
            <w:bookmarkEnd w:id="5894"/>
          </w:p>
        </w:tc>
        <w:tc>
          <w:tcPr>
            <w:tcW w:w="909" w:type="dxa"/>
            <w:shd w:val="clear" w:color="auto" w:fill="auto"/>
            <w:vAlign w:val="bottom"/>
          </w:tcPr>
          <w:p w14:paraId="30C486D4" w14:textId="4C649A8C" w:rsidR="00FA521F" w:rsidRPr="00FA521F" w:rsidRDefault="00FA521F" w:rsidP="00FA521F">
            <w:pPr>
              <w:jc w:val="center"/>
              <w:rPr>
                <w:sz w:val="16"/>
              </w:rPr>
            </w:pPr>
            <w:bookmarkStart w:id="5895" w:name="N22_84_2"/>
            <w:r>
              <w:rPr>
                <w:sz w:val="16"/>
              </w:rPr>
              <w:t>X</w:t>
            </w:r>
            <w:bookmarkEnd w:id="5895"/>
          </w:p>
        </w:tc>
        <w:tc>
          <w:tcPr>
            <w:tcW w:w="895" w:type="dxa"/>
            <w:shd w:val="clear" w:color="auto" w:fill="auto"/>
            <w:vAlign w:val="bottom"/>
          </w:tcPr>
          <w:p w14:paraId="7E7551DF" w14:textId="4A89CE7E" w:rsidR="00FA521F" w:rsidRPr="00FA521F" w:rsidRDefault="00FA521F" w:rsidP="00FA521F">
            <w:pPr>
              <w:jc w:val="center"/>
              <w:rPr>
                <w:sz w:val="16"/>
              </w:rPr>
            </w:pPr>
            <w:bookmarkStart w:id="5896" w:name="N22_84_3"/>
            <w:r>
              <w:rPr>
                <w:sz w:val="16"/>
              </w:rPr>
              <w:t>X</w:t>
            </w:r>
            <w:bookmarkEnd w:id="5896"/>
          </w:p>
        </w:tc>
        <w:tc>
          <w:tcPr>
            <w:tcW w:w="1082" w:type="dxa"/>
            <w:shd w:val="clear" w:color="auto" w:fill="auto"/>
            <w:vAlign w:val="bottom"/>
          </w:tcPr>
          <w:p w14:paraId="75D2D690" w14:textId="23C38540" w:rsidR="00FA521F" w:rsidRPr="00FA521F" w:rsidRDefault="00FA521F" w:rsidP="00FA521F">
            <w:pPr>
              <w:jc w:val="center"/>
              <w:rPr>
                <w:sz w:val="16"/>
              </w:rPr>
            </w:pPr>
            <w:bookmarkStart w:id="5897" w:name="N22_84_4"/>
            <w:r>
              <w:rPr>
                <w:sz w:val="16"/>
              </w:rPr>
              <w:t>-</w:t>
            </w:r>
            <w:bookmarkEnd w:id="5897"/>
          </w:p>
        </w:tc>
        <w:tc>
          <w:tcPr>
            <w:tcW w:w="924" w:type="dxa"/>
            <w:shd w:val="clear" w:color="auto" w:fill="auto"/>
            <w:vAlign w:val="bottom"/>
          </w:tcPr>
          <w:p w14:paraId="347E4A93" w14:textId="1EDBBB0C" w:rsidR="00FA521F" w:rsidRPr="00FA521F" w:rsidRDefault="00FA521F" w:rsidP="00FA521F">
            <w:pPr>
              <w:jc w:val="center"/>
              <w:rPr>
                <w:sz w:val="16"/>
              </w:rPr>
            </w:pPr>
            <w:bookmarkStart w:id="5898" w:name="N22_84_5"/>
            <w:r>
              <w:rPr>
                <w:sz w:val="16"/>
              </w:rPr>
              <w:t>X</w:t>
            </w:r>
            <w:bookmarkEnd w:id="5898"/>
          </w:p>
        </w:tc>
        <w:tc>
          <w:tcPr>
            <w:tcW w:w="924" w:type="dxa"/>
            <w:shd w:val="clear" w:color="auto" w:fill="auto"/>
            <w:vAlign w:val="bottom"/>
          </w:tcPr>
          <w:p w14:paraId="6BFFB168" w14:textId="6EA38A2E" w:rsidR="00FA521F" w:rsidRPr="00FA521F" w:rsidRDefault="00FA521F" w:rsidP="00FA521F">
            <w:pPr>
              <w:jc w:val="center"/>
              <w:rPr>
                <w:sz w:val="16"/>
              </w:rPr>
            </w:pPr>
            <w:bookmarkStart w:id="5899" w:name="N22_84_6"/>
            <w:r>
              <w:rPr>
                <w:sz w:val="16"/>
              </w:rPr>
              <w:t>X</w:t>
            </w:r>
            <w:bookmarkEnd w:id="5899"/>
          </w:p>
        </w:tc>
        <w:tc>
          <w:tcPr>
            <w:tcW w:w="823" w:type="dxa"/>
            <w:shd w:val="clear" w:color="auto" w:fill="auto"/>
            <w:vAlign w:val="bottom"/>
          </w:tcPr>
          <w:p w14:paraId="4B45D1F9" w14:textId="12F90A37" w:rsidR="00FA521F" w:rsidRPr="00FA521F" w:rsidRDefault="00FA521F" w:rsidP="00FA521F">
            <w:pPr>
              <w:jc w:val="center"/>
              <w:rPr>
                <w:sz w:val="16"/>
              </w:rPr>
            </w:pPr>
            <w:bookmarkStart w:id="5900" w:name="N22_84_7"/>
            <w:r>
              <w:rPr>
                <w:sz w:val="16"/>
              </w:rPr>
              <w:t>X</w:t>
            </w:r>
            <w:bookmarkEnd w:id="5900"/>
          </w:p>
        </w:tc>
      </w:tr>
      <w:tr w:rsidR="00FA521F" w:rsidRPr="00FA521F" w14:paraId="40734C35" w14:textId="77777777" w:rsidTr="00FA521F">
        <w:tblPrEx>
          <w:tblCellMar>
            <w:top w:w="0" w:type="dxa"/>
            <w:bottom w:w="0" w:type="dxa"/>
          </w:tblCellMar>
        </w:tblPrEx>
        <w:tc>
          <w:tcPr>
            <w:tcW w:w="3156" w:type="dxa"/>
            <w:shd w:val="clear" w:color="auto" w:fill="auto"/>
            <w:vAlign w:val="bottom"/>
          </w:tcPr>
          <w:p w14:paraId="4428CFA9" w14:textId="77777777" w:rsidR="00FA521F" w:rsidRDefault="00FA521F" w:rsidP="00FA521F">
            <w:pPr>
              <w:rPr>
                <w:sz w:val="16"/>
              </w:rPr>
            </w:pPr>
            <w:bookmarkStart w:id="5901" w:name="N22_85_0"/>
            <w:r>
              <w:rPr>
                <w:sz w:val="16"/>
              </w:rPr>
              <w:t>Impairment loss [recognised/(reversed)]</w:t>
            </w:r>
          </w:p>
          <w:p w14:paraId="05DBEB8E" w14:textId="6CB36121" w:rsidR="00FA521F" w:rsidRPr="00FA521F" w:rsidRDefault="00FA521F" w:rsidP="00FA521F">
            <w:pPr>
              <w:rPr>
                <w:sz w:val="16"/>
              </w:rPr>
            </w:pPr>
            <w:r>
              <w:rPr>
                <w:sz w:val="16"/>
              </w:rPr>
              <w:t xml:space="preserve"> in profit or loss</w:t>
            </w:r>
            <w:bookmarkEnd w:id="5901"/>
          </w:p>
        </w:tc>
        <w:tc>
          <w:tcPr>
            <w:tcW w:w="895" w:type="dxa"/>
            <w:shd w:val="clear" w:color="auto" w:fill="auto"/>
            <w:vAlign w:val="bottom"/>
          </w:tcPr>
          <w:p w14:paraId="60E86C7E" w14:textId="38A22DEB" w:rsidR="00FA521F" w:rsidRPr="00FA521F" w:rsidRDefault="00FA521F" w:rsidP="00FA521F">
            <w:pPr>
              <w:jc w:val="center"/>
              <w:rPr>
                <w:sz w:val="16"/>
              </w:rPr>
            </w:pPr>
            <w:bookmarkStart w:id="5902" w:name="N22_85_1"/>
            <w:r>
              <w:rPr>
                <w:sz w:val="16"/>
              </w:rPr>
              <w:t>X</w:t>
            </w:r>
            <w:bookmarkEnd w:id="5902"/>
          </w:p>
        </w:tc>
        <w:tc>
          <w:tcPr>
            <w:tcW w:w="909" w:type="dxa"/>
            <w:shd w:val="clear" w:color="auto" w:fill="auto"/>
            <w:vAlign w:val="bottom"/>
          </w:tcPr>
          <w:p w14:paraId="4F9709AB" w14:textId="40C85ED2" w:rsidR="00FA521F" w:rsidRPr="00FA521F" w:rsidRDefault="00FA521F" w:rsidP="00FA521F">
            <w:pPr>
              <w:jc w:val="center"/>
              <w:rPr>
                <w:sz w:val="16"/>
              </w:rPr>
            </w:pPr>
            <w:bookmarkStart w:id="5903" w:name="N22_85_2"/>
            <w:r>
              <w:rPr>
                <w:sz w:val="16"/>
              </w:rPr>
              <w:t>X</w:t>
            </w:r>
            <w:bookmarkEnd w:id="5903"/>
          </w:p>
        </w:tc>
        <w:tc>
          <w:tcPr>
            <w:tcW w:w="895" w:type="dxa"/>
            <w:shd w:val="clear" w:color="auto" w:fill="auto"/>
            <w:vAlign w:val="bottom"/>
          </w:tcPr>
          <w:p w14:paraId="705AD489" w14:textId="61EA7EF2" w:rsidR="00FA521F" w:rsidRPr="00FA521F" w:rsidRDefault="00FA521F" w:rsidP="00FA521F">
            <w:pPr>
              <w:jc w:val="center"/>
              <w:rPr>
                <w:sz w:val="16"/>
              </w:rPr>
            </w:pPr>
            <w:bookmarkStart w:id="5904" w:name="N22_85_3"/>
            <w:r>
              <w:rPr>
                <w:sz w:val="16"/>
              </w:rPr>
              <w:t>X</w:t>
            </w:r>
            <w:bookmarkEnd w:id="5904"/>
          </w:p>
        </w:tc>
        <w:tc>
          <w:tcPr>
            <w:tcW w:w="1082" w:type="dxa"/>
            <w:shd w:val="clear" w:color="auto" w:fill="auto"/>
            <w:vAlign w:val="bottom"/>
          </w:tcPr>
          <w:p w14:paraId="67988FCB" w14:textId="7C14EFE3" w:rsidR="00FA521F" w:rsidRPr="00FA521F" w:rsidRDefault="00FA521F" w:rsidP="00FA521F">
            <w:pPr>
              <w:jc w:val="center"/>
              <w:rPr>
                <w:sz w:val="16"/>
              </w:rPr>
            </w:pPr>
            <w:bookmarkStart w:id="5905" w:name="N22_85_4"/>
            <w:r>
              <w:rPr>
                <w:sz w:val="16"/>
              </w:rPr>
              <w:t>X</w:t>
            </w:r>
            <w:bookmarkEnd w:id="5905"/>
          </w:p>
        </w:tc>
        <w:tc>
          <w:tcPr>
            <w:tcW w:w="924" w:type="dxa"/>
            <w:shd w:val="clear" w:color="auto" w:fill="auto"/>
            <w:vAlign w:val="bottom"/>
          </w:tcPr>
          <w:p w14:paraId="62D13AAE" w14:textId="4A43DFD6" w:rsidR="00FA521F" w:rsidRPr="00FA521F" w:rsidRDefault="00FA521F" w:rsidP="00FA521F">
            <w:pPr>
              <w:jc w:val="center"/>
              <w:rPr>
                <w:sz w:val="16"/>
              </w:rPr>
            </w:pPr>
            <w:bookmarkStart w:id="5906" w:name="N22_85_5"/>
            <w:r>
              <w:rPr>
                <w:sz w:val="16"/>
              </w:rPr>
              <w:t>X</w:t>
            </w:r>
            <w:bookmarkEnd w:id="5906"/>
          </w:p>
        </w:tc>
        <w:tc>
          <w:tcPr>
            <w:tcW w:w="924" w:type="dxa"/>
            <w:shd w:val="clear" w:color="auto" w:fill="auto"/>
            <w:vAlign w:val="bottom"/>
          </w:tcPr>
          <w:p w14:paraId="0FC5208C" w14:textId="28EEDEB3" w:rsidR="00FA521F" w:rsidRPr="00FA521F" w:rsidRDefault="00FA521F" w:rsidP="00FA521F">
            <w:pPr>
              <w:jc w:val="center"/>
              <w:rPr>
                <w:sz w:val="16"/>
              </w:rPr>
            </w:pPr>
            <w:bookmarkStart w:id="5907" w:name="N22_85_6"/>
            <w:r>
              <w:rPr>
                <w:sz w:val="16"/>
              </w:rPr>
              <w:t>X</w:t>
            </w:r>
            <w:bookmarkEnd w:id="5907"/>
          </w:p>
        </w:tc>
        <w:tc>
          <w:tcPr>
            <w:tcW w:w="823" w:type="dxa"/>
            <w:shd w:val="clear" w:color="auto" w:fill="auto"/>
            <w:vAlign w:val="bottom"/>
          </w:tcPr>
          <w:p w14:paraId="187E4D97" w14:textId="6EE23737" w:rsidR="00FA521F" w:rsidRPr="00FA521F" w:rsidRDefault="00FA521F" w:rsidP="00FA521F">
            <w:pPr>
              <w:jc w:val="center"/>
              <w:rPr>
                <w:sz w:val="16"/>
              </w:rPr>
            </w:pPr>
            <w:bookmarkStart w:id="5908" w:name="N22_85_7"/>
            <w:r>
              <w:rPr>
                <w:sz w:val="16"/>
              </w:rPr>
              <w:t xml:space="preserve">X </w:t>
            </w:r>
            <w:bookmarkEnd w:id="5908"/>
          </w:p>
        </w:tc>
      </w:tr>
      <w:tr w:rsidR="00FA521F" w:rsidRPr="00FA521F" w14:paraId="0A41D6F5" w14:textId="77777777" w:rsidTr="00FA521F">
        <w:tblPrEx>
          <w:tblCellMar>
            <w:top w:w="0" w:type="dxa"/>
            <w:bottom w:w="0" w:type="dxa"/>
          </w:tblCellMar>
        </w:tblPrEx>
        <w:tc>
          <w:tcPr>
            <w:tcW w:w="3156" w:type="dxa"/>
            <w:shd w:val="clear" w:color="auto" w:fill="auto"/>
            <w:vAlign w:val="bottom"/>
          </w:tcPr>
          <w:p w14:paraId="223F697E" w14:textId="776D300A" w:rsidR="00FA521F" w:rsidRPr="00FA521F" w:rsidRDefault="00FA521F" w:rsidP="00FA521F">
            <w:pPr>
              <w:rPr>
                <w:sz w:val="16"/>
              </w:rPr>
            </w:pPr>
            <w:bookmarkStart w:id="5909" w:name="N22_86_0"/>
            <w:r>
              <w:rPr>
                <w:sz w:val="16"/>
              </w:rPr>
              <w:t>Eliminated on revaluation</w:t>
            </w:r>
            <w:bookmarkEnd w:id="5909"/>
          </w:p>
        </w:tc>
        <w:tc>
          <w:tcPr>
            <w:tcW w:w="895" w:type="dxa"/>
            <w:shd w:val="clear" w:color="auto" w:fill="auto"/>
            <w:vAlign w:val="bottom"/>
          </w:tcPr>
          <w:p w14:paraId="75BED140" w14:textId="32D8E19A" w:rsidR="00FA521F" w:rsidRPr="00FA521F" w:rsidRDefault="00FA521F" w:rsidP="00FA521F">
            <w:pPr>
              <w:jc w:val="center"/>
              <w:rPr>
                <w:sz w:val="16"/>
              </w:rPr>
            </w:pPr>
            <w:bookmarkStart w:id="5910" w:name="N22_86_1"/>
            <w:r>
              <w:rPr>
                <w:sz w:val="16"/>
              </w:rPr>
              <w:t>(X)</w:t>
            </w:r>
            <w:bookmarkEnd w:id="5910"/>
          </w:p>
        </w:tc>
        <w:tc>
          <w:tcPr>
            <w:tcW w:w="909" w:type="dxa"/>
            <w:shd w:val="clear" w:color="auto" w:fill="auto"/>
            <w:vAlign w:val="bottom"/>
          </w:tcPr>
          <w:p w14:paraId="346E7338" w14:textId="45538F10" w:rsidR="00FA521F" w:rsidRPr="00FA521F" w:rsidRDefault="00FA521F" w:rsidP="00FA521F">
            <w:pPr>
              <w:jc w:val="center"/>
              <w:rPr>
                <w:sz w:val="16"/>
              </w:rPr>
            </w:pPr>
            <w:bookmarkStart w:id="5911" w:name="N22_86_2"/>
            <w:r>
              <w:rPr>
                <w:sz w:val="16"/>
              </w:rPr>
              <w:t>-</w:t>
            </w:r>
            <w:bookmarkEnd w:id="5911"/>
          </w:p>
        </w:tc>
        <w:tc>
          <w:tcPr>
            <w:tcW w:w="895" w:type="dxa"/>
            <w:shd w:val="clear" w:color="auto" w:fill="auto"/>
            <w:vAlign w:val="bottom"/>
          </w:tcPr>
          <w:p w14:paraId="0C4705A3" w14:textId="31A4228B" w:rsidR="00FA521F" w:rsidRPr="00FA521F" w:rsidRDefault="00FA521F" w:rsidP="00FA521F">
            <w:pPr>
              <w:jc w:val="center"/>
              <w:rPr>
                <w:sz w:val="16"/>
              </w:rPr>
            </w:pPr>
            <w:bookmarkStart w:id="5912" w:name="N22_86_3"/>
            <w:r>
              <w:rPr>
                <w:sz w:val="16"/>
              </w:rPr>
              <w:t>-</w:t>
            </w:r>
            <w:bookmarkEnd w:id="5912"/>
          </w:p>
        </w:tc>
        <w:tc>
          <w:tcPr>
            <w:tcW w:w="1082" w:type="dxa"/>
            <w:shd w:val="clear" w:color="auto" w:fill="auto"/>
            <w:vAlign w:val="bottom"/>
          </w:tcPr>
          <w:p w14:paraId="1BAFECF9" w14:textId="00CDFE26" w:rsidR="00FA521F" w:rsidRPr="00FA521F" w:rsidRDefault="00FA521F" w:rsidP="00FA521F">
            <w:pPr>
              <w:jc w:val="center"/>
              <w:rPr>
                <w:sz w:val="16"/>
              </w:rPr>
            </w:pPr>
            <w:bookmarkStart w:id="5913" w:name="N22_86_4"/>
            <w:r>
              <w:rPr>
                <w:sz w:val="16"/>
              </w:rPr>
              <w:t>-</w:t>
            </w:r>
            <w:bookmarkEnd w:id="5913"/>
          </w:p>
        </w:tc>
        <w:tc>
          <w:tcPr>
            <w:tcW w:w="924" w:type="dxa"/>
            <w:shd w:val="clear" w:color="auto" w:fill="auto"/>
            <w:vAlign w:val="bottom"/>
          </w:tcPr>
          <w:p w14:paraId="4722CD1F" w14:textId="799BAE80" w:rsidR="00FA521F" w:rsidRPr="00FA521F" w:rsidRDefault="00FA521F" w:rsidP="00FA521F">
            <w:pPr>
              <w:jc w:val="center"/>
              <w:rPr>
                <w:sz w:val="16"/>
              </w:rPr>
            </w:pPr>
            <w:bookmarkStart w:id="5914" w:name="N22_86_5"/>
            <w:r>
              <w:rPr>
                <w:sz w:val="16"/>
              </w:rPr>
              <w:t>-</w:t>
            </w:r>
            <w:bookmarkEnd w:id="5914"/>
          </w:p>
        </w:tc>
        <w:tc>
          <w:tcPr>
            <w:tcW w:w="924" w:type="dxa"/>
            <w:shd w:val="clear" w:color="auto" w:fill="auto"/>
            <w:vAlign w:val="bottom"/>
          </w:tcPr>
          <w:p w14:paraId="1D23EEBD" w14:textId="64825544" w:rsidR="00FA521F" w:rsidRPr="00FA521F" w:rsidRDefault="00FA521F" w:rsidP="00FA521F">
            <w:pPr>
              <w:jc w:val="center"/>
              <w:rPr>
                <w:sz w:val="16"/>
              </w:rPr>
            </w:pPr>
            <w:bookmarkStart w:id="5915" w:name="N22_86_6"/>
            <w:r>
              <w:rPr>
                <w:sz w:val="16"/>
              </w:rPr>
              <w:t>-</w:t>
            </w:r>
            <w:bookmarkEnd w:id="5915"/>
          </w:p>
        </w:tc>
        <w:tc>
          <w:tcPr>
            <w:tcW w:w="823" w:type="dxa"/>
            <w:shd w:val="clear" w:color="auto" w:fill="auto"/>
            <w:vAlign w:val="bottom"/>
          </w:tcPr>
          <w:p w14:paraId="068A7F49" w14:textId="770E0550" w:rsidR="00FA521F" w:rsidRPr="00FA521F" w:rsidRDefault="00FA521F" w:rsidP="00FA521F">
            <w:pPr>
              <w:jc w:val="center"/>
              <w:rPr>
                <w:sz w:val="16"/>
              </w:rPr>
            </w:pPr>
            <w:bookmarkStart w:id="5916" w:name="N22_86_7"/>
            <w:r>
              <w:rPr>
                <w:sz w:val="16"/>
              </w:rPr>
              <w:t>(X)</w:t>
            </w:r>
            <w:bookmarkEnd w:id="5916"/>
          </w:p>
        </w:tc>
      </w:tr>
      <w:tr w:rsidR="00FA521F" w:rsidRPr="00FA521F" w14:paraId="277A0874" w14:textId="77777777" w:rsidTr="00FA521F">
        <w:tblPrEx>
          <w:tblCellMar>
            <w:top w:w="0" w:type="dxa"/>
            <w:bottom w:w="0" w:type="dxa"/>
          </w:tblCellMar>
        </w:tblPrEx>
        <w:trPr>
          <w:trHeight w:val="300"/>
        </w:trPr>
        <w:tc>
          <w:tcPr>
            <w:tcW w:w="3156" w:type="dxa"/>
            <w:shd w:val="clear" w:color="auto" w:fill="auto"/>
            <w:vAlign w:val="bottom"/>
          </w:tcPr>
          <w:p w14:paraId="1AE03AC4" w14:textId="6FEED8AD" w:rsidR="00FA521F" w:rsidRPr="00FA521F" w:rsidRDefault="00FA521F" w:rsidP="00FA521F">
            <w:pPr>
              <w:rPr>
                <w:sz w:val="16"/>
              </w:rPr>
            </w:pPr>
            <w:bookmarkStart w:id="5917" w:name="N22_87_0"/>
            <w:r>
              <w:rPr>
                <w:sz w:val="16"/>
              </w:rPr>
              <w:t>Eliminated on disposals</w:t>
            </w:r>
            <w:bookmarkEnd w:id="5917"/>
          </w:p>
        </w:tc>
        <w:tc>
          <w:tcPr>
            <w:tcW w:w="895" w:type="dxa"/>
            <w:shd w:val="clear" w:color="auto" w:fill="auto"/>
            <w:vAlign w:val="bottom"/>
          </w:tcPr>
          <w:p w14:paraId="273B28CD" w14:textId="38FB668D" w:rsidR="00FA521F" w:rsidRPr="00FA521F" w:rsidRDefault="00FA521F" w:rsidP="00FA521F">
            <w:pPr>
              <w:pBdr>
                <w:bottom w:val="single" w:sz="4" w:space="0" w:color="auto"/>
              </w:pBdr>
              <w:ind w:left="560"/>
              <w:jc w:val="center"/>
              <w:rPr>
                <w:sz w:val="16"/>
              </w:rPr>
            </w:pPr>
            <w:bookmarkStart w:id="5918" w:name="N22_87_1"/>
            <w:r>
              <w:rPr>
                <w:sz w:val="16"/>
              </w:rPr>
              <w:t>(X)</w:t>
            </w:r>
            <w:bookmarkEnd w:id="5918"/>
          </w:p>
        </w:tc>
        <w:tc>
          <w:tcPr>
            <w:tcW w:w="909" w:type="dxa"/>
            <w:shd w:val="clear" w:color="auto" w:fill="auto"/>
            <w:vAlign w:val="bottom"/>
          </w:tcPr>
          <w:p w14:paraId="239911C6" w14:textId="1F99F2E3" w:rsidR="00FA521F" w:rsidRPr="00FA521F" w:rsidRDefault="00FA521F" w:rsidP="00FA521F">
            <w:pPr>
              <w:pBdr>
                <w:bottom w:val="single" w:sz="4" w:space="0" w:color="auto"/>
              </w:pBdr>
              <w:ind w:left="580"/>
              <w:jc w:val="center"/>
              <w:rPr>
                <w:sz w:val="16"/>
              </w:rPr>
            </w:pPr>
            <w:bookmarkStart w:id="5919" w:name="N22_87_2"/>
            <w:r>
              <w:rPr>
                <w:sz w:val="16"/>
              </w:rPr>
              <w:t>(X)</w:t>
            </w:r>
            <w:bookmarkEnd w:id="5919"/>
          </w:p>
        </w:tc>
        <w:tc>
          <w:tcPr>
            <w:tcW w:w="895" w:type="dxa"/>
            <w:shd w:val="clear" w:color="auto" w:fill="auto"/>
            <w:vAlign w:val="bottom"/>
          </w:tcPr>
          <w:p w14:paraId="424B8F7A" w14:textId="7007A2C3" w:rsidR="00FA521F" w:rsidRPr="00FA521F" w:rsidRDefault="00FA521F" w:rsidP="00FA521F">
            <w:pPr>
              <w:pBdr>
                <w:bottom w:val="single" w:sz="4" w:space="0" w:color="auto"/>
              </w:pBdr>
              <w:ind w:left="360"/>
              <w:jc w:val="center"/>
              <w:rPr>
                <w:sz w:val="16"/>
              </w:rPr>
            </w:pPr>
            <w:bookmarkStart w:id="5920" w:name="N22_87_3"/>
            <w:r>
              <w:rPr>
                <w:sz w:val="16"/>
              </w:rPr>
              <w:t>-</w:t>
            </w:r>
            <w:bookmarkEnd w:id="5920"/>
          </w:p>
        </w:tc>
        <w:tc>
          <w:tcPr>
            <w:tcW w:w="1082" w:type="dxa"/>
            <w:shd w:val="clear" w:color="auto" w:fill="auto"/>
            <w:vAlign w:val="bottom"/>
          </w:tcPr>
          <w:p w14:paraId="67CC1E26" w14:textId="6FFC0ACC" w:rsidR="00FA521F" w:rsidRPr="00FA521F" w:rsidRDefault="00FA521F" w:rsidP="00FA521F">
            <w:pPr>
              <w:pBdr>
                <w:bottom w:val="single" w:sz="4" w:space="0" w:color="auto"/>
              </w:pBdr>
              <w:ind w:left="740"/>
              <w:jc w:val="center"/>
              <w:rPr>
                <w:sz w:val="16"/>
              </w:rPr>
            </w:pPr>
            <w:bookmarkStart w:id="5921" w:name="N22_87_4"/>
            <w:r>
              <w:rPr>
                <w:sz w:val="16"/>
              </w:rPr>
              <w:t>(X)</w:t>
            </w:r>
            <w:bookmarkEnd w:id="5921"/>
          </w:p>
        </w:tc>
        <w:tc>
          <w:tcPr>
            <w:tcW w:w="924" w:type="dxa"/>
            <w:shd w:val="clear" w:color="auto" w:fill="auto"/>
            <w:vAlign w:val="bottom"/>
          </w:tcPr>
          <w:p w14:paraId="1CAD880D" w14:textId="33372CF8" w:rsidR="00FA521F" w:rsidRPr="00FA521F" w:rsidRDefault="00FA521F" w:rsidP="00FA521F">
            <w:pPr>
              <w:pBdr>
                <w:bottom w:val="single" w:sz="4" w:space="0" w:color="auto"/>
              </w:pBdr>
              <w:ind w:left="580"/>
              <w:jc w:val="center"/>
              <w:rPr>
                <w:sz w:val="16"/>
              </w:rPr>
            </w:pPr>
            <w:bookmarkStart w:id="5922" w:name="N22_87_5"/>
            <w:r>
              <w:rPr>
                <w:sz w:val="16"/>
              </w:rPr>
              <w:t>(X)</w:t>
            </w:r>
            <w:bookmarkEnd w:id="5922"/>
          </w:p>
        </w:tc>
        <w:tc>
          <w:tcPr>
            <w:tcW w:w="924" w:type="dxa"/>
            <w:shd w:val="clear" w:color="auto" w:fill="auto"/>
            <w:vAlign w:val="bottom"/>
          </w:tcPr>
          <w:p w14:paraId="484911F2" w14:textId="66C4FF7B" w:rsidR="00FA521F" w:rsidRPr="00FA521F" w:rsidRDefault="00FA521F" w:rsidP="00FA521F">
            <w:pPr>
              <w:pBdr>
                <w:bottom w:val="single" w:sz="4" w:space="0" w:color="auto"/>
              </w:pBdr>
              <w:ind w:left="580"/>
              <w:jc w:val="center"/>
              <w:rPr>
                <w:sz w:val="16"/>
              </w:rPr>
            </w:pPr>
            <w:bookmarkStart w:id="5923" w:name="N22_87_6"/>
            <w:r>
              <w:rPr>
                <w:sz w:val="16"/>
              </w:rPr>
              <w:t>(X)</w:t>
            </w:r>
            <w:bookmarkEnd w:id="5923"/>
          </w:p>
        </w:tc>
        <w:tc>
          <w:tcPr>
            <w:tcW w:w="823" w:type="dxa"/>
            <w:shd w:val="clear" w:color="auto" w:fill="auto"/>
            <w:vAlign w:val="bottom"/>
          </w:tcPr>
          <w:p w14:paraId="364245BC" w14:textId="2E8A0646" w:rsidR="00FA521F" w:rsidRPr="00FA521F" w:rsidRDefault="00FA521F" w:rsidP="00FA521F">
            <w:pPr>
              <w:pBdr>
                <w:bottom w:val="single" w:sz="4" w:space="0" w:color="auto"/>
              </w:pBdr>
              <w:ind w:left="560"/>
              <w:jc w:val="center"/>
              <w:rPr>
                <w:sz w:val="16"/>
              </w:rPr>
            </w:pPr>
            <w:bookmarkStart w:id="5924" w:name="N22_87_7"/>
            <w:r>
              <w:rPr>
                <w:sz w:val="16"/>
              </w:rPr>
              <w:t>(X)</w:t>
            </w:r>
            <w:bookmarkEnd w:id="5924"/>
          </w:p>
        </w:tc>
      </w:tr>
      <w:tr w:rsidR="00FA521F" w:rsidRPr="00FA521F" w14:paraId="21F0DBAA" w14:textId="77777777" w:rsidTr="00FA521F">
        <w:tblPrEx>
          <w:tblCellMar>
            <w:top w:w="0" w:type="dxa"/>
            <w:bottom w:w="0" w:type="dxa"/>
          </w:tblCellMar>
        </w:tblPrEx>
        <w:tc>
          <w:tcPr>
            <w:tcW w:w="3156" w:type="dxa"/>
            <w:shd w:val="clear" w:color="auto" w:fill="auto"/>
            <w:vAlign w:val="bottom"/>
          </w:tcPr>
          <w:p w14:paraId="0FA304BD" w14:textId="001F7730" w:rsidR="00FA521F" w:rsidRPr="00FA521F" w:rsidRDefault="00FA521F" w:rsidP="00FA521F">
            <w:pPr>
              <w:rPr>
                <w:sz w:val="16"/>
              </w:rPr>
            </w:pPr>
            <w:bookmarkStart w:id="5925" w:name="N22_88_0"/>
            <w:r>
              <w:rPr>
                <w:sz w:val="16"/>
              </w:rPr>
              <w:t>At 31 December 2021[(restated)]</w:t>
            </w:r>
            <w:bookmarkEnd w:id="5925"/>
          </w:p>
        </w:tc>
        <w:tc>
          <w:tcPr>
            <w:tcW w:w="895" w:type="dxa"/>
            <w:shd w:val="clear" w:color="auto" w:fill="auto"/>
            <w:vAlign w:val="bottom"/>
          </w:tcPr>
          <w:p w14:paraId="7BF97BC8" w14:textId="522C120D" w:rsidR="00FA521F" w:rsidRPr="00FA521F" w:rsidRDefault="00FA521F" w:rsidP="00FA521F">
            <w:pPr>
              <w:jc w:val="center"/>
              <w:rPr>
                <w:sz w:val="16"/>
              </w:rPr>
            </w:pPr>
            <w:bookmarkStart w:id="5926" w:name="N22_88_1"/>
            <w:r>
              <w:rPr>
                <w:sz w:val="16"/>
              </w:rPr>
              <w:t>X</w:t>
            </w:r>
            <w:bookmarkEnd w:id="5926"/>
          </w:p>
        </w:tc>
        <w:tc>
          <w:tcPr>
            <w:tcW w:w="909" w:type="dxa"/>
            <w:shd w:val="clear" w:color="auto" w:fill="auto"/>
            <w:vAlign w:val="bottom"/>
          </w:tcPr>
          <w:p w14:paraId="2D0E9F8B" w14:textId="7FBD5D9A" w:rsidR="00FA521F" w:rsidRPr="00FA521F" w:rsidRDefault="00FA521F" w:rsidP="00FA521F">
            <w:pPr>
              <w:jc w:val="center"/>
              <w:rPr>
                <w:sz w:val="16"/>
              </w:rPr>
            </w:pPr>
            <w:bookmarkStart w:id="5927" w:name="N22_88_2"/>
            <w:r>
              <w:rPr>
                <w:sz w:val="16"/>
              </w:rPr>
              <w:t>X</w:t>
            </w:r>
            <w:bookmarkEnd w:id="5927"/>
          </w:p>
        </w:tc>
        <w:tc>
          <w:tcPr>
            <w:tcW w:w="895" w:type="dxa"/>
            <w:shd w:val="clear" w:color="auto" w:fill="auto"/>
            <w:vAlign w:val="bottom"/>
          </w:tcPr>
          <w:p w14:paraId="250B62F3" w14:textId="1EBCE637" w:rsidR="00FA521F" w:rsidRPr="00FA521F" w:rsidRDefault="00FA521F" w:rsidP="00FA521F">
            <w:pPr>
              <w:jc w:val="center"/>
              <w:rPr>
                <w:sz w:val="16"/>
              </w:rPr>
            </w:pPr>
            <w:bookmarkStart w:id="5928" w:name="N22_88_3"/>
            <w:r>
              <w:rPr>
                <w:sz w:val="16"/>
              </w:rPr>
              <w:t>-</w:t>
            </w:r>
            <w:bookmarkEnd w:id="5928"/>
          </w:p>
        </w:tc>
        <w:tc>
          <w:tcPr>
            <w:tcW w:w="1082" w:type="dxa"/>
            <w:shd w:val="clear" w:color="auto" w:fill="auto"/>
            <w:vAlign w:val="bottom"/>
          </w:tcPr>
          <w:p w14:paraId="40DFDABF" w14:textId="4FD89CD4" w:rsidR="00FA521F" w:rsidRPr="00FA521F" w:rsidRDefault="00FA521F" w:rsidP="00FA521F">
            <w:pPr>
              <w:jc w:val="center"/>
              <w:rPr>
                <w:sz w:val="16"/>
              </w:rPr>
            </w:pPr>
            <w:bookmarkStart w:id="5929" w:name="N22_88_4"/>
            <w:r>
              <w:rPr>
                <w:sz w:val="16"/>
              </w:rPr>
              <w:t>X</w:t>
            </w:r>
            <w:bookmarkEnd w:id="5929"/>
          </w:p>
        </w:tc>
        <w:tc>
          <w:tcPr>
            <w:tcW w:w="924" w:type="dxa"/>
            <w:shd w:val="clear" w:color="auto" w:fill="auto"/>
            <w:vAlign w:val="bottom"/>
          </w:tcPr>
          <w:p w14:paraId="66D79C63" w14:textId="44054A7B" w:rsidR="00FA521F" w:rsidRPr="00FA521F" w:rsidRDefault="00FA521F" w:rsidP="00FA521F">
            <w:pPr>
              <w:jc w:val="center"/>
              <w:rPr>
                <w:sz w:val="16"/>
              </w:rPr>
            </w:pPr>
            <w:bookmarkStart w:id="5930" w:name="N22_88_5"/>
            <w:r>
              <w:rPr>
                <w:sz w:val="16"/>
              </w:rPr>
              <w:t>X</w:t>
            </w:r>
            <w:bookmarkEnd w:id="5930"/>
          </w:p>
        </w:tc>
        <w:tc>
          <w:tcPr>
            <w:tcW w:w="924" w:type="dxa"/>
            <w:shd w:val="clear" w:color="auto" w:fill="auto"/>
            <w:vAlign w:val="bottom"/>
          </w:tcPr>
          <w:p w14:paraId="78977B58" w14:textId="1A0725E1" w:rsidR="00FA521F" w:rsidRPr="00FA521F" w:rsidRDefault="00FA521F" w:rsidP="00FA521F">
            <w:pPr>
              <w:jc w:val="center"/>
              <w:rPr>
                <w:sz w:val="16"/>
              </w:rPr>
            </w:pPr>
            <w:bookmarkStart w:id="5931" w:name="N22_88_6"/>
            <w:r>
              <w:rPr>
                <w:sz w:val="16"/>
              </w:rPr>
              <w:t>X</w:t>
            </w:r>
            <w:bookmarkEnd w:id="5931"/>
          </w:p>
        </w:tc>
        <w:tc>
          <w:tcPr>
            <w:tcW w:w="823" w:type="dxa"/>
            <w:shd w:val="clear" w:color="auto" w:fill="auto"/>
            <w:vAlign w:val="bottom"/>
          </w:tcPr>
          <w:p w14:paraId="6663E90F" w14:textId="1F44F05F" w:rsidR="00FA521F" w:rsidRPr="00FA521F" w:rsidRDefault="00FA521F" w:rsidP="00FA521F">
            <w:pPr>
              <w:jc w:val="center"/>
              <w:rPr>
                <w:sz w:val="16"/>
              </w:rPr>
            </w:pPr>
            <w:bookmarkStart w:id="5932" w:name="N22_88_7"/>
            <w:r>
              <w:rPr>
                <w:sz w:val="16"/>
              </w:rPr>
              <w:t>X</w:t>
            </w:r>
            <w:bookmarkEnd w:id="5932"/>
          </w:p>
        </w:tc>
      </w:tr>
      <w:tr w:rsidR="00FA521F" w:rsidRPr="00FA521F" w14:paraId="7F872089" w14:textId="77777777" w:rsidTr="00FA521F">
        <w:tblPrEx>
          <w:tblCellMar>
            <w:top w:w="0" w:type="dxa"/>
            <w:bottom w:w="0" w:type="dxa"/>
          </w:tblCellMar>
        </w:tblPrEx>
        <w:tc>
          <w:tcPr>
            <w:tcW w:w="3156" w:type="dxa"/>
            <w:shd w:val="clear" w:color="auto" w:fill="auto"/>
            <w:vAlign w:val="bottom"/>
          </w:tcPr>
          <w:p w14:paraId="3027BBDC" w14:textId="32C638DD" w:rsidR="00FA521F" w:rsidRPr="00FA521F" w:rsidRDefault="00FA521F" w:rsidP="00FA521F">
            <w:pPr>
              <w:rPr>
                <w:sz w:val="16"/>
              </w:rPr>
            </w:pPr>
            <w:bookmarkStart w:id="5933" w:name="N22_89_0"/>
            <w:r>
              <w:rPr>
                <w:sz w:val="16"/>
              </w:rPr>
              <w:t>Exchange adjustments</w:t>
            </w:r>
            <w:bookmarkEnd w:id="5933"/>
          </w:p>
        </w:tc>
        <w:tc>
          <w:tcPr>
            <w:tcW w:w="895" w:type="dxa"/>
            <w:shd w:val="clear" w:color="auto" w:fill="auto"/>
            <w:vAlign w:val="bottom"/>
          </w:tcPr>
          <w:p w14:paraId="7F5EBC1D" w14:textId="798053A5" w:rsidR="00FA521F" w:rsidRPr="00FA521F" w:rsidRDefault="00FA521F" w:rsidP="00FA521F">
            <w:pPr>
              <w:jc w:val="center"/>
              <w:rPr>
                <w:sz w:val="16"/>
              </w:rPr>
            </w:pPr>
            <w:bookmarkStart w:id="5934" w:name="N22_89_1"/>
            <w:r>
              <w:rPr>
                <w:sz w:val="16"/>
              </w:rPr>
              <w:t>X</w:t>
            </w:r>
            <w:bookmarkEnd w:id="5934"/>
          </w:p>
        </w:tc>
        <w:tc>
          <w:tcPr>
            <w:tcW w:w="909" w:type="dxa"/>
            <w:shd w:val="clear" w:color="auto" w:fill="auto"/>
            <w:vAlign w:val="bottom"/>
          </w:tcPr>
          <w:p w14:paraId="70639287" w14:textId="4B15C738" w:rsidR="00FA521F" w:rsidRPr="00FA521F" w:rsidRDefault="00FA521F" w:rsidP="00FA521F">
            <w:pPr>
              <w:jc w:val="center"/>
              <w:rPr>
                <w:sz w:val="16"/>
              </w:rPr>
            </w:pPr>
            <w:bookmarkStart w:id="5935" w:name="N22_89_2"/>
            <w:r>
              <w:rPr>
                <w:sz w:val="16"/>
              </w:rPr>
              <w:t>X</w:t>
            </w:r>
            <w:bookmarkEnd w:id="5935"/>
          </w:p>
        </w:tc>
        <w:tc>
          <w:tcPr>
            <w:tcW w:w="895" w:type="dxa"/>
            <w:shd w:val="clear" w:color="auto" w:fill="auto"/>
            <w:vAlign w:val="bottom"/>
          </w:tcPr>
          <w:p w14:paraId="36F937C2" w14:textId="1D8886F0" w:rsidR="00FA521F" w:rsidRPr="00FA521F" w:rsidRDefault="00FA521F" w:rsidP="00FA521F">
            <w:pPr>
              <w:jc w:val="center"/>
              <w:rPr>
                <w:sz w:val="16"/>
              </w:rPr>
            </w:pPr>
            <w:bookmarkStart w:id="5936" w:name="N22_89_3"/>
            <w:r>
              <w:rPr>
                <w:sz w:val="16"/>
              </w:rPr>
              <w:t>X</w:t>
            </w:r>
            <w:bookmarkEnd w:id="5936"/>
          </w:p>
        </w:tc>
        <w:tc>
          <w:tcPr>
            <w:tcW w:w="1082" w:type="dxa"/>
            <w:shd w:val="clear" w:color="auto" w:fill="auto"/>
            <w:vAlign w:val="bottom"/>
          </w:tcPr>
          <w:p w14:paraId="11DCEAEA" w14:textId="19AD65A1" w:rsidR="00FA521F" w:rsidRPr="00FA521F" w:rsidRDefault="00FA521F" w:rsidP="00FA521F">
            <w:pPr>
              <w:jc w:val="center"/>
              <w:rPr>
                <w:sz w:val="16"/>
              </w:rPr>
            </w:pPr>
            <w:bookmarkStart w:id="5937" w:name="N22_89_4"/>
            <w:r>
              <w:rPr>
                <w:sz w:val="16"/>
              </w:rPr>
              <w:t>X</w:t>
            </w:r>
            <w:bookmarkEnd w:id="5937"/>
          </w:p>
        </w:tc>
        <w:tc>
          <w:tcPr>
            <w:tcW w:w="924" w:type="dxa"/>
            <w:shd w:val="clear" w:color="auto" w:fill="auto"/>
            <w:vAlign w:val="bottom"/>
          </w:tcPr>
          <w:p w14:paraId="632CD9E3" w14:textId="2C208D0F" w:rsidR="00FA521F" w:rsidRPr="00FA521F" w:rsidRDefault="00FA521F" w:rsidP="00FA521F">
            <w:pPr>
              <w:jc w:val="center"/>
              <w:rPr>
                <w:sz w:val="16"/>
              </w:rPr>
            </w:pPr>
            <w:bookmarkStart w:id="5938" w:name="N22_89_5"/>
            <w:r>
              <w:rPr>
                <w:sz w:val="16"/>
              </w:rPr>
              <w:t>X</w:t>
            </w:r>
            <w:bookmarkEnd w:id="5938"/>
          </w:p>
        </w:tc>
        <w:tc>
          <w:tcPr>
            <w:tcW w:w="924" w:type="dxa"/>
            <w:shd w:val="clear" w:color="auto" w:fill="auto"/>
            <w:vAlign w:val="bottom"/>
          </w:tcPr>
          <w:p w14:paraId="4AAFD339" w14:textId="77D03B6F" w:rsidR="00FA521F" w:rsidRPr="00FA521F" w:rsidRDefault="00FA521F" w:rsidP="00FA521F">
            <w:pPr>
              <w:jc w:val="center"/>
              <w:rPr>
                <w:sz w:val="16"/>
              </w:rPr>
            </w:pPr>
            <w:bookmarkStart w:id="5939" w:name="N22_89_6"/>
            <w:r>
              <w:rPr>
                <w:sz w:val="16"/>
              </w:rPr>
              <w:t>X</w:t>
            </w:r>
            <w:bookmarkEnd w:id="5939"/>
          </w:p>
        </w:tc>
        <w:tc>
          <w:tcPr>
            <w:tcW w:w="823" w:type="dxa"/>
            <w:shd w:val="clear" w:color="auto" w:fill="auto"/>
            <w:vAlign w:val="bottom"/>
          </w:tcPr>
          <w:p w14:paraId="564711EA" w14:textId="0A84FA01" w:rsidR="00FA521F" w:rsidRPr="00FA521F" w:rsidRDefault="00FA521F" w:rsidP="00FA521F">
            <w:pPr>
              <w:jc w:val="center"/>
              <w:rPr>
                <w:sz w:val="16"/>
              </w:rPr>
            </w:pPr>
            <w:bookmarkStart w:id="5940" w:name="N22_89_7"/>
            <w:r>
              <w:rPr>
                <w:sz w:val="16"/>
              </w:rPr>
              <w:t xml:space="preserve">X </w:t>
            </w:r>
            <w:bookmarkEnd w:id="5940"/>
          </w:p>
        </w:tc>
      </w:tr>
      <w:tr w:rsidR="00FA521F" w:rsidRPr="00FA521F" w14:paraId="341D92C8" w14:textId="77777777" w:rsidTr="00FA521F">
        <w:tblPrEx>
          <w:tblCellMar>
            <w:top w:w="0" w:type="dxa"/>
            <w:bottom w:w="0" w:type="dxa"/>
          </w:tblCellMar>
        </w:tblPrEx>
        <w:tc>
          <w:tcPr>
            <w:tcW w:w="3156" w:type="dxa"/>
            <w:shd w:val="clear" w:color="auto" w:fill="auto"/>
            <w:vAlign w:val="bottom"/>
          </w:tcPr>
          <w:p w14:paraId="7DF82280" w14:textId="2A77A266" w:rsidR="00FA521F" w:rsidRPr="00FA521F" w:rsidRDefault="00FA521F" w:rsidP="00FA521F">
            <w:pPr>
              <w:rPr>
                <w:sz w:val="16"/>
              </w:rPr>
            </w:pPr>
            <w:bookmarkStart w:id="5941" w:name="N22_90_0"/>
            <w:r>
              <w:rPr>
                <w:sz w:val="16"/>
              </w:rPr>
              <w:t>Provided for the year</w:t>
            </w:r>
            <w:bookmarkEnd w:id="5941"/>
          </w:p>
        </w:tc>
        <w:tc>
          <w:tcPr>
            <w:tcW w:w="895" w:type="dxa"/>
            <w:shd w:val="clear" w:color="auto" w:fill="auto"/>
            <w:vAlign w:val="bottom"/>
          </w:tcPr>
          <w:p w14:paraId="335076B8" w14:textId="4A9DF912" w:rsidR="00FA521F" w:rsidRPr="00FA521F" w:rsidRDefault="00FA521F" w:rsidP="00FA521F">
            <w:pPr>
              <w:jc w:val="center"/>
              <w:rPr>
                <w:sz w:val="16"/>
              </w:rPr>
            </w:pPr>
            <w:bookmarkStart w:id="5942" w:name="N22_90_1"/>
            <w:r>
              <w:rPr>
                <w:sz w:val="16"/>
              </w:rPr>
              <w:t>X</w:t>
            </w:r>
            <w:bookmarkEnd w:id="5942"/>
          </w:p>
        </w:tc>
        <w:tc>
          <w:tcPr>
            <w:tcW w:w="909" w:type="dxa"/>
            <w:shd w:val="clear" w:color="auto" w:fill="auto"/>
            <w:vAlign w:val="bottom"/>
          </w:tcPr>
          <w:p w14:paraId="30E7522D" w14:textId="29691576" w:rsidR="00FA521F" w:rsidRPr="00FA521F" w:rsidRDefault="00FA521F" w:rsidP="00FA521F">
            <w:pPr>
              <w:jc w:val="center"/>
              <w:rPr>
                <w:sz w:val="16"/>
              </w:rPr>
            </w:pPr>
            <w:bookmarkStart w:id="5943" w:name="N22_90_2"/>
            <w:r>
              <w:rPr>
                <w:sz w:val="16"/>
              </w:rPr>
              <w:t>X</w:t>
            </w:r>
            <w:bookmarkEnd w:id="5943"/>
          </w:p>
        </w:tc>
        <w:tc>
          <w:tcPr>
            <w:tcW w:w="895" w:type="dxa"/>
            <w:shd w:val="clear" w:color="auto" w:fill="auto"/>
            <w:vAlign w:val="bottom"/>
          </w:tcPr>
          <w:p w14:paraId="35486050" w14:textId="3F691540" w:rsidR="00FA521F" w:rsidRPr="00FA521F" w:rsidRDefault="00FA521F" w:rsidP="00FA521F">
            <w:pPr>
              <w:jc w:val="center"/>
              <w:rPr>
                <w:sz w:val="16"/>
              </w:rPr>
            </w:pPr>
            <w:bookmarkStart w:id="5944" w:name="N22_90_3"/>
            <w:r>
              <w:rPr>
                <w:sz w:val="16"/>
              </w:rPr>
              <w:t>X</w:t>
            </w:r>
            <w:bookmarkEnd w:id="5944"/>
          </w:p>
        </w:tc>
        <w:tc>
          <w:tcPr>
            <w:tcW w:w="1082" w:type="dxa"/>
            <w:shd w:val="clear" w:color="auto" w:fill="auto"/>
            <w:vAlign w:val="bottom"/>
          </w:tcPr>
          <w:p w14:paraId="34A3C058" w14:textId="3D6119BB" w:rsidR="00FA521F" w:rsidRPr="00FA521F" w:rsidRDefault="00FA521F" w:rsidP="00FA521F">
            <w:pPr>
              <w:jc w:val="center"/>
              <w:rPr>
                <w:sz w:val="16"/>
              </w:rPr>
            </w:pPr>
            <w:bookmarkStart w:id="5945" w:name="N22_90_4"/>
            <w:r>
              <w:rPr>
                <w:sz w:val="16"/>
              </w:rPr>
              <w:t>-</w:t>
            </w:r>
            <w:bookmarkEnd w:id="5945"/>
          </w:p>
        </w:tc>
        <w:tc>
          <w:tcPr>
            <w:tcW w:w="924" w:type="dxa"/>
            <w:shd w:val="clear" w:color="auto" w:fill="auto"/>
            <w:vAlign w:val="bottom"/>
          </w:tcPr>
          <w:p w14:paraId="0916BD4C" w14:textId="512500D6" w:rsidR="00FA521F" w:rsidRPr="00FA521F" w:rsidRDefault="00FA521F" w:rsidP="00FA521F">
            <w:pPr>
              <w:jc w:val="center"/>
              <w:rPr>
                <w:sz w:val="16"/>
              </w:rPr>
            </w:pPr>
            <w:bookmarkStart w:id="5946" w:name="N22_90_5"/>
            <w:r>
              <w:rPr>
                <w:sz w:val="16"/>
              </w:rPr>
              <w:t>X</w:t>
            </w:r>
            <w:bookmarkEnd w:id="5946"/>
          </w:p>
        </w:tc>
        <w:tc>
          <w:tcPr>
            <w:tcW w:w="924" w:type="dxa"/>
            <w:shd w:val="clear" w:color="auto" w:fill="auto"/>
            <w:vAlign w:val="bottom"/>
          </w:tcPr>
          <w:p w14:paraId="4868D178" w14:textId="139DECC8" w:rsidR="00FA521F" w:rsidRPr="00FA521F" w:rsidRDefault="00FA521F" w:rsidP="00FA521F">
            <w:pPr>
              <w:jc w:val="center"/>
              <w:rPr>
                <w:sz w:val="16"/>
              </w:rPr>
            </w:pPr>
            <w:bookmarkStart w:id="5947" w:name="N22_90_6"/>
            <w:r>
              <w:rPr>
                <w:sz w:val="16"/>
              </w:rPr>
              <w:t>X</w:t>
            </w:r>
            <w:bookmarkEnd w:id="5947"/>
          </w:p>
        </w:tc>
        <w:tc>
          <w:tcPr>
            <w:tcW w:w="823" w:type="dxa"/>
            <w:shd w:val="clear" w:color="auto" w:fill="auto"/>
            <w:vAlign w:val="bottom"/>
          </w:tcPr>
          <w:p w14:paraId="7838BFA8" w14:textId="2C9182BC" w:rsidR="00FA521F" w:rsidRPr="00FA521F" w:rsidRDefault="00FA521F" w:rsidP="00FA521F">
            <w:pPr>
              <w:jc w:val="center"/>
              <w:rPr>
                <w:sz w:val="16"/>
              </w:rPr>
            </w:pPr>
            <w:bookmarkStart w:id="5948" w:name="N22_90_7"/>
            <w:r>
              <w:rPr>
                <w:sz w:val="16"/>
              </w:rPr>
              <w:t>X</w:t>
            </w:r>
            <w:bookmarkEnd w:id="5948"/>
          </w:p>
        </w:tc>
      </w:tr>
      <w:tr w:rsidR="00FA521F" w:rsidRPr="00FA521F" w14:paraId="4F2D59B8" w14:textId="77777777" w:rsidTr="00FA521F">
        <w:tblPrEx>
          <w:tblCellMar>
            <w:top w:w="0" w:type="dxa"/>
            <w:bottom w:w="0" w:type="dxa"/>
          </w:tblCellMar>
        </w:tblPrEx>
        <w:tc>
          <w:tcPr>
            <w:tcW w:w="3156" w:type="dxa"/>
            <w:shd w:val="clear" w:color="auto" w:fill="auto"/>
            <w:vAlign w:val="bottom"/>
          </w:tcPr>
          <w:p w14:paraId="74E340C0" w14:textId="77777777" w:rsidR="00FA521F" w:rsidRDefault="00FA521F" w:rsidP="00FA521F">
            <w:pPr>
              <w:rPr>
                <w:sz w:val="16"/>
              </w:rPr>
            </w:pPr>
            <w:bookmarkStart w:id="5949" w:name="N22_91_0"/>
            <w:r>
              <w:rPr>
                <w:sz w:val="16"/>
              </w:rPr>
              <w:t>Impairment loss [recognised/(reversed)]</w:t>
            </w:r>
          </w:p>
          <w:p w14:paraId="6D94DB25" w14:textId="4D380C3F" w:rsidR="00FA521F" w:rsidRPr="00FA521F" w:rsidRDefault="00FA521F" w:rsidP="00FA521F">
            <w:pPr>
              <w:rPr>
                <w:sz w:val="16"/>
              </w:rPr>
            </w:pPr>
            <w:r>
              <w:rPr>
                <w:sz w:val="16"/>
              </w:rPr>
              <w:t xml:space="preserve"> in profit or loss</w:t>
            </w:r>
            <w:bookmarkEnd w:id="5949"/>
          </w:p>
        </w:tc>
        <w:tc>
          <w:tcPr>
            <w:tcW w:w="895" w:type="dxa"/>
            <w:shd w:val="clear" w:color="auto" w:fill="auto"/>
            <w:vAlign w:val="bottom"/>
          </w:tcPr>
          <w:p w14:paraId="02A80824" w14:textId="7A3AA885" w:rsidR="00FA521F" w:rsidRPr="00FA521F" w:rsidRDefault="00FA521F" w:rsidP="00FA521F">
            <w:pPr>
              <w:jc w:val="center"/>
              <w:rPr>
                <w:sz w:val="16"/>
              </w:rPr>
            </w:pPr>
            <w:bookmarkStart w:id="5950" w:name="N22_91_1"/>
            <w:r>
              <w:rPr>
                <w:sz w:val="16"/>
              </w:rPr>
              <w:t>X</w:t>
            </w:r>
            <w:bookmarkEnd w:id="5950"/>
          </w:p>
        </w:tc>
        <w:tc>
          <w:tcPr>
            <w:tcW w:w="909" w:type="dxa"/>
            <w:shd w:val="clear" w:color="auto" w:fill="auto"/>
            <w:vAlign w:val="bottom"/>
          </w:tcPr>
          <w:p w14:paraId="034CFD90" w14:textId="375FFC24" w:rsidR="00FA521F" w:rsidRPr="00FA521F" w:rsidRDefault="00FA521F" w:rsidP="00FA521F">
            <w:pPr>
              <w:jc w:val="center"/>
              <w:rPr>
                <w:sz w:val="16"/>
              </w:rPr>
            </w:pPr>
            <w:bookmarkStart w:id="5951" w:name="N22_91_2"/>
            <w:r>
              <w:rPr>
                <w:sz w:val="16"/>
              </w:rPr>
              <w:t>X</w:t>
            </w:r>
            <w:bookmarkEnd w:id="5951"/>
          </w:p>
        </w:tc>
        <w:tc>
          <w:tcPr>
            <w:tcW w:w="895" w:type="dxa"/>
            <w:shd w:val="clear" w:color="auto" w:fill="auto"/>
            <w:vAlign w:val="bottom"/>
          </w:tcPr>
          <w:p w14:paraId="3BA81E6F" w14:textId="7858B470" w:rsidR="00FA521F" w:rsidRPr="00FA521F" w:rsidRDefault="00FA521F" w:rsidP="00FA521F">
            <w:pPr>
              <w:jc w:val="center"/>
              <w:rPr>
                <w:sz w:val="16"/>
              </w:rPr>
            </w:pPr>
            <w:bookmarkStart w:id="5952" w:name="N22_91_3"/>
            <w:r>
              <w:rPr>
                <w:sz w:val="16"/>
              </w:rPr>
              <w:t>X</w:t>
            </w:r>
            <w:bookmarkEnd w:id="5952"/>
          </w:p>
        </w:tc>
        <w:tc>
          <w:tcPr>
            <w:tcW w:w="1082" w:type="dxa"/>
            <w:shd w:val="clear" w:color="auto" w:fill="auto"/>
            <w:vAlign w:val="bottom"/>
          </w:tcPr>
          <w:p w14:paraId="3BA45DBD" w14:textId="7E0F11D6" w:rsidR="00FA521F" w:rsidRPr="00FA521F" w:rsidRDefault="00FA521F" w:rsidP="00FA521F">
            <w:pPr>
              <w:jc w:val="center"/>
              <w:rPr>
                <w:sz w:val="16"/>
              </w:rPr>
            </w:pPr>
            <w:bookmarkStart w:id="5953" w:name="N22_91_4"/>
            <w:r>
              <w:rPr>
                <w:sz w:val="16"/>
              </w:rPr>
              <w:t>X</w:t>
            </w:r>
            <w:bookmarkEnd w:id="5953"/>
          </w:p>
        </w:tc>
        <w:tc>
          <w:tcPr>
            <w:tcW w:w="924" w:type="dxa"/>
            <w:shd w:val="clear" w:color="auto" w:fill="auto"/>
            <w:vAlign w:val="bottom"/>
          </w:tcPr>
          <w:p w14:paraId="2BACF08E" w14:textId="232C4757" w:rsidR="00FA521F" w:rsidRPr="00FA521F" w:rsidRDefault="00FA521F" w:rsidP="00FA521F">
            <w:pPr>
              <w:jc w:val="center"/>
              <w:rPr>
                <w:sz w:val="16"/>
              </w:rPr>
            </w:pPr>
            <w:bookmarkStart w:id="5954" w:name="N22_91_5"/>
            <w:r>
              <w:rPr>
                <w:sz w:val="16"/>
              </w:rPr>
              <w:t>X</w:t>
            </w:r>
            <w:bookmarkEnd w:id="5954"/>
          </w:p>
        </w:tc>
        <w:tc>
          <w:tcPr>
            <w:tcW w:w="924" w:type="dxa"/>
            <w:shd w:val="clear" w:color="auto" w:fill="auto"/>
            <w:vAlign w:val="bottom"/>
          </w:tcPr>
          <w:p w14:paraId="249549B6" w14:textId="74B98D2C" w:rsidR="00FA521F" w:rsidRPr="00FA521F" w:rsidRDefault="00FA521F" w:rsidP="00FA521F">
            <w:pPr>
              <w:jc w:val="center"/>
              <w:rPr>
                <w:sz w:val="16"/>
              </w:rPr>
            </w:pPr>
            <w:bookmarkStart w:id="5955" w:name="N22_91_6"/>
            <w:r>
              <w:rPr>
                <w:sz w:val="16"/>
              </w:rPr>
              <w:t>X</w:t>
            </w:r>
            <w:bookmarkEnd w:id="5955"/>
          </w:p>
        </w:tc>
        <w:tc>
          <w:tcPr>
            <w:tcW w:w="823" w:type="dxa"/>
            <w:shd w:val="clear" w:color="auto" w:fill="auto"/>
            <w:vAlign w:val="bottom"/>
          </w:tcPr>
          <w:p w14:paraId="0E398198" w14:textId="0D69D683" w:rsidR="00FA521F" w:rsidRPr="00FA521F" w:rsidRDefault="00FA521F" w:rsidP="00FA521F">
            <w:pPr>
              <w:jc w:val="center"/>
              <w:rPr>
                <w:sz w:val="16"/>
              </w:rPr>
            </w:pPr>
            <w:bookmarkStart w:id="5956" w:name="N22_91_7"/>
            <w:r>
              <w:rPr>
                <w:sz w:val="16"/>
              </w:rPr>
              <w:t xml:space="preserve">X </w:t>
            </w:r>
            <w:bookmarkEnd w:id="5956"/>
          </w:p>
        </w:tc>
      </w:tr>
      <w:tr w:rsidR="00FA521F" w:rsidRPr="00FA521F" w14:paraId="37A8676D" w14:textId="77777777" w:rsidTr="00FA521F">
        <w:tblPrEx>
          <w:tblCellMar>
            <w:top w:w="0" w:type="dxa"/>
            <w:bottom w:w="0" w:type="dxa"/>
          </w:tblCellMar>
        </w:tblPrEx>
        <w:tc>
          <w:tcPr>
            <w:tcW w:w="3156" w:type="dxa"/>
            <w:shd w:val="clear" w:color="auto" w:fill="auto"/>
            <w:vAlign w:val="bottom"/>
          </w:tcPr>
          <w:p w14:paraId="19D7B5D9" w14:textId="30570714" w:rsidR="00FA521F" w:rsidRPr="00FA521F" w:rsidRDefault="00FA521F" w:rsidP="00FA521F">
            <w:pPr>
              <w:rPr>
                <w:sz w:val="16"/>
              </w:rPr>
            </w:pPr>
            <w:bookmarkStart w:id="5957" w:name="N22_92_0"/>
            <w:r>
              <w:rPr>
                <w:sz w:val="16"/>
              </w:rPr>
              <w:t>Eliminated on revaluation</w:t>
            </w:r>
            <w:bookmarkEnd w:id="5957"/>
          </w:p>
        </w:tc>
        <w:tc>
          <w:tcPr>
            <w:tcW w:w="895" w:type="dxa"/>
            <w:shd w:val="clear" w:color="auto" w:fill="auto"/>
            <w:vAlign w:val="bottom"/>
          </w:tcPr>
          <w:p w14:paraId="0367FCAF" w14:textId="15B7598B" w:rsidR="00FA521F" w:rsidRPr="00FA521F" w:rsidRDefault="00FA521F" w:rsidP="00FA521F">
            <w:pPr>
              <w:jc w:val="center"/>
              <w:rPr>
                <w:sz w:val="16"/>
              </w:rPr>
            </w:pPr>
            <w:bookmarkStart w:id="5958" w:name="N22_92_1"/>
            <w:r>
              <w:rPr>
                <w:sz w:val="16"/>
              </w:rPr>
              <w:t>(X)</w:t>
            </w:r>
            <w:bookmarkEnd w:id="5958"/>
          </w:p>
        </w:tc>
        <w:tc>
          <w:tcPr>
            <w:tcW w:w="909" w:type="dxa"/>
            <w:shd w:val="clear" w:color="auto" w:fill="auto"/>
            <w:vAlign w:val="bottom"/>
          </w:tcPr>
          <w:p w14:paraId="4755778D" w14:textId="35F2E3B7" w:rsidR="00FA521F" w:rsidRPr="00FA521F" w:rsidRDefault="00FA521F" w:rsidP="00FA521F">
            <w:pPr>
              <w:jc w:val="center"/>
              <w:rPr>
                <w:sz w:val="16"/>
              </w:rPr>
            </w:pPr>
            <w:bookmarkStart w:id="5959" w:name="N22_92_2"/>
            <w:r>
              <w:rPr>
                <w:sz w:val="16"/>
              </w:rPr>
              <w:t>-</w:t>
            </w:r>
            <w:bookmarkEnd w:id="5959"/>
          </w:p>
        </w:tc>
        <w:tc>
          <w:tcPr>
            <w:tcW w:w="895" w:type="dxa"/>
            <w:shd w:val="clear" w:color="auto" w:fill="auto"/>
            <w:vAlign w:val="bottom"/>
          </w:tcPr>
          <w:p w14:paraId="34D83BFB" w14:textId="4216C27D" w:rsidR="00FA521F" w:rsidRPr="00FA521F" w:rsidRDefault="00FA521F" w:rsidP="00FA521F">
            <w:pPr>
              <w:jc w:val="center"/>
              <w:rPr>
                <w:sz w:val="16"/>
              </w:rPr>
            </w:pPr>
            <w:bookmarkStart w:id="5960" w:name="N22_92_3"/>
            <w:r>
              <w:rPr>
                <w:sz w:val="16"/>
              </w:rPr>
              <w:t>-</w:t>
            </w:r>
            <w:bookmarkEnd w:id="5960"/>
          </w:p>
        </w:tc>
        <w:tc>
          <w:tcPr>
            <w:tcW w:w="1082" w:type="dxa"/>
            <w:shd w:val="clear" w:color="auto" w:fill="auto"/>
            <w:vAlign w:val="bottom"/>
          </w:tcPr>
          <w:p w14:paraId="6681EB44" w14:textId="7E301B89" w:rsidR="00FA521F" w:rsidRPr="00FA521F" w:rsidRDefault="00FA521F" w:rsidP="00FA521F">
            <w:pPr>
              <w:jc w:val="center"/>
              <w:rPr>
                <w:sz w:val="16"/>
              </w:rPr>
            </w:pPr>
            <w:bookmarkStart w:id="5961" w:name="N22_92_4"/>
            <w:r>
              <w:rPr>
                <w:sz w:val="16"/>
              </w:rPr>
              <w:t>-</w:t>
            </w:r>
            <w:bookmarkEnd w:id="5961"/>
          </w:p>
        </w:tc>
        <w:tc>
          <w:tcPr>
            <w:tcW w:w="924" w:type="dxa"/>
            <w:shd w:val="clear" w:color="auto" w:fill="auto"/>
            <w:vAlign w:val="bottom"/>
          </w:tcPr>
          <w:p w14:paraId="212B7CCD" w14:textId="169D46B7" w:rsidR="00FA521F" w:rsidRPr="00FA521F" w:rsidRDefault="00FA521F" w:rsidP="00FA521F">
            <w:pPr>
              <w:jc w:val="center"/>
              <w:rPr>
                <w:sz w:val="16"/>
              </w:rPr>
            </w:pPr>
            <w:bookmarkStart w:id="5962" w:name="N22_92_5"/>
            <w:r>
              <w:rPr>
                <w:sz w:val="16"/>
              </w:rPr>
              <w:t>-</w:t>
            </w:r>
            <w:bookmarkEnd w:id="5962"/>
          </w:p>
        </w:tc>
        <w:tc>
          <w:tcPr>
            <w:tcW w:w="924" w:type="dxa"/>
            <w:shd w:val="clear" w:color="auto" w:fill="auto"/>
            <w:vAlign w:val="bottom"/>
          </w:tcPr>
          <w:p w14:paraId="1C5F89EF" w14:textId="2AAE9C58" w:rsidR="00FA521F" w:rsidRPr="00FA521F" w:rsidRDefault="00FA521F" w:rsidP="00FA521F">
            <w:pPr>
              <w:jc w:val="center"/>
              <w:rPr>
                <w:sz w:val="16"/>
              </w:rPr>
            </w:pPr>
            <w:bookmarkStart w:id="5963" w:name="N22_92_6"/>
            <w:r>
              <w:rPr>
                <w:sz w:val="16"/>
              </w:rPr>
              <w:t>-</w:t>
            </w:r>
            <w:bookmarkEnd w:id="5963"/>
          </w:p>
        </w:tc>
        <w:tc>
          <w:tcPr>
            <w:tcW w:w="823" w:type="dxa"/>
            <w:shd w:val="clear" w:color="auto" w:fill="auto"/>
            <w:vAlign w:val="bottom"/>
          </w:tcPr>
          <w:p w14:paraId="183B57EA" w14:textId="07B0A8D9" w:rsidR="00FA521F" w:rsidRPr="00FA521F" w:rsidRDefault="00FA521F" w:rsidP="00FA521F">
            <w:pPr>
              <w:jc w:val="center"/>
              <w:rPr>
                <w:sz w:val="16"/>
              </w:rPr>
            </w:pPr>
            <w:bookmarkStart w:id="5964" w:name="N22_92_7"/>
            <w:r>
              <w:rPr>
                <w:sz w:val="16"/>
              </w:rPr>
              <w:t>(X)</w:t>
            </w:r>
            <w:bookmarkEnd w:id="5964"/>
          </w:p>
        </w:tc>
      </w:tr>
      <w:tr w:rsidR="00FA521F" w:rsidRPr="00FA521F" w14:paraId="005D3E9F" w14:textId="77777777" w:rsidTr="00FA521F">
        <w:tblPrEx>
          <w:tblCellMar>
            <w:top w:w="0" w:type="dxa"/>
            <w:bottom w:w="0" w:type="dxa"/>
          </w:tblCellMar>
        </w:tblPrEx>
        <w:tc>
          <w:tcPr>
            <w:tcW w:w="3156" w:type="dxa"/>
            <w:shd w:val="clear" w:color="auto" w:fill="auto"/>
            <w:vAlign w:val="bottom"/>
          </w:tcPr>
          <w:p w14:paraId="52949C02" w14:textId="1F4A4E3F" w:rsidR="00FA521F" w:rsidRPr="00FA521F" w:rsidRDefault="00FA521F" w:rsidP="00FA521F">
            <w:pPr>
              <w:rPr>
                <w:sz w:val="16"/>
              </w:rPr>
            </w:pPr>
            <w:bookmarkStart w:id="5965" w:name="N22_93_0"/>
            <w:r>
              <w:rPr>
                <w:sz w:val="16"/>
              </w:rPr>
              <w:t>Reclassified as held for sale</w:t>
            </w:r>
            <w:bookmarkEnd w:id="5965"/>
          </w:p>
        </w:tc>
        <w:tc>
          <w:tcPr>
            <w:tcW w:w="895" w:type="dxa"/>
            <w:shd w:val="clear" w:color="auto" w:fill="auto"/>
            <w:vAlign w:val="bottom"/>
          </w:tcPr>
          <w:p w14:paraId="2A31E9A5" w14:textId="00A89052" w:rsidR="00FA521F" w:rsidRPr="00FA521F" w:rsidRDefault="00FA521F" w:rsidP="00FA521F">
            <w:pPr>
              <w:jc w:val="center"/>
              <w:rPr>
                <w:sz w:val="16"/>
              </w:rPr>
            </w:pPr>
            <w:bookmarkStart w:id="5966" w:name="N22_93_1"/>
            <w:r>
              <w:rPr>
                <w:sz w:val="16"/>
              </w:rPr>
              <w:t>(X)</w:t>
            </w:r>
            <w:bookmarkEnd w:id="5966"/>
          </w:p>
        </w:tc>
        <w:tc>
          <w:tcPr>
            <w:tcW w:w="909" w:type="dxa"/>
            <w:shd w:val="clear" w:color="auto" w:fill="auto"/>
            <w:vAlign w:val="bottom"/>
          </w:tcPr>
          <w:p w14:paraId="57DD2E84" w14:textId="5DB54D90" w:rsidR="00FA521F" w:rsidRPr="00FA521F" w:rsidRDefault="00FA521F" w:rsidP="00FA521F">
            <w:pPr>
              <w:jc w:val="center"/>
              <w:rPr>
                <w:sz w:val="16"/>
              </w:rPr>
            </w:pPr>
            <w:bookmarkStart w:id="5967" w:name="N22_93_2"/>
            <w:r>
              <w:rPr>
                <w:sz w:val="16"/>
              </w:rPr>
              <w:t>(X)</w:t>
            </w:r>
            <w:bookmarkEnd w:id="5967"/>
          </w:p>
        </w:tc>
        <w:tc>
          <w:tcPr>
            <w:tcW w:w="895" w:type="dxa"/>
            <w:shd w:val="clear" w:color="auto" w:fill="auto"/>
            <w:vAlign w:val="bottom"/>
          </w:tcPr>
          <w:p w14:paraId="5B4E540B" w14:textId="0F6D7ADD" w:rsidR="00FA521F" w:rsidRPr="00FA521F" w:rsidRDefault="00FA521F" w:rsidP="00FA521F">
            <w:pPr>
              <w:jc w:val="center"/>
              <w:rPr>
                <w:sz w:val="16"/>
              </w:rPr>
            </w:pPr>
            <w:bookmarkStart w:id="5968" w:name="N22_93_3"/>
            <w:r>
              <w:rPr>
                <w:sz w:val="16"/>
              </w:rPr>
              <w:t>(X)</w:t>
            </w:r>
            <w:bookmarkEnd w:id="5968"/>
          </w:p>
        </w:tc>
        <w:tc>
          <w:tcPr>
            <w:tcW w:w="1082" w:type="dxa"/>
            <w:shd w:val="clear" w:color="auto" w:fill="auto"/>
            <w:vAlign w:val="bottom"/>
          </w:tcPr>
          <w:p w14:paraId="66FB1EE2" w14:textId="760F1E4A" w:rsidR="00FA521F" w:rsidRPr="00FA521F" w:rsidRDefault="00FA521F" w:rsidP="00FA521F">
            <w:pPr>
              <w:jc w:val="center"/>
              <w:rPr>
                <w:sz w:val="16"/>
              </w:rPr>
            </w:pPr>
            <w:bookmarkStart w:id="5969" w:name="N22_93_4"/>
            <w:r w:rsidRPr="00FA521F">
              <w:rPr>
                <w:sz w:val="16"/>
              </w:rPr>
              <w:t>-</w:t>
            </w:r>
            <w:bookmarkEnd w:id="5969"/>
          </w:p>
        </w:tc>
        <w:tc>
          <w:tcPr>
            <w:tcW w:w="924" w:type="dxa"/>
            <w:shd w:val="clear" w:color="auto" w:fill="auto"/>
            <w:vAlign w:val="bottom"/>
          </w:tcPr>
          <w:p w14:paraId="4ADCABBA" w14:textId="3D09EAF4" w:rsidR="00FA521F" w:rsidRPr="00FA521F" w:rsidRDefault="00FA521F" w:rsidP="00FA521F">
            <w:pPr>
              <w:jc w:val="center"/>
              <w:rPr>
                <w:sz w:val="16"/>
              </w:rPr>
            </w:pPr>
            <w:bookmarkStart w:id="5970" w:name="N22_93_5"/>
            <w:r>
              <w:rPr>
                <w:sz w:val="16"/>
              </w:rPr>
              <w:t>(X)</w:t>
            </w:r>
            <w:bookmarkEnd w:id="5970"/>
          </w:p>
        </w:tc>
        <w:tc>
          <w:tcPr>
            <w:tcW w:w="924" w:type="dxa"/>
            <w:shd w:val="clear" w:color="auto" w:fill="auto"/>
            <w:vAlign w:val="bottom"/>
          </w:tcPr>
          <w:p w14:paraId="0EB4E06E" w14:textId="40876609" w:rsidR="00FA521F" w:rsidRPr="00FA521F" w:rsidRDefault="00FA521F" w:rsidP="00FA521F">
            <w:pPr>
              <w:jc w:val="center"/>
              <w:rPr>
                <w:sz w:val="16"/>
              </w:rPr>
            </w:pPr>
            <w:bookmarkStart w:id="5971" w:name="N22_93_6"/>
            <w:r>
              <w:rPr>
                <w:sz w:val="16"/>
              </w:rPr>
              <w:t>(X)</w:t>
            </w:r>
            <w:bookmarkEnd w:id="5971"/>
          </w:p>
        </w:tc>
        <w:tc>
          <w:tcPr>
            <w:tcW w:w="823" w:type="dxa"/>
            <w:shd w:val="clear" w:color="auto" w:fill="auto"/>
            <w:vAlign w:val="bottom"/>
          </w:tcPr>
          <w:p w14:paraId="4C1297FA" w14:textId="2562477B" w:rsidR="00FA521F" w:rsidRPr="00FA521F" w:rsidRDefault="00FA521F" w:rsidP="00FA521F">
            <w:pPr>
              <w:jc w:val="center"/>
              <w:rPr>
                <w:sz w:val="16"/>
              </w:rPr>
            </w:pPr>
            <w:bookmarkStart w:id="5972" w:name="N22_93_7"/>
            <w:r>
              <w:rPr>
                <w:sz w:val="16"/>
              </w:rPr>
              <w:t>(X)</w:t>
            </w:r>
            <w:bookmarkEnd w:id="5972"/>
          </w:p>
        </w:tc>
      </w:tr>
      <w:tr w:rsidR="00FA521F" w:rsidRPr="00FA521F" w14:paraId="60A990D1" w14:textId="77777777" w:rsidTr="00FA521F">
        <w:tblPrEx>
          <w:tblCellMar>
            <w:top w:w="0" w:type="dxa"/>
            <w:bottom w:w="0" w:type="dxa"/>
          </w:tblCellMar>
        </w:tblPrEx>
        <w:trPr>
          <w:trHeight w:val="300"/>
        </w:trPr>
        <w:tc>
          <w:tcPr>
            <w:tcW w:w="3156" w:type="dxa"/>
            <w:shd w:val="clear" w:color="auto" w:fill="auto"/>
            <w:vAlign w:val="bottom"/>
          </w:tcPr>
          <w:p w14:paraId="1438035A" w14:textId="465CF5DA" w:rsidR="00FA521F" w:rsidRPr="00FA521F" w:rsidRDefault="00FA521F" w:rsidP="00FA521F">
            <w:pPr>
              <w:rPr>
                <w:sz w:val="16"/>
              </w:rPr>
            </w:pPr>
            <w:bookmarkStart w:id="5973" w:name="N22_94_0"/>
            <w:r>
              <w:rPr>
                <w:sz w:val="16"/>
              </w:rPr>
              <w:t>Eliminated on disposals</w:t>
            </w:r>
            <w:bookmarkEnd w:id="5973"/>
          </w:p>
        </w:tc>
        <w:tc>
          <w:tcPr>
            <w:tcW w:w="895" w:type="dxa"/>
            <w:shd w:val="clear" w:color="auto" w:fill="auto"/>
            <w:vAlign w:val="bottom"/>
          </w:tcPr>
          <w:p w14:paraId="43E53FE8" w14:textId="77508090" w:rsidR="00FA521F" w:rsidRPr="00FA521F" w:rsidRDefault="00FA521F" w:rsidP="00FA521F">
            <w:pPr>
              <w:pBdr>
                <w:bottom w:val="single" w:sz="4" w:space="0" w:color="auto"/>
              </w:pBdr>
              <w:ind w:left="560"/>
              <w:jc w:val="center"/>
              <w:rPr>
                <w:sz w:val="16"/>
              </w:rPr>
            </w:pPr>
            <w:bookmarkStart w:id="5974" w:name="N22_94_1"/>
            <w:r>
              <w:rPr>
                <w:sz w:val="16"/>
              </w:rPr>
              <w:t>(X)</w:t>
            </w:r>
            <w:bookmarkEnd w:id="5974"/>
          </w:p>
        </w:tc>
        <w:tc>
          <w:tcPr>
            <w:tcW w:w="909" w:type="dxa"/>
            <w:shd w:val="clear" w:color="auto" w:fill="auto"/>
            <w:vAlign w:val="bottom"/>
          </w:tcPr>
          <w:p w14:paraId="4CD16F91" w14:textId="66610261" w:rsidR="00FA521F" w:rsidRPr="00FA521F" w:rsidRDefault="00FA521F" w:rsidP="00FA521F">
            <w:pPr>
              <w:pBdr>
                <w:bottom w:val="single" w:sz="4" w:space="0" w:color="auto"/>
              </w:pBdr>
              <w:ind w:left="580"/>
              <w:jc w:val="center"/>
              <w:rPr>
                <w:sz w:val="16"/>
              </w:rPr>
            </w:pPr>
            <w:bookmarkStart w:id="5975" w:name="N22_94_2"/>
            <w:r>
              <w:rPr>
                <w:sz w:val="16"/>
              </w:rPr>
              <w:t>(X)</w:t>
            </w:r>
            <w:bookmarkEnd w:id="5975"/>
          </w:p>
        </w:tc>
        <w:tc>
          <w:tcPr>
            <w:tcW w:w="895" w:type="dxa"/>
            <w:shd w:val="clear" w:color="auto" w:fill="auto"/>
            <w:vAlign w:val="bottom"/>
          </w:tcPr>
          <w:p w14:paraId="19B1FA40" w14:textId="32A53CFF" w:rsidR="00FA521F" w:rsidRPr="00FA521F" w:rsidRDefault="00FA521F" w:rsidP="00FA521F">
            <w:pPr>
              <w:pBdr>
                <w:bottom w:val="single" w:sz="4" w:space="0" w:color="auto"/>
              </w:pBdr>
              <w:ind w:left="560"/>
              <w:jc w:val="center"/>
              <w:rPr>
                <w:sz w:val="16"/>
              </w:rPr>
            </w:pPr>
            <w:bookmarkStart w:id="5976" w:name="N22_94_3"/>
            <w:r>
              <w:rPr>
                <w:sz w:val="16"/>
              </w:rPr>
              <w:t>(X)</w:t>
            </w:r>
            <w:bookmarkEnd w:id="5976"/>
          </w:p>
        </w:tc>
        <w:tc>
          <w:tcPr>
            <w:tcW w:w="1082" w:type="dxa"/>
            <w:shd w:val="clear" w:color="auto" w:fill="auto"/>
            <w:vAlign w:val="bottom"/>
          </w:tcPr>
          <w:p w14:paraId="5BDA244B" w14:textId="0821E2D9" w:rsidR="00FA521F" w:rsidRPr="00FA521F" w:rsidRDefault="00FA521F" w:rsidP="00FA521F">
            <w:pPr>
              <w:pBdr>
                <w:bottom w:val="single" w:sz="4" w:space="0" w:color="auto"/>
              </w:pBdr>
              <w:ind w:left="740"/>
              <w:jc w:val="center"/>
              <w:rPr>
                <w:sz w:val="16"/>
              </w:rPr>
            </w:pPr>
            <w:bookmarkStart w:id="5977" w:name="N22_94_4"/>
            <w:r>
              <w:rPr>
                <w:sz w:val="16"/>
              </w:rPr>
              <w:t>(X)</w:t>
            </w:r>
            <w:bookmarkEnd w:id="5977"/>
          </w:p>
        </w:tc>
        <w:tc>
          <w:tcPr>
            <w:tcW w:w="924" w:type="dxa"/>
            <w:shd w:val="clear" w:color="auto" w:fill="auto"/>
            <w:vAlign w:val="bottom"/>
          </w:tcPr>
          <w:p w14:paraId="5AAF302E" w14:textId="17085B01" w:rsidR="00FA521F" w:rsidRPr="00FA521F" w:rsidRDefault="00FA521F" w:rsidP="00FA521F">
            <w:pPr>
              <w:pBdr>
                <w:bottom w:val="single" w:sz="4" w:space="0" w:color="auto"/>
              </w:pBdr>
              <w:ind w:left="580"/>
              <w:jc w:val="center"/>
              <w:rPr>
                <w:sz w:val="16"/>
              </w:rPr>
            </w:pPr>
            <w:bookmarkStart w:id="5978" w:name="N22_94_5"/>
            <w:r>
              <w:rPr>
                <w:sz w:val="16"/>
              </w:rPr>
              <w:t>(X)</w:t>
            </w:r>
            <w:bookmarkEnd w:id="5978"/>
          </w:p>
        </w:tc>
        <w:tc>
          <w:tcPr>
            <w:tcW w:w="924" w:type="dxa"/>
            <w:shd w:val="clear" w:color="auto" w:fill="auto"/>
            <w:vAlign w:val="bottom"/>
          </w:tcPr>
          <w:p w14:paraId="0DD833E0" w14:textId="3697E35F" w:rsidR="00FA521F" w:rsidRPr="00FA521F" w:rsidRDefault="00FA521F" w:rsidP="00FA521F">
            <w:pPr>
              <w:pBdr>
                <w:bottom w:val="single" w:sz="4" w:space="0" w:color="auto"/>
              </w:pBdr>
              <w:ind w:left="580"/>
              <w:jc w:val="center"/>
              <w:rPr>
                <w:sz w:val="16"/>
              </w:rPr>
            </w:pPr>
            <w:bookmarkStart w:id="5979" w:name="N22_94_6"/>
            <w:r>
              <w:rPr>
                <w:sz w:val="16"/>
              </w:rPr>
              <w:t>(X)</w:t>
            </w:r>
            <w:bookmarkEnd w:id="5979"/>
          </w:p>
        </w:tc>
        <w:tc>
          <w:tcPr>
            <w:tcW w:w="823" w:type="dxa"/>
            <w:shd w:val="clear" w:color="auto" w:fill="auto"/>
            <w:vAlign w:val="bottom"/>
          </w:tcPr>
          <w:p w14:paraId="3A4ABFB7" w14:textId="7BFA7B37" w:rsidR="00FA521F" w:rsidRPr="00FA521F" w:rsidRDefault="00FA521F" w:rsidP="00FA521F">
            <w:pPr>
              <w:pBdr>
                <w:bottom w:val="single" w:sz="4" w:space="0" w:color="auto"/>
              </w:pBdr>
              <w:ind w:left="560"/>
              <w:jc w:val="center"/>
              <w:rPr>
                <w:sz w:val="16"/>
              </w:rPr>
            </w:pPr>
            <w:bookmarkStart w:id="5980" w:name="N22_94_7"/>
            <w:r>
              <w:rPr>
                <w:sz w:val="16"/>
              </w:rPr>
              <w:t>(X)</w:t>
            </w:r>
            <w:bookmarkEnd w:id="5980"/>
          </w:p>
        </w:tc>
      </w:tr>
      <w:tr w:rsidR="00FA521F" w:rsidRPr="00FA521F" w14:paraId="55C28241" w14:textId="77777777" w:rsidTr="00FA521F">
        <w:tblPrEx>
          <w:tblCellMar>
            <w:top w:w="0" w:type="dxa"/>
            <w:bottom w:w="0" w:type="dxa"/>
          </w:tblCellMar>
        </w:tblPrEx>
        <w:trPr>
          <w:trHeight w:val="300"/>
        </w:trPr>
        <w:tc>
          <w:tcPr>
            <w:tcW w:w="3156" w:type="dxa"/>
            <w:shd w:val="clear" w:color="auto" w:fill="auto"/>
            <w:vAlign w:val="bottom"/>
          </w:tcPr>
          <w:p w14:paraId="64258AC0" w14:textId="5355E6AA" w:rsidR="00FA521F" w:rsidRPr="00FA521F" w:rsidRDefault="00FA521F" w:rsidP="00FA521F">
            <w:pPr>
              <w:rPr>
                <w:sz w:val="16"/>
              </w:rPr>
            </w:pPr>
            <w:bookmarkStart w:id="5981" w:name="N22_95_0"/>
            <w:r>
              <w:rPr>
                <w:sz w:val="16"/>
              </w:rPr>
              <w:t>At 31 December 2022</w:t>
            </w:r>
            <w:bookmarkEnd w:id="5981"/>
          </w:p>
        </w:tc>
        <w:tc>
          <w:tcPr>
            <w:tcW w:w="895" w:type="dxa"/>
            <w:shd w:val="clear" w:color="auto" w:fill="auto"/>
            <w:vAlign w:val="bottom"/>
          </w:tcPr>
          <w:p w14:paraId="0F48C603" w14:textId="217EE100" w:rsidR="00FA521F" w:rsidRPr="00FA521F" w:rsidRDefault="00FA521F" w:rsidP="00FA521F">
            <w:pPr>
              <w:pBdr>
                <w:bottom w:val="single" w:sz="4" w:space="0" w:color="auto"/>
              </w:pBdr>
              <w:ind w:left="560"/>
              <w:jc w:val="center"/>
              <w:rPr>
                <w:sz w:val="16"/>
              </w:rPr>
            </w:pPr>
            <w:bookmarkStart w:id="5982" w:name="N22_95_1"/>
            <w:r>
              <w:rPr>
                <w:sz w:val="16"/>
              </w:rPr>
              <w:t>X</w:t>
            </w:r>
            <w:bookmarkEnd w:id="5982"/>
          </w:p>
        </w:tc>
        <w:tc>
          <w:tcPr>
            <w:tcW w:w="909" w:type="dxa"/>
            <w:shd w:val="clear" w:color="auto" w:fill="auto"/>
            <w:vAlign w:val="bottom"/>
          </w:tcPr>
          <w:p w14:paraId="75E127E5" w14:textId="1B8A7D4B" w:rsidR="00FA521F" w:rsidRPr="00FA521F" w:rsidRDefault="00FA521F" w:rsidP="00FA521F">
            <w:pPr>
              <w:pBdr>
                <w:bottom w:val="single" w:sz="4" w:space="0" w:color="auto"/>
              </w:pBdr>
              <w:ind w:left="580"/>
              <w:jc w:val="center"/>
              <w:rPr>
                <w:sz w:val="16"/>
              </w:rPr>
            </w:pPr>
            <w:bookmarkStart w:id="5983" w:name="N22_95_2"/>
            <w:r>
              <w:rPr>
                <w:sz w:val="16"/>
              </w:rPr>
              <w:t>X</w:t>
            </w:r>
            <w:bookmarkEnd w:id="5983"/>
          </w:p>
        </w:tc>
        <w:tc>
          <w:tcPr>
            <w:tcW w:w="895" w:type="dxa"/>
            <w:shd w:val="clear" w:color="auto" w:fill="auto"/>
            <w:vAlign w:val="bottom"/>
          </w:tcPr>
          <w:p w14:paraId="59C46EFB" w14:textId="2AF553E1" w:rsidR="00FA521F" w:rsidRPr="00FA521F" w:rsidRDefault="00FA521F" w:rsidP="00FA521F">
            <w:pPr>
              <w:pBdr>
                <w:bottom w:val="single" w:sz="4" w:space="0" w:color="auto"/>
              </w:pBdr>
              <w:ind w:left="560"/>
              <w:jc w:val="center"/>
              <w:rPr>
                <w:sz w:val="16"/>
              </w:rPr>
            </w:pPr>
            <w:bookmarkStart w:id="5984" w:name="N22_95_3"/>
            <w:r>
              <w:rPr>
                <w:sz w:val="16"/>
              </w:rPr>
              <w:t>X</w:t>
            </w:r>
            <w:bookmarkEnd w:id="5984"/>
          </w:p>
        </w:tc>
        <w:tc>
          <w:tcPr>
            <w:tcW w:w="1082" w:type="dxa"/>
            <w:shd w:val="clear" w:color="auto" w:fill="auto"/>
            <w:vAlign w:val="bottom"/>
          </w:tcPr>
          <w:p w14:paraId="5FE27783" w14:textId="209FA9F8" w:rsidR="00FA521F" w:rsidRPr="00FA521F" w:rsidRDefault="00FA521F" w:rsidP="00FA521F">
            <w:pPr>
              <w:pBdr>
                <w:bottom w:val="single" w:sz="4" w:space="0" w:color="auto"/>
              </w:pBdr>
              <w:ind w:left="740"/>
              <w:jc w:val="center"/>
              <w:rPr>
                <w:sz w:val="16"/>
              </w:rPr>
            </w:pPr>
            <w:bookmarkStart w:id="5985" w:name="N22_95_4"/>
            <w:r>
              <w:rPr>
                <w:sz w:val="16"/>
              </w:rPr>
              <w:t>X</w:t>
            </w:r>
            <w:bookmarkEnd w:id="5985"/>
          </w:p>
        </w:tc>
        <w:tc>
          <w:tcPr>
            <w:tcW w:w="924" w:type="dxa"/>
            <w:shd w:val="clear" w:color="auto" w:fill="auto"/>
            <w:vAlign w:val="bottom"/>
          </w:tcPr>
          <w:p w14:paraId="0E0FBEC0" w14:textId="284850A8" w:rsidR="00FA521F" w:rsidRPr="00FA521F" w:rsidRDefault="00FA521F" w:rsidP="00FA521F">
            <w:pPr>
              <w:pBdr>
                <w:bottom w:val="single" w:sz="4" w:space="0" w:color="auto"/>
              </w:pBdr>
              <w:ind w:left="580"/>
              <w:jc w:val="center"/>
              <w:rPr>
                <w:sz w:val="16"/>
              </w:rPr>
            </w:pPr>
            <w:bookmarkStart w:id="5986" w:name="N22_95_5"/>
            <w:r>
              <w:rPr>
                <w:sz w:val="16"/>
              </w:rPr>
              <w:t>X</w:t>
            </w:r>
            <w:bookmarkEnd w:id="5986"/>
          </w:p>
        </w:tc>
        <w:tc>
          <w:tcPr>
            <w:tcW w:w="924" w:type="dxa"/>
            <w:shd w:val="clear" w:color="auto" w:fill="auto"/>
            <w:vAlign w:val="bottom"/>
          </w:tcPr>
          <w:p w14:paraId="0D157D48" w14:textId="794B1465" w:rsidR="00FA521F" w:rsidRPr="00FA521F" w:rsidRDefault="00FA521F" w:rsidP="00FA521F">
            <w:pPr>
              <w:pBdr>
                <w:bottom w:val="single" w:sz="4" w:space="0" w:color="auto"/>
              </w:pBdr>
              <w:ind w:left="580"/>
              <w:jc w:val="center"/>
              <w:rPr>
                <w:sz w:val="16"/>
              </w:rPr>
            </w:pPr>
            <w:bookmarkStart w:id="5987" w:name="N22_95_6"/>
            <w:r>
              <w:rPr>
                <w:sz w:val="16"/>
              </w:rPr>
              <w:t>X</w:t>
            </w:r>
            <w:bookmarkEnd w:id="5987"/>
          </w:p>
        </w:tc>
        <w:tc>
          <w:tcPr>
            <w:tcW w:w="823" w:type="dxa"/>
            <w:shd w:val="clear" w:color="auto" w:fill="auto"/>
            <w:vAlign w:val="bottom"/>
          </w:tcPr>
          <w:p w14:paraId="0C73E91C" w14:textId="505A5EF3" w:rsidR="00FA521F" w:rsidRPr="00FA521F" w:rsidRDefault="00FA521F" w:rsidP="00FA521F">
            <w:pPr>
              <w:pBdr>
                <w:bottom w:val="single" w:sz="4" w:space="0" w:color="auto"/>
              </w:pBdr>
              <w:ind w:left="560"/>
              <w:jc w:val="center"/>
              <w:rPr>
                <w:sz w:val="16"/>
              </w:rPr>
            </w:pPr>
            <w:bookmarkStart w:id="5988" w:name="N22_95_7"/>
            <w:r>
              <w:rPr>
                <w:sz w:val="16"/>
              </w:rPr>
              <w:t xml:space="preserve">X </w:t>
            </w:r>
            <w:bookmarkEnd w:id="5988"/>
          </w:p>
        </w:tc>
      </w:tr>
      <w:tr w:rsidR="00FA521F" w:rsidRPr="00FA521F" w14:paraId="47E7228F" w14:textId="77777777" w:rsidTr="00FA521F">
        <w:tblPrEx>
          <w:tblCellMar>
            <w:top w:w="0" w:type="dxa"/>
            <w:bottom w:w="0" w:type="dxa"/>
          </w:tblCellMar>
        </w:tblPrEx>
        <w:tc>
          <w:tcPr>
            <w:tcW w:w="3156" w:type="dxa"/>
            <w:shd w:val="clear" w:color="auto" w:fill="auto"/>
            <w:vAlign w:val="bottom"/>
          </w:tcPr>
          <w:p w14:paraId="220BE277" w14:textId="35F97EA6" w:rsidR="00FA521F" w:rsidRPr="00FA521F" w:rsidRDefault="00FA521F" w:rsidP="00FA521F">
            <w:pPr>
              <w:rPr>
                <w:sz w:val="16"/>
              </w:rPr>
            </w:pPr>
            <w:bookmarkStart w:id="5989" w:name="N22_96_0"/>
            <w:r>
              <w:rPr>
                <w:sz w:val="16"/>
              </w:rPr>
              <w:t xml:space="preserve">CARRYING VALUES </w:t>
            </w:r>
            <w:bookmarkEnd w:id="5989"/>
          </w:p>
        </w:tc>
        <w:tc>
          <w:tcPr>
            <w:tcW w:w="895" w:type="dxa"/>
            <w:shd w:val="clear" w:color="auto" w:fill="auto"/>
            <w:vAlign w:val="bottom"/>
          </w:tcPr>
          <w:p w14:paraId="3CFBA375" w14:textId="77777777" w:rsidR="00FA521F" w:rsidRPr="00FA521F" w:rsidRDefault="00FA521F" w:rsidP="00FA521F">
            <w:pPr>
              <w:tabs>
                <w:tab w:val="decimal" w:pos="664"/>
              </w:tabs>
              <w:rPr>
                <w:sz w:val="16"/>
              </w:rPr>
            </w:pPr>
            <w:bookmarkStart w:id="5990" w:name="N22_96_1"/>
            <w:bookmarkEnd w:id="5990"/>
          </w:p>
        </w:tc>
        <w:tc>
          <w:tcPr>
            <w:tcW w:w="909" w:type="dxa"/>
            <w:shd w:val="clear" w:color="auto" w:fill="auto"/>
            <w:vAlign w:val="bottom"/>
          </w:tcPr>
          <w:p w14:paraId="1CBA8A23" w14:textId="77777777" w:rsidR="00FA521F" w:rsidRPr="00FA521F" w:rsidRDefault="00FA521F" w:rsidP="00FA521F">
            <w:pPr>
              <w:tabs>
                <w:tab w:val="decimal" w:pos="679"/>
              </w:tabs>
              <w:rPr>
                <w:sz w:val="16"/>
              </w:rPr>
            </w:pPr>
            <w:bookmarkStart w:id="5991" w:name="N22_96_2"/>
            <w:bookmarkEnd w:id="5991"/>
          </w:p>
        </w:tc>
        <w:tc>
          <w:tcPr>
            <w:tcW w:w="895" w:type="dxa"/>
            <w:shd w:val="clear" w:color="auto" w:fill="auto"/>
            <w:vAlign w:val="bottom"/>
          </w:tcPr>
          <w:p w14:paraId="3B5210E5" w14:textId="77777777" w:rsidR="00FA521F" w:rsidRPr="00FA521F" w:rsidRDefault="00FA521F" w:rsidP="00FA521F">
            <w:pPr>
              <w:tabs>
                <w:tab w:val="decimal" w:pos="664"/>
              </w:tabs>
              <w:rPr>
                <w:sz w:val="16"/>
              </w:rPr>
            </w:pPr>
            <w:bookmarkStart w:id="5992" w:name="N22_96_3"/>
            <w:bookmarkEnd w:id="5992"/>
          </w:p>
        </w:tc>
        <w:tc>
          <w:tcPr>
            <w:tcW w:w="1082" w:type="dxa"/>
            <w:shd w:val="clear" w:color="auto" w:fill="auto"/>
            <w:vAlign w:val="bottom"/>
          </w:tcPr>
          <w:p w14:paraId="565EF329" w14:textId="77777777" w:rsidR="00FA521F" w:rsidRPr="00FA521F" w:rsidRDefault="00FA521F" w:rsidP="00FA521F">
            <w:pPr>
              <w:tabs>
                <w:tab w:val="decimal" w:pos="852"/>
              </w:tabs>
              <w:rPr>
                <w:sz w:val="16"/>
              </w:rPr>
            </w:pPr>
            <w:bookmarkStart w:id="5993" w:name="N22_96_4"/>
            <w:bookmarkEnd w:id="5993"/>
          </w:p>
        </w:tc>
        <w:tc>
          <w:tcPr>
            <w:tcW w:w="924" w:type="dxa"/>
            <w:shd w:val="clear" w:color="auto" w:fill="auto"/>
            <w:vAlign w:val="bottom"/>
          </w:tcPr>
          <w:p w14:paraId="13A36129" w14:textId="77777777" w:rsidR="00FA521F" w:rsidRPr="00FA521F" w:rsidRDefault="00FA521F" w:rsidP="00FA521F">
            <w:pPr>
              <w:tabs>
                <w:tab w:val="decimal" w:pos="693"/>
              </w:tabs>
              <w:rPr>
                <w:sz w:val="16"/>
              </w:rPr>
            </w:pPr>
            <w:bookmarkStart w:id="5994" w:name="N22_96_5"/>
            <w:bookmarkEnd w:id="5994"/>
          </w:p>
        </w:tc>
        <w:tc>
          <w:tcPr>
            <w:tcW w:w="924" w:type="dxa"/>
            <w:shd w:val="clear" w:color="auto" w:fill="auto"/>
            <w:vAlign w:val="bottom"/>
          </w:tcPr>
          <w:p w14:paraId="7DD31FA2" w14:textId="77777777" w:rsidR="00FA521F" w:rsidRPr="00FA521F" w:rsidRDefault="00FA521F" w:rsidP="00FA521F">
            <w:pPr>
              <w:tabs>
                <w:tab w:val="decimal" w:pos="693"/>
              </w:tabs>
              <w:rPr>
                <w:sz w:val="16"/>
              </w:rPr>
            </w:pPr>
            <w:bookmarkStart w:id="5995" w:name="N22_96_6"/>
            <w:bookmarkEnd w:id="5995"/>
          </w:p>
        </w:tc>
        <w:tc>
          <w:tcPr>
            <w:tcW w:w="823" w:type="dxa"/>
            <w:shd w:val="clear" w:color="auto" w:fill="auto"/>
            <w:vAlign w:val="bottom"/>
          </w:tcPr>
          <w:p w14:paraId="27717D78" w14:textId="77777777" w:rsidR="00FA521F" w:rsidRPr="00FA521F" w:rsidRDefault="00FA521F" w:rsidP="00FA521F">
            <w:pPr>
              <w:tabs>
                <w:tab w:val="decimal" w:pos="592"/>
              </w:tabs>
              <w:rPr>
                <w:sz w:val="16"/>
              </w:rPr>
            </w:pPr>
            <w:bookmarkStart w:id="5996" w:name="N22_96_7"/>
            <w:bookmarkEnd w:id="5996"/>
          </w:p>
        </w:tc>
      </w:tr>
      <w:tr w:rsidR="00FA521F" w:rsidRPr="00FA521F" w14:paraId="34B99806" w14:textId="77777777" w:rsidTr="00FA521F">
        <w:tblPrEx>
          <w:tblCellMar>
            <w:top w:w="0" w:type="dxa"/>
            <w:bottom w:w="0" w:type="dxa"/>
          </w:tblCellMar>
        </w:tblPrEx>
        <w:trPr>
          <w:trHeight w:val="300"/>
        </w:trPr>
        <w:tc>
          <w:tcPr>
            <w:tcW w:w="3156" w:type="dxa"/>
            <w:shd w:val="clear" w:color="auto" w:fill="auto"/>
            <w:vAlign w:val="bottom"/>
          </w:tcPr>
          <w:p w14:paraId="0925AA1C" w14:textId="3F7C6F23" w:rsidR="00FA521F" w:rsidRPr="00FA521F" w:rsidRDefault="00FA521F" w:rsidP="00FA521F">
            <w:pPr>
              <w:rPr>
                <w:sz w:val="16"/>
              </w:rPr>
            </w:pPr>
            <w:bookmarkStart w:id="5997" w:name="N22_97_0"/>
            <w:r>
              <w:rPr>
                <w:sz w:val="16"/>
              </w:rPr>
              <w:t>At 31 December 2022</w:t>
            </w:r>
            <w:bookmarkEnd w:id="5997"/>
          </w:p>
        </w:tc>
        <w:tc>
          <w:tcPr>
            <w:tcW w:w="895" w:type="dxa"/>
            <w:shd w:val="clear" w:color="auto" w:fill="auto"/>
            <w:vAlign w:val="bottom"/>
          </w:tcPr>
          <w:p w14:paraId="04FBA5B4" w14:textId="23C05A79" w:rsidR="00FA521F" w:rsidRPr="00FA521F" w:rsidRDefault="00FA521F" w:rsidP="00FA521F">
            <w:pPr>
              <w:pBdr>
                <w:bottom w:val="single" w:sz="4" w:space="0" w:color="auto"/>
              </w:pBdr>
              <w:ind w:left="560"/>
              <w:jc w:val="center"/>
              <w:rPr>
                <w:sz w:val="16"/>
              </w:rPr>
            </w:pPr>
            <w:bookmarkStart w:id="5998" w:name="N22_97_1"/>
            <w:r>
              <w:rPr>
                <w:sz w:val="16"/>
              </w:rPr>
              <w:t>X</w:t>
            </w:r>
            <w:bookmarkEnd w:id="5998"/>
          </w:p>
        </w:tc>
        <w:tc>
          <w:tcPr>
            <w:tcW w:w="909" w:type="dxa"/>
            <w:shd w:val="clear" w:color="auto" w:fill="auto"/>
            <w:vAlign w:val="bottom"/>
          </w:tcPr>
          <w:p w14:paraId="4510A057" w14:textId="255B95BF" w:rsidR="00FA521F" w:rsidRPr="00FA521F" w:rsidRDefault="00FA521F" w:rsidP="00FA521F">
            <w:pPr>
              <w:pBdr>
                <w:bottom w:val="single" w:sz="4" w:space="0" w:color="auto"/>
              </w:pBdr>
              <w:ind w:left="580"/>
              <w:jc w:val="center"/>
              <w:rPr>
                <w:sz w:val="16"/>
              </w:rPr>
            </w:pPr>
            <w:bookmarkStart w:id="5999" w:name="N22_97_2"/>
            <w:r>
              <w:rPr>
                <w:sz w:val="16"/>
              </w:rPr>
              <w:t>X</w:t>
            </w:r>
            <w:bookmarkEnd w:id="5999"/>
          </w:p>
        </w:tc>
        <w:tc>
          <w:tcPr>
            <w:tcW w:w="895" w:type="dxa"/>
            <w:shd w:val="clear" w:color="auto" w:fill="auto"/>
            <w:vAlign w:val="bottom"/>
          </w:tcPr>
          <w:p w14:paraId="29E3FB0E" w14:textId="458C864B" w:rsidR="00FA521F" w:rsidRPr="00FA521F" w:rsidRDefault="00FA521F" w:rsidP="00FA521F">
            <w:pPr>
              <w:pBdr>
                <w:bottom w:val="single" w:sz="4" w:space="0" w:color="auto"/>
              </w:pBdr>
              <w:ind w:left="560"/>
              <w:jc w:val="center"/>
              <w:rPr>
                <w:sz w:val="16"/>
              </w:rPr>
            </w:pPr>
            <w:bookmarkStart w:id="6000" w:name="N22_97_3"/>
            <w:r>
              <w:rPr>
                <w:sz w:val="16"/>
              </w:rPr>
              <w:t>X</w:t>
            </w:r>
            <w:bookmarkEnd w:id="6000"/>
          </w:p>
        </w:tc>
        <w:tc>
          <w:tcPr>
            <w:tcW w:w="1082" w:type="dxa"/>
            <w:shd w:val="clear" w:color="auto" w:fill="auto"/>
            <w:vAlign w:val="bottom"/>
          </w:tcPr>
          <w:p w14:paraId="2A230C92" w14:textId="3B08D725" w:rsidR="00FA521F" w:rsidRPr="00FA521F" w:rsidRDefault="00FA521F" w:rsidP="00FA521F">
            <w:pPr>
              <w:pBdr>
                <w:bottom w:val="single" w:sz="4" w:space="0" w:color="auto"/>
              </w:pBdr>
              <w:ind w:left="740"/>
              <w:jc w:val="center"/>
              <w:rPr>
                <w:sz w:val="16"/>
              </w:rPr>
            </w:pPr>
            <w:bookmarkStart w:id="6001" w:name="N22_97_4"/>
            <w:r>
              <w:rPr>
                <w:sz w:val="16"/>
              </w:rPr>
              <w:t>X</w:t>
            </w:r>
            <w:bookmarkEnd w:id="6001"/>
          </w:p>
        </w:tc>
        <w:tc>
          <w:tcPr>
            <w:tcW w:w="924" w:type="dxa"/>
            <w:shd w:val="clear" w:color="auto" w:fill="auto"/>
            <w:vAlign w:val="bottom"/>
          </w:tcPr>
          <w:p w14:paraId="1DA617A1" w14:textId="5D326F7F" w:rsidR="00FA521F" w:rsidRPr="00FA521F" w:rsidRDefault="00FA521F" w:rsidP="00FA521F">
            <w:pPr>
              <w:pBdr>
                <w:bottom w:val="single" w:sz="4" w:space="0" w:color="auto"/>
              </w:pBdr>
              <w:ind w:left="580"/>
              <w:jc w:val="center"/>
              <w:rPr>
                <w:sz w:val="16"/>
              </w:rPr>
            </w:pPr>
            <w:bookmarkStart w:id="6002" w:name="N22_97_5"/>
            <w:r>
              <w:rPr>
                <w:sz w:val="16"/>
              </w:rPr>
              <w:t>X</w:t>
            </w:r>
            <w:bookmarkEnd w:id="6002"/>
          </w:p>
        </w:tc>
        <w:tc>
          <w:tcPr>
            <w:tcW w:w="924" w:type="dxa"/>
            <w:shd w:val="clear" w:color="auto" w:fill="auto"/>
            <w:vAlign w:val="bottom"/>
          </w:tcPr>
          <w:p w14:paraId="07E5461F" w14:textId="72EC38CB" w:rsidR="00FA521F" w:rsidRPr="00FA521F" w:rsidRDefault="00FA521F" w:rsidP="00FA521F">
            <w:pPr>
              <w:pBdr>
                <w:bottom w:val="single" w:sz="4" w:space="0" w:color="auto"/>
              </w:pBdr>
              <w:ind w:left="580"/>
              <w:jc w:val="center"/>
              <w:rPr>
                <w:sz w:val="16"/>
              </w:rPr>
            </w:pPr>
            <w:bookmarkStart w:id="6003" w:name="N22_97_6"/>
            <w:r>
              <w:rPr>
                <w:sz w:val="16"/>
              </w:rPr>
              <w:t>X</w:t>
            </w:r>
            <w:bookmarkEnd w:id="6003"/>
          </w:p>
        </w:tc>
        <w:tc>
          <w:tcPr>
            <w:tcW w:w="823" w:type="dxa"/>
            <w:shd w:val="clear" w:color="auto" w:fill="auto"/>
            <w:vAlign w:val="bottom"/>
          </w:tcPr>
          <w:p w14:paraId="01BFC372" w14:textId="6B4BC5E5" w:rsidR="00FA521F" w:rsidRPr="00FA521F" w:rsidRDefault="00FA521F" w:rsidP="00FA521F">
            <w:pPr>
              <w:pBdr>
                <w:bottom w:val="single" w:sz="4" w:space="0" w:color="auto"/>
              </w:pBdr>
              <w:ind w:left="560"/>
              <w:jc w:val="center"/>
              <w:rPr>
                <w:sz w:val="16"/>
              </w:rPr>
            </w:pPr>
            <w:bookmarkStart w:id="6004" w:name="N22_97_7"/>
            <w:r>
              <w:rPr>
                <w:sz w:val="16"/>
              </w:rPr>
              <w:t xml:space="preserve">X </w:t>
            </w:r>
            <w:bookmarkEnd w:id="6004"/>
          </w:p>
        </w:tc>
      </w:tr>
      <w:tr w:rsidR="00FA521F" w:rsidRPr="00FA521F" w14:paraId="0022488F" w14:textId="77777777" w:rsidTr="00FA521F">
        <w:tblPrEx>
          <w:tblCellMar>
            <w:top w:w="0" w:type="dxa"/>
            <w:bottom w:w="0" w:type="dxa"/>
          </w:tblCellMar>
        </w:tblPrEx>
        <w:trPr>
          <w:trHeight w:val="300"/>
        </w:trPr>
        <w:tc>
          <w:tcPr>
            <w:tcW w:w="3156" w:type="dxa"/>
            <w:shd w:val="clear" w:color="auto" w:fill="auto"/>
            <w:vAlign w:val="bottom"/>
          </w:tcPr>
          <w:p w14:paraId="4F09ED15" w14:textId="54F3CFA9" w:rsidR="00FA521F" w:rsidRPr="00FA521F" w:rsidRDefault="00FA521F" w:rsidP="00FA521F">
            <w:pPr>
              <w:rPr>
                <w:sz w:val="16"/>
              </w:rPr>
            </w:pPr>
            <w:bookmarkStart w:id="6005" w:name="N22_98_0"/>
            <w:r>
              <w:rPr>
                <w:sz w:val="16"/>
              </w:rPr>
              <w:t>At 31 December 2021[(restated)]</w:t>
            </w:r>
            <w:bookmarkEnd w:id="6005"/>
          </w:p>
        </w:tc>
        <w:tc>
          <w:tcPr>
            <w:tcW w:w="895" w:type="dxa"/>
            <w:shd w:val="clear" w:color="auto" w:fill="auto"/>
            <w:vAlign w:val="bottom"/>
          </w:tcPr>
          <w:p w14:paraId="4AD9135F" w14:textId="28726EC5" w:rsidR="00FA521F" w:rsidRPr="00FA521F" w:rsidRDefault="00FA521F" w:rsidP="00FA521F">
            <w:pPr>
              <w:pBdr>
                <w:bottom w:val="single" w:sz="4" w:space="0" w:color="auto"/>
              </w:pBdr>
              <w:ind w:left="560"/>
              <w:jc w:val="center"/>
              <w:rPr>
                <w:sz w:val="16"/>
              </w:rPr>
            </w:pPr>
            <w:bookmarkStart w:id="6006" w:name="N22_98_1"/>
            <w:r>
              <w:rPr>
                <w:sz w:val="16"/>
              </w:rPr>
              <w:t>X</w:t>
            </w:r>
            <w:bookmarkEnd w:id="6006"/>
          </w:p>
        </w:tc>
        <w:tc>
          <w:tcPr>
            <w:tcW w:w="909" w:type="dxa"/>
            <w:shd w:val="clear" w:color="auto" w:fill="auto"/>
            <w:vAlign w:val="bottom"/>
          </w:tcPr>
          <w:p w14:paraId="04C90E10" w14:textId="49105661" w:rsidR="00FA521F" w:rsidRPr="00FA521F" w:rsidRDefault="00FA521F" w:rsidP="00FA521F">
            <w:pPr>
              <w:pBdr>
                <w:bottom w:val="single" w:sz="4" w:space="0" w:color="auto"/>
              </w:pBdr>
              <w:ind w:left="580"/>
              <w:jc w:val="center"/>
              <w:rPr>
                <w:sz w:val="16"/>
              </w:rPr>
            </w:pPr>
            <w:bookmarkStart w:id="6007" w:name="N22_98_2"/>
            <w:r>
              <w:rPr>
                <w:sz w:val="16"/>
              </w:rPr>
              <w:t>X</w:t>
            </w:r>
            <w:bookmarkEnd w:id="6007"/>
          </w:p>
        </w:tc>
        <w:tc>
          <w:tcPr>
            <w:tcW w:w="895" w:type="dxa"/>
            <w:shd w:val="clear" w:color="auto" w:fill="auto"/>
            <w:vAlign w:val="bottom"/>
          </w:tcPr>
          <w:p w14:paraId="302D3A87" w14:textId="12CEA6C6" w:rsidR="00FA521F" w:rsidRPr="00FA521F" w:rsidRDefault="00FA521F" w:rsidP="00FA521F">
            <w:pPr>
              <w:pBdr>
                <w:bottom w:val="single" w:sz="4" w:space="0" w:color="auto"/>
              </w:pBdr>
              <w:ind w:left="560"/>
              <w:jc w:val="center"/>
              <w:rPr>
                <w:sz w:val="16"/>
              </w:rPr>
            </w:pPr>
            <w:bookmarkStart w:id="6008" w:name="N22_98_3"/>
            <w:r>
              <w:rPr>
                <w:sz w:val="16"/>
              </w:rPr>
              <w:t>X</w:t>
            </w:r>
            <w:bookmarkEnd w:id="6008"/>
          </w:p>
        </w:tc>
        <w:tc>
          <w:tcPr>
            <w:tcW w:w="1082" w:type="dxa"/>
            <w:shd w:val="clear" w:color="auto" w:fill="auto"/>
            <w:vAlign w:val="bottom"/>
          </w:tcPr>
          <w:p w14:paraId="522B2828" w14:textId="1CE0C41C" w:rsidR="00FA521F" w:rsidRPr="00FA521F" w:rsidRDefault="00FA521F" w:rsidP="00FA521F">
            <w:pPr>
              <w:pBdr>
                <w:bottom w:val="single" w:sz="4" w:space="0" w:color="auto"/>
              </w:pBdr>
              <w:ind w:left="740"/>
              <w:jc w:val="center"/>
              <w:rPr>
                <w:sz w:val="16"/>
              </w:rPr>
            </w:pPr>
            <w:bookmarkStart w:id="6009" w:name="N22_98_4"/>
            <w:r>
              <w:rPr>
                <w:sz w:val="16"/>
              </w:rPr>
              <w:t>X</w:t>
            </w:r>
            <w:bookmarkEnd w:id="6009"/>
          </w:p>
        </w:tc>
        <w:tc>
          <w:tcPr>
            <w:tcW w:w="924" w:type="dxa"/>
            <w:shd w:val="clear" w:color="auto" w:fill="auto"/>
            <w:vAlign w:val="bottom"/>
          </w:tcPr>
          <w:p w14:paraId="5CB05B93" w14:textId="75D03944" w:rsidR="00FA521F" w:rsidRPr="00FA521F" w:rsidRDefault="00FA521F" w:rsidP="00FA521F">
            <w:pPr>
              <w:pBdr>
                <w:bottom w:val="single" w:sz="4" w:space="0" w:color="auto"/>
              </w:pBdr>
              <w:ind w:left="580"/>
              <w:jc w:val="center"/>
              <w:rPr>
                <w:sz w:val="16"/>
              </w:rPr>
            </w:pPr>
            <w:bookmarkStart w:id="6010" w:name="N22_98_5"/>
            <w:r>
              <w:rPr>
                <w:sz w:val="16"/>
              </w:rPr>
              <w:t>X</w:t>
            </w:r>
            <w:bookmarkEnd w:id="6010"/>
          </w:p>
        </w:tc>
        <w:tc>
          <w:tcPr>
            <w:tcW w:w="924" w:type="dxa"/>
            <w:shd w:val="clear" w:color="auto" w:fill="auto"/>
            <w:vAlign w:val="bottom"/>
          </w:tcPr>
          <w:p w14:paraId="74B5F675" w14:textId="5031D066" w:rsidR="00FA521F" w:rsidRPr="00FA521F" w:rsidRDefault="00FA521F" w:rsidP="00FA521F">
            <w:pPr>
              <w:pBdr>
                <w:bottom w:val="single" w:sz="4" w:space="0" w:color="auto"/>
              </w:pBdr>
              <w:ind w:left="580"/>
              <w:jc w:val="center"/>
              <w:rPr>
                <w:sz w:val="16"/>
              </w:rPr>
            </w:pPr>
            <w:bookmarkStart w:id="6011" w:name="N22_98_6"/>
            <w:r>
              <w:rPr>
                <w:sz w:val="16"/>
              </w:rPr>
              <w:t>X</w:t>
            </w:r>
            <w:bookmarkEnd w:id="6011"/>
          </w:p>
        </w:tc>
        <w:tc>
          <w:tcPr>
            <w:tcW w:w="823" w:type="dxa"/>
            <w:shd w:val="clear" w:color="auto" w:fill="auto"/>
            <w:vAlign w:val="bottom"/>
          </w:tcPr>
          <w:p w14:paraId="03BCE177" w14:textId="2214CC12" w:rsidR="00FA521F" w:rsidRPr="00FA521F" w:rsidRDefault="00FA521F" w:rsidP="00FA521F">
            <w:pPr>
              <w:pBdr>
                <w:bottom w:val="single" w:sz="4" w:space="0" w:color="auto"/>
              </w:pBdr>
              <w:ind w:left="560"/>
              <w:jc w:val="center"/>
              <w:rPr>
                <w:sz w:val="16"/>
              </w:rPr>
            </w:pPr>
            <w:bookmarkStart w:id="6012" w:name="N22_98_7"/>
            <w:r>
              <w:rPr>
                <w:sz w:val="16"/>
              </w:rPr>
              <w:t xml:space="preserve">X </w:t>
            </w:r>
            <w:bookmarkEnd w:id="6012"/>
          </w:p>
        </w:tc>
      </w:tr>
    </w:tbl>
    <w:p w14:paraId="4CFB720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C0F03D1" w14:textId="0039A62B" w:rsidR="00FA521F" w:rsidRDefault="00FA521F" w:rsidP="00FA521F">
      <w:pPr>
        <w:tabs>
          <w:tab w:val="left" w:pos="720"/>
        </w:tabs>
      </w:pPr>
      <w:r w:rsidRPr="00FA521F">
        <w:lastRenderedPageBreak/>
        <w:t>19.</w:t>
      </w:r>
      <w:r w:rsidRPr="00FA521F">
        <w:tab/>
        <w:t>PROPERTY, PLANT AND EQUIPMENT - continued</w:t>
      </w:r>
    </w:p>
    <w:p w14:paraId="3EA865D6" w14:textId="5D578EA5" w:rsidR="00FA521F" w:rsidRDefault="00FA521F" w:rsidP="00FA521F">
      <w:pPr>
        <w:tabs>
          <w:tab w:val="left" w:pos="720"/>
        </w:tabs>
      </w:pPr>
    </w:p>
    <w:p w14:paraId="0E6E0EF1" w14:textId="689981DD" w:rsidR="00FA521F" w:rsidRDefault="00FA521F" w:rsidP="00FA521F">
      <w:pPr>
        <w:ind w:left="720"/>
        <w:jc w:val="both"/>
      </w:pPr>
      <w:bookmarkStart w:id="6013" w:name="NN22_100"/>
      <w:r w:rsidRPr="00FA521F">
        <w:t>The above items of property, plant and equipment, except for construction in progress, after taking into account the residual values, are depreciated on a straight-line basis at the following rates per annum:</w:t>
      </w:r>
    </w:p>
    <w:bookmarkEnd w:id="6013"/>
    <w:p w14:paraId="6417DEA3" w14:textId="02C50DE0" w:rsidR="00FA521F" w:rsidRPr="00FA521F" w:rsidRDefault="00FA521F" w:rsidP="00FA521F"/>
    <w:tbl>
      <w:tblPr>
        <w:tblW w:w="9607" w:type="dxa"/>
        <w:tblInd w:w="600" w:type="dxa"/>
        <w:tblLayout w:type="fixed"/>
        <w:tblLook w:val="0000" w:firstRow="0" w:lastRow="0" w:firstColumn="0" w:lastColumn="0" w:noHBand="0" w:noVBand="0"/>
      </w:tblPr>
      <w:tblGrid>
        <w:gridCol w:w="4364"/>
        <w:gridCol w:w="5243"/>
      </w:tblGrid>
      <w:tr w:rsidR="00FA521F" w:rsidRPr="00FA521F" w14:paraId="4BF48097" w14:textId="77777777" w:rsidTr="00FA521F">
        <w:tblPrEx>
          <w:tblCellMar>
            <w:top w:w="0" w:type="dxa"/>
            <w:bottom w:w="0" w:type="dxa"/>
          </w:tblCellMar>
        </w:tblPrEx>
        <w:tc>
          <w:tcPr>
            <w:tcW w:w="4364" w:type="dxa"/>
            <w:shd w:val="clear" w:color="auto" w:fill="auto"/>
            <w:vAlign w:val="bottom"/>
          </w:tcPr>
          <w:p w14:paraId="71DD6D0B" w14:textId="0377A49C" w:rsidR="00FA521F" w:rsidRPr="00FA521F" w:rsidRDefault="00FA521F" w:rsidP="00FA521F">
            <w:bookmarkStart w:id="6014" w:name="N22_102_0"/>
            <w:r>
              <w:t>Owned properties</w:t>
            </w:r>
            <w:bookmarkEnd w:id="6014"/>
          </w:p>
        </w:tc>
        <w:tc>
          <w:tcPr>
            <w:tcW w:w="5243" w:type="dxa"/>
            <w:shd w:val="clear" w:color="auto" w:fill="auto"/>
            <w:vAlign w:val="bottom"/>
          </w:tcPr>
          <w:p w14:paraId="3D5CF221" w14:textId="77777777" w:rsidR="00FA521F" w:rsidRDefault="00FA521F" w:rsidP="00FA521F">
            <w:bookmarkStart w:id="6015" w:name="N22_102_1"/>
            <w:r>
              <w:t>[Over the shorter of the term of the lease, or</w:t>
            </w:r>
          </w:p>
          <w:p w14:paraId="56AD286B" w14:textId="31C1B348" w:rsidR="00FA521F" w:rsidRPr="00FA521F" w:rsidRDefault="00FA521F" w:rsidP="00FA521F">
            <w:r>
              <w:t xml:space="preserve"> [X] years]</w:t>
            </w:r>
            <w:bookmarkEnd w:id="6015"/>
          </w:p>
        </w:tc>
      </w:tr>
      <w:tr w:rsidR="00FA521F" w:rsidRPr="00FA521F" w14:paraId="045EFC71" w14:textId="77777777" w:rsidTr="00FA521F">
        <w:tblPrEx>
          <w:tblCellMar>
            <w:top w:w="0" w:type="dxa"/>
            <w:bottom w:w="0" w:type="dxa"/>
          </w:tblCellMar>
        </w:tblPrEx>
        <w:tc>
          <w:tcPr>
            <w:tcW w:w="4364" w:type="dxa"/>
            <w:shd w:val="clear" w:color="auto" w:fill="auto"/>
            <w:vAlign w:val="bottom"/>
          </w:tcPr>
          <w:p w14:paraId="7DF5F406" w14:textId="6F079C15" w:rsidR="00FA521F" w:rsidRPr="00FA521F" w:rsidRDefault="00FA521F" w:rsidP="00FA521F">
            <w:bookmarkStart w:id="6016" w:name="N22_103_0"/>
            <w:r>
              <w:t>Leasehold lands/leased properties</w:t>
            </w:r>
            <w:bookmarkEnd w:id="6016"/>
          </w:p>
        </w:tc>
        <w:tc>
          <w:tcPr>
            <w:tcW w:w="5243" w:type="dxa"/>
            <w:shd w:val="clear" w:color="auto" w:fill="auto"/>
            <w:vAlign w:val="bottom"/>
          </w:tcPr>
          <w:p w14:paraId="5F9F7BD8" w14:textId="11FBC40C" w:rsidR="00FA521F" w:rsidRPr="00FA521F" w:rsidRDefault="00FA521F" w:rsidP="00FA521F">
            <w:bookmarkStart w:id="6017" w:name="N22_103_1"/>
            <w:r>
              <w:t>[Over the term of the lease]</w:t>
            </w:r>
            <w:bookmarkEnd w:id="6017"/>
          </w:p>
        </w:tc>
      </w:tr>
      <w:tr w:rsidR="00FA521F" w:rsidRPr="00FA521F" w14:paraId="0CEAD154" w14:textId="77777777" w:rsidTr="00FA521F">
        <w:tblPrEx>
          <w:tblCellMar>
            <w:top w:w="0" w:type="dxa"/>
            <w:bottom w:w="0" w:type="dxa"/>
          </w:tblCellMar>
        </w:tblPrEx>
        <w:tc>
          <w:tcPr>
            <w:tcW w:w="4364" w:type="dxa"/>
            <w:shd w:val="clear" w:color="auto" w:fill="auto"/>
            <w:vAlign w:val="bottom"/>
          </w:tcPr>
          <w:p w14:paraId="4B072EE7" w14:textId="029CC1ED" w:rsidR="00FA521F" w:rsidRPr="00FA521F" w:rsidRDefault="00FA521F" w:rsidP="00FA521F">
            <w:bookmarkStart w:id="6018" w:name="N22_104_0"/>
            <w:r>
              <w:t>Plant and machinery</w:t>
            </w:r>
            <w:bookmarkEnd w:id="6018"/>
          </w:p>
        </w:tc>
        <w:tc>
          <w:tcPr>
            <w:tcW w:w="5243" w:type="dxa"/>
            <w:shd w:val="clear" w:color="auto" w:fill="auto"/>
            <w:vAlign w:val="bottom"/>
          </w:tcPr>
          <w:p w14:paraId="6A028158" w14:textId="77777777" w:rsidR="00FA521F" w:rsidRDefault="00FA521F" w:rsidP="00FA521F">
            <w:bookmarkStart w:id="6019" w:name="N22_104_1"/>
            <w:r>
              <w:t>[Over the shorter of the term of the lease, or</w:t>
            </w:r>
          </w:p>
          <w:p w14:paraId="6D9F2211" w14:textId="7D28EBE6" w:rsidR="00FA521F" w:rsidRPr="00FA521F" w:rsidRDefault="00FA521F" w:rsidP="00FA521F">
            <w:r>
              <w:t xml:space="preserve"> [X]%]</w:t>
            </w:r>
            <w:bookmarkEnd w:id="6019"/>
          </w:p>
        </w:tc>
      </w:tr>
      <w:tr w:rsidR="00FA521F" w:rsidRPr="00FA521F" w14:paraId="467B4E4C" w14:textId="77777777" w:rsidTr="00FA521F">
        <w:tblPrEx>
          <w:tblCellMar>
            <w:top w:w="0" w:type="dxa"/>
            <w:bottom w:w="0" w:type="dxa"/>
          </w:tblCellMar>
        </w:tblPrEx>
        <w:tc>
          <w:tcPr>
            <w:tcW w:w="4364" w:type="dxa"/>
            <w:shd w:val="clear" w:color="auto" w:fill="auto"/>
            <w:vAlign w:val="bottom"/>
          </w:tcPr>
          <w:p w14:paraId="276D2D67" w14:textId="25EEDC14" w:rsidR="00FA521F" w:rsidRPr="00FA521F" w:rsidRDefault="00FA521F" w:rsidP="00FA521F">
            <w:bookmarkStart w:id="6020" w:name="N22_105_0"/>
            <w:r>
              <w:t>Office equipment</w:t>
            </w:r>
            <w:bookmarkEnd w:id="6020"/>
          </w:p>
        </w:tc>
        <w:tc>
          <w:tcPr>
            <w:tcW w:w="5243" w:type="dxa"/>
            <w:shd w:val="clear" w:color="auto" w:fill="auto"/>
            <w:vAlign w:val="bottom"/>
          </w:tcPr>
          <w:p w14:paraId="0D33832D" w14:textId="77777777" w:rsidR="00FA521F" w:rsidRDefault="00FA521F" w:rsidP="00FA521F">
            <w:bookmarkStart w:id="6021" w:name="N22_105_1"/>
            <w:r>
              <w:t>[Over the shorter of the term of the lease, or</w:t>
            </w:r>
          </w:p>
          <w:p w14:paraId="22739080" w14:textId="0C3C0F92" w:rsidR="00FA521F" w:rsidRPr="00FA521F" w:rsidRDefault="00FA521F" w:rsidP="00FA521F">
            <w:r>
              <w:t xml:space="preserve"> [X]%]</w:t>
            </w:r>
            <w:bookmarkEnd w:id="6021"/>
          </w:p>
        </w:tc>
      </w:tr>
    </w:tbl>
    <w:p w14:paraId="5CB20B1D" w14:textId="772E0CAF" w:rsidR="00FA521F" w:rsidRDefault="00FA521F" w:rsidP="00FA521F"/>
    <w:p w14:paraId="3CA97BB4" w14:textId="42859970" w:rsidR="00FA521F" w:rsidRDefault="00FA521F" w:rsidP="00FA521F">
      <w:pPr>
        <w:ind w:left="720"/>
        <w:jc w:val="both"/>
        <w:rPr>
          <w:b/>
          <w:u w:val="single"/>
        </w:rPr>
      </w:pPr>
      <w:bookmarkStart w:id="6022" w:name="NN22_107"/>
      <w:r w:rsidRPr="00FA521F">
        <w:rPr>
          <w:b/>
          <w:u w:val="single"/>
        </w:rPr>
        <w:t>The Group as lessee</w:t>
      </w:r>
    </w:p>
    <w:bookmarkEnd w:id="6022"/>
    <w:p w14:paraId="1A5C3A4D" w14:textId="5F3562EE" w:rsidR="00FA521F" w:rsidRPr="00FA521F" w:rsidRDefault="00FA521F" w:rsidP="00FA521F"/>
    <w:p w14:paraId="1E211ED4" w14:textId="11941592" w:rsidR="00FA521F" w:rsidRDefault="00FA521F" w:rsidP="00FA521F">
      <w:pPr>
        <w:ind w:left="720"/>
        <w:jc w:val="both"/>
        <w:rPr>
          <w:b/>
          <w:u w:val="single"/>
        </w:rPr>
      </w:pPr>
      <w:bookmarkStart w:id="6023" w:name="NN22_109"/>
      <w:r w:rsidRPr="00FA521F">
        <w:rPr>
          <w:b/>
          <w:u w:val="single"/>
        </w:rPr>
        <w:t>Right-of-use assets (included in the property, plant and equipment)</w:t>
      </w:r>
    </w:p>
    <w:bookmarkEnd w:id="6023"/>
    <w:p w14:paraId="790C2C85" w14:textId="6314EA24" w:rsidR="00FA521F" w:rsidRPr="00FA521F" w:rsidRDefault="00FA521F" w:rsidP="00FA521F"/>
    <w:tbl>
      <w:tblPr>
        <w:tblW w:w="9607" w:type="dxa"/>
        <w:tblInd w:w="600" w:type="dxa"/>
        <w:tblLayout w:type="fixed"/>
        <w:tblLook w:val="0000" w:firstRow="0" w:lastRow="0" w:firstColumn="0" w:lastColumn="0" w:noHBand="0" w:noVBand="0"/>
      </w:tblPr>
      <w:tblGrid>
        <w:gridCol w:w="3728"/>
        <w:gridCol w:w="1193"/>
        <w:gridCol w:w="1164"/>
        <w:gridCol w:w="1236"/>
        <w:gridCol w:w="1208"/>
        <w:gridCol w:w="1078"/>
      </w:tblGrid>
      <w:tr w:rsidR="00FA521F" w:rsidRPr="00FA521F" w14:paraId="5482CA41" w14:textId="77777777" w:rsidTr="00FA521F">
        <w:tblPrEx>
          <w:tblCellMar>
            <w:top w:w="0" w:type="dxa"/>
            <w:bottom w:w="0" w:type="dxa"/>
          </w:tblCellMar>
        </w:tblPrEx>
        <w:tc>
          <w:tcPr>
            <w:tcW w:w="3728" w:type="dxa"/>
            <w:shd w:val="clear" w:color="auto" w:fill="auto"/>
            <w:vAlign w:val="bottom"/>
          </w:tcPr>
          <w:p w14:paraId="2D8B7E80" w14:textId="77777777" w:rsidR="00FA521F" w:rsidRPr="00FA521F" w:rsidRDefault="00FA521F" w:rsidP="00FA521F">
            <w:pPr>
              <w:jc w:val="center"/>
              <w:rPr>
                <w:sz w:val="22"/>
              </w:rPr>
            </w:pPr>
            <w:bookmarkStart w:id="6024" w:name="N22_111_0"/>
            <w:bookmarkEnd w:id="6024"/>
          </w:p>
        </w:tc>
        <w:tc>
          <w:tcPr>
            <w:tcW w:w="1193" w:type="dxa"/>
            <w:shd w:val="clear" w:color="auto" w:fill="auto"/>
            <w:vAlign w:val="bottom"/>
          </w:tcPr>
          <w:p w14:paraId="5B80B742" w14:textId="550C8709" w:rsidR="00FA521F" w:rsidRPr="00FA521F" w:rsidRDefault="00FA521F" w:rsidP="00FA521F">
            <w:pPr>
              <w:jc w:val="center"/>
              <w:rPr>
                <w:sz w:val="22"/>
              </w:rPr>
            </w:pPr>
            <w:bookmarkStart w:id="6025" w:name="N22_111_1"/>
            <w:r>
              <w:rPr>
                <w:sz w:val="22"/>
              </w:rPr>
              <w:t>Leasehold</w:t>
            </w:r>
            <w:bookmarkEnd w:id="6025"/>
          </w:p>
        </w:tc>
        <w:tc>
          <w:tcPr>
            <w:tcW w:w="1164" w:type="dxa"/>
            <w:shd w:val="clear" w:color="auto" w:fill="auto"/>
            <w:vAlign w:val="bottom"/>
          </w:tcPr>
          <w:p w14:paraId="7403591B" w14:textId="5CA536BA" w:rsidR="00FA521F" w:rsidRPr="00FA521F" w:rsidRDefault="00FA521F" w:rsidP="00FA521F">
            <w:pPr>
              <w:jc w:val="center"/>
              <w:rPr>
                <w:sz w:val="22"/>
              </w:rPr>
            </w:pPr>
            <w:bookmarkStart w:id="6026" w:name="N22_111_2"/>
            <w:r>
              <w:rPr>
                <w:sz w:val="22"/>
              </w:rPr>
              <w:t>Leased</w:t>
            </w:r>
            <w:bookmarkEnd w:id="6026"/>
          </w:p>
        </w:tc>
        <w:tc>
          <w:tcPr>
            <w:tcW w:w="1236" w:type="dxa"/>
            <w:shd w:val="clear" w:color="auto" w:fill="auto"/>
            <w:vAlign w:val="bottom"/>
          </w:tcPr>
          <w:p w14:paraId="3F7E63DC" w14:textId="77777777" w:rsidR="00FA521F" w:rsidRPr="00FA521F" w:rsidRDefault="00FA521F" w:rsidP="00FA521F">
            <w:pPr>
              <w:jc w:val="center"/>
              <w:rPr>
                <w:sz w:val="22"/>
              </w:rPr>
            </w:pPr>
            <w:bookmarkStart w:id="6027" w:name="N22_111_3"/>
            <w:bookmarkEnd w:id="6027"/>
          </w:p>
        </w:tc>
        <w:tc>
          <w:tcPr>
            <w:tcW w:w="1208" w:type="dxa"/>
            <w:shd w:val="clear" w:color="auto" w:fill="auto"/>
            <w:vAlign w:val="bottom"/>
          </w:tcPr>
          <w:p w14:paraId="6EC9BCEB" w14:textId="4931669F" w:rsidR="00FA521F" w:rsidRPr="00FA521F" w:rsidRDefault="00FA521F" w:rsidP="00FA521F">
            <w:pPr>
              <w:jc w:val="center"/>
              <w:rPr>
                <w:sz w:val="22"/>
              </w:rPr>
            </w:pPr>
            <w:bookmarkStart w:id="6028" w:name="N22_111_4"/>
            <w:r>
              <w:rPr>
                <w:sz w:val="22"/>
              </w:rPr>
              <w:t>Office</w:t>
            </w:r>
            <w:bookmarkEnd w:id="6028"/>
          </w:p>
        </w:tc>
        <w:tc>
          <w:tcPr>
            <w:tcW w:w="1078" w:type="dxa"/>
            <w:shd w:val="clear" w:color="auto" w:fill="auto"/>
            <w:vAlign w:val="bottom"/>
          </w:tcPr>
          <w:p w14:paraId="4C6186F2" w14:textId="77777777" w:rsidR="00FA521F" w:rsidRPr="00FA521F" w:rsidRDefault="00FA521F" w:rsidP="00FA521F">
            <w:pPr>
              <w:jc w:val="center"/>
              <w:rPr>
                <w:sz w:val="22"/>
              </w:rPr>
            </w:pPr>
            <w:bookmarkStart w:id="6029" w:name="N22_111_5"/>
            <w:bookmarkEnd w:id="6029"/>
          </w:p>
        </w:tc>
      </w:tr>
      <w:tr w:rsidR="00FA521F" w:rsidRPr="00FA521F" w14:paraId="11D1F0DB" w14:textId="77777777" w:rsidTr="00FA521F">
        <w:tblPrEx>
          <w:tblCellMar>
            <w:top w:w="0" w:type="dxa"/>
            <w:bottom w:w="0" w:type="dxa"/>
          </w:tblCellMar>
        </w:tblPrEx>
        <w:tc>
          <w:tcPr>
            <w:tcW w:w="3728" w:type="dxa"/>
            <w:shd w:val="clear" w:color="auto" w:fill="auto"/>
            <w:vAlign w:val="bottom"/>
          </w:tcPr>
          <w:p w14:paraId="3895FF5F" w14:textId="77777777" w:rsidR="00FA521F" w:rsidRPr="00FA521F" w:rsidRDefault="00FA521F" w:rsidP="00FA521F">
            <w:pPr>
              <w:jc w:val="center"/>
              <w:rPr>
                <w:sz w:val="22"/>
              </w:rPr>
            </w:pPr>
            <w:bookmarkStart w:id="6030" w:name="N22_112_0"/>
            <w:bookmarkEnd w:id="6030"/>
          </w:p>
        </w:tc>
        <w:tc>
          <w:tcPr>
            <w:tcW w:w="1193" w:type="dxa"/>
            <w:shd w:val="clear" w:color="auto" w:fill="auto"/>
            <w:vAlign w:val="bottom"/>
          </w:tcPr>
          <w:p w14:paraId="6D72BE98" w14:textId="073AAE91" w:rsidR="00FA521F" w:rsidRPr="00FA521F" w:rsidRDefault="00FA521F" w:rsidP="00FA521F">
            <w:pPr>
              <w:jc w:val="center"/>
              <w:rPr>
                <w:sz w:val="22"/>
              </w:rPr>
            </w:pPr>
            <w:bookmarkStart w:id="6031" w:name="N22_112_1"/>
            <w:r w:rsidRPr="00FA521F">
              <w:rPr>
                <w:sz w:val="22"/>
                <w:u w:val="single"/>
              </w:rPr>
              <w:t>lands</w:t>
            </w:r>
            <w:bookmarkEnd w:id="6031"/>
          </w:p>
        </w:tc>
        <w:tc>
          <w:tcPr>
            <w:tcW w:w="1164" w:type="dxa"/>
            <w:shd w:val="clear" w:color="auto" w:fill="auto"/>
            <w:vAlign w:val="bottom"/>
          </w:tcPr>
          <w:p w14:paraId="6606BA50" w14:textId="7147AB1E" w:rsidR="00FA521F" w:rsidRPr="00FA521F" w:rsidRDefault="00FA521F" w:rsidP="00FA521F">
            <w:pPr>
              <w:jc w:val="center"/>
              <w:rPr>
                <w:sz w:val="22"/>
              </w:rPr>
            </w:pPr>
            <w:bookmarkStart w:id="6032" w:name="N22_112_2"/>
            <w:r w:rsidRPr="00FA521F">
              <w:rPr>
                <w:sz w:val="22"/>
                <w:u w:val="single"/>
              </w:rPr>
              <w:t>properties</w:t>
            </w:r>
            <w:bookmarkEnd w:id="6032"/>
          </w:p>
        </w:tc>
        <w:tc>
          <w:tcPr>
            <w:tcW w:w="1236" w:type="dxa"/>
            <w:shd w:val="clear" w:color="auto" w:fill="auto"/>
            <w:vAlign w:val="bottom"/>
          </w:tcPr>
          <w:p w14:paraId="2B267AE3" w14:textId="657C91D0" w:rsidR="00FA521F" w:rsidRPr="00FA521F" w:rsidRDefault="00FA521F" w:rsidP="00FA521F">
            <w:pPr>
              <w:jc w:val="center"/>
              <w:rPr>
                <w:sz w:val="22"/>
              </w:rPr>
            </w:pPr>
            <w:bookmarkStart w:id="6033" w:name="N22_112_3"/>
            <w:r w:rsidRPr="00FA521F">
              <w:rPr>
                <w:sz w:val="22"/>
                <w:u w:val="single"/>
              </w:rPr>
              <w:t>Machinery</w:t>
            </w:r>
            <w:bookmarkEnd w:id="6033"/>
          </w:p>
        </w:tc>
        <w:tc>
          <w:tcPr>
            <w:tcW w:w="1208" w:type="dxa"/>
            <w:shd w:val="clear" w:color="auto" w:fill="auto"/>
            <w:vAlign w:val="bottom"/>
          </w:tcPr>
          <w:p w14:paraId="7E45188C" w14:textId="76F2B266" w:rsidR="00FA521F" w:rsidRPr="00FA521F" w:rsidRDefault="00FA521F" w:rsidP="00FA521F">
            <w:pPr>
              <w:jc w:val="center"/>
              <w:rPr>
                <w:sz w:val="22"/>
              </w:rPr>
            </w:pPr>
            <w:bookmarkStart w:id="6034" w:name="N22_112_4"/>
            <w:r w:rsidRPr="00FA521F">
              <w:rPr>
                <w:sz w:val="22"/>
                <w:u w:val="single"/>
              </w:rPr>
              <w:t>equipment</w:t>
            </w:r>
            <w:bookmarkEnd w:id="6034"/>
          </w:p>
        </w:tc>
        <w:tc>
          <w:tcPr>
            <w:tcW w:w="1078" w:type="dxa"/>
            <w:shd w:val="clear" w:color="auto" w:fill="auto"/>
            <w:vAlign w:val="bottom"/>
          </w:tcPr>
          <w:p w14:paraId="3BCBBB01" w14:textId="57B2EB17" w:rsidR="00FA521F" w:rsidRPr="00FA521F" w:rsidRDefault="00FA521F" w:rsidP="00FA521F">
            <w:pPr>
              <w:jc w:val="center"/>
              <w:rPr>
                <w:sz w:val="22"/>
              </w:rPr>
            </w:pPr>
            <w:bookmarkStart w:id="6035" w:name="N22_112_5"/>
            <w:r w:rsidRPr="00FA521F">
              <w:rPr>
                <w:sz w:val="22"/>
                <w:u w:val="single"/>
              </w:rPr>
              <w:t>Total</w:t>
            </w:r>
            <w:bookmarkEnd w:id="6035"/>
          </w:p>
        </w:tc>
      </w:tr>
      <w:tr w:rsidR="00FA521F" w:rsidRPr="00FA521F" w14:paraId="7A52B4FA" w14:textId="77777777" w:rsidTr="00FA521F">
        <w:tblPrEx>
          <w:tblCellMar>
            <w:top w:w="0" w:type="dxa"/>
            <w:bottom w:w="0" w:type="dxa"/>
          </w:tblCellMar>
        </w:tblPrEx>
        <w:tc>
          <w:tcPr>
            <w:tcW w:w="3728" w:type="dxa"/>
            <w:shd w:val="clear" w:color="auto" w:fill="auto"/>
            <w:vAlign w:val="bottom"/>
          </w:tcPr>
          <w:p w14:paraId="3E11ACB8" w14:textId="77777777" w:rsidR="00FA521F" w:rsidRPr="00FA521F" w:rsidRDefault="00FA521F" w:rsidP="00FA521F">
            <w:pPr>
              <w:jc w:val="center"/>
              <w:rPr>
                <w:sz w:val="22"/>
              </w:rPr>
            </w:pPr>
            <w:bookmarkStart w:id="6036" w:name="N22_113_0"/>
            <w:bookmarkEnd w:id="6036"/>
          </w:p>
        </w:tc>
        <w:tc>
          <w:tcPr>
            <w:tcW w:w="1193" w:type="dxa"/>
            <w:shd w:val="clear" w:color="auto" w:fill="auto"/>
            <w:vAlign w:val="bottom"/>
          </w:tcPr>
          <w:p w14:paraId="471BDA4C" w14:textId="05F1AAE6" w:rsidR="00FA521F" w:rsidRPr="00FA521F" w:rsidRDefault="00FA521F" w:rsidP="00FA521F">
            <w:pPr>
              <w:jc w:val="center"/>
              <w:rPr>
                <w:sz w:val="22"/>
              </w:rPr>
            </w:pPr>
            <w:bookmarkStart w:id="6037" w:name="N22_113_1"/>
            <w:r>
              <w:rPr>
                <w:sz w:val="22"/>
              </w:rPr>
              <w:t>HK$'000</w:t>
            </w:r>
            <w:bookmarkEnd w:id="6037"/>
          </w:p>
        </w:tc>
        <w:tc>
          <w:tcPr>
            <w:tcW w:w="1164" w:type="dxa"/>
            <w:shd w:val="clear" w:color="auto" w:fill="auto"/>
            <w:vAlign w:val="bottom"/>
          </w:tcPr>
          <w:p w14:paraId="12926C14" w14:textId="2335EF5B" w:rsidR="00FA521F" w:rsidRPr="00FA521F" w:rsidRDefault="00FA521F" w:rsidP="00FA521F">
            <w:pPr>
              <w:jc w:val="center"/>
              <w:rPr>
                <w:sz w:val="22"/>
              </w:rPr>
            </w:pPr>
            <w:bookmarkStart w:id="6038" w:name="N22_113_2"/>
            <w:r>
              <w:rPr>
                <w:sz w:val="22"/>
              </w:rPr>
              <w:t>HK$'000</w:t>
            </w:r>
            <w:bookmarkEnd w:id="6038"/>
          </w:p>
        </w:tc>
        <w:tc>
          <w:tcPr>
            <w:tcW w:w="1236" w:type="dxa"/>
            <w:shd w:val="clear" w:color="auto" w:fill="auto"/>
            <w:vAlign w:val="bottom"/>
          </w:tcPr>
          <w:p w14:paraId="16490646" w14:textId="672C3991" w:rsidR="00FA521F" w:rsidRPr="00FA521F" w:rsidRDefault="00FA521F" w:rsidP="00FA521F">
            <w:pPr>
              <w:jc w:val="center"/>
              <w:rPr>
                <w:sz w:val="22"/>
              </w:rPr>
            </w:pPr>
            <w:bookmarkStart w:id="6039" w:name="N22_113_3"/>
            <w:r>
              <w:rPr>
                <w:sz w:val="22"/>
              </w:rPr>
              <w:t>HK$'000</w:t>
            </w:r>
            <w:bookmarkEnd w:id="6039"/>
          </w:p>
        </w:tc>
        <w:tc>
          <w:tcPr>
            <w:tcW w:w="1208" w:type="dxa"/>
            <w:shd w:val="clear" w:color="auto" w:fill="auto"/>
            <w:vAlign w:val="bottom"/>
          </w:tcPr>
          <w:p w14:paraId="0A825817" w14:textId="26A962C4" w:rsidR="00FA521F" w:rsidRPr="00FA521F" w:rsidRDefault="00FA521F" w:rsidP="00FA521F">
            <w:pPr>
              <w:jc w:val="center"/>
              <w:rPr>
                <w:sz w:val="22"/>
              </w:rPr>
            </w:pPr>
            <w:bookmarkStart w:id="6040" w:name="N22_113_4"/>
            <w:r>
              <w:rPr>
                <w:sz w:val="22"/>
              </w:rPr>
              <w:t>HK$'000</w:t>
            </w:r>
            <w:bookmarkEnd w:id="6040"/>
          </w:p>
        </w:tc>
        <w:tc>
          <w:tcPr>
            <w:tcW w:w="1078" w:type="dxa"/>
            <w:shd w:val="clear" w:color="auto" w:fill="auto"/>
            <w:vAlign w:val="bottom"/>
          </w:tcPr>
          <w:p w14:paraId="457A27B9" w14:textId="4B3ED30B" w:rsidR="00FA521F" w:rsidRPr="00FA521F" w:rsidRDefault="00FA521F" w:rsidP="00FA521F">
            <w:pPr>
              <w:jc w:val="center"/>
              <w:rPr>
                <w:sz w:val="22"/>
              </w:rPr>
            </w:pPr>
            <w:bookmarkStart w:id="6041" w:name="N22_113_5"/>
            <w:r>
              <w:rPr>
                <w:sz w:val="22"/>
              </w:rPr>
              <w:t>HK$'000</w:t>
            </w:r>
            <w:bookmarkEnd w:id="6041"/>
          </w:p>
        </w:tc>
      </w:tr>
      <w:tr w:rsidR="00FA521F" w:rsidRPr="00FA521F" w14:paraId="2ED257C5" w14:textId="77777777" w:rsidTr="00FA521F">
        <w:tblPrEx>
          <w:tblCellMar>
            <w:top w:w="0" w:type="dxa"/>
            <w:bottom w:w="0" w:type="dxa"/>
          </w:tblCellMar>
        </w:tblPrEx>
        <w:tc>
          <w:tcPr>
            <w:tcW w:w="3728" w:type="dxa"/>
            <w:shd w:val="clear" w:color="auto" w:fill="auto"/>
            <w:vAlign w:val="bottom"/>
          </w:tcPr>
          <w:p w14:paraId="51F5D3AE" w14:textId="44331EAB" w:rsidR="00FA521F" w:rsidRPr="00FA521F" w:rsidRDefault="00FA521F" w:rsidP="00FA521F">
            <w:pPr>
              <w:rPr>
                <w:b/>
                <w:sz w:val="22"/>
              </w:rPr>
            </w:pPr>
            <w:bookmarkStart w:id="6042" w:name="N22_114_0"/>
            <w:r w:rsidRPr="00FA521F">
              <w:rPr>
                <w:b/>
                <w:sz w:val="22"/>
              </w:rPr>
              <w:t>As at 31 December 2022</w:t>
            </w:r>
            <w:bookmarkEnd w:id="6042"/>
          </w:p>
        </w:tc>
        <w:tc>
          <w:tcPr>
            <w:tcW w:w="1193" w:type="dxa"/>
            <w:shd w:val="clear" w:color="auto" w:fill="auto"/>
            <w:vAlign w:val="bottom"/>
          </w:tcPr>
          <w:p w14:paraId="5EC69399" w14:textId="77777777" w:rsidR="00FA521F" w:rsidRPr="00FA521F" w:rsidRDefault="00FA521F" w:rsidP="00FA521F">
            <w:pPr>
              <w:tabs>
                <w:tab w:val="decimal" w:pos="963"/>
              </w:tabs>
              <w:rPr>
                <w:sz w:val="22"/>
              </w:rPr>
            </w:pPr>
          </w:p>
        </w:tc>
        <w:tc>
          <w:tcPr>
            <w:tcW w:w="1164" w:type="dxa"/>
            <w:shd w:val="clear" w:color="auto" w:fill="auto"/>
            <w:vAlign w:val="bottom"/>
          </w:tcPr>
          <w:p w14:paraId="0319492D" w14:textId="77777777" w:rsidR="00FA521F" w:rsidRPr="00FA521F" w:rsidRDefault="00FA521F" w:rsidP="00FA521F">
            <w:pPr>
              <w:tabs>
                <w:tab w:val="decimal" w:pos="934"/>
              </w:tabs>
              <w:rPr>
                <w:sz w:val="22"/>
              </w:rPr>
            </w:pPr>
          </w:p>
        </w:tc>
        <w:tc>
          <w:tcPr>
            <w:tcW w:w="1236" w:type="dxa"/>
            <w:shd w:val="clear" w:color="auto" w:fill="auto"/>
            <w:vAlign w:val="bottom"/>
          </w:tcPr>
          <w:p w14:paraId="7C18E8BC" w14:textId="77777777" w:rsidR="00FA521F" w:rsidRPr="00FA521F" w:rsidRDefault="00FA521F" w:rsidP="00FA521F">
            <w:pPr>
              <w:tabs>
                <w:tab w:val="decimal" w:pos="1006"/>
              </w:tabs>
              <w:rPr>
                <w:sz w:val="22"/>
              </w:rPr>
            </w:pPr>
          </w:p>
        </w:tc>
        <w:tc>
          <w:tcPr>
            <w:tcW w:w="1208" w:type="dxa"/>
            <w:shd w:val="clear" w:color="auto" w:fill="auto"/>
            <w:vAlign w:val="bottom"/>
          </w:tcPr>
          <w:p w14:paraId="62A566A3" w14:textId="77777777" w:rsidR="00FA521F" w:rsidRPr="00FA521F" w:rsidRDefault="00FA521F" w:rsidP="00FA521F">
            <w:pPr>
              <w:tabs>
                <w:tab w:val="decimal" w:pos="977"/>
              </w:tabs>
              <w:rPr>
                <w:sz w:val="22"/>
              </w:rPr>
            </w:pPr>
          </w:p>
        </w:tc>
        <w:tc>
          <w:tcPr>
            <w:tcW w:w="1078" w:type="dxa"/>
            <w:shd w:val="clear" w:color="auto" w:fill="auto"/>
            <w:vAlign w:val="bottom"/>
          </w:tcPr>
          <w:p w14:paraId="7E5F732C" w14:textId="77777777" w:rsidR="00FA521F" w:rsidRPr="00FA521F" w:rsidRDefault="00FA521F" w:rsidP="00FA521F">
            <w:pPr>
              <w:tabs>
                <w:tab w:val="decimal" w:pos="848"/>
              </w:tabs>
              <w:rPr>
                <w:sz w:val="22"/>
              </w:rPr>
            </w:pPr>
          </w:p>
        </w:tc>
      </w:tr>
      <w:tr w:rsidR="00FA521F" w:rsidRPr="00FA521F" w14:paraId="5D84CCD3" w14:textId="77777777" w:rsidTr="00FA521F">
        <w:tblPrEx>
          <w:tblCellMar>
            <w:top w:w="0" w:type="dxa"/>
            <w:bottom w:w="0" w:type="dxa"/>
          </w:tblCellMar>
        </w:tblPrEx>
        <w:tc>
          <w:tcPr>
            <w:tcW w:w="3728" w:type="dxa"/>
            <w:shd w:val="clear" w:color="auto" w:fill="auto"/>
            <w:vAlign w:val="bottom"/>
          </w:tcPr>
          <w:p w14:paraId="567DF2E9" w14:textId="782C5F82" w:rsidR="00FA521F" w:rsidRPr="00FA521F" w:rsidRDefault="00FA521F" w:rsidP="00FA521F">
            <w:pPr>
              <w:rPr>
                <w:sz w:val="22"/>
              </w:rPr>
            </w:pPr>
            <w:bookmarkStart w:id="6043" w:name="N22_115_0"/>
            <w:r>
              <w:rPr>
                <w:sz w:val="22"/>
              </w:rPr>
              <w:t>Carrying amount</w:t>
            </w:r>
            <w:bookmarkEnd w:id="6043"/>
          </w:p>
        </w:tc>
        <w:tc>
          <w:tcPr>
            <w:tcW w:w="1193" w:type="dxa"/>
            <w:shd w:val="clear" w:color="auto" w:fill="auto"/>
            <w:vAlign w:val="bottom"/>
          </w:tcPr>
          <w:p w14:paraId="38DCC663" w14:textId="5958F2D0" w:rsidR="00FA521F" w:rsidRPr="00FA521F" w:rsidRDefault="00FA521F" w:rsidP="00FA521F">
            <w:pPr>
              <w:jc w:val="center"/>
              <w:rPr>
                <w:sz w:val="22"/>
              </w:rPr>
            </w:pPr>
            <w:bookmarkStart w:id="6044" w:name="N22_115_1"/>
            <w:r>
              <w:rPr>
                <w:sz w:val="22"/>
              </w:rPr>
              <w:t>X</w:t>
            </w:r>
            <w:bookmarkEnd w:id="6044"/>
          </w:p>
        </w:tc>
        <w:tc>
          <w:tcPr>
            <w:tcW w:w="1164" w:type="dxa"/>
            <w:shd w:val="clear" w:color="auto" w:fill="auto"/>
            <w:vAlign w:val="bottom"/>
          </w:tcPr>
          <w:p w14:paraId="08B39378" w14:textId="446807AE" w:rsidR="00FA521F" w:rsidRPr="00FA521F" w:rsidRDefault="00FA521F" w:rsidP="00FA521F">
            <w:pPr>
              <w:jc w:val="center"/>
              <w:rPr>
                <w:sz w:val="22"/>
              </w:rPr>
            </w:pPr>
            <w:bookmarkStart w:id="6045" w:name="N22_115_2"/>
            <w:r>
              <w:rPr>
                <w:sz w:val="22"/>
              </w:rPr>
              <w:t>X</w:t>
            </w:r>
            <w:bookmarkEnd w:id="6045"/>
          </w:p>
        </w:tc>
        <w:tc>
          <w:tcPr>
            <w:tcW w:w="1236" w:type="dxa"/>
            <w:shd w:val="clear" w:color="auto" w:fill="auto"/>
            <w:vAlign w:val="bottom"/>
          </w:tcPr>
          <w:p w14:paraId="6C2D0B5A" w14:textId="65FB6A30" w:rsidR="00FA521F" w:rsidRPr="00FA521F" w:rsidRDefault="00FA521F" w:rsidP="00FA521F">
            <w:pPr>
              <w:jc w:val="center"/>
              <w:rPr>
                <w:sz w:val="22"/>
              </w:rPr>
            </w:pPr>
            <w:bookmarkStart w:id="6046" w:name="N22_115_3"/>
            <w:r>
              <w:rPr>
                <w:sz w:val="22"/>
              </w:rPr>
              <w:t>X</w:t>
            </w:r>
            <w:bookmarkEnd w:id="6046"/>
          </w:p>
        </w:tc>
        <w:tc>
          <w:tcPr>
            <w:tcW w:w="1208" w:type="dxa"/>
            <w:shd w:val="clear" w:color="auto" w:fill="auto"/>
            <w:vAlign w:val="bottom"/>
          </w:tcPr>
          <w:p w14:paraId="171974B5" w14:textId="79259451" w:rsidR="00FA521F" w:rsidRPr="00FA521F" w:rsidRDefault="00FA521F" w:rsidP="00FA521F">
            <w:pPr>
              <w:jc w:val="center"/>
              <w:rPr>
                <w:sz w:val="22"/>
              </w:rPr>
            </w:pPr>
            <w:bookmarkStart w:id="6047" w:name="N22_115_4"/>
            <w:r>
              <w:rPr>
                <w:sz w:val="22"/>
              </w:rPr>
              <w:t>X</w:t>
            </w:r>
            <w:bookmarkEnd w:id="6047"/>
          </w:p>
        </w:tc>
        <w:tc>
          <w:tcPr>
            <w:tcW w:w="1078" w:type="dxa"/>
            <w:shd w:val="clear" w:color="auto" w:fill="auto"/>
            <w:vAlign w:val="bottom"/>
          </w:tcPr>
          <w:p w14:paraId="469F04B7" w14:textId="31B7E24F" w:rsidR="00FA521F" w:rsidRPr="00FA521F" w:rsidRDefault="00FA521F" w:rsidP="00FA521F">
            <w:pPr>
              <w:jc w:val="center"/>
              <w:rPr>
                <w:sz w:val="22"/>
              </w:rPr>
            </w:pPr>
            <w:bookmarkStart w:id="6048" w:name="N22_115_5"/>
            <w:r>
              <w:rPr>
                <w:sz w:val="22"/>
              </w:rPr>
              <w:t>X</w:t>
            </w:r>
            <w:bookmarkEnd w:id="6048"/>
          </w:p>
        </w:tc>
      </w:tr>
      <w:tr w:rsidR="00FA521F" w:rsidRPr="00FA521F" w14:paraId="0EFF6FEC" w14:textId="77777777" w:rsidTr="00FA521F">
        <w:tblPrEx>
          <w:tblCellMar>
            <w:top w:w="0" w:type="dxa"/>
            <w:bottom w:w="0" w:type="dxa"/>
          </w:tblCellMar>
        </w:tblPrEx>
        <w:tc>
          <w:tcPr>
            <w:tcW w:w="3728" w:type="dxa"/>
            <w:shd w:val="clear" w:color="auto" w:fill="auto"/>
            <w:vAlign w:val="bottom"/>
          </w:tcPr>
          <w:p w14:paraId="4AB2AD84" w14:textId="7671C657" w:rsidR="00FA521F" w:rsidRPr="00FA521F" w:rsidRDefault="00FA521F" w:rsidP="00FA521F">
            <w:pPr>
              <w:rPr>
                <w:b/>
                <w:sz w:val="22"/>
              </w:rPr>
            </w:pPr>
            <w:bookmarkStart w:id="6049" w:name="N22_116_0"/>
            <w:r w:rsidRPr="00FA521F">
              <w:rPr>
                <w:b/>
                <w:sz w:val="22"/>
              </w:rPr>
              <w:t>As at 31 December 2021</w:t>
            </w:r>
            <w:bookmarkEnd w:id="6049"/>
          </w:p>
        </w:tc>
        <w:tc>
          <w:tcPr>
            <w:tcW w:w="1193" w:type="dxa"/>
            <w:shd w:val="clear" w:color="auto" w:fill="auto"/>
            <w:vAlign w:val="bottom"/>
          </w:tcPr>
          <w:p w14:paraId="43B78C40" w14:textId="77777777" w:rsidR="00FA521F" w:rsidRPr="00FA521F" w:rsidRDefault="00FA521F" w:rsidP="00FA521F">
            <w:pPr>
              <w:tabs>
                <w:tab w:val="decimal" w:pos="963"/>
              </w:tabs>
              <w:rPr>
                <w:sz w:val="22"/>
              </w:rPr>
            </w:pPr>
            <w:bookmarkStart w:id="6050" w:name="N22_116_1"/>
            <w:bookmarkEnd w:id="6050"/>
          </w:p>
        </w:tc>
        <w:tc>
          <w:tcPr>
            <w:tcW w:w="1164" w:type="dxa"/>
            <w:shd w:val="clear" w:color="auto" w:fill="auto"/>
            <w:vAlign w:val="bottom"/>
          </w:tcPr>
          <w:p w14:paraId="738C5148" w14:textId="77777777" w:rsidR="00FA521F" w:rsidRPr="00FA521F" w:rsidRDefault="00FA521F" w:rsidP="00FA521F">
            <w:pPr>
              <w:tabs>
                <w:tab w:val="decimal" w:pos="934"/>
              </w:tabs>
              <w:rPr>
                <w:sz w:val="22"/>
              </w:rPr>
            </w:pPr>
            <w:bookmarkStart w:id="6051" w:name="N22_116_2"/>
            <w:bookmarkEnd w:id="6051"/>
          </w:p>
        </w:tc>
        <w:tc>
          <w:tcPr>
            <w:tcW w:w="1236" w:type="dxa"/>
            <w:shd w:val="clear" w:color="auto" w:fill="auto"/>
            <w:vAlign w:val="bottom"/>
          </w:tcPr>
          <w:p w14:paraId="691735C8" w14:textId="77777777" w:rsidR="00FA521F" w:rsidRPr="00FA521F" w:rsidRDefault="00FA521F" w:rsidP="00FA521F">
            <w:pPr>
              <w:tabs>
                <w:tab w:val="decimal" w:pos="1006"/>
              </w:tabs>
              <w:rPr>
                <w:sz w:val="22"/>
              </w:rPr>
            </w:pPr>
            <w:bookmarkStart w:id="6052" w:name="N22_116_3"/>
            <w:bookmarkEnd w:id="6052"/>
          </w:p>
        </w:tc>
        <w:tc>
          <w:tcPr>
            <w:tcW w:w="1208" w:type="dxa"/>
            <w:shd w:val="clear" w:color="auto" w:fill="auto"/>
            <w:vAlign w:val="bottom"/>
          </w:tcPr>
          <w:p w14:paraId="3A7738F6" w14:textId="77777777" w:rsidR="00FA521F" w:rsidRPr="00FA521F" w:rsidRDefault="00FA521F" w:rsidP="00FA521F">
            <w:pPr>
              <w:tabs>
                <w:tab w:val="decimal" w:pos="977"/>
              </w:tabs>
              <w:rPr>
                <w:sz w:val="22"/>
              </w:rPr>
            </w:pPr>
            <w:bookmarkStart w:id="6053" w:name="N22_116_4"/>
            <w:bookmarkEnd w:id="6053"/>
          </w:p>
        </w:tc>
        <w:tc>
          <w:tcPr>
            <w:tcW w:w="1078" w:type="dxa"/>
            <w:shd w:val="clear" w:color="auto" w:fill="auto"/>
            <w:vAlign w:val="bottom"/>
          </w:tcPr>
          <w:p w14:paraId="0AD10026" w14:textId="77777777" w:rsidR="00FA521F" w:rsidRPr="00FA521F" w:rsidRDefault="00FA521F" w:rsidP="00FA521F">
            <w:pPr>
              <w:tabs>
                <w:tab w:val="decimal" w:pos="848"/>
              </w:tabs>
              <w:rPr>
                <w:sz w:val="22"/>
              </w:rPr>
            </w:pPr>
            <w:bookmarkStart w:id="6054" w:name="N22_116_5"/>
            <w:bookmarkEnd w:id="6054"/>
          </w:p>
        </w:tc>
      </w:tr>
      <w:tr w:rsidR="00FA521F" w:rsidRPr="00FA521F" w14:paraId="3A7776C3" w14:textId="77777777" w:rsidTr="00FA521F">
        <w:tblPrEx>
          <w:tblCellMar>
            <w:top w:w="0" w:type="dxa"/>
            <w:bottom w:w="0" w:type="dxa"/>
          </w:tblCellMar>
        </w:tblPrEx>
        <w:tc>
          <w:tcPr>
            <w:tcW w:w="3728" w:type="dxa"/>
            <w:shd w:val="clear" w:color="auto" w:fill="auto"/>
            <w:vAlign w:val="bottom"/>
          </w:tcPr>
          <w:p w14:paraId="78757A76" w14:textId="05D2E90D" w:rsidR="00FA521F" w:rsidRPr="00FA521F" w:rsidRDefault="00FA521F" w:rsidP="00FA521F">
            <w:pPr>
              <w:rPr>
                <w:sz w:val="22"/>
              </w:rPr>
            </w:pPr>
            <w:bookmarkStart w:id="6055" w:name="N22_117_0"/>
            <w:r>
              <w:rPr>
                <w:sz w:val="22"/>
              </w:rPr>
              <w:t>Carrying amount</w:t>
            </w:r>
            <w:bookmarkEnd w:id="6055"/>
          </w:p>
        </w:tc>
        <w:tc>
          <w:tcPr>
            <w:tcW w:w="1193" w:type="dxa"/>
            <w:shd w:val="clear" w:color="auto" w:fill="auto"/>
            <w:vAlign w:val="bottom"/>
          </w:tcPr>
          <w:p w14:paraId="4DE7F6E1" w14:textId="07434B80" w:rsidR="00FA521F" w:rsidRPr="00FA521F" w:rsidRDefault="00FA521F" w:rsidP="00FA521F">
            <w:pPr>
              <w:jc w:val="center"/>
              <w:rPr>
                <w:sz w:val="22"/>
              </w:rPr>
            </w:pPr>
            <w:bookmarkStart w:id="6056" w:name="N22_117_1"/>
            <w:r>
              <w:rPr>
                <w:sz w:val="22"/>
              </w:rPr>
              <w:t>X</w:t>
            </w:r>
            <w:bookmarkEnd w:id="6056"/>
          </w:p>
        </w:tc>
        <w:tc>
          <w:tcPr>
            <w:tcW w:w="1164" w:type="dxa"/>
            <w:shd w:val="clear" w:color="auto" w:fill="auto"/>
            <w:vAlign w:val="bottom"/>
          </w:tcPr>
          <w:p w14:paraId="56F6F2E0" w14:textId="3BB434AF" w:rsidR="00FA521F" w:rsidRPr="00FA521F" w:rsidRDefault="00FA521F" w:rsidP="00FA521F">
            <w:pPr>
              <w:jc w:val="center"/>
              <w:rPr>
                <w:sz w:val="22"/>
              </w:rPr>
            </w:pPr>
            <w:bookmarkStart w:id="6057" w:name="N22_117_2"/>
            <w:r>
              <w:rPr>
                <w:sz w:val="22"/>
              </w:rPr>
              <w:t>X</w:t>
            </w:r>
            <w:bookmarkEnd w:id="6057"/>
          </w:p>
        </w:tc>
        <w:tc>
          <w:tcPr>
            <w:tcW w:w="1236" w:type="dxa"/>
            <w:shd w:val="clear" w:color="auto" w:fill="auto"/>
            <w:vAlign w:val="bottom"/>
          </w:tcPr>
          <w:p w14:paraId="5AD04CBF" w14:textId="0B55E67C" w:rsidR="00FA521F" w:rsidRPr="00FA521F" w:rsidRDefault="00FA521F" w:rsidP="00FA521F">
            <w:pPr>
              <w:jc w:val="center"/>
              <w:rPr>
                <w:sz w:val="22"/>
              </w:rPr>
            </w:pPr>
            <w:bookmarkStart w:id="6058" w:name="N22_117_3"/>
            <w:r>
              <w:rPr>
                <w:sz w:val="22"/>
              </w:rPr>
              <w:t>X</w:t>
            </w:r>
            <w:bookmarkEnd w:id="6058"/>
          </w:p>
        </w:tc>
        <w:tc>
          <w:tcPr>
            <w:tcW w:w="1208" w:type="dxa"/>
            <w:shd w:val="clear" w:color="auto" w:fill="auto"/>
            <w:vAlign w:val="bottom"/>
          </w:tcPr>
          <w:p w14:paraId="041D1F45" w14:textId="7977CC67" w:rsidR="00FA521F" w:rsidRPr="00FA521F" w:rsidRDefault="00FA521F" w:rsidP="00FA521F">
            <w:pPr>
              <w:jc w:val="center"/>
              <w:rPr>
                <w:sz w:val="22"/>
              </w:rPr>
            </w:pPr>
            <w:bookmarkStart w:id="6059" w:name="N22_117_4"/>
            <w:r>
              <w:rPr>
                <w:sz w:val="22"/>
              </w:rPr>
              <w:t>X</w:t>
            </w:r>
            <w:bookmarkEnd w:id="6059"/>
          </w:p>
        </w:tc>
        <w:tc>
          <w:tcPr>
            <w:tcW w:w="1078" w:type="dxa"/>
            <w:shd w:val="clear" w:color="auto" w:fill="auto"/>
            <w:vAlign w:val="bottom"/>
          </w:tcPr>
          <w:p w14:paraId="6C455269" w14:textId="03E995D1" w:rsidR="00FA521F" w:rsidRPr="00FA521F" w:rsidRDefault="00FA521F" w:rsidP="00FA521F">
            <w:pPr>
              <w:jc w:val="center"/>
              <w:rPr>
                <w:sz w:val="22"/>
              </w:rPr>
            </w:pPr>
            <w:bookmarkStart w:id="6060" w:name="N22_117_5"/>
            <w:r>
              <w:rPr>
                <w:sz w:val="22"/>
              </w:rPr>
              <w:t>X</w:t>
            </w:r>
            <w:bookmarkEnd w:id="6060"/>
          </w:p>
        </w:tc>
      </w:tr>
      <w:tr w:rsidR="00FA521F" w:rsidRPr="00FA521F" w14:paraId="777E6226" w14:textId="77777777" w:rsidTr="00FA521F">
        <w:tblPrEx>
          <w:tblCellMar>
            <w:top w:w="0" w:type="dxa"/>
            <w:bottom w:w="0" w:type="dxa"/>
          </w:tblCellMar>
        </w:tblPrEx>
        <w:tc>
          <w:tcPr>
            <w:tcW w:w="3728" w:type="dxa"/>
            <w:shd w:val="clear" w:color="auto" w:fill="auto"/>
            <w:vAlign w:val="bottom"/>
          </w:tcPr>
          <w:p w14:paraId="3053B0B7" w14:textId="77777777" w:rsidR="00FA521F" w:rsidRPr="00FA521F" w:rsidRDefault="00FA521F" w:rsidP="00FA521F">
            <w:pPr>
              <w:rPr>
                <w:b/>
                <w:sz w:val="22"/>
              </w:rPr>
            </w:pPr>
            <w:bookmarkStart w:id="6061" w:name="N22_118_0"/>
            <w:r w:rsidRPr="00FA521F">
              <w:rPr>
                <w:b/>
                <w:sz w:val="22"/>
              </w:rPr>
              <w:t>For the year ended</w:t>
            </w:r>
          </w:p>
          <w:p w14:paraId="1413F0FB" w14:textId="15AF332D" w:rsidR="00FA521F" w:rsidRPr="00FA521F" w:rsidRDefault="00FA521F" w:rsidP="00FA521F">
            <w:pPr>
              <w:rPr>
                <w:b/>
                <w:sz w:val="22"/>
              </w:rPr>
            </w:pPr>
            <w:r w:rsidRPr="00FA521F">
              <w:rPr>
                <w:b/>
                <w:sz w:val="22"/>
              </w:rPr>
              <w:t xml:space="preserve"> 31 December 2022</w:t>
            </w:r>
            <w:bookmarkEnd w:id="6061"/>
          </w:p>
        </w:tc>
        <w:tc>
          <w:tcPr>
            <w:tcW w:w="1193" w:type="dxa"/>
            <w:shd w:val="clear" w:color="auto" w:fill="auto"/>
            <w:vAlign w:val="bottom"/>
          </w:tcPr>
          <w:p w14:paraId="5C10945D" w14:textId="77777777" w:rsidR="00FA521F" w:rsidRPr="00FA521F" w:rsidRDefault="00FA521F" w:rsidP="00FA521F">
            <w:pPr>
              <w:tabs>
                <w:tab w:val="decimal" w:pos="963"/>
              </w:tabs>
              <w:rPr>
                <w:sz w:val="22"/>
              </w:rPr>
            </w:pPr>
            <w:bookmarkStart w:id="6062" w:name="N22_118_1"/>
            <w:bookmarkEnd w:id="6062"/>
          </w:p>
        </w:tc>
        <w:tc>
          <w:tcPr>
            <w:tcW w:w="1164" w:type="dxa"/>
            <w:shd w:val="clear" w:color="auto" w:fill="auto"/>
            <w:vAlign w:val="bottom"/>
          </w:tcPr>
          <w:p w14:paraId="0318A30F" w14:textId="77777777" w:rsidR="00FA521F" w:rsidRPr="00FA521F" w:rsidRDefault="00FA521F" w:rsidP="00FA521F">
            <w:pPr>
              <w:tabs>
                <w:tab w:val="decimal" w:pos="934"/>
              </w:tabs>
              <w:rPr>
                <w:sz w:val="22"/>
              </w:rPr>
            </w:pPr>
            <w:bookmarkStart w:id="6063" w:name="N22_118_2"/>
            <w:bookmarkEnd w:id="6063"/>
          </w:p>
        </w:tc>
        <w:tc>
          <w:tcPr>
            <w:tcW w:w="1236" w:type="dxa"/>
            <w:shd w:val="clear" w:color="auto" w:fill="auto"/>
            <w:vAlign w:val="bottom"/>
          </w:tcPr>
          <w:p w14:paraId="63341FCF" w14:textId="77777777" w:rsidR="00FA521F" w:rsidRPr="00FA521F" w:rsidRDefault="00FA521F" w:rsidP="00FA521F">
            <w:pPr>
              <w:tabs>
                <w:tab w:val="decimal" w:pos="1006"/>
              </w:tabs>
              <w:rPr>
                <w:sz w:val="22"/>
              </w:rPr>
            </w:pPr>
            <w:bookmarkStart w:id="6064" w:name="N22_118_3"/>
            <w:bookmarkEnd w:id="6064"/>
          </w:p>
        </w:tc>
        <w:tc>
          <w:tcPr>
            <w:tcW w:w="1208" w:type="dxa"/>
            <w:shd w:val="clear" w:color="auto" w:fill="auto"/>
            <w:vAlign w:val="bottom"/>
          </w:tcPr>
          <w:p w14:paraId="61B52C3B" w14:textId="77777777" w:rsidR="00FA521F" w:rsidRPr="00FA521F" w:rsidRDefault="00FA521F" w:rsidP="00FA521F">
            <w:pPr>
              <w:tabs>
                <w:tab w:val="decimal" w:pos="977"/>
              </w:tabs>
              <w:rPr>
                <w:sz w:val="22"/>
              </w:rPr>
            </w:pPr>
            <w:bookmarkStart w:id="6065" w:name="N22_118_4"/>
            <w:bookmarkEnd w:id="6065"/>
          </w:p>
        </w:tc>
        <w:tc>
          <w:tcPr>
            <w:tcW w:w="1078" w:type="dxa"/>
            <w:shd w:val="clear" w:color="auto" w:fill="auto"/>
            <w:vAlign w:val="bottom"/>
          </w:tcPr>
          <w:p w14:paraId="7E6EB0B7" w14:textId="77777777" w:rsidR="00FA521F" w:rsidRPr="00FA521F" w:rsidRDefault="00FA521F" w:rsidP="00FA521F">
            <w:pPr>
              <w:tabs>
                <w:tab w:val="decimal" w:pos="848"/>
              </w:tabs>
              <w:rPr>
                <w:sz w:val="22"/>
              </w:rPr>
            </w:pPr>
            <w:bookmarkStart w:id="6066" w:name="N22_118_5"/>
            <w:bookmarkEnd w:id="6066"/>
          </w:p>
        </w:tc>
      </w:tr>
      <w:tr w:rsidR="00FA521F" w:rsidRPr="00FA521F" w14:paraId="2925655A" w14:textId="77777777" w:rsidTr="00FA521F">
        <w:tblPrEx>
          <w:tblCellMar>
            <w:top w:w="0" w:type="dxa"/>
            <w:bottom w:w="0" w:type="dxa"/>
          </w:tblCellMar>
        </w:tblPrEx>
        <w:tc>
          <w:tcPr>
            <w:tcW w:w="3728" w:type="dxa"/>
            <w:shd w:val="clear" w:color="auto" w:fill="auto"/>
            <w:vAlign w:val="bottom"/>
          </w:tcPr>
          <w:p w14:paraId="46884DCE" w14:textId="7D4AFEE4" w:rsidR="00FA521F" w:rsidRPr="00FA521F" w:rsidRDefault="00FA521F" w:rsidP="00FA521F">
            <w:pPr>
              <w:rPr>
                <w:sz w:val="22"/>
              </w:rPr>
            </w:pPr>
            <w:bookmarkStart w:id="6067" w:name="N22_119_0"/>
            <w:r>
              <w:rPr>
                <w:sz w:val="22"/>
              </w:rPr>
              <w:t>Depreciation charge</w:t>
            </w:r>
            <w:bookmarkEnd w:id="6067"/>
          </w:p>
        </w:tc>
        <w:tc>
          <w:tcPr>
            <w:tcW w:w="1193" w:type="dxa"/>
            <w:shd w:val="clear" w:color="auto" w:fill="auto"/>
            <w:vAlign w:val="bottom"/>
          </w:tcPr>
          <w:p w14:paraId="761DB75E" w14:textId="41215DD9" w:rsidR="00FA521F" w:rsidRPr="00FA521F" w:rsidRDefault="00FA521F" w:rsidP="00FA521F">
            <w:pPr>
              <w:jc w:val="center"/>
              <w:rPr>
                <w:sz w:val="22"/>
              </w:rPr>
            </w:pPr>
            <w:bookmarkStart w:id="6068" w:name="N22_119_1"/>
            <w:r>
              <w:rPr>
                <w:sz w:val="22"/>
              </w:rPr>
              <w:t>X</w:t>
            </w:r>
            <w:bookmarkEnd w:id="6068"/>
          </w:p>
        </w:tc>
        <w:tc>
          <w:tcPr>
            <w:tcW w:w="1164" w:type="dxa"/>
            <w:shd w:val="clear" w:color="auto" w:fill="auto"/>
            <w:vAlign w:val="bottom"/>
          </w:tcPr>
          <w:p w14:paraId="6D1081B0" w14:textId="381A32C3" w:rsidR="00FA521F" w:rsidRPr="00FA521F" w:rsidRDefault="00FA521F" w:rsidP="00FA521F">
            <w:pPr>
              <w:jc w:val="center"/>
              <w:rPr>
                <w:sz w:val="22"/>
              </w:rPr>
            </w:pPr>
            <w:bookmarkStart w:id="6069" w:name="N22_119_2"/>
            <w:r>
              <w:rPr>
                <w:sz w:val="22"/>
              </w:rPr>
              <w:t>X</w:t>
            </w:r>
            <w:bookmarkEnd w:id="6069"/>
          </w:p>
        </w:tc>
        <w:tc>
          <w:tcPr>
            <w:tcW w:w="1236" w:type="dxa"/>
            <w:shd w:val="clear" w:color="auto" w:fill="auto"/>
            <w:vAlign w:val="bottom"/>
          </w:tcPr>
          <w:p w14:paraId="2D4C368C" w14:textId="601A3004" w:rsidR="00FA521F" w:rsidRPr="00FA521F" w:rsidRDefault="00FA521F" w:rsidP="00FA521F">
            <w:pPr>
              <w:jc w:val="center"/>
              <w:rPr>
                <w:sz w:val="22"/>
              </w:rPr>
            </w:pPr>
            <w:bookmarkStart w:id="6070" w:name="N22_119_3"/>
            <w:r>
              <w:rPr>
                <w:sz w:val="22"/>
              </w:rPr>
              <w:t>X</w:t>
            </w:r>
            <w:bookmarkEnd w:id="6070"/>
          </w:p>
        </w:tc>
        <w:tc>
          <w:tcPr>
            <w:tcW w:w="1208" w:type="dxa"/>
            <w:shd w:val="clear" w:color="auto" w:fill="auto"/>
            <w:vAlign w:val="bottom"/>
          </w:tcPr>
          <w:p w14:paraId="5FD56B34" w14:textId="67B0E6BD" w:rsidR="00FA521F" w:rsidRPr="00FA521F" w:rsidRDefault="00FA521F" w:rsidP="00FA521F">
            <w:pPr>
              <w:jc w:val="center"/>
              <w:rPr>
                <w:sz w:val="22"/>
              </w:rPr>
            </w:pPr>
            <w:bookmarkStart w:id="6071" w:name="N22_119_4"/>
            <w:r>
              <w:rPr>
                <w:sz w:val="22"/>
              </w:rPr>
              <w:t>X</w:t>
            </w:r>
            <w:bookmarkEnd w:id="6071"/>
          </w:p>
        </w:tc>
        <w:tc>
          <w:tcPr>
            <w:tcW w:w="1078" w:type="dxa"/>
            <w:shd w:val="clear" w:color="auto" w:fill="auto"/>
            <w:vAlign w:val="bottom"/>
          </w:tcPr>
          <w:p w14:paraId="197E9BA2" w14:textId="0890BFF9" w:rsidR="00FA521F" w:rsidRPr="00FA521F" w:rsidRDefault="00FA521F" w:rsidP="00FA521F">
            <w:pPr>
              <w:jc w:val="center"/>
              <w:rPr>
                <w:sz w:val="22"/>
              </w:rPr>
            </w:pPr>
            <w:bookmarkStart w:id="6072" w:name="N22_119_5"/>
            <w:r>
              <w:rPr>
                <w:sz w:val="22"/>
              </w:rPr>
              <w:t>X</w:t>
            </w:r>
            <w:bookmarkEnd w:id="6072"/>
          </w:p>
        </w:tc>
      </w:tr>
      <w:tr w:rsidR="00FA521F" w:rsidRPr="00FA521F" w14:paraId="70CD286D" w14:textId="77777777" w:rsidTr="00FA521F">
        <w:tblPrEx>
          <w:tblCellMar>
            <w:top w:w="0" w:type="dxa"/>
            <w:bottom w:w="0" w:type="dxa"/>
          </w:tblCellMar>
        </w:tblPrEx>
        <w:tc>
          <w:tcPr>
            <w:tcW w:w="3728" w:type="dxa"/>
            <w:shd w:val="clear" w:color="auto" w:fill="auto"/>
            <w:vAlign w:val="bottom"/>
          </w:tcPr>
          <w:p w14:paraId="1AADFCD2" w14:textId="342168BB" w:rsidR="00FA521F" w:rsidRPr="00FA521F" w:rsidRDefault="00FA521F" w:rsidP="00FA521F">
            <w:pPr>
              <w:rPr>
                <w:sz w:val="22"/>
              </w:rPr>
            </w:pPr>
            <w:bookmarkStart w:id="6073" w:name="N22_120_0"/>
            <w:r>
              <w:rPr>
                <w:sz w:val="22"/>
              </w:rPr>
              <w:t>Capitalised in [buildings under</w:t>
            </w:r>
            <w:bookmarkEnd w:id="6073"/>
          </w:p>
        </w:tc>
        <w:tc>
          <w:tcPr>
            <w:tcW w:w="1193" w:type="dxa"/>
            <w:shd w:val="clear" w:color="auto" w:fill="auto"/>
            <w:vAlign w:val="bottom"/>
          </w:tcPr>
          <w:p w14:paraId="1FC8D6F0" w14:textId="77777777" w:rsidR="00FA521F" w:rsidRPr="00FA521F" w:rsidRDefault="00FA521F" w:rsidP="00FA521F">
            <w:pPr>
              <w:tabs>
                <w:tab w:val="decimal" w:pos="963"/>
              </w:tabs>
              <w:rPr>
                <w:sz w:val="22"/>
              </w:rPr>
            </w:pPr>
            <w:bookmarkStart w:id="6074" w:name="N22_120_1"/>
            <w:bookmarkEnd w:id="6074"/>
          </w:p>
        </w:tc>
        <w:tc>
          <w:tcPr>
            <w:tcW w:w="1164" w:type="dxa"/>
            <w:shd w:val="clear" w:color="auto" w:fill="auto"/>
            <w:vAlign w:val="bottom"/>
          </w:tcPr>
          <w:p w14:paraId="76EA7613" w14:textId="77777777" w:rsidR="00FA521F" w:rsidRPr="00FA521F" w:rsidRDefault="00FA521F" w:rsidP="00FA521F">
            <w:pPr>
              <w:tabs>
                <w:tab w:val="decimal" w:pos="934"/>
              </w:tabs>
              <w:rPr>
                <w:sz w:val="22"/>
              </w:rPr>
            </w:pPr>
            <w:bookmarkStart w:id="6075" w:name="N22_120_2"/>
            <w:bookmarkEnd w:id="6075"/>
          </w:p>
        </w:tc>
        <w:tc>
          <w:tcPr>
            <w:tcW w:w="1236" w:type="dxa"/>
            <w:shd w:val="clear" w:color="auto" w:fill="auto"/>
            <w:vAlign w:val="bottom"/>
          </w:tcPr>
          <w:p w14:paraId="1BC09C48" w14:textId="77777777" w:rsidR="00FA521F" w:rsidRPr="00FA521F" w:rsidRDefault="00FA521F" w:rsidP="00FA521F">
            <w:pPr>
              <w:tabs>
                <w:tab w:val="decimal" w:pos="1006"/>
              </w:tabs>
              <w:rPr>
                <w:sz w:val="22"/>
              </w:rPr>
            </w:pPr>
            <w:bookmarkStart w:id="6076" w:name="N22_120_3"/>
            <w:bookmarkEnd w:id="6076"/>
          </w:p>
        </w:tc>
        <w:tc>
          <w:tcPr>
            <w:tcW w:w="1208" w:type="dxa"/>
            <w:shd w:val="clear" w:color="auto" w:fill="auto"/>
            <w:vAlign w:val="bottom"/>
          </w:tcPr>
          <w:p w14:paraId="473846DB" w14:textId="77777777" w:rsidR="00FA521F" w:rsidRPr="00FA521F" w:rsidRDefault="00FA521F" w:rsidP="00FA521F">
            <w:pPr>
              <w:tabs>
                <w:tab w:val="decimal" w:pos="977"/>
              </w:tabs>
              <w:rPr>
                <w:sz w:val="22"/>
              </w:rPr>
            </w:pPr>
            <w:bookmarkStart w:id="6077" w:name="N22_120_4"/>
            <w:bookmarkEnd w:id="6077"/>
          </w:p>
        </w:tc>
        <w:tc>
          <w:tcPr>
            <w:tcW w:w="1078" w:type="dxa"/>
            <w:shd w:val="clear" w:color="auto" w:fill="auto"/>
            <w:vAlign w:val="bottom"/>
          </w:tcPr>
          <w:p w14:paraId="55030B16" w14:textId="77777777" w:rsidR="00FA521F" w:rsidRPr="00FA521F" w:rsidRDefault="00FA521F" w:rsidP="00FA521F">
            <w:pPr>
              <w:tabs>
                <w:tab w:val="decimal" w:pos="848"/>
              </w:tabs>
              <w:rPr>
                <w:sz w:val="22"/>
              </w:rPr>
            </w:pPr>
            <w:bookmarkStart w:id="6078" w:name="N22_120_5"/>
            <w:bookmarkEnd w:id="6078"/>
          </w:p>
        </w:tc>
      </w:tr>
      <w:tr w:rsidR="00FA521F" w:rsidRPr="00FA521F" w14:paraId="145EE001" w14:textId="77777777" w:rsidTr="00FA521F">
        <w:tblPrEx>
          <w:tblCellMar>
            <w:top w:w="0" w:type="dxa"/>
            <w:bottom w:w="0" w:type="dxa"/>
          </w:tblCellMar>
        </w:tblPrEx>
        <w:trPr>
          <w:trHeight w:val="300"/>
        </w:trPr>
        <w:tc>
          <w:tcPr>
            <w:tcW w:w="3728" w:type="dxa"/>
            <w:shd w:val="clear" w:color="auto" w:fill="auto"/>
            <w:vAlign w:val="bottom"/>
          </w:tcPr>
          <w:p w14:paraId="0994CAD9" w14:textId="00BBAD65" w:rsidR="00FA521F" w:rsidRPr="00FA521F" w:rsidRDefault="00FA521F" w:rsidP="00FA521F">
            <w:pPr>
              <w:rPr>
                <w:sz w:val="22"/>
              </w:rPr>
            </w:pPr>
            <w:bookmarkStart w:id="6079" w:name="N22_121_0"/>
            <w:r>
              <w:rPr>
                <w:sz w:val="22"/>
              </w:rPr>
              <w:t xml:space="preserve"> development/others (please specify)]</w:t>
            </w:r>
            <w:bookmarkEnd w:id="6079"/>
          </w:p>
        </w:tc>
        <w:tc>
          <w:tcPr>
            <w:tcW w:w="1193" w:type="dxa"/>
            <w:shd w:val="clear" w:color="auto" w:fill="auto"/>
            <w:vAlign w:val="bottom"/>
          </w:tcPr>
          <w:p w14:paraId="2C369404" w14:textId="3AF7BEE7" w:rsidR="00FA521F" w:rsidRPr="00FA521F" w:rsidRDefault="00FA521F" w:rsidP="00FA521F">
            <w:pPr>
              <w:pBdr>
                <w:bottom w:val="single" w:sz="4" w:space="0" w:color="auto"/>
              </w:pBdr>
              <w:ind w:left="940"/>
              <w:jc w:val="center"/>
              <w:rPr>
                <w:sz w:val="22"/>
              </w:rPr>
            </w:pPr>
            <w:bookmarkStart w:id="6080" w:name="N22_121_1"/>
            <w:r>
              <w:rPr>
                <w:sz w:val="22"/>
              </w:rPr>
              <w:t>(X)</w:t>
            </w:r>
            <w:bookmarkEnd w:id="6080"/>
          </w:p>
        </w:tc>
        <w:tc>
          <w:tcPr>
            <w:tcW w:w="1164" w:type="dxa"/>
            <w:shd w:val="clear" w:color="auto" w:fill="auto"/>
            <w:vAlign w:val="bottom"/>
          </w:tcPr>
          <w:p w14:paraId="44D9253C" w14:textId="4D637B23" w:rsidR="00FA521F" w:rsidRPr="00FA521F" w:rsidRDefault="00FA521F" w:rsidP="00FA521F">
            <w:pPr>
              <w:pBdr>
                <w:bottom w:val="single" w:sz="4" w:space="0" w:color="auto"/>
              </w:pBdr>
              <w:ind w:left="900"/>
              <w:jc w:val="center"/>
              <w:rPr>
                <w:sz w:val="22"/>
              </w:rPr>
            </w:pPr>
            <w:bookmarkStart w:id="6081" w:name="N22_121_2"/>
            <w:r>
              <w:rPr>
                <w:sz w:val="22"/>
              </w:rPr>
              <w:t>(X)</w:t>
            </w:r>
            <w:bookmarkEnd w:id="6081"/>
          </w:p>
        </w:tc>
        <w:tc>
          <w:tcPr>
            <w:tcW w:w="1236" w:type="dxa"/>
            <w:shd w:val="clear" w:color="auto" w:fill="auto"/>
            <w:vAlign w:val="bottom"/>
          </w:tcPr>
          <w:p w14:paraId="59764916" w14:textId="7C77BD23" w:rsidR="00FA521F" w:rsidRPr="00FA521F" w:rsidRDefault="00FA521F" w:rsidP="00FA521F">
            <w:pPr>
              <w:pBdr>
                <w:bottom w:val="single" w:sz="4" w:space="0" w:color="auto"/>
              </w:pBdr>
              <w:ind w:left="980"/>
              <w:jc w:val="center"/>
              <w:rPr>
                <w:sz w:val="22"/>
              </w:rPr>
            </w:pPr>
            <w:bookmarkStart w:id="6082" w:name="N22_121_3"/>
            <w:r>
              <w:rPr>
                <w:sz w:val="22"/>
              </w:rPr>
              <w:t>(X)</w:t>
            </w:r>
            <w:bookmarkEnd w:id="6082"/>
          </w:p>
        </w:tc>
        <w:tc>
          <w:tcPr>
            <w:tcW w:w="1208" w:type="dxa"/>
            <w:shd w:val="clear" w:color="auto" w:fill="auto"/>
            <w:vAlign w:val="bottom"/>
          </w:tcPr>
          <w:p w14:paraId="29DEA61D" w14:textId="189FD63D" w:rsidR="00FA521F" w:rsidRPr="00FA521F" w:rsidRDefault="00FA521F" w:rsidP="00FA521F">
            <w:pPr>
              <w:pBdr>
                <w:bottom w:val="single" w:sz="4" w:space="0" w:color="auto"/>
              </w:pBdr>
              <w:ind w:left="960"/>
              <w:jc w:val="center"/>
              <w:rPr>
                <w:sz w:val="22"/>
              </w:rPr>
            </w:pPr>
            <w:bookmarkStart w:id="6083" w:name="N22_121_4"/>
            <w:r>
              <w:rPr>
                <w:sz w:val="22"/>
              </w:rPr>
              <w:t>(X)</w:t>
            </w:r>
            <w:bookmarkEnd w:id="6083"/>
          </w:p>
        </w:tc>
        <w:tc>
          <w:tcPr>
            <w:tcW w:w="1078" w:type="dxa"/>
            <w:shd w:val="clear" w:color="auto" w:fill="auto"/>
            <w:vAlign w:val="bottom"/>
          </w:tcPr>
          <w:p w14:paraId="5D976732" w14:textId="46EA92A3" w:rsidR="00FA521F" w:rsidRPr="00FA521F" w:rsidRDefault="00FA521F" w:rsidP="00FA521F">
            <w:pPr>
              <w:pBdr>
                <w:bottom w:val="single" w:sz="4" w:space="0" w:color="auto"/>
              </w:pBdr>
              <w:ind w:left="820"/>
              <w:jc w:val="center"/>
              <w:rPr>
                <w:sz w:val="22"/>
              </w:rPr>
            </w:pPr>
            <w:bookmarkStart w:id="6084" w:name="N22_121_5"/>
            <w:r>
              <w:rPr>
                <w:sz w:val="22"/>
              </w:rPr>
              <w:t>(X)</w:t>
            </w:r>
            <w:bookmarkEnd w:id="6084"/>
          </w:p>
        </w:tc>
      </w:tr>
      <w:tr w:rsidR="00FA521F" w:rsidRPr="00FA521F" w14:paraId="7E6AE249" w14:textId="77777777" w:rsidTr="00FA521F">
        <w:tblPrEx>
          <w:tblCellMar>
            <w:top w:w="0" w:type="dxa"/>
            <w:bottom w:w="0" w:type="dxa"/>
          </w:tblCellMar>
        </w:tblPrEx>
        <w:tc>
          <w:tcPr>
            <w:tcW w:w="3728" w:type="dxa"/>
            <w:shd w:val="clear" w:color="auto" w:fill="auto"/>
            <w:vAlign w:val="bottom"/>
          </w:tcPr>
          <w:p w14:paraId="16C43CFD" w14:textId="77777777" w:rsidR="00FA521F" w:rsidRPr="00FA521F" w:rsidRDefault="00FA521F" w:rsidP="00FA521F">
            <w:pPr>
              <w:rPr>
                <w:sz w:val="22"/>
              </w:rPr>
            </w:pPr>
            <w:bookmarkStart w:id="6085" w:name="N22_122_0"/>
            <w:bookmarkEnd w:id="6085"/>
          </w:p>
        </w:tc>
        <w:tc>
          <w:tcPr>
            <w:tcW w:w="1193" w:type="dxa"/>
            <w:shd w:val="clear" w:color="auto" w:fill="auto"/>
            <w:vAlign w:val="bottom"/>
          </w:tcPr>
          <w:p w14:paraId="0164795A" w14:textId="30086510" w:rsidR="00FA521F" w:rsidRPr="00FA521F" w:rsidRDefault="00FA521F" w:rsidP="00FA521F">
            <w:pPr>
              <w:jc w:val="center"/>
              <w:rPr>
                <w:sz w:val="22"/>
              </w:rPr>
            </w:pPr>
            <w:bookmarkStart w:id="6086" w:name="N22_122_1"/>
            <w:r>
              <w:rPr>
                <w:sz w:val="22"/>
              </w:rPr>
              <w:t>X</w:t>
            </w:r>
            <w:bookmarkEnd w:id="6086"/>
          </w:p>
        </w:tc>
        <w:tc>
          <w:tcPr>
            <w:tcW w:w="1164" w:type="dxa"/>
            <w:shd w:val="clear" w:color="auto" w:fill="auto"/>
            <w:vAlign w:val="bottom"/>
          </w:tcPr>
          <w:p w14:paraId="06901118" w14:textId="4D19D53A" w:rsidR="00FA521F" w:rsidRPr="00FA521F" w:rsidRDefault="00FA521F" w:rsidP="00FA521F">
            <w:pPr>
              <w:jc w:val="center"/>
              <w:rPr>
                <w:sz w:val="22"/>
              </w:rPr>
            </w:pPr>
            <w:bookmarkStart w:id="6087" w:name="N22_122_2"/>
            <w:r>
              <w:rPr>
                <w:sz w:val="22"/>
              </w:rPr>
              <w:t>X</w:t>
            </w:r>
            <w:bookmarkEnd w:id="6087"/>
          </w:p>
        </w:tc>
        <w:tc>
          <w:tcPr>
            <w:tcW w:w="1236" w:type="dxa"/>
            <w:shd w:val="clear" w:color="auto" w:fill="auto"/>
            <w:vAlign w:val="bottom"/>
          </w:tcPr>
          <w:p w14:paraId="5FEC7D51" w14:textId="7315F7AC" w:rsidR="00FA521F" w:rsidRPr="00FA521F" w:rsidRDefault="00FA521F" w:rsidP="00FA521F">
            <w:pPr>
              <w:jc w:val="center"/>
              <w:rPr>
                <w:sz w:val="22"/>
              </w:rPr>
            </w:pPr>
            <w:bookmarkStart w:id="6088" w:name="N22_122_3"/>
            <w:r>
              <w:rPr>
                <w:sz w:val="22"/>
              </w:rPr>
              <w:t>X</w:t>
            </w:r>
            <w:bookmarkEnd w:id="6088"/>
          </w:p>
        </w:tc>
        <w:tc>
          <w:tcPr>
            <w:tcW w:w="1208" w:type="dxa"/>
            <w:shd w:val="clear" w:color="auto" w:fill="auto"/>
            <w:vAlign w:val="bottom"/>
          </w:tcPr>
          <w:p w14:paraId="0E906939" w14:textId="2CCB6704" w:rsidR="00FA521F" w:rsidRPr="00FA521F" w:rsidRDefault="00FA521F" w:rsidP="00FA521F">
            <w:pPr>
              <w:jc w:val="center"/>
              <w:rPr>
                <w:sz w:val="22"/>
              </w:rPr>
            </w:pPr>
            <w:bookmarkStart w:id="6089" w:name="N22_122_4"/>
            <w:r>
              <w:rPr>
                <w:sz w:val="22"/>
              </w:rPr>
              <w:t>X</w:t>
            </w:r>
            <w:bookmarkEnd w:id="6089"/>
          </w:p>
        </w:tc>
        <w:tc>
          <w:tcPr>
            <w:tcW w:w="1078" w:type="dxa"/>
            <w:shd w:val="clear" w:color="auto" w:fill="auto"/>
            <w:vAlign w:val="bottom"/>
          </w:tcPr>
          <w:p w14:paraId="55216D4C" w14:textId="123BBCBA" w:rsidR="00FA521F" w:rsidRPr="00FA521F" w:rsidRDefault="00FA521F" w:rsidP="00FA521F">
            <w:pPr>
              <w:jc w:val="center"/>
              <w:rPr>
                <w:sz w:val="22"/>
              </w:rPr>
            </w:pPr>
            <w:bookmarkStart w:id="6090" w:name="N22_122_5"/>
            <w:r>
              <w:rPr>
                <w:sz w:val="22"/>
              </w:rPr>
              <w:t>X</w:t>
            </w:r>
            <w:bookmarkEnd w:id="6090"/>
          </w:p>
        </w:tc>
      </w:tr>
      <w:tr w:rsidR="00FA521F" w:rsidRPr="00FA521F" w14:paraId="17546596" w14:textId="77777777" w:rsidTr="00FA521F">
        <w:tblPrEx>
          <w:tblCellMar>
            <w:top w:w="0" w:type="dxa"/>
            <w:bottom w:w="0" w:type="dxa"/>
          </w:tblCellMar>
        </w:tblPrEx>
        <w:tc>
          <w:tcPr>
            <w:tcW w:w="3728" w:type="dxa"/>
            <w:shd w:val="clear" w:color="auto" w:fill="auto"/>
            <w:vAlign w:val="bottom"/>
          </w:tcPr>
          <w:p w14:paraId="2FAF25BF" w14:textId="77777777" w:rsidR="00FA521F" w:rsidRPr="00FA521F" w:rsidRDefault="00FA521F" w:rsidP="00FA521F">
            <w:pPr>
              <w:rPr>
                <w:b/>
                <w:sz w:val="22"/>
              </w:rPr>
            </w:pPr>
            <w:bookmarkStart w:id="6091" w:name="N22_123_0"/>
            <w:r w:rsidRPr="00FA521F">
              <w:rPr>
                <w:b/>
                <w:sz w:val="22"/>
              </w:rPr>
              <w:t>For the year ended</w:t>
            </w:r>
          </w:p>
          <w:p w14:paraId="6577F704" w14:textId="6D47D039" w:rsidR="00FA521F" w:rsidRPr="00FA521F" w:rsidRDefault="00FA521F" w:rsidP="00FA521F">
            <w:pPr>
              <w:rPr>
                <w:b/>
                <w:sz w:val="22"/>
              </w:rPr>
            </w:pPr>
            <w:r w:rsidRPr="00FA521F">
              <w:rPr>
                <w:b/>
                <w:sz w:val="22"/>
              </w:rPr>
              <w:t xml:space="preserve"> 31 December 2021</w:t>
            </w:r>
            <w:bookmarkEnd w:id="6091"/>
          </w:p>
        </w:tc>
        <w:tc>
          <w:tcPr>
            <w:tcW w:w="1193" w:type="dxa"/>
            <w:shd w:val="clear" w:color="auto" w:fill="auto"/>
            <w:vAlign w:val="bottom"/>
          </w:tcPr>
          <w:p w14:paraId="464C2EE4" w14:textId="77777777" w:rsidR="00FA521F" w:rsidRPr="00FA521F" w:rsidRDefault="00FA521F" w:rsidP="00FA521F">
            <w:pPr>
              <w:tabs>
                <w:tab w:val="decimal" w:pos="963"/>
              </w:tabs>
              <w:rPr>
                <w:sz w:val="22"/>
              </w:rPr>
            </w:pPr>
            <w:bookmarkStart w:id="6092" w:name="N22_123_1"/>
            <w:bookmarkEnd w:id="6092"/>
          </w:p>
        </w:tc>
        <w:tc>
          <w:tcPr>
            <w:tcW w:w="1164" w:type="dxa"/>
            <w:shd w:val="clear" w:color="auto" w:fill="auto"/>
            <w:vAlign w:val="bottom"/>
          </w:tcPr>
          <w:p w14:paraId="73AFC3E1" w14:textId="77777777" w:rsidR="00FA521F" w:rsidRPr="00FA521F" w:rsidRDefault="00FA521F" w:rsidP="00FA521F">
            <w:pPr>
              <w:tabs>
                <w:tab w:val="decimal" w:pos="934"/>
              </w:tabs>
              <w:rPr>
                <w:sz w:val="22"/>
              </w:rPr>
            </w:pPr>
            <w:bookmarkStart w:id="6093" w:name="N22_123_2"/>
            <w:bookmarkEnd w:id="6093"/>
          </w:p>
        </w:tc>
        <w:tc>
          <w:tcPr>
            <w:tcW w:w="1236" w:type="dxa"/>
            <w:shd w:val="clear" w:color="auto" w:fill="auto"/>
            <w:vAlign w:val="bottom"/>
          </w:tcPr>
          <w:p w14:paraId="38FA93E3" w14:textId="77777777" w:rsidR="00FA521F" w:rsidRPr="00FA521F" w:rsidRDefault="00FA521F" w:rsidP="00FA521F">
            <w:pPr>
              <w:tabs>
                <w:tab w:val="decimal" w:pos="1006"/>
              </w:tabs>
              <w:rPr>
                <w:sz w:val="22"/>
              </w:rPr>
            </w:pPr>
            <w:bookmarkStart w:id="6094" w:name="N22_123_3"/>
            <w:bookmarkEnd w:id="6094"/>
          </w:p>
        </w:tc>
        <w:tc>
          <w:tcPr>
            <w:tcW w:w="1208" w:type="dxa"/>
            <w:shd w:val="clear" w:color="auto" w:fill="auto"/>
            <w:vAlign w:val="bottom"/>
          </w:tcPr>
          <w:p w14:paraId="00083CC4" w14:textId="77777777" w:rsidR="00FA521F" w:rsidRPr="00FA521F" w:rsidRDefault="00FA521F" w:rsidP="00FA521F">
            <w:pPr>
              <w:tabs>
                <w:tab w:val="decimal" w:pos="977"/>
              </w:tabs>
              <w:rPr>
                <w:sz w:val="22"/>
              </w:rPr>
            </w:pPr>
            <w:bookmarkStart w:id="6095" w:name="N22_123_4"/>
            <w:bookmarkEnd w:id="6095"/>
          </w:p>
        </w:tc>
        <w:tc>
          <w:tcPr>
            <w:tcW w:w="1078" w:type="dxa"/>
            <w:shd w:val="clear" w:color="auto" w:fill="auto"/>
            <w:vAlign w:val="bottom"/>
          </w:tcPr>
          <w:p w14:paraId="570FE1C0" w14:textId="77777777" w:rsidR="00FA521F" w:rsidRPr="00FA521F" w:rsidRDefault="00FA521F" w:rsidP="00FA521F">
            <w:pPr>
              <w:tabs>
                <w:tab w:val="decimal" w:pos="848"/>
              </w:tabs>
              <w:rPr>
                <w:sz w:val="22"/>
              </w:rPr>
            </w:pPr>
            <w:bookmarkStart w:id="6096" w:name="N22_123_5"/>
            <w:bookmarkEnd w:id="6096"/>
          </w:p>
        </w:tc>
      </w:tr>
      <w:tr w:rsidR="00FA521F" w:rsidRPr="00FA521F" w14:paraId="770809AC" w14:textId="77777777" w:rsidTr="00FA521F">
        <w:tblPrEx>
          <w:tblCellMar>
            <w:top w:w="0" w:type="dxa"/>
            <w:bottom w:w="0" w:type="dxa"/>
          </w:tblCellMar>
        </w:tblPrEx>
        <w:tc>
          <w:tcPr>
            <w:tcW w:w="3728" w:type="dxa"/>
            <w:shd w:val="clear" w:color="auto" w:fill="auto"/>
            <w:vAlign w:val="bottom"/>
          </w:tcPr>
          <w:p w14:paraId="1BC9DCA6" w14:textId="770C119D" w:rsidR="00FA521F" w:rsidRPr="00FA521F" w:rsidRDefault="00FA521F" w:rsidP="00FA521F">
            <w:pPr>
              <w:rPr>
                <w:sz w:val="22"/>
              </w:rPr>
            </w:pPr>
            <w:bookmarkStart w:id="6097" w:name="N22_124_0"/>
            <w:r>
              <w:rPr>
                <w:sz w:val="22"/>
              </w:rPr>
              <w:t>Depreciation charge</w:t>
            </w:r>
            <w:bookmarkEnd w:id="6097"/>
          </w:p>
        </w:tc>
        <w:tc>
          <w:tcPr>
            <w:tcW w:w="1193" w:type="dxa"/>
            <w:shd w:val="clear" w:color="auto" w:fill="auto"/>
            <w:vAlign w:val="bottom"/>
          </w:tcPr>
          <w:p w14:paraId="2A2285C7" w14:textId="250CBE6E" w:rsidR="00FA521F" w:rsidRPr="00FA521F" w:rsidRDefault="00FA521F" w:rsidP="00FA521F">
            <w:pPr>
              <w:jc w:val="center"/>
              <w:rPr>
                <w:sz w:val="22"/>
              </w:rPr>
            </w:pPr>
            <w:bookmarkStart w:id="6098" w:name="N22_124_1"/>
            <w:r>
              <w:rPr>
                <w:sz w:val="22"/>
              </w:rPr>
              <w:t>X</w:t>
            </w:r>
            <w:bookmarkEnd w:id="6098"/>
          </w:p>
        </w:tc>
        <w:tc>
          <w:tcPr>
            <w:tcW w:w="1164" w:type="dxa"/>
            <w:shd w:val="clear" w:color="auto" w:fill="auto"/>
            <w:vAlign w:val="bottom"/>
          </w:tcPr>
          <w:p w14:paraId="0972E2FC" w14:textId="74F24851" w:rsidR="00FA521F" w:rsidRPr="00FA521F" w:rsidRDefault="00FA521F" w:rsidP="00FA521F">
            <w:pPr>
              <w:jc w:val="center"/>
              <w:rPr>
                <w:sz w:val="22"/>
              </w:rPr>
            </w:pPr>
            <w:bookmarkStart w:id="6099" w:name="N22_124_2"/>
            <w:r>
              <w:rPr>
                <w:sz w:val="22"/>
              </w:rPr>
              <w:t>X</w:t>
            </w:r>
            <w:bookmarkEnd w:id="6099"/>
          </w:p>
        </w:tc>
        <w:tc>
          <w:tcPr>
            <w:tcW w:w="1236" w:type="dxa"/>
            <w:shd w:val="clear" w:color="auto" w:fill="auto"/>
            <w:vAlign w:val="bottom"/>
          </w:tcPr>
          <w:p w14:paraId="177AA029" w14:textId="0DCD3AC6" w:rsidR="00FA521F" w:rsidRPr="00FA521F" w:rsidRDefault="00FA521F" w:rsidP="00FA521F">
            <w:pPr>
              <w:jc w:val="center"/>
              <w:rPr>
                <w:sz w:val="22"/>
              </w:rPr>
            </w:pPr>
            <w:bookmarkStart w:id="6100" w:name="N22_124_3"/>
            <w:r>
              <w:rPr>
                <w:sz w:val="22"/>
              </w:rPr>
              <w:t>X</w:t>
            </w:r>
            <w:bookmarkEnd w:id="6100"/>
          </w:p>
        </w:tc>
        <w:tc>
          <w:tcPr>
            <w:tcW w:w="1208" w:type="dxa"/>
            <w:shd w:val="clear" w:color="auto" w:fill="auto"/>
            <w:vAlign w:val="bottom"/>
          </w:tcPr>
          <w:p w14:paraId="565F0ABA" w14:textId="15546E69" w:rsidR="00FA521F" w:rsidRPr="00FA521F" w:rsidRDefault="00FA521F" w:rsidP="00FA521F">
            <w:pPr>
              <w:jc w:val="center"/>
              <w:rPr>
                <w:sz w:val="22"/>
              </w:rPr>
            </w:pPr>
            <w:bookmarkStart w:id="6101" w:name="N22_124_4"/>
            <w:r>
              <w:rPr>
                <w:sz w:val="22"/>
              </w:rPr>
              <w:t>X</w:t>
            </w:r>
            <w:bookmarkEnd w:id="6101"/>
          </w:p>
        </w:tc>
        <w:tc>
          <w:tcPr>
            <w:tcW w:w="1078" w:type="dxa"/>
            <w:shd w:val="clear" w:color="auto" w:fill="auto"/>
            <w:vAlign w:val="bottom"/>
          </w:tcPr>
          <w:p w14:paraId="172B6680" w14:textId="631C79A0" w:rsidR="00FA521F" w:rsidRPr="00FA521F" w:rsidRDefault="00FA521F" w:rsidP="00FA521F">
            <w:pPr>
              <w:jc w:val="center"/>
              <w:rPr>
                <w:sz w:val="22"/>
              </w:rPr>
            </w:pPr>
            <w:bookmarkStart w:id="6102" w:name="N22_124_5"/>
            <w:r>
              <w:rPr>
                <w:sz w:val="22"/>
              </w:rPr>
              <w:t>X</w:t>
            </w:r>
            <w:bookmarkEnd w:id="6102"/>
          </w:p>
        </w:tc>
      </w:tr>
      <w:tr w:rsidR="00FA521F" w:rsidRPr="00FA521F" w14:paraId="720BF684" w14:textId="77777777" w:rsidTr="00FA521F">
        <w:tblPrEx>
          <w:tblCellMar>
            <w:top w:w="0" w:type="dxa"/>
            <w:bottom w:w="0" w:type="dxa"/>
          </w:tblCellMar>
        </w:tblPrEx>
        <w:tc>
          <w:tcPr>
            <w:tcW w:w="3728" w:type="dxa"/>
            <w:shd w:val="clear" w:color="auto" w:fill="auto"/>
            <w:vAlign w:val="bottom"/>
          </w:tcPr>
          <w:p w14:paraId="0A680F23" w14:textId="5672D3E7" w:rsidR="00FA521F" w:rsidRPr="00FA521F" w:rsidRDefault="00FA521F" w:rsidP="00FA521F">
            <w:pPr>
              <w:rPr>
                <w:sz w:val="22"/>
              </w:rPr>
            </w:pPr>
            <w:bookmarkStart w:id="6103" w:name="N22_125_0"/>
            <w:r>
              <w:rPr>
                <w:sz w:val="22"/>
              </w:rPr>
              <w:t>Capitalised in [buildings under</w:t>
            </w:r>
            <w:bookmarkEnd w:id="6103"/>
          </w:p>
        </w:tc>
        <w:tc>
          <w:tcPr>
            <w:tcW w:w="1193" w:type="dxa"/>
            <w:shd w:val="clear" w:color="auto" w:fill="auto"/>
            <w:vAlign w:val="bottom"/>
          </w:tcPr>
          <w:p w14:paraId="55196ABC" w14:textId="77777777" w:rsidR="00FA521F" w:rsidRPr="00FA521F" w:rsidRDefault="00FA521F" w:rsidP="00FA521F">
            <w:pPr>
              <w:tabs>
                <w:tab w:val="decimal" w:pos="963"/>
              </w:tabs>
              <w:rPr>
                <w:sz w:val="22"/>
              </w:rPr>
            </w:pPr>
            <w:bookmarkStart w:id="6104" w:name="N22_125_1"/>
            <w:bookmarkEnd w:id="6104"/>
          </w:p>
        </w:tc>
        <w:tc>
          <w:tcPr>
            <w:tcW w:w="1164" w:type="dxa"/>
            <w:shd w:val="clear" w:color="auto" w:fill="auto"/>
            <w:vAlign w:val="bottom"/>
          </w:tcPr>
          <w:p w14:paraId="4B2090E7" w14:textId="77777777" w:rsidR="00FA521F" w:rsidRPr="00FA521F" w:rsidRDefault="00FA521F" w:rsidP="00FA521F">
            <w:pPr>
              <w:tabs>
                <w:tab w:val="decimal" w:pos="934"/>
              </w:tabs>
              <w:rPr>
                <w:sz w:val="22"/>
              </w:rPr>
            </w:pPr>
            <w:bookmarkStart w:id="6105" w:name="N22_125_2"/>
            <w:bookmarkEnd w:id="6105"/>
          </w:p>
        </w:tc>
        <w:tc>
          <w:tcPr>
            <w:tcW w:w="1236" w:type="dxa"/>
            <w:shd w:val="clear" w:color="auto" w:fill="auto"/>
            <w:vAlign w:val="bottom"/>
          </w:tcPr>
          <w:p w14:paraId="3B63C942" w14:textId="77777777" w:rsidR="00FA521F" w:rsidRPr="00FA521F" w:rsidRDefault="00FA521F" w:rsidP="00FA521F">
            <w:pPr>
              <w:tabs>
                <w:tab w:val="decimal" w:pos="1006"/>
              </w:tabs>
              <w:rPr>
                <w:sz w:val="22"/>
              </w:rPr>
            </w:pPr>
            <w:bookmarkStart w:id="6106" w:name="N22_125_3"/>
            <w:bookmarkEnd w:id="6106"/>
          </w:p>
        </w:tc>
        <w:tc>
          <w:tcPr>
            <w:tcW w:w="1208" w:type="dxa"/>
            <w:shd w:val="clear" w:color="auto" w:fill="auto"/>
            <w:vAlign w:val="bottom"/>
          </w:tcPr>
          <w:p w14:paraId="7E2CAC8F" w14:textId="77777777" w:rsidR="00FA521F" w:rsidRPr="00FA521F" w:rsidRDefault="00FA521F" w:rsidP="00FA521F">
            <w:pPr>
              <w:tabs>
                <w:tab w:val="decimal" w:pos="977"/>
              </w:tabs>
              <w:rPr>
                <w:sz w:val="22"/>
              </w:rPr>
            </w:pPr>
            <w:bookmarkStart w:id="6107" w:name="N22_125_4"/>
            <w:bookmarkEnd w:id="6107"/>
          </w:p>
        </w:tc>
        <w:tc>
          <w:tcPr>
            <w:tcW w:w="1078" w:type="dxa"/>
            <w:shd w:val="clear" w:color="auto" w:fill="auto"/>
            <w:vAlign w:val="bottom"/>
          </w:tcPr>
          <w:p w14:paraId="12E4E403" w14:textId="77777777" w:rsidR="00FA521F" w:rsidRPr="00FA521F" w:rsidRDefault="00FA521F" w:rsidP="00FA521F">
            <w:pPr>
              <w:tabs>
                <w:tab w:val="decimal" w:pos="848"/>
              </w:tabs>
              <w:rPr>
                <w:sz w:val="22"/>
              </w:rPr>
            </w:pPr>
            <w:bookmarkStart w:id="6108" w:name="N22_125_5"/>
            <w:bookmarkEnd w:id="6108"/>
          </w:p>
        </w:tc>
      </w:tr>
      <w:tr w:rsidR="00FA521F" w:rsidRPr="00FA521F" w14:paraId="13700075" w14:textId="77777777" w:rsidTr="00FA521F">
        <w:tblPrEx>
          <w:tblCellMar>
            <w:top w:w="0" w:type="dxa"/>
            <w:bottom w:w="0" w:type="dxa"/>
          </w:tblCellMar>
        </w:tblPrEx>
        <w:trPr>
          <w:trHeight w:val="300"/>
        </w:trPr>
        <w:tc>
          <w:tcPr>
            <w:tcW w:w="3728" w:type="dxa"/>
            <w:shd w:val="clear" w:color="auto" w:fill="auto"/>
            <w:vAlign w:val="bottom"/>
          </w:tcPr>
          <w:p w14:paraId="4FFD2555" w14:textId="0E382A86" w:rsidR="00FA521F" w:rsidRPr="00FA521F" w:rsidRDefault="00FA521F" w:rsidP="00FA521F">
            <w:pPr>
              <w:rPr>
                <w:sz w:val="22"/>
              </w:rPr>
            </w:pPr>
            <w:bookmarkStart w:id="6109" w:name="N22_126_0"/>
            <w:r>
              <w:rPr>
                <w:sz w:val="22"/>
              </w:rPr>
              <w:t xml:space="preserve"> development/others (please specify)]</w:t>
            </w:r>
            <w:bookmarkEnd w:id="6109"/>
          </w:p>
        </w:tc>
        <w:tc>
          <w:tcPr>
            <w:tcW w:w="1193" w:type="dxa"/>
            <w:shd w:val="clear" w:color="auto" w:fill="auto"/>
            <w:vAlign w:val="bottom"/>
          </w:tcPr>
          <w:p w14:paraId="3D8DFFA0" w14:textId="1BC415D9" w:rsidR="00FA521F" w:rsidRPr="00FA521F" w:rsidRDefault="00FA521F" w:rsidP="00FA521F">
            <w:pPr>
              <w:pBdr>
                <w:bottom w:val="single" w:sz="4" w:space="0" w:color="auto"/>
              </w:pBdr>
              <w:ind w:left="940"/>
              <w:jc w:val="center"/>
              <w:rPr>
                <w:sz w:val="22"/>
              </w:rPr>
            </w:pPr>
            <w:bookmarkStart w:id="6110" w:name="N22_126_1"/>
            <w:r>
              <w:rPr>
                <w:sz w:val="22"/>
              </w:rPr>
              <w:t>(X)</w:t>
            </w:r>
            <w:bookmarkEnd w:id="6110"/>
          </w:p>
        </w:tc>
        <w:tc>
          <w:tcPr>
            <w:tcW w:w="1164" w:type="dxa"/>
            <w:shd w:val="clear" w:color="auto" w:fill="auto"/>
            <w:vAlign w:val="bottom"/>
          </w:tcPr>
          <w:p w14:paraId="0B947D7C" w14:textId="4C86DE07" w:rsidR="00FA521F" w:rsidRPr="00FA521F" w:rsidRDefault="00FA521F" w:rsidP="00FA521F">
            <w:pPr>
              <w:pBdr>
                <w:bottom w:val="single" w:sz="4" w:space="0" w:color="auto"/>
              </w:pBdr>
              <w:ind w:left="900"/>
              <w:jc w:val="center"/>
              <w:rPr>
                <w:sz w:val="22"/>
              </w:rPr>
            </w:pPr>
            <w:bookmarkStart w:id="6111" w:name="N22_126_2"/>
            <w:r>
              <w:rPr>
                <w:sz w:val="22"/>
              </w:rPr>
              <w:t>(X)</w:t>
            </w:r>
            <w:bookmarkEnd w:id="6111"/>
          </w:p>
        </w:tc>
        <w:tc>
          <w:tcPr>
            <w:tcW w:w="1236" w:type="dxa"/>
            <w:shd w:val="clear" w:color="auto" w:fill="auto"/>
            <w:vAlign w:val="bottom"/>
          </w:tcPr>
          <w:p w14:paraId="5A9EC826" w14:textId="6D009539" w:rsidR="00FA521F" w:rsidRPr="00FA521F" w:rsidRDefault="00FA521F" w:rsidP="00FA521F">
            <w:pPr>
              <w:pBdr>
                <w:bottom w:val="single" w:sz="4" w:space="0" w:color="auto"/>
              </w:pBdr>
              <w:ind w:left="980"/>
              <w:jc w:val="center"/>
              <w:rPr>
                <w:sz w:val="22"/>
              </w:rPr>
            </w:pPr>
            <w:bookmarkStart w:id="6112" w:name="N22_126_3"/>
            <w:r>
              <w:rPr>
                <w:sz w:val="22"/>
              </w:rPr>
              <w:t>(X)</w:t>
            </w:r>
            <w:bookmarkEnd w:id="6112"/>
          </w:p>
        </w:tc>
        <w:tc>
          <w:tcPr>
            <w:tcW w:w="1208" w:type="dxa"/>
            <w:shd w:val="clear" w:color="auto" w:fill="auto"/>
            <w:vAlign w:val="bottom"/>
          </w:tcPr>
          <w:p w14:paraId="18714C4C" w14:textId="4A698E03" w:rsidR="00FA521F" w:rsidRPr="00FA521F" w:rsidRDefault="00FA521F" w:rsidP="00FA521F">
            <w:pPr>
              <w:pBdr>
                <w:bottom w:val="single" w:sz="4" w:space="0" w:color="auto"/>
              </w:pBdr>
              <w:ind w:left="960"/>
              <w:jc w:val="center"/>
              <w:rPr>
                <w:sz w:val="22"/>
              </w:rPr>
            </w:pPr>
            <w:bookmarkStart w:id="6113" w:name="N22_126_4"/>
            <w:r>
              <w:rPr>
                <w:sz w:val="22"/>
              </w:rPr>
              <w:t>(X)</w:t>
            </w:r>
            <w:bookmarkEnd w:id="6113"/>
          </w:p>
        </w:tc>
        <w:tc>
          <w:tcPr>
            <w:tcW w:w="1078" w:type="dxa"/>
            <w:shd w:val="clear" w:color="auto" w:fill="auto"/>
            <w:vAlign w:val="bottom"/>
          </w:tcPr>
          <w:p w14:paraId="4D88C811" w14:textId="4E79EEEB" w:rsidR="00FA521F" w:rsidRPr="00FA521F" w:rsidRDefault="00FA521F" w:rsidP="00FA521F">
            <w:pPr>
              <w:pBdr>
                <w:bottom w:val="single" w:sz="4" w:space="0" w:color="auto"/>
              </w:pBdr>
              <w:ind w:left="820"/>
              <w:jc w:val="center"/>
              <w:rPr>
                <w:sz w:val="22"/>
              </w:rPr>
            </w:pPr>
            <w:bookmarkStart w:id="6114" w:name="N22_126_5"/>
            <w:r>
              <w:rPr>
                <w:sz w:val="22"/>
              </w:rPr>
              <w:t>(X)</w:t>
            </w:r>
            <w:bookmarkEnd w:id="6114"/>
          </w:p>
        </w:tc>
      </w:tr>
      <w:tr w:rsidR="00FA521F" w:rsidRPr="00FA521F" w14:paraId="1A5F4CA8" w14:textId="77777777" w:rsidTr="00FA521F">
        <w:tblPrEx>
          <w:tblCellMar>
            <w:top w:w="0" w:type="dxa"/>
            <w:bottom w:w="0" w:type="dxa"/>
          </w:tblCellMar>
        </w:tblPrEx>
        <w:trPr>
          <w:trHeight w:val="300"/>
        </w:trPr>
        <w:tc>
          <w:tcPr>
            <w:tcW w:w="3728" w:type="dxa"/>
            <w:shd w:val="clear" w:color="auto" w:fill="auto"/>
            <w:vAlign w:val="bottom"/>
          </w:tcPr>
          <w:p w14:paraId="4ACE3888" w14:textId="77777777" w:rsidR="00FA521F" w:rsidRPr="00FA521F" w:rsidRDefault="00FA521F" w:rsidP="00FA521F">
            <w:pPr>
              <w:rPr>
                <w:sz w:val="22"/>
              </w:rPr>
            </w:pPr>
            <w:bookmarkStart w:id="6115" w:name="N22_127_0"/>
            <w:bookmarkEnd w:id="6115"/>
          </w:p>
        </w:tc>
        <w:tc>
          <w:tcPr>
            <w:tcW w:w="1193" w:type="dxa"/>
            <w:shd w:val="clear" w:color="auto" w:fill="auto"/>
            <w:vAlign w:val="bottom"/>
          </w:tcPr>
          <w:p w14:paraId="645BA3CD" w14:textId="36CF8171" w:rsidR="00FA521F" w:rsidRPr="00FA521F" w:rsidRDefault="00FA521F" w:rsidP="00FA521F">
            <w:pPr>
              <w:pBdr>
                <w:bottom w:val="double" w:sz="4" w:space="0" w:color="auto"/>
              </w:pBdr>
              <w:ind w:left="940"/>
              <w:jc w:val="center"/>
              <w:rPr>
                <w:sz w:val="22"/>
              </w:rPr>
            </w:pPr>
            <w:bookmarkStart w:id="6116" w:name="N22_127_1"/>
            <w:r>
              <w:rPr>
                <w:sz w:val="22"/>
              </w:rPr>
              <w:t>X</w:t>
            </w:r>
            <w:bookmarkEnd w:id="6116"/>
          </w:p>
        </w:tc>
        <w:tc>
          <w:tcPr>
            <w:tcW w:w="1164" w:type="dxa"/>
            <w:shd w:val="clear" w:color="auto" w:fill="auto"/>
            <w:vAlign w:val="bottom"/>
          </w:tcPr>
          <w:p w14:paraId="2AA7ECFB" w14:textId="51A59E3F" w:rsidR="00FA521F" w:rsidRPr="00FA521F" w:rsidRDefault="00FA521F" w:rsidP="00FA521F">
            <w:pPr>
              <w:pBdr>
                <w:bottom w:val="double" w:sz="4" w:space="0" w:color="auto"/>
              </w:pBdr>
              <w:ind w:left="900"/>
              <w:jc w:val="center"/>
              <w:rPr>
                <w:sz w:val="22"/>
              </w:rPr>
            </w:pPr>
            <w:bookmarkStart w:id="6117" w:name="N22_127_2"/>
            <w:r>
              <w:rPr>
                <w:sz w:val="22"/>
              </w:rPr>
              <w:t>X</w:t>
            </w:r>
            <w:bookmarkEnd w:id="6117"/>
          </w:p>
        </w:tc>
        <w:tc>
          <w:tcPr>
            <w:tcW w:w="1236" w:type="dxa"/>
            <w:shd w:val="clear" w:color="auto" w:fill="auto"/>
            <w:vAlign w:val="bottom"/>
          </w:tcPr>
          <w:p w14:paraId="073B162E" w14:textId="59B4BAB1" w:rsidR="00FA521F" w:rsidRPr="00FA521F" w:rsidRDefault="00FA521F" w:rsidP="00FA521F">
            <w:pPr>
              <w:pBdr>
                <w:bottom w:val="double" w:sz="4" w:space="0" w:color="auto"/>
              </w:pBdr>
              <w:ind w:left="980"/>
              <w:jc w:val="center"/>
              <w:rPr>
                <w:sz w:val="22"/>
              </w:rPr>
            </w:pPr>
            <w:bookmarkStart w:id="6118" w:name="N22_127_3"/>
            <w:r>
              <w:rPr>
                <w:sz w:val="22"/>
              </w:rPr>
              <w:t>X</w:t>
            </w:r>
            <w:bookmarkEnd w:id="6118"/>
          </w:p>
        </w:tc>
        <w:tc>
          <w:tcPr>
            <w:tcW w:w="1208" w:type="dxa"/>
            <w:shd w:val="clear" w:color="auto" w:fill="auto"/>
            <w:vAlign w:val="bottom"/>
          </w:tcPr>
          <w:p w14:paraId="00CE90A5" w14:textId="056AF00C" w:rsidR="00FA521F" w:rsidRPr="00FA521F" w:rsidRDefault="00FA521F" w:rsidP="00FA521F">
            <w:pPr>
              <w:pBdr>
                <w:bottom w:val="double" w:sz="4" w:space="0" w:color="auto"/>
              </w:pBdr>
              <w:ind w:left="960"/>
              <w:jc w:val="center"/>
              <w:rPr>
                <w:sz w:val="22"/>
              </w:rPr>
            </w:pPr>
            <w:bookmarkStart w:id="6119" w:name="N22_127_4"/>
            <w:r>
              <w:rPr>
                <w:sz w:val="22"/>
              </w:rPr>
              <w:t>X</w:t>
            </w:r>
            <w:bookmarkEnd w:id="6119"/>
          </w:p>
        </w:tc>
        <w:tc>
          <w:tcPr>
            <w:tcW w:w="1078" w:type="dxa"/>
            <w:shd w:val="clear" w:color="auto" w:fill="auto"/>
            <w:vAlign w:val="bottom"/>
          </w:tcPr>
          <w:p w14:paraId="0F8FCAAF" w14:textId="7287A45E" w:rsidR="00FA521F" w:rsidRPr="00FA521F" w:rsidRDefault="00FA521F" w:rsidP="00FA521F">
            <w:pPr>
              <w:pBdr>
                <w:bottom w:val="double" w:sz="4" w:space="0" w:color="auto"/>
              </w:pBdr>
              <w:ind w:left="820"/>
              <w:jc w:val="center"/>
              <w:rPr>
                <w:sz w:val="22"/>
              </w:rPr>
            </w:pPr>
            <w:bookmarkStart w:id="6120" w:name="N22_127_5"/>
            <w:r>
              <w:rPr>
                <w:sz w:val="22"/>
              </w:rPr>
              <w:t>X</w:t>
            </w:r>
            <w:bookmarkEnd w:id="6120"/>
          </w:p>
        </w:tc>
      </w:tr>
    </w:tbl>
    <w:p w14:paraId="34C0AD6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66FF200" w14:textId="5A7A0B4F" w:rsidR="00FA521F" w:rsidRDefault="00FA521F" w:rsidP="00FA521F">
      <w:pPr>
        <w:tabs>
          <w:tab w:val="left" w:pos="720"/>
        </w:tabs>
      </w:pPr>
      <w:r w:rsidRPr="00FA521F">
        <w:lastRenderedPageBreak/>
        <w:t>19.</w:t>
      </w:r>
      <w:r w:rsidRPr="00FA521F">
        <w:tab/>
        <w:t>PROPERTY, PLANT AND EQUIPMENT - continued</w:t>
      </w:r>
    </w:p>
    <w:p w14:paraId="1710B589" w14:textId="77110875" w:rsidR="00FA521F" w:rsidRDefault="00FA521F" w:rsidP="00FA521F">
      <w:pPr>
        <w:tabs>
          <w:tab w:val="left" w:pos="720"/>
        </w:tabs>
      </w:pPr>
    </w:p>
    <w:tbl>
      <w:tblPr>
        <w:tblW w:w="9606" w:type="dxa"/>
        <w:tblInd w:w="600" w:type="dxa"/>
        <w:tblLayout w:type="fixed"/>
        <w:tblLook w:val="0000" w:firstRow="0" w:lastRow="0" w:firstColumn="0" w:lastColumn="0" w:noHBand="0" w:noVBand="0"/>
      </w:tblPr>
      <w:tblGrid>
        <w:gridCol w:w="5650"/>
        <w:gridCol w:w="1978"/>
        <w:gridCol w:w="1978"/>
      </w:tblGrid>
      <w:tr w:rsidR="00FA521F" w:rsidRPr="00FA521F" w14:paraId="1C2AB85B" w14:textId="77777777" w:rsidTr="00FA521F">
        <w:tblPrEx>
          <w:tblCellMar>
            <w:top w:w="0" w:type="dxa"/>
            <w:bottom w:w="0" w:type="dxa"/>
          </w:tblCellMar>
        </w:tblPrEx>
        <w:tc>
          <w:tcPr>
            <w:tcW w:w="5650" w:type="dxa"/>
            <w:shd w:val="clear" w:color="auto" w:fill="auto"/>
            <w:vAlign w:val="bottom"/>
          </w:tcPr>
          <w:p w14:paraId="735913E1" w14:textId="77777777" w:rsidR="00FA521F" w:rsidRPr="00FA521F" w:rsidRDefault="00FA521F" w:rsidP="00FA521F">
            <w:pPr>
              <w:jc w:val="center"/>
            </w:pPr>
            <w:bookmarkStart w:id="6121" w:name="N22_129_0"/>
            <w:bookmarkEnd w:id="6121"/>
          </w:p>
        </w:tc>
        <w:tc>
          <w:tcPr>
            <w:tcW w:w="1978" w:type="dxa"/>
            <w:shd w:val="clear" w:color="auto" w:fill="auto"/>
            <w:vAlign w:val="bottom"/>
          </w:tcPr>
          <w:p w14:paraId="3B5C8DA2" w14:textId="51015779" w:rsidR="00FA521F" w:rsidRPr="00FA521F" w:rsidRDefault="00FA521F" w:rsidP="00FA521F">
            <w:pPr>
              <w:jc w:val="center"/>
            </w:pPr>
            <w:bookmarkStart w:id="6122" w:name="N22_129_1"/>
            <w:r>
              <w:t>Year ended</w:t>
            </w:r>
            <w:bookmarkEnd w:id="6122"/>
          </w:p>
        </w:tc>
        <w:tc>
          <w:tcPr>
            <w:tcW w:w="1978" w:type="dxa"/>
            <w:shd w:val="clear" w:color="auto" w:fill="auto"/>
            <w:vAlign w:val="bottom"/>
          </w:tcPr>
          <w:p w14:paraId="68B25318" w14:textId="3B8599DE" w:rsidR="00FA521F" w:rsidRPr="00FA521F" w:rsidRDefault="00FA521F" w:rsidP="00FA521F">
            <w:pPr>
              <w:jc w:val="center"/>
            </w:pPr>
            <w:bookmarkStart w:id="6123" w:name="N22_129_2"/>
            <w:r>
              <w:t>Year ended</w:t>
            </w:r>
            <w:bookmarkEnd w:id="6123"/>
          </w:p>
        </w:tc>
      </w:tr>
      <w:tr w:rsidR="00FA521F" w:rsidRPr="00FA521F" w14:paraId="487DFA1A" w14:textId="77777777" w:rsidTr="00FA521F">
        <w:tblPrEx>
          <w:tblCellMar>
            <w:top w:w="0" w:type="dxa"/>
            <w:bottom w:w="0" w:type="dxa"/>
          </w:tblCellMar>
        </w:tblPrEx>
        <w:tc>
          <w:tcPr>
            <w:tcW w:w="5650" w:type="dxa"/>
            <w:shd w:val="clear" w:color="auto" w:fill="auto"/>
            <w:vAlign w:val="bottom"/>
          </w:tcPr>
          <w:p w14:paraId="2DEF3F78" w14:textId="77777777" w:rsidR="00FA521F" w:rsidRPr="00FA521F" w:rsidRDefault="00FA521F" w:rsidP="00FA521F">
            <w:pPr>
              <w:jc w:val="center"/>
            </w:pPr>
            <w:bookmarkStart w:id="6124" w:name="N22_130_0"/>
            <w:bookmarkEnd w:id="6124"/>
          </w:p>
        </w:tc>
        <w:tc>
          <w:tcPr>
            <w:tcW w:w="1978" w:type="dxa"/>
            <w:shd w:val="clear" w:color="auto" w:fill="auto"/>
            <w:vAlign w:val="bottom"/>
          </w:tcPr>
          <w:p w14:paraId="4E62B237" w14:textId="0F6CBC7B" w:rsidR="00FA521F" w:rsidRPr="00FA521F" w:rsidRDefault="00FA521F" w:rsidP="00FA521F">
            <w:pPr>
              <w:jc w:val="center"/>
            </w:pPr>
            <w:bookmarkStart w:id="6125" w:name="N22_130_1"/>
            <w:r w:rsidRPr="00FA521F">
              <w:rPr>
                <w:u w:val="single"/>
              </w:rPr>
              <w:t>31/12/2022</w:t>
            </w:r>
            <w:bookmarkEnd w:id="6125"/>
          </w:p>
        </w:tc>
        <w:tc>
          <w:tcPr>
            <w:tcW w:w="1978" w:type="dxa"/>
            <w:shd w:val="clear" w:color="auto" w:fill="auto"/>
            <w:vAlign w:val="bottom"/>
          </w:tcPr>
          <w:p w14:paraId="3B5BB6BB" w14:textId="59878490" w:rsidR="00FA521F" w:rsidRPr="00FA521F" w:rsidRDefault="00FA521F" w:rsidP="00FA521F">
            <w:pPr>
              <w:jc w:val="center"/>
            </w:pPr>
            <w:bookmarkStart w:id="6126" w:name="N22_130_2"/>
            <w:r w:rsidRPr="00FA521F">
              <w:rPr>
                <w:u w:val="single"/>
              </w:rPr>
              <w:t>31/12/2021</w:t>
            </w:r>
            <w:bookmarkEnd w:id="6126"/>
          </w:p>
        </w:tc>
      </w:tr>
      <w:tr w:rsidR="00FA521F" w:rsidRPr="00FA521F" w14:paraId="6741EE43" w14:textId="77777777" w:rsidTr="00FA521F">
        <w:tblPrEx>
          <w:tblCellMar>
            <w:top w:w="0" w:type="dxa"/>
            <w:bottom w:w="0" w:type="dxa"/>
          </w:tblCellMar>
        </w:tblPrEx>
        <w:tc>
          <w:tcPr>
            <w:tcW w:w="5650" w:type="dxa"/>
            <w:shd w:val="clear" w:color="auto" w:fill="auto"/>
            <w:vAlign w:val="bottom"/>
          </w:tcPr>
          <w:p w14:paraId="23F08CF1" w14:textId="77777777" w:rsidR="00FA521F" w:rsidRPr="00FA521F" w:rsidRDefault="00FA521F" w:rsidP="00FA521F">
            <w:pPr>
              <w:jc w:val="center"/>
            </w:pPr>
            <w:bookmarkStart w:id="6127" w:name="N22_131_0"/>
            <w:bookmarkEnd w:id="6127"/>
          </w:p>
        </w:tc>
        <w:tc>
          <w:tcPr>
            <w:tcW w:w="1978" w:type="dxa"/>
            <w:shd w:val="clear" w:color="auto" w:fill="auto"/>
            <w:vAlign w:val="bottom"/>
          </w:tcPr>
          <w:p w14:paraId="5E5BB6B1" w14:textId="3EF565E6" w:rsidR="00FA521F" w:rsidRPr="00FA521F" w:rsidRDefault="00FA521F" w:rsidP="00FA521F">
            <w:pPr>
              <w:jc w:val="center"/>
            </w:pPr>
            <w:bookmarkStart w:id="6128" w:name="N22_131_1"/>
            <w:r>
              <w:t>HK$'000</w:t>
            </w:r>
            <w:bookmarkEnd w:id="6128"/>
          </w:p>
        </w:tc>
        <w:tc>
          <w:tcPr>
            <w:tcW w:w="1978" w:type="dxa"/>
            <w:shd w:val="clear" w:color="auto" w:fill="auto"/>
            <w:vAlign w:val="bottom"/>
          </w:tcPr>
          <w:p w14:paraId="7F7C8687" w14:textId="6752FD5F" w:rsidR="00FA521F" w:rsidRPr="00FA521F" w:rsidRDefault="00FA521F" w:rsidP="00FA521F">
            <w:pPr>
              <w:jc w:val="center"/>
            </w:pPr>
            <w:bookmarkStart w:id="6129" w:name="N22_131_2"/>
            <w:r>
              <w:t>HK$'000</w:t>
            </w:r>
            <w:bookmarkEnd w:id="6129"/>
          </w:p>
        </w:tc>
      </w:tr>
      <w:tr w:rsidR="00FA521F" w:rsidRPr="00FA521F" w14:paraId="640D1242" w14:textId="77777777" w:rsidTr="00FA521F">
        <w:tblPrEx>
          <w:tblCellMar>
            <w:top w:w="0" w:type="dxa"/>
            <w:bottom w:w="0" w:type="dxa"/>
          </w:tblCellMar>
        </w:tblPrEx>
        <w:tc>
          <w:tcPr>
            <w:tcW w:w="5650" w:type="dxa"/>
            <w:shd w:val="clear" w:color="auto" w:fill="auto"/>
            <w:vAlign w:val="bottom"/>
          </w:tcPr>
          <w:p w14:paraId="675E7F0B" w14:textId="75CF1706" w:rsidR="00FA521F" w:rsidRPr="00FA521F" w:rsidRDefault="00FA521F" w:rsidP="00FA521F">
            <w:bookmarkStart w:id="6130" w:name="N22_132_0"/>
            <w:r>
              <w:t>Expense relating to short-term leases</w:t>
            </w:r>
            <w:bookmarkEnd w:id="6130"/>
          </w:p>
        </w:tc>
        <w:tc>
          <w:tcPr>
            <w:tcW w:w="1978" w:type="dxa"/>
            <w:shd w:val="clear" w:color="auto" w:fill="auto"/>
            <w:vAlign w:val="bottom"/>
          </w:tcPr>
          <w:p w14:paraId="2F3CA8C1" w14:textId="24B34881" w:rsidR="00FA521F" w:rsidRPr="00FA521F" w:rsidRDefault="00FA521F" w:rsidP="00FA521F">
            <w:pPr>
              <w:jc w:val="center"/>
            </w:pPr>
            <w:bookmarkStart w:id="6131" w:name="N22_132_1"/>
            <w:r>
              <w:t>X</w:t>
            </w:r>
            <w:bookmarkEnd w:id="6131"/>
          </w:p>
        </w:tc>
        <w:tc>
          <w:tcPr>
            <w:tcW w:w="1978" w:type="dxa"/>
            <w:shd w:val="clear" w:color="auto" w:fill="auto"/>
            <w:vAlign w:val="bottom"/>
          </w:tcPr>
          <w:p w14:paraId="4522D333" w14:textId="0CF13224" w:rsidR="00FA521F" w:rsidRPr="00FA521F" w:rsidRDefault="00FA521F" w:rsidP="00FA521F">
            <w:pPr>
              <w:jc w:val="center"/>
            </w:pPr>
            <w:bookmarkStart w:id="6132" w:name="N22_132_2"/>
            <w:r>
              <w:t>X</w:t>
            </w:r>
            <w:bookmarkEnd w:id="6132"/>
          </w:p>
        </w:tc>
      </w:tr>
      <w:tr w:rsidR="00FA521F" w:rsidRPr="00FA521F" w14:paraId="29A21B6C" w14:textId="77777777" w:rsidTr="00FA521F">
        <w:tblPrEx>
          <w:tblCellMar>
            <w:top w:w="0" w:type="dxa"/>
            <w:bottom w:w="0" w:type="dxa"/>
          </w:tblCellMar>
        </w:tblPrEx>
        <w:tc>
          <w:tcPr>
            <w:tcW w:w="5650" w:type="dxa"/>
            <w:shd w:val="clear" w:color="auto" w:fill="auto"/>
            <w:vAlign w:val="bottom"/>
          </w:tcPr>
          <w:p w14:paraId="648259CC" w14:textId="1C1D482D" w:rsidR="00FA521F" w:rsidRPr="00FA521F" w:rsidRDefault="00FA521F" w:rsidP="00FA521F">
            <w:bookmarkStart w:id="6133" w:name="N22_133_0"/>
            <w:r>
              <w:t>Expense relating to leases of low-value assets,</w:t>
            </w:r>
            <w:bookmarkEnd w:id="6133"/>
          </w:p>
        </w:tc>
        <w:tc>
          <w:tcPr>
            <w:tcW w:w="1978" w:type="dxa"/>
            <w:shd w:val="clear" w:color="auto" w:fill="auto"/>
            <w:vAlign w:val="bottom"/>
          </w:tcPr>
          <w:p w14:paraId="77BBCF8E" w14:textId="77777777" w:rsidR="00FA521F" w:rsidRPr="00FA521F" w:rsidRDefault="00FA521F" w:rsidP="00FA521F">
            <w:pPr>
              <w:tabs>
                <w:tab w:val="decimal" w:pos="1748"/>
              </w:tabs>
            </w:pPr>
            <w:bookmarkStart w:id="6134" w:name="N22_133_1"/>
            <w:bookmarkEnd w:id="6134"/>
          </w:p>
        </w:tc>
        <w:tc>
          <w:tcPr>
            <w:tcW w:w="1978" w:type="dxa"/>
            <w:shd w:val="clear" w:color="auto" w:fill="auto"/>
            <w:vAlign w:val="bottom"/>
          </w:tcPr>
          <w:p w14:paraId="7B1682BA" w14:textId="77777777" w:rsidR="00FA521F" w:rsidRPr="00FA521F" w:rsidRDefault="00FA521F" w:rsidP="00FA521F">
            <w:pPr>
              <w:tabs>
                <w:tab w:val="decimal" w:pos="1748"/>
              </w:tabs>
            </w:pPr>
            <w:bookmarkStart w:id="6135" w:name="N22_133_2"/>
            <w:bookmarkEnd w:id="6135"/>
          </w:p>
        </w:tc>
      </w:tr>
      <w:tr w:rsidR="00FA521F" w:rsidRPr="00FA521F" w14:paraId="16E8D5AB" w14:textId="77777777" w:rsidTr="00FA521F">
        <w:tblPrEx>
          <w:tblCellMar>
            <w:top w:w="0" w:type="dxa"/>
            <w:bottom w:w="0" w:type="dxa"/>
          </w:tblCellMar>
        </w:tblPrEx>
        <w:tc>
          <w:tcPr>
            <w:tcW w:w="5650" w:type="dxa"/>
            <w:shd w:val="clear" w:color="auto" w:fill="auto"/>
            <w:vAlign w:val="bottom"/>
          </w:tcPr>
          <w:p w14:paraId="4B02CFD5" w14:textId="2A66A98F" w:rsidR="00FA521F" w:rsidRPr="00FA521F" w:rsidRDefault="00FA521F" w:rsidP="00FA521F">
            <w:bookmarkStart w:id="6136" w:name="N22_134_0"/>
            <w:r>
              <w:t xml:space="preserve"> excluding short-term leases of low-value assets</w:t>
            </w:r>
            <w:bookmarkEnd w:id="6136"/>
          </w:p>
        </w:tc>
        <w:tc>
          <w:tcPr>
            <w:tcW w:w="1978" w:type="dxa"/>
            <w:shd w:val="clear" w:color="auto" w:fill="auto"/>
            <w:vAlign w:val="bottom"/>
          </w:tcPr>
          <w:p w14:paraId="45EBF0CD" w14:textId="3F83AA2B" w:rsidR="00FA521F" w:rsidRPr="00FA521F" w:rsidRDefault="00FA521F" w:rsidP="00FA521F">
            <w:pPr>
              <w:jc w:val="center"/>
            </w:pPr>
            <w:bookmarkStart w:id="6137" w:name="N22_134_1"/>
            <w:r>
              <w:t>X</w:t>
            </w:r>
            <w:bookmarkEnd w:id="6137"/>
          </w:p>
        </w:tc>
        <w:tc>
          <w:tcPr>
            <w:tcW w:w="1978" w:type="dxa"/>
            <w:shd w:val="clear" w:color="auto" w:fill="auto"/>
            <w:vAlign w:val="bottom"/>
          </w:tcPr>
          <w:p w14:paraId="0781BAD3" w14:textId="3923F795" w:rsidR="00FA521F" w:rsidRPr="00FA521F" w:rsidRDefault="00FA521F" w:rsidP="00FA521F">
            <w:pPr>
              <w:jc w:val="center"/>
            </w:pPr>
            <w:bookmarkStart w:id="6138" w:name="N22_134_2"/>
            <w:r>
              <w:t>X</w:t>
            </w:r>
            <w:bookmarkEnd w:id="6138"/>
          </w:p>
        </w:tc>
      </w:tr>
      <w:tr w:rsidR="00FA521F" w:rsidRPr="00FA521F" w14:paraId="359D7680" w14:textId="77777777" w:rsidTr="00FA521F">
        <w:tblPrEx>
          <w:tblCellMar>
            <w:top w:w="0" w:type="dxa"/>
            <w:bottom w:w="0" w:type="dxa"/>
          </w:tblCellMar>
        </w:tblPrEx>
        <w:tc>
          <w:tcPr>
            <w:tcW w:w="5650" w:type="dxa"/>
            <w:shd w:val="clear" w:color="auto" w:fill="auto"/>
            <w:vAlign w:val="bottom"/>
          </w:tcPr>
          <w:p w14:paraId="7D59D09E" w14:textId="33DDDF4E" w:rsidR="00FA521F" w:rsidRPr="00FA521F" w:rsidRDefault="00FA521F" w:rsidP="00FA521F">
            <w:bookmarkStart w:id="6139" w:name="N22_135_0"/>
            <w:r>
              <w:t xml:space="preserve">Variable lease payments not included </w:t>
            </w:r>
            <w:bookmarkEnd w:id="6139"/>
          </w:p>
        </w:tc>
        <w:tc>
          <w:tcPr>
            <w:tcW w:w="1978" w:type="dxa"/>
            <w:shd w:val="clear" w:color="auto" w:fill="auto"/>
            <w:vAlign w:val="bottom"/>
          </w:tcPr>
          <w:p w14:paraId="79A532E2" w14:textId="77777777" w:rsidR="00FA521F" w:rsidRPr="00FA521F" w:rsidRDefault="00FA521F" w:rsidP="00FA521F">
            <w:pPr>
              <w:tabs>
                <w:tab w:val="decimal" w:pos="1748"/>
              </w:tabs>
            </w:pPr>
            <w:bookmarkStart w:id="6140" w:name="N22_135_1"/>
            <w:bookmarkEnd w:id="6140"/>
          </w:p>
        </w:tc>
        <w:tc>
          <w:tcPr>
            <w:tcW w:w="1978" w:type="dxa"/>
            <w:shd w:val="clear" w:color="auto" w:fill="auto"/>
            <w:vAlign w:val="bottom"/>
          </w:tcPr>
          <w:p w14:paraId="519E011C" w14:textId="77777777" w:rsidR="00FA521F" w:rsidRPr="00FA521F" w:rsidRDefault="00FA521F" w:rsidP="00FA521F">
            <w:pPr>
              <w:tabs>
                <w:tab w:val="decimal" w:pos="1748"/>
              </w:tabs>
            </w:pPr>
            <w:bookmarkStart w:id="6141" w:name="N22_135_2"/>
            <w:bookmarkEnd w:id="6141"/>
          </w:p>
        </w:tc>
      </w:tr>
      <w:tr w:rsidR="00FA521F" w:rsidRPr="00FA521F" w14:paraId="4E118D70" w14:textId="77777777" w:rsidTr="00FA521F">
        <w:tblPrEx>
          <w:tblCellMar>
            <w:top w:w="0" w:type="dxa"/>
            <w:bottom w:w="0" w:type="dxa"/>
          </w:tblCellMar>
        </w:tblPrEx>
        <w:tc>
          <w:tcPr>
            <w:tcW w:w="5650" w:type="dxa"/>
            <w:shd w:val="clear" w:color="auto" w:fill="auto"/>
            <w:vAlign w:val="bottom"/>
          </w:tcPr>
          <w:p w14:paraId="74D7D27B" w14:textId="61CC7472" w:rsidR="00FA521F" w:rsidRPr="00FA521F" w:rsidRDefault="00FA521F" w:rsidP="00FA521F">
            <w:bookmarkStart w:id="6142" w:name="N22_136_0"/>
            <w:r>
              <w:t xml:space="preserve"> in the measurement of lease liabilities</w:t>
            </w:r>
            <w:bookmarkEnd w:id="6142"/>
          </w:p>
        </w:tc>
        <w:tc>
          <w:tcPr>
            <w:tcW w:w="1978" w:type="dxa"/>
            <w:shd w:val="clear" w:color="auto" w:fill="auto"/>
            <w:vAlign w:val="bottom"/>
          </w:tcPr>
          <w:p w14:paraId="16B2AB8D" w14:textId="7B9C33B2" w:rsidR="00FA521F" w:rsidRPr="00FA521F" w:rsidRDefault="00FA521F" w:rsidP="00FA521F">
            <w:pPr>
              <w:jc w:val="center"/>
            </w:pPr>
            <w:bookmarkStart w:id="6143" w:name="N22_136_1"/>
            <w:r>
              <w:t>X</w:t>
            </w:r>
            <w:bookmarkEnd w:id="6143"/>
          </w:p>
        </w:tc>
        <w:tc>
          <w:tcPr>
            <w:tcW w:w="1978" w:type="dxa"/>
            <w:shd w:val="clear" w:color="auto" w:fill="auto"/>
            <w:vAlign w:val="bottom"/>
          </w:tcPr>
          <w:p w14:paraId="5F6C053B" w14:textId="32781E4A" w:rsidR="00FA521F" w:rsidRPr="00FA521F" w:rsidRDefault="00FA521F" w:rsidP="00FA521F">
            <w:pPr>
              <w:jc w:val="center"/>
            </w:pPr>
            <w:bookmarkStart w:id="6144" w:name="N22_136_2"/>
            <w:r>
              <w:t>X</w:t>
            </w:r>
            <w:bookmarkEnd w:id="6144"/>
          </w:p>
        </w:tc>
      </w:tr>
      <w:tr w:rsidR="00FA521F" w:rsidRPr="00FA521F" w14:paraId="3F672DD4" w14:textId="77777777" w:rsidTr="00FA521F">
        <w:tblPrEx>
          <w:tblCellMar>
            <w:top w:w="0" w:type="dxa"/>
            <w:bottom w:w="0" w:type="dxa"/>
          </w:tblCellMar>
        </w:tblPrEx>
        <w:tc>
          <w:tcPr>
            <w:tcW w:w="5650" w:type="dxa"/>
            <w:shd w:val="clear" w:color="auto" w:fill="auto"/>
            <w:vAlign w:val="bottom"/>
          </w:tcPr>
          <w:p w14:paraId="126BD5D6" w14:textId="452EC2A4" w:rsidR="00FA521F" w:rsidRPr="00FA521F" w:rsidRDefault="00FA521F" w:rsidP="00FA521F">
            <w:bookmarkStart w:id="6145" w:name="N22_137_0"/>
            <w:r>
              <w:t>Total cash outflow for leases (Remark 1)</w:t>
            </w:r>
            <w:bookmarkEnd w:id="6145"/>
          </w:p>
        </w:tc>
        <w:tc>
          <w:tcPr>
            <w:tcW w:w="1978" w:type="dxa"/>
            <w:shd w:val="clear" w:color="auto" w:fill="auto"/>
            <w:vAlign w:val="bottom"/>
          </w:tcPr>
          <w:p w14:paraId="4DF7258B" w14:textId="2DEDEB8A" w:rsidR="00FA521F" w:rsidRPr="00FA521F" w:rsidRDefault="00FA521F" w:rsidP="00FA521F">
            <w:pPr>
              <w:jc w:val="center"/>
            </w:pPr>
            <w:bookmarkStart w:id="6146" w:name="N22_137_1"/>
            <w:r>
              <w:t>X</w:t>
            </w:r>
            <w:bookmarkEnd w:id="6146"/>
          </w:p>
        </w:tc>
        <w:tc>
          <w:tcPr>
            <w:tcW w:w="1978" w:type="dxa"/>
            <w:shd w:val="clear" w:color="auto" w:fill="auto"/>
            <w:vAlign w:val="bottom"/>
          </w:tcPr>
          <w:p w14:paraId="1D68252F" w14:textId="1B71DE6F" w:rsidR="00FA521F" w:rsidRPr="00FA521F" w:rsidRDefault="00FA521F" w:rsidP="00FA521F">
            <w:pPr>
              <w:jc w:val="center"/>
            </w:pPr>
            <w:bookmarkStart w:id="6147" w:name="N22_137_2"/>
            <w:r>
              <w:t>X</w:t>
            </w:r>
            <w:bookmarkEnd w:id="6147"/>
          </w:p>
        </w:tc>
      </w:tr>
      <w:tr w:rsidR="00FA521F" w:rsidRPr="00FA521F" w14:paraId="3F664211" w14:textId="77777777" w:rsidTr="00FA521F">
        <w:tblPrEx>
          <w:tblCellMar>
            <w:top w:w="0" w:type="dxa"/>
            <w:bottom w:w="0" w:type="dxa"/>
          </w:tblCellMar>
        </w:tblPrEx>
        <w:trPr>
          <w:trHeight w:val="300"/>
        </w:trPr>
        <w:tc>
          <w:tcPr>
            <w:tcW w:w="5650" w:type="dxa"/>
            <w:shd w:val="clear" w:color="auto" w:fill="auto"/>
            <w:vAlign w:val="bottom"/>
          </w:tcPr>
          <w:p w14:paraId="7455E8DE" w14:textId="7A6EFEDE" w:rsidR="00FA521F" w:rsidRPr="00FA521F" w:rsidRDefault="00FA521F" w:rsidP="00FA521F">
            <w:bookmarkStart w:id="6148" w:name="N22_138_0"/>
            <w:r>
              <w:t>Additions to right-of</w:t>
            </w:r>
            <w:r w:rsidRPr="00FA521F">
              <w:t>-</w:t>
            </w:r>
            <w:r>
              <w:t>use assets (Remark 2)</w:t>
            </w:r>
            <w:bookmarkEnd w:id="6148"/>
          </w:p>
        </w:tc>
        <w:tc>
          <w:tcPr>
            <w:tcW w:w="1978" w:type="dxa"/>
            <w:shd w:val="clear" w:color="auto" w:fill="auto"/>
            <w:vAlign w:val="bottom"/>
          </w:tcPr>
          <w:p w14:paraId="1ED37819" w14:textId="0F3493D8" w:rsidR="00FA521F" w:rsidRPr="00FA521F" w:rsidRDefault="00FA521F" w:rsidP="00FA521F">
            <w:pPr>
              <w:pBdr>
                <w:bottom w:val="single" w:sz="4" w:space="0" w:color="auto"/>
              </w:pBdr>
              <w:ind w:left="1720"/>
              <w:jc w:val="center"/>
            </w:pPr>
            <w:bookmarkStart w:id="6149" w:name="N22_138_1"/>
            <w:r>
              <w:t>X</w:t>
            </w:r>
            <w:bookmarkEnd w:id="6149"/>
          </w:p>
        </w:tc>
        <w:tc>
          <w:tcPr>
            <w:tcW w:w="1978" w:type="dxa"/>
            <w:shd w:val="clear" w:color="auto" w:fill="auto"/>
            <w:vAlign w:val="bottom"/>
          </w:tcPr>
          <w:p w14:paraId="31B31CD7" w14:textId="6F188F6C" w:rsidR="00FA521F" w:rsidRPr="00FA521F" w:rsidRDefault="00FA521F" w:rsidP="00FA521F">
            <w:pPr>
              <w:pBdr>
                <w:bottom w:val="single" w:sz="4" w:space="0" w:color="auto"/>
              </w:pBdr>
              <w:ind w:left="1720"/>
              <w:jc w:val="center"/>
            </w:pPr>
            <w:bookmarkStart w:id="6150" w:name="N22_138_2"/>
            <w:r>
              <w:t>X</w:t>
            </w:r>
            <w:bookmarkEnd w:id="6150"/>
          </w:p>
        </w:tc>
      </w:tr>
    </w:tbl>
    <w:p w14:paraId="65C350B3" w14:textId="1C4306CA" w:rsidR="00FA521F" w:rsidRDefault="00FA521F" w:rsidP="00FA521F"/>
    <w:p w14:paraId="5268443B" w14:textId="60BF222B" w:rsidR="00FA521F" w:rsidRDefault="00FA521F" w:rsidP="00FA521F">
      <w:pPr>
        <w:ind w:left="720"/>
        <w:jc w:val="both"/>
        <w:rPr>
          <w:i/>
        </w:rPr>
      </w:pPr>
      <w:bookmarkStart w:id="6151" w:name="NN22_140"/>
      <w:r w:rsidRPr="00FA521F">
        <w:rPr>
          <w:i/>
        </w:rPr>
        <w:t>Remark 1: Amount includes payments of principal and interest portion of lease liabilities, variable lease payments, short-term leases, low-value assets and payments of lease payments on or before lease commencement date (including leasehold lands). These amounts could be presented in operating, investing or financing cash flows.</w:t>
      </w:r>
    </w:p>
    <w:bookmarkEnd w:id="6151"/>
    <w:p w14:paraId="1F8EB4BF" w14:textId="40B8D728" w:rsidR="00FA521F" w:rsidRPr="00FA521F" w:rsidRDefault="00FA521F" w:rsidP="00FA521F">
      <w:pPr>
        <w:rPr>
          <w:i/>
        </w:rPr>
      </w:pPr>
    </w:p>
    <w:p w14:paraId="0E22F639" w14:textId="739F1C3C" w:rsidR="00FA521F" w:rsidRDefault="00FA521F" w:rsidP="00FA521F">
      <w:pPr>
        <w:ind w:left="720"/>
        <w:jc w:val="both"/>
        <w:rPr>
          <w:i/>
        </w:rPr>
      </w:pPr>
      <w:bookmarkStart w:id="6152" w:name="NN22_142"/>
      <w:r w:rsidRPr="00FA521F">
        <w:rPr>
          <w:i/>
        </w:rPr>
        <w:t>Remark 2: Amount includes right-of-use assets resulting from new leases entered, business combination, lease modification, reassessment/exercise of extension/termination options, payments for leasehold land, excluding those classified as investment properties.</w:t>
      </w:r>
    </w:p>
    <w:bookmarkEnd w:id="6152"/>
    <w:p w14:paraId="3A0B1026" w14:textId="55776070" w:rsidR="00FA521F" w:rsidRPr="00FA521F" w:rsidRDefault="00FA521F" w:rsidP="00FA521F">
      <w:pPr>
        <w:rPr>
          <w:i/>
        </w:rPr>
      </w:pPr>
    </w:p>
    <w:p w14:paraId="5FBB9256" w14:textId="53FB5B05" w:rsidR="00FA521F" w:rsidRDefault="00FA521F" w:rsidP="00FA521F">
      <w:pPr>
        <w:ind w:left="720"/>
        <w:jc w:val="both"/>
        <w:rPr>
          <w:i/>
        </w:rPr>
      </w:pPr>
      <w:bookmarkStart w:id="6153" w:name="NN22_144"/>
      <w:r w:rsidRPr="00FA521F">
        <w:rPr>
          <w:i/>
        </w:rPr>
        <w:t>Remark 3: The below are illustrative examples of disclosures of additional qualitative and quantitative information about the reporting entity’s leasing activities as required in HKFRS 16.59. Such disclosure should be customised based on the reporting entity's specific circumstances.</w:t>
      </w:r>
    </w:p>
    <w:bookmarkEnd w:id="6153"/>
    <w:p w14:paraId="6CDFB2C5" w14:textId="5CDA153E" w:rsidR="00FA521F" w:rsidRPr="00FA521F" w:rsidRDefault="00FA521F" w:rsidP="00FA521F">
      <w:pPr>
        <w:rPr>
          <w:i/>
        </w:rPr>
      </w:pPr>
    </w:p>
    <w:p w14:paraId="356DD818" w14:textId="748D2CDF" w:rsidR="00FA521F" w:rsidRDefault="00FA521F" w:rsidP="00FA521F">
      <w:pPr>
        <w:ind w:left="720"/>
        <w:jc w:val="both"/>
      </w:pPr>
      <w:bookmarkStart w:id="6154" w:name="NN22_146"/>
      <w:r w:rsidRPr="00FA521F">
        <w:t>For both years, the Group leases [various offices, warehouses, retail stores, equipment and vehicles] for its operations. Lease contracts are entered into for fixed term of [X months to X years] (2021: [X months to X years]), but may have extension and termination options as described below. Lease terms are negotiated on an individual basis and contain different terms and conditions. In determining the lease term and assessing the length of the non-cancellable period, the Group applies the definition of a contract and determines the period for which the contract is enforceable.</w:t>
      </w:r>
    </w:p>
    <w:bookmarkEnd w:id="6154"/>
    <w:p w14:paraId="66FF4EB6" w14:textId="6B7B84F1" w:rsidR="00FA521F" w:rsidRPr="00FA521F" w:rsidRDefault="00FA521F" w:rsidP="00FA521F"/>
    <w:p w14:paraId="7CA7EFCF" w14:textId="47ED242B" w:rsidR="00FA521F" w:rsidRDefault="00FA521F" w:rsidP="00FA521F">
      <w:pPr>
        <w:ind w:left="720"/>
        <w:jc w:val="both"/>
      </w:pPr>
      <w:bookmarkStart w:id="6155" w:name="NN22_148"/>
      <w:r w:rsidRPr="00FA521F">
        <w:t>[In addition, the Group owns several industrial buildings where its manufacturing facilities are primarily located and officebuildings. The Group is the registered owner of these property interests, including the underlying leasehold lands. Lump sum payments were made upfront to acquire these property interests. The leasehold land components of these owned properties are presented separately only if the payments made can be allocated reliably.]</w:t>
      </w:r>
    </w:p>
    <w:bookmarkEnd w:id="6155"/>
    <w:p w14:paraId="6F916467" w14:textId="37C5BB01" w:rsidR="00FA521F" w:rsidRPr="00FA521F" w:rsidRDefault="00FA521F" w:rsidP="00FA521F"/>
    <w:p w14:paraId="37A3EB4F" w14:textId="22A33E64" w:rsidR="00FA521F" w:rsidRDefault="00FA521F" w:rsidP="00FA521F">
      <w:pPr>
        <w:ind w:left="720"/>
        <w:jc w:val="both"/>
      </w:pPr>
      <w:bookmarkStart w:id="6156" w:name="NN22_150"/>
      <w:r w:rsidRPr="00FA521F">
        <w:t>Alt  Alternative wording where the properties are located in the PRC and the land use right certificate has not been obtained</w:t>
      </w:r>
    </w:p>
    <w:bookmarkEnd w:id="6156"/>
    <w:p w14:paraId="6B9D3D12" w14:textId="0A3CC4F7" w:rsidR="00FA521F" w:rsidRPr="00FA521F" w:rsidRDefault="00FA521F" w:rsidP="00FA521F"/>
    <w:p w14:paraId="585D0116" w14:textId="1E4B2290" w:rsidR="00FA521F" w:rsidRDefault="00FA521F" w:rsidP="00FA521F">
      <w:pPr>
        <w:ind w:left="720"/>
        <w:jc w:val="both"/>
      </w:pPr>
      <w:bookmarkStart w:id="6157" w:name="NN22_152"/>
      <w:r w:rsidRPr="00FA521F">
        <w:t>The Group has obtained the land use right certificates for all leasehold lands except for leasehold lands with carrying amount of HK$[X] (2021: HK$[X]) in which the Group is in the process of obtaining.</w:t>
      </w:r>
    </w:p>
    <w:bookmarkEnd w:id="6157"/>
    <w:p w14:paraId="4379B6D8" w14:textId="2F6866B8" w:rsidR="00FA521F" w:rsidRPr="00FA521F" w:rsidRDefault="00FA521F" w:rsidP="00FA521F"/>
    <w:p w14:paraId="5CA639F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3396A0C" w14:textId="5434CC01" w:rsidR="00FA521F" w:rsidRDefault="00FA521F" w:rsidP="00FA521F">
      <w:pPr>
        <w:tabs>
          <w:tab w:val="left" w:pos="720"/>
        </w:tabs>
      </w:pPr>
      <w:r w:rsidRPr="00FA521F">
        <w:lastRenderedPageBreak/>
        <w:t>19.</w:t>
      </w:r>
      <w:r w:rsidRPr="00FA521F">
        <w:tab/>
        <w:t>PROPERTY, PLANT AND EQUIPMENT - continued</w:t>
      </w:r>
    </w:p>
    <w:p w14:paraId="08831CCE" w14:textId="28F4C788" w:rsidR="00FA521F" w:rsidRDefault="00FA521F" w:rsidP="00FA521F"/>
    <w:p w14:paraId="519764D4" w14:textId="093DFC1B" w:rsidR="00FA521F" w:rsidRDefault="00FA521F" w:rsidP="00FA521F">
      <w:pPr>
        <w:ind w:left="720"/>
        <w:jc w:val="both"/>
      </w:pPr>
      <w:bookmarkStart w:id="6158" w:name="NN22_154"/>
      <w:r w:rsidRPr="00FA521F">
        <w:t>Alt 1  Where the portfolio of short-term leases committed at year end is similar to the portfolio of short-term lease entered during the year</w:t>
      </w:r>
    </w:p>
    <w:bookmarkEnd w:id="6158"/>
    <w:p w14:paraId="29FD5866" w14:textId="77350A8E" w:rsidR="00FA521F" w:rsidRPr="00FA521F" w:rsidRDefault="00FA521F" w:rsidP="00FA521F"/>
    <w:p w14:paraId="48E2F10E" w14:textId="72AA0036" w:rsidR="00FA521F" w:rsidRDefault="00FA521F" w:rsidP="00FA521F">
      <w:pPr>
        <w:ind w:left="720"/>
        <w:jc w:val="both"/>
      </w:pPr>
      <w:bookmarkStart w:id="6159" w:name="NN22_156"/>
      <w:r w:rsidRPr="00FA521F">
        <w:t>The Group regularly entered into short-term leases for [motor vehicles/machinery and equipment (please specify)]. As at 31 December 2022 [and 2021], the portfolio of short-term leases is similar to the portfolio of short-term leases to which the short-term lease expense disclosed above.</w:t>
      </w:r>
    </w:p>
    <w:bookmarkEnd w:id="6159"/>
    <w:p w14:paraId="7ED70D67" w14:textId="1B2A16F1" w:rsidR="00FA521F" w:rsidRPr="00FA521F" w:rsidRDefault="00FA521F" w:rsidP="00FA521F"/>
    <w:p w14:paraId="38BECC08" w14:textId="20B5B8BF" w:rsidR="00FA521F" w:rsidRDefault="00FA521F" w:rsidP="00FA521F">
      <w:pPr>
        <w:ind w:left="720"/>
        <w:jc w:val="both"/>
      </w:pPr>
      <w:bookmarkStart w:id="6160" w:name="NN22_158"/>
      <w:r w:rsidRPr="00FA521F">
        <w:t>Alt 2  Where the portfolio of short-term leases committed at year end is dissimilar to the portfolio of short-term lease entered during the year</w:t>
      </w:r>
    </w:p>
    <w:bookmarkEnd w:id="6160"/>
    <w:p w14:paraId="767D36A0" w14:textId="3CA57DA7" w:rsidR="00FA521F" w:rsidRPr="00FA521F" w:rsidRDefault="00FA521F" w:rsidP="00FA521F"/>
    <w:p w14:paraId="33D24E4E" w14:textId="23F0481E" w:rsidR="00FA521F" w:rsidRDefault="00FA521F" w:rsidP="00FA521F">
      <w:pPr>
        <w:ind w:left="720"/>
        <w:jc w:val="both"/>
      </w:pPr>
      <w:bookmarkStart w:id="6161" w:name="NN22_160"/>
      <w:r w:rsidRPr="00FA521F">
        <w:t>In addition to the portfolio of short-term leases for [motor vehicles/machinery and equipment] which are regularly entered into by the Group, the Group entered into several short-term leases for [construction equipment to construct a factory building]during the year ended 31 December 2022. As at 31 December 2022, the outstanding lease commitments relating to these equipment is HK$[X]. *[PLEASE DISCLOSE THE CIRCUMSTANCE FOR THE YEAR ENDED 31 DECEMBER 2021 IF PORTFOLIOS WERE DISSMILAR.]</w:t>
      </w:r>
    </w:p>
    <w:bookmarkEnd w:id="6161"/>
    <w:p w14:paraId="540B7772" w14:textId="56F2345E" w:rsidR="00FA521F" w:rsidRPr="00FA521F" w:rsidRDefault="00FA521F" w:rsidP="00FA521F"/>
    <w:p w14:paraId="24CFDFD4" w14:textId="56BC223E" w:rsidR="00FA521F" w:rsidRDefault="00FA521F" w:rsidP="00FA521F">
      <w:pPr>
        <w:ind w:left="720"/>
        <w:jc w:val="both"/>
        <w:rPr>
          <w:b/>
        </w:rPr>
      </w:pPr>
      <w:bookmarkStart w:id="6162" w:name="NN22_162"/>
      <w:r w:rsidRPr="00FA521F">
        <w:rPr>
          <w:b/>
        </w:rPr>
        <w:t>Restrictions or covenants on leases</w:t>
      </w:r>
    </w:p>
    <w:bookmarkEnd w:id="6162"/>
    <w:p w14:paraId="0A7A8795" w14:textId="19B0178D" w:rsidR="00FA521F" w:rsidRPr="00FA521F" w:rsidRDefault="00FA521F" w:rsidP="00FA521F"/>
    <w:p w14:paraId="13844D73" w14:textId="4EE76298" w:rsidR="00FA521F" w:rsidRDefault="00FA521F" w:rsidP="00FA521F">
      <w:pPr>
        <w:ind w:left="720"/>
        <w:jc w:val="both"/>
      </w:pPr>
      <w:bookmarkStart w:id="6163" w:name="NN22_164"/>
      <w:r w:rsidRPr="00FA521F">
        <w:t>[In addition, lease liabilities of HK$[X] are recognised with related right-of-use assets of HK$[X] as at 31 December 2022 (2021: lease liabilities of HK$[X] and related right-of-use assets of HK$[X]). The lease agreements do not impose any covenants other than the security interests in the leased assets that are held by the lessor. Leased assets may not be used as security for borrowing purposes.]</w:t>
      </w:r>
    </w:p>
    <w:bookmarkEnd w:id="6163"/>
    <w:p w14:paraId="1DBE4254" w14:textId="27035394" w:rsidR="00FA521F" w:rsidRPr="00FA521F" w:rsidRDefault="00FA521F" w:rsidP="00FA521F"/>
    <w:p w14:paraId="45AA1E0C" w14:textId="46B729BD" w:rsidR="00FA521F" w:rsidRDefault="00FA521F" w:rsidP="00FA521F">
      <w:pPr>
        <w:ind w:left="720"/>
        <w:jc w:val="both"/>
        <w:rPr>
          <w:b/>
        </w:rPr>
      </w:pPr>
      <w:bookmarkStart w:id="6164" w:name="NN22_166"/>
      <w:r w:rsidRPr="00FA521F">
        <w:rPr>
          <w:b/>
        </w:rPr>
        <w:t>Leases committed</w:t>
      </w:r>
    </w:p>
    <w:bookmarkEnd w:id="6164"/>
    <w:p w14:paraId="7BC8FFD0" w14:textId="690ACBB1" w:rsidR="00FA521F" w:rsidRPr="00FA521F" w:rsidRDefault="00FA521F" w:rsidP="00FA521F"/>
    <w:p w14:paraId="5E352C53" w14:textId="4CAE1AFD" w:rsidR="00FA521F" w:rsidRDefault="00FA521F" w:rsidP="00FA521F">
      <w:pPr>
        <w:ind w:left="720"/>
        <w:jc w:val="both"/>
      </w:pPr>
      <w:bookmarkStart w:id="6165" w:name="NN22_168"/>
      <w:r w:rsidRPr="00FA521F">
        <w:t>As at 31 December 2022, the Group entered into new leases for several retail stores that have not yet commenced, with average non-cancellable period ranging from [X] to [X] years (2021: [X] to [X] years), excluding period under extension options, the total future undiscounted cash flows over the non-cancellable period amounted to HK$[X] (2021: HK$[X]).</w:t>
      </w:r>
    </w:p>
    <w:bookmarkEnd w:id="6165"/>
    <w:p w14:paraId="4E4E4808" w14:textId="2C2E38DE" w:rsidR="00FA521F" w:rsidRPr="00FA521F" w:rsidRDefault="00FA521F" w:rsidP="00FA521F"/>
    <w:p w14:paraId="04486DF3" w14:textId="6F1BB67B" w:rsidR="00FA521F" w:rsidRDefault="00FA521F" w:rsidP="00FA521F">
      <w:pPr>
        <w:ind w:left="720"/>
        <w:jc w:val="both"/>
        <w:rPr>
          <w:b/>
        </w:rPr>
      </w:pPr>
      <w:bookmarkStart w:id="6166" w:name="NN22_170"/>
      <w:r w:rsidRPr="00FA521F">
        <w:rPr>
          <w:b/>
        </w:rPr>
        <w:t>Rent concessions</w:t>
      </w:r>
    </w:p>
    <w:bookmarkEnd w:id="6166"/>
    <w:p w14:paraId="15347CEE" w14:textId="19A96DD6" w:rsidR="00FA521F" w:rsidRPr="00FA521F" w:rsidRDefault="00FA521F" w:rsidP="00FA521F"/>
    <w:p w14:paraId="13E76723" w14:textId="4BEF1AD3" w:rsidR="00FA521F" w:rsidRDefault="00FA521F" w:rsidP="00FA521F">
      <w:pPr>
        <w:ind w:left="720"/>
        <w:jc w:val="both"/>
      </w:pPr>
      <w:bookmarkStart w:id="6167" w:name="NN22_172"/>
      <w:r w:rsidRPr="00FA521F">
        <w:t>During the year ended 31 December 2022, lessors of the relevant retail stores provided rent concessions [that occurred as a direct consequence of Covid-19 pandemic] to the Group through rent reductions ranging from [X]% to [X]% (2021: [X]% to [X]%) over [three] to [six] months (2021: [X] to [X] months).</w:t>
      </w:r>
    </w:p>
    <w:bookmarkEnd w:id="6167"/>
    <w:p w14:paraId="2EE4DF67" w14:textId="1D5B4897" w:rsidR="00FA521F" w:rsidRPr="00FA521F" w:rsidRDefault="00FA521F" w:rsidP="00FA521F"/>
    <w:p w14:paraId="51FC77FC" w14:textId="0D53EEF5" w:rsidR="00FA521F" w:rsidRDefault="00FA521F" w:rsidP="00FA521F">
      <w:pPr>
        <w:ind w:left="720"/>
        <w:jc w:val="both"/>
      </w:pPr>
      <w:bookmarkStart w:id="6168" w:name="NN22_174"/>
      <w:r w:rsidRPr="00FA521F">
        <w:t>Alt 1 The rent concession occurred as a direct consequence of Covid-19 pandemic and met all of the conditions in HKFRS 16.46B, and the Group applied the practical expedient under HKFRS 16.46A</w:t>
      </w:r>
    </w:p>
    <w:bookmarkEnd w:id="6168"/>
    <w:p w14:paraId="73DE7C9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609BE62" w14:textId="2E99AEC2" w:rsidR="00FA521F" w:rsidRDefault="00FA521F" w:rsidP="00FA521F">
      <w:pPr>
        <w:tabs>
          <w:tab w:val="left" w:pos="720"/>
        </w:tabs>
      </w:pPr>
      <w:r w:rsidRPr="00FA521F">
        <w:lastRenderedPageBreak/>
        <w:t>19.</w:t>
      </w:r>
      <w:r w:rsidRPr="00FA521F">
        <w:tab/>
        <w:t>PROPERTY, PLANT AND EQUIPMENT - continued</w:t>
      </w:r>
    </w:p>
    <w:p w14:paraId="58D21008" w14:textId="0DBDEEA8" w:rsidR="00FA521F" w:rsidRDefault="00FA521F" w:rsidP="00FA521F">
      <w:pPr>
        <w:tabs>
          <w:tab w:val="left" w:pos="720"/>
        </w:tabs>
      </w:pPr>
    </w:p>
    <w:p w14:paraId="5F04531F" w14:textId="063D9D9C" w:rsidR="00FA521F" w:rsidRDefault="00FA521F" w:rsidP="00FA521F">
      <w:pPr>
        <w:ind w:left="720"/>
        <w:jc w:val="both"/>
      </w:pPr>
      <w:bookmarkStart w:id="6169" w:name="NN22_176"/>
      <w:r w:rsidRPr="00FA521F">
        <w:t>These rent concessions occurred as a direct consequence of Covid-19 pandemic and met of all of the conditions in HKFRS 16.46B, and the Group applied the practical expedient not to assess whether the changes constitute lease modifications. The effects on changes in lease payments due to forgiveness or waiver by the lessors for the relevant leases of HK$[X] (2021: HK$[X/Nil]) were recognised as negative variable lease payments.</w:t>
      </w:r>
    </w:p>
    <w:bookmarkEnd w:id="6169"/>
    <w:p w14:paraId="04D42E9C" w14:textId="5B0CCE58" w:rsidR="00FA521F" w:rsidRPr="00FA521F" w:rsidRDefault="00FA521F" w:rsidP="00FA521F"/>
    <w:p w14:paraId="1554DE3D" w14:textId="24880C78" w:rsidR="00FA521F" w:rsidRDefault="00FA521F" w:rsidP="00FA521F">
      <w:pPr>
        <w:ind w:left="720"/>
        <w:jc w:val="both"/>
      </w:pPr>
      <w:bookmarkStart w:id="6170" w:name="NN22_178"/>
      <w:r w:rsidRPr="00FA521F">
        <w:t>Alt 2   The rent concession was not within the scope of Covid-19-related rent concessions, or the Group opted not to apply the practical expedient under HKFRS 16.46A.</w:t>
      </w:r>
    </w:p>
    <w:bookmarkEnd w:id="6170"/>
    <w:p w14:paraId="12532BD1" w14:textId="1BC4AAB3" w:rsidR="00FA521F" w:rsidRPr="00FA521F" w:rsidRDefault="00FA521F" w:rsidP="00FA521F"/>
    <w:p w14:paraId="62D54A3A" w14:textId="6B643AA4" w:rsidR="00FA521F" w:rsidRDefault="00FA521F" w:rsidP="00FA521F">
      <w:pPr>
        <w:ind w:left="720"/>
        <w:jc w:val="both"/>
        <w:rPr>
          <w:u w:val="single"/>
        </w:rPr>
      </w:pPr>
      <w:bookmarkStart w:id="6171" w:name="NN22_180"/>
      <w:r w:rsidRPr="00FA521F">
        <w:rPr>
          <w:u w:val="single"/>
        </w:rPr>
        <w:t>Scenario 2A   The rent concession is lease modification</w:t>
      </w:r>
    </w:p>
    <w:bookmarkEnd w:id="6171"/>
    <w:p w14:paraId="7F2AA2C8" w14:textId="21B3C094" w:rsidR="00FA521F" w:rsidRPr="00FA521F" w:rsidRDefault="00FA521F" w:rsidP="00FA521F"/>
    <w:p w14:paraId="07EFB33A" w14:textId="1979027A" w:rsidR="00FA521F" w:rsidRDefault="00FA521F" w:rsidP="00FA521F">
      <w:pPr>
        <w:ind w:left="720"/>
        <w:jc w:val="both"/>
      </w:pPr>
      <w:bookmarkStart w:id="6172" w:name="NN22_182"/>
      <w:r w:rsidRPr="00FA521F">
        <w:t>[These rent concessions were not within the scope of Covid-19-related rent concessions/The Group opted not to apply the practical expedient under HKFRS 16.46A] and concluded the changes in lease payments constitute lease modifications. The reduction of the Group's lease liabilities of HK$[X] (2021: HK$[X]) and a corresponding adjustment of the same amount to the right-of-use assets were recognised.</w:t>
      </w:r>
    </w:p>
    <w:bookmarkEnd w:id="6172"/>
    <w:p w14:paraId="5260CCE0" w14:textId="66A07CF2" w:rsidR="00FA521F" w:rsidRPr="00FA521F" w:rsidRDefault="00FA521F" w:rsidP="00FA521F"/>
    <w:p w14:paraId="35E64C5F" w14:textId="0370EBE6" w:rsidR="00FA521F" w:rsidRDefault="00FA521F" w:rsidP="00FA521F">
      <w:pPr>
        <w:ind w:left="720"/>
        <w:jc w:val="both"/>
        <w:rPr>
          <w:u w:val="single"/>
        </w:rPr>
      </w:pPr>
      <w:bookmarkStart w:id="6173" w:name="NN22_184"/>
      <w:r w:rsidRPr="00FA521F">
        <w:rPr>
          <w:u w:val="single"/>
        </w:rPr>
        <w:t>Scenario 2B   Negative variable lease payments</w:t>
      </w:r>
    </w:p>
    <w:bookmarkEnd w:id="6173"/>
    <w:p w14:paraId="1E16920D" w14:textId="62EDB8BD" w:rsidR="00FA521F" w:rsidRPr="00FA521F" w:rsidRDefault="00FA521F" w:rsidP="00FA521F"/>
    <w:p w14:paraId="54D51775" w14:textId="7401538D" w:rsidR="00FA521F" w:rsidRDefault="00FA521F" w:rsidP="00FA521F">
      <w:pPr>
        <w:ind w:left="720"/>
        <w:jc w:val="both"/>
      </w:pPr>
      <w:bookmarkStart w:id="6174" w:name="NN22_186"/>
      <w:r w:rsidRPr="00FA521F">
        <w:t>[These rent concessions were not within the scope of Covid-19-related rent concessions/The Group opted not to apply the practical expedient under HKFRS 16.46A] and concluded the changes in lease payments did not constitute lease modifications. The relevant rent concessions resulted from the specific clause as part of the original lease contracts that provides for rent reduction or suspension of rent in the event that the underlying assets (or any part thereof) are affected by adverse events beyond the control of the Group and the lessor so as to render the underlying assets unfit or not available for use. Such rent reduction or suspension of rent amounted to HK$[X] (2021: HK$[X]) is recognised in profit or loss during the year ended 31 December 2022.</w:t>
      </w:r>
    </w:p>
    <w:bookmarkEnd w:id="6174"/>
    <w:p w14:paraId="71EF3ED5" w14:textId="024A5FE7" w:rsidR="00FA521F" w:rsidRPr="00FA521F" w:rsidRDefault="00FA521F" w:rsidP="00FA521F"/>
    <w:p w14:paraId="7A4DD165" w14:textId="08196CA1" w:rsidR="00FA521F" w:rsidRDefault="00FA521F" w:rsidP="00FA521F">
      <w:pPr>
        <w:ind w:left="720"/>
        <w:jc w:val="both"/>
        <w:rPr>
          <w:b/>
        </w:rPr>
      </w:pPr>
      <w:bookmarkStart w:id="6175" w:name="NN22_188"/>
      <w:r w:rsidRPr="00FA521F">
        <w:rPr>
          <w:b/>
        </w:rPr>
        <w:t>Sale and leaseback transactions – seller-lessee</w:t>
      </w:r>
    </w:p>
    <w:bookmarkEnd w:id="6175"/>
    <w:p w14:paraId="526919A1" w14:textId="250917B9" w:rsidR="00FA521F" w:rsidRPr="00FA521F" w:rsidRDefault="00FA521F" w:rsidP="00FA521F"/>
    <w:p w14:paraId="68DFCCB3" w14:textId="5CC2D79A" w:rsidR="00FA521F" w:rsidRDefault="00FA521F" w:rsidP="00FA521F">
      <w:pPr>
        <w:ind w:left="720"/>
        <w:jc w:val="both"/>
      </w:pPr>
      <w:bookmarkStart w:id="6176" w:name="NN22_190"/>
      <w:r w:rsidRPr="00FA521F">
        <w:t>To better manage the Group's capital structure and financing needs, the Group sometimes enters into sale and leaseback arrangements in relation to machinery leases. These legal transfer does not satisfy the requirements of HKFRS 15 to be accounted for as a sale of the machinery. During the year ended 31 December 2022, the Group has raised HK$[X] (2021: HK$[X]) borrowings in respect of such sale and leaseback arrangements.</w:t>
      </w:r>
    </w:p>
    <w:bookmarkEnd w:id="6176"/>
    <w:p w14:paraId="39D61B4B" w14:textId="65E1D8BF" w:rsidR="00FA521F" w:rsidRPr="00FA521F" w:rsidRDefault="00FA521F" w:rsidP="00FA521F"/>
    <w:p w14:paraId="244502B0" w14:textId="306A25F0" w:rsidR="00FA521F" w:rsidRDefault="00FA521F" w:rsidP="00FA521F">
      <w:pPr>
        <w:ind w:left="720"/>
        <w:jc w:val="both"/>
      </w:pPr>
      <w:bookmarkStart w:id="6177" w:name="NN22_192"/>
      <w:r w:rsidRPr="00FA521F">
        <w:t>Details of the lease maturity analysis of lease liabilities are set out in notes [47] and [60b].</w:t>
      </w:r>
    </w:p>
    <w:bookmarkEnd w:id="6177"/>
    <w:p w14:paraId="733E40FA" w14:textId="364F9A07" w:rsidR="00FA521F" w:rsidRPr="00FA521F" w:rsidRDefault="00FA521F" w:rsidP="00FA521F"/>
    <w:p w14:paraId="26D4C4E7" w14:textId="524D403F" w:rsidR="00FA521F" w:rsidRDefault="00FA521F" w:rsidP="00FA521F">
      <w:pPr>
        <w:ind w:left="720"/>
        <w:jc w:val="both"/>
        <w:rPr>
          <w:b/>
        </w:rPr>
      </w:pPr>
      <w:bookmarkStart w:id="6178" w:name="NN22_194"/>
      <w:r w:rsidRPr="00FA521F">
        <w:rPr>
          <w:b/>
        </w:rPr>
        <w:t>The Group as lessor</w:t>
      </w:r>
    </w:p>
    <w:bookmarkEnd w:id="6178"/>
    <w:p w14:paraId="08E7E0E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A555DF9" w14:textId="220BF580" w:rsidR="00FA521F" w:rsidRDefault="00FA521F" w:rsidP="00FA521F">
      <w:pPr>
        <w:tabs>
          <w:tab w:val="left" w:pos="720"/>
        </w:tabs>
      </w:pPr>
      <w:r w:rsidRPr="00FA521F">
        <w:lastRenderedPageBreak/>
        <w:t>19.</w:t>
      </w:r>
      <w:r w:rsidRPr="00FA521F">
        <w:tab/>
        <w:t>PROPERTY, PLANT AND EQUIPMENT - continued</w:t>
      </w:r>
    </w:p>
    <w:p w14:paraId="3FD606F1" w14:textId="10D5246B" w:rsidR="00FA521F" w:rsidRDefault="00FA521F" w:rsidP="00FA521F">
      <w:pPr>
        <w:tabs>
          <w:tab w:val="left" w:pos="720"/>
        </w:tabs>
      </w:pPr>
    </w:p>
    <w:p w14:paraId="0C104C23" w14:textId="42ACCE6C" w:rsidR="00FA521F" w:rsidRDefault="00FA521F" w:rsidP="00FA521F">
      <w:pPr>
        <w:ind w:left="720"/>
        <w:jc w:val="both"/>
      </w:pPr>
      <w:bookmarkStart w:id="6179" w:name="NN22_196"/>
      <w:r w:rsidRPr="00FA521F">
        <w:t>The Group leases out a number of [machineries] under operating leases. The leases typically run for an initial period of [X] to [X] years (2021: [X] to [X] years). None of the leases includes variable lease payments. The disaggregation of these machineries under operating leases included within plant and machinery and the reconciliation of the carrying amount at the beginning and end of the period are set out as below:</w:t>
      </w:r>
    </w:p>
    <w:bookmarkEnd w:id="6179"/>
    <w:p w14:paraId="07A1584B" w14:textId="53C4EE57" w:rsidR="00FA521F" w:rsidRPr="00FA521F" w:rsidRDefault="00FA521F" w:rsidP="00FA521F"/>
    <w:tbl>
      <w:tblPr>
        <w:tblW w:w="9606" w:type="dxa"/>
        <w:tblInd w:w="600" w:type="dxa"/>
        <w:tblLayout w:type="fixed"/>
        <w:tblLook w:val="0000" w:firstRow="0" w:lastRow="0" w:firstColumn="0" w:lastColumn="0" w:noHBand="0" w:noVBand="0"/>
      </w:tblPr>
      <w:tblGrid>
        <w:gridCol w:w="6531"/>
        <w:gridCol w:w="3075"/>
      </w:tblGrid>
      <w:tr w:rsidR="00FA521F" w:rsidRPr="00FA521F" w14:paraId="3AAFFCF2" w14:textId="77777777" w:rsidTr="00FA521F">
        <w:tblPrEx>
          <w:tblCellMar>
            <w:top w:w="0" w:type="dxa"/>
            <w:bottom w:w="0" w:type="dxa"/>
          </w:tblCellMar>
        </w:tblPrEx>
        <w:tc>
          <w:tcPr>
            <w:tcW w:w="6531" w:type="dxa"/>
            <w:shd w:val="clear" w:color="auto" w:fill="auto"/>
            <w:vAlign w:val="bottom"/>
          </w:tcPr>
          <w:p w14:paraId="5BEB2D00" w14:textId="77777777" w:rsidR="00FA521F" w:rsidRPr="00FA521F" w:rsidRDefault="00FA521F" w:rsidP="00FA521F">
            <w:pPr>
              <w:jc w:val="center"/>
            </w:pPr>
            <w:bookmarkStart w:id="6180" w:name="N22_198_0"/>
            <w:bookmarkEnd w:id="6180"/>
          </w:p>
        </w:tc>
        <w:tc>
          <w:tcPr>
            <w:tcW w:w="3075" w:type="dxa"/>
            <w:shd w:val="clear" w:color="auto" w:fill="auto"/>
            <w:vAlign w:val="bottom"/>
          </w:tcPr>
          <w:p w14:paraId="682A529B" w14:textId="195E6139" w:rsidR="00FA521F" w:rsidRPr="00FA521F" w:rsidRDefault="00FA521F" w:rsidP="00FA521F">
            <w:bookmarkStart w:id="6181" w:name="N22_198_1"/>
            <w:r>
              <w:t>HK$'000</w:t>
            </w:r>
            <w:bookmarkEnd w:id="6181"/>
          </w:p>
        </w:tc>
      </w:tr>
      <w:tr w:rsidR="00FA521F" w:rsidRPr="00FA521F" w14:paraId="0E0105AF" w14:textId="77777777" w:rsidTr="00FA521F">
        <w:tblPrEx>
          <w:tblCellMar>
            <w:top w:w="0" w:type="dxa"/>
            <w:bottom w:w="0" w:type="dxa"/>
          </w:tblCellMar>
        </w:tblPrEx>
        <w:tc>
          <w:tcPr>
            <w:tcW w:w="6531" w:type="dxa"/>
            <w:shd w:val="clear" w:color="auto" w:fill="auto"/>
            <w:vAlign w:val="bottom"/>
          </w:tcPr>
          <w:p w14:paraId="0C879454" w14:textId="54C481ED" w:rsidR="00FA521F" w:rsidRPr="00FA521F" w:rsidRDefault="00FA521F" w:rsidP="00FA521F">
            <w:bookmarkStart w:id="6182" w:name="N22_199_0"/>
            <w:r>
              <w:t>COST</w:t>
            </w:r>
            <w:bookmarkEnd w:id="6182"/>
          </w:p>
        </w:tc>
        <w:tc>
          <w:tcPr>
            <w:tcW w:w="3075" w:type="dxa"/>
            <w:shd w:val="clear" w:color="auto" w:fill="auto"/>
            <w:vAlign w:val="bottom"/>
          </w:tcPr>
          <w:p w14:paraId="485207C6" w14:textId="77777777" w:rsidR="00FA521F" w:rsidRPr="00FA521F" w:rsidRDefault="00FA521F" w:rsidP="00FA521F">
            <w:pPr>
              <w:tabs>
                <w:tab w:val="decimal" w:pos="2845"/>
              </w:tabs>
            </w:pPr>
          </w:p>
        </w:tc>
      </w:tr>
      <w:tr w:rsidR="00FA521F" w:rsidRPr="00FA521F" w14:paraId="178D1971" w14:textId="77777777" w:rsidTr="00FA521F">
        <w:tblPrEx>
          <w:tblCellMar>
            <w:top w:w="0" w:type="dxa"/>
            <w:bottom w:w="0" w:type="dxa"/>
          </w:tblCellMar>
        </w:tblPrEx>
        <w:tc>
          <w:tcPr>
            <w:tcW w:w="6531" w:type="dxa"/>
            <w:shd w:val="clear" w:color="auto" w:fill="auto"/>
            <w:vAlign w:val="bottom"/>
          </w:tcPr>
          <w:p w14:paraId="5843BA61" w14:textId="11B9401C" w:rsidR="00FA521F" w:rsidRPr="00FA521F" w:rsidRDefault="00FA521F" w:rsidP="00FA521F">
            <w:bookmarkStart w:id="6183" w:name="N22_200_0"/>
            <w:r>
              <w:t>At 1 January 2021</w:t>
            </w:r>
            <w:bookmarkEnd w:id="6183"/>
          </w:p>
        </w:tc>
        <w:tc>
          <w:tcPr>
            <w:tcW w:w="3075" w:type="dxa"/>
            <w:shd w:val="clear" w:color="auto" w:fill="auto"/>
            <w:vAlign w:val="bottom"/>
          </w:tcPr>
          <w:p w14:paraId="3951F0BB" w14:textId="0ADD31F0" w:rsidR="00FA521F" w:rsidRPr="00FA521F" w:rsidRDefault="00FA521F" w:rsidP="00FA521F">
            <w:pPr>
              <w:jc w:val="center"/>
            </w:pPr>
            <w:bookmarkStart w:id="6184" w:name="N22_200_1"/>
            <w:r>
              <w:t xml:space="preserve">X </w:t>
            </w:r>
            <w:bookmarkEnd w:id="6184"/>
          </w:p>
        </w:tc>
      </w:tr>
      <w:tr w:rsidR="00FA521F" w:rsidRPr="00FA521F" w14:paraId="71E7A49F" w14:textId="77777777" w:rsidTr="00FA521F">
        <w:tblPrEx>
          <w:tblCellMar>
            <w:top w:w="0" w:type="dxa"/>
            <w:bottom w:w="0" w:type="dxa"/>
          </w:tblCellMar>
        </w:tblPrEx>
        <w:tc>
          <w:tcPr>
            <w:tcW w:w="6531" w:type="dxa"/>
            <w:shd w:val="clear" w:color="auto" w:fill="auto"/>
            <w:vAlign w:val="bottom"/>
          </w:tcPr>
          <w:p w14:paraId="1B15BFEC" w14:textId="62D18DC4" w:rsidR="00FA521F" w:rsidRPr="00FA521F" w:rsidRDefault="00FA521F" w:rsidP="00FA521F">
            <w:bookmarkStart w:id="6185" w:name="N22_201_0"/>
            <w:r>
              <w:t>Additions</w:t>
            </w:r>
            <w:bookmarkEnd w:id="6185"/>
          </w:p>
        </w:tc>
        <w:tc>
          <w:tcPr>
            <w:tcW w:w="3075" w:type="dxa"/>
            <w:shd w:val="clear" w:color="auto" w:fill="auto"/>
            <w:vAlign w:val="bottom"/>
          </w:tcPr>
          <w:p w14:paraId="2C70793B" w14:textId="1C388048" w:rsidR="00FA521F" w:rsidRPr="00FA521F" w:rsidRDefault="00FA521F" w:rsidP="00FA521F">
            <w:pPr>
              <w:jc w:val="center"/>
            </w:pPr>
            <w:bookmarkStart w:id="6186" w:name="N22_201_1"/>
            <w:r>
              <w:t>X</w:t>
            </w:r>
            <w:bookmarkEnd w:id="6186"/>
          </w:p>
        </w:tc>
      </w:tr>
      <w:tr w:rsidR="00FA521F" w:rsidRPr="00FA521F" w14:paraId="14BD4682" w14:textId="77777777" w:rsidTr="00FA521F">
        <w:tblPrEx>
          <w:tblCellMar>
            <w:top w:w="0" w:type="dxa"/>
            <w:bottom w:w="0" w:type="dxa"/>
          </w:tblCellMar>
        </w:tblPrEx>
        <w:tc>
          <w:tcPr>
            <w:tcW w:w="6531" w:type="dxa"/>
            <w:shd w:val="clear" w:color="auto" w:fill="auto"/>
            <w:vAlign w:val="bottom"/>
          </w:tcPr>
          <w:p w14:paraId="5EA35FF2" w14:textId="3E9E0919" w:rsidR="00FA521F" w:rsidRPr="00FA521F" w:rsidRDefault="00FA521F" w:rsidP="00FA521F">
            <w:bookmarkStart w:id="6187" w:name="N22_202_0"/>
            <w:r>
              <w:t>Acquired on acquisition of a subsidiary</w:t>
            </w:r>
            <w:bookmarkEnd w:id="6187"/>
          </w:p>
        </w:tc>
        <w:tc>
          <w:tcPr>
            <w:tcW w:w="3075" w:type="dxa"/>
            <w:shd w:val="clear" w:color="auto" w:fill="auto"/>
            <w:vAlign w:val="bottom"/>
          </w:tcPr>
          <w:p w14:paraId="3CA4AE3E" w14:textId="4FCFCDBC" w:rsidR="00FA521F" w:rsidRPr="00FA521F" w:rsidRDefault="00FA521F" w:rsidP="00FA521F">
            <w:pPr>
              <w:jc w:val="center"/>
            </w:pPr>
            <w:bookmarkStart w:id="6188" w:name="N22_202_1"/>
            <w:r>
              <w:t xml:space="preserve">X </w:t>
            </w:r>
            <w:bookmarkEnd w:id="6188"/>
          </w:p>
        </w:tc>
      </w:tr>
      <w:tr w:rsidR="00FA521F" w:rsidRPr="00FA521F" w14:paraId="1920A1B0" w14:textId="77777777" w:rsidTr="00FA521F">
        <w:tblPrEx>
          <w:tblCellMar>
            <w:top w:w="0" w:type="dxa"/>
            <w:bottom w:w="0" w:type="dxa"/>
          </w:tblCellMar>
        </w:tblPrEx>
        <w:tc>
          <w:tcPr>
            <w:tcW w:w="6531" w:type="dxa"/>
            <w:shd w:val="clear" w:color="auto" w:fill="auto"/>
            <w:vAlign w:val="bottom"/>
          </w:tcPr>
          <w:p w14:paraId="3C46B5BB" w14:textId="72149456" w:rsidR="00FA521F" w:rsidRPr="00FA521F" w:rsidRDefault="00FA521F" w:rsidP="00FA521F">
            <w:bookmarkStart w:id="6189" w:name="N22_203_0"/>
            <w:r>
              <w:t>Disposals</w:t>
            </w:r>
            <w:bookmarkEnd w:id="6189"/>
          </w:p>
        </w:tc>
        <w:tc>
          <w:tcPr>
            <w:tcW w:w="3075" w:type="dxa"/>
            <w:shd w:val="clear" w:color="auto" w:fill="auto"/>
            <w:vAlign w:val="bottom"/>
          </w:tcPr>
          <w:p w14:paraId="7FB68BDD" w14:textId="1A8BAECA" w:rsidR="00FA521F" w:rsidRPr="00FA521F" w:rsidRDefault="00FA521F" w:rsidP="00FA521F">
            <w:pPr>
              <w:jc w:val="center"/>
            </w:pPr>
            <w:bookmarkStart w:id="6190" w:name="N22_203_1"/>
            <w:r>
              <w:t>(X)</w:t>
            </w:r>
            <w:bookmarkEnd w:id="6190"/>
          </w:p>
        </w:tc>
      </w:tr>
      <w:tr w:rsidR="00FA521F" w:rsidRPr="00FA521F" w14:paraId="1FD8EC4A" w14:textId="77777777" w:rsidTr="00FA521F">
        <w:tblPrEx>
          <w:tblCellMar>
            <w:top w:w="0" w:type="dxa"/>
            <w:bottom w:w="0" w:type="dxa"/>
          </w:tblCellMar>
        </w:tblPrEx>
        <w:trPr>
          <w:trHeight w:val="300"/>
        </w:trPr>
        <w:tc>
          <w:tcPr>
            <w:tcW w:w="6531" w:type="dxa"/>
            <w:shd w:val="clear" w:color="auto" w:fill="auto"/>
            <w:vAlign w:val="bottom"/>
          </w:tcPr>
          <w:p w14:paraId="13E78EEB" w14:textId="7BBD457C" w:rsidR="00FA521F" w:rsidRPr="00FA521F" w:rsidRDefault="00FA521F" w:rsidP="00FA521F">
            <w:bookmarkStart w:id="6191" w:name="N22_204_0"/>
            <w:r>
              <w:t>Exchange adjustments</w:t>
            </w:r>
            <w:bookmarkEnd w:id="6191"/>
          </w:p>
        </w:tc>
        <w:tc>
          <w:tcPr>
            <w:tcW w:w="3075" w:type="dxa"/>
            <w:shd w:val="clear" w:color="auto" w:fill="auto"/>
            <w:vAlign w:val="bottom"/>
          </w:tcPr>
          <w:p w14:paraId="356286C4" w14:textId="271F988A" w:rsidR="00FA521F" w:rsidRPr="00FA521F" w:rsidRDefault="00FA521F" w:rsidP="00FA521F">
            <w:pPr>
              <w:pBdr>
                <w:bottom w:val="single" w:sz="4" w:space="0" w:color="auto"/>
              </w:pBdr>
              <w:ind w:left="2820"/>
              <w:jc w:val="center"/>
            </w:pPr>
            <w:bookmarkStart w:id="6192" w:name="N22_204_1"/>
            <w:r>
              <w:t xml:space="preserve">X </w:t>
            </w:r>
            <w:bookmarkEnd w:id="6192"/>
          </w:p>
        </w:tc>
      </w:tr>
      <w:tr w:rsidR="00FA521F" w:rsidRPr="00FA521F" w14:paraId="42D94502" w14:textId="77777777" w:rsidTr="00FA521F">
        <w:tblPrEx>
          <w:tblCellMar>
            <w:top w:w="0" w:type="dxa"/>
            <w:bottom w:w="0" w:type="dxa"/>
          </w:tblCellMar>
        </w:tblPrEx>
        <w:trPr>
          <w:trHeight w:val="300"/>
        </w:trPr>
        <w:tc>
          <w:tcPr>
            <w:tcW w:w="6531" w:type="dxa"/>
            <w:shd w:val="clear" w:color="auto" w:fill="auto"/>
            <w:vAlign w:val="bottom"/>
          </w:tcPr>
          <w:p w14:paraId="5FED999D" w14:textId="022BAE98" w:rsidR="00FA521F" w:rsidRPr="00FA521F" w:rsidRDefault="00FA521F" w:rsidP="00FA521F">
            <w:bookmarkStart w:id="6193" w:name="N22_205_0"/>
            <w:r>
              <w:t>At 31 December 2021</w:t>
            </w:r>
            <w:bookmarkEnd w:id="6193"/>
          </w:p>
        </w:tc>
        <w:tc>
          <w:tcPr>
            <w:tcW w:w="3075" w:type="dxa"/>
            <w:shd w:val="clear" w:color="auto" w:fill="auto"/>
            <w:vAlign w:val="bottom"/>
          </w:tcPr>
          <w:p w14:paraId="392B07DC" w14:textId="60D5A321" w:rsidR="00FA521F" w:rsidRPr="00FA521F" w:rsidRDefault="00FA521F" w:rsidP="00FA521F">
            <w:pPr>
              <w:pBdr>
                <w:bottom w:val="single" w:sz="4" w:space="0" w:color="auto"/>
              </w:pBdr>
              <w:ind w:left="2820"/>
              <w:jc w:val="center"/>
            </w:pPr>
            <w:bookmarkStart w:id="6194" w:name="N22_205_1"/>
            <w:r>
              <w:t xml:space="preserve">X </w:t>
            </w:r>
            <w:bookmarkEnd w:id="6194"/>
          </w:p>
        </w:tc>
      </w:tr>
      <w:tr w:rsidR="00FA521F" w:rsidRPr="00FA521F" w14:paraId="781E1321" w14:textId="77777777" w:rsidTr="00FA521F">
        <w:tblPrEx>
          <w:tblCellMar>
            <w:top w:w="0" w:type="dxa"/>
            <w:bottom w:w="0" w:type="dxa"/>
          </w:tblCellMar>
        </w:tblPrEx>
        <w:tc>
          <w:tcPr>
            <w:tcW w:w="6531" w:type="dxa"/>
            <w:shd w:val="clear" w:color="auto" w:fill="auto"/>
            <w:vAlign w:val="bottom"/>
          </w:tcPr>
          <w:p w14:paraId="24393F83" w14:textId="7EE025BE" w:rsidR="00FA521F" w:rsidRPr="00FA521F" w:rsidRDefault="00FA521F" w:rsidP="00FA521F">
            <w:bookmarkStart w:id="6195" w:name="N22_206_0"/>
            <w:r>
              <w:t>Additions</w:t>
            </w:r>
            <w:bookmarkEnd w:id="6195"/>
          </w:p>
        </w:tc>
        <w:tc>
          <w:tcPr>
            <w:tcW w:w="3075" w:type="dxa"/>
            <w:shd w:val="clear" w:color="auto" w:fill="auto"/>
            <w:vAlign w:val="bottom"/>
          </w:tcPr>
          <w:p w14:paraId="434639A4" w14:textId="7814EB6C" w:rsidR="00FA521F" w:rsidRPr="00FA521F" w:rsidRDefault="00FA521F" w:rsidP="00FA521F">
            <w:pPr>
              <w:jc w:val="center"/>
            </w:pPr>
            <w:bookmarkStart w:id="6196" w:name="N22_206_1"/>
            <w:r>
              <w:t xml:space="preserve">X </w:t>
            </w:r>
            <w:bookmarkEnd w:id="6196"/>
          </w:p>
        </w:tc>
      </w:tr>
      <w:tr w:rsidR="00FA521F" w:rsidRPr="00FA521F" w14:paraId="7B0E5610" w14:textId="77777777" w:rsidTr="00FA521F">
        <w:tblPrEx>
          <w:tblCellMar>
            <w:top w:w="0" w:type="dxa"/>
            <w:bottom w:w="0" w:type="dxa"/>
          </w:tblCellMar>
        </w:tblPrEx>
        <w:tc>
          <w:tcPr>
            <w:tcW w:w="6531" w:type="dxa"/>
            <w:shd w:val="clear" w:color="auto" w:fill="auto"/>
            <w:vAlign w:val="bottom"/>
          </w:tcPr>
          <w:p w14:paraId="34D0CEED" w14:textId="559882BF" w:rsidR="00FA521F" w:rsidRPr="00FA521F" w:rsidRDefault="00FA521F" w:rsidP="00FA521F">
            <w:bookmarkStart w:id="6197" w:name="N22_207_0"/>
            <w:r>
              <w:t>Acquired on acquisition of a subsidiary</w:t>
            </w:r>
            <w:bookmarkEnd w:id="6197"/>
          </w:p>
        </w:tc>
        <w:tc>
          <w:tcPr>
            <w:tcW w:w="3075" w:type="dxa"/>
            <w:shd w:val="clear" w:color="auto" w:fill="auto"/>
            <w:vAlign w:val="bottom"/>
          </w:tcPr>
          <w:p w14:paraId="499F3057" w14:textId="56DCC49C" w:rsidR="00FA521F" w:rsidRPr="00FA521F" w:rsidRDefault="00FA521F" w:rsidP="00FA521F">
            <w:pPr>
              <w:jc w:val="center"/>
            </w:pPr>
            <w:bookmarkStart w:id="6198" w:name="N22_207_1"/>
            <w:r>
              <w:t xml:space="preserve">X </w:t>
            </w:r>
            <w:bookmarkEnd w:id="6198"/>
          </w:p>
        </w:tc>
      </w:tr>
      <w:tr w:rsidR="00FA521F" w:rsidRPr="00FA521F" w14:paraId="010DC3E0" w14:textId="77777777" w:rsidTr="00FA521F">
        <w:tblPrEx>
          <w:tblCellMar>
            <w:top w:w="0" w:type="dxa"/>
            <w:bottom w:w="0" w:type="dxa"/>
          </w:tblCellMar>
        </w:tblPrEx>
        <w:tc>
          <w:tcPr>
            <w:tcW w:w="6531" w:type="dxa"/>
            <w:shd w:val="clear" w:color="auto" w:fill="auto"/>
            <w:vAlign w:val="bottom"/>
          </w:tcPr>
          <w:p w14:paraId="7008A98F" w14:textId="6E6F6BBC" w:rsidR="00FA521F" w:rsidRPr="00FA521F" w:rsidRDefault="00FA521F" w:rsidP="00FA521F">
            <w:bookmarkStart w:id="6199" w:name="N22_208_0"/>
            <w:r>
              <w:t>Disposals</w:t>
            </w:r>
            <w:bookmarkEnd w:id="6199"/>
          </w:p>
        </w:tc>
        <w:tc>
          <w:tcPr>
            <w:tcW w:w="3075" w:type="dxa"/>
            <w:shd w:val="clear" w:color="auto" w:fill="auto"/>
            <w:vAlign w:val="bottom"/>
          </w:tcPr>
          <w:p w14:paraId="175DB5A2" w14:textId="43850E0C" w:rsidR="00FA521F" w:rsidRPr="00FA521F" w:rsidRDefault="00FA521F" w:rsidP="00FA521F">
            <w:pPr>
              <w:jc w:val="center"/>
            </w:pPr>
            <w:bookmarkStart w:id="6200" w:name="N22_208_1"/>
            <w:r>
              <w:t>(X)</w:t>
            </w:r>
            <w:bookmarkEnd w:id="6200"/>
          </w:p>
        </w:tc>
      </w:tr>
      <w:tr w:rsidR="00FA521F" w:rsidRPr="00FA521F" w14:paraId="640346DB" w14:textId="77777777" w:rsidTr="00FA521F">
        <w:tblPrEx>
          <w:tblCellMar>
            <w:top w:w="0" w:type="dxa"/>
            <w:bottom w:w="0" w:type="dxa"/>
          </w:tblCellMar>
        </w:tblPrEx>
        <w:trPr>
          <w:trHeight w:val="300"/>
        </w:trPr>
        <w:tc>
          <w:tcPr>
            <w:tcW w:w="6531" w:type="dxa"/>
            <w:shd w:val="clear" w:color="auto" w:fill="auto"/>
            <w:vAlign w:val="bottom"/>
          </w:tcPr>
          <w:p w14:paraId="08200873" w14:textId="6278BAD9" w:rsidR="00FA521F" w:rsidRPr="00FA521F" w:rsidRDefault="00FA521F" w:rsidP="00FA521F">
            <w:bookmarkStart w:id="6201" w:name="N22_209_0"/>
            <w:r>
              <w:t>Exchange adjustments</w:t>
            </w:r>
            <w:bookmarkEnd w:id="6201"/>
          </w:p>
        </w:tc>
        <w:tc>
          <w:tcPr>
            <w:tcW w:w="3075" w:type="dxa"/>
            <w:shd w:val="clear" w:color="auto" w:fill="auto"/>
            <w:vAlign w:val="bottom"/>
          </w:tcPr>
          <w:p w14:paraId="4FF0CD5D" w14:textId="4CA50487" w:rsidR="00FA521F" w:rsidRPr="00FA521F" w:rsidRDefault="00FA521F" w:rsidP="00FA521F">
            <w:pPr>
              <w:pBdr>
                <w:bottom w:val="single" w:sz="4" w:space="0" w:color="auto"/>
              </w:pBdr>
              <w:ind w:left="2820"/>
              <w:jc w:val="center"/>
            </w:pPr>
            <w:bookmarkStart w:id="6202" w:name="N22_209_1"/>
            <w:r>
              <w:t xml:space="preserve">X </w:t>
            </w:r>
            <w:bookmarkEnd w:id="6202"/>
          </w:p>
        </w:tc>
      </w:tr>
      <w:tr w:rsidR="00FA521F" w:rsidRPr="00FA521F" w14:paraId="035F0751" w14:textId="77777777" w:rsidTr="00FA521F">
        <w:tblPrEx>
          <w:tblCellMar>
            <w:top w:w="0" w:type="dxa"/>
            <w:bottom w:w="0" w:type="dxa"/>
          </w:tblCellMar>
        </w:tblPrEx>
        <w:trPr>
          <w:trHeight w:val="300"/>
        </w:trPr>
        <w:tc>
          <w:tcPr>
            <w:tcW w:w="6531" w:type="dxa"/>
            <w:shd w:val="clear" w:color="auto" w:fill="auto"/>
            <w:vAlign w:val="bottom"/>
          </w:tcPr>
          <w:p w14:paraId="6CC22E73" w14:textId="71AB85E2" w:rsidR="00FA521F" w:rsidRPr="00FA521F" w:rsidRDefault="00FA521F" w:rsidP="00FA521F">
            <w:bookmarkStart w:id="6203" w:name="N22_210_0"/>
            <w:r>
              <w:t>At 31 December 2022</w:t>
            </w:r>
            <w:bookmarkEnd w:id="6203"/>
          </w:p>
        </w:tc>
        <w:tc>
          <w:tcPr>
            <w:tcW w:w="3075" w:type="dxa"/>
            <w:shd w:val="clear" w:color="auto" w:fill="auto"/>
            <w:vAlign w:val="bottom"/>
          </w:tcPr>
          <w:p w14:paraId="707CEB62" w14:textId="5C3C1CF2" w:rsidR="00FA521F" w:rsidRPr="00FA521F" w:rsidRDefault="00FA521F" w:rsidP="00FA521F">
            <w:pPr>
              <w:pBdr>
                <w:bottom w:val="single" w:sz="4" w:space="0" w:color="auto"/>
              </w:pBdr>
              <w:ind w:left="2820"/>
              <w:jc w:val="center"/>
            </w:pPr>
            <w:bookmarkStart w:id="6204" w:name="N22_210_1"/>
            <w:r>
              <w:t xml:space="preserve">X </w:t>
            </w:r>
            <w:bookmarkEnd w:id="6204"/>
          </w:p>
        </w:tc>
      </w:tr>
      <w:tr w:rsidR="00FA521F" w:rsidRPr="00FA521F" w14:paraId="2ADA8B64" w14:textId="77777777" w:rsidTr="00FA521F">
        <w:tblPrEx>
          <w:tblCellMar>
            <w:top w:w="0" w:type="dxa"/>
            <w:bottom w:w="0" w:type="dxa"/>
          </w:tblCellMar>
        </w:tblPrEx>
        <w:tc>
          <w:tcPr>
            <w:tcW w:w="6531" w:type="dxa"/>
            <w:shd w:val="clear" w:color="auto" w:fill="auto"/>
            <w:vAlign w:val="bottom"/>
          </w:tcPr>
          <w:p w14:paraId="6FA85383" w14:textId="092F54D9" w:rsidR="00FA521F" w:rsidRPr="00FA521F" w:rsidRDefault="00FA521F" w:rsidP="00FA521F">
            <w:bookmarkStart w:id="6205" w:name="N22_211_0"/>
            <w:r>
              <w:t>DEPRECIATION [AND IMPAIRMENT]</w:t>
            </w:r>
            <w:bookmarkEnd w:id="6205"/>
          </w:p>
        </w:tc>
        <w:tc>
          <w:tcPr>
            <w:tcW w:w="3075" w:type="dxa"/>
            <w:shd w:val="clear" w:color="auto" w:fill="auto"/>
            <w:vAlign w:val="bottom"/>
          </w:tcPr>
          <w:p w14:paraId="2798C56C" w14:textId="77777777" w:rsidR="00FA521F" w:rsidRPr="00FA521F" w:rsidRDefault="00FA521F" w:rsidP="00FA521F">
            <w:pPr>
              <w:tabs>
                <w:tab w:val="decimal" w:pos="2845"/>
              </w:tabs>
            </w:pPr>
            <w:bookmarkStart w:id="6206" w:name="N22_211_1"/>
            <w:bookmarkEnd w:id="6206"/>
          </w:p>
        </w:tc>
      </w:tr>
      <w:tr w:rsidR="00FA521F" w:rsidRPr="00FA521F" w14:paraId="500CAE3A" w14:textId="77777777" w:rsidTr="00FA521F">
        <w:tblPrEx>
          <w:tblCellMar>
            <w:top w:w="0" w:type="dxa"/>
            <w:bottom w:w="0" w:type="dxa"/>
          </w:tblCellMar>
        </w:tblPrEx>
        <w:tc>
          <w:tcPr>
            <w:tcW w:w="6531" w:type="dxa"/>
            <w:shd w:val="clear" w:color="auto" w:fill="auto"/>
            <w:vAlign w:val="bottom"/>
          </w:tcPr>
          <w:p w14:paraId="1D2235ED" w14:textId="77D6AFA4" w:rsidR="00FA521F" w:rsidRPr="00FA521F" w:rsidRDefault="00FA521F" w:rsidP="00FA521F">
            <w:bookmarkStart w:id="6207" w:name="N22_212_0"/>
            <w:r>
              <w:t>At 1 January 2021</w:t>
            </w:r>
            <w:bookmarkEnd w:id="6207"/>
          </w:p>
        </w:tc>
        <w:tc>
          <w:tcPr>
            <w:tcW w:w="3075" w:type="dxa"/>
            <w:shd w:val="clear" w:color="auto" w:fill="auto"/>
            <w:vAlign w:val="bottom"/>
          </w:tcPr>
          <w:p w14:paraId="447B7A39" w14:textId="021D2A3B" w:rsidR="00FA521F" w:rsidRPr="00FA521F" w:rsidRDefault="00FA521F" w:rsidP="00FA521F">
            <w:pPr>
              <w:jc w:val="center"/>
            </w:pPr>
            <w:bookmarkStart w:id="6208" w:name="N22_212_1"/>
            <w:r>
              <w:t xml:space="preserve">X </w:t>
            </w:r>
            <w:bookmarkEnd w:id="6208"/>
          </w:p>
        </w:tc>
      </w:tr>
      <w:tr w:rsidR="00FA521F" w:rsidRPr="00FA521F" w14:paraId="6C5765D3" w14:textId="77777777" w:rsidTr="00FA521F">
        <w:tblPrEx>
          <w:tblCellMar>
            <w:top w:w="0" w:type="dxa"/>
            <w:bottom w:w="0" w:type="dxa"/>
          </w:tblCellMar>
        </w:tblPrEx>
        <w:tc>
          <w:tcPr>
            <w:tcW w:w="6531" w:type="dxa"/>
            <w:shd w:val="clear" w:color="auto" w:fill="auto"/>
            <w:vAlign w:val="bottom"/>
          </w:tcPr>
          <w:p w14:paraId="1184D8E4" w14:textId="33E9D275" w:rsidR="00FA521F" w:rsidRPr="00FA521F" w:rsidRDefault="00FA521F" w:rsidP="00FA521F">
            <w:bookmarkStart w:id="6209" w:name="N22_213_0"/>
            <w:r>
              <w:t>Provided for the year</w:t>
            </w:r>
            <w:bookmarkEnd w:id="6209"/>
          </w:p>
        </w:tc>
        <w:tc>
          <w:tcPr>
            <w:tcW w:w="3075" w:type="dxa"/>
            <w:shd w:val="clear" w:color="auto" w:fill="auto"/>
            <w:vAlign w:val="bottom"/>
          </w:tcPr>
          <w:p w14:paraId="308152EF" w14:textId="2C3B8EC0" w:rsidR="00FA521F" w:rsidRPr="00FA521F" w:rsidRDefault="00FA521F" w:rsidP="00FA521F">
            <w:pPr>
              <w:jc w:val="center"/>
            </w:pPr>
            <w:bookmarkStart w:id="6210" w:name="N22_213_1"/>
            <w:r>
              <w:t xml:space="preserve">X </w:t>
            </w:r>
            <w:bookmarkEnd w:id="6210"/>
          </w:p>
        </w:tc>
      </w:tr>
      <w:tr w:rsidR="00FA521F" w:rsidRPr="00FA521F" w14:paraId="5A1F4AD9" w14:textId="77777777" w:rsidTr="00FA521F">
        <w:tblPrEx>
          <w:tblCellMar>
            <w:top w:w="0" w:type="dxa"/>
            <w:bottom w:w="0" w:type="dxa"/>
          </w:tblCellMar>
        </w:tblPrEx>
        <w:tc>
          <w:tcPr>
            <w:tcW w:w="6531" w:type="dxa"/>
            <w:shd w:val="clear" w:color="auto" w:fill="auto"/>
            <w:vAlign w:val="bottom"/>
          </w:tcPr>
          <w:p w14:paraId="4960EB74" w14:textId="77777777" w:rsidR="00FA521F" w:rsidRDefault="00FA521F" w:rsidP="00FA521F">
            <w:bookmarkStart w:id="6211" w:name="N22_214_0"/>
            <w:r>
              <w:t>Impairment loss [recognised/(reversed)] in</w:t>
            </w:r>
          </w:p>
          <w:p w14:paraId="6FEA4909" w14:textId="263595A9" w:rsidR="00FA521F" w:rsidRPr="00FA521F" w:rsidRDefault="00FA521F" w:rsidP="00FA521F">
            <w:r>
              <w:t xml:space="preserve"> profit or loss</w:t>
            </w:r>
            <w:bookmarkEnd w:id="6211"/>
          </w:p>
        </w:tc>
        <w:tc>
          <w:tcPr>
            <w:tcW w:w="3075" w:type="dxa"/>
            <w:shd w:val="clear" w:color="auto" w:fill="auto"/>
            <w:vAlign w:val="bottom"/>
          </w:tcPr>
          <w:p w14:paraId="0A00C201" w14:textId="70BB4A09" w:rsidR="00FA521F" w:rsidRPr="00FA521F" w:rsidRDefault="00FA521F" w:rsidP="00FA521F">
            <w:pPr>
              <w:jc w:val="center"/>
            </w:pPr>
            <w:bookmarkStart w:id="6212" w:name="N22_214_1"/>
            <w:r>
              <w:t xml:space="preserve">X </w:t>
            </w:r>
            <w:bookmarkEnd w:id="6212"/>
          </w:p>
        </w:tc>
      </w:tr>
      <w:tr w:rsidR="00FA521F" w:rsidRPr="00FA521F" w14:paraId="34B93E8B" w14:textId="77777777" w:rsidTr="00FA521F">
        <w:tblPrEx>
          <w:tblCellMar>
            <w:top w:w="0" w:type="dxa"/>
            <w:bottom w:w="0" w:type="dxa"/>
          </w:tblCellMar>
        </w:tblPrEx>
        <w:tc>
          <w:tcPr>
            <w:tcW w:w="6531" w:type="dxa"/>
            <w:shd w:val="clear" w:color="auto" w:fill="auto"/>
            <w:vAlign w:val="bottom"/>
          </w:tcPr>
          <w:p w14:paraId="7D87404B" w14:textId="5C142CB6" w:rsidR="00FA521F" w:rsidRPr="00FA521F" w:rsidRDefault="00FA521F" w:rsidP="00FA521F">
            <w:bookmarkStart w:id="6213" w:name="N22_215_0"/>
            <w:r>
              <w:t>Eliminated on disposals</w:t>
            </w:r>
            <w:bookmarkEnd w:id="6213"/>
          </w:p>
        </w:tc>
        <w:tc>
          <w:tcPr>
            <w:tcW w:w="3075" w:type="dxa"/>
            <w:shd w:val="clear" w:color="auto" w:fill="auto"/>
            <w:vAlign w:val="bottom"/>
          </w:tcPr>
          <w:p w14:paraId="48BA78CD" w14:textId="0D041C42" w:rsidR="00FA521F" w:rsidRPr="00FA521F" w:rsidRDefault="00FA521F" w:rsidP="00FA521F">
            <w:pPr>
              <w:jc w:val="center"/>
            </w:pPr>
            <w:bookmarkStart w:id="6214" w:name="N22_215_1"/>
            <w:r>
              <w:t>(X)</w:t>
            </w:r>
            <w:bookmarkEnd w:id="6214"/>
          </w:p>
        </w:tc>
      </w:tr>
      <w:tr w:rsidR="00FA521F" w:rsidRPr="00FA521F" w14:paraId="214625E9" w14:textId="77777777" w:rsidTr="00FA521F">
        <w:tblPrEx>
          <w:tblCellMar>
            <w:top w:w="0" w:type="dxa"/>
            <w:bottom w:w="0" w:type="dxa"/>
          </w:tblCellMar>
        </w:tblPrEx>
        <w:trPr>
          <w:trHeight w:val="300"/>
        </w:trPr>
        <w:tc>
          <w:tcPr>
            <w:tcW w:w="6531" w:type="dxa"/>
            <w:shd w:val="clear" w:color="auto" w:fill="auto"/>
            <w:vAlign w:val="bottom"/>
          </w:tcPr>
          <w:p w14:paraId="41A12DD1" w14:textId="71BCD728" w:rsidR="00FA521F" w:rsidRPr="00FA521F" w:rsidRDefault="00FA521F" w:rsidP="00FA521F">
            <w:bookmarkStart w:id="6215" w:name="N22_216_0"/>
            <w:r>
              <w:t>Exchange adjustments</w:t>
            </w:r>
            <w:bookmarkEnd w:id="6215"/>
          </w:p>
        </w:tc>
        <w:tc>
          <w:tcPr>
            <w:tcW w:w="3075" w:type="dxa"/>
            <w:shd w:val="clear" w:color="auto" w:fill="auto"/>
            <w:vAlign w:val="bottom"/>
          </w:tcPr>
          <w:p w14:paraId="5F67842A" w14:textId="749708CC" w:rsidR="00FA521F" w:rsidRPr="00FA521F" w:rsidRDefault="00FA521F" w:rsidP="00FA521F">
            <w:pPr>
              <w:pBdr>
                <w:bottom w:val="single" w:sz="4" w:space="0" w:color="auto"/>
              </w:pBdr>
              <w:ind w:left="2820"/>
              <w:jc w:val="center"/>
            </w:pPr>
            <w:bookmarkStart w:id="6216" w:name="N22_216_1"/>
            <w:r>
              <w:t xml:space="preserve">X </w:t>
            </w:r>
            <w:bookmarkEnd w:id="6216"/>
          </w:p>
        </w:tc>
      </w:tr>
      <w:tr w:rsidR="00FA521F" w:rsidRPr="00FA521F" w14:paraId="4FBBD3C3" w14:textId="77777777" w:rsidTr="00FA521F">
        <w:tblPrEx>
          <w:tblCellMar>
            <w:top w:w="0" w:type="dxa"/>
            <w:bottom w:w="0" w:type="dxa"/>
          </w:tblCellMar>
        </w:tblPrEx>
        <w:trPr>
          <w:trHeight w:val="300"/>
        </w:trPr>
        <w:tc>
          <w:tcPr>
            <w:tcW w:w="6531" w:type="dxa"/>
            <w:shd w:val="clear" w:color="auto" w:fill="auto"/>
            <w:vAlign w:val="bottom"/>
          </w:tcPr>
          <w:p w14:paraId="1B292FA4" w14:textId="61397045" w:rsidR="00FA521F" w:rsidRPr="00FA521F" w:rsidRDefault="00FA521F" w:rsidP="00FA521F">
            <w:bookmarkStart w:id="6217" w:name="N22_217_0"/>
            <w:r>
              <w:t>At 31 December 2021</w:t>
            </w:r>
            <w:bookmarkEnd w:id="6217"/>
          </w:p>
        </w:tc>
        <w:tc>
          <w:tcPr>
            <w:tcW w:w="3075" w:type="dxa"/>
            <w:shd w:val="clear" w:color="auto" w:fill="auto"/>
            <w:vAlign w:val="bottom"/>
          </w:tcPr>
          <w:p w14:paraId="161571CF" w14:textId="7394F223" w:rsidR="00FA521F" w:rsidRPr="00FA521F" w:rsidRDefault="00FA521F" w:rsidP="00FA521F">
            <w:pPr>
              <w:pBdr>
                <w:bottom w:val="single" w:sz="4" w:space="0" w:color="auto"/>
              </w:pBdr>
              <w:ind w:left="2820"/>
              <w:jc w:val="center"/>
            </w:pPr>
            <w:bookmarkStart w:id="6218" w:name="N22_217_1"/>
            <w:r>
              <w:t xml:space="preserve">X </w:t>
            </w:r>
            <w:bookmarkEnd w:id="6218"/>
          </w:p>
        </w:tc>
      </w:tr>
      <w:tr w:rsidR="00FA521F" w:rsidRPr="00FA521F" w14:paraId="0CE9262D" w14:textId="77777777" w:rsidTr="00FA521F">
        <w:tblPrEx>
          <w:tblCellMar>
            <w:top w:w="0" w:type="dxa"/>
            <w:bottom w:w="0" w:type="dxa"/>
          </w:tblCellMar>
        </w:tblPrEx>
        <w:tc>
          <w:tcPr>
            <w:tcW w:w="6531" w:type="dxa"/>
            <w:shd w:val="clear" w:color="auto" w:fill="auto"/>
            <w:vAlign w:val="bottom"/>
          </w:tcPr>
          <w:p w14:paraId="73B7B734" w14:textId="341A1836" w:rsidR="00FA521F" w:rsidRPr="00FA521F" w:rsidRDefault="00FA521F" w:rsidP="00FA521F">
            <w:bookmarkStart w:id="6219" w:name="N22_218_0"/>
            <w:r>
              <w:t>Provided for the year</w:t>
            </w:r>
            <w:bookmarkEnd w:id="6219"/>
          </w:p>
        </w:tc>
        <w:tc>
          <w:tcPr>
            <w:tcW w:w="3075" w:type="dxa"/>
            <w:shd w:val="clear" w:color="auto" w:fill="auto"/>
            <w:vAlign w:val="bottom"/>
          </w:tcPr>
          <w:p w14:paraId="69FC3E26" w14:textId="681F8DE1" w:rsidR="00FA521F" w:rsidRPr="00FA521F" w:rsidRDefault="00FA521F" w:rsidP="00FA521F">
            <w:pPr>
              <w:jc w:val="center"/>
            </w:pPr>
            <w:bookmarkStart w:id="6220" w:name="N22_218_1"/>
            <w:r>
              <w:t xml:space="preserve">X </w:t>
            </w:r>
            <w:bookmarkEnd w:id="6220"/>
          </w:p>
        </w:tc>
      </w:tr>
      <w:tr w:rsidR="00FA521F" w:rsidRPr="00FA521F" w14:paraId="7B305361" w14:textId="77777777" w:rsidTr="00FA521F">
        <w:tblPrEx>
          <w:tblCellMar>
            <w:top w:w="0" w:type="dxa"/>
            <w:bottom w:w="0" w:type="dxa"/>
          </w:tblCellMar>
        </w:tblPrEx>
        <w:tc>
          <w:tcPr>
            <w:tcW w:w="6531" w:type="dxa"/>
            <w:shd w:val="clear" w:color="auto" w:fill="auto"/>
            <w:vAlign w:val="bottom"/>
          </w:tcPr>
          <w:p w14:paraId="28DEC2FA" w14:textId="77777777" w:rsidR="00FA521F" w:rsidRDefault="00FA521F" w:rsidP="00FA521F">
            <w:bookmarkStart w:id="6221" w:name="N22_219_0"/>
            <w:r>
              <w:t>Impairment loss [recognised/(reversed)] in</w:t>
            </w:r>
          </w:p>
          <w:p w14:paraId="676A552D" w14:textId="04EAA845" w:rsidR="00FA521F" w:rsidRPr="00FA521F" w:rsidRDefault="00FA521F" w:rsidP="00FA521F">
            <w:r>
              <w:t xml:space="preserve"> profit or loss</w:t>
            </w:r>
            <w:bookmarkEnd w:id="6221"/>
          </w:p>
        </w:tc>
        <w:tc>
          <w:tcPr>
            <w:tcW w:w="3075" w:type="dxa"/>
            <w:shd w:val="clear" w:color="auto" w:fill="auto"/>
            <w:vAlign w:val="bottom"/>
          </w:tcPr>
          <w:p w14:paraId="75528E77" w14:textId="3946226D" w:rsidR="00FA521F" w:rsidRPr="00FA521F" w:rsidRDefault="00FA521F" w:rsidP="00FA521F">
            <w:pPr>
              <w:jc w:val="center"/>
            </w:pPr>
            <w:bookmarkStart w:id="6222" w:name="N22_219_1"/>
            <w:r>
              <w:t xml:space="preserve">X </w:t>
            </w:r>
            <w:bookmarkEnd w:id="6222"/>
          </w:p>
        </w:tc>
      </w:tr>
      <w:tr w:rsidR="00FA521F" w:rsidRPr="00FA521F" w14:paraId="0C6A2F56" w14:textId="77777777" w:rsidTr="00FA521F">
        <w:tblPrEx>
          <w:tblCellMar>
            <w:top w:w="0" w:type="dxa"/>
            <w:bottom w:w="0" w:type="dxa"/>
          </w:tblCellMar>
        </w:tblPrEx>
        <w:tc>
          <w:tcPr>
            <w:tcW w:w="6531" w:type="dxa"/>
            <w:shd w:val="clear" w:color="auto" w:fill="auto"/>
            <w:vAlign w:val="bottom"/>
          </w:tcPr>
          <w:p w14:paraId="07FB9CAA" w14:textId="52A394C0" w:rsidR="00FA521F" w:rsidRPr="00FA521F" w:rsidRDefault="00FA521F" w:rsidP="00FA521F">
            <w:bookmarkStart w:id="6223" w:name="N22_220_0"/>
            <w:r>
              <w:t>Eliminated on disposals</w:t>
            </w:r>
            <w:bookmarkEnd w:id="6223"/>
          </w:p>
        </w:tc>
        <w:tc>
          <w:tcPr>
            <w:tcW w:w="3075" w:type="dxa"/>
            <w:shd w:val="clear" w:color="auto" w:fill="auto"/>
            <w:vAlign w:val="bottom"/>
          </w:tcPr>
          <w:p w14:paraId="5AB5D2F0" w14:textId="688E6BD4" w:rsidR="00FA521F" w:rsidRPr="00FA521F" w:rsidRDefault="00FA521F" w:rsidP="00FA521F">
            <w:pPr>
              <w:jc w:val="center"/>
            </w:pPr>
            <w:bookmarkStart w:id="6224" w:name="N22_220_1"/>
            <w:r>
              <w:t>(X)</w:t>
            </w:r>
            <w:bookmarkEnd w:id="6224"/>
          </w:p>
        </w:tc>
      </w:tr>
      <w:tr w:rsidR="00FA521F" w:rsidRPr="00FA521F" w14:paraId="11EB21B1" w14:textId="77777777" w:rsidTr="00FA521F">
        <w:tblPrEx>
          <w:tblCellMar>
            <w:top w:w="0" w:type="dxa"/>
            <w:bottom w:w="0" w:type="dxa"/>
          </w:tblCellMar>
        </w:tblPrEx>
        <w:trPr>
          <w:trHeight w:val="300"/>
        </w:trPr>
        <w:tc>
          <w:tcPr>
            <w:tcW w:w="6531" w:type="dxa"/>
            <w:shd w:val="clear" w:color="auto" w:fill="auto"/>
            <w:vAlign w:val="bottom"/>
          </w:tcPr>
          <w:p w14:paraId="60A6AA2A" w14:textId="3ACB9B4D" w:rsidR="00FA521F" w:rsidRPr="00FA521F" w:rsidRDefault="00FA521F" w:rsidP="00FA521F">
            <w:bookmarkStart w:id="6225" w:name="N22_221_0"/>
            <w:r>
              <w:t>Exchange adjustments</w:t>
            </w:r>
            <w:bookmarkEnd w:id="6225"/>
          </w:p>
        </w:tc>
        <w:tc>
          <w:tcPr>
            <w:tcW w:w="3075" w:type="dxa"/>
            <w:shd w:val="clear" w:color="auto" w:fill="auto"/>
            <w:vAlign w:val="bottom"/>
          </w:tcPr>
          <w:p w14:paraId="74DB08BD" w14:textId="3011B968" w:rsidR="00FA521F" w:rsidRPr="00FA521F" w:rsidRDefault="00FA521F" w:rsidP="00FA521F">
            <w:pPr>
              <w:pBdr>
                <w:bottom w:val="single" w:sz="4" w:space="0" w:color="auto"/>
              </w:pBdr>
              <w:ind w:left="2820"/>
              <w:jc w:val="center"/>
            </w:pPr>
            <w:bookmarkStart w:id="6226" w:name="N22_221_1"/>
            <w:r>
              <w:t xml:space="preserve">X </w:t>
            </w:r>
            <w:bookmarkEnd w:id="6226"/>
          </w:p>
        </w:tc>
      </w:tr>
      <w:tr w:rsidR="00FA521F" w:rsidRPr="00FA521F" w14:paraId="70062FAD" w14:textId="77777777" w:rsidTr="00FA521F">
        <w:tblPrEx>
          <w:tblCellMar>
            <w:top w:w="0" w:type="dxa"/>
            <w:bottom w:w="0" w:type="dxa"/>
          </w:tblCellMar>
        </w:tblPrEx>
        <w:trPr>
          <w:trHeight w:val="300"/>
        </w:trPr>
        <w:tc>
          <w:tcPr>
            <w:tcW w:w="6531" w:type="dxa"/>
            <w:shd w:val="clear" w:color="auto" w:fill="auto"/>
            <w:vAlign w:val="bottom"/>
          </w:tcPr>
          <w:p w14:paraId="04782D7D" w14:textId="33029BDB" w:rsidR="00FA521F" w:rsidRPr="00FA521F" w:rsidRDefault="00FA521F" w:rsidP="00FA521F">
            <w:bookmarkStart w:id="6227" w:name="N22_222_0"/>
            <w:r>
              <w:t>At 31 December 2022</w:t>
            </w:r>
            <w:bookmarkEnd w:id="6227"/>
          </w:p>
        </w:tc>
        <w:tc>
          <w:tcPr>
            <w:tcW w:w="3075" w:type="dxa"/>
            <w:shd w:val="clear" w:color="auto" w:fill="auto"/>
            <w:vAlign w:val="bottom"/>
          </w:tcPr>
          <w:p w14:paraId="1175D201" w14:textId="0621E892" w:rsidR="00FA521F" w:rsidRPr="00FA521F" w:rsidRDefault="00FA521F" w:rsidP="00FA521F">
            <w:pPr>
              <w:pBdr>
                <w:bottom w:val="single" w:sz="4" w:space="0" w:color="auto"/>
              </w:pBdr>
              <w:ind w:left="2820"/>
              <w:jc w:val="center"/>
            </w:pPr>
            <w:bookmarkStart w:id="6228" w:name="N22_222_1"/>
            <w:r>
              <w:t xml:space="preserve">X </w:t>
            </w:r>
            <w:bookmarkEnd w:id="6228"/>
          </w:p>
        </w:tc>
      </w:tr>
      <w:tr w:rsidR="00FA521F" w:rsidRPr="00FA521F" w14:paraId="799A66D5" w14:textId="77777777" w:rsidTr="00FA521F">
        <w:tblPrEx>
          <w:tblCellMar>
            <w:top w:w="0" w:type="dxa"/>
            <w:bottom w:w="0" w:type="dxa"/>
          </w:tblCellMar>
        </w:tblPrEx>
        <w:tc>
          <w:tcPr>
            <w:tcW w:w="6531" w:type="dxa"/>
            <w:shd w:val="clear" w:color="auto" w:fill="auto"/>
            <w:vAlign w:val="bottom"/>
          </w:tcPr>
          <w:p w14:paraId="385FEC58" w14:textId="5DE3CB81" w:rsidR="00FA521F" w:rsidRPr="00FA521F" w:rsidRDefault="00FA521F" w:rsidP="00FA521F">
            <w:bookmarkStart w:id="6229" w:name="N22_223_0"/>
            <w:r>
              <w:t>CARRYING VALUE</w:t>
            </w:r>
            <w:bookmarkEnd w:id="6229"/>
          </w:p>
        </w:tc>
        <w:tc>
          <w:tcPr>
            <w:tcW w:w="3075" w:type="dxa"/>
            <w:shd w:val="clear" w:color="auto" w:fill="auto"/>
            <w:vAlign w:val="bottom"/>
          </w:tcPr>
          <w:p w14:paraId="52FAC668" w14:textId="77777777" w:rsidR="00FA521F" w:rsidRPr="00FA521F" w:rsidRDefault="00FA521F" w:rsidP="00FA521F">
            <w:pPr>
              <w:tabs>
                <w:tab w:val="decimal" w:pos="2845"/>
              </w:tabs>
            </w:pPr>
            <w:bookmarkStart w:id="6230" w:name="N22_223_1"/>
            <w:bookmarkEnd w:id="6230"/>
          </w:p>
        </w:tc>
      </w:tr>
      <w:tr w:rsidR="00FA521F" w:rsidRPr="00FA521F" w14:paraId="030FB085" w14:textId="77777777" w:rsidTr="00FA521F">
        <w:tblPrEx>
          <w:tblCellMar>
            <w:top w:w="0" w:type="dxa"/>
            <w:bottom w:w="0" w:type="dxa"/>
          </w:tblCellMar>
        </w:tblPrEx>
        <w:trPr>
          <w:trHeight w:val="300"/>
        </w:trPr>
        <w:tc>
          <w:tcPr>
            <w:tcW w:w="6531" w:type="dxa"/>
            <w:shd w:val="clear" w:color="auto" w:fill="auto"/>
            <w:vAlign w:val="bottom"/>
          </w:tcPr>
          <w:p w14:paraId="3367FE87" w14:textId="070302FC" w:rsidR="00FA521F" w:rsidRPr="00FA521F" w:rsidRDefault="00FA521F" w:rsidP="00FA521F">
            <w:bookmarkStart w:id="6231" w:name="N22_224_0"/>
            <w:r>
              <w:t>At 31 December 2022</w:t>
            </w:r>
            <w:bookmarkEnd w:id="6231"/>
          </w:p>
        </w:tc>
        <w:tc>
          <w:tcPr>
            <w:tcW w:w="3075" w:type="dxa"/>
            <w:shd w:val="clear" w:color="auto" w:fill="auto"/>
            <w:vAlign w:val="bottom"/>
          </w:tcPr>
          <w:p w14:paraId="379C5257" w14:textId="19963F56" w:rsidR="00FA521F" w:rsidRPr="00FA521F" w:rsidRDefault="00FA521F" w:rsidP="00FA521F">
            <w:pPr>
              <w:pBdr>
                <w:bottom w:val="single" w:sz="4" w:space="0" w:color="auto"/>
              </w:pBdr>
              <w:ind w:left="2820"/>
              <w:jc w:val="center"/>
            </w:pPr>
            <w:bookmarkStart w:id="6232" w:name="N22_224_1"/>
            <w:r>
              <w:t xml:space="preserve">X </w:t>
            </w:r>
            <w:bookmarkEnd w:id="6232"/>
          </w:p>
        </w:tc>
      </w:tr>
      <w:tr w:rsidR="00FA521F" w:rsidRPr="00FA521F" w14:paraId="792B9E21" w14:textId="77777777" w:rsidTr="00FA521F">
        <w:tblPrEx>
          <w:tblCellMar>
            <w:top w:w="0" w:type="dxa"/>
            <w:bottom w:w="0" w:type="dxa"/>
          </w:tblCellMar>
        </w:tblPrEx>
        <w:trPr>
          <w:trHeight w:val="300"/>
        </w:trPr>
        <w:tc>
          <w:tcPr>
            <w:tcW w:w="6531" w:type="dxa"/>
            <w:shd w:val="clear" w:color="auto" w:fill="auto"/>
            <w:vAlign w:val="bottom"/>
          </w:tcPr>
          <w:p w14:paraId="0BF39AC9" w14:textId="34088C27" w:rsidR="00FA521F" w:rsidRPr="00FA521F" w:rsidRDefault="00FA521F" w:rsidP="00FA521F">
            <w:bookmarkStart w:id="6233" w:name="N22_225_0"/>
            <w:r>
              <w:t>At 31 December 2021</w:t>
            </w:r>
            <w:bookmarkEnd w:id="6233"/>
          </w:p>
        </w:tc>
        <w:tc>
          <w:tcPr>
            <w:tcW w:w="3075" w:type="dxa"/>
            <w:shd w:val="clear" w:color="auto" w:fill="auto"/>
            <w:vAlign w:val="bottom"/>
          </w:tcPr>
          <w:p w14:paraId="1B85DAE7" w14:textId="46F579B4" w:rsidR="00FA521F" w:rsidRPr="00FA521F" w:rsidRDefault="00FA521F" w:rsidP="00FA521F">
            <w:pPr>
              <w:pBdr>
                <w:bottom w:val="double" w:sz="4" w:space="0" w:color="auto"/>
              </w:pBdr>
              <w:ind w:left="2820"/>
              <w:jc w:val="center"/>
            </w:pPr>
            <w:bookmarkStart w:id="6234" w:name="N22_225_1"/>
            <w:r>
              <w:t xml:space="preserve">X </w:t>
            </w:r>
            <w:bookmarkEnd w:id="6234"/>
          </w:p>
        </w:tc>
      </w:tr>
    </w:tbl>
    <w:p w14:paraId="44F8692E" w14:textId="524AB772" w:rsidR="00FA521F" w:rsidRDefault="00FA521F" w:rsidP="00FA521F"/>
    <w:p w14:paraId="176C6E14" w14:textId="47EC0F55" w:rsidR="00FA521F" w:rsidRDefault="00FA521F" w:rsidP="00FA521F">
      <w:pPr>
        <w:ind w:left="720"/>
        <w:jc w:val="both"/>
      </w:pPr>
      <w:bookmarkStart w:id="6235" w:name="NN22_227"/>
      <w:r w:rsidRPr="00FA521F">
        <w:t>The Group has pledged owned properties with carrying amounts of HK$[X] (31 December 2021: HK$[X]) to secure general banking facilities granted to the Group.</w:t>
      </w:r>
    </w:p>
    <w:bookmarkEnd w:id="6235"/>
    <w:p w14:paraId="46151136" w14:textId="31421C96" w:rsidR="00FA521F" w:rsidRPr="00FA521F" w:rsidRDefault="00FA521F" w:rsidP="00FA521F"/>
    <w:p w14:paraId="504F6369" w14:textId="383E66D1" w:rsidR="00FA521F" w:rsidRDefault="00FA521F" w:rsidP="00FA521F">
      <w:pPr>
        <w:ind w:left="720"/>
        <w:jc w:val="both"/>
        <w:rPr>
          <w:b/>
          <w:i/>
        </w:rPr>
      </w:pPr>
      <w:bookmarkStart w:id="6236" w:name="NN22_229"/>
      <w:r w:rsidRPr="00FA521F">
        <w:rPr>
          <w:b/>
          <w:i/>
        </w:rPr>
        <w:t>Impairment assessment</w:t>
      </w:r>
    </w:p>
    <w:bookmarkEnd w:id="6236"/>
    <w:p w14:paraId="3643B0D0" w14:textId="77777777" w:rsidR="00FA521F" w:rsidRDefault="00FA521F" w:rsidP="00FA521F">
      <w:pPr>
        <w:rPr>
          <w:i/>
        </w:rPr>
        <w:sectPr w:rsidR="00FA521F" w:rsidSect="00FA521F">
          <w:pgSz w:w="11907" w:h="16839"/>
          <w:pgMar w:top="864" w:right="720" w:bottom="432" w:left="1008" w:header="864" w:footer="432" w:gutter="0"/>
          <w:pgNumType w:fmt="numberInDash"/>
          <w:cols w:space="708"/>
          <w:docGrid w:linePitch="360"/>
        </w:sectPr>
      </w:pPr>
    </w:p>
    <w:p w14:paraId="675A7D2C" w14:textId="108D6652" w:rsidR="00FA521F" w:rsidRDefault="00FA521F" w:rsidP="00FA521F">
      <w:pPr>
        <w:tabs>
          <w:tab w:val="left" w:pos="720"/>
        </w:tabs>
      </w:pPr>
      <w:r w:rsidRPr="00FA521F">
        <w:lastRenderedPageBreak/>
        <w:t>19.</w:t>
      </w:r>
      <w:r w:rsidRPr="00FA521F">
        <w:tab/>
        <w:t>PROPERTY, PLANT AND EQUIPMENT - continued</w:t>
      </w:r>
    </w:p>
    <w:p w14:paraId="1B9B10D0" w14:textId="26E0B7CF" w:rsidR="00FA521F" w:rsidRDefault="00FA521F" w:rsidP="00FA521F">
      <w:pPr>
        <w:tabs>
          <w:tab w:val="left" w:pos="720"/>
        </w:tabs>
      </w:pPr>
    </w:p>
    <w:p w14:paraId="3DC94DCF" w14:textId="3824E66A" w:rsidR="00FA521F" w:rsidRDefault="00FA521F" w:rsidP="00FA521F">
      <w:pPr>
        <w:ind w:left="720"/>
        <w:jc w:val="both"/>
      </w:pPr>
      <w:bookmarkStart w:id="6237" w:name="NN22_231"/>
      <w:r w:rsidRPr="00FA521F">
        <w:t>[Please describe impairment indicator/impairment reversal indicator], the management of the Group concluded there was indication for [impairment/reversal of impairment] and conducted impairment assessment on certain property, plant and equipment, [right-of-use assets] [and intangible assets with finite useful lives] with carrying amounts of HK$[X] [, HK$[X] and HK$[X] respectively]. The recoverable amount of [owned properties and related leasehold lands and [others to specify]], within the [X] and [Y] segments respectively, are estimated individually.</w:t>
      </w:r>
    </w:p>
    <w:bookmarkEnd w:id="6237"/>
    <w:p w14:paraId="7AA83C1B" w14:textId="2316E294" w:rsidR="00FA521F" w:rsidRPr="00FA521F" w:rsidRDefault="00FA521F" w:rsidP="00FA521F"/>
    <w:p w14:paraId="3FFF0A87" w14:textId="7574CD2F" w:rsidR="00FA521F" w:rsidRDefault="00FA521F" w:rsidP="00FA521F">
      <w:pPr>
        <w:ind w:left="720"/>
        <w:jc w:val="both"/>
      </w:pPr>
      <w:bookmarkStart w:id="6238" w:name="NN22_233"/>
      <w:r w:rsidRPr="00FA521F">
        <w:t>Alt 1   No impairment is recognised on individual assets</w:t>
      </w:r>
    </w:p>
    <w:bookmarkEnd w:id="6238"/>
    <w:p w14:paraId="1CF07C30" w14:textId="50D8F782" w:rsidR="00FA521F" w:rsidRPr="00FA521F" w:rsidRDefault="00FA521F" w:rsidP="00FA521F"/>
    <w:p w14:paraId="2E9C074D" w14:textId="33E92C36" w:rsidR="00FA521F" w:rsidRDefault="00FA521F" w:rsidP="00FA521F">
      <w:pPr>
        <w:ind w:left="720"/>
        <w:jc w:val="both"/>
      </w:pPr>
      <w:bookmarkStart w:id="6239" w:name="NN22_235"/>
      <w:r w:rsidRPr="00FA521F">
        <w:t>The Group estimates the recoverable amounts of the [owned properties and related leasehold lands and [others to specify]] based on higher of fair value less costs of disposal and value in use. The carrying amount of the relevant assets does not exceed the recoverable amount based on [fair value less costs of disposal/value in use] and no impairment has been recognised.</w:t>
      </w:r>
    </w:p>
    <w:bookmarkEnd w:id="6239"/>
    <w:p w14:paraId="1351D568" w14:textId="4574BCB0" w:rsidR="00FA521F" w:rsidRPr="00FA521F" w:rsidRDefault="00FA521F" w:rsidP="00FA521F"/>
    <w:p w14:paraId="2A7797D6" w14:textId="6E3330C4" w:rsidR="00FA521F" w:rsidRDefault="00FA521F" w:rsidP="00FA521F">
      <w:pPr>
        <w:ind w:left="720"/>
        <w:jc w:val="both"/>
      </w:pPr>
      <w:bookmarkStart w:id="6240" w:name="NN22_237"/>
      <w:r w:rsidRPr="00FA521F">
        <w:t>Alt 2a   Impairment is recognised and the recoverable amounts are the assets' fair value less costs of disposal</w:t>
      </w:r>
    </w:p>
    <w:bookmarkEnd w:id="6240"/>
    <w:p w14:paraId="3CE2D15B" w14:textId="6486572A" w:rsidR="00FA521F" w:rsidRPr="00FA521F" w:rsidRDefault="00FA521F" w:rsidP="00FA521F"/>
    <w:p w14:paraId="10CACE90" w14:textId="4D389917" w:rsidR="00FA521F" w:rsidRDefault="00FA521F" w:rsidP="00FA521F">
      <w:pPr>
        <w:ind w:left="720"/>
        <w:jc w:val="both"/>
      </w:pPr>
      <w:bookmarkStart w:id="6241" w:name="NN22_239"/>
      <w:r w:rsidRPr="00FA521F">
        <w:t>The recoverable amounts of the [owned properties and related leasehold lands and [others to specify]] have been determined based on their fair value less costs of disposal. The Group uses direct comparison to estimate the fair value less costs of disposal of the assets which is based on the recent transaction prices for similar properties adjusted for nature, location and conditions of the property. The fair value measurement is categorised into Level 3 fair value hierarchy. The relevant assets were impaired to their recoverable amount of HK$[X] (2021: HK$[X]), which is their carrying values at year end and the impairment of HK$[X] (2021: HK$[X]) has been recognised in profit or loss within the relevant functions to which these assets relate during the year.</w:t>
      </w:r>
    </w:p>
    <w:bookmarkEnd w:id="6241"/>
    <w:p w14:paraId="0F55F880" w14:textId="702B049D" w:rsidR="00FA521F" w:rsidRPr="00FA521F" w:rsidRDefault="00FA521F" w:rsidP="00FA521F"/>
    <w:p w14:paraId="3D5CEB21" w14:textId="2FB1EA47" w:rsidR="00FA521F" w:rsidRDefault="00FA521F" w:rsidP="00FA521F">
      <w:pPr>
        <w:ind w:left="720"/>
        <w:jc w:val="both"/>
      </w:pPr>
      <w:bookmarkStart w:id="6242" w:name="NN22_241"/>
      <w:r w:rsidRPr="00FA521F">
        <w:t>Alt 2b   Impairment is recognised and the recoverable amounts are the assets' value in use</w:t>
      </w:r>
    </w:p>
    <w:bookmarkEnd w:id="6242"/>
    <w:p w14:paraId="57757032" w14:textId="4F5E162A" w:rsidR="00FA521F" w:rsidRPr="00FA521F" w:rsidRDefault="00FA521F" w:rsidP="00FA521F"/>
    <w:p w14:paraId="67852797" w14:textId="0A7A5F32" w:rsidR="00FA521F" w:rsidRDefault="00FA521F" w:rsidP="00FA521F">
      <w:pPr>
        <w:ind w:left="720"/>
        <w:jc w:val="both"/>
      </w:pPr>
      <w:bookmarkStart w:id="6243" w:name="NN22_243"/>
      <w:r w:rsidRPr="00FA521F">
        <w:t>The recoverable amounts of the [owned properties and related leasehold lands and [others to specify]] have been determined based on their value in use. The Group estimates the value in use of the [owned properties and related leasehold lands and [others to specify]] using a discount rate of [X]% (2021: [X]%). The relevant assets were impaired to their recoverable amount of HK$[X] (2021: HK$[X]), which is their carrying values at year end and the impairment of HK$[X] (2021: HK$[X]) has been recognised in profit or loss within the relevant functions to which these assets relate during the year.</w:t>
      </w:r>
    </w:p>
    <w:bookmarkEnd w:id="6243"/>
    <w:p w14:paraId="13A2C74D" w14:textId="66C4890C" w:rsidR="00FA521F" w:rsidRPr="00FA521F" w:rsidRDefault="00FA521F" w:rsidP="00FA521F"/>
    <w:p w14:paraId="1CCA746B" w14:textId="09DED2BA" w:rsidR="00FA521F" w:rsidRDefault="00FA521F" w:rsidP="00FA521F">
      <w:pPr>
        <w:ind w:left="720"/>
        <w:jc w:val="both"/>
      </w:pPr>
      <w:bookmarkStart w:id="6244" w:name="NN22_245"/>
      <w:r w:rsidRPr="00FA521F">
        <w:t>In addition, the Group estimates the recoverable amount of the [several] [cash-generating unit of electronic goods segment] to which the asset belongs when it is not possible to estimate the recoverable amount individually, including allocation of corporate assets when reasonable and consistent basis can be established. Each cash-generating unit represents the Group's [manufacturing plant/operation in respective geographical locations/others to specify]. [to disclose the carrying amounts of assets separately for each cash-generating unit if there is more than one cash-generating unit involved]</w:t>
      </w:r>
    </w:p>
    <w:bookmarkEnd w:id="6244"/>
    <w:p w14:paraId="4446CCB6" w14:textId="6B284339" w:rsidR="00FA521F" w:rsidRPr="00FA521F" w:rsidRDefault="00FA521F" w:rsidP="00FA521F"/>
    <w:p w14:paraId="02A7CB23" w14:textId="03AA12EE" w:rsidR="00FA521F" w:rsidRDefault="00FA521F" w:rsidP="00FA521F">
      <w:pPr>
        <w:ind w:left="720"/>
        <w:jc w:val="both"/>
      </w:pPr>
      <w:bookmarkStart w:id="6245" w:name="NN22_247"/>
      <w:r w:rsidRPr="00FA521F">
        <w:t>Unit A</w:t>
      </w:r>
    </w:p>
    <w:bookmarkEnd w:id="6245"/>
    <w:p w14:paraId="2EA4F07B" w14:textId="08AA651F" w:rsidR="00FA521F" w:rsidRPr="00FA521F" w:rsidRDefault="00FA521F" w:rsidP="00FA521F"/>
    <w:p w14:paraId="7764FA6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BF5FFDA" w14:textId="7904B999" w:rsidR="00FA521F" w:rsidRDefault="00FA521F" w:rsidP="00FA521F">
      <w:pPr>
        <w:tabs>
          <w:tab w:val="left" w:pos="720"/>
        </w:tabs>
      </w:pPr>
      <w:r w:rsidRPr="00FA521F">
        <w:lastRenderedPageBreak/>
        <w:t>19.</w:t>
      </w:r>
      <w:r w:rsidRPr="00FA521F">
        <w:tab/>
        <w:t>PROPERTY, PLANT AND EQUIPMENT - continued</w:t>
      </w:r>
    </w:p>
    <w:p w14:paraId="4551203D" w14:textId="544E8F2A" w:rsidR="00FA521F" w:rsidRDefault="00FA521F" w:rsidP="00FA521F"/>
    <w:p w14:paraId="64D71147" w14:textId="790564A1" w:rsidR="00FA521F" w:rsidRDefault="00FA521F" w:rsidP="00FA521F">
      <w:pPr>
        <w:ind w:left="720"/>
        <w:jc w:val="both"/>
      </w:pPr>
      <w:bookmarkStart w:id="6246" w:name="NN22_249"/>
      <w:r w:rsidRPr="00FA521F">
        <w:t>The recoverable amount of cash-generating unit has been determined based on a value in use calculation. That calculation uses cash flow projections based on financial budgets approved by the management [of the Group] [of the respective subsidiary] covering the following [x] years with a pre-tax discount rate is [x]% as at 31 December 2022 [(2021: [x]%)], respectively. [The annual growth rate used is [x]% (2021: [x]%), which is based on the industry growth forecasts and does not exceed the long-term average growth rate for the relevant industry. The cash flows beyond the [x-year] period are extrapolated using [x]% growth rate (2021: [x]%). Another key assumption for the value in use calculated is the budgeted gross margin, which is determined based on the cash-generating units' past performance and management expectations for the market development. [The growth rates and discount rate as at 31 December 2022 and 2021 have been reassessed taking into consideration higher degree of estimation uncertainties in due to uncertainty on how the Covid-19 pandemic/Russia-Ukraine war/ volatility or disruptions in energy, financial, foreign currency or commodity markets may progress and evolve.]</w:t>
      </w:r>
    </w:p>
    <w:bookmarkEnd w:id="6246"/>
    <w:p w14:paraId="5EF26674" w14:textId="1451549F" w:rsidR="00FA521F" w:rsidRPr="00FA521F" w:rsidRDefault="00FA521F" w:rsidP="00FA521F"/>
    <w:p w14:paraId="0F28217F" w14:textId="6CC8C7B0" w:rsidR="00FA521F" w:rsidRDefault="00FA521F" w:rsidP="00FA521F">
      <w:pPr>
        <w:ind w:left="720"/>
        <w:jc w:val="both"/>
      </w:pPr>
      <w:bookmarkStart w:id="6247" w:name="NN22_251"/>
      <w:r w:rsidRPr="00FA521F">
        <w:t>Based on the result of the assessment, management of the Group determined that the recoverable amount of the cash-generating unit is lower than the carrying amount. The impairment amount has been allocated to each category of property, plant and equipment, [right-of-use assets] [and intangible assets with finite useful lives] such that the carrying amount of each category of asset is not reduced below the highest of its fair value less cost of disposal, its value in use and zero. Based on the value in use calculation and the allocation, impairment loss of HK$[X], HK$[X] and HK$[X] (2021: HK$[X], HK$[X] and HK$[X]) has been recognised against the carrying amount of property, plant and equipment, [right-of-use assets] [and intangible assets with finite useful lives] respectively within the relevant functions to which these assets relate.</w:t>
      </w:r>
    </w:p>
    <w:bookmarkEnd w:id="6247"/>
    <w:p w14:paraId="6DA19F13" w14:textId="6C608AB8" w:rsidR="00FA521F" w:rsidRPr="00FA521F" w:rsidRDefault="00FA521F" w:rsidP="00FA521F"/>
    <w:p w14:paraId="4EB6A78F" w14:textId="080AD348" w:rsidR="00FA521F" w:rsidRDefault="00FA521F" w:rsidP="00FA521F">
      <w:pPr>
        <w:ind w:left="720"/>
        <w:jc w:val="both"/>
      </w:pPr>
      <w:bookmarkStart w:id="6248" w:name="NN22_253"/>
      <w:r w:rsidRPr="00FA521F">
        <w:t>The carrying amount of the [owned properties/others to specify] has not been reduced since the [fair value less cost of disposal/value in use] is higher than the carrying amount. The owned properties were measured at fair value based on Level [3] hierarchy using [valuation technique]. [Disclose other key assumptions used in the calculation of value in use]. [Only when the fair value less cost of disposal is measured using a present value technique The discount rate used in measuring the amount of fair value is [X]% as at 31 December 2022 [and [X]% in the previous estimate of the fair value conducted in [XX]] [OR refer to respective notes in the consolidated financial statements if properties are measured using revaluation model].</w:t>
      </w:r>
    </w:p>
    <w:bookmarkEnd w:id="6248"/>
    <w:p w14:paraId="22582D54" w14:textId="2BCFB484" w:rsidR="00FA521F" w:rsidRPr="00FA521F" w:rsidRDefault="00FA521F" w:rsidP="00FA521F"/>
    <w:p w14:paraId="5A4D01B5" w14:textId="690C6D2E" w:rsidR="00FA521F" w:rsidRDefault="00FA521F" w:rsidP="00FA521F">
      <w:pPr>
        <w:ind w:left="720"/>
        <w:jc w:val="both"/>
        <w:rPr>
          <w:b/>
          <w:i/>
        </w:rPr>
      </w:pPr>
      <w:bookmarkStart w:id="6249" w:name="NN22_255"/>
      <w:r w:rsidRPr="00FA521F">
        <w:rPr>
          <w:b/>
          <w:i/>
        </w:rPr>
        <w:t>Fair value measurement of the Group's owned properties</w:t>
      </w:r>
    </w:p>
    <w:bookmarkEnd w:id="6249"/>
    <w:p w14:paraId="1CC56D95" w14:textId="5D09A7DF" w:rsidR="00FA521F" w:rsidRPr="00FA521F" w:rsidRDefault="00FA521F" w:rsidP="00FA521F">
      <w:pPr>
        <w:rPr>
          <w:i/>
        </w:rPr>
      </w:pPr>
    </w:p>
    <w:p w14:paraId="5679FF6F" w14:textId="1081DA4D" w:rsidR="00FA521F" w:rsidRDefault="00FA521F" w:rsidP="00FA521F">
      <w:pPr>
        <w:ind w:left="720"/>
        <w:jc w:val="both"/>
      </w:pPr>
      <w:bookmarkStart w:id="6250" w:name="NN22_257"/>
      <w:r w:rsidRPr="00FA521F">
        <w:t>The Group's owned properties was valued on 31 December 2022 and 31 December 2021 by [XYZ], independent valuers not related to the Group.</w:t>
      </w:r>
    </w:p>
    <w:bookmarkEnd w:id="6250"/>
    <w:p w14:paraId="60A06508" w14:textId="0450D26E" w:rsidR="00FA521F" w:rsidRPr="00FA521F" w:rsidRDefault="00FA521F" w:rsidP="00FA521F"/>
    <w:p w14:paraId="2BA5765E" w14:textId="475F4279" w:rsidR="00FA521F" w:rsidRDefault="00FA521F" w:rsidP="00FA521F">
      <w:pPr>
        <w:ind w:left="720"/>
        <w:jc w:val="both"/>
      </w:pPr>
      <w:bookmarkStart w:id="6251" w:name="NN22_259"/>
      <w:r w:rsidRPr="00FA521F">
        <w:t>In determining the fair value of the relevant properties, [the directors of the Company have set up a valuation committee, which is headed up by the Chief Financial Officer of the Company, to determine the appropriate valuation techniques and inputs for fair value measurements./others (please describe the organisational structures responsible for determining fair value and the process of determining fair value.)]</w:t>
      </w:r>
    </w:p>
    <w:bookmarkEnd w:id="6251"/>
    <w:p w14:paraId="2C69E41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E2568A8" w14:textId="51E5E645" w:rsidR="00FA521F" w:rsidRDefault="00FA521F" w:rsidP="00FA521F">
      <w:pPr>
        <w:tabs>
          <w:tab w:val="left" w:pos="720"/>
        </w:tabs>
      </w:pPr>
      <w:r w:rsidRPr="00FA521F">
        <w:lastRenderedPageBreak/>
        <w:t>19.</w:t>
      </w:r>
      <w:r w:rsidRPr="00FA521F">
        <w:tab/>
        <w:t>PROPERTY, PLANT AND EQUIPMENT - continued</w:t>
      </w:r>
    </w:p>
    <w:p w14:paraId="7BBFC738" w14:textId="074AAD9A" w:rsidR="00FA521F" w:rsidRDefault="00FA521F" w:rsidP="00FA521F">
      <w:pPr>
        <w:tabs>
          <w:tab w:val="left" w:pos="720"/>
        </w:tabs>
      </w:pPr>
    </w:p>
    <w:p w14:paraId="02841DDB" w14:textId="3BA177E0" w:rsidR="00FA521F" w:rsidRDefault="00FA521F" w:rsidP="00FA521F">
      <w:pPr>
        <w:ind w:left="720"/>
        <w:jc w:val="both"/>
      </w:pPr>
      <w:bookmarkStart w:id="6252" w:name="NN22_261"/>
      <w:r w:rsidRPr="00FA521F">
        <w:t>[The Group engages third party qualified valuers to perform the valuation. The valuation committee works closely with the qualified external valuers to establish the appropriate valuation techniques and inputs to the model. The Chief Financial Officer reports the valuation committee's findings to the directors of the Company every quarter to explain the cause of fluctuations in the fair value of the assets and liabilities./others (please specify)]</w:t>
      </w:r>
    </w:p>
    <w:bookmarkEnd w:id="6252"/>
    <w:p w14:paraId="3C80A0D2" w14:textId="2DA666F7" w:rsidR="00FA521F" w:rsidRPr="00FA521F" w:rsidRDefault="00FA521F" w:rsidP="00FA521F"/>
    <w:p w14:paraId="63C8E0EE" w14:textId="1CC6ABCF" w:rsidR="00FA521F" w:rsidRDefault="00FA521F" w:rsidP="00FA521F">
      <w:pPr>
        <w:ind w:left="720"/>
        <w:jc w:val="both"/>
      </w:pPr>
      <w:bookmarkStart w:id="6253" w:name="NN22_263"/>
      <w:r w:rsidRPr="00FA521F">
        <w:t>[The fair value of the owned properties was determined based on the market comparable approach that reflects recent transaction prices for similar properties, adjusted for differences in the nature, location and condition of the land under review/other methods (please specify).] There has been no change to the valuation technique during the year.</w:t>
      </w:r>
    </w:p>
    <w:bookmarkEnd w:id="6253"/>
    <w:p w14:paraId="0CB9F80C" w14:textId="556DA1A6" w:rsidR="00FA521F" w:rsidRPr="00FA521F" w:rsidRDefault="00FA521F" w:rsidP="00FA521F"/>
    <w:p w14:paraId="69DF4D78" w14:textId="7D5F6D57" w:rsidR="00FA521F" w:rsidRDefault="00FA521F" w:rsidP="00FA521F">
      <w:pPr>
        <w:ind w:left="720"/>
        <w:jc w:val="both"/>
      </w:pPr>
      <w:bookmarkStart w:id="6254" w:name="NN22_265"/>
      <w:r w:rsidRPr="00FA521F">
        <w:t>In estimating the fair value of the properties, the highest and best use of the properties is their current use.</w:t>
      </w:r>
    </w:p>
    <w:bookmarkEnd w:id="6254"/>
    <w:p w14:paraId="50F293BF" w14:textId="051AEB05" w:rsidR="00FA521F" w:rsidRPr="00FA521F" w:rsidRDefault="00FA521F" w:rsidP="00FA521F"/>
    <w:p w14:paraId="74B6D01E" w14:textId="6A38B90E" w:rsidR="00FA521F" w:rsidRDefault="00FA521F" w:rsidP="00FA521F">
      <w:pPr>
        <w:ind w:left="720"/>
        <w:jc w:val="both"/>
      </w:pPr>
      <w:bookmarkStart w:id="6255" w:name="NN22_267"/>
      <w:r w:rsidRPr="00FA521F">
        <w:t>[One/others (to list as appropriate)] of the key unobservable inputs used in valuing the owned properties was the [adjusted price per square metre/others (please specify)], which ranged from HK$[X] to HK$[X]. A [slight (please specify extent of change)] [increase] in the [adjusted price per square metre/others (please specify)] used would result in a [significant] [increase] in the fair value measurement of the owned properties, and vice versa.</w:t>
      </w:r>
    </w:p>
    <w:bookmarkEnd w:id="6255"/>
    <w:p w14:paraId="1D202F1F" w14:textId="76BC745A" w:rsidR="00FA521F" w:rsidRPr="00FA521F" w:rsidRDefault="00FA521F" w:rsidP="00FA521F"/>
    <w:p w14:paraId="36C89476" w14:textId="56287853" w:rsidR="00FA521F" w:rsidRDefault="00FA521F" w:rsidP="00FA521F">
      <w:pPr>
        <w:ind w:left="720"/>
        <w:jc w:val="both"/>
      </w:pPr>
      <w:bookmarkStart w:id="6256" w:name="NN22_269"/>
      <w:r w:rsidRPr="00FA521F">
        <w:t>[One/others (to list as appropriate)] of the key unobservable inputs used in valuing the owned properties was the [X (please specify)], which ranged from HK$[X] to HK$[X]. A [slight (please specify extent of change)] [increase] in the [X (please specify)] used would result in a [significant] [increase] in the fair value measurement of the owned properties, and vice versa.</w:t>
      </w:r>
    </w:p>
    <w:bookmarkEnd w:id="6256"/>
    <w:p w14:paraId="699CDD6B" w14:textId="41E75479" w:rsidR="00FA521F" w:rsidRPr="00FA521F" w:rsidRDefault="00FA521F" w:rsidP="00FA521F"/>
    <w:p w14:paraId="62A0706F" w14:textId="682EE104" w:rsidR="00FA521F" w:rsidRDefault="00FA521F" w:rsidP="00FA521F">
      <w:pPr>
        <w:ind w:left="720"/>
        <w:jc w:val="both"/>
      </w:pPr>
      <w:bookmarkStart w:id="6257" w:name="NN22_271"/>
      <w:r w:rsidRPr="00FA521F">
        <w:t>Remark: Entities should determine the correlation of key unobservable inputs to the fair value measurement, and to disclose QUALITATIVELY the sensitivity of the fair value measurement to a change in the key unobservable inputs, on an INDIVIDUAL BASIS for each significant unobservable input.</w:t>
      </w:r>
    </w:p>
    <w:bookmarkEnd w:id="6257"/>
    <w:p w14:paraId="697B4199" w14:textId="3890810B" w:rsidR="00FA521F" w:rsidRPr="00FA521F" w:rsidRDefault="00FA521F" w:rsidP="00FA521F"/>
    <w:p w14:paraId="1AB36382" w14:textId="00573F2C" w:rsidR="00FA521F" w:rsidRDefault="00FA521F" w:rsidP="00FA521F">
      <w:pPr>
        <w:ind w:left="720"/>
        <w:jc w:val="both"/>
      </w:pPr>
      <w:bookmarkStart w:id="6258" w:name="NN22_273"/>
      <w:r w:rsidRPr="00FA521F">
        <w:t>Details of the Group's owned properties and information about the fair value hierarchy as at the end of the reporting period are as follows:</w:t>
      </w:r>
    </w:p>
    <w:bookmarkEnd w:id="6258"/>
    <w:p w14:paraId="2E1F1DFA" w14:textId="7ACDD2FD" w:rsidR="00FA521F" w:rsidRPr="00FA521F" w:rsidRDefault="00FA521F" w:rsidP="00FA521F"/>
    <w:tbl>
      <w:tblPr>
        <w:tblW w:w="9607" w:type="dxa"/>
        <w:tblInd w:w="600" w:type="dxa"/>
        <w:tblLayout w:type="fixed"/>
        <w:tblLook w:val="0000" w:firstRow="0" w:lastRow="0" w:firstColumn="0" w:lastColumn="0" w:noHBand="0" w:noVBand="0"/>
      </w:tblPr>
      <w:tblGrid>
        <w:gridCol w:w="4277"/>
        <w:gridCol w:w="1282"/>
        <w:gridCol w:w="1383"/>
        <w:gridCol w:w="1282"/>
        <w:gridCol w:w="1383"/>
      </w:tblGrid>
      <w:tr w:rsidR="00FA521F" w:rsidRPr="00FA521F" w14:paraId="6D0495D6" w14:textId="77777777" w:rsidTr="00FA521F">
        <w:tblPrEx>
          <w:tblCellMar>
            <w:top w:w="0" w:type="dxa"/>
            <w:bottom w:w="0" w:type="dxa"/>
          </w:tblCellMar>
        </w:tblPrEx>
        <w:tc>
          <w:tcPr>
            <w:tcW w:w="4277" w:type="dxa"/>
            <w:shd w:val="clear" w:color="auto" w:fill="auto"/>
            <w:vAlign w:val="bottom"/>
          </w:tcPr>
          <w:p w14:paraId="4647DB91" w14:textId="77777777" w:rsidR="00FA521F" w:rsidRPr="00FA521F" w:rsidRDefault="00FA521F" w:rsidP="00FA521F">
            <w:pPr>
              <w:jc w:val="center"/>
            </w:pPr>
            <w:bookmarkStart w:id="6259" w:name="N22_275_0"/>
            <w:bookmarkEnd w:id="6259"/>
          </w:p>
        </w:tc>
        <w:tc>
          <w:tcPr>
            <w:tcW w:w="2665" w:type="dxa"/>
            <w:gridSpan w:val="2"/>
            <w:shd w:val="clear" w:color="auto" w:fill="auto"/>
            <w:vAlign w:val="center"/>
          </w:tcPr>
          <w:p w14:paraId="37D3BB5C" w14:textId="4AA85FDF" w:rsidR="00FA521F" w:rsidRPr="00FA521F" w:rsidRDefault="00FA521F" w:rsidP="00FA521F">
            <w:pPr>
              <w:jc w:val="center"/>
            </w:pPr>
            <w:bookmarkStart w:id="6260" w:name="N22_275_1"/>
            <w:r w:rsidRPr="00FA521F">
              <w:rPr>
                <w:u w:val="single"/>
              </w:rPr>
              <w:t>2022</w:t>
            </w:r>
            <w:bookmarkStart w:id="6261" w:name="N22_275_2"/>
            <w:bookmarkEnd w:id="6260"/>
            <w:bookmarkEnd w:id="6261"/>
          </w:p>
        </w:tc>
        <w:tc>
          <w:tcPr>
            <w:tcW w:w="2665" w:type="dxa"/>
            <w:gridSpan w:val="2"/>
            <w:shd w:val="clear" w:color="auto" w:fill="auto"/>
            <w:vAlign w:val="center"/>
          </w:tcPr>
          <w:p w14:paraId="12B60C5A" w14:textId="2672CD33" w:rsidR="00FA521F" w:rsidRPr="00FA521F" w:rsidRDefault="00FA521F" w:rsidP="00FA521F">
            <w:pPr>
              <w:jc w:val="center"/>
            </w:pPr>
            <w:bookmarkStart w:id="6262" w:name="N22_275_3"/>
            <w:r w:rsidRPr="00FA521F">
              <w:rPr>
                <w:u w:val="single"/>
              </w:rPr>
              <w:t>2021</w:t>
            </w:r>
            <w:bookmarkStart w:id="6263" w:name="N22_275_4"/>
            <w:bookmarkEnd w:id="6262"/>
            <w:bookmarkEnd w:id="6263"/>
          </w:p>
        </w:tc>
      </w:tr>
      <w:tr w:rsidR="00FA521F" w:rsidRPr="00FA521F" w14:paraId="721A23D5" w14:textId="77777777" w:rsidTr="00FA521F">
        <w:tblPrEx>
          <w:tblCellMar>
            <w:top w:w="0" w:type="dxa"/>
            <w:bottom w:w="0" w:type="dxa"/>
          </w:tblCellMar>
        </w:tblPrEx>
        <w:tc>
          <w:tcPr>
            <w:tcW w:w="4277" w:type="dxa"/>
            <w:shd w:val="clear" w:color="auto" w:fill="auto"/>
            <w:vAlign w:val="bottom"/>
          </w:tcPr>
          <w:p w14:paraId="63F514F9" w14:textId="77777777" w:rsidR="00FA521F" w:rsidRPr="00FA521F" w:rsidRDefault="00FA521F" w:rsidP="00FA521F">
            <w:pPr>
              <w:jc w:val="center"/>
            </w:pPr>
            <w:bookmarkStart w:id="6264" w:name="N22_276_0"/>
            <w:bookmarkEnd w:id="6264"/>
          </w:p>
        </w:tc>
        <w:tc>
          <w:tcPr>
            <w:tcW w:w="1282" w:type="dxa"/>
            <w:shd w:val="clear" w:color="auto" w:fill="auto"/>
            <w:vAlign w:val="bottom"/>
          </w:tcPr>
          <w:p w14:paraId="4C327364" w14:textId="77777777" w:rsidR="00FA521F" w:rsidRPr="00FA521F" w:rsidRDefault="00FA521F" w:rsidP="00FA521F">
            <w:pPr>
              <w:jc w:val="center"/>
            </w:pPr>
            <w:bookmarkStart w:id="6265" w:name="N22_276_1"/>
            <w:bookmarkEnd w:id="6265"/>
          </w:p>
        </w:tc>
        <w:tc>
          <w:tcPr>
            <w:tcW w:w="1383" w:type="dxa"/>
            <w:shd w:val="clear" w:color="auto" w:fill="auto"/>
            <w:vAlign w:val="bottom"/>
          </w:tcPr>
          <w:p w14:paraId="4681A27D" w14:textId="6B9463F6" w:rsidR="00FA521F" w:rsidRPr="00FA521F" w:rsidRDefault="00FA521F" w:rsidP="00FA521F">
            <w:pPr>
              <w:jc w:val="center"/>
            </w:pPr>
            <w:bookmarkStart w:id="6266" w:name="N22_276_2"/>
            <w:r>
              <w:t>Fair value</w:t>
            </w:r>
            <w:bookmarkEnd w:id="6266"/>
          </w:p>
        </w:tc>
        <w:tc>
          <w:tcPr>
            <w:tcW w:w="1282" w:type="dxa"/>
            <w:shd w:val="clear" w:color="auto" w:fill="auto"/>
            <w:vAlign w:val="bottom"/>
          </w:tcPr>
          <w:p w14:paraId="7643631C" w14:textId="77777777" w:rsidR="00FA521F" w:rsidRPr="00FA521F" w:rsidRDefault="00FA521F" w:rsidP="00FA521F">
            <w:pPr>
              <w:jc w:val="center"/>
            </w:pPr>
            <w:bookmarkStart w:id="6267" w:name="N22_276_3"/>
            <w:bookmarkEnd w:id="6267"/>
          </w:p>
        </w:tc>
        <w:tc>
          <w:tcPr>
            <w:tcW w:w="1383" w:type="dxa"/>
            <w:shd w:val="clear" w:color="auto" w:fill="auto"/>
            <w:vAlign w:val="bottom"/>
          </w:tcPr>
          <w:p w14:paraId="123E10E0" w14:textId="36CBBC72" w:rsidR="00FA521F" w:rsidRPr="00FA521F" w:rsidRDefault="00FA521F" w:rsidP="00FA521F">
            <w:pPr>
              <w:jc w:val="center"/>
            </w:pPr>
            <w:bookmarkStart w:id="6268" w:name="N22_276_4"/>
            <w:r>
              <w:t>Fair value</w:t>
            </w:r>
            <w:bookmarkEnd w:id="6268"/>
          </w:p>
        </w:tc>
      </w:tr>
      <w:tr w:rsidR="00FA521F" w:rsidRPr="00FA521F" w14:paraId="475C0F1C" w14:textId="77777777" w:rsidTr="00FA521F">
        <w:tblPrEx>
          <w:tblCellMar>
            <w:top w:w="0" w:type="dxa"/>
            <w:bottom w:w="0" w:type="dxa"/>
          </w:tblCellMar>
        </w:tblPrEx>
        <w:tc>
          <w:tcPr>
            <w:tcW w:w="4277" w:type="dxa"/>
            <w:shd w:val="clear" w:color="auto" w:fill="auto"/>
            <w:vAlign w:val="bottom"/>
          </w:tcPr>
          <w:p w14:paraId="6FDDA700" w14:textId="77777777" w:rsidR="00FA521F" w:rsidRPr="00FA521F" w:rsidRDefault="00FA521F" w:rsidP="00FA521F">
            <w:pPr>
              <w:jc w:val="center"/>
            </w:pPr>
            <w:bookmarkStart w:id="6269" w:name="N22_277_0"/>
            <w:bookmarkEnd w:id="6269"/>
          </w:p>
        </w:tc>
        <w:tc>
          <w:tcPr>
            <w:tcW w:w="1282" w:type="dxa"/>
            <w:shd w:val="clear" w:color="auto" w:fill="auto"/>
            <w:vAlign w:val="bottom"/>
          </w:tcPr>
          <w:p w14:paraId="255C9853" w14:textId="4109206E" w:rsidR="00FA521F" w:rsidRPr="00FA521F" w:rsidRDefault="00FA521F" w:rsidP="00FA521F">
            <w:pPr>
              <w:jc w:val="center"/>
            </w:pPr>
            <w:bookmarkStart w:id="6270" w:name="N22_277_1"/>
            <w:r>
              <w:t>Carrying</w:t>
            </w:r>
            <w:bookmarkEnd w:id="6270"/>
          </w:p>
        </w:tc>
        <w:tc>
          <w:tcPr>
            <w:tcW w:w="1383" w:type="dxa"/>
            <w:shd w:val="clear" w:color="auto" w:fill="auto"/>
            <w:vAlign w:val="bottom"/>
          </w:tcPr>
          <w:p w14:paraId="6C4C5C3A" w14:textId="162DEC96" w:rsidR="00FA521F" w:rsidRPr="00FA521F" w:rsidRDefault="00FA521F" w:rsidP="00FA521F">
            <w:pPr>
              <w:jc w:val="center"/>
            </w:pPr>
            <w:bookmarkStart w:id="6271" w:name="N22_277_2"/>
            <w:r>
              <w:t>at Level 3</w:t>
            </w:r>
            <w:bookmarkEnd w:id="6271"/>
          </w:p>
        </w:tc>
        <w:tc>
          <w:tcPr>
            <w:tcW w:w="1282" w:type="dxa"/>
            <w:shd w:val="clear" w:color="auto" w:fill="auto"/>
            <w:vAlign w:val="bottom"/>
          </w:tcPr>
          <w:p w14:paraId="487B0020" w14:textId="7AD9FB0C" w:rsidR="00FA521F" w:rsidRPr="00FA521F" w:rsidRDefault="00FA521F" w:rsidP="00FA521F">
            <w:pPr>
              <w:jc w:val="center"/>
            </w:pPr>
            <w:bookmarkStart w:id="6272" w:name="N22_277_3"/>
            <w:r>
              <w:t>Carrying</w:t>
            </w:r>
            <w:bookmarkEnd w:id="6272"/>
          </w:p>
        </w:tc>
        <w:tc>
          <w:tcPr>
            <w:tcW w:w="1383" w:type="dxa"/>
            <w:shd w:val="clear" w:color="auto" w:fill="auto"/>
            <w:vAlign w:val="bottom"/>
          </w:tcPr>
          <w:p w14:paraId="31C0AA8F" w14:textId="17810348" w:rsidR="00FA521F" w:rsidRPr="00FA521F" w:rsidRDefault="00FA521F" w:rsidP="00FA521F">
            <w:pPr>
              <w:jc w:val="center"/>
            </w:pPr>
            <w:bookmarkStart w:id="6273" w:name="N22_277_4"/>
            <w:r>
              <w:t>at Level 3</w:t>
            </w:r>
            <w:bookmarkEnd w:id="6273"/>
          </w:p>
        </w:tc>
      </w:tr>
      <w:tr w:rsidR="00FA521F" w:rsidRPr="00FA521F" w14:paraId="1C7767F1" w14:textId="77777777" w:rsidTr="00FA521F">
        <w:tblPrEx>
          <w:tblCellMar>
            <w:top w:w="0" w:type="dxa"/>
            <w:bottom w:w="0" w:type="dxa"/>
          </w:tblCellMar>
        </w:tblPrEx>
        <w:tc>
          <w:tcPr>
            <w:tcW w:w="4277" w:type="dxa"/>
            <w:shd w:val="clear" w:color="auto" w:fill="auto"/>
            <w:vAlign w:val="bottom"/>
          </w:tcPr>
          <w:p w14:paraId="31BC72E0" w14:textId="77777777" w:rsidR="00FA521F" w:rsidRPr="00FA521F" w:rsidRDefault="00FA521F" w:rsidP="00FA521F">
            <w:pPr>
              <w:jc w:val="center"/>
            </w:pPr>
            <w:bookmarkStart w:id="6274" w:name="N22_278_0"/>
            <w:bookmarkEnd w:id="6274"/>
          </w:p>
        </w:tc>
        <w:tc>
          <w:tcPr>
            <w:tcW w:w="1282" w:type="dxa"/>
            <w:shd w:val="clear" w:color="auto" w:fill="auto"/>
            <w:vAlign w:val="bottom"/>
          </w:tcPr>
          <w:p w14:paraId="258FBCB7" w14:textId="4B67A7D0" w:rsidR="00FA521F" w:rsidRPr="00FA521F" w:rsidRDefault="00FA521F" w:rsidP="00FA521F">
            <w:pPr>
              <w:jc w:val="center"/>
            </w:pPr>
            <w:bookmarkStart w:id="6275" w:name="N22_278_1"/>
            <w:r w:rsidRPr="00FA521F">
              <w:rPr>
                <w:u w:val="single"/>
              </w:rPr>
              <w:t>amount</w:t>
            </w:r>
            <w:bookmarkEnd w:id="6275"/>
          </w:p>
        </w:tc>
        <w:tc>
          <w:tcPr>
            <w:tcW w:w="1383" w:type="dxa"/>
            <w:shd w:val="clear" w:color="auto" w:fill="auto"/>
            <w:vAlign w:val="bottom"/>
          </w:tcPr>
          <w:p w14:paraId="16477AF2" w14:textId="629DBB6A" w:rsidR="00FA521F" w:rsidRPr="00FA521F" w:rsidRDefault="00FA521F" w:rsidP="00FA521F">
            <w:pPr>
              <w:jc w:val="center"/>
            </w:pPr>
            <w:bookmarkStart w:id="6276" w:name="N22_278_2"/>
            <w:r w:rsidRPr="00FA521F">
              <w:rPr>
                <w:u w:val="single"/>
              </w:rPr>
              <w:t>hierarchy</w:t>
            </w:r>
            <w:bookmarkEnd w:id="6276"/>
          </w:p>
        </w:tc>
        <w:tc>
          <w:tcPr>
            <w:tcW w:w="1282" w:type="dxa"/>
            <w:shd w:val="clear" w:color="auto" w:fill="auto"/>
            <w:vAlign w:val="bottom"/>
          </w:tcPr>
          <w:p w14:paraId="4F444DCF" w14:textId="582BBE14" w:rsidR="00FA521F" w:rsidRPr="00FA521F" w:rsidRDefault="00FA521F" w:rsidP="00FA521F">
            <w:pPr>
              <w:jc w:val="center"/>
            </w:pPr>
            <w:bookmarkStart w:id="6277" w:name="N22_278_3"/>
            <w:r w:rsidRPr="00FA521F">
              <w:rPr>
                <w:u w:val="single"/>
              </w:rPr>
              <w:t>amount</w:t>
            </w:r>
            <w:bookmarkEnd w:id="6277"/>
          </w:p>
        </w:tc>
        <w:tc>
          <w:tcPr>
            <w:tcW w:w="1383" w:type="dxa"/>
            <w:shd w:val="clear" w:color="auto" w:fill="auto"/>
            <w:vAlign w:val="bottom"/>
          </w:tcPr>
          <w:p w14:paraId="0A69EB60" w14:textId="2127E6AD" w:rsidR="00FA521F" w:rsidRPr="00FA521F" w:rsidRDefault="00FA521F" w:rsidP="00FA521F">
            <w:pPr>
              <w:jc w:val="center"/>
            </w:pPr>
            <w:bookmarkStart w:id="6278" w:name="N22_278_4"/>
            <w:r w:rsidRPr="00FA521F">
              <w:rPr>
                <w:u w:val="single"/>
              </w:rPr>
              <w:t>hierarchy</w:t>
            </w:r>
            <w:bookmarkEnd w:id="6278"/>
          </w:p>
        </w:tc>
      </w:tr>
      <w:tr w:rsidR="00FA521F" w:rsidRPr="00FA521F" w14:paraId="23164264" w14:textId="77777777" w:rsidTr="00FA521F">
        <w:tblPrEx>
          <w:tblCellMar>
            <w:top w:w="0" w:type="dxa"/>
            <w:bottom w:w="0" w:type="dxa"/>
          </w:tblCellMar>
        </w:tblPrEx>
        <w:tc>
          <w:tcPr>
            <w:tcW w:w="4277" w:type="dxa"/>
            <w:shd w:val="clear" w:color="auto" w:fill="auto"/>
            <w:vAlign w:val="bottom"/>
          </w:tcPr>
          <w:p w14:paraId="2BDB4685" w14:textId="77777777" w:rsidR="00FA521F" w:rsidRPr="00FA521F" w:rsidRDefault="00FA521F" w:rsidP="00FA521F">
            <w:pPr>
              <w:jc w:val="center"/>
            </w:pPr>
            <w:bookmarkStart w:id="6279" w:name="N22_279_0"/>
            <w:bookmarkEnd w:id="6279"/>
          </w:p>
        </w:tc>
        <w:tc>
          <w:tcPr>
            <w:tcW w:w="1282" w:type="dxa"/>
            <w:shd w:val="clear" w:color="auto" w:fill="auto"/>
            <w:vAlign w:val="bottom"/>
          </w:tcPr>
          <w:p w14:paraId="162D181D" w14:textId="12C9336C" w:rsidR="00FA521F" w:rsidRPr="00FA521F" w:rsidRDefault="00FA521F" w:rsidP="00FA521F">
            <w:pPr>
              <w:jc w:val="center"/>
            </w:pPr>
            <w:bookmarkStart w:id="6280" w:name="N22_279_1"/>
            <w:r>
              <w:t>HK$'000</w:t>
            </w:r>
            <w:bookmarkEnd w:id="6280"/>
          </w:p>
        </w:tc>
        <w:tc>
          <w:tcPr>
            <w:tcW w:w="1383" w:type="dxa"/>
            <w:shd w:val="clear" w:color="auto" w:fill="auto"/>
            <w:vAlign w:val="bottom"/>
          </w:tcPr>
          <w:p w14:paraId="5B02C210" w14:textId="4BC66F08" w:rsidR="00FA521F" w:rsidRPr="00FA521F" w:rsidRDefault="00FA521F" w:rsidP="00FA521F">
            <w:pPr>
              <w:jc w:val="center"/>
            </w:pPr>
            <w:bookmarkStart w:id="6281" w:name="N22_279_2"/>
            <w:r>
              <w:t>HK$'000</w:t>
            </w:r>
            <w:bookmarkEnd w:id="6281"/>
          </w:p>
        </w:tc>
        <w:tc>
          <w:tcPr>
            <w:tcW w:w="1282" w:type="dxa"/>
            <w:shd w:val="clear" w:color="auto" w:fill="auto"/>
            <w:vAlign w:val="bottom"/>
          </w:tcPr>
          <w:p w14:paraId="13DBBC21" w14:textId="169E539C" w:rsidR="00FA521F" w:rsidRPr="00FA521F" w:rsidRDefault="00FA521F" w:rsidP="00FA521F">
            <w:pPr>
              <w:jc w:val="center"/>
            </w:pPr>
            <w:bookmarkStart w:id="6282" w:name="N22_279_3"/>
            <w:r>
              <w:t>HK$'000</w:t>
            </w:r>
            <w:bookmarkEnd w:id="6282"/>
          </w:p>
        </w:tc>
        <w:tc>
          <w:tcPr>
            <w:tcW w:w="1383" w:type="dxa"/>
            <w:shd w:val="clear" w:color="auto" w:fill="auto"/>
            <w:vAlign w:val="bottom"/>
          </w:tcPr>
          <w:p w14:paraId="6FCCE912" w14:textId="52FA4902" w:rsidR="00FA521F" w:rsidRPr="00FA521F" w:rsidRDefault="00FA521F" w:rsidP="00FA521F">
            <w:pPr>
              <w:jc w:val="center"/>
            </w:pPr>
            <w:bookmarkStart w:id="6283" w:name="N22_279_4"/>
            <w:r>
              <w:t>HK$'000</w:t>
            </w:r>
            <w:bookmarkEnd w:id="6283"/>
          </w:p>
        </w:tc>
      </w:tr>
      <w:tr w:rsidR="00FA521F" w:rsidRPr="00FA521F" w14:paraId="48B49398" w14:textId="77777777" w:rsidTr="00FA521F">
        <w:tblPrEx>
          <w:tblCellMar>
            <w:top w:w="0" w:type="dxa"/>
            <w:bottom w:w="0" w:type="dxa"/>
          </w:tblCellMar>
        </w:tblPrEx>
        <w:tc>
          <w:tcPr>
            <w:tcW w:w="4277" w:type="dxa"/>
            <w:shd w:val="clear" w:color="auto" w:fill="auto"/>
            <w:vAlign w:val="bottom"/>
          </w:tcPr>
          <w:p w14:paraId="27FDAAB4" w14:textId="66CFBA8D" w:rsidR="00FA521F" w:rsidRPr="00FA521F" w:rsidRDefault="00FA521F" w:rsidP="00FA521F">
            <w:bookmarkStart w:id="6284" w:name="N22_280_0"/>
            <w:r>
              <w:t>Owned properties in Hong Kong</w:t>
            </w:r>
            <w:bookmarkEnd w:id="6284"/>
          </w:p>
        </w:tc>
        <w:tc>
          <w:tcPr>
            <w:tcW w:w="1282" w:type="dxa"/>
            <w:shd w:val="clear" w:color="auto" w:fill="auto"/>
            <w:vAlign w:val="bottom"/>
          </w:tcPr>
          <w:p w14:paraId="498A93F5" w14:textId="4A34917B" w:rsidR="00FA521F" w:rsidRPr="00FA521F" w:rsidRDefault="00FA521F" w:rsidP="00FA521F">
            <w:pPr>
              <w:jc w:val="center"/>
            </w:pPr>
            <w:bookmarkStart w:id="6285" w:name="N22_280_1"/>
            <w:r>
              <w:t>X</w:t>
            </w:r>
            <w:bookmarkEnd w:id="6285"/>
          </w:p>
        </w:tc>
        <w:tc>
          <w:tcPr>
            <w:tcW w:w="1383" w:type="dxa"/>
            <w:shd w:val="clear" w:color="auto" w:fill="auto"/>
            <w:vAlign w:val="bottom"/>
          </w:tcPr>
          <w:p w14:paraId="645AEC4D" w14:textId="5DBE08DA" w:rsidR="00FA521F" w:rsidRPr="00FA521F" w:rsidRDefault="00FA521F" w:rsidP="00FA521F">
            <w:pPr>
              <w:jc w:val="center"/>
            </w:pPr>
            <w:bookmarkStart w:id="6286" w:name="N22_280_2"/>
            <w:r>
              <w:t>X</w:t>
            </w:r>
            <w:bookmarkEnd w:id="6286"/>
          </w:p>
        </w:tc>
        <w:tc>
          <w:tcPr>
            <w:tcW w:w="1282" w:type="dxa"/>
            <w:shd w:val="clear" w:color="auto" w:fill="auto"/>
            <w:vAlign w:val="bottom"/>
          </w:tcPr>
          <w:p w14:paraId="0F283F0F" w14:textId="5E6685FC" w:rsidR="00FA521F" w:rsidRPr="00FA521F" w:rsidRDefault="00FA521F" w:rsidP="00FA521F">
            <w:pPr>
              <w:jc w:val="center"/>
            </w:pPr>
            <w:bookmarkStart w:id="6287" w:name="N22_280_3"/>
            <w:r>
              <w:t>X</w:t>
            </w:r>
            <w:bookmarkEnd w:id="6287"/>
          </w:p>
        </w:tc>
        <w:tc>
          <w:tcPr>
            <w:tcW w:w="1383" w:type="dxa"/>
            <w:shd w:val="clear" w:color="auto" w:fill="auto"/>
            <w:vAlign w:val="bottom"/>
          </w:tcPr>
          <w:p w14:paraId="1607EA4F" w14:textId="1E2EF8E1" w:rsidR="00FA521F" w:rsidRPr="00FA521F" w:rsidRDefault="00FA521F" w:rsidP="00FA521F">
            <w:pPr>
              <w:jc w:val="center"/>
            </w:pPr>
            <w:bookmarkStart w:id="6288" w:name="N22_280_4"/>
            <w:r>
              <w:t>X</w:t>
            </w:r>
            <w:bookmarkEnd w:id="6288"/>
          </w:p>
        </w:tc>
      </w:tr>
      <w:tr w:rsidR="00FA521F" w:rsidRPr="00FA521F" w14:paraId="3FC097EF" w14:textId="77777777" w:rsidTr="00FA521F">
        <w:tblPrEx>
          <w:tblCellMar>
            <w:top w:w="0" w:type="dxa"/>
            <w:bottom w:w="0" w:type="dxa"/>
          </w:tblCellMar>
        </w:tblPrEx>
        <w:tc>
          <w:tcPr>
            <w:tcW w:w="4277" w:type="dxa"/>
            <w:shd w:val="clear" w:color="auto" w:fill="auto"/>
            <w:vAlign w:val="bottom"/>
          </w:tcPr>
          <w:p w14:paraId="528EFF37" w14:textId="0B0E8B89" w:rsidR="00FA521F" w:rsidRPr="00FA521F" w:rsidRDefault="00FA521F" w:rsidP="00FA521F">
            <w:bookmarkStart w:id="6289" w:name="N22_281_0"/>
            <w:r>
              <w:t>Owned properties outside Hong Kong</w:t>
            </w:r>
            <w:bookmarkEnd w:id="6289"/>
          </w:p>
        </w:tc>
        <w:tc>
          <w:tcPr>
            <w:tcW w:w="1282" w:type="dxa"/>
            <w:shd w:val="clear" w:color="auto" w:fill="auto"/>
            <w:vAlign w:val="bottom"/>
          </w:tcPr>
          <w:p w14:paraId="52E1C861" w14:textId="480BB84C" w:rsidR="00FA521F" w:rsidRPr="00FA521F" w:rsidRDefault="00FA521F" w:rsidP="00FA521F">
            <w:pPr>
              <w:jc w:val="center"/>
            </w:pPr>
            <w:bookmarkStart w:id="6290" w:name="N22_281_1"/>
            <w:r>
              <w:t>X</w:t>
            </w:r>
            <w:bookmarkEnd w:id="6290"/>
          </w:p>
        </w:tc>
        <w:tc>
          <w:tcPr>
            <w:tcW w:w="1383" w:type="dxa"/>
            <w:shd w:val="clear" w:color="auto" w:fill="auto"/>
            <w:vAlign w:val="bottom"/>
          </w:tcPr>
          <w:p w14:paraId="3AD1248E" w14:textId="04AA17ED" w:rsidR="00FA521F" w:rsidRPr="00FA521F" w:rsidRDefault="00FA521F" w:rsidP="00FA521F">
            <w:pPr>
              <w:jc w:val="center"/>
            </w:pPr>
            <w:bookmarkStart w:id="6291" w:name="N22_281_2"/>
            <w:r>
              <w:t>X</w:t>
            </w:r>
            <w:bookmarkEnd w:id="6291"/>
          </w:p>
        </w:tc>
        <w:tc>
          <w:tcPr>
            <w:tcW w:w="1282" w:type="dxa"/>
            <w:shd w:val="clear" w:color="auto" w:fill="auto"/>
            <w:vAlign w:val="bottom"/>
          </w:tcPr>
          <w:p w14:paraId="047423F8" w14:textId="0C648A2F" w:rsidR="00FA521F" w:rsidRPr="00FA521F" w:rsidRDefault="00FA521F" w:rsidP="00FA521F">
            <w:pPr>
              <w:jc w:val="center"/>
            </w:pPr>
            <w:bookmarkStart w:id="6292" w:name="N22_281_3"/>
            <w:r>
              <w:t>X</w:t>
            </w:r>
            <w:bookmarkEnd w:id="6292"/>
          </w:p>
        </w:tc>
        <w:tc>
          <w:tcPr>
            <w:tcW w:w="1383" w:type="dxa"/>
            <w:shd w:val="clear" w:color="auto" w:fill="auto"/>
            <w:vAlign w:val="bottom"/>
          </w:tcPr>
          <w:p w14:paraId="7694A666" w14:textId="0815F190" w:rsidR="00FA521F" w:rsidRPr="00FA521F" w:rsidRDefault="00FA521F" w:rsidP="00FA521F">
            <w:pPr>
              <w:jc w:val="center"/>
            </w:pPr>
            <w:bookmarkStart w:id="6293" w:name="N22_281_4"/>
            <w:r>
              <w:t>X</w:t>
            </w:r>
            <w:bookmarkEnd w:id="6293"/>
          </w:p>
        </w:tc>
      </w:tr>
      <w:tr w:rsidR="00FA521F" w:rsidRPr="00FA521F" w14:paraId="618C2F14" w14:textId="77777777" w:rsidTr="00FA521F">
        <w:tblPrEx>
          <w:tblCellMar>
            <w:top w:w="0" w:type="dxa"/>
            <w:bottom w:w="0" w:type="dxa"/>
          </w:tblCellMar>
        </w:tblPrEx>
        <w:trPr>
          <w:trHeight w:val="300"/>
        </w:trPr>
        <w:tc>
          <w:tcPr>
            <w:tcW w:w="4277" w:type="dxa"/>
            <w:shd w:val="clear" w:color="auto" w:fill="auto"/>
            <w:vAlign w:val="bottom"/>
          </w:tcPr>
          <w:p w14:paraId="5A916F7C" w14:textId="4CE0D589" w:rsidR="00FA521F" w:rsidRPr="00FA521F" w:rsidRDefault="00FA521F" w:rsidP="00FA521F">
            <w:bookmarkStart w:id="6294" w:name="N22_282_0"/>
            <w:r>
              <w:t>[Freehold land outside Hong Kong</w:t>
            </w:r>
            <w:bookmarkEnd w:id="6294"/>
          </w:p>
        </w:tc>
        <w:tc>
          <w:tcPr>
            <w:tcW w:w="1282" w:type="dxa"/>
            <w:shd w:val="clear" w:color="auto" w:fill="auto"/>
            <w:vAlign w:val="bottom"/>
          </w:tcPr>
          <w:p w14:paraId="186EC2B6" w14:textId="686CD9C2" w:rsidR="00FA521F" w:rsidRPr="00FA521F" w:rsidRDefault="00FA521F" w:rsidP="00FA521F">
            <w:pPr>
              <w:pBdr>
                <w:bottom w:val="double" w:sz="4" w:space="0" w:color="auto"/>
              </w:pBdr>
              <w:ind w:left="540"/>
              <w:jc w:val="center"/>
            </w:pPr>
            <w:bookmarkStart w:id="6295" w:name="N22_282_1"/>
            <w:r>
              <w:t>X</w:t>
            </w:r>
            <w:bookmarkEnd w:id="6295"/>
          </w:p>
        </w:tc>
        <w:tc>
          <w:tcPr>
            <w:tcW w:w="1383" w:type="dxa"/>
            <w:shd w:val="clear" w:color="auto" w:fill="auto"/>
            <w:vAlign w:val="bottom"/>
          </w:tcPr>
          <w:p w14:paraId="6C3091B6" w14:textId="32EAE462" w:rsidR="00FA521F" w:rsidRPr="00FA521F" w:rsidRDefault="00FA521F" w:rsidP="00FA521F">
            <w:pPr>
              <w:pBdr>
                <w:bottom w:val="double" w:sz="4" w:space="0" w:color="auto"/>
              </w:pBdr>
              <w:ind w:left="1120"/>
              <w:jc w:val="center"/>
            </w:pPr>
            <w:bookmarkStart w:id="6296" w:name="N22_282_2"/>
            <w:r>
              <w:t>X</w:t>
            </w:r>
            <w:bookmarkEnd w:id="6296"/>
          </w:p>
        </w:tc>
        <w:tc>
          <w:tcPr>
            <w:tcW w:w="1282" w:type="dxa"/>
            <w:shd w:val="clear" w:color="auto" w:fill="auto"/>
            <w:vAlign w:val="bottom"/>
          </w:tcPr>
          <w:p w14:paraId="1E52EBE7" w14:textId="78485592" w:rsidR="00FA521F" w:rsidRPr="00FA521F" w:rsidRDefault="00FA521F" w:rsidP="00FA521F">
            <w:pPr>
              <w:pBdr>
                <w:bottom w:val="double" w:sz="4" w:space="0" w:color="auto"/>
              </w:pBdr>
              <w:ind w:left="540"/>
              <w:jc w:val="center"/>
            </w:pPr>
            <w:bookmarkStart w:id="6297" w:name="N22_282_3"/>
            <w:r>
              <w:t>X</w:t>
            </w:r>
            <w:bookmarkEnd w:id="6297"/>
          </w:p>
        </w:tc>
        <w:tc>
          <w:tcPr>
            <w:tcW w:w="1383" w:type="dxa"/>
            <w:shd w:val="clear" w:color="auto" w:fill="auto"/>
            <w:vAlign w:val="bottom"/>
          </w:tcPr>
          <w:p w14:paraId="6E30CF43" w14:textId="0A07B74E" w:rsidR="00FA521F" w:rsidRPr="00FA521F" w:rsidRDefault="00FA521F" w:rsidP="00FA521F">
            <w:pPr>
              <w:pBdr>
                <w:bottom w:val="double" w:sz="4" w:space="0" w:color="auto"/>
              </w:pBdr>
              <w:ind w:left="1120"/>
              <w:jc w:val="center"/>
            </w:pPr>
            <w:bookmarkStart w:id="6298" w:name="N22_282_4"/>
            <w:r>
              <w:t>X]</w:t>
            </w:r>
            <w:bookmarkEnd w:id="6298"/>
          </w:p>
        </w:tc>
      </w:tr>
    </w:tbl>
    <w:p w14:paraId="233D53E1"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1C1C5CB" w14:textId="102CC6FD" w:rsidR="00FA521F" w:rsidRDefault="00FA521F" w:rsidP="00FA521F">
      <w:pPr>
        <w:tabs>
          <w:tab w:val="left" w:pos="720"/>
        </w:tabs>
      </w:pPr>
      <w:r w:rsidRPr="00FA521F">
        <w:lastRenderedPageBreak/>
        <w:t>19.</w:t>
      </w:r>
      <w:r w:rsidRPr="00FA521F">
        <w:tab/>
        <w:t>PROPERTY, PLANT AND EQUIPMENT - continued</w:t>
      </w:r>
    </w:p>
    <w:p w14:paraId="20DAA1DE" w14:textId="7E807FD6" w:rsidR="00FA521F" w:rsidRDefault="00FA521F" w:rsidP="00FA521F">
      <w:pPr>
        <w:tabs>
          <w:tab w:val="left" w:pos="720"/>
        </w:tabs>
      </w:pPr>
    </w:p>
    <w:p w14:paraId="2E705164" w14:textId="63ED0689" w:rsidR="00FA521F" w:rsidRDefault="00FA521F" w:rsidP="00FA521F">
      <w:pPr>
        <w:ind w:left="720"/>
        <w:jc w:val="both"/>
      </w:pPr>
      <w:bookmarkStart w:id="6299" w:name="NN22_284"/>
      <w:r w:rsidRPr="00FA521F">
        <w:t>Remark: The categorisation of fair value measurements into the different levels of the fair value hierarchy depends on the degree to which the inputs to the fair value measurements are observable and the significance of the inputs to the fair value measurement. The above categorisations are for illustrative purpose only. It is worth noting the following points:</w:t>
      </w:r>
    </w:p>
    <w:bookmarkEnd w:id="6299"/>
    <w:p w14:paraId="1720B0F4" w14:textId="5C314BCB" w:rsidR="00FA521F" w:rsidRPr="00FA521F" w:rsidRDefault="00FA521F" w:rsidP="00FA521F"/>
    <w:p w14:paraId="6A358BB3" w14:textId="1F97F9B1" w:rsidR="00FA521F" w:rsidRDefault="00FA521F" w:rsidP="00FA521F">
      <w:pPr>
        <w:pStyle w:val="a8"/>
        <w:numPr>
          <w:ilvl w:val="0"/>
          <w:numId w:val="16"/>
        </w:numPr>
        <w:ind w:left="1267" w:firstLineChars="0" w:hanging="547"/>
        <w:jc w:val="both"/>
      </w:pPr>
      <w:bookmarkStart w:id="6300" w:name="NN22_286"/>
      <w:r w:rsidRPr="00FA521F">
        <w:t>The classification into the 3-level hierarchy is not an accounting policy choice. For owned properties, given their unique nature, it is extremely rare that the fair value measurement would be identified as a Level 1 measurement. Whether the fair value measurement in its entirety should be classified into Level 2 or Level 3 would depend on the extent to which the inputs and assumptions used in arriving at the fair value are observable. In many situations where valuation techniques (with significant unobservable inputs) are used in estimating the fair value of the real estate properties, the fair value measurement as a whole would be classified as Level 3.</w:t>
      </w:r>
    </w:p>
    <w:bookmarkEnd w:id="6300"/>
    <w:p w14:paraId="2452B3F3" w14:textId="13CE310B" w:rsidR="00FA521F" w:rsidRPr="00FA521F" w:rsidRDefault="00FA521F" w:rsidP="00FA521F">
      <w:pPr>
        <w:pStyle w:val="a8"/>
        <w:ind w:firstLine="480"/>
      </w:pPr>
    </w:p>
    <w:p w14:paraId="683C3C93" w14:textId="255A31C0" w:rsidR="00FA521F" w:rsidRDefault="00FA521F" w:rsidP="00FA521F">
      <w:pPr>
        <w:pStyle w:val="a8"/>
        <w:numPr>
          <w:ilvl w:val="0"/>
          <w:numId w:val="17"/>
        </w:numPr>
        <w:ind w:left="1267" w:firstLineChars="0" w:hanging="547"/>
        <w:jc w:val="both"/>
      </w:pPr>
      <w:bookmarkStart w:id="6301" w:name="NN22_288"/>
      <w:r w:rsidRPr="00FA521F">
        <w:t>The level within which the fair value measurement is categorised bears no relation to the quality of the valuation. For example, the fact that a real estate property is classified as a Level 3 fair value measurement does not mean that the property valuation is not reliable – it merely indicates that significant unobservable inputs have been used and significant judgement was required in arriving at the fair value.</w:t>
      </w:r>
    </w:p>
    <w:bookmarkEnd w:id="6301"/>
    <w:p w14:paraId="10334FBF" w14:textId="1B870052" w:rsidR="00FA521F" w:rsidRPr="00FA521F" w:rsidRDefault="00FA521F" w:rsidP="00FA521F">
      <w:pPr>
        <w:pStyle w:val="a8"/>
        <w:ind w:firstLine="480"/>
      </w:pPr>
    </w:p>
    <w:p w14:paraId="25240A87" w14:textId="197CD1EA" w:rsidR="00FA521F" w:rsidRDefault="00FA521F" w:rsidP="00FA521F">
      <w:pPr>
        <w:pStyle w:val="a8"/>
        <w:ind w:left="720" w:firstLine="480"/>
        <w:jc w:val="both"/>
      </w:pPr>
      <w:bookmarkStart w:id="6302" w:name="NN22_290"/>
      <w:r w:rsidRPr="00FA521F">
        <w:t>There were no transfers into or out of Level 3 during the year.</w:t>
      </w:r>
    </w:p>
    <w:bookmarkEnd w:id="6302"/>
    <w:p w14:paraId="648DC1F7" w14:textId="2D571745" w:rsidR="00FA521F" w:rsidRPr="00FA521F" w:rsidRDefault="00FA521F" w:rsidP="00FA521F">
      <w:pPr>
        <w:pStyle w:val="a8"/>
        <w:ind w:firstLine="480"/>
      </w:pPr>
    </w:p>
    <w:p w14:paraId="0124732F" w14:textId="7A242E1C" w:rsidR="00FA521F" w:rsidRDefault="00FA521F" w:rsidP="00FA521F">
      <w:pPr>
        <w:pStyle w:val="a8"/>
        <w:ind w:left="720" w:firstLine="480"/>
        <w:jc w:val="both"/>
      </w:pPr>
      <w:bookmarkStart w:id="6303" w:name="NN22_292"/>
      <w:r w:rsidRPr="00FA521F">
        <w:t>Remark: Where there had been a transfer between different levels of the fair value hierarchy, the Group should disclose the reasons for the transfer and the Group’s policy for determining when transfers between levels are deemed to have occurred.</w:t>
      </w:r>
    </w:p>
    <w:bookmarkEnd w:id="6303"/>
    <w:p w14:paraId="5909DFD5" w14:textId="6ADCCB5D" w:rsidR="00FA521F" w:rsidRPr="00FA521F" w:rsidRDefault="00FA521F" w:rsidP="00FA521F">
      <w:pPr>
        <w:pStyle w:val="a8"/>
        <w:ind w:firstLine="480"/>
      </w:pPr>
    </w:p>
    <w:p w14:paraId="33729896" w14:textId="19960D36" w:rsidR="00FA521F" w:rsidRDefault="00FA521F" w:rsidP="00FA521F">
      <w:pPr>
        <w:pStyle w:val="a8"/>
        <w:ind w:left="720" w:firstLine="480"/>
        <w:jc w:val="both"/>
      </w:pPr>
      <w:bookmarkStart w:id="6304" w:name="NN22_294"/>
      <w:r w:rsidRPr="00FA521F">
        <w:t>If the owned properties had not been revalued, they would have been included in these consolidated financial statements at historical cost less accumulated depreciation [and accumulated impairment losses] of HK$[X] (2021: HK$[X]).</w:t>
      </w:r>
    </w:p>
    <w:p w14:paraId="2C85A1EA" w14:textId="1DA16AEC" w:rsidR="00FA521F" w:rsidRPr="00FA521F" w:rsidRDefault="00FA521F" w:rsidP="00FA521F">
      <w:pPr>
        <w:pStyle w:val="a8"/>
        <w:ind w:firstLine="480"/>
      </w:pPr>
      <w:bookmarkStart w:id="6305" w:name="sheetend22"/>
      <w:bookmarkEnd w:id="6304"/>
      <w:bookmarkEnd w:id="6305"/>
    </w:p>
    <w:p w14:paraId="548F9C33" w14:textId="4E89A327" w:rsidR="00FA521F" w:rsidRDefault="00FA521F" w:rsidP="00FA521F">
      <w:pPr>
        <w:pStyle w:val="1"/>
      </w:pPr>
      <w:bookmarkStart w:id="6306" w:name="sheetstart23"/>
      <w:bookmarkEnd w:id="6306"/>
      <w:r w:rsidRPr="00FA521F">
        <w:t>20.</w:t>
      </w:r>
      <w:r w:rsidRPr="00FA521F">
        <w:tab/>
        <w:t>RIGHT-OF-USE ASSETS</w:t>
      </w:r>
    </w:p>
    <w:p w14:paraId="1144E3FD" w14:textId="1AEB2C11" w:rsidR="00FA521F" w:rsidRDefault="00FA521F" w:rsidP="00FA521F"/>
    <w:p w14:paraId="4B0642C5" w14:textId="087DF99D" w:rsidR="00FA521F" w:rsidRDefault="00FA521F" w:rsidP="00FA521F">
      <w:pPr>
        <w:ind w:left="720"/>
        <w:jc w:val="both"/>
      </w:pPr>
      <w:bookmarkStart w:id="6307" w:name="NN23_0"/>
      <w:r w:rsidRPr="00FA521F">
        <w:t>Remark:If the reporting entity applies revaluation model for its right-of-use assets, please disclose the information required by HKAS 16.77. Illustrative disclosure has been provided in the property, plant and equipment note.</w:t>
      </w:r>
    </w:p>
    <w:bookmarkEnd w:id="6307"/>
    <w:p w14:paraId="761AD81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BBFC382" w14:textId="6ED338D0" w:rsidR="00FA521F" w:rsidRDefault="00FA521F" w:rsidP="00FA521F">
      <w:pPr>
        <w:tabs>
          <w:tab w:val="left" w:pos="720"/>
        </w:tabs>
      </w:pPr>
      <w:r w:rsidRPr="00FA521F">
        <w:lastRenderedPageBreak/>
        <w:t>20.</w:t>
      </w:r>
      <w:r w:rsidRPr="00FA521F">
        <w:tab/>
        <w:t>RIGHT-OF-USE ASSETS - continued</w:t>
      </w:r>
    </w:p>
    <w:p w14:paraId="3837771A" w14:textId="42E0FDE2" w:rsidR="00FA521F" w:rsidRDefault="00FA521F" w:rsidP="00FA521F">
      <w:pPr>
        <w:tabs>
          <w:tab w:val="left" w:pos="720"/>
        </w:tabs>
      </w:pPr>
    </w:p>
    <w:tbl>
      <w:tblPr>
        <w:tblW w:w="9607" w:type="dxa"/>
        <w:tblInd w:w="600" w:type="dxa"/>
        <w:tblLayout w:type="fixed"/>
        <w:tblLook w:val="0000" w:firstRow="0" w:lastRow="0" w:firstColumn="0" w:lastColumn="0" w:noHBand="0" w:noVBand="0"/>
      </w:tblPr>
      <w:tblGrid>
        <w:gridCol w:w="3776"/>
        <w:gridCol w:w="1183"/>
        <w:gridCol w:w="1155"/>
        <w:gridCol w:w="1227"/>
        <w:gridCol w:w="1198"/>
        <w:gridCol w:w="1068"/>
      </w:tblGrid>
      <w:tr w:rsidR="00FA521F" w:rsidRPr="00FA521F" w14:paraId="456F89B9" w14:textId="77777777" w:rsidTr="00FA521F">
        <w:tblPrEx>
          <w:tblCellMar>
            <w:top w:w="0" w:type="dxa"/>
            <w:bottom w:w="0" w:type="dxa"/>
          </w:tblCellMar>
        </w:tblPrEx>
        <w:tc>
          <w:tcPr>
            <w:tcW w:w="3776" w:type="dxa"/>
            <w:shd w:val="clear" w:color="auto" w:fill="auto"/>
            <w:vAlign w:val="bottom"/>
          </w:tcPr>
          <w:p w14:paraId="049A745E" w14:textId="77777777" w:rsidR="00FA521F" w:rsidRPr="00FA521F" w:rsidRDefault="00FA521F" w:rsidP="00FA521F">
            <w:pPr>
              <w:jc w:val="center"/>
              <w:rPr>
                <w:sz w:val="22"/>
              </w:rPr>
            </w:pPr>
            <w:bookmarkStart w:id="6308" w:name="N23_2_0"/>
            <w:bookmarkEnd w:id="6308"/>
          </w:p>
        </w:tc>
        <w:tc>
          <w:tcPr>
            <w:tcW w:w="1183" w:type="dxa"/>
            <w:shd w:val="clear" w:color="auto" w:fill="auto"/>
            <w:vAlign w:val="bottom"/>
          </w:tcPr>
          <w:p w14:paraId="346EDF64" w14:textId="3FE1FF62" w:rsidR="00FA521F" w:rsidRPr="00FA521F" w:rsidRDefault="00FA521F" w:rsidP="00FA521F">
            <w:pPr>
              <w:jc w:val="center"/>
              <w:rPr>
                <w:sz w:val="22"/>
              </w:rPr>
            </w:pPr>
            <w:bookmarkStart w:id="6309" w:name="N23_2_1"/>
            <w:r>
              <w:rPr>
                <w:sz w:val="22"/>
              </w:rPr>
              <w:t>Leasehold</w:t>
            </w:r>
            <w:bookmarkEnd w:id="6309"/>
          </w:p>
        </w:tc>
        <w:tc>
          <w:tcPr>
            <w:tcW w:w="1155" w:type="dxa"/>
            <w:shd w:val="clear" w:color="auto" w:fill="auto"/>
            <w:vAlign w:val="bottom"/>
          </w:tcPr>
          <w:p w14:paraId="1C7CBD5F" w14:textId="5C0F1EF4" w:rsidR="00FA521F" w:rsidRPr="00FA521F" w:rsidRDefault="00FA521F" w:rsidP="00FA521F">
            <w:pPr>
              <w:jc w:val="center"/>
              <w:rPr>
                <w:sz w:val="22"/>
              </w:rPr>
            </w:pPr>
            <w:bookmarkStart w:id="6310" w:name="N23_2_2"/>
            <w:r>
              <w:rPr>
                <w:sz w:val="22"/>
              </w:rPr>
              <w:t>Leased</w:t>
            </w:r>
            <w:bookmarkEnd w:id="6310"/>
          </w:p>
        </w:tc>
        <w:tc>
          <w:tcPr>
            <w:tcW w:w="1227" w:type="dxa"/>
            <w:shd w:val="clear" w:color="auto" w:fill="auto"/>
            <w:vAlign w:val="bottom"/>
          </w:tcPr>
          <w:p w14:paraId="7879A845" w14:textId="77777777" w:rsidR="00FA521F" w:rsidRPr="00FA521F" w:rsidRDefault="00FA521F" w:rsidP="00FA521F">
            <w:pPr>
              <w:jc w:val="center"/>
              <w:rPr>
                <w:sz w:val="22"/>
              </w:rPr>
            </w:pPr>
            <w:bookmarkStart w:id="6311" w:name="N23_2_3"/>
            <w:bookmarkEnd w:id="6311"/>
          </w:p>
        </w:tc>
        <w:tc>
          <w:tcPr>
            <w:tcW w:w="1198" w:type="dxa"/>
            <w:shd w:val="clear" w:color="auto" w:fill="auto"/>
            <w:vAlign w:val="bottom"/>
          </w:tcPr>
          <w:p w14:paraId="6E395932" w14:textId="4B235400" w:rsidR="00FA521F" w:rsidRPr="00FA521F" w:rsidRDefault="00FA521F" w:rsidP="00FA521F">
            <w:pPr>
              <w:jc w:val="center"/>
              <w:rPr>
                <w:sz w:val="22"/>
              </w:rPr>
            </w:pPr>
            <w:bookmarkStart w:id="6312" w:name="N23_2_4"/>
            <w:r>
              <w:rPr>
                <w:sz w:val="22"/>
              </w:rPr>
              <w:t>Office</w:t>
            </w:r>
            <w:bookmarkEnd w:id="6312"/>
          </w:p>
        </w:tc>
        <w:tc>
          <w:tcPr>
            <w:tcW w:w="1068" w:type="dxa"/>
            <w:shd w:val="clear" w:color="auto" w:fill="auto"/>
            <w:vAlign w:val="bottom"/>
          </w:tcPr>
          <w:p w14:paraId="291FD65D" w14:textId="77777777" w:rsidR="00FA521F" w:rsidRPr="00FA521F" w:rsidRDefault="00FA521F" w:rsidP="00FA521F">
            <w:pPr>
              <w:jc w:val="center"/>
              <w:rPr>
                <w:sz w:val="22"/>
              </w:rPr>
            </w:pPr>
            <w:bookmarkStart w:id="6313" w:name="N23_2_5"/>
            <w:bookmarkEnd w:id="6313"/>
          </w:p>
        </w:tc>
      </w:tr>
      <w:tr w:rsidR="00FA521F" w:rsidRPr="00FA521F" w14:paraId="0AEE0146" w14:textId="77777777" w:rsidTr="00FA521F">
        <w:tblPrEx>
          <w:tblCellMar>
            <w:top w:w="0" w:type="dxa"/>
            <w:bottom w:w="0" w:type="dxa"/>
          </w:tblCellMar>
        </w:tblPrEx>
        <w:tc>
          <w:tcPr>
            <w:tcW w:w="3776" w:type="dxa"/>
            <w:shd w:val="clear" w:color="auto" w:fill="auto"/>
            <w:vAlign w:val="bottom"/>
          </w:tcPr>
          <w:p w14:paraId="6303532D" w14:textId="77777777" w:rsidR="00FA521F" w:rsidRPr="00FA521F" w:rsidRDefault="00FA521F" w:rsidP="00FA521F">
            <w:pPr>
              <w:jc w:val="center"/>
              <w:rPr>
                <w:sz w:val="22"/>
              </w:rPr>
            </w:pPr>
            <w:bookmarkStart w:id="6314" w:name="N23_3_0"/>
            <w:bookmarkEnd w:id="6314"/>
          </w:p>
        </w:tc>
        <w:tc>
          <w:tcPr>
            <w:tcW w:w="1183" w:type="dxa"/>
            <w:shd w:val="clear" w:color="auto" w:fill="auto"/>
            <w:vAlign w:val="bottom"/>
          </w:tcPr>
          <w:p w14:paraId="119ABE71" w14:textId="255A6A47" w:rsidR="00FA521F" w:rsidRPr="00FA521F" w:rsidRDefault="00FA521F" w:rsidP="00FA521F">
            <w:pPr>
              <w:jc w:val="center"/>
              <w:rPr>
                <w:sz w:val="22"/>
              </w:rPr>
            </w:pPr>
            <w:bookmarkStart w:id="6315" w:name="N23_3_1"/>
            <w:r w:rsidRPr="00FA521F">
              <w:rPr>
                <w:sz w:val="22"/>
                <w:u w:val="single"/>
              </w:rPr>
              <w:t>lands</w:t>
            </w:r>
            <w:bookmarkEnd w:id="6315"/>
          </w:p>
        </w:tc>
        <w:tc>
          <w:tcPr>
            <w:tcW w:w="1155" w:type="dxa"/>
            <w:shd w:val="clear" w:color="auto" w:fill="auto"/>
            <w:vAlign w:val="bottom"/>
          </w:tcPr>
          <w:p w14:paraId="7888A766" w14:textId="18ABFD50" w:rsidR="00FA521F" w:rsidRPr="00FA521F" w:rsidRDefault="00FA521F" w:rsidP="00FA521F">
            <w:pPr>
              <w:jc w:val="center"/>
              <w:rPr>
                <w:sz w:val="22"/>
              </w:rPr>
            </w:pPr>
            <w:bookmarkStart w:id="6316" w:name="N23_3_2"/>
            <w:r w:rsidRPr="00FA521F">
              <w:rPr>
                <w:sz w:val="22"/>
                <w:u w:val="single"/>
              </w:rPr>
              <w:t>properties</w:t>
            </w:r>
            <w:bookmarkEnd w:id="6316"/>
          </w:p>
        </w:tc>
        <w:tc>
          <w:tcPr>
            <w:tcW w:w="1227" w:type="dxa"/>
            <w:shd w:val="clear" w:color="auto" w:fill="auto"/>
            <w:vAlign w:val="bottom"/>
          </w:tcPr>
          <w:p w14:paraId="2D8AF6A8" w14:textId="19219F89" w:rsidR="00FA521F" w:rsidRPr="00FA521F" w:rsidRDefault="00FA521F" w:rsidP="00FA521F">
            <w:pPr>
              <w:jc w:val="center"/>
              <w:rPr>
                <w:sz w:val="22"/>
              </w:rPr>
            </w:pPr>
            <w:bookmarkStart w:id="6317" w:name="N23_3_3"/>
            <w:r w:rsidRPr="00FA521F">
              <w:rPr>
                <w:sz w:val="22"/>
                <w:u w:val="single"/>
              </w:rPr>
              <w:t>Machinery</w:t>
            </w:r>
            <w:bookmarkEnd w:id="6317"/>
          </w:p>
        </w:tc>
        <w:tc>
          <w:tcPr>
            <w:tcW w:w="1198" w:type="dxa"/>
            <w:shd w:val="clear" w:color="auto" w:fill="auto"/>
            <w:vAlign w:val="bottom"/>
          </w:tcPr>
          <w:p w14:paraId="47255596" w14:textId="39F20A76" w:rsidR="00FA521F" w:rsidRPr="00FA521F" w:rsidRDefault="00FA521F" w:rsidP="00FA521F">
            <w:pPr>
              <w:jc w:val="center"/>
              <w:rPr>
                <w:sz w:val="22"/>
              </w:rPr>
            </w:pPr>
            <w:bookmarkStart w:id="6318" w:name="N23_3_4"/>
            <w:r w:rsidRPr="00FA521F">
              <w:rPr>
                <w:sz w:val="22"/>
                <w:u w:val="single"/>
              </w:rPr>
              <w:t>equipment</w:t>
            </w:r>
            <w:bookmarkEnd w:id="6318"/>
          </w:p>
        </w:tc>
        <w:tc>
          <w:tcPr>
            <w:tcW w:w="1068" w:type="dxa"/>
            <w:shd w:val="clear" w:color="auto" w:fill="auto"/>
            <w:vAlign w:val="bottom"/>
          </w:tcPr>
          <w:p w14:paraId="7E512B10" w14:textId="1588137B" w:rsidR="00FA521F" w:rsidRPr="00FA521F" w:rsidRDefault="00FA521F" w:rsidP="00FA521F">
            <w:pPr>
              <w:jc w:val="center"/>
              <w:rPr>
                <w:sz w:val="22"/>
              </w:rPr>
            </w:pPr>
            <w:bookmarkStart w:id="6319" w:name="N23_3_5"/>
            <w:r w:rsidRPr="00FA521F">
              <w:rPr>
                <w:sz w:val="22"/>
                <w:u w:val="single"/>
              </w:rPr>
              <w:t>Total</w:t>
            </w:r>
            <w:bookmarkEnd w:id="6319"/>
          </w:p>
        </w:tc>
      </w:tr>
      <w:tr w:rsidR="00FA521F" w:rsidRPr="00FA521F" w14:paraId="2E541CF0" w14:textId="77777777" w:rsidTr="00FA521F">
        <w:tblPrEx>
          <w:tblCellMar>
            <w:top w:w="0" w:type="dxa"/>
            <w:bottom w:w="0" w:type="dxa"/>
          </w:tblCellMar>
        </w:tblPrEx>
        <w:tc>
          <w:tcPr>
            <w:tcW w:w="3776" w:type="dxa"/>
            <w:shd w:val="clear" w:color="auto" w:fill="auto"/>
            <w:vAlign w:val="bottom"/>
          </w:tcPr>
          <w:p w14:paraId="67B382AA" w14:textId="77777777" w:rsidR="00FA521F" w:rsidRPr="00FA521F" w:rsidRDefault="00FA521F" w:rsidP="00FA521F">
            <w:pPr>
              <w:jc w:val="center"/>
              <w:rPr>
                <w:sz w:val="22"/>
              </w:rPr>
            </w:pPr>
            <w:bookmarkStart w:id="6320" w:name="N23_4_0"/>
            <w:bookmarkEnd w:id="6320"/>
          </w:p>
        </w:tc>
        <w:tc>
          <w:tcPr>
            <w:tcW w:w="1183" w:type="dxa"/>
            <w:shd w:val="clear" w:color="auto" w:fill="auto"/>
            <w:vAlign w:val="bottom"/>
          </w:tcPr>
          <w:p w14:paraId="6CA8A259" w14:textId="20601B85" w:rsidR="00FA521F" w:rsidRPr="00FA521F" w:rsidRDefault="00FA521F" w:rsidP="00FA521F">
            <w:pPr>
              <w:jc w:val="center"/>
              <w:rPr>
                <w:sz w:val="22"/>
              </w:rPr>
            </w:pPr>
            <w:bookmarkStart w:id="6321" w:name="N23_4_1"/>
            <w:r>
              <w:rPr>
                <w:sz w:val="22"/>
              </w:rPr>
              <w:t>HK$'000</w:t>
            </w:r>
            <w:bookmarkEnd w:id="6321"/>
          </w:p>
        </w:tc>
        <w:tc>
          <w:tcPr>
            <w:tcW w:w="1155" w:type="dxa"/>
            <w:shd w:val="clear" w:color="auto" w:fill="auto"/>
            <w:vAlign w:val="bottom"/>
          </w:tcPr>
          <w:p w14:paraId="1C69346F" w14:textId="220C7BE2" w:rsidR="00FA521F" w:rsidRPr="00FA521F" w:rsidRDefault="00FA521F" w:rsidP="00FA521F">
            <w:pPr>
              <w:jc w:val="center"/>
              <w:rPr>
                <w:sz w:val="22"/>
              </w:rPr>
            </w:pPr>
            <w:bookmarkStart w:id="6322" w:name="N23_4_2"/>
            <w:r>
              <w:rPr>
                <w:sz w:val="22"/>
              </w:rPr>
              <w:t>HK$'000</w:t>
            </w:r>
            <w:bookmarkEnd w:id="6322"/>
          </w:p>
        </w:tc>
        <w:tc>
          <w:tcPr>
            <w:tcW w:w="1227" w:type="dxa"/>
            <w:shd w:val="clear" w:color="auto" w:fill="auto"/>
            <w:vAlign w:val="bottom"/>
          </w:tcPr>
          <w:p w14:paraId="0B0D42CB" w14:textId="53F95A47" w:rsidR="00FA521F" w:rsidRPr="00FA521F" w:rsidRDefault="00FA521F" w:rsidP="00FA521F">
            <w:pPr>
              <w:jc w:val="center"/>
              <w:rPr>
                <w:sz w:val="22"/>
              </w:rPr>
            </w:pPr>
            <w:bookmarkStart w:id="6323" w:name="N23_4_3"/>
            <w:r>
              <w:rPr>
                <w:sz w:val="22"/>
              </w:rPr>
              <w:t>HK$'000</w:t>
            </w:r>
            <w:bookmarkEnd w:id="6323"/>
          </w:p>
        </w:tc>
        <w:tc>
          <w:tcPr>
            <w:tcW w:w="1198" w:type="dxa"/>
            <w:shd w:val="clear" w:color="auto" w:fill="auto"/>
            <w:vAlign w:val="bottom"/>
          </w:tcPr>
          <w:p w14:paraId="16C82FA1" w14:textId="20093315" w:rsidR="00FA521F" w:rsidRPr="00FA521F" w:rsidRDefault="00FA521F" w:rsidP="00FA521F">
            <w:pPr>
              <w:jc w:val="center"/>
              <w:rPr>
                <w:sz w:val="22"/>
              </w:rPr>
            </w:pPr>
            <w:bookmarkStart w:id="6324" w:name="N23_4_4"/>
            <w:r>
              <w:rPr>
                <w:sz w:val="22"/>
              </w:rPr>
              <w:t>HK$'000</w:t>
            </w:r>
            <w:bookmarkEnd w:id="6324"/>
          </w:p>
        </w:tc>
        <w:tc>
          <w:tcPr>
            <w:tcW w:w="1068" w:type="dxa"/>
            <w:shd w:val="clear" w:color="auto" w:fill="auto"/>
            <w:vAlign w:val="bottom"/>
          </w:tcPr>
          <w:p w14:paraId="18D7EAB7" w14:textId="1BF96594" w:rsidR="00FA521F" w:rsidRPr="00FA521F" w:rsidRDefault="00FA521F" w:rsidP="00FA521F">
            <w:pPr>
              <w:jc w:val="center"/>
              <w:rPr>
                <w:sz w:val="22"/>
              </w:rPr>
            </w:pPr>
            <w:bookmarkStart w:id="6325" w:name="N23_4_5"/>
            <w:r>
              <w:rPr>
                <w:sz w:val="22"/>
              </w:rPr>
              <w:t>HK$'000</w:t>
            </w:r>
            <w:bookmarkEnd w:id="6325"/>
          </w:p>
        </w:tc>
      </w:tr>
      <w:tr w:rsidR="00FA521F" w:rsidRPr="00FA521F" w14:paraId="3CF8FE65" w14:textId="77777777" w:rsidTr="00FA521F">
        <w:tblPrEx>
          <w:tblCellMar>
            <w:top w:w="0" w:type="dxa"/>
            <w:bottom w:w="0" w:type="dxa"/>
          </w:tblCellMar>
        </w:tblPrEx>
        <w:tc>
          <w:tcPr>
            <w:tcW w:w="3776" w:type="dxa"/>
            <w:shd w:val="clear" w:color="auto" w:fill="auto"/>
            <w:vAlign w:val="bottom"/>
          </w:tcPr>
          <w:p w14:paraId="6BE6EE57" w14:textId="49BA940A" w:rsidR="00FA521F" w:rsidRPr="00FA521F" w:rsidRDefault="00FA521F" w:rsidP="00FA521F">
            <w:pPr>
              <w:rPr>
                <w:b/>
                <w:sz w:val="22"/>
              </w:rPr>
            </w:pPr>
            <w:bookmarkStart w:id="6326" w:name="N23_5_0"/>
            <w:r w:rsidRPr="00FA521F">
              <w:rPr>
                <w:b/>
                <w:sz w:val="22"/>
              </w:rPr>
              <w:t>As at 31 December 2022</w:t>
            </w:r>
            <w:bookmarkEnd w:id="6326"/>
          </w:p>
        </w:tc>
        <w:tc>
          <w:tcPr>
            <w:tcW w:w="1183" w:type="dxa"/>
            <w:shd w:val="clear" w:color="auto" w:fill="auto"/>
            <w:vAlign w:val="bottom"/>
          </w:tcPr>
          <w:p w14:paraId="15526091" w14:textId="77777777" w:rsidR="00FA521F" w:rsidRPr="00FA521F" w:rsidRDefault="00FA521F" w:rsidP="00FA521F">
            <w:pPr>
              <w:tabs>
                <w:tab w:val="decimal" w:pos="953"/>
              </w:tabs>
              <w:rPr>
                <w:sz w:val="22"/>
              </w:rPr>
            </w:pPr>
          </w:p>
        </w:tc>
        <w:tc>
          <w:tcPr>
            <w:tcW w:w="1155" w:type="dxa"/>
            <w:shd w:val="clear" w:color="auto" w:fill="auto"/>
            <w:vAlign w:val="bottom"/>
          </w:tcPr>
          <w:p w14:paraId="144F4FF4" w14:textId="77777777" w:rsidR="00FA521F" w:rsidRPr="00FA521F" w:rsidRDefault="00FA521F" w:rsidP="00FA521F">
            <w:pPr>
              <w:tabs>
                <w:tab w:val="decimal" w:pos="924"/>
              </w:tabs>
              <w:rPr>
                <w:sz w:val="22"/>
              </w:rPr>
            </w:pPr>
          </w:p>
        </w:tc>
        <w:tc>
          <w:tcPr>
            <w:tcW w:w="1227" w:type="dxa"/>
            <w:shd w:val="clear" w:color="auto" w:fill="auto"/>
            <w:vAlign w:val="bottom"/>
          </w:tcPr>
          <w:p w14:paraId="41BAFCBC" w14:textId="77777777" w:rsidR="00FA521F" w:rsidRPr="00FA521F" w:rsidRDefault="00FA521F" w:rsidP="00FA521F">
            <w:pPr>
              <w:tabs>
                <w:tab w:val="decimal" w:pos="996"/>
              </w:tabs>
              <w:rPr>
                <w:sz w:val="22"/>
              </w:rPr>
            </w:pPr>
          </w:p>
        </w:tc>
        <w:tc>
          <w:tcPr>
            <w:tcW w:w="1198" w:type="dxa"/>
            <w:shd w:val="clear" w:color="auto" w:fill="auto"/>
            <w:vAlign w:val="bottom"/>
          </w:tcPr>
          <w:p w14:paraId="3D7EA1DF" w14:textId="77777777" w:rsidR="00FA521F" w:rsidRPr="00FA521F" w:rsidRDefault="00FA521F" w:rsidP="00FA521F">
            <w:pPr>
              <w:tabs>
                <w:tab w:val="decimal" w:pos="968"/>
              </w:tabs>
              <w:rPr>
                <w:sz w:val="22"/>
              </w:rPr>
            </w:pPr>
          </w:p>
        </w:tc>
        <w:tc>
          <w:tcPr>
            <w:tcW w:w="1068" w:type="dxa"/>
            <w:shd w:val="clear" w:color="auto" w:fill="auto"/>
            <w:vAlign w:val="bottom"/>
          </w:tcPr>
          <w:p w14:paraId="3E14BF3B" w14:textId="77777777" w:rsidR="00FA521F" w:rsidRPr="00FA521F" w:rsidRDefault="00FA521F" w:rsidP="00FA521F">
            <w:pPr>
              <w:tabs>
                <w:tab w:val="decimal" w:pos="838"/>
              </w:tabs>
              <w:rPr>
                <w:sz w:val="22"/>
              </w:rPr>
            </w:pPr>
          </w:p>
        </w:tc>
      </w:tr>
      <w:tr w:rsidR="00FA521F" w:rsidRPr="00FA521F" w14:paraId="72BF3399" w14:textId="77777777" w:rsidTr="00FA521F">
        <w:tblPrEx>
          <w:tblCellMar>
            <w:top w:w="0" w:type="dxa"/>
            <w:bottom w:w="0" w:type="dxa"/>
          </w:tblCellMar>
        </w:tblPrEx>
        <w:tc>
          <w:tcPr>
            <w:tcW w:w="3776" w:type="dxa"/>
            <w:shd w:val="clear" w:color="auto" w:fill="auto"/>
            <w:vAlign w:val="bottom"/>
          </w:tcPr>
          <w:p w14:paraId="374438DE" w14:textId="15CE2318" w:rsidR="00FA521F" w:rsidRPr="00FA521F" w:rsidRDefault="00FA521F" w:rsidP="00FA521F">
            <w:pPr>
              <w:rPr>
                <w:sz w:val="22"/>
              </w:rPr>
            </w:pPr>
            <w:bookmarkStart w:id="6327" w:name="N23_6_0"/>
            <w:r>
              <w:rPr>
                <w:sz w:val="22"/>
              </w:rPr>
              <w:t>Carrying amount</w:t>
            </w:r>
            <w:bookmarkEnd w:id="6327"/>
          </w:p>
        </w:tc>
        <w:tc>
          <w:tcPr>
            <w:tcW w:w="1183" w:type="dxa"/>
            <w:shd w:val="clear" w:color="auto" w:fill="auto"/>
            <w:vAlign w:val="bottom"/>
          </w:tcPr>
          <w:p w14:paraId="4F465DC3" w14:textId="202512EF" w:rsidR="00FA521F" w:rsidRPr="00FA521F" w:rsidRDefault="00FA521F" w:rsidP="00FA521F">
            <w:pPr>
              <w:jc w:val="center"/>
              <w:rPr>
                <w:sz w:val="22"/>
              </w:rPr>
            </w:pPr>
            <w:bookmarkStart w:id="6328" w:name="N23_6_1"/>
            <w:r>
              <w:rPr>
                <w:sz w:val="22"/>
              </w:rPr>
              <w:t>X</w:t>
            </w:r>
            <w:bookmarkEnd w:id="6328"/>
          </w:p>
        </w:tc>
        <w:tc>
          <w:tcPr>
            <w:tcW w:w="1155" w:type="dxa"/>
            <w:shd w:val="clear" w:color="auto" w:fill="auto"/>
            <w:vAlign w:val="bottom"/>
          </w:tcPr>
          <w:p w14:paraId="5987D5C2" w14:textId="49540BAD" w:rsidR="00FA521F" w:rsidRPr="00FA521F" w:rsidRDefault="00FA521F" w:rsidP="00FA521F">
            <w:pPr>
              <w:jc w:val="center"/>
              <w:rPr>
                <w:sz w:val="22"/>
              </w:rPr>
            </w:pPr>
            <w:bookmarkStart w:id="6329" w:name="N23_6_2"/>
            <w:r>
              <w:rPr>
                <w:sz w:val="22"/>
              </w:rPr>
              <w:t>X</w:t>
            </w:r>
            <w:bookmarkEnd w:id="6329"/>
          </w:p>
        </w:tc>
        <w:tc>
          <w:tcPr>
            <w:tcW w:w="1227" w:type="dxa"/>
            <w:shd w:val="clear" w:color="auto" w:fill="auto"/>
            <w:vAlign w:val="bottom"/>
          </w:tcPr>
          <w:p w14:paraId="4B205E19" w14:textId="3850D62C" w:rsidR="00FA521F" w:rsidRPr="00FA521F" w:rsidRDefault="00FA521F" w:rsidP="00FA521F">
            <w:pPr>
              <w:jc w:val="center"/>
              <w:rPr>
                <w:sz w:val="22"/>
              </w:rPr>
            </w:pPr>
            <w:bookmarkStart w:id="6330" w:name="N23_6_3"/>
            <w:r>
              <w:rPr>
                <w:sz w:val="22"/>
              </w:rPr>
              <w:t>X</w:t>
            </w:r>
            <w:bookmarkEnd w:id="6330"/>
          </w:p>
        </w:tc>
        <w:tc>
          <w:tcPr>
            <w:tcW w:w="1198" w:type="dxa"/>
            <w:shd w:val="clear" w:color="auto" w:fill="auto"/>
            <w:vAlign w:val="bottom"/>
          </w:tcPr>
          <w:p w14:paraId="33C6D121" w14:textId="10352629" w:rsidR="00FA521F" w:rsidRPr="00FA521F" w:rsidRDefault="00FA521F" w:rsidP="00FA521F">
            <w:pPr>
              <w:jc w:val="center"/>
              <w:rPr>
                <w:sz w:val="22"/>
              </w:rPr>
            </w:pPr>
            <w:bookmarkStart w:id="6331" w:name="N23_6_4"/>
            <w:r>
              <w:rPr>
                <w:sz w:val="22"/>
              </w:rPr>
              <w:t>X</w:t>
            </w:r>
            <w:bookmarkEnd w:id="6331"/>
          </w:p>
        </w:tc>
        <w:tc>
          <w:tcPr>
            <w:tcW w:w="1068" w:type="dxa"/>
            <w:shd w:val="clear" w:color="auto" w:fill="auto"/>
            <w:vAlign w:val="bottom"/>
          </w:tcPr>
          <w:p w14:paraId="6D51B5FA" w14:textId="6205B401" w:rsidR="00FA521F" w:rsidRPr="00FA521F" w:rsidRDefault="00FA521F" w:rsidP="00FA521F">
            <w:pPr>
              <w:jc w:val="center"/>
              <w:rPr>
                <w:sz w:val="22"/>
              </w:rPr>
            </w:pPr>
            <w:bookmarkStart w:id="6332" w:name="N23_6_5"/>
            <w:r>
              <w:rPr>
                <w:sz w:val="22"/>
              </w:rPr>
              <w:t>X</w:t>
            </w:r>
            <w:bookmarkEnd w:id="6332"/>
          </w:p>
        </w:tc>
      </w:tr>
      <w:tr w:rsidR="00FA521F" w:rsidRPr="00FA521F" w14:paraId="3AB3086B" w14:textId="77777777" w:rsidTr="00FA521F">
        <w:tblPrEx>
          <w:tblCellMar>
            <w:top w:w="0" w:type="dxa"/>
            <w:bottom w:w="0" w:type="dxa"/>
          </w:tblCellMar>
        </w:tblPrEx>
        <w:tc>
          <w:tcPr>
            <w:tcW w:w="3776" w:type="dxa"/>
            <w:shd w:val="clear" w:color="auto" w:fill="auto"/>
            <w:vAlign w:val="bottom"/>
          </w:tcPr>
          <w:p w14:paraId="2C2B777C" w14:textId="0FD784A6" w:rsidR="00FA521F" w:rsidRPr="00FA521F" w:rsidRDefault="00FA521F" w:rsidP="00FA521F">
            <w:pPr>
              <w:rPr>
                <w:b/>
                <w:sz w:val="22"/>
              </w:rPr>
            </w:pPr>
            <w:bookmarkStart w:id="6333" w:name="N23_7_0"/>
            <w:r w:rsidRPr="00FA521F">
              <w:rPr>
                <w:b/>
                <w:sz w:val="22"/>
              </w:rPr>
              <w:t>As at 31 December 2021</w:t>
            </w:r>
            <w:bookmarkEnd w:id="6333"/>
          </w:p>
        </w:tc>
        <w:tc>
          <w:tcPr>
            <w:tcW w:w="1183" w:type="dxa"/>
            <w:shd w:val="clear" w:color="auto" w:fill="auto"/>
            <w:vAlign w:val="bottom"/>
          </w:tcPr>
          <w:p w14:paraId="1A93901D" w14:textId="77777777" w:rsidR="00FA521F" w:rsidRPr="00FA521F" w:rsidRDefault="00FA521F" w:rsidP="00FA521F">
            <w:pPr>
              <w:tabs>
                <w:tab w:val="decimal" w:pos="953"/>
              </w:tabs>
              <w:rPr>
                <w:sz w:val="22"/>
              </w:rPr>
            </w:pPr>
            <w:bookmarkStart w:id="6334" w:name="N23_7_1"/>
            <w:bookmarkEnd w:id="6334"/>
          </w:p>
        </w:tc>
        <w:tc>
          <w:tcPr>
            <w:tcW w:w="1155" w:type="dxa"/>
            <w:shd w:val="clear" w:color="auto" w:fill="auto"/>
            <w:vAlign w:val="bottom"/>
          </w:tcPr>
          <w:p w14:paraId="2A0C67A0" w14:textId="77777777" w:rsidR="00FA521F" w:rsidRPr="00FA521F" w:rsidRDefault="00FA521F" w:rsidP="00FA521F">
            <w:pPr>
              <w:tabs>
                <w:tab w:val="decimal" w:pos="924"/>
              </w:tabs>
              <w:rPr>
                <w:sz w:val="22"/>
              </w:rPr>
            </w:pPr>
            <w:bookmarkStart w:id="6335" w:name="N23_7_2"/>
            <w:bookmarkEnd w:id="6335"/>
          </w:p>
        </w:tc>
        <w:tc>
          <w:tcPr>
            <w:tcW w:w="1227" w:type="dxa"/>
            <w:shd w:val="clear" w:color="auto" w:fill="auto"/>
            <w:vAlign w:val="bottom"/>
          </w:tcPr>
          <w:p w14:paraId="38F03CB8" w14:textId="77777777" w:rsidR="00FA521F" w:rsidRPr="00FA521F" w:rsidRDefault="00FA521F" w:rsidP="00FA521F">
            <w:pPr>
              <w:tabs>
                <w:tab w:val="decimal" w:pos="996"/>
              </w:tabs>
              <w:rPr>
                <w:sz w:val="22"/>
              </w:rPr>
            </w:pPr>
            <w:bookmarkStart w:id="6336" w:name="N23_7_3"/>
            <w:bookmarkEnd w:id="6336"/>
          </w:p>
        </w:tc>
        <w:tc>
          <w:tcPr>
            <w:tcW w:w="1198" w:type="dxa"/>
            <w:shd w:val="clear" w:color="auto" w:fill="auto"/>
            <w:vAlign w:val="bottom"/>
          </w:tcPr>
          <w:p w14:paraId="73561F47" w14:textId="77777777" w:rsidR="00FA521F" w:rsidRPr="00FA521F" w:rsidRDefault="00FA521F" w:rsidP="00FA521F">
            <w:pPr>
              <w:tabs>
                <w:tab w:val="decimal" w:pos="968"/>
              </w:tabs>
              <w:rPr>
                <w:sz w:val="22"/>
              </w:rPr>
            </w:pPr>
            <w:bookmarkStart w:id="6337" w:name="N23_7_4"/>
            <w:bookmarkEnd w:id="6337"/>
          </w:p>
        </w:tc>
        <w:tc>
          <w:tcPr>
            <w:tcW w:w="1068" w:type="dxa"/>
            <w:shd w:val="clear" w:color="auto" w:fill="auto"/>
            <w:vAlign w:val="bottom"/>
          </w:tcPr>
          <w:p w14:paraId="49FAEF16" w14:textId="77777777" w:rsidR="00FA521F" w:rsidRPr="00FA521F" w:rsidRDefault="00FA521F" w:rsidP="00FA521F">
            <w:pPr>
              <w:tabs>
                <w:tab w:val="decimal" w:pos="838"/>
              </w:tabs>
              <w:rPr>
                <w:sz w:val="22"/>
              </w:rPr>
            </w:pPr>
            <w:bookmarkStart w:id="6338" w:name="N23_7_5"/>
            <w:bookmarkEnd w:id="6338"/>
          </w:p>
        </w:tc>
      </w:tr>
      <w:tr w:rsidR="00FA521F" w:rsidRPr="00FA521F" w14:paraId="658D111C" w14:textId="77777777" w:rsidTr="00FA521F">
        <w:tblPrEx>
          <w:tblCellMar>
            <w:top w:w="0" w:type="dxa"/>
            <w:bottom w:w="0" w:type="dxa"/>
          </w:tblCellMar>
        </w:tblPrEx>
        <w:tc>
          <w:tcPr>
            <w:tcW w:w="3776" w:type="dxa"/>
            <w:shd w:val="clear" w:color="auto" w:fill="auto"/>
            <w:vAlign w:val="bottom"/>
          </w:tcPr>
          <w:p w14:paraId="0156BA28" w14:textId="5A089890" w:rsidR="00FA521F" w:rsidRPr="00FA521F" w:rsidRDefault="00FA521F" w:rsidP="00FA521F">
            <w:pPr>
              <w:rPr>
                <w:sz w:val="22"/>
              </w:rPr>
            </w:pPr>
            <w:bookmarkStart w:id="6339" w:name="N23_8_0"/>
            <w:r>
              <w:rPr>
                <w:sz w:val="22"/>
              </w:rPr>
              <w:t>Carrying amount</w:t>
            </w:r>
            <w:bookmarkEnd w:id="6339"/>
          </w:p>
        </w:tc>
        <w:tc>
          <w:tcPr>
            <w:tcW w:w="1183" w:type="dxa"/>
            <w:shd w:val="clear" w:color="auto" w:fill="auto"/>
            <w:vAlign w:val="bottom"/>
          </w:tcPr>
          <w:p w14:paraId="7730365E" w14:textId="16D1B85D" w:rsidR="00FA521F" w:rsidRPr="00FA521F" w:rsidRDefault="00FA521F" w:rsidP="00FA521F">
            <w:pPr>
              <w:jc w:val="center"/>
              <w:rPr>
                <w:sz w:val="22"/>
              </w:rPr>
            </w:pPr>
            <w:bookmarkStart w:id="6340" w:name="N23_8_1"/>
            <w:r>
              <w:rPr>
                <w:sz w:val="22"/>
              </w:rPr>
              <w:t>X</w:t>
            </w:r>
            <w:bookmarkEnd w:id="6340"/>
          </w:p>
        </w:tc>
        <w:tc>
          <w:tcPr>
            <w:tcW w:w="1155" w:type="dxa"/>
            <w:shd w:val="clear" w:color="auto" w:fill="auto"/>
            <w:vAlign w:val="bottom"/>
          </w:tcPr>
          <w:p w14:paraId="0FA2A9F1" w14:textId="069A786B" w:rsidR="00FA521F" w:rsidRPr="00FA521F" w:rsidRDefault="00FA521F" w:rsidP="00FA521F">
            <w:pPr>
              <w:jc w:val="center"/>
              <w:rPr>
                <w:sz w:val="22"/>
              </w:rPr>
            </w:pPr>
            <w:bookmarkStart w:id="6341" w:name="N23_8_2"/>
            <w:r>
              <w:rPr>
                <w:sz w:val="22"/>
              </w:rPr>
              <w:t>X</w:t>
            </w:r>
            <w:bookmarkEnd w:id="6341"/>
          </w:p>
        </w:tc>
        <w:tc>
          <w:tcPr>
            <w:tcW w:w="1227" w:type="dxa"/>
            <w:shd w:val="clear" w:color="auto" w:fill="auto"/>
            <w:vAlign w:val="bottom"/>
          </w:tcPr>
          <w:p w14:paraId="6E5E2FE1" w14:textId="6F0A4FEC" w:rsidR="00FA521F" w:rsidRPr="00FA521F" w:rsidRDefault="00FA521F" w:rsidP="00FA521F">
            <w:pPr>
              <w:jc w:val="center"/>
              <w:rPr>
                <w:sz w:val="22"/>
              </w:rPr>
            </w:pPr>
            <w:bookmarkStart w:id="6342" w:name="N23_8_3"/>
            <w:r>
              <w:rPr>
                <w:sz w:val="22"/>
              </w:rPr>
              <w:t>X</w:t>
            </w:r>
            <w:bookmarkEnd w:id="6342"/>
          </w:p>
        </w:tc>
        <w:tc>
          <w:tcPr>
            <w:tcW w:w="1198" w:type="dxa"/>
            <w:shd w:val="clear" w:color="auto" w:fill="auto"/>
            <w:vAlign w:val="bottom"/>
          </w:tcPr>
          <w:p w14:paraId="2E5FC6D2" w14:textId="79A913A2" w:rsidR="00FA521F" w:rsidRPr="00FA521F" w:rsidRDefault="00FA521F" w:rsidP="00FA521F">
            <w:pPr>
              <w:jc w:val="center"/>
              <w:rPr>
                <w:sz w:val="22"/>
              </w:rPr>
            </w:pPr>
            <w:bookmarkStart w:id="6343" w:name="N23_8_4"/>
            <w:r>
              <w:rPr>
                <w:sz w:val="22"/>
              </w:rPr>
              <w:t>X</w:t>
            </w:r>
            <w:bookmarkEnd w:id="6343"/>
          </w:p>
        </w:tc>
        <w:tc>
          <w:tcPr>
            <w:tcW w:w="1068" w:type="dxa"/>
            <w:shd w:val="clear" w:color="auto" w:fill="auto"/>
            <w:vAlign w:val="bottom"/>
          </w:tcPr>
          <w:p w14:paraId="2B5B3856" w14:textId="66631447" w:rsidR="00FA521F" w:rsidRPr="00FA521F" w:rsidRDefault="00FA521F" w:rsidP="00FA521F">
            <w:pPr>
              <w:jc w:val="center"/>
              <w:rPr>
                <w:sz w:val="22"/>
              </w:rPr>
            </w:pPr>
            <w:bookmarkStart w:id="6344" w:name="N23_8_5"/>
            <w:r>
              <w:rPr>
                <w:sz w:val="22"/>
              </w:rPr>
              <w:t>X</w:t>
            </w:r>
            <w:bookmarkEnd w:id="6344"/>
          </w:p>
        </w:tc>
      </w:tr>
      <w:tr w:rsidR="00FA521F" w:rsidRPr="00FA521F" w14:paraId="15459635" w14:textId="77777777" w:rsidTr="00FA521F">
        <w:tblPrEx>
          <w:tblCellMar>
            <w:top w:w="0" w:type="dxa"/>
            <w:bottom w:w="0" w:type="dxa"/>
          </w:tblCellMar>
        </w:tblPrEx>
        <w:tc>
          <w:tcPr>
            <w:tcW w:w="3776" w:type="dxa"/>
            <w:shd w:val="clear" w:color="auto" w:fill="auto"/>
            <w:vAlign w:val="bottom"/>
          </w:tcPr>
          <w:p w14:paraId="668AA159" w14:textId="77777777" w:rsidR="00FA521F" w:rsidRPr="00FA521F" w:rsidRDefault="00FA521F" w:rsidP="00FA521F">
            <w:pPr>
              <w:rPr>
                <w:b/>
                <w:sz w:val="22"/>
              </w:rPr>
            </w:pPr>
            <w:bookmarkStart w:id="6345" w:name="N23_9_0"/>
            <w:r w:rsidRPr="00FA521F">
              <w:rPr>
                <w:b/>
                <w:sz w:val="22"/>
              </w:rPr>
              <w:t>For the year ended</w:t>
            </w:r>
          </w:p>
          <w:p w14:paraId="6FD63F27" w14:textId="6F5CB603" w:rsidR="00FA521F" w:rsidRPr="00FA521F" w:rsidRDefault="00FA521F" w:rsidP="00FA521F">
            <w:pPr>
              <w:rPr>
                <w:b/>
                <w:sz w:val="22"/>
              </w:rPr>
            </w:pPr>
            <w:r w:rsidRPr="00FA521F">
              <w:rPr>
                <w:b/>
                <w:sz w:val="22"/>
              </w:rPr>
              <w:t xml:space="preserve"> 31 December 2022</w:t>
            </w:r>
            <w:bookmarkEnd w:id="6345"/>
          </w:p>
        </w:tc>
        <w:tc>
          <w:tcPr>
            <w:tcW w:w="1183" w:type="dxa"/>
            <w:shd w:val="clear" w:color="auto" w:fill="auto"/>
            <w:vAlign w:val="bottom"/>
          </w:tcPr>
          <w:p w14:paraId="0941AF29" w14:textId="77777777" w:rsidR="00FA521F" w:rsidRPr="00FA521F" w:rsidRDefault="00FA521F" w:rsidP="00FA521F">
            <w:pPr>
              <w:tabs>
                <w:tab w:val="decimal" w:pos="953"/>
              </w:tabs>
              <w:rPr>
                <w:sz w:val="22"/>
              </w:rPr>
            </w:pPr>
            <w:bookmarkStart w:id="6346" w:name="N23_9_1"/>
            <w:bookmarkEnd w:id="6346"/>
          </w:p>
        </w:tc>
        <w:tc>
          <w:tcPr>
            <w:tcW w:w="1155" w:type="dxa"/>
            <w:shd w:val="clear" w:color="auto" w:fill="auto"/>
            <w:vAlign w:val="bottom"/>
          </w:tcPr>
          <w:p w14:paraId="37E97244" w14:textId="77777777" w:rsidR="00FA521F" w:rsidRPr="00FA521F" w:rsidRDefault="00FA521F" w:rsidP="00FA521F">
            <w:pPr>
              <w:tabs>
                <w:tab w:val="decimal" w:pos="924"/>
              </w:tabs>
              <w:rPr>
                <w:sz w:val="22"/>
              </w:rPr>
            </w:pPr>
            <w:bookmarkStart w:id="6347" w:name="N23_9_2"/>
            <w:bookmarkEnd w:id="6347"/>
          </w:p>
        </w:tc>
        <w:tc>
          <w:tcPr>
            <w:tcW w:w="1227" w:type="dxa"/>
            <w:shd w:val="clear" w:color="auto" w:fill="auto"/>
            <w:vAlign w:val="bottom"/>
          </w:tcPr>
          <w:p w14:paraId="11D1614A" w14:textId="77777777" w:rsidR="00FA521F" w:rsidRPr="00FA521F" w:rsidRDefault="00FA521F" w:rsidP="00FA521F">
            <w:pPr>
              <w:tabs>
                <w:tab w:val="decimal" w:pos="996"/>
              </w:tabs>
              <w:rPr>
                <w:sz w:val="22"/>
              </w:rPr>
            </w:pPr>
            <w:bookmarkStart w:id="6348" w:name="N23_9_3"/>
            <w:bookmarkEnd w:id="6348"/>
          </w:p>
        </w:tc>
        <w:tc>
          <w:tcPr>
            <w:tcW w:w="1198" w:type="dxa"/>
            <w:shd w:val="clear" w:color="auto" w:fill="auto"/>
            <w:vAlign w:val="bottom"/>
          </w:tcPr>
          <w:p w14:paraId="288E0B68" w14:textId="77777777" w:rsidR="00FA521F" w:rsidRPr="00FA521F" w:rsidRDefault="00FA521F" w:rsidP="00FA521F">
            <w:pPr>
              <w:tabs>
                <w:tab w:val="decimal" w:pos="968"/>
              </w:tabs>
              <w:rPr>
                <w:sz w:val="22"/>
              </w:rPr>
            </w:pPr>
            <w:bookmarkStart w:id="6349" w:name="N23_9_4"/>
            <w:bookmarkEnd w:id="6349"/>
          </w:p>
        </w:tc>
        <w:tc>
          <w:tcPr>
            <w:tcW w:w="1068" w:type="dxa"/>
            <w:shd w:val="clear" w:color="auto" w:fill="auto"/>
            <w:vAlign w:val="bottom"/>
          </w:tcPr>
          <w:p w14:paraId="6C585F1C" w14:textId="77777777" w:rsidR="00FA521F" w:rsidRPr="00FA521F" w:rsidRDefault="00FA521F" w:rsidP="00FA521F">
            <w:pPr>
              <w:tabs>
                <w:tab w:val="decimal" w:pos="838"/>
              </w:tabs>
              <w:rPr>
                <w:sz w:val="22"/>
              </w:rPr>
            </w:pPr>
            <w:bookmarkStart w:id="6350" w:name="N23_9_5"/>
            <w:bookmarkEnd w:id="6350"/>
          </w:p>
        </w:tc>
      </w:tr>
      <w:tr w:rsidR="00FA521F" w:rsidRPr="00FA521F" w14:paraId="1551B7B3" w14:textId="77777777" w:rsidTr="00FA521F">
        <w:tblPrEx>
          <w:tblCellMar>
            <w:top w:w="0" w:type="dxa"/>
            <w:bottom w:w="0" w:type="dxa"/>
          </w:tblCellMar>
        </w:tblPrEx>
        <w:tc>
          <w:tcPr>
            <w:tcW w:w="3776" w:type="dxa"/>
            <w:shd w:val="clear" w:color="auto" w:fill="auto"/>
            <w:vAlign w:val="bottom"/>
          </w:tcPr>
          <w:p w14:paraId="29A02B6C" w14:textId="52BF8A66" w:rsidR="00FA521F" w:rsidRPr="00FA521F" w:rsidRDefault="00FA521F" w:rsidP="00FA521F">
            <w:pPr>
              <w:rPr>
                <w:sz w:val="22"/>
              </w:rPr>
            </w:pPr>
            <w:bookmarkStart w:id="6351" w:name="N23_10_0"/>
            <w:r>
              <w:rPr>
                <w:sz w:val="22"/>
              </w:rPr>
              <w:t>Depreciation charge</w:t>
            </w:r>
            <w:bookmarkEnd w:id="6351"/>
          </w:p>
        </w:tc>
        <w:tc>
          <w:tcPr>
            <w:tcW w:w="1183" w:type="dxa"/>
            <w:shd w:val="clear" w:color="auto" w:fill="auto"/>
            <w:vAlign w:val="bottom"/>
          </w:tcPr>
          <w:p w14:paraId="00AEA29C" w14:textId="192D47E5" w:rsidR="00FA521F" w:rsidRPr="00FA521F" w:rsidRDefault="00FA521F" w:rsidP="00FA521F">
            <w:pPr>
              <w:jc w:val="center"/>
              <w:rPr>
                <w:sz w:val="22"/>
              </w:rPr>
            </w:pPr>
            <w:bookmarkStart w:id="6352" w:name="N23_10_1"/>
            <w:r>
              <w:rPr>
                <w:sz w:val="22"/>
              </w:rPr>
              <w:t>X</w:t>
            </w:r>
            <w:bookmarkEnd w:id="6352"/>
          </w:p>
        </w:tc>
        <w:tc>
          <w:tcPr>
            <w:tcW w:w="1155" w:type="dxa"/>
            <w:shd w:val="clear" w:color="auto" w:fill="auto"/>
            <w:vAlign w:val="bottom"/>
          </w:tcPr>
          <w:p w14:paraId="46A0DC04" w14:textId="792BD1B0" w:rsidR="00FA521F" w:rsidRPr="00FA521F" w:rsidRDefault="00FA521F" w:rsidP="00FA521F">
            <w:pPr>
              <w:jc w:val="center"/>
              <w:rPr>
                <w:sz w:val="22"/>
              </w:rPr>
            </w:pPr>
            <w:bookmarkStart w:id="6353" w:name="N23_10_2"/>
            <w:r>
              <w:rPr>
                <w:sz w:val="22"/>
              </w:rPr>
              <w:t>X</w:t>
            </w:r>
            <w:bookmarkEnd w:id="6353"/>
          </w:p>
        </w:tc>
        <w:tc>
          <w:tcPr>
            <w:tcW w:w="1227" w:type="dxa"/>
            <w:shd w:val="clear" w:color="auto" w:fill="auto"/>
            <w:vAlign w:val="bottom"/>
          </w:tcPr>
          <w:p w14:paraId="242558C7" w14:textId="2118414E" w:rsidR="00FA521F" w:rsidRPr="00FA521F" w:rsidRDefault="00FA521F" w:rsidP="00FA521F">
            <w:pPr>
              <w:jc w:val="center"/>
              <w:rPr>
                <w:sz w:val="22"/>
              </w:rPr>
            </w:pPr>
            <w:bookmarkStart w:id="6354" w:name="N23_10_3"/>
            <w:r>
              <w:rPr>
                <w:sz w:val="22"/>
              </w:rPr>
              <w:t>X</w:t>
            </w:r>
            <w:bookmarkEnd w:id="6354"/>
          </w:p>
        </w:tc>
        <w:tc>
          <w:tcPr>
            <w:tcW w:w="1198" w:type="dxa"/>
            <w:shd w:val="clear" w:color="auto" w:fill="auto"/>
            <w:vAlign w:val="bottom"/>
          </w:tcPr>
          <w:p w14:paraId="47CB88A2" w14:textId="3A8E0442" w:rsidR="00FA521F" w:rsidRPr="00FA521F" w:rsidRDefault="00FA521F" w:rsidP="00FA521F">
            <w:pPr>
              <w:jc w:val="center"/>
              <w:rPr>
                <w:sz w:val="22"/>
              </w:rPr>
            </w:pPr>
            <w:bookmarkStart w:id="6355" w:name="N23_10_4"/>
            <w:r>
              <w:rPr>
                <w:sz w:val="22"/>
              </w:rPr>
              <w:t>X</w:t>
            </w:r>
            <w:bookmarkEnd w:id="6355"/>
          </w:p>
        </w:tc>
        <w:tc>
          <w:tcPr>
            <w:tcW w:w="1068" w:type="dxa"/>
            <w:shd w:val="clear" w:color="auto" w:fill="auto"/>
            <w:vAlign w:val="bottom"/>
          </w:tcPr>
          <w:p w14:paraId="66458D7C" w14:textId="75463748" w:rsidR="00FA521F" w:rsidRPr="00FA521F" w:rsidRDefault="00FA521F" w:rsidP="00FA521F">
            <w:pPr>
              <w:jc w:val="center"/>
              <w:rPr>
                <w:sz w:val="22"/>
              </w:rPr>
            </w:pPr>
            <w:bookmarkStart w:id="6356" w:name="N23_10_5"/>
            <w:r>
              <w:rPr>
                <w:sz w:val="22"/>
              </w:rPr>
              <w:t>X</w:t>
            </w:r>
            <w:bookmarkEnd w:id="6356"/>
          </w:p>
        </w:tc>
      </w:tr>
      <w:tr w:rsidR="00FA521F" w:rsidRPr="00FA521F" w14:paraId="7A29D714" w14:textId="77777777" w:rsidTr="00FA521F">
        <w:tblPrEx>
          <w:tblCellMar>
            <w:top w:w="0" w:type="dxa"/>
            <w:bottom w:w="0" w:type="dxa"/>
          </w:tblCellMar>
        </w:tblPrEx>
        <w:trPr>
          <w:trHeight w:val="300"/>
        </w:trPr>
        <w:tc>
          <w:tcPr>
            <w:tcW w:w="3776" w:type="dxa"/>
            <w:shd w:val="clear" w:color="auto" w:fill="auto"/>
            <w:vAlign w:val="bottom"/>
          </w:tcPr>
          <w:p w14:paraId="6EBC2910" w14:textId="77777777" w:rsidR="00FA521F" w:rsidRDefault="00FA521F" w:rsidP="00FA521F">
            <w:pPr>
              <w:rPr>
                <w:sz w:val="22"/>
              </w:rPr>
            </w:pPr>
            <w:bookmarkStart w:id="6357" w:name="N23_11_0"/>
            <w:r>
              <w:rPr>
                <w:sz w:val="22"/>
              </w:rPr>
              <w:t>Capitalised in [buildings under</w:t>
            </w:r>
          </w:p>
          <w:p w14:paraId="7B0105D8" w14:textId="43803B5B" w:rsidR="00FA521F" w:rsidRPr="00FA521F" w:rsidRDefault="00FA521F" w:rsidP="00FA521F">
            <w:pPr>
              <w:rPr>
                <w:sz w:val="22"/>
              </w:rPr>
            </w:pPr>
            <w:r>
              <w:rPr>
                <w:sz w:val="22"/>
              </w:rPr>
              <w:t xml:space="preserve"> development/others (please specify)]</w:t>
            </w:r>
            <w:bookmarkEnd w:id="6357"/>
          </w:p>
        </w:tc>
        <w:tc>
          <w:tcPr>
            <w:tcW w:w="1183" w:type="dxa"/>
            <w:shd w:val="clear" w:color="auto" w:fill="auto"/>
            <w:vAlign w:val="bottom"/>
          </w:tcPr>
          <w:p w14:paraId="714A3C08" w14:textId="2971E54E" w:rsidR="00FA521F" w:rsidRPr="00FA521F" w:rsidRDefault="00FA521F" w:rsidP="00FA521F">
            <w:pPr>
              <w:pBdr>
                <w:bottom w:val="single" w:sz="4" w:space="0" w:color="auto"/>
              </w:pBdr>
              <w:ind w:left="920"/>
              <w:jc w:val="center"/>
              <w:rPr>
                <w:sz w:val="22"/>
              </w:rPr>
            </w:pPr>
            <w:bookmarkStart w:id="6358" w:name="N23_11_1"/>
            <w:r>
              <w:rPr>
                <w:sz w:val="22"/>
              </w:rPr>
              <w:t>(X)</w:t>
            </w:r>
            <w:bookmarkEnd w:id="6358"/>
          </w:p>
        </w:tc>
        <w:tc>
          <w:tcPr>
            <w:tcW w:w="1155" w:type="dxa"/>
            <w:shd w:val="clear" w:color="auto" w:fill="auto"/>
            <w:vAlign w:val="bottom"/>
          </w:tcPr>
          <w:p w14:paraId="47EDF5D1" w14:textId="1176B39C" w:rsidR="00FA521F" w:rsidRPr="00FA521F" w:rsidRDefault="00FA521F" w:rsidP="00FA521F">
            <w:pPr>
              <w:pBdr>
                <w:bottom w:val="single" w:sz="4" w:space="0" w:color="auto"/>
              </w:pBdr>
              <w:ind w:left="900"/>
              <w:jc w:val="center"/>
              <w:rPr>
                <w:sz w:val="22"/>
              </w:rPr>
            </w:pPr>
            <w:bookmarkStart w:id="6359" w:name="N23_11_2"/>
            <w:r>
              <w:rPr>
                <w:sz w:val="22"/>
              </w:rPr>
              <w:t>(X)</w:t>
            </w:r>
            <w:bookmarkEnd w:id="6359"/>
          </w:p>
        </w:tc>
        <w:tc>
          <w:tcPr>
            <w:tcW w:w="1227" w:type="dxa"/>
            <w:shd w:val="clear" w:color="auto" w:fill="auto"/>
            <w:vAlign w:val="bottom"/>
          </w:tcPr>
          <w:p w14:paraId="0EFC36F5" w14:textId="11D52C16" w:rsidR="00FA521F" w:rsidRPr="00FA521F" w:rsidRDefault="00FA521F" w:rsidP="00FA521F">
            <w:pPr>
              <w:pBdr>
                <w:bottom w:val="single" w:sz="4" w:space="0" w:color="auto"/>
              </w:pBdr>
              <w:ind w:left="980"/>
              <w:jc w:val="center"/>
              <w:rPr>
                <w:sz w:val="22"/>
              </w:rPr>
            </w:pPr>
            <w:bookmarkStart w:id="6360" w:name="N23_11_3"/>
            <w:r>
              <w:rPr>
                <w:sz w:val="22"/>
              </w:rPr>
              <w:t>(X)</w:t>
            </w:r>
            <w:bookmarkEnd w:id="6360"/>
          </w:p>
        </w:tc>
        <w:tc>
          <w:tcPr>
            <w:tcW w:w="1198" w:type="dxa"/>
            <w:shd w:val="clear" w:color="auto" w:fill="auto"/>
            <w:vAlign w:val="bottom"/>
          </w:tcPr>
          <w:p w14:paraId="7CD51B49" w14:textId="3A08F540" w:rsidR="00FA521F" w:rsidRPr="00FA521F" w:rsidRDefault="00FA521F" w:rsidP="00FA521F">
            <w:pPr>
              <w:pBdr>
                <w:bottom w:val="single" w:sz="4" w:space="0" w:color="auto"/>
              </w:pBdr>
              <w:ind w:left="940"/>
              <w:jc w:val="center"/>
              <w:rPr>
                <w:sz w:val="22"/>
              </w:rPr>
            </w:pPr>
            <w:bookmarkStart w:id="6361" w:name="N23_11_4"/>
            <w:r>
              <w:rPr>
                <w:sz w:val="22"/>
              </w:rPr>
              <w:t>(X)</w:t>
            </w:r>
            <w:bookmarkEnd w:id="6361"/>
          </w:p>
        </w:tc>
        <w:tc>
          <w:tcPr>
            <w:tcW w:w="1068" w:type="dxa"/>
            <w:shd w:val="clear" w:color="auto" w:fill="auto"/>
            <w:vAlign w:val="bottom"/>
          </w:tcPr>
          <w:p w14:paraId="1684A7E6" w14:textId="04B56701" w:rsidR="00FA521F" w:rsidRPr="00FA521F" w:rsidRDefault="00FA521F" w:rsidP="00FA521F">
            <w:pPr>
              <w:pBdr>
                <w:bottom w:val="single" w:sz="4" w:space="0" w:color="auto"/>
              </w:pBdr>
              <w:ind w:left="820"/>
              <w:jc w:val="center"/>
              <w:rPr>
                <w:sz w:val="22"/>
              </w:rPr>
            </w:pPr>
            <w:bookmarkStart w:id="6362" w:name="N23_11_5"/>
            <w:r>
              <w:rPr>
                <w:sz w:val="22"/>
              </w:rPr>
              <w:t>(X)</w:t>
            </w:r>
            <w:bookmarkEnd w:id="6362"/>
          </w:p>
        </w:tc>
      </w:tr>
      <w:tr w:rsidR="00FA521F" w:rsidRPr="00FA521F" w14:paraId="2F46A8FD" w14:textId="77777777" w:rsidTr="00FA521F">
        <w:tblPrEx>
          <w:tblCellMar>
            <w:top w:w="0" w:type="dxa"/>
            <w:bottom w:w="0" w:type="dxa"/>
          </w:tblCellMar>
        </w:tblPrEx>
        <w:trPr>
          <w:trHeight w:val="300"/>
        </w:trPr>
        <w:tc>
          <w:tcPr>
            <w:tcW w:w="3776" w:type="dxa"/>
            <w:shd w:val="clear" w:color="auto" w:fill="auto"/>
            <w:vAlign w:val="bottom"/>
          </w:tcPr>
          <w:p w14:paraId="322D00C5" w14:textId="77777777" w:rsidR="00FA521F" w:rsidRPr="00FA521F" w:rsidRDefault="00FA521F" w:rsidP="00FA521F">
            <w:pPr>
              <w:rPr>
                <w:sz w:val="22"/>
              </w:rPr>
            </w:pPr>
            <w:bookmarkStart w:id="6363" w:name="N23_12_0"/>
            <w:bookmarkEnd w:id="6363"/>
          </w:p>
        </w:tc>
        <w:tc>
          <w:tcPr>
            <w:tcW w:w="1183" w:type="dxa"/>
            <w:shd w:val="clear" w:color="auto" w:fill="auto"/>
            <w:vAlign w:val="bottom"/>
          </w:tcPr>
          <w:p w14:paraId="03834BA1" w14:textId="3E3D412B" w:rsidR="00FA521F" w:rsidRPr="00FA521F" w:rsidRDefault="00FA521F" w:rsidP="00FA521F">
            <w:pPr>
              <w:pBdr>
                <w:bottom w:val="single" w:sz="4" w:space="0" w:color="auto"/>
              </w:pBdr>
              <w:ind w:left="920"/>
              <w:jc w:val="center"/>
              <w:rPr>
                <w:sz w:val="22"/>
              </w:rPr>
            </w:pPr>
            <w:bookmarkStart w:id="6364" w:name="N23_12_1"/>
            <w:r>
              <w:rPr>
                <w:sz w:val="22"/>
              </w:rPr>
              <w:t>X</w:t>
            </w:r>
            <w:bookmarkEnd w:id="6364"/>
          </w:p>
        </w:tc>
        <w:tc>
          <w:tcPr>
            <w:tcW w:w="1155" w:type="dxa"/>
            <w:shd w:val="clear" w:color="auto" w:fill="auto"/>
            <w:vAlign w:val="bottom"/>
          </w:tcPr>
          <w:p w14:paraId="5EF90C98" w14:textId="4EF9E41D" w:rsidR="00FA521F" w:rsidRPr="00FA521F" w:rsidRDefault="00FA521F" w:rsidP="00FA521F">
            <w:pPr>
              <w:pBdr>
                <w:bottom w:val="single" w:sz="4" w:space="0" w:color="auto"/>
              </w:pBdr>
              <w:ind w:left="900"/>
              <w:jc w:val="center"/>
              <w:rPr>
                <w:sz w:val="22"/>
              </w:rPr>
            </w:pPr>
            <w:bookmarkStart w:id="6365" w:name="N23_12_2"/>
            <w:r>
              <w:rPr>
                <w:sz w:val="22"/>
              </w:rPr>
              <w:t>X</w:t>
            </w:r>
            <w:bookmarkEnd w:id="6365"/>
          </w:p>
        </w:tc>
        <w:tc>
          <w:tcPr>
            <w:tcW w:w="1227" w:type="dxa"/>
            <w:shd w:val="clear" w:color="auto" w:fill="auto"/>
            <w:vAlign w:val="bottom"/>
          </w:tcPr>
          <w:p w14:paraId="13650A66" w14:textId="63B1100A" w:rsidR="00FA521F" w:rsidRPr="00FA521F" w:rsidRDefault="00FA521F" w:rsidP="00FA521F">
            <w:pPr>
              <w:pBdr>
                <w:bottom w:val="single" w:sz="4" w:space="0" w:color="auto"/>
              </w:pBdr>
              <w:ind w:left="980"/>
              <w:jc w:val="center"/>
              <w:rPr>
                <w:sz w:val="22"/>
              </w:rPr>
            </w:pPr>
            <w:bookmarkStart w:id="6366" w:name="N23_12_3"/>
            <w:r>
              <w:rPr>
                <w:sz w:val="22"/>
              </w:rPr>
              <w:t>X</w:t>
            </w:r>
            <w:bookmarkEnd w:id="6366"/>
          </w:p>
        </w:tc>
        <w:tc>
          <w:tcPr>
            <w:tcW w:w="1198" w:type="dxa"/>
            <w:shd w:val="clear" w:color="auto" w:fill="auto"/>
            <w:vAlign w:val="bottom"/>
          </w:tcPr>
          <w:p w14:paraId="264CA31A" w14:textId="1AC131DE" w:rsidR="00FA521F" w:rsidRPr="00FA521F" w:rsidRDefault="00FA521F" w:rsidP="00FA521F">
            <w:pPr>
              <w:pBdr>
                <w:bottom w:val="single" w:sz="4" w:space="0" w:color="auto"/>
              </w:pBdr>
              <w:ind w:left="940"/>
              <w:jc w:val="center"/>
              <w:rPr>
                <w:sz w:val="22"/>
              </w:rPr>
            </w:pPr>
            <w:bookmarkStart w:id="6367" w:name="N23_12_4"/>
            <w:r>
              <w:rPr>
                <w:sz w:val="22"/>
              </w:rPr>
              <w:t>X</w:t>
            </w:r>
            <w:bookmarkEnd w:id="6367"/>
          </w:p>
        </w:tc>
        <w:tc>
          <w:tcPr>
            <w:tcW w:w="1068" w:type="dxa"/>
            <w:shd w:val="clear" w:color="auto" w:fill="auto"/>
            <w:vAlign w:val="bottom"/>
          </w:tcPr>
          <w:p w14:paraId="6519F130" w14:textId="00A2CA26" w:rsidR="00FA521F" w:rsidRPr="00FA521F" w:rsidRDefault="00FA521F" w:rsidP="00FA521F">
            <w:pPr>
              <w:pBdr>
                <w:bottom w:val="single" w:sz="4" w:space="0" w:color="auto"/>
              </w:pBdr>
              <w:ind w:left="820"/>
              <w:jc w:val="center"/>
              <w:rPr>
                <w:sz w:val="22"/>
              </w:rPr>
            </w:pPr>
            <w:bookmarkStart w:id="6368" w:name="N23_12_5"/>
            <w:r>
              <w:rPr>
                <w:sz w:val="22"/>
              </w:rPr>
              <w:t>X</w:t>
            </w:r>
            <w:bookmarkEnd w:id="6368"/>
          </w:p>
        </w:tc>
      </w:tr>
      <w:tr w:rsidR="00FA521F" w:rsidRPr="00FA521F" w14:paraId="68E03614" w14:textId="77777777" w:rsidTr="00FA521F">
        <w:tblPrEx>
          <w:tblCellMar>
            <w:top w:w="0" w:type="dxa"/>
            <w:bottom w:w="0" w:type="dxa"/>
          </w:tblCellMar>
        </w:tblPrEx>
        <w:tc>
          <w:tcPr>
            <w:tcW w:w="3776" w:type="dxa"/>
            <w:shd w:val="clear" w:color="auto" w:fill="auto"/>
            <w:vAlign w:val="bottom"/>
          </w:tcPr>
          <w:p w14:paraId="1077A9AD" w14:textId="77777777" w:rsidR="00FA521F" w:rsidRPr="00FA521F" w:rsidRDefault="00FA521F" w:rsidP="00FA521F">
            <w:pPr>
              <w:rPr>
                <w:b/>
                <w:sz w:val="22"/>
              </w:rPr>
            </w:pPr>
            <w:bookmarkStart w:id="6369" w:name="N23_13_0"/>
            <w:r w:rsidRPr="00FA521F">
              <w:rPr>
                <w:b/>
                <w:sz w:val="22"/>
              </w:rPr>
              <w:t>For the year ended</w:t>
            </w:r>
          </w:p>
          <w:p w14:paraId="44CDB0A0" w14:textId="59B51E4F" w:rsidR="00FA521F" w:rsidRPr="00FA521F" w:rsidRDefault="00FA521F" w:rsidP="00FA521F">
            <w:pPr>
              <w:rPr>
                <w:b/>
                <w:sz w:val="22"/>
              </w:rPr>
            </w:pPr>
            <w:r w:rsidRPr="00FA521F">
              <w:rPr>
                <w:b/>
                <w:sz w:val="22"/>
              </w:rPr>
              <w:t xml:space="preserve"> 31 December 2021</w:t>
            </w:r>
            <w:bookmarkEnd w:id="6369"/>
          </w:p>
        </w:tc>
        <w:tc>
          <w:tcPr>
            <w:tcW w:w="1183" w:type="dxa"/>
            <w:shd w:val="clear" w:color="auto" w:fill="auto"/>
            <w:vAlign w:val="bottom"/>
          </w:tcPr>
          <w:p w14:paraId="21FDC53D" w14:textId="77777777" w:rsidR="00FA521F" w:rsidRPr="00FA521F" w:rsidRDefault="00FA521F" w:rsidP="00FA521F">
            <w:pPr>
              <w:tabs>
                <w:tab w:val="decimal" w:pos="953"/>
              </w:tabs>
              <w:rPr>
                <w:sz w:val="22"/>
              </w:rPr>
            </w:pPr>
            <w:bookmarkStart w:id="6370" w:name="N23_13_1"/>
            <w:bookmarkEnd w:id="6370"/>
          </w:p>
        </w:tc>
        <w:tc>
          <w:tcPr>
            <w:tcW w:w="1155" w:type="dxa"/>
            <w:shd w:val="clear" w:color="auto" w:fill="auto"/>
            <w:vAlign w:val="bottom"/>
          </w:tcPr>
          <w:p w14:paraId="1F848A35" w14:textId="77777777" w:rsidR="00FA521F" w:rsidRPr="00FA521F" w:rsidRDefault="00FA521F" w:rsidP="00FA521F">
            <w:pPr>
              <w:tabs>
                <w:tab w:val="decimal" w:pos="924"/>
              </w:tabs>
              <w:rPr>
                <w:sz w:val="22"/>
              </w:rPr>
            </w:pPr>
            <w:bookmarkStart w:id="6371" w:name="N23_13_2"/>
            <w:bookmarkEnd w:id="6371"/>
          </w:p>
        </w:tc>
        <w:tc>
          <w:tcPr>
            <w:tcW w:w="1227" w:type="dxa"/>
            <w:shd w:val="clear" w:color="auto" w:fill="auto"/>
            <w:vAlign w:val="bottom"/>
          </w:tcPr>
          <w:p w14:paraId="3AB6CCF3" w14:textId="77777777" w:rsidR="00FA521F" w:rsidRPr="00FA521F" w:rsidRDefault="00FA521F" w:rsidP="00FA521F">
            <w:pPr>
              <w:tabs>
                <w:tab w:val="decimal" w:pos="996"/>
              </w:tabs>
              <w:rPr>
                <w:sz w:val="22"/>
              </w:rPr>
            </w:pPr>
            <w:bookmarkStart w:id="6372" w:name="N23_13_3"/>
            <w:bookmarkEnd w:id="6372"/>
          </w:p>
        </w:tc>
        <w:tc>
          <w:tcPr>
            <w:tcW w:w="1198" w:type="dxa"/>
            <w:shd w:val="clear" w:color="auto" w:fill="auto"/>
            <w:vAlign w:val="bottom"/>
          </w:tcPr>
          <w:p w14:paraId="11E15AE0" w14:textId="77777777" w:rsidR="00FA521F" w:rsidRPr="00FA521F" w:rsidRDefault="00FA521F" w:rsidP="00FA521F">
            <w:pPr>
              <w:tabs>
                <w:tab w:val="decimal" w:pos="968"/>
              </w:tabs>
              <w:rPr>
                <w:sz w:val="22"/>
              </w:rPr>
            </w:pPr>
            <w:bookmarkStart w:id="6373" w:name="N23_13_4"/>
            <w:bookmarkEnd w:id="6373"/>
          </w:p>
        </w:tc>
        <w:tc>
          <w:tcPr>
            <w:tcW w:w="1068" w:type="dxa"/>
            <w:shd w:val="clear" w:color="auto" w:fill="auto"/>
            <w:vAlign w:val="bottom"/>
          </w:tcPr>
          <w:p w14:paraId="0D67F9A0" w14:textId="77777777" w:rsidR="00FA521F" w:rsidRPr="00FA521F" w:rsidRDefault="00FA521F" w:rsidP="00FA521F">
            <w:pPr>
              <w:tabs>
                <w:tab w:val="decimal" w:pos="838"/>
              </w:tabs>
              <w:rPr>
                <w:sz w:val="22"/>
              </w:rPr>
            </w:pPr>
            <w:bookmarkStart w:id="6374" w:name="N23_13_5"/>
            <w:bookmarkEnd w:id="6374"/>
          </w:p>
        </w:tc>
      </w:tr>
      <w:tr w:rsidR="00FA521F" w:rsidRPr="00FA521F" w14:paraId="5BD9519E" w14:textId="77777777" w:rsidTr="00FA521F">
        <w:tblPrEx>
          <w:tblCellMar>
            <w:top w:w="0" w:type="dxa"/>
            <w:bottom w:w="0" w:type="dxa"/>
          </w:tblCellMar>
        </w:tblPrEx>
        <w:tc>
          <w:tcPr>
            <w:tcW w:w="3776" w:type="dxa"/>
            <w:shd w:val="clear" w:color="auto" w:fill="auto"/>
            <w:vAlign w:val="bottom"/>
          </w:tcPr>
          <w:p w14:paraId="7C879DFD" w14:textId="1458A394" w:rsidR="00FA521F" w:rsidRPr="00FA521F" w:rsidRDefault="00FA521F" w:rsidP="00FA521F">
            <w:pPr>
              <w:rPr>
                <w:sz w:val="22"/>
              </w:rPr>
            </w:pPr>
            <w:bookmarkStart w:id="6375" w:name="N23_14_0"/>
            <w:r>
              <w:rPr>
                <w:sz w:val="22"/>
              </w:rPr>
              <w:t>Depreciation charge</w:t>
            </w:r>
            <w:bookmarkEnd w:id="6375"/>
          </w:p>
        </w:tc>
        <w:tc>
          <w:tcPr>
            <w:tcW w:w="1183" w:type="dxa"/>
            <w:shd w:val="clear" w:color="auto" w:fill="auto"/>
            <w:vAlign w:val="bottom"/>
          </w:tcPr>
          <w:p w14:paraId="79C4F55B" w14:textId="2788274E" w:rsidR="00FA521F" w:rsidRPr="00FA521F" w:rsidRDefault="00FA521F" w:rsidP="00FA521F">
            <w:pPr>
              <w:jc w:val="center"/>
              <w:rPr>
                <w:sz w:val="22"/>
              </w:rPr>
            </w:pPr>
            <w:bookmarkStart w:id="6376" w:name="N23_14_1"/>
            <w:r>
              <w:rPr>
                <w:sz w:val="22"/>
              </w:rPr>
              <w:t>X</w:t>
            </w:r>
            <w:bookmarkEnd w:id="6376"/>
          </w:p>
        </w:tc>
        <w:tc>
          <w:tcPr>
            <w:tcW w:w="1155" w:type="dxa"/>
            <w:shd w:val="clear" w:color="auto" w:fill="auto"/>
            <w:vAlign w:val="bottom"/>
          </w:tcPr>
          <w:p w14:paraId="1405AD68" w14:textId="2D589A34" w:rsidR="00FA521F" w:rsidRPr="00FA521F" w:rsidRDefault="00FA521F" w:rsidP="00FA521F">
            <w:pPr>
              <w:jc w:val="center"/>
              <w:rPr>
                <w:sz w:val="22"/>
              </w:rPr>
            </w:pPr>
            <w:bookmarkStart w:id="6377" w:name="N23_14_2"/>
            <w:r>
              <w:rPr>
                <w:sz w:val="22"/>
              </w:rPr>
              <w:t>X</w:t>
            </w:r>
            <w:bookmarkEnd w:id="6377"/>
          </w:p>
        </w:tc>
        <w:tc>
          <w:tcPr>
            <w:tcW w:w="1227" w:type="dxa"/>
            <w:shd w:val="clear" w:color="auto" w:fill="auto"/>
            <w:vAlign w:val="bottom"/>
          </w:tcPr>
          <w:p w14:paraId="38DA204F" w14:textId="3B207F94" w:rsidR="00FA521F" w:rsidRPr="00FA521F" w:rsidRDefault="00FA521F" w:rsidP="00FA521F">
            <w:pPr>
              <w:jc w:val="center"/>
              <w:rPr>
                <w:sz w:val="22"/>
              </w:rPr>
            </w:pPr>
            <w:bookmarkStart w:id="6378" w:name="N23_14_3"/>
            <w:r>
              <w:rPr>
                <w:sz w:val="22"/>
              </w:rPr>
              <w:t>X</w:t>
            </w:r>
            <w:bookmarkEnd w:id="6378"/>
          </w:p>
        </w:tc>
        <w:tc>
          <w:tcPr>
            <w:tcW w:w="1198" w:type="dxa"/>
            <w:shd w:val="clear" w:color="auto" w:fill="auto"/>
            <w:vAlign w:val="bottom"/>
          </w:tcPr>
          <w:p w14:paraId="23165303" w14:textId="68CB1D91" w:rsidR="00FA521F" w:rsidRPr="00FA521F" w:rsidRDefault="00FA521F" w:rsidP="00FA521F">
            <w:pPr>
              <w:jc w:val="center"/>
              <w:rPr>
                <w:sz w:val="22"/>
              </w:rPr>
            </w:pPr>
            <w:bookmarkStart w:id="6379" w:name="N23_14_4"/>
            <w:r>
              <w:rPr>
                <w:sz w:val="22"/>
              </w:rPr>
              <w:t>X</w:t>
            </w:r>
            <w:bookmarkEnd w:id="6379"/>
          </w:p>
        </w:tc>
        <w:tc>
          <w:tcPr>
            <w:tcW w:w="1068" w:type="dxa"/>
            <w:shd w:val="clear" w:color="auto" w:fill="auto"/>
            <w:vAlign w:val="bottom"/>
          </w:tcPr>
          <w:p w14:paraId="2A7B6B8A" w14:textId="533A247B" w:rsidR="00FA521F" w:rsidRPr="00FA521F" w:rsidRDefault="00FA521F" w:rsidP="00FA521F">
            <w:pPr>
              <w:jc w:val="center"/>
              <w:rPr>
                <w:sz w:val="22"/>
              </w:rPr>
            </w:pPr>
            <w:bookmarkStart w:id="6380" w:name="N23_14_5"/>
            <w:r>
              <w:rPr>
                <w:sz w:val="22"/>
              </w:rPr>
              <w:t>X</w:t>
            </w:r>
            <w:bookmarkEnd w:id="6380"/>
          </w:p>
        </w:tc>
      </w:tr>
      <w:tr w:rsidR="00FA521F" w:rsidRPr="00FA521F" w14:paraId="4698F3BF" w14:textId="77777777" w:rsidTr="00FA521F">
        <w:tblPrEx>
          <w:tblCellMar>
            <w:top w:w="0" w:type="dxa"/>
            <w:bottom w:w="0" w:type="dxa"/>
          </w:tblCellMar>
        </w:tblPrEx>
        <w:trPr>
          <w:trHeight w:val="300"/>
        </w:trPr>
        <w:tc>
          <w:tcPr>
            <w:tcW w:w="3776" w:type="dxa"/>
            <w:shd w:val="clear" w:color="auto" w:fill="auto"/>
            <w:vAlign w:val="bottom"/>
          </w:tcPr>
          <w:p w14:paraId="3F50A559" w14:textId="77777777" w:rsidR="00FA521F" w:rsidRDefault="00FA521F" w:rsidP="00FA521F">
            <w:pPr>
              <w:rPr>
                <w:sz w:val="22"/>
              </w:rPr>
            </w:pPr>
            <w:bookmarkStart w:id="6381" w:name="N23_15_0"/>
            <w:r>
              <w:rPr>
                <w:sz w:val="22"/>
              </w:rPr>
              <w:t>Capitalised in [buildings under</w:t>
            </w:r>
          </w:p>
          <w:p w14:paraId="3B1CF4FD" w14:textId="13E41230" w:rsidR="00FA521F" w:rsidRPr="00FA521F" w:rsidRDefault="00FA521F" w:rsidP="00FA521F">
            <w:pPr>
              <w:rPr>
                <w:sz w:val="22"/>
              </w:rPr>
            </w:pPr>
            <w:r>
              <w:rPr>
                <w:sz w:val="22"/>
              </w:rPr>
              <w:t xml:space="preserve"> development/others (please specify)]</w:t>
            </w:r>
            <w:bookmarkEnd w:id="6381"/>
          </w:p>
        </w:tc>
        <w:tc>
          <w:tcPr>
            <w:tcW w:w="1183" w:type="dxa"/>
            <w:shd w:val="clear" w:color="auto" w:fill="auto"/>
            <w:vAlign w:val="bottom"/>
          </w:tcPr>
          <w:p w14:paraId="60EF5889" w14:textId="2F9A8086" w:rsidR="00FA521F" w:rsidRPr="00FA521F" w:rsidRDefault="00FA521F" w:rsidP="00FA521F">
            <w:pPr>
              <w:pBdr>
                <w:bottom w:val="single" w:sz="4" w:space="0" w:color="auto"/>
              </w:pBdr>
              <w:ind w:left="920"/>
              <w:jc w:val="center"/>
              <w:rPr>
                <w:sz w:val="22"/>
              </w:rPr>
            </w:pPr>
            <w:bookmarkStart w:id="6382" w:name="N23_15_1"/>
            <w:r>
              <w:rPr>
                <w:sz w:val="22"/>
              </w:rPr>
              <w:t>(X)</w:t>
            </w:r>
            <w:bookmarkEnd w:id="6382"/>
          </w:p>
        </w:tc>
        <w:tc>
          <w:tcPr>
            <w:tcW w:w="1155" w:type="dxa"/>
            <w:shd w:val="clear" w:color="auto" w:fill="auto"/>
            <w:vAlign w:val="bottom"/>
          </w:tcPr>
          <w:p w14:paraId="59247CAC" w14:textId="55415A49" w:rsidR="00FA521F" w:rsidRPr="00FA521F" w:rsidRDefault="00FA521F" w:rsidP="00FA521F">
            <w:pPr>
              <w:pBdr>
                <w:bottom w:val="single" w:sz="4" w:space="0" w:color="auto"/>
              </w:pBdr>
              <w:ind w:left="900"/>
              <w:jc w:val="center"/>
              <w:rPr>
                <w:sz w:val="22"/>
              </w:rPr>
            </w:pPr>
            <w:bookmarkStart w:id="6383" w:name="N23_15_2"/>
            <w:r>
              <w:rPr>
                <w:sz w:val="22"/>
              </w:rPr>
              <w:t>(X)</w:t>
            </w:r>
            <w:bookmarkEnd w:id="6383"/>
          </w:p>
        </w:tc>
        <w:tc>
          <w:tcPr>
            <w:tcW w:w="1227" w:type="dxa"/>
            <w:shd w:val="clear" w:color="auto" w:fill="auto"/>
            <w:vAlign w:val="bottom"/>
          </w:tcPr>
          <w:p w14:paraId="67CFCAD1" w14:textId="473198E8" w:rsidR="00FA521F" w:rsidRPr="00FA521F" w:rsidRDefault="00FA521F" w:rsidP="00FA521F">
            <w:pPr>
              <w:pBdr>
                <w:bottom w:val="single" w:sz="4" w:space="0" w:color="auto"/>
              </w:pBdr>
              <w:ind w:left="980"/>
              <w:jc w:val="center"/>
              <w:rPr>
                <w:sz w:val="22"/>
              </w:rPr>
            </w:pPr>
            <w:bookmarkStart w:id="6384" w:name="N23_15_3"/>
            <w:r>
              <w:rPr>
                <w:sz w:val="22"/>
              </w:rPr>
              <w:t>(X)</w:t>
            </w:r>
            <w:bookmarkEnd w:id="6384"/>
          </w:p>
        </w:tc>
        <w:tc>
          <w:tcPr>
            <w:tcW w:w="1198" w:type="dxa"/>
            <w:shd w:val="clear" w:color="auto" w:fill="auto"/>
            <w:vAlign w:val="bottom"/>
          </w:tcPr>
          <w:p w14:paraId="29A4A931" w14:textId="54C3D5D2" w:rsidR="00FA521F" w:rsidRPr="00FA521F" w:rsidRDefault="00FA521F" w:rsidP="00FA521F">
            <w:pPr>
              <w:pBdr>
                <w:bottom w:val="single" w:sz="4" w:space="0" w:color="auto"/>
              </w:pBdr>
              <w:ind w:left="940"/>
              <w:jc w:val="center"/>
              <w:rPr>
                <w:sz w:val="22"/>
              </w:rPr>
            </w:pPr>
            <w:bookmarkStart w:id="6385" w:name="N23_15_4"/>
            <w:r>
              <w:rPr>
                <w:sz w:val="22"/>
              </w:rPr>
              <w:t>(X)</w:t>
            </w:r>
            <w:bookmarkEnd w:id="6385"/>
          </w:p>
        </w:tc>
        <w:tc>
          <w:tcPr>
            <w:tcW w:w="1068" w:type="dxa"/>
            <w:shd w:val="clear" w:color="auto" w:fill="auto"/>
            <w:vAlign w:val="bottom"/>
          </w:tcPr>
          <w:p w14:paraId="2CFB7A8B" w14:textId="77EEB573" w:rsidR="00FA521F" w:rsidRPr="00FA521F" w:rsidRDefault="00FA521F" w:rsidP="00FA521F">
            <w:pPr>
              <w:pBdr>
                <w:bottom w:val="single" w:sz="4" w:space="0" w:color="auto"/>
              </w:pBdr>
              <w:ind w:left="820"/>
              <w:jc w:val="center"/>
              <w:rPr>
                <w:sz w:val="22"/>
              </w:rPr>
            </w:pPr>
            <w:bookmarkStart w:id="6386" w:name="N23_15_5"/>
            <w:r>
              <w:rPr>
                <w:sz w:val="22"/>
              </w:rPr>
              <w:t>(X)</w:t>
            </w:r>
            <w:bookmarkEnd w:id="6386"/>
          </w:p>
        </w:tc>
      </w:tr>
      <w:tr w:rsidR="00FA521F" w:rsidRPr="00FA521F" w14:paraId="10EF1AC0" w14:textId="77777777" w:rsidTr="00FA521F">
        <w:tblPrEx>
          <w:tblCellMar>
            <w:top w:w="0" w:type="dxa"/>
            <w:bottom w:w="0" w:type="dxa"/>
          </w:tblCellMar>
        </w:tblPrEx>
        <w:trPr>
          <w:trHeight w:val="300"/>
        </w:trPr>
        <w:tc>
          <w:tcPr>
            <w:tcW w:w="3776" w:type="dxa"/>
            <w:shd w:val="clear" w:color="auto" w:fill="auto"/>
            <w:vAlign w:val="bottom"/>
          </w:tcPr>
          <w:p w14:paraId="74CBCAA3" w14:textId="77777777" w:rsidR="00FA521F" w:rsidRPr="00FA521F" w:rsidRDefault="00FA521F" w:rsidP="00FA521F">
            <w:pPr>
              <w:rPr>
                <w:sz w:val="22"/>
              </w:rPr>
            </w:pPr>
            <w:bookmarkStart w:id="6387" w:name="N23_16_0"/>
            <w:bookmarkEnd w:id="6387"/>
          </w:p>
        </w:tc>
        <w:tc>
          <w:tcPr>
            <w:tcW w:w="1183" w:type="dxa"/>
            <w:shd w:val="clear" w:color="auto" w:fill="auto"/>
            <w:vAlign w:val="bottom"/>
          </w:tcPr>
          <w:p w14:paraId="4929D0C4" w14:textId="1BB3E6A7" w:rsidR="00FA521F" w:rsidRPr="00FA521F" w:rsidRDefault="00FA521F" w:rsidP="00FA521F">
            <w:pPr>
              <w:pBdr>
                <w:bottom w:val="double" w:sz="4" w:space="0" w:color="auto"/>
              </w:pBdr>
              <w:ind w:left="920"/>
              <w:jc w:val="center"/>
              <w:rPr>
                <w:sz w:val="22"/>
              </w:rPr>
            </w:pPr>
            <w:bookmarkStart w:id="6388" w:name="N23_16_1"/>
            <w:r>
              <w:rPr>
                <w:sz w:val="22"/>
              </w:rPr>
              <w:t>X</w:t>
            </w:r>
            <w:bookmarkEnd w:id="6388"/>
          </w:p>
        </w:tc>
        <w:tc>
          <w:tcPr>
            <w:tcW w:w="1155" w:type="dxa"/>
            <w:shd w:val="clear" w:color="auto" w:fill="auto"/>
            <w:vAlign w:val="bottom"/>
          </w:tcPr>
          <w:p w14:paraId="643ACB4A" w14:textId="5FA46178" w:rsidR="00FA521F" w:rsidRPr="00FA521F" w:rsidRDefault="00FA521F" w:rsidP="00FA521F">
            <w:pPr>
              <w:pBdr>
                <w:bottom w:val="double" w:sz="4" w:space="0" w:color="auto"/>
              </w:pBdr>
              <w:ind w:left="900"/>
              <w:jc w:val="center"/>
              <w:rPr>
                <w:sz w:val="22"/>
              </w:rPr>
            </w:pPr>
            <w:bookmarkStart w:id="6389" w:name="N23_16_2"/>
            <w:r>
              <w:rPr>
                <w:sz w:val="22"/>
              </w:rPr>
              <w:t>X</w:t>
            </w:r>
            <w:bookmarkEnd w:id="6389"/>
          </w:p>
        </w:tc>
        <w:tc>
          <w:tcPr>
            <w:tcW w:w="1227" w:type="dxa"/>
            <w:shd w:val="clear" w:color="auto" w:fill="auto"/>
            <w:vAlign w:val="bottom"/>
          </w:tcPr>
          <w:p w14:paraId="3E95B8CA" w14:textId="403C1967" w:rsidR="00FA521F" w:rsidRPr="00FA521F" w:rsidRDefault="00FA521F" w:rsidP="00FA521F">
            <w:pPr>
              <w:pBdr>
                <w:bottom w:val="double" w:sz="4" w:space="0" w:color="auto"/>
              </w:pBdr>
              <w:ind w:left="980"/>
              <w:jc w:val="center"/>
              <w:rPr>
                <w:sz w:val="22"/>
              </w:rPr>
            </w:pPr>
            <w:bookmarkStart w:id="6390" w:name="N23_16_3"/>
            <w:r>
              <w:rPr>
                <w:sz w:val="22"/>
              </w:rPr>
              <w:t>X</w:t>
            </w:r>
            <w:bookmarkEnd w:id="6390"/>
          </w:p>
        </w:tc>
        <w:tc>
          <w:tcPr>
            <w:tcW w:w="1198" w:type="dxa"/>
            <w:shd w:val="clear" w:color="auto" w:fill="auto"/>
            <w:vAlign w:val="bottom"/>
          </w:tcPr>
          <w:p w14:paraId="10DEEE3C" w14:textId="5CA751F8" w:rsidR="00FA521F" w:rsidRPr="00FA521F" w:rsidRDefault="00FA521F" w:rsidP="00FA521F">
            <w:pPr>
              <w:pBdr>
                <w:bottom w:val="double" w:sz="4" w:space="0" w:color="auto"/>
              </w:pBdr>
              <w:ind w:left="940"/>
              <w:jc w:val="center"/>
              <w:rPr>
                <w:sz w:val="22"/>
              </w:rPr>
            </w:pPr>
            <w:bookmarkStart w:id="6391" w:name="N23_16_4"/>
            <w:r>
              <w:rPr>
                <w:sz w:val="22"/>
              </w:rPr>
              <w:t>X</w:t>
            </w:r>
            <w:bookmarkEnd w:id="6391"/>
          </w:p>
        </w:tc>
        <w:tc>
          <w:tcPr>
            <w:tcW w:w="1068" w:type="dxa"/>
            <w:shd w:val="clear" w:color="auto" w:fill="auto"/>
            <w:vAlign w:val="bottom"/>
          </w:tcPr>
          <w:p w14:paraId="536626E6" w14:textId="1A0070DC" w:rsidR="00FA521F" w:rsidRPr="00FA521F" w:rsidRDefault="00FA521F" w:rsidP="00FA521F">
            <w:pPr>
              <w:pBdr>
                <w:bottom w:val="double" w:sz="4" w:space="0" w:color="auto"/>
              </w:pBdr>
              <w:ind w:left="820"/>
              <w:jc w:val="center"/>
              <w:rPr>
                <w:sz w:val="22"/>
              </w:rPr>
            </w:pPr>
            <w:bookmarkStart w:id="6392" w:name="N23_16_5"/>
            <w:r>
              <w:rPr>
                <w:sz w:val="22"/>
              </w:rPr>
              <w:t>X</w:t>
            </w:r>
            <w:bookmarkEnd w:id="6392"/>
          </w:p>
        </w:tc>
      </w:tr>
    </w:tbl>
    <w:p w14:paraId="3664A6B9" w14:textId="1DF672A1" w:rsidR="00FA521F" w:rsidRDefault="00FA521F" w:rsidP="00FA521F"/>
    <w:tbl>
      <w:tblPr>
        <w:tblW w:w="9607" w:type="dxa"/>
        <w:tblInd w:w="600" w:type="dxa"/>
        <w:tblLayout w:type="fixed"/>
        <w:tblLook w:val="0000" w:firstRow="0" w:lastRow="0" w:firstColumn="0" w:lastColumn="0" w:noHBand="0" w:noVBand="0"/>
      </w:tblPr>
      <w:tblGrid>
        <w:gridCol w:w="5689"/>
        <w:gridCol w:w="1959"/>
        <w:gridCol w:w="1959"/>
      </w:tblGrid>
      <w:tr w:rsidR="00FA521F" w:rsidRPr="00FA521F" w14:paraId="3C81DAA1" w14:textId="77777777" w:rsidTr="00FA521F">
        <w:tblPrEx>
          <w:tblCellMar>
            <w:top w:w="0" w:type="dxa"/>
            <w:bottom w:w="0" w:type="dxa"/>
          </w:tblCellMar>
        </w:tblPrEx>
        <w:tc>
          <w:tcPr>
            <w:tcW w:w="5689" w:type="dxa"/>
            <w:shd w:val="clear" w:color="auto" w:fill="auto"/>
            <w:vAlign w:val="bottom"/>
          </w:tcPr>
          <w:p w14:paraId="393BD219" w14:textId="77777777" w:rsidR="00FA521F" w:rsidRPr="00FA521F" w:rsidRDefault="00FA521F" w:rsidP="00FA521F">
            <w:pPr>
              <w:jc w:val="center"/>
            </w:pPr>
            <w:bookmarkStart w:id="6393" w:name="N23_18_0"/>
            <w:bookmarkEnd w:id="6393"/>
          </w:p>
        </w:tc>
        <w:tc>
          <w:tcPr>
            <w:tcW w:w="1959" w:type="dxa"/>
            <w:shd w:val="clear" w:color="auto" w:fill="auto"/>
            <w:vAlign w:val="bottom"/>
          </w:tcPr>
          <w:p w14:paraId="46F7D0CA" w14:textId="7DB0F6A4" w:rsidR="00FA521F" w:rsidRPr="00FA521F" w:rsidRDefault="00FA521F" w:rsidP="00FA521F">
            <w:pPr>
              <w:jc w:val="center"/>
            </w:pPr>
            <w:bookmarkStart w:id="6394" w:name="N23_18_1"/>
            <w:r>
              <w:t>Year ended</w:t>
            </w:r>
            <w:bookmarkEnd w:id="6394"/>
          </w:p>
        </w:tc>
        <w:tc>
          <w:tcPr>
            <w:tcW w:w="1959" w:type="dxa"/>
            <w:shd w:val="clear" w:color="auto" w:fill="auto"/>
            <w:vAlign w:val="bottom"/>
          </w:tcPr>
          <w:p w14:paraId="2C11A8B4" w14:textId="08F2F408" w:rsidR="00FA521F" w:rsidRPr="00FA521F" w:rsidRDefault="00FA521F" w:rsidP="00FA521F">
            <w:pPr>
              <w:jc w:val="center"/>
            </w:pPr>
            <w:bookmarkStart w:id="6395" w:name="N23_18_2"/>
            <w:r>
              <w:t>Year ended</w:t>
            </w:r>
            <w:bookmarkEnd w:id="6395"/>
          </w:p>
        </w:tc>
      </w:tr>
      <w:tr w:rsidR="00FA521F" w:rsidRPr="00FA521F" w14:paraId="1D664BEB" w14:textId="77777777" w:rsidTr="00FA521F">
        <w:tblPrEx>
          <w:tblCellMar>
            <w:top w:w="0" w:type="dxa"/>
            <w:bottom w:w="0" w:type="dxa"/>
          </w:tblCellMar>
        </w:tblPrEx>
        <w:tc>
          <w:tcPr>
            <w:tcW w:w="5689" w:type="dxa"/>
            <w:shd w:val="clear" w:color="auto" w:fill="auto"/>
            <w:vAlign w:val="bottom"/>
          </w:tcPr>
          <w:p w14:paraId="5CAD3923" w14:textId="77777777" w:rsidR="00FA521F" w:rsidRPr="00FA521F" w:rsidRDefault="00FA521F" w:rsidP="00FA521F">
            <w:pPr>
              <w:jc w:val="center"/>
            </w:pPr>
            <w:bookmarkStart w:id="6396" w:name="N23_19_0"/>
            <w:bookmarkEnd w:id="6396"/>
          </w:p>
        </w:tc>
        <w:tc>
          <w:tcPr>
            <w:tcW w:w="1959" w:type="dxa"/>
            <w:shd w:val="clear" w:color="auto" w:fill="auto"/>
            <w:vAlign w:val="bottom"/>
          </w:tcPr>
          <w:p w14:paraId="7C75EE12" w14:textId="6B889385" w:rsidR="00FA521F" w:rsidRPr="00FA521F" w:rsidRDefault="00FA521F" w:rsidP="00FA521F">
            <w:pPr>
              <w:jc w:val="center"/>
            </w:pPr>
            <w:bookmarkStart w:id="6397" w:name="N23_19_1"/>
            <w:r w:rsidRPr="00FA521F">
              <w:rPr>
                <w:u w:val="single"/>
              </w:rPr>
              <w:t>31/12/2022</w:t>
            </w:r>
            <w:bookmarkEnd w:id="6397"/>
          </w:p>
        </w:tc>
        <w:tc>
          <w:tcPr>
            <w:tcW w:w="1959" w:type="dxa"/>
            <w:shd w:val="clear" w:color="auto" w:fill="auto"/>
            <w:vAlign w:val="bottom"/>
          </w:tcPr>
          <w:p w14:paraId="533B1A21" w14:textId="7190537E" w:rsidR="00FA521F" w:rsidRPr="00FA521F" w:rsidRDefault="00FA521F" w:rsidP="00FA521F">
            <w:pPr>
              <w:jc w:val="center"/>
            </w:pPr>
            <w:bookmarkStart w:id="6398" w:name="N23_19_2"/>
            <w:r w:rsidRPr="00FA521F">
              <w:rPr>
                <w:u w:val="single"/>
              </w:rPr>
              <w:t>31/12/2021</w:t>
            </w:r>
            <w:bookmarkEnd w:id="6398"/>
          </w:p>
        </w:tc>
      </w:tr>
      <w:tr w:rsidR="00FA521F" w:rsidRPr="00FA521F" w14:paraId="264E1E05" w14:textId="77777777" w:rsidTr="00FA521F">
        <w:tblPrEx>
          <w:tblCellMar>
            <w:top w:w="0" w:type="dxa"/>
            <w:bottom w:w="0" w:type="dxa"/>
          </w:tblCellMar>
        </w:tblPrEx>
        <w:tc>
          <w:tcPr>
            <w:tcW w:w="5689" w:type="dxa"/>
            <w:shd w:val="clear" w:color="auto" w:fill="auto"/>
            <w:vAlign w:val="bottom"/>
          </w:tcPr>
          <w:p w14:paraId="787B275F" w14:textId="77777777" w:rsidR="00FA521F" w:rsidRPr="00FA521F" w:rsidRDefault="00FA521F" w:rsidP="00FA521F">
            <w:pPr>
              <w:jc w:val="center"/>
            </w:pPr>
            <w:bookmarkStart w:id="6399" w:name="N23_20_0"/>
            <w:bookmarkEnd w:id="6399"/>
          </w:p>
        </w:tc>
        <w:tc>
          <w:tcPr>
            <w:tcW w:w="1959" w:type="dxa"/>
            <w:shd w:val="clear" w:color="auto" w:fill="auto"/>
            <w:vAlign w:val="bottom"/>
          </w:tcPr>
          <w:p w14:paraId="27A25FC6" w14:textId="48E0047B" w:rsidR="00FA521F" w:rsidRPr="00FA521F" w:rsidRDefault="00FA521F" w:rsidP="00FA521F">
            <w:pPr>
              <w:jc w:val="center"/>
            </w:pPr>
            <w:bookmarkStart w:id="6400" w:name="N23_20_1"/>
            <w:r>
              <w:t>HK$'000</w:t>
            </w:r>
            <w:bookmarkEnd w:id="6400"/>
          </w:p>
        </w:tc>
        <w:tc>
          <w:tcPr>
            <w:tcW w:w="1959" w:type="dxa"/>
            <w:shd w:val="clear" w:color="auto" w:fill="auto"/>
            <w:vAlign w:val="bottom"/>
          </w:tcPr>
          <w:p w14:paraId="1B40F6F0" w14:textId="5518B853" w:rsidR="00FA521F" w:rsidRPr="00FA521F" w:rsidRDefault="00FA521F" w:rsidP="00FA521F">
            <w:pPr>
              <w:jc w:val="center"/>
            </w:pPr>
            <w:bookmarkStart w:id="6401" w:name="N23_20_2"/>
            <w:r>
              <w:t>HK$'000</w:t>
            </w:r>
            <w:bookmarkEnd w:id="6401"/>
          </w:p>
        </w:tc>
      </w:tr>
      <w:tr w:rsidR="00FA521F" w:rsidRPr="00FA521F" w14:paraId="06D58BA8" w14:textId="77777777" w:rsidTr="00FA521F">
        <w:tblPrEx>
          <w:tblCellMar>
            <w:top w:w="0" w:type="dxa"/>
            <w:bottom w:w="0" w:type="dxa"/>
          </w:tblCellMar>
        </w:tblPrEx>
        <w:tc>
          <w:tcPr>
            <w:tcW w:w="5689" w:type="dxa"/>
            <w:shd w:val="clear" w:color="auto" w:fill="auto"/>
            <w:vAlign w:val="bottom"/>
          </w:tcPr>
          <w:p w14:paraId="1DE26E93" w14:textId="30643998" w:rsidR="00FA521F" w:rsidRPr="00FA521F" w:rsidRDefault="00FA521F" w:rsidP="00FA521F">
            <w:bookmarkStart w:id="6402" w:name="N23_21_0"/>
            <w:r>
              <w:t>Expense relating to short-term leases</w:t>
            </w:r>
            <w:bookmarkEnd w:id="6402"/>
          </w:p>
        </w:tc>
        <w:tc>
          <w:tcPr>
            <w:tcW w:w="1959" w:type="dxa"/>
            <w:shd w:val="clear" w:color="auto" w:fill="auto"/>
            <w:vAlign w:val="bottom"/>
          </w:tcPr>
          <w:p w14:paraId="12B8BF31" w14:textId="10025636" w:rsidR="00FA521F" w:rsidRPr="00FA521F" w:rsidRDefault="00FA521F" w:rsidP="00FA521F">
            <w:pPr>
              <w:jc w:val="center"/>
            </w:pPr>
            <w:bookmarkStart w:id="6403" w:name="N23_21_1"/>
            <w:r>
              <w:t>X</w:t>
            </w:r>
            <w:bookmarkEnd w:id="6403"/>
          </w:p>
        </w:tc>
        <w:tc>
          <w:tcPr>
            <w:tcW w:w="1959" w:type="dxa"/>
            <w:shd w:val="clear" w:color="auto" w:fill="auto"/>
            <w:vAlign w:val="bottom"/>
          </w:tcPr>
          <w:p w14:paraId="548B80B5" w14:textId="44B20EDD" w:rsidR="00FA521F" w:rsidRPr="00FA521F" w:rsidRDefault="00FA521F" w:rsidP="00FA521F">
            <w:pPr>
              <w:jc w:val="center"/>
            </w:pPr>
            <w:bookmarkStart w:id="6404" w:name="N23_21_2"/>
            <w:r>
              <w:t>X</w:t>
            </w:r>
            <w:bookmarkEnd w:id="6404"/>
          </w:p>
        </w:tc>
      </w:tr>
      <w:tr w:rsidR="00FA521F" w:rsidRPr="00FA521F" w14:paraId="14F37BB9" w14:textId="77777777" w:rsidTr="00FA521F">
        <w:tblPrEx>
          <w:tblCellMar>
            <w:top w:w="0" w:type="dxa"/>
            <w:bottom w:w="0" w:type="dxa"/>
          </w:tblCellMar>
        </w:tblPrEx>
        <w:tc>
          <w:tcPr>
            <w:tcW w:w="5689" w:type="dxa"/>
            <w:shd w:val="clear" w:color="auto" w:fill="auto"/>
            <w:vAlign w:val="bottom"/>
          </w:tcPr>
          <w:p w14:paraId="226A424D" w14:textId="77777777" w:rsidR="00FA521F" w:rsidRDefault="00FA521F" w:rsidP="00FA521F">
            <w:bookmarkStart w:id="6405" w:name="N23_22_0"/>
            <w:r>
              <w:t>Expense relating to leases of low-value assets,</w:t>
            </w:r>
          </w:p>
          <w:p w14:paraId="495B4EB9" w14:textId="617E48D4" w:rsidR="00FA521F" w:rsidRPr="00FA521F" w:rsidRDefault="00FA521F" w:rsidP="00FA521F">
            <w:r>
              <w:t xml:space="preserve"> excluding short-term leases of low-value assets</w:t>
            </w:r>
            <w:bookmarkEnd w:id="6405"/>
          </w:p>
        </w:tc>
        <w:tc>
          <w:tcPr>
            <w:tcW w:w="1959" w:type="dxa"/>
            <w:shd w:val="clear" w:color="auto" w:fill="auto"/>
            <w:vAlign w:val="bottom"/>
          </w:tcPr>
          <w:p w14:paraId="4EE7ECDE" w14:textId="44BCEA72" w:rsidR="00FA521F" w:rsidRPr="00FA521F" w:rsidRDefault="00FA521F" w:rsidP="00FA521F">
            <w:pPr>
              <w:jc w:val="center"/>
            </w:pPr>
            <w:bookmarkStart w:id="6406" w:name="N23_22_1"/>
            <w:r>
              <w:t>X</w:t>
            </w:r>
            <w:bookmarkEnd w:id="6406"/>
          </w:p>
        </w:tc>
        <w:tc>
          <w:tcPr>
            <w:tcW w:w="1959" w:type="dxa"/>
            <w:shd w:val="clear" w:color="auto" w:fill="auto"/>
            <w:vAlign w:val="bottom"/>
          </w:tcPr>
          <w:p w14:paraId="3276DC70" w14:textId="1E7AF3CE" w:rsidR="00FA521F" w:rsidRPr="00FA521F" w:rsidRDefault="00FA521F" w:rsidP="00FA521F">
            <w:pPr>
              <w:jc w:val="center"/>
            </w:pPr>
            <w:bookmarkStart w:id="6407" w:name="N23_22_2"/>
            <w:r>
              <w:t>X</w:t>
            </w:r>
            <w:bookmarkEnd w:id="6407"/>
          </w:p>
        </w:tc>
      </w:tr>
      <w:tr w:rsidR="00FA521F" w:rsidRPr="00FA521F" w14:paraId="7630D25E" w14:textId="77777777" w:rsidTr="00FA521F">
        <w:tblPrEx>
          <w:tblCellMar>
            <w:top w:w="0" w:type="dxa"/>
            <w:bottom w:w="0" w:type="dxa"/>
          </w:tblCellMar>
        </w:tblPrEx>
        <w:tc>
          <w:tcPr>
            <w:tcW w:w="5689" w:type="dxa"/>
            <w:shd w:val="clear" w:color="auto" w:fill="auto"/>
            <w:vAlign w:val="bottom"/>
          </w:tcPr>
          <w:p w14:paraId="72520630" w14:textId="77777777" w:rsidR="00FA521F" w:rsidRDefault="00FA521F" w:rsidP="00FA521F">
            <w:bookmarkStart w:id="6408" w:name="N23_23_0"/>
            <w:r>
              <w:t>Variable lease payments not included</w:t>
            </w:r>
          </w:p>
          <w:p w14:paraId="5BDE232D" w14:textId="4FC460D7" w:rsidR="00FA521F" w:rsidRPr="00FA521F" w:rsidRDefault="00FA521F" w:rsidP="00FA521F">
            <w:r>
              <w:t xml:space="preserve">  in the measurement of lease liabilities</w:t>
            </w:r>
            <w:bookmarkEnd w:id="6408"/>
          </w:p>
        </w:tc>
        <w:tc>
          <w:tcPr>
            <w:tcW w:w="1959" w:type="dxa"/>
            <w:shd w:val="clear" w:color="auto" w:fill="auto"/>
            <w:vAlign w:val="bottom"/>
          </w:tcPr>
          <w:p w14:paraId="73F84D50" w14:textId="3BC3E642" w:rsidR="00FA521F" w:rsidRPr="00FA521F" w:rsidRDefault="00FA521F" w:rsidP="00FA521F">
            <w:pPr>
              <w:jc w:val="center"/>
            </w:pPr>
            <w:bookmarkStart w:id="6409" w:name="N23_23_1"/>
            <w:r>
              <w:t>X</w:t>
            </w:r>
            <w:bookmarkEnd w:id="6409"/>
          </w:p>
        </w:tc>
        <w:tc>
          <w:tcPr>
            <w:tcW w:w="1959" w:type="dxa"/>
            <w:shd w:val="clear" w:color="auto" w:fill="auto"/>
            <w:vAlign w:val="bottom"/>
          </w:tcPr>
          <w:p w14:paraId="17BAD958" w14:textId="656536C2" w:rsidR="00FA521F" w:rsidRPr="00FA521F" w:rsidRDefault="00FA521F" w:rsidP="00FA521F">
            <w:pPr>
              <w:jc w:val="center"/>
            </w:pPr>
            <w:bookmarkStart w:id="6410" w:name="N23_23_2"/>
            <w:r>
              <w:t>X</w:t>
            </w:r>
            <w:bookmarkEnd w:id="6410"/>
          </w:p>
        </w:tc>
      </w:tr>
      <w:tr w:rsidR="00FA521F" w:rsidRPr="00FA521F" w14:paraId="24F3D798" w14:textId="77777777" w:rsidTr="00FA521F">
        <w:tblPrEx>
          <w:tblCellMar>
            <w:top w:w="0" w:type="dxa"/>
            <w:bottom w:w="0" w:type="dxa"/>
          </w:tblCellMar>
        </w:tblPrEx>
        <w:tc>
          <w:tcPr>
            <w:tcW w:w="5689" w:type="dxa"/>
            <w:shd w:val="clear" w:color="auto" w:fill="auto"/>
            <w:vAlign w:val="bottom"/>
          </w:tcPr>
          <w:p w14:paraId="4A035257" w14:textId="76F2A6EF" w:rsidR="00FA521F" w:rsidRPr="00FA521F" w:rsidRDefault="00FA521F" w:rsidP="00FA521F">
            <w:bookmarkStart w:id="6411" w:name="N23_24_0"/>
            <w:r>
              <w:t>Total cash outflow for leases (Remark 1)</w:t>
            </w:r>
            <w:bookmarkEnd w:id="6411"/>
          </w:p>
        </w:tc>
        <w:tc>
          <w:tcPr>
            <w:tcW w:w="1959" w:type="dxa"/>
            <w:shd w:val="clear" w:color="auto" w:fill="auto"/>
            <w:vAlign w:val="bottom"/>
          </w:tcPr>
          <w:p w14:paraId="7C7AA68C" w14:textId="55FB25B2" w:rsidR="00FA521F" w:rsidRPr="00FA521F" w:rsidRDefault="00FA521F" w:rsidP="00FA521F">
            <w:pPr>
              <w:jc w:val="center"/>
            </w:pPr>
            <w:bookmarkStart w:id="6412" w:name="N23_24_1"/>
            <w:r>
              <w:t>X</w:t>
            </w:r>
            <w:bookmarkEnd w:id="6412"/>
          </w:p>
        </w:tc>
        <w:tc>
          <w:tcPr>
            <w:tcW w:w="1959" w:type="dxa"/>
            <w:shd w:val="clear" w:color="auto" w:fill="auto"/>
            <w:vAlign w:val="bottom"/>
          </w:tcPr>
          <w:p w14:paraId="08544BFD" w14:textId="1EE1F5B5" w:rsidR="00FA521F" w:rsidRPr="00FA521F" w:rsidRDefault="00FA521F" w:rsidP="00FA521F">
            <w:pPr>
              <w:jc w:val="center"/>
            </w:pPr>
            <w:bookmarkStart w:id="6413" w:name="N23_24_2"/>
            <w:r>
              <w:t>X</w:t>
            </w:r>
            <w:bookmarkEnd w:id="6413"/>
          </w:p>
        </w:tc>
      </w:tr>
      <w:tr w:rsidR="00FA521F" w:rsidRPr="00FA521F" w14:paraId="46C138E8" w14:textId="77777777" w:rsidTr="00FA521F">
        <w:tblPrEx>
          <w:tblCellMar>
            <w:top w:w="0" w:type="dxa"/>
            <w:bottom w:w="0" w:type="dxa"/>
          </w:tblCellMar>
        </w:tblPrEx>
        <w:trPr>
          <w:trHeight w:val="300"/>
        </w:trPr>
        <w:tc>
          <w:tcPr>
            <w:tcW w:w="5689" w:type="dxa"/>
            <w:shd w:val="clear" w:color="auto" w:fill="auto"/>
            <w:vAlign w:val="bottom"/>
          </w:tcPr>
          <w:p w14:paraId="39A29BEA" w14:textId="5D9BE4A3" w:rsidR="00FA521F" w:rsidRPr="00FA521F" w:rsidRDefault="00FA521F" w:rsidP="00FA521F">
            <w:bookmarkStart w:id="6414" w:name="N23_25_0"/>
            <w:r>
              <w:t>Additions to right-of-use assets (Remark 2)</w:t>
            </w:r>
            <w:bookmarkEnd w:id="6414"/>
          </w:p>
        </w:tc>
        <w:tc>
          <w:tcPr>
            <w:tcW w:w="1959" w:type="dxa"/>
            <w:shd w:val="clear" w:color="auto" w:fill="auto"/>
            <w:vAlign w:val="bottom"/>
          </w:tcPr>
          <w:p w14:paraId="2E44349A" w14:textId="409F30C9" w:rsidR="00FA521F" w:rsidRPr="00FA521F" w:rsidRDefault="00FA521F" w:rsidP="00FA521F">
            <w:pPr>
              <w:pBdr>
                <w:bottom w:val="single" w:sz="4" w:space="0" w:color="auto"/>
              </w:pBdr>
              <w:ind w:left="1700"/>
              <w:jc w:val="center"/>
            </w:pPr>
            <w:bookmarkStart w:id="6415" w:name="N23_25_1"/>
            <w:r>
              <w:t>X</w:t>
            </w:r>
            <w:bookmarkEnd w:id="6415"/>
          </w:p>
        </w:tc>
        <w:tc>
          <w:tcPr>
            <w:tcW w:w="1959" w:type="dxa"/>
            <w:shd w:val="clear" w:color="auto" w:fill="auto"/>
            <w:vAlign w:val="bottom"/>
          </w:tcPr>
          <w:p w14:paraId="09A2D48F" w14:textId="361F5441" w:rsidR="00FA521F" w:rsidRPr="00FA521F" w:rsidRDefault="00FA521F" w:rsidP="00FA521F">
            <w:pPr>
              <w:pBdr>
                <w:bottom w:val="single" w:sz="4" w:space="0" w:color="auto"/>
              </w:pBdr>
              <w:ind w:left="1700"/>
              <w:jc w:val="center"/>
            </w:pPr>
            <w:bookmarkStart w:id="6416" w:name="N23_25_2"/>
            <w:r>
              <w:t>X</w:t>
            </w:r>
            <w:bookmarkEnd w:id="6416"/>
          </w:p>
        </w:tc>
      </w:tr>
    </w:tbl>
    <w:p w14:paraId="129841A3" w14:textId="6AF01528" w:rsidR="00FA521F" w:rsidRDefault="00FA521F" w:rsidP="00FA521F"/>
    <w:p w14:paraId="17688DAE" w14:textId="41AC8D30" w:rsidR="00FA521F" w:rsidRDefault="00FA521F" w:rsidP="00FA521F">
      <w:pPr>
        <w:ind w:left="720"/>
        <w:jc w:val="both"/>
        <w:rPr>
          <w:i/>
        </w:rPr>
      </w:pPr>
      <w:bookmarkStart w:id="6417" w:name="NN23_27"/>
      <w:r w:rsidRPr="00FA521F">
        <w:rPr>
          <w:i/>
        </w:rPr>
        <w:t>Remark 1: Amount includes payments of principal and interest portion of lease liabilities, variable lease payments, short-term leases, low-value assets and payments of lease payments on or before lease commencement date (including leasehold land). These amounts could be presented in operating, investing or financing cash flows.</w:t>
      </w:r>
    </w:p>
    <w:bookmarkEnd w:id="6417"/>
    <w:p w14:paraId="13B13BBD" w14:textId="114D7836" w:rsidR="00FA521F" w:rsidRPr="00FA521F" w:rsidRDefault="00FA521F" w:rsidP="00FA521F">
      <w:pPr>
        <w:rPr>
          <w:i/>
        </w:rPr>
      </w:pPr>
    </w:p>
    <w:p w14:paraId="64096C15" w14:textId="78548366" w:rsidR="00FA521F" w:rsidRDefault="00FA521F" w:rsidP="00FA521F">
      <w:pPr>
        <w:ind w:left="720"/>
        <w:jc w:val="both"/>
        <w:rPr>
          <w:i/>
        </w:rPr>
      </w:pPr>
      <w:bookmarkStart w:id="6418" w:name="NN23_29"/>
      <w:r w:rsidRPr="00FA521F">
        <w:rPr>
          <w:i/>
        </w:rPr>
        <w:t>Remark 2: Amount includes right-of-use assets resulting from new leases entered, business combination, lease modification, reassessment/exercise of extension/termination options, payments for leasehold land, excluding those classified as investment properties.</w:t>
      </w:r>
    </w:p>
    <w:bookmarkEnd w:id="6418"/>
    <w:p w14:paraId="5D41D192" w14:textId="4111AF12" w:rsidR="00FA521F" w:rsidRPr="00FA521F" w:rsidRDefault="00FA521F" w:rsidP="00FA521F">
      <w:pPr>
        <w:rPr>
          <w:i/>
        </w:rPr>
      </w:pPr>
    </w:p>
    <w:p w14:paraId="5E7627FE" w14:textId="5B3AA7D0" w:rsidR="00FA521F" w:rsidRDefault="00FA521F" w:rsidP="00FA521F">
      <w:pPr>
        <w:ind w:left="720"/>
        <w:jc w:val="both"/>
        <w:rPr>
          <w:i/>
        </w:rPr>
      </w:pPr>
      <w:bookmarkStart w:id="6419" w:name="NN23_31"/>
      <w:r w:rsidRPr="00FA521F">
        <w:rPr>
          <w:i/>
        </w:rPr>
        <w:t>Remark 3: The below are illustrative examples of disclosures of additional qualitative and quantitative information about the reporting entity’s leasing activities as required in HKFRS 16.59. Such disclosure should be customised based on the reporting entity’s specific circumstances.</w:t>
      </w:r>
    </w:p>
    <w:bookmarkEnd w:id="6419"/>
    <w:p w14:paraId="7444B352" w14:textId="0AA04C0D" w:rsidR="00FA521F" w:rsidRPr="00FA521F" w:rsidRDefault="00FA521F" w:rsidP="00FA521F">
      <w:pPr>
        <w:rPr>
          <w:i/>
        </w:rPr>
      </w:pPr>
    </w:p>
    <w:p w14:paraId="7EDD3D63" w14:textId="77777777" w:rsidR="00FA521F" w:rsidRDefault="00FA521F" w:rsidP="00FA521F">
      <w:pPr>
        <w:rPr>
          <w:i/>
        </w:rPr>
        <w:sectPr w:rsidR="00FA521F" w:rsidSect="00FA521F">
          <w:pgSz w:w="11907" w:h="16839"/>
          <w:pgMar w:top="864" w:right="720" w:bottom="432" w:left="1008" w:header="864" w:footer="432" w:gutter="0"/>
          <w:pgNumType w:fmt="numberInDash"/>
          <w:cols w:space="708"/>
          <w:docGrid w:linePitch="360"/>
        </w:sectPr>
      </w:pPr>
    </w:p>
    <w:p w14:paraId="42923A8E" w14:textId="0A6169FE" w:rsidR="00FA521F" w:rsidRDefault="00FA521F" w:rsidP="00FA521F">
      <w:pPr>
        <w:tabs>
          <w:tab w:val="left" w:pos="720"/>
        </w:tabs>
      </w:pPr>
      <w:r w:rsidRPr="00FA521F">
        <w:lastRenderedPageBreak/>
        <w:t>20.</w:t>
      </w:r>
      <w:r w:rsidRPr="00FA521F">
        <w:tab/>
        <w:t>RIGHT-OF-USE ASSETS - continued</w:t>
      </w:r>
    </w:p>
    <w:p w14:paraId="562BEF91" w14:textId="6E9273A7" w:rsidR="00FA521F" w:rsidRDefault="00FA521F" w:rsidP="00FA521F"/>
    <w:p w14:paraId="036BAFAE" w14:textId="6F591120" w:rsidR="00FA521F" w:rsidRDefault="00FA521F" w:rsidP="00FA521F">
      <w:pPr>
        <w:ind w:left="720"/>
        <w:jc w:val="both"/>
      </w:pPr>
      <w:bookmarkStart w:id="6420" w:name="NN23_33"/>
      <w:r w:rsidRPr="00FA521F">
        <w:t>For both years, the Group leases [various offices, warehouses, retail stores, equipment and vehicles] for its operations. Lease contracts are entered into for fixed term of [X months to X years] (2021: [X months to X years]), but may have extension and termination options as described below. Lease terms are negotiated on an individual basis and contain different terms and conditions. In determining the lease term and assessing the length of the non-cancellable period, the Group applies the definition of a contract and determines the period for which the contract is enforceable.</w:t>
      </w:r>
    </w:p>
    <w:bookmarkEnd w:id="6420"/>
    <w:p w14:paraId="46F2DD07" w14:textId="6E163EAA" w:rsidR="00FA521F" w:rsidRPr="00FA521F" w:rsidRDefault="00FA521F" w:rsidP="00FA521F"/>
    <w:p w14:paraId="666EF9E4" w14:textId="5F79DEC3" w:rsidR="00FA521F" w:rsidRDefault="00FA521F" w:rsidP="00FA521F">
      <w:pPr>
        <w:ind w:left="720"/>
        <w:jc w:val="both"/>
      </w:pPr>
      <w:bookmarkStart w:id="6421" w:name="NN23_35"/>
      <w:r w:rsidRPr="00FA521F">
        <w:t>[In addition, the Group owns several industrial buildings where its manufacturing facilities are primarily located and office buildings. The Group is the registered owner of these property interests, including the underlying leasehold lands. Lump sum payments were made upfront to acquire these property interests. The leasehold land components of these owned properties are presented separately only if the payments made can be allocated reliably.]</w:t>
      </w:r>
    </w:p>
    <w:bookmarkEnd w:id="6421"/>
    <w:p w14:paraId="6163BC0D" w14:textId="4A321710" w:rsidR="00FA521F" w:rsidRPr="00FA521F" w:rsidRDefault="00FA521F" w:rsidP="00FA521F"/>
    <w:p w14:paraId="7EABA091" w14:textId="2911F26F" w:rsidR="00FA521F" w:rsidRDefault="00FA521F" w:rsidP="00FA521F">
      <w:pPr>
        <w:ind w:left="720"/>
        <w:jc w:val="both"/>
      </w:pPr>
      <w:bookmarkStart w:id="6422" w:name="NN23_37"/>
      <w:r w:rsidRPr="00FA521F">
        <w:t>Alt   Alternative wording where the properties are located in the PRC and the land use right certificate has not been obtained</w:t>
      </w:r>
    </w:p>
    <w:bookmarkEnd w:id="6422"/>
    <w:p w14:paraId="308E58C1" w14:textId="5FEFA214" w:rsidR="00FA521F" w:rsidRPr="00FA521F" w:rsidRDefault="00FA521F" w:rsidP="00FA521F"/>
    <w:p w14:paraId="0729BB6D" w14:textId="377A05F0" w:rsidR="00FA521F" w:rsidRDefault="00FA521F" w:rsidP="00FA521F">
      <w:pPr>
        <w:ind w:left="720"/>
        <w:jc w:val="both"/>
      </w:pPr>
      <w:bookmarkStart w:id="6423" w:name="NN23_39"/>
      <w:r w:rsidRPr="00FA521F">
        <w:t>The Group has obtained the land use right certificates for all leasehold lands except for leasehold lands with carrying amount of HK$[X] (2021: HK$[X]) in which the Group is in the process of obtaining.</w:t>
      </w:r>
    </w:p>
    <w:bookmarkEnd w:id="6423"/>
    <w:p w14:paraId="5F4299A2" w14:textId="190CC6B4" w:rsidR="00FA521F" w:rsidRPr="00FA521F" w:rsidRDefault="00FA521F" w:rsidP="00FA521F"/>
    <w:p w14:paraId="1A2F9B9E" w14:textId="3AED2E16" w:rsidR="00FA521F" w:rsidRDefault="00FA521F" w:rsidP="00FA521F">
      <w:pPr>
        <w:ind w:left="720"/>
        <w:jc w:val="both"/>
      </w:pPr>
      <w:bookmarkStart w:id="6424" w:name="NN23_41"/>
      <w:r w:rsidRPr="00FA521F">
        <w:t>Alt 1   Where the portfolio of short-term leases committed at year end is similar to the portfolio of short-term lease entered during the year</w:t>
      </w:r>
    </w:p>
    <w:bookmarkEnd w:id="6424"/>
    <w:p w14:paraId="380DD3F7" w14:textId="058979A2" w:rsidR="00FA521F" w:rsidRPr="00FA521F" w:rsidRDefault="00FA521F" w:rsidP="00FA521F"/>
    <w:p w14:paraId="060BF999" w14:textId="3D757405" w:rsidR="00FA521F" w:rsidRDefault="00FA521F" w:rsidP="00FA521F">
      <w:pPr>
        <w:ind w:left="720"/>
        <w:jc w:val="both"/>
      </w:pPr>
      <w:bookmarkStart w:id="6425" w:name="NN23_43"/>
      <w:r w:rsidRPr="00FA521F">
        <w:t>The Group regularly entered into short-term leases for [motor vehicles/machinery and equipment (pleasespecify)]. As at 31 December 2022 [and 2021], the portfolio of short-term leases is similar to the portfolio of short-term leases to which the short-term lease expense disclosed above.</w:t>
      </w:r>
    </w:p>
    <w:bookmarkEnd w:id="6425"/>
    <w:p w14:paraId="5DF0BFD4" w14:textId="77FC03F3" w:rsidR="00FA521F" w:rsidRPr="00FA521F" w:rsidRDefault="00FA521F" w:rsidP="00FA521F"/>
    <w:p w14:paraId="1A307C9D" w14:textId="376BE24C" w:rsidR="00FA521F" w:rsidRDefault="00FA521F" w:rsidP="00FA521F">
      <w:pPr>
        <w:ind w:left="720"/>
        <w:jc w:val="both"/>
      </w:pPr>
      <w:bookmarkStart w:id="6426" w:name="NN23_45"/>
      <w:r w:rsidRPr="00FA521F">
        <w:t>Alt 2   Where the portfolio of short-term leases committed at year end is dissimilar to the portfolio of short-term lease entered during the year</w:t>
      </w:r>
    </w:p>
    <w:bookmarkEnd w:id="6426"/>
    <w:p w14:paraId="40D5519B" w14:textId="52A87289" w:rsidR="00FA521F" w:rsidRPr="00FA521F" w:rsidRDefault="00FA521F" w:rsidP="00FA521F"/>
    <w:p w14:paraId="233ED9B2" w14:textId="2317FBC5" w:rsidR="00FA521F" w:rsidRDefault="00FA521F" w:rsidP="00FA521F">
      <w:pPr>
        <w:ind w:left="720"/>
        <w:jc w:val="both"/>
      </w:pPr>
      <w:bookmarkStart w:id="6427" w:name="NN23_47"/>
      <w:r w:rsidRPr="00FA521F">
        <w:t>In addition to the portfolio of short-term leases for [motor vehicles/machinery and equipment] which are regularly entered into by the Group, the Group entered into several short-term leases for [construction equipment to construct a factory building] during the year ended 31 December 2022. As at 31 December 2022, the outstanding lease commitments relating to these equipment is HK$[X]. *[PLEASE DISCLOSETHE CIRCUMSTANCE FOR THE YEAR ENDED 31 DECEMBER 2021 IF PORTFOLIOS WERE DISSMILAR.]</w:t>
      </w:r>
    </w:p>
    <w:bookmarkEnd w:id="6427"/>
    <w:p w14:paraId="6A22766D" w14:textId="472626D6" w:rsidR="00FA521F" w:rsidRPr="00FA521F" w:rsidRDefault="00FA521F" w:rsidP="00FA521F"/>
    <w:p w14:paraId="1DACC785" w14:textId="25C93387" w:rsidR="00FA521F" w:rsidRDefault="00FA521F" w:rsidP="00FA521F">
      <w:pPr>
        <w:ind w:left="720"/>
        <w:jc w:val="both"/>
        <w:rPr>
          <w:b/>
        </w:rPr>
      </w:pPr>
      <w:bookmarkStart w:id="6428" w:name="NN23_49"/>
      <w:r w:rsidRPr="00FA521F">
        <w:rPr>
          <w:b/>
        </w:rPr>
        <w:t>Restrictions or covenants on leases</w:t>
      </w:r>
    </w:p>
    <w:bookmarkEnd w:id="6428"/>
    <w:p w14:paraId="32CA893A" w14:textId="1EFF3EFA" w:rsidR="00FA521F" w:rsidRPr="00FA521F" w:rsidRDefault="00FA521F" w:rsidP="00FA521F"/>
    <w:p w14:paraId="411FCC8B" w14:textId="178D29AE" w:rsidR="00FA521F" w:rsidRDefault="00FA521F" w:rsidP="00FA521F">
      <w:pPr>
        <w:ind w:left="720"/>
        <w:jc w:val="both"/>
      </w:pPr>
      <w:bookmarkStart w:id="6429" w:name="NN23_51"/>
      <w:r w:rsidRPr="00FA521F">
        <w:t>[In addition, lease liabilities of HK$[X] are recognised with related right-of-use assets of HK$[X] as at 31 December 2022 (2021: lease liabilities of HK$[X] and related right-of-use assets of HK$[X]). The lease agreements do not impose any covenants other than the security interests in the leased assets that are held by the lessor. Leased assets may not be used as security for borrowing purposes.]</w:t>
      </w:r>
    </w:p>
    <w:bookmarkEnd w:id="6429"/>
    <w:p w14:paraId="1D84BA9A" w14:textId="07F756E1" w:rsidR="00FA521F" w:rsidRPr="00FA521F" w:rsidRDefault="00FA521F" w:rsidP="00FA521F"/>
    <w:p w14:paraId="62486E63"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6CC9A4E" w14:textId="48622953" w:rsidR="00FA521F" w:rsidRDefault="00FA521F" w:rsidP="00FA521F">
      <w:pPr>
        <w:tabs>
          <w:tab w:val="left" w:pos="720"/>
        </w:tabs>
      </w:pPr>
      <w:r w:rsidRPr="00FA521F">
        <w:lastRenderedPageBreak/>
        <w:t>20.</w:t>
      </w:r>
      <w:r w:rsidRPr="00FA521F">
        <w:tab/>
        <w:t>RIGHT-OF-USE ASSETS - continued</w:t>
      </w:r>
    </w:p>
    <w:p w14:paraId="78D82B2B" w14:textId="17FCFE8B" w:rsidR="00FA521F" w:rsidRDefault="00FA521F" w:rsidP="00FA521F"/>
    <w:p w14:paraId="5FBDDFF4" w14:textId="0EB66024" w:rsidR="00FA521F" w:rsidRDefault="00FA521F" w:rsidP="00FA521F">
      <w:pPr>
        <w:ind w:left="720"/>
        <w:jc w:val="both"/>
        <w:rPr>
          <w:b/>
        </w:rPr>
      </w:pPr>
      <w:bookmarkStart w:id="6430" w:name="NN23_53"/>
      <w:r w:rsidRPr="00FA521F">
        <w:rPr>
          <w:b/>
        </w:rPr>
        <w:t>Leases committed</w:t>
      </w:r>
    </w:p>
    <w:bookmarkEnd w:id="6430"/>
    <w:p w14:paraId="0592FA22" w14:textId="72928E8A" w:rsidR="00FA521F" w:rsidRPr="00FA521F" w:rsidRDefault="00FA521F" w:rsidP="00FA521F"/>
    <w:p w14:paraId="7B733A11" w14:textId="406B8927" w:rsidR="00FA521F" w:rsidRDefault="00FA521F" w:rsidP="00FA521F">
      <w:pPr>
        <w:ind w:left="720"/>
        <w:jc w:val="both"/>
      </w:pPr>
      <w:bookmarkStart w:id="6431" w:name="NN23_55"/>
      <w:r w:rsidRPr="00FA521F">
        <w:t>As at 31 December 2022, the Group entered into new leases for several retail stores that have not yet commenced, with average non-cancellable period ranging from [X] to [X] years (2021: [X] to [X] years), excluding period under extension options, the total future undiscounted cash flows over the non-cancellable period amounted to HK$[X] (2021: HK$[X]).</w:t>
      </w:r>
    </w:p>
    <w:bookmarkEnd w:id="6431"/>
    <w:p w14:paraId="78797BA7" w14:textId="6789A862" w:rsidR="00FA521F" w:rsidRPr="00FA521F" w:rsidRDefault="00FA521F" w:rsidP="00FA521F"/>
    <w:p w14:paraId="270D950A" w14:textId="695F0659" w:rsidR="00FA521F" w:rsidRDefault="00FA521F" w:rsidP="00FA521F">
      <w:pPr>
        <w:ind w:left="720"/>
        <w:jc w:val="both"/>
        <w:rPr>
          <w:b/>
        </w:rPr>
      </w:pPr>
      <w:bookmarkStart w:id="6432" w:name="NN23_57"/>
      <w:r w:rsidRPr="00FA521F">
        <w:rPr>
          <w:b/>
        </w:rPr>
        <w:t>Rent concessions</w:t>
      </w:r>
    </w:p>
    <w:bookmarkEnd w:id="6432"/>
    <w:p w14:paraId="7D836489" w14:textId="34B4E4AA" w:rsidR="00FA521F" w:rsidRPr="00FA521F" w:rsidRDefault="00FA521F" w:rsidP="00FA521F"/>
    <w:p w14:paraId="1AB52234" w14:textId="444AFAFD" w:rsidR="00FA521F" w:rsidRDefault="00FA521F" w:rsidP="00FA521F">
      <w:pPr>
        <w:ind w:left="720"/>
        <w:jc w:val="both"/>
      </w:pPr>
      <w:bookmarkStart w:id="6433" w:name="NN23_59"/>
      <w:r w:rsidRPr="00FA521F">
        <w:t>During the year ended 31 December 2022, lessors of the relevant retail stores provided rent concessions [that occurred as a direct consequence of the Covid-19 pandemic] to the Group through rent reductions ranging from [X]% to [X]% (2021: [X]% to [X]%) over [three] to [six] months (2021: [X] to [X] months).</w:t>
      </w:r>
    </w:p>
    <w:bookmarkEnd w:id="6433"/>
    <w:p w14:paraId="0B8B9F0B" w14:textId="06612864" w:rsidR="00FA521F" w:rsidRPr="00FA521F" w:rsidRDefault="00FA521F" w:rsidP="00FA521F"/>
    <w:p w14:paraId="58572B11" w14:textId="04722235" w:rsidR="00FA521F" w:rsidRDefault="00FA521F" w:rsidP="00FA521F">
      <w:pPr>
        <w:ind w:left="720"/>
        <w:jc w:val="both"/>
      </w:pPr>
      <w:bookmarkStart w:id="6434" w:name="NN23_61"/>
      <w:r w:rsidRPr="00FA521F">
        <w:t>Alt 1     The rent concession occurred as a direct consequence of Covid-19 pandemic and met all of the conditions in HKFRS 16.46B, and the Group applied the practical expedient under HKFRS 16.46A</w:t>
      </w:r>
    </w:p>
    <w:bookmarkEnd w:id="6434"/>
    <w:p w14:paraId="29970028" w14:textId="20EDBB27" w:rsidR="00FA521F" w:rsidRPr="00FA521F" w:rsidRDefault="00FA521F" w:rsidP="00FA521F"/>
    <w:p w14:paraId="5B31789F" w14:textId="3EE81359" w:rsidR="00FA521F" w:rsidRDefault="00FA521F" w:rsidP="00FA521F">
      <w:pPr>
        <w:ind w:left="720"/>
        <w:jc w:val="both"/>
      </w:pPr>
      <w:bookmarkStart w:id="6435" w:name="NN23_63"/>
      <w:r w:rsidRPr="00FA521F">
        <w:t>These rent concessions occurred as a direct consequence of Covid-19 pandemic and met of all of the conditions in HKFRS 16.46B, and the Group applied the practical expedient not to assess whether the changes constitute lease modifications. The effects on changes in lease payments due to forgiveness or waiver by the lessors for the relevant leases of HK$[X] (2021: HK$[X/Nil]) were recognised as negative variable lease payments.</w:t>
      </w:r>
    </w:p>
    <w:bookmarkEnd w:id="6435"/>
    <w:p w14:paraId="683B1B71" w14:textId="3E989D49" w:rsidR="00FA521F" w:rsidRPr="00FA521F" w:rsidRDefault="00FA521F" w:rsidP="00FA521F"/>
    <w:p w14:paraId="7FD6CE2F" w14:textId="1434E1BB" w:rsidR="00FA521F" w:rsidRDefault="00FA521F" w:rsidP="00FA521F">
      <w:pPr>
        <w:ind w:left="720"/>
        <w:jc w:val="both"/>
      </w:pPr>
      <w:bookmarkStart w:id="6436" w:name="NN23_65"/>
      <w:r w:rsidRPr="00FA521F">
        <w:t>Alt 2    The rent concession was not within the scope of Covid-19-related rent concessions, or the Group opted not to apply the practical expedient under HKFRS 16.46A.</w:t>
      </w:r>
    </w:p>
    <w:bookmarkEnd w:id="6436"/>
    <w:p w14:paraId="4BC47E5A" w14:textId="4C301E1B" w:rsidR="00FA521F" w:rsidRPr="00FA521F" w:rsidRDefault="00FA521F" w:rsidP="00FA521F"/>
    <w:p w14:paraId="6CFFE2B9" w14:textId="1F9666B0" w:rsidR="00FA521F" w:rsidRDefault="00FA521F" w:rsidP="00FA521F">
      <w:pPr>
        <w:ind w:left="720"/>
        <w:jc w:val="both"/>
        <w:rPr>
          <w:u w:val="single"/>
        </w:rPr>
      </w:pPr>
      <w:bookmarkStart w:id="6437" w:name="NN23_67"/>
      <w:r w:rsidRPr="00FA521F">
        <w:rPr>
          <w:u w:val="single"/>
        </w:rPr>
        <w:t>Scenario 2A    The rent concession is lease modification</w:t>
      </w:r>
    </w:p>
    <w:bookmarkEnd w:id="6437"/>
    <w:p w14:paraId="67EE2409" w14:textId="35E94CA7" w:rsidR="00FA521F" w:rsidRPr="00FA521F" w:rsidRDefault="00FA521F" w:rsidP="00FA521F"/>
    <w:p w14:paraId="522E8546" w14:textId="7B61E1DC" w:rsidR="00FA521F" w:rsidRDefault="00FA521F" w:rsidP="00FA521F">
      <w:pPr>
        <w:ind w:left="720"/>
        <w:jc w:val="both"/>
      </w:pPr>
      <w:bookmarkStart w:id="6438" w:name="NN23_69"/>
      <w:r w:rsidRPr="00FA521F">
        <w:t>[These rent concessions were not within the scope of Covid-19-related rent concessions./The Group opted not to apply the practical expedient under HKFRS 16.46A] and concluded the changes in lease payments constitute lease modifications. The reduction of the Group's lease liabilities of HK$[X] (2021: HK$[X]) and a corresponding adjustment of the same amount to the right-of-use assets were recognised.</w:t>
      </w:r>
    </w:p>
    <w:bookmarkEnd w:id="6438"/>
    <w:p w14:paraId="7522B100" w14:textId="4EED4569" w:rsidR="00FA521F" w:rsidRPr="00FA521F" w:rsidRDefault="00FA521F" w:rsidP="00FA521F"/>
    <w:p w14:paraId="7F8CA315" w14:textId="6E423291" w:rsidR="00FA521F" w:rsidRDefault="00FA521F" w:rsidP="00FA521F">
      <w:pPr>
        <w:ind w:left="720"/>
        <w:jc w:val="both"/>
        <w:rPr>
          <w:u w:val="single"/>
        </w:rPr>
      </w:pPr>
      <w:bookmarkStart w:id="6439" w:name="NN23_71"/>
      <w:r w:rsidRPr="00FA521F">
        <w:rPr>
          <w:u w:val="single"/>
        </w:rPr>
        <w:t>Scenario 2B    Negative variable lease payments</w:t>
      </w:r>
    </w:p>
    <w:bookmarkEnd w:id="6439"/>
    <w:p w14:paraId="7C9AD3B7" w14:textId="5AB91B2D" w:rsidR="00FA521F" w:rsidRPr="00FA521F" w:rsidRDefault="00FA521F" w:rsidP="00FA521F"/>
    <w:p w14:paraId="0A546564" w14:textId="63ACAC07" w:rsidR="00FA521F" w:rsidRDefault="00FA521F" w:rsidP="00FA521F">
      <w:pPr>
        <w:ind w:left="720"/>
        <w:jc w:val="both"/>
      </w:pPr>
      <w:bookmarkStart w:id="6440" w:name="NN23_73"/>
      <w:r w:rsidRPr="00FA521F">
        <w:t>[These rent concessions were not within the scope of Covid-19-related rent concessions./The Group opted not to apply the practical expedient under HKFRS 16.46A] and concluded the changes in lease payments did not constitute lease modifications. The relevant rent concessions resulted from the specific clause as part of the original lease contracts that provides for rent reduction or suspension of rent in the event that the underlying assets (or any part thereof) are affected by adverse events beyond the control of the Group and the lessor so as to render the underlying assets unfit or not available for use. Such rent reduction or suspension of rent amounted to HK$[X] (2021: HK$[X])is recognised in profit or loss during the year ended 31 December 2022.</w:t>
      </w:r>
    </w:p>
    <w:bookmarkEnd w:id="6440"/>
    <w:p w14:paraId="725076C2" w14:textId="13E8F81A" w:rsidR="00FA521F" w:rsidRPr="00FA521F" w:rsidRDefault="00FA521F" w:rsidP="00FA521F"/>
    <w:p w14:paraId="0E7CAE6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B82A83A" w14:textId="6DE8786D" w:rsidR="00FA521F" w:rsidRDefault="00FA521F" w:rsidP="00FA521F">
      <w:pPr>
        <w:tabs>
          <w:tab w:val="left" w:pos="720"/>
        </w:tabs>
      </w:pPr>
      <w:r w:rsidRPr="00FA521F">
        <w:lastRenderedPageBreak/>
        <w:t>20.</w:t>
      </w:r>
      <w:r w:rsidRPr="00FA521F">
        <w:tab/>
        <w:t>RIGHT-OF-USE ASSETS - continued</w:t>
      </w:r>
    </w:p>
    <w:p w14:paraId="0A60F05A" w14:textId="43F15ED3" w:rsidR="00FA521F" w:rsidRDefault="00FA521F" w:rsidP="00FA521F"/>
    <w:p w14:paraId="1DCF8BFD" w14:textId="55ECD8CF" w:rsidR="00FA521F" w:rsidRDefault="00FA521F" w:rsidP="00FA521F">
      <w:pPr>
        <w:ind w:left="720"/>
        <w:jc w:val="both"/>
        <w:rPr>
          <w:b/>
        </w:rPr>
      </w:pPr>
      <w:bookmarkStart w:id="6441" w:name="NN23_75"/>
      <w:r w:rsidRPr="00FA521F">
        <w:rPr>
          <w:b/>
        </w:rPr>
        <w:t>Sale and leaseback transactions – seller-lessee</w:t>
      </w:r>
    </w:p>
    <w:bookmarkEnd w:id="6441"/>
    <w:p w14:paraId="7A4661F9" w14:textId="7929996B" w:rsidR="00FA521F" w:rsidRPr="00FA521F" w:rsidRDefault="00FA521F" w:rsidP="00FA521F"/>
    <w:p w14:paraId="4BEFA9C3" w14:textId="23CA737F" w:rsidR="00FA521F" w:rsidRDefault="00FA521F" w:rsidP="00FA521F">
      <w:pPr>
        <w:ind w:left="720"/>
        <w:jc w:val="both"/>
      </w:pPr>
      <w:bookmarkStart w:id="6442" w:name="NN23_77"/>
      <w:r w:rsidRPr="00FA521F">
        <w:t>To better manage the Group's capital structure and financing needs, the Group sometimes enters into sale and leaseback arrangements in relation to machinery leases. These legal transfers do not satisfy the requirements of HKFRS 15 to be accounted for as a sale of the machinery. During the year ended 31 December 2022, the Group has raised HK$[X] (2021: HK$[X]) borrowings in respect of such sale and leaseback arrangements.</w:t>
      </w:r>
    </w:p>
    <w:bookmarkEnd w:id="6442"/>
    <w:p w14:paraId="28BD8EFA" w14:textId="0B22DD5F" w:rsidR="00FA521F" w:rsidRPr="00FA521F" w:rsidRDefault="00FA521F" w:rsidP="00FA521F"/>
    <w:p w14:paraId="5393431A" w14:textId="4263EBC2" w:rsidR="00FA521F" w:rsidRDefault="00FA521F" w:rsidP="00FA521F">
      <w:pPr>
        <w:ind w:left="720"/>
        <w:jc w:val="both"/>
      </w:pPr>
      <w:bookmarkStart w:id="6443" w:name="NN23_79"/>
      <w:r w:rsidRPr="00FA521F">
        <w:t>Details of the lease maturity analysis of lease liabilities are set out in notes [47] and [60b].</w:t>
      </w:r>
    </w:p>
    <w:bookmarkEnd w:id="6443"/>
    <w:p w14:paraId="0E584BEB" w14:textId="6C653310" w:rsidR="00FA521F" w:rsidRPr="00FA521F" w:rsidRDefault="00FA521F" w:rsidP="00FA521F"/>
    <w:p w14:paraId="0164CB9A" w14:textId="3C60FDA7" w:rsidR="00FA521F" w:rsidRDefault="00FA521F" w:rsidP="00FA521F">
      <w:pPr>
        <w:ind w:left="720"/>
        <w:jc w:val="both"/>
      </w:pPr>
      <w:bookmarkStart w:id="6444" w:name="NN23_81"/>
      <w:r w:rsidRPr="00FA521F">
        <w:t>Details of impairment of right-of-use assets are set out in note 19.</w:t>
      </w:r>
    </w:p>
    <w:p w14:paraId="6FEFB7A2" w14:textId="5A64C0C7" w:rsidR="00FA521F" w:rsidRPr="00FA521F" w:rsidRDefault="00FA521F" w:rsidP="00FA521F">
      <w:bookmarkStart w:id="6445" w:name="sheetend23"/>
      <w:bookmarkEnd w:id="6444"/>
      <w:bookmarkEnd w:id="6445"/>
    </w:p>
    <w:p w14:paraId="6644871B" w14:textId="0FC57636" w:rsidR="00FA521F" w:rsidRDefault="00FA521F" w:rsidP="00FA521F">
      <w:pPr>
        <w:pStyle w:val="1"/>
      </w:pPr>
      <w:bookmarkStart w:id="6446" w:name="sheetstart24"/>
      <w:bookmarkEnd w:id="6446"/>
      <w:r w:rsidRPr="00FA521F">
        <w:t>21.</w:t>
      </w:r>
      <w:r w:rsidRPr="00FA521F">
        <w:tab/>
        <w:t>INVESTMENT PROPERTIES</w:t>
      </w:r>
    </w:p>
    <w:p w14:paraId="2554B156" w14:textId="3D24012A" w:rsidR="00FA521F" w:rsidRDefault="00FA521F" w:rsidP="00FA521F"/>
    <w:p w14:paraId="294D88B1" w14:textId="72978DE1" w:rsidR="00FA521F" w:rsidRDefault="00FA521F" w:rsidP="00FA521F">
      <w:pPr>
        <w:ind w:left="720"/>
        <w:jc w:val="both"/>
        <w:rPr>
          <w:i/>
        </w:rPr>
      </w:pPr>
      <w:bookmarkStart w:id="6447" w:name="NN24_0"/>
      <w:r w:rsidRPr="00FA521F">
        <w:rPr>
          <w:i/>
        </w:rPr>
        <w:t>Remark: The below disclosure is for illustrative purpose only. Such disclosure should be customised based on the reporting entity's specific circumstances.</w:t>
      </w:r>
    </w:p>
    <w:bookmarkEnd w:id="6447"/>
    <w:p w14:paraId="3B2ADFEF" w14:textId="76DD9C94" w:rsidR="00FA521F" w:rsidRPr="00FA521F" w:rsidRDefault="00FA521F" w:rsidP="00FA521F">
      <w:pPr>
        <w:rPr>
          <w:i/>
        </w:rPr>
      </w:pPr>
    </w:p>
    <w:p w14:paraId="2ECCC1EB" w14:textId="732FAB7E" w:rsidR="00FA521F" w:rsidRDefault="00FA521F" w:rsidP="00FA521F">
      <w:pPr>
        <w:ind w:left="720"/>
        <w:jc w:val="both"/>
      </w:pPr>
      <w:bookmarkStart w:id="6448" w:name="NN24_2"/>
      <w:r w:rsidRPr="00FA521F">
        <w:t>The Group leases out [various offices, warehouses and retail stores] under operating leases with rentals payable monthly. The leases typically run for an initial period of [X] to [X] years (2021: [X] to [X] years), with unilateral rights to extend the lease beyond initial period held by lessees only. Majority of the lease contracts contain market review clauses in the event the lessee exercises the option to extend. The leases of retail stores contain variable lease payment that are based on [X] to [X]% (2021: [X] to [X]%) sales and minimum annual lease payment that are fixed over the lease term.</w:t>
      </w:r>
    </w:p>
    <w:bookmarkEnd w:id="6448"/>
    <w:p w14:paraId="06D30699" w14:textId="68B0DEF1" w:rsidR="00FA521F" w:rsidRPr="00FA521F" w:rsidRDefault="00FA521F" w:rsidP="00FA521F"/>
    <w:p w14:paraId="6465A8B4" w14:textId="0A8EBD2D" w:rsidR="00FA521F" w:rsidRDefault="00FA521F" w:rsidP="00FA521F">
      <w:pPr>
        <w:ind w:left="720"/>
        <w:jc w:val="both"/>
      </w:pPr>
      <w:bookmarkStart w:id="6449" w:name="NN24_4"/>
      <w:r w:rsidRPr="00FA521F">
        <w:t>The Group is not exposed to foreign currency risk as a result of the lease arrangements, as all leases are denominated in the respective functional currencies of group entities. The lease contracts do not contain residual value guarantee and/or lessee's option to purchase the property at the end of lease term.</w:t>
      </w:r>
    </w:p>
    <w:bookmarkEnd w:id="6449"/>
    <w:p w14:paraId="20FC120F" w14:textId="014D9176" w:rsidR="00FA521F" w:rsidRPr="00FA521F" w:rsidRDefault="00FA521F" w:rsidP="00FA521F"/>
    <w:p w14:paraId="17D1FE56" w14:textId="014EB74B" w:rsidR="00FA521F" w:rsidRDefault="00FA521F" w:rsidP="00FA521F">
      <w:pPr>
        <w:ind w:left="720"/>
        <w:jc w:val="both"/>
      </w:pPr>
      <w:bookmarkStart w:id="6450" w:name="NN24_6"/>
      <w:r w:rsidRPr="00FA521F">
        <w:t>For the year ended 31 December 2022, the total cash outflow for leases is HK$[X] (2021: HK$[X]), including HK$[X] (2021: HK$[X]) paid for leased properties under subleases and HK$[X] (2021: HK$[X]) paid for acquiring leasehold lands.</w:t>
      </w:r>
    </w:p>
    <w:bookmarkEnd w:id="6450"/>
    <w:p w14:paraId="70841CA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943B3AD" w14:textId="380F4930" w:rsidR="00FA521F" w:rsidRDefault="00FA521F" w:rsidP="00FA521F">
      <w:pPr>
        <w:tabs>
          <w:tab w:val="left" w:pos="720"/>
        </w:tabs>
      </w:pPr>
      <w:r w:rsidRPr="00FA521F">
        <w:lastRenderedPageBreak/>
        <w:t>21.</w:t>
      </w:r>
      <w:r w:rsidRPr="00FA521F">
        <w:tab/>
        <w:t>INVESTMENT PROPERTIES - continued</w:t>
      </w:r>
    </w:p>
    <w:p w14:paraId="3D7788EF" w14:textId="2DCD1224" w:rsidR="00FA521F" w:rsidRDefault="00FA521F" w:rsidP="00FA521F">
      <w:pPr>
        <w:tabs>
          <w:tab w:val="left" w:pos="720"/>
        </w:tabs>
      </w:pPr>
    </w:p>
    <w:p w14:paraId="32A0CD3F" w14:textId="2AB8152D" w:rsidR="00FA521F" w:rsidRDefault="00FA521F" w:rsidP="00FA521F">
      <w:pPr>
        <w:ind w:left="720"/>
        <w:jc w:val="both"/>
      </w:pPr>
      <w:bookmarkStart w:id="6451" w:name="NN24_8"/>
      <w:r w:rsidRPr="00FA521F">
        <w:t>Alt 1 Investment properties measured using the fair value model</w:t>
      </w:r>
    </w:p>
    <w:bookmarkEnd w:id="6451"/>
    <w:p w14:paraId="73112ED8" w14:textId="753F09F4" w:rsidR="00FA521F" w:rsidRPr="00FA521F" w:rsidRDefault="00FA521F" w:rsidP="00FA521F"/>
    <w:tbl>
      <w:tblPr>
        <w:tblW w:w="9606" w:type="dxa"/>
        <w:tblInd w:w="600" w:type="dxa"/>
        <w:tblLayout w:type="fixed"/>
        <w:tblLook w:val="0000" w:firstRow="0" w:lastRow="0" w:firstColumn="0" w:lastColumn="0" w:noHBand="0" w:noVBand="0"/>
      </w:tblPr>
      <w:tblGrid>
        <w:gridCol w:w="5912"/>
        <w:gridCol w:w="1260"/>
        <w:gridCol w:w="1361"/>
        <w:gridCol w:w="1073"/>
      </w:tblGrid>
      <w:tr w:rsidR="00FA521F" w:rsidRPr="00FA521F" w14:paraId="0CB91FAE" w14:textId="77777777" w:rsidTr="00FA521F">
        <w:tblPrEx>
          <w:tblCellMar>
            <w:top w:w="0" w:type="dxa"/>
            <w:bottom w:w="0" w:type="dxa"/>
          </w:tblCellMar>
        </w:tblPrEx>
        <w:tc>
          <w:tcPr>
            <w:tcW w:w="5912" w:type="dxa"/>
            <w:shd w:val="clear" w:color="auto" w:fill="auto"/>
            <w:vAlign w:val="bottom"/>
          </w:tcPr>
          <w:p w14:paraId="732D4E53" w14:textId="77777777" w:rsidR="00FA521F" w:rsidRPr="00FA521F" w:rsidRDefault="00FA521F" w:rsidP="00FA521F">
            <w:pPr>
              <w:jc w:val="center"/>
              <w:rPr>
                <w:sz w:val="21"/>
              </w:rPr>
            </w:pPr>
            <w:bookmarkStart w:id="6452" w:name="N24_10_0"/>
            <w:bookmarkEnd w:id="6452"/>
          </w:p>
        </w:tc>
        <w:tc>
          <w:tcPr>
            <w:tcW w:w="1260" w:type="dxa"/>
            <w:shd w:val="clear" w:color="auto" w:fill="auto"/>
            <w:vAlign w:val="bottom"/>
          </w:tcPr>
          <w:p w14:paraId="2C22AC13" w14:textId="77777777" w:rsidR="00FA521F" w:rsidRPr="00FA521F" w:rsidRDefault="00FA521F" w:rsidP="00FA521F">
            <w:pPr>
              <w:jc w:val="center"/>
              <w:rPr>
                <w:sz w:val="21"/>
              </w:rPr>
            </w:pPr>
            <w:bookmarkStart w:id="6453" w:name="N24_10_1"/>
            <w:bookmarkEnd w:id="6453"/>
          </w:p>
        </w:tc>
        <w:tc>
          <w:tcPr>
            <w:tcW w:w="1361" w:type="dxa"/>
            <w:shd w:val="clear" w:color="auto" w:fill="auto"/>
            <w:vAlign w:val="bottom"/>
          </w:tcPr>
          <w:p w14:paraId="49302826" w14:textId="61E23AC6" w:rsidR="00FA521F" w:rsidRPr="00FA521F" w:rsidRDefault="00FA521F" w:rsidP="00FA521F">
            <w:pPr>
              <w:jc w:val="center"/>
              <w:rPr>
                <w:sz w:val="21"/>
              </w:rPr>
            </w:pPr>
            <w:bookmarkStart w:id="6454" w:name="N24_10_2"/>
            <w:r>
              <w:rPr>
                <w:sz w:val="21"/>
              </w:rPr>
              <w:t>Investment</w:t>
            </w:r>
            <w:bookmarkEnd w:id="6454"/>
          </w:p>
        </w:tc>
        <w:tc>
          <w:tcPr>
            <w:tcW w:w="1073" w:type="dxa"/>
            <w:shd w:val="clear" w:color="auto" w:fill="auto"/>
            <w:vAlign w:val="bottom"/>
          </w:tcPr>
          <w:p w14:paraId="57810C13" w14:textId="77777777" w:rsidR="00FA521F" w:rsidRPr="00FA521F" w:rsidRDefault="00FA521F" w:rsidP="00FA521F">
            <w:pPr>
              <w:jc w:val="center"/>
              <w:rPr>
                <w:sz w:val="21"/>
              </w:rPr>
            </w:pPr>
            <w:bookmarkStart w:id="6455" w:name="N24_10_3"/>
            <w:bookmarkEnd w:id="6455"/>
          </w:p>
        </w:tc>
      </w:tr>
      <w:tr w:rsidR="00FA521F" w:rsidRPr="00FA521F" w14:paraId="38ED4AC3" w14:textId="77777777" w:rsidTr="00FA521F">
        <w:tblPrEx>
          <w:tblCellMar>
            <w:top w:w="0" w:type="dxa"/>
            <w:bottom w:w="0" w:type="dxa"/>
          </w:tblCellMar>
        </w:tblPrEx>
        <w:tc>
          <w:tcPr>
            <w:tcW w:w="5912" w:type="dxa"/>
            <w:shd w:val="clear" w:color="auto" w:fill="auto"/>
            <w:vAlign w:val="bottom"/>
          </w:tcPr>
          <w:p w14:paraId="35010378" w14:textId="77777777" w:rsidR="00FA521F" w:rsidRPr="00FA521F" w:rsidRDefault="00FA521F" w:rsidP="00FA521F">
            <w:pPr>
              <w:jc w:val="center"/>
              <w:rPr>
                <w:sz w:val="21"/>
              </w:rPr>
            </w:pPr>
            <w:bookmarkStart w:id="6456" w:name="N24_11_0"/>
            <w:bookmarkEnd w:id="6456"/>
          </w:p>
        </w:tc>
        <w:tc>
          <w:tcPr>
            <w:tcW w:w="1260" w:type="dxa"/>
            <w:shd w:val="clear" w:color="auto" w:fill="auto"/>
            <w:vAlign w:val="bottom"/>
          </w:tcPr>
          <w:p w14:paraId="02EEE159" w14:textId="77777777" w:rsidR="00FA521F" w:rsidRPr="00FA521F" w:rsidRDefault="00FA521F" w:rsidP="00FA521F">
            <w:pPr>
              <w:jc w:val="center"/>
              <w:rPr>
                <w:sz w:val="21"/>
              </w:rPr>
            </w:pPr>
            <w:bookmarkStart w:id="6457" w:name="N24_11_1"/>
            <w:bookmarkEnd w:id="6457"/>
          </w:p>
        </w:tc>
        <w:tc>
          <w:tcPr>
            <w:tcW w:w="1361" w:type="dxa"/>
            <w:shd w:val="clear" w:color="auto" w:fill="auto"/>
            <w:vAlign w:val="bottom"/>
          </w:tcPr>
          <w:p w14:paraId="2147C323" w14:textId="3EF5A8B4" w:rsidR="00FA521F" w:rsidRPr="00FA521F" w:rsidRDefault="00FA521F" w:rsidP="00FA521F">
            <w:pPr>
              <w:jc w:val="center"/>
              <w:rPr>
                <w:sz w:val="21"/>
              </w:rPr>
            </w:pPr>
            <w:bookmarkStart w:id="6458" w:name="N24_11_2"/>
            <w:r>
              <w:rPr>
                <w:sz w:val="21"/>
              </w:rPr>
              <w:t>properties</w:t>
            </w:r>
            <w:bookmarkEnd w:id="6458"/>
          </w:p>
        </w:tc>
        <w:tc>
          <w:tcPr>
            <w:tcW w:w="1073" w:type="dxa"/>
            <w:shd w:val="clear" w:color="auto" w:fill="auto"/>
            <w:vAlign w:val="bottom"/>
          </w:tcPr>
          <w:p w14:paraId="5915EB36" w14:textId="77777777" w:rsidR="00FA521F" w:rsidRPr="00FA521F" w:rsidRDefault="00FA521F" w:rsidP="00FA521F">
            <w:pPr>
              <w:jc w:val="center"/>
              <w:rPr>
                <w:sz w:val="21"/>
              </w:rPr>
            </w:pPr>
            <w:bookmarkStart w:id="6459" w:name="N24_11_3"/>
            <w:bookmarkEnd w:id="6459"/>
          </w:p>
        </w:tc>
      </w:tr>
      <w:tr w:rsidR="00FA521F" w:rsidRPr="00FA521F" w14:paraId="41C1F8BB" w14:textId="77777777" w:rsidTr="00FA521F">
        <w:tblPrEx>
          <w:tblCellMar>
            <w:top w:w="0" w:type="dxa"/>
            <w:bottom w:w="0" w:type="dxa"/>
          </w:tblCellMar>
        </w:tblPrEx>
        <w:tc>
          <w:tcPr>
            <w:tcW w:w="5912" w:type="dxa"/>
            <w:shd w:val="clear" w:color="auto" w:fill="auto"/>
            <w:vAlign w:val="bottom"/>
          </w:tcPr>
          <w:p w14:paraId="0259F402" w14:textId="77777777" w:rsidR="00FA521F" w:rsidRPr="00FA521F" w:rsidRDefault="00FA521F" w:rsidP="00FA521F">
            <w:pPr>
              <w:jc w:val="center"/>
              <w:rPr>
                <w:sz w:val="21"/>
              </w:rPr>
            </w:pPr>
            <w:bookmarkStart w:id="6460" w:name="N24_12_0"/>
            <w:bookmarkEnd w:id="6460"/>
          </w:p>
        </w:tc>
        <w:tc>
          <w:tcPr>
            <w:tcW w:w="1260" w:type="dxa"/>
            <w:shd w:val="clear" w:color="auto" w:fill="auto"/>
            <w:vAlign w:val="bottom"/>
          </w:tcPr>
          <w:p w14:paraId="4FF2AA0C" w14:textId="7155D502" w:rsidR="00FA521F" w:rsidRPr="00FA521F" w:rsidRDefault="00FA521F" w:rsidP="00FA521F">
            <w:pPr>
              <w:jc w:val="center"/>
              <w:rPr>
                <w:sz w:val="21"/>
              </w:rPr>
            </w:pPr>
            <w:bookmarkStart w:id="6461" w:name="N24_12_1"/>
            <w:r>
              <w:rPr>
                <w:sz w:val="21"/>
              </w:rPr>
              <w:t>Investment</w:t>
            </w:r>
            <w:bookmarkEnd w:id="6461"/>
          </w:p>
        </w:tc>
        <w:tc>
          <w:tcPr>
            <w:tcW w:w="1361" w:type="dxa"/>
            <w:shd w:val="clear" w:color="auto" w:fill="auto"/>
            <w:vAlign w:val="bottom"/>
          </w:tcPr>
          <w:p w14:paraId="2B72667B" w14:textId="04D9A2D8" w:rsidR="00FA521F" w:rsidRPr="00FA521F" w:rsidRDefault="00FA521F" w:rsidP="00FA521F">
            <w:pPr>
              <w:jc w:val="center"/>
              <w:rPr>
                <w:sz w:val="21"/>
              </w:rPr>
            </w:pPr>
            <w:bookmarkStart w:id="6462" w:name="N24_12_2"/>
            <w:r>
              <w:rPr>
                <w:sz w:val="21"/>
              </w:rPr>
              <w:t>under</w:t>
            </w:r>
            <w:bookmarkEnd w:id="6462"/>
          </w:p>
        </w:tc>
        <w:tc>
          <w:tcPr>
            <w:tcW w:w="1073" w:type="dxa"/>
            <w:shd w:val="clear" w:color="auto" w:fill="auto"/>
            <w:vAlign w:val="bottom"/>
          </w:tcPr>
          <w:p w14:paraId="5ED2382D" w14:textId="77777777" w:rsidR="00FA521F" w:rsidRPr="00FA521F" w:rsidRDefault="00FA521F" w:rsidP="00FA521F">
            <w:pPr>
              <w:jc w:val="center"/>
              <w:rPr>
                <w:sz w:val="21"/>
              </w:rPr>
            </w:pPr>
            <w:bookmarkStart w:id="6463" w:name="N24_12_3"/>
            <w:bookmarkEnd w:id="6463"/>
          </w:p>
        </w:tc>
      </w:tr>
      <w:tr w:rsidR="00FA521F" w:rsidRPr="00FA521F" w14:paraId="58745CC6" w14:textId="77777777" w:rsidTr="00FA521F">
        <w:tblPrEx>
          <w:tblCellMar>
            <w:top w:w="0" w:type="dxa"/>
            <w:bottom w:w="0" w:type="dxa"/>
          </w:tblCellMar>
        </w:tblPrEx>
        <w:tc>
          <w:tcPr>
            <w:tcW w:w="5912" w:type="dxa"/>
            <w:shd w:val="clear" w:color="auto" w:fill="auto"/>
            <w:vAlign w:val="bottom"/>
          </w:tcPr>
          <w:p w14:paraId="496FE45E" w14:textId="77777777" w:rsidR="00FA521F" w:rsidRPr="00FA521F" w:rsidRDefault="00FA521F" w:rsidP="00FA521F">
            <w:pPr>
              <w:jc w:val="center"/>
              <w:rPr>
                <w:sz w:val="21"/>
              </w:rPr>
            </w:pPr>
            <w:bookmarkStart w:id="6464" w:name="N24_13_0"/>
            <w:bookmarkEnd w:id="6464"/>
          </w:p>
        </w:tc>
        <w:tc>
          <w:tcPr>
            <w:tcW w:w="1260" w:type="dxa"/>
            <w:shd w:val="clear" w:color="auto" w:fill="auto"/>
            <w:vAlign w:val="bottom"/>
          </w:tcPr>
          <w:p w14:paraId="6498BA18" w14:textId="2C48E859" w:rsidR="00FA521F" w:rsidRPr="00FA521F" w:rsidRDefault="00FA521F" w:rsidP="00FA521F">
            <w:pPr>
              <w:jc w:val="center"/>
              <w:rPr>
                <w:sz w:val="21"/>
              </w:rPr>
            </w:pPr>
            <w:bookmarkStart w:id="6465" w:name="N24_13_1"/>
            <w:r w:rsidRPr="00FA521F">
              <w:rPr>
                <w:sz w:val="21"/>
                <w:u w:val="single"/>
              </w:rPr>
              <w:t>properties</w:t>
            </w:r>
            <w:bookmarkEnd w:id="6465"/>
          </w:p>
        </w:tc>
        <w:tc>
          <w:tcPr>
            <w:tcW w:w="1361" w:type="dxa"/>
            <w:shd w:val="clear" w:color="auto" w:fill="auto"/>
            <w:vAlign w:val="bottom"/>
          </w:tcPr>
          <w:p w14:paraId="522823A7" w14:textId="04067ACC" w:rsidR="00FA521F" w:rsidRPr="00FA521F" w:rsidRDefault="00FA521F" w:rsidP="00FA521F">
            <w:pPr>
              <w:jc w:val="center"/>
              <w:rPr>
                <w:sz w:val="21"/>
              </w:rPr>
            </w:pPr>
            <w:bookmarkStart w:id="6466" w:name="N24_13_2"/>
            <w:r w:rsidRPr="00FA521F">
              <w:rPr>
                <w:sz w:val="21"/>
                <w:u w:val="single"/>
              </w:rPr>
              <w:t>construction</w:t>
            </w:r>
            <w:bookmarkEnd w:id="6466"/>
          </w:p>
        </w:tc>
        <w:tc>
          <w:tcPr>
            <w:tcW w:w="1073" w:type="dxa"/>
            <w:shd w:val="clear" w:color="auto" w:fill="auto"/>
            <w:vAlign w:val="bottom"/>
          </w:tcPr>
          <w:p w14:paraId="68EC9DF3" w14:textId="07A19D22" w:rsidR="00FA521F" w:rsidRPr="00FA521F" w:rsidRDefault="00FA521F" w:rsidP="00FA521F">
            <w:pPr>
              <w:jc w:val="center"/>
              <w:rPr>
                <w:sz w:val="21"/>
              </w:rPr>
            </w:pPr>
            <w:bookmarkStart w:id="6467" w:name="N24_13_3"/>
            <w:r w:rsidRPr="00FA521F">
              <w:rPr>
                <w:sz w:val="21"/>
                <w:u w:val="single"/>
              </w:rPr>
              <w:t>Total</w:t>
            </w:r>
            <w:bookmarkEnd w:id="6467"/>
          </w:p>
        </w:tc>
      </w:tr>
      <w:tr w:rsidR="00FA521F" w:rsidRPr="00FA521F" w14:paraId="50FC7985" w14:textId="77777777" w:rsidTr="00FA521F">
        <w:tblPrEx>
          <w:tblCellMar>
            <w:top w:w="0" w:type="dxa"/>
            <w:bottom w:w="0" w:type="dxa"/>
          </w:tblCellMar>
        </w:tblPrEx>
        <w:tc>
          <w:tcPr>
            <w:tcW w:w="5912" w:type="dxa"/>
            <w:shd w:val="clear" w:color="auto" w:fill="auto"/>
            <w:vAlign w:val="bottom"/>
          </w:tcPr>
          <w:p w14:paraId="03180E8C" w14:textId="77777777" w:rsidR="00FA521F" w:rsidRPr="00FA521F" w:rsidRDefault="00FA521F" w:rsidP="00FA521F">
            <w:pPr>
              <w:jc w:val="center"/>
              <w:rPr>
                <w:sz w:val="21"/>
              </w:rPr>
            </w:pPr>
            <w:bookmarkStart w:id="6468" w:name="N24_14_0"/>
            <w:bookmarkEnd w:id="6468"/>
          </w:p>
        </w:tc>
        <w:tc>
          <w:tcPr>
            <w:tcW w:w="1260" w:type="dxa"/>
            <w:shd w:val="clear" w:color="auto" w:fill="auto"/>
            <w:vAlign w:val="bottom"/>
          </w:tcPr>
          <w:p w14:paraId="4CF2B294" w14:textId="5E15DD98" w:rsidR="00FA521F" w:rsidRPr="00FA521F" w:rsidRDefault="00FA521F" w:rsidP="00FA521F">
            <w:pPr>
              <w:jc w:val="center"/>
              <w:rPr>
                <w:sz w:val="21"/>
              </w:rPr>
            </w:pPr>
            <w:bookmarkStart w:id="6469" w:name="N24_14_1"/>
            <w:r>
              <w:rPr>
                <w:sz w:val="21"/>
              </w:rPr>
              <w:t>HK$'000</w:t>
            </w:r>
            <w:bookmarkEnd w:id="6469"/>
          </w:p>
        </w:tc>
        <w:tc>
          <w:tcPr>
            <w:tcW w:w="1361" w:type="dxa"/>
            <w:shd w:val="clear" w:color="auto" w:fill="auto"/>
            <w:vAlign w:val="bottom"/>
          </w:tcPr>
          <w:p w14:paraId="15B9A792" w14:textId="07E2EB8F" w:rsidR="00FA521F" w:rsidRPr="00FA521F" w:rsidRDefault="00FA521F" w:rsidP="00FA521F">
            <w:pPr>
              <w:jc w:val="center"/>
              <w:rPr>
                <w:sz w:val="21"/>
              </w:rPr>
            </w:pPr>
            <w:bookmarkStart w:id="6470" w:name="N24_14_2"/>
            <w:r>
              <w:rPr>
                <w:sz w:val="21"/>
              </w:rPr>
              <w:t>HK$'000</w:t>
            </w:r>
            <w:bookmarkEnd w:id="6470"/>
          </w:p>
        </w:tc>
        <w:tc>
          <w:tcPr>
            <w:tcW w:w="1073" w:type="dxa"/>
            <w:shd w:val="clear" w:color="auto" w:fill="auto"/>
            <w:vAlign w:val="bottom"/>
          </w:tcPr>
          <w:p w14:paraId="0E5E4151" w14:textId="27739089" w:rsidR="00FA521F" w:rsidRPr="00FA521F" w:rsidRDefault="00FA521F" w:rsidP="00FA521F">
            <w:pPr>
              <w:jc w:val="center"/>
              <w:rPr>
                <w:sz w:val="21"/>
              </w:rPr>
            </w:pPr>
            <w:bookmarkStart w:id="6471" w:name="N24_14_3"/>
            <w:r>
              <w:rPr>
                <w:sz w:val="21"/>
              </w:rPr>
              <w:t>HK$'000</w:t>
            </w:r>
            <w:bookmarkEnd w:id="6471"/>
          </w:p>
        </w:tc>
      </w:tr>
      <w:tr w:rsidR="00FA521F" w:rsidRPr="00FA521F" w14:paraId="61E1BC07" w14:textId="77777777" w:rsidTr="00FA521F">
        <w:tblPrEx>
          <w:tblCellMar>
            <w:top w:w="0" w:type="dxa"/>
            <w:bottom w:w="0" w:type="dxa"/>
          </w:tblCellMar>
        </w:tblPrEx>
        <w:tc>
          <w:tcPr>
            <w:tcW w:w="5912" w:type="dxa"/>
            <w:shd w:val="clear" w:color="auto" w:fill="auto"/>
            <w:vAlign w:val="bottom"/>
          </w:tcPr>
          <w:p w14:paraId="00CECCE5" w14:textId="177CAB78" w:rsidR="00FA521F" w:rsidRPr="00FA521F" w:rsidRDefault="00FA521F" w:rsidP="00FA521F">
            <w:pPr>
              <w:rPr>
                <w:sz w:val="21"/>
              </w:rPr>
            </w:pPr>
            <w:bookmarkStart w:id="6472" w:name="N24_15_0"/>
            <w:r>
              <w:rPr>
                <w:sz w:val="21"/>
              </w:rPr>
              <w:t>FAIR VALUE</w:t>
            </w:r>
            <w:bookmarkEnd w:id="6472"/>
          </w:p>
        </w:tc>
        <w:tc>
          <w:tcPr>
            <w:tcW w:w="1260" w:type="dxa"/>
            <w:shd w:val="clear" w:color="auto" w:fill="auto"/>
            <w:vAlign w:val="bottom"/>
          </w:tcPr>
          <w:p w14:paraId="18971E0C" w14:textId="77777777" w:rsidR="00FA521F" w:rsidRPr="00FA521F" w:rsidRDefault="00FA521F" w:rsidP="00FA521F">
            <w:pPr>
              <w:tabs>
                <w:tab w:val="decimal" w:pos="1030"/>
              </w:tabs>
              <w:rPr>
                <w:sz w:val="21"/>
              </w:rPr>
            </w:pPr>
          </w:p>
        </w:tc>
        <w:tc>
          <w:tcPr>
            <w:tcW w:w="1361" w:type="dxa"/>
            <w:shd w:val="clear" w:color="auto" w:fill="auto"/>
            <w:vAlign w:val="bottom"/>
          </w:tcPr>
          <w:p w14:paraId="78687651" w14:textId="77777777" w:rsidR="00FA521F" w:rsidRPr="00FA521F" w:rsidRDefault="00FA521F" w:rsidP="00FA521F">
            <w:pPr>
              <w:tabs>
                <w:tab w:val="decimal" w:pos="1131"/>
              </w:tabs>
              <w:rPr>
                <w:sz w:val="21"/>
              </w:rPr>
            </w:pPr>
          </w:p>
        </w:tc>
        <w:tc>
          <w:tcPr>
            <w:tcW w:w="1073" w:type="dxa"/>
            <w:shd w:val="clear" w:color="auto" w:fill="auto"/>
            <w:vAlign w:val="bottom"/>
          </w:tcPr>
          <w:p w14:paraId="5A900376" w14:textId="77777777" w:rsidR="00FA521F" w:rsidRPr="00FA521F" w:rsidRDefault="00FA521F" w:rsidP="00FA521F">
            <w:pPr>
              <w:tabs>
                <w:tab w:val="decimal" w:pos="843"/>
              </w:tabs>
              <w:rPr>
                <w:sz w:val="21"/>
              </w:rPr>
            </w:pPr>
          </w:p>
        </w:tc>
      </w:tr>
      <w:tr w:rsidR="00FA521F" w:rsidRPr="00FA521F" w14:paraId="158A8636" w14:textId="77777777" w:rsidTr="00FA521F">
        <w:tblPrEx>
          <w:tblCellMar>
            <w:top w:w="0" w:type="dxa"/>
            <w:bottom w:w="0" w:type="dxa"/>
          </w:tblCellMar>
        </w:tblPrEx>
        <w:tc>
          <w:tcPr>
            <w:tcW w:w="5912" w:type="dxa"/>
            <w:shd w:val="clear" w:color="auto" w:fill="auto"/>
            <w:vAlign w:val="bottom"/>
          </w:tcPr>
          <w:p w14:paraId="2BF7438B" w14:textId="24CAC9F3" w:rsidR="00FA521F" w:rsidRPr="00FA521F" w:rsidRDefault="00FA521F" w:rsidP="00FA521F">
            <w:pPr>
              <w:rPr>
                <w:sz w:val="21"/>
              </w:rPr>
            </w:pPr>
            <w:bookmarkStart w:id="6473" w:name="N24_16_0"/>
            <w:r>
              <w:rPr>
                <w:sz w:val="21"/>
              </w:rPr>
              <w:t>At 1 January 2021</w:t>
            </w:r>
            <w:bookmarkEnd w:id="6473"/>
          </w:p>
        </w:tc>
        <w:tc>
          <w:tcPr>
            <w:tcW w:w="1260" w:type="dxa"/>
            <w:shd w:val="clear" w:color="auto" w:fill="auto"/>
            <w:vAlign w:val="bottom"/>
          </w:tcPr>
          <w:p w14:paraId="47E6EDA8" w14:textId="12B24154" w:rsidR="00FA521F" w:rsidRPr="00FA521F" w:rsidRDefault="00FA521F" w:rsidP="00FA521F">
            <w:pPr>
              <w:jc w:val="center"/>
              <w:rPr>
                <w:sz w:val="21"/>
              </w:rPr>
            </w:pPr>
            <w:bookmarkStart w:id="6474" w:name="N24_16_1"/>
            <w:r>
              <w:rPr>
                <w:sz w:val="21"/>
              </w:rPr>
              <w:t>X</w:t>
            </w:r>
            <w:bookmarkEnd w:id="6474"/>
          </w:p>
        </w:tc>
        <w:tc>
          <w:tcPr>
            <w:tcW w:w="1361" w:type="dxa"/>
            <w:shd w:val="clear" w:color="auto" w:fill="auto"/>
            <w:vAlign w:val="bottom"/>
          </w:tcPr>
          <w:p w14:paraId="01382EC9" w14:textId="5B80E305" w:rsidR="00FA521F" w:rsidRPr="00FA521F" w:rsidRDefault="00FA521F" w:rsidP="00FA521F">
            <w:pPr>
              <w:jc w:val="center"/>
              <w:rPr>
                <w:sz w:val="21"/>
              </w:rPr>
            </w:pPr>
            <w:bookmarkStart w:id="6475" w:name="N24_16_2"/>
            <w:r>
              <w:rPr>
                <w:sz w:val="21"/>
              </w:rPr>
              <w:t>X</w:t>
            </w:r>
            <w:bookmarkEnd w:id="6475"/>
          </w:p>
        </w:tc>
        <w:tc>
          <w:tcPr>
            <w:tcW w:w="1073" w:type="dxa"/>
            <w:shd w:val="clear" w:color="auto" w:fill="auto"/>
            <w:vAlign w:val="bottom"/>
          </w:tcPr>
          <w:p w14:paraId="636785F2" w14:textId="7A9216CC" w:rsidR="00FA521F" w:rsidRPr="00FA521F" w:rsidRDefault="00FA521F" w:rsidP="00FA521F">
            <w:pPr>
              <w:jc w:val="center"/>
              <w:rPr>
                <w:sz w:val="21"/>
              </w:rPr>
            </w:pPr>
            <w:bookmarkStart w:id="6476" w:name="N24_16_3"/>
            <w:r>
              <w:rPr>
                <w:sz w:val="21"/>
              </w:rPr>
              <w:t>X</w:t>
            </w:r>
            <w:bookmarkEnd w:id="6476"/>
          </w:p>
        </w:tc>
      </w:tr>
      <w:tr w:rsidR="00FA521F" w:rsidRPr="00FA521F" w14:paraId="297728BF" w14:textId="77777777" w:rsidTr="00FA521F">
        <w:tblPrEx>
          <w:tblCellMar>
            <w:top w:w="0" w:type="dxa"/>
            <w:bottom w:w="0" w:type="dxa"/>
          </w:tblCellMar>
        </w:tblPrEx>
        <w:tc>
          <w:tcPr>
            <w:tcW w:w="5912" w:type="dxa"/>
            <w:shd w:val="clear" w:color="auto" w:fill="auto"/>
            <w:vAlign w:val="bottom"/>
          </w:tcPr>
          <w:p w14:paraId="7E4B76C4" w14:textId="51818419" w:rsidR="00FA521F" w:rsidRPr="00FA521F" w:rsidRDefault="00FA521F" w:rsidP="00FA521F">
            <w:pPr>
              <w:rPr>
                <w:sz w:val="21"/>
              </w:rPr>
            </w:pPr>
            <w:bookmarkStart w:id="6477" w:name="N24_17_0"/>
            <w:r>
              <w:rPr>
                <w:sz w:val="21"/>
              </w:rPr>
              <w:t>Exchange adjustments</w:t>
            </w:r>
            <w:bookmarkEnd w:id="6477"/>
          </w:p>
        </w:tc>
        <w:tc>
          <w:tcPr>
            <w:tcW w:w="1260" w:type="dxa"/>
            <w:shd w:val="clear" w:color="auto" w:fill="auto"/>
            <w:vAlign w:val="bottom"/>
          </w:tcPr>
          <w:p w14:paraId="30184367" w14:textId="70B593D0" w:rsidR="00FA521F" w:rsidRPr="00FA521F" w:rsidRDefault="00FA521F" w:rsidP="00FA521F">
            <w:pPr>
              <w:jc w:val="center"/>
              <w:rPr>
                <w:sz w:val="21"/>
              </w:rPr>
            </w:pPr>
            <w:bookmarkStart w:id="6478" w:name="N24_17_1"/>
            <w:r>
              <w:rPr>
                <w:sz w:val="21"/>
              </w:rPr>
              <w:t>X</w:t>
            </w:r>
            <w:bookmarkEnd w:id="6478"/>
          </w:p>
        </w:tc>
        <w:tc>
          <w:tcPr>
            <w:tcW w:w="1361" w:type="dxa"/>
            <w:shd w:val="clear" w:color="auto" w:fill="auto"/>
            <w:vAlign w:val="bottom"/>
          </w:tcPr>
          <w:p w14:paraId="2DDE862F" w14:textId="00F47F83" w:rsidR="00FA521F" w:rsidRPr="00FA521F" w:rsidRDefault="00FA521F" w:rsidP="00FA521F">
            <w:pPr>
              <w:jc w:val="center"/>
              <w:rPr>
                <w:sz w:val="21"/>
              </w:rPr>
            </w:pPr>
            <w:bookmarkStart w:id="6479" w:name="N24_17_2"/>
            <w:r>
              <w:rPr>
                <w:sz w:val="21"/>
              </w:rPr>
              <w:t>X</w:t>
            </w:r>
            <w:bookmarkEnd w:id="6479"/>
          </w:p>
        </w:tc>
        <w:tc>
          <w:tcPr>
            <w:tcW w:w="1073" w:type="dxa"/>
            <w:shd w:val="clear" w:color="auto" w:fill="auto"/>
            <w:vAlign w:val="bottom"/>
          </w:tcPr>
          <w:p w14:paraId="4CCE82A7" w14:textId="3ECC7C43" w:rsidR="00FA521F" w:rsidRPr="00FA521F" w:rsidRDefault="00FA521F" w:rsidP="00FA521F">
            <w:pPr>
              <w:jc w:val="center"/>
              <w:rPr>
                <w:sz w:val="21"/>
              </w:rPr>
            </w:pPr>
            <w:bookmarkStart w:id="6480" w:name="N24_17_3"/>
            <w:r>
              <w:rPr>
                <w:sz w:val="21"/>
              </w:rPr>
              <w:t>X</w:t>
            </w:r>
            <w:bookmarkEnd w:id="6480"/>
          </w:p>
        </w:tc>
      </w:tr>
      <w:tr w:rsidR="00FA521F" w:rsidRPr="00FA521F" w14:paraId="7A5E5F51" w14:textId="77777777" w:rsidTr="00FA521F">
        <w:tblPrEx>
          <w:tblCellMar>
            <w:top w:w="0" w:type="dxa"/>
            <w:bottom w:w="0" w:type="dxa"/>
          </w:tblCellMar>
        </w:tblPrEx>
        <w:tc>
          <w:tcPr>
            <w:tcW w:w="5912" w:type="dxa"/>
            <w:shd w:val="clear" w:color="auto" w:fill="auto"/>
            <w:vAlign w:val="bottom"/>
          </w:tcPr>
          <w:p w14:paraId="5B62E653" w14:textId="45C7EE9B" w:rsidR="00FA521F" w:rsidRPr="00FA521F" w:rsidRDefault="00FA521F" w:rsidP="00FA521F">
            <w:pPr>
              <w:rPr>
                <w:sz w:val="21"/>
              </w:rPr>
            </w:pPr>
            <w:bookmarkStart w:id="6481" w:name="N24_18_0"/>
            <w:r>
              <w:rPr>
                <w:sz w:val="21"/>
              </w:rPr>
              <w:t>Additions</w:t>
            </w:r>
            <w:bookmarkEnd w:id="6481"/>
          </w:p>
        </w:tc>
        <w:tc>
          <w:tcPr>
            <w:tcW w:w="1260" w:type="dxa"/>
            <w:shd w:val="clear" w:color="auto" w:fill="auto"/>
            <w:vAlign w:val="bottom"/>
          </w:tcPr>
          <w:p w14:paraId="7C2AEE2B" w14:textId="22199491" w:rsidR="00FA521F" w:rsidRPr="00FA521F" w:rsidRDefault="00FA521F" w:rsidP="00FA521F">
            <w:pPr>
              <w:jc w:val="center"/>
              <w:rPr>
                <w:sz w:val="21"/>
              </w:rPr>
            </w:pPr>
            <w:bookmarkStart w:id="6482" w:name="N24_18_1"/>
            <w:r>
              <w:rPr>
                <w:sz w:val="21"/>
              </w:rPr>
              <w:t>X</w:t>
            </w:r>
            <w:bookmarkEnd w:id="6482"/>
          </w:p>
        </w:tc>
        <w:tc>
          <w:tcPr>
            <w:tcW w:w="1361" w:type="dxa"/>
            <w:shd w:val="clear" w:color="auto" w:fill="auto"/>
            <w:vAlign w:val="bottom"/>
          </w:tcPr>
          <w:p w14:paraId="15FFD6AB" w14:textId="4A653380" w:rsidR="00FA521F" w:rsidRPr="00FA521F" w:rsidRDefault="00FA521F" w:rsidP="00FA521F">
            <w:pPr>
              <w:jc w:val="center"/>
              <w:rPr>
                <w:sz w:val="21"/>
              </w:rPr>
            </w:pPr>
            <w:bookmarkStart w:id="6483" w:name="N24_18_2"/>
            <w:r>
              <w:rPr>
                <w:sz w:val="21"/>
              </w:rPr>
              <w:t>X</w:t>
            </w:r>
            <w:bookmarkEnd w:id="6483"/>
          </w:p>
        </w:tc>
        <w:tc>
          <w:tcPr>
            <w:tcW w:w="1073" w:type="dxa"/>
            <w:shd w:val="clear" w:color="auto" w:fill="auto"/>
            <w:vAlign w:val="bottom"/>
          </w:tcPr>
          <w:p w14:paraId="12DB1918" w14:textId="27759184" w:rsidR="00FA521F" w:rsidRPr="00FA521F" w:rsidRDefault="00FA521F" w:rsidP="00FA521F">
            <w:pPr>
              <w:jc w:val="center"/>
              <w:rPr>
                <w:sz w:val="21"/>
              </w:rPr>
            </w:pPr>
            <w:bookmarkStart w:id="6484" w:name="N24_18_3"/>
            <w:r>
              <w:rPr>
                <w:sz w:val="21"/>
              </w:rPr>
              <w:t>X</w:t>
            </w:r>
            <w:bookmarkEnd w:id="6484"/>
          </w:p>
        </w:tc>
      </w:tr>
      <w:tr w:rsidR="00FA521F" w:rsidRPr="00FA521F" w14:paraId="29686FD6" w14:textId="77777777" w:rsidTr="00FA521F">
        <w:tblPrEx>
          <w:tblCellMar>
            <w:top w:w="0" w:type="dxa"/>
            <w:bottom w:w="0" w:type="dxa"/>
          </w:tblCellMar>
        </w:tblPrEx>
        <w:tc>
          <w:tcPr>
            <w:tcW w:w="5912" w:type="dxa"/>
            <w:shd w:val="clear" w:color="auto" w:fill="auto"/>
            <w:vAlign w:val="bottom"/>
          </w:tcPr>
          <w:p w14:paraId="117BB012" w14:textId="645C2A86" w:rsidR="00FA521F" w:rsidRPr="00FA521F" w:rsidRDefault="00FA521F" w:rsidP="00FA521F">
            <w:pPr>
              <w:rPr>
                <w:sz w:val="21"/>
              </w:rPr>
            </w:pPr>
            <w:bookmarkStart w:id="6485" w:name="N24_19_0"/>
            <w:r>
              <w:rPr>
                <w:sz w:val="21"/>
              </w:rPr>
              <w:t>Acquired on an acquisition of a subsidiary</w:t>
            </w:r>
            <w:bookmarkEnd w:id="6485"/>
          </w:p>
        </w:tc>
        <w:tc>
          <w:tcPr>
            <w:tcW w:w="1260" w:type="dxa"/>
            <w:shd w:val="clear" w:color="auto" w:fill="auto"/>
            <w:vAlign w:val="bottom"/>
          </w:tcPr>
          <w:p w14:paraId="511E6FF0" w14:textId="3ED85203" w:rsidR="00FA521F" w:rsidRPr="00FA521F" w:rsidRDefault="00FA521F" w:rsidP="00FA521F">
            <w:pPr>
              <w:jc w:val="center"/>
              <w:rPr>
                <w:sz w:val="21"/>
              </w:rPr>
            </w:pPr>
            <w:bookmarkStart w:id="6486" w:name="N24_19_1"/>
            <w:r>
              <w:rPr>
                <w:sz w:val="21"/>
              </w:rPr>
              <w:t>X</w:t>
            </w:r>
            <w:bookmarkEnd w:id="6486"/>
          </w:p>
        </w:tc>
        <w:tc>
          <w:tcPr>
            <w:tcW w:w="1361" w:type="dxa"/>
            <w:shd w:val="clear" w:color="auto" w:fill="auto"/>
            <w:vAlign w:val="bottom"/>
          </w:tcPr>
          <w:p w14:paraId="17B93C62" w14:textId="0BCF162F" w:rsidR="00FA521F" w:rsidRPr="00FA521F" w:rsidRDefault="00FA521F" w:rsidP="00FA521F">
            <w:pPr>
              <w:jc w:val="center"/>
              <w:rPr>
                <w:sz w:val="21"/>
              </w:rPr>
            </w:pPr>
            <w:bookmarkStart w:id="6487" w:name="N24_19_2"/>
            <w:r>
              <w:rPr>
                <w:sz w:val="21"/>
              </w:rPr>
              <w:t>X</w:t>
            </w:r>
            <w:bookmarkEnd w:id="6487"/>
          </w:p>
        </w:tc>
        <w:tc>
          <w:tcPr>
            <w:tcW w:w="1073" w:type="dxa"/>
            <w:shd w:val="clear" w:color="auto" w:fill="auto"/>
            <w:vAlign w:val="bottom"/>
          </w:tcPr>
          <w:p w14:paraId="384E282F" w14:textId="2292BB6E" w:rsidR="00FA521F" w:rsidRPr="00FA521F" w:rsidRDefault="00FA521F" w:rsidP="00FA521F">
            <w:pPr>
              <w:jc w:val="center"/>
              <w:rPr>
                <w:sz w:val="21"/>
              </w:rPr>
            </w:pPr>
            <w:bookmarkStart w:id="6488" w:name="N24_19_3"/>
            <w:r>
              <w:rPr>
                <w:sz w:val="21"/>
              </w:rPr>
              <w:t>X</w:t>
            </w:r>
            <w:bookmarkEnd w:id="6488"/>
          </w:p>
        </w:tc>
      </w:tr>
      <w:tr w:rsidR="00FA521F" w:rsidRPr="00FA521F" w14:paraId="5BA4D323" w14:textId="77777777" w:rsidTr="00FA521F">
        <w:tblPrEx>
          <w:tblCellMar>
            <w:top w:w="0" w:type="dxa"/>
            <w:bottom w:w="0" w:type="dxa"/>
          </w:tblCellMar>
        </w:tblPrEx>
        <w:tc>
          <w:tcPr>
            <w:tcW w:w="5912" w:type="dxa"/>
            <w:shd w:val="clear" w:color="auto" w:fill="auto"/>
            <w:vAlign w:val="bottom"/>
          </w:tcPr>
          <w:p w14:paraId="269739A3" w14:textId="722D20D5" w:rsidR="00FA521F" w:rsidRPr="00FA521F" w:rsidRDefault="00FA521F" w:rsidP="00FA521F">
            <w:pPr>
              <w:rPr>
                <w:sz w:val="21"/>
              </w:rPr>
            </w:pPr>
            <w:bookmarkStart w:id="6489" w:name="N24_20_0"/>
            <w:r>
              <w:rPr>
                <w:sz w:val="21"/>
              </w:rPr>
              <w:t>Net increase (decrease) in fair value recognised in profit or loss</w:t>
            </w:r>
            <w:bookmarkEnd w:id="6489"/>
          </w:p>
        </w:tc>
        <w:tc>
          <w:tcPr>
            <w:tcW w:w="1260" w:type="dxa"/>
            <w:shd w:val="clear" w:color="auto" w:fill="auto"/>
            <w:vAlign w:val="bottom"/>
          </w:tcPr>
          <w:p w14:paraId="128AF457" w14:textId="48517C39" w:rsidR="00FA521F" w:rsidRPr="00FA521F" w:rsidRDefault="00FA521F" w:rsidP="00FA521F">
            <w:pPr>
              <w:jc w:val="center"/>
              <w:rPr>
                <w:sz w:val="21"/>
              </w:rPr>
            </w:pPr>
            <w:bookmarkStart w:id="6490" w:name="N24_20_1"/>
            <w:r>
              <w:rPr>
                <w:sz w:val="21"/>
              </w:rPr>
              <w:t>X</w:t>
            </w:r>
            <w:bookmarkEnd w:id="6490"/>
          </w:p>
        </w:tc>
        <w:tc>
          <w:tcPr>
            <w:tcW w:w="1361" w:type="dxa"/>
            <w:shd w:val="clear" w:color="auto" w:fill="auto"/>
            <w:vAlign w:val="bottom"/>
          </w:tcPr>
          <w:p w14:paraId="77CC6413" w14:textId="79175F76" w:rsidR="00FA521F" w:rsidRPr="00FA521F" w:rsidRDefault="00FA521F" w:rsidP="00FA521F">
            <w:pPr>
              <w:jc w:val="center"/>
              <w:rPr>
                <w:sz w:val="21"/>
              </w:rPr>
            </w:pPr>
            <w:bookmarkStart w:id="6491" w:name="N24_20_2"/>
            <w:r>
              <w:rPr>
                <w:sz w:val="21"/>
              </w:rPr>
              <w:t>X</w:t>
            </w:r>
            <w:bookmarkEnd w:id="6491"/>
          </w:p>
        </w:tc>
        <w:tc>
          <w:tcPr>
            <w:tcW w:w="1073" w:type="dxa"/>
            <w:shd w:val="clear" w:color="auto" w:fill="auto"/>
            <w:vAlign w:val="bottom"/>
          </w:tcPr>
          <w:p w14:paraId="77282F20" w14:textId="10B61A05" w:rsidR="00FA521F" w:rsidRPr="00FA521F" w:rsidRDefault="00FA521F" w:rsidP="00FA521F">
            <w:pPr>
              <w:jc w:val="center"/>
              <w:rPr>
                <w:sz w:val="21"/>
              </w:rPr>
            </w:pPr>
            <w:bookmarkStart w:id="6492" w:name="N24_20_3"/>
            <w:r>
              <w:rPr>
                <w:sz w:val="21"/>
              </w:rPr>
              <w:t>X</w:t>
            </w:r>
            <w:bookmarkEnd w:id="6492"/>
          </w:p>
        </w:tc>
      </w:tr>
      <w:tr w:rsidR="00FA521F" w:rsidRPr="00FA521F" w14:paraId="790A013B" w14:textId="77777777" w:rsidTr="00FA521F">
        <w:tblPrEx>
          <w:tblCellMar>
            <w:top w:w="0" w:type="dxa"/>
            <w:bottom w:w="0" w:type="dxa"/>
          </w:tblCellMar>
        </w:tblPrEx>
        <w:tc>
          <w:tcPr>
            <w:tcW w:w="5912" w:type="dxa"/>
            <w:shd w:val="clear" w:color="auto" w:fill="auto"/>
            <w:vAlign w:val="bottom"/>
          </w:tcPr>
          <w:p w14:paraId="5D44D0F0" w14:textId="3510F7E0" w:rsidR="00FA521F" w:rsidRPr="00FA521F" w:rsidRDefault="00FA521F" w:rsidP="00FA521F">
            <w:pPr>
              <w:rPr>
                <w:sz w:val="21"/>
              </w:rPr>
            </w:pPr>
            <w:bookmarkStart w:id="6493" w:name="N24_21_0"/>
            <w:r>
              <w:rPr>
                <w:sz w:val="21"/>
              </w:rPr>
              <w:t>Disposals</w:t>
            </w:r>
            <w:bookmarkEnd w:id="6493"/>
          </w:p>
        </w:tc>
        <w:tc>
          <w:tcPr>
            <w:tcW w:w="1260" w:type="dxa"/>
            <w:shd w:val="clear" w:color="auto" w:fill="auto"/>
            <w:vAlign w:val="bottom"/>
          </w:tcPr>
          <w:p w14:paraId="34105E41" w14:textId="67021FD8" w:rsidR="00FA521F" w:rsidRPr="00FA521F" w:rsidRDefault="00FA521F" w:rsidP="00FA521F">
            <w:pPr>
              <w:jc w:val="center"/>
              <w:rPr>
                <w:sz w:val="21"/>
              </w:rPr>
            </w:pPr>
            <w:bookmarkStart w:id="6494" w:name="N24_21_1"/>
            <w:r>
              <w:rPr>
                <w:sz w:val="21"/>
              </w:rPr>
              <w:t>(X)</w:t>
            </w:r>
            <w:bookmarkEnd w:id="6494"/>
          </w:p>
        </w:tc>
        <w:tc>
          <w:tcPr>
            <w:tcW w:w="1361" w:type="dxa"/>
            <w:shd w:val="clear" w:color="auto" w:fill="auto"/>
            <w:vAlign w:val="bottom"/>
          </w:tcPr>
          <w:p w14:paraId="72FCBFFF" w14:textId="578C88A5" w:rsidR="00FA521F" w:rsidRPr="00FA521F" w:rsidRDefault="00FA521F" w:rsidP="00FA521F">
            <w:pPr>
              <w:jc w:val="center"/>
              <w:rPr>
                <w:sz w:val="21"/>
              </w:rPr>
            </w:pPr>
            <w:bookmarkStart w:id="6495" w:name="N24_21_2"/>
            <w:r>
              <w:rPr>
                <w:sz w:val="21"/>
              </w:rPr>
              <w:t>(X)</w:t>
            </w:r>
            <w:bookmarkEnd w:id="6495"/>
          </w:p>
        </w:tc>
        <w:tc>
          <w:tcPr>
            <w:tcW w:w="1073" w:type="dxa"/>
            <w:shd w:val="clear" w:color="auto" w:fill="auto"/>
            <w:vAlign w:val="bottom"/>
          </w:tcPr>
          <w:p w14:paraId="655E986A" w14:textId="4563005A" w:rsidR="00FA521F" w:rsidRPr="00FA521F" w:rsidRDefault="00FA521F" w:rsidP="00FA521F">
            <w:pPr>
              <w:jc w:val="center"/>
              <w:rPr>
                <w:sz w:val="21"/>
              </w:rPr>
            </w:pPr>
            <w:bookmarkStart w:id="6496" w:name="N24_21_3"/>
            <w:r>
              <w:rPr>
                <w:sz w:val="21"/>
              </w:rPr>
              <w:t>(X)</w:t>
            </w:r>
            <w:bookmarkEnd w:id="6496"/>
          </w:p>
        </w:tc>
      </w:tr>
      <w:tr w:rsidR="00FA521F" w:rsidRPr="00FA521F" w14:paraId="13D01BB7" w14:textId="77777777" w:rsidTr="00FA521F">
        <w:tblPrEx>
          <w:tblCellMar>
            <w:top w:w="0" w:type="dxa"/>
            <w:bottom w:w="0" w:type="dxa"/>
          </w:tblCellMar>
        </w:tblPrEx>
        <w:trPr>
          <w:trHeight w:val="300"/>
        </w:trPr>
        <w:tc>
          <w:tcPr>
            <w:tcW w:w="5912" w:type="dxa"/>
            <w:shd w:val="clear" w:color="auto" w:fill="auto"/>
            <w:vAlign w:val="bottom"/>
          </w:tcPr>
          <w:p w14:paraId="0FDE35C3" w14:textId="02115171" w:rsidR="00FA521F" w:rsidRPr="00FA521F" w:rsidRDefault="00FA521F" w:rsidP="00FA521F">
            <w:pPr>
              <w:rPr>
                <w:sz w:val="21"/>
              </w:rPr>
            </w:pPr>
            <w:bookmarkStart w:id="6497" w:name="N24_22_0"/>
            <w:r>
              <w:rPr>
                <w:sz w:val="21"/>
              </w:rPr>
              <w:t>Transfers to property, plant and equipment</w:t>
            </w:r>
            <w:bookmarkEnd w:id="6497"/>
          </w:p>
        </w:tc>
        <w:tc>
          <w:tcPr>
            <w:tcW w:w="1260" w:type="dxa"/>
            <w:shd w:val="clear" w:color="auto" w:fill="auto"/>
            <w:vAlign w:val="bottom"/>
          </w:tcPr>
          <w:p w14:paraId="5AC14118" w14:textId="6D6E203C" w:rsidR="00FA521F" w:rsidRPr="00FA521F" w:rsidRDefault="00FA521F" w:rsidP="00FA521F">
            <w:pPr>
              <w:pBdr>
                <w:bottom w:val="single" w:sz="4" w:space="0" w:color="auto"/>
              </w:pBdr>
              <w:ind w:left="1000"/>
              <w:jc w:val="center"/>
              <w:rPr>
                <w:sz w:val="21"/>
              </w:rPr>
            </w:pPr>
            <w:bookmarkStart w:id="6498" w:name="N24_22_1"/>
            <w:r>
              <w:rPr>
                <w:sz w:val="21"/>
              </w:rPr>
              <w:t>(X)</w:t>
            </w:r>
            <w:bookmarkEnd w:id="6498"/>
          </w:p>
        </w:tc>
        <w:tc>
          <w:tcPr>
            <w:tcW w:w="1361" w:type="dxa"/>
            <w:shd w:val="clear" w:color="auto" w:fill="auto"/>
            <w:vAlign w:val="bottom"/>
          </w:tcPr>
          <w:p w14:paraId="42EB2BF5" w14:textId="34D782E1" w:rsidR="00FA521F" w:rsidRPr="00FA521F" w:rsidRDefault="00FA521F" w:rsidP="00FA521F">
            <w:pPr>
              <w:pBdr>
                <w:bottom w:val="single" w:sz="4" w:space="0" w:color="auto"/>
              </w:pBdr>
              <w:ind w:left="738"/>
              <w:jc w:val="center"/>
              <w:rPr>
                <w:sz w:val="21"/>
              </w:rPr>
            </w:pPr>
            <w:bookmarkStart w:id="6499" w:name="N24_22_2"/>
            <w:r>
              <w:rPr>
                <w:sz w:val="21"/>
              </w:rPr>
              <w:t>-</w:t>
            </w:r>
            <w:bookmarkEnd w:id="6499"/>
          </w:p>
        </w:tc>
        <w:tc>
          <w:tcPr>
            <w:tcW w:w="1073" w:type="dxa"/>
            <w:shd w:val="clear" w:color="auto" w:fill="auto"/>
            <w:vAlign w:val="bottom"/>
          </w:tcPr>
          <w:p w14:paraId="5302219B" w14:textId="4AC4BD7E" w:rsidR="00FA521F" w:rsidRPr="00FA521F" w:rsidRDefault="00FA521F" w:rsidP="00FA521F">
            <w:pPr>
              <w:pBdr>
                <w:bottom w:val="single" w:sz="4" w:space="0" w:color="auto"/>
              </w:pBdr>
              <w:ind w:left="820"/>
              <w:jc w:val="center"/>
              <w:rPr>
                <w:sz w:val="21"/>
              </w:rPr>
            </w:pPr>
            <w:bookmarkStart w:id="6500" w:name="N24_22_3"/>
            <w:r>
              <w:rPr>
                <w:sz w:val="21"/>
              </w:rPr>
              <w:t>(X)</w:t>
            </w:r>
            <w:bookmarkEnd w:id="6500"/>
          </w:p>
        </w:tc>
      </w:tr>
      <w:tr w:rsidR="00FA521F" w:rsidRPr="00FA521F" w14:paraId="2FBA96FF" w14:textId="77777777" w:rsidTr="00FA521F">
        <w:tblPrEx>
          <w:tblCellMar>
            <w:top w:w="0" w:type="dxa"/>
            <w:bottom w:w="0" w:type="dxa"/>
          </w:tblCellMar>
        </w:tblPrEx>
        <w:tc>
          <w:tcPr>
            <w:tcW w:w="5912" w:type="dxa"/>
            <w:shd w:val="clear" w:color="auto" w:fill="auto"/>
            <w:vAlign w:val="bottom"/>
          </w:tcPr>
          <w:p w14:paraId="31C3FE3E" w14:textId="78A656BF" w:rsidR="00FA521F" w:rsidRPr="00FA521F" w:rsidRDefault="00FA521F" w:rsidP="00FA521F">
            <w:pPr>
              <w:rPr>
                <w:sz w:val="21"/>
              </w:rPr>
            </w:pPr>
            <w:bookmarkStart w:id="6501" w:name="N24_23_0"/>
            <w:r>
              <w:rPr>
                <w:sz w:val="21"/>
              </w:rPr>
              <w:t>At 31 December 2021</w:t>
            </w:r>
            <w:bookmarkEnd w:id="6501"/>
          </w:p>
        </w:tc>
        <w:tc>
          <w:tcPr>
            <w:tcW w:w="1260" w:type="dxa"/>
            <w:shd w:val="clear" w:color="auto" w:fill="auto"/>
            <w:vAlign w:val="bottom"/>
          </w:tcPr>
          <w:p w14:paraId="46FD644B" w14:textId="205AE4A2" w:rsidR="00FA521F" w:rsidRPr="00FA521F" w:rsidRDefault="00FA521F" w:rsidP="00FA521F">
            <w:pPr>
              <w:jc w:val="center"/>
              <w:rPr>
                <w:sz w:val="21"/>
              </w:rPr>
            </w:pPr>
            <w:bookmarkStart w:id="6502" w:name="N24_23_1"/>
            <w:r>
              <w:rPr>
                <w:sz w:val="21"/>
              </w:rPr>
              <w:t>X</w:t>
            </w:r>
            <w:bookmarkEnd w:id="6502"/>
          </w:p>
        </w:tc>
        <w:tc>
          <w:tcPr>
            <w:tcW w:w="1361" w:type="dxa"/>
            <w:shd w:val="clear" w:color="auto" w:fill="auto"/>
            <w:vAlign w:val="bottom"/>
          </w:tcPr>
          <w:p w14:paraId="01FD6DF0" w14:textId="5A01EF72" w:rsidR="00FA521F" w:rsidRPr="00FA521F" w:rsidRDefault="00FA521F" w:rsidP="00FA521F">
            <w:pPr>
              <w:jc w:val="center"/>
              <w:rPr>
                <w:sz w:val="21"/>
              </w:rPr>
            </w:pPr>
            <w:bookmarkStart w:id="6503" w:name="N24_23_2"/>
            <w:r>
              <w:rPr>
                <w:sz w:val="21"/>
              </w:rPr>
              <w:t>X</w:t>
            </w:r>
            <w:bookmarkEnd w:id="6503"/>
          </w:p>
        </w:tc>
        <w:tc>
          <w:tcPr>
            <w:tcW w:w="1073" w:type="dxa"/>
            <w:shd w:val="clear" w:color="auto" w:fill="auto"/>
            <w:vAlign w:val="bottom"/>
          </w:tcPr>
          <w:p w14:paraId="726F37BF" w14:textId="174BC507" w:rsidR="00FA521F" w:rsidRPr="00FA521F" w:rsidRDefault="00FA521F" w:rsidP="00FA521F">
            <w:pPr>
              <w:jc w:val="center"/>
              <w:rPr>
                <w:sz w:val="21"/>
              </w:rPr>
            </w:pPr>
            <w:bookmarkStart w:id="6504" w:name="N24_23_3"/>
            <w:r>
              <w:rPr>
                <w:sz w:val="21"/>
              </w:rPr>
              <w:t>X</w:t>
            </w:r>
            <w:bookmarkEnd w:id="6504"/>
          </w:p>
        </w:tc>
      </w:tr>
      <w:tr w:rsidR="00FA521F" w:rsidRPr="00FA521F" w14:paraId="5FFBB192" w14:textId="77777777" w:rsidTr="00FA521F">
        <w:tblPrEx>
          <w:tblCellMar>
            <w:top w:w="0" w:type="dxa"/>
            <w:bottom w:w="0" w:type="dxa"/>
          </w:tblCellMar>
        </w:tblPrEx>
        <w:tc>
          <w:tcPr>
            <w:tcW w:w="5912" w:type="dxa"/>
            <w:shd w:val="clear" w:color="auto" w:fill="auto"/>
            <w:vAlign w:val="bottom"/>
          </w:tcPr>
          <w:p w14:paraId="243F81BD" w14:textId="50D26480" w:rsidR="00FA521F" w:rsidRPr="00FA521F" w:rsidRDefault="00FA521F" w:rsidP="00FA521F">
            <w:pPr>
              <w:rPr>
                <w:sz w:val="21"/>
              </w:rPr>
            </w:pPr>
            <w:bookmarkStart w:id="6505" w:name="N24_24_0"/>
            <w:r>
              <w:rPr>
                <w:sz w:val="21"/>
              </w:rPr>
              <w:t>Exchange adjustments</w:t>
            </w:r>
            <w:bookmarkEnd w:id="6505"/>
          </w:p>
        </w:tc>
        <w:tc>
          <w:tcPr>
            <w:tcW w:w="1260" w:type="dxa"/>
            <w:shd w:val="clear" w:color="auto" w:fill="auto"/>
            <w:vAlign w:val="bottom"/>
          </w:tcPr>
          <w:p w14:paraId="336105FB" w14:textId="32665CDD" w:rsidR="00FA521F" w:rsidRPr="00FA521F" w:rsidRDefault="00FA521F" w:rsidP="00FA521F">
            <w:pPr>
              <w:jc w:val="center"/>
              <w:rPr>
                <w:sz w:val="21"/>
              </w:rPr>
            </w:pPr>
            <w:bookmarkStart w:id="6506" w:name="N24_24_1"/>
            <w:r>
              <w:rPr>
                <w:sz w:val="21"/>
              </w:rPr>
              <w:t>X</w:t>
            </w:r>
            <w:bookmarkEnd w:id="6506"/>
          </w:p>
        </w:tc>
        <w:tc>
          <w:tcPr>
            <w:tcW w:w="1361" w:type="dxa"/>
            <w:shd w:val="clear" w:color="auto" w:fill="auto"/>
            <w:vAlign w:val="bottom"/>
          </w:tcPr>
          <w:p w14:paraId="2C2F2B40" w14:textId="1C056660" w:rsidR="00FA521F" w:rsidRPr="00FA521F" w:rsidRDefault="00FA521F" w:rsidP="00FA521F">
            <w:pPr>
              <w:jc w:val="center"/>
              <w:rPr>
                <w:sz w:val="21"/>
              </w:rPr>
            </w:pPr>
            <w:bookmarkStart w:id="6507" w:name="N24_24_2"/>
            <w:r>
              <w:rPr>
                <w:sz w:val="21"/>
              </w:rPr>
              <w:t>X</w:t>
            </w:r>
            <w:bookmarkEnd w:id="6507"/>
          </w:p>
        </w:tc>
        <w:tc>
          <w:tcPr>
            <w:tcW w:w="1073" w:type="dxa"/>
            <w:shd w:val="clear" w:color="auto" w:fill="auto"/>
            <w:vAlign w:val="bottom"/>
          </w:tcPr>
          <w:p w14:paraId="289B1184" w14:textId="16352D6C" w:rsidR="00FA521F" w:rsidRPr="00FA521F" w:rsidRDefault="00FA521F" w:rsidP="00FA521F">
            <w:pPr>
              <w:jc w:val="center"/>
              <w:rPr>
                <w:sz w:val="21"/>
              </w:rPr>
            </w:pPr>
            <w:bookmarkStart w:id="6508" w:name="N24_24_3"/>
            <w:r>
              <w:rPr>
                <w:sz w:val="21"/>
              </w:rPr>
              <w:t>X</w:t>
            </w:r>
            <w:bookmarkEnd w:id="6508"/>
          </w:p>
        </w:tc>
      </w:tr>
      <w:tr w:rsidR="00FA521F" w:rsidRPr="00FA521F" w14:paraId="72878D6C" w14:textId="77777777" w:rsidTr="00FA521F">
        <w:tblPrEx>
          <w:tblCellMar>
            <w:top w:w="0" w:type="dxa"/>
            <w:bottom w:w="0" w:type="dxa"/>
          </w:tblCellMar>
        </w:tblPrEx>
        <w:tc>
          <w:tcPr>
            <w:tcW w:w="5912" w:type="dxa"/>
            <w:shd w:val="clear" w:color="auto" w:fill="auto"/>
            <w:vAlign w:val="bottom"/>
          </w:tcPr>
          <w:p w14:paraId="55D805DB" w14:textId="111C32B9" w:rsidR="00FA521F" w:rsidRPr="00FA521F" w:rsidRDefault="00FA521F" w:rsidP="00FA521F">
            <w:pPr>
              <w:rPr>
                <w:sz w:val="21"/>
              </w:rPr>
            </w:pPr>
            <w:bookmarkStart w:id="6509" w:name="N24_25_0"/>
            <w:r>
              <w:rPr>
                <w:sz w:val="21"/>
              </w:rPr>
              <w:t>Additions</w:t>
            </w:r>
            <w:bookmarkEnd w:id="6509"/>
          </w:p>
        </w:tc>
        <w:tc>
          <w:tcPr>
            <w:tcW w:w="1260" w:type="dxa"/>
            <w:shd w:val="clear" w:color="auto" w:fill="auto"/>
            <w:vAlign w:val="bottom"/>
          </w:tcPr>
          <w:p w14:paraId="5B6577E7" w14:textId="01D29650" w:rsidR="00FA521F" w:rsidRPr="00FA521F" w:rsidRDefault="00FA521F" w:rsidP="00FA521F">
            <w:pPr>
              <w:jc w:val="center"/>
              <w:rPr>
                <w:sz w:val="21"/>
              </w:rPr>
            </w:pPr>
            <w:bookmarkStart w:id="6510" w:name="N24_25_1"/>
            <w:r>
              <w:rPr>
                <w:sz w:val="21"/>
              </w:rPr>
              <w:t>X</w:t>
            </w:r>
            <w:bookmarkEnd w:id="6510"/>
          </w:p>
        </w:tc>
        <w:tc>
          <w:tcPr>
            <w:tcW w:w="1361" w:type="dxa"/>
            <w:shd w:val="clear" w:color="auto" w:fill="auto"/>
            <w:vAlign w:val="bottom"/>
          </w:tcPr>
          <w:p w14:paraId="5EB5AE7C" w14:textId="06DD29E6" w:rsidR="00FA521F" w:rsidRPr="00FA521F" w:rsidRDefault="00FA521F" w:rsidP="00FA521F">
            <w:pPr>
              <w:jc w:val="center"/>
              <w:rPr>
                <w:sz w:val="21"/>
              </w:rPr>
            </w:pPr>
            <w:bookmarkStart w:id="6511" w:name="N24_25_2"/>
            <w:r>
              <w:rPr>
                <w:sz w:val="21"/>
              </w:rPr>
              <w:t>X</w:t>
            </w:r>
            <w:bookmarkEnd w:id="6511"/>
          </w:p>
        </w:tc>
        <w:tc>
          <w:tcPr>
            <w:tcW w:w="1073" w:type="dxa"/>
            <w:shd w:val="clear" w:color="auto" w:fill="auto"/>
            <w:vAlign w:val="bottom"/>
          </w:tcPr>
          <w:p w14:paraId="7AF3B584" w14:textId="6D9CFDD3" w:rsidR="00FA521F" w:rsidRPr="00FA521F" w:rsidRDefault="00FA521F" w:rsidP="00FA521F">
            <w:pPr>
              <w:jc w:val="center"/>
              <w:rPr>
                <w:sz w:val="21"/>
              </w:rPr>
            </w:pPr>
            <w:bookmarkStart w:id="6512" w:name="N24_25_3"/>
            <w:r>
              <w:rPr>
                <w:sz w:val="21"/>
              </w:rPr>
              <w:t>X</w:t>
            </w:r>
            <w:bookmarkEnd w:id="6512"/>
          </w:p>
        </w:tc>
      </w:tr>
      <w:tr w:rsidR="00FA521F" w:rsidRPr="00FA521F" w14:paraId="70D644A5" w14:textId="77777777" w:rsidTr="00FA521F">
        <w:tblPrEx>
          <w:tblCellMar>
            <w:top w:w="0" w:type="dxa"/>
            <w:bottom w:w="0" w:type="dxa"/>
          </w:tblCellMar>
        </w:tblPrEx>
        <w:tc>
          <w:tcPr>
            <w:tcW w:w="5912" w:type="dxa"/>
            <w:shd w:val="clear" w:color="auto" w:fill="auto"/>
            <w:vAlign w:val="bottom"/>
          </w:tcPr>
          <w:p w14:paraId="55496DD5" w14:textId="3AC26B00" w:rsidR="00FA521F" w:rsidRPr="00FA521F" w:rsidRDefault="00FA521F" w:rsidP="00FA521F">
            <w:pPr>
              <w:rPr>
                <w:sz w:val="21"/>
              </w:rPr>
            </w:pPr>
            <w:bookmarkStart w:id="6513" w:name="N24_26_0"/>
            <w:r>
              <w:rPr>
                <w:sz w:val="21"/>
              </w:rPr>
              <w:t>Acquired on an acquisition of a subsidiary</w:t>
            </w:r>
            <w:bookmarkEnd w:id="6513"/>
          </w:p>
        </w:tc>
        <w:tc>
          <w:tcPr>
            <w:tcW w:w="1260" w:type="dxa"/>
            <w:shd w:val="clear" w:color="auto" w:fill="auto"/>
            <w:vAlign w:val="bottom"/>
          </w:tcPr>
          <w:p w14:paraId="7D07591F" w14:textId="4F8FA428" w:rsidR="00FA521F" w:rsidRPr="00FA521F" w:rsidRDefault="00FA521F" w:rsidP="00FA521F">
            <w:pPr>
              <w:jc w:val="center"/>
              <w:rPr>
                <w:sz w:val="21"/>
              </w:rPr>
            </w:pPr>
            <w:bookmarkStart w:id="6514" w:name="N24_26_1"/>
            <w:r>
              <w:rPr>
                <w:sz w:val="21"/>
              </w:rPr>
              <w:t>X</w:t>
            </w:r>
            <w:bookmarkEnd w:id="6514"/>
          </w:p>
        </w:tc>
        <w:tc>
          <w:tcPr>
            <w:tcW w:w="1361" w:type="dxa"/>
            <w:shd w:val="clear" w:color="auto" w:fill="auto"/>
            <w:vAlign w:val="bottom"/>
          </w:tcPr>
          <w:p w14:paraId="1DF2E4D0" w14:textId="54998578" w:rsidR="00FA521F" w:rsidRPr="00FA521F" w:rsidRDefault="00FA521F" w:rsidP="00FA521F">
            <w:pPr>
              <w:jc w:val="center"/>
              <w:rPr>
                <w:sz w:val="21"/>
              </w:rPr>
            </w:pPr>
            <w:bookmarkStart w:id="6515" w:name="N24_26_2"/>
            <w:r>
              <w:rPr>
                <w:sz w:val="21"/>
              </w:rPr>
              <w:t>X</w:t>
            </w:r>
            <w:bookmarkEnd w:id="6515"/>
          </w:p>
        </w:tc>
        <w:tc>
          <w:tcPr>
            <w:tcW w:w="1073" w:type="dxa"/>
            <w:shd w:val="clear" w:color="auto" w:fill="auto"/>
            <w:vAlign w:val="bottom"/>
          </w:tcPr>
          <w:p w14:paraId="0A40BE6E" w14:textId="20A23EDD" w:rsidR="00FA521F" w:rsidRPr="00FA521F" w:rsidRDefault="00FA521F" w:rsidP="00FA521F">
            <w:pPr>
              <w:jc w:val="center"/>
              <w:rPr>
                <w:sz w:val="21"/>
              </w:rPr>
            </w:pPr>
            <w:bookmarkStart w:id="6516" w:name="N24_26_3"/>
            <w:r>
              <w:rPr>
                <w:sz w:val="21"/>
              </w:rPr>
              <w:t>X</w:t>
            </w:r>
            <w:bookmarkEnd w:id="6516"/>
          </w:p>
        </w:tc>
      </w:tr>
      <w:tr w:rsidR="00FA521F" w:rsidRPr="00FA521F" w14:paraId="516D0BE7" w14:textId="77777777" w:rsidTr="00FA521F">
        <w:tblPrEx>
          <w:tblCellMar>
            <w:top w:w="0" w:type="dxa"/>
            <w:bottom w:w="0" w:type="dxa"/>
          </w:tblCellMar>
        </w:tblPrEx>
        <w:tc>
          <w:tcPr>
            <w:tcW w:w="5912" w:type="dxa"/>
            <w:shd w:val="clear" w:color="auto" w:fill="auto"/>
            <w:vAlign w:val="bottom"/>
          </w:tcPr>
          <w:p w14:paraId="6714611B" w14:textId="0B5257D7" w:rsidR="00FA521F" w:rsidRPr="00FA521F" w:rsidRDefault="00FA521F" w:rsidP="00FA521F">
            <w:pPr>
              <w:rPr>
                <w:sz w:val="21"/>
              </w:rPr>
            </w:pPr>
            <w:bookmarkStart w:id="6517" w:name="N24_27_0"/>
            <w:r>
              <w:rPr>
                <w:sz w:val="21"/>
              </w:rPr>
              <w:t>Net increase (decrease) in fair value recognised in profit or loss</w:t>
            </w:r>
            <w:bookmarkEnd w:id="6517"/>
          </w:p>
        </w:tc>
        <w:tc>
          <w:tcPr>
            <w:tcW w:w="1260" w:type="dxa"/>
            <w:shd w:val="clear" w:color="auto" w:fill="auto"/>
            <w:vAlign w:val="bottom"/>
          </w:tcPr>
          <w:p w14:paraId="13DE29B2" w14:textId="71008561" w:rsidR="00FA521F" w:rsidRPr="00FA521F" w:rsidRDefault="00FA521F" w:rsidP="00FA521F">
            <w:pPr>
              <w:jc w:val="center"/>
              <w:rPr>
                <w:sz w:val="21"/>
              </w:rPr>
            </w:pPr>
            <w:bookmarkStart w:id="6518" w:name="N24_27_1"/>
            <w:r>
              <w:rPr>
                <w:sz w:val="21"/>
              </w:rPr>
              <w:t>X</w:t>
            </w:r>
            <w:bookmarkEnd w:id="6518"/>
          </w:p>
        </w:tc>
        <w:tc>
          <w:tcPr>
            <w:tcW w:w="1361" w:type="dxa"/>
            <w:shd w:val="clear" w:color="auto" w:fill="auto"/>
            <w:vAlign w:val="bottom"/>
          </w:tcPr>
          <w:p w14:paraId="4CF23FD2" w14:textId="3C09D5DF" w:rsidR="00FA521F" w:rsidRPr="00FA521F" w:rsidRDefault="00FA521F" w:rsidP="00FA521F">
            <w:pPr>
              <w:jc w:val="center"/>
              <w:rPr>
                <w:sz w:val="21"/>
              </w:rPr>
            </w:pPr>
            <w:bookmarkStart w:id="6519" w:name="N24_27_2"/>
            <w:r>
              <w:rPr>
                <w:sz w:val="21"/>
              </w:rPr>
              <w:t>X</w:t>
            </w:r>
            <w:bookmarkEnd w:id="6519"/>
          </w:p>
        </w:tc>
        <w:tc>
          <w:tcPr>
            <w:tcW w:w="1073" w:type="dxa"/>
            <w:shd w:val="clear" w:color="auto" w:fill="auto"/>
            <w:vAlign w:val="bottom"/>
          </w:tcPr>
          <w:p w14:paraId="048730F0" w14:textId="605E9AC2" w:rsidR="00FA521F" w:rsidRPr="00FA521F" w:rsidRDefault="00FA521F" w:rsidP="00FA521F">
            <w:pPr>
              <w:jc w:val="center"/>
              <w:rPr>
                <w:sz w:val="21"/>
              </w:rPr>
            </w:pPr>
            <w:bookmarkStart w:id="6520" w:name="N24_27_3"/>
            <w:r>
              <w:rPr>
                <w:sz w:val="21"/>
              </w:rPr>
              <w:t>X</w:t>
            </w:r>
            <w:bookmarkEnd w:id="6520"/>
          </w:p>
        </w:tc>
      </w:tr>
      <w:tr w:rsidR="00FA521F" w:rsidRPr="00FA521F" w14:paraId="71CCFFD1" w14:textId="77777777" w:rsidTr="00FA521F">
        <w:tblPrEx>
          <w:tblCellMar>
            <w:top w:w="0" w:type="dxa"/>
            <w:bottom w:w="0" w:type="dxa"/>
          </w:tblCellMar>
        </w:tblPrEx>
        <w:tc>
          <w:tcPr>
            <w:tcW w:w="5912" w:type="dxa"/>
            <w:shd w:val="clear" w:color="auto" w:fill="auto"/>
            <w:vAlign w:val="bottom"/>
          </w:tcPr>
          <w:p w14:paraId="5F6E76E8" w14:textId="28640102" w:rsidR="00FA521F" w:rsidRPr="00FA521F" w:rsidRDefault="00FA521F" w:rsidP="00FA521F">
            <w:pPr>
              <w:rPr>
                <w:sz w:val="21"/>
              </w:rPr>
            </w:pPr>
            <w:bookmarkStart w:id="6521" w:name="N24_28_0"/>
            <w:r>
              <w:rPr>
                <w:sz w:val="21"/>
              </w:rPr>
              <w:t>Reclassified as held for sale</w:t>
            </w:r>
            <w:bookmarkEnd w:id="6521"/>
          </w:p>
        </w:tc>
        <w:tc>
          <w:tcPr>
            <w:tcW w:w="1260" w:type="dxa"/>
            <w:shd w:val="clear" w:color="auto" w:fill="auto"/>
            <w:vAlign w:val="bottom"/>
          </w:tcPr>
          <w:p w14:paraId="2BD481E4" w14:textId="1F877F39" w:rsidR="00FA521F" w:rsidRPr="00FA521F" w:rsidRDefault="00FA521F" w:rsidP="00FA521F">
            <w:pPr>
              <w:jc w:val="center"/>
              <w:rPr>
                <w:sz w:val="21"/>
              </w:rPr>
            </w:pPr>
            <w:bookmarkStart w:id="6522" w:name="N24_28_1"/>
            <w:r>
              <w:rPr>
                <w:sz w:val="21"/>
              </w:rPr>
              <w:t>(X)</w:t>
            </w:r>
            <w:bookmarkEnd w:id="6522"/>
          </w:p>
        </w:tc>
        <w:tc>
          <w:tcPr>
            <w:tcW w:w="1361" w:type="dxa"/>
            <w:shd w:val="clear" w:color="auto" w:fill="auto"/>
            <w:vAlign w:val="bottom"/>
          </w:tcPr>
          <w:p w14:paraId="1287D8FB" w14:textId="2C286ADA" w:rsidR="00FA521F" w:rsidRPr="00FA521F" w:rsidRDefault="00FA521F" w:rsidP="00FA521F">
            <w:pPr>
              <w:jc w:val="center"/>
              <w:rPr>
                <w:sz w:val="21"/>
              </w:rPr>
            </w:pPr>
            <w:bookmarkStart w:id="6523" w:name="N24_28_2"/>
            <w:r>
              <w:rPr>
                <w:sz w:val="21"/>
              </w:rPr>
              <w:t>(X)</w:t>
            </w:r>
            <w:bookmarkEnd w:id="6523"/>
          </w:p>
        </w:tc>
        <w:tc>
          <w:tcPr>
            <w:tcW w:w="1073" w:type="dxa"/>
            <w:shd w:val="clear" w:color="auto" w:fill="auto"/>
            <w:vAlign w:val="bottom"/>
          </w:tcPr>
          <w:p w14:paraId="009BBDCD" w14:textId="2597E911" w:rsidR="00FA521F" w:rsidRPr="00FA521F" w:rsidRDefault="00FA521F" w:rsidP="00FA521F">
            <w:pPr>
              <w:jc w:val="center"/>
              <w:rPr>
                <w:sz w:val="21"/>
              </w:rPr>
            </w:pPr>
            <w:bookmarkStart w:id="6524" w:name="N24_28_3"/>
            <w:r>
              <w:rPr>
                <w:sz w:val="21"/>
              </w:rPr>
              <w:t>(X)</w:t>
            </w:r>
            <w:bookmarkEnd w:id="6524"/>
          </w:p>
        </w:tc>
      </w:tr>
      <w:tr w:rsidR="00FA521F" w:rsidRPr="00FA521F" w14:paraId="7F075993" w14:textId="77777777" w:rsidTr="00FA521F">
        <w:tblPrEx>
          <w:tblCellMar>
            <w:top w:w="0" w:type="dxa"/>
            <w:bottom w:w="0" w:type="dxa"/>
          </w:tblCellMar>
        </w:tblPrEx>
        <w:tc>
          <w:tcPr>
            <w:tcW w:w="5912" w:type="dxa"/>
            <w:shd w:val="clear" w:color="auto" w:fill="auto"/>
            <w:vAlign w:val="bottom"/>
          </w:tcPr>
          <w:p w14:paraId="607EE46B" w14:textId="4FD4E9AC" w:rsidR="00FA521F" w:rsidRPr="00FA521F" w:rsidRDefault="00FA521F" w:rsidP="00FA521F">
            <w:pPr>
              <w:rPr>
                <w:sz w:val="21"/>
              </w:rPr>
            </w:pPr>
            <w:bookmarkStart w:id="6525" w:name="N24_29_0"/>
            <w:r>
              <w:rPr>
                <w:sz w:val="21"/>
              </w:rPr>
              <w:t>Disposals</w:t>
            </w:r>
            <w:bookmarkEnd w:id="6525"/>
          </w:p>
        </w:tc>
        <w:tc>
          <w:tcPr>
            <w:tcW w:w="1260" w:type="dxa"/>
            <w:shd w:val="clear" w:color="auto" w:fill="auto"/>
            <w:vAlign w:val="bottom"/>
          </w:tcPr>
          <w:p w14:paraId="7F0DCD09" w14:textId="361543AD" w:rsidR="00FA521F" w:rsidRPr="00FA521F" w:rsidRDefault="00FA521F" w:rsidP="00FA521F">
            <w:pPr>
              <w:jc w:val="center"/>
              <w:rPr>
                <w:sz w:val="21"/>
              </w:rPr>
            </w:pPr>
            <w:bookmarkStart w:id="6526" w:name="N24_29_1"/>
            <w:r>
              <w:rPr>
                <w:sz w:val="21"/>
              </w:rPr>
              <w:t>(X)</w:t>
            </w:r>
            <w:bookmarkEnd w:id="6526"/>
          </w:p>
        </w:tc>
        <w:tc>
          <w:tcPr>
            <w:tcW w:w="1361" w:type="dxa"/>
            <w:shd w:val="clear" w:color="auto" w:fill="auto"/>
            <w:vAlign w:val="bottom"/>
          </w:tcPr>
          <w:p w14:paraId="4F7FCF40" w14:textId="68D215AB" w:rsidR="00FA521F" w:rsidRPr="00FA521F" w:rsidRDefault="00FA521F" w:rsidP="00FA521F">
            <w:pPr>
              <w:jc w:val="center"/>
              <w:rPr>
                <w:sz w:val="21"/>
              </w:rPr>
            </w:pPr>
            <w:bookmarkStart w:id="6527" w:name="N24_29_2"/>
            <w:r>
              <w:rPr>
                <w:sz w:val="21"/>
              </w:rPr>
              <w:t>(X)</w:t>
            </w:r>
            <w:bookmarkEnd w:id="6527"/>
          </w:p>
        </w:tc>
        <w:tc>
          <w:tcPr>
            <w:tcW w:w="1073" w:type="dxa"/>
            <w:shd w:val="clear" w:color="auto" w:fill="auto"/>
            <w:vAlign w:val="bottom"/>
          </w:tcPr>
          <w:p w14:paraId="753EA330" w14:textId="5E962872" w:rsidR="00FA521F" w:rsidRPr="00FA521F" w:rsidRDefault="00FA521F" w:rsidP="00FA521F">
            <w:pPr>
              <w:jc w:val="center"/>
              <w:rPr>
                <w:sz w:val="21"/>
              </w:rPr>
            </w:pPr>
            <w:bookmarkStart w:id="6528" w:name="N24_29_3"/>
            <w:r>
              <w:rPr>
                <w:sz w:val="21"/>
              </w:rPr>
              <w:t>(X)</w:t>
            </w:r>
            <w:bookmarkEnd w:id="6528"/>
          </w:p>
        </w:tc>
      </w:tr>
      <w:tr w:rsidR="00FA521F" w:rsidRPr="00FA521F" w14:paraId="63CBBB94" w14:textId="77777777" w:rsidTr="00FA521F">
        <w:tblPrEx>
          <w:tblCellMar>
            <w:top w:w="0" w:type="dxa"/>
            <w:bottom w:w="0" w:type="dxa"/>
          </w:tblCellMar>
        </w:tblPrEx>
        <w:trPr>
          <w:trHeight w:val="300"/>
        </w:trPr>
        <w:tc>
          <w:tcPr>
            <w:tcW w:w="5912" w:type="dxa"/>
            <w:shd w:val="clear" w:color="auto" w:fill="auto"/>
            <w:vAlign w:val="bottom"/>
          </w:tcPr>
          <w:p w14:paraId="58046765" w14:textId="419A89C3" w:rsidR="00FA521F" w:rsidRPr="00FA521F" w:rsidRDefault="00FA521F" w:rsidP="00FA521F">
            <w:pPr>
              <w:rPr>
                <w:sz w:val="21"/>
              </w:rPr>
            </w:pPr>
            <w:bookmarkStart w:id="6529" w:name="N24_30_0"/>
            <w:r>
              <w:rPr>
                <w:sz w:val="21"/>
              </w:rPr>
              <w:t>Transfers to property, plant and equipment</w:t>
            </w:r>
            <w:bookmarkEnd w:id="6529"/>
          </w:p>
        </w:tc>
        <w:tc>
          <w:tcPr>
            <w:tcW w:w="1260" w:type="dxa"/>
            <w:shd w:val="clear" w:color="auto" w:fill="auto"/>
            <w:vAlign w:val="bottom"/>
          </w:tcPr>
          <w:p w14:paraId="3BFF656F" w14:textId="60A3CA57" w:rsidR="00FA521F" w:rsidRPr="00FA521F" w:rsidRDefault="00FA521F" w:rsidP="00FA521F">
            <w:pPr>
              <w:pBdr>
                <w:bottom w:val="single" w:sz="4" w:space="0" w:color="auto"/>
              </w:pBdr>
              <w:ind w:left="1000"/>
              <w:jc w:val="center"/>
              <w:rPr>
                <w:sz w:val="21"/>
              </w:rPr>
            </w:pPr>
            <w:bookmarkStart w:id="6530" w:name="N24_30_1"/>
            <w:r>
              <w:rPr>
                <w:sz w:val="21"/>
              </w:rPr>
              <w:t>(X)</w:t>
            </w:r>
            <w:bookmarkEnd w:id="6530"/>
          </w:p>
        </w:tc>
        <w:tc>
          <w:tcPr>
            <w:tcW w:w="1361" w:type="dxa"/>
            <w:shd w:val="clear" w:color="auto" w:fill="auto"/>
            <w:vAlign w:val="bottom"/>
          </w:tcPr>
          <w:p w14:paraId="4FE321B3" w14:textId="069656E8" w:rsidR="00FA521F" w:rsidRPr="00FA521F" w:rsidRDefault="00FA521F" w:rsidP="00FA521F">
            <w:pPr>
              <w:pBdr>
                <w:bottom w:val="single" w:sz="4" w:space="0" w:color="auto"/>
              </w:pBdr>
              <w:ind w:left="738"/>
              <w:jc w:val="center"/>
              <w:rPr>
                <w:sz w:val="21"/>
              </w:rPr>
            </w:pPr>
            <w:bookmarkStart w:id="6531" w:name="N24_30_2"/>
            <w:r w:rsidRPr="00FA521F">
              <w:rPr>
                <w:sz w:val="21"/>
              </w:rPr>
              <w:t>-</w:t>
            </w:r>
            <w:bookmarkEnd w:id="6531"/>
          </w:p>
        </w:tc>
        <w:tc>
          <w:tcPr>
            <w:tcW w:w="1073" w:type="dxa"/>
            <w:shd w:val="clear" w:color="auto" w:fill="auto"/>
            <w:vAlign w:val="bottom"/>
          </w:tcPr>
          <w:p w14:paraId="5790A9B7" w14:textId="5090B9F4" w:rsidR="00FA521F" w:rsidRPr="00FA521F" w:rsidRDefault="00FA521F" w:rsidP="00FA521F">
            <w:pPr>
              <w:pBdr>
                <w:bottom w:val="single" w:sz="4" w:space="0" w:color="auto"/>
              </w:pBdr>
              <w:ind w:left="820"/>
              <w:jc w:val="center"/>
              <w:rPr>
                <w:sz w:val="21"/>
              </w:rPr>
            </w:pPr>
            <w:bookmarkStart w:id="6532" w:name="N24_30_3"/>
            <w:r>
              <w:rPr>
                <w:sz w:val="21"/>
              </w:rPr>
              <w:t>(X)</w:t>
            </w:r>
            <w:bookmarkEnd w:id="6532"/>
          </w:p>
        </w:tc>
      </w:tr>
      <w:tr w:rsidR="00FA521F" w:rsidRPr="00FA521F" w14:paraId="75275E7C" w14:textId="77777777" w:rsidTr="00FA521F">
        <w:tblPrEx>
          <w:tblCellMar>
            <w:top w:w="0" w:type="dxa"/>
            <w:bottom w:w="0" w:type="dxa"/>
          </w:tblCellMar>
        </w:tblPrEx>
        <w:trPr>
          <w:trHeight w:val="300"/>
        </w:trPr>
        <w:tc>
          <w:tcPr>
            <w:tcW w:w="5912" w:type="dxa"/>
            <w:shd w:val="clear" w:color="auto" w:fill="auto"/>
            <w:vAlign w:val="bottom"/>
          </w:tcPr>
          <w:p w14:paraId="19E7FE66" w14:textId="5B3A9DE8" w:rsidR="00FA521F" w:rsidRPr="00FA521F" w:rsidRDefault="00FA521F" w:rsidP="00FA521F">
            <w:pPr>
              <w:rPr>
                <w:sz w:val="21"/>
              </w:rPr>
            </w:pPr>
            <w:bookmarkStart w:id="6533" w:name="N24_31_0"/>
            <w:r>
              <w:rPr>
                <w:sz w:val="21"/>
              </w:rPr>
              <w:t>At 31 December 2022</w:t>
            </w:r>
            <w:bookmarkEnd w:id="6533"/>
          </w:p>
        </w:tc>
        <w:tc>
          <w:tcPr>
            <w:tcW w:w="1260" w:type="dxa"/>
            <w:shd w:val="clear" w:color="auto" w:fill="auto"/>
            <w:vAlign w:val="bottom"/>
          </w:tcPr>
          <w:p w14:paraId="74175C87" w14:textId="72C8A612" w:rsidR="00FA521F" w:rsidRPr="00FA521F" w:rsidRDefault="00FA521F" w:rsidP="00FA521F">
            <w:pPr>
              <w:pBdr>
                <w:bottom w:val="single" w:sz="4" w:space="0" w:color="auto"/>
              </w:pBdr>
              <w:ind w:left="1000"/>
              <w:jc w:val="center"/>
              <w:rPr>
                <w:sz w:val="21"/>
              </w:rPr>
            </w:pPr>
            <w:bookmarkStart w:id="6534" w:name="N24_31_1"/>
            <w:r>
              <w:rPr>
                <w:sz w:val="21"/>
              </w:rPr>
              <w:t>X</w:t>
            </w:r>
            <w:bookmarkEnd w:id="6534"/>
          </w:p>
        </w:tc>
        <w:tc>
          <w:tcPr>
            <w:tcW w:w="1361" w:type="dxa"/>
            <w:shd w:val="clear" w:color="auto" w:fill="auto"/>
            <w:vAlign w:val="bottom"/>
          </w:tcPr>
          <w:p w14:paraId="3F45A034" w14:textId="1697E3BF" w:rsidR="00FA521F" w:rsidRPr="00FA521F" w:rsidRDefault="00FA521F" w:rsidP="00FA521F">
            <w:pPr>
              <w:pBdr>
                <w:bottom w:val="single" w:sz="4" w:space="0" w:color="auto"/>
              </w:pBdr>
              <w:ind w:left="1000"/>
              <w:jc w:val="center"/>
              <w:rPr>
                <w:sz w:val="21"/>
              </w:rPr>
            </w:pPr>
            <w:bookmarkStart w:id="6535" w:name="N24_31_2"/>
            <w:r>
              <w:rPr>
                <w:sz w:val="21"/>
              </w:rPr>
              <w:t>X</w:t>
            </w:r>
            <w:bookmarkEnd w:id="6535"/>
          </w:p>
        </w:tc>
        <w:tc>
          <w:tcPr>
            <w:tcW w:w="1073" w:type="dxa"/>
            <w:shd w:val="clear" w:color="auto" w:fill="auto"/>
            <w:vAlign w:val="bottom"/>
          </w:tcPr>
          <w:p w14:paraId="6D1FB9CA" w14:textId="5C08DCBE" w:rsidR="00FA521F" w:rsidRPr="00FA521F" w:rsidRDefault="00FA521F" w:rsidP="00FA521F">
            <w:pPr>
              <w:pBdr>
                <w:bottom w:val="single" w:sz="4" w:space="0" w:color="auto"/>
              </w:pBdr>
              <w:ind w:left="820"/>
              <w:jc w:val="center"/>
              <w:rPr>
                <w:sz w:val="21"/>
              </w:rPr>
            </w:pPr>
            <w:bookmarkStart w:id="6536" w:name="N24_31_3"/>
            <w:r>
              <w:rPr>
                <w:sz w:val="21"/>
              </w:rPr>
              <w:t>X</w:t>
            </w:r>
            <w:bookmarkEnd w:id="6536"/>
          </w:p>
        </w:tc>
      </w:tr>
      <w:tr w:rsidR="00FA521F" w:rsidRPr="00FA521F" w14:paraId="31D56075" w14:textId="77777777" w:rsidTr="00FA521F">
        <w:tblPrEx>
          <w:tblCellMar>
            <w:top w:w="0" w:type="dxa"/>
            <w:bottom w:w="0" w:type="dxa"/>
          </w:tblCellMar>
        </w:tblPrEx>
        <w:trPr>
          <w:trHeight w:val="300"/>
        </w:trPr>
        <w:tc>
          <w:tcPr>
            <w:tcW w:w="5912" w:type="dxa"/>
            <w:shd w:val="clear" w:color="auto" w:fill="auto"/>
            <w:vAlign w:val="bottom"/>
          </w:tcPr>
          <w:p w14:paraId="0FF670D8" w14:textId="77777777" w:rsidR="00FA521F" w:rsidRDefault="00FA521F" w:rsidP="00FA521F">
            <w:pPr>
              <w:rPr>
                <w:sz w:val="21"/>
              </w:rPr>
            </w:pPr>
            <w:bookmarkStart w:id="6537" w:name="N24_32_0"/>
            <w:r>
              <w:rPr>
                <w:sz w:val="21"/>
              </w:rPr>
              <w:t>Unrealised gain on property revaluation included in</w:t>
            </w:r>
          </w:p>
          <w:p w14:paraId="0260AEAA" w14:textId="7C53C803" w:rsidR="00FA521F" w:rsidRPr="00FA521F" w:rsidRDefault="00FA521F" w:rsidP="00FA521F">
            <w:pPr>
              <w:rPr>
                <w:sz w:val="21"/>
              </w:rPr>
            </w:pPr>
            <w:r>
              <w:rPr>
                <w:sz w:val="21"/>
              </w:rPr>
              <w:t xml:space="preserve"> profit or loss (included in [other gains and losses])</w:t>
            </w:r>
            <w:bookmarkEnd w:id="6537"/>
          </w:p>
        </w:tc>
        <w:tc>
          <w:tcPr>
            <w:tcW w:w="1260" w:type="dxa"/>
            <w:shd w:val="clear" w:color="auto" w:fill="auto"/>
            <w:vAlign w:val="bottom"/>
          </w:tcPr>
          <w:p w14:paraId="52196DB9" w14:textId="352D081D" w:rsidR="00FA521F" w:rsidRPr="00FA521F" w:rsidRDefault="00FA521F" w:rsidP="00FA521F">
            <w:pPr>
              <w:pBdr>
                <w:bottom w:val="single" w:sz="4" w:space="0" w:color="auto"/>
              </w:pBdr>
              <w:ind w:left="1000"/>
              <w:jc w:val="center"/>
              <w:rPr>
                <w:sz w:val="21"/>
              </w:rPr>
            </w:pPr>
            <w:bookmarkStart w:id="6538" w:name="N24_32_1"/>
            <w:r>
              <w:rPr>
                <w:sz w:val="21"/>
              </w:rPr>
              <w:t>X</w:t>
            </w:r>
            <w:bookmarkEnd w:id="6538"/>
          </w:p>
        </w:tc>
        <w:tc>
          <w:tcPr>
            <w:tcW w:w="1361" w:type="dxa"/>
            <w:shd w:val="clear" w:color="auto" w:fill="auto"/>
            <w:vAlign w:val="bottom"/>
          </w:tcPr>
          <w:p w14:paraId="3493345E" w14:textId="1B9CFF1A" w:rsidR="00FA521F" w:rsidRPr="00FA521F" w:rsidRDefault="00FA521F" w:rsidP="00FA521F">
            <w:pPr>
              <w:pBdr>
                <w:bottom w:val="single" w:sz="4" w:space="0" w:color="auto"/>
              </w:pBdr>
              <w:ind w:left="1000"/>
              <w:jc w:val="center"/>
              <w:rPr>
                <w:sz w:val="21"/>
              </w:rPr>
            </w:pPr>
            <w:bookmarkStart w:id="6539" w:name="N24_32_2"/>
            <w:r>
              <w:rPr>
                <w:sz w:val="21"/>
              </w:rPr>
              <w:t>X</w:t>
            </w:r>
            <w:bookmarkEnd w:id="6539"/>
          </w:p>
        </w:tc>
        <w:tc>
          <w:tcPr>
            <w:tcW w:w="1073" w:type="dxa"/>
            <w:shd w:val="clear" w:color="auto" w:fill="auto"/>
            <w:vAlign w:val="bottom"/>
          </w:tcPr>
          <w:p w14:paraId="0E4CC2AF" w14:textId="70F3559E" w:rsidR="00FA521F" w:rsidRPr="00FA521F" w:rsidRDefault="00FA521F" w:rsidP="00FA521F">
            <w:pPr>
              <w:pBdr>
                <w:bottom w:val="single" w:sz="4" w:space="0" w:color="auto"/>
              </w:pBdr>
              <w:ind w:left="820"/>
              <w:jc w:val="center"/>
              <w:rPr>
                <w:sz w:val="21"/>
              </w:rPr>
            </w:pPr>
            <w:bookmarkStart w:id="6540" w:name="N24_32_3"/>
            <w:r>
              <w:rPr>
                <w:sz w:val="21"/>
              </w:rPr>
              <w:t>X</w:t>
            </w:r>
            <w:bookmarkEnd w:id="6540"/>
          </w:p>
        </w:tc>
      </w:tr>
    </w:tbl>
    <w:p w14:paraId="0E6DCEA7" w14:textId="4228920C" w:rsidR="00FA521F" w:rsidRDefault="00FA521F" w:rsidP="00FA521F"/>
    <w:p w14:paraId="2977B5BF" w14:textId="7F0B23A7" w:rsidR="00FA521F" w:rsidRDefault="00FA521F" w:rsidP="00FA521F">
      <w:pPr>
        <w:ind w:left="720"/>
        <w:jc w:val="both"/>
      </w:pPr>
      <w:bookmarkStart w:id="6541" w:name="NN24_34"/>
      <w:r w:rsidRPr="00FA521F">
        <w:t>The fair value of the Group's investment properties as at 31 December 2022 and 31 December 2021 has been arrived at on the basis of a valuation carried out on the respective dates by Messrs [XYZ], independent qualified professional valuers not connected to the Group.</w:t>
      </w:r>
    </w:p>
    <w:bookmarkEnd w:id="6541"/>
    <w:p w14:paraId="6963C117" w14:textId="32F38046" w:rsidR="00FA521F" w:rsidRPr="00FA521F" w:rsidRDefault="00FA521F" w:rsidP="00FA521F"/>
    <w:p w14:paraId="428CCD01" w14:textId="11236C2C" w:rsidR="00FA521F" w:rsidRDefault="00FA521F" w:rsidP="00FA521F">
      <w:pPr>
        <w:ind w:left="720"/>
        <w:jc w:val="both"/>
      </w:pPr>
      <w:bookmarkStart w:id="6542" w:name="NN24_36"/>
      <w:r w:rsidRPr="00FA521F">
        <w:t>In determining the fair value of the relevant properties, [the directors of the Company have set up a valuation committee, which is headed up by the Chief Financial Officer of the Company, to determine the appropriate valuation techniques and inputs for fair value measurements./others (please describe the organisational structures responsible for determining fair value and the process of determining fair value.)]</w:t>
      </w:r>
    </w:p>
    <w:bookmarkEnd w:id="6542"/>
    <w:p w14:paraId="5DBA290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B0F46C4" w14:textId="0A87A534" w:rsidR="00FA521F" w:rsidRDefault="00FA521F" w:rsidP="00FA521F">
      <w:pPr>
        <w:tabs>
          <w:tab w:val="left" w:pos="720"/>
        </w:tabs>
      </w:pPr>
      <w:r w:rsidRPr="00FA521F">
        <w:lastRenderedPageBreak/>
        <w:t>21.</w:t>
      </w:r>
      <w:r w:rsidRPr="00FA521F">
        <w:tab/>
        <w:t>INVESTMENT PROPERTIES - continued</w:t>
      </w:r>
    </w:p>
    <w:p w14:paraId="10D962B5" w14:textId="7EAC70AC" w:rsidR="00FA521F" w:rsidRDefault="00FA521F" w:rsidP="00FA521F">
      <w:pPr>
        <w:tabs>
          <w:tab w:val="left" w:pos="720"/>
        </w:tabs>
      </w:pPr>
    </w:p>
    <w:p w14:paraId="12ACC120" w14:textId="5E4641A5" w:rsidR="00FA521F" w:rsidRDefault="00FA521F" w:rsidP="00FA521F">
      <w:pPr>
        <w:ind w:left="720"/>
        <w:jc w:val="both"/>
      </w:pPr>
      <w:bookmarkStart w:id="6543" w:name="NN24_38"/>
      <w:r w:rsidRPr="00FA521F">
        <w:t>[The Group engages third party qualified valuers to perform the valuation. The valuation committee works closely with the qualified external valuers to establish the appropriate valuation techniques and inputs to the model. The Chief Financial Officer reports the valuation committee's findings to the directors of the Company every quarter to explain the cause of fluctuations in the fair value of the assets and liabilities. [The ongoing Covid-19 pandemic/Russia-Ukraine war has resulted in greater market volatility depending on how the Covid-19 pandemic/Russia-Ukraine war/volatility or disruptions in energy, financial, foreign currency or commodity markets may progress and evolve, which has led to higher degree of uncertainties in respect of the valuations in the current and prior year, and independent valuers included uncertainty clauses in the valuation reports in respect of investment properties located in A Land amounted to HK$[X] (2021: HK$[X]) as at 31 December 2022]./others (please specify)]</w:t>
      </w:r>
    </w:p>
    <w:bookmarkEnd w:id="6543"/>
    <w:p w14:paraId="4851344D" w14:textId="6E50543F" w:rsidR="00FA521F" w:rsidRPr="00FA521F" w:rsidRDefault="00FA521F" w:rsidP="00FA521F"/>
    <w:p w14:paraId="1ABCF2C5" w14:textId="04CB2A1E" w:rsidR="00FA521F" w:rsidRDefault="00FA521F" w:rsidP="00FA521F">
      <w:pPr>
        <w:ind w:left="720"/>
        <w:jc w:val="both"/>
      </w:pPr>
      <w:bookmarkStart w:id="6544" w:name="NN24_40"/>
      <w:r w:rsidRPr="00FA521F">
        <w:t>In estimating the fair value of the properties, the highest and best use of the properties is their current use. The fair values of certain investment properties have been adjusted to exclude prepaid or accrued operating lease income to avoid double counting.</w:t>
      </w:r>
    </w:p>
    <w:bookmarkEnd w:id="6544"/>
    <w:p w14:paraId="011B6ACA" w14:textId="13DC691B" w:rsidR="00FA521F" w:rsidRPr="00FA521F" w:rsidRDefault="00FA521F" w:rsidP="00FA521F"/>
    <w:tbl>
      <w:tblPr>
        <w:tblW w:w="9607" w:type="dxa"/>
        <w:tblInd w:w="600" w:type="dxa"/>
        <w:tblLayout w:type="fixed"/>
        <w:tblLook w:val="0000" w:firstRow="0" w:lastRow="0" w:firstColumn="0" w:lastColumn="0" w:noHBand="0" w:noVBand="0"/>
      </w:tblPr>
      <w:tblGrid>
        <w:gridCol w:w="1268"/>
        <w:gridCol w:w="1224"/>
        <w:gridCol w:w="4940"/>
        <w:gridCol w:w="2175"/>
      </w:tblGrid>
      <w:tr w:rsidR="00FA521F" w:rsidRPr="00FA521F" w14:paraId="2878DD82" w14:textId="77777777" w:rsidTr="00FA521F">
        <w:tblPrEx>
          <w:tblCellMar>
            <w:top w:w="0" w:type="dxa"/>
            <w:bottom w:w="0" w:type="dxa"/>
          </w:tblCellMar>
        </w:tblPrEx>
        <w:tc>
          <w:tcPr>
            <w:tcW w:w="1268" w:type="dxa"/>
            <w:shd w:val="clear" w:color="auto" w:fill="auto"/>
            <w:vAlign w:val="bottom"/>
          </w:tcPr>
          <w:p w14:paraId="6BB511C3" w14:textId="77777777" w:rsidR="00FA521F" w:rsidRPr="00FA521F" w:rsidRDefault="00FA521F" w:rsidP="00FA521F">
            <w:pPr>
              <w:jc w:val="center"/>
              <w:rPr>
                <w:sz w:val="7"/>
              </w:rPr>
            </w:pPr>
            <w:bookmarkStart w:id="6545" w:name="N24_42_0"/>
            <w:bookmarkEnd w:id="6545"/>
          </w:p>
        </w:tc>
        <w:tc>
          <w:tcPr>
            <w:tcW w:w="1224" w:type="dxa"/>
            <w:shd w:val="clear" w:color="auto" w:fill="auto"/>
            <w:vAlign w:val="bottom"/>
          </w:tcPr>
          <w:p w14:paraId="1C7768F8" w14:textId="77777777" w:rsidR="00FA521F" w:rsidRPr="00FA521F" w:rsidRDefault="00FA521F" w:rsidP="00FA521F">
            <w:pPr>
              <w:jc w:val="center"/>
              <w:rPr>
                <w:sz w:val="7"/>
              </w:rPr>
            </w:pPr>
            <w:bookmarkStart w:id="6546" w:name="N24_42_1"/>
            <w:bookmarkEnd w:id="6546"/>
          </w:p>
        </w:tc>
        <w:tc>
          <w:tcPr>
            <w:tcW w:w="4940" w:type="dxa"/>
            <w:shd w:val="clear" w:color="auto" w:fill="auto"/>
            <w:vAlign w:val="bottom"/>
          </w:tcPr>
          <w:p w14:paraId="2C02A0C7" w14:textId="532C630C" w:rsidR="00FA521F" w:rsidRPr="00FA521F" w:rsidRDefault="00FA521F" w:rsidP="00FA521F">
            <w:pPr>
              <w:jc w:val="center"/>
              <w:rPr>
                <w:sz w:val="7"/>
              </w:rPr>
            </w:pPr>
            <w:bookmarkStart w:id="6547" w:name="N24_42_2"/>
            <w:r>
              <w:rPr>
                <w:sz w:val="7"/>
              </w:rPr>
              <w:t>Significant</w:t>
            </w:r>
            <w:bookmarkEnd w:id="6547"/>
          </w:p>
        </w:tc>
        <w:tc>
          <w:tcPr>
            <w:tcW w:w="2175" w:type="dxa"/>
            <w:shd w:val="clear" w:color="auto" w:fill="auto"/>
            <w:vAlign w:val="bottom"/>
          </w:tcPr>
          <w:p w14:paraId="7BDEABFC" w14:textId="77777777" w:rsidR="00FA521F" w:rsidRPr="00FA521F" w:rsidRDefault="00FA521F" w:rsidP="00FA521F">
            <w:pPr>
              <w:jc w:val="center"/>
              <w:rPr>
                <w:sz w:val="7"/>
              </w:rPr>
            </w:pPr>
            <w:bookmarkStart w:id="6548" w:name="N24_42_3"/>
            <w:bookmarkEnd w:id="6548"/>
          </w:p>
        </w:tc>
      </w:tr>
      <w:tr w:rsidR="00FA521F" w:rsidRPr="00FA521F" w14:paraId="34F56CD3" w14:textId="77777777" w:rsidTr="00FA521F">
        <w:tblPrEx>
          <w:tblCellMar>
            <w:top w:w="0" w:type="dxa"/>
            <w:bottom w:w="0" w:type="dxa"/>
          </w:tblCellMar>
        </w:tblPrEx>
        <w:tc>
          <w:tcPr>
            <w:tcW w:w="1268" w:type="dxa"/>
            <w:shd w:val="clear" w:color="auto" w:fill="auto"/>
            <w:vAlign w:val="bottom"/>
          </w:tcPr>
          <w:p w14:paraId="3FD67A8D" w14:textId="77777777" w:rsidR="00FA521F" w:rsidRPr="00FA521F" w:rsidRDefault="00FA521F" w:rsidP="00FA521F">
            <w:pPr>
              <w:jc w:val="center"/>
              <w:rPr>
                <w:sz w:val="7"/>
              </w:rPr>
            </w:pPr>
            <w:bookmarkStart w:id="6549" w:name="N24_43_0"/>
            <w:bookmarkEnd w:id="6549"/>
          </w:p>
        </w:tc>
        <w:tc>
          <w:tcPr>
            <w:tcW w:w="1224" w:type="dxa"/>
            <w:shd w:val="clear" w:color="auto" w:fill="auto"/>
            <w:vAlign w:val="bottom"/>
          </w:tcPr>
          <w:p w14:paraId="22284126" w14:textId="68E09FBE" w:rsidR="00FA521F" w:rsidRPr="00FA521F" w:rsidRDefault="00FA521F" w:rsidP="00FA521F">
            <w:pPr>
              <w:jc w:val="center"/>
              <w:rPr>
                <w:sz w:val="7"/>
              </w:rPr>
            </w:pPr>
            <w:bookmarkStart w:id="6550" w:name="N24_43_1"/>
            <w:r>
              <w:rPr>
                <w:sz w:val="7"/>
              </w:rPr>
              <w:t xml:space="preserve">Valuation </w:t>
            </w:r>
            <w:bookmarkEnd w:id="6550"/>
          </w:p>
        </w:tc>
        <w:tc>
          <w:tcPr>
            <w:tcW w:w="4940" w:type="dxa"/>
            <w:shd w:val="clear" w:color="auto" w:fill="auto"/>
            <w:vAlign w:val="bottom"/>
          </w:tcPr>
          <w:p w14:paraId="7D58250B" w14:textId="0C5D3ACE" w:rsidR="00FA521F" w:rsidRPr="00FA521F" w:rsidRDefault="00FA521F" w:rsidP="00FA521F">
            <w:pPr>
              <w:jc w:val="center"/>
              <w:rPr>
                <w:sz w:val="7"/>
              </w:rPr>
            </w:pPr>
            <w:bookmarkStart w:id="6551" w:name="N24_43_2"/>
            <w:r>
              <w:rPr>
                <w:sz w:val="7"/>
              </w:rPr>
              <w:t>unobservable input(s)</w:t>
            </w:r>
            <w:bookmarkEnd w:id="6551"/>
          </w:p>
        </w:tc>
        <w:tc>
          <w:tcPr>
            <w:tcW w:w="2175" w:type="dxa"/>
            <w:shd w:val="clear" w:color="auto" w:fill="auto"/>
            <w:vAlign w:val="bottom"/>
          </w:tcPr>
          <w:p w14:paraId="399219D2" w14:textId="6FA5B132" w:rsidR="00FA521F" w:rsidRPr="00FA521F" w:rsidRDefault="00FA521F" w:rsidP="00FA521F">
            <w:pPr>
              <w:jc w:val="center"/>
              <w:rPr>
                <w:sz w:val="7"/>
              </w:rPr>
            </w:pPr>
            <w:bookmarkStart w:id="6552" w:name="N24_43_3"/>
            <w:r>
              <w:rPr>
                <w:sz w:val="7"/>
              </w:rPr>
              <w:t>Relationship of</w:t>
            </w:r>
            <w:bookmarkEnd w:id="6552"/>
          </w:p>
        </w:tc>
      </w:tr>
      <w:tr w:rsidR="00FA521F" w:rsidRPr="00FA521F" w14:paraId="14128773" w14:textId="77777777" w:rsidTr="00FA521F">
        <w:tblPrEx>
          <w:tblCellMar>
            <w:top w:w="0" w:type="dxa"/>
            <w:bottom w:w="0" w:type="dxa"/>
          </w:tblCellMar>
        </w:tblPrEx>
        <w:tc>
          <w:tcPr>
            <w:tcW w:w="1268" w:type="dxa"/>
            <w:shd w:val="clear" w:color="auto" w:fill="auto"/>
            <w:vAlign w:val="bottom"/>
          </w:tcPr>
          <w:p w14:paraId="465CA4D5" w14:textId="77777777" w:rsidR="00FA521F" w:rsidRPr="00FA521F" w:rsidRDefault="00FA521F" w:rsidP="00FA521F">
            <w:pPr>
              <w:jc w:val="center"/>
              <w:rPr>
                <w:sz w:val="7"/>
              </w:rPr>
            </w:pPr>
            <w:bookmarkStart w:id="6553" w:name="N24_44_0"/>
            <w:bookmarkEnd w:id="6553"/>
          </w:p>
        </w:tc>
        <w:tc>
          <w:tcPr>
            <w:tcW w:w="1224" w:type="dxa"/>
            <w:shd w:val="clear" w:color="auto" w:fill="auto"/>
            <w:vAlign w:val="bottom"/>
          </w:tcPr>
          <w:p w14:paraId="6B2C5279" w14:textId="428BCC7E" w:rsidR="00FA521F" w:rsidRPr="00FA521F" w:rsidRDefault="00FA521F" w:rsidP="00FA521F">
            <w:pPr>
              <w:jc w:val="center"/>
              <w:rPr>
                <w:sz w:val="7"/>
              </w:rPr>
            </w:pPr>
            <w:bookmarkStart w:id="6554" w:name="N24_44_1"/>
            <w:r>
              <w:rPr>
                <w:sz w:val="7"/>
              </w:rPr>
              <w:t>technique(s)</w:t>
            </w:r>
            <w:bookmarkEnd w:id="6554"/>
          </w:p>
        </w:tc>
        <w:tc>
          <w:tcPr>
            <w:tcW w:w="4940" w:type="dxa"/>
            <w:shd w:val="clear" w:color="auto" w:fill="auto"/>
            <w:vAlign w:val="bottom"/>
          </w:tcPr>
          <w:p w14:paraId="1E64D6A8" w14:textId="0830C509" w:rsidR="00FA521F" w:rsidRPr="00FA521F" w:rsidRDefault="00FA521F" w:rsidP="00FA521F">
            <w:pPr>
              <w:jc w:val="center"/>
              <w:rPr>
                <w:sz w:val="7"/>
              </w:rPr>
            </w:pPr>
            <w:bookmarkStart w:id="6555" w:name="N24_44_2"/>
            <w:r>
              <w:rPr>
                <w:sz w:val="7"/>
              </w:rPr>
              <w:t>(BELOW ARE EXAMPLES ONLY)</w:t>
            </w:r>
            <w:bookmarkEnd w:id="6555"/>
          </w:p>
        </w:tc>
        <w:tc>
          <w:tcPr>
            <w:tcW w:w="2175" w:type="dxa"/>
            <w:shd w:val="clear" w:color="auto" w:fill="auto"/>
            <w:vAlign w:val="bottom"/>
          </w:tcPr>
          <w:p w14:paraId="1D8BB7AF" w14:textId="520393C7" w:rsidR="00FA521F" w:rsidRPr="00FA521F" w:rsidRDefault="00FA521F" w:rsidP="00FA521F">
            <w:pPr>
              <w:jc w:val="center"/>
              <w:rPr>
                <w:sz w:val="7"/>
              </w:rPr>
            </w:pPr>
            <w:bookmarkStart w:id="6556" w:name="N24_44_3"/>
            <w:r>
              <w:rPr>
                <w:sz w:val="7"/>
              </w:rPr>
              <w:t>unobservable inputs to fair value</w:t>
            </w:r>
            <w:bookmarkEnd w:id="6556"/>
          </w:p>
        </w:tc>
      </w:tr>
      <w:tr w:rsidR="00FA521F" w:rsidRPr="00FA521F" w14:paraId="7C0556D6" w14:textId="77777777" w:rsidTr="00FA521F">
        <w:tblPrEx>
          <w:tblCellMar>
            <w:top w:w="0" w:type="dxa"/>
            <w:bottom w:w="0" w:type="dxa"/>
          </w:tblCellMar>
        </w:tblPrEx>
        <w:tc>
          <w:tcPr>
            <w:tcW w:w="1268" w:type="dxa"/>
            <w:vMerge w:val="restart"/>
            <w:shd w:val="clear" w:color="auto" w:fill="auto"/>
            <w:vAlign w:val="center"/>
          </w:tcPr>
          <w:p w14:paraId="080D6762" w14:textId="77777777" w:rsidR="00FA521F" w:rsidRDefault="00FA521F" w:rsidP="00FA521F">
            <w:pPr>
              <w:rPr>
                <w:sz w:val="7"/>
              </w:rPr>
            </w:pPr>
            <w:bookmarkStart w:id="6557" w:name="N24_45_0"/>
            <w:r>
              <w:rPr>
                <w:sz w:val="7"/>
              </w:rPr>
              <w:t xml:space="preserve">Office units located in </w:t>
            </w:r>
          </w:p>
          <w:p w14:paraId="17900C8F" w14:textId="77777777" w:rsidR="00FA521F" w:rsidRDefault="00FA521F" w:rsidP="00FA521F">
            <w:pPr>
              <w:rPr>
                <w:sz w:val="7"/>
              </w:rPr>
            </w:pPr>
            <w:r>
              <w:rPr>
                <w:sz w:val="7"/>
              </w:rPr>
              <w:t xml:space="preserve">A Land – completed </w:t>
            </w:r>
          </w:p>
          <w:p w14:paraId="54CBCB5B" w14:textId="77777777" w:rsidR="00FA521F" w:rsidRDefault="00FA521F" w:rsidP="00FA521F">
            <w:pPr>
              <w:rPr>
                <w:sz w:val="7"/>
              </w:rPr>
            </w:pPr>
            <w:r>
              <w:rPr>
                <w:sz w:val="7"/>
              </w:rPr>
              <w:t>properties</w:t>
            </w:r>
          </w:p>
          <w:p w14:paraId="5F8DBE6F" w14:textId="77777777" w:rsidR="00FA521F" w:rsidRDefault="00FA521F" w:rsidP="00FA521F">
            <w:pPr>
              <w:rPr>
                <w:sz w:val="7"/>
              </w:rPr>
            </w:pPr>
            <w:r>
              <w:rPr>
                <w:sz w:val="7"/>
              </w:rPr>
              <w:t>2022: HK$[X]</w:t>
            </w:r>
          </w:p>
          <w:p w14:paraId="25E2F635" w14:textId="5BCF87B5" w:rsidR="00FA521F" w:rsidRPr="00FA521F" w:rsidRDefault="00FA521F" w:rsidP="00FA521F">
            <w:pPr>
              <w:rPr>
                <w:sz w:val="7"/>
              </w:rPr>
            </w:pPr>
            <w:r>
              <w:rPr>
                <w:sz w:val="7"/>
              </w:rPr>
              <w:t>2021: HK$[X]</w:t>
            </w:r>
            <w:bookmarkEnd w:id="6557"/>
          </w:p>
        </w:tc>
        <w:tc>
          <w:tcPr>
            <w:tcW w:w="1224" w:type="dxa"/>
            <w:shd w:val="clear" w:color="auto" w:fill="auto"/>
            <w:vAlign w:val="bottom"/>
          </w:tcPr>
          <w:p w14:paraId="6E8B5DC2" w14:textId="77777777" w:rsidR="00FA521F" w:rsidRDefault="00FA521F" w:rsidP="00FA521F">
            <w:pPr>
              <w:rPr>
                <w:sz w:val="7"/>
              </w:rPr>
            </w:pPr>
            <w:bookmarkStart w:id="6558" w:name="N24_45_1"/>
            <w:r>
              <w:rPr>
                <w:sz w:val="7"/>
              </w:rPr>
              <w:t xml:space="preserve">[Direct </w:t>
            </w:r>
          </w:p>
          <w:p w14:paraId="46DABA71" w14:textId="77777777" w:rsidR="00FA521F" w:rsidRDefault="00FA521F" w:rsidP="00FA521F">
            <w:pPr>
              <w:rPr>
                <w:sz w:val="7"/>
              </w:rPr>
            </w:pPr>
            <w:r>
              <w:rPr>
                <w:sz w:val="7"/>
              </w:rPr>
              <w:t xml:space="preserve">comparison/income </w:t>
            </w:r>
          </w:p>
          <w:p w14:paraId="453A1D6E" w14:textId="77777777" w:rsidR="00FA521F" w:rsidRDefault="00FA521F" w:rsidP="00FA521F">
            <w:pPr>
              <w:rPr>
                <w:sz w:val="7"/>
              </w:rPr>
            </w:pPr>
            <w:r>
              <w:rPr>
                <w:sz w:val="7"/>
              </w:rPr>
              <w:t xml:space="preserve">capitalisation/other </w:t>
            </w:r>
          </w:p>
          <w:p w14:paraId="0F0C2846" w14:textId="6187D775" w:rsidR="00FA521F" w:rsidRPr="00FA521F" w:rsidRDefault="00FA521F" w:rsidP="00FA521F">
            <w:pPr>
              <w:rPr>
                <w:sz w:val="7"/>
              </w:rPr>
            </w:pPr>
            <w:r>
              <w:rPr>
                <w:sz w:val="7"/>
              </w:rPr>
              <w:t>(please specify) approach]</w:t>
            </w:r>
            <w:bookmarkEnd w:id="6558"/>
          </w:p>
        </w:tc>
        <w:tc>
          <w:tcPr>
            <w:tcW w:w="4940" w:type="dxa"/>
            <w:shd w:val="clear" w:color="auto" w:fill="auto"/>
            <w:vAlign w:val="bottom"/>
          </w:tcPr>
          <w:p w14:paraId="3DFE4B8C" w14:textId="77777777" w:rsidR="00FA521F" w:rsidRDefault="00FA521F" w:rsidP="00FA521F">
            <w:pPr>
              <w:rPr>
                <w:sz w:val="7"/>
              </w:rPr>
            </w:pPr>
            <w:bookmarkStart w:id="6559" w:name="N24_45_2"/>
            <w:r>
              <w:rPr>
                <w:sz w:val="7"/>
              </w:rPr>
              <w:t>Market unit rate, taking into account the recent transaction prices</w:t>
            </w:r>
          </w:p>
          <w:p w14:paraId="6071B0D0" w14:textId="5FA509BB" w:rsidR="00FA521F" w:rsidRPr="00FA521F" w:rsidRDefault="00FA521F" w:rsidP="00FA521F">
            <w:pPr>
              <w:rPr>
                <w:sz w:val="7"/>
              </w:rPr>
            </w:pPr>
            <w:r>
              <w:rPr>
                <w:sz w:val="7"/>
              </w:rPr>
              <w:t xml:space="preserve"> for similar properties adjusted for nature, location and conditions of the property, which ranged from HK$[X] to HK$[X] per square metre ("sqm")</w:t>
            </w:r>
            <w:bookmarkEnd w:id="6559"/>
          </w:p>
        </w:tc>
        <w:tc>
          <w:tcPr>
            <w:tcW w:w="2175" w:type="dxa"/>
            <w:shd w:val="clear" w:color="auto" w:fill="auto"/>
            <w:vAlign w:val="bottom"/>
          </w:tcPr>
          <w:p w14:paraId="34F427F6" w14:textId="77777777" w:rsidR="00FA521F" w:rsidRDefault="00FA521F" w:rsidP="00FA521F">
            <w:pPr>
              <w:rPr>
                <w:sz w:val="7"/>
              </w:rPr>
            </w:pPr>
            <w:bookmarkStart w:id="6560" w:name="N24_45_3"/>
            <w:r>
              <w:rPr>
                <w:sz w:val="7"/>
              </w:rPr>
              <w:t>A significant increase in the market unit rate used would</w:t>
            </w:r>
          </w:p>
          <w:p w14:paraId="0498FBED" w14:textId="15ADCB22" w:rsidR="00FA521F" w:rsidRPr="00FA521F" w:rsidRDefault="00FA521F" w:rsidP="00FA521F">
            <w:pPr>
              <w:rPr>
                <w:sz w:val="7"/>
              </w:rPr>
            </w:pPr>
            <w:r>
              <w:rPr>
                <w:sz w:val="7"/>
              </w:rPr>
              <w:t xml:space="preserve"> result in a significant increase in fair value, and vice versa.</w:t>
            </w:r>
            <w:bookmarkEnd w:id="6560"/>
          </w:p>
        </w:tc>
      </w:tr>
      <w:tr w:rsidR="00FA521F" w:rsidRPr="00FA521F" w14:paraId="3AFD66A2" w14:textId="77777777" w:rsidTr="00FA521F">
        <w:tblPrEx>
          <w:tblCellMar>
            <w:top w:w="0" w:type="dxa"/>
            <w:bottom w:w="0" w:type="dxa"/>
          </w:tblCellMar>
        </w:tblPrEx>
        <w:tc>
          <w:tcPr>
            <w:tcW w:w="1268" w:type="dxa"/>
            <w:vMerge/>
            <w:shd w:val="clear" w:color="auto" w:fill="auto"/>
            <w:vAlign w:val="center"/>
          </w:tcPr>
          <w:p w14:paraId="73E1423B" w14:textId="77777777" w:rsidR="00FA521F" w:rsidRPr="00FA521F" w:rsidRDefault="00FA521F" w:rsidP="00FA521F">
            <w:pPr>
              <w:rPr>
                <w:sz w:val="7"/>
              </w:rPr>
            </w:pPr>
            <w:bookmarkStart w:id="6561" w:name="N24_46_0"/>
            <w:bookmarkEnd w:id="6561"/>
          </w:p>
        </w:tc>
        <w:tc>
          <w:tcPr>
            <w:tcW w:w="1224" w:type="dxa"/>
            <w:shd w:val="clear" w:color="auto" w:fill="auto"/>
            <w:vAlign w:val="bottom"/>
          </w:tcPr>
          <w:p w14:paraId="5D2FE329" w14:textId="77777777" w:rsidR="00FA521F" w:rsidRDefault="00FA521F" w:rsidP="00FA521F">
            <w:pPr>
              <w:rPr>
                <w:sz w:val="7"/>
              </w:rPr>
            </w:pPr>
            <w:bookmarkStart w:id="6562" w:name="N24_46_1"/>
            <w:r>
              <w:rPr>
                <w:sz w:val="7"/>
              </w:rPr>
              <w:t xml:space="preserve">[Direct </w:t>
            </w:r>
          </w:p>
          <w:p w14:paraId="28EA3152" w14:textId="77777777" w:rsidR="00FA521F" w:rsidRDefault="00FA521F" w:rsidP="00FA521F">
            <w:pPr>
              <w:rPr>
                <w:sz w:val="7"/>
              </w:rPr>
            </w:pPr>
            <w:r>
              <w:rPr>
                <w:sz w:val="7"/>
              </w:rPr>
              <w:t xml:space="preserve">comparison/income </w:t>
            </w:r>
          </w:p>
          <w:p w14:paraId="3E2AFFD9" w14:textId="77777777" w:rsidR="00FA521F" w:rsidRDefault="00FA521F" w:rsidP="00FA521F">
            <w:pPr>
              <w:rPr>
                <w:sz w:val="7"/>
              </w:rPr>
            </w:pPr>
            <w:r>
              <w:rPr>
                <w:sz w:val="7"/>
              </w:rPr>
              <w:t xml:space="preserve">capitalisation/other </w:t>
            </w:r>
          </w:p>
          <w:p w14:paraId="23B6C041" w14:textId="12A60A71" w:rsidR="00FA521F" w:rsidRPr="00FA521F" w:rsidRDefault="00FA521F" w:rsidP="00FA521F">
            <w:pPr>
              <w:rPr>
                <w:sz w:val="7"/>
              </w:rPr>
            </w:pPr>
            <w:r>
              <w:rPr>
                <w:sz w:val="7"/>
              </w:rPr>
              <w:t>(please specify) approach]</w:t>
            </w:r>
            <w:bookmarkEnd w:id="6562"/>
          </w:p>
        </w:tc>
        <w:tc>
          <w:tcPr>
            <w:tcW w:w="4940" w:type="dxa"/>
            <w:shd w:val="clear" w:color="auto" w:fill="auto"/>
            <w:vAlign w:val="bottom"/>
          </w:tcPr>
          <w:p w14:paraId="0AEA3E22" w14:textId="77777777" w:rsidR="00FA521F" w:rsidRDefault="00FA521F" w:rsidP="00FA521F">
            <w:pPr>
              <w:rPr>
                <w:sz w:val="7"/>
              </w:rPr>
            </w:pPr>
            <w:bookmarkStart w:id="6563" w:name="N24_46_2"/>
            <w:r>
              <w:rPr>
                <w:sz w:val="7"/>
              </w:rPr>
              <w:t>Capitalisation rate, taking into account the capitalisation of rental income</w:t>
            </w:r>
          </w:p>
          <w:p w14:paraId="34FA49F7" w14:textId="575E4BAF" w:rsidR="00FA521F" w:rsidRPr="00FA521F" w:rsidRDefault="00FA521F" w:rsidP="00FA521F">
            <w:pPr>
              <w:rPr>
                <w:sz w:val="7"/>
              </w:rPr>
            </w:pPr>
            <w:r>
              <w:rPr>
                <w:sz w:val="7"/>
              </w:rPr>
              <w:t xml:space="preserve"> potential, nature of the property, and prevailing market condition, of [X]% - [X]% (2021: [X]% -[X]%).</w:t>
            </w:r>
            <w:bookmarkEnd w:id="6563"/>
          </w:p>
        </w:tc>
        <w:tc>
          <w:tcPr>
            <w:tcW w:w="2175" w:type="dxa"/>
            <w:shd w:val="clear" w:color="auto" w:fill="auto"/>
            <w:vAlign w:val="bottom"/>
          </w:tcPr>
          <w:p w14:paraId="6FEA654A" w14:textId="77777777" w:rsidR="00FA521F" w:rsidRDefault="00FA521F" w:rsidP="00FA521F">
            <w:pPr>
              <w:rPr>
                <w:sz w:val="7"/>
              </w:rPr>
            </w:pPr>
            <w:bookmarkStart w:id="6564" w:name="N24_46_3"/>
            <w:r>
              <w:rPr>
                <w:sz w:val="7"/>
              </w:rPr>
              <w:t>A slight increase in the capitalisation rate used would result</w:t>
            </w:r>
          </w:p>
          <w:p w14:paraId="00F46618" w14:textId="0E3CC41E" w:rsidR="00FA521F" w:rsidRPr="00FA521F" w:rsidRDefault="00FA521F" w:rsidP="00FA521F">
            <w:pPr>
              <w:rPr>
                <w:sz w:val="7"/>
              </w:rPr>
            </w:pPr>
            <w:r>
              <w:rPr>
                <w:sz w:val="7"/>
              </w:rPr>
              <w:t xml:space="preserve"> in a significant decrease in fair value, and vice versa</w:t>
            </w:r>
            <w:bookmarkEnd w:id="6564"/>
          </w:p>
        </w:tc>
      </w:tr>
      <w:tr w:rsidR="00FA521F" w:rsidRPr="00FA521F" w14:paraId="730F5EA7" w14:textId="77777777" w:rsidTr="00FA521F">
        <w:tblPrEx>
          <w:tblCellMar>
            <w:top w:w="0" w:type="dxa"/>
            <w:bottom w:w="0" w:type="dxa"/>
          </w:tblCellMar>
        </w:tblPrEx>
        <w:tc>
          <w:tcPr>
            <w:tcW w:w="1268" w:type="dxa"/>
            <w:vMerge/>
            <w:shd w:val="clear" w:color="auto" w:fill="auto"/>
            <w:vAlign w:val="center"/>
          </w:tcPr>
          <w:p w14:paraId="26572C5F" w14:textId="77777777" w:rsidR="00FA521F" w:rsidRPr="00FA521F" w:rsidRDefault="00FA521F" w:rsidP="00FA521F">
            <w:pPr>
              <w:rPr>
                <w:sz w:val="7"/>
              </w:rPr>
            </w:pPr>
            <w:bookmarkStart w:id="6565" w:name="N24_47_0"/>
            <w:bookmarkEnd w:id="6565"/>
          </w:p>
        </w:tc>
        <w:tc>
          <w:tcPr>
            <w:tcW w:w="1224" w:type="dxa"/>
            <w:shd w:val="clear" w:color="auto" w:fill="auto"/>
            <w:vAlign w:val="bottom"/>
          </w:tcPr>
          <w:p w14:paraId="4521B7AF" w14:textId="77777777" w:rsidR="00FA521F" w:rsidRDefault="00FA521F" w:rsidP="00FA521F">
            <w:pPr>
              <w:rPr>
                <w:sz w:val="7"/>
              </w:rPr>
            </w:pPr>
            <w:bookmarkStart w:id="6566" w:name="N24_47_1"/>
            <w:r>
              <w:rPr>
                <w:sz w:val="7"/>
              </w:rPr>
              <w:t xml:space="preserve">[Direct </w:t>
            </w:r>
          </w:p>
          <w:p w14:paraId="79808C81" w14:textId="77777777" w:rsidR="00FA521F" w:rsidRDefault="00FA521F" w:rsidP="00FA521F">
            <w:pPr>
              <w:rPr>
                <w:sz w:val="7"/>
              </w:rPr>
            </w:pPr>
            <w:r>
              <w:rPr>
                <w:sz w:val="7"/>
              </w:rPr>
              <w:t xml:space="preserve">comparison/income </w:t>
            </w:r>
          </w:p>
          <w:p w14:paraId="0343301A" w14:textId="77777777" w:rsidR="00FA521F" w:rsidRDefault="00FA521F" w:rsidP="00FA521F">
            <w:pPr>
              <w:rPr>
                <w:sz w:val="7"/>
              </w:rPr>
            </w:pPr>
            <w:r>
              <w:rPr>
                <w:sz w:val="7"/>
              </w:rPr>
              <w:t xml:space="preserve">capitalisation/other </w:t>
            </w:r>
          </w:p>
          <w:p w14:paraId="794DFD71" w14:textId="4398F477" w:rsidR="00FA521F" w:rsidRPr="00FA521F" w:rsidRDefault="00FA521F" w:rsidP="00FA521F">
            <w:pPr>
              <w:rPr>
                <w:sz w:val="7"/>
              </w:rPr>
            </w:pPr>
            <w:r>
              <w:rPr>
                <w:sz w:val="7"/>
              </w:rPr>
              <w:t>(please specify) approach]</w:t>
            </w:r>
            <w:bookmarkEnd w:id="6566"/>
          </w:p>
        </w:tc>
        <w:tc>
          <w:tcPr>
            <w:tcW w:w="4940" w:type="dxa"/>
            <w:shd w:val="clear" w:color="auto" w:fill="auto"/>
            <w:vAlign w:val="bottom"/>
          </w:tcPr>
          <w:p w14:paraId="0F8FF507" w14:textId="77777777" w:rsidR="00FA521F" w:rsidRDefault="00FA521F" w:rsidP="00FA521F">
            <w:pPr>
              <w:rPr>
                <w:sz w:val="7"/>
              </w:rPr>
            </w:pPr>
            <w:bookmarkStart w:id="6567" w:name="N24_47_2"/>
            <w:r>
              <w:rPr>
                <w:sz w:val="7"/>
              </w:rPr>
              <w:t>Monthly market rent, taking into account the differences in location,</w:t>
            </w:r>
          </w:p>
          <w:p w14:paraId="4000DC73" w14:textId="20B7B927" w:rsidR="00FA521F" w:rsidRPr="00FA521F" w:rsidRDefault="00FA521F" w:rsidP="00FA521F">
            <w:pPr>
              <w:rPr>
                <w:sz w:val="7"/>
              </w:rPr>
            </w:pPr>
            <w:r>
              <w:rPr>
                <w:sz w:val="7"/>
              </w:rPr>
              <w:t xml:space="preserve"> and individual factors, such as frontage and size, between the comparables and the property, at an average of HK$[X] (2021: HK$[X]) per sqm per month.</w:t>
            </w:r>
            <w:bookmarkEnd w:id="6567"/>
          </w:p>
        </w:tc>
        <w:tc>
          <w:tcPr>
            <w:tcW w:w="2175" w:type="dxa"/>
            <w:shd w:val="clear" w:color="auto" w:fill="auto"/>
            <w:vAlign w:val="bottom"/>
          </w:tcPr>
          <w:p w14:paraId="10755C49" w14:textId="77777777" w:rsidR="00FA521F" w:rsidRDefault="00FA521F" w:rsidP="00FA521F">
            <w:pPr>
              <w:rPr>
                <w:sz w:val="7"/>
              </w:rPr>
            </w:pPr>
            <w:bookmarkStart w:id="6568" w:name="N24_47_3"/>
            <w:r>
              <w:rPr>
                <w:sz w:val="7"/>
              </w:rPr>
              <w:t>A significant increase in the market rent used would result</w:t>
            </w:r>
          </w:p>
          <w:p w14:paraId="7C16001D" w14:textId="01620369" w:rsidR="00FA521F" w:rsidRPr="00FA521F" w:rsidRDefault="00FA521F" w:rsidP="00FA521F">
            <w:pPr>
              <w:rPr>
                <w:sz w:val="7"/>
              </w:rPr>
            </w:pPr>
            <w:r>
              <w:rPr>
                <w:sz w:val="7"/>
              </w:rPr>
              <w:t xml:space="preserve"> in a significant increase in fair value, and vice versa.</w:t>
            </w:r>
            <w:bookmarkEnd w:id="6568"/>
          </w:p>
        </w:tc>
      </w:tr>
      <w:tr w:rsidR="00FA521F" w:rsidRPr="00FA521F" w14:paraId="5D544C57" w14:textId="77777777" w:rsidTr="00FA521F">
        <w:tblPrEx>
          <w:tblCellMar>
            <w:top w:w="0" w:type="dxa"/>
            <w:bottom w:w="0" w:type="dxa"/>
          </w:tblCellMar>
        </w:tblPrEx>
        <w:tc>
          <w:tcPr>
            <w:tcW w:w="1268" w:type="dxa"/>
            <w:vMerge w:val="restart"/>
            <w:shd w:val="clear" w:color="auto" w:fill="auto"/>
            <w:vAlign w:val="center"/>
          </w:tcPr>
          <w:p w14:paraId="5DADE175" w14:textId="77777777" w:rsidR="00FA521F" w:rsidRDefault="00FA521F" w:rsidP="00FA521F">
            <w:pPr>
              <w:rPr>
                <w:sz w:val="7"/>
              </w:rPr>
            </w:pPr>
            <w:bookmarkStart w:id="6569" w:name="N24_48_0"/>
            <w:r>
              <w:rPr>
                <w:sz w:val="7"/>
              </w:rPr>
              <w:t xml:space="preserve">Commercial property </w:t>
            </w:r>
          </w:p>
          <w:p w14:paraId="455EDD00" w14:textId="77777777" w:rsidR="00FA521F" w:rsidRDefault="00FA521F" w:rsidP="00FA521F">
            <w:pPr>
              <w:rPr>
                <w:sz w:val="7"/>
              </w:rPr>
            </w:pPr>
            <w:r>
              <w:rPr>
                <w:sz w:val="7"/>
              </w:rPr>
              <w:t xml:space="preserve">units located in A Land </w:t>
            </w:r>
          </w:p>
          <w:p w14:paraId="62798210" w14:textId="77777777" w:rsidR="00FA521F" w:rsidRDefault="00FA521F" w:rsidP="00FA521F">
            <w:pPr>
              <w:rPr>
                <w:sz w:val="7"/>
              </w:rPr>
            </w:pPr>
            <w:r>
              <w:rPr>
                <w:rFonts w:hint="eastAsia"/>
                <w:sz w:val="7"/>
              </w:rPr>
              <w:t>–</w:t>
            </w:r>
            <w:r>
              <w:rPr>
                <w:sz w:val="7"/>
              </w:rPr>
              <w:t xml:space="preserve"> under construction</w:t>
            </w:r>
          </w:p>
          <w:p w14:paraId="38762150" w14:textId="77777777" w:rsidR="00FA521F" w:rsidRDefault="00FA521F" w:rsidP="00FA521F">
            <w:pPr>
              <w:rPr>
                <w:sz w:val="7"/>
              </w:rPr>
            </w:pPr>
            <w:r>
              <w:rPr>
                <w:sz w:val="7"/>
              </w:rPr>
              <w:t>2022: HK$[X]</w:t>
            </w:r>
          </w:p>
          <w:p w14:paraId="2FAF3244" w14:textId="26E8D3D4" w:rsidR="00FA521F" w:rsidRPr="00FA521F" w:rsidRDefault="00FA521F" w:rsidP="00FA521F">
            <w:pPr>
              <w:rPr>
                <w:sz w:val="7"/>
              </w:rPr>
            </w:pPr>
            <w:r>
              <w:rPr>
                <w:sz w:val="7"/>
              </w:rPr>
              <w:t>2021: HK$[X]</w:t>
            </w:r>
            <w:bookmarkEnd w:id="6569"/>
          </w:p>
        </w:tc>
        <w:tc>
          <w:tcPr>
            <w:tcW w:w="1224" w:type="dxa"/>
            <w:shd w:val="clear" w:color="auto" w:fill="auto"/>
            <w:vAlign w:val="bottom"/>
          </w:tcPr>
          <w:p w14:paraId="75270E5A" w14:textId="77777777" w:rsidR="00FA521F" w:rsidRDefault="00FA521F" w:rsidP="00FA521F">
            <w:pPr>
              <w:rPr>
                <w:sz w:val="7"/>
              </w:rPr>
            </w:pPr>
            <w:bookmarkStart w:id="6570" w:name="N24_48_1"/>
            <w:r>
              <w:rPr>
                <w:sz w:val="7"/>
              </w:rPr>
              <w:t xml:space="preserve">[Residual method/other </w:t>
            </w:r>
          </w:p>
          <w:p w14:paraId="6F282F72" w14:textId="765E86E8" w:rsidR="00FA521F" w:rsidRPr="00FA521F" w:rsidRDefault="00FA521F" w:rsidP="00FA521F">
            <w:pPr>
              <w:rPr>
                <w:sz w:val="7"/>
              </w:rPr>
            </w:pPr>
            <w:r>
              <w:rPr>
                <w:sz w:val="7"/>
              </w:rPr>
              <w:t>(please specify) approach]</w:t>
            </w:r>
            <w:bookmarkEnd w:id="6570"/>
          </w:p>
        </w:tc>
        <w:tc>
          <w:tcPr>
            <w:tcW w:w="4940" w:type="dxa"/>
            <w:shd w:val="clear" w:color="auto" w:fill="auto"/>
            <w:vAlign w:val="bottom"/>
          </w:tcPr>
          <w:p w14:paraId="442462E6" w14:textId="77777777" w:rsidR="00FA521F" w:rsidRDefault="00FA521F" w:rsidP="00FA521F">
            <w:pPr>
              <w:rPr>
                <w:sz w:val="7"/>
              </w:rPr>
            </w:pPr>
            <w:bookmarkStart w:id="6571" w:name="N24_48_2"/>
            <w:r>
              <w:rPr>
                <w:sz w:val="7"/>
              </w:rPr>
              <w:t>Market unit rate, taking into account the recent transaction prices</w:t>
            </w:r>
          </w:p>
          <w:p w14:paraId="73B112F6" w14:textId="42F2F369" w:rsidR="00FA521F" w:rsidRPr="00FA521F" w:rsidRDefault="00FA521F" w:rsidP="00FA521F">
            <w:pPr>
              <w:rPr>
                <w:sz w:val="7"/>
              </w:rPr>
            </w:pPr>
            <w:r>
              <w:rPr>
                <w:sz w:val="7"/>
              </w:rPr>
              <w:t xml:space="preserve"> for similar properties adjusted for nature, location and conditions of the property, which ranged from HK$[X] to HK$[X] per sqm</w:t>
            </w:r>
            <w:bookmarkEnd w:id="6571"/>
          </w:p>
        </w:tc>
        <w:tc>
          <w:tcPr>
            <w:tcW w:w="2175" w:type="dxa"/>
            <w:shd w:val="clear" w:color="auto" w:fill="auto"/>
            <w:vAlign w:val="bottom"/>
          </w:tcPr>
          <w:p w14:paraId="6F223279" w14:textId="77777777" w:rsidR="00FA521F" w:rsidRDefault="00FA521F" w:rsidP="00FA521F">
            <w:pPr>
              <w:rPr>
                <w:sz w:val="7"/>
              </w:rPr>
            </w:pPr>
            <w:bookmarkStart w:id="6572" w:name="N24_48_3"/>
            <w:r>
              <w:rPr>
                <w:sz w:val="7"/>
              </w:rPr>
              <w:t>A significant increase in the market unit rate used would</w:t>
            </w:r>
          </w:p>
          <w:p w14:paraId="6B314C98" w14:textId="0DF74246" w:rsidR="00FA521F" w:rsidRPr="00FA521F" w:rsidRDefault="00FA521F" w:rsidP="00FA521F">
            <w:pPr>
              <w:rPr>
                <w:sz w:val="7"/>
              </w:rPr>
            </w:pPr>
            <w:r>
              <w:rPr>
                <w:sz w:val="7"/>
              </w:rPr>
              <w:t xml:space="preserve"> result in a significant increase in fair value, and vice versa.</w:t>
            </w:r>
            <w:bookmarkEnd w:id="6572"/>
          </w:p>
        </w:tc>
      </w:tr>
      <w:tr w:rsidR="00FA521F" w:rsidRPr="00FA521F" w14:paraId="287FA82D" w14:textId="77777777" w:rsidTr="00FA521F">
        <w:tblPrEx>
          <w:tblCellMar>
            <w:top w:w="0" w:type="dxa"/>
            <w:bottom w:w="0" w:type="dxa"/>
          </w:tblCellMar>
        </w:tblPrEx>
        <w:tc>
          <w:tcPr>
            <w:tcW w:w="1268" w:type="dxa"/>
            <w:vMerge/>
            <w:shd w:val="clear" w:color="auto" w:fill="auto"/>
            <w:vAlign w:val="center"/>
          </w:tcPr>
          <w:p w14:paraId="06019FD1" w14:textId="77777777" w:rsidR="00FA521F" w:rsidRPr="00FA521F" w:rsidRDefault="00FA521F" w:rsidP="00FA521F">
            <w:pPr>
              <w:rPr>
                <w:sz w:val="7"/>
              </w:rPr>
            </w:pPr>
            <w:bookmarkStart w:id="6573" w:name="N24_49_0"/>
            <w:bookmarkEnd w:id="6573"/>
          </w:p>
        </w:tc>
        <w:tc>
          <w:tcPr>
            <w:tcW w:w="1224" w:type="dxa"/>
            <w:shd w:val="clear" w:color="auto" w:fill="auto"/>
            <w:vAlign w:val="bottom"/>
          </w:tcPr>
          <w:p w14:paraId="2384E45F" w14:textId="77777777" w:rsidR="00FA521F" w:rsidRDefault="00FA521F" w:rsidP="00FA521F">
            <w:pPr>
              <w:rPr>
                <w:sz w:val="7"/>
              </w:rPr>
            </w:pPr>
            <w:bookmarkStart w:id="6574" w:name="N24_49_1"/>
            <w:r>
              <w:rPr>
                <w:sz w:val="7"/>
              </w:rPr>
              <w:t xml:space="preserve">[Residual method/other </w:t>
            </w:r>
          </w:p>
          <w:p w14:paraId="075CD239" w14:textId="3C39CF87" w:rsidR="00FA521F" w:rsidRPr="00FA521F" w:rsidRDefault="00FA521F" w:rsidP="00FA521F">
            <w:pPr>
              <w:rPr>
                <w:sz w:val="7"/>
              </w:rPr>
            </w:pPr>
            <w:r>
              <w:rPr>
                <w:sz w:val="7"/>
              </w:rPr>
              <w:t>(please specify) approach]</w:t>
            </w:r>
            <w:bookmarkEnd w:id="6574"/>
          </w:p>
        </w:tc>
        <w:tc>
          <w:tcPr>
            <w:tcW w:w="4940" w:type="dxa"/>
            <w:shd w:val="clear" w:color="auto" w:fill="auto"/>
            <w:vAlign w:val="bottom"/>
          </w:tcPr>
          <w:p w14:paraId="45FFEAAE" w14:textId="77777777" w:rsidR="00FA521F" w:rsidRDefault="00FA521F" w:rsidP="00FA521F">
            <w:pPr>
              <w:rPr>
                <w:sz w:val="7"/>
              </w:rPr>
            </w:pPr>
            <w:bookmarkStart w:id="6575" w:name="N24_49_2"/>
            <w:r>
              <w:rPr>
                <w:sz w:val="7"/>
              </w:rPr>
              <w:t>Capitalisation rate, taking into account the capitalisation of rental income</w:t>
            </w:r>
          </w:p>
          <w:p w14:paraId="0EF97827" w14:textId="05DAF6C5" w:rsidR="00FA521F" w:rsidRPr="00FA521F" w:rsidRDefault="00FA521F" w:rsidP="00FA521F">
            <w:pPr>
              <w:rPr>
                <w:sz w:val="7"/>
              </w:rPr>
            </w:pPr>
            <w:r>
              <w:rPr>
                <w:sz w:val="7"/>
              </w:rPr>
              <w:t xml:space="preserve"> potential, nature of the property, andprevailing market condition, of [X]% - [X]% (2021: [X]% -[X]%).</w:t>
            </w:r>
            <w:bookmarkEnd w:id="6575"/>
          </w:p>
        </w:tc>
        <w:tc>
          <w:tcPr>
            <w:tcW w:w="2175" w:type="dxa"/>
            <w:shd w:val="clear" w:color="auto" w:fill="auto"/>
            <w:vAlign w:val="bottom"/>
          </w:tcPr>
          <w:p w14:paraId="0B3E71D3" w14:textId="77777777" w:rsidR="00FA521F" w:rsidRDefault="00FA521F" w:rsidP="00FA521F">
            <w:pPr>
              <w:rPr>
                <w:sz w:val="7"/>
              </w:rPr>
            </w:pPr>
            <w:bookmarkStart w:id="6576" w:name="N24_49_3"/>
            <w:r>
              <w:rPr>
                <w:sz w:val="7"/>
              </w:rPr>
              <w:t>A slight increase in the capitalisation rate used would result</w:t>
            </w:r>
          </w:p>
          <w:p w14:paraId="1383206D" w14:textId="75A153BC" w:rsidR="00FA521F" w:rsidRPr="00FA521F" w:rsidRDefault="00FA521F" w:rsidP="00FA521F">
            <w:pPr>
              <w:rPr>
                <w:sz w:val="7"/>
              </w:rPr>
            </w:pPr>
            <w:r>
              <w:rPr>
                <w:sz w:val="7"/>
              </w:rPr>
              <w:t xml:space="preserve"> in a significant decrease in fair value, and vice versa.</w:t>
            </w:r>
            <w:bookmarkEnd w:id="6576"/>
          </w:p>
        </w:tc>
      </w:tr>
      <w:tr w:rsidR="00FA521F" w:rsidRPr="00FA521F" w14:paraId="74D44CCA" w14:textId="77777777" w:rsidTr="00FA521F">
        <w:tblPrEx>
          <w:tblCellMar>
            <w:top w:w="0" w:type="dxa"/>
            <w:bottom w:w="0" w:type="dxa"/>
          </w:tblCellMar>
        </w:tblPrEx>
        <w:tc>
          <w:tcPr>
            <w:tcW w:w="1268" w:type="dxa"/>
            <w:vMerge/>
            <w:shd w:val="clear" w:color="auto" w:fill="auto"/>
            <w:vAlign w:val="center"/>
          </w:tcPr>
          <w:p w14:paraId="44639120" w14:textId="77777777" w:rsidR="00FA521F" w:rsidRPr="00FA521F" w:rsidRDefault="00FA521F" w:rsidP="00FA521F">
            <w:pPr>
              <w:rPr>
                <w:sz w:val="7"/>
              </w:rPr>
            </w:pPr>
            <w:bookmarkStart w:id="6577" w:name="N24_50_0"/>
            <w:bookmarkEnd w:id="6577"/>
          </w:p>
        </w:tc>
        <w:tc>
          <w:tcPr>
            <w:tcW w:w="1224" w:type="dxa"/>
            <w:shd w:val="clear" w:color="auto" w:fill="auto"/>
            <w:vAlign w:val="bottom"/>
          </w:tcPr>
          <w:p w14:paraId="7993BB8D" w14:textId="77777777" w:rsidR="00FA521F" w:rsidRDefault="00FA521F" w:rsidP="00FA521F">
            <w:pPr>
              <w:rPr>
                <w:sz w:val="7"/>
              </w:rPr>
            </w:pPr>
            <w:bookmarkStart w:id="6578" w:name="N24_50_1"/>
            <w:r>
              <w:rPr>
                <w:sz w:val="7"/>
              </w:rPr>
              <w:t xml:space="preserve">[Residual method/other </w:t>
            </w:r>
          </w:p>
          <w:p w14:paraId="3AC35D1B" w14:textId="338F002B" w:rsidR="00FA521F" w:rsidRPr="00FA521F" w:rsidRDefault="00FA521F" w:rsidP="00FA521F">
            <w:pPr>
              <w:rPr>
                <w:sz w:val="7"/>
              </w:rPr>
            </w:pPr>
            <w:r>
              <w:rPr>
                <w:sz w:val="7"/>
              </w:rPr>
              <w:t>(please specify) approach]</w:t>
            </w:r>
            <w:bookmarkEnd w:id="6578"/>
          </w:p>
        </w:tc>
        <w:tc>
          <w:tcPr>
            <w:tcW w:w="4940" w:type="dxa"/>
            <w:shd w:val="clear" w:color="auto" w:fill="auto"/>
            <w:vAlign w:val="bottom"/>
          </w:tcPr>
          <w:p w14:paraId="58F1E8EC" w14:textId="77777777" w:rsidR="00FA521F" w:rsidRDefault="00FA521F" w:rsidP="00FA521F">
            <w:pPr>
              <w:rPr>
                <w:sz w:val="7"/>
              </w:rPr>
            </w:pPr>
            <w:bookmarkStart w:id="6579" w:name="N24_50_2"/>
            <w:r>
              <w:rPr>
                <w:sz w:val="7"/>
              </w:rPr>
              <w:t>Monthly market rent, taking into account the differences in location,</w:t>
            </w:r>
          </w:p>
          <w:p w14:paraId="73D79E89" w14:textId="53818D82" w:rsidR="00FA521F" w:rsidRPr="00FA521F" w:rsidRDefault="00FA521F" w:rsidP="00FA521F">
            <w:pPr>
              <w:rPr>
                <w:sz w:val="7"/>
              </w:rPr>
            </w:pPr>
            <w:r>
              <w:rPr>
                <w:sz w:val="7"/>
              </w:rPr>
              <w:t xml:space="preserve"> and individual factors, such as frontage and size,between the comparables and the property, at an average of HK$[X] (2021: HK$ [X]) per sqm per month.</w:t>
            </w:r>
            <w:bookmarkEnd w:id="6579"/>
          </w:p>
        </w:tc>
        <w:tc>
          <w:tcPr>
            <w:tcW w:w="2175" w:type="dxa"/>
            <w:shd w:val="clear" w:color="auto" w:fill="auto"/>
            <w:vAlign w:val="bottom"/>
          </w:tcPr>
          <w:p w14:paraId="2E872DF5" w14:textId="77777777" w:rsidR="00FA521F" w:rsidRDefault="00FA521F" w:rsidP="00FA521F">
            <w:pPr>
              <w:rPr>
                <w:sz w:val="7"/>
              </w:rPr>
            </w:pPr>
            <w:bookmarkStart w:id="6580" w:name="N24_50_3"/>
            <w:r>
              <w:rPr>
                <w:sz w:val="7"/>
              </w:rPr>
              <w:t>A significant increase in the market rent used would result</w:t>
            </w:r>
          </w:p>
          <w:p w14:paraId="31E9E3C8" w14:textId="12FAD730" w:rsidR="00FA521F" w:rsidRPr="00FA521F" w:rsidRDefault="00FA521F" w:rsidP="00FA521F">
            <w:pPr>
              <w:rPr>
                <w:sz w:val="7"/>
              </w:rPr>
            </w:pPr>
            <w:r>
              <w:rPr>
                <w:sz w:val="7"/>
              </w:rPr>
              <w:t xml:space="preserve"> in a significant increase in fair value, and vice versa.</w:t>
            </w:r>
            <w:bookmarkEnd w:id="6580"/>
          </w:p>
        </w:tc>
      </w:tr>
      <w:tr w:rsidR="00FA521F" w:rsidRPr="00FA521F" w14:paraId="175B63DF" w14:textId="77777777" w:rsidTr="00FA521F">
        <w:tblPrEx>
          <w:tblCellMar>
            <w:top w:w="0" w:type="dxa"/>
            <w:bottom w:w="0" w:type="dxa"/>
          </w:tblCellMar>
        </w:tblPrEx>
        <w:tc>
          <w:tcPr>
            <w:tcW w:w="1268" w:type="dxa"/>
            <w:vMerge/>
            <w:shd w:val="clear" w:color="auto" w:fill="auto"/>
            <w:vAlign w:val="center"/>
          </w:tcPr>
          <w:p w14:paraId="0F92D91F" w14:textId="77777777" w:rsidR="00FA521F" w:rsidRPr="00FA521F" w:rsidRDefault="00FA521F" w:rsidP="00FA521F">
            <w:pPr>
              <w:rPr>
                <w:sz w:val="7"/>
              </w:rPr>
            </w:pPr>
            <w:bookmarkStart w:id="6581" w:name="N24_51_0"/>
            <w:bookmarkEnd w:id="6581"/>
          </w:p>
        </w:tc>
        <w:tc>
          <w:tcPr>
            <w:tcW w:w="1224" w:type="dxa"/>
            <w:shd w:val="clear" w:color="auto" w:fill="auto"/>
            <w:vAlign w:val="bottom"/>
          </w:tcPr>
          <w:p w14:paraId="6925A0B1" w14:textId="77777777" w:rsidR="00FA521F" w:rsidRDefault="00FA521F" w:rsidP="00FA521F">
            <w:pPr>
              <w:rPr>
                <w:sz w:val="7"/>
              </w:rPr>
            </w:pPr>
            <w:bookmarkStart w:id="6582" w:name="N24_51_1"/>
            <w:r>
              <w:rPr>
                <w:sz w:val="7"/>
              </w:rPr>
              <w:t xml:space="preserve">[Residual method/other </w:t>
            </w:r>
          </w:p>
          <w:p w14:paraId="0FA037EE" w14:textId="63928A54" w:rsidR="00FA521F" w:rsidRPr="00FA521F" w:rsidRDefault="00FA521F" w:rsidP="00FA521F">
            <w:pPr>
              <w:rPr>
                <w:sz w:val="7"/>
              </w:rPr>
            </w:pPr>
            <w:r>
              <w:rPr>
                <w:sz w:val="7"/>
              </w:rPr>
              <w:t>(please specify) approach]</w:t>
            </w:r>
            <w:bookmarkEnd w:id="6582"/>
          </w:p>
        </w:tc>
        <w:tc>
          <w:tcPr>
            <w:tcW w:w="4940" w:type="dxa"/>
            <w:shd w:val="clear" w:color="auto" w:fill="auto"/>
            <w:vAlign w:val="bottom"/>
          </w:tcPr>
          <w:p w14:paraId="108E6BBF" w14:textId="07D1A52A" w:rsidR="00FA521F" w:rsidRPr="00FA521F" w:rsidRDefault="00FA521F" w:rsidP="00FA521F">
            <w:pPr>
              <w:rPr>
                <w:sz w:val="7"/>
              </w:rPr>
            </w:pPr>
            <w:bookmarkStart w:id="6583" w:name="N24_51_2"/>
            <w:r>
              <w:rPr>
                <w:sz w:val="7"/>
              </w:rPr>
              <w:t>Expected developer profit margin at [X]% (2021: [X]%)</w:t>
            </w:r>
            <w:bookmarkEnd w:id="6583"/>
          </w:p>
        </w:tc>
        <w:tc>
          <w:tcPr>
            <w:tcW w:w="2175" w:type="dxa"/>
            <w:shd w:val="clear" w:color="auto" w:fill="auto"/>
            <w:vAlign w:val="bottom"/>
          </w:tcPr>
          <w:p w14:paraId="4A5C77E1" w14:textId="77777777" w:rsidR="00FA521F" w:rsidRDefault="00FA521F" w:rsidP="00FA521F">
            <w:pPr>
              <w:rPr>
                <w:sz w:val="7"/>
              </w:rPr>
            </w:pPr>
            <w:bookmarkStart w:id="6584" w:name="N24_51_3"/>
            <w:r>
              <w:rPr>
                <w:sz w:val="7"/>
              </w:rPr>
              <w:t>A significant increase in the expected profit would result in</w:t>
            </w:r>
          </w:p>
          <w:p w14:paraId="42C84066" w14:textId="586FD245" w:rsidR="00FA521F" w:rsidRPr="00FA521F" w:rsidRDefault="00FA521F" w:rsidP="00FA521F">
            <w:pPr>
              <w:rPr>
                <w:sz w:val="7"/>
              </w:rPr>
            </w:pPr>
            <w:r>
              <w:rPr>
                <w:sz w:val="7"/>
              </w:rPr>
              <w:t xml:space="preserve"> a significant decrease in fair value, and vice versa</w:t>
            </w:r>
            <w:bookmarkEnd w:id="6584"/>
          </w:p>
        </w:tc>
      </w:tr>
      <w:tr w:rsidR="00FA521F" w:rsidRPr="00FA521F" w14:paraId="236E2273" w14:textId="77777777" w:rsidTr="00FA521F">
        <w:tblPrEx>
          <w:tblCellMar>
            <w:top w:w="0" w:type="dxa"/>
            <w:bottom w:w="0" w:type="dxa"/>
          </w:tblCellMar>
        </w:tblPrEx>
        <w:tc>
          <w:tcPr>
            <w:tcW w:w="1268" w:type="dxa"/>
            <w:vMerge/>
            <w:shd w:val="clear" w:color="auto" w:fill="auto"/>
            <w:vAlign w:val="center"/>
          </w:tcPr>
          <w:p w14:paraId="28131B2F" w14:textId="77777777" w:rsidR="00FA521F" w:rsidRPr="00FA521F" w:rsidRDefault="00FA521F" w:rsidP="00FA521F">
            <w:pPr>
              <w:rPr>
                <w:sz w:val="7"/>
              </w:rPr>
            </w:pPr>
            <w:bookmarkStart w:id="6585" w:name="N24_52_0"/>
            <w:bookmarkEnd w:id="6585"/>
          </w:p>
        </w:tc>
        <w:tc>
          <w:tcPr>
            <w:tcW w:w="1224" w:type="dxa"/>
            <w:shd w:val="clear" w:color="auto" w:fill="auto"/>
            <w:vAlign w:val="bottom"/>
          </w:tcPr>
          <w:p w14:paraId="12F8E0C5" w14:textId="77777777" w:rsidR="00FA521F" w:rsidRDefault="00FA521F" w:rsidP="00FA521F">
            <w:pPr>
              <w:rPr>
                <w:sz w:val="7"/>
              </w:rPr>
            </w:pPr>
            <w:bookmarkStart w:id="6586" w:name="N24_52_1"/>
            <w:r>
              <w:rPr>
                <w:sz w:val="7"/>
              </w:rPr>
              <w:t xml:space="preserve">[Residual method/other </w:t>
            </w:r>
          </w:p>
          <w:p w14:paraId="0006A442" w14:textId="70D3A9E6" w:rsidR="00FA521F" w:rsidRPr="00FA521F" w:rsidRDefault="00FA521F" w:rsidP="00FA521F">
            <w:pPr>
              <w:rPr>
                <w:sz w:val="7"/>
              </w:rPr>
            </w:pPr>
            <w:r>
              <w:rPr>
                <w:sz w:val="7"/>
              </w:rPr>
              <w:t>(please specify) approach]</w:t>
            </w:r>
            <w:bookmarkEnd w:id="6586"/>
          </w:p>
        </w:tc>
        <w:tc>
          <w:tcPr>
            <w:tcW w:w="4940" w:type="dxa"/>
            <w:shd w:val="clear" w:color="auto" w:fill="auto"/>
            <w:vAlign w:val="bottom"/>
          </w:tcPr>
          <w:p w14:paraId="760CE6FB" w14:textId="77777777" w:rsidR="00FA521F" w:rsidRDefault="00FA521F" w:rsidP="00FA521F">
            <w:pPr>
              <w:rPr>
                <w:sz w:val="7"/>
              </w:rPr>
            </w:pPr>
            <w:bookmarkStart w:id="6587" w:name="N24_52_2"/>
            <w:r>
              <w:rPr>
                <w:sz w:val="7"/>
              </w:rPr>
              <w:t>Estimated total construction cost to complete amounted to HK$[X] (2021:</w:t>
            </w:r>
          </w:p>
          <w:p w14:paraId="19D824B6" w14:textId="68062E4F" w:rsidR="00FA521F" w:rsidRPr="00FA521F" w:rsidRDefault="00FA521F" w:rsidP="00FA521F">
            <w:pPr>
              <w:rPr>
                <w:sz w:val="7"/>
              </w:rPr>
            </w:pPr>
            <w:r>
              <w:rPr>
                <w:sz w:val="7"/>
              </w:rPr>
              <w:t xml:space="preserve"> HK$[X])</w:t>
            </w:r>
            <w:bookmarkEnd w:id="6587"/>
          </w:p>
        </w:tc>
        <w:tc>
          <w:tcPr>
            <w:tcW w:w="2175" w:type="dxa"/>
            <w:shd w:val="clear" w:color="auto" w:fill="auto"/>
            <w:vAlign w:val="bottom"/>
          </w:tcPr>
          <w:p w14:paraId="2EC12E82" w14:textId="77777777" w:rsidR="00FA521F" w:rsidRDefault="00FA521F" w:rsidP="00FA521F">
            <w:pPr>
              <w:rPr>
                <w:sz w:val="7"/>
              </w:rPr>
            </w:pPr>
            <w:bookmarkStart w:id="6588" w:name="N24_52_3"/>
            <w:r>
              <w:rPr>
                <w:sz w:val="7"/>
              </w:rPr>
              <w:t>A significant increase in the cost would result in a</w:t>
            </w:r>
          </w:p>
          <w:p w14:paraId="14051E75" w14:textId="44220AC4" w:rsidR="00FA521F" w:rsidRPr="00FA521F" w:rsidRDefault="00FA521F" w:rsidP="00FA521F">
            <w:pPr>
              <w:rPr>
                <w:sz w:val="7"/>
              </w:rPr>
            </w:pPr>
            <w:r>
              <w:rPr>
                <w:sz w:val="7"/>
              </w:rPr>
              <w:t xml:space="preserve"> significant decrease in fair value, and vice versa</w:t>
            </w:r>
            <w:bookmarkEnd w:id="6588"/>
          </w:p>
        </w:tc>
      </w:tr>
    </w:tbl>
    <w:p w14:paraId="09B8DA40" w14:textId="6903DD5D" w:rsidR="00FA521F" w:rsidRDefault="00FA521F" w:rsidP="00FA521F"/>
    <w:p w14:paraId="545022A8" w14:textId="766CC4B2" w:rsidR="00FA521F" w:rsidRDefault="00FA521F" w:rsidP="00FA521F">
      <w:pPr>
        <w:ind w:left="720"/>
        <w:jc w:val="both"/>
        <w:rPr>
          <w:i/>
        </w:rPr>
      </w:pPr>
      <w:bookmarkStart w:id="6589" w:name="NN24_54"/>
      <w:r w:rsidRPr="00FA521F">
        <w:rPr>
          <w:i/>
        </w:rPr>
        <w:t>Remark: In considering the level of disaggregation of the properties for the above disclosure, management of the entity should take into account the nature and characteristics of the properties in order to provide meaningful information to the users of the financial statements regarding the fair value measurement information of the different types of properties. The breakdown above is for illustrative purposes only.</w:t>
      </w:r>
    </w:p>
    <w:bookmarkEnd w:id="6589"/>
    <w:p w14:paraId="45C2D301" w14:textId="5E25AE65" w:rsidR="00FA521F" w:rsidRPr="00FA521F" w:rsidRDefault="00FA521F" w:rsidP="00FA521F">
      <w:pPr>
        <w:rPr>
          <w:i/>
        </w:rPr>
      </w:pPr>
    </w:p>
    <w:p w14:paraId="66A03B25" w14:textId="14043316" w:rsidR="00FA521F" w:rsidRDefault="00FA521F" w:rsidP="00FA521F">
      <w:pPr>
        <w:ind w:left="720"/>
        <w:jc w:val="both"/>
      </w:pPr>
      <w:bookmarkStart w:id="6590" w:name="NN24_56"/>
      <w:r w:rsidRPr="00FA521F">
        <w:t>The fair value measurement is categorised into Level 3 fair value hierarchy.</w:t>
      </w:r>
    </w:p>
    <w:bookmarkEnd w:id="6590"/>
    <w:p w14:paraId="00287F94" w14:textId="2CB3072A" w:rsidR="00FA521F" w:rsidRPr="00FA521F" w:rsidRDefault="00FA521F" w:rsidP="00FA521F"/>
    <w:p w14:paraId="6B26AB27" w14:textId="533FF1B6" w:rsidR="00FA521F" w:rsidRDefault="00FA521F" w:rsidP="00FA521F">
      <w:pPr>
        <w:ind w:left="720"/>
        <w:jc w:val="both"/>
        <w:rPr>
          <w:i/>
        </w:rPr>
      </w:pPr>
      <w:bookmarkStart w:id="6591" w:name="NN24_58"/>
      <w:r w:rsidRPr="00FA521F">
        <w:rPr>
          <w:i/>
        </w:rPr>
        <w:t>Remark: The categorisation of fair value measurements into the different levels of the fair value hierarchy depends on the degree to which the inputs to the fair value measurements are observable and the significance of the inputs to the fair value measurement. The above categorisations are for illustrative purpose only. It is worth noting the following points:</w:t>
      </w:r>
    </w:p>
    <w:bookmarkEnd w:id="6591"/>
    <w:p w14:paraId="4F5C9A4E" w14:textId="77777777" w:rsidR="00FA521F" w:rsidRDefault="00FA521F" w:rsidP="00FA521F">
      <w:pPr>
        <w:rPr>
          <w:i/>
        </w:rPr>
        <w:sectPr w:rsidR="00FA521F" w:rsidSect="00FA521F">
          <w:pgSz w:w="11907" w:h="16839"/>
          <w:pgMar w:top="864" w:right="720" w:bottom="432" w:left="1008" w:header="864" w:footer="432" w:gutter="0"/>
          <w:pgNumType w:fmt="numberInDash"/>
          <w:cols w:space="708"/>
          <w:docGrid w:linePitch="360"/>
        </w:sectPr>
      </w:pPr>
    </w:p>
    <w:p w14:paraId="2C22A48A" w14:textId="0515E3A0" w:rsidR="00FA521F" w:rsidRDefault="00FA521F" w:rsidP="00FA521F">
      <w:pPr>
        <w:tabs>
          <w:tab w:val="left" w:pos="720"/>
        </w:tabs>
      </w:pPr>
      <w:r w:rsidRPr="00FA521F">
        <w:lastRenderedPageBreak/>
        <w:t>21.</w:t>
      </w:r>
      <w:r w:rsidRPr="00FA521F">
        <w:tab/>
        <w:t>INVESTMENT PROPERTIES - continued</w:t>
      </w:r>
    </w:p>
    <w:p w14:paraId="33CA3204" w14:textId="6EED8277" w:rsidR="00FA521F" w:rsidRDefault="00FA521F" w:rsidP="00FA521F">
      <w:pPr>
        <w:tabs>
          <w:tab w:val="left" w:pos="720"/>
        </w:tabs>
      </w:pPr>
    </w:p>
    <w:p w14:paraId="6891024F" w14:textId="670662CD" w:rsidR="00FA521F" w:rsidRDefault="00FA521F" w:rsidP="00FA521F">
      <w:pPr>
        <w:pStyle w:val="a8"/>
        <w:numPr>
          <w:ilvl w:val="0"/>
          <w:numId w:val="18"/>
        </w:numPr>
        <w:ind w:left="1267" w:firstLineChars="0" w:hanging="547"/>
        <w:jc w:val="both"/>
        <w:rPr>
          <w:i/>
        </w:rPr>
      </w:pPr>
      <w:bookmarkStart w:id="6592" w:name="NN24_60"/>
      <w:r w:rsidRPr="00FA521F">
        <w:rPr>
          <w:i/>
        </w:rPr>
        <w:t>The classification into the 3-level hierarchy is not an accounting policy choice. For owned properties, given their unique nature, it is extremely rare that the fair value measurement would be identified as a Level 1 measurement. Whether the fair value measurement in its entirety should be classified into Level 2 or Level 3 would depend on the extent to which the inputsand assumptions used in arriving at the fair value are observable. In many situations where valuation techniques (with significant unobservable inputs) are used in estimating the fair value of the real estate properties, the fair value measurement as a whole would be classified as Level 3.</w:t>
      </w:r>
    </w:p>
    <w:bookmarkEnd w:id="6592"/>
    <w:p w14:paraId="7B093E84" w14:textId="2CB04B4F" w:rsidR="00FA521F" w:rsidRPr="00FA521F" w:rsidRDefault="00FA521F" w:rsidP="00FA521F">
      <w:pPr>
        <w:pStyle w:val="a8"/>
        <w:ind w:firstLine="480"/>
        <w:rPr>
          <w:i/>
        </w:rPr>
      </w:pPr>
    </w:p>
    <w:p w14:paraId="0245EB32" w14:textId="07C65D32" w:rsidR="00FA521F" w:rsidRDefault="00FA521F" w:rsidP="00FA521F">
      <w:pPr>
        <w:pStyle w:val="a8"/>
        <w:numPr>
          <w:ilvl w:val="0"/>
          <w:numId w:val="19"/>
        </w:numPr>
        <w:ind w:left="1267" w:firstLineChars="0" w:hanging="547"/>
        <w:jc w:val="both"/>
        <w:rPr>
          <w:i/>
        </w:rPr>
      </w:pPr>
      <w:bookmarkStart w:id="6593" w:name="NN24_62"/>
      <w:r w:rsidRPr="00FA521F">
        <w:rPr>
          <w:i/>
        </w:rPr>
        <w:t>The level within which the fair value measurement is categorised bears no relation to the quality of the valuation. For example, the fact that a real estate property is classified as a Level 3 fair value measurement does not mean that the property valuation is not reliable – it merely indicates that significant unobservable inputs have been used and significant judgement was required in arriving at the fair value.</w:t>
      </w:r>
    </w:p>
    <w:bookmarkEnd w:id="6593"/>
    <w:p w14:paraId="5FF1FC70" w14:textId="616E3425" w:rsidR="00FA521F" w:rsidRPr="00FA521F" w:rsidRDefault="00FA521F" w:rsidP="00FA521F">
      <w:pPr>
        <w:pStyle w:val="a8"/>
        <w:ind w:firstLine="480"/>
        <w:rPr>
          <w:i/>
        </w:rPr>
      </w:pPr>
    </w:p>
    <w:p w14:paraId="5BD35904" w14:textId="764E1B71" w:rsidR="00FA521F" w:rsidRDefault="00FA521F" w:rsidP="00FA521F">
      <w:pPr>
        <w:pStyle w:val="a8"/>
        <w:ind w:left="720" w:firstLine="480"/>
        <w:jc w:val="both"/>
      </w:pPr>
      <w:bookmarkStart w:id="6594" w:name="NN24_64"/>
      <w:r w:rsidRPr="00FA521F">
        <w:t>There were no transfers into or out of Level 3 during the year.</w:t>
      </w:r>
    </w:p>
    <w:bookmarkEnd w:id="6594"/>
    <w:p w14:paraId="2D7FB497" w14:textId="173FC61F" w:rsidR="00FA521F" w:rsidRPr="00FA521F" w:rsidRDefault="00FA521F" w:rsidP="00FA521F">
      <w:pPr>
        <w:pStyle w:val="a8"/>
        <w:ind w:firstLine="480"/>
      </w:pPr>
    </w:p>
    <w:p w14:paraId="04A04EC2" w14:textId="2F3ECAFD" w:rsidR="00FA521F" w:rsidRDefault="00FA521F" w:rsidP="00FA521F">
      <w:pPr>
        <w:pStyle w:val="a8"/>
        <w:ind w:left="720" w:firstLine="480"/>
        <w:jc w:val="both"/>
        <w:rPr>
          <w:i/>
        </w:rPr>
      </w:pPr>
      <w:bookmarkStart w:id="6595" w:name="NN24_66"/>
      <w:r w:rsidRPr="00FA521F">
        <w:rPr>
          <w:i/>
        </w:rPr>
        <w:t>Remark: Where there had been a transfer between different levels of the fair value hierarchy, the Group should disclose the reasons for the transfer and the Group’s policy for determining when transfers between levels are deemed to have occurred (for example, at the beginning or end of the reporting period or at the date of the event that caused the transfer.)</w:t>
      </w:r>
    </w:p>
    <w:bookmarkEnd w:id="6595"/>
    <w:p w14:paraId="16FE1E7C" w14:textId="2DE434F8" w:rsidR="00FA521F" w:rsidRPr="00FA521F" w:rsidRDefault="00FA521F" w:rsidP="00FA521F">
      <w:pPr>
        <w:pStyle w:val="a8"/>
        <w:ind w:firstLine="480"/>
        <w:rPr>
          <w:i/>
        </w:rPr>
      </w:pPr>
    </w:p>
    <w:p w14:paraId="26D0D13B" w14:textId="3C0FC5A8" w:rsidR="00FA521F" w:rsidRDefault="00FA521F" w:rsidP="00FA521F">
      <w:pPr>
        <w:pStyle w:val="a8"/>
        <w:ind w:left="720" w:firstLine="480"/>
        <w:jc w:val="both"/>
      </w:pPr>
      <w:bookmarkStart w:id="6596" w:name="NN24_68"/>
      <w:r w:rsidRPr="00FA521F">
        <w:t>Alt 2 Investment properties measured using the cost model</w:t>
      </w:r>
    </w:p>
    <w:bookmarkEnd w:id="6596"/>
    <w:p w14:paraId="7649373C"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2B1D4F06" w14:textId="68275562" w:rsidR="00FA521F" w:rsidRDefault="00FA521F" w:rsidP="00FA521F">
      <w:pPr>
        <w:pStyle w:val="a8"/>
        <w:tabs>
          <w:tab w:val="left" w:pos="720"/>
        </w:tabs>
        <w:ind w:firstLine="480"/>
      </w:pPr>
      <w:r w:rsidRPr="00FA521F">
        <w:lastRenderedPageBreak/>
        <w:t>21.</w:t>
      </w:r>
      <w:r w:rsidRPr="00FA521F">
        <w:tab/>
        <w:t>INVESTMENT PROPERTIES - continued</w:t>
      </w:r>
    </w:p>
    <w:p w14:paraId="48037A2D" w14:textId="4872E790" w:rsidR="00FA521F" w:rsidRDefault="00FA521F" w:rsidP="00FA521F">
      <w:pPr>
        <w:pStyle w:val="a8"/>
        <w:tabs>
          <w:tab w:val="left" w:pos="720"/>
        </w:tabs>
        <w:ind w:firstLine="480"/>
      </w:pPr>
    </w:p>
    <w:tbl>
      <w:tblPr>
        <w:tblW w:w="9607" w:type="dxa"/>
        <w:tblInd w:w="600" w:type="dxa"/>
        <w:tblLayout w:type="fixed"/>
        <w:tblLook w:val="0000" w:firstRow="0" w:lastRow="0" w:firstColumn="0" w:lastColumn="0" w:noHBand="0" w:noVBand="0"/>
      </w:tblPr>
      <w:tblGrid>
        <w:gridCol w:w="7115"/>
        <w:gridCol w:w="2492"/>
      </w:tblGrid>
      <w:tr w:rsidR="00FA521F" w:rsidRPr="00FA521F" w14:paraId="2BE259E5" w14:textId="77777777" w:rsidTr="00FA521F">
        <w:tblPrEx>
          <w:tblCellMar>
            <w:top w:w="0" w:type="dxa"/>
            <w:bottom w:w="0" w:type="dxa"/>
          </w:tblCellMar>
        </w:tblPrEx>
        <w:tc>
          <w:tcPr>
            <w:tcW w:w="7115" w:type="dxa"/>
            <w:shd w:val="clear" w:color="auto" w:fill="auto"/>
            <w:vAlign w:val="bottom"/>
          </w:tcPr>
          <w:p w14:paraId="58414D11" w14:textId="77777777" w:rsidR="00FA521F" w:rsidRPr="00FA521F" w:rsidRDefault="00FA521F" w:rsidP="00FA521F">
            <w:pPr>
              <w:pStyle w:val="a8"/>
              <w:ind w:firstLineChars="0" w:firstLine="0"/>
              <w:jc w:val="center"/>
            </w:pPr>
            <w:bookmarkStart w:id="6597" w:name="N24_70_0"/>
            <w:bookmarkEnd w:id="6597"/>
          </w:p>
        </w:tc>
        <w:tc>
          <w:tcPr>
            <w:tcW w:w="2492" w:type="dxa"/>
            <w:shd w:val="clear" w:color="auto" w:fill="auto"/>
            <w:vAlign w:val="bottom"/>
          </w:tcPr>
          <w:p w14:paraId="5C365832" w14:textId="7E0DBBC9" w:rsidR="00FA521F" w:rsidRPr="00FA521F" w:rsidRDefault="00FA521F" w:rsidP="00FA521F">
            <w:pPr>
              <w:pStyle w:val="a8"/>
              <w:ind w:firstLineChars="0" w:firstLine="0"/>
              <w:jc w:val="center"/>
            </w:pPr>
            <w:bookmarkStart w:id="6598" w:name="N24_70_1"/>
            <w:r>
              <w:t>HK$'000</w:t>
            </w:r>
            <w:bookmarkEnd w:id="6598"/>
          </w:p>
        </w:tc>
      </w:tr>
      <w:tr w:rsidR="00FA521F" w:rsidRPr="00FA521F" w14:paraId="3045EE63" w14:textId="77777777" w:rsidTr="00FA521F">
        <w:tblPrEx>
          <w:tblCellMar>
            <w:top w:w="0" w:type="dxa"/>
            <w:bottom w:w="0" w:type="dxa"/>
          </w:tblCellMar>
        </w:tblPrEx>
        <w:tc>
          <w:tcPr>
            <w:tcW w:w="7115" w:type="dxa"/>
            <w:shd w:val="clear" w:color="auto" w:fill="auto"/>
            <w:vAlign w:val="bottom"/>
          </w:tcPr>
          <w:p w14:paraId="259F76F7" w14:textId="6FEA054E" w:rsidR="00FA521F" w:rsidRPr="00FA521F" w:rsidRDefault="00FA521F" w:rsidP="00FA521F">
            <w:pPr>
              <w:pStyle w:val="a8"/>
              <w:ind w:firstLineChars="0" w:firstLine="0"/>
            </w:pPr>
            <w:bookmarkStart w:id="6599" w:name="N24_71_0"/>
            <w:r>
              <w:t>COST</w:t>
            </w:r>
            <w:bookmarkEnd w:id="6599"/>
          </w:p>
        </w:tc>
        <w:tc>
          <w:tcPr>
            <w:tcW w:w="2492" w:type="dxa"/>
            <w:shd w:val="clear" w:color="auto" w:fill="auto"/>
            <w:vAlign w:val="bottom"/>
          </w:tcPr>
          <w:p w14:paraId="71A3B439" w14:textId="77777777" w:rsidR="00FA521F" w:rsidRPr="00FA521F" w:rsidRDefault="00FA521F" w:rsidP="00FA521F">
            <w:pPr>
              <w:pStyle w:val="a8"/>
              <w:tabs>
                <w:tab w:val="decimal" w:pos="2262"/>
              </w:tabs>
              <w:ind w:firstLineChars="0" w:firstLine="0"/>
            </w:pPr>
          </w:p>
        </w:tc>
      </w:tr>
      <w:tr w:rsidR="00FA521F" w:rsidRPr="00FA521F" w14:paraId="2925BCBC" w14:textId="77777777" w:rsidTr="00FA521F">
        <w:tblPrEx>
          <w:tblCellMar>
            <w:top w:w="0" w:type="dxa"/>
            <w:bottom w:w="0" w:type="dxa"/>
          </w:tblCellMar>
        </w:tblPrEx>
        <w:tc>
          <w:tcPr>
            <w:tcW w:w="7115" w:type="dxa"/>
            <w:shd w:val="clear" w:color="auto" w:fill="auto"/>
            <w:vAlign w:val="bottom"/>
          </w:tcPr>
          <w:p w14:paraId="05D7133A" w14:textId="7FDA78D8" w:rsidR="00FA521F" w:rsidRPr="00FA521F" w:rsidRDefault="00FA521F" w:rsidP="00FA521F">
            <w:pPr>
              <w:pStyle w:val="a8"/>
              <w:ind w:firstLineChars="0" w:firstLine="0"/>
            </w:pPr>
            <w:bookmarkStart w:id="6600" w:name="N24_72_0"/>
            <w:r>
              <w:t>At 1 January 2021</w:t>
            </w:r>
            <w:bookmarkEnd w:id="6600"/>
          </w:p>
        </w:tc>
        <w:tc>
          <w:tcPr>
            <w:tcW w:w="2492" w:type="dxa"/>
            <w:shd w:val="clear" w:color="auto" w:fill="auto"/>
            <w:vAlign w:val="bottom"/>
          </w:tcPr>
          <w:p w14:paraId="27094195" w14:textId="7B5AEBE1" w:rsidR="00FA521F" w:rsidRPr="00FA521F" w:rsidRDefault="00FA521F" w:rsidP="00FA521F">
            <w:pPr>
              <w:pStyle w:val="a8"/>
              <w:ind w:firstLineChars="0" w:firstLine="0"/>
              <w:jc w:val="center"/>
            </w:pPr>
            <w:bookmarkStart w:id="6601" w:name="N24_72_1"/>
            <w:r>
              <w:t>X</w:t>
            </w:r>
            <w:bookmarkEnd w:id="6601"/>
          </w:p>
        </w:tc>
      </w:tr>
      <w:tr w:rsidR="00FA521F" w:rsidRPr="00FA521F" w14:paraId="22406BEC" w14:textId="77777777" w:rsidTr="00FA521F">
        <w:tblPrEx>
          <w:tblCellMar>
            <w:top w:w="0" w:type="dxa"/>
            <w:bottom w:w="0" w:type="dxa"/>
          </w:tblCellMar>
        </w:tblPrEx>
        <w:tc>
          <w:tcPr>
            <w:tcW w:w="7115" w:type="dxa"/>
            <w:shd w:val="clear" w:color="auto" w:fill="auto"/>
            <w:vAlign w:val="bottom"/>
          </w:tcPr>
          <w:p w14:paraId="27C63657" w14:textId="6A1808DA" w:rsidR="00FA521F" w:rsidRPr="00FA521F" w:rsidRDefault="00FA521F" w:rsidP="00FA521F">
            <w:pPr>
              <w:pStyle w:val="a8"/>
              <w:ind w:firstLineChars="0" w:firstLine="0"/>
            </w:pPr>
            <w:bookmarkStart w:id="6602" w:name="N24_73_0"/>
            <w:r>
              <w:t>Exchange adjustments</w:t>
            </w:r>
            <w:bookmarkEnd w:id="6602"/>
          </w:p>
        </w:tc>
        <w:tc>
          <w:tcPr>
            <w:tcW w:w="2492" w:type="dxa"/>
            <w:shd w:val="clear" w:color="auto" w:fill="auto"/>
            <w:vAlign w:val="bottom"/>
          </w:tcPr>
          <w:p w14:paraId="7A1F6A5D" w14:textId="3718859D" w:rsidR="00FA521F" w:rsidRPr="00FA521F" w:rsidRDefault="00FA521F" w:rsidP="00FA521F">
            <w:pPr>
              <w:pStyle w:val="a8"/>
              <w:ind w:firstLineChars="0" w:firstLine="0"/>
              <w:jc w:val="center"/>
            </w:pPr>
            <w:bookmarkStart w:id="6603" w:name="N24_73_1"/>
            <w:r>
              <w:t>X</w:t>
            </w:r>
            <w:bookmarkEnd w:id="6603"/>
          </w:p>
        </w:tc>
      </w:tr>
      <w:tr w:rsidR="00FA521F" w:rsidRPr="00FA521F" w14:paraId="7B6B90E5" w14:textId="77777777" w:rsidTr="00FA521F">
        <w:tblPrEx>
          <w:tblCellMar>
            <w:top w:w="0" w:type="dxa"/>
            <w:bottom w:w="0" w:type="dxa"/>
          </w:tblCellMar>
        </w:tblPrEx>
        <w:tc>
          <w:tcPr>
            <w:tcW w:w="7115" w:type="dxa"/>
            <w:shd w:val="clear" w:color="auto" w:fill="auto"/>
            <w:vAlign w:val="bottom"/>
          </w:tcPr>
          <w:p w14:paraId="1C78F336" w14:textId="42CA9986" w:rsidR="00FA521F" w:rsidRPr="00FA521F" w:rsidRDefault="00FA521F" w:rsidP="00FA521F">
            <w:pPr>
              <w:pStyle w:val="a8"/>
              <w:ind w:firstLineChars="0" w:firstLine="0"/>
            </w:pPr>
            <w:bookmarkStart w:id="6604" w:name="N24_74_0"/>
            <w:r>
              <w:t>Additions</w:t>
            </w:r>
            <w:bookmarkEnd w:id="6604"/>
          </w:p>
        </w:tc>
        <w:tc>
          <w:tcPr>
            <w:tcW w:w="2492" w:type="dxa"/>
            <w:shd w:val="clear" w:color="auto" w:fill="auto"/>
            <w:vAlign w:val="bottom"/>
          </w:tcPr>
          <w:p w14:paraId="6717141D" w14:textId="71707A13" w:rsidR="00FA521F" w:rsidRPr="00FA521F" w:rsidRDefault="00FA521F" w:rsidP="00FA521F">
            <w:pPr>
              <w:pStyle w:val="a8"/>
              <w:ind w:firstLineChars="0" w:firstLine="0"/>
              <w:jc w:val="center"/>
            </w:pPr>
            <w:bookmarkStart w:id="6605" w:name="N24_74_1"/>
            <w:r>
              <w:t>X</w:t>
            </w:r>
            <w:bookmarkEnd w:id="6605"/>
          </w:p>
        </w:tc>
      </w:tr>
      <w:tr w:rsidR="00FA521F" w:rsidRPr="00FA521F" w14:paraId="54687341" w14:textId="77777777" w:rsidTr="00FA521F">
        <w:tblPrEx>
          <w:tblCellMar>
            <w:top w:w="0" w:type="dxa"/>
            <w:bottom w:w="0" w:type="dxa"/>
          </w:tblCellMar>
        </w:tblPrEx>
        <w:trPr>
          <w:trHeight w:val="300"/>
        </w:trPr>
        <w:tc>
          <w:tcPr>
            <w:tcW w:w="7115" w:type="dxa"/>
            <w:shd w:val="clear" w:color="auto" w:fill="auto"/>
            <w:vAlign w:val="bottom"/>
          </w:tcPr>
          <w:p w14:paraId="68A2A4C3" w14:textId="0308274A" w:rsidR="00FA521F" w:rsidRPr="00FA521F" w:rsidRDefault="00FA521F" w:rsidP="00FA521F">
            <w:pPr>
              <w:pStyle w:val="a8"/>
              <w:ind w:firstLineChars="0" w:firstLine="0"/>
            </w:pPr>
            <w:bookmarkStart w:id="6606" w:name="N24_75_0"/>
            <w:r>
              <w:t>Disposals</w:t>
            </w:r>
            <w:bookmarkEnd w:id="6606"/>
          </w:p>
        </w:tc>
        <w:tc>
          <w:tcPr>
            <w:tcW w:w="2492" w:type="dxa"/>
            <w:shd w:val="clear" w:color="auto" w:fill="auto"/>
            <w:vAlign w:val="bottom"/>
          </w:tcPr>
          <w:p w14:paraId="4297CB8B" w14:textId="6AD7E313" w:rsidR="00FA521F" w:rsidRPr="00FA521F" w:rsidRDefault="00FA521F" w:rsidP="00FA521F">
            <w:pPr>
              <w:pStyle w:val="a8"/>
              <w:pBdr>
                <w:bottom w:val="single" w:sz="4" w:space="0" w:color="auto"/>
              </w:pBdr>
              <w:ind w:left="2240" w:firstLineChars="0" w:firstLine="0"/>
              <w:jc w:val="center"/>
            </w:pPr>
            <w:bookmarkStart w:id="6607" w:name="N24_75_1"/>
            <w:r>
              <w:t>(X)</w:t>
            </w:r>
            <w:bookmarkEnd w:id="6607"/>
          </w:p>
        </w:tc>
      </w:tr>
      <w:tr w:rsidR="00FA521F" w:rsidRPr="00FA521F" w14:paraId="3C114E4D" w14:textId="77777777" w:rsidTr="00FA521F">
        <w:tblPrEx>
          <w:tblCellMar>
            <w:top w:w="0" w:type="dxa"/>
            <w:bottom w:w="0" w:type="dxa"/>
          </w:tblCellMar>
        </w:tblPrEx>
        <w:tc>
          <w:tcPr>
            <w:tcW w:w="7115" w:type="dxa"/>
            <w:shd w:val="clear" w:color="auto" w:fill="auto"/>
            <w:vAlign w:val="bottom"/>
          </w:tcPr>
          <w:p w14:paraId="461A63B2" w14:textId="772F3BA6" w:rsidR="00FA521F" w:rsidRPr="00FA521F" w:rsidRDefault="00FA521F" w:rsidP="00FA521F">
            <w:pPr>
              <w:pStyle w:val="a8"/>
              <w:ind w:firstLineChars="0" w:firstLine="0"/>
            </w:pPr>
            <w:bookmarkStart w:id="6608" w:name="N24_76_0"/>
            <w:r>
              <w:t>At 31 December 2021</w:t>
            </w:r>
            <w:bookmarkEnd w:id="6608"/>
          </w:p>
        </w:tc>
        <w:tc>
          <w:tcPr>
            <w:tcW w:w="2492" w:type="dxa"/>
            <w:shd w:val="clear" w:color="auto" w:fill="auto"/>
            <w:vAlign w:val="bottom"/>
          </w:tcPr>
          <w:p w14:paraId="7D6F90C2" w14:textId="6A1047DD" w:rsidR="00FA521F" w:rsidRPr="00FA521F" w:rsidRDefault="00FA521F" w:rsidP="00FA521F">
            <w:pPr>
              <w:pStyle w:val="a8"/>
              <w:ind w:firstLineChars="0" w:firstLine="0"/>
              <w:jc w:val="center"/>
            </w:pPr>
            <w:bookmarkStart w:id="6609" w:name="N24_76_1"/>
            <w:r>
              <w:t>X</w:t>
            </w:r>
            <w:bookmarkEnd w:id="6609"/>
          </w:p>
        </w:tc>
      </w:tr>
      <w:tr w:rsidR="00FA521F" w:rsidRPr="00FA521F" w14:paraId="02374BE4" w14:textId="77777777" w:rsidTr="00FA521F">
        <w:tblPrEx>
          <w:tblCellMar>
            <w:top w:w="0" w:type="dxa"/>
            <w:bottom w:w="0" w:type="dxa"/>
          </w:tblCellMar>
        </w:tblPrEx>
        <w:tc>
          <w:tcPr>
            <w:tcW w:w="7115" w:type="dxa"/>
            <w:shd w:val="clear" w:color="auto" w:fill="auto"/>
            <w:vAlign w:val="bottom"/>
          </w:tcPr>
          <w:p w14:paraId="7EF5A221" w14:textId="0DA1CD2B" w:rsidR="00FA521F" w:rsidRPr="00FA521F" w:rsidRDefault="00FA521F" w:rsidP="00FA521F">
            <w:pPr>
              <w:pStyle w:val="a8"/>
              <w:ind w:firstLineChars="0" w:firstLine="0"/>
            </w:pPr>
            <w:bookmarkStart w:id="6610" w:name="N24_77_0"/>
            <w:r>
              <w:t>Exchange adjustments</w:t>
            </w:r>
            <w:bookmarkEnd w:id="6610"/>
          </w:p>
        </w:tc>
        <w:tc>
          <w:tcPr>
            <w:tcW w:w="2492" w:type="dxa"/>
            <w:shd w:val="clear" w:color="auto" w:fill="auto"/>
            <w:vAlign w:val="bottom"/>
          </w:tcPr>
          <w:p w14:paraId="3059DB1A" w14:textId="1348A2F8" w:rsidR="00FA521F" w:rsidRPr="00FA521F" w:rsidRDefault="00FA521F" w:rsidP="00FA521F">
            <w:pPr>
              <w:pStyle w:val="a8"/>
              <w:ind w:firstLineChars="0" w:firstLine="0"/>
              <w:jc w:val="center"/>
            </w:pPr>
            <w:bookmarkStart w:id="6611" w:name="N24_77_1"/>
            <w:r>
              <w:t>X</w:t>
            </w:r>
            <w:bookmarkEnd w:id="6611"/>
          </w:p>
        </w:tc>
      </w:tr>
      <w:tr w:rsidR="00FA521F" w:rsidRPr="00FA521F" w14:paraId="1F0BDB8B" w14:textId="77777777" w:rsidTr="00FA521F">
        <w:tblPrEx>
          <w:tblCellMar>
            <w:top w:w="0" w:type="dxa"/>
            <w:bottom w:w="0" w:type="dxa"/>
          </w:tblCellMar>
        </w:tblPrEx>
        <w:tc>
          <w:tcPr>
            <w:tcW w:w="7115" w:type="dxa"/>
            <w:shd w:val="clear" w:color="auto" w:fill="auto"/>
            <w:vAlign w:val="bottom"/>
          </w:tcPr>
          <w:p w14:paraId="1E671C55" w14:textId="64A0CE59" w:rsidR="00FA521F" w:rsidRPr="00FA521F" w:rsidRDefault="00FA521F" w:rsidP="00FA521F">
            <w:pPr>
              <w:pStyle w:val="a8"/>
              <w:ind w:firstLineChars="0" w:firstLine="0"/>
            </w:pPr>
            <w:bookmarkStart w:id="6612" w:name="N24_78_0"/>
            <w:r>
              <w:t>Additions</w:t>
            </w:r>
            <w:bookmarkEnd w:id="6612"/>
          </w:p>
        </w:tc>
        <w:tc>
          <w:tcPr>
            <w:tcW w:w="2492" w:type="dxa"/>
            <w:shd w:val="clear" w:color="auto" w:fill="auto"/>
            <w:vAlign w:val="bottom"/>
          </w:tcPr>
          <w:p w14:paraId="74B6ACB0" w14:textId="08190666" w:rsidR="00FA521F" w:rsidRPr="00FA521F" w:rsidRDefault="00FA521F" w:rsidP="00FA521F">
            <w:pPr>
              <w:pStyle w:val="a8"/>
              <w:ind w:firstLineChars="0" w:firstLine="0"/>
              <w:jc w:val="center"/>
            </w:pPr>
            <w:bookmarkStart w:id="6613" w:name="N24_78_1"/>
            <w:r>
              <w:t>X</w:t>
            </w:r>
            <w:bookmarkEnd w:id="6613"/>
          </w:p>
        </w:tc>
      </w:tr>
      <w:tr w:rsidR="00FA521F" w:rsidRPr="00FA521F" w14:paraId="2AF49093" w14:textId="77777777" w:rsidTr="00FA521F">
        <w:tblPrEx>
          <w:tblCellMar>
            <w:top w:w="0" w:type="dxa"/>
            <w:bottom w:w="0" w:type="dxa"/>
          </w:tblCellMar>
        </w:tblPrEx>
        <w:tc>
          <w:tcPr>
            <w:tcW w:w="7115" w:type="dxa"/>
            <w:shd w:val="clear" w:color="auto" w:fill="auto"/>
            <w:vAlign w:val="bottom"/>
          </w:tcPr>
          <w:p w14:paraId="24F223DD" w14:textId="43173745" w:rsidR="00FA521F" w:rsidRPr="00FA521F" w:rsidRDefault="00FA521F" w:rsidP="00FA521F">
            <w:pPr>
              <w:pStyle w:val="a8"/>
              <w:ind w:firstLineChars="0" w:firstLine="0"/>
            </w:pPr>
            <w:bookmarkStart w:id="6614" w:name="N24_79_0"/>
            <w:r>
              <w:t>Construction costs incurred</w:t>
            </w:r>
            <w:bookmarkEnd w:id="6614"/>
          </w:p>
        </w:tc>
        <w:tc>
          <w:tcPr>
            <w:tcW w:w="2492" w:type="dxa"/>
            <w:shd w:val="clear" w:color="auto" w:fill="auto"/>
            <w:vAlign w:val="bottom"/>
          </w:tcPr>
          <w:p w14:paraId="785689E2" w14:textId="77777777" w:rsidR="00FA521F" w:rsidRPr="00FA521F" w:rsidRDefault="00FA521F" w:rsidP="00FA521F">
            <w:pPr>
              <w:pStyle w:val="a8"/>
              <w:tabs>
                <w:tab w:val="decimal" w:pos="2262"/>
              </w:tabs>
              <w:ind w:firstLineChars="0" w:firstLine="0"/>
            </w:pPr>
            <w:bookmarkStart w:id="6615" w:name="N24_79_1"/>
            <w:bookmarkEnd w:id="6615"/>
          </w:p>
        </w:tc>
      </w:tr>
      <w:tr w:rsidR="00FA521F" w:rsidRPr="00FA521F" w14:paraId="43937353" w14:textId="77777777" w:rsidTr="00FA521F">
        <w:tblPrEx>
          <w:tblCellMar>
            <w:top w:w="0" w:type="dxa"/>
            <w:bottom w:w="0" w:type="dxa"/>
          </w:tblCellMar>
        </w:tblPrEx>
        <w:trPr>
          <w:trHeight w:val="300"/>
        </w:trPr>
        <w:tc>
          <w:tcPr>
            <w:tcW w:w="7115" w:type="dxa"/>
            <w:shd w:val="clear" w:color="auto" w:fill="auto"/>
            <w:vAlign w:val="bottom"/>
          </w:tcPr>
          <w:p w14:paraId="035B196B" w14:textId="6CB01F17" w:rsidR="00FA521F" w:rsidRPr="00FA521F" w:rsidRDefault="00FA521F" w:rsidP="00FA521F">
            <w:pPr>
              <w:pStyle w:val="a8"/>
              <w:ind w:firstLineChars="0" w:firstLine="0"/>
            </w:pPr>
            <w:bookmarkStart w:id="6616" w:name="N24_80_0"/>
            <w:r>
              <w:t>Acquired on acquisition of a subsidiary</w:t>
            </w:r>
            <w:bookmarkEnd w:id="6616"/>
          </w:p>
        </w:tc>
        <w:tc>
          <w:tcPr>
            <w:tcW w:w="2492" w:type="dxa"/>
            <w:shd w:val="clear" w:color="auto" w:fill="auto"/>
            <w:vAlign w:val="bottom"/>
          </w:tcPr>
          <w:p w14:paraId="58EAD252" w14:textId="3BA5AB12" w:rsidR="00FA521F" w:rsidRPr="00FA521F" w:rsidRDefault="00FA521F" w:rsidP="00FA521F">
            <w:pPr>
              <w:pStyle w:val="a8"/>
              <w:pBdr>
                <w:bottom w:val="single" w:sz="4" w:space="0" w:color="auto"/>
              </w:pBdr>
              <w:ind w:left="2240" w:firstLineChars="0" w:firstLine="0"/>
              <w:jc w:val="center"/>
            </w:pPr>
            <w:bookmarkStart w:id="6617" w:name="N24_80_1"/>
            <w:r>
              <w:t>X</w:t>
            </w:r>
            <w:bookmarkEnd w:id="6617"/>
          </w:p>
        </w:tc>
      </w:tr>
      <w:tr w:rsidR="00FA521F" w:rsidRPr="00FA521F" w14:paraId="380EF728" w14:textId="77777777" w:rsidTr="00FA521F">
        <w:tblPrEx>
          <w:tblCellMar>
            <w:top w:w="0" w:type="dxa"/>
            <w:bottom w:w="0" w:type="dxa"/>
          </w:tblCellMar>
        </w:tblPrEx>
        <w:tc>
          <w:tcPr>
            <w:tcW w:w="7115" w:type="dxa"/>
            <w:shd w:val="clear" w:color="auto" w:fill="auto"/>
            <w:vAlign w:val="bottom"/>
          </w:tcPr>
          <w:p w14:paraId="0ABC0156" w14:textId="5DA092CD" w:rsidR="00FA521F" w:rsidRPr="00FA521F" w:rsidRDefault="00FA521F" w:rsidP="00FA521F">
            <w:pPr>
              <w:pStyle w:val="a8"/>
              <w:ind w:firstLineChars="0" w:firstLine="0"/>
            </w:pPr>
            <w:bookmarkStart w:id="6618" w:name="N24_81_0"/>
            <w:r>
              <w:t>At 31 December 2022</w:t>
            </w:r>
            <w:bookmarkEnd w:id="6618"/>
          </w:p>
        </w:tc>
        <w:tc>
          <w:tcPr>
            <w:tcW w:w="2492" w:type="dxa"/>
            <w:shd w:val="clear" w:color="auto" w:fill="auto"/>
            <w:vAlign w:val="bottom"/>
          </w:tcPr>
          <w:p w14:paraId="698BECF9" w14:textId="742CA453" w:rsidR="00FA521F" w:rsidRPr="00FA521F" w:rsidRDefault="00FA521F" w:rsidP="00FA521F">
            <w:pPr>
              <w:pStyle w:val="a8"/>
              <w:ind w:firstLineChars="0" w:firstLine="0"/>
              <w:jc w:val="center"/>
            </w:pPr>
            <w:bookmarkStart w:id="6619" w:name="N24_81_1"/>
            <w:r>
              <w:t>X</w:t>
            </w:r>
            <w:bookmarkEnd w:id="6619"/>
          </w:p>
        </w:tc>
      </w:tr>
      <w:tr w:rsidR="00FA521F" w:rsidRPr="00FA521F" w14:paraId="591998B5" w14:textId="77777777" w:rsidTr="00FA521F">
        <w:tblPrEx>
          <w:tblCellMar>
            <w:top w:w="0" w:type="dxa"/>
            <w:bottom w:w="0" w:type="dxa"/>
          </w:tblCellMar>
        </w:tblPrEx>
        <w:tc>
          <w:tcPr>
            <w:tcW w:w="7115" w:type="dxa"/>
            <w:shd w:val="clear" w:color="auto" w:fill="auto"/>
            <w:vAlign w:val="bottom"/>
          </w:tcPr>
          <w:p w14:paraId="312C862F" w14:textId="6FA90CE5" w:rsidR="00FA521F" w:rsidRPr="00FA521F" w:rsidRDefault="00FA521F" w:rsidP="00FA521F">
            <w:pPr>
              <w:pStyle w:val="a8"/>
              <w:ind w:firstLineChars="0" w:firstLine="0"/>
            </w:pPr>
            <w:bookmarkStart w:id="6620" w:name="N24_82_0"/>
            <w:r>
              <w:t>DEPRECIATION AND IMPAIRMENT</w:t>
            </w:r>
            <w:bookmarkEnd w:id="6620"/>
          </w:p>
        </w:tc>
        <w:tc>
          <w:tcPr>
            <w:tcW w:w="2492" w:type="dxa"/>
            <w:shd w:val="clear" w:color="auto" w:fill="auto"/>
            <w:vAlign w:val="bottom"/>
          </w:tcPr>
          <w:p w14:paraId="14248BF3" w14:textId="77777777" w:rsidR="00FA521F" w:rsidRPr="00FA521F" w:rsidRDefault="00FA521F" w:rsidP="00FA521F">
            <w:pPr>
              <w:pStyle w:val="a8"/>
              <w:tabs>
                <w:tab w:val="decimal" w:pos="2262"/>
              </w:tabs>
              <w:ind w:firstLineChars="0" w:firstLine="0"/>
            </w:pPr>
            <w:bookmarkStart w:id="6621" w:name="N24_82_1"/>
            <w:bookmarkEnd w:id="6621"/>
          </w:p>
        </w:tc>
      </w:tr>
      <w:tr w:rsidR="00FA521F" w:rsidRPr="00FA521F" w14:paraId="231E286C" w14:textId="77777777" w:rsidTr="00FA521F">
        <w:tblPrEx>
          <w:tblCellMar>
            <w:top w:w="0" w:type="dxa"/>
            <w:bottom w:w="0" w:type="dxa"/>
          </w:tblCellMar>
        </w:tblPrEx>
        <w:tc>
          <w:tcPr>
            <w:tcW w:w="7115" w:type="dxa"/>
            <w:shd w:val="clear" w:color="auto" w:fill="auto"/>
            <w:vAlign w:val="bottom"/>
          </w:tcPr>
          <w:p w14:paraId="460430C5" w14:textId="43609A10" w:rsidR="00FA521F" w:rsidRPr="00FA521F" w:rsidRDefault="00FA521F" w:rsidP="00FA521F">
            <w:pPr>
              <w:pStyle w:val="a8"/>
              <w:ind w:firstLineChars="0" w:firstLine="0"/>
            </w:pPr>
            <w:bookmarkStart w:id="6622" w:name="N24_83_0"/>
            <w:r>
              <w:t>At 1 January 2021</w:t>
            </w:r>
            <w:bookmarkEnd w:id="6622"/>
          </w:p>
        </w:tc>
        <w:tc>
          <w:tcPr>
            <w:tcW w:w="2492" w:type="dxa"/>
            <w:shd w:val="clear" w:color="auto" w:fill="auto"/>
            <w:vAlign w:val="bottom"/>
          </w:tcPr>
          <w:p w14:paraId="29CFC751" w14:textId="6C032ECD" w:rsidR="00FA521F" w:rsidRPr="00FA521F" w:rsidRDefault="00FA521F" w:rsidP="00FA521F">
            <w:pPr>
              <w:pStyle w:val="a8"/>
              <w:ind w:firstLineChars="0" w:firstLine="0"/>
              <w:jc w:val="center"/>
            </w:pPr>
            <w:bookmarkStart w:id="6623" w:name="N24_83_1"/>
            <w:r>
              <w:t>X</w:t>
            </w:r>
            <w:bookmarkEnd w:id="6623"/>
          </w:p>
        </w:tc>
      </w:tr>
      <w:tr w:rsidR="00FA521F" w:rsidRPr="00FA521F" w14:paraId="74949EC0" w14:textId="77777777" w:rsidTr="00FA521F">
        <w:tblPrEx>
          <w:tblCellMar>
            <w:top w:w="0" w:type="dxa"/>
            <w:bottom w:w="0" w:type="dxa"/>
          </w:tblCellMar>
        </w:tblPrEx>
        <w:tc>
          <w:tcPr>
            <w:tcW w:w="7115" w:type="dxa"/>
            <w:shd w:val="clear" w:color="auto" w:fill="auto"/>
            <w:vAlign w:val="bottom"/>
          </w:tcPr>
          <w:p w14:paraId="57018156" w14:textId="51276A41" w:rsidR="00FA521F" w:rsidRPr="00FA521F" w:rsidRDefault="00FA521F" w:rsidP="00FA521F">
            <w:pPr>
              <w:pStyle w:val="a8"/>
              <w:ind w:firstLineChars="0" w:firstLine="0"/>
            </w:pPr>
            <w:bookmarkStart w:id="6624" w:name="N24_84_0"/>
            <w:r>
              <w:t>Exchange adjustments</w:t>
            </w:r>
            <w:bookmarkEnd w:id="6624"/>
          </w:p>
        </w:tc>
        <w:tc>
          <w:tcPr>
            <w:tcW w:w="2492" w:type="dxa"/>
            <w:shd w:val="clear" w:color="auto" w:fill="auto"/>
            <w:vAlign w:val="bottom"/>
          </w:tcPr>
          <w:p w14:paraId="6FCBB2BB" w14:textId="70241C26" w:rsidR="00FA521F" w:rsidRPr="00FA521F" w:rsidRDefault="00FA521F" w:rsidP="00FA521F">
            <w:pPr>
              <w:pStyle w:val="a8"/>
              <w:ind w:firstLineChars="0" w:firstLine="0"/>
              <w:jc w:val="center"/>
            </w:pPr>
            <w:bookmarkStart w:id="6625" w:name="N24_84_1"/>
            <w:r>
              <w:t>X</w:t>
            </w:r>
            <w:bookmarkEnd w:id="6625"/>
          </w:p>
        </w:tc>
      </w:tr>
      <w:tr w:rsidR="00FA521F" w:rsidRPr="00FA521F" w14:paraId="08A99F02" w14:textId="77777777" w:rsidTr="00FA521F">
        <w:tblPrEx>
          <w:tblCellMar>
            <w:top w:w="0" w:type="dxa"/>
            <w:bottom w:w="0" w:type="dxa"/>
          </w:tblCellMar>
        </w:tblPrEx>
        <w:tc>
          <w:tcPr>
            <w:tcW w:w="7115" w:type="dxa"/>
            <w:shd w:val="clear" w:color="auto" w:fill="auto"/>
            <w:vAlign w:val="bottom"/>
          </w:tcPr>
          <w:p w14:paraId="049B1E78" w14:textId="3458C428" w:rsidR="00FA521F" w:rsidRPr="00FA521F" w:rsidRDefault="00FA521F" w:rsidP="00FA521F">
            <w:pPr>
              <w:pStyle w:val="a8"/>
              <w:ind w:firstLineChars="0" w:firstLine="0"/>
            </w:pPr>
            <w:bookmarkStart w:id="6626" w:name="N24_85_0"/>
            <w:r>
              <w:t>Provided for the year</w:t>
            </w:r>
            <w:bookmarkEnd w:id="6626"/>
          </w:p>
        </w:tc>
        <w:tc>
          <w:tcPr>
            <w:tcW w:w="2492" w:type="dxa"/>
            <w:shd w:val="clear" w:color="auto" w:fill="auto"/>
            <w:vAlign w:val="bottom"/>
          </w:tcPr>
          <w:p w14:paraId="4DEC98AA" w14:textId="4C6A112A" w:rsidR="00FA521F" w:rsidRPr="00FA521F" w:rsidRDefault="00FA521F" w:rsidP="00FA521F">
            <w:pPr>
              <w:pStyle w:val="a8"/>
              <w:ind w:firstLineChars="0" w:firstLine="0"/>
              <w:jc w:val="center"/>
            </w:pPr>
            <w:bookmarkStart w:id="6627" w:name="N24_85_1"/>
            <w:r>
              <w:t>X</w:t>
            </w:r>
            <w:bookmarkEnd w:id="6627"/>
          </w:p>
        </w:tc>
      </w:tr>
      <w:tr w:rsidR="00FA521F" w:rsidRPr="00FA521F" w14:paraId="07DCA21C" w14:textId="77777777" w:rsidTr="00FA521F">
        <w:tblPrEx>
          <w:tblCellMar>
            <w:top w:w="0" w:type="dxa"/>
            <w:bottom w:w="0" w:type="dxa"/>
          </w:tblCellMar>
        </w:tblPrEx>
        <w:trPr>
          <w:trHeight w:val="300"/>
        </w:trPr>
        <w:tc>
          <w:tcPr>
            <w:tcW w:w="7115" w:type="dxa"/>
            <w:shd w:val="clear" w:color="auto" w:fill="auto"/>
            <w:vAlign w:val="bottom"/>
          </w:tcPr>
          <w:p w14:paraId="6E45BCC2" w14:textId="1C2161E9" w:rsidR="00FA521F" w:rsidRPr="00FA521F" w:rsidRDefault="00FA521F" w:rsidP="00FA521F">
            <w:pPr>
              <w:pStyle w:val="a8"/>
              <w:ind w:firstLineChars="0" w:firstLine="0"/>
            </w:pPr>
            <w:bookmarkStart w:id="6628" w:name="N24_86_0"/>
            <w:r>
              <w:t>Eliminated on disposals</w:t>
            </w:r>
            <w:bookmarkEnd w:id="6628"/>
          </w:p>
        </w:tc>
        <w:tc>
          <w:tcPr>
            <w:tcW w:w="2492" w:type="dxa"/>
            <w:shd w:val="clear" w:color="auto" w:fill="auto"/>
            <w:vAlign w:val="bottom"/>
          </w:tcPr>
          <w:p w14:paraId="04673EB0" w14:textId="47B5DF77" w:rsidR="00FA521F" w:rsidRPr="00FA521F" w:rsidRDefault="00FA521F" w:rsidP="00FA521F">
            <w:pPr>
              <w:pStyle w:val="a8"/>
              <w:pBdr>
                <w:bottom w:val="single" w:sz="4" w:space="0" w:color="auto"/>
              </w:pBdr>
              <w:ind w:left="2240" w:firstLineChars="0" w:firstLine="0"/>
              <w:jc w:val="center"/>
            </w:pPr>
            <w:bookmarkStart w:id="6629" w:name="N24_86_1"/>
            <w:r>
              <w:t>(X)</w:t>
            </w:r>
            <w:bookmarkEnd w:id="6629"/>
          </w:p>
        </w:tc>
      </w:tr>
      <w:tr w:rsidR="00FA521F" w:rsidRPr="00FA521F" w14:paraId="3E496231" w14:textId="77777777" w:rsidTr="00FA521F">
        <w:tblPrEx>
          <w:tblCellMar>
            <w:top w:w="0" w:type="dxa"/>
            <w:bottom w:w="0" w:type="dxa"/>
          </w:tblCellMar>
        </w:tblPrEx>
        <w:tc>
          <w:tcPr>
            <w:tcW w:w="7115" w:type="dxa"/>
            <w:shd w:val="clear" w:color="auto" w:fill="auto"/>
            <w:vAlign w:val="bottom"/>
          </w:tcPr>
          <w:p w14:paraId="3643BA2E" w14:textId="274ABE6F" w:rsidR="00FA521F" w:rsidRPr="00FA521F" w:rsidRDefault="00FA521F" w:rsidP="00FA521F">
            <w:pPr>
              <w:pStyle w:val="a8"/>
              <w:ind w:firstLineChars="0" w:firstLine="0"/>
            </w:pPr>
            <w:bookmarkStart w:id="6630" w:name="N24_87_0"/>
            <w:r>
              <w:t>At 31 December 2021</w:t>
            </w:r>
            <w:bookmarkEnd w:id="6630"/>
          </w:p>
        </w:tc>
        <w:tc>
          <w:tcPr>
            <w:tcW w:w="2492" w:type="dxa"/>
            <w:shd w:val="clear" w:color="auto" w:fill="auto"/>
            <w:vAlign w:val="bottom"/>
          </w:tcPr>
          <w:p w14:paraId="5F4A3E6A" w14:textId="797878DE" w:rsidR="00FA521F" w:rsidRPr="00FA521F" w:rsidRDefault="00FA521F" w:rsidP="00FA521F">
            <w:pPr>
              <w:pStyle w:val="a8"/>
              <w:ind w:firstLineChars="0" w:firstLine="0"/>
              <w:jc w:val="center"/>
            </w:pPr>
            <w:bookmarkStart w:id="6631" w:name="N24_87_1"/>
            <w:r>
              <w:t>X</w:t>
            </w:r>
            <w:bookmarkEnd w:id="6631"/>
          </w:p>
        </w:tc>
      </w:tr>
      <w:tr w:rsidR="00FA521F" w:rsidRPr="00FA521F" w14:paraId="1E7D3584" w14:textId="77777777" w:rsidTr="00FA521F">
        <w:tblPrEx>
          <w:tblCellMar>
            <w:top w:w="0" w:type="dxa"/>
            <w:bottom w:w="0" w:type="dxa"/>
          </w:tblCellMar>
        </w:tblPrEx>
        <w:tc>
          <w:tcPr>
            <w:tcW w:w="7115" w:type="dxa"/>
            <w:shd w:val="clear" w:color="auto" w:fill="auto"/>
            <w:vAlign w:val="bottom"/>
          </w:tcPr>
          <w:p w14:paraId="2048CB0B" w14:textId="1DC1E6F8" w:rsidR="00FA521F" w:rsidRPr="00FA521F" w:rsidRDefault="00FA521F" w:rsidP="00FA521F">
            <w:pPr>
              <w:pStyle w:val="a8"/>
              <w:ind w:firstLineChars="0" w:firstLine="0"/>
            </w:pPr>
            <w:bookmarkStart w:id="6632" w:name="N24_88_0"/>
            <w:r>
              <w:t>Exchange adjustments</w:t>
            </w:r>
            <w:bookmarkEnd w:id="6632"/>
          </w:p>
        </w:tc>
        <w:tc>
          <w:tcPr>
            <w:tcW w:w="2492" w:type="dxa"/>
            <w:shd w:val="clear" w:color="auto" w:fill="auto"/>
            <w:vAlign w:val="bottom"/>
          </w:tcPr>
          <w:p w14:paraId="23A22549" w14:textId="32C6778F" w:rsidR="00FA521F" w:rsidRPr="00FA521F" w:rsidRDefault="00FA521F" w:rsidP="00FA521F">
            <w:pPr>
              <w:pStyle w:val="a8"/>
              <w:ind w:firstLineChars="0" w:firstLine="0"/>
              <w:jc w:val="center"/>
            </w:pPr>
            <w:bookmarkStart w:id="6633" w:name="N24_88_1"/>
            <w:r>
              <w:t>X</w:t>
            </w:r>
            <w:bookmarkEnd w:id="6633"/>
          </w:p>
        </w:tc>
      </w:tr>
      <w:tr w:rsidR="00FA521F" w:rsidRPr="00FA521F" w14:paraId="0092D496" w14:textId="77777777" w:rsidTr="00FA521F">
        <w:tblPrEx>
          <w:tblCellMar>
            <w:top w:w="0" w:type="dxa"/>
            <w:bottom w:w="0" w:type="dxa"/>
          </w:tblCellMar>
        </w:tblPrEx>
        <w:tc>
          <w:tcPr>
            <w:tcW w:w="7115" w:type="dxa"/>
            <w:shd w:val="clear" w:color="auto" w:fill="auto"/>
            <w:vAlign w:val="bottom"/>
          </w:tcPr>
          <w:p w14:paraId="447AD42E" w14:textId="02E57D06" w:rsidR="00FA521F" w:rsidRPr="00FA521F" w:rsidRDefault="00FA521F" w:rsidP="00FA521F">
            <w:pPr>
              <w:pStyle w:val="a8"/>
              <w:ind w:firstLineChars="0" w:firstLine="0"/>
            </w:pPr>
            <w:bookmarkStart w:id="6634" w:name="N24_89_0"/>
            <w:r>
              <w:t>Provided for the year</w:t>
            </w:r>
            <w:bookmarkEnd w:id="6634"/>
          </w:p>
        </w:tc>
        <w:tc>
          <w:tcPr>
            <w:tcW w:w="2492" w:type="dxa"/>
            <w:shd w:val="clear" w:color="auto" w:fill="auto"/>
            <w:vAlign w:val="bottom"/>
          </w:tcPr>
          <w:p w14:paraId="372AD0A3" w14:textId="38F9FB03" w:rsidR="00FA521F" w:rsidRPr="00FA521F" w:rsidRDefault="00FA521F" w:rsidP="00FA521F">
            <w:pPr>
              <w:pStyle w:val="a8"/>
              <w:ind w:firstLineChars="0" w:firstLine="0"/>
              <w:jc w:val="center"/>
            </w:pPr>
            <w:bookmarkStart w:id="6635" w:name="N24_89_1"/>
            <w:r>
              <w:t>X</w:t>
            </w:r>
            <w:bookmarkEnd w:id="6635"/>
          </w:p>
        </w:tc>
      </w:tr>
      <w:tr w:rsidR="00FA521F" w:rsidRPr="00FA521F" w14:paraId="0CC213B0" w14:textId="77777777" w:rsidTr="00FA521F">
        <w:tblPrEx>
          <w:tblCellMar>
            <w:top w:w="0" w:type="dxa"/>
            <w:bottom w:w="0" w:type="dxa"/>
          </w:tblCellMar>
        </w:tblPrEx>
        <w:trPr>
          <w:trHeight w:val="300"/>
        </w:trPr>
        <w:tc>
          <w:tcPr>
            <w:tcW w:w="7115" w:type="dxa"/>
            <w:shd w:val="clear" w:color="auto" w:fill="auto"/>
            <w:vAlign w:val="bottom"/>
          </w:tcPr>
          <w:p w14:paraId="1BF22A07" w14:textId="691F85E5" w:rsidR="00FA521F" w:rsidRPr="00FA521F" w:rsidRDefault="00FA521F" w:rsidP="00FA521F">
            <w:pPr>
              <w:pStyle w:val="a8"/>
              <w:ind w:firstLineChars="0" w:firstLine="0"/>
            </w:pPr>
            <w:bookmarkStart w:id="6636" w:name="N24_90_0"/>
            <w:r>
              <w:t>Impairment loss [recognised/reversed] in profit or loss</w:t>
            </w:r>
            <w:bookmarkEnd w:id="6636"/>
          </w:p>
        </w:tc>
        <w:tc>
          <w:tcPr>
            <w:tcW w:w="2492" w:type="dxa"/>
            <w:shd w:val="clear" w:color="auto" w:fill="auto"/>
            <w:vAlign w:val="bottom"/>
          </w:tcPr>
          <w:p w14:paraId="3443167A" w14:textId="796090EF" w:rsidR="00FA521F" w:rsidRPr="00FA521F" w:rsidRDefault="00FA521F" w:rsidP="00FA521F">
            <w:pPr>
              <w:pStyle w:val="a8"/>
              <w:pBdr>
                <w:bottom w:val="single" w:sz="4" w:space="0" w:color="auto"/>
              </w:pBdr>
              <w:ind w:left="2240" w:firstLineChars="0" w:firstLine="0"/>
              <w:jc w:val="center"/>
            </w:pPr>
            <w:bookmarkStart w:id="6637" w:name="N24_90_1"/>
            <w:r>
              <w:t>(X)</w:t>
            </w:r>
            <w:bookmarkEnd w:id="6637"/>
          </w:p>
        </w:tc>
      </w:tr>
      <w:tr w:rsidR="00FA521F" w:rsidRPr="00FA521F" w14:paraId="47C0BAA4" w14:textId="77777777" w:rsidTr="00FA521F">
        <w:tblPrEx>
          <w:tblCellMar>
            <w:top w:w="0" w:type="dxa"/>
            <w:bottom w:w="0" w:type="dxa"/>
          </w:tblCellMar>
        </w:tblPrEx>
        <w:trPr>
          <w:trHeight w:val="300"/>
        </w:trPr>
        <w:tc>
          <w:tcPr>
            <w:tcW w:w="7115" w:type="dxa"/>
            <w:shd w:val="clear" w:color="auto" w:fill="auto"/>
            <w:vAlign w:val="bottom"/>
          </w:tcPr>
          <w:p w14:paraId="0C79FC1A" w14:textId="08A50C80" w:rsidR="00FA521F" w:rsidRPr="00FA521F" w:rsidRDefault="00FA521F" w:rsidP="00FA521F">
            <w:pPr>
              <w:pStyle w:val="a8"/>
              <w:ind w:firstLineChars="0" w:firstLine="0"/>
            </w:pPr>
            <w:bookmarkStart w:id="6638" w:name="N24_91_0"/>
            <w:r>
              <w:t>At 31 December 2022</w:t>
            </w:r>
            <w:bookmarkEnd w:id="6638"/>
          </w:p>
        </w:tc>
        <w:tc>
          <w:tcPr>
            <w:tcW w:w="2492" w:type="dxa"/>
            <w:shd w:val="clear" w:color="auto" w:fill="auto"/>
            <w:vAlign w:val="bottom"/>
          </w:tcPr>
          <w:p w14:paraId="3EC93345" w14:textId="3EDD3EBA" w:rsidR="00FA521F" w:rsidRPr="00FA521F" w:rsidRDefault="00FA521F" w:rsidP="00FA521F">
            <w:pPr>
              <w:pStyle w:val="a8"/>
              <w:pBdr>
                <w:bottom w:val="single" w:sz="4" w:space="0" w:color="auto"/>
              </w:pBdr>
              <w:ind w:left="2240" w:firstLineChars="0" w:firstLine="0"/>
              <w:jc w:val="center"/>
            </w:pPr>
            <w:bookmarkStart w:id="6639" w:name="N24_91_1"/>
            <w:r>
              <w:t>X</w:t>
            </w:r>
            <w:bookmarkEnd w:id="6639"/>
          </w:p>
        </w:tc>
      </w:tr>
      <w:tr w:rsidR="00FA521F" w:rsidRPr="00FA521F" w14:paraId="42144D96" w14:textId="77777777" w:rsidTr="00FA521F">
        <w:tblPrEx>
          <w:tblCellMar>
            <w:top w:w="0" w:type="dxa"/>
            <w:bottom w:w="0" w:type="dxa"/>
          </w:tblCellMar>
        </w:tblPrEx>
        <w:tc>
          <w:tcPr>
            <w:tcW w:w="7115" w:type="dxa"/>
            <w:shd w:val="clear" w:color="auto" w:fill="auto"/>
            <w:vAlign w:val="bottom"/>
          </w:tcPr>
          <w:p w14:paraId="47C4FC32" w14:textId="48BC3033" w:rsidR="00FA521F" w:rsidRPr="00FA521F" w:rsidRDefault="00FA521F" w:rsidP="00FA521F">
            <w:pPr>
              <w:pStyle w:val="a8"/>
              <w:ind w:firstLineChars="0" w:firstLine="0"/>
            </w:pPr>
            <w:bookmarkStart w:id="6640" w:name="N24_92_0"/>
            <w:r w:rsidRPr="00FA521F">
              <w:rPr>
                <w:u w:val="single"/>
              </w:rPr>
              <w:t>CARRYING VALUES</w:t>
            </w:r>
            <w:bookmarkEnd w:id="6640"/>
          </w:p>
        </w:tc>
        <w:tc>
          <w:tcPr>
            <w:tcW w:w="2492" w:type="dxa"/>
            <w:shd w:val="clear" w:color="auto" w:fill="auto"/>
            <w:vAlign w:val="bottom"/>
          </w:tcPr>
          <w:p w14:paraId="6B0BE31A" w14:textId="77777777" w:rsidR="00FA521F" w:rsidRPr="00FA521F" w:rsidRDefault="00FA521F" w:rsidP="00FA521F">
            <w:pPr>
              <w:pStyle w:val="a8"/>
              <w:tabs>
                <w:tab w:val="decimal" w:pos="2262"/>
              </w:tabs>
              <w:ind w:firstLineChars="0" w:firstLine="0"/>
            </w:pPr>
            <w:bookmarkStart w:id="6641" w:name="N24_92_1"/>
            <w:bookmarkEnd w:id="6641"/>
          </w:p>
        </w:tc>
      </w:tr>
      <w:tr w:rsidR="00FA521F" w:rsidRPr="00FA521F" w14:paraId="736895DD" w14:textId="77777777" w:rsidTr="00FA521F">
        <w:tblPrEx>
          <w:tblCellMar>
            <w:top w:w="0" w:type="dxa"/>
            <w:bottom w:w="0" w:type="dxa"/>
          </w:tblCellMar>
        </w:tblPrEx>
        <w:trPr>
          <w:trHeight w:val="300"/>
        </w:trPr>
        <w:tc>
          <w:tcPr>
            <w:tcW w:w="7115" w:type="dxa"/>
            <w:shd w:val="clear" w:color="auto" w:fill="auto"/>
            <w:vAlign w:val="bottom"/>
          </w:tcPr>
          <w:p w14:paraId="1FF15820" w14:textId="7691EB11" w:rsidR="00FA521F" w:rsidRPr="00FA521F" w:rsidRDefault="00FA521F" w:rsidP="00FA521F">
            <w:pPr>
              <w:pStyle w:val="a8"/>
              <w:ind w:firstLineChars="0" w:firstLine="0"/>
            </w:pPr>
            <w:bookmarkStart w:id="6642" w:name="N24_93_0"/>
            <w:r>
              <w:t>At 31 December 2022</w:t>
            </w:r>
            <w:bookmarkEnd w:id="6642"/>
          </w:p>
        </w:tc>
        <w:tc>
          <w:tcPr>
            <w:tcW w:w="2492" w:type="dxa"/>
            <w:shd w:val="clear" w:color="auto" w:fill="auto"/>
            <w:vAlign w:val="bottom"/>
          </w:tcPr>
          <w:p w14:paraId="08CE74EE" w14:textId="56F3E382" w:rsidR="00FA521F" w:rsidRPr="00FA521F" w:rsidRDefault="00FA521F" w:rsidP="00FA521F">
            <w:pPr>
              <w:pStyle w:val="a8"/>
              <w:pBdr>
                <w:bottom w:val="single" w:sz="4" w:space="0" w:color="auto"/>
              </w:pBdr>
              <w:ind w:left="2240" w:firstLineChars="0" w:firstLine="0"/>
              <w:jc w:val="center"/>
            </w:pPr>
            <w:bookmarkStart w:id="6643" w:name="N24_93_1"/>
            <w:r>
              <w:t>X</w:t>
            </w:r>
            <w:bookmarkEnd w:id="6643"/>
          </w:p>
        </w:tc>
      </w:tr>
      <w:tr w:rsidR="00FA521F" w:rsidRPr="00FA521F" w14:paraId="02D69B3A" w14:textId="77777777" w:rsidTr="00FA521F">
        <w:tblPrEx>
          <w:tblCellMar>
            <w:top w:w="0" w:type="dxa"/>
            <w:bottom w:w="0" w:type="dxa"/>
          </w:tblCellMar>
        </w:tblPrEx>
        <w:trPr>
          <w:trHeight w:val="300"/>
        </w:trPr>
        <w:tc>
          <w:tcPr>
            <w:tcW w:w="7115" w:type="dxa"/>
            <w:shd w:val="clear" w:color="auto" w:fill="auto"/>
            <w:vAlign w:val="bottom"/>
          </w:tcPr>
          <w:p w14:paraId="0E4A4376" w14:textId="656BE7A3" w:rsidR="00FA521F" w:rsidRPr="00FA521F" w:rsidRDefault="00FA521F" w:rsidP="00FA521F">
            <w:pPr>
              <w:pStyle w:val="a8"/>
              <w:ind w:firstLineChars="0" w:firstLine="0"/>
            </w:pPr>
            <w:bookmarkStart w:id="6644" w:name="N24_94_0"/>
            <w:r>
              <w:t>At 31 December 2021</w:t>
            </w:r>
            <w:bookmarkEnd w:id="6644"/>
          </w:p>
        </w:tc>
        <w:tc>
          <w:tcPr>
            <w:tcW w:w="2492" w:type="dxa"/>
            <w:shd w:val="clear" w:color="auto" w:fill="auto"/>
            <w:vAlign w:val="bottom"/>
          </w:tcPr>
          <w:p w14:paraId="520AC93A" w14:textId="77A24A41" w:rsidR="00FA521F" w:rsidRPr="00FA521F" w:rsidRDefault="00FA521F" w:rsidP="00FA521F">
            <w:pPr>
              <w:pStyle w:val="a8"/>
              <w:pBdr>
                <w:bottom w:val="single" w:sz="4" w:space="0" w:color="auto"/>
              </w:pBdr>
              <w:ind w:left="2240" w:firstLineChars="0" w:firstLine="0"/>
              <w:jc w:val="center"/>
            </w:pPr>
            <w:bookmarkStart w:id="6645" w:name="N24_94_1"/>
            <w:r>
              <w:t xml:space="preserve">X </w:t>
            </w:r>
            <w:bookmarkEnd w:id="6645"/>
          </w:p>
        </w:tc>
      </w:tr>
    </w:tbl>
    <w:p w14:paraId="597F009D" w14:textId="28078AFD" w:rsidR="00FA521F" w:rsidRDefault="00FA521F" w:rsidP="00FA521F">
      <w:pPr>
        <w:pStyle w:val="a8"/>
        <w:ind w:firstLine="480"/>
      </w:pPr>
    </w:p>
    <w:p w14:paraId="446BCAA0" w14:textId="59825797" w:rsidR="00FA521F" w:rsidRDefault="00FA521F" w:rsidP="00FA521F">
      <w:pPr>
        <w:pStyle w:val="a8"/>
        <w:ind w:left="720" w:firstLine="480"/>
        <w:jc w:val="both"/>
      </w:pPr>
      <w:bookmarkStart w:id="6646" w:name="NN24_96"/>
      <w:r w:rsidRPr="00FA521F">
        <w:t>The fair value of the Group's investment properties at 31 December 2022 was HK$[X] (2021: HK$[X]). The fair value has been arrived at based on a valuation carried out by [XYZ], independent valuers not connected with the Group.</w:t>
      </w:r>
    </w:p>
    <w:bookmarkEnd w:id="6646"/>
    <w:p w14:paraId="0071BA13"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5334CBC6" w14:textId="0E7786A7" w:rsidR="00FA521F" w:rsidRDefault="00FA521F" w:rsidP="00FA521F">
      <w:pPr>
        <w:pStyle w:val="a8"/>
        <w:tabs>
          <w:tab w:val="left" w:pos="720"/>
        </w:tabs>
        <w:ind w:firstLine="480"/>
      </w:pPr>
      <w:r w:rsidRPr="00FA521F">
        <w:lastRenderedPageBreak/>
        <w:t>21.</w:t>
      </w:r>
      <w:r w:rsidRPr="00FA521F">
        <w:tab/>
        <w:t>INVESTMENT PROPERTIES - continued</w:t>
      </w:r>
    </w:p>
    <w:p w14:paraId="1A75660C" w14:textId="24D8A8BD" w:rsidR="00FA521F" w:rsidRDefault="00FA521F" w:rsidP="00FA521F">
      <w:pPr>
        <w:pStyle w:val="a8"/>
        <w:tabs>
          <w:tab w:val="left" w:pos="720"/>
        </w:tabs>
        <w:ind w:firstLine="480"/>
      </w:pPr>
    </w:p>
    <w:p w14:paraId="3B054202" w14:textId="4B69C062" w:rsidR="00FA521F" w:rsidRDefault="00FA521F" w:rsidP="00FA521F">
      <w:pPr>
        <w:pStyle w:val="a8"/>
        <w:ind w:left="720" w:firstLine="480"/>
        <w:jc w:val="both"/>
      </w:pPr>
      <w:bookmarkStart w:id="6647" w:name="NN24_98"/>
      <w:r w:rsidRPr="00FA521F">
        <w:t>The fair value was determined [based on the income approach, where the market rentals of all lettable units of the properties are assessed and discounted at the market yield expected by investors for this type of properties.The market rentals are assessed by reference to the rentals achieved in the lettable units of the properties as well as other lettings of similar properties in the neighbourhood. The discount rate is determined by reference to the yields derived from analysing the sales transactions of similar commercial properties in A land and adjusted to take into account the market expectation from property investors to reflect factors specific to the Group's investment properties/others (please describe).] [The ongoing Covid-19 pandemic/Russia-Ukraine war has resulted in greater market volatility depending on how the Covid-19 pandemic/Russia-Ukraine war/volatility or disruptions in energy, financial, foreign currency or commodity markets may progress and evolve, which has led to higher degree of uncertainties in respect of the valuations in the current and prior year, and independent valuers included uncertainty clauses in the valuation reports in respect of investment properties located in A Land amounted to HK$[X] (2021: HK$[X]) as at 31 December 2022.] There has been no change from the valuation technique used in the prior year.</w:t>
      </w:r>
    </w:p>
    <w:bookmarkEnd w:id="6647"/>
    <w:p w14:paraId="3306404D" w14:textId="11DD9581" w:rsidR="00FA521F" w:rsidRPr="00FA521F" w:rsidRDefault="00FA521F" w:rsidP="00FA521F">
      <w:pPr>
        <w:pStyle w:val="a8"/>
        <w:ind w:firstLine="480"/>
      </w:pPr>
    </w:p>
    <w:p w14:paraId="7CBD2CEF" w14:textId="46DC3F89" w:rsidR="00FA521F" w:rsidRDefault="00FA521F" w:rsidP="00FA521F">
      <w:pPr>
        <w:pStyle w:val="a8"/>
        <w:ind w:left="720" w:firstLine="480"/>
        <w:jc w:val="both"/>
      </w:pPr>
      <w:bookmarkStart w:id="6648" w:name="NN24_100"/>
      <w:r w:rsidRPr="00FA521F">
        <w:t>In estimating the fair value of the properties, the highest and best use of the properties is their current use.</w:t>
      </w:r>
    </w:p>
    <w:bookmarkEnd w:id="6648"/>
    <w:p w14:paraId="0A7E3999" w14:textId="2774595B" w:rsidR="00FA521F" w:rsidRPr="00FA521F" w:rsidRDefault="00FA521F" w:rsidP="00FA521F">
      <w:pPr>
        <w:pStyle w:val="a8"/>
        <w:ind w:firstLine="480"/>
      </w:pPr>
    </w:p>
    <w:p w14:paraId="3594C96F" w14:textId="32296AD1" w:rsidR="00FA521F" w:rsidRDefault="00FA521F" w:rsidP="00FA521F">
      <w:pPr>
        <w:pStyle w:val="a8"/>
        <w:ind w:left="720" w:firstLine="480"/>
        <w:jc w:val="both"/>
      </w:pPr>
      <w:bookmarkStart w:id="6649" w:name="NN24_102"/>
      <w:r w:rsidRPr="00FA521F">
        <w:t>Details of the Group's investment properties and information about the fair value hierarchy as at the end of the reporting period are as follows:</w:t>
      </w:r>
    </w:p>
    <w:bookmarkEnd w:id="6649"/>
    <w:p w14:paraId="79F39E2D" w14:textId="120824C7"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4882"/>
        <w:gridCol w:w="1138"/>
        <w:gridCol w:w="1224"/>
        <w:gridCol w:w="1138"/>
        <w:gridCol w:w="1224"/>
      </w:tblGrid>
      <w:tr w:rsidR="00FA521F" w:rsidRPr="00FA521F" w14:paraId="3668FE65" w14:textId="77777777" w:rsidTr="00FA521F">
        <w:tblPrEx>
          <w:tblCellMar>
            <w:top w:w="0" w:type="dxa"/>
            <w:bottom w:w="0" w:type="dxa"/>
          </w:tblCellMar>
        </w:tblPrEx>
        <w:tc>
          <w:tcPr>
            <w:tcW w:w="4882" w:type="dxa"/>
            <w:shd w:val="clear" w:color="auto" w:fill="auto"/>
            <w:vAlign w:val="bottom"/>
          </w:tcPr>
          <w:p w14:paraId="0ABB370E" w14:textId="77777777" w:rsidR="00FA521F" w:rsidRPr="00FA521F" w:rsidRDefault="00FA521F" w:rsidP="00FA521F">
            <w:pPr>
              <w:pStyle w:val="a8"/>
              <w:ind w:firstLineChars="0" w:firstLine="0"/>
              <w:jc w:val="center"/>
              <w:rPr>
                <w:sz w:val="23"/>
              </w:rPr>
            </w:pPr>
            <w:bookmarkStart w:id="6650" w:name="N24_104_0"/>
            <w:bookmarkEnd w:id="6650"/>
          </w:p>
        </w:tc>
        <w:tc>
          <w:tcPr>
            <w:tcW w:w="2362" w:type="dxa"/>
            <w:gridSpan w:val="2"/>
            <w:shd w:val="clear" w:color="auto" w:fill="auto"/>
            <w:vAlign w:val="center"/>
          </w:tcPr>
          <w:p w14:paraId="4EE8168B" w14:textId="0CD5F247" w:rsidR="00FA521F" w:rsidRPr="00FA521F" w:rsidRDefault="00FA521F" w:rsidP="00FA521F">
            <w:pPr>
              <w:pStyle w:val="a8"/>
              <w:ind w:firstLineChars="0" w:firstLine="0"/>
              <w:jc w:val="center"/>
              <w:rPr>
                <w:sz w:val="23"/>
              </w:rPr>
            </w:pPr>
            <w:bookmarkStart w:id="6651" w:name="N24_104_1"/>
            <w:r w:rsidRPr="00FA521F">
              <w:rPr>
                <w:sz w:val="23"/>
                <w:u w:val="single"/>
              </w:rPr>
              <w:t>2022</w:t>
            </w:r>
            <w:bookmarkStart w:id="6652" w:name="N24_104_2"/>
            <w:bookmarkEnd w:id="6651"/>
            <w:bookmarkEnd w:id="6652"/>
          </w:p>
        </w:tc>
        <w:tc>
          <w:tcPr>
            <w:tcW w:w="2362" w:type="dxa"/>
            <w:gridSpan w:val="2"/>
            <w:shd w:val="clear" w:color="auto" w:fill="auto"/>
            <w:vAlign w:val="center"/>
          </w:tcPr>
          <w:p w14:paraId="301F28B2" w14:textId="19E5ECDC" w:rsidR="00FA521F" w:rsidRPr="00FA521F" w:rsidRDefault="00FA521F" w:rsidP="00FA521F">
            <w:pPr>
              <w:pStyle w:val="a8"/>
              <w:ind w:firstLineChars="0" w:firstLine="0"/>
              <w:jc w:val="center"/>
              <w:rPr>
                <w:sz w:val="23"/>
              </w:rPr>
            </w:pPr>
            <w:bookmarkStart w:id="6653" w:name="N24_104_3"/>
            <w:r w:rsidRPr="00FA521F">
              <w:rPr>
                <w:sz w:val="23"/>
                <w:u w:val="single"/>
              </w:rPr>
              <w:t>2021</w:t>
            </w:r>
            <w:bookmarkStart w:id="6654" w:name="N24_104_4"/>
            <w:bookmarkEnd w:id="6653"/>
            <w:bookmarkEnd w:id="6654"/>
          </w:p>
        </w:tc>
      </w:tr>
      <w:tr w:rsidR="00FA521F" w:rsidRPr="00FA521F" w14:paraId="550E820A" w14:textId="77777777" w:rsidTr="00FA521F">
        <w:tblPrEx>
          <w:tblCellMar>
            <w:top w:w="0" w:type="dxa"/>
            <w:bottom w:w="0" w:type="dxa"/>
          </w:tblCellMar>
        </w:tblPrEx>
        <w:tc>
          <w:tcPr>
            <w:tcW w:w="4882" w:type="dxa"/>
            <w:shd w:val="clear" w:color="auto" w:fill="auto"/>
            <w:vAlign w:val="bottom"/>
          </w:tcPr>
          <w:p w14:paraId="74F43856" w14:textId="77777777" w:rsidR="00FA521F" w:rsidRPr="00FA521F" w:rsidRDefault="00FA521F" w:rsidP="00FA521F">
            <w:pPr>
              <w:pStyle w:val="a8"/>
              <w:ind w:firstLineChars="0" w:firstLine="0"/>
              <w:jc w:val="center"/>
              <w:rPr>
                <w:sz w:val="23"/>
              </w:rPr>
            </w:pPr>
            <w:bookmarkStart w:id="6655" w:name="N24_105_0"/>
            <w:bookmarkEnd w:id="6655"/>
          </w:p>
        </w:tc>
        <w:tc>
          <w:tcPr>
            <w:tcW w:w="1138" w:type="dxa"/>
            <w:shd w:val="clear" w:color="auto" w:fill="auto"/>
            <w:vAlign w:val="bottom"/>
          </w:tcPr>
          <w:p w14:paraId="58223EAA" w14:textId="77777777" w:rsidR="00FA521F" w:rsidRPr="00FA521F" w:rsidRDefault="00FA521F" w:rsidP="00FA521F">
            <w:pPr>
              <w:pStyle w:val="a8"/>
              <w:ind w:firstLineChars="0" w:firstLine="0"/>
              <w:jc w:val="center"/>
              <w:rPr>
                <w:sz w:val="23"/>
              </w:rPr>
            </w:pPr>
            <w:bookmarkStart w:id="6656" w:name="N24_105_1"/>
            <w:bookmarkEnd w:id="6656"/>
          </w:p>
        </w:tc>
        <w:tc>
          <w:tcPr>
            <w:tcW w:w="1224" w:type="dxa"/>
            <w:shd w:val="clear" w:color="auto" w:fill="auto"/>
            <w:vAlign w:val="bottom"/>
          </w:tcPr>
          <w:p w14:paraId="34CAF0AD" w14:textId="6148913C" w:rsidR="00FA521F" w:rsidRPr="00FA521F" w:rsidRDefault="00FA521F" w:rsidP="00FA521F">
            <w:pPr>
              <w:pStyle w:val="a8"/>
              <w:ind w:firstLineChars="0" w:firstLine="0"/>
              <w:jc w:val="center"/>
              <w:rPr>
                <w:sz w:val="23"/>
              </w:rPr>
            </w:pPr>
            <w:bookmarkStart w:id="6657" w:name="N24_105_2"/>
            <w:r>
              <w:rPr>
                <w:sz w:val="23"/>
              </w:rPr>
              <w:t>Fair value</w:t>
            </w:r>
            <w:bookmarkEnd w:id="6657"/>
          </w:p>
        </w:tc>
        <w:tc>
          <w:tcPr>
            <w:tcW w:w="1138" w:type="dxa"/>
            <w:shd w:val="clear" w:color="auto" w:fill="auto"/>
            <w:vAlign w:val="bottom"/>
          </w:tcPr>
          <w:p w14:paraId="687FEC6B" w14:textId="77777777" w:rsidR="00FA521F" w:rsidRPr="00FA521F" w:rsidRDefault="00FA521F" w:rsidP="00FA521F">
            <w:pPr>
              <w:pStyle w:val="a8"/>
              <w:ind w:firstLineChars="0" w:firstLine="0"/>
              <w:jc w:val="center"/>
              <w:rPr>
                <w:sz w:val="23"/>
              </w:rPr>
            </w:pPr>
            <w:bookmarkStart w:id="6658" w:name="N24_105_3"/>
            <w:bookmarkEnd w:id="6658"/>
          </w:p>
        </w:tc>
        <w:tc>
          <w:tcPr>
            <w:tcW w:w="1224" w:type="dxa"/>
            <w:shd w:val="clear" w:color="auto" w:fill="auto"/>
            <w:vAlign w:val="bottom"/>
          </w:tcPr>
          <w:p w14:paraId="0E9DC155" w14:textId="37F8A5AE" w:rsidR="00FA521F" w:rsidRPr="00FA521F" w:rsidRDefault="00FA521F" w:rsidP="00FA521F">
            <w:pPr>
              <w:pStyle w:val="a8"/>
              <w:ind w:firstLineChars="0" w:firstLine="0"/>
              <w:jc w:val="center"/>
              <w:rPr>
                <w:sz w:val="23"/>
              </w:rPr>
            </w:pPr>
            <w:bookmarkStart w:id="6659" w:name="N24_105_4"/>
            <w:r>
              <w:rPr>
                <w:sz w:val="23"/>
              </w:rPr>
              <w:t>Fair value</w:t>
            </w:r>
            <w:bookmarkEnd w:id="6659"/>
          </w:p>
        </w:tc>
      </w:tr>
      <w:tr w:rsidR="00FA521F" w:rsidRPr="00FA521F" w14:paraId="28226ED0" w14:textId="77777777" w:rsidTr="00FA521F">
        <w:tblPrEx>
          <w:tblCellMar>
            <w:top w:w="0" w:type="dxa"/>
            <w:bottom w:w="0" w:type="dxa"/>
          </w:tblCellMar>
        </w:tblPrEx>
        <w:tc>
          <w:tcPr>
            <w:tcW w:w="4882" w:type="dxa"/>
            <w:shd w:val="clear" w:color="auto" w:fill="auto"/>
            <w:vAlign w:val="bottom"/>
          </w:tcPr>
          <w:p w14:paraId="289FA143" w14:textId="77777777" w:rsidR="00FA521F" w:rsidRPr="00FA521F" w:rsidRDefault="00FA521F" w:rsidP="00FA521F">
            <w:pPr>
              <w:pStyle w:val="a8"/>
              <w:ind w:firstLineChars="0" w:firstLine="0"/>
              <w:jc w:val="center"/>
              <w:rPr>
                <w:sz w:val="23"/>
              </w:rPr>
            </w:pPr>
            <w:bookmarkStart w:id="6660" w:name="N24_106_0"/>
            <w:bookmarkEnd w:id="6660"/>
          </w:p>
        </w:tc>
        <w:tc>
          <w:tcPr>
            <w:tcW w:w="1138" w:type="dxa"/>
            <w:shd w:val="clear" w:color="auto" w:fill="auto"/>
            <w:vAlign w:val="bottom"/>
          </w:tcPr>
          <w:p w14:paraId="0EFA42D6" w14:textId="58F8D9DA" w:rsidR="00FA521F" w:rsidRPr="00FA521F" w:rsidRDefault="00FA521F" w:rsidP="00FA521F">
            <w:pPr>
              <w:pStyle w:val="a8"/>
              <w:ind w:firstLineChars="0" w:firstLine="0"/>
              <w:jc w:val="center"/>
              <w:rPr>
                <w:sz w:val="23"/>
              </w:rPr>
            </w:pPr>
            <w:bookmarkStart w:id="6661" w:name="N24_106_1"/>
            <w:r>
              <w:rPr>
                <w:sz w:val="23"/>
              </w:rPr>
              <w:t>Carrying</w:t>
            </w:r>
            <w:bookmarkEnd w:id="6661"/>
          </w:p>
        </w:tc>
        <w:tc>
          <w:tcPr>
            <w:tcW w:w="1224" w:type="dxa"/>
            <w:shd w:val="clear" w:color="auto" w:fill="auto"/>
            <w:vAlign w:val="bottom"/>
          </w:tcPr>
          <w:p w14:paraId="31E2C7C3" w14:textId="5DCA71A3" w:rsidR="00FA521F" w:rsidRPr="00FA521F" w:rsidRDefault="00FA521F" w:rsidP="00FA521F">
            <w:pPr>
              <w:pStyle w:val="a8"/>
              <w:ind w:firstLineChars="0" w:firstLine="0"/>
              <w:jc w:val="center"/>
              <w:rPr>
                <w:sz w:val="23"/>
              </w:rPr>
            </w:pPr>
            <w:bookmarkStart w:id="6662" w:name="N24_106_2"/>
            <w:r>
              <w:rPr>
                <w:sz w:val="23"/>
              </w:rPr>
              <w:t>at Level 3</w:t>
            </w:r>
            <w:bookmarkEnd w:id="6662"/>
          </w:p>
        </w:tc>
        <w:tc>
          <w:tcPr>
            <w:tcW w:w="1138" w:type="dxa"/>
            <w:shd w:val="clear" w:color="auto" w:fill="auto"/>
            <w:vAlign w:val="bottom"/>
          </w:tcPr>
          <w:p w14:paraId="64164A45" w14:textId="3A765434" w:rsidR="00FA521F" w:rsidRPr="00FA521F" w:rsidRDefault="00FA521F" w:rsidP="00FA521F">
            <w:pPr>
              <w:pStyle w:val="a8"/>
              <w:ind w:firstLineChars="0" w:firstLine="0"/>
              <w:jc w:val="center"/>
              <w:rPr>
                <w:sz w:val="23"/>
              </w:rPr>
            </w:pPr>
            <w:bookmarkStart w:id="6663" w:name="N24_106_3"/>
            <w:r>
              <w:rPr>
                <w:sz w:val="23"/>
              </w:rPr>
              <w:t>Carrying</w:t>
            </w:r>
            <w:bookmarkEnd w:id="6663"/>
          </w:p>
        </w:tc>
        <w:tc>
          <w:tcPr>
            <w:tcW w:w="1224" w:type="dxa"/>
            <w:shd w:val="clear" w:color="auto" w:fill="auto"/>
            <w:vAlign w:val="bottom"/>
          </w:tcPr>
          <w:p w14:paraId="462C2F61" w14:textId="68892E7F" w:rsidR="00FA521F" w:rsidRPr="00FA521F" w:rsidRDefault="00FA521F" w:rsidP="00FA521F">
            <w:pPr>
              <w:pStyle w:val="a8"/>
              <w:ind w:firstLineChars="0" w:firstLine="0"/>
              <w:jc w:val="center"/>
              <w:rPr>
                <w:sz w:val="23"/>
              </w:rPr>
            </w:pPr>
            <w:bookmarkStart w:id="6664" w:name="N24_106_4"/>
            <w:r>
              <w:rPr>
                <w:sz w:val="23"/>
              </w:rPr>
              <w:t>at Level 3</w:t>
            </w:r>
            <w:bookmarkEnd w:id="6664"/>
          </w:p>
        </w:tc>
      </w:tr>
      <w:tr w:rsidR="00FA521F" w:rsidRPr="00FA521F" w14:paraId="2AEE6B42" w14:textId="77777777" w:rsidTr="00FA521F">
        <w:tblPrEx>
          <w:tblCellMar>
            <w:top w:w="0" w:type="dxa"/>
            <w:bottom w:w="0" w:type="dxa"/>
          </w:tblCellMar>
        </w:tblPrEx>
        <w:tc>
          <w:tcPr>
            <w:tcW w:w="4882" w:type="dxa"/>
            <w:shd w:val="clear" w:color="auto" w:fill="auto"/>
            <w:vAlign w:val="bottom"/>
          </w:tcPr>
          <w:p w14:paraId="4C01DB7B" w14:textId="77777777" w:rsidR="00FA521F" w:rsidRPr="00FA521F" w:rsidRDefault="00FA521F" w:rsidP="00FA521F">
            <w:pPr>
              <w:pStyle w:val="a8"/>
              <w:ind w:firstLineChars="0" w:firstLine="0"/>
              <w:jc w:val="center"/>
              <w:rPr>
                <w:sz w:val="23"/>
              </w:rPr>
            </w:pPr>
            <w:bookmarkStart w:id="6665" w:name="N24_107_0"/>
            <w:bookmarkEnd w:id="6665"/>
          </w:p>
        </w:tc>
        <w:tc>
          <w:tcPr>
            <w:tcW w:w="1138" w:type="dxa"/>
            <w:shd w:val="clear" w:color="auto" w:fill="auto"/>
            <w:vAlign w:val="bottom"/>
          </w:tcPr>
          <w:p w14:paraId="7E4DE72E" w14:textId="71C9B5A5" w:rsidR="00FA521F" w:rsidRPr="00FA521F" w:rsidRDefault="00FA521F" w:rsidP="00FA521F">
            <w:pPr>
              <w:pStyle w:val="a8"/>
              <w:ind w:firstLineChars="0" w:firstLine="0"/>
              <w:jc w:val="center"/>
              <w:rPr>
                <w:sz w:val="23"/>
              </w:rPr>
            </w:pPr>
            <w:bookmarkStart w:id="6666" w:name="N24_107_1"/>
            <w:r w:rsidRPr="00FA521F">
              <w:rPr>
                <w:sz w:val="23"/>
                <w:u w:val="single"/>
              </w:rPr>
              <w:t>amount</w:t>
            </w:r>
            <w:bookmarkEnd w:id="6666"/>
          </w:p>
        </w:tc>
        <w:tc>
          <w:tcPr>
            <w:tcW w:w="1224" w:type="dxa"/>
            <w:shd w:val="clear" w:color="auto" w:fill="auto"/>
            <w:vAlign w:val="bottom"/>
          </w:tcPr>
          <w:p w14:paraId="0DAAC653" w14:textId="624A7047" w:rsidR="00FA521F" w:rsidRPr="00FA521F" w:rsidRDefault="00FA521F" w:rsidP="00FA521F">
            <w:pPr>
              <w:pStyle w:val="a8"/>
              <w:ind w:firstLineChars="0" w:firstLine="0"/>
              <w:jc w:val="center"/>
              <w:rPr>
                <w:sz w:val="23"/>
              </w:rPr>
            </w:pPr>
            <w:bookmarkStart w:id="6667" w:name="N24_107_2"/>
            <w:r w:rsidRPr="00FA521F">
              <w:rPr>
                <w:sz w:val="23"/>
                <w:u w:val="single"/>
              </w:rPr>
              <w:t>hierarchy</w:t>
            </w:r>
            <w:bookmarkEnd w:id="6667"/>
          </w:p>
        </w:tc>
        <w:tc>
          <w:tcPr>
            <w:tcW w:w="1138" w:type="dxa"/>
            <w:shd w:val="clear" w:color="auto" w:fill="auto"/>
            <w:vAlign w:val="bottom"/>
          </w:tcPr>
          <w:p w14:paraId="6B87264E" w14:textId="5CC23F04" w:rsidR="00FA521F" w:rsidRPr="00FA521F" w:rsidRDefault="00FA521F" w:rsidP="00FA521F">
            <w:pPr>
              <w:pStyle w:val="a8"/>
              <w:ind w:firstLineChars="0" w:firstLine="0"/>
              <w:jc w:val="center"/>
              <w:rPr>
                <w:sz w:val="23"/>
              </w:rPr>
            </w:pPr>
            <w:bookmarkStart w:id="6668" w:name="N24_107_3"/>
            <w:r w:rsidRPr="00FA521F">
              <w:rPr>
                <w:sz w:val="23"/>
                <w:u w:val="single"/>
              </w:rPr>
              <w:t>amount</w:t>
            </w:r>
            <w:bookmarkEnd w:id="6668"/>
          </w:p>
        </w:tc>
        <w:tc>
          <w:tcPr>
            <w:tcW w:w="1224" w:type="dxa"/>
            <w:shd w:val="clear" w:color="auto" w:fill="auto"/>
            <w:vAlign w:val="bottom"/>
          </w:tcPr>
          <w:p w14:paraId="3AD57B78" w14:textId="22F85386" w:rsidR="00FA521F" w:rsidRPr="00FA521F" w:rsidRDefault="00FA521F" w:rsidP="00FA521F">
            <w:pPr>
              <w:pStyle w:val="a8"/>
              <w:ind w:firstLineChars="0" w:firstLine="0"/>
              <w:jc w:val="center"/>
              <w:rPr>
                <w:sz w:val="23"/>
              </w:rPr>
            </w:pPr>
            <w:bookmarkStart w:id="6669" w:name="N24_107_4"/>
            <w:r w:rsidRPr="00FA521F">
              <w:rPr>
                <w:sz w:val="23"/>
                <w:u w:val="single"/>
              </w:rPr>
              <w:t>hierarchy</w:t>
            </w:r>
            <w:bookmarkEnd w:id="6669"/>
          </w:p>
        </w:tc>
      </w:tr>
      <w:tr w:rsidR="00FA521F" w:rsidRPr="00FA521F" w14:paraId="5F26F330" w14:textId="77777777" w:rsidTr="00FA521F">
        <w:tblPrEx>
          <w:tblCellMar>
            <w:top w:w="0" w:type="dxa"/>
            <w:bottom w:w="0" w:type="dxa"/>
          </w:tblCellMar>
        </w:tblPrEx>
        <w:tc>
          <w:tcPr>
            <w:tcW w:w="4882" w:type="dxa"/>
            <w:shd w:val="clear" w:color="auto" w:fill="auto"/>
            <w:vAlign w:val="bottom"/>
          </w:tcPr>
          <w:p w14:paraId="17959374" w14:textId="77777777" w:rsidR="00FA521F" w:rsidRPr="00FA521F" w:rsidRDefault="00FA521F" w:rsidP="00FA521F">
            <w:pPr>
              <w:pStyle w:val="a8"/>
              <w:ind w:firstLineChars="0" w:firstLine="0"/>
              <w:jc w:val="center"/>
              <w:rPr>
                <w:sz w:val="23"/>
              </w:rPr>
            </w:pPr>
            <w:bookmarkStart w:id="6670" w:name="N24_108_0"/>
            <w:bookmarkEnd w:id="6670"/>
          </w:p>
        </w:tc>
        <w:tc>
          <w:tcPr>
            <w:tcW w:w="1138" w:type="dxa"/>
            <w:shd w:val="clear" w:color="auto" w:fill="auto"/>
            <w:vAlign w:val="bottom"/>
          </w:tcPr>
          <w:p w14:paraId="60467FC3" w14:textId="2BA8F1B4" w:rsidR="00FA521F" w:rsidRPr="00FA521F" w:rsidRDefault="00FA521F" w:rsidP="00FA521F">
            <w:pPr>
              <w:pStyle w:val="a8"/>
              <w:ind w:firstLineChars="0" w:firstLine="0"/>
              <w:jc w:val="center"/>
              <w:rPr>
                <w:sz w:val="23"/>
              </w:rPr>
            </w:pPr>
            <w:bookmarkStart w:id="6671" w:name="N24_108_1"/>
            <w:r>
              <w:rPr>
                <w:sz w:val="23"/>
              </w:rPr>
              <w:t>HK$'000</w:t>
            </w:r>
            <w:bookmarkEnd w:id="6671"/>
          </w:p>
        </w:tc>
        <w:tc>
          <w:tcPr>
            <w:tcW w:w="1224" w:type="dxa"/>
            <w:shd w:val="clear" w:color="auto" w:fill="auto"/>
            <w:vAlign w:val="bottom"/>
          </w:tcPr>
          <w:p w14:paraId="0BA045A4" w14:textId="0B4D5ECF" w:rsidR="00FA521F" w:rsidRPr="00FA521F" w:rsidRDefault="00FA521F" w:rsidP="00FA521F">
            <w:pPr>
              <w:pStyle w:val="a8"/>
              <w:ind w:firstLineChars="0" w:firstLine="0"/>
              <w:jc w:val="center"/>
              <w:rPr>
                <w:sz w:val="23"/>
              </w:rPr>
            </w:pPr>
            <w:bookmarkStart w:id="6672" w:name="N24_108_2"/>
            <w:r>
              <w:rPr>
                <w:sz w:val="23"/>
              </w:rPr>
              <w:t>HK$'000</w:t>
            </w:r>
            <w:bookmarkEnd w:id="6672"/>
          </w:p>
        </w:tc>
        <w:tc>
          <w:tcPr>
            <w:tcW w:w="1138" w:type="dxa"/>
            <w:shd w:val="clear" w:color="auto" w:fill="auto"/>
            <w:vAlign w:val="bottom"/>
          </w:tcPr>
          <w:p w14:paraId="1E9C6A57" w14:textId="323AEB90" w:rsidR="00FA521F" w:rsidRPr="00FA521F" w:rsidRDefault="00FA521F" w:rsidP="00FA521F">
            <w:pPr>
              <w:pStyle w:val="a8"/>
              <w:ind w:firstLineChars="0" w:firstLine="0"/>
              <w:jc w:val="center"/>
              <w:rPr>
                <w:sz w:val="23"/>
              </w:rPr>
            </w:pPr>
            <w:bookmarkStart w:id="6673" w:name="N24_108_3"/>
            <w:r>
              <w:rPr>
                <w:sz w:val="23"/>
              </w:rPr>
              <w:t>HK$'000</w:t>
            </w:r>
            <w:bookmarkEnd w:id="6673"/>
          </w:p>
        </w:tc>
        <w:tc>
          <w:tcPr>
            <w:tcW w:w="1224" w:type="dxa"/>
            <w:shd w:val="clear" w:color="auto" w:fill="auto"/>
            <w:vAlign w:val="bottom"/>
          </w:tcPr>
          <w:p w14:paraId="71A84333" w14:textId="196BCE47" w:rsidR="00FA521F" w:rsidRPr="00FA521F" w:rsidRDefault="00FA521F" w:rsidP="00FA521F">
            <w:pPr>
              <w:pStyle w:val="a8"/>
              <w:ind w:firstLineChars="0" w:firstLine="0"/>
              <w:jc w:val="center"/>
              <w:rPr>
                <w:sz w:val="23"/>
              </w:rPr>
            </w:pPr>
            <w:bookmarkStart w:id="6674" w:name="N24_108_4"/>
            <w:r>
              <w:rPr>
                <w:sz w:val="23"/>
              </w:rPr>
              <w:t>HK$'000</w:t>
            </w:r>
            <w:bookmarkEnd w:id="6674"/>
          </w:p>
        </w:tc>
      </w:tr>
      <w:tr w:rsidR="00FA521F" w:rsidRPr="00FA521F" w14:paraId="68793EE1" w14:textId="77777777" w:rsidTr="00FA521F">
        <w:tblPrEx>
          <w:tblCellMar>
            <w:top w:w="0" w:type="dxa"/>
            <w:bottom w:w="0" w:type="dxa"/>
          </w:tblCellMar>
        </w:tblPrEx>
        <w:tc>
          <w:tcPr>
            <w:tcW w:w="4882" w:type="dxa"/>
            <w:shd w:val="clear" w:color="auto" w:fill="auto"/>
            <w:vAlign w:val="bottom"/>
          </w:tcPr>
          <w:p w14:paraId="744C556C" w14:textId="57D540E6" w:rsidR="00FA521F" w:rsidRPr="00FA521F" w:rsidRDefault="00FA521F" w:rsidP="00FA521F">
            <w:pPr>
              <w:pStyle w:val="a8"/>
              <w:ind w:firstLineChars="0" w:firstLine="0"/>
              <w:rPr>
                <w:sz w:val="23"/>
              </w:rPr>
            </w:pPr>
            <w:bookmarkStart w:id="6675" w:name="N24_109_0"/>
            <w:r>
              <w:rPr>
                <w:sz w:val="23"/>
              </w:rPr>
              <w:t>[Commercial property units located in A Land]</w:t>
            </w:r>
            <w:bookmarkEnd w:id="6675"/>
          </w:p>
        </w:tc>
        <w:tc>
          <w:tcPr>
            <w:tcW w:w="1138" w:type="dxa"/>
            <w:shd w:val="clear" w:color="auto" w:fill="auto"/>
            <w:vAlign w:val="bottom"/>
          </w:tcPr>
          <w:p w14:paraId="2F75FA09" w14:textId="2B279FDB" w:rsidR="00FA521F" w:rsidRPr="00FA521F" w:rsidRDefault="00FA521F" w:rsidP="00FA521F">
            <w:pPr>
              <w:pStyle w:val="a8"/>
              <w:ind w:firstLineChars="0" w:firstLine="0"/>
              <w:jc w:val="center"/>
              <w:rPr>
                <w:sz w:val="23"/>
              </w:rPr>
            </w:pPr>
            <w:bookmarkStart w:id="6676" w:name="N24_109_1"/>
            <w:r>
              <w:rPr>
                <w:sz w:val="23"/>
              </w:rPr>
              <w:t>X</w:t>
            </w:r>
            <w:bookmarkEnd w:id="6676"/>
          </w:p>
        </w:tc>
        <w:tc>
          <w:tcPr>
            <w:tcW w:w="1224" w:type="dxa"/>
            <w:shd w:val="clear" w:color="auto" w:fill="auto"/>
            <w:vAlign w:val="bottom"/>
          </w:tcPr>
          <w:p w14:paraId="5C05F107" w14:textId="2A2C6868" w:rsidR="00FA521F" w:rsidRPr="00FA521F" w:rsidRDefault="00FA521F" w:rsidP="00FA521F">
            <w:pPr>
              <w:pStyle w:val="a8"/>
              <w:ind w:firstLineChars="0" w:firstLine="0"/>
              <w:jc w:val="center"/>
              <w:rPr>
                <w:sz w:val="23"/>
              </w:rPr>
            </w:pPr>
            <w:bookmarkStart w:id="6677" w:name="N24_109_2"/>
            <w:r>
              <w:rPr>
                <w:sz w:val="23"/>
              </w:rPr>
              <w:t>X</w:t>
            </w:r>
            <w:bookmarkEnd w:id="6677"/>
          </w:p>
        </w:tc>
        <w:tc>
          <w:tcPr>
            <w:tcW w:w="1138" w:type="dxa"/>
            <w:shd w:val="clear" w:color="auto" w:fill="auto"/>
            <w:vAlign w:val="bottom"/>
          </w:tcPr>
          <w:p w14:paraId="6AFC7780" w14:textId="04AE1B14" w:rsidR="00FA521F" w:rsidRPr="00FA521F" w:rsidRDefault="00FA521F" w:rsidP="00FA521F">
            <w:pPr>
              <w:pStyle w:val="a8"/>
              <w:ind w:firstLineChars="0" w:firstLine="0"/>
              <w:jc w:val="center"/>
              <w:rPr>
                <w:sz w:val="23"/>
              </w:rPr>
            </w:pPr>
            <w:bookmarkStart w:id="6678" w:name="N24_109_3"/>
            <w:r>
              <w:rPr>
                <w:sz w:val="23"/>
              </w:rPr>
              <w:t>X</w:t>
            </w:r>
            <w:bookmarkEnd w:id="6678"/>
          </w:p>
        </w:tc>
        <w:tc>
          <w:tcPr>
            <w:tcW w:w="1224" w:type="dxa"/>
            <w:shd w:val="clear" w:color="auto" w:fill="auto"/>
            <w:vAlign w:val="bottom"/>
          </w:tcPr>
          <w:p w14:paraId="72816128" w14:textId="265171B5" w:rsidR="00FA521F" w:rsidRPr="00FA521F" w:rsidRDefault="00FA521F" w:rsidP="00FA521F">
            <w:pPr>
              <w:pStyle w:val="a8"/>
              <w:ind w:firstLineChars="0" w:firstLine="0"/>
              <w:jc w:val="center"/>
              <w:rPr>
                <w:sz w:val="23"/>
              </w:rPr>
            </w:pPr>
            <w:bookmarkStart w:id="6679" w:name="N24_109_4"/>
            <w:r>
              <w:rPr>
                <w:sz w:val="23"/>
              </w:rPr>
              <w:t>X</w:t>
            </w:r>
            <w:bookmarkEnd w:id="6679"/>
          </w:p>
        </w:tc>
      </w:tr>
      <w:tr w:rsidR="00FA521F" w:rsidRPr="00FA521F" w14:paraId="32AC6700" w14:textId="77777777" w:rsidTr="00FA521F">
        <w:tblPrEx>
          <w:tblCellMar>
            <w:top w:w="0" w:type="dxa"/>
            <w:bottom w:w="0" w:type="dxa"/>
          </w:tblCellMar>
        </w:tblPrEx>
        <w:trPr>
          <w:trHeight w:val="300"/>
        </w:trPr>
        <w:tc>
          <w:tcPr>
            <w:tcW w:w="4882" w:type="dxa"/>
            <w:shd w:val="clear" w:color="auto" w:fill="auto"/>
            <w:vAlign w:val="bottom"/>
          </w:tcPr>
          <w:p w14:paraId="0E6E279E" w14:textId="1D840360" w:rsidR="00FA521F" w:rsidRPr="00FA521F" w:rsidRDefault="00FA521F" w:rsidP="00FA521F">
            <w:pPr>
              <w:pStyle w:val="a8"/>
              <w:ind w:firstLineChars="0" w:firstLine="0"/>
              <w:rPr>
                <w:sz w:val="23"/>
              </w:rPr>
            </w:pPr>
            <w:bookmarkStart w:id="6680" w:name="N24_110_0"/>
            <w:r>
              <w:rPr>
                <w:sz w:val="23"/>
              </w:rPr>
              <w:t>[Office units located in A Land]</w:t>
            </w:r>
            <w:bookmarkEnd w:id="6680"/>
          </w:p>
        </w:tc>
        <w:tc>
          <w:tcPr>
            <w:tcW w:w="1138" w:type="dxa"/>
            <w:shd w:val="clear" w:color="auto" w:fill="auto"/>
            <w:vAlign w:val="bottom"/>
          </w:tcPr>
          <w:p w14:paraId="32F27EC3" w14:textId="6C822C73" w:rsidR="00FA521F" w:rsidRPr="00FA521F" w:rsidRDefault="00FA521F" w:rsidP="00FA521F">
            <w:pPr>
              <w:pStyle w:val="a8"/>
              <w:pBdr>
                <w:bottom w:val="double" w:sz="4" w:space="0" w:color="auto"/>
              </w:pBdr>
              <w:ind w:left="420" w:firstLineChars="0" w:firstLine="0"/>
              <w:jc w:val="center"/>
              <w:rPr>
                <w:sz w:val="23"/>
              </w:rPr>
            </w:pPr>
            <w:bookmarkStart w:id="6681" w:name="N24_110_1"/>
            <w:r>
              <w:rPr>
                <w:sz w:val="23"/>
              </w:rPr>
              <w:t>X</w:t>
            </w:r>
            <w:bookmarkEnd w:id="6681"/>
          </w:p>
        </w:tc>
        <w:tc>
          <w:tcPr>
            <w:tcW w:w="1224" w:type="dxa"/>
            <w:shd w:val="clear" w:color="auto" w:fill="auto"/>
            <w:vAlign w:val="bottom"/>
          </w:tcPr>
          <w:p w14:paraId="1BF5D8AE" w14:textId="58F028EB" w:rsidR="00FA521F" w:rsidRPr="00FA521F" w:rsidRDefault="00FA521F" w:rsidP="00FA521F">
            <w:pPr>
              <w:pStyle w:val="a8"/>
              <w:pBdr>
                <w:bottom w:val="double" w:sz="4" w:space="0" w:color="auto"/>
              </w:pBdr>
              <w:ind w:left="960" w:firstLineChars="0" w:firstLine="0"/>
              <w:jc w:val="center"/>
              <w:rPr>
                <w:sz w:val="23"/>
              </w:rPr>
            </w:pPr>
            <w:bookmarkStart w:id="6682" w:name="N24_110_2"/>
            <w:r>
              <w:rPr>
                <w:sz w:val="23"/>
              </w:rPr>
              <w:t>X</w:t>
            </w:r>
            <w:bookmarkEnd w:id="6682"/>
          </w:p>
        </w:tc>
        <w:tc>
          <w:tcPr>
            <w:tcW w:w="1138" w:type="dxa"/>
            <w:shd w:val="clear" w:color="auto" w:fill="auto"/>
            <w:vAlign w:val="bottom"/>
          </w:tcPr>
          <w:p w14:paraId="41865CE2" w14:textId="105EA401" w:rsidR="00FA521F" w:rsidRPr="00FA521F" w:rsidRDefault="00FA521F" w:rsidP="00FA521F">
            <w:pPr>
              <w:pStyle w:val="a8"/>
              <w:pBdr>
                <w:bottom w:val="double" w:sz="4" w:space="0" w:color="auto"/>
              </w:pBdr>
              <w:ind w:left="420" w:firstLineChars="0" w:firstLine="0"/>
              <w:jc w:val="center"/>
              <w:rPr>
                <w:sz w:val="23"/>
              </w:rPr>
            </w:pPr>
            <w:bookmarkStart w:id="6683" w:name="N24_110_3"/>
            <w:r>
              <w:rPr>
                <w:sz w:val="23"/>
              </w:rPr>
              <w:t>X</w:t>
            </w:r>
            <w:bookmarkEnd w:id="6683"/>
          </w:p>
        </w:tc>
        <w:tc>
          <w:tcPr>
            <w:tcW w:w="1224" w:type="dxa"/>
            <w:shd w:val="clear" w:color="auto" w:fill="auto"/>
            <w:vAlign w:val="bottom"/>
          </w:tcPr>
          <w:p w14:paraId="5AA6237D" w14:textId="19C66BAB" w:rsidR="00FA521F" w:rsidRPr="00FA521F" w:rsidRDefault="00FA521F" w:rsidP="00FA521F">
            <w:pPr>
              <w:pStyle w:val="a8"/>
              <w:pBdr>
                <w:bottom w:val="double" w:sz="4" w:space="0" w:color="auto"/>
              </w:pBdr>
              <w:ind w:left="960" w:firstLineChars="0" w:firstLine="0"/>
              <w:jc w:val="center"/>
              <w:rPr>
                <w:sz w:val="23"/>
              </w:rPr>
            </w:pPr>
            <w:bookmarkStart w:id="6684" w:name="N24_110_4"/>
            <w:r>
              <w:rPr>
                <w:sz w:val="23"/>
              </w:rPr>
              <w:t>X</w:t>
            </w:r>
            <w:bookmarkEnd w:id="6684"/>
          </w:p>
        </w:tc>
      </w:tr>
    </w:tbl>
    <w:p w14:paraId="5D77A6A8" w14:textId="6C1D4687" w:rsidR="00FA521F" w:rsidRDefault="00FA521F" w:rsidP="00FA521F">
      <w:pPr>
        <w:pStyle w:val="a8"/>
        <w:ind w:firstLine="480"/>
      </w:pPr>
    </w:p>
    <w:p w14:paraId="3A2786DB" w14:textId="60DBCB10" w:rsidR="00FA521F" w:rsidRDefault="00FA521F" w:rsidP="00FA521F">
      <w:pPr>
        <w:pStyle w:val="a8"/>
        <w:ind w:left="720" w:firstLine="480"/>
        <w:jc w:val="both"/>
        <w:rPr>
          <w:i/>
        </w:rPr>
      </w:pPr>
      <w:bookmarkStart w:id="6685" w:name="NN24_112"/>
      <w:r w:rsidRPr="00FA521F">
        <w:rPr>
          <w:i/>
        </w:rPr>
        <w:t>Remark: The categorisation of fair value measurements into the different levels of the fair value hierarchy depends on the degree to which the inputs to the fair value measurements are observable and the significance of the inputs to the fair value measurement. The above categorisations are for illustrative purpose only. It is worth noting the following points:</w:t>
      </w:r>
    </w:p>
    <w:bookmarkEnd w:id="6685"/>
    <w:p w14:paraId="6B0A028C" w14:textId="7A10979D" w:rsidR="00FA521F" w:rsidRPr="00FA521F" w:rsidRDefault="00FA521F" w:rsidP="00FA521F">
      <w:pPr>
        <w:pStyle w:val="a8"/>
        <w:ind w:firstLine="480"/>
        <w:rPr>
          <w:i/>
        </w:rPr>
      </w:pPr>
    </w:p>
    <w:p w14:paraId="69954B75" w14:textId="1E18BC5C" w:rsidR="00FA521F" w:rsidRDefault="00FA521F" w:rsidP="00FA521F">
      <w:pPr>
        <w:pStyle w:val="a8"/>
        <w:numPr>
          <w:ilvl w:val="0"/>
          <w:numId w:val="20"/>
        </w:numPr>
        <w:ind w:left="1267" w:firstLineChars="0" w:hanging="547"/>
        <w:jc w:val="both"/>
      </w:pPr>
      <w:bookmarkStart w:id="6686" w:name="NN24_114"/>
      <w:r w:rsidRPr="00FA521F">
        <w:t>The classification into the 3-level hierarchy is not an accounting policy choice. For owned properties, given their unique nature, it is extremely rare that the fair value measurement would be identified as a Level 1 measurement. Whether the fair value measurement in its entirety should be classified into Level 2 or Level 3 would depend on the extent to which the inputsand assumptions used in arriving at the fair value are observable. In many situations where valuation techniques (with significant unobservable inputs) are used in estimating the fair value of the real estate properties, the fair value measurement as a whole would be classified as Level 3.</w:t>
      </w:r>
    </w:p>
    <w:bookmarkEnd w:id="6686"/>
    <w:p w14:paraId="3D803E5F"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34C5822F" w14:textId="22BF0F26" w:rsidR="00FA521F" w:rsidRDefault="00FA521F" w:rsidP="00FA521F">
      <w:pPr>
        <w:pStyle w:val="a8"/>
        <w:tabs>
          <w:tab w:val="left" w:pos="720"/>
        </w:tabs>
        <w:ind w:firstLine="480"/>
      </w:pPr>
      <w:r w:rsidRPr="00FA521F">
        <w:lastRenderedPageBreak/>
        <w:t>21.</w:t>
      </w:r>
      <w:r w:rsidRPr="00FA521F">
        <w:tab/>
        <w:t>INVESTMENT PROPERTIES - continued</w:t>
      </w:r>
    </w:p>
    <w:p w14:paraId="16B4E612" w14:textId="34EAFC08" w:rsidR="00FA521F" w:rsidRDefault="00FA521F" w:rsidP="00FA521F">
      <w:pPr>
        <w:pStyle w:val="a8"/>
        <w:tabs>
          <w:tab w:val="left" w:pos="720"/>
        </w:tabs>
        <w:ind w:firstLine="480"/>
      </w:pPr>
    </w:p>
    <w:p w14:paraId="41F735A1" w14:textId="21FEB4EA" w:rsidR="00FA521F" w:rsidRDefault="00FA521F" w:rsidP="00FA521F">
      <w:pPr>
        <w:pStyle w:val="a8"/>
        <w:numPr>
          <w:ilvl w:val="0"/>
          <w:numId w:val="21"/>
        </w:numPr>
        <w:ind w:left="1267" w:firstLineChars="0" w:hanging="547"/>
        <w:jc w:val="both"/>
      </w:pPr>
      <w:bookmarkStart w:id="6687" w:name="NN24_116"/>
      <w:r w:rsidRPr="00FA521F">
        <w:t>The level within which the fair value measurement is categorised bears no relation to the quality of the valuation. For example, the fact that a real estate property is classified as a Level 3 fair value measurement does not mean that the property valuation is not reliable – it merely indicates that significant unobservable inputs have been used and significant judgement was required in arriving at the fair value.</w:t>
      </w:r>
    </w:p>
    <w:bookmarkEnd w:id="6687"/>
    <w:p w14:paraId="436F3765" w14:textId="1CACF4FC" w:rsidR="00FA521F" w:rsidRPr="00FA521F" w:rsidRDefault="00FA521F" w:rsidP="00FA521F">
      <w:pPr>
        <w:pStyle w:val="a8"/>
        <w:ind w:firstLine="480"/>
      </w:pPr>
    </w:p>
    <w:p w14:paraId="323F327A" w14:textId="0788C3B3" w:rsidR="00FA521F" w:rsidRDefault="00FA521F" w:rsidP="00FA521F">
      <w:pPr>
        <w:pStyle w:val="a8"/>
        <w:ind w:left="720" w:firstLine="480"/>
        <w:jc w:val="both"/>
      </w:pPr>
      <w:bookmarkStart w:id="6688" w:name="NN24_118"/>
      <w:r w:rsidRPr="00FA521F">
        <w:t>The above investment properties are depreciated on a straight-line basis at the following rates per annum:</w:t>
      </w:r>
    </w:p>
    <w:bookmarkEnd w:id="6688"/>
    <w:p w14:paraId="24C86D2A" w14:textId="3810B482" w:rsidR="00FA521F" w:rsidRPr="00FA521F" w:rsidRDefault="00FA521F" w:rsidP="00FA521F">
      <w:pPr>
        <w:pStyle w:val="a8"/>
        <w:ind w:firstLine="480"/>
      </w:pPr>
    </w:p>
    <w:tbl>
      <w:tblPr>
        <w:tblW w:w="9607" w:type="dxa"/>
        <w:tblInd w:w="600" w:type="dxa"/>
        <w:tblLayout w:type="fixed"/>
        <w:tblLook w:val="0000" w:firstRow="0" w:lastRow="0" w:firstColumn="0" w:lastColumn="0" w:noHBand="0" w:noVBand="0"/>
      </w:tblPr>
      <w:tblGrid>
        <w:gridCol w:w="5257"/>
        <w:gridCol w:w="4350"/>
      </w:tblGrid>
      <w:tr w:rsidR="00FA521F" w:rsidRPr="00FA521F" w14:paraId="67D32531" w14:textId="77777777" w:rsidTr="00FA521F">
        <w:tblPrEx>
          <w:tblCellMar>
            <w:top w:w="0" w:type="dxa"/>
            <w:bottom w:w="0" w:type="dxa"/>
          </w:tblCellMar>
        </w:tblPrEx>
        <w:tc>
          <w:tcPr>
            <w:tcW w:w="5257" w:type="dxa"/>
            <w:shd w:val="clear" w:color="auto" w:fill="auto"/>
            <w:vAlign w:val="bottom"/>
          </w:tcPr>
          <w:p w14:paraId="79B2C0BE" w14:textId="35CF0199" w:rsidR="00FA521F" w:rsidRPr="00FA521F" w:rsidRDefault="00FA521F" w:rsidP="00FA521F">
            <w:pPr>
              <w:pStyle w:val="a8"/>
              <w:ind w:firstLineChars="0" w:firstLine="0"/>
            </w:pPr>
            <w:bookmarkStart w:id="6689" w:name="N24_120_0"/>
            <w:r>
              <w:t>Leasehold lands/leased properties</w:t>
            </w:r>
            <w:bookmarkEnd w:id="6689"/>
          </w:p>
        </w:tc>
        <w:tc>
          <w:tcPr>
            <w:tcW w:w="4350" w:type="dxa"/>
            <w:shd w:val="clear" w:color="auto" w:fill="auto"/>
            <w:vAlign w:val="bottom"/>
          </w:tcPr>
          <w:p w14:paraId="59994404" w14:textId="617D180E" w:rsidR="00FA521F" w:rsidRPr="00FA521F" w:rsidRDefault="00FA521F" w:rsidP="00FA521F">
            <w:pPr>
              <w:pStyle w:val="a8"/>
              <w:ind w:firstLineChars="0" w:firstLine="0"/>
            </w:pPr>
            <w:bookmarkStart w:id="6690" w:name="N24_120_1"/>
            <w:r>
              <w:t>Over the term of the lease</w:t>
            </w:r>
            <w:bookmarkEnd w:id="6690"/>
          </w:p>
        </w:tc>
      </w:tr>
      <w:tr w:rsidR="00FA521F" w:rsidRPr="00FA521F" w14:paraId="5E77D263" w14:textId="77777777" w:rsidTr="00FA521F">
        <w:tblPrEx>
          <w:tblCellMar>
            <w:top w:w="0" w:type="dxa"/>
            <w:bottom w:w="0" w:type="dxa"/>
          </w:tblCellMar>
        </w:tblPrEx>
        <w:tc>
          <w:tcPr>
            <w:tcW w:w="5257" w:type="dxa"/>
            <w:shd w:val="clear" w:color="auto" w:fill="auto"/>
            <w:vAlign w:val="bottom"/>
          </w:tcPr>
          <w:p w14:paraId="2A46BD8A" w14:textId="77777777" w:rsidR="00FA521F" w:rsidRPr="00FA521F" w:rsidRDefault="00FA521F" w:rsidP="00FA521F">
            <w:pPr>
              <w:pStyle w:val="a8"/>
              <w:ind w:firstLineChars="0" w:firstLine="0"/>
            </w:pPr>
            <w:bookmarkStart w:id="6691" w:name="N24_121_0"/>
            <w:bookmarkEnd w:id="6691"/>
          </w:p>
        </w:tc>
        <w:tc>
          <w:tcPr>
            <w:tcW w:w="4350" w:type="dxa"/>
            <w:shd w:val="clear" w:color="auto" w:fill="auto"/>
            <w:vAlign w:val="bottom"/>
          </w:tcPr>
          <w:p w14:paraId="76E230D2" w14:textId="77777777" w:rsidR="00FA521F" w:rsidRPr="00FA521F" w:rsidRDefault="00FA521F" w:rsidP="00FA521F">
            <w:pPr>
              <w:pStyle w:val="a8"/>
              <w:tabs>
                <w:tab w:val="decimal" w:pos="4119"/>
              </w:tabs>
              <w:ind w:firstLineChars="0" w:firstLine="0"/>
            </w:pPr>
          </w:p>
        </w:tc>
      </w:tr>
    </w:tbl>
    <w:p w14:paraId="73E9A74E" w14:textId="1710CA3F" w:rsidR="00FA521F" w:rsidRDefault="00FA521F" w:rsidP="00FA521F">
      <w:pPr>
        <w:pStyle w:val="a8"/>
        <w:ind w:firstLine="480"/>
      </w:pPr>
    </w:p>
    <w:p w14:paraId="7A2BA1B5" w14:textId="2EFBAF10" w:rsidR="00FA521F" w:rsidRDefault="00FA521F" w:rsidP="00FA521F">
      <w:pPr>
        <w:pStyle w:val="a8"/>
        <w:ind w:left="720" w:firstLine="480"/>
        <w:jc w:val="both"/>
      </w:pPr>
      <w:bookmarkStart w:id="6692" w:name="NN24_123"/>
      <w:r w:rsidRPr="00FA521F">
        <w:t>As at 31 December 2022, except for the [office units/commercial property] amounted to HK$[X] (2021: HK$[X]), all of the Group's investment properties have been pledged to secure banking facilities granted to the Group.</w:t>
      </w:r>
    </w:p>
    <w:p w14:paraId="29D00B72"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bookmarkStart w:id="6693" w:name="sheetend24"/>
      <w:bookmarkEnd w:id="6692"/>
      <w:bookmarkEnd w:id="6693"/>
    </w:p>
    <w:p w14:paraId="09E9C40D" w14:textId="35DC6D1D" w:rsidR="00FA521F" w:rsidRDefault="00FA521F" w:rsidP="00FA521F">
      <w:pPr>
        <w:pStyle w:val="1"/>
      </w:pPr>
      <w:bookmarkStart w:id="6694" w:name="sheetstart25"/>
      <w:bookmarkEnd w:id="6694"/>
      <w:r w:rsidRPr="00FA521F">
        <w:lastRenderedPageBreak/>
        <w:t>22.</w:t>
      </w:r>
      <w:r w:rsidRPr="00FA521F">
        <w:tab/>
        <w:t>GOODWILL</w:t>
      </w:r>
    </w:p>
    <w:p w14:paraId="6452CE12" w14:textId="57B86EE4" w:rsidR="00FA521F" w:rsidRDefault="00FA521F" w:rsidP="00FA521F"/>
    <w:tbl>
      <w:tblPr>
        <w:tblW w:w="9606" w:type="dxa"/>
        <w:tblInd w:w="600" w:type="dxa"/>
        <w:tblLayout w:type="fixed"/>
        <w:tblLook w:val="0000" w:firstRow="0" w:lastRow="0" w:firstColumn="0" w:lastColumn="0" w:noHBand="0" w:noVBand="0"/>
      </w:tblPr>
      <w:tblGrid>
        <w:gridCol w:w="4398"/>
        <w:gridCol w:w="1374"/>
        <w:gridCol w:w="1374"/>
        <w:gridCol w:w="1331"/>
        <w:gridCol w:w="1129"/>
      </w:tblGrid>
      <w:tr w:rsidR="00FA521F" w:rsidRPr="00FA521F" w14:paraId="665D98E7" w14:textId="77777777" w:rsidTr="00FA521F">
        <w:tblPrEx>
          <w:tblCellMar>
            <w:top w:w="0" w:type="dxa"/>
            <w:bottom w:w="0" w:type="dxa"/>
          </w:tblCellMar>
        </w:tblPrEx>
        <w:tc>
          <w:tcPr>
            <w:tcW w:w="4398" w:type="dxa"/>
            <w:shd w:val="clear" w:color="auto" w:fill="auto"/>
            <w:vAlign w:val="bottom"/>
          </w:tcPr>
          <w:p w14:paraId="2325FC86" w14:textId="77777777" w:rsidR="00FA521F" w:rsidRPr="00FA521F" w:rsidRDefault="00FA521F" w:rsidP="00FA521F">
            <w:pPr>
              <w:jc w:val="center"/>
              <w:rPr>
                <w:sz w:val="23"/>
              </w:rPr>
            </w:pPr>
            <w:bookmarkStart w:id="6695" w:name="N25_0_0"/>
            <w:bookmarkEnd w:id="6695"/>
          </w:p>
        </w:tc>
        <w:tc>
          <w:tcPr>
            <w:tcW w:w="1374" w:type="dxa"/>
            <w:shd w:val="clear" w:color="auto" w:fill="auto"/>
            <w:vAlign w:val="bottom"/>
          </w:tcPr>
          <w:p w14:paraId="035563AB" w14:textId="77777777" w:rsidR="00FA521F" w:rsidRPr="00FA521F" w:rsidRDefault="00FA521F" w:rsidP="00FA521F">
            <w:pPr>
              <w:jc w:val="center"/>
              <w:rPr>
                <w:sz w:val="23"/>
              </w:rPr>
            </w:pPr>
            <w:bookmarkStart w:id="6696" w:name="N25_0_1"/>
            <w:bookmarkEnd w:id="6696"/>
          </w:p>
        </w:tc>
        <w:tc>
          <w:tcPr>
            <w:tcW w:w="1374" w:type="dxa"/>
            <w:shd w:val="clear" w:color="auto" w:fill="auto"/>
            <w:vAlign w:val="bottom"/>
          </w:tcPr>
          <w:p w14:paraId="7DDD596E" w14:textId="77777777" w:rsidR="00FA521F" w:rsidRPr="00FA521F" w:rsidRDefault="00FA521F" w:rsidP="00FA521F">
            <w:pPr>
              <w:jc w:val="center"/>
              <w:rPr>
                <w:sz w:val="23"/>
              </w:rPr>
            </w:pPr>
            <w:bookmarkStart w:id="6697" w:name="N25_0_2"/>
            <w:bookmarkEnd w:id="6697"/>
          </w:p>
        </w:tc>
        <w:tc>
          <w:tcPr>
            <w:tcW w:w="1331" w:type="dxa"/>
            <w:shd w:val="clear" w:color="auto" w:fill="auto"/>
            <w:vAlign w:val="bottom"/>
          </w:tcPr>
          <w:p w14:paraId="2FBCC7A7" w14:textId="036EDA9D" w:rsidR="00FA521F" w:rsidRPr="00FA521F" w:rsidRDefault="00FA521F" w:rsidP="00FA521F">
            <w:pPr>
              <w:jc w:val="center"/>
              <w:rPr>
                <w:sz w:val="23"/>
              </w:rPr>
            </w:pPr>
            <w:bookmarkStart w:id="6698" w:name="N25_0_3"/>
            <w:r>
              <w:rPr>
                <w:sz w:val="23"/>
              </w:rPr>
              <w:t>Other</w:t>
            </w:r>
            <w:bookmarkEnd w:id="6698"/>
          </w:p>
        </w:tc>
        <w:tc>
          <w:tcPr>
            <w:tcW w:w="1129" w:type="dxa"/>
            <w:shd w:val="clear" w:color="auto" w:fill="auto"/>
            <w:vAlign w:val="bottom"/>
          </w:tcPr>
          <w:p w14:paraId="7844116E" w14:textId="77777777" w:rsidR="00FA521F" w:rsidRPr="00FA521F" w:rsidRDefault="00FA521F" w:rsidP="00FA521F">
            <w:pPr>
              <w:jc w:val="center"/>
              <w:rPr>
                <w:sz w:val="23"/>
              </w:rPr>
            </w:pPr>
            <w:bookmarkStart w:id="6699" w:name="N25_0_4"/>
            <w:bookmarkEnd w:id="6699"/>
          </w:p>
        </w:tc>
      </w:tr>
      <w:tr w:rsidR="00FA521F" w:rsidRPr="00FA521F" w14:paraId="5B7251B7" w14:textId="77777777" w:rsidTr="00FA521F">
        <w:tblPrEx>
          <w:tblCellMar>
            <w:top w:w="0" w:type="dxa"/>
            <w:bottom w:w="0" w:type="dxa"/>
          </w:tblCellMar>
        </w:tblPrEx>
        <w:tc>
          <w:tcPr>
            <w:tcW w:w="4398" w:type="dxa"/>
            <w:shd w:val="clear" w:color="auto" w:fill="auto"/>
            <w:vAlign w:val="bottom"/>
          </w:tcPr>
          <w:p w14:paraId="2FBFBE25" w14:textId="77777777" w:rsidR="00FA521F" w:rsidRPr="00FA521F" w:rsidRDefault="00FA521F" w:rsidP="00FA521F">
            <w:pPr>
              <w:jc w:val="center"/>
              <w:rPr>
                <w:sz w:val="23"/>
              </w:rPr>
            </w:pPr>
            <w:bookmarkStart w:id="6700" w:name="N25_1_0"/>
            <w:bookmarkEnd w:id="6700"/>
          </w:p>
        </w:tc>
        <w:tc>
          <w:tcPr>
            <w:tcW w:w="1374" w:type="dxa"/>
            <w:shd w:val="clear" w:color="auto" w:fill="auto"/>
            <w:vAlign w:val="bottom"/>
          </w:tcPr>
          <w:p w14:paraId="69EE5E51" w14:textId="4EC579FF" w:rsidR="00FA521F" w:rsidRPr="00FA521F" w:rsidRDefault="00FA521F" w:rsidP="00FA521F">
            <w:pPr>
              <w:jc w:val="center"/>
              <w:rPr>
                <w:sz w:val="23"/>
              </w:rPr>
            </w:pPr>
            <w:bookmarkStart w:id="6701" w:name="N25_1_1"/>
            <w:r>
              <w:rPr>
                <w:sz w:val="23"/>
              </w:rPr>
              <w:t>Acquisition</w:t>
            </w:r>
            <w:bookmarkEnd w:id="6701"/>
          </w:p>
        </w:tc>
        <w:tc>
          <w:tcPr>
            <w:tcW w:w="1374" w:type="dxa"/>
            <w:shd w:val="clear" w:color="auto" w:fill="auto"/>
            <w:vAlign w:val="bottom"/>
          </w:tcPr>
          <w:p w14:paraId="78A53133" w14:textId="08E617FD" w:rsidR="00FA521F" w:rsidRPr="00FA521F" w:rsidRDefault="00FA521F" w:rsidP="00FA521F">
            <w:pPr>
              <w:jc w:val="center"/>
              <w:rPr>
                <w:sz w:val="23"/>
              </w:rPr>
            </w:pPr>
            <w:bookmarkStart w:id="6702" w:name="N25_1_2"/>
            <w:r>
              <w:rPr>
                <w:sz w:val="23"/>
              </w:rPr>
              <w:t>Acquisition</w:t>
            </w:r>
            <w:bookmarkEnd w:id="6702"/>
          </w:p>
        </w:tc>
        <w:tc>
          <w:tcPr>
            <w:tcW w:w="1331" w:type="dxa"/>
            <w:shd w:val="clear" w:color="auto" w:fill="auto"/>
            <w:vAlign w:val="bottom"/>
          </w:tcPr>
          <w:p w14:paraId="745D6151" w14:textId="7E32EB0C" w:rsidR="00FA521F" w:rsidRPr="00FA521F" w:rsidRDefault="00FA521F" w:rsidP="00FA521F">
            <w:pPr>
              <w:jc w:val="center"/>
              <w:rPr>
                <w:sz w:val="23"/>
              </w:rPr>
            </w:pPr>
            <w:bookmarkStart w:id="6703" w:name="N25_1_3"/>
            <w:r>
              <w:rPr>
                <w:sz w:val="23"/>
              </w:rPr>
              <w:t>immaterial</w:t>
            </w:r>
            <w:bookmarkEnd w:id="6703"/>
          </w:p>
        </w:tc>
        <w:tc>
          <w:tcPr>
            <w:tcW w:w="1129" w:type="dxa"/>
            <w:shd w:val="clear" w:color="auto" w:fill="auto"/>
            <w:vAlign w:val="bottom"/>
          </w:tcPr>
          <w:p w14:paraId="3D6B60EE" w14:textId="77777777" w:rsidR="00FA521F" w:rsidRPr="00FA521F" w:rsidRDefault="00FA521F" w:rsidP="00FA521F">
            <w:pPr>
              <w:jc w:val="center"/>
              <w:rPr>
                <w:sz w:val="23"/>
              </w:rPr>
            </w:pPr>
            <w:bookmarkStart w:id="6704" w:name="N25_1_4"/>
            <w:bookmarkEnd w:id="6704"/>
          </w:p>
        </w:tc>
      </w:tr>
      <w:tr w:rsidR="00FA521F" w:rsidRPr="00FA521F" w14:paraId="47643D76" w14:textId="77777777" w:rsidTr="00FA521F">
        <w:tblPrEx>
          <w:tblCellMar>
            <w:top w:w="0" w:type="dxa"/>
            <w:bottom w:w="0" w:type="dxa"/>
          </w:tblCellMar>
        </w:tblPrEx>
        <w:tc>
          <w:tcPr>
            <w:tcW w:w="4398" w:type="dxa"/>
            <w:shd w:val="clear" w:color="auto" w:fill="auto"/>
            <w:vAlign w:val="bottom"/>
          </w:tcPr>
          <w:p w14:paraId="4BB5CFB8" w14:textId="77777777" w:rsidR="00FA521F" w:rsidRPr="00FA521F" w:rsidRDefault="00FA521F" w:rsidP="00FA521F">
            <w:pPr>
              <w:jc w:val="center"/>
              <w:rPr>
                <w:sz w:val="23"/>
              </w:rPr>
            </w:pPr>
            <w:bookmarkStart w:id="6705" w:name="N25_2_0"/>
            <w:bookmarkEnd w:id="6705"/>
          </w:p>
        </w:tc>
        <w:tc>
          <w:tcPr>
            <w:tcW w:w="1374" w:type="dxa"/>
            <w:shd w:val="clear" w:color="auto" w:fill="auto"/>
            <w:vAlign w:val="bottom"/>
          </w:tcPr>
          <w:p w14:paraId="18EE9173" w14:textId="027016A9" w:rsidR="00FA521F" w:rsidRPr="00FA521F" w:rsidRDefault="00FA521F" w:rsidP="00FA521F">
            <w:pPr>
              <w:jc w:val="center"/>
              <w:rPr>
                <w:sz w:val="23"/>
              </w:rPr>
            </w:pPr>
            <w:bookmarkStart w:id="6706" w:name="N25_2_1"/>
            <w:r>
              <w:rPr>
                <w:sz w:val="23"/>
              </w:rPr>
              <w:t>of</w:t>
            </w:r>
            <w:bookmarkEnd w:id="6706"/>
          </w:p>
        </w:tc>
        <w:tc>
          <w:tcPr>
            <w:tcW w:w="1374" w:type="dxa"/>
            <w:shd w:val="clear" w:color="auto" w:fill="auto"/>
            <w:vAlign w:val="bottom"/>
          </w:tcPr>
          <w:p w14:paraId="134EA6D2" w14:textId="21220912" w:rsidR="00FA521F" w:rsidRPr="00FA521F" w:rsidRDefault="00FA521F" w:rsidP="00FA521F">
            <w:pPr>
              <w:jc w:val="center"/>
              <w:rPr>
                <w:sz w:val="23"/>
              </w:rPr>
            </w:pPr>
            <w:bookmarkStart w:id="6707" w:name="N25_2_2"/>
            <w:r>
              <w:rPr>
                <w:sz w:val="23"/>
              </w:rPr>
              <w:t>of</w:t>
            </w:r>
            <w:bookmarkEnd w:id="6707"/>
          </w:p>
        </w:tc>
        <w:tc>
          <w:tcPr>
            <w:tcW w:w="1331" w:type="dxa"/>
            <w:shd w:val="clear" w:color="auto" w:fill="auto"/>
            <w:vAlign w:val="bottom"/>
          </w:tcPr>
          <w:p w14:paraId="4B62890D" w14:textId="31C2A972" w:rsidR="00FA521F" w:rsidRPr="00FA521F" w:rsidRDefault="00FA521F" w:rsidP="00FA521F">
            <w:pPr>
              <w:jc w:val="center"/>
              <w:rPr>
                <w:sz w:val="23"/>
              </w:rPr>
            </w:pPr>
            <w:bookmarkStart w:id="6708" w:name="N25_2_3"/>
            <w:r>
              <w:rPr>
                <w:sz w:val="23"/>
              </w:rPr>
              <w:t>acquisition</w:t>
            </w:r>
            <w:bookmarkEnd w:id="6708"/>
          </w:p>
        </w:tc>
        <w:tc>
          <w:tcPr>
            <w:tcW w:w="1129" w:type="dxa"/>
            <w:shd w:val="clear" w:color="auto" w:fill="auto"/>
            <w:vAlign w:val="bottom"/>
          </w:tcPr>
          <w:p w14:paraId="1E308B7F" w14:textId="77777777" w:rsidR="00FA521F" w:rsidRPr="00FA521F" w:rsidRDefault="00FA521F" w:rsidP="00FA521F">
            <w:pPr>
              <w:jc w:val="center"/>
              <w:rPr>
                <w:sz w:val="23"/>
              </w:rPr>
            </w:pPr>
            <w:bookmarkStart w:id="6709" w:name="N25_2_4"/>
            <w:bookmarkEnd w:id="6709"/>
          </w:p>
        </w:tc>
      </w:tr>
      <w:tr w:rsidR="00FA521F" w:rsidRPr="00FA521F" w14:paraId="6C2E27A6" w14:textId="77777777" w:rsidTr="00FA521F">
        <w:tblPrEx>
          <w:tblCellMar>
            <w:top w:w="0" w:type="dxa"/>
            <w:bottom w:w="0" w:type="dxa"/>
          </w:tblCellMar>
        </w:tblPrEx>
        <w:tc>
          <w:tcPr>
            <w:tcW w:w="4398" w:type="dxa"/>
            <w:shd w:val="clear" w:color="auto" w:fill="auto"/>
            <w:vAlign w:val="bottom"/>
          </w:tcPr>
          <w:p w14:paraId="6B96A5CA" w14:textId="77777777" w:rsidR="00FA521F" w:rsidRPr="00FA521F" w:rsidRDefault="00FA521F" w:rsidP="00FA521F">
            <w:pPr>
              <w:jc w:val="center"/>
              <w:rPr>
                <w:sz w:val="23"/>
              </w:rPr>
            </w:pPr>
            <w:bookmarkStart w:id="6710" w:name="N25_3_0"/>
            <w:bookmarkEnd w:id="6710"/>
          </w:p>
        </w:tc>
        <w:tc>
          <w:tcPr>
            <w:tcW w:w="1374" w:type="dxa"/>
            <w:shd w:val="clear" w:color="auto" w:fill="auto"/>
            <w:vAlign w:val="bottom"/>
          </w:tcPr>
          <w:p w14:paraId="0D6332FE" w14:textId="13EB43D9" w:rsidR="00FA521F" w:rsidRPr="00FA521F" w:rsidRDefault="00FA521F" w:rsidP="00FA521F">
            <w:pPr>
              <w:jc w:val="center"/>
              <w:rPr>
                <w:sz w:val="23"/>
              </w:rPr>
            </w:pPr>
            <w:bookmarkStart w:id="6711" w:name="N25_3_1"/>
            <w:r w:rsidRPr="00FA521F">
              <w:rPr>
                <w:sz w:val="23"/>
                <w:u w:val="single"/>
              </w:rPr>
              <w:t>Sub X</w:t>
            </w:r>
            <w:bookmarkEnd w:id="6711"/>
          </w:p>
        </w:tc>
        <w:tc>
          <w:tcPr>
            <w:tcW w:w="1374" w:type="dxa"/>
            <w:shd w:val="clear" w:color="auto" w:fill="auto"/>
            <w:vAlign w:val="bottom"/>
          </w:tcPr>
          <w:p w14:paraId="31A7F073" w14:textId="43968F9C" w:rsidR="00FA521F" w:rsidRPr="00FA521F" w:rsidRDefault="00FA521F" w:rsidP="00FA521F">
            <w:pPr>
              <w:jc w:val="center"/>
              <w:rPr>
                <w:sz w:val="23"/>
              </w:rPr>
            </w:pPr>
            <w:bookmarkStart w:id="6712" w:name="N25_3_2"/>
            <w:r w:rsidRPr="00FA521F">
              <w:rPr>
                <w:sz w:val="23"/>
                <w:u w:val="single"/>
              </w:rPr>
              <w:t>Sub Y</w:t>
            </w:r>
            <w:bookmarkEnd w:id="6712"/>
          </w:p>
        </w:tc>
        <w:tc>
          <w:tcPr>
            <w:tcW w:w="1331" w:type="dxa"/>
            <w:shd w:val="clear" w:color="auto" w:fill="auto"/>
            <w:vAlign w:val="bottom"/>
          </w:tcPr>
          <w:p w14:paraId="12C02BC5" w14:textId="02101ADC" w:rsidR="00FA521F" w:rsidRPr="00FA521F" w:rsidRDefault="00FA521F" w:rsidP="00FA521F">
            <w:pPr>
              <w:jc w:val="center"/>
              <w:rPr>
                <w:sz w:val="23"/>
              </w:rPr>
            </w:pPr>
            <w:bookmarkStart w:id="6713" w:name="N25_3_3"/>
            <w:r w:rsidRPr="00FA521F">
              <w:rPr>
                <w:sz w:val="23"/>
                <w:u w:val="single"/>
              </w:rPr>
              <w:t>of business</w:t>
            </w:r>
            <w:bookmarkEnd w:id="6713"/>
          </w:p>
        </w:tc>
        <w:tc>
          <w:tcPr>
            <w:tcW w:w="1129" w:type="dxa"/>
            <w:shd w:val="clear" w:color="auto" w:fill="auto"/>
            <w:vAlign w:val="bottom"/>
          </w:tcPr>
          <w:p w14:paraId="715BDCAF" w14:textId="3EE30C77" w:rsidR="00FA521F" w:rsidRPr="00FA521F" w:rsidRDefault="00FA521F" w:rsidP="00FA521F">
            <w:pPr>
              <w:jc w:val="center"/>
              <w:rPr>
                <w:sz w:val="23"/>
              </w:rPr>
            </w:pPr>
            <w:bookmarkStart w:id="6714" w:name="N25_3_4"/>
            <w:r w:rsidRPr="00FA521F">
              <w:rPr>
                <w:sz w:val="23"/>
                <w:u w:val="single"/>
              </w:rPr>
              <w:t>Total</w:t>
            </w:r>
            <w:bookmarkEnd w:id="6714"/>
          </w:p>
        </w:tc>
      </w:tr>
      <w:tr w:rsidR="00FA521F" w:rsidRPr="00FA521F" w14:paraId="7B1103E8" w14:textId="77777777" w:rsidTr="00FA521F">
        <w:tblPrEx>
          <w:tblCellMar>
            <w:top w:w="0" w:type="dxa"/>
            <w:bottom w:w="0" w:type="dxa"/>
          </w:tblCellMar>
        </w:tblPrEx>
        <w:tc>
          <w:tcPr>
            <w:tcW w:w="4398" w:type="dxa"/>
            <w:shd w:val="clear" w:color="auto" w:fill="auto"/>
            <w:vAlign w:val="bottom"/>
          </w:tcPr>
          <w:p w14:paraId="41B3F1BB" w14:textId="77777777" w:rsidR="00FA521F" w:rsidRPr="00FA521F" w:rsidRDefault="00FA521F" w:rsidP="00FA521F">
            <w:pPr>
              <w:jc w:val="center"/>
              <w:rPr>
                <w:sz w:val="23"/>
              </w:rPr>
            </w:pPr>
            <w:bookmarkStart w:id="6715" w:name="N25_4_0"/>
            <w:bookmarkEnd w:id="6715"/>
          </w:p>
        </w:tc>
        <w:tc>
          <w:tcPr>
            <w:tcW w:w="1374" w:type="dxa"/>
            <w:shd w:val="clear" w:color="auto" w:fill="auto"/>
            <w:vAlign w:val="bottom"/>
          </w:tcPr>
          <w:p w14:paraId="2F4D7876" w14:textId="276200F5" w:rsidR="00FA521F" w:rsidRPr="00FA521F" w:rsidRDefault="00FA521F" w:rsidP="00FA521F">
            <w:pPr>
              <w:jc w:val="center"/>
              <w:rPr>
                <w:sz w:val="23"/>
              </w:rPr>
            </w:pPr>
            <w:bookmarkStart w:id="6716" w:name="N25_4_1"/>
            <w:r>
              <w:rPr>
                <w:sz w:val="23"/>
              </w:rPr>
              <w:t>HK$'000</w:t>
            </w:r>
            <w:bookmarkEnd w:id="6716"/>
          </w:p>
        </w:tc>
        <w:tc>
          <w:tcPr>
            <w:tcW w:w="1374" w:type="dxa"/>
            <w:shd w:val="clear" w:color="auto" w:fill="auto"/>
            <w:vAlign w:val="bottom"/>
          </w:tcPr>
          <w:p w14:paraId="4A13256D" w14:textId="75CB8BAB" w:rsidR="00FA521F" w:rsidRPr="00FA521F" w:rsidRDefault="00FA521F" w:rsidP="00FA521F">
            <w:pPr>
              <w:jc w:val="center"/>
              <w:rPr>
                <w:sz w:val="23"/>
              </w:rPr>
            </w:pPr>
            <w:bookmarkStart w:id="6717" w:name="N25_4_2"/>
            <w:r>
              <w:rPr>
                <w:sz w:val="23"/>
              </w:rPr>
              <w:t>HK$'000</w:t>
            </w:r>
            <w:bookmarkEnd w:id="6717"/>
          </w:p>
        </w:tc>
        <w:tc>
          <w:tcPr>
            <w:tcW w:w="1331" w:type="dxa"/>
            <w:shd w:val="clear" w:color="auto" w:fill="auto"/>
            <w:vAlign w:val="bottom"/>
          </w:tcPr>
          <w:p w14:paraId="5B8FA947" w14:textId="1CBA2911" w:rsidR="00FA521F" w:rsidRPr="00FA521F" w:rsidRDefault="00FA521F" w:rsidP="00FA521F">
            <w:pPr>
              <w:jc w:val="center"/>
              <w:rPr>
                <w:sz w:val="23"/>
              </w:rPr>
            </w:pPr>
            <w:bookmarkStart w:id="6718" w:name="N25_4_3"/>
            <w:r>
              <w:rPr>
                <w:sz w:val="23"/>
              </w:rPr>
              <w:t>HK$'000</w:t>
            </w:r>
            <w:bookmarkEnd w:id="6718"/>
          </w:p>
        </w:tc>
        <w:tc>
          <w:tcPr>
            <w:tcW w:w="1129" w:type="dxa"/>
            <w:shd w:val="clear" w:color="auto" w:fill="auto"/>
            <w:vAlign w:val="bottom"/>
          </w:tcPr>
          <w:p w14:paraId="315DEB1A" w14:textId="2CC63417" w:rsidR="00FA521F" w:rsidRPr="00FA521F" w:rsidRDefault="00FA521F" w:rsidP="00FA521F">
            <w:pPr>
              <w:jc w:val="center"/>
              <w:rPr>
                <w:sz w:val="23"/>
              </w:rPr>
            </w:pPr>
            <w:bookmarkStart w:id="6719" w:name="N25_4_4"/>
            <w:r>
              <w:rPr>
                <w:sz w:val="23"/>
              </w:rPr>
              <w:t>HK$'000</w:t>
            </w:r>
            <w:bookmarkEnd w:id="6719"/>
          </w:p>
        </w:tc>
      </w:tr>
      <w:tr w:rsidR="00FA521F" w:rsidRPr="00FA521F" w14:paraId="2E507966" w14:textId="77777777" w:rsidTr="00FA521F">
        <w:tblPrEx>
          <w:tblCellMar>
            <w:top w:w="0" w:type="dxa"/>
            <w:bottom w:w="0" w:type="dxa"/>
          </w:tblCellMar>
        </w:tblPrEx>
        <w:tc>
          <w:tcPr>
            <w:tcW w:w="4398" w:type="dxa"/>
            <w:shd w:val="clear" w:color="auto" w:fill="auto"/>
            <w:vAlign w:val="bottom"/>
          </w:tcPr>
          <w:p w14:paraId="56CFD5B7" w14:textId="4AC911B3" w:rsidR="00FA521F" w:rsidRPr="00FA521F" w:rsidRDefault="00FA521F" w:rsidP="00FA521F">
            <w:pPr>
              <w:rPr>
                <w:sz w:val="23"/>
              </w:rPr>
            </w:pPr>
            <w:bookmarkStart w:id="6720" w:name="N25_5_0"/>
            <w:r>
              <w:rPr>
                <w:sz w:val="23"/>
              </w:rPr>
              <w:t>COST</w:t>
            </w:r>
            <w:bookmarkEnd w:id="6720"/>
          </w:p>
        </w:tc>
        <w:tc>
          <w:tcPr>
            <w:tcW w:w="1374" w:type="dxa"/>
            <w:shd w:val="clear" w:color="auto" w:fill="auto"/>
            <w:vAlign w:val="bottom"/>
          </w:tcPr>
          <w:p w14:paraId="7E469FD3" w14:textId="77777777" w:rsidR="00FA521F" w:rsidRPr="00FA521F" w:rsidRDefault="00FA521F" w:rsidP="00FA521F">
            <w:pPr>
              <w:tabs>
                <w:tab w:val="decimal" w:pos="1144"/>
              </w:tabs>
              <w:rPr>
                <w:sz w:val="23"/>
              </w:rPr>
            </w:pPr>
          </w:p>
        </w:tc>
        <w:tc>
          <w:tcPr>
            <w:tcW w:w="1374" w:type="dxa"/>
            <w:shd w:val="clear" w:color="auto" w:fill="auto"/>
            <w:vAlign w:val="bottom"/>
          </w:tcPr>
          <w:p w14:paraId="766E5364" w14:textId="77777777" w:rsidR="00FA521F" w:rsidRPr="00FA521F" w:rsidRDefault="00FA521F" w:rsidP="00FA521F">
            <w:pPr>
              <w:tabs>
                <w:tab w:val="decimal" w:pos="1144"/>
              </w:tabs>
              <w:rPr>
                <w:sz w:val="23"/>
              </w:rPr>
            </w:pPr>
          </w:p>
        </w:tc>
        <w:tc>
          <w:tcPr>
            <w:tcW w:w="1331" w:type="dxa"/>
            <w:shd w:val="clear" w:color="auto" w:fill="auto"/>
            <w:vAlign w:val="bottom"/>
          </w:tcPr>
          <w:p w14:paraId="01821958" w14:textId="77777777" w:rsidR="00FA521F" w:rsidRPr="00FA521F" w:rsidRDefault="00FA521F" w:rsidP="00FA521F">
            <w:pPr>
              <w:tabs>
                <w:tab w:val="decimal" w:pos="1101"/>
              </w:tabs>
              <w:rPr>
                <w:sz w:val="23"/>
              </w:rPr>
            </w:pPr>
          </w:p>
        </w:tc>
        <w:tc>
          <w:tcPr>
            <w:tcW w:w="1129" w:type="dxa"/>
            <w:shd w:val="clear" w:color="auto" w:fill="auto"/>
            <w:vAlign w:val="bottom"/>
          </w:tcPr>
          <w:p w14:paraId="7712FBBD" w14:textId="77777777" w:rsidR="00FA521F" w:rsidRPr="00FA521F" w:rsidRDefault="00FA521F" w:rsidP="00FA521F">
            <w:pPr>
              <w:tabs>
                <w:tab w:val="decimal" w:pos="899"/>
              </w:tabs>
              <w:rPr>
                <w:sz w:val="23"/>
              </w:rPr>
            </w:pPr>
          </w:p>
        </w:tc>
      </w:tr>
      <w:tr w:rsidR="00FA521F" w:rsidRPr="00FA521F" w14:paraId="685FB4F7" w14:textId="77777777" w:rsidTr="00FA521F">
        <w:tblPrEx>
          <w:tblCellMar>
            <w:top w:w="0" w:type="dxa"/>
            <w:bottom w:w="0" w:type="dxa"/>
          </w:tblCellMar>
        </w:tblPrEx>
        <w:tc>
          <w:tcPr>
            <w:tcW w:w="4398" w:type="dxa"/>
            <w:shd w:val="clear" w:color="auto" w:fill="auto"/>
            <w:vAlign w:val="bottom"/>
          </w:tcPr>
          <w:p w14:paraId="604E071C" w14:textId="1EB8D479" w:rsidR="00FA521F" w:rsidRPr="00FA521F" w:rsidRDefault="00FA521F" w:rsidP="00FA521F">
            <w:pPr>
              <w:rPr>
                <w:sz w:val="23"/>
              </w:rPr>
            </w:pPr>
            <w:bookmarkStart w:id="6721" w:name="N25_6_0"/>
            <w:r>
              <w:rPr>
                <w:sz w:val="23"/>
              </w:rPr>
              <w:t>At 1 January 2021</w:t>
            </w:r>
            <w:bookmarkEnd w:id="6721"/>
          </w:p>
        </w:tc>
        <w:tc>
          <w:tcPr>
            <w:tcW w:w="1374" w:type="dxa"/>
            <w:shd w:val="clear" w:color="auto" w:fill="auto"/>
            <w:vAlign w:val="bottom"/>
          </w:tcPr>
          <w:p w14:paraId="2C739AD5" w14:textId="33BBF4A2" w:rsidR="00FA521F" w:rsidRPr="00FA521F" w:rsidRDefault="00FA521F" w:rsidP="00FA521F">
            <w:pPr>
              <w:jc w:val="center"/>
              <w:rPr>
                <w:sz w:val="23"/>
              </w:rPr>
            </w:pPr>
            <w:bookmarkStart w:id="6722" w:name="N25_6_1"/>
            <w:r>
              <w:rPr>
                <w:sz w:val="23"/>
              </w:rPr>
              <w:t>X</w:t>
            </w:r>
            <w:bookmarkEnd w:id="6722"/>
          </w:p>
        </w:tc>
        <w:tc>
          <w:tcPr>
            <w:tcW w:w="1374" w:type="dxa"/>
            <w:shd w:val="clear" w:color="auto" w:fill="auto"/>
            <w:vAlign w:val="bottom"/>
          </w:tcPr>
          <w:p w14:paraId="6A07B92A" w14:textId="4CA4BA0D" w:rsidR="00FA521F" w:rsidRPr="00FA521F" w:rsidRDefault="00FA521F" w:rsidP="00FA521F">
            <w:pPr>
              <w:jc w:val="center"/>
              <w:rPr>
                <w:sz w:val="23"/>
              </w:rPr>
            </w:pPr>
            <w:bookmarkStart w:id="6723" w:name="N25_6_2"/>
            <w:r>
              <w:rPr>
                <w:sz w:val="23"/>
              </w:rPr>
              <w:t>X</w:t>
            </w:r>
            <w:bookmarkEnd w:id="6723"/>
          </w:p>
        </w:tc>
        <w:tc>
          <w:tcPr>
            <w:tcW w:w="1331" w:type="dxa"/>
            <w:shd w:val="clear" w:color="auto" w:fill="auto"/>
            <w:vAlign w:val="bottom"/>
          </w:tcPr>
          <w:p w14:paraId="45576DA7" w14:textId="66825E56" w:rsidR="00FA521F" w:rsidRPr="00FA521F" w:rsidRDefault="00FA521F" w:rsidP="00FA521F">
            <w:pPr>
              <w:jc w:val="center"/>
              <w:rPr>
                <w:sz w:val="23"/>
              </w:rPr>
            </w:pPr>
            <w:bookmarkStart w:id="6724" w:name="N25_6_3"/>
            <w:r>
              <w:rPr>
                <w:sz w:val="23"/>
              </w:rPr>
              <w:t>X</w:t>
            </w:r>
            <w:bookmarkEnd w:id="6724"/>
          </w:p>
        </w:tc>
        <w:tc>
          <w:tcPr>
            <w:tcW w:w="1129" w:type="dxa"/>
            <w:shd w:val="clear" w:color="auto" w:fill="auto"/>
            <w:vAlign w:val="bottom"/>
          </w:tcPr>
          <w:p w14:paraId="46168100" w14:textId="3269EC60" w:rsidR="00FA521F" w:rsidRPr="00FA521F" w:rsidRDefault="00FA521F" w:rsidP="00FA521F">
            <w:pPr>
              <w:jc w:val="center"/>
              <w:rPr>
                <w:sz w:val="23"/>
              </w:rPr>
            </w:pPr>
            <w:bookmarkStart w:id="6725" w:name="N25_6_4"/>
            <w:r>
              <w:rPr>
                <w:sz w:val="23"/>
              </w:rPr>
              <w:t>X</w:t>
            </w:r>
            <w:bookmarkEnd w:id="6725"/>
          </w:p>
        </w:tc>
      </w:tr>
      <w:tr w:rsidR="00FA521F" w:rsidRPr="00FA521F" w14:paraId="6E66CF61" w14:textId="77777777" w:rsidTr="00FA521F">
        <w:tblPrEx>
          <w:tblCellMar>
            <w:top w:w="0" w:type="dxa"/>
            <w:bottom w:w="0" w:type="dxa"/>
          </w:tblCellMar>
        </w:tblPrEx>
        <w:tc>
          <w:tcPr>
            <w:tcW w:w="4398" w:type="dxa"/>
            <w:shd w:val="clear" w:color="auto" w:fill="auto"/>
            <w:vAlign w:val="bottom"/>
          </w:tcPr>
          <w:p w14:paraId="3AAE4B03" w14:textId="249DDE44" w:rsidR="00FA521F" w:rsidRPr="00FA521F" w:rsidRDefault="00FA521F" w:rsidP="00FA521F">
            <w:pPr>
              <w:rPr>
                <w:sz w:val="23"/>
              </w:rPr>
            </w:pPr>
            <w:bookmarkStart w:id="6726" w:name="N25_7_0"/>
            <w:r>
              <w:rPr>
                <w:sz w:val="23"/>
              </w:rPr>
              <w:t>Exchange adjustments</w:t>
            </w:r>
            <w:bookmarkEnd w:id="6726"/>
          </w:p>
        </w:tc>
        <w:tc>
          <w:tcPr>
            <w:tcW w:w="1374" w:type="dxa"/>
            <w:shd w:val="clear" w:color="auto" w:fill="auto"/>
            <w:vAlign w:val="bottom"/>
          </w:tcPr>
          <w:p w14:paraId="4B807F6A" w14:textId="5764A3CE" w:rsidR="00FA521F" w:rsidRPr="00FA521F" w:rsidRDefault="00FA521F" w:rsidP="00FA521F">
            <w:pPr>
              <w:jc w:val="center"/>
              <w:rPr>
                <w:sz w:val="23"/>
              </w:rPr>
            </w:pPr>
            <w:bookmarkStart w:id="6727" w:name="N25_7_1"/>
            <w:r>
              <w:rPr>
                <w:sz w:val="23"/>
              </w:rPr>
              <w:t>X</w:t>
            </w:r>
            <w:bookmarkEnd w:id="6727"/>
          </w:p>
        </w:tc>
        <w:tc>
          <w:tcPr>
            <w:tcW w:w="1374" w:type="dxa"/>
            <w:shd w:val="clear" w:color="auto" w:fill="auto"/>
            <w:vAlign w:val="bottom"/>
          </w:tcPr>
          <w:p w14:paraId="1BA4F0BC" w14:textId="4AECEC27" w:rsidR="00FA521F" w:rsidRPr="00FA521F" w:rsidRDefault="00FA521F" w:rsidP="00FA521F">
            <w:pPr>
              <w:jc w:val="center"/>
              <w:rPr>
                <w:sz w:val="23"/>
              </w:rPr>
            </w:pPr>
            <w:bookmarkStart w:id="6728" w:name="N25_7_2"/>
            <w:r>
              <w:rPr>
                <w:sz w:val="23"/>
              </w:rPr>
              <w:t>X</w:t>
            </w:r>
            <w:bookmarkEnd w:id="6728"/>
          </w:p>
        </w:tc>
        <w:tc>
          <w:tcPr>
            <w:tcW w:w="1331" w:type="dxa"/>
            <w:shd w:val="clear" w:color="auto" w:fill="auto"/>
            <w:vAlign w:val="bottom"/>
          </w:tcPr>
          <w:p w14:paraId="21B40D01" w14:textId="7E2C7798" w:rsidR="00FA521F" w:rsidRPr="00FA521F" w:rsidRDefault="00FA521F" w:rsidP="00FA521F">
            <w:pPr>
              <w:jc w:val="center"/>
              <w:rPr>
                <w:sz w:val="23"/>
              </w:rPr>
            </w:pPr>
            <w:bookmarkStart w:id="6729" w:name="N25_7_3"/>
            <w:r>
              <w:rPr>
                <w:sz w:val="23"/>
              </w:rPr>
              <w:t>X</w:t>
            </w:r>
            <w:bookmarkEnd w:id="6729"/>
          </w:p>
        </w:tc>
        <w:tc>
          <w:tcPr>
            <w:tcW w:w="1129" w:type="dxa"/>
            <w:shd w:val="clear" w:color="auto" w:fill="auto"/>
            <w:vAlign w:val="bottom"/>
          </w:tcPr>
          <w:p w14:paraId="13639564" w14:textId="0AF503D9" w:rsidR="00FA521F" w:rsidRPr="00FA521F" w:rsidRDefault="00FA521F" w:rsidP="00FA521F">
            <w:pPr>
              <w:jc w:val="center"/>
              <w:rPr>
                <w:sz w:val="23"/>
              </w:rPr>
            </w:pPr>
            <w:bookmarkStart w:id="6730" w:name="N25_7_4"/>
            <w:r>
              <w:rPr>
                <w:sz w:val="23"/>
              </w:rPr>
              <w:t>X</w:t>
            </w:r>
            <w:bookmarkEnd w:id="6730"/>
          </w:p>
        </w:tc>
      </w:tr>
      <w:tr w:rsidR="00FA521F" w:rsidRPr="00FA521F" w14:paraId="07EDB101" w14:textId="77777777" w:rsidTr="00FA521F">
        <w:tblPrEx>
          <w:tblCellMar>
            <w:top w:w="0" w:type="dxa"/>
            <w:bottom w:w="0" w:type="dxa"/>
          </w:tblCellMar>
        </w:tblPrEx>
        <w:tc>
          <w:tcPr>
            <w:tcW w:w="4398" w:type="dxa"/>
            <w:shd w:val="clear" w:color="auto" w:fill="auto"/>
            <w:vAlign w:val="bottom"/>
          </w:tcPr>
          <w:p w14:paraId="792EA2F6" w14:textId="74A15899" w:rsidR="00FA521F" w:rsidRPr="00FA521F" w:rsidRDefault="00FA521F" w:rsidP="00FA521F">
            <w:pPr>
              <w:rPr>
                <w:sz w:val="23"/>
              </w:rPr>
            </w:pPr>
            <w:bookmarkStart w:id="6731" w:name="N25_8_0"/>
            <w:r>
              <w:rPr>
                <w:sz w:val="23"/>
              </w:rPr>
              <w:t>Arising on acquisition of a subsidiary</w:t>
            </w:r>
            <w:bookmarkEnd w:id="6731"/>
          </w:p>
        </w:tc>
        <w:tc>
          <w:tcPr>
            <w:tcW w:w="1374" w:type="dxa"/>
            <w:shd w:val="clear" w:color="auto" w:fill="auto"/>
            <w:vAlign w:val="bottom"/>
          </w:tcPr>
          <w:p w14:paraId="0D2EB8C6" w14:textId="6CD0CB55" w:rsidR="00FA521F" w:rsidRPr="00FA521F" w:rsidRDefault="00FA521F" w:rsidP="00FA521F">
            <w:pPr>
              <w:jc w:val="center"/>
              <w:rPr>
                <w:sz w:val="23"/>
              </w:rPr>
            </w:pPr>
            <w:bookmarkStart w:id="6732" w:name="N25_8_1"/>
            <w:r>
              <w:rPr>
                <w:sz w:val="23"/>
              </w:rPr>
              <w:t>X</w:t>
            </w:r>
            <w:bookmarkEnd w:id="6732"/>
          </w:p>
        </w:tc>
        <w:tc>
          <w:tcPr>
            <w:tcW w:w="1374" w:type="dxa"/>
            <w:shd w:val="clear" w:color="auto" w:fill="auto"/>
            <w:vAlign w:val="bottom"/>
          </w:tcPr>
          <w:p w14:paraId="54732BB7" w14:textId="21156F7F" w:rsidR="00FA521F" w:rsidRPr="00FA521F" w:rsidRDefault="00FA521F" w:rsidP="00FA521F">
            <w:pPr>
              <w:jc w:val="center"/>
              <w:rPr>
                <w:sz w:val="23"/>
              </w:rPr>
            </w:pPr>
            <w:bookmarkStart w:id="6733" w:name="N25_8_2"/>
            <w:r>
              <w:rPr>
                <w:sz w:val="23"/>
              </w:rPr>
              <w:t>X</w:t>
            </w:r>
            <w:bookmarkEnd w:id="6733"/>
          </w:p>
        </w:tc>
        <w:tc>
          <w:tcPr>
            <w:tcW w:w="1331" w:type="dxa"/>
            <w:shd w:val="clear" w:color="auto" w:fill="auto"/>
            <w:vAlign w:val="bottom"/>
          </w:tcPr>
          <w:p w14:paraId="6160F6A0" w14:textId="4E63191A" w:rsidR="00FA521F" w:rsidRPr="00FA521F" w:rsidRDefault="00FA521F" w:rsidP="00FA521F">
            <w:pPr>
              <w:jc w:val="center"/>
              <w:rPr>
                <w:sz w:val="23"/>
              </w:rPr>
            </w:pPr>
            <w:bookmarkStart w:id="6734" w:name="N25_8_3"/>
            <w:r>
              <w:rPr>
                <w:sz w:val="23"/>
              </w:rPr>
              <w:t>X</w:t>
            </w:r>
            <w:bookmarkEnd w:id="6734"/>
          </w:p>
        </w:tc>
        <w:tc>
          <w:tcPr>
            <w:tcW w:w="1129" w:type="dxa"/>
            <w:shd w:val="clear" w:color="auto" w:fill="auto"/>
            <w:vAlign w:val="bottom"/>
          </w:tcPr>
          <w:p w14:paraId="5FE24E96" w14:textId="4AC6DC9A" w:rsidR="00FA521F" w:rsidRPr="00FA521F" w:rsidRDefault="00FA521F" w:rsidP="00FA521F">
            <w:pPr>
              <w:jc w:val="center"/>
              <w:rPr>
                <w:sz w:val="23"/>
              </w:rPr>
            </w:pPr>
            <w:bookmarkStart w:id="6735" w:name="N25_8_4"/>
            <w:r>
              <w:rPr>
                <w:sz w:val="23"/>
              </w:rPr>
              <w:t>X</w:t>
            </w:r>
            <w:bookmarkEnd w:id="6735"/>
          </w:p>
        </w:tc>
      </w:tr>
      <w:tr w:rsidR="00FA521F" w:rsidRPr="00FA521F" w14:paraId="10CD885F" w14:textId="77777777" w:rsidTr="00FA521F">
        <w:tblPrEx>
          <w:tblCellMar>
            <w:top w:w="0" w:type="dxa"/>
            <w:bottom w:w="0" w:type="dxa"/>
          </w:tblCellMar>
        </w:tblPrEx>
        <w:trPr>
          <w:trHeight w:val="300"/>
        </w:trPr>
        <w:tc>
          <w:tcPr>
            <w:tcW w:w="4398" w:type="dxa"/>
            <w:shd w:val="clear" w:color="auto" w:fill="auto"/>
            <w:vAlign w:val="bottom"/>
          </w:tcPr>
          <w:p w14:paraId="44AC250A" w14:textId="4A09D7D6" w:rsidR="00FA521F" w:rsidRPr="00FA521F" w:rsidRDefault="00FA521F" w:rsidP="00FA521F">
            <w:pPr>
              <w:rPr>
                <w:sz w:val="23"/>
              </w:rPr>
            </w:pPr>
            <w:bookmarkStart w:id="6736" w:name="N25_9_0"/>
            <w:r>
              <w:rPr>
                <w:sz w:val="23"/>
              </w:rPr>
              <w:t>Disposal of a subsidiary</w:t>
            </w:r>
            <w:bookmarkEnd w:id="6736"/>
          </w:p>
        </w:tc>
        <w:tc>
          <w:tcPr>
            <w:tcW w:w="1374" w:type="dxa"/>
            <w:shd w:val="clear" w:color="auto" w:fill="auto"/>
            <w:vAlign w:val="bottom"/>
          </w:tcPr>
          <w:p w14:paraId="1B15DAE2" w14:textId="76AA090D" w:rsidR="00FA521F" w:rsidRPr="00FA521F" w:rsidRDefault="00FA521F" w:rsidP="00FA521F">
            <w:pPr>
              <w:pBdr>
                <w:bottom w:val="double" w:sz="4" w:space="0" w:color="auto"/>
              </w:pBdr>
              <w:ind w:left="1120"/>
              <w:jc w:val="center"/>
              <w:rPr>
                <w:sz w:val="23"/>
              </w:rPr>
            </w:pPr>
            <w:bookmarkStart w:id="6737" w:name="N25_9_1"/>
            <w:r>
              <w:rPr>
                <w:sz w:val="23"/>
              </w:rPr>
              <w:t>(X)</w:t>
            </w:r>
            <w:bookmarkEnd w:id="6737"/>
          </w:p>
        </w:tc>
        <w:tc>
          <w:tcPr>
            <w:tcW w:w="1374" w:type="dxa"/>
            <w:shd w:val="clear" w:color="auto" w:fill="auto"/>
            <w:vAlign w:val="bottom"/>
          </w:tcPr>
          <w:p w14:paraId="307AD94F" w14:textId="742A2F88" w:rsidR="00FA521F" w:rsidRPr="00FA521F" w:rsidRDefault="00FA521F" w:rsidP="00FA521F">
            <w:pPr>
              <w:pBdr>
                <w:bottom w:val="double" w:sz="4" w:space="0" w:color="auto"/>
              </w:pBdr>
              <w:ind w:left="1120"/>
              <w:jc w:val="center"/>
              <w:rPr>
                <w:sz w:val="23"/>
              </w:rPr>
            </w:pPr>
            <w:bookmarkStart w:id="6738" w:name="N25_9_2"/>
            <w:r>
              <w:rPr>
                <w:sz w:val="23"/>
              </w:rPr>
              <w:t>(X)</w:t>
            </w:r>
            <w:bookmarkEnd w:id="6738"/>
          </w:p>
        </w:tc>
        <w:tc>
          <w:tcPr>
            <w:tcW w:w="1331" w:type="dxa"/>
            <w:shd w:val="clear" w:color="auto" w:fill="auto"/>
            <w:vAlign w:val="bottom"/>
          </w:tcPr>
          <w:p w14:paraId="73EF70EE" w14:textId="116E5F55" w:rsidR="00FA521F" w:rsidRPr="00FA521F" w:rsidRDefault="00FA521F" w:rsidP="00FA521F">
            <w:pPr>
              <w:pBdr>
                <w:bottom w:val="double" w:sz="4" w:space="0" w:color="auto"/>
              </w:pBdr>
              <w:ind w:left="1080"/>
              <w:jc w:val="center"/>
              <w:rPr>
                <w:sz w:val="23"/>
              </w:rPr>
            </w:pPr>
            <w:bookmarkStart w:id="6739" w:name="N25_9_3"/>
            <w:r>
              <w:rPr>
                <w:sz w:val="23"/>
              </w:rPr>
              <w:t>(X)</w:t>
            </w:r>
            <w:bookmarkEnd w:id="6739"/>
          </w:p>
        </w:tc>
        <w:tc>
          <w:tcPr>
            <w:tcW w:w="1129" w:type="dxa"/>
            <w:shd w:val="clear" w:color="auto" w:fill="auto"/>
            <w:vAlign w:val="bottom"/>
          </w:tcPr>
          <w:p w14:paraId="43CC545F" w14:textId="524BFB25" w:rsidR="00FA521F" w:rsidRPr="00FA521F" w:rsidRDefault="00FA521F" w:rsidP="00FA521F">
            <w:pPr>
              <w:pBdr>
                <w:bottom w:val="double" w:sz="4" w:space="0" w:color="auto"/>
              </w:pBdr>
              <w:ind w:left="880"/>
              <w:jc w:val="center"/>
              <w:rPr>
                <w:sz w:val="23"/>
              </w:rPr>
            </w:pPr>
            <w:bookmarkStart w:id="6740" w:name="N25_9_4"/>
            <w:r>
              <w:rPr>
                <w:sz w:val="23"/>
              </w:rPr>
              <w:t>(X)</w:t>
            </w:r>
            <w:bookmarkEnd w:id="6740"/>
          </w:p>
        </w:tc>
      </w:tr>
      <w:tr w:rsidR="00FA521F" w:rsidRPr="00FA521F" w14:paraId="629E15F7" w14:textId="77777777" w:rsidTr="00FA521F">
        <w:tblPrEx>
          <w:tblCellMar>
            <w:top w:w="0" w:type="dxa"/>
            <w:bottom w:w="0" w:type="dxa"/>
          </w:tblCellMar>
        </w:tblPrEx>
        <w:tc>
          <w:tcPr>
            <w:tcW w:w="4398" w:type="dxa"/>
            <w:shd w:val="clear" w:color="auto" w:fill="auto"/>
            <w:vAlign w:val="bottom"/>
          </w:tcPr>
          <w:p w14:paraId="37F55F68" w14:textId="47EEAE48" w:rsidR="00FA521F" w:rsidRPr="00FA521F" w:rsidRDefault="00FA521F" w:rsidP="00FA521F">
            <w:pPr>
              <w:rPr>
                <w:sz w:val="23"/>
              </w:rPr>
            </w:pPr>
            <w:bookmarkStart w:id="6741" w:name="N25_10_0"/>
            <w:r>
              <w:rPr>
                <w:sz w:val="23"/>
              </w:rPr>
              <w:t>At 31 December 2021, as originally stated</w:t>
            </w:r>
            <w:bookmarkEnd w:id="6741"/>
          </w:p>
        </w:tc>
        <w:tc>
          <w:tcPr>
            <w:tcW w:w="1374" w:type="dxa"/>
            <w:shd w:val="clear" w:color="auto" w:fill="auto"/>
            <w:vAlign w:val="bottom"/>
          </w:tcPr>
          <w:p w14:paraId="5B59E9C7" w14:textId="2AA0D2F4" w:rsidR="00FA521F" w:rsidRPr="00FA521F" w:rsidRDefault="00FA521F" w:rsidP="00FA521F">
            <w:pPr>
              <w:jc w:val="center"/>
              <w:rPr>
                <w:sz w:val="23"/>
              </w:rPr>
            </w:pPr>
            <w:bookmarkStart w:id="6742" w:name="N25_10_1"/>
            <w:r>
              <w:rPr>
                <w:sz w:val="23"/>
              </w:rPr>
              <w:t>X</w:t>
            </w:r>
            <w:bookmarkEnd w:id="6742"/>
          </w:p>
        </w:tc>
        <w:tc>
          <w:tcPr>
            <w:tcW w:w="1374" w:type="dxa"/>
            <w:shd w:val="clear" w:color="auto" w:fill="auto"/>
            <w:vAlign w:val="bottom"/>
          </w:tcPr>
          <w:p w14:paraId="236A5EB2" w14:textId="76C9A976" w:rsidR="00FA521F" w:rsidRPr="00FA521F" w:rsidRDefault="00FA521F" w:rsidP="00FA521F">
            <w:pPr>
              <w:jc w:val="center"/>
              <w:rPr>
                <w:sz w:val="23"/>
              </w:rPr>
            </w:pPr>
            <w:bookmarkStart w:id="6743" w:name="N25_10_2"/>
            <w:r>
              <w:rPr>
                <w:sz w:val="23"/>
              </w:rPr>
              <w:t>X</w:t>
            </w:r>
            <w:bookmarkEnd w:id="6743"/>
          </w:p>
        </w:tc>
        <w:tc>
          <w:tcPr>
            <w:tcW w:w="1331" w:type="dxa"/>
            <w:shd w:val="clear" w:color="auto" w:fill="auto"/>
            <w:vAlign w:val="bottom"/>
          </w:tcPr>
          <w:p w14:paraId="42BF9F9E" w14:textId="3177175E" w:rsidR="00FA521F" w:rsidRPr="00FA521F" w:rsidRDefault="00FA521F" w:rsidP="00FA521F">
            <w:pPr>
              <w:jc w:val="center"/>
              <w:rPr>
                <w:sz w:val="23"/>
              </w:rPr>
            </w:pPr>
            <w:bookmarkStart w:id="6744" w:name="N25_10_3"/>
            <w:r>
              <w:rPr>
                <w:sz w:val="23"/>
              </w:rPr>
              <w:t>X</w:t>
            </w:r>
            <w:bookmarkEnd w:id="6744"/>
          </w:p>
        </w:tc>
        <w:tc>
          <w:tcPr>
            <w:tcW w:w="1129" w:type="dxa"/>
            <w:shd w:val="clear" w:color="auto" w:fill="auto"/>
            <w:vAlign w:val="bottom"/>
          </w:tcPr>
          <w:p w14:paraId="4C5B38C7" w14:textId="40C84299" w:rsidR="00FA521F" w:rsidRPr="00FA521F" w:rsidRDefault="00FA521F" w:rsidP="00FA521F">
            <w:pPr>
              <w:jc w:val="center"/>
              <w:rPr>
                <w:sz w:val="23"/>
              </w:rPr>
            </w:pPr>
            <w:bookmarkStart w:id="6745" w:name="N25_10_4"/>
            <w:r>
              <w:rPr>
                <w:sz w:val="23"/>
              </w:rPr>
              <w:t>X</w:t>
            </w:r>
            <w:bookmarkEnd w:id="6745"/>
          </w:p>
        </w:tc>
      </w:tr>
      <w:tr w:rsidR="00FA521F" w:rsidRPr="00FA521F" w14:paraId="5B91B453" w14:textId="77777777" w:rsidTr="00FA521F">
        <w:tblPrEx>
          <w:tblCellMar>
            <w:top w:w="0" w:type="dxa"/>
            <w:bottom w:w="0" w:type="dxa"/>
          </w:tblCellMar>
        </w:tblPrEx>
        <w:trPr>
          <w:trHeight w:val="300"/>
        </w:trPr>
        <w:tc>
          <w:tcPr>
            <w:tcW w:w="4398" w:type="dxa"/>
            <w:shd w:val="clear" w:color="auto" w:fill="auto"/>
            <w:vAlign w:val="bottom"/>
          </w:tcPr>
          <w:p w14:paraId="3768E2C4" w14:textId="77777777" w:rsidR="00FA521F" w:rsidRDefault="00FA521F" w:rsidP="00FA521F">
            <w:pPr>
              <w:rPr>
                <w:sz w:val="23"/>
              </w:rPr>
            </w:pPr>
            <w:bookmarkStart w:id="6746" w:name="N25_11_0"/>
            <w:r>
              <w:rPr>
                <w:sz w:val="23"/>
              </w:rPr>
              <w:t>[Adjustments to fair values of assets</w:t>
            </w:r>
          </w:p>
          <w:p w14:paraId="49C718EC" w14:textId="77777777" w:rsidR="00FA521F" w:rsidRDefault="00FA521F" w:rsidP="00FA521F">
            <w:pPr>
              <w:rPr>
                <w:sz w:val="23"/>
              </w:rPr>
            </w:pPr>
            <w:r>
              <w:rPr>
                <w:sz w:val="23"/>
              </w:rPr>
              <w:t xml:space="preserve"> acquired/measurement of consideration</w:t>
            </w:r>
          </w:p>
          <w:p w14:paraId="65BD7F3E" w14:textId="7613E7B4" w:rsidR="00FA521F" w:rsidRPr="00FA521F" w:rsidRDefault="00FA521F" w:rsidP="00FA521F">
            <w:pPr>
              <w:rPr>
                <w:sz w:val="23"/>
              </w:rPr>
            </w:pPr>
            <w:r>
              <w:rPr>
                <w:sz w:val="23"/>
              </w:rPr>
              <w:t xml:space="preserve"> for acquisitions in prior period (Note)]</w:t>
            </w:r>
            <w:bookmarkEnd w:id="6746"/>
          </w:p>
        </w:tc>
        <w:tc>
          <w:tcPr>
            <w:tcW w:w="1374" w:type="dxa"/>
            <w:shd w:val="clear" w:color="auto" w:fill="auto"/>
            <w:vAlign w:val="bottom"/>
          </w:tcPr>
          <w:p w14:paraId="31C7578C" w14:textId="74ACD9A7" w:rsidR="00FA521F" w:rsidRPr="00FA521F" w:rsidRDefault="00FA521F" w:rsidP="00FA521F">
            <w:pPr>
              <w:pBdr>
                <w:bottom w:val="double" w:sz="4" w:space="0" w:color="auto"/>
              </w:pBdr>
              <w:ind w:left="1120"/>
              <w:jc w:val="center"/>
              <w:rPr>
                <w:sz w:val="23"/>
              </w:rPr>
            </w:pPr>
            <w:bookmarkStart w:id="6747" w:name="N25_11_1"/>
            <w:r>
              <w:rPr>
                <w:sz w:val="23"/>
              </w:rPr>
              <w:t>X</w:t>
            </w:r>
            <w:bookmarkEnd w:id="6747"/>
          </w:p>
        </w:tc>
        <w:tc>
          <w:tcPr>
            <w:tcW w:w="1374" w:type="dxa"/>
            <w:shd w:val="clear" w:color="auto" w:fill="auto"/>
            <w:vAlign w:val="bottom"/>
          </w:tcPr>
          <w:p w14:paraId="47767086" w14:textId="2626BFD9" w:rsidR="00FA521F" w:rsidRPr="00FA521F" w:rsidRDefault="00FA521F" w:rsidP="00FA521F">
            <w:pPr>
              <w:pBdr>
                <w:bottom w:val="double" w:sz="4" w:space="0" w:color="auto"/>
              </w:pBdr>
              <w:ind w:left="1120"/>
              <w:jc w:val="center"/>
              <w:rPr>
                <w:sz w:val="23"/>
              </w:rPr>
            </w:pPr>
            <w:bookmarkStart w:id="6748" w:name="N25_11_2"/>
            <w:r>
              <w:rPr>
                <w:sz w:val="23"/>
              </w:rPr>
              <w:t>X</w:t>
            </w:r>
            <w:bookmarkEnd w:id="6748"/>
          </w:p>
        </w:tc>
        <w:tc>
          <w:tcPr>
            <w:tcW w:w="1331" w:type="dxa"/>
            <w:shd w:val="clear" w:color="auto" w:fill="auto"/>
            <w:vAlign w:val="bottom"/>
          </w:tcPr>
          <w:p w14:paraId="25C79647" w14:textId="379ABC21" w:rsidR="00FA521F" w:rsidRPr="00FA521F" w:rsidRDefault="00FA521F" w:rsidP="00FA521F">
            <w:pPr>
              <w:pBdr>
                <w:bottom w:val="double" w:sz="4" w:space="0" w:color="auto"/>
              </w:pBdr>
              <w:ind w:left="1080"/>
              <w:jc w:val="center"/>
              <w:rPr>
                <w:sz w:val="23"/>
              </w:rPr>
            </w:pPr>
            <w:bookmarkStart w:id="6749" w:name="N25_11_3"/>
            <w:r>
              <w:rPr>
                <w:sz w:val="23"/>
              </w:rPr>
              <w:t>X</w:t>
            </w:r>
            <w:bookmarkEnd w:id="6749"/>
          </w:p>
        </w:tc>
        <w:tc>
          <w:tcPr>
            <w:tcW w:w="1129" w:type="dxa"/>
            <w:shd w:val="clear" w:color="auto" w:fill="auto"/>
            <w:vAlign w:val="bottom"/>
          </w:tcPr>
          <w:p w14:paraId="74DCF436" w14:textId="462FFEBA" w:rsidR="00FA521F" w:rsidRPr="00FA521F" w:rsidRDefault="00FA521F" w:rsidP="00FA521F">
            <w:pPr>
              <w:pBdr>
                <w:bottom w:val="double" w:sz="4" w:space="0" w:color="auto"/>
              </w:pBdr>
              <w:ind w:left="880"/>
              <w:jc w:val="center"/>
              <w:rPr>
                <w:sz w:val="23"/>
              </w:rPr>
            </w:pPr>
            <w:bookmarkStart w:id="6750" w:name="N25_11_4"/>
            <w:r>
              <w:rPr>
                <w:sz w:val="23"/>
              </w:rPr>
              <w:t>X</w:t>
            </w:r>
            <w:bookmarkEnd w:id="6750"/>
          </w:p>
        </w:tc>
      </w:tr>
      <w:tr w:rsidR="00FA521F" w:rsidRPr="00FA521F" w14:paraId="1AED3D83" w14:textId="77777777" w:rsidTr="00FA521F">
        <w:tblPrEx>
          <w:tblCellMar>
            <w:top w:w="0" w:type="dxa"/>
            <w:bottom w:w="0" w:type="dxa"/>
          </w:tblCellMar>
        </w:tblPrEx>
        <w:tc>
          <w:tcPr>
            <w:tcW w:w="4398" w:type="dxa"/>
            <w:shd w:val="clear" w:color="auto" w:fill="auto"/>
            <w:vAlign w:val="bottom"/>
          </w:tcPr>
          <w:p w14:paraId="7FBFC5F7" w14:textId="3A4BFD03" w:rsidR="00FA521F" w:rsidRPr="00FA521F" w:rsidRDefault="00FA521F" w:rsidP="00FA521F">
            <w:pPr>
              <w:rPr>
                <w:sz w:val="23"/>
              </w:rPr>
            </w:pPr>
            <w:bookmarkStart w:id="6751" w:name="N25_12_0"/>
            <w:r>
              <w:rPr>
                <w:sz w:val="23"/>
              </w:rPr>
              <w:t>At 31 December 2021, as restated</w:t>
            </w:r>
            <w:bookmarkEnd w:id="6751"/>
          </w:p>
        </w:tc>
        <w:tc>
          <w:tcPr>
            <w:tcW w:w="1374" w:type="dxa"/>
            <w:shd w:val="clear" w:color="auto" w:fill="auto"/>
            <w:vAlign w:val="bottom"/>
          </w:tcPr>
          <w:p w14:paraId="7B1A918F" w14:textId="103634F5" w:rsidR="00FA521F" w:rsidRPr="00FA521F" w:rsidRDefault="00FA521F" w:rsidP="00FA521F">
            <w:pPr>
              <w:jc w:val="center"/>
              <w:rPr>
                <w:sz w:val="23"/>
              </w:rPr>
            </w:pPr>
            <w:bookmarkStart w:id="6752" w:name="N25_12_1"/>
            <w:r>
              <w:rPr>
                <w:sz w:val="23"/>
              </w:rPr>
              <w:t>X</w:t>
            </w:r>
            <w:bookmarkEnd w:id="6752"/>
          </w:p>
        </w:tc>
        <w:tc>
          <w:tcPr>
            <w:tcW w:w="1374" w:type="dxa"/>
            <w:shd w:val="clear" w:color="auto" w:fill="auto"/>
            <w:vAlign w:val="bottom"/>
          </w:tcPr>
          <w:p w14:paraId="454F0C77" w14:textId="0A9A5ED1" w:rsidR="00FA521F" w:rsidRPr="00FA521F" w:rsidRDefault="00FA521F" w:rsidP="00FA521F">
            <w:pPr>
              <w:jc w:val="center"/>
              <w:rPr>
                <w:sz w:val="23"/>
              </w:rPr>
            </w:pPr>
            <w:bookmarkStart w:id="6753" w:name="N25_12_2"/>
            <w:r>
              <w:rPr>
                <w:sz w:val="23"/>
              </w:rPr>
              <w:t>X</w:t>
            </w:r>
            <w:bookmarkEnd w:id="6753"/>
          </w:p>
        </w:tc>
        <w:tc>
          <w:tcPr>
            <w:tcW w:w="1331" w:type="dxa"/>
            <w:shd w:val="clear" w:color="auto" w:fill="auto"/>
            <w:vAlign w:val="bottom"/>
          </w:tcPr>
          <w:p w14:paraId="049E1244" w14:textId="5F343A29" w:rsidR="00FA521F" w:rsidRPr="00FA521F" w:rsidRDefault="00FA521F" w:rsidP="00FA521F">
            <w:pPr>
              <w:jc w:val="center"/>
              <w:rPr>
                <w:sz w:val="23"/>
              </w:rPr>
            </w:pPr>
            <w:bookmarkStart w:id="6754" w:name="N25_12_3"/>
            <w:r>
              <w:rPr>
                <w:sz w:val="23"/>
              </w:rPr>
              <w:t>X</w:t>
            </w:r>
            <w:bookmarkEnd w:id="6754"/>
          </w:p>
        </w:tc>
        <w:tc>
          <w:tcPr>
            <w:tcW w:w="1129" w:type="dxa"/>
            <w:shd w:val="clear" w:color="auto" w:fill="auto"/>
            <w:vAlign w:val="bottom"/>
          </w:tcPr>
          <w:p w14:paraId="3F2F76CC" w14:textId="71A8269C" w:rsidR="00FA521F" w:rsidRPr="00FA521F" w:rsidRDefault="00FA521F" w:rsidP="00FA521F">
            <w:pPr>
              <w:jc w:val="center"/>
              <w:rPr>
                <w:sz w:val="23"/>
              </w:rPr>
            </w:pPr>
            <w:bookmarkStart w:id="6755" w:name="N25_12_4"/>
            <w:r>
              <w:rPr>
                <w:sz w:val="23"/>
              </w:rPr>
              <w:t>X</w:t>
            </w:r>
            <w:bookmarkEnd w:id="6755"/>
          </w:p>
        </w:tc>
      </w:tr>
      <w:tr w:rsidR="00FA521F" w:rsidRPr="00FA521F" w14:paraId="58E1F735" w14:textId="77777777" w:rsidTr="00FA521F">
        <w:tblPrEx>
          <w:tblCellMar>
            <w:top w:w="0" w:type="dxa"/>
            <w:bottom w:w="0" w:type="dxa"/>
          </w:tblCellMar>
        </w:tblPrEx>
        <w:tc>
          <w:tcPr>
            <w:tcW w:w="4398" w:type="dxa"/>
            <w:shd w:val="clear" w:color="auto" w:fill="auto"/>
            <w:vAlign w:val="bottom"/>
          </w:tcPr>
          <w:p w14:paraId="1A5D966B" w14:textId="5ADE2834" w:rsidR="00FA521F" w:rsidRPr="00FA521F" w:rsidRDefault="00FA521F" w:rsidP="00FA521F">
            <w:pPr>
              <w:rPr>
                <w:sz w:val="23"/>
              </w:rPr>
            </w:pPr>
            <w:bookmarkStart w:id="6756" w:name="N25_13_0"/>
            <w:r>
              <w:rPr>
                <w:sz w:val="23"/>
              </w:rPr>
              <w:t>Exchange adjustments</w:t>
            </w:r>
            <w:bookmarkEnd w:id="6756"/>
          </w:p>
        </w:tc>
        <w:tc>
          <w:tcPr>
            <w:tcW w:w="1374" w:type="dxa"/>
            <w:shd w:val="clear" w:color="auto" w:fill="auto"/>
            <w:vAlign w:val="bottom"/>
          </w:tcPr>
          <w:p w14:paraId="136059D2" w14:textId="17B944B6" w:rsidR="00FA521F" w:rsidRPr="00FA521F" w:rsidRDefault="00FA521F" w:rsidP="00FA521F">
            <w:pPr>
              <w:jc w:val="center"/>
              <w:rPr>
                <w:sz w:val="23"/>
              </w:rPr>
            </w:pPr>
            <w:bookmarkStart w:id="6757" w:name="N25_13_1"/>
            <w:r>
              <w:rPr>
                <w:sz w:val="23"/>
              </w:rPr>
              <w:t>X</w:t>
            </w:r>
            <w:bookmarkEnd w:id="6757"/>
          </w:p>
        </w:tc>
        <w:tc>
          <w:tcPr>
            <w:tcW w:w="1374" w:type="dxa"/>
            <w:shd w:val="clear" w:color="auto" w:fill="auto"/>
            <w:vAlign w:val="bottom"/>
          </w:tcPr>
          <w:p w14:paraId="726283AF" w14:textId="398DAA39" w:rsidR="00FA521F" w:rsidRPr="00FA521F" w:rsidRDefault="00FA521F" w:rsidP="00FA521F">
            <w:pPr>
              <w:jc w:val="center"/>
              <w:rPr>
                <w:sz w:val="23"/>
              </w:rPr>
            </w:pPr>
            <w:bookmarkStart w:id="6758" w:name="N25_13_2"/>
            <w:r>
              <w:rPr>
                <w:sz w:val="23"/>
              </w:rPr>
              <w:t>X</w:t>
            </w:r>
            <w:bookmarkEnd w:id="6758"/>
          </w:p>
        </w:tc>
        <w:tc>
          <w:tcPr>
            <w:tcW w:w="1331" w:type="dxa"/>
            <w:shd w:val="clear" w:color="auto" w:fill="auto"/>
            <w:vAlign w:val="bottom"/>
          </w:tcPr>
          <w:p w14:paraId="4862CBD5" w14:textId="0AC817B7" w:rsidR="00FA521F" w:rsidRPr="00FA521F" w:rsidRDefault="00FA521F" w:rsidP="00FA521F">
            <w:pPr>
              <w:jc w:val="center"/>
              <w:rPr>
                <w:sz w:val="23"/>
              </w:rPr>
            </w:pPr>
            <w:bookmarkStart w:id="6759" w:name="N25_13_3"/>
            <w:r>
              <w:rPr>
                <w:sz w:val="23"/>
              </w:rPr>
              <w:t>X</w:t>
            </w:r>
            <w:bookmarkEnd w:id="6759"/>
          </w:p>
        </w:tc>
        <w:tc>
          <w:tcPr>
            <w:tcW w:w="1129" w:type="dxa"/>
            <w:shd w:val="clear" w:color="auto" w:fill="auto"/>
            <w:vAlign w:val="bottom"/>
          </w:tcPr>
          <w:p w14:paraId="11327C94" w14:textId="39427423" w:rsidR="00FA521F" w:rsidRPr="00FA521F" w:rsidRDefault="00FA521F" w:rsidP="00FA521F">
            <w:pPr>
              <w:jc w:val="center"/>
              <w:rPr>
                <w:sz w:val="23"/>
              </w:rPr>
            </w:pPr>
            <w:bookmarkStart w:id="6760" w:name="N25_13_4"/>
            <w:r>
              <w:rPr>
                <w:sz w:val="23"/>
              </w:rPr>
              <w:t>X</w:t>
            </w:r>
            <w:bookmarkEnd w:id="6760"/>
          </w:p>
        </w:tc>
      </w:tr>
      <w:tr w:rsidR="00FA521F" w:rsidRPr="00FA521F" w14:paraId="7A827223" w14:textId="77777777" w:rsidTr="00FA521F">
        <w:tblPrEx>
          <w:tblCellMar>
            <w:top w:w="0" w:type="dxa"/>
            <w:bottom w:w="0" w:type="dxa"/>
          </w:tblCellMar>
        </w:tblPrEx>
        <w:tc>
          <w:tcPr>
            <w:tcW w:w="4398" w:type="dxa"/>
            <w:shd w:val="clear" w:color="auto" w:fill="auto"/>
            <w:vAlign w:val="bottom"/>
          </w:tcPr>
          <w:p w14:paraId="6FD583FE" w14:textId="456E4672" w:rsidR="00FA521F" w:rsidRPr="00FA521F" w:rsidRDefault="00FA521F" w:rsidP="00FA521F">
            <w:pPr>
              <w:rPr>
                <w:sz w:val="23"/>
              </w:rPr>
            </w:pPr>
            <w:bookmarkStart w:id="6761" w:name="N25_14_0"/>
            <w:r>
              <w:rPr>
                <w:sz w:val="23"/>
              </w:rPr>
              <w:t>Arising on acquisition of a subsidiary</w:t>
            </w:r>
            <w:bookmarkEnd w:id="6761"/>
          </w:p>
        </w:tc>
        <w:tc>
          <w:tcPr>
            <w:tcW w:w="1374" w:type="dxa"/>
            <w:shd w:val="clear" w:color="auto" w:fill="auto"/>
            <w:vAlign w:val="bottom"/>
          </w:tcPr>
          <w:p w14:paraId="6D359C02" w14:textId="32915430" w:rsidR="00FA521F" w:rsidRPr="00FA521F" w:rsidRDefault="00FA521F" w:rsidP="00FA521F">
            <w:pPr>
              <w:jc w:val="center"/>
              <w:rPr>
                <w:sz w:val="23"/>
              </w:rPr>
            </w:pPr>
            <w:bookmarkStart w:id="6762" w:name="N25_14_1"/>
            <w:r>
              <w:rPr>
                <w:sz w:val="23"/>
              </w:rPr>
              <w:t>X</w:t>
            </w:r>
            <w:bookmarkEnd w:id="6762"/>
          </w:p>
        </w:tc>
        <w:tc>
          <w:tcPr>
            <w:tcW w:w="1374" w:type="dxa"/>
            <w:shd w:val="clear" w:color="auto" w:fill="auto"/>
            <w:vAlign w:val="bottom"/>
          </w:tcPr>
          <w:p w14:paraId="3CAEF8EE" w14:textId="0C5787F0" w:rsidR="00FA521F" w:rsidRPr="00FA521F" w:rsidRDefault="00FA521F" w:rsidP="00FA521F">
            <w:pPr>
              <w:jc w:val="center"/>
              <w:rPr>
                <w:sz w:val="23"/>
              </w:rPr>
            </w:pPr>
            <w:bookmarkStart w:id="6763" w:name="N25_14_2"/>
            <w:r>
              <w:rPr>
                <w:sz w:val="23"/>
              </w:rPr>
              <w:t>X</w:t>
            </w:r>
            <w:bookmarkEnd w:id="6763"/>
          </w:p>
        </w:tc>
        <w:tc>
          <w:tcPr>
            <w:tcW w:w="1331" w:type="dxa"/>
            <w:shd w:val="clear" w:color="auto" w:fill="auto"/>
            <w:vAlign w:val="bottom"/>
          </w:tcPr>
          <w:p w14:paraId="1F909436" w14:textId="1506B524" w:rsidR="00FA521F" w:rsidRPr="00FA521F" w:rsidRDefault="00FA521F" w:rsidP="00FA521F">
            <w:pPr>
              <w:jc w:val="center"/>
              <w:rPr>
                <w:sz w:val="23"/>
              </w:rPr>
            </w:pPr>
            <w:bookmarkStart w:id="6764" w:name="N25_14_3"/>
            <w:r>
              <w:rPr>
                <w:sz w:val="23"/>
              </w:rPr>
              <w:t>X</w:t>
            </w:r>
            <w:bookmarkEnd w:id="6764"/>
          </w:p>
        </w:tc>
        <w:tc>
          <w:tcPr>
            <w:tcW w:w="1129" w:type="dxa"/>
            <w:shd w:val="clear" w:color="auto" w:fill="auto"/>
            <w:vAlign w:val="bottom"/>
          </w:tcPr>
          <w:p w14:paraId="0892959E" w14:textId="3D5FED56" w:rsidR="00FA521F" w:rsidRPr="00FA521F" w:rsidRDefault="00FA521F" w:rsidP="00FA521F">
            <w:pPr>
              <w:jc w:val="center"/>
              <w:rPr>
                <w:sz w:val="23"/>
              </w:rPr>
            </w:pPr>
            <w:bookmarkStart w:id="6765" w:name="N25_14_4"/>
            <w:r>
              <w:rPr>
                <w:sz w:val="23"/>
              </w:rPr>
              <w:t>X</w:t>
            </w:r>
            <w:bookmarkEnd w:id="6765"/>
          </w:p>
        </w:tc>
      </w:tr>
      <w:tr w:rsidR="00FA521F" w:rsidRPr="00FA521F" w14:paraId="31BE66E3" w14:textId="77777777" w:rsidTr="00FA521F">
        <w:tblPrEx>
          <w:tblCellMar>
            <w:top w:w="0" w:type="dxa"/>
            <w:bottom w:w="0" w:type="dxa"/>
          </w:tblCellMar>
        </w:tblPrEx>
        <w:trPr>
          <w:trHeight w:val="300"/>
        </w:trPr>
        <w:tc>
          <w:tcPr>
            <w:tcW w:w="4398" w:type="dxa"/>
            <w:shd w:val="clear" w:color="auto" w:fill="auto"/>
            <w:vAlign w:val="bottom"/>
          </w:tcPr>
          <w:p w14:paraId="79619B34" w14:textId="2420CC1E" w:rsidR="00FA521F" w:rsidRPr="00FA521F" w:rsidRDefault="00FA521F" w:rsidP="00FA521F">
            <w:pPr>
              <w:rPr>
                <w:sz w:val="23"/>
              </w:rPr>
            </w:pPr>
            <w:bookmarkStart w:id="6766" w:name="N25_15_0"/>
            <w:r>
              <w:rPr>
                <w:sz w:val="23"/>
              </w:rPr>
              <w:t>Disposal of a subsidiary</w:t>
            </w:r>
            <w:bookmarkEnd w:id="6766"/>
          </w:p>
        </w:tc>
        <w:tc>
          <w:tcPr>
            <w:tcW w:w="1374" w:type="dxa"/>
            <w:shd w:val="clear" w:color="auto" w:fill="auto"/>
            <w:vAlign w:val="bottom"/>
          </w:tcPr>
          <w:p w14:paraId="308C08B6" w14:textId="19436681" w:rsidR="00FA521F" w:rsidRPr="00FA521F" w:rsidRDefault="00FA521F" w:rsidP="00FA521F">
            <w:pPr>
              <w:pBdr>
                <w:bottom w:val="double" w:sz="4" w:space="0" w:color="auto"/>
              </w:pBdr>
              <w:ind w:left="1120"/>
              <w:jc w:val="center"/>
              <w:rPr>
                <w:sz w:val="23"/>
              </w:rPr>
            </w:pPr>
            <w:bookmarkStart w:id="6767" w:name="N25_15_1"/>
            <w:r>
              <w:rPr>
                <w:sz w:val="23"/>
              </w:rPr>
              <w:t>(X)</w:t>
            </w:r>
            <w:bookmarkEnd w:id="6767"/>
          </w:p>
        </w:tc>
        <w:tc>
          <w:tcPr>
            <w:tcW w:w="1374" w:type="dxa"/>
            <w:shd w:val="clear" w:color="auto" w:fill="auto"/>
            <w:vAlign w:val="bottom"/>
          </w:tcPr>
          <w:p w14:paraId="0736FA79" w14:textId="49C020E7" w:rsidR="00FA521F" w:rsidRPr="00FA521F" w:rsidRDefault="00FA521F" w:rsidP="00FA521F">
            <w:pPr>
              <w:pBdr>
                <w:bottom w:val="double" w:sz="4" w:space="0" w:color="auto"/>
              </w:pBdr>
              <w:ind w:left="1120"/>
              <w:jc w:val="center"/>
              <w:rPr>
                <w:sz w:val="23"/>
              </w:rPr>
            </w:pPr>
            <w:bookmarkStart w:id="6768" w:name="N25_15_2"/>
            <w:r>
              <w:rPr>
                <w:sz w:val="23"/>
              </w:rPr>
              <w:t>(X)</w:t>
            </w:r>
            <w:bookmarkEnd w:id="6768"/>
          </w:p>
        </w:tc>
        <w:tc>
          <w:tcPr>
            <w:tcW w:w="1331" w:type="dxa"/>
            <w:shd w:val="clear" w:color="auto" w:fill="auto"/>
            <w:vAlign w:val="bottom"/>
          </w:tcPr>
          <w:p w14:paraId="6333AAF4" w14:textId="6ABB270A" w:rsidR="00FA521F" w:rsidRPr="00FA521F" w:rsidRDefault="00FA521F" w:rsidP="00FA521F">
            <w:pPr>
              <w:pBdr>
                <w:bottom w:val="double" w:sz="4" w:space="0" w:color="auto"/>
              </w:pBdr>
              <w:ind w:left="1080"/>
              <w:jc w:val="center"/>
              <w:rPr>
                <w:sz w:val="23"/>
              </w:rPr>
            </w:pPr>
            <w:bookmarkStart w:id="6769" w:name="N25_15_3"/>
            <w:r>
              <w:rPr>
                <w:sz w:val="23"/>
              </w:rPr>
              <w:t>(X)</w:t>
            </w:r>
            <w:bookmarkEnd w:id="6769"/>
          </w:p>
        </w:tc>
        <w:tc>
          <w:tcPr>
            <w:tcW w:w="1129" w:type="dxa"/>
            <w:shd w:val="clear" w:color="auto" w:fill="auto"/>
            <w:vAlign w:val="bottom"/>
          </w:tcPr>
          <w:p w14:paraId="503238EB" w14:textId="28D5A4C5" w:rsidR="00FA521F" w:rsidRPr="00FA521F" w:rsidRDefault="00FA521F" w:rsidP="00FA521F">
            <w:pPr>
              <w:pBdr>
                <w:bottom w:val="double" w:sz="4" w:space="0" w:color="auto"/>
              </w:pBdr>
              <w:ind w:left="880"/>
              <w:jc w:val="center"/>
              <w:rPr>
                <w:sz w:val="23"/>
              </w:rPr>
            </w:pPr>
            <w:bookmarkStart w:id="6770" w:name="N25_15_4"/>
            <w:r>
              <w:rPr>
                <w:sz w:val="23"/>
              </w:rPr>
              <w:t>(X)</w:t>
            </w:r>
            <w:bookmarkEnd w:id="6770"/>
          </w:p>
        </w:tc>
      </w:tr>
      <w:tr w:rsidR="00FA521F" w:rsidRPr="00FA521F" w14:paraId="0D0A8A24" w14:textId="77777777" w:rsidTr="00FA521F">
        <w:tblPrEx>
          <w:tblCellMar>
            <w:top w:w="0" w:type="dxa"/>
            <w:bottom w:w="0" w:type="dxa"/>
          </w:tblCellMar>
        </w:tblPrEx>
        <w:trPr>
          <w:trHeight w:val="300"/>
        </w:trPr>
        <w:tc>
          <w:tcPr>
            <w:tcW w:w="4398" w:type="dxa"/>
            <w:shd w:val="clear" w:color="auto" w:fill="auto"/>
            <w:vAlign w:val="bottom"/>
          </w:tcPr>
          <w:p w14:paraId="707DF24C" w14:textId="271ECFE4" w:rsidR="00FA521F" w:rsidRPr="00FA521F" w:rsidRDefault="00FA521F" w:rsidP="00FA521F">
            <w:pPr>
              <w:rPr>
                <w:sz w:val="23"/>
              </w:rPr>
            </w:pPr>
            <w:bookmarkStart w:id="6771" w:name="N25_16_0"/>
            <w:r>
              <w:rPr>
                <w:sz w:val="23"/>
              </w:rPr>
              <w:t>At 31 December 2022</w:t>
            </w:r>
            <w:bookmarkEnd w:id="6771"/>
          </w:p>
        </w:tc>
        <w:tc>
          <w:tcPr>
            <w:tcW w:w="1374" w:type="dxa"/>
            <w:shd w:val="clear" w:color="auto" w:fill="auto"/>
            <w:vAlign w:val="bottom"/>
          </w:tcPr>
          <w:p w14:paraId="2AC533AA" w14:textId="641A2BC0" w:rsidR="00FA521F" w:rsidRPr="00FA521F" w:rsidRDefault="00FA521F" w:rsidP="00FA521F">
            <w:pPr>
              <w:pBdr>
                <w:bottom w:val="double" w:sz="4" w:space="0" w:color="auto"/>
              </w:pBdr>
              <w:ind w:left="1120"/>
              <w:jc w:val="center"/>
              <w:rPr>
                <w:sz w:val="23"/>
              </w:rPr>
            </w:pPr>
            <w:bookmarkStart w:id="6772" w:name="N25_16_1"/>
            <w:r>
              <w:rPr>
                <w:sz w:val="23"/>
              </w:rPr>
              <w:t>X</w:t>
            </w:r>
            <w:bookmarkEnd w:id="6772"/>
          </w:p>
        </w:tc>
        <w:tc>
          <w:tcPr>
            <w:tcW w:w="1374" w:type="dxa"/>
            <w:shd w:val="clear" w:color="auto" w:fill="auto"/>
            <w:vAlign w:val="bottom"/>
          </w:tcPr>
          <w:p w14:paraId="6A5BC384" w14:textId="5B0D615B" w:rsidR="00FA521F" w:rsidRPr="00FA521F" w:rsidRDefault="00FA521F" w:rsidP="00FA521F">
            <w:pPr>
              <w:pBdr>
                <w:bottom w:val="double" w:sz="4" w:space="0" w:color="auto"/>
              </w:pBdr>
              <w:ind w:left="1120"/>
              <w:jc w:val="center"/>
              <w:rPr>
                <w:sz w:val="23"/>
              </w:rPr>
            </w:pPr>
            <w:bookmarkStart w:id="6773" w:name="N25_16_2"/>
            <w:r>
              <w:rPr>
                <w:sz w:val="23"/>
              </w:rPr>
              <w:t>X</w:t>
            </w:r>
            <w:bookmarkEnd w:id="6773"/>
          </w:p>
        </w:tc>
        <w:tc>
          <w:tcPr>
            <w:tcW w:w="1331" w:type="dxa"/>
            <w:shd w:val="clear" w:color="auto" w:fill="auto"/>
            <w:vAlign w:val="bottom"/>
          </w:tcPr>
          <w:p w14:paraId="5D689916" w14:textId="2B5CBC86" w:rsidR="00FA521F" w:rsidRPr="00FA521F" w:rsidRDefault="00FA521F" w:rsidP="00FA521F">
            <w:pPr>
              <w:pBdr>
                <w:bottom w:val="double" w:sz="4" w:space="0" w:color="auto"/>
              </w:pBdr>
              <w:ind w:left="1080"/>
              <w:jc w:val="center"/>
              <w:rPr>
                <w:sz w:val="23"/>
              </w:rPr>
            </w:pPr>
            <w:bookmarkStart w:id="6774" w:name="N25_16_3"/>
            <w:r>
              <w:rPr>
                <w:sz w:val="23"/>
              </w:rPr>
              <w:t>X</w:t>
            </w:r>
            <w:bookmarkEnd w:id="6774"/>
          </w:p>
        </w:tc>
        <w:tc>
          <w:tcPr>
            <w:tcW w:w="1129" w:type="dxa"/>
            <w:shd w:val="clear" w:color="auto" w:fill="auto"/>
            <w:vAlign w:val="bottom"/>
          </w:tcPr>
          <w:p w14:paraId="10C5BDAF" w14:textId="1FB919B4" w:rsidR="00FA521F" w:rsidRPr="00FA521F" w:rsidRDefault="00FA521F" w:rsidP="00FA521F">
            <w:pPr>
              <w:pBdr>
                <w:bottom w:val="double" w:sz="4" w:space="0" w:color="auto"/>
              </w:pBdr>
              <w:ind w:left="880"/>
              <w:jc w:val="center"/>
              <w:rPr>
                <w:sz w:val="23"/>
              </w:rPr>
            </w:pPr>
            <w:bookmarkStart w:id="6775" w:name="N25_16_4"/>
            <w:r>
              <w:rPr>
                <w:sz w:val="23"/>
              </w:rPr>
              <w:t>X</w:t>
            </w:r>
            <w:bookmarkEnd w:id="6775"/>
          </w:p>
        </w:tc>
      </w:tr>
      <w:tr w:rsidR="00FA521F" w:rsidRPr="00FA521F" w14:paraId="6AA3E6F4" w14:textId="77777777" w:rsidTr="00FA521F">
        <w:tblPrEx>
          <w:tblCellMar>
            <w:top w:w="0" w:type="dxa"/>
            <w:bottom w:w="0" w:type="dxa"/>
          </w:tblCellMar>
        </w:tblPrEx>
        <w:tc>
          <w:tcPr>
            <w:tcW w:w="4398" w:type="dxa"/>
            <w:shd w:val="clear" w:color="auto" w:fill="auto"/>
            <w:vAlign w:val="bottom"/>
          </w:tcPr>
          <w:p w14:paraId="686236F5" w14:textId="1B1BCAA3" w:rsidR="00FA521F" w:rsidRPr="00FA521F" w:rsidRDefault="00FA521F" w:rsidP="00FA521F">
            <w:pPr>
              <w:rPr>
                <w:sz w:val="23"/>
              </w:rPr>
            </w:pPr>
            <w:bookmarkStart w:id="6776" w:name="N25_17_0"/>
            <w:r>
              <w:rPr>
                <w:sz w:val="23"/>
              </w:rPr>
              <w:t>IMPAIRMENT</w:t>
            </w:r>
            <w:bookmarkEnd w:id="6776"/>
          </w:p>
        </w:tc>
        <w:tc>
          <w:tcPr>
            <w:tcW w:w="1374" w:type="dxa"/>
            <w:shd w:val="clear" w:color="auto" w:fill="auto"/>
            <w:vAlign w:val="bottom"/>
          </w:tcPr>
          <w:p w14:paraId="1AE33178" w14:textId="77777777" w:rsidR="00FA521F" w:rsidRPr="00FA521F" w:rsidRDefault="00FA521F" w:rsidP="00FA521F">
            <w:pPr>
              <w:tabs>
                <w:tab w:val="decimal" w:pos="1144"/>
              </w:tabs>
              <w:rPr>
                <w:sz w:val="23"/>
              </w:rPr>
            </w:pPr>
            <w:bookmarkStart w:id="6777" w:name="N25_17_1"/>
            <w:bookmarkEnd w:id="6777"/>
          </w:p>
        </w:tc>
        <w:tc>
          <w:tcPr>
            <w:tcW w:w="1374" w:type="dxa"/>
            <w:shd w:val="clear" w:color="auto" w:fill="auto"/>
            <w:vAlign w:val="bottom"/>
          </w:tcPr>
          <w:p w14:paraId="18ED819E" w14:textId="77777777" w:rsidR="00FA521F" w:rsidRPr="00FA521F" w:rsidRDefault="00FA521F" w:rsidP="00FA521F">
            <w:pPr>
              <w:tabs>
                <w:tab w:val="decimal" w:pos="1144"/>
              </w:tabs>
              <w:rPr>
                <w:sz w:val="23"/>
              </w:rPr>
            </w:pPr>
            <w:bookmarkStart w:id="6778" w:name="N25_17_2"/>
            <w:bookmarkEnd w:id="6778"/>
          </w:p>
        </w:tc>
        <w:tc>
          <w:tcPr>
            <w:tcW w:w="1331" w:type="dxa"/>
            <w:shd w:val="clear" w:color="auto" w:fill="auto"/>
            <w:vAlign w:val="bottom"/>
          </w:tcPr>
          <w:p w14:paraId="6A9246A3" w14:textId="77777777" w:rsidR="00FA521F" w:rsidRPr="00FA521F" w:rsidRDefault="00FA521F" w:rsidP="00FA521F">
            <w:pPr>
              <w:tabs>
                <w:tab w:val="decimal" w:pos="1101"/>
              </w:tabs>
              <w:rPr>
                <w:sz w:val="23"/>
              </w:rPr>
            </w:pPr>
            <w:bookmarkStart w:id="6779" w:name="N25_17_3"/>
            <w:bookmarkEnd w:id="6779"/>
          </w:p>
        </w:tc>
        <w:tc>
          <w:tcPr>
            <w:tcW w:w="1129" w:type="dxa"/>
            <w:shd w:val="clear" w:color="auto" w:fill="auto"/>
            <w:vAlign w:val="bottom"/>
          </w:tcPr>
          <w:p w14:paraId="08ACDCEB" w14:textId="77777777" w:rsidR="00FA521F" w:rsidRPr="00FA521F" w:rsidRDefault="00FA521F" w:rsidP="00FA521F">
            <w:pPr>
              <w:tabs>
                <w:tab w:val="decimal" w:pos="899"/>
              </w:tabs>
              <w:rPr>
                <w:sz w:val="23"/>
              </w:rPr>
            </w:pPr>
            <w:bookmarkStart w:id="6780" w:name="N25_17_4"/>
            <w:bookmarkEnd w:id="6780"/>
          </w:p>
        </w:tc>
      </w:tr>
      <w:tr w:rsidR="00FA521F" w:rsidRPr="00FA521F" w14:paraId="1D937464" w14:textId="77777777" w:rsidTr="00FA521F">
        <w:tblPrEx>
          <w:tblCellMar>
            <w:top w:w="0" w:type="dxa"/>
            <w:bottom w:w="0" w:type="dxa"/>
          </w:tblCellMar>
        </w:tblPrEx>
        <w:tc>
          <w:tcPr>
            <w:tcW w:w="4398" w:type="dxa"/>
            <w:shd w:val="clear" w:color="auto" w:fill="auto"/>
            <w:vAlign w:val="bottom"/>
          </w:tcPr>
          <w:p w14:paraId="2CE018B3" w14:textId="14398431" w:rsidR="00FA521F" w:rsidRPr="00FA521F" w:rsidRDefault="00FA521F" w:rsidP="00FA521F">
            <w:pPr>
              <w:rPr>
                <w:sz w:val="23"/>
              </w:rPr>
            </w:pPr>
            <w:bookmarkStart w:id="6781" w:name="N25_18_0"/>
            <w:r>
              <w:rPr>
                <w:sz w:val="23"/>
              </w:rPr>
              <w:t>At 1 January 2021</w:t>
            </w:r>
            <w:bookmarkEnd w:id="6781"/>
          </w:p>
        </w:tc>
        <w:tc>
          <w:tcPr>
            <w:tcW w:w="1374" w:type="dxa"/>
            <w:shd w:val="clear" w:color="auto" w:fill="auto"/>
            <w:vAlign w:val="bottom"/>
          </w:tcPr>
          <w:p w14:paraId="2C2060BF" w14:textId="7D910F62" w:rsidR="00FA521F" w:rsidRPr="00FA521F" w:rsidRDefault="00FA521F" w:rsidP="00FA521F">
            <w:pPr>
              <w:jc w:val="center"/>
              <w:rPr>
                <w:sz w:val="23"/>
              </w:rPr>
            </w:pPr>
            <w:bookmarkStart w:id="6782" w:name="N25_18_1"/>
            <w:r>
              <w:rPr>
                <w:sz w:val="23"/>
              </w:rPr>
              <w:t>X</w:t>
            </w:r>
            <w:bookmarkEnd w:id="6782"/>
          </w:p>
        </w:tc>
        <w:tc>
          <w:tcPr>
            <w:tcW w:w="1374" w:type="dxa"/>
            <w:shd w:val="clear" w:color="auto" w:fill="auto"/>
            <w:vAlign w:val="bottom"/>
          </w:tcPr>
          <w:p w14:paraId="712C516E" w14:textId="41081CA9" w:rsidR="00FA521F" w:rsidRPr="00FA521F" w:rsidRDefault="00FA521F" w:rsidP="00FA521F">
            <w:pPr>
              <w:jc w:val="center"/>
              <w:rPr>
                <w:sz w:val="23"/>
              </w:rPr>
            </w:pPr>
            <w:bookmarkStart w:id="6783" w:name="N25_18_2"/>
            <w:r>
              <w:rPr>
                <w:sz w:val="23"/>
              </w:rPr>
              <w:t>X</w:t>
            </w:r>
            <w:bookmarkEnd w:id="6783"/>
          </w:p>
        </w:tc>
        <w:tc>
          <w:tcPr>
            <w:tcW w:w="1331" w:type="dxa"/>
            <w:shd w:val="clear" w:color="auto" w:fill="auto"/>
            <w:vAlign w:val="bottom"/>
          </w:tcPr>
          <w:p w14:paraId="4C3CE531" w14:textId="6F40552F" w:rsidR="00FA521F" w:rsidRPr="00FA521F" w:rsidRDefault="00FA521F" w:rsidP="00FA521F">
            <w:pPr>
              <w:jc w:val="center"/>
              <w:rPr>
                <w:sz w:val="23"/>
              </w:rPr>
            </w:pPr>
            <w:bookmarkStart w:id="6784" w:name="N25_18_3"/>
            <w:r>
              <w:rPr>
                <w:sz w:val="23"/>
              </w:rPr>
              <w:t>X</w:t>
            </w:r>
            <w:bookmarkEnd w:id="6784"/>
          </w:p>
        </w:tc>
        <w:tc>
          <w:tcPr>
            <w:tcW w:w="1129" w:type="dxa"/>
            <w:shd w:val="clear" w:color="auto" w:fill="auto"/>
            <w:vAlign w:val="bottom"/>
          </w:tcPr>
          <w:p w14:paraId="573168EF" w14:textId="1210EB75" w:rsidR="00FA521F" w:rsidRPr="00FA521F" w:rsidRDefault="00FA521F" w:rsidP="00FA521F">
            <w:pPr>
              <w:jc w:val="center"/>
              <w:rPr>
                <w:sz w:val="23"/>
              </w:rPr>
            </w:pPr>
            <w:bookmarkStart w:id="6785" w:name="N25_18_4"/>
            <w:r>
              <w:rPr>
                <w:sz w:val="23"/>
              </w:rPr>
              <w:t>X</w:t>
            </w:r>
            <w:bookmarkEnd w:id="6785"/>
          </w:p>
        </w:tc>
      </w:tr>
      <w:tr w:rsidR="00FA521F" w:rsidRPr="00FA521F" w14:paraId="75929E66" w14:textId="77777777" w:rsidTr="00FA521F">
        <w:tblPrEx>
          <w:tblCellMar>
            <w:top w:w="0" w:type="dxa"/>
            <w:bottom w:w="0" w:type="dxa"/>
          </w:tblCellMar>
        </w:tblPrEx>
        <w:tc>
          <w:tcPr>
            <w:tcW w:w="4398" w:type="dxa"/>
            <w:shd w:val="clear" w:color="auto" w:fill="auto"/>
            <w:vAlign w:val="bottom"/>
          </w:tcPr>
          <w:p w14:paraId="3CE4D275" w14:textId="2E2592E4" w:rsidR="00FA521F" w:rsidRPr="00FA521F" w:rsidRDefault="00FA521F" w:rsidP="00FA521F">
            <w:pPr>
              <w:rPr>
                <w:sz w:val="23"/>
              </w:rPr>
            </w:pPr>
            <w:bookmarkStart w:id="6786" w:name="N25_19_0"/>
            <w:r>
              <w:rPr>
                <w:sz w:val="23"/>
              </w:rPr>
              <w:t>Exchange adjustments</w:t>
            </w:r>
            <w:bookmarkEnd w:id="6786"/>
          </w:p>
        </w:tc>
        <w:tc>
          <w:tcPr>
            <w:tcW w:w="1374" w:type="dxa"/>
            <w:shd w:val="clear" w:color="auto" w:fill="auto"/>
            <w:vAlign w:val="bottom"/>
          </w:tcPr>
          <w:p w14:paraId="316A99D6" w14:textId="7280EED2" w:rsidR="00FA521F" w:rsidRPr="00FA521F" w:rsidRDefault="00FA521F" w:rsidP="00FA521F">
            <w:pPr>
              <w:jc w:val="center"/>
              <w:rPr>
                <w:sz w:val="23"/>
              </w:rPr>
            </w:pPr>
            <w:bookmarkStart w:id="6787" w:name="N25_19_1"/>
            <w:r>
              <w:rPr>
                <w:sz w:val="23"/>
              </w:rPr>
              <w:t>X</w:t>
            </w:r>
            <w:bookmarkEnd w:id="6787"/>
          </w:p>
        </w:tc>
        <w:tc>
          <w:tcPr>
            <w:tcW w:w="1374" w:type="dxa"/>
            <w:shd w:val="clear" w:color="auto" w:fill="auto"/>
            <w:vAlign w:val="bottom"/>
          </w:tcPr>
          <w:p w14:paraId="619C7D95" w14:textId="5756DEC1" w:rsidR="00FA521F" w:rsidRPr="00FA521F" w:rsidRDefault="00FA521F" w:rsidP="00FA521F">
            <w:pPr>
              <w:jc w:val="center"/>
              <w:rPr>
                <w:sz w:val="23"/>
              </w:rPr>
            </w:pPr>
            <w:bookmarkStart w:id="6788" w:name="N25_19_2"/>
            <w:r>
              <w:rPr>
                <w:sz w:val="23"/>
              </w:rPr>
              <w:t>X</w:t>
            </w:r>
            <w:bookmarkEnd w:id="6788"/>
          </w:p>
        </w:tc>
        <w:tc>
          <w:tcPr>
            <w:tcW w:w="1331" w:type="dxa"/>
            <w:shd w:val="clear" w:color="auto" w:fill="auto"/>
            <w:vAlign w:val="bottom"/>
          </w:tcPr>
          <w:p w14:paraId="4B8AAAF9" w14:textId="3AAC84AE" w:rsidR="00FA521F" w:rsidRPr="00FA521F" w:rsidRDefault="00FA521F" w:rsidP="00FA521F">
            <w:pPr>
              <w:jc w:val="center"/>
              <w:rPr>
                <w:sz w:val="23"/>
              </w:rPr>
            </w:pPr>
            <w:bookmarkStart w:id="6789" w:name="N25_19_3"/>
            <w:r>
              <w:rPr>
                <w:sz w:val="23"/>
              </w:rPr>
              <w:t>X</w:t>
            </w:r>
            <w:bookmarkEnd w:id="6789"/>
          </w:p>
        </w:tc>
        <w:tc>
          <w:tcPr>
            <w:tcW w:w="1129" w:type="dxa"/>
            <w:shd w:val="clear" w:color="auto" w:fill="auto"/>
            <w:vAlign w:val="bottom"/>
          </w:tcPr>
          <w:p w14:paraId="21CDF73D" w14:textId="076AD6A4" w:rsidR="00FA521F" w:rsidRPr="00FA521F" w:rsidRDefault="00FA521F" w:rsidP="00FA521F">
            <w:pPr>
              <w:jc w:val="center"/>
              <w:rPr>
                <w:sz w:val="23"/>
              </w:rPr>
            </w:pPr>
            <w:bookmarkStart w:id="6790" w:name="N25_19_4"/>
            <w:r>
              <w:rPr>
                <w:sz w:val="23"/>
              </w:rPr>
              <w:t>X</w:t>
            </w:r>
            <w:bookmarkEnd w:id="6790"/>
          </w:p>
        </w:tc>
      </w:tr>
      <w:tr w:rsidR="00FA521F" w:rsidRPr="00FA521F" w14:paraId="535179C9" w14:textId="77777777" w:rsidTr="00FA521F">
        <w:tblPrEx>
          <w:tblCellMar>
            <w:top w:w="0" w:type="dxa"/>
            <w:bottom w:w="0" w:type="dxa"/>
          </w:tblCellMar>
        </w:tblPrEx>
        <w:tc>
          <w:tcPr>
            <w:tcW w:w="4398" w:type="dxa"/>
            <w:shd w:val="clear" w:color="auto" w:fill="auto"/>
            <w:vAlign w:val="bottom"/>
          </w:tcPr>
          <w:p w14:paraId="14D39496" w14:textId="28B8F35F" w:rsidR="00FA521F" w:rsidRPr="00FA521F" w:rsidRDefault="00FA521F" w:rsidP="00FA521F">
            <w:pPr>
              <w:rPr>
                <w:sz w:val="23"/>
              </w:rPr>
            </w:pPr>
            <w:bookmarkStart w:id="6791" w:name="N25_20_0"/>
            <w:r>
              <w:rPr>
                <w:sz w:val="23"/>
              </w:rPr>
              <w:t>Impairment loss recognised in the year</w:t>
            </w:r>
            <w:bookmarkEnd w:id="6791"/>
          </w:p>
        </w:tc>
        <w:tc>
          <w:tcPr>
            <w:tcW w:w="1374" w:type="dxa"/>
            <w:shd w:val="clear" w:color="auto" w:fill="auto"/>
            <w:vAlign w:val="bottom"/>
          </w:tcPr>
          <w:p w14:paraId="13F7F6C4" w14:textId="5A5D5A47" w:rsidR="00FA521F" w:rsidRPr="00FA521F" w:rsidRDefault="00FA521F" w:rsidP="00FA521F">
            <w:pPr>
              <w:jc w:val="center"/>
              <w:rPr>
                <w:sz w:val="23"/>
              </w:rPr>
            </w:pPr>
            <w:bookmarkStart w:id="6792" w:name="N25_20_1"/>
            <w:r>
              <w:rPr>
                <w:sz w:val="23"/>
              </w:rPr>
              <w:t>X</w:t>
            </w:r>
            <w:bookmarkEnd w:id="6792"/>
          </w:p>
        </w:tc>
        <w:tc>
          <w:tcPr>
            <w:tcW w:w="1374" w:type="dxa"/>
            <w:shd w:val="clear" w:color="auto" w:fill="auto"/>
            <w:vAlign w:val="bottom"/>
          </w:tcPr>
          <w:p w14:paraId="2AC2807E" w14:textId="4A5D3CAB" w:rsidR="00FA521F" w:rsidRPr="00FA521F" w:rsidRDefault="00FA521F" w:rsidP="00FA521F">
            <w:pPr>
              <w:jc w:val="center"/>
              <w:rPr>
                <w:sz w:val="23"/>
              </w:rPr>
            </w:pPr>
            <w:bookmarkStart w:id="6793" w:name="N25_20_2"/>
            <w:r>
              <w:rPr>
                <w:sz w:val="23"/>
              </w:rPr>
              <w:t>X</w:t>
            </w:r>
            <w:bookmarkEnd w:id="6793"/>
          </w:p>
        </w:tc>
        <w:tc>
          <w:tcPr>
            <w:tcW w:w="1331" w:type="dxa"/>
            <w:shd w:val="clear" w:color="auto" w:fill="auto"/>
            <w:vAlign w:val="bottom"/>
          </w:tcPr>
          <w:p w14:paraId="02C81999" w14:textId="75ED5505" w:rsidR="00FA521F" w:rsidRPr="00FA521F" w:rsidRDefault="00FA521F" w:rsidP="00FA521F">
            <w:pPr>
              <w:jc w:val="center"/>
              <w:rPr>
                <w:sz w:val="23"/>
              </w:rPr>
            </w:pPr>
            <w:bookmarkStart w:id="6794" w:name="N25_20_3"/>
            <w:r>
              <w:rPr>
                <w:sz w:val="23"/>
              </w:rPr>
              <w:t>X</w:t>
            </w:r>
            <w:bookmarkEnd w:id="6794"/>
          </w:p>
        </w:tc>
        <w:tc>
          <w:tcPr>
            <w:tcW w:w="1129" w:type="dxa"/>
            <w:shd w:val="clear" w:color="auto" w:fill="auto"/>
            <w:vAlign w:val="bottom"/>
          </w:tcPr>
          <w:p w14:paraId="518AC26C" w14:textId="2CE3860C" w:rsidR="00FA521F" w:rsidRPr="00FA521F" w:rsidRDefault="00FA521F" w:rsidP="00FA521F">
            <w:pPr>
              <w:jc w:val="center"/>
              <w:rPr>
                <w:sz w:val="23"/>
              </w:rPr>
            </w:pPr>
            <w:bookmarkStart w:id="6795" w:name="N25_20_4"/>
            <w:r>
              <w:rPr>
                <w:sz w:val="23"/>
              </w:rPr>
              <w:t>X</w:t>
            </w:r>
            <w:bookmarkEnd w:id="6795"/>
          </w:p>
        </w:tc>
      </w:tr>
      <w:tr w:rsidR="00FA521F" w:rsidRPr="00FA521F" w14:paraId="7ABC6E39" w14:textId="77777777" w:rsidTr="00FA521F">
        <w:tblPrEx>
          <w:tblCellMar>
            <w:top w:w="0" w:type="dxa"/>
            <w:bottom w:w="0" w:type="dxa"/>
          </w:tblCellMar>
        </w:tblPrEx>
        <w:trPr>
          <w:trHeight w:val="300"/>
        </w:trPr>
        <w:tc>
          <w:tcPr>
            <w:tcW w:w="4398" w:type="dxa"/>
            <w:shd w:val="clear" w:color="auto" w:fill="auto"/>
            <w:vAlign w:val="bottom"/>
          </w:tcPr>
          <w:p w14:paraId="77B9E89C" w14:textId="2F9A3D1F" w:rsidR="00FA521F" w:rsidRPr="00FA521F" w:rsidRDefault="00FA521F" w:rsidP="00FA521F">
            <w:pPr>
              <w:rPr>
                <w:sz w:val="23"/>
              </w:rPr>
            </w:pPr>
            <w:bookmarkStart w:id="6796" w:name="N25_21_0"/>
            <w:r>
              <w:rPr>
                <w:sz w:val="23"/>
              </w:rPr>
              <w:t>Eliminated on disposal of a subsidiary</w:t>
            </w:r>
            <w:bookmarkEnd w:id="6796"/>
          </w:p>
        </w:tc>
        <w:tc>
          <w:tcPr>
            <w:tcW w:w="1374" w:type="dxa"/>
            <w:shd w:val="clear" w:color="auto" w:fill="auto"/>
            <w:vAlign w:val="bottom"/>
          </w:tcPr>
          <w:p w14:paraId="321DABA6" w14:textId="4B27A208" w:rsidR="00FA521F" w:rsidRPr="00FA521F" w:rsidRDefault="00FA521F" w:rsidP="00FA521F">
            <w:pPr>
              <w:pBdr>
                <w:bottom w:val="double" w:sz="4" w:space="0" w:color="auto"/>
              </w:pBdr>
              <w:ind w:left="1120"/>
              <w:jc w:val="center"/>
              <w:rPr>
                <w:sz w:val="23"/>
              </w:rPr>
            </w:pPr>
            <w:bookmarkStart w:id="6797" w:name="N25_21_1"/>
            <w:r>
              <w:rPr>
                <w:sz w:val="23"/>
              </w:rPr>
              <w:t>(X)</w:t>
            </w:r>
            <w:bookmarkEnd w:id="6797"/>
          </w:p>
        </w:tc>
        <w:tc>
          <w:tcPr>
            <w:tcW w:w="1374" w:type="dxa"/>
            <w:shd w:val="clear" w:color="auto" w:fill="auto"/>
            <w:vAlign w:val="bottom"/>
          </w:tcPr>
          <w:p w14:paraId="374EC643" w14:textId="4A7FE998" w:rsidR="00FA521F" w:rsidRPr="00FA521F" w:rsidRDefault="00FA521F" w:rsidP="00FA521F">
            <w:pPr>
              <w:pBdr>
                <w:bottom w:val="double" w:sz="4" w:space="0" w:color="auto"/>
              </w:pBdr>
              <w:ind w:left="1120"/>
              <w:jc w:val="center"/>
              <w:rPr>
                <w:sz w:val="23"/>
              </w:rPr>
            </w:pPr>
            <w:bookmarkStart w:id="6798" w:name="N25_21_2"/>
            <w:r>
              <w:rPr>
                <w:sz w:val="23"/>
              </w:rPr>
              <w:t>(X)</w:t>
            </w:r>
            <w:bookmarkEnd w:id="6798"/>
          </w:p>
        </w:tc>
        <w:tc>
          <w:tcPr>
            <w:tcW w:w="1331" w:type="dxa"/>
            <w:shd w:val="clear" w:color="auto" w:fill="auto"/>
            <w:vAlign w:val="bottom"/>
          </w:tcPr>
          <w:p w14:paraId="6418D2B4" w14:textId="28313A25" w:rsidR="00FA521F" w:rsidRPr="00FA521F" w:rsidRDefault="00FA521F" w:rsidP="00FA521F">
            <w:pPr>
              <w:pBdr>
                <w:bottom w:val="double" w:sz="4" w:space="0" w:color="auto"/>
              </w:pBdr>
              <w:ind w:left="1080"/>
              <w:jc w:val="center"/>
              <w:rPr>
                <w:sz w:val="23"/>
              </w:rPr>
            </w:pPr>
            <w:bookmarkStart w:id="6799" w:name="N25_21_3"/>
            <w:r>
              <w:rPr>
                <w:sz w:val="23"/>
              </w:rPr>
              <w:t>(X)</w:t>
            </w:r>
            <w:bookmarkEnd w:id="6799"/>
          </w:p>
        </w:tc>
        <w:tc>
          <w:tcPr>
            <w:tcW w:w="1129" w:type="dxa"/>
            <w:shd w:val="clear" w:color="auto" w:fill="auto"/>
            <w:vAlign w:val="bottom"/>
          </w:tcPr>
          <w:p w14:paraId="27581F7B" w14:textId="039073B0" w:rsidR="00FA521F" w:rsidRPr="00FA521F" w:rsidRDefault="00FA521F" w:rsidP="00FA521F">
            <w:pPr>
              <w:pBdr>
                <w:bottom w:val="double" w:sz="4" w:space="0" w:color="auto"/>
              </w:pBdr>
              <w:ind w:left="880"/>
              <w:jc w:val="center"/>
              <w:rPr>
                <w:sz w:val="23"/>
              </w:rPr>
            </w:pPr>
            <w:bookmarkStart w:id="6800" w:name="N25_21_4"/>
            <w:r>
              <w:rPr>
                <w:sz w:val="23"/>
              </w:rPr>
              <w:t>(X)</w:t>
            </w:r>
            <w:bookmarkEnd w:id="6800"/>
          </w:p>
        </w:tc>
      </w:tr>
      <w:tr w:rsidR="00FA521F" w:rsidRPr="00FA521F" w14:paraId="2826E34F" w14:textId="77777777" w:rsidTr="00FA521F">
        <w:tblPrEx>
          <w:tblCellMar>
            <w:top w:w="0" w:type="dxa"/>
            <w:bottom w:w="0" w:type="dxa"/>
          </w:tblCellMar>
        </w:tblPrEx>
        <w:tc>
          <w:tcPr>
            <w:tcW w:w="4398" w:type="dxa"/>
            <w:shd w:val="clear" w:color="auto" w:fill="auto"/>
            <w:vAlign w:val="bottom"/>
          </w:tcPr>
          <w:p w14:paraId="29DD77EB" w14:textId="57B2DD09" w:rsidR="00FA521F" w:rsidRPr="00FA521F" w:rsidRDefault="00FA521F" w:rsidP="00FA521F">
            <w:pPr>
              <w:rPr>
                <w:sz w:val="23"/>
              </w:rPr>
            </w:pPr>
            <w:bookmarkStart w:id="6801" w:name="N25_22_0"/>
            <w:r>
              <w:rPr>
                <w:sz w:val="23"/>
              </w:rPr>
              <w:t>At 31 December 2021</w:t>
            </w:r>
            <w:bookmarkEnd w:id="6801"/>
          </w:p>
        </w:tc>
        <w:tc>
          <w:tcPr>
            <w:tcW w:w="1374" w:type="dxa"/>
            <w:shd w:val="clear" w:color="auto" w:fill="auto"/>
            <w:vAlign w:val="bottom"/>
          </w:tcPr>
          <w:p w14:paraId="304E4BE9" w14:textId="03D681A8" w:rsidR="00FA521F" w:rsidRPr="00FA521F" w:rsidRDefault="00FA521F" w:rsidP="00FA521F">
            <w:pPr>
              <w:jc w:val="center"/>
              <w:rPr>
                <w:sz w:val="23"/>
              </w:rPr>
            </w:pPr>
            <w:bookmarkStart w:id="6802" w:name="N25_22_1"/>
            <w:r>
              <w:rPr>
                <w:sz w:val="23"/>
              </w:rPr>
              <w:t>X</w:t>
            </w:r>
            <w:bookmarkEnd w:id="6802"/>
          </w:p>
        </w:tc>
        <w:tc>
          <w:tcPr>
            <w:tcW w:w="1374" w:type="dxa"/>
            <w:shd w:val="clear" w:color="auto" w:fill="auto"/>
            <w:vAlign w:val="bottom"/>
          </w:tcPr>
          <w:p w14:paraId="46C305CE" w14:textId="5738C646" w:rsidR="00FA521F" w:rsidRPr="00FA521F" w:rsidRDefault="00FA521F" w:rsidP="00FA521F">
            <w:pPr>
              <w:jc w:val="center"/>
              <w:rPr>
                <w:sz w:val="23"/>
              </w:rPr>
            </w:pPr>
            <w:bookmarkStart w:id="6803" w:name="N25_22_2"/>
            <w:r>
              <w:rPr>
                <w:sz w:val="23"/>
              </w:rPr>
              <w:t>X</w:t>
            </w:r>
            <w:bookmarkEnd w:id="6803"/>
          </w:p>
        </w:tc>
        <w:tc>
          <w:tcPr>
            <w:tcW w:w="1331" w:type="dxa"/>
            <w:shd w:val="clear" w:color="auto" w:fill="auto"/>
            <w:vAlign w:val="bottom"/>
          </w:tcPr>
          <w:p w14:paraId="42C299B6" w14:textId="381B46C5" w:rsidR="00FA521F" w:rsidRPr="00FA521F" w:rsidRDefault="00FA521F" w:rsidP="00FA521F">
            <w:pPr>
              <w:jc w:val="center"/>
              <w:rPr>
                <w:sz w:val="23"/>
              </w:rPr>
            </w:pPr>
            <w:bookmarkStart w:id="6804" w:name="N25_22_3"/>
            <w:r>
              <w:rPr>
                <w:sz w:val="23"/>
              </w:rPr>
              <w:t>X</w:t>
            </w:r>
            <w:bookmarkEnd w:id="6804"/>
          </w:p>
        </w:tc>
        <w:tc>
          <w:tcPr>
            <w:tcW w:w="1129" w:type="dxa"/>
            <w:shd w:val="clear" w:color="auto" w:fill="auto"/>
            <w:vAlign w:val="bottom"/>
          </w:tcPr>
          <w:p w14:paraId="3E8FA7D8" w14:textId="0976B728" w:rsidR="00FA521F" w:rsidRPr="00FA521F" w:rsidRDefault="00FA521F" w:rsidP="00FA521F">
            <w:pPr>
              <w:jc w:val="center"/>
              <w:rPr>
                <w:sz w:val="23"/>
              </w:rPr>
            </w:pPr>
            <w:bookmarkStart w:id="6805" w:name="N25_22_4"/>
            <w:r>
              <w:rPr>
                <w:sz w:val="23"/>
              </w:rPr>
              <w:t>X</w:t>
            </w:r>
            <w:bookmarkEnd w:id="6805"/>
          </w:p>
        </w:tc>
      </w:tr>
      <w:tr w:rsidR="00FA521F" w:rsidRPr="00FA521F" w14:paraId="3FA6BB2A" w14:textId="77777777" w:rsidTr="00FA521F">
        <w:tblPrEx>
          <w:tblCellMar>
            <w:top w:w="0" w:type="dxa"/>
            <w:bottom w:w="0" w:type="dxa"/>
          </w:tblCellMar>
        </w:tblPrEx>
        <w:tc>
          <w:tcPr>
            <w:tcW w:w="4398" w:type="dxa"/>
            <w:shd w:val="clear" w:color="auto" w:fill="auto"/>
            <w:vAlign w:val="bottom"/>
          </w:tcPr>
          <w:p w14:paraId="76EB1F5E" w14:textId="2A5D26DD" w:rsidR="00FA521F" w:rsidRPr="00FA521F" w:rsidRDefault="00FA521F" w:rsidP="00FA521F">
            <w:pPr>
              <w:rPr>
                <w:sz w:val="23"/>
              </w:rPr>
            </w:pPr>
            <w:bookmarkStart w:id="6806" w:name="N25_23_0"/>
            <w:r>
              <w:rPr>
                <w:sz w:val="23"/>
              </w:rPr>
              <w:t>Exchange adjustments</w:t>
            </w:r>
            <w:bookmarkEnd w:id="6806"/>
          </w:p>
        </w:tc>
        <w:tc>
          <w:tcPr>
            <w:tcW w:w="1374" w:type="dxa"/>
            <w:shd w:val="clear" w:color="auto" w:fill="auto"/>
            <w:vAlign w:val="bottom"/>
          </w:tcPr>
          <w:p w14:paraId="351F58E7" w14:textId="52A8C201" w:rsidR="00FA521F" w:rsidRPr="00FA521F" w:rsidRDefault="00FA521F" w:rsidP="00FA521F">
            <w:pPr>
              <w:jc w:val="center"/>
              <w:rPr>
                <w:sz w:val="23"/>
              </w:rPr>
            </w:pPr>
            <w:bookmarkStart w:id="6807" w:name="N25_23_1"/>
            <w:r>
              <w:rPr>
                <w:sz w:val="23"/>
              </w:rPr>
              <w:t>X</w:t>
            </w:r>
            <w:bookmarkEnd w:id="6807"/>
          </w:p>
        </w:tc>
        <w:tc>
          <w:tcPr>
            <w:tcW w:w="1374" w:type="dxa"/>
            <w:shd w:val="clear" w:color="auto" w:fill="auto"/>
            <w:vAlign w:val="bottom"/>
          </w:tcPr>
          <w:p w14:paraId="0EA26439" w14:textId="2F277269" w:rsidR="00FA521F" w:rsidRPr="00FA521F" w:rsidRDefault="00FA521F" w:rsidP="00FA521F">
            <w:pPr>
              <w:jc w:val="center"/>
              <w:rPr>
                <w:sz w:val="23"/>
              </w:rPr>
            </w:pPr>
            <w:bookmarkStart w:id="6808" w:name="N25_23_2"/>
            <w:r>
              <w:rPr>
                <w:sz w:val="23"/>
              </w:rPr>
              <w:t>X</w:t>
            </w:r>
            <w:bookmarkEnd w:id="6808"/>
          </w:p>
        </w:tc>
        <w:tc>
          <w:tcPr>
            <w:tcW w:w="1331" w:type="dxa"/>
            <w:shd w:val="clear" w:color="auto" w:fill="auto"/>
            <w:vAlign w:val="bottom"/>
          </w:tcPr>
          <w:p w14:paraId="06EB8B12" w14:textId="175CFC04" w:rsidR="00FA521F" w:rsidRPr="00FA521F" w:rsidRDefault="00FA521F" w:rsidP="00FA521F">
            <w:pPr>
              <w:jc w:val="center"/>
              <w:rPr>
                <w:sz w:val="23"/>
              </w:rPr>
            </w:pPr>
            <w:bookmarkStart w:id="6809" w:name="N25_23_3"/>
            <w:r>
              <w:rPr>
                <w:sz w:val="23"/>
              </w:rPr>
              <w:t>X</w:t>
            </w:r>
            <w:bookmarkEnd w:id="6809"/>
          </w:p>
        </w:tc>
        <w:tc>
          <w:tcPr>
            <w:tcW w:w="1129" w:type="dxa"/>
            <w:shd w:val="clear" w:color="auto" w:fill="auto"/>
            <w:vAlign w:val="bottom"/>
          </w:tcPr>
          <w:p w14:paraId="1542D309" w14:textId="653CDF12" w:rsidR="00FA521F" w:rsidRPr="00FA521F" w:rsidRDefault="00FA521F" w:rsidP="00FA521F">
            <w:pPr>
              <w:jc w:val="center"/>
              <w:rPr>
                <w:sz w:val="23"/>
              </w:rPr>
            </w:pPr>
            <w:bookmarkStart w:id="6810" w:name="N25_23_4"/>
            <w:r>
              <w:rPr>
                <w:sz w:val="23"/>
              </w:rPr>
              <w:t>X</w:t>
            </w:r>
            <w:bookmarkEnd w:id="6810"/>
          </w:p>
        </w:tc>
      </w:tr>
      <w:tr w:rsidR="00FA521F" w:rsidRPr="00FA521F" w14:paraId="04671545" w14:textId="77777777" w:rsidTr="00FA521F">
        <w:tblPrEx>
          <w:tblCellMar>
            <w:top w:w="0" w:type="dxa"/>
            <w:bottom w:w="0" w:type="dxa"/>
          </w:tblCellMar>
        </w:tblPrEx>
        <w:tc>
          <w:tcPr>
            <w:tcW w:w="4398" w:type="dxa"/>
            <w:shd w:val="clear" w:color="auto" w:fill="auto"/>
            <w:vAlign w:val="bottom"/>
          </w:tcPr>
          <w:p w14:paraId="7A670B41" w14:textId="6B46A987" w:rsidR="00FA521F" w:rsidRPr="00FA521F" w:rsidRDefault="00FA521F" w:rsidP="00FA521F">
            <w:pPr>
              <w:rPr>
                <w:sz w:val="23"/>
              </w:rPr>
            </w:pPr>
            <w:bookmarkStart w:id="6811" w:name="N25_24_0"/>
            <w:r>
              <w:rPr>
                <w:sz w:val="23"/>
              </w:rPr>
              <w:t>Impairment loss recognised in the year</w:t>
            </w:r>
            <w:bookmarkEnd w:id="6811"/>
          </w:p>
        </w:tc>
        <w:tc>
          <w:tcPr>
            <w:tcW w:w="1374" w:type="dxa"/>
            <w:shd w:val="clear" w:color="auto" w:fill="auto"/>
            <w:vAlign w:val="bottom"/>
          </w:tcPr>
          <w:p w14:paraId="5E27A403" w14:textId="10E280C7" w:rsidR="00FA521F" w:rsidRPr="00FA521F" w:rsidRDefault="00FA521F" w:rsidP="00FA521F">
            <w:pPr>
              <w:jc w:val="center"/>
              <w:rPr>
                <w:sz w:val="23"/>
              </w:rPr>
            </w:pPr>
            <w:bookmarkStart w:id="6812" w:name="N25_24_1"/>
            <w:r>
              <w:rPr>
                <w:sz w:val="23"/>
              </w:rPr>
              <w:t>X</w:t>
            </w:r>
            <w:bookmarkEnd w:id="6812"/>
          </w:p>
        </w:tc>
        <w:tc>
          <w:tcPr>
            <w:tcW w:w="1374" w:type="dxa"/>
            <w:shd w:val="clear" w:color="auto" w:fill="auto"/>
            <w:vAlign w:val="bottom"/>
          </w:tcPr>
          <w:p w14:paraId="31CBFA68" w14:textId="5C7318F3" w:rsidR="00FA521F" w:rsidRPr="00FA521F" w:rsidRDefault="00FA521F" w:rsidP="00FA521F">
            <w:pPr>
              <w:jc w:val="center"/>
              <w:rPr>
                <w:sz w:val="23"/>
              </w:rPr>
            </w:pPr>
            <w:bookmarkStart w:id="6813" w:name="N25_24_2"/>
            <w:r>
              <w:rPr>
                <w:sz w:val="23"/>
              </w:rPr>
              <w:t>X</w:t>
            </w:r>
            <w:bookmarkEnd w:id="6813"/>
          </w:p>
        </w:tc>
        <w:tc>
          <w:tcPr>
            <w:tcW w:w="1331" w:type="dxa"/>
            <w:shd w:val="clear" w:color="auto" w:fill="auto"/>
            <w:vAlign w:val="bottom"/>
          </w:tcPr>
          <w:p w14:paraId="79523029" w14:textId="46910721" w:rsidR="00FA521F" w:rsidRPr="00FA521F" w:rsidRDefault="00FA521F" w:rsidP="00FA521F">
            <w:pPr>
              <w:jc w:val="center"/>
              <w:rPr>
                <w:sz w:val="23"/>
              </w:rPr>
            </w:pPr>
            <w:bookmarkStart w:id="6814" w:name="N25_24_3"/>
            <w:r>
              <w:rPr>
                <w:sz w:val="23"/>
              </w:rPr>
              <w:t>X</w:t>
            </w:r>
            <w:bookmarkEnd w:id="6814"/>
          </w:p>
        </w:tc>
        <w:tc>
          <w:tcPr>
            <w:tcW w:w="1129" w:type="dxa"/>
            <w:shd w:val="clear" w:color="auto" w:fill="auto"/>
            <w:vAlign w:val="bottom"/>
          </w:tcPr>
          <w:p w14:paraId="610E8091" w14:textId="44CB698F" w:rsidR="00FA521F" w:rsidRPr="00FA521F" w:rsidRDefault="00FA521F" w:rsidP="00FA521F">
            <w:pPr>
              <w:jc w:val="center"/>
              <w:rPr>
                <w:sz w:val="23"/>
              </w:rPr>
            </w:pPr>
            <w:bookmarkStart w:id="6815" w:name="N25_24_4"/>
            <w:r>
              <w:rPr>
                <w:sz w:val="23"/>
              </w:rPr>
              <w:t>X</w:t>
            </w:r>
            <w:bookmarkEnd w:id="6815"/>
          </w:p>
        </w:tc>
      </w:tr>
      <w:tr w:rsidR="00FA521F" w:rsidRPr="00FA521F" w14:paraId="212B48E6" w14:textId="77777777" w:rsidTr="00FA521F">
        <w:tblPrEx>
          <w:tblCellMar>
            <w:top w:w="0" w:type="dxa"/>
            <w:bottom w:w="0" w:type="dxa"/>
          </w:tblCellMar>
        </w:tblPrEx>
        <w:trPr>
          <w:trHeight w:val="300"/>
        </w:trPr>
        <w:tc>
          <w:tcPr>
            <w:tcW w:w="4398" w:type="dxa"/>
            <w:shd w:val="clear" w:color="auto" w:fill="auto"/>
            <w:vAlign w:val="bottom"/>
          </w:tcPr>
          <w:p w14:paraId="01A79C56" w14:textId="4A9D745B" w:rsidR="00FA521F" w:rsidRPr="00FA521F" w:rsidRDefault="00FA521F" w:rsidP="00FA521F">
            <w:pPr>
              <w:rPr>
                <w:sz w:val="23"/>
              </w:rPr>
            </w:pPr>
            <w:bookmarkStart w:id="6816" w:name="N25_25_0"/>
            <w:r>
              <w:rPr>
                <w:sz w:val="23"/>
              </w:rPr>
              <w:t>Eliminated on disposal of a subsidiary</w:t>
            </w:r>
            <w:bookmarkEnd w:id="6816"/>
          </w:p>
        </w:tc>
        <w:tc>
          <w:tcPr>
            <w:tcW w:w="1374" w:type="dxa"/>
            <w:shd w:val="clear" w:color="auto" w:fill="auto"/>
            <w:vAlign w:val="bottom"/>
          </w:tcPr>
          <w:p w14:paraId="16253F6D" w14:textId="1585A5FF" w:rsidR="00FA521F" w:rsidRPr="00FA521F" w:rsidRDefault="00FA521F" w:rsidP="00FA521F">
            <w:pPr>
              <w:pBdr>
                <w:bottom w:val="double" w:sz="4" w:space="0" w:color="auto"/>
              </w:pBdr>
              <w:ind w:left="1120"/>
              <w:jc w:val="center"/>
              <w:rPr>
                <w:sz w:val="23"/>
              </w:rPr>
            </w:pPr>
            <w:bookmarkStart w:id="6817" w:name="N25_25_1"/>
            <w:r>
              <w:rPr>
                <w:sz w:val="23"/>
              </w:rPr>
              <w:t>(X)</w:t>
            </w:r>
            <w:bookmarkEnd w:id="6817"/>
          </w:p>
        </w:tc>
        <w:tc>
          <w:tcPr>
            <w:tcW w:w="1374" w:type="dxa"/>
            <w:shd w:val="clear" w:color="auto" w:fill="auto"/>
            <w:vAlign w:val="bottom"/>
          </w:tcPr>
          <w:p w14:paraId="2DFEE435" w14:textId="433DE06F" w:rsidR="00FA521F" w:rsidRPr="00FA521F" w:rsidRDefault="00FA521F" w:rsidP="00FA521F">
            <w:pPr>
              <w:pBdr>
                <w:bottom w:val="double" w:sz="4" w:space="0" w:color="auto"/>
              </w:pBdr>
              <w:ind w:left="1120"/>
              <w:jc w:val="center"/>
              <w:rPr>
                <w:sz w:val="23"/>
              </w:rPr>
            </w:pPr>
            <w:bookmarkStart w:id="6818" w:name="N25_25_2"/>
            <w:r>
              <w:rPr>
                <w:sz w:val="23"/>
              </w:rPr>
              <w:t>(X)</w:t>
            </w:r>
            <w:bookmarkEnd w:id="6818"/>
          </w:p>
        </w:tc>
        <w:tc>
          <w:tcPr>
            <w:tcW w:w="1331" w:type="dxa"/>
            <w:shd w:val="clear" w:color="auto" w:fill="auto"/>
            <w:vAlign w:val="bottom"/>
          </w:tcPr>
          <w:p w14:paraId="26859FA8" w14:textId="37D7D007" w:rsidR="00FA521F" w:rsidRPr="00FA521F" w:rsidRDefault="00FA521F" w:rsidP="00FA521F">
            <w:pPr>
              <w:pBdr>
                <w:bottom w:val="double" w:sz="4" w:space="0" w:color="auto"/>
              </w:pBdr>
              <w:ind w:left="1080"/>
              <w:jc w:val="center"/>
              <w:rPr>
                <w:sz w:val="23"/>
              </w:rPr>
            </w:pPr>
            <w:bookmarkStart w:id="6819" w:name="N25_25_3"/>
            <w:r>
              <w:rPr>
                <w:sz w:val="23"/>
              </w:rPr>
              <w:t>(X)</w:t>
            </w:r>
            <w:bookmarkEnd w:id="6819"/>
          </w:p>
        </w:tc>
        <w:tc>
          <w:tcPr>
            <w:tcW w:w="1129" w:type="dxa"/>
            <w:shd w:val="clear" w:color="auto" w:fill="auto"/>
            <w:vAlign w:val="bottom"/>
          </w:tcPr>
          <w:p w14:paraId="6F4ABC6B" w14:textId="6D545DE1" w:rsidR="00FA521F" w:rsidRPr="00FA521F" w:rsidRDefault="00FA521F" w:rsidP="00FA521F">
            <w:pPr>
              <w:pBdr>
                <w:bottom w:val="double" w:sz="4" w:space="0" w:color="auto"/>
              </w:pBdr>
              <w:ind w:left="880"/>
              <w:jc w:val="center"/>
              <w:rPr>
                <w:sz w:val="23"/>
              </w:rPr>
            </w:pPr>
            <w:bookmarkStart w:id="6820" w:name="N25_25_4"/>
            <w:r>
              <w:rPr>
                <w:sz w:val="23"/>
              </w:rPr>
              <w:t>(X)</w:t>
            </w:r>
            <w:bookmarkEnd w:id="6820"/>
          </w:p>
        </w:tc>
      </w:tr>
      <w:tr w:rsidR="00FA521F" w:rsidRPr="00FA521F" w14:paraId="40FA325D" w14:textId="77777777" w:rsidTr="00FA521F">
        <w:tblPrEx>
          <w:tblCellMar>
            <w:top w:w="0" w:type="dxa"/>
            <w:bottom w:w="0" w:type="dxa"/>
          </w:tblCellMar>
        </w:tblPrEx>
        <w:trPr>
          <w:trHeight w:val="300"/>
        </w:trPr>
        <w:tc>
          <w:tcPr>
            <w:tcW w:w="4398" w:type="dxa"/>
            <w:shd w:val="clear" w:color="auto" w:fill="auto"/>
            <w:vAlign w:val="bottom"/>
          </w:tcPr>
          <w:p w14:paraId="149870B4" w14:textId="58A26990" w:rsidR="00FA521F" w:rsidRPr="00FA521F" w:rsidRDefault="00FA521F" w:rsidP="00FA521F">
            <w:pPr>
              <w:rPr>
                <w:sz w:val="23"/>
              </w:rPr>
            </w:pPr>
            <w:bookmarkStart w:id="6821" w:name="N25_26_0"/>
            <w:r>
              <w:rPr>
                <w:sz w:val="23"/>
              </w:rPr>
              <w:t>At 31 December 2022</w:t>
            </w:r>
            <w:bookmarkEnd w:id="6821"/>
          </w:p>
        </w:tc>
        <w:tc>
          <w:tcPr>
            <w:tcW w:w="1374" w:type="dxa"/>
            <w:shd w:val="clear" w:color="auto" w:fill="auto"/>
            <w:vAlign w:val="bottom"/>
          </w:tcPr>
          <w:p w14:paraId="3728785E" w14:textId="69B897A5" w:rsidR="00FA521F" w:rsidRPr="00FA521F" w:rsidRDefault="00FA521F" w:rsidP="00FA521F">
            <w:pPr>
              <w:pBdr>
                <w:bottom w:val="double" w:sz="4" w:space="0" w:color="auto"/>
              </w:pBdr>
              <w:ind w:left="1120"/>
              <w:jc w:val="center"/>
              <w:rPr>
                <w:sz w:val="23"/>
              </w:rPr>
            </w:pPr>
            <w:bookmarkStart w:id="6822" w:name="N25_26_1"/>
            <w:r>
              <w:rPr>
                <w:sz w:val="23"/>
              </w:rPr>
              <w:t>X</w:t>
            </w:r>
            <w:bookmarkEnd w:id="6822"/>
          </w:p>
        </w:tc>
        <w:tc>
          <w:tcPr>
            <w:tcW w:w="1374" w:type="dxa"/>
            <w:shd w:val="clear" w:color="auto" w:fill="auto"/>
            <w:vAlign w:val="bottom"/>
          </w:tcPr>
          <w:p w14:paraId="269E72DC" w14:textId="699E8914" w:rsidR="00FA521F" w:rsidRPr="00FA521F" w:rsidRDefault="00FA521F" w:rsidP="00FA521F">
            <w:pPr>
              <w:pBdr>
                <w:bottom w:val="double" w:sz="4" w:space="0" w:color="auto"/>
              </w:pBdr>
              <w:ind w:left="1120"/>
              <w:jc w:val="center"/>
              <w:rPr>
                <w:sz w:val="23"/>
              </w:rPr>
            </w:pPr>
            <w:bookmarkStart w:id="6823" w:name="N25_26_2"/>
            <w:r>
              <w:rPr>
                <w:sz w:val="23"/>
              </w:rPr>
              <w:t>X</w:t>
            </w:r>
            <w:bookmarkEnd w:id="6823"/>
          </w:p>
        </w:tc>
        <w:tc>
          <w:tcPr>
            <w:tcW w:w="1331" w:type="dxa"/>
            <w:shd w:val="clear" w:color="auto" w:fill="auto"/>
            <w:vAlign w:val="bottom"/>
          </w:tcPr>
          <w:p w14:paraId="27A92B0E" w14:textId="01FDB2F0" w:rsidR="00FA521F" w:rsidRPr="00FA521F" w:rsidRDefault="00FA521F" w:rsidP="00FA521F">
            <w:pPr>
              <w:pBdr>
                <w:bottom w:val="double" w:sz="4" w:space="0" w:color="auto"/>
              </w:pBdr>
              <w:ind w:left="1080"/>
              <w:jc w:val="center"/>
              <w:rPr>
                <w:sz w:val="23"/>
              </w:rPr>
            </w:pPr>
            <w:bookmarkStart w:id="6824" w:name="N25_26_3"/>
            <w:r>
              <w:rPr>
                <w:sz w:val="23"/>
              </w:rPr>
              <w:t>X</w:t>
            </w:r>
            <w:bookmarkEnd w:id="6824"/>
          </w:p>
        </w:tc>
        <w:tc>
          <w:tcPr>
            <w:tcW w:w="1129" w:type="dxa"/>
            <w:shd w:val="clear" w:color="auto" w:fill="auto"/>
            <w:vAlign w:val="bottom"/>
          </w:tcPr>
          <w:p w14:paraId="1FE5765B" w14:textId="7CC65F86" w:rsidR="00FA521F" w:rsidRPr="00FA521F" w:rsidRDefault="00FA521F" w:rsidP="00FA521F">
            <w:pPr>
              <w:pBdr>
                <w:bottom w:val="double" w:sz="4" w:space="0" w:color="auto"/>
              </w:pBdr>
              <w:ind w:left="880"/>
              <w:jc w:val="center"/>
              <w:rPr>
                <w:sz w:val="23"/>
              </w:rPr>
            </w:pPr>
            <w:bookmarkStart w:id="6825" w:name="N25_26_4"/>
            <w:r>
              <w:rPr>
                <w:sz w:val="23"/>
              </w:rPr>
              <w:t>X</w:t>
            </w:r>
            <w:bookmarkEnd w:id="6825"/>
          </w:p>
        </w:tc>
      </w:tr>
      <w:tr w:rsidR="00FA521F" w:rsidRPr="00FA521F" w14:paraId="430DFEE8" w14:textId="77777777" w:rsidTr="00FA521F">
        <w:tblPrEx>
          <w:tblCellMar>
            <w:top w:w="0" w:type="dxa"/>
            <w:bottom w:w="0" w:type="dxa"/>
          </w:tblCellMar>
        </w:tblPrEx>
        <w:tc>
          <w:tcPr>
            <w:tcW w:w="4398" w:type="dxa"/>
            <w:shd w:val="clear" w:color="auto" w:fill="auto"/>
            <w:vAlign w:val="bottom"/>
          </w:tcPr>
          <w:p w14:paraId="596AE131" w14:textId="614B9CAE" w:rsidR="00FA521F" w:rsidRPr="00FA521F" w:rsidRDefault="00FA521F" w:rsidP="00FA521F">
            <w:pPr>
              <w:rPr>
                <w:sz w:val="23"/>
              </w:rPr>
            </w:pPr>
            <w:bookmarkStart w:id="6826" w:name="N25_27_0"/>
            <w:r>
              <w:rPr>
                <w:sz w:val="23"/>
              </w:rPr>
              <w:t>CARRYING VALUES</w:t>
            </w:r>
            <w:bookmarkEnd w:id="6826"/>
          </w:p>
        </w:tc>
        <w:tc>
          <w:tcPr>
            <w:tcW w:w="1374" w:type="dxa"/>
            <w:shd w:val="clear" w:color="auto" w:fill="auto"/>
            <w:vAlign w:val="bottom"/>
          </w:tcPr>
          <w:p w14:paraId="744DF29C" w14:textId="77777777" w:rsidR="00FA521F" w:rsidRPr="00FA521F" w:rsidRDefault="00FA521F" w:rsidP="00FA521F">
            <w:pPr>
              <w:tabs>
                <w:tab w:val="decimal" w:pos="1144"/>
              </w:tabs>
              <w:rPr>
                <w:sz w:val="23"/>
              </w:rPr>
            </w:pPr>
            <w:bookmarkStart w:id="6827" w:name="N25_27_1"/>
            <w:bookmarkEnd w:id="6827"/>
          </w:p>
        </w:tc>
        <w:tc>
          <w:tcPr>
            <w:tcW w:w="1374" w:type="dxa"/>
            <w:shd w:val="clear" w:color="auto" w:fill="auto"/>
            <w:vAlign w:val="bottom"/>
          </w:tcPr>
          <w:p w14:paraId="6D613465" w14:textId="77777777" w:rsidR="00FA521F" w:rsidRPr="00FA521F" w:rsidRDefault="00FA521F" w:rsidP="00FA521F">
            <w:pPr>
              <w:tabs>
                <w:tab w:val="decimal" w:pos="1144"/>
              </w:tabs>
              <w:rPr>
                <w:sz w:val="23"/>
              </w:rPr>
            </w:pPr>
            <w:bookmarkStart w:id="6828" w:name="N25_27_2"/>
            <w:bookmarkEnd w:id="6828"/>
          </w:p>
        </w:tc>
        <w:tc>
          <w:tcPr>
            <w:tcW w:w="1331" w:type="dxa"/>
            <w:shd w:val="clear" w:color="auto" w:fill="auto"/>
            <w:vAlign w:val="bottom"/>
          </w:tcPr>
          <w:p w14:paraId="4523EBEB" w14:textId="77777777" w:rsidR="00FA521F" w:rsidRPr="00FA521F" w:rsidRDefault="00FA521F" w:rsidP="00FA521F">
            <w:pPr>
              <w:tabs>
                <w:tab w:val="decimal" w:pos="1101"/>
              </w:tabs>
              <w:rPr>
                <w:sz w:val="23"/>
              </w:rPr>
            </w:pPr>
            <w:bookmarkStart w:id="6829" w:name="N25_27_3"/>
            <w:bookmarkEnd w:id="6829"/>
          </w:p>
        </w:tc>
        <w:tc>
          <w:tcPr>
            <w:tcW w:w="1129" w:type="dxa"/>
            <w:shd w:val="clear" w:color="auto" w:fill="auto"/>
            <w:vAlign w:val="bottom"/>
          </w:tcPr>
          <w:p w14:paraId="0E1E7F80" w14:textId="77777777" w:rsidR="00FA521F" w:rsidRPr="00FA521F" w:rsidRDefault="00FA521F" w:rsidP="00FA521F">
            <w:pPr>
              <w:tabs>
                <w:tab w:val="decimal" w:pos="899"/>
              </w:tabs>
              <w:rPr>
                <w:sz w:val="23"/>
              </w:rPr>
            </w:pPr>
            <w:bookmarkStart w:id="6830" w:name="N25_27_4"/>
            <w:bookmarkEnd w:id="6830"/>
          </w:p>
        </w:tc>
      </w:tr>
      <w:tr w:rsidR="00FA521F" w:rsidRPr="00FA521F" w14:paraId="788DD838" w14:textId="77777777" w:rsidTr="00FA521F">
        <w:tblPrEx>
          <w:tblCellMar>
            <w:top w:w="0" w:type="dxa"/>
            <w:bottom w:w="0" w:type="dxa"/>
          </w:tblCellMar>
        </w:tblPrEx>
        <w:trPr>
          <w:trHeight w:val="300"/>
        </w:trPr>
        <w:tc>
          <w:tcPr>
            <w:tcW w:w="4398" w:type="dxa"/>
            <w:shd w:val="clear" w:color="auto" w:fill="auto"/>
            <w:vAlign w:val="bottom"/>
          </w:tcPr>
          <w:p w14:paraId="0AF8E6F9" w14:textId="2CC69980" w:rsidR="00FA521F" w:rsidRPr="00FA521F" w:rsidRDefault="00FA521F" w:rsidP="00FA521F">
            <w:pPr>
              <w:rPr>
                <w:sz w:val="23"/>
              </w:rPr>
            </w:pPr>
            <w:bookmarkStart w:id="6831" w:name="N25_28_0"/>
            <w:r>
              <w:rPr>
                <w:sz w:val="23"/>
              </w:rPr>
              <w:t>At 31 December 2022</w:t>
            </w:r>
            <w:bookmarkEnd w:id="6831"/>
          </w:p>
        </w:tc>
        <w:tc>
          <w:tcPr>
            <w:tcW w:w="1374" w:type="dxa"/>
            <w:shd w:val="clear" w:color="auto" w:fill="auto"/>
            <w:vAlign w:val="bottom"/>
          </w:tcPr>
          <w:p w14:paraId="09C18606" w14:textId="77777777" w:rsidR="00FA521F" w:rsidRPr="00FA521F" w:rsidRDefault="00FA521F" w:rsidP="00FA521F">
            <w:pPr>
              <w:tabs>
                <w:tab w:val="decimal" w:pos="1144"/>
              </w:tabs>
              <w:rPr>
                <w:sz w:val="23"/>
              </w:rPr>
            </w:pPr>
            <w:bookmarkStart w:id="6832" w:name="N25_28_1"/>
            <w:bookmarkEnd w:id="6832"/>
          </w:p>
        </w:tc>
        <w:tc>
          <w:tcPr>
            <w:tcW w:w="1374" w:type="dxa"/>
            <w:shd w:val="clear" w:color="auto" w:fill="auto"/>
            <w:vAlign w:val="bottom"/>
          </w:tcPr>
          <w:p w14:paraId="603F440F" w14:textId="77777777" w:rsidR="00FA521F" w:rsidRPr="00FA521F" w:rsidRDefault="00FA521F" w:rsidP="00FA521F">
            <w:pPr>
              <w:tabs>
                <w:tab w:val="decimal" w:pos="1144"/>
              </w:tabs>
              <w:rPr>
                <w:sz w:val="23"/>
              </w:rPr>
            </w:pPr>
            <w:bookmarkStart w:id="6833" w:name="N25_28_2"/>
            <w:bookmarkEnd w:id="6833"/>
          </w:p>
        </w:tc>
        <w:tc>
          <w:tcPr>
            <w:tcW w:w="1331" w:type="dxa"/>
            <w:shd w:val="clear" w:color="auto" w:fill="auto"/>
            <w:vAlign w:val="bottom"/>
          </w:tcPr>
          <w:p w14:paraId="7622CFE8" w14:textId="77777777" w:rsidR="00FA521F" w:rsidRPr="00FA521F" w:rsidRDefault="00FA521F" w:rsidP="00FA521F">
            <w:pPr>
              <w:tabs>
                <w:tab w:val="decimal" w:pos="1101"/>
              </w:tabs>
              <w:rPr>
                <w:sz w:val="23"/>
              </w:rPr>
            </w:pPr>
            <w:bookmarkStart w:id="6834" w:name="N25_28_3"/>
            <w:bookmarkEnd w:id="6834"/>
          </w:p>
        </w:tc>
        <w:tc>
          <w:tcPr>
            <w:tcW w:w="1129" w:type="dxa"/>
            <w:shd w:val="clear" w:color="auto" w:fill="auto"/>
            <w:vAlign w:val="bottom"/>
          </w:tcPr>
          <w:p w14:paraId="308EFD08" w14:textId="59FB989E" w:rsidR="00FA521F" w:rsidRPr="00FA521F" w:rsidRDefault="00FA521F" w:rsidP="00FA521F">
            <w:pPr>
              <w:pBdr>
                <w:bottom w:val="double" w:sz="4" w:space="0" w:color="auto"/>
              </w:pBdr>
              <w:ind w:left="880"/>
              <w:jc w:val="center"/>
              <w:rPr>
                <w:sz w:val="23"/>
              </w:rPr>
            </w:pPr>
            <w:bookmarkStart w:id="6835" w:name="N25_28_4"/>
            <w:r>
              <w:rPr>
                <w:sz w:val="23"/>
              </w:rPr>
              <w:t>X</w:t>
            </w:r>
            <w:bookmarkEnd w:id="6835"/>
          </w:p>
        </w:tc>
      </w:tr>
      <w:tr w:rsidR="00FA521F" w:rsidRPr="00FA521F" w14:paraId="3EF2CB52" w14:textId="77777777" w:rsidTr="00FA521F">
        <w:tblPrEx>
          <w:tblCellMar>
            <w:top w:w="0" w:type="dxa"/>
            <w:bottom w:w="0" w:type="dxa"/>
          </w:tblCellMar>
        </w:tblPrEx>
        <w:trPr>
          <w:trHeight w:val="300"/>
        </w:trPr>
        <w:tc>
          <w:tcPr>
            <w:tcW w:w="4398" w:type="dxa"/>
            <w:shd w:val="clear" w:color="auto" w:fill="auto"/>
            <w:vAlign w:val="bottom"/>
          </w:tcPr>
          <w:p w14:paraId="74ACE503" w14:textId="241ACC6D" w:rsidR="00FA521F" w:rsidRPr="00FA521F" w:rsidRDefault="00FA521F" w:rsidP="00FA521F">
            <w:pPr>
              <w:rPr>
                <w:sz w:val="23"/>
              </w:rPr>
            </w:pPr>
            <w:bookmarkStart w:id="6836" w:name="N25_29_0"/>
            <w:r>
              <w:rPr>
                <w:sz w:val="23"/>
              </w:rPr>
              <w:t>At 31 December 2021</w:t>
            </w:r>
            <w:bookmarkEnd w:id="6836"/>
          </w:p>
        </w:tc>
        <w:tc>
          <w:tcPr>
            <w:tcW w:w="1374" w:type="dxa"/>
            <w:shd w:val="clear" w:color="auto" w:fill="auto"/>
            <w:vAlign w:val="bottom"/>
          </w:tcPr>
          <w:p w14:paraId="27DA89EB" w14:textId="77777777" w:rsidR="00FA521F" w:rsidRPr="00FA521F" w:rsidRDefault="00FA521F" w:rsidP="00FA521F">
            <w:pPr>
              <w:tabs>
                <w:tab w:val="decimal" w:pos="1144"/>
              </w:tabs>
              <w:rPr>
                <w:sz w:val="23"/>
              </w:rPr>
            </w:pPr>
            <w:bookmarkStart w:id="6837" w:name="N25_29_1"/>
            <w:bookmarkEnd w:id="6837"/>
          </w:p>
        </w:tc>
        <w:tc>
          <w:tcPr>
            <w:tcW w:w="1374" w:type="dxa"/>
            <w:shd w:val="clear" w:color="auto" w:fill="auto"/>
            <w:vAlign w:val="bottom"/>
          </w:tcPr>
          <w:p w14:paraId="05E9D085" w14:textId="77777777" w:rsidR="00FA521F" w:rsidRPr="00FA521F" w:rsidRDefault="00FA521F" w:rsidP="00FA521F">
            <w:pPr>
              <w:tabs>
                <w:tab w:val="decimal" w:pos="1144"/>
              </w:tabs>
              <w:rPr>
                <w:sz w:val="23"/>
              </w:rPr>
            </w:pPr>
            <w:bookmarkStart w:id="6838" w:name="N25_29_2"/>
            <w:bookmarkEnd w:id="6838"/>
          </w:p>
        </w:tc>
        <w:tc>
          <w:tcPr>
            <w:tcW w:w="1331" w:type="dxa"/>
            <w:shd w:val="clear" w:color="auto" w:fill="auto"/>
            <w:vAlign w:val="bottom"/>
          </w:tcPr>
          <w:p w14:paraId="75F1311D" w14:textId="77777777" w:rsidR="00FA521F" w:rsidRPr="00FA521F" w:rsidRDefault="00FA521F" w:rsidP="00FA521F">
            <w:pPr>
              <w:tabs>
                <w:tab w:val="decimal" w:pos="1101"/>
              </w:tabs>
              <w:rPr>
                <w:sz w:val="23"/>
              </w:rPr>
            </w:pPr>
            <w:bookmarkStart w:id="6839" w:name="N25_29_3"/>
            <w:bookmarkEnd w:id="6839"/>
          </w:p>
        </w:tc>
        <w:tc>
          <w:tcPr>
            <w:tcW w:w="1129" w:type="dxa"/>
            <w:shd w:val="clear" w:color="auto" w:fill="auto"/>
            <w:vAlign w:val="bottom"/>
          </w:tcPr>
          <w:p w14:paraId="40F62B95" w14:textId="33214212" w:rsidR="00FA521F" w:rsidRPr="00FA521F" w:rsidRDefault="00FA521F" w:rsidP="00FA521F">
            <w:pPr>
              <w:pBdr>
                <w:bottom w:val="double" w:sz="4" w:space="0" w:color="auto"/>
              </w:pBdr>
              <w:ind w:left="880"/>
              <w:jc w:val="center"/>
              <w:rPr>
                <w:sz w:val="23"/>
              </w:rPr>
            </w:pPr>
            <w:bookmarkStart w:id="6840" w:name="N25_29_4"/>
            <w:r>
              <w:rPr>
                <w:sz w:val="23"/>
              </w:rPr>
              <w:t>X</w:t>
            </w:r>
            <w:bookmarkEnd w:id="6840"/>
          </w:p>
        </w:tc>
      </w:tr>
    </w:tbl>
    <w:p w14:paraId="5982FF50" w14:textId="1DF08987" w:rsidR="00FA521F" w:rsidRDefault="00FA521F" w:rsidP="00FA521F"/>
    <w:p w14:paraId="2FD8C37B" w14:textId="02C66064" w:rsidR="00FA521F" w:rsidRDefault="00FA521F" w:rsidP="00FA521F">
      <w:pPr>
        <w:ind w:left="720"/>
        <w:jc w:val="both"/>
      </w:pPr>
      <w:bookmarkStart w:id="6841" w:name="NN25_31"/>
      <w:r w:rsidRPr="00FA521F">
        <w:t>Particulars regarding impairment testing on goodwill are disclosed in note [24].</w:t>
      </w:r>
    </w:p>
    <w:bookmarkEnd w:id="6841"/>
    <w:p w14:paraId="0F6C92E1" w14:textId="534B7E35" w:rsidR="00FA521F" w:rsidRPr="00FA521F" w:rsidRDefault="00FA521F" w:rsidP="00FA521F"/>
    <w:p w14:paraId="12359824" w14:textId="64C51270" w:rsidR="00FA521F" w:rsidRDefault="00FA521F" w:rsidP="00FA521F">
      <w:pPr>
        <w:ind w:left="720"/>
        <w:jc w:val="both"/>
      </w:pPr>
      <w:bookmarkStart w:id="6842" w:name="NN25_33"/>
      <w:r w:rsidRPr="00FA521F">
        <w:t>Note  Adjustments to goodwill subsequent to acquisitions</w:t>
      </w:r>
    </w:p>
    <w:bookmarkEnd w:id="6842"/>
    <w:p w14:paraId="77614420" w14:textId="697F7FFA" w:rsidR="00FA521F" w:rsidRPr="00FA521F" w:rsidRDefault="00FA521F" w:rsidP="00FA521F"/>
    <w:p w14:paraId="2C0B21F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B5D7981" w14:textId="62E7F5B7" w:rsidR="00FA521F" w:rsidRDefault="00FA521F" w:rsidP="00FA521F">
      <w:pPr>
        <w:tabs>
          <w:tab w:val="left" w:pos="720"/>
        </w:tabs>
      </w:pPr>
      <w:r w:rsidRPr="00FA521F">
        <w:lastRenderedPageBreak/>
        <w:t>22.</w:t>
      </w:r>
      <w:r w:rsidRPr="00FA521F">
        <w:tab/>
        <w:t>GOODWILL - continued</w:t>
      </w:r>
    </w:p>
    <w:p w14:paraId="77CA5973" w14:textId="28D6872A" w:rsidR="00FA521F" w:rsidRDefault="00FA521F" w:rsidP="00FA521F"/>
    <w:p w14:paraId="490C2FCC" w14:textId="0C67735B" w:rsidR="00FA521F" w:rsidRDefault="00FA521F" w:rsidP="00FA521F">
      <w:pPr>
        <w:ind w:left="720"/>
        <w:jc w:val="both"/>
      </w:pPr>
      <w:bookmarkStart w:id="6843" w:name="NN25_35"/>
      <w:r w:rsidRPr="00FA521F">
        <w:t>A valuation report received upon completion of acquisition accounting in the current year indicated that the fair value of the property, plant and equipment of Sub G Limited at the date of acquisition was HK$[X], which was HK$[X] greater/less than the original estimate. The comparative figures have been restated as if the initial accounting had been completed from the acquisition date.</w:t>
      </w:r>
    </w:p>
    <w:bookmarkEnd w:id="6843"/>
    <w:p w14:paraId="77C12480" w14:textId="47A2366A" w:rsidR="00FA521F" w:rsidRPr="00FA521F" w:rsidRDefault="00FA521F" w:rsidP="00FA521F"/>
    <w:p w14:paraId="350E5A59" w14:textId="39658757" w:rsidR="00FA521F" w:rsidRDefault="00FA521F" w:rsidP="00FA521F">
      <w:pPr>
        <w:ind w:left="720"/>
        <w:jc w:val="both"/>
      </w:pPr>
      <w:bookmarkStart w:id="6844" w:name="NN25_37"/>
      <w:r w:rsidRPr="00FA521F">
        <w:t>The valuation of property, plant and equipment was increased/decreased by HK$[X] and deferred tax liability was increased/decreased by HK$[X] at the date of acquisition. There was a corresponding increase/reduction in goodwill of HK$[X]. [Non-controlling interest was increased/decreased by HK$[X].] The profit for 2021 was also increased/decreased by HK$[X] as a result of additional/reduced depreciation expenses (net of deferred taxation of HK$[X]). As at 1 January 2022, the following items are restated:</w:t>
      </w:r>
    </w:p>
    <w:bookmarkEnd w:id="6844"/>
    <w:p w14:paraId="0705F75D" w14:textId="0AEF6DB3" w:rsidR="00FA521F" w:rsidRPr="00FA521F" w:rsidRDefault="00FA521F" w:rsidP="00FA521F"/>
    <w:tbl>
      <w:tblPr>
        <w:tblW w:w="9607" w:type="dxa"/>
        <w:tblInd w:w="600" w:type="dxa"/>
        <w:tblLayout w:type="fixed"/>
        <w:tblLook w:val="0000" w:firstRow="0" w:lastRow="0" w:firstColumn="0" w:lastColumn="0" w:noHBand="0" w:noVBand="0"/>
      </w:tblPr>
      <w:tblGrid>
        <w:gridCol w:w="4647"/>
        <w:gridCol w:w="2545"/>
        <w:gridCol w:w="2415"/>
      </w:tblGrid>
      <w:tr w:rsidR="00FA521F" w:rsidRPr="00FA521F" w14:paraId="43297EEA" w14:textId="77777777" w:rsidTr="00FA521F">
        <w:tblPrEx>
          <w:tblCellMar>
            <w:top w:w="0" w:type="dxa"/>
            <w:bottom w:w="0" w:type="dxa"/>
          </w:tblCellMar>
        </w:tblPrEx>
        <w:tc>
          <w:tcPr>
            <w:tcW w:w="4647" w:type="dxa"/>
            <w:shd w:val="clear" w:color="auto" w:fill="auto"/>
            <w:vAlign w:val="bottom"/>
          </w:tcPr>
          <w:p w14:paraId="1D0343C3" w14:textId="77777777" w:rsidR="00FA521F" w:rsidRPr="00FA521F" w:rsidRDefault="00FA521F" w:rsidP="00FA521F">
            <w:pPr>
              <w:jc w:val="center"/>
            </w:pPr>
            <w:bookmarkStart w:id="6845" w:name="N25_39_0"/>
            <w:bookmarkEnd w:id="6845"/>
          </w:p>
        </w:tc>
        <w:tc>
          <w:tcPr>
            <w:tcW w:w="2545" w:type="dxa"/>
            <w:shd w:val="clear" w:color="auto" w:fill="auto"/>
            <w:vAlign w:val="bottom"/>
          </w:tcPr>
          <w:p w14:paraId="214B4C9C" w14:textId="7BE61F08" w:rsidR="00FA521F" w:rsidRPr="00FA521F" w:rsidRDefault="00FA521F" w:rsidP="00FA521F">
            <w:pPr>
              <w:jc w:val="center"/>
            </w:pPr>
            <w:bookmarkStart w:id="6846" w:name="N25_39_1"/>
            <w:r>
              <w:t>Originally</w:t>
            </w:r>
            <w:bookmarkEnd w:id="6846"/>
          </w:p>
        </w:tc>
        <w:tc>
          <w:tcPr>
            <w:tcW w:w="2415" w:type="dxa"/>
            <w:shd w:val="clear" w:color="auto" w:fill="auto"/>
            <w:vAlign w:val="bottom"/>
          </w:tcPr>
          <w:p w14:paraId="60C6BC0F" w14:textId="77777777" w:rsidR="00FA521F" w:rsidRPr="00FA521F" w:rsidRDefault="00FA521F" w:rsidP="00FA521F">
            <w:pPr>
              <w:jc w:val="center"/>
            </w:pPr>
            <w:bookmarkStart w:id="6847" w:name="N25_39_2"/>
            <w:bookmarkEnd w:id="6847"/>
          </w:p>
        </w:tc>
      </w:tr>
      <w:tr w:rsidR="00FA521F" w:rsidRPr="00FA521F" w14:paraId="36007E76" w14:textId="77777777" w:rsidTr="00FA521F">
        <w:tblPrEx>
          <w:tblCellMar>
            <w:top w:w="0" w:type="dxa"/>
            <w:bottom w:w="0" w:type="dxa"/>
          </w:tblCellMar>
        </w:tblPrEx>
        <w:tc>
          <w:tcPr>
            <w:tcW w:w="4647" w:type="dxa"/>
            <w:shd w:val="clear" w:color="auto" w:fill="auto"/>
            <w:vAlign w:val="bottom"/>
          </w:tcPr>
          <w:p w14:paraId="29F6AD54" w14:textId="77777777" w:rsidR="00FA521F" w:rsidRPr="00FA521F" w:rsidRDefault="00FA521F" w:rsidP="00FA521F">
            <w:pPr>
              <w:jc w:val="center"/>
            </w:pPr>
            <w:bookmarkStart w:id="6848" w:name="N25_40_0"/>
            <w:bookmarkEnd w:id="6848"/>
          </w:p>
        </w:tc>
        <w:tc>
          <w:tcPr>
            <w:tcW w:w="2545" w:type="dxa"/>
            <w:shd w:val="clear" w:color="auto" w:fill="auto"/>
            <w:vAlign w:val="bottom"/>
          </w:tcPr>
          <w:p w14:paraId="77642C94" w14:textId="46417C2D" w:rsidR="00FA521F" w:rsidRPr="00FA521F" w:rsidRDefault="00FA521F" w:rsidP="00FA521F">
            <w:pPr>
              <w:jc w:val="center"/>
            </w:pPr>
            <w:bookmarkStart w:id="6849" w:name="N25_40_1"/>
            <w:r w:rsidRPr="00FA521F">
              <w:rPr>
                <w:u w:val="single"/>
              </w:rPr>
              <w:t>stated</w:t>
            </w:r>
            <w:bookmarkEnd w:id="6849"/>
          </w:p>
        </w:tc>
        <w:tc>
          <w:tcPr>
            <w:tcW w:w="2415" w:type="dxa"/>
            <w:shd w:val="clear" w:color="auto" w:fill="auto"/>
            <w:vAlign w:val="bottom"/>
          </w:tcPr>
          <w:p w14:paraId="590F2B64" w14:textId="5945B75E" w:rsidR="00FA521F" w:rsidRPr="00FA521F" w:rsidRDefault="00FA521F" w:rsidP="00FA521F">
            <w:pPr>
              <w:jc w:val="center"/>
            </w:pPr>
            <w:bookmarkStart w:id="6850" w:name="N25_40_2"/>
            <w:r w:rsidRPr="00FA521F">
              <w:rPr>
                <w:u w:val="single"/>
              </w:rPr>
              <w:t>Restated</w:t>
            </w:r>
            <w:bookmarkEnd w:id="6850"/>
          </w:p>
        </w:tc>
      </w:tr>
      <w:tr w:rsidR="00FA521F" w:rsidRPr="00FA521F" w14:paraId="5EA0958F" w14:textId="77777777" w:rsidTr="00FA521F">
        <w:tblPrEx>
          <w:tblCellMar>
            <w:top w:w="0" w:type="dxa"/>
            <w:bottom w:w="0" w:type="dxa"/>
          </w:tblCellMar>
        </w:tblPrEx>
        <w:tc>
          <w:tcPr>
            <w:tcW w:w="4647" w:type="dxa"/>
            <w:shd w:val="clear" w:color="auto" w:fill="auto"/>
            <w:vAlign w:val="bottom"/>
          </w:tcPr>
          <w:p w14:paraId="4C003442" w14:textId="77777777" w:rsidR="00FA521F" w:rsidRPr="00FA521F" w:rsidRDefault="00FA521F" w:rsidP="00FA521F">
            <w:pPr>
              <w:jc w:val="center"/>
            </w:pPr>
            <w:bookmarkStart w:id="6851" w:name="N25_41_0"/>
            <w:bookmarkEnd w:id="6851"/>
          </w:p>
        </w:tc>
        <w:tc>
          <w:tcPr>
            <w:tcW w:w="2545" w:type="dxa"/>
            <w:shd w:val="clear" w:color="auto" w:fill="auto"/>
            <w:vAlign w:val="bottom"/>
          </w:tcPr>
          <w:p w14:paraId="3EE19514" w14:textId="62987600" w:rsidR="00FA521F" w:rsidRPr="00FA521F" w:rsidRDefault="00FA521F" w:rsidP="00FA521F">
            <w:pPr>
              <w:jc w:val="center"/>
            </w:pPr>
            <w:bookmarkStart w:id="6852" w:name="N25_41_1"/>
            <w:r>
              <w:t>HK$'000</w:t>
            </w:r>
            <w:bookmarkEnd w:id="6852"/>
          </w:p>
        </w:tc>
        <w:tc>
          <w:tcPr>
            <w:tcW w:w="2415" w:type="dxa"/>
            <w:shd w:val="clear" w:color="auto" w:fill="auto"/>
            <w:vAlign w:val="bottom"/>
          </w:tcPr>
          <w:p w14:paraId="6F20F695" w14:textId="0DF3CA93" w:rsidR="00FA521F" w:rsidRPr="00FA521F" w:rsidRDefault="00FA521F" w:rsidP="00FA521F">
            <w:pPr>
              <w:jc w:val="center"/>
            </w:pPr>
            <w:bookmarkStart w:id="6853" w:name="N25_41_2"/>
            <w:r>
              <w:t>HK$'000</w:t>
            </w:r>
            <w:bookmarkEnd w:id="6853"/>
          </w:p>
        </w:tc>
      </w:tr>
      <w:tr w:rsidR="00FA521F" w:rsidRPr="00FA521F" w14:paraId="086F5B9B" w14:textId="77777777" w:rsidTr="00FA521F">
        <w:tblPrEx>
          <w:tblCellMar>
            <w:top w:w="0" w:type="dxa"/>
            <w:bottom w:w="0" w:type="dxa"/>
          </w:tblCellMar>
        </w:tblPrEx>
        <w:tc>
          <w:tcPr>
            <w:tcW w:w="4647" w:type="dxa"/>
            <w:shd w:val="clear" w:color="auto" w:fill="auto"/>
            <w:vAlign w:val="bottom"/>
          </w:tcPr>
          <w:p w14:paraId="51966A49" w14:textId="5CAF2472" w:rsidR="00FA521F" w:rsidRPr="00FA521F" w:rsidRDefault="00FA521F" w:rsidP="00FA521F">
            <w:bookmarkStart w:id="6854" w:name="N25_42_0"/>
            <w:r>
              <w:t>Property, plant and equipment</w:t>
            </w:r>
            <w:bookmarkEnd w:id="6854"/>
          </w:p>
        </w:tc>
        <w:tc>
          <w:tcPr>
            <w:tcW w:w="2545" w:type="dxa"/>
            <w:shd w:val="clear" w:color="auto" w:fill="auto"/>
            <w:vAlign w:val="bottom"/>
          </w:tcPr>
          <w:p w14:paraId="12785C79" w14:textId="46160859" w:rsidR="00FA521F" w:rsidRPr="00FA521F" w:rsidRDefault="00FA521F" w:rsidP="00FA521F">
            <w:pPr>
              <w:jc w:val="center"/>
            </w:pPr>
            <w:bookmarkStart w:id="6855" w:name="N25_42_1"/>
            <w:r>
              <w:t>X</w:t>
            </w:r>
            <w:bookmarkEnd w:id="6855"/>
          </w:p>
        </w:tc>
        <w:tc>
          <w:tcPr>
            <w:tcW w:w="2415" w:type="dxa"/>
            <w:shd w:val="clear" w:color="auto" w:fill="auto"/>
            <w:vAlign w:val="bottom"/>
          </w:tcPr>
          <w:p w14:paraId="2E803B4A" w14:textId="564B1D7D" w:rsidR="00FA521F" w:rsidRPr="00FA521F" w:rsidRDefault="00FA521F" w:rsidP="00FA521F">
            <w:pPr>
              <w:jc w:val="center"/>
            </w:pPr>
            <w:bookmarkStart w:id="6856" w:name="N25_42_2"/>
            <w:r>
              <w:t>X</w:t>
            </w:r>
            <w:bookmarkEnd w:id="6856"/>
          </w:p>
        </w:tc>
      </w:tr>
      <w:tr w:rsidR="00FA521F" w:rsidRPr="00FA521F" w14:paraId="11D69E71" w14:textId="77777777" w:rsidTr="00FA521F">
        <w:tblPrEx>
          <w:tblCellMar>
            <w:top w:w="0" w:type="dxa"/>
            <w:bottom w:w="0" w:type="dxa"/>
          </w:tblCellMar>
        </w:tblPrEx>
        <w:tc>
          <w:tcPr>
            <w:tcW w:w="4647" w:type="dxa"/>
            <w:shd w:val="clear" w:color="auto" w:fill="auto"/>
            <w:vAlign w:val="bottom"/>
          </w:tcPr>
          <w:p w14:paraId="3319F4FE" w14:textId="1AB7387A" w:rsidR="00FA521F" w:rsidRPr="00FA521F" w:rsidRDefault="00FA521F" w:rsidP="00FA521F">
            <w:bookmarkStart w:id="6857" w:name="N25_43_0"/>
            <w:r>
              <w:t>Deferred tax liabilities</w:t>
            </w:r>
            <w:bookmarkEnd w:id="6857"/>
          </w:p>
        </w:tc>
        <w:tc>
          <w:tcPr>
            <w:tcW w:w="2545" w:type="dxa"/>
            <w:shd w:val="clear" w:color="auto" w:fill="auto"/>
            <w:vAlign w:val="bottom"/>
          </w:tcPr>
          <w:p w14:paraId="05D88A25" w14:textId="01FE61A9" w:rsidR="00FA521F" w:rsidRPr="00FA521F" w:rsidRDefault="00FA521F" w:rsidP="00FA521F">
            <w:pPr>
              <w:jc w:val="center"/>
            </w:pPr>
            <w:bookmarkStart w:id="6858" w:name="N25_43_1"/>
            <w:r>
              <w:t>X</w:t>
            </w:r>
            <w:bookmarkEnd w:id="6858"/>
          </w:p>
        </w:tc>
        <w:tc>
          <w:tcPr>
            <w:tcW w:w="2415" w:type="dxa"/>
            <w:shd w:val="clear" w:color="auto" w:fill="auto"/>
            <w:vAlign w:val="bottom"/>
          </w:tcPr>
          <w:p w14:paraId="5F38670F" w14:textId="16F552DC" w:rsidR="00FA521F" w:rsidRPr="00FA521F" w:rsidRDefault="00FA521F" w:rsidP="00FA521F">
            <w:pPr>
              <w:jc w:val="center"/>
            </w:pPr>
            <w:bookmarkStart w:id="6859" w:name="N25_43_2"/>
            <w:r>
              <w:t>X</w:t>
            </w:r>
            <w:bookmarkEnd w:id="6859"/>
          </w:p>
        </w:tc>
      </w:tr>
      <w:tr w:rsidR="00FA521F" w:rsidRPr="00FA521F" w14:paraId="273B70A2" w14:textId="77777777" w:rsidTr="00FA521F">
        <w:tblPrEx>
          <w:tblCellMar>
            <w:top w:w="0" w:type="dxa"/>
            <w:bottom w:w="0" w:type="dxa"/>
          </w:tblCellMar>
        </w:tblPrEx>
        <w:tc>
          <w:tcPr>
            <w:tcW w:w="4647" w:type="dxa"/>
            <w:shd w:val="clear" w:color="auto" w:fill="auto"/>
            <w:vAlign w:val="bottom"/>
          </w:tcPr>
          <w:p w14:paraId="71890F6B" w14:textId="5C7879D2" w:rsidR="00FA521F" w:rsidRPr="00FA521F" w:rsidRDefault="00FA521F" w:rsidP="00FA521F">
            <w:bookmarkStart w:id="6860" w:name="N25_44_0"/>
            <w:r>
              <w:t>Non-controlling interests</w:t>
            </w:r>
            <w:bookmarkEnd w:id="6860"/>
          </w:p>
        </w:tc>
        <w:tc>
          <w:tcPr>
            <w:tcW w:w="2545" w:type="dxa"/>
            <w:shd w:val="clear" w:color="auto" w:fill="auto"/>
            <w:vAlign w:val="bottom"/>
          </w:tcPr>
          <w:p w14:paraId="322168D1" w14:textId="14E64B1A" w:rsidR="00FA521F" w:rsidRPr="00FA521F" w:rsidRDefault="00FA521F" w:rsidP="00FA521F">
            <w:pPr>
              <w:jc w:val="center"/>
            </w:pPr>
            <w:bookmarkStart w:id="6861" w:name="N25_44_1"/>
            <w:r>
              <w:t>X</w:t>
            </w:r>
            <w:bookmarkEnd w:id="6861"/>
          </w:p>
        </w:tc>
        <w:tc>
          <w:tcPr>
            <w:tcW w:w="2415" w:type="dxa"/>
            <w:shd w:val="clear" w:color="auto" w:fill="auto"/>
            <w:vAlign w:val="bottom"/>
          </w:tcPr>
          <w:p w14:paraId="46BEF7F6" w14:textId="61DBE7CE" w:rsidR="00FA521F" w:rsidRPr="00FA521F" w:rsidRDefault="00FA521F" w:rsidP="00FA521F">
            <w:pPr>
              <w:jc w:val="center"/>
            </w:pPr>
            <w:bookmarkStart w:id="6862" w:name="N25_44_2"/>
            <w:r>
              <w:t>X</w:t>
            </w:r>
            <w:bookmarkEnd w:id="6862"/>
          </w:p>
        </w:tc>
      </w:tr>
      <w:tr w:rsidR="00FA521F" w:rsidRPr="00FA521F" w14:paraId="60BE3437" w14:textId="77777777" w:rsidTr="00FA521F">
        <w:tblPrEx>
          <w:tblCellMar>
            <w:top w:w="0" w:type="dxa"/>
            <w:bottom w:w="0" w:type="dxa"/>
          </w:tblCellMar>
        </w:tblPrEx>
        <w:tc>
          <w:tcPr>
            <w:tcW w:w="4647" w:type="dxa"/>
            <w:shd w:val="clear" w:color="auto" w:fill="auto"/>
            <w:vAlign w:val="bottom"/>
          </w:tcPr>
          <w:p w14:paraId="2E5CCFA5" w14:textId="4C58AEFD" w:rsidR="00FA521F" w:rsidRPr="00FA521F" w:rsidRDefault="00FA521F" w:rsidP="00FA521F">
            <w:bookmarkStart w:id="6863" w:name="N25_45_0"/>
            <w:r>
              <w:t>Retained profits</w:t>
            </w:r>
            <w:bookmarkEnd w:id="6863"/>
          </w:p>
        </w:tc>
        <w:tc>
          <w:tcPr>
            <w:tcW w:w="2545" w:type="dxa"/>
            <w:shd w:val="clear" w:color="auto" w:fill="auto"/>
            <w:vAlign w:val="bottom"/>
          </w:tcPr>
          <w:p w14:paraId="3996A9C9" w14:textId="013E01FF" w:rsidR="00FA521F" w:rsidRPr="00FA521F" w:rsidRDefault="00FA521F" w:rsidP="00FA521F">
            <w:pPr>
              <w:jc w:val="center"/>
            </w:pPr>
            <w:bookmarkStart w:id="6864" w:name="N25_45_1"/>
            <w:r>
              <w:t>X</w:t>
            </w:r>
            <w:bookmarkEnd w:id="6864"/>
          </w:p>
        </w:tc>
        <w:tc>
          <w:tcPr>
            <w:tcW w:w="2415" w:type="dxa"/>
            <w:shd w:val="clear" w:color="auto" w:fill="auto"/>
            <w:vAlign w:val="bottom"/>
          </w:tcPr>
          <w:p w14:paraId="63FC4A60" w14:textId="42DF3E32" w:rsidR="00FA521F" w:rsidRPr="00FA521F" w:rsidRDefault="00FA521F" w:rsidP="00FA521F">
            <w:pPr>
              <w:jc w:val="center"/>
            </w:pPr>
            <w:bookmarkStart w:id="6865" w:name="N25_45_2"/>
            <w:r>
              <w:t>X</w:t>
            </w:r>
            <w:bookmarkEnd w:id="6865"/>
          </w:p>
        </w:tc>
      </w:tr>
    </w:tbl>
    <w:p w14:paraId="375B31F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6866" w:name="sheetend25"/>
      <w:bookmarkEnd w:id="6866"/>
    </w:p>
    <w:p w14:paraId="0B8B9E1F" w14:textId="0BAB34BD" w:rsidR="00FA521F" w:rsidRDefault="00FA521F" w:rsidP="00FA521F">
      <w:pPr>
        <w:pStyle w:val="1"/>
      </w:pPr>
      <w:bookmarkStart w:id="6867" w:name="sheetstart26"/>
      <w:bookmarkEnd w:id="6867"/>
      <w:r w:rsidRPr="00FA521F">
        <w:lastRenderedPageBreak/>
        <w:t>23.</w:t>
      </w:r>
      <w:r w:rsidRPr="00FA521F">
        <w:tab/>
        <w:t>OTHER INTANGIBLE ASSETS</w:t>
      </w:r>
    </w:p>
    <w:p w14:paraId="4212EC02" w14:textId="6AF4EF27" w:rsidR="00FA521F" w:rsidRDefault="00FA521F" w:rsidP="00FA521F"/>
    <w:tbl>
      <w:tblPr>
        <w:tblW w:w="9606" w:type="dxa"/>
        <w:tblInd w:w="600" w:type="dxa"/>
        <w:tblLayout w:type="fixed"/>
        <w:tblLook w:val="0000" w:firstRow="0" w:lastRow="0" w:firstColumn="0" w:lastColumn="0" w:noHBand="0" w:noVBand="0"/>
      </w:tblPr>
      <w:tblGrid>
        <w:gridCol w:w="3617"/>
        <w:gridCol w:w="1284"/>
        <w:gridCol w:w="1356"/>
        <w:gridCol w:w="1169"/>
        <w:gridCol w:w="1212"/>
        <w:gridCol w:w="968"/>
      </w:tblGrid>
      <w:tr w:rsidR="00FA521F" w:rsidRPr="00FA521F" w14:paraId="3A69F31D" w14:textId="77777777" w:rsidTr="00FA521F">
        <w:tblPrEx>
          <w:tblCellMar>
            <w:top w:w="0" w:type="dxa"/>
            <w:bottom w:w="0" w:type="dxa"/>
          </w:tblCellMar>
        </w:tblPrEx>
        <w:tc>
          <w:tcPr>
            <w:tcW w:w="3617" w:type="dxa"/>
            <w:shd w:val="clear" w:color="auto" w:fill="auto"/>
            <w:vAlign w:val="bottom"/>
          </w:tcPr>
          <w:p w14:paraId="1B0D382A" w14:textId="77777777" w:rsidR="00FA521F" w:rsidRPr="00FA521F" w:rsidRDefault="00FA521F" w:rsidP="00FA521F">
            <w:pPr>
              <w:jc w:val="center"/>
              <w:rPr>
                <w:sz w:val="18"/>
              </w:rPr>
            </w:pPr>
            <w:bookmarkStart w:id="6868" w:name="N26_0_0"/>
            <w:bookmarkEnd w:id="6868"/>
          </w:p>
        </w:tc>
        <w:tc>
          <w:tcPr>
            <w:tcW w:w="1284" w:type="dxa"/>
            <w:shd w:val="clear" w:color="auto" w:fill="auto"/>
            <w:vAlign w:val="bottom"/>
          </w:tcPr>
          <w:p w14:paraId="65306EB5" w14:textId="77777777" w:rsidR="00FA521F" w:rsidRPr="00FA521F" w:rsidRDefault="00FA521F" w:rsidP="00FA521F">
            <w:pPr>
              <w:jc w:val="center"/>
              <w:rPr>
                <w:sz w:val="18"/>
              </w:rPr>
            </w:pPr>
            <w:bookmarkStart w:id="6869" w:name="N26_0_1"/>
            <w:bookmarkEnd w:id="6869"/>
          </w:p>
        </w:tc>
        <w:tc>
          <w:tcPr>
            <w:tcW w:w="1356" w:type="dxa"/>
            <w:shd w:val="clear" w:color="auto" w:fill="auto"/>
            <w:vAlign w:val="bottom"/>
          </w:tcPr>
          <w:p w14:paraId="0E141296" w14:textId="77777777" w:rsidR="00FA521F" w:rsidRPr="00FA521F" w:rsidRDefault="00FA521F" w:rsidP="00FA521F">
            <w:pPr>
              <w:jc w:val="center"/>
              <w:rPr>
                <w:sz w:val="18"/>
              </w:rPr>
            </w:pPr>
            <w:bookmarkStart w:id="6870" w:name="N26_0_2"/>
            <w:bookmarkEnd w:id="6870"/>
          </w:p>
        </w:tc>
        <w:tc>
          <w:tcPr>
            <w:tcW w:w="1169" w:type="dxa"/>
            <w:shd w:val="clear" w:color="auto" w:fill="auto"/>
            <w:vAlign w:val="bottom"/>
          </w:tcPr>
          <w:p w14:paraId="3319CF7F" w14:textId="77777777" w:rsidR="00FA521F" w:rsidRPr="00FA521F" w:rsidRDefault="00FA521F" w:rsidP="00FA521F">
            <w:pPr>
              <w:jc w:val="center"/>
              <w:rPr>
                <w:sz w:val="18"/>
              </w:rPr>
            </w:pPr>
            <w:bookmarkStart w:id="6871" w:name="N26_0_3"/>
            <w:bookmarkEnd w:id="6871"/>
          </w:p>
        </w:tc>
        <w:tc>
          <w:tcPr>
            <w:tcW w:w="1212" w:type="dxa"/>
            <w:shd w:val="clear" w:color="auto" w:fill="auto"/>
            <w:vAlign w:val="bottom"/>
          </w:tcPr>
          <w:p w14:paraId="003A0E29" w14:textId="6DEB3B97" w:rsidR="00FA521F" w:rsidRPr="00FA521F" w:rsidRDefault="00FA521F" w:rsidP="00FA521F">
            <w:pPr>
              <w:rPr>
                <w:sz w:val="18"/>
              </w:rPr>
            </w:pPr>
            <w:bookmarkStart w:id="6872" w:name="N26_0_4"/>
            <w:r>
              <w:rPr>
                <w:sz w:val="18"/>
              </w:rPr>
              <w:t>Service</w:t>
            </w:r>
            <w:bookmarkEnd w:id="6872"/>
          </w:p>
        </w:tc>
        <w:tc>
          <w:tcPr>
            <w:tcW w:w="968" w:type="dxa"/>
            <w:shd w:val="clear" w:color="auto" w:fill="auto"/>
            <w:vAlign w:val="bottom"/>
          </w:tcPr>
          <w:p w14:paraId="4E3DF843" w14:textId="77777777" w:rsidR="00FA521F" w:rsidRPr="00FA521F" w:rsidRDefault="00FA521F" w:rsidP="00FA521F">
            <w:pPr>
              <w:jc w:val="center"/>
              <w:rPr>
                <w:sz w:val="18"/>
              </w:rPr>
            </w:pPr>
            <w:bookmarkStart w:id="6873" w:name="N26_0_5"/>
            <w:bookmarkEnd w:id="6873"/>
          </w:p>
        </w:tc>
      </w:tr>
      <w:tr w:rsidR="00FA521F" w:rsidRPr="00FA521F" w14:paraId="002844ED" w14:textId="77777777" w:rsidTr="00FA521F">
        <w:tblPrEx>
          <w:tblCellMar>
            <w:top w:w="0" w:type="dxa"/>
            <w:bottom w:w="0" w:type="dxa"/>
          </w:tblCellMar>
        </w:tblPrEx>
        <w:tc>
          <w:tcPr>
            <w:tcW w:w="3617" w:type="dxa"/>
            <w:shd w:val="clear" w:color="auto" w:fill="auto"/>
            <w:vAlign w:val="bottom"/>
          </w:tcPr>
          <w:p w14:paraId="0DA0806C" w14:textId="77777777" w:rsidR="00FA521F" w:rsidRPr="00FA521F" w:rsidRDefault="00FA521F" w:rsidP="00FA521F">
            <w:pPr>
              <w:jc w:val="center"/>
              <w:rPr>
                <w:sz w:val="18"/>
              </w:rPr>
            </w:pPr>
            <w:bookmarkStart w:id="6874" w:name="N26_1_0"/>
            <w:bookmarkEnd w:id="6874"/>
          </w:p>
        </w:tc>
        <w:tc>
          <w:tcPr>
            <w:tcW w:w="1284" w:type="dxa"/>
            <w:shd w:val="clear" w:color="auto" w:fill="auto"/>
            <w:vAlign w:val="bottom"/>
          </w:tcPr>
          <w:p w14:paraId="616B5D63" w14:textId="7459F395" w:rsidR="00FA521F" w:rsidRPr="00FA521F" w:rsidRDefault="00FA521F" w:rsidP="00FA521F">
            <w:pPr>
              <w:jc w:val="center"/>
              <w:rPr>
                <w:sz w:val="18"/>
              </w:rPr>
            </w:pPr>
            <w:bookmarkStart w:id="6875" w:name="N26_1_1"/>
            <w:r>
              <w:rPr>
                <w:sz w:val="18"/>
              </w:rPr>
              <w:t>Development</w:t>
            </w:r>
            <w:bookmarkEnd w:id="6875"/>
          </w:p>
        </w:tc>
        <w:tc>
          <w:tcPr>
            <w:tcW w:w="1356" w:type="dxa"/>
            <w:shd w:val="clear" w:color="auto" w:fill="auto"/>
            <w:vAlign w:val="bottom"/>
          </w:tcPr>
          <w:p w14:paraId="6EEA9AF8" w14:textId="39E29257" w:rsidR="00FA521F" w:rsidRPr="00FA521F" w:rsidRDefault="00FA521F" w:rsidP="00FA521F">
            <w:pPr>
              <w:jc w:val="center"/>
              <w:rPr>
                <w:sz w:val="18"/>
              </w:rPr>
            </w:pPr>
            <w:bookmarkStart w:id="6876" w:name="N26_1_2"/>
            <w:r>
              <w:rPr>
                <w:sz w:val="18"/>
              </w:rPr>
              <w:t>Licenses</w:t>
            </w:r>
            <w:bookmarkEnd w:id="6876"/>
          </w:p>
        </w:tc>
        <w:tc>
          <w:tcPr>
            <w:tcW w:w="1169" w:type="dxa"/>
            <w:shd w:val="clear" w:color="auto" w:fill="auto"/>
            <w:vAlign w:val="bottom"/>
          </w:tcPr>
          <w:p w14:paraId="39480D89" w14:textId="77777777" w:rsidR="00FA521F" w:rsidRPr="00FA521F" w:rsidRDefault="00FA521F" w:rsidP="00FA521F">
            <w:pPr>
              <w:jc w:val="center"/>
              <w:rPr>
                <w:sz w:val="18"/>
              </w:rPr>
            </w:pPr>
            <w:bookmarkStart w:id="6877" w:name="N26_1_3"/>
            <w:bookmarkEnd w:id="6877"/>
          </w:p>
        </w:tc>
        <w:tc>
          <w:tcPr>
            <w:tcW w:w="1212" w:type="dxa"/>
            <w:shd w:val="clear" w:color="auto" w:fill="auto"/>
            <w:vAlign w:val="bottom"/>
          </w:tcPr>
          <w:p w14:paraId="1C3C1AE9" w14:textId="4414ED25" w:rsidR="00FA521F" w:rsidRPr="00FA521F" w:rsidRDefault="00FA521F" w:rsidP="00FA521F">
            <w:pPr>
              <w:jc w:val="center"/>
              <w:rPr>
                <w:sz w:val="18"/>
              </w:rPr>
            </w:pPr>
            <w:bookmarkStart w:id="6878" w:name="N26_1_4"/>
            <w:r>
              <w:rPr>
                <w:sz w:val="18"/>
              </w:rPr>
              <w:t>concession</w:t>
            </w:r>
            <w:bookmarkEnd w:id="6878"/>
          </w:p>
        </w:tc>
        <w:tc>
          <w:tcPr>
            <w:tcW w:w="968" w:type="dxa"/>
            <w:shd w:val="clear" w:color="auto" w:fill="auto"/>
            <w:vAlign w:val="bottom"/>
          </w:tcPr>
          <w:p w14:paraId="48E123D4" w14:textId="77777777" w:rsidR="00FA521F" w:rsidRPr="00FA521F" w:rsidRDefault="00FA521F" w:rsidP="00FA521F">
            <w:pPr>
              <w:jc w:val="center"/>
              <w:rPr>
                <w:sz w:val="18"/>
              </w:rPr>
            </w:pPr>
            <w:bookmarkStart w:id="6879" w:name="N26_1_5"/>
            <w:bookmarkEnd w:id="6879"/>
          </w:p>
        </w:tc>
      </w:tr>
      <w:tr w:rsidR="00FA521F" w:rsidRPr="00FA521F" w14:paraId="734F157C" w14:textId="77777777" w:rsidTr="00FA521F">
        <w:tblPrEx>
          <w:tblCellMar>
            <w:top w:w="0" w:type="dxa"/>
            <w:bottom w:w="0" w:type="dxa"/>
          </w:tblCellMar>
        </w:tblPrEx>
        <w:tc>
          <w:tcPr>
            <w:tcW w:w="3617" w:type="dxa"/>
            <w:shd w:val="clear" w:color="auto" w:fill="auto"/>
            <w:vAlign w:val="bottom"/>
          </w:tcPr>
          <w:p w14:paraId="23E8E176" w14:textId="77777777" w:rsidR="00FA521F" w:rsidRPr="00FA521F" w:rsidRDefault="00FA521F" w:rsidP="00FA521F">
            <w:pPr>
              <w:jc w:val="center"/>
              <w:rPr>
                <w:sz w:val="18"/>
              </w:rPr>
            </w:pPr>
            <w:bookmarkStart w:id="6880" w:name="N26_2_0"/>
            <w:bookmarkEnd w:id="6880"/>
          </w:p>
        </w:tc>
        <w:tc>
          <w:tcPr>
            <w:tcW w:w="1284" w:type="dxa"/>
            <w:shd w:val="clear" w:color="auto" w:fill="auto"/>
            <w:vAlign w:val="bottom"/>
          </w:tcPr>
          <w:p w14:paraId="381E2989" w14:textId="71DA809A" w:rsidR="00FA521F" w:rsidRPr="00FA521F" w:rsidRDefault="00FA521F" w:rsidP="00FA521F">
            <w:pPr>
              <w:jc w:val="center"/>
              <w:rPr>
                <w:sz w:val="18"/>
              </w:rPr>
            </w:pPr>
            <w:bookmarkStart w:id="6881" w:name="N26_2_1"/>
            <w:r w:rsidRPr="00FA521F">
              <w:rPr>
                <w:sz w:val="18"/>
                <w:u w:val="single"/>
              </w:rPr>
              <w:t>costs</w:t>
            </w:r>
            <w:bookmarkEnd w:id="6881"/>
          </w:p>
        </w:tc>
        <w:tc>
          <w:tcPr>
            <w:tcW w:w="1356" w:type="dxa"/>
            <w:shd w:val="clear" w:color="auto" w:fill="auto"/>
            <w:vAlign w:val="bottom"/>
          </w:tcPr>
          <w:p w14:paraId="782C416F" w14:textId="66847DD1" w:rsidR="00FA521F" w:rsidRPr="00FA521F" w:rsidRDefault="00FA521F" w:rsidP="00FA521F">
            <w:pPr>
              <w:jc w:val="center"/>
              <w:rPr>
                <w:sz w:val="18"/>
              </w:rPr>
            </w:pPr>
            <w:bookmarkStart w:id="6882" w:name="N26_2_2"/>
            <w:r w:rsidRPr="00FA521F">
              <w:rPr>
                <w:sz w:val="18"/>
                <w:u w:val="single"/>
              </w:rPr>
              <w:t>and franchises</w:t>
            </w:r>
            <w:bookmarkEnd w:id="6882"/>
          </w:p>
        </w:tc>
        <w:tc>
          <w:tcPr>
            <w:tcW w:w="1169" w:type="dxa"/>
            <w:shd w:val="clear" w:color="auto" w:fill="auto"/>
            <w:vAlign w:val="bottom"/>
          </w:tcPr>
          <w:p w14:paraId="54D74944" w14:textId="03DBAE18" w:rsidR="00FA521F" w:rsidRPr="00FA521F" w:rsidRDefault="00FA521F" w:rsidP="00FA521F">
            <w:pPr>
              <w:jc w:val="center"/>
              <w:rPr>
                <w:sz w:val="18"/>
              </w:rPr>
            </w:pPr>
            <w:bookmarkStart w:id="6883" w:name="N26_2_3"/>
            <w:r w:rsidRPr="00FA521F">
              <w:rPr>
                <w:sz w:val="18"/>
                <w:u w:val="single"/>
              </w:rPr>
              <w:t>Trademarks</w:t>
            </w:r>
            <w:bookmarkEnd w:id="6883"/>
          </w:p>
        </w:tc>
        <w:tc>
          <w:tcPr>
            <w:tcW w:w="1212" w:type="dxa"/>
            <w:shd w:val="clear" w:color="auto" w:fill="auto"/>
            <w:vAlign w:val="bottom"/>
          </w:tcPr>
          <w:p w14:paraId="62229EFA" w14:textId="1DB2892A" w:rsidR="00FA521F" w:rsidRPr="00FA521F" w:rsidRDefault="00FA521F" w:rsidP="00FA521F">
            <w:pPr>
              <w:jc w:val="center"/>
              <w:rPr>
                <w:sz w:val="18"/>
              </w:rPr>
            </w:pPr>
            <w:bookmarkStart w:id="6884" w:name="N26_2_4"/>
            <w:r w:rsidRPr="00FA521F">
              <w:rPr>
                <w:sz w:val="18"/>
                <w:u w:val="single"/>
              </w:rPr>
              <w:t>arrangement</w:t>
            </w:r>
            <w:bookmarkEnd w:id="6884"/>
          </w:p>
        </w:tc>
        <w:tc>
          <w:tcPr>
            <w:tcW w:w="968" w:type="dxa"/>
            <w:shd w:val="clear" w:color="auto" w:fill="auto"/>
            <w:vAlign w:val="bottom"/>
          </w:tcPr>
          <w:p w14:paraId="6539BE86" w14:textId="6544DDCF" w:rsidR="00FA521F" w:rsidRPr="00FA521F" w:rsidRDefault="00FA521F" w:rsidP="00FA521F">
            <w:pPr>
              <w:jc w:val="center"/>
              <w:rPr>
                <w:sz w:val="18"/>
              </w:rPr>
            </w:pPr>
            <w:bookmarkStart w:id="6885" w:name="N26_2_5"/>
            <w:r w:rsidRPr="00FA521F">
              <w:rPr>
                <w:sz w:val="18"/>
                <w:u w:val="single"/>
              </w:rPr>
              <w:t>Total</w:t>
            </w:r>
            <w:bookmarkEnd w:id="6885"/>
          </w:p>
        </w:tc>
      </w:tr>
      <w:tr w:rsidR="00FA521F" w:rsidRPr="00FA521F" w14:paraId="501D034B" w14:textId="77777777" w:rsidTr="00FA521F">
        <w:tblPrEx>
          <w:tblCellMar>
            <w:top w:w="0" w:type="dxa"/>
            <w:bottom w:w="0" w:type="dxa"/>
          </w:tblCellMar>
        </w:tblPrEx>
        <w:tc>
          <w:tcPr>
            <w:tcW w:w="3617" w:type="dxa"/>
            <w:shd w:val="clear" w:color="auto" w:fill="auto"/>
            <w:vAlign w:val="bottom"/>
          </w:tcPr>
          <w:p w14:paraId="3BF82B16" w14:textId="77777777" w:rsidR="00FA521F" w:rsidRPr="00FA521F" w:rsidRDefault="00FA521F" w:rsidP="00FA521F">
            <w:pPr>
              <w:jc w:val="center"/>
              <w:rPr>
                <w:sz w:val="18"/>
              </w:rPr>
            </w:pPr>
            <w:bookmarkStart w:id="6886" w:name="N26_3_0"/>
            <w:bookmarkEnd w:id="6886"/>
          </w:p>
        </w:tc>
        <w:tc>
          <w:tcPr>
            <w:tcW w:w="1284" w:type="dxa"/>
            <w:shd w:val="clear" w:color="auto" w:fill="auto"/>
            <w:vAlign w:val="bottom"/>
          </w:tcPr>
          <w:p w14:paraId="3A99BA58" w14:textId="1DFE27F7" w:rsidR="00FA521F" w:rsidRPr="00FA521F" w:rsidRDefault="00FA521F" w:rsidP="00FA521F">
            <w:pPr>
              <w:jc w:val="center"/>
              <w:rPr>
                <w:sz w:val="18"/>
              </w:rPr>
            </w:pPr>
            <w:bookmarkStart w:id="6887" w:name="N26_3_1"/>
            <w:r>
              <w:rPr>
                <w:sz w:val="18"/>
              </w:rPr>
              <w:t>HK$'000</w:t>
            </w:r>
            <w:bookmarkEnd w:id="6887"/>
          </w:p>
        </w:tc>
        <w:tc>
          <w:tcPr>
            <w:tcW w:w="1356" w:type="dxa"/>
            <w:shd w:val="clear" w:color="auto" w:fill="auto"/>
            <w:vAlign w:val="bottom"/>
          </w:tcPr>
          <w:p w14:paraId="368E8328" w14:textId="3A4FF96F" w:rsidR="00FA521F" w:rsidRPr="00FA521F" w:rsidRDefault="00FA521F" w:rsidP="00FA521F">
            <w:pPr>
              <w:jc w:val="center"/>
              <w:rPr>
                <w:sz w:val="18"/>
              </w:rPr>
            </w:pPr>
            <w:bookmarkStart w:id="6888" w:name="N26_3_2"/>
            <w:r>
              <w:rPr>
                <w:sz w:val="18"/>
              </w:rPr>
              <w:t>HK$'000</w:t>
            </w:r>
            <w:bookmarkEnd w:id="6888"/>
          </w:p>
        </w:tc>
        <w:tc>
          <w:tcPr>
            <w:tcW w:w="1169" w:type="dxa"/>
            <w:shd w:val="clear" w:color="auto" w:fill="auto"/>
            <w:vAlign w:val="bottom"/>
          </w:tcPr>
          <w:p w14:paraId="144A706C" w14:textId="2920F4D6" w:rsidR="00FA521F" w:rsidRPr="00FA521F" w:rsidRDefault="00FA521F" w:rsidP="00FA521F">
            <w:pPr>
              <w:jc w:val="center"/>
              <w:rPr>
                <w:sz w:val="18"/>
              </w:rPr>
            </w:pPr>
            <w:bookmarkStart w:id="6889" w:name="N26_3_3"/>
            <w:r>
              <w:rPr>
                <w:sz w:val="18"/>
              </w:rPr>
              <w:t>HK$'000</w:t>
            </w:r>
            <w:bookmarkEnd w:id="6889"/>
          </w:p>
        </w:tc>
        <w:tc>
          <w:tcPr>
            <w:tcW w:w="1212" w:type="dxa"/>
            <w:shd w:val="clear" w:color="auto" w:fill="auto"/>
            <w:vAlign w:val="bottom"/>
          </w:tcPr>
          <w:p w14:paraId="06C79F60" w14:textId="705D8397" w:rsidR="00FA521F" w:rsidRPr="00FA521F" w:rsidRDefault="00FA521F" w:rsidP="00FA521F">
            <w:pPr>
              <w:jc w:val="center"/>
              <w:rPr>
                <w:sz w:val="18"/>
              </w:rPr>
            </w:pPr>
            <w:bookmarkStart w:id="6890" w:name="N26_3_4"/>
            <w:r>
              <w:rPr>
                <w:sz w:val="18"/>
              </w:rPr>
              <w:t>HK$'000</w:t>
            </w:r>
            <w:bookmarkEnd w:id="6890"/>
          </w:p>
        </w:tc>
        <w:tc>
          <w:tcPr>
            <w:tcW w:w="968" w:type="dxa"/>
            <w:shd w:val="clear" w:color="auto" w:fill="auto"/>
            <w:vAlign w:val="bottom"/>
          </w:tcPr>
          <w:p w14:paraId="3339EBEF" w14:textId="4E8E2D7E" w:rsidR="00FA521F" w:rsidRPr="00FA521F" w:rsidRDefault="00FA521F" w:rsidP="00FA521F">
            <w:pPr>
              <w:jc w:val="center"/>
              <w:rPr>
                <w:sz w:val="18"/>
              </w:rPr>
            </w:pPr>
            <w:bookmarkStart w:id="6891" w:name="N26_3_5"/>
            <w:r>
              <w:rPr>
                <w:sz w:val="18"/>
              </w:rPr>
              <w:t>HK$'000</w:t>
            </w:r>
            <w:bookmarkEnd w:id="6891"/>
          </w:p>
        </w:tc>
      </w:tr>
      <w:tr w:rsidR="00FA521F" w:rsidRPr="00FA521F" w14:paraId="61A8B78A" w14:textId="77777777" w:rsidTr="00FA521F">
        <w:tblPrEx>
          <w:tblCellMar>
            <w:top w:w="0" w:type="dxa"/>
            <w:bottom w:w="0" w:type="dxa"/>
          </w:tblCellMar>
        </w:tblPrEx>
        <w:tc>
          <w:tcPr>
            <w:tcW w:w="3617" w:type="dxa"/>
            <w:shd w:val="clear" w:color="auto" w:fill="auto"/>
            <w:vAlign w:val="bottom"/>
          </w:tcPr>
          <w:p w14:paraId="04143B6D" w14:textId="3F741B82" w:rsidR="00FA521F" w:rsidRPr="00FA521F" w:rsidRDefault="00FA521F" w:rsidP="00FA521F">
            <w:pPr>
              <w:rPr>
                <w:sz w:val="18"/>
              </w:rPr>
            </w:pPr>
            <w:bookmarkStart w:id="6892" w:name="N26_4_0"/>
            <w:r>
              <w:rPr>
                <w:sz w:val="18"/>
              </w:rPr>
              <w:t>COST</w:t>
            </w:r>
            <w:bookmarkEnd w:id="6892"/>
          </w:p>
        </w:tc>
        <w:tc>
          <w:tcPr>
            <w:tcW w:w="1284" w:type="dxa"/>
            <w:shd w:val="clear" w:color="auto" w:fill="auto"/>
            <w:vAlign w:val="bottom"/>
          </w:tcPr>
          <w:p w14:paraId="17387CA6" w14:textId="77777777" w:rsidR="00FA521F" w:rsidRPr="00FA521F" w:rsidRDefault="00FA521F" w:rsidP="00FA521F">
            <w:pPr>
              <w:tabs>
                <w:tab w:val="decimal" w:pos="1054"/>
              </w:tabs>
              <w:rPr>
                <w:sz w:val="18"/>
              </w:rPr>
            </w:pPr>
          </w:p>
        </w:tc>
        <w:tc>
          <w:tcPr>
            <w:tcW w:w="1356" w:type="dxa"/>
            <w:shd w:val="clear" w:color="auto" w:fill="auto"/>
            <w:vAlign w:val="bottom"/>
          </w:tcPr>
          <w:p w14:paraId="6D129AAF" w14:textId="77777777" w:rsidR="00FA521F" w:rsidRPr="00FA521F" w:rsidRDefault="00FA521F" w:rsidP="00FA521F">
            <w:pPr>
              <w:tabs>
                <w:tab w:val="decimal" w:pos="1126"/>
              </w:tabs>
              <w:rPr>
                <w:sz w:val="18"/>
              </w:rPr>
            </w:pPr>
          </w:p>
        </w:tc>
        <w:tc>
          <w:tcPr>
            <w:tcW w:w="1169" w:type="dxa"/>
            <w:shd w:val="clear" w:color="auto" w:fill="auto"/>
            <w:vAlign w:val="bottom"/>
          </w:tcPr>
          <w:p w14:paraId="7DC5161E" w14:textId="77777777" w:rsidR="00FA521F" w:rsidRPr="00FA521F" w:rsidRDefault="00FA521F" w:rsidP="00FA521F">
            <w:pPr>
              <w:tabs>
                <w:tab w:val="decimal" w:pos="939"/>
              </w:tabs>
              <w:rPr>
                <w:sz w:val="18"/>
              </w:rPr>
            </w:pPr>
          </w:p>
        </w:tc>
        <w:tc>
          <w:tcPr>
            <w:tcW w:w="1212" w:type="dxa"/>
            <w:shd w:val="clear" w:color="auto" w:fill="auto"/>
            <w:vAlign w:val="bottom"/>
          </w:tcPr>
          <w:p w14:paraId="0CEE887E" w14:textId="77777777" w:rsidR="00FA521F" w:rsidRPr="00FA521F" w:rsidRDefault="00FA521F" w:rsidP="00FA521F">
            <w:pPr>
              <w:tabs>
                <w:tab w:val="decimal" w:pos="982"/>
              </w:tabs>
              <w:rPr>
                <w:sz w:val="18"/>
              </w:rPr>
            </w:pPr>
          </w:p>
        </w:tc>
        <w:tc>
          <w:tcPr>
            <w:tcW w:w="968" w:type="dxa"/>
            <w:shd w:val="clear" w:color="auto" w:fill="auto"/>
            <w:vAlign w:val="bottom"/>
          </w:tcPr>
          <w:p w14:paraId="35F70C89" w14:textId="77777777" w:rsidR="00FA521F" w:rsidRPr="00FA521F" w:rsidRDefault="00FA521F" w:rsidP="00FA521F">
            <w:pPr>
              <w:tabs>
                <w:tab w:val="decimal" w:pos="737"/>
              </w:tabs>
              <w:rPr>
                <w:sz w:val="18"/>
              </w:rPr>
            </w:pPr>
          </w:p>
        </w:tc>
      </w:tr>
      <w:tr w:rsidR="00FA521F" w:rsidRPr="00FA521F" w14:paraId="7955286E" w14:textId="77777777" w:rsidTr="00FA521F">
        <w:tblPrEx>
          <w:tblCellMar>
            <w:top w:w="0" w:type="dxa"/>
            <w:bottom w:w="0" w:type="dxa"/>
          </w:tblCellMar>
        </w:tblPrEx>
        <w:tc>
          <w:tcPr>
            <w:tcW w:w="3617" w:type="dxa"/>
            <w:shd w:val="clear" w:color="auto" w:fill="auto"/>
            <w:vAlign w:val="bottom"/>
          </w:tcPr>
          <w:p w14:paraId="209605D2" w14:textId="645010CF" w:rsidR="00FA521F" w:rsidRPr="00FA521F" w:rsidRDefault="00FA521F" w:rsidP="00FA521F">
            <w:pPr>
              <w:rPr>
                <w:sz w:val="18"/>
              </w:rPr>
            </w:pPr>
            <w:bookmarkStart w:id="6893" w:name="N26_5_0"/>
            <w:r>
              <w:rPr>
                <w:sz w:val="18"/>
              </w:rPr>
              <w:t>At 1 January 2021</w:t>
            </w:r>
            <w:bookmarkEnd w:id="6893"/>
          </w:p>
        </w:tc>
        <w:tc>
          <w:tcPr>
            <w:tcW w:w="1284" w:type="dxa"/>
            <w:shd w:val="clear" w:color="auto" w:fill="auto"/>
            <w:vAlign w:val="bottom"/>
          </w:tcPr>
          <w:p w14:paraId="366A1737" w14:textId="6EA1B315" w:rsidR="00FA521F" w:rsidRPr="00FA521F" w:rsidRDefault="00FA521F" w:rsidP="00FA521F">
            <w:pPr>
              <w:jc w:val="center"/>
              <w:rPr>
                <w:sz w:val="18"/>
              </w:rPr>
            </w:pPr>
            <w:bookmarkStart w:id="6894" w:name="N26_5_1"/>
            <w:r>
              <w:rPr>
                <w:sz w:val="18"/>
              </w:rPr>
              <w:t>X</w:t>
            </w:r>
            <w:bookmarkEnd w:id="6894"/>
          </w:p>
        </w:tc>
        <w:tc>
          <w:tcPr>
            <w:tcW w:w="1356" w:type="dxa"/>
            <w:shd w:val="clear" w:color="auto" w:fill="auto"/>
            <w:vAlign w:val="bottom"/>
          </w:tcPr>
          <w:p w14:paraId="1F096F3A" w14:textId="4C601D52" w:rsidR="00FA521F" w:rsidRPr="00FA521F" w:rsidRDefault="00FA521F" w:rsidP="00FA521F">
            <w:pPr>
              <w:jc w:val="center"/>
              <w:rPr>
                <w:sz w:val="18"/>
              </w:rPr>
            </w:pPr>
            <w:bookmarkStart w:id="6895" w:name="N26_5_2"/>
            <w:r>
              <w:rPr>
                <w:sz w:val="18"/>
              </w:rPr>
              <w:t>X</w:t>
            </w:r>
            <w:bookmarkEnd w:id="6895"/>
          </w:p>
        </w:tc>
        <w:tc>
          <w:tcPr>
            <w:tcW w:w="1169" w:type="dxa"/>
            <w:shd w:val="clear" w:color="auto" w:fill="auto"/>
            <w:vAlign w:val="bottom"/>
          </w:tcPr>
          <w:p w14:paraId="47FCBA2B" w14:textId="1E51B3D3" w:rsidR="00FA521F" w:rsidRPr="00FA521F" w:rsidRDefault="00FA521F" w:rsidP="00FA521F">
            <w:pPr>
              <w:jc w:val="center"/>
              <w:rPr>
                <w:sz w:val="18"/>
              </w:rPr>
            </w:pPr>
            <w:bookmarkStart w:id="6896" w:name="N26_5_3"/>
            <w:r>
              <w:rPr>
                <w:sz w:val="18"/>
              </w:rPr>
              <w:t>X</w:t>
            </w:r>
            <w:bookmarkEnd w:id="6896"/>
          </w:p>
        </w:tc>
        <w:tc>
          <w:tcPr>
            <w:tcW w:w="1212" w:type="dxa"/>
            <w:shd w:val="clear" w:color="auto" w:fill="auto"/>
            <w:vAlign w:val="bottom"/>
          </w:tcPr>
          <w:p w14:paraId="457EE301" w14:textId="3F6C61BF" w:rsidR="00FA521F" w:rsidRPr="00FA521F" w:rsidRDefault="00FA521F" w:rsidP="00FA521F">
            <w:pPr>
              <w:jc w:val="center"/>
              <w:rPr>
                <w:sz w:val="18"/>
              </w:rPr>
            </w:pPr>
            <w:bookmarkStart w:id="6897" w:name="N26_5_4"/>
            <w:r>
              <w:rPr>
                <w:sz w:val="18"/>
              </w:rPr>
              <w:t>X</w:t>
            </w:r>
            <w:bookmarkEnd w:id="6897"/>
          </w:p>
        </w:tc>
        <w:tc>
          <w:tcPr>
            <w:tcW w:w="968" w:type="dxa"/>
            <w:shd w:val="clear" w:color="auto" w:fill="auto"/>
            <w:vAlign w:val="bottom"/>
          </w:tcPr>
          <w:p w14:paraId="2FD77FF8" w14:textId="3BEEA9CA" w:rsidR="00FA521F" w:rsidRPr="00FA521F" w:rsidRDefault="00FA521F" w:rsidP="00FA521F">
            <w:pPr>
              <w:jc w:val="center"/>
              <w:rPr>
                <w:sz w:val="18"/>
              </w:rPr>
            </w:pPr>
            <w:bookmarkStart w:id="6898" w:name="N26_5_5"/>
            <w:r>
              <w:rPr>
                <w:sz w:val="18"/>
              </w:rPr>
              <w:t>X</w:t>
            </w:r>
            <w:bookmarkEnd w:id="6898"/>
          </w:p>
        </w:tc>
      </w:tr>
      <w:tr w:rsidR="00FA521F" w:rsidRPr="00FA521F" w14:paraId="41762849" w14:textId="77777777" w:rsidTr="00FA521F">
        <w:tblPrEx>
          <w:tblCellMar>
            <w:top w:w="0" w:type="dxa"/>
            <w:bottom w:w="0" w:type="dxa"/>
          </w:tblCellMar>
        </w:tblPrEx>
        <w:tc>
          <w:tcPr>
            <w:tcW w:w="3617" w:type="dxa"/>
            <w:shd w:val="clear" w:color="auto" w:fill="auto"/>
            <w:vAlign w:val="bottom"/>
          </w:tcPr>
          <w:p w14:paraId="52FCEDE9" w14:textId="4DF47636" w:rsidR="00FA521F" w:rsidRPr="00FA521F" w:rsidRDefault="00FA521F" w:rsidP="00FA521F">
            <w:pPr>
              <w:rPr>
                <w:sz w:val="18"/>
              </w:rPr>
            </w:pPr>
            <w:bookmarkStart w:id="6899" w:name="N26_6_0"/>
            <w:r>
              <w:rPr>
                <w:sz w:val="18"/>
              </w:rPr>
              <w:t>Exchange adjustments</w:t>
            </w:r>
            <w:bookmarkEnd w:id="6899"/>
          </w:p>
        </w:tc>
        <w:tc>
          <w:tcPr>
            <w:tcW w:w="1284" w:type="dxa"/>
            <w:shd w:val="clear" w:color="auto" w:fill="auto"/>
            <w:vAlign w:val="bottom"/>
          </w:tcPr>
          <w:p w14:paraId="4C3FD77D" w14:textId="3667C890" w:rsidR="00FA521F" w:rsidRPr="00FA521F" w:rsidRDefault="00FA521F" w:rsidP="00FA521F">
            <w:pPr>
              <w:jc w:val="center"/>
              <w:rPr>
                <w:sz w:val="18"/>
              </w:rPr>
            </w:pPr>
            <w:bookmarkStart w:id="6900" w:name="N26_6_1"/>
            <w:r>
              <w:rPr>
                <w:sz w:val="18"/>
              </w:rPr>
              <w:t>X</w:t>
            </w:r>
            <w:bookmarkEnd w:id="6900"/>
          </w:p>
        </w:tc>
        <w:tc>
          <w:tcPr>
            <w:tcW w:w="1356" w:type="dxa"/>
            <w:shd w:val="clear" w:color="auto" w:fill="auto"/>
            <w:vAlign w:val="bottom"/>
          </w:tcPr>
          <w:p w14:paraId="483ABA11" w14:textId="46861913" w:rsidR="00FA521F" w:rsidRPr="00FA521F" w:rsidRDefault="00FA521F" w:rsidP="00FA521F">
            <w:pPr>
              <w:jc w:val="center"/>
              <w:rPr>
                <w:sz w:val="18"/>
              </w:rPr>
            </w:pPr>
            <w:bookmarkStart w:id="6901" w:name="N26_6_2"/>
            <w:r>
              <w:rPr>
                <w:sz w:val="18"/>
              </w:rPr>
              <w:t>X</w:t>
            </w:r>
            <w:bookmarkEnd w:id="6901"/>
          </w:p>
        </w:tc>
        <w:tc>
          <w:tcPr>
            <w:tcW w:w="1169" w:type="dxa"/>
            <w:shd w:val="clear" w:color="auto" w:fill="auto"/>
            <w:vAlign w:val="bottom"/>
          </w:tcPr>
          <w:p w14:paraId="1000E7FC" w14:textId="217CC2CC" w:rsidR="00FA521F" w:rsidRPr="00FA521F" w:rsidRDefault="00FA521F" w:rsidP="00FA521F">
            <w:pPr>
              <w:jc w:val="center"/>
              <w:rPr>
                <w:sz w:val="18"/>
              </w:rPr>
            </w:pPr>
            <w:bookmarkStart w:id="6902" w:name="N26_6_3"/>
            <w:r>
              <w:rPr>
                <w:sz w:val="18"/>
              </w:rPr>
              <w:t>X</w:t>
            </w:r>
            <w:bookmarkEnd w:id="6902"/>
          </w:p>
        </w:tc>
        <w:tc>
          <w:tcPr>
            <w:tcW w:w="1212" w:type="dxa"/>
            <w:shd w:val="clear" w:color="auto" w:fill="auto"/>
            <w:vAlign w:val="bottom"/>
          </w:tcPr>
          <w:p w14:paraId="0DD05ECE" w14:textId="4A49DE3B" w:rsidR="00FA521F" w:rsidRPr="00FA521F" w:rsidRDefault="00FA521F" w:rsidP="00FA521F">
            <w:pPr>
              <w:jc w:val="center"/>
              <w:rPr>
                <w:sz w:val="18"/>
              </w:rPr>
            </w:pPr>
            <w:bookmarkStart w:id="6903" w:name="N26_6_4"/>
            <w:r>
              <w:rPr>
                <w:sz w:val="18"/>
              </w:rPr>
              <w:t>X</w:t>
            </w:r>
            <w:bookmarkEnd w:id="6903"/>
          </w:p>
        </w:tc>
        <w:tc>
          <w:tcPr>
            <w:tcW w:w="968" w:type="dxa"/>
            <w:shd w:val="clear" w:color="auto" w:fill="auto"/>
            <w:vAlign w:val="bottom"/>
          </w:tcPr>
          <w:p w14:paraId="0DD1B76A" w14:textId="0EDF5A46" w:rsidR="00FA521F" w:rsidRPr="00FA521F" w:rsidRDefault="00FA521F" w:rsidP="00FA521F">
            <w:pPr>
              <w:jc w:val="center"/>
              <w:rPr>
                <w:sz w:val="18"/>
              </w:rPr>
            </w:pPr>
            <w:bookmarkStart w:id="6904" w:name="N26_6_5"/>
            <w:r>
              <w:rPr>
                <w:sz w:val="18"/>
              </w:rPr>
              <w:t>X</w:t>
            </w:r>
            <w:bookmarkEnd w:id="6904"/>
          </w:p>
        </w:tc>
      </w:tr>
      <w:tr w:rsidR="00FA521F" w:rsidRPr="00FA521F" w14:paraId="3534B95E" w14:textId="77777777" w:rsidTr="00FA521F">
        <w:tblPrEx>
          <w:tblCellMar>
            <w:top w:w="0" w:type="dxa"/>
            <w:bottom w:w="0" w:type="dxa"/>
          </w:tblCellMar>
        </w:tblPrEx>
        <w:tc>
          <w:tcPr>
            <w:tcW w:w="3617" w:type="dxa"/>
            <w:shd w:val="clear" w:color="auto" w:fill="auto"/>
            <w:vAlign w:val="bottom"/>
          </w:tcPr>
          <w:p w14:paraId="6CF45CFF" w14:textId="2996E4EE" w:rsidR="00FA521F" w:rsidRPr="00FA521F" w:rsidRDefault="00FA521F" w:rsidP="00FA521F">
            <w:pPr>
              <w:rPr>
                <w:sz w:val="18"/>
              </w:rPr>
            </w:pPr>
            <w:bookmarkStart w:id="6905" w:name="N26_7_0"/>
            <w:r>
              <w:rPr>
                <w:sz w:val="18"/>
              </w:rPr>
              <w:t>Additions</w:t>
            </w:r>
            <w:bookmarkEnd w:id="6905"/>
          </w:p>
        </w:tc>
        <w:tc>
          <w:tcPr>
            <w:tcW w:w="1284" w:type="dxa"/>
            <w:shd w:val="clear" w:color="auto" w:fill="auto"/>
            <w:vAlign w:val="bottom"/>
          </w:tcPr>
          <w:p w14:paraId="75A092BA" w14:textId="1CD94C77" w:rsidR="00FA521F" w:rsidRPr="00FA521F" w:rsidRDefault="00FA521F" w:rsidP="00FA521F">
            <w:pPr>
              <w:jc w:val="center"/>
              <w:rPr>
                <w:sz w:val="18"/>
              </w:rPr>
            </w:pPr>
            <w:bookmarkStart w:id="6906" w:name="N26_7_1"/>
            <w:r>
              <w:rPr>
                <w:sz w:val="18"/>
              </w:rPr>
              <w:t>X</w:t>
            </w:r>
            <w:bookmarkEnd w:id="6906"/>
          </w:p>
        </w:tc>
        <w:tc>
          <w:tcPr>
            <w:tcW w:w="1356" w:type="dxa"/>
            <w:shd w:val="clear" w:color="auto" w:fill="auto"/>
            <w:vAlign w:val="bottom"/>
          </w:tcPr>
          <w:p w14:paraId="2C29DF95" w14:textId="57572814" w:rsidR="00FA521F" w:rsidRPr="00FA521F" w:rsidRDefault="00FA521F" w:rsidP="00FA521F">
            <w:pPr>
              <w:jc w:val="center"/>
              <w:rPr>
                <w:sz w:val="18"/>
              </w:rPr>
            </w:pPr>
            <w:bookmarkStart w:id="6907" w:name="N26_7_2"/>
            <w:r>
              <w:rPr>
                <w:sz w:val="18"/>
              </w:rPr>
              <w:t>X</w:t>
            </w:r>
            <w:bookmarkEnd w:id="6907"/>
          </w:p>
        </w:tc>
        <w:tc>
          <w:tcPr>
            <w:tcW w:w="1169" w:type="dxa"/>
            <w:shd w:val="clear" w:color="auto" w:fill="auto"/>
            <w:vAlign w:val="bottom"/>
          </w:tcPr>
          <w:p w14:paraId="5D733443" w14:textId="45A95F9B" w:rsidR="00FA521F" w:rsidRPr="00FA521F" w:rsidRDefault="00FA521F" w:rsidP="00FA521F">
            <w:pPr>
              <w:jc w:val="center"/>
              <w:rPr>
                <w:sz w:val="18"/>
              </w:rPr>
            </w:pPr>
            <w:bookmarkStart w:id="6908" w:name="N26_7_3"/>
            <w:r>
              <w:rPr>
                <w:sz w:val="18"/>
              </w:rPr>
              <w:t>-</w:t>
            </w:r>
            <w:bookmarkEnd w:id="6908"/>
          </w:p>
        </w:tc>
        <w:tc>
          <w:tcPr>
            <w:tcW w:w="1212" w:type="dxa"/>
            <w:shd w:val="clear" w:color="auto" w:fill="auto"/>
            <w:vAlign w:val="bottom"/>
          </w:tcPr>
          <w:p w14:paraId="27A8E614" w14:textId="0DC59D12" w:rsidR="00FA521F" w:rsidRPr="00FA521F" w:rsidRDefault="00FA521F" w:rsidP="00FA521F">
            <w:pPr>
              <w:jc w:val="center"/>
              <w:rPr>
                <w:sz w:val="18"/>
              </w:rPr>
            </w:pPr>
            <w:bookmarkStart w:id="6909" w:name="N26_7_4"/>
            <w:r>
              <w:rPr>
                <w:sz w:val="18"/>
              </w:rPr>
              <w:t>X</w:t>
            </w:r>
            <w:bookmarkEnd w:id="6909"/>
          </w:p>
        </w:tc>
        <w:tc>
          <w:tcPr>
            <w:tcW w:w="968" w:type="dxa"/>
            <w:shd w:val="clear" w:color="auto" w:fill="auto"/>
            <w:vAlign w:val="bottom"/>
          </w:tcPr>
          <w:p w14:paraId="158F4AC9" w14:textId="71277442" w:rsidR="00FA521F" w:rsidRPr="00FA521F" w:rsidRDefault="00FA521F" w:rsidP="00FA521F">
            <w:pPr>
              <w:jc w:val="center"/>
              <w:rPr>
                <w:sz w:val="18"/>
              </w:rPr>
            </w:pPr>
            <w:bookmarkStart w:id="6910" w:name="N26_7_5"/>
            <w:r>
              <w:rPr>
                <w:sz w:val="18"/>
              </w:rPr>
              <w:t>X</w:t>
            </w:r>
            <w:bookmarkEnd w:id="6910"/>
          </w:p>
        </w:tc>
      </w:tr>
      <w:tr w:rsidR="00FA521F" w:rsidRPr="00FA521F" w14:paraId="207114D4" w14:textId="77777777" w:rsidTr="00FA521F">
        <w:tblPrEx>
          <w:tblCellMar>
            <w:top w:w="0" w:type="dxa"/>
            <w:bottom w:w="0" w:type="dxa"/>
          </w:tblCellMar>
        </w:tblPrEx>
        <w:tc>
          <w:tcPr>
            <w:tcW w:w="3617" w:type="dxa"/>
            <w:shd w:val="clear" w:color="auto" w:fill="auto"/>
            <w:vAlign w:val="bottom"/>
          </w:tcPr>
          <w:p w14:paraId="42B81567" w14:textId="11A3F513" w:rsidR="00FA521F" w:rsidRPr="00FA521F" w:rsidRDefault="00FA521F" w:rsidP="00FA521F">
            <w:pPr>
              <w:rPr>
                <w:sz w:val="18"/>
              </w:rPr>
            </w:pPr>
            <w:bookmarkStart w:id="6911" w:name="N26_8_0"/>
            <w:r>
              <w:rPr>
                <w:sz w:val="18"/>
              </w:rPr>
              <w:t>Acquired on acquisition of a subsidiary</w:t>
            </w:r>
            <w:bookmarkEnd w:id="6911"/>
          </w:p>
        </w:tc>
        <w:tc>
          <w:tcPr>
            <w:tcW w:w="1284" w:type="dxa"/>
            <w:shd w:val="clear" w:color="auto" w:fill="auto"/>
            <w:vAlign w:val="bottom"/>
          </w:tcPr>
          <w:p w14:paraId="2B19EA7C" w14:textId="59FD9F5C" w:rsidR="00FA521F" w:rsidRPr="00FA521F" w:rsidRDefault="00FA521F" w:rsidP="00FA521F">
            <w:pPr>
              <w:jc w:val="center"/>
              <w:rPr>
                <w:sz w:val="18"/>
              </w:rPr>
            </w:pPr>
            <w:bookmarkStart w:id="6912" w:name="N26_8_1"/>
            <w:r>
              <w:rPr>
                <w:sz w:val="18"/>
              </w:rPr>
              <w:t>-</w:t>
            </w:r>
            <w:bookmarkEnd w:id="6912"/>
          </w:p>
        </w:tc>
        <w:tc>
          <w:tcPr>
            <w:tcW w:w="1356" w:type="dxa"/>
            <w:shd w:val="clear" w:color="auto" w:fill="auto"/>
            <w:vAlign w:val="bottom"/>
          </w:tcPr>
          <w:p w14:paraId="1C455743" w14:textId="71D774DF" w:rsidR="00FA521F" w:rsidRPr="00FA521F" w:rsidRDefault="00FA521F" w:rsidP="00FA521F">
            <w:pPr>
              <w:jc w:val="center"/>
              <w:rPr>
                <w:sz w:val="18"/>
              </w:rPr>
            </w:pPr>
            <w:bookmarkStart w:id="6913" w:name="N26_8_2"/>
            <w:r>
              <w:rPr>
                <w:sz w:val="18"/>
              </w:rPr>
              <w:t>-</w:t>
            </w:r>
            <w:bookmarkEnd w:id="6913"/>
          </w:p>
        </w:tc>
        <w:tc>
          <w:tcPr>
            <w:tcW w:w="1169" w:type="dxa"/>
            <w:shd w:val="clear" w:color="auto" w:fill="auto"/>
            <w:vAlign w:val="bottom"/>
          </w:tcPr>
          <w:p w14:paraId="2B31725E" w14:textId="71AB70CA" w:rsidR="00FA521F" w:rsidRPr="00FA521F" w:rsidRDefault="00FA521F" w:rsidP="00FA521F">
            <w:pPr>
              <w:jc w:val="center"/>
              <w:rPr>
                <w:sz w:val="18"/>
              </w:rPr>
            </w:pPr>
            <w:bookmarkStart w:id="6914" w:name="N26_8_3"/>
            <w:r>
              <w:rPr>
                <w:sz w:val="18"/>
              </w:rPr>
              <w:t>X</w:t>
            </w:r>
            <w:bookmarkEnd w:id="6914"/>
          </w:p>
        </w:tc>
        <w:tc>
          <w:tcPr>
            <w:tcW w:w="1212" w:type="dxa"/>
            <w:shd w:val="clear" w:color="auto" w:fill="auto"/>
            <w:vAlign w:val="bottom"/>
          </w:tcPr>
          <w:p w14:paraId="22FD4F80" w14:textId="5912F73B" w:rsidR="00FA521F" w:rsidRPr="00FA521F" w:rsidRDefault="00FA521F" w:rsidP="00FA521F">
            <w:pPr>
              <w:jc w:val="center"/>
              <w:rPr>
                <w:sz w:val="18"/>
              </w:rPr>
            </w:pPr>
            <w:bookmarkStart w:id="6915" w:name="N26_8_4"/>
            <w:r>
              <w:rPr>
                <w:sz w:val="18"/>
              </w:rPr>
              <w:t>X</w:t>
            </w:r>
            <w:bookmarkEnd w:id="6915"/>
          </w:p>
        </w:tc>
        <w:tc>
          <w:tcPr>
            <w:tcW w:w="968" w:type="dxa"/>
            <w:shd w:val="clear" w:color="auto" w:fill="auto"/>
            <w:vAlign w:val="bottom"/>
          </w:tcPr>
          <w:p w14:paraId="6ADFA2AF" w14:textId="47A38A65" w:rsidR="00FA521F" w:rsidRPr="00FA521F" w:rsidRDefault="00FA521F" w:rsidP="00FA521F">
            <w:pPr>
              <w:jc w:val="center"/>
              <w:rPr>
                <w:sz w:val="18"/>
              </w:rPr>
            </w:pPr>
            <w:bookmarkStart w:id="6916" w:name="N26_8_5"/>
            <w:r>
              <w:rPr>
                <w:sz w:val="18"/>
              </w:rPr>
              <w:t>X</w:t>
            </w:r>
            <w:bookmarkEnd w:id="6916"/>
          </w:p>
        </w:tc>
      </w:tr>
      <w:tr w:rsidR="00FA521F" w:rsidRPr="00FA521F" w14:paraId="440DC8A6" w14:textId="77777777" w:rsidTr="00FA521F">
        <w:tblPrEx>
          <w:tblCellMar>
            <w:top w:w="0" w:type="dxa"/>
            <w:bottom w:w="0" w:type="dxa"/>
          </w:tblCellMar>
        </w:tblPrEx>
        <w:trPr>
          <w:trHeight w:val="300"/>
        </w:trPr>
        <w:tc>
          <w:tcPr>
            <w:tcW w:w="3617" w:type="dxa"/>
            <w:shd w:val="clear" w:color="auto" w:fill="auto"/>
            <w:vAlign w:val="bottom"/>
          </w:tcPr>
          <w:p w14:paraId="2D38C93B" w14:textId="6801171C" w:rsidR="00FA521F" w:rsidRPr="00FA521F" w:rsidRDefault="00FA521F" w:rsidP="00FA521F">
            <w:pPr>
              <w:rPr>
                <w:sz w:val="18"/>
              </w:rPr>
            </w:pPr>
            <w:bookmarkStart w:id="6917" w:name="N26_9_0"/>
            <w:r>
              <w:rPr>
                <w:sz w:val="18"/>
              </w:rPr>
              <w:t>Disposals</w:t>
            </w:r>
            <w:bookmarkEnd w:id="6917"/>
          </w:p>
        </w:tc>
        <w:tc>
          <w:tcPr>
            <w:tcW w:w="1284" w:type="dxa"/>
            <w:shd w:val="clear" w:color="auto" w:fill="auto"/>
            <w:vAlign w:val="bottom"/>
          </w:tcPr>
          <w:p w14:paraId="768CA975" w14:textId="0CE085E3" w:rsidR="00FA521F" w:rsidRPr="00FA521F" w:rsidRDefault="00FA521F" w:rsidP="00FA521F">
            <w:pPr>
              <w:pBdr>
                <w:bottom w:val="single" w:sz="4" w:space="0" w:color="auto"/>
              </w:pBdr>
              <w:ind w:left="940"/>
              <w:jc w:val="center"/>
              <w:rPr>
                <w:sz w:val="18"/>
              </w:rPr>
            </w:pPr>
            <w:bookmarkStart w:id="6918" w:name="N26_9_1"/>
            <w:r>
              <w:rPr>
                <w:sz w:val="18"/>
              </w:rPr>
              <w:t>(X)</w:t>
            </w:r>
            <w:bookmarkEnd w:id="6918"/>
          </w:p>
        </w:tc>
        <w:tc>
          <w:tcPr>
            <w:tcW w:w="1356" w:type="dxa"/>
            <w:shd w:val="clear" w:color="auto" w:fill="auto"/>
            <w:vAlign w:val="bottom"/>
          </w:tcPr>
          <w:p w14:paraId="0D4DE338" w14:textId="1C7CFA7B" w:rsidR="00FA521F" w:rsidRPr="00FA521F" w:rsidRDefault="00FA521F" w:rsidP="00FA521F">
            <w:pPr>
              <w:pBdr>
                <w:bottom w:val="single" w:sz="4" w:space="0" w:color="auto"/>
              </w:pBdr>
              <w:ind w:left="1020"/>
              <w:jc w:val="center"/>
              <w:rPr>
                <w:sz w:val="18"/>
              </w:rPr>
            </w:pPr>
            <w:bookmarkStart w:id="6919" w:name="N26_9_2"/>
            <w:r>
              <w:rPr>
                <w:sz w:val="18"/>
              </w:rPr>
              <w:t>(X)</w:t>
            </w:r>
            <w:bookmarkEnd w:id="6919"/>
          </w:p>
        </w:tc>
        <w:tc>
          <w:tcPr>
            <w:tcW w:w="1169" w:type="dxa"/>
            <w:shd w:val="clear" w:color="auto" w:fill="auto"/>
            <w:vAlign w:val="bottom"/>
          </w:tcPr>
          <w:p w14:paraId="00129C9C" w14:textId="01A21030" w:rsidR="00FA521F" w:rsidRPr="00FA521F" w:rsidRDefault="00FA521F" w:rsidP="00FA521F">
            <w:pPr>
              <w:pBdr>
                <w:bottom w:val="single" w:sz="4" w:space="0" w:color="auto"/>
              </w:pBdr>
              <w:ind w:left="820"/>
              <w:jc w:val="center"/>
              <w:rPr>
                <w:sz w:val="18"/>
              </w:rPr>
            </w:pPr>
            <w:bookmarkStart w:id="6920" w:name="N26_9_3"/>
            <w:r>
              <w:rPr>
                <w:sz w:val="18"/>
              </w:rPr>
              <w:t>(X)</w:t>
            </w:r>
            <w:bookmarkEnd w:id="6920"/>
          </w:p>
        </w:tc>
        <w:tc>
          <w:tcPr>
            <w:tcW w:w="1212" w:type="dxa"/>
            <w:shd w:val="clear" w:color="auto" w:fill="auto"/>
            <w:vAlign w:val="bottom"/>
          </w:tcPr>
          <w:p w14:paraId="650EC82A" w14:textId="4153AA33" w:rsidR="00FA521F" w:rsidRPr="00FA521F" w:rsidRDefault="00FA521F" w:rsidP="00FA521F">
            <w:pPr>
              <w:pBdr>
                <w:bottom w:val="single" w:sz="4" w:space="0" w:color="auto"/>
              </w:pBdr>
              <w:ind w:left="960"/>
              <w:jc w:val="center"/>
              <w:rPr>
                <w:sz w:val="18"/>
              </w:rPr>
            </w:pPr>
            <w:bookmarkStart w:id="6921" w:name="N26_9_4"/>
            <w:r>
              <w:rPr>
                <w:sz w:val="18"/>
              </w:rPr>
              <w:t>(X)</w:t>
            </w:r>
            <w:bookmarkEnd w:id="6921"/>
          </w:p>
        </w:tc>
        <w:tc>
          <w:tcPr>
            <w:tcW w:w="968" w:type="dxa"/>
            <w:shd w:val="clear" w:color="auto" w:fill="auto"/>
            <w:vAlign w:val="bottom"/>
          </w:tcPr>
          <w:p w14:paraId="0321D5A5" w14:textId="41B5392D" w:rsidR="00FA521F" w:rsidRPr="00FA521F" w:rsidRDefault="00FA521F" w:rsidP="00FA521F">
            <w:pPr>
              <w:pBdr>
                <w:bottom w:val="single" w:sz="4" w:space="0" w:color="auto"/>
              </w:pBdr>
              <w:ind w:left="720"/>
              <w:jc w:val="center"/>
              <w:rPr>
                <w:sz w:val="18"/>
              </w:rPr>
            </w:pPr>
            <w:bookmarkStart w:id="6922" w:name="N26_9_5"/>
            <w:r>
              <w:rPr>
                <w:sz w:val="18"/>
              </w:rPr>
              <w:t>(X)</w:t>
            </w:r>
            <w:bookmarkEnd w:id="6922"/>
          </w:p>
        </w:tc>
      </w:tr>
      <w:tr w:rsidR="00FA521F" w:rsidRPr="00FA521F" w14:paraId="49305A62" w14:textId="77777777" w:rsidTr="00FA521F">
        <w:tblPrEx>
          <w:tblCellMar>
            <w:top w:w="0" w:type="dxa"/>
            <w:bottom w:w="0" w:type="dxa"/>
          </w:tblCellMar>
        </w:tblPrEx>
        <w:trPr>
          <w:trHeight w:val="300"/>
        </w:trPr>
        <w:tc>
          <w:tcPr>
            <w:tcW w:w="3617" w:type="dxa"/>
            <w:shd w:val="clear" w:color="auto" w:fill="auto"/>
            <w:vAlign w:val="bottom"/>
          </w:tcPr>
          <w:p w14:paraId="5FD75A80" w14:textId="605F3FB3" w:rsidR="00FA521F" w:rsidRPr="00FA521F" w:rsidRDefault="00FA521F" w:rsidP="00FA521F">
            <w:pPr>
              <w:rPr>
                <w:sz w:val="18"/>
              </w:rPr>
            </w:pPr>
            <w:bookmarkStart w:id="6923" w:name="N26_10_0"/>
            <w:r>
              <w:rPr>
                <w:sz w:val="18"/>
              </w:rPr>
              <w:t>At 31 December 2021</w:t>
            </w:r>
            <w:bookmarkEnd w:id="6923"/>
          </w:p>
        </w:tc>
        <w:tc>
          <w:tcPr>
            <w:tcW w:w="1284" w:type="dxa"/>
            <w:shd w:val="clear" w:color="auto" w:fill="auto"/>
            <w:vAlign w:val="bottom"/>
          </w:tcPr>
          <w:p w14:paraId="63B7DB4E" w14:textId="411B9363" w:rsidR="00FA521F" w:rsidRPr="00FA521F" w:rsidRDefault="00FA521F" w:rsidP="00FA521F">
            <w:pPr>
              <w:pBdr>
                <w:bottom w:val="single" w:sz="4" w:space="0" w:color="auto"/>
              </w:pBdr>
              <w:ind w:left="940"/>
              <w:jc w:val="center"/>
              <w:rPr>
                <w:sz w:val="18"/>
              </w:rPr>
            </w:pPr>
            <w:bookmarkStart w:id="6924" w:name="N26_10_1"/>
            <w:r>
              <w:rPr>
                <w:sz w:val="18"/>
              </w:rPr>
              <w:t>X</w:t>
            </w:r>
            <w:bookmarkEnd w:id="6924"/>
          </w:p>
        </w:tc>
        <w:tc>
          <w:tcPr>
            <w:tcW w:w="1356" w:type="dxa"/>
            <w:shd w:val="clear" w:color="auto" w:fill="auto"/>
            <w:vAlign w:val="bottom"/>
          </w:tcPr>
          <w:p w14:paraId="1F653460" w14:textId="59F2233E" w:rsidR="00FA521F" w:rsidRPr="00FA521F" w:rsidRDefault="00FA521F" w:rsidP="00FA521F">
            <w:pPr>
              <w:pBdr>
                <w:bottom w:val="single" w:sz="4" w:space="0" w:color="auto"/>
              </w:pBdr>
              <w:ind w:left="1020"/>
              <w:jc w:val="center"/>
              <w:rPr>
                <w:sz w:val="18"/>
              </w:rPr>
            </w:pPr>
            <w:bookmarkStart w:id="6925" w:name="N26_10_2"/>
            <w:r>
              <w:rPr>
                <w:sz w:val="18"/>
              </w:rPr>
              <w:t>X</w:t>
            </w:r>
            <w:bookmarkEnd w:id="6925"/>
          </w:p>
        </w:tc>
        <w:tc>
          <w:tcPr>
            <w:tcW w:w="1169" w:type="dxa"/>
            <w:shd w:val="clear" w:color="auto" w:fill="auto"/>
            <w:vAlign w:val="bottom"/>
          </w:tcPr>
          <w:p w14:paraId="08971614" w14:textId="393ED90A" w:rsidR="00FA521F" w:rsidRPr="00FA521F" w:rsidRDefault="00FA521F" w:rsidP="00FA521F">
            <w:pPr>
              <w:pBdr>
                <w:bottom w:val="single" w:sz="4" w:space="0" w:color="auto"/>
              </w:pBdr>
              <w:ind w:left="820"/>
              <w:jc w:val="center"/>
              <w:rPr>
                <w:sz w:val="18"/>
              </w:rPr>
            </w:pPr>
            <w:bookmarkStart w:id="6926" w:name="N26_10_3"/>
            <w:r>
              <w:rPr>
                <w:sz w:val="18"/>
              </w:rPr>
              <w:t>X</w:t>
            </w:r>
            <w:bookmarkEnd w:id="6926"/>
          </w:p>
        </w:tc>
        <w:tc>
          <w:tcPr>
            <w:tcW w:w="1212" w:type="dxa"/>
            <w:shd w:val="clear" w:color="auto" w:fill="auto"/>
            <w:vAlign w:val="bottom"/>
          </w:tcPr>
          <w:p w14:paraId="2736B085" w14:textId="3B193477" w:rsidR="00FA521F" w:rsidRPr="00FA521F" w:rsidRDefault="00FA521F" w:rsidP="00FA521F">
            <w:pPr>
              <w:pBdr>
                <w:bottom w:val="single" w:sz="4" w:space="0" w:color="auto"/>
              </w:pBdr>
              <w:ind w:left="960"/>
              <w:jc w:val="center"/>
              <w:rPr>
                <w:sz w:val="18"/>
              </w:rPr>
            </w:pPr>
            <w:bookmarkStart w:id="6927" w:name="N26_10_4"/>
            <w:r>
              <w:rPr>
                <w:sz w:val="18"/>
              </w:rPr>
              <w:t>X</w:t>
            </w:r>
            <w:bookmarkEnd w:id="6927"/>
          </w:p>
        </w:tc>
        <w:tc>
          <w:tcPr>
            <w:tcW w:w="968" w:type="dxa"/>
            <w:shd w:val="clear" w:color="auto" w:fill="auto"/>
            <w:vAlign w:val="bottom"/>
          </w:tcPr>
          <w:p w14:paraId="781E9B15" w14:textId="50FE9F48" w:rsidR="00FA521F" w:rsidRPr="00FA521F" w:rsidRDefault="00FA521F" w:rsidP="00FA521F">
            <w:pPr>
              <w:pBdr>
                <w:bottom w:val="single" w:sz="4" w:space="0" w:color="auto"/>
              </w:pBdr>
              <w:ind w:left="720"/>
              <w:jc w:val="center"/>
              <w:rPr>
                <w:sz w:val="18"/>
              </w:rPr>
            </w:pPr>
            <w:bookmarkStart w:id="6928" w:name="N26_10_5"/>
            <w:r>
              <w:rPr>
                <w:sz w:val="18"/>
              </w:rPr>
              <w:t>X</w:t>
            </w:r>
            <w:bookmarkEnd w:id="6928"/>
          </w:p>
        </w:tc>
      </w:tr>
      <w:tr w:rsidR="00FA521F" w:rsidRPr="00FA521F" w14:paraId="4C038C7B" w14:textId="77777777" w:rsidTr="00FA521F">
        <w:tblPrEx>
          <w:tblCellMar>
            <w:top w:w="0" w:type="dxa"/>
            <w:bottom w:w="0" w:type="dxa"/>
          </w:tblCellMar>
        </w:tblPrEx>
        <w:tc>
          <w:tcPr>
            <w:tcW w:w="3617" w:type="dxa"/>
            <w:shd w:val="clear" w:color="auto" w:fill="auto"/>
            <w:vAlign w:val="bottom"/>
          </w:tcPr>
          <w:p w14:paraId="5F082EDA" w14:textId="53317621" w:rsidR="00FA521F" w:rsidRPr="00FA521F" w:rsidRDefault="00FA521F" w:rsidP="00FA521F">
            <w:pPr>
              <w:rPr>
                <w:sz w:val="18"/>
              </w:rPr>
            </w:pPr>
            <w:bookmarkStart w:id="6929" w:name="N26_11_0"/>
            <w:r>
              <w:rPr>
                <w:sz w:val="18"/>
              </w:rPr>
              <w:t>Exchange adjustments</w:t>
            </w:r>
            <w:bookmarkEnd w:id="6929"/>
          </w:p>
        </w:tc>
        <w:tc>
          <w:tcPr>
            <w:tcW w:w="1284" w:type="dxa"/>
            <w:shd w:val="clear" w:color="auto" w:fill="auto"/>
            <w:vAlign w:val="bottom"/>
          </w:tcPr>
          <w:p w14:paraId="57FA4573" w14:textId="2B8DBC30" w:rsidR="00FA521F" w:rsidRPr="00FA521F" w:rsidRDefault="00FA521F" w:rsidP="00FA521F">
            <w:pPr>
              <w:jc w:val="center"/>
              <w:rPr>
                <w:sz w:val="18"/>
              </w:rPr>
            </w:pPr>
            <w:bookmarkStart w:id="6930" w:name="N26_11_1"/>
            <w:r>
              <w:rPr>
                <w:sz w:val="18"/>
              </w:rPr>
              <w:t>X</w:t>
            </w:r>
            <w:bookmarkEnd w:id="6930"/>
          </w:p>
        </w:tc>
        <w:tc>
          <w:tcPr>
            <w:tcW w:w="1356" w:type="dxa"/>
            <w:shd w:val="clear" w:color="auto" w:fill="auto"/>
            <w:vAlign w:val="bottom"/>
          </w:tcPr>
          <w:p w14:paraId="374727F7" w14:textId="77793C00" w:rsidR="00FA521F" w:rsidRPr="00FA521F" w:rsidRDefault="00FA521F" w:rsidP="00FA521F">
            <w:pPr>
              <w:jc w:val="center"/>
              <w:rPr>
                <w:sz w:val="18"/>
              </w:rPr>
            </w:pPr>
            <w:bookmarkStart w:id="6931" w:name="N26_11_2"/>
            <w:r>
              <w:rPr>
                <w:sz w:val="18"/>
              </w:rPr>
              <w:t>X</w:t>
            </w:r>
            <w:bookmarkEnd w:id="6931"/>
          </w:p>
        </w:tc>
        <w:tc>
          <w:tcPr>
            <w:tcW w:w="1169" w:type="dxa"/>
            <w:shd w:val="clear" w:color="auto" w:fill="auto"/>
            <w:vAlign w:val="bottom"/>
          </w:tcPr>
          <w:p w14:paraId="3FD50ABE" w14:textId="00FFBF8B" w:rsidR="00FA521F" w:rsidRPr="00FA521F" w:rsidRDefault="00FA521F" w:rsidP="00FA521F">
            <w:pPr>
              <w:jc w:val="center"/>
              <w:rPr>
                <w:sz w:val="18"/>
              </w:rPr>
            </w:pPr>
            <w:bookmarkStart w:id="6932" w:name="N26_11_3"/>
            <w:r>
              <w:rPr>
                <w:sz w:val="18"/>
              </w:rPr>
              <w:t>X</w:t>
            </w:r>
            <w:bookmarkEnd w:id="6932"/>
          </w:p>
        </w:tc>
        <w:tc>
          <w:tcPr>
            <w:tcW w:w="1212" w:type="dxa"/>
            <w:shd w:val="clear" w:color="auto" w:fill="auto"/>
            <w:vAlign w:val="bottom"/>
          </w:tcPr>
          <w:p w14:paraId="6B09F6F5" w14:textId="6E63EE91" w:rsidR="00FA521F" w:rsidRPr="00FA521F" w:rsidRDefault="00FA521F" w:rsidP="00FA521F">
            <w:pPr>
              <w:jc w:val="center"/>
              <w:rPr>
                <w:sz w:val="18"/>
              </w:rPr>
            </w:pPr>
            <w:bookmarkStart w:id="6933" w:name="N26_11_4"/>
            <w:r>
              <w:rPr>
                <w:sz w:val="18"/>
              </w:rPr>
              <w:t>X</w:t>
            </w:r>
            <w:bookmarkEnd w:id="6933"/>
          </w:p>
        </w:tc>
        <w:tc>
          <w:tcPr>
            <w:tcW w:w="968" w:type="dxa"/>
            <w:shd w:val="clear" w:color="auto" w:fill="auto"/>
            <w:vAlign w:val="bottom"/>
          </w:tcPr>
          <w:p w14:paraId="78541055" w14:textId="0AC41DED" w:rsidR="00FA521F" w:rsidRPr="00FA521F" w:rsidRDefault="00FA521F" w:rsidP="00FA521F">
            <w:pPr>
              <w:jc w:val="center"/>
              <w:rPr>
                <w:sz w:val="18"/>
              </w:rPr>
            </w:pPr>
            <w:bookmarkStart w:id="6934" w:name="N26_11_5"/>
            <w:r>
              <w:rPr>
                <w:sz w:val="18"/>
              </w:rPr>
              <w:t>X</w:t>
            </w:r>
            <w:bookmarkEnd w:id="6934"/>
          </w:p>
        </w:tc>
      </w:tr>
      <w:tr w:rsidR="00FA521F" w:rsidRPr="00FA521F" w14:paraId="38DB93E6" w14:textId="77777777" w:rsidTr="00FA521F">
        <w:tblPrEx>
          <w:tblCellMar>
            <w:top w:w="0" w:type="dxa"/>
            <w:bottom w:w="0" w:type="dxa"/>
          </w:tblCellMar>
        </w:tblPrEx>
        <w:tc>
          <w:tcPr>
            <w:tcW w:w="3617" w:type="dxa"/>
            <w:shd w:val="clear" w:color="auto" w:fill="auto"/>
            <w:vAlign w:val="bottom"/>
          </w:tcPr>
          <w:p w14:paraId="3F313169" w14:textId="20BCC5AC" w:rsidR="00FA521F" w:rsidRPr="00FA521F" w:rsidRDefault="00FA521F" w:rsidP="00FA521F">
            <w:pPr>
              <w:rPr>
                <w:sz w:val="18"/>
              </w:rPr>
            </w:pPr>
            <w:bookmarkStart w:id="6935" w:name="N26_12_0"/>
            <w:r>
              <w:rPr>
                <w:sz w:val="18"/>
              </w:rPr>
              <w:t>Additions</w:t>
            </w:r>
            <w:bookmarkEnd w:id="6935"/>
          </w:p>
        </w:tc>
        <w:tc>
          <w:tcPr>
            <w:tcW w:w="1284" w:type="dxa"/>
            <w:shd w:val="clear" w:color="auto" w:fill="auto"/>
            <w:vAlign w:val="bottom"/>
          </w:tcPr>
          <w:p w14:paraId="5D41641B" w14:textId="04F81049" w:rsidR="00FA521F" w:rsidRPr="00FA521F" w:rsidRDefault="00FA521F" w:rsidP="00FA521F">
            <w:pPr>
              <w:jc w:val="center"/>
              <w:rPr>
                <w:sz w:val="18"/>
              </w:rPr>
            </w:pPr>
            <w:bookmarkStart w:id="6936" w:name="N26_12_1"/>
            <w:r>
              <w:rPr>
                <w:sz w:val="18"/>
              </w:rPr>
              <w:t>X</w:t>
            </w:r>
            <w:bookmarkEnd w:id="6936"/>
          </w:p>
        </w:tc>
        <w:tc>
          <w:tcPr>
            <w:tcW w:w="1356" w:type="dxa"/>
            <w:shd w:val="clear" w:color="auto" w:fill="auto"/>
            <w:vAlign w:val="bottom"/>
          </w:tcPr>
          <w:p w14:paraId="30AA4D48" w14:textId="3B9567DC" w:rsidR="00FA521F" w:rsidRPr="00FA521F" w:rsidRDefault="00FA521F" w:rsidP="00FA521F">
            <w:pPr>
              <w:jc w:val="center"/>
              <w:rPr>
                <w:sz w:val="18"/>
              </w:rPr>
            </w:pPr>
            <w:bookmarkStart w:id="6937" w:name="N26_12_2"/>
            <w:r>
              <w:rPr>
                <w:sz w:val="18"/>
              </w:rPr>
              <w:t>X</w:t>
            </w:r>
            <w:bookmarkEnd w:id="6937"/>
          </w:p>
        </w:tc>
        <w:tc>
          <w:tcPr>
            <w:tcW w:w="1169" w:type="dxa"/>
            <w:shd w:val="clear" w:color="auto" w:fill="auto"/>
            <w:vAlign w:val="bottom"/>
          </w:tcPr>
          <w:p w14:paraId="10638519" w14:textId="6DBE2442" w:rsidR="00FA521F" w:rsidRPr="00FA521F" w:rsidRDefault="00FA521F" w:rsidP="00FA521F">
            <w:pPr>
              <w:jc w:val="center"/>
              <w:rPr>
                <w:sz w:val="18"/>
              </w:rPr>
            </w:pPr>
            <w:bookmarkStart w:id="6938" w:name="N26_12_3"/>
            <w:r>
              <w:rPr>
                <w:sz w:val="18"/>
              </w:rPr>
              <w:t>-</w:t>
            </w:r>
            <w:bookmarkEnd w:id="6938"/>
          </w:p>
        </w:tc>
        <w:tc>
          <w:tcPr>
            <w:tcW w:w="1212" w:type="dxa"/>
            <w:shd w:val="clear" w:color="auto" w:fill="auto"/>
            <w:vAlign w:val="bottom"/>
          </w:tcPr>
          <w:p w14:paraId="54F5BD90" w14:textId="3281E0CD" w:rsidR="00FA521F" w:rsidRPr="00FA521F" w:rsidRDefault="00FA521F" w:rsidP="00FA521F">
            <w:pPr>
              <w:jc w:val="center"/>
              <w:rPr>
                <w:sz w:val="18"/>
              </w:rPr>
            </w:pPr>
            <w:bookmarkStart w:id="6939" w:name="N26_12_4"/>
            <w:r>
              <w:rPr>
                <w:sz w:val="18"/>
              </w:rPr>
              <w:t>X</w:t>
            </w:r>
            <w:bookmarkEnd w:id="6939"/>
          </w:p>
        </w:tc>
        <w:tc>
          <w:tcPr>
            <w:tcW w:w="968" w:type="dxa"/>
            <w:shd w:val="clear" w:color="auto" w:fill="auto"/>
            <w:vAlign w:val="bottom"/>
          </w:tcPr>
          <w:p w14:paraId="727620F7" w14:textId="3B99F6CF" w:rsidR="00FA521F" w:rsidRPr="00FA521F" w:rsidRDefault="00FA521F" w:rsidP="00FA521F">
            <w:pPr>
              <w:jc w:val="center"/>
              <w:rPr>
                <w:sz w:val="18"/>
              </w:rPr>
            </w:pPr>
            <w:bookmarkStart w:id="6940" w:name="N26_12_5"/>
            <w:r>
              <w:rPr>
                <w:sz w:val="18"/>
              </w:rPr>
              <w:t>X</w:t>
            </w:r>
            <w:bookmarkEnd w:id="6940"/>
          </w:p>
        </w:tc>
      </w:tr>
      <w:tr w:rsidR="00FA521F" w:rsidRPr="00FA521F" w14:paraId="4951E3D3" w14:textId="77777777" w:rsidTr="00FA521F">
        <w:tblPrEx>
          <w:tblCellMar>
            <w:top w:w="0" w:type="dxa"/>
            <w:bottom w:w="0" w:type="dxa"/>
          </w:tblCellMar>
        </w:tblPrEx>
        <w:tc>
          <w:tcPr>
            <w:tcW w:w="3617" w:type="dxa"/>
            <w:shd w:val="clear" w:color="auto" w:fill="auto"/>
            <w:vAlign w:val="bottom"/>
          </w:tcPr>
          <w:p w14:paraId="5AC5B53F" w14:textId="1C9E30FA" w:rsidR="00FA521F" w:rsidRPr="00FA521F" w:rsidRDefault="00FA521F" w:rsidP="00FA521F">
            <w:pPr>
              <w:rPr>
                <w:sz w:val="18"/>
              </w:rPr>
            </w:pPr>
            <w:bookmarkStart w:id="6941" w:name="N26_13_0"/>
            <w:r>
              <w:rPr>
                <w:sz w:val="18"/>
              </w:rPr>
              <w:t>Acquired on acquisition of a subsidiary</w:t>
            </w:r>
            <w:bookmarkEnd w:id="6941"/>
          </w:p>
        </w:tc>
        <w:tc>
          <w:tcPr>
            <w:tcW w:w="1284" w:type="dxa"/>
            <w:shd w:val="clear" w:color="auto" w:fill="auto"/>
            <w:vAlign w:val="bottom"/>
          </w:tcPr>
          <w:p w14:paraId="6DC711CB" w14:textId="7BC9AF1F" w:rsidR="00FA521F" w:rsidRPr="00FA521F" w:rsidRDefault="00FA521F" w:rsidP="00FA521F">
            <w:pPr>
              <w:jc w:val="center"/>
              <w:rPr>
                <w:sz w:val="18"/>
              </w:rPr>
            </w:pPr>
            <w:bookmarkStart w:id="6942" w:name="N26_13_1"/>
            <w:r>
              <w:rPr>
                <w:sz w:val="18"/>
              </w:rPr>
              <w:t>-</w:t>
            </w:r>
            <w:bookmarkEnd w:id="6942"/>
          </w:p>
        </w:tc>
        <w:tc>
          <w:tcPr>
            <w:tcW w:w="1356" w:type="dxa"/>
            <w:shd w:val="clear" w:color="auto" w:fill="auto"/>
            <w:vAlign w:val="bottom"/>
          </w:tcPr>
          <w:p w14:paraId="090285C5" w14:textId="03504355" w:rsidR="00FA521F" w:rsidRPr="00FA521F" w:rsidRDefault="00FA521F" w:rsidP="00FA521F">
            <w:pPr>
              <w:jc w:val="center"/>
              <w:rPr>
                <w:sz w:val="18"/>
              </w:rPr>
            </w:pPr>
            <w:bookmarkStart w:id="6943" w:name="N26_13_2"/>
            <w:r>
              <w:rPr>
                <w:sz w:val="18"/>
              </w:rPr>
              <w:t>-</w:t>
            </w:r>
            <w:bookmarkEnd w:id="6943"/>
          </w:p>
        </w:tc>
        <w:tc>
          <w:tcPr>
            <w:tcW w:w="1169" w:type="dxa"/>
            <w:shd w:val="clear" w:color="auto" w:fill="auto"/>
            <w:vAlign w:val="bottom"/>
          </w:tcPr>
          <w:p w14:paraId="40D29522" w14:textId="3933CC27" w:rsidR="00FA521F" w:rsidRPr="00FA521F" w:rsidRDefault="00FA521F" w:rsidP="00FA521F">
            <w:pPr>
              <w:jc w:val="center"/>
              <w:rPr>
                <w:sz w:val="18"/>
              </w:rPr>
            </w:pPr>
            <w:bookmarkStart w:id="6944" w:name="N26_13_3"/>
            <w:r>
              <w:rPr>
                <w:sz w:val="18"/>
              </w:rPr>
              <w:t>-</w:t>
            </w:r>
            <w:bookmarkEnd w:id="6944"/>
          </w:p>
        </w:tc>
        <w:tc>
          <w:tcPr>
            <w:tcW w:w="1212" w:type="dxa"/>
            <w:shd w:val="clear" w:color="auto" w:fill="auto"/>
            <w:vAlign w:val="bottom"/>
          </w:tcPr>
          <w:p w14:paraId="69B00687" w14:textId="132BB775" w:rsidR="00FA521F" w:rsidRPr="00FA521F" w:rsidRDefault="00FA521F" w:rsidP="00FA521F">
            <w:pPr>
              <w:jc w:val="center"/>
              <w:rPr>
                <w:sz w:val="18"/>
              </w:rPr>
            </w:pPr>
            <w:bookmarkStart w:id="6945" w:name="N26_13_4"/>
            <w:r>
              <w:rPr>
                <w:sz w:val="18"/>
              </w:rPr>
              <w:t>X</w:t>
            </w:r>
            <w:bookmarkEnd w:id="6945"/>
          </w:p>
        </w:tc>
        <w:tc>
          <w:tcPr>
            <w:tcW w:w="968" w:type="dxa"/>
            <w:shd w:val="clear" w:color="auto" w:fill="auto"/>
            <w:vAlign w:val="bottom"/>
          </w:tcPr>
          <w:p w14:paraId="20F74655" w14:textId="0F29D255" w:rsidR="00FA521F" w:rsidRPr="00FA521F" w:rsidRDefault="00FA521F" w:rsidP="00FA521F">
            <w:pPr>
              <w:jc w:val="center"/>
              <w:rPr>
                <w:sz w:val="18"/>
              </w:rPr>
            </w:pPr>
            <w:bookmarkStart w:id="6946" w:name="N26_13_5"/>
            <w:r>
              <w:rPr>
                <w:sz w:val="18"/>
              </w:rPr>
              <w:t>X</w:t>
            </w:r>
            <w:bookmarkEnd w:id="6946"/>
          </w:p>
        </w:tc>
      </w:tr>
      <w:tr w:rsidR="00FA521F" w:rsidRPr="00FA521F" w14:paraId="4C8A1F76" w14:textId="77777777" w:rsidTr="00FA521F">
        <w:tblPrEx>
          <w:tblCellMar>
            <w:top w:w="0" w:type="dxa"/>
            <w:bottom w:w="0" w:type="dxa"/>
          </w:tblCellMar>
        </w:tblPrEx>
        <w:tc>
          <w:tcPr>
            <w:tcW w:w="3617" w:type="dxa"/>
            <w:shd w:val="clear" w:color="auto" w:fill="auto"/>
            <w:vAlign w:val="bottom"/>
          </w:tcPr>
          <w:p w14:paraId="659DF14A" w14:textId="5276BDA7" w:rsidR="00FA521F" w:rsidRPr="00FA521F" w:rsidRDefault="00FA521F" w:rsidP="00FA521F">
            <w:pPr>
              <w:rPr>
                <w:sz w:val="18"/>
              </w:rPr>
            </w:pPr>
            <w:bookmarkStart w:id="6947" w:name="N26_14_0"/>
            <w:r>
              <w:rPr>
                <w:sz w:val="18"/>
              </w:rPr>
              <w:t>Disposals</w:t>
            </w:r>
            <w:bookmarkEnd w:id="6947"/>
          </w:p>
        </w:tc>
        <w:tc>
          <w:tcPr>
            <w:tcW w:w="1284" w:type="dxa"/>
            <w:shd w:val="clear" w:color="auto" w:fill="auto"/>
            <w:vAlign w:val="bottom"/>
          </w:tcPr>
          <w:p w14:paraId="773E8357" w14:textId="3056810B" w:rsidR="00FA521F" w:rsidRPr="00FA521F" w:rsidRDefault="00FA521F" w:rsidP="00FA521F">
            <w:pPr>
              <w:jc w:val="center"/>
              <w:rPr>
                <w:sz w:val="18"/>
              </w:rPr>
            </w:pPr>
            <w:bookmarkStart w:id="6948" w:name="N26_14_1"/>
            <w:r>
              <w:rPr>
                <w:sz w:val="18"/>
              </w:rPr>
              <w:t>(X)</w:t>
            </w:r>
            <w:bookmarkEnd w:id="6948"/>
          </w:p>
        </w:tc>
        <w:tc>
          <w:tcPr>
            <w:tcW w:w="1356" w:type="dxa"/>
            <w:shd w:val="clear" w:color="auto" w:fill="auto"/>
            <w:vAlign w:val="bottom"/>
          </w:tcPr>
          <w:p w14:paraId="34418A2E" w14:textId="01A14084" w:rsidR="00FA521F" w:rsidRPr="00FA521F" w:rsidRDefault="00FA521F" w:rsidP="00FA521F">
            <w:pPr>
              <w:jc w:val="center"/>
              <w:rPr>
                <w:sz w:val="18"/>
              </w:rPr>
            </w:pPr>
            <w:bookmarkStart w:id="6949" w:name="N26_14_2"/>
            <w:r>
              <w:rPr>
                <w:sz w:val="18"/>
              </w:rPr>
              <w:t>(X)</w:t>
            </w:r>
            <w:bookmarkEnd w:id="6949"/>
          </w:p>
        </w:tc>
        <w:tc>
          <w:tcPr>
            <w:tcW w:w="1169" w:type="dxa"/>
            <w:shd w:val="clear" w:color="auto" w:fill="auto"/>
            <w:vAlign w:val="bottom"/>
          </w:tcPr>
          <w:p w14:paraId="515EDE00" w14:textId="2234C04D" w:rsidR="00FA521F" w:rsidRPr="00FA521F" w:rsidRDefault="00FA521F" w:rsidP="00FA521F">
            <w:pPr>
              <w:jc w:val="center"/>
              <w:rPr>
                <w:sz w:val="18"/>
              </w:rPr>
            </w:pPr>
            <w:bookmarkStart w:id="6950" w:name="N26_14_3"/>
            <w:r>
              <w:rPr>
                <w:sz w:val="18"/>
              </w:rPr>
              <w:t>(X)</w:t>
            </w:r>
            <w:bookmarkEnd w:id="6950"/>
          </w:p>
        </w:tc>
        <w:tc>
          <w:tcPr>
            <w:tcW w:w="1212" w:type="dxa"/>
            <w:shd w:val="clear" w:color="auto" w:fill="auto"/>
            <w:vAlign w:val="bottom"/>
          </w:tcPr>
          <w:p w14:paraId="3F77974B" w14:textId="5CC2143A" w:rsidR="00FA521F" w:rsidRPr="00FA521F" w:rsidRDefault="00FA521F" w:rsidP="00FA521F">
            <w:pPr>
              <w:jc w:val="center"/>
              <w:rPr>
                <w:sz w:val="18"/>
              </w:rPr>
            </w:pPr>
            <w:bookmarkStart w:id="6951" w:name="N26_14_4"/>
            <w:r>
              <w:rPr>
                <w:sz w:val="18"/>
              </w:rPr>
              <w:t>(X)</w:t>
            </w:r>
            <w:bookmarkEnd w:id="6951"/>
          </w:p>
        </w:tc>
        <w:tc>
          <w:tcPr>
            <w:tcW w:w="968" w:type="dxa"/>
            <w:shd w:val="clear" w:color="auto" w:fill="auto"/>
            <w:vAlign w:val="bottom"/>
          </w:tcPr>
          <w:p w14:paraId="69F3E44C" w14:textId="1C8EDAA3" w:rsidR="00FA521F" w:rsidRPr="00FA521F" w:rsidRDefault="00FA521F" w:rsidP="00FA521F">
            <w:pPr>
              <w:jc w:val="center"/>
              <w:rPr>
                <w:sz w:val="18"/>
              </w:rPr>
            </w:pPr>
            <w:bookmarkStart w:id="6952" w:name="N26_14_5"/>
            <w:r>
              <w:rPr>
                <w:sz w:val="18"/>
              </w:rPr>
              <w:t>(X)</w:t>
            </w:r>
            <w:bookmarkEnd w:id="6952"/>
          </w:p>
        </w:tc>
      </w:tr>
      <w:tr w:rsidR="00FA521F" w:rsidRPr="00FA521F" w14:paraId="35996976" w14:textId="77777777" w:rsidTr="00FA521F">
        <w:tblPrEx>
          <w:tblCellMar>
            <w:top w:w="0" w:type="dxa"/>
            <w:bottom w:w="0" w:type="dxa"/>
          </w:tblCellMar>
        </w:tblPrEx>
        <w:trPr>
          <w:trHeight w:val="300"/>
        </w:trPr>
        <w:tc>
          <w:tcPr>
            <w:tcW w:w="3617" w:type="dxa"/>
            <w:shd w:val="clear" w:color="auto" w:fill="auto"/>
            <w:vAlign w:val="bottom"/>
          </w:tcPr>
          <w:p w14:paraId="69E5C243" w14:textId="2F666E0A" w:rsidR="00FA521F" w:rsidRPr="00FA521F" w:rsidRDefault="00FA521F" w:rsidP="00FA521F">
            <w:pPr>
              <w:rPr>
                <w:sz w:val="18"/>
              </w:rPr>
            </w:pPr>
            <w:bookmarkStart w:id="6953" w:name="N26_15_0"/>
            <w:r>
              <w:rPr>
                <w:sz w:val="18"/>
              </w:rPr>
              <w:t>Reclassified as held for sale</w:t>
            </w:r>
            <w:bookmarkEnd w:id="6953"/>
          </w:p>
        </w:tc>
        <w:tc>
          <w:tcPr>
            <w:tcW w:w="1284" w:type="dxa"/>
            <w:shd w:val="clear" w:color="auto" w:fill="auto"/>
            <w:vAlign w:val="bottom"/>
          </w:tcPr>
          <w:p w14:paraId="2E5A80B9" w14:textId="079852C6" w:rsidR="00FA521F" w:rsidRPr="00FA521F" w:rsidRDefault="00FA521F" w:rsidP="00FA521F">
            <w:pPr>
              <w:pBdr>
                <w:bottom w:val="single" w:sz="4" w:space="0" w:color="auto"/>
              </w:pBdr>
              <w:ind w:left="940"/>
              <w:jc w:val="center"/>
              <w:rPr>
                <w:sz w:val="18"/>
              </w:rPr>
            </w:pPr>
            <w:bookmarkStart w:id="6954" w:name="N26_15_1"/>
            <w:r>
              <w:rPr>
                <w:sz w:val="18"/>
              </w:rPr>
              <w:t>(X)</w:t>
            </w:r>
            <w:bookmarkEnd w:id="6954"/>
          </w:p>
        </w:tc>
        <w:tc>
          <w:tcPr>
            <w:tcW w:w="1356" w:type="dxa"/>
            <w:shd w:val="clear" w:color="auto" w:fill="auto"/>
            <w:vAlign w:val="bottom"/>
          </w:tcPr>
          <w:p w14:paraId="610900C3" w14:textId="79AC20EF" w:rsidR="00FA521F" w:rsidRPr="00FA521F" w:rsidRDefault="00FA521F" w:rsidP="00FA521F">
            <w:pPr>
              <w:pBdr>
                <w:bottom w:val="single" w:sz="4" w:space="0" w:color="auto"/>
              </w:pBdr>
              <w:ind w:left="1020"/>
              <w:jc w:val="center"/>
              <w:rPr>
                <w:sz w:val="18"/>
              </w:rPr>
            </w:pPr>
            <w:bookmarkStart w:id="6955" w:name="N26_15_2"/>
            <w:r>
              <w:rPr>
                <w:sz w:val="18"/>
              </w:rPr>
              <w:t>(X)</w:t>
            </w:r>
            <w:bookmarkEnd w:id="6955"/>
          </w:p>
        </w:tc>
        <w:tc>
          <w:tcPr>
            <w:tcW w:w="1169" w:type="dxa"/>
            <w:shd w:val="clear" w:color="auto" w:fill="auto"/>
            <w:vAlign w:val="bottom"/>
          </w:tcPr>
          <w:p w14:paraId="316F2497" w14:textId="5B787B11" w:rsidR="00FA521F" w:rsidRPr="00FA521F" w:rsidRDefault="00FA521F" w:rsidP="00FA521F">
            <w:pPr>
              <w:pBdr>
                <w:bottom w:val="single" w:sz="4" w:space="0" w:color="auto"/>
              </w:pBdr>
              <w:ind w:left="820"/>
              <w:jc w:val="center"/>
              <w:rPr>
                <w:sz w:val="18"/>
              </w:rPr>
            </w:pPr>
            <w:bookmarkStart w:id="6956" w:name="N26_15_3"/>
            <w:r>
              <w:rPr>
                <w:sz w:val="18"/>
              </w:rPr>
              <w:t>(X)</w:t>
            </w:r>
            <w:bookmarkEnd w:id="6956"/>
          </w:p>
        </w:tc>
        <w:tc>
          <w:tcPr>
            <w:tcW w:w="1212" w:type="dxa"/>
            <w:shd w:val="clear" w:color="auto" w:fill="auto"/>
            <w:vAlign w:val="bottom"/>
          </w:tcPr>
          <w:p w14:paraId="0FDB6FFA" w14:textId="381619F6" w:rsidR="00FA521F" w:rsidRPr="00FA521F" w:rsidRDefault="00FA521F" w:rsidP="00FA521F">
            <w:pPr>
              <w:pBdr>
                <w:bottom w:val="single" w:sz="4" w:space="0" w:color="auto"/>
              </w:pBdr>
              <w:ind w:left="960"/>
              <w:jc w:val="center"/>
              <w:rPr>
                <w:sz w:val="18"/>
              </w:rPr>
            </w:pPr>
            <w:bookmarkStart w:id="6957" w:name="N26_15_4"/>
            <w:r>
              <w:rPr>
                <w:sz w:val="18"/>
              </w:rPr>
              <w:t>(X)</w:t>
            </w:r>
            <w:bookmarkEnd w:id="6957"/>
          </w:p>
        </w:tc>
        <w:tc>
          <w:tcPr>
            <w:tcW w:w="968" w:type="dxa"/>
            <w:shd w:val="clear" w:color="auto" w:fill="auto"/>
            <w:vAlign w:val="bottom"/>
          </w:tcPr>
          <w:p w14:paraId="7063895B" w14:textId="42EEC397" w:rsidR="00FA521F" w:rsidRPr="00FA521F" w:rsidRDefault="00FA521F" w:rsidP="00FA521F">
            <w:pPr>
              <w:pBdr>
                <w:bottom w:val="single" w:sz="4" w:space="0" w:color="auto"/>
              </w:pBdr>
              <w:ind w:left="720"/>
              <w:jc w:val="center"/>
              <w:rPr>
                <w:sz w:val="18"/>
              </w:rPr>
            </w:pPr>
            <w:bookmarkStart w:id="6958" w:name="N26_15_5"/>
            <w:r>
              <w:rPr>
                <w:sz w:val="18"/>
              </w:rPr>
              <w:t>(X)</w:t>
            </w:r>
            <w:bookmarkEnd w:id="6958"/>
          </w:p>
        </w:tc>
      </w:tr>
      <w:tr w:rsidR="00FA521F" w:rsidRPr="00FA521F" w14:paraId="1F44D6B3" w14:textId="77777777" w:rsidTr="00FA521F">
        <w:tblPrEx>
          <w:tblCellMar>
            <w:top w:w="0" w:type="dxa"/>
            <w:bottom w:w="0" w:type="dxa"/>
          </w:tblCellMar>
        </w:tblPrEx>
        <w:trPr>
          <w:trHeight w:val="300"/>
        </w:trPr>
        <w:tc>
          <w:tcPr>
            <w:tcW w:w="3617" w:type="dxa"/>
            <w:shd w:val="clear" w:color="auto" w:fill="auto"/>
            <w:vAlign w:val="bottom"/>
          </w:tcPr>
          <w:p w14:paraId="596FA204" w14:textId="5CD24DCC" w:rsidR="00FA521F" w:rsidRPr="00FA521F" w:rsidRDefault="00FA521F" w:rsidP="00FA521F">
            <w:pPr>
              <w:rPr>
                <w:sz w:val="18"/>
              </w:rPr>
            </w:pPr>
            <w:bookmarkStart w:id="6959" w:name="N26_16_0"/>
            <w:r>
              <w:rPr>
                <w:sz w:val="18"/>
              </w:rPr>
              <w:t>At 31 December 2022</w:t>
            </w:r>
            <w:bookmarkEnd w:id="6959"/>
          </w:p>
        </w:tc>
        <w:tc>
          <w:tcPr>
            <w:tcW w:w="1284" w:type="dxa"/>
            <w:shd w:val="clear" w:color="auto" w:fill="auto"/>
            <w:vAlign w:val="bottom"/>
          </w:tcPr>
          <w:p w14:paraId="2AA75E9A" w14:textId="0AFF7210" w:rsidR="00FA521F" w:rsidRPr="00FA521F" w:rsidRDefault="00FA521F" w:rsidP="00FA521F">
            <w:pPr>
              <w:pBdr>
                <w:bottom w:val="single" w:sz="4" w:space="0" w:color="auto"/>
              </w:pBdr>
              <w:ind w:left="940"/>
              <w:jc w:val="center"/>
              <w:rPr>
                <w:sz w:val="18"/>
              </w:rPr>
            </w:pPr>
            <w:bookmarkStart w:id="6960" w:name="N26_16_1"/>
            <w:r>
              <w:rPr>
                <w:sz w:val="18"/>
              </w:rPr>
              <w:t>X</w:t>
            </w:r>
            <w:bookmarkEnd w:id="6960"/>
          </w:p>
        </w:tc>
        <w:tc>
          <w:tcPr>
            <w:tcW w:w="1356" w:type="dxa"/>
            <w:shd w:val="clear" w:color="auto" w:fill="auto"/>
            <w:vAlign w:val="bottom"/>
          </w:tcPr>
          <w:p w14:paraId="71E50A0A" w14:textId="04C79952" w:rsidR="00FA521F" w:rsidRPr="00FA521F" w:rsidRDefault="00FA521F" w:rsidP="00FA521F">
            <w:pPr>
              <w:pBdr>
                <w:bottom w:val="single" w:sz="4" w:space="0" w:color="auto"/>
              </w:pBdr>
              <w:ind w:left="1020"/>
              <w:jc w:val="center"/>
              <w:rPr>
                <w:sz w:val="18"/>
              </w:rPr>
            </w:pPr>
            <w:bookmarkStart w:id="6961" w:name="N26_16_2"/>
            <w:r>
              <w:rPr>
                <w:sz w:val="18"/>
              </w:rPr>
              <w:t>X</w:t>
            </w:r>
            <w:bookmarkEnd w:id="6961"/>
          </w:p>
        </w:tc>
        <w:tc>
          <w:tcPr>
            <w:tcW w:w="1169" w:type="dxa"/>
            <w:shd w:val="clear" w:color="auto" w:fill="auto"/>
            <w:vAlign w:val="bottom"/>
          </w:tcPr>
          <w:p w14:paraId="7ABF2880" w14:textId="78519988" w:rsidR="00FA521F" w:rsidRPr="00FA521F" w:rsidRDefault="00FA521F" w:rsidP="00FA521F">
            <w:pPr>
              <w:pBdr>
                <w:bottom w:val="single" w:sz="4" w:space="0" w:color="auto"/>
              </w:pBdr>
              <w:ind w:left="820"/>
              <w:jc w:val="center"/>
              <w:rPr>
                <w:sz w:val="18"/>
              </w:rPr>
            </w:pPr>
            <w:bookmarkStart w:id="6962" w:name="N26_16_3"/>
            <w:r>
              <w:rPr>
                <w:sz w:val="18"/>
              </w:rPr>
              <w:t>X</w:t>
            </w:r>
            <w:bookmarkEnd w:id="6962"/>
          </w:p>
        </w:tc>
        <w:tc>
          <w:tcPr>
            <w:tcW w:w="1212" w:type="dxa"/>
            <w:shd w:val="clear" w:color="auto" w:fill="auto"/>
            <w:vAlign w:val="bottom"/>
          </w:tcPr>
          <w:p w14:paraId="1281B4E8" w14:textId="6D7BDFD4" w:rsidR="00FA521F" w:rsidRPr="00FA521F" w:rsidRDefault="00FA521F" w:rsidP="00FA521F">
            <w:pPr>
              <w:pBdr>
                <w:bottom w:val="single" w:sz="4" w:space="0" w:color="auto"/>
              </w:pBdr>
              <w:ind w:left="960"/>
              <w:jc w:val="center"/>
              <w:rPr>
                <w:sz w:val="18"/>
              </w:rPr>
            </w:pPr>
            <w:bookmarkStart w:id="6963" w:name="N26_16_4"/>
            <w:r>
              <w:rPr>
                <w:sz w:val="18"/>
              </w:rPr>
              <w:t>X</w:t>
            </w:r>
            <w:bookmarkEnd w:id="6963"/>
          </w:p>
        </w:tc>
        <w:tc>
          <w:tcPr>
            <w:tcW w:w="968" w:type="dxa"/>
            <w:shd w:val="clear" w:color="auto" w:fill="auto"/>
            <w:vAlign w:val="bottom"/>
          </w:tcPr>
          <w:p w14:paraId="1505EC3F" w14:textId="4446B7BC" w:rsidR="00FA521F" w:rsidRPr="00FA521F" w:rsidRDefault="00FA521F" w:rsidP="00FA521F">
            <w:pPr>
              <w:pBdr>
                <w:bottom w:val="single" w:sz="4" w:space="0" w:color="auto"/>
              </w:pBdr>
              <w:ind w:left="720"/>
              <w:jc w:val="center"/>
              <w:rPr>
                <w:sz w:val="18"/>
              </w:rPr>
            </w:pPr>
            <w:bookmarkStart w:id="6964" w:name="N26_16_5"/>
            <w:r>
              <w:rPr>
                <w:sz w:val="18"/>
              </w:rPr>
              <w:t>X</w:t>
            </w:r>
            <w:bookmarkEnd w:id="6964"/>
          </w:p>
        </w:tc>
      </w:tr>
      <w:tr w:rsidR="00FA521F" w:rsidRPr="00FA521F" w14:paraId="6C7004D3" w14:textId="77777777" w:rsidTr="00FA521F">
        <w:tblPrEx>
          <w:tblCellMar>
            <w:top w:w="0" w:type="dxa"/>
            <w:bottom w:w="0" w:type="dxa"/>
          </w:tblCellMar>
        </w:tblPrEx>
        <w:tc>
          <w:tcPr>
            <w:tcW w:w="3617" w:type="dxa"/>
            <w:shd w:val="clear" w:color="auto" w:fill="auto"/>
            <w:vAlign w:val="bottom"/>
          </w:tcPr>
          <w:p w14:paraId="2EED5224" w14:textId="68037A8A" w:rsidR="00FA521F" w:rsidRPr="00FA521F" w:rsidRDefault="00FA521F" w:rsidP="00FA521F">
            <w:pPr>
              <w:rPr>
                <w:sz w:val="18"/>
              </w:rPr>
            </w:pPr>
            <w:bookmarkStart w:id="6965" w:name="N26_17_0"/>
            <w:r>
              <w:rPr>
                <w:sz w:val="18"/>
              </w:rPr>
              <w:t>AMORTISATION [AND IMPAIRMENT]</w:t>
            </w:r>
            <w:bookmarkEnd w:id="6965"/>
          </w:p>
        </w:tc>
        <w:tc>
          <w:tcPr>
            <w:tcW w:w="1284" w:type="dxa"/>
            <w:shd w:val="clear" w:color="auto" w:fill="auto"/>
            <w:vAlign w:val="bottom"/>
          </w:tcPr>
          <w:p w14:paraId="617502FF" w14:textId="77777777" w:rsidR="00FA521F" w:rsidRPr="00FA521F" w:rsidRDefault="00FA521F" w:rsidP="00FA521F">
            <w:pPr>
              <w:tabs>
                <w:tab w:val="decimal" w:pos="1054"/>
              </w:tabs>
              <w:rPr>
                <w:sz w:val="18"/>
              </w:rPr>
            </w:pPr>
            <w:bookmarkStart w:id="6966" w:name="N26_17_1"/>
            <w:bookmarkEnd w:id="6966"/>
          </w:p>
        </w:tc>
        <w:tc>
          <w:tcPr>
            <w:tcW w:w="1356" w:type="dxa"/>
            <w:shd w:val="clear" w:color="auto" w:fill="auto"/>
            <w:vAlign w:val="bottom"/>
          </w:tcPr>
          <w:p w14:paraId="6100DB42" w14:textId="77777777" w:rsidR="00FA521F" w:rsidRPr="00FA521F" w:rsidRDefault="00FA521F" w:rsidP="00FA521F">
            <w:pPr>
              <w:tabs>
                <w:tab w:val="decimal" w:pos="1126"/>
              </w:tabs>
              <w:rPr>
                <w:sz w:val="18"/>
              </w:rPr>
            </w:pPr>
            <w:bookmarkStart w:id="6967" w:name="N26_17_2"/>
            <w:bookmarkEnd w:id="6967"/>
          </w:p>
        </w:tc>
        <w:tc>
          <w:tcPr>
            <w:tcW w:w="1169" w:type="dxa"/>
            <w:shd w:val="clear" w:color="auto" w:fill="auto"/>
            <w:vAlign w:val="bottom"/>
          </w:tcPr>
          <w:p w14:paraId="78E85F05" w14:textId="77777777" w:rsidR="00FA521F" w:rsidRPr="00FA521F" w:rsidRDefault="00FA521F" w:rsidP="00FA521F">
            <w:pPr>
              <w:tabs>
                <w:tab w:val="decimal" w:pos="939"/>
              </w:tabs>
              <w:rPr>
                <w:sz w:val="18"/>
              </w:rPr>
            </w:pPr>
            <w:bookmarkStart w:id="6968" w:name="N26_17_3"/>
            <w:bookmarkEnd w:id="6968"/>
          </w:p>
        </w:tc>
        <w:tc>
          <w:tcPr>
            <w:tcW w:w="1212" w:type="dxa"/>
            <w:shd w:val="clear" w:color="auto" w:fill="auto"/>
            <w:vAlign w:val="bottom"/>
          </w:tcPr>
          <w:p w14:paraId="0592402D" w14:textId="77777777" w:rsidR="00FA521F" w:rsidRPr="00FA521F" w:rsidRDefault="00FA521F" w:rsidP="00FA521F">
            <w:pPr>
              <w:tabs>
                <w:tab w:val="decimal" w:pos="982"/>
              </w:tabs>
              <w:rPr>
                <w:sz w:val="18"/>
              </w:rPr>
            </w:pPr>
            <w:bookmarkStart w:id="6969" w:name="N26_17_4"/>
            <w:bookmarkEnd w:id="6969"/>
          </w:p>
        </w:tc>
        <w:tc>
          <w:tcPr>
            <w:tcW w:w="968" w:type="dxa"/>
            <w:shd w:val="clear" w:color="auto" w:fill="auto"/>
            <w:vAlign w:val="bottom"/>
          </w:tcPr>
          <w:p w14:paraId="56B4AD7A" w14:textId="77777777" w:rsidR="00FA521F" w:rsidRPr="00FA521F" w:rsidRDefault="00FA521F" w:rsidP="00FA521F">
            <w:pPr>
              <w:tabs>
                <w:tab w:val="decimal" w:pos="737"/>
              </w:tabs>
              <w:rPr>
                <w:sz w:val="18"/>
              </w:rPr>
            </w:pPr>
            <w:bookmarkStart w:id="6970" w:name="N26_17_5"/>
            <w:bookmarkEnd w:id="6970"/>
          </w:p>
        </w:tc>
      </w:tr>
      <w:tr w:rsidR="00FA521F" w:rsidRPr="00FA521F" w14:paraId="0E6DD4C2" w14:textId="77777777" w:rsidTr="00FA521F">
        <w:tblPrEx>
          <w:tblCellMar>
            <w:top w:w="0" w:type="dxa"/>
            <w:bottom w:w="0" w:type="dxa"/>
          </w:tblCellMar>
        </w:tblPrEx>
        <w:tc>
          <w:tcPr>
            <w:tcW w:w="3617" w:type="dxa"/>
            <w:shd w:val="clear" w:color="auto" w:fill="auto"/>
            <w:vAlign w:val="bottom"/>
          </w:tcPr>
          <w:p w14:paraId="2075F4E3" w14:textId="6880F8C4" w:rsidR="00FA521F" w:rsidRPr="00FA521F" w:rsidRDefault="00FA521F" w:rsidP="00FA521F">
            <w:pPr>
              <w:rPr>
                <w:sz w:val="18"/>
              </w:rPr>
            </w:pPr>
            <w:bookmarkStart w:id="6971" w:name="N26_18_0"/>
            <w:r>
              <w:rPr>
                <w:sz w:val="18"/>
              </w:rPr>
              <w:t>At 1 January 2021</w:t>
            </w:r>
            <w:bookmarkEnd w:id="6971"/>
          </w:p>
        </w:tc>
        <w:tc>
          <w:tcPr>
            <w:tcW w:w="1284" w:type="dxa"/>
            <w:shd w:val="clear" w:color="auto" w:fill="auto"/>
            <w:vAlign w:val="bottom"/>
          </w:tcPr>
          <w:p w14:paraId="68406109" w14:textId="36D461FA" w:rsidR="00FA521F" w:rsidRPr="00FA521F" w:rsidRDefault="00FA521F" w:rsidP="00FA521F">
            <w:pPr>
              <w:jc w:val="center"/>
              <w:rPr>
                <w:sz w:val="18"/>
              </w:rPr>
            </w:pPr>
            <w:bookmarkStart w:id="6972" w:name="N26_18_1"/>
            <w:r>
              <w:rPr>
                <w:sz w:val="18"/>
              </w:rPr>
              <w:t>X</w:t>
            </w:r>
            <w:bookmarkEnd w:id="6972"/>
          </w:p>
        </w:tc>
        <w:tc>
          <w:tcPr>
            <w:tcW w:w="1356" w:type="dxa"/>
            <w:shd w:val="clear" w:color="auto" w:fill="auto"/>
            <w:vAlign w:val="bottom"/>
          </w:tcPr>
          <w:p w14:paraId="08D7756F" w14:textId="0CBF8772" w:rsidR="00FA521F" w:rsidRPr="00FA521F" w:rsidRDefault="00FA521F" w:rsidP="00FA521F">
            <w:pPr>
              <w:jc w:val="center"/>
              <w:rPr>
                <w:sz w:val="18"/>
              </w:rPr>
            </w:pPr>
            <w:bookmarkStart w:id="6973" w:name="N26_18_2"/>
            <w:r>
              <w:rPr>
                <w:sz w:val="18"/>
              </w:rPr>
              <w:t>X</w:t>
            </w:r>
            <w:bookmarkEnd w:id="6973"/>
          </w:p>
        </w:tc>
        <w:tc>
          <w:tcPr>
            <w:tcW w:w="1169" w:type="dxa"/>
            <w:shd w:val="clear" w:color="auto" w:fill="auto"/>
            <w:vAlign w:val="bottom"/>
          </w:tcPr>
          <w:p w14:paraId="4CC0CAA9" w14:textId="2ABBC8CD" w:rsidR="00FA521F" w:rsidRPr="00FA521F" w:rsidRDefault="00FA521F" w:rsidP="00FA521F">
            <w:pPr>
              <w:jc w:val="center"/>
              <w:rPr>
                <w:sz w:val="18"/>
              </w:rPr>
            </w:pPr>
            <w:bookmarkStart w:id="6974" w:name="N26_18_3"/>
            <w:r>
              <w:rPr>
                <w:sz w:val="18"/>
              </w:rPr>
              <w:t>X</w:t>
            </w:r>
            <w:bookmarkEnd w:id="6974"/>
          </w:p>
        </w:tc>
        <w:tc>
          <w:tcPr>
            <w:tcW w:w="1212" w:type="dxa"/>
            <w:shd w:val="clear" w:color="auto" w:fill="auto"/>
            <w:vAlign w:val="bottom"/>
          </w:tcPr>
          <w:p w14:paraId="1B2B9D19" w14:textId="011336A5" w:rsidR="00FA521F" w:rsidRPr="00FA521F" w:rsidRDefault="00FA521F" w:rsidP="00FA521F">
            <w:pPr>
              <w:jc w:val="center"/>
              <w:rPr>
                <w:sz w:val="18"/>
              </w:rPr>
            </w:pPr>
            <w:bookmarkStart w:id="6975" w:name="N26_18_4"/>
            <w:r>
              <w:rPr>
                <w:sz w:val="18"/>
              </w:rPr>
              <w:t>X</w:t>
            </w:r>
            <w:bookmarkEnd w:id="6975"/>
          </w:p>
        </w:tc>
        <w:tc>
          <w:tcPr>
            <w:tcW w:w="968" w:type="dxa"/>
            <w:shd w:val="clear" w:color="auto" w:fill="auto"/>
            <w:vAlign w:val="bottom"/>
          </w:tcPr>
          <w:p w14:paraId="73368A8A" w14:textId="59240712" w:rsidR="00FA521F" w:rsidRPr="00FA521F" w:rsidRDefault="00FA521F" w:rsidP="00FA521F">
            <w:pPr>
              <w:jc w:val="center"/>
              <w:rPr>
                <w:sz w:val="18"/>
              </w:rPr>
            </w:pPr>
            <w:bookmarkStart w:id="6976" w:name="N26_18_5"/>
            <w:r>
              <w:rPr>
                <w:sz w:val="18"/>
              </w:rPr>
              <w:t>X</w:t>
            </w:r>
            <w:bookmarkEnd w:id="6976"/>
          </w:p>
        </w:tc>
      </w:tr>
      <w:tr w:rsidR="00FA521F" w:rsidRPr="00FA521F" w14:paraId="2003293C" w14:textId="77777777" w:rsidTr="00FA521F">
        <w:tblPrEx>
          <w:tblCellMar>
            <w:top w:w="0" w:type="dxa"/>
            <w:bottom w:w="0" w:type="dxa"/>
          </w:tblCellMar>
        </w:tblPrEx>
        <w:tc>
          <w:tcPr>
            <w:tcW w:w="3617" w:type="dxa"/>
            <w:shd w:val="clear" w:color="auto" w:fill="auto"/>
            <w:vAlign w:val="bottom"/>
          </w:tcPr>
          <w:p w14:paraId="2687DD6F" w14:textId="5630210B" w:rsidR="00FA521F" w:rsidRPr="00FA521F" w:rsidRDefault="00FA521F" w:rsidP="00FA521F">
            <w:pPr>
              <w:rPr>
                <w:sz w:val="18"/>
              </w:rPr>
            </w:pPr>
            <w:bookmarkStart w:id="6977" w:name="N26_19_0"/>
            <w:r>
              <w:rPr>
                <w:sz w:val="18"/>
              </w:rPr>
              <w:t>Exchange adjustments</w:t>
            </w:r>
            <w:bookmarkEnd w:id="6977"/>
          </w:p>
        </w:tc>
        <w:tc>
          <w:tcPr>
            <w:tcW w:w="1284" w:type="dxa"/>
            <w:shd w:val="clear" w:color="auto" w:fill="auto"/>
            <w:vAlign w:val="bottom"/>
          </w:tcPr>
          <w:p w14:paraId="4546C5B0" w14:textId="0F7090B2" w:rsidR="00FA521F" w:rsidRPr="00FA521F" w:rsidRDefault="00FA521F" w:rsidP="00FA521F">
            <w:pPr>
              <w:jc w:val="center"/>
              <w:rPr>
                <w:sz w:val="18"/>
              </w:rPr>
            </w:pPr>
            <w:bookmarkStart w:id="6978" w:name="N26_19_1"/>
            <w:r>
              <w:rPr>
                <w:sz w:val="18"/>
              </w:rPr>
              <w:t>X</w:t>
            </w:r>
            <w:bookmarkEnd w:id="6978"/>
          </w:p>
        </w:tc>
        <w:tc>
          <w:tcPr>
            <w:tcW w:w="1356" w:type="dxa"/>
            <w:shd w:val="clear" w:color="auto" w:fill="auto"/>
            <w:vAlign w:val="bottom"/>
          </w:tcPr>
          <w:p w14:paraId="471ACD06" w14:textId="6C6BAD24" w:rsidR="00FA521F" w:rsidRPr="00FA521F" w:rsidRDefault="00FA521F" w:rsidP="00FA521F">
            <w:pPr>
              <w:jc w:val="center"/>
              <w:rPr>
                <w:sz w:val="18"/>
              </w:rPr>
            </w:pPr>
            <w:bookmarkStart w:id="6979" w:name="N26_19_2"/>
            <w:r>
              <w:rPr>
                <w:sz w:val="18"/>
              </w:rPr>
              <w:t>X</w:t>
            </w:r>
            <w:bookmarkEnd w:id="6979"/>
          </w:p>
        </w:tc>
        <w:tc>
          <w:tcPr>
            <w:tcW w:w="1169" w:type="dxa"/>
            <w:shd w:val="clear" w:color="auto" w:fill="auto"/>
            <w:vAlign w:val="bottom"/>
          </w:tcPr>
          <w:p w14:paraId="6A384215" w14:textId="79DE2BEB" w:rsidR="00FA521F" w:rsidRPr="00FA521F" w:rsidRDefault="00FA521F" w:rsidP="00FA521F">
            <w:pPr>
              <w:jc w:val="center"/>
              <w:rPr>
                <w:sz w:val="18"/>
              </w:rPr>
            </w:pPr>
            <w:bookmarkStart w:id="6980" w:name="N26_19_3"/>
            <w:r>
              <w:rPr>
                <w:sz w:val="18"/>
              </w:rPr>
              <w:t>X</w:t>
            </w:r>
            <w:bookmarkEnd w:id="6980"/>
          </w:p>
        </w:tc>
        <w:tc>
          <w:tcPr>
            <w:tcW w:w="1212" w:type="dxa"/>
            <w:shd w:val="clear" w:color="auto" w:fill="auto"/>
            <w:vAlign w:val="bottom"/>
          </w:tcPr>
          <w:p w14:paraId="0B4C16D8" w14:textId="5B47E1A9" w:rsidR="00FA521F" w:rsidRPr="00FA521F" w:rsidRDefault="00FA521F" w:rsidP="00FA521F">
            <w:pPr>
              <w:jc w:val="center"/>
              <w:rPr>
                <w:sz w:val="18"/>
              </w:rPr>
            </w:pPr>
            <w:bookmarkStart w:id="6981" w:name="N26_19_4"/>
            <w:r>
              <w:rPr>
                <w:sz w:val="18"/>
              </w:rPr>
              <w:t>X</w:t>
            </w:r>
            <w:bookmarkEnd w:id="6981"/>
          </w:p>
        </w:tc>
        <w:tc>
          <w:tcPr>
            <w:tcW w:w="968" w:type="dxa"/>
            <w:shd w:val="clear" w:color="auto" w:fill="auto"/>
            <w:vAlign w:val="bottom"/>
          </w:tcPr>
          <w:p w14:paraId="01150F93" w14:textId="6FA90402" w:rsidR="00FA521F" w:rsidRPr="00FA521F" w:rsidRDefault="00FA521F" w:rsidP="00FA521F">
            <w:pPr>
              <w:jc w:val="center"/>
              <w:rPr>
                <w:sz w:val="18"/>
              </w:rPr>
            </w:pPr>
            <w:bookmarkStart w:id="6982" w:name="N26_19_5"/>
            <w:r>
              <w:rPr>
                <w:sz w:val="18"/>
              </w:rPr>
              <w:t>X</w:t>
            </w:r>
            <w:bookmarkEnd w:id="6982"/>
          </w:p>
        </w:tc>
      </w:tr>
      <w:tr w:rsidR="00FA521F" w:rsidRPr="00FA521F" w14:paraId="68BA74AA" w14:textId="77777777" w:rsidTr="00FA521F">
        <w:tblPrEx>
          <w:tblCellMar>
            <w:top w:w="0" w:type="dxa"/>
            <w:bottom w:w="0" w:type="dxa"/>
          </w:tblCellMar>
        </w:tblPrEx>
        <w:tc>
          <w:tcPr>
            <w:tcW w:w="3617" w:type="dxa"/>
            <w:shd w:val="clear" w:color="auto" w:fill="auto"/>
            <w:vAlign w:val="bottom"/>
          </w:tcPr>
          <w:p w14:paraId="3451AA6E" w14:textId="420BA4FB" w:rsidR="00FA521F" w:rsidRPr="00FA521F" w:rsidRDefault="00FA521F" w:rsidP="00FA521F">
            <w:pPr>
              <w:rPr>
                <w:sz w:val="18"/>
              </w:rPr>
            </w:pPr>
            <w:bookmarkStart w:id="6983" w:name="N26_20_0"/>
            <w:r>
              <w:rPr>
                <w:sz w:val="18"/>
              </w:rPr>
              <w:t>Charge for the year</w:t>
            </w:r>
            <w:bookmarkEnd w:id="6983"/>
          </w:p>
        </w:tc>
        <w:tc>
          <w:tcPr>
            <w:tcW w:w="1284" w:type="dxa"/>
            <w:shd w:val="clear" w:color="auto" w:fill="auto"/>
            <w:vAlign w:val="bottom"/>
          </w:tcPr>
          <w:p w14:paraId="3C0415D1" w14:textId="53C50C85" w:rsidR="00FA521F" w:rsidRPr="00FA521F" w:rsidRDefault="00FA521F" w:rsidP="00FA521F">
            <w:pPr>
              <w:jc w:val="center"/>
              <w:rPr>
                <w:sz w:val="18"/>
              </w:rPr>
            </w:pPr>
            <w:bookmarkStart w:id="6984" w:name="N26_20_1"/>
            <w:r>
              <w:rPr>
                <w:sz w:val="18"/>
              </w:rPr>
              <w:t>X</w:t>
            </w:r>
            <w:bookmarkEnd w:id="6984"/>
          </w:p>
        </w:tc>
        <w:tc>
          <w:tcPr>
            <w:tcW w:w="1356" w:type="dxa"/>
            <w:shd w:val="clear" w:color="auto" w:fill="auto"/>
            <w:vAlign w:val="bottom"/>
          </w:tcPr>
          <w:p w14:paraId="03C5B893" w14:textId="497E3444" w:rsidR="00FA521F" w:rsidRPr="00FA521F" w:rsidRDefault="00FA521F" w:rsidP="00FA521F">
            <w:pPr>
              <w:jc w:val="center"/>
              <w:rPr>
                <w:sz w:val="18"/>
              </w:rPr>
            </w:pPr>
            <w:bookmarkStart w:id="6985" w:name="N26_20_2"/>
            <w:r>
              <w:rPr>
                <w:sz w:val="18"/>
              </w:rPr>
              <w:t>X</w:t>
            </w:r>
            <w:bookmarkEnd w:id="6985"/>
          </w:p>
        </w:tc>
        <w:tc>
          <w:tcPr>
            <w:tcW w:w="1169" w:type="dxa"/>
            <w:shd w:val="clear" w:color="auto" w:fill="auto"/>
            <w:vAlign w:val="bottom"/>
          </w:tcPr>
          <w:p w14:paraId="53469FB1" w14:textId="09A7E867" w:rsidR="00FA521F" w:rsidRPr="00FA521F" w:rsidRDefault="00FA521F" w:rsidP="00FA521F">
            <w:pPr>
              <w:jc w:val="center"/>
              <w:rPr>
                <w:sz w:val="18"/>
              </w:rPr>
            </w:pPr>
            <w:bookmarkStart w:id="6986" w:name="N26_20_3"/>
            <w:r>
              <w:rPr>
                <w:sz w:val="18"/>
              </w:rPr>
              <w:t>-</w:t>
            </w:r>
            <w:bookmarkEnd w:id="6986"/>
          </w:p>
        </w:tc>
        <w:tc>
          <w:tcPr>
            <w:tcW w:w="1212" w:type="dxa"/>
            <w:shd w:val="clear" w:color="auto" w:fill="auto"/>
            <w:vAlign w:val="bottom"/>
          </w:tcPr>
          <w:p w14:paraId="57691D4B" w14:textId="098B66C7" w:rsidR="00FA521F" w:rsidRPr="00FA521F" w:rsidRDefault="00FA521F" w:rsidP="00FA521F">
            <w:pPr>
              <w:jc w:val="center"/>
              <w:rPr>
                <w:sz w:val="18"/>
              </w:rPr>
            </w:pPr>
            <w:bookmarkStart w:id="6987" w:name="N26_20_4"/>
            <w:r>
              <w:rPr>
                <w:sz w:val="18"/>
              </w:rPr>
              <w:t>X</w:t>
            </w:r>
            <w:bookmarkEnd w:id="6987"/>
          </w:p>
        </w:tc>
        <w:tc>
          <w:tcPr>
            <w:tcW w:w="968" w:type="dxa"/>
            <w:shd w:val="clear" w:color="auto" w:fill="auto"/>
            <w:vAlign w:val="bottom"/>
          </w:tcPr>
          <w:p w14:paraId="7695B7D6" w14:textId="43F28BFA" w:rsidR="00FA521F" w:rsidRPr="00FA521F" w:rsidRDefault="00FA521F" w:rsidP="00FA521F">
            <w:pPr>
              <w:jc w:val="center"/>
              <w:rPr>
                <w:sz w:val="18"/>
              </w:rPr>
            </w:pPr>
            <w:bookmarkStart w:id="6988" w:name="N26_20_5"/>
            <w:r>
              <w:rPr>
                <w:sz w:val="18"/>
              </w:rPr>
              <w:t>X</w:t>
            </w:r>
            <w:bookmarkEnd w:id="6988"/>
          </w:p>
        </w:tc>
      </w:tr>
      <w:tr w:rsidR="00FA521F" w:rsidRPr="00FA521F" w14:paraId="38FA507A" w14:textId="77777777" w:rsidTr="00FA521F">
        <w:tblPrEx>
          <w:tblCellMar>
            <w:top w:w="0" w:type="dxa"/>
            <w:bottom w:w="0" w:type="dxa"/>
          </w:tblCellMar>
        </w:tblPrEx>
        <w:tc>
          <w:tcPr>
            <w:tcW w:w="3617" w:type="dxa"/>
            <w:shd w:val="clear" w:color="auto" w:fill="auto"/>
            <w:vAlign w:val="bottom"/>
          </w:tcPr>
          <w:p w14:paraId="541A9B90" w14:textId="4AF0CBB0" w:rsidR="00FA521F" w:rsidRPr="00FA521F" w:rsidRDefault="00FA521F" w:rsidP="00FA521F">
            <w:pPr>
              <w:rPr>
                <w:sz w:val="18"/>
              </w:rPr>
            </w:pPr>
            <w:bookmarkStart w:id="6989" w:name="N26_21_0"/>
            <w:r>
              <w:rPr>
                <w:sz w:val="18"/>
              </w:rPr>
              <w:t>Impairment loss [recognised/(reversed)]</w:t>
            </w:r>
            <w:bookmarkEnd w:id="6989"/>
          </w:p>
        </w:tc>
        <w:tc>
          <w:tcPr>
            <w:tcW w:w="1284" w:type="dxa"/>
            <w:shd w:val="clear" w:color="auto" w:fill="auto"/>
            <w:vAlign w:val="bottom"/>
          </w:tcPr>
          <w:p w14:paraId="1BCEBC2E" w14:textId="77777777" w:rsidR="00FA521F" w:rsidRPr="00FA521F" w:rsidRDefault="00FA521F" w:rsidP="00FA521F">
            <w:pPr>
              <w:tabs>
                <w:tab w:val="decimal" w:pos="1054"/>
              </w:tabs>
              <w:rPr>
                <w:sz w:val="18"/>
              </w:rPr>
            </w:pPr>
            <w:bookmarkStart w:id="6990" w:name="N26_21_1"/>
            <w:bookmarkEnd w:id="6990"/>
          </w:p>
        </w:tc>
        <w:tc>
          <w:tcPr>
            <w:tcW w:w="1356" w:type="dxa"/>
            <w:shd w:val="clear" w:color="auto" w:fill="auto"/>
            <w:vAlign w:val="bottom"/>
          </w:tcPr>
          <w:p w14:paraId="6515F485" w14:textId="77777777" w:rsidR="00FA521F" w:rsidRPr="00FA521F" w:rsidRDefault="00FA521F" w:rsidP="00FA521F">
            <w:pPr>
              <w:tabs>
                <w:tab w:val="decimal" w:pos="1126"/>
              </w:tabs>
              <w:rPr>
                <w:sz w:val="18"/>
              </w:rPr>
            </w:pPr>
            <w:bookmarkStart w:id="6991" w:name="N26_21_2"/>
            <w:bookmarkEnd w:id="6991"/>
          </w:p>
        </w:tc>
        <w:tc>
          <w:tcPr>
            <w:tcW w:w="1169" w:type="dxa"/>
            <w:shd w:val="clear" w:color="auto" w:fill="auto"/>
            <w:vAlign w:val="bottom"/>
          </w:tcPr>
          <w:p w14:paraId="16527AEB" w14:textId="77777777" w:rsidR="00FA521F" w:rsidRPr="00FA521F" w:rsidRDefault="00FA521F" w:rsidP="00FA521F">
            <w:pPr>
              <w:tabs>
                <w:tab w:val="decimal" w:pos="939"/>
              </w:tabs>
              <w:rPr>
                <w:sz w:val="18"/>
              </w:rPr>
            </w:pPr>
            <w:bookmarkStart w:id="6992" w:name="N26_21_3"/>
            <w:bookmarkEnd w:id="6992"/>
          </w:p>
        </w:tc>
        <w:tc>
          <w:tcPr>
            <w:tcW w:w="1212" w:type="dxa"/>
            <w:shd w:val="clear" w:color="auto" w:fill="auto"/>
            <w:vAlign w:val="bottom"/>
          </w:tcPr>
          <w:p w14:paraId="754252B9" w14:textId="77777777" w:rsidR="00FA521F" w:rsidRPr="00FA521F" w:rsidRDefault="00FA521F" w:rsidP="00FA521F">
            <w:pPr>
              <w:tabs>
                <w:tab w:val="decimal" w:pos="982"/>
              </w:tabs>
              <w:rPr>
                <w:sz w:val="18"/>
              </w:rPr>
            </w:pPr>
            <w:bookmarkStart w:id="6993" w:name="N26_21_4"/>
            <w:bookmarkEnd w:id="6993"/>
          </w:p>
        </w:tc>
        <w:tc>
          <w:tcPr>
            <w:tcW w:w="968" w:type="dxa"/>
            <w:shd w:val="clear" w:color="auto" w:fill="auto"/>
            <w:vAlign w:val="bottom"/>
          </w:tcPr>
          <w:p w14:paraId="0C6C7CBF" w14:textId="77777777" w:rsidR="00FA521F" w:rsidRPr="00FA521F" w:rsidRDefault="00FA521F" w:rsidP="00FA521F">
            <w:pPr>
              <w:tabs>
                <w:tab w:val="decimal" w:pos="737"/>
              </w:tabs>
              <w:rPr>
                <w:sz w:val="18"/>
              </w:rPr>
            </w:pPr>
            <w:bookmarkStart w:id="6994" w:name="N26_21_5"/>
            <w:bookmarkEnd w:id="6994"/>
          </w:p>
        </w:tc>
      </w:tr>
      <w:tr w:rsidR="00FA521F" w:rsidRPr="00FA521F" w14:paraId="581F4EAB" w14:textId="77777777" w:rsidTr="00FA521F">
        <w:tblPrEx>
          <w:tblCellMar>
            <w:top w:w="0" w:type="dxa"/>
            <w:bottom w:w="0" w:type="dxa"/>
          </w:tblCellMar>
        </w:tblPrEx>
        <w:tc>
          <w:tcPr>
            <w:tcW w:w="3617" w:type="dxa"/>
            <w:shd w:val="clear" w:color="auto" w:fill="auto"/>
            <w:vAlign w:val="bottom"/>
          </w:tcPr>
          <w:p w14:paraId="75EE2EC9" w14:textId="12C2FEEC" w:rsidR="00FA521F" w:rsidRPr="00FA521F" w:rsidRDefault="00FA521F" w:rsidP="00FA521F">
            <w:pPr>
              <w:rPr>
                <w:sz w:val="18"/>
              </w:rPr>
            </w:pPr>
            <w:bookmarkStart w:id="6995" w:name="N26_22_0"/>
            <w:r>
              <w:rPr>
                <w:sz w:val="18"/>
              </w:rPr>
              <w:t xml:space="preserve"> in the year</w:t>
            </w:r>
            <w:bookmarkEnd w:id="6995"/>
          </w:p>
        </w:tc>
        <w:tc>
          <w:tcPr>
            <w:tcW w:w="1284" w:type="dxa"/>
            <w:shd w:val="clear" w:color="auto" w:fill="auto"/>
            <w:vAlign w:val="bottom"/>
          </w:tcPr>
          <w:p w14:paraId="4D85C663" w14:textId="5DBA715C" w:rsidR="00FA521F" w:rsidRPr="00FA521F" w:rsidRDefault="00FA521F" w:rsidP="00FA521F">
            <w:pPr>
              <w:jc w:val="center"/>
              <w:rPr>
                <w:sz w:val="18"/>
              </w:rPr>
            </w:pPr>
            <w:bookmarkStart w:id="6996" w:name="N26_22_1"/>
            <w:r>
              <w:rPr>
                <w:sz w:val="18"/>
              </w:rPr>
              <w:t>X</w:t>
            </w:r>
            <w:bookmarkEnd w:id="6996"/>
          </w:p>
        </w:tc>
        <w:tc>
          <w:tcPr>
            <w:tcW w:w="1356" w:type="dxa"/>
            <w:shd w:val="clear" w:color="auto" w:fill="auto"/>
            <w:vAlign w:val="bottom"/>
          </w:tcPr>
          <w:p w14:paraId="20189710" w14:textId="549BB727" w:rsidR="00FA521F" w:rsidRPr="00FA521F" w:rsidRDefault="00FA521F" w:rsidP="00FA521F">
            <w:pPr>
              <w:jc w:val="center"/>
              <w:rPr>
                <w:sz w:val="18"/>
              </w:rPr>
            </w:pPr>
            <w:bookmarkStart w:id="6997" w:name="N26_22_2"/>
            <w:r>
              <w:rPr>
                <w:sz w:val="18"/>
              </w:rPr>
              <w:t>X</w:t>
            </w:r>
            <w:bookmarkEnd w:id="6997"/>
          </w:p>
        </w:tc>
        <w:tc>
          <w:tcPr>
            <w:tcW w:w="1169" w:type="dxa"/>
            <w:shd w:val="clear" w:color="auto" w:fill="auto"/>
            <w:vAlign w:val="bottom"/>
          </w:tcPr>
          <w:p w14:paraId="6A680525" w14:textId="74CE401C" w:rsidR="00FA521F" w:rsidRPr="00FA521F" w:rsidRDefault="00FA521F" w:rsidP="00FA521F">
            <w:pPr>
              <w:jc w:val="center"/>
              <w:rPr>
                <w:sz w:val="18"/>
              </w:rPr>
            </w:pPr>
            <w:bookmarkStart w:id="6998" w:name="N26_22_3"/>
            <w:r>
              <w:rPr>
                <w:sz w:val="18"/>
              </w:rPr>
              <w:t>X</w:t>
            </w:r>
            <w:bookmarkEnd w:id="6998"/>
          </w:p>
        </w:tc>
        <w:tc>
          <w:tcPr>
            <w:tcW w:w="1212" w:type="dxa"/>
            <w:shd w:val="clear" w:color="auto" w:fill="auto"/>
            <w:vAlign w:val="bottom"/>
          </w:tcPr>
          <w:p w14:paraId="339A4F75" w14:textId="277E766C" w:rsidR="00FA521F" w:rsidRPr="00FA521F" w:rsidRDefault="00FA521F" w:rsidP="00FA521F">
            <w:pPr>
              <w:jc w:val="center"/>
              <w:rPr>
                <w:sz w:val="18"/>
              </w:rPr>
            </w:pPr>
            <w:bookmarkStart w:id="6999" w:name="N26_22_4"/>
            <w:r>
              <w:rPr>
                <w:sz w:val="18"/>
              </w:rPr>
              <w:t>X</w:t>
            </w:r>
            <w:bookmarkEnd w:id="6999"/>
          </w:p>
        </w:tc>
        <w:tc>
          <w:tcPr>
            <w:tcW w:w="968" w:type="dxa"/>
            <w:shd w:val="clear" w:color="auto" w:fill="auto"/>
            <w:vAlign w:val="bottom"/>
          </w:tcPr>
          <w:p w14:paraId="41E70E60" w14:textId="3991D7A4" w:rsidR="00FA521F" w:rsidRPr="00FA521F" w:rsidRDefault="00FA521F" w:rsidP="00FA521F">
            <w:pPr>
              <w:jc w:val="center"/>
              <w:rPr>
                <w:sz w:val="18"/>
              </w:rPr>
            </w:pPr>
            <w:bookmarkStart w:id="7000" w:name="N26_22_5"/>
            <w:r>
              <w:rPr>
                <w:sz w:val="18"/>
              </w:rPr>
              <w:t>X</w:t>
            </w:r>
            <w:bookmarkEnd w:id="7000"/>
          </w:p>
        </w:tc>
      </w:tr>
      <w:tr w:rsidR="00FA521F" w:rsidRPr="00FA521F" w14:paraId="1439F593" w14:textId="77777777" w:rsidTr="00FA521F">
        <w:tblPrEx>
          <w:tblCellMar>
            <w:top w:w="0" w:type="dxa"/>
            <w:bottom w:w="0" w:type="dxa"/>
          </w:tblCellMar>
        </w:tblPrEx>
        <w:trPr>
          <w:trHeight w:val="300"/>
        </w:trPr>
        <w:tc>
          <w:tcPr>
            <w:tcW w:w="3617" w:type="dxa"/>
            <w:shd w:val="clear" w:color="auto" w:fill="auto"/>
            <w:vAlign w:val="bottom"/>
          </w:tcPr>
          <w:p w14:paraId="4419CF23" w14:textId="2B0A7038" w:rsidR="00FA521F" w:rsidRPr="00FA521F" w:rsidRDefault="00FA521F" w:rsidP="00FA521F">
            <w:pPr>
              <w:rPr>
                <w:sz w:val="18"/>
              </w:rPr>
            </w:pPr>
            <w:bookmarkStart w:id="7001" w:name="N26_23_0"/>
            <w:r>
              <w:rPr>
                <w:sz w:val="18"/>
              </w:rPr>
              <w:t>Eliminated on disposals</w:t>
            </w:r>
            <w:bookmarkEnd w:id="7001"/>
          </w:p>
        </w:tc>
        <w:tc>
          <w:tcPr>
            <w:tcW w:w="1284" w:type="dxa"/>
            <w:shd w:val="clear" w:color="auto" w:fill="auto"/>
            <w:vAlign w:val="bottom"/>
          </w:tcPr>
          <w:p w14:paraId="2D2C4377" w14:textId="4A7FCC51" w:rsidR="00FA521F" w:rsidRPr="00FA521F" w:rsidRDefault="00FA521F" w:rsidP="00FA521F">
            <w:pPr>
              <w:pBdr>
                <w:bottom w:val="single" w:sz="4" w:space="0" w:color="auto"/>
              </w:pBdr>
              <w:ind w:left="940"/>
              <w:jc w:val="center"/>
              <w:rPr>
                <w:sz w:val="18"/>
              </w:rPr>
            </w:pPr>
            <w:bookmarkStart w:id="7002" w:name="N26_23_1"/>
            <w:r>
              <w:rPr>
                <w:sz w:val="18"/>
              </w:rPr>
              <w:t>(X)</w:t>
            </w:r>
            <w:bookmarkEnd w:id="7002"/>
          </w:p>
        </w:tc>
        <w:tc>
          <w:tcPr>
            <w:tcW w:w="1356" w:type="dxa"/>
            <w:shd w:val="clear" w:color="auto" w:fill="auto"/>
            <w:vAlign w:val="bottom"/>
          </w:tcPr>
          <w:p w14:paraId="1624E63A" w14:textId="23CE0D34" w:rsidR="00FA521F" w:rsidRPr="00FA521F" w:rsidRDefault="00FA521F" w:rsidP="00FA521F">
            <w:pPr>
              <w:pBdr>
                <w:bottom w:val="single" w:sz="4" w:space="0" w:color="auto"/>
              </w:pBdr>
              <w:ind w:left="1020"/>
              <w:jc w:val="center"/>
              <w:rPr>
                <w:sz w:val="18"/>
              </w:rPr>
            </w:pPr>
            <w:bookmarkStart w:id="7003" w:name="N26_23_2"/>
            <w:r>
              <w:rPr>
                <w:sz w:val="18"/>
              </w:rPr>
              <w:t>(X)</w:t>
            </w:r>
            <w:bookmarkEnd w:id="7003"/>
          </w:p>
        </w:tc>
        <w:tc>
          <w:tcPr>
            <w:tcW w:w="1169" w:type="dxa"/>
            <w:shd w:val="clear" w:color="auto" w:fill="auto"/>
            <w:vAlign w:val="bottom"/>
          </w:tcPr>
          <w:p w14:paraId="20A1092D" w14:textId="32DD4C33" w:rsidR="00FA521F" w:rsidRPr="00FA521F" w:rsidRDefault="00FA521F" w:rsidP="00FA521F">
            <w:pPr>
              <w:pBdr>
                <w:bottom w:val="single" w:sz="4" w:space="0" w:color="auto"/>
              </w:pBdr>
              <w:ind w:left="820"/>
              <w:jc w:val="center"/>
              <w:rPr>
                <w:sz w:val="18"/>
              </w:rPr>
            </w:pPr>
            <w:bookmarkStart w:id="7004" w:name="N26_23_3"/>
            <w:r>
              <w:rPr>
                <w:sz w:val="18"/>
              </w:rPr>
              <w:t>(X)</w:t>
            </w:r>
            <w:bookmarkEnd w:id="7004"/>
          </w:p>
        </w:tc>
        <w:tc>
          <w:tcPr>
            <w:tcW w:w="1212" w:type="dxa"/>
            <w:shd w:val="clear" w:color="auto" w:fill="auto"/>
            <w:vAlign w:val="bottom"/>
          </w:tcPr>
          <w:p w14:paraId="5CE9CF79" w14:textId="6EC0FEDD" w:rsidR="00FA521F" w:rsidRPr="00FA521F" w:rsidRDefault="00FA521F" w:rsidP="00FA521F">
            <w:pPr>
              <w:pBdr>
                <w:bottom w:val="single" w:sz="4" w:space="0" w:color="auto"/>
              </w:pBdr>
              <w:ind w:left="960"/>
              <w:jc w:val="center"/>
              <w:rPr>
                <w:sz w:val="18"/>
              </w:rPr>
            </w:pPr>
            <w:bookmarkStart w:id="7005" w:name="N26_23_4"/>
            <w:r>
              <w:rPr>
                <w:sz w:val="18"/>
              </w:rPr>
              <w:t>(X)</w:t>
            </w:r>
            <w:bookmarkEnd w:id="7005"/>
          </w:p>
        </w:tc>
        <w:tc>
          <w:tcPr>
            <w:tcW w:w="968" w:type="dxa"/>
            <w:shd w:val="clear" w:color="auto" w:fill="auto"/>
            <w:vAlign w:val="bottom"/>
          </w:tcPr>
          <w:p w14:paraId="10C943C7" w14:textId="7CFE6948" w:rsidR="00FA521F" w:rsidRPr="00FA521F" w:rsidRDefault="00FA521F" w:rsidP="00FA521F">
            <w:pPr>
              <w:pBdr>
                <w:bottom w:val="single" w:sz="4" w:space="0" w:color="auto"/>
              </w:pBdr>
              <w:ind w:left="720"/>
              <w:jc w:val="center"/>
              <w:rPr>
                <w:sz w:val="18"/>
              </w:rPr>
            </w:pPr>
            <w:bookmarkStart w:id="7006" w:name="N26_23_5"/>
            <w:r>
              <w:rPr>
                <w:sz w:val="18"/>
              </w:rPr>
              <w:t>(X)</w:t>
            </w:r>
            <w:bookmarkEnd w:id="7006"/>
          </w:p>
        </w:tc>
      </w:tr>
      <w:tr w:rsidR="00FA521F" w:rsidRPr="00FA521F" w14:paraId="5A9789FC" w14:textId="77777777" w:rsidTr="00FA521F">
        <w:tblPrEx>
          <w:tblCellMar>
            <w:top w:w="0" w:type="dxa"/>
            <w:bottom w:w="0" w:type="dxa"/>
          </w:tblCellMar>
        </w:tblPrEx>
        <w:tc>
          <w:tcPr>
            <w:tcW w:w="3617" w:type="dxa"/>
            <w:shd w:val="clear" w:color="auto" w:fill="auto"/>
            <w:vAlign w:val="bottom"/>
          </w:tcPr>
          <w:p w14:paraId="0E8EB86F" w14:textId="4719D8E1" w:rsidR="00FA521F" w:rsidRPr="00FA521F" w:rsidRDefault="00FA521F" w:rsidP="00FA521F">
            <w:pPr>
              <w:rPr>
                <w:sz w:val="18"/>
              </w:rPr>
            </w:pPr>
            <w:bookmarkStart w:id="7007" w:name="N26_24_0"/>
            <w:r>
              <w:rPr>
                <w:sz w:val="18"/>
              </w:rPr>
              <w:t>At 31 December 2021</w:t>
            </w:r>
            <w:bookmarkEnd w:id="7007"/>
          </w:p>
        </w:tc>
        <w:tc>
          <w:tcPr>
            <w:tcW w:w="1284" w:type="dxa"/>
            <w:shd w:val="clear" w:color="auto" w:fill="auto"/>
            <w:vAlign w:val="bottom"/>
          </w:tcPr>
          <w:p w14:paraId="14463E5D" w14:textId="45A214F7" w:rsidR="00FA521F" w:rsidRPr="00FA521F" w:rsidRDefault="00FA521F" w:rsidP="00FA521F">
            <w:pPr>
              <w:jc w:val="center"/>
              <w:rPr>
                <w:sz w:val="18"/>
              </w:rPr>
            </w:pPr>
            <w:bookmarkStart w:id="7008" w:name="N26_24_1"/>
            <w:r>
              <w:rPr>
                <w:sz w:val="18"/>
              </w:rPr>
              <w:t>X</w:t>
            </w:r>
            <w:bookmarkEnd w:id="7008"/>
          </w:p>
        </w:tc>
        <w:tc>
          <w:tcPr>
            <w:tcW w:w="1356" w:type="dxa"/>
            <w:shd w:val="clear" w:color="auto" w:fill="auto"/>
            <w:vAlign w:val="bottom"/>
          </w:tcPr>
          <w:p w14:paraId="65D32690" w14:textId="760B30C7" w:rsidR="00FA521F" w:rsidRPr="00FA521F" w:rsidRDefault="00FA521F" w:rsidP="00FA521F">
            <w:pPr>
              <w:jc w:val="center"/>
              <w:rPr>
                <w:sz w:val="18"/>
              </w:rPr>
            </w:pPr>
            <w:bookmarkStart w:id="7009" w:name="N26_24_2"/>
            <w:r>
              <w:rPr>
                <w:sz w:val="18"/>
              </w:rPr>
              <w:t>X</w:t>
            </w:r>
            <w:bookmarkEnd w:id="7009"/>
          </w:p>
        </w:tc>
        <w:tc>
          <w:tcPr>
            <w:tcW w:w="1169" w:type="dxa"/>
            <w:shd w:val="clear" w:color="auto" w:fill="auto"/>
            <w:vAlign w:val="bottom"/>
          </w:tcPr>
          <w:p w14:paraId="707B45AA" w14:textId="265B3576" w:rsidR="00FA521F" w:rsidRPr="00FA521F" w:rsidRDefault="00FA521F" w:rsidP="00FA521F">
            <w:pPr>
              <w:jc w:val="center"/>
              <w:rPr>
                <w:sz w:val="18"/>
              </w:rPr>
            </w:pPr>
            <w:bookmarkStart w:id="7010" w:name="N26_24_3"/>
            <w:r>
              <w:rPr>
                <w:sz w:val="18"/>
              </w:rPr>
              <w:t>X</w:t>
            </w:r>
            <w:bookmarkEnd w:id="7010"/>
          </w:p>
        </w:tc>
        <w:tc>
          <w:tcPr>
            <w:tcW w:w="1212" w:type="dxa"/>
            <w:shd w:val="clear" w:color="auto" w:fill="auto"/>
            <w:vAlign w:val="bottom"/>
          </w:tcPr>
          <w:p w14:paraId="442C856A" w14:textId="141EAA64" w:rsidR="00FA521F" w:rsidRPr="00FA521F" w:rsidRDefault="00FA521F" w:rsidP="00FA521F">
            <w:pPr>
              <w:jc w:val="center"/>
              <w:rPr>
                <w:sz w:val="18"/>
              </w:rPr>
            </w:pPr>
            <w:bookmarkStart w:id="7011" w:name="N26_24_4"/>
            <w:r>
              <w:rPr>
                <w:sz w:val="18"/>
              </w:rPr>
              <w:t>X</w:t>
            </w:r>
            <w:bookmarkEnd w:id="7011"/>
          </w:p>
        </w:tc>
        <w:tc>
          <w:tcPr>
            <w:tcW w:w="968" w:type="dxa"/>
            <w:shd w:val="clear" w:color="auto" w:fill="auto"/>
            <w:vAlign w:val="bottom"/>
          </w:tcPr>
          <w:p w14:paraId="7B071AAE" w14:textId="777B6C7B" w:rsidR="00FA521F" w:rsidRPr="00FA521F" w:rsidRDefault="00FA521F" w:rsidP="00FA521F">
            <w:pPr>
              <w:jc w:val="center"/>
              <w:rPr>
                <w:sz w:val="18"/>
              </w:rPr>
            </w:pPr>
            <w:bookmarkStart w:id="7012" w:name="N26_24_5"/>
            <w:r>
              <w:rPr>
                <w:sz w:val="18"/>
              </w:rPr>
              <w:t>X</w:t>
            </w:r>
            <w:bookmarkEnd w:id="7012"/>
          </w:p>
        </w:tc>
      </w:tr>
      <w:tr w:rsidR="00FA521F" w:rsidRPr="00FA521F" w14:paraId="10CFF768" w14:textId="77777777" w:rsidTr="00FA521F">
        <w:tblPrEx>
          <w:tblCellMar>
            <w:top w:w="0" w:type="dxa"/>
            <w:bottom w:w="0" w:type="dxa"/>
          </w:tblCellMar>
        </w:tblPrEx>
        <w:tc>
          <w:tcPr>
            <w:tcW w:w="3617" w:type="dxa"/>
            <w:shd w:val="clear" w:color="auto" w:fill="auto"/>
            <w:vAlign w:val="bottom"/>
          </w:tcPr>
          <w:p w14:paraId="02955D4B" w14:textId="54FDA6B0" w:rsidR="00FA521F" w:rsidRPr="00FA521F" w:rsidRDefault="00FA521F" w:rsidP="00FA521F">
            <w:pPr>
              <w:rPr>
                <w:sz w:val="18"/>
              </w:rPr>
            </w:pPr>
            <w:bookmarkStart w:id="7013" w:name="N26_25_0"/>
            <w:r>
              <w:rPr>
                <w:sz w:val="18"/>
              </w:rPr>
              <w:t>Exchange adjustments</w:t>
            </w:r>
            <w:bookmarkEnd w:id="7013"/>
          </w:p>
        </w:tc>
        <w:tc>
          <w:tcPr>
            <w:tcW w:w="1284" w:type="dxa"/>
            <w:shd w:val="clear" w:color="auto" w:fill="auto"/>
            <w:vAlign w:val="bottom"/>
          </w:tcPr>
          <w:p w14:paraId="3728CA6F" w14:textId="21F09F75" w:rsidR="00FA521F" w:rsidRPr="00FA521F" w:rsidRDefault="00FA521F" w:rsidP="00FA521F">
            <w:pPr>
              <w:jc w:val="center"/>
              <w:rPr>
                <w:sz w:val="18"/>
              </w:rPr>
            </w:pPr>
            <w:bookmarkStart w:id="7014" w:name="N26_25_1"/>
            <w:r>
              <w:rPr>
                <w:sz w:val="18"/>
              </w:rPr>
              <w:t>X</w:t>
            </w:r>
            <w:bookmarkEnd w:id="7014"/>
          </w:p>
        </w:tc>
        <w:tc>
          <w:tcPr>
            <w:tcW w:w="1356" w:type="dxa"/>
            <w:shd w:val="clear" w:color="auto" w:fill="auto"/>
            <w:vAlign w:val="bottom"/>
          </w:tcPr>
          <w:p w14:paraId="32EAC30B" w14:textId="2722061A" w:rsidR="00FA521F" w:rsidRPr="00FA521F" w:rsidRDefault="00FA521F" w:rsidP="00FA521F">
            <w:pPr>
              <w:jc w:val="center"/>
              <w:rPr>
                <w:sz w:val="18"/>
              </w:rPr>
            </w:pPr>
            <w:bookmarkStart w:id="7015" w:name="N26_25_2"/>
            <w:r>
              <w:rPr>
                <w:sz w:val="18"/>
              </w:rPr>
              <w:t>X</w:t>
            </w:r>
            <w:bookmarkEnd w:id="7015"/>
          </w:p>
        </w:tc>
        <w:tc>
          <w:tcPr>
            <w:tcW w:w="1169" w:type="dxa"/>
            <w:shd w:val="clear" w:color="auto" w:fill="auto"/>
            <w:vAlign w:val="bottom"/>
          </w:tcPr>
          <w:p w14:paraId="734948BF" w14:textId="5F50C891" w:rsidR="00FA521F" w:rsidRPr="00FA521F" w:rsidRDefault="00FA521F" w:rsidP="00FA521F">
            <w:pPr>
              <w:jc w:val="center"/>
              <w:rPr>
                <w:sz w:val="18"/>
              </w:rPr>
            </w:pPr>
            <w:bookmarkStart w:id="7016" w:name="N26_25_3"/>
            <w:r>
              <w:rPr>
                <w:sz w:val="18"/>
              </w:rPr>
              <w:t>X</w:t>
            </w:r>
            <w:bookmarkEnd w:id="7016"/>
          </w:p>
        </w:tc>
        <w:tc>
          <w:tcPr>
            <w:tcW w:w="1212" w:type="dxa"/>
            <w:shd w:val="clear" w:color="auto" w:fill="auto"/>
            <w:vAlign w:val="bottom"/>
          </w:tcPr>
          <w:p w14:paraId="5D78B9BA" w14:textId="392B5A90" w:rsidR="00FA521F" w:rsidRPr="00FA521F" w:rsidRDefault="00FA521F" w:rsidP="00FA521F">
            <w:pPr>
              <w:jc w:val="center"/>
              <w:rPr>
                <w:sz w:val="18"/>
              </w:rPr>
            </w:pPr>
            <w:bookmarkStart w:id="7017" w:name="N26_25_4"/>
            <w:r>
              <w:rPr>
                <w:sz w:val="18"/>
              </w:rPr>
              <w:t>X</w:t>
            </w:r>
            <w:bookmarkEnd w:id="7017"/>
          </w:p>
        </w:tc>
        <w:tc>
          <w:tcPr>
            <w:tcW w:w="968" w:type="dxa"/>
            <w:shd w:val="clear" w:color="auto" w:fill="auto"/>
            <w:vAlign w:val="bottom"/>
          </w:tcPr>
          <w:p w14:paraId="7B79F599" w14:textId="4F3E11C4" w:rsidR="00FA521F" w:rsidRPr="00FA521F" w:rsidRDefault="00FA521F" w:rsidP="00FA521F">
            <w:pPr>
              <w:jc w:val="center"/>
              <w:rPr>
                <w:sz w:val="18"/>
              </w:rPr>
            </w:pPr>
            <w:bookmarkStart w:id="7018" w:name="N26_25_5"/>
            <w:r>
              <w:rPr>
                <w:sz w:val="18"/>
              </w:rPr>
              <w:t>X</w:t>
            </w:r>
            <w:bookmarkEnd w:id="7018"/>
          </w:p>
        </w:tc>
      </w:tr>
      <w:tr w:rsidR="00FA521F" w:rsidRPr="00FA521F" w14:paraId="2962F95D" w14:textId="77777777" w:rsidTr="00FA521F">
        <w:tblPrEx>
          <w:tblCellMar>
            <w:top w:w="0" w:type="dxa"/>
            <w:bottom w:w="0" w:type="dxa"/>
          </w:tblCellMar>
        </w:tblPrEx>
        <w:tc>
          <w:tcPr>
            <w:tcW w:w="3617" w:type="dxa"/>
            <w:shd w:val="clear" w:color="auto" w:fill="auto"/>
            <w:vAlign w:val="bottom"/>
          </w:tcPr>
          <w:p w14:paraId="1552F7F9" w14:textId="1B3C62AC" w:rsidR="00FA521F" w:rsidRPr="00FA521F" w:rsidRDefault="00FA521F" w:rsidP="00FA521F">
            <w:pPr>
              <w:rPr>
                <w:sz w:val="18"/>
              </w:rPr>
            </w:pPr>
            <w:bookmarkStart w:id="7019" w:name="N26_26_0"/>
            <w:r>
              <w:rPr>
                <w:sz w:val="18"/>
              </w:rPr>
              <w:t>Charge for the year</w:t>
            </w:r>
            <w:bookmarkEnd w:id="7019"/>
          </w:p>
        </w:tc>
        <w:tc>
          <w:tcPr>
            <w:tcW w:w="1284" w:type="dxa"/>
            <w:shd w:val="clear" w:color="auto" w:fill="auto"/>
            <w:vAlign w:val="bottom"/>
          </w:tcPr>
          <w:p w14:paraId="2AFFBEDC" w14:textId="76A22B7C" w:rsidR="00FA521F" w:rsidRPr="00FA521F" w:rsidRDefault="00FA521F" w:rsidP="00FA521F">
            <w:pPr>
              <w:jc w:val="center"/>
              <w:rPr>
                <w:sz w:val="18"/>
              </w:rPr>
            </w:pPr>
            <w:bookmarkStart w:id="7020" w:name="N26_26_1"/>
            <w:r>
              <w:rPr>
                <w:sz w:val="18"/>
              </w:rPr>
              <w:t>X</w:t>
            </w:r>
            <w:bookmarkEnd w:id="7020"/>
          </w:p>
        </w:tc>
        <w:tc>
          <w:tcPr>
            <w:tcW w:w="1356" w:type="dxa"/>
            <w:shd w:val="clear" w:color="auto" w:fill="auto"/>
            <w:vAlign w:val="bottom"/>
          </w:tcPr>
          <w:p w14:paraId="3049C8A0" w14:textId="466B2D6E" w:rsidR="00FA521F" w:rsidRPr="00FA521F" w:rsidRDefault="00FA521F" w:rsidP="00FA521F">
            <w:pPr>
              <w:jc w:val="center"/>
              <w:rPr>
                <w:sz w:val="18"/>
              </w:rPr>
            </w:pPr>
            <w:bookmarkStart w:id="7021" w:name="N26_26_2"/>
            <w:r>
              <w:rPr>
                <w:sz w:val="18"/>
              </w:rPr>
              <w:t>X</w:t>
            </w:r>
            <w:bookmarkEnd w:id="7021"/>
          </w:p>
        </w:tc>
        <w:tc>
          <w:tcPr>
            <w:tcW w:w="1169" w:type="dxa"/>
            <w:shd w:val="clear" w:color="auto" w:fill="auto"/>
            <w:vAlign w:val="bottom"/>
          </w:tcPr>
          <w:p w14:paraId="19A27FA3" w14:textId="18BAB8B1" w:rsidR="00FA521F" w:rsidRPr="00FA521F" w:rsidRDefault="00FA521F" w:rsidP="00FA521F">
            <w:pPr>
              <w:jc w:val="center"/>
              <w:rPr>
                <w:sz w:val="18"/>
              </w:rPr>
            </w:pPr>
            <w:bookmarkStart w:id="7022" w:name="N26_26_3"/>
            <w:r>
              <w:rPr>
                <w:sz w:val="18"/>
              </w:rPr>
              <w:t>-</w:t>
            </w:r>
            <w:bookmarkEnd w:id="7022"/>
          </w:p>
        </w:tc>
        <w:tc>
          <w:tcPr>
            <w:tcW w:w="1212" w:type="dxa"/>
            <w:shd w:val="clear" w:color="auto" w:fill="auto"/>
            <w:vAlign w:val="bottom"/>
          </w:tcPr>
          <w:p w14:paraId="0A075E12" w14:textId="4E4C2F13" w:rsidR="00FA521F" w:rsidRPr="00FA521F" w:rsidRDefault="00FA521F" w:rsidP="00FA521F">
            <w:pPr>
              <w:jc w:val="center"/>
              <w:rPr>
                <w:sz w:val="18"/>
              </w:rPr>
            </w:pPr>
            <w:bookmarkStart w:id="7023" w:name="N26_26_4"/>
            <w:r>
              <w:rPr>
                <w:sz w:val="18"/>
              </w:rPr>
              <w:t>X</w:t>
            </w:r>
            <w:bookmarkEnd w:id="7023"/>
          </w:p>
        </w:tc>
        <w:tc>
          <w:tcPr>
            <w:tcW w:w="968" w:type="dxa"/>
            <w:shd w:val="clear" w:color="auto" w:fill="auto"/>
            <w:vAlign w:val="bottom"/>
          </w:tcPr>
          <w:p w14:paraId="57B08173" w14:textId="5BB6BE66" w:rsidR="00FA521F" w:rsidRPr="00FA521F" w:rsidRDefault="00FA521F" w:rsidP="00FA521F">
            <w:pPr>
              <w:jc w:val="center"/>
              <w:rPr>
                <w:sz w:val="18"/>
              </w:rPr>
            </w:pPr>
            <w:bookmarkStart w:id="7024" w:name="N26_26_5"/>
            <w:r>
              <w:rPr>
                <w:sz w:val="18"/>
              </w:rPr>
              <w:t>X</w:t>
            </w:r>
            <w:bookmarkEnd w:id="7024"/>
          </w:p>
        </w:tc>
      </w:tr>
      <w:tr w:rsidR="00FA521F" w:rsidRPr="00FA521F" w14:paraId="36B616CD" w14:textId="77777777" w:rsidTr="00FA521F">
        <w:tblPrEx>
          <w:tblCellMar>
            <w:top w:w="0" w:type="dxa"/>
            <w:bottom w:w="0" w:type="dxa"/>
          </w:tblCellMar>
        </w:tblPrEx>
        <w:tc>
          <w:tcPr>
            <w:tcW w:w="3617" w:type="dxa"/>
            <w:shd w:val="clear" w:color="auto" w:fill="auto"/>
            <w:vAlign w:val="bottom"/>
          </w:tcPr>
          <w:p w14:paraId="55051D6E" w14:textId="0CB3285F" w:rsidR="00FA521F" w:rsidRPr="00FA521F" w:rsidRDefault="00FA521F" w:rsidP="00FA521F">
            <w:pPr>
              <w:rPr>
                <w:sz w:val="18"/>
              </w:rPr>
            </w:pPr>
            <w:bookmarkStart w:id="7025" w:name="N26_27_0"/>
            <w:r>
              <w:rPr>
                <w:sz w:val="18"/>
              </w:rPr>
              <w:t>Impairment loss [recognised/(reversed)]</w:t>
            </w:r>
            <w:bookmarkEnd w:id="7025"/>
          </w:p>
        </w:tc>
        <w:tc>
          <w:tcPr>
            <w:tcW w:w="1284" w:type="dxa"/>
            <w:shd w:val="clear" w:color="auto" w:fill="auto"/>
            <w:vAlign w:val="bottom"/>
          </w:tcPr>
          <w:p w14:paraId="4046EB17" w14:textId="77777777" w:rsidR="00FA521F" w:rsidRPr="00FA521F" w:rsidRDefault="00FA521F" w:rsidP="00FA521F">
            <w:pPr>
              <w:tabs>
                <w:tab w:val="decimal" w:pos="1054"/>
              </w:tabs>
              <w:rPr>
                <w:sz w:val="18"/>
              </w:rPr>
            </w:pPr>
            <w:bookmarkStart w:id="7026" w:name="N26_27_1"/>
            <w:bookmarkEnd w:id="7026"/>
          </w:p>
        </w:tc>
        <w:tc>
          <w:tcPr>
            <w:tcW w:w="1356" w:type="dxa"/>
            <w:shd w:val="clear" w:color="auto" w:fill="auto"/>
            <w:vAlign w:val="bottom"/>
          </w:tcPr>
          <w:p w14:paraId="7BB59AEF" w14:textId="77777777" w:rsidR="00FA521F" w:rsidRPr="00FA521F" w:rsidRDefault="00FA521F" w:rsidP="00FA521F">
            <w:pPr>
              <w:tabs>
                <w:tab w:val="decimal" w:pos="1126"/>
              </w:tabs>
              <w:rPr>
                <w:sz w:val="18"/>
              </w:rPr>
            </w:pPr>
            <w:bookmarkStart w:id="7027" w:name="N26_27_2"/>
            <w:bookmarkEnd w:id="7027"/>
          </w:p>
        </w:tc>
        <w:tc>
          <w:tcPr>
            <w:tcW w:w="1169" w:type="dxa"/>
            <w:shd w:val="clear" w:color="auto" w:fill="auto"/>
            <w:vAlign w:val="bottom"/>
          </w:tcPr>
          <w:p w14:paraId="0105AAE7" w14:textId="77777777" w:rsidR="00FA521F" w:rsidRPr="00FA521F" w:rsidRDefault="00FA521F" w:rsidP="00FA521F">
            <w:pPr>
              <w:tabs>
                <w:tab w:val="decimal" w:pos="939"/>
              </w:tabs>
              <w:rPr>
                <w:sz w:val="18"/>
              </w:rPr>
            </w:pPr>
            <w:bookmarkStart w:id="7028" w:name="N26_27_3"/>
            <w:bookmarkEnd w:id="7028"/>
          </w:p>
        </w:tc>
        <w:tc>
          <w:tcPr>
            <w:tcW w:w="1212" w:type="dxa"/>
            <w:shd w:val="clear" w:color="auto" w:fill="auto"/>
            <w:vAlign w:val="bottom"/>
          </w:tcPr>
          <w:p w14:paraId="517A1EEF" w14:textId="77777777" w:rsidR="00FA521F" w:rsidRPr="00FA521F" w:rsidRDefault="00FA521F" w:rsidP="00FA521F">
            <w:pPr>
              <w:tabs>
                <w:tab w:val="decimal" w:pos="982"/>
              </w:tabs>
              <w:rPr>
                <w:sz w:val="18"/>
              </w:rPr>
            </w:pPr>
            <w:bookmarkStart w:id="7029" w:name="N26_27_4"/>
            <w:bookmarkEnd w:id="7029"/>
          </w:p>
        </w:tc>
        <w:tc>
          <w:tcPr>
            <w:tcW w:w="968" w:type="dxa"/>
            <w:shd w:val="clear" w:color="auto" w:fill="auto"/>
            <w:vAlign w:val="bottom"/>
          </w:tcPr>
          <w:p w14:paraId="55018773" w14:textId="77777777" w:rsidR="00FA521F" w:rsidRPr="00FA521F" w:rsidRDefault="00FA521F" w:rsidP="00FA521F">
            <w:pPr>
              <w:tabs>
                <w:tab w:val="decimal" w:pos="737"/>
              </w:tabs>
              <w:rPr>
                <w:sz w:val="18"/>
              </w:rPr>
            </w:pPr>
            <w:bookmarkStart w:id="7030" w:name="N26_27_5"/>
            <w:bookmarkEnd w:id="7030"/>
          </w:p>
        </w:tc>
      </w:tr>
      <w:tr w:rsidR="00FA521F" w:rsidRPr="00FA521F" w14:paraId="33704DB1" w14:textId="77777777" w:rsidTr="00FA521F">
        <w:tblPrEx>
          <w:tblCellMar>
            <w:top w:w="0" w:type="dxa"/>
            <w:bottom w:w="0" w:type="dxa"/>
          </w:tblCellMar>
        </w:tblPrEx>
        <w:tc>
          <w:tcPr>
            <w:tcW w:w="3617" w:type="dxa"/>
            <w:shd w:val="clear" w:color="auto" w:fill="auto"/>
            <w:vAlign w:val="bottom"/>
          </w:tcPr>
          <w:p w14:paraId="02959004" w14:textId="50208BC5" w:rsidR="00FA521F" w:rsidRPr="00FA521F" w:rsidRDefault="00FA521F" w:rsidP="00FA521F">
            <w:pPr>
              <w:rPr>
                <w:sz w:val="18"/>
              </w:rPr>
            </w:pPr>
            <w:bookmarkStart w:id="7031" w:name="N26_28_0"/>
            <w:r>
              <w:rPr>
                <w:sz w:val="18"/>
              </w:rPr>
              <w:t xml:space="preserve"> in the year</w:t>
            </w:r>
            <w:bookmarkEnd w:id="7031"/>
          </w:p>
        </w:tc>
        <w:tc>
          <w:tcPr>
            <w:tcW w:w="1284" w:type="dxa"/>
            <w:shd w:val="clear" w:color="auto" w:fill="auto"/>
            <w:vAlign w:val="bottom"/>
          </w:tcPr>
          <w:p w14:paraId="3EC29F41" w14:textId="0B9ED472" w:rsidR="00FA521F" w:rsidRPr="00FA521F" w:rsidRDefault="00FA521F" w:rsidP="00FA521F">
            <w:pPr>
              <w:jc w:val="center"/>
              <w:rPr>
                <w:sz w:val="18"/>
              </w:rPr>
            </w:pPr>
            <w:bookmarkStart w:id="7032" w:name="N26_28_1"/>
            <w:r>
              <w:rPr>
                <w:sz w:val="18"/>
              </w:rPr>
              <w:t>X</w:t>
            </w:r>
            <w:bookmarkEnd w:id="7032"/>
          </w:p>
        </w:tc>
        <w:tc>
          <w:tcPr>
            <w:tcW w:w="1356" w:type="dxa"/>
            <w:shd w:val="clear" w:color="auto" w:fill="auto"/>
            <w:vAlign w:val="bottom"/>
          </w:tcPr>
          <w:p w14:paraId="4B644420" w14:textId="6748BEA7" w:rsidR="00FA521F" w:rsidRPr="00FA521F" w:rsidRDefault="00FA521F" w:rsidP="00FA521F">
            <w:pPr>
              <w:jc w:val="center"/>
              <w:rPr>
                <w:sz w:val="18"/>
              </w:rPr>
            </w:pPr>
            <w:bookmarkStart w:id="7033" w:name="N26_28_2"/>
            <w:r>
              <w:rPr>
                <w:sz w:val="18"/>
              </w:rPr>
              <w:t>X</w:t>
            </w:r>
            <w:bookmarkEnd w:id="7033"/>
          </w:p>
        </w:tc>
        <w:tc>
          <w:tcPr>
            <w:tcW w:w="1169" w:type="dxa"/>
            <w:shd w:val="clear" w:color="auto" w:fill="auto"/>
            <w:vAlign w:val="bottom"/>
          </w:tcPr>
          <w:p w14:paraId="6096635A" w14:textId="6CC6F112" w:rsidR="00FA521F" w:rsidRPr="00FA521F" w:rsidRDefault="00FA521F" w:rsidP="00FA521F">
            <w:pPr>
              <w:jc w:val="center"/>
              <w:rPr>
                <w:sz w:val="18"/>
              </w:rPr>
            </w:pPr>
            <w:bookmarkStart w:id="7034" w:name="N26_28_3"/>
            <w:r>
              <w:rPr>
                <w:sz w:val="18"/>
              </w:rPr>
              <w:t>X</w:t>
            </w:r>
            <w:bookmarkEnd w:id="7034"/>
          </w:p>
        </w:tc>
        <w:tc>
          <w:tcPr>
            <w:tcW w:w="1212" w:type="dxa"/>
            <w:shd w:val="clear" w:color="auto" w:fill="auto"/>
            <w:vAlign w:val="bottom"/>
          </w:tcPr>
          <w:p w14:paraId="046E6AD6" w14:textId="271B28AA" w:rsidR="00FA521F" w:rsidRPr="00FA521F" w:rsidRDefault="00FA521F" w:rsidP="00FA521F">
            <w:pPr>
              <w:jc w:val="center"/>
              <w:rPr>
                <w:sz w:val="18"/>
              </w:rPr>
            </w:pPr>
            <w:bookmarkStart w:id="7035" w:name="N26_28_4"/>
            <w:r>
              <w:rPr>
                <w:sz w:val="18"/>
              </w:rPr>
              <w:t>X</w:t>
            </w:r>
            <w:bookmarkEnd w:id="7035"/>
          </w:p>
        </w:tc>
        <w:tc>
          <w:tcPr>
            <w:tcW w:w="968" w:type="dxa"/>
            <w:shd w:val="clear" w:color="auto" w:fill="auto"/>
            <w:vAlign w:val="bottom"/>
          </w:tcPr>
          <w:p w14:paraId="1B053FE1" w14:textId="57F3D59A" w:rsidR="00FA521F" w:rsidRPr="00FA521F" w:rsidRDefault="00FA521F" w:rsidP="00FA521F">
            <w:pPr>
              <w:jc w:val="center"/>
              <w:rPr>
                <w:sz w:val="18"/>
              </w:rPr>
            </w:pPr>
            <w:bookmarkStart w:id="7036" w:name="N26_28_5"/>
            <w:r>
              <w:rPr>
                <w:sz w:val="18"/>
              </w:rPr>
              <w:t>X</w:t>
            </w:r>
            <w:bookmarkEnd w:id="7036"/>
          </w:p>
        </w:tc>
      </w:tr>
      <w:tr w:rsidR="00FA521F" w:rsidRPr="00FA521F" w14:paraId="249D8532" w14:textId="77777777" w:rsidTr="00FA521F">
        <w:tblPrEx>
          <w:tblCellMar>
            <w:top w:w="0" w:type="dxa"/>
            <w:bottom w:w="0" w:type="dxa"/>
          </w:tblCellMar>
        </w:tblPrEx>
        <w:tc>
          <w:tcPr>
            <w:tcW w:w="3617" w:type="dxa"/>
            <w:shd w:val="clear" w:color="auto" w:fill="auto"/>
            <w:vAlign w:val="bottom"/>
          </w:tcPr>
          <w:p w14:paraId="7661468E" w14:textId="4056589A" w:rsidR="00FA521F" w:rsidRPr="00FA521F" w:rsidRDefault="00FA521F" w:rsidP="00FA521F">
            <w:pPr>
              <w:rPr>
                <w:sz w:val="18"/>
              </w:rPr>
            </w:pPr>
            <w:bookmarkStart w:id="7037" w:name="N26_29_0"/>
            <w:r>
              <w:rPr>
                <w:sz w:val="18"/>
              </w:rPr>
              <w:t>Eliminated on disposals</w:t>
            </w:r>
            <w:bookmarkEnd w:id="7037"/>
          </w:p>
        </w:tc>
        <w:tc>
          <w:tcPr>
            <w:tcW w:w="1284" w:type="dxa"/>
            <w:shd w:val="clear" w:color="auto" w:fill="auto"/>
            <w:vAlign w:val="bottom"/>
          </w:tcPr>
          <w:p w14:paraId="0CDCABD4" w14:textId="4B91D5C0" w:rsidR="00FA521F" w:rsidRPr="00FA521F" w:rsidRDefault="00FA521F" w:rsidP="00FA521F">
            <w:pPr>
              <w:jc w:val="center"/>
              <w:rPr>
                <w:sz w:val="18"/>
              </w:rPr>
            </w:pPr>
            <w:bookmarkStart w:id="7038" w:name="N26_29_1"/>
            <w:r>
              <w:rPr>
                <w:sz w:val="18"/>
              </w:rPr>
              <w:t>(X)</w:t>
            </w:r>
            <w:bookmarkEnd w:id="7038"/>
          </w:p>
        </w:tc>
        <w:tc>
          <w:tcPr>
            <w:tcW w:w="1356" w:type="dxa"/>
            <w:shd w:val="clear" w:color="auto" w:fill="auto"/>
            <w:vAlign w:val="bottom"/>
          </w:tcPr>
          <w:p w14:paraId="08B88969" w14:textId="34C1FD5E" w:rsidR="00FA521F" w:rsidRPr="00FA521F" w:rsidRDefault="00FA521F" w:rsidP="00FA521F">
            <w:pPr>
              <w:jc w:val="center"/>
              <w:rPr>
                <w:sz w:val="18"/>
              </w:rPr>
            </w:pPr>
            <w:bookmarkStart w:id="7039" w:name="N26_29_2"/>
            <w:r>
              <w:rPr>
                <w:sz w:val="18"/>
              </w:rPr>
              <w:t>(X)</w:t>
            </w:r>
            <w:bookmarkEnd w:id="7039"/>
          </w:p>
        </w:tc>
        <w:tc>
          <w:tcPr>
            <w:tcW w:w="1169" w:type="dxa"/>
            <w:shd w:val="clear" w:color="auto" w:fill="auto"/>
            <w:vAlign w:val="bottom"/>
          </w:tcPr>
          <w:p w14:paraId="2A7C26C3" w14:textId="1121D817" w:rsidR="00FA521F" w:rsidRPr="00FA521F" w:rsidRDefault="00FA521F" w:rsidP="00FA521F">
            <w:pPr>
              <w:jc w:val="center"/>
              <w:rPr>
                <w:sz w:val="18"/>
              </w:rPr>
            </w:pPr>
            <w:bookmarkStart w:id="7040" w:name="N26_29_3"/>
            <w:r>
              <w:rPr>
                <w:sz w:val="18"/>
              </w:rPr>
              <w:t>(X)</w:t>
            </w:r>
            <w:bookmarkEnd w:id="7040"/>
          </w:p>
        </w:tc>
        <w:tc>
          <w:tcPr>
            <w:tcW w:w="1212" w:type="dxa"/>
            <w:shd w:val="clear" w:color="auto" w:fill="auto"/>
            <w:vAlign w:val="bottom"/>
          </w:tcPr>
          <w:p w14:paraId="77E7C15B" w14:textId="5A6BB522" w:rsidR="00FA521F" w:rsidRPr="00FA521F" w:rsidRDefault="00FA521F" w:rsidP="00FA521F">
            <w:pPr>
              <w:jc w:val="center"/>
              <w:rPr>
                <w:sz w:val="18"/>
              </w:rPr>
            </w:pPr>
            <w:bookmarkStart w:id="7041" w:name="N26_29_4"/>
            <w:r>
              <w:rPr>
                <w:sz w:val="18"/>
              </w:rPr>
              <w:t>(X)</w:t>
            </w:r>
            <w:bookmarkEnd w:id="7041"/>
          </w:p>
        </w:tc>
        <w:tc>
          <w:tcPr>
            <w:tcW w:w="968" w:type="dxa"/>
            <w:shd w:val="clear" w:color="auto" w:fill="auto"/>
            <w:vAlign w:val="bottom"/>
          </w:tcPr>
          <w:p w14:paraId="10F1BAF2" w14:textId="7110BDD4" w:rsidR="00FA521F" w:rsidRPr="00FA521F" w:rsidRDefault="00FA521F" w:rsidP="00FA521F">
            <w:pPr>
              <w:jc w:val="center"/>
              <w:rPr>
                <w:sz w:val="18"/>
              </w:rPr>
            </w:pPr>
            <w:bookmarkStart w:id="7042" w:name="N26_29_5"/>
            <w:r>
              <w:rPr>
                <w:sz w:val="18"/>
              </w:rPr>
              <w:t>(X)</w:t>
            </w:r>
            <w:bookmarkEnd w:id="7042"/>
          </w:p>
        </w:tc>
      </w:tr>
      <w:tr w:rsidR="00FA521F" w:rsidRPr="00FA521F" w14:paraId="42D47AEA" w14:textId="77777777" w:rsidTr="00FA521F">
        <w:tblPrEx>
          <w:tblCellMar>
            <w:top w:w="0" w:type="dxa"/>
            <w:bottom w:w="0" w:type="dxa"/>
          </w:tblCellMar>
        </w:tblPrEx>
        <w:trPr>
          <w:trHeight w:val="300"/>
        </w:trPr>
        <w:tc>
          <w:tcPr>
            <w:tcW w:w="3617" w:type="dxa"/>
            <w:shd w:val="clear" w:color="auto" w:fill="auto"/>
            <w:vAlign w:val="bottom"/>
          </w:tcPr>
          <w:p w14:paraId="4A0B9A3E" w14:textId="2A4F5E1C" w:rsidR="00FA521F" w:rsidRPr="00FA521F" w:rsidRDefault="00FA521F" w:rsidP="00FA521F">
            <w:pPr>
              <w:rPr>
                <w:sz w:val="18"/>
              </w:rPr>
            </w:pPr>
            <w:bookmarkStart w:id="7043" w:name="N26_30_0"/>
            <w:r>
              <w:rPr>
                <w:sz w:val="18"/>
              </w:rPr>
              <w:t>Reclassified as held for sale</w:t>
            </w:r>
            <w:bookmarkEnd w:id="7043"/>
          </w:p>
        </w:tc>
        <w:tc>
          <w:tcPr>
            <w:tcW w:w="1284" w:type="dxa"/>
            <w:shd w:val="clear" w:color="auto" w:fill="auto"/>
            <w:vAlign w:val="bottom"/>
          </w:tcPr>
          <w:p w14:paraId="3A291683" w14:textId="41DA27D2" w:rsidR="00FA521F" w:rsidRPr="00FA521F" w:rsidRDefault="00FA521F" w:rsidP="00FA521F">
            <w:pPr>
              <w:pBdr>
                <w:bottom w:val="single" w:sz="4" w:space="0" w:color="auto"/>
              </w:pBdr>
              <w:ind w:left="940"/>
              <w:jc w:val="center"/>
              <w:rPr>
                <w:sz w:val="18"/>
              </w:rPr>
            </w:pPr>
            <w:bookmarkStart w:id="7044" w:name="N26_30_1"/>
            <w:r>
              <w:rPr>
                <w:sz w:val="18"/>
              </w:rPr>
              <w:t>(X)</w:t>
            </w:r>
            <w:bookmarkEnd w:id="7044"/>
          </w:p>
        </w:tc>
        <w:tc>
          <w:tcPr>
            <w:tcW w:w="1356" w:type="dxa"/>
            <w:shd w:val="clear" w:color="auto" w:fill="auto"/>
            <w:vAlign w:val="bottom"/>
          </w:tcPr>
          <w:p w14:paraId="55517F33" w14:textId="69368059" w:rsidR="00FA521F" w:rsidRPr="00FA521F" w:rsidRDefault="00FA521F" w:rsidP="00FA521F">
            <w:pPr>
              <w:pBdr>
                <w:bottom w:val="single" w:sz="4" w:space="0" w:color="auto"/>
              </w:pBdr>
              <w:ind w:left="1020"/>
              <w:jc w:val="center"/>
              <w:rPr>
                <w:sz w:val="18"/>
              </w:rPr>
            </w:pPr>
            <w:bookmarkStart w:id="7045" w:name="N26_30_2"/>
            <w:r>
              <w:rPr>
                <w:sz w:val="18"/>
              </w:rPr>
              <w:t>(X)</w:t>
            </w:r>
            <w:bookmarkEnd w:id="7045"/>
          </w:p>
        </w:tc>
        <w:tc>
          <w:tcPr>
            <w:tcW w:w="1169" w:type="dxa"/>
            <w:shd w:val="clear" w:color="auto" w:fill="auto"/>
            <w:vAlign w:val="bottom"/>
          </w:tcPr>
          <w:p w14:paraId="328998AD" w14:textId="6AE6C719" w:rsidR="00FA521F" w:rsidRPr="00FA521F" w:rsidRDefault="00FA521F" w:rsidP="00FA521F">
            <w:pPr>
              <w:pBdr>
                <w:bottom w:val="single" w:sz="4" w:space="0" w:color="auto"/>
              </w:pBdr>
              <w:ind w:left="820"/>
              <w:jc w:val="center"/>
              <w:rPr>
                <w:sz w:val="18"/>
              </w:rPr>
            </w:pPr>
            <w:bookmarkStart w:id="7046" w:name="N26_30_3"/>
            <w:r>
              <w:rPr>
                <w:sz w:val="18"/>
              </w:rPr>
              <w:t>(X)</w:t>
            </w:r>
            <w:bookmarkEnd w:id="7046"/>
          </w:p>
        </w:tc>
        <w:tc>
          <w:tcPr>
            <w:tcW w:w="1212" w:type="dxa"/>
            <w:shd w:val="clear" w:color="auto" w:fill="auto"/>
            <w:vAlign w:val="bottom"/>
          </w:tcPr>
          <w:p w14:paraId="63B2F3D2" w14:textId="3270F215" w:rsidR="00FA521F" w:rsidRPr="00FA521F" w:rsidRDefault="00FA521F" w:rsidP="00FA521F">
            <w:pPr>
              <w:pBdr>
                <w:bottom w:val="single" w:sz="4" w:space="0" w:color="auto"/>
              </w:pBdr>
              <w:ind w:left="960"/>
              <w:jc w:val="center"/>
              <w:rPr>
                <w:sz w:val="18"/>
              </w:rPr>
            </w:pPr>
            <w:bookmarkStart w:id="7047" w:name="N26_30_4"/>
            <w:r>
              <w:rPr>
                <w:sz w:val="18"/>
              </w:rPr>
              <w:t>(X)</w:t>
            </w:r>
            <w:bookmarkEnd w:id="7047"/>
          </w:p>
        </w:tc>
        <w:tc>
          <w:tcPr>
            <w:tcW w:w="968" w:type="dxa"/>
            <w:shd w:val="clear" w:color="auto" w:fill="auto"/>
            <w:vAlign w:val="bottom"/>
          </w:tcPr>
          <w:p w14:paraId="6340AA5C" w14:textId="3203EDF7" w:rsidR="00FA521F" w:rsidRPr="00FA521F" w:rsidRDefault="00FA521F" w:rsidP="00FA521F">
            <w:pPr>
              <w:pBdr>
                <w:bottom w:val="single" w:sz="4" w:space="0" w:color="auto"/>
              </w:pBdr>
              <w:ind w:left="720"/>
              <w:jc w:val="center"/>
              <w:rPr>
                <w:sz w:val="18"/>
              </w:rPr>
            </w:pPr>
            <w:bookmarkStart w:id="7048" w:name="N26_30_5"/>
            <w:r>
              <w:rPr>
                <w:sz w:val="18"/>
              </w:rPr>
              <w:t>(X)</w:t>
            </w:r>
            <w:bookmarkEnd w:id="7048"/>
          </w:p>
        </w:tc>
      </w:tr>
      <w:tr w:rsidR="00FA521F" w:rsidRPr="00FA521F" w14:paraId="0A5C5EA0" w14:textId="77777777" w:rsidTr="00FA521F">
        <w:tblPrEx>
          <w:tblCellMar>
            <w:top w:w="0" w:type="dxa"/>
            <w:bottom w:w="0" w:type="dxa"/>
          </w:tblCellMar>
        </w:tblPrEx>
        <w:trPr>
          <w:trHeight w:val="300"/>
        </w:trPr>
        <w:tc>
          <w:tcPr>
            <w:tcW w:w="3617" w:type="dxa"/>
            <w:shd w:val="clear" w:color="auto" w:fill="auto"/>
            <w:vAlign w:val="bottom"/>
          </w:tcPr>
          <w:p w14:paraId="6C7C47A2" w14:textId="5BCCEA81" w:rsidR="00FA521F" w:rsidRPr="00FA521F" w:rsidRDefault="00FA521F" w:rsidP="00FA521F">
            <w:pPr>
              <w:rPr>
                <w:sz w:val="18"/>
              </w:rPr>
            </w:pPr>
            <w:bookmarkStart w:id="7049" w:name="N26_31_0"/>
            <w:r>
              <w:rPr>
                <w:sz w:val="18"/>
              </w:rPr>
              <w:t>At 31 December 2022</w:t>
            </w:r>
            <w:bookmarkEnd w:id="7049"/>
          </w:p>
        </w:tc>
        <w:tc>
          <w:tcPr>
            <w:tcW w:w="1284" w:type="dxa"/>
            <w:shd w:val="clear" w:color="auto" w:fill="auto"/>
            <w:vAlign w:val="bottom"/>
          </w:tcPr>
          <w:p w14:paraId="76D50FE1" w14:textId="5F4D4588" w:rsidR="00FA521F" w:rsidRPr="00FA521F" w:rsidRDefault="00FA521F" w:rsidP="00FA521F">
            <w:pPr>
              <w:pBdr>
                <w:bottom w:val="single" w:sz="4" w:space="0" w:color="auto"/>
              </w:pBdr>
              <w:ind w:left="940"/>
              <w:jc w:val="center"/>
              <w:rPr>
                <w:sz w:val="18"/>
              </w:rPr>
            </w:pPr>
            <w:bookmarkStart w:id="7050" w:name="N26_31_1"/>
            <w:r>
              <w:rPr>
                <w:sz w:val="18"/>
              </w:rPr>
              <w:t>X</w:t>
            </w:r>
            <w:bookmarkEnd w:id="7050"/>
          </w:p>
        </w:tc>
        <w:tc>
          <w:tcPr>
            <w:tcW w:w="1356" w:type="dxa"/>
            <w:shd w:val="clear" w:color="auto" w:fill="auto"/>
            <w:vAlign w:val="bottom"/>
          </w:tcPr>
          <w:p w14:paraId="66CF18A8" w14:textId="3271571C" w:rsidR="00FA521F" w:rsidRPr="00FA521F" w:rsidRDefault="00FA521F" w:rsidP="00FA521F">
            <w:pPr>
              <w:pBdr>
                <w:bottom w:val="single" w:sz="4" w:space="0" w:color="auto"/>
              </w:pBdr>
              <w:ind w:left="1020"/>
              <w:jc w:val="center"/>
              <w:rPr>
                <w:sz w:val="18"/>
              </w:rPr>
            </w:pPr>
            <w:bookmarkStart w:id="7051" w:name="N26_31_2"/>
            <w:r>
              <w:rPr>
                <w:sz w:val="18"/>
              </w:rPr>
              <w:t>X</w:t>
            </w:r>
            <w:bookmarkEnd w:id="7051"/>
          </w:p>
        </w:tc>
        <w:tc>
          <w:tcPr>
            <w:tcW w:w="1169" w:type="dxa"/>
            <w:shd w:val="clear" w:color="auto" w:fill="auto"/>
            <w:vAlign w:val="bottom"/>
          </w:tcPr>
          <w:p w14:paraId="31F1D0DB" w14:textId="4127ABCE" w:rsidR="00FA521F" w:rsidRPr="00FA521F" w:rsidRDefault="00FA521F" w:rsidP="00FA521F">
            <w:pPr>
              <w:pBdr>
                <w:bottom w:val="single" w:sz="4" w:space="0" w:color="auto"/>
              </w:pBdr>
              <w:ind w:left="820"/>
              <w:jc w:val="center"/>
              <w:rPr>
                <w:sz w:val="18"/>
              </w:rPr>
            </w:pPr>
            <w:bookmarkStart w:id="7052" w:name="N26_31_3"/>
            <w:r>
              <w:rPr>
                <w:sz w:val="18"/>
              </w:rPr>
              <w:t>X</w:t>
            </w:r>
            <w:bookmarkEnd w:id="7052"/>
          </w:p>
        </w:tc>
        <w:tc>
          <w:tcPr>
            <w:tcW w:w="1212" w:type="dxa"/>
            <w:shd w:val="clear" w:color="auto" w:fill="auto"/>
            <w:vAlign w:val="bottom"/>
          </w:tcPr>
          <w:p w14:paraId="24E623A6" w14:textId="29F6E77D" w:rsidR="00FA521F" w:rsidRPr="00FA521F" w:rsidRDefault="00FA521F" w:rsidP="00FA521F">
            <w:pPr>
              <w:pBdr>
                <w:bottom w:val="single" w:sz="4" w:space="0" w:color="auto"/>
              </w:pBdr>
              <w:ind w:left="960"/>
              <w:jc w:val="center"/>
              <w:rPr>
                <w:sz w:val="18"/>
              </w:rPr>
            </w:pPr>
            <w:bookmarkStart w:id="7053" w:name="N26_31_4"/>
            <w:r>
              <w:rPr>
                <w:sz w:val="18"/>
              </w:rPr>
              <w:t>X</w:t>
            </w:r>
            <w:bookmarkEnd w:id="7053"/>
          </w:p>
        </w:tc>
        <w:tc>
          <w:tcPr>
            <w:tcW w:w="968" w:type="dxa"/>
            <w:shd w:val="clear" w:color="auto" w:fill="auto"/>
            <w:vAlign w:val="bottom"/>
          </w:tcPr>
          <w:p w14:paraId="2BF252B9" w14:textId="001B5E3C" w:rsidR="00FA521F" w:rsidRPr="00FA521F" w:rsidRDefault="00FA521F" w:rsidP="00FA521F">
            <w:pPr>
              <w:pBdr>
                <w:bottom w:val="single" w:sz="4" w:space="0" w:color="auto"/>
              </w:pBdr>
              <w:ind w:left="720"/>
              <w:jc w:val="center"/>
              <w:rPr>
                <w:sz w:val="18"/>
              </w:rPr>
            </w:pPr>
            <w:bookmarkStart w:id="7054" w:name="N26_31_5"/>
            <w:r>
              <w:rPr>
                <w:sz w:val="18"/>
              </w:rPr>
              <w:t>X</w:t>
            </w:r>
            <w:bookmarkEnd w:id="7054"/>
          </w:p>
        </w:tc>
      </w:tr>
      <w:tr w:rsidR="00FA521F" w:rsidRPr="00FA521F" w14:paraId="4E83B2C6" w14:textId="77777777" w:rsidTr="00FA521F">
        <w:tblPrEx>
          <w:tblCellMar>
            <w:top w:w="0" w:type="dxa"/>
            <w:bottom w:w="0" w:type="dxa"/>
          </w:tblCellMar>
        </w:tblPrEx>
        <w:tc>
          <w:tcPr>
            <w:tcW w:w="3617" w:type="dxa"/>
            <w:shd w:val="clear" w:color="auto" w:fill="auto"/>
            <w:vAlign w:val="bottom"/>
          </w:tcPr>
          <w:p w14:paraId="14A6C451" w14:textId="34FAE3A3" w:rsidR="00FA521F" w:rsidRPr="00FA521F" w:rsidRDefault="00FA521F" w:rsidP="00FA521F">
            <w:pPr>
              <w:rPr>
                <w:sz w:val="18"/>
              </w:rPr>
            </w:pPr>
            <w:bookmarkStart w:id="7055" w:name="N26_32_0"/>
            <w:r>
              <w:rPr>
                <w:sz w:val="18"/>
              </w:rPr>
              <w:t>CARRYING VALUES</w:t>
            </w:r>
            <w:bookmarkEnd w:id="7055"/>
          </w:p>
        </w:tc>
        <w:tc>
          <w:tcPr>
            <w:tcW w:w="1284" w:type="dxa"/>
            <w:shd w:val="clear" w:color="auto" w:fill="auto"/>
            <w:vAlign w:val="bottom"/>
          </w:tcPr>
          <w:p w14:paraId="5CC62700" w14:textId="77777777" w:rsidR="00FA521F" w:rsidRPr="00FA521F" w:rsidRDefault="00FA521F" w:rsidP="00FA521F">
            <w:pPr>
              <w:tabs>
                <w:tab w:val="decimal" w:pos="1054"/>
              </w:tabs>
              <w:rPr>
                <w:sz w:val="18"/>
              </w:rPr>
            </w:pPr>
            <w:bookmarkStart w:id="7056" w:name="N26_32_1"/>
            <w:bookmarkEnd w:id="7056"/>
          </w:p>
        </w:tc>
        <w:tc>
          <w:tcPr>
            <w:tcW w:w="1356" w:type="dxa"/>
            <w:shd w:val="clear" w:color="auto" w:fill="auto"/>
            <w:vAlign w:val="bottom"/>
          </w:tcPr>
          <w:p w14:paraId="38D30118" w14:textId="77777777" w:rsidR="00FA521F" w:rsidRPr="00FA521F" w:rsidRDefault="00FA521F" w:rsidP="00FA521F">
            <w:pPr>
              <w:tabs>
                <w:tab w:val="decimal" w:pos="1126"/>
              </w:tabs>
              <w:rPr>
                <w:sz w:val="18"/>
              </w:rPr>
            </w:pPr>
            <w:bookmarkStart w:id="7057" w:name="N26_32_2"/>
            <w:bookmarkEnd w:id="7057"/>
          </w:p>
        </w:tc>
        <w:tc>
          <w:tcPr>
            <w:tcW w:w="1169" w:type="dxa"/>
            <w:shd w:val="clear" w:color="auto" w:fill="auto"/>
            <w:vAlign w:val="bottom"/>
          </w:tcPr>
          <w:p w14:paraId="11DDC43F" w14:textId="77777777" w:rsidR="00FA521F" w:rsidRPr="00FA521F" w:rsidRDefault="00FA521F" w:rsidP="00FA521F">
            <w:pPr>
              <w:tabs>
                <w:tab w:val="decimal" w:pos="939"/>
              </w:tabs>
              <w:rPr>
                <w:sz w:val="18"/>
              </w:rPr>
            </w:pPr>
            <w:bookmarkStart w:id="7058" w:name="N26_32_3"/>
            <w:bookmarkEnd w:id="7058"/>
          </w:p>
        </w:tc>
        <w:tc>
          <w:tcPr>
            <w:tcW w:w="1212" w:type="dxa"/>
            <w:shd w:val="clear" w:color="auto" w:fill="auto"/>
            <w:vAlign w:val="bottom"/>
          </w:tcPr>
          <w:p w14:paraId="03BE6627" w14:textId="77777777" w:rsidR="00FA521F" w:rsidRPr="00FA521F" w:rsidRDefault="00FA521F" w:rsidP="00FA521F">
            <w:pPr>
              <w:tabs>
                <w:tab w:val="decimal" w:pos="982"/>
              </w:tabs>
              <w:rPr>
                <w:sz w:val="18"/>
              </w:rPr>
            </w:pPr>
            <w:bookmarkStart w:id="7059" w:name="N26_32_4"/>
            <w:bookmarkEnd w:id="7059"/>
          </w:p>
        </w:tc>
        <w:tc>
          <w:tcPr>
            <w:tcW w:w="968" w:type="dxa"/>
            <w:shd w:val="clear" w:color="auto" w:fill="auto"/>
            <w:vAlign w:val="bottom"/>
          </w:tcPr>
          <w:p w14:paraId="3A61A1A9" w14:textId="77777777" w:rsidR="00FA521F" w:rsidRPr="00FA521F" w:rsidRDefault="00FA521F" w:rsidP="00FA521F">
            <w:pPr>
              <w:tabs>
                <w:tab w:val="decimal" w:pos="737"/>
              </w:tabs>
              <w:rPr>
                <w:sz w:val="18"/>
              </w:rPr>
            </w:pPr>
            <w:bookmarkStart w:id="7060" w:name="N26_32_5"/>
            <w:bookmarkEnd w:id="7060"/>
          </w:p>
        </w:tc>
      </w:tr>
      <w:tr w:rsidR="00FA521F" w:rsidRPr="00FA521F" w14:paraId="19D94A0B" w14:textId="77777777" w:rsidTr="00FA521F">
        <w:tblPrEx>
          <w:tblCellMar>
            <w:top w:w="0" w:type="dxa"/>
            <w:bottom w:w="0" w:type="dxa"/>
          </w:tblCellMar>
        </w:tblPrEx>
        <w:trPr>
          <w:trHeight w:val="300"/>
        </w:trPr>
        <w:tc>
          <w:tcPr>
            <w:tcW w:w="3617" w:type="dxa"/>
            <w:shd w:val="clear" w:color="auto" w:fill="auto"/>
            <w:vAlign w:val="bottom"/>
          </w:tcPr>
          <w:p w14:paraId="2D6E42BA" w14:textId="17FBB4C4" w:rsidR="00FA521F" w:rsidRPr="00FA521F" w:rsidRDefault="00FA521F" w:rsidP="00FA521F">
            <w:pPr>
              <w:rPr>
                <w:sz w:val="18"/>
              </w:rPr>
            </w:pPr>
            <w:bookmarkStart w:id="7061" w:name="N26_33_0"/>
            <w:r>
              <w:rPr>
                <w:sz w:val="18"/>
              </w:rPr>
              <w:t>At 31 December 2022</w:t>
            </w:r>
            <w:bookmarkEnd w:id="7061"/>
          </w:p>
        </w:tc>
        <w:tc>
          <w:tcPr>
            <w:tcW w:w="1284" w:type="dxa"/>
            <w:shd w:val="clear" w:color="auto" w:fill="auto"/>
            <w:vAlign w:val="bottom"/>
          </w:tcPr>
          <w:p w14:paraId="7A02A984" w14:textId="2E528F2F" w:rsidR="00FA521F" w:rsidRPr="00FA521F" w:rsidRDefault="00FA521F" w:rsidP="00FA521F">
            <w:pPr>
              <w:pBdr>
                <w:bottom w:val="single" w:sz="4" w:space="0" w:color="auto"/>
              </w:pBdr>
              <w:ind w:left="940"/>
              <w:jc w:val="center"/>
              <w:rPr>
                <w:sz w:val="18"/>
              </w:rPr>
            </w:pPr>
            <w:bookmarkStart w:id="7062" w:name="N26_33_1"/>
            <w:r>
              <w:rPr>
                <w:sz w:val="18"/>
              </w:rPr>
              <w:t>X</w:t>
            </w:r>
            <w:bookmarkEnd w:id="7062"/>
          </w:p>
        </w:tc>
        <w:tc>
          <w:tcPr>
            <w:tcW w:w="1356" w:type="dxa"/>
            <w:shd w:val="clear" w:color="auto" w:fill="auto"/>
            <w:vAlign w:val="bottom"/>
          </w:tcPr>
          <w:p w14:paraId="532E25E3" w14:textId="304BB898" w:rsidR="00FA521F" w:rsidRPr="00FA521F" w:rsidRDefault="00FA521F" w:rsidP="00FA521F">
            <w:pPr>
              <w:pBdr>
                <w:bottom w:val="single" w:sz="4" w:space="0" w:color="auto"/>
              </w:pBdr>
              <w:ind w:left="1020"/>
              <w:jc w:val="center"/>
              <w:rPr>
                <w:sz w:val="18"/>
              </w:rPr>
            </w:pPr>
            <w:bookmarkStart w:id="7063" w:name="N26_33_2"/>
            <w:r>
              <w:rPr>
                <w:sz w:val="18"/>
              </w:rPr>
              <w:t>X</w:t>
            </w:r>
            <w:bookmarkEnd w:id="7063"/>
          </w:p>
        </w:tc>
        <w:tc>
          <w:tcPr>
            <w:tcW w:w="1169" w:type="dxa"/>
            <w:shd w:val="clear" w:color="auto" w:fill="auto"/>
            <w:vAlign w:val="bottom"/>
          </w:tcPr>
          <w:p w14:paraId="2C7055E6" w14:textId="63F573BC" w:rsidR="00FA521F" w:rsidRPr="00FA521F" w:rsidRDefault="00FA521F" w:rsidP="00FA521F">
            <w:pPr>
              <w:pBdr>
                <w:bottom w:val="single" w:sz="4" w:space="0" w:color="auto"/>
              </w:pBdr>
              <w:ind w:left="820"/>
              <w:jc w:val="center"/>
              <w:rPr>
                <w:sz w:val="18"/>
              </w:rPr>
            </w:pPr>
            <w:bookmarkStart w:id="7064" w:name="N26_33_3"/>
            <w:r>
              <w:rPr>
                <w:sz w:val="18"/>
              </w:rPr>
              <w:t>X</w:t>
            </w:r>
            <w:bookmarkEnd w:id="7064"/>
          </w:p>
        </w:tc>
        <w:tc>
          <w:tcPr>
            <w:tcW w:w="1212" w:type="dxa"/>
            <w:shd w:val="clear" w:color="auto" w:fill="auto"/>
            <w:vAlign w:val="bottom"/>
          </w:tcPr>
          <w:p w14:paraId="6C9C29A0" w14:textId="5A65EF4D" w:rsidR="00FA521F" w:rsidRPr="00FA521F" w:rsidRDefault="00FA521F" w:rsidP="00FA521F">
            <w:pPr>
              <w:pBdr>
                <w:bottom w:val="single" w:sz="4" w:space="0" w:color="auto"/>
              </w:pBdr>
              <w:ind w:left="960"/>
              <w:jc w:val="center"/>
              <w:rPr>
                <w:sz w:val="18"/>
              </w:rPr>
            </w:pPr>
            <w:bookmarkStart w:id="7065" w:name="N26_33_4"/>
            <w:r>
              <w:rPr>
                <w:sz w:val="18"/>
              </w:rPr>
              <w:t>X</w:t>
            </w:r>
            <w:bookmarkEnd w:id="7065"/>
          </w:p>
        </w:tc>
        <w:tc>
          <w:tcPr>
            <w:tcW w:w="968" w:type="dxa"/>
            <w:shd w:val="clear" w:color="auto" w:fill="auto"/>
            <w:vAlign w:val="bottom"/>
          </w:tcPr>
          <w:p w14:paraId="3DF5CD7F" w14:textId="139A4E6B" w:rsidR="00FA521F" w:rsidRPr="00FA521F" w:rsidRDefault="00FA521F" w:rsidP="00FA521F">
            <w:pPr>
              <w:pBdr>
                <w:bottom w:val="single" w:sz="4" w:space="0" w:color="auto"/>
              </w:pBdr>
              <w:ind w:left="720"/>
              <w:jc w:val="center"/>
              <w:rPr>
                <w:sz w:val="18"/>
              </w:rPr>
            </w:pPr>
            <w:bookmarkStart w:id="7066" w:name="N26_33_5"/>
            <w:r>
              <w:rPr>
                <w:sz w:val="18"/>
              </w:rPr>
              <w:t>X</w:t>
            </w:r>
            <w:bookmarkEnd w:id="7066"/>
          </w:p>
        </w:tc>
      </w:tr>
      <w:tr w:rsidR="00FA521F" w:rsidRPr="00FA521F" w14:paraId="0D721DBB" w14:textId="77777777" w:rsidTr="00FA521F">
        <w:tblPrEx>
          <w:tblCellMar>
            <w:top w:w="0" w:type="dxa"/>
            <w:bottom w:w="0" w:type="dxa"/>
          </w:tblCellMar>
        </w:tblPrEx>
        <w:trPr>
          <w:trHeight w:val="300"/>
        </w:trPr>
        <w:tc>
          <w:tcPr>
            <w:tcW w:w="3617" w:type="dxa"/>
            <w:shd w:val="clear" w:color="auto" w:fill="auto"/>
            <w:vAlign w:val="bottom"/>
          </w:tcPr>
          <w:p w14:paraId="3FFA57B8" w14:textId="21BF1280" w:rsidR="00FA521F" w:rsidRPr="00FA521F" w:rsidRDefault="00FA521F" w:rsidP="00FA521F">
            <w:pPr>
              <w:rPr>
                <w:sz w:val="18"/>
              </w:rPr>
            </w:pPr>
            <w:bookmarkStart w:id="7067" w:name="N26_34_0"/>
            <w:r>
              <w:rPr>
                <w:sz w:val="18"/>
              </w:rPr>
              <w:t>At 31 December 2021</w:t>
            </w:r>
            <w:bookmarkEnd w:id="7067"/>
          </w:p>
        </w:tc>
        <w:tc>
          <w:tcPr>
            <w:tcW w:w="1284" w:type="dxa"/>
            <w:shd w:val="clear" w:color="auto" w:fill="auto"/>
            <w:vAlign w:val="bottom"/>
          </w:tcPr>
          <w:p w14:paraId="020411E1" w14:textId="3A3571BF" w:rsidR="00FA521F" w:rsidRPr="00FA521F" w:rsidRDefault="00FA521F" w:rsidP="00FA521F">
            <w:pPr>
              <w:pBdr>
                <w:bottom w:val="single" w:sz="4" w:space="0" w:color="auto"/>
              </w:pBdr>
              <w:ind w:left="940"/>
              <w:jc w:val="center"/>
              <w:rPr>
                <w:sz w:val="18"/>
              </w:rPr>
            </w:pPr>
            <w:bookmarkStart w:id="7068" w:name="N26_34_1"/>
            <w:r>
              <w:rPr>
                <w:sz w:val="18"/>
              </w:rPr>
              <w:t>X</w:t>
            </w:r>
            <w:bookmarkEnd w:id="7068"/>
          </w:p>
        </w:tc>
        <w:tc>
          <w:tcPr>
            <w:tcW w:w="1356" w:type="dxa"/>
            <w:shd w:val="clear" w:color="auto" w:fill="auto"/>
            <w:vAlign w:val="bottom"/>
          </w:tcPr>
          <w:p w14:paraId="712E84A8" w14:textId="2F597D89" w:rsidR="00FA521F" w:rsidRPr="00FA521F" w:rsidRDefault="00FA521F" w:rsidP="00FA521F">
            <w:pPr>
              <w:pBdr>
                <w:bottom w:val="single" w:sz="4" w:space="0" w:color="auto"/>
              </w:pBdr>
              <w:ind w:left="1020"/>
              <w:jc w:val="center"/>
              <w:rPr>
                <w:sz w:val="18"/>
              </w:rPr>
            </w:pPr>
            <w:bookmarkStart w:id="7069" w:name="N26_34_2"/>
            <w:r>
              <w:rPr>
                <w:sz w:val="18"/>
              </w:rPr>
              <w:t>X</w:t>
            </w:r>
            <w:bookmarkEnd w:id="7069"/>
          </w:p>
        </w:tc>
        <w:tc>
          <w:tcPr>
            <w:tcW w:w="1169" w:type="dxa"/>
            <w:shd w:val="clear" w:color="auto" w:fill="auto"/>
            <w:vAlign w:val="bottom"/>
          </w:tcPr>
          <w:p w14:paraId="20A40969" w14:textId="1731BFBF" w:rsidR="00FA521F" w:rsidRPr="00FA521F" w:rsidRDefault="00FA521F" w:rsidP="00FA521F">
            <w:pPr>
              <w:pBdr>
                <w:bottom w:val="single" w:sz="4" w:space="0" w:color="auto"/>
              </w:pBdr>
              <w:ind w:left="820"/>
              <w:jc w:val="center"/>
              <w:rPr>
                <w:sz w:val="18"/>
              </w:rPr>
            </w:pPr>
            <w:bookmarkStart w:id="7070" w:name="N26_34_3"/>
            <w:r>
              <w:rPr>
                <w:sz w:val="18"/>
              </w:rPr>
              <w:t>X</w:t>
            </w:r>
            <w:bookmarkEnd w:id="7070"/>
          </w:p>
        </w:tc>
        <w:tc>
          <w:tcPr>
            <w:tcW w:w="1212" w:type="dxa"/>
            <w:shd w:val="clear" w:color="auto" w:fill="auto"/>
            <w:vAlign w:val="bottom"/>
          </w:tcPr>
          <w:p w14:paraId="5009CC99" w14:textId="6A95C718" w:rsidR="00FA521F" w:rsidRPr="00FA521F" w:rsidRDefault="00FA521F" w:rsidP="00FA521F">
            <w:pPr>
              <w:pBdr>
                <w:bottom w:val="single" w:sz="4" w:space="0" w:color="auto"/>
              </w:pBdr>
              <w:ind w:left="960"/>
              <w:jc w:val="center"/>
              <w:rPr>
                <w:sz w:val="18"/>
              </w:rPr>
            </w:pPr>
            <w:bookmarkStart w:id="7071" w:name="N26_34_4"/>
            <w:r>
              <w:rPr>
                <w:sz w:val="18"/>
              </w:rPr>
              <w:t>X</w:t>
            </w:r>
            <w:bookmarkEnd w:id="7071"/>
          </w:p>
        </w:tc>
        <w:tc>
          <w:tcPr>
            <w:tcW w:w="968" w:type="dxa"/>
            <w:shd w:val="clear" w:color="auto" w:fill="auto"/>
            <w:vAlign w:val="bottom"/>
          </w:tcPr>
          <w:p w14:paraId="22FAE00D" w14:textId="0F03D337" w:rsidR="00FA521F" w:rsidRPr="00FA521F" w:rsidRDefault="00FA521F" w:rsidP="00FA521F">
            <w:pPr>
              <w:pBdr>
                <w:bottom w:val="single" w:sz="4" w:space="0" w:color="auto"/>
              </w:pBdr>
              <w:ind w:left="720"/>
              <w:jc w:val="center"/>
              <w:rPr>
                <w:sz w:val="18"/>
              </w:rPr>
            </w:pPr>
            <w:bookmarkStart w:id="7072" w:name="N26_34_5"/>
            <w:r>
              <w:rPr>
                <w:sz w:val="18"/>
              </w:rPr>
              <w:t>X</w:t>
            </w:r>
            <w:bookmarkEnd w:id="7072"/>
          </w:p>
        </w:tc>
      </w:tr>
    </w:tbl>
    <w:p w14:paraId="5187909F" w14:textId="20CAA340" w:rsidR="00FA521F" w:rsidRDefault="00FA521F" w:rsidP="00FA521F"/>
    <w:p w14:paraId="18E57F8E" w14:textId="64AAFE5A" w:rsidR="00FA521F" w:rsidRDefault="00FA521F" w:rsidP="00FA521F">
      <w:pPr>
        <w:ind w:left="720"/>
        <w:jc w:val="both"/>
      </w:pPr>
      <w:bookmarkStart w:id="7073" w:name="NN26_36"/>
      <w:r w:rsidRPr="00FA521F">
        <w:t>Development costs are internally generated. All of the Group's licenses and franchises were acquired from third parties. The above trademark was purchased as part of a business combination in prior years.</w:t>
      </w:r>
    </w:p>
    <w:bookmarkEnd w:id="7073"/>
    <w:p w14:paraId="0EECA7DA" w14:textId="27F011EA" w:rsidR="00FA521F" w:rsidRPr="00FA521F" w:rsidRDefault="00FA521F" w:rsidP="00FA521F"/>
    <w:p w14:paraId="3FEC0EEE" w14:textId="18FA4244" w:rsidR="00FA521F" w:rsidRDefault="00FA521F" w:rsidP="00FA521F">
      <w:pPr>
        <w:ind w:left="720"/>
        <w:jc w:val="both"/>
      </w:pPr>
      <w:bookmarkStart w:id="7074" w:name="NN26_38"/>
      <w:r w:rsidRPr="00FA521F">
        <w:t>[PLEASE DISCLOSE DETAILS OF THE SERVICE CONCESSION ARRANGEMENT AS REQUIRED BY HK(SIC)-INT 29]</w:t>
      </w:r>
    </w:p>
    <w:bookmarkEnd w:id="7074"/>
    <w:p w14:paraId="292B9DD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BE25AA6" w14:textId="67B04312" w:rsidR="00FA521F" w:rsidRDefault="00FA521F" w:rsidP="00FA521F">
      <w:pPr>
        <w:tabs>
          <w:tab w:val="left" w:pos="720"/>
        </w:tabs>
      </w:pPr>
      <w:r w:rsidRPr="00FA521F">
        <w:lastRenderedPageBreak/>
        <w:t>23.</w:t>
      </w:r>
      <w:r w:rsidRPr="00FA521F">
        <w:tab/>
        <w:t>OTHER INTANGIBLE ASSETS - continued</w:t>
      </w:r>
    </w:p>
    <w:p w14:paraId="7009ED57" w14:textId="47E320B6" w:rsidR="00FA521F" w:rsidRDefault="00FA521F" w:rsidP="00FA521F">
      <w:pPr>
        <w:tabs>
          <w:tab w:val="left" w:pos="720"/>
        </w:tabs>
      </w:pPr>
    </w:p>
    <w:p w14:paraId="13664B09" w14:textId="095433DB" w:rsidR="00FA521F" w:rsidRDefault="00FA521F" w:rsidP="00FA521F">
      <w:pPr>
        <w:ind w:left="720"/>
        <w:jc w:val="both"/>
      </w:pPr>
      <w:bookmarkStart w:id="7075" w:name="NN26_40"/>
      <w:r w:rsidRPr="00FA521F">
        <w:t>The above intangible assets [other than trademarks] have finite useful lives. Such intangible assets are amortised on a straight-line basis over the following periods:</w:t>
      </w:r>
    </w:p>
    <w:bookmarkEnd w:id="7075"/>
    <w:p w14:paraId="022D73DA" w14:textId="24C21544" w:rsidR="00FA521F" w:rsidRPr="00FA521F" w:rsidRDefault="00FA521F" w:rsidP="00FA521F"/>
    <w:tbl>
      <w:tblPr>
        <w:tblW w:w="9607" w:type="dxa"/>
        <w:tblInd w:w="600" w:type="dxa"/>
        <w:tblLayout w:type="fixed"/>
        <w:tblLook w:val="0000" w:firstRow="0" w:lastRow="0" w:firstColumn="0" w:lastColumn="0" w:noHBand="0" w:noVBand="0"/>
      </w:tblPr>
      <w:tblGrid>
        <w:gridCol w:w="6049"/>
        <w:gridCol w:w="3558"/>
      </w:tblGrid>
      <w:tr w:rsidR="00FA521F" w:rsidRPr="00FA521F" w14:paraId="2C8D3860" w14:textId="77777777" w:rsidTr="00FA521F">
        <w:tblPrEx>
          <w:tblCellMar>
            <w:top w:w="0" w:type="dxa"/>
            <w:bottom w:w="0" w:type="dxa"/>
          </w:tblCellMar>
        </w:tblPrEx>
        <w:tc>
          <w:tcPr>
            <w:tcW w:w="6049" w:type="dxa"/>
            <w:shd w:val="clear" w:color="auto" w:fill="auto"/>
            <w:vAlign w:val="bottom"/>
          </w:tcPr>
          <w:p w14:paraId="0DD4E757" w14:textId="32D95F36" w:rsidR="00FA521F" w:rsidRPr="00FA521F" w:rsidRDefault="00FA521F" w:rsidP="00FA521F">
            <w:bookmarkStart w:id="7076" w:name="N26_42_0"/>
            <w:r>
              <w:t>Development costs</w:t>
            </w:r>
            <w:bookmarkEnd w:id="7076"/>
          </w:p>
        </w:tc>
        <w:tc>
          <w:tcPr>
            <w:tcW w:w="3558" w:type="dxa"/>
            <w:shd w:val="clear" w:color="auto" w:fill="auto"/>
            <w:vAlign w:val="bottom"/>
          </w:tcPr>
          <w:p w14:paraId="3BBBBEA3" w14:textId="58267847" w:rsidR="00FA521F" w:rsidRPr="00FA521F" w:rsidRDefault="00FA521F" w:rsidP="00FA521F">
            <w:bookmarkStart w:id="7077" w:name="N26_42_1"/>
            <w:r>
              <w:t>[X] years</w:t>
            </w:r>
            <w:bookmarkEnd w:id="7077"/>
          </w:p>
        </w:tc>
      </w:tr>
      <w:tr w:rsidR="00FA521F" w:rsidRPr="00FA521F" w14:paraId="356634E9" w14:textId="77777777" w:rsidTr="00FA521F">
        <w:tblPrEx>
          <w:tblCellMar>
            <w:top w:w="0" w:type="dxa"/>
            <w:bottom w:w="0" w:type="dxa"/>
          </w:tblCellMar>
        </w:tblPrEx>
        <w:tc>
          <w:tcPr>
            <w:tcW w:w="6049" w:type="dxa"/>
            <w:shd w:val="clear" w:color="auto" w:fill="auto"/>
            <w:vAlign w:val="bottom"/>
          </w:tcPr>
          <w:p w14:paraId="40B88774" w14:textId="56E11794" w:rsidR="00FA521F" w:rsidRPr="00FA521F" w:rsidRDefault="00FA521F" w:rsidP="00FA521F">
            <w:bookmarkStart w:id="7078" w:name="N26_43_0"/>
            <w:r>
              <w:t>Licenses and franchises</w:t>
            </w:r>
            <w:bookmarkEnd w:id="7078"/>
          </w:p>
        </w:tc>
        <w:tc>
          <w:tcPr>
            <w:tcW w:w="3558" w:type="dxa"/>
            <w:shd w:val="clear" w:color="auto" w:fill="auto"/>
            <w:vAlign w:val="bottom"/>
          </w:tcPr>
          <w:p w14:paraId="0231390C" w14:textId="1452762A" w:rsidR="00FA521F" w:rsidRPr="00FA521F" w:rsidRDefault="00FA521F" w:rsidP="00FA521F">
            <w:bookmarkStart w:id="7079" w:name="N26_43_1"/>
            <w:r>
              <w:t>[X] years</w:t>
            </w:r>
            <w:bookmarkEnd w:id="7079"/>
          </w:p>
        </w:tc>
      </w:tr>
      <w:tr w:rsidR="00FA521F" w:rsidRPr="00FA521F" w14:paraId="55943C47" w14:textId="77777777" w:rsidTr="00FA521F">
        <w:tblPrEx>
          <w:tblCellMar>
            <w:top w:w="0" w:type="dxa"/>
            <w:bottom w:w="0" w:type="dxa"/>
          </w:tblCellMar>
        </w:tblPrEx>
        <w:tc>
          <w:tcPr>
            <w:tcW w:w="6049" w:type="dxa"/>
            <w:shd w:val="clear" w:color="auto" w:fill="auto"/>
            <w:vAlign w:val="bottom"/>
          </w:tcPr>
          <w:p w14:paraId="2D08A74A" w14:textId="3A8BE43A" w:rsidR="00FA521F" w:rsidRPr="00FA521F" w:rsidRDefault="00FA521F" w:rsidP="00FA521F">
            <w:bookmarkStart w:id="7080" w:name="N26_44_0"/>
            <w:r>
              <w:t>Service concession arrangements</w:t>
            </w:r>
            <w:bookmarkEnd w:id="7080"/>
          </w:p>
        </w:tc>
        <w:tc>
          <w:tcPr>
            <w:tcW w:w="3558" w:type="dxa"/>
            <w:shd w:val="clear" w:color="auto" w:fill="auto"/>
            <w:vAlign w:val="bottom"/>
          </w:tcPr>
          <w:p w14:paraId="400687CB" w14:textId="23BF5D0A" w:rsidR="00FA521F" w:rsidRPr="00FA521F" w:rsidRDefault="00FA521F" w:rsidP="00FA521F">
            <w:bookmarkStart w:id="7081" w:name="N26_44_1"/>
            <w:r>
              <w:t>[X] years</w:t>
            </w:r>
            <w:bookmarkEnd w:id="7081"/>
          </w:p>
        </w:tc>
      </w:tr>
    </w:tbl>
    <w:p w14:paraId="44B6857B" w14:textId="7F61058C" w:rsidR="00FA521F" w:rsidRDefault="00FA521F" w:rsidP="00FA521F"/>
    <w:p w14:paraId="481EBF8C" w14:textId="52AB81B2" w:rsidR="00FA521F" w:rsidRDefault="00FA521F" w:rsidP="00FA521F">
      <w:pPr>
        <w:ind w:left="720"/>
        <w:jc w:val="both"/>
      </w:pPr>
      <w:bookmarkStart w:id="7082" w:name="NN26_46"/>
      <w:r w:rsidRPr="00FA521F">
        <w:t>Alt 1   Intangible assets with indefinite useful lives</w:t>
      </w:r>
    </w:p>
    <w:bookmarkEnd w:id="7082"/>
    <w:p w14:paraId="189B660E" w14:textId="1CA6D924" w:rsidR="00FA521F" w:rsidRPr="00FA521F" w:rsidRDefault="00FA521F" w:rsidP="00FA521F"/>
    <w:p w14:paraId="47E4FA71" w14:textId="2A9F1519" w:rsidR="00FA521F" w:rsidRDefault="00FA521F" w:rsidP="00FA521F">
      <w:pPr>
        <w:ind w:left="720"/>
        <w:jc w:val="both"/>
      </w:pPr>
      <w:bookmarkStart w:id="7083" w:name="NN26_48"/>
      <w:r w:rsidRPr="00FA521F">
        <w:t>The trademark has a legal life of [X] years but is renewable every [x] years at minimal cost. The directors of the Company are of the opinion that the Group would renew the trademark continuously and has the ability to do so. Various studies including product life cycle studies, market, competitive and environmental trends, and brand extension opportunities have been performed by management of the Group, which supports that the trademark has no foreseeable limit to the period over which the trademarked products are expected to generate net cash flows for the Group.</w:t>
      </w:r>
    </w:p>
    <w:bookmarkEnd w:id="7083"/>
    <w:p w14:paraId="33F91D60" w14:textId="76E8B5AD" w:rsidR="00FA521F" w:rsidRPr="00FA521F" w:rsidRDefault="00FA521F" w:rsidP="00FA521F"/>
    <w:p w14:paraId="588EAAD4" w14:textId="0BD6514A" w:rsidR="00FA521F" w:rsidRDefault="00FA521F" w:rsidP="00FA521F">
      <w:pPr>
        <w:ind w:left="720"/>
        <w:jc w:val="both"/>
      </w:pPr>
      <w:bookmarkStart w:id="7084" w:name="NN26_50"/>
      <w:r w:rsidRPr="00FA521F">
        <w:t>As a result, the trademark is considered by the management of the Group as having an indefinite useful life because it is expected to contribute to net cash inflows indefinitely. The trademark will not be amortised until its useful life is determined to be finite. Instead it will be tested for impairment annually and whenever there is an indication that it may be impaired. Particulars of the impairment testing are disclosed in note [24].</w:t>
      </w:r>
    </w:p>
    <w:bookmarkEnd w:id="7084"/>
    <w:p w14:paraId="37F93530" w14:textId="6E7A39D7" w:rsidR="00FA521F" w:rsidRPr="00FA521F" w:rsidRDefault="00FA521F" w:rsidP="00FA521F"/>
    <w:p w14:paraId="6209F147" w14:textId="11581F1C" w:rsidR="00FA521F" w:rsidRDefault="00FA521F" w:rsidP="00FA521F">
      <w:pPr>
        <w:ind w:left="720"/>
        <w:jc w:val="both"/>
      </w:pPr>
      <w:bookmarkStart w:id="7085" w:name="NN26_52"/>
      <w:r w:rsidRPr="00FA521F">
        <w:t>Alt 2   Disclosure in respect of an individually material intangible asset</w:t>
      </w:r>
    </w:p>
    <w:bookmarkEnd w:id="7085"/>
    <w:p w14:paraId="7CAE30E3" w14:textId="41966BC0" w:rsidR="00FA521F" w:rsidRPr="00FA521F" w:rsidRDefault="00FA521F" w:rsidP="00FA521F"/>
    <w:p w14:paraId="42B0852F" w14:textId="13363E65" w:rsidR="00FA521F" w:rsidRDefault="00FA521F" w:rsidP="00FA521F">
      <w:pPr>
        <w:ind w:left="720"/>
        <w:jc w:val="both"/>
      </w:pPr>
      <w:bookmarkStart w:id="7086" w:name="NN26_54"/>
      <w:r w:rsidRPr="00FA521F">
        <w:t>Included in licenses and franchises is an amount of HK$[X] (2021: HK$[X]) representing the carrying amount of the RST license, acquired in 200S. The license entitles the Group to manufacture products using the RST Technology for [X] years from the date of acquisition. The net carrying amount will therefore be amortised over the remaining useful lives of [X] (2021: [X]) years.</w:t>
      </w:r>
    </w:p>
    <w:bookmarkEnd w:id="7086"/>
    <w:p w14:paraId="23047173" w14:textId="7C810A90" w:rsidR="00FA521F" w:rsidRPr="00FA521F" w:rsidRDefault="00FA521F" w:rsidP="00FA521F"/>
    <w:p w14:paraId="7D7F2295" w14:textId="754AA78A" w:rsidR="00FA521F" w:rsidRDefault="00FA521F" w:rsidP="00FA521F">
      <w:pPr>
        <w:ind w:left="720"/>
        <w:jc w:val="both"/>
      </w:pPr>
      <w:bookmarkStart w:id="7087" w:name="NN26_56"/>
      <w:r w:rsidRPr="00FA521F">
        <w:t>The Group has pledged licenses and franchises with carrying amount of HK$[X] (2021: HK$[X]) to secure general banking facilities granted to the Group.</w:t>
      </w:r>
    </w:p>
    <w:bookmarkEnd w:id="7087"/>
    <w:p w14:paraId="4C0A6001" w14:textId="4511DE67" w:rsidR="00FA521F" w:rsidRPr="00FA521F" w:rsidRDefault="00FA521F" w:rsidP="00FA521F"/>
    <w:p w14:paraId="598DFFAA" w14:textId="1263B7C1" w:rsidR="00FA521F" w:rsidRDefault="00FA521F" w:rsidP="00FA521F">
      <w:pPr>
        <w:ind w:left="720"/>
        <w:jc w:val="both"/>
      </w:pPr>
      <w:bookmarkStart w:id="7088" w:name="NN26_58"/>
      <w:r w:rsidRPr="00FA521F">
        <w:t>Alt 3   Intangible assets carried at revalued amount</w:t>
      </w:r>
    </w:p>
    <w:bookmarkEnd w:id="7088"/>
    <w:p w14:paraId="168D144C" w14:textId="3D506F64" w:rsidR="00FA521F" w:rsidRPr="00FA521F" w:rsidRDefault="00FA521F" w:rsidP="00FA521F"/>
    <w:p w14:paraId="51CE299E" w14:textId="059882BC" w:rsidR="00FA521F" w:rsidRDefault="00FA521F" w:rsidP="00FA521F">
      <w:pPr>
        <w:ind w:left="720"/>
        <w:jc w:val="both"/>
      </w:pPr>
      <w:bookmarkStart w:id="7089" w:name="NN26_60"/>
      <w:r w:rsidRPr="00FA521F">
        <w:t>The Group's textile quota entitlements are carried at a revalued amount of HK$[X] (2021: HK$[X]) being the fair value of the entitlements determined by reference to their market price at the end of the reporting period. Had the quota entitlements been carried at cost less any accumulated amortisation and any accumulated impairment losses, their carrying amount for the purposes of these consolidated financial statements would have been HK$[X] (2021: HK$[X]).</w:t>
      </w:r>
    </w:p>
    <w:bookmarkEnd w:id="7089"/>
    <w:p w14:paraId="46DC23E3" w14:textId="0659A125" w:rsidR="00FA521F" w:rsidRPr="00FA521F" w:rsidRDefault="00FA521F" w:rsidP="00FA521F"/>
    <w:p w14:paraId="3787CE93" w14:textId="32F59629" w:rsidR="00FA521F" w:rsidRDefault="00FA521F" w:rsidP="00FA521F">
      <w:pPr>
        <w:ind w:left="720"/>
        <w:jc w:val="both"/>
      </w:pPr>
      <w:bookmarkStart w:id="7090" w:name="NN26_62"/>
      <w:r w:rsidRPr="00FA521F">
        <w:t>Alt 4  Disclosure in respect of intangible assets acquired by way of government grant and initially recognised at fair value</w:t>
      </w:r>
    </w:p>
    <w:bookmarkEnd w:id="7090"/>
    <w:p w14:paraId="0A34078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E2DBFAD" w14:textId="1F02BF7B" w:rsidR="00FA521F" w:rsidRDefault="00FA521F" w:rsidP="00FA521F">
      <w:pPr>
        <w:tabs>
          <w:tab w:val="left" w:pos="720"/>
        </w:tabs>
      </w:pPr>
      <w:r w:rsidRPr="00FA521F">
        <w:lastRenderedPageBreak/>
        <w:t>23.</w:t>
      </w:r>
      <w:r w:rsidRPr="00FA521F">
        <w:tab/>
        <w:t>OTHER INTANGIBLE ASSETS - continued</w:t>
      </w:r>
    </w:p>
    <w:p w14:paraId="4778829D" w14:textId="75378BF6" w:rsidR="00FA521F" w:rsidRDefault="00FA521F" w:rsidP="00FA521F">
      <w:pPr>
        <w:tabs>
          <w:tab w:val="left" w:pos="720"/>
        </w:tabs>
      </w:pPr>
    </w:p>
    <w:p w14:paraId="20C3690D" w14:textId="6FDC6D26" w:rsidR="00FA521F" w:rsidRDefault="00FA521F" w:rsidP="00FA521F">
      <w:pPr>
        <w:ind w:left="720"/>
        <w:jc w:val="both"/>
      </w:pPr>
      <w:bookmarkStart w:id="7091" w:name="NN26_64"/>
      <w:r w:rsidRPr="00FA521F">
        <w:t>Included within licenses and franchises is an amount of HK$[X] (2021: HK$[X]) representing the carrying amount of the ABC license, acquired by way of government grant and initially recognised at its fair value of HK$[X] (2021: HK$[X]). At the end of the reporting period, the license is measured using the [cost model/revaluation model].</w:t>
      </w:r>
    </w:p>
    <w:bookmarkEnd w:id="7091"/>
    <w:p w14:paraId="76544935" w14:textId="1A896094" w:rsidR="00FA521F" w:rsidRPr="00FA521F" w:rsidRDefault="00FA521F" w:rsidP="00FA521F"/>
    <w:p w14:paraId="234ADE04" w14:textId="05E78E18" w:rsidR="00FA521F" w:rsidRDefault="00FA521F" w:rsidP="00FA521F">
      <w:pPr>
        <w:ind w:left="720"/>
        <w:jc w:val="both"/>
      </w:pPr>
      <w:bookmarkStart w:id="7092" w:name="NN26_66"/>
      <w:r w:rsidRPr="00FA521F">
        <w:t>An impairment loss of HK$[X] (2021: HK$[X]) is recognised for [items of intangible asset with finite useful lives]. Details are set out in note [19].</w:t>
      </w:r>
    </w:p>
    <w:p w14:paraId="1F42F0F5" w14:textId="6622B05B" w:rsidR="00FA521F" w:rsidRPr="00FA521F" w:rsidRDefault="00FA521F" w:rsidP="00FA521F">
      <w:bookmarkStart w:id="7093" w:name="sheetend26"/>
      <w:bookmarkEnd w:id="7092"/>
      <w:bookmarkEnd w:id="7093"/>
    </w:p>
    <w:p w14:paraId="5BD48C97" w14:textId="37F6D336" w:rsidR="00FA521F" w:rsidRDefault="00FA521F" w:rsidP="00FA521F">
      <w:pPr>
        <w:pStyle w:val="1"/>
      </w:pPr>
      <w:bookmarkStart w:id="7094" w:name="sheetstart27"/>
      <w:bookmarkEnd w:id="7094"/>
      <w:r w:rsidRPr="00FA521F">
        <w:t>24.</w:t>
      </w:r>
      <w:r w:rsidRPr="00FA521F">
        <w:tab/>
        <w:t>IMPAIRMENT TESTING ON GOODWILL AND INTANGIBLE ASSETS WITH INDEFINITE USEFUL LIVES</w:t>
      </w:r>
    </w:p>
    <w:p w14:paraId="131191DE" w14:textId="24159D8F" w:rsidR="00FA521F" w:rsidRDefault="00FA521F" w:rsidP="00FA521F"/>
    <w:p w14:paraId="6C4A3B5B" w14:textId="3FDED0BF" w:rsidR="00FA521F" w:rsidRDefault="00FA521F" w:rsidP="00FA521F">
      <w:pPr>
        <w:ind w:left="720"/>
        <w:jc w:val="both"/>
        <w:rPr>
          <w:b/>
        </w:rPr>
      </w:pPr>
      <w:bookmarkStart w:id="7095" w:name="NN27_0"/>
      <w:r w:rsidRPr="00FA521F">
        <w:rPr>
          <w:b/>
        </w:rPr>
        <w:t>Scenario 1   Intangible assets with indefinite useful lives for which the impairment is assessed individually</w:t>
      </w:r>
    </w:p>
    <w:bookmarkEnd w:id="7095"/>
    <w:p w14:paraId="61FB05A1" w14:textId="7613CDF2" w:rsidR="00FA521F" w:rsidRPr="00FA521F" w:rsidRDefault="00FA521F" w:rsidP="00FA521F"/>
    <w:p w14:paraId="70D0C2A9" w14:textId="1517AB49" w:rsidR="00FA521F" w:rsidRDefault="00FA521F" w:rsidP="00FA521F">
      <w:pPr>
        <w:ind w:left="720"/>
        <w:jc w:val="both"/>
      </w:pPr>
      <w:bookmarkStart w:id="7096" w:name="NN27_2"/>
      <w:r w:rsidRPr="00FA521F">
        <w:t>The recoverable amount of [intangible assets with indefinite useful lives] with carrying amount of HK$[X] (2021: HK$[X]), within the [X] segments, is estimated individually.</w:t>
      </w:r>
    </w:p>
    <w:bookmarkEnd w:id="7096"/>
    <w:p w14:paraId="4812D5F4" w14:textId="15A6C198" w:rsidR="00FA521F" w:rsidRPr="00FA521F" w:rsidRDefault="00FA521F" w:rsidP="00FA521F"/>
    <w:p w14:paraId="395D906D" w14:textId="12A4C2DF" w:rsidR="00FA521F" w:rsidRDefault="00FA521F" w:rsidP="00FA521F">
      <w:pPr>
        <w:ind w:left="720"/>
        <w:jc w:val="both"/>
      </w:pPr>
      <w:bookmarkStart w:id="7097" w:name="NN27_4"/>
      <w:r w:rsidRPr="00FA521F">
        <w:t>The recoverable amount of the [trademark/others to specify] has been determined based on its fair value less cost of disposal. The fair value less cost of disposal is estimated using the [Relief-from-Royalty method which assumes that, in lieu of ownership, a third party would be willing to pay a royalty in order to obtain the rights to use the relevant asset. Key assumptions used in the valuation included projected future sales over a period of [Y] years (2021: [Y] years) with a terminal value, royalty rate of [X%] (2021: [X%]) and a discount rate of [X%] (2021: [X%])]. The fair value measurement is categorised into Level 3 fair value hierarchy. The [trademark/others to specify] were impaired to its recoverable amount of HK$[X] (2021: HK$[X]), which is the carrying value at year end and the impairment of HK$[X] (2021: HK$[X]) has been recognised in profit or loss within the functions to which it relates during the year.]</w:t>
      </w:r>
    </w:p>
    <w:bookmarkEnd w:id="7097"/>
    <w:p w14:paraId="55D4A9A5" w14:textId="5A7D0777" w:rsidR="00FA521F" w:rsidRPr="00FA521F" w:rsidRDefault="00FA521F" w:rsidP="00FA521F"/>
    <w:p w14:paraId="099448FC" w14:textId="303FBF40" w:rsidR="00FA521F" w:rsidRDefault="00FA521F" w:rsidP="00FA521F">
      <w:pPr>
        <w:ind w:left="720"/>
        <w:jc w:val="both"/>
        <w:rPr>
          <w:b/>
        </w:rPr>
      </w:pPr>
      <w:bookmarkStart w:id="7098" w:name="NN27_6"/>
      <w:r w:rsidRPr="00FA521F">
        <w:rPr>
          <w:b/>
        </w:rPr>
        <w:t>Scenario 2   Intangible assets with indefinite useful lives for which the impairment is assessed based on cash-generating units to which the assets and the goodwill belong</w:t>
      </w:r>
    </w:p>
    <w:bookmarkEnd w:id="7098"/>
    <w:p w14:paraId="1898C64E" w14:textId="37FC5FD3" w:rsidR="00FA521F" w:rsidRPr="00FA521F" w:rsidRDefault="00FA521F" w:rsidP="00FA521F"/>
    <w:p w14:paraId="67F4F20C" w14:textId="53BB1B83" w:rsidR="00FA521F" w:rsidRDefault="00FA521F" w:rsidP="00FA521F">
      <w:pPr>
        <w:ind w:left="720"/>
        <w:jc w:val="both"/>
      </w:pPr>
      <w:bookmarkStart w:id="7099" w:name="NN27_8"/>
      <w:r w:rsidRPr="00FA521F">
        <w:t>For the purposes of impairment testing, goodwill and [trademarks] with indefinite useful lives set out in notes 22 and 23 have been allocated to [three] individual cash-generating units, comprising one subsidiary in the electronic equipment segment and two subsidiaries in the construction segment. The carrying amounts of goodwill and trademarks (net of accumulated impairment losses) allocated to these units are as follows:</w:t>
      </w:r>
    </w:p>
    <w:bookmarkEnd w:id="7099"/>
    <w:p w14:paraId="4C1B5212" w14:textId="4F286271" w:rsidR="00FA521F" w:rsidRPr="00FA521F" w:rsidRDefault="00FA521F" w:rsidP="00FA521F"/>
    <w:tbl>
      <w:tblPr>
        <w:tblW w:w="9607" w:type="dxa"/>
        <w:tblInd w:w="600" w:type="dxa"/>
        <w:tblLayout w:type="fixed"/>
        <w:tblLook w:val="0000" w:firstRow="0" w:lastRow="0" w:firstColumn="0" w:lastColumn="0" w:noHBand="0" w:noVBand="0"/>
      </w:tblPr>
      <w:tblGrid>
        <w:gridCol w:w="4559"/>
        <w:gridCol w:w="1262"/>
        <w:gridCol w:w="1262"/>
        <w:gridCol w:w="1262"/>
        <w:gridCol w:w="1262"/>
      </w:tblGrid>
      <w:tr w:rsidR="00FA521F" w:rsidRPr="00FA521F" w14:paraId="33B8C52E" w14:textId="77777777" w:rsidTr="00FA521F">
        <w:tblPrEx>
          <w:tblCellMar>
            <w:top w:w="0" w:type="dxa"/>
            <w:bottom w:w="0" w:type="dxa"/>
          </w:tblCellMar>
        </w:tblPrEx>
        <w:tc>
          <w:tcPr>
            <w:tcW w:w="4559" w:type="dxa"/>
            <w:shd w:val="clear" w:color="auto" w:fill="auto"/>
            <w:vAlign w:val="bottom"/>
          </w:tcPr>
          <w:p w14:paraId="3C8F4330" w14:textId="77777777" w:rsidR="00FA521F" w:rsidRPr="00FA521F" w:rsidRDefault="00FA521F" w:rsidP="00FA521F">
            <w:pPr>
              <w:jc w:val="center"/>
              <w:rPr>
                <w:sz w:val="21"/>
              </w:rPr>
            </w:pPr>
            <w:bookmarkStart w:id="7100" w:name="N27_10_0"/>
            <w:bookmarkEnd w:id="7100"/>
          </w:p>
        </w:tc>
        <w:tc>
          <w:tcPr>
            <w:tcW w:w="2524" w:type="dxa"/>
            <w:gridSpan w:val="2"/>
            <w:shd w:val="clear" w:color="auto" w:fill="auto"/>
            <w:vAlign w:val="center"/>
          </w:tcPr>
          <w:p w14:paraId="35A6F57D" w14:textId="4660CE71" w:rsidR="00FA521F" w:rsidRPr="00FA521F" w:rsidRDefault="00FA521F" w:rsidP="00FA521F">
            <w:pPr>
              <w:jc w:val="center"/>
              <w:rPr>
                <w:sz w:val="21"/>
              </w:rPr>
            </w:pPr>
            <w:bookmarkStart w:id="7101" w:name="N27_10_1"/>
            <w:r>
              <w:rPr>
                <w:sz w:val="21"/>
              </w:rPr>
              <w:t>Goodwill</w:t>
            </w:r>
            <w:bookmarkStart w:id="7102" w:name="N27_10_2"/>
            <w:bookmarkEnd w:id="7101"/>
            <w:bookmarkEnd w:id="7102"/>
          </w:p>
        </w:tc>
        <w:tc>
          <w:tcPr>
            <w:tcW w:w="2524" w:type="dxa"/>
            <w:gridSpan w:val="2"/>
            <w:shd w:val="clear" w:color="auto" w:fill="auto"/>
            <w:vAlign w:val="center"/>
          </w:tcPr>
          <w:p w14:paraId="512C835F" w14:textId="5B3A0F20" w:rsidR="00FA521F" w:rsidRPr="00FA521F" w:rsidRDefault="00FA521F" w:rsidP="00FA521F">
            <w:pPr>
              <w:jc w:val="center"/>
              <w:rPr>
                <w:sz w:val="21"/>
              </w:rPr>
            </w:pPr>
            <w:bookmarkStart w:id="7103" w:name="N27_10_3"/>
            <w:r>
              <w:rPr>
                <w:sz w:val="21"/>
              </w:rPr>
              <w:t>Trademarks</w:t>
            </w:r>
            <w:bookmarkStart w:id="7104" w:name="N27_10_4"/>
            <w:bookmarkEnd w:id="7103"/>
            <w:bookmarkEnd w:id="7104"/>
          </w:p>
        </w:tc>
      </w:tr>
      <w:tr w:rsidR="00FA521F" w:rsidRPr="00FA521F" w14:paraId="713DC726" w14:textId="77777777" w:rsidTr="00FA521F">
        <w:tblPrEx>
          <w:tblCellMar>
            <w:top w:w="0" w:type="dxa"/>
            <w:bottom w:w="0" w:type="dxa"/>
          </w:tblCellMar>
        </w:tblPrEx>
        <w:tc>
          <w:tcPr>
            <w:tcW w:w="4559" w:type="dxa"/>
            <w:shd w:val="clear" w:color="auto" w:fill="auto"/>
            <w:vAlign w:val="bottom"/>
          </w:tcPr>
          <w:p w14:paraId="52713E3E" w14:textId="77777777" w:rsidR="00FA521F" w:rsidRPr="00FA521F" w:rsidRDefault="00FA521F" w:rsidP="00FA521F">
            <w:pPr>
              <w:jc w:val="center"/>
              <w:rPr>
                <w:sz w:val="21"/>
              </w:rPr>
            </w:pPr>
            <w:bookmarkStart w:id="7105" w:name="N27_11_0"/>
            <w:bookmarkEnd w:id="7105"/>
          </w:p>
        </w:tc>
        <w:tc>
          <w:tcPr>
            <w:tcW w:w="1262" w:type="dxa"/>
            <w:shd w:val="clear" w:color="auto" w:fill="auto"/>
            <w:vAlign w:val="bottom"/>
          </w:tcPr>
          <w:p w14:paraId="5D6DA3C4" w14:textId="71F461F0" w:rsidR="00FA521F" w:rsidRPr="00FA521F" w:rsidRDefault="00FA521F" w:rsidP="00FA521F">
            <w:pPr>
              <w:jc w:val="center"/>
              <w:rPr>
                <w:sz w:val="21"/>
              </w:rPr>
            </w:pPr>
            <w:bookmarkStart w:id="7106" w:name="N27_11_1"/>
            <w:r w:rsidRPr="00FA521F">
              <w:rPr>
                <w:sz w:val="21"/>
                <w:u w:val="single"/>
              </w:rPr>
              <w:t>31/12/2022</w:t>
            </w:r>
            <w:bookmarkEnd w:id="7106"/>
          </w:p>
        </w:tc>
        <w:tc>
          <w:tcPr>
            <w:tcW w:w="1262" w:type="dxa"/>
            <w:shd w:val="clear" w:color="auto" w:fill="auto"/>
            <w:vAlign w:val="bottom"/>
          </w:tcPr>
          <w:p w14:paraId="52308ED6" w14:textId="475E2494" w:rsidR="00FA521F" w:rsidRPr="00FA521F" w:rsidRDefault="00FA521F" w:rsidP="00FA521F">
            <w:pPr>
              <w:jc w:val="center"/>
              <w:rPr>
                <w:sz w:val="21"/>
              </w:rPr>
            </w:pPr>
            <w:bookmarkStart w:id="7107" w:name="N27_11_2"/>
            <w:r w:rsidRPr="00FA521F">
              <w:rPr>
                <w:sz w:val="21"/>
                <w:u w:val="single"/>
              </w:rPr>
              <w:t>31/12/2021</w:t>
            </w:r>
            <w:bookmarkEnd w:id="7107"/>
          </w:p>
        </w:tc>
        <w:tc>
          <w:tcPr>
            <w:tcW w:w="1262" w:type="dxa"/>
            <w:shd w:val="clear" w:color="auto" w:fill="auto"/>
            <w:vAlign w:val="bottom"/>
          </w:tcPr>
          <w:p w14:paraId="2BE49284" w14:textId="01AE2D4B" w:rsidR="00FA521F" w:rsidRPr="00FA521F" w:rsidRDefault="00FA521F" w:rsidP="00FA521F">
            <w:pPr>
              <w:jc w:val="center"/>
              <w:rPr>
                <w:sz w:val="21"/>
              </w:rPr>
            </w:pPr>
            <w:bookmarkStart w:id="7108" w:name="N27_11_3"/>
            <w:r w:rsidRPr="00FA521F">
              <w:rPr>
                <w:sz w:val="21"/>
                <w:u w:val="single"/>
              </w:rPr>
              <w:t>31/12/2022</w:t>
            </w:r>
            <w:bookmarkEnd w:id="7108"/>
          </w:p>
        </w:tc>
        <w:tc>
          <w:tcPr>
            <w:tcW w:w="1262" w:type="dxa"/>
            <w:shd w:val="clear" w:color="auto" w:fill="auto"/>
            <w:vAlign w:val="bottom"/>
          </w:tcPr>
          <w:p w14:paraId="7AD5A592" w14:textId="120C3C76" w:rsidR="00FA521F" w:rsidRPr="00FA521F" w:rsidRDefault="00FA521F" w:rsidP="00FA521F">
            <w:pPr>
              <w:jc w:val="center"/>
              <w:rPr>
                <w:sz w:val="21"/>
              </w:rPr>
            </w:pPr>
            <w:bookmarkStart w:id="7109" w:name="N27_11_4"/>
            <w:r w:rsidRPr="00FA521F">
              <w:rPr>
                <w:sz w:val="21"/>
                <w:u w:val="single"/>
              </w:rPr>
              <w:t>31/12/2021</w:t>
            </w:r>
            <w:bookmarkEnd w:id="7109"/>
          </w:p>
        </w:tc>
      </w:tr>
      <w:tr w:rsidR="00FA521F" w:rsidRPr="00FA521F" w14:paraId="3EECF3B7" w14:textId="77777777" w:rsidTr="00FA521F">
        <w:tblPrEx>
          <w:tblCellMar>
            <w:top w:w="0" w:type="dxa"/>
            <w:bottom w:w="0" w:type="dxa"/>
          </w:tblCellMar>
        </w:tblPrEx>
        <w:tc>
          <w:tcPr>
            <w:tcW w:w="4559" w:type="dxa"/>
            <w:shd w:val="clear" w:color="auto" w:fill="auto"/>
            <w:vAlign w:val="bottom"/>
          </w:tcPr>
          <w:p w14:paraId="6A0DF968" w14:textId="77777777" w:rsidR="00FA521F" w:rsidRPr="00FA521F" w:rsidRDefault="00FA521F" w:rsidP="00FA521F">
            <w:pPr>
              <w:jc w:val="center"/>
              <w:rPr>
                <w:sz w:val="21"/>
              </w:rPr>
            </w:pPr>
            <w:bookmarkStart w:id="7110" w:name="N27_12_0"/>
            <w:bookmarkEnd w:id="7110"/>
          </w:p>
        </w:tc>
        <w:tc>
          <w:tcPr>
            <w:tcW w:w="1262" w:type="dxa"/>
            <w:shd w:val="clear" w:color="auto" w:fill="auto"/>
            <w:vAlign w:val="bottom"/>
          </w:tcPr>
          <w:p w14:paraId="35260DAF" w14:textId="7A7846C5" w:rsidR="00FA521F" w:rsidRPr="00FA521F" w:rsidRDefault="00FA521F" w:rsidP="00FA521F">
            <w:pPr>
              <w:jc w:val="center"/>
              <w:rPr>
                <w:sz w:val="21"/>
              </w:rPr>
            </w:pPr>
            <w:bookmarkStart w:id="7111" w:name="N27_12_1"/>
            <w:r>
              <w:rPr>
                <w:sz w:val="21"/>
              </w:rPr>
              <w:t>HK$'000</w:t>
            </w:r>
            <w:bookmarkEnd w:id="7111"/>
          </w:p>
        </w:tc>
        <w:tc>
          <w:tcPr>
            <w:tcW w:w="1262" w:type="dxa"/>
            <w:shd w:val="clear" w:color="auto" w:fill="auto"/>
            <w:vAlign w:val="bottom"/>
          </w:tcPr>
          <w:p w14:paraId="0FE7B291" w14:textId="733FE47B" w:rsidR="00FA521F" w:rsidRPr="00FA521F" w:rsidRDefault="00FA521F" w:rsidP="00FA521F">
            <w:pPr>
              <w:jc w:val="center"/>
              <w:rPr>
                <w:sz w:val="21"/>
              </w:rPr>
            </w:pPr>
            <w:bookmarkStart w:id="7112" w:name="N27_12_2"/>
            <w:r>
              <w:rPr>
                <w:sz w:val="21"/>
              </w:rPr>
              <w:t>HK$'000</w:t>
            </w:r>
            <w:bookmarkEnd w:id="7112"/>
          </w:p>
        </w:tc>
        <w:tc>
          <w:tcPr>
            <w:tcW w:w="1262" w:type="dxa"/>
            <w:shd w:val="clear" w:color="auto" w:fill="auto"/>
            <w:vAlign w:val="bottom"/>
          </w:tcPr>
          <w:p w14:paraId="46BA1CCC" w14:textId="752D38B1" w:rsidR="00FA521F" w:rsidRPr="00FA521F" w:rsidRDefault="00FA521F" w:rsidP="00FA521F">
            <w:pPr>
              <w:jc w:val="center"/>
              <w:rPr>
                <w:sz w:val="21"/>
              </w:rPr>
            </w:pPr>
            <w:bookmarkStart w:id="7113" w:name="N27_12_3"/>
            <w:r>
              <w:rPr>
                <w:sz w:val="21"/>
              </w:rPr>
              <w:t>HK$'000</w:t>
            </w:r>
            <w:bookmarkEnd w:id="7113"/>
          </w:p>
        </w:tc>
        <w:tc>
          <w:tcPr>
            <w:tcW w:w="1262" w:type="dxa"/>
            <w:shd w:val="clear" w:color="auto" w:fill="auto"/>
            <w:vAlign w:val="bottom"/>
          </w:tcPr>
          <w:p w14:paraId="6CEF99D2" w14:textId="62E4E1CC" w:rsidR="00FA521F" w:rsidRPr="00FA521F" w:rsidRDefault="00FA521F" w:rsidP="00FA521F">
            <w:pPr>
              <w:jc w:val="center"/>
              <w:rPr>
                <w:sz w:val="21"/>
              </w:rPr>
            </w:pPr>
            <w:bookmarkStart w:id="7114" w:name="N27_12_4"/>
            <w:r>
              <w:rPr>
                <w:sz w:val="21"/>
              </w:rPr>
              <w:t>HK$'000</w:t>
            </w:r>
            <w:bookmarkEnd w:id="7114"/>
          </w:p>
        </w:tc>
      </w:tr>
      <w:tr w:rsidR="00FA521F" w:rsidRPr="00FA521F" w14:paraId="3AE9C753" w14:textId="77777777" w:rsidTr="00FA521F">
        <w:tblPrEx>
          <w:tblCellMar>
            <w:top w:w="0" w:type="dxa"/>
            <w:bottom w:w="0" w:type="dxa"/>
          </w:tblCellMar>
        </w:tblPrEx>
        <w:tc>
          <w:tcPr>
            <w:tcW w:w="4559" w:type="dxa"/>
            <w:shd w:val="clear" w:color="auto" w:fill="auto"/>
            <w:vAlign w:val="bottom"/>
          </w:tcPr>
          <w:p w14:paraId="234E9903" w14:textId="01B746ED" w:rsidR="00FA521F" w:rsidRPr="00FA521F" w:rsidRDefault="00FA521F" w:rsidP="00FA521F">
            <w:pPr>
              <w:rPr>
                <w:sz w:val="21"/>
              </w:rPr>
            </w:pPr>
            <w:bookmarkStart w:id="7115" w:name="N27_13_0"/>
            <w:r>
              <w:rPr>
                <w:sz w:val="21"/>
              </w:rPr>
              <w:t>Electronic equipment – Sub A Limited (Unit A)</w:t>
            </w:r>
            <w:bookmarkEnd w:id="7115"/>
          </w:p>
        </w:tc>
        <w:tc>
          <w:tcPr>
            <w:tcW w:w="1262" w:type="dxa"/>
            <w:shd w:val="clear" w:color="auto" w:fill="auto"/>
            <w:vAlign w:val="bottom"/>
          </w:tcPr>
          <w:p w14:paraId="1950C04A" w14:textId="6F289037" w:rsidR="00FA521F" w:rsidRPr="00FA521F" w:rsidRDefault="00FA521F" w:rsidP="00FA521F">
            <w:pPr>
              <w:jc w:val="center"/>
              <w:rPr>
                <w:sz w:val="21"/>
              </w:rPr>
            </w:pPr>
            <w:bookmarkStart w:id="7116" w:name="N27_13_1"/>
            <w:r>
              <w:rPr>
                <w:sz w:val="21"/>
              </w:rPr>
              <w:t>X</w:t>
            </w:r>
            <w:bookmarkEnd w:id="7116"/>
          </w:p>
        </w:tc>
        <w:tc>
          <w:tcPr>
            <w:tcW w:w="1262" w:type="dxa"/>
            <w:shd w:val="clear" w:color="auto" w:fill="auto"/>
            <w:vAlign w:val="bottom"/>
          </w:tcPr>
          <w:p w14:paraId="49ED9333" w14:textId="02318EF0" w:rsidR="00FA521F" w:rsidRPr="00FA521F" w:rsidRDefault="00FA521F" w:rsidP="00FA521F">
            <w:pPr>
              <w:jc w:val="center"/>
              <w:rPr>
                <w:sz w:val="21"/>
              </w:rPr>
            </w:pPr>
            <w:bookmarkStart w:id="7117" w:name="N27_13_2"/>
            <w:r>
              <w:rPr>
                <w:sz w:val="21"/>
              </w:rPr>
              <w:t>X</w:t>
            </w:r>
            <w:bookmarkEnd w:id="7117"/>
          </w:p>
        </w:tc>
        <w:tc>
          <w:tcPr>
            <w:tcW w:w="1262" w:type="dxa"/>
            <w:shd w:val="clear" w:color="auto" w:fill="auto"/>
            <w:vAlign w:val="bottom"/>
          </w:tcPr>
          <w:p w14:paraId="3A34EDD5" w14:textId="42454875" w:rsidR="00FA521F" w:rsidRPr="00FA521F" w:rsidRDefault="00FA521F" w:rsidP="00FA521F">
            <w:pPr>
              <w:jc w:val="center"/>
              <w:rPr>
                <w:sz w:val="21"/>
              </w:rPr>
            </w:pPr>
            <w:bookmarkStart w:id="7118" w:name="N27_13_3"/>
            <w:r>
              <w:rPr>
                <w:sz w:val="21"/>
              </w:rPr>
              <w:t>X</w:t>
            </w:r>
            <w:bookmarkEnd w:id="7118"/>
          </w:p>
        </w:tc>
        <w:tc>
          <w:tcPr>
            <w:tcW w:w="1262" w:type="dxa"/>
            <w:shd w:val="clear" w:color="auto" w:fill="auto"/>
            <w:vAlign w:val="bottom"/>
          </w:tcPr>
          <w:p w14:paraId="1B94EA36" w14:textId="76F97DFB" w:rsidR="00FA521F" w:rsidRPr="00FA521F" w:rsidRDefault="00FA521F" w:rsidP="00FA521F">
            <w:pPr>
              <w:jc w:val="center"/>
              <w:rPr>
                <w:sz w:val="21"/>
              </w:rPr>
            </w:pPr>
            <w:bookmarkStart w:id="7119" w:name="N27_13_4"/>
            <w:r>
              <w:rPr>
                <w:sz w:val="21"/>
              </w:rPr>
              <w:t>X</w:t>
            </w:r>
            <w:bookmarkEnd w:id="7119"/>
          </w:p>
        </w:tc>
      </w:tr>
      <w:tr w:rsidR="00FA521F" w:rsidRPr="00FA521F" w14:paraId="0B85C3B3" w14:textId="77777777" w:rsidTr="00FA521F">
        <w:tblPrEx>
          <w:tblCellMar>
            <w:top w:w="0" w:type="dxa"/>
            <w:bottom w:w="0" w:type="dxa"/>
          </w:tblCellMar>
        </w:tblPrEx>
        <w:tc>
          <w:tcPr>
            <w:tcW w:w="4559" w:type="dxa"/>
            <w:shd w:val="clear" w:color="auto" w:fill="auto"/>
            <w:vAlign w:val="bottom"/>
          </w:tcPr>
          <w:p w14:paraId="35908D5A" w14:textId="5C62EFFB" w:rsidR="00FA521F" w:rsidRPr="00FA521F" w:rsidRDefault="00FA521F" w:rsidP="00FA521F">
            <w:pPr>
              <w:rPr>
                <w:sz w:val="21"/>
              </w:rPr>
            </w:pPr>
            <w:bookmarkStart w:id="7120" w:name="N27_14_0"/>
            <w:r>
              <w:rPr>
                <w:sz w:val="21"/>
              </w:rPr>
              <w:t>Construction – Sub B Limited (Unit B)</w:t>
            </w:r>
            <w:bookmarkEnd w:id="7120"/>
          </w:p>
        </w:tc>
        <w:tc>
          <w:tcPr>
            <w:tcW w:w="1262" w:type="dxa"/>
            <w:shd w:val="clear" w:color="auto" w:fill="auto"/>
            <w:vAlign w:val="bottom"/>
          </w:tcPr>
          <w:p w14:paraId="058B7324" w14:textId="5A9D5C4E" w:rsidR="00FA521F" w:rsidRPr="00FA521F" w:rsidRDefault="00FA521F" w:rsidP="00FA521F">
            <w:pPr>
              <w:jc w:val="center"/>
              <w:rPr>
                <w:sz w:val="21"/>
              </w:rPr>
            </w:pPr>
            <w:bookmarkStart w:id="7121" w:name="N27_14_1"/>
            <w:r>
              <w:rPr>
                <w:sz w:val="21"/>
              </w:rPr>
              <w:t>X</w:t>
            </w:r>
            <w:bookmarkEnd w:id="7121"/>
          </w:p>
        </w:tc>
        <w:tc>
          <w:tcPr>
            <w:tcW w:w="1262" w:type="dxa"/>
            <w:shd w:val="clear" w:color="auto" w:fill="auto"/>
            <w:vAlign w:val="bottom"/>
          </w:tcPr>
          <w:p w14:paraId="51CCDD75" w14:textId="61EAFA4B" w:rsidR="00FA521F" w:rsidRPr="00FA521F" w:rsidRDefault="00FA521F" w:rsidP="00FA521F">
            <w:pPr>
              <w:jc w:val="center"/>
              <w:rPr>
                <w:sz w:val="21"/>
              </w:rPr>
            </w:pPr>
            <w:bookmarkStart w:id="7122" w:name="N27_14_2"/>
            <w:r>
              <w:rPr>
                <w:sz w:val="21"/>
              </w:rPr>
              <w:t>X</w:t>
            </w:r>
            <w:bookmarkEnd w:id="7122"/>
          </w:p>
        </w:tc>
        <w:tc>
          <w:tcPr>
            <w:tcW w:w="1262" w:type="dxa"/>
            <w:shd w:val="clear" w:color="auto" w:fill="auto"/>
            <w:vAlign w:val="bottom"/>
          </w:tcPr>
          <w:p w14:paraId="3B589FE1" w14:textId="0E9106E9" w:rsidR="00FA521F" w:rsidRPr="00FA521F" w:rsidRDefault="00FA521F" w:rsidP="00FA521F">
            <w:pPr>
              <w:jc w:val="center"/>
              <w:rPr>
                <w:sz w:val="21"/>
              </w:rPr>
            </w:pPr>
            <w:bookmarkStart w:id="7123" w:name="N27_14_3"/>
            <w:r>
              <w:rPr>
                <w:sz w:val="21"/>
              </w:rPr>
              <w:t>-</w:t>
            </w:r>
            <w:bookmarkEnd w:id="7123"/>
          </w:p>
        </w:tc>
        <w:tc>
          <w:tcPr>
            <w:tcW w:w="1262" w:type="dxa"/>
            <w:shd w:val="clear" w:color="auto" w:fill="auto"/>
            <w:vAlign w:val="bottom"/>
          </w:tcPr>
          <w:p w14:paraId="51FA546D" w14:textId="6CC2CF31" w:rsidR="00FA521F" w:rsidRPr="00FA521F" w:rsidRDefault="00FA521F" w:rsidP="00FA521F">
            <w:pPr>
              <w:jc w:val="center"/>
              <w:rPr>
                <w:sz w:val="21"/>
              </w:rPr>
            </w:pPr>
            <w:bookmarkStart w:id="7124" w:name="N27_14_4"/>
            <w:r>
              <w:rPr>
                <w:sz w:val="21"/>
              </w:rPr>
              <w:t>-</w:t>
            </w:r>
            <w:bookmarkEnd w:id="7124"/>
          </w:p>
        </w:tc>
      </w:tr>
      <w:tr w:rsidR="00FA521F" w:rsidRPr="00FA521F" w14:paraId="3B736FB3" w14:textId="77777777" w:rsidTr="00FA521F">
        <w:tblPrEx>
          <w:tblCellMar>
            <w:top w:w="0" w:type="dxa"/>
            <w:bottom w:w="0" w:type="dxa"/>
          </w:tblCellMar>
        </w:tblPrEx>
        <w:tc>
          <w:tcPr>
            <w:tcW w:w="4559" w:type="dxa"/>
            <w:shd w:val="clear" w:color="auto" w:fill="auto"/>
            <w:vAlign w:val="bottom"/>
          </w:tcPr>
          <w:p w14:paraId="25B1654C" w14:textId="08936DA3" w:rsidR="00FA521F" w:rsidRPr="00FA521F" w:rsidRDefault="00FA521F" w:rsidP="00FA521F">
            <w:pPr>
              <w:rPr>
                <w:sz w:val="21"/>
              </w:rPr>
            </w:pPr>
            <w:bookmarkStart w:id="7125" w:name="N27_15_0"/>
            <w:r>
              <w:rPr>
                <w:sz w:val="21"/>
              </w:rPr>
              <w:t>Construction – Sub C Limited (Unit C)</w:t>
            </w:r>
            <w:bookmarkEnd w:id="7125"/>
          </w:p>
        </w:tc>
        <w:tc>
          <w:tcPr>
            <w:tcW w:w="1262" w:type="dxa"/>
            <w:shd w:val="clear" w:color="auto" w:fill="auto"/>
            <w:vAlign w:val="bottom"/>
          </w:tcPr>
          <w:p w14:paraId="2187E216" w14:textId="1AE1A9CF" w:rsidR="00FA521F" w:rsidRPr="00FA521F" w:rsidRDefault="00FA521F" w:rsidP="00FA521F">
            <w:pPr>
              <w:jc w:val="center"/>
              <w:rPr>
                <w:sz w:val="21"/>
              </w:rPr>
            </w:pPr>
            <w:bookmarkStart w:id="7126" w:name="N27_15_1"/>
            <w:r>
              <w:rPr>
                <w:sz w:val="21"/>
              </w:rPr>
              <w:t>X</w:t>
            </w:r>
            <w:bookmarkEnd w:id="7126"/>
          </w:p>
        </w:tc>
        <w:tc>
          <w:tcPr>
            <w:tcW w:w="1262" w:type="dxa"/>
            <w:shd w:val="clear" w:color="auto" w:fill="auto"/>
            <w:vAlign w:val="bottom"/>
          </w:tcPr>
          <w:p w14:paraId="74F938C9" w14:textId="5E3C2863" w:rsidR="00FA521F" w:rsidRPr="00FA521F" w:rsidRDefault="00FA521F" w:rsidP="00FA521F">
            <w:pPr>
              <w:jc w:val="center"/>
              <w:rPr>
                <w:sz w:val="21"/>
              </w:rPr>
            </w:pPr>
            <w:bookmarkStart w:id="7127" w:name="N27_15_2"/>
            <w:r>
              <w:rPr>
                <w:sz w:val="21"/>
              </w:rPr>
              <w:t>X</w:t>
            </w:r>
            <w:bookmarkEnd w:id="7127"/>
          </w:p>
        </w:tc>
        <w:tc>
          <w:tcPr>
            <w:tcW w:w="1262" w:type="dxa"/>
            <w:shd w:val="clear" w:color="auto" w:fill="auto"/>
            <w:vAlign w:val="bottom"/>
          </w:tcPr>
          <w:p w14:paraId="18046C36" w14:textId="44E65507" w:rsidR="00FA521F" w:rsidRPr="00FA521F" w:rsidRDefault="00FA521F" w:rsidP="00FA521F">
            <w:pPr>
              <w:jc w:val="center"/>
              <w:rPr>
                <w:sz w:val="21"/>
              </w:rPr>
            </w:pPr>
            <w:bookmarkStart w:id="7128" w:name="N27_15_3"/>
            <w:r>
              <w:rPr>
                <w:sz w:val="21"/>
              </w:rPr>
              <w:t>-</w:t>
            </w:r>
            <w:bookmarkEnd w:id="7128"/>
          </w:p>
        </w:tc>
        <w:tc>
          <w:tcPr>
            <w:tcW w:w="1262" w:type="dxa"/>
            <w:shd w:val="clear" w:color="auto" w:fill="auto"/>
            <w:vAlign w:val="bottom"/>
          </w:tcPr>
          <w:p w14:paraId="7CB80A63" w14:textId="5358B912" w:rsidR="00FA521F" w:rsidRPr="00FA521F" w:rsidRDefault="00FA521F" w:rsidP="00FA521F">
            <w:pPr>
              <w:jc w:val="center"/>
              <w:rPr>
                <w:sz w:val="21"/>
              </w:rPr>
            </w:pPr>
            <w:bookmarkStart w:id="7129" w:name="N27_15_4"/>
            <w:r>
              <w:rPr>
                <w:sz w:val="21"/>
              </w:rPr>
              <w:t>-</w:t>
            </w:r>
            <w:bookmarkEnd w:id="7129"/>
          </w:p>
        </w:tc>
      </w:tr>
      <w:tr w:rsidR="00FA521F" w:rsidRPr="00FA521F" w14:paraId="3AB768CE" w14:textId="77777777" w:rsidTr="00FA521F">
        <w:tblPrEx>
          <w:tblCellMar>
            <w:top w:w="0" w:type="dxa"/>
            <w:bottom w:w="0" w:type="dxa"/>
          </w:tblCellMar>
        </w:tblPrEx>
        <w:trPr>
          <w:trHeight w:val="300"/>
        </w:trPr>
        <w:tc>
          <w:tcPr>
            <w:tcW w:w="4559" w:type="dxa"/>
            <w:shd w:val="clear" w:color="auto" w:fill="auto"/>
            <w:vAlign w:val="bottom"/>
          </w:tcPr>
          <w:p w14:paraId="56910A0E" w14:textId="77777777" w:rsidR="00FA521F" w:rsidRPr="00FA521F" w:rsidRDefault="00FA521F" w:rsidP="00FA521F">
            <w:pPr>
              <w:rPr>
                <w:sz w:val="21"/>
              </w:rPr>
            </w:pPr>
            <w:bookmarkStart w:id="7130" w:name="N27_16_0"/>
            <w:bookmarkEnd w:id="7130"/>
          </w:p>
        </w:tc>
        <w:tc>
          <w:tcPr>
            <w:tcW w:w="1262" w:type="dxa"/>
            <w:shd w:val="clear" w:color="auto" w:fill="auto"/>
            <w:vAlign w:val="bottom"/>
          </w:tcPr>
          <w:p w14:paraId="153BA7BC" w14:textId="0DC0C4FA" w:rsidR="00FA521F" w:rsidRPr="00FA521F" w:rsidRDefault="00FA521F" w:rsidP="00FA521F">
            <w:pPr>
              <w:pBdr>
                <w:bottom w:val="single" w:sz="4" w:space="0" w:color="auto"/>
              </w:pBdr>
              <w:ind w:left="1000"/>
              <w:jc w:val="center"/>
              <w:rPr>
                <w:sz w:val="21"/>
              </w:rPr>
            </w:pPr>
            <w:bookmarkStart w:id="7131" w:name="N27_16_1"/>
            <w:r>
              <w:rPr>
                <w:sz w:val="21"/>
              </w:rPr>
              <w:t>X</w:t>
            </w:r>
            <w:bookmarkEnd w:id="7131"/>
          </w:p>
        </w:tc>
        <w:tc>
          <w:tcPr>
            <w:tcW w:w="1262" w:type="dxa"/>
            <w:shd w:val="clear" w:color="auto" w:fill="auto"/>
            <w:vAlign w:val="bottom"/>
          </w:tcPr>
          <w:p w14:paraId="2C9E994F" w14:textId="375171B4" w:rsidR="00FA521F" w:rsidRPr="00FA521F" w:rsidRDefault="00FA521F" w:rsidP="00FA521F">
            <w:pPr>
              <w:pBdr>
                <w:bottom w:val="single" w:sz="4" w:space="0" w:color="auto"/>
              </w:pBdr>
              <w:ind w:left="1000"/>
              <w:jc w:val="center"/>
              <w:rPr>
                <w:sz w:val="21"/>
              </w:rPr>
            </w:pPr>
            <w:bookmarkStart w:id="7132" w:name="N27_16_2"/>
            <w:r>
              <w:rPr>
                <w:sz w:val="21"/>
              </w:rPr>
              <w:t>X</w:t>
            </w:r>
            <w:bookmarkEnd w:id="7132"/>
          </w:p>
        </w:tc>
        <w:tc>
          <w:tcPr>
            <w:tcW w:w="1262" w:type="dxa"/>
            <w:shd w:val="clear" w:color="auto" w:fill="auto"/>
            <w:vAlign w:val="bottom"/>
          </w:tcPr>
          <w:p w14:paraId="5B6C4683" w14:textId="4A83D9C9" w:rsidR="00FA521F" w:rsidRPr="00FA521F" w:rsidRDefault="00FA521F" w:rsidP="00FA521F">
            <w:pPr>
              <w:pBdr>
                <w:bottom w:val="single" w:sz="4" w:space="0" w:color="auto"/>
              </w:pBdr>
              <w:ind w:left="638"/>
              <w:jc w:val="center"/>
              <w:rPr>
                <w:sz w:val="21"/>
              </w:rPr>
            </w:pPr>
            <w:bookmarkStart w:id="7133" w:name="N27_16_3"/>
            <w:r>
              <w:rPr>
                <w:sz w:val="21"/>
              </w:rPr>
              <w:t>-</w:t>
            </w:r>
            <w:bookmarkEnd w:id="7133"/>
          </w:p>
        </w:tc>
        <w:tc>
          <w:tcPr>
            <w:tcW w:w="1262" w:type="dxa"/>
            <w:shd w:val="clear" w:color="auto" w:fill="auto"/>
            <w:vAlign w:val="bottom"/>
          </w:tcPr>
          <w:p w14:paraId="63D9EF1F" w14:textId="3F46D43A" w:rsidR="00FA521F" w:rsidRPr="00FA521F" w:rsidRDefault="00FA521F" w:rsidP="00FA521F">
            <w:pPr>
              <w:pBdr>
                <w:bottom w:val="single" w:sz="4" w:space="0" w:color="auto"/>
              </w:pBdr>
              <w:ind w:left="638"/>
              <w:jc w:val="center"/>
              <w:rPr>
                <w:sz w:val="21"/>
              </w:rPr>
            </w:pPr>
            <w:bookmarkStart w:id="7134" w:name="N27_16_4"/>
            <w:r>
              <w:rPr>
                <w:sz w:val="21"/>
              </w:rPr>
              <w:t>-</w:t>
            </w:r>
            <w:bookmarkEnd w:id="7134"/>
          </w:p>
        </w:tc>
      </w:tr>
      <w:tr w:rsidR="00FA521F" w:rsidRPr="00FA521F" w14:paraId="67865B53" w14:textId="77777777" w:rsidTr="00FA521F">
        <w:tblPrEx>
          <w:tblCellMar>
            <w:top w:w="0" w:type="dxa"/>
            <w:bottom w:w="0" w:type="dxa"/>
          </w:tblCellMar>
        </w:tblPrEx>
        <w:trPr>
          <w:trHeight w:val="300"/>
        </w:trPr>
        <w:tc>
          <w:tcPr>
            <w:tcW w:w="4559" w:type="dxa"/>
            <w:shd w:val="clear" w:color="auto" w:fill="auto"/>
            <w:vAlign w:val="bottom"/>
          </w:tcPr>
          <w:p w14:paraId="293C79EF" w14:textId="77777777" w:rsidR="00FA521F" w:rsidRPr="00FA521F" w:rsidRDefault="00FA521F" w:rsidP="00FA521F">
            <w:pPr>
              <w:rPr>
                <w:sz w:val="21"/>
              </w:rPr>
            </w:pPr>
            <w:bookmarkStart w:id="7135" w:name="N27_17_0"/>
            <w:bookmarkEnd w:id="7135"/>
          </w:p>
        </w:tc>
        <w:tc>
          <w:tcPr>
            <w:tcW w:w="1262" w:type="dxa"/>
            <w:shd w:val="clear" w:color="auto" w:fill="auto"/>
            <w:vAlign w:val="bottom"/>
          </w:tcPr>
          <w:p w14:paraId="101E8A29" w14:textId="1B48979B" w:rsidR="00FA521F" w:rsidRPr="00FA521F" w:rsidRDefault="00FA521F" w:rsidP="00FA521F">
            <w:pPr>
              <w:pBdr>
                <w:bottom w:val="double" w:sz="4" w:space="0" w:color="auto"/>
              </w:pBdr>
              <w:ind w:left="1000"/>
              <w:jc w:val="center"/>
              <w:rPr>
                <w:sz w:val="21"/>
              </w:rPr>
            </w:pPr>
            <w:bookmarkStart w:id="7136" w:name="N27_17_1"/>
            <w:r>
              <w:rPr>
                <w:sz w:val="21"/>
              </w:rPr>
              <w:t>X</w:t>
            </w:r>
            <w:bookmarkEnd w:id="7136"/>
          </w:p>
        </w:tc>
        <w:tc>
          <w:tcPr>
            <w:tcW w:w="1262" w:type="dxa"/>
            <w:shd w:val="clear" w:color="auto" w:fill="auto"/>
            <w:vAlign w:val="bottom"/>
          </w:tcPr>
          <w:p w14:paraId="7EA7138B" w14:textId="4AECC350" w:rsidR="00FA521F" w:rsidRPr="00FA521F" w:rsidRDefault="00FA521F" w:rsidP="00FA521F">
            <w:pPr>
              <w:pBdr>
                <w:bottom w:val="double" w:sz="4" w:space="0" w:color="auto"/>
              </w:pBdr>
              <w:ind w:left="1000"/>
              <w:jc w:val="center"/>
              <w:rPr>
                <w:sz w:val="21"/>
              </w:rPr>
            </w:pPr>
            <w:bookmarkStart w:id="7137" w:name="N27_17_2"/>
            <w:r>
              <w:rPr>
                <w:sz w:val="21"/>
              </w:rPr>
              <w:t>X</w:t>
            </w:r>
            <w:bookmarkEnd w:id="7137"/>
          </w:p>
        </w:tc>
        <w:tc>
          <w:tcPr>
            <w:tcW w:w="1262" w:type="dxa"/>
            <w:shd w:val="clear" w:color="auto" w:fill="auto"/>
            <w:vAlign w:val="bottom"/>
          </w:tcPr>
          <w:p w14:paraId="6AA5B4BA" w14:textId="780DC221" w:rsidR="00FA521F" w:rsidRPr="00FA521F" w:rsidRDefault="00FA521F" w:rsidP="00FA521F">
            <w:pPr>
              <w:pBdr>
                <w:bottom w:val="double" w:sz="4" w:space="0" w:color="auto"/>
              </w:pBdr>
              <w:ind w:left="900"/>
              <w:jc w:val="center"/>
              <w:rPr>
                <w:sz w:val="21"/>
              </w:rPr>
            </w:pPr>
            <w:bookmarkStart w:id="7138" w:name="N27_17_3"/>
            <w:r>
              <w:rPr>
                <w:sz w:val="21"/>
              </w:rPr>
              <w:t>X</w:t>
            </w:r>
            <w:bookmarkEnd w:id="7138"/>
          </w:p>
        </w:tc>
        <w:tc>
          <w:tcPr>
            <w:tcW w:w="1262" w:type="dxa"/>
            <w:shd w:val="clear" w:color="auto" w:fill="auto"/>
            <w:vAlign w:val="bottom"/>
          </w:tcPr>
          <w:p w14:paraId="72133FE0" w14:textId="42DD65AC" w:rsidR="00FA521F" w:rsidRPr="00FA521F" w:rsidRDefault="00FA521F" w:rsidP="00FA521F">
            <w:pPr>
              <w:pBdr>
                <w:bottom w:val="double" w:sz="4" w:space="0" w:color="auto"/>
              </w:pBdr>
              <w:ind w:left="900"/>
              <w:jc w:val="center"/>
              <w:rPr>
                <w:sz w:val="21"/>
              </w:rPr>
            </w:pPr>
            <w:bookmarkStart w:id="7139" w:name="N27_17_4"/>
            <w:r>
              <w:rPr>
                <w:sz w:val="21"/>
              </w:rPr>
              <w:t>X</w:t>
            </w:r>
            <w:bookmarkEnd w:id="7139"/>
          </w:p>
        </w:tc>
      </w:tr>
    </w:tbl>
    <w:p w14:paraId="5B556416" w14:textId="429250B9" w:rsidR="00FA521F" w:rsidRDefault="00FA521F" w:rsidP="00FA521F"/>
    <w:p w14:paraId="5D631311"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22FAFDD" w14:textId="61ADD52E" w:rsidR="00FA521F" w:rsidRDefault="00FA521F" w:rsidP="00FA521F">
      <w:pPr>
        <w:tabs>
          <w:tab w:val="left" w:pos="720"/>
        </w:tabs>
      </w:pPr>
      <w:r w:rsidRPr="00FA521F">
        <w:lastRenderedPageBreak/>
        <w:t>24.</w:t>
      </w:r>
      <w:r w:rsidRPr="00FA521F">
        <w:tab/>
        <w:t>IMPAIRMENT TESTING ON GOODWILL AND INTANGIBLE ASSETS WITH INDEFINITE USEFUL LIVES - continued</w:t>
      </w:r>
    </w:p>
    <w:p w14:paraId="64D81F53" w14:textId="52369648" w:rsidR="00FA521F" w:rsidRDefault="00FA521F" w:rsidP="00FA521F"/>
    <w:p w14:paraId="13302DE9" w14:textId="563FEDD2" w:rsidR="00FA521F" w:rsidRDefault="00FA521F" w:rsidP="00FA521F">
      <w:pPr>
        <w:ind w:left="720"/>
        <w:jc w:val="both"/>
      </w:pPr>
      <w:bookmarkStart w:id="7140" w:name="NN27_19"/>
      <w:r w:rsidRPr="00FA521F">
        <w:t>In addition to goodwill and trademarks above, property, plant and equipment, intangible assets and right-of-use assets (including allocation of corporate assets) that generate cash flows together with the related goodwill and trademark are also included in the respective cash-generating unit for the purpose of impairment assessment.</w:t>
      </w:r>
    </w:p>
    <w:bookmarkEnd w:id="7140"/>
    <w:p w14:paraId="6D936C8D" w14:textId="4BB84034" w:rsidR="00FA521F" w:rsidRPr="00FA521F" w:rsidRDefault="00FA521F" w:rsidP="00FA521F"/>
    <w:p w14:paraId="7683E2C7" w14:textId="5E9F718A" w:rsidR="00FA521F" w:rsidRDefault="00FA521F" w:rsidP="00FA521F">
      <w:pPr>
        <w:ind w:left="720"/>
        <w:jc w:val="both"/>
      </w:pPr>
      <w:bookmarkStart w:id="7141" w:name="NN27_21"/>
      <w:r w:rsidRPr="00FA521F">
        <w:t>Alt 1</w:t>
      </w:r>
    </w:p>
    <w:bookmarkEnd w:id="7141"/>
    <w:p w14:paraId="25D3A5FC" w14:textId="439368C6" w:rsidR="00FA521F" w:rsidRPr="00FA521F" w:rsidRDefault="00FA521F" w:rsidP="00FA521F"/>
    <w:p w14:paraId="09273E90" w14:textId="774015BE" w:rsidR="00FA521F" w:rsidRDefault="00FA521F" w:rsidP="00FA521F">
      <w:pPr>
        <w:ind w:left="720"/>
        <w:jc w:val="both"/>
      </w:pPr>
      <w:bookmarkStart w:id="7142" w:name="NN27_23"/>
      <w:r w:rsidRPr="00FA521F">
        <w:t>Unit A</w:t>
      </w:r>
    </w:p>
    <w:bookmarkEnd w:id="7142"/>
    <w:p w14:paraId="708F0F49" w14:textId="3B4A47B3" w:rsidR="00FA521F" w:rsidRPr="00FA521F" w:rsidRDefault="00FA521F" w:rsidP="00FA521F"/>
    <w:p w14:paraId="2BAD7253" w14:textId="49E65A48" w:rsidR="00FA521F" w:rsidRDefault="00FA521F" w:rsidP="00FA521F">
      <w:pPr>
        <w:ind w:left="720"/>
        <w:jc w:val="both"/>
      </w:pPr>
      <w:bookmarkStart w:id="7143" w:name="NN27_25"/>
      <w:r w:rsidRPr="00FA521F">
        <w:t>The recoverable amount of this unit has been determined based on a value in use calculation. That calculation uses cash flow projections based on financial budgets approved by management covering a [X]-year period (2021: [X]-year), and discount rate of [X]% (2021: [X]%). Unit A's cash flows beyond the [X]-year period (2021: [X]-year) are extrapolated using a [steady [X]%] growth rate (2021: [X]%). [This growth rate is based on the relevant industry growth forecasts and does not exceed the average long-term growth rate for the relevant industry./This growth rate exceeds the long-term average growth rate of the industry in which Unit A operates by [X]% (2021: [X]%).] [Since Unit A benefits from the protection of a [X]-year patent on its primary product granted in [201S], management of the Group believes that a [X]% growth rate is reasonable/[please specify other reasons that justify a higher growth rate]. Other key assumptions for the value in use calculations relate to the estimation of cash inflows/outflows which include budgeted sales and gross margin [to provide basis and explanation of significant changes in key assumptions, where appropriate], such estimation is based on the unit's past performance and management's expectations for the market development. [The cash flow projections, growth rates and discount rate as at 31 December 2022 and 2021 have been reassessed taking into consideration higher degree of estimation uncertainties due to how the Covid-19 pandemic/Russia-Ukraine war/volatility or disruptions in energy, financial, foreign currency or commodity markets may progress and evolve.] [Please consider the additional disclosure recommended by HKEX, which are set out in left hand side]</w:t>
      </w:r>
    </w:p>
    <w:bookmarkEnd w:id="7143"/>
    <w:p w14:paraId="25224823" w14:textId="2F36213C" w:rsidR="00FA521F" w:rsidRPr="00FA521F" w:rsidRDefault="00FA521F" w:rsidP="00FA521F"/>
    <w:p w14:paraId="4AA5CF51" w14:textId="1F1A799F" w:rsidR="00FA521F" w:rsidRDefault="00FA521F" w:rsidP="00FA521F">
      <w:pPr>
        <w:ind w:left="720"/>
        <w:jc w:val="both"/>
      </w:pPr>
      <w:bookmarkStart w:id="7144" w:name="NN27_27"/>
      <w:r w:rsidRPr="00FA521F">
        <w:t>During the year ended 31 December 2022 and 31 December 2021, management of the Group determines that there is no impairment on Unit A.</w:t>
      </w:r>
    </w:p>
    <w:bookmarkEnd w:id="7144"/>
    <w:p w14:paraId="55B87C63" w14:textId="2188C193" w:rsidR="00FA521F" w:rsidRPr="00FA521F" w:rsidRDefault="00FA521F" w:rsidP="00FA521F"/>
    <w:p w14:paraId="1676F58D" w14:textId="414FF63D" w:rsidR="00FA521F" w:rsidRDefault="00FA521F" w:rsidP="00FA521F">
      <w:pPr>
        <w:ind w:left="720"/>
        <w:jc w:val="both"/>
      </w:pPr>
      <w:bookmarkStart w:id="7145" w:name="NN27_29"/>
      <w:r w:rsidRPr="00FA521F">
        <w:t>Alt 1 (a) The recoverable amount is significantly above the carrying amount</w:t>
      </w:r>
    </w:p>
    <w:bookmarkEnd w:id="7145"/>
    <w:p w14:paraId="33A64B5E" w14:textId="0DA61A63" w:rsidR="00FA521F" w:rsidRPr="00FA521F" w:rsidRDefault="00FA521F" w:rsidP="00FA521F"/>
    <w:p w14:paraId="384EF526" w14:textId="7AAEA6C7" w:rsidR="00FA521F" w:rsidRDefault="00FA521F" w:rsidP="00FA521F">
      <w:pPr>
        <w:ind w:left="720"/>
        <w:jc w:val="both"/>
      </w:pPr>
      <w:bookmarkStart w:id="7146" w:name="NN27_31"/>
      <w:r w:rsidRPr="00FA521F">
        <w:t>The recoverable amount is significantly above the carrying amount of Unit A. Management believes that any reasonably possible change in any of these assumptions would not result in impairment.</w:t>
      </w:r>
    </w:p>
    <w:bookmarkEnd w:id="7146"/>
    <w:p w14:paraId="19411BC7" w14:textId="71D361F4" w:rsidR="00FA521F" w:rsidRPr="00FA521F" w:rsidRDefault="00FA521F" w:rsidP="00FA521F"/>
    <w:p w14:paraId="5561C47A" w14:textId="0863AEE1" w:rsidR="00FA521F" w:rsidRDefault="00FA521F" w:rsidP="00FA521F">
      <w:pPr>
        <w:ind w:left="720"/>
        <w:jc w:val="both"/>
      </w:pPr>
      <w:bookmarkStart w:id="7147" w:name="NN27_33"/>
      <w:r w:rsidRPr="00FA521F">
        <w:t>Alt 1 (b) The recoverable amount is marginally above or approximates the carrying amount</w:t>
      </w:r>
    </w:p>
    <w:bookmarkEnd w:id="7147"/>
    <w:p w14:paraId="7338AB40" w14:textId="600EBB52" w:rsidR="00FA521F" w:rsidRPr="00FA521F" w:rsidRDefault="00FA521F" w:rsidP="00FA521F"/>
    <w:p w14:paraId="30352968" w14:textId="0F169E64" w:rsidR="00FA521F" w:rsidRDefault="00FA521F" w:rsidP="00FA521F">
      <w:pPr>
        <w:ind w:left="720"/>
        <w:jc w:val="both"/>
      </w:pPr>
      <w:bookmarkStart w:id="7148" w:name="NN27_35"/>
      <w:r w:rsidRPr="00FA521F">
        <w:t>The recoverable amount of Unit A exceeds its carrying amount by HK$[X] (2021: HK$[X]). If the discount rate was changed to [X]% (2021: [X]%) or the budgeted sales covering [X]-year period were reduced by [X]% (2021: [X]%), while other parameters remain constant, the recoverable amount of Unit A would equal its carrying amount [to add sensitivity analysis on other significant inputs].]</w:t>
      </w:r>
    </w:p>
    <w:bookmarkEnd w:id="7148"/>
    <w:p w14:paraId="71C72250" w14:textId="7F7C5BE8" w:rsidR="00FA521F" w:rsidRPr="00FA521F" w:rsidRDefault="00FA521F" w:rsidP="00FA521F"/>
    <w:p w14:paraId="5FAECA6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0DED56E" w14:textId="32FACC30" w:rsidR="00FA521F" w:rsidRDefault="00FA521F" w:rsidP="00FA521F">
      <w:pPr>
        <w:tabs>
          <w:tab w:val="left" w:pos="720"/>
        </w:tabs>
      </w:pPr>
      <w:r w:rsidRPr="00FA521F">
        <w:lastRenderedPageBreak/>
        <w:t>24.</w:t>
      </w:r>
      <w:r w:rsidRPr="00FA521F">
        <w:tab/>
        <w:t>IMPAIRMENT TESTING ON GOODWILL AND INTANGIBLE ASSETS WITH INDEFINITE USEFUL LIVES - continued</w:t>
      </w:r>
    </w:p>
    <w:p w14:paraId="5A780ABA" w14:textId="4A4071BD" w:rsidR="00FA521F" w:rsidRDefault="00FA521F" w:rsidP="00FA521F"/>
    <w:p w14:paraId="25583647" w14:textId="2B396914" w:rsidR="00FA521F" w:rsidRDefault="00FA521F" w:rsidP="00FA521F">
      <w:pPr>
        <w:ind w:left="720"/>
        <w:jc w:val="both"/>
      </w:pPr>
      <w:bookmarkStart w:id="7149" w:name="NN27_37"/>
      <w:r w:rsidRPr="00FA521F">
        <w:t>OR</w:t>
      </w:r>
    </w:p>
    <w:bookmarkEnd w:id="7149"/>
    <w:p w14:paraId="5480E261" w14:textId="6F799354" w:rsidR="00FA521F" w:rsidRPr="00FA521F" w:rsidRDefault="00FA521F" w:rsidP="00FA521F"/>
    <w:p w14:paraId="2615F388" w14:textId="01684472" w:rsidR="00FA521F" w:rsidRDefault="00FA521F" w:rsidP="00FA521F">
      <w:pPr>
        <w:ind w:left="720"/>
        <w:jc w:val="both"/>
      </w:pPr>
      <w:bookmarkStart w:id="7150" w:name="NN27_39"/>
      <w:r w:rsidRPr="00FA521F">
        <w:t>During the year, [please specify the events which triggered impairment provision]. The directors of the Company have consequently determined impairment of goodwill directly related to Unit A amounting to HK$[X]. The impairment loss has been included in profit or loss in the [other gains and losses/others (please specify)] line item. [No other write-down of the assets of Unit A is considered necessary/Goodwill related to Unit A amounting to HK$[X] has been fully impaired and impairment amounting to HK$[X] has been allocated pro rata to [class of assets to the extent the carrying amount of the asset is not reduced below the highest of its fair value less costs of disposal, its value in use and zero]. Details are set out in note 19]. The recoverable amount of the Unit A amounted to HK$[X] as at 31 December 2022.</w:t>
      </w:r>
    </w:p>
    <w:bookmarkEnd w:id="7150"/>
    <w:p w14:paraId="18167D1E" w14:textId="31CAA81D" w:rsidR="00FA521F" w:rsidRPr="00FA521F" w:rsidRDefault="00FA521F" w:rsidP="00FA521F"/>
    <w:p w14:paraId="46A03910" w14:textId="085353DE" w:rsidR="00FA521F" w:rsidRDefault="00FA521F" w:rsidP="00FA521F">
      <w:pPr>
        <w:ind w:left="720"/>
        <w:jc w:val="both"/>
      </w:pPr>
      <w:bookmarkStart w:id="7151" w:name="NN27_41"/>
      <w:r w:rsidRPr="00FA521F">
        <w:t>If the discount rate was changed to [X]% (2021: [X]%), while other parameters remain constant, the recoverable amount of Unit A would be reduced to HK$[X] (2021: HK$[X]) and a further impairment of [goodwill and/or other assets in Unit A] of HK$[X] (2021: [goodwill/other assets in Unit A] of HK$[X]) would be recognised.</w:t>
      </w:r>
    </w:p>
    <w:bookmarkEnd w:id="7151"/>
    <w:p w14:paraId="7FC51322" w14:textId="467BF4FD" w:rsidR="00FA521F" w:rsidRPr="00FA521F" w:rsidRDefault="00FA521F" w:rsidP="00FA521F"/>
    <w:p w14:paraId="1C726EA5" w14:textId="78241514" w:rsidR="00FA521F" w:rsidRDefault="00FA521F" w:rsidP="00FA521F">
      <w:pPr>
        <w:ind w:left="720"/>
        <w:jc w:val="both"/>
      </w:pPr>
      <w:bookmarkStart w:id="7152" w:name="NN27_43"/>
      <w:r w:rsidRPr="00FA521F">
        <w:t>If the budgeted sales covering [X]-year period were reduced by [X]% (2021: [X]%), while other parameters remain constant, the recoverable amount of Unit A would be reduced to HK$[X] (2021: HK$[X]) and a further impairment of [goodwill and/or other assets in Unit A] of HK$[X] (2021: [goodwill/other assets in Unit A] of HK$[X]) would be recognised [to add sensitivity analysis on other significant inputs, if applicable].</w:t>
      </w:r>
    </w:p>
    <w:bookmarkEnd w:id="7152"/>
    <w:p w14:paraId="1B498858" w14:textId="6F0056FB" w:rsidR="00FA521F" w:rsidRPr="00FA521F" w:rsidRDefault="00FA521F" w:rsidP="00FA521F"/>
    <w:p w14:paraId="7B15D22B" w14:textId="3EFE0421" w:rsidR="00FA521F" w:rsidRDefault="00FA521F" w:rsidP="00FA521F">
      <w:pPr>
        <w:ind w:left="720"/>
        <w:jc w:val="both"/>
      </w:pPr>
      <w:bookmarkStart w:id="7153" w:name="NN27_45"/>
      <w:r w:rsidRPr="00FA521F">
        <w:t>[DUPLICATE THE ABOVE DESCRIPTION FOR EACH OF THE CASH-GENERATING UNIT]</w:t>
      </w:r>
    </w:p>
    <w:bookmarkEnd w:id="7153"/>
    <w:p w14:paraId="31F13377" w14:textId="0D502F08" w:rsidR="00FA521F" w:rsidRPr="00FA521F" w:rsidRDefault="00FA521F" w:rsidP="00FA521F"/>
    <w:p w14:paraId="5828EE5E" w14:textId="75CCE6E4" w:rsidR="00FA521F" w:rsidRDefault="00FA521F" w:rsidP="00FA521F">
      <w:pPr>
        <w:ind w:left="720"/>
        <w:jc w:val="both"/>
      </w:pPr>
      <w:bookmarkStart w:id="7154" w:name="NN27_47"/>
      <w:r w:rsidRPr="00FA521F">
        <w:t>Alt 2</w:t>
      </w:r>
    </w:p>
    <w:bookmarkEnd w:id="7154"/>
    <w:p w14:paraId="50C29CB5" w14:textId="5502AA8A" w:rsidR="00FA521F" w:rsidRPr="00FA521F" w:rsidRDefault="00FA521F" w:rsidP="00FA521F"/>
    <w:p w14:paraId="6255415A" w14:textId="0C952E4C" w:rsidR="00FA521F" w:rsidRDefault="00FA521F" w:rsidP="00FA521F">
      <w:pPr>
        <w:ind w:left="720"/>
        <w:jc w:val="both"/>
      </w:pPr>
      <w:bookmarkStart w:id="7155" w:name="NN27_49"/>
      <w:r w:rsidRPr="00FA521F">
        <w:t>The recoverable amounts of the above cash-generating units were determined based on value in use calculations. Those calculations use cash flow projections based on financial budgets approved by the management of the Group covering a [X]-year (2021: [X]-year) period.</w:t>
      </w:r>
    </w:p>
    <w:bookmarkEnd w:id="7155"/>
    <w:p w14:paraId="521DE24A" w14:textId="5F7F1210" w:rsidR="00FA521F" w:rsidRPr="00FA521F" w:rsidRDefault="00FA521F" w:rsidP="00FA521F"/>
    <w:p w14:paraId="28E4E035" w14:textId="39BAAD16" w:rsidR="00FA521F" w:rsidRDefault="00FA521F" w:rsidP="00FA521F">
      <w:pPr>
        <w:ind w:left="720"/>
        <w:jc w:val="both"/>
      </w:pPr>
      <w:bookmarkStart w:id="7156" w:name="NN27_51"/>
      <w:r w:rsidRPr="00FA521F">
        <w:t>The following table sets out the key assumptions for the value in use calculation of the cash-generating units that have significant goodwill or intangible assets with indefinite useful lives.</w:t>
      </w:r>
    </w:p>
    <w:bookmarkEnd w:id="7156"/>
    <w:p w14:paraId="498EF10B" w14:textId="0BC21ADA" w:rsidR="00FA521F" w:rsidRPr="00FA521F" w:rsidRDefault="00FA521F" w:rsidP="00FA521F"/>
    <w:tbl>
      <w:tblPr>
        <w:tblW w:w="9606" w:type="dxa"/>
        <w:tblInd w:w="600" w:type="dxa"/>
        <w:tblLayout w:type="fixed"/>
        <w:tblLook w:val="0000" w:firstRow="0" w:lastRow="0" w:firstColumn="0" w:lastColumn="0" w:noHBand="0" w:noVBand="0"/>
      </w:tblPr>
      <w:tblGrid>
        <w:gridCol w:w="7488"/>
        <w:gridCol w:w="706"/>
        <w:gridCol w:w="706"/>
        <w:gridCol w:w="706"/>
      </w:tblGrid>
      <w:tr w:rsidR="00FA521F" w:rsidRPr="00FA521F" w14:paraId="1CFBB4C3" w14:textId="77777777" w:rsidTr="00FA521F">
        <w:tblPrEx>
          <w:tblCellMar>
            <w:top w:w="0" w:type="dxa"/>
            <w:bottom w:w="0" w:type="dxa"/>
          </w:tblCellMar>
        </w:tblPrEx>
        <w:tc>
          <w:tcPr>
            <w:tcW w:w="7488" w:type="dxa"/>
            <w:shd w:val="clear" w:color="auto" w:fill="auto"/>
            <w:vAlign w:val="bottom"/>
          </w:tcPr>
          <w:p w14:paraId="178A8608" w14:textId="77777777" w:rsidR="00FA521F" w:rsidRPr="00FA521F" w:rsidRDefault="00FA521F" w:rsidP="00FA521F">
            <w:pPr>
              <w:jc w:val="center"/>
              <w:rPr>
                <w:sz w:val="17"/>
              </w:rPr>
            </w:pPr>
            <w:bookmarkStart w:id="7157" w:name="N27_53_0"/>
            <w:bookmarkEnd w:id="7157"/>
          </w:p>
        </w:tc>
        <w:tc>
          <w:tcPr>
            <w:tcW w:w="706" w:type="dxa"/>
            <w:shd w:val="clear" w:color="auto" w:fill="auto"/>
            <w:vAlign w:val="bottom"/>
          </w:tcPr>
          <w:p w14:paraId="38449595" w14:textId="36F2D38B" w:rsidR="00FA521F" w:rsidRPr="00FA521F" w:rsidRDefault="00FA521F" w:rsidP="00FA521F">
            <w:pPr>
              <w:rPr>
                <w:sz w:val="17"/>
              </w:rPr>
            </w:pPr>
            <w:bookmarkStart w:id="7158" w:name="N27_53_1"/>
            <w:r>
              <w:rPr>
                <w:sz w:val="17"/>
              </w:rPr>
              <w:t>Unit A</w:t>
            </w:r>
            <w:bookmarkEnd w:id="7158"/>
          </w:p>
        </w:tc>
        <w:tc>
          <w:tcPr>
            <w:tcW w:w="706" w:type="dxa"/>
            <w:shd w:val="clear" w:color="auto" w:fill="auto"/>
            <w:vAlign w:val="bottom"/>
          </w:tcPr>
          <w:p w14:paraId="3A2B4334" w14:textId="1CAA5497" w:rsidR="00FA521F" w:rsidRPr="00FA521F" w:rsidRDefault="00FA521F" w:rsidP="00FA521F">
            <w:pPr>
              <w:rPr>
                <w:sz w:val="17"/>
              </w:rPr>
            </w:pPr>
            <w:bookmarkStart w:id="7159" w:name="N27_53_2"/>
            <w:r>
              <w:rPr>
                <w:sz w:val="17"/>
              </w:rPr>
              <w:t>Unit B</w:t>
            </w:r>
            <w:bookmarkEnd w:id="7159"/>
          </w:p>
        </w:tc>
        <w:tc>
          <w:tcPr>
            <w:tcW w:w="706" w:type="dxa"/>
            <w:shd w:val="clear" w:color="auto" w:fill="auto"/>
            <w:vAlign w:val="bottom"/>
          </w:tcPr>
          <w:p w14:paraId="28BE0612" w14:textId="4D7BD735" w:rsidR="00FA521F" w:rsidRPr="00FA521F" w:rsidRDefault="00FA521F" w:rsidP="00FA521F">
            <w:pPr>
              <w:rPr>
                <w:sz w:val="17"/>
              </w:rPr>
            </w:pPr>
            <w:bookmarkStart w:id="7160" w:name="N27_53_3"/>
            <w:r>
              <w:rPr>
                <w:sz w:val="17"/>
              </w:rPr>
              <w:t>Unit C</w:t>
            </w:r>
            <w:bookmarkEnd w:id="7160"/>
          </w:p>
        </w:tc>
      </w:tr>
      <w:tr w:rsidR="00FA521F" w:rsidRPr="00FA521F" w14:paraId="04CBF69C" w14:textId="77777777" w:rsidTr="00FA521F">
        <w:tblPrEx>
          <w:tblCellMar>
            <w:top w:w="0" w:type="dxa"/>
            <w:bottom w:w="0" w:type="dxa"/>
          </w:tblCellMar>
        </w:tblPrEx>
        <w:tc>
          <w:tcPr>
            <w:tcW w:w="7488" w:type="dxa"/>
            <w:shd w:val="clear" w:color="auto" w:fill="auto"/>
            <w:vAlign w:val="bottom"/>
          </w:tcPr>
          <w:p w14:paraId="7F52569B" w14:textId="22FBE87E" w:rsidR="00FA521F" w:rsidRPr="00FA521F" w:rsidRDefault="00FA521F" w:rsidP="00FA521F">
            <w:pPr>
              <w:rPr>
                <w:sz w:val="17"/>
              </w:rPr>
            </w:pPr>
            <w:bookmarkStart w:id="7161" w:name="N27_54_0"/>
            <w:r>
              <w:rPr>
                <w:sz w:val="17"/>
              </w:rPr>
              <w:t>Pre-tax discount rate</w:t>
            </w:r>
            <w:bookmarkEnd w:id="7161"/>
          </w:p>
        </w:tc>
        <w:tc>
          <w:tcPr>
            <w:tcW w:w="706" w:type="dxa"/>
            <w:shd w:val="clear" w:color="auto" w:fill="auto"/>
            <w:vAlign w:val="bottom"/>
          </w:tcPr>
          <w:p w14:paraId="14D17A3D" w14:textId="77777777" w:rsidR="00FA521F" w:rsidRPr="00FA521F" w:rsidRDefault="00FA521F" w:rsidP="00FA521F">
            <w:pPr>
              <w:tabs>
                <w:tab w:val="decimal" w:pos="476"/>
              </w:tabs>
              <w:rPr>
                <w:sz w:val="17"/>
              </w:rPr>
            </w:pPr>
          </w:p>
        </w:tc>
        <w:tc>
          <w:tcPr>
            <w:tcW w:w="706" w:type="dxa"/>
            <w:shd w:val="clear" w:color="auto" w:fill="auto"/>
            <w:vAlign w:val="bottom"/>
          </w:tcPr>
          <w:p w14:paraId="434B2870" w14:textId="77777777" w:rsidR="00FA521F" w:rsidRPr="00FA521F" w:rsidRDefault="00FA521F" w:rsidP="00FA521F">
            <w:pPr>
              <w:tabs>
                <w:tab w:val="decimal" w:pos="476"/>
              </w:tabs>
              <w:rPr>
                <w:sz w:val="17"/>
              </w:rPr>
            </w:pPr>
          </w:p>
        </w:tc>
        <w:tc>
          <w:tcPr>
            <w:tcW w:w="706" w:type="dxa"/>
            <w:shd w:val="clear" w:color="auto" w:fill="auto"/>
            <w:vAlign w:val="bottom"/>
          </w:tcPr>
          <w:p w14:paraId="355B25F5" w14:textId="77777777" w:rsidR="00FA521F" w:rsidRPr="00FA521F" w:rsidRDefault="00FA521F" w:rsidP="00FA521F">
            <w:pPr>
              <w:tabs>
                <w:tab w:val="decimal" w:pos="476"/>
              </w:tabs>
              <w:rPr>
                <w:sz w:val="17"/>
              </w:rPr>
            </w:pPr>
          </w:p>
        </w:tc>
      </w:tr>
      <w:tr w:rsidR="00FA521F" w:rsidRPr="00FA521F" w14:paraId="4C791602" w14:textId="77777777" w:rsidTr="00FA521F">
        <w:tblPrEx>
          <w:tblCellMar>
            <w:top w:w="0" w:type="dxa"/>
            <w:bottom w:w="0" w:type="dxa"/>
          </w:tblCellMar>
        </w:tblPrEx>
        <w:tc>
          <w:tcPr>
            <w:tcW w:w="7488" w:type="dxa"/>
            <w:shd w:val="clear" w:color="auto" w:fill="auto"/>
            <w:vAlign w:val="bottom"/>
          </w:tcPr>
          <w:p w14:paraId="1FC0608B" w14:textId="3512F441" w:rsidR="00FA521F" w:rsidRPr="00FA521F" w:rsidRDefault="00FA521F" w:rsidP="00FA521F">
            <w:pPr>
              <w:rPr>
                <w:sz w:val="17"/>
              </w:rPr>
            </w:pPr>
            <w:bookmarkStart w:id="7162" w:name="N27_55_0"/>
            <w:r>
              <w:rPr>
                <w:sz w:val="17"/>
              </w:rPr>
              <w:t>31 December 2022</w:t>
            </w:r>
            <w:bookmarkEnd w:id="7162"/>
          </w:p>
        </w:tc>
        <w:tc>
          <w:tcPr>
            <w:tcW w:w="706" w:type="dxa"/>
            <w:shd w:val="clear" w:color="auto" w:fill="auto"/>
            <w:vAlign w:val="bottom"/>
          </w:tcPr>
          <w:p w14:paraId="32446BDF" w14:textId="33312A38" w:rsidR="00FA521F" w:rsidRPr="00FA521F" w:rsidRDefault="00FA521F" w:rsidP="00FA521F">
            <w:pPr>
              <w:jc w:val="center"/>
              <w:rPr>
                <w:sz w:val="17"/>
              </w:rPr>
            </w:pPr>
            <w:bookmarkStart w:id="7163" w:name="N27_55_1"/>
            <w:r>
              <w:rPr>
                <w:sz w:val="17"/>
              </w:rPr>
              <w:t>X%</w:t>
            </w:r>
            <w:bookmarkEnd w:id="7163"/>
          </w:p>
        </w:tc>
        <w:tc>
          <w:tcPr>
            <w:tcW w:w="706" w:type="dxa"/>
            <w:shd w:val="clear" w:color="auto" w:fill="auto"/>
            <w:vAlign w:val="bottom"/>
          </w:tcPr>
          <w:p w14:paraId="05EB0668" w14:textId="002D8090" w:rsidR="00FA521F" w:rsidRPr="00FA521F" w:rsidRDefault="00FA521F" w:rsidP="00FA521F">
            <w:pPr>
              <w:jc w:val="center"/>
              <w:rPr>
                <w:sz w:val="17"/>
              </w:rPr>
            </w:pPr>
            <w:bookmarkStart w:id="7164" w:name="N27_55_2"/>
            <w:r>
              <w:rPr>
                <w:sz w:val="17"/>
              </w:rPr>
              <w:t>X%</w:t>
            </w:r>
            <w:bookmarkEnd w:id="7164"/>
          </w:p>
        </w:tc>
        <w:tc>
          <w:tcPr>
            <w:tcW w:w="706" w:type="dxa"/>
            <w:shd w:val="clear" w:color="auto" w:fill="auto"/>
            <w:vAlign w:val="bottom"/>
          </w:tcPr>
          <w:p w14:paraId="246186B2" w14:textId="6CA9BC19" w:rsidR="00FA521F" w:rsidRPr="00FA521F" w:rsidRDefault="00FA521F" w:rsidP="00FA521F">
            <w:pPr>
              <w:jc w:val="center"/>
              <w:rPr>
                <w:sz w:val="17"/>
              </w:rPr>
            </w:pPr>
            <w:bookmarkStart w:id="7165" w:name="N27_55_3"/>
            <w:r>
              <w:rPr>
                <w:sz w:val="17"/>
              </w:rPr>
              <w:t>X%</w:t>
            </w:r>
            <w:bookmarkEnd w:id="7165"/>
          </w:p>
        </w:tc>
      </w:tr>
      <w:tr w:rsidR="00FA521F" w:rsidRPr="00FA521F" w14:paraId="0239ED83" w14:textId="77777777" w:rsidTr="00FA521F">
        <w:tblPrEx>
          <w:tblCellMar>
            <w:top w:w="0" w:type="dxa"/>
            <w:bottom w:w="0" w:type="dxa"/>
          </w:tblCellMar>
        </w:tblPrEx>
        <w:tc>
          <w:tcPr>
            <w:tcW w:w="7488" w:type="dxa"/>
            <w:shd w:val="clear" w:color="auto" w:fill="auto"/>
            <w:vAlign w:val="bottom"/>
          </w:tcPr>
          <w:p w14:paraId="5C4E1F2B" w14:textId="46A1F63B" w:rsidR="00FA521F" w:rsidRPr="00FA521F" w:rsidRDefault="00FA521F" w:rsidP="00FA521F">
            <w:pPr>
              <w:rPr>
                <w:sz w:val="17"/>
              </w:rPr>
            </w:pPr>
            <w:bookmarkStart w:id="7166" w:name="N27_56_0"/>
            <w:r>
              <w:rPr>
                <w:sz w:val="17"/>
              </w:rPr>
              <w:t>31 December 2021</w:t>
            </w:r>
            <w:bookmarkEnd w:id="7166"/>
          </w:p>
        </w:tc>
        <w:tc>
          <w:tcPr>
            <w:tcW w:w="706" w:type="dxa"/>
            <w:shd w:val="clear" w:color="auto" w:fill="auto"/>
            <w:vAlign w:val="bottom"/>
          </w:tcPr>
          <w:p w14:paraId="3C0EA9A9" w14:textId="4E7013EB" w:rsidR="00FA521F" w:rsidRPr="00FA521F" w:rsidRDefault="00FA521F" w:rsidP="00FA521F">
            <w:pPr>
              <w:jc w:val="center"/>
              <w:rPr>
                <w:sz w:val="17"/>
              </w:rPr>
            </w:pPr>
            <w:bookmarkStart w:id="7167" w:name="N27_56_1"/>
            <w:r>
              <w:rPr>
                <w:sz w:val="17"/>
              </w:rPr>
              <w:t>X%</w:t>
            </w:r>
            <w:bookmarkEnd w:id="7167"/>
          </w:p>
        </w:tc>
        <w:tc>
          <w:tcPr>
            <w:tcW w:w="706" w:type="dxa"/>
            <w:shd w:val="clear" w:color="auto" w:fill="auto"/>
            <w:vAlign w:val="bottom"/>
          </w:tcPr>
          <w:p w14:paraId="198F8799" w14:textId="3CB8FA15" w:rsidR="00FA521F" w:rsidRPr="00FA521F" w:rsidRDefault="00FA521F" w:rsidP="00FA521F">
            <w:pPr>
              <w:jc w:val="center"/>
              <w:rPr>
                <w:sz w:val="17"/>
              </w:rPr>
            </w:pPr>
            <w:bookmarkStart w:id="7168" w:name="N27_56_2"/>
            <w:r>
              <w:rPr>
                <w:sz w:val="17"/>
              </w:rPr>
              <w:t>X%</w:t>
            </w:r>
            <w:bookmarkEnd w:id="7168"/>
          </w:p>
        </w:tc>
        <w:tc>
          <w:tcPr>
            <w:tcW w:w="706" w:type="dxa"/>
            <w:shd w:val="clear" w:color="auto" w:fill="auto"/>
            <w:vAlign w:val="bottom"/>
          </w:tcPr>
          <w:p w14:paraId="3251ABD6" w14:textId="1F5EDE0F" w:rsidR="00FA521F" w:rsidRPr="00FA521F" w:rsidRDefault="00FA521F" w:rsidP="00FA521F">
            <w:pPr>
              <w:jc w:val="center"/>
              <w:rPr>
                <w:sz w:val="17"/>
              </w:rPr>
            </w:pPr>
            <w:bookmarkStart w:id="7169" w:name="N27_56_3"/>
            <w:r>
              <w:rPr>
                <w:sz w:val="17"/>
              </w:rPr>
              <w:t>X%</w:t>
            </w:r>
            <w:bookmarkEnd w:id="7169"/>
          </w:p>
        </w:tc>
      </w:tr>
      <w:tr w:rsidR="00FA521F" w:rsidRPr="00FA521F" w14:paraId="08CE508B" w14:textId="77777777" w:rsidTr="00FA521F">
        <w:tblPrEx>
          <w:tblCellMar>
            <w:top w:w="0" w:type="dxa"/>
            <w:bottom w:w="0" w:type="dxa"/>
          </w:tblCellMar>
        </w:tblPrEx>
        <w:tc>
          <w:tcPr>
            <w:tcW w:w="7488" w:type="dxa"/>
            <w:shd w:val="clear" w:color="auto" w:fill="auto"/>
            <w:vAlign w:val="bottom"/>
          </w:tcPr>
          <w:p w14:paraId="035979FC" w14:textId="1579A48B" w:rsidR="00FA521F" w:rsidRPr="00FA521F" w:rsidRDefault="00FA521F" w:rsidP="00FA521F">
            <w:pPr>
              <w:rPr>
                <w:sz w:val="17"/>
              </w:rPr>
            </w:pPr>
            <w:bookmarkStart w:id="7170" w:name="N27_57_0"/>
            <w:r>
              <w:rPr>
                <w:sz w:val="17"/>
              </w:rPr>
              <w:t>Long-term growth rate</w:t>
            </w:r>
            <w:bookmarkEnd w:id="7170"/>
          </w:p>
        </w:tc>
        <w:tc>
          <w:tcPr>
            <w:tcW w:w="706" w:type="dxa"/>
            <w:shd w:val="clear" w:color="auto" w:fill="auto"/>
            <w:vAlign w:val="bottom"/>
          </w:tcPr>
          <w:p w14:paraId="1AA95F4A" w14:textId="77777777" w:rsidR="00FA521F" w:rsidRPr="00FA521F" w:rsidRDefault="00FA521F" w:rsidP="00FA521F">
            <w:pPr>
              <w:tabs>
                <w:tab w:val="decimal" w:pos="476"/>
              </w:tabs>
              <w:rPr>
                <w:sz w:val="17"/>
              </w:rPr>
            </w:pPr>
            <w:bookmarkStart w:id="7171" w:name="N27_57_1"/>
            <w:bookmarkEnd w:id="7171"/>
          </w:p>
        </w:tc>
        <w:tc>
          <w:tcPr>
            <w:tcW w:w="706" w:type="dxa"/>
            <w:shd w:val="clear" w:color="auto" w:fill="auto"/>
            <w:vAlign w:val="bottom"/>
          </w:tcPr>
          <w:p w14:paraId="6EB960D4" w14:textId="77777777" w:rsidR="00FA521F" w:rsidRPr="00FA521F" w:rsidRDefault="00FA521F" w:rsidP="00FA521F">
            <w:pPr>
              <w:tabs>
                <w:tab w:val="decimal" w:pos="476"/>
              </w:tabs>
              <w:rPr>
                <w:sz w:val="17"/>
              </w:rPr>
            </w:pPr>
            <w:bookmarkStart w:id="7172" w:name="N27_57_2"/>
            <w:bookmarkEnd w:id="7172"/>
          </w:p>
        </w:tc>
        <w:tc>
          <w:tcPr>
            <w:tcW w:w="706" w:type="dxa"/>
            <w:shd w:val="clear" w:color="auto" w:fill="auto"/>
            <w:vAlign w:val="bottom"/>
          </w:tcPr>
          <w:p w14:paraId="58C4967E" w14:textId="77777777" w:rsidR="00FA521F" w:rsidRPr="00FA521F" w:rsidRDefault="00FA521F" w:rsidP="00FA521F">
            <w:pPr>
              <w:tabs>
                <w:tab w:val="decimal" w:pos="476"/>
              </w:tabs>
              <w:rPr>
                <w:sz w:val="17"/>
              </w:rPr>
            </w:pPr>
            <w:bookmarkStart w:id="7173" w:name="N27_57_3"/>
            <w:bookmarkEnd w:id="7173"/>
          </w:p>
        </w:tc>
      </w:tr>
      <w:tr w:rsidR="00FA521F" w:rsidRPr="00FA521F" w14:paraId="74CEFA9C" w14:textId="77777777" w:rsidTr="00FA521F">
        <w:tblPrEx>
          <w:tblCellMar>
            <w:top w:w="0" w:type="dxa"/>
            <w:bottom w:w="0" w:type="dxa"/>
          </w:tblCellMar>
        </w:tblPrEx>
        <w:tc>
          <w:tcPr>
            <w:tcW w:w="7488" w:type="dxa"/>
            <w:shd w:val="clear" w:color="auto" w:fill="auto"/>
            <w:vAlign w:val="bottom"/>
          </w:tcPr>
          <w:p w14:paraId="6DF4A621" w14:textId="76AA19B9" w:rsidR="00FA521F" w:rsidRPr="00FA521F" w:rsidRDefault="00FA521F" w:rsidP="00FA521F">
            <w:pPr>
              <w:rPr>
                <w:sz w:val="17"/>
              </w:rPr>
            </w:pPr>
            <w:bookmarkStart w:id="7174" w:name="N27_58_0"/>
            <w:r>
              <w:rPr>
                <w:sz w:val="17"/>
              </w:rPr>
              <w:t>31 December 2022</w:t>
            </w:r>
            <w:bookmarkEnd w:id="7174"/>
          </w:p>
        </w:tc>
        <w:tc>
          <w:tcPr>
            <w:tcW w:w="706" w:type="dxa"/>
            <w:shd w:val="clear" w:color="auto" w:fill="auto"/>
            <w:vAlign w:val="bottom"/>
          </w:tcPr>
          <w:p w14:paraId="5D9644AF" w14:textId="76A9B501" w:rsidR="00FA521F" w:rsidRPr="00FA521F" w:rsidRDefault="00FA521F" w:rsidP="00FA521F">
            <w:pPr>
              <w:jc w:val="center"/>
              <w:rPr>
                <w:sz w:val="17"/>
              </w:rPr>
            </w:pPr>
            <w:bookmarkStart w:id="7175" w:name="N27_58_1"/>
            <w:r>
              <w:rPr>
                <w:sz w:val="17"/>
              </w:rPr>
              <w:t>X%</w:t>
            </w:r>
            <w:bookmarkEnd w:id="7175"/>
          </w:p>
        </w:tc>
        <w:tc>
          <w:tcPr>
            <w:tcW w:w="706" w:type="dxa"/>
            <w:shd w:val="clear" w:color="auto" w:fill="auto"/>
            <w:vAlign w:val="bottom"/>
          </w:tcPr>
          <w:p w14:paraId="68D5E1C9" w14:textId="6791EFA8" w:rsidR="00FA521F" w:rsidRPr="00FA521F" w:rsidRDefault="00FA521F" w:rsidP="00FA521F">
            <w:pPr>
              <w:jc w:val="center"/>
              <w:rPr>
                <w:sz w:val="17"/>
              </w:rPr>
            </w:pPr>
            <w:bookmarkStart w:id="7176" w:name="N27_58_2"/>
            <w:r>
              <w:rPr>
                <w:sz w:val="17"/>
              </w:rPr>
              <w:t>X%</w:t>
            </w:r>
            <w:bookmarkEnd w:id="7176"/>
          </w:p>
        </w:tc>
        <w:tc>
          <w:tcPr>
            <w:tcW w:w="706" w:type="dxa"/>
            <w:shd w:val="clear" w:color="auto" w:fill="auto"/>
            <w:vAlign w:val="bottom"/>
          </w:tcPr>
          <w:p w14:paraId="7043D1A8" w14:textId="64A3E974" w:rsidR="00FA521F" w:rsidRPr="00FA521F" w:rsidRDefault="00FA521F" w:rsidP="00FA521F">
            <w:pPr>
              <w:jc w:val="center"/>
              <w:rPr>
                <w:sz w:val="17"/>
              </w:rPr>
            </w:pPr>
            <w:bookmarkStart w:id="7177" w:name="N27_58_3"/>
            <w:r>
              <w:rPr>
                <w:sz w:val="17"/>
              </w:rPr>
              <w:t>X%</w:t>
            </w:r>
            <w:bookmarkEnd w:id="7177"/>
          </w:p>
        </w:tc>
      </w:tr>
      <w:tr w:rsidR="00FA521F" w:rsidRPr="00FA521F" w14:paraId="5A7E2B9B" w14:textId="77777777" w:rsidTr="00FA521F">
        <w:tblPrEx>
          <w:tblCellMar>
            <w:top w:w="0" w:type="dxa"/>
            <w:bottom w:w="0" w:type="dxa"/>
          </w:tblCellMar>
        </w:tblPrEx>
        <w:tc>
          <w:tcPr>
            <w:tcW w:w="7488" w:type="dxa"/>
            <w:shd w:val="clear" w:color="auto" w:fill="auto"/>
            <w:vAlign w:val="bottom"/>
          </w:tcPr>
          <w:p w14:paraId="4371381F" w14:textId="7F3FF6C8" w:rsidR="00FA521F" w:rsidRPr="00FA521F" w:rsidRDefault="00FA521F" w:rsidP="00FA521F">
            <w:pPr>
              <w:rPr>
                <w:sz w:val="17"/>
              </w:rPr>
            </w:pPr>
            <w:bookmarkStart w:id="7178" w:name="N27_59_0"/>
            <w:r>
              <w:rPr>
                <w:sz w:val="17"/>
              </w:rPr>
              <w:t>31 December 2021</w:t>
            </w:r>
            <w:bookmarkEnd w:id="7178"/>
          </w:p>
        </w:tc>
        <w:tc>
          <w:tcPr>
            <w:tcW w:w="706" w:type="dxa"/>
            <w:shd w:val="clear" w:color="auto" w:fill="auto"/>
            <w:vAlign w:val="bottom"/>
          </w:tcPr>
          <w:p w14:paraId="6982C411" w14:textId="53EB4939" w:rsidR="00FA521F" w:rsidRPr="00FA521F" w:rsidRDefault="00FA521F" w:rsidP="00FA521F">
            <w:pPr>
              <w:jc w:val="center"/>
              <w:rPr>
                <w:sz w:val="17"/>
              </w:rPr>
            </w:pPr>
            <w:bookmarkStart w:id="7179" w:name="N27_59_1"/>
            <w:r>
              <w:rPr>
                <w:sz w:val="17"/>
              </w:rPr>
              <w:t>X%</w:t>
            </w:r>
            <w:bookmarkEnd w:id="7179"/>
          </w:p>
        </w:tc>
        <w:tc>
          <w:tcPr>
            <w:tcW w:w="706" w:type="dxa"/>
            <w:shd w:val="clear" w:color="auto" w:fill="auto"/>
            <w:vAlign w:val="bottom"/>
          </w:tcPr>
          <w:p w14:paraId="58A8B2F7" w14:textId="0464DF36" w:rsidR="00FA521F" w:rsidRPr="00FA521F" w:rsidRDefault="00FA521F" w:rsidP="00FA521F">
            <w:pPr>
              <w:jc w:val="center"/>
              <w:rPr>
                <w:sz w:val="17"/>
              </w:rPr>
            </w:pPr>
            <w:bookmarkStart w:id="7180" w:name="N27_59_2"/>
            <w:r>
              <w:rPr>
                <w:sz w:val="17"/>
              </w:rPr>
              <w:t>X%</w:t>
            </w:r>
            <w:bookmarkEnd w:id="7180"/>
          </w:p>
        </w:tc>
        <w:tc>
          <w:tcPr>
            <w:tcW w:w="706" w:type="dxa"/>
            <w:shd w:val="clear" w:color="auto" w:fill="auto"/>
            <w:vAlign w:val="bottom"/>
          </w:tcPr>
          <w:p w14:paraId="5AE6920F" w14:textId="2CD3C361" w:rsidR="00FA521F" w:rsidRPr="00FA521F" w:rsidRDefault="00FA521F" w:rsidP="00FA521F">
            <w:pPr>
              <w:jc w:val="center"/>
              <w:rPr>
                <w:sz w:val="17"/>
              </w:rPr>
            </w:pPr>
            <w:bookmarkStart w:id="7181" w:name="N27_59_3"/>
            <w:r>
              <w:rPr>
                <w:sz w:val="17"/>
              </w:rPr>
              <w:t>X%</w:t>
            </w:r>
            <w:bookmarkEnd w:id="7181"/>
          </w:p>
        </w:tc>
      </w:tr>
      <w:tr w:rsidR="00FA521F" w:rsidRPr="00FA521F" w14:paraId="70AFFB20" w14:textId="77777777" w:rsidTr="00FA521F">
        <w:tblPrEx>
          <w:tblCellMar>
            <w:top w:w="0" w:type="dxa"/>
            <w:bottom w:w="0" w:type="dxa"/>
          </w:tblCellMar>
        </w:tblPrEx>
        <w:tc>
          <w:tcPr>
            <w:tcW w:w="7488" w:type="dxa"/>
            <w:shd w:val="clear" w:color="auto" w:fill="auto"/>
            <w:vAlign w:val="bottom"/>
          </w:tcPr>
          <w:p w14:paraId="355BB133" w14:textId="52FB32E2" w:rsidR="00FA521F" w:rsidRPr="00FA521F" w:rsidRDefault="00FA521F" w:rsidP="00FA521F">
            <w:pPr>
              <w:rPr>
                <w:sz w:val="17"/>
              </w:rPr>
            </w:pPr>
            <w:bookmarkStart w:id="7182" w:name="N27_60_0"/>
            <w:r>
              <w:rPr>
                <w:sz w:val="17"/>
              </w:rPr>
              <w:t>[Other assumptions, e.g. budgeted sales, gross margin, annual capital expenditure, etc, as appropriate]</w:t>
            </w:r>
            <w:bookmarkEnd w:id="7182"/>
          </w:p>
        </w:tc>
        <w:tc>
          <w:tcPr>
            <w:tcW w:w="706" w:type="dxa"/>
            <w:shd w:val="clear" w:color="auto" w:fill="auto"/>
            <w:vAlign w:val="bottom"/>
          </w:tcPr>
          <w:p w14:paraId="19A9CDD7" w14:textId="77777777" w:rsidR="00FA521F" w:rsidRPr="00FA521F" w:rsidRDefault="00FA521F" w:rsidP="00FA521F">
            <w:pPr>
              <w:tabs>
                <w:tab w:val="decimal" w:pos="476"/>
              </w:tabs>
              <w:rPr>
                <w:sz w:val="17"/>
              </w:rPr>
            </w:pPr>
            <w:bookmarkStart w:id="7183" w:name="N27_60_1"/>
            <w:bookmarkEnd w:id="7183"/>
          </w:p>
        </w:tc>
        <w:tc>
          <w:tcPr>
            <w:tcW w:w="706" w:type="dxa"/>
            <w:shd w:val="clear" w:color="auto" w:fill="auto"/>
            <w:vAlign w:val="bottom"/>
          </w:tcPr>
          <w:p w14:paraId="224A828E" w14:textId="77777777" w:rsidR="00FA521F" w:rsidRPr="00FA521F" w:rsidRDefault="00FA521F" w:rsidP="00FA521F">
            <w:pPr>
              <w:tabs>
                <w:tab w:val="decimal" w:pos="476"/>
              </w:tabs>
              <w:rPr>
                <w:sz w:val="17"/>
              </w:rPr>
            </w:pPr>
            <w:bookmarkStart w:id="7184" w:name="N27_60_2"/>
            <w:bookmarkEnd w:id="7184"/>
          </w:p>
        </w:tc>
        <w:tc>
          <w:tcPr>
            <w:tcW w:w="706" w:type="dxa"/>
            <w:shd w:val="clear" w:color="auto" w:fill="auto"/>
            <w:vAlign w:val="bottom"/>
          </w:tcPr>
          <w:p w14:paraId="1F7F4613" w14:textId="77777777" w:rsidR="00FA521F" w:rsidRPr="00FA521F" w:rsidRDefault="00FA521F" w:rsidP="00FA521F">
            <w:pPr>
              <w:tabs>
                <w:tab w:val="decimal" w:pos="476"/>
              </w:tabs>
              <w:rPr>
                <w:sz w:val="17"/>
              </w:rPr>
            </w:pPr>
            <w:bookmarkStart w:id="7185" w:name="N27_60_3"/>
            <w:bookmarkEnd w:id="7185"/>
          </w:p>
        </w:tc>
      </w:tr>
      <w:tr w:rsidR="00FA521F" w:rsidRPr="00FA521F" w14:paraId="0F1299E0" w14:textId="77777777" w:rsidTr="00FA521F">
        <w:tblPrEx>
          <w:tblCellMar>
            <w:top w:w="0" w:type="dxa"/>
            <w:bottom w:w="0" w:type="dxa"/>
          </w:tblCellMar>
        </w:tblPrEx>
        <w:tc>
          <w:tcPr>
            <w:tcW w:w="7488" w:type="dxa"/>
            <w:shd w:val="clear" w:color="auto" w:fill="auto"/>
            <w:vAlign w:val="bottom"/>
          </w:tcPr>
          <w:p w14:paraId="2A41EB9E" w14:textId="09DBEF5B" w:rsidR="00FA521F" w:rsidRPr="00FA521F" w:rsidRDefault="00FA521F" w:rsidP="00FA521F">
            <w:pPr>
              <w:rPr>
                <w:sz w:val="17"/>
              </w:rPr>
            </w:pPr>
            <w:bookmarkStart w:id="7186" w:name="N27_61_0"/>
            <w:r>
              <w:rPr>
                <w:sz w:val="17"/>
              </w:rPr>
              <w:t>31 December 2022</w:t>
            </w:r>
            <w:bookmarkEnd w:id="7186"/>
          </w:p>
        </w:tc>
        <w:tc>
          <w:tcPr>
            <w:tcW w:w="706" w:type="dxa"/>
            <w:shd w:val="clear" w:color="auto" w:fill="auto"/>
            <w:vAlign w:val="bottom"/>
          </w:tcPr>
          <w:p w14:paraId="3DF8E2F1" w14:textId="557A3513" w:rsidR="00FA521F" w:rsidRPr="00FA521F" w:rsidRDefault="00FA521F" w:rsidP="00FA521F">
            <w:pPr>
              <w:jc w:val="center"/>
              <w:rPr>
                <w:sz w:val="17"/>
              </w:rPr>
            </w:pPr>
            <w:bookmarkStart w:id="7187" w:name="N27_61_1"/>
            <w:r>
              <w:rPr>
                <w:sz w:val="17"/>
              </w:rPr>
              <w:t>X</w:t>
            </w:r>
            <w:bookmarkEnd w:id="7187"/>
          </w:p>
        </w:tc>
        <w:tc>
          <w:tcPr>
            <w:tcW w:w="706" w:type="dxa"/>
            <w:shd w:val="clear" w:color="auto" w:fill="auto"/>
            <w:vAlign w:val="bottom"/>
          </w:tcPr>
          <w:p w14:paraId="10270987" w14:textId="4C52EA86" w:rsidR="00FA521F" w:rsidRPr="00FA521F" w:rsidRDefault="00FA521F" w:rsidP="00FA521F">
            <w:pPr>
              <w:jc w:val="center"/>
              <w:rPr>
                <w:sz w:val="17"/>
              </w:rPr>
            </w:pPr>
            <w:bookmarkStart w:id="7188" w:name="N27_61_2"/>
            <w:r>
              <w:rPr>
                <w:sz w:val="17"/>
              </w:rPr>
              <w:t>X</w:t>
            </w:r>
            <w:bookmarkEnd w:id="7188"/>
          </w:p>
        </w:tc>
        <w:tc>
          <w:tcPr>
            <w:tcW w:w="706" w:type="dxa"/>
            <w:shd w:val="clear" w:color="auto" w:fill="auto"/>
            <w:vAlign w:val="bottom"/>
          </w:tcPr>
          <w:p w14:paraId="44A52894" w14:textId="23FC019B" w:rsidR="00FA521F" w:rsidRPr="00FA521F" w:rsidRDefault="00FA521F" w:rsidP="00FA521F">
            <w:pPr>
              <w:jc w:val="center"/>
              <w:rPr>
                <w:sz w:val="17"/>
              </w:rPr>
            </w:pPr>
            <w:bookmarkStart w:id="7189" w:name="N27_61_3"/>
            <w:r>
              <w:rPr>
                <w:sz w:val="17"/>
              </w:rPr>
              <w:t>X</w:t>
            </w:r>
            <w:bookmarkEnd w:id="7189"/>
          </w:p>
        </w:tc>
      </w:tr>
      <w:tr w:rsidR="00FA521F" w:rsidRPr="00FA521F" w14:paraId="281489AF" w14:textId="77777777" w:rsidTr="00FA521F">
        <w:tblPrEx>
          <w:tblCellMar>
            <w:top w:w="0" w:type="dxa"/>
            <w:bottom w:w="0" w:type="dxa"/>
          </w:tblCellMar>
        </w:tblPrEx>
        <w:tc>
          <w:tcPr>
            <w:tcW w:w="7488" w:type="dxa"/>
            <w:shd w:val="clear" w:color="auto" w:fill="auto"/>
            <w:vAlign w:val="bottom"/>
          </w:tcPr>
          <w:p w14:paraId="57A5CD43" w14:textId="15D65281" w:rsidR="00FA521F" w:rsidRPr="00FA521F" w:rsidRDefault="00FA521F" w:rsidP="00FA521F">
            <w:pPr>
              <w:rPr>
                <w:sz w:val="17"/>
              </w:rPr>
            </w:pPr>
            <w:bookmarkStart w:id="7190" w:name="N27_62_0"/>
            <w:r>
              <w:rPr>
                <w:sz w:val="17"/>
              </w:rPr>
              <w:t>31 December 2021</w:t>
            </w:r>
            <w:bookmarkEnd w:id="7190"/>
          </w:p>
        </w:tc>
        <w:tc>
          <w:tcPr>
            <w:tcW w:w="706" w:type="dxa"/>
            <w:shd w:val="clear" w:color="auto" w:fill="auto"/>
            <w:vAlign w:val="bottom"/>
          </w:tcPr>
          <w:p w14:paraId="0EC06799" w14:textId="5A27E55F" w:rsidR="00FA521F" w:rsidRPr="00FA521F" w:rsidRDefault="00FA521F" w:rsidP="00FA521F">
            <w:pPr>
              <w:jc w:val="center"/>
              <w:rPr>
                <w:sz w:val="17"/>
              </w:rPr>
            </w:pPr>
            <w:bookmarkStart w:id="7191" w:name="N27_62_1"/>
            <w:r>
              <w:rPr>
                <w:sz w:val="17"/>
              </w:rPr>
              <w:t>X</w:t>
            </w:r>
            <w:bookmarkEnd w:id="7191"/>
          </w:p>
        </w:tc>
        <w:tc>
          <w:tcPr>
            <w:tcW w:w="706" w:type="dxa"/>
            <w:shd w:val="clear" w:color="auto" w:fill="auto"/>
            <w:vAlign w:val="bottom"/>
          </w:tcPr>
          <w:p w14:paraId="06530D69" w14:textId="4797446E" w:rsidR="00FA521F" w:rsidRPr="00FA521F" w:rsidRDefault="00FA521F" w:rsidP="00FA521F">
            <w:pPr>
              <w:jc w:val="center"/>
              <w:rPr>
                <w:sz w:val="17"/>
              </w:rPr>
            </w:pPr>
            <w:bookmarkStart w:id="7192" w:name="N27_62_2"/>
            <w:r>
              <w:rPr>
                <w:sz w:val="17"/>
              </w:rPr>
              <w:t>X</w:t>
            </w:r>
            <w:bookmarkEnd w:id="7192"/>
          </w:p>
        </w:tc>
        <w:tc>
          <w:tcPr>
            <w:tcW w:w="706" w:type="dxa"/>
            <w:shd w:val="clear" w:color="auto" w:fill="auto"/>
            <w:vAlign w:val="bottom"/>
          </w:tcPr>
          <w:p w14:paraId="3B362ACB" w14:textId="1128FE6A" w:rsidR="00FA521F" w:rsidRPr="00FA521F" w:rsidRDefault="00FA521F" w:rsidP="00FA521F">
            <w:pPr>
              <w:jc w:val="center"/>
              <w:rPr>
                <w:sz w:val="17"/>
              </w:rPr>
            </w:pPr>
            <w:bookmarkStart w:id="7193" w:name="N27_62_3"/>
            <w:r>
              <w:rPr>
                <w:sz w:val="17"/>
              </w:rPr>
              <w:t>X</w:t>
            </w:r>
            <w:bookmarkEnd w:id="7193"/>
          </w:p>
        </w:tc>
      </w:tr>
    </w:tbl>
    <w:p w14:paraId="308CC73B" w14:textId="6CB4E2CD" w:rsidR="00FA521F" w:rsidRDefault="00FA521F" w:rsidP="00FA521F"/>
    <w:p w14:paraId="726DB873" w14:textId="0E69C9EC" w:rsidR="00FA521F" w:rsidRDefault="00FA521F" w:rsidP="00FA521F">
      <w:pPr>
        <w:ind w:left="720"/>
        <w:jc w:val="both"/>
      </w:pPr>
      <w:bookmarkStart w:id="7194" w:name="NN27_64"/>
      <w:r w:rsidRPr="00FA521F">
        <w:t>Pre-tax discount rate applied reflects the current market assessments of the time value of money and the risks specific to each of the cash-generating unit.</w:t>
      </w:r>
    </w:p>
    <w:bookmarkEnd w:id="7194"/>
    <w:p w14:paraId="0B7423DA" w14:textId="01900FC1" w:rsidR="00FA521F" w:rsidRPr="00FA521F" w:rsidRDefault="00FA521F" w:rsidP="00FA521F"/>
    <w:p w14:paraId="6F8EDF8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EB92360" w14:textId="0144FA3C" w:rsidR="00FA521F" w:rsidRDefault="00FA521F" w:rsidP="00FA521F">
      <w:pPr>
        <w:tabs>
          <w:tab w:val="left" w:pos="720"/>
        </w:tabs>
      </w:pPr>
      <w:r w:rsidRPr="00FA521F">
        <w:lastRenderedPageBreak/>
        <w:t>24.</w:t>
      </w:r>
      <w:r w:rsidRPr="00FA521F">
        <w:tab/>
        <w:t>IMPAIRMENT TESTING ON GOODWILL AND INTANGIBLE ASSETS WITH INDEFINITE USEFUL LIVES - continued</w:t>
      </w:r>
    </w:p>
    <w:p w14:paraId="4E407DA7" w14:textId="1B214FCE" w:rsidR="00FA521F" w:rsidRDefault="00FA521F" w:rsidP="00FA521F"/>
    <w:p w14:paraId="67FF527F" w14:textId="4E43DFAD" w:rsidR="00FA521F" w:rsidRDefault="00FA521F" w:rsidP="00FA521F">
      <w:pPr>
        <w:ind w:left="720"/>
        <w:jc w:val="both"/>
      </w:pPr>
      <w:bookmarkStart w:id="7195" w:name="NN27_66"/>
      <w:r w:rsidRPr="00FA521F">
        <w:t>Cash flows beyond the [X]-year (2021: [X]-year) period are extrapolated using the estimated growth rates stated above. These growth rates are based on the relevant industry growth forecasts and does not exceed the average long-term growth rate for the relevant industry./[This growth rate exceeds the long-term average growth rate of the industry in which Unit A operates by [X]% (2021: [X]%). Since Unit A benefits from the protection of a [X]-year patent on its primary product granted in [201S], management of the Group believes that a [X]% growth rate is reasonable/[please specify other reasons that justify a higher growth rate].] [The cash flows projections, growth rates and discount rate as at 31 December 2022 and 2021 have been reassessed taking into consideration higher degree of estimation uncertainties due to how the Covid-19 pandemic/Russia-Ukraine war/Volatility or disruptions in energy, financial, foreign currency or commodity markets may progress and evolve.]</w:t>
      </w:r>
    </w:p>
    <w:bookmarkEnd w:id="7195"/>
    <w:p w14:paraId="1CE8C81E" w14:textId="2951D954" w:rsidR="00FA521F" w:rsidRPr="00FA521F" w:rsidRDefault="00FA521F" w:rsidP="00FA521F"/>
    <w:p w14:paraId="440B285C" w14:textId="66551CA2" w:rsidR="00FA521F" w:rsidRDefault="00FA521F" w:rsidP="00FA521F">
      <w:pPr>
        <w:ind w:left="720"/>
        <w:jc w:val="both"/>
      </w:pPr>
      <w:bookmarkStart w:id="7196" w:name="NN27_68"/>
      <w:r w:rsidRPr="00FA521F">
        <w:t>[to provide basis and explanation of significant changes in key assumptions, where appropriate] [Please consider the additional disclosure recommended by HKEX, which are set out on page 153A.]</w:t>
      </w:r>
    </w:p>
    <w:bookmarkEnd w:id="7196"/>
    <w:p w14:paraId="6A38700E" w14:textId="122FB6EF" w:rsidR="00FA521F" w:rsidRPr="00FA521F" w:rsidRDefault="00FA521F" w:rsidP="00FA521F"/>
    <w:p w14:paraId="4B89AD3D" w14:textId="3E53385E" w:rsidR="00FA521F" w:rsidRDefault="00FA521F" w:rsidP="00FA521F">
      <w:pPr>
        <w:ind w:left="720"/>
        <w:jc w:val="both"/>
      </w:pPr>
      <w:bookmarkStart w:id="7197" w:name="NN27_70"/>
      <w:r w:rsidRPr="00FA521F">
        <w:t>Alt 2 (a)   The recoverable amount is significantly above the carrying amount</w:t>
      </w:r>
    </w:p>
    <w:bookmarkEnd w:id="7197"/>
    <w:p w14:paraId="19A64CC9" w14:textId="1BDC7E4F" w:rsidR="00FA521F" w:rsidRPr="00FA521F" w:rsidRDefault="00FA521F" w:rsidP="00FA521F"/>
    <w:p w14:paraId="74E65485" w14:textId="5661B6DD" w:rsidR="00FA521F" w:rsidRDefault="00FA521F" w:rsidP="00FA521F">
      <w:pPr>
        <w:ind w:left="720"/>
        <w:jc w:val="both"/>
      </w:pPr>
      <w:bookmarkStart w:id="7198" w:name="NN27_72"/>
      <w:r w:rsidRPr="00FA521F">
        <w:t>[The recoverable amount is significantly above the carrying amount of Unit A. Management believes that any reasonably possible change in any of these assumptions would not result in impairment.</w:t>
      </w:r>
    </w:p>
    <w:bookmarkEnd w:id="7198"/>
    <w:p w14:paraId="7DB1203C" w14:textId="0F2EA9D7" w:rsidR="00FA521F" w:rsidRPr="00FA521F" w:rsidRDefault="00FA521F" w:rsidP="00FA521F"/>
    <w:p w14:paraId="0C366351" w14:textId="3EE63B87" w:rsidR="00FA521F" w:rsidRDefault="00FA521F" w:rsidP="00FA521F">
      <w:pPr>
        <w:ind w:left="720"/>
        <w:jc w:val="both"/>
      </w:pPr>
      <w:bookmarkStart w:id="7199" w:name="NN27_74"/>
      <w:r w:rsidRPr="00FA521F">
        <w:t>Alt 2 (b) The recoverable amount is marginally above or approximates the carrying amount</w:t>
      </w:r>
    </w:p>
    <w:bookmarkEnd w:id="7199"/>
    <w:p w14:paraId="21868934" w14:textId="414A5D97" w:rsidR="00FA521F" w:rsidRPr="00FA521F" w:rsidRDefault="00FA521F" w:rsidP="00FA521F"/>
    <w:p w14:paraId="5CF5518E" w14:textId="49B69397" w:rsidR="00FA521F" w:rsidRDefault="00FA521F" w:rsidP="00FA521F">
      <w:pPr>
        <w:ind w:left="720"/>
        <w:jc w:val="both"/>
      </w:pPr>
      <w:bookmarkStart w:id="7200" w:name="NN27_76"/>
      <w:r w:rsidRPr="00FA521F">
        <w:t>The recoverable amount of Unit A exceeds its carrying amount by HK$[X] (2021: HK$[X]). If the discount rate was changed to [X]% (2021: [X]%) or the budgeted sales covering [X]-year period were reduced by [X]% (2021: [X]%), while other parameters remain constant, the recoverable amount of Unit A would equal its carrying amount [to add sensitivity analysis on other significant inputs].]</w:t>
      </w:r>
    </w:p>
    <w:bookmarkEnd w:id="7200"/>
    <w:p w14:paraId="7C48D447" w14:textId="1104B27D" w:rsidR="00FA521F" w:rsidRPr="00FA521F" w:rsidRDefault="00FA521F" w:rsidP="00FA521F"/>
    <w:p w14:paraId="7C402146" w14:textId="75B30201" w:rsidR="00FA521F" w:rsidRDefault="00FA521F" w:rsidP="00FA521F">
      <w:pPr>
        <w:ind w:left="720"/>
        <w:jc w:val="both"/>
      </w:pPr>
      <w:bookmarkStart w:id="7201" w:name="NN27_78"/>
      <w:r w:rsidRPr="00FA521F">
        <w:t>OR</w:t>
      </w:r>
    </w:p>
    <w:bookmarkEnd w:id="7201"/>
    <w:p w14:paraId="6F60E67B" w14:textId="73770247" w:rsidR="00FA521F" w:rsidRPr="00FA521F" w:rsidRDefault="00FA521F" w:rsidP="00FA521F"/>
    <w:p w14:paraId="379F58E7" w14:textId="2F460377" w:rsidR="00FA521F" w:rsidRDefault="00FA521F" w:rsidP="00FA521F">
      <w:pPr>
        <w:ind w:left="720"/>
        <w:jc w:val="both"/>
      </w:pPr>
      <w:bookmarkStart w:id="7202" w:name="NN27_80"/>
      <w:r w:rsidRPr="00FA521F">
        <w:t>During the year, [please specify the events which triggered impairment provision]. The directors of the Company have consequently determined impairment of goodwill directly related to Unit C amounting to HK$[X]. The impairment loss has been included in profit or loss in the [other gains and losses/others (please specify)] line item. [No other write-down of the assets of Unit C is considered necessary/Goodwill related to Unit A amounting to HK$[X] has been fully impaired and impairment amounting to HK$[X] has been allocated pro rata to [class of assets to the extent the carrying amount of the asset is not reduced below the highest of its fair value less costs of disposal, its value in use and zero]. Details are set out in note 19]. The recoverable amount of the Unit C amounted to HK$[X] as at 31 December 2022.</w:t>
      </w:r>
    </w:p>
    <w:bookmarkEnd w:id="7202"/>
    <w:p w14:paraId="79093A2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403B21C" w14:textId="55ADF5E7" w:rsidR="00FA521F" w:rsidRDefault="00FA521F" w:rsidP="00FA521F">
      <w:pPr>
        <w:tabs>
          <w:tab w:val="left" w:pos="720"/>
        </w:tabs>
      </w:pPr>
      <w:r w:rsidRPr="00FA521F">
        <w:lastRenderedPageBreak/>
        <w:t>24.</w:t>
      </w:r>
      <w:r w:rsidRPr="00FA521F">
        <w:tab/>
        <w:t>IMPAIRMENT TESTING ON GOODWILL AND INTANGIBLE ASSETS WITH INDEFINITE USEFUL LIVES - continued</w:t>
      </w:r>
    </w:p>
    <w:p w14:paraId="0DBF746A" w14:textId="04E1C3A7" w:rsidR="00FA521F" w:rsidRDefault="00FA521F" w:rsidP="00FA521F">
      <w:pPr>
        <w:tabs>
          <w:tab w:val="left" w:pos="720"/>
        </w:tabs>
      </w:pPr>
    </w:p>
    <w:p w14:paraId="590B09A6" w14:textId="550D9E28" w:rsidR="00FA521F" w:rsidRDefault="00FA521F" w:rsidP="00FA521F">
      <w:pPr>
        <w:ind w:left="720"/>
        <w:jc w:val="both"/>
      </w:pPr>
      <w:bookmarkStart w:id="7203" w:name="NN27_82"/>
      <w:r w:rsidRPr="00FA521F">
        <w:t>If the discount rate was changed to [X]% (2021: [X]%), while other parameters remain constant, the recoverable amount of Unit C would be reduced to HK$[X] (2021: HK$[X]) and a further impairment of [goodwill and/or other assets in Unit C] of HK$[X] (2021: [goodwill/other assets in Unit C] of HK$[X]) would be recognised.</w:t>
      </w:r>
    </w:p>
    <w:bookmarkEnd w:id="7203"/>
    <w:p w14:paraId="067943C5" w14:textId="75298ADF" w:rsidR="00FA521F" w:rsidRPr="00FA521F" w:rsidRDefault="00FA521F" w:rsidP="00FA521F"/>
    <w:p w14:paraId="55C17097" w14:textId="025BC5C9" w:rsidR="00FA521F" w:rsidRDefault="00FA521F" w:rsidP="00FA521F">
      <w:pPr>
        <w:ind w:left="720"/>
        <w:jc w:val="both"/>
      </w:pPr>
      <w:bookmarkStart w:id="7204" w:name="NN27_84"/>
      <w:r w:rsidRPr="00FA521F">
        <w:t>If the budgeted sales covering [X]-year period were reduced by [X]% (2021: [X]%), while other parameters remain constant, the recoverable amount of Unit A would be reduced to HK$[X] (2021: HK$[X]) and a further impairment of [goodwill and/or other assets in Unit A] of HK$[X] (2021: [goodwill/other assets in Unit A] of HK$[X]) would be recognised [to add sensitivity analysis on other significant inputs, if applicable]</w:t>
      </w:r>
    </w:p>
    <w:p w14:paraId="15BF5629" w14:textId="685927D4" w:rsidR="00FA521F" w:rsidRPr="00FA521F" w:rsidRDefault="00FA521F" w:rsidP="00FA521F">
      <w:bookmarkStart w:id="7205" w:name="sheetend27"/>
      <w:bookmarkEnd w:id="7204"/>
      <w:bookmarkEnd w:id="7205"/>
    </w:p>
    <w:p w14:paraId="3F59E50E" w14:textId="1C97DF23" w:rsidR="00FA521F" w:rsidRDefault="00FA521F" w:rsidP="00FA521F">
      <w:pPr>
        <w:pStyle w:val="1"/>
      </w:pPr>
      <w:bookmarkStart w:id="7206" w:name="sheetstart28"/>
      <w:bookmarkEnd w:id="7206"/>
      <w:r w:rsidRPr="00FA521F">
        <w:t>25.</w:t>
      </w:r>
      <w:r w:rsidRPr="00FA521F">
        <w:tab/>
        <w:t>[INTERESTS/INVESTMENTS] IN ASSOCIATES</w:t>
      </w:r>
    </w:p>
    <w:p w14:paraId="0957FE7C" w14:textId="0FCA9A71" w:rsidR="00FA521F" w:rsidRDefault="00FA521F" w:rsidP="00FA521F"/>
    <w:tbl>
      <w:tblPr>
        <w:tblW w:w="9607" w:type="dxa"/>
        <w:tblInd w:w="600" w:type="dxa"/>
        <w:tblLayout w:type="fixed"/>
        <w:tblLook w:val="0000" w:firstRow="0" w:lastRow="0" w:firstColumn="0" w:lastColumn="0" w:noHBand="0" w:noVBand="0"/>
      </w:tblPr>
      <w:tblGrid>
        <w:gridCol w:w="6361"/>
        <w:gridCol w:w="1623"/>
        <w:gridCol w:w="1623"/>
      </w:tblGrid>
      <w:tr w:rsidR="00FA521F" w:rsidRPr="00FA521F" w14:paraId="2CF8308E" w14:textId="77777777" w:rsidTr="00FA521F">
        <w:tblPrEx>
          <w:tblCellMar>
            <w:top w:w="0" w:type="dxa"/>
            <w:bottom w:w="0" w:type="dxa"/>
          </w:tblCellMar>
        </w:tblPrEx>
        <w:tc>
          <w:tcPr>
            <w:tcW w:w="6361" w:type="dxa"/>
            <w:shd w:val="clear" w:color="auto" w:fill="auto"/>
            <w:vAlign w:val="bottom"/>
          </w:tcPr>
          <w:p w14:paraId="1923DD30" w14:textId="77777777" w:rsidR="00FA521F" w:rsidRPr="00FA521F" w:rsidRDefault="00FA521F" w:rsidP="00FA521F">
            <w:pPr>
              <w:jc w:val="center"/>
            </w:pPr>
            <w:bookmarkStart w:id="7207" w:name="N28_0_0"/>
            <w:bookmarkEnd w:id="7207"/>
          </w:p>
        </w:tc>
        <w:tc>
          <w:tcPr>
            <w:tcW w:w="1623" w:type="dxa"/>
            <w:shd w:val="clear" w:color="auto" w:fill="auto"/>
            <w:vAlign w:val="bottom"/>
          </w:tcPr>
          <w:p w14:paraId="0FE92BE5" w14:textId="5CA1F0F0" w:rsidR="00FA521F" w:rsidRPr="00FA521F" w:rsidRDefault="00FA521F" w:rsidP="00FA521F">
            <w:pPr>
              <w:jc w:val="center"/>
            </w:pPr>
            <w:bookmarkStart w:id="7208" w:name="N28_0_1"/>
            <w:r w:rsidRPr="00FA521F">
              <w:rPr>
                <w:u w:val="single"/>
              </w:rPr>
              <w:t>31/12/2022</w:t>
            </w:r>
            <w:bookmarkEnd w:id="7208"/>
          </w:p>
        </w:tc>
        <w:tc>
          <w:tcPr>
            <w:tcW w:w="1623" w:type="dxa"/>
            <w:shd w:val="clear" w:color="auto" w:fill="auto"/>
            <w:vAlign w:val="bottom"/>
          </w:tcPr>
          <w:p w14:paraId="7F459F2B" w14:textId="4BA50FDD" w:rsidR="00FA521F" w:rsidRPr="00FA521F" w:rsidRDefault="00FA521F" w:rsidP="00FA521F">
            <w:pPr>
              <w:jc w:val="center"/>
            </w:pPr>
            <w:bookmarkStart w:id="7209" w:name="N28_0_2"/>
            <w:r w:rsidRPr="00FA521F">
              <w:rPr>
                <w:u w:val="single"/>
              </w:rPr>
              <w:t>31/12/2021</w:t>
            </w:r>
            <w:bookmarkEnd w:id="7209"/>
          </w:p>
        </w:tc>
      </w:tr>
      <w:tr w:rsidR="00FA521F" w:rsidRPr="00FA521F" w14:paraId="0CE10056" w14:textId="77777777" w:rsidTr="00FA521F">
        <w:tblPrEx>
          <w:tblCellMar>
            <w:top w:w="0" w:type="dxa"/>
            <w:bottom w:w="0" w:type="dxa"/>
          </w:tblCellMar>
        </w:tblPrEx>
        <w:tc>
          <w:tcPr>
            <w:tcW w:w="6361" w:type="dxa"/>
            <w:shd w:val="clear" w:color="auto" w:fill="auto"/>
            <w:vAlign w:val="bottom"/>
          </w:tcPr>
          <w:p w14:paraId="486B7BD8" w14:textId="77777777" w:rsidR="00FA521F" w:rsidRPr="00FA521F" w:rsidRDefault="00FA521F" w:rsidP="00FA521F">
            <w:pPr>
              <w:jc w:val="center"/>
            </w:pPr>
            <w:bookmarkStart w:id="7210" w:name="N28_1_0"/>
            <w:bookmarkEnd w:id="7210"/>
          </w:p>
        </w:tc>
        <w:tc>
          <w:tcPr>
            <w:tcW w:w="1623" w:type="dxa"/>
            <w:shd w:val="clear" w:color="auto" w:fill="auto"/>
            <w:vAlign w:val="bottom"/>
          </w:tcPr>
          <w:p w14:paraId="5E7AF984" w14:textId="165E619C" w:rsidR="00FA521F" w:rsidRPr="00FA521F" w:rsidRDefault="00FA521F" w:rsidP="00FA521F">
            <w:pPr>
              <w:jc w:val="center"/>
            </w:pPr>
            <w:bookmarkStart w:id="7211" w:name="N28_1_1"/>
            <w:r>
              <w:t>HK$'000</w:t>
            </w:r>
            <w:bookmarkEnd w:id="7211"/>
          </w:p>
        </w:tc>
        <w:tc>
          <w:tcPr>
            <w:tcW w:w="1623" w:type="dxa"/>
            <w:shd w:val="clear" w:color="auto" w:fill="auto"/>
            <w:vAlign w:val="bottom"/>
          </w:tcPr>
          <w:p w14:paraId="2EC313F2" w14:textId="3DD36CB9" w:rsidR="00FA521F" w:rsidRPr="00FA521F" w:rsidRDefault="00FA521F" w:rsidP="00FA521F">
            <w:pPr>
              <w:jc w:val="center"/>
            </w:pPr>
            <w:bookmarkStart w:id="7212" w:name="N28_1_2"/>
            <w:r>
              <w:t>HK$'000</w:t>
            </w:r>
            <w:bookmarkEnd w:id="7212"/>
          </w:p>
        </w:tc>
      </w:tr>
      <w:tr w:rsidR="00FA521F" w:rsidRPr="00FA521F" w14:paraId="36813492" w14:textId="77777777" w:rsidTr="00FA521F">
        <w:tblPrEx>
          <w:tblCellMar>
            <w:top w:w="0" w:type="dxa"/>
            <w:bottom w:w="0" w:type="dxa"/>
          </w:tblCellMar>
        </w:tblPrEx>
        <w:tc>
          <w:tcPr>
            <w:tcW w:w="6361" w:type="dxa"/>
            <w:shd w:val="clear" w:color="auto" w:fill="auto"/>
            <w:vAlign w:val="bottom"/>
          </w:tcPr>
          <w:p w14:paraId="2ED6996B" w14:textId="72FEC0E2" w:rsidR="00FA521F" w:rsidRPr="00FA521F" w:rsidRDefault="00FA521F" w:rsidP="00FA521F">
            <w:bookmarkStart w:id="7213" w:name="N28_2_0"/>
            <w:r>
              <w:t>Cost of investment in associates</w:t>
            </w:r>
            <w:bookmarkEnd w:id="7213"/>
          </w:p>
        </w:tc>
        <w:tc>
          <w:tcPr>
            <w:tcW w:w="1623" w:type="dxa"/>
            <w:shd w:val="clear" w:color="auto" w:fill="auto"/>
            <w:vAlign w:val="bottom"/>
          </w:tcPr>
          <w:p w14:paraId="79C85DDB" w14:textId="323A897A" w:rsidR="00FA521F" w:rsidRPr="00FA521F" w:rsidRDefault="00FA521F" w:rsidP="00FA521F">
            <w:pPr>
              <w:jc w:val="center"/>
            </w:pPr>
            <w:bookmarkStart w:id="7214" w:name="N28_2_1"/>
            <w:r>
              <w:t>X</w:t>
            </w:r>
            <w:bookmarkEnd w:id="7214"/>
          </w:p>
        </w:tc>
        <w:tc>
          <w:tcPr>
            <w:tcW w:w="1623" w:type="dxa"/>
            <w:shd w:val="clear" w:color="auto" w:fill="auto"/>
            <w:vAlign w:val="bottom"/>
          </w:tcPr>
          <w:p w14:paraId="16C59F69" w14:textId="0AB8CC0A" w:rsidR="00FA521F" w:rsidRPr="00FA521F" w:rsidRDefault="00FA521F" w:rsidP="00FA521F">
            <w:pPr>
              <w:jc w:val="center"/>
            </w:pPr>
            <w:bookmarkStart w:id="7215" w:name="N28_2_2"/>
            <w:r>
              <w:t>X</w:t>
            </w:r>
            <w:bookmarkEnd w:id="7215"/>
          </w:p>
        </w:tc>
      </w:tr>
      <w:tr w:rsidR="00FA521F" w:rsidRPr="00FA521F" w14:paraId="52E27B19" w14:textId="77777777" w:rsidTr="00FA521F">
        <w:tblPrEx>
          <w:tblCellMar>
            <w:top w:w="0" w:type="dxa"/>
            <w:bottom w:w="0" w:type="dxa"/>
          </w:tblCellMar>
        </w:tblPrEx>
        <w:tc>
          <w:tcPr>
            <w:tcW w:w="6361" w:type="dxa"/>
            <w:shd w:val="clear" w:color="auto" w:fill="auto"/>
            <w:vAlign w:val="bottom"/>
          </w:tcPr>
          <w:p w14:paraId="18B094A6" w14:textId="77777777" w:rsidR="00FA521F" w:rsidRDefault="00FA521F" w:rsidP="00FA521F">
            <w:bookmarkStart w:id="7216" w:name="N28_3_0"/>
            <w:r>
              <w:t>Share of post-acquisition profits and other comprehensive</w:t>
            </w:r>
          </w:p>
          <w:p w14:paraId="15CA8C13" w14:textId="49435E13" w:rsidR="00FA521F" w:rsidRPr="00FA521F" w:rsidRDefault="00FA521F" w:rsidP="00FA521F">
            <w:r>
              <w:t xml:space="preserve"> income [, net of dividends received]</w:t>
            </w:r>
            <w:bookmarkEnd w:id="7216"/>
          </w:p>
        </w:tc>
        <w:tc>
          <w:tcPr>
            <w:tcW w:w="1623" w:type="dxa"/>
            <w:shd w:val="clear" w:color="auto" w:fill="auto"/>
            <w:vAlign w:val="bottom"/>
          </w:tcPr>
          <w:p w14:paraId="166C6FE0" w14:textId="387CDA77" w:rsidR="00FA521F" w:rsidRPr="00FA521F" w:rsidRDefault="00FA521F" w:rsidP="00FA521F">
            <w:pPr>
              <w:jc w:val="center"/>
            </w:pPr>
            <w:bookmarkStart w:id="7217" w:name="N28_3_1"/>
            <w:r>
              <w:t>X</w:t>
            </w:r>
            <w:bookmarkEnd w:id="7217"/>
          </w:p>
        </w:tc>
        <w:tc>
          <w:tcPr>
            <w:tcW w:w="1623" w:type="dxa"/>
            <w:shd w:val="clear" w:color="auto" w:fill="auto"/>
            <w:vAlign w:val="bottom"/>
          </w:tcPr>
          <w:p w14:paraId="590C95FA" w14:textId="28D5DFB9" w:rsidR="00FA521F" w:rsidRPr="00FA521F" w:rsidRDefault="00FA521F" w:rsidP="00FA521F">
            <w:pPr>
              <w:jc w:val="center"/>
            </w:pPr>
            <w:bookmarkStart w:id="7218" w:name="N28_3_2"/>
            <w:r>
              <w:t>X</w:t>
            </w:r>
            <w:bookmarkEnd w:id="7218"/>
          </w:p>
        </w:tc>
      </w:tr>
      <w:tr w:rsidR="00FA521F" w:rsidRPr="00FA521F" w14:paraId="0BB81951" w14:textId="77777777" w:rsidTr="00FA521F">
        <w:tblPrEx>
          <w:tblCellMar>
            <w:top w:w="0" w:type="dxa"/>
            <w:bottom w:w="0" w:type="dxa"/>
          </w:tblCellMar>
        </w:tblPrEx>
        <w:trPr>
          <w:trHeight w:val="300"/>
        </w:trPr>
        <w:tc>
          <w:tcPr>
            <w:tcW w:w="6361" w:type="dxa"/>
            <w:shd w:val="clear" w:color="auto" w:fill="auto"/>
            <w:vAlign w:val="bottom"/>
          </w:tcPr>
          <w:p w14:paraId="559961C5" w14:textId="2FF4838A" w:rsidR="00FA521F" w:rsidRPr="00FA521F" w:rsidRDefault="00FA521F" w:rsidP="00FA521F">
            <w:bookmarkStart w:id="7219" w:name="N28_4_0"/>
            <w:r>
              <w:t>Exchange adjustments</w:t>
            </w:r>
            <w:bookmarkEnd w:id="7219"/>
          </w:p>
        </w:tc>
        <w:tc>
          <w:tcPr>
            <w:tcW w:w="1623" w:type="dxa"/>
            <w:shd w:val="clear" w:color="auto" w:fill="auto"/>
            <w:vAlign w:val="bottom"/>
          </w:tcPr>
          <w:p w14:paraId="7848ADC9" w14:textId="52671BF9" w:rsidR="00FA521F" w:rsidRPr="00FA521F" w:rsidRDefault="00FA521F" w:rsidP="00FA521F">
            <w:pPr>
              <w:pBdr>
                <w:bottom w:val="single" w:sz="4" w:space="0" w:color="auto"/>
              </w:pBdr>
              <w:ind w:left="1360"/>
              <w:jc w:val="center"/>
            </w:pPr>
            <w:bookmarkStart w:id="7220" w:name="N28_4_1"/>
            <w:r>
              <w:t>X</w:t>
            </w:r>
            <w:bookmarkEnd w:id="7220"/>
          </w:p>
        </w:tc>
        <w:tc>
          <w:tcPr>
            <w:tcW w:w="1623" w:type="dxa"/>
            <w:shd w:val="clear" w:color="auto" w:fill="auto"/>
            <w:vAlign w:val="bottom"/>
          </w:tcPr>
          <w:p w14:paraId="173FF574" w14:textId="58A90D4D" w:rsidR="00FA521F" w:rsidRPr="00FA521F" w:rsidRDefault="00FA521F" w:rsidP="00FA521F">
            <w:pPr>
              <w:pBdr>
                <w:bottom w:val="single" w:sz="4" w:space="0" w:color="auto"/>
              </w:pBdr>
              <w:ind w:left="1360"/>
              <w:jc w:val="center"/>
            </w:pPr>
            <w:bookmarkStart w:id="7221" w:name="N28_4_2"/>
            <w:r>
              <w:t>X</w:t>
            </w:r>
            <w:bookmarkEnd w:id="7221"/>
          </w:p>
        </w:tc>
      </w:tr>
      <w:tr w:rsidR="00FA521F" w:rsidRPr="00FA521F" w14:paraId="2416A0FA" w14:textId="77777777" w:rsidTr="00FA521F">
        <w:tblPrEx>
          <w:tblCellMar>
            <w:top w:w="0" w:type="dxa"/>
            <w:bottom w:w="0" w:type="dxa"/>
          </w:tblCellMar>
        </w:tblPrEx>
        <w:trPr>
          <w:trHeight w:val="300"/>
        </w:trPr>
        <w:tc>
          <w:tcPr>
            <w:tcW w:w="6361" w:type="dxa"/>
            <w:shd w:val="clear" w:color="auto" w:fill="auto"/>
            <w:vAlign w:val="bottom"/>
          </w:tcPr>
          <w:p w14:paraId="30AFF86A" w14:textId="77777777" w:rsidR="00FA521F" w:rsidRPr="00FA521F" w:rsidRDefault="00FA521F" w:rsidP="00FA521F">
            <w:bookmarkStart w:id="7222" w:name="N28_5_0"/>
            <w:bookmarkEnd w:id="7222"/>
          </w:p>
        </w:tc>
        <w:tc>
          <w:tcPr>
            <w:tcW w:w="1623" w:type="dxa"/>
            <w:shd w:val="clear" w:color="auto" w:fill="auto"/>
            <w:vAlign w:val="bottom"/>
          </w:tcPr>
          <w:p w14:paraId="69D9D8FD" w14:textId="687027C0" w:rsidR="00FA521F" w:rsidRPr="00FA521F" w:rsidRDefault="00FA521F" w:rsidP="00FA521F">
            <w:pPr>
              <w:pBdr>
                <w:bottom w:val="single" w:sz="4" w:space="0" w:color="auto"/>
              </w:pBdr>
              <w:ind w:left="1360"/>
              <w:jc w:val="center"/>
            </w:pPr>
            <w:bookmarkStart w:id="7223" w:name="N28_5_1"/>
            <w:r>
              <w:t>X</w:t>
            </w:r>
            <w:bookmarkEnd w:id="7223"/>
          </w:p>
        </w:tc>
        <w:tc>
          <w:tcPr>
            <w:tcW w:w="1623" w:type="dxa"/>
            <w:shd w:val="clear" w:color="auto" w:fill="auto"/>
            <w:vAlign w:val="bottom"/>
          </w:tcPr>
          <w:p w14:paraId="656663FC" w14:textId="31B1D65B" w:rsidR="00FA521F" w:rsidRPr="00FA521F" w:rsidRDefault="00FA521F" w:rsidP="00FA521F">
            <w:pPr>
              <w:pBdr>
                <w:bottom w:val="single" w:sz="4" w:space="0" w:color="auto"/>
              </w:pBdr>
              <w:ind w:left="1360"/>
              <w:jc w:val="center"/>
            </w:pPr>
            <w:bookmarkStart w:id="7224" w:name="N28_5_2"/>
            <w:r>
              <w:t>X</w:t>
            </w:r>
            <w:bookmarkEnd w:id="7224"/>
          </w:p>
        </w:tc>
      </w:tr>
      <w:tr w:rsidR="00FA521F" w:rsidRPr="00FA521F" w14:paraId="0BE49E84" w14:textId="77777777" w:rsidTr="00FA521F">
        <w:tblPrEx>
          <w:tblCellMar>
            <w:top w:w="0" w:type="dxa"/>
            <w:bottom w:w="0" w:type="dxa"/>
          </w:tblCellMar>
        </w:tblPrEx>
        <w:trPr>
          <w:trHeight w:val="300"/>
        </w:trPr>
        <w:tc>
          <w:tcPr>
            <w:tcW w:w="6361" w:type="dxa"/>
            <w:shd w:val="clear" w:color="auto" w:fill="auto"/>
            <w:vAlign w:val="bottom"/>
          </w:tcPr>
          <w:p w14:paraId="132A55EA" w14:textId="0E79203A" w:rsidR="00FA521F" w:rsidRPr="00FA521F" w:rsidRDefault="00FA521F" w:rsidP="00FA521F">
            <w:bookmarkStart w:id="7225" w:name="N28_6_0"/>
            <w:r>
              <w:t>Fair value of listed investments (Note)</w:t>
            </w:r>
            <w:bookmarkEnd w:id="7225"/>
          </w:p>
        </w:tc>
        <w:tc>
          <w:tcPr>
            <w:tcW w:w="1623" w:type="dxa"/>
            <w:shd w:val="clear" w:color="auto" w:fill="auto"/>
            <w:vAlign w:val="bottom"/>
          </w:tcPr>
          <w:p w14:paraId="5A2EA33C" w14:textId="57D60944" w:rsidR="00FA521F" w:rsidRPr="00FA521F" w:rsidRDefault="00FA521F" w:rsidP="00FA521F">
            <w:pPr>
              <w:pBdr>
                <w:bottom w:val="single" w:sz="4" w:space="0" w:color="auto"/>
              </w:pBdr>
              <w:ind w:left="1360"/>
              <w:jc w:val="center"/>
            </w:pPr>
            <w:bookmarkStart w:id="7226" w:name="N28_6_1"/>
            <w:r>
              <w:t>X</w:t>
            </w:r>
            <w:bookmarkEnd w:id="7226"/>
          </w:p>
        </w:tc>
        <w:tc>
          <w:tcPr>
            <w:tcW w:w="1623" w:type="dxa"/>
            <w:shd w:val="clear" w:color="auto" w:fill="auto"/>
            <w:vAlign w:val="bottom"/>
          </w:tcPr>
          <w:p w14:paraId="4A391B99" w14:textId="492E5862" w:rsidR="00FA521F" w:rsidRPr="00FA521F" w:rsidRDefault="00FA521F" w:rsidP="00FA521F">
            <w:pPr>
              <w:pBdr>
                <w:bottom w:val="single" w:sz="4" w:space="0" w:color="auto"/>
              </w:pBdr>
              <w:ind w:left="1360"/>
              <w:jc w:val="center"/>
            </w:pPr>
            <w:bookmarkStart w:id="7227" w:name="N28_6_2"/>
            <w:r>
              <w:t>X</w:t>
            </w:r>
            <w:bookmarkEnd w:id="7227"/>
          </w:p>
        </w:tc>
      </w:tr>
    </w:tbl>
    <w:p w14:paraId="6A9387C9" w14:textId="120189E9" w:rsidR="00FA521F" w:rsidRDefault="00FA521F" w:rsidP="00FA521F"/>
    <w:p w14:paraId="60146F1B" w14:textId="4E2771B8" w:rsidR="00FA521F" w:rsidRDefault="00FA521F" w:rsidP="00FA521F">
      <w:pPr>
        <w:ind w:left="720"/>
        <w:jc w:val="both"/>
      </w:pPr>
      <w:bookmarkStart w:id="7228" w:name="NN28_8"/>
      <w:r w:rsidRPr="00FA521F">
        <w:t>Note: The fair value of the listed investments is determined based on the quoted market bid price multiplied by the quantity of shares held by the Group.</w:t>
      </w:r>
    </w:p>
    <w:bookmarkEnd w:id="7228"/>
    <w:p w14:paraId="5A4283A6" w14:textId="44C14F0C" w:rsidR="00FA521F" w:rsidRPr="00FA521F" w:rsidRDefault="00FA521F" w:rsidP="00FA521F"/>
    <w:p w14:paraId="47024DBC" w14:textId="767EF3A4" w:rsidR="00FA521F" w:rsidRDefault="00FA521F" w:rsidP="00FA521F">
      <w:pPr>
        <w:ind w:left="720"/>
        <w:jc w:val="both"/>
      </w:pPr>
      <w:bookmarkStart w:id="7229" w:name="NN28_10"/>
      <w:r w:rsidRPr="00FA521F">
        <w:t>Alt  Where loans to associates forms part of the net investment in the associates</w:t>
      </w:r>
    </w:p>
    <w:bookmarkEnd w:id="7229"/>
    <w:p w14:paraId="7F55E292" w14:textId="1CE1EEF5" w:rsidR="00FA521F" w:rsidRPr="00FA521F" w:rsidRDefault="00FA521F" w:rsidP="00FA521F"/>
    <w:p w14:paraId="2298E07B" w14:textId="405C9C73" w:rsidR="00FA521F" w:rsidRDefault="00FA521F" w:rsidP="00FA521F">
      <w:pPr>
        <w:ind w:left="720"/>
        <w:jc w:val="both"/>
      </w:pPr>
      <w:bookmarkStart w:id="7230" w:name="NN28_12"/>
      <w:r w:rsidRPr="00FA521F">
        <w:t>Details of each of the Group's associates at the end of the reporting period are as follows:</w:t>
      </w:r>
    </w:p>
    <w:bookmarkEnd w:id="7230"/>
    <w:p w14:paraId="3BEAB601" w14:textId="3655101E" w:rsidR="00FA521F" w:rsidRPr="00FA521F" w:rsidRDefault="00FA521F" w:rsidP="00FA521F"/>
    <w:tbl>
      <w:tblPr>
        <w:tblW w:w="9607" w:type="dxa"/>
        <w:tblInd w:w="600" w:type="dxa"/>
        <w:tblLayout w:type="fixed"/>
        <w:tblLook w:val="0000" w:firstRow="0" w:lastRow="0" w:firstColumn="0" w:lastColumn="0" w:noHBand="0" w:noVBand="0"/>
      </w:tblPr>
      <w:tblGrid>
        <w:gridCol w:w="1424"/>
        <w:gridCol w:w="1482"/>
        <w:gridCol w:w="1050"/>
        <w:gridCol w:w="927"/>
        <w:gridCol w:w="927"/>
        <w:gridCol w:w="1381"/>
        <w:gridCol w:w="1381"/>
        <w:gridCol w:w="1035"/>
      </w:tblGrid>
      <w:tr w:rsidR="00FA521F" w:rsidRPr="00FA521F" w14:paraId="02BA9ADB" w14:textId="77777777" w:rsidTr="00FA521F">
        <w:tblPrEx>
          <w:tblCellMar>
            <w:top w:w="0" w:type="dxa"/>
            <w:bottom w:w="0" w:type="dxa"/>
          </w:tblCellMar>
        </w:tblPrEx>
        <w:tc>
          <w:tcPr>
            <w:tcW w:w="1424" w:type="dxa"/>
            <w:shd w:val="clear" w:color="auto" w:fill="auto"/>
            <w:vAlign w:val="bottom"/>
          </w:tcPr>
          <w:p w14:paraId="0D7259F0" w14:textId="77777777" w:rsidR="00FA521F" w:rsidRPr="00FA521F" w:rsidRDefault="00FA521F" w:rsidP="00FA521F">
            <w:pPr>
              <w:jc w:val="center"/>
              <w:rPr>
                <w:sz w:val="21"/>
              </w:rPr>
            </w:pPr>
            <w:bookmarkStart w:id="7231" w:name="N28_14_0"/>
            <w:bookmarkEnd w:id="7231"/>
          </w:p>
        </w:tc>
        <w:tc>
          <w:tcPr>
            <w:tcW w:w="1482" w:type="dxa"/>
            <w:shd w:val="clear" w:color="auto" w:fill="auto"/>
            <w:vAlign w:val="bottom"/>
          </w:tcPr>
          <w:p w14:paraId="76F0FB2A" w14:textId="77777777" w:rsidR="00FA521F" w:rsidRPr="00FA521F" w:rsidRDefault="00FA521F" w:rsidP="00FA521F">
            <w:pPr>
              <w:jc w:val="center"/>
              <w:rPr>
                <w:sz w:val="21"/>
              </w:rPr>
            </w:pPr>
            <w:bookmarkStart w:id="7232" w:name="N28_14_1"/>
            <w:bookmarkEnd w:id="7232"/>
          </w:p>
        </w:tc>
        <w:tc>
          <w:tcPr>
            <w:tcW w:w="1050" w:type="dxa"/>
            <w:shd w:val="clear" w:color="auto" w:fill="auto"/>
            <w:vAlign w:val="bottom"/>
          </w:tcPr>
          <w:p w14:paraId="15E07631" w14:textId="77777777" w:rsidR="00FA521F" w:rsidRPr="00FA521F" w:rsidRDefault="00FA521F" w:rsidP="00FA521F">
            <w:pPr>
              <w:jc w:val="center"/>
              <w:rPr>
                <w:sz w:val="21"/>
              </w:rPr>
            </w:pPr>
            <w:bookmarkStart w:id="7233" w:name="N28_14_2"/>
            <w:bookmarkEnd w:id="7233"/>
          </w:p>
        </w:tc>
        <w:tc>
          <w:tcPr>
            <w:tcW w:w="1854" w:type="dxa"/>
            <w:gridSpan w:val="2"/>
            <w:shd w:val="clear" w:color="auto" w:fill="auto"/>
            <w:vAlign w:val="center"/>
          </w:tcPr>
          <w:p w14:paraId="5BDFFD7F" w14:textId="07BC13F6" w:rsidR="00FA521F" w:rsidRPr="00FA521F" w:rsidRDefault="00FA521F" w:rsidP="00FA521F">
            <w:pPr>
              <w:jc w:val="center"/>
              <w:rPr>
                <w:sz w:val="21"/>
              </w:rPr>
            </w:pPr>
            <w:bookmarkStart w:id="7234" w:name="N28_14_3"/>
            <w:r>
              <w:rPr>
                <w:sz w:val="21"/>
              </w:rPr>
              <w:t>Proportion of</w:t>
            </w:r>
            <w:bookmarkStart w:id="7235" w:name="N28_14_4"/>
            <w:bookmarkEnd w:id="7234"/>
            <w:bookmarkEnd w:id="7235"/>
          </w:p>
        </w:tc>
        <w:tc>
          <w:tcPr>
            <w:tcW w:w="2762" w:type="dxa"/>
            <w:gridSpan w:val="2"/>
            <w:shd w:val="clear" w:color="auto" w:fill="auto"/>
            <w:vAlign w:val="center"/>
          </w:tcPr>
          <w:p w14:paraId="74666F67" w14:textId="77777777" w:rsidR="00FA521F" w:rsidRPr="00FA521F" w:rsidRDefault="00FA521F" w:rsidP="00FA521F">
            <w:pPr>
              <w:jc w:val="center"/>
              <w:rPr>
                <w:sz w:val="21"/>
              </w:rPr>
            </w:pPr>
            <w:bookmarkStart w:id="7236" w:name="N28_14_5"/>
            <w:bookmarkStart w:id="7237" w:name="N28_14_6"/>
            <w:bookmarkEnd w:id="7236"/>
            <w:bookmarkEnd w:id="7237"/>
          </w:p>
        </w:tc>
        <w:tc>
          <w:tcPr>
            <w:tcW w:w="1035" w:type="dxa"/>
            <w:shd w:val="clear" w:color="auto" w:fill="auto"/>
            <w:vAlign w:val="bottom"/>
          </w:tcPr>
          <w:p w14:paraId="18CCC552" w14:textId="77777777" w:rsidR="00FA521F" w:rsidRPr="00FA521F" w:rsidRDefault="00FA521F" w:rsidP="00FA521F">
            <w:pPr>
              <w:jc w:val="center"/>
              <w:rPr>
                <w:sz w:val="21"/>
              </w:rPr>
            </w:pPr>
            <w:bookmarkStart w:id="7238" w:name="N28_14_7"/>
            <w:bookmarkEnd w:id="7238"/>
          </w:p>
        </w:tc>
      </w:tr>
      <w:tr w:rsidR="00FA521F" w:rsidRPr="00FA521F" w14:paraId="5DBACB2A" w14:textId="77777777" w:rsidTr="00FA521F">
        <w:tblPrEx>
          <w:tblCellMar>
            <w:top w:w="0" w:type="dxa"/>
            <w:bottom w:w="0" w:type="dxa"/>
          </w:tblCellMar>
        </w:tblPrEx>
        <w:tc>
          <w:tcPr>
            <w:tcW w:w="1424" w:type="dxa"/>
            <w:shd w:val="clear" w:color="auto" w:fill="auto"/>
            <w:vAlign w:val="bottom"/>
          </w:tcPr>
          <w:p w14:paraId="4BD382A6" w14:textId="77777777" w:rsidR="00FA521F" w:rsidRPr="00FA521F" w:rsidRDefault="00FA521F" w:rsidP="00FA521F">
            <w:pPr>
              <w:jc w:val="center"/>
              <w:rPr>
                <w:sz w:val="21"/>
              </w:rPr>
            </w:pPr>
            <w:bookmarkStart w:id="7239" w:name="N28_15_0"/>
            <w:bookmarkEnd w:id="7239"/>
          </w:p>
        </w:tc>
        <w:tc>
          <w:tcPr>
            <w:tcW w:w="1482" w:type="dxa"/>
            <w:shd w:val="clear" w:color="auto" w:fill="auto"/>
            <w:vAlign w:val="bottom"/>
          </w:tcPr>
          <w:p w14:paraId="0C47F1E7" w14:textId="4D4B20FC" w:rsidR="00FA521F" w:rsidRPr="00FA521F" w:rsidRDefault="00FA521F" w:rsidP="00FA521F">
            <w:pPr>
              <w:jc w:val="center"/>
              <w:rPr>
                <w:sz w:val="21"/>
              </w:rPr>
            </w:pPr>
            <w:bookmarkStart w:id="7240" w:name="N28_15_1"/>
            <w:r>
              <w:rPr>
                <w:sz w:val="21"/>
              </w:rPr>
              <w:t>Country of</w:t>
            </w:r>
            <w:bookmarkEnd w:id="7240"/>
          </w:p>
        </w:tc>
        <w:tc>
          <w:tcPr>
            <w:tcW w:w="1050" w:type="dxa"/>
            <w:shd w:val="clear" w:color="auto" w:fill="auto"/>
            <w:vAlign w:val="bottom"/>
          </w:tcPr>
          <w:p w14:paraId="3F17DBFF" w14:textId="563D3B36" w:rsidR="00FA521F" w:rsidRPr="00FA521F" w:rsidRDefault="00FA521F" w:rsidP="00FA521F">
            <w:pPr>
              <w:jc w:val="center"/>
              <w:rPr>
                <w:sz w:val="21"/>
              </w:rPr>
            </w:pPr>
            <w:bookmarkStart w:id="7241" w:name="N28_15_2"/>
            <w:r>
              <w:rPr>
                <w:sz w:val="21"/>
              </w:rPr>
              <w:t>Principal</w:t>
            </w:r>
            <w:bookmarkEnd w:id="7241"/>
          </w:p>
        </w:tc>
        <w:tc>
          <w:tcPr>
            <w:tcW w:w="1854" w:type="dxa"/>
            <w:gridSpan w:val="2"/>
            <w:shd w:val="clear" w:color="auto" w:fill="auto"/>
            <w:vAlign w:val="center"/>
          </w:tcPr>
          <w:p w14:paraId="1C507EAD" w14:textId="1EF085A1" w:rsidR="00FA521F" w:rsidRPr="00FA521F" w:rsidRDefault="00FA521F" w:rsidP="00FA521F">
            <w:pPr>
              <w:jc w:val="center"/>
              <w:rPr>
                <w:sz w:val="21"/>
              </w:rPr>
            </w:pPr>
            <w:bookmarkStart w:id="7242" w:name="N28_15_3"/>
            <w:r>
              <w:rPr>
                <w:sz w:val="21"/>
              </w:rPr>
              <w:t>ownership</w:t>
            </w:r>
            <w:bookmarkStart w:id="7243" w:name="N28_15_4"/>
            <w:bookmarkEnd w:id="7242"/>
            <w:bookmarkEnd w:id="7243"/>
          </w:p>
        </w:tc>
        <w:tc>
          <w:tcPr>
            <w:tcW w:w="2762" w:type="dxa"/>
            <w:gridSpan w:val="2"/>
            <w:shd w:val="clear" w:color="auto" w:fill="auto"/>
            <w:vAlign w:val="center"/>
          </w:tcPr>
          <w:p w14:paraId="60509658" w14:textId="77F8EE4A" w:rsidR="00FA521F" w:rsidRPr="00FA521F" w:rsidRDefault="00FA521F" w:rsidP="00FA521F">
            <w:pPr>
              <w:jc w:val="center"/>
              <w:rPr>
                <w:sz w:val="21"/>
              </w:rPr>
            </w:pPr>
            <w:bookmarkStart w:id="7244" w:name="N28_15_5"/>
            <w:r>
              <w:rPr>
                <w:sz w:val="21"/>
              </w:rPr>
              <w:t>Proportion of</w:t>
            </w:r>
            <w:bookmarkStart w:id="7245" w:name="N28_15_6"/>
            <w:bookmarkEnd w:id="7244"/>
            <w:bookmarkEnd w:id="7245"/>
          </w:p>
        </w:tc>
        <w:tc>
          <w:tcPr>
            <w:tcW w:w="1035" w:type="dxa"/>
            <w:shd w:val="clear" w:color="auto" w:fill="auto"/>
            <w:vAlign w:val="bottom"/>
          </w:tcPr>
          <w:p w14:paraId="0EA4A781" w14:textId="77777777" w:rsidR="00FA521F" w:rsidRPr="00FA521F" w:rsidRDefault="00FA521F" w:rsidP="00FA521F">
            <w:pPr>
              <w:jc w:val="center"/>
              <w:rPr>
                <w:sz w:val="21"/>
              </w:rPr>
            </w:pPr>
            <w:bookmarkStart w:id="7246" w:name="N28_15_7"/>
            <w:bookmarkEnd w:id="7246"/>
          </w:p>
        </w:tc>
      </w:tr>
      <w:tr w:rsidR="00FA521F" w:rsidRPr="00FA521F" w14:paraId="6CC88D69" w14:textId="77777777" w:rsidTr="00FA521F">
        <w:tblPrEx>
          <w:tblCellMar>
            <w:top w:w="0" w:type="dxa"/>
            <w:bottom w:w="0" w:type="dxa"/>
          </w:tblCellMar>
        </w:tblPrEx>
        <w:tc>
          <w:tcPr>
            <w:tcW w:w="1424" w:type="dxa"/>
            <w:shd w:val="clear" w:color="auto" w:fill="auto"/>
            <w:vAlign w:val="bottom"/>
          </w:tcPr>
          <w:p w14:paraId="6210F926" w14:textId="3A48B0A7" w:rsidR="00FA521F" w:rsidRPr="00FA521F" w:rsidRDefault="00FA521F" w:rsidP="00FA521F">
            <w:pPr>
              <w:rPr>
                <w:sz w:val="21"/>
              </w:rPr>
            </w:pPr>
            <w:bookmarkStart w:id="7247" w:name="N28_16_0"/>
            <w:r>
              <w:rPr>
                <w:sz w:val="21"/>
              </w:rPr>
              <w:t>Name of</w:t>
            </w:r>
            <w:bookmarkEnd w:id="7247"/>
          </w:p>
        </w:tc>
        <w:tc>
          <w:tcPr>
            <w:tcW w:w="1482" w:type="dxa"/>
            <w:shd w:val="clear" w:color="auto" w:fill="auto"/>
            <w:vAlign w:val="bottom"/>
          </w:tcPr>
          <w:p w14:paraId="4033206A" w14:textId="11ADDBD3" w:rsidR="00FA521F" w:rsidRPr="00FA521F" w:rsidRDefault="00FA521F" w:rsidP="00FA521F">
            <w:pPr>
              <w:jc w:val="center"/>
              <w:rPr>
                <w:sz w:val="21"/>
              </w:rPr>
            </w:pPr>
            <w:bookmarkStart w:id="7248" w:name="N28_16_1"/>
            <w:r>
              <w:rPr>
                <w:sz w:val="21"/>
              </w:rPr>
              <w:t>incorporation/</w:t>
            </w:r>
            <w:bookmarkEnd w:id="7248"/>
          </w:p>
        </w:tc>
        <w:tc>
          <w:tcPr>
            <w:tcW w:w="1050" w:type="dxa"/>
            <w:shd w:val="clear" w:color="auto" w:fill="auto"/>
            <w:vAlign w:val="bottom"/>
          </w:tcPr>
          <w:p w14:paraId="046F54C8" w14:textId="55D6F7C1" w:rsidR="00FA521F" w:rsidRPr="00FA521F" w:rsidRDefault="00FA521F" w:rsidP="00FA521F">
            <w:pPr>
              <w:jc w:val="center"/>
              <w:rPr>
                <w:sz w:val="21"/>
              </w:rPr>
            </w:pPr>
            <w:bookmarkStart w:id="7249" w:name="N28_16_2"/>
            <w:r>
              <w:rPr>
                <w:sz w:val="21"/>
              </w:rPr>
              <w:t>place of</w:t>
            </w:r>
            <w:bookmarkEnd w:id="7249"/>
          </w:p>
        </w:tc>
        <w:tc>
          <w:tcPr>
            <w:tcW w:w="1854" w:type="dxa"/>
            <w:gridSpan w:val="2"/>
            <w:shd w:val="clear" w:color="auto" w:fill="auto"/>
            <w:vAlign w:val="center"/>
          </w:tcPr>
          <w:p w14:paraId="2A10FCCC" w14:textId="056C3D5D" w:rsidR="00FA521F" w:rsidRPr="00FA521F" w:rsidRDefault="00FA521F" w:rsidP="00FA521F">
            <w:pPr>
              <w:jc w:val="center"/>
              <w:rPr>
                <w:sz w:val="21"/>
              </w:rPr>
            </w:pPr>
            <w:bookmarkStart w:id="7250" w:name="N28_16_3"/>
            <w:r>
              <w:rPr>
                <w:sz w:val="21"/>
              </w:rPr>
              <w:t>interest</w:t>
            </w:r>
            <w:bookmarkStart w:id="7251" w:name="N28_16_4"/>
            <w:bookmarkEnd w:id="7250"/>
            <w:bookmarkEnd w:id="7251"/>
          </w:p>
        </w:tc>
        <w:tc>
          <w:tcPr>
            <w:tcW w:w="2762" w:type="dxa"/>
            <w:gridSpan w:val="2"/>
            <w:shd w:val="clear" w:color="auto" w:fill="auto"/>
            <w:vAlign w:val="center"/>
          </w:tcPr>
          <w:p w14:paraId="7F918A16" w14:textId="1EFF022A" w:rsidR="00FA521F" w:rsidRPr="00FA521F" w:rsidRDefault="00FA521F" w:rsidP="00FA521F">
            <w:pPr>
              <w:jc w:val="center"/>
              <w:rPr>
                <w:sz w:val="21"/>
              </w:rPr>
            </w:pPr>
            <w:bookmarkStart w:id="7252" w:name="N28_16_5"/>
            <w:r>
              <w:rPr>
                <w:sz w:val="21"/>
              </w:rPr>
              <w:t>voting rights held</w:t>
            </w:r>
            <w:bookmarkStart w:id="7253" w:name="N28_16_6"/>
            <w:bookmarkEnd w:id="7252"/>
            <w:bookmarkEnd w:id="7253"/>
          </w:p>
        </w:tc>
        <w:tc>
          <w:tcPr>
            <w:tcW w:w="1035" w:type="dxa"/>
            <w:shd w:val="clear" w:color="auto" w:fill="auto"/>
            <w:vAlign w:val="bottom"/>
          </w:tcPr>
          <w:p w14:paraId="0D6B69DA" w14:textId="617B067A" w:rsidR="00FA521F" w:rsidRPr="00FA521F" w:rsidRDefault="00FA521F" w:rsidP="00FA521F">
            <w:pPr>
              <w:jc w:val="center"/>
              <w:rPr>
                <w:sz w:val="21"/>
              </w:rPr>
            </w:pPr>
            <w:bookmarkStart w:id="7254" w:name="N28_16_7"/>
            <w:r>
              <w:rPr>
                <w:sz w:val="21"/>
              </w:rPr>
              <w:t>Principal</w:t>
            </w:r>
            <w:bookmarkEnd w:id="7254"/>
          </w:p>
        </w:tc>
      </w:tr>
      <w:tr w:rsidR="00FA521F" w:rsidRPr="00FA521F" w14:paraId="45369577" w14:textId="77777777" w:rsidTr="00FA521F">
        <w:tblPrEx>
          <w:tblCellMar>
            <w:top w:w="0" w:type="dxa"/>
            <w:bottom w:w="0" w:type="dxa"/>
          </w:tblCellMar>
        </w:tblPrEx>
        <w:tc>
          <w:tcPr>
            <w:tcW w:w="1424" w:type="dxa"/>
            <w:shd w:val="clear" w:color="auto" w:fill="auto"/>
            <w:vAlign w:val="bottom"/>
          </w:tcPr>
          <w:p w14:paraId="64E5DE58" w14:textId="47B47313" w:rsidR="00FA521F" w:rsidRPr="00FA521F" w:rsidRDefault="00FA521F" w:rsidP="00FA521F">
            <w:pPr>
              <w:rPr>
                <w:sz w:val="21"/>
              </w:rPr>
            </w:pPr>
            <w:bookmarkStart w:id="7255" w:name="N28_17_0"/>
            <w:r w:rsidRPr="00FA521F">
              <w:rPr>
                <w:sz w:val="21"/>
                <w:u w:val="single"/>
              </w:rPr>
              <w:t>entity</w:t>
            </w:r>
            <w:bookmarkEnd w:id="7255"/>
          </w:p>
        </w:tc>
        <w:tc>
          <w:tcPr>
            <w:tcW w:w="1482" w:type="dxa"/>
            <w:shd w:val="clear" w:color="auto" w:fill="auto"/>
            <w:vAlign w:val="bottom"/>
          </w:tcPr>
          <w:p w14:paraId="618FB0B5" w14:textId="70AF8A4C" w:rsidR="00FA521F" w:rsidRPr="00FA521F" w:rsidRDefault="00FA521F" w:rsidP="00FA521F">
            <w:pPr>
              <w:jc w:val="center"/>
              <w:rPr>
                <w:sz w:val="21"/>
              </w:rPr>
            </w:pPr>
            <w:bookmarkStart w:id="7256" w:name="N28_17_1"/>
            <w:r w:rsidRPr="00FA521F">
              <w:rPr>
                <w:sz w:val="21"/>
                <w:u w:val="single"/>
              </w:rPr>
              <w:t>registration</w:t>
            </w:r>
            <w:bookmarkEnd w:id="7256"/>
          </w:p>
        </w:tc>
        <w:tc>
          <w:tcPr>
            <w:tcW w:w="1050" w:type="dxa"/>
            <w:shd w:val="clear" w:color="auto" w:fill="auto"/>
            <w:vAlign w:val="bottom"/>
          </w:tcPr>
          <w:p w14:paraId="607AE851" w14:textId="1959831E" w:rsidR="00FA521F" w:rsidRPr="00FA521F" w:rsidRDefault="00FA521F" w:rsidP="00FA521F">
            <w:pPr>
              <w:jc w:val="center"/>
              <w:rPr>
                <w:sz w:val="21"/>
              </w:rPr>
            </w:pPr>
            <w:bookmarkStart w:id="7257" w:name="N28_17_2"/>
            <w:r w:rsidRPr="00FA521F">
              <w:rPr>
                <w:sz w:val="21"/>
                <w:u w:val="single"/>
              </w:rPr>
              <w:t>business</w:t>
            </w:r>
            <w:bookmarkEnd w:id="7257"/>
          </w:p>
        </w:tc>
        <w:tc>
          <w:tcPr>
            <w:tcW w:w="1854" w:type="dxa"/>
            <w:gridSpan w:val="2"/>
            <w:shd w:val="clear" w:color="auto" w:fill="auto"/>
            <w:vAlign w:val="center"/>
          </w:tcPr>
          <w:p w14:paraId="42862514" w14:textId="21B5B47A" w:rsidR="00FA521F" w:rsidRPr="00FA521F" w:rsidRDefault="00FA521F" w:rsidP="00FA521F">
            <w:pPr>
              <w:jc w:val="center"/>
              <w:rPr>
                <w:sz w:val="21"/>
              </w:rPr>
            </w:pPr>
            <w:bookmarkStart w:id="7258" w:name="N28_17_3"/>
            <w:r w:rsidRPr="00FA521F">
              <w:rPr>
                <w:sz w:val="21"/>
                <w:u w:val="single"/>
              </w:rPr>
              <w:t>held by the Group</w:t>
            </w:r>
            <w:bookmarkStart w:id="7259" w:name="N28_17_4"/>
            <w:bookmarkEnd w:id="7258"/>
            <w:bookmarkEnd w:id="7259"/>
          </w:p>
        </w:tc>
        <w:tc>
          <w:tcPr>
            <w:tcW w:w="2762" w:type="dxa"/>
            <w:gridSpan w:val="2"/>
            <w:shd w:val="clear" w:color="auto" w:fill="auto"/>
            <w:vAlign w:val="center"/>
          </w:tcPr>
          <w:p w14:paraId="26FADE85" w14:textId="03D2BD2B" w:rsidR="00FA521F" w:rsidRPr="00FA521F" w:rsidRDefault="00FA521F" w:rsidP="00FA521F">
            <w:pPr>
              <w:jc w:val="center"/>
              <w:rPr>
                <w:sz w:val="21"/>
              </w:rPr>
            </w:pPr>
            <w:bookmarkStart w:id="7260" w:name="N28_17_5"/>
            <w:r w:rsidRPr="00FA521F">
              <w:rPr>
                <w:sz w:val="21"/>
                <w:u w:val="single"/>
              </w:rPr>
              <w:t>by the Group</w:t>
            </w:r>
            <w:bookmarkStart w:id="7261" w:name="N28_17_6"/>
            <w:bookmarkEnd w:id="7260"/>
            <w:bookmarkEnd w:id="7261"/>
          </w:p>
        </w:tc>
        <w:tc>
          <w:tcPr>
            <w:tcW w:w="1035" w:type="dxa"/>
            <w:shd w:val="clear" w:color="auto" w:fill="auto"/>
            <w:vAlign w:val="bottom"/>
          </w:tcPr>
          <w:p w14:paraId="01376551" w14:textId="47727B41" w:rsidR="00FA521F" w:rsidRPr="00FA521F" w:rsidRDefault="00FA521F" w:rsidP="00FA521F">
            <w:pPr>
              <w:jc w:val="center"/>
              <w:rPr>
                <w:sz w:val="21"/>
              </w:rPr>
            </w:pPr>
            <w:bookmarkStart w:id="7262" w:name="N28_17_7"/>
            <w:r w:rsidRPr="00FA521F">
              <w:rPr>
                <w:sz w:val="21"/>
                <w:u w:val="single"/>
              </w:rPr>
              <w:t>activity</w:t>
            </w:r>
            <w:bookmarkEnd w:id="7262"/>
          </w:p>
        </w:tc>
      </w:tr>
      <w:tr w:rsidR="00FA521F" w:rsidRPr="00FA521F" w14:paraId="4B039B1F" w14:textId="77777777" w:rsidTr="00FA521F">
        <w:tblPrEx>
          <w:tblCellMar>
            <w:top w:w="0" w:type="dxa"/>
            <w:bottom w:w="0" w:type="dxa"/>
          </w:tblCellMar>
        </w:tblPrEx>
        <w:tc>
          <w:tcPr>
            <w:tcW w:w="1424" w:type="dxa"/>
            <w:shd w:val="clear" w:color="auto" w:fill="auto"/>
            <w:vAlign w:val="bottom"/>
          </w:tcPr>
          <w:p w14:paraId="5A10C32F" w14:textId="77777777" w:rsidR="00FA521F" w:rsidRPr="00FA521F" w:rsidRDefault="00FA521F" w:rsidP="00FA521F">
            <w:pPr>
              <w:jc w:val="center"/>
              <w:rPr>
                <w:sz w:val="21"/>
              </w:rPr>
            </w:pPr>
            <w:bookmarkStart w:id="7263" w:name="N28_18_0"/>
            <w:bookmarkEnd w:id="7263"/>
          </w:p>
        </w:tc>
        <w:tc>
          <w:tcPr>
            <w:tcW w:w="1482" w:type="dxa"/>
            <w:shd w:val="clear" w:color="auto" w:fill="auto"/>
            <w:vAlign w:val="bottom"/>
          </w:tcPr>
          <w:p w14:paraId="501CB5EB" w14:textId="77777777" w:rsidR="00FA521F" w:rsidRPr="00FA521F" w:rsidRDefault="00FA521F" w:rsidP="00FA521F">
            <w:pPr>
              <w:jc w:val="center"/>
              <w:rPr>
                <w:sz w:val="21"/>
              </w:rPr>
            </w:pPr>
            <w:bookmarkStart w:id="7264" w:name="N28_18_1"/>
            <w:bookmarkEnd w:id="7264"/>
          </w:p>
        </w:tc>
        <w:tc>
          <w:tcPr>
            <w:tcW w:w="1050" w:type="dxa"/>
            <w:shd w:val="clear" w:color="auto" w:fill="auto"/>
            <w:vAlign w:val="bottom"/>
          </w:tcPr>
          <w:p w14:paraId="787BDC06" w14:textId="77777777" w:rsidR="00FA521F" w:rsidRPr="00FA521F" w:rsidRDefault="00FA521F" w:rsidP="00FA521F">
            <w:pPr>
              <w:jc w:val="center"/>
              <w:rPr>
                <w:sz w:val="21"/>
              </w:rPr>
            </w:pPr>
            <w:bookmarkStart w:id="7265" w:name="N28_18_2"/>
            <w:bookmarkEnd w:id="7265"/>
          </w:p>
        </w:tc>
        <w:tc>
          <w:tcPr>
            <w:tcW w:w="927" w:type="dxa"/>
            <w:shd w:val="clear" w:color="auto" w:fill="auto"/>
            <w:vAlign w:val="bottom"/>
          </w:tcPr>
          <w:p w14:paraId="42B4C259" w14:textId="0DEF446F" w:rsidR="00FA521F" w:rsidRPr="00FA521F" w:rsidRDefault="00FA521F" w:rsidP="00FA521F">
            <w:pPr>
              <w:jc w:val="center"/>
              <w:rPr>
                <w:sz w:val="21"/>
              </w:rPr>
            </w:pPr>
            <w:bookmarkStart w:id="7266" w:name="N28_18_3"/>
            <w:r w:rsidRPr="00FA521F">
              <w:rPr>
                <w:sz w:val="21"/>
                <w:u w:val="single"/>
              </w:rPr>
              <w:t>2022</w:t>
            </w:r>
            <w:bookmarkEnd w:id="7266"/>
          </w:p>
        </w:tc>
        <w:tc>
          <w:tcPr>
            <w:tcW w:w="927" w:type="dxa"/>
            <w:shd w:val="clear" w:color="auto" w:fill="auto"/>
            <w:vAlign w:val="bottom"/>
          </w:tcPr>
          <w:p w14:paraId="2B90A707" w14:textId="2F21054E" w:rsidR="00FA521F" w:rsidRPr="00FA521F" w:rsidRDefault="00FA521F" w:rsidP="00FA521F">
            <w:pPr>
              <w:jc w:val="center"/>
              <w:rPr>
                <w:sz w:val="21"/>
              </w:rPr>
            </w:pPr>
            <w:bookmarkStart w:id="7267" w:name="N28_18_4"/>
            <w:r w:rsidRPr="00FA521F">
              <w:rPr>
                <w:sz w:val="21"/>
                <w:u w:val="single"/>
              </w:rPr>
              <w:t>2021</w:t>
            </w:r>
            <w:bookmarkEnd w:id="7267"/>
          </w:p>
        </w:tc>
        <w:tc>
          <w:tcPr>
            <w:tcW w:w="1381" w:type="dxa"/>
            <w:shd w:val="clear" w:color="auto" w:fill="auto"/>
            <w:vAlign w:val="bottom"/>
          </w:tcPr>
          <w:p w14:paraId="67647116" w14:textId="20D556E8" w:rsidR="00FA521F" w:rsidRPr="00FA521F" w:rsidRDefault="00FA521F" w:rsidP="00FA521F">
            <w:pPr>
              <w:jc w:val="center"/>
              <w:rPr>
                <w:sz w:val="21"/>
              </w:rPr>
            </w:pPr>
            <w:bookmarkStart w:id="7268" w:name="N28_18_5"/>
            <w:r w:rsidRPr="00FA521F">
              <w:rPr>
                <w:sz w:val="21"/>
                <w:u w:val="single"/>
              </w:rPr>
              <w:t>2022</w:t>
            </w:r>
            <w:bookmarkEnd w:id="7268"/>
          </w:p>
        </w:tc>
        <w:tc>
          <w:tcPr>
            <w:tcW w:w="1381" w:type="dxa"/>
            <w:shd w:val="clear" w:color="auto" w:fill="auto"/>
            <w:vAlign w:val="bottom"/>
          </w:tcPr>
          <w:p w14:paraId="13534604" w14:textId="3373C664" w:rsidR="00FA521F" w:rsidRPr="00FA521F" w:rsidRDefault="00FA521F" w:rsidP="00FA521F">
            <w:pPr>
              <w:jc w:val="center"/>
              <w:rPr>
                <w:sz w:val="21"/>
              </w:rPr>
            </w:pPr>
            <w:bookmarkStart w:id="7269" w:name="N28_18_6"/>
            <w:r w:rsidRPr="00FA521F">
              <w:rPr>
                <w:sz w:val="21"/>
                <w:u w:val="single"/>
              </w:rPr>
              <w:t>2021</w:t>
            </w:r>
            <w:bookmarkEnd w:id="7269"/>
          </w:p>
        </w:tc>
        <w:tc>
          <w:tcPr>
            <w:tcW w:w="1035" w:type="dxa"/>
            <w:shd w:val="clear" w:color="auto" w:fill="auto"/>
            <w:vAlign w:val="bottom"/>
          </w:tcPr>
          <w:p w14:paraId="7CB1C5F1" w14:textId="77777777" w:rsidR="00FA521F" w:rsidRPr="00FA521F" w:rsidRDefault="00FA521F" w:rsidP="00FA521F">
            <w:pPr>
              <w:jc w:val="center"/>
              <w:rPr>
                <w:sz w:val="21"/>
              </w:rPr>
            </w:pPr>
            <w:bookmarkStart w:id="7270" w:name="N28_18_7"/>
            <w:bookmarkEnd w:id="7270"/>
          </w:p>
        </w:tc>
      </w:tr>
      <w:tr w:rsidR="00FA521F" w:rsidRPr="00FA521F" w14:paraId="7021E227" w14:textId="77777777" w:rsidTr="00FA521F">
        <w:tblPrEx>
          <w:tblCellMar>
            <w:top w:w="0" w:type="dxa"/>
            <w:bottom w:w="0" w:type="dxa"/>
          </w:tblCellMar>
        </w:tblPrEx>
        <w:tc>
          <w:tcPr>
            <w:tcW w:w="1424" w:type="dxa"/>
            <w:shd w:val="clear" w:color="auto" w:fill="auto"/>
            <w:vAlign w:val="bottom"/>
          </w:tcPr>
          <w:p w14:paraId="6462D5BE" w14:textId="7B8EC86F" w:rsidR="00FA521F" w:rsidRPr="00FA521F" w:rsidRDefault="00FA521F" w:rsidP="00FA521F">
            <w:pPr>
              <w:rPr>
                <w:sz w:val="21"/>
              </w:rPr>
            </w:pPr>
            <w:bookmarkStart w:id="7271" w:name="N28_19_0"/>
            <w:r>
              <w:rPr>
                <w:sz w:val="21"/>
              </w:rPr>
              <w:t>A Limited</w:t>
            </w:r>
            <w:bookmarkEnd w:id="7271"/>
          </w:p>
        </w:tc>
        <w:tc>
          <w:tcPr>
            <w:tcW w:w="1482" w:type="dxa"/>
            <w:shd w:val="clear" w:color="auto" w:fill="auto"/>
            <w:vAlign w:val="bottom"/>
          </w:tcPr>
          <w:p w14:paraId="3EAEBFED" w14:textId="2FAC4FEC" w:rsidR="00FA521F" w:rsidRPr="00FA521F" w:rsidRDefault="00FA521F" w:rsidP="00FA521F">
            <w:pPr>
              <w:jc w:val="center"/>
              <w:rPr>
                <w:sz w:val="21"/>
              </w:rPr>
            </w:pPr>
            <w:bookmarkStart w:id="7272" w:name="N28_19_1"/>
            <w:r>
              <w:rPr>
                <w:sz w:val="21"/>
              </w:rPr>
              <w:t>A Land</w:t>
            </w:r>
            <w:bookmarkEnd w:id="7272"/>
          </w:p>
        </w:tc>
        <w:tc>
          <w:tcPr>
            <w:tcW w:w="1050" w:type="dxa"/>
            <w:shd w:val="clear" w:color="auto" w:fill="auto"/>
            <w:vAlign w:val="bottom"/>
          </w:tcPr>
          <w:p w14:paraId="5105C223" w14:textId="0082E57C" w:rsidR="00FA521F" w:rsidRPr="00FA521F" w:rsidRDefault="00FA521F" w:rsidP="00FA521F">
            <w:pPr>
              <w:jc w:val="center"/>
              <w:rPr>
                <w:sz w:val="21"/>
              </w:rPr>
            </w:pPr>
            <w:bookmarkStart w:id="7273" w:name="N28_19_2"/>
            <w:r>
              <w:rPr>
                <w:sz w:val="21"/>
              </w:rPr>
              <w:t>A Land</w:t>
            </w:r>
            <w:bookmarkEnd w:id="7273"/>
          </w:p>
        </w:tc>
        <w:tc>
          <w:tcPr>
            <w:tcW w:w="927" w:type="dxa"/>
            <w:shd w:val="clear" w:color="auto" w:fill="auto"/>
            <w:vAlign w:val="bottom"/>
          </w:tcPr>
          <w:p w14:paraId="64F586CA" w14:textId="38AA63DE" w:rsidR="00FA521F" w:rsidRPr="00FA521F" w:rsidRDefault="00FA521F" w:rsidP="00FA521F">
            <w:pPr>
              <w:jc w:val="center"/>
              <w:rPr>
                <w:sz w:val="21"/>
              </w:rPr>
            </w:pPr>
            <w:bookmarkStart w:id="7274" w:name="N28_19_3"/>
            <w:r>
              <w:rPr>
                <w:sz w:val="21"/>
              </w:rPr>
              <w:t>20%</w:t>
            </w:r>
            <w:bookmarkEnd w:id="7274"/>
          </w:p>
        </w:tc>
        <w:tc>
          <w:tcPr>
            <w:tcW w:w="927" w:type="dxa"/>
            <w:shd w:val="clear" w:color="auto" w:fill="auto"/>
            <w:vAlign w:val="bottom"/>
          </w:tcPr>
          <w:p w14:paraId="3A40D790" w14:textId="7BC620B9" w:rsidR="00FA521F" w:rsidRPr="00FA521F" w:rsidRDefault="00FA521F" w:rsidP="00FA521F">
            <w:pPr>
              <w:jc w:val="center"/>
              <w:rPr>
                <w:sz w:val="21"/>
              </w:rPr>
            </w:pPr>
            <w:bookmarkStart w:id="7275" w:name="N28_19_4"/>
            <w:r>
              <w:rPr>
                <w:sz w:val="21"/>
              </w:rPr>
              <w:t>20%</w:t>
            </w:r>
            <w:bookmarkEnd w:id="7275"/>
          </w:p>
        </w:tc>
        <w:tc>
          <w:tcPr>
            <w:tcW w:w="1381" w:type="dxa"/>
            <w:shd w:val="clear" w:color="auto" w:fill="auto"/>
            <w:vAlign w:val="bottom"/>
          </w:tcPr>
          <w:p w14:paraId="649A8388" w14:textId="7AE26625" w:rsidR="00FA521F" w:rsidRPr="00FA521F" w:rsidRDefault="00FA521F" w:rsidP="00FA521F">
            <w:pPr>
              <w:jc w:val="center"/>
              <w:rPr>
                <w:sz w:val="21"/>
              </w:rPr>
            </w:pPr>
            <w:bookmarkStart w:id="7276" w:name="N28_19_5"/>
            <w:r>
              <w:rPr>
                <w:sz w:val="21"/>
              </w:rPr>
              <w:t>20%</w:t>
            </w:r>
            <w:bookmarkEnd w:id="7276"/>
          </w:p>
        </w:tc>
        <w:tc>
          <w:tcPr>
            <w:tcW w:w="1381" w:type="dxa"/>
            <w:shd w:val="clear" w:color="auto" w:fill="auto"/>
            <w:vAlign w:val="bottom"/>
          </w:tcPr>
          <w:p w14:paraId="16B4D88B" w14:textId="5A758CE8" w:rsidR="00FA521F" w:rsidRPr="00FA521F" w:rsidRDefault="00FA521F" w:rsidP="00FA521F">
            <w:pPr>
              <w:jc w:val="center"/>
              <w:rPr>
                <w:sz w:val="21"/>
              </w:rPr>
            </w:pPr>
            <w:bookmarkStart w:id="7277" w:name="N28_19_6"/>
            <w:r>
              <w:rPr>
                <w:sz w:val="21"/>
              </w:rPr>
              <w:t>20%</w:t>
            </w:r>
            <w:bookmarkEnd w:id="7277"/>
          </w:p>
        </w:tc>
        <w:tc>
          <w:tcPr>
            <w:tcW w:w="1035" w:type="dxa"/>
            <w:shd w:val="clear" w:color="auto" w:fill="auto"/>
            <w:vAlign w:val="bottom"/>
          </w:tcPr>
          <w:p w14:paraId="32E401B2" w14:textId="77777777" w:rsidR="00FA521F" w:rsidRPr="00FA521F" w:rsidRDefault="00FA521F" w:rsidP="00FA521F">
            <w:pPr>
              <w:tabs>
                <w:tab w:val="decimal" w:pos="805"/>
              </w:tabs>
              <w:rPr>
                <w:sz w:val="21"/>
              </w:rPr>
            </w:pPr>
          </w:p>
        </w:tc>
      </w:tr>
      <w:tr w:rsidR="00FA521F" w:rsidRPr="00FA521F" w14:paraId="289B61DA" w14:textId="77777777" w:rsidTr="00FA521F">
        <w:tblPrEx>
          <w:tblCellMar>
            <w:top w:w="0" w:type="dxa"/>
            <w:bottom w:w="0" w:type="dxa"/>
          </w:tblCellMar>
        </w:tblPrEx>
        <w:tc>
          <w:tcPr>
            <w:tcW w:w="1424" w:type="dxa"/>
            <w:shd w:val="clear" w:color="auto" w:fill="auto"/>
            <w:vAlign w:val="bottom"/>
          </w:tcPr>
          <w:p w14:paraId="5EEDDFDD" w14:textId="6AAB76AC" w:rsidR="00FA521F" w:rsidRPr="00FA521F" w:rsidRDefault="00FA521F" w:rsidP="00FA521F">
            <w:pPr>
              <w:rPr>
                <w:sz w:val="21"/>
              </w:rPr>
            </w:pPr>
            <w:bookmarkStart w:id="7278" w:name="N28_20_0"/>
            <w:r>
              <w:rPr>
                <w:sz w:val="21"/>
              </w:rPr>
              <w:t>B Limited</w:t>
            </w:r>
            <w:bookmarkEnd w:id="7278"/>
          </w:p>
        </w:tc>
        <w:tc>
          <w:tcPr>
            <w:tcW w:w="1482" w:type="dxa"/>
            <w:shd w:val="clear" w:color="auto" w:fill="auto"/>
            <w:vAlign w:val="bottom"/>
          </w:tcPr>
          <w:p w14:paraId="66B1F820" w14:textId="4EF48EE2" w:rsidR="00FA521F" w:rsidRPr="00FA521F" w:rsidRDefault="00FA521F" w:rsidP="00FA521F">
            <w:pPr>
              <w:jc w:val="center"/>
              <w:rPr>
                <w:sz w:val="21"/>
              </w:rPr>
            </w:pPr>
            <w:bookmarkStart w:id="7279" w:name="N28_20_1"/>
            <w:r>
              <w:rPr>
                <w:sz w:val="21"/>
              </w:rPr>
              <w:t>B Land</w:t>
            </w:r>
            <w:bookmarkEnd w:id="7279"/>
          </w:p>
        </w:tc>
        <w:tc>
          <w:tcPr>
            <w:tcW w:w="1050" w:type="dxa"/>
            <w:shd w:val="clear" w:color="auto" w:fill="auto"/>
            <w:vAlign w:val="bottom"/>
          </w:tcPr>
          <w:p w14:paraId="5488D178" w14:textId="171A4B3F" w:rsidR="00FA521F" w:rsidRPr="00FA521F" w:rsidRDefault="00FA521F" w:rsidP="00FA521F">
            <w:pPr>
              <w:jc w:val="center"/>
              <w:rPr>
                <w:sz w:val="21"/>
              </w:rPr>
            </w:pPr>
            <w:bookmarkStart w:id="7280" w:name="N28_20_2"/>
            <w:r>
              <w:rPr>
                <w:sz w:val="21"/>
              </w:rPr>
              <w:t>B Land</w:t>
            </w:r>
            <w:bookmarkEnd w:id="7280"/>
          </w:p>
        </w:tc>
        <w:tc>
          <w:tcPr>
            <w:tcW w:w="927" w:type="dxa"/>
            <w:shd w:val="clear" w:color="auto" w:fill="auto"/>
            <w:vAlign w:val="bottom"/>
          </w:tcPr>
          <w:p w14:paraId="1FD8CD60" w14:textId="66C56CE0" w:rsidR="00FA521F" w:rsidRPr="00FA521F" w:rsidRDefault="00FA521F" w:rsidP="00FA521F">
            <w:pPr>
              <w:jc w:val="center"/>
              <w:rPr>
                <w:sz w:val="21"/>
              </w:rPr>
            </w:pPr>
            <w:bookmarkStart w:id="7281" w:name="N28_20_3"/>
            <w:r>
              <w:rPr>
                <w:sz w:val="21"/>
              </w:rPr>
              <w:t>45%</w:t>
            </w:r>
            <w:bookmarkEnd w:id="7281"/>
          </w:p>
        </w:tc>
        <w:tc>
          <w:tcPr>
            <w:tcW w:w="927" w:type="dxa"/>
            <w:shd w:val="clear" w:color="auto" w:fill="auto"/>
            <w:vAlign w:val="bottom"/>
          </w:tcPr>
          <w:p w14:paraId="5B4B9B1D" w14:textId="3EEEC808" w:rsidR="00FA521F" w:rsidRPr="00FA521F" w:rsidRDefault="00FA521F" w:rsidP="00FA521F">
            <w:pPr>
              <w:jc w:val="center"/>
              <w:rPr>
                <w:sz w:val="21"/>
              </w:rPr>
            </w:pPr>
            <w:bookmarkStart w:id="7282" w:name="N28_20_4"/>
            <w:r>
              <w:rPr>
                <w:sz w:val="21"/>
              </w:rPr>
              <w:t>45%</w:t>
            </w:r>
            <w:bookmarkEnd w:id="7282"/>
          </w:p>
        </w:tc>
        <w:tc>
          <w:tcPr>
            <w:tcW w:w="1381" w:type="dxa"/>
            <w:shd w:val="clear" w:color="auto" w:fill="auto"/>
            <w:vAlign w:val="bottom"/>
          </w:tcPr>
          <w:p w14:paraId="7E8A8D0F" w14:textId="697CC201" w:rsidR="00FA521F" w:rsidRPr="00FA521F" w:rsidRDefault="00FA521F" w:rsidP="00FA521F">
            <w:pPr>
              <w:jc w:val="center"/>
              <w:rPr>
                <w:sz w:val="21"/>
              </w:rPr>
            </w:pPr>
            <w:bookmarkStart w:id="7283" w:name="N28_20_5"/>
            <w:r>
              <w:rPr>
                <w:sz w:val="21"/>
              </w:rPr>
              <w:t>45%(Note 1)</w:t>
            </w:r>
            <w:bookmarkEnd w:id="7283"/>
          </w:p>
        </w:tc>
        <w:tc>
          <w:tcPr>
            <w:tcW w:w="1381" w:type="dxa"/>
            <w:shd w:val="clear" w:color="auto" w:fill="auto"/>
            <w:vAlign w:val="bottom"/>
          </w:tcPr>
          <w:p w14:paraId="24527D60" w14:textId="722B9E2A" w:rsidR="00FA521F" w:rsidRPr="00FA521F" w:rsidRDefault="00FA521F" w:rsidP="00FA521F">
            <w:pPr>
              <w:jc w:val="center"/>
              <w:rPr>
                <w:sz w:val="21"/>
              </w:rPr>
            </w:pPr>
            <w:bookmarkStart w:id="7284" w:name="N28_20_6"/>
            <w:r>
              <w:rPr>
                <w:sz w:val="21"/>
              </w:rPr>
              <w:t>45%(Note 1)</w:t>
            </w:r>
            <w:bookmarkEnd w:id="7284"/>
          </w:p>
        </w:tc>
        <w:tc>
          <w:tcPr>
            <w:tcW w:w="1035" w:type="dxa"/>
            <w:shd w:val="clear" w:color="auto" w:fill="auto"/>
            <w:vAlign w:val="bottom"/>
          </w:tcPr>
          <w:p w14:paraId="0BA08858" w14:textId="77777777" w:rsidR="00FA521F" w:rsidRPr="00FA521F" w:rsidRDefault="00FA521F" w:rsidP="00FA521F">
            <w:pPr>
              <w:tabs>
                <w:tab w:val="decimal" w:pos="805"/>
              </w:tabs>
              <w:rPr>
                <w:sz w:val="21"/>
              </w:rPr>
            </w:pPr>
          </w:p>
        </w:tc>
      </w:tr>
      <w:tr w:rsidR="00FA521F" w:rsidRPr="00FA521F" w14:paraId="4DDBAD7D" w14:textId="77777777" w:rsidTr="00FA521F">
        <w:tblPrEx>
          <w:tblCellMar>
            <w:top w:w="0" w:type="dxa"/>
            <w:bottom w:w="0" w:type="dxa"/>
          </w:tblCellMar>
        </w:tblPrEx>
        <w:tc>
          <w:tcPr>
            <w:tcW w:w="1424" w:type="dxa"/>
            <w:shd w:val="clear" w:color="auto" w:fill="auto"/>
            <w:vAlign w:val="bottom"/>
          </w:tcPr>
          <w:p w14:paraId="6C059F6A" w14:textId="0E5FB07D" w:rsidR="00FA521F" w:rsidRPr="00FA521F" w:rsidRDefault="00FA521F" w:rsidP="00FA521F">
            <w:pPr>
              <w:rPr>
                <w:sz w:val="21"/>
              </w:rPr>
            </w:pPr>
            <w:bookmarkStart w:id="7285" w:name="N28_21_0"/>
            <w:r>
              <w:rPr>
                <w:sz w:val="21"/>
              </w:rPr>
              <w:t>C Limited</w:t>
            </w:r>
            <w:bookmarkEnd w:id="7285"/>
          </w:p>
        </w:tc>
        <w:tc>
          <w:tcPr>
            <w:tcW w:w="1482" w:type="dxa"/>
            <w:shd w:val="clear" w:color="auto" w:fill="auto"/>
            <w:vAlign w:val="bottom"/>
          </w:tcPr>
          <w:p w14:paraId="2EC1A0B1" w14:textId="08026F60" w:rsidR="00FA521F" w:rsidRPr="00FA521F" w:rsidRDefault="00FA521F" w:rsidP="00FA521F">
            <w:pPr>
              <w:jc w:val="center"/>
              <w:rPr>
                <w:sz w:val="21"/>
              </w:rPr>
            </w:pPr>
            <w:bookmarkStart w:id="7286" w:name="N28_21_1"/>
            <w:r>
              <w:rPr>
                <w:sz w:val="21"/>
              </w:rPr>
              <w:t>C Land</w:t>
            </w:r>
            <w:bookmarkEnd w:id="7286"/>
          </w:p>
        </w:tc>
        <w:tc>
          <w:tcPr>
            <w:tcW w:w="1050" w:type="dxa"/>
            <w:shd w:val="clear" w:color="auto" w:fill="auto"/>
            <w:vAlign w:val="bottom"/>
          </w:tcPr>
          <w:p w14:paraId="553E7174" w14:textId="60775FAF" w:rsidR="00FA521F" w:rsidRPr="00FA521F" w:rsidRDefault="00FA521F" w:rsidP="00FA521F">
            <w:pPr>
              <w:jc w:val="center"/>
              <w:rPr>
                <w:sz w:val="21"/>
              </w:rPr>
            </w:pPr>
            <w:bookmarkStart w:id="7287" w:name="N28_21_2"/>
            <w:r>
              <w:rPr>
                <w:sz w:val="21"/>
              </w:rPr>
              <w:t>C Land</w:t>
            </w:r>
            <w:bookmarkEnd w:id="7287"/>
          </w:p>
        </w:tc>
        <w:tc>
          <w:tcPr>
            <w:tcW w:w="927" w:type="dxa"/>
            <w:shd w:val="clear" w:color="auto" w:fill="auto"/>
            <w:vAlign w:val="bottom"/>
          </w:tcPr>
          <w:p w14:paraId="57935019" w14:textId="5E9EA40C" w:rsidR="00FA521F" w:rsidRPr="00FA521F" w:rsidRDefault="00FA521F" w:rsidP="00FA521F">
            <w:pPr>
              <w:jc w:val="center"/>
              <w:rPr>
                <w:sz w:val="21"/>
              </w:rPr>
            </w:pPr>
            <w:bookmarkStart w:id="7288" w:name="N28_21_3"/>
            <w:r>
              <w:rPr>
                <w:sz w:val="21"/>
              </w:rPr>
              <w:t>17%</w:t>
            </w:r>
            <w:bookmarkEnd w:id="7288"/>
          </w:p>
        </w:tc>
        <w:tc>
          <w:tcPr>
            <w:tcW w:w="927" w:type="dxa"/>
            <w:shd w:val="clear" w:color="auto" w:fill="auto"/>
            <w:vAlign w:val="bottom"/>
          </w:tcPr>
          <w:p w14:paraId="4974AA92" w14:textId="07085AA5" w:rsidR="00FA521F" w:rsidRPr="00FA521F" w:rsidRDefault="00FA521F" w:rsidP="00FA521F">
            <w:pPr>
              <w:jc w:val="center"/>
              <w:rPr>
                <w:sz w:val="21"/>
              </w:rPr>
            </w:pPr>
            <w:bookmarkStart w:id="7289" w:name="N28_21_4"/>
            <w:r>
              <w:rPr>
                <w:sz w:val="21"/>
              </w:rPr>
              <w:t>17%</w:t>
            </w:r>
            <w:bookmarkEnd w:id="7289"/>
          </w:p>
        </w:tc>
        <w:tc>
          <w:tcPr>
            <w:tcW w:w="1381" w:type="dxa"/>
            <w:shd w:val="clear" w:color="auto" w:fill="auto"/>
            <w:vAlign w:val="bottom"/>
          </w:tcPr>
          <w:p w14:paraId="1BC07490" w14:textId="668A3033" w:rsidR="00FA521F" w:rsidRPr="00FA521F" w:rsidRDefault="00FA521F" w:rsidP="00FA521F">
            <w:pPr>
              <w:jc w:val="center"/>
              <w:rPr>
                <w:sz w:val="21"/>
              </w:rPr>
            </w:pPr>
            <w:bookmarkStart w:id="7290" w:name="N28_21_5"/>
            <w:r>
              <w:rPr>
                <w:sz w:val="21"/>
              </w:rPr>
              <w:t>17%(Note 2)</w:t>
            </w:r>
            <w:bookmarkEnd w:id="7290"/>
          </w:p>
        </w:tc>
        <w:tc>
          <w:tcPr>
            <w:tcW w:w="1381" w:type="dxa"/>
            <w:shd w:val="clear" w:color="auto" w:fill="auto"/>
            <w:vAlign w:val="bottom"/>
          </w:tcPr>
          <w:p w14:paraId="414483C4" w14:textId="5E680093" w:rsidR="00FA521F" w:rsidRPr="00FA521F" w:rsidRDefault="00FA521F" w:rsidP="00FA521F">
            <w:pPr>
              <w:jc w:val="center"/>
              <w:rPr>
                <w:sz w:val="21"/>
              </w:rPr>
            </w:pPr>
            <w:bookmarkStart w:id="7291" w:name="N28_21_6"/>
            <w:r>
              <w:rPr>
                <w:sz w:val="21"/>
              </w:rPr>
              <w:t>17%(Note 2)</w:t>
            </w:r>
            <w:bookmarkEnd w:id="7291"/>
          </w:p>
        </w:tc>
        <w:tc>
          <w:tcPr>
            <w:tcW w:w="1035" w:type="dxa"/>
            <w:shd w:val="clear" w:color="auto" w:fill="auto"/>
            <w:vAlign w:val="bottom"/>
          </w:tcPr>
          <w:p w14:paraId="7C7FCCAB" w14:textId="77777777" w:rsidR="00FA521F" w:rsidRPr="00FA521F" w:rsidRDefault="00FA521F" w:rsidP="00FA521F">
            <w:pPr>
              <w:tabs>
                <w:tab w:val="decimal" w:pos="805"/>
              </w:tabs>
              <w:rPr>
                <w:sz w:val="21"/>
              </w:rPr>
            </w:pPr>
          </w:p>
        </w:tc>
      </w:tr>
      <w:tr w:rsidR="00FA521F" w:rsidRPr="00FA521F" w14:paraId="48FB0AF7" w14:textId="77777777" w:rsidTr="00FA521F">
        <w:tblPrEx>
          <w:tblCellMar>
            <w:top w:w="0" w:type="dxa"/>
            <w:bottom w:w="0" w:type="dxa"/>
          </w:tblCellMar>
        </w:tblPrEx>
        <w:tc>
          <w:tcPr>
            <w:tcW w:w="1424" w:type="dxa"/>
            <w:shd w:val="clear" w:color="auto" w:fill="auto"/>
            <w:vAlign w:val="bottom"/>
          </w:tcPr>
          <w:p w14:paraId="7F9B6781" w14:textId="56EADE65" w:rsidR="00FA521F" w:rsidRPr="00FA521F" w:rsidRDefault="00FA521F" w:rsidP="00FA521F">
            <w:pPr>
              <w:rPr>
                <w:sz w:val="21"/>
              </w:rPr>
            </w:pPr>
            <w:bookmarkStart w:id="7292" w:name="N28_22_0"/>
            <w:r>
              <w:rPr>
                <w:sz w:val="21"/>
              </w:rPr>
              <w:t>D Limited</w:t>
            </w:r>
            <w:bookmarkEnd w:id="7292"/>
          </w:p>
        </w:tc>
        <w:tc>
          <w:tcPr>
            <w:tcW w:w="1482" w:type="dxa"/>
            <w:shd w:val="clear" w:color="auto" w:fill="auto"/>
            <w:vAlign w:val="bottom"/>
          </w:tcPr>
          <w:p w14:paraId="07DEAA91" w14:textId="0B629E1D" w:rsidR="00FA521F" w:rsidRPr="00FA521F" w:rsidRDefault="00FA521F" w:rsidP="00FA521F">
            <w:pPr>
              <w:jc w:val="center"/>
              <w:rPr>
                <w:sz w:val="21"/>
              </w:rPr>
            </w:pPr>
            <w:bookmarkStart w:id="7293" w:name="N28_22_1"/>
            <w:r>
              <w:rPr>
                <w:sz w:val="21"/>
              </w:rPr>
              <w:t>D Land</w:t>
            </w:r>
            <w:bookmarkEnd w:id="7293"/>
          </w:p>
        </w:tc>
        <w:tc>
          <w:tcPr>
            <w:tcW w:w="1050" w:type="dxa"/>
            <w:shd w:val="clear" w:color="auto" w:fill="auto"/>
            <w:vAlign w:val="bottom"/>
          </w:tcPr>
          <w:p w14:paraId="044222F8" w14:textId="615874B5" w:rsidR="00FA521F" w:rsidRPr="00FA521F" w:rsidRDefault="00FA521F" w:rsidP="00FA521F">
            <w:pPr>
              <w:jc w:val="center"/>
              <w:rPr>
                <w:sz w:val="21"/>
              </w:rPr>
            </w:pPr>
            <w:bookmarkStart w:id="7294" w:name="N28_22_2"/>
            <w:r>
              <w:rPr>
                <w:sz w:val="21"/>
              </w:rPr>
              <w:t>D Land</w:t>
            </w:r>
            <w:bookmarkEnd w:id="7294"/>
          </w:p>
        </w:tc>
        <w:tc>
          <w:tcPr>
            <w:tcW w:w="927" w:type="dxa"/>
            <w:shd w:val="clear" w:color="auto" w:fill="auto"/>
            <w:vAlign w:val="bottom"/>
          </w:tcPr>
          <w:p w14:paraId="78443099" w14:textId="19822A1C" w:rsidR="00FA521F" w:rsidRPr="00FA521F" w:rsidRDefault="00FA521F" w:rsidP="00FA521F">
            <w:pPr>
              <w:jc w:val="center"/>
              <w:rPr>
                <w:sz w:val="21"/>
              </w:rPr>
            </w:pPr>
            <w:bookmarkStart w:id="7295" w:name="N28_22_3"/>
            <w:r>
              <w:rPr>
                <w:sz w:val="21"/>
              </w:rPr>
              <w:t>56%</w:t>
            </w:r>
            <w:bookmarkEnd w:id="7295"/>
          </w:p>
        </w:tc>
        <w:tc>
          <w:tcPr>
            <w:tcW w:w="927" w:type="dxa"/>
            <w:shd w:val="clear" w:color="auto" w:fill="auto"/>
            <w:vAlign w:val="bottom"/>
          </w:tcPr>
          <w:p w14:paraId="6B0959BC" w14:textId="31962C4B" w:rsidR="00FA521F" w:rsidRPr="00FA521F" w:rsidRDefault="00FA521F" w:rsidP="00FA521F">
            <w:pPr>
              <w:jc w:val="center"/>
              <w:rPr>
                <w:sz w:val="21"/>
              </w:rPr>
            </w:pPr>
            <w:bookmarkStart w:id="7296" w:name="N28_22_4"/>
            <w:r>
              <w:rPr>
                <w:sz w:val="21"/>
              </w:rPr>
              <w:t>56%</w:t>
            </w:r>
            <w:bookmarkEnd w:id="7296"/>
          </w:p>
        </w:tc>
        <w:tc>
          <w:tcPr>
            <w:tcW w:w="1381" w:type="dxa"/>
            <w:shd w:val="clear" w:color="auto" w:fill="auto"/>
            <w:vAlign w:val="bottom"/>
          </w:tcPr>
          <w:p w14:paraId="60C480C0" w14:textId="692E14F5" w:rsidR="00FA521F" w:rsidRPr="00FA521F" w:rsidRDefault="00FA521F" w:rsidP="00FA521F">
            <w:pPr>
              <w:jc w:val="center"/>
              <w:rPr>
                <w:sz w:val="21"/>
              </w:rPr>
            </w:pPr>
            <w:bookmarkStart w:id="7297" w:name="N28_22_5"/>
            <w:r>
              <w:rPr>
                <w:sz w:val="21"/>
              </w:rPr>
              <w:t>56%(Note 3)</w:t>
            </w:r>
            <w:bookmarkEnd w:id="7297"/>
          </w:p>
        </w:tc>
        <w:tc>
          <w:tcPr>
            <w:tcW w:w="1381" w:type="dxa"/>
            <w:shd w:val="clear" w:color="auto" w:fill="auto"/>
            <w:vAlign w:val="bottom"/>
          </w:tcPr>
          <w:p w14:paraId="6D8C1E8A" w14:textId="27E6E16F" w:rsidR="00FA521F" w:rsidRPr="00FA521F" w:rsidRDefault="00FA521F" w:rsidP="00FA521F">
            <w:pPr>
              <w:jc w:val="center"/>
              <w:rPr>
                <w:sz w:val="21"/>
              </w:rPr>
            </w:pPr>
            <w:bookmarkStart w:id="7298" w:name="N28_22_6"/>
            <w:r>
              <w:rPr>
                <w:sz w:val="21"/>
              </w:rPr>
              <w:t>56%(Note 3)</w:t>
            </w:r>
            <w:bookmarkEnd w:id="7298"/>
          </w:p>
        </w:tc>
        <w:tc>
          <w:tcPr>
            <w:tcW w:w="1035" w:type="dxa"/>
            <w:shd w:val="clear" w:color="auto" w:fill="auto"/>
            <w:vAlign w:val="bottom"/>
          </w:tcPr>
          <w:p w14:paraId="337C7757" w14:textId="77777777" w:rsidR="00FA521F" w:rsidRPr="00FA521F" w:rsidRDefault="00FA521F" w:rsidP="00FA521F">
            <w:pPr>
              <w:tabs>
                <w:tab w:val="decimal" w:pos="805"/>
              </w:tabs>
              <w:rPr>
                <w:sz w:val="21"/>
              </w:rPr>
            </w:pPr>
          </w:p>
        </w:tc>
      </w:tr>
      <w:tr w:rsidR="00FA521F" w:rsidRPr="00FA521F" w14:paraId="7443807E" w14:textId="77777777" w:rsidTr="00FA521F">
        <w:tblPrEx>
          <w:tblCellMar>
            <w:top w:w="0" w:type="dxa"/>
            <w:bottom w:w="0" w:type="dxa"/>
          </w:tblCellMar>
        </w:tblPrEx>
        <w:tc>
          <w:tcPr>
            <w:tcW w:w="1424" w:type="dxa"/>
            <w:shd w:val="clear" w:color="auto" w:fill="auto"/>
            <w:vAlign w:val="bottom"/>
          </w:tcPr>
          <w:p w14:paraId="61E06EB5" w14:textId="5F631E6A" w:rsidR="00FA521F" w:rsidRPr="00FA521F" w:rsidRDefault="00FA521F" w:rsidP="00FA521F">
            <w:pPr>
              <w:rPr>
                <w:sz w:val="21"/>
              </w:rPr>
            </w:pPr>
            <w:bookmarkStart w:id="7299" w:name="N28_23_0"/>
            <w:r>
              <w:rPr>
                <w:sz w:val="21"/>
              </w:rPr>
              <w:t>[X] Limited</w:t>
            </w:r>
            <w:bookmarkEnd w:id="7299"/>
          </w:p>
        </w:tc>
        <w:tc>
          <w:tcPr>
            <w:tcW w:w="1482" w:type="dxa"/>
            <w:shd w:val="clear" w:color="auto" w:fill="auto"/>
            <w:vAlign w:val="bottom"/>
          </w:tcPr>
          <w:p w14:paraId="7A0412CE" w14:textId="7892A019" w:rsidR="00FA521F" w:rsidRPr="00FA521F" w:rsidRDefault="00FA521F" w:rsidP="00FA521F">
            <w:pPr>
              <w:jc w:val="center"/>
              <w:rPr>
                <w:sz w:val="21"/>
              </w:rPr>
            </w:pPr>
            <w:bookmarkStart w:id="7300" w:name="N28_23_1"/>
            <w:r>
              <w:rPr>
                <w:sz w:val="21"/>
              </w:rPr>
              <w:t>[X] Land</w:t>
            </w:r>
            <w:bookmarkEnd w:id="7300"/>
          </w:p>
        </w:tc>
        <w:tc>
          <w:tcPr>
            <w:tcW w:w="1050" w:type="dxa"/>
            <w:shd w:val="clear" w:color="auto" w:fill="auto"/>
            <w:vAlign w:val="bottom"/>
          </w:tcPr>
          <w:p w14:paraId="09526F1C" w14:textId="2C14C5E3" w:rsidR="00FA521F" w:rsidRPr="00FA521F" w:rsidRDefault="00FA521F" w:rsidP="00FA521F">
            <w:pPr>
              <w:jc w:val="center"/>
              <w:rPr>
                <w:sz w:val="21"/>
              </w:rPr>
            </w:pPr>
            <w:bookmarkStart w:id="7301" w:name="N28_23_2"/>
            <w:r>
              <w:rPr>
                <w:sz w:val="21"/>
              </w:rPr>
              <w:t>[X] Land</w:t>
            </w:r>
            <w:bookmarkEnd w:id="7301"/>
          </w:p>
        </w:tc>
        <w:tc>
          <w:tcPr>
            <w:tcW w:w="927" w:type="dxa"/>
            <w:shd w:val="clear" w:color="auto" w:fill="auto"/>
            <w:vAlign w:val="bottom"/>
          </w:tcPr>
          <w:p w14:paraId="3A7D4BD4" w14:textId="33F85109" w:rsidR="00FA521F" w:rsidRPr="00FA521F" w:rsidRDefault="00FA521F" w:rsidP="00FA521F">
            <w:pPr>
              <w:jc w:val="center"/>
              <w:rPr>
                <w:sz w:val="21"/>
              </w:rPr>
            </w:pPr>
            <w:bookmarkStart w:id="7302" w:name="N28_23_3"/>
            <w:r>
              <w:rPr>
                <w:sz w:val="21"/>
              </w:rPr>
              <w:t>N/A</w:t>
            </w:r>
            <w:bookmarkEnd w:id="7302"/>
          </w:p>
        </w:tc>
        <w:tc>
          <w:tcPr>
            <w:tcW w:w="927" w:type="dxa"/>
            <w:shd w:val="clear" w:color="auto" w:fill="auto"/>
            <w:vAlign w:val="bottom"/>
          </w:tcPr>
          <w:p w14:paraId="73D2E8DE" w14:textId="58498941" w:rsidR="00FA521F" w:rsidRPr="00FA521F" w:rsidRDefault="00FA521F" w:rsidP="00FA521F">
            <w:pPr>
              <w:jc w:val="center"/>
              <w:rPr>
                <w:sz w:val="21"/>
              </w:rPr>
            </w:pPr>
            <w:bookmarkStart w:id="7303" w:name="N28_23_4"/>
            <w:r>
              <w:rPr>
                <w:sz w:val="21"/>
              </w:rPr>
              <w:t>[X]</w:t>
            </w:r>
            <w:bookmarkEnd w:id="7303"/>
          </w:p>
        </w:tc>
        <w:tc>
          <w:tcPr>
            <w:tcW w:w="1381" w:type="dxa"/>
            <w:shd w:val="clear" w:color="auto" w:fill="auto"/>
            <w:vAlign w:val="bottom"/>
          </w:tcPr>
          <w:p w14:paraId="7D3C7937" w14:textId="18236B4A" w:rsidR="00FA521F" w:rsidRPr="00FA521F" w:rsidRDefault="00FA521F" w:rsidP="00FA521F">
            <w:pPr>
              <w:jc w:val="center"/>
              <w:rPr>
                <w:sz w:val="21"/>
              </w:rPr>
            </w:pPr>
            <w:bookmarkStart w:id="7304" w:name="N28_23_5"/>
            <w:r>
              <w:rPr>
                <w:sz w:val="21"/>
              </w:rPr>
              <w:t>N/A</w:t>
            </w:r>
            <w:bookmarkEnd w:id="7304"/>
          </w:p>
        </w:tc>
        <w:tc>
          <w:tcPr>
            <w:tcW w:w="1381" w:type="dxa"/>
            <w:shd w:val="clear" w:color="auto" w:fill="auto"/>
            <w:vAlign w:val="bottom"/>
          </w:tcPr>
          <w:p w14:paraId="14033AD4" w14:textId="21D7C635" w:rsidR="00FA521F" w:rsidRPr="00FA521F" w:rsidRDefault="00FA521F" w:rsidP="00FA521F">
            <w:pPr>
              <w:jc w:val="center"/>
              <w:rPr>
                <w:sz w:val="21"/>
              </w:rPr>
            </w:pPr>
            <w:bookmarkStart w:id="7305" w:name="N28_23_6"/>
            <w:r>
              <w:rPr>
                <w:sz w:val="21"/>
              </w:rPr>
              <w:t>[X]</w:t>
            </w:r>
            <w:bookmarkEnd w:id="7305"/>
          </w:p>
        </w:tc>
        <w:tc>
          <w:tcPr>
            <w:tcW w:w="1035" w:type="dxa"/>
            <w:shd w:val="clear" w:color="auto" w:fill="auto"/>
            <w:vAlign w:val="bottom"/>
          </w:tcPr>
          <w:p w14:paraId="5AF496A1" w14:textId="77777777" w:rsidR="00FA521F" w:rsidRPr="00FA521F" w:rsidRDefault="00FA521F" w:rsidP="00FA521F">
            <w:pPr>
              <w:tabs>
                <w:tab w:val="decimal" w:pos="805"/>
              </w:tabs>
              <w:rPr>
                <w:sz w:val="21"/>
              </w:rPr>
            </w:pPr>
          </w:p>
        </w:tc>
      </w:tr>
    </w:tbl>
    <w:p w14:paraId="78581ADF" w14:textId="6DDBAE4D" w:rsidR="00FA521F" w:rsidRDefault="00FA521F" w:rsidP="00FA521F"/>
    <w:p w14:paraId="1FBAB204" w14:textId="60857222" w:rsidR="00FA521F" w:rsidRDefault="00FA521F" w:rsidP="00FA521F">
      <w:pPr>
        <w:ind w:left="720"/>
        <w:jc w:val="both"/>
      </w:pPr>
      <w:bookmarkStart w:id="7306" w:name="NN28_25"/>
      <w:r w:rsidRPr="00FA521F">
        <w:t>Notes:</w:t>
      </w:r>
    </w:p>
    <w:bookmarkEnd w:id="7306"/>
    <w:p w14:paraId="67A4AE58"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96EA637" w14:textId="13B9D177" w:rsidR="00FA521F" w:rsidRDefault="00FA521F" w:rsidP="00FA521F">
      <w:pPr>
        <w:tabs>
          <w:tab w:val="left" w:pos="720"/>
        </w:tabs>
      </w:pPr>
      <w:r w:rsidRPr="00FA521F">
        <w:lastRenderedPageBreak/>
        <w:t>25.</w:t>
      </w:r>
      <w:r w:rsidRPr="00FA521F">
        <w:tab/>
        <w:t>[INTERESTS/INVESTMENTS] IN ASSOCIATES - continued</w:t>
      </w:r>
    </w:p>
    <w:p w14:paraId="5AA58FC8" w14:textId="1C89C56C" w:rsidR="00FA521F" w:rsidRDefault="00FA521F" w:rsidP="00FA521F">
      <w:pPr>
        <w:tabs>
          <w:tab w:val="left" w:pos="720"/>
        </w:tabs>
      </w:pPr>
    </w:p>
    <w:p w14:paraId="721D97A2" w14:textId="155BA510" w:rsidR="00FA521F" w:rsidRDefault="00FA521F" w:rsidP="00FA521F">
      <w:pPr>
        <w:ind w:left="1440" w:hanging="720"/>
        <w:jc w:val="both"/>
      </w:pPr>
      <w:bookmarkStart w:id="7307" w:name="NN28_27"/>
      <w:r w:rsidRPr="00FA521F">
        <w:t>1)</w:t>
      </w:r>
      <w:r w:rsidRPr="00FA521F">
        <w:tab/>
        <w:t>The Group has 45% ownership interest and voting rights in B Limited. By considering that the Grouphas no sufficiently dominant voting rights to direct the relevant activities of B Limited unilaterally, the directors of the Company conclude that the Group only has significant influence over B Limited and therefore it is classified as an associate of the Group.</w:t>
      </w:r>
    </w:p>
    <w:bookmarkEnd w:id="7307"/>
    <w:p w14:paraId="77D815E6" w14:textId="37CD1683" w:rsidR="00FA521F" w:rsidRPr="00FA521F" w:rsidRDefault="00FA521F" w:rsidP="00FA521F"/>
    <w:p w14:paraId="51E5601A" w14:textId="28DCCCAD" w:rsidR="00FA521F" w:rsidRDefault="00FA521F" w:rsidP="00FA521F">
      <w:pPr>
        <w:ind w:left="720"/>
        <w:jc w:val="both"/>
      </w:pPr>
      <w:bookmarkStart w:id="7308" w:name="NN28_29"/>
      <w:r w:rsidRPr="00FA521F">
        <w:t>The fair value of the Group's investment in B Limited as at 31 December 2022 was HK$[X] (2021: HK[X]), of which the fair value hierarchy is classified as Level 1.</w:t>
      </w:r>
    </w:p>
    <w:bookmarkEnd w:id="7308"/>
    <w:p w14:paraId="39A4C17F" w14:textId="009FE4E8" w:rsidR="00FA521F" w:rsidRPr="00FA521F" w:rsidRDefault="00FA521F" w:rsidP="00FA521F"/>
    <w:p w14:paraId="111D3B80" w14:textId="3CD18B6C" w:rsidR="00FA521F" w:rsidRDefault="00FA521F" w:rsidP="00FA521F">
      <w:pPr>
        <w:ind w:left="1440" w:hanging="720"/>
        <w:jc w:val="both"/>
      </w:pPr>
      <w:bookmarkStart w:id="7309" w:name="NN28_31"/>
      <w:r w:rsidRPr="00FA521F">
        <w:t>2)</w:t>
      </w:r>
      <w:r w:rsidRPr="00FA521F">
        <w:tab/>
        <w:t>The Group is able to exercise significant influence over C Limited because it has the power to appoint two out of the six directors of C Limited under the articles of association of C Limited.</w:t>
      </w:r>
    </w:p>
    <w:bookmarkEnd w:id="7309"/>
    <w:p w14:paraId="4DDE8689" w14:textId="6CDC2543" w:rsidR="00FA521F" w:rsidRPr="00FA521F" w:rsidRDefault="00FA521F" w:rsidP="00FA521F"/>
    <w:p w14:paraId="548E5FF8" w14:textId="559E5CBD" w:rsidR="00FA521F" w:rsidRDefault="00FA521F" w:rsidP="00FA521F">
      <w:pPr>
        <w:ind w:left="1440" w:hanging="720"/>
        <w:jc w:val="both"/>
      </w:pPr>
      <w:bookmarkStart w:id="7310" w:name="NN28_33"/>
      <w:r w:rsidRPr="00FA521F">
        <w:t>3)</w:t>
      </w:r>
      <w:r w:rsidRPr="00FA521F">
        <w:tab/>
        <w:t>The Group holds 56% of the issued share capital of D Limited. However, under a shareholders’ agreement, the other shareholder controls the composition of the board of directors of D Limited and has control over D Limited. The directors of the Company consider that the Group does have significant influence over D Limited and D Limited is therefore classified as an associate of the Group.</w:t>
      </w:r>
    </w:p>
    <w:bookmarkEnd w:id="7310"/>
    <w:p w14:paraId="37589055" w14:textId="5BA5E644" w:rsidR="00FA521F" w:rsidRPr="00FA521F" w:rsidRDefault="00FA521F" w:rsidP="00FA521F"/>
    <w:p w14:paraId="067FB34C" w14:textId="7DD4A6D9" w:rsidR="00FA521F" w:rsidRDefault="00FA521F" w:rsidP="00FA521F">
      <w:pPr>
        <w:ind w:left="720"/>
        <w:jc w:val="both"/>
      </w:pPr>
      <w:bookmarkStart w:id="7311" w:name="NN28_35"/>
      <w:r w:rsidRPr="00FA521F">
        <w:t>[In addition to the above associates in which the Group has applied equity method, the Group is able to exercise significant influence over E Limited because it has the power to appoint one out of the three directors of E Limited under the terms of the redeemable convertible preference shares subscribed by the Group. As disclosed in note 27, the Group's investment in such redeemable convertible preference shares are accounted for under HKFRS 9.]</w:t>
      </w:r>
    </w:p>
    <w:bookmarkEnd w:id="7311"/>
    <w:p w14:paraId="6211DBB9" w14:textId="62274303" w:rsidR="00FA521F" w:rsidRPr="00FA521F" w:rsidRDefault="00FA521F" w:rsidP="00FA521F"/>
    <w:p w14:paraId="1742BF21" w14:textId="4CEC18DA" w:rsidR="00FA521F" w:rsidRDefault="00FA521F" w:rsidP="00FA521F">
      <w:pPr>
        <w:ind w:left="720"/>
        <w:jc w:val="both"/>
      </w:pPr>
      <w:bookmarkStart w:id="7312" w:name="NN28_37"/>
      <w:r w:rsidRPr="00FA521F">
        <w:t>[The financial year end date for C Limited is 31 October. For the purpose of applying the equity method of accounting, the consolidated financial statements of C Limited for the year ended 31 October 2022 (2021: 31 October 2021) have been used as the Group considers that it is impracticable for C Limited to prepare a separate set of financial statements as of 31 December. Appropriate adjustments have been made accordingly for the effects of significant transactions between that date and 31 December 2022.]</w:t>
      </w:r>
    </w:p>
    <w:bookmarkEnd w:id="7312"/>
    <w:p w14:paraId="188248F3" w14:textId="59355F61" w:rsidR="00FA521F" w:rsidRPr="00FA521F" w:rsidRDefault="00FA521F" w:rsidP="00FA521F"/>
    <w:p w14:paraId="6F98E28E" w14:textId="24BC85CB" w:rsidR="00FA521F" w:rsidRDefault="00FA521F" w:rsidP="00FA521F">
      <w:pPr>
        <w:ind w:left="720"/>
        <w:jc w:val="both"/>
        <w:rPr>
          <w:b/>
        </w:rPr>
      </w:pPr>
      <w:bookmarkStart w:id="7313" w:name="NN28_39"/>
      <w:r w:rsidRPr="00FA521F">
        <w:rPr>
          <w:b/>
        </w:rPr>
        <w:t>Summarised financial information of material associates</w:t>
      </w:r>
    </w:p>
    <w:bookmarkEnd w:id="7313"/>
    <w:p w14:paraId="6F658054" w14:textId="23F91093" w:rsidR="00FA521F" w:rsidRPr="00FA521F" w:rsidRDefault="00FA521F" w:rsidP="00FA521F"/>
    <w:p w14:paraId="24FDAD32" w14:textId="5D472675" w:rsidR="00FA521F" w:rsidRDefault="00FA521F" w:rsidP="00FA521F">
      <w:pPr>
        <w:ind w:left="720"/>
        <w:jc w:val="both"/>
      </w:pPr>
      <w:bookmarkStart w:id="7314" w:name="NN28_41"/>
      <w:r w:rsidRPr="00FA521F">
        <w:t>Summarised financial information in respect of each of the Group's material associates is set out below. The summarised financial information below represents amounts shown in the associate's financial statements prepared in accordance with HKFRSs.</w:t>
      </w:r>
    </w:p>
    <w:bookmarkEnd w:id="7314"/>
    <w:p w14:paraId="0D9B36DD" w14:textId="16948664" w:rsidR="00FA521F" w:rsidRPr="00FA521F" w:rsidRDefault="00FA521F" w:rsidP="00FA521F"/>
    <w:p w14:paraId="5AF47674" w14:textId="64235FA4" w:rsidR="00FA521F" w:rsidRDefault="00FA521F" w:rsidP="00FA521F">
      <w:pPr>
        <w:ind w:left="720"/>
        <w:jc w:val="both"/>
        <w:rPr>
          <w:i/>
        </w:rPr>
      </w:pPr>
      <w:bookmarkStart w:id="7315" w:name="NN28_43"/>
      <w:r w:rsidRPr="00FA521F">
        <w:rPr>
          <w:i/>
        </w:rPr>
        <w:t>For illustrative purposes, it is assumed that B Limited and D Limited are the only material associates to the Group.</w:t>
      </w:r>
    </w:p>
    <w:bookmarkEnd w:id="7315"/>
    <w:p w14:paraId="3C19137C" w14:textId="290D4E05" w:rsidR="00FA521F" w:rsidRPr="00FA521F" w:rsidRDefault="00FA521F" w:rsidP="00FA521F">
      <w:pPr>
        <w:rPr>
          <w:i/>
        </w:rPr>
      </w:pPr>
    </w:p>
    <w:p w14:paraId="7E76E4B6" w14:textId="22555BBF" w:rsidR="00FA521F" w:rsidRDefault="00FA521F" w:rsidP="00FA521F">
      <w:pPr>
        <w:ind w:left="720"/>
        <w:jc w:val="both"/>
      </w:pPr>
      <w:bookmarkStart w:id="7316" w:name="NN28_45"/>
      <w:r w:rsidRPr="00FA521F">
        <w:t>All of these associates are accounted for using the equity method in these consolidated financial statements.</w:t>
      </w:r>
    </w:p>
    <w:bookmarkEnd w:id="7316"/>
    <w:p w14:paraId="3FAD6C47" w14:textId="7B1FBAFA" w:rsidR="00FA521F" w:rsidRPr="00FA521F" w:rsidRDefault="00FA521F" w:rsidP="00FA521F"/>
    <w:p w14:paraId="0B550B33" w14:textId="5AB60F6A" w:rsidR="00FA521F" w:rsidRDefault="00FA521F" w:rsidP="00FA521F">
      <w:pPr>
        <w:ind w:left="720"/>
        <w:jc w:val="both"/>
        <w:rPr>
          <w:b/>
        </w:rPr>
      </w:pPr>
      <w:bookmarkStart w:id="7317" w:name="NN28_47"/>
      <w:r w:rsidRPr="00FA521F">
        <w:rPr>
          <w:b/>
        </w:rPr>
        <w:t>B Limited</w:t>
      </w:r>
    </w:p>
    <w:bookmarkEnd w:id="7317"/>
    <w:p w14:paraId="157A2E9A" w14:textId="0B5A7C4D" w:rsidR="00FA521F" w:rsidRPr="00FA521F" w:rsidRDefault="00FA521F" w:rsidP="00FA521F"/>
    <w:p w14:paraId="47ED8E50" w14:textId="77777777" w:rsidR="00FA521F" w:rsidRDefault="00FA521F" w:rsidP="00FA521F">
      <w:pPr>
        <w:rPr>
          <w:b/>
        </w:rPr>
        <w:sectPr w:rsidR="00FA521F" w:rsidSect="00FA521F">
          <w:pgSz w:w="11907" w:h="16839"/>
          <w:pgMar w:top="864" w:right="720" w:bottom="432" w:left="1008" w:header="864" w:footer="432" w:gutter="0"/>
          <w:pgNumType w:fmt="numberInDash"/>
          <w:cols w:space="708"/>
          <w:docGrid w:linePitch="360"/>
        </w:sectPr>
      </w:pPr>
    </w:p>
    <w:p w14:paraId="295F4BD9" w14:textId="6DBE8955" w:rsidR="00FA521F" w:rsidRDefault="00FA521F" w:rsidP="00FA521F">
      <w:pPr>
        <w:tabs>
          <w:tab w:val="left" w:pos="720"/>
        </w:tabs>
      </w:pPr>
      <w:r w:rsidRPr="00FA521F">
        <w:lastRenderedPageBreak/>
        <w:t>25.</w:t>
      </w:r>
      <w:r w:rsidRPr="00FA521F">
        <w:tab/>
        <w:t>[INTERESTS/INVESTMENTS] IN ASSOCIATES - continued</w:t>
      </w:r>
    </w:p>
    <w:p w14:paraId="41A77665" w14:textId="5075C58D" w:rsidR="00FA521F" w:rsidRDefault="00FA521F" w:rsidP="00FA521F"/>
    <w:tbl>
      <w:tblPr>
        <w:tblW w:w="9607" w:type="dxa"/>
        <w:tblInd w:w="600" w:type="dxa"/>
        <w:tblLayout w:type="fixed"/>
        <w:tblLook w:val="0000" w:firstRow="0" w:lastRow="0" w:firstColumn="0" w:lastColumn="0" w:noHBand="0" w:noVBand="0"/>
      </w:tblPr>
      <w:tblGrid>
        <w:gridCol w:w="3999"/>
        <w:gridCol w:w="2804"/>
        <w:gridCol w:w="2804"/>
      </w:tblGrid>
      <w:tr w:rsidR="00FA521F" w:rsidRPr="00FA521F" w14:paraId="44389C90" w14:textId="77777777" w:rsidTr="00FA521F">
        <w:tblPrEx>
          <w:tblCellMar>
            <w:top w:w="0" w:type="dxa"/>
            <w:bottom w:w="0" w:type="dxa"/>
          </w:tblCellMar>
        </w:tblPrEx>
        <w:tc>
          <w:tcPr>
            <w:tcW w:w="3999" w:type="dxa"/>
            <w:shd w:val="clear" w:color="auto" w:fill="auto"/>
            <w:vAlign w:val="bottom"/>
          </w:tcPr>
          <w:p w14:paraId="4789F71B" w14:textId="77777777" w:rsidR="00FA521F" w:rsidRPr="00FA521F" w:rsidRDefault="00FA521F" w:rsidP="00FA521F">
            <w:pPr>
              <w:jc w:val="center"/>
            </w:pPr>
            <w:bookmarkStart w:id="7318" w:name="N28_49_0"/>
            <w:bookmarkEnd w:id="7318"/>
          </w:p>
        </w:tc>
        <w:tc>
          <w:tcPr>
            <w:tcW w:w="2804" w:type="dxa"/>
            <w:shd w:val="clear" w:color="auto" w:fill="auto"/>
            <w:vAlign w:val="bottom"/>
          </w:tcPr>
          <w:p w14:paraId="12D9B448" w14:textId="572ABF6E" w:rsidR="00FA521F" w:rsidRPr="00FA521F" w:rsidRDefault="00FA521F" w:rsidP="00FA521F">
            <w:pPr>
              <w:jc w:val="center"/>
            </w:pPr>
            <w:bookmarkStart w:id="7319" w:name="N28_49_1"/>
            <w:r w:rsidRPr="00FA521F">
              <w:rPr>
                <w:u w:val="single"/>
              </w:rPr>
              <w:t>31/12/2022</w:t>
            </w:r>
            <w:bookmarkEnd w:id="7319"/>
          </w:p>
        </w:tc>
        <w:tc>
          <w:tcPr>
            <w:tcW w:w="2804" w:type="dxa"/>
            <w:shd w:val="clear" w:color="auto" w:fill="auto"/>
            <w:vAlign w:val="bottom"/>
          </w:tcPr>
          <w:p w14:paraId="44E5F018" w14:textId="1DFEB2E2" w:rsidR="00FA521F" w:rsidRPr="00FA521F" w:rsidRDefault="00FA521F" w:rsidP="00FA521F">
            <w:pPr>
              <w:jc w:val="center"/>
            </w:pPr>
            <w:bookmarkStart w:id="7320" w:name="N28_49_2"/>
            <w:r w:rsidRPr="00FA521F">
              <w:rPr>
                <w:u w:val="single"/>
              </w:rPr>
              <w:t>31/12/2021</w:t>
            </w:r>
            <w:bookmarkEnd w:id="7320"/>
          </w:p>
        </w:tc>
      </w:tr>
      <w:tr w:rsidR="00FA521F" w:rsidRPr="00FA521F" w14:paraId="0B1540EE" w14:textId="77777777" w:rsidTr="00FA521F">
        <w:tblPrEx>
          <w:tblCellMar>
            <w:top w:w="0" w:type="dxa"/>
            <w:bottom w:w="0" w:type="dxa"/>
          </w:tblCellMar>
        </w:tblPrEx>
        <w:tc>
          <w:tcPr>
            <w:tcW w:w="3999" w:type="dxa"/>
            <w:shd w:val="clear" w:color="auto" w:fill="auto"/>
            <w:vAlign w:val="bottom"/>
          </w:tcPr>
          <w:p w14:paraId="4ADB23F7" w14:textId="77777777" w:rsidR="00FA521F" w:rsidRPr="00FA521F" w:rsidRDefault="00FA521F" w:rsidP="00FA521F">
            <w:pPr>
              <w:jc w:val="center"/>
            </w:pPr>
            <w:bookmarkStart w:id="7321" w:name="N28_50_0"/>
            <w:bookmarkEnd w:id="7321"/>
          </w:p>
        </w:tc>
        <w:tc>
          <w:tcPr>
            <w:tcW w:w="2804" w:type="dxa"/>
            <w:shd w:val="clear" w:color="auto" w:fill="auto"/>
            <w:vAlign w:val="bottom"/>
          </w:tcPr>
          <w:p w14:paraId="53FFAAE6" w14:textId="4F214C5C" w:rsidR="00FA521F" w:rsidRPr="00FA521F" w:rsidRDefault="00FA521F" w:rsidP="00FA521F">
            <w:pPr>
              <w:jc w:val="center"/>
            </w:pPr>
            <w:bookmarkStart w:id="7322" w:name="N28_50_1"/>
            <w:r>
              <w:t>HK$'000</w:t>
            </w:r>
            <w:bookmarkEnd w:id="7322"/>
          </w:p>
        </w:tc>
        <w:tc>
          <w:tcPr>
            <w:tcW w:w="2804" w:type="dxa"/>
            <w:shd w:val="clear" w:color="auto" w:fill="auto"/>
            <w:vAlign w:val="bottom"/>
          </w:tcPr>
          <w:p w14:paraId="124C102D" w14:textId="4B7B5178" w:rsidR="00FA521F" w:rsidRPr="00FA521F" w:rsidRDefault="00FA521F" w:rsidP="00FA521F">
            <w:pPr>
              <w:jc w:val="center"/>
            </w:pPr>
            <w:bookmarkStart w:id="7323" w:name="N28_50_2"/>
            <w:r>
              <w:t>HK$'000</w:t>
            </w:r>
            <w:bookmarkEnd w:id="7323"/>
          </w:p>
        </w:tc>
      </w:tr>
      <w:tr w:rsidR="00FA521F" w:rsidRPr="00FA521F" w14:paraId="5680D888" w14:textId="77777777" w:rsidTr="00FA521F">
        <w:tblPrEx>
          <w:tblCellMar>
            <w:top w:w="0" w:type="dxa"/>
            <w:bottom w:w="0" w:type="dxa"/>
          </w:tblCellMar>
        </w:tblPrEx>
        <w:trPr>
          <w:trHeight w:val="300"/>
        </w:trPr>
        <w:tc>
          <w:tcPr>
            <w:tcW w:w="3999" w:type="dxa"/>
            <w:shd w:val="clear" w:color="auto" w:fill="auto"/>
            <w:vAlign w:val="bottom"/>
          </w:tcPr>
          <w:p w14:paraId="49688EE0" w14:textId="54F13F96" w:rsidR="00FA521F" w:rsidRPr="00FA521F" w:rsidRDefault="00FA521F" w:rsidP="00FA521F">
            <w:bookmarkStart w:id="7324" w:name="N28_51_0"/>
            <w:r>
              <w:t>Current assets</w:t>
            </w:r>
            <w:bookmarkEnd w:id="7324"/>
          </w:p>
        </w:tc>
        <w:tc>
          <w:tcPr>
            <w:tcW w:w="2804" w:type="dxa"/>
            <w:shd w:val="clear" w:color="auto" w:fill="auto"/>
            <w:vAlign w:val="bottom"/>
          </w:tcPr>
          <w:p w14:paraId="4B3E0BDA" w14:textId="462132E9" w:rsidR="00FA521F" w:rsidRPr="00FA521F" w:rsidRDefault="00FA521F" w:rsidP="00FA521F">
            <w:pPr>
              <w:pBdr>
                <w:bottom w:val="double" w:sz="4" w:space="0" w:color="auto"/>
              </w:pBdr>
              <w:ind w:left="2540"/>
              <w:jc w:val="center"/>
            </w:pPr>
            <w:bookmarkStart w:id="7325" w:name="N28_51_1"/>
            <w:r>
              <w:t>X</w:t>
            </w:r>
            <w:bookmarkEnd w:id="7325"/>
          </w:p>
        </w:tc>
        <w:tc>
          <w:tcPr>
            <w:tcW w:w="2804" w:type="dxa"/>
            <w:shd w:val="clear" w:color="auto" w:fill="auto"/>
            <w:vAlign w:val="bottom"/>
          </w:tcPr>
          <w:p w14:paraId="26599A4A" w14:textId="02AAF12F" w:rsidR="00FA521F" w:rsidRPr="00FA521F" w:rsidRDefault="00FA521F" w:rsidP="00FA521F">
            <w:pPr>
              <w:pBdr>
                <w:bottom w:val="double" w:sz="4" w:space="0" w:color="auto"/>
              </w:pBdr>
              <w:ind w:left="2540"/>
              <w:jc w:val="center"/>
            </w:pPr>
            <w:bookmarkStart w:id="7326" w:name="N28_51_2"/>
            <w:r>
              <w:t>X</w:t>
            </w:r>
            <w:bookmarkEnd w:id="7326"/>
          </w:p>
        </w:tc>
      </w:tr>
      <w:tr w:rsidR="00FA521F" w:rsidRPr="00FA521F" w14:paraId="20F36C8D" w14:textId="77777777" w:rsidTr="00FA521F">
        <w:tblPrEx>
          <w:tblCellMar>
            <w:top w:w="0" w:type="dxa"/>
            <w:bottom w:w="0" w:type="dxa"/>
          </w:tblCellMar>
        </w:tblPrEx>
        <w:trPr>
          <w:trHeight w:val="300"/>
        </w:trPr>
        <w:tc>
          <w:tcPr>
            <w:tcW w:w="3999" w:type="dxa"/>
            <w:shd w:val="clear" w:color="auto" w:fill="auto"/>
            <w:vAlign w:val="bottom"/>
          </w:tcPr>
          <w:p w14:paraId="27FFB678" w14:textId="72F3580F" w:rsidR="00FA521F" w:rsidRPr="00FA521F" w:rsidRDefault="00FA521F" w:rsidP="00FA521F">
            <w:bookmarkStart w:id="7327" w:name="N28_52_0"/>
            <w:r>
              <w:t>Non-current assets</w:t>
            </w:r>
            <w:bookmarkEnd w:id="7327"/>
          </w:p>
        </w:tc>
        <w:tc>
          <w:tcPr>
            <w:tcW w:w="2804" w:type="dxa"/>
            <w:shd w:val="clear" w:color="auto" w:fill="auto"/>
            <w:vAlign w:val="bottom"/>
          </w:tcPr>
          <w:p w14:paraId="1807E400" w14:textId="7C863C4C" w:rsidR="00FA521F" w:rsidRPr="00FA521F" w:rsidRDefault="00FA521F" w:rsidP="00FA521F">
            <w:pPr>
              <w:pBdr>
                <w:bottom w:val="double" w:sz="4" w:space="0" w:color="auto"/>
              </w:pBdr>
              <w:ind w:left="2540"/>
              <w:jc w:val="center"/>
            </w:pPr>
            <w:bookmarkStart w:id="7328" w:name="N28_52_1"/>
            <w:r>
              <w:t>X</w:t>
            </w:r>
            <w:bookmarkEnd w:id="7328"/>
          </w:p>
        </w:tc>
        <w:tc>
          <w:tcPr>
            <w:tcW w:w="2804" w:type="dxa"/>
            <w:shd w:val="clear" w:color="auto" w:fill="auto"/>
            <w:vAlign w:val="bottom"/>
          </w:tcPr>
          <w:p w14:paraId="01C295A4" w14:textId="44C42253" w:rsidR="00FA521F" w:rsidRPr="00FA521F" w:rsidRDefault="00FA521F" w:rsidP="00FA521F">
            <w:pPr>
              <w:pBdr>
                <w:bottom w:val="double" w:sz="4" w:space="0" w:color="auto"/>
              </w:pBdr>
              <w:ind w:left="2540"/>
              <w:jc w:val="center"/>
            </w:pPr>
            <w:bookmarkStart w:id="7329" w:name="N28_52_2"/>
            <w:r>
              <w:t>X</w:t>
            </w:r>
            <w:bookmarkEnd w:id="7329"/>
          </w:p>
        </w:tc>
      </w:tr>
      <w:tr w:rsidR="00FA521F" w:rsidRPr="00FA521F" w14:paraId="1ACD5AB4" w14:textId="77777777" w:rsidTr="00FA521F">
        <w:tblPrEx>
          <w:tblCellMar>
            <w:top w:w="0" w:type="dxa"/>
            <w:bottom w:w="0" w:type="dxa"/>
          </w:tblCellMar>
        </w:tblPrEx>
        <w:trPr>
          <w:trHeight w:val="300"/>
        </w:trPr>
        <w:tc>
          <w:tcPr>
            <w:tcW w:w="3999" w:type="dxa"/>
            <w:shd w:val="clear" w:color="auto" w:fill="auto"/>
            <w:vAlign w:val="bottom"/>
          </w:tcPr>
          <w:p w14:paraId="35982B00" w14:textId="3365A797" w:rsidR="00FA521F" w:rsidRPr="00FA521F" w:rsidRDefault="00FA521F" w:rsidP="00FA521F">
            <w:bookmarkStart w:id="7330" w:name="N28_53_0"/>
            <w:r>
              <w:t>Current liabilities</w:t>
            </w:r>
            <w:bookmarkEnd w:id="7330"/>
          </w:p>
        </w:tc>
        <w:tc>
          <w:tcPr>
            <w:tcW w:w="2804" w:type="dxa"/>
            <w:shd w:val="clear" w:color="auto" w:fill="auto"/>
            <w:vAlign w:val="bottom"/>
          </w:tcPr>
          <w:p w14:paraId="29B67E4F" w14:textId="5DDB12BC" w:rsidR="00FA521F" w:rsidRPr="00FA521F" w:rsidRDefault="00FA521F" w:rsidP="00FA521F">
            <w:pPr>
              <w:pBdr>
                <w:bottom w:val="double" w:sz="4" w:space="0" w:color="auto"/>
              </w:pBdr>
              <w:ind w:left="2540"/>
              <w:jc w:val="center"/>
            </w:pPr>
            <w:bookmarkStart w:id="7331" w:name="N28_53_1"/>
            <w:r>
              <w:t>(X)</w:t>
            </w:r>
            <w:bookmarkEnd w:id="7331"/>
          </w:p>
        </w:tc>
        <w:tc>
          <w:tcPr>
            <w:tcW w:w="2804" w:type="dxa"/>
            <w:shd w:val="clear" w:color="auto" w:fill="auto"/>
            <w:vAlign w:val="bottom"/>
          </w:tcPr>
          <w:p w14:paraId="59187856" w14:textId="386AB00E" w:rsidR="00FA521F" w:rsidRPr="00FA521F" w:rsidRDefault="00FA521F" w:rsidP="00FA521F">
            <w:pPr>
              <w:pBdr>
                <w:bottom w:val="double" w:sz="4" w:space="0" w:color="auto"/>
              </w:pBdr>
              <w:ind w:left="2540"/>
              <w:jc w:val="center"/>
            </w:pPr>
            <w:bookmarkStart w:id="7332" w:name="N28_53_2"/>
            <w:r>
              <w:t>(X)</w:t>
            </w:r>
            <w:bookmarkEnd w:id="7332"/>
          </w:p>
        </w:tc>
      </w:tr>
      <w:tr w:rsidR="00FA521F" w:rsidRPr="00FA521F" w14:paraId="35715085" w14:textId="77777777" w:rsidTr="00FA521F">
        <w:tblPrEx>
          <w:tblCellMar>
            <w:top w:w="0" w:type="dxa"/>
            <w:bottom w:w="0" w:type="dxa"/>
          </w:tblCellMar>
        </w:tblPrEx>
        <w:trPr>
          <w:trHeight w:val="300"/>
        </w:trPr>
        <w:tc>
          <w:tcPr>
            <w:tcW w:w="3999" w:type="dxa"/>
            <w:shd w:val="clear" w:color="auto" w:fill="auto"/>
            <w:vAlign w:val="bottom"/>
          </w:tcPr>
          <w:p w14:paraId="531D6E9A" w14:textId="6FF0E94B" w:rsidR="00FA521F" w:rsidRPr="00FA521F" w:rsidRDefault="00FA521F" w:rsidP="00FA521F">
            <w:bookmarkStart w:id="7333" w:name="N28_54_0"/>
            <w:r>
              <w:t>Non-current liabilities</w:t>
            </w:r>
            <w:bookmarkEnd w:id="7333"/>
          </w:p>
        </w:tc>
        <w:tc>
          <w:tcPr>
            <w:tcW w:w="2804" w:type="dxa"/>
            <w:shd w:val="clear" w:color="auto" w:fill="auto"/>
            <w:vAlign w:val="bottom"/>
          </w:tcPr>
          <w:p w14:paraId="2B28E12A" w14:textId="0832C4C8" w:rsidR="00FA521F" w:rsidRPr="00FA521F" w:rsidRDefault="00FA521F" w:rsidP="00FA521F">
            <w:pPr>
              <w:pBdr>
                <w:bottom w:val="double" w:sz="4" w:space="0" w:color="auto"/>
              </w:pBdr>
              <w:ind w:left="2540"/>
              <w:jc w:val="center"/>
            </w:pPr>
            <w:bookmarkStart w:id="7334" w:name="N28_54_1"/>
            <w:r>
              <w:t>(X)</w:t>
            </w:r>
            <w:bookmarkEnd w:id="7334"/>
          </w:p>
        </w:tc>
        <w:tc>
          <w:tcPr>
            <w:tcW w:w="2804" w:type="dxa"/>
            <w:shd w:val="clear" w:color="auto" w:fill="auto"/>
            <w:vAlign w:val="bottom"/>
          </w:tcPr>
          <w:p w14:paraId="5A52CC37" w14:textId="1EB3DABD" w:rsidR="00FA521F" w:rsidRPr="00FA521F" w:rsidRDefault="00FA521F" w:rsidP="00FA521F">
            <w:pPr>
              <w:pBdr>
                <w:bottom w:val="double" w:sz="4" w:space="0" w:color="auto"/>
              </w:pBdr>
              <w:ind w:left="2540"/>
              <w:jc w:val="center"/>
            </w:pPr>
            <w:bookmarkStart w:id="7335" w:name="N28_54_2"/>
            <w:r>
              <w:t>(X)</w:t>
            </w:r>
            <w:bookmarkEnd w:id="7335"/>
          </w:p>
        </w:tc>
      </w:tr>
    </w:tbl>
    <w:p w14:paraId="5128894A" w14:textId="74DB5355" w:rsidR="00FA521F" w:rsidRDefault="00FA521F" w:rsidP="00FA521F"/>
    <w:tbl>
      <w:tblPr>
        <w:tblW w:w="9606" w:type="dxa"/>
        <w:tblInd w:w="600" w:type="dxa"/>
        <w:tblLayout w:type="fixed"/>
        <w:tblLook w:val="0000" w:firstRow="0" w:lastRow="0" w:firstColumn="0" w:lastColumn="0" w:noHBand="0" w:noVBand="0"/>
      </w:tblPr>
      <w:tblGrid>
        <w:gridCol w:w="6082"/>
        <w:gridCol w:w="1762"/>
        <w:gridCol w:w="1762"/>
      </w:tblGrid>
      <w:tr w:rsidR="00FA521F" w:rsidRPr="00FA521F" w14:paraId="1CD2ED4C" w14:textId="77777777" w:rsidTr="00FA521F">
        <w:tblPrEx>
          <w:tblCellMar>
            <w:top w:w="0" w:type="dxa"/>
            <w:bottom w:w="0" w:type="dxa"/>
          </w:tblCellMar>
        </w:tblPrEx>
        <w:tc>
          <w:tcPr>
            <w:tcW w:w="6082" w:type="dxa"/>
            <w:shd w:val="clear" w:color="auto" w:fill="auto"/>
            <w:vAlign w:val="bottom"/>
          </w:tcPr>
          <w:p w14:paraId="409FD0B9" w14:textId="77777777" w:rsidR="00FA521F" w:rsidRPr="00FA521F" w:rsidRDefault="00FA521F" w:rsidP="00FA521F">
            <w:pPr>
              <w:jc w:val="center"/>
            </w:pPr>
            <w:bookmarkStart w:id="7336" w:name="N28_56_0"/>
            <w:bookmarkEnd w:id="7336"/>
          </w:p>
        </w:tc>
        <w:tc>
          <w:tcPr>
            <w:tcW w:w="1762" w:type="dxa"/>
            <w:shd w:val="clear" w:color="auto" w:fill="auto"/>
            <w:vAlign w:val="bottom"/>
          </w:tcPr>
          <w:p w14:paraId="4E17230C" w14:textId="4E3A32C6" w:rsidR="00FA521F" w:rsidRPr="00FA521F" w:rsidRDefault="00FA521F" w:rsidP="00FA521F">
            <w:pPr>
              <w:jc w:val="center"/>
            </w:pPr>
            <w:bookmarkStart w:id="7337" w:name="N28_56_1"/>
            <w:r>
              <w:t>Year ended</w:t>
            </w:r>
            <w:bookmarkEnd w:id="7337"/>
          </w:p>
        </w:tc>
        <w:tc>
          <w:tcPr>
            <w:tcW w:w="1762" w:type="dxa"/>
            <w:shd w:val="clear" w:color="auto" w:fill="auto"/>
            <w:vAlign w:val="bottom"/>
          </w:tcPr>
          <w:p w14:paraId="68A85507" w14:textId="29BAB4DE" w:rsidR="00FA521F" w:rsidRPr="00FA521F" w:rsidRDefault="00FA521F" w:rsidP="00FA521F">
            <w:pPr>
              <w:jc w:val="center"/>
            </w:pPr>
            <w:bookmarkStart w:id="7338" w:name="N28_56_2"/>
            <w:r>
              <w:t xml:space="preserve">Year ended </w:t>
            </w:r>
            <w:bookmarkEnd w:id="7338"/>
          </w:p>
        </w:tc>
      </w:tr>
      <w:tr w:rsidR="00FA521F" w:rsidRPr="00FA521F" w14:paraId="5DCB346A" w14:textId="77777777" w:rsidTr="00FA521F">
        <w:tblPrEx>
          <w:tblCellMar>
            <w:top w:w="0" w:type="dxa"/>
            <w:bottom w:w="0" w:type="dxa"/>
          </w:tblCellMar>
        </w:tblPrEx>
        <w:tc>
          <w:tcPr>
            <w:tcW w:w="6082" w:type="dxa"/>
            <w:shd w:val="clear" w:color="auto" w:fill="auto"/>
            <w:vAlign w:val="bottom"/>
          </w:tcPr>
          <w:p w14:paraId="62E64AD5" w14:textId="77777777" w:rsidR="00FA521F" w:rsidRPr="00FA521F" w:rsidRDefault="00FA521F" w:rsidP="00FA521F">
            <w:pPr>
              <w:jc w:val="center"/>
            </w:pPr>
            <w:bookmarkStart w:id="7339" w:name="N28_57_0"/>
            <w:bookmarkEnd w:id="7339"/>
          </w:p>
        </w:tc>
        <w:tc>
          <w:tcPr>
            <w:tcW w:w="1762" w:type="dxa"/>
            <w:shd w:val="clear" w:color="auto" w:fill="auto"/>
            <w:vAlign w:val="bottom"/>
          </w:tcPr>
          <w:p w14:paraId="37D1BF7F" w14:textId="7AB96171" w:rsidR="00FA521F" w:rsidRPr="00FA521F" w:rsidRDefault="00FA521F" w:rsidP="00FA521F">
            <w:pPr>
              <w:jc w:val="center"/>
            </w:pPr>
            <w:bookmarkStart w:id="7340" w:name="N28_57_1"/>
            <w:r w:rsidRPr="00FA521F">
              <w:rPr>
                <w:u w:val="single"/>
              </w:rPr>
              <w:t>31/12/2022</w:t>
            </w:r>
            <w:bookmarkEnd w:id="7340"/>
          </w:p>
        </w:tc>
        <w:tc>
          <w:tcPr>
            <w:tcW w:w="1762" w:type="dxa"/>
            <w:shd w:val="clear" w:color="auto" w:fill="auto"/>
            <w:vAlign w:val="bottom"/>
          </w:tcPr>
          <w:p w14:paraId="04AC371E" w14:textId="34DC201E" w:rsidR="00FA521F" w:rsidRPr="00FA521F" w:rsidRDefault="00FA521F" w:rsidP="00FA521F">
            <w:pPr>
              <w:jc w:val="center"/>
            </w:pPr>
            <w:bookmarkStart w:id="7341" w:name="N28_57_2"/>
            <w:r w:rsidRPr="00FA521F">
              <w:rPr>
                <w:u w:val="single"/>
              </w:rPr>
              <w:t>31/12/2021</w:t>
            </w:r>
            <w:bookmarkEnd w:id="7341"/>
          </w:p>
        </w:tc>
      </w:tr>
      <w:tr w:rsidR="00FA521F" w:rsidRPr="00FA521F" w14:paraId="3D850EC2" w14:textId="77777777" w:rsidTr="00FA521F">
        <w:tblPrEx>
          <w:tblCellMar>
            <w:top w:w="0" w:type="dxa"/>
            <w:bottom w:w="0" w:type="dxa"/>
          </w:tblCellMar>
        </w:tblPrEx>
        <w:tc>
          <w:tcPr>
            <w:tcW w:w="6082" w:type="dxa"/>
            <w:shd w:val="clear" w:color="auto" w:fill="auto"/>
            <w:vAlign w:val="bottom"/>
          </w:tcPr>
          <w:p w14:paraId="57A6C164" w14:textId="77777777" w:rsidR="00FA521F" w:rsidRPr="00FA521F" w:rsidRDefault="00FA521F" w:rsidP="00FA521F">
            <w:pPr>
              <w:jc w:val="center"/>
            </w:pPr>
            <w:bookmarkStart w:id="7342" w:name="N28_58_0"/>
            <w:bookmarkEnd w:id="7342"/>
          </w:p>
        </w:tc>
        <w:tc>
          <w:tcPr>
            <w:tcW w:w="1762" w:type="dxa"/>
            <w:shd w:val="clear" w:color="auto" w:fill="auto"/>
            <w:vAlign w:val="bottom"/>
          </w:tcPr>
          <w:p w14:paraId="3355EEF9" w14:textId="7BC8E04F" w:rsidR="00FA521F" w:rsidRPr="00FA521F" w:rsidRDefault="00FA521F" w:rsidP="00FA521F">
            <w:pPr>
              <w:jc w:val="center"/>
            </w:pPr>
            <w:bookmarkStart w:id="7343" w:name="N28_58_1"/>
            <w:r>
              <w:t>HK$'000</w:t>
            </w:r>
            <w:bookmarkEnd w:id="7343"/>
          </w:p>
        </w:tc>
        <w:tc>
          <w:tcPr>
            <w:tcW w:w="1762" w:type="dxa"/>
            <w:shd w:val="clear" w:color="auto" w:fill="auto"/>
            <w:vAlign w:val="bottom"/>
          </w:tcPr>
          <w:p w14:paraId="02BD918A" w14:textId="6452267E" w:rsidR="00FA521F" w:rsidRPr="00FA521F" w:rsidRDefault="00FA521F" w:rsidP="00FA521F">
            <w:pPr>
              <w:jc w:val="center"/>
            </w:pPr>
            <w:bookmarkStart w:id="7344" w:name="N28_58_2"/>
            <w:r>
              <w:t>HK$'000</w:t>
            </w:r>
            <w:bookmarkEnd w:id="7344"/>
          </w:p>
        </w:tc>
      </w:tr>
      <w:tr w:rsidR="00FA521F" w:rsidRPr="00FA521F" w14:paraId="7008AB3A" w14:textId="77777777" w:rsidTr="00FA521F">
        <w:tblPrEx>
          <w:tblCellMar>
            <w:top w:w="0" w:type="dxa"/>
            <w:bottom w:w="0" w:type="dxa"/>
          </w:tblCellMar>
        </w:tblPrEx>
        <w:trPr>
          <w:trHeight w:val="300"/>
        </w:trPr>
        <w:tc>
          <w:tcPr>
            <w:tcW w:w="6082" w:type="dxa"/>
            <w:shd w:val="clear" w:color="auto" w:fill="auto"/>
            <w:vAlign w:val="bottom"/>
          </w:tcPr>
          <w:p w14:paraId="34940817" w14:textId="3E9B89EA" w:rsidR="00FA521F" w:rsidRPr="00FA521F" w:rsidRDefault="00FA521F" w:rsidP="00FA521F">
            <w:bookmarkStart w:id="7345" w:name="N28_59_0"/>
            <w:r>
              <w:t>Revenue</w:t>
            </w:r>
            <w:bookmarkEnd w:id="7345"/>
          </w:p>
        </w:tc>
        <w:tc>
          <w:tcPr>
            <w:tcW w:w="1762" w:type="dxa"/>
            <w:shd w:val="clear" w:color="auto" w:fill="auto"/>
            <w:vAlign w:val="bottom"/>
          </w:tcPr>
          <w:p w14:paraId="2E071C25" w14:textId="70069D30" w:rsidR="00FA521F" w:rsidRPr="00FA521F" w:rsidRDefault="00FA521F" w:rsidP="00FA521F">
            <w:pPr>
              <w:pBdr>
                <w:bottom w:val="double" w:sz="4" w:space="0" w:color="auto"/>
              </w:pBdr>
              <w:ind w:left="1500"/>
              <w:jc w:val="center"/>
            </w:pPr>
            <w:bookmarkStart w:id="7346" w:name="N28_59_1"/>
            <w:r>
              <w:t>X</w:t>
            </w:r>
            <w:bookmarkEnd w:id="7346"/>
          </w:p>
        </w:tc>
        <w:tc>
          <w:tcPr>
            <w:tcW w:w="1762" w:type="dxa"/>
            <w:shd w:val="clear" w:color="auto" w:fill="auto"/>
            <w:vAlign w:val="bottom"/>
          </w:tcPr>
          <w:p w14:paraId="61CF7D59" w14:textId="48C929B5" w:rsidR="00FA521F" w:rsidRPr="00FA521F" w:rsidRDefault="00FA521F" w:rsidP="00FA521F">
            <w:pPr>
              <w:pBdr>
                <w:bottom w:val="double" w:sz="4" w:space="0" w:color="auto"/>
              </w:pBdr>
              <w:ind w:left="1500"/>
              <w:jc w:val="center"/>
            </w:pPr>
            <w:bookmarkStart w:id="7347" w:name="N28_59_2"/>
            <w:r>
              <w:t>X</w:t>
            </w:r>
            <w:bookmarkEnd w:id="7347"/>
          </w:p>
        </w:tc>
      </w:tr>
      <w:tr w:rsidR="00FA521F" w:rsidRPr="00FA521F" w14:paraId="142B3971" w14:textId="77777777" w:rsidTr="00FA521F">
        <w:tblPrEx>
          <w:tblCellMar>
            <w:top w:w="0" w:type="dxa"/>
            <w:bottom w:w="0" w:type="dxa"/>
          </w:tblCellMar>
        </w:tblPrEx>
        <w:trPr>
          <w:trHeight w:val="300"/>
        </w:trPr>
        <w:tc>
          <w:tcPr>
            <w:tcW w:w="6082" w:type="dxa"/>
            <w:shd w:val="clear" w:color="auto" w:fill="auto"/>
            <w:vAlign w:val="bottom"/>
          </w:tcPr>
          <w:p w14:paraId="179DBF7E" w14:textId="6851D48D" w:rsidR="00FA521F" w:rsidRPr="00FA521F" w:rsidRDefault="00FA521F" w:rsidP="00FA521F">
            <w:bookmarkStart w:id="7348" w:name="N28_60_0"/>
            <w:r>
              <w:t>Profit or loss from continuing operations</w:t>
            </w:r>
            <w:bookmarkEnd w:id="7348"/>
          </w:p>
        </w:tc>
        <w:tc>
          <w:tcPr>
            <w:tcW w:w="1762" w:type="dxa"/>
            <w:shd w:val="clear" w:color="auto" w:fill="auto"/>
            <w:vAlign w:val="bottom"/>
          </w:tcPr>
          <w:p w14:paraId="19C7FC26" w14:textId="26541039" w:rsidR="00FA521F" w:rsidRPr="00FA521F" w:rsidRDefault="00FA521F" w:rsidP="00FA521F">
            <w:pPr>
              <w:pBdr>
                <w:bottom w:val="double" w:sz="4" w:space="0" w:color="auto"/>
              </w:pBdr>
              <w:ind w:left="1500"/>
              <w:jc w:val="center"/>
            </w:pPr>
            <w:bookmarkStart w:id="7349" w:name="N28_60_1"/>
            <w:r>
              <w:t>X</w:t>
            </w:r>
            <w:bookmarkEnd w:id="7349"/>
          </w:p>
        </w:tc>
        <w:tc>
          <w:tcPr>
            <w:tcW w:w="1762" w:type="dxa"/>
            <w:shd w:val="clear" w:color="auto" w:fill="auto"/>
            <w:vAlign w:val="bottom"/>
          </w:tcPr>
          <w:p w14:paraId="2820FA33" w14:textId="01FF1CDF" w:rsidR="00FA521F" w:rsidRPr="00FA521F" w:rsidRDefault="00FA521F" w:rsidP="00FA521F">
            <w:pPr>
              <w:pBdr>
                <w:bottom w:val="double" w:sz="4" w:space="0" w:color="auto"/>
              </w:pBdr>
              <w:ind w:left="1500"/>
              <w:jc w:val="center"/>
            </w:pPr>
            <w:bookmarkStart w:id="7350" w:name="N28_60_2"/>
            <w:r>
              <w:t>X</w:t>
            </w:r>
            <w:bookmarkEnd w:id="7350"/>
          </w:p>
        </w:tc>
      </w:tr>
      <w:tr w:rsidR="00FA521F" w:rsidRPr="00FA521F" w14:paraId="23854E88" w14:textId="77777777" w:rsidTr="00FA521F">
        <w:tblPrEx>
          <w:tblCellMar>
            <w:top w:w="0" w:type="dxa"/>
            <w:bottom w:w="0" w:type="dxa"/>
          </w:tblCellMar>
        </w:tblPrEx>
        <w:trPr>
          <w:trHeight w:val="300"/>
        </w:trPr>
        <w:tc>
          <w:tcPr>
            <w:tcW w:w="6082" w:type="dxa"/>
            <w:shd w:val="clear" w:color="auto" w:fill="auto"/>
            <w:vAlign w:val="bottom"/>
          </w:tcPr>
          <w:p w14:paraId="59475F65" w14:textId="33035966" w:rsidR="00FA521F" w:rsidRPr="00FA521F" w:rsidRDefault="00FA521F" w:rsidP="00FA521F">
            <w:bookmarkStart w:id="7351" w:name="N28_61_0"/>
            <w:r>
              <w:t>Post-tax profit (loss) from discontinued operations</w:t>
            </w:r>
            <w:bookmarkEnd w:id="7351"/>
          </w:p>
        </w:tc>
        <w:tc>
          <w:tcPr>
            <w:tcW w:w="1762" w:type="dxa"/>
            <w:shd w:val="clear" w:color="auto" w:fill="auto"/>
            <w:vAlign w:val="bottom"/>
          </w:tcPr>
          <w:p w14:paraId="22237A23" w14:textId="2289755A" w:rsidR="00FA521F" w:rsidRPr="00FA521F" w:rsidRDefault="00FA521F" w:rsidP="00FA521F">
            <w:pPr>
              <w:pBdr>
                <w:bottom w:val="double" w:sz="4" w:space="0" w:color="auto"/>
              </w:pBdr>
              <w:ind w:left="1500"/>
              <w:jc w:val="center"/>
            </w:pPr>
            <w:bookmarkStart w:id="7352" w:name="N28_61_1"/>
            <w:r>
              <w:t>X</w:t>
            </w:r>
            <w:bookmarkEnd w:id="7352"/>
          </w:p>
        </w:tc>
        <w:tc>
          <w:tcPr>
            <w:tcW w:w="1762" w:type="dxa"/>
            <w:shd w:val="clear" w:color="auto" w:fill="auto"/>
            <w:vAlign w:val="bottom"/>
          </w:tcPr>
          <w:p w14:paraId="46115F64" w14:textId="0E67B944" w:rsidR="00FA521F" w:rsidRPr="00FA521F" w:rsidRDefault="00FA521F" w:rsidP="00FA521F">
            <w:pPr>
              <w:pBdr>
                <w:bottom w:val="double" w:sz="4" w:space="0" w:color="auto"/>
              </w:pBdr>
              <w:ind w:left="1500"/>
              <w:jc w:val="center"/>
            </w:pPr>
            <w:bookmarkStart w:id="7353" w:name="N28_61_2"/>
            <w:r>
              <w:t>X</w:t>
            </w:r>
            <w:bookmarkEnd w:id="7353"/>
          </w:p>
        </w:tc>
      </w:tr>
      <w:tr w:rsidR="00FA521F" w:rsidRPr="00FA521F" w14:paraId="5CBAF168" w14:textId="77777777" w:rsidTr="00FA521F">
        <w:tblPrEx>
          <w:tblCellMar>
            <w:top w:w="0" w:type="dxa"/>
            <w:bottom w:w="0" w:type="dxa"/>
          </w:tblCellMar>
        </w:tblPrEx>
        <w:trPr>
          <w:trHeight w:val="300"/>
        </w:trPr>
        <w:tc>
          <w:tcPr>
            <w:tcW w:w="6082" w:type="dxa"/>
            <w:shd w:val="clear" w:color="auto" w:fill="auto"/>
            <w:vAlign w:val="bottom"/>
          </w:tcPr>
          <w:p w14:paraId="4C226AA8" w14:textId="3C3B28B1" w:rsidR="00FA521F" w:rsidRPr="00FA521F" w:rsidRDefault="00FA521F" w:rsidP="00FA521F">
            <w:bookmarkStart w:id="7354" w:name="N28_62_0"/>
            <w:r>
              <w:t>Profit (loss) for the year</w:t>
            </w:r>
            <w:bookmarkEnd w:id="7354"/>
          </w:p>
        </w:tc>
        <w:tc>
          <w:tcPr>
            <w:tcW w:w="1762" w:type="dxa"/>
            <w:shd w:val="clear" w:color="auto" w:fill="auto"/>
            <w:vAlign w:val="bottom"/>
          </w:tcPr>
          <w:p w14:paraId="5F629229" w14:textId="4494D09D" w:rsidR="00FA521F" w:rsidRPr="00FA521F" w:rsidRDefault="00FA521F" w:rsidP="00FA521F">
            <w:pPr>
              <w:pBdr>
                <w:bottom w:val="double" w:sz="4" w:space="0" w:color="auto"/>
              </w:pBdr>
              <w:ind w:left="1500"/>
              <w:jc w:val="center"/>
            </w:pPr>
            <w:bookmarkStart w:id="7355" w:name="N28_62_1"/>
            <w:r>
              <w:t>X</w:t>
            </w:r>
            <w:bookmarkEnd w:id="7355"/>
          </w:p>
        </w:tc>
        <w:tc>
          <w:tcPr>
            <w:tcW w:w="1762" w:type="dxa"/>
            <w:shd w:val="clear" w:color="auto" w:fill="auto"/>
            <w:vAlign w:val="bottom"/>
          </w:tcPr>
          <w:p w14:paraId="638E14A5" w14:textId="1C13E75C" w:rsidR="00FA521F" w:rsidRPr="00FA521F" w:rsidRDefault="00FA521F" w:rsidP="00FA521F">
            <w:pPr>
              <w:pBdr>
                <w:bottom w:val="double" w:sz="4" w:space="0" w:color="auto"/>
              </w:pBdr>
              <w:ind w:left="1500"/>
              <w:jc w:val="center"/>
            </w:pPr>
            <w:bookmarkStart w:id="7356" w:name="N28_62_2"/>
            <w:r>
              <w:t>X</w:t>
            </w:r>
            <w:bookmarkEnd w:id="7356"/>
          </w:p>
        </w:tc>
      </w:tr>
      <w:tr w:rsidR="00FA521F" w:rsidRPr="00FA521F" w14:paraId="798FA92C" w14:textId="77777777" w:rsidTr="00FA521F">
        <w:tblPrEx>
          <w:tblCellMar>
            <w:top w:w="0" w:type="dxa"/>
            <w:bottom w:w="0" w:type="dxa"/>
          </w:tblCellMar>
        </w:tblPrEx>
        <w:trPr>
          <w:trHeight w:val="300"/>
        </w:trPr>
        <w:tc>
          <w:tcPr>
            <w:tcW w:w="6082" w:type="dxa"/>
            <w:shd w:val="clear" w:color="auto" w:fill="auto"/>
            <w:vAlign w:val="bottom"/>
          </w:tcPr>
          <w:p w14:paraId="0ACBF91A" w14:textId="429F8379" w:rsidR="00FA521F" w:rsidRPr="00FA521F" w:rsidRDefault="00FA521F" w:rsidP="00FA521F">
            <w:bookmarkStart w:id="7357" w:name="N28_63_0"/>
            <w:r>
              <w:t>Other comprehensive income (expense) for the year</w:t>
            </w:r>
            <w:bookmarkEnd w:id="7357"/>
          </w:p>
        </w:tc>
        <w:tc>
          <w:tcPr>
            <w:tcW w:w="1762" w:type="dxa"/>
            <w:shd w:val="clear" w:color="auto" w:fill="auto"/>
            <w:vAlign w:val="bottom"/>
          </w:tcPr>
          <w:p w14:paraId="4E201783" w14:textId="7C8384A2" w:rsidR="00FA521F" w:rsidRPr="00FA521F" w:rsidRDefault="00FA521F" w:rsidP="00FA521F">
            <w:pPr>
              <w:pBdr>
                <w:bottom w:val="double" w:sz="4" w:space="0" w:color="auto"/>
              </w:pBdr>
              <w:ind w:left="1500"/>
              <w:jc w:val="center"/>
            </w:pPr>
            <w:bookmarkStart w:id="7358" w:name="N28_63_1"/>
            <w:r>
              <w:t>X</w:t>
            </w:r>
            <w:bookmarkEnd w:id="7358"/>
          </w:p>
        </w:tc>
        <w:tc>
          <w:tcPr>
            <w:tcW w:w="1762" w:type="dxa"/>
            <w:shd w:val="clear" w:color="auto" w:fill="auto"/>
            <w:vAlign w:val="bottom"/>
          </w:tcPr>
          <w:p w14:paraId="4032D7DA" w14:textId="5C842639" w:rsidR="00FA521F" w:rsidRPr="00FA521F" w:rsidRDefault="00FA521F" w:rsidP="00FA521F">
            <w:pPr>
              <w:pBdr>
                <w:bottom w:val="double" w:sz="4" w:space="0" w:color="auto"/>
              </w:pBdr>
              <w:ind w:left="1500"/>
              <w:jc w:val="center"/>
            </w:pPr>
            <w:bookmarkStart w:id="7359" w:name="N28_63_2"/>
            <w:r>
              <w:t>X</w:t>
            </w:r>
            <w:bookmarkEnd w:id="7359"/>
          </w:p>
        </w:tc>
      </w:tr>
      <w:tr w:rsidR="00FA521F" w:rsidRPr="00FA521F" w14:paraId="2E403837" w14:textId="77777777" w:rsidTr="00FA521F">
        <w:tblPrEx>
          <w:tblCellMar>
            <w:top w:w="0" w:type="dxa"/>
            <w:bottom w:w="0" w:type="dxa"/>
          </w:tblCellMar>
        </w:tblPrEx>
        <w:trPr>
          <w:trHeight w:val="300"/>
        </w:trPr>
        <w:tc>
          <w:tcPr>
            <w:tcW w:w="6082" w:type="dxa"/>
            <w:shd w:val="clear" w:color="auto" w:fill="auto"/>
            <w:vAlign w:val="bottom"/>
          </w:tcPr>
          <w:p w14:paraId="1759FB2B" w14:textId="54BB3DC9" w:rsidR="00FA521F" w:rsidRPr="00FA521F" w:rsidRDefault="00FA521F" w:rsidP="00FA521F">
            <w:bookmarkStart w:id="7360" w:name="N28_64_0"/>
            <w:r>
              <w:t>Total comprehensive income (expense) for the year</w:t>
            </w:r>
            <w:bookmarkEnd w:id="7360"/>
          </w:p>
        </w:tc>
        <w:tc>
          <w:tcPr>
            <w:tcW w:w="1762" w:type="dxa"/>
            <w:shd w:val="clear" w:color="auto" w:fill="auto"/>
            <w:vAlign w:val="bottom"/>
          </w:tcPr>
          <w:p w14:paraId="72054F99" w14:textId="2E3E2322" w:rsidR="00FA521F" w:rsidRPr="00FA521F" w:rsidRDefault="00FA521F" w:rsidP="00FA521F">
            <w:pPr>
              <w:pBdr>
                <w:bottom w:val="double" w:sz="4" w:space="0" w:color="auto"/>
              </w:pBdr>
              <w:ind w:left="1500"/>
              <w:jc w:val="center"/>
            </w:pPr>
            <w:bookmarkStart w:id="7361" w:name="N28_64_1"/>
            <w:r>
              <w:t>X</w:t>
            </w:r>
            <w:bookmarkEnd w:id="7361"/>
          </w:p>
        </w:tc>
        <w:tc>
          <w:tcPr>
            <w:tcW w:w="1762" w:type="dxa"/>
            <w:shd w:val="clear" w:color="auto" w:fill="auto"/>
            <w:vAlign w:val="bottom"/>
          </w:tcPr>
          <w:p w14:paraId="50CB9C83" w14:textId="20D6A466" w:rsidR="00FA521F" w:rsidRPr="00FA521F" w:rsidRDefault="00FA521F" w:rsidP="00FA521F">
            <w:pPr>
              <w:pBdr>
                <w:bottom w:val="double" w:sz="4" w:space="0" w:color="auto"/>
              </w:pBdr>
              <w:ind w:left="1500"/>
              <w:jc w:val="center"/>
            </w:pPr>
            <w:bookmarkStart w:id="7362" w:name="N28_64_2"/>
            <w:r>
              <w:t>X</w:t>
            </w:r>
            <w:bookmarkEnd w:id="7362"/>
          </w:p>
        </w:tc>
      </w:tr>
      <w:tr w:rsidR="00FA521F" w:rsidRPr="00FA521F" w14:paraId="74111406" w14:textId="77777777" w:rsidTr="00FA521F">
        <w:tblPrEx>
          <w:tblCellMar>
            <w:top w:w="0" w:type="dxa"/>
            <w:bottom w:w="0" w:type="dxa"/>
          </w:tblCellMar>
        </w:tblPrEx>
        <w:trPr>
          <w:trHeight w:val="300"/>
        </w:trPr>
        <w:tc>
          <w:tcPr>
            <w:tcW w:w="6082" w:type="dxa"/>
            <w:shd w:val="clear" w:color="auto" w:fill="auto"/>
            <w:vAlign w:val="bottom"/>
          </w:tcPr>
          <w:p w14:paraId="70B95BA9" w14:textId="656D96BF" w:rsidR="00FA521F" w:rsidRPr="00FA521F" w:rsidRDefault="00FA521F" w:rsidP="00FA521F">
            <w:bookmarkStart w:id="7363" w:name="N28_65_0"/>
            <w:r>
              <w:t>Dividends received from the associate during the year</w:t>
            </w:r>
            <w:bookmarkEnd w:id="7363"/>
          </w:p>
        </w:tc>
        <w:tc>
          <w:tcPr>
            <w:tcW w:w="1762" w:type="dxa"/>
            <w:shd w:val="clear" w:color="auto" w:fill="auto"/>
            <w:vAlign w:val="bottom"/>
          </w:tcPr>
          <w:p w14:paraId="11FE5FC1" w14:textId="383D1858" w:rsidR="00FA521F" w:rsidRPr="00FA521F" w:rsidRDefault="00FA521F" w:rsidP="00FA521F">
            <w:pPr>
              <w:pBdr>
                <w:bottom w:val="double" w:sz="4" w:space="0" w:color="auto"/>
              </w:pBdr>
              <w:ind w:left="1500"/>
              <w:jc w:val="center"/>
            </w:pPr>
            <w:bookmarkStart w:id="7364" w:name="N28_65_1"/>
            <w:r>
              <w:t>X</w:t>
            </w:r>
            <w:bookmarkEnd w:id="7364"/>
          </w:p>
        </w:tc>
        <w:tc>
          <w:tcPr>
            <w:tcW w:w="1762" w:type="dxa"/>
            <w:shd w:val="clear" w:color="auto" w:fill="auto"/>
            <w:vAlign w:val="bottom"/>
          </w:tcPr>
          <w:p w14:paraId="66AC1E3E" w14:textId="1ADBC495" w:rsidR="00FA521F" w:rsidRPr="00FA521F" w:rsidRDefault="00FA521F" w:rsidP="00FA521F">
            <w:pPr>
              <w:pBdr>
                <w:bottom w:val="double" w:sz="4" w:space="0" w:color="auto"/>
              </w:pBdr>
              <w:ind w:left="1500"/>
              <w:jc w:val="center"/>
            </w:pPr>
            <w:bookmarkStart w:id="7365" w:name="N28_65_2"/>
            <w:r>
              <w:t>X</w:t>
            </w:r>
            <w:bookmarkEnd w:id="7365"/>
          </w:p>
        </w:tc>
      </w:tr>
    </w:tbl>
    <w:p w14:paraId="1D18D972" w14:textId="7C114F15" w:rsidR="00FA521F" w:rsidRDefault="00FA521F" w:rsidP="00FA521F"/>
    <w:p w14:paraId="3F13D95B" w14:textId="775CB216" w:rsidR="00FA521F" w:rsidRDefault="00FA521F" w:rsidP="00FA521F">
      <w:pPr>
        <w:ind w:left="720"/>
        <w:jc w:val="both"/>
      </w:pPr>
      <w:bookmarkStart w:id="7366" w:name="NN28_67"/>
      <w:r w:rsidRPr="00FA521F">
        <w:t>Reconciliation of the above summarised financial information to the carrying amount of the interest in the associate recognised in the consolidated financial statements:</w:t>
      </w:r>
    </w:p>
    <w:bookmarkEnd w:id="7366"/>
    <w:p w14:paraId="3A28E51D" w14:textId="4DEA4B66" w:rsidR="00FA521F" w:rsidRPr="00FA521F" w:rsidRDefault="00FA521F" w:rsidP="00FA521F"/>
    <w:tbl>
      <w:tblPr>
        <w:tblW w:w="9607" w:type="dxa"/>
        <w:tblInd w:w="600" w:type="dxa"/>
        <w:tblLayout w:type="fixed"/>
        <w:tblLook w:val="0000" w:firstRow="0" w:lastRow="0" w:firstColumn="0" w:lastColumn="0" w:noHBand="0" w:noVBand="0"/>
      </w:tblPr>
      <w:tblGrid>
        <w:gridCol w:w="6361"/>
        <w:gridCol w:w="1623"/>
        <w:gridCol w:w="1623"/>
      </w:tblGrid>
      <w:tr w:rsidR="00FA521F" w:rsidRPr="00FA521F" w14:paraId="6A8D047E" w14:textId="77777777" w:rsidTr="00FA521F">
        <w:tblPrEx>
          <w:tblCellMar>
            <w:top w:w="0" w:type="dxa"/>
            <w:bottom w:w="0" w:type="dxa"/>
          </w:tblCellMar>
        </w:tblPrEx>
        <w:tc>
          <w:tcPr>
            <w:tcW w:w="6361" w:type="dxa"/>
            <w:shd w:val="clear" w:color="auto" w:fill="auto"/>
            <w:vAlign w:val="bottom"/>
          </w:tcPr>
          <w:p w14:paraId="0BC0D2D2" w14:textId="77777777" w:rsidR="00FA521F" w:rsidRPr="00FA521F" w:rsidRDefault="00FA521F" w:rsidP="00FA521F">
            <w:pPr>
              <w:jc w:val="center"/>
            </w:pPr>
            <w:bookmarkStart w:id="7367" w:name="N28_69_0"/>
            <w:bookmarkEnd w:id="7367"/>
          </w:p>
        </w:tc>
        <w:tc>
          <w:tcPr>
            <w:tcW w:w="1623" w:type="dxa"/>
            <w:shd w:val="clear" w:color="auto" w:fill="auto"/>
            <w:vAlign w:val="bottom"/>
          </w:tcPr>
          <w:p w14:paraId="7F648B31" w14:textId="1149D2BA" w:rsidR="00FA521F" w:rsidRPr="00FA521F" w:rsidRDefault="00FA521F" w:rsidP="00FA521F">
            <w:pPr>
              <w:jc w:val="center"/>
            </w:pPr>
            <w:bookmarkStart w:id="7368" w:name="N28_69_1"/>
            <w:r w:rsidRPr="00FA521F">
              <w:rPr>
                <w:u w:val="single"/>
              </w:rPr>
              <w:t>31/12/2022</w:t>
            </w:r>
            <w:bookmarkEnd w:id="7368"/>
          </w:p>
        </w:tc>
        <w:tc>
          <w:tcPr>
            <w:tcW w:w="1623" w:type="dxa"/>
            <w:shd w:val="clear" w:color="auto" w:fill="auto"/>
            <w:vAlign w:val="bottom"/>
          </w:tcPr>
          <w:p w14:paraId="4F3CCCE3" w14:textId="5825F326" w:rsidR="00FA521F" w:rsidRPr="00FA521F" w:rsidRDefault="00FA521F" w:rsidP="00FA521F">
            <w:pPr>
              <w:jc w:val="center"/>
            </w:pPr>
            <w:bookmarkStart w:id="7369" w:name="N28_69_2"/>
            <w:r w:rsidRPr="00FA521F">
              <w:rPr>
                <w:u w:val="single"/>
              </w:rPr>
              <w:t>31/12/2021</w:t>
            </w:r>
            <w:bookmarkEnd w:id="7369"/>
          </w:p>
        </w:tc>
      </w:tr>
      <w:tr w:rsidR="00FA521F" w:rsidRPr="00FA521F" w14:paraId="1C547490" w14:textId="77777777" w:rsidTr="00FA521F">
        <w:tblPrEx>
          <w:tblCellMar>
            <w:top w:w="0" w:type="dxa"/>
            <w:bottom w:w="0" w:type="dxa"/>
          </w:tblCellMar>
        </w:tblPrEx>
        <w:tc>
          <w:tcPr>
            <w:tcW w:w="6361" w:type="dxa"/>
            <w:shd w:val="clear" w:color="auto" w:fill="auto"/>
            <w:vAlign w:val="bottom"/>
          </w:tcPr>
          <w:p w14:paraId="3EF2426B" w14:textId="77777777" w:rsidR="00FA521F" w:rsidRPr="00FA521F" w:rsidRDefault="00FA521F" w:rsidP="00FA521F">
            <w:pPr>
              <w:jc w:val="center"/>
            </w:pPr>
            <w:bookmarkStart w:id="7370" w:name="N28_70_0"/>
            <w:bookmarkEnd w:id="7370"/>
          </w:p>
        </w:tc>
        <w:tc>
          <w:tcPr>
            <w:tcW w:w="1623" w:type="dxa"/>
            <w:shd w:val="clear" w:color="auto" w:fill="auto"/>
            <w:vAlign w:val="bottom"/>
          </w:tcPr>
          <w:p w14:paraId="6EEAEB3E" w14:textId="42EDE0E1" w:rsidR="00FA521F" w:rsidRPr="00FA521F" w:rsidRDefault="00FA521F" w:rsidP="00FA521F">
            <w:pPr>
              <w:jc w:val="center"/>
            </w:pPr>
            <w:bookmarkStart w:id="7371" w:name="N28_70_1"/>
            <w:r>
              <w:t>HK$'000</w:t>
            </w:r>
            <w:bookmarkEnd w:id="7371"/>
          </w:p>
        </w:tc>
        <w:tc>
          <w:tcPr>
            <w:tcW w:w="1623" w:type="dxa"/>
            <w:shd w:val="clear" w:color="auto" w:fill="auto"/>
            <w:vAlign w:val="bottom"/>
          </w:tcPr>
          <w:p w14:paraId="454FAAB3" w14:textId="3AD8FD0B" w:rsidR="00FA521F" w:rsidRPr="00FA521F" w:rsidRDefault="00FA521F" w:rsidP="00FA521F">
            <w:pPr>
              <w:jc w:val="center"/>
            </w:pPr>
            <w:bookmarkStart w:id="7372" w:name="N28_70_2"/>
            <w:r>
              <w:t>HK$'000</w:t>
            </w:r>
            <w:bookmarkEnd w:id="7372"/>
          </w:p>
        </w:tc>
      </w:tr>
      <w:tr w:rsidR="00FA521F" w:rsidRPr="00FA521F" w14:paraId="4C60F3DB" w14:textId="77777777" w:rsidTr="00FA521F">
        <w:tblPrEx>
          <w:tblCellMar>
            <w:top w:w="0" w:type="dxa"/>
            <w:bottom w:w="0" w:type="dxa"/>
          </w:tblCellMar>
        </w:tblPrEx>
        <w:tc>
          <w:tcPr>
            <w:tcW w:w="6361" w:type="dxa"/>
            <w:shd w:val="clear" w:color="auto" w:fill="auto"/>
            <w:vAlign w:val="bottom"/>
          </w:tcPr>
          <w:p w14:paraId="6F08827D" w14:textId="317058A7" w:rsidR="00FA521F" w:rsidRPr="00FA521F" w:rsidRDefault="00FA521F" w:rsidP="00FA521F">
            <w:bookmarkStart w:id="7373" w:name="N28_71_0"/>
            <w:r>
              <w:t>Net assets of B Limited</w:t>
            </w:r>
            <w:bookmarkEnd w:id="7373"/>
          </w:p>
        </w:tc>
        <w:tc>
          <w:tcPr>
            <w:tcW w:w="1623" w:type="dxa"/>
            <w:shd w:val="clear" w:color="auto" w:fill="auto"/>
            <w:vAlign w:val="bottom"/>
          </w:tcPr>
          <w:p w14:paraId="3482EEDF" w14:textId="3E05C759" w:rsidR="00FA521F" w:rsidRPr="00FA521F" w:rsidRDefault="00FA521F" w:rsidP="00FA521F">
            <w:pPr>
              <w:jc w:val="center"/>
            </w:pPr>
            <w:bookmarkStart w:id="7374" w:name="N28_71_1"/>
            <w:r>
              <w:t>X</w:t>
            </w:r>
            <w:bookmarkEnd w:id="7374"/>
          </w:p>
        </w:tc>
        <w:tc>
          <w:tcPr>
            <w:tcW w:w="1623" w:type="dxa"/>
            <w:shd w:val="clear" w:color="auto" w:fill="auto"/>
            <w:vAlign w:val="bottom"/>
          </w:tcPr>
          <w:p w14:paraId="1E12A56C" w14:textId="7EBD8283" w:rsidR="00FA521F" w:rsidRPr="00FA521F" w:rsidRDefault="00FA521F" w:rsidP="00FA521F">
            <w:pPr>
              <w:jc w:val="center"/>
            </w:pPr>
            <w:bookmarkStart w:id="7375" w:name="N28_71_2"/>
            <w:r>
              <w:t>X</w:t>
            </w:r>
            <w:bookmarkEnd w:id="7375"/>
          </w:p>
        </w:tc>
      </w:tr>
      <w:tr w:rsidR="00FA521F" w:rsidRPr="00FA521F" w14:paraId="6DD84995" w14:textId="77777777" w:rsidTr="00FA521F">
        <w:tblPrEx>
          <w:tblCellMar>
            <w:top w:w="0" w:type="dxa"/>
            <w:bottom w:w="0" w:type="dxa"/>
          </w:tblCellMar>
        </w:tblPrEx>
        <w:trPr>
          <w:trHeight w:val="300"/>
        </w:trPr>
        <w:tc>
          <w:tcPr>
            <w:tcW w:w="6361" w:type="dxa"/>
            <w:shd w:val="clear" w:color="auto" w:fill="auto"/>
            <w:vAlign w:val="bottom"/>
          </w:tcPr>
          <w:p w14:paraId="3E77E74F" w14:textId="4744CBFB" w:rsidR="00FA521F" w:rsidRPr="00FA521F" w:rsidRDefault="00FA521F" w:rsidP="00FA521F">
            <w:bookmarkStart w:id="7376" w:name="N28_72_0"/>
            <w:r>
              <w:t>Less: non-controlling interests of B Limited's subsidiaries</w:t>
            </w:r>
            <w:bookmarkEnd w:id="7376"/>
          </w:p>
        </w:tc>
        <w:tc>
          <w:tcPr>
            <w:tcW w:w="1623" w:type="dxa"/>
            <w:shd w:val="clear" w:color="auto" w:fill="auto"/>
            <w:vAlign w:val="bottom"/>
          </w:tcPr>
          <w:p w14:paraId="18F197DF" w14:textId="355247B5" w:rsidR="00FA521F" w:rsidRPr="00FA521F" w:rsidRDefault="00FA521F" w:rsidP="00FA521F">
            <w:pPr>
              <w:pBdr>
                <w:bottom w:val="single" w:sz="4" w:space="0" w:color="auto"/>
              </w:pBdr>
              <w:ind w:left="1360"/>
              <w:jc w:val="center"/>
            </w:pPr>
            <w:bookmarkStart w:id="7377" w:name="N28_72_1"/>
            <w:r>
              <w:t>(X)</w:t>
            </w:r>
            <w:bookmarkEnd w:id="7377"/>
          </w:p>
        </w:tc>
        <w:tc>
          <w:tcPr>
            <w:tcW w:w="1623" w:type="dxa"/>
            <w:shd w:val="clear" w:color="auto" w:fill="auto"/>
            <w:vAlign w:val="bottom"/>
          </w:tcPr>
          <w:p w14:paraId="075BF525" w14:textId="3095B755" w:rsidR="00FA521F" w:rsidRPr="00FA521F" w:rsidRDefault="00FA521F" w:rsidP="00FA521F">
            <w:pPr>
              <w:pBdr>
                <w:bottom w:val="single" w:sz="4" w:space="0" w:color="auto"/>
              </w:pBdr>
              <w:ind w:left="1360"/>
              <w:jc w:val="center"/>
            </w:pPr>
            <w:bookmarkStart w:id="7378" w:name="N28_72_2"/>
            <w:r>
              <w:t>(X)</w:t>
            </w:r>
            <w:bookmarkEnd w:id="7378"/>
          </w:p>
        </w:tc>
      </w:tr>
      <w:tr w:rsidR="00FA521F" w:rsidRPr="00FA521F" w14:paraId="0FCAFB0C" w14:textId="77777777" w:rsidTr="00FA521F">
        <w:tblPrEx>
          <w:tblCellMar>
            <w:top w:w="0" w:type="dxa"/>
            <w:bottom w:w="0" w:type="dxa"/>
          </w:tblCellMar>
        </w:tblPrEx>
        <w:tc>
          <w:tcPr>
            <w:tcW w:w="6361" w:type="dxa"/>
            <w:shd w:val="clear" w:color="auto" w:fill="auto"/>
            <w:vAlign w:val="bottom"/>
          </w:tcPr>
          <w:p w14:paraId="1D8BBB5D" w14:textId="77777777" w:rsidR="00FA521F" w:rsidRPr="00FA521F" w:rsidRDefault="00FA521F" w:rsidP="00FA521F">
            <w:bookmarkStart w:id="7379" w:name="N28_73_0"/>
            <w:bookmarkEnd w:id="7379"/>
          </w:p>
        </w:tc>
        <w:tc>
          <w:tcPr>
            <w:tcW w:w="1623" w:type="dxa"/>
            <w:shd w:val="clear" w:color="auto" w:fill="auto"/>
            <w:vAlign w:val="bottom"/>
          </w:tcPr>
          <w:p w14:paraId="149F975C" w14:textId="7AA703C7" w:rsidR="00FA521F" w:rsidRPr="00FA521F" w:rsidRDefault="00FA521F" w:rsidP="00FA521F">
            <w:pPr>
              <w:jc w:val="center"/>
            </w:pPr>
            <w:bookmarkStart w:id="7380" w:name="N28_73_1"/>
            <w:r>
              <w:t>X</w:t>
            </w:r>
            <w:bookmarkEnd w:id="7380"/>
          </w:p>
        </w:tc>
        <w:tc>
          <w:tcPr>
            <w:tcW w:w="1623" w:type="dxa"/>
            <w:shd w:val="clear" w:color="auto" w:fill="auto"/>
            <w:vAlign w:val="bottom"/>
          </w:tcPr>
          <w:p w14:paraId="497E5D38" w14:textId="7448E991" w:rsidR="00FA521F" w:rsidRPr="00FA521F" w:rsidRDefault="00FA521F" w:rsidP="00FA521F">
            <w:pPr>
              <w:jc w:val="center"/>
            </w:pPr>
            <w:bookmarkStart w:id="7381" w:name="N28_73_2"/>
            <w:r>
              <w:t>X</w:t>
            </w:r>
            <w:bookmarkEnd w:id="7381"/>
          </w:p>
        </w:tc>
      </w:tr>
      <w:tr w:rsidR="00FA521F" w:rsidRPr="00FA521F" w14:paraId="6893AB29" w14:textId="77777777" w:rsidTr="00FA521F">
        <w:tblPrEx>
          <w:tblCellMar>
            <w:top w:w="0" w:type="dxa"/>
            <w:bottom w:w="0" w:type="dxa"/>
          </w:tblCellMar>
        </w:tblPrEx>
        <w:tc>
          <w:tcPr>
            <w:tcW w:w="6361" w:type="dxa"/>
            <w:shd w:val="clear" w:color="auto" w:fill="auto"/>
            <w:vAlign w:val="bottom"/>
          </w:tcPr>
          <w:p w14:paraId="790DBCB2" w14:textId="2C355EAE" w:rsidR="00FA521F" w:rsidRPr="00FA521F" w:rsidRDefault="00FA521F" w:rsidP="00FA521F">
            <w:bookmarkStart w:id="7382" w:name="N28_74_0"/>
            <w:r>
              <w:t>Proportion of the Group's ownership interest in B Limited</w:t>
            </w:r>
            <w:bookmarkEnd w:id="7382"/>
          </w:p>
        </w:tc>
        <w:tc>
          <w:tcPr>
            <w:tcW w:w="1623" w:type="dxa"/>
            <w:shd w:val="clear" w:color="auto" w:fill="auto"/>
            <w:vAlign w:val="bottom"/>
          </w:tcPr>
          <w:p w14:paraId="1F0CE17E" w14:textId="167E0E8F" w:rsidR="00FA521F" w:rsidRPr="00FA521F" w:rsidRDefault="00FA521F" w:rsidP="00FA521F">
            <w:pPr>
              <w:jc w:val="center"/>
            </w:pPr>
            <w:bookmarkStart w:id="7383" w:name="N28_74_1"/>
            <w:r>
              <w:t>X%</w:t>
            </w:r>
            <w:bookmarkEnd w:id="7383"/>
          </w:p>
        </w:tc>
        <w:tc>
          <w:tcPr>
            <w:tcW w:w="1623" w:type="dxa"/>
            <w:shd w:val="clear" w:color="auto" w:fill="auto"/>
            <w:vAlign w:val="bottom"/>
          </w:tcPr>
          <w:p w14:paraId="4C3356BF" w14:textId="7D013327" w:rsidR="00FA521F" w:rsidRPr="00FA521F" w:rsidRDefault="00FA521F" w:rsidP="00FA521F">
            <w:pPr>
              <w:jc w:val="center"/>
            </w:pPr>
            <w:bookmarkStart w:id="7384" w:name="N28_74_2"/>
            <w:r>
              <w:t>X%</w:t>
            </w:r>
            <w:bookmarkEnd w:id="7384"/>
          </w:p>
        </w:tc>
      </w:tr>
      <w:tr w:rsidR="00FA521F" w:rsidRPr="00FA521F" w14:paraId="38BDC8B7" w14:textId="77777777" w:rsidTr="00FA521F">
        <w:tblPrEx>
          <w:tblCellMar>
            <w:top w:w="0" w:type="dxa"/>
            <w:bottom w:w="0" w:type="dxa"/>
          </w:tblCellMar>
        </w:tblPrEx>
        <w:tc>
          <w:tcPr>
            <w:tcW w:w="6361" w:type="dxa"/>
            <w:shd w:val="clear" w:color="auto" w:fill="auto"/>
            <w:vAlign w:val="bottom"/>
          </w:tcPr>
          <w:p w14:paraId="041A3291" w14:textId="321449A4" w:rsidR="00FA521F" w:rsidRPr="00FA521F" w:rsidRDefault="00FA521F" w:rsidP="00FA521F">
            <w:bookmarkStart w:id="7385" w:name="N28_75_0"/>
            <w:r>
              <w:t>The Group's share of net assets of B Limited</w:t>
            </w:r>
            <w:bookmarkEnd w:id="7385"/>
          </w:p>
        </w:tc>
        <w:tc>
          <w:tcPr>
            <w:tcW w:w="1623" w:type="dxa"/>
            <w:shd w:val="clear" w:color="auto" w:fill="auto"/>
            <w:vAlign w:val="bottom"/>
          </w:tcPr>
          <w:p w14:paraId="7C12A303" w14:textId="4F59F6C3" w:rsidR="00FA521F" w:rsidRPr="00FA521F" w:rsidRDefault="00FA521F" w:rsidP="00FA521F">
            <w:pPr>
              <w:jc w:val="center"/>
            </w:pPr>
            <w:bookmarkStart w:id="7386" w:name="N28_75_1"/>
            <w:r>
              <w:t>X</w:t>
            </w:r>
            <w:bookmarkEnd w:id="7386"/>
          </w:p>
        </w:tc>
        <w:tc>
          <w:tcPr>
            <w:tcW w:w="1623" w:type="dxa"/>
            <w:shd w:val="clear" w:color="auto" w:fill="auto"/>
            <w:vAlign w:val="bottom"/>
          </w:tcPr>
          <w:p w14:paraId="7204AF16" w14:textId="495C7D0B" w:rsidR="00FA521F" w:rsidRPr="00FA521F" w:rsidRDefault="00FA521F" w:rsidP="00FA521F">
            <w:pPr>
              <w:jc w:val="center"/>
            </w:pPr>
            <w:bookmarkStart w:id="7387" w:name="N28_75_2"/>
            <w:r>
              <w:t>X</w:t>
            </w:r>
            <w:bookmarkEnd w:id="7387"/>
          </w:p>
        </w:tc>
      </w:tr>
      <w:tr w:rsidR="00FA521F" w:rsidRPr="00FA521F" w14:paraId="46349206" w14:textId="77777777" w:rsidTr="00FA521F">
        <w:tblPrEx>
          <w:tblCellMar>
            <w:top w:w="0" w:type="dxa"/>
            <w:bottom w:w="0" w:type="dxa"/>
          </w:tblCellMar>
        </w:tblPrEx>
        <w:tc>
          <w:tcPr>
            <w:tcW w:w="6361" w:type="dxa"/>
            <w:shd w:val="clear" w:color="auto" w:fill="auto"/>
            <w:vAlign w:val="bottom"/>
          </w:tcPr>
          <w:p w14:paraId="63C9F9B5" w14:textId="7C35DF8A" w:rsidR="00FA521F" w:rsidRPr="00FA521F" w:rsidRDefault="00FA521F" w:rsidP="00FA521F">
            <w:bookmarkStart w:id="7388" w:name="N28_76_0"/>
            <w:r>
              <w:t>Goodwill</w:t>
            </w:r>
            <w:bookmarkEnd w:id="7388"/>
          </w:p>
        </w:tc>
        <w:tc>
          <w:tcPr>
            <w:tcW w:w="1623" w:type="dxa"/>
            <w:shd w:val="clear" w:color="auto" w:fill="auto"/>
            <w:vAlign w:val="bottom"/>
          </w:tcPr>
          <w:p w14:paraId="567D7DCD" w14:textId="39CDBB73" w:rsidR="00FA521F" w:rsidRPr="00FA521F" w:rsidRDefault="00FA521F" w:rsidP="00FA521F">
            <w:pPr>
              <w:jc w:val="center"/>
            </w:pPr>
            <w:bookmarkStart w:id="7389" w:name="N28_76_1"/>
            <w:r>
              <w:t>X</w:t>
            </w:r>
            <w:bookmarkEnd w:id="7389"/>
          </w:p>
        </w:tc>
        <w:tc>
          <w:tcPr>
            <w:tcW w:w="1623" w:type="dxa"/>
            <w:shd w:val="clear" w:color="auto" w:fill="auto"/>
            <w:vAlign w:val="bottom"/>
          </w:tcPr>
          <w:p w14:paraId="275014A4" w14:textId="249D109B" w:rsidR="00FA521F" w:rsidRPr="00FA521F" w:rsidRDefault="00FA521F" w:rsidP="00FA521F">
            <w:pPr>
              <w:jc w:val="center"/>
            </w:pPr>
            <w:bookmarkStart w:id="7390" w:name="N28_76_2"/>
            <w:r>
              <w:t>X</w:t>
            </w:r>
            <w:bookmarkEnd w:id="7390"/>
          </w:p>
        </w:tc>
      </w:tr>
      <w:tr w:rsidR="00FA521F" w:rsidRPr="00FA521F" w14:paraId="365AB472" w14:textId="77777777" w:rsidTr="00FA521F">
        <w:tblPrEx>
          <w:tblCellMar>
            <w:top w:w="0" w:type="dxa"/>
            <w:bottom w:w="0" w:type="dxa"/>
          </w:tblCellMar>
        </w:tblPrEx>
        <w:trPr>
          <w:trHeight w:val="300"/>
        </w:trPr>
        <w:tc>
          <w:tcPr>
            <w:tcW w:w="6361" w:type="dxa"/>
            <w:shd w:val="clear" w:color="auto" w:fill="auto"/>
            <w:vAlign w:val="bottom"/>
          </w:tcPr>
          <w:p w14:paraId="69D2BDBA" w14:textId="3892DE61" w:rsidR="00FA521F" w:rsidRPr="00FA521F" w:rsidRDefault="00FA521F" w:rsidP="00FA521F">
            <w:bookmarkStart w:id="7391" w:name="N28_77_0"/>
            <w:r>
              <w:t>Other adjustments (please specify)</w:t>
            </w:r>
            <w:bookmarkEnd w:id="7391"/>
          </w:p>
        </w:tc>
        <w:tc>
          <w:tcPr>
            <w:tcW w:w="1623" w:type="dxa"/>
            <w:shd w:val="clear" w:color="auto" w:fill="auto"/>
            <w:vAlign w:val="bottom"/>
          </w:tcPr>
          <w:p w14:paraId="54C588B2" w14:textId="756A016F" w:rsidR="00FA521F" w:rsidRPr="00FA521F" w:rsidRDefault="00FA521F" w:rsidP="00FA521F">
            <w:pPr>
              <w:pBdr>
                <w:bottom w:val="single" w:sz="4" w:space="0" w:color="auto"/>
              </w:pBdr>
              <w:ind w:left="1360"/>
              <w:jc w:val="center"/>
            </w:pPr>
            <w:bookmarkStart w:id="7392" w:name="N28_77_1"/>
            <w:r>
              <w:t>X</w:t>
            </w:r>
            <w:bookmarkEnd w:id="7392"/>
          </w:p>
        </w:tc>
        <w:tc>
          <w:tcPr>
            <w:tcW w:w="1623" w:type="dxa"/>
            <w:shd w:val="clear" w:color="auto" w:fill="auto"/>
            <w:vAlign w:val="bottom"/>
          </w:tcPr>
          <w:p w14:paraId="391A05BB" w14:textId="7EC5E320" w:rsidR="00FA521F" w:rsidRPr="00FA521F" w:rsidRDefault="00FA521F" w:rsidP="00FA521F">
            <w:pPr>
              <w:pBdr>
                <w:bottom w:val="single" w:sz="4" w:space="0" w:color="auto"/>
              </w:pBdr>
              <w:ind w:left="1360"/>
              <w:jc w:val="center"/>
            </w:pPr>
            <w:bookmarkStart w:id="7393" w:name="N28_77_2"/>
            <w:r>
              <w:t>X</w:t>
            </w:r>
            <w:bookmarkEnd w:id="7393"/>
          </w:p>
        </w:tc>
      </w:tr>
      <w:tr w:rsidR="00FA521F" w:rsidRPr="00FA521F" w14:paraId="4E07836D" w14:textId="77777777" w:rsidTr="00FA521F">
        <w:tblPrEx>
          <w:tblCellMar>
            <w:top w:w="0" w:type="dxa"/>
            <w:bottom w:w="0" w:type="dxa"/>
          </w:tblCellMar>
        </w:tblPrEx>
        <w:trPr>
          <w:trHeight w:val="300"/>
        </w:trPr>
        <w:tc>
          <w:tcPr>
            <w:tcW w:w="6361" w:type="dxa"/>
            <w:shd w:val="clear" w:color="auto" w:fill="auto"/>
            <w:vAlign w:val="bottom"/>
          </w:tcPr>
          <w:p w14:paraId="50C94744" w14:textId="08A740BC" w:rsidR="00FA521F" w:rsidRPr="00FA521F" w:rsidRDefault="00FA521F" w:rsidP="00FA521F">
            <w:bookmarkStart w:id="7394" w:name="N28_78_0"/>
            <w:r>
              <w:t>Carrying amount of the Group's interest in B Limited</w:t>
            </w:r>
            <w:bookmarkEnd w:id="7394"/>
          </w:p>
        </w:tc>
        <w:tc>
          <w:tcPr>
            <w:tcW w:w="1623" w:type="dxa"/>
            <w:shd w:val="clear" w:color="auto" w:fill="auto"/>
            <w:vAlign w:val="bottom"/>
          </w:tcPr>
          <w:p w14:paraId="54BFCAFA" w14:textId="136B1463" w:rsidR="00FA521F" w:rsidRPr="00FA521F" w:rsidRDefault="00FA521F" w:rsidP="00FA521F">
            <w:pPr>
              <w:pBdr>
                <w:bottom w:val="double" w:sz="4" w:space="0" w:color="auto"/>
              </w:pBdr>
              <w:ind w:left="1360"/>
              <w:jc w:val="center"/>
            </w:pPr>
            <w:bookmarkStart w:id="7395" w:name="N28_78_1"/>
            <w:r>
              <w:t>X</w:t>
            </w:r>
            <w:bookmarkEnd w:id="7395"/>
          </w:p>
        </w:tc>
        <w:tc>
          <w:tcPr>
            <w:tcW w:w="1623" w:type="dxa"/>
            <w:shd w:val="clear" w:color="auto" w:fill="auto"/>
            <w:vAlign w:val="bottom"/>
          </w:tcPr>
          <w:p w14:paraId="5CDAB967" w14:textId="0DF9D443" w:rsidR="00FA521F" w:rsidRPr="00FA521F" w:rsidRDefault="00FA521F" w:rsidP="00FA521F">
            <w:pPr>
              <w:pBdr>
                <w:bottom w:val="double" w:sz="4" w:space="0" w:color="auto"/>
              </w:pBdr>
              <w:ind w:left="1360"/>
              <w:jc w:val="center"/>
            </w:pPr>
            <w:bookmarkStart w:id="7396" w:name="N28_78_2"/>
            <w:r>
              <w:t>X</w:t>
            </w:r>
            <w:bookmarkEnd w:id="7396"/>
          </w:p>
        </w:tc>
      </w:tr>
    </w:tbl>
    <w:p w14:paraId="4AF6376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C65E2BC" w14:textId="14D7AC75" w:rsidR="00FA521F" w:rsidRDefault="00FA521F" w:rsidP="00FA521F">
      <w:pPr>
        <w:tabs>
          <w:tab w:val="left" w:pos="720"/>
        </w:tabs>
      </w:pPr>
      <w:r w:rsidRPr="00FA521F">
        <w:lastRenderedPageBreak/>
        <w:t>25.</w:t>
      </w:r>
      <w:r w:rsidRPr="00FA521F">
        <w:tab/>
        <w:t>[INTERESTS/INVESTMENTS] IN ASSOCIATES - continued</w:t>
      </w:r>
    </w:p>
    <w:p w14:paraId="30FFC6AB" w14:textId="5F755082" w:rsidR="00FA521F" w:rsidRDefault="00FA521F" w:rsidP="00FA521F">
      <w:pPr>
        <w:tabs>
          <w:tab w:val="left" w:pos="720"/>
        </w:tabs>
      </w:pPr>
    </w:p>
    <w:p w14:paraId="6AF9EBA5" w14:textId="64BA0D9A" w:rsidR="00FA521F" w:rsidRDefault="00FA521F" w:rsidP="00FA521F">
      <w:pPr>
        <w:ind w:left="720"/>
        <w:jc w:val="both"/>
        <w:rPr>
          <w:b/>
        </w:rPr>
      </w:pPr>
      <w:bookmarkStart w:id="7397" w:name="NN28_80"/>
      <w:r w:rsidRPr="00FA521F">
        <w:rPr>
          <w:b/>
        </w:rPr>
        <w:t>D Limited</w:t>
      </w:r>
    </w:p>
    <w:bookmarkEnd w:id="7397"/>
    <w:p w14:paraId="50A8CAF9" w14:textId="767FA039" w:rsidR="00FA521F" w:rsidRPr="00FA521F" w:rsidRDefault="00FA521F" w:rsidP="00FA521F"/>
    <w:tbl>
      <w:tblPr>
        <w:tblW w:w="9607" w:type="dxa"/>
        <w:tblInd w:w="600" w:type="dxa"/>
        <w:tblLayout w:type="fixed"/>
        <w:tblLook w:val="0000" w:firstRow="0" w:lastRow="0" w:firstColumn="0" w:lastColumn="0" w:noHBand="0" w:noVBand="0"/>
      </w:tblPr>
      <w:tblGrid>
        <w:gridCol w:w="3999"/>
        <w:gridCol w:w="2804"/>
        <w:gridCol w:w="2804"/>
      </w:tblGrid>
      <w:tr w:rsidR="00FA521F" w:rsidRPr="00FA521F" w14:paraId="60E136A5" w14:textId="77777777" w:rsidTr="00FA521F">
        <w:tblPrEx>
          <w:tblCellMar>
            <w:top w:w="0" w:type="dxa"/>
            <w:bottom w:w="0" w:type="dxa"/>
          </w:tblCellMar>
        </w:tblPrEx>
        <w:tc>
          <w:tcPr>
            <w:tcW w:w="3999" w:type="dxa"/>
            <w:shd w:val="clear" w:color="auto" w:fill="auto"/>
            <w:vAlign w:val="bottom"/>
          </w:tcPr>
          <w:p w14:paraId="1E622C8E" w14:textId="77777777" w:rsidR="00FA521F" w:rsidRPr="00FA521F" w:rsidRDefault="00FA521F" w:rsidP="00FA521F">
            <w:pPr>
              <w:jc w:val="center"/>
            </w:pPr>
            <w:bookmarkStart w:id="7398" w:name="N28_82_0"/>
            <w:bookmarkEnd w:id="7398"/>
          </w:p>
        </w:tc>
        <w:tc>
          <w:tcPr>
            <w:tcW w:w="2804" w:type="dxa"/>
            <w:shd w:val="clear" w:color="auto" w:fill="auto"/>
            <w:vAlign w:val="bottom"/>
          </w:tcPr>
          <w:p w14:paraId="375404A0" w14:textId="541F3431" w:rsidR="00FA521F" w:rsidRPr="00FA521F" w:rsidRDefault="00FA521F" w:rsidP="00FA521F">
            <w:pPr>
              <w:jc w:val="center"/>
            </w:pPr>
            <w:bookmarkStart w:id="7399" w:name="N28_82_1"/>
            <w:r w:rsidRPr="00FA521F">
              <w:rPr>
                <w:u w:val="single"/>
              </w:rPr>
              <w:t>31/12/2022</w:t>
            </w:r>
            <w:bookmarkEnd w:id="7399"/>
          </w:p>
        </w:tc>
        <w:tc>
          <w:tcPr>
            <w:tcW w:w="2804" w:type="dxa"/>
            <w:shd w:val="clear" w:color="auto" w:fill="auto"/>
            <w:vAlign w:val="bottom"/>
          </w:tcPr>
          <w:p w14:paraId="2D423B14" w14:textId="4C222214" w:rsidR="00FA521F" w:rsidRPr="00FA521F" w:rsidRDefault="00FA521F" w:rsidP="00FA521F">
            <w:pPr>
              <w:jc w:val="center"/>
            </w:pPr>
            <w:bookmarkStart w:id="7400" w:name="N28_82_2"/>
            <w:r w:rsidRPr="00FA521F">
              <w:rPr>
                <w:u w:val="single"/>
              </w:rPr>
              <w:t>31/12/2021</w:t>
            </w:r>
            <w:bookmarkEnd w:id="7400"/>
          </w:p>
        </w:tc>
      </w:tr>
      <w:tr w:rsidR="00FA521F" w:rsidRPr="00FA521F" w14:paraId="6CBF04C3" w14:textId="77777777" w:rsidTr="00FA521F">
        <w:tblPrEx>
          <w:tblCellMar>
            <w:top w:w="0" w:type="dxa"/>
            <w:bottom w:w="0" w:type="dxa"/>
          </w:tblCellMar>
        </w:tblPrEx>
        <w:tc>
          <w:tcPr>
            <w:tcW w:w="3999" w:type="dxa"/>
            <w:shd w:val="clear" w:color="auto" w:fill="auto"/>
            <w:vAlign w:val="bottom"/>
          </w:tcPr>
          <w:p w14:paraId="3AFA439D" w14:textId="77777777" w:rsidR="00FA521F" w:rsidRPr="00FA521F" w:rsidRDefault="00FA521F" w:rsidP="00FA521F">
            <w:pPr>
              <w:jc w:val="center"/>
            </w:pPr>
            <w:bookmarkStart w:id="7401" w:name="N28_83_0"/>
            <w:bookmarkEnd w:id="7401"/>
          </w:p>
        </w:tc>
        <w:tc>
          <w:tcPr>
            <w:tcW w:w="2804" w:type="dxa"/>
            <w:shd w:val="clear" w:color="auto" w:fill="auto"/>
            <w:vAlign w:val="bottom"/>
          </w:tcPr>
          <w:p w14:paraId="2E00B88D" w14:textId="548230C8" w:rsidR="00FA521F" w:rsidRPr="00FA521F" w:rsidRDefault="00FA521F" w:rsidP="00FA521F">
            <w:pPr>
              <w:jc w:val="center"/>
            </w:pPr>
            <w:bookmarkStart w:id="7402" w:name="N28_83_1"/>
            <w:r>
              <w:t>HK$'000</w:t>
            </w:r>
            <w:bookmarkEnd w:id="7402"/>
          </w:p>
        </w:tc>
        <w:tc>
          <w:tcPr>
            <w:tcW w:w="2804" w:type="dxa"/>
            <w:shd w:val="clear" w:color="auto" w:fill="auto"/>
            <w:vAlign w:val="bottom"/>
          </w:tcPr>
          <w:p w14:paraId="6CB4BCE1" w14:textId="2196487E" w:rsidR="00FA521F" w:rsidRPr="00FA521F" w:rsidRDefault="00FA521F" w:rsidP="00FA521F">
            <w:pPr>
              <w:jc w:val="center"/>
            </w:pPr>
            <w:bookmarkStart w:id="7403" w:name="N28_83_2"/>
            <w:r>
              <w:t>HK$'000</w:t>
            </w:r>
            <w:bookmarkEnd w:id="7403"/>
          </w:p>
        </w:tc>
      </w:tr>
      <w:tr w:rsidR="00FA521F" w:rsidRPr="00FA521F" w14:paraId="0F47A8AE" w14:textId="77777777" w:rsidTr="00FA521F">
        <w:tblPrEx>
          <w:tblCellMar>
            <w:top w:w="0" w:type="dxa"/>
            <w:bottom w:w="0" w:type="dxa"/>
          </w:tblCellMar>
        </w:tblPrEx>
        <w:trPr>
          <w:trHeight w:val="300"/>
        </w:trPr>
        <w:tc>
          <w:tcPr>
            <w:tcW w:w="3999" w:type="dxa"/>
            <w:shd w:val="clear" w:color="auto" w:fill="auto"/>
            <w:vAlign w:val="bottom"/>
          </w:tcPr>
          <w:p w14:paraId="7726A4F2" w14:textId="1D67C977" w:rsidR="00FA521F" w:rsidRPr="00FA521F" w:rsidRDefault="00FA521F" w:rsidP="00FA521F">
            <w:bookmarkStart w:id="7404" w:name="N28_84_0"/>
            <w:r>
              <w:t>Current assets</w:t>
            </w:r>
            <w:bookmarkEnd w:id="7404"/>
          </w:p>
        </w:tc>
        <w:tc>
          <w:tcPr>
            <w:tcW w:w="2804" w:type="dxa"/>
            <w:shd w:val="clear" w:color="auto" w:fill="auto"/>
            <w:vAlign w:val="bottom"/>
          </w:tcPr>
          <w:p w14:paraId="2092DEB6" w14:textId="31A89CD8" w:rsidR="00FA521F" w:rsidRPr="00FA521F" w:rsidRDefault="00FA521F" w:rsidP="00FA521F">
            <w:pPr>
              <w:pBdr>
                <w:bottom w:val="double" w:sz="4" w:space="0" w:color="auto"/>
              </w:pBdr>
              <w:ind w:left="2540"/>
              <w:jc w:val="center"/>
            </w:pPr>
            <w:bookmarkStart w:id="7405" w:name="N28_84_1"/>
            <w:r>
              <w:t>X</w:t>
            </w:r>
            <w:bookmarkEnd w:id="7405"/>
          </w:p>
        </w:tc>
        <w:tc>
          <w:tcPr>
            <w:tcW w:w="2804" w:type="dxa"/>
            <w:shd w:val="clear" w:color="auto" w:fill="auto"/>
            <w:vAlign w:val="bottom"/>
          </w:tcPr>
          <w:p w14:paraId="3D76BD44" w14:textId="2C95D04E" w:rsidR="00FA521F" w:rsidRPr="00FA521F" w:rsidRDefault="00FA521F" w:rsidP="00FA521F">
            <w:pPr>
              <w:pBdr>
                <w:bottom w:val="double" w:sz="4" w:space="0" w:color="auto"/>
              </w:pBdr>
              <w:ind w:left="2540"/>
              <w:jc w:val="center"/>
            </w:pPr>
            <w:bookmarkStart w:id="7406" w:name="N28_84_2"/>
            <w:r>
              <w:t>X</w:t>
            </w:r>
            <w:bookmarkEnd w:id="7406"/>
          </w:p>
        </w:tc>
      </w:tr>
      <w:tr w:rsidR="00FA521F" w:rsidRPr="00FA521F" w14:paraId="70E0D3BF" w14:textId="77777777" w:rsidTr="00FA521F">
        <w:tblPrEx>
          <w:tblCellMar>
            <w:top w:w="0" w:type="dxa"/>
            <w:bottom w:w="0" w:type="dxa"/>
          </w:tblCellMar>
        </w:tblPrEx>
        <w:trPr>
          <w:trHeight w:val="300"/>
        </w:trPr>
        <w:tc>
          <w:tcPr>
            <w:tcW w:w="3999" w:type="dxa"/>
            <w:shd w:val="clear" w:color="auto" w:fill="auto"/>
            <w:vAlign w:val="bottom"/>
          </w:tcPr>
          <w:p w14:paraId="4B1EDFEB" w14:textId="0A64FEE8" w:rsidR="00FA521F" w:rsidRPr="00FA521F" w:rsidRDefault="00FA521F" w:rsidP="00FA521F">
            <w:bookmarkStart w:id="7407" w:name="N28_85_0"/>
            <w:r>
              <w:t>Non-current assets</w:t>
            </w:r>
            <w:bookmarkEnd w:id="7407"/>
          </w:p>
        </w:tc>
        <w:tc>
          <w:tcPr>
            <w:tcW w:w="2804" w:type="dxa"/>
            <w:shd w:val="clear" w:color="auto" w:fill="auto"/>
            <w:vAlign w:val="bottom"/>
          </w:tcPr>
          <w:p w14:paraId="7A8129DC" w14:textId="5F93B118" w:rsidR="00FA521F" w:rsidRPr="00FA521F" w:rsidRDefault="00FA521F" w:rsidP="00FA521F">
            <w:pPr>
              <w:pBdr>
                <w:bottom w:val="double" w:sz="4" w:space="0" w:color="auto"/>
              </w:pBdr>
              <w:ind w:left="2540"/>
              <w:jc w:val="center"/>
            </w:pPr>
            <w:bookmarkStart w:id="7408" w:name="N28_85_1"/>
            <w:r>
              <w:t>X</w:t>
            </w:r>
            <w:bookmarkEnd w:id="7408"/>
          </w:p>
        </w:tc>
        <w:tc>
          <w:tcPr>
            <w:tcW w:w="2804" w:type="dxa"/>
            <w:shd w:val="clear" w:color="auto" w:fill="auto"/>
            <w:vAlign w:val="bottom"/>
          </w:tcPr>
          <w:p w14:paraId="482FE7EA" w14:textId="3FFDC301" w:rsidR="00FA521F" w:rsidRPr="00FA521F" w:rsidRDefault="00FA521F" w:rsidP="00FA521F">
            <w:pPr>
              <w:pBdr>
                <w:bottom w:val="double" w:sz="4" w:space="0" w:color="auto"/>
              </w:pBdr>
              <w:ind w:left="2540"/>
              <w:jc w:val="center"/>
            </w:pPr>
            <w:bookmarkStart w:id="7409" w:name="N28_85_2"/>
            <w:r>
              <w:t>X</w:t>
            </w:r>
            <w:bookmarkEnd w:id="7409"/>
          </w:p>
        </w:tc>
      </w:tr>
      <w:tr w:rsidR="00FA521F" w:rsidRPr="00FA521F" w14:paraId="6085592D" w14:textId="77777777" w:rsidTr="00FA521F">
        <w:tblPrEx>
          <w:tblCellMar>
            <w:top w:w="0" w:type="dxa"/>
            <w:bottom w:w="0" w:type="dxa"/>
          </w:tblCellMar>
        </w:tblPrEx>
        <w:trPr>
          <w:trHeight w:val="300"/>
        </w:trPr>
        <w:tc>
          <w:tcPr>
            <w:tcW w:w="3999" w:type="dxa"/>
            <w:shd w:val="clear" w:color="auto" w:fill="auto"/>
            <w:vAlign w:val="bottom"/>
          </w:tcPr>
          <w:p w14:paraId="7C283B1F" w14:textId="052EDCAD" w:rsidR="00FA521F" w:rsidRPr="00FA521F" w:rsidRDefault="00FA521F" w:rsidP="00FA521F">
            <w:bookmarkStart w:id="7410" w:name="N28_86_0"/>
            <w:r>
              <w:t>Current liabilities</w:t>
            </w:r>
            <w:bookmarkEnd w:id="7410"/>
          </w:p>
        </w:tc>
        <w:tc>
          <w:tcPr>
            <w:tcW w:w="2804" w:type="dxa"/>
            <w:shd w:val="clear" w:color="auto" w:fill="auto"/>
            <w:vAlign w:val="bottom"/>
          </w:tcPr>
          <w:p w14:paraId="2E711477" w14:textId="71D48E1E" w:rsidR="00FA521F" w:rsidRPr="00FA521F" w:rsidRDefault="00FA521F" w:rsidP="00FA521F">
            <w:pPr>
              <w:pBdr>
                <w:bottom w:val="double" w:sz="4" w:space="0" w:color="auto"/>
              </w:pBdr>
              <w:ind w:left="2540"/>
              <w:jc w:val="center"/>
            </w:pPr>
            <w:bookmarkStart w:id="7411" w:name="N28_86_1"/>
            <w:r>
              <w:t>(X)</w:t>
            </w:r>
            <w:bookmarkEnd w:id="7411"/>
          </w:p>
        </w:tc>
        <w:tc>
          <w:tcPr>
            <w:tcW w:w="2804" w:type="dxa"/>
            <w:shd w:val="clear" w:color="auto" w:fill="auto"/>
            <w:vAlign w:val="bottom"/>
          </w:tcPr>
          <w:p w14:paraId="432AEAFA" w14:textId="025D1AB9" w:rsidR="00FA521F" w:rsidRPr="00FA521F" w:rsidRDefault="00FA521F" w:rsidP="00FA521F">
            <w:pPr>
              <w:pBdr>
                <w:bottom w:val="double" w:sz="4" w:space="0" w:color="auto"/>
              </w:pBdr>
              <w:ind w:left="2540"/>
              <w:jc w:val="center"/>
            </w:pPr>
            <w:bookmarkStart w:id="7412" w:name="N28_86_2"/>
            <w:r>
              <w:t>(X)</w:t>
            </w:r>
            <w:bookmarkEnd w:id="7412"/>
          </w:p>
        </w:tc>
      </w:tr>
      <w:tr w:rsidR="00FA521F" w:rsidRPr="00FA521F" w14:paraId="53B7FAD9" w14:textId="77777777" w:rsidTr="00FA521F">
        <w:tblPrEx>
          <w:tblCellMar>
            <w:top w:w="0" w:type="dxa"/>
            <w:bottom w:w="0" w:type="dxa"/>
          </w:tblCellMar>
        </w:tblPrEx>
        <w:trPr>
          <w:trHeight w:val="300"/>
        </w:trPr>
        <w:tc>
          <w:tcPr>
            <w:tcW w:w="3999" w:type="dxa"/>
            <w:shd w:val="clear" w:color="auto" w:fill="auto"/>
            <w:vAlign w:val="bottom"/>
          </w:tcPr>
          <w:p w14:paraId="76BB03D0" w14:textId="48D6EE91" w:rsidR="00FA521F" w:rsidRPr="00FA521F" w:rsidRDefault="00FA521F" w:rsidP="00FA521F">
            <w:bookmarkStart w:id="7413" w:name="N28_87_0"/>
            <w:r>
              <w:t>Non</w:t>
            </w:r>
            <w:r w:rsidRPr="00FA521F">
              <w:t>-</w:t>
            </w:r>
            <w:r>
              <w:t>current liabilities</w:t>
            </w:r>
            <w:bookmarkEnd w:id="7413"/>
          </w:p>
        </w:tc>
        <w:tc>
          <w:tcPr>
            <w:tcW w:w="2804" w:type="dxa"/>
            <w:shd w:val="clear" w:color="auto" w:fill="auto"/>
            <w:vAlign w:val="bottom"/>
          </w:tcPr>
          <w:p w14:paraId="7F8E350D" w14:textId="788B15D4" w:rsidR="00FA521F" w:rsidRPr="00FA521F" w:rsidRDefault="00FA521F" w:rsidP="00FA521F">
            <w:pPr>
              <w:pBdr>
                <w:bottom w:val="double" w:sz="4" w:space="0" w:color="auto"/>
              </w:pBdr>
              <w:ind w:left="2540"/>
              <w:jc w:val="center"/>
            </w:pPr>
            <w:bookmarkStart w:id="7414" w:name="N28_87_1"/>
            <w:r>
              <w:t>(X)</w:t>
            </w:r>
            <w:bookmarkEnd w:id="7414"/>
          </w:p>
        </w:tc>
        <w:tc>
          <w:tcPr>
            <w:tcW w:w="2804" w:type="dxa"/>
            <w:shd w:val="clear" w:color="auto" w:fill="auto"/>
            <w:vAlign w:val="bottom"/>
          </w:tcPr>
          <w:p w14:paraId="0D96228C" w14:textId="0AD15F1A" w:rsidR="00FA521F" w:rsidRPr="00FA521F" w:rsidRDefault="00FA521F" w:rsidP="00FA521F">
            <w:pPr>
              <w:pBdr>
                <w:bottom w:val="double" w:sz="4" w:space="0" w:color="auto"/>
              </w:pBdr>
              <w:ind w:left="2540"/>
              <w:jc w:val="center"/>
            </w:pPr>
            <w:bookmarkStart w:id="7415" w:name="N28_87_2"/>
            <w:r>
              <w:t>(X)</w:t>
            </w:r>
            <w:bookmarkEnd w:id="7415"/>
          </w:p>
        </w:tc>
      </w:tr>
    </w:tbl>
    <w:p w14:paraId="1932AEE2" w14:textId="1D3A304E" w:rsidR="00FA521F" w:rsidRDefault="00FA521F" w:rsidP="00FA521F"/>
    <w:tbl>
      <w:tblPr>
        <w:tblW w:w="9606" w:type="dxa"/>
        <w:tblInd w:w="600" w:type="dxa"/>
        <w:tblLayout w:type="fixed"/>
        <w:tblLook w:val="0000" w:firstRow="0" w:lastRow="0" w:firstColumn="0" w:lastColumn="0" w:noHBand="0" w:noVBand="0"/>
      </w:tblPr>
      <w:tblGrid>
        <w:gridCol w:w="6082"/>
        <w:gridCol w:w="1762"/>
        <w:gridCol w:w="1762"/>
      </w:tblGrid>
      <w:tr w:rsidR="00FA521F" w:rsidRPr="00FA521F" w14:paraId="76A99186" w14:textId="77777777" w:rsidTr="00FA521F">
        <w:tblPrEx>
          <w:tblCellMar>
            <w:top w:w="0" w:type="dxa"/>
            <w:bottom w:w="0" w:type="dxa"/>
          </w:tblCellMar>
        </w:tblPrEx>
        <w:tc>
          <w:tcPr>
            <w:tcW w:w="6082" w:type="dxa"/>
            <w:shd w:val="clear" w:color="auto" w:fill="auto"/>
            <w:vAlign w:val="bottom"/>
          </w:tcPr>
          <w:p w14:paraId="23B61FCF" w14:textId="77777777" w:rsidR="00FA521F" w:rsidRPr="00FA521F" w:rsidRDefault="00FA521F" w:rsidP="00FA521F">
            <w:pPr>
              <w:jc w:val="center"/>
            </w:pPr>
            <w:bookmarkStart w:id="7416" w:name="N28_89_0"/>
            <w:bookmarkEnd w:id="7416"/>
          </w:p>
        </w:tc>
        <w:tc>
          <w:tcPr>
            <w:tcW w:w="1762" w:type="dxa"/>
            <w:shd w:val="clear" w:color="auto" w:fill="auto"/>
            <w:vAlign w:val="bottom"/>
          </w:tcPr>
          <w:p w14:paraId="1CEF0B90" w14:textId="1BDBDE20" w:rsidR="00FA521F" w:rsidRPr="00FA521F" w:rsidRDefault="00FA521F" w:rsidP="00FA521F">
            <w:pPr>
              <w:jc w:val="center"/>
            </w:pPr>
            <w:bookmarkStart w:id="7417" w:name="N28_89_1"/>
            <w:r>
              <w:t>Year ended</w:t>
            </w:r>
            <w:bookmarkEnd w:id="7417"/>
          </w:p>
        </w:tc>
        <w:tc>
          <w:tcPr>
            <w:tcW w:w="1762" w:type="dxa"/>
            <w:shd w:val="clear" w:color="auto" w:fill="auto"/>
            <w:vAlign w:val="bottom"/>
          </w:tcPr>
          <w:p w14:paraId="199B521B" w14:textId="5CE521F4" w:rsidR="00FA521F" w:rsidRPr="00FA521F" w:rsidRDefault="00FA521F" w:rsidP="00FA521F">
            <w:pPr>
              <w:jc w:val="center"/>
            </w:pPr>
            <w:bookmarkStart w:id="7418" w:name="N28_89_2"/>
            <w:r>
              <w:t xml:space="preserve">Year ended </w:t>
            </w:r>
            <w:bookmarkEnd w:id="7418"/>
          </w:p>
        </w:tc>
      </w:tr>
      <w:tr w:rsidR="00FA521F" w:rsidRPr="00FA521F" w14:paraId="35B64CE3" w14:textId="77777777" w:rsidTr="00FA521F">
        <w:tblPrEx>
          <w:tblCellMar>
            <w:top w:w="0" w:type="dxa"/>
            <w:bottom w:w="0" w:type="dxa"/>
          </w:tblCellMar>
        </w:tblPrEx>
        <w:tc>
          <w:tcPr>
            <w:tcW w:w="6082" w:type="dxa"/>
            <w:shd w:val="clear" w:color="auto" w:fill="auto"/>
            <w:vAlign w:val="bottom"/>
          </w:tcPr>
          <w:p w14:paraId="6240B8F7" w14:textId="77777777" w:rsidR="00FA521F" w:rsidRPr="00FA521F" w:rsidRDefault="00FA521F" w:rsidP="00FA521F">
            <w:pPr>
              <w:jc w:val="center"/>
            </w:pPr>
            <w:bookmarkStart w:id="7419" w:name="N28_90_0"/>
            <w:bookmarkEnd w:id="7419"/>
          </w:p>
        </w:tc>
        <w:tc>
          <w:tcPr>
            <w:tcW w:w="1762" w:type="dxa"/>
            <w:shd w:val="clear" w:color="auto" w:fill="auto"/>
            <w:vAlign w:val="bottom"/>
          </w:tcPr>
          <w:p w14:paraId="6804BC29" w14:textId="5D546D8C" w:rsidR="00FA521F" w:rsidRPr="00FA521F" w:rsidRDefault="00FA521F" w:rsidP="00FA521F">
            <w:pPr>
              <w:jc w:val="center"/>
            </w:pPr>
            <w:bookmarkStart w:id="7420" w:name="N28_90_1"/>
            <w:r w:rsidRPr="00FA521F">
              <w:rPr>
                <w:u w:val="single"/>
              </w:rPr>
              <w:t>31/12/2022</w:t>
            </w:r>
            <w:bookmarkEnd w:id="7420"/>
          </w:p>
        </w:tc>
        <w:tc>
          <w:tcPr>
            <w:tcW w:w="1762" w:type="dxa"/>
            <w:shd w:val="clear" w:color="auto" w:fill="auto"/>
            <w:vAlign w:val="bottom"/>
          </w:tcPr>
          <w:p w14:paraId="18B36855" w14:textId="0AFB80E2" w:rsidR="00FA521F" w:rsidRPr="00FA521F" w:rsidRDefault="00FA521F" w:rsidP="00FA521F">
            <w:pPr>
              <w:jc w:val="center"/>
            </w:pPr>
            <w:bookmarkStart w:id="7421" w:name="N28_90_2"/>
            <w:r w:rsidRPr="00FA521F">
              <w:rPr>
                <w:u w:val="single"/>
              </w:rPr>
              <w:t>31/12/2021</w:t>
            </w:r>
            <w:bookmarkEnd w:id="7421"/>
          </w:p>
        </w:tc>
      </w:tr>
      <w:tr w:rsidR="00FA521F" w:rsidRPr="00FA521F" w14:paraId="23CB7119" w14:textId="77777777" w:rsidTr="00FA521F">
        <w:tblPrEx>
          <w:tblCellMar>
            <w:top w:w="0" w:type="dxa"/>
            <w:bottom w:w="0" w:type="dxa"/>
          </w:tblCellMar>
        </w:tblPrEx>
        <w:tc>
          <w:tcPr>
            <w:tcW w:w="6082" w:type="dxa"/>
            <w:shd w:val="clear" w:color="auto" w:fill="auto"/>
            <w:vAlign w:val="bottom"/>
          </w:tcPr>
          <w:p w14:paraId="2DB0694C" w14:textId="77777777" w:rsidR="00FA521F" w:rsidRPr="00FA521F" w:rsidRDefault="00FA521F" w:rsidP="00FA521F">
            <w:pPr>
              <w:jc w:val="center"/>
            </w:pPr>
            <w:bookmarkStart w:id="7422" w:name="N28_91_0"/>
            <w:bookmarkEnd w:id="7422"/>
          </w:p>
        </w:tc>
        <w:tc>
          <w:tcPr>
            <w:tcW w:w="1762" w:type="dxa"/>
            <w:shd w:val="clear" w:color="auto" w:fill="auto"/>
            <w:vAlign w:val="bottom"/>
          </w:tcPr>
          <w:p w14:paraId="63C4515D" w14:textId="6D8C1C97" w:rsidR="00FA521F" w:rsidRPr="00FA521F" w:rsidRDefault="00FA521F" w:rsidP="00FA521F">
            <w:pPr>
              <w:jc w:val="center"/>
            </w:pPr>
            <w:bookmarkStart w:id="7423" w:name="N28_91_1"/>
            <w:r>
              <w:t>HK$'000</w:t>
            </w:r>
            <w:bookmarkEnd w:id="7423"/>
          </w:p>
        </w:tc>
        <w:tc>
          <w:tcPr>
            <w:tcW w:w="1762" w:type="dxa"/>
            <w:shd w:val="clear" w:color="auto" w:fill="auto"/>
            <w:vAlign w:val="bottom"/>
          </w:tcPr>
          <w:p w14:paraId="7D7244EF" w14:textId="3331B96D" w:rsidR="00FA521F" w:rsidRPr="00FA521F" w:rsidRDefault="00FA521F" w:rsidP="00FA521F">
            <w:pPr>
              <w:jc w:val="center"/>
            </w:pPr>
            <w:bookmarkStart w:id="7424" w:name="N28_91_2"/>
            <w:r>
              <w:t>HK$'000</w:t>
            </w:r>
            <w:bookmarkEnd w:id="7424"/>
          </w:p>
        </w:tc>
      </w:tr>
      <w:tr w:rsidR="00FA521F" w:rsidRPr="00FA521F" w14:paraId="288E428A" w14:textId="77777777" w:rsidTr="00FA521F">
        <w:tblPrEx>
          <w:tblCellMar>
            <w:top w:w="0" w:type="dxa"/>
            <w:bottom w:w="0" w:type="dxa"/>
          </w:tblCellMar>
        </w:tblPrEx>
        <w:trPr>
          <w:trHeight w:val="300"/>
        </w:trPr>
        <w:tc>
          <w:tcPr>
            <w:tcW w:w="6082" w:type="dxa"/>
            <w:shd w:val="clear" w:color="auto" w:fill="auto"/>
            <w:vAlign w:val="bottom"/>
          </w:tcPr>
          <w:p w14:paraId="4EBE91B1" w14:textId="15A36C15" w:rsidR="00FA521F" w:rsidRPr="00FA521F" w:rsidRDefault="00FA521F" w:rsidP="00FA521F">
            <w:bookmarkStart w:id="7425" w:name="N28_92_0"/>
            <w:r>
              <w:t>Revenue</w:t>
            </w:r>
            <w:bookmarkEnd w:id="7425"/>
          </w:p>
        </w:tc>
        <w:tc>
          <w:tcPr>
            <w:tcW w:w="1762" w:type="dxa"/>
            <w:shd w:val="clear" w:color="auto" w:fill="auto"/>
            <w:vAlign w:val="bottom"/>
          </w:tcPr>
          <w:p w14:paraId="7FE80352" w14:textId="3976212B" w:rsidR="00FA521F" w:rsidRPr="00FA521F" w:rsidRDefault="00FA521F" w:rsidP="00FA521F">
            <w:pPr>
              <w:pBdr>
                <w:bottom w:val="double" w:sz="4" w:space="0" w:color="auto"/>
              </w:pBdr>
              <w:ind w:left="1500"/>
              <w:jc w:val="center"/>
            </w:pPr>
            <w:bookmarkStart w:id="7426" w:name="N28_92_1"/>
            <w:r>
              <w:t>X</w:t>
            </w:r>
            <w:bookmarkEnd w:id="7426"/>
          </w:p>
        </w:tc>
        <w:tc>
          <w:tcPr>
            <w:tcW w:w="1762" w:type="dxa"/>
            <w:shd w:val="clear" w:color="auto" w:fill="auto"/>
            <w:vAlign w:val="bottom"/>
          </w:tcPr>
          <w:p w14:paraId="02D460B2" w14:textId="03E349AA" w:rsidR="00FA521F" w:rsidRPr="00FA521F" w:rsidRDefault="00FA521F" w:rsidP="00FA521F">
            <w:pPr>
              <w:pBdr>
                <w:bottom w:val="double" w:sz="4" w:space="0" w:color="auto"/>
              </w:pBdr>
              <w:ind w:left="1500"/>
              <w:jc w:val="center"/>
            </w:pPr>
            <w:bookmarkStart w:id="7427" w:name="N28_92_2"/>
            <w:r>
              <w:t>X</w:t>
            </w:r>
            <w:bookmarkEnd w:id="7427"/>
          </w:p>
        </w:tc>
      </w:tr>
      <w:tr w:rsidR="00FA521F" w:rsidRPr="00FA521F" w14:paraId="01511056" w14:textId="77777777" w:rsidTr="00FA521F">
        <w:tblPrEx>
          <w:tblCellMar>
            <w:top w:w="0" w:type="dxa"/>
            <w:bottom w:w="0" w:type="dxa"/>
          </w:tblCellMar>
        </w:tblPrEx>
        <w:trPr>
          <w:trHeight w:val="300"/>
        </w:trPr>
        <w:tc>
          <w:tcPr>
            <w:tcW w:w="6082" w:type="dxa"/>
            <w:shd w:val="clear" w:color="auto" w:fill="auto"/>
            <w:vAlign w:val="bottom"/>
          </w:tcPr>
          <w:p w14:paraId="749B729C" w14:textId="418DA678" w:rsidR="00FA521F" w:rsidRPr="00FA521F" w:rsidRDefault="00FA521F" w:rsidP="00FA521F">
            <w:bookmarkStart w:id="7428" w:name="N28_93_0"/>
            <w:r>
              <w:t>Profit or loss from continuing operations</w:t>
            </w:r>
            <w:bookmarkEnd w:id="7428"/>
          </w:p>
        </w:tc>
        <w:tc>
          <w:tcPr>
            <w:tcW w:w="1762" w:type="dxa"/>
            <w:shd w:val="clear" w:color="auto" w:fill="auto"/>
            <w:vAlign w:val="bottom"/>
          </w:tcPr>
          <w:p w14:paraId="0A88D0A6" w14:textId="72382DC5" w:rsidR="00FA521F" w:rsidRPr="00FA521F" w:rsidRDefault="00FA521F" w:rsidP="00FA521F">
            <w:pPr>
              <w:pBdr>
                <w:bottom w:val="double" w:sz="4" w:space="0" w:color="auto"/>
              </w:pBdr>
              <w:ind w:left="1500"/>
              <w:jc w:val="center"/>
            </w:pPr>
            <w:bookmarkStart w:id="7429" w:name="N28_93_1"/>
            <w:r>
              <w:t>X</w:t>
            </w:r>
            <w:bookmarkEnd w:id="7429"/>
          </w:p>
        </w:tc>
        <w:tc>
          <w:tcPr>
            <w:tcW w:w="1762" w:type="dxa"/>
            <w:shd w:val="clear" w:color="auto" w:fill="auto"/>
            <w:vAlign w:val="bottom"/>
          </w:tcPr>
          <w:p w14:paraId="3DB91B17" w14:textId="7040D925" w:rsidR="00FA521F" w:rsidRPr="00FA521F" w:rsidRDefault="00FA521F" w:rsidP="00FA521F">
            <w:pPr>
              <w:pBdr>
                <w:bottom w:val="double" w:sz="4" w:space="0" w:color="auto"/>
              </w:pBdr>
              <w:ind w:left="1500"/>
              <w:jc w:val="center"/>
            </w:pPr>
            <w:bookmarkStart w:id="7430" w:name="N28_93_2"/>
            <w:r>
              <w:t>X</w:t>
            </w:r>
            <w:bookmarkEnd w:id="7430"/>
          </w:p>
        </w:tc>
      </w:tr>
      <w:tr w:rsidR="00FA521F" w:rsidRPr="00FA521F" w14:paraId="455BE02A" w14:textId="77777777" w:rsidTr="00FA521F">
        <w:tblPrEx>
          <w:tblCellMar>
            <w:top w:w="0" w:type="dxa"/>
            <w:bottom w:w="0" w:type="dxa"/>
          </w:tblCellMar>
        </w:tblPrEx>
        <w:trPr>
          <w:trHeight w:val="300"/>
        </w:trPr>
        <w:tc>
          <w:tcPr>
            <w:tcW w:w="6082" w:type="dxa"/>
            <w:shd w:val="clear" w:color="auto" w:fill="auto"/>
            <w:vAlign w:val="bottom"/>
          </w:tcPr>
          <w:p w14:paraId="1DEC5197" w14:textId="02D766F1" w:rsidR="00FA521F" w:rsidRPr="00FA521F" w:rsidRDefault="00FA521F" w:rsidP="00FA521F">
            <w:bookmarkStart w:id="7431" w:name="N28_94_0"/>
            <w:r>
              <w:t>Post-tax profit (loss) from discontinued operations</w:t>
            </w:r>
            <w:bookmarkEnd w:id="7431"/>
          </w:p>
        </w:tc>
        <w:tc>
          <w:tcPr>
            <w:tcW w:w="1762" w:type="dxa"/>
            <w:shd w:val="clear" w:color="auto" w:fill="auto"/>
            <w:vAlign w:val="bottom"/>
          </w:tcPr>
          <w:p w14:paraId="0E02D6FD" w14:textId="1C94E0D4" w:rsidR="00FA521F" w:rsidRPr="00FA521F" w:rsidRDefault="00FA521F" w:rsidP="00FA521F">
            <w:pPr>
              <w:pBdr>
                <w:bottom w:val="double" w:sz="4" w:space="0" w:color="auto"/>
              </w:pBdr>
              <w:ind w:left="1500"/>
              <w:jc w:val="center"/>
            </w:pPr>
            <w:bookmarkStart w:id="7432" w:name="N28_94_1"/>
            <w:r>
              <w:t>X</w:t>
            </w:r>
            <w:bookmarkEnd w:id="7432"/>
          </w:p>
        </w:tc>
        <w:tc>
          <w:tcPr>
            <w:tcW w:w="1762" w:type="dxa"/>
            <w:shd w:val="clear" w:color="auto" w:fill="auto"/>
            <w:vAlign w:val="bottom"/>
          </w:tcPr>
          <w:p w14:paraId="1DFE71AE" w14:textId="1681DE1E" w:rsidR="00FA521F" w:rsidRPr="00FA521F" w:rsidRDefault="00FA521F" w:rsidP="00FA521F">
            <w:pPr>
              <w:pBdr>
                <w:bottom w:val="double" w:sz="4" w:space="0" w:color="auto"/>
              </w:pBdr>
              <w:ind w:left="1500"/>
              <w:jc w:val="center"/>
            </w:pPr>
            <w:bookmarkStart w:id="7433" w:name="N28_94_2"/>
            <w:r>
              <w:t>X</w:t>
            </w:r>
            <w:bookmarkEnd w:id="7433"/>
          </w:p>
        </w:tc>
      </w:tr>
      <w:tr w:rsidR="00FA521F" w:rsidRPr="00FA521F" w14:paraId="07373946" w14:textId="77777777" w:rsidTr="00FA521F">
        <w:tblPrEx>
          <w:tblCellMar>
            <w:top w:w="0" w:type="dxa"/>
            <w:bottom w:w="0" w:type="dxa"/>
          </w:tblCellMar>
        </w:tblPrEx>
        <w:trPr>
          <w:trHeight w:val="300"/>
        </w:trPr>
        <w:tc>
          <w:tcPr>
            <w:tcW w:w="6082" w:type="dxa"/>
            <w:shd w:val="clear" w:color="auto" w:fill="auto"/>
            <w:vAlign w:val="bottom"/>
          </w:tcPr>
          <w:p w14:paraId="70B37313" w14:textId="0F32D8C1" w:rsidR="00FA521F" w:rsidRPr="00FA521F" w:rsidRDefault="00FA521F" w:rsidP="00FA521F">
            <w:bookmarkStart w:id="7434" w:name="N28_95_0"/>
            <w:r>
              <w:t>Profit (loss) for the year</w:t>
            </w:r>
            <w:bookmarkEnd w:id="7434"/>
          </w:p>
        </w:tc>
        <w:tc>
          <w:tcPr>
            <w:tcW w:w="1762" w:type="dxa"/>
            <w:shd w:val="clear" w:color="auto" w:fill="auto"/>
            <w:vAlign w:val="bottom"/>
          </w:tcPr>
          <w:p w14:paraId="2F5290E5" w14:textId="2CB20BE7" w:rsidR="00FA521F" w:rsidRPr="00FA521F" w:rsidRDefault="00FA521F" w:rsidP="00FA521F">
            <w:pPr>
              <w:pBdr>
                <w:bottom w:val="double" w:sz="4" w:space="0" w:color="auto"/>
              </w:pBdr>
              <w:ind w:left="1500"/>
              <w:jc w:val="center"/>
            </w:pPr>
            <w:bookmarkStart w:id="7435" w:name="N28_95_1"/>
            <w:r>
              <w:t>X</w:t>
            </w:r>
            <w:bookmarkEnd w:id="7435"/>
          </w:p>
        </w:tc>
        <w:tc>
          <w:tcPr>
            <w:tcW w:w="1762" w:type="dxa"/>
            <w:shd w:val="clear" w:color="auto" w:fill="auto"/>
            <w:vAlign w:val="bottom"/>
          </w:tcPr>
          <w:p w14:paraId="0D8D77BD" w14:textId="457F61B4" w:rsidR="00FA521F" w:rsidRPr="00FA521F" w:rsidRDefault="00FA521F" w:rsidP="00FA521F">
            <w:pPr>
              <w:pBdr>
                <w:bottom w:val="double" w:sz="4" w:space="0" w:color="auto"/>
              </w:pBdr>
              <w:ind w:left="1500"/>
              <w:jc w:val="center"/>
            </w:pPr>
            <w:bookmarkStart w:id="7436" w:name="N28_95_2"/>
            <w:r>
              <w:t>X</w:t>
            </w:r>
            <w:bookmarkEnd w:id="7436"/>
          </w:p>
        </w:tc>
      </w:tr>
      <w:tr w:rsidR="00FA521F" w:rsidRPr="00FA521F" w14:paraId="058D3B88" w14:textId="77777777" w:rsidTr="00FA521F">
        <w:tblPrEx>
          <w:tblCellMar>
            <w:top w:w="0" w:type="dxa"/>
            <w:bottom w:w="0" w:type="dxa"/>
          </w:tblCellMar>
        </w:tblPrEx>
        <w:trPr>
          <w:trHeight w:val="300"/>
        </w:trPr>
        <w:tc>
          <w:tcPr>
            <w:tcW w:w="6082" w:type="dxa"/>
            <w:shd w:val="clear" w:color="auto" w:fill="auto"/>
            <w:vAlign w:val="bottom"/>
          </w:tcPr>
          <w:p w14:paraId="6C9CDAF7" w14:textId="42D4067D" w:rsidR="00FA521F" w:rsidRPr="00FA521F" w:rsidRDefault="00FA521F" w:rsidP="00FA521F">
            <w:bookmarkStart w:id="7437" w:name="N28_96_0"/>
            <w:r>
              <w:t>Other comprehensive income (expense) for the year</w:t>
            </w:r>
            <w:bookmarkEnd w:id="7437"/>
          </w:p>
        </w:tc>
        <w:tc>
          <w:tcPr>
            <w:tcW w:w="1762" w:type="dxa"/>
            <w:shd w:val="clear" w:color="auto" w:fill="auto"/>
            <w:vAlign w:val="bottom"/>
          </w:tcPr>
          <w:p w14:paraId="588919D5" w14:textId="5B09C9EB" w:rsidR="00FA521F" w:rsidRPr="00FA521F" w:rsidRDefault="00FA521F" w:rsidP="00FA521F">
            <w:pPr>
              <w:pBdr>
                <w:bottom w:val="double" w:sz="4" w:space="0" w:color="auto"/>
              </w:pBdr>
              <w:ind w:left="1500"/>
              <w:jc w:val="center"/>
            </w:pPr>
            <w:bookmarkStart w:id="7438" w:name="N28_96_1"/>
            <w:r>
              <w:t>X</w:t>
            </w:r>
            <w:bookmarkEnd w:id="7438"/>
          </w:p>
        </w:tc>
        <w:tc>
          <w:tcPr>
            <w:tcW w:w="1762" w:type="dxa"/>
            <w:shd w:val="clear" w:color="auto" w:fill="auto"/>
            <w:vAlign w:val="bottom"/>
          </w:tcPr>
          <w:p w14:paraId="1EB0F3FF" w14:textId="2194146A" w:rsidR="00FA521F" w:rsidRPr="00FA521F" w:rsidRDefault="00FA521F" w:rsidP="00FA521F">
            <w:pPr>
              <w:pBdr>
                <w:bottom w:val="double" w:sz="4" w:space="0" w:color="auto"/>
              </w:pBdr>
              <w:ind w:left="1500"/>
              <w:jc w:val="center"/>
            </w:pPr>
            <w:bookmarkStart w:id="7439" w:name="N28_96_2"/>
            <w:r>
              <w:t>X</w:t>
            </w:r>
            <w:bookmarkEnd w:id="7439"/>
          </w:p>
        </w:tc>
      </w:tr>
      <w:tr w:rsidR="00FA521F" w:rsidRPr="00FA521F" w14:paraId="7AD102A9" w14:textId="77777777" w:rsidTr="00FA521F">
        <w:tblPrEx>
          <w:tblCellMar>
            <w:top w:w="0" w:type="dxa"/>
            <w:bottom w:w="0" w:type="dxa"/>
          </w:tblCellMar>
        </w:tblPrEx>
        <w:trPr>
          <w:trHeight w:val="300"/>
        </w:trPr>
        <w:tc>
          <w:tcPr>
            <w:tcW w:w="6082" w:type="dxa"/>
            <w:shd w:val="clear" w:color="auto" w:fill="auto"/>
            <w:vAlign w:val="bottom"/>
          </w:tcPr>
          <w:p w14:paraId="1631853C" w14:textId="48DFEA65" w:rsidR="00FA521F" w:rsidRPr="00FA521F" w:rsidRDefault="00FA521F" w:rsidP="00FA521F">
            <w:bookmarkStart w:id="7440" w:name="N28_97_0"/>
            <w:r>
              <w:t>Total comprehensive income (expense) for the year</w:t>
            </w:r>
            <w:bookmarkEnd w:id="7440"/>
          </w:p>
        </w:tc>
        <w:tc>
          <w:tcPr>
            <w:tcW w:w="1762" w:type="dxa"/>
            <w:shd w:val="clear" w:color="auto" w:fill="auto"/>
            <w:vAlign w:val="bottom"/>
          </w:tcPr>
          <w:p w14:paraId="04D10473" w14:textId="512FEDE5" w:rsidR="00FA521F" w:rsidRPr="00FA521F" w:rsidRDefault="00FA521F" w:rsidP="00FA521F">
            <w:pPr>
              <w:pBdr>
                <w:bottom w:val="double" w:sz="4" w:space="0" w:color="auto"/>
              </w:pBdr>
              <w:ind w:left="1500"/>
              <w:jc w:val="center"/>
            </w:pPr>
            <w:bookmarkStart w:id="7441" w:name="N28_97_1"/>
            <w:r>
              <w:t>X</w:t>
            </w:r>
            <w:bookmarkEnd w:id="7441"/>
          </w:p>
        </w:tc>
        <w:tc>
          <w:tcPr>
            <w:tcW w:w="1762" w:type="dxa"/>
            <w:shd w:val="clear" w:color="auto" w:fill="auto"/>
            <w:vAlign w:val="bottom"/>
          </w:tcPr>
          <w:p w14:paraId="61A46559" w14:textId="36C655CA" w:rsidR="00FA521F" w:rsidRPr="00FA521F" w:rsidRDefault="00FA521F" w:rsidP="00FA521F">
            <w:pPr>
              <w:pBdr>
                <w:bottom w:val="double" w:sz="4" w:space="0" w:color="auto"/>
              </w:pBdr>
              <w:ind w:left="1500"/>
              <w:jc w:val="center"/>
            </w:pPr>
            <w:bookmarkStart w:id="7442" w:name="N28_97_2"/>
            <w:r>
              <w:t>X</w:t>
            </w:r>
            <w:bookmarkEnd w:id="7442"/>
          </w:p>
        </w:tc>
      </w:tr>
      <w:tr w:rsidR="00FA521F" w:rsidRPr="00FA521F" w14:paraId="4C134F73" w14:textId="77777777" w:rsidTr="00FA521F">
        <w:tblPrEx>
          <w:tblCellMar>
            <w:top w:w="0" w:type="dxa"/>
            <w:bottom w:w="0" w:type="dxa"/>
          </w:tblCellMar>
        </w:tblPrEx>
        <w:trPr>
          <w:trHeight w:val="300"/>
        </w:trPr>
        <w:tc>
          <w:tcPr>
            <w:tcW w:w="6082" w:type="dxa"/>
            <w:shd w:val="clear" w:color="auto" w:fill="auto"/>
            <w:vAlign w:val="bottom"/>
          </w:tcPr>
          <w:p w14:paraId="3F600CD9" w14:textId="71D5F9ED" w:rsidR="00FA521F" w:rsidRPr="00FA521F" w:rsidRDefault="00FA521F" w:rsidP="00FA521F">
            <w:bookmarkStart w:id="7443" w:name="N28_98_0"/>
            <w:r>
              <w:t>Dividends received from the associate during the year</w:t>
            </w:r>
            <w:bookmarkEnd w:id="7443"/>
          </w:p>
        </w:tc>
        <w:tc>
          <w:tcPr>
            <w:tcW w:w="1762" w:type="dxa"/>
            <w:shd w:val="clear" w:color="auto" w:fill="auto"/>
            <w:vAlign w:val="bottom"/>
          </w:tcPr>
          <w:p w14:paraId="62D9B99F" w14:textId="38E1E73E" w:rsidR="00FA521F" w:rsidRPr="00FA521F" w:rsidRDefault="00FA521F" w:rsidP="00FA521F">
            <w:pPr>
              <w:pBdr>
                <w:bottom w:val="double" w:sz="4" w:space="0" w:color="auto"/>
              </w:pBdr>
              <w:ind w:left="1500"/>
              <w:jc w:val="center"/>
            </w:pPr>
            <w:bookmarkStart w:id="7444" w:name="N28_98_1"/>
            <w:r>
              <w:t>X</w:t>
            </w:r>
            <w:bookmarkEnd w:id="7444"/>
          </w:p>
        </w:tc>
        <w:tc>
          <w:tcPr>
            <w:tcW w:w="1762" w:type="dxa"/>
            <w:shd w:val="clear" w:color="auto" w:fill="auto"/>
            <w:vAlign w:val="bottom"/>
          </w:tcPr>
          <w:p w14:paraId="55B2EBF7" w14:textId="4D710FF6" w:rsidR="00FA521F" w:rsidRPr="00FA521F" w:rsidRDefault="00FA521F" w:rsidP="00FA521F">
            <w:pPr>
              <w:pBdr>
                <w:bottom w:val="double" w:sz="4" w:space="0" w:color="auto"/>
              </w:pBdr>
              <w:ind w:left="1500"/>
              <w:jc w:val="center"/>
            </w:pPr>
            <w:bookmarkStart w:id="7445" w:name="N28_98_2"/>
            <w:r>
              <w:t>X</w:t>
            </w:r>
            <w:bookmarkEnd w:id="7445"/>
          </w:p>
        </w:tc>
      </w:tr>
    </w:tbl>
    <w:p w14:paraId="5C5BDB3A" w14:textId="057E336D" w:rsidR="00FA521F" w:rsidRDefault="00FA521F" w:rsidP="00FA521F"/>
    <w:p w14:paraId="55879505" w14:textId="5DF6FF93" w:rsidR="00FA521F" w:rsidRDefault="00FA521F" w:rsidP="00FA521F">
      <w:pPr>
        <w:ind w:left="720"/>
        <w:jc w:val="both"/>
      </w:pPr>
      <w:bookmarkStart w:id="7446" w:name="NN28_100"/>
      <w:r w:rsidRPr="00FA521F">
        <w:t>Reconciliation of the above summarised financial information to the carrying amount of the interest in the associate recognised in the consolidated financial statements:</w:t>
      </w:r>
    </w:p>
    <w:bookmarkEnd w:id="7446"/>
    <w:p w14:paraId="67B7915A" w14:textId="08501991" w:rsidR="00FA521F" w:rsidRPr="00FA521F" w:rsidRDefault="00FA521F" w:rsidP="00FA521F"/>
    <w:tbl>
      <w:tblPr>
        <w:tblW w:w="9607" w:type="dxa"/>
        <w:tblInd w:w="600" w:type="dxa"/>
        <w:tblLayout w:type="fixed"/>
        <w:tblLook w:val="0000" w:firstRow="0" w:lastRow="0" w:firstColumn="0" w:lastColumn="0" w:noHBand="0" w:noVBand="0"/>
      </w:tblPr>
      <w:tblGrid>
        <w:gridCol w:w="6361"/>
        <w:gridCol w:w="1623"/>
        <w:gridCol w:w="1623"/>
      </w:tblGrid>
      <w:tr w:rsidR="00FA521F" w:rsidRPr="00FA521F" w14:paraId="77A97E25" w14:textId="77777777" w:rsidTr="00FA521F">
        <w:tblPrEx>
          <w:tblCellMar>
            <w:top w:w="0" w:type="dxa"/>
            <w:bottom w:w="0" w:type="dxa"/>
          </w:tblCellMar>
        </w:tblPrEx>
        <w:tc>
          <w:tcPr>
            <w:tcW w:w="6361" w:type="dxa"/>
            <w:shd w:val="clear" w:color="auto" w:fill="auto"/>
            <w:vAlign w:val="bottom"/>
          </w:tcPr>
          <w:p w14:paraId="2796AD55" w14:textId="77777777" w:rsidR="00FA521F" w:rsidRPr="00FA521F" w:rsidRDefault="00FA521F" w:rsidP="00FA521F">
            <w:pPr>
              <w:jc w:val="center"/>
            </w:pPr>
            <w:bookmarkStart w:id="7447" w:name="N28_102_0"/>
            <w:bookmarkEnd w:id="7447"/>
          </w:p>
        </w:tc>
        <w:tc>
          <w:tcPr>
            <w:tcW w:w="1623" w:type="dxa"/>
            <w:shd w:val="clear" w:color="auto" w:fill="auto"/>
            <w:vAlign w:val="bottom"/>
          </w:tcPr>
          <w:p w14:paraId="5A845E09" w14:textId="4907F0AF" w:rsidR="00FA521F" w:rsidRPr="00FA521F" w:rsidRDefault="00FA521F" w:rsidP="00FA521F">
            <w:pPr>
              <w:jc w:val="center"/>
            </w:pPr>
            <w:bookmarkStart w:id="7448" w:name="N28_102_1"/>
            <w:r w:rsidRPr="00FA521F">
              <w:rPr>
                <w:u w:val="single"/>
              </w:rPr>
              <w:t>31/12/2022</w:t>
            </w:r>
            <w:bookmarkEnd w:id="7448"/>
          </w:p>
        </w:tc>
        <w:tc>
          <w:tcPr>
            <w:tcW w:w="1623" w:type="dxa"/>
            <w:shd w:val="clear" w:color="auto" w:fill="auto"/>
            <w:vAlign w:val="bottom"/>
          </w:tcPr>
          <w:p w14:paraId="2318560A" w14:textId="50A93C12" w:rsidR="00FA521F" w:rsidRPr="00FA521F" w:rsidRDefault="00FA521F" w:rsidP="00FA521F">
            <w:pPr>
              <w:jc w:val="center"/>
            </w:pPr>
            <w:bookmarkStart w:id="7449" w:name="N28_102_2"/>
            <w:r w:rsidRPr="00FA521F">
              <w:rPr>
                <w:u w:val="single"/>
              </w:rPr>
              <w:t>31/12/2021</w:t>
            </w:r>
            <w:bookmarkEnd w:id="7449"/>
          </w:p>
        </w:tc>
      </w:tr>
      <w:tr w:rsidR="00FA521F" w:rsidRPr="00FA521F" w14:paraId="50FE4CC3" w14:textId="77777777" w:rsidTr="00FA521F">
        <w:tblPrEx>
          <w:tblCellMar>
            <w:top w:w="0" w:type="dxa"/>
            <w:bottom w:w="0" w:type="dxa"/>
          </w:tblCellMar>
        </w:tblPrEx>
        <w:tc>
          <w:tcPr>
            <w:tcW w:w="6361" w:type="dxa"/>
            <w:shd w:val="clear" w:color="auto" w:fill="auto"/>
            <w:vAlign w:val="bottom"/>
          </w:tcPr>
          <w:p w14:paraId="3C593A57" w14:textId="77777777" w:rsidR="00FA521F" w:rsidRPr="00FA521F" w:rsidRDefault="00FA521F" w:rsidP="00FA521F">
            <w:pPr>
              <w:jc w:val="center"/>
            </w:pPr>
            <w:bookmarkStart w:id="7450" w:name="N28_103_0"/>
            <w:bookmarkEnd w:id="7450"/>
          </w:p>
        </w:tc>
        <w:tc>
          <w:tcPr>
            <w:tcW w:w="1623" w:type="dxa"/>
            <w:shd w:val="clear" w:color="auto" w:fill="auto"/>
            <w:vAlign w:val="bottom"/>
          </w:tcPr>
          <w:p w14:paraId="462000D5" w14:textId="077257DB" w:rsidR="00FA521F" w:rsidRPr="00FA521F" w:rsidRDefault="00FA521F" w:rsidP="00FA521F">
            <w:pPr>
              <w:jc w:val="center"/>
            </w:pPr>
            <w:bookmarkStart w:id="7451" w:name="N28_103_1"/>
            <w:r>
              <w:t>HK$'000</w:t>
            </w:r>
            <w:bookmarkEnd w:id="7451"/>
          </w:p>
        </w:tc>
        <w:tc>
          <w:tcPr>
            <w:tcW w:w="1623" w:type="dxa"/>
            <w:shd w:val="clear" w:color="auto" w:fill="auto"/>
            <w:vAlign w:val="bottom"/>
          </w:tcPr>
          <w:p w14:paraId="54CCD46D" w14:textId="48A133D1" w:rsidR="00FA521F" w:rsidRPr="00FA521F" w:rsidRDefault="00FA521F" w:rsidP="00FA521F">
            <w:pPr>
              <w:jc w:val="center"/>
            </w:pPr>
            <w:bookmarkStart w:id="7452" w:name="N28_103_2"/>
            <w:r>
              <w:t>HK$'000</w:t>
            </w:r>
            <w:bookmarkEnd w:id="7452"/>
          </w:p>
        </w:tc>
      </w:tr>
      <w:tr w:rsidR="00FA521F" w:rsidRPr="00FA521F" w14:paraId="6CEAB7DA" w14:textId="77777777" w:rsidTr="00FA521F">
        <w:tblPrEx>
          <w:tblCellMar>
            <w:top w:w="0" w:type="dxa"/>
            <w:bottom w:w="0" w:type="dxa"/>
          </w:tblCellMar>
        </w:tblPrEx>
        <w:tc>
          <w:tcPr>
            <w:tcW w:w="6361" w:type="dxa"/>
            <w:shd w:val="clear" w:color="auto" w:fill="auto"/>
            <w:vAlign w:val="bottom"/>
          </w:tcPr>
          <w:p w14:paraId="46D3B5A6" w14:textId="6B4DA8CC" w:rsidR="00FA521F" w:rsidRPr="00FA521F" w:rsidRDefault="00FA521F" w:rsidP="00FA521F">
            <w:bookmarkStart w:id="7453" w:name="N28_104_0"/>
            <w:r>
              <w:t>Net assets of B Limited</w:t>
            </w:r>
            <w:bookmarkEnd w:id="7453"/>
          </w:p>
        </w:tc>
        <w:tc>
          <w:tcPr>
            <w:tcW w:w="1623" w:type="dxa"/>
            <w:shd w:val="clear" w:color="auto" w:fill="auto"/>
            <w:vAlign w:val="bottom"/>
          </w:tcPr>
          <w:p w14:paraId="42EC6EDB" w14:textId="1D518C14" w:rsidR="00FA521F" w:rsidRPr="00FA521F" w:rsidRDefault="00FA521F" w:rsidP="00FA521F">
            <w:pPr>
              <w:jc w:val="center"/>
            </w:pPr>
            <w:bookmarkStart w:id="7454" w:name="N28_104_1"/>
            <w:r>
              <w:t>X</w:t>
            </w:r>
            <w:bookmarkEnd w:id="7454"/>
          </w:p>
        </w:tc>
        <w:tc>
          <w:tcPr>
            <w:tcW w:w="1623" w:type="dxa"/>
            <w:shd w:val="clear" w:color="auto" w:fill="auto"/>
            <w:vAlign w:val="bottom"/>
          </w:tcPr>
          <w:p w14:paraId="0365A154" w14:textId="5C779961" w:rsidR="00FA521F" w:rsidRPr="00FA521F" w:rsidRDefault="00FA521F" w:rsidP="00FA521F">
            <w:pPr>
              <w:jc w:val="center"/>
            </w:pPr>
            <w:bookmarkStart w:id="7455" w:name="N28_104_2"/>
            <w:r>
              <w:t>X</w:t>
            </w:r>
            <w:bookmarkEnd w:id="7455"/>
          </w:p>
        </w:tc>
      </w:tr>
      <w:tr w:rsidR="00FA521F" w:rsidRPr="00FA521F" w14:paraId="75E70586" w14:textId="77777777" w:rsidTr="00FA521F">
        <w:tblPrEx>
          <w:tblCellMar>
            <w:top w:w="0" w:type="dxa"/>
            <w:bottom w:w="0" w:type="dxa"/>
          </w:tblCellMar>
        </w:tblPrEx>
        <w:trPr>
          <w:trHeight w:val="300"/>
        </w:trPr>
        <w:tc>
          <w:tcPr>
            <w:tcW w:w="6361" w:type="dxa"/>
            <w:shd w:val="clear" w:color="auto" w:fill="auto"/>
            <w:vAlign w:val="bottom"/>
          </w:tcPr>
          <w:p w14:paraId="039C2A13" w14:textId="73440E54" w:rsidR="00FA521F" w:rsidRPr="00FA521F" w:rsidRDefault="00FA521F" w:rsidP="00FA521F">
            <w:bookmarkStart w:id="7456" w:name="N28_105_0"/>
            <w:r>
              <w:t>Less: non-controlling interests of B Limited's subsidiaries</w:t>
            </w:r>
            <w:bookmarkEnd w:id="7456"/>
          </w:p>
        </w:tc>
        <w:tc>
          <w:tcPr>
            <w:tcW w:w="1623" w:type="dxa"/>
            <w:shd w:val="clear" w:color="auto" w:fill="auto"/>
            <w:vAlign w:val="bottom"/>
          </w:tcPr>
          <w:p w14:paraId="1906C264" w14:textId="14E6A288" w:rsidR="00FA521F" w:rsidRPr="00FA521F" w:rsidRDefault="00FA521F" w:rsidP="00FA521F">
            <w:pPr>
              <w:pBdr>
                <w:bottom w:val="single" w:sz="4" w:space="0" w:color="auto"/>
              </w:pBdr>
              <w:ind w:left="1360"/>
              <w:jc w:val="center"/>
            </w:pPr>
            <w:bookmarkStart w:id="7457" w:name="N28_105_1"/>
            <w:r>
              <w:t>(X)</w:t>
            </w:r>
            <w:bookmarkEnd w:id="7457"/>
          </w:p>
        </w:tc>
        <w:tc>
          <w:tcPr>
            <w:tcW w:w="1623" w:type="dxa"/>
            <w:shd w:val="clear" w:color="auto" w:fill="auto"/>
            <w:vAlign w:val="bottom"/>
          </w:tcPr>
          <w:p w14:paraId="335C459A" w14:textId="6EF5F22D" w:rsidR="00FA521F" w:rsidRPr="00FA521F" w:rsidRDefault="00FA521F" w:rsidP="00FA521F">
            <w:pPr>
              <w:pBdr>
                <w:bottom w:val="single" w:sz="4" w:space="0" w:color="auto"/>
              </w:pBdr>
              <w:ind w:left="1360"/>
              <w:jc w:val="center"/>
            </w:pPr>
            <w:bookmarkStart w:id="7458" w:name="N28_105_2"/>
            <w:r>
              <w:t>(X)</w:t>
            </w:r>
            <w:bookmarkEnd w:id="7458"/>
          </w:p>
        </w:tc>
      </w:tr>
      <w:tr w:rsidR="00FA521F" w:rsidRPr="00FA521F" w14:paraId="3C98E701" w14:textId="77777777" w:rsidTr="00FA521F">
        <w:tblPrEx>
          <w:tblCellMar>
            <w:top w:w="0" w:type="dxa"/>
            <w:bottom w:w="0" w:type="dxa"/>
          </w:tblCellMar>
        </w:tblPrEx>
        <w:tc>
          <w:tcPr>
            <w:tcW w:w="6361" w:type="dxa"/>
            <w:shd w:val="clear" w:color="auto" w:fill="auto"/>
            <w:vAlign w:val="bottom"/>
          </w:tcPr>
          <w:p w14:paraId="3ACBEB0D" w14:textId="77777777" w:rsidR="00FA521F" w:rsidRPr="00FA521F" w:rsidRDefault="00FA521F" w:rsidP="00FA521F">
            <w:bookmarkStart w:id="7459" w:name="N28_106_0"/>
            <w:bookmarkEnd w:id="7459"/>
          </w:p>
        </w:tc>
        <w:tc>
          <w:tcPr>
            <w:tcW w:w="1623" w:type="dxa"/>
            <w:shd w:val="clear" w:color="auto" w:fill="auto"/>
            <w:vAlign w:val="bottom"/>
          </w:tcPr>
          <w:p w14:paraId="3C0537DA" w14:textId="6C58A015" w:rsidR="00FA521F" w:rsidRPr="00FA521F" w:rsidRDefault="00FA521F" w:rsidP="00FA521F">
            <w:pPr>
              <w:jc w:val="center"/>
            </w:pPr>
            <w:bookmarkStart w:id="7460" w:name="N28_106_1"/>
            <w:r>
              <w:t>X</w:t>
            </w:r>
            <w:bookmarkEnd w:id="7460"/>
          </w:p>
        </w:tc>
        <w:tc>
          <w:tcPr>
            <w:tcW w:w="1623" w:type="dxa"/>
            <w:shd w:val="clear" w:color="auto" w:fill="auto"/>
            <w:vAlign w:val="bottom"/>
          </w:tcPr>
          <w:p w14:paraId="2F3C6FC7" w14:textId="1F0229A9" w:rsidR="00FA521F" w:rsidRPr="00FA521F" w:rsidRDefault="00FA521F" w:rsidP="00FA521F">
            <w:pPr>
              <w:jc w:val="center"/>
            </w:pPr>
            <w:bookmarkStart w:id="7461" w:name="N28_106_2"/>
            <w:r>
              <w:t>X</w:t>
            </w:r>
            <w:bookmarkEnd w:id="7461"/>
          </w:p>
        </w:tc>
      </w:tr>
      <w:tr w:rsidR="00FA521F" w:rsidRPr="00FA521F" w14:paraId="76D462A3" w14:textId="77777777" w:rsidTr="00FA521F">
        <w:tblPrEx>
          <w:tblCellMar>
            <w:top w:w="0" w:type="dxa"/>
            <w:bottom w:w="0" w:type="dxa"/>
          </w:tblCellMar>
        </w:tblPrEx>
        <w:tc>
          <w:tcPr>
            <w:tcW w:w="6361" w:type="dxa"/>
            <w:shd w:val="clear" w:color="auto" w:fill="auto"/>
            <w:vAlign w:val="bottom"/>
          </w:tcPr>
          <w:p w14:paraId="50E2F6AA" w14:textId="3104FEC1" w:rsidR="00FA521F" w:rsidRPr="00FA521F" w:rsidRDefault="00FA521F" w:rsidP="00FA521F">
            <w:bookmarkStart w:id="7462" w:name="N28_107_0"/>
            <w:r>
              <w:t>Proportion of the Group's ownership interest in B Limited</w:t>
            </w:r>
            <w:bookmarkEnd w:id="7462"/>
          </w:p>
        </w:tc>
        <w:tc>
          <w:tcPr>
            <w:tcW w:w="1623" w:type="dxa"/>
            <w:shd w:val="clear" w:color="auto" w:fill="auto"/>
            <w:vAlign w:val="bottom"/>
          </w:tcPr>
          <w:p w14:paraId="2E1DC7C7" w14:textId="27ADFB18" w:rsidR="00FA521F" w:rsidRPr="00FA521F" w:rsidRDefault="00FA521F" w:rsidP="00FA521F">
            <w:pPr>
              <w:jc w:val="center"/>
            </w:pPr>
            <w:bookmarkStart w:id="7463" w:name="N28_107_1"/>
            <w:r>
              <w:t>X%</w:t>
            </w:r>
            <w:bookmarkEnd w:id="7463"/>
          </w:p>
        </w:tc>
        <w:tc>
          <w:tcPr>
            <w:tcW w:w="1623" w:type="dxa"/>
            <w:shd w:val="clear" w:color="auto" w:fill="auto"/>
            <w:vAlign w:val="bottom"/>
          </w:tcPr>
          <w:p w14:paraId="4785E5F9" w14:textId="58869E69" w:rsidR="00FA521F" w:rsidRPr="00FA521F" w:rsidRDefault="00FA521F" w:rsidP="00FA521F">
            <w:pPr>
              <w:jc w:val="center"/>
            </w:pPr>
            <w:bookmarkStart w:id="7464" w:name="N28_107_2"/>
            <w:r>
              <w:t>X%</w:t>
            </w:r>
            <w:bookmarkEnd w:id="7464"/>
          </w:p>
        </w:tc>
      </w:tr>
      <w:tr w:rsidR="00FA521F" w:rsidRPr="00FA521F" w14:paraId="4D80DDE8" w14:textId="77777777" w:rsidTr="00FA521F">
        <w:tblPrEx>
          <w:tblCellMar>
            <w:top w:w="0" w:type="dxa"/>
            <w:bottom w:w="0" w:type="dxa"/>
          </w:tblCellMar>
        </w:tblPrEx>
        <w:tc>
          <w:tcPr>
            <w:tcW w:w="6361" w:type="dxa"/>
            <w:shd w:val="clear" w:color="auto" w:fill="auto"/>
            <w:vAlign w:val="bottom"/>
          </w:tcPr>
          <w:p w14:paraId="4CD8F79B" w14:textId="3F78020E" w:rsidR="00FA521F" w:rsidRPr="00FA521F" w:rsidRDefault="00FA521F" w:rsidP="00FA521F">
            <w:bookmarkStart w:id="7465" w:name="N28_108_0"/>
            <w:r>
              <w:t>The Group's share of net assets of B Limited</w:t>
            </w:r>
            <w:bookmarkEnd w:id="7465"/>
          </w:p>
        </w:tc>
        <w:tc>
          <w:tcPr>
            <w:tcW w:w="1623" w:type="dxa"/>
            <w:shd w:val="clear" w:color="auto" w:fill="auto"/>
            <w:vAlign w:val="bottom"/>
          </w:tcPr>
          <w:p w14:paraId="3A9FE0D5" w14:textId="79F399BD" w:rsidR="00FA521F" w:rsidRPr="00FA521F" w:rsidRDefault="00FA521F" w:rsidP="00FA521F">
            <w:pPr>
              <w:jc w:val="center"/>
            </w:pPr>
            <w:bookmarkStart w:id="7466" w:name="N28_108_1"/>
            <w:r>
              <w:t>X</w:t>
            </w:r>
            <w:bookmarkEnd w:id="7466"/>
          </w:p>
        </w:tc>
        <w:tc>
          <w:tcPr>
            <w:tcW w:w="1623" w:type="dxa"/>
            <w:shd w:val="clear" w:color="auto" w:fill="auto"/>
            <w:vAlign w:val="bottom"/>
          </w:tcPr>
          <w:p w14:paraId="228117F5" w14:textId="115DF2E1" w:rsidR="00FA521F" w:rsidRPr="00FA521F" w:rsidRDefault="00FA521F" w:rsidP="00FA521F">
            <w:pPr>
              <w:jc w:val="center"/>
            </w:pPr>
            <w:bookmarkStart w:id="7467" w:name="N28_108_2"/>
            <w:r>
              <w:t>X</w:t>
            </w:r>
            <w:bookmarkEnd w:id="7467"/>
          </w:p>
        </w:tc>
      </w:tr>
      <w:tr w:rsidR="00FA521F" w:rsidRPr="00FA521F" w14:paraId="1B9C4790" w14:textId="77777777" w:rsidTr="00FA521F">
        <w:tblPrEx>
          <w:tblCellMar>
            <w:top w:w="0" w:type="dxa"/>
            <w:bottom w:w="0" w:type="dxa"/>
          </w:tblCellMar>
        </w:tblPrEx>
        <w:tc>
          <w:tcPr>
            <w:tcW w:w="6361" w:type="dxa"/>
            <w:shd w:val="clear" w:color="auto" w:fill="auto"/>
            <w:vAlign w:val="bottom"/>
          </w:tcPr>
          <w:p w14:paraId="63CDE731" w14:textId="5C3B6818" w:rsidR="00FA521F" w:rsidRPr="00FA521F" w:rsidRDefault="00FA521F" w:rsidP="00FA521F">
            <w:bookmarkStart w:id="7468" w:name="N28_109_0"/>
            <w:r>
              <w:t>Goodwill</w:t>
            </w:r>
            <w:bookmarkEnd w:id="7468"/>
          </w:p>
        </w:tc>
        <w:tc>
          <w:tcPr>
            <w:tcW w:w="1623" w:type="dxa"/>
            <w:shd w:val="clear" w:color="auto" w:fill="auto"/>
            <w:vAlign w:val="bottom"/>
          </w:tcPr>
          <w:p w14:paraId="6D2B41CD" w14:textId="6E15500F" w:rsidR="00FA521F" w:rsidRPr="00FA521F" w:rsidRDefault="00FA521F" w:rsidP="00FA521F">
            <w:pPr>
              <w:jc w:val="center"/>
            </w:pPr>
            <w:bookmarkStart w:id="7469" w:name="N28_109_1"/>
            <w:r>
              <w:t>X</w:t>
            </w:r>
            <w:bookmarkEnd w:id="7469"/>
          </w:p>
        </w:tc>
        <w:tc>
          <w:tcPr>
            <w:tcW w:w="1623" w:type="dxa"/>
            <w:shd w:val="clear" w:color="auto" w:fill="auto"/>
            <w:vAlign w:val="bottom"/>
          </w:tcPr>
          <w:p w14:paraId="2F88511B" w14:textId="42AD4C81" w:rsidR="00FA521F" w:rsidRPr="00FA521F" w:rsidRDefault="00FA521F" w:rsidP="00FA521F">
            <w:pPr>
              <w:jc w:val="center"/>
            </w:pPr>
            <w:bookmarkStart w:id="7470" w:name="N28_109_2"/>
            <w:r>
              <w:t>X</w:t>
            </w:r>
            <w:bookmarkEnd w:id="7470"/>
          </w:p>
        </w:tc>
      </w:tr>
      <w:tr w:rsidR="00FA521F" w:rsidRPr="00FA521F" w14:paraId="72F80F9B" w14:textId="77777777" w:rsidTr="00FA521F">
        <w:tblPrEx>
          <w:tblCellMar>
            <w:top w:w="0" w:type="dxa"/>
            <w:bottom w:w="0" w:type="dxa"/>
          </w:tblCellMar>
        </w:tblPrEx>
        <w:trPr>
          <w:trHeight w:val="300"/>
        </w:trPr>
        <w:tc>
          <w:tcPr>
            <w:tcW w:w="6361" w:type="dxa"/>
            <w:shd w:val="clear" w:color="auto" w:fill="auto"/>
            <w:vAlign w:val="bottom"/>
          </w:tcPr>
          <w:p w14:paraId="55720F1E" w14:textId="0D5CD0DA" w:rsidR="00FA521F" w:rsidRPr="00FA521F" w:rsidRDefault="00FA521F" w:rsidP="00FA521F">
            <w:bookmarkStart w:id="7471" w:name="N28_110_0"/>
            <w:r>
              <w:t>Other adjustments (please specify)</w:t>
            </w:r>
            <w:bookmarkEnd w:id="7471"/>
          </w:p>
        </w:tc>
        <w:tc>
          <w:tcPr>
            <w:tcW w:w="1623" w:type="dxa"/>
            <w:shd w:val="clear" w:color="auto" w:fill="auto"/>
            <w:vAlign w:val="bottom"/>
          </w:tcPr>
          <w:p w14:paraId="13BAC765" w14:textId="3CC4E275" w:rsidR="00FA521F" w:rsidRPr="00FA521F" w:rsidRDefault="00FA521F" w:rsidP="00FA521F">
            <w:pPr>
              <w:pBdr>
                <w:bottom w:val="single" w:sz="4" w:space="0" w:color="auto"/>
              </w:pBdr>
              <w:ind w:left="1360"/>
              <w:jc w:val="center"/>
            </w:pPr>
            <w:bookmarkStart w:id="7472" w:name="N28_110_1"/>
            <w:r>
              <w:t>X</w:t>
            </w:r>
            <w:bookmarkEnd w:id="7472"/>
          </w:p>
        </w:tc>
        <w:tc>
          <w:tcPr>
            <w:tcW w:w="1623" w:type="dxa"/>
            <w:shd w:val="clear" w:color="auto" w:fill="auto"/>
            <w:vAlign w:val="bottom"/>
          </w:tcPr>
          <w:p w14:paraId="7F802AD4" w14:textId="6830833C" w:rsidR="00FA521F" w:rsidRPr="00FA521F" w:rsidRDefault="00FA521F" w:rsidP="00FA521F">
            <w:pPr>
              <w:pBdr>
                <w:bottom w:val="single" w:sz="4" w:space="0" w:color="auto"/>
              </w:pBdr>
              <w:ind w:left="1360"/>
              <w:jc w:val="center"/>
            </w:pPr>
            <w:bookmarkStart w:id="7473" w:name="N28_110_2"/>
            <w:r>
              <w:t>X</w:t>
            </w:r>
            <w:bookmarkEnd w:id="7473"/>
          </w:p>
        </w:tc>
      </w:tr>
      <w:tr w:rsidR="00FA521F" w:rsidRPr="00FA521F" w14:paraId="62AAAEFC" w14:textId="77777777" w:rsidTr="00FA521F">
        <w:tblPrEx>
          <w:tblCellMar>
            <w:top w:w="0" w:type="dxa"/>
            <w:bottom w:w="0" w:type="dxa"/>
          </w:tblCellMar>
        </w:tblPrEx>
        <w:trPr>
          <w:trHeight w:val="300"/>
        </w:trPr>
        <w:tc>
          <w:tcPr>
            <w:tcW w:w="6361" w:type="dxa"/>
            <w:shd w:val="clear" w:color="auto" w:fill="auto"/>
            <w:vAlign w:val="bottom"/>
          </w:tcPr>
          <w:p w14:paraId="317BB29B" w14:textId="282781BF" w:rsidR="00FA521F" w:rsidRPr="00FA521F" w:rsidRDefault="00FA521F" w:rsidP="00FA521F">
            <w:bookmarkStart w:id="7474" w:name="N28_111_0"/>
            <w:r>
              <w:t>Carrying amount of the Group's interest in B Limited</w:t>
            </w:r>
            <w:bookmarkEnd w:id="7474"/>
          </w:p>
        </w:tc>
        <w:tc>
          <w:tcPr>
            <w:tcW w:w="1623" w:type="dxa"/>
            <w:shd w:val="clear" w:color="auto" w:fill="auto"/>
            <w:vAlign w:val="bottom"/>
          </w:tcPr>
          <w:p w14:paraId="717FC38A" w14:textId="0EA933E9" w:rsidR="00FA521F" w:rsidRPr="00FA521F" w:rsidRDefault="00FA521F" w:rsidP="00FA521F">
            <w:pPr>
              <w:pBdr>
                <w:bottom w:val="double" w:sz="4" w:space="0" w:color="auto"/>
              </w:pBdr>
              <w:ind w:left="1360"/>
              <w:jc w:val="center"/>
            </w:pPr>
            <w:bookmarkStart w:id="7475" w:name="N28_111_1"/>
            <w:r>
              <w:t>X</w:t>
            </w:r>
            <w:bookmarkEnd w:id="7475"/>
          </w:p>
        </w:tc>
        <w:tc>
          <w:tcPr>
            <w:tcW w:w="1623" w:type="dxa"/>
            <w:shd w:val="clear" w:color="auto" w:fill="auto"/>
            <w:vAlign w:val="bottom"/>
          </w:tcPr>
          <w:p w14:paraId="4D7D802A" w14:textId="0C393BFA" w:rsidR="00FA521F" w:rsidRPr="00FA521F" w:rsidRDefault="00FA521F" w:rsidP="00FA521F">
            <w:pPr>
              <w:pBdr>
                <w:bottom w:val="double" w:sz="4" w:space="0" w:color="auto"/>
              </w:pBdr>
              <w:ind w:left="1360"/>
              <w:jc w:val="center"/>
            </w:pPr>
            <w:bookmarkStart w:id="7476" w:name="N28_111_2"/>
            <w:r>
              <w:t>X</w:t>
            </w:r>
            <w:bookmarkEnd w:id="7476"/>
          </w:p>
        </w:tc>
      </w:tr>
    </w:tbl>
    <w:p w14:paraId="4F3643B5"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885084D" w14:textId="10A24169" w:rsidR="00FA521F" w:rsidRDefault="00FA521F" w:rsidP="00FA521F">
      <w:pPr>
        <w:tabs>
          <w:tab w:val="left" w:pos="720"/>
        </w:tabs>
      </w:pPr>
      <w:r w:rsidRPr="00FA521F">
        <w:lastRenderedPageBreak/>
        <w:t>25.</w:t>
      </w:r>
      <w:r w:rsidRPr="00FA521F">
        <w:tab/>
        <w:t>[INTERESTS/INVESTMENTS] IN ASSOCIATES - continued</w:t>
      </w:r>
    </w:p>
    <w:p w14:paraId="3BB4178F" w14:textId="06F8AE8E" w:rsidR="00FA521F" w:rsidRDefault="00FA521F" w:rsidP="00FA521F">
      <w:pPr>
        <w:tabs>
          <w:tab w:val="left" w:pos="720"/>
        </w:tabs>
      </w:pPr>
    </w:p>
    <w:p w14:paraId="4E1FBDDE" w14:textId="19EBAD8E" w:rsidR="00FA521F" w:rsidRDefault="00FA521F" w:rsidP="00FA521F">
      <w:pPr>
        <w:ind w:left="720"/>
        <w:jc w:val="both"/>
        <w:rPr>
          <w:b/>
        </w:rPr>
      </w:pPr>
      <w:bookmarkStart w:id="7477" w:name="NN28_113"/>
      <w:r w:rsidRPr="00FA521F">
        <w:rPr>
          <w:b/>
        </w:rPr>
        <w:t>Aggregate information of associates that are not individually material</w:t>
      </w:r>
    </w:p>
    <w:bookmarkEnd w:id="7477"/>
    <w:p w14:paraId="016DCD2C" w14:textId="6C64C761" w:rsidR="00FA521F" w:rsidRPr="00FA521F" w:rsidRDefault="00FA521F" w:rsidP="00FA521F"/>
    <w:tbl>
      <w:tblPr>
        <w:tblW w:w="9607" w:type="dxa"/>
        <w:tblInd w:w="600" w:type="dxa"/>
        <w:tblLayout w:type="fixed"/>
        <w:tblLook w:val="0000" w:firstRow="0" w:lastRow="0" w:firstColumn="0" w:lastColumn="0" w:noHBand="0" w:noVBand="0"/>
      </w:tblPr>
      <w:tblGrid>
        <w:gridCol w:w="6937"/>
        <w:gridCol w:w="1335"/>
        <w:gridCol w:w="1335"/>
      </w:tblGrid>
      <w:tr w:rsidR="00FA521F" w:rsidRPr="00FA521F" w14:paraId="3A517F9A" w14:textId="77777777" w:rsidTr="00FA521F">
        <w:tblPrEx>
          <w:tblCellMar>
            <w:top w:w="0" w:type="dxa"/>
            <w:bottom w:w="0" w:type="dxa"/>
          </w:tblCellMar>
        </w:tblPrEx>
        <w:tc>
          <w:tcPr>
            <w:tcW w:w="6937" w:type="dxa"/>
            <w:shd w:val="clear" w:color="auto" w:fill="auto"/>
            <w:vAlign w:val="bottom"/>
          </w:tcPr>
          <w:p w14:paraId="2A2FA8EB" w14:textId="77777777" w:rsidR="00FA521F" w:rsidRPr="00FA521F" w:rsidRDefault="00FA521F" w:rsidP="00FA521F">
            <w:pPr>
              <w:jc w:val="center"/>
              <w:rPr>
                <w:sz w:val="22"/>
              </w:rPr>
            </w:pPr>
            <w:bookmarkStart w:id="7478" w:name="N28_115_0"/>
            <w:bookmarkEnd w:id="7478"/>
          </w:p>
        </w:tc>
        <w:tc>
          <w:tcPr>
            <w:tcW w:w="1335" w:type="dxa"/>
            <w:shd w:val="clear" w:color="auto" w:fill="auto"/>
            <w:vAlign w:val="bottom"/>
          </w:tcPr>
          <w:p w14:paraId="01701432" w14:textId="05BFB630" w:rsidR="00FA521F" w:rsidRPr="00FA521F" w:rsidRDefault="00FA521F" w:rsidP="00FA521F">
            <w:pPr>
              <w:jc w:val="center"/>
              <w:rPr>
                <w:sz w:val="22"/>
              </w:rPr>
            </w:pPr>
            <w:bookmarkStart w:id="7479" w:name="N28_115_1"/>
            <w:r>
              <w:rPr>
                <w:sz w:val="22"/>
              </w:rPr>
              <w:t>Year ended</w:t>
            </w:r>
            <w:bookmarkEnd w:id="7479"/>
          </w:p>
        </w:tc>
        <w:tc>
          <w:tcPr>
            <w:tcW w:w="1335" w:type="dxa"/>
            <w:shd w:val="clear" w:color="auto" w:fill="auto"/>
            <w:vAlign w:val="bottom"/>
          </w:tcPr>
          <w:p w14:paraId="43C366F4" w14:textId="26BD0337" w:rsidR="00FA521F" w:rsidRPr="00FA521F" w:rsidRDefault="00FA521F" w:rsidP="00FA521F">
            <w:pPr>
              <w:jc w:val="center"/>
              <w:rPr>
                <w:sz w:val="22"/>
              </w:rPr>
            </w:pPr>
            <w:bookmarkStart w:id="7480" w:name="N28_115_2"/>
            <w:r>
              <w:rPr>
                <w:sz w:val="22"/>
              </w:rPr>
              <w:t xml:space="preserve">Year ended </w:t>
            </w:r>
            <w:bookmarkEnd w:id="7480"/>
          </w:p>
        </w:tc>
      </w:tr>
      <w:tr w:rsidR="00FA521F" w:rsidRPr="00FA521F" w14:paraId="477D0332" w14:textId="77777777" w:rsidTr="00FA521F">
        <w:tblPrEx>
          <w:tblCellMar>
            <w:top w:w="0" w:type="dxa"/>
            <w:bottom w:w="0" w:type="dxa"/>
          </w:tblCellMar>
        </w:tblPrEx>
        <w:tc>
          <w:tcPr>
            <w:tcW w:w="6937" w:type="dxa"/>
            <w:shd w:val="clear" w:color="auto" w:fill="auto"/>
            <w:vAlign w:val="bottom"/>
          </w:tcPr>
          <w:p w14:paraId="6398F788" w14:textId="77777777" w:rsidR="00FA521F" w:rsidRPr="00FA521F" w:rsidRDefault="00FA521F" w:rsidP="00FA521F">
            <w:pPr>
              <w:jc w:val="center"/>
              <w:rPr>
                <w:sz w:val="22"/>
              </w:rPr>
            </w:pPr>
            <w:bookmarkStart w:id="7481" w:name="N28_116_0"/>
            <w:bookmarkEnd w:id="7481"/>
          </w:p>
        </w:tc>
        <w:tc>
          <w:tcPr>
            <w:tcW w:w="1335" w:type="dxa"/>
            <w:shd w:val="clear" w:color="auto" w:fill="auto"/>
            <w:vAlign w:val="bottom"/>
          </w:tcPr>
          <w:p w14:paraId="7E5D0C45" w14:textId="3C311C2A" w:rsidR="00FA521F" w:rsidRPr="00FA521F" w:rsidRDefault="00FA521F" w:rsidP="00FA521F">
            <w:pPr>
              <w:jc w:val="center"/>
              <w:rPr>
                <w:sz w:val="22"/>
              </w:rPr>
            </w:pPr>
            <w:bookmarkStart w:id="7482" w:name="N28_116_1"/>
            <w:r w:rsidRPr="00FA521F">
              <w:rPr>
                <w:sz w:val="22"/>
                <w:u w:val="single"/>
              </w:rPr>
              <w:t>31/12/2022</w:t>
            </w:r>
            <w:bookmarkEnd w:id="7482"/>
          </w:p>
        </w:tc>
        <w:tc>
          <w:tcPr>
            <w:tcW w:w="1335" w:type="dxa"/>
            <w:shd w:val="clear" w:color="auto" w:fill="auto"/>
            <w:vAlign w:val="bottom"/>
          </w:tcPr>
          <w:p w14:paraId="52ACBA89" w14:textId="4312402A" w:rsidR="00FA521F" w:rsidRPr="00FA521F" w:rsidRDefault="00FA521F" w:rsidP="00FA521F">
            <w:pPr>
              <w:jc w:val="center"/>
              <w:rPr>
                <w:sz w:val="22"/>
              </w:rPr>
            </w:pPr>
            <w:bookmarkStart w:id="7483" w:name="N28_116_2"/>
            <w:r w:rsidRPr="00FA521F">
              <w:rPr>
                <w:sz w:val="22"/>
                <w:u w:val="single"/>
              </w:rPr>
              <w:t>31/12/2021</w:t>
            </w:r>
            <w:bookmarkEnd w:id="7483"/>
          </w:p>
        </w:tc>
      </w:tr>
      <w:tr w:rsidR="00FA521F" w:rsidRPr="00FA521F" w14:paraId="0789F1D0" w14:textId="77777777" w:rsidTr="00FA521F">
        <w:tblPrEx>
          <w:tblCellMar>
            <w:top w:w="0" w:type="dxa"/>
            <w:bottom w:w="0" w:type="dxa"/>
          </w:tblCellMar>
        </w:tblPrEx>
        <w:tc>
          <w:tcPr>
            <w:tcW w:w="6937" w:type="dxa"/>
            <w:shd w:val="clear" w:color="auto" w:fill="auto"/>
            <w:vAlign w:val="bottom"/>
          </w:tcPr>
          <w:p w14:paraId="21F05E72" w14:textId="77777777" w:rsidR="00FA521F" w:rsidRPr="00FA521F" w:rsidRDefault="00FA521F" w:rsidP="00FA521F">
            <w:pPr>
              <w:jc w:val="center"/>
              <w:rPr>
                <w:sz w:val="22"/>
              </w:rPr>
            </w:pPr>
            <w:bookmarkStart w:id="7484" w:name="N28_117_0"/>
            <w:bookmarkEnd w:id="7484"/>
          </w:p>
        </w:tc>
        <w:tc>
          <w:tcPr>
            <w:tcW w:w="1335" w:type="dxa"/>
            <w:shd w:val="clear" w:color="auto" w:fill="auto"/>
            <w:vAlign w:val="bottom"/>
          </w:tcPr>
          <w:p w14:paraId="1D64079E" w14:textId="2E345AFC" w:rsidR="00FA521F" w:rsidRPr="00FA521F" w:rsidRDefault="00FA521F" w:rsidP="00FA521F">
            <w:pPr>
              <w:jc w:val="center"/>
              <w:rPr>
                <w:sz w:val="22"/>
              </w:rPr>
            </w:pPr>
            <w:bookmarkStart w:id="7485" w:name="N28_117_1"/>
            <w:r>
              <w:rPr>
                <w:sz w:val="22"/>
              </w:rPr>
              <w:t>HK$'000</w:t>
            </w:r>
            <w:bookmarkEnd w:id="7485"/>
          </w:p>
        </w:tc>
        <w:tc>
          <w:tcPr>
            <w:tcW w:w="1335" w:type="dxa"/>
            <w:shd w:val="clear" w:color="auto" w:fill="auto"/>
            <w:vAlign w:val="bottom"/>
          </w:tcPr>
          <w:p w14:paraId="218507D3" w14:textId="29933337" w:rsidR="00FA521F" w:rsidRPr="00FA521F" w:rsidRDefault="00FA521F" w:rsidP="00FA521F">
            <w:pPr>
              <w:jc w:val="center"/>
              <w:rPr>
                <w:sz w:val="22"/>
              </w:rPr>
            </w:pPr>
            <w:bookmarkStart w:id="7486" w:name="N28_117_2"/>
            <w:r>
              <w:rPr>
                <w:sz w:val="22"/>
              </w:rPr>
              <w:t>HK$'000</w:t>
            </w:r>
            <w:bookmarkEnd w:id="7486"/>
          </w:p>
        </w:tc>
      </w:tr>
      <w:tr w:rsidR="00FA521F" w:rsidRPr="00FA521F" w14:paraId="31E24F7C" w14:textId="77777777" w:rsidTr="00FA521F">
        <w:tblPrEx>
          <w:tblCellMar>
            <w:top w:w="0" w:type="dxa"/>
            <w:bottom w:w="0" w:type="dxa"/>
          </w:tblCellMar>
        </w:tblPrEx>
        <w:tc>
          <w:tcPr>
            <w:tcW w:w="6937" w:type="dxa"/>
            <w:shd w:val="clear" w:color="auto" w:fill="auto"/>
            <w:vAlign w:val="bottom"/>
          </w:tcPr>
          <w:p w14:paraId="520E68F7" w14:textId="0F208B44" w:rsidR="00FA521F" w:rsidRPr="00FA521F" w:rsidRDefault="00FA521F" w:rsidP="00FA521F">
            <w:pPr>
              <w:rPr>
                <w:sz w:val="22"/>
              </w:rPr>
            </w:pPr>
            <w:bookmarkStart w:id="7487" w:name="N28_118_0"/>
            <w:r>
              <w:rPr>
                <w:sz w:val="22"/>
              </w:rPr>
              <w:t>The Group's share of profit (loss) from continuing operations</w:t>
            </w:r>
            <w:bookmarkEnd w:id="7487"/>
          </w:p>
        </w:tc>
        <w:tc>
          <w:tcPr>
            <w:tcW w:w="1335" w:type="dxa"/>
            <w:shd w:val="clear" w:color="auto" w:fill="auto"/>
            <w:vAlign w:val="bottom"/>
          </w:tcPr>
          <w:p w14:paraId="0DDDB29C" w14:textId="6E8B71B6" w:rsidR="00FA521F" w:rsidRPr="00FA521F" w:rsidRDefault="00FA521F" w:rsidP="00FA521F">
            <w:pPr>
              <w:jc w:val="center"/>
              <w:rPr>
                <w:sz w:val="22"/>
              </w:rPr>
            </w:pPr>
            <w:bookmarkStart w:id="7488" w:name="N28_118_1"/>
            <w:r>
              <w:rPr>
                <w:sz w:val="22"/>
              </w:rPr>
              <w:t>X</w:t>
            </w:r>
            <w:bookmarkEnd w:id="7488"/>
          </w:p>
        </w:tc>
        <w:tc>
          <w:tcPr>
            <w:tcW w:w="1335" w:type="dxa"/>
            <w:shd w:val="clear" w:color="auto" w:fill="auto"/>
            <w:vAlign w:val="bottom"/>
          </w:tcPr>
          <w:p w14:paraId="0D19CD36" w14:textId="7696544A" w:rsidR="00FA521F" w:rsidRPr="00FA521F" w:rsidRDefault="00FA521F" w:rsidP="00FA521F">
            <w:pPr>
              <w:jc w:val="center"/>
              <w:rPr>
                <w:sz w:val="22"/>
              </w:rPr>
            </w:pPr>
            <w:bookmarkStart w:id="7489" w:name="N28_118_2"/>
            <w:r>
              <w:rPr>
                <w:sz w:val="22"/>
              </w:rPr>
              <w:t>X</w:t>
            </w:r>
            <w:bookmarkEnd w:id="7489"/>
          </w:p>
        </w:tc>
      </w:tr>
      <w:tr w:rsidR="00FA521F" w:rsidRPr="00FA521F" w14:paraId="21F36E62" w14:textId="77777777" w:rsidTr="00FA521F">
        <w:tblPrEx>
          <w:tblCellMar>
            <w:top w:w="0" w:type="dxa"/>
            <w:bottom w:w="0" w:type="dxa"/>
          </w:tblCellMar>
        </w:tblPrEx>
        <w:tc>
          <w:tcPr>
            <w:tcW w:w="6937" w:type="dxa"/>
            <w:shd w:val="clear" w:color="auto" w:fill="auto"/>
            <w:vAlign w:val="bottom"/>
          </w:tcPr>
          <w:p w14:paraId="52100ABB" w14:textId="002CA0C9" w:rsidR="00FA521F" w:rsidRPr="00FA521F" w:rsidRDefault="00FA521F" w:rsidP="00FA521F">
            <w:pPr>
              <w:rPr>
                <w:sz w:val="22"/>
              </w:rPr>
            </w:pPr>
            <w:bookmarkStart w:id="7490" w:name="N28_119_0"/>
            <w:r>
              <w:rPr>
                <w:sz w:val="22"/>
              </w:rPr>
              <w:t>The Group's share of post</w:t>
            </w:r>
            <w:r w:rsidRPr="00FA521F">
              <w:rPr>
                <w:sz w:val="22"/>
              </w:rPr>
              <w:t>-</w:t>
            </w:r>
            <w:r>
              <w:rPr>
                <w:sz w:val="22"/>
              </w:rPr>
              <w:t>tax profit (loss) from discontinued operations</w:t>
            </w:r>
            <w:bookmarkEnd w:id="7490"/>
          </w:p>
        </w:tc>
        <w:tc>
          <w:tcPr>
            <w:tcW w:w="1335" w:type="dxa"/>
            <w:shd w:val="clear" w:color="auto" w:fill="auto"/>
            <w:vAlign w:val="bottom"/>
          </w:tcPr>
          <w:p w14:paraId="4C789B19" w14:textId="4B20E2E9" w:rsidR="00FA521F" w:rsidRPr="00FA521F" w:rsidRDefault="00FA521F" w:rsidP="00FA521F">
            <w:pPr>
              <w:jc w:val="center"/>
              <w:rPr>
                <w:sz w:val="22"/>
              </w:rPr>
            </w:pPr>
            <w:bookmarkStart w:id="7491" w:name="N28_119_1"/>
            <w:r>
              <w:rPr>
                <w:sz w:val="22"/>
              </w:rPr>
              <w:t>X</w:t>
            </w:r>
            <w:bookmarkEnd w:id="7491"/>
          </w:p>
        </w:tc>
        <w:tc>
          <w:tcPr>
            <w:tcW w:w="1335" w:type="dxa"/>
            <w:shd w:val="clear" w:color="auto" w:fill="auto"/>
            <w:vAlign w:val="bottom"/>
          </w:tcPr>
          <w:p w14:paraId="49E2EEE4" w14:textId="47ADDEB6" w:rsidR="00FA521F" w:rsidRPr="00FA521F" w:rsidRDefault="00FA521F" w:rsidP="00FA521F">
            <w:pPr>
              <w:jc w:val="center"/>
              <w:rPr>
                <w:sz w:val="22"/>
              </w:rPr>
            </w:pPr>
            <w:bookmarkStart w:id="7492" w:name="N28_119_2"/>
            <w:r>
              <w:rPr>
                <w:sz w:val="22"/>
              </w:rPr>
              <w:t>X</w:t>
            </w:r>
            <w:bookmarkEnd w:id="7492"/>
          </w:p>
        </w:tc>
      </w:tr>
      <w:tr w:rsidR="00FA521F" w:rsidRPr="00FA521F" w14:paraId="424C48CA" w14:textId="77777777" w:rsidTr="00FA521F">
        <w:tblPrEx>
          <w:tblCellMar>
            <w:top w:w="0" w:type="dxa"/>
            <w:bottom w:w="0" w:type="dxa"/>
          </w:tblCellMar>
        </w:tblPrEx>
        <w:tc>
          <w:tcPr>
            <w:tcW w:w="6937" w:type="dxa"/>
            <w:shd w:val="clear" w:color="auto" w:fill="auto"/>
            <w:vAlign w:val="bottom"/>
          </w:tcPr>
          <w:p w14:paraId="12DE5901" w14:textId="7445BAB7" w:rsidR="00FA521F" w:rsidRPr="00FA521F" w:rsidRDefault="00FA521F" w:rsidP="00FA521F">
            <w:pPr>
              <w:rPr>
                <w:sz w:val="22"/>
              </w:rPr>
            </w:pPr>
            <w:bookmarkStart w:id="7493" w:name="N28_120_0"/>
            <w:r>
              <w:rPr>
                <w:sz w:val="22"/>
              </w:rPr>
              <w:t>The Group's share of other comprehensive income</w:t>
            </w:r>
            <w:bookmarkEnd w:id="7493"/>
          </w:p>
        </w:tc>
        <w:tc>
          <w:tcPr>
            <w:tcW w:w="1335" w:type="dxa"/>
            <w:shd w:val="clear" w:color="auto" w:fill="auto"/>
            <w:vAlign w:val="bottom"/>
          </w:tcPr>
          <w:p w14:paraId="77094610" w14:textId="3218ED13" w:rsidR="00FA521F" w:rsidRPr="00FA521F" w:rsidRDefault="00FA521F" w:rsidP="00FA521F">
            <w:pPr>
              <w:jc w:val="center"/>
              <w:rPr>
                <w:sz w:val="22"/>
              </w:rPr>
            </w:pPr>
            <w:bookmarkStart w:id="7494" w:name="N28_120_1"/>
            <w:r>
              <w:rPr>
                <w:sz w:val="22"/>
              </w:rPr>
              <w:t>X</w:t>
            </w:r>
            <w:bookmarkEnd w:id="7494"/>
          </w:p>
        </w:tc>
        <w:tc>
          <w:tcPr>
            <w:tcW w:w="1335" w:type="dxa"/>
            <w:shd w:val="clear" w:color="auto" w:fill="auto"/>
            <w:vAlign w:val="bottom"/>
          </w:tcPr>
          <w:p w14:paraId="39D1D7B0" w14:textId="014BCFA4" w:rsidR="00FA521F" w:rsidRPr="00FA521F" w:rsidRDefault="00FA521F" w:rsidP="00FA521F">
            <w:pPr>
              <w:jc w:val="center"/>
              <w:rPr>
                <w:sz w:val="22"/>
              </w:rPr>
            </w:pPr>
            <w:bookmarkStart w:id="7495" w:name="N28_120_2"/>
            <w:r>
              <w:rPr>
                <w:sz w:val="22"/>
              </w:rPr>
              <w:t>X</w:t>
            </w:r>
            <w:bookmarkEnd w:id="7495"/>
          </w:p>
        </w:tc>
      </w:tr>
      <w:tr w:rsidR="00FA521F" w:rsidRPr="00FA521F" w14:paraId="769AFB1F" w14:textId="77777777" w:rsidTr="00FA521F">
        <w:tblPrEx>
          <w:tblCellMar>
            <w:top w:w="0" w:type="dxa"/>
            <w:bottom w:w="0" w:type="dxa"/>
          </w:tblCellMar>
        </w:tblPrEx>
        <w:tc>
          <w:tcPr>
            <w:tcW w:w="6937" w:type="dxa"/>
            <w:shd w:val="clear" w:color="auto" w:fill="auto"/>
            <w:vAlign w:val="bottom"/>
          </w:tcPr>
          <w:p w14:paraId="03913CA9" w14:textId="546982F8" w:rsidR="00FA521F" w:rsidRPr="00FA521F" w:rsidRDefault="00FA521F" w:rsidP="00FA521F">
            <w:pPr>
              <w:rPr>
                <w:sz w:val="22"/>
              </w:rPr>
            </w:pPr>
            <w:bookmarkStart w:id="7496" w:name="N28_121_0"/>
            <w:r>
              <w:rPr>
                <w:sz w:val="22"/>
              </w:rPr>
              <w:t>The Group's share of total comprehensive income</w:t>
            </w:r>
            <w:bookmarkEnd w:id="7496"/>
          </w:p>
        </w:tc>
        <w:tc>
          <w:tcPr>
            <w:tcW w:w="1335" w:type="dxa"/>
            <w:shd w:val="clear" w:color="auto" w:fill="auto"/>
            <w:vAlign w:val="bottom"/>
          </w:tcPr>
          <w:p w14:paraId="75D0D99C" w14:textId="6ED24D5E" w:rsidR="00FA521F" w:rsidRPr="00FA521F" w:rsidRDefault="00FA521F" w:rsidP="00FA521F">
            <w:pPr>
              <w:jc w:val="center"/>
              <w:rPr>
                <w:sz w:val="22"/>
              </w:rPr>
            </w:pPr>
            <w:bookmarkStart w:id="7497" w:name="N28_121_1"/>
            <w:r>
              <w:rPr>
                <w:sz w:val="22"/>
              </w:rPr>
              <w:t>X</w:t>
            </w:r>
            <w:bookmarkEnd w:id="7497"/>
          </w:p>
        </w:tc>
        <w:tc>
          <w:tcPr>
            <w:tcW w:w="1335" w:type="dxa"/>
            <w:shd w:val="clear" w:color="auto" w:fill="auto"/>
            <w:vAlign w:val="bottom"/>
          </w:tcPr>
          <w:p w14:paraId="68393B0B" w14:textId="14EEFC52" w:rsidR="00FA521F" w:rsidRPr="00FA521F" w:rsidRDefault="00FA521F" w:rsidP="00FA521F">
            <w:pPr>
              <w:jc w:val="center"/>
              <w:rPr>
                <w:sz w:val="22"/>
              </w:rPr>
            </w:pPr>
            <w:bookmarkStart w:id="7498" w:name="N28_121_2"/>
            <w:r>
              <w:rPr>
                <w:sz w:val="22"/>
              </w:rPr>
              <w:t>X</w:t>
            </w:r>
            <w:bookmarkEnd w:id="7498"/>
          </w:p>
        </w:tc>
      </w:tr>
      <w:tr w:rsidR="00FA521F" w:rsidRPr="00FA521F" w14:paraId="3C4031B5" w14:textId="77777777" w:rsidTr="00FA521F">
        <w:tblPrEx>
          <w:tblCellMar>
            <w:top w:w="0" w:type="dxa"/>
            <w:bottom w:w="0" w:type="dxa"/>
          </w:tblCellMar>
        </w:tblPrEx>
        <w:tc>
          <w:tcPr>
            <w:tcW w:w="6937" w:type="dxa"/>
            <w:shd w:val="clear" w:color="auto" w:fill="auto"/>
            <w:vAlign w:val="bottom"/>
          </w:tcPr>
          <w:p w14:paraId="32A0C435" w14:textId="2F52A24B" w:rsidR="00FA521F" w:rsidRPr="00FA521F" w:rsidRDefault="00FA521F" w:rsidP="00FA521F">
            <w:pPr>
              <w:rPr>
                <w:sz w:val="22"/>
              </w:rPr>
            </w:pPr>
            <w:bookmarkStart w:id="7499" w:name="N28_122_0"/>
            <w:r>
              <w:rPr>
                <w:sz w:val="22"/>
              </w:rPr>
              <w:t>Aggregate carrying amount of the Group’s interests in these associates</w:t>
            </w:r>
            <w:bookmarkEnd w:id="7499"/>
          </w:p>
        </w:tc>
        <w:tc>
          <w:tcPr>
            <w:tcW w:w="1335" w:type="dxa"/>
            <w:shd w:val="clear" w:color="auto" w:fill="auto"/>
            <w:vAlign w:val="bottom"/>
          </w:tcPr>
          <w:p w14:paraId="5C93E71D" w14:textId="1028DC2F" w:rsidR="00FA521F" w:rsidRPr="00FA521F" w:rsidRDefault="00FA521F" w:rsidP="00FA521F">
            <w:pPr>
              <w:jc w:val="center"/>
              <w:rPr>
                <w:sz w:val="22"/>
              </w:rPr>
            </w:pPr>
            <w:bookmarkStart w:id="7500" w:name="N28_122_1"/>
            <w:r>
              <w:rPr>
                <w:sz w:val="22"/>
              </w:rPr>
              <w:t>X</w:t>
            </w:r>
            <w:bookmarkEnd w:id="7500"/>
          </w:p>
        </w:tc>
        <w:tc>
          <w:tcPr>
            <w:tcW w:w="1335" w:type="dxa"/>
            <w:shd w:val="clear" w:color="auto" w:fill="auto"/>
            <w:vAlign w:val="bottom"/>
          </w:tcPr>
          <w:p w14:paraId="311636C7" w14:textId="0A93AEC0" w:rsidR="00FA521F" w:rsidRPr="00FA521F" w:rsidRDefault="00FA521F" w:rsidP="00FA521F">
            <w:pPr>
              <w:jc w:val="center"/>
              <w:rPr>
                <w:sz w:val="22"/>
              </w:rPr>
            </w:pPr>
            <w:bookmarkStart w:id="7501" w:name="N28_122_2"/>
            <w:r>
              <w:rPr>
                <w:sz w:val="22"/>
              </w:rPr>
              <w:t>X</w:t>
            </w:r>
            <w:bookmarkEnd w:id="7501"/>
          </w:p>
        </w:tc>
      </w:tr>
    </w:tbl>
    <w:p w14:paraId="7141CF7E" w14:textId="5EA3ADA7" w:rsidR="00FA521F" w:rsidRDefault="00FA521F" w:rsidP="00FA521F"/>
    <w:p w14:paraId="4849B875" w14:textId="3F1A0A53" w:rsidR="00FA521F" w:rsidRDefault="00FA521F" w:rsidP="00FA521F">
      <w:pPr>
        <w:ind w:left="720"/>
        <w:jc w:val="both"/>
      </w:pPr>
      <w:bookmarkStart w:id="7502" w:name="NN28_124"/>
      <w:r w:rsidRPr="00FA521F">
        <w:t>Alt 1   Where the Group has unrecognised share of losses of associates</w:t>
      </w:r>
    </w:p>
    <w:bookmarkEnd w:id="7502"/>
    <w:p w14:paraId="650AE638" w14:textId="6E2EEAE7" w:rsidR="00FA521F" w:rsidRPr="00FA521F" w:rsidRDefault="00FA521F" w:rsidP="00FA521F"/>
    <w:tbl>
      <w:tblPr>
        <w:tblW w:w="9606" w:type="dxa"/>
        <w:tblInd w:w="600" w:type="dxa"/>
        <w:tblLayout w:type="fixed"/>
        <w:tblLook w:val="0000" w:firstRow="0" w:lastRow="0" w:firstColumn="0" w:lastColumn="0" w:noHBand="0" w:noVBand="0"/>
      </w:tblPr>
      <w:tblGrid>
        <w:gridCol w:w="6380"/>
        <w:gridCol w:w="1613"/>
        <w:gridCol w:w="1613"/>
      </w:tblGrid>
      <w:tr w:rsidR="00FA521F" w:rsidRPr="00FA521F" w14:paraId="67DFDF17" w14:textId="77777777" w:rsidTr="00FA521F">
        <w:tblPrEx>
          <w:tblCellMar>
            <w:top w:w="0" w:type="dxa"/>
            <w:bottom w:w="0" w:type="dxa"/>
          </w:tblCellMar>
        </w:tblPrEx>
        <w:tc>
          <w:tcPr>
            <w:tcW w:w="6380" w:type="dxa"/>
            <w:shd w:val="clear" w:color="auto" w:fill="auto"/>
            <w:vAlign w:val="bottom"/>
          </w:tcPr>
          <w:p w14:paraId="675AA828" w14:textId="77777777" w:rsidR="00FA521F" w:rsidRPr="00FA521F" w:rsidRDefault="00FA521F" w:rsidP="00FA521F">
            <w:pPr>
              <w:jc w:val="center"/>
            </w:pPr>
            <w:bookmarkStart w:id="7503" w:name="N28_126_0"/>
            <w:bookmarkEnd w:id="7503"/>
          </w:p>
        </w:tc>
        <w:tc>
          <w:tcPr>
            <w:tcW w:w="1613" w:type="dxa"/>
            <w:shd w:val="clear" w:color="auto" w:fill="auto"/>
            <w:vAlign w:val="bottom"/>
          </w:tcPr>
          <w:p w14:paraId="1BF1E82A" w14:textId="04D15BDA" w:rsidR="00FA521F" w:rsidRPr="00FA521F" w:rsidRDefault="00FA521F" w:rsidP="00FA521F">
            <w:pPr>
              <w:jc w:val="center"/>
            </w:pPr>
            <w:bookmarkStart w:id="7504" w:name="N28_126_1"/>
            <w:r>
              <w:t>Year ended</w:t>
            </w:r>
            <w:bookmarkEnd w:id="7504"/>
          </w:p>
        </w:tc>
        <w:tc>
          <w:tcPr>
            <w:tcW w:w="1613" w:type="dxa"/>
            <w:shd w:val="clear" w:color="auto" w:fill="auto"/>
            <w:vAlign w:val="bottom"/>
          </w:tcPr>
          <w:p w14:paraId="2A6460BC" w14:textId="6EBD7D67" w:rsidR="00FA521F" w:rsidRPr="00FA521F" w:rsidRDefault="00FA521F" w:rsidP="00FA521F">
            <w:pPr>
              <w:jc w:val="center"/>
            </w:pPr>
            <w:bookmarkStart w:id="7505" w:name="N28_126_2"/>
            <w:r>
              <w:t xml:space="preserve">Year ended </w:t>
            </w:r>
            <w:bookmarkEnd w:id="7505"/>
          </w:p>
        </w:tc>
      </w:tr>
      <w:tr w:rsidR="00FA521F" w:rsidRPr="00FA521F" w14:paraId="32883196" w14:textId="77777777" w:rsidTr="00FA521F">
        <w:tblPrEx>
          <w:tblCellMar>
            <w:top w:w="0" w:type="dxa"/>
            <w:bottom w:w="0" w:type="dxa"/>
          </w:tblCellMar>
        </w:tblPrEx>
        <w:tc>
          <w:tcPr>
            <w:tcW w:w="6380" w:type="dxa"/>
            <w:shd w:val="clear" w:color="auto" w:fill="auto"/>
            <w:vAlign w:val="bottom"/>
          </w:tcPr>
          <w:p w14:paraId="127E6A8C" w14:textId="77777777" w:rsidR="00FA521F" w:rsidRPr="00FA521F" w:rsidRDefault="00FA521F" w:rsidP="00FA521F">
            <w:pPr>
              <w:jc w:val="center"/>
            </w:pPr>
            <w:bookmarkStart w:id="7506" w:name="N28_127_0"/>
            <w:bookmarkEnd w:id="7506"/>
          </w:p>
        </w:tc>
        <w:tc>
          <w:tcPr>
            <w:tcW w:w="1613" w:type="dxa"/>
            <w:shd w:val="clear" w:color="auto" w:fill="auto"/>
            <w:vAlign w:val="bottom"/>
          </w:tcPr>
          <w:p w14:paraId="16CA33A3" w14:textId="7680D5FF" w:rsidR="00FA521F" w:rsidRPr="00FA521F" w:rsidRDefault="00FA521F" w:rsidP="00FA521F">
            <w:pPr>
              <w:jc w:val="center"/>
            </w:pPr>
            <w:bookmarkStart w:id="7507" w:name="N28_127_1"/>
            <w:r w:rsidRPr="00FA521F">
              <w:rPr>
                <w:u w:val="single"/>
              </w:rPr>
              <w:t>31/12/2022</w:t>
            </w:r>
            <w:bookmarkEnd w:id="7507"/>
          </w:p>
        </w:tc>
        <w:tc>
          <w:tcPr>
            <w:tcW w:w="1613" w:type="dxa"/>
            <w:shd w:val="clear" w:color="auto" w:fill="auto"/>
            <w:vAlign w:val="bottom"/>
          </w:tcPr>
          <w:p w14:paraId="662B9F39" w14:textId="479E81F6" w:rsidR="00FA521F" w:rsidRPr="00FA521F" w:rsidRDefault="00FA521F" w:rsidP="00FA521F">
            <w:pPr>
              <w:jc w:val="center"/>
            </w:pPr>
            <w:bookmarkStart w:id="7508" w:name="N28_127_2"/>
            <w:r w:rsidRPr="00FA521F">
              <w:rPr>
                <w:u w:val="single"/>
              </w:rPr>
              <w:t>31/12/2021</w:t>
            </w:r>
            <w:bookmarkEnd w:id="7508"/>
          </w:p>
        </w:tc>
      </w:tr>
      <w:tr w:rsidR="00FA521F" w:rsidRPr="00FA521F" w14:paraId="7916A796" w14:textId="77777777" w:rsidTr="00FA521F">
        <w:tblPrEx>
          <w:tblCellMar>
            <w:top w:w="0" w:type="dxa"/>
            <w:bottom w:w="0" w:type="dxa"/>
          </w:tblCellMar>
        </w:tblPrEx>
        <w:tc>
          <w:tcPr>
            <w:tcW w:w="6380" w:type="dxa"/>
            <w:shd w:val="clear" w:color="auto" w:fill="auto"/>
            <w:vAlign w:val="bottom"/>
          </w:tcPr>
          <w:p w14:paraId="2DE32634" w14:textId="77777777" w:rsidR="00FA521F" w:rsidRPr="00FA521F" w:rsidRDefault="00FA521F" w:rsidP="00FA521F">
            <w:pPr>
              <w:jc w:val="center"/>
            </w:pPr>
            <w:bookmarkStart w:id="7509" w:name="N28_128_0"/>
            <w:bookmarkEnd w:id="7509"/>
          </w:p>
        </w:tc>
        <w:tc>
          <w:tcPr>
            <w:tcW w:w="1613" w:type="dxa"/>
            <w:shd w:val="clear" w:color="auto" w:fill="auto"/>
            <w:vAlign w:val="bottom"/>
          </w:tcPr>
          <w:p w14:paraId="7E3D6324" w14:textId="26EC8A9E" w:rsidR="00FA521F" w:rsidRPr="00FA521F" w:rsidRDefault="00FA521F" w:rsidP="00FA521F">
            <w:pPr>
              <w:jc w:val="center"/>
            </w:pPr>
            <w:bookmarkStart w:id="7510" w:name="N28_128_1"/>
            <w:r>
              <w:t>HK$'000</w:t>
            </w:r>
            <w:bookmarkEnd w:id="7510"/>
          </w:p>
        </w:tc>
        <w:tc>
          <w:tcPr>
            <w:tcW w:w="1613" w:type="dxa"/>
            <w:shd w:val="clear" w:color="auto" w:fill="auto"/>
            <w:vAlign w:val="bottom"/>
          </w:tcPr>
          <w:p w14:paraId="14115C82" w14:textId="5B8E977A" w:rsidR="00FA521F" w:rsidRPr="00FA521F" w:rsidRDefault="00FA521F" w:rsidP="00FA521F">
            <w:pPr>
              <w:jc w:val="center"/>
            </w:pPr>
            <w:bookmarkStart w:id="7511" w:name="N28_128_2"/>
            <w:r>
              <w:t>HK$'000</w:t>
            </w:r>
            <w:bookmarkEnd w:id="7511"/>
          </w:p>
        </w:tc>
      </w:tr>
      <w:tr w:rsidR="00FA521F" w:rsidRPr="00FA521F" w14:paraId="75276EC4" w14:textId="77777777" w:rsidTr="00FA521F">
        <w:tblPrEx>
          <w:tblCellMar>
            <w:top w:w="0" w:type="dxa"/>
            <w:bottom w:w="0" w:type="dxa"/>
          </w:tblCellMar>
        </w:tblPrEx>
        <w:trPr>
          <w:trHeight w:val="300"/>
        </w:trPr>
        <w:tc>
          <w:tcPr>
            <w:tcW w:w="6380" w:type="dxa"/>
            <w:shd w:val="clear" w:color="auto" w:fill="auto"/>
            <w:vAlign w:val="bottom"/>
          </w:tcPr>
          <w:p w14:paraId="752826D1" w14:textId="0856197C" w:rsidR="00FA521F" w:rsidRPr="00FA521F" w:rsidRDefault="00FA521F" w:rsidP="00FA521F">
            <w:bookmarkStart w:id="7512" w:name="N28_129_0"/>
            <w:r>
              <w:t>The unrecognised share of loss of an associate for the year</w:t>
            </w:r>
            <w:bookmarkEnd w:id="7512"/>
          </w:p>
        </w:tc>
        <w:tc>
          <w:tcPr>
            <w:tcW w:w="1613" w:type="dxa"/>
            <w:shd w:val="clear" w:color="auto" w:fill="auto"/>
            <w:vAlign w:val="bottom"/>
          </w:tcPr>
          <w:p w14:paraId="20660D8C" w14:textId="6A1C6EAE" w:rsidR="00FA521F" w:rsidRPr="00FA521F" w:rsidRDefault="00FA521F" w:rsidP="00FA521F">
            <w:pPr>
              <w:pBdr>
                <w:bottom w:val="double" w:sz="4" w:space="0" w:color="auto"/>
              </w:pBdr>
              <w:ind w:left="1360"/>
              <w:jc w:val="center"/>
            </w:pPr>
            <w:bookmarkStart w:id="7513" w:name="N28_129_1"/>
            <w:r>
              <w:t>X</w:t>
            </w:r>
            <w:bookmarkEnd w:id="7513"/>
          </w:p>
        </w:tc>
        <w:tc>
          <w:tcPr>
            <w:tcW w:w="1613" w:type="dxa"/>
            <w:shd w:val="clear" w:color="auto" w:fill="auto"/>
            <w:vAlign w:val="bottom"/>
          </w:tcPr>
          <w:p w14:paraId="062283D0" w14:textId="5FCEF1BC" w:rsidR="00FA521F" w:rsidRPr="00FA521F" w:rsidRDefault="00FA521F" w:rsidP="00FA521F">
            <w:pPr>
              <w:pBdr>
                <w:bottom w:val="double" w:sz="4" w:space="0" w:color="auto"/>
              </w:pBdr>
              <w:ind w:left="1360"/>
              <w:jc w:val="center"/>
            </w:pPr>
            <w:bookmarkStart w:id="7514" w:name="N28_129_2"/>
            <w:r>
              <w:t>X</w:t>
            </w:r>
            <w:bookmarkEnd w:id="7514"/>
          </w:p>
        </w:tc>
      </w:tr>
    </w:tbl>
    <w:p w14:paraId="18F683BA" w14:textId="211CA20D" w:rsidR="00FA521F" w:rsidRDefault="00FA521F" w:rsidP="00FA521F"/>
    <w:tbl>
      <w:tblPr>
        <w:tblW w:w="9607" w:type="dxa"/>
        <w:tblInd w:w="600" w:type="dxa"/>
        <w:tblLayout w:type="fixed"/>
        <w:tblLook w:val="0000" w:firstRow="0" w:lastRow="0" w:firstColumn="0" w:lastColumn="0" w:noHBand="0" w:noVBand="0"/>
      </w:tblPr>
      <w:tblGrid>
        <w:gridCol w:w="6101"/>
        <w:gridCol w:w="1753"/>
        <w:gridCol w:w="1753"/>
      </w:tblGrid>
      <w:tr w:rsidR="00FA521F" w:rsidRPr="00FA521F" w14:paraId="318A7735" w14:textId="77777777" w:rsidTr="00FA521F">
        <w:tblPrEx>
          <w:tblCellMar>
            <w:top w:w="0" w:type="dxa"/>
            <w:bottom w:w="0" w:type="dxa"/>
          </w:tblCellMar>
        </w:tblPrEx>
        <w:tc>
          <w:tcPr>
            <w:tcW w:w="6101" w:type="dxa"/>
            <w:shd w:val="clear" w:color="auto" w:fill="auto"/>
            <w:vAlign w:val="bottom"/>
          </w:tcPr>
          <w:p w14:paraId="2D25E2CA" w14:textId="77777777" w:rsidR="00FA521F" w:rsidRPr="00FA521F" w:rsidRDefault="00FA521F" w:rsidP="00FA521F">
            <w:pPr>
              <w:jc w:val="center"/>
            </w:pPr>
            <w:bookmarkStart w:id="7515" w:name="N28_131_0"/>
            <w:bookmarkEnd w:id="7515"/>
          </w:p>
        </w:tc>
        <w:tc>
          <w:tcPr>
            <w:tcW w:w="1753" w:type="dxa"/>
            <w:shd w:val="clear" w:color="auto" w:fill="auto"/>
            <w:vAlign w:val="bottom"/>
          </w:tcPr>
          <w:p w14:paraId="217A3567" w14:textId="0CB51351" w:rsidR="00FA521F" w:rsidRPr="00FA521F" w:rsidRDefault="00FA521F" w:rsidP="00FA521F">
            <w:pPr>
              <w:jc w:val="center"/>
            </w:pPr>
            <w:bookmarkStart w:id="7516" w:name="N28_131_1"/>
            <w:r w:rsidRPr="00FA521F">
              <w:rPr>
                <w:u w:val="single"/>
              </w:rPr>
              <w:t>31/12/2022</w:t>
            </w:r>
            <w:bookmarkEnd w:id="7516"/>
          </w:p>
        </w:tc>
        <w:tc>
          <w:tcPr>
            <w:tcW w:w="1753" w:type="dxa"/>
            <w:shd w:val="clear" w:color="auto" w:fill="auto"/>
            <w:vAlign w:val="bottom"/>
          </w:tcPr>
          <w:p w14:paraId="685F77F9" w14:textId="19B2D3A2" w:rsidR="00FA521F" w:rsidRPr="00FA521F" w:rsidRDefault="00FA521F" w:rsidP="00FA521F">
            <w:pPr>
              <w:jc w:val="center"/>
            </w:pPr>
            <w:bookmarkStart w:id="7517" w:name="N28_131_2"/>
            <w:r w:rsidRPr="00FA521F">
              <w:rPr>
                <w:u w:val="single"/>
              </w:rPr>
              <w:t>31/12/2021</w:t>
            </w:r>
            <w:bookmarkEnd w:id="7517"/>
          </w:p>
        </w:tc>
      </w:tr>
      <w:tr w:rsidR="00FA521F" w:rsidRPr="00FA521F" w14:paraId="60BBA702" w14:textId="77777777" w:rsidTr="00FA521F">
        <w:tblPrEx>
          <w:tblCellMar>
            <w:top w:w="0" w:type="dxa"/>
            <w:bottom w:w="0" w:type="dxa"/>
          </w:tblCellMar>
        </w:tblPrEx>
        <w:tc>
          <w:tcPr>
            <w:tcW w:w="6101" w:type="dxa"/>
            <w:shd w:val="clear" w:color="auto" w:fill="auto"/>
            <w:vAlign w:val="bottom"/>
          </w:tcPr>
          <w:p w14:paraId="280BE760" w14:textId="77777777" w:rsidR="00FA521F" w:rsidRPr="00FA521F" w:rsidRDefault="00FA521F" w:rsidP="00FA521F">
            <w:pPr>
              <w:jc w:val="center"/>
            </w:pPr>
            <w:bookmarkStart w:id="7518" w:name="N28_132_0"/>
            <w:bookmarkEnd w:id="7518"/>
          </w:p>
        </w:tc>
        <w:tc>
          <w:tcPr>
            <w:tcW w:w="1753" w:type="dxa"/>
            <w:shd w:val="clear" w:color="auto" w:fill="auto"/>
            <w:vAlign w:val="bottom"/>
          </w:tcPr>
          <w:p w14:paraId="6BB80D69" w14:textId="7C6DB315" w:rsidR="00FA521F" w:rsidRPr="00FA521F" w:rsidRDefault="00FA521F" w:rsidP="00FA521F">
            <w:pPr>
              <w:jc w:val="center"/>
            </w:pPr>
            <w:bookmarkStart w:id="7519" w:name="N28_132_1"/>
            <w:r>
              <w:t>HK$'000</w:t>
            </w:r>
            <w:bookmarkEnd w:id="7519"/>
          </w:p>
        </w:tc>
        <w:tc>
          <w:tcPr>
            <w:tcW w:w="1753" w:type="dxa"/>
            <w:shd w:val="clear" w:color="auto" w:fill="auto"/>
            <w:vAlign w:val="bottom"/>
          </w:tcPr>
          <w:p w14:paraId="0EE7768D" w14:textId="177C268A" w:rsidR="00FA521F" w:rsidRPr="00FA521F" w:rsidRDefault="00FA521F" w:rsidP="00FA521F">
            <w:pPr>
              <w:jc w:val="center"/>
            </w:pPr>
            <w:bookmarkStart w:id="7520" w:name="N28_132_2"/>
            <w:r>
              <w:t>HK$'000</w:t>
            </w:r>
            <w:bookmarkEnd w:id="7520"/>
          </w:p>
        </w:tc>
      </w:tr>
      <w:tr w:rsidR="00FA521F" w:rsidRPr="00FA521F" w14:paraId="0C53FA46" w14:textId="77777777" w:rsidTr="00FA521F">
        <w:tblPrEx>
          <w:tblCellMar>
            <w:top w:w="0" w:type="dxa"/>
            <w:bottom w:w="0" w:type="dxa"/>
          </w:tblCellMar>
        </w:tblPrEx>
        <w:trPr>
          <w:trHeight w:val="300"/>
        </w:trPr>
        <w:tc>
          <w:tcPr>
            <w:tcW w:w="6101" w:type="dxa"/>
            <w:shd w:val="clear" w:color="auto" w:fill="auto"/>
            <w:vAlign w:val="bottom"/>
          </w:tcPr>
          <w:p w14:paraId="1A02E2E0" w14:textId="10DF43FE" w:rsidR="00FA521F" w:rsidRPr="00FA521F" w:rsidRDefault="00FA521F" w:rsidP="00FA521F">
            <w:bookmarkStart w:id="7521" w:name="N28_133_0"/>
            <w:r>
              <w:t>Cumulative unrecognised share of loss of an associate</w:t>
            </w:r>
            <w:bookmarkEnd w:id="7521"/>
          </w:p>
        </w:tc>
        <w:tc>
          <w:tcPr>
            <w:tcW w:w="1753" w:type="dxa"/>
            <w:shd w:val="clear" w:color="auto" w:fill="auto"/>
            <w:vAlign w:val="bottom"/>
          </w:tcPr>
          <w:p w14:paraId="7BC67B78" w14:textId="6040222A" w:rsidR="00FA521F" w:rsidRPr="00FA521F" w:rsidRDefault="00FA521F" w:rsidP="00FA521F">
            <w:pPr>
              <w:pBdr>
                <w:bottom w:val="double" w:sz="4" w:space="0" w:color="auto"/>
              </w:pBdr>
              <w:ind w:left="1500"/>
              <w:jc w:val="center"/>
            </w:pPr>
            <w:bookmarkStart w:id="7522" w:name="N28_133_1"/>
            <w:r>
              <w:t>X</w:t>
            </w:r>
            <w:bookmarkEnd w:id="7522"/>
          </w:p>
        </w:tc>
        <w:tc>
          <w:tcPr>
            <w:tcW w:w="1753" w:type="dxa"/>
            <w:shd w:val="clear" w:color="auto" w:fill="auto"/>
            <w:vAlign w:val="bottom"/>
          </w:tcPr>
          <w:p w14:paraId="087BB178" w14:textId="176B9C9F" w:rsidR="00FA521F" w:rsidRPr="00FA521F" w:rsidRDefault="00FA521F" w:rsidP="00FA521F">
            <w:pPr>
              <w:pBdr>
                <w:bottom w:val="double" w:sz="4" w:space="0" w:color="auto"/>
              </w:pBdr>
              <w:ind w:left="1500"/>
              <w:jc w:val="center"/>
            </w:pPr>
            <w:bookmarkStart w:id="7523" w:name="N28_133_2"/>
            <w:r>
              <w:t>X</w:t>
            </w:r>
            <w:bookmarkEnd w:id="7523"/>
          </w:p>
        </w:tc>
      </w:tr>
    </w:tbl>
    <w:p w14:paraId="62817DA6" w14:textId="166440CD" w:rsidR="00FA521F" w:rsidRDefault="00FA521F" w:rsidP="00FA521F"/>
    <w:p w14:paraId="1F16C56D" w14:textId="7A65987D" w:rsidR="00FA521F" w:rsidRDefault="00FA521F" w:rsidP="00FA521F">
      <w:pPr>
        <w:ind w:left="720"/>
        <w:jc w:val="both"/>
      </w:pPr>
      <w:bookmarkStart w:id="7524" w:name="NN28_135"/>
      <w:r w:rsidRPr="00FA521F">
        <w:t>Alt 2   Where the Group has disposed of an associate</w:t>
      </w:r>
    </w:p>
    <w:bookmarkEnd w:id="7524"/>
    <w:p w14:paraId="2697F44A" w14:textId="2E837E8B" w:rsidR="00FA521F" w:rsidRPr="00FA521F" w:rsidRDefault="00FA521F" w:rsidP="00FA521F"/>
    <w:p w14:paraId="059A752A" w14:textId="66E5240A" w:rsidR="00FA521F" w:rsidRDefault="00FA521F" w:rsidP="00FA521F">
      <w:pPr>
        <w:ind w:left="720"/>
        <w:jc w:val="both"/>
      </w:pPr>
      <w:bookmarkStart w:id="7525" w:name="NN28_137"/>
      <w:r w:rsidRPr="00FA521F">
        <w:t>In the prior year, the Group held a [X]% interest in [X Limited] and accounted for the investment as an associate. In December 2022, the Group disposed of a [X]% interest in [X Limited] to a third party for proceeds of HK$[X] (received in [January 2022]). The Group has accounted for the remaining [X]% interest as [financial asset at FVTPL/others (please specify)] whose fair value at the date of disposal was HK$[X], which was determined using [a discounted cash flow model (please describe key factors and assumptions used in determining the fair value)/others (please specify)]. This transaction has resulted in the recognition of a [gain/loss] in profit or loss, calculated as follows.</w:t>
      </w:r>
    </w:p>
    <w:bookmarkEnd w:id="7525"/>
    <w:p w14:paraId="7FA49076" w14:textId="6746F03B" w:rsidR="00FA521F" w:rsidRPr="00FA521F" w:rsidRDefault="00FA521F" w:rsidP="00FA521F"/>
    <w:tbl>
      <w:tblPr>
        <w:tblW w:w="9607" w:type="dxa"/>
        <w:tblInd w:w="600" w:type="dxa"/>
        <w:tblLayout w:type="fixed"/>
        <w:tblLook w:val="0000" w:firstRow="0" w:lastRow="0" w:firstColumn="0" w:lastColumn="0" w:noHBand="0" w:noVBand="0"/>
      </w:tblPr>
      <w:tblGrid>
        <w:gridCol w:w="8497"/>
        <w:gridCol w:w="1110"/>
      </w:tblGrid>
      <w:tr w:rsidR="00FA521F" w:rsidRPr="00FA521F" w14:paraId="63B43554" w14:textId="77777777" w:rsidTr="00FA521F">
        <w:tblPrEx>
          <w:tblCellMar>
            <w:top w:w="0" w:type="dxa"/>
            <w:bottom w:w="0" w:type="dxa"/>
          </w:tblCellMar>
        </w:tblPrEx>
        <w:tc>
          <w:tcPr>
            <w:tcW w:w="8497" w:type="dxa"/>
            <w:shd w:val="clear" w:color="auto" w:fill="auto"/>
            <w:vAlign w:val="bottom"/>
          </w:tcPr>
          <w:p w14:paraId="0010878A" w14:textId="77777777" w:rsidR="00FA521F" w:rsidRPr="00FA521F" w:rsidRDefault="00FA521F" w:rsidP="00FA521F">
            <w:pPr>
              <w:jc w:val="center"/>
              <w:rPr>
                <w:sz w:val="22"/>
              </w:rPr>
            </w:pPr>
            <w:bookmarkStart w:id="7526" w:name="N28_139_0"/>
            <w:bookmarkEnd w:id="7526"/>
          </w:p>
        </w:tc>
        <w:tc>
          <w:tcPr>
            <w:tcW w:w="1110" w:type="dxa"/>
            <w:shd w:val="clear" w:color="auto" w:fill="auto"/>
            <w:vAlign w:val="bottom"/>
          </w:tcPr>
          <w:p w14:paraId="152C6891" w14:textId="1DAED845" w:rsidR="00FA521F" w:rsidRPr="00FA521F" w:rsidRDefault="00FA521F" w:rsidP="00FA521F">
            <w:pPr>
              <w:jc w:val="center"/>
              <w:rPr>
                <w:sz w:val="22"/>
              </w:rPr>
            </w:pPr>
            <w:bookmarkStart w:id="7527" w:name="N28_139_1"/>
            <w:r>
              <w:rPr>
                <w:sz w:val="22"/>
              </w:rPr>
              <w:t>HK$'000</w:t>
            </w:r>
            <w:bookmarkEnd w:id="7527"/>
          </w:p>
        </w:tc>
      </w:tr>
      <w:tr w:rsidR="00FA521F" w:rsidRPr="00FA521F" w14:paraId="667E7ABC" w14:textId="77777777" w:rsidTr="00FA521F">
        <w:tblPrEx>
          <w:tblCellMar>
            <w:top w:w="0" w:type="dxa"/>
            <w:bottom w:w="0" w:type="dxa"/>
          </w:tblCellMar>
        </w:tblPrEx>
        <w:tc>
          <w:tcPr>
            <w:tcW w:w="8497" w:type="dxa"/>
            <w:shd w:val="clear" w:color="auto" w:fill="auto"/>
            <w:vAlign w:val="bottom"/>
          </w:tcPr>
          <w:p w14:paraId="136EB6EC" w14:textId="57AB8F0E" w:rsidR="00FA521F" w:rsidRPr="00FA521F" w:rsidRDefault="00FA521F" w:rsidP="00FA521F">
            <w:pPr>
              <w:rPr>
                <w:sz w:val="22"/>
              </w:rPr>
            </w:pPr>
            <w:bookmarkStart w:id="7528" w:name="N28_140_0"/>
            <w:r>
              <w:rPr>
                <w:sz w:val="22"/>
              </w:rPr>
              <w:t>Proceeds of disposal</w:t>
            </w:r>
            <w:bookmarkEnd w:id="7528"/>
          </w:p>
        </w:tc>
        <w:tc>
          <w:tcPr>
            <w:tcW w:w="1110" w:type="dxa"/>
            <w:shd w:val="clear" w:color="auto" w:fill="auto"/>
            <w:vAlign w:val="bottom"/>
          </w:tcPr>
          <w:p w14:paraId="196C301D" w14:textId="6B9BEA91" w:rsidR="00FA521F" w:rsidRPr="00FA521F" w:rsidRDefault="00FA521F" w:rsidP="00FA521F">
            <w:pPr>
              <w:jc w:val="center"/>
              <w:rPr>
                <w:sz w:val="22"/>
              </w:rPr>
            </w:pPr>
            <w:bookmarkStart w:id="7529" w:name="N28_140_1"/>
            <w:r>
              <w:rPr>
                <w:sz w:val="22"/>
              </w:rPr>
              <w:t>X</w:t>
            </w:r>
            <w:bookmarkEnd w:id="7529"/>
          </w:p>
        </w:tc>
      </w:tr>
      <w:tr w:rsidR="00FA521F" w:rsidRPr="00FA521F" w14:paraId="49EFAC36" w14:textId="77777777" w:rsidTr="00FA521F">
        <w:tblPrEx>
          <w:tblCellMar>
            <w:top w:w="0" w:type="dxa"/>
            <w:bottom w:w="0" w:type="dxa"/>
          </w:tblCellMar>
        </w:tblPrEx>
        <w:tc>
          <w:tcPr>
            <w:tcW w:w="8497" w:type="dxa"/>
            <w:shd w:val="clear" w:color="auto" w:fill="auto"/>
            <w:vAlign w:val="bottom"/>
          </w:tcPr>
          <w:p w14:paraId="1D3772F6" w14:textId="5782BEC0" w:rsidR="00FA521F" w:rsidRPr="00FA521F" w:rsidRDefault="00FA521F" w:rsidP="00FA521F">
            <w:pPr>
              <w:rPr>
                <w:sz w:val="22"/>
              </w:rPr>
            </w:pPr>
            <w:bookmarkStart w:id="7530" w:name="N28_141_0"/>
            <w:r>
              <w:rPr>
                <w:sz w:val="22"/>
              </w:rPr>
              <w:t>Plus: fair value of investment retained ([X]%)</w:t>
            </w:r>
            <w:bookmarkEnd w:id="7530"/>
          </w:p>
        </w:tc>
        <w:tc>
          <w:tcPr>
            <w:tcW w:w="1110" w:type="dxa"/>
            <w:shd w:val="clear" w:color="auto" w:fill="auto"/>
            <w:vAlign w:val="bottom"/>
          </w:tcPr>
          <w:p w14:paraId="73421A16" w14:textId="4DDCB22D" w:rsidR="00FA521F" w:rsidRPr="00FA521F" w:rsidRDefault="00FA521F" w:rsidP="00FA521F">
            <w:pPr>
              <w:jc w:val="center"/>
              <w:rPr>
                <w:sz w:val="22"/>
              </w:rPr>
            </w:pPr>
            <w:bookmarkStart w:id="7531" w:name="N28_141_1"/>
            <w:r>
              <w:rPr>
                <w:sz w:val="22"/>
              </w:rPr>
              <w:t>X</w:t>
            </w:r>
            <w:bookmarkEnd w:id="7531"/>
          </w:p>
        </w:tc>
      </w:tr>
      <w:tr w:rsidR="00FA521F" w:rsidRPr="00FA521F" w14:paraId="06643BCF" w14:textId="77777777" w:rsidTr="00FA521F">
        <w:tblPrEx>
          <w:tblCellMar>
            <w:top w:w="0" w:type="dxa"/>
            <w:bottom w:w="0" w:type="dxa"/>
          </w:tblCellMar>
        </w:tblPrEx>
        <w:trPr>
          <w:trHeight w:val="300"/>
        </w:trPr>
        <w:tc>
          <w:tcPr>
            <w:tcW w:w="8497" w:type="dxa"/>
            <w:shd w:val="clear" w:color="auto" w:fill="auto"/>
            <w:vAlign w:val="bottom"/>
          </w:tcPr>
          <w:p w14:paraId="0AAE74F4" w14:textId="26AC4DCD" w:rsidR="00FA521F" w:rsidRPr="00FA521F" w:rsidRDefault="00FA521F" w:rsidP="00FA521F">
            <w:pPr>
              <w:rPr>
                <w:sz w:val="22"/>
              </w:rPr>
            </w:pPr>
            <w:bookmarkStart w:id="7532" w:name="N28_142_0"/>
            <w:r>
              <w:rPr>
                <w:sz w:val="22"/>
              </w:rPr>
              <w:t>Less: carrying amount of the [X]% investment on the date of loss of significant influence</w:t>
            </w:r>
            <w:bookmarkEnd w:id="7532"/>
          </w:p>
        </w:tc>
        <w:tc>
          <w:tcPr>
            <w:tcW w:w="1110" w:type="dxa"/>
            <w:shd w:val="clear" w:color="auto" w:fill="auto"/>
            <w:vAlign w:val="bottom"/>
          </w:tcPr>
          <w:p w14:paraId="61C9663E" w14:textId="3B318910" w:rsidR="00FA521F" w:rsidRPr="00FA521F" w:rsidRDefault="00FA521F" w:rsidP="00FA521F">
            <w:pPr>
              <w:pBdr>
                <w:bottom w:val="single" w:sz="4" w:space="0" w:color="auto"/>
              </w:pBdr>
              <w:ind w:left="860"/>
              <w:jc w:val="center"/>
              <w:rPr>
                <w:sz w:val="22"/>
              </w:rPr>
            </w:pPr>
            <w:bookmarkStart w:id="7533" w:name="N28_142_1"/>
            <w:r>
              <w:rPr>
                <w:sz w:val="22"/>
              </w:rPr>
              <w:t>(X)</w:t>
            </w:r>
            <w:bookmarkEnd w:id="7533"/>
          </w:p>
        </w:tc>
      </w:tr>
      <w:tr w:rsidR="00FA521F" w:rsidRPr="00FA521F" w14:paraId="3BB158F7" w14:textId="77777777" w:rsidTr="00FA521F">
        <w:tblPrEx>
          <w:tblCellMar>
            <w:top w:w="0" w:type="dxa"/>
            <w:bottom w:w="0" w:type="dxa"/>
          </w:tblCellMar>
        </w:tblPrEx>
        <w:trPr>
          <w:trHeight w:val="300"/>
        </w:trPr>
        <w:tc>
          <w:tcPr>
            <w:tcW w:w="8497" w:type="dxa"/>
            <w:shd w:val="clear" w:color="auto" w:fill="auto"/>
            <w:vAlign w:val="bottom"/>
          </w:tcPr>
          <w:p w14:paraId="4E571B29" w14:textId="7664119C" w:rsidR="00FA521F" w:rsidRPr="00FA521F" w:rsidRDefault="00FA521F" w:rsidP="00FA521F">
            <w:pPr>
              <w:rPr>
                <w:sz w:val="22"/>
              </w:rPr>
            </w:pPr>
            <w:bookmarkStart w:id="7534" w:name="N28_143_0"/>
            <w:r>
              <w:rPr>
                <w:sz w:val="22"/>
              </w:rPr>
              <w:t>[Gain/loss] recognised</w:t>
            </w:r>
            <w:bookmarkEnd w:id="7534"/>
          </w:p>
        </w:tc>
        <w:tc>
          <w:tcPr>
            <w:tcW w:w="1110" w:type="dxa"/>
            <w:shd w:val="clear" w:color="auto" w:fill="auto"/>
            <w:vAlign w:val="bottom"/>
          </w:tcPr>
          <w:p w14:paraId="7EB9DF1D" w14:textId="780495F7" w:rsidR="00FA521F" w:rsidRPr="00FA521F" w:rsidRDefault="00FA521F" w:rsidP="00FA521F">
            <w:pPr>
              <w:pBdr>
                <w:bottom w:val="double" w:sz="4" w:space="0" w:color="auto"/>
              </w:pBdr>
              <w:ind w:left="860"/>
              <w:jc w:val="center"/>
              <w:rPr>
                <w:sz w:val="22"/>
              </w:rPr>
            </w:pPr>
            <w:bookmarkStart w:id="7535" w:name="N28_143_1"/>
            <w:r>
              <w:rPr>
                <w:sz w:val="22"/>
              </w:rPr>
              <w:t>X</w:t>
            </w:r>
            <w:bookmarkEnd w:id="7535"/>
          </w:p>
        </w:tc>
      </w:tr>
    </w:tbl>
    <w:p w14:paraId="54759D8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F656C5F" w14:textId="47D4B2DD" w:rsidR="00FA521F" w:rsidRDefault="00FA521F" w:rsidP="00FA521F">
      <w:pPr>
        <w:tabs>
          <w:tab w:val="left" w:pos="720"/>
        </w:tabs>
      </w:pPr>
      <w:r w:rsidRPr="00FA521F">
        <w:lastRenderedPageBreak/>
        <w:t>25.</w:t>
      </w:r>
      <w:r w:rsidRPr="00FA521F">
        <w:tab/>
        <w:t>[INTERESTS/INVESTMENTS] IN ASSOCIATES - continued</w:t>
      </w:r>
    </w:p>
    <w:p w14:paraId="45DE9BD5" w14:textId="080D0DA1" w:rsidR="00FA521F" w:rsidRDefault="00FA521F" w:rsidP="00FA521F">
      <w:pPr>
        <w:tabs>
          <w:tab w:val="left" w:pos="720"/>
        </w:tabs>
      </w:pPr>
    </w:p>
    <w:p w14:paraId="2DFDDDE3" w14:textId="08B5EDF4" w:rsidR="00FA521F" w:rsidRDefault="00FA521F" w:rsidP="00FA521F">
      <w:pPr>
        <w:ind w:left="720"/>
        <w:jc w:val="both"/>
      </w:pPr>
      <w:bookmarkStart w:id="7536" w:name="NN28_145"/>
      <w:r w:rsidRPr="00FA521F">
        <w:t>The [gain/loss] recognised in the current year comprises a realised profit of HK$[X] (being the proceeds of HK$[X] less HK$[X] carrying amount of the interest disposed of) and an unrealised profit of HK$[X] (being the fair value less the carrying amount of the [X]% interest retained). A current tax [expense/saving] of HK$[X] arose on the [gain/loss] realised in the current year, and a deferred tax [expense/income] of HK$[X] has been recognised in respect of the portion of the [profit/loss] recognised that is not [taxable/deductible] until the remaining interest is disposed of.</w:t>
      </w:r>
    </w:p>
    <w:bookmarkEnd w:id="7536"/>
    <w:p w14:paraId="4676516D" w14:textId="441EADBF" w:rsidR="00FA521F" w:rsidRPr="00FA521F" w:rsidRDefault="00FA521F" w:rsidP="00FA521F"/>
    <w:p w14:paraId="67FC487C" w14:textId="6D8036F8" w:rsidR="00FA521F" w:rsidRDefault="00FA521F" w:rsidP="00FA521F">
      <w:pPr>
        <w:ind w:left="720"/>
        <w:jc w:val="both"/>
      </w:pPr>
      <w:bookmarkStart w:id="7537" w:name="NN28_147"/>
      <w:r w:rsidRPr="00FA521F">
        <w:t>Alt 3   Where there is significant restriction to transfer funds</w:t>
      </w:r>
    </w:p>
    <w:bookmarkEnd w:id="7537"/>
    <w:p w14:paraId="6AC9C453" w14:textId="597D8449" w:rsidR="00FA521F" w:rsidRPr="00FA521F" w:rsidRDefault="00FA521F" w:rsidP="00FA521F"/>
    <w:p w14:paraId="3F48C028" w14:textId="6C4C5843" w:rsidR="00FA521F" w:rsidRDefault="00FA521F" w:rsidP="00FA521F">
      <w:pPr>
        <w:ind w:left="720"/>
        <w:jc w:val="both"/>
        <w:rPr>
          <w:i/>
        </w:rPr>
      </w:pPr>
      <w:bookmarkStart w:id="7538" w:name="NN28_149"/>
      <w:r w:rsidRPr="00FA521F">
        <w:rPr>
          <w:i/>
        </w:rPr>
        <w:t>[When there are significant restrictions on the ability of associates to transfer funds to the Group in form of cash dividends, or to repay loans or advances made by the Group, the Group should disclose the nature and extent of significant restrictions in the consolidated financial statements.]</w:t>
      </w:r>
    </w:p>
    <w:p w14:paraId="47E2ECAA" w14:textId="679E0601" w:rsidR="00FA521F" w:rsidRPr="00FA521F" w:rsidRDefault="00FA521F" w:rsidP="00FA521F">
      <w:pPr>
        <w:rPr>
          <w:i/>
        </w:rPr>
      </w:pPr>
      <w:bookmarkStart w:id="7539" w:name="sheetend28"/>
      <w:bookmarkEnd w:id="7538"/>
      <w:bookmarkEnd w:id="7539"/>
    </w:p>
    <w:p w14:paraId="345942CF" w14:textId="3965F7A3" w:rsidR="00FA521F" w:rsidRDefault="00FA521F" w:rsidP="00FA521F">
      <w:pPr>
        <w:pStyle w:val="1"/>
      </w:pPr>
      <w:bookmarkStart w:id="7540" w:name="sheetstart29"/>
      <w:bookmarkEnd w:id="7540"/>
      <w:r w:rsidRPr="00FA521F">
        <w:t>26.</w:t>
      </w:r>
      <w:r w:rsidRPr="00FA521F">
        <w:tab/>
        <w:t>[INTERESTS/INVESTMENTS] IN ASSOCIATES/LOANS TO ASSOCIATES</w:t>
      </w:r>
    </w:p>
    <w:p w14:paraId="17D9EA61" w14:textId="1E014DA1" w:rsidR="00FA521F" w:rsidRDefault="00FA521F" w:rsidP="00FA521F"/>
    <w:tbl>
      <w:tblPr>
        <w:tblW w:w="9606" w:type="dxa"/>
        <w:tblInd w:w="600" w:type="dxa"/>
        <w:tblLayout w:type="fixed"/>
        <w:tblLook w:val="0000" w:firstRow="0" w:lastRow="0" w:firstColumn="0" w:lastColumn="0" w:noHBand="0" w:noVBand="0"/>
      </w:tblPr>
      <w:tblGrid>
        <w:gridCol w:w="6322"/>
        <w:gridCol w:w="1642"/>
        <w:gridCol w:w="1642"/>
      </w:tblGrid>
      <w:tr w:rsidR="00FA521F" w:rsidRPr="00FA521F" w14:paraId="40933F48" w14:textId="77777777" w:rsidTr="00FA521F">
        <w:tblPrEx>
          <w:tblCellMar>
            <w:top w:w="0" w:type="dxa"/>
            <w:bottom w:w="0" w:type="dxa"/>
          </w:tblCellMar>
        </w:tblPrEx>
        <w:tc>
          <w:tcPr>
            <w:tcW w:w="6322" w:type="dxa"/>
            <w:shd w:val="clear" w:color="auto" w:fill="auto"/>
            <w:vAlign w:val="bottom"/>
          </w:tcPr>
          <w:p w14:paraId="6D716ACD" w14:textId="77777777" w:rsidR="00FA521F" w:rsidRPr="00FA521F" w:rsidRDefault="00FA521F" w:rsidP="00FA521F">
            <w:pPr>
              <w:jc w:val="center"/>
            </w:pPr>
            <w:bookmarkStart w:id="7541" w:name="N29_0_0"/>
            <w:bookmarkEnd w:id="7541"/>
          </w:p>
        </w:tc>
        <w:tc>
          <w:tcPr>
            <w:tcW w:w="1642" w:type="dxa"/>
            <w:shd w:val="clear" w:color="auto" w:fill="auto"/>
            <w:vAlign w:val="bottom"/>
          </w:tcPr>
          <w:p w14:paraId="331B36DB" w14:textId="6EB8EB92" w:rsidR="00FA521F" w:rsidRPr="00FA521F" w:rsidRDefault="00FA521F" w:rsidP="00FA521F">
            <w:pPr>
              <w:jc w:val="center"/>
            </w:pPr>
            <w:bookmarkStart w:id="7542" w:name="N29_0_1"/>
            <w:r w:rsidRPr="00FA521F">
              <w:rPr>
                <w:u w:val="single"/>
              </w:rPr>
              <w:t>31/12/2022</w:t>
            </w:r>
            <w:bookmarkEnd w:id="7542"/>
          </w:p>
        </w:tc>
        <w:tc>
          <w:tcPr>
            <w:tcW w:w="1642" w:type="dxa"/>
            <w:shd w:val="clear" w:color="auto" w:fill="auto"/>
            <w:vAlign w:val="bottom"/>
          </w:tcPr>
          <w:p w14:paraId="3614371E" w14:textId="473235D4" w:rsidR="00FA521F" w:rsidRPr="00FA521F" w:rsidRDefault="00FA521F" w:rsidP="00FA521F">
            <w:pPr>
              <w:jc w:val="center"/>
            </w:pPr>
            <w:bookmarkStart w:id="7543" w:name="N29_0_2"/>
            <w:r w:rsidRPr="00FA521F">
              <w:rPr>
                <w:u w:val="single"/>
              </w:rPr>
              <w:t>31/12/2021</w:t>
            </w:r>
            <w:bookmarkEnd w:id="7543"/>
          </w:p>
        </w:tc>
      </w:tr>
      <w:tr w:rsidR="00FA521F" w:rsidRPr="00FA521F" w14:paraId="1BE70B44" w14:textId="77777777" w:rsidTr="00FA521F">
        <w:tblPrEx>
          <w:tblCellMar>
            <w:top w:w="0" w:type="dxa"/>
            <w:bottom w:w="0" w:type="dxa"/>
          </w:tblCellMar>
        </w:tblPrEx>
        <w:tc>
          <w:tcPr>
            <w:tcW w:w="6322" w:type="dxa"/>
            <w:shd w:val="clear" w:color="auto" w:fill="auto"/>
            <w:vAlign w:val="bottom"/>
          </w:tcPr>
          <w:p w14:paraId="6BEF8EA3" w14:textId="77777777" w:rsidR="00FA521F" w:rsidRPr="00FA521F" w:rsidRDefault="00FA521F" w:rsidP="00FA521F">
            <w:pPr>
              <w:jc w:val="center"/>
            </w:pPr>
            <w:bookmarkStart w:id="7544" w:name="N29_1_0"/>
            <w:bookmarkEnd w:id="7544"/>
          </w:p>
        </w:tc>
        <w:tc>
          <w:tcPr>
            <w:tcW w:w="1642" w:type="dxa"/>
            <w:shd w:val="clear" w:color="auto" w:fill="auto"/>
            <w:vAlign w:val="bottom"/>
          </w:tcPr>
          <w:p w14:paraId="603FE91E" w14:textId="6C47CE2B" w:rsidR="00FA521F" w:rsidRPr="00FA521F" w:rsidRDefault="00FA521F" w:rsidP="00FA521F">
            <w:pPr>
              <w:jc w:val="center"/>
            </w:pPr>
            <w:bookmarkStart w:id="7545" w:name="N29_1_1"/>
            <w:r>
              <w:t>HK$'000</w:t>
            </w:r>
            <w:bookmarkEnd w:id="7545"/>
          </w:p>
        </w:tc>
        <w:tc>
          <w:tcPr>
            <w:tcW w:w="1642" w:type="dxa"/>
            <w:shd w:val="clear" w:color="auto" w:fill="auto"/>
            <w:vAlign w:val="bottom"/>
          </w:tcPr>
          <w:p w14:paraId="0EDEFEF1" w14:textId="19BD44C1" w:rsidR="00FA521F" w:rsidRPr="00FA521F" w:rsidRDefault="00FA521F" w:rsidP="00FA521F">
            <w:pPr>
              <w:jc w:val="center"/>
            </w:pPr>
            <w:bookmarkStart w:id="7546" w:name="N29_1_2"/>
            <w:r>
              <w:t>HK$'000</w:t>
            </w:r>
            <w:bookmarkEnd w:id="7546"/>
          </w:p>
        </w:tc>
      </w:tr>
      <w:tr w:rsidR="00FA521F" w:rsidRPr="00FA521F" w14:paraId="5DFDD77B" w14:textId="77777777" w:rsidTr="00FA521F">
        <w:tblPrEx>
          <w:tblCellMar>
            <w:top w:w="0" w:type="dxa"/>
            <w:bottom w:w="0" w:type="dxa"/>
          </w:tblCellMar>
        </w:tblPrEx>
        <w:tc>
          <w:tcPr>
            <w:tcW w:w="6322" w:type="dxa"/>
            <w:shd w:val="clear" w:color="auto" w:fill="auto"/>
            <w:vAlign w:val="bottom"/>
          </w:tcPr>
          <w:p w14:paraId="09A7ED86" w14:textId="0D0360C8" w:rsidR="00FA521F" w:rsidRPr="00FA521F" w:rsidRDefault="00FA521F" w:rsidP="00FA521F">
            <w:bookmarkStart w:id="7547" w:name="N29_2_0"/>
            <w:r>
              <w:t>Cost of investment in associates</w:t>
            </w:r>
            <w:bookmarkEnd w:id="7547"/>
          </w:p>
        </w:tc>
        <w:tc>
          <w:tcPr>
            <w:tcW w:w="1642" w:type="dxa"/>
            <w:shd w:val="clear" w:color="auto" w:fill="auto"/>
            <w:vAlign w:val="bottom"/>
          </w:tcPr>
          <w:p w14:paraId="0A4FDB8A" w14:textId="55A482C4" w:rsidR="00FA521F" w:rsidRPr="00FA521F" w:rsidRDefault="00FA521F" w:rsidP="00FA521F">
            <w:pPr>
              <w:jc w:val="center"/>
            </w:pPr>
            <w:bookmarkStart w:id="7548" w:name="N29_2_1"/>
            <w:r>
              <w:t>X</w:t>
            </w:r>
            <w:bookmarkEnd w:id="7548"/>
          </w:p>
        </w:tc>
        <w:tc>
          <w:tcPr>
            <w:tcW w:w="1642" w:type="dxa"/>
            <w:shd w:val="clear" w:color="auto" w:fill="auto"/>
            <w:vAlign w:val="bottom"/>
          </w:tcPr>
          <w:p w14:paraId="34A5F6E7" w14:textId="23397631" w:rsidR="00FA521F" w:rsidRPr="00FA521F" w:rsidRDefault="00FA521F" w:rsidP="00FA521F">
            <w:pPr>
              <w:jc w:val="center"/>
            </w:pPr>
            <w:bookmarkStart w:id="7549" w:name="N29_2_2"/>
            <w:r>
              <w:t>X</w:t>
            </w:r>
            <w:bookmarkEnd w:id="7549"/>
          </w:p>
        </w:tc>
      </w:tr>
      <w:tr w:rsidR="00FA521F" w:rsidRPr="00FA521F" w14:paraId="5F443991" w14:textId="77777777" w:rsidTr="00FA521F">
        <w:tblPrEx>
          <w:tblCellMar>
            <w:top w:w="0" w:type="dxa"/>
            <w:bottom w:w="0" w:type="dxa"/>
          </w:tblCellMar>
        </w:tblPrEx>
        <w:tc>
          <w:tcPr>
            <w:tcW w:w="6322" w:type="dxa"/>
            <w:shd w:val="clear" w:color="auto" w:fill="auto"/>
            <w:vAlign w:val="bottom"/>
          </w:tcPr>
          <w:p w14:paraId="0BA15EEC" w14:textId="77777777" w:rsidR="00FA521F" w:rsidRDefault="00FA521F" w:rsidP="00FA521F">
            <w:bookmarkStart w:id="7550" w:name="N29_3_0"/>
            <w:r>
              <w:t>Share of post-acquisition losses and other comprehensive</w:t>
            </w:r>
          </w:p>
          <w:p w14:paraId="6E40622C" w14:textId="48C33B68" w:rsidR="00FA521F" w:rsidRPr="00FA521F" w:rsidRDefault="00FA521F" w:rsidP="00FA521F">
            <w:r>
              <w:t xml:space="preserve"> expense [, net of dividends received]</w:t>
            </w:r>
            <w:bookmarkEnd w:id="7550"/>
          </w:p>
        </w:tc>
        <w:tc>
          <w:tcPr>
            <w:tcW w:w="1642" w:type="dxa"/>
            <w:shd w:val="clear" w:color="auto" w:fill="auto"/>
            <w:vAlign w:val="bottom"/>
          </w:tcPr>
          <w:p w14:paraId="37031FAE" w14:textId="04CADD0D" w:rsidR="00FA521F" w:rsidRPr="00FA521F" w:rsidRDefault="00FA521F" w:rsidP="00FA521F">
            <w:pPr>
              <w:jc w:val="center"/>
            </w:pPr>
            <w:bookmarkStart w:id="7551" w:name="N29_3_1"/>
            <w:r>
              <w:t>(X)</w:t>
            </w:r>
            <w:bookmarkEnd w:id="7551"/>
          </w:p>
        </w:tc>
        <w:tc>
          <w:tcPr>
            <w:tcW w:w="1642" w:type="dxa"/>
            <w:shd w:val="clear" w:color="auto" w:fill="auto"/>
            <w:vAlign w:val="bottom"/>
          </w:tcPr>
          <w:p w14:paraId="0DE32D0E" w14:textId="758EEE25" w:rsidR="00FA521F" w:rsidRPr="00FA521F" w:rsidRDefault="00FA521F" w:rsidP="00FA521F">
            <w:pPr>
              <w:jc w:val="center"/>
            </w:pPr>
            <w:bookmarkStart w:id="7552" w:name="N29_3_2"/>
            <w:r>
              <w:t>(X)</w:t>
            </w:r>
            <w:bookmarkEnd w:id="7552"/>
          </w:p>
        </w:tc>
      </w:tr>
      <w:tr w:rsidR="00FA521F" w:rsidRPr="00FA521F" w14:paraId="35D488C8" w14:textId="77777777" w:rsidTr="00FA521F">
        <w:tblPrEx>
          <w:tblCellMar>
            <w:top w:w="0" w:type="dxa"/>
            <w:bottom w:w="0" w:type="dxa"/>
          </w:tblCellMar>
        </w:tblPrEx>
        <w:tc>
          <w:tcPr>
            <w:tcW w:w="6322" w:type="dxa"/>
            <w:shd w:val="clear" w:color="auto" w:fill="auto"/>
            <w:vAlign w:val="bottom"/>
          </w:tcPr>
          <w:p w14:paraId="57615474" w14:textId="07530B03" w:rsidR="00FA521F" w:rsidRPr="00FA521F" w:rsidRDefault="00FA521F" w:rsidP="00FA521F">
            <w:bookmarkStart w:id="7553" w:name="N29_4_0"/>
            <w:r>
              <w:t>Exchange adjustments</w:t>
            </w:r>
            <w:bookmarkEnd w:id="7553"/>
          </w:p>
        </w:tc>
        <w:tc>
          <w:tcPr>
            <w:tcW w:w="1642" w:type="dxa"/>
            <w:shd w:val="clear" w:color="auto" w:fill="auto"/>
            <w:vAlign w:val="bottom"/>
          </w:tcPr>
          <w:p w14:paraId="4BF1CBBE" w14:textId="17DA3873" w:rsidR="00FA521F" w:rsidRPr="00FA521F" w:rsidRDefault="00FA521F" w:rsidP="00FA521F">
            <w:pPr>
              <w:jc w:val="center"/>
            </w:pPr>
            <w:bookmarkStart w:id="7554" w:name="N29_4_1"/>
            <w:r>
              <w:t>X</w:t>
            </w:r>
            <w:bookmarkEnd w:id="7554"/>
          </w:p>
        </w:tc>
        <w:tc>
          <w:tcPr>
            <w:tcW w:w="1642" w:type="dxa"/>
            <w:shd w:val="clear" w:color="auto" w:fill="auto"/>
            <w:vAlign w:val="bottom"/>
          </w:tcPr>
          <w:p w14:paraId="16221D8E" w14:textId="29B45CC2" w:rsidR="00FA521F" w:rsidRPr="00FA521F" w:rsidRDefault="00FA521F" w:rsidP="00FA521F">
            <w:pPr>
              <w:jc w:val="center"/>
            </w:pPr>
            <w:bookmarkStart w:id="7555" w:name="N29_4_2"/>
            <w:r>
              <w:t>X</w:t>
            </w:r>
            <w:bookmarkEnd w:id="7555"/>
          </w:p>
        </w:tc>
      </w:tr>
      <w:tr w:rsidR="00FA521F" w:rsidRPr="00FA521F" w14:paraId="3F8B9015" w14:textId="77777777" w:rsidTr="00FA521F">
        <w:tblPrEx>
          <w:tblCellMar>
            <w:top w:w="0" w:type="dxa"/>
            <w:bottom w:w="0" w:type="dxa"/>
          </w:tblCellMar>
        </w:tblPrEx>
        <w:trPr>
          <w:trHeight w:val="300"/>
        </w:trPr>
        <w:tc>
          <w:tcPr>
            <w:tcW w:w="6322" w:type="dxa"/>
            <w:shd w:val="clear" w:color="auto" w:fill="auto"/>
            <w:vAlign w:val="bottom"/>
          </w:tcPr>
          <w:p w14:paraId="35904356" w14:textId="77777777" w:rsidR="00FA521F" w:rsidRPr="00FA521F" w:rsidRDefault="00FA521F" w:rsidP="00FA521F">
            <w:bookmarkStart w:id="7556" w:name="N29_5_0"/>
            <w:bookmarkEnd w:id="7556"/>
          </w:p>
        </w:tc>
        <w:tc>
          <w:tcPr>
            <w:tcW w:w="1642" w:type="dxa"/>
            <w:shd w:val="clear" w:color="auto" w:fill="auto"/>
            <w:vAlign w:val="bottom"/>
          </w:tcPr>
          <w:p w14:paraId="7A741C8B" w14:textId="0757552C" w:rsidR="00FA521F" w:rsidRPr="00FA521F" w:rsidRDefault="00FA521F" w:rsidP="00FA521F">
            <w:pPr>
              <w:pBdr>
                <w:bottom w:val="single" w:sz="4" w:space="0" w:color="auto"/>
              </w:pBdr>
              <w:ind w:left="1380"/>
              <w:jc w:val="center"/>
            </w:pPr>
            <w:bookmarkStart w:id="7557" w:name="N29_5_1"/>
            <w:r>
              <w:t>X</w:t>
            </w:r>
            <w:bookmarkEnd w:id="7557"/>
          </w:p>
        </w:tc>
        <w:tc>
          <w:tcPr>
            <w:tcW w:w="1642" w:type="dxa"/>
            <w:shd w:val="clear" w:color="auto" w:fill="auto"/>
            <w:vAlign w:val="bottom"/>
          </w:tcPr>
          <w:p w14:paraId="53780CB0" w14:textId="3C6B3288" w:rsidR="00FA521F" w:rsidRPr="00FA521F" w:rsidRDefault="00FA521F" w:rsidP="00FA521F">
            <w:pPr>
              <w:pBdr>
                <w:bottom w:val="single" w:sz="4" w:space="0" w:color="auto"/>
              </w:pBdr>
              <w:ind w:left="1380"/>
              <w:jc w:val="center"/>
            </w:pPr>
            <w:bookmarkStart w:id="7558" w:name="N29_5_2"/>
            <w:r>
              <w:t>X</w:t>
            </w:r>
            <w:bookmarkEnd w:id="7558"/>
          </w:p>
        </w:tc>
      </w:tr>
      <w:tr w:rsidR="00FA521F" w:rsidRPr="00FA521F" w14:paraId="772CB71E" w14:textId="77777777" w:rsidTr="00FA521F">
        <w:tblPrEx>
          <w:tblCellMar>
            <w:top w:w="0" w:type="dxa"/>
            <w:bottom w:w="0" w:type="dxa"/>
          </w:tblCellMar>
        </w:tblPrEx>
        <w:tc>
          <w:tcPr>
            <w:tcW w:w="6322" w:type="dxa"/>
            <w:shd w:val="clear" w:color="auto" w:fill="auto"/>
            <w:vAlign w:val="bottom"/>
          </w:tcPr>
          <w:p w14:paraId="68234ECB" w14:textId="777E5210" w:rsidR="00FA521F" w:rsidRPr="00FA521F" w:rsidRDefault="00FA521F" w:rsidP="00FA521F">
            <w:bookmarkStart w:id="7559" w:name="N29_6_0"/>
            <w:r>
              <w:t>Loans to associates</w:t>
            </w:r>
            <w:bookmarkEnd w:id="7559"/>
          </w:p>
        </w:tc>
        <w:tc>
          <w:tcPr>
            <w:tcW w:w="1642" w:type="dxa"/>
            <w:shd w:val="clear" w:color="auto" w:fill="auto"/>
            <w:vAlign w:val="bottom"/>
          </w:tcPr>
          <w:p w14:paraId="2D92A16E" w14:textId="441F14AB" w:rsidR="00FA521F" w:rsidRPr="00FA521F" w:rsidRDefault="00FA521F" w:rsidP="00FA521F">
            <w:pPr>
              <w:jc w:val="center"/>
            </w:pPr>
            <w:bookmarkStart w:id="7560" w:name="N29_6_1"/>
            <w:r>
              <w:t>X</w:t>
            </w:r>
            <w:bookmarkEnd w:id="7560"/>
          </w:p>
        </w:tc>
        <w:tc>
          <w:tcPr>
            <w:tcW w:w="1642" w:type="dxa"/>
            <w:shd w:val="clear" w:color="auto" w:fill="auto"/>
            <w:vAlign w:val="bottom"/>
          </w:tcPr>
          <w:p w14:paraId="6D47D113" w14:textId="7768AA7A" w:rsidR="00FA521F" w:rsidRPr="00FA521F" w:rsidRDefault="00FA521F" w:rsidP="00FA521F">
            <w:pPr>
              <w:jc w:val="center"/>
            </w:pPr>
            <w:bookmarkStart w:id="7561" w:name="N29_6_2"/>
            <w:r>
              <w:t>X</w:t>
            </w:r>
            <w:bookmarkEnd w:id="7561"/>
          </w:p>
        </w:tc>
      </w:tr>
      <w:tr w:rsidR="00FA521F" w:rsidRPr="00FA521F" w14:paraId="0C61600A" w14:textId="77777777" w:rsidTr="00FA521F">
        <w:tblPrEx>
          <w:tblCellMar>
            <w:top w:w="0" w:type="dxa"/>
            <w:bottom w:w="0" w:type="dxa"/>
          </w:tblCellMar>
        </w:tblPrEx>
        <w:trPr>
          <w:trHeight w:val="300"/>
        </w:trPr>
        <w:tc>
          <w:tcPr>
            <w:tcW w:w="6322" w:type="dxa"/>
            <w:shd w:val="clear" w:color="auto" w:fill="auto"/>
            <w:vAlign w:val="bottom"/>
          </w:tcPr>
          <w:p w14:paraId="7456C599" w14:textId="77777777" w:rsidR="00FA521F" w:rsidRDefault="00FA521F" w:rsidP="00FA521F">
            <w:bookmarkStart w:id="7562" w:name="N29_7_0"/>
            <w:r>
              <w:t>Less: share of post-acquisition losses</w:t>
            </w:r>
          </w:p>
          <w:p w14:paraId="0979E56D" w14:textId="3FE76C6D" w:rsidR="00FA521F" w:rsidRPr="00FA521F" w:rsidRDefault="00FA521F" w:rsidP="00FA521F">
            <w:r>
              <w:t xml:space="preserve"> that are in excess of the cost of the investments</w:t>
            </w:r>
            <w:bookmarkEnd w:id="7562"/>
          </w:p>
        </w:tc>
        <w:tc>
          <w:tcPr>
            <w:tcW w:w="1642" w:type="dxa"/>
            <w:shd w:val="clear" w:color="auto" w:fill="auto"/>
            <w:vAlign w:val="bottom"/>
          </w:tcPr>
          <w:p w14:paraId="24632CE3" w14:textId="2C377687" w:rsidR="00FA521F" w:rsidRPr="00FA521F" w:rsidRDefault="00FA521F" w:rsidP="00FA521F">
            <w:pPr>
              <w:pBdr>
                <w:bottom w:val="single" w:sz="4" w:space="0" w:color="auto"/>
              </w:pBdr>
              <w:ind w:left="1380"/>
              <w:jc w:val="center"/>
            </w:pPr>
            <w:bookmarkStart w:id="7563" w:name="N29_7_1"/>
            <w:r>
              <w:t>(X)</w:t>
            </w:r>
            <w:bookmarkEnd w:id="7563"/>
          </w:p>
        </w:tc>
        <w:tc>
          <w:tcPr>
            <w:tcW w:w="1642" w:type="dxa"/>
            <w:shd w:val="clear" w:color="auto" w:fill="auto"/>
            <w:vAlign w:val="bottom"/>
          </w:tcPr>
          <w:p w14:paraId="0BBDD357" w14:textId="66CAE638" w:rsidR="00FA521F" w:rsidRPr="00FA521F" w:rsidRDefault="00FA521F" w:rsidP="00FA521F">
            <w:pPr>
              <w:pBdr>
                <w:bottom w:val="single" w:sz="4" w:space="0" w:color="auto"/>
              </w:pBdr>
              <w:ind w:left="1380"/>
              <w:jc w:val="center"/>
            </w:pPr>
            <w:bookmarkStart w:id="7564" w:name="N29_7_2"/>
            <w:r>
              <w:t>(X)</w:t>
            </w:r>
            <w:bookmarkEnd w:id="7564"/>
          </w:p>
        </w:tc>
      </w:tr>
      <w:tr w:rsidR="00FA521F" w:rsidRPr="00FA521F" w14:paraId="0A4E08EC" w14:textId="77777777" w:rsidTr="00FA521F">
        <w:tblPrEx>
          <w:tblCellMar>
            <w:top w:w="0" w:type="dxa"/>
            <w:bottom w:w="0" w:type="dxa"/>
          </w:tblCellMar>
        </w:tblPrEx>
        <w:trPr>
          <w:trHeight w:val="300"/>
        </w:trPr>
        <w:tc>
          <w:tcPr>
            <w:tcW w:w="6322" w:type="dxa"/>
            <w:shd w:val="clear" w:color="auto" w:fill="auto"/>
            <w:vAlign w:val="bottom"/>
          </w:tcPr>
          <w:p w14:paraId="0EAE124A" w14:textId="77777777" w:rsidR="00FA521F" w:rsidRPr="00FA521F" w:rsidRDefault="00FA521F" w:rsidP="00FA521F">
            <w:bookmarkStart w:id="7565" w:name="N29_8_0"/>
            <w:bookmarkEnd w:id="7565"/>
          </w:p>
        </w:tc>
        <w:tc>
          <w:tcPr>
            <w:tcW w:w="1642" w:type="dxa"/>
            <w:shd w:val="clear" w:color="auto" w:fill="auto"/>
            <w:vAlign w:val="bottom"/>
          </w:tcPr>
          <w:p w14:paraId="47004C44" w14:textId="10EECFA2" w:rsidR="00FA521F" w:rsidRPr="00FA521F" w:rsidRDefault="00FA521F" w:rsidP="00FA521F">
            <w:pPr>
              <w:pBdr>
                <w:bottom w:val="single" w:sz="4" w:space="0" w:color="auto"/>
              </w:pBdr>
              <w:ind w:left="1380"/>
              <w:jc w:val="center"/>
            </w:pPr>
            <w:bookmarkStart w:id="7566" w:name="N29_8_1"/>
            <w:r>
              <w:t>X</w:t>
            </w:r>
            <w:bookmarkEnd w:id="7566"/>
          </w:p>
        </w:tc>
        <w:tc>
          <w:tcPr>
            <w:tcW w:w="1642" w:type="dxa"/>
            <w:shd w:val="clear" w:color="auto" w:fill="auto"/>
            <w:vAlign w:val="bottom"/>
          </w:tcPr>
          <w:p w14:paraId="717AAD0F" w14:textId="34A032CC" w:rsidR="00FA521F" w:rsidRPr="00FA521F" w:rsidRDefault="00FA521F" w:rsidP="00FA521F">
            <w:pPr>
              <w:pBdr>
                <w:bottom w:val="single" w:sz="4" w:space="0" w:color="auto"/>
              </w:pBdr>
              <w:ind w:left="1380"/>
              <w:jc w:val="center"/>
            </w:pPr>
            <w:bookmarkStart w:id="7567" w:name="N29_8_2"/>
            <w:r>
              <w:t>X</w:t>
            </w:r>
            <w:bookmarkEnd w:id="7567"/>
          </w:p>
        </w:tc>
      </w:tr>
    </w:tbl>
    <w:p w14:paraId="330BCA6B" w14:textId="00C997C0" w:rsidR="00FA521F" w:rsidRDefault="00FA521F" w:rsidP="00FA521F"/>
    <w:p w14:paraId="50CF59D8" w14:textId="21B391AE" w:rsidR="00FA521F" w:rsidRDefault="00FA521F" w:rsidP="00FA521F">
      <w:pPr>
        <w:ind w:left="720"/>
        <w:jc w:val="both"/>
      </w:pPr>
      <w:bookmarkStart w:id="7568" w:name="NN29_10"/>
      <w:r w:rsidRPr="00FA521F">
        <w:t>Details of each of the Group's associates at the end of the reporting period are as follows:</w:t>
      </w:r>
    </w:p>
    <w:bookmarkEnd w:id="7568"/>
    <w:p w14:paraId="00E87C28" w14:textId="71EFC9FE" w:rsidR="00FA521F" w:rsidRPr="00FA521F" w:rsidRDefault="00FA521F" w:rsidP="00FA521F"/>
    <w:tbl>
      <w:tblPr>
        <w:tblW w:w="9607" w:type="dxa"/>
        <w:tblInd w:w="600" w:type="dxa"/>
        <w:tblLayout w:type="fixed"/>
        <w:tblLook w:val="0000" w:firstRow="0" w:lastRow="0" w:firstColumn="0" w:lastColumn="0" w:noHBand="0" w:noVBand="0"/>
      </w:tblPr>
      <w:tblGrid>
        <w:gridCol w:w="1424"/>
        <w:gridCol w:w="1482"/>
        <w:gridCol w:w="1050"/>
        <w:gridCol w:w="927"/>
        <w:gridCol w:w="927"/>
        <w:gridCol w:w="1381"/>
        <w:gridCol w:w="1381"/>
        <w:gridCol w:w="1035"/>
      </w:tblGrid>
      <w:tr w:rsidR="00FA521F" w:rsidRPr="00FA521F" w14:paraId="2CA6C438" w14:textId="77777777" w:rsidTr="00FA521F">
        <w:tblPrEx>
          <w:tblCellMar>
            <w:top w:w="0" w:type="dxa"/>
            <w:bottom w:w="0" w:type="dxa"/>
          </w:tblCellMar>
        </w:tblPrEx>
        <w:tc>
          <w:tcPr>
            <w:tcW w:w="1424" w:type="dxa"/>
            <w:shd w:val="clear" w:color="auto" w:fill="auto"/>
            <w:vAlign w:val="bottom"/>
          </w:tcPr>
          <w:p w14:paraId="1080DD74" w14:textId="77777777" w:rsidR="00FA521F" w:rsidRPr="00FA521F" w:rsidRDefault="00FA521F" w:rsidP="00FA521F">
            <w:pPr>
              <w:jc w:val="center"/>
              <w:rPr>
                <w:sz w:val="21"/>
              </w:rPr>
            </w:pPr>
            <w:bookmarkStart w:id="7569" w:name="N29_12_0"/>
            <w:bookmarkEnd w:id="7569"/>
          </w:p>
        </w:tc>
        <w:tc>
          <w:tcPr>
            <w:tcW w:w="1482" w:type="dxa"/>
            <w:shd w:val="clear" w:color="auto" w:fill="auto"/>
            <w:vAlign w:val="bottom"/>
          </w:tcPr>
          <w:p w14:paraId="3ABC6D61" w14:textId="77777777" w:rsidR="00FA521F" w:rsidRPr="00FA521F" w:rsidRDefault="00FA521F" w:rsidP="00FA521F">
            <w:pPr>
              <w:jc w:val="center"/>
              <w:rPr>
                <w:sz w:val="21"/>
              </w:rPr>
            </w:pPr>
            <w:bookmarkStart w:id="7570" w:name="N29_12_1"/>
            <w:bookmarkEnd w:id="7570"/>
          </w:p>
        </w:tc>
        <w:tc>
          <w:tcPr>
            <w:tcW w:w="1050" w:type="dxa"/>
            <w:shd w:val="clear" w:color="auto" w:fill="auto"/>
            <w:vAlign w:val="bottom"/>
          </w:tcPr>
          <w:p w14:paraId="69BCEB97" w14:textId="77777777" w:rsidR="00FA521F" w:rsidRPr="00FA521F" w:rsidRDefault="00FA521F" w:rsidP="00FA521F">
            <w:pPr>
              <w:jc w:val="center"/>
              <w:rPr>
                <w:sz w:val="21"/>
              </w:rPr>
            </w:pPr>
            <w:bookmarkStart w:id="7571" w:name="N29_12_2"/>
            <w:bookmarkEnd w:id="7571"/>
          </w:p>
        </w:tc>
        <w:tc>
          <w:tcPr>
            <w:tcW w:w="1854" w:type="dxa"/>
            <w:gridSpan w:val="2"/>
            <w:shd w:val="clear" w:color="auto" w:fill="auto"/>
            <w:vAlign w:val="center"/>
          </w:tcPr>
          <w:p w14:paraId="13BA3CA2" w14:textId="16944B4A" w:rsidR="00FA521F" w:rsidRPr="00FA521F" w:rsidRDefault="00FA521F" w:rsidP="00FA521F">
            <w:pPr>
              <w:jc w:val="center"/>
              <w:rPr>
                <w:sz w:val="21"/>
              </w:rPr>
            </w:pPr>
            <w:bookmarkStart w:id="7572" w:name="N29_12_3"/>
            <w:r>
              <w:rPr>
                <w:sz w:val="21"/>
              </w:rPr>
              <w:t>Proportion of</w:t>
            </w:r>
            <w:bookmarkStart w:id="7573" w:name="N29_12_4"/>
            <w:bookmarkEnd w:id="7572"/>
            <w:bookmarkEnd w:id="7573"/>
          </w:p>
        </w:tc>
        <w:tc>
          <w:tcPr>
            <w:tcW w:w="2762" w:type="dxa"/>
            <w:gridSpan w:val="2"/>
            <w:shd w:val="clear" w:color="auto" w:fill="auto"/>
            <w:vAlign w:val="center"/>
          </w:tcPr>
          <w:p w14:paraId="375111D9" w14:textId="77777777" w:rsidR="00FA521F" w:rsidRPr="00FA521F" w:rsidRDefault="00FA521F" w:rsidP="00FA521F">
            <w:pPr>
              <w:jc w:val="center"/>
              <w:rPr>
                <w:sz w:val="21"/>
              </w:rPr>
            </w:pPr>
            <w:bookmarkStart w:id="7574" w:name="N29_12_5"/>
            <w:bookmarkStart w:id="7575" w:name="N29_12_6"/>
            <w:bookmarkEnd w:id="7574"/>
            <w:bookmarkEnd w:id="7575"/>
          </w:p>
        </w:tc>
        <w:tc>
          <w:tcPr>
            <w:tcW w:w="1035" w:type="dxa"/>
            <w:shd w:val="clear" w:color="auto" w:fill="auto"/>
            <w:vAlign w:val="bottom"/>
          </w:tcPr>
          <w:p w14:paraId="3C26841B" w14:textId="77777777" w:rsidR="00FA521F" w:rsidRPr="00FA521F" w:rsidRDefault="00FA521F" w:rsidP="00FA521F">
            <w:pPr>
              <w:jc w:val="center"/>
              <w:rPr>
                <w:sz w:val="21"/>
              </w:rPr>
            </w:pPr>
            <w:bookmarkStart w:id="7576" w:name="N29_12_7"/>
            <w:bookmarkEnd w:id="7576"/>
          </w:p>
        </w:tc>
      </w:tr>
      <w:tr w:rsidR="00FA521F" w:rsidRPr="00FA521F" w14:paraId="0745FBB4" w14:textId="77777777" w:rsidTr="00FA521F">
        <w:tblPrEx>
          <w:tblCellMar>
            <w:top w:w="0" w:type="dxa"/>
            <w:bottom w:w="0" w:type="dxa"/>
          </w:tblCellMar>
        </w:tblPrEx>
        <w:tc>
          <w:tcPr>
            <w:tcW w:w="1424" w:type="dxa"/>
            <w:shd w:val="clear" w:color="auto" w:fill="auto"/>
            <w:vAlign w:val="bottom"/>
          </w:tcPr>
          <w:p w14:paraId="14C26BF7" w14:textId="77777777" w:rsidR="00FA521F" w:rsidRPr="00FA521F" w:rsidRDefault="00FA521F" w:rsidP="00FA521F">
            <w:pPr>
              <w:jc w:val="center"/>
              <w:rPr>
                <w:sz w:val="21"/>
              </w:rPr>
            </w:pPr>
            <w:bookmarkStart w:id="7577" w:name="N29_13_0"/>
            <w:bookmarkEnd w:id="7577"/>
          </w:p>
        </w:tc>
        <w:tc>
          <w:tcPr>
            <w:tcW w:w="1482" w:type="dxa"/>
            <w:shd w:val="clear" w:color="auto" w:fill="auto"/>
            <w:vAlign w:val="bottom"/>
          </w:tcPr>
          <w:p w14:paraId="01B4B17C" w14:textId="406369EC" w:rsidR="00FA521F" w:rsidRPr="00FA521F" w:rsidRDefault="00FA521F" w:rsidP="00FA521F">
            <w:pPr>
              <w:jc w:val="center"/>
              <w:rPr>
                <w:sz w:val="21"/>
              </w:rPr>
            </w:pPr>
            <w:bookmarkStart w:id="7578" w:name="N29_13_1"/>
            <w:r>
              <w:rPr>
                <w:sz w:val="21"/>
              </w:rPr>
              <w:t>Country of</w:t>
            </w:r>
            <w:bookmarkEnd w:id="7578"/>
          </w:p>
        </w:tc>
        <w:tc>
          <w:tcPr>
            <w:tcW w:w="1050" w:type="dxa"/>
            <w:shd w:val="clear" w:color="auto" w:fill="auto"/>
            <w:vAlign w:val="bottom"/>
          </w:tcPr>
          <w:p w14:paraId="0C0991DB" w14:textId="40E352C2" w:rsidR="00FA521F" w:rsidRPr="00FA521F" w:rsidRDefault="00FA521F" w:rsidP="00FA521F">
            <w:pPr>
              <w:jc w:val="center"/>
              <w:rPr>
                <w:sz w:val="21"/>
              </w:rPr>
            </w:pPr>
            <w:bookmarkStart w:id="7579" w:name="N29_13_2"/>
            <w:r>
              <w:rPr>
                <w:sz w:val="21"/>
              </w:rPr>
              <w:t>Principal</w:t>
            </w:r>
            <w:bookmarkEnd w:id="7579"/>
          </w:p>
        </w:tc>
        <w:tc>
          <w:tcPr>
            <w:tcW w:w="1854" w:type="dxa"/>
            <w:gridSpan w:val="2"/>
            <w:shd w:val="clear" w:color="auto" w:fill="auto"/>
            <w:vAlign w:val="center"/>
          </w:tcPr>
          <w:p w14:paraId="6E3EB36F" w14:textId="58311738" w:rsidR="00FA521F" w:rsidRPr="00FA521F" w:rsidRDefault="00FA521F" w:rsidP="00FA521F">
            <w:pPr>
              <w:jc w:val="center"/>
              <w:rPr>
                <w:sz w:val="21"/>
              </w:rPr>
            </w:pPr>
            <w:bookmarkStart w:id="7580" w:name="N29_13_3"/>
            <w:r>
              <w:rPr>
                <w:sz w:val="21"/>
              </w:rPr>
              <w:t>ownership</w:t>
            </w:r>
            <w:bookmarkStart w:id="7581" w:name="N29_13_4"/>
            <w:bookmarkEnd w:id="7580"/>
            <w:bookmarkEnd w:id="7581"/>
          </w:p>
        </w:tc>
        <w:tc>
          <w:tcPr>
            <w:tcW w:w="2762" w:type="dxa"/>
            <w:gridSpan w:val="2"/>
            <w:shd w:val="clear" w:color="auto" w:fill="auto"/>
            <w:vAlign w:val="center"/>
          </w:tcPr>
          <w:p w14:paraId="3EEE2D69" w14:textId="21D701FA" w:rsidR="00FA521F" w:rsidRPr="00FA521F" w:rsidRDefault="00FA521F" w:rsidP="00FA521F">
            <w:pPr>
              <w:jc w:val="center"/>
              <w:rPr>
                <w:sz w:val="21"/>
              </w:rPr>
            </w:pPr>
            <w:bookmarkStart w:id="7582" w:name="N29_13_5"/>
            <w:r>
              <w:rPr>
                <w:sz w:val="21"/>
              </w:rPr>
              <w:t>Proportion of</w:t>
            </w:r>
            <w:bookmarkStart w:id="7583" w:name="N29_13_6"/>
            <w:bookmarkEnd w:id="7582"/>
            <w:bookmarkEnd w:id="7583"/>
          </w:p>
        </w:tc>
        <w:tc>
          <w:tcPr>
            <w:tcW w:w="1035" w:type="dxa"/>
            <w:shd w:val="clear" w:color="auto" w:fill="auto"/>
            <w:vAlign w:val="bottom"/>
          </w:tcPr>
          <w:p w14:paraId="5250F7F9" w14:textId="77777777" w:rsidR="00FA521F" w:rsidRPr="00FA521F" w:rsidRDefault="00FA521F" w:rsidP="00FA521F">
            <w:pPr>
              <w:jc w:val="center"/>
              <w:rPr>
                <w:sz w:val="21"/>
              </w:rPr>
            </w:pPr>
            <w:bookmarkStart w:id="7584" w:name="N29_13_7"/>
            <w:bookmarkEnd w:id="7584"/>
          </w:p>
        </w:tc>
      </w:tr>
      <w:tr w:rsidR="00FA521F" w:rsidRPr="00FA521F" w14:paraId="55E35A95" w14:textId="77777777" w:rsidTr="00FA521F">
        <w:tblPrEx>
          <w:tblCellMar>
            <w:top w:w="0" w:type="dxa"/>
            <w:bottom w:w="0" w:type="dxa"/>
          </w:tblCellMar>
        </w:tblPrEx>
        <w:tc>
          <w:tcPr>
            <w:tcW w:w="1424" w:type="dxa"/>
            <w:shd w:val="clear" w:color="auto" w:fill="auto"/>
            <w:vAlign w:val="bottom"/>
          </w:tcPr>
          <w:p w14:paraId="22D5DF9D" w14:textId="3C0CD80F" w:rsidR="00FA521F" w:rsidRPr="00FA521F" w:rsidRDefault="00FA521F" w:rsidP="00FA521F">
            <w:pPr>
              <w:rPr>
                <w:sz w:val="21"/>
              </w:rPr>
            </w:pPr>
            <w:bookmarkStart w:id="7585" w:name="N29_14_0"/>
            <w:r>
              <w:rPr>
                <w:sz w:val="21"/>
              </w:rPr>
              <w:t>Name of</w:t>
            </w:r>
            <w:bookmarkEnd w:id="7585"/>
          </w:p>
        </w:tc>
        <w:tc>
          <w:tcPr>
            <w:tcW w:w="1482" w:type="dxa"/>
            <w:shd w:val="clear" w:color="auto" w:fill="auto"/>
            <w:vAlign w:val="bottom"/>
          </w:tcPr>
          <w:p w14:paraId="01F05EDC" w14:textId="53C9921D" w:rsidR="00FA521F" w:rsidRPr="00FA521F" w:rsidRDefault="00FA521F" w:rsidP="00FA521F">
            <w:pPr>
              <w:jc w:val="center"/>
              <w:rPr>
                <w:sz w:val="21"/>
              </w:rPr>
            </w:pPr>
            <w:bookmarkStart w:id="7586" w:name="N29_14_1"/>
            <w:r>
              <w:rPr>
                <w:sz w:val="21"/>
              </w:rPr>
              <w:t>incorporation/</w:t>
            </w:r>
            <w:bookmarkEnd w:id="7586"/>
          </w:p>
        </w:tc>
        <w:tc>
          <w:tcPr>
            <w:tcW w:w="1050" w:type="dxa"/>
            <w:shd w:val="clear" w:color="auto" w:fill="auto"/>
            <w:vAlign w:val="bottom"/>
          </w:tcPr>
          <w:p w14:paraId="7D73C2B5" w14:textId="76F73421" w:rsidR="00FA521F" w:rsidRPr="00FA521F" w:rsidRDefault="00FA521F" w:rsidP="00FA521F">
            <w:pPr>
              <w:jc w:val="center"/>
              <w:rPr>
                <w:sz w:val="21"/>
              </w:rPr>
            </w:pPr>
            <w:bookmarkStart w:id="7587" w:name="N29_14_2"/>
            <w:r>
              <w:rPr>
                <w:sz w:val="21"/>
              </w:rPr>
              <w:t>place of</w:t>
            </w:r>
            <w:bookmarkEnd w:id="7587"/>
          </w:p>
        </w:tc>
        <w:tc>
          <w:tcPr>
            <w:tcW w:w="1854" w:type="dxa"/>
            <w:gridSpan w:val="2"/>
            <w:shd w:val="clear" w:color="auto" w:fill="auto"/>
            <w:vAlign w:val="center"/>
          </w:tcPr>
          <w:p w14:paraId="228D4878" w14:textId="67E6CAA5" w:rsidR="00FA521F" w:rsidRPr="00FA521F" w:rsidRDefault="00FA521F" w:rsidP="00FA521F">
            <w:pPr>
              <w:jc w:val="center"/>
              <w:rPr>
                <w:sz w:val="21"/>
              </w:rPr>
            </w:pPr>
            <w:bookmarkStart w:id="7588" w:name="N29_14_3"/>
            <w:r>
              <w:rPr>
                <w:sz w:val="21"/>
              </w:rPr>
              <w:t>interest</w:t>
            </w:r>
            <w:bookmarkStart w:id="7589" w:name="N29_14_4"/>
            <w:bookmarkEnd w:id="7588"/>
            <w:bookmarkEnd w:id="7589"/>
          </w:p>
        </w:tc>
        <w:tc>
          <w:tcPr>
            <w:tcW w:w="2762" w:type="dxa"/>
            <w:gridSpan w:val="2"/>
            <w:shd w:val="clear" w:color="auto" w:fill="auto"/>
            <w:vAlign w:val="center"/>
          </w:tcPr>
          <w:p w14:paraId="2E74CEF9" w14:textId="04CC6FF8" w:rsidR="00FA521F" w:rsidRPr="00FA521F" w:rsidRDefault="00FA521F" w:rsidP="00FA521F">
            <w:pPr>
              <w:jc w:val="center"/>
              <w:rPr>
                <w:sz w:val="21"/>
              </w:rPr>
            </w:pPr>
            <w:bookmarkStart w:id="7590" w:name="N29_14_5"/>
            <w:r>
              <w:rPr>
                <w:sz w:val="21"/>
              </w:rPr>
              <w:t>voting rights held</w:t>
            </w:r>
            <w:bookmarkStart w:id="7591" w:name="N29_14_6"/>
            <w:bookmarkEnd w:id="7590"/>
            <w:bookmarkEnd w:id="7591"/>
          </w:p>
        </w:tc>
        <w:tc>
          <w:tcPr>
            <w:tcW w:w="1035" w:type="dxa"/>
            <w:shd w:val="clear" w:color="auto" w:fill="auto"/>
            <w:vAlign w:val="bottom"/>
          </w:tcPr>
          <w:p w14:paraId="5234FD39" w14:textId="2881F32C" w:rsidR="00FA521F" w:rsidRPr="00FA521F" w:rsidRDefault="00FA521F" w:rsidP="00FA521F">
            <w:pPr>
              <w:jc w:val="center"/>
              <w:rPr>
                <w:sz w:val="21"/>
              </w:rPr>
            </w:pPr>
            <w:bookmarkStart w:id="7592" w:name="N29_14_7"/>
            <w:r>
              <w:rPr>
                <w:sz w:val="21"/>
              </w:rPr>
              <w:t>Principal</w:t>
            </w:r>
            <w:bookmarkEnd w:id="7592"/>
          </w:p>
        </w:tc>
      </w:tr>
      <w:tr w:rsidR="00FA521F" w:rsidRPr="00FA521F" w14:paraId="1D8F4CC2" w14:textId="77777777" w:rsidTr="00FA521F">
        <w:tblPrEx>
          <w:tblCellMar>
            <w:top w:w="0" w:type="dxa"/>
            <w:bottom w:w="0" w:type="dxa"/>
          </w:tblCellMar>
        </w:tblPrEx>
        <w:tc>
          <w:tcPr>
            <w:tcW w:w="1424" w:type="dxa"/>
            <w:shd w:val="clear" w:color="auto" w:fill="auto"/>
            <w:vAlign w:val="bottom"/>
          </w:tcPr>
          <w:p w14:paraId="0E16EF08" w14:textId="1C5AAE7C" w:rsidR="00FA521F" w:rsidRPr="00FA521F" w:rsidRDefault="00FA521F" w:rsidP="00FA521F">
            <w:pPr>
              <w:rPr>
                <w:sz w:val="21"/>
              </w:rPr>
            </w:pPr>
            <w:bookmarkStart w:id="7593" w:name="N29_15_0"/>
            <w:r w:rsidRPr="00FA521F">
              <w:rPr>
                <w:sz w:val="21"/>
                <w:u w:val="single"/>
              </w:rPr>
              <w:t>entity</w:t>
            </w:r>
            <w:bookmarkEnd w:id="7593"/>
          </w:p>
        </w:tc>
        <w:tc>
          <w:tcPr>
            <w:tcW w:w="1482" w:type="dxa"/>
            <w:shd w:val="clear" w:color="auto" w:fill="auto"/>
            <w:vAlign w:val="bottom"/>
          </w:tcPr>
          <w:p w14:paraId="20DCC4C6" w14:textId="5DE49A2B" w:rsidR="00FA521F" w:rsidRPr="00FA521F" w:rsidRDefault="00FA521F" w:rsidP="00FA521F">
            <w:pPr>
              <w:jc w:val="center"/>
              <w:rPr>
                <w:sz w:val="21"/>
              </w:rPr>
            </w:pPr>
            <w:bookmarkStart w:id="7594" w:name="N29_15_1"/>
            <w:r w:rsidRPr="00FA521F">
              <w:rPr>
                <w:sz w:val="21"/>
                <w:u w:val="single"/>
              </w:rPr>
              <w:t>registration</w:t>
            </w:r>
            <w:bookmarkEnd w:id="7594"/>
          </w:p>
        </w:tc>
        <w:tc>
          <w:tcPr>
            <w:tcW w:w="1050" w:type="dxa"/>
            <w:shd w:val="clear" w:color="auto" w:fill="auto"/>
            <w:vAlign w:val="bottom"/>
          </w:tcPr>
          <w:p w14:paraId="5075A29D" w14:textId="25FB5CA2" w:rsidR="00FA521F" w:rsidRPr="00FA521F" w:rsidRDefault="00FA521F" w:rsidP="00FA521F">
            <w:pPr>
              <w:jc w:val="center"/>
              <w:rPr>
                <w:sz w:val="21"/>
              </w:rPr>
            </w:pPr>
            <w:bookmarkStart w:id="7595" w:name="N29_15_2"/>
            <w:r w:rsidRPr="00FA521F">
              <w:rPr>
                <w:sz w:val="21"/>
                <w:u w:val="single"/>
              </w:rPr>
              <w:t>business</w:t>
            </w:r>
            <w:bookmarkEnd w:id="7595"/>
          </w:p>
        </w:tc>
        <w:tc>
          <w:tcPr>
            <w:tcW w:w="1854" w:type="dxa"/>
            <w:gridSpan w:val="2"/>
            <w:shd w:val="clear" w:color="auto" w:fill="auto"/>
            <w:vAlign w:val="center"/>
          </w:tcPr>
          <w:p w14:paraId="44670956" w14:textId="62925F22" w:rsidR="00FA521F" w:rsidRPr="00FA521F" w:rsidRDefault="00FA521F" w:rsidP="00FA521F">
            <w:pPr>
              <w:jc w:val="center"/>
              <w:rPr>
                <w:sz w:val="21"/>
              </w:rPr>
            </w:pPr>
            <w:bookmarkStart w:id="7596" w:name="N29_15_3"/>
            <w:r w:rsidRPr="00FA521F">
              <w:rPr>
                <w:sz w:val="21"/>
                <w:u w:val="single"/>
              </w:rPr>
              <w:t>held by the Group</w:t>
            </w:r>
            <w:bookmarkStart w:id="7597" w:name="N29_15_4"/>
            <w:bookmarkEnd w:id="7596"/>
            <w:bookmarkEnd w:id="7597"/>
          </w:p>
        </w:tc>
        <w:tc>
          <w:tcPr>
            <w:tcW w:w="2762" w:type="dxa"/>
            <w:gridSpan w:val="2"/>
            <w:shd w:val="clear" w:color="auto" w:fill="auto"/>
            <w:vAlign w:val="center"/>
          </w:tcPr>
          <w:p w14:paraId="412B4683" w14:textId="4A3C05B8" w:rsidR="00FA521F" w:rsidRPr="00FA521F" w:rsidRDefault="00FA521F" w:rsidP="00FA521F">
            <w:pPr>
              <w:jc w:val="center"/>
              <w:rPr>
                <w:sz w:val="21"/>
              </w:rPr>
            </w:pPr>
            <w:bookmarkStart w:id="7598" w:name="N29_15_5"/>
            <w:r w:rsidRPr="00FA521F">
              <w:rPr>
                <w:sz w:val="21"/>
                <w:u w:val="single"/>
              </w:rPr>
              <w:t>by the Group</w:t>
            </w:r>
            <w:bookmarkStart w:id="7599" w:name="N29_15_6"/>
            <w:bookmarkEnd w:id="7598"/>
            <w:bookmarkEnd w:id="7599"/>
          </w:p>
        </w:tc>
        <w:tc>
          <w:tcPr>
            <w:tcW w:w="1035" w:type="dxa"/>
            <w:shd w:val="clear" w:color="auto" w:fill="auto"/>
            <w:vAlign w:val="bottom"/>
          </w:tcPr>
          <w:p w14:paraId="343CDA4B" w14:textId="685DF341" w:rsidR="00FA521F" w:rsidRPr="00FA521F" w:rsidRDefault="00FA521F" w:rsidP="00FA521F">
            <w:pPr>
              <w:jc w:val="center"/>
              <w:rPr>
                <w:sz w:val="21"/>
              </w:rPr>
            </w:pPr>
            <w:bookmarkStart w:id="7600" w:name="N29_15_7"/>
            <w:r w:rsidRPr="00FA521F">
              <w:rPr>
                <w:sz w:val="21"/>
                <w:u w:val="single"/>
              </w:rPr>
              <w:t>activity</w:t>
            </w:r>
            <w:bookmarkEnd w:id="7600"/>
          </w:p>
        </w:tc>
      </w:tr>
      <w:tr w:rsidR="00FA521F" w:rsidRPr="00FA521F" w14:paraId="6B4A87FD" w14:textId="77777777" w:rsidTr="00FA521F">
        <w:tblPrEx>
          <w:tblCellMar>
            <w:top w:w="0" w:type="dxa"/>
            <w:bottom w:w="0" w:type="dxa"/>
          </w:tblCellMar>
        </w:tblPrEx>
        <w:tc>
          <w:tcPr>
            <w:tcW w:w="1424" w:type="dxa"/>
            <w:shd w:val="clear" w:color="auto" w:fill="auto"/>
            <w:vAlign w:val="bottom"/>
          </w:tcPr>
          <w:p w14:paraId="1D807C54" w14:textId="77777777" w:rsidR="00FA521F" w:rsidRPr="00FA521F" w:rsidRDefault="00FA521F" w:rsidP="00FA521F">
            <w:pPr>
              <w:jc w:val="center"/>
              <w:rPr>
                <w:sz w:val="21"/>
              </w:rPr>
            </w:pPr>
            <w:bookmarkStart w:id="7601" w:name="N29_16_0"/>
            <w:bookmarkEnd w:id="7601"/>
          </w:p>
        </w:tc>
        <w:tc>
          <w:tcPr>
            <w:tcW w:w="1482" w:type="dxa"/>
            <w:shd w:val="clear" w:color="auto" w:fill="auto"/>
            <w:vAlign w:val="bottom"/>
          </w:tcPr>
          <w:p w14:paraId="652E71CA" w14:textId="77777777" w:rsidR="00FA521F" w:rsidRPr="00FA521F" w:rsidRDefault="00FA521F" w:rsidP="00FA521F">
            <w:pPr>
              <w:jc w:val="center"/>
              <w:rPr>
                <w:sz w:val="21"/>
              </w:rPr>
            </w:pPr>
            <w:bookmarkStart w:id="7602" w:name="N29_16_1"/>
            <w:bookmarkEnd w:id="7602"/>
          </w:p>
        </w:tc>
        <w:tc>
          <w:tcPr>
            <w:tcW w:w="1050" w:type="dxa"/>
            <w:shd w:val="clear" w:color="auto" w:fill="auto"/>
            <w:vAlign w:val="bottom"/>
          </w:tcPr>
          <w:p w14:paraId="41D032F7" w14:textId="77777777" w:rsidR="00FA521F" w:rsidRPr="00FA521F" w:rsidRDefault="00FA521F" w:rsidP="00FA521F">
            <w:pPr>
              <w:jc w:val="center"/>
              <w:rPr>
                <w:sz w:val="21"/>
              </w:rPr>
            </w:pPr>
            <w:bookmarkStart w:id="7603" w:name="N29_16_2"/>
            <w:bookmarkEnd w:id="7603"/>
          </w:p>
        </w:tc>
        <w:tc>
          <w:tcPr>
            <w:tcW w:w="927" w:type="dxa"/>
            <w:shd w:val="clear" w:color="auto" w:fill="auto"/>
            <w:vAlign w:val="bottom"/>
          </w:tcPr>
          <w:p w14:paraId="6B400CBD" w14:textId="7749EF88" w:rsidR="00FA521F" w:rsidRPr="00FA521F" w:rsidRDefault="00FA521F" w:rsidP="00FA521F">
            <w:pPr>
              <w:jc w:val="center"/>
              <w:rPr>
                <w:sz w:val="21"/>
              </w:rPr>
            </w:pPr>
            <w:bookmarkStart w:id="7604" w:name="N29_16_3"/>
            <w:r w:rsidRPr="00FA521F">
              <w:rPr>
                <w:sz w:val="21"/>
                <w:u w:val="single"/>
              </w:rPr>
              <w:t>2022</w:t>
            </w:r>
            <w:bookmarkEnd w:id="7604"/>
          </w:p>
        </w:tc>
        <w:tc>
          <w:tcPr>
            <w:tcW w:w="927" w:type="dxa"/>
            <w:shd w:val="clear" w:color="auto" w:fill="auto"/>
            <w:vAlign w:val="bottom"/>
          </w:tcPr>
          <w:p w14:paraId="133594CA" w14:textId="6A773C53" w:rsidR="00FA521F" w:rsidRPr="00FA521F" w:rsidRDefault="00FA521F" w:rsidP="00FA521F">
            <w:pPr>
              <w:jc w:val="center"/>
              <w:rPr>
                <w:sz w:val="21"/>
              </w:rPr>
            </w:pPr>
            <w:bookmarkStart w:id="7605" w:name="N29_16_4"/>
            <w:r w:rsidRPr="00FA521F">
              <w:rPr>
                <w:sz w:val="21"/>
                <w:u w:val="single"/>
              </w:rPr>
              <w:t>2021</w:t>
            </w:r>
            <w:bookmarkEnd w:id="7605"/>
          </w:p>
        </w:tc>
        <w:tc>
          <w:tcPr>
            <w:tcW w:w="1381" w:type="dxa"/>
            <w:shd w:val="clear" w:color="auto" w:fill="auto"/>
            <w:vAlign w:val="bottom"/>
          </w:tcPr>
          <w:p w14:paraId="0999D30A" w14:textId="7B52292B" w:rsidR="00FA521F" w:rsidRPr="00FA521F" w:rsidRDefault="00FA521F" w:rsidP="00FA521F">
            <w:pPr>
              <w:jc w:val="center"/>
              <w:rPr>
                <w:sz w:val="21"/>
              </w:rPr>
            </w:pPr>
            <w:bookmarkStart w:id="7606" w:name="N29_16_5"/>
            <w:r w:rsidRPr="00FA521F">
              <w:rPr>
                <w:sz w:val="21"/>
                <w:u w:val="single"/>
              </w:rPr>
              <w:t>2022</w:t>
            </w:r>
            <w:bookmarkEnd w:id="7606"/>
          </w:p>
        </w:tc>
        <w:tc>
          <w:tcPr>
            <w:tcW w:w="1381" w:type="dxa"/>
            <w:shd w:val="clear" w:color="auto" w:fill="auto"/>
            <w:vAlign w:val="bottom"/>
          </w:tcPr>
          <w:p w14:paraId="6D41EF50" w14:textId="1A0261D7" w:rsidR="00FA521F" w:rsidRPr="00FA521F" w:rsidRDefault="00FA521F" w:rsidP="00FA521F">
            <w:pPr>
              <w:jc w:val="center"/>
              <w:rPr>
                <w:sz w:val="21"/>
              </w:rPr>
            </w:pPr>
            <w:bookmarkStart w:id="7607" w:name="N29_16_6"/>
            <w:r w:rsidRPr="00FA521F">
              <w:rPr>
                <w:sz w:val="21"/>
                <w:u w:val="single"/>
              </w:rPr>
              <w:t>2021</w:t>
            </w:r>
            <w:bookmarkEnd w:id="7607"/>
          </w:p>
        </w:tc>
        <w:tc>
          <w:tcPr>
            <w:tcW w:w="1035" w:type="dxa"/>
            <w:shd w:val="clear" w:color="auto" w:fill="auto"/>
            <w:vAlign w:val="bottom"/>
          </w:tcPr>
          <w:p w14:paraId="1586B13F" w14:textId="77777777" w:rsidR="00FA521F" w:rsidRPr="00FA521F" w:rsidRDefault="00FA521F" w:rsidP="00FA521F">
            <w:pPr>
              <w:jc w:val="center"/>
              <w:rPr>
                <w:sz w:val="21"/>
              </w:rPr>
            </w:pPr>
            <w:bookmarkStart w:id="7608" w:name="N29_16_7"/>
            <w:bookmarkEnd w:id="7608"/>
          </w:p>
        </w:tc>
      </w:tr>
      <w:tr w:rsidR="00FA521F" w:rsidRPr="00FA521F" w14:paraId="1A17888E" w14:textId="77777777" w:rsidTr="00FA521F">
        <w:tblPrEx>
          <w:tblCellMar>
            <w:top w:w="0" w:type="dxa"/>
            <w:bottom w:w="0" w:type="dxa"/>
          </w:tblCellMar>
        </w:tblPrEx>
        <w:tc>
          <w:tcPr>
            <w:tcW w:w="1424" w:type="dxa"/>
            <w:shd w:val="clear" w:color="auto" w:fill="auto"/>
            <w:vAlign w:val="bottom"/>
          </w:tcPr>
          <w:p w14:paraId="254FE767" w14:textId="68703B76" w:rsidR="00FA521F" w:rsidRPr="00FA521F" w:rsidRDefault="00FA521F" w:rsidP="00FA521F">
            <w:pPr>
              <w:rPr>
                <w:sz w:val="21"/>
              </w:rPr>
            </w:pPr>
            <w:bookmarkStart w:id="7609" w:name="N29_17_0"/>
            <w:r>
              <w:rPr>
                <w:sz w:val="21"/>
              </w:rPr>
              <w:t>A Limited</w:t>
            </w:r>
            <w:bookmarkEnd w:id="7609"/>
          </w:p>
        </w:tc>
        <w:tc>
          <w:tcPr>
            <w:tcW w:w="1482" w:type="dxa"/>
            <w:shd w:val="clear" w:color="auto" w:fill="auto"/>
            <w:vAlign w:val="bottom"/>
          </w:tcPr>
          <w:p w14:paraId="056D22E1" w14:textId="34A60D36" w:rsidR="00FA521F" w:rsidRPr="00FA521F" w:rsidRDefault="00FA521F" w:rsidP="00FA521F">
            <w:pPr>
              <w:jc w:val="center"/>
              <w:rPr>
                <w:sz w:val="21"/>
              </w:rPr>
            </w:pPr>
            <w:bookmarkStart w:id="7610" w:name="N29_17_1"/>
            <w:r>
              <w:rPr>
                <w:sz w:val="21"/>
              </w:rPr>
              <w:t>A Land</w:t>
            </w:r>
            <w:bookmarkEnd w:id="7610"/>
          </w:p>
        </w:tc>
        <w:tc>
          <w:tcPr>
            <w:tcW w:w="1050" w:type="dxa"/>
            <w:shd w:val="clear" w:color="auto" w:fill="auto"/>
            <w:vAlign w:val="bottom"/>
          </w:tcPr>
          <w:p w14:paraId="46DFB7A7" w14:textId="6155A74F" w:rsidR="00FA521F" w:rsidRPr="00FA521F" w:rsidRDefault="00FA521F" w:rsidP="00FA521F">
            <w:pPr>
              <w:jc w:val="center"/>
              <w:rPr>
                <w:sz w:val="21"/>
              </w:rPr>
            </w:pPr>
            <w:bookmarkStart w:id="7611" w:name="N29_17_2"/>
            <w:r>
              <w:rPr>
                <w:sz w:val="21"/>
              </w:rPr>
              <w:t>A Land</w:t>
            </w:r>
            <w:bookmarkEnd w:id="7611"/>
          </w:p>
        </w:tc>
        <w:tc>
          <w:tcPr>
            <w:tcW w:w="927" w:type="dxa"/>
            <w:shd w:val="clear" w:color="auto" w:fill="auto"/>
            <w:vAlign w:val="bottom"/>
          </w:tcPr>
          <w:p w14:paraId="0F955810" w14:textId="2E00619C" w:rsidR="00FA521F" w:rsidRPr="00FA521F" w:rsidRDefault="00FA521F" w:rsidP="00FA521F">
            <w:pPr>
              <w:jc w:val="center"/>
              <w:rPr>
                <w:sz w:val="21"/>
              </w:rPr>
            </w:pPr>
            <w:bookmarkStart w:id="7612" w:name="N29_17_3"/>
            <w:r>
              <w:rPr>
                <w:sz w:val="21"/>
              </w:rPr>
              <w:t>20%</w:t>
            </w:r>
            <w:bookmarkEnd w:id="7612"/>
          </w:p>
        </w:tc>
        <w:tc>
          <w:tcPr>
            <w:tcW w:w="927" w:type="dxa"/>
            <w:shd w:val="clear" w:color="auto" w:fill="auto"/>
            <w:vAlign w:val="bottom"/>
          </w:tcPr>
          <w:p w14:paraId="6F6021D8" w14:textId="5FAD6454" w:rsidR="00FA521F" w:rsidRPr="00FA521F" w:rsidRDefault="00FA521F" w:rsidP="00FA521F">
            <w:pPr>
              <w:jc w:val="center"/>
              <w:rPr>
                <w:sz w:val="21"/>
              </w:rPr>
            </w:pPr>
            <w:bookmarkStart w:id="7613" w:name="N29_17_4"/>
            <w:r>
              <w:rPr>
                <w:sz w:val="21"/>
              </w:rPr>
              <w:t>20%</w:t>
            </w:r>
            <w:bookmarkEnd w:id="7613"/>
          </w:p>
        </w:tc>
        <w:tc>
          <w:tcPr>
            <w:tcW w:w="1381" w:type="dxa"/>
            <w:shd w:val="clear" w:color="auto" w:fill="auto"/>
            <w:vAlign w:val="bottom"/>
          </w:tcPr>
          <w:p w14:paraId="55FF58F9" w14:textId="19EECF5F" w:rsidR="00FA521F" w:rsidRPr="00FA521F" w:rsidRDefault="00FA521F" w:rsidP="00FA521F">
            <w:pPr>
              <w:jc w:val="center"/>
              <w:rPr>
                <w:sz w:val="21"/>
              </w:rPr>
            </w:pPr>
            <w:bookmarkStart w:id="7614" w:name="N29_17_5"/>
            <w:r>
              <w:rPr>
                <w:sz w:val="21"/>
              </w:rPr>
              <w:t>20%</w:t>
            </w:r>
            <w:bookmarkEnd w:id="7614"/>
          </w:p>
        </w:tc>
        <w:tc>
          <w:tcPr>
            <w:tcW w:w="1381" w:type="dxa"/>
            <w:shd w:val="clear" w:color="auto" w:fill="auto"/>
            <w:vAlign w:val="bottom"/>
          </w:tcPr>
          <w:p w14:paraId="40052BE3" w14:textId="799635B7" w:rsidR="00FA521F" w:rsidRPr="00FA521F" w:rsidRDefault="00FA521F" w:rsidP="00FA521F">
            <w:pPr>
              <w:jc w:val="center"/>
              <w:rPr>
                <w:sz w:val="21"/>
              </w:rPr>
            </w:pPr>
            <w:bookmarkStart w:id="7615" w:name="N29_17_6"/>
            <w:r>
              <w:rPr>
                <w:sz w:val="21"/>
              </w:rPr>
              <w:t>20%</w:t>
            </w:r>
            <w:bookmarkEnd w:id="7615"/>
          </w:p>
        </w:tc>
        <w:tc>
          <w:tcPr>
            <w:tcW w:w="1035" w:type="dxa"/>
            <w:shd w:val="clear" w:color="auto" w:fill="auto"/>
            <w:vAlign w:val="bottom"/>
          </w:tcPr>
          <w:p w14:paraId="21717EBB" w14:textId="77777777" w:rsidR="00FA521F" w:rsidRPr="00FA521F" w:rsidRDefault="00FA521F" w:rsidP="00FA521F">
            <w:pPr>
              <w:tabs>
                <w:tab w:val="decimal" w:pos="805"/>
              </w:tabs>
              <w:rPr>
                <w:sz w:val="21"/>
              </w:rPr>
            </w:pPr>
          </w:p>
        </w:tc>
      </w:tr>
      <w:tr w:rsidR="00FA521F" w:rsidRPr="00FA521F" w14:paraId="5F4054F2" w14:textId="77777777" w:rsidTr="00FA521F">
        <w:tblPrEx>
          <w:tblCellMar>
            <w:top w:w="0" w:type="dxa"/>
            <w:bottom w:w="0" w:type="dxa"/>
          </w:tblCellMar>
        </w:tblPrEx>
        <w:tc>
          <w:tcPr>
            <w:tcW w:w="1424" w:type="dxa"/>
            <w:shd w:val="clear" w:color="auto" w:fill="auto"/>
            <w:vAlign w:val="bottom"/>
          </w:tcPr>
          <w:p w14:paraId="13DE610B" w14:textId="1297B541" w:rsidR="00FA521F" w:rsidRPr="00FA521F" w:rsidRDefault="00FA521F" w:rsidP="00FA521F">
            <w:pPr>
              <w:rPr>
                <w:sz w:val="21"/>
              </w:rPr>
            </w:pPr>
            <w:bookmarkStart w:id="7616" w:name="N29_18_0"/>
            <w:r>
              <w:rPr>
                <w:sz w:val="21"/>
              </w:rPr>
              <w:t>B Limited</w:t>
            </w:r>
            <w:bookmarkEnd w:id="7616"/>
          </w:p>
        </w:tc>
        <w:tc>
          <w:tcPr>
            <w:tcW w:w="1482" w:type="dxa"/>
            <w:shd w:val="clear" w:color="auto" w:fill="auto"/>
            <w:vAlign w:val="bottom"/>
          </w:tcPr>
          <w:p w14:paraId="553D91FA" w14:textId="6111372F" w:rsidR="00FA521F" w:rsidRPr="00FA521F" w:rsidRDefault="00FA521F" w:rsidP="00FA521F">
            <w:pPr>
              <w:jc w:val="center"/>
              <w:rPr>
                <w:sz w:val="21"/>
              </w:rPr>
            </w:pPr>
            <w:bookmarkStart w:id="7617" w:name="N29_18_1"/>
            <w:r>
              <w:rPr>
                <w:sz w:val="21"/>
              </w:rPr>
              <w:t>B Land</w:t>
            </w:r>
            <w:bookmarkEnd w:id="7617"/>
          </w:p>
        </w:tc>
        <w:tc>
          <w:tcPr>
            <w:tcW w:w="1050" w:type="dxa"/>
            <w:shd w:val="clear" w:color="auto" w:fill="auto"/>
            <w:vAlign w:val="bottom"/>
          </w:tcPr>
          <w:p w14:paraId="3615F964" w14:textId="6C7EE53B" w:rsidR="00FA521F" w:rsidRPr="00FA521F" w:rsidRDefault="00FA521F" w:rsidP="00FA521F">
            <w:pPr>
              <w:jc w:val="center"/>
              <w:rPr>
                <w:sz w:val="21"/>
              </w:rPr>
            </w:pPr>
            <w:bookmarkStart w:id="7618" w:name="N29_18_2"/>
            <w:r>
              <w:rPr>
                <w:sz w:val="21"/>
              </w:rPr>
              <w:t>B Land</w:t>
            </w:r>
            <w:bookmarkEnd w:id="7618"/>
          </w:p>
        </w:tc>
        <w:tc>
          <w:tcPr>
            <w:tcW w:w="927" w:type="dxa"/>
            <w:shd w:val="clear" w:color="auto" w:fill="auto"/>
            <w:vAlign w:val="bottom"/>
          </w:tcPr>
          <w:p w14:paraId="040D3571" w14:textId="5B2CFC7F" w:rsidR="00FA521F" w:rsidRPr="00FA521F" w:rsidRDefault="00FA521F" w:rsidP="00FA521F">
            <w:pPr>
              <w:jc w:val="center"/>
              <w:rPr>
                <w:sz w:val="21"/>
              </w:rPr>
            </w:pPr>
            <w:bookmarkStart w:id="7619" w:name="N29_18_3"/>
            <w:r>
              <w:rPr>
                <w:sz w:val="21"/>
              </w:rPr>
              <w:t>45%</w:t>
            </w:r>
            <w:bookmarkEnd w:id="7619"/>
          </w:p>
        </w:tc>
        <w:tc>
          <w:tcPr>
            <w:tcW w:w="927" w:type="dxa"/>
            <w:shd w:val="clear" w:color="auto" w:fill="auto"/>
            <w:vAlign w:val="bottom"/>
          </w:tcPr>
          <w:p w14:paraId="09C7E7CD" w14:textId="67DF7BE9" w:rsidR="00FA521F" w:rsidRPr="00FA521F" w:rsidRDefault="00FA521F" w:rsidP="00FA521F">
            <w:pPr>
              <w:jc w:val="center"/>
              <w:rPr>
                <w:sz w:val="21"/>
              </w:rPr>
            </w:pPr>
            <w:bookmarkStart w:id="7620" w:name="N29_18_4"/>
            <w:r>
              <w:rPr>
                <w:sz w:val="21"/>
              </w:rPr>
              <w:t>45%</w:t>
            </w:r>
            <w:bookmarkEnd w:id="7620"/>
          </w:p>
        </w:tc>
        <w:tc>
          <w:tcPr>
            <w:tcW w:w="1381" w:type="dxa"/>
            <w:shd w:val="clear" w:color="auto" w:fill="auto"/>
            <w:vAlign w:val="bottom"/>
          </w:tcPr>
          <w:p w14:paraId="55145C58" w14:textId="03A18971" w:rsidR="00FA521F" w:rsidRPr="00FA521F" w:rsidRDefault="00FA521F" w:rsidP="00FA521F">
            <w:pPr>
              <w:jc w:val="center"/>
              <w:rPr>
                <w:sz w:val="21"/>
              </w:rPr>
            </w:pPr>
            <w:bookmarkStart w:id="7621" w:name="N29_18_5"/>
            <w:r>
              <w:rPr>
                <w:sz w:val="21"/>
              </w:rPr>
              <w:t>45%(Note 1)</w:t>
            </w:r>
            <w:bookmarkEnd w:id="7621"/>
          </w:p>
        </w:tc>
        <w:tc>
          <w:tcPr>
            <w:tcW w:w="1381" w:type="dxa"/>
            <w:shd w:val="clear" w:color="auto" w:fill="auto"/>
            <w:vAlign w:val="bottom"/>
          </w:tcPr>
          <w:p w14:paraId="092770A4" w14:textId="672267D3" w:rsidR="00FA521F" w:rsidRPr="00FA521F" w:rsidRDefault="00FA521F" w:rsidP="00FA521F">
            <w:pPr>
              <w:jc w:val="center"/>
              <w:rPr>
                <w:sz w:val="21"/>
              </w:rPr>
            </w:pPr>
            <w:bookmarkStart w:id="7622" w:name="N29_18_6"/>
            <w:r>
              <w:rPr>
                <w:sz w:val="21"/>
              </w:rPr>
              <w:t>45%(Note 1)</w:t>
            </w:r>
            <w:bookmarkEnd w:id="7622"/>
          </w:p>
        </w:tc>
        <w:tc>
          <w:tcPr>
            <w:tcW w:w="1035" w:type="dxa"/>
            <w:shd w:val="clear" w:color="auto" w:fill="auto"/>
            <w:vAlign w:val="bottom"/>
          </w:tcPr>
          <w:p w14:paraId="491900CB" w14:textId="77777777" w:rsidR="00FA521F" w:rsidRPr="00FA521F" w:rsidRDefault="00FA521F" w:rsidP="00FA521F">
            <w:pPr>
              <w:tabs>
                <w:tab w:val="decimal" w:pos="805"/>
              </w:tabs>
              <w:rPr>
                <w:sz w:val="21"/>
              </w:rPr>
            </w:pPr>
          </w:p>
        </w:tc>
      </w:tr>
      <w:tr w:rsidR="00FA521F" w:rsidRPr="00FA521F" w14:paraId="24C8FC53" w14:textId="77777777" w:rsidTr="00FA521F">
        <w:tblPrEx>
          <w:tblCellMar>
            <w:top w:w="0" w:type="dxa"/>
            <w:bottom w:w="0" w:type="dxa"/>
          </w:tblCellMar>
        </w:tblPrEx>
        <w:tc>
          <w:tcPr>
            <w:tcW w:w="1424" w:type="dxa"/>
            <w:shd w:val="clear" w:color="auto" w:fill="auto"/>
            <w:vAlign w:val="bottom"/>
          </w:tcPr>
          <w:p w14:paraId="4207A2A7" w14:textId="2DF5F733" w:rsidR="00FA521F" w:rsidRPr="00FA521F" w:rsidRDefault="00FA521F" w:rsidP="00FA521F">
            <w:pPr>
              <w:rPr>
                <w:sz w:val="21"/>
              </w:rPr>
            </w:pPr>
            <w:bookmarkStart w:id="7623" w:name="N29_19_0"/>
            <w:r>
              <w:rPr>
                <w:sz w:val="21"/>
              </w:rPr>
              <w:t>C Limited</w:t>
            </w:r>
            <w:bookmarkEnd w:id="7623"/>
          </w:p>
        </w:tc>
        <w:tc>
          <w:tcPr>
            <w:tcW w:w="1482" w:type="dxa"/>
            <w:shd w:val="clear" w:color="auto" w:fill="auto"/>
            <w:vAlign w:val="bottom"/>
          </w:tcPr>
          <w:p w14:paraId="39F7B93C" w14:textId="5019286F" w:rsidR="00FA521F" w:rsidRPr="00FA521F" w:rsidRDefault="00FA521F" w:rsidP="00FA521F">
            <w:pPr>
              <w:jc w:val="center"/>
              <w:rPr>
                <w:sz w:val="21"/>
              </w:rPr>
            </w:pPr>
            <w:bookmarkStart w:id="7624" w:name="N29_19_1"/>
            <w:r>
              <w:rPr>
                <w:sz w:val="21"/>
              </w:rPr>
              <w:t>C Land</w:t>
            </w:r>
            <w:bookmarkEnd w:id="7624"/>
          </w:p>
        </w:tc>
        <w:tc>
          <w:tcPr>
            <w:tcW w:w="1050" w:type="dxa"/>
            <w:shd w:val="clear" w:color="auto" w:fill="auto"/>
            <w:vAlign w:val="bottom"/>
          </w:tcPr>
          <w:p w14:paraId="6F8A0118" w14:textId="7030FA0C" w:rsidR="00FA521F" w:rsidRPr="00FA521F" w:rsidRDefault="00FA521F" w:rsidP="00FA521F">
            <w:pPr>
              <w:jc w:val="center"/>
              <w:rPr>
                <w:sz w:val="21"/>
              </w:rPr>
            </w:pPr>
            <w:bookmarkStart w:id="7625" w:name="N29_19_2"/>
            <w:r>
              <w:rPr>
                <w:sz w:val="21"/>
              </w:rPr>
              <w:t>C Land</w:t>
            </w:r>
            <w:bookmarkEnd w:id="7625"/>
          </w:p>
        </w:tc>
        <w:tc>
          <w:tcPr>
            <w:tcW w:w="927" w:type="dxa"/>
            <w:shd w:val="clear" w:color="auto" w:fill="auto"/>
            <w:vAlign w:val="bottom"/>
          </w:tcPr>
          <w:p w14:paraId="1C58EECE" w14:textId="21F58264" w:rsidR="00FA521F" w:rsidRPr="00FA521F" w:rsidRDefault="00FA521F" w:rsidP="00FA521F">
            <w:pPr>
              <w:jc w:val="center"/>
              <w:rPr>
                <w:sz w:val="21"/>
              </w:rPr>
            </w:pPr>
            <w:bookmarkStart w:id="7626" w:name="N29_19_3"/>
            <w:r>
              <w:rPr>
                <w:sz w:val="21"/>
              </w:rPr>
              <w:t>17%</w:t>
            </w:r>
            <w:bookmarkEnd w:id="7626"/>
          </w:p>
        </w:tc>
        <w:tc>
          <w:tcPr>
            <w:tcW w:w="927" w:type="dxa"/>
            <w:shd w:val="clear" w:color="auto" w:fill="auto"/>
            <w:vAlign w:val="bottom"/>
          </w:tcPr>
          <w:p w14:paraId="1ACE1CB2" w14:textId="6297FCAF" w:rsidR="00FA521F" w:rsidRPr="00FA521F" w:rsidRDefault="00FA521F" w:rsidP="00FA521F">
            <w:pPr>
              <w:jc w:val="center"/>
              <w:rPr>
                <w:sz w:val="21"/>
              </w:rPr>
            </w:pPr>
            <w:bookmarkStart w:id="7627" w:name="N29_19_4"/>
            <w:r>
              <w:rPr>
                <w:sz w:val="21"/>
              </w:rPr>
              <w:t>17%</w:t>
            </w:r>
            <w:bookmarkEnd w:id="7627"/>
          </w:p>
        </w:tc>
        <w:tc>
          <w:tcPr>
            <w:tcW w:w="1381" w:type="dxa"/>
            <w:shd w:val="clear" w:color="auto" w:fill="auto"/>
            <w:vAlign w:val="bottom"/>
          </w:tcPr>
          <w:p w14:paraId="702F938E" w14:textId="7BC5B4EA" w:rsidR="00FA521F" w:rsidRPr="00FA521F" w:rsidRDefault="00FA521F" w:rsidP="00FA521F">
            <w:pPr>
              <w:jc w:val="center"/>
              <w:rPr>
                <w:sz w:val="21"/>
              </w:rPr>
            </w:pPr>
            <w:bookmarkStart w:id="7628" w:name="N29_19_5"/>
            <w:r>
              <w:rPr>
                <w:sz w:val="21"/>
              </w:rPr>
              <w:t>17%(Note 2)</w:t>
            </w:r>
            <w:bookmarkEnd w:id="7628"/>
          </w:p>
        </w:tc>
        <w:tc>
          <w:tcPr>
            <w:tcW w:w="1381" w:type="dxa"/>
            <w:shd w:val="clear" w:color="auto" w:fill="auto"/>
            <w:vAlign w:val="bottom"/>
          </w:tcPr>
          <w:p w14:paraId="6C3CA5F2" w14:textId="6ABA7210" w:rsidR="00FA521F" w:rsidRPr="00FA521F" w:rsidRDefault="00FA521F" w:rsidP="00FA521F">
            <w:pPr>
              <w:jc w:val="center"/>
              <w:rPr>
                <w:sz w:val="21"/>
              </w:rPr>
            </w:pPr>
            <w:bookmarkStart w:id="7629" w:name="N29_19_6"/>
            <w:r>
              <w:rPr>
                <w:sz w:val="21"/>
              </w:rPr>
              <w:t>17%(Note 2)</w:t>
            </w:r>
            <w:bookmarkEnd w:id="7629"/>
          </w:p>
        </w:tc>
        <w:tc>
          <w:tcPr>
            <w:tcW w:w="1035" w:type="dxa"/>
            <w:shd w:val="clear" w:color="auto" w:fill="auto"/>
            <w:vAlign w:val="bottom"/>
          </w:tcPr>
          <w:p w14:paraId="6DB71C63" w14:textId="77777777" w:rsidR="00FA521F" w:rsidRPr="00FA521F" w:rsidRDefault="00FA521F" w:rsidP="00FA521F">
            <w:pPr>
              <w:tabs>
                <w:tab w:val="decimal" w:pos="805"/>
              </w:tabs>
              <w:rPr>
                <w:sz w:val="21"/>
              </w:rPr>
            </w:pPr>
          </w:p>
        </w:tc>
      </w:tr>
      <w:tr w:rsidR="00FA521F" w:rsidRPr="00FA521F" w14:paraId="3C71C75F" w14:textId="77777777" w:rsidTr="00FA521F">
        <w:tblPrEx>
          <w:tblCellMar>
            <w:top w:w="0" w:type="dxa"/>
            <w:bottom w:w="0" w:type="dxa"/>
          </w:tblCellMar>
        </w:tblPrEx>
        <w:tc>
          <w:tcPr>
            <w:tcW w:w="1424" w:type="dxa"/>
            <w:shd w:val="clear" w:color="auto" w:fill="auto"/>
            <w:vAlign w:val="bottom"/>
          </w:tcPr>
          <w:p w14:paraId="4D84C774" w14:textId="0DB6AFCD" w:rsidR="00FA521F" w:rsidRPr="00FA521F" w:rsidRDefault="00FA521F" w:rsidP="00FA521F">
            <w:pPr>
              <w:rPr>
                <w:sz w:val="21"/>
              </w:rPr>
            </w:pPr>
            <w:bookmarkStart w:id="7630" w:name="N29_20_0"/>
            <w:r>
              <w:rPr>
                <w:sz w:val="21"/>
              </w:rPr>
              <w:t>D Limited</w:t>
            </w:r>
            <w:bookmarkEnd w:id="7630"/>
          </w:p>
        </w:tc>
        <w:tc>
          <w:tcPr>
            <w:tcW w:w="1482" w:type="dxa"/>
            <w:shd w:val="clear" w:color="auto" w:fill="auto"/>
            <w:vAlign w:val="bottom"/>
          </w:tcPr>
          <w:p w14:paraId="79E49C08" w14:textId="3482F2BC" w:rsidR="00FA521F" w:rsidRPr="00FA521F" w:rsidRDefault="00FA521F" w:rsidP="00FA521F">
            <w:pPr>
              <w:jc w:val="center"/>
              <w:rPr>
                <w:sz w:val="21"/>
              </w:rPr>
            </w:pPr>
            <w:bookmarkStart w:id="7631" w:name="N29_20_1"/>
            <w:r>
              <w:rPr>
                <w:sz w:val="21"/>
              </w:rPr>
              <w:t>D Land</w:t>
            </w:r>
            <w:bookmarkEnd w:id="7631"/>
          </w:p>
        </w:tc>
        <w:tc>
          <w:tcPr>
            <w:tcW w:w="1050" w:type="dxa"/>
            <w:shd w:val="clear" w:color="auto" w:fill="auto"/>
            <w:vAlign w:val="bottom"/>
          </w:tcPr>
          <w:p w14:paraId="5242D884" w14:textId="1EA6F708" w:rsidR="00FA521F" w:rsidRPr="00FA521F" w:rsidRDefault="00FA521F" w:rsidP="00FA521F">
            <w:pPr>
              <w:jc w:val="center"/>
              <w:rPr>
                <w:sz w:val="21"/>
              </w:rPr>
            </w:pPr>
            <w:bookmarkStart w:id="7632" w:name="N29_20_2"/>
            <w:r>
              <w:rPr>
                <w:sz w:val="21"/>
              </w:rPr>
              <w:t>D Land</w:t>
            </w:r>
            <w:bookmarkEnd w:id="7632"/>
          </w:p>
        </w:tc>
        <w:tc>
          <w:tcPr>
            <w:tcW w:w="927" w:type="dxa"/>
            <w:shd w:val="clear" w:color="auto" w:fill="auto"/>
            <w:vAlign w:val="bottom"/>
          </w:tcPr>
          <w:p w14:paraId="6979124C" w14:textId="065FB47E" w:rsidR="00FA521F" w:rsidRPr="00FA521F" w:rsidRDefault="00FA521F" w:rsidP="00FA521F">
            <w:pPr>
              <w:jc w:val="center"/>
              <w:rPr>
                <w:sz w:val="21"/>
              </w:rPr>
            </w:pPr>
            <w:bookmarkStart w:id="7633" w:name="N29_20_3"/>
            <w:r>
              <w:rPr>
                <w:sz w:val="21"/>
              </w:rPr>
              <w:t>56%</w:t>
            </w:r>
            <w:bookmarkEnd w:id="7633"/>
          </w:p>
        </w:tc>
        <w:tc>
          <w:tcPr>
            <w:tcW w:w="927" w:type="dxa"/>
            <w:shd w:val="clear" w:color="auto" w:fill="auto"/>
            <w:vAlign w:val="bottom"/>
          </w:tcPr>
          <w:p w14:paraId="64BFDF59" w14:textId="209BFD4C" w:rsidR="00FA521F" w:rsidRPr="00FA521F" w:rsidRDefault="00FA521F" w:rsidP="00FA521F">
            <w:pPr>
              <w:jc w:val="center"/>
              <w:rPr>
                <w:sz w:val="21"/>
              </w:rPr>
            </w:pPr>
            <w:bookmarkStart w:id="7634" w:name="N29_20_4"/>
            <w:r>
              <w:rPr>
                <w:sz w:val="21"/>
              </w:rPr>
              <w:t>56%</w:t>
            </w:r>
            <w:bookmarkEnd w:id="7634"/>
          </w:p>
        </w:tc>
        <w:tc>
          <w:tcPr>
            <w:tcW w:w="1381" w:type="dxa"/>
            <w:shd w:val="clear" w:color="auto" w:fill="auto"/>
            <w:vAlign w:val="bottom"/>
          </w:tcPr>
          <w:p w14:paraId="2FE84F32" w14:textId="1B5116F1" w:rsidR="00FA521F" w:rsidRPr="00FA521F" w:rsidRDefault="00FA521F" w:rsidP="00FA521F">
            <w:pPr>
              <w:jc w:val="center"/>
              <w:rPr>
                <w:sz w:val="21"/>
              </w:rPr>
            </w:pPr>
            <w:bookmarkStart w:id="7635" w:name="N29_20_5"/>
            <w:r>
              <w:rPr>
                <w:sz w:val="21"/>
              </w:rPr>
              <w:t>56%(Note 3)</w:t>
            </w:r>
            <w:bookmarkEnd w:id="7635"/>
          </w:p>
        </w:tc>
        <w:tc>
          <w:tcPr>
            <w:tcW w:w="1381" w:type="dxa"/>
            <w:shd w:val="clear" w:color="auto" w:fill="auto"/>
            <w:vAlign w:val="bottom"/>
          </w:tcPr>
          <w:p w14:paraId="7E330049" w14:textId="10E9D639" w:rsidR="00FA521F" w:rsidRPr="00FA521F" w:rsidRDefault="00FA521F" w:rsidP="00FA521F">
            <w:pPr>
              <w:jc w:val="center"/>
              <w:rPr>
                <w:sz w:val="21"/>
              </w:rPr>
            </w:pPr>
            <w:bookmarkStart w:id="7636" w:name="N29_20_6"/>
            <w:r>
              <w:rPr>
                <w:sz w:val="21"/>
              </w:rPr>
              <w:t>56%(Note 3)</w:t>
            </w:r>
            <w:bookmarkEnd w:id="7636"/>
          </w:p>
        </w:tc>
        <w:tc>
          <w:tcPr>
            <w:tcW w:w="1035" w:type="dxa"/>
            <w:shd w:val="clear" w:color="auto" w:fill="auto"/>
            <w:vAlign w:val="bottom"/>
          </w:tcPr>
          <w:p w14:paraId="059EE988" w14:textId="77777777" w:rsidR="00FA521F" w:rsidRPr="00FA521F" w:rsidRDefault="00FA521F" w:rsidP="00FA521F">
            <w:pPr>
              <w:tabs>
                <w:tab w:val="decimal" w:pos="805"/>
              </w:tabs>
              <w:rPr>
                <w:sz w:val="21"/>
              </w:rPr>
            </w:pPr>
          </w:p>
        </w:tc>
      </w:tr>
      <w:tr w:rsidR="00FA521F" w:rsidRPr="00FA521F" w14:paraId="21DACDC2" w14:textId="77777777" w:rsidTr="00FA521F">
        <w:tblPrEx>
          <w:tblCellMar>
            <w:top w:w="0" w:type="dxa"/>
            <w:bottom w:w="0" w:type="dxa"/>
          </w:tblCellMar>
        </w:tblPrEx>
        <w:tc>
          <w:tcPr>
            <w:tcW w:w="1424" w:type="dxa"/>
            <w:shd w:val="clear" w:color="auto" w:fill="auto"/>
            <w:vAlign w:val="bottom"/>
          </w:tcPr>
          <w:p w14:paraId="73FA4D7E" w14:textId="75CC04CC" w:rsidR="00FA521F" w:rsidRPr="00FA521F" w:rsidRDefault="00FA521F" w:rsidP="00FA521F">
            <w:pPr>
              <w:rPr>
                <w:sz w:val="21"/>
              </w:rPr>
            </w:pPr>
            <w:bookmarkStart w:id="7637" w:name="N29_21_0"/>
            <w:r>
              <w:rPr>
                <w:sz w:val="21"/>
              </w:rPr>
              <w:t>[X] Limited</w:t>
            </w:r>
            <w:bookmarkEnd w:id="7637"/>
          </w:p>
        </w:tc>
        <w:tc>
          <w:tcPr>
            <w:tcW w:w="1482" w:type="dxa"/>
            <w:shd w:val="clear" w:color="auto" w:fill="auto"/>
            <w:vAlign w:val="bottom"/>
          </w:tcPr>
          <w:p w14:paraId="647BCDA3" w14:textId="2EE0F9E0" w:rsidR="00FA521F" w:rsidRPr="00FA521F" w:rsidRDefault="00FA521F" w:rsidP="00FA521F">
            <w:pPr>
              <w:jc w:val="center"/>
              <w:rPr>
                <w:sz w:val="21"/>
              </w:rPr>
            </w:pPr>
            <w:bookmarkStart w:id="7638" w:name="N29_21_1"/>
            <w:r>
              <w:rPr>
                <w:sz w:val="21"/>
              </w:rPr>
              <w:t>[X] Land</w:t>
            </w:r>
            <w:bookmarkEnd w:id="7638"/>
          </w:p>
        </w:tc>
        <w:tc>
          <w:tcPr>
            <w:tcW w:w="1050" w:type="dxa"/>
            <w:shd w:val="clear" w:color="auto" w:fill="auto"/>
            <w:vAlign w:val="bottom"/>
          </w:tcPr>
          <w:p w14:paraId="7C8CD195" w14:textId="07DED248" w:rsidR="00FA521F" w:rsidRPr="00FA521F" w:rsidRDefault="00FA521F" w:rsidP="00FA521F">
            <w:pPr>
              <w:jc w:val="center"/>
              <w:rPr>
                <w:sz w:val="21"/>
              </w:rPr>
            </w:pPr>
            <w:bookmarkStart w:id="7639" w:name="N29_21_2"/>
            <w:r>
              <w:rPr>
                <w:sz w:val="21"/>
              </w:rPr>
              <w:t>[X] Land</w:t>
            </w:r>
            <w:bookmarkEnd w:id="7639"/>
          </w:p>
        </w:tc>
        <w:tc>
          <w:tcPr>
            <w:tcW w:w="927" w:type="dxa"/>
            <w:shd w:val="clear" w:color="auto" w:fill="auto"/>
            <w:vAlign w:val="bottom"/>
          </w:tcPr>
          <w:p w14:paraId="41514C7F" w14:textId="0A35C7B6" w:rsidR="00FA521F" w:rsidRPr="00FA521F" w:rsidRDefault="00FA521F" w:rsidP="00FA521F">
            <w:pPr>
              <w:jc w:val="center"/>
              <w:rPr>
                <w:sz w:val="21"/>
              </w:rPr>
            </w:pPr>
            <w:bookmarkStart w:id="7640" w:name="N29_21_3"/>
            <w:r>
              <w:rPr>
                <w:sz w:val="21"/>
              </w:rPr>
              <w:t>N/A</w:t>
            </w:r>
            <w:bookmarkEnd w:id="7640"/>
          </w:p>
        </w:tc>
        <w:tc>
          <w:tcPr>
            <w:tcW w:w="927" w:type="dxa"/>
            <w:shd w:val="clear" w:color="auto" w:fill="auto"/>
            <w:vAlign w:val="bottom"/>
          </w:tcPr>
          <w:p w14:paraId="66F07847" w14:textId="4C3B4365" w:rsidR="00FA521F" w:rsidRPr="00FA521F" w:rsidRDefault="00FA521F" w:rsidP="00FA521F">
            <w:pPr>
              <w:jc w:val="center"/>
              <w:rPr>
                <w:sz w:val="21"/>
              </w:rPr>
            </w:pPr>
            <w:bookmarkStart w:id="7641" w:name="N29_21_4"/>
            <w:r>
              <w:rPr>
                <w:sz w:val="21"/>
              </w:rPr>
              <w:t>[X]</w:t>
            </w:r>
            <w:bookmarkEnd w:id="7641"/>
          </w:p>
        </w:tc>
        <w:tc>
          <w:tcPr>
            <w:tcW w:w="1381" w:type="dxa"/>
            <w:shd w:val="clear" w:color="auto" w:fill="auto"/>
            <w:vAlign w:val="bottom"/>
          </w:tcPr>
          <w:p w14:paraId="32433B52" w14:textId="18954EF6" w:rsidR="00FA521F" w:rsidRPr="00FA521F" w:rsidRDefault="00FA521F" w:rsidP="00FA521F">
            <w:pPr>
              <w:jc w:val="center"/>
              <w:rPr>
                <w:sz w:val="21"/>
              </w:rPr>
            </w:pPr>
            <w:bookmarkStart w:id="7642" w:name="N29_21_5"/>
            <w:r>
              <w:rPr>
                <w:sz w:val="21"/>
              </w:rPr>
              <w:t>N/A</w:t>
            </w:r>
            <w:bookmarkEnd w:id="7642"/>
          </w:p>
        </w:tc>
        <w:tc>
          <w:tcPr>
            <w:tcW w:w="1381" w:type="dxa"/>
            <w:shd w:val="clear" w:color="auto" w:fill="auto"/>
            <w:vAlign w:val="bottom"/>
          </w:tcPr>
          <w:p w14:paraId="58479879" w14:textId="330301F8" w:rsidR="00FA521F" w:rsidRPr="00FA521F" w:rsidRDefault="00FA521F" w:rsidP="00FA521F">
            <w:pPr>
              <w:jc w:val="center"/>
              <w:rPr>
                <w:sz w:val="21"/>
              </w:rPr>
            </w:pPr>
            <w:bookmarkStart w:id="7643" w:name="N29_21_6"/>
            <w:r>
              <w:rPr>
                <w:sz w:val="21"/>
              </w:rPr>
              <w:t>[X]</w:t>
            </w:r>
            <w:bookmarkEnd w:id="7643"/>
          </w:p>
        </w:tc>
        <w:tc>
          <w:tcPr>
            <w:tcW w:w="1035" w:type="dxa"/>
            <w:shd w:val="clear" w:color="auto" w:fill="auto"/>
            <w:vAlign w:val="bottom"/>
          </w:tcPr>
          <w:p w14:paraId="4DB13212" w14:textId="77777777" w:rsidR="00FA521F" w:rsidRPr="00FA521F" w:rsidRDefault="00FA521F" w:rsidP="00FA521F">
            <w:pPr>
              <w:tabs>
                <w:tab w:val="decimal" w:pos="805"/>
              </w:tabs>
              <w:rPr>
                <w:sz w:val="21"/>
              </w:rPr>
            </w:pPr>
          </w:p>
        </w:tc>
      </w:tr>
    </w:tbl>
    <w:p w14:paraId="17250FB6" w14:textId="156F4F54" w:rsidR="00FA521F" w:rsidRDefault="00FA521F" w:rsidP="00FA521F"/>
    <w:p w14:paraId="6A4300E3" w14:textId="4FCE504B" w:rsidR="00FA521F" w:rsidRDefault="00FA521F" w:rsidP="00FA521F">
      <w:pPr>
        <w:ind w:left="720"/>
        <w:jc w:val="both"/>
      </w:pPr>
      <w:bookmarkStart w:id="7644" w:name="NN29_23"/>
      <w:r w:rsidRPr="00FA521F">
        <w:t>Notes:</w:t>
      </w:r>
    </w:p>
    <w:bookmarkEnd w:id="7644"/>
    <w:p w14:paraId="75B2801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B22809B" w14:textId="050A9207" w:rsidR="00FA521F" w:rsidRDefault="00FA521F" w:rsidP="00FA521F">
      <w:pPr>
        <w:tabs>
          <w:tab w:val="left" w:pos="720"/>
        </w:tabs>
      </w:pPr>
      <w:r w:rsidRPr="00FA521F">
        <w:lastRenderedPageBreak/>
        <w:t>26.</w:t>
      </w:r>
      <w:r w:rsidRPr="00FA521F">
        <w:tab/>
        <w:t>[INTERESTS/INVESTMENTS] IN ASSOCIATES/LOANS TO ASSOCIATES - continued</w:t>
      </w:r>
    </w:p>
    <w:p w14:paraId="0190D6B0" w14:textId="2C88BDA2" w:rsidR="00FA521F" w:rsidRDefault="00FA521F" w:rsidP="00FA521F">
      <w:pPr>
        <w:tabs>
          <w:tab w:val="left" w:pos="720"/>
        </w:tabs>
      </w:pPr>
    </w:p>
    <w:p w14:paraId="4B55F426" w14:textId="00480663" w:rsidR="00FA521F" w:rsidRDefault="00FA521F" w:rsidP="00FA521F">
      <w:pPr>
        <w:ind w:left="1440" w:hanging="720"/>
        <w:jc w:val="both"/>
      </w:pPr>
      <w:bookmarkStart w:id="7645" w:name="NN29_25"/>
      <w:r w:rsidRPr="00FA521F">
        <w:t>1)</w:t>
      </w:r>
      <w:r w:rsidRPr="00FA521F">
        <w:tab/>
        <w:t>The Group has 45% ownership interest and voting rights in B Limited. By considering that the Grouphas no sufficiently dominant voting rights to direct the relevant activities of B Limited unilaterally, the directors of the Company conclude that the Group only has significant influence over B Limited and therefore it is classified as an associate of the Group.</w:t>
      </w:r>
    </w:p>
    <w:bookmarkEnd w:id="7645"/>
    <w:p w14:paraId="6629C347" w14:textId="6B35674A" w:rsidR="00FA521F" w:rsidRPr="00FA521F" w:rsidRDefault="00FA521F" w:rsidP="00FA521F"/>
    <w:p w14:paraId="7AC86AB4" w14:textId="62A75406" w:rsidR="00FA521F" w:rsidRDefault="00FA521F" w:rsidP="00FA521F">
      <w:pPr>
        <w:ind w:left="720"/>
        <w:jc w:val="both"/>
      </w:pPr>
      <w:bookmarkStart w:id="7646" w:name="NN29_27"/>
      <w:r w:rsidRPr="00FA521F">
        <w:t>The fair value of the Group's investment in B Limited as at 31 December 2022 was HK$[X] (2021: HK[X]), of which the fair value hierarchy is classified as Level 1.</w:t>
      </w:r>
    </w:p>
    <w:bookmarkEnd w:id="7646"/>
    <w:p w14:paraId="484F6104" w14:textId="2849B371" w:rsidR="00FA521F" w:rsidRPr="00FA521F" w:rsidRDefault="00FA521F" w:rsidP="00FA521F"/>
    <w:p w14:paraId="2E75B97D" w14:textId="0DAE6D96" w:rsidR="00FA521F" w:rsidRDefault="00FA521F" w:rsidP="00FA521F">
      <w:pPr>
        <w:ind w:left="1440" w:hanging="720"/>
        <w:jc w:val="both"/>
      </w:pPr>
      <w:bookmarkStart w:id="7647" w:name="NN29_29"/>
      <w:r w:rsidRPr="00FA521F">
        <w:t>2)</w:t>
      </w:r>
      <w:r w:rsidRPr="00FA521F">
        <w:tab/>
        <w:t>The Group is able to exercise significant influence over C Limited because it has the power to appoint two out of the six directors of C Limited under the articles of association of C Limited.</w:t>
      </w:r>
    </w:p>
    <w:bookmarkEnd w:id="7647"/>
    <w:p w14:paraId="77AEBE93" w14:textId="05D1F841" w:rsidR="00FA521F" w:rsidRPr="00FA521F" w:rsidRDefault="00FA521F" w:rsidP="00FA521F"/>
    <w:p w14:paraId="632D89FD" w14:textId="12B3A37C" w:rsidR="00FA521F" w:rsidRDefault="00FA521F" w:rsidP="00FA521F">
      <w:pPr>
        <w:ind w:left="1440" w:hanging="720"/>
        <w:jc w:val="both"/>
      </w:pPr>
      <w:bookmarkStart w:id="7648" w:name="NN29_31"/>
      <w:r w:rsidRPr="00FA521F">
        <w:t>3)</w:t>
      </w:r>
      <w:r w:rsidRPr="00FA521F">
        <w:tab/>
        <w:t>The Group holds 56% of the issued share capital of D Limited. However, under a shareholders’ agreement, the other shareholder controls the composition of the board of directors of D Limited and has control over D Limited. The directors of the Company consider that the Group does have significant influence over D Limited and D Limited is therefore classified as an associate of the Group.</w:t>
      </w:r>
    </w:p>
    <w:bookmarkEnd w:id="7648"/>
    <w:p w14:paraId="109393E8" w14:textId="089DE62E" w:rsidR="00FA521F" w:rsidRPr="00FA521F" w:rsidRDefault="00FA521F" w:rsidP="00FA521F"/>
    <w:p w14:paraId="2C941D59" w14:textId="274A829D" w:rsidR="00FA521F" w:rsidRDefault="00FA521F" w:rsidP="00FA521F">
      <w:pPr>
        <w:ind w:left="720"/>
        <w:jc w:val="both"/>
      </w:pPr>
      <w:bookmarkStart w:id="7649" w:name="NN29_33"/>
      <w:r w:rsidRPr="00FA521F">
        <w:t>[In addition to the above associates in which the Group has applied equity method, the Group is able to exercise significant influence over E Limited because it has the power to appoint one out of the three directors of E Limited under the terms of the redeemable convertible preference shares subscribed by the Group. As disclosed in note 27, the Group's investment in such redeemable convertible preference shares are accounted for under HKFRS 9.]</w:t>
      </w:r>
    </w:p>
    <w:bookmarkEnd w:id="7649"/>
    <w:p w14:paraId="70818657" w14:textId="340BB87C" w:rsidR="00FA521F" w:rsidRPr="00FA521F" w:rsidRDefault="00FA521F" w:rsidP="00FA521F"/>
    <w:p w14:paraId="40B130B5" w14:textId="59E13A03" w:rsidR="00FA521F" w:rsidRDefault="00FA521F" w:rsidP="00FA521F">
      <w:pPr>
        <w:ind w:left="720"/>
        <w:jc w:val="both"/>
      </w:pPr>
      <w:bookmarkStart w:id="7650" w:name="NN29_35"/>
      <w:r w:rsidRPr="00FA521F">
        <w:t>[The financial year end date for C Limited is 31 October. For the purpose of applying the equity method of accounting, the consolidated financial statements of C Limited for the year ended 31 October 2022 (2021: 31 October 2021) have been used as the Group considers that it is impracticable for C Limited to prepare a separate set of financial statements as of 31 December. Appropriate adjustments have been made accordingly for the effects of significant transactions between that date and 31 December 2022.]</w:t>
      </w:r>
    </w:p>
    <w:bookmarkEnd w:id="7650"/>
    <w:p w14:paraId="307B7DCD" w14:textId="0C95ECDB" w:rsidR="00FA521F" w:rsidRPr="00FA521F" w:rsidRDefault="00FA521F" w:rsidP="00FA521F"/>
    <w:p w14:paraId="6EAC36B1" w14:textId="27D92D08" w:rsidR="00FA521F" w:rsidRDefault="00FA521F" w:rsidP="00FA521F">
      <w:pPr>
        <w:ind w:left="720"/>
        <w:jc w:val="both"/>
        <w:rPr>
          <w:b/>
        </w:rPr>
      </w:pPr>
      <w:bookmarkStart w:id="7651" w:name="NN29_37"/>
      <w:r w:rsidRPr="00FA521F">
        <w:rPr>
          <w:b/>
        </w:rPr>
        <w:t>Summarised financial information of material associates</w:t>
      </w:r>
    </w:p>
    <w:bookmarkEnd w:id="7651"/>
    <w:p w14:paraId="51A14CCB" w14:textId="340BED20" w:rsidR="00FA521F" w:rsidRPr="00FA521F" w:rsidRDefault="00FA521F" w:rsidP="00FA521F"/>
    <w:p w14:paraId="4894B53F" w14:textId="153012C2" w:rsidR="00FA521F" w:rsidRDefault="00FA521F" w:rsidP="00FA521F">
      <w:pPr>
        <w:ind w:left="720"/>
        <w:jc w:val="both"/>
      </w:pPr>
      <w:bookmarkStart w:id="7652" w:name="NN29_39"/>
      <w:r w:rsidRPr="00FA521F">
        <w:t>Summarised financial information in respect of each of the Group's material associates is set out below. The summarised financial information below represents amounts shown in the associate's financial statements prepared in accordance with HKFRSs.</w:t>
      </w:r>
    </w:p>
    <w:bookmarkEnd w:id="7652"/>
    <w:p w14:paraId="704C62FB" w14:textId="3D7E3477" w:rsidR="00FA521F" w:rsidRPr="00FA521F" w:rsidRDefault="00FA521F" w:rsidP="00FA521F"/>
    <w:p w14:paraId="2DAF87AF" w14:textId="6EE270A0" w:rsidR="00FA521F" w:rsidRDefault="00FA521F" w:rsidP="00FA521F">
      <w:pPr>
        <w:ind w:left="720"/>
        <w:jc w:val="both"/>
        <w:rPr>
          <w:i/>
        </w:rPr>
      </w:pPr>
      <w:bookmarkStart w:id="7653" w:name="NN29_41"/>
      <w:r w:rsidRPr="00FA521F">
        <w:rPr>
          <w:i/>
        </w:rPr>
        <w:t>For illustrative purposes, it is assumed that B Limited and D Limited are the only material associates to the Group.</w:t>
      </w:r>
    </w:p>
    <w:bookmarkEnd w:id="7653"/>
    <w:p w14:paraId="00078C23" w14:textId="3C97BE4E" w:rsidR="00FA521F" w:rsidRPr="00FA521F" w:rsidRDefault="00FA521F" w:rsidP="00FA521F">
      <w:pPr>
        <w:rPr>
          <w:i/>
        </w:rPr>
      </w:pPr>
    </w:p>
    <w:p w14:paraId="246C9AE5" w14:textId="23764809" w:rsidR="00FA521F" w:rsidRDefault="00FA521F" w:rsidP="00FA521F">
      <w:pPr>
        <w:ind w:left="720"/>
        <w:jc w:val="both"/>
      </w:pPr>
      <w:bookmarkStart w:id="7654" w:name="NN29_43"/>
      <w:r w:rsidRPr="00FA521F">
        <w:t>All of these associates are accounted for using the equity method in these consolidated financial statements.</w:t>
      </w:r>
    </w:p>
    <w:bookmarkEnd w:id="7654"/>
    <w:p w14:paraId="0BB649BB" w14:textId="6B3730D8" w:rsidR="00FA521F" w:rsidRPr="00FA521F" w:rsidRDefault="00FA521F" w:rsidP="00FA521F"/>
    <w:p w14:paraId="3F59CB3A" w14:textId="1E9CA6D3" w:rsidR="00FA521F" w:rsidRDefault="00FA521F" w:rsidP="00FA521F">
      <w:pPr>
        <w:ind w:left="720"/>
        <w:jc w:val="both"/>
        <w:rPr>
          <w:b/>
        </w:rPr>
      </w:pPr>
      <w:bookmarkStart w:id="7655" w:name="NN29_45"/>
      <w:r w:rsidRPr="00FA521F">
        <w:rPr>
          <w:b/>
        </w:rPr>
        <w:t>B Limited</w:t>
      </w:r>
    </w:p>
    <w:bookmarkEnd w:id="7655"/>
    <w:p w14:paraId="7AB8A585" w14:textId="18B2DA5A" w:rsidR="00FA521F" w:rsidRPr="00FA521F" w:rsidRDefault="00FA521F" w:rsidP="00FA521F"/>
    <w:p w14:paraId="6D917295" w14:textId="77777777" w:rsidR="00FA521F" w:rsidRDefault="00FA521F" w:rsidP="00FA521F">
      <w:pPr>
        <w:rPr>
          <w:b/>
        </w:rPr>
        <w:sectPr w:rsidR="00FA521F" w:rsidSect="00FA521F">
          <w:pgSz w:w="11907" w:h="16839"/>
          <w:pgMar w:top="864" w:right="720" w:bottom="432" w:left="1008" w:header="864" w:footer="432" w:gutter="0"/>
          <w:pgNumType w:fmt="numberInDash"/>
          <w:cols w:space="708"/>
          <w:docGrid w:linePitch="360"/>
        </w:sectPr>
      </w:pPr>
    </w:p>
    <w:p w14:paraId="206F6C10" w14:textId="2AA9E14D" w:rsidR="00FA521F" w:rsidRDefault="00FA521F" w:rsidP="00FA521F">
      <w:pPr>
        <w:tabs>
          <w:tab w:val="left" w:pos="720"/>
        </w:tabs>
      </w:pPr>
      <w:r w:rsidRPr="00FA521F">
        <w:lastRenderedPageBreak/>
        <w:t>26.</w:t>
      </w:r>
      <w:r w:rsidRPr="00FA521F">
        <w:tab/>
        <w:t>[INTERESTS/INVESTMENTS] IN ASSOCIATES/LOANS TO ASSOCIATES - continued</w:t>
      </w:r>
    </w:p>
    <w:p w14:paraId="52351546" w14:textId="597DF126" w:rsidR="00FA521F" w:rsidRDefault="00FA521F" w:rsidP="00FA521F"/>
    <w:tbl>
      <w:tblPr>
        <w:tblW w:w="9607" w:type="dxa"/>
        <w:tblInd w:w="600" w:type="dxa"/>
        <w:tblLayout w:type="fixed"/>
        <w:tblLook w:val="0000" w:firstRow="0" w:lastRow="0" w:firstColumn="0" w:lastColumn="0" w:noHBand="0" w:noVBand="0"/>
      </w:tblPr>
      <w:tblGrid>
        <w:gridCol w:w="3999"/>
        <w:gridCol w:w="2804"/>
        <w:gridCol w:w="2804"/>
      </w:tblGrid>
      <w:tr w:rsidR="00FA521F" w:rsidRPr="00FA521F" w14:paraId="2041D907" w14:textId="77777777" w:rsidTr="00FA521F">
        <w:tblPrEx>
          <w:tblCellMar>
            <w:top w:w="0" w:type="dxa"/>
            <w:bottom w:w="0" w:type="dxa"/>
          </w:tblCellMar>
        </w:tblPrEx>
        <w:tc>
          <w:tcPr>
            <w:tcW w:w="3999" w:type="dxa"/>
            <w:shd w:val="clear" w:color="auto" w:fill="auto"/>
            <w:vAlign w:val="bottom"/>
          </w:tcPr>
          <w:p w14:paraId="1F40A4C6" w14:textId="77777777" w:rsidR="00FA521F" w:rsidRPr="00FA521F" w:rsidRDefault="00FA521F" w:rsidP="00FA521F">
            <w:pPr>
              <w:jc w:val="center"/>
            </w:pPr>
            <w:bookmarkStart w:id="7656" w:name="N29_47_0"/>
            <w:bookmarkEnd w:id="7656"/>
          </w:p>
        </w:tc>
        <w:tc>
          <w:tcPr>
            <w:tcW w:w="2804" w:type="dxa"/>
            <w:shd w:val="clear" w:color="auto" w:fill="auto"/>
            <w:vAlign w:val="bottom"/>
          </w:tcPr>
          <w:p w14:paraId="0DFE0850" w14:textId="539179BD" w:rsidR="00FA521F" w:rsidRPr="00FA521F" w:rsidRDefault="00FA521F" w:rsidP="00FA521F">
            <w:pPr>
              <w:jc w:val="center"/>
            </w:pPr>
            <w:bookmarkStart w:id="7657" w:name="N29_47_1"/>
            <w:r w:rsidRPr="00FA521F">
              <w:rPr>
                <w:u w:val="single"/>
              </w:rPr>
              <w:t>31/12/2022</w:t>
            </w:r>
            <w:bookmarkEnd w:id="7657"/>
          </w:p>
        </w:tc>
        <w:tc>
          <w:tcPr>
            <w:tcW w:w="2804" w:type="dxa"/>
            <w:shd w:val="clear" w:color="auto" w:fill="auto"/>
            <w:vAlign w:val="bottom"/>
          </w:tcPr>
          <w:p w14:paraId="6591AA5F" w14:textId="0EF82C38" w:rsidR="00FA521F" w:rsidRPr="00FA521F" w:rsidRDefault="00FA521F" w:rsidP="00FA521F">
            <w:pPr>
              <w:jc w:val="center"/>
            </w:pPr>
            <w:bookmarkStart w:id="7658" w:name="N29_47_2"/>
            <w:r w:rsidRPr="00FA521F">
              <w:rPr>
                <w:u w:val="single"/>
              </w:rPr>
              <w:t>31/12/2021</w:t>
            </w:r>
            <w:bookmarkEnd w:id="7658"/>
          </w:p>
        </w:tc>
      </w:tr>
      <w:tr w:rsidR="00FA521F" w:rsidRPr="00FA521F" w14:paraId="5809B87F" w14:textId="77777777" w:rsidTr="00FA521F">
        <w:tblPrEx>
          <w:tblCellMar>
            <w:top w:w="0" w:type="dxa"/>
            <w:bottom w:w="0" w:type="dxa"/>
          </w:tblCellMar>
        </w:tblPrEx>
        <w:tc>
          <w:tcPr>
            <w:tcW w:w="3999" w:type="dxa"/>
            <w:shd w:val="clear" w:color="auto" w:fill="auto"/>
            <w:vAlign w:val="bottom"/>
          </w:tcPr>
          <w:p w14:paraId="192FA535" w14:textId="77777777" w:rsidR="00FA521F" w:rsidRPr="00FA521F" w:rsidRDefault="00FA521F" w:rsidP="00FA521F">
            <w:pPr>
              <w:jc w:val="center"/>
            </w:pPr>
            <w:bookmarkStart w:id="7659" w:name="N29_48_0"/>
            <w:bookmarkEnd w:id="7659"/>
          </w:p>
        </w:tc>
        <w:tc>
          <w:tcPr>
            <w:tcW w:w="2804" w:type="dxa"/>
            <w:shd w:val="clear" w:color="auto" w:fill="auto"/>
            <w:vAlign w:val="bottom"/>
          </w:tcPr>
          <w:p w14:paraId="53E1968E" w14:textId="61C50AAD" w:rsidR="00FA521F" w:rsidRPr="00FA521F" w:rsidRDefault="00FA521F" w:rsidP="00FA521F">
            <w:pPr>
              <w:jc w:val="center"/>
            </w:pPr>
            <w:bookmarkStart w:id="7660" w:name="N29_48_1"/>
            <w:r>
              <w:t>HK$'000</w:t>
            </w:r>
            <w:bookmarkEnd w:id="7660"/>
          </w:p>
        </w:tc>
        <w:tc>
          <w:tcPr>
            <w:tcW w:w="2804" w:type="dxa"/>
            <w:shd w:val="clear" w:color="auto" w:fill="auto"/>
            <w:vAlign w:val="bottom"/>
          </w:tcPr>
          <w:p w14:paraId="10599730" w14:textId="5F3780BD" w:rsidR="00FA521F" w:rsidRPr="00FA521F" w:rsidRDefault="00FA521F" w:rsidP="00FA521F">
            <w:pPr>
              <w:jc w:val="center"/>
            </w:pPr>
            <w:bookmarkStart w:id="7661" w:name="N29_48_2"/>
            <w:r>
              <w:t>HK$'000</w:t>
            </w:r>
            <w:bookmarkEnd w:id="7661"/>
          </w:p>
        </w:tc>
      </w:tr>
      <w:tr w:rsidR="00FA521F" w:rsidRPr="00FA521F" w14:paraId="3E8DD935" w14:textId="77777777" w:rsidTr="00FA521F">
        <w:tblPrEx>
          <w:tblCellMar>
            <w:top w:w="0" w:type="dxa"/>
            <w:bottom w:w="0" w:type="dxa"/>
          </w:tblCellMar>
        </w:tblPrEx>
        <w:trPr>
          <w:trHeight w:val="300"/>
        </w:trPr>
        <w:tc>
          <w:tcPr>
            <w:tcW w:w="3999" w:type="dxa"/>
            <w:shd w:val="clear" w:color="auto" w:fill="auto"/>
            <w:vAlign w:val="bottom"/>
          </w:tcPr>
          <w:p w14:paraId="07F7B27D" w14:textId="6F52B018" w:rsidR="00FA521F" w:rsidRPr="00FA521F" w:rsidRDefault="00FA521F" w:rsidP="00FA521F">
            <w:bookmarkStart w:id="7662" w:name="N29_49_0"/>
            <w:r>
              <w:t>Current assets</w:t>
            </w:r>
            <w:bookmarkEnd w:id="7662"/>
          </w:p>
        </w:tc>
        <w:tc>
          <w:tcPr>
            <w:tcW w:w="2804" w:type="dxa"/>
            <w:shd w:val="clear" w:color="auto" w:fill="auto"/>
            <w:vAlign w:val="bottom"/>
          </w:tcPr>
          <w:p w14:paraId="44870A6D" w14:textId="523A75F7" w:rsidR="00FA521F" w:rsidRPr="00FA521F" w:rsidRDefault="00FA521F" w:rsidP="00FA521F">
            <w:pPr>
              <w:pBdr>
                <w:bottom w:val="double" w:sz="4" w:space="0" w:color="auto"/>
              </w:pBdr>
              <w:ind w:left="2540"/>
              <w:jc w:val="center"/>
            </w:pPr>
            <w:bookmarkStart w:id="7663" w:name="N29_49_1"/>
            <w:r>
              <w:t>X</w:t>
            </w:r>
            <w:bookmarkEnd w:id="7663"/>
          </w:p>
        </w:tc>
        <w:tc>
          <w:tcPr>
            <w:tcW w:w="2804" w:type="dxa"/>
            <w:shd w:val="clear" w:color="auto" w:fill="auto"/>
            <w:vAlign w:val="bottom"/>
          </w:tcPr>
          <w:p w14:paraId="0BA7C71A" w14:textId="27CC5847" w:rsidR="00FA521F" w:rsidRPr="00FA521F" w:rsidRDefault="00FA521F" w:rsidP="00FA521F">
            <w:pPr>
              <w:pBdr>
                <w:bottom w:val="double" w:sz="4" w:space="0" w:color="auto"/>
              </w:pBdr>
              <w:ind w:left="2540"/>
              <w:jc w:val="center"/>
            </w:pPr>
            <w:bookmarkStart w:id="7664" w:name="N29_49_2"/>
            <w:r>
              <w:t>X</w:t>
            </w:r>
            <w:bookmarkEnd w:id="7664"/>
          </w:p>
        </w:tc>
      </w:tr>
      <w:tr w:rsidR="00FA521F" w:rsidRPr="00FA521F" w14:paraId="2887089B" w14:textId="77777777" w:rsidTr="00FA521F">
        <w:tblPrEx>
          <w:tblCellMar>
            <w:top w:w="0" w:type="dxa"/>
            <w:bottom w:w="0" w:type="dxa"/>
          </w:tblCellMar>
        </w:tblPrEx>
        <w:trPr>
          <w:trHeight w:val="300"/>
        </w:trPr>
        <w:tc>
          <w:tcPr>
            <w:tcW w:w="3999" w:type="dxa"/>
            <w:shd w:val="clear" w:color="auto" w:fill="auto"/>
            <w:vAlign w:val="bottom"/>
          </w:tcPr>
          <w:p w14:paraId="62D298E6" w14:textId="65636393" w:rsidR="00FA521F" w:rsidRPr="00FA521F" w:rsidRDefault="00FA521F" w:rsidP="00FA521F">
            <w:bookmarkStart w:id="7665" w:name="N29_50_0"/>
            <w:r>
              <w:t>Non-current assets</w:t>
            </w:r>
            <w:bookmarkEnd w:id="7665"/>
          </w:p>
        </w:tc>
        <w:tc>
          <w:tcPr>
            <w:tcW w:w="2804" w:type="dxa"/>
            <w:shd w:val="clear" w:color="auto" w:fill="auto"/>
            <w:vAlign w:val="bottom"/>
          </w:tcPr>
          <w:p w14:paraId="444096CE" w14:textId="30EFD8B1" w:rsidR="00FA521F" w:rsidRPr="00FA521F" w:rsidRDefault="00FA521F" w:rsidP="00FA521F">
            <w:pPr>
              <w:pBdr>
                <w:bottom w:val="double" w:sz="4" w:space="0" w:color="auto"/>
              </w:pBdr>
              <w:ind w:left="2540"/>
              <w:jc w:val="center"/>
            </w:pPr>
            <w:bookmarkStart w:id="7666" w:name="N29_50_1"/>
            <w:r>
              <w:t>X</w:t>
            </w:r>
            <w:bookmarkEnd w:id="7666"/>
          </w:p>
        </w:tc>
        <w:tc>
          <w:tcPr>
            <w:tcW w:w="2804" w:type="dxa"/>
            <w:shd w:val="clear" w:color="auto" w:fill="auto"/>
            <w:vAlign w:val="bottom"/>
          </w:tcPr>
          <w:p w14:paraId="7CE64236" w14:textId="7C58D36A" w:rsidR="00FA521F" w:rsidRPr="00FA521F" w:rsidRDefault="00FA521F" w:rsidP="00FA521F">
            <w:pPr>
              <w:pBdr>
                <w:bottom w:val="double" w:sz="4" w:space="0" w:color="auto"/>
              </w:pBdr>
              <w:ind w:left="2540"/>
              <w:jc w:val="center"/>
            </w:pPr>
            <w:bookmarkStart w:id="7667" w:name="N29_50_2"/>
            <w:r>
              <w:t>X</w:t>
            </w:r>
            <w:bookmarkEnd w:id="7667"/>
          </w:p>
        </w:tc>
      </w:tr>
      <w:tr w:rsidR="00FA521F" w:rsidRPr="00FA521F" w14:paraId="32BDDEC2" w14:textId="77777777" w:rsidTr="00FA521F">
        <w:tblPrEx>
          <w:tblCellMar>
            <w:top w:w="0" w:type="dxa"/>
            <w:bottom w:w="0" w:type="dxa"/>
          </w:tblCellMar>
        </w:tblPrEx>
        <w:trPr>
          <w:trHeight w:val="300"/>
        </w:trPr>
        <w:tc>
          <w:tcPr>
            <w:tcW w:w="3999" w:type="dxa"/>
            <w:shd w:val="clear" w:color="auto" w:fill="auto"/>
            <w:vAlign w:val="bottom"/>
          </w:tcPr>
          <w:p w14:paraId="5F61E6DE" w14:textId="76B396E5" w:rsidR="00FA521F" w:rsidRPr="00FA521F" w:rsidRDefault="00FA521F" w:rsidP="00FA521F">
            <w:bookmarkStart w:id="7668" w:name="N29_51_0"/>
            <w:r>
              <w:t>Current liabilities</w:t>
            </w:r>
            <w:bookmarkEnd w:id="7668"/>
          </w:p>
        </w:tc>
        <w:tc>
          <w:tcPr>
            <w:tcW w:w="2804" w:type="dxa"/>
            <w:shd w:val="clear" w:color="auto" w:fill="auto"/>
            <w:vAlign w:val="bottom"/>
          </w:tcPr>
          <w:p w14:paraId="49E2B434" w14:textId="62B0C61A" w:rsidR="00FA521F" w:rsidRPr="00FA521F" w:rsidRDefault="00FA521F" w:rsidP="00FA521F">
            <w:pPr>
              <w:pBdr>
                <w:bottom w:val="double" w:sz="4" w:space="0" w:color="auto"/>
              </w:pBdr>
              <w:ind w:left="2540"/>
              <w:jc w:val="center"/>
            </w:pPr>
            <w:bookmarkStart w:id="7669" w:name="N29_51_1"/>
            <w:r>
              <w:t>(X)</w:t>
            </w:r>
            <w:bookmarkEnd w:id="7669"/>
          </w:p>
        </w:tc>
        <w:tc>
          <w:tcPr>
            <w:tcW w:w="2804" w:type="dxa"/>
            <w:shd w:val="clear" w:color="auto" w:fill="auto"/>
            <w:vAlign w:val="bottom"/>
          </w:tcPr>
          <w:p w14:paraId="19281BC4" w14:textId="32ACB77A" w:rsidR="00FA521F" w:rsidRPr="00FA521F" w:rsidRDefault="00FA521F" w:rsidP="00FA521F">
            <w:pPr>
              <w:pBdr>
                <w:bottom w:val="double" w:sz="4" w:space="0" w:color="auto"/>
              </w:pBdr>
              <w:ind w:left="2540"/>
              <w:jc w:val="center"/>
            </w:pPr>
            <w:bookmarkStart w:id="7670" w:name="N29_51_2"/>
            <w:r>
              <w:t>(X)</w:t>
            </w:r>
            <w:bookmarkEnd w:id="7670"/>
          </w:p>
        </w:tc>
      </w:tr>
      <w:tr w:rsidR="00FA521F" w:rsidRPr="00FA521F" w14:paraId="4D65C05C" w14:textId="77777777" w:rsidTr="00FA521F">
        <w:tblPrEx>
          <w:tblCellMar>
            <w:top w:w="0" w:type="dxa"/>
            <w:bottom w:w="0" w:type="dxa"/>
          </w:tblCellMar>
        </w:tblPrEx>
        <w:trPr>
          <w:trHeight w:val="300"/>
        </w:trPr>
        <w:tc>
          <w:tcPr>
            <w:tcW w:w="3999" w:type="dxa"/>
            <w:shd w:val="clear" w:color="auto" w:fill="auto"/>
            <w:vAlign w:val="bottom"/>
          </w:tcPr>
          <w:p w14:paraId="391786ED" w14:textId="2707899B" w:rsidR="00FA521F" w:rsidRPr="00FA521F" w:rsidRDefault="00FA521F" w:rsidP="00FA521F">
            <w:bookmarkStart w:id="7671" w:name="N29_52_0"/>
            <w:r>
              <w:t>Non-current liabilities</w:t>
            </w:r>
            <w:bookmarkEnd w:id="7671"/>
          </w:p>
        </w:tc>
        <w:tc>
          <w:tcPr>
            <w:tcW w:w="2804" w:type="dxa"/>
            <w:shd w:val="clear" w:color="auto" w:fill="auto"/>
            <w:vAlign w:val="bottom"/>
          </w:tcPr>
          <w:p w14:paraId="56A012C1" w14:textId="6736C151" w:rsidR="00FA521F" w:rsidRPr="00FA521F" w:rsidRDefault="00FA521F" w:rsidP="00FA521F">
            <w:pPr>
              <w:pBdr>
                <w:bottom w:val="double" w:sz="4" w:space="0" w:color="auto"/>
              </w:pBdr>
              <w:ind w:left="2540"/>
              <w:jc w:val="center"/>
            </w:pPr>
            <w:bookmarkStart w:id="7672" w:name="N29_52_1"/>
            <w:r>
              <w:t>(X)</w:t>
            </w:r>
            <w:bookmarkEnd w:id="7672"/>
          </w:p>
        </w:tc>
        <w:tc>
          <w:tcPr>
            <w:tcW w:w="2804" w:type="dxa"/>
            <w:shd w:val="clear" w:color="auto" w:fill="auto"/>
            <w:vAlign w:val="bottom"/>
          </w:tcPr>
          <w:p w14:paraId="55FC5C17" w14:textId="3AA3419A" w:rsidR="00FA521F" w:rsidRPr="00FA521F" w:rsidRDefault="00FA521F" w:rsidP="00FA521F">
            <w:pPr>
              <w:pBdr>
                <w:bottom w:val="double" w:sz="4" w:space="0" w:color="auto"/>
              </w:pBdr>
              <w:ind w:left="2540"/>
              <w:jc w:val="center"/>
            </w:pPr>
            <w:bookmarkStart w:id="7673" w:name="N29_52_2"/>
            <w:r>
              <w:t>(X)</w:t>
            </w:r>
            <w:bookmarkEnd w:id="7673"/>
          </w:p>
        </w:tc>
      </w:tr>
    </w:tbl>
    <w:p w14:paraId="4F992D06" w14:textId="2418907B" w:rsidR="00FA521F" w:rsidRDefault="00FA521F" w:rsidP="00FA521F"/>
    <w:tbl>
      <w:tblPr>
        <w:tblW w:w="9606" w:type="dxa"/>
        <w:tblInd w:w="600" w:type="dxa"/>
        <w:tblLayout w:type="fixed"/>
        <w:tblLook w:val="0000" w:firstRow="0" w:lastRow="0" w:firstColumn="0" w:lastColumn="0" w:noHBand="0" w:noVBand="0"/>
      </w:tblPr>
      <w:tblGrid>
        <w:gridCol w:w="6082"/>
        <w:gridCol w:w="1762"/>
        <w:gridCol w:w="1762"/>
      </w:tblGrid>
      <w:tr w:rsidR="00FA521F" w:rsidRPr="00FA521F" w14:paraId="32A26990" w14:textId="77777777" w:rsidTr="00FA521F">
        <w:tblPrEx>
          <w:tblCellMar>
            <w:top w:w="0" w:type="dxa"/>
            <w:bottom w:w="0" w:type="dxa"/>
          </w:tblCellMar>
        </w:tblPrEx>
        <w:tc>
          <w:tcPr>
            <w:tcW w:w="6082" w:type="dxa"/>
            <w:shd w:val="clear" w:color="auto" w:fill="auto"/>
            <w:vAlign w:val="bottom"/>
          </w:tcPr>
          <w:p w14:paraId="29F9F57A" w14:textId="77777777" w:rsidR="00FA521F" w:rsidRPr="00FA521F" w:rsidRDefault="00FA521F" w:rsidP="00FA521F">
            <w:pPr>
              <w:jc w:val="center"/>
            </w:pPr>
            <w:bookmarkStart w:id="7674" w:name="N29_54_0"/>
            <w:bookmarkEnd w:id="7674"/>
          </w:p>
        </w:tc>
        <w:tc>
          <w:tcPr>
            <w:tcW w:w="1762" w:type="dxa"/>
            <w:shd w:val="clear" w:color="auto" w:fill="auto"/>
            <w:vAlign w:val="bottom"/>
          </w:tcPr>
          <w:p w14:paraId="754B16C4" w14:textId="06613BB8" w:rsidR="00FA521F" w:rsidRPr="00FA521F" w:rsidRDefault="00FA521F" w:rsidP="00FA521F">
            <w:pPr>
              <w:jc w:val="center"/>
            </w:pPr>
            <w:bookmarkStart w:id="7675" w:name="N29_54_1"/>
            <w:r>
              <w:t>Year ended</w:t>
            </w:r>
            <w:bookmarkEnd w:id="7675"/>
          </w:p>
        </w:tc>
        <w:tc>
          <w:tcPr>
            <w:tcW w:w="1762" w:type="dxa"/>
            <w:shd w:val="clear" w:color="auto" w:fill="auto"/>
            <w:vAlign w:val="bottom"/>
          </w:tcPr>
          <w:p w14:paraId="5CB54EF1" w14:textId="5B3CAEF4" w:rsidR="00FA521F" w:rsidRPr="00FA521F" w:rsidRDefault="00FA521F" w:rsidP="00FA521F">
            <w:pPr>
              <w:jc w:val="center"/>
            </w:pPr>
            <w:bookmarkStart w:id="7676" w:name="N29_54_2"/>
            <w:r>
              <w:t xml:space="preserve">Year ended </w:t>
            </w:r>
            <w:bookmarkEnd w:id="7676"/>
          </w:p>
        </w:tc>
      </w:tr>
      <w:tr w:rsidR="00FA521F" w:rsidRPr="00FA521F" w14:paraId="3EB50C15" w14:textId="77777777" w:rsidTr="00FA521F">
        <w:tblPrEx>
          <w:tblCellMar>
            <w:top w:w="0" w:type="dxa"/>
            <w:bottom w:w="0" w:type="dxa"/>
          </w:tblCellMar>
        </w:tblPrEx>
        <w:tc>
          <w:tcPr>
            <w:tcW w:w="6082" w:type="dxa"/>
            <w:shd w:val="clear" w:color="auto" w:fill="auto"/>
            <w:vAlign w:val="bottom"/>
          </w:tcPr>
          <w:p w14:paraId="1BB89660" w14:textId="77777777" w:rsidR="00FA521F" w:rsidRPr="00FA521F" w:rsidRDefault="00FA521F" w:rsidP="00FA521F">
            <w:pPr>
              <w:jc w:val="center"/>
            </w:pPr>
            <w:bookmarkStart w:id="7677" w:name="N29_55_0"/>
            <w:bookmarkEnd w:id="7677"/>
          </w:p>
        </w:tc>
        <w:tc>
          <w:tcPr>
            <w:tcW w:w="1762" w:type="dxa"/>
            <w:shd w:val="clear" w:color="auto" w:fill="auto"/>
            <w:vAlign w:val="bottom"/>
          </w:tcPr>
          <w:p w14:paraId="136DAB48" w14:textId="42109E73" w:rsidR="00FA521F" w:rsidRPr="00FA521F" w:rsidRDefault="00FA521F" w:rsidP="00FA521F">
            <w:pPr>
              <w:jc w:val="center"/>
            </w:pPr>
            <w:bookmarkStart w:id="7678" w:name="N29_55_1"/>
            <w:r w:rsidRPr="00FA521F">
              <w:rPr>
                <w:u w:val="single"/>
              </w:rPr>
              <w:t>31/12/2022</w:t>
            </w:r>
            <w:bookmarkEnd w:id="7678"/>
          </w:p>
        </w:tc>
        <w:tc>
          <w:tcPr>
            <w:tcW w:w="1762" w:type="dxa"/>
            <w:shd w:val="clear" w:color="auto" w:fill="auto"/>
            <w:vAlign w:val="bottom"/>
          </w:tcPr>
          <w:p w14:paraId="7150AACA" w14:textId="129B67D7" w:rsidR="00FA521F" w:rsidRPr="00FA521F" w:rsidRDefault="00FA521F" w:rsidP="00FA521F">
            <w:pPr>
              <w:jc w:val="center"/>
            </w:pPr>
            <w:bookmarkStart w:id="7679" w:name="N29_55_2"/>
            <w:r w:rsidRPr="00FA521F">
              <w:rPr>
                <w:u w:val="single"/>
              </w:rPr>
              <w:t>31/12/2021</w:t>
            </w:r>
            <w:bookmarkEnd w:id="7679"/>
          </w:p>
        </w:tc>
      </w:tr>
      <w:tr w:rsidR="00FA521F" w:rsidRPr="00FA521F" w14:paraId="06EBA481" w14:textId="77777777" w:rsidTr="00FA521F">
        <w:tblPrEx>
          <w:tblCellMar>
            <w:top w:w="0" w:type="dxa"/>
            <w:bottom w:w="0" w:type="dxa"/>
          </w:tblCellMar>
        </w:tblPrEx>
        <w:tc>
          <w:tcPr>
            <w:tcW w:w="6082" w:type="dxa"/>
            <w:shd w:val="clear" w:color="auto" w:fill="auto"/>
            <w:vAlign w:val="bottom"/>
          </w:tcPr>
          <w:p w14:paraId="429D4F7B" w14:textId="77777777" w:rsidR="00FA521F" w:rsidRPr="00FA521F" w:rsidRDefault="00FA521F" w:rsidP="00FA521F">
            <w:pPr>
              <w:jc w:val="center"/>
            </w:pPr>
            <w:bookmarkStart w:id="7680" w:name="N29_56_0"/>
            <w:bookmarkEnd w:id="7680"/>
          </w:p>
        </w:tc>
        <w:tc>
          <w:tcPr>
            <w:tcW w:w="1762" w:type="dxa"/>
            <w:shd w:val="clear" w:color="auto" w:fill="auto"/>
            <w:vAlign w:val="bottom"/>
          </w:tcPr>
          <w:p w14:paraId="27FEF0F6" w14:textId="6EEB5036" w:rsidR="00FA521F" w:rsidRPr="00FA521F" w:rsidRDefault="00FA521F" w:rsidP="00FA521F">
            <w:pPr>
              <w:jc w:val="center"/>
            </w:pPr>
            <w:bookmarkStart w:id="7681" w:name="N29_56_1"/>
            <w:r>
              <w:t>HK$'000</w:t>
            </w:r>
            <w:bookmarkEnd w:id="7681"/>
          </w:p>
        </w:tc>
        <w:tc>
          <w:tcPr>
            <w:tcW w:w="1762" w:type="dxa"/>
            <w:shd w:val="clear" w:color="auto" w:fill="auto"/>
            <w:vAlign w:val="bottom"/>
          </w:tcPr>
          <w:p w14:paraId="7A6EC795" w14:textId="54710ECB" w:rsidR="00FA521F" w:rsidRPr="00FA521F" w:rsidRDefault="00FA521F" w:rsidP="00FA521F">
            <w:pPr>
              <w:jc w:val="center"/>
            </w:pPr>
            <w:bookmarkStart w:id="7682" w:name="N29_56_2"/>
            <w:r>
              <w:t>HK$'000</w:t>
            </w:r>
            <w:bookmarkEnd w:id="7682"/>
          </w:p>
        </w:tc>
      </w:tr>
      <w:tr w:rsidR="00FA521F" w:rsidRPr="00FA521F" w14:paraId="6A46A2A0" w14:textId="77777777" w:rsidTr="00FA521F">
        <w:tblPrEx>
          <w:tblCellMar>
            <w:top w:w="0" w:type="dxa"/>
            <w:bottom w:w="0" w:type="dxa"/>
          </w:tblCellMar>
        </w:tblPrEx>
        <w:trPr>
          <w:trHeight w:val="300"/>
        </w:trPr>
        <w:tc>
          <w:tcPr>
            <w:tcW w:w="6082" w:type="dxa"/>
            <w:shd w:val="clear" w:color="auto" w:fill="auto"/>
            <w:vAlign w:val="bottom"/>
          </w:tcPr>
          <w:p w14:paraId="1912A8A1" w14:textId="1051603C" w:rsidR="00FA521F" w:rsidRPr="00FA521F" w:rsidRDefault="00FA521F" w:rsidP="00FA521F">
            <w:bookmarkStart w:id="7683" w:name="N29_57_0"/>
            <w:r>
              <w:t>Revenue</w:t>
            </w:r>
            <w:bookmarkEnd w:id="7683"/>
          </w:p>
        </w:tc>
        <w:tc>
          <w:tcPr>
            <w:tcW w:w="1762" w:type="dxa"/>
            <w:shd w:val="clear" w:color="auto" w:fill="auto"/>
            <w:vAlign w:val="bottom"/>
          </w:tcPr>
          <w:p w14:paraId="7BDBF211" w14:textId="1CE59326" w:rsidR="00FA521F" w:rsidRPr="00FA521F" w:rsidRDefault="00FA521F" w:rsidP="00FA521F">
            <w:pPr>
              <w:pBdr>
                <w:bottom w:val="double" w:sz="4" w:space="0" w:color="auto"/>
              </w:pBdr>
              <w:ind w:left="1500"/>
              <w:jc w:val="center"/>
            </w:pPr>
            <w:bookmarkStart w:id="7684" w:name="N29_57_1"/>
            <w:r>
              <w:t>X</w:t>
            </w:r>
            <w:bookmarkEnd w:id="7684"/>
          </w:p>
        </w:tc>
        <w:tc>
          <w:tcPr>
            <w:tcW w:w="1762" w:type="dxa"/>
            <w:shd w:val="clear" w:color="auto" w:fill="auto"/>
            <w:vAlign w:val="bottom"/>
          </w:tcPr>
          <w:p w14:paraId="3FE25E40" w14:textId="2E4AD8DF" w:rsidR="00FA521F" w:rsidRPr="00FA521F" w:rsidRDefault="00FA521F" w:rsidP="00FA521F">
            <w:pPr>
              <w:pBdr>
                <w:bottom w:val="double" w:sz="4" w:space="0" w:color="auto"/>
              </w:pBdr>
              <w:ind w:left="1500"/>
              <w:jc w:val="center"/>
            </w:pPr>
            <w:bookmarkStart w:id="7685" w:name="N29_57_2"/>
            <w:r>
              <w:t>X</w:t>
            </w:r>
            <w:bookmarkEnd w:id="7685"/>
          </w:p>
        </w:tc>
      </w:tr>
      <w:tr w:rsidR="00FA521F" w:rsidRPr="00FA521F" w14:paraId="5DE1784D" w14:textId="77777777" w:rsidTr="00FA521F">
        <w:tblPrEx>
          <w:tblCellMar>
            <w:top w:w="0" w:type="dxa"/>
            <w:bottom w:w="0" w:type="dxa"/>
          </w:tblCellMar>
        </w:tblPrEx>
        <w:trPr>
          <w:trHeight w:val="300"/>
        </w:trPr>
        <w:tc>
          <w:tcPr>
            <w:tcW w:w="6082" w:type="dxa"/>
            <w:shd w:val="clear" w:color="auto" w:fill="auto"/>
            <w:vAlign w:val="bottom"/>
          </w:tcPr>
          <w:p w14:paraId="32D9CB1D" w14:textId="086EA21B" w:rsidR="00FA521F" w:rsidRPr="00FA521F" w:rsidRDefault="00FA521F" w:rsidP="00FA521F">
            <w:bookmarkStart w:id="7686" w:name="N29_58_0"/>
            <w:r>
              <w:t>Profit or loss from continuing operations</w:t>
            </w:r>
            <w:bookmarkEnd w:id="7686"/>
          </w:p>
        </w:tc>
        <w:tc>
          <w:tcPr>
            <w:tcW w:w="1762" w:type="dxa"/>
            <w:shd w:val="clear" w:color="auto" w:fill="auto"/>
            <w:vAlign w:val="bottom"/>
          </w:tcPr>
          <w:p w14:paraId="6851DC18" w14:textId="174D970A" w:rsidR="00FA521F" w:rsidRPr="00FA521F" w:rsidRDefault="00FA521F" w:rsidP="00FA521F">
            <w:pPr>
              <w:pBdr>
                <w:bottom w:val="double" w:sz="4" w:space="0" w:color="auto"/>
              </w:pBdr>
              <w:ind w:left="1500"/>
              <w:jc w:val="center"/>
            </w:pPr>
            <w:bookmarkStart w:id="7687" w:name="N29_58_1"/>
            <w:r>
              <w:t>X</w:t>
            </w:r>
            <w:bookmarkEnd w:id="7687"/>
          </w:p>
        </w:tc>
        <w:tc>
          <w:tcPr>
            <w:tcW w:w="1762" w:type="dxa"/>
            <w:shd w:val="clear" w:color="auto" w:fill="auto"/>
            <w:vAlign w:val="bottom"/>
          </w:tcPr>
          <w:p w14:paraId="27756647" w14:textId="16A81B13" w:rsidR="00FA521F" w:rsidRPr="00FA521F" w:rsidRDefault="00FA521F" w:rsidP="00FA521F">
            <w:pPr>
              <w:pBdr>
                <w:bottom w:val="double" w:sz="4" w:space="0" w:color="auto"/>
              </w:pBdr>
              <w:ind w:left="1500"/>
              <w:jc w:val="center"/>
            </w:pPr>
            <w:bookmarkStart w:id="7688" w:name="N29_58_2"/>
            <w:r>
              <w:t>X</w:t>
            </w:r>
            <w:bookmarkEnd w:id="7688"/>
          </w:p>
        </w:tc>
      </w:tr>
      <w:tr w:rsidR="00FA521F" w:rsidRPr="00FA521F" w14:paraId="4BCC6EC1" w14:textId="77777777" w:rsidTr="00FA521F">
        <w:tblPrEx>
          <w:tblCellMar>
            <w:top w:w="0" w:type="dxa"/>
            <w:bottom w:w="0" w:type="dxa"/>
          </w:tblCellMar>
        </w:tblPrEx>
        <w:trPr>
          <w:trHeight w:val="300"/>
        </w:trPr>
        <w:tc>
          <w:tcPr>
            <w:tcW w:w="6082" w:type="dxa"/>
            <w:shd w:val="clear" w:color="auto" w:fill="auto"/>
            <w:vAlign w:val="bottom"/>
          </w:tcPr>
          <w:p w14:paraId="2DD0F8E4" w14:textId="4A236378" w:rsidR="00FA521F" w:rsidRPr="00FA521F" w:rsidRDefault="00FA521F" w:rsidP="00FA521F">
            <w:bookmarkStart w:id="7689" w:name="N29_59_0"/>
            <w:r>
              <w:t>Post-tax profit (loss) from discontinued operations</w:t>
            </w:r>
            <w:bookmarkEnd w:id="7689"/>
          </w:p>
        </w:tc>
        <w:tc>
          <w:tcPr>
            <w:tcW w:w="1762" w:type="dxa"/>
            <w:shd w:val="clear" w:color="auto" w:fill="auto"/>
            <w:vAlign w:val="bottom"/>
          </w:tcPr>
          <w:p w14:paraId="44E91147" w14:textId="4AABDBF1" w:rsidR="00FA521F" w:rsidRPr="00FA521F" w:rsidRDefault="00FA521F" w:rsidP="00FA521F">
            <w:pPr>
              <w:pBdr>
                <w:bottom w:val="double" w:sz="4" w:space="0" w:color="auto"/>
              </w:pBdr>
              <w:ind w:left="1500"/>
              <w:jc w:val="center"/>
            </w:pPr>
            <w:bookmarkStart w:id="7690" w:name="N29_59_1"/>
            <w:r>
              <w:t>X</w:t>
            </w:r>
            <w:bookmarkEnd w:id="7690"/>
          </w:p>
        </w:tc>
        <w:tc>
          <w:tcPr>
            <w:tcW w:w="1762" w:type="dxa"/>
            <w:shd w:val="clear" w:color="auto" w:fill="auto"/>
            <w:vAlign w:val="bottom"/>
          </w:tcPr>
          <w:p w14:paraId="3C48B173" w14:textId="3E21953A" w:rsidR="00FA521F" w:rsidRPr="00FA521F" w:rsidRDefault="00FA521F" w:rsidP="00FA521F">
            <w:pPr>
              <w:pBdr>
                <w:bottom w:val="double" w:sz="4" w:space="0" w:color="auto"/>
              </w:pBdr>
              <w:ind w:left="1500"/>
              <w:jc w:val="center"/>
            </w:pPr>
            <w:bookmarkStart w:id="7691" w:name="N29_59_2"/>
            <w:r>
              <w:t>X</w:t>
            </w:r>
            <w:bookmarkEnd w:id="7691"/>
          </w:p>
        </w:tc>
      </w:tr>
      <w:tr w:rsidR="00FA521F" w:rsidRPr="00FA521F" w14:paraId="62698D56" w14:textId="77777777" w:rsidTr="00FA521F">
        <w:tblPrEx>
          <w:tblCellMar>
            <w:top w:w="0" w:type="dxa"/>
            <w:bottom w:w="0" w:type="dxa"/>
          </w:tblCellMar>
        </w:tblPrEx>
        <w:trPr>
          <w:trHeight w:val="300"/>
        </w:trPr>
        <w:tc>
          <w:tcPr>
            <w:tcW w:w="6082" w:type="dxa"/>
            <w:shd w:val="clear" w:color="auto" w:fill="auto"/>
            <w:vAlign w:val="bottom"/>
          </w:tcPr>
          <w:p w14:paraId="7CC1C41E" w14:textId="2966A265" w:rsidR="00FA521F" w:rsidRPr="00FA521F" w:rsidRDefault="00FA521F" w:rsidP="00FA521F">
            <w:bookmarkStart w:id="7692" w:name="N29_60_0"/>
            <w:r>
              <w:t>Profit (loss) for the year</w:t>
            </w:r>
            <w:bookmarkEnd w:id="7692"/>
          </w:p>
        </w:tc>
        <w:tc>
          <w:tcPr>
            <w:tcW w:w="1762" w:type="dxa"/>
            <w:shd w:val="clear" w:color="auto" w:fill="auto"/>
            <w:vAlign w:val="bottom"/>
          </w:tcPr>
          <w:p w14:paraId="308DA338" w14:textId="6170CBBD" w:rsidR="00FA521F" w:rsidRPr="00FA521F" w:rsidRDefault="00FA521F" w:rsidP="00FA521F">
            <w:pPr>
              <w:pBdr>
                <w:bottom w:val="double" w:sz="4" w:space="0" w:color="auto"/>
              </w:pBdr>
              <w:ind w:left="1500"/>
              <w:jc w:val="center"/>
            </w:pPr>
            <w:bookmarkStart w:id="7693" w:name="N29_60_1"/>
            <w:r>
              <w:t>X</w:t>
            </w:r>
            <w:bookmarkEnd w:id="7693"/>
          </w:p>
        </w:tc>
        <w:tc>
          <w:tcPr>
            <w:tcW w:w="1762" w:type="dxa"/>
            <w:shd w:val="clear" w:color="auto" w:fill="auto"/>
            <w:vAlign w:val="bottom"/>
          </w:tcPr>
          <w:p w14:paraId="44BB599C" w14:textId="3F4503B4" w:rsidR="00FA521F" w:rsidRPr="00FA521F" w:rsidRDefault="00FA521F" w:rsidP="00FA521F">
            <w:pPr>
              <w:pBdr>
                <w:bottom w:val="double" w:sz="4" w:space="0" w:color="auto"/>
              </w:pBdr>
              <w:ind w:left="1500"/>
              <w:jc w:val="center"/>
            </w:pPr>
            <w:bookmarkStart w:id="7694" w:name="N29_60_2"/>
            <w:r>
              <w:t>X</w:t>
            </w:r>
            <w:bookmarkEnd w:id="7694"/>
          </w:p>
        </w:tc>
      </w:tr>
      <w:tr w:rsidR="00FA521F" w:rsidRPr="00FA521F" w14:paraId="2AE7C7F3" w14:textId="77777777" w:rsidTr="00FA521F">
        <w:tblPrEx>
          <w:tblCellMar>
            <w:top w:w="0" w:type="dxa"/>
            <w:bottom w:w="0" w:type="dxa"/>
          </w:tblCellMar>
        </w:tblPrEx>
        <w:trPr>
          <w:trHeight w:val="300"/>
        </w:trPr>
        <w:tc>
          <w:tcPr>
            <w:tcW w:w="6082" w:type="dxa"/>
            <w:shd w:val="clear" w:color="auto" w:fill="auto"/>
            <w:vAlign w:val="bottom"/>
          </w:tcPr>
          <w:p w14:paraId="06600A04" w14:textId="55ABD566" w:rsidR="00FA521F" w:rsidRPr="00FA521F" w:rsidRDefault="00FA521F" w:rsidP="00FA521F">
            <w:bookmarkStart w:id="7695" w:name="N29_61_0"/>
            <w:r>
              <w:t>Other comprehensive income (expense) for the year</w:t>
            </w:r>
            <w:bookmarkEnd w:id="7695"/>
          </w:p>
        </w:tc>
        <w:tc>
          <w:tcPr>
            <w:tcW w:w="1762" w:type="dxa"/>
            <w:shd w:val="clear" w:color="auto" w:fill="auto"/>
            <w:vAlign w:val="bottom"/>
          </w:tcPr>
          <w:p w14:paraId="2D6CF2E7" w14:textId="3C268F0F" w:rsidR="00FA521F" w:rsidRPr="00FA521F" w:rsidRDefault="00FA521F" w:rsidP="00FA521F">
            <w:pPr>
              <w:pBdr>
                <w:bottom w:val="double" w:sz="4" w:space="0" w:color="auto"/>
              </w:pBdr>
              <w:ind w:left="1500"/>
              <w:jc w:val="center"/>
            </w:pPr>
            <w:bookmarkStart w:id="7696" w:name="N29_61_1"/>
            <w:r>
              <w:t>X</w:t>
            </w:r>
            <w:bookmarkEnd w:id="7696"/>
          </w:p>
        </w:tc>
        <w:tc>
          <w:tcPr>
            <w:tcW w:w="1762" w:type="dxa"/>
            <w:shd w:val="clear" w:color="auto" w:fill="auto"/>
            <w:vAlign w:val="bottom"/>
          </w:tcPr>
          <w:p w14:paraId="47AF4B47" w14:textId="2E4B0698" w:rsidR="00FA521F" w:rsidRPr="00FA521F" w:rsidRDefault="00FA521F" w:rsidP="00FA521F">
            <w:pPr>
              <w:pBdr>
                <w:bottom w:val="double" w:sz="4" w:space="0" w:color="auto"/>
              </w:pBdr>
              <w:ind w:left="1500"/>
              <w:jc w:val="center"/>
            </w:pPr>
            <w:bookmarkStart w:id="7697" w:name="N29_61_2"/>
            <w:r>
              <w:t>X</w:t>
            </w:r>
            <w:bookmarkEnd w:id="7697"/>
          </w:p>
        </w:tc>
      </w:tr>
      <w:tr w:rsidR="00FA521F" w:rsidRPr="00FA521F" w14:paraId="628985AC" w14:textId="77777777" w:rsidTr="00FA521F">
        <w:tblPrEx>
          <w:tblCellMar>
            <w:top w:w="0" w:type="dxa"/>
            <w:bottom w:w="0" w:type="dxa"/>
          </w:tblCellMar>
        </w:tblPrEx>
        <w:trPr>
          <w:trHeight w:val="300"/>
        </w:trPr>
        <w:tc>
          <w:tcPr>
            <w:tcW w:w="6082" w:type="dxa"/>
            <w:shd w:val="clear" w:color="auto" w:fill="auto"/>
            <w:vAlign w:val="bottom"/>
          </w:tcPr>
          <w:p w14:paraId="18EE70FF" w14:textId="0F48CE63" w:rsidR="00FA521F" w:rsidRPr="00FA521F" w:rsidRDefault="00FA521F" w:rsidP="00FA521F">
            <w:bookmarkStart w:id="7698" w:name="N29_62_0"/>
            <w:r>
              <w:t>Total comprehensive income (expense) for the year</w:t>
            </w:r>
            <w:bookmarkEnd w:id="7698"/>
          </w:p>
        </w:tc>
        <w:tc>
          <w:tcPr>
            <w:tcW w:w="1762" w:type="dxa"/>
            <w:shd w:val="clear" w:color="auto" w:fill="auto"/>
            <w:vAlign w:val="bottom"/>
          </w:tcPr>
          <w:p w14:paraId="0E71B790" w14:textId="77226548" w:rsidR="00FA521F" w:rsidRPr="00FA521F" w:rsidRDefault="00FA521F" w:rsidP="00FA521F">
            <w:pPr>
              <w:pBdr>
                <w:bottom w:val="double" w:sz="4" w:space="0" w:color="auto"/>
              </w:pBdr>
              <w:ind w:left="1500"/>
              <w:jc w:val="center"/>
            </w:pPr>
            <w:bookmarkStart w:id="7699" w:name="N29_62_1"/>
            <w:r>
              <w:t>X</w:t>
            </w:r>
            <w:bookmarkEnd w:id="7699"/>
          </w:p>
        </w:tc>
        <w:tc>
          <w:tcPr>
            <w:tcW w:w="1762" w:type="dxa"/>
            <w:shd w:val="clear" w:color="auto" w:fill="auto"/>
            <w:vAlign w:val="bottom"/>
          </w:tcPr>
          <w:p w14:paraId="3B9BC962" w14:textId="7D9479A2" w:rsidR="00FA521F" w:rsidRPr="00FA521F" w:rsidRDefault="00FA521F" w:rsidP="00FA521F">
            <w:pPr>
              <w:pBdr>
                <w:bottom w:val="double" w:sz="4" w:space="0" w:color="auto"/>
              </w:pBdr>
              <w:ind w:left="1500"/>
              <w:jc w:val="center"/>
            </w:pPr>
            <w:bookmarkStart w:id="7700" w:name="N29_62_2"/>
            <w:r>
              <w:t>X</w:t>
            </w:r>
            <w:bookmarkEnd w:id="7700"/>
          </w:p>
        </w:tc>
      </w:tr>
      <w:tr w:rsidR="00FA521F" w:rsidRPr="00FA521F" w14:paraId="020EA1C9" w14:textId="77777777" w:rsidTr="00FA521F">
        <w:tblPrEx>
          <w:tblCellMar>
            <w:top w:w="0" w:type="dxa"/>
            <w:bottom w:w="0" w:type="dxa"/>
          </w:tblCellMar>
        </w:tblPrEx>
        <w:trPr>
          <w:trHeight w:val="300"/>
        </w:trPr>
        <w:tc>
          <w:tcPr>
            <w:tcW w:w="6082" w:type="dxa"/>
            <w:shd w:val="clear" w:color="auto" w:fill="auto"/>
            <w:vAlign w:val="bottom"/>
          </w:tcPr>
          <w:p w14:paraId="50DA05DA" w14:textId="440B2D11" w:rsidR="00FA521F" w:rsidRPr="00FA521F" w:rsidRDefault="00FA521F" w:rsidP="00FA521F">
            <w:bookmarkStart w:id="7701" w:name="N29_63_0"/>
            <w:r>
              <w:t>Dividends received from the associate during the year</w:t>
            </w:r>
            <w:bookmarkEnd w:id="7701"/>
          </w:p>
        </w:tc>
        <w:tc>
          <w:tcPr>
            <w:tcW w:w="1762" w:type="dxa"/>
            <w:shd w:val="clear" w:color="auto" w:fill="auto"/>
            <w:vAlign w:val="bottom"/>
          </w:tcPr>
          <w:p w14:paraId="571F6B63" w14:textId="7BCCD0B2" w:rsidR="00FA521F" w:rsidRPr="00FA521F" w:rsidRDefault="00FA521F" w:rsidP="00FA521F">
            <w:pPr>
              <w:pBdr>
                <w:bottom w:val="double" w:sz="4" w:space="0" w:color="auto"/>
              </w:pBdr>
              <w:ind w:left="1500"/>
              <w:jc w:val="center"/>
            </w:pPr>
            <w:bookmarkStart w:id="7702" w:name="N29_63_1"/>
            <w:r>
              <w:t>X</w:t>
            </w:r>
            <w:bookmarkEnd w:id="7702"/>
          </w:p>
        </w:tc>
        <w:tc>
          <w:tcPr>
            <w:tcW w:w="1762" w:type="dxa"/>
            <w:shd w:val="clear" w:color="auto" w:fill="auto"/>
            <w:vAlign w:val="bottom"/>
          </w:tcPr>
          <w:p w14:paraId="6B67A415" w14:textId="7B6F2F9A" w:rsidR="00FA521F" w:rsidRPr="00FA521F" w:rsidRDefault="00FA521F" w:rsidP="00FA521F">
            <w:pPr>
              <w:pBdr>
                <w:bottom w:val="double" w:sz="4" w:space="0" w:color="auto"/>
              </w:pBdr>
              <w:ind w:left="1500"/>
              <w:jc w:val="center"/>
            </w:pPr>
            <w:bookmarkStart w:id="7703" w:name="N29_63_2"/>
            <w:r>
              <w:t>X</w:t>
            </w:r>
            <w:bookmarkEnd w:id="7703"/>
          </w:p>
        </w:tc>
      </w:tr>
    </w:tbl>
    <w:p w14:paraId="5D6B88DC" w14:textId="7382195C" w:rsidR="00FA521F" w:rsidRDefault="00FA521F" w:rsidP="00FA521F"/>
    <w:p w14:paraId="6113C659" w14:textId="620F53CB" w:rsidR="00FA521F" w:rsidRDefault="00FA521F" w:rsidP="00FA521F">
      <w:pPr>
        <w:ind w:left="720"/>
        <w:jc w:val="both"/>
      </w:pPr>
      <w:bookmarkStart w:id="7704" w:name="NN29_65"/>
      <w:r w:rsidRPr="00FA521F">
        <w:t>Reconciliation of the above summarised financial information to the carrying amount of the interest in the associate recognised in the consolidated financial statements:</w:t>
      </w:r>
    </w:p>
    <w:bookmarkEnd w:id="7704"/>
    <w:p w14:paraId="010E7CEC" w14:textId="23DB2BF9" w:rsidR="00FA521F" w:rsidRPr="00FA521F" w:rsidRDefault="00FA521F" w:rsidP="00FA521F"/>
    <w:tbl>
      <w:tblPr>
        <w:tblW w:w="9607" w:type="dxa"/>
        <w:tblInd w:w="600" w:type="dxa"/>
        <w:tblLayout w:type="fixed"/>
        <w:tblLook w:val="0000" w:firstRow="0" w:lastRow="0" w:firstColumn="0" w:lastColumn="0" w:noHBand="0" w:noVBand="0"/>
      </w:tblPr>
      <w:tblGrid>
        <w:gridCol w:w="6361"/>
        <w:gridCol w:w="1623"/>
        <w:gridCol w:w="1623"/>
      </w:tblGrid>
      <w:tr w:rsidR="00FA521F" w:rsidRPr="00FA521F" w14:paraId="23A5E431" w14:textId="77777777" w:rsidTr="00FA521F">
        <w:tblPrEx>
          <w:tblCellMar>
            <w:top w:w="0" w:type="dxa"/>
            <w:bottom w:w="0" w:type="dxa"/>
          </w:tblCellMar>
        </w:tblPrEx>
        <w:tc>
          <w:tcPr>
            <w:tcW w:w="6361" w:type="dxa"/>
            <w:shd w:val="clear" w:color="auto" w:fill="auto"/>
            <w:vAlign w:val="bottom"/>
          </w:tcPr>
          <w:p w14:paraId="7A558B7E" w14:textId="77777777" w:rsidR="00FA521F" w:rsidRPr="00FA521F" w:rsidRDefault="00FA521F" w:rsidP="00FA521F">
            <w:pPr>
              <w:jc w:val="center"/>
            </w:pPr>
            <w:bookmarkStart w:id="7705" w:name="N29_67_0"/>
            <w:bookmarkEnd w:id="7705"/>
          </w:p>
        </w:tc>
        <w:tc>
          <w:tcPr>
            <w:tcW w:w="1623" w:type="dxa"/>
            <w:shd w:val="clear" w:color="auto" w:fill="auto"/>
            <w:vAlign w:val="bottom"/>
          </w:tcPr>
          <w:p w14:paraId="3ED562ED" w14:textId="529397D7" w:rsidR="00FA521F" w:rsidRPr="00FA521F" w:rsidRDefault="00FA521F" w:rsidP="00FA521F">
            <w:pPr>
              <w:jc w:val="center"/>
            </w:pPr>
            <w:bookmarkStart w:id="7706" w:name="N29_67_1"/>
            <w:r w:rsidRPr="00FA521F">
              <w:rPr>
                <w:u w:val="single"/>
              </w:rPr>
              <w:t>31/12/2022</w:t>
            </w:r>
            <w:bookmarkEnd w:id="7706"/>
          </w:p>
        </w:tc>
        <w:tc>
          <w:tcPr>
            <w:tcW w:w="1623" w:type="dxa"/>
            <w:shd w:val="clear" w:color="auto" w:fill="auto"/>
            <w:vAlign w:val="bottom"/>
          </w:tcPr>
          <w:p w14:paraId="1B40E535" w14:textId="0334FC9C" w:rsidR="00FA521F" w:rsidRPr="00FA521F" w:rsidRDefault="00FA521F" w:rsidP="00FA521F">
            <w:pPr>
              <w:jc w:val="center"/>
            </w:pPr>
            <w:bookmarkStart w:id="7707" w:name="N29_67_2"/>
            <w:r w:rsidRPr="00FA521F">
              <w:rPr>
                <w:u w:val="single"/>
              </w:rPr>
              <w:t>31/12/2021</w:t>
            </w:r>
            <w:bookmarkEnd w:id="7707"/>
          </w:p>
        </w:tc>
      </w:tr>
      <w:tr w:rsidR="00FA521F" w:rsidRPr="00FA521F" w14:paraId="0FD86796" w14:textId="77777777" w:rsidTr="00FA521F">
        <w:tblPrEx>
          <w:tblCellMar>
            <w:top w:w="0" w:type="dxa"/>
            <w:bottom w:w="0" w:type="dxa"/>
          </w:tblCellMar>
        </w:tblPrEx>
        <w:tc>
          <w:tcPr>
            <w:tcW w:w="6361" w:type="dxa"/>
            <w:shd w:val="clear" w:color="auto" w:fill="auto"/>
            <w:vAlign w:val="bottom"/>
          </w:tcPr>
          <w:p w14:paraId="2E2FFFA6" w14:textId="77777777" w:rsidR="00FA521F" w:rsidRPr="00FA521F" w:rsidRDefault="00FA521F" w:rsidP="00FA521F">
            <w:pPr>
              <w:jc w:val="center"/>
            </w:pPr>
            <w:bookmarkStart w:id="7708" w:name="N29_68_0"/>
            <w:bookmarkEnd w:id="7708"/>
          </w:p>
        </w:tc>
        <w:tc>
          <w:tcPr>
            <w:tcW w:w="1623" w:type="dxa"/>
            <w:shd w:val="clear" w:color="auto" w:fill="auto"/>
            <w:vAlign w:val="bottom"/>
          </w:tcPr>
          <w:p w14:paraId="026F409A" w14:textId="22CB968F" w:rsidR="00FA521F" w:rsidRPr="00FA521F" w:rsidRDefault="00FA521F" w:rsidP="00FA521F">
            <w:pPr>
              <w:jc w:val="center"/>
            </w:pPr>
            <w:bookmarkStart w:id="7709" w:name="N29_68_1"/>
            <w:r>
              <w:t>HK$'000</w:t>
            </w:r>
            <w:bookmarkEnd w:id="7709"/>
          </w:p>
        </w:tc>
        <w:tc>
          <w:tcPr>
            <w:tcW w:w="1623" w:type="dxa"/>
            <w:shd w:val="clear" w:color="auto" w:fill="auto"/>
            <w:vAlign w:val="bottom"/>
          </w:tcPr>
          <w:p w14:paraId="010DF764" w14:textId="775BB408" w:rsidR="00FA521F" w:rsidRPr="00FA521F" w:rsidRDefault="00FA521F" w:rsidP="00FA521F">
            <w:pPr>
              <w:jc w:val="center"/>
            </w:pPr>
            <w:bookmarkStart w:id="7710" w:name="N29_68_2"/>
            <w:r>
              <w:t>HK$'000</w:t>
            </w:r>
            <w:bookmarkEnd w:id="7710"/>
          </w:p>
        </w:tc>
      </w:tr>
      <w:tr w:rsidR="00FA521F" w:rsidRPr="00FA521F" w14:paraId="0AB71F7E" w14:textId="77777777" w:rsidTr="00FA521F">
        <w:tblPrEx>
          <w:tblCellMar>
            <w:top w:w="0" w:type="dxa"/>
            <w:bottom w:w="0" w:type="dxa"/>
          </w:tblCellMar>
        </w:tblPrEx>
        <w:tc>
          <w:tcPr>
            <w:tcW w:w="6361" w:type="dxa"/>
            <w:shd w:val="clear" w:color="auto" w:fill="auto"/>
            <w:vAlign w:val="bottom"/>
          </w:tcPr>
          <w:p w14:paraId="7C0AAF10" w14:textId="14167DB6" w:rsidR="00FA521F" w:rsidRPr="00FA521F" w:rsidRDefault="00FA521F" w:rsidP="00FA521F">
            <w:bookmarkStart w:id="7711" w:name="N29_69_0"/>
            <w:r>
              <w:t>Net assets of B Limited</w:t>
            </w:r>
            <w:bookmarkEnd w:id="7711"/>
          </w:p>
        </w:tc>
        <w:tc>
          <w:tcPr>
            <w:tcW w:w="1623" w:type="dxa"/>
            <w:shd w:val="clear" w:color="auto" w:fill="auto"/>
            <w:vAlign w:val="bottom"/>
          </w:tcPr>
          <w:p w14:paraId="40EAF420" w14:textId="3DE16AB0" w:rsidR="00FA521F" w:rsidRPr="00FA521F" w:rsidRDefault="00FA521F" w:rsidP="00FA521F">
            <w:pPr>
              <w:jc w:val="center"/>
            </w:pPr>
            <w:bookmarkStart w:id="7712" w:name="N29_69_1"/>
            <w:r>
              <w:t>X</w:t>
            </w:r>
            <w:bookmarkEnd w:id="7712"/>
          </w:p>
        </w:tc>
        <w:tc>
          <w:tcPr>
            <w:tcW w:w="1623" w:type="dxa"/>
            <w:shd w:val="clear" w:color="auto" w:fill="auto"/>
            <w:vAlign w:val="bottom"/>
          </w:tcPr>
          <w:p w14:paraId="10A450A9" w14:textId="0BC6A4ED" w:rsidR="00FA521F" w:rsidRPr="00FA521F" w:rsidRDefault="00FA521F" w:rsidP="00FA521F">
            <w:pPr>
              <w:jc w:val="center"/>
            </w:pPr>
            <w:bookmarkStart w:id="7713" w:name="N29_69_2"/>
            <w:r>
              <w:t>X</w:t>
            </w:r>
            <w:bookmarkEnd w:id="7713"/>
          </w:p>
        </w:tc>
      </w:tr>
      <w:tr w:rsidR="00FA521F" w:rsidRPr="00FA521F" w14:paraId="37A27331" w14:textId="77777777" w:rsidTr="00FA521F">
        <w:tblPrEx>
          <w:tblCellMar>
            <w:top w:w="0" w:type="dxa"/>
            <w:bottom w:w="0" w:type="dxa"/>
          </w:tblCellMar>
        </w:tblPrEx>
        <w:trPr>
          <w:trHeight w:val="300"/>
        </w:trPr>
        <w:tc>
          <w:tcPr>
            <w:tcW w:w="6361" w:type="dxa"/>
            <w:shd w:val="clear" w:color="auto" w:fill="auto"/>
            <w:vAlign w:val="bottom"/>
          </w:tcPr>
          <w:p w14:paraId="2E3FCBD0" w14:textId="5EB1DA68" w:rsidR="00FA521F" w:rsidRPr="00FA521F" w:rsidRDefault="00FA521F" w:rsidP="00FA521F">
            <w:bookmarkStart w:id="7714" w:name="N29_70_0"/>
            <w:r>
              <w:t>Less: non-controlling interests of B Limited's subsidiaries</w:t>
            </w:r>
            <w:bookmarkEnd w:id="7714"/>
          </w:p>
        </w:tc>
        <w:tc>
          <w:tcPr>
            <w:tcW w:w="1623" w:type="dxa"/>
            <w:shd w:val="clear" w:color="auto" w:fill="auto"/>
            <w:vAlign w:val="bottom"/>
          </w:tcPr>
          <w:p w14:paraId="607AB663" w14:textId="6814BE77" w:rsidR="00FA521F" w:rsidRPr="00FA521F" w:rsidRDefault="00FA521F" w:rsidP="00FA521F">
            <w:pPr>
              <w:pBdr>
                <w:bottom w:val="single" w:sz="4" w:space="0" w:color="auto"/>
              </w:pBdr>
              <w:ind w:left="1360"/>
              <w:jc w:val="center"/>
            </w:pPr>
            <w:bookmarkStart w:id="7715" w:name="N29_70_1"/>
            <w:r>
              <w:t>(X)</w:t>
            </w:r>
            <w:bookmarkEnd w:id="7715"/>
          </w:p>
        </w:tc>
        <w:tc>
          <w:tcPr>
            <w:tcW w:w="1623" w:type="dxa"/>
            <w:shd w:val="clear" w:color="auto" w:fill="auto"/>
            <w:vAlign w:val="bottom"/>
          </w:tcPr>
          <w:p w14:paraId="5EB3ED46" w14:textId="7EDBD0A4" w:rsidR="00FA521F" w:rsidRPr="00FA521F" w:rsidRDefault="00FA521F" w:rsidP="00FA521F">
            <w:pPr>
              <w:pBdr>
                <w:bottom w:val="single" w:sz="4" w:space="0" w:color="auto"/>
              </w:pBdr>
              <w:ind w:left="1360"/>
              <w:jc w:val="center"/>
            </w:pPr>
            <w:bookmarkStart w:id="7716" w:name="N29_70_2"/>
            <w:r>
              <w:t>(X)</w:t>
            </w:r>
            <w:bookmarkEnd w:id="7716"/>
          </w:p>
        </w:tc>
      </w:tr>
      <w:tr w:rsidR="00FA521F" w:rsidRPr="00FA521F" w14:paraId="0CBE896D" w14:textId="77777777" w:rsidTr="00FA521F">
        <w:tblPrEx>
          <w:tblCellMar>
            <w:top w:w="0" w:type="dxa"/>
            <w:bottom w:w="0" w:type="dxa"/>
          </w:tblCellMar>
        </w:tblPrEx>
        <w:tc>
          <w:tcPr>
            <w:tcW w:w="6361" w:type="dxa"/>
            <w:shd w:val="clear" w:color="auto" w:fill="auto"/>
            <w:vAlign w:val="bottom"/>
          </w:tcPr>
          <w:p w14:paraId="6E29F3B1" w14:textId="77777777" w:rsidR="00FA521F" w:rsidRPr="00FA521F" w:rsidRDefault="00FA521F" w:rsidP="00FA521F">
            <w:bookmarkStart w:id="7717" w:name="N29_71_0"/>
            <w:bookmarkEnd w:id="7717"/>
          </w:p>
        </w:tc>
        <w:tc>
          <w:tcPr>
            <w:tcW w:w="1623" w:type="dxa"/>
            <w:shd w:val="clear" w:color="auto" w:fill="auto"/>
            <w:vAlign w:val="bottom"/>
          </w:tcPr>
          <w:p w14:paraId="5A76C5C9" w14:textId="51E0159E" w:rsidR="00FA521F" w:rsidRPr="00FA521F" w:rsidRDefault="00FA521F" w:rsidP="00FA521F">
            <w:pPr>
              <w:jc w:val="center"/>
            </w:pPr>
            <w:bookmarkStart w:id="7718" w:name="N29_71_1"/>
            <w:r>
              <w:t>X</w:t>
            </w:r>
            <w:bookmarkEnd w:id="7718"/>
          </w:p>
        </w:tc>
        <w:tc>
          <w:tcPr>
            <w:tcW w:w="1623" w:type="dxa"/>
            <w:shd w:val="clear" w:color="auto" w:fill="auto"/>
            <w:vAlign w:val="bottom"/>
          </w:tcPr>
          <w:p w14:paraId="198E8CDC" w14:textId="1CAA39EC" w:rsidR="00FA521F" w:rsidRPr="00FA521F" w:rsidRDefault="00FA521F" w:rsidP="00FA521F">
            <w:pPr>
              <w:jc w:val="center"/>
            </w:pPr>
            <w:bookmarkStart w:id="7719" w:name="N29_71_2"/>
            <w:r>
              <w:t>X</w:t>
            </w:r>
            <w:bookmarkEnd w:id="7719"/>
          </w:p>
        </w:tc>
      </w:tr>
      <w:tr w:rsidR="00FA521F" w:rsidRPr="00FA521F" w14:paraId="131199F0" w14:textId="77777777" w:rsidTr="00FA521F">
        <w:tblPrEx>
          <w:tblCellMar>
            <w:top w:w="0" w:type="dxa"/>
            <w:bottom w:w="0" w:type="dxa"/>
          </w:tblCellMar>
        </w:tblPrEx>
        <w:tc>
          <w:tcPr>
            <w:tcW w:w="6361" w:type="dxa"/>
            <w:shd w:val="clear" w:color="auto" w:fill="auto"/>
            <w:vAlign w:val="bottom"/>
          </w:tcPr>
          <w:p w14:paraId="04AAC23D" w14:textId="497CDF50" w:rsidR="00FA521F" w:rsidRPr="00FA521F" w:rsidRDefault="00FA521F" w:rsidP="00FA521F">
            <w:bookmarkStart w:id="7720" w:name="N29_72_0"/>
            <w:r>
              <w:t>Proportion of the Group's ownership interest in B Limited</w:t>
            </w:r>
            <w:bookmarkEnd w:id="7720"/>
          </w:p>
        </w:tc>
        <w:tc>
          <w:tcPr>
            <w:tcW w:w="1623" w:type="dxa"/>
            <w:shd w:val="clear" w:color="auto" w:fill="auto"/>
            <w:vAlign w:val="bottom"/>
          </w:tcPr>
          <w:p w14:paraId="25EA5502" w14:textId="568FCBF7" w:rsidR="00FA521F" w:rsidRPr="00FA521F" w:rsidRDefault="00FA521F" w:rsidP="00FA521F">
            <w:pPr>
              <w:jc w:val="center"/>
            </w:pPr>
            <w:bookmarkStart w:id="7721" w:name="N29_72_1"/>
            <w:r>
              <w:t>X%</w:t>
            </w:r>
            <w:bookmarkEnd w:id="7721"/>
          </w:p>
        </w:tc>
        <w:tc>
          <w:tcPr>
            <w:tcW w:w="1623" w:type="dxa"/>
            <w:shd w:val="clear" w:color="auto" w:fill="auto"/>
            <w:vAlign w:val="bottom"/>
          </w:tcPr>
          <w:p w14:paraId="29CC0612" w14:textId="65909CA4" w:rsidR="00FA521F" w:rsidRPr="00FA521F" w:rsidRDefault="00FA521F" w:rsidP="00FA521F">
            <w:pPr>
              <w:jc w:val="center"/>
            </w:pPr>
            <w:bookmarkStart w:id="7722" w:name="N29_72_2"/>
            <w:r>
              <w:t>X%</w:t>
            </w:r>
            <w:bookmarkEnd w:id="7722"/>
          </w:p>
        </w:tc>
      </w:tr>
      <w:tr w:rsidR="00FA521F" w:rsidRPr="00FA521F" w14:paraId="325E381E" w14:textId="77777777" w:rsidTr="00FA521F">
        <w:tblPrEx>
          <w:tblCellMar>
            <w:top w:w="0" w:type="dxa"/>
            <w:bottom w:w="0" w:type="dxa"/>
          </w:tblCellMar>
        </w:tblPrEx>
        <w:tc>
          <w:tcPr>
            <w:tcW w:w="6361" w:type="dxa"/>
            <w:shd w:val="clear" w:color="auto" w:fill="auto"/>
            <w:vAlign w:val="bottom"/>
          </w:tcPr>
          <w:p w14:paraId="254B44E9" w14:textId="77D63E94" w:rsidR="00FA521F" w:rsidRPr="00FA521F" w:rsidRDefault="00FA521F" w:rsidP="00FA521F">
            <w:bookmarkStart w:id="7723" w:name="N29_73_0"/>
            <w:r>
              <w:t>The Group's share of net assets of B Limited</w:t>
            </w:r>
            <w:bookmarkEnd w:id="7723"/>
          </w:p>
        </w:tc>
        <w:tc>
          <w:tcPr>
            <w:tcW w:w="1623" w:type="dxa"/>
            <w:shd w:val="clear" w:color="auto" w:fill="auto"/>
            <w:vAlign w:val="bottom"/>
          </w:tcPr>
          <w:p w14:paraId="539F6560" w14:textId="712BAF65" w:rsidR="00FA521F" w:rsidRPr="00FA521F" w:rsidRDefault="00FA521F" w:rsidP="00FA521F">
            <w:pPr>
              <w:jc w:val="center"/>
            </w:pPr>
            <w:bookmarkStart w:id="7724" w:name="N29_73_1"/>
            <w:r>
              <w:t>X</w:t>
            </w:r>
            <w:bookmarkEnd w:id="7724"/>
          </w:p>
        </w:tc>
        <w:tc>
          <w:tcPr>
            <w:tcW w:w="1623" w:type="dxa"/>
            <w:shd w:val="clear" w:color="auto" w:fill="auto"/>
            <w:vAlign w:val="bottom"/>
          </w:tcPr>
          <w:p w14:paraId="2500FFB3" w14:textId="33F4AACE" w:rsidR="00FA521F" w:rsidRPr="00FA521F" w:rsidRDefault="00FA521F" w:rsidP="00FA521F">
            <w:pPr>
              <w:jc w:val="center"/>
            </w:pPr>
            <w:bookmarkStart w:id="7725" w:name="N29_73_2"/>
            <w:r>
              <w:t>X</w:t>
            </w:r>
            <w:bookmarkEnd w:id="7725"/>
          </w:p>
        </w:tc>
      </w:tr>
      <w:tr w:rsidR="00FA521F" w:rsidRPr="00FA521F" w14:paraId="370B24F8" w14:textId="77777777" w:rsidTr="00FA521F">
        <w:tblPrEx>
          <w:tblCellMar>
            <w:top w:w="0" w:type="dxa"/>
            <w:bottom w:w="0" w:type="dxa"/>
          </w:tblCellMar>
        </w:tblPrEx>
        <w:tc>
          <w:tcPr>
            <w:tcW w:w="6361" w:type="dxa"/>
            <w:shd w:val="clear" w:color="auto" w:fill="auto"/>
            <w:vAlign w:val="bottom"/>
          </w:tcPr>
          <w:p w14:paraId="639B9251" w14:textId="4C497714" w:rsidR="00FA521F" w:rsidRPr="00FA521F" w:rsidRDefault="00FA521F" w:rsidP="00FA521F">
            <w:bookmarkStart w:id="7726" w:name="N29_74_0"/>
            <w:r>
              <w:t>Goodwill</w:t>
            </w:r>
            <w:bookmarkEnd w:id="7726"/>
          </w:p>
        </w:tc>
        <w:tc>
          <w:tcPr>
            <w:tcW w:w="1623" w:type="dxa"/>
            <w:shd w:val="clear" w:color="auto" w:fill="auto"/>
            <w:vAlign w:val="bottom"/>
          </w:tcPr>
          <w:p w14:paraId="624908D6" w14:textId="396A16BA" w:rsidR="00FA521F" w:rsidRPr="00FA521F" w:rsidRDefault="00FA521F" w:rsidP="00FA521F">
            <w:pPr>
              <w:jc w:val="center"/>
            </w:pPr>
            <w:bookmarkStart w:id="7727" w:name="N29_74_1"/>
            <w:r>
              <w:t>X</w:t>
            </w:r>
            <w:bookmarkEnd w:id="7727"/>
          </w:p>
        </w:tc>
        <w:tc>
          <w:tcPr>
            <w:tcW w:w="1623" w:type="dxa"/>
            <w:shd w:val="clear" w:color="auto" w:fill="auto"/>
            <w:vAlign w:val="bottom"/>
          </w:tcPr>
          <w:p w14:paraId="26E4EAA9" w14:textId="35F6BCF4" w:rsidR="00FA521F" w:rsidRPr="00FA521F" w:rsidRDefault="00FA521F" w:rsidP="00FA521F">
            <w:pPr>
              <w:jc w:val="center"/>
            </w:pPr>
            <w:bookmarkStart w:id="7728" w:name="N29_74_2"/>
            <w:r>
              <w:t>X</w:t>
            </w:r>
            <w:bookmarkEnd w:id="7728"/>
          </w:p>
        </w:tc>
      </w:tr>
      <w:tr w:rsidR="00FA521F" w:rsidRPr="00FA521F" w14:paraId="29E3C122" w14:textId="77777777" w:rsidTr="00FA521F">
        <w:tblPrEx>
          <w:tblCellMar>
            <w:top w:w="0" w:type="dxa"/>
            <w:bottom w:w="0" w:type="dxa"/>
          </w:tblCellMar>
        </w:tblPrEx>
        <w:trPr>
          <w:trHeight w:val="300"/>
        </w:trPr>
        <w:tc>
          <w:tcPr>
            <w:tcW w:w="6361" w:type="dxa"/>
            <w:shd w:val="clear" w:color="auto" w:fill="auto"/>
            <w:vAlign w:val="bottom"/>
          </w:tcPr>
          <w:p w14:paraId="41961430" w14:textId="55BBBF3F" w:rsidR="00FA521F" w:rsidRPr="00FA521F" w:rsidRDefault="00FA521F" w:rsidP="00FA521F">
            <w:bookmarkStart w:id="7729" w:name="N29_75_0"/>
            <w:r>
              <w:t>Other adjustments (please specify)</w:t>
            </w:r>
            <w:bookmarkEnd w:id="7729"/>
          </w:p>
        </w:tc>
        <w:tc>
          <w:tcPr>
            <w:tcW w:w="1623" w:type="dxa"/>
            <w:shd w:val="clear" w:color="auto" w:fill="auto"/>
            <w:vAlign w:val="bottom"/>
          </w:tcPr>
          <w:p w14:paraId="359143F7" w14:textId="1EA4AF3A" w:rsidR="00FA521F" w:rsidRPr="00FA521F" w:rsidRDefault="00FA521F" w:rsidP="00FA521F">
            <w:pPr>
              <w:pBdr>
                <w:bottom w:val="single" w:sz="4" w:space="0" w:color="auto"/>
              </w:pBdr>
              <w:ind w:left="1360"/>
              <w:jc w:val="center"/>
            </w:pPr>
            <w:bookmarkStart w:id="7730" w:name="N29_75_1"/>
            <w:r>
              <w:t>X</w:t>
            </w:r>
            <w:bookmarkEnd w:id="7730"/>
          </w:p>
        </w:tc>
        <w:tc>
          <w:tcPr>
            <w:tcW w:w="1623" w:type="dxa"/>
            <w:shd w:val="clear" w:color="auto" w:fill="auto"/>
            <w:vAlign w:val="bottom"/>
          </w:tcPr>
          <w:p w14:paraId="20E91BFF" w14:textId="2EE307A8" w:rsidR="00FA521F" w:rsidRPr="00FA521F" w:rsidRDefault="00FA521F" w:rsidP="00FA521F">
            <w:pPr>
              <w:pBdr>
                <w:bottom w:val="single" w:sz="4" w:space="0" w:color="auto"/>
              </w:pBdr>
              <w:ind w:left="1360"/>
              <w:jc w:val="center"/>
            </w:pPr>
            <w:bookmarkStart w:id="7731" w:name="N29_75_2"/>
            <w:r>
              <w:t>X</w:t>
            </w:r>
            <w:bookmarkEnd w:id="7731"/>
          </w:p>
        </w:tc>
      </w:tr>
      <w:tr w:rsidR="00FA521F" w:rsidRPr="00FA521F" w14:paraId="22131EDC" w14:textId="77777777" w:rsidTr="00FA521F">
        <w:tblPrEx>
          <w:tblCellMar>
            <w:top w:w="0" w:type="dxa"/>
            <w:bottom w:w="0" w:type="dxa"/>
          </w:tblCellMar>
        </w:tblPrEx>
        <w:trPr>
          <w:trHeight w:val="300"/>
        </w:trPr>
        <w:tc>
          <w:tcPr>
            <w:tcW w:w="6361" w:type="dxa"/>
            <w:shd w:val="clear" w:color="auto" w:fill="auto"/>
            <w:vAlign w:val="bottom"/>
          </w:tcPr>
          <w:p w14:paraId="2174F15F" w14:textId="56A98BBA" w:rsidR="00FA521F" w:rsidRPr="00FA521F" w:rsidRDefault="00FA521F" w:rsidP="00FA521F">
            <w:bookmarkStart w:id="7732" w:name="N29_76_0"/>
            <w:r>
              <w:t>Carrying amount of the Group's interest in B Limited</w:t>
            </w:r>
            <w:bookmarkEnd w:id="7732"/>
          </w:p>
        </w:tc>
        <w:tc>
          <w:tcPr>
            <w:tcW w:w="1623" w:type="dxa"/>
            <w:shd w:val="clear" w:color="auto" w:fill="auto"/>
            <w:vAlign w:val="bottom"/>
          </w:tcPr>
          <w:p w14:paraId="1E5C8FF2" w14:textId="4162344A" w:rsidR="00FA521F" w:rsidRPr="00FA521F" w:rsidRDefault="00FA521F" w:rsidP="00FA521F">
            <w:pPr>
              <w:pBdr>
                <w:bottom w:val="double" w:sz="4" w:space="0" w:color="auto"/>
              </w:pBdr>
              <w:ind w:left="1360"/>
              <w:jc w:val="center"/>
            </w:pPr>
            <w:bookmarkStart w:id="7733" w:name="N29_76_1"/>
            <w:r>
              <w:t>X</w:t>
            </w:r>
            <w:bookmarkEnd w:id="7733"/>
          </w:p>
        </w:tc>
        <w:tc>
          <w:tcPr>
            <w:tcW w:w="1623" w:type="dxa"/>
            <w:shd w:val="clear" w:color="auto" w:fill="auto"/>
            <w:vAlign w:val="bottom"/>
          </w:tcPr>
          <w:p w14:paraId="600B06DC" w14:textId="6F7CCCED" w:rsidR="00FA521F" w:rsidRPr="00FA521F" w:rsidRDefault="00FA521F" w:rsidP="00FA521F">
            <w:pPr>
              <w:pBdr>
                <w:bottom w:val="double" w:sz="4" w:space="0" w:color="auto"/>
              </w:pBdr>
              <w:ind w:left="1360"/>
              <w:jc w:val="center"/>
            </w:pPr>
            <w:bookmarkStart w:id="7734" w:name="N29_76_2"/>
            <w:r>
              <w:t>X</w:t>
            </w:r>
            <w:bookmarkEnd w:id="7734"/>
          </w:p>
        </w:tc>
      </w:tr>
    </w:tbl>
    <w:p w14:paraId="05A96C5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480EA74" w14:textId="37A2C026" w:rsidR="00FA521F" w:rsidRDefault="00FA521F" w:rsidP="00FA521F">
      <w:pPr>
        <w:tabs>
          <w:tab w:val="left" w:pos="720"/>
        </w:tabs>
      </w:pPr>
      <w:r w:rsidRPr="00FA521F">
        <w:lastRenderedPageBreak/>
        <w:t>26.</w:t>
      </w:r>
      <w:r w:rsidRPr="00FA521F">
        <w:tab/>
        <w:t>[INTERESTS/INVESTMENTS] IN ASSOCIATES/LOANS TO ASSOCIATES - continued</w:t>
      </w:r>
    </w:p>
    <w:p w14:paraId="79B24D10" w14:textId="48436828" w:rsidR="00FA521F" w:rsidRDefault="00FA521F" w:rsidP="00FA521F">
      <w:pPr>
        <w:tabs>
          <w:tab w:val="left" w:pos="720"/>
        </w:tabs>
      </w:pPr>
    </w:p>
    <w:p w14:paraId="0E5022A7" w14:textId="55A9BE23" w:rsidR="00FA521F" w:rsidRDefault="00FA521F" w:rsidP="00FA521F">
      <w:pPr>
        <w:ind w:left="720"/>
        <w:jc w:val="both"/>
        <w:rPr>
          <w:b/>
        </w:rPr>
      </w:pPr>
      <w:bookmarkStart w:id="7735" w:name="NN29_78"/>
      <w:r w:rsidRPr="00FA521F">
        <w:rPr>
          <w:b/>
        </w:rPr>
        <w:t>D Limited</w:t>
      </w:r>
    </w:p>
    <w:bookmarkEnd w:id="7735"/>
    <w:p w14:paraId="6BF03268" w14:textId="78CABCFC" w:rsidR="00FA521F" w:rsidRPr="00FA521F" w:rsidRDefault="00FA521F" w:rsidP="00FA521F"/>
    <w:tbl>
      <w:tblPr>
        <w:tblW w:w="9607" w:type="dxa"/>
        <w:tblInd w:w="600" w:type="dxa"/>
        <w:tblLayout w:type="fixed"/>
        <w:tblLook w:val="0000" w:firstRow="0" w:lastRow="0" w:firstColumn="0" w:lastColumn="0" w:noHBand="0" w:noVBand="0"/>
      </w:tblPr>
      <w:tblGrid>
        <w:gridCol w:w="3999"/>
        <w:gridCol w:w="2804"/>
        <w:gridCol w:w="2804"/>
      </w:tblGrid>
      <w:tr w:rsidR="00FA521F" w:rsidRPr="00FA521F" w14:paraId="31C6A713" w14:textId="77777777" w:rsidTr="00FA521F">
        <w:tblPrEx>
          <w:tblCellMar>
            <w:top w:w="0" w:type="dxa"/>
            <w:bottom w:w="0" w:type="dxa"/>
          </w:tblCellMar>
        </w:tblPrEx>
        <w:tc>
          <w:tcPr>
            <w:tcW w:w="3999" w:type="dxa"/>
            <w:shd w:val="clear" w:color="auto" w:fill="auto"/>
            <w:vAlign w:val="bottom"/>
          </w:tcPr>
          <w:p w14:paraId="4947749E" w14:textId="77777777" w:rsidR="00FA521F" w:rsidRPr="00FA521F" w:rsidRDefault="00FA521F" w:rsidP="00FA521F">
            <w:pPr>
              <w:jc w:val="center"/>
            </w:pPr>
            <w:bookmarkStart w:id="7736" w:name="N29_80_0"/>
            <w:bookmarkEnd w:id="7736"/>
          </w:p>
        </w:tc>
        <w:tc>
          <w:tcPr>
            <w:tcW w:w="2804" w:type="dxa"/>
            <w:shd w:val="clear" w:color="auto" w:fill="auto"/>
            <w:vAlign w:val="bottom"/>
          </w:tcPr>
          <w:p w14:paraId="55519BF3" w14:textId="1620E138" w:rsidR="00FA521F" w:rsidRPr="00FA521F" w:rsidRDefault="00FA521F" w:rsidP="00FA521F">
            <w:pPr>
              <w:jc w:val="center"/>
            </w:pPr>
            <w:bookmarkStart w:id="7737" w:name="N29_80_1"/>
            <w:r w:rsidRPr="00FA521F">
              <w:rPr>
                <w:u w:val="single"/>
              </w:rPr>
              <w:t>31/12/2022</w:t>
            </w:r>
            <w:bookmarkEnd w:id="7737"/>
          </w:p>
        </w:tc>
        <w:tc>
          <w:tcPr>
            <w:tcW w:w="2804" w:type="dxa"/>
            <w:shd w:val="clear" w:color="auto" w:fill="auto"/>
            <w:vAlign w:val="bottom"/>
          </w:tcPr>
          <w:p w14:paraId="36D8AF37" w14:textId="066CE874" w:rsidR="00FA521F" w:rsidRPr="00FA521F" w:rsidRDefault="00FA521F" w:rsidP="00FA521F">
            <w:pPr>
              <w:jc w:val="center"/>
            </w:pPr>
            <w:bookmarkStart w:id="7738" w:name="N29_80_2"/>
            <w:r w:rsidRPr="00FA521F">
              <w:rPr>
                <w:u w:val="single"/>
              </w:rPr>
              <w:t>31/12/2021</w:t>
            </w:r>
            <w:bookmarkEnd w:id="7738"/>
          </w:p>
        </w:tc>
      </w:tr>
      <w:tr w:rsidR="00FA521F" w:rsidRPr="00FA521F" w14:paraId="5A1631B1" w14:textId="77777777" w:rsidTr="00FA521F">
        <w:tblPrEx>
          <w:tblCellMar>
            <w:top w:w="0" w:type="dxa"/>
            <w:bottom w:w="0" w:type="dxa"/>
          </w:tblCellMar>
        </w:tblPrEx>
        <w:tc>
          <w:tcPr>
            <w:tcW w:w="3999" w:type="dxa"/>
            <w:shd w:val="clear" w:color="auto" w:fill="auto"/>
            <w:vAlign w:val="bottom"/>
          </w:tcPr>
          <w:p w14:paraId="2D04526E" w14:textId="77777777" w:rsidR="00FA521F" w:rsidRPr="00FA521F" w:rsidRDefault="00FA521F" w:rsidP="00FA521F">
            <w:pPr>
              <w:jc w:val="center"/>
            </w:pPr>
            <w:bookmarkStart w:id="7739" w:name="N29_81_0"/>
            <w:bookmarkEnd w:id="7739"/>
          </w:p>
        </w:tc>
        <w:tc>
          <w:tcPr>
            <w:tcW w:w="2804" w:type="dxa"/>
            <w:shd w:val="clear" w:color="auto" w:fill="auto"/>
            <w:vAlign w:val="bottom"/>
          </w:tcPr>
          <w:p w14:paraId="19DB073A" w14:textId="1B1E6C15" w:rsidR="00FA521F" w:rsidRPr="00FA521F" w:rsidRDefault="00FA521F" w:rsidP="00FA521F">
            <w:pPr>
              <w:jc w:val="center"/>
            </w:pPr>
            <w:bookmarkStart w:id="7740" w:name="N29_81_1"/>
            <w:r>
              <w:t>HK$'000</w:t>
            </w:r>
            <w:bookmarkEnd w:id="7740"/>
          </w:p>
        </w:tc>
        <w:tc>
          <w:tcPr>
            <w:tcW w:w="2804" w:type="dxa"/>
            <w:shd w:val="clear" w:color="auto" w:fill="auto"/>
            <w:vAlign w:val="bottom"/>
          </w:tcPr>
          <w:p w14:paraId="02B0F791" w14:textId="79250F1B" w:rsidR="00FA521F" w:rsidRPr="00FA521F" w:rsidRDefault="00FA521F" w:rsidP="00FA521F">
            <w:pPr>
              <w:jc w:val="center"/>
            </w:pPr>
            <w:bookmarkStart w:id="7741" w:name="N29_81_2"/>
            <w:r>
              <w:t>HK$'000</w:t>
            </w:r>
            <w:bookmarkEnd w:id="7741"/>
          </w:p>
        </w:tc>
      </w:tr>
      <w:tr w:rsidR="00FA521F" w:rsidRPr="00FA521F" w14:paraId="296B7D0A" w14:textId="77777777" w:rsidTr="00FA521F">
        <w:tblPrEx>
          <w:tblCellMar>
            <w:top w:w="0" w:type="dxa"/>
            <w:bottom w:w="0" w:type="dxa"/>
          </w:tblCellMar>
        </w:tblPrEx>
        <w:trPr>
          <w:trHeight w:val="300"/>
        </w:trPr>
        <w:tc>
          <w:tcPr>
            <w:tcW w:w="3999" w:type="dxa"/>
            <w:shd w:val="clear" w:color="auto" w:fill="auto"/>
            <w:vAlign w:val="bottom"/>
          </w:tcPr>
          <w:p w14:paraId="207D401A" w14:textId="1DC188D4" w:rsidR="00FA521F" w:rsidRPr="00FA521F" w:rsidRDefault="00FA521F" w:rsidP="00FA521F">
            <w:bookmarkStart w:id="7742" w:name="N29_82_0"/>
            <w:r>
              <w:t>Current assets</w:t>
            </w:r>
            <w:bookmarkEnd w:id="7742"/>
          </w:p>
        </w:tc>
        <w:tc>
          <w:tcPr>
            <w:tcW w:w="2804" w:type="dxa"/>
            <w:shd w:val="clear" w:color="auto" w:fill="auto"/>
            <w:vAlign w:val="bottom"/>
          </w:tcPr>
          <w:p w14:paraId="0010E60A" w14:textId="24AAF6F9" w:rsidR="00FA521F" w:rsidRPr="00FA521F" w:rsidRDefault="00FA521F" w:rsidP="00FA521F">
            <w:pPr>
              <w:pBdr>
                <w:bottom w:val="double" w:sz="4" w:space="0" w:color="auto"/>
              </w:pBdr>
              <w:ind w:left="2540"/>
              <w:jc w:val="center"/>
            </w:pPr>
            <w:bookmarkStart w:id="7743" w:name="N29_82_1"/>
            <w:r>
              <w:t>X</w:t>
            </w:r>
            <w:bookmarkEnd w:id="7743"/>
          </w:p>
        </w:tc>
        <w:tc>
          <w:tcPr>
            <w:tcW w:w="2804" w:type="dxa"/>
            <w:shd w:val="clear" w:color="auto" w:fill="auto"/>
            <w:vAlign w:val="bottom"/>
          </w:tcPr>
          <w:p w14:paraId="2355B0C7" w14:textId="4DD16CA6" w:rsidR="00FA521F" w:rsidRPr="00FA521F" w:rsidRDefault="00FA521F" w:rsidP="00FA521F">
            <w:pPr>
              <w:pBdr>
                <w:bottom w:val="double" w:sz="4" w:space="0" w:color="auto"/>
              </w:pBdr>
              <w:ind w:left="2540"/>
              <w:jc w:val="center"/>
            </w:pPr>
            <w:bookmarkStart w:id="7744" w:name="N29_82_2"/>
            <w:r>
              <w:t>X</w:t>
            </w:r>
            <w:bookmarkEnd w:id="7744"/>
          </w:p>
        </w:tc>
      </w:tr>
      <w:tr w:rsidR="00FA521F" w:rsidRPr="00FA521F" w14:paraId="1BC4573A" w14:textId="77777777" w:rsidTr="00FA521F">
        <w:tblPrEx>
          <w:tblCellMar>
            <w:top w:w="0" w:type="dxa"/>
            <w:bottom w:w="0" w:type="dxa"/>
          </w:tblCellMar>
        </w:tblPrEx>
        <w:trPr>
          <w:trHeight w:val="300"/>
        </w:trPr>
        <w:tc>
          <w:tcPr>
            <w:tcW w:w="3999" w:type="dxa"/>
            <w:shd w:val="clear" w:color="auto" w:fill="auto"/>
            <w:vAlign w:val="bottom"/>
          </w:tcPr>
          <w:p w14:paraId="1BA8B955" w14:textId="7641ED00" w:rsidR="00FA521F" w:rsidRPr="00FA521F" w:rsidRDefault="00FA521F" w:rsidP="00FA521F">
            <w:bookmarkStart w:id="7745" w:name="N29_83_0"/>
            <w:r>
              <w:t>Non-current assets</w:t>
            </w:r>
            <w:bookmarkEnd w:id="7745"/>
          </w:p>
        </w:tc>
        <w:tc>
          <w:tcPr>
            <w:tcW w:w="2804" w:type="dxa"/>
            <w:shd w:val="clear" w:color="auto" w:fill="auto"/>
            <w:vAlign w:val="bottom"/>
          </w:tcPr>
          <w:p w14:paraId="32DABD68" w14:textId="5A2E0AE4" w:rsidR="00FA521F" w:rsidRPr="00FA521F" w:rsidRDefault="00FA521F" w:rsidP="00FA521F">
            <w:pPr>
              <w:pBdr>
                <w:bottom w:val="double" w:sz="4" w:space="0" w:color="auto"/>
              </w:pBdr>
              <w:ind w:left="2540"/>
              <w:jc w:val="center"/>
            </w:pPr>
            <w:bookmarkStart w:id="7746" w:name="N29_83_1"/>
            <w:r>
              <w:t>X</w:t>
            </w:r>
            <w:bookmarkEnd w:id="7746"/>
          </w:p>
        </w:tc>
        <w:tc>
          <w:tcPr>
            <w:tcW w:w="2804" w:type="dxa"/>
            <w:shd w:val="clear" w:color="auto" w:fill="auto"/>
            <w:vAlign w:val="bottom"/>
          </w:tcPr>
          <w:p w14:paraId="0CA11C38" w14:textId="3364AA44" w:rsidR="00FA521F" w:rsidRPr="00FA521F" w:rsidRDefault="00FA521F" w:rsidP="00FA521F">
            <w:pPr>
              <w:pBdr>
                <w:bottom w:val="double" w:sz="4" w:space="0" w:color="auto"/>
              </w:pBdr>
              <w:ind w:left="2540"/>
              <w:jc w:val="center"/>
            </w:pPr>
            <w:bookmarkStart w:id="7747" w:name="N29_83_2"/>
            <w:r>
              <w:t>X</w:t>
            </w:r>
            <w:bookmarkEnd w:id="7747"/>
          </w:p>
        </w:tc>
      </w:tr>
      <w:tr w:rsidR="00FA521F" w:rsidRPr="00FA521F" w14:paraId="0AD30FB7" w14:textId="77777777" w:rsidTr="00FA521F">
        <w:tblPrEx>
          <w:tblCellMar>
            <w:top w:w="0" w:type="dxa"/>
            <w:bottom w:w="0" w:type="dxa"/>
          </w:tblCellMar>
        </w:tblPrEx>
        <w:trPr>
          <w:trHeight w:val="300"/>
        </w:trPr>
        <w:tc>
          <w:tcPr>
            <w:tcW w:w="3999" w:type="dxa"/>
            <w:shd w:val="clear" w:color="auto" w:fill="auto"/>
            <w:vAlign w:val="bottom"/>
          </w:tcPr>
          <w:p w14:paraId="56531F77" w14:textId="37E4B996" w:rsidR="00FA521F" w:rsidRPr="00FA521F" w:rsidRDefault="00FA521F" w:rsidP="00FA521F">
            <w:bookmarkStart w:id="7748" w:name="N29_84_0"/>
            <w:r>
              <w:t>Current liabilities</w:t>
            </w:r>
            <w:bookmarkEnd w:id="7748"/>
          </w:p>
        </w:tc>
        <w:tc>
          <w:tcPr>
            <w:tcW w:w="2804" w:type="dxa"/>
            <w:shd w:val="clear" w:color="auto" w:fill="auto"/>
            <w:vAlign w:val="bottom"/>
          </w:tcPr>
          <w:p w14:paraId="4DEAF870" w14:textId="5CB082E3" w:rsidR="00FA521F" w:rsidRPr="00FA521F" w:rsidRDefault="00FA521F" w:rsidP="00FA521F">
            <w:pPr>
              <w:pBdr>
                <w:bottom w:val="double" w:sz="4" w:space="0" w:color="auto"/>
              </w:pBdr>
              <w:ind w:left="2540"/>
              <w:jc w:val="center"/>
            </w:pPr>
            <w:bookmarkStart w:id="7749" w:name="N29_84_1"/>
            <w:r>
              <w:t>(X)</w:t>
            </w:r>
            <w:bookmarkEnd w:id="7749"/>
          </w:p>
        </w:tc>
        <w:tc>
          <w:tcPr>
            <w:tcW w:w="2804" w:type="dxa"/>
            <w:shd w:val="clear" w:color="auto" w:fill="auto"/>
            <w:vAlign w:val="bottom"/>
          </w:tcPr>
          <w:p w14:paraId="4A49C338" w14:textId="7A9A1EAB" w:rsidR="00FA521F" w:rsidRPr="00FA521F" w:rsidRDefault="00FA521F" w:rsidP="00FA521F">
            <w:pPr>
              <w:pBdr>
                <w:bottom w:val="double" w:sz="4" w:space="0" w:color="auto"/>
              </w:pBdr>
              <w:ind w:left="2540"/>
              <w:jc w:val="center"/>
            </w:pPr>
            <w:bookmarkStart w:id="7750" w:name="N29_84_2"/>
            <w:r>
              <w:t>(X)</w:t>
            </w:r>
            <w:bookmarkEnd w:id="7750"/>
          </w:p>
        </w:tc>
      </w:tr>
      <w:tr w:rsidR="00FA521F" w:rsidRPr="00FA521F" w14:paraId="25B11936" w14:textId="77777777" w:rsidTr="00FA521F">
        <w:tblPrEx>
          <w:tblCellMar>
            <w:top w:w="0" w:type="dxa"/>
            <w:bottom w:w="0" w:type="dxa"/>
          </w:tblCellMar>
        </w:tblPrEx>
        <w:trPr>
          <w:trHeight w:val="300"/>
        </w:trPr>
        <w:tc>
          <w:tcPr>
            <w:tcW w:w="3999" w:type="dxa"/>
            <w:shd w:val="clear" w:color="auto" w:fill="auto"/>
            <w:vAlign w:val="bottom"/>
          </w:tcPr>
          <w:p w14:paraId="5E0EA72F" w14:textId="05978F05" w:rsidR="00FA521F" w:rsidRPr="00FA521F" w:rsidRDefault="00FA521F" w:rsidP="00FA521F">
            <w:bookmarkStart w:id="7751" w:name="N29_85_0"/>
            <w:r>
              <w:t>Non</w:t>
            </w:r>
            <w:r w:rsidRPr="00FA521F">
              <w:t>-</w:t>
            </w:r>
            <w:r>
              <w:t>current liabilities</w:t>
            </w:r>
            <w:bookmarkEnd w:id="7751"/>
          </w:p>
        </w:tc>
        <w:tc>
          <w:tcPr>
            <w:tcW w:w="2804" w:type="dxa"/>
            <w:shd w:val="clear" w:color="auto" w:fill="auto"/>
            <w:vAlign w:val="bottom"/>
          </w:tcPr>
          <w:p w14:paraId="7330AFC1" w14:textId="225660E6" w:rsidR="00FA521F" w:rsidRPr="00FA521F" w:rsidRDefault="00FA521F" w:rsidP="00FA521F">
            <w:pPr>
              <w:pBdr>
                <w:bottom w:val="double" w:sz="4" w:space="0" w:color="auto"/>
              </w:pBdr>
              <w:ind w:left="2540"/>
              <w:jc w:val="center"/>
            </w:pPr>
            <w:bookmarkStart w:id="7752" w:name="N29_85_1"/>
            <w:r>
              <w:t>(X)</w:t>
            </w:r>
            <w:bookmarkEnd w:id="7752"/>
          </w:p>
        </w:tc>
        <w:tc>
          <w:tcPr>
            <w:tcW w:w="2804" w:type="dxa"/>
            <w:shd w:val="clear" w:color="auto" w:fill="auto"/>
            <w:vAlign w:val="bottom"/>
          </w:tcPr>
          <w:p w14:paraId="2DD37EB8" w14:textId="66D0263A" w:rsidR="00FA521F" w:rsidRPr="00FA521F" w:rsidRDefault="00FA521F" w:rsidP="00FA521F">
            <w:pPr>
              <w:pBdr>
                <w:bottom w:val="double" w:sz="4" w:space="0" w:color="auto"/>
              </w:pBdr>
              <w:ind w:left="2540"/>
              <w:jc w:val="center"/>
            </w:pPr>
            <w:bookmarkStart w:id="7753" w:name="N29_85_2"/>
            <w:r>
              <w:t>(X)</w:t>
            </w:r>
            <w:bookmarkEnd w:id="7753"/>
          </w:p>
        </w:tc>
      </w:tr>
    </w:tbl>
    <w:p w14:paraId="14C0FD78" w14:textId="5A5774A2" w:rsidR="00FA521F" w:rsidRDefault="00FA521F" w:rsidP="00FA521F"/>
    <w:tbl>
      <w:tblPr>
        <w:tblW w:w="9606" w:type="dxa"/>
        <w:tblInd w:w="600" w:type="dxa"/>
        <w:tblLayout w:type="fixed"/>
        <w:tblLook w:val="0000" w:firstRow="0" w:lastRow="0" w:firstColumn="0" w:lastColumn="0" w:noHBand="0" w:noVBand="0"/>
      </w:tblPr>
      <w:tblGrid>
        <w:gridCol w:w="6082"/>
        <w:gridCol w:w="1762"/>
        <w:gridCol w:w="1762"/>
      </w:tblGrid>
      <w:tr w:rsidR="00FA521F" w:rsidRPr="00FA521F" w14:paraId="7A739076" w14:textId="77777777" w:rsidTr="00FA521F">
        <w:tblPrEx>
          <w:tblCellMar>
            <w:top w:w="0" w:type="dxa"/>
            <w:bottom w:w="0" w:type="dxa"/>
          </w:tblCellMar>
        </w:tblPrEx>
        <w:tc>
          <w:tcPr>
            <w:tcW w:w="6082" w:type="dxa"/>
            <w:shd w:val="clear" w:color="auto" w:fill="auto"/>
            <w:vAlign w:val="bottom"/>
          </w:tcPr>
          <w:p w14:paraId="78565D81" w14:textId="77777777" w:rsidR="00FA521F" w:rsidRPr="00FA521F" w:rsidRDefault="00FA521F" w:rsidP="00FA521F">
            <w:pPr>
              <w:jc w:val="center"/>
            </w:pPr>
            <w:bookmarkStart w:id="7754" w:name="N29_87_0"/>
            <w:bookmarkEnd w:id="7754"/>
          </w:p>
        </w:tc>
        <w:tc>
          <w:tcPr>
            <w:tcW w:w="1762" w:type="dxa"/>
            <w:shd w:val="clear" w:color="auto" w:fill="auto"/>
            <w:vAlign w:val="bottom"/>
          </w:tcPr>
          <w:p w14:paraId="244E1646" w14:textId="730B578B" w:rsidR="00FA521F" w:rsidRPr="00FA521F" w:rsidRDefault="00FA521F" w:rsidP="00FA521F">
            <w:pPr>
              <w:jc w:val="center"/>
            </w:pPr>
            <w:bookmarkStart w:id="7755" w:name="N29_87_1"/>
            <w:r>
              <w:t>Year ended</w:t>
            </w:r>
            <w:bookmarkEnd w:id="7755"/>
          </w:p>
        </w:tc>
        <w:tc>
          <w:tcPr>
            <w:tcW w:w="1762" w:type="dxa"/>
            <w:shd w:val="clear" w:color="auto" w:fill="auto"/>
            <w:vAlign w:val="bottom"/>
          </w:tcPr>
          <w:p w14:paraId="62B9515F" w14:textId="152A5D7E" w:rsidR="00FA521F" w:rsidRPr="00FA521F" w:rsidRDefault="00FA521F" w:rsidP="00FA521F">
            <w:pPr>
              <w:jc w:val="center"/>
            </w:pPr>
            <w:bookmarkStart w:id="7756" w:name="N29_87_2"/>
            <w:r>
              <w:t xml:space="preserve">Year ended </w:t>
            </w:r>
            <w:bookmarkEnd w:id="7756"/>
          </w:p>
        </w:tc>
      </w:tr>
      <w:tr w:rsidR="00FA521F" w:rsidRPr="00FA521F" w14:paraId="10F564A4" w14:textId="77777777" w:rsidTr="00FA521F">
        <w:tblPrEx>
          <w:tblCellMar>
            <w:top w:w="0" w:type="dxa"/>
            <w:bottom w:w="0" w:type="dxa"/>
          </w:tblCellMar>
        </w:tblPrEx>
        <w:tc>
          <w:tcPr>
            <w:tcW w:w="6082" w:type="dxa"/>
            <w:shd w:val="clear" w:color="auto" w:fill="auto"/>
            <w:vAlign w:val="bottom"/>
          </w:tcPr>
          <w:p w14:paraId="3E79EEBC" w14:textId="77777777" w:rsidR="00FA521F" w:rsidRPr="00FA521F" w:rsidRDefault="00FA521F" w:rsidP="00FA521F">
            <w:pPr>
              <w:jc w:val="center"/>
            </w:pPr>
            <w:bookmarkStart w:id="7757" w:name="N29_88_0"/>
            <w:bookmarkEnd w:id="7757"/>
          </w:p>
        </w:tc>
        <w:tc>
          <w:tcPr>
            <w:tcW w:w="1762" w:type="dxa"/>
            <w:shd w:val="clear" w:color="auto" w:fill="auto"/>
            <w:vAlign w:val="bottom"/>
          </w:tcPr>
          <w:p w14:paraId="66C8837A" w14:textId="15517721" w:rsidR="00FA521F" w:rsidRPr="00FA521F" w:rsidRDefault="00FA521F" w:rsidP="00FA521F">
            <w:pPr>
              <w:jc w:val="center"/>
            </w:pPr>
            <w:bookmarkStart w:id="7758" w:name="N29_88_1"/>
            <w:r w:rsidRPr="00FA521F">
              <w:rPr>
                <w:u w:val="single"/>
              </w:rPr>
              <w:t>31/12/2022</w:t>
            </w:r>
            <w:bookmarkEnd w:id="7758"/>
          </w:p>
        </w:tc>
        <w:tc>
          <w:tcPr>
            <w:tcW w:w="1762" w:type="dxa"/>
            <w:shd w:val="clear" w:color="auto" w:fill="auto"/>
            <w:vAlign w:val="bottom"/>
          </w:tcPr>
          <w:p w14:paraId="3568CFB7" w14:textId="7153E3FC" w:rsidR="00FA521F" w:rsidRPr="00FA521F" w:rsidRDefault="00FA521F" w:rsidP="00FA521F">
            <w:pPr>
              <w:jc w:val="center"/>
            </w:pPr>
            <w:bookmarkStart w:id="7759" w:name="N29_88_2"/>
            <w:r w:rsidRPr="00FA521F">
              <w:rPr>
                <w:u w:val="single"/>
              </w:rPr>
              <w:t>31/12/2021</w:t>
            </w:r>
            <w:bookmarkEnd w:id="7759"/>
          </w:p>
        </w:tc>
      </w:tr>
      <w:tr w:rsidR="00FA521F" w:rsidRPr="00FA521F" w14:paraId="1A6426CE" w14:textId="77777777" w:rsidTr="00FA521F">
        <w:tblPrEx>
          <w:tblCellMar>
            <w:top w:w="0" w:type="dxa"/>
            <w:bottom w:w="0" w:type="dxa"/>
          </w:tblCellMar>
        </w:tblPrEx>
        <w:tc>
          <w:tcPr>
            <w:tcW w:w="6082" w:type="dxa"/>
            <w:shd w:val="clear" w:color="auto" w:fill="auto"/>
            <w:vAlign w:val="bottom"/>
          </w:tcPr>
          <w:p w14:paraId="3122B428" w14:textId="77777777" w:rsidR="00FA521F" w:rsidRPr="00FA521F" w:rsidRDefault="00FA521F" w:rsidP="00FA521F">
            <w:pPr>
              <w:jc w:val="center"/>
            </w:pPr>
            <w:bookmarkStart w:id="7760" w:name="N29_89_0"/>
            <w:bookmarkEnd w:id="7760"/>
          </w:p>
        </w:tc>
        <w:tc>
          <w:tcPr>
            <w:tcW w:w="1762" w:type="dxa"/>
            <w:shd w:val="clear" w:color="auto" w:fill="auto"/>
            <w:vAlign w:val="bottom"/>
          </w:tcPr>
          <w:p w14:paraId="1B662E70" w14:textId="3A5E20D3" w:rsidR="00FA521F" w:rsidRPr="00FA521F" w:rsidRDefault="00FA521F" w:rsidP="00FA521F">
            <w:pPr>
              <w:jc w:val="center"/>
            </w:pPr>
            <w:bookmarkStart w:id="7761" w:name="N29_89_1"/>
            <w:r>
              <w:t>HK$'000</w:t>
            </w:r>
            <w:bookmarkEnd w:id="7761"/>
          </w:p>
        </w:tc>
        <w:tc>
          <w:tcPr>
            <w:tcW w:w="1762" w:type="dxa"/>
            <w:shd w:val="clear" w:color="auto" w:fill="auto"/>
            <w:vAlign w:val="bottom"/>
          </w:tcPr>
          <w:p w14:paraId="3A10323D" w14:textId="481E163E" w:rsidR="00FA521F" w:rsidRPr="00FA521F" w:rsidRDefault="00FA521F" w:rsidP="00FA521F">
            <w:pPr>
              <w:jc w:val="center"/>
            </w:pPr>
            <w:bookmarkStart w:id="7762" w:name="N29_89_2"/>
            <w:r>
              <w:t>HK$'000</w:t>
            </w:r>
            <w:bookmarkEnd w:id="7762"/>
          </w:p>
        </w:tc>
      </w:tr>
      <w:tr w:rsidR="00FA521F" w:rsidRPr="00FA521F" w14:paraId="0E2380CC" w14:textId="77777777" w:rsidTr="00FA521F">
        <w:tblPrEx>
          <w:tblCellMar>
            <w:top w:w="0" w:type="dxa"/>
            <w:bottom w:w="0" w:type="dxa"/>
          </w:tblCellMar>
        </w:tblPrEx>
        <w:trPr>
          <w:trHeight w:val="300"/>
        </w:trPr>
        <w:tc>
          <w:tcPr>
            <w:tcW w:w="6082" w:type="dxa"/>
            <w:shd w:val="clear" w:color="auto" w:fill="auto"/>
            <w:vAlign w:val="bottom"/>
          </w:tcPr>
          <w:p w14:paraId="0F315BBF" w14:textId="45482F53" w:rsidR="00FA521F" w:rsidRPr="00FA521F" w:rsidRDefault="00FA521F" w:rsidP="00FA521F">
            <w:bookmarkStart w:id="7763" w:name="N29_90_0"/>
            <w:r>
              <w:t>Revenue</w:t>
            </w:r>
            <w:bookmarkEnd w:id="7763"/>
          </w:p>
        </w:tc>
        <w:tc>
          <w:tcPr>
            <w:tcW w:w="1762" w:type="dxa"/>
            <w:shd w:val="clear" w:color="auto" w:fill="auto"/>
            <w:vAlign w:val="bottom"/>
          </w:tcPr>
          <w:p w14:paraId="7399569F" w14:textId="7D4C6515" w:rsidR="00FA521F" w:rsidRPr="00FA521F" w:rsidRDefault="00FA521F" w:rsidP="00FA521F">
            <w:pPr>
              <w:pBdr>
                <w:bottom w:val="double" w:sz="4" w:space="0" w:color="auto"/>
              </w:pBdr>
              <w:ind w:left="1500"/>
              <w:jc w:val="center"/>
            </w:pPr>
            <w:bookmarkStart w:id="7764" w:name="N29_90_1"/>
            <w:r>
              <w:t>X</w:t>
            </w:r>
            <w:bookmarkEnd w:id="7764"/>
          </w:p>
        </w:tc>
        <w:tc>
          <w:tcPr>
            <w:tcW w:w="1762" w:type="dxa"/>
            <w:shd w:val="clear" w:color="auto" w:fill="auto"/>
            <w:vAlign w:val="bottom"/>
          </w:tcPr>
          <w:p w14:paraId="5C9D005B" w14:textId="76CEBFFA" w:rsidR="00FA521F" w:rsidRPr="00FA521F" w:rsidRDefault="00FA521F" w:rsidP="00FA521F">
            <w:pPr>
              <w:pBdr>
                <w:bottom w:val="double" w:sz="4" w:space="0" w:color="auto"/>
              </w:pBdr>
              <w:ind w:left="1500"/>
              <w:jc w:val="center"/>
            </w:pPr>
            <w:bookmarkStart w:id="7765" w:name="N29_90_2"/>
            <w:r>
              <w:t>X</w:t>
            </w:r>
            <w:bookmarkEnd w:id="7765"/>
          </w:p>
        </w:tc>
      </w:tr>
      <w:tr w:rsidR="00FA521F" w:rsidRPr="00FA521F" w14:paraId="6AF9A6A9" w14:textId="77777777" w:rsidTr="00FA521F">
        <w:tblPrEx>
          <w:tblCellMar>
            <w:top w:w="0" w:type="dxa"/>
            <w:bottom w:w="0" w:type="dxa"/>
          </w:tblCellMar>
        </w:tblPrEx>
        <w:trPr>
          <w:trHeight w:val="300"/>
        </w:trPr>
        <w:tc>
          <w:tcPr>
            <w:tcW w:w="6082" w:type="dxa"/>
            <w:shd w:val="clear" w:color="auto" w:fill="auto"/>
            <w:vAlign w:val="bottom"/>
          </w:tcPr>
          <w:p w14:paraId="0310CE81" w14:textId="74A7C2A4" w:rsidR="00FA521F" w:rsidRPr="00FA521F" w:rsidRDefault="00FA521F" w:rsidP="00FA521F">
            <w:bookmarkStart w:id="7766" w:name="N29_91_0"/>
            <w:r>
              <w:t>Profit or loss from continuing operations</w:t>
            </w:r>
            <w:bookmarkEnd w:id="7766"/>
          </w:p>
        </w:tc>
        <w:tc>
          <w:tcPr>
            <w:tcW w:w="1762" w:type="dxa"/>
            <w:shd w:val="clear" w:color="auto" w:fill="auto"/>
            <w:vAlign w:val="bottom"/>
          </w:tcPr>
          <w:p w14:paraId="36CEEDC6" w14:textId="62E31246" w:rsidR="00FA521F" w:rsidRPr="00FA521F" w:rsidRDefault="00FA521F" w:rsidP="00FA521F">
            <w:pPr>
              <w:pBdr>
                <w:bottom w:val="double" w:sz="4" w:space="0" w:color="auto"/>
              </w:pBdr>
              <w:ind w:left="1500"/>
              <w:jc w:val="center"/>
            </w:pPr>
            <w:bookmarkStart w:id="7767" w:name="N29_91_1"/>
            <w:r>
              <w:t>X</w:t>
            </w:r>
            <w:bookmarkEnd w:id="7767"/>
          </w:p>
        </w:tc>
        <w:tc>
          <w:tcPr>
            <w:tcW w:w="1762" w:type="dxa"/>
            <w:shd w:val="clear" w:color="auto" w:fill="auto"/>
            <w:vAlign w:val="bottom"/>
          </w:tcPr>
          <w:p w14:paraId="3B84A6A4" w14:textId="3C40FBA5" w:rsidR="00FA521F" w:rsidRPr="00FA521F" w:rsidRDefault="00FA521F" w:rsidP="00FA521F">
            <w:pPr>
              <w:pBdr>
                <w:bottom w:val="double" w:sz="4" w:space="0" w:color="auto"/>
              </w:pBdr>
              <w:ind w:left="1500"/>
              <w:jc w:val="center"/>
            </w:pPr>
            <w:bookmarkStart w:id="7768" w:name="N29_91_2"/>
            <w:r>
              <w:t>X</w:t>
            </w:r>
            <w:bookmarkEnd w:id="7768"/>
          </w:p>
        </w:tc>
      </w:tr>
      <w:tr w:rsidR="00FA521F" w:rsidRPr="00FA521F" w14:paraId="5DBBBEBB" w14:textId="77777777" w:rsidTr="00FA521F">
        <w:tblPrEx>
          <w:tblCellMar>
            <w:top w:w="0" w:type="dxa"/>
            <w:bottom w:w="0" w:type="dxa"/>
          </w:tblCellMar>
        </w:tblPrEx>
        <w:trPr>
          <w:trHeight w:val="300"/>
        </w:trPr>
        <w:tc>
          <w:tcPr>
            <w:tcW w:w="6082" w:type="dxa"/>
            <w:shd w:val="clear" w:color="auto" w:fill="auto"/>
            <w:vAlign w:val="bottom"/>
          </w:tcPr>
          <w:p w14:paraId="067B8D5F" w14:textId="2402B838" w:rsidR="00FA521F" w:rsidRPr="00FA521F" w:rsidRDefault="00FA521F" w:rsidP="00FA521F">
            <w:bookmarkStart w:id="7769" w:name="N29_92_0"/>
            <w:r>
              <w:t>Post-tax profit (loss) from discontinued operations</w:t>
            </w:r>
            <w:bookmarkEnd w:id="7769"/>
          </w:p>
        </w:tc>
        <w:tc>
          <w:tcPr>
            <w:tcW w:w="1762" w:type="dxa"/>
            <w:shd w:val="clear" w:color="auto" w:fill="auto"/>
            <w:vAlign w:val="bottom"/>
          </w:tcPr>
          <w:p w14:paraId="4CEB1F3F" w14:textId="1761F691" w:rsidR="00FA521F" w:rsidRPr="00FA521F" w:rsidRDefault="00FA521F" w:rsidP="00FA521F">
            <w:pPr>
              <w:pBdr>
                <w:bottom w:val="double" w:sz="4" w:space="0" w:color="auto"/>
              </w:pBdr>
              <w:ind w:left="1500"/>
              <w:jc w:val="center"/>
            </w:pPr>
            <w:bookmarkStart w:id="7770" w:name="N29_92_1"/>
            <w:r>
              <w:t>X</w:t>
            </w:r>
            <w:bookmarkEnd w:id="7770"/>
          </w:p>
        </w:tc>
        <w:tc>
          <w:tcPr>
            <w:tcW w:w="1762" w:type="dxa"/>
            <w:shd w:val="clear" w:color="auto" w:fill="auto"/>
            <w:vAlign w:val="bottom"/>
          </w:tcPr>
          <w:p w14:paraId="731A9464" w14:textId="243CD153" w:rsidR="00FA521F" w:rsidRPr="00FA521F" w:rsidRDefault="00FA521F" w:rsidP="00FA521F">
            <w:pPr>
              <w:pBdr>
                <w:bottom w:val="double" w:sz="4" w:space="0" w:color="auto"/>
              </w:pBdr>
              <w:ind w:left="1500"/>
              <w:jc w:val="center"/>
            </w:pPr>
            <w:bookmarkStart w:id="7771" w:name="N29_92_2"/>
            <w:r>
              <w:t>X</w:t>
            </w:r>
            <w:bookmarkEnd w:id="7771"/>
          </w:p>
        </w:tc>
      </w:tr>
      <w:tr w:rsidR="00FA521F" w:rsidRPr="00FA521F" w14:paraId="2A4B5514" w14:textId="77777777" w:rsidTr="00FA521F">
        <w:tblPrEx>
          <w:tblCellMar>
            <w:top w:w="0" w:type="dxa"/>
            <w:bottom w:w="0" w:type="dxa"/>
          </w:tblCellMar>
        </w:tblPrEx>
        <w:trPr>
          <w:trHeight w:val="300"/>
        </w:trPr>
        <w:tc>
          <w:tcPr>
            <w:tcW w:w="6082" w:type="dxa"/>
            <w:shd w:val="clear" w:color="auto" w:fill="auto"/>
            <w:vAlign w:val="bottom"/>
          </w:tcPr>
          <w:p w14:paraId="0690F643" w14:textId="4C371CEA" w:rsidR="00FA521F" w:rsidRPr="00FA521F" w:rsidRDefault="00FA521F" w:rsidP="00FA521F">
            <w:bookmarkStart w:id="7772" w:name="N29_93_0"/>
            <w:r>
              <w:t>Profit (loss) for the year</w:t>
            </w:r>
            <w:bookmarkEnd w:id="7772"/>
          </w:p>
        </w:tc>
        <w:tc>
          <w:tcPr>
            <w:tcW w:w="1762" w:type="dxa"/>
            <w:shd w:val="clear" w:color="auto" w:fill="auto"/>
            <w:vAlign w:val="bottom"/>
          </w:tcPr>
          <w:p w14:paraId="02441227" w14:textId="795D2CF3" w:rsidR="00FA521F" w:rsidRPr="00FA521F" w:rsidRDefault="00FA521F" w:rsidP="00FA521F">
            <w:pPr>
              <w:pBdr>
                <w:bottom w:val="double" w:sz="4" w:space="0" w:color="auto"/>
              </w:pBdr>
              <w:ind w:left="1500"/>
              <w:jc w:val="center"/>
            </w:pPr>
            <w:bookmarkStart w:id="7773" w:name="N29_93_1"/>
            <w:r>
              <w:t>X</w:t>
            </w:r>
            <w:bookmarkEnd w:id="7773"/>
          </w:p>
        </w:tc>
        <w:tc>
          <w:tcPr>
            <w:tcW w:w="1762" w:type="dxa"/>
            <w:shd w:val="clear" w:color="auto" w:fill="auto"/>
            <w:vAlign w:val="bottom"/>
          </w:tcPr>
          <w:p w14:paraId="08792349" w14:textId="06924E5B" w:rsidR="00FA521F" w:rsidRPr="00FA521F" w:rsidRDefault="00FA521F" w:rsidP="00FA521F">
            <w:pPr>
              <w:pBdr>
                <w:bottom w:val="double" w:sz="4" w:space="0" w:color="auto"/>
              </w:pBdr>
              <w:ind w:left="1500"/>
              <w:jc w:val="center"/>
            </w:pPr>
            <w:bookmarkStart w:id="7774" w:name="N29_93_2"/>
            <w:r>
              <w:t>X</w:t>
            </w:r>
            <w:bookmarkEnd w:id="7774"/>
          </w:p>
        </w:tc>
      </w:tr>
      <w:tr w:rsidR="00FA521F" w:rsidRPr="00FA521F" w14:paraId="67172D30" w14:textId="77777777" w:rsidTr="00FA521F">
        <w:tblPrEx>
          <w:tblCellMar>
            <w:top w:w="0" w:type="dxa"/>
            <w:bottom w:w="0" w:type="dxa"/>
          </w:tblCellMar>
        </w:tblPrEx>
        <w:trPr>
          <w:trHeight w:val="300"/>
        </w:trPr>
        <w:tc>
          <w:tcPr>
            <w:tcW w:w="6082" w:type="dxa"/>
            <w:shd w:val="clear" w:color="auto" w:fill="auto"/>
            <w:vAlign w:val="bottom"/>
          </w:tcPr>
          <w:p w14:paraId="270BBB85" w14:textId="35D4B813" w:rsidR="00FA521F" w:rsidRPr="00FA521F" w:rsidRDefault="00FA521F" w:rsidP="00FA521F">
            <w:bookmarkStart w:id="7775" w:name="N29_94_0"/>
            <w:r>
              <w:t>Other comprehensive income (expense) for the year</w:t>
            </w:r>
            <w:bookmarkEnd w:id="7775"/>
          </w:p>
        </w:tc>
        <w:tc>
          <w:tcPr>
            <w:tcW w:w="1762" w:type="dxa"/>
            <w:shd w:val="clear" w:color="auto" w:fill="auto"/>
            <w:vAlign w:val="bottom"/>
          </w:tcPr>
          <w:p w14:paraId="0825B10D" w14:textId="3CA68187" w:rsidR="00FA521F" w:rsidRPr="00FA521F" w:rsidRDefault="00FA521F" w:rsidP="00FA521F">
            <w:pPr>
              <w:pBdr>
                <w:bottom w:val="double" w:sz="4" w:space="0" w:color="auto"/>
              </w:pBdr>
              <w:ind w:left="1500"/>
              <w:jc w:val="center"/>
            </w:pPr>
            <w:bookmarkStart w:id="7776" w:name="N29_94_1"/>
            <w:r>
              <w:t>X</w:t>
            </w:r>
            <w:bookmarkEnd w:id="7776"/>
          </w:p>
        </w:tc>
        <w:tc>
          <w:tcPr>
            <w:tcW w:w="1762" w:type="dxa"/>
            <w:shd w:val="clear" w:color="auto" w:fill="auto"/>
            <w:vAlign w:val="bottom"/>
          </w:tcPr>
          <w:p w14:paraId="290605BF" w14:textId="5AC3DC9A" w:rsidR="00FA521F" w:rsidRPr="00FA521F" w:rsidRDefault="00FA521F" w:rsidP="00FA521F">
            <w:pPr>
              <w:pBdr>
                <w:bottom w:val="double" w:sz="4" w:space="0" w:color="auto"/>
              </w:pBdr>
              <w:ind w:left="1500"/>
              <w:jc w:val="center"/>
            </w:pPr>
            <w:bookmarkStart w:id="7777" w:name="N29_94_2"/>
            <w:r>
              <w:t>X</w:t>
            </w:r>
            <w:bookmarkEnd w:id="7777"/>
          </w:p>
        </w:tc>
      </w:tr>
      <w:tr w:rsidR="00FA521F" w:rsidRPr="00FA521F" w14:paraId="2C283340" w14:textId="77777777" w:rsidTr="00FA521F">
        <w:tblPrEx>
          <w:tblCellMar>
            <w:top w:w="0" w:type="dxa"/>
            <w:bottom w:w="0" w:type="dxa"/>
          </w:tblCellMar>
        </w:tblPrEx>
        <w:trPr>
          <w:trHeight w:val="300"/>
        </w:trPr>
        <w:tc>
          <w:tcPr>
            <w:tcW w:w="6082" w:type="dxa"/>
            <w:shd w:val="clear" w:color="auto" w:fill="auto"/>
            <w:vAlign w:val="bottom"/>
          </w:tcPr>
          <w:p w14:paraId="7F2D86DA" w14:textId="26F2E181" w:rsidR="00FA521F" w:rsidRPr="00FA521F" w:rsidRDefault="00FA521F" w:rsidP="00FA521F">
            <w:bookmarkStart w:id="7778" w:name="N29_95_0"/>
            <w:r>
              <w:t>Total comprehensive income (expense) for the year</w:t>
            </w:r>
            <w:bookmarkEnd w:id="7778"/>
          </w:p>
        </w:tc>
        <w:tc>
          <w:tcPr>
            <w:tcW w:w="1762" w:type="dxa"/>
            <w:shd w:val="clear" w:color="auto" w:fill="auto"/>
            <w:vAlign w:val="bottom"/>
          </w:tcPr>
          <w:p w14:paraId="109B5DD2" w14:textId="4EC1D85F" w:rsidR="00FA521F" w:rsidRPr="00FA521F" w:rsidRDefault="00FA521F" w:rsidP="00FA521F">
            <w:pPr>
              <w:pBdr>
                <w:bottom w:val="double" w:sz="4" w:space="0" w:color="auto"/>
              </w:pBdr>
              <w:ind w:left="1500"/>
              <w:jc w:val="center"/>
            </w:pPr>
            <w:bookmarkStart w:id="7779" w:name="N29_95_1"/>
            <w:r>
              <w:t>X</w:t>
            </w:r>
            <w:bookmarkEnd w:id="7779"/>
          </w:p>
        </w:tc>
        <w:tc>
          <w:tcPr>
            <w:tcW w:w="1762" w:type="dxa"/>
            <w:shd w:val="clear" w:color="auto" w:fill="auto"/>
            <w:vAlign w:val="bottom"/>
          </w:tcPr>
          <w:p w14:paraId="336B083F" w14:textId="7D968B6D" w:rsidR="00FA521F" w:rsidRPr="00FA521F" w:rsidRDefault="00FA521F" w:rsidP="00FA521F">
            <w:pPr>
              <w:pBdr>
                <w:bottom w:val="double" w:sz="4" w:space="0" w:color="auto"/>
              </w:pBdr>
              <w:ind w:left="1500"/>
              <w:jc w:val="center"/>
            </w:pPr>
            <w:bookmarkStart w:id="7780" w:name="N29_95_2"/>
            <w:r>
              <w:t>X</w:t>
            </w:r>
            <w:bookmarkEnd w:id="7780"/>
          </w:p>
        </w:tc>
      </w:tr>
      <w:tr w:rsidR="00FA521F" w:rsidRPr="00FA521F" w14:paraId="2C347222" w14:textId="77777777" w:rsidTr="00FA521F">
        <w:tblPrEx>
          <w:tblCellMar>
            <w:top w:w="0" w:type="dxa"/>
            <w:bottom w:w="0" w:type="dxa"/>
          </w:tblCellMar>
        </w:tblPrEx>
        <w:trPr>
          <w:trHeight w:val="300"/>
        </w:trPr>
        <w:tc>
          <w:tcPr>
            <w:tcW w:w="6082" w:type="dxa"/>
            <w:shd w:val="clear" w:color="auto" w:fill="auto"/>
            <w:vAlign w:val="bottom"/>
          </w:tcPr>
          <w:p w14:paraId="1D42FA57" w14:textId="136FC96A" w:rsidR="00FA521F" w:rsidRPr="00FA521F" w:rsidRDefault="00FA521F" w:rsidP="00FA521F">
            <w:bookmarkStart w:id="7781" w:name="N29_96_0"/>
            <w:r>
              <w:t>Dividends received from the associate during the year</w:t>
            </w:r>
            <w:bookmarkEnd w:id="7781"/>
          </w:p>
        </w:tc>
        <w:tc>
          <w:tcPr>
            <w:tcW w:w="1762" w:type="dxa"/>
            <w:shd w:val="clear" w:color="auto" w:fill="auto"/>
            <w:vAlign w:val="bottom"/>
          </w:tcPr>
          <w:p w14:paraId="2D8A9826" w14:textId="428EA1E1" w:rsidR="00FA521F" w:rsidRPr="00FA521F" w:rsidRDefault="00FA521F" w:rsidP="00FA521F">
            <w:pPr>
              <w:pBdr>
                <w:bottom w:val="double" w:sz="4" w:space="0" w:color="auto"/>
              </w:pBdr>
              <w:ind w:left="1500"/>
              <w:jc w:val="center"/>
            </w:pPr>
            <w:bookmarkStart w:id="7782" w:name="N29_96_1"/>
            <w:r>
              <w:t>X</w:t>
            </w:r>
            <w:bookmarkEnd w:id="7782"/>
          </w:p>
        </w:tc>
        <w:tc>
          <w:tcPr>
            <w:tcW w:w="1762" w:type="dxa"/>
            <w:shd w:val="clear" w:color="auto" w:fill="auto"/>
            <w:vAlign w:val="bottom"/>
          </w:tcPr>
          <w:p w14:paraId="38FBBAA7" w14:textId="74E4FB51" w:rsidR="00FA521F" w:rsidRPr="00FA521F" w:rsidRDefault="00FA521F" w:rsidP="00FA521F">
            <w:pPr>
              <w:pBdr>
                <w:bottom w:val="double" w:sz="4" w:space="0" w:color="auto"/>
              </w:pBdr>
              <w:ind w:left="1500"/>
              <w:jc w:val="center"/>
            </w:pPr>
            <w:bookmarkStart w:id="7783" w:name="N29_96_2"/>
            <w:r>
              <w:t>X</w:t>
            </w:r>
            <w:bookmarkEnd w:id="7783"/>
          </w:p>
        </w:tc>
      </w:tr>
    </w:tbl>
    <w:p w14:paraId="68224477" w14:textId="0F8A56AD" w:rsidR="00FA521F" w:rsidRDefault="00FA521F" w:rsidP="00FA521F"/>
    <w:p w14:paraId="492BF540" w14:textId="7B80F595" w:rsidR="00FA521F" w:rsidRDefault="00FA521F" w:rsidP="00FA521F">
      <w:pPr>
        <w:ind w:left="720"/>
        <w:jc w:val="both"/>
      </w:pPr>
      <w:bookmarkStart w:id="7784" w:name="NN29_98"/>
      <w:r w:rsidRPr="00FA521F">
        <w:t>Reconciliation of the above summarised financial information to the carrying amount of the interest in the associate recognised in the consolidated financial statements:</w:t>
      </w:r>
    </w:p>
    <w:bookmarkEnd w:id="7784"/>
    <w:p w14:paraId="1D5A4945" w14:textId="2BB9A486" w:rsidR="00FA521F" w:rsidRPr="00FA521F" w:rsidRDefault="00FA521F" w:rsidP="00FA521F"/>
    <w:tbl>
      <w:tblPr>
        <w:tblW w:w="9607" w:type="dxa"/>
        <w:tblInd w:w="600" w:type="dxa"/>
        <w:tblLayout w:type="fixed"/>
        <w:tblLook w:val="0000" w:firstRow="0" w:lastRow="0" w:firstColumn="0" w:lastColumn="0" w:noHBand="0" w:noVBand="0"/>
      </w:tblPr>
      <w:tblGrid>
        <w:gridCol w:w="6361"/>
        <w:gridCol w:w="1623"/>
        <w:gridCol w:w="1623"/>
      </w:tblGrid>
      <w:tr w:rsidR="00FA521F" w:rsidRPr="00FA521F" w14:paraId="3D567E04" w14:textId="77777777" w:rsidTr="00FA521F">
        <w:tblPrEx>
          <w:tblCellMar>
            <w:top w:w="0" w:type="dxa"/>
            <w:bottom w:w="0" w:type="dxa"/>
          </w:tblCellMar>
        </w:tblPrEx>
        <w:tc>
          <w:tcPr>
            <w:tcW w:w="6361" w:type="dxa"/>
            <w:shd w:val="clear" w:color="auto" w:fill="auto"/>
            <w:vAlign w:val="bottom"/>
          </w:tcPr>
          <w:p w14:paraId="28E31A7E" w14:textId="77777777" w:rsidR="00FA521F" w:rsidRPr="00FA521F" w:rsidRDefault="00FA521F" w:rsidP="00FA521F">
            <w:pPr>
              <w:jc w:val="center"/>
            </w:pPr>
            <w:bookmarkStart w:id="7785" w:name="N29_100_0"/>
            <w:bookmarkEnd w:id="7785"/>
          </w:p>
        </w:tc>
        <w:tc>
          <w:tcPr>
            <w:tcW w:w="1623" w:type="dxa"/>
            <w:shd w:val="clear" w:color="auto" w:fill="auto"/>
            <w:vAlign w:val="bottom"/>
          </w:tcPr>
          <w:p w14:paraId="2B7C2838" w14:textId="2BF2858C" w:rsidR="00FA521F" w:rsidRPr="00FA521F" w:rsidRDefault="00FA521F" w:rsidP="00FA521F">
            <w:pPr>
              <w:jc w:val="center"/>
            </w:pPr>
            <w:bookmarkStart w:id="7786" w:name="N29_100_1"/>
            <w:r w:rsidRPr="00FA521F">
              <w:rPr>
                <w:u w:val="single"/>
              </w:rPr>
              <w:t>31/12/2022</w:t>
            </w:r>
            <w:bookmarkEnd w:id="7786"/>
          </w:p>
        </w:tc>
        <w:tc>
          <w:tcPr>
            <w:tcW w:w="1623" w:type="dxa"/>
            <w:shd w:val="clear" w:color="auto" w:fill="auto"/>
            <w:vAlign w:val="bottom"/>
          </w:tcPr>
          <w:p w14:paraId="551FBB04" w14:textId="11FA2421" w:rsidR="00FA521F" w:rsidRPr="00FA521F" w:rsidRDefault="00FA521F" w:rsidP="00FA521F">
            <w:pPr>
              <w:jc w:val="center"/>
            </w:pPr>
            <w:bookmarkStart w:id="7787" w:name="N29_100_2"/>
            <w:r w:rsidRPr="00FA521F">
              <w:rPr>
                <w:u w:val="single"/>
              </w:rPr>
              <w:t>31/12/2021</w:t>
            </w:r>
            <w:bookmarkEnd w:id="7787"/>
          </w:p>
        </w:tc>
      </w:tr>
      <w:tr w:rsidR="00FA521F" w:rsidRPr="00FA521F" w14:paraId="00BE019C" w14:textId="77777777" w:rsidTr="00FA521F">
        <w:tblPrEx>
          <w:tblCellMar>
            <w:top w:w="0" w:type="dxa"/>
            <w:bottom w:w="0" w:type="dxa"/>
          </w:tblCellMar>
        </w:tblPrEx>
        <w:tc>
          <w:tcPr>
            <w:tcW w:w="6361" w:type="dxa"/>
            <w:shd w:val="clear" w:color="auto" w:fill="auto"/>
            <w:vAlign w:val="bottom"/>
          </w:tcPr>
          <w:p w14:paraId="3A2D3911" w14:textId="77777777" w:rsidR="00FA521F" w:rsidRPr="00FA521F" w:rsidRDefault="00FA521F" w:rsidP="00FA521F">
            <w:pPr>
              <w:jc w:val="center"/>
            </w:pPr>
            <w:bookmarkStart w:id="7788" w:name="N29_101_0"/>
            <w:bookmarkEnd w:id="7788"/>
          </w:p>
        </w:tc>
        <w:tc>
          <w:tcPr>
            <w:tcW w:w="1623" w:type="dxa"/>
            <w:shd w:val="clear" w:color="auto" w:fill="auto"/>
            <w:vAlign w:val="bottom"/>
          </w:tcPr>
          <w:p w14:paraId="73F3244E" w14:textId="4448B86A" w:rsidR="00FA521F" w:rsidRPr="00FA521F" w:rsidRDefault="00FA521F" w:rsidP="00FA521F">
            <w:pPr>
              <w:jc w:val="center"/>
            </w:pPr>
            <w:bookmarkStart w:id="7789" w:name="N29_101_1"/>
            <w:r>
              <w:t>HK$'000</w:t>
            </w:r>
            <w:bookmarkEnd w:id="7789"/>
          </w:p>
        </w:tc>
        <w:tc>
          <w:tcPr>
            <w:tcW w:w="1623" w:type="dxa"/>
            <w:shd w:val="clear" w:color="auto" w:fill="auto"/>
            <w:vAlign w:val="bottom"/>
          </w:tcPr>
          <w:p w14:paraId="51C4AA16" w14:textId="34D79DB7" w:rsidR="00FA521F" w:rsidRPr="00FA521F" w:rsidRDefault="00FA521F" w:rsidP="00FA521F">
            <w:pPr>
              <w:jc w:val="center"/>
            </w:pPr>
            <w:bookmarkStart w:id="7790" w:name="N29_101_2"/>
            <w:r>
              <w:t>HK$'000</w:t>
            </w:r>
            <w:bookmarkEnd w:id="7790"/>
          </w:p>
        </w:tc>
      </w:tr>
      <w:tr w:rsidR="00FA521F" w:rsidRPr="00FA521F" w14:paraId="6A9FE9B6" w14:textId="77777777" w:rsidTr="00FA521F">
        <w:tblPrEx>
          <w:tblCellMar>
            <w:top w:w="0" w:type="dxa"/>
            <w:bottom w:w="0" w:type="dxa"/>
          </w:tblCellMar>
        </w:tblPrEx>
        <w:tc>
          <w:tcPr>
            <w:tcW w:w="6361" w:type="dxa"/>
            <w:shd w:val="clear" w:color="auto" w:fill="auto"/>
            <w:vAlign w:val="bottom"/>
          </w:tcPr>
          <w:p w14:paraId="14507B91" w14:textId="4ECA3BD6" w:rsidR="00FA521F" w:rsidRPr="00FA521F" w:rsidRDefault="00FA521F" w:rsidP="00FA521F">
            <w:bookmarkStart w:id="7791" w:name="N29_102_0"/>
            <w:r>
              <w:t>Net assets of B Limited</w:t>
            </w:r>
            <w:bookmarkEnd w:id="7791"/>
          </w:p>
        </w:tc>
        <w:tc>
          <w:tcPr>
            <w:tcW w:w="1623" w:type="dxa"/>
            <w:shd w:val="clear" w:color="auto" w:fill="auto"/>
            <w:vAlign w:val="bottom"/>
          </w:tcPr>
          <w:p w14:paraId="6EA11E80" w14:textId="3F667016" w:rsidR="00FA521F" w:rsidRPr="00FA521F" w:rsidRDefault="00FA521F" w:rsidP="00FA521F">
            <w:pPr>
              <w:jc w:val="center"/>
            </w:pPr>
            <w:bookmarkStart w:id="7792" w:name="N29_102_1"/>
            <w:r>
              <w:t>X</w:t>
            </w:r>
            <w:bookmarkEnd w:id="7792"/>
          </w:p>
        </w:tc>
        <w:tc>
          <w:tcPr>
            <w:tcW w:w="1623" w:type="dxa"/>
            <w:shd w:val="clear" w:color="auto" w:fill="auto"/>
            <w:vAlign w:val="bottom"/>
          </w:tcPr>
          <w:p w14:paraId="361BFC04" w14:textId="57E6D2AF" w:rsidR="00FA521F" w:rsidRPr="00FA521F" w:rsidRDefault="00FA521F" w:rsidP="00FA521F">
            <w:pPr>
              <w:jc w:val="center"/>
            </w:pPr>
            <w:bookmarkStart w:id="7793" w:name="N29_102_2"/>
            <w:r>
              <w:t>X</w:t>
            </w:r>
            <w:bookmarkEnd w:id="7793"/>
          </w:p>
        </w:tc>
      </w:tr>
      <w:tr w:rsidR="00FA521F" w:rsidRPr="00FA521F" w14:paraId="2E989DA9" w14:textId="77777777" w:rsidTr="00FA521F">
        <w:tblPrEx>
          <w:tblCellMar>
            <w:top w:w="0" w:type="dxa"/>
            <w:bottom w:w="0" w:type="dxa"/>
          </w:tblCellMar>
        </w:tblPrEx>
        <w:trPr>
          <w:trHeight w:val="300"/>
        </w:trPr>
        <w:tc>
          <w:tcPr>
            <w:tcW w:w="6361" w:type="dxa"/>
            <w:shd w:val="clear" w:color="auto" w:fill="auto"/>
            <w:vAlign w:val="bottom"/>
          </w:tcPr>
          <w:p w14:paraId="13D5D72B" w14:textId="4D2D637B" w:rsidR="00FA521F" w:rsidRPr="00FA521F" w:rsidRDefault="00FA521F" w:rsidP="00FA521F">
            <w:bookmarkStart w:id="7794" w:name="N29_103_0"/>
            <w:r>
              <w:t>Less: non-controlling interests of B Limited's subsidiaries</w:t>
            </w:r>
            <w:bookmarkEnd w:id="7794"/>
          </w:p>
        </w:tc>
        <w:tc>
          <w:tcPr>
            <w:tcW w:w="1623" w:type="dxa"/>
            <w:shd w:val="clear" w:color="auto" w:fill="auto"/>
            <w:vAlign w:val="bottom"/>
          </w:tcPr>
          <w:p w14:paraId="0DAC3D41" w14:textId="614E52B4" w:rsidR="00FA521F" w:rsidRPr="00FA521F" w:rsidRDefault="00FA521F" w:rsidP="00FA521F">
            <w:pPr>
              <w:pBdr>
                <w:bottom w:val="single" w:sz="4" w:space="0" w:color="auto"/>
              </w:pBdr>
              <w:ind w:left="1360"/>
              <w:jc w:val="center"/>
            </w:pPr>
            <w:bookmarkStart w:id="7795" w:name="N29_103_1"/>
            <w:r>
              <w:t>(X)</w:t>
            </w:r>
            <w:bookmarkEnd w:id="7795"/>
          </w:p>
        </w:tc>
        <w:tc>
          <w:tcPr>
            <w:tcW w:w="1623" w:type="dxa"/>
            <w:shd w:val="clear" w:color="auto" w:fill="auto"/>
            <w:vAlign w:val="bottom"/>
          </w:tcPr>
          <w:p w14:paraId="23B695AC" w14:textId="14C7A83F" w:rsidR="00FA521F" w:rsidRPr="00FA521F" w:rsidRDefault="00FA521F" w:rsidP="00FA521F">
            <w:pPr>
              <w:pBdr>
                <w:bottom w:val="single" w:sz="4" w:space="0" w:color="auto"/>
              </w:pBdr>
              <w:ind w:left="1360"/>
              <w:jc w:val="center"/>
            </w:pPr>
            <w:bookmarkStart w:id="7796" w:name="N29_103_2"/>
            <w:r>
              <w:t>(X)</w:t>
            </w:r>
            <w:bookmarkEnd w:id="7796"/>
          </w:p>
        </w:tc>
      </w:tr>
      <w:tr w:rsidR="00FA521F" w:rsidRPr="00FA521F" w14:paraId="69A214D1" w14:textId="77777777" w:rsidTr="00FA521F">
        <w:tblPrEx>
          <w:tblCellMar>
            <w:top w:w="0" w:type="dxa"/>
            <w:bottom w:w="0" w:type="dxa"/>
          </w:tblCellMar>
        </w:tblPrEx>
        <w:tc>
          <w:tcPr>
            <w:tcW w:w="6361" w:type="dxa"/>
            <w:shd w:val="clear" w:color="auto" w:fill="auto"/>
            <w:vAlign w:val="bottom"/>
          </w:tcPr>
          <w:p w14:paraId="2FE51C62" w14:textId="77777777" w:rsidR="00FA521F" w:rsidRPr="00FA521F" w:rsidRDefault="00FA521F" w:rsidP="00FA521F">
            <w:bookmarkStart w:id="7797" w:name="N29_104_0"/>
            <w:bookmarkEnd w:id="7797"/>
          </w:p>
        </w:tc>
        <w:tc>
          <w:tcPr>
            <w:tcW w:w="1623" w:type="dxa"/>
            <w:shd w:val="clear" w:color="auto" w:fill="auto"/>
            <w:vAlign w:val="bottom"/>
          </w:tcPr>
          <w:p w14:paraId="037EBA17" w14:textId="4A8E3F18" w:rsidR="00FA521F" w:rsidRPr="00FA521F" w:rsidRDefault="00FA521F" w:rsidP="00FA521F">
            <w:pPr>
              <w:jc w:val="center"/>
            </w:pPr>
            <w:bookmarkStart w:id="7798" w:name="N29_104_1"/>
            <w:r>
              <w:t>X</w:t>
            </w:r>
            <w:bookmarkEnd w:id="7798"/>
          </w:p>
        </w:tc>
        <w:tc>
          <w:tcPr>
            <w:tcW w:w="1623" w:type="dxa"/>
            <w:shd w:val="clear" w:color="auto" w:fill="auto"/>
            <w:vAlign w:val="bottom"/>
          </w:tcPr>
          <w:p w14:paraId="2FB5B9B5" w14:textId="4E175D20" w:rsidR="00FA521F" w:rsidRPr="00FA521F" w:rsidRDefault="00FA521F" w:rsidP="00FA521F">
            <w:pPr>
              <w:jc w:val="center"/>
            </w:pPr>
            <w:bookmarkStart w:id="7799" w:name="N29_104_2"/>
            <w:r>
              <w:t>X</w:t>
            </w:r>
            <w:bookmarkEnd w:id="7799"/>
          </w:p>
        </w:tc>
      </w:tr>
      <w:tr w:rsidR="00FA521F" w:rsidRPr="00FA521F" w14:paraId="155A19DC" w14:textId="77777777" w:rsidTr="00FA521F">
        <w:tblPrEx>
          <w:tblCellMar>
            <w:top w:w="0" w:type="dxa"/>
            <w:bottom w:w="0" w:type="dxa"/>
          </w:tblCellMar>
        </w:tblPrEx>
        <w:tc>
          <w:tcPr>
            <w:tcW w:w="6361" w:type="dxa"/>
            <w:shd w:val="clear" w:color="auto" w:fill="auto"/>
            <w:vAlign w:val="bottom"/>
          </w:tcPr>
          <w:p w14:paraId="0A057B62" w14:textId="715C738E" w:rsidR="00FA521F" w:rsidRPr="00FA521F" w:rsidRDefault="00FA521F" w:rsidP="00FA521F">
            <w:bookmarkStart w:id="7800" w:name="N29_105_0"/>
            <w:r>
              <w:t>Proportion of the Group's ownership interest in B Limited</w:t>
            </w:r>
            <w:bookmarkEnd w:id="7800"/>
          </w:p>
        </w:tc>
        <w:tc>
          <w:tcPr>
            <w:tcW w:w="1623" w:type="dxa"/>
            <w:shd w:val="clear" w:color="auto" w:fill="auto"/>
            <w:vAlign w:val="bottom"/>
          </w:tcPr>
          <w:p w14:paraId="0F5B0FD5" w14:textId="02CA141D" w:rsidR="00FA521F" w:rsidRPr="00FA521F" w:rsidRDefault="00FA521F" w:rsidP="00FA521F">
            <w:pPr>
              <w:jc w:val="center"/>
            </w:pPr>
            <w:bookmarkStart w:id="7801" w:name="N29_105_1"/>
            <w:r>
              <w:t>X%</w:t>
            </w:r>
            <w:bookmarkEnd w:id="7801"/>
          </w:p>
        </w:tc>
        <w:tc>
          <w:tcPr>
            <w:tcW w:w="1623" w:type="dxa"/>
            <w:shd w:val="clear" w:color="auto" w:fill="auto"/>
            <w:vAlign w:val="bottom"/>
          </w:tcPr>
          <w:p w14:paraId="337B1ED1" w14:textId="1D724406" w:rsidR="00FA521F" w:rsidRPr="00FA521F" w:rsidRDefault="00FA521F" w:rsidP="00FA521F">
            <w:pPr>
              <w:jc w:val="center"/>
            </w:pPr>
            <w:bookmarkStart w:id="7802" w:name="N29_105_2"/>
            <w:r>
              <w:t>X%</w:t>
            </w:r>
            <w:bookmarkEnd w:id="7802"/>
          </w:p>
        </w:tc>
      </w:tr>
      <w:tr w:rsidR="00FA521F" w:rsidRPr="00FA521F" w14:paraId="125D8791" w14:textId="77777777" w:rsidTr="00FA521F">
        <w:tblPrEx>
          <w:tblCellMar>
            <w:top w:w="0" w:type="dxa"/>
            <w:bottom w:w="0" w:type="dxa"/>
          </w:tblCellMar>
        </w:tblPrEx>
        <w:tc>
          <w:tcPr>
            <w:tcW w:w="6361" w:type="dxa"/>
            <w:shd w:val="clear" w:color="auto" w:fill="auto"/>
            <w:vAlign w:val="bottom"/>
          </w:tcPr>
          <w:p w14:paraId="3C9ECFE9" w14:textId="43A86975" w:rsidR="00FA521F" w:rsidRPr="00FA521F" w:rsidRDefault="00FA521F" w:rsidP="00FA521F">
            <w:bookmarkStart w:id="7803" w:name="N29_106_0"/>
            <w:r>
              <w:t>The Group's share of net assets of B Limited</w:t>
            </w:r>
            <w:bookmarkEnd w:id="7803"/>
          </w:p>
        </w:tc>
        <w:tc>
          <w:tcPr>
            <w:tcW w:w="1623" w:type="dxa"/>
            <w:shd w:val="clear" w:color="auto" w:fill="auto"/>
            <w:vAlign w:val="bottom"/>
          </w:tcPr>
          <w:p w14:paraId="339ADFF5" w14:textId="2EE27EBA" w:rsidR="00FA521F" w:rsidRPr="00FA521F" w:rsidRDefault="00FA521F" w:rsidP="00FA521F">
            <w:pPr>
              <w:jc w:val="center"/>
            </w:pPr>
            <w:bookmarkStart w:id="7804" w:name="N29_106_1"/>
            <w:r>
              <w:t>X</w:t>
            </w:r>
            <w:bookmarkEnd w:id="7804"/>
          </w:p>
        </w:tc>
        <w:tc>
          <w:tcPr>
            <w:tcW w:w="1623" w:type="dxa"/>
            <w:shd w:val="clear" w:color="auto" w:fill="auto"/>
            <w:vAlign w:val="bottom"/>
          </w:tcPr>
          <w:p w14:paraId="578E8A53" w14:textId="42247B83" w:rsidR="00FA521F" w:rsidRPr="00FA521F" w:rsidRDefault="00FA521F" w:rsidP="00FA521F">
            <w:pPr>
              <w:jc w:val="center"/>
            </w:pPr>
            <w:bookmarkStart w:id="7805" w:name="N29_106_2"/>
            <w:r>
              <w:t>X</w:t>
            </w:r>
            <w:bookmarkEnd w:id="7805"/>
          </w:p>
        </w:tc>
      </w:tr>
      <w:tr w:rsidR="00FA521F" w:rsidRPr="00FA521F" w14:paraId="0B0242DC" w14:textId="77777777" w:rsidTr="00FA521F">
        <w:tblPrEx>
          <w:tblCellMar>
            <w:top w:w="0" w:type="dxa"/>
            <w:bottom w:w="0" w:type="dxa"/>
          </w:tblCellMar>
        </w:tblPrEx>
        <w:tc>
          <w:tcPr>
            <w:tcW w:w="6361" w:type="dxa"/>
            <w:shd w:val="clear" w:color="auto" w:fill="auto"/>
            <w:vAlign w:val="bottom"/>
          </w:tcPr>
          <w:p w14:paraId="2926915B" w14:textId="0CA3378B" w:rsidR="00FA521F" w:rsidRPr="00FA521F" w:rsidRDefault="00FA521F" w:rsidP="00FA521F">
            <w:bookmarkStart w:id="7806" w:name="N29_107_0"/>
            <w:r>
              <w:t>Goodwill</w:t>
            </w:r>
            <w:bookmarkEnd w:id="7806"/>
          </w:p>
        </w:tc>
        <w:tc>
          <w:tcPr>
            <w:tcW w:w="1623" w:type="dxa"/>
            <w:shd w:val="clear" w:color="auto" w:fill="auto"/>
            <w:vAlign w:val="bottom"/>
          </w:tcPr>
          <w:p w14:paraId="47A31511" w14:textId="6C969900" w:rsidR="00FA521F" w:rsidRPr="00FA521F" w:rsidRDefault="00FA521F" w:rsidP="00FA521F">
            <w:pPr>
              <w:jc w:val="center"/>
            </w:pPr>
            <w:bookmarkStart w:id="7807" w:name="N29_107_1"/>
            <w:r>
              <w:t>X</w:t>
            </w:r>
            <w:bookmarkEnd w:id="7807"/>
          </w:p>
        </w:tc>
        <w:tc>
          <w:tcPr>
            <w:tcW w:w="1623" w:type="dxa"/>
            <w:shd w:val="clear" w:color="auto" w:fill="auto"/>
            <w:vAlign w:val="bottom"/>
          </w:tcPr>
          <w:p w14:paraId="566C122E" w14:textId="6878761B" w:rsidR="00FA521F" w:rsidRPr="00FA521F" w:rsidRDefault="00FA521F" w:rsidP="00FA521F">
            <w:pPr>
              <w:jc w:val="center"/>
            </w:pPr>
            <w:bookmarkStart w:id="7808" w:name="N29_107_2"/>
            <w:r>
              <w:t>X</w:t>
            </w:r>
            <w:bookmarkEnd w:id="7808"/>
          </w:p>
        </w:tc>
      </w:tr>
      <w:tr w:rsidR="00FA521F" w:rsidRPr="00FA521F" w14:paraId="20C534A4" w14:textId="77777777" w:rsidTr="00FA521F">
        <w:tblPrEx>
          <w:tblCellMar>
            <w:top w:w="0" w:type="dxa"/>
            <w:bottom w:w="0" w:type="dxa"/>
          </w:tblCellMar>
        </w:tblPrEx>
        <w:trPr>
          <w:trHeight w:val="300"/>
        </w:trPr>
        <w:tc>
          <w:tcPr>
            <w:tcW w:w="6361" w:type="dxa"/>
            <w:shd w:val="clear" w:color="auto" w:fill="auto"/>
            <w:vAlign w:val="bottom"/>
          </w:tcPr>
          <w:p w14:paraId="70CBA4B8" w14:textId="7057D33B" w:rsidR="00FA521F" w:rsidRPr="00FA521F" w:rsidRDefault="00FA521F" w:rsidP="00FA521F">
            <w:bookmarkStart w:id="7809" w:name="N29_108_0"/>
            <w:r>
              <w:t>Other adjustments (please specify)</w:t>
            </w:r>
            <w:bookmarkEnd w:id="7809"/>
          </w:p>
        </w:tc>
        <w:tc>
          <w:tcPr>
            <w:tcW w:w="1623" w:type="dxa"/>
            <w:shd w:val="clear" w:color="auto" w:fill="auto"/>
            <w:vAlign w:val="bottom"/>
          </w:tcPr>
          <w:p w14:paraId="4F7B2CE4" w14:textId="744F6E13" w:rsidR="00FA521F" w:rsidRPr="00FA521F" w:rsidRDefault="00FA521F" w:rsidP="00FA521F">
            <w:pPr>
              <w:pBdr>
                <w:bottom w:val="single" w:sz="4" w:space="0" w:color="auto"/>
              </w:pBdr>
              <w:ind w:left="1360"/>
              <w:jc w:val="center"/>
            </w:pPr>
            <w:bookmarkStart w:id="7810" w:name="N29_108_1"/>
            <w:r>
              <w:t>X</w:t>
            </w:r>
            <w:bookmarkEnd w:id="7810"/>
          </w:p>
        </w:tc>
        <w:tc>
          <w:tcPr>
            <w:tcW w:w="1623" w:type="dxa"/>
            <w:shd w:val="clear" w:color="auto" w:fill="auto"/>
            <w:vAlign w:val="bottom"/>
          </w:tcPr>
          <w:p w14:paraId="4375FF05" w14:textId="263EC19F" w:rsidR="00FA521F" w:rsidRPr="00FA521F" w:rsidRDefault="00FA521F" w:rsidP="00FA521F">
            <w:pPr>
              <w:pBdr>
                <w:bottom w:val="single" w:sz="4" w:space="0" w:color="auto"/>
              </w:pBdr>
              <w:ind w:left="1360"/>
              <w:jc w:val="center"/>
            </w:pPr>
            <w:bookmarkStart w:id="7811" w:name="N29_108_2"/>
            <w:r>
              <w:t>X</w:t>
            </w:r>
            <w:bookmarkEnd w:id="7811"/>
          </w:p>
        </w:tc>
      </w:tr>
      <w:tr w:rsidR="00FA521F" w:rsidRPr="00FA521F" w14:paraId="20886760" w14:textId="77777777" w:rsidTr="00FA521F">
        <w:tblPrEx>
          <w:tblCellMar>
            <w:top w:w="0" w:type="dxa"/>
            <w:bottom w:w="0" w:type="dxa"/>
          </w:tblCellMar>
        </w:tblPrEx>
        <w:trPr>
          <w:trHeight w:val="300"/>
        </w:trPr>
        <w:tc>
          <w:tcPr>
            <w:tcW w:w="6361" w:type="dxa"/>
            <w:shd w:val="clear" w:color="auto" w:fill="auto"/>
            <w:vAlign w:val="bottom"/>
          </w:tcPr>
          <w:p w14:paraId="4881388A" w14:textId="5096A7D5" w:rsidR="00FA521F" w:rsidRPr="00FA521F" w:rsidRDefault="00FA521F" w:rsidP="00FA521F">
            <w:bookmarkStart w:id="7812" w:name="N29_109_0"/>
            <w:r>
              <w:t>Carrying amount of the Group's interest in B Limited</w:t>
            </w:r>
            <w:bookmarkEnd w:id="7812"/>
          </w:p>
        </w:tc>
        <w:tc>
          <w:tcPr>
            <w:tcW w:w="1623" w:type="dxa"/>
            <w:shd w:val="clear" w:color="auto" w:fill="auto"/>
            <w:vAlign w:val="bottom"/>
          </w:tcPr>
          <w:p w14:paraId="2062F27B" w14:textId="3EB183A0" w:rsidR="00FA521F" w:rsidRPr="00FA521F" w:rsidRDefault="00FA521F" w:rsidP="00FA521F">
            <w:pPr>
              <w:pBdr>
                <w:bottom w:val="double" w:sz="4" w:space="0" w:color="auto"/>
              </w:pBdr>
              <w:ind w:left="1360"/>
              <w:jc w:val="center"/>
            </w:pPr>
            <w:bookmarkStart w:id="7813" w:name="N29_109_1"/>
            <w:r>
              <w:t>X</w:t>
            </w:r>
            <w:bookmarkEnd w:id="7813"/>
          </w:p>
        </w:tc>
        <w:tc>
          <w:tcPr>
            <w:tcW w:w="1623" w:type="dxa"/>
            <w:shd w:val="clear" w:color="auto" w:fill="auto"/>
            <w:vAlign w:val="bottom"/>
          </w:tcPr>
          <w:p w14:paraId="0EFD2530" w14:textId="3B136485" w:rsidR="00FA521F" w:rsidRPr="00FA521F" w:rsidRDefault="00FA521F" w:rsidP="00FA521F">
            <w:pPr>
              <w:pBdr>
                <w:bottom w:val="double" w:sz="4" w:space="0" w:color="auto"/>
              </w:pBdr>
              <w:ind w:left="1360"/>
              <w:jc w:val="center"/>
            </w:pPr>
            <w:bookmarkStart w:id="7814" w:name="N29_109_2"/>
            <w:r>
              <w:t>X</w:t>
            </w:r>
            <w:bookmarkEnd w:id="7814"/>
          </w:p>
        </w:tc>
      </w:tr>
    </w:tbl>
    <w:p w14:paraId="582CDFE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694072D" w14:textId="698DB2EC" w:rsidR="00FA521F" w:rsidRDefault="00FA521F" w:rsidP="00FA521F">
      <w:pPr>
        <w:tabs>
          <w:tab w:val="left" w:pos="720"/>
        </w:tabs>
      </w:pPr>
      <w:r w:rsidRPr="00FA521F">
        <w:lastRenderedPageBreak/>
        <w:t>26.</w:t>
      </w:r>
      <w:r w:rsidRPr="00FA521F">
        <w:tab/>
        <w:t>[INTERESTS/INVESTMENTS] IN ASSOCIATES/LOANS TO ASSOCIATES - continued</w:t>
      </w:r>
    </w:p>
    <w:p w14:paraId="7C15F26E" w14:textId="710258F9" w:rsidR="00FA521F" w:rsidRDefault="00FA521F" w:rsidP="00FA521F">
      <w:pPr>
        <w:tabs>
          <w:tab w:val="left" w:pos="720"/>
        </w:tabs>
      </w:pPr>
    </w:p>
    <w:p w14:paraId="23AD5136" w14:textId="7392897C" w:rsidR="00FA521F" w:rsidRDefault="00FA521F" w:rsidP="00FA521F">
      <w:pPr>
        <w:ind w:left="720"/>
        <w:jc w:val="both"/>
        <w:rPr>
          <w:b/>
        </w:rPr>
      </w:pPr>
      <w:bookmarkStart w:id="7815" w:name="NN29_111"/>
      <w:r w:rsidRPr="00FA521F">
        <w:rPr>
          <w:b/>
        </w:rPr>
        <w:t>Aggregate information of associates that are not individually material</w:t>
      </w:r>
    </w:p>
    <w:bookmarkEnd w:id="7815"/>
    <w:p w14:paraId="57B14F9C" w14:textId="4847ED5C" w:rsidR="00FA521F" w:rsidRPr="00FA521F" w:rsidRDefault="00FA521F" w:rsidP="00FA521F"/>
    <w:tbl>
      <w:tblPr>
        <w:tblW w:w="9607" w:type="dxa"/>
        <w:tblInd w:w="600" w:type="dxa"/>
        <w:tblLayout w:type="fixed"/>
        <w:tblLook w:val="0000" w:firstRow="0" w:lastRow="0" w:firstColumn="0" w:lastColumn="0" w:noHBand="0" w:noVBand="0"/>
      </w:tblPr>
      <w:tblGrid>
        <w:gridCol w:w="6937"/>
        <w:gridCol w:w="1335"/>
        <w:gridCol w:w="1335"/>
      </w:tblGrid>
      <w:tr w:rsidR="00FA521F" w:rsidRPr="00FA521F" w14:paraId="527EE05D" w14:textId="77777777" w:rsidTr="00FA521F">
        <w:tblPrEx>
          <w:tblCellMar>
            <w:top w:w="0" w:type="dxa"/>
            <w:bottom w:w="0" w:type="dxa"/>
          </w:tblCellMar>
        </w:tblPrEx>
        <w:tc>
          <w:tcPr>
            <w:tcW w:w="6937" w:type="dxa"/>
            <w:shd w:val="clear" w:color="auto" w:fill="auto"/>
            <w:vAlign w:val="bottom"/>
          </w:tcPr>
          <w:p w14:paraId="3B9C8578" w14:textId="77777777" w:rsidR="00FA521F" w:rsidRPr="00FA521F" w:rsidRDefault="00FA521F" w:rsidP="00FA521F">
            <w:pPr>
              <w:jc w:val="center"/>
              <w:rPr>
                <w:sz w:val="22"/>
              </w:rPr>
            </w:pPr>
            <w:bookmarkStart w:id="7816" w:name="N29_113_0"/>
            <w:bookmarkEnd w:id="7816"/>
          </w:p>
        </w:tc>
        <w:tc>
          <w:tcPr>
            <w:tcW w:w="1335" w:type="dxa"/>
            <w:shd w:val="clear" w:color="auto" w:fill="auto"/>
            <w:vAlign w:val="bottom"/>
          </w:tcPr>
          <w:p w14:paraId="7EB929BA" w14:textId="3F5B4A9F" w:rsidR="00FA521F" w:rsidRPr="00FA521F" w:rsidRDefault="00FA521F" w:rsidP="00FA521F">
            <w:pPr>
              <w:jc w:val="center"/>
              <w:rPr>
                <w:sz w:val="22"/>
              </w:rPr>
            </w:pPr>
            <w:bookmarkStart w:id="7817" w:name="N29_113_1"/>
            <w:r>
              <w:rPr>
                <w:sz w:val="22"/>
              </w:rPr>
              <w:t>Year ended</w:t>
            </w:r>
            <w:bookmarkEnd w:id="7817"/>
          </w:p>
        </w:tc>
        <w:tc>
          <w:tcPr>
            <w:tcW w:w="1335" w:type="dxa"/>
            <w:shd w:val="clear" w:color="auto" w:fill="auto"/>
            <w:vAlign w:val="bottom"/>
          </w:tcPr>
          <w:p w14:paraId="2082BC4F" w14:textId="2C4A8689" w:rsidR="00FA521F" w:rsidRPr="00FA521F" w:rsidRDefault="00FA521F" w:rsidP="00FA521F">
            <w:pPr>
              <w:jc w:val="center"/>
              <w:rPr>
                <w:sz w:val="22"/>
              </w:rPr>
            </w:pPr>
            <w:bookmarkStart w:id="7818" w:name="N29_113_2"/>
            <w:r>
              <w:rPr>
                <w:sz w:val="22"/>
              </w:rPr>
              <w:t xml:space="preserve">Year ended </w:t>
            </w:r>
            <w:bookmarkEnd w:id="7818"/>
          </w:p>
        </w:tc>
      </w:tr>
      <w:tr w:rsidR="00FA521F" w:rsidRPr="00FA521F" w14:paraId="1B9FAEA0" w14:textId="77777777" w:rsidTr="00FA521F">
        <w:tblPrEx>
          <w:tblCellMar>
            <w:top w:w="0" w:type="dxa"/>
            <w:bottom w:w="0" w:type="dxa"/>
          </w:tblCellMar>
        </w:tblPrEx>
        <w:tc>
          <w:tcPr>
            <w:tcW w:w="6937" w:type="dxa"/>
            <w:shd w:val="clear" w:color="auto" w:fill="auto"/>
            <w:vAlign w:val="bottom"/>
          </w:tcPr>
          <w:p w14:paraId="68723C6E" w14:textId="77777777" w:rsidR="00FA521F" w:rsidRPr="00FA521F" w:rsidRDefault="00FA521F" w:rsidP="00FA521F">
            <w:pPr>
              <w:jc w:val="center"/>
              <w:rPr>
                <w:sz w:val="22"/>
              </w:rPr>
            </w:pPr>
            <w:bookmarkStart w:id="7819" w:name="N29_114_0"/>
            <w:bookmarkEnd w:id="7819"/>
          </w:p>
        </w:tc>
        <w:tc>
          <w:tcPr>
            <w:tcW w:w="1335" w:type="dxa"/>
            <w:shd w:val="clear" w:color="auto" w:fill="auto"/>
            <w:vAlign w:val="bottom"/>
          </w:tcPr>
          <w:p w14:paraId="01853057" w14:textId="42180844" w:rsidR="00FA521F" w:rsidRPr="00FA521F" w:rsidRDefault="00FA521F" w:rsidP="00FA521F">
            <w:pPr>
              <w:jc w:val="center"/>
              <w:rPr>
                <w:sz w:val="22"/>
              </w:rPr>
            </w:pPr>
            <w:bookmarkStart w:id="7820" w:name="N29_114_1"/>
            <w:r w:rsidRPr="00FA521F">
              <w:rPr>
                <w:sz w:val="22"/>
                <w:u w:val="single"/>
              </w:rPr>
              <w:t>31/12/2022</w:t>
            </w:r>
            <w:bookmarkEnd w:id="7820"/>
          </w:p>
        </w:tc>
        <w:tc>
          <w:tcPr>
            <w:tcW w:w="1335" w:type="dxa"/>
            <w:shd w:val="clear" w:color="auto" w:fill="auto"/>
            <w:vAlign w:val="bottom"/>
          </w:tcPr>
          <w:p w14:paraId="6D9C2E0E" w14:textId="2F01F205" w:rsidR="00FA521F" w:rsidRPr="00FA521F" w:rsidRDefault="00FA521F" w:rsidP="00FA521F">
            <w:pPr>
              <w:jc w:val="center"/>
              <w:rPr>
                <w:sz w:val="22"/>
              </w:rPr>
            </w:pPr>
            <w:bookmarkStart w:id="7821" w:name="N29_114_2"/>
            <w:r w:rsidRPr="00FA521F">
              <w:rPr>
                <w:sz w:val="22"/>
                <w:u w:val="single"/>
              </w:rPr>
              <w:t>31/12/2021</w:t>
            </w:r>
            <w:bookmarkEnd w:id="7821"/>
          </w:p>
        </w:tc>
      </w:tr>
      <w:tr w:rsidR="00FA521F" w:rsidRPr="00FA521F" w14:paraId="2DB912A9" w14:textId="77777777" w:rsidTr="00FA521F">
        <w:tblPrEx>
          <w:tblCellMar>
            <w:top w:w="0" w:type="dxa"/>
            <w:bottom w:w="0" w:type="dxa"/>
          </w:tblCellMar>
        </w:tblPrEx>
        <w:tc>
          <w:tcPr>
            <w:tcW w:w="6937" w:type="dxa"/>
            <w:shd w:val="clear" w:color="auto" w:fill="auto"/>
            <w:vAlign w:val="bottom"/>
          </w:tcPr>
          <w:p w14:paraId="57FADF8E" w14:textId="77777777" w:rsidR="00FA521F" w:rsidRPr="00FA521F" w:rsidRDefault="00FA521F" w:rsidP="00FA521F">
            <w:pPr>
              <w:jc w:val="center"/>
              <w:rPr>
                <w:sz w:val="22"/>
              </w:rPr>
            </w:pPr>
            <w:bookmarkStart w:id="7822" w:name="N29_115_0"/>
            <w:bookmarkEnd w:id="7822"/>
          </w:p>
        </w:tc>
        <w:tc>
          <w:tcPr>
            <w:tcW w:w="1335" w:type="dxa"/>
            <w:shd w:val="clear" w:color="auto" w:fill="auto"/>
            <w:vAlign w:val="bottom"/>
          </w:tcPr>
          <w:p w14:paraId="4E5F239A" w14:textId="78AE7112" w:rsidR="00FA521F" w:rsidRPr="00FA521F" w:rsidRDefault="00FA521F" w:rsidP="00FA521F">
            <w:pPr>
              <w:jc w:val="center"/>
              <w:rPr>
                <w:sz w:val="22"/>
              </w:rPr>
            </w:pPr>
            <w:bookmarkStart w:id="7823" w:name="N29_115_1"/>
            <w:r>
              <w:rPr>
                <w:sz w:val="22"/>
              </w:rPr>
              <w:t>HK$'000</w:t>
            </w:r>
            <w:bookmarkEnd w:id="7823"/>
          </w:p>
        </w:tc>
        <w:tc>
          <w:tcPr>
            <w:tcW w:w="1335" w:type="dxa"/>
            <w:shd w:val="clear" w:color="auto" w:fill="auto"/>
            <w:vAlign w:val="bottom"/>
          </w:tcPr>
          <w:p w14:paraId="32E59CB1" w14:textId="5734B5C6" w:rsidR="00FA521F" w:rsidRPr="00FA521F" w:rsidRDefault="00FA521F" w:rsidP="00FA521F">
            <w:pPr>
              <w:jc w:val="center"/>
              <w:rPr>
                <w:sz w:val="22"/>
              </w:rPr>
            </w:pPr>
            <w:bookmarkStart w:id="7824" w:name="N29_115_2"/>
            <w:r>
              <w:rPr>
                <w:sz w:val="22"/>
              </w:rPr>
              <w:t>HK$'000</w:t>
            </w:r>
            <w:bookmarkEnd w:id="7824"/>
          </w:p>
        </w:tc>
      </w:tr>
      <w:tr w:rsidR="00FA521F" w:rsidRPr="00FA521F" w14:paraId="1F72E532" w14:textId="77777777" w:rsidTr="00FA521F">
        <w:tblPrEx>
          <w:tblCellMar>
            <w:top w:w="0" w:type="dxa"/>
            <w:bottom w:w="0" w:type="dxa"/>
          </w:tblCellMar>
        </w:tblPrEx>
        <w:tc>
          <w:tcPr>
            <w:tcW w:w="6937" w:type="dxa"/>
            <w:shd w:val="clear" w:color="auto" w:fill="auto"/>
            <w:vAlign w:val="bottom"/>
          </w:tcPr>
          <w:p w14:paraId="300DA780" w14:textId="1C2E5F0C" w:rsidR="00FA521F" w:rsidRPr="00FA521F" w:rsidRDefault="00FA521F" w:rsidP="00FA521F">
            <w:pPr>
              <w:rPr>
                <w:sz w:val="22"/>
              </w:rPr>
            </w:pPr>
            <w:bookmarkStart w:id="7825" w:name="N29_116_0"/>
            <w:r>
              <w:rPr>
                <w:sz w:val="22"/>
              </w:rPr>
              <w:t>The Group's share of profit (loss) from continuing operations</w:t>
            </w:r>
            <w:bookmarkEnd w:id="7825"/>
          </w:p>
        </w:tc>
        <w:tc>
          <w:tcPr>
            <w:tcW w:w="1335" w:type="dxa"/>
            <w:shd w:val="clear" w:color="auto" w:fill="auto"/>
            <w:vAlign w:val="bottom"/>
          </w:tcPr>
          <w:p w14:paraId="16DFA5A1" w14:textId="3A011B56" w:rsidR="00FA521F" w:rsidRPr="00FA521F" w:rsidRDefault="00FA521F" w:rsidP="00FA521F">
            <w:pPr>
              <w:jc w:val="center"/>
              <w:rPr>
                <w:sz w:val="22"/>
              </w:rPr>
            </w:pPr>
            <w:bookmarkStart w:id="7826" w:name="N29_116_1"/>
            <w:r>
              <w:rPr>
                <w:sz w:val="22"/>
              </w:rPr>
              <w:t>X</w:t>
            </w:r>
            <w:bookmarkEnd w:id="7826"/>
          </w:p>
        </w:tc>
        <w:tc>
          <w:tcPr>
            <w:tcW w:w="1335" w:type="dxa"/>
            <w:shd w:val="clear" w:color="auto" w:fill="auto"/>
            <w:vAlign w:val="bottom"/>
          </w:tcPr>
          <w:p w14:paraId="1CE1D9F2" w14:textId="57829320" w:rsidR="00FA521F" w:rsidRPr="00FA521F" w:rsidRDefault="00FA521F" w:rsidP="00FA521F">
            <w:pPr>
              <w:jc w:val="center"/>
              <w:rPr>
                <w:sz w:val="22"/>
              </w:rPr>
            </w:pPr>
            <w:bookmarkStart w:id="7827" w:name="N29_116_2"/>
            <w:r>
              <w:rPr>
                <w:sz w:val="22"/>
              </w:rPr>
              <w:t>X</w:t>
            </w:r>
            <w:bookmarkEnd w:id="7827"/>
          </w:p>
        </w:tc>
      </w:tr>
      <w:tr w:rsidR="00FA521F" w:rsidRPr="00FA521F" w14:paraId="2DBFDF7A" w14:textId="77777777" w:rsidTr="00FA521F">
        <w:tblPrEx>
          <w:tblCellMar>
            <w:top w:w="0" w:type="dxa"/>
            <w:bottom w:w="0" w:type="dxa"/>
          </w:tblCellMar>
        </w:tblPrEx>
        <w:tc>
          <w:tcPr>
            <w:tcW w:w="6937" w:type="dxa"/>
            <w:shd w:val="clear" w:color="auto" w:fill="auto"/>
            <w:vAlign w:val="bottom"/>
          </w:tcPr>
          <w:p w14:paraId="15CF5F32" w14:textId="47530725" w:rsidR="00FA521F" w:rsidRPr="00FA521F" w:rsidRDefault="00FA521F" w:rsidP="00FA521F">
            <w:pPr>
              <w:rPr>
                <w:sz w:val="22"/>
              </w:rPr>
            </w:pPr>
            <w:bookmarkStart w:id="7828" w:name="N29_117_0"/>
            <w:r>
              <w:rPr>
                <w:sz w:val="22"/>
              </w:rPr>
              <w:t>The Group's share of post</w:t>
            </w:r>
            <w:r w:rsidRPr="00FA521F">
              <w:rPr>
                <w:sz w:val="22"/>
              </w:rPr>
              <w:t>-</w:t>
            </w:r>
            <w:r>
              <w:rPr>
                <w:sz w:val="22"/>
              </w:rPr>
              <w:t>tax profit (loss) from discontinued operations</w:t>
            </w:r>
            <w:bookmarkEnd w:id="7828"/>
          </w:p>
        </w:tc>
        <w:tc>
          <w:tcPr>
            <w:tcW w:w="1335" w:type="dxa"/>
            <w:shd w:val="clear" w:color="auto" w:fill="auto"/>
            <w:vAlign w:val="bottom"/>
          </w:tcPr>
          <w:p w14:paraId="4F83C533" w14:textId="5745EC15" w:rsidR="00FA521F" w:rsidRPr="00FA521F" w:rsidRDefault="00FA521F" w:rsidP="00FA521F">
            <w:pPr>
              <w:jc w:val="center"/>
              <w:rPr>
                <w:sz w:val="22"/>
              </w:rPr>
            </w:pPr>
            <w:bookmarkStart w:id="7829" w:name="N29_117_1"/>
            <w:r>
              <w:rPr>
                <w:sz w:val="22"/>
              </w:rPr>
              <w:t>X</w:t>
            </w:r>
            <w:bookmarkEnd w:id="7829"/>
          </w:p>
        </w:tc>
        <w:tc>
          <w:tcPr>
            <w:tcW w:w="1335" w:type="dxa"/>
            <w:shd w:val="clear" w:color="auto" w:fill="auto"/>
            <w:vAlign w:val="bottom"/>
          </w:tcPr>
          <w:p w14:paraId="0D310CAC" w14:textId="307ED312" w:rsidR="00FA521F" w:rsidRPr="00FA521F" w:rsidRDefault="00FA521F" w:rsidP="00FA521F">
            <w:pPr>
              <w:jc w:val="center"/>
              <w:rPr>
                <w:sz w:val="22"/>
              </w:rPr>
            </w:pPr>
            <w:bookmarkStart w:id="7830" w:name="N29_117_2"/>
            <w:r>
              <w:rPr>
                <w:sz w:val="22"/>
              </w:rPr>
              <w:t>X</w:t>
            </w:r>
            <w:bookmarkEnd w:id="7830"/>
          </w:p>
        </w:tc>
      </w:tr>
      <w:tr w:rsidR="00FA521F" w:rsidRPr="00FA521F" w14:paraId="3C92CE66" w14:textId="77777777" w:rsidTr="00FA521F">
        <w:tblPrEx>
          <w:tblCellMar>
            <w:top w:w="0" w:type="dxa"/>
            <w:bottom w:w="0" w:type="dxa"/>
          </w:tblCellMar>
        </w:tblPrEx>
        <w:tc>
          <w:tcPr>
            <w:tcW w:w="6937" w:type="dxa"/>
            <w:shd w:val="clear" w:color="auto" w:fill="auto"/>
            <w:vAlign w:val="bottom"/>
          </w:tcPr>
          <w:p w14:paraId="34ED1F9E" w14:textId="0C743388" w:rsidR="00FA521F" w:rsidRPr="00FA521F" w:rsidRDefault="00FA521F" w:rsidP="00FA521F">
            <w:pPr>
              <w:rPr>
                <w:sz w:val="22"/>
              </w:rPr>
            </w:pPr>
            <w:bookmarkStart w:id="7831" w:name="N29_118_0"/>
            <w:r>
              <w:rPr>
                <w:sz w:val="22"/>
              </w:rPr>
              <w:t>The Group's share of other comprehensive income</w:t>
            </w:r>
            <w:bookmarkEnd w:id="7831"/>
          </w:p>
        </w:tc>
        <w:tc>
          <w:tcPr>
            <w:tcW w:w="1335" w:type="dxa"/>
            <w:shd w:val="clear" w:color="auto" w:fill="auto"/>
            <w:vAlign w:val="bottom"/>
          </w:tcPr>
          <w:p w14:paraId="07E2B124" w14:textId="60E9A1A6" w:rsidR="00FA521F" w:rsidRPr="00FA521F" w:rsidRDefault="00FA521F" w:rsidP="00FA521F">
            <w:pPr>
              <w:jc w:val="center"/>
              <w:rPr>
                <w:sz w:val="22"/>
              </w:rPr>
            </w:pPr>
            <w:bookmarkStart w:id="7832" w:name="N29_118_1"/>
            <w:r>
              <w:rPr>
                <w:sz w:val="22"/>
              </w:rPr>
              <w:t>X</w:t>
            </w:r>
            <w:bookmarkEnd w:id="7832"/>
          </w:p>
        </w:tc>
        <w:tc>
          <w:tcPr>
            <w:tcW w:w="1335" w:type="dxa"/>
            <w:shd w:val="clear" w:color="auto" w:fill="auto"/>
            <w:vAlign w:val="bottom"/>
          </w:tcPr>
          <w:p w14:paraId="1EB26329" w14:textId="7DEB54D0" w:rsidR="00FA521F" w:rsidRPr="00FA521F" w:rsidRDefault="00FA521F" w:rsidP="00FA521F">
            <w:pPr>
              <w:jc w:val="center"/>
              <w:rPr>
                <w:sz w:val="22"/>
              </w:rPr>
            </w:pPr>
            <w:bookmarkStart w:id="7833" w:name="N29_118_2"/>
            <w:r>
              <w:rPr>
                <w:sz w:val="22"/>
              </w:rPr>
              <w:t>X</w:t>
            </w:r>
            <w:bookmarkEnd w:id="7833"/>
          </w:p>
        </w:tc>
      </w:tr>
      <w:tr w:rsidR="00FA521F" w:rsidRPr="00FA521F" w14:paraId="52D3E475" w14:textId="77777777" w:rsidTr="00FA521F">
        <w:tblPrEx>
          <w:tblCellMar>
            <w:top w:w="0" w:type="dxa"/>
            <w:bottom w:w="0" w:type="dxa"/>
          </w:tblCellMar>
        </w:tblPrEx>
        <w:tc>
          <w:tcPr>
            <w:tcW w:w="6937" w:type="dxa"/>
            <w:shd w:val="clear" w:color="auto" w:fill="auto"/>
            <w:vAlign w:val="bottom"/>
          </w:tcPr>
          <w:p w14:paraId="6704E2DD" w14:textId="4821A4E6" w:rsidR="00FA521F" w:rsidRPr="00FA521F" w:rsidRDefault="00FA521F" w:rsidP="00FA521F">
            <w:pPr>
              <w:rPr>
                <w:sz w:val="22"/>
              </w:rPr>
            </w:pPr>
            <w:bookmarkStart w:id="7834" w:name="N29_119_0"/>
            <w:r>
              <w:rPr>
                <w:sz w:val="22"/>
              </w:rPr>
              <w:t>The Group's share of total comprehensive income</w:t>
            </w:r>
            <w:bookmarkEnd w:id="7834"/>
          </w:p>
        </w:tc>
        <w:tc>
          <w:tcPr>
            <w:tcW w:w="1335" w:type="dxa"/>
            <w:shd w:val="clear" w:color="auto" w:fill="auto"/>
            <w:vAlign w:val="bottom"/>
          </w:tcPr>
          <w:p w14:paraId="418020E3" w14:textId="4DBFF6C7" w:rsidR="00FA521F" w:rsidRPr="00FA521F" w:rsidRDefault="00FA521F" w:rsidP="00FA521F">
            <w:pPr>
              <w:jc w:val="center"/>
              <w:rPr>
                <w:sz w:val="22"/>
              </w:rPr>
            </w:pPr>
            <w:bookmarkStart w:id="7835" w:name="N29_119_1"/>
            <w:r>
              <w:rPr>
                <w:sz w:val="22"/>
              </w:rPr>
              <w:t>X</w:t>
            </w:r>
            <w:bookmarkEnd w:id="7835"/>
          </w:p>
        </w:tc>
        <w:tc>
          <w:tcPr>
            <w:tcW w:w="1335" w:type="dxa"/>
            <w:shd w:val="clear" w:color="auto" w:fill="auto"/>
            <w:vAlign w:val="bottom"/>
          </w:tcPr>
          <w:p w14:paraId="6B7A6DD1" w14:textId="586B075C" w:rsidR="00FA521F" w:rsidRPr="00FA521F" w:rsidRDefault="00FA521F" w:rsidP="00FA521F">
            <w:pPr>
              <w:jc w:val="center"/>
              <w:rPr>
                <w:sz w:val="22"/>
              </w:rPr>
            </w:pPr>
            <w:bookmarkStart w:id="7836" w:name="N29_119_2"/>
            <w:r>
              <w:rPr>
                <w:sz w:val="22"/>
              </w:rPr>
              <w:t>X</w:t>
            </w:r>
            <w:bookmarkEnd w:id="7836"/>
          </w:p>
        </w:tc>
      </w:tr>
      <w:tr w:rsidR="00FA521F" w:rsidRPr="00FA521F" w14:paraId="483F4C34" w14:textId="77777777" w:rsidTr="00FA521F">
        <w:tblPrEx>
          <w:tblCellMar>
            <w:top w:w="0" w:type="dxa"/>
            <w:bottom w:w="0" w:type="dxa"/>
          </w:tblCellMar>
        </w:tblPrEx>
        <w:tc>
          <w:tcPr>
            <w:tcW w:w="6937" w:type="dxa"/>
            <w:shd w:val="clear" w:color="auto" w:fill="auto"/>
            <w:vAlign w:val="bottom"/>
          </w:tcPr>
          <w:p w14:paraId="25F04E52" w14:textId="1D0630D0" w:rsidR="00FA521F" w:rsidRPr="00FA521F" w:rsidRDefault="00FA521F" w:rsidP="00FA521F">
            <w:pPr>
              <w:rPr>
                <w:sz w:val="22"/>
              </w:rPr>
            </w:pPr>
            <w:bookmarkStart w:id="7837" w:name="N29_120_0"/>
            <w:r>
              <w:rPr>
                <w:sz w:val="22"/>
              </w:rPr>
              <w:t>Aggregate carrying amount of the Group’s interests in these associates</w:t>
            </w:r>
            <w:bookmarkEnd w:id="7837"/>
          </w:p>
        </w:tc>
        <w:tc>
          <w:tcPr>
            <w:tcW w:w="1335" w:type="dxa"/>
            <w:shd w:val="clear" w:color="auto" w:fill="auto"/>
            <w:vAlign w:val="bottom"/>
          </w:tcPr>
          <w:p w14:paraId="0EF97642" w14:textId="118B4D9E" w:rsidR="00FA521F" w:rsidRPr="00FA521F" w:rsidRDefault="00FA521F" w:rsidP="00FA521F">
            <w:pPr>
              <w:jc w:val="center"/>
              <w:rPr>
                <w:sz w:val="22"/>
              </w:rPr>
            </w:pPr>
            <w:bookmarkStart w:id="7838" w:name="N29_120_1"/>
            <w:r>
              <w:rPr>
                <w:sz w:val="22"/>
              </w:rPr>
              <w:t>X</w:t>
            </w:r>
            <w:bookmarkEnd w:id="7838"/>
          </w:p>
        </w:tc>
        <w:tc>
          <w:tcPr>
            <w:tcW w:w="1335" w:type="dxa"/>
            <w:shd w:val="clear" w:color="auto" w:fill="auto"/>
            <w:vAlign w:val="bottom"/>
          </w:tcPr>
          <w:p w14:paraId="133A8CFC" w14:textId="282D66C3" w:rsidR="00FA521F" w:rsidRPr="00FA521F" w:rsidRDefault="00FA521F" w:rsidP="00FA521F">
            <w:pPr>
              <w:jc w:val="center"/>
              <w:rPr>
                <w:sz w:val="22"/>
              </w:rPr>
            </w:pPr>
            <w:bookmarkStart w:id="7839" w:name="N29_120_2"/>
            <w:r>
              <w:rPr>
                <w:sz w:val="22"/>
              </w:rPr>
              <w:t>X</w:t>
            </w:r>
            <w:bookmarkEnd w:id="7839"/>
          </w:p>
        </w:tc>
      </w:tr>
    </w:tbl>
    <w:p w14:paraId="0A69CC86" w14:textId="70CC21CD" w:rsidR="00FA521F" w:rsidRDefault="00FA521F" w:rsidP="00FA521F"/>
    <w:p w14:paraId="6239A2F1" w14:textId="2139023A" w:rsidR="00FA521F" w:rsidRDefault="00FA521F" w:rsidP="00FA521F">
      <w:pPr>
        <w:ind w:left="720"/>
        <w:jc w:val="both"/>
      </w:pPr>
      <w:bookmarkStart w:id="7840" w:name="NN29_122"/>
      <w:r w:rsidRPr="00FA521F">
        <w:t>Alt 1   Where the Group has unrecognised share of losses of associates</w:t>
      </w:r>
    </w:p>
    <w:bookmarkEnd w:id="7840"/>
    <w:p w14:paraId="23171DE0" w14:textId="48E1D3B2" w:rsidR="00FA521F" w:rsidRPr="00FA521F" w:rsidRDefault="00FA521F" w:rsidP="00FA521F"/>
    <w:tbl>
      <w:tblPr>
        <w:tblW w:w="9606" w:type="dxa"/>
        <w:tblInd w:w="600" w:type="dxa"/>
        <w:tblLayout w:type="fixed"/>
        <w:tblLook w:val="0000" w:firstRow="0" w:lastRow="0" w:firstColumn="0" w:lastColumn="0" w:noHBand="0" w:noVBand="0"/>
      </w:tblPr>
      <w:tblGrid>
        <w:gridCol w:w="6380"/>
        <w:gridCol w:w="1613"/>
        <w:gridCol w:w="1613"/>
      </w:tblGrid>
      <w:tr w:rsidR="00FA521F" w:rsidRPr="00FA521F" w14:paraId="2CD80EB4" w14:textId="77777777" w:rsidTr="00FA521F">
        <w:tblPrEx>
          <w:tblCellMar>
            <w:top w:w="0" w:type="dxa"/>
            <w:bottom w:w="0" w:type="dxa"/>
          </w:tblCellMar>
        </w:tblPrEx>
        <w:tc>
          <w:tcPr>
            <w:tcW w:w="6380" w:type="dxa"/>
            <w:shd w:val="clear" w:color="auto" w:fill="auto"/>
            <w:vAlign w:val="bottom"/>
          </w:tcPr>
          <w:p w14:paraId="7CE80286" w14:textId="77777777" w:rsidR="00FA521F" w:rsidRPr="00FA521F" w:rsidRDefault="00FA521F" w:rsidP="00FA521F">
            <w:pPr>
              <w:jc w:val="center"/>
            </w:pPr>
            <w:bookmarkStart w:id="7841" w:name="N29_124_0"/>
            <w:bookmarkEnd w:id="7841"/>
          </w:p>
        </w:tc>
        <w:tc>
          <w:tcPr>
            <w:tcW w:w="1613" w:type="dxa"/>
            <w:shd w:val="clear" w:color="auto" w:fill="auto"/>
            <w:vAlign w:val="bottom"/>
          </w:tcPr>
          <w:p w14:paraId="6BB5CE94" w14:textId="78844CB8" w:rsidR="00FA521F" w:rsidRPr="00FA521F" w:rsidRDefault="00FA521F" w:rsidP="00FA521F">
            <w:pPr>
              <w:jc w:val="center"/>
            </w:pPr>
            <w:bookmarkStart w:id="7842" w:name="N29_124_1"/>
            <w:r>
              <w:t>Year ended</w:t>
            </w:r>
            <w:bookmarkEnd w:id="7842"/>
          </w:p>
        </w:tc>
        <w:tc>
          <w:tcPr>
            <w:tcW w:w="1613" w:type="dxa"/>
            <w:shd w:val="clear" w:color="auto" w:fill="auto"/>
            <w:vAlign w:val="bottom"/>
          </w:tcPr>
          <w:p w14:paraId="38C3065E" w14:textId="06802ADB" w:rsidR="00FA521F" w:rsidRPr="00FA521F" w:rsidRDefault="00FA521F" w:rsidP="00FA521F">
            <w:pPr>
              <w:jc w:val="center"/>
            </w:pPr>
            <w:bookmarkStart w:id="7843" w:name="N29_124_2"/>
            <w:r>
              <w:t xml:space="preserve">Year ended </w:t>
            </w:r>
            <w:bookmarkEnd w:id="7843"/>
          </w:p>
        </w:tc>
      </w:tr>
      <w:tr w:rsidR="00FA521F" w:rsidRPr="00FA521F" w14:paraId="5ECCD5D8" w14:textId="77777777" w:rsidTr="00FA521F">
        <w:tblPrEx>
          <w:tblCellMar>
            <w:top w:w="0" w:type="dxa"/>
            <w:bottom w:w="0" w:type="dxa"/>
          </w:tblCellMar>
        </w:tblPrEx>
        <w:tc>
          <w:tcPr>
            <w:tcW w:w="6380" w:type="dxa"/>
            <w:shd w:val="clear" w:color="auto" w:fill="auto"/>
            <w:vAlign w:val="bottom"/>
          </w:tcPr>
          <w:p w14:paraId="77B8DEF6" w14:textId="77777777" w:rsidR="00FA521F" w:rsidRPr="00FA521F" w:rsidRDefault="00FA521F" w:rsidP="00FA521F">
            <w:pPr>
              <w:jc w:val="center"/>
            </w:pPr>
            <w:bookmarkStart w:id="7844" w:name="N29_125_0"/>
            <w:bookmarkEnd w:id="7844"/>
          </w:p>
        </w:tc>
        <w:tc>
          <w:tcPr>
            <w:tcW w:w="1613" w:type="dxa"/>
            <w:shd w:val="clear" w:color="auto" w:fill="auto"/>
            <w:vAlign w:val="bottom"/>
          </w:tcPr>
          <w:p w14:paraId="0A4E7FD4" w14:textId="7DF8B858" w:rsidR="00FA521F" w:rsidRPr="00FA521F" w:rsidRDefault="00FA521F" w:rsidP="00FA521F">
            <w:pPr>
              <w:jc w:val="center"/>
            </w:pPr>
            <w:bookmarkStart w:id="7845" w:name="N29_125_1"/>
            <w:r w:rsidRPr="00FA521F">
              <w:rPr>
                <w:u w:val="single"/>
              </w:rPr>
              <w:t>31/12/2022</w:t>
            </w:r>
            <w:bookmarkEnd w:id="7845"/>
          </w:p>
        </w:tc>
        <w:tc>
          <w:tcPr>
            <w:tcW w:w="1613" w:type="dxa"/>
            <w:shd w:val="clear" w:color="auto" w:fill="auto"/>
            <w:vAlign w:val="bottom"/>
          </w:tcPr>
          <w:p w14:paraId="008A9042" w14:textId="49C50F4A" w:rsidR="00FA521F" w:rsidRPr="00FA521F" w:rsidRDefault="00FA521F" w:rsidP="00FA521F">
            <w:pPr>
              <w:jc w:val="center"/>
            </w:pPr>
            <w:bookmarkStart w:id="7846" w:name="N29_125_2"/>
            <w:r w:rsidRPr="00FA521F">
              <w:rPr>
                <w:u w:val="single"/>
              </w:rPr>
              <w:t>31/12/2021</w:t>
            </w:r>
            <w:bookmarkEnd w:id="7846"/>
          </w:p>
        </w:tc>
      </w:tr>
      <w:tr w:rsidR="00FA521F" w:rsidRPr="00FA521F" w14:paraId="51AF65D4" w14:textId="77777777" w:rsidTr="00FA521F">
        <w:tblPrEx>
          <w:tblCellMar>
            <w:top w:w="0" w:type="dxa"/>
            <w:bottom w:w="0" w:type="dxa"/>
          </w:tblCellMar>
        </w:tblPrEx>
        <w:tc>
          <w:tcPr>
            <w:tcW w:w="6380" w:type="dxa"/>
            <w:shd w:val="clear" w:color="auto" w:fill="auto"/>
            <w:vAlign w:val="bottom"/>
          </w:tcPr>
          <w:p w14:paraId="73349D34" w14:textId="77777777" w:rsidR="00FA521F" w:rsidRPr="00FA521F" w:rsidRDefault="00FA521F" w:rsidP="00FA521F">
            <w:pPr>
              <w:jc w:val="center"/>
            </w:pPr>
            <w:bookmarkStart w:id="7847" w:name="N29_126_0"/>
            <w:bookmarkEnd w:id="7847"/>
          </w:p>
        </w:tc>
        <w:tc>
          <w:tcPr>
            <w:tcW w:w="1613" w:type="dxa"/>
            <w:shd w:val="clear" w:color="auto" w:fill="auto"/>
            <w:vAlign w:val="bottom"/>
          </w:tcPr>
          <w:p w14:paraId="447FC21C" w14:textId="27E86586" w:rsidR="00FA521F" w:rsidRPr="00FA521F" w:rsidRDefault="00FA521F" w:rsidP="00FA521F">
            <w:pPr>
              <w:jc w:val="center"/>
            </w:pPr>
            <w:bookmarkStart w:id="7848" w:name="N29_126_1"/>
            <w:r>
              <w:t>HK$'000</w:t>
            </w:r>
            <w:bookmarkEnd w:id="7848"/>
          </w:p>
        </w:tc>
        <w:tc>
          <w:tcPr>
            <w:tcW w:w="1613" w:type="dxa"/>
            <w:shd w:val="clear" w:color="auto" w:fill="auto"/>
            <w:vAlign w:val="bottom"/>
          </w:tcPr>
          <w:p w14:paraId="74468D80" w14:textId="198B7EC7" w:rsidR="00FA521F" w:rsidRPr="00FA521F" w:rsidRDefault="00FA521F" w:rsidP="00FA521F">
            <w:pPr>
              <w:jc w:val="center"/>
            </w:pPr>
            <w:bookmarkStart w:id="7849" w:name="N29_126_2"/>
            <w:r>
              <w:t>HK$'000</w:t>
            </w:r>
            <w:bookmarkEnd w:id="7849"/>
          </w:p>
        </w:tc>
      </w:tr>
      <w:tr w:rsidR="00FA521F" w:rsidRPr="00FA521F" w14:paraId="74A4FCD4" w14:textId="77777777" w:rsidTr="00FA521F">
        <w:tblPrEx>
          <w:tblCellMar>
            <w:top w:w="0" w:type="dxa"/>
            <w:bottom w:w="0" w:type="dxa"/>
          </w:tblCellMar>
        </w:tblPrEx>
        <w:trPr>
          <w:trHeight w:val="300"/>
        </w:trPr>
        <w:tc>
          <w:tcPr>
            <w:tcW w:w="6380" w:type="dxa"/>
            <w:shd w:val="clear" w:color="auto" w:fill="auto"/>
            <w:vAlign w:val="bottom"/>
          </w:tcPr>
          <w:p w14:paraId="50E25972" w14:textId="178B5B82" w:rsidR="00FA521F" w:rsidRPr="00FA521F" w:rsidRDefault="00FA521F" w:rsidP="00FA521F">
            <w:bookmarkStart w:id="7850" w:name="N29_127_0"/>
            <w:r>
              <w:t>The unrecognised share of loss of an associate for the year</w:t>
            </w:r>
            <w:bookmarkEnd w:id="7850"/>
          </w:p>
        </w:tc>
        <w:tc>
          <w:tcPr>
            <w:tcW w:w="1613" w:type="dxa"/>
            <w:shd w:val="clear" w:color="auto" w:fill="auto"/>
            <w:vAlign w:val="bottom"/>
          </w:tcPr>
          <w:p w14:paraId="168E45AE" w14:textId="58423B14" w:rsidR="00FA521F" w:rsidRPr="00FA521F" w:rsidRDefault="00FA521F" w:rsidP="00FA521F">
            <w:pPr>
              <w:pBdr>
                <w:bottom w:val="double" w:sz="4" w:space="0" w:color="auto"/>
              </w:pBdr>
              <w:ind w:left="1360"/>
              <w:jc w:val="center"/>
            </w:pPr>
            <w:bookmarkStart w:id="7851" w:name="N29_127_1"/>
            <w:r>
              <w:t>X</w:t>
            </w:r>
            <w:bookmarkEnd w:id="7851"/>
          </w:p>
        </w:tc>
        <w:tc>
          <w:tcPr>
            <w:tcW w:w="1613" w:type="dxa"/>
            <w:shd w:val="clear" w:color="auto" w:fill="auto"/>
            <w:vAlign w:val="bottom"/>
          </w:tcPr>
          <w:p w14:paraId="6B13E0D3" w14:textId="7FE15896" w:rsidR="00FA521F" w:rsidRPr="00FA521F" w:rsidRDefault="00FA521F" w:rsidP="00FA521F">
            <w:pPr>
              <w:pBdr>
                <w:bottom w:val="double" w:sz="4" w:space="0" w:color="auto"/>
              </w:pBdr>
              <w:ind w:left="1360"/>
              <w:jc w:val="center"/>
            </w:pPr>
            <w:bookmarkStart w:id="7852" w:name="N29_127_2"/>
            <w:r>
              <w:t>X</w:t>
            </w:r>
            <w:bookmarkEnd w:id="7852"/>
          </w:p>
        </w:tc>
      </w:tr>
    </w:tbl>
    <w:p w14:paraId="1A832BC8" w14:textId="03106908" w:rsidR="00FA521F" w:rsidRDefault="00FA521F" w:rsidP="00FA521F"/>
    <w:tbl>
      <w:tblPr>
        <w:tblW w:w="9607" w:type="dxa"/>
        <w:tblInd w:w="600" w:type="dxa"/>
        <w:tblLayout w:type="fixed"/>
        <w:tblLook w:val="0000" w:firstRow="0" w:lastRow="0" w:firstColumn="0" w:lastColumn="0" w:noHBand="0" w:noVBand="0"/>
      </w:tblPr>
      <w:tblGrid>
        <w:gridCol w:w="6101"/>
        <w:gridCol w:w="1753"/>
        <w:gridCol w:w="1753"/>
      </w:tblGrid>
      <w:tr w:rsidR="00FA521F" w:rsidRPr="00FA521F" w14:paraId="4BFCE093" w14:textId="77777777" w:rsidTr="00FA521F">
        <w:tblPrEx>
          <w:tblCellMar>
            <w:top w:w="0" w:type="dxa"/>
            <w:bottom w:w="0" w:type="dxa"/>
          </w:tblCellMar>
        </w:tblPrEx>
        <w:tc>
          <w:tcPr>
            <w:tcW w:w="6101" w:type="dxa"/>
            <w:shd w:val="clear" w:color="auto" w:fill="auto"/>
            <w:vAlign w:val="bottom"/>
          </w:tcPr>
          <w:p w14:paraId="3EF7D009" w14:textId="77777777" w:rsidR="00FA521F" w:rsidRPr="00FA521F" w:rsidRDefault="00FA521F" w:rsidP="00FA521F">
            <w:pPr>
              <w:jc w:val="center"/>
            </w:pPr>
            <w:bookmarkStart w:id="7853" w:name="N29_129_0"/>
            <w:bookmarkEnd w:id="7853"/>
          </w:p>
        </w:tc>
        <w:tc>
          <w:tcPr>
            <w:tcW w:w="1753" w:type="dxa"/>
            <w:shd w:val="clear" w:color="auto" w:fill="auto"/>
            <w:vAlign w:val="bottom"/>
          </w:tcPr>
          <w:p w14:paraId="43F4BBC4" w14:textId="74CAB94D" w:rsidR="00FA521F" w:rsidRPr="00FA521F" w:rsidRDefault="00FA521F" w:rsidP="00FA521F">
            <w:pPr>
              <w:jc w:val="center"/>
            </w:pPr>
            <w:bookmarkStart w:id="7854" w:name="N29_129_1"/>
            <w:r w:rsidRPr="00FA521F">
              <w:rPr>
                <w:u w:val="single"/>
              </w:rPr>
              <w:t>31/12/2022</w:t>
            </w:r>
            <w:bookmarkEnd w:id="7854"/>
          </w:p>
        </w:tc>
        <w:tc>
          <w:tcPr>
            <w:tcW w:w="1753" w:type="dxa"/>
            <w:shd w:val="clear" w:color="auto" w:fill="auto"/>
            <w:vAlign w:val="bottom"/>
          </w:tcPr>
          <w:p w14:paraId="1ED42785" w14:textId="2033C4DF" w:rsidR="00FA521F" w:rsidRPr="00FA521F" w:rsidRDefault="00FA521F" w:rsidP="00FA521F">
            <w:pPr>
              <w:jc w:val="center"/>
            </w:pPr>
            <w:bookmarkStart w:id="7855" w:name="N29_129_2"/>
            <w:r w:rsidRPr="00FA521F">
              <w:rPr>
                <w:u w:val="single"/>
              </w:rPr>
              <w:t>31/12/2021</w:t>
            </w:r>
            <w:bookmarkEnd w:id="7855"/>
          </w:p>
        </w:tc>
      </w:tr>
      <w:tr w:rsidR="00FA521F" w:rsidRPr="00FA521F" w14:paraId="3CDB46D8" w14:textId="77777777" w:rsidTr="00FA521F">
        <w:tblPrEx>
          <w:tblCellMar>
            <w:top w:w="0" w:type="dxa"/>
            <w:bottom w:w="0" w:type="dxa"/>
          </w:tblCellMar>
        </w:tblPrEx>
        <w:tc>
          <w:tcPr>
            <w:tcW w:w="6101" w:type="dxa"/>
            <w:shd w:val="clear" w:color="auto" w:fill="auto"/>
            <w:vAlign w:val="bottom"/>
          </w:tcPr>
          <w:p w14:paraId="3F403747" w14:textId="77777777" w:rsidR="00FA521F" w:rsidRPr="00FA521F" w:rsidRDefault="00FA521F" w:rsidP="00FA521F">
            <w:pPr>
              <w:jc w:val="center"/>
            </w:pPr>
            <w:bookmarkStart w:id="7856" w:name="N29_130_0"/>
            <w:bookmarkEnd w:id="7856"/>
          </w:p>
        </w:tc>
        <w:tc>
          <w:tcPr>
            <w:tcW w:w="1753" w:type="dxa"/>
            <w:shd w:val="clear" w:color="auto" w:fill="auto"/>
            <w:vAlign w:val="bottom"/>
          </w:tcPr>
          <w:p w14:paraId="1D956A66" w14:textId="7D146943" w:rsidR="00FA521F" w:rsidRPr="00FA521F" w:rsidRDefault="00FA521F" w:rsidP="00FA521F">
            <w:pPr>
              <w:jc w:val="center"/>
            </w:pPr>
            <w:bookmarkStart w:id="7857" w:name="N29_130_1"/>
            <w:r>
              <w:t>HK$'000</w:t>
            </w:r>
            <w:bookmarkEnd w:id="7857"/>
          </w:p>
        </w:tc>
        <w:tc>
          <w:tcPr>
            <w:tcW w:w="1753" w:type="dxa"/>
            <w:shd w:val="clear" w:color="auto" w:fill="auto"/>
            <w:vAlign w:val="bottom"/>
          </w:tcPr>
          <w:p w14:paraId="081F8919" w14:textId="13172FC5" w:rsidR="00FA521F" w:rsidRPr="00FA521F" w:rsidRDefault="00FA521F" w:rsidP="00FA521F">
            <w:pPr>
              <w:jc w:val="center"/>
            </w:pPr>
            <w:bookmarkStart w:id="7858" w:name="N29_130_2"/>
            <w:r>
              <w:t>HK$'000</w:t>
            </w:r>
            <w:bookmarkEnd w:id="7858"/>
          </w:p>
        </w:tc>
      </w:tr>
      <w:tr w:rsidR="00FA521F" w:rsidRPr="00FA521F" w14:paraId="6C32D2B7" w14:textId="77777777" w:rsidTr="00FA521F">
        <w:tblPrEx>
          <w:tblCellMar>
            <w:top w:w="0" w:type="dxa"/>
            <w:bottom w:w="0" w:type="dxa"/>
          </w:tblCellMar>
        </w:tblPrEx>
        <w:trPr>
          <w:trHeight w:val="300"/>
        </w:trPr>
        <w:tc>
          <w:tcPr>
            <w:tcW w:w="6101" w:type="dxa"/>
            <w:shd w:val="clear" w:color="auto" w:fill="auto"/>
            <w:vAlign w:val="bottom"/>
          </w:tcPr>
          <w:p w14:paraId="4339A03D" w14:textId="7B9058ED" w:rsidR="00FA521F" w:rsidRPr="00FA521F" w:rsidRDefault="00FA521F" w:rsidP="00FA521F">
            <w:bookmarkStart w:id="7859" w:name="N29_131_0"/>
            <w:r>
              <w:t>Cumulative unrecognised share of loss of an associate</w:t>
            </w:r>
            <w:bookmarkEnd w:id="7859"/>
          </w:p>
        </w:tc>
        <w:tc>
          <w:tcPr>
            <w:tcW w:w="1753" w:type="dxa"/>
            <w:shd w:val="clear" w:color="auto" w:fill="auto"/>
            <w:vAlign w:val="bottom"/>
          </w:tcPr>
          <w:p w14:paraId="14C520D9" w14:textId="6BB07D6C" w:rsidR="00FA521F" w:rsidRPr="00FA521F" w:rsidRDefault="00FA521F" w:rsidP="00FA521F">
            <w:pPr>
              <w:pBdr>
                <w:bottom w:val="double" w:sz="4" w:space="0" w:color="auto"/>
              </w:pBdr>
              <w:ind w:left="1500"/>
              <w:jc w:val="center"/>
            </w:pPr>
            <w:bookmarkStart w:id="7860" w:name="N29_131_1"/>
            <w:r>
              <w:t>X</w:t>
            </w:r>
            <w:bookmarkEnd w:id="7860"/>
          </w:p>
        </w:tc>
        <w:tc>
          <w:tcPr>
            <w:tcW w:w="1753" w:type="dxa"/>
            <w:shd w:val="clear" w:color="auto" w:fill="auto"/>
            <w:vAlign w:val="bottom"/>
          </w:tcPr>
          <w:p w14:paraId="6989F2C1" w14:textId="6CC885DA" w:rsidR="00FA521F" w:rsidRPr="00FA521F" w:rsidRDefault="00FA521F" w:rsidP="00FA521F">
            <w:pPr>
              <w:pBdr>
                <w:bottom w:val="double" w:sz="4" w:space="0" w:color="auto"/>
              </w:pBdr>
              <w:ind w:left="1500"/>
              <w:jc w:val="center"/>
            </w:pPr>
            <w:bookmarkStart w:id="7861" w:name="N29_131_2"/>
            <w:r>
              <w:t>X</w:t>
            </w:r>
            <w:bookmarkEnd w:id="7861"/>
          </w:p>
        </w:tc>
      </w:tr>
    </w:tbl>
    <w:p w14:paraId="279A192C" w14:textId="63C3F281" w:rsidR="00FA521F" w:rsidRDefault="00FA521F" w:rsidP="00FA521F"/>
    <w:p w14:paraId="6F3B37DF" w14:textId="712FE8DD" w:rsidR="00FA521F" w:rsidRDefault="00FA521F" w:rsidP="00FA521F">
      <w:pPr>
        <w:ind w:left="720"/>
        <w:jc w:val="both"/>
      </w:pPr>
      <w:bookmarkStart w:id="7862" w:name="NN29_133"/>
      <w:r w:rsidRPr="00FA521F">
        <w:t>Alt 2   Where the Group has disposed of an associate</w:t>
      </w:r>
    </w:p>
    <w:bookmarkEnd w:id="7862"/>
    <w:p w14:paraId="56056B35" w14:textId="28EEB316" w:rsidR="00FA521F" w:rsidRPr="00FA521F" w:rsidRDefault="00FA521F" w:rsidP="00FA521F"/>
    <w:p w14:paraId="68591CDF" w14:textId="2B786A13" w:rsidR="00FA521F" w:rsidRDefault="00FA521F" w:rsidP="00FA521F">
      <w:pPr>
        <w:ind w:left="720"/>
        <w:jc w:val="both"/>
      </w:pPr>
      <w:bookmarkStart w:id="7863" w:name="NN29_135"/>
      <w:r w:rsidRPr="00FA521F">
        <w:t>In the prior year, the Group held a [X]% interest in [X Limited] and accounted for the investment as an associate. In December 2022, the Group disposed of a [X]% interest in [X Limited] to a third party for proceeds of HK$[X] (received in [January 2022]). The Group has accounted for the remaining [X]% interest as [financial asset at FVTPL/others (please specify)] whose fair value at the date of disposal was HK$[X], which was determined using [a discounted cash flow model (please describe key factors and assumptions used in determining the fair value)/others (please specify)]. This transaction has resulted in the recognition of a [gain/loss] in profit or loss, calculated as follows.</w:t>
      </w:r>
    </w:p>
    <w:bookmarkEnd w:id="7863"/>
    <w:p w14:paraId="458A16FF" w14:textId="5DA10209" w:rsidR="00FA521F" w:rsidRPr="00FA521F" w:rsidRDefault="00FA521F" w:rsidP="00FA521F"/>
    <w:tbl>
      <w:tblPr>
        <w:tblW w:w="9607" w:type="dxa"/>
        <w:tblInd w:w="600" w:type="dxa"/>
        <w:tblLayout w:type="fixed"/>
        <w:tblLook w:val="0000" w:firstRow="0" w:lastRow="0" w:firstColumn="0" w:lastColumn="0" w:noHBand="0" w:noVBand="0"/>
      </w:tblPr>
      <w:tblGrid>
        <w:gridCol w:w="8497"/>
        <w:gridCol w:w="1110"/>
      </w:tblGrid>
      <w:tr w:rsidR="00FA521F" w:rsidRPr="00FA521F" w14:paraId="76CAD7CD" w14:textId="77777777" w:rsidTr="00FA521F">
        <w:tblPrEx>
          <w:tblCellMar>
            <w:top w:w="0" w:type="dxa"/>
            <w:bottom w:w="0" w:type="dxa"/>
          </w:tblCellMar>
        </w:tblPrEx>
        <w:tc>
          <w:tcPr>
            <w:tcW w:w="8497" w:type="dxa"/>
            <w:shd w:val="clear" w:color="auto" w:fill="auto"/>
            <w:vAlign w:val="bottom"/>
          </w:tcPr>
          <w:p w14:paraId="0D988F33" w14:textId="77777777" w:rsidR="00FA521F" w:rsidRPr="00FA521F" w:rsidRDefault="00FA521F" w:rsidP="00FA521F">
            <w:pPr>
              <w:jc w:val="center"/>
              <w:rPr>
                <w:sz w:val="22"/>
              </w:rPr>
            </w:pPr>
            <w:bookmarkStart w:id="7864" w:name="N29_137_0"/>
            <w:bookmarkEnd w:id="7864"/>
          </w:p>
        </w:tc>
        <w:tc>
          <w:tcPr>
            <w:tcW w:w="1110" w:type="dxa"/>
            <w:shd w:val="clear" w:color="auto" w:fill="auto"/>
            <w:vAlign w:val="bottom"/>
          </w:tcPr>
          <w:p w14:paraId="30BA5139" w14:textId="146C595D" w:rsidR="00FA521F" w:rsidRPr="00FA521F" w:rsidRDefault="00FA521F" w:rsidP="00FA521F">
            <w:pPr>
              <w:jc w:val="center"/>
              <w:rPr>
                <w:sz w:val="22"/>
              </w:rPr>
            </w:pPr>
            <w:bookmarkStart w:id="7865" w:name="N29_137_1"/>
            <w:r>
              <w:rPr>
                <w:sz w:val="22"/>
              </w:rPr>
              <w:t>HK$'000</w:t>
            </w:r>
            <w:bookmarkEnd w:id="7865"/>
          </w:p>
        </w:tc>
      </w:tr>
      <w:tr w:rsidR="00FA521F" w:rsidRPr="00FA521F" w14:paraId="35A24C34" w14:textId="77777777" w:rsidTr="00FA521F">
        <w:tblPrEx>
          <w:tblCellMar>
            <w:top w:w="0" w:type="dxa"/>
            <w:bottom w:w="0" w:type="dxa"/>
          </w:tblCellMar>
        </w:tblPrEx>
        <w:tc>
          <w:tcPr>
            <w:tcW w:w="8497" w:type="dxa"/>
            <w:shd w:val="clear" w:color="auto" w:fill="auto"/>
            <w:vAlign w:val="bottom"/>
          </w:tcPr>
          <w:p w14:paraId="5EC5BEBB" w14:textId="1BAD0AB2" w:rsidR="00FA521F" w:rsidRPr="00FA521F" w:rsidRDefault="00FA521F" w:rsidP="00FA521F">
            <w:pPr>
              <w:rPr>
                <w:sz w:val="22"/>
              </w:rPr>
            </w:pPr>
            <w:bookmarkStart w:id="7866" w:name="N29_138_0"/>
            <w:r>
              <w:rPr>
                <w:sz w:val="22"/>
              </w:rPr>
              <w:t>Proceeds of disposal</w:t>
            </w:r>
            <w:bookmarkEnd w:id="7866"/>
          </w:p>
        </w:tc>
        <w:tc>
          <w:tcPr>
            <w:tcW w:w="1110" w:type="dxa"/>
            <w:shd w:val="clear" w:color="auto" w:fill="auto"/>
            <w:vAlign w:val="bottom"/>
          </w:tcPr>
          <w:p w14:paraId="6332F9B4" w14:textId="58801432" w:rsidR="00FA521F" w:rsidRPr="00FA521F" w:rsidRDefault="00FA521F" w:rsidP="00FA521F">
            <w:pPr>
              <w:jc w:val="center"/>
              <w:rPr>
                <w:sz w:val="22"/>
              </w:rPr>
            </w:pPr>
            <w:bookmarkStart w:id="7867" w:name="N29_138_1"/>
            <w:r>
              <w:rPr>
                <w:sz w:val="22"/>
              </w:rPr>
              <w:t>X</w:t>
            </w:r>
            <w:bookmarkEnd w:id="7867"/>
          </w:p>
        </w:tc>
      </w:tr>
      <w:tr w:rsidR="00FA521F" w:rsidRPr="00FA521F" w14:paraId="26345780" w14:textId="77777777" w:rsidTr="00FA521F">
        <w:tblPrEx>
          <w:tblCellMar>
            <w:top w:w="0" w:type="dxa"/>
            <w:bottom w:w="0" w:type="dxa"/>
          </w:tblCellMar>
        </w:tblPrEx>
        <w:tc>
          <w:tcPr>
            <w:tcW w:w="8497" w:type="dxa"/>
            <w:shd w:val="clear" w:color="auto" w:fill="auto"/>
            <w:vAlign w:val="bottom"/>
          </w:tcPr>
          <w:p w14:paraId="2E522A41" w14:textId="4493B195" w:rsidR="00FA521F" w:rsidRPr="00FA521F" w:rsidRDefault="00FA521F" w:rsidP="00FA521F">
            <w:pPr>
              <w:rPr>
                <w:sz w:val="22"/>
              </w:rPr>
            </w:pPr>
            <w:bookmarkStart w:id="7868" w:name="N29_139_0"/>
            <w:r>
              <w:rPr>
                <w:sz w:val="22"/>
              </w:rPr>
              <w:t>Plus: fair value of investment retained ([X]%)</w:t>
            </w:r>
            <w:bookmarkEnd w:id="7868"/>
          </w:p>
        </w:tc>
        <w:tc>
          <w:tcPr>
            <w:tcW w:w="1110" w:type="dxa"/>
            <w:shd w:val="clear" w:color="auto" w:fill="auto"/>
            <w:vAlign w:val="bottom"/>
          </w:tcPr>
          <w:p w14:paraId="212BBE68" w14:textId="71107EC9" w:rsidR="00FA521F" w:rsidRPr="00FA521F" w:rsidRDefault="00FA521F" w:rsidP="00FA521F">
            <w:pPr>
              <w:jc w:val="center"/>
              <w:rPr>
                <w:sz w:val="22"/>
              </w:rPr>
            </w:pPr>
            <w:bookmarkStart w:id="7869" w:name="N29_139_1"/>
            <w:r>
              <w:rPr>
                <w:sz w:val="22"/>
              </w:rPr>
              <w:t>X</w:t>
            </w:r>
            <w:bookmarkEnd w:id="7869"/>
          </w:p>
        </w:tc>
      </w:tr>
      <w:tr w:rsidR="00FA521F" w:rsidRPr="00FA521F" w14:paraId="494ECE31" w14:textId="77777777" w:rsidTr="00FA521F">
        <w:tblPrEx>
          <w:tblCellMar>
            <w:top w:w="0" w:type="dxa"/>
            <w:bottom w:w="0" w:type="dxa"/>
          </w:tblCellMar>
        </w:tblPrEx>
        <w:trPr>
          <w:trHeight w:val="300"/>
        </w:trPr>
        <w:tc>
          <w:tcPr>
            <w:tcW w:w="8497" w:type="dxa"/>
            <w:shd w:val="clear" w:color="auto" w:fill="auto"/>
            <w:vAlign w:val="bottom"/>
          </w:tcPr>
          <w:p w14:paraId="410D9A6C" w14:textId="20DCE72C" w:rsidR="00FA521F" w:rsidRPr="00FA521F" w:rsidRDefault="00FA521F" w:rsidP="00FA521F">
            <w:pPr>
              <w:rPr>
                <w:sz w:val="22"/>
              </w:rPr>
            </w:pPr>
            <w:bookmarkStart w:id="7870" w:name="N29_140_0"/>
            <w:r>
              <w:rPr>
                <w:sz w:val="22"/>
              </w:rPr>
              <w:t>Less: carrying amount of the [X]% investment on the date of loss of significant influence</w:t>
            </w:r>
            <w:bookmarkEnd w:id="7870"/>
          </w:p>
        </w:tc>
        <w:tc>
          <w:tcPr>
            <w:tcW w:w="1110" w:type="dxa"/>
            <w:shd w:val="clear" w:color="auto" w:fill="auto"/>
            <w:vAlign w:val="bottom"/>
          </w:tcPr>
          <w:p w14:paraId="41EA01AB" w14:textId="559D4A17" w:rsidR="00FA521F" w:rsidRPr="00FA521F" w:rsidRDefault="00FA521F" w:rsidP="00FA521F">
            <w:pPr>
              <w:pBdr>
                <w:bottom w:val="single" w:sz="4" w:space="0" w:color="auto"/>
              </w:pBdr>
              <w:ind w:left="860"/>
              <w:jc w:val="center"/>
              <w:rPr>
                <w:sz w:val="22"/>
              </w:rPr>
            </w:pPr>
            <w:bookmarkStart w:id="7871" w:name="N29_140_1"/>
            <w:r>
              <w:rPr>
                <w:sz w:val="22"/>
              </w:rPr>
              <w:t>(X)</w:t>
            </w:r>
            <w:bookmarkEnd w:id="7871"/>
          </w:p>
        </w:tc>
      </w:tr>
      <w:tr w:rsidR="00FA521F" w:rsidRPr="00FA521F" w14:paraId="0F88F6AF" w14:textId="77777777" w:rsidTr="00FA521F">
        <w:tblPrEx>
          <w:tblCellMar>
            <w:top w:w="0" w:type="dxa"/>
            <w:bottom w:w="0" w:type="dxa"/>
          </w:tblCellMar>
        </w:tblPrEx>
        <w:trPr>
          <w:trHeight w:val="300"/>
        </w:trPr>
        <w:tc>
          <w:tcPr>
            <w:tcW w:w="8497" w:type="dxa"/>
            <w:shd w:val="clear" w:color="auto" w:fill="auto"/>
            <w:vAlign w:val="bottom"/>
          </w:tcPr>
          <w:p w14:paraId="6F491C2B" w14:textId="0E303CA9" w:rsidR="00FA521F" w:rsidRPr="00FA521F" w:rsidRDefault="00FA521F" w:rsidP="00FA521F">
            <w:pPr>
              <w:rPr>
                <w:sz w:val="22"/>
              </w:rPr>
            </w:pPr>
            <w:bookmarkStart w:id="7872" w:name="N29_141_0"/>
            <w:r>
              <w:rPr>
                <w:sz w:val="22"/>
              </w:rPr>
              <w:t>[Gain/loss] recognised</w:t>
            </w:r>
            <w:bookmarkEnd w:id="7872"/>
          </w:p>
        </w:tc>
        <w:tc>
          <w:tcPr>
            <w:tcW w:w="1110" w:type="dxa"/>
            <w:shd w:val="clear" w:color="auto" w:fill="auto"/>
            <w:vAlign w:val="bottom"/>
          </w:tcPr>
          <w:p w14:paraId="62CA8CD0" w14:textId="6B93CCE0" w:rsidR="00FA521F" w:rsidRPr="00FA521F" w:rsidRDefault="00FA521F" w:rsidP="00FA521F">
            <w:pPr>
              <w:pBdr>
                <w:bottom w:val="double" w:sz="4" w:space="0" w:color="auto"/>
              </w:pBdr>
              <w:ind w:left="860"/>
              <w:jc w:val="center"/>
              <w:rPr>
                <w:sz w:val="22"/>
              </w:rPr>
            </w:pPr>
            <w:bookmarkStart w:id="7873" w:name="N29_141_1"/>
            <w:r>
              <w:rPr>
                <w:sz w:val="22"/>
              </w:rPr>
              <w:t>X</w:t>
            </w:r>
            <w:bookmarkEnd w:id="7873"/>
          </w:p>
        </w:tc>
      </w:tr>
    </w:tbl>
    <w:p w14:paraId="5B847068"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DCD11DF" w14:textId="186949E9" w:rsidR="00FA521F" w:rsidRDefault="00FA521F" w:rsidP="00FA521F">
      <w:pPr>
        <w:tabs>
          <w:tab w:val="left" w:pos="720"/>
        </w:tabs>
      </w:pPr>
      <w:r w:rsidRPr="00FA521F">
        <w:lastRenderedPageBreak/>
        <w:t>26.</w:t>
      </w:r>
      <w:r w:rsidRPr="00FA521F">
        <w:tab/>
        <w:t>[INTERESTS/INVESTMENTS] IN ASSOCIATES/LOANS TO ASSOCIATES - continued</w:t>
      </w:r>
    </w:p>
    <w:p w14:paraId="1A4526DF" w14:textId="69F0E777" w:rsidR="00FA521F" w:rsidRDefault="00FA521F" w:rsidP="00FA521F">
      <w:pPr>
        <w:tabs>
          <w:tab w:val="left" w:pos="720"/>
        </w:tabs>
      </w:pPr>
    </w:p>
    <w:p w14:paraId="28F3A9DD" w14:textId="21387268" w:rsidR="00FA521F" w:rsidRDefault="00FA521F" w:rsidP="00FA521F">
      <w:pPr>
        <w:ind w:left="720"/>
        <w:jc w:val="both"/>
      </w:pPr>
      <w:bookmarkStart w:id="7874" w:name="NN29_143"/>
      <w:r w:rsidRPr="00FA521F">
        <w:t>The [gain/loss] recognised in the current year comprises a realised profit of HK$[X] (being the proceeds of HK$[X] less HK$[X] carrying amount of the interest disposed of) and an unrealised profit of HK$[X] (being the fair value less the carrying amount of the [X]% interest retained). A current tax [expense/saving] of HK$[X] arose on the [gain/loss] realised in the current year, and a deferred tax [expense/income] of HK$[X] has been recognised in respect of the portion of the [profit/loss] recognised that is not [taxable/deductible] until the remaining interest is disposed of.</w:t>
      </w:r>
    </w:p>
    <w:bookmarkEnd w:id="7874"/>
    <w:p w14:paraId="0D89C6AB" w14:textId="79973B26" w:rsidR="00FA521F" w:rsidRPr="00FA521F" w:rsidRDefault="00FA521F" w:rsidP="00FA521F"/>
    <w:p w14:paraId="39C52760" w14:textId="66452DFE" w:rsidR="00FA521F" w:rsidRDefault="00FA521F" w:rsidP="00FA521F">
      <w:pPr>
        <w:ind w:left="720"/>
        <w:jc w:val="both"/>
      </w:pPr>
      <w:bookmarkStart w:id="7875" w:name="NN29_145"/>
      <w:r w:rsidRPr="00FA521F">
        <w:t>Alt 3   Where there is significant restriction to transfer funds</w:t>
      </w:r>
    </w:p>
    <w:bookmarkEnd w:id="7875"/>
    <w:p w14:paraId="0702661C" w14:textId="0213E4D1" w:rsidR="00FA521F" w:rsidRPr="00FA521F" w:rsidRDefault="00FA521F" w:rsidP="00FA521F"/>
    <w:p w14:paraId="503DD295" w14:textId="1471E889" w:rsidR="00FA521F" w:rsidRDefault="00FA521F" w:rsidP="00FA521F">
      <w:pPr>
        <w:ind w:left="720"/>
        <w:jc w:val="both"/>
        <w:rPr>
          <w:i/>
        </w:rPr>
      </w:pPr>
      <w:bookmarkStart w:id="7876" w:name="NN29_147"/>
      <w:r w:rsidRPr="00FA521F">
        <w:rPr>
          <w:i/>
        </w:rPr>
        <w:t>[When there are significant restrictions on the ability of associates to transfer funds to the Group in form of cash dividends, or to repay loans or advances made by the Group, the Group should disclose the nature and extent of significant restrictions in the consolidated financial statements.]</w:t>
      </w:r>
    </w:p>
    <w:p w14:paraId="70F28A83" w14:textId="23B8AD04" w:rsidR="00FA521F" w:rsidRPr="00FA521F" w:rsidRDefault="00FA521F" w:rsidP="00FA521F">
      <w:pPr>
        <w:rPr>
          <w:i/>
        </w:rPr>
      </w:pPr>
      <w:bookmarkStart w:id="7877" w:name="sheetend29"/>
      <w:bookmarkEnd w:id="7876"/>
      <w:bookmarkEnd w:id="7877"/>
    </w:p>
    <w:p w14:paraId="7ED23BCE" w14:textId="49B7D2F7" w:rsidR="00FA521F" w:rsidRDefault="00FA521F" w:rsidP="00FA521F">
      <w:pPr>
        <w:pStyle w:val="1"/>
      </w:pPr>
      <w:bookmarkStart w:id="7878" w:name="sheetstart30"/>
      <w:bookmarkEnd w:id="7878"/>
      <w:r w:rsidRPr="00FA521F">
        <w:t>27.</w:t>
      </w:r>
      <w:r w:rsidRPr="00FA521F">
        <w:tab/>
        <w:t>[INTERESTS/INVESTMENTS] IN JOINT VENTURES</w:t>
      </w:r>
    </w:p>
    <w:p w14:paraId="2C252433" w14:textId="27EA8388" w:rsidR="00FA521F" w:rsidRDefault="00FA521F" w:rsidP="00FA521F"/>
    <w:tbl>
      <w:tblPr>
        <w:tblW w:w="9607" w:type="dxa"/>
        <w:tblInd w:w="600" w:type="dxa"/>
        <w:tblLayout w:type="fixed"/>
        <w:tblLook w:val="0000" w:firstRow="0" w:lastRow="0" w:firstColumn="0" w:lastColumn="0" w:noHBand="0" w:noVBand="0"/>
      </w:tblPr>
      <w:tblGrid>
        <w:gridCol w:w="6361"/>
        <w:gridCol w:w="1623"/>
        <w:gridCol w:w="1623"/>
      </w:tblGrid>
      <w:tr w:rsidR="00FA521F" w:rsidRPr="00FA521F" w14:paraId="294AA88E" w14:textId="77777777" w:rsidTr="00FA521F">
        <w:tblPrEx>
          <w:tblCellMar>
            <w:top w:w="0" w:type="dxa"/>
            <w:bottom w:w="0" w:type="dxa"/>
          </w:tblCellMar>
        </w:tblPrEx>
        <w:tc>
          <w:tcPr>
            <w:tcW w:w="6361" w:type="dxa"/>
            <w:shd w:val="clear" w:color="auto" w:fill="auto"/>
            <w:vAlign w:val="bottom"/>
          </w:tcPr>
          <w:p w14:paraId="5E152871" w14:textId="77777777" w:rsidR="00FA521F" w:rsidRPr="00FA521F" w:rsidRDefault="00FA521F" w:rsidP="00FA521F">
            <w:pPr>
              <w:jc w:val="center"/>
            </w:pPr>
            <w:bookmarkStart w:id="7879" w:name="N30_0_0"/>
            <w:bookmarkEnd w:id="7879"/>
          </w:p>
        </w:tc>
        <w:tc>
          <w:tcPr>
            <w:tcW w:w="1623" w:type="dxa"/>
            <w:shd w:val="clear" w:color="auto" w:fill="auto"/>
            <w:vAlign w:val="bottom"/>
          </w:tcPr>
          <w:p w14:paraId="6CBD650B" w14:textId="250AB4FC" w:rsidR="00FA521F" w:rsidRPr="00FA521F" w:rsidRDefault="00FA521F" w:rsidP="00FA521F">
            <w:pPr>
              <w:jc w:val="center"/>
            </w:pPr>
            <w:bookmarkStart w:id="7880" w:name="N30_0_1"/>
            <w:r w:rsidRPr="00FA521F">
              <w:rPr>
                <w:u w:val="single"/>
              </w:rPr>
              <w:t>31/12/2022</w:t>
            </w:r>
            <w:bookmarkEnd w:id="7880"/>
          </w:p>
        </w:tc>
        <w:tc>
          <w:tcPr>
            <w:tcW w:w="1623" w:type="dxa"/>
            <w:shd w:val="clear" w:color="auto" w:fill="auto"/>
            <w:vAlign w:val="bottom"/>
          </w:tcPr>
          <w:p w14:paraId="38DA49B6" w14:textId="26CDE00B" w:rsidR="00FA521F" w:rsidRPr="00FA521F" w:rsidRDefault="00FA521F" w:rsidP="00FA521F">
            <w:pPr>
              <w:jc w:val="center"/>
            </w:pPr>
            <w:bookmarkStart w:id="7881" w:name="N30_0_2"/>
            <w:r w:rsidRPr="00FA521F">
              <w:rPr>
                <w:u w:val="single"/>
              </w:rPr>
              <w:t>31/12/2021</w:t>
            </w:r>
            <w:bookmarkEnd w:id="7881"/>
          </w:p>
        </w:tc>
      </w:tr>
      <w:tr w:rsidR="00FA521F" w:rsidRPr="00FA521F" w14:paraId="2DEBEF6E" w14:textId="77777777" w:rsidTr="00FA521F">
        <w:tblPrEx>
          <w:tblCellMar>
            <w:top w:w="0" w:type="dxa"/>
            <w:bottom w:w="0" w:type="dxa"/>
          </w:tblCellMar>
        </w:tblPrEx>
        <w:tc>
          <w:tcPr>
            <w:tcW w:w="6361" w:type="dxa"/>
            <w:shd w:val="clear" w:color="auto" w:fill="auto"/>
            <w:vAlign w:val="bottom"/>
          </w:tcPr>
          <w:p w14:paraId="30311678" w14:textId="77777777" w:rsidR="00FA521F" w:rsidRPr="00FA521F" w:rsidRDefault="00FA521F" w:rsidP="00FA521F">
            <w:pPr>
              <w:jc w:val="center"/>
            </w:pPr>
            <w:bookmarkStart w:id="7882" w:name="N30_1_0"/>
            <w:bookmarkEnd w:id="7882"/>
          </w:p>
        </w:tc>
        <w:tc>
          <w:tcPr>
            <w:tcW w:w="1623" w:type="dxa"/>
            <w:shd w:val="clear" w:color="auto" w:fill="auto"/>
            <w:vAlign w:val="bottom"/>
          </w:tcPr>
          <w:p w14:paraId="6637CCFD" w14:textId="4318DE30" w:rsidR="00FA521F" w:rsidRPr="00FA521F" w:rsidRDefault="00FA521F" w:rsidP="00FA521F">
            <w:pPr>
              <w:jc w:val="center"/>
            </w:pPr>
            <w:bookmarkStart w:id="7883" w:name="N30_1_1"/>
            <w:r>
              <w:t>HK$'000</w:t>
            </w:r>
            <w:bookmarkEnd w:id="7883"/>
          </w:p>
        </w:tc>
        <w:tc>
          <w:tcPr>
            <w:tcW w:w="1623" w:type="dxa"/>
            <w:shd w:val="clear" w:color="auto" w:fill="auto"/>
            <w:vAlign w:val="bottom"/>
          </w:tcPr>
          <w:p w14:paraId="05BFE61F" w14:textId="2C10A943" w:rsidR="00FA521F" w:rsidRPr="00FA521F" w:rsidRDefault="00FA521F" w:rsidP="00FA521F">
            <w:pPr>
              <w:jc w:val="center"/>
            </w:pPr>
            <w:bookmarkStart w:id="7884" w:name="N30_1_2"/>
            <w:r>
              <w:t>HK$'000</w:t>
            </w:r>
            <w:bookmarkEnd w:id="7884"/>
          </w:p>
        </w:tc>
      </w:tr>
      <w:tr w:rsidR="00FA521F" w:rsidRPr="00FA521F" w14:paraId="76C350CD" w14:textId="77777777" w:rsidTr="00FA521F">
        <w:tblPrEx>
          <w:tblCellMar>
            <w:top w:w="0" w:type="dxa"/>
            <w:bottom w:w="0" w:type="dxa"/>
          </w:tblCellMar>
        </w:tblPrEx>
        <w:tc>
          <w:tcPr>
            <w:tcW w:w="6361" w:type="dxa"/>
            <w:shd w:val="clear" w:color="auto" w:fill="auto"/>
            <w:vAlign w:val="bottom"/>
          </w:tcPr>
          <w:p w14:paraId="4F4D2354" w14:textId="163A304E" w:rsidR="00FA521F" w:rsidRPr="00FA521F" w:rsidRDefault="00FA521F" w:rsidP="00FA521F">
            <w:bookmarkStart w:id="7885" w:name="N30_2_0"/>
            <w:r>
              <w:t>Cost of investment in joint ventures</w:t>
            </w:r>
            <w:bookmarkEnd w:id="7885"/>
          </w:p>
        </w:tc>
        <w:tc>
          <w:tcPr>
            <w:tcW w:w="1623" w:type="dxa"/>
            <w:shd w:val="clear" w:color="auto" w:fill="auto"/>
            <w:vAlign w:val="bottom"/>
          </w:tcPr>
          <w:p w14:paraId="5D513B95" w14:textId="515BE651" w:rsidR="00FA521F" w:rsidRPr="00FA521F" w:rsidRDefault="00FA521F" w:rsidP="00FA521F">
            <w:pPr>
              <w:jc w:val="center"/>
            </w:pPr>
            <w:bookmarkStart w:id="7886" w:name="N30_2_1"/>
            <w:r>
              <w:t>X</w:t>
            </w:r>
            <w:bookmarkEnd w:id="7886"/>
          </w:p>
        </w:tc>
        <w:tc>
          <w:tcPr>
            <w:tcW w:w="1623" w:type="dxa"/>
            <w:shd w:val="clear" w:color="auto" w:fill="auto"/>
            <w:vAlign w:val="bottom"/>
          </w:tcPr>
          <w:p w14:paraId="1067BCD1" w14:textId="4D9FA44A" w:rsidR="00FA521F" w:rsidRPr="00FA521F" w:rsidRDefault="00FA521F" w:rsidP="00FA521F">
            <w:pPr>
              <w:jc w:val="center"/>
            </w:pPr>
            <w:bookmarkStart w:id="7887" w:name="N30_2_2"/>
            <w:r>
              <w:t>X</w:t>
            </w:r>
            <w:bookmarkEnd w:id="7887"/>
          </w:p>
        </w:tc>
      </w:tr>
      <w:tr w:rsidR="00FA521F" w:rsidRPr="00FA521F" w14:paraId="5B704D9E" w14:textId="77777777" w:rsidTr="00FA521F">
        <w:tblPrEx>
          <w:tblCellMar>
            <w:top w:w="0" w:type="dxa"/>
            <w:bottom w:w="0" w:type="dxa"/>
          </w:tblCellMar>
        </w:tblPrEx>
        <w:tc>
          <w:tcPr>
            <w:tcW w:w="6361" w:type="dxa"/>
            <w:shd w:val="clear" w:color="auto" w:fill="auto"/>
            <w:vAlign w:val="bottom"/>
          </w:tcPr>
          <w:p w14:paraId="2D8440BF" w14:textId="77777777" w:rsidR="00FA521F" w:rsidRDefault="00FA521F" w:rsidP="00FA521F">
            <w:bookmarkStart w:id="7888" w:name="N30_3_0"/>
            <w:r>
              <w:t>Share of post-acquisition profits and other comprehensive</w:t>
            </w:r>
          </w:p>
          <w:p w14:paraId="3DFFAF20" w14:textId="45B4B7A7" w:rsidR="00FA521F" w:rsidRPr="00FA521F" w:rsidRDefault="00FA521F" w:rsidP="00FA521F">
            <w:r>
              <w:t xml:space="preserve"> income [, net of dividends received]</w:t>
            </w:r>
            <w:bookmarkEnd w:id="7888"/>
          </w:p>
        </w:tc>
        <w:tc>
          <w:tcPr>
            <w:tcW w:w="1623" w:type="dxa"/>
            <w:shd w:val="clear" w:color="auto" w:fill="auto"/>
            <w:vAlign w:val="bottom"/>
          </w:tcPr>
          <w:p w14:paraId="14EE32C6" w14:textId="40F665F6" w:rsidR="00FA521F" w:rsidRPr="00FA521F" w:rsidRDefault="00FA521F" w:rsidP="00FA521F">
            <w:pPr>
              <w:jc w:val="center"/>
            </w:pPr>
            <w:bookmarkStart w:id="7889" w:name="N30_3_1"/>
            <w:r>
              <w:t>X</w:t>
            </w:r>
            <w:bookmarkEnd w:id="7889"/>
          </w:p>
        </w:tc>
        <w:tc>
          <w:tcPr>
            <w:tcW w:w="1623" w:type="dxa"/>
            <w:shd w:val="clear" w:color="auto" w:fill="auto"/>
            <w:vAlign w:val="bottom"/>
          </w:tcPr>
          <w:p w14:paraId="111E88BC" w14:textId="47B259E5" w:rsidR="00FA521F" w:rsidRPr="00FA521F" w:rsidRDefault="00FA521F" w:rsidP="00FA521F">
            <w:pPr>
              <w:jc w:val="center"/>
            </w:pPr>
            <w:bookmarkStart w:id="7890" w:name="N30_3_2"/>
            <w:r>
              <w:t>X</w:t>
            </w:r>
            <w:bookmarkEnd w:id="7890"/>
          </w:p>
        </w:tc>
      </w:tr>
      <w:tr w:rsidR="00FA521F" w:rsidRPr="00FA521F" w14:paraId="64A40FFF" w14:textId="77777777" w:rsidTr="00FA521F">
        <w:tblPrEx>
          <w:tblCellMar>
            <w:top w:w="0" w:type="dxa"/>
            <w:bottom w:w="0" w:type="dxa"/>
          </w:tblCellMar>
        </w:tblPrEx>
        <w:trPr>
          <w:trHeight w:val="300"/>
        </w:trPr>
        <w:tc>
          <w:tcPr>
            <w:tcW w:w="6361" w:type="dxa"/>
            <w:shd w:val="clear" w:color="auto" w:fill="auto"/>
            <w:vAlign w:val="bottom"/>
          </w:tcPr>
          <w:p w14:paraId="7E5E7E83" w14:textId="202F83A1" w:rsidR="00FA521F" w:rsidRPr="00FA521F" w:rsidRDefault="00FA521F" w:rsidP="00FA521F">
            <w:bookmarkStart w:id="7891" w:name="N30_4_0"/>
            <w:r>
              <w:t>Exchange adjustment</w:t>
            </w:r>
            <w:bookmarkEnd w:id="7891"/>
          </w:p>
        </w:tc>
        <w:tc>
          <w:tcPr>
            <w:tcW w:w="1623" w:type="dxa"/>
            <w:shd w:val="clear" w:color="auto" w:fill="auto"/>
            <w:vAlign w:val="bottom"/>
          </w:tcPr>
          <w:p w14:paraId="0A2858CF" w14:textId="59D97E5F" w:rsidR="00FA521F" w:rsidRPr="00FA521F" w:rsidRDefault="00FA521F" w:rsidP="00FA521F">
            <w:pPr>
              <w:pBdr>
                <w:bottom w:val="single" w:sz="4" w:space="0" w:color="auto"/>
              </w:pBdr>
              <w:ind w:left="1360"/>
              <w:jc w:val="center"/>
            </w:pPr>
            <w:bookmarkStart w:id="7892" w:name="N30_4_1"/>
            <w:r>
              <w:t>X</w:t>
            </w:r>
            <w:bookmarkEnd w:id="7892"/>
          </w:p>
        </w:tc>
        <w:tc>
          <w:tcPr>
            <w:tcW w:w="1623" w:type="dxa"/>
            <w:shd w:val="clear" w:color="auto" w:fill="auto"/>
            <w:vAlign w:val="bottom"/>
          </w:tcPr>
          <w:p w14:paraId="48E3C25C" w14:textId="07D1D5E9" w:rsidR="00FA521F" w:rsidRPr="00FA521F" w:rsidRDefault="00FA521F" w:rsidP="00FA521F">
            <w:pPr>
              <w:pBdr>
                <w:bottom w:val="single" w:sz="4" w:space="0" w:color="auto"/>
              </w:pBdr>
              <w:ind w:left="1360"/>
              <w:jc w:val="center"/>
            </w:pPr>
            <w:bookmarkStart w:id="7893" w:name="N30_4_2"/>
            <w:r>
              <w:t>X</w:t>
            </w:r>
            <w:bookmarkEnd w:id="7893"/>
          </w:p>
        </w:tc>
      </w:tr>
      <w:tr w:rsidR="00FA521F" w:rsidRPr="00FA521F" w14:paraId="4EC13F16" w14:textId="77777777" w:rsidTr="00FA521F">
        <w:tblPrEx>
          <w:tblCellMar>
            <w:top w:w="0" w:type="dxa"/>
            <w:bottom w:w="0" w:type="dxa"/>
          </w:tblCellMar>
        </w:tblPrEx>
        <w:trPr>
          <w:trHeight w:val="300"/>
        </w:trPr>
        <w:tc>
          <w:tcPr>
            <w:tcW w:w="6361" w:type="dxa"/>
            <w:shd w:val="clear" w:color="auto" w:fill="auto"/>
            <w:vAlign w:val="bottom"/>
          </w:tcPr>
          <w:p w14:paraId="05069BE8" w14:textId="77777777" w:rsidR="00FA521F" w:rsidRPr="00FA521F" w:rsidRDefault="00FA521F" w:rsidP="00FA521F">
            <w:bookmarkStart w:id="7894" w:name="N30_5_0"/>
            <w:bookmarkEnd w:id="7894"/>
          </w:p>
        </w:tc>
        <w:tc>
          <w:tcPr>
            <w:tcW w:w="1623" w:type="dxa"/>
            <w:shd w:val="clear" w:color="auto" w:fill="auto"/>
            <w:vAlign w:val="bottom"/>
          </w:tcPr>
          <w:p w14:paraId="6997C6D4" w14:textId="1808057E" w:rsidR="00FA521F" w:rsidRPr="00FA521F" w:rsidRDefault="00FA521F" w:rsidP="00FA521F">
            <w:pPr>
              <w:pBdr>
                <w:bottom w:val="single" w:sz="4" w:space="0" w:color="auto"/>
              </w:pBdr>
              <w:ind w:left="1360"/>
              <w:jc w:val="center"/>
            </w:pPr>
            <w:bookmarkStart w:id="7895" w:name="N30_5_1"/>
            <w:r>
              <w:t>X</w:t>
            </w:r>
            <w:bookmarkEnd w:id="7895"/>
          </w:p>
        </w:tc>
        <w:tc>
          <w:tcPr>
            <w:tcW w:w="1623" w:type="dxa"/>
            <w:shd w:val="clear" w:color="auto" w:fill="auto"/>
            <w:vAlign w:val="bottom"/>
          </w:tcPr>
          <w:p w14:paraId="7EB3B204" w14:textId="06C76EF2" w:rsidR="00FA521F" w:rsidRPr="00FA521F" w:rsidRDefault="00FA521F" w:rsidP="00FA521F">
            <w:pPr>
              <w:pBdr>
                <w:bottom w:val="single" w:sz="4" w:space="0" w:color="auto"/>
              </w:pBdr>
              <w:ind w:left="1360"/>
              <w:jc w:val="center"/>
            </w:pPr>
            <w:bookmarkStart w:id="7896" w:name="N30_5_2"/>
            <w:r>
              <w:t>X</w:t>
            </w:r>
            <w:bookmarkEnd w:id="7896"/>
          </w:p>
        </w:tc>
      </w:tr>
      <w:tr w:rsidR="00FA521F" w:rsidRPr="00FA521F" w14:paraId="299A71C1" w14:textId="77777777" w:rsidTr="00FA521F">
        <w:tblPrEx>
          <w:tblCellMar>
            <w:top w:w="0" w:type="dxa"/>
            <w:bottom w:w="0" w:type="dxa"/>
          </w:tblCellMar>
        </w:tblPrEx>
        <w:trPr>
          <w:trHeight w:val="300"/>
        </w:trPr>
        <w:tc>
          <w:tcPr>
            <w:tcW w:w="6361" w:type="dxa"/>
            <w:shd w:val="clear" w:color="auto" w:fill="auto"/>
            <w:vAlign w:val="bottom"/>
          </w:tcPr>
          <w:p w14:paraId="669DFDBD" w14:textId="2BF7E7EC" w:rsidR="00FA521F" w:rsidRPr="00FA521F" w:rsidRDefault="00FA521F" w:rsidP="00FA521F">
            <w:bookmarkStart w:id="7897" w:name="N30_6_0"/>
            <w:r>
              <w:t>Fair value of listed investments (Note)</w:t>
            </w:r>
            <w:bookmarkEnd w:id="7897"/>
          </w:p>
        </w:tc>
        <w:tc>
          <w:tcPr>
            <w:tcW w:w="1623" w:type="dxa"/>
            <w:shd w:val="clear" w:color="auto" w:fill="auto"/>
            <w:vAlign w:val="bottom"/>
          </w:tcPr>
          <w:p w14:paraId="561C3831" w14:textId="60891070" w:rsidR="00FA521F" w:rsidRPr="00FA521F" w:rsidRDefault="00FA521F" w:rsidP="00FA521F">
            <w:pPr>
              <w:pBdr>
                <w:bottom w:val="double" w:sz="4" w:space="0" w:color="auto"/>
              </w:pBdr>
              <w:ind w:left="1360"/>
              <w:jc w:val="center"/>
            </w:pPr>
            <w:bookmarkStart w:id="7898" w:name="N30_6_1"/>
            <w:r>
              <w:t>X</w:t>
            </w:r>
            <w:bookmarkEnd w:id="7898"/>
          </w:p>
        </w:tc>
        <w:tc>
          <w:tcPr>
            <w:tcW w:w="1623" w:type="dxa"/>
            <w:shd w:val="clear" w:color="auto" w:fill="auto"/>
            <w:vAlign w:val="bottom"/>
          </w:tcPr>
          <w:p w14:paraId="13A4854C" w14:textId="05489260" w:rsidR="00FA521F" w:rsidRPr="00FA521F" w:rsidRDefault="00FA521F" w:rsidP="00FA521F">
            <w:pPr>
              <w:pBdr>
                <w:bottom w:val="double" w:sz="4" w:space="0" w:color="auto"/>
              </w:pBdr>
              <w:ind w:left="1360"/>
              <w:jc w:val="center"/>
            </w:pPr>
            <w:bookmarkStart w:id="7899" w:name="N30_6_2"/>
            <w:r>
              <w:t>X</w:t>
            </w:r>
            <w:bookmarkEnd w:id="7899"/>
          </w:p>
        </w:tc>
      </w:tr>
    </w:tbl>
    <w:p w14:paraId="6AC4CB6D" w14:textId="4C241FC0" w:rsidR="00FA521F" w:rsidRDefault="00FA521F" w:rsidP="00FA521F"/>
    <w:p w14:paraId="20E2EF67" w14:textId="53F3ABBC" w:rsidR="00FA521F" w:rsidRDefault="00FA521F" w:rsidP="00FA521F">
      <w:pPr>
        <w:ind w:left="720"/>
        <w:jc w:val="both"/>
      </w:pPr>
      <w:bookmarkStart w:id="7900" w:name="NN30_8"/>
      <w:r w:rsidRPr="00FA521F">
        <w:t>Note: The fair value of the listed investments is determined based on the quoted market bid price multiplied by the quantity of shares held by the Group.</w:t>
      </w:r>
    </w:p>
    <w:bookmarkEnd w:id="7900"/>
    <w:p w14:paraId="46103339" w14:textId="7689E912" w:rsidR="00FA521F" w:rsidRPr="00FA521F" w:rsidRDefault="00FA521F" w:rsidP="00FA521F"/>
    <w:p w14:paraId="23BF4FCD" w14:textId="2E74BE84" w:rsidR="00FA521F" w:rsidRDefault="00FA521F" w:rsidP="00FA521F">
      <w:pPr>
        <w:ind w:left="720"/>
        <w:jc w:val="both"/>
      </w:pPr>
      <w:bookmarkStart w:id="7901" w:name="NN30_10"/>
      <w:r w:rsidRPr="00FA521F">
        <w:t>Alt   Where loans to joint ventures form part of the net investment in the joint ventures</w:t>
      </w:r>
    </w:p>
    <w:bookmarkEnd w:id="7901"/>
    <w:p w14:paraId="4FBD96B5" w14:textId="374B85E8" w:rsidR="00FA521F" w:rsidRPr="00FA521F" w:rsidRDefault="00FA521F" w:rsidP="00FA521F"/>
    <w:p w14:paraId="675CDB30" w14:textId="084D284D" w:rsidR="00FA521F" w:rsidRDefault="00FA521F" w:rsidP="00FA521F">
      <w:pPr>
        <w:ind w:left="720"/>
        <w:jc w:val="both"/>
      </w:pPr>
      <w:bookmarkStart w:id="7902" w:name="NN30_12"/>
      <w:r w:rsidRPr="00FA521F">
        <w:t>Details of each of the Group's associates at the end of the reporting period are as follows:</w:t>
      </w:r>
    </w:p>
    <w:bookmarkEnd w:id="7902"/>
    <w:p w14:paraId="130FC959" w14:textId="5FAC17B9" w:rsidR="00FA521F" w:rsidRPr="00FA521F" w:rsidRDefault="00FA521F" w:rsidP="00FA521F"/>
    <w:tbl>
      <w:tblPr>
        <w:tblW w:w="9606" w:type="dxa"/>
        <w:tblInd w:w="600" w:type="dxa"/>
        <w:tblLayout w:type="fixed"/>
        <w:tblLook w:val="0000" w:firstRow="0" w:lastRow="0" w:firstColumn="0" w:lastColumn="0" w:noHBand="0" w:noVBand="0"/>
      </w:tblPr>
      <w:tblGrid>
        <w:gridCol w:w="1717"/>
        <w:gridCol w:w="1631"/>
        <w:gridCol w:w="1127"/>
        <w:gridCol w:w="1012"/>
        <w:gridCol w:w="1012"/>
        <w:gridCol w:w="990"/>
        <w:gridCol w:w="990"/>
        <w:gridCol w:w="1127"/>
      </w:tblGrid>
      <w:tr w:rsidR="00FA521F" w:rsidRPr="00FA521F" w14:paraId="780FA068" w14:textId="77777777" w:rsidTr="00FA521F">
        <w:tblPrEx>
          <w:tblCellMar>
            <w:top w:w="0" w:type="dxa"/>
            <w:bottom w:w="0" w:type="dxa"/>
          </w:tblCellMar>
        </w:tblPrEx>
        <w:tc>
          <w:tcPr>
            <w:tcW w:w="1717" w:type="dxa"/>
            <w:shd w:val="clear" w:color="auto" w:fill="auto"/>
            <w:vAlign w:val="bottom"/>
          </w:tcPr>
          <w:p w14:paraId="690A3A78" w14:textId="77777777" w:rsidR="00FA521F" w:rsidRPr="00FA521F" w:rsidRDefault="00FA521F" w:rsidP="00FA521F">
            <w:pPr>
              <w:jc w:val="center"/>
            </w:pPr>
            <w:bookmarkStart w:id="7903" w:name="N30_14_0"/>
            <w:bookmarkEnd w:id="7903"/>
          </w:p>
        </w:tc>
        <w:tc>
          <w:tcPr>
            <w:tcW w:w="1631" w:type="dxa"/>
            <w:shd w:val="clear" w:color="auto" w:fill="auto"/>
            <w:vAlign w:val="bottom"/>
          </w:tcPr>
          <w:p w14:paraId="4871F106" w14:textId="77777777" w:rsidR="00FA521F" w:rsidRPr="00FA521F" w:rsidRDefault="00FA521F" w:rsidP="00FA521F">
            <w:pPr>
              <w:jc w:val="center"/>
            </w:pPr>
            <w:bookmarkStart w:id="7904" w:name="N30_14_1"/>
            <w:bookmarkEnd w:id="7904"/>
          </w:p>
        </w:tc>
        <w:tc>
          <w:tcPr>
            <w:tcW w:w="1127" w:type="dxa"/>
            <w:shd w:val="clear" w:color="auto" w:fill="auto"/>
            <w:vAlign w:val="bottom"/>
          </w:tcPr>
          <w:p w14:paraId="56384E71" w14:textId="77777777" w:rsidR="00FA521F" w:rsidRPr="00FA521F" w:rsidRDefault="00FA521F" w:rsidP="00FA521F">
            <w:pPr>
              <w:jc w:val="center"/>
            </w:pPr>
            <w:bookmarkStart w:id="7905" w:name="N30_14_2"/>
            <w:bookmarkEnd w:id="7905"/>
          </w:p>
        </w:tc>
        <w:tc>
          <w:tcPr>
            <w:tcW w:w="2024" w:type="dxa"/>
            <w:gridSpan w:val="2"/>
            <w:shd w:val="clear" w:color="auto" w:fill="auto"/>
            <w:vAlign w:val="center"/>
          </w:tcPr>
          <w:p w14:paraId="57DA92B9" w14:textId="2E7EA6E1" w:rsidR="00FA521F" w:rsidRPr="00FA521F" w:rsidRDefault="00FA521F" w:rsidP="00FA521F">
            <w:pPr>
              <w:jc w:val="center"/>
            </w:pPr>
            <w:bookmarkStart w:id="7906" w:name="N30_14_3"/>
            <w:r>
              <w:t>Proportion of</w:t>
            </w:r>
            <w:bookmarkStart w:id="7907" w:name="N30_14_4"/>
            <w:bookmarkEnd w:id="7906"/>
            <w:bookmarkEnd w:id="7907"/>
          </w:p>
        </w:tc>
        <w:tc>
          <w:tcPr>
            <w:tcW w:w="1980" w:type="dxa"/>
            <w:gridSpan w:val="2"/>
            <w:shd w:val="clear" w:color="auto" w:fill="auto"/>
            <w:vAlign w:val="center"/>
          </w:tcPr>
          <w:p w14:paraId="44582ECA" w14:textId="77777777" w:rsidR="00FA521F" w:rsidRPr="00FA521F" w:rsidRDefault="00FA521F" w:rsidP="00FA521F">
            <w:pPr>
              <w:jc w:val="center"/>
            </w:pPr>
            <w:bookmarkStart w:id="7908" w:name="N30_14_5"/>
            <w:bookmarkStart w:id="7909" w:name="N30_14_6"/>
            <w:bookmarkEnd w:id="7908"/>
            <w:bookmarkEnd w:id="7909"/>
          </w:p>
        </w:tc>
        <w:tc>
          <w:tcPr>
            <w:tcW w:w="1127" w:type="dxa"/>
            <w:shd w:val="clear" w:color="auto" w:fill="auto"/>
            <w:vAlign w:val="bottom"/>
          </w:tcPr>
          <w:p w14:paraId="0607E602" w14:textId="77777777" w:rsidR="00FA521F" w:rsidRPr="00FA521F" w:rsidRDefault="00FA521F" w:rsidP="00FA521F">
            <w:pPr>
              <w:jc w:val="center"/>
            </w:pPr>
            <w:bookmarkStart w:id="7910" w:name="N30_14_7"/>
            <w:bookmarkEnd w:id="7910"/>
          </w:p>
        </w:tc>
      </w:tr>
      <w:tr w:rsidR="00FA521F" w:rsidRPr="00FA521F" w14:paraId="36146897" w14:textId="77777777" w:rsidTr="00FA521F">
        <w:tblPrEx>
          <w:tblCellMar>
            <w:top w:w="0" w:type="dxa"/>
            <w:bottom w:w="0" w:type="dxa"/>
          </w:tblCellMar>
        </w:tblPrEx>
        <w:tc>
          <w:tcPr>
            <w:tcW w:w="1717" w:type="dxa"/>
            <w:shd w:val="clear" w:color="auto" w:fill="auto"/>
            <w:vAlign w:val="bottom"/>
          </w:tcPr>
          <w:p w14:paraId="0A89B324" w14:textId="77777777" w:rsidR="00FA521F" w:rsidRPr="00FA521F" w:rsidRDefault="00FA521F" w:rsidP="00FA521F">
            <w:pPr>
              <w:jc w:val="center"/>
            </w:pPr>
            <w:bookmarkStart w:id="7911" w:name="N30_15_0"/>
            <w:bookmarkEnd w:id="7911"/>
          </w:p>
        </w:tc>
        <w:tc>
          <w:tcPr>
            <w:tcW w:w="1631" w:type="dxa"/>
            <w:shd w:val="clear" w:color="auto" w:fill="auto"/>
            <w:vAlign w:val="bottom"/>
          </w:tcPr>
          <w:p w14:paraId="5FAA1B35" w14:textId="4A596CBC" w:rsidR="00FA521F" w:rsidRPr="00FA521F" w:rsidRDefault="00FA521F" w:rsidP="00FA521F">
            <w:pPr>
              <w:jc w:val="center"/>
            </w:pPr>
            <w:bookmarkStart w:id="7912" w:name="N30_15_1"/>
            <w:r>
              <w:t>Country of</w:t>
            </w:r>
            <w:bookmarkEnd w:id="7912"/>
          </w:p>
        </w:tc>
        <w:tc>
          <w:tcPr>
            <w:tcW w:w="1127" w:type="dxa"/>
            <w:shd w:val="clear" w:color="auto" w:fill="auto"/>
            <w:vAlign w:val="bottom"/>
          </w:tcPr>
          <w:p w14:paraId="1BE2A3C3" w14:textId="63AD4E59" w:rsidR="00FA521F" w:rsidRPr="00FA521F" w:rsidRDefault="00FA521F" w:rsidP="00FA521F">
            <w:pPr>
              <w:jc w:val="center"/>
            </w:pPr>
            <w:bookmarkStart w:id="7913" w:name="N30_15_2"/>
            <w:r>
              <w:t>Principal</w:t>
            </w:r>
            <w:bookmarkEnd w:id="7913"/>
          </w:p>
        </w:tc>
        <w:tc>
          <w:tcPr>
            <w:tcW w:w="2024" w:type="dxa"/>
            <w:gridSpan w:val="2"/>
            <w:shd w:val="clear" w:color="auto" w:fill="auto"/>
            <w:vAlign w:val="center"/>
          </w:tcPr>
          <w:p w14:paraId="07E69D9E" w14:textId="1CEDC5A6" w:rsidR="00FA521F" w:rsidRPr="00FA521F" w:rsidRDefault="00FA521F" w:rsidP="00FA521F">
            <w:pPr>
              <w:jc w:val="center"/>
            </w:pPr>
            <w:bookmarkStart w:id="7914" w:name="N30_15_3"/>
            <w:r>
              <w:t>ownership</w:t>
            </w:r>
            <w:bookmarkStart w:id="7915" w:name="N30_15_4"/>
            <w:bookmarkEnd w:id="7914"/>
            <w:bookmarkEnd w:id="7915"/>
          </w:p>
        </w:tc>
        <w:tc>
          <w:tcPr>
            <w:tcW w:w="1980" w:type="dxa"/>
            <w:gridSpan w:val="2"/>
            <w:shd w:val="clear" w:color="auto" w:fill="auto"/>
            <w:vAlign w:val="center"/>
          </w:tcPr>
          <w:p w14:paraId="76604AE4" w14:textId="16AB3FA6" w:rsidR="00FA521F" w:rsidRPr="00FA521F" w:rsidRDefault="00FA521F" w:rsidP="00FA521F">
            <w:pPr>
              <w:jc w:val="center"/>
            </w:pPr>
            <w:bookmarkStart w:id="7916" w:name="N30_15_5"/>
            <w:r>
              <w:t>Proportion of</w:t>
            </w:r>
            <w:bookmarkStart w:id="7917" w:name="N30_15_6"/>
            <w:bookmarkEnd w:id="7916"/>
            <w:bookmarkEnd w:id="7917"/>
          </w:p>
        </w:tc>
        <w:tc>
          <w:tcPr>
            <w:tcW w:w="1127" w:type="dxa"/>
            <w:shd w:val="clear" w:color="auto" w:fill="auto"/>
            <w:vAlign w:val="bottom"/>
          </w:tcPr>
          <w:p w14:paraId="6725F427" w14:textId="77777777" w:rsidR="00FA521F" w:rsidRPr="00FA521F" w:rsidRDefault="00FA521F" w:rsidP="00FA521F">
            <w:pPr>
              <w:jc w:val="center"/>
            </w:pPr>
            <w:bookmarkStart w:id="7918" w:name="N30_15_7"/>
            <w:bookmarkEnd w:id="7918"/>
          </w:p>
        </w:tc>
      </w:tr>
      <w:tr w:rsidR="00FA521F" w:rsidRPr="00FA521F" w14:paraId="6ED22493" w14:textId="77777777" w:rsidTr="00FA521F">
        <w:tblPrEx>
          <w:tblCellMar>
            <w:top w:w="0" w:type="dxa"/>
            <w:bottom w:w="0" w:type="dxa"/>
          </w:tblCellMar>
        </w:tblPrEx>
        <w:tc>
          <w:tcPr>
            <w:tcW w:w="1717" w:type="dxa"/>
            <w:shd w:val="clear" w:color="auto" w:fill="auto"/>
            <w:vAlign w:val="bottom"/>
          </w:tcPr>
          <w:p w14:paraId="47FD3C53" w14:textId="64AAEF55" w:rsidR="00FA521F" w:rsidRPr="00FA521F" w:rsidRDefault="00FA521F" w:rsidP="00FA521F">
            <w:bookmarkStart w:id="7919" w:name="N30_16_0"/>
            <w:r>
              <w:t>Name of</w:t>
            </w:r>
            <w:bookmarkEnd w:id="7919"/>
          </w:p>
        </w:tc>
        <w:tc>
          <w:tcPr>
            <w:tcW w:w="1631" w:type="dxa"/>
            <w:shd w:val="clear" w:color="auto" w:fill="auto"/>
            <w:vAlign w:val="bottom"/>
          </w:tcPr>
          <w:p w14:paraId="59002354" w14:textId="0CAC836C" w:rsidR="00FA521F" w:rsidRPr="00FA521F" w:rsidRDefault="00FA521F" w:rsidP="00FA521F">
            <w:pPr>
              <w:jc w:val="center"/>
            </w:pPr>
            <w:bookmarkStart w:id="7920" w:name="N30_16_1"/>
            <w:r>
              <w:t>incorporation/</w:t>
            </w:r>
            <w:bookmarkEnd w:id="7920"/>
          </w:p>
        </w:tc>
        <w:tc>
          <w:tcPr>
            <w:tcW w:w="1127" w:type="dxa"/>
            <w:shd w:val="clear" w:color="auto" w:fill="auto"/>
            <w:vAlign w:val="bottom"/>
          </w:tcPr>
          <w:p w14:paraId="75582BEC" w14:textId="513A7D28" w:rsidR="00FA521F" w:rsidRPr="00FA521F" w:rsidRDefault="00FA521F" w:rsidP="00FA521F">
            <w:pPr>
              <w:jc w:val="center"/>
            </w:pPr>
            <w:bookmarkStart w:id="7921" w:name="N30_16_2"/>
            <w:r>
              <w:t>place of</w:t>
            </w:r>
            <w:bookmarkEnd w:id="7921"/>
          </w:p>
        </w:tc>
        <w:tc>
          <w:tcPr>
            <w:tcW w:w="2024" w:type="dxa"/>
            <w:gridSpan w:val="2"/>
            <w:shd w:val="clear" w:color="auto" w:fill="auto"/>
            <w:vAlign w:val="center"/>
          </w:tcPr>
          <w:p w14:paraId="77C5DDBA" w14:textId="18E98464" w:rsidR="00FA521F" w:rsidRPr="00FA521F" w:rsidRDefault="00FA521F" w:rsidP="00FA521F">
            <w:pPr>
              <w:jc w:val="center"/>
            </w:pPr>
            <w:bookmarkStart w:id="7922" w:name="N30_16_3"/>
            <w:r>
              <w:t>interest</w:t>
            </w:r>
            <w:bookmarkStart w:id="7923" w:name="N30_16_4"/>
            <w:bookmarkEnd w:id="7922"/>
            <w:bookmarkEnd w:id="7923"/>
          </w:p>
        </w:tc>
        <w:tc>
          <w:tcPr>
            <w:tcW w:w="1980" w:type="dxa"/>
            <w:gridSpan w:val="2"/>
            <w:shd w:val="clear" w:color="auto" w:fill="auto"/>
            <w:vAlign w:val="center"/>
          </w:tcPr>
          <w:p w14:paraId="089BC88B" w14:textId="76A209C6" w:rsidR="00FA521F" w:rsidRPr="00FA521F" w:rsidRDefault="00FA521F" w:rsidP="00FA521F">
            <w:pPr>
              <w:jc w:val="center"/>
            </w:pPr>
            <w:bookmarkStart w:id="7924" w:name="N30_16_5"/>
            <w:r>
              <w:t>voting rights held</w:t>
            </w:r>
            <w:bookmarkStart w:id="7925" w:name="N30_16_6"/>
            <w:bookmarkEnd w:id="7924"/>
            <w:bookmarkEnd w:id="7925"/>
          </w:p>
        </w:tc>
        <w:tc>
          <w:tcPr>
            <w:tcW w:w="1127" w:type="dxa"/>
            <w:shd w:val="clear" w:color="auto" w:fill="auto"/>
            <w:vAlign w:val="bottom"/>
          </w:tcPr>
          <w:p w14:paraId="5B693990" w14:textId="0C20357C" w:rsidR="00FA521F" w:rsidRPr="00FA521F" w:rsidRDefault="00FA521F" w:rsidP="00FA521F">
            <w:pPr>
              <w:jc w:val="center"/>
            </w:pPr>
            <w:bookmarkStart w:id="7926" w:name="N30_16_7"/>
            <w:r>
              <w:t>Principal</w:t>
            </w:r>
            <w:bookmarkEnd w:id="7926"/>
          </w:p>
        </w:tc>
      </w:tr>
      <w:tr w:rsidR="00FA521F" w:rsidRPr="00FA521F" w14:paraId="012BEA92" w14:textId="77777777" w:rsidTr="00FA521F">
        <w:tblPrEx>
          <w:tblCellMar>
            <w:top w:w="0" w:type="dxa"/>
            <w:bottom w:w="0" w:type="dxa"/>
          </w:tblCellMar>
        </w:tblPrEx>
        <w:tc>
          <w:tcPr>
            <w:tcW w:w="1717" w:type="dxa"/>
            <w:shd w:val="clear" w:color="auto" w:fill="auto"/>
            <w:vAlign w:val="bottom"/>
          </w:tcPr>
          <w:p w14:paraId="0ED1FE63" w14:textId="4AB09968" w:rsidR="00FA521F" w:rsidRPr="00FA521F" w:rsidRDefault="00FA521F" w:rsidP="00FA521F">
            <w:bookmarkStart w:id="7927" w:name="N30_17_0"/>
            <w:r w:rsidRPr="00FA521F">
              <w:rPr>
                <w:u w:val="single"/>
              </w:rPr>
              <w:t>entity</w:t>
            </w:r>
            <w:bookmarkEnd w:id="7927"/>
          </w:p>
        </w:tc>
        <w:tc>
          <w:tcPr>
            <w:tcW w:w="1631" w:type="dxa"/>
            <w:shd w:val="clear" w:color="auto" w:fill="auto"/>
            <w:vAlign w:val="bottom"/>
          </w:tcPr>
          <w:p w14:paraId="2918CD7F" w14:textId="73FA0FEE" w:rsidR="00FA521F" w:rsidRPr="00FA521F" w:rsidRDefault="00FA521F" w:rsidP="00FA521F">
            <w:pPr>
              <w:jc w:val="center"/>
            </w:pPr>
            <w:bookmarkStart w:id="7928" w:name="N30_17_1"/>
            <w:r w:rsidRPr="00FA521F">
              <w:rPr>
                <w:u w:val="single"/>
              </w:rPr>
              <w:t>registration</w:t>
            </w:r>
            <w:bookmarkEnd w:id="7928"/>
          </w:p>
        </w:tc>
        <w:tc>
          <w:tcPr>
            <w:tcW w:w="1127" w:type="dxa"/>
            <w:shd w:val="clear" w:color="auto" w:fill="auto"/>
            <w:vAlign w:val="bottom"/>
          </w:tcPr>
          <w:p w14:paraId="37903716" w14:textId="5B4225E7" w:rsidR="00FA521F" w:rsidRPr="00FA521F" w:rsidRDefault="00FA521F" w:rsidP="00FA521F">
            <w:pPr>
              <w:jc w:val="center"/>
            </w:pPr>
            <w:bookmarkStart w:id="7929" w:name="N30_17_2"/>
            <w:r w:rsidRPr="00FA521F">
              <w:rPr>
                <w:u w:val="single"/>
              </w:rPr>
              <w:t>business</w:t>
            </w:r>
            <w:bookmarkEnd w:id="7929"/>
          </w:p>
        </w:tc>
        <w:tc>
          <w:tcPr>
            <w:tcW w:w="2024" w:type="dxa"/>
            <w:gridSpan w:val="2"/>
            <w:shd w:val="clear" w:color="auto" w:fill="auto"/>
            <w:vAlign w:val="center"/>
          </w:tcPr>
          <w:p w14:paraId="761C6B88" w14:textId="5C4844D7" w:rsidR="00FA521F" w:rsidRPr="00FA521F" w:rsidRDefault="00FA521F" w:rsidP="00FA521F">
            <w:pPr>
              <w:jc w:val="center"/>
            </w:pPr>
            <w:bookmarkStart w:id="7930" w:name="N30_17_3"/>
            <w:r w:rsidRPr="00FA521F">
              <w:rPr>
                <w:u w:val="single"/>
              </w:rPr>
              <w:t>held by the Group</w:t>
            </w:r>
            <w:bookmarkStart w:id="7931" w:name="N30_17_4"/>
            <w:bookmarkEnd w:id="7930"/>
            <w:bookmarkEnd w:id="7931"/>
          </w:p>
        </w:tc>
        <w:tc>
          <w:tcPr>
            <w:tcW w:w="1980" w:type="dxa"/>
            <w:gridSpan w:val="2"/>
            <w:shd w:val="clear" w:color="auto" w:fill="auto"/>
            <w:vAlign w:val="center"/>
          </w:tcPr>
          <w:p w14:paraId="7716311F" w14:textId="2604F6FF" w:rsidR="00FA521F" w:rsidRPr="00FA521F" w:rsidRDefault="00FA521F" w:rsidP="00FA521F">
            <w:pPr>
              <w:jc w:val="center"/>
            </w:pPr>
            <w:bookmarkStart w:id="7932" w:name="N30_17_5"/>
            <w:r w:rsidRPr="00FA521F">
              <w:rPr>
                <w:u w:val="single"/>
              </w:rPr>
              <w:t>by the Group</w:t>
            </w:r>
            <w:bookmarkStart w:id="7933" w:name="N30_17_6"/>
            <w:bookmarkEnd w:id="7932"/>
            <w:bookmarkEnd w:id="7933"/>
          </w:p>
        </w:tc>
        <w:tc>
          <w:tcPr>
            <w:tcW w:w="1127" w:type="dxa"/>
            <w:shd w:val="clear" w:color="auto" w:fill="auto"/>
            <w:vAlign w:val="bottom"/>
          </w:tcPr>
          <w:p w14:paraId="29677623" w14:textId="09D3801E" w:rsidR="00FA521F" w:rsidRPr="00FA521F" w:rsidRDefault="00FA521F" w:rsidP="00FA521F">
            <w:pPr>
              <w:jc w:val="center"/>
            </w:pPr>
            <w:bookmarkStart w:id="7934" w:name="N30_17_7"/>
            <w:r w:rsidRPr="00FA521F">
              <w:rPr>
                <w:u w:val="single"/>
              </w:rPr>
              <w:t>activity</w:t>
            </w:r>
            <w:bookmarkEnd w:id="7934"/>
          </w:p>
        </w:tc>
      </w:tr>
      <w:tr w:rsidR="00FA521F" w:rsidRPr="00FA521F" w14:paraId="1648A89A" w14:textId="77777777" w:rsidTr="00FA521F">
        <w:tblPrEx>
          <w:tblCellMar>
            <w:top w:w="0" w:type="dxa"/>
            <w:bottom w:w="0" w:type="dxa"/>
          </w:tblCellMar>
        </w:tblPrEx>
        <w:tc>
          <w:tcPr>
            <w:tcW w:w="1717" w:type="dxa"/>
            <w:shd w:val="clear" w:color="auto" w:fill="auto"/>
            <w:vAlign w:val="bottom"/>
          </w:tcPr>
          <w:p w14:paraId="0CD28BF4" w14:textId="77777777" w:rsidR="00FA521F" w:rsidRPr="00FA521F" w:rsidRDefault="00FA521F" w:rsidP="00FA521F">
            <w:pPr>
              <w:jc w:val="center"/>
            </w:pPr>
            <w:bookmarkStart w:id="7935" w:name="N30_18_0"/>
            <w:bookmarkEnd w:id="7935"/>
          </w:p>
        </w:tc>
        <w:tc>
          <w:tcPr>
            <w:tcW w:w="1631" w:type="dxa"/>
            <w:shd w:val="clear" w:color="auto" w:fill="auto"/>
            <w:vAlign w:val="bottom"/>
          </w:tcPr>
          <w:p w14:paraId="044FC9DD" w14:textId="77777777" w:rsidR="00FA521F" w:rsidRPr="00FA521F" w:rsidRDefault="00FA521F" w:rsidP="00FA521F">
            <w:pPr>
              <w:jc w:val="center"/>
            </w:pPr>
            <w:bookmarkStart w:id="7936" w:name="N30_18_1"/>
            <w:bookmarkEnd w:id="7936"/>
          </w:p>
        </w:tc>
        <w:tc>
          <w:tcPr>
            <w:tcW w:w="1127" w:type="dxa"/>
            <w:shd w:val="clear" w:color="auto" w:fill="auto"/>
            <w:vAlign w:val="bottom"/>
          </w:tcPr>
          <w:p w14:paraId="03FFE770" w14:textId="77777777" w:rsidR="00FA521F" w:rsidRPr="00FA521F" w:rsidRDefault="00FA521F" w:rsidP="00FA521F">
            <w:pPr>
              <w:jc w:val="center"/>
            </w:pPr>
            <w:bookmarkStart w:id="7937" w:name="N30_18_2"/>
            <w:bookmarkEnd w:id="7937"/>
          </w:p>
        </w:tc>
        <w:tc>
          <w:tcPr>
            <w:tcW w:w="1012" w:type="dxa"/>
            <w:shd w:val="clear" w:color="auto" w:fill="auto"/>
            <w:vAlign w:val="bottom"/>
          </w:tcPr>
          <w:p w14:paraId="0B5E5BBD" w14:textId="11E6C748" w:rsidR="00FA521F" w:rsidRPr="00FA521F" w:rsidRDefault="00FA521F" w:rsidP="00FA521F">
            <w:pPr>
              <w:jc w:val="center"/>
            </w:pPr>
            <w:bookmarkStart w:id="7938" w:name="N30_18_3"/>
            <w:r w:rsidRPr="00FA521F">
              <w:rPr>
                <w:u w:val="single"/>
              </w:rPr>
              <w:t>2022</w:t>
            </w:r>
            <w:bookmarkEnd w:id="7938"/>
          </w:p>
        </w:tc>
        <w:tc>
          <w:tcPr>
            <w:tcW w:w="1012" w:type="dxa"/>
            <w:shd w:val="clear" w:color="auto" w:fill="auto"/>
            <w:vAlign w:val="bottom"/>
          </w:tcPr>
          <w:p w14:paraId="3DF22BA7" w14:textId="5D77DA77" w:rsidR="00FA521F" w:rsidRPr="00FA521F" w:rsidRDefault="00FA521F" w:rsidP="00FA521F">
            <w:pPr>
              <w:jc w:val="center"/>
            </w:pPr>
            <w:bookmarkStart w:id="7939" w:name="N30_18_4"/>
            <w:r w:rsidRPr="00FA521F">
              <w:rPr>
                <w:u w:val="single"/>
              </w:rPr>
              <w:t>2021</w:t>
            </w:r>
            <w:bookmarkEnd w:id="7939"/>
          </w:p>
        </w:tc>
        <w:tc>
          <w:tcPr>
            <w:tcW w:w="990" w:type="dxa"/>
            <w:shd w:val="clear" w:color="auto" w:fill="auto"/>
            <w:vAlign w:val="bottom"/>
          </w:tcPr>
          <w:p w14:paraId="0E817A87" w14:textId="5A04E1BE" w:rsidR="00FA521F" w:rsidRPr="00FA521F" w:rsidRDefault="00FA521F" w:rsidP="00FA521F">
            <w:pPr>
              <w:jc w:val="center"/>
            </w:pPr>
            <w:bookmarkStart w:id="7940" w:name="N30_18_5"/>
            <w:r w:rsidRPr="00FA521F">
              <w:rPr>
                <w:u w:val="single"/>
              </w:rPr>
              <w:t>2022</w:t>
            </w:r>
            <w:bookmarkEnd w:id="7940"/>
          </w:p>
        </w:tc>
        <w:tc>
          <w:tcPr>
            <w:tcW w:w="990" w:type="dxa"/>
            <w:shd w:val="clear" w:color="auto" w:fill="auto"/>
            <w:vAlign w:val="bottom"/>
          </w:tcPr>
          <w:p w14:paraId="1846488A" w14:textId="0855200D" w:rsidR="00FA521F" w:rsidRPr="00FA521F" w:rsidRDefault="00FA521F" w:rsidP="00FA521F">
            <w:pPr>
              <w:jc w:val="center"/>
            </w:pPr>
            <w:bookmarkStart w:id="7941" w:name="N30_18_6"/>
            <w:r w:rsidRPr="00FA521F">
              <w:rPr>
                <w:u w:val="single"/>
              </w:rPr>
              <w:t>2021</w:t>
            </w:r>
            <w:bookmarkEnd w:id="7941"/>
          </w:p>
        </w:tc>
        <w:tc>
          <w:tcPr>
            <w:tcW w:w="1127" w:type="dxa"/>
            <w:shd w:val="clear" w:color="auto" w:fill="auto"/>
            <w:vAlign w:val="bottom"/>
          </w:tcPr>
          <w:p w14:paraId="5B599226" w14:textId="77777777" w:rsidR="00FA521F" w:rsidRPr="00FA521F" w:rsidRDefault="00FA521F" w:rsidP="00FA521F">
            <w:pPr>
              <w:jc w:val="center"/>
            </w:pPr>
            <w:bookmarkStart w:id="7942" w:name="N30_18_7"/>
            <w:bookmarkEnd w:id="7942"/>
          </w:p>
        </w:tc>
      </w:tr>
      <w:tr w:rsidR="00FA521F" w:rsidRPr="00FA521F" w14:paraId="75A2F2D4" w14:textId="77777777" w:rsidTr="00FA521F">
        <w:tblPrEx>
          <w:tblCellMar>
            <w:top w:w="0" w:type="dxa"/>
            <w:bottom w:w="0" w:type="dxa"/>
          </w:tblCellMar>
        </w:tblPrEx>
        <w:tc>
          <w:tcPr>
            <w:tcW w:w="1717" w:type="dxa"/>
            <w:shd w:val="clear" w:color="auto" w:fill="auto"/>
            <w:vAlign w:val="bottom"/>
          </w:tcPr>
          <w:p w14:paraId="7C78EBE4" w14:textId="44BB4706" w:rsidR="00FA521F" w:rsidRPr="00FA521F" w:rsidRDefault="00FA521F" w:rsidP="00FA521F">
            <w:bookmarkStart w:id="7943" w:name="N30_19_0"/>
            <w:r>
              <w:t>A JV Limited</w:t>
            </w:r>
            <w:bookmarkEnd w:id="7943"/>
          </w:p>
        </w:tc>
        <w:tc>
          <w:tcPr>
            <w:tcW w:w="1631" w:type="dxa"/>
            <w:shd w:val="clear" w:color="auto" w:fill="auto"/>
            <w:vAlign w:val="bottom"/>
          </w:tcPr>
          <w:p w14:paraId="45FE82C3" w14:textId="5FA082C6" w:rsidR="00FA521F" w:rsidRPr="00FA521F" w:rsidRDefault="00FA521F" w:rsidP="00FA521F">
            <w:pPr>
              <w:jc w:val="center"/>
            </w:pPr>
            <w:bookmarkStart w:id="7944" w:name="N30_19_1"/>
            <w:r>
              <w:t>A Land</w:t>
            </w:r>
            <w:bookmarkEnd w:id="7944"/>
          </w:p>
        </w:tc>
        <w:tc>
          <w:tcPr>
            <w:tcW w:w="1127" w:type="dxa"/>
            <w:shd w:val="clear" w:color="auto" w:fill="auto"/>
            <w:vAlign w:val="bottom"/>
          </w:tcPr>
          <w:p w14:paraId="4FEB5346" w14:textId="2BC5DEB7" w:rsidR="00FA521F" w:rsidRPr="00FA521F" w:rsidRDefault="00FA521F" w:rsidP="00FA521F">
            <w:pPr>
              <w:jc w:val="center"/>
            </w:pPr>
            <w:bookmarkStart w:id="7945" w:name="N30_19_2"/>
            <w:r>
              <w:t>A Land</w:t>
            </w:r>
            <w:bookmarkEnd w:id="7945"/>
          </w:p>
        </w:tc>
        <w:tc>
          <w:tcPr>
            <w:tcW w:w="1012" w:type="dxa"/>
            <w:shd w:val="clear" w:color="auto" w:fill="auto"/>
            <w:vAlign w:val="bottom"/>
          </w:tcPr>
          <w:p w14:paraId="11E67581" w14:textId="60FDE4D3" w:rsidR="00FA521F" w:rsidRPr="00FA521F" w:rsidRDefault="00FA521F" w:rsidP="00FA521F">
            <w:pPr>
              <w:jc w:val="center"/>
            </w:pPr>
            <w:bookmarkStart w:id="7946" w:name="N30_19_3"/>
            <w:r>
              <w:t>40%</w:t>
            </w:r>
            <w:bookmarkEnd w:id="7946"/>
          </w:p>
        </w:tc>
        <w:tc>
          <w:tcPr>
            <w:tcW w:w="1012" w:type="dxa"/>
            <w:shd w:val="clear" w:color="auto" w:fill="auto"/>
            <w:vAlign w:val="bottom"/>
          </w:tcPr>
          <w:p w14:paraId="51369DDE" w14:textId="07406466" w:rsidR="00FA521F" w:rsidRPr="00FA521F" w:rsidRDefault="00FA521F" w:rsidP="00FA521F">
            <w:pPr>
              <w:jc w:val="center"/>
            </w:pPr>
            <w:bookmarkStart w:id="7947" w:name="N30_19_4"/>
            <w:r>
              <w:t>40%</w:t>
            </w:r>
            <w:bookmarkEnd w:id="7947"/>
          </w:p>
        </w:tc>
        <w:tc>
          <w:tcPr>
            <w:tcW w:w="990" w:type="dxa"/>
            <w:shd w:val="clear" w:color="auto" w:fill="auto"/>
            <w:vAlign w:val="bottom"/>
          </w:tcPr>
          <w:p w14:paraId="37533CD8" w14:textId="4C584631" w:rsidR="00FA521F" w:rsidRPr="00FA521F" w:rsidRDefault="00FA521F" w:rsidP="00FA521F">
            <w:pPr>
              <w:jc w:val="center"/>
            </w:pPr>
            <w:bookmarkStart w:id="7948" w:name="N30_19_5"/>
            <w:r>
              <w:t>40%</w:t>
            </w:r>
            <w:bookmarkEnd w:id="7948"/>
          </w:p>
        </w:tc>
        <w:tc>
          <w:tcPr>
            <w:tcW w:w="990" w:type="dxa"/>
            <w:shd w:val="clear" w:color="auto" w:fill="auto"/>
            <w:vAlign w:val="bottom"/>
          </w:tcPr>
          <w:p w14:paraId="0F51F33A" w14:textId="718994EC" w:rsidR="00FA521F" w:rsidRPr="00FA521F" w:rsidRDefault="00FA521F" w:rsidP="00FA521F">
            <w:pPr>
              <w:jc w:val="center"/>
            </w:pPr>
            <w:bookmarkStart w:id="7949" w:name="N30_19_6"/>
            <w:r>
              <w:t>40%</w:t>
            </w:r>
            <w:bookmarkEnd w:id="7949"/>
          </w:p>
        </w:tc>
        <w:tc>
          <w:tcPr>
            <w:tcW w:w="1127" w:type="dxa"/>
            <w:shd w:val="clear" w:color="auto" w:fill="auto"/>
            <w:vAlign w:val="bottom"/>
          </w:tcPr>
          <w:p w14:paraId="55ECB9DB" w14:textId="77777777" w:rsidR="00FA521F" w:rsidRPr="00FA521F" w:rsidRDefault="00FA521F" w:rsidP="00FA521F">
            <w:pPr>
              <w:tabs>
                <w:tab w:val="decimal" w:pos="897"/>
              </w:tabs>
            </w:pPr>
          </w:p>
        </w:tc>
      </w:tr>
      <w:tr w:rsidR="00FA521F" w:rsidRPr="00FA521F" w14:paraId="6FFAF381" w14:textId="77777777" w:rsidTr="00FA521F">
        <w:tblPrEx>
          <w:tblCellMar>
            <w:top w:w="0" w:type="dxa"/>
            <w:bottom w:w="0" w:type="dxa"/>
          </w:tblCellMar>
        </w:tblPrEx>
        <w:tc>
          <w:tcPr>
            <w:tcW w:w="1717" w:type="dxa"/>
            <w:shd w:val="clear" w:color="auto" w:fill="auto"/>
            <w:vAlign w:val="bottom"/>
          </w:tcPr>
          <w:p w14:paraId="074A9AEB" w14:textId="46231ABE" w:rsidR="00FA521F" w:rsidRPr="00FA521F" w:rsidRDefault="00FA521F" w:rsidP="00FA521F">
            <w:bookmarkStart w:id="7950" w:name="N30_20_0"/>
            <w:r>
              <w:t>B JV Limited</w:t>
            </w:r>
            <w:bookmarkEnd w:id="7950"/>
          </w:p>
        </w:tc>
        <w:tc>
          <w:tcPr>
            <w:tcW w:w="1631" w:type="dxa"/>
            <w:shd w:val="clear" w:color="auto" w:fill="auto"/>
            <w:vAlign w:val="bottom"/>
          </w:tcPr>
          <w:p w14:paraId="5425CC10" w14:textId="4BC5D259" w:rsidR="00FA521F" w:rsidRPr="00FA521F" w:rsidRDefault="00FA521F" w:rsidP="00FA521F">
            <w:pPr>
              <w:jc w:val="center"/>
            </w:pPr>
            <w:bookmarkStart w:id="7951" w:name="N30_20_1"/>
            <w:r>
              <w:t>B Land</w:t>
            </w:r>
            <w:bookmarkEnd w:id="7951"/>
          </w:p>
        </w:tc>
        <w:tc>
          <w:tcPr>
            <w:tcW w:w="1127" w:type="dxa"/>
            <w:shd w:val="clear" w:color="auto" w:fill="auto"/>
            <w:vAlign w:val="bottom"/>
          </w:tcPr>
          <w:p w14:paraId="49125F79" w14:textId="7F238CAD" w:rsidR="00FA521F" w:rsidRPr="00FA521F" w:rsidRDefault="00FA521F" w:rsidP="00FA521F">
            <w:pPr>
              <w:jc w:val="center"/>
            </w:pPr>
            <w:bookmarkStart w:id="7952" w:name="N30_20_2"/>
            <w:r>
              <w:t>B Land</w:t>
            </w:r>
            <w:bookmarkEnd w:id="7952"/>
          </w:p>
        </w:tc>
        <w:tc>
          <w:tcPr>
            <w:tcW w:w="1012" w:type="dxa"/>
            <w:shd w:val="clear" w:color="auto" w:fill="auto"/>
            <w:vAlign w:val="bottom"/>
          </w:tcPr>
          <w:p w14:paraId="60E580BE" w14:textId="11D8BBB7" w:rsidR="00FA521F" w:rsidRPr="00FA521F" w:rsidRDefault="00FA521F" w:rsidP="00FA521F">
            <w:pPr>
              <w:jc w:val="center"/>
            </w:pPr>
            <w:bookmarkStart w:id="7953" w:name="N30_20_3"/>
            <w:r>
              <w:t>30%</w:t>
            </w:r>
            <w:bookmarkEnd w:id="7953"/>
          </w:p>
        </w:tc>
        <w:tc>
          <w:tcPr>
            <w:tcW w:w="1012" w:type="dxa"/>
            <w:shd w:val="clear" w:color="auto" w:fill="auto"/>
            <w:vAlign w:val="bottom"/>
          </w:tcPr>
          <w:p w14:paraId="5F88E66B" w14:textId="42A6207D" w:rsidR="00FA521F" w:rsidRPr="00FA521F" w:rsidRDefault="00FA521F" w:rsidP="00FA521F">
            <w:pPr>
              <w:jc w:val="center"/>
            </w:pPr>
            <w:bookmarkStart w:id="7954" w:name="N30_20_4"/>
            <w:r>
              <w:t>30%</w:t>
            </w:r>
            <w:bookmarkEnd w:id="7954"/>
          </w:p>
        </w:tc>
        <w:tc>
          <w:tcPr>
            <w:tcW w:w="990" w:type="dxa"/>
            <w:shd w:val="clear" w:color="auto" w:fill="auto"/>
            <w:vAlign w:val="bottom"/>
          </w:tcPr>
          <w:p w14:paraId="21FC7835" w14:textId="7A394069" w:rsidR="00FA521F" w:rsidRPr="00FA521F" w:rsidRDefault="00FA521F" w:rsidP="00FA521F">
            <w:pPr>
              <w:jc w:val="center"/>
            </w:pPr>
            <w:bookmarkStart w:id="7955" w:name="N30_20_5"/>
            <w:r>
              <w:t>30%</w:t>
            </w:r>
            <w:bookmarkEnd w:id="7955"/>
          </w:p>
        </w:tc>
        <w:tc>
          <w:tcPr>
            <w:tcW w:w="990" w:type="dxa"/>
            <w:shd w:val="clear" w:color="auto" w:fill="auto"/>
            <w:vAlign w:val="bottom"/>
          </w:tcPr>
          <w:p w14:paraId="6D9C3ADB" w14:textId="0168F6A8" w:rsidR="00FA521F" w:rsidRPr="00FA521F" w:rsidRDefault="00FA521F" w:rsidP="00FA521F">
            <w:pPr>
              <w:jc w:val="center"/>
            </w:pPr>
            <w:bookmarkStart w:id="7956" w:name="N30_20_6"/>
            <w:r>
              <w:t>30%</w:t>
            </w:r>
            <w:bookmarkEnd w:id="7956"/>
          </w:p>
        </w:tc>
        <w:tc>
          <w:tcPr>
            <w:tcW w:w="1127" w:type="dxa"/>
            <w:shd w:val="clear" w:color="auto" w:fill="auto"/>
            <w:vAlign w:val="bottom"/>
          </w:tcPr>
          <w:p w14:paraId="1D8AC6D7" w14:textId="77777777" w:rsidR="00FA521F" w:rsidRPr="00FA521F" w:rsidRDefault="00FA521F" w:rsidP="00FA521F">
            <w:pPr>
              <w:tabs>
                <w:tab w:val="decimal" w:pos="897"/>
              </w:tabs>
            </w:pPr>
          </w:p>
        </w:tc>
      </w:tr>
      <w:tr w:rsidR="00FA521F" w:rsidRPr="00FA521F" w14:paraId="7A0466EB" w14:textId="77777777" w:rsidTr="00FA521F">
        <w:tblPrEx>
          <w:tblCellMar>
            <w:top w:w="0" w:type="dxa"/>
            <w:bottom w:w="0" w:type="dxa"/>
          </w:tblCellMar>
        </w:tblPrEx>
        <w:tc>
          <w:tcPr>
            <w:tcW w:w="1717" w:type="dxa"/>
            <w:shd w:val="clear" w:color="auto" w:fill="auto"/>
            <w:vAlign w:val="bottom"/>
          </w:tcPr>
          <w:p w14:paraId="095C8E0F" w14:textId="32CB3DE9" w:rsidR="00FA521F" w:rsidRPr="00FA521F" w:rsidRDefault="00FA521F" w:rsidP="00FA521F">
            <w:bookmarkStart w:id="7957" w:name="N30_21_0"/>
            <w:r>
              <w:t>C JV Limited</w:t>
            </w:r>
            <w:bookmarkEnd w:id="7957"/>
          </w:p>
        </w:tc>
        <w:tc>
          <w:tcPr>
            <w:tcW w:w="1631" w:type="dxa"/>
            <w:shd w:val="clear" w:color="auto" w:fill="auto"/>
            <w:vAlign w:val="bottom"/>
          </w:tcPr>
          <w:p w14:paraId="3EC28208" w14:textId="3A12D3EF" w:rsidR="00FA521F" w:rsidRPr="00FA521F" w:rsidRDefault="00FA521F" w:rsidP="00FA521F">
            <w:pPr>
              <w:jc w:val="center"/>
            </w:pPr>
            <w:bookmarkStart w:id="7958" w:name="N30_21_1"/>
            <w:r>
              <w:t>C Land</w:t>
            </w:r>
            <w:bookmarkEnd w:id="7958"/>
          </w:p>
        </w:tc>
        <w:tc>
          <w:tcPr>
            <w:tcW w:w="1127" w:type="dxa"/>
            <w:shd w:val="clear" w:color="auto" w:fill="auto"/>
            <w:vAlign w:val="bottom"/>
          </w:tcPr>
          <w:p w14:paraId="470349AB" w14:textId="7F595751" w:rsidR="00FA521F" w:rsidRPr="00FA521F" w:rsidRDefault="00FA521F" w:rsidP="00FA521F">
            <w:pPr>
              <w:jc w:val="center"/>
            </w:pPr>
            <w:bookmarkStart w:id="7959" w:name="N30_21_2"/>
            <w:r>
              <w:t>C Land</w:t>
            </w:r>
            <w:bookmarkEnd w:id="7959"/>
          </w:p>
        </w:tc>
        <w:tc>
          <w:tcPr>
            <w:tcW w:w="1012" w:type="dxa"/>
            <w:shd w:val="clear" w:color="auto" w:fill="auto"/>
            <w:vAlign w:val="bottom"/>
          </w:tcPr>
          <w:p w14:paraId="642DFA03" w14:textId="2177BEB5" w:rsidR="00FA521F" w:rsidRPr="00FA521F" w:rsidRDefault="00FA521F" w:rsidP="00FA521F">
            <w:pPr>
              <w:jc w:val="center"/>
            </w:pPr>
            <w:bookmarkStart w:id="7960" w:name="N30_21_3"/>
            <w:r>
              <w:t>50%</w:t>
            </w:r>
            <w:bookmarkEnd w:id="7960"/>
          </w:p>
        </w:tc>
        <w:tc>
          <w:tcPr>
            <w:tcW w:w="1012" w:type="dxa"/>
            <w:shd w:val="clear" w:color="auto" w:fill="auto"/>
            <w:vAlign w:val="bottom"/>
          </w:tcPr>
          <w:p w14:paraId="52DD3D93" w14:textId="09DBD809" w:rsidR="00FA521F" w:rsidRPr="00FA521F" w:rsidRDefault="00FA521F" w:rsidP="00FA521F">
            <w:pPr>
              <w:jc w:val="center"/>
            </w:pPr>
            <w:bookmarkStart w:id="7961" w:name="N30_21_4"/>
            <w:r>
              <w:t>50%</w:t>
            </w:r>
            <w:bookmarkEnd w:id="7961"/>
          </w:p>
        </w:tc>
        <w:tc>
          <w:tcPr>
            <w:tcW w:w="990" w:type="dxa"/>
            <w:shd w:val="clear" w:color="auto" w:fill="auto"/>
            <w:vAlign w:val="bottom"/>
          </w:tcPr>
          <w:p w14:paraId="0C900D3E" w14:textId="51FB802D" w:rsidR="00FA521F" w:rsidRPr="00FA521F" w:rsidRDefault="00FA521F" w:rsidP="00FA521F">
            <w:pPr>
              <w:jc w:val="center"/>
            </w:pPr>
            <w:bookmarkStart w:id="7962" w:name="N30_21_5"/>
            <w:r>
              <w:t>50%</w:t>
            </w:r>
            <w:bookmarkEnd w:id="7962"/>
          </w:p>
        </w:tc>
        <w:tc>
          <w:tcPr>
            <w:tcW w:w="990" w:type="dxa"/>
            <w:shd w:val="clear" w:color="auto" w:fill="auto"/>
            <w:vAlign w:val="bottom"/>
          </w:tcPr>
          <w:p w14:paraId="0D58B907" w14:textId="38710CF3" w:rsidR="00FA521F" w:rsidRPr="00FA521F" w:rsidRDefault="00FA521F" w:rsidP="00FA521F">
            <w:pPr>
              <w:jc w:val="center"/>
            </w:pPr>
            <w:bookmarkStart w:id="7963" w:name="N30_21_6"/>
            <w:r>
              <w:t>50%</w:t>
            </w:r>
            <w:bookmarkEnd w:id="7963"/>
          </w:p>
        </w:tc>
        <w:tc>
          <w:tcPr>
            <w:tcW w:w="1127" w:type="dxa"/>
            <w:shd w:val="clear" w:color="auto" w:fill="auto"/>
            <w:vAlign w:val="bottom"/>
          </w:tcPr>
          <w:p w14:paraId="1FBEE92F" w14:textId="77777777" w:rsidR="00FA521F" w:rsidRPr="00FA521F" w:rsidRDefault="00FA521F" w:rsidP="00FA521F">
            <w:pPr>
              <w:tabs>
                <w:tab w:val="decimal" w:pos="897"/>
              </w:tabs>
            </w:pPr>
          </w:p>
        </w:tc>
      </w:tr>
    </w:tbl>
    <w:p w14:paraId="1337AB68"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D1EB286" w14:textId="023EC668" w:rsidR="00FA521F" w:rsidRDefault="00FA521F" w:rsidP="00FA521F">
      <w:pPr>
        <w:tabs>
          <w:tab w:val="left" w:pos="720"/>
        </w:tabs>
      </w:pPr>
      <w:r w:rsidRPr="00FA521F">
        <w:lastRenderedPageBreak/>
        <w:t>27.</w:t>
      </w:r>
      <w:r w:rsidRPr="00FA521F">
        <w:tab/>
        <w:t>[INTERESTS/INVESTMENTS] IN JOINT VENTURES - continued</w:t>
      </w:r>
    </w:p>
    <w:p w14:paraId="3D4E342F" w14:textId="7C34D5F3" w:rsidR="00FA521F" w:rsidRDefault="00FA521F" w:rsidP="00FA521F">
      <w:pPr>
        <w:tabs>
          <w:tab w:val="left" w:pos="720"/>
        </w:tabs>
      </w:pPr>
    </w:p>
    <w:p w14:paraId="0409EEF7" w14:textId="277E7245" w:rsidR="00FA521F" w:rsidRDefault="00FA521F" w:rsidP="00FA521F">
      <w:pPr>
        <w:ind w:left="720"/>
        <w:jc w:val="both"/>
      </w:pPr>
      <w:bookmarkStart w:id="7964" w:name="NN30_23"/>
      <w:r w:rsidRPr="00FA521F">
        <w:t>[The financial year end date for A JV Limited is 31 October. For the purpose of applying the equity method of accounting, the consolidated financial statements of A JV Limited for the year ended 31 October 2022 (2021: 31 October 2021) have been used as the Group considers that it is impracticable for A JV Limited to prepare a separate set of financial statements as of 31 December. Appropriate adjustments have been made accordingly for the effects of significant transactions between that date and 31 December 2022.]</w:t>
      </w:r>
    </w:p>
    <w:bookmarkEnd w:id="7964"/>
    <w:p w14:paraId="38F28C98" w14:textId="4C0880A7" w:rsidR="00FA521F" w:rsidRPr="00FA521F" w:rsidRDefault="00FA521F" w:rsidP="00FA521F"/>
    <w:p w14:paraId="7D3C73E9" w14:textId="4281DDD8" w:rsidR="00FA521F" w:rsidRDefault="00FA521F" w:rsidP="00FA521F">
      <w:pPr>
        <w:ind w:left="720"/>
        <w:jc w:val="both"/>
        <w:rPr>
          <w:b/>
        </w:rPr>
      </w:pPr>
      <w:bookmarkStart w:id="7965" w:name="NN30_25"/>
      <w:r w:rsidRPr="00FA521F">
        <w:rPr>
          <w:b/>
        </w:rPr>
        <w:t>Summarised financial information of material joint ventures</w:t>
      </w:r>
    </w:p>
    <w:bookmarkEnd w:id="7965"/>
    <w:p w14:paraId="0B28759F" w14:textId="2A35198C" w:rsidR="00FA521F" w:rsidRPr="00FA521F" w:rsidRDefault="00FA521F" w:rsidP="00FA521F"/>
    <w:p w14:paraId="5221DFF5" w14:textId="37C96BA2" w:rsidR="00FA521F" w:rsidRDefault="00FA521F" w:rsidP="00FA521F">
      <w:pPr>
        <w:ind w:left="720"/>
        <w:jc w:val="both"/>
      </w:pPr>
      <w:bookmarkStart w:id="7966" w:name="NN30_27"/>
      <w:r w:rsidRPr="00FA521F">
        <w:t>Summarised financial information in respect of each of the Group's material joint venture is set out below. The summarised financial information below represents amounts shown in the joint venture’s financial statements prepared in accordance with HKFRSs.</w:t>
      </w:r>
    </w:p>
    <w:bookmarkEnd w:id="7966"/>
    <w:p w14:paraId="4532E9D0" w14:textId="4D40A0BC" w:rsidR="00FA521F" w:rsidRPr="00FA521F" w:rsidRDefault="00FA521F" w:rsidP="00FA521F"/>
    <w:p w14:paraId="436333C6" w14:textId="7B019D74" w:rsidR="00FA521F" w:rsidRDefault="00FA521F" w:rsidP="00FA521F">
      <w:pPr>
        <w:ind w:left="720"/>
        <w:jc w:val="both"/>
        <w:rPr>
          <w:i/>
        </w:rPr>
      </w:pPr>
      <w:bookmarkStart w:id="7967" w:name="NN30_29"/>
      <w:r w:rsidRPr="00FA521F">
        <w:rPr>
          <w:i/>
        </w:rPr>
        <w:t>Remark: HKFRS 12 requires the following information to be disclosed for each of the Group's material joint ventures. For illustrative purposes, it is assumed that only A JV Limited is a material joint venture to the Group.</w:t>
      </w:r>
    </w:p>
    <w:bookmarkEnd w:id="7967"/>
    <w:p w14:paraId="08025731" w14:textId="5CD7A394" w:rsidR="00FA521F" w:rsidRPr="00FA521F" w:rsidRDefault="00FA521F" w:rsidP="00FA521F">
      <w:pPr>
        <w:rPr>
          <w:i/>
        </w:rPr>
      </w:pPr>
    </w:p>
    <w:p w14:paraId="57AB481F" w14:textId="0A14ABB1" w:rsidR="00FA521F" w:rsidRDefault="00FA521F" w:rsidP="00FA521F">
      <w:pPr>
        <w:ind w:left="720"/>
        <w:jc w:val="both"/>
      </w:pPr>
      <w:bookmarkStart w:id="7968" w:name="NN30_31"/>
      <w:r w:rsidRPr="00FA521F">
        <w:t>The joint ventures are accounted for using the equity method in these consolidated financial statements.</w:t>
      </w:r>
    </w:p>
    <w:bookmarkEnd w:id="7968"/>
    <w:p w14:paraId="560B5661" w14:textId="0BFDA01B" w:rsidR="00FA521F" w:rsidRPr="00FA521F" w:rsidRDefault="00FA521F" w:rsidP="00FA521F"/>
    <w:p w14:paraId="1BF3EF9F" w14:textId="4094EE5B" w:rsidR="00FA521F" w:rsidRDefault="00FA521F" w:rsidP="00FA521F">
      <w:pPr>
        <w:ind w:left="720"/>
        <w:jc w:val="both"/>
        <w:rPr>
          <w:b/>
        </w:rPr>
      </w:pPr>
      <w:bookmarkStart w:id="7969" w:name="NN30_33"/>
      <w:r w:rsidRPr="00FA521F">
        <w:rPr>
          <w:b/>
        </w:rPr>
        <w:t>A JV Limited</w:t>
      </w:r>
    </w:p>
    <w:bookmarkEnd w:id="7969"/>
    <w:p w14:paraId="2C88EC4E" w14:textId="1BDE3E9C" w:rsidR="00FA521F" w:rsidRPr="00FA521F" w:rsidRDefault="00FA521F" w:rsidP="00FA521F"/>
    <w:tbl>
      <w:tblPr>
        <w:tblW w:w="9607" w:type="dxa"/>
        <w:tblInd w:w="600" w:type="dxa"/>
        <w:tblLayout w:type="fixed"/>
        <w:tblLook w:val="0000" w:firstRow="0" w:lastRow="0" w:firstColumn="0" w:lastColumn="0" w:noHBand="0" w:noVBand="0"/>
      </w:tblPr>
      <w:tblGrid>
        <w:gridCol w:w="7273"/>
        <w:gridCol w:w="1167"/>
        <w:gridCol w:w="1167"/>
      </w:tblGrid>
      <w:tr w:rsidR="00FA521F" w:rsidRPr="00FA521F" w14:paraId="3C093525" w14:textId="77777777" w:rsidTr="00FA521F">
        <w:tblPrEx>
          <w:tblCellMar>
            <w:top w:w="0" w:type="dxa"/>
            <w:bottom w:w="0" w:type="dxa"/>
          </w:tblCellMar>
        </w:tblPrEx>
        <w:tc>
          <w:tcPr>
            <w:tcW w:w="7273" w:type="dxa"/>
            <w:shd w:val="clear" w:color="auto" w:fill="auto"/>
            <w:vAlign w:val="bottom"/>
          </w:tcPr>
          <w:p w14:paraId="74E9931D" w14:textId="77777777" w:rsidR="00FA521F" w:rsidRPr="00FA521F" w:rsidRDefault="00FA521F" w:rsidP="00FA521F">
            <w:pPr>
              <w:jc w:val="center"/>
              <w:rPr>
                <w:sz w:val="20"/>
              </w:rPr>
            </w:pPr>
            <w:bookmarkStart w:id="7970" w:name="N30_35_0"/>
            <w:bookmarkEnd w:id="7970"/>
          </w:p>
        </w:tc>
        <w:tc>
          <w:tcPr>
            <w:tcW w:w="1167" w:type="dxa"/>
            <w:shd w:val="clear" w:color="auto" w:fill="auto"/>
            <w:vAlign w:val="bottom"/>
          </w:tcPr>
          <w:p w14:paraId="3FBDA30A" w14:textId="1CDBE90D" w:rsidR="00FA521F" w:rsidRPr="00FA521F" w:rsidRDefault="00FA521F" w:rsidP="00FA521F">
            <w:pPr>
              <w:jc w:val="center"/>
              <w:rPr>
                <w:sz w:val="20"/>
              </w:rPr>
            </w:pPr>
            <w:bookmarkStart w:id="7971" w:name="N30_35_1"/>
            <w:r w:rsidRPr="00FA521F">
              <w:rPr>
                <w:sz w:val="20"/>
                <w:u w:val="single"/>
              </w:rPr>
              <w:t>31/12/2022</w:t>
            </w:r>
            <w:bookmarkEnd w:id="7971"/>
          </w:p>
        </w:tc>
        <w:tc>
          <w:tcPr>
            <w:tcW w:w="1167" w:type="dxa"/>
            <w:shd w:val="clear" w:color="auto" w:fill="auto"/>
            <w:vAlign w:val="bottom"/>
          </w:tcPr>
          <w:p w14:paraId="692498DD" w14:textId="3B8867E6" w:rsidR="00FA521F" w:rsidRPr="00FA521F" w:rsidRDefault="00FA521F" w:rsidP="00FA521F">
            <w:pPr>
              <w:jc w:val="center"/>
              <w:rPr>
                <w:sz w:val="20"/>
              </w:rPr>
            </w:pPr>
            <w:bookmarkStart w:id="7972" w:name="N30_35_2"/>
            <w:r w:rsidRPr="00FA521F">
              <w:rPr>
                <w:sz w:val="20"/>
                <w:u w:val="single"/>
              </w:rPr>
              <w:t>31/12/2021</w:t>
            </w:r>
            <w:bookmarkEnd w:id="7972"/>
          </w:p>
        </w:tc>
      </w:tr>
      <w:tr w:rsidR="00FA521F" w:rsidRPr="00FA521F" w14:paraId="2649D68C" w14:textId="77777777" w:rsidTr="00FA521F">
        <w:tblPrEx>
          <w:tblCellMar>
            <w:top w:w="0" w:type="dxa"/>
            <w:bottom w:w="0" w:type="dxa"/>
          </w:tblCellMar>
        </w:tblPrEx>
        <w:tc>
          <w:tcPr>
            <w:tcW w:w="7273" w:type="dxa"/>
            <w:shd w:val="clear" w:color="auto" w:fill="auto"/>
            <w:vAlign w:val="bottom"/>
          </w:tcPr>
          <w:p w14:paraId="4848A4A2" w14:textId="77777777" w:rsidR="00FA521F" w:rsidRPr="00FA521F" w:rsidRDefault="00FA521F" w:rsidP="00FA521F">
            <w:pPr>
              <w:jc w:val="center"/>
              <w:rPr>
                <w:sz w:val="20"/>
              </w:rPr>
            </w:pPr>
            <w:bookmarkStart w:id="7973" w:name="N30_36_0"/>
            <w:bookmarkEnd w:id="7973"/>
          </w:p>
        </w:tc>
        <w:tc>
          <w:tcPr>
            <w:tcW w:w="1167" w:type="dxa"/>
            <w:shd w:val="clear" w:color="auto" w:fill="auto"/>
            <w:vAlign w:val="bottom"/>
          </w:tcPr>
          <w:p w14:paraId="25E0ACAD" w14:textId="7B06A3AA" w:rsidR="00FA521F" w:rsidRPr="00FA521F" w:rsidRDefault="00FA521F" w:rsidP="00FA521F">
            <w:pPr>
              <w:jc w:val="center"/>
              <w:rPr>
                <w:sz w:val="20"/>
              </w:rPr>
            </w:pPr>
            <w:bookmarkStart w:id="7974" w:name="N30_36_1"/>
            <w:r>
              <w:rPr>
                <w:sz w:val="20"/>
              </w:rPr>
              <w:t>HK$'000</w:t>
            </w:r>
            <w:bookmarkEnd w:id="7974"/>
          </w:p>
        </w:tc>
        <w:tc>
          <w:tcPr>
            <w:tcW w:w="1167" w:type="dxa"/>
            <w:shd w:val="clear" w:color="auto" w:fill="auto"/>
            <w:vAlign w:val="bottom"/>
          </w:tcPr>
          <w:p w14:paraId="374D29D0" w14:textId="48C1AB0A" w:rsidR="00FA521F" w:rsidRPr="00FA521F" w:rsidRDefault="00FA521F" w:rsidP="00FA521F">
            <w:pPr>
              <w:jc w:val="center"/>
              <w:rPr>
                <w:sz w:val="20"/>
              </w:rPr>
            </w:pPr>
            <w:bookmarkStart w:id="7975" w:name="N30_36_2"/>
            <w:r>
              <w:rPr>
                <w:sz w:val="20"/>
              </w:rPr>
              <w:t>HK$'000</w:t>
            </w:r>
            <w:bookmarkEnd w:id="7975"/>
          </w:p>
        </w:tc>
      </w:tr>
      <w:tr w:rsidR="00FA521F" w:rsidRPr="00FA521F" w14:paraId="6BDD2D00" w14:textId="77777777" w:rsidTr="00FA521F">
        <w:tblPrEx>
          <w:tblCellMar>
            <w:top w:w="0" w:type="dxa"/>
            <w:bottom w:w="0" w:type="dxa"/>
          </w:tblCellMar>
        </w:tblPrEx>
        <w:trPr>
          <w:trHeight w:val="300"/>
        </w:trPr>
        <w:tc>
          <w:tcPr>
            <w:tcW w:w="7273" w:type="dxa"/>
            <w:shd w:val="clear" w:color="auto" w:fill="auto"/>
            <w:vAlign w:val="bottom"/>
          </w:tcPr>
          <w:p w14:paraId="79B8855C" w14:textId="48CB8941" w:rsidR="00FA521F" w:rsidRPr="00FA521F" w:rsidRDefault="00FA521F" w:rsidP="00FA521F">
            <w:pPr>
              <w:rPr>
                <w:sz w:val="20"/>
              </w:rPr>
            </w:pPr>
            <w:bookmarkStart w:id="7976" w:name="N30_37_0"/>
            <w:r>
              <w:rPr>
                <w:sz w:val="20"/>
              </w:rPr>
              <w:t>Current assets</w:t>
            </w:r>
            <w:bookmarkEnd w:id="7976"/>
          </w:p>
        </w:tc>
        <w:tc>
          <w:tcPr>
            <w:tcW w:w="1167" w:type="dxa"/>
            <w:shd w:val="clear" w:color="auto" w:fill="auto"/>
            <w:vAlign w:val="bottom"/>
          </w:tcPr>
          <w:p w14:paraId="36E105B8" w14:textId="435D6EA9" w:rsidR="00FA521F" w:rsidRPr="00FA521F" w:rsidRDefault="00FA521F" w:rsidP="00FA521F">
            <w:pPr>
              <w:pBdr>
                <w:bottom w:val="double" w:sz="4" w:space="0" w:color="auto"/>
              </w:pBdr>
              <w:ind w:left="920"/>
              <w:jc w:val="center"/>
              <w:rPr>
                <w:sz w:val="20"/>
              </w:rPr>
            </w:pPr>
            <w:bookmarkStart w:id="7977" w:name="N30_37_1"/>
            <w:r>
              <w:rPr>
                <w:sz w:val="20"/>
              </w:rPr>
              <w:t>X</w:t>
            </w:r>
            <w:bookmarkEnd w:id="7977"/>
          </w:p>
        </w:tc>
        <w:tc>
          <w:tcPr>
            <w:tcW w:w="1167" w:type="dxa"/>
            <w:shd w:val="clear" w:color="auto" w:fill="auto"/>
            <w:vAlign w:val="bottom"/>
          </w:tcPr>
          <w:p w14:paraId="71A541E0" w14:textId="726B2062" w:rsidR="00FA521F" w:rsidRPr="00FA521F" w:rsidRDefault="00FA521F" w:rsidP="00FA521F">
            <w:pPr>
              <w:pBdr>
                <w:bottom w:val="double" w:sz="4" w:space="0" w:color="auto"/>
              </w:pBdr>
              <w:ind w:left="920"/>
              <w:jc w:val="center"/>
              <w:rPr>
                <w:sz w:val="20"/>
              </w:rPr>
            </w:pPr>
            <w:bookmarkStart w:id="7978" w:name="N30_37_2"/>
            <w:r>
              <w:rPr>
                <w:sz w:val="20"/>
              </w:rPr>
              <w:t>X</w:t>
            </w:r>
            <w:bookmarkEnd w:id="7978"/>
          </w:p>
        </w:tc>
      </w:tr>
      <w:tr w:rsidR="00FA521F" w:rsidRPr="00FA521F" w14:paraId="13D24114" w14:textId="77777777" w:rsidTr="00FA521F">
        <w:tblPrEx>
          <w:tblCellMar>
            <w:top w:w="0" w:type="dxa"/>
            <w:bottom w:w="0" w:type="dxa"/>
          </w:tblCellMar>
        </w:tblPrEx>
        <w:trPr>
          <w:trHeight w:val="300"/>
        </w:trPr>
        <w:tc>
          <w:tcPr>
            <w:tcW w:w="7273" w:type="dxa"/>
            <w:shd w:val="clear" w:color="auto" w:fill="auto"/>
            <w:vAlign w:val="bottom"/>
          </w:tcPr>
          <w:p w14:paraId="1F14584E" w14:textId="12C64B63" w:rsidR="00FA521F" w:rsidRPr="00FA521F" w:rsidRDefault="00FA521F" w:rsidP="00FA521F">
            <w:pPr>
              <w:rPr>
                <w:sz w:val="20"/>
              </w:rPr>
            </w:pPr>
            <w:bookmarkStart w:id="7979" w:name="N30_38_0"/>
            <w:r>
              <w:rPr>
                <w:sz w:val="20"/>
              </w:rPr>
              <w:t>Non-current assets</w:t>
            </w:r>
            <w:bookmarkEnd w:id="7979"/>
          </w:p>
        </w:tc>
        <w:tc>
          <w:tcPr>
            <w:tcW w:w="1167" w:type="dxa"/>
            <w:shd w:val="clear" w:color="auto" w:fill="auto"/>
            <w:vAlign w:val="bottom"/>
          </w:tcPr>
          <w:p w14:paraId="6A8C7330" w14:textId="5C46CB23" w:rsidR="00FA521F" w:rsidRPr="00FA521F" w:rsidRDefault="00FA521F" w:rsidP="00FA521F">
            <w:pPr>
              <w:pBdr>
                <w:bottom w:val="double" w:sz="4" w:space="0" w:color="auto"/>
              </w:pBdr>
              <w:ind w:left="920"/>
              <w:jc w:val="center"/>
              <w:rPr>
                <w:sz w:val="20"/>
              </w:rPr>
            </w:pPr>
            <w:bookmarkStart w:id="7980" w:name="N30_38_1"/>
            <w:r>
              <w:rPr>
                <w:sz w:val="20"/>
              </w:rPr>
              <w:t>X</w:t>
            </w:r>
            <w:bookmarkEnd w:id="7980"/>
          </w:p>
        </w:tc>
        <w:tc>
          <w:tcPr>
            <w:tcW w:w="1167" w:type="dxa"/>
            <w:shd w:val="clear" w:color="auto" w:fill="auto"/>
            <w:vAlign w:val="bottom"/>
          </w:tcPr>
          <w:p w14:paraId="292BE3E3" w14:textId="22EBE412" w:rsidR="00FA521F" w:rsidRPr="00FA521F" w:rsidRDefault="00FA521F" w:rsidP="00FA521F">
            <w:pPr>
              <w:pBdr>
                <w:bottom w:val="double" w:sz="4" w:space="0" w:color="auto"/>
              </w:pBdr>
              <w:ind w:left="920"/>
              <w:jc w:val="center"/>
              <w:rPr>
                <w:sz w:val="20"/>
              </w:rPr>
            </w:pPr>
            <w:bookmarkStart w:id="7981" w:name="N30_38_2"/>
            <w:r>
              <w:rPr>
                <w:sz w:val="20"/>
              </w:rPr>
              <w:t>X</w:t>
            </w:r>
            <w:bookmarkEnd w:id="7981"/>
          </w:p>
        </w:tc>
      </w:tr>
      <w:tr w:rsidR="00FA521F" w:rsidRPr="00FA521F" w14:paraId="127B2FC0" w14:textId="77777777" w:rsidTr="00FA521F">
        <w:tblPrEx>
          <w:tblCellMar>
            <w:top w:w="0" w:type="dxa"/>
            <w:bottom w:w="0" w:type="dxa"/>
          </w:tblCellMar>
        </w:tblPrEx>
        <w:trPr>
          <w:trHeight w:val="300"/>
        </w:trPr>
        <w:tc>
          <w:tcPr>
            <w:tcW w:w="7273" w:type="dxa"/>
            <w:shd w:val="clear" w:color="auto" w:fill="auto"/>
            <w:vAlign w:val="bottom"/>
          </w:tcPr>
          <w:p w14:paraId="041745EE" w14:textId="4E993EA9" w:rsidR="00FA521F" w:rsidRPr="00FA521F" w:rsidRDefault="00FA521F" w:rsidP="00FA521F">
            <w:pPr>
              <w:rPr>
                <w:sz w:val="20"/>
              </w:rPr>
            </w:pPr>
            <w:bookmarkStart w:id="7982" w:name="N30_39_0"/>
            <w:r>
              <w:rPr>
                <w:sz w:val="20"/>
              </w:rPr>
              <w:t>Current liabilities</w:t>
            </w:r>
            <w:bookmarkEnd w:id="7982"/>
          </w:p>
        </w:tc>
        <w:tc>
          <w:tcPr>
            <w:tcW w:w="1167" w:type="dxa"/>
            <w:shd w:val="clear" w:color="auto" w:fill="auto"/>
            <w:vAlign w:val="bottom"/>
          </w:tcPr>
          <w:p w14:paraId="0BE26EA4" w14:textId="6805B51B" w:rsidR="00FA521F" w:rsidRPr="00FA521F" w:rsidRDefault="00FA521F" w:rsidP="00FA521F">
            <w:pPr>
              <w:pBdr>
                <w:bottom w:val="double" w:sz="4" w:space="0" w:color="auto"/>
              </w:pBdr>
              <w:ind w:left="920"/>
              <w:jc w:val="center"/>
              <w:rPr>
                <w:sz w:val="20"/>
              </w:rPr>
            </w:pPr>
            <w:bookmarkStart w:id="7983" w:name="N30_39_1"/>
            <w:r>
              <w:rPr>
                <w:sz w:val="20"/>
              </w:rPr>
              <w:t>(X)</w:t>
            </w:r>
            <w:bookmarkEnd w:id="7983"/>
          </w:p>
        </w:tc>
        <w:tc>
          <w:tcPr>
            <w:tcW w:w="1167" w:type="dxa"/>
            <w:shd w:val="clear" w:color="auto" w:fill="auto"/>
            <w:vAlign w:val="bottom"/>
          </w:tcPr>
          <w:p w14:paraId="08BB3F61" w14:textId="3E01B33C" w:rsidR="00FA521F" w:rsidRPr="00FA521F" w:rsidRDefault="00FA521F" w:rsidP="00FA521F">
            <w:pPr>
              <w:pBdr>
                <w:bottom w:val="double" w:sz="4" w:space="0" w:color="auto"/>
              </w:pBdr>
              <w:ind w:left="920"/>
              <w:jc w:val="center"/>
              <w:rPr>
                <w:sz w:val="20"/>
              </w:rPr>
            </w:pPr>
            <w:bookmarkStart w:id="7984" w:name="N30_39_2"/>
            <w:r>
              <w:rPr>
                <w:sz w:val="20"/>
              </w:rPr>
              <w:t>(X)</w:t>
            </w:r>
            <w:bookmarkEnd w:id="7984"/>
          </w:p>
        </w:tc>
      </w:tr>
      <w:tr w:rsidR="00FA521F" w:rsidRPr="00FA521F" w14:paraId="456FDD11" w14:textId="77777777" w:rsidTr="00FA521F">
        <w:tblPrEx>
          <w:tblCellMar>
            <w:top w:w="0" w:type="dxa"/>
            <w:bottom w:w="0" w:type="dxa"/>
          </w:tblCellMar>
        </w:tblPrEx>
        <w:trPr>
          <w:trHeight w:val="300"/>
        </w:trPr>
        <w:tc>
          <w:tcPr>
            <w:tcW w:w="7273" w:type="dxa"/>
            <w:shd w:val="clear" w:color="auto" w:fill="auto"/>
            <w:vAlign w:val="bottom"/>
          </w:tcPr>
          <w:p w14:paraId="1AE3A57B" w14:textId="6245EA3F" w:rsidR="00FA521F" w:rsidRPr="00FA521F" w:rsidRDefault="00FA521F" w:rsidP="00FA521F">
            <w:pPr>
              <w:rPr>
                <w:sz w:val="20"/>
              </w:rPr>
            </w:pPr>
            <w:bookmarkStart w:id="7985" w:name="N30_40_0"/>
            <w:r>
              <w:rPr>
                <w:sz w:val="20"/>
              </w:rPr>
              <w:t xml:space="preserve">Non-current liabilities </w:t>
            </w:r>
            <w:bookmarkEnd w:id="7985"/>
          </w:p>
        </w:tc>
        <w:tc>
          <w:tcPr>
            <w:tcW w:w="1167" w:type="dxa"/>
            <w:shd w:val="clear" w:color="auto" w:fill="auto"/>
            <w:vAlign w:val="bottom"/>
          </w:tcPr>
          <w:p w14:paraId="2A501329" w14:textId="77777777" w:rsidR="00FA521F" w:rsidRPr="00FA521F" w:rsidRDefault="00FA521F" w:rsidP="00FA521F">
            <w:pPr>
              <w:pBdr>
                <w:bottom w:val="double" w:sz="4" w:space="0" w:color="auto"/>
              </w:pBdr>
              <w:tabs>
                <w:tab w:val="decimal" w:pos="937"/>
              </w:tabs>
              <w:ind w:left="670"/>
              <w:rPr>
                <w:sz w:val="20"/>
              </w:rPr>
            </w:pPr>
            <w:bookmarkStart w:id="7986" w:name="N30_40_1"/>
            <w:bookmarkEnd w:id="7986"/>
          </w:p>
        </w:tc>
        <w:tc>
          <w:tcPr>
            <w:tcW w:w="1167" w:type="dxa"/>
            <w:shd w:val="clear" w:color="auto" w:fill="auto"/>
            <w:vAlign w:val="bottom"/>
          </w:tcPr>
          <w:p w14:paraId="5CFBDD91" w14:textId="77777777" w:rsidR="00FA521F" w:rsidRPr="00FA521F" w:rsidRDefault="00FA521F" w:rsidP="00FA521F">
            <w:pPr>
              <w:pBdr>
                <w:bottom w:val="double" w:sz="4" w:space="0" w:color="auto"/>
              </w:pBdr>
              <w:tabs>
                <w:tab w:val="decimal" w:pos="937"/>
              </w:tabs>
              <w:ind w:left="670"/>
              <w:rPr>
                <w:sz w:val="20"/>
              </w:rPr>
            </w:pPr>
            <w:bookmarkStart w:id="7987" w:name="N30_40_2"/>
            <w:bookmarkEnd w:id="7987"/>
          </w:p>
        </w:tc>
      </w:tr>
      <w:tr w:rsidR="00FA521F" w:rsidRPr="00FA521F" w14:paraId="7D86171E" w14:textId="77777777" w:rsidTr="00FA521F">
        <w:tblPrEx>
          <w:tblCellMar>
            <w:top w:w="0" w:type="dxa"/>
            <w:bottom w:w="0" w:type="dxa"/>
          </w:tblCellMar>
        </w:tblPrEx>
        <w:trPr>
          <w:trHeight w:val="300"/>
        </w:trPr>
        <w:tc>
          <w:tcPr>
            <w:tcW w:w="7273" w:type="dxa"/>
            <w:shd w:val="clear" w:color="auto" w:fill="auto"/>
            <w:vAlign w:val="bottom"/>
          </w:tcPr>
          <w:p w14:paraId="6F80A366" w14:textId="2F3870D8" w:rsidR="00FA521F" w:rsidRPr="00FA521F" w:rsidRDefault="00FA521F" w:rsidP="00FA521F">
            <w:pPr>
              <w:rPr>
                <w:sz w:val="20"/>
              </w:rPr>
            </w:pPr>
            <w:bookmarkStart w:id="7988" w:name="N30_41_0"/>
            <w:r>
              <w:rPr>
                <w:sz w:val="20"/>
              </w:rPr>
              <w:t xml:space="preserve">The above amounts of assets and liabilities include the following: </w:t>
            </w:r>
            <w:bookmarkEnd w:id="7988"/>
          </w:p>
        </w:tc>
        <w:tc>
          <w:tcPr>
            <w:tcW w:w="1167" w:type="dxa"/>
            <w:shd w:val="clear" w:color="auto" w:fill="auto"/>
            <w:vAlign w:val="bottom"/>
          </w:tcPr>
          <w:p w14:paraId="3509722C" w14:textId="77777777" w:rsidR="00FA521F" w:rsidRPr="00FA521F" w:rsidRDefault="00FA521F" w:rsidP="00FA521F">
            <w:pPr>
              <w:pBdr>
                <w:bottom w:val="double" w:sz="4" w:space="0" w:color="auto"/>
              </w:pBdr>
              <w:tabs>
                <w:tab w:val="decimal" w:pos="937"/>
              </w:tabs>
              <w:ind w:left="670"/>
              <w:rPr>
                <w:sz w:val="20"/>
              </w:rPr>
            </w:pPr>
            <w:bookmarkStart w:id="7989" w:name="N30_41_1"/>
            <w:bookmarkEnd w:id="7989"/>
          </w:p>
        </w:tc>
        <w:tc>
          <w:tcPr>
            <w:tcW w:w="1167" w:type="dxa"/>
            <w:shd w:val="clear" w:color="auto" w:fill="auto"/>
            <w:vAlign w:val="bottom"/>
          </w:tcPr>
          <w:p w14:paraId="466DCE09" w14:textId="77777777" w:rsidR="00FA521F" w:rsidRPr="00FA521F" w:rsidRDefault="00FA521F" w:rsidP="00FA521F">
            <w:pPr>
              <w:pBdr>
                <w:bottom w:val="double" w:sz="4" w:space="0" w:color="auto"/>
              </w:pBdr>
              <w:tabs>
                <w:tab w:val="decimal" w:pos="937"/>
              </w:tabs>
              <w:ind w:left="670"/>
              <w:rPr>
                <w:sz w:val="20"/>
              </w:rPr>
            </w:pPr>
            <w:bookmarkStart w:id="7990" w:name="N30_41_2"/>
            <w:bookmarkEnd w:id="7990"/>
          </w:p>
        </w:tc>
      </w:tr>
      <w:tr w:rsidR="00FA521F" w:rsidRPr="00FA521F" w14:paraId="1FAFBE74" w14:textId="77777777" w:rsidTr="00FA521F">
        <w:tblPrEx>
          <w:tblCellMar>
            <w:top w:w="0" w:type="dxa"/>
            <w:bottom w:w="0" w:type="dxa"/>
          </w:tblCellMar>
        </w:tblPrEx>
        <w:trPr>
          <w:trHeight w:val="300"/>
        </w:trPr>
        <w:tc>
          <w:tcPr>
            <w:tcW w:w="7273" w:type="dxa"/>
            <w:shd w:val="clear" w:color="auto" w:fill="auto"/>
            <w:vAlign w:val="bottom"/>
          </w:tcPr>
          <w:p w14:paraId="1C31D0AA" w14:textId="234DCEE9" w:rsidR="00FA521F" w:rsidRPr="00FA521F" w:rsidRDefault="00FA521F" w:rsidP="00FA521F">
            <w:pPr>
              <w:rPr>
                <w:sz w:val="20"/>
              </w:rPr>
            </w:pPr>
            <w:bookmarkStart w:id="7991" w:name="N30_42_0"/>
            <w:r>
              <w:rPr>
                <w:sz w:val="20"/>
              </w:rPr>
              <w:t>Cash and cash equivalents</w:t>
            </w:r>
            <w:bookmarkEnd w:id="7991"/>
          </w:p>
        </w:tc>
        <w:tc>
          <w:tcPr>
            <w:tcW w:w="1167" w:type="dxa"/>
            <w:shd w:val="clear" w:color="auto" w:fill="auto"/>
            <w:vAlign w:val="bottom"/>
          </w:tcPr>
          <w:p w14:paraId="3E1EB97D" w14:textId="7B077C36" w:rsidR="00FA521F" w:rsidRPr="00FA521F" w:rsidRDefault="00FA521F" w:rsidP="00FA521F">
            <w:pPr>
              <w:pBdr>
                <w:bottom w:val="double" w:sz="4" w:space="0" w:color="auto"/>
              </w:pBdr>
              <w:ind w:left="920"/>
              <w:jc w:val="center"/>
              <w:rPr>
                <w:sz w:val="20"/>
              </w:rPr>
            </w:pPr>
            <w:bookmarkStart w:id="7992" w:name="N30_42_1"/>
            <w:r>
              <w:rPr>
                <w:sz w:val="20"/>
              </w:rPr>
              <w:t>X</w:t>
            </w:r>
            <w:bookmarkEnd w:id="7992"/>
          </w:p>
        </w:tc>
        <w:tc>
          <w:tcPr>
            <w:tcW w:w="1167" w:type="dxa"/>
            <w:shd w:val="clear" w:color="auto" w:fill="auto"/>
            <w:vAlign w:val="bottom"/>
          </w:tcPr>
          <w:p w14:paraId="3BBEBEF0" w14:textId="69350CF7" w:rsidR="00FA521F" w:rsidRPr="00FA521F" w:rsidRDefault="00FA521F" w:rsidP="00FA521F">
            <w:pPr>
              <w:pBdr>
                <w:bottom w:val="double" w:sz="4" w:space="0" w:color="auto"/>
              </w:pBdr>
              <w:ind w:left="920"/>
              <w:jc w:val="center"/>
              <w:rPr>
                <w:sz w:val="20"/>
              </w:rPr>
            </w:pPr>
            <w:bookmarkStart w:id="7993" w:name="N30_42_2"/>
            <w:r>
              <w:rPr>
                <w:sz w:val="20"/>
              </w:rPr>
              <w:t>X</w:t>
            </w:r>
            <w:bookmarkEnd w:id="7993"/>
          </w:p>
        </w:tc>
      </w:tr>
      <w:tr w:rsidR="00FA521F" w:rsidRPr="00FA521F" w14:paraId="4CB2BB62" w14:textId="77777777" w:rsidTr="00FA521F">
        <w:tblPrEx>
          <w:tblCellMar>
            <w:top w:w="0" w:type="dxa"/>
            <w:bottom w:w="0" w:type="dxa"/>
          </w:tblCellMar>
        </w:tblPrEx>
        <w:trPr>
          <w:trHeight w:val="300"/>
        </w:trPr>
        <w:tc>
          <w:tcPr>
            <w:tcW w:w="7273" w:type="dxa"/>
            <w:shd w:val="clear" w:color="auto" w:fill="auto"/>
            <w:vAlign w:val="bottom"/>
          </w:tcPr>
          <w:p w14:paraId="342A23A2" w14:textId="333F488E" w:rsidR="00FA521F" w:rsidRPr="00FA521F" w:rsidRDefault="00FA521F" w:rsidP="00FA521F">
            <w:pPr>
              <w:rPr>
                <w:sz w:val="20"/>
              </w:rPr>
            </w:pPr>
            <w:bookmarkStart w:id="7994" w:name="N30_43_0"/>
            <w:r>
              <w:rPr>
                <w:sz w:val="20"/>
              </w:rPr>
              <w:t>Current financial liabilities (excluding trade and other payables and provisions)</w:t>
            </w:r>
            <w:bookmarkEnd w:id="7994"/>
          </w:p>
        </w:tc>
        <w:tc>
          <w:tcPr>
            <w:tcW w:w="1167" w:type="dxa"/>
            <w:shd w:val="clear" w:color="auto" w:fill="auto"/>
            <w:vAlign w:val="bottom"/>
          </w:tcPr>
          <w:p w14:paraId="4FA5E03B" w14:textId="77777777" w:rsidR="00FA521F" w:rsidRPr="00FA521F" w:rsidRDefault="00FA521F" w:rsidP="00FA521F">
            <w:pPr>
              <w:pBdr>
                <w:bottom w:val="double" w:sz="4" w:space="0" w:color="auto"/>
              </w:pBdr>
              <w:tabs>
                <w:tab w:val="decimal" w:pos="937"/>
              </w:tabs>
              <w:ind w:left="670"/>
              <w:rPr>
                <w:sz w:val="20"/>
              </w:rPr>
            </w:pPr>
            <w:bookmarkStart w:id="7995" w:name="N30_43_1"/>
            <w:bookmarkEnd w:id="7995"/>
          </w:p>
        </w:tc>
        <w:tc>
          <w:tcPr>
            <w:tcW w:w="1167" w:type="dxa"/>
            <w:shd w:val="clear" w:color="auto" w:fill="auto"/>
            <w:vAlign w:val="bottom"/>
          </w:tcPr>
          <w:p w14:paraId="2998243B" w14:textId="77777777" w:rsidR="00FA521F" w:rsidRPr="00FA521F" w:rsidRDefault="00FA521F" w:rsidP="00FA521F">
            <w:pPr>
              <w:pBdr>
                <w:bottom w:val="double" w:sz="4" w:space="0" w:color="auto"/>
              </w:pBdr>
              <w:tabs>
                <w:tab w:val="decimal" w:pos="937"/>
              </w:tabs>
              <w:ind w:left="670"/>
              <w:rPr>
                <w:sz w:val="20"/>
              </w:rPr>
            </w:pPr>
            <w:bookmarkStart w:id="7996" w:name="N30_43_2"/>
            <w:bookmarkEnd w:id="7996"/>
          </w:p>
        </w:tc>
      </w:tr>
      <w:tr w:rsidR="00FA521F" w:rsidRPr="00FA521F" w14:paraId="1C7A5A03" w14:textId="77777777" w:rsidTr="00FA521F">
        <w:tblPrEx>
          <w:tblCellMar>
            <w:top w:w="0" w:type="dxa"/>
            <w:bottom w:w="0" w:type="dxa"/>
          </w:tblCellMar>
        </w:tblPrEx>
        <w:trPr>
          <w:trHeight w:val="300"/>
        </w:trPr>
        <w:tc>
          <w:tcPr>
            <w:tcW w:w="7273" w:type="dxa"/>
            <w:shd w:val="clear" w:color="auto" w:fill="auto"/>
            <w:vAlign w:val="bottom"/>
          </w:tcPr>
          <w:p w14:paraId="7FCB712B" w14:textId="1DCF4DD9" w:rsidR="00FA521F" w:rsidRPr="00FA521F" w:rsidRDefault="00FA521F" w:rsidP="00FA521F">
            <w:pPr>
              <w:rPr>
                <w:sz w:val="20"/>
              </w:rPr>
            </w:pPr>
            <w:bookmarkStart w:id="7997" w:name="N30_44_0"/>
            <w:r>
              <w:rPr>
                <w:sz w:val="20"/>
              </w:rPr>
              <w:t>Non-current financial liabilities (excluding trade and other payables and provisions)</w:t>
            </w:r>
            <w:bookmarkEnd w:id="7997"/>
          </w:p>
        </w:tc>
        <w:tc>
          <w:tcPr>
            <w:tcW w:w="1167" w:type="dxa"/>
            <w:shd w:val="clear" w:color="auto" w:fill="auto"/>
            <w:vAlign w:val="bottom"/>
          </w:tcPr>
          <w:p w14:paraId="3AC18545" w14:textId="34EA44A4" w:rsidR="00FA521F" w:rsidRPr="00FA521F" w:rsidRDefault="00FA521F" w:rsidP="00FA521F">
            <w:pPr>
              <w:pBdr>
                <w:bottom w:val="double" w:sz="4" w:space="0" w:color="auto"/>
              </w:pBdr>
              <w:ind w:left="920"/>
              <w:jc w:val="center"/>
              <w:rPr>
                <w:sz w:val="20"/>
              </w:rPr>
            </w:pPr>
            <w:bookmarkStart w:id="7998" w:name="N30_44_1"/>
            <w:r>
              <w:rPr>
                <w:sz w:val="20"/>
              </w:rPr>
              <w:t>(X)</w:t>
            </w:r>
            <w:bookmarkEnd w:id="7998"/>
          </w:p>
        </w:tc>
        <w:tc>
          <w:tcPr>
            <w:tcW w:w="1167" w:type="dxa"/>
            <w:shd w:val="clear" w:color="auto" w:fill="auto"/>
            <w:vAlign w:val="bottom"/>
          </w:tcPr>
          <w:p w14:paraId="2D226B47" w14:textId="1A581402" w:rsidR="00FA521F" w:rsidRPr="00FA521F" w:rsidRDefault="00FA521F" w:rsidP="00FA521F">
            <w:pPr>
              <w:pBdr>
                <w:bottom w:val="double" w:sz="4" w:space="0" w:color="auto"/>
              </w:pBdr>
              <w:ind w:left="920"/>
              <w:jc w:val="center"/>
              <w:rPr>
                <w:sz w:val="20"/>
              </w:rPr>
            </w:pPr>
            <w:bookmarkStart w:id="7999" w:name="N30_44_2"/>
            <w:r>
              <w:rPr>
                <w:sz w:val="20"/>
              </w:rPr>
              <w:t>(X)</w:t>
            </w:r>
            <w:bookmarkEnd w:id="7999"/>
          </w:p>
        </w:tc>
      </w:tr>
    </w:tbl>
    <w:p w14:paraId="3814AB15" w14:textId="40044EB1" w:rsidR="00FA521F" w:rsidRDefault="00FA521F" w:rsidP="00FA521F"/>
    <w:tbl>
      <w:tblPr>
        <w:tblW w:w="9607" w:type="dxa"/>
        <w:tblInd w:w="600" w:type="dxa"/>
        <w:tblLayout w:type="fixed"/>
        <w:tblLook w:val="0000" w:firstRow="0" w:lastRow="0" w:firstColumn="0" w:lastColumn="0" w:noHBand="0" w:noVBand="0"/>
      </w:tblPr>
      <w:tblGrid>
        <w:gridCol w:w="6159"/>
        <w:gridCol w:w="1724"/>
        <w:gridCol w:w="1724"/>
      </w:tblGrid>
      <w:tr w:rsidR="00FA521F" w:rsidRPr="00FA521F" w14:paraId="17CB9B8B" w14:textId="77777777" w:rsidTr="00FA521F">
        <w:tblPrEx>
          <w:tblCellMar>
            <w:top w:w="0" w:type="dxa"/>
            <w:bottom w:w="0" w:type="dxa"/>
          </w:tblCellMar>
        </w:tblPrEx>
        <w:tc>
          <w:tcPr>
            <w:tcW w:w="6159" w:type="dxa"/>
            <w:shd w:val="clear" w:color="auto" w:fill="auto"/>
            <w:vAlign w:val="bottom"/>
          </w:tcPr>
          <w:p w14:paraId="6CD1C737" w14:textId="77777777" w:rsidR="00FA521F" w:rsidRPr="00FA521F" w:rsidRDefault="00FA521F" w:rsidP="00FA521F">
            <w:pPr>
              <w:jc w:val="center"/>
            </w:pPr>
            <w:bookmarkStart w:id="8000" w:name="N30_46_0"/>
            <w:bookmarkEnd w:id="8000"/>
          </w:p>
        </w:tc>
        <w:tc>
          <w:tcPr>
            <w:tcW w:w="1724" w:type="dxa"/>
            <w:shd w:val="clear" w:color="auto" w:fill="auto"/>
            <w:vAlign w:val="bottom"/>
          </w:tcPr>
          <w:p w14:paraId="46D471F4" w14:textId="65EC17A1" w:rsidR="00FA521F" w:rsidRPr="00FA521F" w:rsidRDefault="00FA521F" w:rsidP="00FA521F">
            <w:pPr>
              <w:jc w:val="center"/>
            </w:pPr>
            <w:bookmarkStart w:id="8001" w:name="N30_46_1"/>
            <w:r>
              <w:t>Year ended</w:t>
            </w:r>
            <w:bookmarkEnd w:id="8001"/>
          </w:p>
        </w:tc>
        <w:tc>
          <w:tcPr>
            <w:tcW w:w="1724" w:type="dxa"/>
            <w:shd w:val="clear" w:color="auto" w:fill="auto"/>
            <w:vAlign w:val="bottom"/>
          </w:tcPr>
          <w:p w14:paraId="5F2489E9" w14:textId="2D535734" w:rsidR="00FA521F" w:rsidRPr="00FA521F" w:rsidRDefault="00FA521F" w:rsidP="00FA521F">
            <w:pPr>
              <w:jc w:val="center"/>
            </w:pPr>
            <w:bookmarkStart w:id="8002" w:name="N30_46_2"/>
            <w:r>
              <w:t xml:space="preserve">Year ended </w:t>
            </w:r>
            <w:bookmarkEnd w:id="8002"/>
          </w:p>
        </w:tc>
      </w:tr>
      <w:tr w:rsidR="00FA521F" w:rsidRPr="00FA521F" w14:paraId="3CC0F09A" w14:textId="77777777" w:rsidTr="00FA521F">
        <w:tblPrEx>
          <w:tblCellMar>
            <w:top w:w="0" w:type="dxa"/>
            <w:bottom w:w="0" w:type="dxa"/>
          </w:tblCellMar>
        </w:tblPrEx>
        <w:tc>
          <w:tcPr>
            <w:tcW w:w="6159" w:type="dxa"/>
            <w:shd w:val="clear" w:color="auto" w:fill="auto"/>
            <w:vAlign w:val="bottom"/>
          </w:tcPr>
          <w:p w14:paraId="791AEC8C" w14:textId="77777777" w:rsidR="00FA521F" w:rsidRPr="00FA521F" w:rsidRDefault="00FA521F" w:rsidP="00FA521F">
            <w:pPr>
              <w:jc w:val="center"/>
            </w:pPr>
            <w:bookmarkStart w:id="8003" w:name="N30_47_0"/>
            <w:bookmarkEnd w:id="8003"/>
          </w:p>
        </w:tc>
        <w:tc>
          <w:tcPr>
            <w:tcW w:w="1724" w:type="dxa"/>
            <w:shd w:val="clear" w:color="auto" w:fill="auto"/>
            <w:vAlign w:val="bottom"/>
          </w:tcPr>
          <w:p w14:paraId="18F1BAE3" w14:textId="714525F4" w:rsidR="00FA521F" w:rsidRPr="00FA521F" w:rsidRDefault="00FA521F" w:rsidP="00FA521F">
            <w:pPr>
              <w:jc w:val="center"/>
            </w:pPr>
            <w:bookmarkStart w:id="8004" w:name="N30_47_1"/>
            <w:r w:rsidRPr="00FA521F">
              <w:rPr>
                <w:u w:val="single"/>
              </w:rPr>
              <w:t>31/12/2022</w:t>
            </w:r>
            <w:bookmarkEnd w:id="8004"/>
          </w:p>
        </w:tc>
        <w:tc>
          <w:tcPr>
            <w:tcW w:w="1724" w:type="dxa"/>
            <w:shd w:val="clear" w:color="auto" w:fill="auto"/>
            <w:vAlign w:val="bottom"/>
          </w:tcPr>
          <w:p w14:paraId="0C9B4C0B" w14:textId="04CDE719" w:rsidR="00FA521F" w:rsidRPr="00FA521F" w:rsidRDefault="00FA521F" w:rsidP="00FA521F">
            <w:pPr>
              <w:jc w:val="center"/>
            </w:pPr>
            <w:bookmarkStart w:id="8005" w:name="N30_47_2"/>
            <w:r w:rsidRPr="00FA521F">
              <w:rPr>
                <w:u w:val="single"/>
              </w:rPr>
              <w:t>31/12/2021</w:t>
            </w:r>
            <w:bookmarkEnd w:id="8005"/>
          </w:p>
        </w:tc>
      </w:tr>
      <w:tr w:rsidR="00FA521F" w:rsidRPr="00FA521F" w14:paraId="7169B67F" w14:textId="77777777" w:rsidTr="00FA521F">
        <w:tblPrEx>
          <w:tblCellMar>
            <w:top w:w="0" w:type="dxa"/>
            <w:bottom w:w="0" w:type="dxa"/>
          </w:tblCellMar>
        </w:tblPrEx>
        <w:tc>
          <w:tcPr>
            <w:tcW w:w="6159" w:type="dxa"/>
            <w:shd w:val="clear" w:color="auto" w:fill="auto"/>
            <w:vAlign w:val="bottom"/>
          </w:tcPr>
          <w:p w14:paraId="50DB1D09" w14:textId="77777777" w:rsidR="00FA521F" w:rsidRPr="00FA521F" w:rsidRDefault="00FA521F" w:rsidP="00FA521F">
            <w:pPr>
              <w:jc w:val="center"/>
            </w:pPr>
            <w:bookmarkStart w:id="8006" w:name="N30_48_0"/>
            <w:bookmarkEnd w:id="8006"/>
          </w:p>
        </w:tc>
        <w:tc>
          <w:tcPr>
            <w:tcW w:w="1724" w:type="dxa"/>
            <w:shd w:val="clear" w:color="auto" w:fill="auto"/>
            <w:vAlign w:val="bottom"/>
          </w:tcPr>
          <w:p w14:paraId="00F5BAFD" w14:textId="6A275B75" w:rsidR="00FA521F" w:rsidRPr="00FA521F" w:rsidRDefault="00FA521F" w:rsidP="00FA521F">
            <w:pPr>
              <w:jc w:val="center"/>
            </w:pPr>
            <w:bookmarkStart w:id="8007" w:name="N30_48_1"/>
            <w:r>
              <w:t>HK$'000</w:t>
            </w:r>
            <w:bookmarkEnd w:id="8007"/>
          </w:p>
        </w:tc>
        <w:tc>
          <w:tcPr>
            <w:tcW w:w="1724" w:type="dxa"/>
            <w:shd w:val="clear" w:color="auto" w:fill="auto"/>
            <w:vAlign w:val="bottom"/>
          </w:tcPr>
          <w:p w14:paraId="6E1331C8" w14:textId="02EC8C3F" w:rsidR="00FA521F" w:rsidRPr="00FA521F" w:rsidRDefault="00FA521F" w:rsidP="00FA521F">
            <w:pPr>
              <w:jc w:val="center"/>
            </w:pPr>
            <w:bookmarkStart w:id="8008" w:name="N30_48_2"/>
            <w:r>
              <w:t>HK$'000</w:t>
            </w:r>
            <w:bookmarkEnd w:id="8008"/>
          </w:p>
        </w:tc>
      </w:tr>
      <w:tr w:rsidR="00FA521F" w:rsidRPr="00FA521F" w14:paraId="2B2F6DA7" w14:textId="77777777" w:rsidTr="00FA521F">
        <w:tblPrEx>
          <w:tblCellMar>
            <w:top w:w="0" w:type="dxa"/>
            <w:bottom w:w="0" w:type="dxa"/>
          </w:tblCellMar>
        </w:tblPrEx>
        <w:trPr>
          <w:trHeight w:val="300"/>
        </w:trPr>
        <w:tc>
          <w:tcPr>
            <w:tcW w:w="6159" w:type="dxa"/>
            <w:shd w:val="clear" w:color="auto" w:fill="auto"/>
            <w:vAlign w:val="bottom"/>
          </w:tcPr>
          <w:p w14:paraId="7F8B20A4" w14:textId="47CD0036" w:rsidR="00FA521F" w:rsidRPr="00FA521F" w:rsidRDefault="00FA521F" w:rsidP="00FA521F">
            <w:bookmarkStart w:id="8009" w:name="N30_49_0"/>
            <w:r>
              <w:t>Revenue</w:t>
            </w:r>
            <w:bookmarkEnd w:id="8009"/>
          </w:p>
        </w:tc>
        <w:tc>
          <w:tcPr>
            <w:tcW w:w="1724" w:type="dxa"/>
            <w:shd w:val="clear" w:color="auto" w:fill="auto"/>
            <w:vAlign w:val="bottom"/>
          </w:tcPr>
          <w:p w14:paraId="1770332F" w14:textId="1E8E01B8" w:rsidR="00FA521F" w:rsidRPr="00FA521F" w:rsidRDefault="00FA521F" w:rsidP="00FA521F">
            <w:pPr>
              <w:pBdr>
                <w:bottom w:val="double" w:sz="4" w:space="0" w:color="auto"/>
              </w:pBdr>
              <w:ind w:left="1460"/>
              <w:jc w:val="center"/>
            </w:pPr>
            <w:bookmarkStart w:id="8010" w:name="N30_49_1"/>
            <w:r>
              <w:t>X</w:t>
            </w:r>
            <w:bookmarkEnd w:id="8010"/>
          </w:p>
        </w:tc>
        <w:tc>
          <w:tcPr>
            <w:tcW w:w="1724" w:type="dxa"/>
            <w:shd w:val="clear" w:color="auto" w:fill="auto"/>
            <w:vAlign w:val="bottom"/>
          </w:tcPr>
          <w:p w14:paraId="46685270" w14:textId="48E4C21D" w:rsidR="00FA521F" w:rsidRPr="00FA521F" w:rsidRDefault="00FA521F" w:rsidP="00FA521F">
            <w:pPr>
              <w:pBdr>
                <w:bottom w:val="double" w:sz="4" w:space="0" w:color="auto"/>
              </w:pBdr>
              <w:ind w:left="1460"/>
              <w:jc w:val="center"/>
            </w:pPr>
            <w:bookmarkStart w:id="8011" w:name="N30_49_2"/>
            <w:r>
              <w:t>X</w:t>
            </w:r>
            <w:bookmarkEnd w:id="8011"/>
          </w:p>
        </w:tc>
      </w:tr>
      <w:tr w:rsidR="00FA521F" w:rsidRPr="00FA521F" w14:paraId="5682D872" w14:textId="77777777" w:rsidTr="00FA521F">
        <w:tblPrEx>
          <w:tblCellMar>
            <w:top w:w="0" w:type="dxa"/>
            <w:bottom w:w="0" w:type="dxa"/>
          </w:tblCellMar>
        </w:tblPrEx>
        <w:trPr>
          <w:trHeight w:val="300"/>
        </w:trPr>
        <w:tc>
          <w:tcPr>
            <w:tcW w:w="6159" w:type="dxa"/>
            <w:shd w:val="clear" w:color="auto" w:fill="auto"/>
            <w:vAlign w:val="bottom"/>
          </w:tcPr>
          <w:p w14:paraId="558E66C6" w14:textId="0AF7BD50" w:rsidR="00FA521F" w:rsidRPr="00FA521F" w:rsidRDefault="00FA521F" w:rsidP="00FA521F">
            <w:bookmarkStart w:id="8012" w:name="N30_50_0"/>
            <w:r>
              <w:t>Profit or loss from continuing operations</w:t>
            </w:r>
            <w:bookmarkEnd w:id="8012"/>
          </w:p>
        </w:tc>
        <w:tc>
          <w:tcPr>
            <w:tcW w:w="1724" w:type="dxa"/>
            <w:shd w:val="clear" w:color="auto" w:fill="auto"/>
            <w:vAlign w:val="bottom"/>
          </w:tcPr>
          <w:p w14:paraId="5309A23B" w14:textId="5D265351" w:rsidR="00FA521F" w:rsidRPr="00FA521F" w:rsidRDefault="00FA521F" w:rsidP="00FA521F">
            <w:pPr>
              <w:pBdr>
                <w:bottom w:val="double" w:sz="4" w:space="0" w:color="auto"/>
              </w:pBdr>
              <w:ind w:left="1460"/>
              <w:jc w:val="center"/>
            </w:pPr>
            <w:bookmarkStart w:id="8013" w:name="N30_50_1"/>
            <w:r>
              <w:t>X</w:t>
            </w:r>
            <w:bookmarkEnd w:id="8013"/>
          </w:p>
        </w:tc>
        <w:tc>
          <w:tcPr>
            <w:tcW w:w="1724" w:type="dxa"/>
            <w:shd w:val="clear" w:color="auto" w:fill="auto"/>
            <w:vAlign w:val="bottom"/>
          </w:tcPr>
          <w:p w14:paraId="33A18548" w14:textId="22573F8A" w:rsidR="00FA521F" w:rsidRPr="00FA521F" w:rsidRDefault="00FA521F" w:rsidP="00FA521F">
            <w:pPr>
              <w:pBdr>
                <w:bottom w:val="double" w:sz="4" w:space="0" w:color="auto"/>
              </w:pBdr>
              <w:ind w:left="1460"/>
              <w:jc w:val="center"/>
            </w:pPr>
            <w:bookmarkStart w:id="8014" w:name="N30_50_2"/>
            <w:r>
              <w:t>X</w:t>
            </w:r>
            <w:bookmarkEnd w:id="8014"/>
          </w:p>
        </w:tc>
      </w:tr>
      <w:tr w:rsidR="00FA521F" w:rsidRPr="00FA521F" w14:paraId="1BD0644C" w14:textId="77777777" w:rsidTr="00FA521F">
        <w:tblPrEx>
          <w:tblCellMar>
            <w:top w:w="0" w:type="dxa"/>
            <w:bottom w:w="0" w:type="dxa"/>
          </w:tblCellMar>
        </w:tblPrEx>
        <w:trPr>
          <w:trHeight w:val="300"/>
        </w:trPr>
        <w:tc>
          <w:tcPr>
            <w:tcW w:w="6159" w:type="dxa"/>
            <w:shd w:val="clear" w:color="auto" w:fill="auto"/>
            <w:vAlign w:val="bottom"/>
          </w:tcPr>
          <w:p w14:paraId="74B67D94" w14:textId="082D674E" w:rsidR="00FA521F" w:rsidRPr="00FA521F" w:rsidRDefault="00FA521F" w:rsidP="00FA521F">
            <w:bookmarkStart w:id="8015" w:name="N30_51_0"/>
            <w:r>
              <w:t>Post-tax profit (loss) from discontinued operations</w:t>
            </w:r>
            <w:bookmarkEnd w:id="8015"/>
          </w:p>
        </w:tc>
        <w:tc>
          <w:tcPr>
            <w:tcW w:w="1724" w:type="dxa"/>
            <w:shd w:val="clear" w:color="auto" w:fill="auto"/>
            <w:vAlign w:val="bottom"/>
          </w:tcPr>
          <w:p w14:paraId="17FC93C0" w14:textId="50E0CA77" w:rsidR="00FA521F" w:rsidRPr="00FA521F" w:rsidRDefault="00FA521F" w:rsidP="00FA521F">
            <w:pPr>
              <w:pBdr>
                <w:bottom w:val="double" w:sz="4" w:space="0" w:color="auto"/>
              </w:pBdr>
              <w:ind w:left="1460"/>
              <w:jc w:val="center"/>
            </w:pPr>
            <w:bookmarkStart w:id="8016" w:name="N30_51_1"/>
            <w:r>
              <w:t>X</w:t>
            </w:r>
            <w:bookmarkEnd w:id="8016"/>
          </w:p>
        </w:tc>
        <w:tc>
          <w:tcPr>
            <w:tcW w:w="1724" w:type="dxa"/>
            <w:shd w:val="clear" w:color="auto" w:fill="auto"/>
            <w:vAlign w:val="bottom"/>
          </w:tcPr>
          <w:p w14:paraId="4FBCDF53" w14:textId="5AC41ABC" w:rsidR="00FA521F" w:rsidRPr="00FA521F" w:rsidRDefault="00FA521F" w:rsidP="00FA521F">
            <w:pPr>
              <w:pBdr>
                <w:bottom w:val="double" w:sz="4" w:space="0" w:color="auto"/>
              </w:pBdr>
              <w:ind w:left="1460"/>
              <w:jc w:val="center"/>
            </w:pPr>
            <w:bookmarkStart w:id="8017" w:name="N30_51_2"/>
            <w:r>
              <w:t>X</w:t>
            </w:r>
            <w:bookmarkEnd w:id="8017"/>
          </w:p>
        </w:tc>
      </w:tr>
      <w:tr w:rsidR="00FA521F" w:rsidRPr="00FA521F" w14:paraId="2082FFD3" w14:textId="77777777" w:rsidTr="00FA521F">
        <w:tblPrEx>
          <w:tblCellMar>
            <w:top w:w="0" w:type="dxa"/>
            <w:bottom w:w="0" w:type="dxa"/>
          </w:tblCellMar>
        </w:tblPrEx>
        <w:trPr>
          <w:trHeight w:val="300"/>
        </w:trPr>
        <w:tc>
          <w:tcPr>
            <w:tcW w:w="6159" w:type="dxa"/>
            <w:shd w:val="clear" w:color="auto" w:fill="auto"/>
            <w:vAlign w:val="bottom"/>
          </w:tcPr>
          <w:p w14:paraId="24A475BA" w14:textId="30428087" w:rsidR="00FA521F" w:rsidRPr="00FA521F" w:rsidRDefault="00FA521F" w:rsidP="00FA521F">
            <w:bookmarkStart w:id="8018" w:name="N30_52_0"/>
            <w:r>
              <w:t>Profit (loss) for the year</w:t>
            </w:r>
            <w:bookmarkEnd w:id="8018"/>
          </w:p>
        </w:tc>
        <w:tc>
          <w:tcPr>
            <w:tcW w:w="1724" w:type="dxa"/>
            <w:shd w:val="clear" w:color="auto" w:fill="auto"/>
            <w:vAlign w:val="bottom"/>
          </w:tcPr>
          <w:p w14:paraId="54452A4D" w14:textId="024999E8" w:rsidR="00FA521F" w:rsidRPr="00FA521F" w:rsidRDefault="00FA521F" w:rsidP="00FA521F">
            <w:pPr>
              <w:pBdr>
                <w:bottom w:val="double" w:sz="4" w:space="0" w:color="auto"/>
              </w:pBdr>
              <w:ind w:left="1460"/>
              <w:jc w:val="center"/>
            </w:pPr>
            <w:bookmarkStart w:id="8019" w:name="N30_52_1"/>
            <w:r>
              <w:t>X</w:t>
            </w:r>
            <w:bookmarkEnd w:id="8019"/>
          </w:p>
        </w:tc>
        <w:tc>
          <w:tcPr>
            <w:tcW w:w="1724" w:type="dxa"/>
            <w:shd w:val="clear" w:color="auto" w:fill="auto"/>
            <w:vAlign w:val="bottom"/>
          </w:tcPr>
          <w:p w14:paraId="7C749B9E" w14:textId="5CA20B1B" w:rsidR="00FA521F" w:rsidRPr="00FA521F" w:rsidRDefault="00FA521F" w:rsidP="00FA521F">
            <w:pPr>
              <w:pBdr>
                <w:bottom w:val="double" w:sz="4" w:space="0" w:color="auto"/>
              </w:pBdr>
              <w:ind w:left="1460"/>
              <w:jc w:val="center"/>
            </w:pPr>
            <w:bookmarkStart w:id="8020" w:name="N30_52_2"/>
            <w:r>
              <w:t>X</w:t>
            </w:r>
            <w:bookmarkEnd w:id="8020"/>
          </w:p>
        </w:tc>
      </w:tr>
      <w:tr w:rsidR="00FA521F" w:rsidRPr="00FA521F" w14:paraId="52C34BB2" w14:textId="77777777" w:rsidTr="00FA521F">
        <w:tblPrEx>
          <w:tblCellMar>
            <w:top w:w="0" w:type="dxa"/>
            <w:bottom w:w="0" w:type="dxa"/>
          </w:tblCellMar>
        </w:tblPrEx>
        <w:trPr>
          <w:trHeight w:val="300"/>
        </w:trPr>
        <w:tc>
          <w:tcPr>
            <w:tcW w:w="6159" w:type="dxa"/>
            <w:shd w:val="clear" w:color="auto" w:fill="auto"/>
            <w:vAlign w:val="bottom"/>
          </w:tcPr>
          <w:p w14:paraId="5C9D0C34" w14:textId="4F9102FF" w:rsidR="00FA521F" w:rsidRPr="00FA521F" w:rsidRDefault="00FA521F" w:rsidP="00FA521F">
            <w:bookmarkStart w:id="8021" w:name="N30_53_0"/>
            <w:r>
              <w:t>Other comprehensive income (expense) for the year</w:t>
            </w:r>
            <w:bookmarkEnd w:id="8021"/>
          </w:p>
        </w:tc>
        <w:tc>
          <w:tcPr>
            <w:tcW w:w="1724" w:type="dxa"/>
            <w:shd w:val="clear" w:color="auto" w:fill="auto"/>
            <w:vAlign w:val="bottom"/>
          </w:tcPr>
          <w:p w14:paraId="0FEA1CD5" w14:textId="092CC89B" w:rsidR="00FA521F" w:rsidRPr="00FA521F" w:rsidRDefault="00FA521F" w:rsidP="00FA521F">
            <w:pPr>
              <w:pBdr>
                <w:bottom w:val="double" w:sz="4" w:space="0" w:color="auto"/>
              </w:pBdr>
              <w:ind w:left="1460"/>
              <w:jc w:val="center"/>
            </w:pPr>
            <w:bookmarkStart w:id="8022" w:name="N30_53_1"/>
            <w:r>
              <w:t>X</w:t>
            </w:r>
            <w:bookmarkEnd w:id="8022"/>
          </w:p>
        </w:tc>
        <w:tc>
          <w:tcPr>
            <w:tcW w:w="1724" w:type="dxa"/>
            <w:shd w:val="clear" w:color="auto" w:fill="auto"/>
            <w:vAlign w:val="bottom"/>
          </w:tcPr>
          <w:p w14:paraId="2360C71C" w14:textId="16189F3A" w:rsidR="00FA521F" w:rsidRPr="00FA521F" w:rsidRDefault="00FA521F" w:rsidP="00FA521F">
            <w:pPr>
              <w:pBdr>
                <w:bottom w:val="double" w:sz="4" w:space="0" w:color="auto"/>
              </w:pBdr>
              <w:ind w:left="1460"/>
              <w:jc w:val="center"/>
            </w:pPr>
            <w:bookmarkStart w:id="8023" w:name="N30_53_2"/>
            <w:r>
              <w:t>X</w:t>
            </w:r>
            <w:bookmarkEnd w:id="8023"/>
          </w:p>
        </w:tc>
      </w:tr>
      <w:tr w:rsidR="00FA521F" w:rsidRPr="00FA521F" w14:paraId="0AD18482" w14:textId="77777777" w:rsidTr="00FA521F">
        <w:tblPrEx>
          <w:tblCellMar>
            <w:top w:w="0" w:type="dxa"/>
            <w:bottom w:w="0" w:type="dxa"/>
          </w:tblCellMar>
        </w:tblPrEx>
        <w:trPr>
          <w:trHeight w:val="300"/>
        </w:trPr>
        <w:tc>
          <w:tcPr>
            <w:tcW w:w="6159" w:type="dxa"/>
            <w:shd w:val="clear" w:color="auto" w:fill="auto"/>
            <w:vAlign w:val="bottom"/>
          </w:tcPr>
          <w:p w14:paraId="293BD34B" w14:textId="49A14165" w:rsidR="00FA521F" w:rsidRPr="00FA521F" w:rsidRDefault="00FA521F" w:rsidP="00FA521F">
            <w:bookmarkStart w:id="8024" w:name="N30_54_0"/>
            <w:r>
              <w:t>Total comprehensive income (expense) for the year</w:t>
            </w:r>
            <w:bookmarkEnd w:id="8024"/>
          </w:p>
        </w:tc>
        <w:tc>
          <w:tcPr>
            <w:tcW w:w="1724" w:type="dxa"/>
            <w:shd w:val="clear" w:color="auto" w:fill="auto"/>
            <w:vAlign w:val="bottom"/>
          </w:tcPr>
          <w:p w14:paraId="77259FBC" w14:textId="4A56AAEA" w:rsidR="00FA521F" w:rsidRPr="00FA521F" w:rsidRDefault="00FA521F" w:rsidP="00FA521F">
            <w:pPr>
              <w:pBdr>
                <w:bottom w:val="double" w:sz="4" w:space="0" w:color="auto"/>
              </w:pBdr>
              <w:ind w:left="1460"/>
              <w:jc w:val="center"/>
            </w:pPr>
            <w:bookmarkStart w:id="8025" w:name="N30_54_1"/>
            <w:r>
              <w:t>X</w:t>
            </w:r>
            <w:bookmarkEnd w:id="8025"/>
          </w:p>
        </w:tc>
        <w:tc>
          <w:tcPr>
            <w:tcW w:w="1724" w:type="dxa"/>
            <w:shd w:val="clear" w:color="auto" w:fill="auto"/>
            <w:vAlign w:val="bottom"/>
          </w:tcPr>
          <w:p w14:paraId="796DF80A" w14:textId="79E7AA12" w:rsidR="00FA521F" w:rsidRPr="00FA521F" w:rsidRDefault="00FA521F" w:rsidP="00FA521F">
            <w:pPr>
              <w:pBdr>
                <w:bottom w:val="double" w:sz="4" w:space="0" w:color="auto"/>
              </w:pBdr>
              <w:ind w:left="1460"/>
              <w:jc w:val="center"/>
            </w:pPr>
            <w:bookmarkStart w:id="8026" w:name="N30_54_2"/>
            <w:r>
              <w:t>X</w:t>
            </w:r>
            <w:bookmarkEnd w:id="8026"/>
          </w:p>
        </w:tc>
      </w:tr>
      <w:tr w:rsidR="00FA521F" w:rsidRPr="00FA521F" w14:paraId="147BA16A" w14:textId="77777777" w:rsidTr="00FA521F">
        <w:tblPrEx>
          <w:tblCellMar>
            <w:top w:w="0" w:type="dxa"/>
            <w:bottom w:w="0" w:type="dxa"/>
          </w:tblCellMar>
        </w:tblPrEx>
        <w:trPr>
          <w:trHeight w:val="300"/>
        </w:trPr>
        <w:tc>
          <w:tcPr>
            <w:tcW w:w="6159" w:type="dxa"/>
            <w:shd w:val="clear" w:color="auto" w:fill="auto"/>
            <w:vAlign w:val="bottom"/>
          </w:tcPr>
          <w:p w14:paraId="22D51FDB" w14:textId="4774774A" w:rsidR="00FA521F" w:rsidRPr="00FA521F" w:rsidRDefault="00FA521F" w:rsidP="00FA521F">
            <w:bookmarkStart w:id="8027" w:name="N30_55_0"/>
            <w:r>
              <w:t>Dividends received from A JV Limited during the year</w:t>
            </w:r>
            <w:bookmarkEnd w:id="8027"/>
          </w:p>
        </w:tc>
        <w:tc>
          <w:tcPr>
            <w:tcW w:w="1724" w:type="dxa"/>
            <w:shd w:val="clear" w:color="auto" w:fill="auto"/>
            <w:vAlign w:val="bottom"/>
          </w:tcPr>
          <w:p w14:paraId="6533E9FA" w14:textId="5A112A5F" w:rsidR="00FA521F" w:rsidRPr="00FA521F" w:rsidRDefault="00FA521F" w:rsidP="00FA521F">
            <w:pPr>
              <w:pBdr>
                <w:bottom w:val="double" w:sz="4" w:space="0" w:color="auto"/>
              </w:pBdr>
              <w:ind w:left="1460"/>
              <w:jc w:val="center"/>
            </w:pPr>
            <w:bookmarkStart w:id="8028" w:name="N30_55_1"/>
            <w:r>
              <w:t>X</w:t>
            </w:r>
            <w:bookmarkEnd w:id="8028"/>
          </w:p>
        </w:tc>
        <w:tc>
          <w:tcPr>
            <w:tcW w:w="1724" w:type="dxa"/>
            <w:shd w:val="clear" w:color="auto" w:fill="auto"/>
            <w:vAlign w:val="bottom"/>
          </w:tcPr>
          <w:p w14:paraId="13A3F85C" w14:textId="5F936C35" w:rsidR="00FA521F" w:rsidRPr="00FA521F" w:rsidRDefault="00FA521F" w:rsidP="00FA521F">
            <w:pPr>
              <w:pBdr>
                <w:bottom w:val="double" w:sz="4" w:space="0" w:color="auto"/>
              </w:pBdr>
              <w:ind w:left="1460"/>
              <w:jc w:val="center"/>
            </w:pPr>
            <w:bookmarkStart w:id="8029" w:name="N30_55_2"/>
            <w:r>
              <w:t>X</w:t>
            </w:r>
            <w:bookmarkEnd w:id="8029"/>
          </w:p>
        </w:tc>
      </w:tr>
    </w:tbl>
    <w:p w14:paraId="45414B17" w14:textId="77777777" w:rsidR="00FA521F" w:rsidRDefault="00FA521F" w:rsidP="00FA521F">
      <w:pPr>
        <w:spacing w:line="20" w:lineRule="auto"/>
        <w:sectPr w:rsidR="00FA521F" w:rsidSect="00FA521F">
          <w:pgSz w:w="11907" w:h="16839"/>
          <w:pgMar w:top="864" w:right="720" w:bottom="432" w:left="1008" w:header="864" w:footer="432" w:gutter="0"/>
          <w:pgNumType w:fmt="numberInDash"/>
          <w:cols w:space="708"/>
          <w:docGrid w:linePitch="360"/>
        </w:sectPr>
      </w:pPr>
    </w:p>
    <w:p w14:paraId="7CC8FA8F" w14:textId="66B0FA66" w:rsidR="00FA521F" w:rsidRDefault="00FA521F" w:rsidP="00FA521F">
      <w:pPr>
        <w:tabs>
          <w:tab w:val="left" w:pos="720"/>
        </w:tabs>
      </w:pPr>
      <w:r w:rsidRPr="00FA521F">
        <w:lastRenderedPageBreak/>
        <w:t>27.</w:t>
      </w:r>
      <w:r w:rsidRPr="00FA521F">
        <w:tab/>
        <w:t>[INTERESTS/INVESTMENTS] IN JOINT VENTURES - continued</w:t>
      </w:r>
    </w:p>
    <w:p w14:paraId="2E831BDC" w14:textId="76D0839C" w:rsidR="00FA521F" w:rsidRDefault="00FA521F" w:rsidP="00FA521F"/>
    <w:p w14:paraId="3855FCD2" w14:textId="479EB867" w:rsidR="00FA521F" w:rsidRDefault="00FA521F" w:rsidP="00FA521F">
      <w:pPr>
        <w:ind w:left="720"/>
        <w:jc w:val="both"/>
      </w:pPr>
      <w:bookmarkStart w:id="8030" w:name="NN30_57"/>
      <w:r w:rsidRPr="00FA521F">
        <w:t>The above profit (loss) for the year includes the following:</w:t>
      </w:r>
    </w:p>
    <w:bookmarkEnd w:id="8030"/>
    <w:p w14:paraId="2F152A40" w14:textId="5A02A321" w:rsidR="00FA521F" w:rsidRPr="00FA521F" w:rsidRDefault="00FA521F" w:rsidP="00FA521F"/>
    <w:tbl>
      <w:tblPr>
        <w:tblW w:w="9607" w:type="dxa"/>
        <w:tblInd w:w="600" w:type="dxa"/>
        <w:tblLayout w:type="fixed"/>
        <w:tblLook w:val="0000" w:firstRow="0" w:lastRow="0" w:firstColumn="0" w:lastColumn="0" w:noHBand="0" w:noVBand="0"/>
      </w:tblPr>
      <w:tblGrid>
        <w:gridCol w:w="4527"/>
        <w:gridCol w:w="2540"/>
        <w:gridCol w:w="2540"/>
      </w:tblGrid>
      <w:tr w:rsidR="00FA521F" w:rsidRPr="00FA521F" w14:paraId="178CA675" w14:textId="77777777" w:rsidTr="00FA521F">
        <w:tblPrEx>
          <w:tblCellMar>
            <w:top w:w="0" w:type="dxa"/>
            <w:bottom w:w="0" w:type="dxa"/>
          </w:tblCellMar>
        </w:tblPrEx>
        <w:tc>
          <w:tcPr>
            <w:tcW w:w="4527" w:type="dxa"/>
            <w:shd w:val="clear" w:color="auto" w:fill="auto"/>
            <w:vAlign w:val="bottom"/>
          </w:tcPr>
          <w:p w14:paraId="00ECFA3B" w14:textId="77777777" w:rsidR="00FA521F" w:rsidRPr="00FA521F" w:rsidRDefault="00FA521F" w:rsidP="00FA521F">
            <w:pPr>
              <w:jc w:val="center"/>
            </w:pPr>
            <w:bookmarkStart w:id="8031" w:name="N30_59_0"/>
            <w:bookmarkEnd w:id="8031"/>
          </w:p>
        </w:tc>
        <w:tc>
          <w:tcPr>
            <w:tcW w:w="2540" w:type="dxa"/>
            <w:shd w:val="clear" w:color="auto" w:fill="auto"/>
            <w:vAlign w:val="bottom"/>
          </w:tcPr>
          <w:p w14:paraId="1E485498" w14:textId="24DF7D3D" w:rsidR="00FA521F" w:rsidRPr="00FA521F" w:rsidRDefault="00FA521F" w:rsidP="00FA521F">
            <w:pPr>
              <w:jc w:val="center"/>
            </w:pPr>
            <w:bookmarkStart w:id="8032" w:name="N30_59_1"/>
            <w:r>
              <w:t>Year ended</w:t>
            </w:r>
            <w:bookmarkEnd w:id="8032"/>
          </w:p>
        </w:tc>
        <w:tc>
          <w:tcPr>
            <w:tcW w:w="2540" w:type="dxa"/>
            <w:shd w:val="clear" w:color="auto" w:fill="auto"/>
            <w:vAlign w:val="bottom"/>
          </w:tcPr>
          <w:p w14:paraId="57E216AC" w14:textId="2CD442F6" w:rsidR="00FA521F" w:rsidRPr="00FA521F" w:rsidRDefault="00FA521F" w:rsidP="00FA521F">
            <w:pPr>
              <w:jc w:val="center"/>
            </w:pPr>
            <w:bookmarkStart w:id="8033" w:name="N30_59_2"/>
            <w:r>
              <w:t xml:space="preserve">Year ended </w:t>
            </w:r>
            <w:bookmarkEnd w:id="8033"/>
          </w:p>
        </w:tc>
      </w:tr>
      <w:tr w:rsidR="00FA521F" w:rsidRPr="00FA521F" w14:paraId="373A14E5" w14:textId="77777777" w:rsidTr="00FA521F">
        <w:tblPrEx>
          <w:tblCellMar>
            <w:top w:w="0" w:type="dxa"/>
            <w:bottom w:w="0" w:type="dxa"/>
          </w:tblCellMar>
        </w:tblPrEx>
        <w:tc>
          <w:tcPr>
            <w:tcW w:w="4527" w:type="dxa"/>
            <w:shd w:val="clear" w:color="auto" w:fill="auto"/>
            <w:vAlign w:val="bottom"/>
          </w:tcPr>
          <w:p w14:paraId="09DA89C2" w14:textId="77777777" w:rsidR="00FA521F" w:rsidRPr="00FA521F" w:rsidRDefault="00FA521F" w:rsidP="00FA521F">
            <w:pPr>
              <w:jc w:val="center"/>
            </w:pPr>
            <w:bookmarkStart w:id="8034" w:name="N30_60_0"/>
            <w:bookmarkEnd w:id="8034"/>
          </w:p>
        </w:tc>
        <w:tc>
          <w:tcPr>
            <w:tcW w:w="2540" w:type="dxa"/>
            <w:shd w:val="clear" w:color="auto" w:fill="auto"/>
            <w:vAlign w:val="bottom"/>
          </w:tcPr>
          <w:p w14:paraId="1FE3943F" w14:textId="66199AE0" w:rsidR="00FA521F" w:rsidRPr="00FA521F" w:rsidRDefault="00FA521F" w:rsidP="00FA521F">
            <w:pPr>
              <w:jc w:val="center"/>
            </w:pPr>
            <w:bookmarkStart w:id="8035" w:name="N30_60_1"/>
            <w:r w:rsidRPr="00FA521F">
              <w:rPr>
                <w:u w:val="single"/>
              </w:rPr>
              <w:t>31/12/2022</w:t>
            </w:r>
            <w:bookmarkEnd w:id="8035"/>
          </w:p>
        </w:tc>
        <w:tc>
          <w:tcPr>
            <w:tcW w:w="2540" w:type="dxa"/>
            <w:shd w:val="clear" w:color="auto" w:fill="auto"/>
            <w:vAlign w:val="bottom"/>
          </w:tcPr>
          <w:p w14:paraId="78BAF446" w14:textId="7F577676" w:rsidR="00FA521F" w:rsidRPr="00FA521F" w:rsidRDefault="00FA521F" w:rsidP="00FA521F">
            <w:pPr>
              <w:jc w:val="center"/>
            </w:pPr>
            <w:bookmarkStart w:id="8036" w:name="N30_60_2"/>
            <w:r w:rsidRPr="00FA521F">
              <w:rPr>
                <w:u w:val="single"/>
              </w:rPr>
              <w:t>31/12/2021</w:t>
            </w:r>
            <w:bookmarkEnd w:id="8036"/>
          </w:p>
        </w:tc>
      </w:tr>
      <w:tr w:rsidR="00FA521F" w:rsidRPr="00FA521F" w14:paraId="6C0F3D6D" w14:textId="77777777" w:rsidTr="00FA521F">
        <w:tblPrEx>
          <w:tblCellMar>
            <w:top w:w="0" w:type="dxa"/>
            <w:bottom w:w="0" w:type="dxa"/>
          </w:tblCellMar>
        </w:tblPrEx>
        <w:tc>
          <w:tcPr>
            <w:tcW w:w="4527" w:type="dxa"/>
            <w:shd w:val="clear" w:color="auto" w:fill="auto"/>
            <w:vAlign w:val="bottom"/>
          </w:tcPr>
          <w:p w14:paraId="4A406B95" w14:textId="77777777" w:rsidR="00FA521F" w:rsidRPr="00FA521F" w:rsidRDefault="00FA521F" w:rsidP="00FA521F">
            <w:pPr>
              <w:jc w:val="center"/>
            </w:pPr>
            <w:bookmarkStart w:id="8037" w:name="N30_61_0"/>
            <w:bookmarkEnd w:id="8037"/>
          </w:p>
        </w:tc>
        <w:tc>
          <w:tcPr>
            <w:tcW w:w="2540" w:type="dxa"/>
            <w:shd w:val="clear" w:color="auto" w:fill="auto"/>
            <w:vAlign w:val="bottom"/>
          </w:tcPr>
          <w:p w14:paraId="246C1D87" w14:textId="59688D11" w:rsidR="00FA521F" w:rsidRPr="00FA521F" w:rsidRDefault="00FA521F" w:rsidP="00FA521F">
            <w:pPr>
              <w:jc w:val="center"/>
            </w:pPr>
            <w:bookmarkStart w:id="8038" w:name="N30_61_1"/>
            <w:r>
              <w:t>HK$'000</w:t>
            </w:r>
            <w:bookmarkEnd w:id="8038"/>
          </w:p>
        </w:tc>
        <w:tc>
          <w:tcPr>
            <w:tcW w:w="2540" w:type="dxa"/>
            <w:shd w:val="clear" w:color="auto" w:fill="auto"/>
            <w:vAlign w:val="bottom"/>
          </w:tcPr>
          <w:p w14:paraId="62B59B2F" w14:textId="1AF8BD4A" w:rsidR="00FA521F" w:rsidRPr="00FA521F" w:rsidRDefault="00FA521F" w:rsidP="00FA521F">
            <w:pPr>
              <w:jc w:val="center"/>
            </w:pPr>
            <w:bookmarkStart w:id="8039" w:name="N30_61_2"/>
            <w:r>
              <w:t>HK$'000</w:t>
            </w:r>
            <w:bookmarkEnd w:id="8039"/>
          </w:p>
        </w:tc>
      </w:tr>
      <w:tr w:rsidR="00FA521F" w:rsidRPr="00FA521F" w14:paraId="10F2187E" w14:textId="77777777" w:rsidTr="00FA521F">
        <w:tblPrEx>
          <w:tblCellMar>
            <w:top w:w="0" w:type="dxa"/>
            <w:bottom w:w="0" w:type="dxa"/>
          </w:tblCellMar>
        </w:tblPrEx>
        <w:trPr>
          <w:trHeight w:val="300"/>
        </w:trPr>
        <w:tc>
          <w:tcPr>
            <w:tcW w:w="4527" w:type="dxa"/>
            <w:shd w:val="clear" w:color="auto" w:fill="auto"/>
            <w:vAlign w:val="bottom"/>
          </w:tcPr>
          <w:p w14:paraId="1FB47942" w14:textId="538279E0" w:rsidR="00FA521F" w:rsidRPr="00FA521F" w:rsidRDefault="00FA521F" w:rsidP="00FA521F">
            <w:bookmarkStart w:id="8040" w:name="N30_62_0"/>
            <w:r>
              <w:t>Depreciation and amortisation</w:t>
            </w:r>
            <w:bookmarkEnd w:id="8040"/>
          </w:p>
        </w:tc>
        <w:tc>
          <w:tcPr>
            <w:tcW w:w="2540" w:type="dxa"/>
            <w:shd w:val="clear" w:color="auto" w:fill="auto"/>
            <w:vAlign w:val="bottom"/>
          </w:tcPr>
          <w:p w14:paraId="699C99CA" w14:textId="4F8A76D7" w:rsidR="00FA521F" w:rsidRPr="00FA521F" w:rsidRDefault="00FA521F" w:rsidP="00FA521F">
            <w:pPr>
              <w:pBdr>
                <w:bottom w:val="double" w:sz="4" w:space="0" w:color="auto"/>
              </w:pBdr>
              <w:ind w:left="2280"/>
              <w:jc w:val="center"/>
            </w:pPr>
            <w:bookmarkStart w:id="8041" w:name="N30_62_1"/>
            <w:r>
              <w:t>X</w:t>
            </w:r>
            <w:bookmarkEnd w:id="8041"/>
          </w:p>
        </w:tc>
        <w:tc>
          <w:tcPr>
            <w:tcW w:w="2540" w:type="dxa"/>
            <w:shd w:val="clear" w:color="auto" w:fill="auto"/>
            <w:vAlign w:val="bottom"/>
          </w:tcPr>
          <w:p w14:paraId="37C4B8CB" w14:textId="0DFE0899" w:rsidR="00FA521F" w:rsidRPr="00FA521F" w:rsidRDefault="00FA521F" w:rsidP="00FA521F">
            <w:pPr>
              <w:pBdr>
                <w:bottom w:val="double" w:sz="4" w:space="0" w:color="auto"/>
              </w:pBdr>
              <w:ind w:left="2280"/>
              <w:jc w:val="center"/>
            </w:pPr>
            <w:bookmarkStart w:id="8042" w:name="N30_62_2"/>
            <w:r>
              <w:t>X</w:t>
            </w:r>
            <w:bookmarkEnd w:id="8042"/>
          </w:p>
        </w:tc>
      </w:tr>
      <w:tr w:rsidR="00FA521F" w:rsidRPr="00FA521F" w14:paraId="2AEC9B12" w14:textId="77777777" w:rsidTr="00FA521F">
        <w:tblPrEx>
          <w:tblCellMar>
            <w:top w:w="0" w:type="dxa"/>
            <w:bottom w:w="0" w:type="dxa"/>
          </w:tblCellMar>
        </w:tblPrEx>
        <w:trPr>
          <w:trHeight w:val="300"/>
        </w:trPr>
        <w:tc>
          <w:tcPr>
            <w:tcW w:w="4527" w:type="dxa"/>
            <w:shd w:val="clear" w:color="auto" w:fill="auto"/>
            <w:vAlign w:val="bottom"/>
          </w:tcPr>
          <w:p w14:paraId="32A25DF6" w14:textId="659C9E09" w:rsidR="00FA521F" w:rsidRPr="00FA521F" w:rsidRDefault="00FA521F" w:rsidP="00FA521F">
            <w:bookmarkStart w:id="8043" w:name="N30_63_0"/>
            <w:r>
              <w:t>Interest income</w:t>
            </w:r>
            <w:bookmarkEnd w:id="8043"/>
          </w:p>
        </w:tc>
        <w:tc>
          <w:tcPr>
            <w:tcW w:w="2540" w:type="dxa"/>
            <w:shd w:val="clear" w:color="auto" w:fill="auto"/>
            <w:vAlign w:val="bottom"/>
          </w:tcPr>
          <w:p w14:paraId="19FB6516" w14:textId="4467B1E9" w:rsidR="00FA521F" w:rsidRPr="00FA521F" w:rsidRDefault="00FA521F" w:rsidP="00FA521F">
            <w:pPr>
              <w:pBdr>
                <w:bottom w:val="double" w:sz="4" w:space="0" w:color="auto"/>
              </w:pBdr>
              <w:ind w:left="2280"/>
              <w:jc w:val="center"/>
            </w:pPr>
            <w:bookmarkStart w:id="8044" w:name="N30_63_1"/>
            <w:r>
              <w:t>X</w:t>
            </w:r>
            <w:bookmarkEnd w:id="8044"/>
          </w:p>
        </w:tc>
        <w:tc>
          <w:tcPr>
            <w:tcW w:w="2540" w:type="dxa"/>
            <w:shd w:val="clear" w:color="auto" w:fill="auto"/>
            <w:vAlign w:val="bottom"/>
          </w:tcPr>
          <w:p w14:paraId="5C61B1BE" w14:textId="59210E09" w:rsidR="00FA521F" w:rsidRPr="00FA521F" w:rsidRDefault="00FA521F" w:rsidP="00FA521F">
            <w:pPr>
              <w:pBdr>
                <w:bottom w:val="double" w:sz="4" w:space="0" w:color="auto"/>
              </w:pBdr>
              <w:ind w:left="2280"/>
              <w:jc w:val="center"/>
            </w:pPr>
            <w:bookmarkStart w:id="8045" w:name="N30_63_2"/>
            <w:r>
              <w:t>X</w:t>
            </w:r>
            <w:bookmarkEnd w:id="8045"/>
          </w:p>
        </w:tc>
      </w:tr>
      <w:tr w:rsidR="00FA521F" w:rsidRPr="00FA521F" w14:paraId="59BEE582" w14:textId="77777777" w:rsidTr="00FA521F">
        <w:tblPrEx>
          <w:tblCellMar>
            <w:top w:w="0" w:type="dxa"/>
            <w:bottom w:w="0" w:type="dxa"/>
          </w:tblCellMar>
        </w:tblPrEx>
        <w:trPr>
          <w:trHeight w:val="300"/>
        </w:trPr>
        <w:tc>
          <w:tcPr>
            <w:tcW w:w="4527" w:type="dxa"/>
            <w:shd w:val="clear" w:color="auto" w:fill="auto"/>
            <w:vAlign w:val="bottom"/>
          </w:tcPr>
          <w:p w14:paraId="5205BB3C" w14:textId="642459AA" w:rsidR="00FA521F" w:rsidRPr="00FA521F" w:rsidRDefault="00FA521F" w:rsidP="00FA521F">
            <w:bookmarkStart w:id="8046" w:name="N30_64_0"/>
            <w:r>
              <w:t>Interest expense</w:t>
            </w:r>
            <w:bookmarkEnd w:id="8046"/>
          </w:p>
        </w:tc>
        <w:tc>
          <w:tcPr>
            <w:tcW w:w="2540" w:type="dxa"/>
            <w:shd w:val="clear" w:color="auto" w:fill="auto"/>
            <w:vAlign w:val="bottom"/>
          </w:tcPr>
          <w:p w14:paraId="40ECC164" w14:textId="6190CC43" w:rsidR="00FA521F" w:rsidRPr="00FA521F" w:rsidRDefault="00FA521F" w:rsidP="00FA521F">
            <w:pPr>
              <w:pBdr>
                <w:bottom w:val="double" w:sz="4" w:space="0" w:color="auto"/>
              </w:pBdr>
              <w:ind w:left="2280"/>
              <w:jc w:val="center"/>
            </w:pPr>
            <w:bookmarkStart w:id="8047" w:name="N30_64_1"/>
            <w:r>
              <w:t>X</w:t>
            </w:r>
            <w:bookmarkEnd w:id="8047"/>
          </w:p>
        </w:tc>
        <w:tc>
          <w:tcPr>
            <w:tcW w:w="2540" w:type="dxa"/>
            <w:shd w:val="clear" w:color="auto" w:fill="auto"/>
            <w:vAlign w:val="bottom"/>
          </w:tcPr>
          <w:p w14:paraId="55C3F5F0" w14:textId="0AF909B3" w:rsidR="00FA521F" w:rsidRPr="00FA521F" w:rsidRDefault="00FA521F" w:rsidP="00FA521F">
            <w:pPr>
              <w:pBdr>
                <w:bottom w:val="double" w:sz="4" w:space="0" w:color="auto"/>
              </w:pBdr>
              <w:ind w:left="2280"/>
              <w:jc w:val="center"/>
            </w:pPr>
            <w:bookmarkStart w:id="8048" w:name="N30_64_2"/>
            <w:r>
              <w:t>X</w:t>
            </w:r>
            <w:bookmarkEnd w:id="8048"/>
          </w:p>
        </w:tc>
      </w:tr>
      <w:tr w:rsidR="00FA521F" w:rsidRPr="00FA521F" w14:paraId="5359535A" w14:textId="77777777" w:rsidTr="00FA521F">
        <w:tblPrEx>
          <w:tblCellMar>
            <w:top w:w="0" w:type="dxa"/>
            <w:bottom w:w="0" w:type="dxa"/>
          </w:tblCellMar>
        </w:tblPrEx>
        <w:trPr>
          <w:trHeight w:val="300"/>
        </w:trPr>
        <w:tc>
          <w:tcPr>
            <w:tcW w:w="4527" w:type="dxa"/>
            <w:shd w:val="clear" w:color="auto" w:fill="auto"/>
            <w:vAlign w:val="bottom"/>
          </w:tcPr>
          <w:p w14:paraId="0B778698" w14:textId="0EF5C5F6" w:rsidR="00FA521F" w:rsidRPr="00FA521F" w:rsidRDefault="00FA521F" w:rsidP="00FA521F">
            <w:bookmarkStart w:id="8049" w:name="N30_65_0"/>
            <w:r>
              <w:t>Income tax expense</w:t>
            </w:r>
            <w:bookmarkEnd w:id="8049"/>
          </w:p>
        </w:tc>
        <w:tc>
          <w:tcPr>
            <w:tcW w:w="2540" w:type="dxa"/>
            <w:shd w:val="clear" w:color="auto" w:fill="auto"/>
            <w:vAlign w:val="bottom"/>
          </w:tcPr>
          <w:p w14:paraId="03732AF2" w14:textId="05B82F1C" w:rsidR="00FA521F" w:rsidRPr="00FA521F" w:rsidRDefault="00FA521F" w:rsidP="00FA521F">
            <w:pPr>
              <w:pBdr>
                <w:bottom w:val="double" w:sz="4" w:space="0" w:color="auto"/>
              </w:pBdr>
              <w:ind w:left="2280"/>
              <w:jc w:val="center"/>
            </w:pPr>
            <w:bookmarkStart w:id="8050" w:name="N30_65_1"/>
            <w:r>
              <w:t>X</w:t>
            </w:r>
            <w:bookmarkEnd w:id="8050"/>
          </w:p>
        </w:tc>
        <w:tc>
          <w:tcPr>
            <w:tcW w:w="2540" w:type="dxa"/>
            <w:shd w:val="clear" w:color="auto" w:fill="auto"/>
            <w:vAlign w:val="bottom"/>
          </w:tcPr>
          <w:p w14:paraId="74434274" w14:textId="05F3F641" w:rsidR="00FA521F" w:rsidRPr="00FA521F" w:rsidRDefault="00FA521F" w:rsidP="00FA521F">
            <w:pPr>
              <w:pBdr>
                <w:bottom w:val="double" w:sz="4" w:space="0" w:color="auto"/>
              </w:pBdr>
              <w:ind w:left="2280"/>
              <w:jc w:val="center"/>
            </w:pPr>
            <w:bookmarkStart w:id="8051" w:name="N30_65_2"/>
            <w:r>
              <w:t>X</w:t>
            </w:r>
            <w:bookmarkEnd w:id="8051"/>
          </w:p>
        </w:tc>
      </w:tr>
    </w:tbl>
    <w:p w14:paraId="32390693" w14:textId="7B3ACE1D" w:rsidR="00FA521F" w:rsidRDefault="00FA521F" w:rsidP="00FA521F"/>
    <w:p w14:paraId="1A0218B6" w14:textId="49350C49" w:rsidR="00FA521F" w:rsidRDefault="00FA521F" w:rsidP="00FA521F">
      <w:pPr>
        <w:ind w:left="720"/>
        <w:jc w:val="both"/>
      </w:pPr>
      <w:bookmarkStart w:id="8052" w:name="NN30_67"/>
      <w:r w:rsidRPr="00FA521F">
        <w:t>Reconciliation of the above summarised financial information to the carrying amount of the interest in A JV Limited recognised in the consolidated financial statements:</w:t>
      </w:r>
    </w:p>
    <w:bookmarkEnd w:id="8052"/>
    <w:p w14:paraId="13251B92" w14:textId="119F7BB8" w:rsidR="00FA521F" w:rsidRPr="00FA521F" w:rsidRDefault="00FA521F" w:rsidP="00FA521F"/>
    <w:tbl>
      <w:tblPr>
        <w:tblW w:w="9607" w:type="dxa"/>
        <w:tblInd w:w="600" w:type="dxa"/>
        <w:tblLayout w:type="fixed"/>
        <w:tblLook w:val="0000" w:firstRow="0" w:lastRow="0" w:firstColumn="0" w:lastColumn="0" w:noHBand="0" w:noVBand="0"/>
      </w:tblPr>
      <w:tblGrid>
        <w:gridCol w:w="6591"/>
        <w:gridCol w:w="1508"/>
        <w:gridCol w:w="1508"/>
      </w:tblGrid>
      <w:tr w:rsidR="00FA521F" w:rsidRPr="00FA521F" w14:paraId="5159AB23" w14:textId="77777777" w:rsidTr="00FA521F">
        <w:tblPrEx>
          <w:tblCellMar>
            <w:top w:w="0" w:type="dxa"/>
            <w:bottom w:w="0" w:type="dxa"/>
          </w:tblCellMar>
        </w:tblPrEx>
        <w:tc>
          <w:tcPr>
            <w:tcW w:w="6591" w:type="dxa"/>
            <w:shd w:val="clear" w:color="auto" w:fill="auto"/>
            <w:vAlign w:val="bottom"/>
          </w:tcPr>
          <w:p w14:paraId="3BBE70FD" w14:textId="77777777" w:rsidR="00FA521F" w:rsidRPr="00FA521F" w:rsidRDefault="00FA521F" w:rsidP="00FA521F">
            <w:pPr>
              <w:jc w:val="center"/>
            </w:pPr>
            <w:bookmarkStart w:id="8053" w:name="N30_69_0"/>
            <w:bookmarkEnd w:id="8053"/>
          </w:p>
        </w:tc>
        <w:tc>
          <w:tcPr>
            <w:tcW w:w="1508" w:type="dxa"/>
            <w:shd w:val="clear" w:color="auto" w:fill="auto"/>
            <w:vAlign w:val="bottom"/>
          </w:tcPr>
          <w:p w14:paraId="14017207" w14:textId="4C82AD23" w:rsidR="00FA521F" w:rsidRPr="00FA521F" w:rsidRDefault="00FA521F" w:rsidP="00FA521F">
            <w:pPr>
              <w:jc w:val="center"/>
            </w:pPr>
            <w:bookmarkStart w:id="8054" w:name="N30_69_1"/>
            <w:r w:rsidRPr="00FA521F">
              <w:rPr>
                <w:u w:val="single"/>
              </w:rPr>
              <w:t>31/12/2022</w:t>
            </w:r>
            <w:bookmarkEnd w:id="8054"/>
          </w:p>
        </w:tc>
        <w:tc>
          <w:tcPr>
            <w:tcW w:w="1508" w:type="dxa"/>
            <w:shd w:val="clear" w:color="auto" w:fill="auto"/>
            <w:vAlign w:val="bottom"/>
          </w:tcPr>
          <w:p w14:paraId="16804166" w14:textId="4C38E4F7" w:rsidR="00FA521F" w:rsidRPr="00FA521F" w:rsidRDefault="00FA521F" w:rsidP="00FA521F">
            <w:pPr>
              <w:jc w:val="center"/>
            </w:pPr>
            <w:bookmarkStart w:id="8055" w:name="N30_69_2"/>
            <w:r w:rsidRPr="00FA521F">
              <w:rPr>
                <w:u w:val="single"/>
              </w:rPr>
              <w:t>31/12/2021</w:t>
            </w:r>
            <w:bookmarkEnd w:id="8055"/>
          </w:p>
        </w:tc>
      </w:tr>
      <w:tr w:rsidR="00FA521F" w:rsidRPr="00FA521F" w14:paraId="61E61271" w14:textId="77777777" w:rsidTr="00FA521F">
        <w:tblPrEx>
          <w:tblCellMar>
            <w:top w:w="0" w:type="dxa"/>
            <w:bottom w:w="0" w:type="dxa"/>
          </w:tblCellMar>
        </w:tblPrEx>
        <w:tc>
          <w:tcPr>
            <w:tcW w:w="6591" w:type="dxa"/>
            <w:shd w:val="clear" w:color="auto" w:fill="auto"/>
            <w:vAlign w:val="bottom"/>
          </w:tcPr>
          <w:p w14:paraId="780749AF" w14:textId="77777777" w:rsidR="00FA521F" w:rsidRPr="00FA521F" w:rsidRDefault="00FA521F" w:rsidP="00FA521F">
            <w:pPr>
              <w:jc w:val="center"/>
            </w:pPr>
            <w:bookmarkStart w:id="8056" w:name="N30_70_0"/>
            <w:bookmarkEnd w:id="8056"/>
          </w:p>
        </w:tc>
        <w:tc>
          <w:tcPr>
            <w:tcW w:w="1508" w:type="dxa"/>
            <w:shd w:val="clear" w:color="auto" w:fill="auto"/>
            <w:vAlign w:val="bottom"/>
          </w:tcPr>
          <w:p w14:paraId="4AA2B4F6" w14:textId="3DB4BBFC" w:rsidR="00FA521F" w:rsidRPr="00FA521F" w:rsidRDefault="00FA521F" w:rsidP="00FA521F">
            <w:pPr>
              <w:jc w:val="center"/>
            </w:pPr>
            <w:bookmarkStart w:id="8057" w:name="N30_70_1"/>
            <w:r>
              <w:t>HK$'000</w:t>
            </w:r>
            <w:bookmarkEnd w:id="8057"/>
          </w:p>
        </w:tc>
        <w:tc>
          <w:tcPr>
            <w:tcW w:w="1508" w:type="dxa"/>
            <w:shd w:val="clear" w:color="auto" w:fill="auto"/>
            <w:vAlign w:val="bottom"/>
          </w:tcPr>
          <w:p w14:paraId="5F051AE8" w14:textId="599C8DBC" w:rsidR="00FA521F" w:rsidRPr="00FA521F" w:rsidRDefault="00FA521F" w:rsidP="00FA521F">
            <w:pPr>
              <w:jc w:val="center"/>
            </w:pPr>
            <w:bookmarkStart w:id="8058" w:name="N30_70_2"/>
            <w:r>
              <w:t>HK$'000</w:t>
            </w:r>
            <w:bookmarkEnd w:id="8058"/>
          </w:p>
        </w:tc>
      </w:tr>
      <w:tr w:rsidR="00FA521F" w:rsidRPr="00FA521F" w14:paraId="667E0571" w14:textId="77777777" w:rsidTr="00FA521F">
        <w:tblPrEx>
          <w:tblCellMar>
            <w:top w:w="0" w:type="dxa"/>
            <w:bottom w:w="0" w:type="dxa"/>
          </w:tblCellMar>
        </w:tblPrEx>
        <w:tc>
          <w:tcPr>
            <w:tcW w:w="6591" w:type="dxa"/>
            <w:shd w:val="clear" w:color="auto" w:fill="auto"/>
            <w:vAlign w:val="bottom"/>
          </w:tcPr>
          <w:p w14:paraId="525E62EC" w14:textId="65F6414F" w:rsidR="00FA521F" w:rsidRPr="00FA521F" w:rsidRDefault="00FA521F" w:rsidP="00FA521F">
            <w:bookmarkStart w:id="8059" w:name="N30_71_0"/>
            <w:r>
              <w:t>Net assets of A JV Limited</w:t>
            </w:r>
            <w:bookmarkEnd w:id="8059"/>
          </w:p>
        </w:tc>
        <w:tc>
          <w:tcPr>
            <w:tcW w:w="1508" w:type="dxa"/>
            <w:shd w:val="clear" w:color="auto" w:fill="auto"/>
            <w:vAlign w:val="bottom"/>
          </w:tcPr>
          <w:p w14:paraId="0A05EAD4" w14:textId="33344FA3" w:rsidR="00FA521F" w:rsidRPr="00FA521F" w:rsidRDefault="00FA521F" w:rsidP="00FA521F">
            <w:pPr>
              <w:jc w:val="center"/>
            </w:pPr>
            <w:bookmarkStart w:id="8060" w:name="N30_71_1"/>
            <w:r>
              <w:t>X</w:t>
            </w:r>
            <w:bookmarkEnd w:id="8060"/>
          </w:p>
        </w:tc>
        <w:tc>
          <w:tcPr>
            <w:tcW w:w="1508" w:type="dxa"/>
            <w:shd w:val="clear" w:color="auto" w:fill="auto"/>
            <w:vAlign w:val="bottom"/>
          </w:tcPr>
          <w:p w14:paraId="200E7A7E" w14:textId="78DFF52E" w:rsidR="00FA521F" w:rsidRPr="00FA521F" w:rsidRDefault="00FA521F" w:rsidP="00FA521F">
            <w:pPr>
              <w:jc w:val="center"/>
            </w:pPr>
            <w:bookmarkStart w:id="8061" w:name="N30_71_2"/>
            <w:r>
              <w:t>X</w:t>
            </w:r>
            <w:bookmarkEnd w:id="8061"/>
          </w:p>
        </w:tc>
      </w:tr>
      <w:tr w:rsidR="00FA521F" w:rsidRPr="00FA521F" w14:paraId="6C5BE3A7" w14:textId="77777777" w:rsidTr="00FA521F">
        <w:tblPrEx>
          <w:tblCellMar>
            <w:top w:w="0" w:type="dxa"/>
            <w:bottom w:w="0" w:type="dxa"/>
          </w:tblCellMar>
        </w:tblPrEx>
        <w:tc>
          <w:tcPr>
            <w:tcW w:w="6591" w:type="dxa"/>
            <w:shd w:val="clear" w:color="auto" w:fill="auto"/>
            <w:vAlign w:val="bottom"/>
          </w:tcPr>
          <w:p w14:paraId="0BA3BFCF" w14:textId="42CDE52A" w:rsidR="00FA521F" w:rsidRPr="00FA521F" w:rsidRDefault="00FA521F" w:rsidP="00FA521F">
            <w:bookmarkStart w:id="8062" w:name="N30_72_0"/>
            <w:r>
              <w:t>Proportion of the Group's ownership interest in A JV Limited</w:t>
            </w:r>
            <w:bookmarkEnd w:id="8062"/>
          </w:p>
        </w:tc>
        <w:tc>
          <w:tcPr>
            <w:tcW w:w="1508" w:type="dxa"/>
            <w:shd w:val="clear" w:color="auto" w:fill="auto"/>
            <w:vAlign w:val="bottom"/>
          </w:tcPr>
          <w:p w14:paraId="24021010" w14:textId="6FDD550C" w:rsidR="00FA521F" w:rsidRPr="00FA521F" w:rsidRDefault="00FA521F" w:rsidP="00FA521F">
            <w:pPr>
              <w:jc w:val="center"/>
            </w:pPr>
            <w:bookmarkStart w:id="8063" w:name="N30_72_1"/>
            <w:r>
              <w:t>X%</w:t>
            </w:r>
            <w:bookmarkEnd w:id="8063"/>
          </w:p>
        </w:tc>
        <w:tc>
          <w:tcPr>
            <w:tcW w:w="1508" w:type="dxa"/>
            <w:shd w:val="clear" w:color="auto" w:fill="auto"/>
            <w:vAlign w:val="bottom"/>
          </w:tcPr>
          <w:p w14:paraId="7E2F0190" w14:textId="19149091" w:rsidR="00FA521F" w:rsidRPr="00FA521F" w:rsidRDefault="00FA521F" w:rsidP="00FA521F">
            <w:pPr>
              <w:jc w:val="center"/>
            </w:pPr>
            <w:bookmarkStart w:id="8064" w:name="N30_72_2"/>
            <w:r>
              <w:t>X%</w:t>
            </w:r>
            <w:bookmarkEnd w:id="8064"/>
          </w:p>
        </w:tc>
      </w:tr>
      <w:tr w:rsidR="00FA521F" w:rsidRPr="00FA521F" w14:paraId="12B3FE80" w14:textId="77777777" w:rsidTr="00FA521F">
        <w:tblPrEx>
          <w:tblCellMar>
            <w:top w:w="0" w:type="dxa"/>
            <w:bottom w:w="0" w:type="dxa"/>
          </w:tblCellMar>
        </w:tblPrEx>
        <w:tc>
          <w:tcPr>
            <w:tcW w:w="6591" w:type="dxa"/>
            <w:shd w:val="clear" w:color="auto" w:fill="auto"/>
            <w:vAlign w:val="bottom"/>
          </w:tcPr>
          <w:p w14:paraId="1C395EB4" w14:textId="77777777" w:rsidR="00FA521F" w:rsidRPr="00FA521F" w:rsidRDefault="00FA521F" w:rsidP="00FA521F">
            <w:bookmarkStart w:id="8065" w:name="N30_73_0"/>
            <w:bookmarkEnd w:id="8065"/>
          </w:p>
        </w:tc>
        <w:tc>
          <w:tcPr>
            <w:tcW w:w="1508" w:type="dxa"/>
            <w:shd w:val="clear" w:color="auto" w:fill="auto"/>
            <w:vAlign w:val="bottom"/>
          </w:tcPr>
          <w:p w14:paraId="5FF2DB8E" w14:textId="44FAD109" w:rsidR="00FA521F" w:rsidRPr="00FA521F" w:rsidRDefault="00FA521F" w:rsidP="00FA521F">
            <w:pPr>
              <w:jc w:val="center"/>
            </w:pPr>
            <w:bookmarkStart w:id="8066" w:name="N30_73_1"/>
            <w:r>
              <w:t>X</w:t>
            </w:r>
            <w:bookmarkEnd w:id="8066"/>
          </w:p>
        </w:tc>
        <w:tc>
          <w:tcPr>
            <w:tcW w:w="1508" w:type="dxa"/>
            <w:shd w:val="clear" w:color="auto" w:fill="auto"/>
            <w:vAlign w:val="bottom"/>
          </w:tcPr>
          <w:p w14:paraId="02DDD153" w14:textId="65320F3F" w:rsidR="00FA521F" w:rsidRPr="00FA521F" w:rsidRDefault="00FA521F" w:rsidP="00FA521F">
            <w:pPr>
              <w:jc w:val="center"/>
            </w:pPr>
            <w:bookmarkStart w:id="8067" w:name="N30_73_2"/>
            <w:r>
              <w:t>X</w:t>
            </w:r>
            <w:bookmarkEnd w:id="8067"/>
          </w:p>
        </w:tc>
      </w:tr>
      <w:tr w:rsidR="00FA521F" w:rsidRPr="00FA521F" w14:paraId="4F0C0E46" w14:textId="77777777" w:rsidTr="00FA521F">
        <w:tblPrEx>
          <w:tblCellMar>
            <w:top w:w="0" w:type="dxa"/>
            <w:bottom w:w="0" w:type="dxa"/>
          </w:tblCellMar>
        </w:tblPrEx>
        <w:tc>
          <w:tcPr>
            <w:tcW w:w="6591" w:type="dxa"/>
            <w:shd w:val="clear" w:color="auto" w:fill="auto"/>
            <w:vAlign w:val="bottom"/>
          </w:tcPr>
          <w:p w14:paraId="1E372176" w14:textId="4C7FE0F1" w:rsidR="00FA521F" w:rsidRPr="00FA521F" w:rsidRDefault="00FA521F" w:rsidP="00FA521F">
            <w:bookmarkStart w:id="8068" w:name="N30_74_0"/>
            <w:r>
              <w:t>Goodwill</w:t>
            </w:r>
            <w:bookmarkEnd w:id="8068"/>
          </w:p>
        </w:tc>
        <w:tc>
          <w:tcPr>
            <w:tcW w:w="1508" w:type="dxa"/>
            <w:shd w:val="clear" w:color="auto" w:fill="auto"/>
            <w:vAlign w:val="bottom"/>
          </w:tcPr>
          <w:p w14:paraId="440B75BF" w14:textId="60E55D75" w:rsidR="00FA521F" w:rsidRPr="00FA521F" w:rsidRDefault="00FA521F" w:rsidP="00FA521F">
            <w:pPr>
              <w:jc w:val="center"/>
            </w:pPr>
            <w:bookmarkStart w:id="8069" w:name="N30_74_1"/>
            <w:r>
              <w:t>-</w:t>
            </w:r>
            <w:bookmarkEnd w:id="8069"/>
          </w:p>
        </w:tc>
        <w:tc>
          <w:tcPr>
            <w:tcW w:w="1508" w:type="dxa"/>
            <w:shd w:val="clear" w:color="auto" w:fill="auto"/>
            <w:vAlign w:val="bottom"/>
          </w:tcPr>
          <w:p w14:paraId="06B0FDFA" w14:textId="5A3F3E86" w:rsidR="00FA521F" w:rsidRPr="00FA521F" w:rsidRDefault="00FA521F" w:rsidP="00FA521F">
            <w:pPr>
              <w:jc w:val="center"/>
            </w:pPr>
            <w:bookmarkStart w:id="8070" w:name="N30_74_2"/>
            <w:r>
              <w:t>-</w:t>
            </w:r>
            <w:bookmarkEnd w:id="8070"/>
          </w:p>
        </w:tc>
      </w:tr>
      <w:tr w:rsidR="00FA521F" w:rsidRPr="00FA521F" w14:paraId="785B4605" w14:textId="77777777" w:rsidTr="00FA521F">
        <w:tblPrEx>
          <w:tblCellMar>
            <w:top w:w="0" w:type="dxa"/>
            <w:bottom w:w="0" w:type="dxa"/>
          </w:tblCellMar>
        </w:tblPrEx>
        <w:trPr>
          <w:trHeight w:val="300"/>
        </w:trPr>
        <w:tc>
          <w:tcPr>
            <w:tcW w:w="6591" w:type="dxa"/>
            <w:shd w:val="clear" w:color="auto" w:fill="auto"/>
            <w:vAlign w:val="bottom"/>
          </w:tcPr>
          <w:p w14:paraId="1C8C84F3" w14:textId="474E7F88" w:rsidR="00FA521F" w:rsidRPr="00FA521F" w:rsidRDefault="00FA521F" w:rsidP="00FA521F">
            <w:bookmarkStart w:id="8071" w:name="N30_75_0"/>
            <w:r>
              <w:t>Other adjustments (please specify)</w:t>
            </w:r>
            <w:bookmarkEnd w:id="8071"/>
          </w:p>
        </w:tc>
        <w:tc>
          <w:tcPr>
            <w:tcW w:w="1508" w:type="dxa"/>
            <w:shd w:val="clear" w:color="auto" w:fill="auto"/>
            <w:vAlign w:val="bottom"/>
          </w:tcPr>
          <w:p w14:paraId="55D518DF" w14:textId="297F70FB" w:rsidR="00FA521F" w:rsidRPr="00FA521F" w:rsidRDefault="00FA521F" w:rsidP="00FA521F">
            <w:pPr>
              <w:pBdr>
                <w:bottom w:val="single" w:sz="4" w:space="0" w:color="auto"/>
              </w:pBdr>
              <w:ind w:left="840"/>
              <w:jc w:val="center"/>
            </w:pPr>
            <w:bookmarkStart w:id="8072" w:name="N30_75_1"/>
            <w:r>
              <w:t>-</w:t>
            </w:r>
            <w:bookmarkEnd w:id="8072"/>
          </w:p>
        </w:tc>
        <w:tc>
          <w:tcPr>
            <w:tcW w:w="1508" w:type="dxa"/>
            <w:shd w:val="clear" w:color="auto" w:fill="auto"/>
            <w:vAlign w:val="bottom"/>
          </w:tcPr>
          <w:p w14:paraId="6B27FE7F" w14:textId="191E083B" w:rsidR="00FA521F" w:rsidRPr="00FA521F" w:rsidRDefault="00FA521F" w:rsidP="00FA521F">
            <w:pPr>
              <w:pBdr>
                <w:bottom w:val="single" w:sz="4" w:space="0" w:color="auto"/>
              </w:pBdr>
              <w:ind w:left="840"/>
              <w:jc w:val="center"/>
            </w:pPr>
            <w:bookmarkStart w:id="8073" w:name="N30_75_2"/>
            <w:r>
              <w:t>-</w:t>
            </w:r>
            <w:bookmarkEnd w:id="8073"/>
          </w:p>
        </w:tc>
      </w:tr>
      <w:tr w:rsidR="00FA521F" w:rsidRPr="00FA521F" w14:paraId="4C4D4CA8" w14:textId="77777777" w:rsidTr="00FA521F">
        <w:tblPrEx>
          <w:tblCellMar>
            <w:top w:w="0" w:type="dxa"/>
            <w:bottom w:w="0" w:type="dxa"/>
          </w:tblCellMar>
        </w:tblPrEx>
        <w:trPr>
          <w:trHeight w:val="300"/>
        </w:trPr>
        <w:tc>
          <w:tcPr>
            <w:tcW w:w="6591" w:type="dxa"/>
            <w:shd w:val="clear" w:color="auto" w:fill="auto"/>
            <w:vAlign w:val="bottom"/>
          </w:tcPr>
          <w:p w14:paraId="609A1FA1" w14:textId="302E7801" w:rsidR="00FA521F" w:rsidRPr="00FA521F" w:rsidRDefault="00FA521F" w:rsidP="00FA521F">
            <w:bookmarkStart w:id="8074" w:name="N30_76_0"/>
            <w:r>
              <w:t>Carrying amount of the Group's interest in A JV Limited</w:t>
            </w:r>
            <w:bookmarkEnd w:id="8074"/>
          </w:p>
        </w:tc>
        <w:tc>
          <w:tcPr>
            <w:tcW w:w="1508" w:type="dxa"/>
            <w:shd w:val="clear" w:color="auto" w:fill="auto"/>
            <w:vAlign w:val="bottom"/>
          </w:tcPr>
          <w:p w14:paraId="13BC6066" w14:textId="01BE9D87" w:rsidR="00FA521F" w:rsidRPr="00FA521F" w:rsidRDefault="00FA521F" w:rsidP="00FA521F">
            <w:pPr>
              <w:pBdr>
                <w:bottom w:val="double" w:sz="4" w:space="0" w:color="auto"/>
              </w:pBdr>
              <w:ind w:left="1140"/>
              <w:jc w:val="center"/>
            </w:pPr>
            <w:bookmarkStart w:id="8075" w:name="N30_76_1"/>
            <w:r>
              <w:t>X</w:t>
            </w:r>
            <w:bookmarkEnd w:id="8075"/>
          </w:p>
        </w:tc>
        <w:tc>
          <w:tcPr>
            <w:tcW w:w="1508" w:type="dxa"/>
            <w:shd w:val="clear" w:color="auto" w:fill="auto"/>
            <w:vAlign w:val="bottom"/>
          </w:tcPr>
          <w:p w14:paraId="3CCAD4AA" w14:textId="08ADEB62" w:rsidR="00FA521F" w:rsidRPr="00FA521F" w:rsidRDefault="00FA521F" w:rsidP="00FA521F">
            <w:pPr>
              <w:pBdr>
                <w:bottom w:val="double" w:sz="4" w:space="0" w:color="auto"/>
              </w:pBdr>
              <w:ind w:left="1140"/>
              <w:jc w:val="center"/>
            </w:pPr>
            <w:bookmarkStart w:id="8076" w:name="N30_76_2"/>
            <w:r>
              <w:t>X</w:t>
            </w:r>
            <w:bookmarkEnd w:id="8076"/>
          </w:p>
        </w:tc>
      </w:tr>
    </w:tbl>
    <w:p w14:paraId="2E5A06DB" w14:textId="132BCFF2" w:rsidR="00FA521F" w:rsidRDefault="00FA521F" w:rsidP="00FA521F"/>
    <w:p w14:paraId="12D52A02" w14:textId="5EF226AF" w:rsidR="00FA521F" w:rsidRDefault="00FA521F" w:rsidP="00FA521F">
      <w:pPr>
        <w:ind w:left="720"/>
        <w:jc w:val="both"/>
        <w:rPr>
          <w:b/>
        </w:rPr>
      </w:pPr>
      <w:bookmarkStart w:id="8077" w:name="NN30_78"/>
      <w:r w:rsidRPr="00FA521F">
        <w:rPr>
          <w:b/>
        </w:rPr>
        <w:t>Aggregate information of joint ventures that are not individually material</w:t>
      </w:r>
    </w:p>
    <w:bookmarkEnd w:id="8077"/>
    <w:p w14:paraId="0AC2E1C1" w14:textId="715B608F" w:rsidR="00FA521F" w:rsidRPr="00FA521F" w:rsidRDefault="00FA521F" w:rsidP="00FA521F"/>
    <w:tbl>
      <w:tblPr>
        <w:tblW w:w="9607" w:type="dxa"/>
        <w:tblInd w:w="600" w:type="dxa"/>
        <w:tblLayout w:type="fixed"/>
        <w:tblLook w:val="0000" w:firstRow="0" w:lastRow="0" w:firstColumn="0" w:lastColumn="0" w:noHBand="0" w:noVBand="0"/>
      </w:tblPr>
      <w:tblGrid>
        <w:gridCol w:w="6937"/>
        <w:gridCol w:w="1335"/>
        <w:gridCol w:w="1335"/>
      </w:tblGrid>
      <w:tr w:rsidR="00FA521F" w:rsidRPr="00FA521F" w14:paraId="3684041A" w14:textId="77777777" w:rsidTr="00FA521F">
        <w:tblPrEx>
          <w:tblCellMar>
            <w:top w:w="0" w:type="dxa"/>
            <w:bottom w:w="0" w:type="dxa"/>
          </w:tblCellMar>
        </w:tblPrEx>
        <w:tc>
          <w:tcPr>
            <w:tcW w:w="6937" w:type="dxa"/>
            <w:shd w:val="clear" w:color="auto" w:fill="auto"/>
            <w:vAlign w:val="bottom"/>
          </w:tcPr>
          <w:p w14:paraId="2D09BB0B" w14:textId="77777777" w:rsidR="00FA521F" w:rsidRPr="00FA521F" w:rsidRDefault="00FA521F" w:rsidP="00FA521F">
            <w:pPr>
              <w:jc w:val="center"/>
              <w:rPr>
                <w:sz w:val="22"/>
              </w:rPr>
            </w:pPr>
            <w:bookmarkStart w:id="8078" w:name="N30_80_0"/>
            <w:bookmarkEnd w:id="8078"/>
          </w:p>
        </w:tc>
        <w:tc>
          <w:tcPr>
            <w:tcW w:w="1335" w:type="dxa"/>
            <w:shd w:val="clear" w:color="auto" w:fill="auto"/>
            <w:vAlign w:val="bottom"/>
          </w:tcPr>
          <w:p w14:paraId="69596E02" w14:textId="73289A31" w:rsidR="00FA521F" w:rsidRPr="00FA521F" w:rsidRDefault="00FA521F" w:rsidP="00FA521F">
            <w:pPr>
              <w:jc w:val="center"/>
              <w:rPr>
                <w:sz w:val="22"/>
              </w:rPr>
            </w:pPr>
            <w:bookmarkStart w:id="8079" w:name="N30_80_1"/>
            <w:r>
              <w:rPr>
                <w:sz w:val="22"/>
              </w:rPr>
              <w:t>Year ended</w:t>
            </w:r>
            <w:bookmarkEnd w:id="8079"/>
          </w:p>
        </w:tc>
        <w:tc>
          <w:tcPr>
            <w:tcW w:w="1335" w:type="dxa"/>
            <w:shd w:val="clear" w:color="auto" w:fill="auto"/>
            <w:vAlign w:val="bottom"/>
          </w:tcPr>
          <w:p w14:paraId="26DE3AD7" w14:textId="77B0376B" w:rsidR="00FA521F" w:rsidRPr="00FA521F" w:rsidRDefault="00FA521F" w:rsidP="00FA521F">
            <w:pPr>
              <w:jc w:val="center"/>
              <w:rPr>
                <w:sz w:val="22"/>
              </w:rPr>
            </w:pPr>
            <w:bookmarkStart w:id="8080" w:name="N30_80_2"/>
            <w:r>
              <w:rPr>
                <w:sz w:val="22"/>
              </w:rPr>
              <w:t xml:space="preserve">Year ended </w:t>
            </w:r>
            <w:bookmarkEnd w:id="8080"/>
          </w:p>
        </w:tc>
      </w:tr>
      <w:tr w:rsidR="00FA521F" w:rsidRPr="00FA521F" w14:paraId="72E684F2" w14:textId="77777777" w:rsidTr="00FA521F">
        <w:tblPrEx>
          <w:tblCellMar>
            <w:top w:w="0" w:type="dxa"/>
            <w:bottom w:w="0" w:type="dxa"/>
          </w:tblCellMar>
        </w:tblPrEx>
        <w:tc>
          <w:tcPr>
            <w:tcW w:w="6937" w:type="dxa"/>
            <w:shd w:val="clear" w:color="auto" w:fill="auto"/>
            <w:vAlign w:val="bottom"/>
          </w:tcPr>
          <w:p w14:paraId="019E238E" w14:textId="77777777" w:rsidR="00FA521F" w:rsidRPr="00FA521F" w:rsidRDefault="00FA521F" w:rsidP="00FA521F">
            <w:pPr>
              <w:jc w:val="center"/>
              <w:rPr>
                <w:sz w:val="22"/>
              </w:rPr>
            </w:pPr>
            <w:bookmarkStart w:id="8081" w:name="N30_81_0"/>
            <w:bookmarkEnd w:id="8081"/>
          </w:p>
        </w:tc>
        <w:tc>
          <w:tcPr>
            <w:tcW w:w="1335" w:type="dxa"/>
            <w:shd w:val="clear" w:color="auto" w:fill="auto"/>
            <w:vAlign w:val="bottom"/>
          </w:tcPr>
          <w:p w14:paraId="2AC6A45A" w14:textId="3E4AFA2F" w:rsidR="00FA521F" w:rsidRPr="00FA521F" w:rsidRDefault="00FA521F" w:rsidP="00FA521F">
            <w:pPr>
              <w:jc w:val="center"/>
              <w:rPr>
                <w:sz w:val="22"/>
              </w:rPr>
            </w:pPr>
            <w:bookmarkStart w:id="8082" w:name="N30_81_1"/>
            <w:r w:rsidRPr="00FA521F">
              <w:rPr>
                <w:sz w:val="22"/>
                <w:u w:val="single"/>
              </w:rPr>
              <w:t>31/12/2022</w:t>
            </w:r>
            <w:bookmarkEnd w:id="8082"/>
          </w:p>
        </w:tc>
        <w:tc>
          <w:tcPr>
            <w:tcW w:w="1335" w:type="dxa"/>
            <w:shd w:val="clear" w:color="auto" w:fill="auto"/>
            <w:vAlign w:val="bottom"/>
          </w:tcPr>
          <w:p w14:paraId="219BD928" w14:textId="5D6CAFB8" w:rsidR="00FA521F" w:rsidRPr="00FA521F" w:rsidRDefault="00FA521F" w:rsidP="00FA521F">
            <w:pPr>
              <w:jc w:val="center"/>
              <w:rPr>
                <w:sz w:val="22"/>
              </w:rPr>
            </w:pPr>
            <w:bookmarkStart w:id="8083" w:name="N30_81_2"/>
            <w:r w:rsidRPr="00FA521F">
              <w:rPr>
                <w:sz w:val="22"/>
                <w:u w:val="single"/>
              </w:rPr>
              <w:t>31/12/2021</w:t>
            </w:r>
            <w:bookmarkEnd w:id="8083"/>
          </w:p>
        </w:tc>
      </w:tr>
      <w:tr w:rsidR="00FA521F" w:rsidRPr="00FA521F" w14:paraId="2F3CD185" w14:textId="77777777" w:rsidTr="00FA521F">
        <w:tblPrEx>
          <w:tblCellMar>
            <w:top w:w="0" w:type="dxa"/>
            <w:bottom w:w="0" w:type="dxa"/>
          </w:tblCellMar>
        </w:tblPrEx>
        <w:tc>
          <w:tcPr>
            <w:tcW w:w="6937" w:type="dxa"/>
            <w:shd w:val="clear" w:color="auto" w:fill="auto"/>
            <w:vAlign w:val="bottom"/>
          </w:tcPr>
          <w:p w14:paraId="10871CF5" w14:textId="77777777" w:rsidR="00FA521F" w:rsidRPr="00FA521F" w:rsidRDefault="00FA521F" w:rsidP="00FA521F">
            <w:pPr>
              <w:jc w:val="center"/>
              <w:rPr>
                <w:sz w:val="22"/>
              </w:rPr>
            </w:pPr>
            <w:bookmarkStart w:id="8084" w:name="N30_82_0"/>
            <w:bookmarkEnd w:id="8084"/>
          </w:p>
        </w:tc>
        <w:tc>
          <w:tcPr>
            <w:tcW w:w="1335" w:type="dxa"/>
            <w:shd w:val="clear" w:color="auto" w:fill="auto"/>
            <w:vAlign w:val="bottom"/>
          </w:tcPr>
          <w:p w14:paraId="2A6EA791" w14:textId="2D9E0D19" w:rsidR="00FA521F" w:rsidRPr="00FA521F" w:rsidRDefault="00FA521F" w:rsidP="00FA521F">
            <w:pPr>
              <w:jc w:val="center"/>
              <w:rPr>
                <w:sz w:val="22"/>
              </w:rPr>
            </w:pPr>
            <w:bookmarkStart w:id="8085" w:name="N30_82_1"/>
            <w:r>
              <w:rPr>
                <w:sz w:val="22"/>
              </w:rPr>
              <w:t>HK$'000</w:t>
            </w:r>
            <w:bookmarkEnd w:id="8085"/>
          </w:p>
        </w:tc>
        <w:tc>
          <w:tcPr>
            <w:tcW w:w="1335" w:type="dxa"/>
            <w:shd w:val="clear" w:color="auto" w:fill="auto"/>
            <w:vAlign w:val="bottom"/>
          </w:tcPr>
          <w:p w14:paraId="721F20DE" w14:textId="23693719" w:rsidR="00FA521F" w:rsidRPr="00FA521F" w:rsidRDefault="00FA521F" w:rsidP="00FA521F">
            <w:pPr>
              <w:jc w:val="center"/>
              <w:rPr>
                <w:sz w:val="22"/>
              </w:rPr>
            </w:pPr>
            <w:bookmarkStart w:id="8086" w:name="N30_82_2"/>
            <w:r>
              <w:rPr>
                <w:sz w:val="22"/>
              </w:rPr>
              <w:t>HK$'000</w:t>
            </w:r>
            <w:bookmarkEnd w:id="8086"/>
          </w:p>
        </w:tc>
      </w:tr>
      <w:tr w:rsidR="00FA521F" w:rsidRPr="00FA521F" w14:paraId="7E921DAC" w14:textId="77777777" w:rsidTr="00FA521F">
        <w:tblPrEx>
          <w:tblCellMar>
            <w:top w:w="0" w:type="dxa"/>
            <w:bottom w:w="0" w:type="dxa"/>
          </w:tblCellMar>
        </w:tblPrEx>
        <w:trPr>
          <w:trHeight w:val="300"/>
        </w:trPr>
        <w:tc>
          <w:tcPr>
            <w:tcW w:w="6937" w:type="dxa"/>
            <w:shd w:val="clear" w:color="auto" w:fill="auto"/>
            <w:vAlign w:val="bottom"/>
          </w:tcPr>
          <w:p w14:paraId="4B3EB24F" w14:textId="16738AB5" w:rsidR="00FA521F" w:rsidRPr="00FA521F" w:rsidRDefault="00FA521F" w:rsidP="00FA521F">
            <w:pPr>
              <w:rPr>
                <w:sz w:val="22"/>
              </w:rPr>
            </w:pPr>
            <w:bookmarkStart w:id="8087" w:name="N30_83_0"/>
            <w:r>
              <w:rPr>
                <w:sz w:val="22"/>
              </w:rPr>
              <w:t>The Group's share of profit (loss) from continuing operations</w:t>
            </w:r>
            <w:bookmarkEnd w:id="8087"/>
          </w:p>
        </w:tc>
        <w:tc>
          <w:tcPr>
            <w:tcW w:w="1335" w:type="dxa"/>
            <w:shd w:val="clear" w:color="auto" w:fill="auto"/>
            <w:vAlign w:val="bottom"/>
          </w:tcPr>
          <w:p w14:paraId="3F4B561E" w14:textId="699D0650" w:rsidR="00FA521F" w:rsidRPr="00FA521F" w:rsidRDefault="00FA521F" w:rsidP="00FA521F">
            <w:pPr>
              <w:pBdr>
                <w:bottom w:val="double" w:sz="4" w:space="0" w:color="auto"/>
              </w:pBdr>
              <w:ind w:left="1080"/>
              <w:jc w:val="center"/>
              <w:rPr>
                <w:sz w:val="22"/>
              </w:rPr>
            </w:pPr>
            <w:bookmarkStart w:id="8088" w:name="N30_83_1"/>
            <w:r>
              <w:rPr>
                <w:sz w:val="22"/>
              </w:rPr>
              <w:t>X</w:t>
            </w:r>
            <w:bookmarkEnd w:id="8088"/>
          </w:p>
        </w:tc>
        <w:tc>
          <w:tcPr>
            <w:tcW w:w="1335" w:type="dxa"/>
            <w:shd w:val="clear" w:color="auto" w:fill="auto"/>
            <w:vAlign w:val="bottom"/>
          </w:tcPr>
          <w:p w14:paraId="4833996F" w14:textId="48080C9E" w:rsidR="00FA521F" w:rsidRPr="00FA521F" w:rsidRDefault="00FA521F" w:rsidP="00FA521F">
            <w:pPr>
              <w:pBdr>
                <w:bottom w:val="double" w:sz="4" w:space="0" w:color="auto"/>
              </w:pBdr>
              <w:ind w:left="1080"/>
              <w:jc w:val="center"/>
              <w:rPr>
                <w:sz w:val="22"/>
              </w:rPr>
            </w:pPr>
            <w:bookmarkStart w:id="8089" w:name="N30_83_2"/>
            <w:r>
              <w:rPr>
                <w:sz w:val="22"/>
              </w:rPr>
              <w:t>X</w:t>
            </w:r>
            <w:bookmarkEnd w:id="8089"/>
          </w:p>
        </w:tc>
      </w:tr>
      <w:tr w:rsidR="00FA521F" w:rsidRPr="00FA521F" w14:paraId="25EF2080" w14:textId="77777777" w:rsidTr="00FA521F">
        <w:tblPrEx>
          <w:tblCellMar>
            <w:top w:w="0" w:type="dxa"/>
            <w:bottom w:w="0" w:type="dxa"/>
          </w:tblCellMar>
        </w:tblPrEx>
        <w:trPr>
          <w:trHeight w:val="300"/>
        </w:trPr>
        <w:tc>
          <w:tcPr>
            <w:tcW w:w="6937" w:type="dxa"/>
            <w:shd w:val="clear" w:color="auto" w:fill="auto"/>
            <w:vAlign w:val="bottom"/>
          </w:tcPr>
          <w:p w14:paraId="46895455" w14:textId="77D8F644" w:rsidR="00FA521F" w:rsidRPr="00FA521F" w:rsidRDefault="00FA521F" w:rsidP="00FA521F">
            <w:pPr>
              <w:rPr>
                <w:sz w:val="22"/>
              </w:rPr>
            </w:pPr>
            <w:bookmarkStart w:id="8090" w:name="N30_84_0"/>
            <w:r>
              <w:rPr>
                <w:sz w:val="22"/>
              </w:rPr>
              <w:t>The Group's share of post-tax profit (loss) from discontinued operations</w:t>
            </w:r>
            <w:bookmarkEnd w:id="8090"/>
          </w:p>
        </w:tc>
        <w:tc>
          <w:tcPr>
            <w:tcW w:w="1335" w:type="dxa"/>
            <w:shd w:val="clear" w:color="auto" w:fill="auto"/>
            <w:vAlign w:val="bottom"/>
          </w:tcPr>
          <w:p w14:paraId="1D751CAB" w14:textId="596C8BFB" w:rsidR="00FA521F" w:rsidRPr="00FA521F" w:rsidRDefault="00FA521F" w:rsidP="00FA521F">
            <w:pPr>
              <w:pBdr>
                <w:bottom w:val="double" w:sz="4" w:space="0" w:color="auto"/>
              </w:pBdr>
              <w:ind w:left="1080"/>
              <w:jc w:val="center"/>
              <w:rPr>
                <w:sz w:val="22"/>
              </w:rPr>
            </w:pPr>
            <w:bookmarkStart w:id="8091" w:name="N30_84_1"/>
            <w:r>
              <w:rPr>
                <w:sz w:val="22"/>
              </w:rPr>
              <w:t>X</w:t>
            </w:r>
            <w:bookmarkEnd w:id="8091"/>
          </w:p>
        </w:tc>
        <w:tc>
          <w:tcPr>
            <w:tcW w:w="1335" w:type="dxa"/>
            <w:shd w:val="clear" w:color="auto" w:fill="auto"/>
            <w:vAlign w:val="bottom"/>
          </w:tcPr>
          <w:p w14:paraId="30D99328" w14:textId="344310FF" w:rsidR="00FA521F" w:rsidRPr="00FA521F" w:rsidRDefault="00FA521F" w:rsidP="00FA521F">
            <w:pPr>
              <w:pBdr>
                <w:bottom w:val="double" w:sz="4" w:space="0" w:color="auto"/>
              </w:pBdr>
              <w:ind w:left="1080"/>
              <w:jc w:val="center"/>
              <w:rPr>
                <w:sz w:val="22"/>
              </w:rPr>
            </w:pPr>
            <w:bookmarkStart w:id="8092" w:name="N30_84_2"/>
            <w:r>
              <w:rPr>
                <w:sz w:val="22"/>
              </w:rPr>
              <w:t>X</w:t>
            </w:r>
            <w:bookmarkEnd w:id="8092"/>
          </w:p>
        </w:tc>
      </w:tr>
      <w:tr w:rsidR="00FA521F" w:rsidRPr="00FA521F" w14:paraId="33ABA83B" w14:textId="77777777" w:rsidTr="00FA521F">
        <w:tblPrEx>
          <w:tblCellMar>
            <w:top w:w="0" w:type="dxa"/>
            <w:bottom w:w="0" w:type="dxa"/>
          </w:tblCellMar>
        </w:tblPrEx>
        <w:trPr>
          <w:trHeight w:val="300"/>
        </w:trPr>
        <w:tc>
          <w:tcPr>
            <w:tcW w:w="6937" w:type="dxa"/>
            <w:shd w:val="clear" w:color="auto" w:fill="auto"/>
            <w:vAlign w:val="bottom"/>
          </w:tcPr>
          <w:p w14:paraId="61BEA677" w14:textId="0BEFE74C" w:rsidR="00FA521F" w:rsidRPr="00FA521F" w:rsidRDefault="00FA521F" w:rsidP="00FA521F">
            <w:pPr>
              <w:rPr>
                <w:sz w:val="22"/>
              </w:rPr>
            </w:pPr>
            <w:bookmarkStart w:id="8093" w:name="N30_85_0"/>
            <w:r>
              <w:rPr>
                <w:sz w:val="22"/>
              </w:rPr>
              <w:t>The Group's share of other comprehensive income (expense)</w:t>
            </w:r>
            <w:bookmarkEnd w:id="8093"/>
          </w:p>
        </w:tc>
        <w:tc>
          <w:tcPr>
            <w:tcW w:w="1335" w:type="dxa"/>
            <w:shd w:val="clear" w:color="auto" w:fill="auto"/>
            <w:vAlign w:val="bottom"/>
          </w:tcPr>
          <w:p w14:paraId="6A050682" w14:textId="0D890E3A" w:rsidR="00FA521F" w:rsidRPr="00FA521F" w:rsidRDefault="00FA521F" w:rsidP="00FA521F">
            <w:pPr>
              <w:pBdr>
                <w:bottom w:val="double" w:sz="4" w:space="0" w:color="auto"/>
              </w:pBdr>
              <w:ind w:left="1080"/>
              <w:jc w:val="center"/>
              <w:rPr>
                <w:sz w:val="22"/>
              </w:rPr>
            </w:pPr>
            <w:bookmarkStart w:id="8094" w:name="N30_85_1"/>
            <w:r>
              <w:rPr>
                <w:sz w:val="22"/>
              </w:rPr>
              <w:t>X</w:t>
            </w:r>
            <w:bookmarkEnd w:id="8094"/>
          </w:p>
        </w:tc>
        <w:tc>
          <w:tcPr>
            <w:tcW w:w="1335" w:type="dxa"/>
            <w:shd w:val="clear" w:color="auto" w:fill="auto"/>
            <w:vAlign w:val="bottom"/>
          </w:tcPr>
          <w:p w14:paraId="5DD79CEA" w14:textId="5DF382B6" w:rsidR="00FA521F" w:rsidRPr="00FA521F" w:rsidRDefault="00FA521F" w:rsidP="00FA521F">
            <w:pPr>
              <w:pBdr>
                <w:bottom w:val="double" w:sz="4" w:space="0" w:color="auto"/>
              </w:pBdr>
              <w:ind w:left="1080"/>
              <w:jc w:val="center"/>
              <w:rPr>
                <w:sz w:val="22"/>
              </w:rPr>
            </w:pPr>
            <w:bookmarkStart w:id="8095" w:name="N30_85_2"/>
            <w:r>
              <w:rPr>
                <w:sz w:val="22"/>
              </w:rPr>
              <w:t>X</w:t>
            </w:r>
            <w:bookmarkEnd w:id="8095"/>
          </w:p>
        </w:tc>
      </w:tr>
      <w:tr w:rsidR="00FA521F" w:rsidRPr="00FA521F" w14:paraId="7A7EF276" w14:textId="77777777" w:rsidTr="00FA521F">
        <w:tblPrEx>
          <w:tblCellMar>
            <w:top w:w="0" w:type="dxa"/>
            <w:bottom w:w="0" w:type="dxa"/>
          </w:tblCellMar>
        </w:tblPrEx>
        <w:trPr>
          <w:trHeight w:val="300"/>
        </w:trPr>
        <w:tc>
          <w:tcPr>
            <w:tcW w:w="6937" w:type="dxa"/>
            <w:shd w:val="clear" w:color="auto" w:fill="auto"/>
            <w:vAlign w:val="bottom"/>
          </w:tcPr>
          <w:p w14:paraId="5B61B680" w14:textId="61EA706F" w:rsidR="00FA521F" w:rsidRPr="00FA521F" w:rsidRDefault="00FA521F" w:rsidP="00FA521F">
            <w:pPr>
              <w:rPr>
                <w:sz w:val="22"/>
              </w:rPr>
            </w:pPr>
            <w:bookmarkStart w:id="8096" w:name="N30_86_0"/>
            <w:r>
              <w:rPr>
                <w:sz w:val="22"/>
              </w:rPr>
              <w:t>The Group's share of total comprehensive income (expense)</w:t>
            </w:r>
            <w:bookmarkEnd w:id="8096"/>
          </w:p>
        </w:tc>
        <w:tc>
          <w:tcPr>
            <w:tcW w:w="1335" w:type="dxa"/>
            <w:shd w:val="clear" w:color="auto" w:fill="auto"/>
            <w:vAlign w:val="bottom"/>
          </w:tcPr>
          <w:p w14:paraId="4EA328E3" w14:textId="79E836E0" w:rsidR="00FA521F" w:rsidRPr="00FA521F" w:rsidRDefault="00FA521F" w:rsidP="00FA521F">
            <w:pPr>
              <w:pBdr>
                <w:bottom w:val="double" w:sz="4" w:space="0" w:color="auto"/>
              </w:pBdr>
              <w:ind w:left="1080"/>
              <w:jc w:val="center"/>
              <w:rPr>
                <w:sz w:val="22"/>
              </w:rPr>
            </w:pPr>
            <w:bookmarkStart w:id="8097" w:name="N30_86_1"/>
            <w:r>
              <w:rPr>
                <w:sz w:val="22"/>
              </w:rPr>
              <w:t>X</w:t>
            </w:r>
            <w:bookmarkEnd w:id="8097"/>
          </w:p>
        </w:tc>
        <w:tc>
          <w:tcPr>
            <w:tcW w:w="1335" w:type="dxa"/>
            <w:shd w:val="clear" w:color="auto" w:fill="auto"/>
            <w:vAlign w:val="bottom"/>
          </w:tcPr>
          <w:p w14:paraId="646464E1" w14:textId="5C8E266F" w:rsidR="00FA521F" w:rsidRPr="00FA521F" w:rsidRDefault="00FA521F" w:rsidP="00FA521F">
            <w:pPr>
              <w:pBdr>
                <w:bottom w:val="double" w:sz="4" w:space="0" w:color="auto"/>
              </w:pBdr>
              <w:ind w:left="1080"/>
              <w:jc w:val="center"/>
              <w:rPr>
                <w:sz w:val="22"/>
              </w:rPr>
            </w:pPr>
            <w:bookmarkStart w:id="8098" w:name="N30_86_2"/>
            <w:r>
              <w:rPr>
                <w:sz w:val="22"/>
              </w:rPr>
              <w:t>X</w:t>
            </w:r>
            <w:bookmarkEnd w:id="8098"/>
          </w:p>
        </w:tc>
      </w:tr>
    </w:tbl>
    <w:p w14:paraId="599437AC" w14:textId="5465624A" w:rsidR="00FA521F" w:rsidRDefault="00FA521F" w:rsidP="00FA521F"/>
    <w:p w14:paraId="50789549" w14:textId="5CB35FB6" w:rsidR="00FA521F" w:rsidRDefault="00FA521F" w:rsidP="00FA521F">
      <w:pPr>
        <w:ind w:left="720"/>
        <w:jc w:val="both"/>
      </w:pPr>
      <w:bookmarkStart w:id="8099" w:name="NN30_88"/>
      <w:r w:rsidRPr="00FA521F">
        <w:t>Alt 1 Where the Group has unrecognised share of loss of a joint venture</w:t>
      </w:r>
    </w:p>
    <w:bookmarkEnd w:id="8099"/>
    <w:p w14:paraId="686BA5CD" w14:textId="04C49DC4" w:rsidR="00FA521F" w:rsidRPr="00FA521F" w:rsidRDefault="00FA521F" w:rsidP="00FA521F"/>
    <w:tbl>
      <w:tblPr>
        <w:tblW w:w="9607" w:type="dxa"/>
        <w:tblInd w:w="600" w:type="dxa"/>
        <w:tblLayout w:type="fixed"/>
        <w:tblLook w:val="0000" w:firstRow="0" w:lastRow="0" w:firstColumn="0" w:lastColumn="0" w:noHBand="0" w:noVBand="0"/>
      </w:tblPr>
      <w:tblGrid>
        <w:gridCol w:w="6543"/>
        <w:gridCol w:w="1532"/>
        <w:gridCol w:w="1532"/>
      </w:tblGrid>
      <w:tr w:rsidR="00FA521F" w:rsidRPr="00FA521F" w14:paraId="2B5B7830" w14:textId="77777777" w:rsidTr="00FA521F">
        <w:tblPrEx>
          <w:tblCellMar>
            <w:top w:w="0" w:type="dxa"/>
            <w:bottom w:w="0" w:type="dxa"/>
          </w:tblCellMar>
        </w:tblPrEx>
        <w:tc>
          <w:tcPr>
            <w:tcW w:w="6543" w:type="dxa"/>
            <w:shd w:val="clear" w:color="auto" w:fill="auto"/>
            <w:vAlign w:val="bottom"/>
          </w:tcPr>
          <w:p w14:paraId="7D1A880A" w14:textId="77777777" w:rsidR="00FA521F" w:rsidRPr="00FA521F" w:rsidRDefault="00FA521F" w:rsidP="00FA521F">
            <w:pPr>
              <w:jc w:val="center"/>
            </w:pPr>
            <w:bookmarkStart w:id="8100" w:name="N30_90_0"/>
            <w:bookmarkEnd w:id="8100"/>
          </w:p>
        </w:tc>
        <w:tc>
          <w:tcPr>
            <w:tcW w:w="1532" w:type="dxa"/>
            <w:shd w:val="clear" w:color="auto" w:fill="auto"/>
            <w:vAlign w:val="bottom"/>
          </w:tcPr>
          <w:p w14:paraId="7DE1D194" w14:textId="7E949DF4" w:rsidR="00FA521F" w:rsidRPr="00FA521F" w:rsidRDefault="00FA521F" w:rsidP="00FA521F">
            <w:pPr>
              <w:jc w:val="center"/>
            </w:pPr>
            <w:bookmarkStart w:id="8101" w:name="N30_90_1"/>
            <w:r>
              <w:t>Year ended</w:t>
            </w:r>
            <w:bookmarkEnd w:id="8101"/>
          </w:p>
        </w:tc>
        <w:tc>
          <w:tcPr>
            <w:tcW w:w="1532" w:type="dxa"/>
            <w:shd w:val="clear" w:color="auto" w:fill="auto"/>
            <w:vAlign w:val="bottom"/>
          </w:tcPr>
          <w:p w14:paraId="5B3214F9" w14:textId="267C8FCE" w:rsidR="00FA521F" w:rsidRPr="00FA521F" w:rsidRDefault="00FA521F" w:rsidP="00FA521F">
            <w:pPr>
              <w:jc w:val="center"/>
            </w:pPr>
            <w:bookmarkStart w:id="8102" w:name="N30_90_2"/>
            <w:r>
              <w:t xml:space="preserve">Year ended </w:t>
            </w:r>
            <w:bookmarkEnd w:id="8102"/>
          </w:p>
        </w:tc>
      </w:tr>
      <w:tr w:rsidR="00FA521F" w:rsidRPr="00FA521F" w14:paraId="49CBDB53" w14:textId="77777777" w:rsidTr="00FA521F">
        <w:tblPrEx>
          <w:tblCellMar>
            <w:top w:w="0" w:type="dxa"/>
            <w:bottom w:w="0" w:type="dxa"/>
          </w:tblCellMar>
        </w:tblPrEx>
        <w:tc>
          <w:tcPr>
            <w:tcW w:w="6543" w:type="dxa"/>
            <w:shd w:val="clear" w:color="auto" w:fill="auto"/>
            <w:vAlign w:val="bottom"/>
          </w:tcPr>
          <w:p w14:paraId="6F1E9A35" w14:textId="77777777" w:rsidR="00FA521F" w:rsidRPr="00FA521F" w:rsidRDefault="00FA521F" w:rsidP="00FA521F">
            <w:pPr>
              <w:jc w:val="center"/>
            </w:pPr>
            <w:bookmarkStart w:id="8103" w:name="N30_91_0"/>
            <w:bookmarkEnd w:id="8103"/>
          </w:p>
        </w:tc>
        <w:tc>
          <w:tcPr>
            <w:tcW w:w="1532" w:type="dxa"/>
            <w:shd w:val="clear" w:color="auto" w:fill="auto"/>
            <w:vAlign w:val="bottom"/>
          </w:tcPr>
          <w:p w14:paraId="040EDC1E" w14:textId="13A5968C" w:rsidR="00FA521F" w:rsidRPr="00FA521F" w:rsidRDefault="00FA521F" w:rsidP="00FA521F">
            <w:pPr>
              <w:jc w:val="center"/>
            </w:pPr>
            <w:bookmarkStart w:id="8104" w:name="N30_91_1"/>
            <w:r w:rsidRPr="00FA521F">
              <w:rPr>
                <w:u w:val="single"/>
              </w:rPr>
              <w:t>31/12/2022</w:t>
            </w:r>
            <w:bookmarkEnd w:id="8104"/>
          </w:p>
        </w:tc>
        <w:tc>
          <w:tcPr>
            <w:tcW w:w="1532" w:type="dxa"/>
            <w:shd w:val="clear" w:color="auto" w:fill="auto"/>
            <w:vAlign w:val="bottom"/>
          </w:tcPr>
          <w:p w14:paraId="491F1DED" w14:textId="528D41FD" w:rsidR="00FA521F" w:rsidRPr="00FA521F" w:rsidRDefault="00FA521F" w:rsidP="00FA521F">
            <w:pPr>
              <w:jc w:val="center"/>
            </w:pPr>
            <w:bookmarkStart w:id="8105" w:name="N30_91_2"/>
            <w:r w:rsidRPr="00FA521F">
              <w:rPr>
                <w:u w:val="single"/>
              </w:rPr>
              <w:t>31/12/2021</w:t>
            </w:r>
            <w:bookmarkEnd w:id="8105"/>
          </w:p>
        </w:tc>
      </w:tr>
      <w:tr w:rsidR="00FA521F" w:rsidRPr="00FA521F" w14:paraId="3C540271" w14:textId="77777777" w:rsidTr="00FA521F">
        <w:tblPrEx>
          <w:tblCellMar>
            <w:top w:w="0" w:type="dxa"/>
            <w:bottom w:w="0" w:type="dxa"/>
          </w:tblCellMar>
        </w:tblPrEx>
        <w:tc>
          <w:tcPr>
            <w:tcW w:w="6543" w:type="dxa"/>
            <w:shd w:val="clear" w:color="auto" w:fill="auto"/>
            <w:vAlign w:val="bottom"/>
          </w:tcPr>
          <w:p w14:paraId="2CA9CAE8" w14:textId="77777777" w:rsidR="00FA521F" w:rsidRPr="00FA521F" w:rsidRDefault="00FA521F" w:rsidP="00FA521F">
            <w:pPr>
              <w:jc w:val="center"/>
            </w:pPr>
            <w:bookmarkStart w:id="8106" w:name="N30_92_0"/>
            <w:bookmarkEnd w:id="8106"/>
          </w:p>
        </w:tc>
        <w:tc>
          <w:tcPr>
            <w:tcW w:w="1532" w:type="dxa"/>
            <w:shd w:val="clear" w:color="auto" w:fill="auto"/>
            <w:vAlign w:val="bottom"/>
          </w:tcPr>
          <w:p w14:paraId="08D9F243" w14:textId="10296B8B" w:rsidR="00FA521F" w:rsidRPr="00FA521F" w:rsidRDefault="00FA521F" w:rsidP="00FA521F">
            <w:pPr>
              <w:jc w:val="center"/>
            </w:pPr>
            <w:bookmarkStart w:id="8107" w:name="N30_92_1"/>
            <w:r>
              <w:t>HK$'000</w:t>
            </w:r>
            <w:bookmarkEnd w:id="8107"/>
          </w:p>
        </w:tc>
        <w:tc>
          <w:tcPr>
            <w:tcW w:w="1532" w:type="dxa"/>
            <w:shd w:val="clear" w:color="auto" w:fill="auto"/>
            <w:vAlign w:val="bottom"/>
          </w:tcPr>
          <w:p w14:paraId="2C2FAEDC" w14:textId="200F64CD" w:rsidR="00FA521F" w:rsidRPr="00FA521F" w:rsidRDefault="00FA521F" w:rsidP="00FA521F">
            <w:pPr>
              <w:jc w:val="center"/>
            </w:pPr>
            <w:bookmarkStart w:id="8108" w:name="N30_92_2"/>
            <w:r>
              <w:t>HK$'000</w:t>
            </w:r>
            <w:bookmarkEnd w:id="8108"/>
          </w:p>
        </w:tc>
      </w:tr>
      <w:tr w:rsidR="00FA521F" w:rsidRPr="00FA521F" w14:paraId="7B581E70" w14:textId="77777777" w:rsidTr="00FA521F">
        <w:tblPrEx>
          <w:tblCellMar>
            <w:top w:w="0" w:type="dxa"/>
            <w:bottom w:w="0" w:type="dxa"/>
          </w:tblCellMar>
        </w:tblPrEx>
        <w:trPr>
          <w:trHeight w:val="300"/>
        </w:trPr>
        <w:tc>
          <w:tcPr>
            <w:tcW w:w="6543" w:type="dxa"/>
            <w:shd w:val="clear" w:color="auto" w:fill="auto"/>
            <w:vAlign w:val="bottom"/>
          </w:tcPr>
          <w:p w14:paraId="7DEE7EB1" w14:textId="099AD3E2" w:rsidR="00FA521F" w:rsidRPr="00FA521F" w:rsidRDefault="00FA521F" w:rsidP="00FA521F">
            <w:bookmarkStart w:id="8109" w:name="N30_93_0"/>
            <w:r>
              <w:t>The unrecognised share of loss of a joint venture for the year</w:t>
            </w:r>
            <w:bookmarkEnd w:id="8109"/>
          </w:p>
        </w:tc>
        <w:tc>
          <w:tcPr>
            <w:tcW w:w="1532" w:type="dxa"/>
            <w:shd w:val="clear" w:color="auto" w:fill="auto"/>
            <w:vAlign w:val="bottom"/>
          </w:tcPr>
          <w:p w14:paraId="417F3DBE" w14:textId="13BF3C8D" w:rsidR="00FA521F" w:rsidRPr="00FA521F" w:rsidRDefault="00FA521F" w:rsidP="00FA521F">
            <w:pPr>
              <w:pBdr>
                <w:bottom w:val="double" w:sz="4" w:space="0" w:color="auto"/>
              </w:pBdr>
              <w:ind w:left="1280"/>
              <w:jc w:val="center"/>
            </w:pPr>
            <w:bookmarkStart w:id="8110" w:name="N30_93_1"/>
            <w:r>
              <w:t>X</w:t>
            </w:r>
            <w:bookmarkEnd w:id="8110"/>
          </w:p>
        </w:tc>
        <w:tc>
          <w:tcPr>
            <w:tcW w:w="1532" w:type="dxa"/>
            <w:shd w:val="clear" w:color="auto" w:fill="auto"/>
            <w:vAlign w:val="bottom"/>
          </w:tcPr>
          <w:p w14:paraId="49707C29" w14:textId="2A82B096" w:rsidR="00FA521F" w:rsidRPr="00FA521F" w:rsidRDefault="00FA521F" w:rsidP="00FA521F">
            <w:pPr>
              <w:pBdr>
                <w:bottom w:val="double" w:sz="4" w:space="0" w:color="auto"/>
              </w:pBdr>
              <w:ind w:left="1280"/>
              <w:jc w:val="center"/>
            </w:pPr>
            <w:bookmarkStart w:id="8111" w:name="N30_93_2"/>
            <w:r>
              <w:t>X</w:t>
            </w:r>
            <w:bookmarkEnd w:id="8111"/>
          </w:p>
        </w:tc>
      </w:tr>
    </w:tbl>
    <w:p w14:paraId="05E51816" w14:textId="72BD2948" w:rsidR="00FA521F" w:rsidRDefault="00FA521F" w:rsidP="00FA521F"/>
    <w:tbl>
      <w:tblPr>
        <w:tblW w:w="9607" w:type="dxa"/>
        <w:tblInd w:w="600" w:type="dxa"/>
        <w:tblLayout w:type="fixed"/>
        <w:tblLook w:val="0000" w:firstRow="0" w:lastRow="0" w:firstColumn="0" w:lastColumn="0" w:noHBand="0" w:noVBand="0"/>
      </w:tblPr>
      <w:tblGrid>
        <w:gridCol w:w="6265"/>
        <w:gridCol w:w="1671"/>
        <w:gridCol w:w="1671"/>
      </w:tblGrid>
      <w:tr w:rsidR="00FA521F" w:rsidRPr="00FA521F" w14:paraId="755C2904" w14:textId="77777777" w:rsidTr="00FA521F">
        <w:tblPrEx>
          <w:tblCellMar>
            <w:top w:w="0" w:type="dxa"/>
            <w:bottom w:w="0" w:type="dxa"/>
          </w:tblCellMar>
        </w:tblPrEx>
        <w:tc>
          <w:tcPr>
            <w:tcW w:w="6265" w:type="dxa"/>
            <w:shd w:val="clear" w:color="auto" w:fill="auto"/>
            <w:vAlign w:val="bottom"/>
          </w:tcPr>
          <w:p w14:paraId="06A09AAD" w14:textId="77777777" w:rsidR="00FA521F" w:rsidRPr="00FA521F" w:rsidRDefault="00FA521F" w:rsidP="00FA521F">
            <w:pPr>
              <w:jc w:val="center"/>
            </w:pPr>
            <w:bookmarkStart w:id="8112" w:name="N30_95_0"/>
            <w:bookmarkEnd w:id="8112"/>
          </w:p>
        </w:tc>
        <w:tc>
          <w:tcPr>
            <w:tcW w:w="1671" w:type="dxa"/>
            <w:shd w:val="clear" w:color="auto" w:fill="auto"/>
            <w:vAlign w:val="bottom"/>
          </w:tcPr>
          <w:p w14:paraId="5A5AA428" w14:textId="553025DB" w:rsidR="00FA521F" w:rsidRPr="00FA521F" w:rsidRDefault="00FA521F" w:rsidP="00FA521F">
            <w:pPr>
              <w:jc w:val="center"/>
            </w:pPr>
            <w:bookmarkStart w:id="8113" w:name="N30_95_1"/>
            <w:r w:rsidRPr="00FA521F">
              <w:rPr>
                <w:u w:val="single"/>
              </w:rPr>
              <w:t>31/12/2022</w:t>
            </w:r>
            <w:bookmarkEnd w:id="8113"/>
          </w:p>
        </w:tc>
        <w:tc>
          <w:tcPr>
            <w:tcW w:w="1671" w:type="dxa"/>
            <w:shd w:val="clear" w:color="auto" w:fill="auto"/>
            <w:vAlign w:val="bottom"/>
          </w:tcPr>
          <w:p w14:paraId="62586D0B" w14:textId="33292E75" w:rsidR="00FA521F" w:rsidRPr="00FA521F" w:rsidRDefault="00FA521F" w:rsidP="00FA521F">
            <w:pPr>
              <w:jc w:val="center"/>
            </w:pPr>
            <w:bookmarkStart w:id="8114" w:name="N30_95_2"/>
            <w:r w:rsidRPr="00FA521F">
              <w:rPr>
                <w:u w:val="single"/>
              </w:rPr>
              <w:t>31/12/2021</w:t>
            </w:r>
            <w:bookmarkEnd w:id="8114"/>
          </w:p>
        </w:tc>
      </w:tr>
      <w:tr w:rsidR="00FA521F" w:rsidRPr="00FA521F" w14:paraId="08881AC4" w14:textId="77777777" w:rsidTr="00FA521F">
        <w:tblPrEx>
          <w:tblCellMar>
            <w:top w:w="0" w:type="dxa"/>
            <w:bottom w:w="0" w:type="dxa"/>
          </w:tblCellMar>
        </w:tblPrEx>
        <w:tc>
          <w:tcPr>
            <w:tcW w:w="6265" w:type="dxa"/>
            <w:shd w:val="clear" w:color="auto" w:fill="auto"/>
            <w:vAlign w:val="bottom"/>
          </w:tcPr>
          <w:p w14:paraId="6B9E7F7A" w14:textId="77777777" w:rsidR="00FA521F" w:rsidRPr="00FA521F" w:rsidRDefault="00FA521F" w:rsidP="00FA521F">
            <w:pPr>
              <w:jc w:val="center"/>
            </w:pPr>
            <w:bookmarkStart w:id="8115" w:name="N30_96_0"/>
            <w:bookmarkEnd w:id="8115"/>
          </w:p>
        </w:tc>
        <w:tc>
          <w:tcPr>
            <w:tcW w:w="1671" w:type="dxa"/>
            <w:shd w:val="clear" w:color="auto" w:fill="auto"/>
            <w:vAlign w:val="bottom"/>
          </w:tcPr>
          <w:p w14:paraId="3A8D636E" w14:textId="4DE8078F" w:rsidR="00FA521F" w:rsidRPr="00FA521F" w:rsidRDefault="00FA521F" w:rsidP="00FA521F">
            <w:pPr>
              <w:jc w:val="center"/>
            </w:pPr>
            <w:bookmarkStart w:id="8116" w:name="N30_96_1"/>
            <w:r>
              <w:t>HK$'000</w:t>
            </w:r>
            <w:bookmarkEnd w:id="8116"/>
          </w:p>
        </w:tc>
        <w:tc>
          <w:tcPr>
            <w:tcW w:w="1671" w:type="dxa"/>
            <w:shd w:val="clear" w:color="auto" w:fill="auto"/>
            <w:vAlign w:val="bottom"/>
          </w:tcPr>
          <w:p w14:paraId="5D2C5364" w14:textId="5976D69C" w:rsidR="00FA521F" w:rsidRPr="00FA521F" w:rsidRDefault="00FA521F" w:rsidP="00FA521F">
            <w:pPr>
              <w:jc w:val="center"/>
            </w:pPr>
            <w:bookmarkStart w:id="8117" w:name="N30_96_2"/>
            <w:r>
              <w:t>HK$'000</w:t>
            </w:r>
            <w:bookmarkEnd w:id="8117"/>
          </w:p>
        </w:tc>
      </w:tr>
      <w:tr w:rsidR="00FA521F" w:rsidRPr="00FA521F" w14:paraId="4B429A8E" w14:textId="77777777" w:rsidTr="00FA521F">
        <w:tblPrEx>
          <w:tblCellMar>
            <w:top w:w="0" w:type="dxa"/>
            <w:bottom w:w="0" w:type="dxa"/>
          </w:tblCellMar>
        </w:tblPrEx>
        <w:trPr>
          <w:trHeight w:val="300"/>
        </w:trPr>
        <w:tc>
          <w:tcPr>
            <w:tcW w:w="6265" w:type="dxa"/>
            <w:shd w:val="clear" w:color="auto" w:fill="auto"/>
            <w:vAlign w:val="bottom"/>
          </w:tcPr>
          <w:p w14:paraId="68779935" w14:textId="3F13FA76" w:rsidR="00FA521F" w:rsidRPr="00FA521F" w:rsidRDefault="00FA521F" w:rsidP="00FA521F">
            <w:bookmarkStart w:id="8118" w:name="N30_97_0"/>
            <w:r>
              <w:t>Cumulative unrecognised share of loss of a joint venture</w:t>
            </w:r>
            <w:bookmarkEnd w:id="8118"/>
          </w:p>
        </w:tc>
        <w:tc>
          <w:tcPr>
            <w:tcW w:w="1671" w:type="dxa"/>
            <w:shd w:val="clear" w:color="auto" w:fill="auto"/>
            <w:vAlign w:val="bottom"/>
          </w:tcPr>
          <w:p w14:paraId="4F3D7572" w14:textId="7C7C47E5" w:rsidR="00FA521F" w:rsidRPr="00FA521F" w:rsidRDefault="00FA521F" w:rsidP="00FA521F">
            <w:pPr>
              <w:pBdr>
                <w:bottom w:val="double" w:sz="4" w:space="0" w:color="auto"/>
              </w:pBdr>
              <w:ind w:left="1420"/>
              <w:jc w:val="center"/>
            </w:pPr>
            <w:bookmarkStart w:id="8119" w:name="N30_97_1"/>
            <w:r>
              <w:t>X</w:t>
            </w:r>
            <w:bookmarkEnd w:id="8119"/>
          </w:p>
        </w:tc>
        <w:tc>
          <w:tcPr>
            <w:tcW w:w="1671" w:type="dxa"/>
            <w:shd w:val="clear" w:color="auto" w:fill="auto"/>
            <w:vAlign w:val="bottom"/>
          </w:tcPr>
          <w:p w14:paraId="03CF8589" w14:textId="46DF23E3" w:rsidR="00FA521F" w:rsidRPr="00FA521F" w:rsidRDefault="00FA521F" w:rsidP="00FA521F">
            <w:pPr>
              <w:pBdr>
                <w:bottom w:val="double" w:sz="4" w:space="0" w:color="auto"/>
              </w:pBdr>
              <w:ind w:left="1420"/>
              <w:jc w:val="center"/>
            </w:pPr>
            <w:bookmarkStart w:id="8120" w:name="N30_97_2"/>
            <w:r>
              <w:t>X</w:t>
            </w:r>
            <w:bookmarkEnd w:id="8120"/>
          </w:p>
        </w:tc>
      </w:tr>
    </w:tbl>
    <w:p w14:paraId="5DE5913C" w14:textId="79709381" w:rsidR="00FA521F" w:rsidRDefault="00FA521F" w:rsidP="00FA521F"/>
    <w:p w14:paraId="6ED7A61C" w14:textId="122D5114" w:rsidR="00FA521F" w:rsidRDefault="00FA521F" w:rsidP="00FA521F">
      <w:pPr>
        <w:ind w:left="720"/>
        <w:jc w:val="both"/>
      </w:pPr>
      <w:bookmarkStart w:id="8121" w:name="NN30_99"/>
      <w:r w:rsidRPr="00FA521F">
        <w:t>Alt 2   Where there is significant restriction to transfer funds</w:t>
      </w:r>
    </w:p>
    <w:bookmarkEnd w:id="8121"/>
    <w:p w14:paraId="6F8C182C" w14:textId="6C883AC1" w:rsidR="00FA521F" w:rsidRPr="00FA521F" w:rsidRDefault="00FA521F" w:rsidP="00FA521F"/>
    <w:p w14:paraId="413785C7"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142F82C" w14:textId="3BC33472" w:rsidR="00FA521F" w:rsidRDefault="00FA521F" w:rsidP="00FA521F">
      <w:pPr>
        <w:tabs>
          <w:tab w:val="left" w:pos="720"/>
        </w:tabs>
      </w:pPr>
      <w:r w:rsidRPr="00FA521F">
        <w:lastRenderedPageBreak/>
        <w:t>27.</w:t>
      </w:r>
      <w:r w:rsidRPr="00FA521F">
        <w:tab/>
        <w:t>[INTERESTS/INVESTMENTS] IN JOINT VENTURES - continued</w:t>
      </w:r>
    </w:p>
    <w:p w14:paraId="4ABFD9C6" w14:textId="3D124B09" w:rsidR="00FA521F" w:rsidRDefault="00FA521F" w:rsidP="00FA521F"/>
    <w:p w14:paraId="01D56467" w14:textId="2205181F" w:rsidR="00FA521F" w:rsidRDefault="00FA521F" w:rsidP="00FA521F">
      <w:pPr>
        <w:ind w:left="720"/>
        <w:jc w:val="both"/>
      </w:pPr>
      <w:bookmarkStart w:id="8122" w:name="NN30_101"/>
      <w:r w:rsidRPr="00FA521F">
        <w:t>[When there are significant restrictions on the ability of joint ventures to transfer funds to the Group in form of cash dividends, or to repay loans or advances made by the Group, the Group should disclose the nature and extent of significant restrictions in the consolidated financial statements.]</w:t>
      </w:r>
    </w:p>
    <w:bookmarkEnd w:id="8122"/>
    <w:p w14:paraId="387B1F33" w14:textId="6668BB5F" w:rsidR="00FA521F" w:rsidRPr="00FA521F" w:rsidRDefault="00FA521F" w:rsidP="00FA521F"/>
    <w:p w14:paraId="5AE90F2A" w14:textId="6DEB6236" w:rsidR="00FA521F" w:rsidRDefault="00FA521F" w:rsidP="00FA521F">
      <w:pPr>
        <w:ind w:left="720"/>
        <w:jc w:val="both"/>
      </w:pPr>
      <w:bookmarkStart w:id="8123" w:name="NN30_103"/>
      <w:r w:rsidRPr="00FA521F">
        <w:t>Alt Where there are joint operations</w:t>
      </w:r>
    </w:p>
    <w:bookmarkEnd w:id="8123"/>
    <w:p w14:paraId="7A23B0EB" w14:textId="46471896" w:rsidR="00FA521F" w:rsidRPr="00FA521F" w:rsidRDefault="00FA521F" w:rsidP="00FA521F"/>
    <w:p w14:paraId="30871E04" w14:textId="294C9ACF" w:rsidR="00FA521F" w:rsidRDefault="00FA521F" w:rsidP="00FA521F">
      <w:pPr>
        <w:ind w:left="720"/>
        <w:jc w:val="both"/>
      </w:pPr>
      <w:bookmarkStart w:id="8124" w:name="NN30_105"/>
      <w:r w:rsidRPr="00FA521F">
        <w:t>Details of each of the Group's joint operations at the end of the reporting period are as follows:</w:t>
      </w:r>
    </w:p>
    <w:bookmarkEnd w:id="8124"/>
    <w:p w14:paraId="7ADBD11C" w14:textId="5DF21E2D" w:rsidR="00FA521F" w:rsidRPr="00FA521F" w:rsidRDefault="00FA521F" w:rsidP="00FA521F"/>
    <w:tbl>
      <w:tblPr>
        <w:tblW w:w="9605" w:type="dxa"/>
        <w:tblInd w:w="600" w:type="dxa"/>
        <w:tblLayout w:type="fixed"/>
        <w:tblLook w:val="0000" w:firstRow="0" w:lastRow="0" w:firstColumn="0" w:lastColumn="0" w:noHBand="0" w:noVBand="0"/>
      </w:tblPr>
      <w:tblGrid>
        <w:gridCol w:w="1714"/>
        <w:gridCol w:w="1627"/>
        <w:gridCol w:w="1123"/>
        <w:gridCol w:w="1008"/>
        <w:gridCol w:w="1008"/>
        <w:gridCol w:w="2419"/>
        <w:gridCol w:w="706"/>
      </w:tblGrid>
      <w:tr w:rsidR="00FA521F" w:rsidRPr="00FA521F" w14:paraId="5D9768B5" w14:textId="77777777" w:rsidTr="00FA521F">
        <w:tblPrEx>
          <w:tblCellMar>
            <w:top w:w="0" w:type="dxa"/>
            <w:bottom w:w="0" w:type="dxa"/>
          </w:tblCellMar>
        </w:tblPrEx>
        <w:tc>
          <w:tcPr>
            <w:tcW w:w="1714" w:type="dxa"/>
            <w:shd w:val="clear" w:color="auto" w:fill="auto"/>
            <w:vAlign w:val="bottom"/>
          </w:tcPr>
          <w:p w14:paraId="6F0AD4AF" w14:textId="77777777" w:rsidR="00FA521F" w:rsidRPr="00FA521F" w:rsidRDefault="00FA521F" w:rsidP="00FA521F">
            <w:pPr>
              <w:jc w:val="center"/>
            </w:pPr>
            <w:bookmarkStart w:id="8125" w:name="N30_107_0"/>
            <w:bookmarkEnd w:id="8125"/>
          </w:p>
        </w:tc>
        <w:tc>
          <w:tcPr>
            <w:tcW w:w="1627" w:type="dxa"/>
            <w:shd w:val="clear" w:color="auto" w:fill="auto"/>
            <w:vAlign w:val="bottom"/>
          </w:tcPr>
          <w:p w14:paraId="0D8E30BE" w14:textId="77777777" w:rsidR="00FA521F" w:rsidRPr="00FA521F" w:rsidRDefault="00FA521F" w:rsidP="00FA521F">
            <w:pPr>
              <w:jc w:val="center"/>
            </w:pPr>
            <w:bookmarkStart w:id="8126" w:name="N30_107_1"/>
            <w:bookmarkEnd w:id="8126"/>
          </w:p>
        </w:tc>
        <w:tc>
          <w:tcPr>
            <w:tcW w:w="1123" w:type="dxa"/>
            <w:shd w:val="clear" w:color="auto" w:fill="auto"/>
            <w:vAlign w:val="bottom"/>
          </w:tcPr>
          <w:p w14:paraId="22F0A38B" w14:textId="77777777" w:rsidR="00FA521F" w:rsidRPr="00FA521F" w:rsidRDefault="00FA521F" w:rsidP="00FA521F">
            <w:pPr>
              <w:jc w:val="center"/>
            </w:pPr>
            <w:bookmarkStart w:id="8127" w:name="N30_107_2"/>
            <w:bookmarkEnd w:id="8127"/>
          </w:p>
        </w:tc>
        <w:tc>
          <w:tcPr>
            <w:tcW w:w="2016" w:type="dxa"/>
            <w:gridSpan w:val="2"/>
            <w:shd w:val="clear" w:color="auto" w:fill="auto"/>
            <w:vAlign w:val="center"/>
          </w:tcPr>
          <w:p w14:paraId="29A4CF19" w14:textId="2C8C7F9B" w:rsidR="00FA521F" w:rsidRPr="00FA521F" w:rsidRDefault="00FA521F" w:rsidP="00FA521F">
            <w:pPr>
              <w:jc w:val="center"/>
            </w:pPr>
            <w:bookmarkStart w:id="8128" w:name="N30_107_3"/>
            <w:r>
              <w:t>Proportion of</w:t>
            </w:r>
            <w:bookmarkStart w:id="8129" w:name="N30_107_4"/>
            <w:bookmarkEnd w:id="8128"/>
            <w:bookmarkEnd w:id="8129"/>
          </w:p>
        </w:tc>
        <w:tc>
          <w:tcPr>
            <w:tcW w:w="2419" w:type="dxa"/>
            <w:shd w:val="clear" w:color="auto" w:fill="auto"/>
            <w:vAlign w:val="bottom"/>
          </w:tcPr>
          <w:p w14:paraId="32A9BD29" w14:textId="77777777" w:rsidR="00FA521F" w:rsidRPr="00FA521F" w:rsidRDefault="00FA521F" w:rsidP="00FA521F">
            <w:pPr>
              <w:jc w:val="center"/>
            </w:pPr>
            <w:bookmarkStart w:id="8130" w:name="N30_107_5"/>
            <w:bookmarkEnd w:id="8130"/>
          </w:p>
        </w:tc>
        <w:tc>
          <w:tcPr>
            <w:tcW w:w="706" w:type="dxa"/>
            <w:shd w:val="clear" w:color="auto" w:fill="auto"/>
            <w:vAlign w:val="bottom"/>
          </w:tcPr>
          <w:p w14:paraId="34CAA7E2" w14:textId="77777777" w:rsidR="00FA521F" w:rsidRPr="00FA521F" w:rsidRDefault="00FA521F" w:rsidP="00FA521F">
            <w:pPr>
              <w:jc w:val="center"/>
            </w:pPr>
            <w:bookmarkStart w:id="8131" w:name="N30_107_6"/>
            <w:bookmarkEnd w:id="8131"/>
          </w:p>
        </w:tc>
      </w:tr>
      <w:tr w:rsidR="00FA521F" w:rsidRPr="00FA521F" w14:paraId="6E75746C" w14:textId="77777777" w:rsidTr="00FA521F">
        <w:tblPrEx>
          <w:tblCellMar>
            <w:top w:w="0" w:type="dxa"/>
            <w:bottom w:w="0" w:type="dxa"/>
          </w:tblCellMar>
        </w:tblPrEx>
        <w:tc>
          <w:tcPr>
            <w:tcW w:w="1714" w:type="dxa"/>
            <w:shd w:val="clear" w:color="auto" w:fill="auto"/>
            <w:vAlign w:val="bottom"/>
          </w:tcPr>
          <w:p w14:paraId="1498DF44" w14:textId="77777777" w:rsidR="00FA521F" w:rsidRPr="00FA521F" w:rsidRDefault="00FA521F" w:rsidP="00FA521F">
            <w:pPr>
              <w:jc w:val="center"/>
            </w:pPr>
            <w:bookmarkStart w:id="8132" w:name="N30_108_0"/>
            <w:bookmarkEnd w:id="8132"/>
          </w:p>
        </w:tc>
        <w:tc>
          <w:tcPr>
            <w:tcW w:w="1627" w:type="dxa"/>
            <w:shd w:val="clear" w:color="auto" w:fill="auto"/>
            <w:vAlign w:val="bottom"/>
          </w:tcPr>
          <w:p w14:paraId="47BA02AD" w14:textId="321A81B4" w:rsidR="00FA521F" w:rsidRPr="00FA521F" w:rsidRDefault="00FA521F" w:rsidP="00FA521F">
            <w:pPr>
              <w:jc w:val="center"/>
            </w:pPr>
            <w:bookmarkStart w:id="8133" w:name="N30_108_1"/>
            <w:r>
              <w:t>Country of</w:t>
            </w:r>
            <w:bookmarkEnd w:id="8133"/>
          </w:p>
        </w:tc>
        <w:tc>
          <w:tcPr>
            <w:tcW w:w="1123" w:type="dxa"/>
            <w:shd w:val="clear" w:color="auto" w:fill="auto"/>
            <w:vAlign w:val="bottom"/>
          </w:tcPr>
          <w:p w14:paraId="460591EC" w14:textId="3DEEB134" w:rsidR="00FA521F" w:rsidRPr="00FA521F" w:rsidRDefault="00FA521F" w:rsidP="00FA521F">
            <w:pPr>
              <w:jc w:val="center"/>
            </w:pPr>
            <w:bookmarkStart w:id="8134" w:name="N30_108_2"/>
            <w:r>
              <w:t>Principal</w:t>
            </w:r>
            <w:bookmarkEnd w:id="8134"/>
          </w:p>
        </w:tc>
        <w:tc>
          <w:tcPr>
            <w:tcW w:w="2016" w:type="dxa"/>
            <w:gridSpan w:val="2"/>
            <w:shd w:val="clear" w:color="auto" w:fill="auto"/>
            <w:vAlign w:val="center"/>
          </w:tcPr>
          <w:p w14:paraId="66BBA9E9" w14:textId="0A349283" w:rsidR="00FA521F" w:rsidRPr="00FA521F" w:rsidRDefault="00FA521F" w:rsidP="00FA521F">
            <w:pPr>
              <w:jc w:val="center"/>
            </w:pPr>
            <w:bookmarkStart w:id="8135" w:name="N30_108_3"/>
            <w:r>
              <w:t>ownership</w:t>
            </w:r>
            <w:bookmarkStart w:id="8136" w:name="N30_108_4"/>
            <w:bookmarkEnd w:id="8135"/>
            <w:bookmarkEnd w:id="8136"/>
          </w:p>
        </w:tc>
        <w:tc>
          <w:tcPr>
            <w:tcW w:w="2419" w:type="dxa"/>
            <w:shd w:val="clear" w:color="auto" w:fill="auto"/>
            <w:vAlign w:val="bottom"/>
          </w:tcPr>
          <w:p w14:paraId="48724DAC" w14:textId="77777777" w:rsidR="00FA521F" w:rsidRPr="00FA521F" w:rsidRDefault="00FA521F" w:rsidP="00FA521F">
            <w:pPr>
              <w:jc w:val="center"/>
            </w:pPr>
            <w:bookmarkStart w:id="8137" w:name="N30_108_5"/>
            <w:bookmarkEnd w:id="8137"/>
          </w:p>
        </w:tc>
        <w:tc>
          <w:tcPr>
            <w:tcW w:w="706" w:type="dxa"/>
            <w:shd w:val="clear" w:color="auto" w:fill="auto"/>
            <w:vAlign w:val="bottom"/>
          </w:tcPr>
          <w:p w14:paraId="641AAD41" w14:textId="77777777" w:rsidR="00FA521F" w:rsidRPr="00FA521F" w:rsidRDefault="00FA521F" w:rsidP="00FA521F">
            <w:pPr>
              <w:jc w:val="center"/>
            </w:pPr>
            <w:bookmarkStart w:id="8138" w:name="N30_108_6"/>
            <w:bookmarkEnd w:id="8138"/>
          </w:p>
        </w:tc>
      </w:tr>
      <w:tr w:rsidR="00FA521F" w:rsidRPr="00FA521F" w14:paraId="276CB0D2" w14:textId="77777777" w:rsidTr="00FA521F">
        <w:tblPrEx>
          <w:tblCellMar>
            <w:top w:w="0" w:type="dxa"/>
            <w:bottom w:w="0" w:type="dxa"/>
          </w:tblCellMar>
        </w:tblPrEx>
        <w:tc>
          <w:tcPr>
            <w:tcW w:w="1714" w:type="dxa"/>
            <w:shd w:val="clear" w:color="auto" w:fill="auto"/>
            <w:vAlign w:val="bottom"/>
          </w:tcPr>
          <w:p w14:paraId="2B003CF6" w14:textId="6AF0DAC6" w:rsidR="00FA521F" w:rsidRPr="00FA521F" w:rsidRDefault="00FA521F" w:rsidP="00FA521F">
            <w:bookmarkStart w:id="8139" w:name="N30_109_0"/>
            <w:r>
              <w:t>Name of</w:t>
            </w:r>
            <w:bookmarkEnd w:id="8139"/>
          </w:p>
        </w:tc>
        <w:tc>
          <w:tcPr>
            <w:tcW w:w="1627" w:type="dxa"/>
            <w:shd w:val="clear" w:color="auto" w:fill="auto"/>
            <w:vAlign w:val="bottom"/>
          </w:tcPr>
          <w:p w14:paraId="432F683B" w14:textId="3505D764" w:rsidR="00FA521F" w:rsidRPr="00FA521F" w:rsidRDefault="00FA521F" w:rsidP="00FA521F">
            <w:pPr>
              <w:jc w:val="center"/>
            </w:pPr>
            <w:bookmarkStart w:id="8140" w:name="N30_109_1"/>
            <w:r>
              <w:t>incorporation/</w:t>
            </w:r>
            <w:bookmarkEnd w:id="8140"/>
          </w:p>
        </w:tc>
        <w:tc>
          <w:tcPr>
            <w:tcW w:w="1123" w:type="dxa"/>
            <w:shd w:val="clear" w:color="auto" w:fill="auto"/>
            <w:vAlign w:val="bottom"/>
          </w:tcPr>
          <w:p w14:paraId="0CBE887D" w14:textId="3C24DBBD" w:rsidR="00FA521F" w:rsidRPr="00FA521F" w:rsidRDefault="00FA521F" w:rsidP="00FA521F">
            <w:pPr>
              <w:jc w:val="center"/>
            </w:pPr>
            <w:bookmarkStart w:id="8141" w:name="N30_109_2"/>
            <w:r>
              <w:t>place of</w:t>
            </w:r>
            <w:bookmarkEnd w:id="8141"/>
          </w:p>
        </w:tc>
        <w:tc>
          <w:tcPr>
            <w:tcW w:w="2016" w:type="dxa"/>
            <w:gridSpan w:val="2"/>
            <w:shd w:val="clear" w:color="auto" w:fill="auto"/>
            <w:vAlign w:val="center"/>
          </w:tcPr>
          <w:p w14:paraId="41FA6AA4" w14:textId="7DDB1E61" w:rsidR="00FA521F" w:rsidRPr="00FA521F" w:rsidRDefault="00FA521F" w:rsidP="00FA521F">
            <w:pPr>
              <w:jc w:val="center"/>
            </w:pPr>
            <w:bookmarkStart w:id="8142" w:name="N30_109_3"/>
            <w:r>
              <w:t>interest</w:t>
            </w:r>
            <w:bookmarkStart w:id="8143" w:name="N30_109_4"/>
            <w:bookmarkEnd w:id="8142"/>
            <w:bookmarkEnd w:id="8143"/>
          </w:p>
        </w:tc>
        <w:tc>
          <w:tcPr>
            <w:tcW w:w="2419" w:type="dxa"/>
            <w:shd w:val="clear" w:color="auto" w:fill="auto"/>
            <w:vAlign w:val="bottom"/>
          </w:tcPr>
          <w:p w14:paraId="3ED9E321" w14:textId="684D59E7" w:rsidR="00FA521F" w:rsidRPr="00FA521F" w:rsidRDefault="00FA521F" w:rsidP="00FA521F">
            <w:pPr>
              <w:jc w:val="center"/>
            </w:pPr>
            <w:bookmarkStart w:id="8144" w:name="N30_109_5"/>
            <w:r>
              <w:t>Principal</w:t>
            </w:r>
            <w:bookmarkEnd w:id="8144"/>
          </w:p>
        </w:tc>
        <w:tc>
          <w:tcPr>
            <w:tcW w:w="706" w:type="dxa"/>
            <w:shd w:val="clear" w:color="auto" w:fill="auto"/>
            <w:vAlign w:val="bottom"/>
          </w:tcPr>
          <w:p w14:paraId="47EB42C1" w14:textId="77777777" w:rsidR="00FA521F" w:rsidRPr="00FA521F" w:rsidRDefault="00FA521F" w:rsidP="00FA521F">
            <w:pPr>
              <w:jc w:val="center"/>
            </w:pPr>
            <w:bookmarkStart w:id="8145" w:name="N30_109_6"/>
            <w:bookmarkEnd w:id="8145"/>
          </w:p>
        </w:tc>
      </w:tr>
      <w:tr w:rsidR="00FA521F" w:rsidRPr="00FA521F" w14:paraId="09EC09DF" w14:textId="77777777" w:rsidTr="00FA521F">
        <w:tblPrEx>
          <w:tblCellMar>
            <w:top w:w="0" w:type="dxa"/>
            <w:bottom w:w="0" w:type="dxa"/>
          </w:tblCellMar>
        </w:tblPrEx>
        <w:tc>
          <w:tcPr>
            <w:tcW w:w="1714" w:type="dxa"/>
            <w:shd w:val="clear" w:color="auto" w:fill="auto"/>
            <w:vAlign w:val="bottom"/>
          </w:tcPr>
          <w:p w14:paraId="0FC81F71" w14:textId="7A7EEF85" w:rsidR="00FA521F" w:rsidRPr="00FA521F" w:rsidRDefault="00FA521F" w:rsidP="00FA521F">
            <w:bookmarkStart w:id="8146" w:name="N30_110_0"/>
            <w:r w:rsidRPr="00FA521F">
              <w:rPr>
                <w:u w:val="single"/>
              </w:rPr>
              <w:t>entity</w:t>
            </w:r>
            <w:bookmarkEnd w:id="8146"/>
          </w:p>
        </w:tc>
        <w:tc>
          <w:tcPr>
            <w:tcW w:w="1627" w:type="dxa"/>
            <w:shd w:val="clear" w:color="auto" w:fill="auto"/>
            <w:vAlign w:val="bottom"/>
          </w:tcPr>
          <w:p w14:paraId="0B6AD98B" w14:textId="72B7C423" w:rsidR="00FA521F" w:rsidRPr="00FA521F" w:rsidRDefault="00FA521F" w:rsidP="00FA521F">
            <w:pPr>
              <w:jc w:val="center"/>
            </w:pPr>
            <w:bookmarkStart w:id="8147" w:name="N30_110_1"/>
            <w:r w:rsidRPr="00FA521F">
              <w:rPr>
                <w:u w:val="single"/>
              </w:rPr>
              <w:t>registration</w:t>
            </w:r>
            <w:bookmarkEnd w:id="8147"/>
          </w:p>
        </w:tc>
        <w:tc>
          <w:tcPr>
            <w:tcW w:w="1123" w:type="dxa"/>
            <w:shd w:val="clear" w:color="auto" w:fill="auto"/>
            <w:vAlign w:val="bottom"/>
          </w:tcPr>
          <w:p w14:paraId="1D285269" w14:textId="0EEC789D" w:rsidR="00FA521F" w:rsidRPr="00FA521F" w:rsidRDefault="00FA521F" w:rsidP="00FA521F">
            <w:pPr>
              <w:jc w:val="center"/>
            </w:pPr>
            <w:bookmarkStart w:id="8148" w:name="N30_110_2"/>
            <w:r w:rsidRPr="00FA521F">
              <w:rPr>
                <w:u w:val="single"/>
              </w:rPr>
              <w:t>business</w:t>
            </w:r>
            <w:bookmarkEnd w:id="8148"/>
          </w:p>
        </w:tc>
        <w:tc>
          <w:tcPr>
            <w:tcW w:w="2016" w:type="dxa"/>
            <w:gridSpan w:val="2"/>
            <w:shd w:val="clear" w:color="auto" w:fill="auto"/>
            <w:vAlign w:val="center"/>
          </w:tcPr>
          <w:p w14:paraId="05280ECC" w14:textId="0A55BEBA" w:rsidR="00FA521F" w:rsidRPr="00FA521F" w:rsidRDefault="00FA521F" w:rsidP="00FA521F">
            <w:pPr>
              <w:jc w:val="center"/>
            </w:pPr>
            <w:bookmarkStart w:id="8149" w:name="N30_110_3"/>
            <w:r w:rsidRPr="00FA521F">
              <w:rPr>
                <w:u w:val="single"/>
              </w:rPr>
              <w:t>held by the Group</w:t>
            </w:r>
            <w:bookmarkStart w:id="8150" w:name="N30_110_4"/>
            <w:bookmarkEnd w:id="8149"/>
            <w:bookmarkEnd w:id="8150"/>
          </w:p>
        </w:tc>
        <w:tc>
          <w:tcPr>
            <w:tcW w:w="2419" w:type="dxa"/>
            <w:shd w:val="clear" w:color="auto" w:fill="auto"/>
            <w:vAlign w:val="bottom"/>
          </w:tcPr>
          <w:p w14:paraId="6CCC67DF" w14:textId="2F9195F3" w:rsidR="00FA521F" w:rsidRPr="00FA521F" w:rsidRDefault="00FA521F" w:rsidP="00FA521F">
            <w:pPr>
              <w:jc w:val="center"/>
            </w:pPr>
            <w:bookmarkStart w:id="8151" w:name="N30_110_5"/>
            <w:r w:rsidRPr="00FA521F">
              <w:rPr>
                <w:u w:val="single"/>
              </w:rPr>
              <w:t>activity</w:t>
            </w:r>
            <w:bookmarkEnd w:id="8151"/>
          </w:p>
        </w:tc>
        <w:tc>
          <w:tcPr>
            <w:tcW w:w="706" w:type="dxa"/>
            <w:shd w:val="clear" w:color="auto" w:fill="auto"/>
            <w:vAlign w:val="bottom"/>
          </w:tcPr>
          <w:p w14:paraId="78B9C5F4" w14:textId="7F324B7D" w:rsidR="00FA521F" w:rsidRPr="00FA521F" w:rsidRDefault="00FA521F" w:rsidP="00FA521F">
            <w:pPr>
              <w:jc w:val="center"/>
            </w:pPr>
            <w:bookmarkStart w:id="8152" w:name="N30_110_6"/>
            <w:r w:rsidRPr="00FA521F">
              <w:rPr>
                <w:u w:val="single"/>
              </w:rPr>
              <w:t>Note</w:t>
            </w:r>
            <w:bookmarkEnd w:id="8152"/>
          </w:p>
        </w:tc>
      </w:tr>
      <w:tr w:rsidR="00FA521F" w:rsidRPr="00FA521F" w14:paraId="2B22BAE3" w14:textId="77777777" w:rsidTr="00FA521F">
        <w:tblPrEx>
          <w:tblCellMar>
            <w:top w:w="0" w:type="dxa"/>
            <w:bottom w:w="0" w:type="dxa"/>
          </w:tblCellMar>
        </w:tblPrEx>
        <w:tc>
          <w:tcPr>
            <w:tcW w:w="1714" w:type="dxa"/>
            <w:shd w:val="clear" w:color="auto" w:fill="auto"/>
            <w:vAlign w:val="bottom"/>
          </w:tcPr>
          <w:p w14:paraId="3F43569A" w14:textId="77777777" w:rsidR="00FA521F" w:rsidRPr="00FA521F" w:rsidRDefault="00FA521F" w:rsidP="00FA521F">
            <w:pPr>
              <w:jc w:val="center"/>
            </w:pPr>
            <w:bookmarkStart w:id="8153" w:name="N30_111_0"/>
            <w:bookmarkEnd w:id="8153"/>
          </w:p>
        </w:tc>
        <w:tc>
          <w:tcPr>
            <w:tcW w:w="1627" w:type="dxa"/>
            <w:shd w:val="clear" w:color="auto" w:fill="auto"/>
            <w:vAlign w:val="bottom"/>
          </w:tcPr>
          <w:p w14:paraId="155E1A54" w14:textId="77777777" w:rsidR="00FA521F" w:rsidRPr="00FA521F" w:rsidRDefault="00FA521F" w:rsidP="00FA521F">
            <w:pPr>
              <w:jc w:val="center"/>
            </w:pPr>
            <w:bookmarkStart w:id="8154" w:name="N30_111_1"/>
            <w:bookmarkEnd w:id="8154"/>
          </w:p>
        </w:tc>
        <w:tc>
          <w:tcPr>
            <w:tcW w:w="1123" w:type="dxa"/>
            <w:shd w:val="clear" w:color="auto" w:fill="auto"/>
            <w:vAlign w:val="bottom"/>
          </w:tcPr>
          <w:p w14:paraId="5624CDD3" w14:textId="77777777" w:rsidR="00FA521F" w:rsidRPr="00FA521F" w:rsidRDefault="00FA521F" w:rsidP="00FA521F">
            <w:pPr>
              <w:jc w:val="center"/>
            </w:pPr>
            <w:bookmarkStart w:id="8155" w:name="N30_111_2"/>
            <w:bookmarkEnd w:id="8155"/>
          </w:p>
        </w:tc>
        <w:tc>
          <w:tcPr>
            <w:tcW w:w="1008" w:type="dxa"/>
            <w:shd w:val="clear" w:color="auto" w:fill="auto"/>
            <w:vAlign w:val="bottom"/>
          </w:tcPr>
          <w:p w14:paraId="5CF8F22A" w14:textId="4786EDCD" w:rsidR="00FA521F" w:rsidRPr="00FA521F" w:rsidRDefault="00FA521F" w:rsidP="00FA521F">
            <w:pPr>
              <w:jc w:val="center"/>
            </w:pPr>
            <w:bookmarkStart w:id="8156" w:name="N30_111_3"/>
            <w:r w:rsidRPr="00FA521F">
              <w:rPr>
                <w:u w:val="single"/>
              </w:rPr>
              <w:t>2022</w:t>
            </w:r>
            <w:bookmarkEnd w:id="8156"/>
          </w:p>
        </w:tc>
        <w:tc>
          <w:tcPr>
            <w:tcW w:w="1008" w:type="dxa"/>
            <w:shd w:val="clear" w:color="auto" w:fill="auto"/>
            <w:vAlign w:val="bottom"/>
          </w:tcPr>
          <w:p w14:paraId="556F1F48" w14:textId="1E5DA0D3" w:rsidR="00FA521F" w:rsidRPr="00FA521F" w:rsidRDefault="00FA521F" w:rsidP="00FA521F">
            <w:pPr>
              <w:jc w:val="center"/>
            </w:pPr>
            <w:bookmarkStart w:id="8157" w:name="N30_111_4"/>
            <w:r w:rsidRPr="00FA521F">
              <w:rPr>
                <w:u w:val="single"/>
              </w:rPr>
              <w:t>2021</w:t>
            </w:r>
            <w:bookmarkEnd w:id="8157"/>
          </w:p>
        </w:tc>
        <w:tc>
          <w:tcPr>
            <w:tcW w:w="2419" w:type="dxa"/>
            <w:shd w:val="clear" w:color="auto" w:fill="auto"/>
            <w:vAlign w:val="bottom"/>
          </w:tcPr>
          <w:p w14:paraId="230FE7D2" w14:textId="77777777" w:rsidR="00FA521F" w:rsidRPr="00FA521F" w:rsidRDefault="00FA521F" w:rsidP="00FA521F">
            <w:pPr>
              <w:jc w:val="center"/>
            </w:pPr>
            <w:bookmarkStart w:id="8158" w:name="N30_111_5"/>
            <w:bookmarkEnd w:id="8158"/>
          </w:p>
        </w:tc>
        <w:tc>
          <w:tcPr>
            <w:tcW w:w="706" w:type="dxa"/>
            <w:shd w:val="clear" w:color="auto" w:fill="auto"/>
            <w:vAlign w:val="bottom"/>
          </w:tcPr>
          <w:p w14:paraId="343D34E3" w14:textId="77777777" w:rsidR="00FA521F" w:rsidRPr="00FA521F" w:rsidRDefault="00FA521F" w:rsidP="00FA521F">
            <w:pPr>
              <w:jc w:val="center"/>
            </w:pPr>
            <w:bookmarkStart w:id="8159" w:name="N30_111_6"/>
            <w:bookmarkEnd w:id="8159"/>
          </w:p>
        </w:tc>
      </w:tr>
      <w:tr w:rsidR="00FA521F" w:rsidRPr="00FA521F" w14:paraId="06D66F50" w14:textId="77777777" w:rsidTr="00FA521F">
        <w:tblPrEx>
          <w:tblCellMar>
            <w:top w:w="0" w:type="dxa"/>
            <w:bottom w:w="0" w:type="dxa"/>
          </w:tblCellMar>
        </w:tblPrEx>
        <w:tc>
          <w:tcPr>
            <w:tcW w:w="1714" w:type="dxa"/>
            <w:shd w:val="clear" w:color="auto" w:fill="auto"/>
            <w:vAlign w:val="bottom"/>
          </w:tcPr>
          <w:p w14:paraId="6E6868CF" w14:textId="08EF7FD8" w:rsidR="00FA521F" w:rsidRPr="00FA521F" w:rsidRDefault="00FA521F" w:rsidP="00FA521F">
            <w:bookmarkStart w:id="8160" w:name="N30_112_0"/>
            <w:r>
              <w:t>A JO Limited</w:t>
            </w:r>
            <w:bookmarkEnd w:id="8160"/>
          </w:p>
        </w:tc>
        <w:tc>
          <w:tcPr>
            <w:tcW w:w="1627" w:type="dxa"/>
            <w:shd w:val="clear" w:color="auto" w:fill="auto"/>
            <w:vAlign w:val="bottom"/>
          </w:tcPr>
          <w:p w14:paraId="3689BEF1" w14:textId="670835FE" w:rsidR="00FA521F" w:rsidRPr="00FA521F" w:rsidRDefault="00FA521F" w:rsidP="00FA521F">
            <w:pPr>
              <w:jc w:val="center"/>
            </w:pPr>
            <w:bookmarkStart w:id="8161" w:name="N30_112_1"/>
            <w:r>
              <w:t>A Land</w:t>
            </w:r>
            <w:bookmarkEnd w:id="8161"/>
          </w:p>
        </w:tc>
        <w:tc>
          <w:tcPr>
            <w:tcW w:w="1123" w:type="dxa"/>
            <w:shd w:val="clear" w:color="auto" w:fill="auto"/>
            <w:vAlign w:val="bottom"/>
          </w:tcPr>
          <w:p w14:paraId="5D6EF333" w14:textId="410C37C7" w:rsidR="00FA521F" w:rsidRPr="00FA521F" w:rsidRDefault="00FA521F" w:rsidP="00FA521F">
            <w:pPr>
              <w:jc w:val="center"/>
            </w:pPr>
            <w:bookmarkStart w:id="8162" w:name="N30_112_2"/>
            <w:r>
              <w:t>A Land</w:t>
            </w:r>
            <w:bookmarkEnd w:id="8162"/>
          </w:p>
        </w:tc>
        <w:tc>
          <w:tcPr>
            <w:tcW w:w="1008" w:type="dxa"/>
            <w:shd w:val="clear" w:color="auto" w:fill="auto"/>
            <w:vAlign w:val="bottom"/>
          </w:tcPr>
          <w:p w14:paraId="0474C898" w14:textId="0CC4935B" w:rsidR="00FA521F" w:rsidRPr="00FA521F" w:rsidRDefault="00FA521F" w:rsidP="00FA521F">
            <w:pPr>
              <w:jc w:val="center"/>
            </w:pPr>
            <w:bookmarkStart w:id="8163" w:name="N30_112_3"/>
            <w:r>
              <w:t>40%</w:t>
            </w:r>
            <w:bookmarkEnd w:id="8163"/>
          </w:p>
        </w:tc>
        <w:tc>
          <w:tcPr>
            <w:tcW w:w="1008" w:type="dxa"/>
            <w:shd w:val="clear" w:color="auto" w:fill="auto"/>
            <w:vAlign w:val="bottom"/>
          </w:tcPr>
          <w:p w14:paraId="0F401343" w14:textId="6C55B72A" w:rsidR="00FA521F" w:rsidRPr="00FA521F" w:rsidRDefault="00FA521F" w:rsidP="00FA521F">
            <w:pPr>
              <w:jc w:val="center"/>
            </w:pPr>
            <w:bookmarkStart w:id="8164" w:name="N30_112_4"/>
            <w:r>
              <w:t>40%</w:t>
            </w:r>
            <w:bookmarkEnd w:id="8164"/>
          </w:p>
        </w:tc>
        <w:tc>
          <w:tcPr>
            <w:tcW w:w="2419" w:type="dxa"/>
            <w:shd w:val="clear" w:color="auto" w:fill="auto"/>
            <w:vAlign w:val="bottom"/>
          </w:tcPr>
          <w:p w14:paraId="282FB2FB" w14:textId="2F60AD6F" w:rsidR="00FA521F" w:rsidRPr="00FA521F" w:rsidRDefault="00FA521F" w:rsidP="00FA521F">
            <w:pPr>
              <w:jc w:val="center"/>
            </w:pPr>
            <w:bookmarkStart w:id="8165" w:name="N30_112_5"/>
            <w:r>
              <w:t>Property development</w:t>
            </w:r>
            <w:bookmarkEnd w:id="8165"/>
          </w:p>
        </w:tc>
        <w:tc>
          <w:tcPr>
            <w:tcW w:w="706" w:type="dxa"/>
            <w:shd w:val="clear" w:color="auto" w:fill="auto"/>
            <w:vAlign w:val="bottom"/>
          </w:tcPr>
          <w:p w14:paraId="48F1FF28" w14:textId="2AEA59CF" w:rsidR="00FA521F" w:rsidRPr="00FA521F" w:rsidRDefault="00FA521F" w:rsidP="00FA521F">
            <w:pPr>
              <w:jc w:val="center"/>
            </w:pPr>
            <w:bookmarkStart w:id="8166" w:name="N30_112_6"/>
            <w:r>
              <w:t>1</w:t>
            </w:r>
            <w:bookmarkEnd w:id="8166"/>
          </w:p>
        </w:tc>
      </w:tr>
      <w:tr w:rsidR="00FA521F" w:rsidRPr="00FA521F" w14:paraId="45A0FDCB" w14:textId="77777777" w:rsidTr="00FA521F">
        <w:tblPrEx>
          <w:tblCellMar>
            <w:top w:w="0" w:type="dxa"/>
            <w:bottom w:w="0" w:type="dxa"/>
          </w:tblCellMar>
        </w:tblPrEx>
        <w:tc>
          <w:tcPr>
            <w:tcW w:w="1714" w:type="dxa"/>
            <w:shd w:val="clear" w:color="auto" w:fill="auto"/>
            <w:vAlign w:val="bottom"/>
          </w:tcPr>
          <w:p w14:paraId="6B78F201" w14:textId="7B8435E8" w:rsidR="00FA521F" w:rsidRPr="00FA521F" w:rsidRDefault="00FA521F" w:rsidP="00FA521F">
            <w:bookmarkStart w:id="8167" w:name="N30_113_0"/>
            <w:r>
              <w:t>B JO Limited</w:t>
            </w:r>
            <w:bookmarkEnd w:id="8167"/>
          </w:p>
        </w:tc>
        <w:tc>
          <w:tcPr>
            <w:tcW w:w="1627" w:type="dxa"/>
            <w:shd w:val="clear" w:color="auto" w:fill="auto"/>
            <w:vAlign w:val="bottom"/>
          </w:tcPr>
          <w:p w14:paraId="19E8F512" w14:textId="1A151213" w:rsidR="00FA521F" w:rsidRPr="00FA521F" w:rsidRDefault="00FA521F" w:rsidP="00FA521F">
            <w:pPr>
              <w:jc w:val="center"/>
            </w:pPr>
            <w:bookmarkStart w:id="8168" w:name="N30_113_1"/>
            <w:r>
              <w:t>A Land</w:t>
            </w:r>
            <w:bookmarkEnd w:id="8168"/>
          </w:p>
        </w:tc>
        <w:tc>
          <w:tcPr>
            <w:tcW w:w="1123" w:type="dxa"/>
            <w:shd w:val="clear" w:color="auto" w:fill="auto"/>
            <w:vAlign w:val="bottom"/>
          </w:tcPr>
          <w:p w14:paraId="190E6BD0" w14:textId="35632211" w:rsidR="00FA521F" w:rsidRPr="00FA521F" w:rsidRDefault="00FA521F" w:rsidP="00FA521F">
            <w:pPr>
              <w:jc w:val="center"/>
            </w:pPr>
            <w:bookmarkStart w:id="8169" w:name="N30_113_2"/>
            <w:r>
              <w:t>B Land</w:t>
            </w:r>
            <w:bookmarkEnd w:id="8169"/>
          </w:p>
        </w:tc>
        <w:tc>
          <w:tcPr>
            <w:tcW w:w="1008" w:type="dxa"/>
            <w:shd w:val="clear" w:color="auto" w:fill="auto"/>
            <w:vAlign w:val="bottom"/>
          </w:tcPr>
          <w:p w14:paraId="594ACDD9" w14:textId="371EC4BC" w:rsidR="00FA521F" w:rsidRPr="00FA521F" w:rsidRDefault="00FA521F" w:rsidP="00FA521F">
            <w:pPr>
              <w:jc w:val="center"/>
            </w:pPr>
            <w:bookmarkStart w:id="8170" w:name="N30_113_3"/>
            <w:r>
              <w:t>50%</w:t>
            </w:r>
            <w:bookmarkEnd w:id="8170"/>
          </w:p>
        </w:tc>
        <w:tc>
          <w:tcPr>
            <w:tcW w:w="1008" w:type="dxa"/>
            <w:shd w:val="clear" w:color="auto" w:fill="auto"/>
            <w:vAlign w:val="bottom"/>
          </w:tcPr>
          <w:p w14:paraId="25C7DC05" w14:textId="326E42FB" w:rsidR="00FA521F" w:rsidRPr="00FA521F" w:rsidRDefault="00FA521F" w:rsidP="00FA521F">
            <w:pPr>
              <w:jc w:val="center"/>
            </w:pPr>
            <w:bookmarkStart w:id="8171" w:name="N30_113_4"/>
            <w:r>
              <w:t>50%</w:t>
            </w:r>
            <w:bookmarkEnd w:id="8171"/>
          </w:p>
        </w:tc>
        <w:tc>
          <w:tcPr>
            <w:tcW w:w="2419" w:type="dxa"/>
            <w:shd w:val="clear" w:color="auto" w:fill="auto"/>
            <w:vAlign w:val="bottom"/>
          </w:tcPr>
          <w:p w14:paraId="7F506BA7" w14:textId="4B0C5320" w:rsidR="00FA521F" w:rsidRPr="00FA521F" w:rsidRDefault="00FA521F" w:rsidP="00FA521F">
            <w:pPr>
              <w:jc w:val="center"/>
            </w:pPr>
            <w:bookmarkStart w:id="8172" w:name="N30_113_5"/>
            <w:r>
              <w:t>Y</w:t>
            </w:r>
            <w:bookmarkEnd w:id="8172"/>
          </w:p>
        </w:tc>
        <w:tc>
          <w:tcPr>
            <w:tcW w:w="706" w:type="dxa"/>
            <w:shd w:val="clear" w:color="auto" w:fill="auto"/>
            <w:vAlign w:val="bottom"/>
          </w:tcPr>
          <w:p w14:paraId="4B3EDC94" w14:textId="32DDD874" w:rsidR="00FA521F" w:rsidRPr="00FA521F" w:rsidRDefault="00FA521F" w:rsidP="00FA521F">
            <w:pPr>
              <w:jc w:val="center"/>
            </w:pPr>
            <w:bookmarkStart w:id="8173" w:name="N30_113_6"/>
            <w:r>
              <w:t>2</w:t>
            </w:r>
            <w:bookmarkEnd w:id="8173"/>
          </w:p>
        </w:tc>
      </w:tr>
    </w:tbl>
    <w:p w14:paraId="2C7C79B1" w14:textId="03C5AE37" w:rsidR="00FA521F" w:rsidRDefault="00FA521F" w:rsidP="00FA521F"/>
    <w:p w14:paraId="51B91FD0" w14:textId="51B5030A" w:rsidR="00FA521F" w:rsidRDefault="00FA521F" w:rsidP="00FA521F">
      <w:pPr>
        <w:ind w:left="720"/>
        <w:jc w:val="both"/>
      </w:pPr>
      <w:bookmarkStart w:id="8174" w:name="NN30_115"/>
      <w:r w:rsidRPr="00FA521F">
        <w:t>Note 1: On [Date], the Group entered into an agreement with an independent third party (the "Project Partner A") in respect of a [jointly property development project in A Land]. Pursuant to the agreement, the Groupand the Project Partner A set up an operation committee to jointly control and manage the project together. The two parties [contribute the funding, share revenue and bear costs equally/X(to specify)].</w:t>
      </w:r>
    </w:p>
    <w:bookmarkEnd w:id="8174"/>
    <w:p w14:paraId="28427BA3" w14:textId="198DF05D" w:rsidR="00FA521F" w:rsidRPr="00FA521F" w:rsidRDefault="00FA521F" w:rsidP="00FA521F"/>
    <w:p w14:paraId="754AD295" w14:textId="39102A8A" w:rsidR="00FA521F" w:rsidRDefault="00FA521F" w:rsidP="00FA521F">
      <w:pPr>
        <w:ind w:left="720"/>
        <w:jc w:val="both"/>
      </w:pPr>
      <w:bookmarkStart w:id="8175" w:name="NN30_117"/>
      <w:r w:rsidRPr="00FA521F">
        <w:t>The material amounts included in the consolidated financial statements arising from the jointly controlled operations are as follows:</w:t>
      </w:r>
    </w:p>
    <w:bookmarkEnd w:id="8175"/>
    <w:p w14:paraId="3C3CC1F4" w14:textId="01E994F9" w:rsidR="00FA521F" w:rsidRPr="00FA521F" w:rsidRDefault="00FA521F" w:rsidP="00FA521F"/>
    <w:tbl>
      <w:tblPr>
        <w:tblW w:w="9607" w:type="dxa"/>
        <w:tblInd w:w="600" w:type="dxa"/>
        <w:tblLayout w:type="fixed"/>
        <w:tblLook w:val="0000" w:firstRow="0" w:lastRow="0" w:firstColumn="0" w:lastColumn="0" w:noHBand="0" w:noVBand="0"/>
      </w:tblPr>
      <w:tblGrid>
        <w:gridCol w:w="4863"/>
        <w:gridCol w:w="2372"/>
        <w:gridCol w:w="2372"/>
      </w:tblGrid>
      <w:tr w:rsidR="00FA521F" w:rsidRPr="00FA521F" w14:paraId="1EEF90BE" w14:textId="77777777" w:rsidTr="00FA521F">
        <w:tblPrEx>
          <w:tblCellMar>
            <w:top w:w="0" w:type="dxa"/>
            <w:bottom w:w="0" w:type="dxa"/>
          </w:tblCellMar>
        </w:tblPrEx>
        <w:tc>
          <w:tcPr>
            <w:tcW w:w="4863" w:type="dxa"/>
            <w:shd w:val="clear" w:color="auto" w:fill="auto"/>
            <w:vAlign w:val="bottom"/>
          </w:tcPr>
          <w:p w14:paraId="18FEBD79" w14:textId="77777777" w:rsidR="00FA521F" w:rsidRPr="00FA521F" w:rsidRDefault="00FA521F" w:rsidP="00FA521F">
            <w:pPr>
              <w:jc w:val="center"/>
            </w:pPr>
            <w:bookmarkStart w:id="8176" w:name="N30_119_0"/>
            <w:bookmarkEnd w:id="8176"/>
          </w:p>
        </w:tc>
        <w:tc>
          <w:tcPr>
            <w:tcW w:w="2372" w:type="dxa"/>
            <w:shd w:val="clear" w:color="auto" w:fill="auto"/>
            <w:vAlign w:val="bottom"/>
          </w:tcPr>
          <w:p w14:paraId="7FB77D4E" w14:textId="6E22FD31" w:rsidR="00FA521F" w:rsidRPr="00FA521F" w:rsidRDefault="00FA521F" w:rsidP="00FA521F">
            <w:pPr>
              <w:jc w:val="center"/>
            </w:pPr>
            <w:bookmarkStart w:id="8177" w:name="N30_119_1"/>
            <w:r w:rsidRPr="00FA521F">
              <w:rPr>
                <w:u w:val="single"/>
              </w:rPr>
              <w:t>31/12/2022</w:t>
            </w:r>
            <w:bookmarkEnd w:id="8177"/>
          </w:p>
        </w:tc>
        <w:tc>
          <w:tcPr>
            <w:tcW w:w="2372" w:type="dxa"/>
            <w:shd w:val="clear" w:color="auto" w:fill="auto"/>
            <w:vAlign w:val="bottom"/>
          </w:tcPr>
          <w:p w14:paraId="3D4F1BF0" w14:textId="4F582CD9" w:rsidR="00FA521F" w:rsidRPr="00FA521F" w:rsidRDefault="00FA521F" w:rsidP="00FA521F">
            <w:pPr>
              <w:jc w:val="center"/>
            </w:pPr>
            <w:bookmarkStart w:id="8178" w:name="N30_119_2"/>
            <w:r w:rsidRPr="00FA521F">
              <w:rPr>
                <w:u w:val="single"/>
              </w:rPr>
              <w:t>31/12/2021</w:t>
            </w:r>
            <w:bookmarkEnd w:id="8178"/>
          </w:p>
        </w:tc>
      </w:tr>
      <w:tr w:rsidR="00FA521F" w:rsidRPr="00FA521F" w14:paraId="2F8D2624" w14:textId="77777777" w:rsidTr="00FA521F">
        <w:tblPrEx>
          <w:tblCellMar>
            <w:top w:w="0" w:type="dxa"/>
            <w:bottom w:w="0" w:type="dxa"/>
          </w:tblCellMar>
        </w:tblPrEx>
        <w:tc>
          <w:tcPr>
            <w:tcW w:w="4863" w:type="dxa"/>
            <w:shd w:val="clear" w:color="auto" w:fill="auto"/>
            <w:vAlign w:val="bottom"/>
          </w:tcPr>
          <w:p w14:paraId="67909898" w14:textId="77777777" w:rsidR="00FA521F" w:rsidRPr="00FA521F" w:rsidRDefault="00FA521F" w:rsidP="00FA521F">
            <w:pPr>
              <w:jc w:val="center"/>
            </w:pPr>
            <w:bookmarkStart w:id="8179" w:name="N30_120_0"/>
            <w:bookmarkEnd w:id="8179"/>
          </w:p>
        </w:tc>
        <w:tc>
          <w:tcPr>
            <w:tcW w:w="2372" w:type="dxa"/>
            <w:shd w:val="clear" w:color="auto" w:fill="auto"/>
            <w:vAlign w:val="bottom"/>
          </w:tcPr>
          <w:p w14:paraId="313AFBAD" w14:textId="04BD57FA" w:rsidR="00FA521F" w:rsidRPr="00FA521F" w:rsidRDefault="00FA521F" w:rsidP="00FA521F">
            <w:pPr>
              <w:jc w:val="center"/>
            </w:pPr>
            <w:bookmarkStart w:id="8180" w:name="N30_120_1"/>
            <w:r>
              <w:t>HK$'000</w:t>
            </w:r>
            <w:bookmarkEnd w:id="8180"/>
          </w:p>
        </w:tc>
        <w:tc>
          <w:tcPr>
            <w:tcW w:w="2372" w:type="dxa"/>
            <w:shd w:val="clear" w:color="auto" w:fill="auto"/>
            <w:vAlign w:val="bottom"/>
          </w:tcPr>
          <w:p w14:paraId="3ED5EA5F" w14:textId="6EE4CECF" w:rsidR="00FA521F" w:rsidRPr="00FA521F" w:rsidRDefault="00FA521F" w:rsidP="00FA521F">
            <w:pPr>
              <w:jc w:val="center"/>
            </w:pPr>
            <w:bookmarkStart w:id="8181" w:name="N30_120_2"/>
            <w:r>
              <w:t>HK$'000</w:t>
            </w:r>
            <w:bookmarkEnd w:id="8181"/>
          </w:p>
        </w:tc>
      </w:tr>
      <w:tr w:rsidR="00FA521F" w:rsidRPr="00FA521F" w14:paraId="232C3212" w14:textId="77777777" w:rsidTr="00FA521F">
        <w:tblPrEx>
          <w:tblCellMar>
            <w:top w:w="0" w:type="dxa"/>
            <w:bottom w:w="0" w:type="dxa"/>
          </w:tblCellMar>
        </w:tblPrEx>
        <w:tc>
          <w:tcPr>
            <w:tcW w:w="4863" w:type="dxa"/>
            <w:shd w:val="clear" w:color="auto" w:fill="auto"/>
            <w:vAlign w:val="bottom"/>
          </w:tcPr>
          <w:p w14:paraId="54FCEE92" w14:textId="5ADED5DB" w:rsidR="00FA521F" w:rsidRPr="00FA521F" w:rsidRDefault="00FA521F" w:rsidP="00FA521F">
            <w:bookmarkStart w:id="8182" w:name="N30_121_0"/>
            <w:r>
              <w:t>Analysis of financial position:</w:t>
            </w:r>
            <w:bookmarkEnd w:id="8182"/>
          </w:p>
        </w:tc>
        <w:tc>
          <w:tcPr>
            <w:tcW w:w="2372" w:type="dxa"/>
            <w:shd w:val="clear" w:color="auto" w:fill="auto"/>
            <w:vAlign w:val="bottom"/>
          </w:tcPr>
          <w:p w14:paraId="0659396C" w14:textId="77777777" w:rsidR="00FA521F" w:rsidRPr="00FA521F" w:rsidRDefault="00FA521F" w:rsidP="00FA521F">
            <w:pPr>
              <w:tabs>
                <w:tab w:val="decimal" w:pos="2141"/>
              </w:tabs>
            </w:pPr>
          </w:p>
        </w:tc>
        <w:tc>
          <w:tcPr>
            <w:tcW w:w="2372" w:type="dxa"/>
            <w:shd w:val="clear" w:color="auto" w:fill="auto"/>
            <w:vAlign w:val="bottom"/>
          </w:tcPr>
          <w:p w14:paraId="27FCAAAB" w14:textId="77777777" w:rsidR="00FA521F" w:rsidRPr="00FA521F" w:rsidRDefault="00FA521F" w:rsidP="00FA521F">
            <w:pPr>
              <w:tabs>
                <w:tab w:val="decimal" w:pos="2141"/>
              </w:tabs>
            </w:pPr>
          </w:p>
        </w:tc>
      </w:tr>
      <w:tr w:rsidR="00FA521F" w:rsidRPr="00FA521F" w14:paraId="42650FB2" w14:textId="77777777" w:rsidTr="00FA521F">
        <w:tblPrEx>
          <w:tblCellMar>
            <w:top w:w="0" w:type="dxa"/>
            <w:bottom w:w="0" w:type="dxa"/>
          </w:tblCellMar>
        </w:tblPrEx>
        <w:tc>
          <w:tcPr>
            <w:tcW w:w="4863" w:type="dxa"/>
            <w:shd w:val="clear" w:color="auto" w:fill="auto"/>
            <w:vAlign w:val="bottom"/>
          </w:tcPr>
          <w:p w14:paraId="7189AF1B" w14:textId="31BF19BC" w:rsidR="00FA521F" w:rsidRPr="00FA521F" w:rsidRDefault="00FA521F" w:rsidP="00FA521F">
            <w:bookmarkStart w:id="8183" w:name="N30_122_0"/>
            <w:r>
              <w:t>[Properties for/under development]</w:t>
            </w:r>
            <w:bookmarkEnd w:id="8183"/>
          </w:p>
        </w:tc>
        <w:tc>
          <w:tcPr>
            <w:tcW w:w="2372" w:type="dxa"/>
            <w:shd w:val="clear" w:color="auto" w:fill="auto"/>
            <w:vAlign w:val="bottom"/>
          </w:tcPr>
          <w:p w14:paraId="4A0FA574" w14:textId="0B4B1FB6" w:rsidR="00FA521F" w:rsidRPr="00FA521F" w:rsidRDefault="00FA521F" w:rsidP="00FA521F">
            <w:pPr>
              <w:jc w:val="center"/>
            </w:pPr>
            <w:bookmarkStart w:id="8184" w:name="N30_122_1"/>
            <w:r>
              <w:t>X</w:t>
            </w:r>
            <w:bookmarkEnd w:id="8184"/>
          </w:p>
        </w:tc>
        <w:tc>
          <w:tcPr>
            <w:tcW w:w="2372" w:type="dxa"/>
            <w:shd w:val="clear" w:color="auto" w:fill="auto"/>
            <w:vAlign w:val="bottom"/>
          </w:tcPr>
          <w:p w14:paraId="554B3CB7" w14:textId="5C0C377F" w:rsidR="00FA521F" w:rsidRPr="00FA521F" w:rsidRDefault="00FA521F" w:rsidP="00FA521F">
            <w:pPr>
              <w:jc w:val="center"/>
            </w:pPr>
            <w:bookmarkStart w:id="8185" w:name="N30_122_2"/>
            <w:r>
              <w:t>X</w:t>
            </w:r>
            <w:bookmarkEnd w:id="8185"/>
          </w:p>
        </w:tc>
      </w:tr>
      <w:tr w:rsidR="00FA521F" w:rsidRPr="00FA521F" w14:paraId="3A79CFBB" w14:textId="77777777" w:rsidTr="00FA521F">
        <w:tblPrEx>
          <w:tblCellMar>
            <w:top w:w="0" w:type="dxa"/>
            <w:bottom w:w="0" w:type="dxa"/>
          </w:tblCellMar>
        </w:tblPrEx>
        <w:trPr>
          <w:trHeight w:val="300"/>
        </w:trPr>
        <w:tc>
          <w:tcPr>
            <w:tcW w:w="4863" w:type="dxa"/>
            <w:shd w:val="clear" w:color="auto" w:fill="auto"/>
            <w:vAlign w:val="bottom"/>
          </w:tcPr>
          <w:p w14:paraId="3A1809FD" w14:textId="5BB9EDAF" w:rsidR="00FA521F" w:rsidRPr="00FA521F" w:rsidRDefault="00FA521F" w:rsidP="00FA521F">
            <w:bookmarkStart w:id="8186" w:name="N30_123_0"/>
            <w:r>
              <w:t>[X(to specify)]</w:t>
            </w:r>
            <w:bookmarkEnd w:id="8186"/>
          </w:p>
        </w:tc>
        <w:tc>
          <w:tcPr>
            <w:tcW w:w="2372" w:type="dxa"/>
            <w:shd w:val="clear" w:color="auto" w:fill="auto"/>
            <w:vAlign w:val="bottom"/>
          </w:tcPr>
          <w:p w14:paraId="4743FF15" w14:textId="06E037A8" w:rsidR="00FA521F" w:rsidRPr="00FA521F" w:rsidRDefault="00FA521F" w:rsidP="00FA521F">
            <w:pPr>
              <w:pBdr>
                <w:bottom w:val="single" w:sz="4" w:space="0" w:color="auto"/>
              </w:pBdr>
              <w:ind w:left="2120"/>
              <w:jc w:val="center"/>
            </w:pPr>
            <w:bookmarkStart w:id="8187" w:name="N30_123_1"/>
            <w:r>
              <w:t>X</w:t>
            </w:r>
            <w:bookmarkEnd w:id="8187"/>
          </w:p>
        </w:tc>
        <w:tc>
          <w:tcPr>
            <w:tcW w:w="2372" w:type="dxa"/>
            <w:shd w:val="clear" w:color="auto" w:fill="auto"/>
            <w:vAlign w:val="bottom"/>
          </w:tcPr>
          <w:p w14:paraId="169DB01C" w14:textId="62C3DCC7" w:rsidR="00FA521F" w:rsidRPr="00FA521F" w:rsidRDefault="00FA521F" w:rsidP="00FA521F">
            <w:pPr>
              <w:pBdr>
                <w:bottom w:val="single" w:sz="4" w:space="0" w:color="auto"/>
              </w:pBdr>
              <w:ind w:left="2120"/>
              <w:jc w:val="center"/>
            </w:pPr>
            <w:bookmarkStart w:id="8188" w:name="N30_123_2"/>
            <w:r>
              <w:t>X</w:t>
            </w:r>
            <w:bookmarkEnd w:id="8188"/>
          </w:p>
        </w:tc>
      </w:tr>
    </w:tbl>
    <w:p w14:paraId="7904B413" w14:textId="0EF9B9B4" w:rsidR="00FA521F" w:rsidRDefault="00FA521F" w:rsidP="00FA521F"/>
    <w:tbl>
      <w:tblPr>
        <w:tblW w:w="9606" w:type="dxa"/>
        <w:tblInd w:w="600" w:type="dxa"/>
        <w:tblLayout w:type="fixed"/>
        <w:tblLook w:val="0000" w:firstRow="0" w:lastRow="0" w:firstColumn="0" w:lastColumn="0" w:noHBand="0" w:noVBand="0"/>
      </w:tblPr>
      <w:tblGrid>
        <w:gridCol w:w="4210"/>
        <w:gridCol w:w="2698"/>
        <w:gridCol w:w="2698"/>
      </w:tblGrid>
      <w:tr w:rsidR="00FA521F" w:rsidRPr="00FA521F" w14:paraId="15C4473D" w14:textId="77777777" w:rsidTr="00FA521F">
        <w:tblPrEx>
          <w:tblCellMar>
            <w:top w:w="0" w:type="dxa"/>
            <w:bottom w:w="0" w:type="dxa"/>
          </w:tblCellMar>
        </w:tblPrEx>
        <w:tc>
          <w:tcPr>
            <w:tcW w:w="4210" w:type="dxa"/>
            <w:shd w:val="clear" w:color="auto" w:fill="auto"/>
            <w:vAlign w:val="bottom"/>
          </w:tcPr>
          <w:p w14:paraId="4237DA91" w14:textId="77777777" w:rsidR="00FA521F" w:rsidRPr="00FA521F" w:rsidRDefault="00FA521F" w:rsidP="00FA521F">
            <w:pPr>
              <w:jc w:val="center"/>
            </w:pPr>
            <w:bookmarkStart w:id="8189" w:name="N30_125_0"/>
            <w:bookmarkEnd w:id="8189"/>
          </w:p>
        </w:tc>
        <w:tc>
          <w:tcPr>
            <w:tcW w:w="2698" w:type="dxa"/>
            <w:shd w:val="clear" w:color="auto" w:fill="auto"/>
            <w:vAlign w:val="bottom"/>
          </w:tcPr>
          <w:p w14:paraId="73C8C8C3" w14:textId="76156FAD" w:rsidR="00FA521F" w:rsidRPr="00FA521F" w:rsidRDefault="00FA521F" w:rsidP="00FA521F">
            <w:pPr>
              <w:jc w:val="center"/>
            </w:pPr>
            <w:bookmarkStart w:id="8190" w:name="N30_125_1"/>
            <w:r>
              <w:t>Year ended</w:t>
            </w:r>
            <w:bookmarkEnd w:id="8190"/>
          </w:p>
        </w:tc>
        <w:tc>
          <w:tcPr>
            <w:tcW w:w="2698" w:type="dxa"/>
            <w:shd w:val="clear" w:color="auto" w:fill="auto"/>
            <w:vAlign w:val="bottom"/>
          </w:tcPr>
          <w:p w14:paraId="78CAC3BE" w14:textId="2F6A47EB" w:rsidR="00FA521F" w:rsidRPr="00FA521F" w:rsidRDefault="00FA521F" w:rsidP="00FA521F">
            <w:pPr>
              <w:jc w:val="center"/>
            </w:pPr>
            <w:bookmarkStart w:id="8191" w:name="N30_125_2"/>
            <w:r>
              <w:t xml:space="preserve">Year ended </w:t>
            </w:r>
            <w:bookmarkEnd w:id="8191"/>
          </w:p>
        </w:tc>
      </w:tr>
      <w:tr w:rsidR="00FA521F" w:rsidRPr="00FA521F" w14:paraId="5E087FF9" w14:textId="77777777" w:rsidTr="00FA521F">
        <w:tblPrEx>
          <w:tblCellMar>
            <w:top w:w="0" w:type="dxa"/>
            <w:bottom w:w="0" w:type="dxa"/>
          </w:tblCellMar>
        </w:tblPrEx>
        <w:tc>
          <w:tcPr>
            <w:tcW w:w="4210" w:type="dxa"/>
            <w:shd w:val="clear" w:color="auto" w:fill="auto"/>
            <w:vAlign w:val="bottom"/>
          </w:tcPr>
          <w:p w14:paraId="25EDA257" w14:textId="77777777" w:rsidR="00FA521F" w:rsidRPr="00FA521F" w:rsidRDefault="00FA521F" w:rsidP="00FA521F">
            <w:pPr>
              <w:jc w:val="center"/>
            </w:pPr>
            <w:bookmarkStart w:id="8192" w:name="N30_126_0"/>
            <w:bookmarkEnd w:id="8192"/>
          </w:p>
        </w:tc>
        <w:tc>
          <w:tcPr>
            <w:tcW w:w="2698" w:type="dxa"/>
            <w:shd w:val="clear" w:color="auto" w:fill="auto"/>
            <w:vAlign w:val="bottom"/>
          </w:tcPr>
          <w:p w14:paraId="28799968" w14:textId="1B55D6D1" w:rsidR="00FA521F" w:rsidRPr="00FA521F" w:rsidRDefault="00FA521F" w:rsidP="00FA521F">
            <w:pPr>
              <w:jc w:val="center"/>
            </w:pPr>
            <w:bookmarkStart w:id="8193" w:name="N30_126_1"/>
            <w:r w:rsidRPr="00FA521F">
              <w:rPr>
                <w:u w:val="single"/>
              </w:rPr>
              <w:t>31/12/2022</w:t>
            </w:r>
            <w:bookmarkEnd w:id="8193"/>
          </w:p>
        </w:tc>
        <w:tc>
          <w:tcPr>
            <w:tcW w:w="2698" w:type="dxa"/>
            <w:shd w:val="clear" w:color="auto" w:fill="auto"/>
            <w:vAlign w:val="bottom"/>
          </w:tcPr>
          <w:p w14:paraId="5BFEEE4A" w14:textId="471EDE9A" w:rsidR="00FA521F" w:rsidRPr="00FA521F" w:rsidRDefault="00FA521F" w:rsidP="00FA521F">
            <w:pPr>
              <w:jc w:val="center"/>
            </w:pPr>
            <w:bookmarkStart w:id="8194" w:name="N30_126_2"/>
            <w:r w:rsidRPr="00FA521F">
              <w:rPr>
                <w:u w:val="single"/>
              </w:rPr>
              <w:t>31/12/2021</w:t>
            </w:r>
            <w:bookmarkEnd w:id="8194"/>
          </w:p>
        </w:tc>
      </w:tr>
      <w:tr w:rsidR="00FA521F" w:rsidRPr="00FA521F" w14:paraId="0BE01E17" w14:textId="77777777" w:rsidTr="00FA521F">
        <w:tblPrEx>
          <w:tblCellMar>
            <w:top w:w="0" w:type="dxa"/>
            <w:bottom w:w="0" w:type="dxa"/>
          </w:tblCellMar>
        </w:tblPrEx>
        <w:tc>
          <w:tcPr>
            <w:tcW w:w="4210" w:type="dxa"/>
            <w:shd w:val="clear" w:color="auto" w:fill="auto"/>
            <w:vAlign w:val="bottom"/>
          </w:tcPr>
          <w:p w14:paraId="07224D4D" w14:textId="77777777" w:rsidR="00FA521F" w:rsidRPr="00FA521F" w:rsidRDefault="00FA521F" w:rsidP="00FA521F">
            <w:pPr>
              <w:jc w:val="center"/>
            </w:pPr>
            <w:bookmarkStart w:id="8195" w:name="N30_127_0"/>
            <w:bookmarkEnd w:id="8195"/>
          </w:p>
        </w:tc>
        <w:tc>
          <w:tcPr>
            <w:tcW w:w="2698" w:type="dxa"/>
            <w:shd w:val="clear" w:color="auto" w:fill="auto"/>
            <w:vAlign w:val="bottom"/>
          </w:tcPr>
          <w:p w14:paraId="49FC2E48" w14:textId="064E8926" w:rsidR="00FA521F" w:rsidRPr="00FA521F" w:rsidRDefault="00FA521F" w:rsidP="00FA521F">
            <w:pPr>
              <w:jc w:val="center"/>
            </w:pPr>
            <w:bookmarkStart w:id="8196" w:name="N30_127_1"/>
            <w:r>
              <w:t>HK$'000</w:t>
            </w:r>
            <w:bookmarkEnd w:id="8196"/>
          </w:p>
        </w:tc>
        <w:tc>
          <w:tcPr>
            <w:tcW w:w="2698" w:type="dxa"/>
            <w:shd w:val="clear" w:color="auto" w:fill="auto"/>
            <w:vAlign w:val="bottom"/>
          </w:tcPr>
          <w:p w14:paraId="6A88598B" w14:textId="0DF02A0F" w:rsidR="00FA521F" w:rsidRPr="00FA521F" w:rsidRDefault="00FA521F" w:rsidP="00FA521F">
            <w:pPr>
              <w:jc w:val="center"/>
            </w:pPr>
            <w:bookmarkStart w:id="8197" w:name="N30_127_2"/>
            <w:r>
              <w:t>HK$'000</w:t>
            </w:r>
            <w:bookmarkEnd w:id="8197"/>
          </w:p>
        </w:tc>
      </w:tr>
      <w:tr w:rsidR="00FA521F" w:rsidRPr="00FA521F" w14:paraId="579AF8B7" w14:textId="77777777" w:rsidTr="00FA521F">
        <w:tblPrEx>
          <w:tblCellMar>
            <w:top w:w="0" w:type="dxa"/>
            <w:bottom w:w="0" w:type="dxa"/>
          </w:tblCellMar>
        </w:tblPrEx>
        <w:tc>
          <w:tcPr>
            <w:tcW w:w="4210" w:type="dxa"/>
            <w:shd w:val="clear" w:color="auto" w:fill="auto"/>
            <w:vAlign w:val="bottom"/>
          </w:tcPr>
          <w:p w14:paraId="2FEEFDBF" w14:textId="518A3E37" w:rsidR="00FA521F" w:rsidRPr="00FA521F" w:rsidRDefault="00FA521F" w:rsidP="00FA521F">
            <w:bookmarkStart w:id="8198" w:name="N30_128_0"/>
            <w:r>
              <w:t>Analysis of profit or loss:</w:t>
            </w:r>
            <w:bookmarkEnd w:id="8198"/>
          </w:p>
        </w:tc>
        <w:tc>
          <w:tcPr>
            <w:tcW w:w="2698" w:type="dxa"/>
            <w:shd w:val="clear" w:color="auto" w:fill="auto"/>
            <w:vAlign w:val="bottom"/>
          </w:tcPr>
          <w:p w14:paraId="7E89545C" w14:textId="77777777" w:rsidR="00FA521F" w:rsidRPr="00FA521F" w:rsidRDefault="00FA521F" w:rsidP="00FA521F">
            <w:pPr>
              <w:tabs>
                <w:tab w:val="decimal" w:pos="2468"/>
              </w:tabs>
            </w:pPr>
          </w:p>
        </w:tc>
        <w:tc>
          <w:tcPr>
            <w:tcW w:w="2698" w:type="dxa"/>
            <w:shd w:val="clear" w:color="auto" w:fill="auto"/>
            <w:vAlign w:val="bottom"/>
          </w:tcPr>
          <w:p w14:paraId="757654AA" w14:textId="77777777" w:rsidR="00FA521F" w:rsidRPr="00FA521F" w:rsidRDefault="00FA521F" w:rsidP="00FA521F">
            <w:pPr>
              <w:tabs>
                <w:tab w:val="decimal" w:pos="2468"/>
              </w:tabs>
            </w:pPr>
          </w:p>
        </w:tc>
      </w:tr>
      <w:tr w:rsidR="00FA521F" w:rsidRPr="00FA521F" w14:paraId="7F1D0AE7" w14:textId="77777777" w:rsidTr="00FA521F">
        <w:tblPrEx>
          <w:tblCellMar>
            <w:top w:w="0" w:type="dxa"/>
            <w:bottom w:w="0" w:type="dxa"/>
          </w:tblCellMar>
        </w:tblPrEx>
        <w:tc>
          <w:tcPr>
            <w:tcW w:w="4210" w:type="dxa"/>
            <w:shd w:val="clear" w:color="auto" w:fill="auto"/>
            <w:vAlign w:val="bottom"/>
          </w:tcPr>
          <w:p w14:paraId="6F44612A" w14:textId="3F81A9BC" w:rsidR="00FA521F" w:rsidRPr="00FA521F" w:rsidRDefault="00FA521F" w:rsidP="00FA521F">
            <w:bookmarkStart w:id="8199" w:name="N30_129_0"/>
            <w:r>
              <w:t>[Revenue]</w:t>
            </w:r>
            <w:bookmarkEnd w:id="8199"/>
          </w:p>
        </w:tc>
        <w:tc>
          <w:tcPr>
            <w:tcW w:w="2698" w:type="dxa"/>
            <w:shd w:val="clear" w:color="auto" w:fill="auto"/>
            <w:vAlign w:val="bottom"/>
          </w:tcPr>
          <w:p w14:paraId="2D507C8C" w14:textId="6C595E65" w:rsidR="00FA521F" w:rsidRPr="00FA521F" w:rsidRDefault="00FA521F" w:rsidP="00FA521F">
            <w:pPr>
              <w:jc w:val="center"/>
            </w:pPr>
            <w:bookmarkStart w:id="8200" w:name="N30_129_1"/>
            <w:r>
              <w:t>X</w:t>
            </w:r>
            <w:bookmarkEnd w:id="8200"/>
          </w:p>
        </w:tc>
        <w:tc>
          <w:tcPr>
            <w:tcW w:w="2698" w:type="dxa"/>
            <w:shd w:val="clear" w:color="auto" w:fill="auto"/>
            <w:vAlign w:val="bottom"/>
          </w:tcPr>
          <w:p w14:paraId="03C6DD1B" w14:textId="3B87455F" w:rsidR="00FA521F" w:rsidRPr="00FA521F" w:rsidRDefault="00FA521F" w:rsidP="00FA521F">
            <w:pPr>
              <w:jc w:val="center"/>
            </w:pPr>
            <w:bookmarkStart w:id="8201" w:name="N30_129_2"/>
            <w:r>
              <w:t>X</w:t>
            </w:r>
            <w:bookmarkEnd w:id="8201"/>
          </w:p>
        </w:tc>
      </w:tr>
      <w:tr w:rsidR="00FA521F" w:rsidRPr="00FA521F" w14:paraId="71414D19" w14:textId="77777777" w:rsidTr="00FA521F">
        <w:tblPrEx>
          <w:tblCellMar>
            <w:top w:w="0" w:type="dxa"/>
            <w:bottom w:w="0" w:type="dxa"/>
          </w:tblCellMar>
        </w:tblPrEx>
        <w:tc>
          <w:tcPr>
            <w:tcW w:w="4210" w:type="dxa"/>
            <w:shd w:val="clear" w:color="auto" w:fill="auto"/>
            <w:vAlign w:val="bottom"/>
          </w:tcPr>
          <w:p w14:paraId="183845AB" w14:textId="4F7D30F1" w:rsidR="00FA521F" w:rsidRPr="00FA521F" w:rsidRDefault="00FA521F" w:rsidP="00FA521F">
            <w:bookmarkStart w:id="8202" w:name="N30_130_0"/>
            <w:r>
              <w:t>[Cost of sales]</w:t>
            </w:r>
            <w:bookmarkEnd w:id="8202"/>
          </w:p>
        </w:tc>
        <w:tc>
          <w:tcPr>
            <w:tcW w:w="2698" w:type="dxa"/>
            <w:shd w:val="clear" w:color="auto" w:fill="auto"/>
            <w:vAlign w:val="bottom"/>
          </w:tcPr>
          <w:p w14:paraId="41D56D70" w14:textId="10CB68D1" w:rsidR="00FA521F" w:rsidRPr="00FA521F" w:rsidRDefault="00FA521F" w:rsidP="00FA521F">
            <w:pPr>
              <w:jc w:val="center"/>
            </w:pPr>
            <w:bookmarkStart w:id="8203" w:name="N30_130_1"/>
            <w:r>
              <w:t>(X)</w:t>
            </w:r>
            <w:bookmarkEnd w:id="8203"/>
          </w:p>
        </w:tc>
        <w:tc>
          <w:tcPr>
            <w:tcW w:w="2698" w:type="dxa"/>
            <w:shd w:val="clear" w:color="auto" w:fill="auto"/>
            <w:vAlign w:val="bottom"/>
          </w:tcPr>
          <w:p w14:paraId="33D443FF" w14:textId="6680D68A" w:rsidR="00FA521F" w:rsidRPr="00FA521F" w:rsidRDefault="00FA521F" w:rsidP="00FA521F">
            <w:pPr>
              <w:jc w:val="center"/>
            </w:pPr>
            <w:bookmarkStart w:id="8204" w:name="N30_130_2"/>
            <w:r>
              <w:t>(X)</w:t>
            </w:r>
            <w:bookmarkEnd w:id="8204"/>
          </w:p>
        </w:tc>
      </w:tr>
      <w:tr w:rsidR="00FA521F" w:rsidRPr="00FA521F" w14:paraId="43037111" w14:textId="77777777" w:rsidTr="00FA521F">
        <w:tblPrEx>
          <w:tblCellMar>
            <w:top w:w="0" w:type="dxa"/>
            <w:bottom w:w="0" w:type="dxa"/>
          </w:tblCellMar>
        </w:tblPrEx>
        <w:trPr>
          <w:trHeight w:val="300"/>
        </w:trPr>
        <w:tc>
          <w:tcPr>
            <w:tcW w:w="4210" w:type="dxa"/>
            <w:shd w:val="clear" w:color="auto" w:fill="auto"/>
            <w:vAlign w:val="bottom"/>
          </w:tcPr>
          <w:p w14:paraId="7137B283" w14:textId="77B36A4F" w:rsidR="00FA521F" w:rsidRPr="00FA521F" w:rsidRDefault="00FA521F" w:rsidP="00FA521F">
            <w:bookmarkStart w:id="8205" w:name="N30_131_0"/>
            <w:r>
              <w:t>[X(to specify)]</w:t>
            </w:r>
            <w:bookmarkEnd w:id="8205"/>
          </w:p>
        </w:tc>
        <w:tc>
          <w:tcPr>
            <w:tcW w:w="2698" w:type="dxa"/>
            <w:shd w:val="clear" w:color="auto" w:fill="auto"/>
            <w:vAlign w:val="bottom"/>
          </w:tcPr>
          <w:p w14:paraId="00C8444E" w14:textId="39025468" w:rsidR="00FA521F" w:rsidRPr="00FA521F" w:rsidRDefault="00FA521F" w:rsidP="00FA521F">
            <w:pPr>
              <w:pBdr>
                <w:bottom w:val="single" w:sz="4" w:space="0" w:color="auto"/>
              </w:pBdr>
              <w:ind w:left="2440"/>
              <w:jc w:val="center"/>
            </w:pPr>
            <w:bookmarkStart w:id="8206" w:name="N30_131_1"/>
            <w:r>
              <w:t>X</w:t>
            </w:r>
            <w:bookmarkEnd w:id="8206"/>
          </w:p>
        </w:tc>
        <w:tc>
          <w:tcPr>
            <w:tcW w:w="2698" w:type="dxa"/>
            <w:shd w:val="clear" w:color="auto" w:fill="auto"/>
            <w:vAlign w:val="bottom"/>
          </w:tcPr>
          <w:p w14:paraId="1DF1096E" w14:textId="296CEF6D" w:rsidR="00FA521F" w:rsidRPr="00FA521F" w:rsidRDefault="00FA521F" w:rsidP="00FA521F">
            <w:pPr>
              <w:pBdr>
                <w:bottom w:val="single" w:sz="4" w:space="0" w:color="auto"/>
              </w:pBdr>
              <w:ind w:left="2440"/>
              <w:jc w:val="center"/>
            </w:pPr>
            <w:bookmarkStart w:id="8207" w:name="N30_131_2"/>
            <w:r>
              <w:t>X</w:t>
            </w:r>
            <w:bookmarkEnd w:id="8207"/>
          </w:p>
        </w:tc>
      </w:tr>
    </w:tbl>
    <w:p w14:paraId="1D55E816" w14:textId="5329F3AD" w:rsidR="00FA521F" w:rsidRDefault="00FA521F" w:rsidP="00FA521F"/>
    <w:p w14:paraId="0B760DD7" w14:textId="007D0FD9" w:rsidR="00FA521F" w:rsidRDefault="00FA521F" w:rsidP="00FA521F">
      <w:pPr>
        <w:ind w:left="720"/>
        <w:jc w:val="both"/>
      </w:pPr>
      <w:bookmarkStart w:id="8208" w:name="NN30_133"/>
      <w:r w:rsidRPr="00FA521F">
        <w:t>Note 2: Y (to specify, see above illustrative example)</w:t>
      </w:r>
    </w:p>
    <w:p w14:paraId="781460E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8209" w:name="sheetend30"/>
      <w:bookmarkEnd w:id="8208"/>
      <w:bookmarkEnd w:id="8209"/>
    </w:p>
    <w:p w14:paraId="3A207238" w14:textId="3F0D3FF6" w:rsidR="00FA521F" w:rsidRDefault="00FA521F" w:rsidP="00FA521F">
      <w:pPr>
        <w:pStyle w:val="1"/>
      </w:pPr>
      <w:bookmarkStart w:id="8210" w:name="sheetstart31"/>
      <w:bookmarkEnd w:id="8210"/>
      <w:r w:rsidRPr="00FA521F">
        <w:lastRenderedPageBreak/>
        <w:t>28.</w:t>
      </w:r>
      <w:r w:rsidRPr="00FA521F">
        <w:tab/>
        <w:t>[INTERESTS/INVESTMENTS] IN JOINT VENTURES/LOANS TO JOINT VENTIRES</w:t>
      </w:r>
    </w:p>
    <w:p w14:paraId="7A5B9ABA" w14:textId="274BD406" w:rsidR="00FA521F" w:rsidRDefault="00FA521F" w:rsidP="00FA521F"/>
    <w:tbl>
      <w:tblPr>
        <w:tblW w:w="9606" w:type="dxa"/>
        <w:tblInd w:w="600" w:type="dxa"/>
        <w:tblLayout w:type="fixed"/>
        <w:tblLook w:val="0000" w:firstRow="0" w:lastRow="0" w:firstColumn="0" w:lastColumn="0" w:noHBand="0" w:noVBand="0"/>
      </w:tblPr>
      <w:tblGrid>
        <w:gridCol w:w="6322"/>
        <w:gridCol w:w="1642"/>
        <w:gridCol w:w="1642"/>
      </w:tblGrid>
      <w:tr w:rsidR="00FA521F" w:rsidRPr="00FA521F" w14:paraId="3222342D" w14:textId="77777777" w:rsidTr="00FA521F">
        <w:tblPrEx>
          <w:tblCellMar>
            <w:top w:w="0" w:type="dxa"/>
            <w:bottom w:w="0" w:type="dxa"/>
          </w:tblCellMar>
        </w:tblPrEx>
        <w:tc>
          <w:tcPr>
            <w:tcW w:w="6322" w:type="dxa"/>
            <w:shd w:val="clear" w:color="auto" w:fill="auto"/>
            <w:vAlign w:val="bottom"/>
          </w:tcPr>
          <w:p w14:paraId="49CE1FBE" w14:textId="77777777" w:rsidR="00FA521F" w:rsidRPr="00FA521F" w:rsidRDefault="00FA521F" w:rsidP="00FA521F">
            <w:pPr>
              <w:jc w:val="center"/>
            </w:pPr>
            <w:bookmarkStart w:id="8211" w:name="N31_0_0"/>
            <w:bookmarkEnd w:id="8211"/>
          </w:p>
        </w:tc>
        <w:tc>
          <w:tcPr>
            <w:tcW w:w="1642" w:type="dxa"/>
            <w:shd w:val="clear" w:color="auto" w:fill="auto"/>
            <w:vAlign w:val="bottom"/>
          </w:tcPr>
          <w:p w14:paraId="03A49604" w14:textId="25B21B1B" w:rsidR="00FA521F" w:rsidRPr="00FA521F" w:rsidRDefault="00FA521F" w:rsidP="00FA521F">
            <w:pPr>
              <w:jc w:val="center"/>
            </w:pPr>
            <w:bookmarkStart w:id="8212" w:name="N31_0_1"/>
            <w:r w:rsidRPr="00FA521F">
              <w:rPr>
                <w:u w:val="single"/>
              </w:rPr>
              <w:t>31/12/2022</w:t>
            </w:r>
            <w:bookmarkEnd w:id="8212"/>
          </w:p>
        </w:tc>
        <w:tc>
          <w:tcPr>
            <w:tcW w:w="1642" w:type="dxa"/>
            <w:shd w:val="clear" w:color="auto" w:fill="auto"/>
            <w:vAlign w:val="bottom"/>
          </w:tcPr>
          <w:p w14:paraId="5C1BD0B2" w14:textId="3CC69208" w:rsidR="00FA521F" w:rsidRPr="00FA521F" w:rsidRDefault="00FA521F" w:rsidP="00FA521F">
            <w:pPr>
              <w:jc w:val="center"/>
            </w:pPr>
            <w:bookmarkStart w:id="8213" w:name="N31_0_2"/>
            <w:r w:rsidRPr="00FA521F">
              <w:rPr>
                <w:u w:val="single"/>
              </w:rPr>
              <w:t>31/12/2021</w:t>
            </w:r>
            <w:bookmarkEnd w:id="8213"/>
          </w:p>
        </w:tc>
      </w:tr>
      <w:tr w:rsidR="00FA521F" w:rsidRPr="00FA521F" w14:paraId="2EA3BB23" w14:textId="77777777" w:rsidTr="00FA521F">
        <w:tblPrEx>
          <w:tblCellMar>
            <w:top w:w="0" w:type="dxa"/>
            <w:bottom w:w="0" w:type="dxa"/>
          </w:tblCellMar>
        </w:tblPrEx>
        <w:tc>
          <w:tcPr>
            <w:tcW w:w="6322" w:type="dxa"/>
            <w:shd w:val="clear" w:color="auto" w:fill="auto"/>
            <w:vAlign w:val="bottom"/>
          </w:tcPr>
          <w:p w14:paraId="65387152" w14:textId="77777777" w:rsidR="00FA521F" w:rsidRPr="00FA521F" w:rsidRDefault="00FA521F" w:rsidP="00FA521F">
            <w:pPr>
              <w:jc w:val="center"/>
            </w:pPr>
            <w:bookmarkStart w:id="8214" w:name="N31_1_0"/>
            <w:bookmarkEnd w:id="8214"/>
          </w:p>
        </w:tc>
        <w:tc>
          <w:tcPr>
            <w:tcW w:w="1642" w:type="dxa"/>
            <w:shd w:val="clear" w:color="auto" w:fill="auto"/>
            <w:vAlign w:val="bottom"/>
          </w:tcPr>
          <w:p w14:paraId="416041DD" w14:textId="28DD11BA" w:rsidR="00FA521F" w:rsidRPr="00FA521F" w:rsidRDefault="00FA521F" w:rsidP="00FA521F">
            <w:pPr>
              <w:jc w:val="center"/>
            </w:pPr>
            <w:bookmarkStart w:id="8215" w:name="N31_1_1"/>
            <w:r>
              <w:t>HK$'000</w:t>
            </w:r>
            <w:bookmarkEnd w:id="8215"/>
          </w:p>
        </w:tc>
        <w:tc>
          <w:tcPr>
            <w:tcW w:w="1642" w:type="dxa"/>
            <w:shd w:val="clear" w:color="auto" w:fill="auto"/>
            <w:vAlign w:val="bottom"/>
          </w:tcPr>
          <w:p w14:paraId="24CB846B" w14:textId="43FDD7B9" w:rsidR="00FA521F" w:rsidRPr="00FA521F" w:rsidRDefault="00FA521F" w:rsidP="00FA521F">
            <w:pPr>
              <w:jc w:val="center"/>
            </w:pPr>
            <w:bookmarkStart w:id="8216" w:name="N31_1_2"/>
            <w:r>
              <w:t>HK$'000</w:t>
            </w:r>
            <w:bookmarkEnd w:id="8216"/>
          </w:p>
        </w:tc>
      </w:tr>
      <w:tr w:rsidR="00FA521F" w:rsidRPr="00FA521F" w14:paraId="5A043B7E" w14:textId="77777777" w:rsidTr="00FA521F">
        <w:tblPrEx>
          <w:tblCellMar>
            <w:top w:w="0" w:type="dxa"/>
            <w:bottom w:w="0" w:type="dxa"/>
          </w:tblCellMar>
        </w:tblPrEx>
        <w:tc>
          <w:tcPr>
            <w:tcW w:w="6322" w:type="dxa"/>
            <w:shd w:val="clear" w:color="auto" w:fill="auto"/>
            <w:vAlign w:val="bottom"/>
          </w:tcPr>
          <w:p w14:paraId="5A4F0561" w14:textId="7C49B529" w:rsidR="00FA521F" w:rsidRPr="00FA521F" w:rsidRDefault="00FA521F" w:rsidP="00FA521F">
            <w:bookmarkStart w:id="8217" w:name="N31_2_0"/>
            <w:r>
              <w:t>Cost of investment in joint ventures</w:t>
            </w:r>
            <w:bookmarkEnd w:id="8217"/>
          </w:p>
        </w:tc>
        <w:tc>
          <w:tcPr>
            <w:tcW w:w="1642" w:type="dxa"/>
            <w:shd w:val="clear" w:color="auto" w:fill="auto"/>
            <w:vAlign w:val="bottom"/>
          </w:tcPr>
          <w:p w14:paraId="248E4803" w14:textId="32B7E7BF" w:rsidR="00FA521F" w:rsidRPr="00FA521F" w:rsidRDefault="00FA521F" w:rsidP="00FA521F">
            <w:pPr>
              <w:jc w:val="center"/>
            </w:pPr>
            <w:bookmarkStart w:id="8218" w:name="N31_2_1"/>
            <w:r>
              <w:t>X</w:t>
            </w:r>
            <w:bookmarkEnd w:id="8218"/>
          </w:p>
        </w:tc>
        <w:tc>
          <w:tcPr>
            <w:tcW w:w="1642" w:type="dxa"/>
            <w:shd w:val="clear" w:color="auto" w:fill="auto"/>
            <w:vAlign w:val="bottom"/>
          </w:tcPr>
          <w:p w14:paraId="016D528A" w14:textId="54425BFC" w:rsidR="00FA521F" w:rsidRPr="00FA521F" w:rsidRDefault="00FA521F" w:rsidP="00FA521F">
            <w:pPr>
              <w:jc w:val="center"/>
            </w:pPr>
            <w:bookmarkStart w:id="8219" w:name="N31_2_2"/>
            <w:r>
              <w:t>X</w:t>
            </w:r>
            <w:bookmarkEnd w:id="8219"/>
          </w:p>
        </w:tc>
      </w:tr>
      <w:tr w:rsidR="00FA521F" w:rsidRPr="00FA521F" w14:paraId="12151060" w14:textId="77777777" w:rsidTr="00FA521F">
        <w:tblPrEx>
          <w:tblCellMar>
            <w:top w:w="0" w:type="dxa"/>
            <w:bottom w:w="0" w:type="dxa"/>
          </w:tblCellMar>
        </w:tblPrEx>
        <w:tc>
          <w:tcPr>
            <w:tcW w:w="6322" w:type="dxa"/>
            <w:shd w:val="clear" w:color="auto" w:fill="auto"/>
            <w:vAlign w:val="bottom"/>
          </w:tcPr>
          <w:p w14:paraId="08F89072" w14:textId="77777777" w:rsidR="00FA521F" w:rsidRDefault="00FA521F" w:rsidP="00FA521F">
            <w:bookmarkStart w:id="8220" w:name="N31_3_0"/>
            <w:r>
              <w:t>Share of post-acquisition losses and other comprehensive</w:t>
            </w:r>
          </w:p>
          <w:p w14:paraId="6F6B35ED" w14:textId="42CA0A6E" w:rsidR="00FA521F" w:rsidRPr="00FA521F" w:rsidRDefault="00FA521F" w:rsidP="00FA521F">
            <w:r>
              <w:t xml:space="preserve"> expense [, net of dividends received]</w:t>
            </w:r>
            <w:bookmarkEnd w:id="8220"/>
          </w:p>
        </w:tc>
        <w:tc>
          <w:tcPr>
            <w:tcW w:w="1642" w:type="dxa"/>
            <w:shd w:val="clear" w:color="auto" w:fill="auto"/>
            <w:vAlign w:val="bottom"/>
          </w:tcPr>
          <w:p w14:paraId="7F00B2A4" w14:textId="5BFEED75" w:rsidR="00FA521F" w:rsidRPr="00FA521F" w:rsidRDefault="00FA521F" w:rsidP="00FA521F">
            <w:pPr>
              <w:jc w:val="center"/>
            </w:pPr>
            <w:bookmarkStart w:id="8221" w:name="N31_3_1"/>
            <w:r>
              <w:t>(X)</w:t>
            </w:r>
            <w:bookmarkEnd w:id="8221"/>
          </w:p>
        </w:tc>
        <w:tc>
          <w:tcPr>
            <w:tcW w:w="1642" w:type="dxa"/>
            <w:shd w:val="clear" w:color="auto" w:fill="auto"/>
            <w:vAlign w:val="bottom"/>
          </w:tcPr>
          <w:p w14:paraId="58D22CFF" w14:textId="5DE896FD" w:rsidR="00FA521F" w:rsidRPr="00FA521F" w:rsidRDefault="00FA521F" w:rsidP="00FA521F">
            <w:pPr>
              <w:jc w:val="center"/>
            </w:pPr>
            <w:bookmarkStart w:id="8222" w:name="N31_3_2"/>
            <w:r>
              <w:t>(X)</w:t>
            </w:r>
            <w:bookmarkEnd w:id="8222"/>
          </w:p>
        </w:tc>
      </w:tr>
      <w:tr w:rsidR="00FA521F" w:rsidRPr="00FA521F" w14:paraId="7074537C" w14:textId="77777777" w:rsidTr="00FA521F">
        <w:tblPrEx>
          <w:tblCellMar>
            <w:top w:w="0" w:type="dxa"/>
            <w:bottom w:w="0" w:type="dxa"/>
          </w:tblCellMar>
        </w:tblPrEx>
        <w:tc>
          <w:tcPr>
            <w:tcW w:w="6322" w:type="dxa"/>
            <w:shd w:val="clear" w:color="auto" w:fill="auto"/>
            <w:vAlign w:val="bottom"/>
          </w:tcPr>
          <w:p w14:paraId="4D21EF44" w14:textId="3EF560EB" w:rsidR="00FA521F" w:rsidRPr="00FA521F" w:rsidRDefault="00FA521F" w:rsidP="00FA521F">
            <w:bookmarkStart w:id="8223" w:name="N31_4_0"/>
            <w:r>
              <w:t>Exchange adjustments</w:t>
            </w:r>
            <w:bookmarkEnd w:id="8223"/>
          </w:p>
        </w:tc>
        <w:tc>
          <w:tcPr>
            <w:tcW w:w="1642" w:type="dxa"/>
            <w:shd w:val="clear" w:color="auto" w:fill="auto"/>
            <w:vAlign w:val="bottom"/>
          </w:tcPr>
          <w:p w14:paraId="29E4ECFB" w14:textId="6693FE9F" w:rsidR="00FA521F" w:rsidRPr="00FA521F" w:rsidRDefault="00FA521F" w:rsidP="00FA521F">
            <w:pPr>
              <w:jc w:val="center"/>
            </w:pPr>
            <w:bookmarkStart w:id="8224" w:name="N31_4_1"/>
            <w:r>
              <w:t>X</w:t>
            </w:r>
            <w:bookmarkEnd w:id="8224"/>
          </w:p>
        </w:tc>
        <w:tc>
          <w:tcPr>
            <w:tcW w:w="1642" w:type="dxa"/>
            <w:shd w:val="clear" w:color="auto" w:fill="auto"/>
            <w:vAlign w:val="bottom"/>
          </w:tcPr>
          <w:p w14:paraId="4E641487" w14:textId="569BFF23" w:rsidR="00FA521F" w:rsidRPr="00FA521F" w:rsidRDefault="00FA521F" w:rsidP="00FA521F">
            <w:pPr>
              <w:jc w:val="center"/>
            </w:pPr>
            <w:bookmarkStart w:id="8225" w:name="N31_4_2"/>
            <w:r>
              <w:t>X</w:t>
            </w:r>
            <w:bookmarkEnd w:id="8225"/>
          </w:p>
        </w:tc>
      </w:tr>
      <w:tr w:rsidR="00FA521F" w:rsidRPr="00FA521F" w14:paraId="7BA40E6A" w14:textId="77777777" w:rsidTr="00FA521F">
        <w:tblPrEx>
          <w:tblCellMar>
            <w:top w:w="0" w:type="dxa"/>
            <w:bottom w:w="0" w:type="dxa"/>
          </w:tblCellMar>
        </w:tblPrEx>
        <w:tc>
          <w:tcPr>
            <w:tcW w:w="6322" w:type="dxa"/>
            <w:shd w:val="clear" w:color="auto" w:fill="auto"/>
            <w:vAlign w:val="bottom"/>
          </w:tcPr>
          <w:p w14:paraId="39B3B116" w14:textId="77777777" w:rsidR="00FA521F" w:rsidRPr="00FA521F" w:rsidRDefault="00FA521F" w:rsidP="00FA521F">
            <w:bookmarkStart w:id="8226" w:name="N31_5_0"/>
            <w:bookmarkEnd w:id="8226"/>
          </w:p>
        </w:tc>
        <w:tc>
          <w:tcPr>
            <w:tcW w:w="1642" w:type="dxa"/>
            <w:shd w:val="clear" w:color="auto" w:fill="auto"/>
            <w:vAlign w:val="bottom"/>
          </w:tcPr>
          <w:p w14:paraId="3D9D6857" w14:textId="3997D8B4" w:rsidR="00FA521F" w:rsidRPr="00FA521F" w:rsidRDefault="00FA521F" w:rsidP="00FA521F">
            <w:pPr>
              <w:jc w:val="center"/>
            </w:pPr>
            <w:bookmarkStart w:id="8227" w:name="N31_5_1"/>
            <w:r>
              <w:t>X</w:t>
            </w:r>
            <w:bookmarkEnd w:id="8227"/>
          </w:p>
        </w:tc>
        <w:tc>
          <w:tcPr>
            <w:tcW w:w="1642" w:type="dxa"/>
            <w:shd w:val="clear" w:color="auto" w:fill="auto"/>
            <w:vAlign w:val="bottom"/>
          </w:tcPr>
          <w:p w14:paraId="5AB8B928" w14:textId="116135F4" w:rsidR="00FA521F" w:rsidRPr="00FA521F" w:rsidRDefault="00FA521F" w:rsidP="00FA521F">
            <w:pPr>
              <w:jc w:val="center"/>
            </w:pPr>
            <w:bookmarkStart w:id="8228" w:name="N31_5_2"/>
            <w:r>
              <w:t>X</w:t>
            </w:r>
            <w:bookmarkEnd w:id="8228"/>
          </w:p>
        </w:tc>
      </w:tr>
      <w:tr w:rsidR="00FA521F" w:rsidRPr="00FA521F" w14:paraId="32D0396C" w14:textId="77777777" w:rsidTr="00FA521F">
        <w:tblPrEx>
          <w:tblCellMar>
            <w:top w:w="0" w:type="dxa"/>
            <w:bottom w:w="0" w:type="dxa"/>
          </w:tblCellMar>
        </w:tblPrEx>
        <w:tc>
          <w:tcPr>
            <w:tcW w:w="6322" w:type="dxa"/>
            <w:shd w:val="clear" w:color="auto" w:fill="auto"/>
            <w:vAlign w:val="bottom"/>
          </w:tcPr>
          <w:p w14:paraId="5FCA055F" w14:textId="595F8CD5" w:rsidR="00FA521F" w:rsidRPr="00FA521F" w:rsidRDefault="00FA521F" w:rsidP="00FA521F">
            <w:bookmarkStart w:id="8229" w:name="N31_6_0"/>
            <w:r>
              <w:t>Loans to joint ventures</w:t>
            </w:r>
            <w:bookmarkEnd w:id="8229"/>
          </w:p>
        </w:tc>
        <w:tc>
          <w:tcPr>
            <w:tcW w:w="1642" w:type="dxa"/>
            <w:shd w:val="clear" w:color="auto" w:fill="auto"/>
            <w:vAlign w:val="bottom"/>
          </w:tcPr>
          <w:p w14:paraId="643CF9EE" w14:textId="41AAB440" w:rsidR="00FA521F" w:rsidRPr="00FA521F" w:rsidRDefault="00FA521F" w:rsidP="00FA521F">
            <w:pPr>
              <w:jc w:val="center"/>
            </w:pPr>
            <w:bookmarkStart w:id="8230" w:name="N31_6_1"/>
            <w:r>
              <w:t>X</w:t>
            </w:r>
            <w:bookmarkEnd w:id="8230"/>
          </w:p>
        </w:tc>
        <w:tc>
          <w:tcPr>
            <w:tcW w:w="1642" w:type="dxa"/>
            <w:shd w:val="clear" w:color="auto" w:fill="auto"/>
            <w:vAlign w:val="bottom"/>
          </w:tcPr>
          <w:p w14:paraId="124D194C" w14:textId="4CD1D22B" w:rsidR="00FA521F" w:rsidRPr="00FA521F" w:rsidRDefault="00FA521F" w:rsidP="00FA521F">
            <w:pPr>
              <w:jc w:val="center"/>
            </w:pPr>
            <w:bookmarkStart w:id="8231" w:name="N31_6_2"/>
            <w:r>
              <w:t>X</w:t>
            </w:r>
            <w:bookmarkEnd w:id="8231"/>
          </w:p>
        </w:tc>
      </w:tr>
      <w:tr w:rsidR="00FA521F" w:rsidRPr="00FA521F" w14:paraId="179DC64A" w14:textId="77777777" w:rsidTr="00FA521F">
        <w:tblPrEx>
          <w:tblCellMar>
            <w:top w:w="0" w:type="dxa"/>
            <w:bottom w:w="0" w:type="dxa"/>
          </w:tblCellMar>
        </w:tblPrEx>
        <w:tc>
          <w:tcPr>
            <w:tcW w:w="6322" w:type="dxa"/>
            <w:shd w:val="clear" w:color="auto" w:fill="auto"/>
            <w:vAlign w:val="bottom"/>
          </w:tcPr>
          <w:p w14:paraId="3355B533" w14:textId="77777777" w:rsidR="00FA521F" w:rsidRDefault="00FA521F" w:rsidP="00FA521F">
            <w:bookmarkStart w:id="8232" w:name="N31_7_0"/>
            <w:r>
              <w:t xml:space="preserve">Less: share of post-acquisition losses </w:t>
            </w:r>
          </w:p>
          <w:p w14:paraId="7937C2A4" w14:textId="7A152523" w:rsidR="00FA521F" w:rsidRPr="00FA521F" w:rsidRDefault="00FA521F" w:rsidP="00FA521F">
            <w:r>
              <w:t xml:space="preserve"> that are in excess of the cost of the investments</w:t>
            </w:r>
            <w:bookmarkEnd w:id="8232"/>
          </w:p>
        </w:tc>
        <w:tc>
          <w:tcPr>
            <w:tcW w:w="1642" w:type="dxa"/>
            <w:shd w:val="clear" w:color="auto" w:fill="auto"/>
            <w:vAlign w:val="bottom"/>
          </w:tcPr>
          <w:p w14:paraId="6B3308AF" w14:textId="183EB816" w:rsidR="00FA521F" w:rsidRPr="00FA521F" w:rsidRDefault="00FA521F" w:rsidP="00FA521F">
            <w:pPr>
              <w:jc w:val="center"/>
            </w:pPr>
            <w:bookmarkStart w:id="8233" w:name="N31_7_1"/>
            <w:r>
              <w:t>(X)</w:t>
            </w:r>
            <w:bookmarkEnd w:id="8233"/>
          </w:p>
        </w:tc>
        <w:tc>
          <w:tcPr>
            <w:tcW w:w="1642" w:type="dxa"/>
            <w:shd w:val="clear" w:color="auto" w:fill="auto"/>
            <w:vAlign w:val="bottom"/>
          </w:tcPr>
          <w:p w14:paraId="1FE10C33" w14:textId="3928EDF2" w:rsidR="00FA521F" w:rsidRPr="00FA521F" w:rsidRDefault="00FA521F" w:rsidP="00FA521F">
            <w:pPr>
              <w:jc w:val="center"/>
            </w:pPr>
            <w:bookmarkStart w:id="8234" w:name="N31_7_2"/>
            <w:r>
              <w:t>(X)</w:t>
            </w:r>
            <w:bookmarkEnd w:id="8234"/>
          </w:p>
        </w:tc>
      </w:tr>
      <w:tr w:rsidR="00FA521F" w:rsidRPr="00FA521F" w14:paraId="456DF08D" w14:textId="77777777" w:rsidTr="00FA521F">
        <w:tblPrEx>
          <w:tblCellMar>
            <w:top w:w="0" w:type="dxa"/>
            <w:bottom w:w="0" w:type="dxa"/>
          </w:tblCellMar>
        </w:tblPrEx>
        <w:tc>
          <w:tcPr>
            <w:tcW w:w="6322" w:type="dxa"/>
            <w:shd w:val="clear" w:color="auto" w:fill="auto"/>
            <w:vAlign w:val="bottom"/>
          </w:tcPr>
          <w:p w14:paraId="1ACCBC7B" w14:textId="77777777" w:rsidR="00FA521F" w:rsidRPr="00FA521F" w:rsidRDefault="00FA521F" w:rsidP="00FA521F">
            <w:bookmarkStart w:id="8235" w:name="N31_8_0"/>
            <w:bookmarkEnd w:id="8235"/>
          </w:p>
        </w:tc>
        <w:tc>
          <w:tcPr>
            <w:tcW w:w="1642" w:type="dxa"/>
            <w:shd w:val="clear" w:color="auto" w:fill="auto"/>
            <w:vAlign w:val="bottom"/>
          </w:tcPr>
          <w:p w14:paraId="3B678BFB" w14:textId="723D4177" w:rsidR="00FA521F" w:rsidRPr="00FA521F" w:rsidRDefault="00FA521F" w:rsidP="00FA521F">
            <w:pPr>
              <w:jc w:val="center"/>
            </w:pPr>
            <w:bookmarkStart w:id="8236" w:name="N31_8_1"/>
            <w:r>
              <w:t>X</w:t>
            </w:r>
            <w:bookmarkEnd w:id="8236"/>
          </w:p>
        </w:tc>
        <w:tc>
          <w:tcPr>
            <w:tcW w:w="1642" w:type="dxa"/>
            <w:shd w:val="clear" w:color="auto" w:fill="auto"/>
            <w:vAlign w:val="bottom"/>
          </w:tcPr>
          <w:p w14:paraId="0E71F919" w14:textId="3305694B" w:rsidR="00FA521F" w:rsidRPr="00FA521F" w:rsidRDefault="00FA521F" w:rsidP="00FA521F">
            <w:pPr>
              <w:jc w:val="center"/>
            </w:pPr>
            <w:bookmarkStart w:id="8237" w:name="N31_8_2"/>
            <w:r>
              <w:t>X</w:t>
            </w:r>
            <w:bookmarkEnd w:id="8237"/>
          </w:p>
        </w:tc>
      </w:tr>
    </w:tbl>
    <w:p w14:paraId="2311A6CC" w14:textId="71A52DD9" w:rsidR="00FA521F" w:rsidRDefault="00FA521F" w:rsidP="00FA521F"/>
    <w:p w14:paraId="68DCC23C" w14:textId="15C75EB4" w:rsidR="00FA521F" w:rsidRDefault="00FA521F" w:rsidP="00FA521F">
      <w:pPr>
        <w:ind w:left="720"/>
        <w:jc w:val="both"/>
      </w:pPr>
      <w:bookmarkStart w:id="8238" w:name="NN31_10"/>
      <w:r w:rsidRPr="00FA521F">
        <w:t>Details of each of the Group's associates at the end of the reporting period are as follows:</w:t>
      </w:r>
    </w:p>
    <w:bookmarkEnd w:id="8238"/>
    <w:p w14:paraId="1C88D4E4" w14:textId="485BFCD4" w:rsidR="00FA521F" w:rsidRPr="00FA521F" w:rsidRDefault="00FA521F" w:rsidP="00FA521F"/>
    <w:tbl>
      <w:tblPr>
        <w:tblW w:w="9606" w:type="dxa"/>
        <w:tblInd w:w="600" w:type="dxa"/>
        <w:tblLayout w:type="fixed"/>
        <w:tblLook w:val="0000" w:firstRow="0" w:lastRow="0" w:firstColumn="0" w:lastColumn="0" w:noHBand="0" w:noVBand="0"/>
      </w:tblPr>
      <w:tblGrid>
        <w:gridCol w:w="1717"/>
        <w:gridCol w:w="1631"/>
        <w:gridCol w:w="1127"/>
        <w:gridCol w:w="1012"/>
        <w:gridCol w:w="1012"/>
        <w:gridCol w:w="990"/>
        <w:gridCol w:w="990"/>
        <w:gridCol w:w="1127"/>
      </w:tblGrid>
      <w:tr w:rsidR="00FA521F" w:rsidRPr="00FA521F" w14:paraId="779E7B20" w14:textId="77777777" w:rsidTr="00FA521F">
        <w:tblPrEx>
          <w:tblCellMar>
            <w:top w:w="0" w:type="dxa"/>
            <w:bottom w:w="0" w:type="dxa"/>
          </w:tblCellMar>
        </w:tblPrEx>
        <w:tc>
          <w:tcPr>
            <w:tcW w:w="1717" w:type="dxa"/>
            <w:shd w:val="clear" w:color="auto" w:fill="auto"/>
            <w:vAlign w:val="bottom"/>
          </w:tcPr>
          <w:p w14:paraId="17743B01" w14:textId="77777777" w:rsidR="00FA521F" w:rsidRPr="00FA521F" w:rsidRDefault="00FA521F" w:rsidP="00FA521F">
            <w:pPr>
              <w:jc w:val="center"/>
            </w:pPr>
            <w:bookmarkStart w:id="8239" w:name="N31_12_0"/>
            <w:bookmarkEnd w:id="8239"/>
          </w:p>
        </w:tc>
        <w:tc>
          <w:tcPr>
            <w:tcW w:w="1631" w:type="dxa"/>
            <w:shd w:val="clear" w:color="auto" w:fill="auto"/>
            <w:vAlign w:val="bottom"/>
          </w:tcPr>
          <w:p w14:paraId="61086503" w14:textId="77777777" w:rsidR="00FA521F" w:rsidRPr="00FA521F" w:rsidRDefault="00FA521F" w:rsidP="00FA521F">
            <w:pPr>
              <w:jc w:val="center"/>
            </w:pPr>
            <w:bookmarkStart w:id="8240" w:name="N31_12_1"/>
            <w:bookmarkEnd w:id="8240"/>
          </w:p>
        </w:tc>
        <w:tc>
          <w:tcPr>
            <w:tcW w:w="1127" w:type="dxa"/>
            <w:shd w:val="clear" w:color="auto" w:fill="auto"/>
            <w:vAlign w:val="bottom"/>
          </w:tcPr>
          <w:p w14:paraId="1A180127" w14:textId="77777777" w:rsidR="00FA521F" w:rsidRPr="00FA521F" w:rsidRDefault="00FA521F" w:rsidP="00FA521F">
            <w:pPr>
              <w:jc w:val="center"/>
            </w:pPr>
            <w:bookmarkStart w:id="8241" w:name="N31_12_2"/>
            <w:bookmarkEnd w:id="8241"/>
          </w:p>
        </w:tc>
        <w:tc>
          <w:tcPr>
            <w:tcW w:w="2024" w:type="dxa"/>
            <w:gridSpan w:val="2"/>
            <w:shd w:val="clear" w:color="auto" w:fill="auto"/>
            <w:vAlign w:val="center"/>
          </w:tcPr>
          <w:p w14:paraId="29896C0B" w14:textId="5A5F4A19" w:rsidR="00FA521F" w:rsidRPr="00FA521F" w:rsidRDefault="00FA521F" w:rsidP="00FA521F">
            <w:pPr>
              <w:jc w:val="center"/>
            </w:pPr>
            <w:bookmarkStart w:id="8242" w:name="N31_12_3"/>
            <w:r>
              <w:t>Proportion of</w:t>
            </w:r>
            <w:bookmarkStart w:id="8243" w:name="N31_12_4"/>
            <w:bookmarkEnd w:id="8242"/>
            <w:bookmarkEnd w:id="8243"/>
          </w:p>
        </w:tc>
        <w:tc>
          <w:tcPr>
            <w:tcW w:w="1980" w:type="dxa"/>
            <w:gridSpan w:val="2"/>
            <w:shd w:val="clear" w:color="auto" w:fill="auto"/>
            <w:vAlign w:val="center"/>
          </w:tcPr>
          <w:p w14:paraId="36D98CDF" w14:textId="77777777" w:rsidR="00FA521F" w:rsidRPr="00FA521F" w:rsidRDefault="00FA521F" w:rsidP="00FA521F">
            <w:pPr>
              <w:jc w:val="center"/>
            </w:pPr>
            <w:bookmarkStart w:id="8244" w:name="N31_12_5"/>
            <w:bookmarkStart w:id="8245" w:name="N31_12_6"/>
            <w:bookmarkEnd w:id="8244"/>
            <w:bookmarkEnd w:id="8245"/>
          </w:p>
        </w:tc>
        <w:tc>
          <w:tcPr>
            <w:tcW w:w="1127" w:type="dxa"/>
            <w:shd w:val="clear" w:color="auto" w:fill="auto"/>
            <w:vAlign w:val="bottom"/>
          </w:tcPr>
          <w:p w14:paraId="52FE0F51" w14:textId="77777777" w:rsidR="00FA521F" w:rsidRPr="00FA521F" w:rsidRDefault="00FA521F" w:rsidP="00FA521F">
            <w:pPr>
              <w:jc w:val="center"/>
            </w:pPr>
            <w:bookmarkStart w:id="8246" w:name="N31_12_7"/>
            <w:bookmarkEnd w:id="8246"/>
          </w:p>
        </w:tc>
      </w:tr>
      <w:tr w:rsidR="00FA521F" w:rsidRPr="00FA521F" w14:paraId="6D9E03BC" w14:textId="77777777" w:rsidTr="00FA521F">
        <w:tblPrEx>
          <w:tblCellMar>
            <w:top w:w="0" w:type="dxa"/>
            <w:bottom w:w="0" w:type="dxa"/>
          </w:tblCellMar>
        </w:tblPrEx>
        <w:tc>
          <w:tcPr>
            <w:tcW w:w="1717" w:type="dxa"/>
            <w:shd w:val="clear" w:color="auto" w:fill="auto"/>
            <w:vAlign w:val="bottom"/>
          </w:tcPr>
          <w:p w14:paraId="15E67FA0" w14:textId="77777777" w:rsidR="00FA521F" w:rsidRPr="00FA521F" w:rsidRDefault="00FA521F" w:rsidP="00FA521F">
            <w:pPr>
              <w:jc w:val="center"/>
            </w:pPr>
            <w:bookmarkStart w:id="8247" w:name="N31_13_0"/>
            <w:bookmarkEnd w:id="8247"/>
          </w:p>
        </w:tc>
        <w:tc>
          <w:tcPr>
            <w:tcW w:w="1631" w:type="dxa"/>
            <w:shd w:val="clear" w:color="auto" w:fill="auto"/>
            <w:vAlign w:val="bottom"/>
          </w:tcPr>
          <w:p w14:paraId="46BAE07C" w14:textId="2403F263" w:rsidR="00FA521F" w:rsidRPr="00FA521F" w:rsidRDefault="00FA521F" w:rsidP="00FA521F">
            <w:pPr>
              <w:jc w:val="center"/>
            </w:pPr>
            <w:bookmarkStart w:id="8248" w:name="N31_13_1"/>
            <w:r>
              <w:t>Country of</w:t>
            </w:r>
            <w:bookmarkEnd w:id="8248"/>
          </w:p>
        </w:tc>
        <w:tc>
          <w:tcPr>
            <w:tcW w:w="1127" w:type="dxa"/>
            <w:shd w:val="clear" w:color="auto" w:fill="auto"/>
            <w:vAlign w:val="bottom"/>
          </w:tcPr>
          <w:p w14:paraId="0A42DA34" w14:textId="46768D37" w:rsidR="00FA521F" w:rsidRPr="00FA521F" w:rsidRDefault="00FA521F" w:rsidP="00FA521F">
            <w:pPr>
              <w:jc w:val="center"/>
            </w:pPr>
            <w:bookmarkStart w:id="8249" w:name="N31_13_2"/>
            <w:r>
              <w:t>Principal</w:t>
            </w:r>
            <w:bookmarkEnd w:id="8249"/>
          </w:p>
        </w:tc>
        <w:tc>
          <w:tcPr>
            <w:tcW w:w="2024" w:type="dxa"/>
            <w:gridSpan w:val="2"/>
            <w:shd w:val="clear" w:color="auto" w:fill="auto"/>
            <w:vAlign w:val="center"/>
          </w:tcPr>
          <w:p w14:paraId="0CEC0999" w14:textId="1B02982A" w:rsidR="00FA521F" w:rsidRPr="00FA521F" w:rsidRDefault="00FA521F" w:rsidP="00FA521F">
            <w:pPr>
              <w:jc w:val="center"/>
            </w:pPr>
            <w:bookmarkStart w:id="8250" w:name="N31_13_3"/>
            <w:r>
              <w:t>ownership</w:t>
            </w:r>
            <w:bookmarkStart w:id="8251" w:name="N31_13_4"/>
            <w:bookmarkEnd w:id="8250"/>
            <w:bookmarkEnd w:id="8251"/>
          </w:p>
        </w:tc>
        <w:tc>
          <w:tcPr>
            <w:tcW w:w="1980" w:type="dxa"/>
            <w:gridSpan w:val="2"/>
            <w:shd w:val="clear" w:color="auto" w:fill="auto"/>
            <w:vAlign w:val="center"/>
          </w:tcPr>
          <w:p w14:paraId="60DB93BD" w14:textId="6A2B659B" w:rsidR="00FA521F" w:rsidRPr="00FA521F" w:rsidRDefault="00FA521F" w:rsidP="00FA521F">
            <w:pPr>
              <w:jc w:val="center"/>
            </w:pPr>
            <w:bookmarkStart w:id="8252" w:name="N31_13_5"/>
            <w:r>
              <w:t>Proportion of</w:t>
            </w:r>
            <w:bookmarkStart w:id="8253" w:name="N31_13_6"/>
            <w:bookmarkEnd w:id="8252"/>
            <w:bookmarkEnd w:id="8253"/>
          </w:p>
        </w:tc>
        <w:tc>
          <w:tcPr>
            <w:tcW w:w="1127" w:type="dxa"/>
            <w:shd w:val="clear" w:color="auto" w:fill="auto"/>
            <w:vAlign w:val="bottom"/>
          </w:tcPr>
          <w:p w14:paraId="62BFA807" w14:textId="77777777" w:rsidR="00FA521F" w:rsidRPr="00FA521F" w:rsidRDefault="00FA521F" w:rsidP="00FA521F">
            <w:pPr>
              <w:jc w:val="center"/>
            </w:pPr>
            <w:bookmarkStart w:id="8254" w:name="N31_13_7"/>
            <w:bookmarkEnd w:id="8254"/>
          </w:p>
        </w:tc>
      </w:tr>
      <w:tr w:rsidR="00FA521F" w:rsidRPr="00FA521F" w14:paraId="0A3E3AF2" w14:textId="77777777" w:rsidTr="00FA521F">
        <w:tblPrEx>
          <w:tblCellMar>
            <w:top w:w="0" w:type="dxa"/>
            <w:bottom w:w="0" w:type="dxa"/>
          </w:tblCellMar>
        </w:tblPrEx>
        <w:tc>
          <w:tcPr>
            <w:tcW w:w="1717" w:type="dxa"/>
            <w:shd w:val="clear" w:color="auto" w:fill="auto"/>
            <w:vAlign w:val="bottom"/>
          </w:tcPr>
          <w:p w14:paraId="6202326A" w14:textId="215C8A90" w:rsidR="00FA521F" w:rsidRPr="00FA521F" w:rsidRDefault="00FA521F" w:rsidP="00FA521F">
            <w:bookmarkStart w:id="8255" w:name="N31_14_0"/>
            <w:r>
              <w:t>Name of</w:t>
            </w:r>
            <w:bookmarkEnd w:id="8255"/>
          </w:p>
        </w:tc>
        <w:tc>
          <w:tcPr>
            <w:tcW w:w="1631" w:type="dxa"/>
            <w:shd w:val="clear" w:color="auto" w:fill="auto"/>
            <w:vAlign w:val="bottom"/>
          </w:tcPr>
          <w:p w14:paraId="0954F4BD" w14:textId="763C6BE2" w:rsidR="00FA521F" w:rsidRPr="00FA521F" w:rsidRDefault="00FA521F" w:rsidP="00FA521F">
            <w:pPr>
              <w:jc w:val="center"/>
            </w:pPr>
            <w:bookmarkStart w:id="8256" w:name="N31_14_1"/>
            <w:r>
              <w:t>incorporation/</w:t>
            </w:r>
            <w:bookmarkEnd w:id="8256"/>
          </w:p>
        </w:tc>
        <w:tc>
          <w:tcPr>
            <w:tcW w:w="1127" w:type="dxa"/>
            <w:shd w:val="clear" w:color="auto" w:fill="auto"/>
            <w:vAlign w:val="bottom"/>
          </w:tcPr>
          <w:p w14:paraId="1B3D9D2D" w14:textId="0703B870" w:rsidR="00FA521F" w:rsidRPr="00FA521F" w:rsidRDefault="00FA521F" w:rsidP="00FA521F">
            <w:pPr>
              <w:jc w:val="center"/>
            </w:pPr>
            <w:bookmarkStart w:id="8257" w:name="N31_14_2"/>
            <w:r>
              <w:t>place of</w:t>
            </w:r>
            <w:bookmarkEnd w:id="8257"/>
          </w:p>
        </w:tc>
        <w:tc>
          <w:tcPr>
            <w:tcW w:w="2024" w:type="dxa"/>
            <w:gridSpan w:val="2"/>
            <w:shd w:val="clear" w:color="auto" w:fill="auto"/>
            <w:vAlign w:val="center"/>
          </w:tcPr>
          <w:p w14:paraId="59626A45" w14:textId="457D5C1D" w:rsidR="00FA521F" w:rsidRPr="00FA521F" w:rsidRDefault="00FA521F" w:rsidP="00FA521F">
            <w:pPr>
              <w:jc w:val="center"/>
            </w:pPr>
            <w:bookmarkStart w:id="8258" w:name="N31_14_3"/>
            <w:r>
              <w:t>interest</w:t>
            </w:r>
            <w:bookmarkStart w:id="8259" w:name="N31_14_4"/>
            <w:bookmarkEnd w:id="8258"/>
            <w:bookmarkEnd w:id="8259"/>
          </w:p>
        </w:tc>
        <w:tc>
          <w:tcPr>
            <w:tcW w:w="1980" w:type="dxa"/>
            <w:gridSpan w:val="2"/>
            <w:shd w:val="clear" w:color="auto" w:fill="auto"/>
            <w:vAlign w:val="center"/>
          </w:tcPr>
          <w:p w14:paraId="504EBF6F" w14:textId="75FC4EC5" w:rsidR="00FA521F" w:rsidRPr="00FA521F" w:rsidRDefault="00FA521F" w:rsidP="00FA521F">
            <w:pPr>
              <w:jc w:val="center"/>
            </w:pPr>
            <w:bookmarkStart w:id="8260" w:name="N31_14_5"/>
            <w:r>
              <w:t>voting rights held</w:t>
            </w:r>
            <w:bookmarkStart w:id="8261" w:name="N31_14_6"/>
            <w:bookmarkEnd w:id="8260"/>
            <w:bookmarkEnd w:id="8261"/>
          </w:p>
        </w:tc>
        <w:tc>
          <w:tcPr>
            <w:tcW w:w="1127" w:type="dxa"/>
            <w:shd w:val="clear" w:color="auto" w:fill="auto"/>
            <w:vAlign w:val="bottom"/>
          </w:tcPr>
          <w:p w14:paraId="7812F497" w14:textId="1A9B54BA" w:rsidR="00FA521F" w:rsidRPr="00FA521F" w:rsidRDefault="00FA521F" w:rsidP="00FA521F">
            <w:pPr>
              <w:jc w:val="center"/>
            </w:pPr>
            <w:bookmarkStart w:id="8262" w:name="N31_14_7"/>
            <w:r>
              <w:t>Principal</w:t>
            </w:r>
            <w:bookmarkEnd w:id="8262"/>
          </w:p>
        </w:tc>
      </w:tr>
      <w:tr w:rsidR="00FA521F" w:rsidRPr="00FA521F" w14:paraId="588320D2" w14:textId="77777777" w:rsidTr="00FA521F">
        <w:tblPrEx>
          <w:tblCellMar>
            <w:top w:w="0" w:type="dxa"/>
            <w:bottom w:w="0" w:type="dxa"/>
          </w:tblCellMar>
        </w:tblPrEx>
        <w:tc>
          <w:tcPr>
            <w:tcW w:w="1717" w:type="dxa"/>
            <w:shd w:val="clear" w:color="auto" w:fill="auto"/>
            <w:vAlign w:val="bottom"/>
          </w:tcPr>
          <w:p w14:paraId="10681395" w14:textId="540E2ECC" w:rsidR="00FA521F" w:rsidRPr="00FA521F" w:rsidRDefault="00FA521F" w:rsidP="00FA521F">
            <w:bookmarkStart w:id="8263" w:name="N31_15_0"/>
            <w:r w:rsidRPr="00FA521F">
              <w:rPr>
                <w:u w:val="single"/>
              </w:rPr>
              <w:t>entity</w:t>
            </w:r>
            <w:bookmarkEnd w:id="8263"/>
          </w:p>
        </w:tc>
        <w:tc>
          <w:tcPr>
            <w:tcW w:w="1631" w:type="dxa"/>
            <w:shd w:val="clear" w:color="auto" w:fill="auto"/>
            <w:vAlign w:val="bottom"/>
          </w:tcPr>
          <w:p w14:paraId="03C4016A" w14:textId="3F263009" w:rsidR="00FA521F" w:rsidRPr="00FA521F" w:rsidRDefault="00FA521F" w:rsidP="00FA521F">
            <w:pPr>
              <w:jc w:val="center"/>
            </w:pPr>
            <w:bookmarkStart w:id="8264" w:name="N31_15_1"/>
            <w:r w:rsidRPr="00FA521F">
              <w:rPr>
                <w:u w:val="single"/>
              </w:rPr>
              <w:t>registration</w:t>
            </w:r>
            <w:bookmarkEnd w:id="8264"/>
          </w:p>
        </w:tc>
        <w:tc>
          <w:tcPr>
            <w:tcW w:w="1127" w:type="dxa"/>
            <w:shd w:val="clear" w:color="auto" w:fill="auto"/>
            <w:vAlign w:val="bottom"/>
          </w:tcPr>
          <w:p w14:paraId="11770186" w14:textId="370DA0A3" w:rsidR="00FA521F" w:rsidRPr="00FA521F" w:rsidRDefault="00FA521F" w:rsidP="00FA521F">
            <w:pPr>
              <w:jc w:val="center"/>
            </w:pPr>
            <w:bookmarkStart w:id="8265" w:name="N31_15_2"/>
            <w:r w:rsidRPr="00FA521F">
              <w:rPr>
                <w:u w:val="single"/>
              </w:rPr>
              <w:t>business</w:t>
            </w:r>
            <w:bookmarkEnd w:id="8265"/>
          </w:p>
        </w:tc>
        <w:tc>
          <w:tcPr>
            <w:tcW w:w="2024" w:type="dxa"/>
            <w:gridSpan w:val="2"/>
            <w:shd w:val="clear" w:color="auto" w:fill="auto"/>
            <w:vAlign w:val="center"/>
          </w:tcPr>
          <w:p w14:paraId="24FD9F86" w14:textId="62D707E6" w:rsidR="00FA521F" w:rsidRPr="00FA521F" w:rsidRDefault="00FA521F" w:rsidP="00FA521F">
            <w:pPr>
              <w:jc w:val="center"/>
            </w:pPr>
            <w:bookmarkStart w:id="8266" w:name="N31_15_3"/>
            <w:r w:rsidRPr="00FA521F">
              <w:rPr>
                <w:u w:val="single"/>
              </w:rPr>
              <w:t>held by the Group</w:t>
            </w:r>
            <w:bookmarkStart w:id="8267" w:name="N31_15_4"/>
            <w:bookmarkEnd w:id="8266"/>
            <w:bookmarkEnd w:id="8267"/>
          </w:p>
        </w:tc>
        <w:tc>
          <w:tcPr>
            <w:tcW w:w="1980" w:type="dxa"/>
            <w:gridSpan w:val="2"/>
            <w:shd w:val="clear" w:color="auto" w:fill="auto"/>
            <w:vAlign w:val="center"/>
          </w:tcPr>
          <w:p w14:paraId="41974805" w14:textId="7610D912" w:rsidR="00FA521F" w:rsidRPr="00FA521F" w:rsidRDefault="00FA521F" w:rsidP="00FA521F">
            <w:pPr>
              <w:jc w:val="center"/>
            </w:pPr>
            <w:bookmarkStart w:id="8268" w:name="N31_15_5"/>
            <w:r w:rsidRPr="00FA521F">
              <w:rPr>
                <w:u w:val="single"/>
              </w:rPr>
              <w:t>by the Group</w:t>
            </w:r>
            <w:bookmarkStart w:id="8269" w:name="N31_15_6"/>
            <w:bookmarkEnd w:id="8268"/>
            <w:bookmarkEnd w:id="8269"/>
          </w:p>
        </w:tc>
        <w:tc>
          <w:tcPr>
            <w:tcW w:w="1127" w:type="dxa"/>
            <w:shd w:val="clear" w:color="auto" w:fill="auto"/>
            <w:vAlign w:val="bottom"/>
          </w:tcPr>
          <w:p w14:paraId="63B2AC26" w14:textId="641CF474" w:rsidR="00FA521F" w:rsidRPr="00FA521F" w:rsidRDefault="00FA521F" w:rsidP="00FA521F">
            <w:pPr>
              <w:jc w:val="center"/>
            </w:pPr>
            <w:bookmarkStart w:id="8270" w:name="N31_15_7"/>
            <w:r w:rsidRPr="00FA521F">
              <w:rPr>
                <w:u w:val="single"/>
              </w:rPr>
              <w:t>activity</w:t>
            </w:r>
            <w:bookmarkEnd w:id="8270"/>
          </w:p>
        </w:tc>
      </w:tr>
      <w:tr w:rsidR="00FA521F" w:rsidRPr="00FA521F" w14:paraId="0FF667FC" w14:textId="77777777" w:rsidTr="00FA521F">
        <w:tblPrEx>
          <w:tblCellMar>
            <w:top w:w="0" w:type="dxa"/>
            <w:bottom w:w="0" w:type="dxa"/>
          </w:tblCellMar>
        </w:tblPrEx>
        <w:tc>
          <w:tcPr>
            <w:tcW w:w="1717" w:type="dxa"/>
            <w:shd w:val="clear" w:color="auto" w:fill="auto"/>
            <w:vAlign w:val="bottom"/>
          </w:tcPr>
          <w:p w14:paraId="398EEB29" w14:textId="77777777" w:rsidR="00FA521F" w:rsidRPr="00FA521F" w:rsidRDefault="00FA521F" w:rsidP="00FA521F">
            <w:pPr>
              <w:jc w:val="center"/>
            </w:pPr>
            <w:bookmarkStart w:id="8271" w:name="N31_16_0"/>
            <w:bookmarkEnd w:id="8271"/>
          </w:p>
        </w:tc>
        <w:tc>
          <w:tcPr>
            <w:tcW w:w="1631" w:type="dxa"/>
            <w:shd w:val="clear" w:color="auto" w:fill="auto"/>
            <w:vAlign w:val="bottom"/>
          </w:tcPr>
          <w:p w14:paraId="3AE059B0" w14:textId="77777777" w:rsidR="00FA521F" w:rsidRPr="00FA521F" w:rsidRDefault="00FA521F" w:rsidP="00FA521F">
            <w:pPr>
              <w:jc w:val="center"/>
            </w:pPr>
            <w:bookmarkStart w:id="8272" w:name="N31_16_1"/>
            <w:bookmarkEnd w:id="8272"/>
          </w:p>
        </w:tc>
        <w:tc>
          <w:tcPr>
            <w:tcW w:w="1127" w:type="dxa"/>
            <w:shd w:val="clear" w:color="auto" w:fill="auto"/>
            <w:vAlign w:val="bottom"/>
          </w:tcPr>
          <w:p w14:paraId="4BDD8DF4" w14:textId="77777777" w:rsidR="00FA521F" w:rsidRPr="00FA521F" w:rsidRDefault="00FA521F" w:rsidP="00FA521F">
            <w:pPr>
              <w:jc w:val="center"/>
            </w:pPr>
            <w:bookmarkStart w:id="8273" w:name="N31_16_2"/>
            <w:bookmarkEnd w:id="8273"/>
          </w:p>
        </w:tc>
        <w:tc>
          <w:tcPr>
            <w:tcW w:w="1012" w:type="dxa"/>
            <w:shd w:val="clear" w:color="auto" w:fill="auto"/>
            <w:vAlign w:val="bottom"/>
          </w:tcPr>
          <w:p w14:paraId="0D9B9B64" w14:textId="45DAF961" w:rsidR="00FA521F" w:rsidRPr="00FA521F" w:rsidRDefault="00FA521F" w:rsidP="00FA521F">
            <w:pPr>
              <w:jc w:val="center"/>
            </w:pPr>
            <w:bookmarkStart w:id="8274" w:name="N31_16_3"/>
            <w:r w:rsidRPr="00FA521F">
              <w:rPr>
                <w:u w:val="single"/>
              </w:rPr>
              <w:t>2022</w:t>
            </w:r>
            <w:bookmarkEnd w:id="8274"/>
          </w:p>
        </w:tc>
        <w:tc>
          <w:tcPr>
            <w:tcW w:w="1012" w:type="dxa"/>
            <w:shd w:val="clear" w:color="auto" w:fill="auto"/>
            <w:vAlign w:val="bottom"/>
          </w:tcPr>
          <w:p w14:paraId="25A50553" w14:textId="7C9DE603" w:rsidR="00FA521F" w:rsidRPr="00FA521F" w:rsidRDefault="00FA521F" w:rsidP="00FA521F">
            <w:pPr>
              <w:jc w:val="center"/>
            </w:pPr>
            <w:bookmarkStart w:id="8275" w:name="N31_16_4"/>
            <w:r w:rsidRPr="00FA521F">
              <w:rPr>
                <w:u w:val="single"/>
              </w:rPr>
              <w:t>2021</w:t>
            </w:r>
            <w:bookmarkEnd w:id="8275"/>
          </w:p>
        </w:tc>
        <w:tc>
          <w:tcPr>
            <w:tcW w:w="990" w:type="dxa"/>
            <w:shd w:val="clear" w:color="auto" w:fill="auto"/>
            <w:vAlign w:val="bottom"/>
          </w:tcPr>
          <w:p w14:paraId="46CA0B42" w14:textId="508DF0E2" w:rsidR="00FA521F" w:rsidRPr="00FA521F" w:rsidRDefault="00FA521F" w:rsidP="00FA521F">
            <w:pPr>
              <w:jc w:val="center"/>
            </w:pPr>
            <w:bookmarkStart w:id="8276" w:name="N31_16_5"/>
            <w:r w:rsidRPr="00FA521F">
              <w:rPr>
                <w:u w:val="single"/>
              </w:rPr>
              <w:t>2022</w:t>
            </w:r>
            <w:bookmarkEnd w:id="8276"/>
          </w:p>
        </w:tc>
        <w:tc>
          <w:tcPr>
            <w:tcW w:w="990" w:type="dxa"/>
            <w:shd w:val="clear" w:color="auto" w:fill="auto"/>
            <w:vAlign w:val="bottom"/>
          </w:tcPr>
          <w:p w14:paraId="501EAF1A" w14:textId="705EE83D" w:rsidR="00FA521F" w:rsidRPr="00FA521F" w:rsidRDefault="00FA521F" w:rsidP="00FA521F">
            <w:pPr>
              <w:jc w:val="center"/>
            </w:pPr>
            <w:bookmarkStart w:id="8277" w:name="N31_16_6"/>
            <w:r w:rsidRPr="00FA521F">
              <w:rPr>
                <w:u w:val="single"/>
              </w:rPr>
              <w:t>2021</w:t>
            </w:r>
            <w:bookmarkEnd w:id="8277"/>
          </w:p>
        </w:tc>
        <w:tc>
          <w:tcPr>
            <w:tcW w:w="1127" w:type="dxa"/>
            <w:shd w:val="clear" w:color="auto" w:fill="auto"/>
            <w:vAlign w:val="bottom"/>
          </w:tcPr>
          <w:p w14:paraId="44306744" w14:textId="77777777" w:rsidR="00FA521F" w:rsidRPr="00FA521F" w:rsidRDefault="00FA521F" w:rsidP="00FA521F">
            <w:pPr>
              <w:jc w:val="center"/>
            </w:pPr>
            <w:bookmarkStart w:id="8278" w:name="N31_16_7"/>
            <w:bookmarkEnd w:id="8278"/>
          </w:p>
        </w:tc>
      </w:tr>
      <w:tr w:rsidR="00FA521F" w:rsidRPr="00FA521F" w14:paraId="1D11AF80" w14:textId="77777777" w:rsidTr="00FA521F">
        <w:tblPrEx>
          <w:tblCellMar>
            <w:top w:w="0" w:type="dxa"/>
            <w:bottom w:w="0" w:type="dxa"/>
          </w:tblCellMar>
        </w:tblPrEx>
        <w:tc>
          <w:tcPr>
            <w:tcW w:w="1717" w:type="dxa"/>
            <w:shd w:val="clear" w:color="auto" w:fill="auto"/>
            <w:vAlign w:val="bottom"/>
          </w:tcPr>
          <w:p w14:paraId="7AFFDE93" w14:textId="040059B6" w:rsidR="00FA521F" w:rsidRPr="00FA521F" w:rsidRDefault="00FA521F" w:rsidP="00FA521F">
            <w:bookmarkStart w:id="8279" w:name="N31_17_0"/>
            <w:r>
              <w:t>A JV Limited</w:t>
            </w:r>
            <w:bookmarkEnd w:id="8279"/>
          </w:p>
        </w:tc>
        <w:tc>
          <w:tcPr>
            <w:tcW w:w="1631" w:type="dxa"/>
            <w:shd w:val="clear" w:color="auto" w:fill="auto"/>
            <w:vAlign w:val="bottom"/>
          </w:tcPr>
          <w:p w14:paraId="450A97CD" w14:textId="1C7E3DD0" w:rsidR="00FA521F" w:rsidRPr="00FA521F" w:rsidRDefault="00FA521F" w:rsidP="00FA521F">
            <w:pPr>
              <w:jc w:val="center"/>
            </w:pPr>
            <w:bookmarkStart w:id="8280" w:name="N31_17_1"/>
            <w:r>
              <w:t>A Land</w:t>
            </w:r>
            <w:bookmarkEnd w:id="8280"/>
          </w:p>
        </w:tc>
        <w:tc>
          <w:tcPr>
            <w:tcW w:w="1127" w:type="dxa"/>
            <w:shd w:val="clear" w:color="auto" w:fill="auto"/>
            <w:vAlign w:val="bottom"/>
          </w:tcPr>
          <w:p w14:paraId="426E6A9D" w14:textId="32160BDC" w:rsidR="00FA521F" w:rsidRPr="00FA521F" w:rsidRDefault="00FA521F" w:rsidP="00FA521F">
            <w:pPr>
              <w:jc w:val="center"/>
            </w:pPr>
            <w:bookmarkStart w:id="8281" w:name="N31_17_2"/>
            <w:r>
              <w:t>A Land</w:t>
            </w:r>
            <w:bookmarkEnd w:id="8281"/>
          </w:p>
        </w:tc>
        <w:tc>
          <w:tcPr>
            <w:tcW w:w="1012" w:type="dxa"/>
            <w:shd w:val="clear" w:color="auto" w:fill="auto"/>
            <w:vAlign w:val="bottom"/>
          </w:tcPr>
          <w:p w14:paraId="20FCEC64" w14:textId="12D1D2B6" w:rsidR="00FA521F" w:rsidRPr="00FA521F" w:rsidRDefault="00FA521F" w:rsidP="00FA521F">
            <w:pPr>
              <w:jc w:val="center"/>
            </w:pPr>
            <w:bookmarkStart w:id="8282" w:name="N31_17_3"/>
            <w:r>
              <w:t>40%</w:t>
            </w:r>
            <w:bookmarkEnd w:id="8282"/>
          </w:p>
        </w:tc>
        <w:tc>
          <w:tcPr>
            <w:tcW w:w="1012" w:type="dxa"/>
            <w:shd w:val="clear" w:color="auto" w:fill="auto"/>
            <w:vAlign w:val="bottom"/>
          </w:tcPr>
          <w:p w14:paraId="22058CA0" w14:textId="168D5727" w:rsidR="00FA521F" w:rsidRPr="00FA521F" w:rsidRDefault="00FA521F" w:rsidP="00FA521F">
            <w:pPr>
              <w:jc w:val="center"/>
            </w:pPr>
            <w:bookmarkStart w:id="8283" w:name="N31_17_4"/>
            <w:r>
              <w:t>40%</w:t>
            </w:r>
            <w:bookmarkEnd w:id="8283"/>
          </w:p>
        </w:tc>
        <w:tc>
          <w:tcPr>
            <w:tcW w:w="990" w:type="dxa"/>
            <w:shd w:val="clear" w:color="auto" w:fill="auto"/>
            <w:vAlign w:val="bottom"/>
          </w:tcPr>
          <w:p w14:paraId="49F096DD" w14:textId="47552E23" w:rsidR="00FA521F" w:rsidRPr="00FA521F" w:rsidRDefault="00FA521F" w:rsidP="00FA521F">
            <w:pPr>
              <w:jc w:val="center"/>
            </w:pPr>
            <w:bookmarkStart w:id="8284" w:name="N31_17_5"/>
            <w:r>
              <w:t>40%</w:t>
            </w:r>
            <w:bookmarkEnd w:id="8284"/>
          </w:p>
        </w:tc>
        <w:tc>
          <w:tcPr>
            <w:tcW w:w="990" w:type="dxa"/>
            <w:shd w:val="clear" w:color="auto" w:fill="auto"/>
            <w:vAlign w:val="bottom"/>
          </w:tcPr>
          <w:p w14:paraId="2DD873BA" w14:textId="29D7CCAF" w:rsidR="00FA521F" w:rsidRPr="00FA521F" w:rsidRDefault="00FA521F" w:rsidP="00FA521F">
            <w:pPr>
              <w:jc w:val="center"/>
            </w:pPr>
            <w:bookmarkStart w:id="8285" w:name="N31_17_6"/>
            <w:r>
              <w:t>40%</w:t>
            </w:r>
            <w:bookmarkEnd w:id="8285"/>
          </w:p>
        </w:tc>
        <w:tc>
          <w:tcPr>
            <w:tcW w:w="1127" w:type="dxa"/>
            <w:shd w:val="clear" w:color="auto" w:fill="auto"/>
            <w:vAlign w:val="bottom"/>
          </w:tcPr>
          <w:p w14:paraId="63DC7F6F" w14:textId="77777777" w:rsidR="00FA521F" w:rsidRPr="00FA521F" w:rsidRDefault="00FA521F" w:rsidP="00FA521F">
            <w:pPr>
              <w:tabs>
                <w:tab w:val="decimal" w:pos="897"/>
              </w:tabs>
            </w:pPr>
          </w:p>
        </w:tc>
      </w:tr>
      <w:tr w:rsidR="00FA521F" w:rsidRPr="00FA521F" w14:paraId="2E251842" w14:textId="77777777" w:rsidTr="00FA521F">
        <w:tblPrEx>
          <w:tblCellMar>
            <w:top w:w="0" w:type="dxa"/>
            <w:bottom w:w="0" w:type="dxa"/>
          </w:tblCellMar>
        </w:tblPrEx>
        <w:tc>
          <w:tcPr>
            <w:tcW w:w="1717" w:type="dxa"/>
            <w:shd w:val="clear" w:color="auto" w:fill="auto"/>
            <w:vAlign w:val="bottom"/>
          </w:tcPr>
          <w:p w14:paraId="4A8683BC" w14:textId="56D4127D" w:rsidR="00FA521F" w:rsidRPr="00FA521F" w:rsidRDefault="00FA521F" w:rsidP="00FA521F">
            <w:bookmarkStart w:id="8286" w:name="N31_18_0"/>
            <w:r>
              <w:t>B JV Limited</w:t>
            </w:r>
            <w:bookmarkEnd w:id="8286"/>
          </w:p>
        </w:tc>
        <w:tc>
          <w:tcPr>
            <w:tcW w:w="1631" w:type="dxa"/>
            <w:shd w:val="clear" w:color="auto" w:fill="auto"/>
            <w:vAlign w:val="bottom"/>
          </w:tcPr>
          <w:p w14:paraId="2578B304" w14:textId="20D6391A" w:rsidR="00FA521F" w:rsidRPr="00FA521F" w:rsidRDefault="00FA521F" w:rsidP="00FA521F">
            <w:pPr>
              <w:jc w:val="center"/>
            </w:pPr>
            <w:bookmarkStart w:id="8287" w:name="N31_18_1"/>
            <w:r>
              <w:t>B Land</w:t>
            </w:r>
            <w:bookmarkEnd w:id="8287"/>
          </w:p>
        </w:tc>
        <w:tc>
          <w:tcPr>
            <w:tcW w:w="1127" w:type="dxa"/>
            <w:shd w:val="clear" w:color="auto" w:fill="auto"/>
            <w:vAlign w:val="bottom"/>
          </w:tcPr>
          <w:p w14:paraId="227873A0" w14:textId="55595F4E" w:rsidR="00FA521F" w:rsidRPr="00FA521F" w:rsidRDefault="00FA521F" w:rsidP="00FA521F">
            <w:pPr>
              <w:jc w:val="center"/>
            </w:pPr>
            <w:bookmarkStart w:id="8288" w:name="N31_18_2"/>
            <w:r>
              <w:t>B Land</w:t>
            </w:r>
            <w:bookmarkEnd w:id="8288"/>
          </w:p>
        </w:tc>
        <w:tc>
          <w:tcPr>
            <w:tcW w:w="1012" w:type="dxa"/>
            <w:shd w:val="clear" w:color="auto" w:fill="auto"/>
            <w:vAlign w:val="bottom"/>
          </w:tcPr>
          <w:p w14:paraId="01F88C6F" w14:textId="60AA0A67" w:rsidR="00FA521F" w:rsidRPr="00FA521F" w:rsidRDefault="00FA521F" w:rsidP="00FA521F">
            <w:pPr>
              <w:jc w:val="center"/>
            </w:pPr>
            <w:bookmarkStart w:id="8289" w:name="N31_18_3"/>
            <w:r>
              <w:t>30%</w:t>
            </w:r>
            <w:bookmarkEnd w:id="8289"/>
          </w:p>
        </w:tc>
        <w:tc>
          <w:tcPr>
            <w:tcW w:w="1012" w:type="dxa"/>
            <w:shd w:val="clear" w:color="auto" w:fill="auto"/>
            <w:vAlign w:val="bottom"/>
          </w:tcPr>
          <w:p w14:paraId="3730207E" w14:textId="765DEDCD" w:rsidR="00FA521F" w:rsidRPr="00FA521F" w:rsidRDefault="00FA521F" w:rsidP="00FA521F">
            <w:pPr>
              <w:jc w:val="center"/>
            </w:pPr>
            <w:bookmarkStart w:id="8290" w:name="N31_18_4"/>
            <w:r>
              <w:t>30%</w:t>
            </w:r>
            <w:bookmarkEnd w:id="8290"/>
          </w:p>
        </w:tc>
        <w:tc>
          <w:tcPr>
            <w:tcW w:w="990" w:type="dxa"/>
            <w:shd w:val="clear" w:color="auto" w:fill="auto"/>
            <w:vAlign w:val="bottom"/>
          </w:tcPr>
          <w:p w14:paraId="4C5B5505" w14:textId="0C78D041" w:rsidR="00FA521F" w:rsidRPr="00FA521F" w:rsidRDefault="00FA521F" w:rsidP="00FA521F">
            <w:pPr>
              <w:jc w:val="center"/>
            </w:pPr>
            <w:bookmarkStart w:id="8291" w:name="N31_18_5"/>
            <w:r>
              <w:t>30%</w:t>
            </w:r>
            <w:bookmarkEnd w:id="8291"/>
          </w:p>
        </w:tc>
        <w:tc>
          <w:tcPr>
            <w:tcW w:w="990" w:type="dxa"/>
            <w:shd w:val="clear" w:color="auto" w:fill="auto"/>
            <w:vAlign w:val="bottom"/>
          </w:tcPr>
          <w:p w14:paraId="66D98A17" w14:textId="11DA0DFB" w:rsidR="00FA521F" w:rsidRPr="00FA521F" w:rsidRDefault="00FA521F" w:rsidP="00FA521F">
            <w:pPr>
              <w:jc w:val="center"/>
            </w:pPr>
            <w:bookmarkStart w:id="8292" w:name="N31_18_6"/>
            <w:r>
              <w:t>30%</w:t>
            </w:r>
            <w:bookmarkEnd w:id="8292"/>
          </w:p>
        </w:tc>
        <w:tc>
          <w:tcPr>
            <w:tcW w:w="1127" w:type="dxa"/>
            <w:shd w:val="clear" w:color="auto" w:fill="auto"/>
            <w:vAlign w:val="bottom"/>
          </w:tcPr>
          <w:p w14:paraId="42937610" w14:textId="77777777" w:rsidR="00FA521F" w:rsidRPr="00FA521F" w:rsidRDefault="00FA521F" w:rsidP="00FA521F">
            <w:pPr>
              <w:tabs>
                <w:tab w:val="decimal" w:pos="897"/>
              </w:tabs>
            </w:pPr>
          </w:p>
        </w:tc>
      </w:tr>
      <w:tr w:rsidR="00FA521F" w:rsidRPr="00FA521F" w14:paraId="5C7474FD" w14:textId="77777777" w:rsidTr="00FA521F">
        <w:tblPrEx>
          <w:tblCellMar>
            <w:top w:w="0" w:type="dxa"/>
            <w:bottom w:w="0" w:type="dxa"/>
          </w:tblCellMar>
        </w:tblPrEx>
        <w:tc>
          <w:tcPr>
            <w:tcW w:w="1717" w:type="dxa"/>
            <w:shd w:val="clear" w:color="auto" w:fill="auto"/>
            <w:vAlign w:val="bottom"/>
          </w:tcPr>
          <w:p w14:paraId="60206AA6" w14:textId="75570AC8" w:rsidR="00FA521F" w:rsidRPr="00FA521F" w:rsidRDefault="00FA521F" w:rsidP="00FA521F">
            <w:bookmarkStart w:id="8293" w:name="N31_19_0"/>
            <w:r>
              <w:t>C JV Limited</w:t>
            </w:r>
            <w:bookmarkEnd w:id="8293"/>
          </w:p>
        </w:tc>
        <w:tc>
          <w:tcPr>
            <w:tcW w:w="1631" w:type="dxa"/>
            <w:shd w:val="clear" w:color="auto" w:fill="auto"/>
            <w:vAlign w:val="bottom"/>
          </w:tcPr>
          <w:p w14:paraId="56A857DE" w14:textId="27458821" w:rsidR="00FA521F" w:rsidRPr="00FA521F" w:rsidRDefault="00FA521F" w:rsidP="00FA521F">
            <w:pPr>
              <w:jc w:val="center"/>
            </w:pPr>
            <w:bookmarkStart w:id="8294" w:name="N31_19_1"/>
            <w:r>
              <w:t>C Land</w:t>
            </w:r>
            <w:bookmarkEnd w:id="8294"/>
          </w:p>
        </w:tc>
        <w:tc>
          <w:tcPr>
            <w:tcW w:w="1127" w:type="dxa"/>
            <w:shd w:val="clear" w:color="auto" w:fill="auto"/>
            <w:vAlign w:val="bottom"/>
          </w:tcPr>
          <w:p w14:paraId="133FB944" w14:textId="31841C00" w:rsidR="00FA521F" w:rsidRPr="00FA521F" w:rsidRDefault="00FA521F" w:rsidP="00FA521F">
            <w:pPr>
              <w:jc w:val="center"/>
            </w:pPr>
            <w:bookmarkStart w:id="8295" w:name="N31_19_2"/>
            <w:r>
              <w:t>C Land</w:t>
            </w:r>
            <w:bookmarkEnd w:id="8295"/>
          </w:p>
        </w:tc>
        <w:tc>
          <w:tcPr>
            <w:tcW w:w="1012" w:type="dxa"/>
            <w:shd w:val="clear" w:color="auto" w:fill="auto"/>
            <w:vAlign w:val="bottom"/>
          </w:tcPr>
          <w:p w14:paraId="0EB32279" w14:textId="343306D0" w:rsidR="00FA521F" w:rsidRPr="00FA521F" w:rsidRDefault="00FA521F" w:rsidP="00FA521F">
            <w:pPr>
              <w:jc w:val="center"/>
            </w:pPr>
            <w:bookmarkStart w:id="8296" w:name="N31_19_3"/>
            <w:r>
              <w:t>50%</w:t>
            </w:r>
            <w:bookmarkEnd w:id="8296"/>
          </w:p>
        </w:tc>
        <w:tc>
          <w:tcPr>
            <w:tcW w:w="1012" w:type="dxa"/>
            <w:shd w:val="clear" w:color="auto" w:fill="auto"/>
            <w:vAlign w:val="bottom"/>
          </w:tcPr>
          <w:p w14:paraId="093E3B5A" w14:textId="24993919" w:rsidR="00FA521F" w:rsidRPr="00FA521F" w:rsidRDefault="00FA521F" w:rsidP="00FA521F">
            <w:pPr>
              <w:jc w:val="center"/>
            </w:pPr>
            <w:bookmarkStart w:id="8297" w:name="N31_19_4"/>
            <w:r>
              <w:t>50%</w:t>
            </w:r>
            <w:bookmarkEnd w:id="8297"/>
          </w:p>
        </w:tc>
        <w:tc>
          <w:tcPr>
            <w:tcW w:w="990" w:type="dxa"/>
            <w:shd w:val="clear" w:color="auto" w:fill="auto"/>
            <w:vAlign w:val="bottom"/>
          </w:tcPr>
          <w:p w14:paraId="3377926F" w14:textId="25303E43" w:rsidR="00FA521F" w:rsidRPr="00FA521F" w:rsidRDefault="00FA521F" w:rsidP="00FA521F">
            <w:pPr>
              <w:jc w:val="center"/>
            </w:pPr>
            <w:bookmarkStart w:id="8298" w:name="N31_19_5"/>
            <w:r>
              <w:t>50%</w:t>
            </w:r>
            <w:bookmarkEnd w:id="8298"/>
          </w:p>
        </w:tc>
        <w:tc>
          <w:tcPr>
            <w:tcW w:w="990" w:type="dxa"/>
            <w:shd w:val="clear" w:color="auto" w:fill="auto"/>
            <w:vAlign w:val="bottom"/>
          </w:tcPr>
          <w:p w14:paraId="0D3982A5" w14:textId="46D1636F" w:rsidR="00FA521F" w:rsidRPr="00FA521F" w:rsidRDefault="00FA521F" w:rsidP="00FA521F">
            <w:pPr>
              <w:jc w:val="center"/>
            </w:pPr>
            <w:bookmarkStart w:id="8299" w:name="N31_19_6"/>
            <w:r>
              <w:t>50%</w:t>
            </w:r>
            <w:bookmarkEnd w:id="8299"/>
          </w:p>
        </w:tc>
        <w:tc>
          <w:tcPr>
            <w:tcW w:w="1127" w:type="dxa"/>
            <w:shd w:val="clear" w:color="auto" w:fill="auto"/>
            <w:vAlign w:val="bottom"/>
          </w:tcPr>
          <w:p w14:paraId="7255B101" w14:textId="77777777" w:rsidR="00FA521F" w:rsidRPr="00FA521F" w:rsidRDefault="00FA521F" w:rsidP="00FA521F">
            <w:pPr>
              <w:tabs>
                <w:tab w:val="decimal" w:pos="897"/>
              </w:tabs>
            </w:pPr>
          </w:p>
        </w:tc>
      </w:tr>
    </w:tbl>
    <w:p w14:paraId="0BFF2E3B" w14:textId="69E08405" w:rsidR="00FA521F" w:rsidRDefault="00FA521F" w:rsidP="00FA521F"/>
    <w:p w14:paraId="6535A6D4" w14:textId="212B3B03" w:rsidR="00FA521F" w:rsidRDefault="00FA521F" w:rsidP="00FA521F">
      <w:pPr>
        <w:ind w:left="720"/>
        <w:jc w:val="both"/>
      </w:pPr>
      <w:bookmarkStart w:id="8300" w:name="NN31_21"/>
      <w:r w:rsidRPr="00FA521F">
        <w:t>[The financial year end date for A JV Limited is 31 October. For the purpose of applying the equity method of accounting, the consolidated financial statements of A JV Limited for the year ended 31 October 2022 (2021: 31 October 2021) have been used as the Group considers that it is impracticable for A JV Limited to prepare a separate set of financial statements as of 31 December. Appropriate adjustments have been made accordingly for the effects of significant transactions between that date and 31 December 2022.]</w:t>
      </w:r>
    </w:p>
    <w:bookmarkEnd w:id="8300"/>
    <w:p w14:paraId="1283B231" w14:textId="6157BBF2" w:rsidR="00FA521F" w:rsidRPr="00FA521F" w:rsidRDefault="00FA521F" w:rsidP="00FA521F"/>
    <w:p w14:paraId="7DD20AF4" w14:textId="2590202F" w:rsidR="00FA521F" w:rsidRDefault="00FA521F" w:rsidP="00FA521F">
      <w:pPr>
        <w:ind w:left="720"/>
        <w:jc w:val="both"/>
        <w:rPr>
          <w:b/>
        </w:rPr>
      </w:pPr>
      <w:bookmarkStart w:id="8301" w:name="NN31_23"/>
      <w:r w:rsidRPr="00FA521F">
        <w:rPr>
          <w:b/>
        </w:rPr>
        <w:t>Summarised financial information of material joint ventures</w:t>
      </w:r>
    </w:p>
    <w:bookmarkEnd w:id="8301"/>
    <w:p w14:paraId="252F7E52" w14:textId="2A0DE210" w:rsidR="00FA521F" w:rsidRPr="00FA521F" w:rsidRDefault="00FA521F" w:rsidP="00FA521F"/>
    <w:p w14:paraId="71A64438" w14:textId="558FEF44" w:rsidR="00FA521F" w:rsidRDefault="00FA521F" w:rsidP="00FA521F">
      <w:pPr>
        <w:ind w:left="720"/>
        <w:jc w:val="both"/>
      </w:pPr>
      <w:bookmarkStart w:id="8302" w:name="NN31_25"/>
      <w:r w:rsidRPr="00FA521F">
        <w:t>Summarised financial information in respect of each of the Group's material joint venture is set out below. The summarised financial information below represents amounts shown in the joint venture’s financial statements prepared in accordance with HKFRSs.</w:t>
      </w:r>
    </w:p>
    <w:bookmarkEnd w:id="8302"/>
    <w:p w14:paraId="0DDAD9E0" w14:textId="1FE51582" w:rsidR="00FA521F" w:rsidRPr="00FA521F" w:rsidRDefault="00FA521F" w:rsidP="00FA521F"/>
    <w:p w14:paraId="3276D95F" w14:textId="393CE119" w:rsidR="00FA521F" w:rsidRDefault="00FA521F" w:rsidP="00FA521F">
      <w:pPr>
        <w:ind w:left="720"/>
        <w:jc w:val="both"/>
        <w:rPr>
          <w:i/>
        </w:rPr>
      </w:pPr>
      <w:bookmarkStart w:id="8303" w:name="NN31_27"/>
      <w:r w:rsidRPr="00FA521F">
        <w:rPr>
          <w:i/>
        </w:rPr>
        <w:t>Remark: HKFRS 12 requires the following information to be disclosed for each of the Group's material joint ventures. For illustrative purposes, it is assumed that only A JV Limited is a material joint venture to the Group.</w:t>
      </w:r>
    </w:p>
    <w:bookmarkEnd w:id="8303"/>
    <w:p w14:paraId="6F945445" w14:textId="2871D341" w:rsidR="00FA521F" w:rsidRPr="00FA521F" w:rsidRDefault="00FA521F" w:rsidP="00FA521F">
      <w:pPr>
        <w:rPr>
          <w:i/>
        </w:rPr>
      </w:pPr>
    </w:p>
    <w:p w14:paraId="31C22594" w14:textId="28ADE641" w:rsidR="00FA521F" w:rsidRDefault="00FA521F" w:rsidP="00FA521F">
      <w:pPr>
        <w:ind w:left="720"/>
        <w:jc w:val="both"/>
      </w:pPr>
      <w:bookmarkStart w:id="8304" w:name="NN31_29"/>
      <w:r w:rsidRPr="00FA521F">
        <w:t>The joint ventures are accounted for using the equity method in these consolidated financial statements.</w:t>
      </w:r>
    </w:p>
    <w:bookmarkEnd w:id="8304"/>
    <w:p w14:paraId="3267108D" w14:textId="36F2B748" w:rsidR="00FA521F" w:rsidRPr="00FA521F" w:rsidRDefault="00FA521F" w:rsidP="00FA521F"/>
    <w:p w14:paraId="186E18A1" w14:textId="4F0CFD62" w:rsidR="00FA521F" w:rsidRDefault="00FA521F" w:rsidP="00FA521F">
      <w:pPr>
        <w:ind w:left="720"/>
        <w:jc w:val="both"/>
        <w:rPr>
          <w:b/>
        </w:rPr>
      </w:pPr>
      <w:bookmarkStart w:id="8305" w:name="NN31_31"/>
      <w:r w:rsidRPr="00FA521F">
        <w:rPr>
          <w:b/>
        </w:rPr>
        <w:t>A JV Limited</w:t>
      </w:r>
    </w:p>
    <w:bookmarkEnd w:id="8305"/>
    <w:p w14:paraId="40616D59" w14:textId="74ACB384" w:rsidR="00FA521F" w:rsidRPr="00FA521F" w:rsidRDefault="00FA521F" w:rsidP="00FA521F"/>
    <w:p w14:paraId="785A7217" w14:textId="77777777" w:rsidR="00FA521F" w:rsidRDefault="00FA521F" w:rsidP="00FA521F">
      <w:pPr>
        <w:rPr>
          <w:b/>
        </w:rPr>
        <w:sectPr w:rsidR="00FA521F" w:rsidSect="00FA521F">
          <w:pgSz w:w="11907" w:h="16839"/>
          <w:pgMar w:top="864" w:right="720" w:bottom="432" w:left="1008" w:header="864" w:footer="432" w:gutter="0"/>
          <w:pgNumType w:fmt="numberInDash"/>
          <w:cols w:space="708"/>
          <w:docGrid w:linePitch="360"/>
        </w:sectPr>
      </w:pPr>
    </w:p>
    <w:p w14:paraId="206FB409" w14:textId="348887DF" w:rsidR="00FA521F" w:rsidRDefault="00FA521F" w:rsidP="00FA521F">
      <w:pPr>
        <w:tabs>
          <w:tab w:val="left" w:pos="720"/>
        </w:tabs>
      </w:pPr>
      <w:r w:rsidRPr="00FA521F">
        <w:lastRenderedPageBreak/>
        <w:t>28.</w:t>
      </w:r>
      <w:r w:rsidRPr="00FA521F">
        <w:tab/>
        <w:t>[INTERESTS/INVESTMENTS] IN JOINT VENTURES/LOANS TO JOINT VENTIRES - continued</w:t>
      </w:r>
    </w:p>
    <w:p w14:paraId="74D14AFA" w14:textId="1C365847" w:rsidR="00FA521F" w:rsidRDefault="00FA521F" w:rsidP="00FA521F"/>
    <w:tbl>
      <w:tblPr>
        <w:tblW w:w="9607" w:type="dxa"/>
        <w:tblInd w:w="600" w:type="dxa"/>
        <w:tblLayout w:type="fixed"/>
        <w:tblLook w:val="0000" w:firstRow="0" w:lastRow="0" w:firstColumn="0" w:lastColumn="0" w:noHBand="0" w:noVBand="0"/>
      </w:tblPr>
      <w:tblGrid>
        <w:gridCol w:w="7273"/>
        <w:gridCol w:w="1167"/>
        <w:gridCol w:w="1167"/>
      </w:tblGrid>
      <w:tr w:rsidR="00FA521F" w:rsidRPr="00FA521F" w14:paraId="7A20EE08" w14:textId="77777777" w:rsidTr="00FA521F">
        <w:tblPrEx>
          <w:tblCellMar>
            <w:top w:w="0" w:type="dxa"/>
            <w:bottom w:w="0" w:type="dxa"/>
          </w:tblCellMar>
        </w:tblPrEx>
        <w:tc>
          <w:tcPr>
            <w:tcW w:w="7273" w:type="dxa"/>
            <w:shd w:val="clear" w:color="auto" w:fill="auto"/>
            <w:vAlign w:val="bottom"/>
          </w:tcPr>
          <w:p w14:paraId="1FC301DE" w14:textId="77777777" w:rsidR="00FA521F" w:rsidRPr="00FA521F" w:rsidRDefault="00FA521F" w:rsidP="00FA521F">
            <w:pPr>
              <w:jc w:val="center"/>
              <w:rPr>
                <w:sz w:val="20"/>
              </w:rPr>
            </w:pPr>
            <w:bookmarkStart w:id="8306" w:name="N31_33_0"/>
            <w:bookmarkEnd w:id="8306"/>
          </w:p>
        </w:tc>
        <w:tc>
          <w:tcPr>
            <w:tcW w:w="1167" w:type="dxa"/>
            <w:shd w:val="clear" w:color="auto" w:fill="auto"/>
            <w:vAlign w:val="bottom"/>
          </w:tcPr>
          <w:p w14:paraId="172B5B45" w14:textId="248E1534" w:rsidR="00FA521F" w:rsidRPr="00FA521F" w:rsidRDefault="00FA521F" w:rsidP="00FA521F">
            <w:pPr>
              <w:jc w:val="center"/>
              <w:rPr>
                <w:sz w:val="20"/>
              </w:rPr>
            </w:pPr>
            <w:bookmarkStart w:id="8307" w:name="N31_33_1"/>
            <w:r w:rsidRPr="00FA521F">
              <w:rPr>
                <w:sz w:val="20"/>
                <w:u w:val="single"/>
              </w:rPr>
              <w:t>31/12/2022</w:t>
            </w:r>
            <w:bookmarkEnd w:id="8307"/>
          </w:p>
        </w:tc>
        <w:tc>
          <w:tcPr>
            <w:tcW w:w="1167" w:type="dxa"/>
            <w:shd w:val="clear" w:color="auto" w:fill="auto"/>
            <w:vAlign w:val="bottom"/>
          </w:tcPr>
          <w:p w14:paraId="755933B0" w14:textId="79D03458" w:rsidR="00FA521F" w:rsidRPr="00FA521F" w:rsidRDefault="00FA521F" w:rsidP="00FA521F">
            <w:pPr>
              <w:jc w:val="center"/>
              <w:rPr>
                <w:sz w:val="20"/>
              </w:rPr>
            </w:pPr>
            <w:bookmarkStart w:id="8308" w:name="N31_33_2"/>
            <w:r w:rsidRPr="00FA521F">
              <w:rPr>
                <w:sz w:val="20"/>
                <w:u w:val="single"/>
              </w:rPr>
              <w:t>31/12/2021</w:t>
            </w:r>
            <w:bookmarkEnd w:id="8308"/>
          </w:p>
        </w:tc>
      </w:tr>
      <w:tr w:rsidR="00FA521F" w:rsidRPr="00FA521F" w14:paraId="3C109F21" w14:textId="77777777" w:rsidTr="00FA521F">
        <w:tblPrEx>
          <w:tblCellMar>
            <w:top w:w="0" w:type="dxa"/>
            <w:bottom w:w="0" w:type="dxa"/>
          </w:tblCellMar>
        </w:tblPrEx>
        <w:tc>
          <w:tcPr>
            <w:tcW w:w="7273" w:type="dxa"/>
            <w:shd w:val="clear" w:color="auto" w:fill="auto"/>
            <w:vAlign w:val="bottom"/>
          </w:tcPr>
          <w:p w14:paraId="5C5895ED" w14:textId="77777777" w:rsidR="00FA521F" w:rsidRPr="00FA521F" w:rsidRDefault="00FA521F" w:rsidP="00FA521F">
            <w:pPr>
              <w:jc w:val="center"/>
              <w:rPr>
                <w:sz w:val="20"/>
              </w:rPr>
            </w:pPr>
            <w:bookmarkStart w:id="8309" w:name="N31_34_0"/>
            <w:bookmarkEnd w:id="8309"/>
          </w:p>
        </w:tc>
        <w:tc>
          <w:tcPr>
            <w:tcW w:w="1167" w:type="dxa"/>
            <w:shd w:val="clear" w:color="auto" w:fill="auto"/>
            <w:vAlign w:val="bottom"/>
          </w:tcPr>
          <w:p w14:paraId="4D7C8A07" w14:textId="4375069C" w:rsidR="00FA521F" w:rsidRPr="00FA521F" w:rsidRDefault="00FA521F" w:rsidP="00FA521F">
            <w:pPr>
              <w:jc w:val="center"/>
              <w:rPr>
                <w:sz w:val="20"/>
              </w:rPr>
            </w:pPr>
            <w:bookmarkStart w:id="8310" w:name="N31_34_1"/>
            <w:r>
              <w:rPr>
                <w:sz w:val="20"/>
              </w:rPr>
              <w:t>HK$'000</w:t>
            </w:r>
            <w:bookmarkEnd w:id="8310"/>
          </w:p>
        </w:tc>
        <w:tc>
          <w:tcPr>
            <w:tcW w:w="1167" w:type="dxa"/>
            <w:shd w:val="clear" w:color="auto" w:fill="auto"/>
            <w:vAlign w:val="bottom"/>
          </w:tcPr>
          <w:p w14:paraId="3DC7FBB8" w14:textId="7B8B6536" w:rsidR="00FA521F" w:rsidRPr="00FA521F" w:rsidRDefault="00FA521F" w:rsidP="00FA521F">
            <w:pPr>
              <w:jc w:val="center"/>
              <w:rPr>
                <w:sz w:val="20"/>
              </w:rPr>
            </w:pPr>
            <w:bookmarkStart w:id="8311" w:name="N31_34_2"/>
            <w:r>
              <w:rPr>
                <w:sz w:val="20"/>
              </w:rPr>
              <w:t>HK$'000</w:t>
            </w:r>
            <w:bookmarkEnd w:id="8311"/>
          </w:p>
        </w:tc>
      </w:tr>
      <w:tr w:rsidR="00FA521F" w:rsidRPr="00FA521F" w14:paraId="3ECD848B" w14:textId="77777777" w:rsidTr="00FA521F">
        <w:tblPrEx>
          <w:tblCellMar>
            <w:top w:w="0" w:type="dxa"/>
            <w:bottom w:w="0" w:type="dxa"/>
          </w:tblCellMar>
        </w:tblPrEx>
        <w:trPr>
          <w:trHeight w:val="300"/>
        </w:trPr>
        <w:tc>
          <w:tcPr>
            <w:tcW w:w="7273" w:type="dxa"/>
            <w:shd w:val="clear" w:color="auto" w:fill="auto"/>
            <w:vAlign w:val="bottom"/>
          </w:tcPr>
          <w:p w14:paraId="64B5944C" w14:textId="2DB6C0F4" w:rsidR="00FA521F" w:rsidRPr="00FA521F" w:rsidRDefault="00FA521F" w:rsidP="00FA521F">
            <w:pPr>
              <w:rPr>
                <w:sz w:val="20"/>
              </w:rPr>
            </w:pPr>
            <w:bookmarkStart w:id="8312" w:name="N31_35_0"/>
            <w:r>
              <w:rPr>
                <w:sz w:val="20"/>
              </w:rPr>
              <w:t>Current assets</w:t>
            </w:r>
            <w:bookmarkEnd w:id="8312"/>
          </w:p>
        </w:tc>
        <w:tc>
          <w:tcPr>
            <w:tcW w:w="1167" w:type="dxa"/>
            <w:shd w:val="clear" w:color="auto" w:fill="auto"/>
            <w:vAlign w:val="bottom"/>
          </w:tcPr>
          <w:p w14:paraId="25070340" w14:textId="57151FB0" w:rsidR="00FA521F" w:rsidRPr="00FA521F" w:rsidRDefault="00FA521F" w:rsidP="00FA521F">
            <w:pPr>
              <w:pBdr>
                <w:bottom w:val="double" w:sz="4" w:space="0" w:color="auto"/>
              </w:pBdr>
              <w:ind w:left="920"/>
              <w:jc w:val="center"/>
              <w:rPr>
                <w:sz w:val="20"/>
              </w:rPr>
            </w:pPr>
            <w:bookmarkStart w:id="8313" w:name="N31_35_1"/>
            <w:r>
              <w:rPr>
                <w:sz w:val="20"/>
              </w:rPr>
              <w:t>X</w:t>
            </w:r>
            <w:bookmarkEnd w:id="8313"/>
          </w:p>
        </w:tc>
        <w:tc>
          <w:tcPr>
            <w:tcW w:w="1167" w:type="dxa"/>
            <w:shd w:val="clear" w:color="auto" w:fill="auto"/>
            <w:vAlign w:val="bottom"/>
          </w:tcPr>
          <w:p w14:paraId="19146759" w14:textId="606D94FA" w:rsidR="00FA521F" w:rsidRPr="00FA521F" w:rsidRDefault="00FA521F" w:rsidP="00FA521F">
            <w:pPr>
              <w:pBdr>
                <w:bottom w:val="double" w:sz="4" w:space="0" w:color="auto"/>
              </w:pBdr>
              <w:ind w:left="920"/>
              <w:jc w:val="center"/>
              <w:rPr>
                <w:sz w:val="20"/>
              </w:rPr>
            </w:pPr>
            <w:bookmarkStart w:id="8314" w:name="N31_35_2"/>
            <w:r>
              <w:rPr>
                <w:sz w:val="20"/>
              </w:rPr>
              <w:t>X</w:t>
            </w:r>
            <w:bookmarkEnd w:id="8314"/>
          </w:p>
        </w:tc>
      </w:tr>
      <w:tr w:rsidR="00FA521F" w:rsidRPr="00FA521F" w14:paraId="69638020" w14:textId="77777777" w:rsidTr="00FA521F">
        <w:tblPrEx>
          <w:tblCellMar>
            <w:top w:w="0" w:type="dxa"/>
            <w:bottom w:w="0" w:type="dxa"/>
          </w:tblCellMar>
        </w:tblPrEx>
        <w:trPr>
          <w:trHeight w:val="300"/>
        </w:trPr>
        <w:tc>
          <w:tcPr>
            <w:tcW w:w="7273" w:type="dxa"/>
            <w:shd w:val="clear" w:color="auto" w:fill="auto"/>
            <w:vAlign w:val="bottom"/>
          </w:tcPr>
          <w:p w14:paraId="6D629FB6" w14:textId="66F92631" w:rsidR="00FA521F" w:rsidRPr="00FA521F" w:rsidRDefault="00FA521F" w:rsidP="00FA521F">
            <w:pPr>
              <w:rPr>
                <w:sz w:val="20"/>
              </w:rPr>
            </w:pPr>
            <w:bookmarkStart w:id="8315" w:name="N31_36_0"/>
            <w:r>
              <w:rPr>
                <w:sz w:val="20"/>
              </w:rPr>
              <w:t>Non-current assets</w:t>
            </w:r>
            <w:bookmarkEnd w:id="8315"/>
          </w:p>
        </w:tc>
        <w:tc>
          <w:tcPr>
            <w:tcW w:w="1167" w:type="dxa"/>
            <w:shd w:val="clear" w:color="auto" w:fill="auto"/>
            <w:vAlign w:val="bottom"/>
          </w:tcPr>
          <w:p w14:paraId="7B95F370" w14:textId="7F3B0ACD" w:rsidR="00FA521F" w:rsidRPr="00FA521F" w:rsidRDefault="00FA521F" w:rsidP="00FA521F">
            <w:pPr>
              <w:pBdr>
                <w:bottom w:val="double" w:sz="4" w:space="0" w:color="auto"/>
              </w:pBdr>
              <w:ind w:left="920"/>
              <w:jc w:val="center"/>
              <w:rPr>
                <w:sz w:val="20"/>
              </w:rPr>
            </w:pPr>
            <w:bookmarkStart w:id="8316" w:name="N31_36_1"/>
            <w:r>
              <w:rPr>
                <w:sz w:val="20"/>
              </w:rPr>
              <w:t>X</w:t>
            </w:r>
            <w:bookmarkEnd w:id="8316"/>
          </w:p>
        </w:tc>
        <w:tc>
          <w:tcPr>
            <w:tcW w:w="1167" w:type="dxa"/>
            <w:shd w:val="clear" w:color="auto" w:fill="auto"/>
            <w:vAlign w:val="bottom"/>
          </w:tcPr>
          <w:p w14:paraId="42A9064D" w14:textId="171A54FC" w:rsidR="00FA521F" w:rsidRPr="00FA521F" w:rsidRDefault="00FA521F" w:rsidP="00FA521F">
            <w:pPr>
              <w:pBdr>
                <w:bottom w:val="double" w:sz="4" w:space="0" w:color="auto"/>
              </w:pBdr>
              <w:ind w:left="920"/>
              <w:jc w:val="center"/>
              <w:rPr>
                <w:sz w:val="20"/>
              </w:rPr>
            </w:pPr>
            <w:bookmarkStart w:id="8317" w:name="N31_36_2"/>
            <w:r>
              <w:rPr>
                <w:sz w:val="20"/>
              </w:rPr>
              <w:t>X</w:t>
            </w:r>
            <w:bookmarkEnd w:id="8317"/>
          </w:p>
        </w:tc>
      </w:tr>
      <w:tr w:rsidR="00FA521F" w:rsidRPr="00FA521F" w14:paraId="40027E6D" w14:textId="77777777" w:rsidTr="00FA521F">
        <w:tblPrEx>
          <w:tblCellMar>
            <w:top w:w="0" w:type="dxa"/>
            <w:bottom w:w="0" w:type="dxa"/>
          </w:tblCellMar>
        </w:tblPrEx>
        <w:trPr>
          <w:trHeight w:val="300"/>
        </w:trPr>
        <w:tc>
          <w:tcPr>
            <w:tcW w:w="7273" w:type="dxa"/>
            <w:shd w:val="clear" w:color="auto" w:fill="auto"/>
            <w:vAlign w:val="bottom"/>
          </w:tcPr>
          <w:p w14:paraId="293748C2" w14:textId="683AFA6C" w:rsidR="00FA521F" w:rsidRPr="00FA521F" w:rsidRDefault="00FA521F" w:rsidP="00FA521F">
            <w:pPr>
              <w:rPr>
                <w:sz w:val="20"/>
              </w:rPr>
            </w:pPr>
            <w:bookmarkStart w:id="8318" w:name="N31_37_0"/>
            <w:r>
              <w:rPr>
                <w:sz w:val="20"/>
              </w:rPr>
              <w:t>Current liabilities</w:t>
            </w:r>
            <w:bookmarkEnd w:id="8318"/>
          </w:p>
        </w:tc>
        <w:tc>
          <w:tcPr>
            <w:tcW w:w="1167" w:type="dxa"/>
            <w:shd w:val="clear" w:color="auto" w:fill="auto"/>
            <w:vAlign w:val="bottom"/>
          </w:tcPr>
          <w:p w14:paraId="48EEFAFD" w14:textId="39A5E7E3" w:rsidR="00FA521F" w:rsidRPr="00FA521F" w:rsidRDefault="00FA521F" w:rsidP="00FA521F">
            <w:pPr>
              <w:pBdr>
                <w:bottom w:val="double" w:sz="4" w:space="0" w:color="auto"/>
              </w:pBdr>
              <w:ind w:left="920"/>
              <w:jc w:val="center"/>
              <w:rPr>
                <w:sz w:val="20"/>
              </w:rPr>
            </w:pPr>
            <w:bookmarkStart w:id="8319" w:name="N31_37_1"/>
            <w:r>
              <w:rPr>
                <w:sz w:val="20"/>
              </w:rPr>
              <w:t>(X)</w:t>
            </w:r>
            <w:bookmarkEnd w:id="8319"/>
          </w:p>
        </w:tc>
        <w:tc>
          <w:tcPr>
            <w:tcW w:w="1167" w:type="dxa"/>
            <w:shd w:val="clear" w:color="auto" w:fill="auto"/>
            <w:vAlign w:val="bottom"/>
          </w:tcPr>
          <w:p w14:paraId="131FA4D0" w14:textId="2CBDC376" w:rsidR="00FA521F" w:rsidRPr="00FA521F" w:rsidRDefault="00FA521F" w:rsidP="00FA521F">
            <w:pPr>
              <w:pBdr>
                <w:bottom w:val="double" w:sz="4" w:space="0" w:color="auto"/>
              </w:pBdr>
              <w:ind w:left="920"/>
              <w:jc w:val="center"/>
              <w:rPr>
                <w:sz w:val="20"/>
              </w:rPr>
            </w:pPr>
            <w:bookmarkStart w:id="8320" w:name="N31_37_2"/>
            <w:r>
              <w:rPr>
                <w:sz w:val="20"/>
              </w:rPr>
              <w:t>(X)</w:t>
            </w:r>
            <w:bookmarkEnd w:id="8320"/>
          </w:p>
        </w:tc>
      </w:tr>
      <w:tr w:rsidR="00FA521F" w:rsidRPr="00FA521F" w14:paraId="245D1FF4" w14:textId="77777777" w:rsidTr="00FA521F">
        <w:tblPrEx>
          <w:tblCellMar>
            <w:top w:w="0" w:type="dxa"/>
            <w:bottom w:w="0" w:type="dxa"/>
          </w:tblCellMar>
        </w:tblPrEx>
        <w:trPr>
          <w:trHeight w:val="300"/>
        </w:trPr>
        <w:tc>
          <w:tcPr>
            <w:tcW w:w="7273" w:type="dxa"/>
            <w:shd w:val="clear" w:color="auto" w:fill="auto"/>
            <w:vAlign w:val="bottom"/>
          </w:tcPr>
          <w:p w14:paraId="3AB904A6" w14:textId="07005119" w:rsidR="00FA521F" w:rsidRPr="00FA521F" w:rsidRDefault="00FA521F" w:rsidP="00FA521F">
            <w:pPr>
              <w:rPr>
                <w:sz w:val="20"/>
              </w:rPr>
            </w:pPr>
            <w:bookmarkStart w:id="8321" w:name="N31_38_0"/>
            <w:r>
              <w:rPr>
                <w:sz w:val="20"/>
              </w:rPr>
              <w:t xml:space="preserve">Non-current liabilities </w:t>
            </w:r>
            <w:bookmarkEnd w:id="8321"/>
          </w:p>
        </w:tc>
        <w:tc>
          <w:tcPr>
            <w:tcW w:w="1167" w:type="dxa"/>
            <w:shd w:val="clear" w:color="auto" w:fill="auto"/>
            <w:vAlign w:val="bottom"/>
          </w:tcPr>
          <w:p w14:paraId="66F4211B" w14:textId="77777777" w:rsidR="00FA521F" w:rsidRPr="00FA521F" w:rsidRDefault="00FA521F" w:rsidP="00FA521F">
            <w:pPr>
              <w:pBdr>
                <w:bottom w:val="double" w:sz="4" w:space="0" w:color="auto"/>
              </w:pBdr>
              <w:tabs>
                <w:tab w:val="decimal" w:pos="937"/>
              </w:tabs>
              <w:ind w:left="670"/>
              <w:rPr>
                <w:sz w:val="20"/>
              </w:rPr>
            </w:pPr>
            <w:bookmarkStart w:id="8322" w:name="N31_38_1"/>
            <w:bookmarkEnd w:id="8322"/>
          </w:p>
        </w:tc>
        <w:tc>
          <w:tcPr>
            <w:tcW w:w="1167" w:type="dxa"/>
            <w:shd w:val="clear" w:color="auto" w:fill="auto"/>
            <w:vAlign w:val="bottom"/>
          </w:tcPr>
          <w:p w14:paraId="3EA6E99E" w14:textId="77777777" w:rsidR="00FA521F" w:rsidRPr="00FA521F" w:rsidRDefault="00FA521F" w:rsidP="00FA521F">
            <w:pPr>
              <w:pBdr>
                <w:bottom w:val="double" w:sz="4" w:space="0" w:color="auto"/>
              </w:pBdr>
              <w:tabs>
                <w:tab w:val="decimal" w:pos="937"/>
              </w:tabs>
              <w:ind w:left="670"/>
              <w:rPr>
                <w:sz w:val="20"/>
              </w:rPr>
            </w:pPr>
            <w:bookmarkStart w:id="8323" w:name="N31_38_2"/>
            <w:bookmarkEnd w:id="8323"/>
          </w:p>
        </w:tc>
      </w:tr>
      <w:tr w:rsidR="00FA521F" w:rsidRPr="00FA521F" w14:paraId="6C47FEFB" w14:textId="77777777" w:rsidTr="00FA521F">
        <w:tblPrEx>
          <w:tblCellMar>
            <w:top w:w="0" w:type="dxa"/>
            <w:bottom w:w="0" w:type="dxa"/>
          </w:tblCellMar>
        </w:tblPrEx>
        <w:trPr>
          <w:trHeight w:val="300"/>
        </w:trPr>
        <w:tc>
          <w:tcPr>
            <w:tcW w:w="7273" w:type="dxa"/>
            <w:shd w:val="clear" w:color="auto" w:fill="auto"/>
            <w:vAlign w:val="bottom"/>
          </w:tcPr>
          <w:p w14:paraId="239F870B" w14:textId="3233EDA5" w:rsidR="00FA521F" w:rsidRPr="00FA521F" w:rsidRDefault="00FA521F" w:rsidP="00FA521F">
            <w:pPr>
              <w:rPr>
                <w:sz w:val="20"/>
              </w:rPr>
            </w:pPr>
            <w:bookmarkStart w:id="8324" w:name="N31_39_0"/>
            <w:r>
              <w:rPr>
                <w:sz w:val="20"/>
              </w:rPr>
              <w:t xml:space="preserve">The above amounts of assets and liabilities include the following: </w:t>
            </w:r>
            <w:bookmarkEnd w:id="8324"/>
          </w:p>
        </w:tc>
        <w:tc>
          <w:tcPr>
            <w:tcW w:w="1167" w:type="dxa"/>
            <w:shd w:val="clear" w:color="auto" w:fill="auto"/>
            <w:vAlign w:val="bottom"/>
          </w:tcPr>
          <w:p w14:paraId="3A0C7BB3" w14:textId="77777777" w:rsidR="00FA521F" w:rsidRPr="00FA521F" w:rsidRDefault="00FA521F" w:rsidP="00FA521F">
            <w:pPr>
              <w:pBdr>
                <w:bottom w:val="double" w:sz="4" w:space="0" w:color="auto"/>
              </w:pBdr>
              <w:tabs>
                <w:tab w:val="decimal" w:pos="937"/>
              </w:tabs>
              <w:ind w:left="670"/>
              <w:rPr>
                <w:sz w:val="20"/>
              </w:rPr>
            </w:pPr>
            <w:bookmarkStart w:id="8325" w:name="N31_39_1"/>
            <w:bookmarkEnd w:id="8325"/>
          </w:p>
        </w:tc>
        <w:tc>
          <w:tcPr>
            <w:tcW w:w="1167" w:type="dxa"/>
            <w:shd w:val="clear" w:color="auto" w:fill="auto"/>
            <w:vAlign w:val="bottom"/>
          </w:tcPr>
          <w:p w14:paraId="0BF25F8B" w14:textId="77777777" w:rsidR="00FA521F" w:rsidRPr="00FA521F" w:rsidRDefault="00FA521F" w:rsidP="00FA521F">
            <w:pPr>
              <w:pBdr>
                <w:bottom w:val="double" w:sz="4" w:space="0" w:color="auto"/>
              </w:pBdr>
              <w:tabs>
                <w:tab w:val="decimal" w:pos="937"/>
              </w:tabs>
              <w:ind w:left="670"/>
              <w:rPr>
                <w:sz w:val="20"/>
              </w:rPr>
            </w:pPr>
            <w:bookmarkStart w:id="8326" w:name="N31_39_2"/>
            <w:bookmarkEnd w:id="8326"/>
          </w:p>
        </w:tc>
      </w:tr>
      <w:tr w:rsidR="00FA521F" w:rsidRPr="00FA521F" w14:paraId="6F35ABB9" w14:textId="77777777" w:rsidTr="00FA521F">
        <w:tblPrEx>
          <w:tblCellMar>
            <w:top w:w="0" w:type="dxa"/>
            <w:bottom w:w="0" w:type="dxa"/>
          </w:tblCellMar>
        </w:tblPrEx>
        <w:trPr>
          <w:trHeight w:val="300"/>
        </w:trPr>
        <w:tc>
          <w:tcPr>
            <w:tcW w:w="7273" w:type="dxa"/>
            <w:shd w:val="clear" w:color="auto" w:fill="auto"/>
            <w:vAlign w:val="bottom"/>
          </w:tcPr>
          <w:p w14:paraId="210DD8D3" w14:textId="0D30AA50" w:rsidR="00FA521F" w:rsidRPr="00FA521F" w:rsidRDefault="00FA521F" w:rsidP="00FA521F">
            <w:pPr>
              <w:rPr>
                <w:sz w:val="20"/>
              </w:rPr>
            </w:pPr>
            <w:bookmarkStart w:id="8327" w:name="N31_40_0"/>
            <w:r>
              <w:rPr>
                <w:sz w:val="20"/>
              </w:rPr>
              <w:t>Cash and cash equivalents</w:t>
            </w:r>
            <w:bookmarkEnd w:id="8327"/>
          </w:p>
        </w:tc>
        <w:tc>
          <w:tcPr>
            <w:tcW w:w="1167" w:type="dxa"/>
            <w:shd w:val="clear" w:color="auto" w:fill="auto"/>
            <w:vAlign w:val="bottom"/>
          </w:tcPr>
          <w:p w14:paraId="2B43D106" w14:textId="1F026A99" w:rsidR="00FA521F" w:rsidRPr="00FA521F" w:rsidRDefault="00FA521F" w:rsidP="00FA521F">
            <w:pPr>
              <w:pBdr>
                <w:bottom w:val="double" w:sz="4" w:space="0" w:color="auto"/>
              </w:pBdr>
              <w:ind w:left="920"/>
              <w:jc w:val="center"/>
              <w:rPr>
                <w:sz w:val="20"/>
              </w:rPr>
            </w:pPr>
            <w:bookmarkStart w:id="8328" w:name="N31_40_1"/>
            <w:r>
              <w:rPr>
                <w:sz w:val="20"/>
              </w:rPr>
              <w:t>X</w:t>
            </w:r>
            <w:bookmarkEnd w:id="8328"/>
          </w:p>
        </w:tc>
        <w:tc>
          <w:tcPr>
            <w:tcW w:w="1167" w:type="dxa"/>
            <w:shd w:val="clear" w:color="auto" w:fill="auto"/>
            <w:vAlign w:val="bottom"/>
          </w:tcPr>
          <w:p w14:paraId="63B699C3" w14:textId="3AC03784" w:rsidR="00FA521F" w:rsidRPr="00FA521F" w:rsidRDefault="00FA521F" w:rsidP="00FA521F">
            <w:pPr>
              <w:pBdr>
                <w:bottom w:val="double" w:sz="4" w:space="0" w:color="auto"/>
              </w:pBdr>
              <w:ind w:left="920"/>
              <w:jc w:val="center"/>
              <w:rPr>
                <w:sz w:val="20"/>
              </w:rPr>
            </w:pPr>
            <w:bookmarkStart w:id="8329" w:name="N31_40_2"/>
            <w:r>
              <w:rPr>
                <w:sz w:val="20"/>
              </w:rPr>
              <w:t>X</w:t>
            </w:r>
            <w:bookmarkEnd w:id="8329"/>
          </w:p>
        </w:tc>
      </w:tr>
      <w:tr w:rsidR="00FA521F" w:rsidRPr="00FA521F" w14:paraId="0449838E" w14:textId="77777777" w:rsidTr="00FA521F">
        <w:tblPrEx>
          <w:tblCellMar>
            <w:top w:w="0" w:type="dxa"/>
            <w:bottom w:w="0" w:type="dxa"/>
          </w:tblCellMar>
        </w:tblPrEx>
        <w:trPr>
          <w:trHeight w:val="300"/>
        </w:trPr>
        <w:tc>
          <w:tcPr>
            <w:tcW w:w="7273" w:type="dxa"/>
            <w:shd w:val="clear" w:color="auto" w:fill="auto"/>
            <w:vAlign w:val="bottom"/>
          </w:tcPr>
          <w:p w14:paraId="7909C8E5" w14:textId="7B1E84D0" w:rsidR="00FA521F" w:rsidRPr="00FA521F" w:rsidRDefault="00FA521F" w:rsidP="00FA521F">
            <w:pPr>
              <w:rPr>
                <w:sz w:val="20"/>
              </w:rPr>
            </w:pPr>
            <w:bookmarkStart w:id="8330" w:name="N31_41_0"/>
            <w:r>
              <w:rPr>
                <w:sz w:val="20"/>
              </w:rPr>
              <w:t>Current financial liabilities (excluding trade and other payables and provisions)</w:t>
            </w:r>
            <w:bookmarkEnd w:id="8330"/>
          </w:p>
        </w:tc>
        <w:tc>
          <w:tcPr>
            <w:tcW w:w="1167" w:type="dxa"/>
            <w:shd w:val="clear" w:color="auto" w:fill="auto"/>
            <w:vAlign w:val="bottom"/>
          </w:tcPr>
          <w:p w14:paraId="076D0097" w14:textId="77777777" w:rsidR="00FA521F" w:rsidRPr="00FA521F" w:rsidRDefault="00FA521F" w:rsidP="00FA521F">
            <w:pPr>
              <w:pBdr>
                <w:bottom w:val="double" w:sz="4" w:space="0" w:color="auto"/>
              </w:pBdr>
              <w:tabs>
                <w:tab w:val="decimal" w:pos="937"/>
              </w:tabs>
              <w:ind w:left="670"/>
              <w:rPr>
                <w:sz w:val="20"/>
              </w:rPr>
            </w:pPr>
            <w:bookmarkStart w:id="8331" w:name="N31_41_1"/>
            <w:bookmarkEnd w:id="8331"/>
          </w:p>
        </w:tc>
        <w:tc>
          <w:tcPr>
            <w:tcW w:w="1167" w:type="dxa"/>
            <w:shd w:val="clear" w:color="auto" w:fill="auto"/>
            <w:vAlign w:val="bottom"/>
          </w:tcPr>
          <w:p w14:paraId="7BBC5D05" w14:textId="77777777" w:rsidR="00FA521F" w:rsidRPr="00FA521F" w:rsidRDefault="00FA521F" w:rsidP="00FA521F">
            <w:pPr>
              <w:pBdr>
                <w:bottom w:val="double" w:sz="4" w:space="0" w:color="auto"/>
              </w:pBdr>
              <w:tabs>
                <w:tab w:val="decimal" w:pos="937"/>
              </w:tabs>
              <w:ind w:left="670"/>
              <w:rPr>
                <w:sz w:val="20"/>
              </w:rPr>
            </w:pPr>
            <w:bookmarkStart w:id="8332" w:name="N31_41_2"/>
            <w:bookmarkEnd w:id="8332"/>
          </w:p>
        </w:tc>
      </w:tr>
      <w:tr w:rsidR="00FA521F" w:rsidRPr="00FA521F" w14:paraId="7459653F" w14:textId="77777777" w:rsidTr="00FA521F">
        <w:tblPrEx>
          <w:tblCellMar>
            <w:top w:w="0" w:type="dxa"/>
            <w:bottom w:w="0" w:type="dxa"/>
          </w:tblCellMar>
        </w:tblPrEx>
        <w:trPr>
          <w:trHeight w:val="300"/>
        </w:trPr>
        <w:tc>
          <w:tcPr>
            <w:tcW w:w="7273" w:type="dxa"/>
            <w:shd w:val="clear" w:color="auto" w:fill="auto"/>
            <w:vAlign w:val="bottom"/>
          </w:tcPr>
          <w:p w14:paraId="13488015" w14:textId="5CDA12CD" w:rsidR="00FA521F" w:rsidRPr="00FA521F" w:rsidRDefault="00FA521F" w:rsidP="00FA521F">
            <w:pPr>
              <w:rPr>
                <w:sz w:val="20"/>
              </w:rPr>
            </w:pPr>
            <w:bookmarkStart w:id="8333" w:name="N31_42_0"/>
            <w:r>
              <w:rPr>
                <w:sz w:val="20"/>
              </w:rPr>
              <w:t>Non-current financial liabilities (excluding trade and other payables and provisions)</w:t>
            </w:r>
            <w:bookmarkEnd w:id="8333"/>
          </w:p>
        </w:tc>
        <w:tc>
          <w:tcPr>
            <w:tcW w:w="1167" w:type="dxa"/>
            <w:shd w:val="clear" w:color="auto" w:fill="auto"/>
            <w:vAlign w:val="bottom"/>
          </w:tcPr>
          <w:p w14:paraId="5F666085" w14:textId="35102A66" w:rsidR="00FA521F" w:rsidRPr="00FA521F" w:rsidRDefault="00FA521F" w:rsidP="00FA521F">
            <w:pPr>
              <w:pBdr>
                <w:bottom w:val="double" w:sz="4" w:space="0" w:color="auto"/>
              </w:pBdr>
              <w:ind w:left="920"/>
              <w:jc w:val="center"/>
              <w:rPr>
                <w:sz w:val="20"/>
              </w:rPr>
            </w:pPr>
            <w:bookmarkStart w:id="8334" w:name="N31_42_1"/>
            <w:r>
              <w:rPr>
                <w:sz w:val="20"/>
              </w:rPr>
              <w:t>(X)</w:t>
            </w:r>
            <w:bookmarkEnd w:id="8334"/>
          </w:p>
        </w:tc>
        <w:tc>
          <w:tcPr>
            <w:tcW w:w="1167" w:type="dxa"/>
            <w:shd w:val="clear" w:color="auto" w:fill="auto"/>
            <w:vAlign w:val="bottom"/>
          </w:tcPr>
          <w:p w14:paraId="7591C5AD" w14:textId="4837626C" w:rsidR="00FA521F" w:rsidRPr="00FA521F" w:rsidRDefault="00FA521F" w:rsidP="00FA521F">
            <w:pPr>
              <w:pBdr>
                <w:bottom w:val="double" w:sz="4" w:space="0" w:color="auto"/>
              </w:pBdr>
              <w:ind w:left="920"/>
              <w:jc w:val="center"/>
              <w:rPr>
                <w:sz w:val="20"/>
              </w:rPr>
            </w:pPr>
            <w:bookmarkStart w:id="8335" w:name="N31_42_2"/>
            <w:r>
              <w:rPr>
                <w:sz w:val="20"/>
              </w:rPr>
              <w:t>(X)</w:t>
            </w:r>
            <w:bookmarkEnd w:id="8335"/>
          </w:p>
        </w:tc>
      </w:tr>
    </w:tbl>
    <w:p w14:paraId="6BE54E38" w14:textId="0FC79B22" w:rsidR="00FA521F" w:rsidRDefault="00FA521F" w:rsidP="00FA521F"/>
    <w:tbl>
      <w:tblPr>
        <w:tblW w:w="9607" w:type="dxa"/>
        <w:tblInd w:w="600" w:type="dxa"/>
        <w:tblLayout w:type="fixed"/>
        <w:tblLook w:val="0000" w:firstRow="0" w:lastRow="0" w:firstColumn="0" w:lastColumn="0" w:noHBand="0" w:noVBand="0"/>
      </w:tblPr>
      <w:tblGrid>
        <w:gridCol w:w="6159"/>
        <w:gridCol w:w="1724"/>
        <w:gridCol w:w="1724"/>
      </w:tblGrid>
      <w:tr w:rsidR="00FA521F" w:rsidRPr="00FA521F" w14:paraId="035B4F15" w14:textId="77777777" w:rsidTr="00FA521F">
        <w:tblPrEx>
          <w:tblCellMar>
            <w:top w:w="0" w:type="dxa"/>
            <w:bottom w:w="0" w:type="dxa"/>
          </w:tblCellMar>
        </w:tblPrEx>
        <w:tc>
          <w:tcPr>
            <w:tcW w:w="6159" w:type="dxa"/>
            <w:shd w:val="clear" w:color="auto" w:fill="auto"/>
            <w:vAlign w:val="bottom"/>
          </w:tcPr>
          <w:p w14:paraId="32CB7746" w14:textId="77777777" w:rsidR="00FA521F" w:rsidRPr="00FA521F" w:rsidRDefault="00FA521F" w:rsidP="00FA521F">
            <w:pPr>
              <w:jc w:val="center"/>
            </w:pPr>
            <w:bookmarkStart w:id="8336" w:name="N31_44_0"/>
            <w:bookmarkEnd w:id="8336"/>
          </w:p>
        </w:tc>
        <w:tc>
          <w:tcPr>
            <w:tcW w:w="1724" w:type="dxa"/>
            <w:shd w:val="clear" w:color="auto" w:fill="auto"/>
            <w:vAlign w:val="bottom"/>
          </w:tcPr>
          <w:p w14:paraId="42AB8ED2" w14:textId="45F45FC5" w:rsidR="00FA521F" w:rsidRPr="00FA521F" w:rsidRDefault="00FA521F" w:rsidP="00FA521F">
            <w:pPr>
              <w:jc w:val="center"/>
            </w:pPr>
            <w:bookmarkStart w:id="8337" w:name="N31_44_1"/>
            <w:r>
              <w:t>Year ended</w:t>
            </w:r>
            <w:bookmarkEnd w:id="8337"/>
          </w:p>
        </w:tc>
        <w:tc>
          <w:tcPr>
            <w:tcW w:w="1724" w:type="dxa"/>
            <w:shd w:val="clear" w:color="auto" w:fill="auto"/>
            <w:vAlign w:val="bottom"/>
          </w:tcPr>
          <w:p w14:paraId="4A92F8B0" w14:textId="4B0AD930" w:rsidR="00FA521F" w:rsidRPr="00FA521F" w:rsidRDefault="00FA521F" w:rsidP="00FA521F">
            <w:pPr>
              <w:jc w:val="center"/>
            </w:pPr>
            <w:bookmarkStart w:id="8338" w:name="N31_44_2"/>
            <w:r>
              <w:t xml:space="preserve">Year ended </w:t>
            </w:r>
            <w:bookmarkEnd w:id="8338"/>
          </w:p>
        </w:tc>
      </w:tr>
      <w:tr w:rsidR="00FA521F" w:rsidRPr="00FA521F" w14:paraId="718AD9E0" w14:textId="77777777" w:rsidTr="00FA521F">
        <w:tblPrEx>
          <w:tblCellMar>
            <w:top w:w="0" w:type="dxa"/>
            <w:bottom w:w="0" w:type="dxa"/>
          </w:tblCellMar>
        </w:tblPrEx>
        <w:tc>
          <w:tcPr>
            <w:tcW w:w="6159" w:type="dxa"/>
            <w:shd w:val="clear" w:color="auto" w:fill="auto"/>
            <w:vAlign w:val="bottom"/>
          </w:tcPr>
          <w:p w14:paraId="60F5959E" w14:textId="77777777" w:rsidR="00FA521F" w:rsidRPr="00FA521F" w:rsidRDefault="00FA521F" w:rsidP="00FA521F">
            <w:pPr>
              <w:jc w:val="center"/>
            </w:pPr>
            <w:bookmarkStart w:id="8339" w:name="N31_45_0"/>
            <w:bookmarkEnd w:id="8339"/>
          </w:p>
        </w:tc>
        <w:tc>
          <w:tcPr>
            <w:tcW w:w="1724" w:type="dxa"/>
            <w:shd w:val="clear" w:color="auto" w:fill="auto"/>
            <w:vAlign w:val="bottom"/>
          </w:tcPr>
          <w:p w14:paraId="4879C90E" w14:textId="7A3AF15B" w:rsidR="00FA521F" w:rsidRPr="00FA521F" w:rsidRDefault="00FA521F" w:rsidP="00FA521F">
            <w:pPr>
              <w:jc w:val="center"/>
            </w:pPr>
            <w:bookmarkStart w:id="8340" w:name="N31_45_1"/>
            <w:r w:rsidRPr="00FA521F">
              <w:rPr>
                <w:u w:val="single"/>
              </w:rPr>
              <w:t>31/12/2022</w:t>
            </w:r>
            <w:bookmarkEnd w:id="8340"/>
          </w:p>
        </w:tc>
        <w:tc>
          <w:tcPr>
            <w:tcW w:w="1724" w:type="dxa"/>
            <w:shd w:val="clear" w:color="auto" w:fill="auto"/>
            <w:vAlign w:val="bottom"/>
          </w:tcPr>
          <w:p w14:paraId="03230531" w14:textId="424A37FB" w:rsidR="00FA521F" w:rsidRPr="00FA521F" w:rsidRDefault="00FA521F" w:rsidP="00FA521F">
            <w:pPr>
              <w:jc w:val="center"/>
            </w:pPr>
            <w:bookmarkStart w:id="8341" w:name="N31_45_2"/>
            <w:r w:rsidRPr="00FA521F">
              <w:rPr>
                <w:u w:val="single"/>
              </w:rPr>
              <w:t>31/12/2021</w:t>
            </w:r>
            <w:bookmarkEnd w:id="8341"/>
          </w:p>
        </w:tc>
      </w:tr>
      <w:tr w:rsidR="00FA521F" w:rsidRPr="00FA521F" w14:paraId="5E521020" w14:textId="77777777" w:rsidTr="00FA521F">
        <w:tblPrEx>
          <w:tblCellMar>
            <w:top w:w="0" w:type="dxa"/>
            <w:bottom w:w="0" w:type="dxa"/>
          </w:tblCellMar>
        </w:tblPrEx>
        <w:tc>
          <w:tcPr>
            <w:tcW w:w="6159" w:type="dxa"/>
            <w:shd w:val="clear" w:color="auto" w:fill="auto"/>
            <w:vAlign w:val="bottom"/>
          </w:tcPr>
          <w:p w14:paraId="76D5659A" w14:textId="77777777" w:rsidR="00FA521F" w:rsidRPr="00FA521F" w:rsidRDefault="00FA521F" w:rsidP="00FA521F">
            <w:pPr>
              <w:jc w:val="center"/>
            </w:pPr>
            <w:bookmarkStart w:id="8342" w:name="N31_46_0"/>
            <w:bookmarkEnd w:id="8342"/>
          </w:p>
        </w:tc>
        <w:tc>
          <w:tcPr>
            <w:tcW w:w="1724" w:type="dxa"/>
            <w:shd w:val="clear" w:color="auto" w:fill="auto"/>
            <w:vAlign w:val="bottom"/>
          </w:tcPr>
          <w:p w14:paraId="73A7C632" w14:textId="34525ED8" w:rsidR="00FA521F" w:rsidRPr="00FA521F" w:rsidRDefault="00FA521F" w:rsidP="00FA521F">
            <w:pPr>
              <w:jc w:val="center"/>
            </w:pPr>
            <w:bookmarkStart w:id="8343" w:name="N31_46_1"/>
            <w:r>
              <w:t>HK$'000</w:t>
            </w:r>
            <w:bookmarkEnd w:id="8343"/>
          </w:p>
        </w:tc>
        <w:tc>
          <w:tcPr>
            <w:tcW w:w="1724" w:type="dxa"/>
            <w:shd w:val="clear" w:color="auto" w:fill="auto"/>
            <w:vAlign w:val="bottom"/>
          </w:tcPr>
          <w:p w14:paraId="066B52BF" w14:textId="570D42F5" w:rsidR="00FA521F" w:rsidRPr="00FA521F" w:rsidRDefault="00FA521F" w:rsidP="00FA521F">
            <w:pPr>
              <w:jc w:val="center"/>
            </w:pPr>
            <w:bookmarkStart w:id="8344" w:name="N31_46_2"/>
            <w:r>
              <w:t>HK$'000</w:t>
            </w:r>
            <w:bookmarkEnd w:id="8344"/>
          </w:p>
        </w:tc>
      </w:tr>
      <w:tr w:rsidR="00FA521F" w:rsidRPr="00FA521F" w14:paraId="064BC566" w14:textId="77777777" w:rsidTr="00FA521F">
        <w:tblPrEx>
          <w:tblCellMar>
            <w:top w:w="0" w:type="dxa"/>
            <w:bottom w:w="0" w:type="dxa"/>
          </w:tblCellMar>
        </w:tblPrEx>
        <w:trPr>
          <w:trHeight w:val="300"/>
        </w:trPr>
        <w:tc>
          <w:tcPr>
            <w:tcW w:w="6159" w:type="dxa"/>
            <w:shd w:val="clear" w:color="auto" w:fill="auto"/>
            <w:vAlign w:val="bottom"/>
          </w:tcPr>
          <w:p w14:paraId="0D4171F2" w14:textId="32CE9D93" w:rsidR="00FA521F" w:rsidRPr="00FA521F" w:rsidRDefault="00FA521F" w:rsidP="00FA521F">
            <w:bookmarkStart w:id="8345" w:name="N31_47_0"/>
            <w:r>
              <w:t>Revenue</w:t>
            </w:r>
            <w:bookmarkEnd w:id="8345"/>
          </w:p>
        </w:tc>
        <w:tc>
          <w:tcPr>
            <w:tcW w:w="1724" w:type="dxa"/>
            <w:shd w:val="clear" w:color="auto" w:fill="auto"/>
            <w:vAlign w:val="bottom"/>
          </w:tcPr>
          <w:p w14:paraId="22BD0DFC" w14:textId="3B7FF1CF" w:rsidR="00FA521F" w:rsidRPr="00FA521F" w:rsidRDefault="00FA521F" w:rsidP="00FA521F">
            <w:pPr>
              <w:pBdr>
                <w:bottom w:val="double" w:sz="4" w:space="0" w:color="auto"/>
              </w:pBdr>
              <w:ind w:left="1460"/>
              <w:jc w:val="center"/>
            </w:pPr>
            <w:bookmarkStart w:id="8346" w:name="N31_47_1"/>
            <w:r>
              <w:t>X</w:t>
            </w:r>
            <w:bookmarkEnd w:id="8346"/>
          </w:p>
        </w:tc>
        <w:tc>
          <w:tcPr>
            <w:tcW w:w="1724" w:type="dxa"/>
            <w:shd w:val="clear" w:color="auto" w:fill="auto"/>
            <w:vAlign w:val="bottom"/>
          </w:tcPr>
          <w:p w14:paraId="49CE3172" w14:textId="366C7122" w:rsidR="00FA521F" w:rsidRPr="00FA521F" w:rsidRDefault="00FA521F" w:rsidP="00FA521F">
            <w:pPr>
              <w:pBdr>
                <w:bottom w:val="double" w:sz="4" w:space="0" w:color="auto"/>
              </w:pBdr>
              <w:ind w:left="1460"/>
              <w:jc w:val="center"/>
            </w:pPr>
            <w:bookmarkStart w:id="8347" w:name="N31_47_2"/>
            <w:r>
              <w:t>X</w:t>
            </w:r>
            <w:bookmarkEnd w:id="8347"/>
          </w:p>
        </w:tc>
      </w:tr>
      <w:tr w:rsidR="00FA521F" w:rsidRPr="00FA521F" w14:paraId="262DC9EF" w14:textId="77777777" w:rsidTr="00FA521F">
        <w:tblPrEx>
          <w:tblCellMar>
            <w:top w:w="0" w:type="dxa"/>
            <w:bottom w:w="0" w:type="dxa"/>
          </w:tblCellMar>
        </w:tblPrEx>
        <w:trPr>
          <w:trHeight w:val="300"/>
        </w:trPr>
        <w:tc>
          <w:tcPr>
            <w:tcW w:w="6159" w:type="dxa"/>
            <w:shd w:val="clear" w:color="auto" w:fill="auto"/>
            <w:vAlign w:val="bottom"/>
          </w:tcPr>
          <w:p w14:paraId="23E08B82" w14:textId="793D0482" w:rsidR="00FA521F" w:rsidRPr="00FA521F" w:rsidRDefault="00FA521F" w:rsidP="00FA521F">
            <w:bookmarkStart w:id="8348" w:name="N31_48_0"/>
            <w:r>
              <w:t>Profit or loss from continuing operations</w:t>
            </w:r>
            <w:bookmarkEnd w:id="8348"/>
          </w:p>
        </w:tc>
        <w:tc>
          <w:tcPr>
            <w:tcW w:w="1724" w:type="dxa"/>
            <w:shd w:val="clear" w:color="auto" w:fill="auto"/>
            <w:vAlign w:val="bottom"/>
          </w:tcPr>
          <w:p w14:paraId="7854CF91" w14:textId="34E2E34B" w:rsidR="00FA521F" w:rsidRPr="00FA521F" w:rsidRDefault="00FA521F" w:rsidP="00FA521F">
            <w:pPr>
              <w:pBdr>
                <w:bottom w:val="double" w:sz="4" w:space="0" w:color="auto"/>
              </w:pBdr>
              <w:ind w:left="1460"/>
              <w:jc w:val="center"/>
            </w:pPr>
            <w:bookmarkStart w:id="8349" w:name="N31_48_1"/>
            <w:r>
              <w:t>X</w:t>
            </w:r>
            <w:bookmarkEnd w:id="8349"/>
          </w:p>
        </w:tc>
        <w:tc>
          <w:tcPr>
            <w:tcW w:w="1724" w:type="dxa"/>
            <w:shd w:val="clear" w:color="auto" w:fill="auto"/>
            <w:vAlign w:val="bottom"/>
          </w:tcPr>
          <w:p w14:paraId="68ABE99B" w14:textId="7F3675A8" w:rsidR="00FA521F" w:rsidRPr="00FA521F" w:rsidRDefault="00FA521F" w:rsidP="00FA521F">
            <w:pPr>
              <w:pBdr>
                <w:bottom w:val="double" w:sz="4" w:space="0" w:color="auto"/>
              </w:pBdr>
              <w:ind w:left="1460"/>
              <w:jc w:val="center"/>
            </w:pPr>
            <w:bookmarkStart w:id="8350" w:name="N31_48_2"/>
            <w:r>
              <w:t>X</w:t>
            </w:r>
            <w:bookmarkEnd w:id="8350"/>
          </w:p>
        </w:tc>
      </w:tr>
      <w:tr w:rsidR="00FA521F" w:rsidRPr="00FA521F" w14:paraId="45A33360" w14:textId="77777777" w:rsidTr="00FA521F">
        <w:tblPrEx>
          <w:tblCellMar>
            <w:top w:w="0" w:type="dxa"/>
            <w:bottom w:w="0" w:type="dxa"/>
          </w:tblCellMar>
        </w:tblPrEx>
        <w:trPr>
          <w:trHeight w:val="300"/>
        </w:trPr>
        <w:tc>
          <w:tcPr>
            <w:tcW w:w="6159" w:type="dxa"/>
            <w:shd w:val="clear" w:color="auto" w:fill="auto"/>
            <w:vAlign w:val="bottom"/>
          </w:tcPr>
          <w:p w14:paraId="45A89B82" w14:textId="674C9DD2" w:rsidR="00FA521F" w:rsidRPr="00FA521F" w:rsidRDefault="00FA521F" w:rsidP="00FA521F">
            <w:bookmarkStart w:id="8351" w:name="N31_49_0"/>
            <w:r>
              <w:t>Post-tax profit (loss) from discontinued operations</w:t>
            </w:r>
            <w:bookmarkEnd w:id="8351"/>
          </w:p>
        </w:tc>
        <w:tc>
          <w:tcPr>
            <w:tcW w:w="1724" w:type="dxa"/>
            <w:shd w:val="clear" w:color="auto" w:fill="auto"/>
            <w:vAlign w:val="bottom"/>
          </w:tcPr>
          <w:p w14:paraId="7062A137" w14:textId="014F81CC" w:rsidR="00FA521F" w:rsidRPr="00FA521F" w:rsidRDefault="00FA521F" w:rsidP="00FA521F">
            <w:pPr>
              <w:pBdr>
                <w:bottom w:val="double" w:sz="4" w:space="0" w:color="auto"/>
              </w:pBdr>
              <w:ind w:left="1460"/>
              <w:jc w:val="center"/>
            </w:pPr>
            <w:bookmarkStart w:id="8352" w:name="N31_49_1"/>
            <w:r>
              <w:t>X</w:t>
            </w:r>
            <w:bookmarkEnd w:id="8352"/>
          </w:p>
        </w:tc>
        <w:tc>
          <w:tcPr>
            <w:tcW w:w="1724" w:type="dxa"/>
            <w:shd w:val="clear" w:color="auto" w:fill="auto"/>
            <w:vAlign w:val="bottom"/>
          </w:tcPr>
          <w:p w14:paraId="12CFB6C4" w14:textId="62330FED" w:rsidR="00FA521F" w:rsidRPr="00FA521F" w:rsidRDefault="00FA521F" w:rsidP="00FA521F">
            <w:pPr>
              <w:pBdr>
                <w:bottom w:val="double" w:sz="4" w:space="0" w:color="auto"/>
              </w:pBdr>
              <w:ind w:left="1460"/>
              <w:jc w:val="center"/>
            </w:pPr>
            <w:bookmarkStart w:id="8353" w:name="N31_49_2"/>
            <w:r>
              <w:t>X</w:t>
            </w:r>
            <w:bookmarkEnd w:id="8353"/>
          </w:p>
        </w:tc>
      </w:tr>
      <w:tr w:rsidR="00FA521F" w:rsidRPr="00FA521F" w14:paraId="4E835809" w14:textId="77777777" w:rsidTr="00FA521F">
        <w:tblPrEx>
          <w:tblCellMar>
            <w:top w:w="0" w:type="dxa"/>
            <w:bottom w:w="0" w:type="dxa"/>
          </w:tblCellMar>
        </w:tblPrEx>
        <w:trPr>
          <w:trHeight w:val="300"/>
        </w:trPr>
        <w:tc>
          <w:tcPr>
            <w:tcW w:w="6159" w:type="dxa"/>
            <w:shd w:val="clear" w:color="auto" w:fill="auto"/>
            <w:vAlign w:val="bottom"/>
          </w:tcPr>
          <w:p w14:paraId="20F6D03B" w14:textId="5BF6E65E" w:rsidR="00FA521F" w:rsidRPr="00FA521F" w:rsidRDefault="00FA521F" w:rsidP="00FA521F">
            <w:bookmarkStart w:id="8354" w:name="N31_50_0"/>
            <w:r>
              <w:t>Profit (loss) for the year</w:t>
            </w:r>
            <w:bookmarkEnd w:id="8354"/>
          </w:p>
        </w:tc>
        <w:tc>
          <w:tcPr>
            <w:tcW w:w="1724" w:type="dxa"/>
            <w:shd w:val="clear" w:color="auto" w:fill="auto"/>
            <w:vAlign w:val="bottom"/>
          </w:tcPr>
          <w:p w14:paraId="379F1F8E" w14:textId="29F07F56" w:rsidR="00FA521F" w:rsidRPr="00FA521F" w:rsidRDefault="00FA521F" w:rsidP="00FA521F">
            <w:pPr>
              <w:pBdr>
                <w:bottom w:val="double" w:sz="4" w:space="0" w:color="auto"/>
              </w:pBdr>
              <w:ind w:left="1460"/>
              <w:jc w:val="center"/>
            </w:pPr>
            <w:bookmarkStart w:id="8355" w:name="N31_50_1"/>
            <w:r>
              <w:t>X</w:t>
            </w:r>
            <w:bookmarkEnd w:id="8355"/>
          </w:p>
        </w:tc>
        <w:tc>
          <w:tcPr>
            <w:tcW w:w="1724" w:type="dxa"/>
            <w:shd w:val="clear" w:color="auto" w:fill="auto"/>
            <w:vAlign w:val="bottom"/>
          </w:tcPr>
          <w:p w14:paraId="6E8A664C" w14:textId="0A51E242" w:rsidR="00FA521F" w:rsidRPr="00FA521F" w:rsidRDefault="00FA521F" w:rsidP="00FA521F">
            <w:pPr>
              <w:pBdr>
                <w:bottom w:val="double" w:sz="4" w:space="0" w:color="auto"/>
              </w:pBdr>
              <w:ind w:left="1460"/>
              <w:jc w:val="center"/>
            </w:pPr>
            <w:bookmarkStart w:id="8356" w:name="N31_50_2"/>
            <w:r>
              <w:t>X</w:t>
            </w:r>
            <w:bookmarkEnd w:id="8356"/>
          </w:p>
        </w:tc>
      </w:tr>
      <w:tr w:rsidR="00FA521F" w:rsidRPr="00FA521F" w14:paraId="5999D2C7" w14:textId="77777777" w:rsidTr="00FA521F">
        <w:tblPrEx>
          <w:tblCellMar>
            <w:top w:w="0" w:type="dxa"/>
            <w:bottom w:w="0" w:type="dxa"/>
          </w:tblCellMar>
        </w:tblPrEx>
        <w:trPr>
          <w:trHeight w:val="300"/>
        </w:trPr>
        <w:tc>
          <w:tcPr>
            <w:tcW w:w="6159" w:type="dxa"/>
            <w:shd w:val="clear" w:color="auto" w:fill="auto"/>
            <w:vAlign w:val="bottom"/>
          </w:tcPr>
          <w:p w14:paraId="1FD536CD" w14:textId="0261B38E" w:rsidR="00FA521F" w:rsidRPr="00FA521F" w:rsidRDefault="00FA521F" w:rsidP="00FA521F">
            <w:bookmarkStart w:id="8357" w:name="N31_51_0"/>
            <w:r>
              <w:t>Other comprehensive income (expense) for the year</w:t>
            </w:r>
            <w:bookmarkEnd w:id="8357"/>
          </w:p>
        </w:tc>
        <w:tc>
          <w:tcPr>
            <w:tcW w:w="1724" w:type="dxa"/>
            <w:shd w:val="clear" w:color="auto" w:fill="auto"/>
            <w:vAlign w:val="bottom"/>
          </w:tcPr>
          <w:p w14:paraId="51A40EAB" w14:textId="7931FD30" w:rsidR="00FA521F" w:rsidRPr="00FA521F" w:rsidRDefault="00FA521F" w:rsidP="00FA521F">
            <w:pPr>
              <w:pBdr>
                <w:bottom w:val="double" w:sz="4" w:space="0" w:color="auto"/>
              </w:pBdr>
              <w:ind w:left="1460"/>
              <w:jc w:val="center"/>
            </w:pPr>
            <w:bookmarkStart w:id="8358" w:name="N31_51_1"/>
            <w:r>
              <w:t>X</w:t>
            </w:r>
            <w:bookmarkEnd w:id="8358"/>
          </w:p>
        </w:tc>
        <w:tc>
          <w:tcPr>
            <w:tcW w:w="1724" w:type="dxa"/>
            <w:shd w:val="clear" w:color="auto" w:fill="auto"/>
            <w:vAlign w:val="bottom"/>
          </w:tcPr>
          <w:p w14:paraId="1DD398CE" w14:textId="0DCB19E5" w:rsidR="00FA521F" w:rsidRPr="00FA521F" w:rsidRDefault="00FA521F" w:rsidP="00FA521F">
            <w:pPr>
              <w:pBdr>
                <w:bottom w:val="double" w:sz="4" w:space="0" w:color="auto"/>
              </w:pBdr>
              <w:ind w:left="1460"/>
              <w:jc w:val="center"/>
            </w:pPr>
            <w:bookmarkStart w:id="8359" w:name="N31_51_2"/>
            <w:r>
              <w:t>X</w:t>
            </w:r>
            <w:bookmarkEnd w:id="8359"/>
          </w:p>
        </w:tc>
      </w:tr>
      <w:tr w:rsidR="00FA521F" w:rsidRPr="00FA521F" w14:paraId="064D7A74" w14:textId="77777777" w:rsidTr="00FA521F">
        <w:tblPrEx>
          <w:tblCellMar>
            <w:top w:w="0" w:type="dxa"/>
            <w:bottom w:w="0" w:type="dxa"/>
          </w:tblCellMar>
        </w:tblPrEx>
        <w:trPr>
          <w:trHeight w:val="300"/>
        </w:trPr>
        <w:tc>
          <w:tcPr>
            <w:tcW w:w="6159" w:type="dxa"/>
            <w:shd w:val="clear" w:color="auto" w:fill="auto"/>
            <w:vAlign w:val="bottom"/>
          </w:tcPr>
          <w:p w14:paraId="7D38021E" w14:textId="43AD2F8C" w:rsidR="00FA521F" w:rsidRPr="00FA521F" w:rsidRDefault="00FA521F" w:rsidP="00FA521F">
            <w:bookmarkStart w:id="8360" w:name="N31_52_0"/>
            <w:r>
              <w:t>Total comprehensive income (expense) for the year</w:t>
            </w:r>
            <w:bookmarkEnd w:id="8360"/>
          </w:p>
        </w:tc>
        <w:tc>
          <w:tcPr>
            <w:tcW w:w="1724" w:type="dxa"/>
            <w:shd w:val="clear" w:color="auto" w:fill="auto"/>
            <w:vAlign w:val="bottom"/>
          </w:tcPr>
          <w:p w14:paraId="68B63354" w14:textId="6605E107" w:rsidR="00FA521F" w:rsidRPr="00FA521F" w:rsidRDefault="00FA521F" w:rsidP="00FA521F">
            <w:pPr>
              <w:pBdr>
                <w:bottom w:val="double" w:sz="4" w:space="0" w:color="auto"/>
              </w:pBdr>
              <w:ind w:left="1460"/>
              <w:jc w:val="center"/>
            </w:pPr>
            <w:bookmarkStart w:id="8361" w:name="N31_52_1"/>
            <w:r>
              <w:t>X</w:t>
            </w:r>
            <w:bookmarkEnd w:id="8361"/>
          </w:p>
        </w:tc>
        <w:tc>
          <w:tcPr>
            <w:tcW w:w="1724" w:type="dxa"/>
            <w:shd w:val="clear" w:color="auto" w:fill="auto"/>
            <w:vAlign w:val="bottom"/>
          </w:tcPr>
          <w:p w14:paraId="30DC163A" w14:textId="0A96BB36" w:rsidR="00FA521F" w:rsidRPr="00FA521F" w:rsidRDefault="00FA521F" w:rsidP="00FA521F">
            <w:pPr>
              <w:pBdr>
                <w:bottom w:val="double" w:sz="4" w:space="0" w:color="auto"/>
              </w:pBdr>
              <w:ind w:left="1460"/>
              <w:jc w:val="center"/>
            </w:pPr>
            <w:bookmarkStart w:id="8362" w:name="N31_52_2"/>
            <w:r>
              <w:t>X</w:t>
            </w:r>
            <w:bookmarkEnd w:id="8362"/>
          </w:p>
        </w:tc>
      </w:tr>
      <w:tr w:rsidR="00FA521F" w:rsidRPr="00FA521F" w14:paraId="621475B4" w14:textId="77777777" w:rsidTr="00FA521F">
        <w:tblPrEx>
          <w:tblCellMar>
            <w:top w:w="0" w:type="dxa"/>
            <w:bottom w:w="0" w:type="dxa"/>
          </w:tblCellMar>
        </w:tblPrEx>
        <w:trPr>
          <w:trHeight w:val="300"/>
        </w:trPr>
        <w:tc>
          <w:tcPr>
            <w:tcW w:w="6159" w:type="dxa"/>
            <w:shd w:val="clear" w:color="auto" w:fill="auto"/>
            <w:vAlign w:val="bottom"/>
          </w:tcPr>
          <w:p w14:paraId="655F5D46" w14:textId="5398CF26" w:rsidR="00FA521F" w:rsidRPr="00FA521F" w:rsidRDefault="00FA521F" w:rsidP="00FA521F">
            <w:bookmarkStart w:id="8363" w:name="N31_53_0"/>
            <w:r>
              <w:t>Dividends received from A JV Limited during the year</w:t>
            </w:r>
            <w:bookmarkEnd w:id="8363"/>
          </w:p>
        </w:tc>
        <w:tc>
          <w:tcPr>
            <w:tcW w:w="1724" w:type="dxa"/>
            <w:shd w:val="clear" w:color="auto" w:fill="auto"/>
            <w:vAlign w:val="bottom"/>
          </w:tcPr>
          <w:p w14:paraId="168A3BEC" w14:textId="284FB80D" w:rsidR="00FA521F" w:rsidRPr="00FA521F" w:rsidRDefault="00FA521F" w:rsidP="00FA521F">
            <w:pPr>
              <w:pBdr>
                <w:bottom w:val="double" w:sz="4" w:space="0" w:color="auto"/>
              </w:pBdr>
              <w:ind w:left="1460"/>
              <w:jc w:val="center"/>
            </w:pPr>
            <w:bookmarkStart w:id="8364" w:name="N31_53_1"/>
            <w:r>
              <w:t>X</w:t>
            </w:r>
            <w:bookmarkEnd w:id="8364"/>
          </w:p>
        </w:tc>
        <w:tc>
          <w:tcPr>
            <w:tcW w:w="1724" w:type="dxa"/>
            <w:shd w:val="clear" w:color="auto" w:fill="auto"/>
            <w:vAlign w:val="bottom"/>
          </w:tcPr>
          <w:p w14:paraId="50297904" w14:textId="15549CFF" w:rsidR="00FA521F" w:rsidRPr="00FA521F" w:rsidRDefault="00FA521F" w:rsidP="00FA521F">
            <w:pPr>
              <w:pBdr>
                <w:bottom w:val="double" w:sz="4" w:space="0" w:color="auto"/>
              </w:pBdr>
              <w:ind w:left="1460"/>
              <w:jc w:val="center"/>
            </w:pPr>
            <w:bookmarkStart w:id="8365" w:name="N31_53_2"/>
            <w:r>
              <w:t>X</w:t>
            </w:r>
            <w:bookmarkEnd w:id="8365"/>
          </w:p>
        </w:tc>
      </w:tr>
    </w:tbl>
    <w:p w14:paraId="77972F48" w14:textId="6A17A70B" w:rsidR="00FA521F" w:rsidRDefault="00FA521F" w:rsidP="00FA521F"/>
    <w:p w14:paraId="28704AFB" w14:textId="552F9FFE" w:rsidR="00FA521F" w:rsidRDefault="00FA521F" w:rsidP="00FA521F">
      <w:pPr>
        <w:ind w:left="720"/>
        <w:jc w:val="both"/>
      </w:pPr>
      <w:bookmarkStart w:id="8366" w:name="NN31_55"/>
      <w:r w:rsidRPr="00FA521F">
        <w:t>The above profit (loss) for the year includes the following:</w:t>
      </w:r>
    </w:p>
    <w:bookmarkEnd w:id="8366"/>
    <w:p w14:paraId="1F19A8EB" w14:textId="36720A73" w:rsidR="00FA521F" w:rsidRPr="00FA521F" w:rsidRDefault="00FA521F" w:rsidP="00FA521F"/>
    <w:tbl>
      <w:tblPr>
        <w:tblW w:w="9607" w:type="dxa"/>
        <w:tblInd w:w="600" w:type="dxa"/>
        <w:tblLayout w:type="fixed"/>
        <w:tblLook w:val="0000" w:firstRow="0" w:lastRow="0" w:firstColumn="0" w:lastColumn="0" w:noHBand="0" w:noVBand="0"/>
      </w:tblPr>
      <w:tblGrid>
        <w:gridCol w:w="4527"/>
        <w:gridCol w:w="2540"/>
        <w:gridCol w:w="2540"/>
      </w:tblGrid>
      <w:tr w:rsidR="00FA521F" w:rsidRPr="00FA521F" w14:paraId="7F5B5936" w14:textId="77777777" w:rsidTr="00FA521F">
        <w:tblPrEx>
          <w:tblCellMar>
            <w:top w:w="0" w:type="dxa"/>
            <w:bottom w:w="0" w:type="dxa"/>
          </w:tblCellMar>
        </w:tblPrEx>
        <w:tc>
          <w:tcPr>
            <w:tcW w:w="4527" w:type="dxa"/>
            <w:shd w:val="clear" w:color="auto" w:fill="auto"/>
            <w:vAlign w:val="bottom"/>
          </w:tcPr>
          <w:p w14:paraId="3183776E" w14:textId="77777777" w:rsidR="00FA521F" w:rsidRPr="00FA521F" w:rsidRDefault="00FA521F" w:rsidP="00FA521F">
            <w:pPr>
              <w:jc w:val="center"/>
            </w:pPr>
            <w:bookmarkStart w:id="8367" w:name="N31_57_0"/>
            <w:bookmarkEnd w:id="8367"/>
          </w:p>
        </w:tc>
        <w:tc>
          <w:tcPr>
            <w:tcW w:w="2540" w:type="dxa"/>
            <w:shd w:val="clear" w:color="auto" w:fill="auto"/>
            <w:vAlign w:val="bottom"/>
          </w:tcPr>
          <w:p w14:paraId="1B898018" w14:textId="5527FA32" w:rsidR="00FA521F" w:rsidRPr="00FA521F" w:rsidRDefault="00FA521F" w:rsidP="00FA521F">
            <w:pPr>
              <w:jc w:val="center"/>
            </w:pPr>
            <w:bookmarkStart w:id="8368" w:name="N31_57_1"/>
            <w:r>
              <w:t>Year ended</w:t>
            </w:r>
            <w:bookmarkEnd w:id="8368"/>
          </w:p>
        </w:tc>
        <w:tc>
          <w:tcPr>
            <w:tcW w:w="2540" w:type="dxa"/>
            <w:shd w:val="clear" w:color="auto" w:fill="auto"/>
            <w:vAlign w:val="bottom"/>
          </w:tcPr>
          <w:p w14:paraId="0503D6FD" w14:textId="79B62115" w:rsidR="00FA521F" w:rsidRPr="00FA521F" w:rsidRDefault="00FA521F" w:rsidP="00FA521F">
            <w:pPr>
              <w:jc w:val="center"/>
            </w:pPr>
            <w:bookmarkStart w:id="8369" w:name="N31_57_2"/>
            <w:r>
              <w:t xml:space="preserve">Year ended </w:t>
            </w:r>
            <w:bookmarkEnd w:id="8369"/>
          </w:p>
        </w:tc>
      </w:tr>
      <w:tr w:rsidR="00FA521F" w:rsidRPr="00FA521F" w14:paraId="6F9FA394" w14:textId="77777777" w:rsidTr="00FA521F">
        <w:tblPrEx>
          <w:tblCellMar>
            <w:top w:w="0" w:type="dxa"/>
            <w:bottom w:w="0" w:type="dxa"/>
          </w:tblCellMar>
        </w:tblPrEx>
        <w:tc>
          <w:tcPr>
            <w:tcW w:w="4527" w:type="dxa"/>
            <w:shd w:val="clear" w:color="auto" w:fill="auto"/>
            <w:vAlign w:val="bottom"/>
          </w:tcPr>
          <w:p w14:paraId="6E7A5A62" w14:textId="77777777" w:rsidR="00FA521F" w:rsidRPr="00FA521F" w:rsidRDefault="00FA521F" w:rsidP="00FA521F">
            <w:pPr>
              <w:jc w:val="center"/>
            </w:pPr>
            <w:bookmarkStart w:id="8370" w:name="N31_58_0"/>
            <w:bookmarkEnd w:id="8370"/>
          </w:p>
        </w:tc>
        <w:tc>
          <w:tcPr>
            <w:tcW w:w="2540" w:type="dxa"/>
            <w:shd w:val="clear" w:color="auto" w:fill="auto"/>
            <w:vAlign w:val="bottom"/>
          </w:tcPr>
          <w:p w14:paraId="66EA65D9" w14:textId="5B20296C" w:rsidR="00FA521F" w:rsidRPr="00FA521F" w:rsidRDefault="00FA521F" w:rsidP="00FA521F">
            <w:pPr>
              <w:jc w:val="center"/>
            </w:pPr>
            <w:bookmarkStart w:id="8371" w:name="N31_58_1"/>
            <w:r w:rsidRPr="00FA521F">
              <w:rPr>
                <w:u w:val="single"/>
              </w:rPr>
              <w:t>31/12/2022</w:t>
            </w:r>
            <w:bookmarkEnd w:id="8371"/>
          </w:p>
        </w:tc>
        <w:tc>
          <w:tcPr>
            <w:tcW w:w="2540" w:type="dxa"/>
            <w:shd w:val="clear" w:color="auto" w:fill="auto"/>
            <w:vAlign w:val="bottom"/>
          </w:tcPr>
          <w:p w14:paraId="49522699" w14:textId="7BE20BBE" w:rsidR="00FA521F" w:rsidRPr="00FA521F" w:rsidRDefault="00FA521F" w:rsidP="00FA521F">
            <w:pPr>
              <w:jc w:val="center"/>
            </w:pPr>
            <w:bookmarkStart w:id="8372" w:name="N31_58_2"/>
            <w:r w:rsidRPr="00FA521F">
              <w:rPr>
                <w:u w:val="single"/>
              </w:rPr>
              <w:t>31/12/2021</w:t>
            </w:r>
            <w:bookmarkEnd w:id="8372"/>
          </w:p>
        </w:tc>
      </w:tr>
      <w:tr w:rsidR="00FA521F" w:rsidRPr="00FA521F" w14:paraId="4D412A80" w14:textId="77777777" w:rsidTr="00FA521F">
        <w:tblPrEx>
          <w:tblCellMar>
            <w:top w:w="0" w:type="dxa"/>
            <w:bottom w:w="0" w:type="dxa"/>
          </w:tblCellMar>
        </w:tblPrEx>
        <w:tc>
          <w:tcPr>
            <w:tcW w:w="4527" w:type="dxa"/>
            <w:shd w:val="clear" w:color="auto" w:fill="auto"/>
            <w:vAlign w:val="bottom"/>
          </w:tcPr>
          <w:p w14:paraId="5A536976" w14:textId="77777777" w:rsidR="00FA521F" w:rsidRPr="00FA521F" w:rsidRDefault="00FA521F" w:rsidP="00FA521F">
            <w:pPr>
              <w:jc w:val="center"/>
            </w:pPr>
            <w:bookmarkStart w:id="8373" w:name="N31_59_0"/>
            <w:bookmarkEnd w:id="8373"/>
          </w:p>
        </w:tc>
        <w:tc>
          <w:tcPr>
            <w:tcW w:w="2540" w:type="dxa"/>
            <w:shd w:val="clear" w:color="auto" w:fill="auto"/>
            <w:vAlign w:val="bottom"/>
          </w:tcPr>
          <w:p w14:paraId="4D01C815" w14:textId="29E96D5D" w:rsidR="00FA521F" w:rsidRPr="00FA521F" w:rsidRDefault="00FA521F" w:rsidP="00FA521F">
            <w:pPr>
              <w:jc w:val="center"/>
            </w:pPr>
            <w:bookmarkStart w:id="8374" w:name="N31_59_1"/>
            <w:r>
              <w:t>HK$'000</w:t>
            </w:r>
            <w:bookmarkEnd w:id="8374"/>
          </w:p>
        </w:tc>
        <w:tc>
          <w:tcPr>
            <w:tcW w:w="2540" w:type="dxa"/>
            <w:shd w:val="clear" w:color="auto" w:fill="auto"/>
            <w:vAlign w:val="bottom"/>
          </w:tcPr>
          <w:p w14:paraId="58659CE7" w14:textId="7B154DA4" w:rsidR="00FA521F" w:rsidRPr="00FA521F" w:rsidRDefault="00FA521F" w:rsidP="00FA521F">
            <w:pPr>
              <w:jc w:val="center"/>
            </w:pPr>
            <w:bookmarkStart w:id="8375" w:name="N31_59_2"/>
            <w:r>
              <w:t>HK$'000</w:t>
            </w:r>
            <w:bookmarkEnd w:id="8375"/>
          </w:p>
        </w:tc>
      </w:tr>
      <w:tr w:rsidR="00FA521F" w:rsidRPr="00FA521F" w14:paraId="45B1454A" w14:textId="77777777" w:rsidTr="00FA521F">
        <w:tblPrEx>
          <w:tblCellMar>
            <w:top w:w="0" w:type="dxa"/>
            <w:bottom w:w="0" w:type="dxa"/>
          </w:tblCellMar>
        </w:tblPrEx>
        <w:trPr>
          <w:trHeight w:val="300"/>
        </w:trPr>
        <w:tc>
          <w:tcPr>
            <w:tcW w:w="4527" w:type="dxa"/>
            <w:shd w:val="clear" w:color="auto" w:fill="auto"/>
            <w:vAlign w:val="bottom"/>
          </w:tcPr>
          <w:p w14:paraId="58084F82" w14:textId="7B508A01" w:rsidR="00FA521F" w:rsidRPr="00FA521F" w:rsidRDefault="00FA521F" w:rsidP="00FA521F">
            <w:bookmarkStart w:id="8376" w:name="N31_60_0"/>
            <w:r>
              <w:t>Depreciation and amortisation</w:t>
            </w:r>
            <w:bookmarkEnd w:id="8376"/>
          </w:p>
        </w:tc>
        <w:tc>
          <w:tcPr>
            <w:tcW w:w="2540" w:type="dxa"/>
            <w:shd w:val="clear" w:color="auto" w:fill="auto"/>
            <w:vAlign w:val="bottom"/>
          </w:tcPr>
          <w:p w14:paraId="51DF145A" w14:textId="5BCB4B43" w:rsidR="00FA521F" w:rsidRPr="00FA521F" w:rsidRDefault="00FA521F" w:rsidP="00FA521F">
            <w:pPr>
              <w:pBdr>
                <w:bottom w:val="double" w:sz="4" w:space="0" w:color="auto"/>
              </w:pBdr>
              <w:ind w:left="2280"/>
              <w:jc w:val="center"/>
            </w:pPr>
            <w:bookmarkStart w:id="8377" w:name="N31_60_1"/>
            <w:r>
              <w:t>X</w:t>
            </w:r>
            <w:bookmarkEnd w:id="8377"/>
          </w:p>
        </w:tc>
        <w:tc>
          <w:tcPr>
            <w:tcW w:w="2540" w:type="dxa"/>
            <w:shd w:val="clear" w:color="auto" w:fill="auto"/>
            <w:vAlign w:val="bottom"/>
          </w:tcPr>
          <w:p w14:paraId="761CB0A3" w14:textId="21132FC5" w:rsidR="00FA521F" w:rsidRPr="00FA521F" w:rsidRDefault="00FA521F" w:rsidP="00FA521F">
            <w:pPr>
              <w:pBdr>
                <w:bottom w:val="double" w:sz="4" w:space="0" w:color="auto"/>
              </w:pBdr>
              <w:ind w:left="2280"/>
              <w:jc w:val="center"/>
            </w:pPr>
            <w:bookmarkStart w:id="8378" w:name="N31_60_2"/>
            <w:r>
              <w:t>X</w:t>
            </w:r>
            <w:bookmarkEnd w:id="8378"/>
          </w:p>
        </w:tc>
      </w:tr>
      <w:tr w:rsidR="00FA521F" w:rsidRPr="00FA521F" w14:paraId="7A950B70" w14:textId="77777777" w:rsidTr="00FA521F">
        <w:tblPrEx>
          <w:tblCellMar>
            <w:top w:w="0" w:type="dxa"/>
            <w:bottom w:w="0" w:type="dxa"/>
          </w:tblCellMar>
        </w:tblPrEx>
        <w:trPr>
          <w:trHeight w:val="300"/>
        </w:trPr>
        <w:tc>
          <w:tcPr>
            <w:tcW w:w="4527" w:type="dxa"/>
            <w:shd w:val="clear" w:color="auto" w:fill="auto"/>
            <w:vAlign w:val="bottom"/>
          </w:tcPr>
          <w:p w14:paraId="3CBC0D43" w14:textId="781C57A7" w:rsidR="00FA521F" w:rsidRPr="00FA521F" w:rsidRDefault="00FA521F" w:rsidP="00FA521F">
            <w:bookmarkStart w:id="8379" w:name="N31_61_0"/>
            <w:r>
              <w:t>Interest income</w:t>
            </w:r>
            <w:bookmarkEnd w:id="8379"/>
          </w:p>
        </w:tc>
        <w:tc>
          <w:tcPr>
            <w:tcW w:w="2540" w:type="dxa"/>
            <w:shd w:val="clear" w:color="auto" w:fill="auto"/>
            <w:vAlign w:val="bottom"/>
          </w:tcPr>
          <w:p w14:paraId="155593F7" w14:textId="725B9F9F" w:rsidR="00FA521F" w:rsidRPr="00FA521F" w:rsidRDefault="00FA521F" w:rsidP="00FA521F">
            <w:pPr>
              <w:pBdr>
                <w:bottom w:val="double" w:sz="4" w:space="0" w:color="auto"/>
              </w:pBdr>
              <w:ind w:left="2280"/>
              <w:jc w:val="center"/>
            </w:pPr>
            <w:bookmarkStart w:id="8380" w:name="N31_61_1"/>
            <w:r>
              <w:t>X</w:t>
            </w:r>
            <w:bookmarkEnd w:id="8380"/>
          </w:p>
        </w:tc>
        <w:tc>
          <w:tcPr>
            <w:tcW w:w="2540" w:type="dxa"/>
            <w:shd w:val="clear" w:color="auto" w:fill="auto"/>
            <w:vAlign w:val="bottom"/>
          </w:tcPr>
          <w:p w14:paraId="0F1A2F4B" w14:textId="40077DA3" w:rsidR="00FA521F" w:rsidRPr="00FA521F" w:rsidRDefault="00FA521F" w:rsidP="00FA521F">
            <w:pPr>
              <w:pBdr>
                <w:bottom w:val="double" w:sz="4" w:space="0" w:color="auto"/>
              </w:pBdr>
              <w:ind w:left="2280"/>
              <w:jc w:val="center"/>
            </w:pPr>
            <w:bookmarkStart w:id="8381" w:name="N31_61_2"/>
            <w:r>
              <w:t>X</w:t>
            </w:r>
            <w:bookmarkEnd w:id="8381"/>
          </w:p>
        </w:tc>
      </w:tr>
      <w:tr w:rsidR="00FA521F" w:rsidRPr="00FA521F" w14:paraId="6D18D8A1" w14:textId="77777777" w:rsidTr="00FA521F">
        <w:tblPrEx>
          <w:tblCellMar>
            <w:top w:w="0" w:type="dxa"/>
            <w:bottom w:w="0" w:type="dxa"/>
          </w:tblCellMar>
        </w:tblPrEx>
        <w:trPr>
          <w:trHeight w:val="300"/>
        </w:trPr>
        <w:tc>
          <w:tcPr>
            <w:tcW w:w="4527" w:type="dxa"/>
            <w:shd w:val="clear" w:color="auto" w:fill="auto"/>
            <w:vAlign w:val="bottom"/>
          </w:tcPr>
          <w:p w14:paraId="42E4B48F" w14:textId="7A6BBF30" w:rsidR="00FA521F" w:rsidRPr="00FA521F" w:rsidRDefault="00FA521F" w:rsidP="00FA521F">
            <w:bookmarkStart w:id="8382" w:name="N31_62_0"/>
            <w:r>
              <w:t>Interest expense</w:t>
            </w:r>
            <w:bookmarkEnd w:id="8382"/>
          </w:p>
        </w:tc>
        <w:tc>
          <w:tcPr>
            <w:tcW w:w="2540" w:type="dxa"/>
            <w:shd w:val="clear" w:color="auto" w:fill="auto"/>
            <w:vAlign w:val="bottom"/>
          </w:tcPr>
          <w:p w14:paraId="5AEFA8F1" w14:textId="129280A3" w:rsidR="00FA521F" w:rsidRPr="00FA521F" w:rsidRDefault="00FA521F" w:rsidP="00FA521F">
            <w:pPr>
              <w:pBdr>
                <w:bottom w:val="double" w:sz="4" w:space="0" w:color="auto"/>
              </w:pBdr>
              <w:ind w:left="2280"/>
              <w:jc w:val="center"/>
            </w:pPr>
            <w:bookmarkStart w:id="8383" w:name="N31_62_1"/>
            <w:r>
              <w:t>X</w:t>
            </w:r>
            <w:bookmarkEnd w:id="8383"/>
          </w:p>
        </w:tc>
        <w:tc>
          <w:tcPr>
            <w:tcW w:w="2540" w:type="dxa"/>
            <w:shd w:val="clear" w:color="auto" w:fill="auto"/>
            <w:vAlign w:val="bottom"/>
          </w:tcPr>
          <w:p w14:paraId="3730FAF8" w14:textId="195DABC8" w:rsidR="00FA521F" w:rsidRPr="00FA521F" w:rsidRDefault="00FA521F" w:rsidP="00FA521F">
            <w:pPr>
              <w:pBdr>
                <w:bottom w:val="double" w:sz="4" w:space="0" w:color="auto"/>
              </w:pBdr>
              <w:ind w:left="2280"/>
              <w:jc w:val="center"/>
            </w:pPr>
            <w:bookmarkStart w:id="8384" w:name="N31_62_2"/>
            <w:r>
              <w:t>X</w:t>
            </w:r>
            <w:bookmarkEnd w:id="8384"/>
          </w:p>
        </w:tc>
      </w:tr>
      <w:tr w:rsidR="00FA521F" w:rsidRPr="00FA521F" w14:paraId="183C1CC2" w14:textId="77777777" w:rsidTr="00FA521F">
        <w:tblPrEx>
          <w:tblCellMar>
            <w:top w:w="0" w:type="dxa"/>
            <w:bottom w:w="0" w:type="dxa"/>
          </w:tblCellMar>
        </w:tblPrEx>
        <w:trPr>
          <w:trHeight w:val="300"/>
        </w:trPr>
        <w:tc>
          <w:tcPr>
            <w:tcW w:w="4527" w:type="dxa"/>
            <w:shd w:val="clear" w:color="auto" w:fill="auto"/>
            <w:vAlign w:val="bottom"/>
          </w:tcPr>
          <w:p w14:paraId="6D3B7ED7" w14:textId="3993E4D5" w:rsidR="00FA521F" w:rsidRPr="00FA521F" w:rsidRDefault="00FA521F" w:rsidP="00FA521F">
            <w:bookmarkStart w:id="8385" w:name="N31_63_0"/>
            <w:r>
              <w:t>Income tax expense</w:t>
            </w:r>
            <w:bookmarkEnd w:id="8385"/>
          </w:p>
        </w:tc>
        <w:tc>
          <w:tcPr>
            <w:tcW w:w="2540" w:type="dxa"/>
            <w:shd w:val="clear" w:color="auto" w:fill="auto"/>
            <w:vAlign w:val="bottom"/>
          </w:tcPr>
          <w:p w14:paraId="1E7DDCBE" w14:textId="79BE9CA9" w:rsidR="00FA521F" w:rsidRPr="00FA521F" w:rsidRDefault="00FA521F" w:rsidP="00FA521F">
            <w:pPr>
              <w:pBdr>
                <w:bottom w:val="double" w:sz="4" w:space="0" w:color="auto"/>
              </w:pBdr>
              <w:ind w:left="2280"/>
              <w:jc w:val="center"/>
            </w:pPr>
            <w:bookmarkStart w:id="8386" w:name="N31_63_1"/>
            <w:r>
              <w:t>X</w:t>
            </w:r>
            <w:bookmarkEnd w:id="8386"/>
          </w:p>
        </w:tc>
        <w:tc>
          <w:tcPr>
            <w:tcW w:w="2540" w:type="dxa"/>
            <w:shd w:val="clear" w:color="auto" w:fill="auto"/>
            <w:vAlign w:val="bottom"/>
          </w:tcPr>
          <w:p w14:paraId="5D8A2862" w14:textId="208D0512" w:rsidR="00FA521F" w:rsidRPr="00FA521F" w:rsidRDefault="00FA521F" w:rsidP="00FA521F">
            <w:pPr>
              <w:pBdr>
                <w:bottom w:val="double" w:sz="4" w:space="0" w:color="auto"/>
              </w:pBdr>
              <w:ind w:left="2280"/>
              <w:jc w:val="center"/>
            </w:pPr>
            <w:bookmarkStart w:id="8387" w:name="N31_63_2"/>
            <w:r>
              <w:t>X</w:t>
            </w:r>
            <w:bookmarkEnd w:id="8387"/>
          </w:p>
        </w:tc>
      </w:tr>
    </w:tbl>
    <w:p w14:paraId="2755619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D6C9604" w14:textId="0A1B7DCE" w:rsidR="00FA521F" w:rsidRDefault="00FA521F" w:rsidP="00FA521F">
      <w:pPr>
        <w:tabs>
          <w:tab w:val="left" w:pos="720"/>
        </w:tabs>
      </w:pPr>
      <w:r w:rsidRPr="00FA521F">
        <w:lastRenderedPageBreak/>
        <w:t>28.</w:t>
      </w:r>
      <w:r w:rsidRPr="00FA521F">
        <w:tab/>
        <w:t>[INTERESTS/INVESTMENTS] IN JOINT VENTURES/LOANS TO JOINT VENTIRES - continued</w:t>
      </w:r>
    </w:p>
    <w:p w14:paraId="5BB60068" w14:textId="703A74F0" w:rsidR="00FA521F" w:rsidRDefault="00FA521F" w:rsidP="00FA521F">
      <w:pPr>
        <w:tabs>
          <w:tab w:val="left" w:pos="720"/>
        </w:tabs>
      </w:pPr>
    </w:p>
    <w:p w14:paraId="1F786306" w14:textId="69C4F38B" w:rsidR="00FA521F" w:rsidRDefault="00FA521F" w:rsidP="00FA521F">
      <w:pPr>
        <w:ind w:left="720"/>
        <w:jc w:val="both"/>
      </w:pPr>
      <w:bookmarkStart w:id="8388" w:name="NN31_65"/>
      <w:r w:rsidRPr="00FA521F">
        <w:t>Reconciliation of the above summarised financial information to the carrying amount of the interest in A JV Limited recognised in the consolidated financial statements:</w:t>
      </w:r>
    </w:p>
    <w:bookmarkEnd w:id="8388"/>
    <w:p w14:paraId="43C005D2" w14:textId="38AC1977" w:rsidR="00FA521F" w:rsidRPr="00FA521F" w:rsidRDefault="00FA521F" w:rsidP="00FA521F"/>
    <w:tbl>
      <w:tblPr>
        <w:tblW w:w="9607" w:type="dxa"/>
        <w:tblInd w:w="600" w:type="dxa"/>
        <w:tblLayout w:type="fixed"/>
        <w:tblLook w:val="0000" w:firstRow="0" w:lastRow="0" w:firstColumn="0" w:lastColumn="0" w:noHBand="0" w:noVBand="0"/>
      </w:tblPr>
      <w:tblGrid>
        <w:gridCol w:w="6591"/>
        <w:gridCol w:w="1508"/>
        <w:gridCol w:w="1508"/>
      </w:tblGrid>
      <w:tr w:rsidR="00FA521F" w:rsidRPr="00FA521F" w14:paraId="3E99E842" w14:textId="77777777" w:rsidTr="00FA521F">
        <w:tblPrEx>
          <w:tblCellMar>
            <w:top w:w="0" w:type="dxa"/>
            <w:bottom w:w="0" w:type="dxa"/>
          </w:tblCellMar>
        </w:tblPrEx>
        <w:tc>
          <w:tcPr>
            <w:tcW w:w="6591" w:type="dxa"/>
            <w:shd w:val="clear" w:color="auto" w:fill="auto"/>
            <w:vAlign w:val="bottom"/>
          </w:tcPr>
          <w:p w14:paraId="046AFFA1" w14:textId="77777777" w:rsidR="00FA521F" w:rsidRPr="00FA521F" w:rsidRDefault="00FA521F" w:rsidP="00FA521F">
            <w:pPr>
              <w:jc w:val="center"/>
            </w:pPr>
            <w:bookmarkStart w:id="8389" w:name="N31_67_0"/>
            <w:bookmarkEnd w:id="8389"/>
          </w:p>
        </w:tc>
        <w:tc>
          <w:tcPr>
            <w:tcW w:w="1508" w:type="dxa"/>
            <w:shd w:val="clear" w:color="auto" w:fill="auto"/>
            <w:vAlign w:val="bottom"/>
          </w:tcPr>
          <w:p w14:paraId="17DD728C" w14:textId="039CC120" w:rsidR="00FA521F" w:rsidRPr="00FA521F" w:rsidRDefault="00FA521F" w:rsidP="00FA521F">
            <w:pPr>
              <w:jc w:val="center"/>
            </w:pPr>
            <w:bookmarkStart w:id="8390" w:name="N31_67_1"/>
            <w:r w:rsidRPr="00FA521F">
              <w:rPr>
                <w:u w:val="single"/>
              </w:rPr>
              <w:t>31/12/2022</w:t>
            </w:r>
            <w:bookmarkEnd w:id="8390"/>
          </w:p>
        </w:tc>
        <w:tc>
          <w:tcPr>
            <w:tcW w:w="1508" w:type="dxa"/>
            <w:shd w:val="clear" w:color="auto" w:fill="auto"/>
            <w:vAlign w:val="bottom"/>
          </w:tcPr>
          <w:p w14:paraId="25801B09" w14:textId="2FA99090" w:rsidR="00FA521F" w:rsidRPr="00FA521F" w:rsidRDefault="00FA521F" w:rsidP="00FA521F">
            <w:pPr>
              <w:jc w:val="center"/>
            </w:pPr>
            <w:bookmarkStart w:id="8391" w:name="N31_67_2"/>
            <w:r w:rsidRPr="00FA521F">
              <w:rPr>
                <w:u w:val="single"/>
              </w:rPr>
              <w:t>31/12/2021</w:t>
            </w:r>
            <w:bookmarkEnd w:id="8391"/>
          </w:p>
        </w:tc>
      </w:tr>
      <w:tr w:rsidR="00FA521F" w:rsidRPr="00FA521F" w14:paraId="35A70D41" w14:textId="77777777" w:rsidTr="00FA521F">
        <w:tblPrEx>
          <w:tblCellMar>
            <w:top w:w="0" w:type="dxa"/>
            <w:bottom w:w="0" w:type="dxa"/>
          </w:tblCellMar>
        </w:tblPrEx>
        <w:tc>
          <w:tcPr>
            <w:tcW w:w="6591" w:type="dxa"/>
            <w:shd w:val="clear" w:color="auto" w:fill="auto"/>
            <w:vAlign w:val="bottom"/>
          </w:tcPr>
          <w:p w14:paraId="31700A76" w14:textId="77777777" w:rsidR="00FA521F" w:rsidRPr="00FA521F" w:rsidRDefault="00FA521F" w:rsidP="00FA521F">
            <w:pPr>
              <w:jc w:val="center"/>
            </w:pPr>
            <w:bookmarkStart w:id="8392" w:name="N31_68_0"/>
            <w:bookmarkEnd w:id="8392"/>
          </w:p>
        </w:tc>
        <w:tc>
          <w:tcPr>
            <w:tcW w:w="1508" w:type="dxa"/>
            <w:shd w:val="clear" w:color="auto" w:fill="auto"/>
            <w:vAlign w:val="bottom"/>
          </w:tcPr>
          <w:p w14:paraId="324E2C95" w14:textId="171BB709" w:rsidR="00FA521F" w:rsidRPr="00FA521F" w:rsidRDefault="00FA521F" w:rsidP="00FA521F">
            <w:pPr>
              <w:jc w:val="center"/>
            </w:pPr>
            <w:bookmarkStart w:id="8393" w:name="N31_68_1"/>
            <w:r>
              <w:t>HK$'000</w:t>
            </w:r>
            <w:bookmarkEnd w:id="8393"/>
          </w:p>
        </w:tc>
        <w:tc>
          <w:tcPr>
            <w:tcW w:w="1508" w:type="dxa"/>
            <w:shd w:val="clear" w:color="auto" w:fill="auto"/>
            <w:vAlign w:val="bottom"/>
          </w:tcPr>
          <w:p w14:paraId="7C111030" w14:textId="1D499C21" w:rsidR="00FA521F" w:rsidRPr="00FA521F" w:rsidRDefault="00FA521F" w:rsidP="00FA521F">
            <w:pPr>
              <w:jc w:val="center"/>
            </w:pPr>
            <w:bookmarkStart w:id="8394" w:name="N31_68_2"/>
            <w:r>
              <w:t>HK$'000</w:t>
            </w:r>
            <w:bookmarkEnd w:id="8394"/>
          </w:p>
        </w:tc>
      </w:tr>
      <w:tr w:rsidR="00FA521F" w:rsidRPr="00FA521F" w14:paraId="0FD0A844" w14:textId="77777777" w:rsidTr="00FA521F">
        <w:tblPrEx>
          <w:tblCellMar>
            <w:top w:w="0" w:type="dxa"/>
            <w:bottom w:w="0" w:type="dxa"/>
          </w:tblCellMar>
        </w:tblPrEx>
        <w:tc>
          <w:tcPr>
            <w:tcW w:w="6591" w:type="dxa"/>
            <w:shd w:val="clear" w:color="auto" w:fill="auto"/>
            <w:vAlign w:val="bottom"/>
          </w:tcPr>
          <w:p w14:paraId="64B44E5A" w14:textId="2BF758E2" w:rsidR="00FA521F" w:rsidRPr="00FA521F" w:rsidRDefault="00FA521F" w:rsidP="00FA521F">
            <w:bookmarkStart w:id="8395" w:name="N31_69_0"/>
            <w:r>
              <w:t>Net assets of A JV Limited</w:t>
            </w:r>
            <w:bookmarkEnd w:id="8395"/>
          </w:p>
        </w:tc>
        <w:tc>
          <w:tcPr>
            <w:tcW w:w="1508" w:type="dxa"/>
            <w:shd w:val="clear" w:color="auto" w:fill="auto"/>
            <w:vAlign w:val="bottom"/>
          </w:tcPr>
          <w:p w14:paraId="742EC76E" w14:textId="4B19A719" w:rsidR="00FA521F" w:rsidRPr="00FA521F" w:rsidRDefault="00FA521F" w:rsidP="00FA521F">
            <w:pPr>
              <w:jc w:val="center"/>
            </w:pPr>
            <w:bookmarkStart w:id="8396" w:name="N31_69_1"/>
            <w:r>
              <w:t>X</w:t>
            </w:r>
            <w:bookmarkEnd w:id="8396"/>
          </w:p>
        </w:tc>
        <w:tc>
          <w:tcPr>
            <w:tcW w:w="1508" w:type="dxa"/>
            <w:shd w:val="clear" w:color="auto" w:fill="auto"/>
            <w:vAlign w:val="bottom"/>
          </w:tcPr>
          <w:p w14:paraId="41A5C703" w14:textId="322C517C" w:rsidR="00FA521F" w:rsidRPr="00FA521F" w:rsidRDefault="00FA521F" w:rsidP="00FA521F">
            <w:pPr>
              <w:jc w:val="center"/>
            </w:pPr>
            <w:bookmarkStart w:id="8397" w:name="N31_69_2"/>
            <w:r>
              <w:t>X</w:t>
            </w:r>
            <w:bookmarkEnd w:id="8397"/>
          </w:p>
        </w:tc>
      </w:tr>
      <w:tr w:rsidR="00FA521F" w:rsidRPr="00FA521F" w14:paraId="60788071" w14:textId="77777777" w:rsidTr="00FA521F">
        <w:tblPrEx>
          <w:tblCellMar>
            <w:top w:w="0" w:type="dxa"/>
            <w:bottom w:w="0" w:type="dxa"/>
          </w:tblCellMar>
        </w:tblPrEx>
        <w:tc>
          <w:tcPr>
            <w:tcW w:w="6591" w:type="dxa"/>
            <w:shd w:val="clear" w:color="auto" w:fill="auto"/>
            <w:vAlign w:val="bottom"/>
          </w:tcPr>
          <w:p w14:paraId="52D3FAF0" w14:textId="693ECEFF" w:rsidR="00FA521F" w:rsidRPr="00FA521F" w:rsidRDefault="00FA521F" w:rsidP="00FA521F">
            <w:bookmarkStart w:id="8398" w:name="N31_70_0"/>
            <w:r>
              <w:t>Proportion of the Group's ownership interest in A JV Limited</w:t>
            </w:r>
            <w:bookmarkEnd w:id="8398"/>
          </w:p>
        </w:tc>
        <w:tc>
          <w:tcPr>
            <w:tcW w:w="1508" w:type="dxa"/>
            <w:shd w:val="clear" w:color="auto" w:fill="auto"/>
            <w:vAlign w:val="bottom"/>
          </w:tcPr>
          <w:p w14:paraId="294EB8E8" w14:textId="2997FB62" w:rsidR="00FA521F" w:rsidRPr="00FA521F" w:rsidRDefault="00FA521F" w:rsidP="00FA521F">
            <w:pPr>
              <w:jc w:val="center"/>
            </w:pPr>
            <w:bookmarkStart w:id="8399" w:name="N31_70_1"/>
            <w:r>
              <w:t>X%</w:t>
            </w:r>
            <w:bookmarkEnd w:id="8399"/>
          </w:p>
        </w:tc>
        <w:tc>
          <w:tcPr>
            <w:tcW w:w="1508" w:type="dxa"/>
            <w:shd w:val="clear" w:color="auto" w:fill="auto"/>
            <w:vAlign w:val="bottom"/>
          </w:tcPr>
          <w:p w14:paraId="4C186F74" w14:textId="4693A3E9" w:rsidR="00FA521F" w:rsidRPr="00FA521F" w:rsidRDefault="00FA521F" w:rsidP="00FA521F">
            <w:pPr>
              <w:jc w:val="center"/>
            </w:pPr>
            <w:bookmarkStart w:id="8400" w:name="N31_70_2"/>
            <w:r>
              <w:t>X%</w:t>
            </w:r>
            <w:bookmarkEnd w:id="8400"/>
          </w:p>
        </w:tc>
      </w:tr>
      <w:tr w:rsidR="00FA521F" w:rsidRPr="00FA521F" w14:paraId="4344D108" w14:textId="77777777" w:rsidTr="00FA521F">
        <w:tblPrEx>
          <w:tblCellMar>
            <w:top w:w="0" w:type="dxa"/>
            <w:bottom w:w="0" w:type="dxa"/>
          </w:tblCellMar>
        </w:tblPrEx>
        <w:tc>
          <w:tcPr>
            <w:tcW w:w="6591" w:type="dxa"/>
            <w:shd w:val="clear" w:color="auto" w:fill="auto"/>
            <w:vAlign w:val="bottom"/>
          </w:tcPr>
          <w:p w14:paraId="09E45DF3" w14:textId="77777777" w:rsidR="00FA521F" w:rsidRPr="00FA521F" w:rsidRDefault="00FA521F" w:rsidP="00FA521F">
            <w:bookmarkStart w:id="8401" w:name="N31_71_0"/>
            <w:bookmarkEnd w:id="8401"/>
          </w:p>
        </w:tc>
        <w:tc>
          <w:tcPr>
            <w:tcW w:w="1508" w:type="dxa"/>
            <w:shd w:val="clear" w:color="auto" w:fill="auto"/>
            <w:vAlign w:val="bottom"/>
          </w:tcPr>
          <w:p w14:paraId="18F4E029" w14:textId="2903FC29" w:rsidR="00FA521F" w:rsidRPr="00FA521F" w:rsidRDefault="00FA521F" w:rsidP="00FA521F">
            <w:pPr>
              <w:jc w:val="center"/>
            </w:pPr>
            <w:bookmarkStart w:id="8402" w:name="N31_71_1"/>
            <w:r>
              <w:t>X</w:t>
            </w:r>
            <w:bookmarkEnd w:id="8402"/>
          </w:p>
        </w:tc>
        <w:tc>
          <w:tcPr>
            <w:tcW w:w="1508" w:type="dxa"/>
            <w:shd w:val="clear" w:color="auto" w:fill="auto"/>
            <w:vAlign w:val="bottom"/>
          </w:tcPr>
          <w:p w14:paraId="0548572B" w14:textId="18ED748F" w:rsidR="00FA521F" w:rsidRPr="00FA521F" w:rsidRDefault="00FA521F" w:rsidP="00FA521F">
            <w:pPr>
              <w:jc w:val="center"/>
            </w:pPr>
            <w:bookmarkStart w:id="8403" w:name="N31_71_2"/>
            <w:r>
              <w:t>X</w:t>
            </w:r>
            <w:bookmarkEnd w:id="8403"/>
          </w:p>
        </w:tc>
      </w:tr>
      <w:tr w:rsidR="00FA521F" w:rsidRPr="00FA521F" w14:paraId="765D537F" w14:textId="77777777" w:rsidTr="00FA521F">
        <w:tblPrEx>
          <w:tblCellMar>
            <w:top w:w="0" w:type="dxa"/>
            <w:bottom w:w="0" w:type="dxa"/>
          </w:tblCellMar>
        </w:tblPrEx>
        <w:tc>
          <w:tcPr>
            <w:tcW w:w="6591" w:type="dxa"/>
            <w:shd w:val="clear" w:color="auto" w:fill="auto"/>
            <w:vAlign w:val="bottom"/>
          </w:tcPr>
          <w:p w14:paraId="4213F387" w14:textId="689D463F" w:rsidR="00FA521F" w:rsidRPr="00FA521F" w:rsidRDefault="00FA521F" w:rsidP="00FA521F">
            <w:bookmarkStart w:id="8404" w:name="N31_72_0"/>
            <w:r>
              <w:t>Goodwill</w:t>
            </w:r>
            <w:bookmarkEnd w:id="8404"/>
          </w:p>
        </w:tc>
        <w:tc>
          <w:tcPr>
            <w:tcW w:w="1508" w:type="dxa"/>
            <w:shd w:val="clear" w:color="auto" w:fill="auto"/>
            <w:vAlign w:val="bottom"/>
          </w:tcPr>
          <w:p w14:paraId="127250CC" w14:textId="749CD6D8" w:rsidR="00FA521F" w:rsidRPr="00FA521F" w:rsidRDefault="00FA521F" w:rsidP="00FA521F">
            <w:pPr>
              <w:jc w:val="center"/>
            </w:pPr>
            <w:bookmarkStart w:id="8405" w:name="N31_72_1"/>
            <w:r>
              <w:t>-</w:t>
            </w:r>
            <w:bookmarkEnd w:id="8405"/>
          </w:p>
        </w:tc>
        <w:tc>
          <w:tcPr>
            <w:tcW w:w="1508" w:type="dxa"/>
            <w:shd w:val="clear" w:color="auto" w:fill="auto"/>
            <w:vAlign w:val="bottom"/>
          </w:tcPr>
          <w:p w14:paraId="469251EA" w14:textId="3FEB1541" w:rsidR="00FA521F" w:rsidRPr="00FA521F" w:rsidRDefault="00FA521F" w:rsidP="00FA521F">
            <w:pPr>
              <w:jc w:val="center"/>
            </w:pPr>
            <w:bookmarkStart w:id="8406" w:name="N31_72_2"/>
            <w:r>
              <w:t>-</w:t>
            </w:r>
            <w:bookmarkEnd w:id="8406"/>
          </w:p>
        </w:tc>
      </w:tr>
      <w:tr w:rsidR="00FA521F" w:rsidRPr="00FA521F" w14:paraId="10136A68" w14:textId="77777777" w:rsidTr="00FA521F">
        <w:tblPrEx>
          <w:tblCellMar>
            <w:top w:w="0" w:type="dxa"/>
            <w:bottom w:w="0" w:type="dxa"/>
          </w:tblCellMar>
        </w:tblPrEx>
        <w:trPr>
          <w:trHeight w:val="300"/>
        </w:trPr>
        <w:tc>
          <w:tcPr>
            <w:tcW w:w="6591" w:type="dxa"/>
            <w:shd w:val="clear" w:color="auto" w:fill="auto"/>
            <w:vAlign w:val="bottom"/>
          </w:tcPr>
          <w:p w14:paraId="75593900" w14:textId="389B30F6" w:rsidR="00FA521F" w:rsidRPr="00FA521F" w:rsidRDefault="00FA521F" w:rsidP="00FA521F">
            <w:bookmarkStart w:id="8407" w:name="N31_73_0"/>
            <w:r>
              <w:t>Other adjustments (please specify)</w:t>
            </w:r>
            <w:bookmarkEnd w:id="8407"/>
          </w:p>
        </w:tc>
        <w:tc>
          <w:tcPr>
            <w:tcW w:w="1508" w:type="dxa"/>
            <w:shd w:val="clear" w:color="auto" w:fill="auto"/>
            <w:vAlign w:val="bottom"/>
          </w:tcPr>
          <w:p w14:paraId="7AECBD97" w14:textId="34B218BF" w:rsidR="00FA521F" w:rsidRPr="00FA521F" w:rsidRDefault="00FA521F" w:rsidP="00FA521F">
            <w:pPr>
              <w:pBdr>
                <w:bottom w:val="single" w:sz="4" w:space="0" w:color="auto"/>
              </w:pBdr>
              <w:ind w:left="840"/>
              <w:jc w:val="center"/>
            </w:pPr>
            <w:bookmarkStart w:id="8408" w:name="N31_73_1"/>
            <w:r>
              <w:t>-</w:t>
            </w:r>
            <w:bookmarkEnd w:id="8408"/>
          </w:p>
        </w:tc>
        <w:tc>
          <w:tcPr>
            <w:tcW w:w="1508" w:type="dxa"/>
            <w:shd w:val="clear" w:color="auto" w:fill="auto"/>
            <w:vAlign w:val="bottom"/>
          </w:tcPr>
          <w:p w14:paraId="67324F27" w14:textId="2F6C26E3" w:rsidR="00FA521F" w:rsidRPr="00FA521F" w:rsidRDefault="00FA521F" w:rsidP="00FA521F">
            <w:pPr>
              <w:pBdr>
                <w:bottom w:val="single" w:sz="4" w:space="0" w:color="auto"/>
              </w:pBdr>
              <w:ind w:left="840"/>
              <w:jc w:val="center"/>
            </w:pPr>
            <w:bookmarkStart w:id="8409" w:name="N31_73_2"/>
            <w:r w:rsidRPr="00FA521F">
              <w:t>-</w:t>
            </w:r>
            <w:bookmarkEnd w:id="8409"/>
          </w:p>
        </w:tc>
      </w:tr>
      <w:tr w:rsidR="00FA521F" w:rsidRPr="00FA521F" w14:paraId="3C4A25E6" w14:textId="77777777" w:rsidTr="00FA521F">
        <w:tblPrEx>
          <w:tblCellMar>
            <w:top w:w="0" w:type="dxa"/>
            <w:bottom w:w="0" w:type="dxa"/>
          </w:tblCellMar>
        </w:tblPrEx>
        <w:trPr>
          <w:trHeight w:val="300"/>
        </w:trPr>
        <w:tc>
          <w:tcPr>
            <w:tcW w:w="6591" w:type="dxa"/>
            <w:shd w:val="clear" w:color="auto" w:fill="auto"/>
            <w:vAlign w:val="bottom"/>
          </w:tcPr>
          <w:p w14:paraId="53E5C616" w14:textId="631CA196" w:rsidR="00FA521F" w:rsidRPr="00FA521F" w:rsidRDefault="00FA521F" w:rsidP="00FA521F">
            <w:bookmarkStart w:id="8410" w:name="N31_74_0"/>
            <w:r>
              <w:t>Carrying amount of the Group's interest in A JV Limited</w:t>
            </w:r>
            <w:bookmarkEnd w:id="8410"/>
          </w:p>
        </w:tc>
        <w:tc>
          <w:tcPr>
            <w:tcW w:w="1508" w:type="dxa"/>
            <w:shd w:val="clear" w:color="auto" w:fill="auto"/>
            <w:vAlign w:val="bottom"/>
          </w:tcPr>
          <w:p w14:paraId="30ED1D93" w14:textId="5C6FF080" w:rsidR="00FA521F" w:rsidRPr="00FA521F" w:rsidRDefault="00FA521F" w:rsidP="00FA521F">
            <w:pPr>
              <w:pBdr>
                <w:bottom w:val="double" w:sz="4" w:space="0" w:color="auto"/>
              </w:pBdr>
              <w:ind w:left="1140"/>
              <w:jc w:val="center"/>
            </w:pPr>
            <w:bookmarkStart w:id="8411" w:name="N31_74_1"/>
            <w:r>
              <w:t>X</w:t>
            </w:r>
            <w:bookmarkEnd w:id="8411"/>
          </w:p>
        </w:tc>
        <w:tc>
          <w:tcPr>
            <w:tcW w:w="1508" w:type="dxa"/>
            <w:shd w:val="clear" w:color="auto" w:fill="auto"/>
            <w:vAlign w:val="bottom"/>
          </w:tcPr>
          <w:p w14:paraId="1394533E" w14:textId="4D6A45C0" w:rsidR="00FA521F" w:rsidRPr="00FA521F" w:rsidRDefault="00FA521F" w:rsidP="00FA521F">
            <w:pPr>
              <w:pBdr>
                <w:bottom w:val="double" w:sz="4" w:space="0" w:color="auto"/>
              </w:pBdr>
              <w:ind w:left="1140"/>
              <w:jc w:val="center"/>
            </w:pPr>
            <w:bookmarkStart w:id="8412" w:name="N31_74_2"/>
            <w:r>
              <w:t>X</w:t>
            </w:r>
            <w:bookmarkEnd w:id="8412"/>
          </w:p>
        </w:tc>
      </w:tr>
    </w:tbl>
    <w:p w14:paraId="3D59AB58" w14:textId="0102BC22" w:rsidR="00FA521F" w:rsidRDefault="00FA521F" w:rsidP="00FA521F"/>
    <w:p w14:paraId="60F80E9C" w14:textId="0228EDC5" w:rsidR="00FA521F" w:rsidRDefault="00FA521F" w:rsidP="00FA521F">
      <w:pPr>
        <w:ind w:left="720"/>
        <w:jc w:val="both"/>
        <w:rPr>
          <w:b/>
        </w:rPr>
      </w:pPr>
      <w:bookmarkStart w:id="8413" w:name="NN31_76"/>
      <w:r w:rsidRPr="00FA521F">
        <w:rPr>
          <w:b/>
        </w:rPr>
        <w:t>Aggregate information of joint ventures that are not individually material</w:t>
      </w:r>
    </w:p>
    <w:bookmarkEnd w:id="8413"/>
    <w:p w14:paraId="7736411B" w14:textId="776C9EE5" w:rsidR="00FA521F" w:rsidRPr="00FA521F" w:rsidRDefault="00FA521F" w:rsidP="00FA521F"/>
    <w:tbl>
      <w:tblPr>
        <w:tblW w:w="9607" w:type="dxa"/>
        <w:tblInd w:w="600" w:type="dxa"/>
        <w:tblLayout w:type="fixed"/>
        <w:tblLook w:val="0000" w:firstRow="0" w:lastRow="0" w:firstColumn="0" w:lastColumn="0" w:noHBand="0" w:noVBand="0"/>
      </w:tblPr>
      <w:tblGrid>
        <w:gridCol w:w="6937"/>
        <w:gridCol w:w="1335"/>
        <w:gridCol w:w="1335"/>
      </w:tblGrid>
      <w:tr w:rsidR="00FA521F" w:rsidRPr="00FA521F" w14:paraId="4B468547" w14:textId="77777777" w:rsidTr="00FA521F">
        <w:tblPrEx>
          <w:tblCellMar>
            <w:top w:w="0" w:type="dxa"/>
            <w:bottom w:w="0" w:type="dxa"/>
          </w:tblCellMar>
        </w:tblPrEx>
        <w:tc>
          <w:tcPr>
            <w:tcW w:w="6937" w:type="dxa"/>
            <w:shd w:val="clear" w:color="auto" w:fill="auto"/>
            <w:vAlign w:val="bottom"/>
          </w:tcPr>
          <w:p w14:paraId="2AFEC658" w14:textId="77777777" w:rsidR="00FA521F" w:rsidRPr="00FA521F" w:rsidRDefault="00FA521F" w:rsidP="00FA521F">
            <w:pPr>
              <w:jc w:val="center"/>
              <w:rPr>
                <w:sz w:val="22"/>
              </w:rPr>
            </w:pPr>
            <w:bookmarkStart w:id="8414" w:name="N31_78_0"/>
            <w:bookmarkEnd w:id="8414"/>
          </w:p>
        </w:tc>
        <w:tc>
          <w:tcPr>
            <w:tcW w:w="1335" w:type="dxa"/>
            <w:shd w:val="clear" w:color="auto" w:fill="auto"/>
            <w:vAlign w:val="bottom"/>
          </w:tcPr>
          <w:p w14:paraId="0B0BDB1D" w14:textId="604E36C8" w:rsidR="00FA521F" w:rsidRPr="00FA521F" w:rsidRDefault="00FA521F" w:rsidP="00FA521F">
            <w:pPr>
              <w:jc w:val="center"/>
              <w:rPr>
                <w:sz w:val="22"/>
              </w:rPr>
            </w:pPr>
            <w:bookmarkStart w:id="8415" w:name="N31_78_1"/>
            <w:r>
              <w:rPr>
                <w:sz w:val="22"/>
              </w:rPr>
              <w:t>Year ended</w:t>
            </w:r>
            <w:bookmarkEnd w:id="8415"/>
          </w:p>
        </w:tc>
        <w:tc>
          <w:tcPr>
            <w:tcW w:w="1335" w:type="dxa"/>
            <w:shd w:val="clear" w:color="auto" w:fill="auto"/>
            <w:vAlign w:val="bottom"/>
          </w:tcPr>
          <w:p w14:paraId="60E1A367" w14:textId="33987059" w:rsidR="00FA521F" w:rsidRPr="00FA521F" w:rsidRDefault="00FA521F" w:rsidP="00FA521F">
            <w:pPr>
              <w:jc w:val="center"/>
              <w:rPr>
                <w:sz w:val="22"/>
              </w:rPr>
            </w:pPr>
            <w:bookmarkStart w:id="8416" w:name="N31_78_2"/>
            <w:r>
              <w:rPr>
                <w:sz w:val="22"/>
              </w:rPr>
              <w:t xml:space="preserve">Year ended </w:t>
            </w:r>
            <w:bookmarkEnd w:id="8416"/>
          </w:p>
        </w:tc>
      </w:tr>
      <w:tr w:rsidR="00FA521F" w:rsidRPr="00FA521F" w14:paraId="07D5F04F" w14:textId="77777777" w:rsidTr="00FA521F">
        <w:tblPrEx>
          <w:tblCellMar>
            <w:top w:w="0" w:type="dxa"/>
            <w:bottom w:w="0" w:type="dxa"/>
          </w:tblCellMar>
        </w:tblPrEx>
        <w:tc>
          <w:tcPr>
            <w:tcW w:w="6937" w:type="dxa"/>
            <w:shd w:val="clear" w:color="auto" w:fill="auto"/>
            <w:vAlign w:val="bottom"/>
          </w:tcPr>
          <w:p w14:paraId="6B73CCFB" w14:textId="77777777" w:rsidR="00FA521F" w:rsidRPr="00FA521F" w:rsidRDefault="00FA521F" w:rsidP="00FA521F">
            <w:pPr>
              <w:jc w:val="center"/>
              <w:rPr>
                <w:sz w:val="22"/>
              </w:rPr>
            </w:pPr>
            <w:bookmarkStart w:id="8417" w:name="N31_79_0"/>
            <w:bookmarkEnd w:id="8417"/>
          </w:p>
        </w:tc>
        <w:tc>
          <w:tcPr>
            <w:tcW w:w="1335" w:type="dxa"/>
            <w:shd w:val="clear" w:color="auto" w:fill="auto"/>
            <w:vAlign w:val="bottom"/>
          </w:tcPr>
          <w:p w14:paraId="548BB15E" w14:textId="7A1ACA10" w:rsidR="00FA521F" w:rsidRPr="00FA521F" w:rsidRDefault="00FA521F" w:rsidP="00FA521F">
            <w:pPr>
              <w:jc w:val="center"/>
              <w:rPr>
                <w:sz w:val="22"/>
              </w:rPr>
            </w:pPr>
            <w:bookmarkStart w:id="8418" w:name="N31_79_1"/>
            <w:r w:rsidRPr="00FA521F">
              <w:rPr>
                <w:sz w:val="22"/>
                <w:u w:val="single"/>
              </w:rPr>
              <w:t>31/12/2022</w:t>
            </w:r>
            <w:bookmarkEnd w:id="8418"/>
          </w:p>
        </w:tc>
        <w:tc>
          <w:tcPr>
            <w:tcW w:w="1335" w:type="dxa"/>
            <w:shd w:val="clear" w:color="auto" w:fill="auto"/>
            <w:vAlign w:val="bottom"/>
          </w:tcPr>
          <w:p w14:paraId="0E204A7A" w14:textId="70C6CFCE" w:rsidR="00FA521F" w:rsidRPr="00FA521F" w:rsidRDefault="00FA521F" w:rsidP="00FA521F">
            <w:pPr>
              <w:jc w:val="center"/>
              <w:rPr>
                <w:sz w:val="22"/>
              </w:rPr>
            </w:pPr>
            <w:bookmarkStart w:id="8419" w:name="N31_79_2"/>
            <w:r w:rsidRPr="00FA521F">
              <w:rPr>
                <w:sz w:val="22"/>
                <w:u w:val="single"/>
              </w:rPr>
              <w:t>31/12/2021</w:t>
            </w:r>
            <w:bookmarkEnd w:id="8419"/>
          </w:p>
        </w:tc>
      </w:tr>
      <w:tr w:rsidR="00FA521F" w:rsidRPr="00FA521F" w14:paraId="36DB4263" w14:textId="77777777" w:rsidTr="00FA521F">
        <w:tblPrEx>
          <w:tblCellMar>
            <w:top w:w="0" w:type="dxa"/>
            <w:bottom w:w="0" w:type="dxa"/>
          </w:tblCellMar>
        </w:tblPrEx>
        <w:tc>
          <w:tcPr>
            <w:tcW w:w="6937" w:type="dxa"/>
            <w:shd w:val="clear" w:color="auto" w:fill="auto"/>
            <w:vAlign w:val="bottom"/>
          </w:tcPr>
          <w:p w14:paraId="3570ACD7" w14:textId="77777777" w:rsidR="00FA521F" w:rsidRPr="00FA521F" w:rsidRDefault="00FA521F" w:rsidP="00FA521F">
            <w:pPr>
              <w:jc w:val="center"/>
              <w:rPr>
                <w:sz w:val="22"/>
              </w:rPr>
            </w:pPr>
            <w:bookmarkStart w:id="8420" w:name="N31_80_0"/>
            <w:bookmarkEnd w:id="8420"/>
          </w:p>
        </w:tc>
        <w:tc>
          <w:tcPr>
            <w:tcW w:w="1335" w:type="dxa"/>
            <w:shd w:val="clear" w:color="auto" w:fill="auto"/>
            <w:vAlign w:val="bottom"/>
          </w:tcPr>
          <w:p w14:paraId="3EA3790A" w14:textId="161F05C1" w:rsidR="00FA521F" w:rsidRPr="00FA521F" w:rsidRDefault="00FA521F" w:rsidP="00FA521F">
            <w:pPr>
              <w:jc w:val="center"/>
              <w:rPr>
                <w:sz w:val="22"/>
              </w:rPr>
            </w:pPr>
            <w:bookmarkStart w:id="8421" w:name="N31_80_1"/>
            <w:r>
              <w:rPr>
                <w:sz w:val="22"/>
              </w:rPr>
              <w:t>HK$'000</w:t>
            </w:r>
            <w:bookmarkEnd w:id="8421"/>
          </w:p>
        </w:tc>
        <w:tc>
          <w:tcPr>
            <w:tcW w:w="1335" w:type="dxa"/>
            <w:shd w:val="clear" w:color="auto" w:fill="auto"/>
            <w:vAlign w:val="bottom"/>
          </w:tcPr>
          <w:p w14:paraId="206752AC" w14:textId="3F2C7097" w:rsidR="00FA521F" w:rsidRPr="00FA521F" w:rsidRDefault="00FA521F" w:rsidP="00FA521F">
            <w:pPr>
              <w:jc w:val="center"/>
              <w:rPr>
                <w:sz w:val="22"/>
              </w:rPr>
            </w:pPr>
            <w:bookmarkStart w:id="8422" w:name="N31_80_2"/>
            <w:r>
              <w:rPr>
                <w:sz w:val="22"/>
              </w:rPr>
              <w:t>HK$'000</w:t>
            </w:r>
            <w:bookmarkEnd w:id="8422"/>
          </w:p>
        </w:tc>
      </w:tr>
      <w:tr w:rsidR="00FA521F" w:rsidRPr="00FA521F" w14:paraId="203D19CA" w14:textId="77777777" w:rsidTr="00FA521F">
        <w:tblPrEx>
          <w:tblCellMar>
            <w:top w:w="0" w:type="dxa"/>
            <w:bottom w:w="0" w:type="dxa"/>
          </w:tblCellMar>
        </w:tblPrEx>
        <w:trPr>
          <w:trHeight w:val="300"/>
        </w:trPr>
        <w:tc>
          <w:tcPr>
            <w:tcW w:w="6937" w:type="dxa"/>
            <w:shd w:val="clear" w:color="auto" w:fill="auto"/>
            <w:vAlign w:val="bottom"/>
          </w:tcPr>
          <w:p w14:paraId="148EA8C2" w14:textId="26E82287" w:rsidR="00FA521F" w:rsidRPr="00FA521F" w:rsidRDefault="00FA521F" w:rsidP="00FA521F">
            <w:pPr>
              <w:rPr>
                <w:sz w:val="22"/>
              </w:rPr>
            </w:pPr>
            <w:bookmarkStart w:id="8423" w:name="N31_81_0"/>
            <w:r>
              <w:rPr>
                <w:sz w:val="22"/>
              </w:rPr>
              <w:t>The Group's share of profit (loss) from continuing operations</w:t>
            </w:r>
            <w:bookmarkEnd w:id="8423"/>
          </w:p>
        </w:tc>
        <w:tc>
          <w:tcPr>
            <w:tcW w:w="1335" w:type="dxa"/>
            <w:shd w:val="clear" w:color="auto" w:fill="auto"/>
            <w:vAlign w:val="bottom"/>
          </w:tcPr>
          <w:p w14:paraId="3FECD752" w14:textId="32816E6F" w:rsidR="00FA521F" w:rsidRPr="00FA521F" w:rsidRDefault="00FA521F" w:rsidP="00FA521F">
            <w:pPr>
              <w:pBdr>
                <w:bottom w:val="double" w:sz="4" w:space="0" w:color="auto"/>
              </w:pBdr>
              <w:ind w:left="1080"/>
              <w:jc w:val="center"/>
              <w:rPr>
                <w:sz w:val="22"/>
              </w:rPr>
            </w:pPr>
            <w:bookmarkStart w:id="8424" w:name="N31_81_1"/>
            <w:r>
              <w:rPr>
                <w:sz w:val="22"/>
              </w:rPr>
              <w:t>X</w:t>
            </w:r>
            <w:bookmarkEnd w:id="8424"/>
          </w:p>
        </w:tc>
        <w:tc>
          <w:tcPr>
            <w:tcW w:w="1335" w:type="dxa"/>
            <w:shd w:val="clear" w:color="auto" w:fill="auto"/>
            <w:vAlign w:val="bottom"/>
          </w:tcPr>
          <w:p w14:paraId="7C0D2B25" w14:textId="2A76668D" w:rsidR="00FA521F" w:rsidRPr="00FA521F" w:rsidRDefault="00FA521F" w:rsidP="00FA521F">
            <w:pPr>
              <w:pBdr>
                <w:bottom w:val="double" w:sz="4" w:space="0" w:color="auto"/>
              </w:pBdr>
              <w:ind w:left="1080"/>
              <w:jc w:val="center"/>
              <w:rPr>
                <w:sz w:val="22"/>
              </w:rPr>
            </w:pPr>
            <w:bookmarkStart w:id="8425" w:name="N31_81_2"/>
            <w:r>
              <w:rPr>
                <w:sz w:val="22"/>
              </w:rPr>
              <w:t>X</w:t>
            </w:r>
            <w:bookmarkEnd w:id="8425"/>
          </w:p>
        </w:tc>
      </w:tr>
      <w:tr w:rsidR="00FA521F" w:rsidRPr="00FA521F" w14:paraId="60C7D8DC" w14:textId="77777777" w:rsidTr="00FA521F">
        <w:tblPrEx>
          <w:tblCellMar>
            <w:top w:w="0" w:type="dxa"/>
            <w:bottom w:w="0" w:type="dxa"/>
          </w:tblCellMar>
        </w:tblPrEx>
        <w:trPr>
          <w:trHeight w:val="300"/>
        </w:trPr>
        <w:tc>
          <w:tcPr>
            <w:tcW w:w="6937" w:type="dxa"/>
            <w:shd w:val="clear" w:color="auto" w:fill="auto"/>
            <w:vAlign w:val="bottom"/>
          </w:tcPr>
          <w:p w14:paraId="63130ADC" w14:textId="1B48FAFA" w:rsidR="00FA521F" w:rsidRPr="00FA521F" w:rsidRDefault="00FA521F" w:rsidP="00FA521F">
            <w:pPr>
              <w:rPr>
                <w:sz w:val="22"/>
              </w:rPr>
            </w:pPr>
            <w:bookmarkStart w:id="8426" w:name="N31_82_0"/>
            <w:r>
              <w:rPr>
                <w:sz w:val="22"/>
              </w:rPr>
              <w:t>The Group's share of post-tax profit (loss) from discontinued operations</w:t>
            </w:r>
            <w:bookmarkEnd w:id="8426"/>
          </w:p>
        </w:tc>
        <w:tc>
          <w:tcPr>
            <w:tcW w:w="1335" w:type="dxa"/>
            <w:shd w:val="clear" w:color="auto" w:fill="auto"/>
            <w:vAlign w:val="bottom"/>
          </w:tcPr>
          <w:p w14:paraId="6C9487C4" w14:textId="59D114CC" w:rsidR="00FA521F" w:rsidRPr="00FA521F" w:rsidRDefault="00FA521F" w:rsidP="00FA521F">
            <w:pPr>
              <w:pBdr>
                <w:bottom w:val="double" w:sz="4" w:space="0" w:color="auto"/>
              </w:pBdr>
              <w:ind w:left="1080"/>
              <w:jc w:val="center"/>
              <w:rPr>
                <w:sz w:val="22"/>
              </w:rPr>
            </w:pPr>
            <w:bookmarkStart w:id="8427" w:name="N31_82_1"/>
            <w:r>
              <w:rPr>
                <w:sz w:val="22"/>
              </w:rPr>
              <w:t>X</w:t>
            </w:r>
            <w:bookmarkEnd w:id="8427"/>
          </w:p>
        </w:tc>
        <w:tc>
          <w:tcPr>
            <w:tcW w:w="1335" w:type="dxa"/>
            <w:shd w:val="clear" w:color="auto" w:fill="auto"/>
            <w:vAlign w:val="bottom"/>
          </w:tcPr>
          <w:p w14:paraId="19294EFC" w14:textId="4517B6FE" w:rsidR="00FA521F" w:rsidRPr="00FA521F" w:rsidRDefault="00FA521F" w:rsidP="00FA521F">
            <w:pPr>
              <w:pBdr>
                <w:bottom w:val="double" w:sz="4" w:space="0" w:color="auto"/>
              </w:pBdr>
              <w:ind w:left="1080"/>
              <w:jc w:val="center"/>
              <w:rPr>
                <w:sz w:val="22"/>
              </w:rPr>
            </w:pPr>
            <w:bookmarkStart w:id="8428" w:name="N31_82_2"/>
            <w:r>
              <w:rPr>
                <w:sz w:val="22"/>
              </w:rPr>
              <w:t>X</w:t>
            </w:r>
            <w:bookmarkEnd w:id="8428"/>
          </w:p>
        </w:tc>
      </w:tr>
      <w:tr w:rsidR="00FA521F" w:rsidRPr="00FA521F" w14:paraId="51F7E6D8" w14:textId="77777777" w:rsidTr="00FA521F">
        <w:tblPrEx>
          <w:tblCellMar>
            <w:top w:w="0" w:type="dxa"/>
            <w:bottom w:w="0" w:type="dxa"/>
          </w:tblCellMar>
        </w:tblPrEx>
        <w:trPr>
          <w:trHeight w:val="300"/>
        </w:trPr>
        <w:tc>
          <w:tcPr>
            <w:tcW w:w="6937" w:type="dxa"/>
            <w:shd w:val="clear" w:color="auto" w:fill="auto"/>
            <w:vAlign w:val="bottom"/>
          </w:tcPr>
          <w:p w14:paraId="6DD75C6A" w14:textId="39D402CB" w:rsidR="00FA521F" w:rsidRPr="00FA521F" w:rsidRDefault="00FA521F" w:rsidP="00FA521F">
            <w:pPr>
              <w:rPr>
                <w:sz w:val="22"/>
              </w:rPr>
            </w:pPr>
            <w:bookmarkStart w:id="8429" w:name="N31_83_0"/>
            <w:r>
              <w:rPr>
                <w:sz w:val="22"/>
              </w:rPr>
              <w:t>The Group's share of other comprehensive income (expense)</w:t>
            </w:r>
            <w:bookmarkEnd w:id="8429"/>
          </w:p>
        </w:tc>
        <w:tc>
          <w:tcPr>
            <w:tcW w:w="1335" w:type="dxa"/>
            <w:shd w:val="clear" w:color="auto" w:fill="auto"/>
            <w:vAlign w:val="bottom"/>
          </w:tcPr>
          <w:p w14:paraId="7A014F4E" w14:textId="157BFB64" w:rsidR="00FA521F" w:rsidRPr="00FA521F" w:rsidRDefault="00FA521F" w:rsidP="00FA521F">
            <w:pPr>
              <w:pBdr>
                <w:bottom w:val="double" w:sz="4" w:space="0" w:color="auto"/>
              </w:pBdr>
              <w:ind w:left="1080"/>
              <w:jc w:val="center"/>
              <w:rPr>
                <w:sz w:val="22"/>
              </w:rPr>
            </w:pPr>
            <w:bookmarkStart w:id="8430" w:name="N31_83_1"/>
            <w:r>
              <w:rPr>
                <w:sz w:val="22"/>
              </w:rPr>
              <w:t>X</w:t>
            </w:r>
            <w:bookmarkEnd w:id="8430"/>
          </w:p>
        </w:tc>
        <w:tc>
          <w:tcPr>
            <w:tcW w:w="1335" w:type="dxa"/>
            <w:shd w:val="clear" w:color="auto" w:fill="auto"/>
            <w:vAlign w:val="bottom"/>
          </w:tcPr>
          <w:p w14:paraId="1F4C6CD5" w14:textId="5067F668" w:rsidR="00FA521F" w:rsidRPr="00FA521F" w:rsidRDefault="00FA521F" w:rsidP="00FA521F">
            <w:pPr>
              <w:pBdr>
                <w:bottom w:val="double" w:sz="4" w:space="0" w:color="auto"/>
              </w:pBdr>
              <w:ind w:left="1080"/>
              <w:jc w:val="center"/>
              <w:rPr>
                <w:sz w:val="22"/>
              </w:rPr>
            </w:pPr>
            <w:bookmarkStart w:id="8431" w:name="N31_83_2"/>
            <w:r>
              <w:rPr>
                <w:sz w:val="22"/>
              </w:rPr>
              <w:t>X</w:t>
            </w:r>
            <w:bookmarkEnd w:id="8431"/>
          </w:p>
        </w:tc>
      </w:tr>
      <w:tr w:rsidR="00FA521F" w:rsidRPr="00FA521F" w14:paraId="3A22B388" w14:textId="77777777" w:rsidTr="00FA521F">
        <w:tblPrEx>
          <w:tblCellMar>
            <w:top w:w="0" w:type="dxa"/>
            <w:bottom w:w="0" w:type="dxa"/>
          </w:tblCellMar>
        </w:tblPrEx>
        <w:trPr>
          <w:trHeight w:val="300"/>
        </w:trPr>
        <w:tc>
          <w:tcPr>
            <w:tcW w:w="6937" w:type="dxa"/>
            <w:shd w:val="clear" w:color="auto" w:fill="auto"/>
            <w:vAlign w:val="bottom"/>
          </w:tcPr>
          <w:p w14:paraId="2E5FC08A" w14:textId="3F64CDC5" w:rsidR="00FA521F" w:rsidRPr="00FA521F" w:rsidRDefault="00FA521F" w:rsidP="00FA521F">
            <w:pPr>
              <w:rPr>
                <w:sz w:val="22"/>
              </w:rPr>
            </w:pPr>
            <w:bookmarkStart w:id="8432" w:name="N31_84_0"/>
            <w:r>
              <w:rPr>
                <w:sz w:val="22"/>
              </w:rPr>
              <w:t>The Group's share of total comprehensive income (expense)</w:t>
            </w:r>
            <w:bookmarkEnd w:id="8432"/>
          </w:p>
        </w:tc>
        <w:tc>
          <w:tcPr>
            <w:tcW w:w="1335" w:type="dxa"/>
            <w:shd w:val="clear" w:color="auto" w:fill="auto"/>
            <w:vAlign w:val="bottom"/>
          </w:tcPr>
          <w:p w14:paraId="2A6A4055" w14:textId="1936DE2D" w:rsidR="00FA521F" w:rsidRPr="00FA521F" w:rsidRDefault="00FA521F" w:rsidP="00FA521F">
            <w:pPr>
              <w:pBdr>
                <w:bottom w:val="double" w:sz="4" w:space="0" w:color="auto"/>
              </w:pBdr>
              <w:ind w:left="1080"/>
              <w:jc w:val="center"/>
              <w:rPr>
                <w:sz w:val="22"/>
              </w:rPr>
            </w:pPr>
            <w:bookmarkStart w:id="8433" w:name="N31_84_1"/>
            <w:r>
              <w:rPr>
                <w:sz w:val="22"/>
              </w:rPr>
              <w:t>X</w:t>
            </w:r>
            <w:bookmarkEnd w:id="8433"/>
          </w:p>
        </w:tc>
        <w:tc>
          <w:tcPr>
            <w:tcW w:w="1335" w:type="dxa"/>
            <w:shd w:val="clear" w:color="auto" w:fill="auto"/>
            <w:vAlign w:val="bottom"/>
          </w:tcPr>
          <w:p w14:paraId="4932BA52" w14:textId="68F6357E" w:rsidR="00FA521F" w:rsidRPr="00FA521F" w:rsidRDefault="00FA521F" w:rsidP="00FA521F">
            <w:pPr>
              <w:pBdr>
                <w:bottom w:val="double" w:sz="4" w:space="0" w:color="auto"/>
              </w:pBdr>
              <w:ind w:left="1080"/>
              <w:jc w:val="center"/>
              <w:rPr>
                <w:sz w:val="22"/>
              </w:rPr>
            </w:pPr>
            <w:bookmarkStart w:id="8434" w:name="N31_84_2"/>
            <w:r>
              <w:rPr>
                <w:sz w:val="22"/>
              </w:rPr>
              <w:t>X</w:t>
            </w:r>
            <w:bookmarkEnd w:id="8434"/>
          </w:p>
        </w:tc>
      </w:tr>
    </w:tbl>
    <w:p w14:paraId="1D18B24D" w14:textId="486F181C" w:rsidR="00FA521F" w:rsidRDefault="00FA521F" w:rsidP="00FA521F"/>
    <w:p w14:paraId="68FCD53E" w14:textId="4180CD15" w:rsidR="00FA521F" w:rsidRDefault="00FA521F" w:rsidP="00FA521F">
      <w:pPr>
        <w:ind w:left="720"/>
        <w:jc w:val="both"/>
      </w:pPr>
      <w:bookmarkStart w:id="8435" w:name="NN31_86"/>
      <w:r w:rsidRPr="00FA521F">
        <w:t>Alt 1 Where the Group has unrecognised share of loss of a joint venture</w:t>
      </w:r>
    </w:p>
    <w:bookmarkEnd w:id="8435"/>
    <w:p w14:paraId="0548764D" w14:textId="47EF0904" w:rsidR="00FA521F" w:rsidRPr="00FA521F" w:rsidRDefault="00FA521F" w:rsidP="00FA521F"/>
    <w:tbl>
      <w:tblPr>
        <w:tblW w:w="9607" w:type="dxa"/>
        <w:tblInd w:w="600" w:type="dxa"/>
        <w:tblLayout w:type="fixed"/>
        <w:tblLook w:val="0000" w:firstRow="0" w:lastRow="0" w:firstColumn="0" w:lastColumn="0" w:noHBand="0" w:noVBand="0"/>
      </w:tblPr>
      <w:tblGrid>
        <w:gridCol w:w="6543"/>
        <w:gridCol w:w="1532"/>
        <w:gridCol w:w="1532"/>
      </w:tblGrid>
      <w:tr w:rsidR="00FA521F" w:rsidRPr="00FA521F" w14:paraId="794A3D7B" w14:textId="77777777" w:rsidTr="00FA521F">
        <w:tblPrEx>
          <w:tblCellMar>
            <w:top w:w="0" w:type="dxa"/>
            <w:bottom w:w="0" w:type="dxa"/>
          </w:tblCellMar>
        </w:tblPrEx>
        <w:tc>
          <w:tcPr>
            <w:tcW w:w="6543" w:type="dxa"/>
            <w:shd w:val="clear" w:color="auto" w:fill="auto"/>
            <w:vAlign w:val="bottom"/>
          </w:tcPr>
          <w:p w14:paraId="56C6877C" w14:textId="77777777" w:rsidR="00FA521F" w:rsidRPr="00FA521F" w:rsidRDefault="00FA521F" w:rsidP="00FA521F">
            <w:pPr>
              <w:jc w:val="center"/>
            </w:pPr>
            <w:bookmarkStart w:id="8436" w:name="N31_88_0"/>
            <w:bookmarkEnd w:id="8436"/>
          </w:p>
        </w:tc>
        <w:tc>
          <w:tcPr>
            <w:tcW w:w="1532" w:type="dxa"/>
            <w:shd w:val="clear" w:color="auto" w:fill="auto"/>
            <w:vAlign w:val="bottom"/>
          </w:tcPr>
          <w:p w14:paraId="1948807B" w14:textId="3FD9537B" w:rsidR="00FA521F" w:rsidRPr="00FA521F" w:rsidRDefault="00FA521F" w:rsidP="00FA521F">
            <w:pPr>
              <w:jc w:val="center"/>
            </w:pPr>
            <w:bookmarkStart w:id="8437" w:name="N31_88_1"/>
            <w:r>
              <w:t>Year ended</w:t>
            </w:r>
            <w:bookmarkEnd w:id="8437"/>
          </w:p>
        </w:tc>
        <w:tc>
          <w:tcPr>
            <w:tcW w:w="1532" w:type="dxa"/>
            <w:shd w:val="clear" w:color="auto" w:fill="auto"/>
            <w:vAlign w:val="bottom"/>
          </w:tcPr>
          <w:p w14:paraId="0D75BFC2" w14:textId="0F646184" w:rsidR="00FA521F" w:rsidRPr="00FA521F" w:rsidRDefault="00FA521F" w:rsidP="00FA521F">
            <w:pPr>
              <w:jc w:val="center"/>
            </w:pPr>
            <w:bookmarkStart w:id="8438" w:name="N31_88_2"/>
            <w:r>
              <w:t xml:space="preserve">Year ended </w:t>
            </w:r>
            <w:bookmarkEnd w:id="8438"/>
          </w:p>
        </w:tc>
      </w:tr>
      <w:tr w:rsidR="00FA521F" w:rsidRPr="00FA521F" w14:paraId="0D006D02" w14:textId="77777777" w:rsidTr="00FA521F">
        <w:tblPrEx>
          <w:tblCellMar>
            <w:top w:w="0" w:type="dxa"/>
            <w:bottom w:w="0" w:type="dxa"/>
          </w:tblCellMar>
        </w:tblPrEx>
        <w:tc>
          <w:tcPr>
            <w:tcW w:w="6543" w:type="dxa"/>
            <w:shd w:val="clear" w:color="auto" w:fill="auto"/>
            <w:vAlign w:val="bottom"/>
          </w:tcPr>
          <w:p w14:paraId="302586E1" w14:textId="77777777" w:rsidR="00FA521F" w:rsidRPr="00FA521F" w:rsidRDefault="00FA521F" w:rsidP="00FA521F">
            <w:pPr>
              <w:jc w:val="center"/>
            </w:pPr>
            <w:bookmarkStart w:id="8439" w:name="N31_89_0"/>
            <w:bookmarkEnd w:id="8439"/>
          </w:p>
        </w:tc>
        <w:tc>
          <w:tcPr>
            <w:tcW w:w="1532" w:type="dxa"/>
            <w:shd w:val="clear" w:color="auto" w:fill="auto"/>
            <w:vAlign w:val="bottom"/>
          </w:tcPr>
          <w:p w14:paraId="2AB42E7F" w14:textId="18FDB18A" w:rsidR="00FA521F" w:rsidRPr="00FA521F" w:rsidRDefault="00FA521F" w:rsidP="00FA521F">
            <w:pPr>
              <w:jc w:val="center"/>
            </w:pPr>
            <w:bookmarkStart w:id="8440" w:name="N31_89_1"/>
            <w:r w:rsidRPr="00FA521F">
              <w:rPr>
                <w:u w:val="single"/>
              </w:rPr>
              <w:t>31/12/2022</w:t>
            </w:r>
            <w:bookmarkEnd w:id="8440"/>
          </w:p>
        </w:tc>
        <w:tc>
          <w:tcPr>
            <w:tcW w:w="1532" w:type="dxa"/>
            <w:shd w:val="clear" w:color="auto" w:fill="auto"/>
            <w:vAlign w:val="bottom"/>
          </w:tcPr>
          <w:p w14:paraId="5D687FEC" w14:textId="5790B188" w:rsidR="00FA521F" w:rsidRPr="00FA521F" w:rsidRDefault="00FA521F" w:rsidP="00FA521F">
            <w:pPr>
              <w:jc w:val="center"/>
            </w:pPr>
            <w:bookmarkStart w:id="8441" w:name="N31_89_2"/>
            <w:r w:rsidRPr="00FA521F">
              <w:rPr>
                <w:u w:val="single"/>
              </w:rPr>
              <w:t>31/12/2021</w:t>
            </w:r>
            <w:bookmarkEnd w:id="8441"/>
          </w:p>
        </w:tc>
      </w:tr>
      <w:tr w:rsidR="00FA521F" w:rsidRPr="00FA521F" w14:paraId="247E5A7C" w14:textId="77777777" w:rsidTr="00FA521F">
        <w:tblPrEx>
          <w:tblCellMar>
            <w:top w:w="0" w:type="dxa"/>
            <w:bottom w:w="0" w:type="dxa"/>
          </w:tblCellMar>
        </w:tblPrEx>
        <w:tc>
          <w:tcPr>
            <w:tcW w:w="6543" w:type="dxa"/>
            <w:shd w:val="clear" w:color="auto" w:fill="auto"/>
            <w:vAlign w:val="bottom"/>
          </w:tcPr>
          <w:p w14:paraId="6462AB42" w14:textId="77777777" w:rsidR="00FA521F" w:rsidRPr="00FA521F" w:rsidRDefault="00FA521F" w:rsidP="00FA521F">
            <w:pPr>
              <w:jc w:val="center"/>
            </w:pPr>
            <w:bookmarkStart w:id="8442" w:name="N31_90_0"/>
            <w:bookmarkEnd w:id="8442"/>
          </w:p>
        </w:tc>
        <w:tc>
          <w:tcPr>
            <w:tcW w:w="1532" w:type="dxa"/>
            <w:shd w:val="clear" w:color="auto" w:fill="auto"/>
            <w:vAlign w:val="bottom"/>
          </w:tcPr>
          <w:p w14:paraId="3850F265" w14:textId="64F7834C" w:rsidR="00FA521F" w:rsidRPr="00FA521F" w:rsidRDefault="00FA521F" w:rsidP="00FA521F">
            <w:pPr>
              <w:jc w:val="center"/>
            </w:pPr>
            <w:bookmarkStart w:id="8443" w:name="N31_90_1"/>
            <w:r>
              <w:t>HK$'000</w:t>
            </w:r>
            <w:bookmarkEnd w:id="8443"/>
          </w:p>
        </w:tc>
        <w:tc>
          <w:tcPr>
            <w:tcW w:w="1532" w:type="dxa"/>
            <w:shd w:val="clear" w:color="auto" w:fill="auto"/>
            <w:vAlign w:val="bottom"/>
          </w:tcPr>
          <w:p w14:paraId="146FEA5B" w14:textId="0674F319" w:rsidR="00FA521F" w:rsidRPr="00FA521F" w:rsidRDefault="00FA521F" w:rsidP="00FA521F">
            <w:pPr>
              <w:jc w:val="center"/>
            </w:pPr>
            <w:bookmarkStart w:id="8444" w:name="N31_90_2"/>
            <w:r>
              <w:t>HK$'000</w:t>
            </w:r>
            <w:bookmarkEnd w:id="8444"/>
          </w:p>
        </w:tc>
      </w:tr>
      <w:tr w:rsidR="00FA521F" w:rsidRPr="00FA521F" w14:paraId="1B0F9524" w14:textId="77777777" w:rsidTr="00FA521F">
        <w:tblPrEx>
          <w:tblCellMar>
            <w:top w:w="0" w:type="dxa"/>
            <w:bottom w:w="0" w:type="dxa"/>
          </w:tblCellMar>
        </w:tblPrEx>
        <w:trPr>
          <w:trHeight w:val="300"/>
        </w:trPr>
        <w:tc>
          <w:tcPr>
            <w:tcW w:w="6543" w:type="dxa"/>
            <w:shd w:val="clear" w:color="auto" w:fill="auto"/>
            <w:vAlign w:val="bottom"/>
          </w:tcPr>
          <w:p w14:paraId="1E620E15" w14:textId="4F9EBC8E" w:rsidR="00FA521F" w:rsidRPr="00FA521F" w:rsidRDefault="00FA521F" w:rsidP="00FA521F">
            <w:bookmarkStart w:id="8445" w:name="N31_91_0"/>
            <w:r>
              <w:t>The unrecognised share of loss of a joint venture for the year</w:t>
            </w:r>
            <w:bookmarkEnd w:id="8445"/>
          </w:p>
        </w:tc>
        <w:tc>
          <w:tcPr>
            <w:tcW w:w="1532" w:type="dxa"/>
            <w:shd w:val="clear" w:color="auto" w:fill="auto"/>
            <w:vAlign w:val="bottom"/>
          </w:tcPr>
          <w:p w14:paraId="32C2F699" w14:textId="17B46F73" w:rsidR="00FA521F" w:rsidRPr="00FA521F" w:rsidRDefault="00FA521F" w:rsidP="00FA521F">
            <w:pPr>
              <w:pBdr>
                <w:bottom w:val="double" w:sz="4" w:space="0" w:color="auto"/>
              </w:pBdr>
              <w:ind w:left="1280"/>
              <w:jc w:val="center"/>
            </w:pPr>
            <w:bookmarkStart w:id="8446" w:name="N31_91_1"/>
            <w:r>
              <w:t>X</w:t>
            </w:r>
            <w:bookmarkEnd w:id="8446"/>
          </w:p>
        </w:tc>
        <w:tc>
          <w:tcPr>
            <w:tcW w:w="1532" w:type="dxa"/>
            <w:shd w:val="clear" w:color="auto" w:fill="auto"/>
            <w:vAlign w:val="bottom"/>
          </w:tcPr>
          <w:p w14:paraId="7C7B238B" w14:textId="00245CC8" w:rsidR="00FA521F" w:rsidRPr="00FA521F" w:rsidRDefault="00FA521F" w:rsidP="00FA521F">
            <w:pPr>
              <w:pBdr>
                <w:bottom w:val="double" w:sz="4" w:space="0" w:color="auto"/>
              </w:pBdr>
              <w:ind w:left="1280"/>
              <w:jc w:val="center"/>
            </w:pPr>
            <w:bookmarkStart w:id="8447" w:name="N31_91_2"/>
            <w:r>
              <w:t>X</w:t>
            </w:r>
            <w:bookmarkEnd w:id="8447"/>
          </w:p>
        </w:tc>
      </w:tr>
    </w:tbl>
    <w:p w14:paraId="3839BC44" w14:textId="0E081B82" w:rsidR="00FA521F" w:rsidRDefault="00FA521F" w:rsidP="00FA521F"/>
    <w:tbl>
      <w:tblPr>
        <w:tblW w:w="9607" w:type="dxa"/>
        <w:tblInd w:w="600" w:type="dxa"/>
        <w:tblLayout w:type="fixed"/>
        <w:tblLook w:val="0000" w:firstRow="0" w:lastRow="0" w:firstColumn="0" w:lastColumn="0" w:noHBand="0" w:noVBand="0"/>
      </w:tblPr>
      <w:tblGrid>
        <w:gridCol w:w="6265"/>
        <w:gridCol w:w="1671"/>
        <w:gridCol w:w="1671"/>
      </w:tblGrid>
      <w:tr w:rsidR="00FA521F" w:rsidRPr="00FA521F" w14:paraId="20FA817D" w14:textId="77777777" w:rsidTr="00FA521F">
        <w:tblPrEx>
          <w:tblCellMar>
            <w:top w:w="0" w:type="dxa"/>
            <w:bottom w:w="0" w:type="dxa"/>
          </w:tblCellMar>
        </w:tblPrEx>
        <w:tc>
          <w:tcPr>
            <w:tcW w:w="6265" w:type="dxa"/>
            <w:shd w:val="clear" w:color="auto" w:fill="auto"/>
            <w:vAlign w:val="bottom"/>
          </w:tcPr>
          <w:p w14:paraId="03A3B4A1" w14:textId="77777777" w:rsidR="00FA521F" w:rsidRPr="00FA521F" w:rsidRDefault="00FA521F" w:rsidP="00FA521F">
            <w:pPr>
              <w:jc w:val="center"/>
            </w:pPr>
            <w:bookmarkStart w:id="8448" w:name="N31_93_0"/>
            <w:bookmarkEnd w:id="8448"/>
          </w:p>
        </w:tc>
        <w:tc>
          <w:tcPr>
            <w:tcW w:w="1671" w:type="dxa"/>
            <w:shd w:val="clear" w:color="auto" w:fill="auto"/>
            <w:vAlign w:val="bottom"/>
          </w:tcPr>
          <w:p w14:paraId="3A554693" w14:textId="7DFA5FDC" w:rsidR="00FA521F" w:rsidRPr="00FA521F" w:rsidRDefault="00FA521F" w:rsidP="00FA521F">
            <w:pPr>
              <w:jc w:val="center"/>
            </w:pPr>
            <w:bookmarkStart w:id="8449" w:name="N31_93_1"/>
            <w:r w:rsidRPr="00FA521F">
              <w:rPr>
                <w:u w:val="single"/>
              </w:rPr>
              <w:t>31/12/2022</w:t>
            </w:r>
            <w:bookmarkEnd w:id="8449"/>
          </w:p>
        </w:tc>
        <w:tc>
          <w:tcPr>
            <w:tcW w:w="1671" w:type="dxa"/>
            <w:shd w:val="clear" w:color="auto" w:fill="auto"/>
            <w:vAlign w:val="bottom"/>
          </w:tcPr>
          <w:p w14:paraId="7481572E" w14:textId="093C76B5" w:rsidR="00FA521F" w:rsidRPr="00FA521F" w:rsidRDefault="00FA521F" w:rsidP="00FA521F">
            <w:pPr>
              <w:jc w:val="center"/>
            </w:pPr>
            <w:bookmarkStart w:id="8450" w:name="N31_93_2"/>
            <w:r w:rsidRPr="00FA521F">
              <w:rPr>
                <w:u w:val="single"/>
              </w:rPr>
              <w:t>31/12/2021</w:t>
            </w:r>
            <w:bookmarkEnd w:id="8450"/>
          </w:p>
        </w:tc>
      </w:tr>
      <w:tr w:rsidR="00FA521F" w:rsidRPr="00FA521F" w14:paraId="43BF8D7C" w14:textId="77777777" w:rsidTr="00FA521F">
        <w:tblPrEx>
          <w:tblCellMar>
            <w:top w:w="0" w:type="dxa"/>
            <w:bottom w:w="0" w:type="dxa"/>
          </w:tblCellMar>
        </w:tblPrEx>
        <w:tc>
          <w:tcPr>
            <w:tcW w:w="6265" w:type="dxa"/>
            <w:shd w:val="clear" w:color="auto" w:fill="auto"/>
            <w:vAlign w:val="bottom"/>
          </w:tcPr>
          <w:p w14:paraId="454662F7" w14:textId="77777777" w:rsidR="00FA521F" w:rsidRPr="00FA521F" w:rsidRDefault="00FA521F" w:rsidP="00FA521F">
            <w:pPr>
              <w:jc w:val="center"/>
            </w:pPr>
            <w:bookmarkStart w:id="8451" w:name="N31_94_0"/>
            <w:bookmarkEnd w:id="8451"/>
          </w:p>
        </w:tc>
        <w:tc>
          <w:tcPr>
            <w:tcW w:w="1671" w:type="dxa"/>
            <w:shd w:val="clear" w:color="auto" w:fill="auto"/>
            <w:vAlign w:val="bottom"/>
          </w:tcPr>
          <w:p w14:paraId="384F6D4E" w14:textId="6FA2B3ED" w:rsidR="00FA521F" w:rsidRPr="00FA521F" w:rsidRDefault="00FA521F" w:rsidP="00FA521F">
            <w:pPr>
              <w:jc w:val="center"/>
            </w:pPr>
            <w:bookmarkStart w:id="8452" w:name="N31_94_1"/>
            <w:r>
              <w:t>HK$'000</w:t>
            </w:r>
            <w:bookmarkEnd w:id="8452"/>
          </w:p>
        </w:tc>
        <w:tc>
          <w:tcPr>
            <w:tcW w:w="1671" w:type="dxa"/>
            <w:shd w:val="clear" w:color="auto" w:fill="auto"/>
            <w:vAlign w:val="bottom"/>
          </w:tcPr>
          <w:p w14:paraId="5A211F6D" w14:textId="4FDD7173" w:rsidR="00FA521F" w:rsidRPr="00FA521F" w:rsidRDefault="00FA521F" w:rsidP="00FA521F">
            <w:pPr>
              <w:jc w:val="center"/>
            </w:pPr>
            <w:bookmarkStart w:id="8453" w:name="N31_94_2"/>
            <w:r>
              <w:t>HK$'000</w:t>
            </w:r>
            <w:bookmarkEnd w:id="8453"/>
          </w:p>
        </w:tc>
      </w:tr>
      <w:tr w:rsidR="00FA521F" w:rsidRPr="00FA521F" w14:paraId="557B806B" w14:textId="77777777" w:rsidTr="00FA521F">
        <w:tblPrEx>
          <w:tblCellMar>
            <w:top w:w="0" w:type="dxa"/>
            <w:bottom w:w="0" w:type="dxa"/>
          </w:tblCellMar>
        </w:tblPrEx>
        <w:trPr>
          <w:trHeight w:val="300"/>
        </w:trPr>
        <w:tc>
          <w:tcPr>
            <w:tcW w:w="6265" w:type="dxa"/>
            <w:shd w:val="clear" w:color="auto" w:fill="auto"/>
            <w:vAlign w:val="bottom"/>
          </w:tcPr>
          <w:p w14:paraId="26A3B5AD" w14:textId="7D562769" w:rsidR="00FA521F" w:rsidRPr="00FA521F" w:rsidRDefault="00FA521F" w:rsidP="00FA521F">
            <w:bookmarkStart w:id="8454" w:name="N31_95_0"/>
            <w:r>
              <w:t>Cumulative unrecognised share of loss of a joint venture</w:t>
            </w:r>
            <w:bookmarkEnd w:id="8454"/>
          </w:p>
        </w:tc>
        <w:tc>
          <w:tcPr>
            <w:tcW w:w="1671" w:type="dxa"/>
            <w:shd w:val="clear" w:color="auto" w:fill="auto"/>
            <w:vAlign w:val="bottom"/>
          </w:tcPr>
          <w:p w14:paraId="717D6957" w14:textId="6D32D0CA" w:rsidR="00FA521F" w:rsidRPr="00FA521F" w:rsidRDefault="00FA521F" w:rsidP="00FA521F">
            <w:pPr>
              <w:pBdr>
                <w:bottom w:val="double" w:sz="4" w:space="0" w:color="auto"/>
              </w:pBdr>
              <w:ind w:left="1420"/>
              <w:jc w:val="center"/>
            </w:pPr>
            <w:bookmarkStart w:id="8455" w:name="N31_95_1"/>
            <w:r>
              <w:t>X</w:t>
            </w:r>
            <w:bookmarkEnd w:id="8455"/>
          </w:p>
        </w:tc>
        <w:tc>
          <w:tcPr>
            <w:tcW w:w="1671" w:type="dxa"/>
            <w:shd w:val="clear" w:color="auto" w:fill="auto"/>
            <w:vAlign w:val="bottom"/>
          </w:tcPr>
          <w:p w14:paraId="733F10FC" w14:textId="5180DA14" w:rsidR="00FA521F" w:rsidRPr="00FA521F" w:rsidRDefault="00FA521F" w:rsidP="00FA521F">
            <w:pPr>
              <w:pBdr>
                <w:bottom w:val="double" w:sz="4" w:space="0" w:color="auto"/>
              </w:pBdr>
              <w:ind w:left="1420"/>
              <w:jc w:val="center"/>
            </w:pPr>
            <w:bookmarkStart w:id="8456" w:name="N31_95_2"/>
            <w:r>
              <w:t>X</w:t>
            </w:r>
            <w:bookmarkEnd w:id="8456"/>
          </w:p>
        </w:tc>
      </w:tr>
    </w:tbl>
    <w:p w14:paraId="6813FC34" w14:textId="573B257A" w:rsidR="00FA521F" w:rsidRDefault="00FA521F" w:rsidP="00FA521F"/>
    <w:p w14:paraId="1319AEF6" w14:textId="1F30D281" w:rsidR="00FA521F" w:rsidRDefault="00FA521F" w:rsidP="00FA521F">
      <w:pPr>
        <w:ind w:left="720"/>
        <w:jc w:val="both"/>
      </w:pPr>
      <w:bookmarkStart w:id="8457" w:name="NN31_97"/>
      <w:r w:rsidRPr="00FA521F">
        <w:t>Alt 2   Where there is significant restriction to transfer funds</w:t>
      </w:r>
    </w:p>
    <w:bookmarkEnd w:id="8457"/>
    <w:p w14:paraId="2F085EA1" w14:textId="6F231011" w:rsidR="00FA521F" w:rsidRPr="00FA521F" w:rsidRDefault="00FA521F" w:rsidP="00FA521F"/>
    <w:p w14:paraId="2F2C4441" w14:textId="62735A18" w:rsidR="00FA521F" w:rsidRDefault="00FA521F" w:rsidP="00FA521F">
      <w:pPr>
        <w:ind w:left="720"/>
        <w:jc w:val="both"/>
      </w:pPr>
      <w:bookmarkStart w:id="8458" w:name="NN31_99"/>
      <w:r w:rsidRPr="00FA521F">
        <w:t>[When there are significant restrictions on the ability of joint ventures to transfer funds to the Group in form of cash dividends, or to repay loans or advances made by the Group, the Group should disclose the nature and extent of significant restrictions in the consolidated financial statements.]</w:t>
      </w:r>
    </w:p>
    <w:bookmarkEnd w:id="8458"/>
    <w:p w14:paraId="7E542C46" w14:textId="7E33664C" w:rsidR="00FA521F" w:rsidRPr="00FA521F" w:rsidRDefault="00FA521F" w:rsidP="00FA521F"/>
    <w:p w14:paraId="14E86EF8" w14:textId="781BA135" w:rsidR="00FA521F" w:rsidRDefault="00FA521F" w:rsidP="00FA521F">
      <w:pPr>
        <w:ind w:left="720"/>
        <w:jc w:val="both"/>
      </w:pPr>
      <w:bookmarkStart w:id="8459" w:name="NN31_101"/>
      <w:r w:rsidRPr="00FA521F">
        <w:t>Alt Where there are joint operations</w:t>
      </w:r>
    </w:p>
    <w:bookmarkEnd w:id="8459"/>
    <w:p w14:paraId="6A682A4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33C35C8" w14:textId="41BE8D14" w:rsidR="00FA521F" w:rsidRDefault="00FA521F" w:rsidP="00FA521F">
      <w:pPr>
        <w:tabs>
          <w:tab w:val="left" w:pos="720"/>
        </w:tabs>
      </w:pPr>
      <w:r w:rsidRPr="00FA521F">
        <w:lastRenderedPageBreak/>
        <w:t>28.</w:t>
      </w:r>
      <w:r w:rsidRPr="00FA521F">
        <w:tab/>
        <w:t>[INTERESTS/INVESTMENTS] IN JOINT VENTURES/LOANS TO JOINT VENTIRES - continued</w:t>
      </w:r>
    </w:p>
    <w:p w14:paraId="463712DB" w14:textId="49DB2630" w:rsidR="00FA521F" w:rsidRDefault="00FA521F" w:rsidP="00FA521F">
      <w:pPr>
        <w:tabs>
          <w:tab w:val="left" w:pos="720"/>
        </w:tabs>
      </w:pPr>
    </w:p>
    <w:p w14:paraId="5EF7DB5C" w14:textId="392B16D9" w:rsidR="00FA521F" w:rsidRDefault="00FA521F" w:rsidP="00FA521F">
      <w:pPr>
        <w:ind w:left="720"/>
        <w:jc w:val="both"/>
      </w:pPr>
      <w:bookmarkStart w:id="8460" w:name="NN31_103"/>
      <w:r w:rsidRPr="00FA521F">
        <w:t>Details of each of the Group's joint operations at the end of the reporting period are as follows:</w:t>
      </w:r>
    </w:p>
    <w:bookmarkEnd w:id="8460"/>
    <w:p w14:paraId="29784037" w14:textId="054435E2" w:rsidR="00FA521F" w:rsidRPr="00FA521F" w:rsidRDefault="00FA521F" w:rsidP="00FA521F"/>
    <w:tbl>
      <w:tblPr>
        <w:tblW w:w="9605" w:type="dxa"/>
        <w:tblInd w:w="600" w:type="dxa"/>
        <w:tblLayout w:type="fixed"/>
        <w:tblLook w:val="0000" w:firstRow="0" w:lastRow="0" w:firstColumn="0" w:lastColumn="0" w:noHBand="0" w:noVBand="0"/>
      </w:tblPr>
      <w:tblGrid>
        <w:gridCol w:w="1714"/>
        <w:gridCol w:w="1627"/>
        <w:gridCol w:w="1123"/>
        <w:gridCol w:w="1008"/>
        <w:gridCol w:w="1008"/>
        <w:gridCol w:w="2419"/>
        <w:gridCol w:w="706"/>
      </w:tblGrid>
      <w:tr w:rsidR="00FA521F" w:rsidRPr="00FA521F" w14:paraId="422FD9F8" w14:textId="77777777" w:rsidTr="00FA521F">
        <w:tblPrEx>
          <w:tblCellMar>
            <w:top w:w="0" w:type="dxa"/>
            <w:bottom w:w="0" w:type="dxa"/>
          </w:tblCellMar>
        </w:tblPrEx>
        <w:tc>
          <w:tcPr>
            <w:tcW w:w="1714" w:type="dxa"/>
            <w:shd w:val="clear" w:color="auto" w:fill="auto"/>
            <w:vAlign w:val="bottom"/>
          </w:tcPr>
          <w:p w14:paraId="130F5D4E" w14:textId="77777777" w:rsidR="00FA521F" w:rsidRPr="00FA521F" w:rsidRDefault="00FA521F" w:rsidP="00FA521F">
            <w:pPr>
              <w:jc w:val="center"/>
            </w:pPr>
            <w:bookmarkStart w:id="8461" w:name="N31_105_0"/>
            <w:bookmarkEnd w:id="8461"/>
          </w:p>
        </w:tc>
        <w:tc>
          <w:tcPr>
            <w:tcW w:w="1627" w:type="dxa"/>
            <w:shd w:val="clear" w:color="auto" w:fill="auto"/>
            <w:vAlign w:val="bottom"/>
          </w:tcPr>
          <w:p w14:paraId="4F7B39A0" w14:textId="77777777" w:rsidR="00FA521F" w:rsidRPr="00FA521F" w:rsidRDefault="00FA521F" w:rsidP="00FA521F">
            <w:pPr>
              <w:jc w:val="center"/>
            </w:pPr>
            <w:bookmarkStart w:id="8462" w:name="N31_105_1"/>
            <w:bookmarkEnd w:id="8462"/>
          </w:p>
        </w:tc>
        <w:tc>
          <w:tcPr>
            <w:tcW w:w="1123" w:type="dxa"/>
            <w:shd w:val="clear" w:color="auto" w:fill="auto"/>
            <w:vAlign w:val="bottom"/>
          </w:tcPr>
          <w:p w14:paraId="455E831F" w14:textId="77777777" w:rsidR="00FA521F" w:rsidRPr="00FA521F" w:rsidRDefault="00FA521F" w:rsidP="00FA521F">
            <w:pPr>
              <w:jc w:val="center"/>
            </w:pPr>
            <w:bookmarkStart w:id="8463" w:name="N31_105_2"/>
            <w:bookmarkEnd w:id="8463"/>
          </w:p>
        </w:tc>
        <w:tc>
          <w:tcPr>
            <w:tcW w:w="2016" w:type="dxa"/>
            <w:gridSpan w:val="2"/>
            <w:shd w:val="clear" w:color="auto" w:fill="auto"/>
            <w:vAlign w:val="center"/>
          </w:tcPr>
          <w:p w14:paraId="02012E57" w14:textId="160152A9" w:rsidR="00FA521F" w:rsidRPr="00FA521F" w:rsidRDefault="00FA521F" w:rsidP="00FA521F">
            <w:pPr>
              <w:jc w:val="center"/>
            </w:pPr>
            <w:bookmarkStart w:id="8464" w:name="N31_105_3"/>
            <w:r>
              <w:t>Proportion of</w:t>
            </w:r>
            <w:bookmarkStart w:id="8465" w:name="N31_105_4"/>
            <w:bookmarkEnd w:id="8464"/>
            <w:bookmarkEnd w:id="8465"/>
          </w:p>
        </w:tc>
        <w:tc>
          <w:tcPr>
            <w:tcW w:w="2419" w:type="dxa"/>
            <w:shd w:val="clear" w:color="auto" w:fill="auto"/>
            <w:vAlign w:val="bottom"/>
          </w:tcPr>
          <w:p w14:paraId="025B709D" w14:textId="77777777" w:rsidR="00FA521F" w:rsidRPr="00FA521F" w:rsidRDefault="00FA521F" w:rsidP="00FA521F">
            <w:pPr>
              <w:jc w:val="center"/>
            </w:pPr>
            <w:bookmarkStart w:id="8466" w:name="N31_105_5"/>
            <w:bookmarkEnd w:id="8466"/>
          </w:p>
        </w:tc>
        <w:tc>
          <w:tcPr>
            <w:tcW w:w="706" w:type="dxa"/>
            <w:shd w:val="clear" w:color="auto" w:fill="auto"/>
            <w:vAlign w:val="bottom"/>
          </w:tcPr>
          <w:p w14:paraId="08FBE293" w14:textId="77777777" w:rsidR="00FA521F" w:rsidRPr="00FA521F" w:rsidRDefault="00FA521F" w:rsidP="00FA521F">
            <w:pPr>
              <w:jc w:val="center"/>
            </w:pPr>
            <w:bookmarkStart w:id="8467" w:name="N31_105_6"/>
            <w:bookmarkEnd w:id="8467"/>
          </w:p>
        </w:tc>
      </w:tr>
      <w:tr w:rsidR="00FA521F" w:rsidRPr="00FA521F" w14:paraId="5E4FEE7A" w14:textId="77777777" w:rsidTr="00FA521F">
        <w:tblPrEx>
          <w:tblCellMar>
            <w:top w:w="0" w:type="dxa"/>
            <w:bottom w:w="0" w:type="dxa"/>
          </w:tblCellMar>
        </w:tblPrEx>
        <w:tc>
          <w:tcPr>
            <w:tcW w:w="1714" w:type="dxa"/>
            <w:shd w:val="clear" w:color="auto" w:fill="auto"/>
            <w:vAlign w:val="bottom"/>
          </w:tcPr>
          <w:p w14:paraId="40C9D6A1" w14:textId="77777777" w:rsidR="00FA521F" w:rsidRPr="00FA521F" w:rsidRDefault="00FA521F" w:rsidP="00FA521F">
            <w:pPr>
              <w:jc w:val="center"/>
            </w:pPr>
            <w:bookmarkStart w:id="8468" w:name="N31_106_0"/>
            <w:bookmarkEnd w:id="8468"/>
          </w:p>
        </w:tc>
        <w:tc>
          <w:tcPr>
            <w:tcW w:w="1627" w:type="dxa"/>
            <w:shd w:val="clear" w:color="auto" w:fill="auto"/>
            <w:vAlign w:val="bottom"/>
          </w:tcPr>
          <w:p w14:paraId="1A3BB675" w14:textId="4A5E7B9D" w:rsidR="00FA521F" w:rsidRPr="00FA521F" w:rsidRDefault="00FA521F" w:rsidP="00FA521F">
            <w:pPr>
              <w:jc w:val="center"/>
            </w:pPr>
            <w:bookmarkStart w:id="8469" w:name="N31_106_1"/>
            <w:r>
              <w:t>Country of</w:t>
            </w:r>
            <w:bookmarkEnd w:id="8469"/>
          </w:p>
        </w:tc>
        <w:tc>
          <w:tcPr>
            <w:tcW w:w="1123" w:type="dxa"/>
            <w:shd w:val="clear" w:color="auto" w:fill="auto"/>
            <w:vAlign w:val="bottom"/>
          </w:tcPr>
          <w:p w14:paraId="7FD3636B" w14:textId="25B90144" w:rsidR="00FA521F" w:rsidRPr="00FA521F" w:rsidRDefault="00FA521F" w:rsidP="00FA521F">
            <w:pPr>
              <w:jc w:val="center"/>
            </w:pPr>
            <w:bookmarkStart w:id="8470" w:name="N31_106_2"/>
            <w:r>
              <w:t>Principal</w:t>
            </w:r>
            <w:bookmarkEnd w:id="8470"/>
          </w:p>
        </w:tc>
        <w:tc>
          <w:tcPr>
            <w:tcW w:w="2016" w:type="dxa"/>
            <w:gridSpan w:val="2"/>
            <w:shd w:val="clear" w:color="auto" w:fill="auto"/>
            <w:vAlign w:val="center"/>
          </w:tcPr>
          <w:p w14:paraId="0C21A02D" w14:textId="67163484" w:rsidR="00FA521F" w:rsidRPr="00FA521F" w:rsidRDefault="00FA521F" w:rsidP="00FA521F">
            <w:pPr>
              <w:jc w:val="center"/>
            </w:pPr>
            <w:bookmarkStart w:id="8471" w:name="N31_106_3"/>
            <w:r>
              <w:t>ownership</w:t>
            </w:r>
            <w:bookmarkStart w:id="8472" w:name="N31_106_4"/>
            <w:bookmarkEnd w:id="8471"/>
            <w:bookmarkEnd w:id="8472"/>
          </w:p>
        </w:tc>
        <w:tc>
          <w:tcPr>
            <w:tcW w:w="2419" w:type="dxa"/>
            <w:shd w:val="clear" w:color="auto" w:fill="auto"/>
            <w:vAlign w:val="bottom"/>
          </w:tcPr>
          <w:p w14:paraId="010A8F21" w14:textId="77777777" w:rsidR="00FA521F" w:rsidRPr="00FA521F" w:rsidRDefault="00FA521F" w:rsidP="00FA521F">
            <w:pPr>
              <w:jc w:val="center"/>
            </w:pPr>
            <w:bookmarkStart w:id="8473" w:name="N31_106_5"/>
            <w:bookmarkEnd w:id="8473"/>
          </w:p>
        </w:tc>
        <w:tc>
          <w:tcPr>
            <w:tcW w:w="706" w:type="dxa"/>
            <w:shd w:val="clear" w:color="auto" w:fill="auto"/>
            <w:vAlign w:val="bottom"/>
          </w:tcPr>
          <w:p w14:paraId="0D21A1FC" w14:textId="77777777" w:rsidR="00FA521F" w:rsidRPr="00FA521F" w:rsidRDefault="00FA521F" w:rsidP="00FA521F">
            <w:pPr>
              <w:jc w:val="center"/>
            </w:pPr>
            <w:bookmarkStart w:id="8474" w:name="N31_106_6"/>
            <w:bookmarkEnd w:id="8474"/>
          </w:p>
        </w:tc>
      </w:tr>
      <w:tr w:rsidR="00FA521F" w:rsidRPr="00FA521F" w14:paraId="2C1618AB" w14:textId="77777777" w:rsidTr="00FA521F">
        <w:tblPrEx>
          <w:tblCellMar>
            <w:top w:w="0" w:type="dxa"/>
            <w:bottom w:w="0" w:type="dxa"/>
          </w:tblCellMar>
        </w:tblPrEx>
        <w:tc>
          <w:tcPr>
            <w:tcW w:w="1714" w:type="dxa"/>
            <w:shd w:val="clear" w:color="auto" w:fill="auto"/>
            <w:vAlign w:val="bottom"/>
          </w:tcPr>
          <w:p w14:paraId="3B7CB0EC" w14:textId="4D57BB12" w:rsidR="00FA521F" w:rsidRPr="00FA521F" w:rsidRDefault="00FA521F" w:rsidP="00FA521F">
            <w:bookmarkStart w:id="8475" w:name="N31_107_0"/>
            <w:r>
              <w:t>Name of</w:t>
            </w:r>
            <w:bookmarkEnd w:id="8475"/>
          </w:p>
        </w:tc>
        <w:tc>
          <w:tcPr>
            <w:tcW w:w="1627" w:type="dxa"/>
            <w:shd w:val="clear" w:color="auto" w:fill="auto"/>
            <w:vAlign w:val="bottom"/>
          </w:tcPr>
          <w:p w14:paraId="399C33CA" w14:textId="39B07370" w:rsidR="00FA521F" w:rsidRPr="00FA521F" w:rsidRDefault="00FA521F" w:rsidP="00FA521F">
            <w:pPr>
              <w:jc w:val="center"/>
            </w:pPr>
            <w:bookmarkStart w:id="8476" w:name="N31_107_1"/>
            <w:r>
              <w:t>incorporation/</w:t>
            </w:r>
            <w:bookmarkEnd w:id="8476"/>
          </w:p>
        </w:tc>
        <w:tc>
          <w:tcPr>
            <w:tcW w:w="1123" w:type="dxa"/>
            <w:shd w:val="clear" w:color="auto" w:fill="auto"/>
            <w:vAlign w:val="bottom"/>
          </w:tcPr>
          <w:p w14:paraId="387B8EFF" w14:textId="4149579E" w:rsidR="00FA521F" w:rsidRPr="00FA521F" w:rsidRDefault="00FA521F" w:rsidP="00FA521F">
            <w:pPr>
              <w:jc w:val="center"/>
            </w:pPr>
            <w:bookmarkStart w:id="8477" w:name="N31_107_2"/>
            <w:r>
              <w:t>place of</w:t>
            </w:r>
            <w:bookmarkEnd w:id="8477"/>
          </w:p>
        </w:tc>
        <w:tc>
          <w:tcPr>
            <w:tcW w:w="2016" w:type="dxa"/>
            <w:gridSpan w:val="2"/>
            <w:shd w:val="clear" w:color="auto" w:fill="auto"/>
            <w:vAlign w:val="center"/>
          </w:tcPr>
          <w:p w14:paraId="10E4EA86" w14:textId="35F563D2" w:rsidR="00FA521F" w:rsidRPr="00FA521F" w:rsidRDefault="00FA521F" w:rsidP="00FA521F">
            <w:pPr>
              <w:jc w:val="center"/>
            </w:pPr>
            <w:bookmarkStart w:id="8478" w:name="N31_107_3"/>
            <w:r>
              <w:t>interest</w:t>
            </w:r>
            <w:bookmarkStart w:id="8479" w:name="N31_107_4"/>
            <w:bookmarkEnd w:id="8478"/>
            <w:bookmarkEnd w:id="8479"/>
          </w:p>
        </w:tc>
        <w:tc>
          <w:tcPr>
            <w:tcW w:w="2419" w:type="dxa"/>
            <w:shd w:val="clear" w:color="auto" w:fill="auto"/>
            <w:vAlign w:val="bottom"/>
          </w:tcPr>
          <w:p w14:paraId="3905E3EE" w14:textId="365D3701" w:rsidR="00FA521F" w:rsidRPr="00FA521F" w:rsidRDefault="00FA521F" w:rsidP="00FA521F">
            <w:pPr>
              <w:jc w:val="center"/>
            </w:pPr>
            <w:bookmarkStart w:id="8480" w:name="N31_107_5"/>
            <w:r>
              <w:t>Principal</w:t>
            </w:r>
            <w:bookmarkEnd w:id="8480"/>
          </w:p>
        </w:tc>
        <w:tc>
          <w:tcPr>
            <w:tcW w:w="706" w:type="dxa"/>
            <w:shd w:val="clear" w:color="auto" w:fill="auto"/>
            <w:vAlign w:val="bottom"/>
          </w:tcPr>
          <w:p w14:paraId="320605B7" w14:textId="77777777" w:rsidR="00FA521F" w:rsidRPr="00FA521F" w:rsidRDefault="00FA521F" w:rsidP="00FA521F">
            <w:pPr>
              <w:jc w:val="center"/>
            </w:pPr>
            <w:bookmarkStart w:id="8481" w:name="N31_107_6"/>
            <w:bookmarkEnd w:id="8481"/>
          </w:p>
        </w:tc>
      </w:tr>
      <w:tr w:rsidR="00FA521F" w:rsidRPr="00FA521F" w14:paraId="0BA6C75C" w14:textId="77777777" w:rsidTr="00FA521F">
        <w:tblPrEx>
          <w:tblCellMar>
            <w:top w:w="0" w:type="dxa"/>
            <w:bottom w:w="0" w:type="dxa"/>
          </w:tblCellMar>
        </w:tblPrEx>
        <w:tc>
          <w:tcPr>
            <w:tcW w:w="1714" w:type="dxa"/>
            <w:shd w:val="clear" w:color="auto" w:fill="auto"/>
            <w:vAlign w:val="bottom"/>
          </w:tcPr>
          <w:p w14:paraId="66BD3422" w14:textId="3113E2C7" w:rsidR="00FA521F" w:rsidRPr="00FA521F" w:rsidRDefault="00FA521F" w:rsidP="00FA521F">
            <w:bookmarkStart w:id="8482" w:name="N31_108_0"/>
            <w:r w:rsidRPr="00FA521F">
              <w:rPr>
                <w:u w:val="single"/>
              </w:rPr>
              <w:t>entity</w:t>
            </w:r>
            <w:bookmarkEnd w:id="8482"/>
          </w:p>
        </w:tc>
        <w:tc>
          <w:tcPr>
            <w:tcW w:w="1627" w:type="dxa"/>
            <w:shd w:val="clear" w:color="auto" w:fill="auto"/>
            <w:vAlign w:val="bottom"/>
          </w:tcPr>
          <w:p w14:paraId="0385D84B" w14:textId="62EFB5B9" w:rsidR="00FA521F" w:rsidRPr="00FA521F" w:rsidRDefault="00FA521F" w:rsidP="00FA521F">
            <w:pPr>
              <w:jc w:val="center"/>
            </w:pPr>
            <w:bookmarkStart w:id="8483" w:name="N31_108_1"/>
            <w:r w:rsidRPr="00FA521F">
              <w:rPr>
                <w:u w:val="single"/>
              </w:rPr>
              <w:t>registration</w:t>
            </w:r>
            <w:bookmarkEnd w:id="8483"/>
          </w:p>
        </w:tc>
        <w:tc>
          <w:tcPr>
            <w:tcW w:w="1123" w:type="dxa"/>
            <w:shd w:val="clear" w:color="auto" w:fill="auto"/>
            <w:vAlign w:val="bottom"/>
          </w:tcPr>
          <w:p w14:paraId="40C763DA" w14:textId="211B5459" w:rsidR="00FA521F" w:rsidRPr="00FA521F" w:rsidRDefault="00FA521F" w:rsidP="00FA521F">
            <w:pPr>
              <w:jc w:val="center"/>
            </w:pPr>
            <w:bookmarkStart w:id="8484" w:name="N31_108_2"/>
            <w:r w:rsidRPr="00FA521F">
              <w:rPr>
                <w:u w:val="single"/>
              </w:rPr>
              <w:t>business</w:t>
            </w:r>
            <w:bookmarkEnd w:id="8484"/>
          </w:p>
        </w:tc>
        <w:tc>
          <w:tcPr>
            <w:tcW w:w="2016" w:type="dxa"/>
            <w:gridSpan w:val="2"/>
            <w:shd w:val="clear" w:color="auto" w:fill="auto"/>
            <w:vAlign w:val="center"/>
          </w:tcPr>
          <w:p w14:paraId="29DC783C" w14:textId="3755B6DB" w:rsidR="00FA521F" w:rsidRPr="00FA521F" w:rsidRDefault="00FA521F" w:rsidP="00FA521F">
            <w:pPr>
              <w:jc w:val="center"/>
            </w:pPr>
            <w:bookmarkStart w:id="8485" w:name="N31_108_3"/>
            <w:r w:rsidRPr="00FA521F">
              <w:rPr>
                <w:u w:val="single"/>
              </w:rPr>
              <w:t>held by the Group</w:t>
            </w:r>
            <w:bookmarkStart w:id="8486" w:name="N31_108_4"/>
            <w:bookmarkEnd w:id="8485"/>
            <w:bookmarkEnd w:id="8486"/>
          </w:p>
        </w:tc>
        <w:tc>
          <w:tcPr>
            <w:tcW w:w="2419" w:type="dxa"/>
            <w:shd w:val="clear" w:color="auto" w:fill="auto"/>
            <w:vAlign w:val="bottom"/>
          </w:tcPr>
          <w:p w14:paraId="09FD720A" w14:textId="2B640DDC" w:rsidR="00FA521F" w:rsidRPr="00FA521F" w:rsidRDefault="00FA521F" w:rsidP="00FA521F">
            <w:pPr>
              <w:jc w:val="center"/>
            </w:pPr>
            <w:bookmarkStart w:id="8487" w:name="N31_108_5"/>
            <w:r w:rsidRPr="00FA521F">
              <w:rPr>
                <w:u w:val="single"/>
              </w:rPr>
              <w:t>activity</w:t>
            </w:r>
            <w:bookmarkEnd w:id="8487"/>
          </w:p>
        </w:tc>
        <w:tc>
          <w:tcPr>
            <w:tcW w:w="706" w:type="dxa"/>
            <w:shd w:val="clear" w:color="auto" w:fill="auto"/>
            <w:vAlign w:val="bottom"/>
          </w:tcPr>
          <w:p w14:paraId="5B0C8DBF" w14:textId="387480A5" w:rsidR="00FA521F" w:rsidRPr="00FA521F" w:rsidRDefault="00FA521F" w:rsidP="00FA521F">
            <w:pPr>
              <w:jc w:val="center"/>
            </w:pPr>
            <w:bookmarkStart w:id="8488" w:name="N31_108_6"/>
            <w:r w:rsidRPr="00FA521F">
              <w:rPr>
                <w:u w:val="single"/>
              </w:rPr>
              <w:t>Note</w:t>
            </w:r>
            <w:bookmarkEnd w:id="8488"/>
          </w:p>
        </w:tc>
      </w:tr>
      <w:tr w:rsidR="00FA521F" w:rsidRPr="00FA521F" w14:paraId="3AC0EDE4" w14:textId="77777777" w:rsidTr="00FA521F">
        <w:tblPrEx>
          <w:tblCellMar>
            <w:top w:w="0" w:type="dxa"/>
            <w:bottom w:w="0" w:type="dxa"/>
          </w:tblCellMar>
        </w:tblPrEx>
        <w:tc>
          <w:tcPr>
            <w:tcW w:w="1714" w:type="dxa"/>
            <w:shd w:val="clear" w:color="auto" w:fill="auto"/>
            <w:vAlign w:val="bottom"/>
          </w:tcPr>
          <w:p w14:paraId="183AC846" w14:textId="77777777" w:rsidR="00FA521F" w:rsidRPr="00FA521F" w:rsidRDefault="00FA521F" w:rsidP="00FA521F">
            <w:pPr>
              <w:jc w:val="center"/>
            </w:pPr>
            <w:bookmarkStart w:id="8489" w:name="N31_109_0"/>
            <w:bookmarkEnd w:id="8489"/>
          </w:p>
        </w:tc>
        <w:tc>
          <w:tcPr>
            <w:tcW w:w="1627" w:type="dxa"/>
            <w:shd w:val="clear" w:color="auto" w:fill="auto"/>
            <w:vAlign w:val="bottom"/>
          </w:tcPr>
          <w:p w14:paraId="2221F395" w14:textId="77777777" w:rsidR="00FA521F" w:rsidRPr="00FA521F" w:rsidRDefault="00FA521F" w:rsidP="00FA521F">
            <w:pPr>
              <w:jc w:val="center"/>
            </w:pPr>
            <w:bookmarkStart w:id="8490" w:name="N31_109_1"/>
            <w:bookmarkEnd w:id="8490"/>
          </w:p>
        </w:tc>
        <w:tc>
          <w:tcPr>
            <w:tcW w:w="1123" w:type="dxa"/>
            <w:shd w:val="clear" w:color="auto" w:fill="auto"/>
            <w:vAlign w:val="bottom"/>
          </w:tcPr>
          <w:p w14:paraId="0B8A5FEB" w14:textId="77777777" w:rsidR="00FA521F" w:rsidRPr="00FA521F" w:rsidRDefault="00FA521F" w:rsidP="00FA521F">
            <w:pPr>
              <w:jc w:val="center"/>
            </w:pPr>
            <w:bookmarkStart w:id="8491" w:name="N31_109_2"/>
            <w:bookmarkEnd w:id="8491"/>
          </w:p>
        </w:tc>
        <w:tc>
          <w:tcPr>
            <w:tcW w:w="1008" w:type="dxa"/>
            <w:shd w:val="clear" w:color="auto" w:fill="auto"/>
            <w:vAlign w:val="bottom"/>
          </w:tcPr>
          <w:p w14:paraId="568E641B" w14:textId="68781DF8" w:rsidR="00FA521F" w:rsidRPr="00FA521F" w:rsidRDefault="00FA521F" w:rsidP="00FA521F">
            <w:pPr>
              <w:jc w:val="center"/>
            </w:pPr>
            <w:bookmarkStart w:id="8492" w:name="N31_109_3"/>
            <w:r w:rsidRPr="00FA521F">
              <w:rPr>
                <w:u w:val="single"/>
              </w:rPr>
              <w:t>2022</w:t>
            </w:r>
            <w:bookmarkEnd w:id="8492"/>
          </w:p>
        </w:tc>
        <w:tc>
          <w:tcPr>
            <w:tcW w:w="1008" w:type="dxa"/>
            <w:shd w:val="clear" w:color="auto" w:fill="auto"/>
            <w:vAlign w:val="bottom"/>
          </w:tcPr>
          <w:p w14:paraId="2FA34051" w14:textId="63229FBD" w:rsidR="00FA521F" w:rsidRPr="00FA521F" w:rsidRDefault="00FA521F" w:rsidP="00FA521F">
            <w:pPr>
              <w:jc w:val="center"/>
            </w:pPr>
            <w:bookmarkStart w:id="8493" w:name="N31_109_4"/>
            <w:r w:rsidRPr="00FA521F">
              <w:rPr>
                <w:u w:val="single"/>
              </w:rPr>
              <w:t>2021</w:t>
            </w:r>
            <w:bookmarkEnd w:id="8493"/>
          </w:p>
        </w:tc>
        <w:tc>
          <w:tcPr>
            <w:tcW w:w="2419" w:type="dxa"/>
            <w:shd w:val="clear" w:color="auto" w:fill="auto"/>
            <w:vAlign w:val="bottom"/>
          </w:tcPr>
          <w:p w14:paraId="24E73B78" w14:textId="77777777" w:rsidR="00FA521F" w:rsidRPr="00FA521F" w:rsidRDefault="00FA521F" w:rsidP="00FA521F">
            <w:pPr>
              <w:jc w:val="center"/>
            </w:pPr>
            <w:bookmarkStart w:id="8494" w:name="N31_109_5"/>
            <w:bookmarkEnd w:id="8494"/>
          </w:p>
        </w:tc>
        <w:tc>
          <w:tcPr>
            <w:tcW w:w="706" w:type="dxa"/>
            <w:shd w:val="clear" w:color="auto" w:fill="auto"/>
            <w:vAlign w:val="bottom"/>
          </w:tcPr>
          <w:p w14:paraId="55E12E7A" w14:textId="77777777" w:rsidR="00FA521F" w:rsidRPr="00FA521F" w:rsidRDefault="00FA521F" w:rsidP="00FA521F">
            <w:pPr>
              <w:jc w:val="center"/>
            </w:pPr>
            <w:bookmarkStart w:id="8495" w:name="N31_109_6"/>
            <w:bookmarkEnd w:id="8495"/>
          </w:p>
        </w:tc>
      </w:tr>
      <w:tr w:rsidR="00FA521F" w:rsidRPr="00FA521F" w14:paraId="517EEFDB" w14:textId="77777777" w:rsidTr="00FA521F">
        <w:tblPrEx>
          <w:tblCellMar>
            <w:top w:w="0" w:type="dxa"/>
            <w:bottom w:w="0" w:type="dxa"/>
          </w:tblCellMar>
        </w:tblPrEx>
        <w:tc>
          <w:tcPr>
            <w:tcW w:w="1714" w:type="dxa"/>
            <w:shd w:val="clear" w:color="auto" w:fill="auto"/>
            <w:vAlign w:val="bottom"/>
          </w:tcPr>
          <w:p w14:paraId="16730911" w14:textId="4256FE09" w:rsidR="00FA521F" w:rsidRPr="00FA521F" w:rsidRDefault="00FA521F" w:rsidP="00FA521F">
            <w:bookmarkStart w:id="8496" w:name="N31_110_0"/>
            <w:r>
              <w:t>A JO Limited</w:t>
            </w:r>
            <w:bookmarkEnd w:id="8496"/>
          </w:p>
        </w:tc>
        <w:tc>
          <w:tcPr>
            <w:tcW w:w="1627" w:type="dxa"/>
            <w:shd w:val="clear" w:color="auto" w:fill="auto"/>
            <w:vAlign w:val="bottom"/>
          </w:tcPr>
          <w:p w14:paraId="562F7E5B" w14:textId="1E5C7A16" w:rsidR="00FA521F" w:rsidRPr="00FA521F" w:rsidRDefault="00FA521F" w:rsidP="00FA521F">
            <w:pPr>
              <w:jc w:val="center"/>
            </w:pPr>
            <w:bookmarkStart w:id="8497" w:name="N31_110_1"/>
            <w:r>
              <w:t>A Land</w:t>
            </w:r>
            <w:bookmarkEnd w:id="8497"/>
          </w:p>
        </w:tc>
        <w:tc>
          <w:tcPr>
            <w:tcW w:w="1123" w:type="dxa"/>
            <w:shd w:val="clear" w:color="auto" w:fill="auto"/>
            <w:vAlign w:val="bottom"/>
          </w:tcPr>
          <w:p w14:paraId="770F5733" w14:textId="5CC45729" w:rsidR="00FA521F" w:rsidRPr="00FA521F" w:rsidRDefault="00FA521F" w:rsidP="00FA521F">
            <w:pPr>
              <w:jc w:val="center"/>
            </w:pPr>
            <w:bookmarkStart w:id="8498" w:name="N31_110_2"/>
            <w:r>
              <w:t>A Land</w:t>
            </w:r>
            <w:bookmarkEnd w:id="8498"/>
          </w:p>
        </w:tc>
        <w:tc>
          <w:tcPr>
            <w:tcW w:w="1008" w:type="dxa"/>
            <w:shd w:val="clear" w:color="auto" w:fill="auto"/>
            <w:vAlign w:val="bottom"/>
          </w:tcPr>
          <w:p w14:paraId="2291402E" w14:textId="7350B06F" w:rsidR="00FA521F" w:rsidRPr="00FA521F" w:rsidRDefault="00FA521F" w:rsidP="00FA521F">
            <w:pPr>
              <w:jc w:val="center"/>
            </w:pPr>
            <w:bookmarkStart w:id="8499" w:name="N31_110_3"/>
            <w:r>
              <w:t>40%</w:t>
            </w:r>
            <w:bookmarkEnd w:id="8499"/>
          </w:p>
        </w:tc>
        <w:tc>
          <w:tcPr>
            <w:tcW w:w="1008" w:type="dxa"/>
            <w:shd w:val="clear" w:color="auto" w:fill="auto"/>
            <w:vAlign w:val="bottom"/>
          </w:tcPr>
          <w:p w14:paraId="3957F9E8" w14:textId="798D8BC8" w:rsidR="00FA521F" w:rsidRPr="00FA521F" w:rsidRDefault="00FA521F" w:rsidP="00FA521F">
            <w:pPr>
              <w:jc w:val="center"/>
            </w:pPr>
            <w:bookmarkStart w:id="8500" w:name="N31_110_4"/>
            <w:r>
              <w:t>40%</w:t>
            </w:r>
            <w:bookmarkEnd w:id="8500"/>
          </w:p>
        </w:tc>
        <w:tc>
          <w:tcPr>
            <w:tcW w:w="2419" w:type="dxa"/>
            <w:shd w:val="clear" w:color="auto" w:fill="auto"/>
            <w:vAlign w:val="bottom"/>
          </w:tcPr>
          <w:p w14:paraId="7F1B00E9" w14:textId="4638626E" w:rsidR="00FA521F" w:rsidRPr="00FA521F" w:rsidRDefault="00FA521F" w:rsidP="00FA521F">
            <w:pPr>
              <w:jc w:val="center"/>
            </w:pPr>
            <w:bookmarkStart w:id="8501" w:name="N31_110_5"/>
            <w:r>
              <w:t>Property development</w:t>
            </w:r>
            <w:bookmarkEnd w:id="8501"/>
          </w:p>
        </w:tc>
        <w:tc>
          <w:tcPr>
            <w:tcW w:w="706" w:type="dxa"/>
            <w:shd w:val="clear" w:color="auto" w:fill="auto"/>
            <w:vAlign w:val="bottom"/>
          </w:tcPr>
          <w:p w14:paraId="49FEDD5C" w14:textId="7C24E9A7" w:rsidR="00FA521F" w:rsidRPr="00FA521F" w:rsidRDefault="00FA521F" w:rsidP="00FA521F">
            <w:pPr>
              <w:jc w:val="center"/>
            </w:pPr>
            <w:bookmarkStart w:id="8502" w:name="N31_110_6"/>
            <w:r>
              <w:t>1</w:t>
            </w:r>
            <w:bookmarkEnd w:id="8502"/>
          </w:p>
        </w:tc>
      </w:tr>
      <w:tr w:rsidR="00FA521F" w:rsidRPr="00FA521F" w14:paraId="17EBF8DC" w14:textId="77777777" w:rsidTr="00FA521F">
        <w:tblPrEx>
          <w:tblCellMar>
            <w:top w:w="0" w:type="dxa"/>
            <w:bottom w:w="0" w:type="dxa"/>
          </w:tblCellMar>
        </w:tblPrEx>
        <w:tc>
          <w:tcPr>
            <w:tcW w:w="1714" w:type="dxa"/>
            <w:shd w:val="clear" w:color="auto" w:fill="auto"/>
            <w:vAlign w:val="bottom"/>
          </w:tcPr>
          <w:p w14:paraId="0DC491CF" w14:textId="2F24A7C0" w:rsidR="00FA521F" w:rsidRPr="00FA521F" w:rsidRDefault="00FA521F" w:rsidP="00FA521F">
            <w:bookmarkStart w:id="8503" w:name="N31_111_0"/>
            <w:r>
              <w:t>B JO Limited</w:t>
            </w:r>
            <w:bookmarkEnd w:id="8503"/>
          </w:p>
        </w:tc>
        <w:tc>
          <w:tcPr>
            <w:tcW w:w="1627" w:type="dxa"/>
            <w:shd w:val="clear" w:color="auto" w:fill="auto"/>
            <w:vAlign w:val="bottom"/>
          </w:tcPr>
          <w:p w14:paraId="491A5F3B" w14:textId="2C4442CC" w:rsidR="00FA521F" w:rsidRPr="00FA521F" w:rsidRDefault="00FA521F" w:rsidP="00FA521F">
            <w:pPr>
              <w:jc w:val="center"/>
            </w:pPr>
            <w:bookmarkStart w:id="8504" w:name="N31_111_1"/>
            <w:r>
              <w:t>A Land</w:t>
            </w:r>
            <w:bookmarkEnd w:id="8504"/>
          </w:p>
        </w:tc>
        <w:tc>
          <w:tcPr>
            <w:tcW w:w="1123" w:type="dxa"/>
            <w:shd w:val="clear" w:color="auto" w:fill="auto"/>
            <w:vAlign w:val="bottom"/>
          </w:tcPr>
          <w:p w14:paraId="13C43AA5" w14:textId="51C361FA" w:rsidR="00FA521F" w:rsidRPr="00FA521F" w:rsidRDefault="00FA521F" w:rsidP="00FA521F">
            <w:pPr>
              <w:jc w:val="center"/>
            </w:pPr>
            <w:bookmarkStart w:id="8505" w:name="N31_111_2"/>
            <w:r>
              <w:t>B Land</w:t>
            </w:r>
            <w:bookmarkEnd w:id="8505"/>
          </w:p>
        </w:tc>
        <w:tc>
          <w:tcPr>
            <w:tcW w:w="1008" w:type="dxa"/>
            <w:shd w:val="clear" w:color="auto" w:fill="auto"/>
            <w:vAlign w:val="bottom"/>
          </w:tcPr>
          <w:p w14:paraId="6A0A881B" w14:textId="4F9293CE" w:rsidR="00FA521F" w:rsidRPr="00FA521F" w:rsidRDefault="00FA521F" w:rsidP="00FA521F">
            <w:pPr>
              <w:jc w:val="center"/>
            </w:pPr>
            <w:bookmarkStart w:id="8506" w:name="N31_111_3"/>
            <w:r>
              <w:t>50%</w:t>
            </w:r>
            <w:bookmarkEnd w:id="8506"/>
          </w:p>
        </w:tc>
        <w:tc>
          <w:tcPr>
            <w:tcW w:w="1008" w:type="dxa"/>
            <w:shd w:val="clear" w:color="auto" w:fill="auto"/>
            <w:vAlign w:val="bottom"/>
          </w:tcPr>
          <w:p w14:paraId="31146E8B" w14:textId="453D1376" w:rsidR="00FA521F" w:rsidRPr="00FA521F" w:rsidRDefault="00FA521F" w:rsidP="00FA521F">
            <w:pPr>
              <w:jc w:val="center"/>
            </w:pPr>
            <w:bookmarkStart w:id="8507" w:name="N31_111_4"/>
            <w:r>
              <w:t>50%</w:t>
            </w:r>
            <w:bookmarkEnd w:id="8507"/>
          </w:p>
        </w:tc>
        <w:tc>
          <w:tcPr>
            <w:tcW w:w="2419" w:type="dxa"/>
            <w:shd w:val="clear" w:color="auto" w:fill="auto"/>
            <w:vAlign w:val="bottom"/>
          </w:tcPr>
          <w:p w14:paraId="77E19233" w14:textId="53207699" w:rsidR="00FA521F" w:rsidRPr="00FA521F" w:rsidRDefault="00FA521F" w:rsidP="00FA521F">
            <w:pPr>
              <w:jc w:val="center"/>
            </w:pPr>
            <w:bookmarkStart w:id="8508" w:name="N31_111_5"/>
            <w:r>
              <w:t>Y</w:t>
            </w:r>
            <w:bookmarkEnd w:id="8508"/>
          </w:p>
        </w:tc>
        <w:tc>
          <w:tcPr>
            <w:tcW w:w="706" w:type="dxa"/>
            <w:shd w:val="clear" w:color="auto" w:fill="auto"/>
            <w:vAlign w:val="bottom"/>
          </w:tcPr>
          <w:p w14:paraId="23B2A837" w14:textId="1F72B888" w:rsidR="00FA521F" w:rsidRPr="00FA521F" w:rsidRDefault="00FA521F" w:rsidP="00FA521F">
            <w:pPr>
              <w:jc w:val="center"/>
            </w:pPr>
            <w:bookmarkStart w:id="8509" w:name="N31_111_6"/>
            <w:r>
              <w:t>2</w:t>
            </w:r>
            <w:bookmarkEnd w:id="8509"/>
          </w:p>
        </w:tc>
      </w:tr>
    </w:tbl>
    <w:p w14:paraId="24D3BF8C" w14:textId="0F1DF0EE" w:rsidR="00FA521F" w:rsidRDefault="00FA521F" w:rsidP="00FA521F"/>
    <w:p w14:paraId="0AB0A4CB" w14:textId="5BE7B0FE" w:rsidR="00FA521F" w:rsidRDefault="00FA521F" w:rsidP="00FA521F">
      <w:pPr>
        <w:ind w:left="720"/>
        <w:jc w:val="both"/>
      </w:pPr>
      <w:bookmarkStart w:id="8510" w:name="NN31_113"/>
      <w:r w:rsidRPr="00FA521F">
        <w:t>Note 1: On [Date], the Group entered into an agreement with an independent third party (the "Project Partner A") in respect of a [jointly property development project in A Land]. Pursuant to the agreement, the Groupand the Project Partner A set up an operation committee to jointly control and manage the project together. The two parties [contribute the funding, share revenue and bear costs equally/X(to specify)].</w:t>
      </w:r>
    </w:p>
    <w:bookmarkEnd w:id="8510"/>
    <w:p w14:paraId="627DF383" w14:textId="14F3D05E" w:rsidR="00FA521F" w:rsidRPr="00FA521F" w:rsidRDefault="00FA521F" w:rsidP="00FA521F"/>
    <w:p w14:paraId="688D6F93" w14:textId="7CF23D76" w:rsidR="00FA521F" w:rsidRDefault="00FA521F" w:rsidP="00FA521F">
      <w:pPr>
        <w:ind w:left="720"/>
        <w:jc w:val="both"/>
      </w:pPr>
      <w:bookmarkStart w:id="8511" w:name="NN31_115"/>
      <w:r w:rsidRPr="00FA521F">
        <w:t>The material amounts included in the consolidated financial statements arising from the jointly controlled operations are as follows:</w:t>
      </w:r>
    </w:p>
    <w:bookmarkEnd w:id="8511"/>
    <w:p w14:paraId="742CC722" w14:textId="74E05983" w:rsidR="00FA521F" w:rsidRPr="00FA521F" w:rsidRDefault="00FA521F" w:rsidP="00FA521F"/>
    <w:tbl>
      <w:tblPr>
        <w:tblW w:w="9607" w:type="dxa"/>
        <w:tblInd w:w="600" w:type="dxa"/>
        <w:tblLayout w:type="fixed"/>
        <w:tblLook w:val="0000" w:firstRow="0" w:lastRow="0" w:firstColumn="0" w:lastColumn="0" w:noHBand="0" w:noVBand="0"/>
      </w:tblPr>
      <w:tblGrid>
        <w:gridCol w:w="4863"/>
        <w:gridCol w:w="2372"/>
        <w:gridCol w:w="2372"/>
      </w:tblGrid>
      <w:tr w:rsidR="00FA521F" w:rsidRPr="00FA521F" w14:paraId="170B54E6" w14:textId="77777777" w:rsidTr="00FA521F">
        <w:tblPrEx>
          <w:tblCellMar>
            <w:top w:w="0" w:type="dxa"/>
            <w:bottom w:w="0" w:type="dxa"/>
          </w:tblCellMar>
        </w:tblPrEx>
        <w:tc>
          <w:tcPr>
            <w:tcW w:w="4863" w:type="dxa"/>
            <w:shd w:val="clear" w:color="auto" w:fill="auto"/>
            <w:vAlign w:val="bottom"/>
          </w:tcPr>
          <w:p w14:paraId="371E8993" w14:textId="77777777" w:rsidR="00FA521F" w:rsidRPr="00FA521F" w:rsidRDefault="00FA521F" w:rsidP="00FA521F">
            <w:pPr>
              <w:jc w:val="center"/>
            </w:pPr>
            <w:bookmarkStart w:id="8512" w:name="N31_117_0"/>
            <w:bookmarkEnd w:id="8512"/>
          </w:p>
        </w:tc>
        <w:tc>
          <w:tcPr>
            <w:tcW w:w="2372" w:type="dxa"/>
            <w:shd w:val="clear" w:color="auto" w:fill="auto"/>
            <w:vAlign w:val="bottom"/>
          </w:tcPr>
          <w:p w14:paraId="2990A6B1" w14:textId="061DBAA4" w:rsidR="00FA521F" w:rsidRPr="00FA521F" w:rsidRDefault="00FA521F" w:rsidP="00FA521F">
            <w:pPr>
              <w:jc w:val="center"/>
            </w:pPr>
            <w:bookmarkStart w:id="8513" w:name="N31_117_1"/>
            <w:r w:rsidRPr="00FA521F">
              <w:rPr>
                <w:u w:val="single"/>
              </w:rPr>
              <w:t>31/12/2022</w:t>
            </w:r>
            <w:bookmarkEnd w:id="8513"/>
          </w:p>
        </w:tc>
        <w:tc>
          <w:tcPr>
            <w:tcW w:w="2372" w:type="dxa"/>
            <w:shd w:val="clear" w:color="auto" w:fill="auto"/>
            <w:vAlign w:val="bottom"/>
          </w:tcPr>
          <w:p w14:paraId="2D57A96C" w14:textId="3D8DE618" w:rsidR="00FA521F" w:rsidRPr="00FA521F" w:rsidRDefault="00FA521F" w:rsidP="00FA521F">
            <w:pPr>
              <w:jc w:val="center"/>
            </w:pPr>
            <w:bookmarkStart w:id="8514" w:name="N31_117_2"/>
            <w:r w:rsidRPr="00FA521F">
              <w:rPr>
                <w:u w:val="single"/>
              </w:rPr>
              <w:t>31/12/2021</w:t>
            </w:r>
            <w:bookmarkEnd w:id="8514"/>
          </w:p>
        </w:tc>
      </w:tr>
      <w:tr w:rsidR="00FA521F" w:rsidRPr="00FA521F" w14:paraId="6AB8253A" w14:textId="77777777" w:rsidTr="00FA521F">
        <w:tblPrEx>
          <w:tblCellMar>
            <w:top w:w="0" w:type="dxa"/>
            <w:bottom w:w="0" w:type="dxa"/>
          </w:tblCellMar>
        </w:tblPrEx>
        <w:tc>
          <w:tcPr>
            <w:tcW w:w="4863" w:type="dxa"/>
            <w:shd w:val="clear" w:color="auto" w:fill="auto"/>
            <w:vAlign w:val="bottom"/>
          </w:tcPr>
          <w:p w14:paraId="28C4CC08" w14:textId="77777777" w:rsidR="00FA521F" w:rsidRPr="00FA521F" w:rsidRDefault="00FA521F" w:rsidP="00FA521F">
            <w:pPr>
              <w:jc w:val="center"/>
            </w:pPr>
            <w:bookmarkStart w:id="8515" w:name="N31_118_0"/>
            <w:bookmarkEnd w:id="8515"/>
          </w:p>
        </w:tc>
        <w:tc>
          <w:tcPr>
            <w:tcW w:w="2372" w:type="dxa"/>
            <w:shd w:val="clear" w:color="auto" w:fill="auto"/>
            <w:vAlign w:val="bottom"/>
          </w:tcPr>
          <w:p w14:paraId="20D40588" w14:textId="07C0E942" w:rsidR="00FA521F" w:rsidRPr="00FA521F" w:rsidRDefault="00FA521F" w:rsidP="00FA521F">
            <w:pPr>
              <w:jc w:val="center"/>
            </w:pPr>
            <w:bookmarkStart w:id="8516" w:name="N31_118_1"/>
            <w:r>
              <w:t>HK$'000</w:t>
            </w:r>
            <w:bookmarkEnd w:id="8516"/>
          </w:p>
        </w:tc>
        <w:tc>
          <w:tcPr>
            <w:tcW w:w="2372" w:type="dxa"/>
            <w:shd w:val="clear" w:color="auto" w:fill="auto"/>
            <w:vAlign w:val="bottom"/>
          </w:tcPr>
          <w:p w14:paraId="00E4F5D9" w14:textId="0EC147D8" w:rsidR="00FA521F" w:rsidRPr="00FA521F" w:rsidRDefault="00FA521F" w:rsidP="00FA521F">
            <w:pPr>
              <w:jc w:val="center"/>
            </w:pPr>
            <w:bookmarkStart w:id="8517" w:name="N31_118_2"/>
            <w:r>
              <w:t>HK$'000</w:t>
            </w:r>
            <w:bookmarkEnd w:id="8517"/>
          </w:p>
        </w:tc>
      </w:tr>
      <w:tr w:rsidR="00FA521F" w:rsidRPr="00FA521F" w14:paraId="10DDB3A7" w14:textId="77777777" w:rsidTr="00FA521F">
        <w:tblPrEx>
          <w:tblCellMar>
            <w:top w:w="0" w:type="dxa"/>
            <w:bottom w:w="0" w:type="dxa"/>
          </w:tblCellMar>
        </w:tblPrEx>
        <w:tc>
          <w:tcPr>
            <w:tcW w:w="4863" w:type="dxa"/>
            <w:shd w:val="clear" w:color="auto" w:fill="auto"/>
            <w:vAlign w:val="bottom"/>
          </w:tcPr>
          <w:p w14:paraId="35790008" w14:textId="27EDEC28" w:rsidR="00FA521F" w:rsidRPr="00FA521F" w:rsidRDefault="00FA521F" w:rsidP="00FA521F">
            <w:bookmarkStart w:id="8518" w:name="N31_119_0"/>
            <w:r>
              <w:t>Analysis of financial position:</w:t>
            </w:r>
            <w:bookmarkEnd w:id="8518"/>
          </w:p>
        </w:tc>
        <w:tc>
          <w:tcPr>
            <w:tcW w:w="2372" w:type="dxa"/>
            <w:shd w:val="clear" w:color="auto" w:fill="auto"/>
            <w:vAlign w:val="bottom"/>
          </w:tcPr>
          <w:p w14:paraId="7E030FAA" w14:textId="77777777" w:rsidR="00FA521F" w:rsidRPr="00FA521F" w:rsidRDefault="00FA521F" w:rsidP="00FA521F">
            <w:pPr>
              <w:tabs>
                <w:tab w:val="decimal" w:pos="2141"/>
              </w:tabs>
            </w:pPr>
          </w:p>
        </w:tc>
        <w:tc>
          <w:tcPr>
            <w:tcW w:w="2372" w:type="dxa"/>
            <w:shd w:val="clear" w:color="auto" w:fill="auto"/>
            <w:vAlign w:val="bottom"/>
          </w:tcPr>
          <w:p w14:paraId="567CE804" w14:textId="77777777" w:rsidR="00FA521F" w:rsidRPr="00FA521F" w:rsidRDefault="00FA521F" w:rsidP="00FA521F">
            <w:pPr>
              <w:tabs>
                <w:tab w:val="decimal" w:pos="2141"/>
              </w:tabs>
            </w:pPr>
          </w:p>
        </w:tc>
      </w:tr>
      <w:tr w:rsidR="00FA521F" w:rsidRPr="00FA521F" w14:paraId="0E7F944B" w14:textId="77777777" w:rsidTr="00FA521F">
        <w:tblPrEx>
          <w:tblCellMar>
            <w:top w:w="0" w:type="dxa"/>
            <w:bottom w:w="0" w:type="dxa"/>
          </w:tblCellMar>
        </w:tblPrEx>
        <w:tc>
          <w:tcPr>
            <w:tcW w:w="4863" w:type="dxa"/>
            <w:shd w:val="clear" w:color="auto" w:fill="auto"/>
            <w:vAlign w:val="bottom"/>
          </w:tcPr>
          <w:p w14:paraId="2441CB1C" w14:textId="6D898755" w:rsidR="00FA521F" w:rsidRPr="00FA521F" w:rsidRDefault="00FA521F" w:rsidP="00FA521F">
            <w:bookmarkStart w:id="8519" w:name="N31_120_0"/>
            <w:r>
              <w:t>[Properties for/under development]</w:t>
            </w:r>
            <w:bookmarkEnd w:id="8519"/>
          </w:p>
        </w:tc>
        <w:tc>
          <w:tcPr>
            <w:tcW w:w="2372" w:type="dxa"/>
            <w:shd w:val="clear" w:color="auto" w:fill="auto"/>
            <w:vAlign w:val="bottom"/>
          </w:tcPr>
          <w:p w14:paraId="0B19C8EB" w14:textId="5019A8B0" w:rsidR="00FA521F" w:rsidRPr="00FA521F" w:rsidRDefault="00FA521F" w:rsidP="00FA521F">
            <w:pPr>
              <w:jc w:val="center"/>
            </w:pPr>
            <w:bookmarkStart w:id="8520" w:name="N31_120_1"/>
            <w:r>
              <w:t>X</w:t>
            </w:r>
            <w:bookmarkEnd w:id="8520"/>
          </w:p>
        </w:tc>
        <w:tc>
          <w:tcPr>
            <w:tcW w:w="2372" w:type="dxa"/>
            <w:shd w:val="clear" w:color="auto" w:fill="auto"/>
            <w:vAlign w:val="bottom"/>
          </w:tcPr>
          <w:p w14:paraId="773D8761" w14:textId="0369357E" w:rsidR="00FA521F" w:rsidRPr="00FA521F" w:rsidRDefault="00FA521F" w:rsidP="00FA521F">
            <w:pPr>
              <w:jc w:val="center"/>
            </w:pPr>
            <w:bookmarkStart w:id="8521" w:name="N31_120_2"/>
            <w:r>
              <w:t>X</w:t>
            </w:r>
            <w:bookmarkEnd w:id="8521"/>
          </w:p>
        </w:tc>
      </w:tr>
      <w:tr w:rsidR="00FA521F" w:rsidRPr="00FA521F" w14:paraId="1FE0976C" w14:textId="77777777" w:rsidTr="00FA521F">
        <w:tblPrEx>
          <w:tblCellMar>
            <w:top w:w="0" w:type="dxa"/>
            <w:bottom w:w="0" w:type="dxa"/>
          </w:tblCellMar>
        </w:tblPrEx>
        <w:trPr>
          <w:trHeight w:val="300"/>
        </w:trPr>
        <w:tc>
          <w:tcPr>
            <w:tcW w:w="4863" w:type="dxa"/>
            <w:shd w:val="clear" w:color="auto" w:fill="auto"/>
            <w:vAlign w:val="bottom"/>
          </w:tcPr>
          <w:p w14:paraId="4F68C50E" w14:textId="7635D62C" w:rsidR="00FA521F" w:rsidRPr="00FA521F" w:rsidRDefault="00FA521F" w:rsidP="00FA521F">
            <w:bookmarkStart w:id="8522" w:name="N31_121_0"/>
            <w:r>
              <w:t>[X(to specify)]</w:t>
            </w:r>
            <w:bookmarkEnd w:id="8522"/>
          </w:p>
        </w:tc>
        <w:tc>
          <w:tcPr>
            <w:tcW w:w="2372" w:type="dxa"/>
            <w:shd w:val="clear" w:color="auto" w:fill="auto"/>
            <w:vAlign w:val="bottom"/>
          </w:tcPr>
          <w:p w14:paraId="015C92B1" w14:textId="0A66470E" w:rsidR="00FA521F" w:rsidRPr="00FA521F" w:rsidRDefault="00FA521F" w:rsidP="00FA521F">
            <w:pPr>
              <w:pBdr>
                <w:bottom w:val="single" w:sz="4" w:space="0" w:color="auto"/>
              </w:pBdr>
              <w:ind w:left="2120"/>
              <w:jc w:val="center"/>
            </w:pPr>
            <w:bookmarkStart w:id="8523" w:name="N31_121_1"/>
            <w:r>
              <w:t>X</w:t>
            </w:r>
            <w:bookmarkEnd w:id="8523"/>
          </w:p>
        </w:tc>
        <w:tc>
          <w:tcPr>
            <w:tcW w:w="2372" w:type="dxa"/>
            <w:shd w:val="clear" w:color="auto" w:fill="auto"/>
            <w:vAlign w:val="bottom"/>
          </w:tcPr>
          <w:p w14:paraId="5774334B" w14:textId="10C09B50" w:rsidR="00FA521F" w:rsidRPr="00FA521F" w:rsidRDefault="00FA521F" w:rsidP="00FA521F">
            <w:pPr>
              <w:pBdr>
                <w:bottom w:val="single" w:sz="4" w:space="0" w:color="auto"/>
              </w:pBdr>
              <w:ind w:left="2120"/>
              <w:jc w:val="center"/>
            </w:pPr>
            <w:bookmarkStart w:id="8524" w:name="N31_121_2"/>
            <w:r>
              <w:t>X</w:t>
            </w:r>
            <w:bookmarkEnd w:id="8524"/>
          </w:p>
        </w:tc>
      </w:tr>
    </w:tbl>
    <w:p w14:paraId="5DD6E1A9" w14:textId="4812FA85" w:rsidR="00FA521F" w:rsidRDefault="00FA521F" w:rsidP="00FA521F"/>
    <w:tbl>
      <w:tblPr>
        <w:tblW w:w="9606" w:type="dxa"/>
        <w:tblInd w:w="600" w:type="dxa"/>
        <w:tblLayout w:type="fixed"/>
        <w:tblLook w:val="0000" w:firstRow="0" w:lastRow="0" w:firstColumn="0" w:lastColumn="0" w:noHBand="0" w:noVBand="0"/>
      </w:tblPr>
      <w:tblGrid>
        <w:gridCol w:w="4210"/>
        <w:gridCol w:w="2698"/>
        <w:gridCol w:w="2698"/>
      </w:tblGrid>
      <w:tr w:rsidR="00FA521F" w:rsidRPr="00FA521F" w14:paraId="7CE49D20" w14:textId="77777777" w:rsidTr="00FA521F">
        <w:tblPrEx>
          <w:tblCellMar>
            <w:top w:w="0" w:type="dxa"/>
            <w:bottom w:w="0" w:type="dxa"/>
          </w:tblCellMar>
        </w:tblPrEx>
        <w:tc>
          <w:tcPr>
            <w:tcW w:w="4210" w:type="dxa"/>
            <w:shd w:val="clear" w:color="auto" w:fill="auto"/>
            <w:vAlign w:val="bottom"/>
          </w:tcPr>
          <w:p w14:paraId="51A73CE7" w14:textId="77777777" w:rsidR="00FA521F" w:rsidRPr="00FA521F" w:rsidRDefault="00FA521F" w:rsidP="00FA521F">
            <w:pPr>
              <w:jc w:val="center"/>
            </w:pPr>
            <w:bookmarkStart w:id="8525" w:name="N31_123_0"/>
            <w:bookmarkEnd w:id="8525"/>
          </w:p>
        </w:tc>
        <w:tc>
          <w:tcPr>
            <w:tcW w:w="2698" w:type="dxa"/>
            <w:shd w:val="clear" w:color="auto" w:fill="auto"/>
            <w:vAlign w:val="bottom"/>
          </w:tcPr>
          <w:p w14:paraId="17D83C44" w14:textId="2BCE000B" w:rsidR="00FA521F" w:rsidRPr="00FA521F" w:rsidRDefault="00FA521F" w:rsidP="00FA521F">
            <w:pPr>
              <w:jc w:val="center"/>
            </w:pPr>
            <w:bookmarkStart w:id="8526" w:name="N31_123_1"/>
            <w:r>
              <w:t>Year ended</w:t>
            </w:r>
            <w:bookmarkEnd w:id="8526"/>
          </w:p>
        </w:tc>
        <w:tc>
          <w:tcPr>
            <w:tcW w:w="2698" w:type="dxa"/>
            <w:shd w:val="clear" w:color="auto" w:fill="auto"/>
            <w:vAlign w:val="bottom"/>
          </w:tcPr>
          <w:p w14:paraId="5D8CC814" w14:textId="18E471E7" w:rsidR="00FA521F" w:rsidRPr="00FA521F" w:rsidRDefault="00FA521F" w:rsidP="00FA521F">
            <w:pPr>
              <w:jc w:val="center"/>
            </w:pPr>
            <w:bookmarkStart w:id="8527" w:name="N31_123_2"/>
            <w:r>
              <w:t xml:space="preserve">Year ended </w:t>
            </w:r>
            <w:bookmarkEnd w:id="8527"/>
          </w:p>
        </w:tc>
      </w:tr>
      <w:tr w:rsidR="00FA521F" w:rsidRPr="00FA521F" w14:paraId="6EAE36BE" w14:textId="77777777" w:rsidTr="00FA521F">
        <w:tblPrEx>
          <w:tblCellMar>
            <w:top w:w="0" w:type="dxa"/>
            <w:bottom w:w="0" w:type="dxa"/>
          </w:tblCellMar>
        </w:tblPrEx>
        <w:tc>
          <w:tcPr>
            <w:tcW w:w="4210" w:type="dxa"/>
            <w:shd w:val="clear" w:color="auto" w:fill="auto"/>
            <w:vAlign w:val="bottom"/>
          </w:tcPr>
          <w:p w14:paraId="696CCA1C" w14:textId="77777777" w:rsidR="00FA521F" w:rsidRPr="00FA521F" w:rsidRDefault="00FA521F" w:rsidP="00FA521F">
            <w:pPr>
              <w:jc w:val="center"/>
            </w:pPr>
            <w:bookmarkStart w:id="8528" w:name="N31_124_0"/>
            <w:bookmarkEnd w:id="8528"/>
          </w:p>
        </w:tc>
        <w:tc>
          <w:tcPr>
            <w:tcW w:w="2698" w:type="dxa"/>
            <w:shd w:val="clear" w:color="auto" w:fill="auto"/>
            <w:vAlign w:val="bottom"/>
          </w:tcPr>
          <w:p w14:paraId="0D928D2F" w14:textId="0EF25E79" w:rsidR="00FA521F" w:rsidRPr="00FA521F" w:rsidRDefault="00FA521F" w:rsidP="00FA521F">
            <w:pPr>
              <w:jc w:val="center"/>
            </w:pPr>
            <w:bookmarkStart w:id="8529" w:name="N31_124_1"/>
            <w:r w:rsidRPr="00FA521F">
              <w:rPr>
                <w:u w:val="single"/>
              </w:rPr>
              <w:t>31/12/2022</w:t>
            </w:r>
            <w:bookmarkEnd w:id="8529"/>
          </w:p>
        </w:tc>
        <w:tc>
          <w:tcPr>
            <w:tcW w:w="2698" w:type="dxa"/>
            <w:shd w:val="clear" w:color="auto" w:fill="auto"/>
            <w:vAlign w:val="bottom"/>
          </w:tcPr>
          <w:p w14:paraId="4A3F04F6" w14:textId="031EFA3D" w:rsidR="00FA521F" w:rsidRPr="00FA521F" w:rsidRDefault="00FA521F" w:rsidP="00FA521F">
            <w:pPr>
              <w:jc w:val="center"/>
            </w:pPr>
            <w:bookmarkStart w:id="8530" w:name="N31_124_2"/>
            <w:r w:rsidRPr="00FA521F">
              <w:rPr>
                <w:u w:val="single"/>
              </w:rPr>
              <w:t>31/12/2021</w:t>
            </w:r>
            <w:bookmarkEnd w:id="8530"/>
          </w:p>
        </w:tc>
      </w:tr>
      <w:tr w:rsidR="00FA521F" w:rsidRPr="00FA521F" w14:paraId="05C976F2" w14:textId="77777777" w:rsidTr="00FA521F">
        <w:tblPrEx>
          <w:tblCellMar>
            <w:top w:w="0" w:type="dxa"/>
            <w:bottom w:w="0" w:type="dxa"/>
          </w:tblCellMar>
        </w:tblPrEx>
        <w:tc>
          <w:tcPr>
            <w:tcW w:w="4210" w:type="dxa"/>
            <w:shd w:val="clear" w:color="auto" w:fill="auto"/>
            <w:vAlign w:val="bottom"/>
          </w:tcPr>
          <w:p w14:paraId="2C770E03" w14:textId="77777777" w:rsidR="00FA521F" w:rsidRPr="00FA521F" w:rsidRDefault="00FA521F" w:rsidP="00FA521F">
            <w:pPr>
              <w:jc w:val="center"/>
            </w:pPr>
            <w:bookmarkStart w:id="8531" w:name="N31_125_0"/>
            <w:bookmarkEnd w:id="8531"/>
          </w:p>
        </w:tc>
        <w:tc>
          <w:tcPr>
            <w:tcW w:w="2698" w:type="dxa"/>
            <w:shd w:val="clear" w:color="auto" w:fill="auto"/>
            <w:vAlign w:val="bottom"/>
          </w:tcPr>
          <w:p w14:paraId="6E614DA6" w14:textId="5672A510" w:rsidR="00FA521F" w:rsidRPr="00FA521F" w:rsidRDefault="00FA521F" w:rsidP="00FA521F">
            <w:pPr>
              <w:jc w:val="center"/>
            </w:pPr>
            <w:bookmarkStart w:id="8532" w:name="N31_125_1"/>
            <w:r>
              <w:t>HK$'000</w:t>
            </w:r>
            <w:bookmarkEnd w:id="8532"/>
          </w:p>
        </w:tc>
        <w:tc>
          <w:tcPr>
            <w:tcW w:w="2698" w:type="dxa"/>
            <w:shd w:val="clear" w:color="auto" w:fill="auto"/>
            <w:vAlign w:val="bottom"/>
          </w:tcPr>
          <w:p w14:paraId="25ECBADD" w14:textId="07334BC8" w:rsidR="00FA521F" w:rsidRPr="00FA521F" w:rsidRDefault="00FA521F" w:rsidP="00FA521F">
            <w:pPr>
              <w:jc w:val="center"/>
            </w:pPr>
            <w:bookmarkStart w:id="8533" w:name="N31_125_2"/>
            <w:r>
              <w:t>HK$'000</w:t>
            </w:r>
            <w:bookmarkEnd w:id="8533"/>
          </w:p>
        </w:tc>
      </w:tr>
      <w:tr w:rsidR="00FA521F" w:rsidRPr="00FA521F" w14:paraId="2399945D" w14:textId="77777777" w:rsidTr="00FA521F">
        <w:tblPrEx>
          <w:tblCellMar>
            <w:top w:w="0" w:type="dxa"/>
            <w:bottom w:w="0" w:type="dxa"/>
          </w:tblCellMar>
        </w:tblPrEx>
        <w:tc>
          <w:tcPr>
            <w:tcW w:w="4210" w:type="dxa"/>
            <w:shd w:val="clear" w:color="auto" w:fill="auto"/>
            <w:vAlign w:val="bottom"/>
          </w:tcPr>
          <w:p w14:paraId="1CE4E068" w14:textId="55EEF087" w:rsidR="00FA521F" w:rsidRPr="00FA521F" w:rsidRDefault="00FA521F" w:rsidP="00FA521F">
            <w:bookmarkStart w:id="8534" w:name="N31_126_0"/>
            <w:r>
              <w:t>Analysis of profit or loss:</w:t>
            </w:r>
            <w:bookmarkEnd w:id="8534"/>
          </w:p>
        </w:tc>
        <w:tc>
          <w:tcPr>
            <w:tcW w:w="2698" w:type="dxa"/>
            <w:shd w:val="clear" w:color="auto" w:fill="auto"/>
            <w:vAlign w:val="bottom"/>
          </w:tcPr>
          <w:p w14:paraId="1381BBFE" w14:textId="77777777" w:rsidR="00FA521F" w:rsidRPr="00FA521F" w:rsidRDefault="00FA521F" w:rsidP="00FA521F">
            <w:pPr>
              <w:tabs>
                <w:tab w:val="decimal" w:pos="2468"/>
              </w:tabs>
            </w:pPr>
          </w:p>
        </w:tc>
        <w:tc>
          <w:tcPr>
            <w:tcW w:w="2698" w:type="dxa"/>
            <w:shd w:val="clear" w:color="auto" w:fill="auto"/>
            <w:vAlign w:val="bottom"/>
          </w:tcPr>
          <w:p w14:paraId="7315BA50" w14:textId="77777777" w:rsidR="00FA521F" w:rsidRPr="00FA521F" w:rsidRDefault="00FA521F" w:rsidP="00FA521F">
            <w:pPr>
              <w:tabs>
                <w:tab w:val="decimal" w:pos="2468"/>
              </w:tabs>
            </w:pPr>
          </w:p>
        </w:tc>
      </w:tr>
      <w:tr w:rsidR="00FA521F" w:rsidRPr="00FA521F" w14:paraId="29DC2682" w14:textId="77777777" w:rsidTr="00FA521F">
        <w:tblPrEx>
          <w:tblCellMar>
            <w:top w:w="0" w:type="dxa"/>
            <w:bottom w:w="0" w:type="dxa"/>
          </w:tblCellMar>
        </w:tblPrEx>
        <w:tc>
          <w:tcPr>
            <w:tcW w:w="4210" w:type="dxa"/>
            <w:shd w:val="clear" w:color="auto" w:fill="auto"/>
            <w:vAlign w:val="bottom"/>
          </w:tcPr>
          <w:p w14:paraId="55DD6CA8" w14:textId="4A8E3FB6" w:rsidR="00FA521F" w:rsidRPr="00FA521F" w:rsidRDefault="00FA521F" w:rsidP="00FA521F">
            <w:bookmarkStart w:id="8535" w:name="N31_127_0"/>
            <w:r>
              <w:t>[Revenue]</w:t>
            </w:r>
            <w:bookmarkEnd w:id="8535"/>
          </w:p>
        </w:tc>
        <w:tc>
          <w:tcPr>
            <w:tcW w:w="2698" w:type="dxa"/>
            <w:shd w:val="clear" w:color="auto" w:fill="auto"/>
            <w:vAlign w:val="bottom"/>
          </w:tcPr>
          <w:p w14:paraId="2A9E3DB4" w14:textId="4E2F0CB2" w:rsidR="00FA521F" w:rsidRPr="00FA521F" w:rsidRDefault="00FA521F" w:rsidP="00FA521F">
            <w:pPr>
              <w:jc w:val="center"/>
            </w:pPr>
            <w:bookmarkStart w:id="8536" w:name="N31_127_1"/>
            <w:r>
              <w:t>X</w:t>
            </w:r>
            <w:bookmarkEnd w:id="8536"/>
          </w:p>
        </w:tc>
        <w:tc>
          <w:tcPr>
            <w:tcW w:w="2698" w:type="dxa"/>
            <w:shd w:val="clear" w:color="auto" w:fill="auto"/>
            <w:vAlign w:val="bottom"/>
          </w:tcPr>
          <w:p w14:paraId="13B1DF9C" w14:textId="7E06F1DC" w:rsidR="00FA521F" w:rsidRPr="00FA521F" w:rsidRDefault="00FA521F" w:rsidP="00FA521F">
            <w:pPr>
              <w:jc w:val="center"/>
            </w:pPr>
            <w:bookmarkStart w:id="8537" w:name="N31_127_2"/>
            <w:r>
              <w:t>X</w:t>
            </w:r>
            <w:bookmarkEnd w:id="8537"/>
          </w:p>
        </w:tc>
      </w:tr>
      <w:tr w:rsidR="00FA521F" w:rsidRPr="00FA521F" w14:paraId="30E5B51C" w14:textId="77777777" w:rsidTr="00FA521F">
        <w:tblPrEx>
          <w:tblCellMar>
            <w:top w:w="0" w:type="dxa"/>
            <w:bottom w:w="0" w:type="dxa"/>
          </w:tblCellMar>
        </w:tblPrEx>
        <w:tc>
          <w:tcPr>
            <w:tcW w:w="4210" w:type="dxa"/>
            <w:shd w:val="clear" w:color="auto" w:fill="auto"/>
            <w:vAlign w:val="bottom"/>
          </w:tcPr>
          <w:p w14:paraId="7DBE23F6" w14:textId="6B798605" w:rsidR="00FA521F" w:rsidRPr="00FA521F" w:rsidRDefault="00FA521F" w:rsidP="00FA521F">
            <w:bookmarkStart w:id="8538" w:name="N31_128_0"/>
            <w:r>
              <w:t>[Cost of sales]</w:t>
            </w:r>
            <w:bookmarkEnd w:id="8538"/>
          </w:p>
        </w:tc>
        <w:tc>
          <w:tcPr>
            <w:tcW w:w="2698" w:type="dxa"/>
            <w:shd w:val="clear" w:color="auto" w:fill="auto"/>
            <w:vAlign w:val="bottom"/>
          </w:tcPr>
          <w:p w14:paraId="0276934D" w14:textId="30176CD2" w:rsidR="00FA521F" w:rsidRPr="00FA521F" w:rsidRDefault="00FA521F" w:rsidP="00FA521F">
            <w:pPr>
              <w:jc w:val="center"/>
            </w:pPr>
            <w:bookmarkStart w:id="8539" w:name="N31_128_1"/>
            <w:r>
              <w:t>(X)</w:t>
            </w:r>
            <w:bookmarkEnd w:id="8539"/>
          </w:p>
        </w:tc>
        <w:tc>
          <w:tcPr>
            <w:tcW w:w="2698" w:type="dxa"/>
            <w:shd w:val="clear" w:color="auto" w:fill="auto"/>
            <w:vAlign w:val="bottom"/>
          </w:tcPr>
          <w:p w14:paraId="19FD9910" w14:textId="0DB689A3" w:rsidR="00FA521F" w:rsidRPr="00FA521F" w:rsidRDefault="00FA521F" w:rsidP="00FA521F">
            <w:pPr>
              <w:jc w:val="center"/>
            </w:pPr>
            <w:bookmarkStart w:id="8540" w:name="N31_128_2"/>
            <w:r>
              <w:t>(X)</w:t>
            </w:r>
            <w:bookmarkEnd w:id="8540"/>
          </w:p>
        </w:tc>
      </w:tr>
      <w:tr w:rsidR="00FA521F" w:rsidRPr="00FA521F" w14:paraId="22EAFBE3" w14:textId="77777777" w:rsidTr="00FA521F">
        <w:tblPrEx>
          <w:tblCellMar>
            <w:top w:w="0" w:type="dxa"/>
            <w:bottom w:w="0" w:type="dxa"/>
          </w:tblCellMar>
        </w:tblPrEx>
        <w:trPr>
          <w:trHeight w:val="300"/>
        </w:trPr>
        <w:tc>
          <w:tcPr>
            <w:tcW w:w="4210" w:type="dxa"/>
            <w:shd w:val="clear" w:color="auto" w:fill="auto"/>
            <w:vAlign w:val="bottom"/>
          </w:tcPr>
          <w:p w14:paraId="7761C9C9" w14:textId="2ECAE16C" w:rsidR="00FA521F" w:rsidRPr="00FA521F" w:rsidRDefault="00FA521F" w:rsidP="00FA521F">
            <w:bookmarkStart w:id="8541" w:name="N31_129_0"/>
            <w:r>
              <w:t>[X(to specify)]</w:t>
            </w:r>
            <w:bookmarkEnd w:id="8541"/>
          </w:p>
        </w:tc>
        <w:tc>
          <w:tcPr>
            <w:tcW w:w="2698" w:type="dxa"/>
            <w:shd w:val="clear" w:color="auto" w:fill="auto"/>
            <w:vAlign w:val="bottom"/>
          </w:tcPr>
          <w:p w14:paraId="7D872352" w14:textId="3836B058" w:rsidR="00FA521F" w:rsidRPr="00FA521F" w:rsidRDefault="00FA521F" w:rsidP="00FA521F">
            <w:pPr>
              <w:pBdr>
                <w:bottom w:val="single" w:sz="4" w:space="0" w:color="auto"/>
              </w:pBdr>
              <w:ind w:left="2440"/>
              <w:jc w:val="center"/>
            </w:pPr>
            <w:bookmarkStart w:id="8542" w:name="N31_129_1"/>
            <w:r>
              <w:t>X</w:t>
            </w:r>
            <w:bookmarkEnd w:id="8542"/>
          </w:p>
        </w:tc>
        <w:tc>
          <w:tcPr>
            <w:tcW w:w="2698" w:type="dxa"/>
            <w:shd w:val="clear" w:color="auto" w:fill="auto"/>
            <w:vAlign w:val="bottom"/>
          </w:tcPr>
          <w:p w14:paraId="4462F201" w14:textId="2517FE15" w:rsidR="00FA521F" w:rsidRPr="00FA521F" w:rsidRDefault="00FA521F" w:rsidP="00FA521F">
            <w:pPr>
              <w:pBdr>
                <w:bottom w:val="single" w:sz="4" w:space="0" w:color="auto"/>
              </w:pBdr>
              <w:ind w:left="2440"/>
              <w:jc w:val="center"/>
            </w:pPr>
            <w:bookmarkStart w:id="8543" w:name="N31_129_2"/>
            <w:r>
              <w:t>X</w:t>
            </w:r>
            <w:bookmarkEnd w:id="8543"/>
          </w:p>
        </w:tc>
      </w:tr>
    </w:tbl>
    <w:p w14:paraId="1B218B79" w14:textId="247B2480" w:rsidR="00FA521F" w:rsidRDefault="00FA521F" w:rsidP="00FA521F"/>
    <w:p w14:paraId="2334172C" w14:textId="11997DBB" w:rsidR="00FA521F" w:rsidRDefault="00FA521F" w:rsidP="00FA521F">
      <w:pPr>
        <w:ind w:left="720"/>
        <w:jc w:val="both"/>
      </w:pPr>
      <w:bookmarkStart w:id="8544" w:name="NN31_131"/>
      <w:r w:rsidRPr="00FA521F">
        <w:t>Note 2: Y (to specify, see above illustrative example)</w:t>
      </w:r>
    </w:p>
    <w:p w14:paraId="5F8DB64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8545" w:name="sheetend31"/>
      <w:bookmarkEnd w:id="8544"/>
      <w:bookmarkEnd w:id="8545"/>
    </w:p>
    <w:p w14:paraId="0FFC0D02" w14:textId="313BBDDA" w:rsidR="00FA521F" w:rsidRDefault="00FA521F" w:rsidP="00FA521F">
      <w:pPr>
        <w:pStyle w:val="1"/>
      </w:pPr>
      <w:bookmarkStart w:id="8546" w:name="sheetstart32"/>
      <w:bookmarkEnd w:id="8546"/>
      <w:r w:rsidRPr="00FA521F">
        <w:lastRenderedPageBreak/>
        <w:t>29.</w:t>
      </w:r>
      <w:r w:rsidRPr="00FA521F">
        <w:tab/>
        <w:t>FINANCIAL ASSETS AT FAIR VALUE THROUGH PROFIT OR LOSS</w:t>
      </w:r>
    </w:p>
    <w:p w14:paraId="5BEF0F16" w14:textId="7D22B659" w:rsidR="00FA521F" w:rsidRDefault="00FA521F" w:rsidP="00FA521F"/>
    <w:p w14:paraId="37BA8219" w14:textId="56430FA6" w:rsidR="00FA521F" w:rsidRDefault="00FA521F" w:rsidP="00FA521F">
      <w:pPr>
        <w:ind w:left="720"/>
        <w:jc w:val="both"/>
      </w:pPr>
      <w:bookmarkStart w:id="8547" w:name="NN32_0"/>
      <w:r w:rsidRPr="00FA521F">
        <w:t>Financial assets mandatorily measured at FVTPL:</w:t>
      </w:r>
    </w:p>
    <w:bookmarkEnd w:id="8547"/>
    <w:p w14:paraId="65BC3EFA" w14:textId="01C8D756" w:rsidR="00FA521F" w:rsidRPr="00FA521F" w:rsidRDefault="00FA521F" w:rsidP="00FA521F"/>
    <w:tbl>
      <w:tblPr>
        <w:tblW w:w="9607" w:type="dxa"/>
        <w:tblInd w:w="600" w:type="dxa"/>
        <w:tblLayout w:type="fixed"/>
        <w:tblLook w:val="0000" w:firstRow="0" w:lastRow="0" w:firstColumn="0" w:lastColumn="0" w:noHBand="0" w:noVBand="0"/>
      </w:tblPr>
      <w:tblGrid>
        <w:gridCol w:w="6687"/>
        <w:gridCol w:w="1460"/>
        <w:gridCol w:w="1460"/>
      </w:tblGrid>
      <w:tr w:rsidR="00FA521F" w:rsidRPr="00FA521F" w14:paraId="481FAD2B" w14:textId="77777777" w:rsidTr="00FA521F">
        <w:tblPrEx>
          <w:tblCellMar>
            <w:top w:w="0" w:type="dxa"/>
            <w:bottom w:w="0" w:type="dxa"/>
          </w:tblCellMar>
        </w:tblPrEx>
        <w:tc>
          <w:tcPr>
            <w:tcW w:w="6687" w:type="dxa"/>
            <w:shd w:val="clear" w:color="auto" w:fill="auto"/>
            <w:vAlign w:val="bottom"/>
          </w:tcPr>
          <w:p w14:paraId="1BD6220E" w14:textId="77777777" w:rsidR="00FA521F" w:rsidRPr="00FA521F" w:rsidRDefault="00FA521F" w:rsidP="00FA521F">
            <w:pPr>
              <w:jc w:val="center"/>
            </w:pPr>
            <w:bookmarkStart w:id="8548" w:name="N32_2_0"/>
            <w:bookmarkEnd w:id="8548"/>
          </w:p>
        </w:tc>
        <w:tc>
          <w:tcPr>
            <w:tcW w:w="1460" w:type="dxa"/>
            <w:shd w:val="clear" w:color="auto" w:fill="auto"/>
            <w:vAlign w:val="bottom"/>
          </w:tcPr>
          <w:p w14:paraId="00E53E65" w14:textId="3F4E29EB" w:rsidR="00FA521F" w:rsidRPr="00FA521F" w:rsidRDefault="00FA521F" w:rsidP="00FA521F">
            <w:pPr>
              <w:jc w:val="center"/>
            </w:pPr>
            <w:bookmarkStart w:id="8549" w:name="N32_2_1"/>
            <w:r w:rsidRPr="00FA521F">
              <w:rPr>
                <w:u w:val="single"/>
              </w:rPr>
              <w:t>31/12/2022</w:t>
            </w:r>
            <w:bookmarkEnd w:id="8549"/>
          </w:p>
        </w:tc>
        <w:tc>
          <w:tcPr>
            <w:tcW w:w="1460" w:type="dxa"/>
            <w:shd w:val="clear" w:color="auto" w:fill="auto"/>
            <w:vAlign w:val="bottom"/>
          </w:tcPr>
          <w:p w14:paraId="75974ADB" w14:textId="34AAF34A" w:rsidR="00FA521F" w:rsidRPr="00FA521F" w:rsidRDefault="00FA521F" w:rsidP="00FA521F">
            <w:pPr>
              <w:jc w:val="center"/>
            </w:pPr>
            <w:bookmarkStart w:id="8550" w:name="N32_2_2"/>
            <w:r w:rsidRPr="00FA521F">
              <w:rPr>
                <w:u w:val="single"/>
              </w:rPr>
              <w:t>31/12/2021</w:t>
            </w:r>
            <w:bookmarkEnd w:id="8550"/>
          </w:p>
        </w:tc>
      </w:tr>
      <w:tr w:rsidR="00FA521F" w:rsidRPr="00FA521F" w14:paraId="1D5423DC" w14:textId="77777777" w:rsidTr="00FA521F">
        <w:tblPrEx>
          <w:tblCellMar>
            <w:top w:w="0" w:type="dxa"/>
            <w:bottom w:w="0" w:type="dxa"/>
          </w:tblCellMar>
        </w:tblPrEx>
        <w:tc>
          <w:tcPr>
            <w:tcW w:w="6687" w:type="dxa"/>
            <w:shd w:val="clear" w:color="auto" w:fill="auto"/>
            <w:vAlign w:val="bottom"/>
          </w:tcPr>
          <w:p w14:paraId="02432883" w14:textId="77777777" w:rsidR="00FA521F" w:rsidRPr="00FA521F" w:rsidRDefault="00FA521F" w:rsidP="00FA521F">
            <w:pPr>
              <w:jc w:val="center"/>
            </w:pPr>
            <w:bookmarkStart w:id="8551" w:name="N32_3_0"/>
            <w:bookmarkEnd w:id="8551"/>
          </w:p>
        </w:tc>
        <w:tc>
          <w:tcPr>
            <w:tcW w:w="1460" w:type="dxa"/>
            <w:shd w:val="clear" w:color="auto" w:fill="auto"/>
            <w:vAlign w:val="bottom"/>
          </w:tcPr>
          <w:p w14:paraId="6575CD8E" w14:textId="1D442C56" w:rsidR="00FA521F" w:rsidRPr="00FA521F" w:rsidRDefault="00FA521F" w:rsidP="00FA521F">
            <w:pPr>
              <w:jc w:val="center"/>
            </w:pPr>
            <w:bookmarkStart w:id="8552" w:name="N32_3_1"/>
            <w:r>
              <w:t>HK$'000</w:t>
            </w:r>
            <w:bookmarkEnd w:id="8552"/>
          </w:p>
        </w:tc>
        <w:tc>
          <w:tcPr>
            <w:tcW w:w="1460" w:type="dxa"/>
            <w:shd w:val="clear" w:color="auto" w:fill="auto"/>
            <w:vAlign w:val="bottom"/>
          </w:tcPr>
          <w:p w14:paraId="735BA19E" w14:textId="5B659989" w:rsidR="00FA521F" w:rsidRPr="00FA521F" w:rsidRDefault="00FA521F" w:rsidP="00FA521F">
            <w:pPr>
              <w:jc w:val="center"/>
            </w:pPr>
            <w:bookmarkStart w:id="8553" w:name="N32_3_2"/>
            <w:r>
              <w:t>HK$'000</w:t>
            </w:r>
            <w:bookmarkEnd w:id="8553"/>
          </w:p>
        </w:tc>
      </w:tr>
      <w:tr w:rsidR="00FA521F" w:rsidRPr="00FA521F" w14:paraId="2E2FA56B" w14:textId="77777777" w:rsidTr="00FA521F">
        <w:tblPrEx>
          <w:tblCellMar>
            <w:top w:w="0" w:type="dxa"/>
            <w:bottom w:w="0" w:type="dxa"/>
          </w:tblCellMar>
        </w:tblPrEx>
        <w:tc>
          <w:tcPr>
            <w:tcW w:w="6687" w:type="dxa"/>
            <w:shd w:val="clear" w:color="auto" w:fill="auto"/>
            <w:vAlign w:val="bottom"/>
          </w:tcPr>
          <w:p w14:paraId="3FF07355" w14:textId="63C002BF" w:rsidR="00FA521F" w:rsidRPr="00FA521F" w:rsidRDefault="00FA521F" w:rsidP="00FA521F">
            <w:bookmarkStart w:id="8554" w:name="N32_4_0"/>
            <w:r>
              <w:t>Listed securities held for trading:</w:t>
            </w:r>
            <w:bookmarkEnd w:id="8554"/>
          </w:p>
        </w:tc>
        <w:tc>
          <w:tcPr>
            <w:tcW w:w="1460" w:type="dxa"/>
            <w:shd w:val="clear" w:color="auto" w:fill="auto"/>
            <w:vAlign w:val="bottom"/>
          </w:tcPr>
          <w:p w14:paraId="06855781" w14:textId="77777777" w:rsidR="00FA521F" w:rsidRPr="00FA521F" w:rsidRDefault="00FA521F" w:rsidP="00FA521F">
            <w:pPr>
              <w:tabs>
                <w:tab w:val="decimal" w:pos="1229"/>
              </w:tabs>
            </w:pPr>
          </w:p>
        </w:tc>
        <w:tc>
          <w:tcPr>
            <w:tcW w:w="1460" w:type="dxa"/>
            <w:shd w:val="clear" w:color="auto" w:fill="auto"/>
            <w:vAlign w:val="bottom"/>
          </w:tcPr>
          <w:p w14:paraId="447A9840" w14:textId="77777777" w:rsidR="00FA521F" w:rsidRPr="00FA521F" w:rsidRDefault="00FA521F" w:rsidP="00FA521F">
            <w:pPr>
              <w:tabs>
                <w:tab w:val="decimal" w:pos="1229"/>
              </w:tabs>
            </w:pPr>
          </w:p>
        </w:tc>
      </w:tr>
      <w:tr w:rsidR="00FA521F" w:rsidRPr="00FA521F" w14:paraId="13DC6266" w14:textId="77777777" w:rsidTr="00FA521F">
        <w:tblPrEx>
          <w:tblCellMar>
            <w:top w:w="0" w:type="dxa"/>
            <w:bottom w:w="0" w:type="dxa"/>
          </w:tblCellMar>
        </w:tblPrEx>
        <w:tc>
          <w:tcPr>
            <w:tcW w:w="6687" w:type="dxa"/>
            <w:shd w:val="clear" w:color="auto" w:fill="auto"/>
            <w:vAlign w:val="bottom"/>
          </w:tcPr>
          <w:p w14:paraId="74E9CF5D" w14:textId="58363B64" w:rsidR="00FA521F" w:rsidRPr="00FA521F" w:rsidRDefault="00FA521F" w:rsidP="00FA521F">
            <w:bookmarkStart w:id="8555" w:name="N32_5_0"/>
            <w:r>
              <w:t>- Equity securities listed in</w:t>
            </w:r>
            <w:bookmarkEnd w:id="8555"/>
          </w:p>
        </w:tc>
        <w:tc>
          <w:tcPr>
            <w:tcW w:w="1460" w:type="dxa"/>
            <w:shd w:val="clear" w:color="auto" w:fill="auto"/>
            <w:vAlign w:val="bottom"/>
          </w:tcPr>
          <w:p w14:paraId="48C5064A" w14:textId="33915BA6" w:rsidR="00FA521F" w:rsidRPr="00FA521F" w:rsidRDefault="00FA521F" w:rsidP="00FA521F">
            <w:pPr>
              <w:jc w:val="center"/>
            </w:pPr>
            <w:bookmarkStart w:id="8556" w:name="N32_5_1"/>
            <w:r>
              <w:t>X</w:t>
            </w:r>
            <w:bookmarkEnd w:id="8556"/>
          </w:p>
        </w:tc>
        <w:tc>
          <w:tcPr>
            <w:tcW w:w="1460" w:type="dxa"/>
            <w:shd w:val="clear" w:color="auto" w:fill="auto"/>
            <w:vAlign w:val="bottom"/>
          </w:tcPr>
          <w:p w14:paraId="498F271D" w14:textId="6A75AD7E" w:rsidR="00FA521F" w:rsidRPr="00FA521F" w:rsidRDefault="00FA521F" w:rsidP="00FA521F">
            <w:pPr>
              <w:jc w:val="center"/>
            </w:pPr>
            <w:bookmarkStart w:id="8557" w:name="N32_5_2"/>
            <w:r>
              <w:t>X</w:t>
            </w:r>
            <w:bookmarkEnd w:id="8557"/>
          </w:p>
        </w:tc>
      </w:tr>
      <w:tr w:rsidR="00FA521F" w:rsidRPr="00FA521F" w14:paraId="18E687CC" w14:textId="77777777" w:rsidTr="00FA521F">
        <w:tblPrEx>
          <w:tblCellMar>
            <w:top w:w="0" w:type="dxa"/>
            <w:bottom w:w="0" w:type="dxa"/>
          </w:tblCellMar>
        </w:tblPrEx>
        <w:trPr>
          <w:trHeight w:val="300"/>
        </w:trPr>
        <w:tc>
          <w:tcPr>
            <w:tcW w:w="6687" w:type="dxa"/>
            <w:shd w:val="clear" w:color="auto" w:fill="auto"/>
            <w:vAlign w:val="bottom"/>
          </w:tcPr>
          <w:p w14:paraId="39EC2A45" w14:textId="77777777" w:rsidR="00FA521F" w:rsidRDefault="00FA521F" w:rsidP="00FA521F">
            <w:bookmarkStart w:id="8558" w:name="N32_6_0"/>
            <w:r>
              <w:t>- Debt instruments with fixed interest of and maturity date</w:t>
            </w:r>
          </w:p>
          <w:p w14:paraId="08B794E3" w14:textId="341E7681" w:rsidR="00FA521F" w:rsidRPr="00FA521F" w:rsidRDefault="00FA521F" w:rsidP="00FA521F">
            <w:r>
              <w:t xml:space="preserve">   on listed in [X (please specify)]</w:t>
            </w:r>
            <w:bookmarkEnd w:id="8558"/>
          </w:p>
        </w:tc>
        <w:tc>
          <w:tcPr>
            <w:tcW w:w="1460" w:type="dxa"/>
            <w:shd w:val="clear" w:color="auto" w:fill="auto"/>
            <w:vAlign w:val="bottom"/>
          </w:tcPr>
          <w:p w14:paraId="05D773ED" w14:textId="0FB4F9C0" w:rsidR="00FA521F" w:rsidRPr="00FA521F" w:rsidRDefault="00FA521F" w:rsidP="00FA521F">
            <w:pPr>
              <w:pBdr>
                <w:bottom w:val="single" w:sz="4" w:space="0" w:color="auto"/>
              </w:pBdr>
              <w:ind w:left="1200"/>
              <w:jc w:val="center"/>
            </w:pPr>
            <w:bookmarkStart w:id="8559" w:name="N32_6_1"/>
            <w:r>
              <w:t>X</w:t>
            </w:r>
            <w:bookmarkEnd w:id="8559"/>
          </w:p>
        </w:tc>
        <w:tc>
          <w:tcPr>
            <w:tcW w:w="1460" w:type="dxa"/>
            <w:shd w:val="clear" w:color="auto" w:fill="auto"/>
            <w:vAlign w:val="bottom"/>
          </w:tcPr>
          <w:p w14:paraId="35870C10" w14:textId="2CDDE7C9" w:rsidR="00FA521F" w:rsidRPr="00FA521F" w:rsidRDefault="00FA521F" w:rsidP="00FA521F">
            <w:pPr>
              <w:pBdr>
                <w:bottom w:val="single" w:sz="4" w:space="0" w:color="auto"/>
              </w:pBdr>
              <w:ind w:left="1200"/>
              <w:jc w:val="center"/>
            </w:pPr>
            <w:bookmarkStart w:id="8560" w:name="N32_6_2"/>
            <w:r>
              <w:t>X</w:t>
            </w:r>
            <w:bookmarkEnd w:id="8560"/>
          </w:p>
        </w:tc>
      </w:tr>
      <w:tr w:rsidR="00FA521F" w:rsidRPr="00FA521F" w14:paraId="511AA241" w14:textId="77777777" w:rsidTr="00FA521F">
        <w:tblPrEx>
          <w:tblCellMar>
            <w:top w:w="0" w:type="dxa"/>
            <w:bottom w:w="0" w:type="dxa"/>
          </w:tblCellMar>
        </w:tblPrEx>
        <w:trPr>
          <w:trHeight w:val="300"/>
        </w:trPr>
        <w:tc>
          <w:tcPr>
            <w:tcW w:w="6687" w:type="dxa"/>
            <w:shd w:val="clear" w:color="auto" w:fill="auto"/>
            <w:vAlign w:val="bottom"/>
          </w:tcPr>
          <w:p w14:paraId="5EF4699C" w14:textId="77777777" w:rsidR="00FA521F" w:rsidRPr="00FA521F" w:rsidRDefault="00FA521F" w:rsidP="00FA521F">
            <w:bookmarkStart w:id="8561" w:name="N32_7_0"/>
            <w:bookmarkEnd w:id="8561"/>
          </w:p>
        </w:tc>
        <w:tc>
          <w:tcPr>
            <w:tcW w:w="1460" w:type="dxa"/>
            <w:shd w:val="clear" w:color="auto" w:fill="auto"/>
            <w:vAlign w:val="bottom"/>
          </w:tcPr>
          <w:p w14:paraId="618470F8" w14:textId="5811C3DD" w:rsidR="00FA521F" w:rsidRPr="00FA521F" w:rsidRDefault="00FA521F" w:rsidP="00FA521F">
            <w:pPr>
              <w:pBdr>
                <w:bottom w:val="single" w:sz="4" w:space="0" w:color="auto"/>
              </w:pBdr>
              <w:ind w:left="1200"/>
              <w:jc w:val="center"/>
            </w:pPr>
            <w:bookmarkStart w:id="8562" w:name="N32_7_1"/>
            <w:r>
              <w:t>X</w:t>
            </w:r>
            <w:bookmarkEnd w:id="8562"/>
          </w:p>
        </w:tc>
        <w:tc>
          <w:tcPr>
            <w:tcW w:w="1460" w:type="dxa"/>
            <w:shd w:val="clear" w:color="auto" w:fill="auto"/>
            <w:vAlign w:val="bottom"/>
          </w:tcPr>
          <w:p w14:paraId="30EEB821" w14:textId="3C93D7D1" w:rsidR="00FA521F" w:rsidRPr="00FA521F" w:rsidRDefault="00FA521F" w:rsidP="00FA521F">
            <w:pPr>
              <w:pBdr>
                <w:bottom w:val="single" w:sz="4" w:space="0" w:color="auto"/>
              </w:pBdr>
              <w:ind w:left="1200"/>
              <w:jc w:val="center"/>
            </w:pPr>
            <w:bookmarkStart w:id="8563" w:name="N32_7_2"/>
            <w:r>
              <w:t>X</w:t>
            </w:r>
            <w:bookmarkEnd w:id="8563"/>
          </w:p>
        </w:tc>
      </w:tr>
      <w:tr w:rsidR="00FA521F" w:rsidRPr="00FA521F" w14:paraId="484CB007" w14:textId="77777777" w:rsidTr="00FA521F">
        <w:tblPrEx>
          <w:tblCellMar>
            <w:top w:w="0" w:type="dxa"/>
            <w:bottom w:w="0" w:type="dxa"/>
          </w:tblCellMar>
        </w:tblPrEx>
        <w:tc>
          <w:tcPr>
            <w:tcW w:w="6687" w:type="dxa"/>
            <w:shd w:val="clear" w:color="auto" w:fill="auto"/>
            <w:vAlign w:val="bottom"/>
          </w:tcPr>
          <w:p w14:paraId="05CF7068" w14:textId="0ECB414C" w:rsidR="00FA521F" w:rsidRPr="00FA521F" w:rsidRDefault="00FA521F" w:rsidP="00FA521F">
            <w:bookmarkStart w:id="8564" w:name="N32_8_0"/>
            <w:r>
              <w:t>Convertible bonds</w:t>
            </w:r>
            <w:bookmarkEnd w:id="8564"/>
          </w:p>
        </w:tc>
        <w:tc>
          <w:tcPr>
            <w:tcW w:w="1460" w:type="dxa"/>
            <w:shd w:val="clear" w:color="auto" w:fill="auto"/>
            <w:vAlign w:val="bottom"/>
          </w:tcPr>
          <w:p w14:paraId="021802A1" w14:textId="2694C851" w:rsidR="00FA521F" w:rsidRPr="00FA521F" w:rsidRDefault="00FA521F" w:rsidP="00FA521F">
            <w:pPr>
              <w:jc w:val="center"/>
            </w:pPr>
            <w:bookmarkStart w:id="8565" w:name="N32_8_1"/>
            <w:r>
              <w:t>X</w:t>
            </w:r>
            <w:bookmarkEnd w:id="8565"/>
          </w:p>
        </w:tc>
        <w:tc>
          <w:tcPr>
            <w:tcW w:w="1460" w:type="dxa"/>
            <w:shd w:val="clear" w:color="auto" w:fill="auto"/>
            <w:vAlign w:val="bottom"/>
          </w:tcPr>
          <w:p w14:paraId="6E297A7B" w14:textId="34D59EBF" w:rsidR="00FA521F" w:rsidRPr="00FA521F" w:rsidRDefault="00FA521F" w:rsidP="00FA521F">
            <w:pPr>
              <w:jc w:val="center"/>
            </w:pPr>
            <w:bookmarkStart w:id="8566" w:name="N32_8_2"/>
            <w:r>
              <w:t>X</w:t>
            </w:r>
            <w:bookmarkEnd w:id="8566"/>
          </w:p>
        </w:tc>
      </w:tr>
      <w:tr w:rsidR="00FA521F" w:rsidRPr="00FA521F" w14:paraId="02EC5174" w14:textId="77777777" w:rsidTr="00FA521F">
        <w:tblPrEx>
          <w:tblCellMar>
            <w:top w:w="0" w:type="dxa"/>
            <w:bottom w:w="0" w:type="dxa"/>
          </w:tblCellMar>
        </w:tblPrEx>
        <w:tc>
          <w:tcPr>
            <w:tcW w:w="6687" w:type="dxa"/>
            <w:shd w:val="clear" w:color="auto" w:fill="auto"/>
            <w:vAlign w:val="bottom"/>
          </w:tcPr>
          <w:p w14:paraId="4109EA50" w14:textId="0237DEA1" w:rsidR="00FA521F" w:rsidRPr="00FA521F" w:rsidRDefault="00FA521F" w:rsidP="00FA521F">
            <w:bookmarkStart w:id="8567" w:name="N32_9_0"/>
            <w:r>
              <w:t>Equity-linked notes</w:t>
            </w:r>
            <w:bookmarkEnd w:id="8567"/>
          </w:p>
        </w:tc>
        <w:tc>
          <w:tcPr>
            <w:tcW w:w="1460" w:type="dxa"/>
            <w:shd w:val="clear" w:color="auto" w:fill="auto"/>
            <w:vAlign w:val="bottom"/>
          </w:tcPr>
          <w:p w14:paraId="346EDCE0" w14:textId="346486C7" w:rsidR="00FA521F" w:rsidRPr="00FA521F" w:rsidRDefault="00FA521F" w:rsidP="00FA521F">
            <w:pPr>
              <w:jc w:val="center"/>
            </w:pPr>
            <w:bookmarkStart w:id="8568" w:name="N32_9_1"/>
            <w:r>
              <w:t>X</w:t>
            </w:r>
            <w:bookmarkEnd w:id="8568"/>
          </w:p>
        </w:tc>
        <w:tc>
          <w:tcPr>
            <w:tcW w:w="1460" w:type="dxa"/>
            <w:shd w:val="clear" w:color="auto" w:fill="auto"/>
            <w:vAlign w:val="bottom"/>
          </w:tcPr>
          <w:p w14:paraId="1C1C40BD" w14:textId="0F93544B" w:rsidR="00FA521F" w:rsidRPr="00FA521F" w:rsidRDefault="00FA521F" w:rsidP="00FA521F">
            <w:pPr>
              <w:jc w:val="center"/>
            </w:pPr>
            <w:bookmarkStart w:id="8569" w:name="N32_9_2"/>
            <w:r>
              <w:t>X</w:t>
            </w:r>
            <w:bookmarkEnd w:id="8569"/>
          </w:p>
        </w:tc>
      </w:tr>
      <w:tr w:rsidR="00FA521F" w:rsidRPr="00FA521F" w14:paraId="1DA3274A" w14:textId="77777777" w:rsidTr="00FA521F">
        <w:tblPrEx>
          <w:tblCellMar>
            <w:top w:w="0" w:type="dxa"/>
            <w:bottom w:w="0" w:type="dxa"/>
          </w:tblCellMar>
        </w:tblPrEx>
        <w:tc>
          <w:tcPr>
            <w:tcW w:w="6687" w:type="dxa"/>
            <w:shd w:val="clear" w:color="auto" w:fill="auto"/>
            <w:vAlign w:val="bottom"/>
          </w:tcPr>
          <w:p w14:paraId="3EFD8ADC" w14:textId="22157D1E" w:rsidR="00FA521F" w:rsidRPr="00FA521F" w:rsidRDefault="00FA521F" w:rsidP="00FA521F">
            <w:bookmarkStart w:id="8570" w:name="N32_10_0"/>
            <w:r>
              <w:t>Investment in preferred shares (Note)</w:t>
            </w:r>
            <w:bookmarkEnd w:id="8570"/>
          </w:p>
        </w:tc>
        <w:tc>
          <w:tcPr>
            <w:tcW w:w="1460" w:type="dxa"/>
            <w:shd w:val="clear" w:color="auto" w:fill="auto"/>
            <w:vAlign w:val="bottom"/>
          </w:tcPr>
          <w:p w14:paraId="1FC4EAD9" w14:textId="2D6DA065" w:rsidR="00FA521F" w:rsidRPr="00FA521F" w:rsidRDefault="00FA521F" w:rsidP="00FA521F">
            <w:pPr>
              <w:jc w:val="center"/>
            </w:pPr>
            <w:bookmarkStart w:id="8571" w:name="N32_10_1"/>
            <w:r>
              <w:t>X</w:t>
            </w:r>
            <w:bookmarkEnd w:id="8571"/>
          </w:p>
        </w:tc>
        <w:tc>
          <w:tcPr>
            <w:tcW w:w="1460" w:type="dxa"/>
            <w:shd w:val="clear" w:color="auto" w:fill="auto"/>
            <w:vAlign w:val="bottom"/>
          </w:tcPr>
          <w:p w14:paraId="607257E7" w14:textId="61AF1AE1" w:rsidR="00FA521F" w:rsidRPr="00FA521F" w:rsidRDefault="00FA521F" w:rsidP="00FA521F">
            <w:pPr>
              <w:jc w:val="center"/>
            </w:pPr>
            <w:bookmarkStart w:id="8572" w:name="N32_10_2"/>
            <w:r>
              <w:t>X</w:t>
            </w:r>
            <w:bookmarkEnd w:id="8572"/>
          </w:p>
        </w:tc>
      </w:tr>
      <w:tr w:rsidR="00FA521F" w:rsidRPr="00FA521F" w14:paraId="7069302F" w14:textId="77777777" w:rsidTr="00FA521F">
        <w:tblPrEx>
          <w:tblCellMar>
            <w:top w:w="0" w:type="dxa"/>
            <w:bottom w:w="0" w:type="dxa"/>
          </w:tblCellMar>
        </w:tblPrEx>
        <w:trPr>
          <w:trHeight w:val="300"/>
        </w:trPr>
        <w:tc>
          <w:tcPr>
            <w:tcW w:w="6687" w:type="dxa"/>
            <w:shd w:val="clear" w:color="auto" w:fill="auto"/>
            <w:vAlign w:val="bottom"/>
          </w:tcPr>
          <w:p w14:paraId="17270AB7" w14:textId="15A721ED" w:rsidR="00FA521F" w:rsidRPr="00FA521F" w:rsidRDefault="00FA521F" w:rsidP="00FA521F">
            <w:bookmarkStart w:id="8573" w:name="N32_11_0"/>
            <w:r>
              <w:t>Others (please specify)]</w:t>
            </w:r>
            <w:bookmarkEnd w:id="8573"/>
          </w:p>
        </w:tc>
        <w:tc>
          <w:tcPr>
            <w:tcW w:w="1460" w:type="dxa"/>
            <w:shd w:val="clear" w:color="auto" w:fill="auto"/>
            <w:vAlign w:val="bottom"/>
          </w:tcPr>
          <w:p w14:paraId="4FD2D73C" w14:textId="47CD420F" w:rsidR="00FA521F" w:rsidRPr="00FA521F" w:rsidRDefault="00FA521F" w:rsidP="00FA521F">
            <w:pPr>
              <w:pBdr>
                <w:bottom w:val="single" w:sz="4" w:space="0" w:color="auto"/>
              </w:pBdr>
              <w:ind w:left="1200"/>
              <w:jc w:val="center"/>
            </w:pPr>
            <w:bookmarkStart w:id="8574" w:name="N32_11_1"/>
            <w:r>
              <w:t>X</w:t>
            </w:r>
            <w:bookmarkEnd w:id="8574"/>
          </w:p>
        </w:tc>
        <w:tc>
          <w:tcPr>
            <w:tcW w:w="1460" w:type="dxa"/>
            <w:shd w:val="clear" w:color="auto" w:fill="auto"/>
            <w:vAlign w:val="bottom"/>
          </w:tcPr>
          <w:p w14:paraId="669800F2" w14:textId="286C25CC" w:rsidR="00FA521F" w:rsidRPr="00FA521F" w:rsidRDefault="00FA521F" w:rsidP="00FA521F">
            <w:pPr>
              <w:pBdr>
                <w:bottom w:val="single" w:sz="4" w:space="0" w:color="auto"/>
              </w:pBdr>
              <w:ind w:left="1200"/>
              <w:jc w:val="center"/>
            </w:pPr>
            <w:bookmarkStart w:id="8575" w:name="N32_11_2"/>
            <w:r>
              <w:t>X</w:t>
            </w:r>
            <w:bookmarkEnd w:id="8575"/>
          </w:p>
        </w:tc>
      </w:tr>
      <w:tr w:rsidR="00FA521F" w:rsidRPr="00FA521F" w14:paraId="404D350A" w14:textId="77777777" w:rsidTr="00FA521F">
        <w:tblPrEx>
          <w:tblCellMar>
            <w:top w:w="0" w:type="dxa"/>
            <w:bottom w:w="0" w:type="dxa"/>
          </w:tblCellMar>
        </w:tblPrEx>
        <w:trPr>
          <w:trHeight w:val="300"/>
        </w:trPr>
        <w:tc>
          <w:tcPr>
            <w:tcW w:w="6687" w:type="dxa"/>
            <w:shd w:val="clear" w:color="auto" w:fill="auto"/>
            <w:vAlign w:val="bottom"/>
          </w:tcPr>
          <w:p w14:paraId="0E6A66F9" w14:textId="77777777" w:rsidR="00FA521F" w:rsidRPr="00FA521F" w:rsidRDefault="00FA521F" w:rsidP="00FA521F">
            <w:bookmarkStart w:id="8576" w:name="N32_12_0"/>
            <w:bookmarkEnd w:id="8576"/>
          </w:p>
        </w:tc>
        <w:tc>
          <w:tcPr>
            <w:tcW w:w="1460" w:type="dxa"/>
            <w:shd w:val="clear" w:color="auto" w:fill="auto"/>
            <w:vAlign w:val="bottom"/>
          </w:tcPr>
          <w:p w14:paraId="22FD2784" w14:textId="57F2CF9C" w:rsidR="00FA521F" w:rsidRPr="00FA521F" w:rsidRDefault="00FA521F" w:rsidP="00FA521F">
            <w:pPr>
              <w:pBdr>
                <w:bottom w:val="single" w:sz="4" w:space="0" w:color="auto"/>
              </w:pBdr>
              <w:ind w:left="1200"/>
              <w:jc w:val="center"/>
            </w:pPr>
            <w:bookmarkStart w:id="8577" w:name="N32_12_1"/>
            <w:r>
              <w:t>X</w:t>
            </w:r>
            <w:bookmarkEnd w:id="8577"/>
          </w:p>
        </w:tc>
        <w:tc>
          <w:tcPr>
            <w:tcW w:w="1460" w:type="dxa"/>
            <w:shd w:val="clear" w:color="auto" w:fill="auto"/>
            <w:vAlign w:val="bottom"/>
          </w:tcPr>
          <w:p w14:paraId="64E1AA40" w14:textId="19137EF9" w:rsidR="00FA521F" w:rsidRPr="00FA521F" w:rsidRDefault="00FA521F" w:rsidP="00FA521F">
            <w:pPr>
              <w:pBdr>
                <w:bottom w:val="single" w:sz="4" w:space="0" w:color="auto"/>
              </w:pBdr>
              <w:ind w:left="1200"/>
              <w:jc w:val="center"/>
            </w:pPr>
            <w:bookmarkStart w:id="8578" w:name="N32_12_2"/>
            <w:r>
              <w:t>X</w:t>
            </w:r>
            <w:bookmarkEnd w:id="8578"/>
          </w:p>
        </w:tc>
      </w:tr>
      <w:tr w:rsidR="00FA521F" w:rsidRPr="00FA521F" w14:paraId="71A204F0" w14:textId="77777777" w:rsidTr="00FA521F">
        <w:tblPrEx>
          <w:tblCellMar>
            <w:top w:w="0" w:type="dxa"/>
            <w:bottom w:w="0" w:type="dxa"/>
          </w:tblCellMar>
        </w:tblPrEx>
        <w:tc>
          <w:tcPr>
            <w:tcW w:w="6687" w:type="dxa"/>
            <w:shd w:val="clear" w:color="auto" w:fill="auto"/>
            <w:vAlign w:val="bottom"/>
          </w:tcPr>
          <w:p w14:paraId="6CF887AA" w14:textId="1BFACE22" w:rsidR="00FA521F" w:rsidRPr="00FA521F" w:rsidRDefault="00FA521F" w:rsidP="00FA521F">
            <w:bookmarkStart w:id="8579" w:name="N32_13_0"/>
            <w:r>
              <w:t>Financial assets designated at FVTPL:</w:t>
            </w:r>
            <w:bookmarkEnd w:id="8579"/>
          </w:p>
        </w:tc>
        <w:tc>
          <w:tcPr>
            <w:tcW w:w="1460" w:type="dxa"/>
            <w:shd w:val="clear" w:color="auto" w:fill="auto"/>
            <w:vAlign w:val="bottom"/>
          </w:tcPr>
          <w:p w14:paraId="15796618" w14:textId="77777777" w:rsidR="00FA521F" w:rsidRPr="00FA521F" w:rsidRDefault="00FA521F" w:rsidP="00FA521F">
            <w:pPr>
              <w:tabs>
                <w:tab w:val="decimal" w:pos="1229"/>
              </w:tabs>
            </w:pPr>
            <w:bookmarkStart w:id="8580" w:name="N32_13_1"/>
            <w:bookmarkEnd w:id="8580"/>
          </w:p>
        </w:tc>
        <w:tc>
          <w:tcPr>
            <w:tcW w:w="1460" w:type="dxa"/>
            <w:shd w:val="clear" w:color="auto" w:fill="auto"/>
            <w:vAlign w:val="bottom"/>
          </w:tcPr>
          <w:p w14:paraId="6D4E5865" w14:textId="77777777" w:rsidR="00FA521F" w:rsidRPr="00FA521F" w:rsidRDefault="00FA521F" w:rsidP="00FA521F">
            <w:pPr>
              <w:tabs>
                <w:tab w:val="decimal" w:pos="1229"/>
              </w:tabs>
            </w:pPr>
            <w:bookmarkStart w:id="8581" w:name="N32_13_2"/>
            <w:bookmarkEnd w:id="8581"/>
          </w:p>
        </w:tc>
      </w:tr>
      <w:tr w:rsidR="00FA521F" w:rsidRPr="00FA521F" w14:paraId="4469D1B5" w14:textId="77777777" w:rsidTr="00FA521F">
        <w:tblPrEx>
          <w:tblCellMar>
            <w:top w:w="0" w:type="dxa"/>
            <w:bottom w:w="0" w:type="dxa"/>
          </w:tblCellMar>
        </w:tblPrEx>
        <w:tc>
          <w:tcPr>
            <w:tcW w:w="6687" w:type="dxa"/>
            <w:shd w:val="clear" w:color="auto" w:fill="auto"/>
            <w:vAlign w:val="bottom"/>
          </w:tcPr>
          <w:p w14:paraId="688AB667" w14:textId="77777777" w:rsidR="00FA521F" w:rsidRDefault="00FA521F" w:rsidP="00FA521F">
            <w:bookmarkStart w:id="8582" w:name="N32_14_0"/>
            <w:r>
              <w:t>Debt instruments with fixed interest of [X]% and maturity date</w:t>
            </w:r>
          </w:p>
          <w:p w14:paraId="6FA45AE7" w14:textId="2C8470B3" w:rsidR="00FA521F" w:rsidRPr="00FA521F" w:rsidRDefault="00FA521F" w:rsidP="00FA521F">
            <w:r>
              <w:t xml:space="preserve"> on [DATE] listed in [X (please specify)]</w:t>
            </w:r>
            <w:bookmarkEnd w:id="8582"/>
          </w:p>
        </w:tc>
        <w:tc>
          <w:tcPr>
            <w:tcW w:w="1460" w:type="dxa"/>
            <w:shd w:val="clear" w:color="auto" w:fill="auto"/>
            <w:vAlign w:val="bottom"/>
          </w:tcPr>
          <w:p w14:paraId="0F404988" w14:textId="6FE4505A" w:rsidR="00FA521F" w:rsidRPr="00FA521F" w:rsidRDefault="00FA521F" w:rsidP="00FA521F">
            <w:pPr>
              <w:jc w:val="center"/>
            </w:pPr>
            <w:bookmarkStart w:id="8583" w:name="N32_14_1"/>
            <w:r>
              <w:t>X</w:t>
            </w:r>
            <w:bookmarkEnd w:id="8583"/>
          </w:p>
        </w:tc>
        <w:tc>
          <w:tcPr>
            <w:tcW w:w="1460" w:type="dxa"/>
            <w:shd w:val="clear" w:color="auto" w:fill="auto"/>
            <w:vAlign w:val="bottom"/>
          </w:tcPr>
          <w:p w14:paraId="30519264" w14:textId="24EB77EB" w:rsidR="00FA521F" w:rsidRPr="00FA521F" w:rsidRDefault="00FA521F" w:rsidP="00FA521F">
            <w:pPr>
              <w:jc w:val="center"/>
            </w:pPr>
            <w:bookmarkStart w:id="8584" w:name="N32_14_2"/>
            <w:r>
              <w:t>X</w:t>
            </w:r>
            <w:bookmarkEnd w:id="8584"/>
          </w:p>
        </w:tc>
      </w:tr>
      <w:tr w:rsidR="00FA521F" w:rsidRPr="00FA521F" w14:paraId="37934097" w14:textId="77777777" w:rsidTr="00FA521F">
        <w:tblPrEx>
          <w:tblCellMar>
            <w:top w:w="0" w:type="dxa"/>
            <w:bottom w:w="0" w:type="dxa"/>
          </w:tblCellMar>
        </w:tblPrEx>
        <w:trPr>
          <w:trHeight w:val="300"/>
        </w:trPr>
        <w:tc>
          <w:tcPr>
            <w:tcW w:w="6687" w:type="dxa"/>
            <w:shd w:val="clear" w:color="auto" w:fill="auto"/>
            <w:vAlign w:val="bottom"/>
          </w:tcPr>
          <w:p w14:paraId="2A9EDC41" w14:textId="78644982" w:rsidR="00FA521F" w:rsidRPr="00FA521F" w:rsidRDefault="00FA521F" w:rsidP="00FA521F">
            <w:bookmarkStart w:id="8585" w:name="N32_15_0"/>
            <w:r>
              <w:t>Others (please specify)*</w:t>
            </w:r>
            <w:bookmarkEnd w:id="8585"/>
          </w:p>
        </w:tc>
        <w:tc>
          <w:tcPr>
            <w:tcW w:w="1460" w:type="dxa"/>
            <w:shd w:val="clear" w:color="auto" w:fill="auto"/>
            <w:vAlign w:val="bottom"/>
          </w:tcPr>
          <w:p w14:paraId="2B7478BD" w14:textId="3A6509F2" w:rsidR="00FA521F" w:rsidRPr="00FA521F" w:rsidRDefault="00FA521F" w:rsidP="00FA521F">
            <w:pPr>
              <w:pBdr>
                <w:bottom w:val="single" w:sz="4" w:space="0" w:color="auto"/>
              </w:pBdr>
              <w:ind w:left="1200"/>
              <w:jc w:val="center"/>
            </w:pPr>
            <w:bookmarkStart w:id="8586" w:name="N32_15_1"/>
            <w:r>
              <w:t>X</w:t>
            </w:r>
            <w:bookmarkEnd w:id="8586"/>
          </w:p>
        </w:tc>
        <w:tc>
          <w:tcPr>
            <w:tcW w:w="1460" w:type="dxa"/>
            <w:shd w:val="clear" w:color="auto" w:fill="auto"/>
            <w:vAlign w:val="bottom"/>
          </w:tcPr>
          <w:p w14:paraId="2E48BD4F" w14:textId="513B5D5C" w:rsidR="00FA521F" w:rsidRPr="00FA521F" w:rsidRDefault="00FA521F" w:rsidP="00FA521F">
            <w:pPr>
              <w:pBdr>
                <w:bottom w:val="single" w:sz="4" w:space="0" w:color="auto"/>
              </w:pBdr>
              <w:ind w:left="1200"/>
              <w:jc w:val="center"/>
            </w:pPr>
            <w:bookmarkStart w:id="8587" w:name="N32_15_2"/>
            <w:r>
              <w:t>X</w:t>
            </w:r>
            <w:bookmarkEnd w:id="8587"/>
          </w:p>
        </w:tc>
      </w:tr>
      <w:tr w:rsidR="00FA521F" w:rsidRPr="00FA521F" w14:paraId="0FAEC87D" w14:textId="77777777" w:rsidTr="00FA521F">
        <w:tblPrEx>
          <w:tblCellMar>
            <w:top w:w="0" w:type="dxa"/>
            <w:bottom w:w="0" w:type="dxa"/>
          </w:tblCellMar>
        </w:tblPrEx>
        <w:trPr>
          <w:trHeight w:val="300"/>
        </w:trPr>
        <w:tc>
          <w:tcPr>
            <w:tcW w:w="6687" w:type="dxa"/>
            <w:shd w:val="clear" w:color="auto" w:fill="auto"/>
            <w:vAlign w:val="bottom"/>
          </w:tcPr>
          <w:p w14:paraId="27219FDF" w14:textId="77777777" w:rsidR="00FA521F" w:rsidRPr="00FA521F" w:rsidRDefault="00FA521F" w:rsidP="00FA521F">
            <w:bookmarkStart w:id="8588" w:name="N32_16_0"/>
            <w:bookmarkEnd w:id="8588"/>
          </w:p>
        </w:tc>
        <w:tc>
          <w:tcPr>
            <w:tcW w:w="1460" w:type="dxa"/>
            <w:shd w:val="clear" w:color="auto" w:fill="auto"/>
            <w:vAlign w:val="bottom"/>
          </w:tcPr>
          <w:p w14:paraId="4FFEFEA2" w14:textId="6D796118" w:rsidR="00FA521F" w:rsidRPr="00FA521F" w:rsidRDefault="00FA521F" w:rsidP="00FA521F">
            <w:pPr>
              <w:pBdr>
                <w:bottom w:val="single" w:sz="4" w:space="0" w:color="auto"/>
              </w:pBdr>
              <w:ind w:left="1200"/>
              <w:jc w:val="center"/>
            </w:pPr>
            <w:bookmarkStart w:id="8589" w:name="N32_16_1"/>
            <w:r>
              <w:t>X</w:t>
            </w:r>
            <w:bookmarkEnd w:id="8589"/>
          </w:p>
        </w:tc>
        <w:tc>
          <w:tcPr>
            <w:tcW w:w="1460" w:type="dxa"/>
            <w:shd w:val="clear" w:color="auto" w:fill="auto"/>
            <w:vAlign w:val="bottom"/>
          </w:tcPr>
          <w:p w14:paraId="047B77C7" w14:textId="648ECB48" w:rsidR="00FA521F" w:rsidRPr="00FA521F" w:rsidRDefault="00FA521F" w:rsidP="00FA521F">
            <w:pPr>
              <w:pBdr>
                <w:bottom w:val="single" w:sz="4" w:space="0" w:color="auto"/>
              </w:pBdr>
              <w:ind w:left="1200"/>
              <w:jc w:val="center"/>
            </w:pPr>
            <w:bookmarkStart w:id="8590" w:name="N32_16_2"/>
            <w:r>
              <w:t>X</w:t>
            </w:r>
            <w:bookmarkEnd w:id="8590"/>
          </w:p>
        </w:tc>
      </w:tr>
    </w:tbl>
    <w:p w14:paraId="10F9C1E8" w14:textId="551962D8" w:rsidR="00FA521F" w:rsidRDefault="00FA521F" w:rsidP="00FA521F"/>
    <w:p w14:paraId="49F1E291" w14:textId="0B010B26" w:rsidR="00FA521F" w:rsidRDefault="00FA521F" w:rsidP="00FA521F">
      <w:pPr>
        <w:ind w:left="720"/>
        <w:jc w:val="both"/>
      </w:pPr>
      <w:bookmarkStart w:id="8591" w:name="NN32_18"/>
      <w:r w:rsidRPr="00FA521F">
        <w:t>Convertible bonds/equity-linked notes/others (please specify) are classified as current as the management expects to realize these financial assets within twelve months after the reporting period.</w:t>
      </w:r>
    </w:p>
    <w:bookmarkEnd w:id="8591"/>
    <w:p w14:paraId="42155944" w14:textId="480E62D7" w:rsidR="00FA521F" w:rsidRPr="00FA521F" w:rsidRDefault="00FA521F" w:rsidP="00FA521F"/>
    <w:p w14:paraId="6AF2A37A" w14:textId="1F09205D" w:rsidR="00FA521F" w:rsidRDefault="00FA521F" w:rsidP="00FA521F">
      <w:pPr>
        <w:ind w:left="720"/>
        <w:jc w:val="both"/>
      </w:pPr>
      <w:bookmarkStart w:id="8592" w:name="NN32_20"/>
      <w:r w:rsidRPr="00FA521F">
        <w:t>Note: On [X] January 2022, the Group entered into a subscription agreement for subscription of [X] Series A Preferred Shares of E Limited at a consideration of HK$[X] million. The subscription was completed in February 2022. The principal activity of E Limited is [please specify]. Details of critical accounting judgmentare set out in note [5].</w:t>
      </w:r>
    </w:p>
    <w:bookmarkEnd w:id="8592"/>
    <w:p w14:paraId="3C2B4655" w14:textId="63360DB5" w:rsidR="00FA521F" w:rsidRPr="00FA521F" w:rsidRDefault="00FA521F" w:rsidP="00FA521F"/>
    <w:p w14:paraId="2BB8C900" w14:textId="29B92533" w:rsidR="00FA521F" w:rsidRDefault="00FA521F" w:rsidP="00FA521F">
      <w:pPr>
        <w:ind w:left="720"/>
        <w:jc w:val="both"/>
        <w:rPr>
          <w:i/>
        </w:rPr>
      </w:pPr>
      <w:bookmarkStart w:id="8593" w:name="NN32_22"/>
      <w:r w:rsidRPr="00FA521F">
        <w:rPr>
          <w:i/>
        </w:rPr>
        <w:t>*The contractual terms of financial assets designated as FVTPL shall give rise on specified dates to cash flows that are solely payments of principal and interest on the principal amount outstanding and should be measured at either amortised cost or FVTOCI if not designated.</w:t>
      </w:r>
    </w:p>
    <w:p w14:paraId="3ED4D01F" w14:textId="054110C1" w:rsidR="00FA521F" w:rsidRPr="00FA521F" w:rsidRDefault="00FA521F" w:rsidP="00FA521F">
      <w:pPr>
        <w:rPr>
          <w:i/>
        </w:rPr>
      </w:pPr>
      <w:bookmarkStart w:id="8594" w:name="sheetend32"/>
      <w:bookmarkEnd w:id="8593"/>
      <w:bookmarkEnd w:id="8594"/>
    </w:p>
    <w:p w14:paraId="2C2C6746" w14:textId="373BBB92" w:rsidR="00FA521F" w:rsidRDefault="00FA521F" w:rsidP="00FA521F">
      <w:pPr>
        <w:pStyle w:val="1"/>
      </w:pPr>
      <w:bookmarkStart w:id="8595" w:name="sheetstart33"/>
      <w:bookmarkEnd w:id="8595"/>
      <w:r w:rsidRPr="00FA521F">
        <w:t>30.</w:t>
      </w:r>
      <w:r w:rsidRPr="00FA521F">
        <w:tab/>
        <w:t>EQUITY INSTRUMENTS AT FAIR VALUE THROUGH OTHER COMPREHENSIVE INCOME</w:t>
      </w:r>
    </w:p>
    <w:p w14:paraId="09979B0C" w14:textId="1823C805" w:rsidR="00FA521F" w:rsidRDefault="00FA521F" w:rsidP="00FA521F"/>
    <w:tbl>
      <w:tblPr>
        <w:tblW w:w="9606" w:type="dxa"/>
        <w:tblInd w:w="600" w:type="dxa"/>
        <w:tblLayout w:type="fixed"/>
        <w:tblLook w:val="0000" w:firstRow="0" w:lastRow="0" w:firstColumn="0" w:lastColumn="0" w:noHBand="0" w:noVBand="0"/>
      </w:tblPr>
      <w:tblGrid>
        <w:gridCol w:w="4460"/>
        <w:gridCol w:w="2573"/>
        <w:gridCol w:w="2573"/>
      </w:tblGrid>
      <w:tr w:rsidR="00FA521F" w:rsidRPr="00FA521F" w14:paraId="7C74B968" w14:textId="77777777" w:rsidTr="00FA521F">
        <w:tblPrEx>
          <w:tblCellMar>
            <w:top w:w="0" w:type="dxa"/>
            <w:bottom w:w="0" w:type="dxa"/>
          </w:tblCellMar>
        </w:tblPrEx>
        <w:tc>
          <w:tcPr>
            <w:tcW w:w="4460" w:type="dxa"/>
            <w:shd w:val="clear" w:color="auto" w:fill="auto"/>
            <w:vAlign w:val="bottom"/>
          </w:tcPr>
          <w:p w14:paraId="3181D0A3" w14:textId="77777777" w:rsidR="00FA521F" w:rsidRPr="00FA521F" w:rsidRDefault="00FA521F" w:rsidP="00FA521F">
            <w:pPr>
              <w:jc w:val="center"/>
            </w:pPr>
            <w:bookmarkStart w:id="8596" w:name="N33_0_0"/>
            <w:bookmarkEnd w:id="8596"/>
          </w:p>
        </w:tc>
        <w:tc>
          <w:tcPr>
            <w:tcW w:w="2573" w:type="dxa"/>
            <w:shd w:val="clear" w:color="auto" w:fill="auto"/>
            <w:vAlign w:val="bottom"/>
          </w:tcPr>
          <w:p w14:paraId="5C2DCD16" w14:textId="3F5352FF" w:rsidR="00FA521F" w:rsidRPr="00FA521F" w:rsidRDefault="00FA521F" w:rsidP="00FA521F">
            <w:pPr>
              <w:jc w:val="center"/>
            </w:pPr>
            <w:bookmarkStart w:id="8597" w:name="N33_0_1"/>
            <w:r w:rsidRPr="00FA521F">
              <w:rPr>
                <w:u w:val="single"/>
              </w:rPr>
              <w:t>31/12/2022</w:t>
            </w:r>
            <w:bookmarkEnd w:id="8597"/>
          </w:p>
        </w:tc>
        <w:tc>
          <w:tcPr>
            <w:tcW w:w="2573" w:type="dxa"/>
            <w:shd w:val="clear" w:color="auto" w:fill="auto"/>
            <w:vAlign w:val="bottom"/>
          </w:tcPr>
          <w:p w14:paraId="6421B6F5" w14:textId="7AA3E7E2" w:rsidR="00FA521F" w:rsidRPr="00FA521F" w:rsidRDefault="00FA521F" w:rsidP="00FA521F">
            <w:pPr>
              <w:jc w:val="center"/>
            </w:pPr>
            <w:bookmarkStart w:id="8598" w:name="N33_0_2"/>
            <w:r w:rsidRPr="00FA521F">
              <w:rPr>
                <w:u w:val="single"/>
              </w:rPr>
              <w:t>31/12/2021</w:t>
            </w:r>
            <w:bookmarkEnd w:id="8598"/>
          </w:p>
        </w:tc>
      </w:tr>
      <w:tr w:rsidR="00FA521F" w:rsidRPr="00FA521F" w14:paraId="49CCFDF6" w14:textId="77777777" w:rsidTr="00FA521F">
        <w:tblPrEx>
          <w:tblCellMar>
            <w:top w:w="0" w:type="dxa"/>
            <w:bottom w:w="0" w:type="dxa"/>
          </w:tblCellMar>
        </w:tblPrEx>
        <w:tc>
          <w:tcPr>
            <w:tcW w:w="4460" w:type="dxa"/>
            <w:shd w:val="clear" w:color="auto" w:fill="auto"/>
            <w:vAlign w:val="bottom"/>
          </w:tcPr>
          <w:p w14:paraId="24F9B3E8" w14:textId="77777777" w:rsidR="00FA521F" w:rsidRPr="00FA521F" w:rsidRDefault="00FA521F" w:rsidP="00FA521F">
            <w:pPr>
              <w:jc w:val="center"/>
            </w:pPr>
            <w:bookmarkStart w:id="8599" w:name="N33_1_0"/>
            <w:bookmarkEnd w:id="8599"/>
          </w:p>
        </w:tc>
        <w:tc>
          <w:tcPr>
            <w:tcW w:w="2573" w:type="dxa"/>
            <w:shd w:val="clear" w:color="auto" w:fill="auto"/>
            <w:vAlign w:val="bottom"/>
          </w:tcPr>
          <w:p w14:paraId="1A779F21" w14:textId="7D03D4D7" w:rsidR="00FA521F" w:rsidRPr="00FA521F" w:rsidRDefault="00FA521F" w:rsidP="00FA521F">
            <w:pPr>
              <w:jc w:val="center"/>
            </w:pPr>
            <w:bookmarkStart w:id="8600" w:name="N33_1_1"/>
            <w:r>
              <w:t>HK$'000</w:t>
            </w:r>
            <w:bookmarkEnd w:id="8600"/>
          </w:p>
        </w:tc>
        <w:tc>
          <w:tcPr>
            <w:tcW w:w="2573" w:type="dxa"/>
            <w:shd w:val="clear" w:color="auto" w:fill="auto"/>
            <w:vAlign w:val="bottom"/>
          </w:tcPr>
          <w:p w14:paraId="7A207247" w14:textId="1709332B" w:rsidR="00FA521F" w:rsidRPr="00FA521F" w:rsidRDefault="00FA521F" w:rsidP="00FA521F">
            <w:pPr>
              <w:jc w:val="center"/>
            </w:pPr>
            <w:bookmarkStart w:id="8601" w:name="N33_1_2"/>
            <w:r>
              <w:t>HK$'000</w:t>
            </w:r>
            <w:bookmarkEnd w:id="8601"/>
          </w:p>
        </w:tc>
      </w:tr>
      <w:tr w:rsidR="00FA521F" w:rsidRPr="00FA521F" w14:paraId="01969C20" w14:textId="77777777" w:rsidTr="00FA521F">
        <w:tblPrEx>
          <w:tblCellMar>
            <w:top w:w="0" w:type="dxa"/>
            <w:bottom w:w="0" w:type="dxa"/>
          </w:tblCellMar>
        </w:tblPrEx>
        <w:tc>
          <w:tcPr>
            <w:tcW w:w="4460" w:type="dxa"/>
            <w:shd w:val="clear" w:color="auto" w:fill="auto"/>
            <w:vAlign w:val="bottom"/>
          </w:tcPr>
          <w:p w14:paraId="58379D0F" w14:textId="56FCC439" w:rsidR="00FA521F" w:rsidRPr="00FA521F" w:rsidRDefault="00FA521F" w:rsidP="00FA521F">
            <w:bookmarkStart w:id="8602" w:name="N33_2_0"/>
            <w:r>
              <w:t>Listed:</w:t>
            </w:r>
            <w:bookmarkEnd w:id="8602"/>
          </w:p>
        </w:tc>
        <w:tc>
          <w:tcPr>
            <w:tcW w:w="2573" w:type="dxa"/>
            <w:shd w:val="clear" w:color="auto" w:fill="auto"/>
            <w:vAlign w:val="bottom"/>
          </w:tcPr>
          <w:p w14:paraId="6891285B" w14:textId="77777777" w:rsidR="00FA521F" w:rsidRPr="00FA521F" w:rsidRDefault="00FA521F" w:rsidP="00FA521F">
            <w:pPr>
              <w:tabs>
                <w:tab w:val="decimal" w:pos="2343"/>
              </w:tabs>
            </w:pPr>
          </w:p>
        </w:tc>
        <w:tc>
          <w:tcPr>
            <w:tcW w:w="2573" w:type="dxa"/>
            <w:shd w:val="clear" w:color="auto" w:fill="auto"/>
            <w:vAlign w:val="bottom"/>
          </w:tcPr>
          <w:p w14:paraId="23C61815" w14:textId="77777777" w:rsidR="00FA521F" w:rsidRPr="00FA521F" w:rsidRDefault="00FA521F" w:rsidP="00FA521F">
            <w:pPr>
              <w:tabs>
                <w:tab w:val="decimal" w:pos="2343"/>
              </w:tabs>
            </w:pPr>
          </w:p>
        </w:tc>
      </w:tr>
      <w:tr w:rsidR="00FA521F" w:rsidRPr="00FA521F" w14:paraId="09978A2C" w14:textId="77777777" w:rsidTr="00FA521F">
        <w:tblPrEx>
          <w:tblCellMar>
            <w:top w:w="0" w:type="dxa"/>
            <w:bottom w:w="0" w:type="dxa"/>
          </w:tblCellMar>
        </w:tblPrEx>
        <w:tc>
          <w:tcPr>
            <w:tcW w:w="4460" w:type="dxa"/>
            <w:shd w:val="clear" w:color="auto" w:fill="auto"/>
            <w:vAlign w:val="bottom"/>
          </w:tcPr>
          <w:p w14:paraId="09F01779" w14:textId="3A00A31D" w:rsidR="00FA521F" w:rsidRPr="00FA521F" w:rsidRDefault="00FA521F" w:rsidP="00FA521F">
            <w:bookmarkStart w:id="8603" w:name="N33_3_0"/>
            <w:r>
              <w:t>- Equity securities (note 1)</w:t>
            </w:r>
            <w:bookmarkEnd w:id="8603"/>
          </w:p>
        </w:tc>
        <w:tc>
          <w:tcPr>
            <w:tcW w:w="2573" w:type="dxa"/>
            <w:shd w:val="clear" w:color="auto" w:fill="auto"/>
            <w:vAlign w:val="bottom"/>
          </w:tcPr>
          <w:p w14:paraId="5AC13800" w14:textId="457E524C" w:rsidR="00FA521F" w:rsidRPr="00FA521F" w:rsidRDefault="00FA521F" w:rsidP="00FA521F">
            <w:pPr>
              <w:jc w:val="center"/>
            </w:pPr>
            <w:bookmarkStart w:id="8604" w:name="N33_3_1"/>
            <w:r>
              <w:t>X</w:t>
            </w:r>
            <w:bookmarkEnd w:id="8604"/>
          </w:p>
        </w:tc>
        <w:tc>
          <w:tcPr>
            <w:tcW w:w="2573" w:type="dxa"/>
            <w:shd w:val="clear" w:color="auto" w:fill="auto"/>
            <w:vAlign w:val="bottom"/>
          </w:tcPr>
          <w:p w14:paraId="418E4270" w14:textId="1A280162" w:rsidR="00FA521F" w:rsidRPr="00FA521F" w:rsidRDefault="00FA521F" w:rsidP="00FA521F">
            <w:pPr>
              <w:jc w:val="center"/>
            </w:pPr>
            <w:bookmarkStart w:id="8605" w:name="N33_3_2"/>
            <w:r>
              <w:t>X</w:t>
            </w:r>
            <w:bookmarkEnd w:id="8605"/>
          </w:p>
        </w:tc>
      </w:tr>
      <w:tr w:rsidR="00FA521F" w:rsidRPr="00FA521F" w14:paraId="19874C83" w14:textId="77777777" w:rsidTr="00FA521F">
        <w:tblPrEx>
          <w:tblCellMar>
            <w:top w:w="0" w:type="dxa"/>
            <w:bottom w:w="0" w:type="dxa"/>
          </w:tblCellMar>
        </w:tblPrEx>
        <w:tc>
          <w:tcPr>
            <w:tcW w:w="4460" w:type="dxa"/>
            <w:shd w:val="clear" w:color="auto" w:fill="auto"/>
            <w:vAlign w:val="bottom"/>
          </w:tcPr>
          <w:p w14:paraId="159C7867" w14:textId="0BC9C2EE" w:rsidR="00FA521F" w:rsidRPr="00FA521F" w:rsidRDefault="00FA521F" w:rsidP="00FA521F">
            <w:bookmarkStart w:id="8606" w:name="N33_4_0"/>
            <w:r>
              <w:t>Unlisted:</w:t>
            </w:r>
            <w:bookmarkEnd w:id="8606"/>
          </w:p>
        </w:tc>
        <w:tc>
          <w:tcPr>
            <w:tcW w:w="2573" w:type="dxa"/>
            <w:shd w:val="clear" w:color="auto" w:fill="auto"/>
            <w:vAlign w:val="bottom"/>
          </w:tcPr>
          <w:p w14:paraId="2EC3C6A9" w14:textId="77777777" w:rsidR="00FA521F" w:rsidRPr="00FA521F" w:rsidRDefault="00FA521F" w:rsidP="00FA521F">
            <w:pPr>
              <w:tabs>
                <w:tab w:val="decimal" w:pos="2343"/>
              </w:tabs>
            </w:pPr>
            <w:bookmarkStart w:id="8607" w:name="N33_4_1"/>
            <w:bookmarkEnd w:id="8607"/>
          </w:p>
        </w:tc>
        <w:tc>
          <w:tcPr>
            <w:tcW w:w="2573" w:type="dxa"/>
            <w:shd w:val="clear" w:color="auto" w:fill="auto"/>
            <w:vAlign w:val="bottom"/>
          </w:tcPr>
          <w:p w14:paraId="27A90090" w14:textId="77777777" w:rsidR="00FA521F" w:rsidRPr="00FA521F" w:rsidRDefault="00FA521F" w:rsidP="00FA521F">
            <w:pPr>
              <w:tabs>
                <w:tab w:val="decimal" w:pos="2343"/>
              </w:tabs>
            </w:pPr>
            <w:bookmarkStart w:id="8608" w:name="N33_4_2"/>
            <w:bookmarkEnd w:id="8608"/>
          </w:p>
        </w:tc>
      </w:tr>
      <w:tr w:rsidR="00FA521F" w:rsidRPr="00FA521F" w14:paraId="557D30DC" w14:textId="77777777" w:rsidTr="00FA521F">
        <w:tblPrEx>
          <w:tblCellMar>
            <w:top w:w="0" w:type="dxa"/>
            <w:bottom w:w="0" w:type="dxa"/>
          </w:tblCellMar>
        </w:tblPrEx>
        <w:trPr>
          <w:trHeight w:val="300"/>
        </w:trPr>
        <w:tc>
          <w:tcPr>
            <w:tcW w:w="4460" w:type="dxa"/>
            <w:shd w:val="clear" w:color="auto" w:fill="auto"/>
            <w:vAlign w:val="bottom"/>
          </w:tcPr>
          <w:p w14:paraId="768EF9E7" w14:textId="5647CC06" w:rsidR="00FA521F" w:rsidRPr="00FA521F" w:rsidRDefault="00FA521F" w:rsidP="00FA521F">
            <w:bookmarkStart w:id="8609" w:name="N33_5_0"/>
            <w:r>
              <w:t>- Equity investments (note 2)</w:t>
            </w:r>
            <w:bookmarkEnd w:id="8609"/>
          </w:p>
        </w:tc>
        <w:tc>
          <w:tcPr>
            <w:tcW w:w="2573" w:type="dxa"/>
            <w:shd w:val="clear" w:color="auto" w:fill="auto"/>
            <w:vAlign w:val="bottom"/>
          </w:tcPr>
          <w:p w14:paraId="66161B96" w14:textId="1B6AD86D" w:rsidR="00FA521F" w:rsidRPr="00FA521F" w:rsidRDefault="00FA521F" w:rsidP="00FA521F">
            <w:pPr>
              <w:pBdr>
                <w:bottom w:val="single" w:sz="4" w:space="0" w:color="auto"/>
              </w:pBdr>
              <w:ind w:left="2320"/>
              <w:jc w:val="center"/>
            </w:pPr>
            <w:bookmarkStart w:id="8610" w:name="N33_5_1"/>
            <w:r>
              <w:t>X</w:t>
            </w:r>
            <w:bookmarkEnd w:id="8610"/>
          </w:p>
        </w:tc>
        <w:tc>
          <w:tcPr>
            <w:tcW w:w="2573" w:type="dxa"/>
            <w:shd w:val="clear" w:color="auto" w:fill="auto"/>
            <w:vAlign w:val="bottom"/>
          </w:tcPr>
          <w:p w14:paraId="792D2F51" w14:textId="6CFD83B2" w:rsidR="00FA521F" w:rsidRPr="00FA521F" w:rsidRDefault="00FA521F" w:rsidP="00FA521F">
            <w:pPr>
              <w:pBdr>
                <w:bottom w:val="single" w:sz="4" w:space="0" w:color="auto"/>
              </w:pBdr>
              <w:ind w:left="2320"/>
              <w:jc w:val="center"/>
            </w:pPr>
            <w:bookmarkStart w:id="8611" w:name="N33_5_2"/>
            <w:r>
              <w:t>X</w:t>
            </w:r>
            <w:bookmarkEnd w:id="8611"/>
          </w:p>
        </w:tc>
      </w:tr>
      <w:tr w:rsidR="00FA521F" w:rsidRPr="00FA521F" w14:paraId="11608823" w14:textId="77777777" w:rsidTr="00FA521F">
        <w:tblPrEx>
          <w:tblCellMar>
            <w:top w:w="0" w:type="dxa"/>
            <w:bottom w:w="0" w:type="dxa"/>
          </w:tblCellMar>
        </w:tblPrEx>
        <w:trPr>
          <w:trHeight w:val="300"/>
        </w:trPr>
        <w:tc>
          <w:tcPr>
            <w:tcW w:w="4460" w:type="dxa"/>
            <w:shd w:val="clear" w:color="auto" w:fill="auto"/>
            <w:vAlign w:val="bottom"/>
          </w:tcPr>
          <w:p w14:paraId="3EC83A45" w14:textId="54B2230C" w:rsidR="00FA521F" w:rsidRPr="00FA521F" w:rsidRDefault="00FA521F" w:rsidP="00FA521F">
            <w:bookmarkStart w:id="8612" w:name="N33_6_0"/>
            <w:r>
              <w:t>Total</w:t>
            </w:r>
            <w:bookmarkEnd w:id="8612"/>
          </w:p>
        </w:tc>
        <w:tc>
          <w:tcPr>
            <w:tcW w:w="2573" w:type="dxa"/>
            <w:shd w:val="clear" w:color="auto" w:fill="auto"/>
            <w:vAlign w:val="bottom"/>
          </w:tcPr>
          <w:p w14:paraId="22703472" w14:textId="50F7660A" w:rsidR="00FA521F" w:rsidRPr="00FA521F" w:rsidRDefault="00FA521F" w:rsidP="00FA521F">
            <w:pPr>
              <w:pBdr>
                <w:bottom w:val="single" w:sz="4" w:space="0" w:color="auto"/>
              </w:pBdr>
              <w:ind w:left="2320"/>
              <w:jc w:val="center"/>
            </w:pPr>
            <w:bookmarkStart w:id="8613" w:name="N33_6_1"/>
            <w:r>
              <w:t>X</w:t>
            </w:r>
            <w:bookmarkEnd w:id="8613"/>
          </w:p>
        </w:tc>
        <w:tc>
          <w:tcPr>
            <w:tcW w:w="2573" w:type="dxa"/>
            <w:shd w:val="clear" w:color="auto" w:fill="auto"/>
            <w:vAlign w:val="bottom"/>
          </w:tcPr>
          <w:p w14:paraId="4598C8EA" w14:textId="3E126FF0" w:rsidR="00FA521F" w:rsidRPr="00FA521F" w:rsidRDefault="00FA521F" w:rsidP="00FA521F">
            <w:pPr>
              <w:pBdr>
                <w:bottom w:val="single" w:sz="4" w:space="0" w:color="auto"/>
              </w:pBdr>
              <w:ind w:left="2320"/>
              <w:jc w:val="center"/>
            </w:pPr>
            <w:bookmarkStart w:id="8614" w:name="N33_6_2"/>
            <w:r>
              <w:t>X</w:t>
            </w:r>
            <w:bookmarkEnd w:id="8614"/>
          </w:p>
        </w:tc>
      </w:tr>
    </w:tbl>
    <w:p w14:paraId="5FFE5EA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607DD85" w14:textId="259B882E" w:rsidR="00FA521F" w:rsidRDefault="00FA521F" w:rsidP="00FA521F">
      <w:pPr>
        <w:ind w:left="720"/>
        <w:jc w:val="both"/>
      </w:pPr>
      <w:bookmarkStart w:id="8615" w:name="NN33_8"/>
      <w:r w:rsidRPr="00FA521F">
        <w:lastRenderedPageBreak/>
        <w:t>Notes:</w:t>
      </w:r>
    </w:p>
    <w:bookmarkEnd w:id="8615"/>
    <w:p w14:paraId="5AC42473" w14:textId="31B74484" w:rsidR="00FA521F" w:rsidRPr="00FA521F" w:rsidRDefault="00FA521F" w:rsidP="00FA521F"/>
    <w:p w14:paraId="5ECC55A4" w14:textId="06E9E02A" w:rsidR="00FA521F" w:rsidRDefault="00FA521F" w:rsidP="00FA521F">
      <w:pPr>
        <w:tabs>
          <w:tab w:val="left" w:pos="720"/>
        </w:tabs>
      </w:pPr>
      <w:r w:rsidRPr="00FA521F">
        <w:t>30.</w:t>
      </w:r>
      <w:r w:rsidRPr="00FA521F">
        <w:tab/>
        <w:t>EQUITY INSTRUMENTS AT FAIR VALUE THROUGH OTHER COMPREHENSIVE INCOME - continued</w:t>
      </w:r>
    </w:p>
    <w:p w14:paraId="554957B0" w14:textId="79B5F01F" w:rsidR="00FA521F" w:rsidRDefault="00FA521F" w:rsidP="00FA521F"/>
    <w:p w14:paraId="53C9D8C3" w14:textId="764FD5CA" w:rsidR="00FA521F" w:rsidRDefault="00FA521F" w:rsidP="00FA521F">
      <w:pPr>
        <w:ind w:left="1440" w:hanging="720"/>
        <w:jc w:val="both"/>
      </w:pPr>
      <w:bookmarkStart w:id="8616" w:name="NN33_10"/>
      <w:r w:rsidRPr="00FA521F">
        <w:t>1)</w:t>
      </w:r>
      <w:r w:rsidRPr="00FA521F">
        <w:tab/>
        <w:t>The above listed equity investments represent ordinary shares of an entity listed in Hong Kong. These investments are not held for trading, instead, they are held for long-term strategic purposes. The directors of the Company have elected to designate these investments in equity instruments as at FVTOCI as they believe that recognising short-term fluctuations in these investments’ fair value in profit or loss would not be consistent with the Group’s strategy of holding these investments for long-term purposes and realising their performance potential in the long run.</w:t>
      </w:r>
    </w:p>
    <w:bookmarkEnd w:id="8616"/>
    <w:p w14:paraId="6FC98B92" w14:textId="21FC58E7" w:rsidR="00FA521F" w:rsidRPr="00FA521F" w:rsidRDefault="00FA521F" w:rsidP="00FA521F"/>
    <w:p w14:paraId="68EB48F1" w14:textId="5A91B15B" w:rsidR="00FA521F" w:rsidRDefault="00FA521F" w:rsidP="00FA521F">
      <w:pPr>
        <w:ind w:left="1440" w:hanging="720"/>
        <w:jc w:val="both"/>
      </w:pPr>
      <w:bookmarkStart w:id="8617" w:name="NN33_12"/>
      <w:r w:rsidRPr="00FA521F">
        <w:t>2)</w:t>
      </w:r>
      <w:r w:rsidRPr="00FA521F">
        <w:tab/>
        <w:t>The above unlisted equity investments represent the Group's equity interest in a private entity established in the PRC. The directors of the Company have elected to designate these investments in equity instruments as at FVTOCI as they believe that [PLEASE SPECIFY REASONS FOR PRESENTING THE INVESTMENTS AT FVTOCI].</w:t>
      </w:r>
    </w:p>
    <w:bookmarkEnd w:id="8617"/>
    <w:p w14:paraId="224DD0F1" w14:textId="1E558213" w:rsidR="00FA521F" w:rsidRPr="00FA521F" w:rsidRDefault="00FA521F" w:rsidP="00FA521F"/>
    <w:p w14:paraId="516BC22E" w14:textId="75855823" w:rsidR="00FA521F" w:rsidRDefault="00FA521F" w:rsidP="00FA521F">
      <w:pPr>
        <w:ind w:left="720"/>
        <w:jc w:val="both"/>
      </w:pPr>
      <w:bookmarkStart w:id="8618" w:name="NN33_14"/>
      <w:r w:rsidRPr="00FA521F">
        <w:t>[In the current year, the Group disposed of the investment in [ABC Limited], at a consideration of HK$[X],which was also the fair value as at the date of disposal as the investment no longer meets the investment objective of the Group after group restructuring carried out by the investee. A cumulative gain on disposal of HK$[X] has been transferred to retained profits.]</w:t>
      </w:r>
    </w:p>
    <w:bookmarkEnd w:id="8618"/>
    <w:p w14:paraId="17932E3A" w14:textId="04613620" w:rsidR="00FA521F" w:rsidRPr="00FA521F" w:rsidRDefault="00FA521F" w:rsidP="00FA521F"/>
    <w:p w14:paraId="20660EF1" w14:textId="77E76AF3" w:rsidR="00FA521F" w:rsidRDefault="00FA521F" w:rsidP="00FA521F">
      <w:pPr>
        <w:ind w:left="720"/>
        <w:jc w:val="both"/>
      </w:pPr>
      <w:bookmarkStart w:id="8619" w:name="NN33_16"/>
      <w:r w:rsidRPr="00FA521F">
        <w:t>[At 31 December 2022, the carrying amount of equity investments at FVTOCI which have been pledged as security for the borrowing, is HK$[X] (2021: HK$[X]).]</w:t>
      </w:r>
    </w:p>
    <w:bookmarkEnd w:id="8619"/>
    <w:p w14:paraId="03FEE6CA" w14:textId="64E88642" w:rsidR="00FA521F" w:rsidRPr="00FA521F" w:rsidRDefault="00FA521F" w:rsidP="00FA521F"/>
    <w:p w14:paraId="477378A1" w14:textId="55053C46" w:rsidR="00FA521F" w:rsidRDefault="00FA521F" w:rsidP="00FA521F">
      <w:pPr>
        <w:ind w:left="720"/>
        <w:jc w:val="both"/>
      </w:pPr>
      <w:bookmarkStart w:id="8620" w:name="NN33_18"/>
      <w:r w:rsidRPr="00FA521F">
        <w:t>Alt   Where the Group has an investment of significance other than its investments in subsidiaries, associates and joint ventures</w:t>
      </w:r>
    </w:p>
    <w:bookmarkEnd w:id="8620"/>
    <w:p w14:paraId="44E6315B" w14:textId="4E00476D" w:rsidR="00FA521F" w:rsidRPr="00FA521F" w:rsidRDefault="00FA521F" w:rsidP="00FA521F"/>
    <w:p w14:paraId="7BC0F27E" w14:textId="150AA706" w:rsidR="00FA521F" w:rsidRDefault="00FA521F" w:rsidP="00FA521F">
      <w:pPr>
        <w:ind w:left="720"/>
        <w:jc w:val="both"/>
      </w:pPr>
      <w:bookmarkStart w:id="8621" w:name="NN33_20"/>
      <w:r w:rsidRPr="00FA521F">
        <w:t>Included in unlisted equity securities above is the Group's investment in XYZ Limited, a company incorporated in Malaysia, with a carrying amount of HK$[X] (2021: HK$[X]). The investment represents a [19] % holding of the ordinary shares of XYZ Limited/more than 10% of the assets in the consolidated statement of financial position.] [XYZ Limited is not regarded as [an associate/a joint venture] of the Group because [the Group has less than one-fifth of the voting power of XYZ Limited under arrangements with other investors and the Group has no right to appoint directors of XYZ Limited/others (please specify)].</w:t>
      </w:r>
    </w:p>
    <w:p w14:paraId="6E858BC8"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8622" w:name="sheetend33"/>
      <w:bookmarkEnd w:id="8621"/>
      <w:bookmarkEnd w:id="8622"/>
    </w:p>
    <w:p w14:paraId="218FAEBF" w14:textId="5DDE32B6" w:rsidR="00FA521F" w:rsidRDefault="00FA521F" w:rsidP="00FA521F">
      <w:pPr>
        <w:pStyle w:val="1"/>
      </w:pPr>
      <w:bookmarkStart w:id="8623" w:name="sheetstart34"/>
      <w:bookmarkEnd w:id="8623"/>
      <w:r w:rsidRPr="00FA521F">
        <w:lastRenderedPageBreak/>
        <w:t>31.</w:t>
      </w:r>
      <w:r w:rsidRPr="00FA521F">
        <w:tab/>
        <w:t>DEBT INSTRUMENTS AT FAIR VALUE THROUGH OTHER COMPREHENSIVE INCOME</w:t>
      </w:r>
    </w:p>
    <w:p w14:paraId="304C4BE8" w14:textId="7A08CA4F" w:rsidR="00FA521F" w:rsidRDefault="00FA521F" w:rsidP="00FA521F"/>
    <w:tbl>
      <w:tblPr>
        <w:tblW w:w="9607" w:type="dxa"/>
        <w:tblInd w:w="600" w:type="dxa"/>
        <w:tblLayout w:type="fixed"/>
        <w:tblLook w:val="0000" w:firstRow="0" w:lastRow="0" w:firstColumn="0" w:lastColumn="0" w:noHBand="0" w:noVBand="0"/>
      </w:tblPr>
      <w:tblGrid>
        <w:gridCol w:w="6543"/>
        <w:gridCol w:w="1532"/>
        <w:gridCol w:w="1532"/>
      </w:tblGrid>
      <w:tr w:rsidR="00FA521F" w:rsidRPr="00FA521F" w14:paraId="60F66DD1" w14:textId="77777777" w:rsidTr="00FA521F">
        <w:tblPrEx>
          <w:tblCellMar>
            <w:top w:w="0" w:type="dxa"/>
            <w:bottom w:w="0" w:type="dxa"/>
          </w:tblCellMar>
        </w:tblPrEx>
        <w:tc>
          <w:tcPr>
            <w:tcW w:w="6543" w:type="dxa"/>
            <w:shd w:val="clear" w:color="auto" w:fill="auto"/>
            <w:vAlign w:val="bottom"/>
          </w:tcPr>
          <w:p w14:paraId="0B0E2565" w14:textId="77777777" w:rsidR="00FA521F" w:rsidRPr="00FA521F" w:rsidRDefault="00FA521F" w:rsidP="00FA521F">
            <w:pPr>
              <w:jc w:val="center"/>
            </w:pPr>
            <w:bookmarkStart w:id="8624" w:name="N34_0_0"/>
            <w:bookmarkEnd w:id="8624"/>
          </w:p>
        </w:tc>
        <w:tc>
          <w:tcPr>
            <w:tcW w:w="1532" w:type="dxa"/>
            <w:shd w:val="clear" w:color="auto" w:fill="auto"/>
            <w:vAlign w:val="bottom"/>
          </w:tcPr>
          <w:p w14:paraId="38BD40E0" w14:textId="7A7BA77A" w:rsidR="00FA521F" w:rsidRPr="00FA521F" w:rsidRDefault="00FA521F" w:rsidP="00FA521F">
            <w:pPr>
              <w:jc w:val="center"/>
            </w:pPr>
            <w:bookmarkStart w:id="8625" w:name="N34_0_1"/>
            <w:r w:rsidRPr="00FA521F">
              <w:rPr>
                <w:u w:val="single"/>
              </w:rPr>
              <w:t>31/12/2022</w:t>
            </w:r>
            <w:bookmarkEnd w:id="8625"/>
          </w:p>
        </w:tc>
        <w:tc>
          <w:tcPr>
            <w:tcW w:w="1532" w:type="dxa"/>
            <w:shd w:val="clear" w:color="auto" w:fill="auto"/>
            <w:vAlign w:val="bottom"/>
          </w:tcPr>
          <w:p w14:paraId="4F6E9928" w14:textId="74D4EFEC" w:rsidR="00FA521F" w:rsidRPr="00FA521F" w:rsidRDefault="00FA521F" w:rsidP="00FA521F">
            <w:pPr>
              <w:jc w:val="center"/>
            </w:pPr>
            <w:bookmarkStart w:id="8626" w:name="N34_0_2"/>
            <w:r w:rsidRPr="00FA521F">
              <w:rPr>
                <w:u w:val="single"/>
              </w:rPr>
              <w:t>31/12/2021</w:t>
            </w:r>
            <w:bookmarkEnd w:id="8626"/>
          </w:p>
        </w:tc>
      </w:tr>
      <w:tr w:rsidR="00FA521F" w:rsidRPr="00FA521F" w14:paraId="5AA9DE9E" w14:textId="77777777" w:rsidTr="00FA521F">
        <w:tblPrEx>
          <w:tblCellMar>
            <w:top w:w="0" w:type="dxa"/>
            <w:bottom w:w="0" w:type="dxa"/>
          </w:tblCellMar>
        </w:tblPrEx>
        <w:tc>
          <w:tcPr>
            <w:tcW w:w="6543" w:type="dxa"/>
            <w:shd w:val="clear" w:color="auto" w:fill="auto"/>
            <w:vAlign w:val="bottom"/>
          </w:tcPr>
          <w:p w14:paraId="68DFE668" w14:textId="77777777" w:rsidR="00FA521F" w:rsidRPr="00FA521F" w:rsidRDefault="00FA521F" w:rsidP="00FA521F">
            <w:pPr>
              <w:jc w:val="center"/>
            </w:pPr>
            <w:bookmarkStart w:id="8627" w:name="N34_1_0"/>
            <w:bookmarkEnd w:id="8627"/>
          </w:p>
        </w:tc>
        <w:tc>
          <w:tcPr>
            <w:tcW w:w="1532" w:type="dxa"/>
            <w:shd w:val="clear" w:color="auto" w:fill="auto"/>
            <w:vAlign w:val="bottom"/>
          </w:tcPr>
          <w:p w14:paraId="70970ACE" w14:textId="280533A3" w:rsidR="00FA521F" w:rsidRPr="00FA521F" w:rsidRDefault="00FA521F" w:rsidP="00FA521F">
            <w:pPr>
              <w:jc w:val="center"/>
            </w:pPr>
            <w:bookmarkStart w:id="8628" w:name="N34_1_1"/>
            <w:r>
              <w:t>HK$'000</w:t>
            </w:r>
            <w:bookmarkEnd w:id="8628"/>
          </w:p>
        </w:tc>
        <w:tc>
          <w:tcPr>
            <w:tcW w:w="1532" w:type="dxa"/>
            <w:shd w:val="clear" w:color="auto" w:fill="auto"/>
            <w:vAlign w:val="bottom"/>
          </w:tcPr>
          <w:p w14:paraId="6D8677AB" w14:textId="6A9AB447" w:rsidR="00FA521F" w:rsidRPr="00FA521F" w:rsidRDefault="00FA521F" w:rsidP="00FA521F">
            <w:pPr>
              <w:jc w:val="center"/>
            </w:pPr>
            <w:bookmarkStart w:id="8629" w:name="N34_1_2"/>
            <w:r>
              <w:t>HK$'000</w:t>
            </w:r>
            <w:bookmarkEnd w:id="8629"/>
          </w:p>
        </w:tc>
      </w:tr>
      <w:tr w:rsidR="00FA521F" w:rsidRPr="00FA521F" w14:paraId="7F1016E5" w14:textId="77777777" w:rsidTr="00FA521F">
        <w:tblPrEx>
          <w:tblCellMar>
            <w:top w:w="0" w:type="dxa"/>
            <w:bottom w:w="0" w:type="dxa"/>
          </w:tblCellMar>
        </w:tblPrEx>
        <w:tc>
          <w:tcPr>
            <w:tcW w:w="6543" w:type="dxa"/>
            <w:shd w:val="clear" w:color="auto" w:fill="auto"/>
            <w:vAlign w:val="bottom"/>
          </w:tcPr>
          <w:p w14:paraId="2754617B" w14:textId="77777777" w:rsidR="00FA521F" w:rsidRDefault="00FA521F" w:rsidP="00FA521F">
            <w:bookmarkStart w:id="8630" w:name="N34_2_0"/>
            <w:r>
              <w:t>Investments in listed bonds, with fixed interest of [X]% and</w:t>
            </w:r>
          </w:p>
          <w:p w14:paraId="41CE4B36" w14:textId="6B2C6C1F" w:rsidR="00FA521F" w:rsidRPr="00FA521F" w:rsidRDefault="00FA521F" w:rsidP="00FA521F">
            <w:r>
              <w:t xml:space="preserve"> maturity date on [Date] listed in [X (please specify)]</w:t>
            </w:r>
            <w:bookmarkEnd w:id="8630"/>
          </w:p>
        </w:tc>
        <w:tc>
          <w:tcPr>
            <w:tcW w:w="1532" w:type="dxa"/>
            <w:shd w:val="clear" w:color="auto" w:fill="auto"/>
            <w:vAlign w:val="bottom"/>
          </w:tcPr>
          <w:p w14:paraId="22281B1B" w14:textId="223CC332" w:rsidR="00FA521F" w:rsidRPr="00FA521F" w:rsidRDefault="00FA521F" w:rsidP="00FA521F">
            <w:pPr>
              <w:jc w:val="center"/>
            </w:pPr>
            <w:bookmarkStart w:id="8631" w:name="N34_2_1"/>
            <w:r>
              <w:t>X</w:t>
            </w:r>
            <w:bookmarkEnd w:id="8631"/>
          </w:p>
        </w:tc>
        <w:tc>
          <w:tcPr>
            <w:tcW w:w="1532" w:type="dxa"/>
            <w:shd w:val="clear" w:color="auto" w:fill="auto"/>
            <w:vAlign w:val="bottom"/>
          </w:tcPr>
          <w:p w14:paraId="77A48F08" w14:textId="1019183A" w:rsidR="00FA521F" w:rsidRPr="00FA521F" w:rsidRDefault="00FA521F" w:rsidP="00FA521F">
            <w:pPr>
              <w:jc w:val="center"/>
            </w:pPr>
            <w:bookmarkStart w:id="8632" w:name="N34_2_2"/>
            <w:r>
              <w:t>X</w:t>
            </w:r>
            <w:bookmarkEnd w:id="8632"/>
          </w:p>
        </w:tc>
      </w:tr>
      <w:tr w:rsidR="00FA521F" w:rsidRPr="00FA521F" w14:paraId="7A14518A" w14:textId="77777777" w:rsidTr="00FA521F">
        <w:tblPrEx>
          <w:tblCellMar>
            <w:top w:w="0" w:type="dxa"/>
            <w:bottom w:w="0" w:type="dxa"/>
          </w:tblCellMar>
        </w:tblPrEx>
        <w:trPr>
          <w:trHeight w:val="300"/>
        </w:trPr>
        <w:tc>
          <w:tcPr>
            <w:tcW w:w="6543" w:type="dxa"/>
            <w:shd w:val="clear" w:color="auto" w:fill="auto"/>
            <w:vAlign w:val="bottom"/>
          </w:tcPr>
          <w:p w14:paraId="346F72E6" w14:textId="77777777" w:rsidR="00FA521F" w:rsidRDefault="00FA521F" w:rsidP="00FA521F">
            <w:bookmarkStart w:id="8633" w:name="N34_3_0"/>
            <w:r>
              <w:t>Government bonds, with fixed interest of [X]% and maturity</w:t>
            </w:r>
          </w:p>
          <w:p w14:paraId="274B4C19" w14:textId="3297B0FB" w:rsidR="00FA521F" w:rsidRPr="00FA521F" w:rsidRDefault="00FA521F" w:rsidP="00FA521F">
            <w:r>
              <w:t xml:space="preserve"> date on [Date]</w:t>
            </w:r>
            <w:bookmarkEnd w:id="8633"/>
          </w:p>
        </w:tc>
        <w:tc>
          <w:tcPr>
            <w:tcW w:w="1532" w:type="dxa"/>
            <w:shd w:val="clear" w:color="auto" w:fill="auto"/>
            <w:vAlign w:val="bottom"/>
          </w:tcPr>
          <w:p w14:paraId="0EB32D22" w14:textId="006D5558" w:rsidR="00FA521F" w:rsidRPr="00FA521F" w:rsidRDefault="00FA521F" w:rsidP="00FA521F">
            <w:pPr>
              <w:pBdr>
                <w:bottom w:val="single" w:sz="4" w:space="0" w:color="auto"/>
              </w:pBdr>
              <w:ind w:left="1280"/>
              <w:jc w:val="center"/>
            </w:pPr>
            <w:bookmarkStart w:id="8634" w:name="N34_3_1"/>
            <w:r>
              <w:t>X</w:t>
            </w:r>
            <w:bookmarkEnd w:id="8634"/>
          </w:p>
        </w:tc>
        <w:tc>
          <w:tcPr>
            <w:tcW w:w="1532" w:type="dxa"/>
            <w:shd w:val="clear" w:color="auto" w:fill="auto"/>
            <w:vAlign w:val="bottom"/>
          </w:tcPr>
          <w:p w14:paraId="0AD720DC" w14:textId="7D6FC15E" w:rsidR="00FA521F" w:rsidRPr="00FA521F" w:rsidRDefault="00FA521F" w:rsidP="00FA521F">
            <w:pPr>
              <w:pBdr>
                <w:bottom w:val="single" w:sz="4" w:space="0" w:color="auto"/>
              </w:pBdr>
              <w:ind w:left="1280"/>
              <w:jc w:val="center"/>
            </w:pPr>
            <w:bookmarkStart w:id="8635" w:name="N34_3_2"/>
            <w:r>
              <w:t>X</w:t>
            </w:r>
            <w:bookmarkEnd w:id="8635"/>
          </w:p>
        </w:tc>
      </w:tr>
      <w:tr w:rsidR="00FA521F" w:rsidRPr="00FA521F" w14:paraId="4483C31A" w14:textId="77777777" w:rsidTr="00FA521F">
        <w:tblPrEx>
          <w:tblCellMar>
            <w:top w:w="0" w:type="dxa"/>
            <w:bottom w:w="0" w:type="dxa"/>
          </w:tblCellMar>
        </w:tblPrEx>
        <w:trPr>
          <w:trHeight w:val="300"/>
        </w:trPr>
        <w:tc>
          <w:tcPr>
            <w:tcW w:w="6543" w:type="dxa"/>
            <w:shd w:val="clear" w:color="auto" w:fill="auto"/>
            <w:vAlign w:val="bottom"/>
          </w:tcPr>
          <w:p w14:paraId="78890F1E" w14:textId="435A4064" w:rsidR="00FA521F" w:rsidRPr="00FA521F" w:rsidRDefault="00FA521F" w:rsidP="00FA521F">
            <w:bookmarkStart w:id="8636" w:name="N34_4_0"/>
            <w:r>
              <w:t xml:space="preserve"> Total</w:t>
            </w:r>
            <w:bookmarkEnd w:id="8636"/>
          </w:p>
        </w:tc>
        <w:tc>
          <w:tcPr>
            <w:tcW w:w="1532" w:type="dxa"/>
            <w:shd w:val="clear" w:color="auto" w:fill="auto"/>
            <w:vAlign w:val="bottom"/>
          </w:tcPr>
          <w:p w14:paraId="3D15F8FF" w14:textId="78650A7A" w:rsidR="00FA521F" w:rsidRPr="00FA521F" w:rsidRDefault="00FA521F" w:rsidP="00FA521F">
            <w:pPr>
              <w:pBdr>
                <w:bottom w:val="single" w:sz="4" w:space="0" w:color="auto"/>
              </w:pBdr>
              <w:ind w:left="1280"/>
              <w:jc w:val="center"/>
            </w:pPr>
            <w:bookmarkStart w:id="8637" w:name="N34_4_1"/>
            <w:r>
              <w:t>X</w:t>
            </w:r>
            <w:bookmarkEnd w:id="8637"/>
          </w:p>
        </w:tc>
        <w:tc>
          <w:tcPr>
            <w:tcW w:w="1532" w:type="dxa"/>
            <w:shd w:val="clear" w:color="auto" w:fill="auto"/>
            <w:vAlign w:val="bottom"/>
          </w:tcPr>
          <w:p w14:paraId="0EFE154C" w14:textId="574FD577" w:rsidR="00FA521F" w:rsidRPr="00FA521F" w:rsidRDefault="00FA521F" w:rsidP="00FA521F">
            <w:pPr>
              <w:pBdr>
                <w:bottom w:val="single" w:sz="4" w:space="0" w:color="auto"/>
              </w:pBdr>
              <w:ind w:left="1280"/>
              <w:jc w:val="center"/>
            </w:pPr>
            <w:bookmarkStart w:id="8638" w:name="N34_4_2"/>
            <w:r>
              <w:t>X</w:t>
            </w:r>
            <w:bookmarkEnd w:id="8638"/>
          </w:p>
        </w:tc>
      </w:tr>
      <w:tr w:rsidR="00FA521F" w:rsidRPr="00FA521F" w14:paraId="7B0A1DF9" w14:textId="77777777" w:rsidTr="00FA521F">
        <w:tblPrEx>
          <w:tblCellMar>
            <w:top w:w="0" w:type="dxa"/>
            <w:bottom w:w="0" w:type="dxa"/>
          </w:tblCellMar>
        </w:tblPrEx>
        <w:tc>
          <w:tcPr>
            <w:tcW w:w="6543" w:type="dxa"/>
            <w:shd w:val="clear" w:color="auto" w:fill="auto"/>
            <w:vAlign w:val="bottom"/>
          </w:tcPr>
          <w:p w14:paraId="0DE082A8" w14:textId="2CBD2CD8" w:rsidR="00FA521F" w:rsidRPr="00FA521F" w:rsidRDefault="00FA521F" w:rsidP="00FA521F">
            <w:bookmarkStart w:id="8639" w:name="N34_5_0"/>
            <w:r>
              <w:t>Analysed for reporting purposes as :</w:t>
            </w:r>
            <w:bookmarkEnd w:id="8639"/>
          </w:p>
        </w:tc>
        <w:tc>
          <w:tcPr>
            <w:tcW w:w="1532" w:type="dxa"/>
            <w:shd w:val="clear" w:color="auto" w:fill="auto"/>
            <w:vAlign w:val="bottom"/>
          </w:tcPr>
          <w:p w14:paraId="79012212" w14:textId="77777777" w:rsidR="00FA521F" w:rsidRPr="00FA521F" w:rsidRDefault="00FA521F" w:rsidP="00FA521F">
            <w:pPr>
              <w:tabs>
                <w:tab w:val="decimal" w:pos="1301"/>
              </w:tabs>
            </w:pPr>
            <w:bookmarkStart w:id="8640" w:name="N34_5_1"/>
            <w:bookmarkEnd w:id="8640"/>
          </w:p>
        </w:tc>
        <w:tc>
          <w:tcPr>
            <w:tcW w:w="1532" w:type="dxa"/>
            <w:shd w:val="clear" w:color="auto" w:fill="auto"/>
            <w:vAlign w:val="bottom"/>
          </w:tcPr>
          <w:p w14:paraId="3B8511D6" w14:textId="77777777" w:rsidR="00FA521F" w:rsidRPr="00FA521F" w:rsidRDefault="00FA521F" w:rsidP="00FA521F">
            <w:pPr>
              <w:tabs>
                <w:tab w:val="decimal" w:pos="1301"/>
              </w:tabs>
            </w:pPr>
            <w:bookmarkStart w:id="8641" w:name="N34_5_2"/>
            <w:bookmarkEnd w:id="8641"/>
          </w:p>
        </w:tc>
      </w:tr>
      <w:tr w:rsidR="00FA521F" w:rsidRPr="00FA521F" w14:paraId="325FB9B1" w14:textId="77777777" w:rsidTr="00FA521F">
        <w:tblPrEx>
          <w:tblCellMar>
            <w:top w:w="0" w:type="dxa"/>
            <w:bottom w:w="0" w:type="dxa"/>
          </w:tblCellMar>
        </w:tblPrEx>
        <w:tc>
          <w:tcPr>
            <w:tcW w:w="6543" w:type="dxa"/>
            <w:shd w:val="clear" w:color="auto" w:fill="auto"/>
            <w:vAlign w:val="bottom"/>
          </w:tcPr>
          <w:p w14:paraId="4E2CD47D" w14:textId="706E228C" w:rsidR="00FA521F" w:rsidRPr="00FA521F" w:rsidRDefault="00FA521F" w:rsidP="00FA521F">
            <w:bookmarkStart w:id="8642" w:name="N34_6_0"/>
            <w:r>
              <w:t xml:space="preserve"> Current assets</w:t>
            </w:r>
            <w:bookmarkEnd w:id="8642"/>
          </w:p>
        </w:tc>
        <w:tc>
          <w:tcPr>
            <w:tcW w:w="1532" w:type="dxa"/>
            <w:shd w:val="clear" w:color="auto" w:fill="auto"/>
            <w:vAlign w:val="bottom"/>
          </w:tcPr>
          <w:p w14:paraId="28E0A324" w14:textId="4C304B05" w:rsidR="00FA521F" w:rsidRPr="00FA521F" w:rsidRDefault="00FA521F" w:rsidP="00FA521F">
            <w:pPr>
              <w:jc w:val="center"/>
            </w:pPr>
            <w:bookmarkStart w:id="8643" w:name="N34_6_1"/>
            <w:r>
              <w:t>X</w:t>
            </w:r>
            <w:bookmarkEnd w:id="8643"/>
          </w:p>
        </w:tc>
        <w:tc>
          <w:tcPr>
            <w:tcW w:w="1532" w:type="dxa"/>
            <w:shd w:val="clear" w:color="auto" w:fill="auto"/>
            <w:vAlign w:val="bottom"/>
          </w:tcPr>
          <w:p w14:paraId="4CDF6CDA" w14:textId="73BAE9E3" w:rsidR="00FA521F" w:rsidRPr="00FA521F" w:rsidRDefault="00FA521F" w:rsidP="00FA521F">
            <w:pPr>
              <w:jc w:val="center"/>
            </w:pPr>
            <w:bookmarkStart w:id="8644" w:name="N34_6_2"/>
            <w:r>
              <w:t>X</w:t>
            </w:r>
            <w:bookmarkEnd w:id="8644"/>
          </w:p>
        </w:tc>
      </w:tr>
      <w:tr w:rsidR="00FA521F" w:rsidRPr="00FA521F" w14:paraId="3B3913E2" w14:textId="77777777" w:rsidTr="00FA521F">
        <w:tblPrEx>
          <w:tblCellMar>
            <w:top w:w="0" w:type="dxa"/>
            <w:bottom w:w="0" w:type="dxa"/>
          </w:tblCellMar>
        </w:tblPrEx>
        <w:trPr>
          <w:trHeight w:val="300"/>
        </w:trPr>
        <w:tc>
          <w:tcPr>
            <w:tcW w:w="6543" w:type="dxa"/>
            <w:shd w:val="clear" w:color="auto" w:fill="auto"/>
            <w:vAlign w:val="bottom"/>
          </w:tcPr>
          <w:p w14:paraId="1D63949E" w14:textId="64AB98F5" w:rsidR="00FA521F" w:rsidRPr="00FA521F" w:rsidRDefault="00FA521F" w:rsidP="00FA521F">
            <w:bookmarkStart w:id="8645" w:name="N34_7_0"/>
            <w:r>
              <w:t xml:space="preserve"> Non-current assets</w:t>
            </w:r>
            <w:bookmarkEnd w:id="8645"/>
          </w:p>
        </w:tc>
        <w:tc>
          <w:tcPr>
            <w:tcW w:w="1532" w:type="dxa"/>
            <w:shd w:val="clear" w:color="auto" w:fill="auto"/>
            <w:vAlign w:val="bottom"/>
          </w:tcPr>
          <w:p w14:paraId="104938A9" w14:textId="2617D3A2" w:rsidR="00FA521F" w:rsidRPr="00FA521F" w:rsidRDefault="00FA521F" w:rsidP="00FA521F">
            <w:pPr>
              <w:pBdr>
                <w:bottom w:val="single" w:sz="4" w:space="0" w:color="auto"/>
              </w:pBdr>
              <w:ind w:left="1280"/>
              <w:jc w:val="center"/>
            </w:pPr>
            <w:bookmarkStart w:id="8646" w:name="N34_7_1"/>
            <w:r>
              <w:t>X</w:t>
            </w:r>
            <w:bookmarkEnd w:id="8646"/>
          </w:p>
        </w:tc>
        <w:tc>
          <w:tcPr>
            <w:tcW w:w="1532" w:type="dxa"/>
            <w:shd w:val="clear" w:color="auto" w:fill="auto"/>
            <w:vAlign w:val="bottom"/>
          </w:tcPr>
          <w:p w14:paraId="640F54E7" w14:textId="7B1EC584" w:rsidR="00FA521F" w:rsidRPr="00FA521F" w:rsidRDefault="00FA521F" w:rsidP="00FA521F">
            <w:pPr>
              <w:pBdr>
                <w:bottom w:val="single" w:sz="4" w:space="0" w:color="auto"/>
              </w:pBdr>
              <w:ind w:left="1280"/>
              <w:jc w:val="center"/>
            </w:pPr>
            <w:bookmarkStart w:id="8647" w:name="N34_7_2"/>
            <w:r>
              <w:t>X</w:t>
            </w:r>
            <w:bookmarkEnd w:id="8647"/>
          </w:p>
        </w:tc>
      </w:tr>
      <w:tr w:rsidR="00FA521F" w:rsidRPr="00FA521F" w14:paraId="46B3CAE6" w14:textId="77777777" w:rsidTr="00FA521F">
        <w:tblPrEx>
          <w:tblCellMar>
            <w:top w:w="0" w:type="dxa"/>
            <w:bottom w:w="0" w:type="dxa"/>
          </w:tblCellMar>
        </w:tblPrEx>
        <w:trPr>
          <w:trHeight w:val="300"/>
        </w:trPr>
        <w:tc>
          <w:tcPr>
            <w:tcW w:w="6543" w:type="dxa"/>
            <w:shd w:val="clear" w:color="auto" w:fill="auto"/>
            <w:vAlign w:val="bottom"/>
          </w:tcPr>
          <w:p w14:paraId="17BCA982" w14:textId="77777777" w:rsidR="00FA521F" w:rsidRPr="00FA521F" w:rsidRDefault="00FA521F" w:rsidP="00FA521F">
            <w:bookmarkStart w:id="8648" w:name="N34_8_0"/>
            <w:bookmarkEnd w:id="8648"/>
          </w:p>
        </w:tc>
        <w:tc>
          <w:tcPr>
            <w:tcW w:w="1532" w:type="dxa"/>
            <w:shd w:val="clear" w:color="auto" w:fill="auto"/>
            <w:vAlign w:val="bottom"/>
          </w:tcPr>
          <w:p w14:paraId="3BBFA2FD" w14:textId="668C46B9" w:rsidR="00FA521F" w:rsidRPr="00FA521F" w:rsidRDefault="00FA521F" w:rsidP="00FA521F">
            <w:pPr>
              <w:pBdr>
                <w:bottom w:val="single" w:sz="4" w:space="0" w:color="auto"/>
              </w:pBdr>
              <w:ind w:left="1280"/>
              <w:jc w:val="center"/>
            </w:pPr>
            <w:bookmarkStart w:id="8649" w:name="N34_8_1"/>
            <w:r>
              <w:t>X</w:t>
            </w:r>
            <w:bookmarkEnd w:id="8649"/>
          </w:p>
        </w:tc>
        <w:tc>
          <w:tcPr>
            <w:tcW w:w="1532" w:type="dxa"/>
            <w:shd w:val="clear" w:color="auto" w:fill="auto"/>
            <w:vAlign w:val="bottom"/>
          </w:tcPr>
          <w:p w14:paraId="41DC97AE" w14:textId="2E820518" w:rsidR="00FA521F" w:rsidRPr="00FA521F" w:rsidRDefault="00FA521F" w:rsidP="00FA521F">
            <w:pPr>
              <w:pBdr>
                <w:bottom w:val="single" w:sz="4" w:space="0" w:color="auto"/>
              </w:pBdr>
              <w:ind w:left="1280"/>
              <w:jc w:val="center"/>
            </w:pPr>
            <w:bookmarkStart w:id="8650" w:name="N34_8_2"/>
            <w:r>
              <w:t>X</w:t>
            </w:r>
            <w:bookmarkEnd w:id="8650"/>
          </w:p>
        </w:tc>
      </w:tr>
    </w:tbl>
    <w:p w14:paraId="3E464065" w14:textId="4D0A340C" w:rsidR="00FA521F" w:rsidRDefault="00FA521F" w:rsidP="00FA521F"/>
    <w:p w14:paraId="1B7B9165" w14:textId="68FE4AA0" w:rsidR="00FA521F" w:rsidRDefault="00FA521F" w:rsidP="00FA521F">
      <w:pPr>
        <w:ind w:left="720"/>
        <w:jc w:val="both"/>
      </w:pPr>
      <w:bookmarkStart w:id="8651" w:name="NN34_10"/>
      <w:r w:rsidRPr="00FA521F">
        <w:t>The investments in listed bonds and the government bonds were issued by [X] and [Y], respectively. These bonds are held by the Group within a business model whose objective is both to collect their contractual cash flows which are solely payments of principal and interest on the principal amount outstanding and to sell these financial assets. Hence, the investments in listed bonds and the government bonds are classified as at FVTOCI.</w:t>
      </w:r>
    </w:p>
    <w:bookmarkEnd w:id="8651"/>
    <w:p w14:paraId="7E81DB20" w14:textId="56C05641" w:rsidR="00FA521F" w:rsidRPr="00FA521F" w:rsidRDefault="00FA521F" w:rsidP="00FA521F"/>
    <w:p w14:paraId="2BB9F0BA" w14:textId="2EFE5928" w:rsidR="00FA521F" w:rsidRDefault="00FA521F" w:rsidP="00FA521F">
      <w:pPr>
        <w:ind w:left="720"/>
        <w:jc w:val="both"/>
      </w:pPr>
      <w:bookmarkStart w:id="8652" w:name="NN34_12"/>
      <w:r w:rsidRPr="00FA521F">
        <w:t>Details of impairment assessment are set out in note 60.</w:t>
      </w:r>
    </w:p>
    <w:p w14:paraId="6EAF10AC" w14:textId="4D1F78B7" w:rsidR="00FA521F" w:rsidRPr="00FA521F" w:rsidRDefault="00FA521F" w:rsidP="00FA521F">
      <w:bookmarkStart w:id="8653" w:name="sheetend34"/>
      <w:bookmarkEnd w:id="8652"/>
      <w:bookmarkEnd w:id="8653"/>
    </w:p>
    <w:p w14:paraId="4B66E36A" w14:textId="3F9DC5D2" w:rsidR="00FA521F" w:rsidRDefault="00FA521F" w:rsidP="00FA521F">
      <w:pPr>
        <w:pStyle w:val="1"/>
      </w:pPr>
      <w:bookmarkStart w:id="8654" w:name="sheetstart35"/>
      <w:bookmarkEnd w:id="8654"/>
      <w:r w:rsidRPr="00FA521F">
        <w:t>32.</w:t>
      </w:r>
      <w:r w:rsidRPr="00FA521F">
        <w:tab/>
        <w:t>FINANCE LEASE RECEIVABLES</w:t>
      </w:r>
    </w:p>
    <w:p w14:paraId="22BAF0FE" w14:textId="78BC02BB" w:rsidR="00FA521F" w:rsidRDefault="00FA521F" w:rsidP="00FA521F"/>
    <w:p w14:paraId="5FC1C48E" w14:textId="330DA408" w:rsidR="00FA521F" w:rsidRDefault="00FA521F" w:rsidP="00FA521F">
      <w:pPr>
        <w:ind w:left="720"/>
        <w:jc w:val="both"/>
      </w:pPr>
      <w:bookmarkStart w:id="8655" w:name="NN35_0"/>
      <w:r w:rsidRPr="00FA521F">
        <w:t>The Group entered into finance lease arrangements as a lessor for [equipment and motor vehicles]. The average terms of finance leases entered into usually range from [X] to [X] years. All interest rates inherent in the leases are [fixed] at the contract date over the lease terms.</w:t>
      </w:r>
    </w:p>
    <w:bookmarkEnd w:id="8655"/>
    <w:p w14:paraId="2D5A8374" w14:textId="0471BAA2" w:rsidR="00FA521F" w:rsidRPr="00FA521F" w:rsidRDefault="00FA521F" w:rsidP="00FA521F"/>
    <w:p w14:paraId="1A1182E4" w14:textId="07D31FB2" w:rsidR="00FA521F" w:rsidRDefault="00FA521F" w:rsidP="00FA521F">
      <w:pPr>
        <w:ind w:left="720"/>
        <w:jc w:val="both"/>
      </w:pPr>
      <w:bookmarkStart w:id="8656" w:name="NN35_2"/>
      <w:r w:rsidRPr="00FA521F">
        <w:t>The majority of lease contracts are with guaranteed residual values. As at 31 December 2022, unguaranteed residual values of assets leased under finance leases are estimated at HK$[X] (2021: HK$[X]). The risk arising from unguaranteed residual value on [equipment and motor vehicle] under lease is not significant, because of the existence of a secondary market with respect to the [equipment and motor vehicle].</w:t>
      </w:r>
    </w:p>
    <w:bookmarkEnd w:id="8656"/>
    <w:p w14:paraId="4973AAC8" w14:textId="756BA08E" w:rsidR="00FA521F" w:rsidRPr="00FA521F" w:rsidRDefault="00FA521F" w:rsidP="00FA521F"/>
    <w:p w14:paraId="3CFB68FD" w14:textId="18F8AA99" w:rsidR="00FA521F" w:rsidRDefault="00FA521F" w:rsidP="00FA521F">
      <w:pPr>
        <w:ind w:left="720"/>
        <w:jc w:val="both"/>
      </w:pPr>
      <w:bookmarkStart w:id="8657" w:name="NN35_4"/>
      <w:r w:rsidRPr="00FA521F">
        <w:t>For the year ended 31 December 2022, the finance lease receivables increased for the following reasons: [insert reasons].</w:t>
      </w:r>
    </w:p>
    <w:bookmarkEnd w:id="8657"/>
    <w:p w14:paraId="7CF2C98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0F5F06B" w14:textId="4CDE36F1" w:rsidR="00FA521F" w:rsidRDefault="00FA521F" w:rsidP="00FA521F">
      <w:pPr>
        <w:tabs>
          <w:tab w:val="left" w:pos="720"/>
        </w:tabs>
      </w:pPr>
      <w:r w:rsidRPr="00FA521F">
        <w:lastRenderedPageBreak/>
        <w:t>32.</w:t>
      </w:r>
      <w:r w:rsidRPr="00FA521F">
        <w:tab/>
        <w:t>FINANCE LEASE RECEIVABLES - continued</w:t>
      </w:r>
    </w:p>
    <w:p w14:paraId="03EE9AB7" w14:textId="73B205D1" w:rsidR="00FA521F" w:rsidRDefault="00FA521F" w:rsidP="00FA521F">
      <w:pPr>
        <w:tabs>
          <w:tab w:val="left" w:pos="720"/>
        </w:tabs>
      </w:pPr>
    </w:p>
    <w:tbl>
      <w:tblPr>
        <w:tblW w:w="9607" w:type="dxa"/>
        <w:tblInd w:w="600" w:type="dxa"/>
        <w:tblLayout w:type="fixed"/>
        <w:tblLook w:val="0000" w:firstRow="0" w:lastRow="0" w:firstColumn="0" w:lastColumn="0" w:noHBand="0" w:noVBand="0"/>
      </w:tblPr>
      <w:tblGrid>
        <w:gridCol w:w="3805"/>
        <w:gridCol w:w="1357"/>
        <w:gridCol w:w="1544"/>
        <w:gridCol w:w="1357"/>
        <w:gridCol w:w="1544"/>
      </w:tblGrid>
      <w:tr w:rsidR="00FA521F" w:rsidRPr="00FA521F" w14:paraId="5B66AC07" w14:textId="77777777" w:rsidTr="00FA521F">
        <w:tblPrEx>
          <w:tblCellMar>
            <w:top w:w="0" w:type="dxa"/>
            <w:bottom w:w="0" w:type="dxa"/>
          </w:tblCellMar>
        </w:tblPrEx>
        <w:tc>
          <w:tcPr>
            <w:tcW w:w="3805" w:type="dxa"/>
            <w:shd w:val="clear" w:color="auto" w:fill="auto"/>
            <w:vAlign w:val="bottom"/>
          </w:tcPr>
          <w:p w14:paraId="5D889FA1" w14:textId="77777777" w:rsidR="00FA521F" w:rsidRPr="00FA521F" w:rsidRDefault="00FA521F" w:rsidP="00FA521F">
            <w:pPr>
              <w:jc w:val="center"/>
              <w:rPr>
                <w:sz w:val="23"/>
              </w:rPr>
            </w:pPr>
            <w:bookmarkStart w:id="8658" w:name="N35_6_0"/>
            <w:bookmarkEnd w:id="8658"/>
          </w:p>
        </w:tc>
        <w:tc>
          <w:tcPr>
            <w:tcW w:w="1357" w:type="dxa"/>
            <w:shd w:val="clear" w:color="auto" w:fill="auto"/>
            <w:vAlign w:val="bottom"/>
          </w:tcPr>
          <w:p w14:paraId="5D60B89B" w14:textId="77777777" w:rsidR="00FA521F" w:rsidRPr="00FA521F" w:rsidRDefault="00FA521F" w:rsidP="00FA521F">
            <w:pPr>
              <w:jc w:val="center"/>
              <w:rPr>
                <w:sz w:val="23"/>
              </w:rPr>
            </w:pPr>
            <w:bookmarkStart w:id="8659" w:name="N35_6_1"/>
            <w:bookmarkEnd w:id="8659"/>
          </w:p>
        </w:tc>
        <w:tc>
          <w:tcPr>
            <w:tcW w:w="1544" w:type="dxa"/>
            <w:shd w:val="clear" w:color="auto" w:fill="auto"/>
            <w:vAlign w:val="bottom"/>
          </w:tcPr>
          <w:p w14:paraId="6296F955" w14:textId="1EB34828" w:rsidR="00FA521F" w:rsidRPr="00FA521F" w:rsidRDefault="00FA521F" w:rsidP="00FA521F">
            <w:pPr>
              <w:jc w:val="center"/>
              <w:rPr>
                <w:sz w:val="23"/>
              </w:rPr>
            </w:pPr>
            <w:bookmarkStart w:id="8660" w:name="N35_6_2"/>
            <w:r>
              <w:rPr>
                <w:sz w:val="23"/>
              </w:rPr>
              <w:t>Present value</w:t>
            </w:r>
            <w:bookmarkEnd w:id="8660"/>
          </w:p>
        </w:tc>
        <w:tc>
          <w:tcPr>
            <w:tcW w:w="1357" w:type="dxa"/>
            <w:shd w:val="clear" w:color="auto" w:fill="auto"/>
            <w:vAlign w:val="bottom"/>
          </w:tcPr>
          <w:p w14:paraId="54E828B7" w14:textId="77777777" w:rsidR="00FA521F" w:rsidRPr="00FA521F" w:rsidRDefault="00FA521F" w:rsidP="00FA521F">
            <w:pPr>
              <w:jc w:val="center"/>
              <w:rPr>
                <w:sz w:val="23"/>
              </w:rPr>
            </w:pPr>
            <w:bookmarkStart w:id="8661" w:name="N35_6_3"/>
            <w:bookmarkEnd w:id="8661"/>
          </w:p>
        </w:tc>
        <w:tc>
          <w:tcPr>
            <w:tcW w:w="1544" w:type="dxa"/>
            <w:shd w:val="clear" w:color="auto" w:fill="auto"/>
            <w:vAlign w:val="bottom"/>
          </w:tcPr>
          <w:p w14:paraId="696ED177" w14:textId="5EE3F534" w:rsidR="00FA521F" w:rsidRPr="00FA521F" w:rsidRDefault="00FA521F" w:rsidP="00FA521F">
            <w:pPr>
              <w:jc w:val="center"/>
              <w:rPr>
                <w:sz w:val="23"/>
              </w:rPr>
            </w:pPr>
            <w:bookmarkStart w:id="8662" w:name="N35_6_4"/>
            <w:r>
              <w:rPr>
                <w:sz w:val="23"/>
              </w:rPr>
              <w:t>Present value</w:t>
            </w:r>
            <w:bookmarkEnd w:id="8662"/>
          </w:p>
        </w:tc>
      </w:tr>
      <w:tr w:rsidR="00FA521F" w:rsidRPr="00FA521F" w14:paraId="4D44DDE8" w14:textId="77777777" w:rsidTr="00FA521F">
        <w:tblPrEx>
          <w:tblCellMar>
            <w:top w:w="0" w:type="dxa"/>
            <w:bottom w:w="0" w:type="dxa"/>
          </w:tblCellMar>
        </w:tblPrEx>
        <w:tc>
          <w:tcPr>
            <w:tcW w:w="3805" w:type="dxa"/>
            <w:shd w:val="clear" w:color="auto" w:fill="auto"/>
            <w:vAlign w:val="bottom"/>
          </w:tcPr>
          <w:p w14:paraId="0CE274AB" w14:textId="77777777" w:rsidR="00FA521F" w:rsidRPr="00FA521F" w:rsidRDefault="00FA521F" w:rsidP="00FA521F">
            <w:pPr>
              <w:jc w:val="center"/>
              <w:rPr>
                <w:sz w:val="23"/>
              </w:rPr>
            </w:pPr>
            <w:bookmarkStart w:id="8663" w:name="N35_7_0"/>
            <w:bookmarkEnd w:id="8663"/>
          </w:p>
        </w:tc>
        <w:tc>
          <w:tcPr>
            <w:tcW w:w="1357" w:type="dxa"/>
            <w:shd w:val="clear" w:color="auto" w:fill="auto"/>
            <w:vAlign w:val="bottom"/>
          </w:tcPr>
          <w:p w14:paraId="66A27BB7" w14:textId="6A42C173" w:rsidR="00FA521F" w:rsidRPr="00FA521F" w:rsidRDefault="00FA521F" w:rsidP="00FA521F">
            <w:pPr>
              <w:jc w:val="center"/>
              <w:rPr>
                <w:sz w:val="23"/>
              </w:rPr>
            </w:pPr>
            <w:bookmarkStart w:id="8664" w:name="N35_7_1"/>
            <w:r>
              <w:rPr>
                <w:sz w:val="23"/>
              </w:rPr>
              <w:t>Minimum</w:t>
            </w:r>
            <w:bookmarkEnd w:id="8664"/>
          </w:p>
        </w:tc>
        <w:tc>
          <w:tcPr>
            <w:tcW w:w="1544" w:type="dxa"/>
            <w:shd w:val="clear" w:color="auto" w:fill="auto"/>
            <w:vAlign w:val="bottom"/>
          </w:tcPr>
          <w:p w14:paraId="02711325" w14:textId="1E0458C2" w:rsidR="00FA521F" w:rsidRPr="00FA521F" w:rsidRDefault="00FA521F" w:rsidP="00FA521F">
            <w:pPr>
              <w:jc w:val="center"/>
              <w:rPr>
                <w:sz w:val="23"/>
              </w:rPr>
            </w:pPr>
            <w:bookmarkStart w:id="8665" w:name="N35_7_2"/>
            <w:r>
              <w:rPr>
                <w:sz w:val="23"/>
              </w:rPr>
              <w:t>of minimum</w:t>
            </w:r>
            <w:bookmarkEnd w:id="8665"/>
          </w:p>
        </w:tc>
        <w:tc>
          <w:tcPr>
            <w:tcW w:w="1357" w:type="dxa"/>
            <w:shd w:val="clear" w:color="auto" w:fill="auto"/>
            <w:vAlign w:val="bottom"/>
          </w:tcPr>
          <w:p w14:paraId="46F828FD" w14:textId="27CDC73F" w:rsidR="00FA521F" w:rsidRPr="00FA521F" w:rsidRDefault="00FA521F" w:rsidP="00FA521F">
            <w:pPr>
              <w:jc w:val="center"/>
              <w:rPr>
                <w:sz w:val="23"/>
              </w:rPr>
            </w:pPr>
            <w:bookmarkStart w:id="8666" w:name="N35_7_3"/>
            <w:r>
              <w:rPr>
                <w:sz w:val="23"/>
              </w:rPr>
              <w:t>Minimum</w:t>
            </w:r>
            <w:bookmarkEnd w:id="8666"/>
          </w:p>
        </w:tc>
        <w:tc>
          <w:tcPr>
            <w:tcW w:w="1544" w:type="dxa"/>
            <w:shd w:val="clear" w:color="auto" w:fill="auto"/>
            <w:vAlign w:val="bottom"/>
          </w:tcPr>
          <w:p w14:paraId="394954BE" w14:textId="1C617B47" w:rsidR="00FA521F" w:rsidRPr="00FA521F" w:rsidRDefault="00FA521F" w:rsidP="00FA521F">
            <w:pPr>
              <w:jc w:val="center"/>
              <w:rPr>
                <w:sz w:val="23"/>
              </w:rPr>
            </w:pPr>
            <w:bookmarkStart w:id="8667" w:name="N35_7_4"/>
            <w:r>
              <w:rPr>
                <w:sz w:val="23"/>
              </w:rPr>
              <w:t>of minimum</w:t>
            </w:r>
            <w:bookmarkEnd w:id="8667"/>
          </w:p>
        </w:tc>
      </w:tr>
      <w:tr w:rsidR="00FA521F" w:rsidRPr="00FA521F" w14:paraId="711BF620" w14:textId="77777777" w:rsidTr="00FA521F">
        <w:tblPrEx>
          <w:tblCellMar>
            <w:top w:w="0" w:type="dxa"/>
            <w:bottom w:w="0" w:type="dxa"/>
          </w:tblCellMar>
        </w:tblPrEx>
        <w:tc>
          <w:tcPr>
            <w:tcW w:w="3805" w:type="dxa"/>
            <w:shd w:val="clear" w:color="auto" w:fill="auto"/>
            <w:vAlign w:val="bottom"/>
          </w:tcPr>
          <w:p w14:paraId="6601E1CC" w14:textId="77777777" w:rsidR="00FA521F" w:rsidRPr="00FA521F" w:rsidRDefault="00FA521F" w:rsidP="00FA521F">
            <w:pPr>
              <w:jc w:val="center"/>
              <w:rPr>
                <w:sz w:val="23"/>
              </w:rPr>
            </w:pPr>
            <w:bookmarkStart w:id="8668" w:name="N35_8_0"/>
            <w:bookmarkEnd w:id="8668"/>
          </w:p>
        </w:tc>
        <w:tc>
          <w:tcPr>
            <w:tcW w:w="1357" w:type="dxa"/>
            <w:shd w:val="clear" w:color="auto" w:fill="auto"/>
            <w:vAlign w:val="bottom"/>
          </w:tcPr>
          <w:p w14:paraId="71404B1D" w14:textId="62C31FE4" w:rsidR="00FA521F" w:rsidRPr="00FA521F" w:rsidRDefault="00FA521F" w:rsidP="00FA521F">
            <w:pPr>
              <w:jc w:val="center"/>
              <w:rPr>
                <w:sz w:val="23"/>
              </w:rPr>
            </w:pPr>
            <w:bookmarkStart w:id="8669" w:name="N35_8_1"/>
            <w:r>
              <w:rPr>
                <w:sz w:val="23"/>
              </w:rPr>
              <w:t xml:space="preserve">lease </w:t>
            </w:r>
            <w:bookmarkEnd w:id="8669"/>
          </w:p>
        </w:tc>
        <w:tc>
          <w:tcPr>
            <w:tcW w:w="1544" w:type="dxa"/>
            <w:shd w:val="clear" w:color="auto" w:fill="auto"/>
            <w:vAlign w:val="bottom"/>
          </w:tcPr>
          <w:p w14:paraId="4A8E88FA" w14:textId="72AB6A82" w:rsidR="00FA521F" w:rsidRPr="00FA521F" w:rsidRDefault="00FA521F" w:rsidP="00FA521F">
            <w:pPr>
              <w:jc w:val="center"/>
              <w:rPr>
                <w:sz w:val="23"/>
              </w:rPr>
            </w:pPr>
            <w:bookmarkStart w:id="8670" w:name="N35_8_2"/>
            <w:r>
              <w:rPr>
                <w:sz w:val="23"/>
              </w:rPr>
              <w:t>lease</w:t>
            </w:r>
            <w:bookmarkEnd w:id="8670"/>
          </w:p>
        </w:tc>
        <w:tc>
          <w:tcPr>
            <w:tcW w:w="1357" w:type="dxa"/>
            <w:shd w:val="clear" w:color="auto" w:fill="auto"/>
            <w:vAlign w:val="bottom"/>
          </w:tcPr>
          <w:p w14:paraId="5929B8F5" w14:textId="3521E0A8" w:rsidR="00FA521F" w:rsidRPr="00FA521F" w:rsidRDefault="00FA521F" w:rsidP="00FA521F">
            <w:pPr>
              <w:jc w:val="center"/>
              <w:rPr>
                <w:sz w:val="23"/>
              </w:rPr>
            </w:pPr>
            <w:bookmarkStart w:id="8671" w:name="N35_8_3"/>
            <w:r>
              <w:rPr>
                <w:sz w:val="23"/>
              </w:rPr>
              <w:t xml:space="preserve">lease </w:t>
            </w:r>
            <w:bookmarkEnd w:id="8671"/>
          </w:p>
        </w:tc>
        <w:tc>
          <w:tcPr>
            <w:tcW w:w="1544" w:type="dxa"/>
            <w:shd w:val="clear" w:color="auto" w:fill="auto"/>
            <w:vAlign w:val="bottom"/>
          </w:tcPr>
          <w:p w14:paraId="30A97C8D" w14:textId="6FB4685E" w:rsidR="00FA521F" w:rsidRPr="00FA521F" w:rsidRDefault="00FA521F" w:rsidP="00FA521F">
            <w:pPr>
              <w:jc w:val="center"/>
              <w:rPr>
                <w:sz w:val="23"/>
              </w:rPr>
            </w:pPr>
            <w:bookmarkStart w:id="8672" w:name="N35_8_4"/>
            <w:r>
              <w:rPr>
                <w:sz w:val="23"/>
              </w:rPr>
              <w:t>lease</w:t>
            </w:r>
            <w:bookmarkEnd w:id="8672"/>
          </w:p>
        </w:tc>
      </w:tr>
      <w:tr w:rsidR="00FA521F" w:rsidRPr="00FA521F" w14:paraId="404B15E7" w14:textId="77777777" w:rsidTr="00FA521F">
        <w:tblPrEx>
          <w:tblCellMar>
            <w:top w:w="0" w:type="dxa"/>
            <w:bottom w:w="0" w:type="dxa"/>
          </w:tblCellMar>
        </w:tblPrEx>
        <w:tc>
          <w:tcPr>
            <w:tcW w:w="3805" w:type="dxa"/>
            <w:shd w:val="clear" w:color="auto" w:fill="auto"/>
            <w:vAlign w:val="bottom"/>
          </w:tcPr>
          <w:p w14:paraId="58BE1FB6" w14:textId="77777777" w:rsidR="00FA521F" w:rsidRPr="00FA521F" w:rsidRDefault="00FA521F" w:rsidP="00FA521F">
            <w:pPr>
              <w:jc w:val="center"/>
              <w:rPr>
                <w:sz w:val="23"/>
              </w:rPr>
            </w:pPr>
            <w:bookmarkStart w:id="8673" w:name="N35_9_0"/>
            <w:bookmarkEnd w:id="8673"/>
          </w:p>
        </w:tc>
        <w:tc>
          <w:tcPr>
            <w:tcW w:w="1357" w:type="dxa"/>
            <w:shd w:val="clear" w:color="auto" w:fill="auto"/>
            <w:vAlign w:val="bottom"/>
          </w:tcPr>
          <w:p w14:paraId="10D36D26" w14:textId="7714C818" w:rsidR="00FA521F" w:rsidRPr="00FA521F" w:rsidRDefault="00FA521F" w:rsidP="00FA521F">
            <w:pPr>
              <w:jc w:val="center"/>
              <w:rPr>
                <w:sz w:val="23"/>
              </w:rPr>
            </w:pPr>
            <w:bookmarkStart w:id="8674" w:name="N35_9_1"/>
            <w:r>
              <w:rPr>
                <w:sz w:val="23"/>
              </w:rPr>
              <w:t>payments</w:t>
            </w:r>
            <w:bookmarkEnd w:id="8674"/>
          </w:p>
        </w:tc>
        <w:tc>
          <w:tcPr>
            <w:tcW w:w="1544" w:type="dxa"/>
            <w:shd w:val="clear" w:color="auto" w:fill="auto"/>
            <w:vAlign w:val="bottom"/>
          </w:tcPr>
          <w:p w14:paraId="1A0F1117" w14:textId="734D3AED" w:rsidR="00FA521F" w:rsidRPr="00FA521F" w:rsidRDefault="00FA521F" w:rsidP="00FA521F">
            <w:pPr>
              <w:jc w:val="center"/>
              <w:rPr>
                <w:sz w:val="23"/>
              </w:rPr>
            </w:pPr>
            <w:bookmarkStart w:id="8675" w:name="N35_9_2"/>
            <w:r>
              <w:rPr>
                <w:sz w:val="23"/>
              </w:rPr>
              <w:t>payments</w:t>
            </w:r>
            <w:bookmarkEnd w:id="8675"/>
          </w:p>
        </w:tc>
        <w:tc>
          <w:tcPr>
            <w:tcW w:w="1357" w:type="dxa"/>
            <w:shd w:val="clear" w:color="auto" w:fill="auto"/>
            <w:vAlign w:val="bottom"/>
          </w:tcPr>
          <w:p w14:paraId="4F0F615E" w14:textId="74DA79D3" w:rsidR="00FA521F" w:rsidRPr="00FA521F" w:rsidRDefault="00FA521F" w:rsidP="00FA521F">
            <w:pPr>
              <w:jc w:val="center"/>
              <w:rPr>
                <w:sz w:val="23"/>
              </w:rPr>
            </w:pPr>
            <w:bookmarkStart w:id="8676" w:name="N35_9_3"/>
            <w:r>
              <w:rPr>
                <w:sz w:val="23"/>
              </w:rPr>
              <w:t>payments</w:t>
            </w:r>
            <w:bookmarkEnd w:id="8676"/>
          </w:p>
        </w:tc>
        <w:tc>
          <w:tcPr>
            <w:tcW w:w="1544" w:type="dxa"/>
            <w:shd w:val="clear" w:color="auto" w:fill="auto"/>
            <w:vAlign w:val="bottom"/>
          </w:tcPr>
          <w:p w14:paraId="1C172DF7" w14:textId="7C808ADC" w:rsidR="00FA521F" w:rsidRPr="00FA521F" w:rsidRDefault="00FA521F" w:rsidP="00FA521F">
            <w:pPr>
              <w:jc w:val="center"/>
              <w:rPr>
                <w:sz w:val="23"/>
              </w:rPr>
            </w:pPr>
            <w:bookmarkStart w:id="8677" w:name="N35_9_4"/>
            <w:r>
              <w:rPr>
                <w:sz w:val="23"/>
              </w:rPr>
              <w:t>payments</w:t>
            </w:r>
            <w:bookmarkEnd w:id="8677"/>
          </w:p>
        </w:tc>
      </w:tr>
      <w:tr w:rsidR="00FA521F" w:rsidRPr="00FA521F" w14:paraId="2204B92A" w14:textId="77777777" w:rsidTr="00FA521F">
        <w:tblPrEx>
          <w:tblCellMar>
            <w:top w:w="0" w:type="dxa"/>
            <w:bottom w:w="0" w:type="dxa"/>
          </w:tblCellMar>
        </w:tblPrEx>
        <w:tc>
          <w:tcPr>
            <w:tcW w:w="3805" w:type="dxa"/>
            <w:shd w:val="clear" w:color="auto" w:fill="auto"/>
            <w:vAlign w:val="bottom"/>
          </w:tcPr>
          <w:p w14:paraId="1B940919" w14:textId="77777777" w:rsidR="00FA521F" w:rsidRPr="00FA521F" w:rsidRDefault="00FA521F" w:rsidP="00FA521F">
            <w:pPr>
              <w:jc w:val="center"/>
              <w:rPr>
                <w:sz w:val="23"/>
              </w:rPr>
            </w:pPr>
            <w:bookmarkStart w:id="8678" w:name="N35_10_0"/>
            <w:bookmarkEnd w:id="8678"/>
          </w:p>
        </w:tc>
        <w:tc>
          <w:tcPr>
            <w:tcW w:w="1357" w:type="dxa"/>
            <w:shd w:val="clear" w:color="auto" w:fill="auto"/>
            <w:vAlign w:val="bottom"/>
          </w:tcPr>
          <w:p w14:paraId="192DD72E" w14:textId="6A5C19D2" w:rsidR="00FA521F" w:rsidRPr="00FA521F" w:rsidRDefault="00FA521F" w:rsidP="00FA521F">
            <w:pPr>
              <w:jc w:val="center"/>
              <w:rPr>
                <w:sz w:val="23"/>
              </w:rPr>
            </w:pPr>
            <w:bookmarkStart w:id="8679" w:name="N35_10_1"/>
            <w:r w:rsidRPr="00FA521F">
              <w:rPr>
                <w:sz w:val="23"/>
                <w:u w:val="single"/>
              </w:rPr>
              <w:t>31/12/2022</w:t>
            </w:r>
            <w:bookmarkEnd w:id="8679"/>
          </w:p>
        </w:tc>
        <w:tc>
          <w:tcPr>
            <w:tcW w:w="1544" w:type="dxa"/>
            <w:shd w:val="clear" w:color="auto" w:fill="auto"/>
            <w:vAlign w:val="bottom"/>
          </w:tcPr>
          <w:p w14:paraId="0EA4C40D" w14:textId="6A578FE3" w:rsidR="00FA521F" w:rsidRPr="00FA521F" w:rsidRDefault="00FA521F" w:rsidP="00FA521F">
            <w:pPr>
              <w:jc w:val="center"/>
              <w:rPr>
                <w:sz w:val="23"/>
              </w:rPr>
            </w:pPr>
            <w:bookmarkStart w:id="8680" w:name="N35_10_2"/>
            <w:r w:rsidRPr="00FA521F">
              <w:rPr>
                <w:sz w:val="23"/>
                <w:u w:val="single"/>
              </w:rPr>
              <w:t>31/12/2022</w:t>
            </w:r>
            <w:bookmarkEnd w:id="8680"/>
          </w:p>
        </w:tc>
        <w:tc>
          <w:tcPr>
            <w:tcW w:w="1357" w:type="dxa"/>
            <w:shd w:val="clear" w:color="auto" w:fill="auto"/>
            <w:vAlign w:val="bottom"/>
          </w:tcPr>
          <w:p w14:paraId="6201CD02" w14:textId="3C37E84F" w:rsidR="00FA521F" w:rsidRPr="00FA521F" w:rsidRDefault="00FA521F" w:rsidP="00FA521F">
            <w:pPr>
              <w:jc w:val="center"/>
              <w:rPr>
                <w:sz w:val="23"/>
              </w:rPr>
            </w:pPr>
            <w:bookmarkStart w:id="8681" w:name="N35_10_3"/>
            <w:r w:rsidRPr="00FA521F">
              <w:rPr>
                <w:sz w:val="23"/>
                <w:u w:val="single"/>
              </w:rPr>
              <w:t>31/12/2021</w:t>
            </w:r>
            <w:bookmarkEnd w:id="8681"/>
          </w:p>
        </w:tc>
        <w:tc>
          <w:tcPr>
            <w:tcW w:w="1544" w:type="dxa"/>
            <w:shd w:val="clear" w:color="auto" w:fill="auto"/>
            <w:vAlign w:val="bottom"/>
          </w:tcPr>
          <w:p w14:paraId="7A22BEF5" w14:textId="47D7E74E" w:rsidR="00FA521F" w:rsidRPr="00FA521F" w:rsidRDefault="00FA521F" w:rsidP="00FA521F">
            <w:pPr>
              <w:jc w:val="center"/>
              <w:rPr>
                <w:sz w:val="23"/>
              </w:rPr>
            </w:pPr>
            <w:bookmarkStart w:id="8682" w:name="N35_10_4"/>
            <w:r w:rsidRPr="00FA521F">
              <w:rPr>
                <w:sz w:val="23"/>
                <w:u w:val="single"/>
              </w:rPr>
              <w:t>31/12/2021</w:t>
            </w:r>
            <w:bookmarkEnd w:id="8682"/>
          </w:p>
        </w:tc>
      </w:tr>
      <w:tr w:rsidR="00FA521F" w:rsidRPr="00FA521F" w14:paraId="20D9B6E1" w14:textId="77777777" w:rsidTr="00FA521F">
        <w:tblPrEx>
          <w:tblCellMar>
            <w:top w:w="0" w:type="dxa"/>
            <w:bottom w:w="0" w:type="dxa"/>
          </w:tblCellMar>
        </w:tblPrEx>
        <w:tc>
          <w:tcPr>
            <w:tcW w:w="3805" w:type="dxa"/>
            <w:shd w:val="clear" w:color="auto" w:fill="auto"/>
            <w:vAlign w:val="bottom"/>
          </w:tcPr>
          <w:p w14:paraId="2A4032FC" w14:textId="77777777" w:rsidR="00FA521F" w:rsidRPr="00FA521F" w:rsidRDefault="00FA521F" w:rsidP="00FA521F">
            <w:pPr>
              <w:jc w:val="center"/>
              <w:rPr>
                <w:sz w:val="23"/>
              </w:rPr>
            </w:pPr>
            <w:bookmarkStart w:id="8683" w:name="N35_11_0"/>
            <w:bookmarkEnd w:id="8683"/>
          </w:p>
        </w:tc>
        <w:tc>
          <w:tcPr>
            <w:tcW w:w="1357" w:type="dxa"/>
            <w:shd w:val="clear" w:color="auto" w:fill="auto"/>
            <w:vAlign w:val="bottom"/>
          </w:tcPr>
          <w:p w14:paraId="7BF0C642" w14:textId="40D1758D" w:rsidR="00FA521F" w:rsidRPr="00FA521F" w:rsidRDefault="00FA521F" w:rsidP="00FA521F">
            <w:pPr>
              <w:jc w:val="center"/>
              <w:rPr>
                <w:sz w:val="23"/>
              </w:rPr>
            </w:pPr>
            <w:bookmarkStart w:id="8684" w:name="N35_11_1"/>
            <w:r>
              <w:rPr>
                <w:sz w:val="23"/>
              </w:rPr>
              <w:t>HK$'000</w:t>
            </w:r>
            <w:bookmarkEnd w:id="8684"/>
          </w:p>
        </w:tc>
        <w:tc>
          <w:tcPr>
            <w:tcW w:w="1544" w:type="dxa"/>
            <w:shd w:val="clear" w:color="auto" w:fill="auto"/>
            <w:vAlign w:val="bottom"/>
          </w:tcPr>
          <w:p w14:paraId="5EF2D493" w14:textId="3E977060" w:rsidR="00FA521F" w:rsidRPr="00FA521F" w:rsidRDefault="00FA521F" w:rsidP="00FA521F">
            <w:pPr>
              <w:jc w:val="center"/>
              <w:rPr>
                <w:sz w:val="23"/>
              </w:rPr>
            </w:pPr>
            <w:bookmarkStart w:id="8685" w:name="N35_11_2"/>
            <w:r>
              <w:rPr>
                <w:sz w:val="23"/>
              </w:rPr>
              <w:t>HK$'000</w:t>
            </w:r>
            <w:bookmarkEnd w:id="8685"/>
          </w:p>
        </w:tc>
        <w:tc>
          <w:tcPr>
            <w:tcW w:w="1357" w:type="dxa"/>
            <w:shd w:val="clear" w:color="auto" w:fill="auto"/>
            <w:vAlign w:val="bottom"/>
          </w:tcPr>
          <w:p w14:paraId="24D1FC52" w14:textId="52BED7A9" w:rsidR="00FA521F" w:rsidRPr="00FA521F" w:rsidRDefault="00FA521F" w:rsidP="00FA521F">
            <w:pPr>
              <w:jc w:val="center"/>
              <w:rPr>
                <w:sz w:val="23"/>
              </w:rPr>
            </w:pPr>
            <w:bookmarkStart w:id="8686" w:name="N35_11_3"/>
            <w:r>
              <w:rPr>
                <w:sz w:val="23"/>
              </w:rPr>
              <w:t>HK$'000</w:t>
            </w:r>
            <w:bookmarkEnd w:id="8686"/>
          </w:p>
        </w:tc>
        <w:tc>
          <w:tcPr>
            <w:tcW w:w="1544" w:type="dxa"/>
            <w:shd w:val="clear" w:color="auto" w:fill="auto"/>
            <w:vAlign w:val="bottom"/>
          </w:tcPr>
          <w:p w14:paraId="26C9A55D" w14:textId="7E643E7D" w:rsidR="00FA521F" w:rsidRPr="00FA521F" w:rsidRDefault="00FA521F" w:rsidP="00FA521F">
            <w:pPr>
              <w:jc w:val="center"/>
              <w:rPr>
                <w:sz w:val="23"/>
              </w:rPr>
            </w:pPr>
            <w:bookmarkStart w:id="8687" w:name="N35_11_4"/>
            <w:r>
              <w:rPr>
                <w:sz w:val="23"/>
              </w:rPr>
              <w:t>HK$'000</w:t>
            </w:r>
            <w:bookmarkEnd w:id="8687"/>
          </w:p>
        </w:tc>
      </w:tr>
      <w:tr w:rsidR="00FA521F" w:rsidRPr="00FA521F" w14:paraId="33CABA26" w14:textId="77777777" w:rsidTr="00FA521F">
        <w:tblPrEx>
          <w:tblCellMar>
            <w:top w:w="0" w:type="dxa"/>
            <w:bottom w:w="0" w:type="dxa"/>
          </w:tblCellMar>
        </w:tblPrEx>
        <w:tc>
          <w:tcPr>
            <w:tcW w:w="3805" w:type="dxa"/>
            <w:shd w:val="clear" w:color="auto" w:fill="auto"/>
            <w:vAlign w:val="bottom"/>
          </w:tcPr>
          <w:p w14:paraId="5B49A443" w14:textId="66BE4847" w:rsidR="00FA521F" w:rsidRPr="00FA521F" w:rsidRDefault="00FA521F" w:rsidP="00FA521F">
            <w:pPr>
              <w:rPr>
                <w:sz w:val="23"/>
              </w:rPr>
            </w:pPr>
            <w:bookmarkStart w:id="8688" w:name="N35_12_0"/>
            <w:r>
              <w:rPr>
                <w:sz w:val="23"/>
              </w:rPr>
              <w:t>Finance lease receivables comprise:</w:t>
            </w:r>
            <w:bookmarkEnd w:id="8688"/>
          </w:p>
        </w:tc>
        <w:tc>
          <w:tcPr>
            <w:tcW w:w="1357" w:type="dxa"/>
            <w:shd w:val="clear" w:color="auto" w:fill="auto"/>
            <w:vAlign w:val="bottom"/>
          </w:tcPr>
          <w:p w14:paraId="332F85F7" w14:textId="2CE7CA33" w:rsidR="00FA521F" w:rsidRPr="00FA521F" w:rsidRDefault="00FA521F" w:rsidP="00FA521F">
            <w:pPr>
              <w:jc w:val="center"/>
              <w:rPr>
                <w:sz w:val="23"/>
              </w:rPr>
            </w:pPr>
            <w:bookmarkStart w:id="8689" w:name="N35_12_1"/>
            <w:r>
              <w:rPr>
                <w:sz w:val="23"/>
              </w:rPr>
              <w:t>X</w:t>
            </w:r>
            <w:bookmarkEnd w:id="8689"/>
          </w:p>
        </w:tc>
        <w:tc>
          <w:tcPr>
            <w:tcW w:w="1544" w:type="dxa"/>
            <w:shd w:val="clear" w:color="auto" w:fill="auto"/>
            <w:vAlign w:val="bottom"/>
          </w:tcPr>
          <w:p w14:paraId="41333696" w14:textId="5344CA69" w:rsidR="00FA521F" w:rsidRPr="00FA521F" w:rsidRDefault="00FA521F" w:rsidP="00FA521F">
            <w:pPr>
              <w:jc w:val="center"/>
              <w:rPr>
                <w:sz w:val="23"/>
              </w:rPr>
            </w:pPr>
            <w:bookmarkStart w:id="8690" w:name="N35_12_2"/>
            <w:r>
              <w:rPr>
                <w:sz w:val="23"/>
              </w:rPr>
              <w:t>X</w:t>
            </w:r>
            <w:bookmarkEnd w:id="8690"/>
          </w:p>
        </w:tc>
        <w:tc>
          <w:tcPr>
            <w:tcW w:w="1357" w:type="dxa"/>
            <w:shd w:val="clear" w:color="auto" w:fill="auto"/>
            <w:vAlign w:val="bottom"/>
          </w:tcPr>
          <w:p w14:paraId="64C1FADF" w14:textId="11160DB7" w:rsidR="00FA521F" w:rsidRPr="00FA521F" w:rsidRDefault="00FA521F" w:rsidP="00FA521F">
            <w:pPr>
              <w:jc w:val="center"/>
              <w:rPr>
                <w:sz w:val="23"/>
              </w:rPr>
            </w:pPr>
            <w:bookmarkStart w:id="8691" w:name="N35_12_3"/>
            <w:r>
              <w:rPr>
                <w:sz w:val="23"/>
              </w:rPr>
              <w:t>X</w:t>
            </w:r>
            <w:bookmarkEnd w:id="8691"/>
          </w:p>
        </w:tc>
        <w:tc>
          <w:tcPr>
            <w:tcW w:w="1544" w:type="dxa"/>
            <w:shd w:val="clear" w:color="auto" w:fill="auto"/>
            <w:vAlign w:val="bottom"/>
          </w:tcPr>
          <w:p w14:paraId="00C229D0" w14:textId="1618EAB8" w:rsidR="00FA521F" w:rsidRPr="00FA521F" w:rsidRDefault="00FA521F" w:rsidP="00FA521F">
            <w:pPr>
              <w:jc w:val="center"/>
              <w:rPr>
                <w:sz w:val="23"/>
              </w:rPr>
            </w:pPr>
            <w:bookmarkStart w:id="8692" w:name="N35_12_4"/>
            <w:r>
              <w:rPr>
                <w:sz w:val="23"/>
              </w:rPr>
              <w:t>X</w:t>
            </w:r>
            <w:bookmarkEnd w:id="8692"/>
          </w:p>
        </w:tc>
      </w:tr>
      <w:tr w:rsidR="00FA521F" w:rsidRPr="00FA521F" w14:paraId="55262376" w14:textId="77777777" w:rsidTr="00FA521F">
        <w:tblPrEx>
          <w:tblCellMar>
            <w:top w:w="0" w:type="dxa"/>
            <w:bottom w:w="0" w:type="dxa"/>
          </w:tblCellMar>
        </w:tblPrEx>
        <w:tc>
          <w:tcPr>
            <w:tcW w:w="3805" w:type="dxa"/>
            <w:shd w:val="clear" w:color="auto" w:fill="auto"/>
            <w:vAlign w:val="bottom"/>
          </w:tcPr>
          <w:p w14:paraId="03541662" w14:textId="54F14206" w:rsidR="00FA521F" w:rsidRPr="00FA521F" w:rsidRDefault="00FA521F" w:rsidP="00FA521F">
            <w:pPr>
              <w:rPr>
                <w:sz w:val="23"/>
              </w:rPr>
            </w:pPr>
            <w:bookmarkStart w:id="8693" w:name="N35_13_0"/>
            <w:r>
              <w:rPr>
                <w:sz w:val="23"/>
              </w:rPr>
              <w:t xml:space="preserve"> Within one year</w:t>
            </w:r>
            <w:bookmarkEnd w:id="8693"/>
          </w:p>
        </w:tc>
        <w:tc>
          <w:tcPr>
            <w:tcW w:w="1357" w:type="dxa"/>
            <w:shd w:val="clear" w:color="auto" w:fill="auto"/>
            <w:vAlign w:val="bottom"/>
          </w:tcPr>
          <w:p w14:paraId="4BEB4CA9" w14:textId="467ECE53" w:rsidR="00FA521F" w:rsidRPr="00FA521F" w:rsidRDefault="00FA521F" w:rsidP="00FA521F">
            <w:pPr>
              <w:jc w:val="center"/>
              <w:rPr>
                <w:sz w:val="23"/>
              </w:rPr>
            </w:pPr>
            <w:bookmarkStart w:id="8694" w:name="N35_13_1"/>
            <w:r>
              <w:rPr>
                <w:sz w:val="23"/>
              </w:rPr>
              <w:t>X</w:t>
            </w:r>
            <w:bookmarkEnd w:id="8694"/>
          </w:p>
        </w:tc>
        <w:tc>
          <w:tcPr>
            <w:tcW w:w="1544" w:type="dxa"/>
            <w:shd w:val="clear" w:color="auto" w:fill="auto"/>
            <w:vAlign w:val="bottom"/>
          </w:tcPr>
          <w:p w14:paraId="1CE8C12F" w14:textId="09BE2072" w:rsidR="00FA521F" w:rsidRPr="00FA521F" w:rsidRDefault="00FA521F" w:rsidP="00FA521F">
            <w:pPr>
              <w:jc w:val="center"/>
              <w:rPr>
                <w:sz w:val="23"/>
              </w:rPr>
            </w:pPr>
            <w:bookmarkStart w:id="8695" w:name="N35_13_2"/>
            <w:r>
              <w:rPr>
                <w:sz w:val="23"/>
              </w:rPr>
              <w:t>X</w:t>
            </w:r>
            <w:bookmarkEnd w:id="8695"/>
          </w:p>
        </w:tc>
        <w:tc>
          <w:tcPr>
            <w:tcW w:w="1357" w:type="dxa"/>
            <w:shd w:val="clear" w:color="auto" w:fill="auto"/>
            <w:vAlign w:val="bottom"/>
          </w:tcPr>
          <w:p w14:paraId="2847E957" w14:textId="5DEF642B" w:rsidR="00FA521F" w:rsidRPr="00FA521F" w:rsidRDefault="00FA521F" w:rsidP="00FA521F">
            <w:pPr>
              <w:jc w:val="center"/>
              <w:rPr>
                <w:sz w:val="23"/>
              </w:rPr>
            </w:pPr>
            <w:bookmarkStart w:id="8696" w:name="N35_13_3"/>
            <w:r>
              <w:rPr>
                <w:sz w:val="23"/>
              </w:rPr>
              <w:t>X</w:t>
            </w:r>
            <w:bookmarkEnd w:id="8696"/>
          </w:p>
        </w:tc>
        <w:tc>
          <w:tcPr>
            <w:tcW w:w="1544" w:type="dxa"/>
            <w:shd w:val="clear" w:color="auto" w:fill="auto"/>
            <w:vAlign w:val="bottom"/>
          </w:tcPr>
          <w:p w14:paraId="69CF6A19" w14:textId="43E2ACA6" w:rsidR="00FA521F" w:rsidRPr="00FA521F" w:rsidRDefault="00FA521F" w:rsidP="00FA521F">
            <w:pPr>
              <w:jc w:val="center"/>
              <w:rPr>
                <w:sz w:val="23"/>
              </w:rPr>
            </w:pPr>
            <w:bookmarkStart w:id="8697" w:name="N35_13_4"/>
            <w:r>
              <w:rPr>
                <w:sz w:val="23"/>
              </w:rPr>
              <w:t>X</w:t>
            </w:r>
            <w:bookmarkEnd w:id="8697"/>
          </w:p>
        </w:tc>
      </w:tr>
      <w:tr w:rsidR="00FA521F" w:rsidRPr="00FA521F" w14:paraId="4E47DAC5" w14:textId="77777777" w:rsidTr="00FA521F">
        <w:tblPrEx>
          <w:tblCellMar>
            <w:top w:w="0" w:type="dxa"/>
            <w:bottom w:w="0" w:type="dxa"/>
          </w:tblCellMar>
        </w:tblPrEx>
        <w:tc>
          <w:tcPr>
            <w:tcW w:w="3805" w:type="dxa"/>
            <w:shd w:val="clear" w:color="auto" w:fill="auto"/>
            <w:vAlign w:val="bottom"/>
          </w:tcPr>
          <w:p w14:paraId="332B52AA" w14:textId="6A062CC7" w:rsidR="00FA521F" w:rsidRPr="00FA521F" w:rsidRDefault="00FA521F" w:rsidP="00FA521F">
            <w:pPr>
              <w:rPr>
                <w:sz w:val="23"/>
              </w:rPr>
            </w:pPr>
            <w:bookmarkStart w:id="8698" w:name="N35_14_0"/>
            <w:r>
              <w:rPr>
                <w:sz w:val="23"/>
              </w:rPr>
              <w:t xml:space="preserve"> In the second year</w:t>
            </w:r>
            <w:bookmarkEnd w:id="8698"/>
          </w:p>
        </w:tc>
        <w:tc>
          <w:tcPr>
            <w:tcW w:w="1357" w:type="dxa"/>
            <w:shd w:val="clear" w:color="auto" w:fill="auto"/>
            <w:vAlign w:val="bottom"/>
          </w:tcPr>
          <w:p w14:paraId="200F13B5" w14:textId="09F0AB48" w:rsidR="00FA521F" w:rsidRPr="00FA521F" w:rsidRDefault="00FA521F" w:rsidP="00FA521F">
            <w:pPr>
              <w:jc w:val="center"/>
              <w:rPr>
                <w:sz w:val="23"/>
              </w:rPr>
            </w:pPr>
            <w:bookmarkStart w:id="8699" w:name="N35_14_1"/>
            <w:r>
              <w:rPr>
                <w:sz w:val="23"/>
              </w:rPr>
              <w:t>X</w:t>
            </w:r>
            <w:bookmarkEnd w:id="8699"/>
          </w:p>
        </w:tc>
        <w:tc>
          <w:tcPr>
            <w:tcW w:w="1544" w:type="dxa"/>
            <w:shd w:val="clear" w:color="auto" w:fill="auto"/>
            <w:vAlign w:val="bottom"/>
          </w:tcPr>
          <w:p w14:paraId="7D73D952" w14:textId="70E7AC97" w:rsidR="00FA521F" w:rsidRPr="00FA521F" w:rsidRDefault="00FA521F" w:rsidP="00FA521F">
            <w:pPr>
              <w:jc w:val="center"/>
              <w:rPr>
                <w:sz w:val="23"/>
              </w:rPr>
            </w:pPr>
            <w:bookmarkStart w:id="8700" w:name="N35_14_2"/>
            <w:r>
              <w:rPr>
                <w:sz w:val="23"/>
              </w:rPr>
              <w:t>X</w:t>
            </w:r>
            <w:bookmarkEnd w:id="8700"/>
          </w:p>
        </w:tc>
        <w:tc>
          <w:tcPr>
            <w:tcW w:w="1357" w:type="dxa"/>
            <w:shd w:val="clear" w:color="auto" w:fill="auto"/>
            <w:vAlign w:val="bottom"/>
          </w:tcPr>
          <w:p w14:paraId="6065256F" w14:textId="02D508FB" w:rsidR="00FA521F" w:rsidRPr="00FA521F" w:rsidRDefault="00FA521F" w:rsidP="00FA521F">
            <w:pPr>
              <w:jc w:val="center"/>
              <w:rPr>
                <w:sz w:val="23"/>
              </w:rPr>
            </w:pPr>
            <w:bookmarkStart w:id="8701" w:name="N35_14_3"/>
            <w:r>
              <w:rPr>
                <w:sz w:val="23"/>
              </w:rPr>
              <w:t>X</w:t>
            </w:r>
            <w:bookmarkEnd w:id="8701"/>
          </w:p>
        </w:tc>
        <w:tc>
          <w:tcPr>
            <w:tcW w:w="1544" w:type="dxa"/>
            <w:shd w:val="clear" w:color="auto" w:fill="auto"/>
            <w:vAlign w:val="bottom"/>
          </w:tcPr>
          <w:p w14:paraId="2359FCE6" w14:textId="41C63CDB" w:rsidR="00FA521F" w:rsidRPr="00FA521F" w:rsidRDefault="00FA521F" w:rsidP="00FA521F">
            <w:pPr>
              <w:jc w:val="center"/>
              <w:rPr>
                <w:sz w:val="23"/>
              </w:rPr>
            </w:pPr>
            <w:bookmarkStart w:id="8702" w:name="N35_14_4"/>
            <w:r>
              <w:rPr>
                <w:sz w:val="23"/>
              </w:rPr>
              <w:t>X</w:t>
            </w:r>
            <w:bookmarkEnd w:id="8702"/>
          </w:p>
        </w:tc>
      </w:tr>
      <w:tr w:rsidR="00FA521F" w:rsidRPr="00FA521F" w14:paraId="50A2DB98" w14:textId="77777777" w:rsidTr="00FA521F">
        <w:tblPrEx>
          <w:tblCellMar>
            <w:top w:w="0" w:type="dxa"/>
            <w:bottom w:w="0" w:type="dxa"/>
          </w:tblCellMar>
        </w:tblPrEx>
        <w:tc>
          <w:tcPr>
            <w:tcW w:w="3805" w:type="dxa"/>
            <w:shd w:val="clear" w:color="auto" w:fill="auto"/>
            <w:vAlign w:val="bottom"/>
          </w:tcPr>
          <w:p w14:paraId="35A0A1E4" w14:textId="6D1975D3" w:rsidR="00FA521F" w:rsidRPr="00FA521F" w:rsidRDefault="00FA521F" w:rsidP="00FA521F">
            <w:pPr>
              <w:rPr>
                <w:sz w:val="23"/>
              </w:rPr>
            </w:pPr>
            <w:bookmarkStart w:id="8703" w:name="N35_15_0"/>
            <w:r>
              <w:rPr>
                <w:sz w:val="23"/>
              </w:rPr>
              <w:t xml:space="preserve"> In the third year</w:t>
            </w:r>
            <w:bookmarkEnd w:id="8703"/>
          </w:p>
        </w:tc>
        <w:tc>
          <w:tcPr>
            <w:tcW w:w="1357" w:type="dxa"/>
            <w:shd w:val="clear" w:color="auto" w:fill="auto"/>
            <w:vAlign w:val="bottom"/>
          </w:tcPr>
          <w:p w14:paraId="6E6F7800" w14:textId="04CA0F73" w:rsidR="00FA521F" w:rsidRPr="00FA521F" w:rsidRDefault="00FA521F" w:rsidP="00FA521F">
            <w:pPr>
              <w:jc w:val="center"/>
              <w:rPr>
                <w:sz w:val="23"/>
              </w:rPr>
            </w:pPr>
            <w:bookmarkStart w:id="8704" w:name="N35_15_1"/>
            <w:r>
              <w:rPr>
                <w:sz w:val="23"/>
              </w:rPr>
              <w:t>X</w:t>
            </w:r>
            <w:bookmarkEnd w:id="8704"/>
          </w:p>
        </w:tc>
        <w:tc>
          <w:tcPr>
            <w:tcW w:w="1544" w:type="dxa"/>
            <w:shd w:val="clear" w:color="auto" w:fill="auto"/>
            <w:vAlign w:val="bottom"/>
          </w:tcPr>
          <w:p w14:paraId="455B7F7A" w14:textId="56BF628D" w:rsidR="00FA521F" w:rsidRPr="00FA521F" w:rsidRDefault="00FA521F" w:rsidP="00FA521F">
            <w:pPr>
              <w:jc w:val="center"/>
              <w:rPr>
                <w:sz w:val="23"/>
              </w:rPr>
            </w:pPr>
            <w:bookmarkStart w:id="8705" w:name="N35_15_2"/>
            <w:r>
              <w:rPr>
                <w:sz w:val="23"/>
              </w:rPr>
              <w:t>X</w:t>
            </w:r>
            <w:bookmarkEnd w:id="8705"/>
          </w:p>
        </w:tc>
        <w:tc>
          <w:tcPr>
            <w:tcW w:w="1357" w:type="dxa"/>
            <w:shd w:val="clear" w:color="auto" w:fill="auto"/>
            <w:vAlign w:val="bottom"/>
          </w:tcPr>
          <w:p w14:paraId="62363F50" w14:textId="0734A8C6" w:rsidR="00FA521F" w:rsidRPr="00FA521F" w:rsidRDefault="00FA521F" w:rsidP="00FA521F">
            <w:pPr>
              <w:jc w:val="center"/>
              <w:rPr>
                <w:sz w:val="23"/>
              </w:rPr>
            </w:pPr>
            <w:bookmarkStart w:id="8706" w:name="N35_15_3"/>
            <w:r>
              <w:rPr>
                <w:sz w:val="23"/>
              </w:rPr>
              <w:t>X</w:t>
            </w:r>
            <w:bookmarkEnd w:id="8706"/>
          </w:p>
        </w:tc>
        <w:tc>
          <w:tcPr>
            <w:tcW w:w="1544" w:type="dxa"/>
            <w:shd w:val="clear" w:color="auto" w:fill="auto"/>
            <w:vAlign w:val="bottom"/>
          </w:tcPr>
          <w:p w14:paraId="5627D1A7" w14:textId="0A3B567A" w:rsidR="00FA521F" w:rsidRPr="00FA521F" w:rsidRDefault="00FA521F" w:rsidP="00FA521F">
            <w:pPr>
              <w:jc w:val="center"/>
              <w:rPr>
                <w:sz w:val="23"/>
              </w:rPr>
            </w:pPr>
            <w:bookmarkStart w:id="8707" w:name="N35_15_4"/>
            <w:r>
              <w:rPr>
                <w:sz w:val="23"/>
              </w:rPr>
              <w:t>X</w:t>
            </w:r>
            <w:bookmarkEnd w:id="8707"/>
          </w:p>
        </w:tc>
      </w:tr>
      <w:tr w:rsidR="00FA521F" w:rsidRPr="00FA521F" w14:paraId="1279E4C5" w14:textId="77777777" w:rsidTr="00FA521F">
        <w:tblPrEx>
          <w:tblCellMar>
            <w:top w:w="0" w:type="dxa"/>
            <w:bottom w:w="0" w:type="dxa"/>
          </w:tblCellMar>
        </w:tblPrEx>
        <w:tc>
          <w:tcPr>
            <w:tcW w:w="3805" w:type="dxa"/>
            <w:shd w:val="clear" w:color="auto" w:fill="auto"/>
            <w:vAlign w:val="bottom"/>
          </w:tcPr>
          <w:p w14:paraId="12CF2D97" w14:textId="21712FAF" w:rsidR="00FA521F" w:rsidRPr="00FA521F" w:rsidRDefault="00FA521F" w:rsidP="00FA521F">
            <w:pPr>
              <w:rPr>
                <w:sz w:val="23"/>
              </w:rPr>
            </w:pPr>
            <w:bookmarkStart w:id="8708" w:name="N35_16_0"/>
            <w:r>
              <w:rPr>
                <w:sz w:val="23"/>
              </w:rPr>
              <w:t xml:space="preserve"> In the fourth year</w:t>
            </w:r>
            <w:bookmarkEnd w:id="8708"/>
          </w:p>
        </w:tc>
        <w:tc>
          <w:tcPr>
            <w:tcW w:w="1357" w:type="dxa"/>
            <w:shd w:val="clear" w:color="auto" w:fill="auto"/>
            <w:vAlign w:val="bottom"/>
          </w:tcPr>
          <w:p w14:paraId="3114A564" w14:textId="0E3F0A3E" w:rsidR="00FA521F" w:rsidRPr="00FA521F" w:rsidRDefault="00FA521F" w:rsidP="00FA521F">
            <w:pPr>
              <w:jc w:val="center"/>
              <w:rPr>
                <w:sz w:val="23"/>
              </w:rPr>
            </w:pPr>
            <w:bookmarkStart w:id="8709" w:name="N35_16_1"/>
            <w:r>
              <w:rPr>
                <w:sz w:val="23"/>
              </w:rPr>
              <w:t>X</w:t>
            </w:r>
            <w:bookmarkEnd w:id="8709"/>
          </w:p>
        </w:tc>
        <w:tc>
          <w:tcPr>
            <w:tcW w:w="1544" w:type="dxa"/>
            <w:shd w:val="clear" w:color="auto" w:fill="auto"/>
            <w:vAlign w:val="bottom"/>
          </w:tcPr>
          <w:p w14:paraId="0019B543" w14:textId="2378B2CF" w:rsidR="00FA521F" w:rsidRPr="00FA521F" w:rsidRDefault="00FA521F" w:rsidP="00FA521F">
            <w:pPr>
              <w:jc w:val="center"/>
              <w:rPr>
                <w:sz w:val="23"/>
              </w:rPr>
            </w:pPr>
            <w:bookmarkStart w:id="8710" w:name="N35_16_2"/>
            <w:r>
              <w:rPr>
                <w:sz w:val="23"/>
              </w:rPr>
              <w:t>X</w:t>
            </w:r>
            <w:bookmarkEnd w:id="8710"/>
          </w:p>
        </w:tc>
        <w:tc>
          <w:tcPr>
            <w:tcW w:w="1357" w:type="dxa"/>
            <w:shd w:val="clear" w:color="auto" w:fill="auto"/>
            <w:vAlign w:val="bottom"/>
          </w:tcPr>
          <w:p w14:paraId="754B8D33" w14:textId="68707135" w:rsidR="00FA521F" w:rsidRPr="00FA521F" w:rsidRDefault="00FA521F" w:rsidP="00FA521F">
            <w:pPr>
              <w:jc w:val="center"/>
              <w:rPr>
                <w:sz w:val="23"/>
              </w:rPr>
            </w:pPr>
            <w:bookmarkStart w:id="8711" w:name="N35_16_3"/>
            <w:r>
              <w:rPr>
                <w:sz w:val="23"/>
              </w:rPr>
              <w:t>X</w:t>
            </w:r>
            <w:bookmarkEnd w:id="8711"/>
          </w:p>
        </w:tc>
        <w:tc>
          <w:tcPr>
            <w:tcW w:w="1544" w:type="dxa"/>
            <w:shd w:val="clear" w:color="auto" w:fill="auto"/>
            <w:vAlign w:val="bottom"/>
          </w:tcPr>
          <w:p w14:paraId="6E74D0C4" w14:textId="3CB3FF6E" w:rsidR="00FA521F" w:rsidRPr="00FA521F" w:rsidRDefault="00FA521F" w:rsidP="00FA521F">
            <w:pPr>
              <w:jc w:val="center"/>
              <w:rPr>
                <w:sz w:val="23"/>
              </w:rPr>
            </w:pPr>
            <w:bookmarkStart w:id="8712" w:name="N35_16_4"/>
            <w:r>
              <w:rPr>
                <w:sz w:val="23"/>
              </w:rPr>
              <w:t>X</w:t>
            </w:r>
            <w:bookmarkEnd w:id="8712"/>
          </w:p>
        </w:tc>
      </w:tr>
      <w:tr w:rsidR="00FA521F" w:rsidRPr="00FA521F" w14:paraId="502B9673" w14:textId="77777777" w:rsidTr="00FA521F">
        <w:tblPrEx>
          <w:tblCellMar>
            <w:top w:w="0" w:type="dxa"/>
            <w:bottom w:w="0" w:type="dxa"/>
          </w:tblCellMar>
        </w:tblPrEx>
        <w:tc>
          <w:tcPr>
            <w:tcW w:w="3805" w:type="dxa"/>
            <w:shd w:val="clear" w:color="auto" w:fill="auto"/>
            <w:vAlign w:val="bottom"/>
          </w:tcPr>
          <w:p w14:paraId="694A0CE4" w14:textId="605AFE7E" w:rsidR="00FA521F" w:rsidRPr="00FA521F" w:rsidRDefault="00FA521F" w:rsidP="00FA521F">
            <w:pPr>
              <w:rPr>
                <w:sz w:val="23"/>
              </w:rPr>
            </w:pPr>
            <w:bookmarkStart w:id="8713" w:name="N35_17_0"/>
            <w:r>
              <w:rPr>
                <w:sz w:val="23"/>
              </w:rPr>
              <w:t xml:space="preserve"> In the fifth year</w:t>
            </w:r>
            <w:bookmarkEnd w:id="8713"/>
          </w:p>
        </w:tc>
        <w:tc>
          <w:tcPr>
            <w:tcW w:w="1357" w:type="dxa"/>
            <w:shd w:val="clear" w:color="auto" w:fill="auto"/>
            <w:vAlign w:val="bottom"/>
          </w:tcPr>
          <w:p w14:paraId="58DD70ED" w14:textId="1DE21851" w:rsidR="00FA521F" w:rsidRPr="00FA521F" w:rsidRDefault="00FA521F" w:rsidP="00FA521F">
            <w:pPr>
              <w:jc w:val="center"/>
              <w:rPr>
                <w:sz w:val="23"/>
              </w:rPr>
            </w:pPr>
            <w:bookmarkStart w:id="8714" w:name="N35_17_1"/>
            <w:r>
              <w:rPr>
                <w:sz w:val="23"/>
              </w:rPr>
              <w:t>X</w:t>
            </w:r>
            <w:bookmarkEnd w:id="8714"/>
          </w:p>
        </w:tc>
        <w:tc>
          <w:tcPr>
            <w:tcW w:w="1544" w:type="dxa"/>
            <w:shd w:val="clear" w:color="auto" w:fill="auto"/>
            <w:vAlign w:val="bottom"/>
          </w:tcPr>
          <w:p w14:paraId="424215BB" w14:textId="05CBAE86" w:rsidR="00FA521F" w:rsidRPr="00FA521F" w:rsidRDefault="00FA521F" w:rsidP="00FA521F">
            <w:pPr>
              <w:jc w:val="center"/>
              <w:rPr>
                <w:sz w:val="23"/>
              </w:rPr>
            </w:pPr>
            <w:bookmarkStart w:id="8715" w:name="N35_17_2"/>
            <w:r>
              <w:rPr>
                <w:sz w:val="23"/>
              </w:rPr>
              <w:t>X</w:t>
            </w:r>
            <w:bookmarkEnd w:id="8715"/>
          </w:p>
        </w:tc>
        <w:tc>
          <w:tcPr>
            <w:tcW w:w="1357" w:type="dxa"/>
            <w:shd w:val="clear" w:color="auto" w:fill="auto"/>
            <w:vAlign w:val="bottom"/>
          </w:tcPr>
          <w:p w14:paraId="7C487468" w14:textId="71F30F03" w:rsidR="00FA521F" w:rsidRPr="00FA521F" w:rsidRDefault="00FA521F" w:rsidP="00FA521F">
            <w:pPr>
              <w:jc w:val="center"/>
              <w:rPr>
                <w:sz w:val="23"/>
              </w:rPr>
            </w:pPr>
            <w:bookmarkStart w:id="8716" w:name="N35_17_3"/>
            <w:r>
              <w:rPr>
                <w:sz w:val="23"/>
              </w:rPr>
              <w:t>X</w:t>
            </w:r>
            <w:bookmarkEnd w:id="8716"/>
          </w:p>
        </w:tc>
        <w:tc>
          <w:tcPr>
            <w:tcW w:w="1544" w:type="dxa"/>
            <w:shd w:val="clear" w:color="auto" w:fill="auto"/>
            <w:vAlign w:val="bottom"/>
          </w:tcPr>
          <w:p w14:paraId="02A6B2F2" w14:textId="1493D91C" w:rsidR="00FA521F" w:rsidRPr="00FA521F" w:rsidRDefault="00FA521F" w:rsidP="00FA521F">
            <w:pPr>
              <w:jc w:val="center"/>
              <w:rPr>
                <w:sz w:val="23"/>
              </w:rPr>
            </w:pPr>
            <w:bookmarkStart w:id="8717" w:name="N35_17_4"/>
            <w:r>
              <w:rPr>
                <w:sz w:val="23"/>
              </w:rPr>
              <w:t>X</w:t>
            </w:r>
            <w:bookmarkEnd w:id="8717"/>
          </w:p>
        </w:tc>
      </w:tr>
      <w:tr w:rsidR="00FA521F" w:rsidRPr="00FA521F" w14:paraId="2B7E24A2" w14:textId="77777777" w:rsidTr="00FA521F">
        <w:tblPrEx>
          <w:tblCellMar>
            <w:top w:w="0" w:type="dxa"/>
            <w:bottom w:w="0" w:type="dxa"/>
          </w:tblCellMar>
        </w:tblPrEx>
        <w:tc>
          <w:tcPr>
            <w:tcW w:w="3805" w:type="dxa"/>
            <w:shd w:val="clear" w:color="auto" w:fill="auto"/>
            <w:vAlign w:val="bottom"/>
          </w:tcPr>
          <w:p w14:paraId="33379DE3" w14:textId="06FCB3C2" w:rsidR="00FA521F" w:rsidRPr="00FA521F" w:rsidRDefault="00FA521F" w:rsidP="00FA521F">
            <w:pPr>
              <w:rPr>
                <w:sz w:val="23"/>
              </w:rPr>
            </w:pPr>
            <w:bookmarkStart w:id="8718" w:name="N35_18_0"/>
            <w:r>
              <w:rPr>
                <w:sz w:val="23"/>
              </w:rPr>
              <w:t xml:space="preserve"> After five years</w:t>
            </w:r>
            <w:bookmarkEnd w:id="8718"/>
          </w:p>
        </w:tc>
        <w:tc>
          <w:tcPr>
            <w:tcW w:w="1357" w:type="dxa"/>
            <w:shd w:val="clear" w:color="auto" w:fill="auto"/>
            <w:vAlign w:val="bottom"/>
          </w:tcPr>
          <w:p w14:paraId="77B0CB5A" w14:textId="2788CFE0" w:rsidR="00FA521F" w:rsidRPr="00FA521F" w:rsidRDefault="00FA521F" w:rsidP="00FA521F">
            <w:pPr>
              <w:jc w:val="center"/>
              <w:rPr>
                <w:sz w:val="23"/>
              </w:rPr>
            </w:pPr>
            <w:bookmarkStart w:id="8719" w:name="N35_18_1"/>
            <w:r>
              <w:rPr>
                <w:sz w:val="23"/>
              </w:rPr>
              <w:t>X</w:t>
            </w:r>
            <w:bookmarkEnd w:id="8719"/>
          </w:p>
        </w:tc>
        <w:tc>
          <w:tcPr>
            <w:tcW w:w="1544" w:type="dxa"/>
            <w:shd w:val="clear" w:color="auto" w:fill="auto"/>
            <w:vAlign w:val="bottom"/>
          </w:tcPr>
          <w:p w14:paraId="54763D3F" w14:textId="469B9945" w:rsidR="00FA521F" w:rsidRPr="00FA521F" w:rsidRDefault="00FA521F" w:rsidP="00FA521F">
            <w:pPr>
              <w:jc w:val="center"/>
              <w:rPr>
                <w:sz w:val="23"/>
              </w:rPr>
            </w:pPr>
            <w:bookmarkStart w:id="8720" w:name="N35_18_2"/>
            <w:r>
              <w:rPr>
                <w:sz w:val="23"/>
              </w:rPr>
              <w:t>X</w:t>
            </w:r>
            <w:bookmarkEnd w:id="8720"/>
          </w:p>
        </w:tc>
        <w:tc>
          <w:tcPr>
            <w:tcW w:w="1357" w:type="dxa"/>
            <w:shd w:val="clear" w:color="auto" w:fill="auto"/>
            <w:vAlign w:val="bottom"/>
          </w:tcPr>
          <w:p w14:paraId="571875F9" w14:textId="5A53BE30" w:rsidR="00FA521F" w:rsidRPr="00FA521F" w:rsidRDefault="00FA521F" w:rsidP="00FA521F">
            <w:pPr>
              <w:jc w:val="center"/>
              <w:rPr>
                <w:sz w:val="23"/>
              </w:rPr>
            </w:pPr>
            <w:bookmarkStart w:id="8721" w:name="N35_18_3"/>
            <w:r>
              <w:rPr>
                <w:sz w:val="23"/>
              </w:rPr>
              <w:t>X</w:t>
            </w:r>
            <w:bookmarkEnd w:id="8721"/>
          </w:p>
        </w:tc>
        <w:tc>
          <w:tcPr>
            <w:tcW w:w="1544" w:type="dxa"/>
            <w:shd w:val="clear" w:color="auto" w:fill="auto"/>
            <w:vAlign w:val="bottom"/>
          </w:tcPr>
          <w:p w14:paraId="6072B45C" w14:textId="59B41446" w:rsidR="00FA521F" w:rsidRPr="00FA521F" w:rsidRDefault="00FA521F" w:rsidP="00FA521F">
            <w:pPr>
              <w:jc w:val="center"/>
              <w:rPr>
                <w:sz w:val="23"/>
              </w:rPr>
            </w:pPr>
            <w:bookmarkStart w:id="8722" w:name="N35_18_4"/>
            <w:r>
              <w:rPr>
                <w:sz w:val="23"/>
              </w:rPr>
              <w:t>X</w:t>
            </w:r>
            <w:bookmarkEnd w:id="8722"/>
          </w:p>
        </w:tc>
      </w:tr>
      <w:tr w:rsidR="00FA521F" w:rsidRPr="00FA521F" w14:paraId="729D6A55" w14:textId="77777777" w:rsidTr="00FA521F">
        <w:tblPrEx>
          <w:tblCellMar>
            <w:top w:w="0" w:type="dxa"/>
            <w:bottom w:w="0" w:type="dxa"/>
          </w:tblCellMar>
        </w:tblPrEx>
        <w:tc>
          <w:tcPr>
            <w:tcW w:w="3805" w:type="dxa"/>
            <w:shd w:val="clear" w:color="auto" w:fill="auto"/>
            <w:vAlign w:val="bottom"/>
          </w:tcPr>
          <w:p w14:paraId="21503451" w14:textId="77777777" w:rsidR="00FA521F" w:rsidRPr="00FA521F" w:rsidRDefault="00FA521F" w:rsidP="00FA521F">
            <w:pPr>
              <w:rPr>
                <w:sz w:val="23"/>
              </w:rPr>
            </w:pPr>
            <w:bookmarkStart w:id="8723" w:name="N35_19_0"/>
            <w:bookmarkEnd w:id="8723"/>
          </w:p>
        </w:tc>
        <w:tc>
          <w:tcPr>
            <w:tcW w:w="1357" w:type="dxa"/>
            <w:shd w:val="clear" w:color="auto" w:fill="auto"/>
            <w:vAlign w:val="bottom"/>
          </w:tcPr>
          <w:p w14:paraId="1CF3DC9F" w14:textId="6C7A9D4A" w:rsidR="00FA521F" w:rsidRPr="00FA521F" w:rsidRDefault="00FA521F" w:rsidP="00FA521F">
            <w:pPr>
              <w:jc w:val="center"/>
              <w:rPr>
                <w:sz w:val="23"/>
              </w:rPr>
            </w:pPr>
            <w:bookmarkStart w:id="8724" w:name="N35_19_1"/>
            <w:r>
              <w:rPr>
                <w:sz w:val="23"/>
              </w:rPr>
              <w:t>X</w:t>
            </w:r>
            <w:bookmarkEnd w:id="8724"/>
          </w:p>
        </w:tc>
        <w:tc>
          <w:tcPr>
            <w:tcW w:w="1544" w:type="dxa"/>
            <w:shd w:val="clear" w:color="auto" w:fill="auto"/>
            <w:vAlign w:val="bottom"/>
          </w:tcPr>
          <w:p w14:paraId="52638764" w14:textId="36F1143F" w:rsidR="00FA521F" w:rsidRPr="00FA521F" w:rsidRDefault="00FA521F" w:rsidP="00FA521F">
            <w:pPr>
              <w:jc w:val="center"/>
              <w:rPr>
                <w:sz w:val="23"/>
              </w:rPr>
            </w:pPr>
            <w:bookmarkStart w:id="8725" w:name="N35_19_2"/>
            <w:r>
              <w:rPr>
                <w:sz w:val="23"/>
              </w:rPr>
              <w:t>X</w:t>
            </w:r>
            <w:bookmarkEnd w:id="8725"/>
          </w:p>
        </w:tc>
        <w:tc>
          <w:tcPr>
            <w:tcW w:w="1357" w:type="dxa"/>
            <w:shd w:val="clear" w:color="auto" w:fill="auto"/>
            <w:vAlign w:val="bottom"/>
          </w:tcPr>
          <w:p w14:paraId="4F4DFA0B" w14:textId="59A2922C" w:rsidR="00FA521F" w:rsidRPr="00FA521F" w:rsidRDefault="00FA521F" w:rsidP="00FA521F">
            <w:pPr>
              <w:jc w:val="center"/>
              <w:rPr>
                <w:sz w:val="23"/>
              </w:rPr>
            </w:pPr>
            <w:bookmarkStart w:id="8726" w:name="N35_19_3"/>
            <w:r>
              <w:rPr>
                <w:sz w:val="23"/>
              </w:rPr>
              <w:t>X</w:t>
            </w:r>
            <w:bookmarkEnd w:id="8726"/>
          </w:p>
        </w:tc>
        <w:tc>
          <w:tcPr>
            <w:tcW w:w="1544" w:type="dxa"/>
            <w:shd w:val="clear" w:color="auto" w:fill="auto"/>
            <w:vAlign w:val="bottom"/>
          </w:tcPr>
          <w:p w14:paraId="7D7E555A" w14:textId="4CCE814B" w:rsidR="00FA521F" w:rsidRPr="00FA521F" w:rsidRDefault="00FA521F" w:rsidP="00FA521F">
            <w:pPr>
              <w:jc w:val="center"/>
              <w:rPr>
                <w:sz w:val="23"/>
              </w:rPr>
            </w:pPr>
            <w:bookmarkStart w:id="8727" w:name="N35_19_4"/>
            <w:r>
              <w:rPr>
                <w:sz w:val="23"/>
              </w:rPr>
              <w:t>X</w:t>
            </w:r>
            <w:bookmarkEnd w:id="8727"/>
          </w:p>
        </w:tc>
      </w:tr>
      <w:tr w:rsidR="00FA521F" w:rsidRPr="00FA521F" w14:paraId="6875C79F" w14:textId="77777777" w:rsidTr="00FA521F">
        <w:tblPrEx>
          <w:tblCellMar>
            <w:top w:w="0" w:type="dxa"/>
            <w:bottom w:w="0" w:type="dxa"/>
          </w:tblCellMar>
        </w:tblPrEx>
        <w:tc>
          <w:tcPr>
            <w:tcW w:w="3805" w:type="dxa"/>
            <w:shd w:val="clear" w:color="auto" w:fill="auto"/>
            <w:vAlign w:val="bottom"/>
          </w:tcPr>
          <w:p w14:paraId="1C053CD6" w14:textId="2942F5E3" w:rsidR="00FA521F" w:rsidRPr="00FA521F" w:rsidRDefault="00FA521F" w:rsidP="00FA521F">
            <w:pPr>
              <w:rPr>
                <w:sz w:val="23"/>
              </w:rPr>
            </w:pPr>
            <w:bookmarkStart w:id="8728" w:name="N35_20_0"/>
            <w:r>
              <w:rPr>
                <w:sz w:val="23"/>
              </w:rPr>
              <w:t>Unguaranteed residual values</w:t>
            </w:r>
            <w:bookmarkEnd w:id="8728"/>
          </w:p>
        </w:tc>
        <w:tc>
          <w:tcPr>
            <w:tcW w:w="1357" w:type="dxa"/>
            <w:shd w:val="clear" w:color="auto" w:fill="auto"/>
            <w:vAlign w:val="bottom"/>
          </w:tcPr>
          <w:p w14:paraId="0FFB9E42" w14:textId="08DFBE90" w:rsidR="00FA521F" w:rsidRPr="00FA521F" w:rsidRDefault="00FA521F" w:rsidP="00FA521F">
            <w:pPr>
              <w:jc w:val="center"/>
              <w:rPr>
                <w:sz w:val="23"/>
              </w:rPr>
            </w:pPr>
            <w:bookmarkStart w:id="8729" w:name="N35_20_1"/>
            <w:r>
              <w:rPr>
                <w:sz w:val="23"/>
              </w:rPr>
              <w:t>X</w:t>
            </w:r>
            <w:bookmarkEnd w:id="8729"/>
          </w:p>
        </w:tc>
        <w:tc>
          <w:tcPr>
            <w:tcW w:w="1544" w:type="dxa"/>
            <w:shd w:val="clear" w:color="auto" w:fill="auto"/>
            <w:vAlign w:val="bottom"/>
          </w:tcPr>
          <w:p w14:paraId="42F30C83" w14:textId="0A9E5D87" w:rsidR="00FA521F" w:rsidRPr="00FA521F" w:rsidRDefault="00FA521F" w:rsidP="00FA521F">
            <w:pPr>
              <w:jc w:val="center"/>
              <w:rPr>
                <w:sz w:val="23"/>
              </w:rPr>
            </w:pPr>
            <w:bookmarkStart w:id="8730" w:name="N35_20_2"/>
            <w:r>
              <w:rPr>
                <w:sz w:val="23"/>
              </w:rPr>
              <w:t>X</w:t>
            </w:r>
            <w:bookmarkEnd w:id="8730"/>
          </w:p>
        </w:tc>
        <w:tc>
          <w:tcPr>
            <w:tcW w:w="1357" w:type="dxa"/>
            <w:shd w:val="clear" w:color="auto" w:fill="auto"/>
            <w:vAlign w:val="bottom"/>
          </w:tcPr>
          <w:p w14:paraId="0133E2D2" w14:textId="7876B4E5" w:rsidR="00FA521F" w:rsidRPr="00FA521F" w:rsidRDefault="00FA521F" w:rsidP="00FA521F">
            <w:pPr>
              <w:jc w:val="center"/>
              <w:rPr>
                <w:sz w:val="23"/>
              </w:rPr>
            </w:pPr>
            <w:bookmarkStart w:id="8731" w:name="N35_20_3"/>
            <w:r>
              <w:rPr>
                <w:sz w:val="23"/>
              </w:rPr>
              <w:t>X</w:t>
            </w:r>
            <w:bookmarkEnd w:id="8731"/>
          </w:p>
        </w:tc>
        <w:tc>
          <w:tcPr>
            <w:tcW w:w="1544" w:type="dxa"/>
            <w:shd w:val="clear" w:color="auto" w:fill="auto"/>
            <w:vAlign w:val="bottom"/>
          </w:tcPr>
          <w:p w14:paraId="3E9154FA" w14:textId="7D069F83" w:rsidR="00FA521F" w:rsidRPr="00FA521F" w:rsidRDefault="00FA521F" w:rsidP="00FA521F">
            <w:pPr>
              <w:jc w:val="center"/>
              <w:rPr>
                <w:sz w:val="23"/>
              </w:rPr>
            </w:pPr>
            <w:bookmarkStart w:id="8732" w:name="N35_20_4"/>
            <w:r>
              <w:rPr>
                <w:sz w:val="23"/>
              </w:rPr>
              <w:t>X</w:t>
            </w:r>
            <w:bookmarkEnd w:id="8732"/>
          </w:p>
        </w:tc>
      </w:tr>
      <w:tr w:rsidR="00FA521F" w:rsidRPr="00FA521F" w14:paraId="60EE7E8F" w14:textId="77777777" w:rsidTr="00FA521F">
        <w:tblPrEx>
          <w:tblCellMar>
            <w:top w:w="0" w:type="dxa"/>
            <w:bottom w:w="0" w:type="dxa"/>
          </w:tblCellMar>
        </w:tblPrEx>
        <w:tc>
          <w:tcPr>
            <w:tcW w:w="3805" w:type="dxa"/>
            <w:shd w:val="clear" w:color="auto" w:fill="auto"/>
            <w:vAlign w:val="bottom"/>
          </w:tcPr>
          <w:p w14:paraId="09780B09" w14:textId="02225B35" w:rsidR="00FA521F" w:rsidRPr="00FA521F" w:rsidRDefault="00FA521F" w:rsidP="00FA521F">
            <w:pPr>
              <w:rPr>
                <w:sz w:val="23"/>
              </w:rPr>
            </w:pPr>
            <w:bookmarkStart w:id="8733" w:name="N35_21_0"/>
            <w:r>
              <w:rPr>
                <w:sz w:val="23"/>
              </w:rPr>
              <w:t>Gross investment in the lease</w:t>
            </w:r>
            <w:bookmarkEnd w:id="8733"/>
          </w:p>
        </w:tc>
        <w:tc>
          <w:tcPr>
            <w:tcW w:w="1357" w:type="dxa"/>
            <w:shd w:val="clear" w:color="auto" w:fill="auto"/>
            <w:vAlign w:val="bottom"/>
          </w:tcPr>
          <w:p w14:paraId="5D4C1DCD" w14:textId="7B11A20B" w:rsidR="00FA521F" w:rsidRPr="00FA521F" w:rsidRDefault="00FA521F" w:rsidP="00FA521F">
            <w:pPr>
              <w:jc w:val="center"/>
              <w:rPr>
                <w:sz w:val="23"/>
              </w:rPr>
            </w:pPr>
            <w:bookmarkStart w:id="8734" w:name="N35_21_1"/>
            <w:r>
              <w:rPr>
                <w:sz w:val="23"/>
              </w:rPr>
              <w:t>X</w:t>
            </w:r>
            <w:bookmarkEnd w:id="8734"/>
          </w:p>
        </w:tc>
        <w:tc>
          <w:tcPr>
            <w:tcW w:w="1544" w:type="dxa"/>
            <w:shd w:val="clear" w:color="auto" w:fill="auto"/>
            <w:vAlign w:val="bottom"/>
          </w:tcPr>
          <w:p w14:paraId="4C2030E4" w14:textId="6E827D20" w:rsidR="00FA521F" w:rsidRPr="00FA521F" w:rsidRDefault="00FA521F" w:rsidP="00FA521F">
            <w:pPr>
              <w:jc w:val="center"/>
              <w:rPr>
                <w:sz w:val="23"/>
              </w:rPr>
            </w:pPr>
            <w:bookmarkStart w:id="8735" w:name="N35_21_2"/>
            <w:r>
              <w:rPr>
                <w:sz w:val="23"/>
              </w:rPr>
              <w:t>N/A</w:t>
            </w:r>
            <w:bookmarkEnd w:id="8735"/>
          </w:p>
        </w:tc>
        <w:tc>
          <w:tcPr>
            <w:tcW w:w="1357" w:type="dxa"/>
            <w:shd w:val="clear" w:color="auto" w:fill="auto"/>
            <w:vAlign w:val="bottom"/>
          </w:tcPr>
          <w:p w14:paraId="0A00787E" w14:textId="1F073295" w:rsidR="00FA521F" w:rsidRPr="00FA521F" w:rsidRDefault="00FA521F" w:rsidP="00FA521F">
            <w:pPr>
              <w:jc w:val="center"/>
              <w:rPr>
                <w:sz w:val="23"/>
              </w:rPr>
            </w:pPr>
            <w:bookmarkStart w:id="8736" w:name="N35_21_3"/>
            <w:r>
              <w:rPr>
                <w:sz w:val="23"/>
              </w:rPr>
              <w:t>X</w:t>
            </w:r>
            <w:bookmarkEnd w:id="8736"/>
          </w:p>
        </w:tc>
        <w:tc>
          <w:tcPr>
            <w:tcW w:w="1544" w:type="dxa"/>
            <w:shd w:val="clear" w:color="auto" w:fill="auto"/>
            <w:vAlign w:val="bottom"/>
          </w:tcPr>
          <w:p w14:paraId="4F1B2F32" w14:textId="722C3EA4" w:rsidR="00FA521F" w:rsidRPr="00FA521F" w:rsidRDefault="00FA521F" w:rsidP="00FA521F">
            <w:pPr>
              <w:jc w:val="center"/>
              <w:rPr>
                <w:sz w:val="23"/>
              </w:rPr>
            </w:pPr>
            <w:bookmarkStart w:id="8737" w:name="N35_21_4"/>
            <w:r>
              <w:rPr>
                <w:sz w:val="23"/>
              </w:rPr>
              <w:t>N/A</w:t>
            </w:r>
            <w:bookmarkEnd w:id="8737"/>
          </w:p>
        </w:tc>
      </w:tr>
      <w:tr w:rsidR="00FA521F" w:rsidRPr="00FA521F" w14:paraId="39B933A8" w14:textId="77777777" w:rsidTr="00FA521F">
        <w:tblPrEx>
          <w:tblCellMar>
            <w:top w:w="0" w:type="dxa"/>
            <w:bottom w:w="0" w:type="dxa"/>
          </w:tblCellMar>
        </w:tblPrEx>
        <w:tc>
          <w:tcPr>
            <w:tcW w:w="3805" w:type="dxa"/>
            <w:shd w:val="clear" w:color="auto" w:fill="auto"/>
            <w:vAlign w:val="bottom"/>
          </w:tcPr>
          <w:p w14:paraId="387A1548" w14:textId="266C027B" w:rsidR="00FA521F" w:rsidRPr="00FA521F" w:rsidRDefault="00FA521F" w:rsidP="00FA521F">
            <w:pPr>
              <w:rPr>
                <w:sz w:val="23"/>
              </w:rPr>
            </w:pPr>
            <w:bookmarkStart w:id="8738" w:name="N35_22_0"/>
            <w:r>
              <w:rPr>
                <w:sz w:val="23"/>
              </w:rPr>
              <w:t>Less: unearned finance income</w:t>
            </w:r>
            <w:bookmarkEnd w:id="8738"/>
          </w:p>
        </w:tc>
        <w:tc>
          <w:tcPr>
            <w:tcW w:w="1357" w:type="dxa"/>
            <w:shd w:val="clear" w:color="auto" w:fill="auto"/>
            <w:vAlign w:val="bottom"/>
          </w:tcPr>
          <w:p w14:paraId="3E8F431F" w14:textId="18A7E78D" w:rsidR="00FA521F" w:rsidRPr="00FA521F" w:rsidRDefault="00FA521F" w:rsidP="00FA521F">
            <w:pPr>
              <w:jc w:val="center"/>
              <w:rPr>
                <w:sz w:val="23"/>
              </w:rPr>
            </w:pPr>
            <w:bookmarkStart w:id="8739" w:name="N35_22_1"/>
            <w:r>
              <w:rPr>
                <w:sz w:val="23"/>
              </w:rPr>
              <w:t>(X)</w:t>
            </w:r>
            <w:bookmarkEnd w:id="8739"/>
          </w:p>
        </w:tc>
        <w:tc>
          <w:tcPr>
            <w:tcW w:w="1544" w:type="dxa"/>
            <w:shd w:val="clear" w:color="auto" w:fill="auto"/>
            <w:vAlign w:val="bottom"/>
          </w:tcPr>
          <w:p w14:paraId="190EDF8B" w14:textId="7C6ACEE8" w:rsidR="00FA521F" w:rsidRPr="00FA521F" w:rsidRDefault="00FA521F" w:rsidP="00FA521F">
            <w:pPr>
              <w:jc w:val="center"/>
              <w:rPr>
                <w:sz w:val="23"/>
              </w:rPr>
            </w:pPr>
            <w:bookmarkStart w:id="8740" w:name="N35_22_2"/>
            <w:r>
              <w:rPr>
                <w:sz w:val="23"/>
              </w:rPr>
              <w:t>N/A</w:t>
            </w:r>
            <w:bookmarkEnd w:id="8740"/>
          </w:p>
        </w:tc>
        <w:tc>
          <w:tcPr>
            <w:tcW w:w="1357" w:type="dxa"/>
            <w:shd w:val="clear" w:color="auto" w:fill="auto"/>
            <w:vAlign w:val="bottom"/>
          </w:tcPr>
          <w:p w14:paraId="6AA2A4D2" w14:textId="28908D73" w:rsidR="00FA521F" w:rsidRPr="00FA521F" w:rsidRDefault="00FA521F" w:rsidP="00FA521F">
            <w:pPr>
              <w:jc w:val="center"/>
              <w:rPr>
                <w:sz w:val="23"/>
              </w:rPr>
            </w:pPr>
            <w:bookmarkStart w:id="8741" w:name="N35_22_3"/>
            <w:r>
              <w:rPr>
                <w:sz w:val="23"/>
              </w:rPr>
              <w:t>(X)</w:t>
            </w:r>
            <w:bookmarkEnd w:id="8741"/>
          </w:p>
        </w:tc>
        <w:tc>
          <w:tcPr>
            <w:tcW w:w="1544" w:type="dxa"/>
            <w:shd w:val="clear" w:color="auto" w:fill="auto"/>
            <w:vAlign w:val="bottom"/>
          </w:tcPr>
          <w:p w14:paraId="7C99F782" w14:textId="4C8F2F4C" w:rsidR="00FA521F" w:rsidRPr="00FA521F" w:rsidRDefault="00FA521F" w:rsidP="00FA521F">
            <w:pPr>
              <w:jc w:val="center"/>
              <w:rPr>
                <w:sz w:val="23"/>
              </w:rPr>
            </w:pPr>
            <w:bookmarkStart w:id="8742" w:name="N35_22_4"/>
            <w:r>
              <w:rPr>
                <w:sz w:val="23"/>
              </w:rPr>
              <w:t>N/A</w:t>
            </w:r>
            <w:bookmarkEnd w:id="8742"/>
          </w:p>
        </w:tc>
      </w:tr>
      <w:tr w:rsidR="00FA521F" w:rsidRPr="00FA521F" w14:paraId="01157917" w14:textId="77777777" w:rsidTr="00FA521F">
        <w:tblPrEx>
          <w:tblCellMar>
            <w:top w:w="0" w:type="dxa"/>
            <w:bottom w:w="0" w:type="dxa"/>
          </w:tblCellMar>
        </w:tblPrEx>
        <w:tc>
          <w:tcPr>
            <w:tcW w:w="3805" w:type="dxa"/>
            <w:shd w:val="clear" w:color="auto" w:fill="auto"/>
            <w:vAlign w:val="bottom"/>
          </w:tcPr>
          <w:p w14:paraId="10FF9092" w14:textId="2C164B21" w:rsidR="00FA521F" w:rsidRPr="00FA521F" w:rsidRDefault="00FA521F" w:rsidP="00FA521F">
            <w:pPr>
              <w:rPr>
                <w:sz w:val="23"/>
              </w:rPr>
            </w:pPr>
            <w:bookmarkStart w:id="8743" w:name="N35_23_0"/>
            <w:r>
              <w:rPr>
                <w:sz w:val="23"/>
              </w:rPr>
              <w:t xml:space="preserve">Present value of minimum lease </w:t>
            </w:r>
            <w:bookmarkEnd w:id="8743"/>
          </w:p>
        </w:tc>
        <w:tc>
          <w:tcPr>
            <w:tcW w:w="1357" w:type="dxa"/>
            <w:shd w:val="clear" w:color="auto" w:fill="auto"/>
            <w:vAlign w:val="bottom"/>
          </w:tcPr>
          <w:p w14:paraId="3759F107" w14:textId="6E4D06A1" w:rsidR="00FA521F" w:rsidRPr="00FA521F" w:rsidRDefault="00FA521F" w:rsidP="00FA521F">
            <w:pPr>
              <w:jc w:val="center"/>
              <w:rPr>
                <w:sz w:val="23"/>
              </w:rPr>
            </w:pPr>
            <w:bookmarkStart w:id="8744" w:name="N35_23_1"/>
            <w:r>
              <w:rPr>
                <w:sz w:val="23"/>
              </w:rPr>
              <w:t>X</w:t>
            </w:r>
            <w:bookmarkEnd w:id="8744"/>
          </w:p>
        </w:tc>
        <w:tc>
          <w:tcPr>
            <w:tcW w:w="1544" w:type="dxa"/>
            <w:shd w:val="clear" w:color="auto" w:fill="auto"/>
            <w:vAlign w:val="bottom"/>
          </w:tcPr>
          <w:p w14:paraId="10807808" w14:textId="1C043FEF" w:rsidR="00FA521F" w:rsidRPr="00FA521F" w:rsidRDefault="00FA521F" w:rsidP="00FA521F">
            <w:pPr>
              <w:jc w:val="center"/>
              <w:rPr>
                <w:sz w:val="23"/>
              </w:rPr>
            </w:pPr>
            <w:bookmarkStart w:id="8745" w:name="N35_23_2"/>
            <w:r>
              <w:rPr>
                <w:sz w:val="23"/>
              </w:rPr>
              <w:t>X</w:t>
            </w:r>
            <w:bookmarkEnd w:id="8745"/>
          </w:p>
        </w:tc>
        <w:tc>
          <w:tcPr>
            <w:tcW w:w="1357" w:type="dxa"/>
            <w:shd w:val="clear" w:color="auto" w:fill="auto"/>
            <w:vAlign w:val="bottom"/>
          </w:tcPr>
          <w:p w14:paraId="2B898042" w14:textId="6A156799" w:rsidR="00FA521F" w:rsidRPr="00FA521F" w:rsidRDefault="00FA521F" w:rsidP="00FA521F">
            <w:pPr>
              <w:jc w:val="center"/>
              <w:rPr>
                <w:sz w:val="23"/>
              </w:rPr>
            </w:pPr>
            <w:bookmarkStart w:id="8746" w:name="N35_23_3"/>
            <w:r>
              <w:rPr>
                <w:sz w:val="23"/>
              </w:rPr>
              <w:t>X</w:t>
            </w:r>
            <w:bookmarkEnd w:id="8746"/>
          </w:p>
        </w:tc>
        <w:tc>
          <w:tcPr>
            <w:tcW w:w="1544" w:type="dxa"/>
            <w:shd w:val="clear" w:color="auto" w:fill="auto"/>
            <w:vAlign w:val="bottom"/>
          </w:tcPr>
          <w:p w14:paraId="550A240A" w14:textId="52344620" w:rsidR="00FA521F" w:rsidRPr="00FA521F" w:rsidRDefault="00FA521F" w:rsidP="00FA521F">
            <w:pPr>
              <w:jc w:val="center"/>
              <w:rPr>
                <w:sz w:val="23"/>
              </w:rPr>
            </w:pPr>
            <w:bookmarkStart w:id="8747" w:name="N35_23_4"/>
            <w:r>
              <w:rPr>
                <w:sz w:val="23"/>
              </w:rPr>
              <w:t>X</w:t>
            </w:r>
            <w:bookmarkEnd w:id="8747"/>
          </w:p>
        </w:tc>
      </w:tr>
      <w:tr w:rsidR="00FA521F" w:rsidRPr="00FA521F" w14:paraId="72B56CD0" w14:textId="77777777" w:rsidTr="00FA521F">
        <w:tblPrEx>
          <w:tblCellMar>
            <w:top w:w="0" w:type="dxa"/>
            <w:bottom w:w="0" w:type="dxa"/>
          </w:tblCellMar>
        </w:tblPrEx>
        <w:tc>
          <w:tcPr>
            <w:tcW w:w="3805" w:type="dxa"/>
            <w:shd w:val="clear" w:color="auto" w:fill="auto"/>
            <w:vAlign w:val="bottom"/>
          </w:tcPr>
          <w:p w14:paraId="2FD31896" w14:textId="3A7328E5" w:rsidR="00FA521F" w:rsidRPr="00FA521F" w:rsidRDefault="00FA521F" w:rsidP="00FA521F">
            <w:pPr>
              <w:rPr>
                <w:sz w:val="23"/>
              </w:rPr>
            </w:pPr>
            <w:bookmarkStart w:id="8748" w:name="N35_24_0"/>
            <w:r>
              <w:rPr>
                <w:sz w:val="23"/>
              </w:rPr>
              <w:t>payment receivables</w:t>
            </w:r>
            <w:bookmarkEnd w:id="8748"/>
          </w:p>
        </w:tc>
        <w:tc>
          <w:tcPr>
            <w:tcW w:w="1357" w:type="dxa"/>
            <w:shd w:val="clear" w:color="auto" w:fill="auto"/>
            <w:vAlign w:val="bottom"/>
          </w:tcPr>
          <w:p w14:paraId="5062F2EE" w14:textId="6EF4A8EA" w:rsidR="00FA521F" w:rsidRPr="00FA521F" w:rsidRDefault="00FA521F" w:rsidP="00FA521F">
            <w:pPr>
              <w:jc w:val="center"/>
              <w:rPr>
                <w:sz w:val="23"/>
              </w:rPr>
            </w:pPr>
            <w:bookmarkStart w:id="8749" w:name="N35_24_1"/>
            <w:r>
              <w:rPr>
                <w:sz w:val="23"/>
              </w:rPr>
              <w:t>X</w:t>
            </w:r>
            <w:bookmarkEnd w:id="8749"/>
          </w:p>
        </w:tc>
        <w:tc>
          <w:tcPr>
            <w:tcW w:w="1544" w:type="dxa"/>
            <w:shd w:val="clear" w:color="auto" w:fill="auto"/>
            <w:vAlign w:val="bottom"/>
          </w:tcPr>
          <w:p w14:paraId="7F0E81E4" w14:textId="3B00FD0A" w:rsidR="00FA521F" w:rsidRPr="00FA521F" w:rsidRDefault="00FA521F" w:rsidP="00FA521F">
            <w:pPr>
              <w:jc w:val="center"/>
              <w:rPr>
                <w:sz w:val="23"/>
              </w:rPr>
            </w:pPr>
            <w:bookmarkStart w:id="8750" w:name="N35_24_2"/>
            <w:r>
              <w:rPr>
                <w:sz w:val="23"/>
              </w:rPr>
              <w:t>X</w:t>
            </w:r>
            <w:bookmarkEnd w:id="8750"/>
          </w:p>
        </w:tc>
        <w:tc>
          <w:tcPr>
            <w:tcW w:w="1357" w:type="dxa"/>
            <w:shd w:val="clear" w:color="auto" w:fill="auto"/>
            <w:vAlign w:val="bottom"/>
          </w:tcPr>
          <w:p w14:paraId="6A99FFDC" w14:textId="2FF82EFE" w:rsidR="00FA521F" w:rsidRPr="00FA521F" w:rsidRDefault="00FA521F" w:rsidP="00FA521F">
            <w:pPr>
              <w:jc w:val="center"/>
              <w:rPr>
                <w:sz w:val="23"/>
              </w:rPr>
            </w:pPr>
            <w:bookmarkStart w:id="8751" w:name="N35_24_3"/>
            <w:r>
              <w:rPr>
                <w:sz w:val="23"/>
              </w:rPr>
              <w:t>X</w:t>
            </w:r>
            <w:bookmarkEnd w:id="8751"/>
          </w:p>
        </w:tc>
        <w:tc>
          <w:tcPr>
            <w:tcW w:w="1544" w:type="dxa"/>
            <w:shd w:val="clear" w:color="auto" w:fill="auto"/>
            <w:vAlign w:val="bottom"/>
          </w:tcPr>
          <w:p w14:paraId="30F99AD3" w14:textId="5F2F8F41" w:rsidR="00FA521F" w:rsidRPr="00FA521F" w:rsidRDefault="00FA521F" w:rsidP="00FA521F">
            <w:pPr>
              <w:jc w:val="center"/>
              <w:rPr>
                <w:sz w:val="23"/>
              </w:rPr>
            </w:pPr>
            <w:bookmarkStart w:id="8752" w:name="N35_24_4"/>
            <w:r>
              <w:rPr>
                <w:sz w:val="23"/>
              </w:rPr>
              <w:t>X</w:t>
            </w:r>
            <w:bookmarkEnd w:id="8752"/>
          </w:p>
        </w:tc>
      </w:tr>
      <w:tr w:rsidR="00FA521F" w:rsidRPr="00FA521F" w14:paraId="6FAAEAB4" w14:textId="77777777" w:rsidTr="00FA521F">
        <w:tblPrEx>
          <w:tblCellMar>
            <w:top w:w="0" w:type="dxa"/>
            <w:bottom w:w="0" w:type="dxa"/>
          </w:tblCellMar>
        </w:tblPrEx>
        <w:tc>
          <w:tcPr>
            <w:tcW w:w="3805" w:type="dxa"/>
            <w:shd w:val="clear" w:color="auto" w:fill="auto"/>
            <w:vAlign w:val="bottom"/>
          </w:tcPr>
          <w:p w14:paraId="351C5170" w14:textId="3E97874E" w:rsidR="00FA521F" w:rsidRPr="00FA521F" w:rsidRDefault="00FA521F" w:rsidP="00FA521F">
            <w:pPr>
              <w:rPr>
                <w:sz w:val="23"/>
              </w:rPr>
            </w:pPr>
            <w:bookmarkStart w:id="8753" w:name="N35_25_0"/>
            <w:r>
              <w:rPr>
                <w:sz w:val="23"/>
              </w:rPr>
              <w:t>Analysed as:</w:t>
            </w:r>
            <w:bookmarkEnd w:id="8753"/>
          </w:p>
        </w:tc>
        <w:tc>
          <w:tcPr>
            <w:tcW w:w="1357" w:type="dxa"/>
            <w:shd w:val="clear" w:color="auto" w:fill="auto"/>
            <w:vAlign w:val="bottom"/>
          </w:tcPr>
          <w:p w14:paraId="1A6D027E" w14:textId="77777777" w:rsidR="00FA521F" w:rsidRPr="00FA521F" w:rsidRDefault="00FA521F" w:rsidP="00FA521F">
            <w:pPr>
              <w:tabs>
                <w:tab w:val="decimal" w:pos="1126"/>
              </w:tabs>
              <w:rPr>
                <w:sz w:val="23"/>
              </w:rPr>
            </w:pPr>
          </w:p>
        </w:tc>
        <w:tc>
          <w:tcPr>
            <w:tcW w:w="1544" w:type="dxa"/>
            <w:shd w:val="clear" w:color="auto" w:fill="auto"/>
            <w:vAlign w:val="bottom"/>
          </w:tcPr>
          <w:p w14:paraId="63055637" w14:textId="77777777" w:rsidR="00FA521F" w:rsidRPr="00FA521F" w:rsidRDefault="00FA521F" w:rsidP="00FA521F">
            <w:pPr>
              <w:tabs>
                <w:tab w:val="decimal" w:pos="1314"/>
              </w:tabs>
              <w:rPr>
                <w:sz w:val="23"/>
              </w:rPr>
            </w:pPr>
          </w:p>
        </w:tc>
        <w:tc>
          <w:tcPr>
            <w:tcW w:w="1357" w:type="dxa"/>
            <w:shd w:val="clear" w:color="auto" w:fill="auto"/>
            <w:vAlign w:val="bottom"/>
          </w:tcPr>
          <w:p w14:paraId="5EC96FE5" w14:textId="77777777" w:rsidR="00FA521F" w:rsidRPr="00FA521F" w:rsidRDefault="00FA521F" w:rsidP="00FA521F">
            <w:pPr>
              <w:tabs>
                <w:tab w:val="decimal" w:pos="1126"/>
              </w:tabs>
              <w:rPr>
                <w:sz w:val="23"/>
              </w:rPr>
            </w:pPr>
          </w:p>
        </w:tc>
        <w:tc>
          <w:tcPr>
            <w:tcW w:w="1544" w:type="dxa"/>
            <w:shd w:val="clear" w:color="auto" w:fill="auto"/>
            <w:vAlign w:val="bottom"/>
          </w:tcPr>
          <w:p w14:paraId="70D67DF4" w14:textId="77777777" w:rsidR="00FA521F" w:rsidRPr="00FA521F" w:rsidRDefault="00FA521F" w:rsidP="00FA521F">
            <w:pPr>
              <w:tabs>
                <w:tab w:val="decimal" w:pos="1314"/>
              </w:tabs>
              <w:rPr>
                <w:sz w:val="23"/>
              </w:rPr>
            </w:pPr>
          </w:p>
        </w:tc>
      </w:tr>
      <w:tr w:rsidR="00FA521F" w:rsidRPr="00FA521F" w14:paraId="1C67494A" w14:textId="77777777" w:rsidTr="00FA521F">
        <w:tblPrEx>
          <w:tblCellMar>
            <w:top w:w="0" w:type="dxa"/>
            <w:bottom w:w="0" w:type="dxa"/>
          </w:tblCellMar>
        </w:tblPrEx>
        <w:tc>
          <w:tcPr>
            <w:tcW w:w="3805" w:type="dxa"/>
            <w:shd w:val="clear" w:color="auto" w:fill="auto"/>
            <w:vAlign w:val="bottom"/>
          </w:tcPr>
          <w:p w14:paraId="0AFAFF58" w14:textId="562E9B3E" w:rsidR="00FA521F" w:rsidRPr="00FA521F" w:rsidRDefault="00FA521F" w:rsidP="00FA521F">
            <w:pPr>
              <w:rPr>
                <w:sz w:val="23"/>
              </w:rPr>
            </w:pPr>
            <w:bookmarkStart w:id="8754" w:name="N35_26_0"/>
            <w:r>
              <w:rPr>
                <w:sz w:val="23"/>
              </w:rPr>
              <w:t xml:space="preserve"> Current</w:t>
            </w:r>
            <w:bookmarkEnd w:id="8754"/>
          </w:p>
        </w:tc>
        <w:tc>
          <w:tcPr>
            <w:tcW w:w="1357" w:type="dxa"/>
            <w:shd w:val="clear" w:color="auto" w:fill="auto"/>
            <w:vAlign w:val="bottom"/>
          </w:tcPr>
          <w:p w14:paraId="5A22817F" w14:textId="5506868B" w:rsidR="00FA521F" w:rsidRPr="00FA521F" w:rsidRDefault="00FA521F" w:rsidP="00FA521F">
            <w:pPr>
              <w:jc w:val="center"/>
              <w:rPr>
                <w:sz w:val="23"/>
              </w:rPr>
            </w:pPr>
            <w:bookmarkStart w:id="8755" w:name="N35_26_1"/>
            <w:r>
              <w:rPr>
                <w:sz w:val="23"/>
              </w:rPr>
              <w:t>X</w:t>
            </w:r>
            <w:bookmarkEnd w:id="8755"/>
          </w:p>
        </w:tc>
        <w:tc>
          <w:tcPr>
            <w:tcW w:w="1544" w:type="dxa"/>
            <w:shd w:val="clear" w:color="auto" w:fill="auto"/>
            <w:vAlign w:val="bottom"/>
          </w:tcPr>
          <w:p w14:paraId="78CEDD9E" w14:textId="76646759" w:rsidR="00FA521F" w:rsidRPr="00FA521F" w:rsidRDefault="00FA521F" w:rsidP="00FA521F">
            <w:pPr>
              <w:jc w:val="center"/>
              <w:rPr>
                <w:sz w:val="23"/>
              </w:rPr>
            </w:pPr>
            <w:bookmarkStart w:id="8756" w:name="N35_26_2"/>
            <w:r>
              <w:rPr>
                <w:sz w:val="23"/>
              </w:rPr>
              <w:t>X</w:t>
            </w:r>
            <w:bookmarkEnd w:id="8756"/>
          </w:p>
        </w:tc>
        <w:tc>
          <w:tcPr>
            <w:tcW w:w="1357" w:type="dxa"/>
            <w:shd w:val="clear" w:color="auto" w:fill="auto"/>
            <w:vAlign w:val="bottom"/>
          </w:tcPr>
          <w:p w14:paraId="3318F999" w14:textId="04DDADE8" w:rsidR="00FA521F" w:rsidRPr="00FA521F" w:rsidRDefault="00FA521F" w:rsidP="00FA521F">
            <w:pPr>
              <w:jc w:val="center"/>
              <w:rPr>
                <w:sz w:val="23"/>
              </w:rPr>
            </w:pPr>
            <w:bookmarkStart w:id="8757" w:name="N35_26_3"/>
            <w:r>
              <w:rPr>
                <w:sz w:val="23"/>
              </w:rPr>
              <w:t>X</w:t>
            </w:r>
            <w:bookmarkEnd w:id="8757"/>
          </w:p>
        </w:tc>
        <w:tc>
          <w:tcPr>
            <w:tcW w:w="1544" w:type="dxa"/>
            <w:shd w:val="clear" w:color="auto" w:fill="auto"/>
            <w:vAlign w:val="bottom"/>
          </w:tcPr>
          <w:p w14:paraId="602C3E84" w14:textId="47655866" w:rsidR="00FA521F" w:rsidRPr="00FA521F" w:rsidRDefault="00FA521F" w:rsidP="00FA521F">
            <w:pPr>
              <w:jc w:val="center"/>
              <w:rPr>
                <w:sz w:val="23"/>
              </w:rPr>
            </w:pPr>
            <w:bookmarkStart w:id="8758" w:name="N35_26_4"/>
            <w:r>
              <w:rPr>
                <w:sz w:val="23"/>
              </w:rPr>
              <w:t>X</w:t>
            </w:r>
            <w:bookmarkEnd w:id="8758"/>
          </w:p>
        </w:tc>
      </w:tr>
      <w:tr w:rsidR="00FA521F" w:rsidRPr="00FA521F" w14:paraId="0A33CA02" w14:textId="77777777" w:rsidTr="00FA521F">
        <w:tblPrEx>
          <w:tblCellMar>
            <w:top w:w="0" w:type="dxa"/>
            <w:bottom w:w="0" w:type="dxa"/>
          </w:tblCellMar>
        </w:tblPrEx>
        <w:trPr>
          <w:trHeight w:val="300"/>
        </w:trPr>
        <w:tc>
          <w:tcPr>
            <w:tcW w:w="3805" w:type="dxa"/>
            <w:shd w:val="clear" w:color="auto" w:fill="auto"/>
            <w:vAlign w:val="bottom"/>
          </w:tcPr>
          <w:p w14:paraId="41734E9C" w14:textId="15FD26F6" w:rsidR="00FA521F" w:rsidRPr="00FA521F" w:rsidRDefault="00FA521F" w:rsidP="00FA521F">
            <w:pPr>
              <w:rPr>
                <w:sz w:val="23"/>
              </w:rPr>
            </w:pPr>
            <w:bookmarkStart w:id="8759" w:name="N35_27_0"/>
            <w:r>
              <w:rPr>
                <w:sz w:val="23"/>
              </w:rPr>
              <w:t xml:space="preserve"> Non</w:t>
            </w:r>
            <w:r w:rsidRPr="00FA521F">
              <w:rPr>
                <w:sz w:val="23"/>
              </w:rPr>
              <w:t>-</w:t>
            </w:r>
            <w:r>
              <w:rPr>
                <w:sz w:val="23"/>
              </w:rPr>
              <w:t>current</w:t>
            </w:r>
            <w:bookmarkEnd w:id="8759"/>
          </w:p>
        </w:tc>
        <w:tc>
          <w:tcPr>
            <w:tcW w:w="1357" w:type="dxa"/>
            <w:shd w:val="clear" w:color="auto" w:fill="auto"/>
            <w:vAlign w:val="bottom"/>
          </w:tcPr>
          <w:p w14:paraId="7F9B8F62" w14:textId="2BCC600B" w:rsidR="00FA521F" w:rsidRPr="00FA521F" w:rsidRDefault="00FA521F" w:rsidP="00FA521F">
            <w:pPr>
              <w:pBdr>
                <w:bottom w:val="single" w:sz="4" w:space="0" w:color="auto"/>
              </w:pBdr>
              <w:ind w:left="1100"/>
              <w:jc w:val="center"/>
              <w:rPr>
                <w:sz w:val="23"/>
              </w:rPr>
            </w:pPr>
            <w:bookmarkStart w:id="8760" w:name="N35_27_1"/>
            <w:r>
              <w:rPr>
                <w:sz w:val="23"/>
              </w:rPr>
              <w:t>X</w:t>
            </w:r>
            <w:bookmarkEnd w:id="8760"/>
          </w:p>
        </w:tc>
        <w:tc>
          <w:tcPr>
            <w:tcW w:w="1544" w:type="dxa"/>
            <w:shd w:val="clear" w:color="auto" w:fill="auto"/>
            <w:vAlign w:val="bottom"/>
          </w:tcPr>
          <w:p w14:paraId="0DD8A534" w14:textId="5A8D5412" w:rsidR="00FA521F" w:rsidRPr="00FA521F" w:rsidRDefault="00FA521F" w:rsidP="00FA521F">
            <w:pPr>
              <w:pBdr>
                <w:bottom w:val="single" w:sz="4" w:space="0" w:color="auto"/>
              </w:pBdr>
              <w:ind w:left="1280"/>
              <w:jc w:val="center"/>
              <w:rPr>
                <w:sz w:val="23"/>
              </w:rPr>
            </w:pPr>
            <w:bookmarkStart w:id="8761" w:name="N35_27_2"/>
            <w:r>
              <w:rPr>
                <w:sz w:val="23"/>
              </w:rPr>
              <w:t>X</w:t>
            </w:r>
            <w:bookmarkEnd w:id="8761"/>
          </w:p>
        </w:tc>
        <w:tc>
          <w:tcPr>
            <w:tcW w:w="1357" w:type="dxa"/>
            <w:shd w:val="clear" w:color="auto" w:fill="auto"/>
            <w:vAlign w:val="bottom"/>
          </w:tcPr>
          <w:p w14:paraId="4B468672" w14:textId="7ADF1AB7" w:rsidR="00FA521F" w:rsidRPr="00FA521F" w:rsidRDefault="00FA521F" w:rsidP="00FA521F">
            <w:pPr>
              <w:pBdr>
                <w:bottom w:val="single" w:sz="4" w:space="0" w:color="auto"/>
              </w:pBdr>
              <w:ind w:left="1100"/>
              <w:jc w:val="center"/>
              <w:rPr>
                <w:sz w:val="23"/>
              </w:rPr>
            </w:pPr>
            <w:bookmarkStart w:id="8762" w:name="N35_27_3"/>
            <w:r>
              <w:rPr>
                <w:sz w:val="23"/>
              </w:rPr>
              <w:t>X</w:t>
            </w:r>
            <w:bookmarkEnd w:id="8762"/>
          </w:p>
        </w:tc>
        <w:tc>
          <w:tcPr>
            <w:tcW w:w="1544" w:type="dxa"/>
            <w:shd w:val="clear" w:color="auto" w:fill="auto"/>
            <w:vAlign w:val="bottom"/>
          </w:tcPr>
          <w:p w14:paraId="6BA092FC" w14:textId="5C10D910" w:rsidR="00FA521F" w:rsidRPr="00FA521F" w:rsidRDefault="00FA521F" w:rsidP="00FA521F">
            <w:pPr>
              <w:pBdr>
                <w:bottom w:val="single" w:sz="4" w:space="0" w:color="auto"/>
              </w:pBdr>
              <w:ind w:left="1280"/>
              <w:jc w:val="center"/>
              <w:rPr>
                <w:sz w:val="23"/>
              </w:rPr>
            </w:pPr>
            <w:bookmarkStart w:id="8763" w:name="N35_27_4"/>
            <w:r>
              <w:rPr>
                <w:sz w:val="23"/>
              </w:rPr>
              <w:t>X</w:t>
            </w:r>
            <w:bookmarkEnd w:id="8763"/>
          </w:p>
        </w:tc>
      </w:tr>
      <w:tr w:rsidR="00FA521F" w:rsidRPr="00FA521F" w14:paraId="6526DB2D" w14:textId="77777777" w:rsidTr="00FA521F">
        <w:tblPrEx>
          <w:tblCellMar>
            <w:top w:w="0" w:type="dxa"/>
            <w:bottom w:w="0" w:type="dxa"/>
          </w:tblCellMar>
        </w:tblPrEx>
        <w:trPr>
          <w:trHeight w:val="300"/>
        </w:trPr>
        <w:tc>
          <w:tcPr>
            <w:tcW w:w="3805" w:type="dxa"/>
            <w:shd w:val="clear" w:color="auto" w:fill="auto"/>
            <w:vAlign w:val="bottom"/>
          </w:tcPr>
          <w:p w14:paraId="7FD956F6" w14:textId="77777777" w:rsidR="00FA521F" w:rsidRPr="00FA521F" w:rsidRDefault="00FA521F" w:rsidP="00FA521F">
            <w:pPr>
              <w:rPr>
                <w:sz w:val="23"/>
              </w:rPr>
            </w:pPr>
            <w:bookmarkStart w:id="8764" w:name="N35_28_0"/>
            <w:bookmarkEnd w:id="8764"/>
          </w:p>
        </w:tc>
        <w:tc>
          <w:tcPr>
            <w:tcW w:w="1357" w:type="dxa"/>
            <w:shd w:val="clear" w:color="auto" w:fill="auto"/>
            <w:vAlign w:val="bottom"/>
          </w:tcPr>
          <w:p w14:paraId="4FEA09F6" w14:textId="0D641AF3" w:rsidR="00FA521F" w:rsidRPr="00FA521F" w:rsidRDefault="00FA521F" w:rsidP="00FA521F">
            <w:pPr>
              <w:pBdr>
                <w:bottom w:val="single" w:sz="4" w:space="0" w:color="auto"/>
              </w:pBdr>
              <w:ind w:left="1100"/>
              <w:jc w:val="center"/>
              <w:rPr>
                <w:sz w:val="23"/>
              </w:rPr>
            </w:pPr>
            <w:bookmarkStart w:id="8765" w:name="N35_28_1"/>
            <w:r>
              <w:rPr>
                <w:sz w:val="23"/>
              </w:rPr>
              <w:t>X</w:t>
            </w:r>
            <w:bookmarkEnd w:id="8765"/>
          </w:p>
        </w:tc>
        <w:tc>
          <w:tcPr>
            <w:tcW w:w="1544" w:type="dxa"/>
            <w:shd w:val="clear" w:color="auto" w:fill="auto"/>
            <w:vAlign w:val="bottom"/>
          </w:tcPr>
          <w:p w14:paraId="608D001A" w14:textId="546A917A" w:rsidR="00FA521F" w:rsidRPr="00FA521F" w:rsidRDefault="00FA521F" w:rsidP="00FA521F">
            <w:pPr>
              <w:pBdr>
                <w:bottom w:val="single" w:sz="4" w:space="0" w:color="auto"/>
              </w:pBdr>
              <w:ind w:left="1280"/>
              <w:jc w:val="center"/>
              <w:rPr>
                <w:sz w:val="23"/>
              </w:rPr>
            </w:pPr>
            <w:bookmarkStart w:id="8766" w:name="N35_28_2"/>
            <w:r>
              <w:rPr>
                <w:sz w:val="23"/>
              </w:rPr>
              <w:t>X</w:t>
            </w:r>
            <w:bookmarkEnd w:id="8766"/>
          </w:p>
        </w:tc>
        <w:tc>
          <w:tcPr>
            <w:tcW w:w="1357" w:type="dxa"/>
            <w:shd w:val="clear" w:color="auto" w:fill="auto"/>
            <w:vAlign w:val="bottom"/>
          </w:tcPr>
          <w:p w14:paraId="1C49C834" w14:textId="175BCDD0" w:rsidR="00FA521F" w:rsidRPr="00FA521F" w:rsidRDefault="00FA521F" w:rsidP="00FA521F">
            <w:pPr>
              <w:pBdr>
                <w:bottom w:val="single" w:sz="4" w:space="0" w:color="auto"/>
              </w:pBdr>
              <w:ind w:left="1100"/>
              <w:jc w:val="center"/>
              <w:rPr>
                <w:sz w:val="23"/>
              </w:rPr>
            </w:pPr>
            <w:bookmarkStart w:id="8767" w:name="N35_28_3"/>
            <w:r>
              <w:rPr>
                <w:sz w:val="23"/>
              </w:rPr>
              <w:t>X</w:t>
            </w:r>
            <w:bookmarkEnd w:id="8767"/>
          </w:p>
        </w:tc>
        <w:tc>
          <w:tcPr>
            <w:tcW w:w="1544" w:type="dxa"/>
            <w:shd w:val="clear" w:color="auto" w:fill="auto"/>
            <w:vAlign w:val="bottom"/>
          </w:tcPr>
          <w:p w14:paraId="559235CD" w14:textId="37F36BE5" w:rsidR="00FA521F" w:rsidRPr="00FA521F" w:rsidRDefault="00FA521F" w:rsidP="00FA521F">
            <w:pPr>
              <w:pBdr>
                <w:bottom w:val="single" w:sz="4" w:space="0" w:color="auto"/>
              </w:pBdr>
              <w:ind w:left="1280"/>
              <w:jc w:val="center"/>
              <w:rPr>
                <w:sz w:val="23"/>
              </w:rPr>
            </w:pPr>
            <w:bookmarkStart w:id="8768" w:name="N35_28_4"/>
            <w:r>
              <w:rPr>
                <w:sz w:val="23"/>
              </w:rPr>
              <w:t>X</w:t>
            </w:r>
            <w:bookmarkEnd w:id="8768"/>
          </w:p>
        </w:tc>
      </w:tr>
    </w:tbl>
    <w:p w14:paraId="54A468E2" w14:textId="107F0709" w:rsidR="00FA521F" w:rsidRDefault="00FA521F" w:rsidP="00FA521F"/>
    <w:p w14:paraId="743DABC0" w14:textId="69533C89" w:rsidR="00FA521F" w:rsidRDefault="00FA521F" w:rsidP="00FA521F">
      <w:pPr>
        <w:ind w:left="720"/>
        <w:jc w:val="both"/>
      </w:pPr>
      <w:bookmarkStart w:id="8769" w:name="NN35_30"/>
      <w:r w:rsidRPr="00FA521F">
        <w:t>Interest rates implicit in the above finance leases range from [X] % to [X]% (2021: [X]% to [X]%).</w:t>
      </w:r>
    </w:p>
    <w:bookmarkEnd w:id="8769"/>
    <w:p w14:paraId="394640F1" w14:textId="573629FA" w:rsidR="00FA521F" w:rsidRPr="00FA521F" w:rsidRDefault="00FA521F" w:rsidP="00FA521F"/>
    <w:p w14:paraId="53F54026" w14:textId="7FEA2C49" w:rsidR="00FA521F" w:rsidRDefault="00FA521F" w:rsidP="00FA521F">
      <w:pPr>
        <w:ind w:left="720"/>
        <w:jc w:val="both"/>
      </w:pPr>
      <w:bookmarkStart w:id="8770" w:name="NN35_32"/>
      <w:r w:rsidRPr="00FA521F">
        <w:t>[The Group is not exposed to foreign currency risk as a result of the lease arrangements, as all leases are denominated in the respective functional currencies of group entities.] [Finance lease receivables that are denominated in currencies other the functional currencies of the relevant group entities are set out below:</w:t>
      </w:r>
    </w:p>
    <w:bookmarkEnd w:id="8770"/>
    <w:p w14:paraId="55B1FB68" w14:textId="2806AD9C" w:rsidR="00FA521F" w:rsidRPr="00FA521F" w:rsidRDefault="00FA521F" w:rsidP="00FA521F"/>
    <w:tbl>
      <w:tblPr>
        <w:tblW w:w="9606" w:type="dxa"/>
        <w:tblInd w:w="600" w:type="dxa"/>
        <w:tblLayout w:type="fixed"/>
        <w:tblLook w:val="0000" w:firstRow="0" w:lastRow="0" w:firstColumn="0" w:lastColumn="0" w:noHBand="0" w:noVBand="0"/>
      </w:tblPr>
      <w:tblGrid>
        <w:gridCol w:w="3478"/>
        <w:gridCol w:w="2052"/>
        <w:gridCol w:w="2038"/>
        <w:gridCol w:w="2038"/>
      </w:tblGrid>
      <w:tr w:rsidR="00FA521F" w:rsidRPr="00FA521F" w14:paraId="0770D049" w14:textId="77777777" w:rsidTr="00FA521F">
        <w:tblPrEx>
          <w:tblCellMar>
            <w:top w:w="0" w:type="dxa"/>
            <w:bottom w:w="0" w:type="dxa"/>
          </w:tblCellMar>
        </w:tblPrEx>
        <w:tc>
          <w:tcPr>
            <w:tcW w:w="3478" w:type="dxa"/>
            <w:shd w:val="clear" w:color="auto" w:fill="auto"/>
            <w:vAlign w:val="bottom"/>
          </w:tcPr>
          <w:p w14:paraId="3A2AD4AA" w14:textId="77777777" w:rsidR="00FA521F" w:rsidRPr="00FA521F" w:rsidRDefault="00FA521F" w:rsidP="00FA521F">
            <w:pPr>
              <w:jc w:val="center"/>
            </w:pPr>
            <w:bookmarkStart w:id="8771" w:name="N35_34_0"/>
            <w:bookmarkEnd w:id="8771"/>
          </w:p>
        </w:tc>
        <w:tc>
          <w:tcPr>
            <w:tcW w:w="2052" w:type="dxa"/>
            <w:shd w:val="clear" w:color="auto" w:fill="auto"/>
            <w:vAlign w:val="bottom"/>
          </w:tcPr>
          <w:p w14:paraId="182D5A12" w14:textId="6CAD7120" w:rsidR="00FA521F" w:rsidRPr="00FA521F" w:rsidRDefault="00FA521F" w:rsidP="00FA521F">
            <w:pPr>
              <w:jc w:val="center"/>
            </w:pPr>
            <w:bookmarkStart w:id="8772" w:name="N35_34_1"/>
            <w:r w:rsidRPr="00FA521F">
              <w:rPr>
                <w:u w:val="single"/>
              </w:rPr>
              <w:t>Currency A</w:t>
            </w:r>
            <w:bookmarkEnd w:id="8772"/>
          </w:p>
        </w:tc>
        <w:tc>
          <w:tcPr>
            <w:tcW w:w="2038" w:type="dxa"/>
            <w:shd w:val="clear" w:color="auto" w:fill="auto"/>
            <w:vAlign w:val="bottom"/>
          </w:tcPr>
          <w:p w14:paraId="1EE535FD" w14:textId="54D9D993" w:rsidR="00FA521F" w:rsidRPr="00FA521F" w:rsidRDefault="00FA521F" w:rsidP="00FA521F">
            <w:pPr>
              <w:jc w:val="center"/>
            </w:pPr>
            <w:bookmarkStart w:id="8773" w:name="N35_34_2"/>
            <w:r w:rsidRPr="00FA521F">
              <w:rPr>
                <w:u w:val="single"/>
              </w:rPr>
              <w:t>Currency B</w:t>
            </w:r>
            <w:bookmarkEnd w:id="8773"/>
          </w:p>
        </w:tc>
        <w:tc>
          <w:tcPr>
            <w:tcW w:w="2038" w:type="dxa"/>
            <w:shd w:val="clear" w:color="auto" w:fill="auto"/>
            <w:vAlign w:val="bottom"/>
          </w:tcPr>
          <w:p w14:paraId="5A54EF65" w14:textId="447CCD78" w:rsidR="00FA521F" w:rsidRPr="00FA521F" w:rsidRDefault="00FA521F" w:rsidP="00FA521F">
            <w:pPr>
              <w:jc w:val="center"/>
            </w:pPr>
            <w:bookmarkStart w:id="8774" w:name="N35_34_3"/>
            <w:r w:rsidRPr="00FA521F">
              <w:rPr>
                <w:u w:val="single"/>
              </w:rPr>
              <w:t>Currency C</w:t>
            </w:r>
            <w:bookmarkEnd w:id="8774"/>
          </w:p>
        </w:tc>
      </w:tr>
      <w:tr w:rsidR="00FA521F" w:rsidRPr="00FA521F" w14:paraId="03A292FB" w14:textId="77777777" w:rsidTr="00FA521F">
        <w:tblPrEx>
          <w:tblCellMar>
            <w:top w:w="0" w:type="dxa"/>
            <w:bottom w:w="0" w:type="dxa"/>
          </w:tblCellMar>
        </w:tblPrEx>
        <w:tc>
          <w:tcPr>
            <w:tcW w:w="3478" w:type="dxa"/>
            <w:shd w:val="clear" w:color="auto" w:fill="auto"/>
            <w:vAlign w:val="bottom"/>
          </w:tcPr>
          <w:p w14:paraId="0DF324CA" w14:textId="77777777" w:rsidR="00FA521F" w:rsidRPr="00FA521F" w:rsidRDefault="00FA521F" w:rsidP="00FA521F">
            <w:pPr>
              <w:jc w:val="center"/>
            </w:pPr>
            <w:bookmarkStart w:id="8775" w:name="N35_35_0"/>
            <w:bookmarkEnd w:id="8775"/>
          </w:p>
        </w:tc>
        <w:tc>
          <w:tcPr>
            <w:tcW w:w="2052" w:type="dxa"/>
            <w:shd w:val="clear" w:color="auto" w:fill="auto"/>
            <w:vAlign w:val="bottom"/>
          </w:tcPr>
          <w:p w14:paraId="43D70990" w14:textId="02E3521C" w:rsidR="00FA521F" w:rsidRPr="00FA521F" w:rsidRDefault="00FA521F" w:rsidP="00FA521F">
            <w:pPr>
              <w:jc w:val="center"/>
            </w:pPr>
            <w:bookmarkStart w:id="8776" w:name="N35_35_1"/>
            <w:r>
              <w:t>HK$'000</w:t>
            </w:r>
            <w:bookmarkEnd w:id="8776"/>
          </w:p>
        </w:tc>
        <w:tc>
          <w:tcPr>
            <w:tcW w:w="2038" w:type="dxa"/>
            <w:shd w:val="clear" w:color="auto" w:fill="auto"/>
            <w:vAlign w:val="bottom"/>
          </w:tcPr>
          <w:p w14:paraId="2B96AB49" w14:textId="65D1A3A8" w:rsidR="00FA521F" w:rsidRPr="00FA521F" w:rsidRDefault="00FA521F" w:rsidP="00FA521F">
            <w:pPr>
              <w:jc w:val="center"/>
            </w:pPr>
            <w:bookmarkStart w:id="8777" w:name="N35_35_2"/>
            <w:r>
              <w:t>HK$'000</w:t>
            </w:r>
            <w:bookmarkEnd w:id="8777"/>
          </w:p>
        </w:tc>
        <w:tc>
          <w:tcPr>
            <w:tcW w:w="2038" w:type="dxa"/>
            <w:shd w:val="clear" w:color="auto" w:fill="auto"/>
            <w:vAlign w:val="bottom"/>
          </w:tcPr>
          <w:p w14:paraId="4E35DE6B" w14:textId="368059AC" w:rsidR="00FA521F" w:rsidRPr="00FA521F" w:rsidRDefault="00FA521F" w:rsidP="00FA521F">
            <w:pPr>
              <w:jc w:val="center"/>
            </w:pPr>
            <w:bookmarkStart w:id="8778" w:name="N35_35_3"/>
            <w:r>
              <w:t>HK$'000</w:t>
            </w:r>
            <w:bookmarkEnd w:id="8778"/>
          </w:p>
        </w:tc>
      </w:tr>
      <w:tr w:rsidR="00FA521F" w:rsidRPr="00FA521F" w14:paraId="77A7FBAD" w14:textId="77777777" w:rsidTr="00FA521F">
        <w:tblPrEx>
          <w:tblCellMar>
            <w:top w:w="0" w:type="dxa"/>
            <w:bottom w:w="0" w:type="dxa"/>
          </w:tblCellMar>
        </w:tblPrEx>
        <w:tc>
          <w:tcPr>
            <w:tcW w:w="3478" w:type="dxa"/>
            <w:shd w:val="clear" w:color="auto" w:fill="auto"/>
            <w:vAlign w:val="bottom"/>
          </w:tcPr>
          <w:p w14:paraId="0EED4E13" w14:textId="74FCECB4" w:rsidR="00FA521F" w:rsidRPr="00FA521F" w:rsidRDefault="00FA521F" w:rsidP="00FA521F">
            <w:bookmarkStart w:id="8779" w:name="N35_36_0"/>
            <w:r>
              <w:t>As at 31 December 2022</w:t>
            </w:r>
            <w:bookmarkEnd w:id="8779"/>
          </w:p>
        </w:tc>
        <w:tc>
          <w:tcPr>
            <w:tcW w:w="2052" w:type="dxa"/>
            <w:shd w:val="clear" w:color="auto" w:fill="auto"/>
            <w:vAlign w:val="bottom"/>
          </w:tcPr>
          <w:p w14:paraId="40D8ECCB" w14:textId="2611B1B3" w:rsidR="00FA521F" w:rsidRPr="00FA521F" w:rsidRDefault="00FA521F" w:rsidP="00FA521F">
            <w:pPr>
              <w:jc w:val="center"/>
            </w:pPr>
            <w:bookmarkStart w:id="8780" w:name="N35_36_1"/>
            <w:r>
              <w:t>X</w:t>
            </w:r>
            <w:bookmarkEnd w:id="8780"/>
          </w:p>
        </w:tc>
        <w:tc>
          <w:tcPr>
            <w:tcW w:w="2038" w:type="dxa"/>
            <w:shd w:val="clear" w:color="auto" w:fill="auto"/>
            <w:vAlign w:val="bottom"/>
          </w:tcPr>
          <w:p w14:paraId="5D0102EF" w14:textId="0FDAE0B2" w:rsidR="00FA521F" w:rsidRPr="00FA521F" w:rsidRDefault="00FA521F" w:rsidP="00FA521F">
            <w:pPr>
              <w:jc w:val="center"/>
            </w:pPr>
            <w:bookmarkStart w:id="8781" w:name="N35_36_2"/>
            <w:r>
              <w:t>X</w:t>
            </w:r>
            <w:bookmarkEnd w:id="8781"/>
          </w:p>
        </w:tc>
        <w:tc>
          <w:tcPr>
            <w:tcW w:w="2038" w:type="dxa"/>
            <w:shd w:val="clear" w:color="auto" w:fill="auto"/>
            <w:vAlign w:val="bottom"/>
          </w:tcPr>
          <w:p w14:paraId="0ADA66D7" w14:textId="5AEAB6C6" w:rsidR="00FA521F" w:rsidRPr="00FA521F" w:rsidRDefault="00FA521F" w:rsidP="00FA521F">
            <w:pPr>
              <w:jc w:val="center"/>
            </w:pPr>
            <w:bookmarkStart w:id="8782" w:name="N35_36_3"/>
            <w:r>
              <w:t>X</w:t>
            </w:r>
            <w:bookmarkEnd w:id="8782"/>
          </w:p>
        </w:tc>
      </w:tr>
      <w:tr w:rsidR="00FA521F" w:rsidRPr="00FA521F" w14:paraId="6CAAB9F9" w14:textId="77777777" w:rsidTr="00FA521F">
        <w:tblPrEx>
          <w:tblCellMar>
            <w:top w:w="0" w:type="dxa"/>
            <w:bottom w:w="0" w:type="dxa"/>
          </w:tblCellMar>
        </w:tblPrEx>
        <w:tc>
          <w:tcPr>
            <w:tcW w:w="3478" w:type="dxa"/>
            <w:shd w:val="clear" w:color="auto" w:fill="auto"/>
            <w:vAlign w:val="bottom"/>
          </w:tcPr>
          <w:p w14:paraId="026F172F" w14:textId="7972A6EA" w:rsidR="00FA521F" w:rsidRPr="00FA521F" w:rsidRDefault="00FA521F" w:rsidP="00FA521F">
            <w:bookmarkStart w:id="8783" w:name="N35_37_0"/>
            <w:r>
              <w:t>As at 31 December 2021</w:t>
            </w:r>
            <w:bookmarkEnd w:id="8783"/>
          </w:p>
        </w:tc>
        <w:tc>
          <w:tcPr>
            <w:tcW w:w="2052" w:type="dxa"/>
            <w:shd w:val="clear" w:color="auto" w:fill="auto"/>
            <w:vAlign w:val="bottom"/>
          </w:tcPr>
          <w:p w14:paraId="7AD918F3" w14:textId="3E7A48CF" w:rsidR="00FA521F" w:rsidRPr="00FA521F" w:rsidRDefault="00FA521F" w:rsidP="00FA521F">
            <w:pPr>
              <w:jc w:val="center"/>
            </w:pPr>
            <w:bookmarkStart w:id="8784" w:name="N35_37_1"/>
            <w:r>
              <w:t>X</w:t>
            </w:r>
            <w:bookmarkEnd w:id="8784"/>
          </w:p>
        </w:tc>
        <w:tc>
          <w:tcPr>
            <w:tcW w:w="2038" w:type="dxa"/>
            <w:shd w:val="clear" w:color="auto" w:fill="auto"/>
            <w:vAlign w:val="bottom"/>
          </w:tcPr>
          <w:p w14:paraId="759F08EE" w14:textId="7447F2F4" w:rsidR="00FA521F" w:rsidRPr="00FA521F" w:rsidRDefault="00FA521F" w:rsidP="00FA521F">
            <w:pPr>
              <w:jc w:val="center"/>
            </w:pPr>
            <w:bookmarkStart w:id="8785" w:name="N35_37_2"/>
            <w:r>
              <w:t>X</w:t>
            </w:r>
            <w:bookmarkEnd w:id="8785"/>
          </w:p>
        </w:tc>
        <w:tc>
          <w:tcPr>
            <w:tcW w:w="2038" w:type="dxa"/>
            <w:shd w:val="clear" w:color="auto" w:fill="auto"/>
            <w:vAlign w:val="bottom"/>
          </w:tcPr>
          <w:p w14:paraId="71267D88" w14:textId="07407EF8" w:rsidR="00FA521F" w:rsidRPr="00FA521F" w:rsidRDefault="00FA521F" w:rsidP="00FA521F">
            <w:pPr>
              <w:jc w:val="center"/>
            </w:pPr>
            <w:bookmarkStart w:id="8786" w:name="N35_37_3"/>
            <w:r>
              <w:t>X]</w:t>
            </w:r>
            <w:bookmarkEnd w:id="8786"/>
          </w:p>
        </w:tc>
      </w:tr>
    </w:tbl>
    <w:p w14:paraId="233EF192" w14:textId="50539B2D" w:rsidR="00FA521F" w:rsidRDefault="00FA521F" w:rsidP="00FA521F"/>
    <w:p w14:paraId="3274F832" w14:textId="778C66BD" w:rsidR="00FA521F" w:rsidRDefault="00FA521F" w:rsidP="00FA521F">
      <w:pPr>
        <w:ind w:left="720"/>
        <w:jc w:val="both"/>
      </w:pPr>
      <w:bookmarkStart w:id="8787" w:name="NN35_39"/>
      <w:r w:rsidRPr="00FA521F">
        <w:t>Finance lease receivables are secured over the plant and machinery leased. The Group is not permitted to sell or repledge the collateral in the absence of default by the lessee. [PLEASE GIVE DETAILS OF COLLATERAL HELD.]</w:t>
      </w:r>
    </w:p>
    <w:bookmarkEnd w:id="8787"/>
    <w:p w14:paraId="604E5D90" w14:textId="396855B9" w:rsidR="00FA521F" w:rsidRPr="00FA521F" w:rsidRDefault="00FA521F" w:rsidP="00FA521F"/>
    <w:p w14:paraId="72AD7012" w14:textId="6B119A2A" w:rsidR="00FA521F" w:rsidRDefault="00FA521F" w:rsidP="00FA521F">
      <w:pPr>
        <w:ind w:left="720"/>
        <w:jc w:val="both"/>
      </w:pPr>
      <w:bookmarkStart w:id="8788" w:name="NN35_41"/>
      <w:r w:rsidRPr="00FA521F">
        <w:t>[At 31 December 2022, the carrying amount of the finance lease receivables which have been pledged as security for the borrowing, is HK$[X] (2021: HK$[X]).]</w:t>
      </w:r>
    </w:p>
    <w:bookmarkEnd w:id="8788"/>
    <w:p w14:paraId="1D5424F7" w14:textId="401ACAE8" w:rsidR="00FA521F" w:rsidRPr="00FA521F" w:rsidRDefault="00FA521F" w:rsidP="00FA521F"/>
    <w:p w14:paraId="5EE70271" w14:textId="70F25AD2" w:rsidR="00FA521F" w:rsidRDefault="00FA521F" w:rsidP="00FA521F">
      <w:pPr>
        <w:ind w:left="720"/>
        <w:jc w:val="both"/>
      </w:pPr>
      <w:bookmarkStart w:id="8789" w:name="NN35_43"/>
      <w:r w:rsidRPr="00FA521F">
        <w:t>Details of impairment assessment are set out in note 60.</w:t>
      </w:r>
    </w:p>
    <w:bookmarkEnd w:id="8789"/>
    <w:p w14:paraId="1C932A7E" w14:textId="54D1F585" w:rsidR="00FA521F" w:rsidRPr="00FA521F" w:rsidRDefault="00FA521F" w:rsidP="00FA521F"/>
    <w:p w14:paraId="3A5FE9F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8790" w:name="sheetend35"/>
      <w:bookmarkEnd w:id="8790"/>
    </w:p>
    <w:p w14:paraId="15C4CFAD" w14:textId="4B13AB06" w:rsidR="00FA521F" w:rsidRDefault="00FA521F" w:rsidP="00FA521F">
      <w:pPr>
        <w:pStyle w:val="1"/>
      </w:pPr>
      <w:bookmarkStart w:id="8791" w:name="sheetstart36"/>
      <w:bookmarkEnd w:id="8791"/>
      <w:r w:rsidRPr="00FA521F">
        <w:lastRenderedPageBreak/>
        <w:t>33.</w:t>
      </w:r>
      <w:r w:rsidRPr="00FA521F">
        <w:tab/>
        <w:t>LOAN RECEIVABLES</w:t>
      </w:r>
    </w:p>
    <w:p w14:paraId="4C94D175" w14:textId="04344BE6" w:rsidR="00FA521F" w:rsidRDefault="00FA521F" w:rsidP="00FA521F"/>
    <w:tbl>
      <w:tblPr>
        <w:tblW w:w="9607" w:type="dxa"/>
        <w:tblInd w:w="600" w:type="dxa"/>
        <w:tblLayout w:type="fixed"/>
        <w:tblLook w:val="0000" w:firstRow="0" w:lastRow="0" w:firstColumn="0" w:lastColumn="0" w:noHBand="0" w:noVBand="0"/>
      </w:tblPr>
      <w:tblGrid>
        <w:gridCol w:w="4517"/>
        <w:gridCol w:w="2545"/>
        <w:gridCol w:w="2545"/>
      </w:tblGrid>
      <w:tr w:rsidR="00FA521F" w:rsidRPr="00FA521F" w14:paraId="12CC7FF1" w14:textId="77777777" w:rsidTr="00FA521F">
        <w:tblPrEx>
          <w:tblCellMar>
            <w:top w:w="0" w:type="dxa"/>
            <w:bottom w:w="0" w:type="dxa"/>
          </w:tblCellMar>
        </w:tblPrEx>
        <w:tc>
          <w:tcPr>
            <w:tcW w:w="4517" w:type="dxa"/>
            <w:shd w:val="clear" w:color="auto" w:fill="auto"/>
            <w:vAlign w:val="bottom"/>
          </w:tcPr>
          <w:p w14:paraId="6F7E03C6" w14:textId="77777777" w:rsidR="00FA521F" w:rsidRPr="00FA521F" w:rsidRDefault="00FA521F" w:rsidP="00FA521F">
            <w:pPr>
              <w:jc w:val="center"/>
            </w:pPr>
            <w:bookmarkStart w:id="8792" w:name="N36_0_0"/>
            <w:bookmarkEnd w:id="8792"/>
          </w:p>
        </w:tc>
        <w:tc>
          <w:tcPr>
            <w:tcW w:w="2545" w:type="dxa"/>
            <w:shd w:val="clear" w:color="auto" w:fill="auto"/>
            <w:vAlign w:val="bottom"/>
          </w:tcPr>
          <w:p w14:paraId="5063C0BC" w14:textId="3A463A50" w:rsidR="00FA521F" w:rsidRPr="00FA521F" w:rsidRDefault="00FA521F" w:rsidP="00FA521F">
            <w:pPr>
              <w:jc w:val="center"/>
            </w:pPr>
            <w:bookmarkStart w:id="8793" w:name="N36_0_1"/>
            <w:r w:rsidRPr="00FA521F">
              <w:rPr>
                <w:u w:val="single"/>
              </w:rPr>
              <w:t>31/12/2022</w:t>
            </w:r>
            <w:bookmarkEnd w:id="8793"/>
          </w:p>
        </w:tc>
        <w:tc>
          <w:tcPr>
            <w:tcW w:w="2545" w:type="dxa"/>
            <w:shd w:val="clear" w:color="auto" w:fill="auto"/>
            <w:vAlign w:val="bottom"/>
          </w:tcPr>
          <w:p w14:paraId="1DE5C53D" w14:textId="3337D2F3" w:rsidR="00FA521F" w:rsidRPr="00FA521F" w:rsidRDefault="00FA521F" w:rsidP="00FA521F">
            <w:pPr>
              <w:jc w:val="center"/>
            </w:pPr>
            <w:bookmarkStart w:id="8794" w:name="N36_0_2"/>
            <w:r w:rsidRPr="00FA521F">
              <w:rPr>
                <w:u w:val="single"/>
              </w:rPr>
              <w:t>31/12/2021</w:t>
            </w:r>
            <w:bookmarkEnd w:id="8794"/>
          </w:p>
        </w:tc>
      </w:tr>
      <w:tr w:rsidR="00FA521F" w:rsidRPr="00FA521F" w14:paraId="7294F487" w14:textId="77777777" w:rsidTr="00FA521F">
        <w:tblPrEx>
          <w:tblCellMar>
            <w:top w:w="0" w:type="dxa"/>
            <w:bottom w:w="0" w:type="dxa"/>
          </w:tblCellMar>
        </w:tblPrEx>
        <w:tc>
          <w:tcPr>
            <w:tcW w:w="4517" w:type="dxa"/>
            <w:shd w:val="clear" w:color="auto" w:fill="auto"/>
            <w:vAlign w:val="bottom"/>
          </w:tcPr>
          <w:p w14:paraId="4A54FEAB" w14:textId="77777777" w:rsidR="00FA521F" w:rsidRPr="00FA521F" w:rsidRDefault="00FA521F" w:rsidP="00FA521F">
            <w:pPr>
              <w:jc w:val="center"/>
            </w:pPr>
            <w:bookmarkStart w:id="8795" w:name="N36_1_0"/>
            <w:bookmarkEnd w:id="8795"/>
          </w:p>
        </w:tc>
        <w:tc>
          <w:tcPr>
            <w:tcW w:w="2545" w:type="dxa"/>
            <w:shd w:val="clear" w:color="auto" w:fill="auto"/>
            <w:vAlign w:val="bottom"/>
          </w:tcPr>
          <w:p w14:paraId="39BAAFDA" w14:textId="7FA47D7B" w:rsidR="00FA521F" w:rsidRPr="00FA521F" w:rsidRDefault="00FA521F" w:rsidP="00FA521F">
            <w:pPr>
              <w:jc w:val="center"/>
            </w:pPr>
            <w:bookmarkStart w:id="8796" w:name="N36_1_1"/>
            <w:r>
              <w:t>HK$'000</w:t>
            </w:r>
            <w:bookmarkEnd w:id="8796"/>
          </w:p>
        </w:tc>
        <w:tc>
          <w:tcPr>
            <w:tcW w:w="2545" w:type="dxa"/>
            <w:shd w:val="clear" w:color="auto" w:fill="auto"/>
            <w:vAlign w:val="bottom"/>
          </w:tcPr>
          <w:p w14:paraId="49F90DD8" w14:textId="646EC347" w:rsidR="00FA521F" w:rsidRPr="00FA521F" w:rsidRDefault="00FA521F" w:rsidP="00FA521F">
            <w:pPr>
              <w:jc w:val="center"/>
            </w:pPr>
            <w:bookmarkStart w:id="8797" w:name="N36_1_2"/>
            <w:r>
              <w:t>HK$'000</w:t>
            </w:r>
            <w:bookmarkEnd w:id="8797"/>
          </w:p>
        </w:tc>
      </w:tr>
      <w:tr w:rsidR="00FA521F" w:rsidRPr="00FA521F" w14:paraId="5DAEAFF3" w14:textId="77777777" w:rsidTr="00FA521F">
        <w:tblPrEx>
          <w:tblCellMar>
            <w:top w:w="0" w:type="dxa"/>
            <w:bottom w:w="0" w:type="dxa"/>
          </w:tblCellMar>
        </w:tblPrEx>
        <w:tc>
          <w:tcPr>
            <w:tcW w:w="4517" w:type="dxa"/>
            <w:shd w:val="clear" w:color="auto" w:fill="auto"/>
            <w:vAlign w:val="bottom"/>
          </w:tcPr>
          <w:p w14:paraId="5775CFCF" w14:textId="084674B4" w:rsidR="00FA521F" w:rsidRPr="00FA521F" w:rsidRDefault="00FA521F" w:rsidP="00FA521F">
            <w:bookmarkStart w:id="8798" w:name="N36_2_0"/>
            <w:r>
              <w:t>Fixed-rate loan receivables</w:t>
            </w:r>
            <w:bookmarkEnd w:id="8798"/>
          </w:p>
        </w:tc>
        <w:tc>
          <w:tcPr>
            <w:tcW w:w="2545" w:type="dxa"/>
            <w:shd w:val="clear" w:color="auto" w:fill="auto"/>
            <w:vAlign w:val="bottom"/>
          </w:tcPr>
          <w:p w14:paraId="5DB22046" w14:textId="11F7E52D" w:rsidR="00FA521F" w:rsidRPr="00FA521F" w:rsidRDefault="00FA521F" w:rsidP="00FA521F">
            <w:pPr>
              <w:jc w:val="center"/>
            </w:pPr>
            <w:bookmarkStart w:id="8799" w:name="N36_2_1"/>
            <w:r>
              <w:t>X</w:t>
            </w:r>
            <w:bookmarkEnd w:id="8799"/>
          </w:p>
        </w:tc>
        <w:tc>
          <w:tcPr>
            <w:tcW w:w="2545" w:type="dxa"/>
            <w:shd w:val="clear" w:color="auto" w:fill="auto"/>
            <w:vAlign w:val="bottom"/>
          </w:tcPr>
          <w:p w14:paraId="158D02BC" w14:textId="6E1FA345" w:rsidR="00FA521F" w:rsidRPr="00FA521F" w:rsidRDefault="00FA521F" w:rsidP="00FA521F">
            <w:pPr>
              <w:jc w:val="center"/>
            </w:pPr>
            <w:bookmarkStart w:id="8800" w:name="N36_2_2"/>
            <w:r>
              <w:t>X</w:t>
            </w:r>
            <w:bookmarkEnd w:id="8800"/>
          </w:p>
        </w:tc>
      </w:tr>
      <w:tr w:rsidR="00FA521F" w:rsidRPr="00FA521F" w14:paraId="31778892" w14:textId="77777777" w:rsidTr="00FA521F">
        <w:tblPrEx>
          <w:tblCellMar>
            <w:top w:w="0" w:type="dxa"/>
            <w:bottom w:w="0" w:type="dxa"/>
          </w:tblCellMar>
        </w:tblPrEx>
        <w:trPr>
          <w:trHeight w:val="300"/>
        </w:trPr>
        <w:tc>
          <w:tcPr>
            <w:tcW w:w="4517" w:type="dxa"/>
            <w:shd w:val="clear" w:color="auto" w:fill="auto"/>
            <w:vAlign w:val="bottom"/>
          </w:tcPr>
          <w:p w14:paraId="11A0EC53" w14:textId="4EC7898C" w:rsidR="00FA521F" w:rsidRPr="00FA521F" w:rsidRDefault="00FA521F" w:rsidP="00FA521F">
            <w:bookmarkStart w:id="8801" w:name="N36_3_0"/>
            <w:r>
              <w:t>Variable-rate loan receivables</w:t>
            </w:r>
            <w:bookmarkEnd w:id="8801"/>
          </w:p>
        </w:tc>
        <w:tc>
          <w:tcPr>
            <w:tcW w:w="2545" w:type="dxa"/>
            <w:shd w:val="clear" w:color="auto" w:fill="auto"/>
            <w:vAlign w:val="bottom"/>
          </w:tcPr>
          <w:p w14:paraId="6596E6F8" w14:textId="57F4A6E2" w:rsidR="00FA521F" w:rsidRPr="00FA521F" w:rsidRDefault="00FA521F" w:rsidP="00FA521F">
            <w:pPr>
              <w:pBdr>
                <w:bottom w:val="single" w:sz="4" w:space="0" w:color="auto"/>
              </w:pBdr>
              <w:ind w:left="2280"/>
              <w:jc w:val="center"/>
            </w:pPr>
            <w:bookmarkStart w:id="8802" w:name="N36_3_1"/>
            <w:r>
              <w:t>X</w:t>
            </w:r>
            <w:bookmarkEnd w:id="8802"/>
          </w:p>
        </w:tc>
        <w:tc>
          <w:tcPr>
            <w:tcW w:w="2545" w:type="dxa"/>
            <w:shd w:val="clear" w:color="auto" w:fill="auto"/>
            <w:vAlign w:val="bottom"/>
          </w:tcPr>
          <w:p w14:paraId="6927A87C" w14:textId="5FB322F0" w:rsidR="00FA521F" w:rsidRPr="00FA521F" w:rsidRDefault="00FA521F" w:rsidP="00FA521F">
            <w:pPr>
              <w:pBdr>
                <w:bottom w:val="single" w:sz="4" w:space="0" w:color="auto"/>
              </w:pBdr>
              <w:ind w:left="2280"/>
              <w:jc w:val="center"/>
            </w:pPr>
            <w:bookmarkStart w:id="8803" w:name="N36_3_2"/>
            <w:r>
              <w:t>X</w:t>
            </w:r>
            <w:bookmarkEnd w:id="8803"/>
          </w:p>
        </w:tc>
      </w:tr>
      <w:tr w:rsidR="00FA521F" w:rsidRPr="00FA521F" w14:paraId="45D83E1B" w14:textId="77777777" w:rsidTr="00FA521F">
        <w:tblPrEx>
          <w:tblCellMar>
            <w:top w:w="0" w:type="dxa"/>
            <w:bottom w:w="0" w:type="dxa"/>
          </w:tblCellMar>
        </w:tblPrEx>
        <w:trPr>
          <w:trHeight w:val="300"/>
        </w:trPr>
        <w:tc>
          <w:tcPr>
            <w:tcW w:w="4517" w:type="dxa"/>
            <w:shd w:val="clear" w:color="auto" w:fill="auto"/>
            <w:vAlign w:val="bottom"/>
          </w:tcPr>
          <w:p w14:paraId="51BF159D" w14:textId="77777777" w:rsidR="00FA521F" w:rsidRPr="00FA521F" w:rsidRDefault="00FA521F" w:rsidP="00FA521F">
            <w:bookmarkStart w:id="8804" w:name="N36_4_0"/>
            <w:bookmarkEnd w:id="8804"/>
          </w:p>
        </w:tc>
        <w:tc>
          <w:tcPr>
            <w:tcW w:w="2545" w:type="dxa"/>
            <w:shd w:val="clear" w:color="auto" w:fill="auto"/>
            <w:vAlign w:val="bottom"/>
          </w:tcPr>
          <w:p w14:paraId="2AAD1A4D" w14:textId="76502E2C" w:rsidR="00FA521F" w:rsidRPr="00FA521F" w:rsidRDefault="00FA521F" w:rsidP="00FA521F">
            <w:pPr>
              <w:pBdr>
                <w:bottom w:val="single" w:sz="4" w:space="0" w:color="auto"/>
              </w:pBdr>
              <w:ind w:left="2280"/>
              <w:jc w:val="center"/>
            </w:pPr>
            <w:bookmarkStart w:id="8805" w:name="N36_4_1"/>
            <w:r>
              <w:t>X</w:t>
            </w:r>
            <w:bookmarkEnd w:id="8805"/>
          </w:p>
        </w:tc>
        <w:tc>
          <w:tcPr>
            <w:tcW w:w="2545" w:type="dxa"/>
            <w:shd w:val="clear" w:color="auto" w:fill="auto"/>
            <w:vAlign w:val="bottom"/>
          </w:tcPr>
          <w:p w14:paraId="4DD6D5E3" w14:textId="7D0837C8" w:rsidR="00FA521F" w:rsidRPr="00FA521F" w:rsidRDefault="00FA521F" w:rsidP="00FA521F">
            <w:pPr>
              <w:pBdr>
                <w:bottom w:val="single" w:sz="4" w:space="0" w:color="auto"/>
              </w:pBdr>
              <w:ind w:left="2280"/>
              <w:jc w:val="center"/>
            </w:pPr>
            <w:bookmarkStart w:id="8806" w:name="N36_4_2"/>
            <w:r>
              <w:t>X</w:t>
            </w:r>
            <w:bookmarkEnd w:id="8806"/>
          </w:p>
        </w:tc>
      </w:tr>
      <w:tr w:rsidR="00FA521F" w:rsidRPr="00FA521F" w14:paraId="1E0AE97A" w14:textId="77777777" w:rsidTr="00FA521F">
        <w:tblPrEx>
          <w:tblCellMar>
            <w:top w:w="0" w:type="dxa"/>
            <w:bottom w:w="0" w:type="dxa"/>
          </w:tblCellMar>
        </w:tblPrEx>
        <w:tc>
          <w:tcPr>
            <w:tcW w:w="4517" w:type="dxa"/>
            <w:shd w:val="clear" w:color="auto" w:fill="auto"/>
            <w:vAlign w:val="bottom"/>
          </w:tcPr>
          <w:p w14:paraId="13D36714" w14:textId="3F50DFC7" w:rsidR="00FA521F" w:rsidRPr="00FA521F" w:rsidRDefault="00FA521F" w:rsidP="00FA521F">
            <w:bookmarkStart w:id="8807" w:name="N36_5_0"/>
            <w:r>
              <w:t>Analysed as</w:t>
            </w:r>
            <w:bookmarkEnd w:id="8807"/>
          </w:p>
        </w:tc>
        <w:tc>
          <w:tcPr>
            <w:tcW w:w="2545" w:type="dxa"/>
            <w:shd w:val="clear" w:color="auto" w:fill="auto"/>
            <w:vAlign w:val="bottom"/>
          </w:tcPr>
          <w:p w14:paraId="302638DE" w14:textId="77777777" w:rsidR="00FA521F" w:rsidRPr="00FA521F" w:rsidRDefault="00FA521F" w:rsidP="00FA521F">
            <w:pPr>
              <w:tabs>
                <w:tab w:val="decimal" w:pos="2314"/>
              </w:tabs>
            </w:pPr>
            <w:bookmarkStart w:id="8808" w:name="N36_5_1"/>
            <w:bookmarkEnd w:id="8808"/>
          </w:p>
        </w:tc>
        <w:tc>
          <w:tcPr>
            <w:tcW w:w="2545" w:type="dxa"/>
            <w:shd w:val="clear" w:color="auto" w:fill="auto"/>
            <w:vAlign w:val="bottom"/>
          </w:tcPr>
          <w:p w14:paraId="456064E1" w14:textId="77777777" w:rsidR="00FA521F" w:rsidRPr="00FA521F" w:rsidRDefault="00FA521F" w:rsidP="00FA521F">
            <w:pPr>
              <w:tabs>
                <w:tab w:val="decimal" w:pos="2314"/>
              </w:tabs>
            </w:pPr>
            <w:bookmarkStart w:id="8809" w:name="N36_5_2"/>
            <w:bookmarkEnd w:id="8809"/>
          </w:p>
        </w:tc>
      </w:tr>
      <w:tr w:rsidR="00FA521F" w:rsidRPr="00FA521F" w14:paraId="3EC407B7" w14:textId="77777777" w:rsidTr="00FA521F">
        <w:tblPrEx>
          <w:tblCellMar>
            <w:top w:w="0" w:type="dxa"/>
            <w:bottom w:w="0" w:type="dxa"/>
          </w:tblCellMar>
        </w:tblPrEx>
        <w:tc>
          <w:tcPr>
            <w:tcW w:w="4517" w:type="dxa"/>
            <w:shd w:val="clear" w:color="auto" w:fill="auto"/>
            <w:vAlign w:val="bottom"/>
          </w:tcPr>
          <w:p w14:paraId="23ABA9B7" w14:textId="1CA5B355" w:rsidR="00FA521F" w:rsidRPr="00FA521F" w:rsidRDefault="00FA521F" w:rsidP="00FA521F">
            <w:bookmarkStart w:id="8810" w:name="N36_6_0"/>
            <w:r>
              <w:t xml:space="preserve"> Current</w:t>
            </w:r>
            <w:bookmarkEnd w:id="8810"/>
          </w:p>
        </w:tc>
        <w:tc>
          <w:tcPr>
            <w:tcW w:w="2545" w:type="dxa"/>
            <w:shd w:val="clear" w:color="auto" w:fill="auto"/>
            <w:vAlign w:val="bottom"/>
          </w:tcPr>
          <w:p w14:paraId="0B9A9465" w14:textId="1BDD75C9" w:rsidR="00FA521F" w:rsidRPr="00FA521F" w:rsidRDefault="00FA521F" w:rsidP="00FA521F">
            <w:pPr>
              <w:jc w:val="center"/>
            </w:pPr>
            <w:bookmarkStart w:id="8811" w:name="N36_6_1"/>
            <w:r>
              <w:t>X</w:t>
            </w:r>
            <w:bookmarkEnd w:id="8811"/>
          </w:p>
        </w:tc>
        <w:tc>
          <w:tcPr>
            <w:tcW w:w="2545" w:type="dxa"/>
            <w:shd w:val="clear" w:color="auto" w:fill="auto"/>
            <w:vAlign w:val="bottom"/>
          </w:tcPr>
          <w:p w14:paraId="443BA209" w14:textId="19FC5273" w:rsidR="00FA521F" w:rsidRPr="00FA521F" w:rsidRDefault="00FA521F" w:rsidP="00FA521F">
            <w:pPr>
              <w:jc w:val="center"/>
            </w:pPr>
            <w:bookmarkStart w:id="8812" w:name="N36_6_2"/>
            <w:r>
              <w:t>X</w:t>
            </w:r>
            <w:bookmarkEnd w:id="8812"/>
          </w:p>
        </w:tc>
      </w:tr>
      <w:tr w:rsidR="00FA521F" w:rsidRPr="00FA521F" w14:paraId="33ECBF7E" w14:textId="77777777" w:rsidTr="00FA521F">
        <w:tblPrEx>
          <w:tblCellMar>
            <w:top w:w="0" w:type="dxa"/>
            <w:bottom w:w="0" w:type="dxa"/>
          </w:tblCellMar>
        </w:tblPrEx>
        <w:trPr>
          <w:trHeight w:val="300"/>
        </w:trPr>
        <w:tc>
          <w:tcPr>
            <w:tcW w:w="4517" w:type="dxa"/>
            <w:shd w:val="clear" w:color="auto" w:fill="auto"/>
            <w:vAlign w:val="bottom"/>
          </w:tcPr>
          <w:p w14:paraId="0168C629" w14:textId="7FF3C29E" w:rsidR="00FA521F" w:rsidRPr="00FA521F" w:rsidRDefault="00FA521F" w:rsidP="00FA521F">
            <w:bookmarkStart w:id="8813" w:name="N36_7_0"/>
            <w:r>
              <w:t xml:space="preserve"> Non-current</w:t>
            </w:r>
            <w:bookmarkEnd w:id="8813"/>
          </w:p>
        </w:tc>
        <w:tc>
          <w:tcPr>
            <w:tcW w:w="2545" w:type="dxa"/>
            <w:shd w:val="clear" w:color="auto" w:fill="auto"/>
            <w:vAlign w:val="bottom"/>
          </w:tcPr>
          <w:p w14:paraId="2B86BBBB" w14:textId="457E141F" w:rsidR="00FA521F" w:rsidRPr="00FA521F" w:rsidRDefault="00FA521F" w:rsidP="00FA521F">
            <w:pPr>
              <w:pBdr>
                <w:bottom w:val="single" w:sz="4" w:space="0" w:color="auto"/>
              </w:pBdr>
              <w:ind w:left="2280"/>
              <w:jc w:val="center"/>
            </w:pPr>
            <w:bookmarkStart w:id="8814" w:name="N36_7_1"/>
            <w:r>
              <w:t>X</w:t>
            </w:r>
            <w:bookmarkEnd w:id="8814"/>
          </w:p>
        </w:tc>
        <w:tc>
          <w:tcPr>
            <w:tcW w:w="2545" w:type="dxa"/>
            <w:shd w:val="clear" w:color="auto" w:fill="auto"/>
            <w:vAlign w:val="bottom"/>
          </w:tcPr>
          <w:p w14:paraId="6ADCCE8C" w14:textId="10D6B252" w:rsidR="00FA521F" w:rsidRPr="00FA521F" w:rsidRDefault="00FA521F" w:rsidP="00FA521F">
            <w:pPr>
              <w:pBdr>
                <w:bottom w:val="single" w:sz="4" w:space="0" w:color="auto"/>
              </w:pBdr>
              <w:ind w:left="2280"/>
              <w:jc w:val="center"/>
            </w:pPr>
            <w:bookmarkStart w:id="8815" w:name="N36_7_2"/>
            <w:r>
              <w:t>X</w:t>
            </w:r>
            <w:bookmarkEnd w:id="8815"/>
          </w:p>
        </w:tc>
      </w:tr>
      <w:tr w:rsidR="00FA521F" w:rsidRPr="00FA521F" w14:paraId="29659D09" w14:textId="77777777" w:rsidTr="00FA521F">
        <w:tblPrEx>
          <w:tblCellMar>
            <w:top w:w="0" w:type="dxa"/>
            <w:bottom w:w="0" w:type="dxa"/>
          </w:tblCellMar>
        </w:tblPrEx>
        <w:trPr>
          <w:trHeight w:val="300"/>
        </w:trPr>
        <w:tc>
          <w:tcPr>
            <w:tcW w:w="4517" w:type="dxa"/>
            <w:shd w:val="clear" w:color="auto" w:fill="auto"/>
            <w:vAlign w:val="bottom"/>
          </w:tcPr>
          <w:p w14:paraId="1C7B12ED" w14:textId="77777777" w:rsidR="00FA521F" w:rsidRPr="00FA521F" w:rsidRDefault="00FA521F" w:rsidP="00FA521F">
            <w:bookmarkStart w:id="8816" w:name="N36_8_0"/>
            <w:bookmarkEnd w:id="8816"/>
          </w:p>
        </w:tc>
        <w:tc>
          <w:tcPr>
            <w:tcW w:w="2545" w:type="dxa"/>
            <w:shd w:val="clear" w:color="auto" w:fill="auto"/>
            <w:vAlign w:val="bottom"/>
          </w:tcPr>
          <w:p w14:paraId="3891D2E2" w14:textId="1783AB17" w:rsidR="00FA521F" w:rsidRPr="00FA521F" w:rsidRDefault="00FA521F" w:rsidP="00FA521F">
            <w:pPr>
              <w:pBdr>
                <w:bottom w:val="single" w:sz="4" w:space="0" w:color="auto"/>
              </w:pBdr>
              <w:ind w:left="2280"/>
              <w:jc w:val="center"/>
            </w:pPr>
            <w:bookmarkStart w:id="8817" w:name="N36_8_1"/>
            <w:r>
              <w:t>X</w:t>
            </w:r>
            <w:bookmarkEnd w:id="8817"/>
          </w:p>
        </w:tc>
        <w:tc>
          <w:tcPr>
            <w:tcW w:w="2545" w:type="dxa"/>
            <w:shd w:val="clear" w:color="auto" w:fill="auto"/>
            <w:vAlign w:val="bottom"/>
          </w:tcPr>
          <w:p w14:paraId="4D53F833" w14:textId="314746C8" w:rsidR="00FA521F" w:rsidRPr="00FA521F" w:rsidRDefault="00FA521F" w:rsidP="00FA521F">
            <w:pPr>
              <w:pBdr>
                <w:bottom w:val="single" w:sz="4" w:space="0" w:color="auto"/>
              </w:pBdr>
              <w:ind w:left="2280"/>
              <w:jc w:val="center"/>
            </w:pPr>
            <w:bookmarkStart w:id="8818" w:name="N36_8_2"/>
            <w:r>
              <w:t>X</w:t>
            </w:r>
            <w:bookmarkEnd w:id="8818"/>
          </w:p>
        </w:tc>
      </w:tr>
    </w:tbl>
    <w:p w14:paraId="65507A96" w14:textId="16732DB1" w:rsidR="00FA521F" w:rsidRDefault="00FA521F" w:rsidP="00FA521F"/>
    <w:p w14:paraId="5BAC9A45" w14:textId="627A550F" w:rsidR="00FA521F" w:rsidRDefault="00FA521F" w:rsidP="00FA521F">
      <w:pPr>
        <w:ind w:left="720"/>
        <w:jc w:val="both"/>
      </w:pPr>
      <w:bookmarkStart w:id="8819" w:name="NN36_10"/>
      <w:r w:rsidRPr="00FA521F">
        <w:t>As at 31 December 2022, included in the Group’s loan receivables balance are debtors with aggregate carrying amount of HK$[X] (2021: HK$[X]) which are past due as at the reporting date, of which HK$[X] (2021: HK$[X]) has been past due more than 30 days but less than 90 days and HK$[X] (2021: HK$[X]) has been past due 90 days or more. [The directors of the Company consider credit risks have increased significantly for those past due more than 30 days and those past due more than 90 days are considered as credit-impaired./The directors of the Company are in the view that there have been no significant increase in credit risk nor default because [PLEASE SPECIFY THE REASONS TO REBUT THE PRESUMPTIONS.]]</w:t>
      </w:r>
    </w:p>
    <w:bookmarkEnd w:id="8819"/>
    <w:p w14:paraId="0A1E1DE2" w14:textId="406D1D20" w:rsidR="00FA521F" w:rsidRPr="00FA521F" w:rsidRDefault="00FA521F" w:rsidP="00FA521F"/>
    <w:p w14:paraId="35032D0B" w14:textId="1D310763" w:rsidR="00FA521F" w:rsidRDefault="00FA521F" w:rsidP="00FA521F">
      <w:pPr>
        <w:ind w:left="720"/>
        <w:jc w:val="both"/>
      </w:pPr>
      <w:bookmarkStart w:id="8820" w:name="NN36_12"/>
      <w:r w:rsidRPr="00FA521F">
        <w:t>Included in the carrying amount of loan receivables as at 31 December 2022 is accumulated impairment lossesof HK$[X] (2021: HK$[X]). Details of impairment assessment are set out in note 60.</w:t>
      </w:r>
    </w:p>
    <w:bookmarkEnd w:id="8820"/>
    <w:p w14:paraId="7CF52812" w14:textId="640F22D6" w:rsidR="00FA521F" w:rsidRPr="00FA521F" w:rsidRDefault="00FA521F" w:rsidP="00FA521F"/>
    <w:p w14:paraId="33B865F4" w14:textId="35B9571B" w:rsidR="00FA521F" w:rsidRDefault="00FA521F" w:rsidP="00FA521F">
      <w:pPr>
        <w:ind w:left="720"/>
        <w:jc w:val="both"/>
      </w:pPr>
      <w:bookmarkStart w:id="8821" w:name="NN36_14"/>
      <w:r w:rsidRPr="00FA521F">
        <w:t>As at 31 December 2022, the carrying amount of loan receivables amounting to HK$[X] (2021: HK$[X]) are pledged with collaterals such as X (to specify) (2021: X (to specify)). The Group is not permitted to sell or repledge the collaterals in the absence of default by the borrower. There has not been any significant changes in the quality of the collateral held for [the loan receivables]. The Group has not recognised a loss allowance for [the loan receivables] as a result of these collaterals.</w:t>
      </w:r>
    </w:p>
    <w:bookmarkEnd w:id="8821"/>
    <w:p w14:paraId="224F7FC0" w14:textId="5EE4B387" w:rsidR="00FA521F" w:rsidRPr="00FA521F" w:rsidRDefault="00FA521F" w:rsidP="00FA521F"/>
    <w:p w14:paraId="06C82687" w14:textId="483507CB" w:rsidR="00FA521F" w:rsidRDefault="00FA521F" w:rsidP="00FA521F">
      <w:pPr>
        <w:ind w:left="720"/>
        <w:jc w:val="both"/>
      </w:pPr>
      <w:bookmarkStart w:id="8822" w:name="NN36_16"/>
      <w:r w:rsidRPr="00FA521F">
        <w:t>[At 31 December 2022, the carrying amount of the loan receivables which have been pledged as security for the borrowing, is HK$[X] (2021: HK$[X]).]</w:t>
      </w:r>
    </w:p>
    <w:bookmarkEnd w:id="8822"/>
    <w:p w14:paraId="3578D3CF" w14:textId="7762769A" w:rsidR="00FA521F" w:rsidRPr="00FA521F" w:rsidRDefault="00FA521F" w:rsidP="00FA521F"/>
    <w:p w14:paraId="176CD9F3" w14:textId="6EA72006" w:rsidR="00FA521F" w:rsidRDefault="00FA521F" w:rsidP="00FA521F">
      <w:pPr>
        <w:ind w:left="720"/>
        <w:jc w:val="both"/>
      </w:pPr>
      <w:bookmarkStart w:id="8823" w:name="NN36_18"/>
      <w:r w:rsidRPr="00FA521F">
        <w:t>Alt 1   No single loan receivable is individually material, and terms and conditions of all loan receivables are presented by appropriate groupings</w:t>
      </w:r>
    </w:p>
    <w:bookmarkEnd w:id="8823"/>
    <w:p w14:paraId="1C8474DA" w14:textId="20838D9D" w:rsidR="00FA521F" w:rsidRPr="00FA521F" w:rsidRDefault="00FA521F" w:rsidP="00FA521F"/>
    <w:p w14:paraId="71DC7F46" w14:textId="5C1EE6A3" w:rsidR="00FA521F" w:rsidRDefault="00FA521F" w:rsidP="00FA521F">
      <w:pPr>
        <w:ind w:left="720"/>
        <w:jc w:val="both"/>
      </w:pPr>
      <w:bookmarkStart w:id="8824" w:name="NN36_20"/>
      <w:r w:rsidRPr="00FA521F">
        <w:t>The exposure of the Group’s fixed-rate loan receivables to interest rate risks and their contractual maturity dates are as follows:</w:t>
      </w:r>
    </w:p>
    <w:bookmarkEnd w:id="8824"/>
    <w:p w14:paraId="2882E4DE" w14:textId="4092D078" w:rsidR="00FA521F" w:rsidRPr="00FA521F" w:rsidRDefault="00FA521F" w:rsidP="00FA521F"/>
    <w:tbl>
      <w:tblPr>
        <w:tblW w:w="9607" w:type="dxa"/>
        <w:tblInd w:w="600" w:type="dxa"/>
        <w:tblLayout w:type="fixed"/>
        <w:tblLook w:val="0000" w:firstRow="0" w:lastRow="0" w:firstColumn="0" w:lastColumn="0" w:noHBand="0" w:noVBand="0"/>
      </w:tblPr>
      <w:tblGrid>
        <w:gridCol w:w="5957"/>
        <w:gridCol w:w="1825"/>
        <w:gridCol w:w="1825"/>
      </w:tblGrid>
      <w:tr w:rsidR="00FA521F" w:rsidRPr="00FA521F" w14:paraId="42C434D3" w14:textId="77777777" w:rsidTr="00FA521F">
        <w:tblPrEx>
          <w:tblCellMar>
            <w:top w:w="0" w:type="dxa"/>
            <w:bottom w:w="0" w:type="dxa"/>
          </w:tblCellMar>
        </w:tblPrEx>
        <w:tc>
          <w:tcPr>
            <w:tcW w:w="5957" w:type="dxa"/>
            <w:shd w:val="clear" w:color="auto" w:fill="auto"/>
            <w:vAlign w:val="bottom"/>
          </w:tcPr>
          <w:p w14:paraId="38159734" w14:textId="77777777" w:rsidR="00FA521F" w:rsidRPr="00FA521F" w:rsidRDefault="00FA521F" w:rsidP="00FA521F">
            <w:pPr>
              <w:jc w:val="center"/>
            </w:pPr>
            <w:bookmarkStart w:id="8825" w:name="N36_22_0"/>
            <w:bookmarkEnd w:id="8825"/>
          </w:p>
        </w:tc>
        <w:tc>
          <w:tcPr>
            <w:tcW w:w="1825" w:type="dxa"/>
            <w:shd w:val="clear" w:color="auto" w:fill="auto"/>
            <w:vAlign w:val="bottom"/>
          </w:tcPr>
          <w:p w14:paraId="2F568055" w14:textId="16173FC3" w:rsidR="00FA521F" w:rsidRPr="00FA521F" w:rsidRDefault="00FA521F" w:rsidP="00FA521F">
            <w:pPr>
              <w:jc w:val="center"/>
            </w:pPr>
            <w:bookmarkStart w:id="8826" w:name="N36_22_1"/>
            <w:r w:rsidRPr="00FA521F">
              <w:rPr>
                <w:u w:val="single"/>
              </w:rPr>
              <w:t>31/12/2022</w:t>
            </w:r>
            <w:bookmarkEnd w:id="8826"/>
          </w:p>
        </w:tc>
        <w:tc>
          <w:tcPr>
            <w:tcW w:w="1825" w:type="dxa"/>
            <w:shd w:val="clear" w:color="auto" w:fill="auto"/>
            <w:vAlign w:val="bottom"/>
          </w:tcPr>
          <w:p w14:paraId="2485F993" w14:textId="14F5D610" w:rsidR="00FA521F" w:rsidRPr="00FA521F" w:rsidRDefault="00FA521F" w:rsidP="00FA521F">
            <w:pPr>
              <w:jc w:val="center"/>
            </w:pPr>
            <w:bookmarkStart w:id="8827" w:name="N36_22_2"/>
            <w:r w:rsidRPr="00FA521F">
              <w:rPr>
                <w:u w:val="single"/>
              </w:rPr>
              <w:t>31/12/2021</w:t>
            </w:r>
            <w:bookmarkEnd w:id="8827"/>
          </w:p>
        </w:tc>
      </w:tr>
      <w:tr w:rsidR="00FA521F" w:rsidRPr="00FA521F" w14:paraId="4BDD529D" w14:textId="77777777" w:rsidTr="00FA521F">
        <w:tblPrEx>
          <w:tblCellMar>
            <w:top w:w="0" w:type="dxa"/>
            <w:bottom w:w="0" w:type="dxa"/>
          </w:tblCellMar>
        </w:tblPrEx>
        <w:tc>
          <w:tcPr>
            <w:tcW w:w="5957" w:type="dxa"/>
            <w:shd w:val="clear" w:color="auto" w:fill="auto"/>
            <w:vAlign w:val="bottom"/>
          </w:tcPr>
          <w:p w14:paraId="7C2B53DF" w14:textId="77777777" w:rsidR="00FA521F" w:rsidRPr="00FA521F" w:rsidRDefault="00FA521F" w:rsidP="00FA521F">
            <w:pPr>
              <w:jc w:val="center"/>
            </w:pPr>
            <w:bookmarkStart w:id="8828" w:name="N36_23_0"/>
            <w:bookmarkEnd w:id="8828"/>
          </w:p>
        </w:tc>
        <w:tc>
          <w:tcPr>
            <w:tcW w:w="1825" w:type="dxa"/>
            <w:shd w:val="clear" w:color="auto" w:fill="auto"/>
            <w:vAlign w:val="bottom"/>
          </w:tcPr>
          <w:p w14:paraId="253D8E52" w14:textId="3621DC76" w:rsidR="00FA521F" w:rsidRPr="00FA521F" w:rsidRDefault="00FA521F" w:rsidP="00FA521F">
            <w:pPr>
              <w:jc w:val="center"/>
            </w:pPr>
            <w:bookmarkStart w:id="8829" w:name="N36_23_1"/>
            <w:r>
              <w:t>HK$'000</w:t>
            </w:r>
            <w:bookmarkEnd w:id="8829"/>
          </w:p>
        </w:tc>
        <w:tc>
          <w:tcPr>
            <w:tcW w:w="1825" w:type="dxa"/>
            <w:shd w:val="clear" w:color="auto" w:fill="auto"/>
            <w:vAlign w:val="bottom"/>
          </w:tcPr>
          <w:p w14:paraId="4589A074" w14:textId="4C135AA1" w:rsidR="00FA521F" w:rsidRPr="00FA521F" w:rsidRDefault="00FA521F" w:rsidP="00FA521F">
            <w:pPr>
              <w:jc w:val="center"/>
            </w:pPr>
            <w:bookmarkStart w:id="8830" w:name="N36_23_2"/>
            <w:r>
              <w:t>HK$'000</w:t>
            </w:r>
            <w:bookmarkEnd w:id="8830"/>
          </w:p>
        </w:tc>
      </w:tr>
      <w:tr w:rsidR="00FA521F" w:rsidRPr="00FA521F" w14:paraId="68653A7E" w14:textId="77777777" w:rsidTr="00FA521F">
        <w:tblPrEx>
          <w:tblCellMar>
            <w:top w:w="0" w:type="dxa"/>
            <w:bottom w:w="0" w:type="dxa"/>
          </w:tblCellMar>
        </w:tblPrEx>
        <w:tc>
          <w:tcPr>
            <w:tcW w:w="5957" w:type="dxa"/>
            <w:shd w:val="clear" w:color="auto" w:fill="auto"/>
            <w:vAlign w:val="bottom"/>
          </w:tcPr>
          <w:p w14:paraId="04B72E06" w14:textId="1D88C26F" w:rsidR="00FA521F" w:rsidRPr="00FA521F" w:rsidRDefault="00FA521F" w:rsidP="00FA521F">
            <w:bookmarkStart w:id="8831" w:name="N36_24_0"/>
            <w:r>
              <w:t xml:space="preserve">Fixed-rate loan receivables: </w:t>
            </w:r>
            <w:bookmarkEnd w:id="8831"/>
          </w:p>
        </w:tc>
        <w:tc>
          <w:tcPr>
            <w:tcW w:w="1825" w:type="dxa"/>
            <w:shd w:val="clear" w:color="auto" w:fill="auto"/>
            <w:vAlign w:val="bottom"/>
          </w:tcPr>
          <w:p w14:paraId="026D5F9F" w14:textId="77777777" w:rsidR="00FA521F" w:rsidRPr="00FA521F" w:rsidRDefault="00FA521F" w:rsidP="00FA521F">
            <w:pPr>
              <w:tabs>
                <w:tab w:val="decimal" w:pos="1594"/>
              </w:tabs>
            </w:pPr>
          </w:p>
        </w:tc>
        <w:tc>
          <w:tcPr>
            <w:tcW w:w="1825" w:type="dxa"/>
            <w:shd w:val="clear" w:color="auto" w:fill="auto"/>
            <w:vAlign w:val="bottom"/>
          </w:tcPr>
          <w:p w14:paraId="38F9F628" w14:textId="77777777" w:rsidR="00FA521F" w:rsidRPr="00FA521F" w:rsidRDefault="00FA521F" w:rsidP="00FA521F">
            <w:pPr>
              <w:tabs>
                <w:tab w:val="decimal" w:pos="1594"/>
              </w:tabs>
            </w:pPr>
          </w:p>
        </w:tc>
      </w:tr>
      <w:tr w:rsidR="00FA521F" w:rsidRPr="00FA521F" w14:paraId="58485ECD" w14:textId="77777777" w:rsidTr="00FA521F">
        <w:tblPrEx>
          <w:tblCellMar>
            <w:top w:w="0" w:type="dxa"/>
            <w:bottom w:w="0" w:type="dxa"/>
          </w:tblCellMar>
        </w:tblPrEx>
        <w:tc>
          <w:tcPr>
            <w:tcW w:w="5957" w:type="dxa"/>
            <w:shd w:val="clear" w:color="auto" w:fill="auto"/>
            <w:vAlign w:val="bottom"/>
          </w:tcPr>
          <w:p w14:paraId="0E81DC14" w14:textId="2297DE0A" w:rsidR="00FA521F" w:rsidRPr="00FA521F" w:rsidRDefault="00FA521F" w:rsidP="00FA521F">
            <w:bookmarkStart w:id="8832" w:name="N36_25_0"/>
            <w:r>
              <w:t xml:space="preserve"> Within one year</w:t>
            </w:r>
            <w:bookmarkEnd w:id="8832"/>
          </w:p>
        </w:tc>
        <w:tc>
          <w:tcPr>
            <w:tcW w:w="1825" w:type="dxa"/>
            <w:shd w:val="clear" w:color="auto" w:fill="auto"/>
            <w:vAlign w:val="bottom"/>
          </w:tcPr>
          <w:p w14:paraId="26E498C0" w14:textId="372DE493" w:rsidR="00FA521F" w:rsidRPr="00FA521F" w:rsidRDefault="00FA521F" w:rsidP="00FA521F">
            <w:pPr>
              <w:jc w:val="center"/>
            </w:pPr>
            <w:bookmarkStart w:id="8833" w:name="N36_25_1"/>
            <w:r>
              <w:t>X</w:t>
            </w:r>
            <w:bookmarkEnd w:id="8833"/>
          </w:p>
        </w:tc>
        <w:tc>
          <w:tcPr>
            <w:tcW w:w="1825" w:type="dxa"/>
            <w:shd w:val="clear" w:color="auto" w:fill="auto"/>
            <w:vAlign w:val="bottom"/>
          </w:tcPr>
          <w:p w14:paraId="2AC4BB0B" w14:textId="76A6A50E" w:rsidR="00FA521F" w:rsidRPr="00FA521F" w:rsidRDefault="00FA521F" w:rsidP="00FA521F">
            <w:pPr>
              <w:jc w:val="center"/>
            </w:pPr>
            <w:bookmarkStart w:id="8834" w:name="N36_25_2"/>
            <w:r>
              <w:t>X</w:t>
            </w:r>
            <w:bookmarkEnd w:id="8834"/>
          </w:p>
        </w:tc>
      </w:tr>
      <w:tr w:rsidR="00FA521F" w:rsidRPr="00FA521F" w14:paraId="235DBC51" w14:textId="77777777" w:rsidTr="00FA521F">
        <w:tblPrEx>
          <w:tblCellMar>
            <w:top w:w="0" w:type="dxa"/>
            <w:bottom w:w="0" w:type="dxa"/>
          </w:tblCellMar>
        </w:tblPrEx>
        <w:tc>
          <w:tcPr>
            <w:tcW w:w="5957" w:type="dxa"/>
            <w:shd w:val="clear" w:color="auto" w:fill="auto"/>
            <w:vAlign w:val="bottom"/>
          </w:tcPr>
          <w:p w14:paraId="6B69B516" w14:textId="7216F920" w:rsidR="00FA521F" w:rsidRPr="00FA521F" w:rsidRDefault="00FA521F" w:rsidP="00FA521F">
            <w:bookmarkStart w:id="8835" w:name="N36_26_0"/>
            <w:r>
              <w:t xml:space="preserve"> In more than one year but not more than two years</w:t>
            </w:r>
            <w:bookmarkEnd w:id="8835"/>
          </w:p>
        </w:tc>
        <w:tc>
          <w:tcPr>
            <w:tcW w:w="1825" w:type="dxa"/>
            <w:shd w:val="clear" w:color="auto" w:fill="auto"/>
            <w:vAlign w:val="bottom"/>
          </w:tcPr>
          <w:p w14:paraId="51550C4B" w14:textId="76604851" w:rsidR="00FA521F" w:rsidRPr="00FA521F" w:rsidRDefault="00FA521F" w:rsidP="00FA521F">
            <w:pPr>
              <w:jc w:val="center"/>
            </w:pPr>
            <w:bookmarkStart w:id="8836" w:name="N36_26_1"/>
            <w:r>
              <w:t>X</w:t>
            </w:r>
            <w:bookmarkEnd w:id="8836"/>
          </w:p>
        </w:tc>
        <w:tc>
          <w:tcPr>
            <w:tcW w:w="1825" w:type="dxa"/>
            <w:shd w:val="clear" w:color="auto" w:fill="auto"/>
            <w:vAlign w:val="bottom"/>
          </w:tcPr>
          <w:p w14:paraId="46C58A76" w14:textId="66C349D4" w:rsidR="00FA521F" w:rsidRPr="00FA521F" w:rsidRDefault="00FA521F" w:rsidP="00FA521F">
            <w:pPr>
              <w:jc w:val="center"/>
            </w:pPr>
            <w:bookmarkStart w:id="8837" w:name="N36_26_2"/>
            <w:r>
              <w:t>X</w:t>
            </w:r>
            <w:bookmarkEnd w:id="8837"/>
          </w:p>
        </w:tc>
      </w:tr>
      <w:tr w:rsidR="00FA521F" w:rsidRPr="00FA521F" w14:paraId="6E41332E" w14:textId="77777777" w:rsidTr="00FA521F">
        <w:tblPrEx>
          <w:tblCellMar>
            <w:top w:w="0" w:type="dxa"/>
            <w:bottom w:w="0" w:type="dxa"/>
          </w:tblCellMar>
        </w:tblPrEx>
        <w:tc>
          <w:tcPr>
            <w:tcW w:w="5957" w:type="dxa"/>
            <w:shd w:val="clear" w:color="auto" w:fill="auto"/>
            <w:vAlign w:val="bottom"/>
          </w:tcPr>
          <w:p w14:paraId="5E0E3508" w14:textId="6CF43456" w:rsidR="00FA521F" w:rsidRPr="00FA521F" w:rsidRDefault="00FA521F" w:rsidP="00FA521F">
            <w:bookmarkStart w:id="8838" w:name="N36_27_0"/>
            <w:r>
              <w:t xml:space="preserve"> In more than two years but not more than five years</w:t>
            </w:r>
            <w:bookmarkEnd w:id="8838"/>
          </w:p>
        </w:tc>
        <w:tc>
          <w:tcPr>
            <w:tcW w:w="1825" w:type="dxa"/>
            <w:shd w:val="clear" w:color="auto" w:fill="auto"/>
            <w:vAlign w:val="bottom"/>
          </w:tcPr>
          <w:p w14:paraId="62156A4B" w14:textId="6F88BDC7" w:rsidR="00FA521F" w:rsidRPr="00FA521F" w:rsidRDefault="00FA521F" w:rsidP="00FA521F">
            <w:pPr>
              <w:jc w:val="center"/>
            </w:pPr>
            <w:bookmarkStart w:id="8839" w:name="N36_27_1"/>
            <w:r>
              <w:t>X</w:t>
            </w:r>
            <w:bookmarkEnd w:id="8839"/>
          </w:p>
        </w:tc>
        <w:tc>
          <w:tcPr>
            <w:tcW w:w="1825" w:type="dxa"/>
            <w:shd w:val="clear" w:color="auto" w:fill="auto"/>
            <w:vAlign w:val="bottom"/>
          </w:tcPr>
          <w:p w14:paraId="6A9B98C8" w14:textId="6BE562EB" w:rsidR="00FA521F" w:rsidRPr="00FA521F" w:rsidRDefault="00FA521F" w:rsidP="00FA521F">
            <w:pPr>
              <w:jc w:val="center"/>
            </w:pPr>
            <w:bookmarkStart w:id="8840" w:name="N36_27_2"/>
            <w:r>
              <w:t>X</w:t>
            </w:r>
            <w:bookmarkEnd w:id="8840"/>
          </w:p>
        </w:tc>
      </w:tr>
      <w:tr w:rsidR="00FA521F" w:rsidRPr="00FA521F" w14:paraId="437634A3" w14:textId="77777777" w:rsidTr="00FA521F">
        <w:tblPrEx>
          <w:tblCellMar>
            <w:top w:w="0" w:type="dxa"/>
            <w:bottom w:w="0" w:type="dxa"/>
          </w:tblCellMar>
        </w:tblPrEx>
        <w:trPr>
          <w:trHeight w:val="300"/>
        </w:trPr>
        <w:tc>
          <w:tcPr>
            <w:tcW w:w="5957" w:type="dxa"/>
            <w:shd w:val="clear" w:color="auto" w:fill="auto"/>
            <w:vAlign w:val="bottom"/>
          </w:tcPr>
          <w:p w14:paraId="56555595" w14:textId="5A10B34D" w:rsidR="00FA521F" w:rsidRPr="00FA521F" w:rsidRDefault="00FA521F" w:rsidP="00FA521F">
            <w:bookmarkStart w:id="8841" w:name="N36_28_0"/>
            <w:r>
              <w:t xml:space="preserve"> In more than five years</w:t>
            </w:r>
            <w:bookmarkEnd w:id="8841"/>
          </w:p>
        </w:tc>
        <w:tc>
          <w:tcPr>
            <w:tcW w:w="1825" w:type="dxa"/>
            <w:shd w:val="clear" w:color="auto" w:fill="auto"/>
            <w:vAlign w:val="bottom"/>
          </w:tcPr>
          <w:p w14:paraId="22C1284C" w14:textId="4DBB7A65" w:rsidR="00FA521F" w:rsidRPr="00FA521F" w:rsidRDefault="00FA521F" w:rsidP="00FA521F">
            <w:pPr>
              <w:pBdr>
                <w:bottom w:val="single" w:sz="4" w:space="0" w:color="auto"/>
              </w:pBdr>
              <w:ind w:left="1560"/>
              <w:jc w:val="center"/>
            </w:pPr>
            <w:bookmarkStart w:id="8842" w:name="N36_28_1"/>
            <w:r>
              <w:t>X</w:t>
            </w:r>
            <w:bookmarkEnd w:id="8842"/>
          </w:p>
        </w:tc>
        <w:tc>
          <w:tcPr>
            <w:tcW w:w="1825" w:type="dxa"/>
            <w:shd w:val="clear" w:color="auto" w:fill="auto"/>
            <w:vAlign w:val="bottom"/>
          </w:tcPr>
          <w:p w14:paraId="6733A60D" w14:textId="2C536456" w:rsidR="00FA521F" w:rsidRPr="00FA521F" w:rsidRDefault="00FA521F" w:rsidP="00FA521F">
            <w:pPr>
              <w:pBdr>
                <w:bottom w:val="single" w:sz="4" w:space="0" w:color="auto"/>
              </w:pBdr>
              <w:ind w:left="1560"/>
              <w:jc w:val="center"/>
            </w:pPr>
            <w:bookmarkStart w:id="8843" w:name="N36_28_2"/>
            <w:r>
              <w:t>X</w:t>
            </w:r>
            <w:bookmarkEnd w:id="8843"/>
          </w:p>
        </w:tc>
      </w:tr>
      <w:tr w:rsidR="00FA521F" w:rsidRPr="00FA521F" w14:paraId="5514B2AB" w14:textId="77777777" w:rsidTr="00FA521F">
        <w:tblPrEx>
          <w:tblCellMar>
            <w:top w:w="0" w:type="dxa"/>
            <w:bottom w:w="0" w:type="dxa"/>
          </w:tblCellMar>
        </w:tblPrEx>
        <w:trPr>
          <w:trHeight w:val="300"/>
        </w:trPr>
        <w:tc>
          <w:tcPr>
            <w:tcW w:w="5957" w:type="dxa"/>
            <w:shd w:val="clear" w:color="auto" w:fill="auto"/>
            <w:vAlign w:val="bottom"/>
          </w:tcPr>
          <w:p w14:paraId="28CE2AFB" w14:textId="77777777" w:rsidR="00FA521F" w:rsidRPr="00FA521F" w:rsidRDefault="00FA521F" w:rsidP="00FA521F">
            <w:bookmarkStart w:id="8844" w:name="N36_29_0"/>
            <w:bookmarkEnd w:id="8844"/>
          </w:p>
        </w:tc>
        <w:tc>
          <w:tcPr>
            <w:tcW w:w="1825" w:type="dxa"/>
            <w:shd w:val="clear" w:color="auto" w:fill="auto"/>
            <w:vAlign w:val="bottom"/>
          </w:tcPr>
          <w:p w14:paraId="0853A9E4" w14:textId="163D0372" w:rsidR="00FA521F" w:rsidRPr="00FA521F" w:rsidRDefault="00FA521F" w:rsidP="00FA521F">
            <w:pPr>
              <w:pBdr>
                <w:bottom w:val="single" w:sz="4" w:space="0" w:color="auto"/>
              </w:pBdr>
              <w:ind w:left="1560"/>
              <w:jc w:val="center"/>
            </w:pPr>
            <w:bookmarkStart w:id="8845" w:name="N36_29_1"/>
            <w:r>
              <w:t>X</w:t>
            </w:r>
            <w:bookmarkEnd w:id="8845"/>
          </w:p>
        </w:tc>
        <w:tc>
          <w:tcPr>
            <w:tcW w:w="1825" w:type="dxa"/>
            <w:shd w:val="clear" w:color="auto" w:fill="auto"/>
            <w:vAlign w:val="bottom"/>
          </w:tcPr>
          <w:p w14:paraId="0CA946FB" w14:textId="3DB9FBD7" w:rsidR="00FA521F" w:rsidRPr="00FA521F" w:rsidRDefault="00FA521F" w:rsidP="00FA521F">
            <w:pPr>
              <w:pBdr>
                <w:bottom w:val="single" w:sz="4" w:space="0" w:color="auto"/>
              </w:pBdr>
              <w:ind w:left="1560"/>
              <w:jc w:val="center"/>
            </w:pPr>
            <w:bookmarkStart w:id="8846" w:name="N36_29_2"/>
            <w:r>
              <w:t>X</w:t>
            </w:r>
            <w:bookmarkEnd w:id="8846"/>
          </w:p>
        </w:tc>
      </w:tr>
    </w:tbl>
    <w:p w14:paraId="48D596AF" w14:textId="77777777" w:rsidR="00FA521F" w:rsidRDefault="00FA521F" w:rsidP="00FA521F">
      <w:pPr>
        <w:spacing w:line="20" w:lineRule="auto"/>
        <w:sectPr w:rsidR="00FA521F" w:rsidSect="00FA521F">
          <w:pgSz w:w="11907" w:h="16839"/>
          <w:pgMar w:top="864" w:right="720" w:bottom="432" w:left="1008" w:header="864" w:footer="432" w:gutter="0"/>
          <w:pgNumType w:fmt="numberInDash"/>
          <w:cols w:space="708"/>
          <w:docGrid w:linePitch="360"/>
        </w:sectPr>
      </w:pPr>
    </w:p>
    <w:p w14:paraId="32C4F41C" w14:textId="10D32730" w:rsidR="00FA521F" w:rsidRDefault="00FA521F" w:rsidP="00FA521F">
      <w:pPr>
        <w:tabs>
          <w:tab w:val="left" w:pos="720"/>
        </w:tabs>
      </w:pPr>
      <w:r w:rsidRPr="00FA521F">
        <w:lastRenderedPageBreak/>
        <w:t>33.</w:t>
      </w:r>
      <w:r w:rsidRPr="00FA521F">
        <w:tab/>
        <w:t>LOAN RECEIVABLES - continued</w:t>
      </w:r>
    </w:p>
    <w:p w14:paraId="0F931F21" w14:textId="1A1DDB6E" w:rsidR="00FA521F" w:rsidRDefault="00FA521F" w:rsidP="00FA521F"/>
    <w:p w14:paraId="0677C569" w14:textId="26963AA5" w:rsidR="00FA521F" w:rsidRDefault="00FA521F" w:rsidP="00FA521F">
      <w:pPr>
        <w:ind w:left="720"/>
        <w:jc w:val="both"/>
      </w:pPr>
      <w:bookmarkStart w:id="8847" w:name="NN36_31"/>
      <w:r w:rsidRPr="00FA521F">
        <w:t>In addition, the Group has a loan receivable of HK$[X], which carries interest at HIBOR]. Interest rate isreset every six months.</w:t>
      </w:r>
    </w:p>
    <w:bookmarkEnd w:id="8847"/>
    <w:p w14:paraId="6C5496A4" w14:textId="04241575" w:rsidR="00FA521F" w:rsidRPr="00FA521F" w:rsidRDefault="00FA521F" w:rsidP="00FA521F"/>
    <w:p w14:paraId="7757D0FD" w14:textId="42392E98" w:rsidR="00FA521F" w:rsidRDefault="00FA521F" w:rsidP="00FA521F">
      <w:pPr>
        <w:ind w:left="720"/>
        <w:jc w:val="both"/>
      </w:pPr>
      <w:bookmarkStart w:id="8848" w:name="NN36_33"/>
      <w:r w:rsidRPr="00FA521F">
        <w:t>The ranges of effective interest rates [(which are equal to contractual interest rates)] on the Group’s loan receivables are as follows:</w:t>
      </w:r>
    </w:p>
    <w:bookmarkEnd w:id="8848"/>
    <w:p w14:paraId="26BD43E1" w14:textId="45E1CD3A" w:rsidR="00FA521F" w:rsidRPr="00FA521F" w:rsidRDefault="00FA521F" w:rsidP="00FA521F"/>
    <w:tbl>
      <w:tblPr>
        <w:tblW w:w="9607" w:type="dxa"/>
        <w:tblInd w:w="600" w:type="dxa"/>
        <w:tblLayout w:type="fixed"/>
        <w:tblLook w:val="0000" w:firstRow="0" w:lastRow="0" w:firstColumn="0" w:lastColumn="0" w:noHBand="0" w:noVBand="0"/>
      </w:tblPr>
      <w:tblGrid>
        <w:gridCol w:w="4325"/>
        <w:gridCol w:w="2641"/>
        <w:gridCol w:w="2641"/>
      </w:tblGrid>
      <w:tr w:rsidR="00FA521F" w:rsidRPr="00FA521F" w14:paraId="7B3D8B93" w14:textId="77777777" w:rsidTr="00FA521F">
        <w:tblPrEx>
          <w:tblCellMar>
            <w:top w:w="0" w:type="dxa"/>
            <w:bottom w:w="0" w:type="dxa"/>
          </w:tblCellMar>
        </w:tblPrEx>
        <w:tc>
          <w:tcPr>
            <w:tcW w:w="4325" w:type="dxa"/>
            <w:shd w:val="clear" w:color="auto" w:fill="auto"/>
            <w:vAlign w:val="bottom"/>
          </w:tcPr>
          <w:p w14:paraId="688A0977" w14:textId="77777777" w:rsidR="00FA521F" w:rsidRPr="00FA521F" w:rsidRDefault="00FA521F" w:rsidP="00FA521F">
            <w:pPr>
              <w:jc w:val="center"/>
            </w:pPr>
            <w:bookmarkStart w:id="8849" w:name="N36_35_0"/>
            <w:bookmarkEnd w:id="8849"/>
          </w:p>
        </w:tc>
        <w:tc>
          <w:tcPr>
            <w:tcW w:w="2641" w:type="dxa"/>
            <w:shd w:val="clear" w:color="auto" w:fill="auto"/>
            <w:vAlign w:val="bottom"/>
          </w:tcPr>
          <w:p w14:paraId="129A02C2" w14:textId="4FDE3E34" w:rsidR="00FA521F" w:rsidRPr="00FA521F" w:rsidRDefault="00FA521F" w:rsidP="00FA521F">
            <w:pPr>
              <w:jc w:val="center"/>
            </w:pPr>
            <w:bookmarkStart w:id="8850" w:name="N36_35_1"/>
            <w:r>
              <w:t>Year ended</w:t>
            </w:r>
            <w:bookmarkEnd w:id="8850"/>
          </w:p>
        </w:tc>
        <w:tc>
          <w:tcPr>
            <w:tcW w:w="2641" w:type="dxa"/>
            <w:shd w:val="clear" w:color="auto" w:fill="auto"/>
            <w:vAlign w:val="bottom"/>
          </w:tcPr>
          <w:p w14:paraId="39688EDD" w14:textId="1C0530F4" w:rsidR="00FA521F" w:rsidRPr="00FA521F" w:rsidRDefault="00FA521F" w:rsidP="00FA521F">
            <w:pPr>
              <w:jc w:val="center"/>
            </w:pPr>
            <w:bookmarkStart w:id="8851" w:name="N36_35_2"/>
            <w:r>
              <w:t>Year ended</w:t>
            </w:r>
            <w:bookmarkEnd w:id="8851"/>
          </w:p>
        </w:tc>
      </w:tr>
      <w:tr w:rsidR="00FA521F" w:rsidRPr="00FA521F" w14:paraId="7467B347" w14:textId="77777777" w:rsidTr="00FA521F">
        <w:tblPrEx>
          <w:tblCellMar>
            <w:top w:w="0" w:type="dxa"/>
            <w:bottom w:w="0" w:type="dxa"/>
          </w:tblCellMar>
        </w:tblPrEx>
        <w:tc>
          <w:tcPr>
            <w:tcW w:w="4325" w:type="dxa"/>
            <w:shd w:val="clear" w:color="auto" w:fill="auto"/>
            <w:vAlign w:val="bottom"/>
          </w:tcPr>
          <w:p w14:paraId="032077B3" w14:textId="77777777" w:rsidR="00FA521F" w:rsidRPr="00FA521F" w:rsidRDefault="00FA521F" w:rsidP="00FA521F">
            <w:pPr>
              <w:jc w:val="center"/>
            </w:pPr>
            <w:bookmarkStart w:id="8852" w:name="N36_36_0"/>
            <w:bookmarkEnd w:id="8852"/>
          </w:p>
        </w:tc>
        <w:tc>
          <w:tcPr>
            <w:tcW w:w="2641" w:type="dxa"/>
            <w:shd w:val="clear" w:color="auto" w:fill="auto"/>
            <w:vAlign w:val="bottom"/>
          </w:tcPr>
          <w:p w14:paraId="0F9CB3B8" w14:textId="0E33AEE0" w:rsidR="00FA521F" w:rsidRPr="00FA521F" w:rsidRDefault="00FA521F" w:rsidP="00FA521F">
            <w:pPr>
              <w:jc w:val="center"/>
            </w:pPr>
            <w:bookmarkStart w:id="8853" w:name="N36_36_1"/>
            <w:r w:rsidRPr="00FA521F">
              <w:rPr>
                <w:u w:val="single"/>
              </w:rPr>
              <w:t>31/12/2022</w:t>
            </w:r>
            <w:bookmarkEnd w:id="8853"/>
          </w:p>
        </w:tc>
        <w:tc>
          <w:tcPr>
            <w:tcW w:w="2641" w:type="dxa"/>
            <w:shd w:val="clear" w:color="auto" w:fill="auto"/>
            <w:vAlign w:val="bottom"/>
          </w:tcPr>
          <w:p w14:paraId="09A75B56" w14:textId="6FC87D9F" w:rsidR="00FA521F" w:rsidRPr="00FA521F" w:rsidRDefault="00FA521F" w:rsidP="00FA521F">
            <w:pPr>
              <w:jc w:val="center"/>
            </w:pPr>
            <w:bookmarkStart w:id="8854" w:name="N36_36_2"/>
            <w:r w:rsidRPr="00FA521F">
              <w:rPr>
                <w:u w:val="single"/>
              </w:rPr>
              <w:t>31/12/2021</w:t>
            </w:r>
            <w:bookmarkEnd w:id="8854"/>
          </w:p>
        </w:tc>
      </w:tr>
      <w:tr w:rsidR="00FA521F" w:rsidRPr="00FA521F" w14:paraId="4D9E51BF" w14:textId="77777777" w:rsidTr="00FA521F">
        <w:tblPrEx>
          <w:tblCellMar>
            <w:top w:w="0" w:type="dxa"/>
            <w:bottom w:w="0" w:type="dxa"/>
          </w:tblCellMar>
        </w:tblPrEx>
        <w:tc>
          <w:tcPr>
            <w:tcW w:w="4325" w:type="dxa"/>
            <w:shd w:val="clear" w:color="auto" w:fill="auto"/>
            <w:vAlign w:val="bottom"/>
          </w:tcPr>
          <w:p w14:paraId="49559E1B" w14:textId="79882A14" w:rsidR="00FA521F" w:rsidRPr="00FA521F" w:rsidRDefault="00FA521F" w:rsidP="00FA521F">
            <w:bookmarkStart w:id="8855" w:name="N36_37_0"/>
            <w:r>
              <w:t xml:space="preserve">Effective interest rate: </w:t>
            </w:r>
            <w:bookmarkEnd w:id="8855"/>
          </w:p>
        </w:tc>
        <w:tc>
          <w:tcPr>
            <w:tcW w:w="2641" w:type="dxa"/>
            <w:shd w:val="clear" w:color="auto" w:fill="auto"/>
            <w:vAlign w:val="bottom"/>
          </w:tcPr>
          <w:p w14:paraId="749F60A0" w14:textId="77777777" w:rsidR="00FA521F" w:rsidRPr="00FA521F" w:rsidRDefault="00FA521F" w:rsidP="00FA521F">
            <w:pPr>
              <w:tabs>
                <w:tab w:val="decimal" w:pos="2410"/>
              </w:tabs>
            </w:pPr>
          </w:p>
        </w:tc>
        <w:tc>
          <w:tcPr>
            <w:tcW w:w="2641" w:type="dxa"/>
            <w:shd w:val="clear" w:color="auto" w:fill="auto"/>
            <w:vAlign w:val="bottom"/>
          </w:tcPr>
          <w:p w14:paraId="214ACCC4" w14:textId="77777777" w:rsidR="00FA521F" w:rsidRPr="00FA521F" w:rsidRDefault="00FA521F" w:rsidP="00FA521F">
            <w:pPr>
              <w:tabs>
                <w:tab w:val="decimal" w:pos="2410"/>
              </w:tabs>
            </w:pPr>
          </w:p>
        </w:tc>
      </w:tr>
      <w:tr w:rsidR="00FA521F" w:rsidRPr="00FA521F" w14:paraId="3E0A2571" w14:textId="77777777" w:rsidTr="00FA521F">
        <w:tblPrEx>
          <w:tblCellMar>
            <w:top w:w="0" w:type="dxa"/>
            <w:bottom w:w="0" w:type="dxa"/>
          </w:tblCellMar>
        </w:tblPrEx>
        <w:tc>
          <w:tcPr>
            <w:tcW w:w="4325" w:type="dxa"/>
            <w:shd w:val="clear" w:color="auto" w:fill="auto"/>
            <w:vAlign w:val="bottom"/>
          </w:tcPr>
          <w:p w14:paraId="4DB2DE5C" w14:textId="77C34210" w:rsidR="00FA521F" w:rsidRPr="00FA521F" w:rsidRDefault="00FA521F" w:rsidP="00FA521F">
            <w:bookmarkStart w:id="8856" w:name="N36_38_0"/>
            <w:r>
              <w:t xml:space="preserve"> Fixed-rate loan receivables</w:t>
            </w:r>
            <w:bookmarkEnd w:id="8856"/>
          </w:p>
        </w:tc>
        <w:tc>
          <w:tcPr>
            <w:tcW w:w="2641" w:type="dxa"/>
            <w:shd w:val="clear" w:color="auto" w:fill="auto"/>
            <w:vAlign w:val="bottom"/>
          </w:tcPr>
          <w:p w14:paraId="62093E52" w14:textId="18CA694F" w:rsidR="00FA521F" w:rsidRPr="00FA521F" w:rsidRDefault="00FA521F" w:rsidP="00FA521F">
            <w:pPr>
              <w:jc w:val="center"/>
            </w:pPr>
            <w:bookmarkStart w:id="8857" w:name="N36_38_1"/>
            <w:r>
              <w:t>[X]% to [X]%</w:t>
            </w:r>
            <w:bookmarkEnd w:id="8857"/>
          </w:p>
        </w:tc>
        <w:tc>
          <w:tcPr>
            <w:tcW w:w="2641" w:type="dxa"/>
            <w:shd w:val="clear" w:color="auto" w:fill="auto"/>
            <w:vAlign w:val="bottom"/>
          </w:tcPr>
          <w:p w14:paraId="17A8B3E5" w14:textId="2836BB2A" w:rsidR="00FA521F" w:rsidRPr="00FA521F" w:rsidRDefault="00FA521F" w:rsidP="00FA521F">
            <w:pPr>
              <w:jc w:val="center"/>
            </w:pPr>
            <w:bookmarkStart w:id="8858" w:name="N36_38_2"/>
            <w:r>
              <w:t>[X]% to [X]%</w:t>
            </w:r>
            <w:bookmarkEnd w:id="8858"/>
          </w:p>
        </w:tc>
      </w:tr>
      <w:tr w:rsidR="00FA521F" w:rsidRPr="00FA521F" w14:paraId="0C3B093E" w14:textId="77777777" w:rsidTr="00FA521F">
        <w:tblPrEx>
          <w:tblCellMar>
            <w:top w:w="0" w:type="dxa"/>
            <w:bottom w:w="0" w:type="dxa"/>
          </w:tblCellMar>
        </w:tblPrEx>
        <w:tc>
          <w:tcPr>
            <w:tcW w:w="4325" w:type="dxa"/>
            <w:shd w:val="clear" w:color="auto" w:fill="auto"/>
            <w:vAlign w:val="bottom"/>
          </w:tcPr>
          <w:p w14:paraId="264B444F" w14:textId="56B70E54" w:rsidR="00FA521F" w:rsidRPr="00FA521F" w:rsidRDefault="00FA521F" w:rsidP="00FA521F">
            <w:bookmarkStart w:id="8859" w:name="N36_39_0"/>
            <w:r>
              <w:t xml:space="preserve"> Variable-rate loan receivables</w:t>
            </w:r>
            <w:bookmarkEnd w:id="8859"/>
          </w:p>
        </w:tc>
        <w:tc>
          <w:tcPr>
            <w:tcW w:w="2641" w:type="dxa"/>
            <w:shd w:val="clear" w:color="auto" w:fill="auto"/>
            <w:vAlign w:val="bottom"/>
          </w:tcPr>
          <w:p w14:paraId="30883F86" w14:textId="47AD7EB6" w:rsidR="00FA521F" w:rsidRPr="00FA521F" w:rsidRDefault="00FA521F" w:rsidP="00FA521F">
            <w:pPr>
              <w:jc w:val="center"/>
            </w:pPr>
            <w:bookmarkStart w:id="8860" w:name="N36_39_1"/>
            <w:r>
              <w:t>[X]% to [X]%</w:t>
            </w:r>
            <w:bookmarkEnd w:id="8860"/>
          </w:p>
        </w:tc>
        <w:tc>
          <w:tcPr>
            <w:tcW w:w="2641" w:type="dxa"/>
            <w:shd w:val="clear" w:color="auto" w:fill="auto"/>
            <w:vAlign w:val="bottom"/>
          </w:tcPr>
          <w:p w14:paraId="75F9D3B0" w14:textId="65E2EFEB" w:rsidR="00FA521F" w:rsidRPr="00FA521F" w:rsidRDefault="00FA521F" w:rsidP="00FA521F">
            <w:pPr>
              <w:jc w:val="center"/>
            </w:pPr>
            <w:bookmarkStart w:id="8861" w:name="N36_39_2"/>
            <w:r>
              <w:t>[X]% to [X]%</w:t>
            </w:r>
            <w:bookmarkEnd w:id="8861"/>
          </w:p>
        </w:tc>
      </w:tr>
    </w:tbl>
    <w:p w14:paraId="028B16A5" w14:textId="4E1B087A" w:rsidR="00FA521F" w:rsidRDefault="00FA521F" w:rsidP="00FA521F"/>
    <w:p w14:paraId="7E20FEB1" w14:textId="3BC782DF" w:rsidR="00FA521F" w:rsidRDefault="00FA521F" w:rsidP="00FA521F">
      <w:pPr>
        <w:ind w:left="720"/>
        <w:jc w:val="both"/>
      </w:pPr>
      <w:bookmarkStart w:id="8862" w:name="NN36_41"/>
      <w:r w:rsidRPr="00FA521F">
        <w:t>The Group’s loan receivables that are denominated in currencies other than the functional currencies of the relevant group entities are set out below:</w:t>
      </w:r>
    </w:p>
    <w:bookmarkEnd w:id="8862"/>
    <w:p w14:paraId="6FF4673F" w14:textId="0E29CB9C" w:rsidR="00FA521F" w:rsidRPr="00FA521F" w:rsidRDefault="00FA521F" w:rsidP="00FA521F"/>
    <w:tbl>
      <w:tblPr>
        <w:tblW w:w="9606" w:type="dxa"/>
        <w:tblInd w:w="600" w:type="dxa"/>
        <w:tblLayout w:type="fixed"/>
        <w:tblLook w:val="0000" w:firstRow="0" w:lastRow="0" w:firstColumn="0" w:lastColumn="0" w:noHBand="0" w:noVBand="0"/>
      </w:tblPr>
      <w:tblGrid>
        <w:gridCol w:w="3478"/>
        <w:gridCol w:w="2052"/>
        <w:gridCol w:w="2038"/>
        <w:gridCol w:w="2038"/>
      </w:tblGrid>
      <w:tr w:rsidR="00FA521F" w:rsidRPr="00FA521F" w14:paraId="103B0E3E" w14:textId="77777777" w:rsidTr="00FA521F">
        <w:tblPrEx>
          <w:tblCellMar>
            <w:top w:w="0" w:type="dxa"/>
            <w:bottom w:w="0" w:type="dxa"/>
          </w:tblCellMar>
        </w:tblPrEx>
        <w:tc>
          <w:tcPr>
            <w:tcW w:w="3478" w:type="dxa"/>
            <w:shd w:val="clear" w:color="auto" w:fill="auto"/>
            <w:vAlign w:val="bottom"/>
          </w:tcPr>
          <w:p w14:paraId="45D8F7D3" w14:textId="77777777" w:rsidR="00FA521F" w:rsidRPr="00FA521F" w:rsidRDefault="00FA521F" w:rsidP="00FA521F">
            <w:pPr>
              <w:jc w:val="center"/>
            </w:pPr>
            <w:bookmarkStart w:id="8863" w:name="N36_43_0"/>
            <w:bookmarkEnd w:id="8863"/>
          </w:p>
        </w:tc>
        <w:tc>
          <w:tcPr>
            <w:tcW w:w="2052" w:type="dxa"/>
            <w:shd w:val="clear" w:color="auto" w:fill="auto"/>
            <w:vAlign w:val="bottom"/>
          </w:tcPr>
          <w:p w14:paraId="2FA8281B" w14:textId="0A8E50E4" w:rsidR="00FA521F" w:rsidRPr="00FA521F" w:rsidRDefault="00FA521F" w:rsidP="00FA521F">
            <w:pPr>
              <w:jc w:val="center"/>
            </w:pPr>
            <w:bookmarkStart w:id="8864" w:name="N36_43_1"/>
            <w:r w:rsidRPr="00FA521F">
              <w:rPr>
                <w:u w:val="single"/>
              </w:rPr>
              <w:t>Currency A</w:t>
            </w:r>
            <w:bookmarkEnd w:id="8864"/>
          </w:p>
        </w:tc>
        <w:tc>
          <w:tcPr>
            <w:tcW w:w="2038" w:type="dxa"/>
            <w:shd w:val="clear" w:color="auto" w:fill="auto"/>
            <w:vAlign w:val="bottom"/>
          </w:tcPr>
          <w:p w14:paraId="61174E1A" w14:textId="10C1F68D" w:rsidR="00FA521F" w:rsidRPr="00FA521F" w:rsidRDefault="00FA521F" w:rsidP="00FA521F">
            <w:pPr>
              <w:jc w:val="center"/>
            </w:pPr>
            <w:bookmarkStart w:id="8865" w:name="N36_43_2"/>
            <w:r w:rsidRPr="00FA521F">
              <w:rPr>
                <w:u w:val="single"/>
              </w:rPr>
              <w:t>Currency B</w:t>
            </w:r>
            <w:bookmarkEnd w:id="8865"/>
          </w:p>
        </w:tc>
        <w:tc>
          <w:tcPr>
            <w:tcW w:w="2038" w:type="dxa"/>
            <w:shd w:val="clear" w:color="auto" w:fill="auto"/>
            <w:vAlign w:val="bottom"/>
          </w:tcPr>
          <w:p w14:paraId="561C216C" w14:textId="7C1C29C7" w:rsidR="00FA521F" w:rsidRPr="00FA521F" w:rsidRDefault="00FA521F" w:rsidP="00FA521F">
            <w:pPr>
              <w:jc w:val="center"/>
            </w:pPr>
            <w:bookmarkStart w:id="8866" w:name="N36_43_3"/>
            <w:r w:rsidRPr="00FA521F">
              <w:rPr>
                <w:u w:val="single"/>
              </w:rPr>
              <w:t>Currency C</w:t>
            </w:r>
            <w:bookmarkEnd w:id="8866"/>
          </w:p>
        </w:tc>
      </w:tr>
      <w:tr w:rsidR="00FA521F" w:rsidRPr="00FA521F" w14:paraId="03EB1C67" w14:textId="77777777" w:rsidTr="00FA521F">
        <w:tblPrEx>
          <w:tblCellMar>
            <w:top w:w="0" w:type="dxa"/>
            <w:bottom w:w="0" w:type="dxa"/>
          </w:tblCellMar>
        </w:tblPrEx>
        <w:tc>
          <w:tcPr>
            <w:tcW w:w="3478" w:type="dxa"/>
            <w:shd w:val="clear" w:color="auto" w:fill="auto"/>
            <w:vAlign w:val="bottom"/>
          </w:tcPr>
          <w:p w14:paraId="449E2A7A" w14:textId="77777777" w:rsidR="00FA521F" w:rsidRPr="00FA521F" w:rsidRDefault="00FA521F" w:rsidP="00FA521F">
            <w:pPr>
              <w:jc w:val="center"/>
            </w:pPr>
            <w:bookmarkStart w:id="8867" w:name="N36_44_0"/>
            <w:bookmarkEnd w:id="8867"/>
          </w:p>
        </w:tc>
        <w:tc>
          <w:tcPr>
            <w:tcW w:w="2052" w:type="dxa"/>
            <w:shd w:val="clear" w:color="auto" w:fill="auto"/>
            <w:vAlign w:val="bottom"/>
          </w:tcPr>
          <w:p w14:paraId="02D06EE1" w14:textId="5F7BBE16" w:rsidR="00FA521F" w:rsidRPr="00FA521F" w:rsidRDefault="00FA521F" w:rsidP="00FA521F">
            <w:pPr>
              <w:jc w:val="center"/>
            </w:pPr>
            <w:bookmarkStart w:id="8868" w:name="N36_44_1"/>
            <w:r>
              <w:t>HK$'000</w:t>
            </w:r>
            <w:bookmarkEnd w:id="8868"/>
          </w:p>
        </w:tc>
        <w:tc>
          <w:tcPr>
            <w:tcW w:w="2038" w:type="dxa"/>
            <w:shd w:val="clear" w:color="auto" w:fill="auto"/>
            <w:vAlign w:val="bottom"/>
          </w:tcPr>
          <w:p w14:paraId="113A5813" w14:textId="29384981" w:rsidR="00FA521F" w:rsidRPr="00FA521F" w:rsidRDefault="00FA521F" w:rsidP="00FA521F">
            <w:pPr>
              <w:jc w:val="center"/>
            </w:pPr>
            <w:bookmarkStart w:id="8869" w:name="N36_44_2"/>
            <w:r>
              <w:t>HK$'000</w:t>
            </w:r>
            <w:bookmarkEnd w:id="8869"/>
          </w:p>
        </w:tc>
        <w:tc>
          <w:tcPr>
            <w:tcW w:w="2038" w:type="dxa"/>
            <w:shd w:val="clear" w:color="auto" w:fill="auto"/>
            <w:vAlign w:val="bottom"/>
          </w:tcPr>
          <w:p w14:paraId="06519C70" w14:textId="6F68A8D6" w:rsidR="00FA521F" w:rsidRPr="00FA521F" w:rsidRDefault="00FA521F" w:rsidP="00FA521F">
            <w:pPr>
              <w:jc w:val="center"/>
            </w:pPr>
            <w:bookmarkStart w:id="8870" w:name="N36_44_3"/>
            <w:r>
              <w:t>HK$'000</w:t>
            </w:r>
            <w:bookmarkEnd w:id="8870"/>
          </w:p>
        </w:tc>
      </w:tr>
      <w:tr w:rsidR="00FA521F" w:rsidRPr="00FA521F" w14:paraId="3F63F394" w14:textId="77777777" w:rsidTr="00FA521F">
        <w:tblPrEx>
          <w:tblCellMar>
            <w:top w:w="0" w:type="dxa"/>
            <w:bottom w:w="0" w:type="dxa"/>
          </w:tblCellMar>
        </w:tblPrEx>
        <w:tc>
          <w:tcPr>
            <w:tcW w:w="3478" w:type="dxa"/>
            <w:shd w:val="clear" w:color="auto" w:fill="auto"/>
            <w:vAlign w:val="bottom"/>
          </w:tcPr>
          <w:p w14:paraId="6DAD593B" w14:textId="1D2204D1" w:rsidR="00FA521F" w:rsidRPr="00FA521F" w:rsidRDefault="00FA521F" w:rsidP="00FA521F">
            <w:bookmarkStart w:id="8871" w:name="N36_45_0"/>
            <w:r>
              <w:t>As at 31 December 2022</w:t>
            </w:r>
            <w:bookmarkEnd w:id="8871"/>
          </w:p>
        </w:tc>
        <w:tc>
          <w:tcPr>
            <w:tcW w:w="2052" w:type="dxa"/>
            <w:shd w:val="clear" w:color="auto" w:fill="auto"/>
            <w:vAlign w:val="bottom"/>
          </w:tcPr>
          <w:p w14:paraId="2E452705" w14:textId="3D1F8F22" w:rsidR="00FA521F" w:rsidRPr="00FA521F" w:rsidRDefault="00FA521F" w:rsidP="00FA521F">
            <w:pPr>
              <w:jc w:val="center"/>
            </w:pPr>
            <w:bookmarkStart w:id="8872" w:name="N36_45_1"/>
            <w:r>
              <w:t>X</w:t>
            </w:r>
            <w:bookmarkEnd w:id="8872"/>
          </w:p>
        </w:tc>
        <w:tc>
          <w:tcPr>
            <w:tcW w:w="2038" w:type="dxa"/>
            <w:shd w:val="clear" w:color="auto" w:fill="auto"/>
            <w:vAlign w:val="bottom"/>
          </w:tcPr>
          <w:p w14:paraId="2DF6A496" w14:textId="7EC2D095" w:rsidR="00FA521F" w:rsidRPr="00FA521F" w:rsidRDefault="00FA521F" w:rsidP="00FA521F">
            <w:pPr>
              <w:jc w:val="center"/>
            </w:pPr>
            <w:bookmarkStart w:id="8873" w:name="N36_45_2"/>
            <w:r>
              <w:t>X</w:t>
            </w:r>
            <w:bookmarkEnd w:id="8873"/>
          </w:p>
        </w:tc>
        <w:tc>
          <w:tcPr>
            <w:tcW w:w="2038" w:type="dxa"/>
            <w:shd w:val="clear" w:color="auto" w:fill="auto"/>
            <w:vAlign w:val="bottom"/>
          </w:tcPr>
          <w:p w14:paraId="6A14EA0D" w14:textId="12C8DE0A" w:rsidR="00FA521F" w:rsidRPr="00FA521F" w:rsidRDefault="00FA521F" w:rsidP="00FA521F">
            <w:pPr>
              <w:jc w:val="center"/>
            </w:pPr>
            <w:bookmarkStart w:id="8874" w:name="N36_45_3"/>
            <w:r>
              <w:t>X</w:t>
            </w:r>
            <w:bookmarkEnd w:id="8874"/>
          </w:p>
        </w:tc>
      </w:tr>
      <w:tr w:rsidR="00FA521F" w:rsidRPr="00FA521F" w14:paraId="71EF75FD" w14:textId="77777777" w:rsidTr="00FA521F">
        <w:tblPrEx>
          <w:tblCellMar>
            <w:top w:w="0" w:type="dxa"/>
            <w:bottom w:w="0" w:type="dxa"/>
          </w:tblCellMar>
        </w:tblPrEx>
        <w:tc>
          <w:tcPr>
            <w:tcW w:w="3478" w:type="dxa"/>
            <w:shd w:val="clear" w:color="auto" w:fill="auto"/>
            <w:vAlign w:val="bottom"/>
          </w:tcPr>
          <w:p w14:paraId="78843C18" w14:textId="3EFAED7D" w:rsidR="00FA521F" w:rsidRPr="00FA521F" w:rsidRDefault="00FA521F" w:rsidP="00FA521F">
            <w:bookmarkStart w:id="8875" w:name="N36_46_0"/>
            <w:r>
              <w:t>As at 31 December 2021</w:t>
            </w:r>
            <w:bookmarkEnd w:id="8875"/>
          </w:p>
        </w:tc>
        <w:tc>
          <w:tcPr>
            <w:tcW w:w="2052" w:type="dxa"/>
            <w:shd w:val="clear" w:color="auto" w:fill="auto"/>
            <w:vAlign w:val="bottom"/>
          </w:tcPr>
          <w:p w14:paraId="040261EE" w14:textId="3B75B5AB" w:rsidR="00FA521F" w:rsidRPr="00FA521F" w:rsidRDefault="00FA521F" w:rsidP="00FA521F">
            <w:pPr>
              <w:jc w:val="center"/>
            </w:pPr>
            <w:bookmarkStart w:id="8876" w:name="N36_46_1"/>
            <w:r>
              <w:t>X</w:t>
            </w:r>
            <w:bookmarkEnd w:id="8876"/>
          </w:p>
        </w:tc>
        <w:tc>
          <w:tcPr>
            <w:tcW w:w="2038" w:type="dxa"/>
            <w:shd w:val="clear" w:color="auto" w:fill="auto"/>
            <w:vAlign w:val="bottom"/>
          </w:tcPr>
          <w:p w14:paraId="6A7388A7" w14:textId="2DC7321F" w:rsidR="00FA521F" w:rsidRPr="00FA521F" w:rsidRDefault="00FA521F" w:rsidP="00FA521F">
            <w:pPr>
              <w:jc w:val="center"/>
            </w:pPr>
            <w:bookmarkStart w:id="8877" w:name="N36_46_2"/>
            <w:r>
              <w:t>X</w:t>
            </w:r>
            <w:bookmarkEnd w:id="8877"/>
          </w:p>
        </w:tc>
        <w:tc>
          <w:tcPr>
            <w:tcW w:w="2038" w:type="dxa"/>
            <w:shd w:val="clear" w:color="auto" w:fill="auto"/>
            <w:vAlign w:val="bottom"/>
          </w:tcPr>
          <w:p w14:paraId="6D4E5A6A" w14:textId="4DDA904D" w:rsidR="00FA521F" w:rsidRPr="00FA521F" w:rsidRDefault="00FA521F" w:rsidP="00FA521F">
            <w:pPr>
              <w:jc w:val="center"/>
            </w:pPr>
            <w:bookmarkStart w:id="8878" w:name="N36_46_3"/>
            <w:r>
              <w:t>X</w:t>
            </w:r>
            <w:bookmarkEnd w:id="8878"/>
          </w:p>
        </w:tc>
      </w:tr>
    </w:tbl>
    <w:p w14:paraId="7474CC8D" w14:textId="54DEA6EC" w:rsidR="00FA521F" w:rsidRDefault="00FA521F" w:rsidP="00FA521F"/>
    <w:p w14:paraId="7CB69A7A" w14:textId="382B5BDD" w:rsidR="00FA521F" w:rsidRDefault="00FA521F" w:rsidP="00FA521F">
      <w:pPr>
        <w:ind w:left="720"/>
        <w:jc w:val="both"/>
      </w:pPr>
      <w:bookmarkStart w:id="8879" w:name="NN36_48"/>
      <w:r w:rsidRPr="00FA521F">
        <w:t>Alt 2 Individual loan receivable is significant and terms and conditions of each loan receivable disclosed separately</w:t>
      </w:r>
    </w:p>
    <w:bookmarkEnd w:id="8879"/>
    <w:p w14:paraId="726FF7E9" w14:textId="4C86A28D" w:rsidR="00FA521F" w:rsidRPr="00FA521F" w:rsidRDefault="00FA521F" w:rsidP="00FA521F"/>
    <w:p w14:paraId="6416CD44" w14:textId="4163A1CF" w:rsidR="00FA521F" w:rsidRDefault="00FA521F" w:rsidP="00FA521F">
      <w:pPr>
        <w:ind w:left="720"/>
        <w:jc w:val="both"/>
      </w:pPr>
      <w:bookmarkStart w:id="8880" w:name="NN36_50"/>
      <w:r w:rsidRPr="00FA521F">
        <w:t>Loan receivables comprise:</w:t>
      </w:r>
    </w:p>
    <w:bookmarkEnd w:id="8880"/>
    <w:p w14:paraId="26434FD4" w14:textId="7F5A3262" w:rsidR="00FA521F" w:rsidRPr="00FA521F" w:rsidRDefault="00FA521F" w:rsidP="00FA521F"/>
    <w:tbl>
      <w:tblPr>
        <w:tblW w:w="9607" w:type="dxa"/>
        <w:tblInd w:w="600" w:type="dxa"/>
        <w:tblLayout w:type="fixed"/>
        <w:tblLook w:val="0000" w:firstRow="0" w:lastRow="0" w:firstColumn="0" w:lastColumn="0" w:noHBand="0" w:noVBand="0"/>
      </w:tblPr>
      <w:tblGrid>
        <w:gridCol w:w="2782"/>
        <w:gridCol w:w="1572"/>
        <w:gridCol w:w="1198"/>
        <w:gridCol w:w="1371"/>
        <w:gridCol w:w="1342"/>
        <w:gridCol w:w="1342"/>
      </w:tblGrid>
      <w:tr w:rsidR="00FA521F" w:rsidRPr="00FA521F" w14:paraId="20D2A010" w14:textId="77777777" w:rsidTr="00FA521F">
        <w:tblPrEx>
          <w:tblCellMar>
            <w:top w:w="0" w:type="dxa"/>
            <w:bottom w:w="0" w:type="dxa"/>
          </w:tblCellMar>
        </w:tblPrEx>
        <w:tc>
          <w:tcPr>
            <w:tcW w:w="2782" w:type="dxa"/>
            <w:shd w:val="clear" w:color="auto" w:fill="auto"/>
            <w:vAlign w:val="bottom"/>
          </w:tcPr>
          <w:p w14:paraId="400E331D" w14:textId="77777777" w:rsidR="00FA521F" w:rsidRPr="00FA521F" w:rsidRDefault="00FA521F" w:rsidP="00FA521F">
            <w:pPr>
              <w:jc w:val="center"/>
              <w:rPr>
                <w:sz w:val="23"/>
              </w:rPr>
            </w:pPr>
            <w:bookmarkStart w:id="8881" w:name="N36_52_0"/>
            <w:bookmarkEnd w:id="8881"/>
          </w:p>
        </w:tc>
        <w:tc>
          <w:tcPr>
            <w:tcW w:w="1572" w:type="dxa"/>
            <w:shd w:val="clear" w:color="auto" w:fill="auto"/>
            <w:vAlign w:val="bottom"/>
          </w:tcPr>
          <w:p w14:paraId="7BCBBC98" w14:textId="31BBDC8E" w:rsidR="00FA521F" w:rsidRPr="00FA521F" w:rsidRDefault="00FA521F" w:rsidP="00FA521F">
            <w:pPr>
              <w:jc w:val="center"/>
              <w:rPr>
                <w:sz w:val="23"/>
              </w:rPr>
            </w:pPr>
            <w:bookmarkStart w:id="8882" w:name="N36_52_1"/>
            <w:r>
              <w:rPr>
                <w:sz w:val="23"/>
              </w:rPr>
              <w:t>Maturity</w:t>
            </w:r>
            <w:bookmarkEnd w:id="8882"/>
          </w:p>
        </w:tc>
        <w:tc>
          <w:tcPr>
            <w:tcW w:w="1198" w:type="dxa"/>
            <w:shd w:val="clear" w:color="auto" w:fill="auto"/>
            <w:vAlign w:val="bottom"/>
          </w:tcPr>
          <w:p w14:paraId="520F03FC" w14:textId="77777777" w:rsidR="00FA521F" w:rsidRPr="00FA521F" w:rsidRDefault="00FA521F" w:rsidP="00FA521F">
            <w:pPr>
              <w:jc w:val="center"/>
              <w:rPr>
                <w:sz w:val="23"/>
              </w:rPr>
            </w:pPr>
            <w:bookmarkStart w:id="8883" w:name="N36_52_2"/>
            <w:bookmarkEnd w:id="8883"/>
          </w:p>
        </w:tc>
        <w:tc>
          <w:tcPr>
            <w:tcW w:w="1371" w:type="dxa"/>
            <w:shd w:val="clear" w:color="auto" w:fill="auto"/>
            <w:vAlign w:val="bottom"/>
          </w:tcPr>
          <w:p w14:paraId="2518C2A0" w14:textId="0F090CE7" w:rsidR="00FA521F" w:rsidRPr="00FA521F" w:rsidRDefault="00FA521F" w:rsidP="00FA521F">
            <w:pPr>
              <w:jc w:val="center"/>
              <w:rPr>
                <w:sz w:val="23"/>
              </w:rPr>
            </w:pPr>
            <w:bookmarkStart w:id="8884" w:name="N36_52_3"/>
            <w:r>
              <w:rPr>
                <w:sz w:val="23"/>
              </w:rPr>
              <w:t>Effective</w:t>
            </w:r>
            <w:bookmarkEnd w:id="8884"/>
          </w:p>
        </w:tc>
        <w:tc>
          <w:tcPr>
            <w:tcW w:w="2684" w:type="dxa"/>
            <w:gridSpan w:val="2"/>
            <w:shd w:val="clear" w:color="auto" w:fill="auto"/>
            <w:vAlign w:val="center"/>
          </w:tcPr>
          <w:p w14:paraId="1086DCD5" w14:textId="05924533" w:rsidR="00FA521F" w:rsidRPr="00FA521F" w:rsidRDefault="00FA521F" w:rsidP="00FA521F">
            <w:pPr>
              <w:jc w:val="center"/>
              <w:rPr>
                <w:sz w:val="23"/>
              </w:rPr>
            </w:pPr>
            <w:bookmarkStart w:id="8885" w:name="N36_52_4"/>
            <w:r>
              <w:rPr>
                <w:sz w:val="23"/>
              </w:rPr>
              <w:t xml:space="preserve">Carrying amount </w:t>
            </w:r>
            <w:bookmarkStart w:id="8886" w:name="N36_52_5"/>
            <w:bookmarkEnd w:id="8885"/>
            <w:bookmarkEnd w:id="8886"/>
          </w:p>
        </w:tc>
      </w:tr>
      <w:tr w:rsidR="00FA521F" w:rsidRPr="00FA521F" w14:paraId="7EE34F9B" w14:textId="77777777" w:rsidTr="00FA521F">
        <w:tblPrEx>
          <w:tblCellMar>
            <w:top w:w="0" w:type="dxa"/>
            <w:bottom w:w="0" w:type="dxa"/>
          </w:tblCellMar>
        </w:tblPrEx>
        <w:tc>
          <w:tcPr>
            <w:tcW w:w="2782" w:type="dxa"/>
            <w:shd w:val="clear" w:color="auto" w:fill="auto"/>
            <w:vAlign w:val="bottom"/>
          </w:tcPr>
          <w:p w14:paraId="4B5340A1" w14:textId="77777777" w:rsidR="00FA521F" w:rsidRPr="00FA521F" w:rsidRDefault="00FA521F" w:rsidP="00FA521F">
            <w:pPr>
              <w:jc w:val="center"/>
              <w:rPr>
                <w:sz w:val="23"/>
              </w:rPr>
            </w:pPr>
            <w:bookmarkStart w:id="8887" w:name="N36_53_0"/>
            <w:bookmarkEnd w:id="8887"/>
          </w:p>
        </w:tc>
        <w:tc>
          <w:tcPr>
            <w:tcW w:w="1572" w:type="dxa"/>
            <w:shd w:val="clear" w:color="auto" w:fill="auto"/>
            <w:vAlign w:val="bottom"/>
          </w:tcPr>
          <w:p w14:paraId="53E350E1" w14:textId="743FAB38" w:rsidR="00FA521F" w:rsidRPr="00FA521F" w:rsidRDefault="00FA521F" w:rsidP="00FA521F">
            <w:pPr>
              <w:jc w:val="center"/>
              <w:rPr>
                <w:sz w:val="23"/>
              </w:rPr>
            </w:pPr>
            <w:bookmarkStart w:id="8888" w:name="N36_53_1"/>
            <w:r w:rsidRPr="00FA521F">
              <w:rPr>
                <w:sz w:val="23"/>
                <w:u w:val="single"/>
              </w:rPr>
              <w:t>date</w:t>
            </w:r>
            <w:bookmarkEnd w:id="8888"/>
          </w:p>
        </w:tc>
        <w:tc>
          <w:tcPr>
            <w:tcW w:w="1198" w:type="dxa"/>
            <w:shd w:val="clear" w:color="auto" w:fill="auto"/>
            <w:vAlign w:val="bottom"/>
          </w:tcPr>
          <w:p w14:paraId="52A2B342" w14:textId="4998754F" w:rsidR="00FA521F" w:rsidRPr="00FA521F" w:rsidRDefault="00FA521F" w:rsidP="00FA521F">
            <w:pPr>
              <w:jc w:val="center"/>
              <w:rPr>
                <w:sz w:val="23"/>
              </w:rPr>
            </w:pPr>
            <w:bookmarkStart w:id="8889" w:name="N36_53_2"/>
            <w:r w:rsidRPr="00FA521F">
              <w:rPr>
                <w:sz w:val="23"/>
                <w:u w:val="single"/>
              </w:rPr>
              <w:t>Collateral</w:t>
            </w:r>
            <w:bookmarkEnd w:id="8889"/>
          </w:p>
        </w:tc>
        <w:tc>
          <w:tcPr>
            <w:tcW w:w="1371" w:type="dxa"/>
            <w:shd w:val="clear" w:color="auto" w:fill="auto"/>
            <w:vAlign w:val="bottom"/>
          </w:tcPr>
          <w:p w14:paraId="46C3DDEB" w14:textId="78D93C2D" w:rsidR="00FA521F" w:rsidRPr="00FA521F" w:rsidRDefault="00FA521F" w:rsidP="00FA521F">
            <w:pPr>
              <w:jc w:val="center"/>
              <w:rPr>
                <w:sz w:val="23"/>
              </w:rPr>
            </w:pPr>
            <w:bookmarkStart w:id="8890" w:name="N36_53_3"/>
            <w:r w:rsidRPr="00FA521F">
              <w:rPr>
                <w:sz w:val="23"/>
                <w:u w:val="single"/>
              </w:rPr>
              <w:t>interest rate</w:t>
            </w:r>
            <w:bookmarkEnd w:id="8890"/>
          </w:p>
        </w:tc>
        <w:tc>
          <w:tcPr>
            <w:tcW w:w="1342" w:type="dxa"/>
            <w:shd w:val="clear" w:color="auto" w:fill="auto"/>
            <w:vAlign w:val="bottom"/>
          </w:tcPr>
          <w:p w14:paraId="63254C46" w14:textId="40E67A71" w:rsidR="00FA521F" w:rsidRPr="00FA521F" w:rsidRDefault="00FA521F" w:rsidP="00FA521F">
            <w:pPr>
              <w:jc w:val="center"/>
              <w:rPr>
                <w:sz w:val="23"/>
              </w:rPr>
            </w:pPr>
            <w:bookmarkStart w:id="8891" w:name="N36_53_4"/>
            <w:r w:rsidRPr="00FA521F">
              <w:rPr>
                <w:sz w:val="23"/>
                <w:u w:val="single"/>
              </w:rPr>
              <w:t>31/12/2022</w:t>
            </w:r>
            <w:bookmarkEnd w:id="8891"/>
          </w:p>
        </w:tc>
        <w:tc>
          <w:tcPr>
            <w:tcW w:w="1342" w:type="dxa"/>
            <w:shd w:val="clear" w:color="auto" w:fill="auto"/>
            <w:vAlign w:val="bottom"/>
          </w:tcPr>
          <w:p w14:paraId="28EBF358" w14:textId="64F410B3" w:rsidR="00FA521F" w:rsidRPr="00FA521F" w:rsidRDefault="00FA521F" w:rsidP="00FA521F">
            <w:pPr>
              <w:jc w:val="center"/>
              <w:rPr>
                <w:sz w:val="23"/>
              </w:rPr>
            </w:pPr>
            <w:bookmarkStart w:id="8892" w:name="N36_53_5"/>
            <w:r w:rsidRPr="00FA521F">
              <w:rPr>
                <w:sz w:val="23"/>
                <w:u w:val="single"/>
              </w:rPr>
              <w:t>31/12/2021</w:t>
            </w:r>
            <w:bookmarkEnd w:id="8892"/>
          </w:p>
        </w:tc>
      </w:tr>
      <w:tr w:rsidR="00FA521F" w:rsidRPr="00FA521F" w14:paraId="5F3179F2" w14:textId="77777777" w:rsidTr="00FA521F">
        <w:tblPrEx>
          <w:tblCellMar>
            <w:top w:w="0" w:type="dxa"/>
            <w:bottom w:w="0" w:type="dxa"/>
          </w:tblCellMar>
        </w:tblPrEx>
        <w:tc>
          <w:tcPr>
            <w:tcW w:w="2782" w:type="dxa"/>
            <w:shd w:val="clear" w:color="auto" w:fill="auto"/>
            <w:vAlign w:val="bottom"/>
          </w:tcPr>
          <w:p w14:paraId="7171E8F0" w14:textId="77777777" w:rsidR="00FA521F" w:rsidRPr="00FA521F" w:rsidRDefault="00FA521F" w:rsidP="00FA521F">
            <w:pPr>
              <w:jc w:val="center"/>
              <w:rPr>
                <w:sz w:val="23"/>
              </w:rPr>
            </w:pPr>
            <w:bookmarkStart w:id="8893" w:name="N36_54_0"/>
            <w:bookmarkEnd w:id="8893"/>
          </w:p>
        </w:tc>
        <w:tc>
          <w:tcPr>
            <w:tcW w:w="1572" w:type="dxa"/>
            <w:shd w:val="clear" w:color="auto" w:fill="auto"/>
            <w:vAlign w:val="bottom"/>
          </w:tcPr>
          <w:p w14:paraId="3A02344D" w14:textId="77777777" w:rsidR="00FA521F" w:rsidRPr="00FA521F" w:rsidRDefault="00FA521F" w:rsidP="00FA521F">
            <w:pPr>
              <w:jc w:val="center"/>
              <w:rPr>
                <w:sz w:val="23"/>
              </w:rPr>
            </w:pPr>
            <w:bookmarkStart w:id="8894" w:name="N36_54_1"/>
            <w:bookmarkEnd w:id="8894"/>
          </w:p>
        </w:tc>
        <w:tc>
          <w:tcPr>
            <w:tcW w:w="1198" w:type="dxa"/>
            <w:shd w:val="clear" w:color="auto" w:fill="auto"/>
            <w:vAlign w:val="bottom"/>
          </w:tcPr>
          <w:p w14:paraId="019D4438" w14:textId="77777777" w:rsidR="00FA521F" w:rsidRPr="00FA521F" w:rsidRDefault="00FA521F" w:rsidP="00FA521F">
            <w:pPr>
              <w:jc w:val="center"/>
              <w:rPr>
                <w:sz w:val="23"/>
              </w:rPr>
            </w:pPr>
            <w:bookmarkStart w:id="8895" w:name="N36_54_2"/>
            <w:bookmarkEnd w:id="8895"/>
          </w:p>
        </w:tc>
        <w:tc>
          <w:tcPr>
            <w:tcW w:w="1371" w:type="dxa"/>
            <w:shd w:val="clear" w:color="auto" w:fill="auto"/>
            <w:vAlign w:val="bottom"/>
          </w:tcPr>
          <w:p w14:paraId="094ECE72" w14:textId="77777777" w:rsidR="00FA521F" w:rsidRPr="00FA521F" w:rsidRDefault="00FA521F" w:rsidP="00FA521F">
            <w:pPr>
              <w:jc w:val="center"/>
              <w:rPr>
                <w:sz w:val="23"/>
              </w:rPr>
            </w:pPr>
            <w:bookmarkStart w:id="8896" w:name="N36_54_3"/>
            <w:bookmarkEnd w:id="8896"/>
          </w:p>
        </w:tc>
        <w:tc>
          <w:tcPr>
            <w:tcW w:w="1342" w:type="dxa"/>
            <w:shd w:val="clear" w:color="auto" w:fill="auto"/>
            <w:vAlign w:val="bottom"/>
          </w:tcPr>
          <w:p w14:paraId="2F52A470" w14:textId="02318018" w:rsidR="00FA521F" w:rsidRPr="00FA521F" w:rsidRDefault="00FA521F" w:rsidP="00FA521F">
            <w:pPr>
              <w:jc w:val="center"/>
              <w:rPr>
                <w:sz w:val="23"/>
              </w:rPr>
            </w:pPr>
            <w:bookmarkStart w:id="8897" w:name="N36_54_4"/>
            <w:r>
              <w:rPr>
                <w:sz w:val="23"/>
              </w:rPr>
              <w:t>HK$'000</w:t>
            </w:r>
            <w:bookmarkEnd w:id="8897"/>
          </w:p>
        </w:tc>
        <w:tc>
          <w:tcPr>
            <w:tcW w:w="1342" w:type="dxa"/>
            <w:shd w:val="clear" w:color="auto" w:fill="auto"/>
            <w:vAlign w:val="bottom"/>
          </w:tcPr>
          <w:p w14:paraId="107B246F" w14:textId="400BBCC2" w:rsidR="00FA521F" w:rsidRPr="00FA521F" w:rsidRDefault="00FA521F" w:rsidP="00FA521F">
            <w:pPr>
              <w:jc w:val="center"/>
              <w:rPr>
                <w:sz w:val="23"/>
              </w:rPr>
            </w:pPr>
            <w:bookmarkStart w:id="8898" w:name="N36_54_5"/>
            <w:r>
              <w:rPr>
                <w:sz w:val="23"/>
              </w:rPr>
              <w:t>HK$'000</w:t>
            </w:r>
            <w:bookmarkEnd w:id="8898"/>
          </w:p>
        </w:tc>
      </w:tr>
      <w:tr w:rsidR="00FA521F" w:rsidRPr="00FA521F" w14:paraId="6FA5EDA4" w14:textId="77777777" w:rsidTr="00FA521F">
        <w:tblPrEx>
          <w:tblCellMar>
            <w:top w:w="0" w:type="dxa"/>
            <w:bottom w:w="0" w:type="dxa"/>
          </w:tblCellMar>
        </w:tblPrEx>
        <w:tc>
          <w:tcPr>
            <w:tcW w:w="2782" w:type="dxa"/>
            <w:shd w:val="clear" w:color="auto" w:fill="auto"/>
            <w:vAlign w:val="bottom"/>
          </w:tcPr>
          <w:p w14:paraId="08202347" w14:textId="1D55467B" w:rsidR="00FA521F" w:rsidRPr="00FA521F" w:rsidRDefault="00FA521F" w:rsidP="00FA521F">
            <w:pPr>
              <w:rPr>
                <w:sz w:val="23"/>
              </w:rPr>
            </w:pPr>
            <w:bookmarkStart w:id="8899" w:name="N36_55_0"/>
            <w:r>
              <w:rPr>
                <w:sz w:val="23"/>
              </w:rPr>
              <w:t xml:space="preserve">HK$[X] fixed-rate </w:t>
            </w:r>
            <w:bookmarkEnd w:id="8899"/>
          </w:p>
        </w:tc>
        <w:tc>
          <w:tcPr>
            <w:tcW w:w="1572" w:type="dxa"/>
            <w:shd w:val="clear" w:color="auto" w:fill="auto"/>
            <w:vAlign w:val="bottom"/>
          </w:tcPr>
          <w:p w14:paraId="53F61B3B" w14:textId="77777777" w:rsidR="00FA521F" w:rsidRPr="00FA521F" w:rsidRDefault="00FA521F" w:rsidP="00FA521F">
            <w:pPr>
              <w:tabs>
                <w:tab w:val="decimal" w:pos="1342"/>
              </w:tabs>
              <w:rPr>
                <w:sz w:val="23"/>
              </w:rPr>
            </w:pPr>
            <w:bookmarkStart w:id="8900" w:name="N36_55_1"/>
            <w:bookmarkEnd w:id="8900"/>
          </w:p>
        </w:tc>
        <w:tc>
          <w:tcPr>
            <w:tcW w:w="1198" w:type="dxa"/>
            <w:shd w:val="clear" w:color="auto" w:fill="auto"/>
            <w:vAlign w:val="bottom"/>
          </w:tcPr>
          <w:p w14:paraId="237F885E" w14:textId="77777777" w:rsidR="00FA521F" w:rsidRPr="00FA521F" w:rsidRDefault="00FA521F" w:rsidP="00FA521F">
            <w:pPr>
              <w:tabs>
                <w:tab w:val="decimal" w:pos="968"/>
              </w:tabs>
              <w:rPr>
                <w:sz w:val="23"/>
              </w:rPr>
            </w:pPr>
            <w:bookmarkStart w:id="8901" w:name="N36_55_2"/>
            <w:bookmarkEnd w:id="8901"/>
          </w:p>
        </w:tc>
        <w:tc>
          <w:tcPr>
            <w:tcW w:w="1371" w:type="dxa"/>
            <w:shd w:val="clear" w:color="auto" w:fill="auto"/>
            <w:vAlign w:val="bottom"/>
          </w:tcPr>
          <w:p w14:paraId="6E9F4122" w14:textId="77777777" w:rsidR="00FA521F" w:rsidRPr="00FA521F" w:rsidRDefault="00FA521F" w:rsidP="00FA521F">
            <w:pPr>
              <w:tabs>
                <w:tab w:val="decimal" w:pos="1140"/>
              </w:tabs>
              <w:rPr>
                <w:sz w:val="23"/>
              </w:rPr>
            </w:pPr>
            <w:bookmarkStart w:id="8902" w:name="N36_55_3"/>
            <w:bookmarkEnd w:id="8902"/>
          </w:p>
        </w:tc>
        <w:tc>
          <w:tcPr>
            <w:tcW w:w="1342" w:type="dxa"/>
            <w:shd w:val="clear" w:color="auto" w:fill="auto"/>
            <w:vAlign w:val="bottom"/>
          </w:tcPr>
          <w:p w14:paraId="6E929E06" w14:textId="77777777" w:rsidR="00FA521F" w:rsidRPr="00FA521F" w:rsidRDefault="00FA521F" w:rsidP="00FA521F">
            <w:pPr>
              <w:tabs>
                <w:tab w:val="decimal" w:pos="1112"/>
              </w:tabs>
              <w:rPr>
                <w:sz w:val="23"/>
              </w:rPr>
            </w:pPr>
            <w:bookmarkStart w:id="8903" w:name="N36_55_4"/>
            <w:bookmarkEnd w:id="8903"/>
          </w:p>
        </w:tc>
        <w:tc>
          <w:tcPr>
            <w:tcW w:w="1342" w:type="dxa"/>
            <w:shd w:val="clear" w:color="auto" w:fill="auto"/>
            <w:vAlign w:val="bottom"/>
          </w:tcPr>
          <w:p w14:paraId="09C542F2" w14:textId="77777777" w:rsidR="00FA521F" w:rsidRPr="00FA521F" w:rsidRDefault="00FA521F" w:rsidP="00FA521F">
            <w:pPr>
              <w:tabs>
                <w:tab w:val="decimal" w:pos="1112"/>
              </w:tabs>
              <w:rPr>
                <w:sz w:val="23"/>
              </w:rPr>
            </w:pPr>
            <w:bookmarkStart w:id="8904" w:name="N36_55_5"/>
            <w:bookmarkEnd w:id="8904"/>
          </w:p>
        </w:tc>
      </w:tr>
      <w:tr w:rsidR="00FA521F" w:rsidRPr="00FA521F" w14:paraId="44FB1074" w14:textId="77777777" w:rsidTr="00FA521F">
        <w:tblPrEx>
          <w:tblCellMar>
            <w:top w:w="0" w:type="dxa"/>
            <w:bottom w:w="0" w:type="dxa"/>
          </w:tblCellMar>
        </w:tblPrEx>
        <w:tc>
          <w:tcPr>
            <w:tcW w:w="2782" w:type="dxa"/>
            <w:shd w:val="clear" w:color="auto" w:fill="auto"/>
            <w:vAlign w:val="bottom"/>
          </w:tcPr>
          <w:p w14:paraId="4B9AA177" w14:textId="6B7DABA8" w:rsidR="00FA521F" w:rsidRPr="00FA521F" w:rsidRDefault="00FA521F" w:rsidP="00FA521F">
            <w:pPr>
              <w:rPr>
                <w:sz w:val="23"/>
              </w:rPr>
            </w:pPr>
            <w:bookmarkStart w:id="8905" w:name="N36_56_0"/>
            <w:r>
              <w:rPr>
                <w:sz w:val="23"/>
              </w:rPr>
              <w:t xml:space="preserve"> loan receivables (Note 1)</w:t>
            </w:r>
            <w:bookmarkEnd w:id="8905"/>
          </w:p>
        </w:tc>
        <w:tc>
          <w:tcPr>
            <w:tcW w:w="1572" w:type="dxa"/>
            <w:shd w:val="clear" w:color="auto" w:fill="auto"/>
            <w:vAlign w:val="bottom"/>
          </w:tcPr>
          <w:p w14:paraId="063139DC" w14:textId="4F2F371A" w:rsidR="00FA521F" w:rsidRPr="00FA521F" w:rsidRDefault="00FA521F" w:rsidP="00FA521F">
            <w:pPr>
              <w:jc w:val="center"/>
              <w:rPr>
                <w:sz w:val="23"/>
              </w:rPr>
            </w:pPr>
            <w:bookmarkStart w:id="8906" w:name="N36_56_1"/>
            <w:r>
              <w:rPr>
                <w:sz w:val="23"/>
              </w:rPr>
              <w:t>[XX/XX/XX]</w:t>
            </w:r>
            <w:bookmarkEnd w:id="8906"/>
          </w:p>
        </w:tc>
        <w:tc>
          <w:tcPr>
            <w:tcW w:w="1198" w:type="dxa"/>
            <w:shd w:val="clear" w:color="auto" w:fill="auto"/>
            <w:vAlign w:val="bottom"/>
          </w:tcPr>
          <w:p w14:paraId="2985686B" w14:textId="77777777" w:rsidR="00FA521F" w:rsidRPr="00FA521F" w:rsidRDefault="00FA521F" w:rsidP="00FA521F">
            <w:pPr>
              <w:tabs>
                <w:tab w:val="decimal" w:pos="968"/>
              </w:tabs>
              <w:rPr>
                <w:sz w:val="23"/>
              </w:rPr>
            </w:pPr>
            <w:bookmarkStart w:id="8907" w:name="N36_56_2"/>
            <w:bookmarkEnd w:id="8907"/>
          </w:p>
        </w:tc>
        <w:tc>
          <w:tcPr>
            <w:tcW w:w="1371" w:type="dxa"/>
            <w:shd w:val="clear" w:color="auto" w:fill="auto"/>
            <w:vAlign w:val="bottom"/>
          </w:tcPr>
          <w:p w14:paraId="7E038CE3" w14:textId="6161D003" w:rsidR="00FA521F" w:rsidRPr="00FA521F" w:rsidRDefault="00FA521F" w:rsidP="00FA521F">
            <w:pPr>
              <w:jc w:val="center"/>
              <w:rPr>
                <w:sz w:val="23"/>
              </w:rPr>
            </w:pPr>
            <w:bookmarkStart w:id="8908" w:name="N36_56_3"/>
            <w:r>
              <w:rPr>
                <w:sz w:val="23"/>
              </w:rPr>
              <w:t>[X]%</w:t>
            </w:r>
            <w:bookmarkEnd w:id="8908"/>
          </w:p>
        </w:tc>
        <w:tc>
          <w:tcPr>
            <w:tcW w:w="1342" w:type="dxa"/>
            <w:shd w:val="clear" w:color="auto" w:fill="auto"/>
            <w:vAlign w:val="bottom"/>
          </w:tcPr>
          <w:p w14:paraId="6940CD42" w14:textId="0075EEB1" w:rsidR="00FA521F" w:rsidRPr="00FA521F" w:rsidRDefault="00FA521F" w:rsidP="00FA521F">
            <w:pPr>
              <w:jc w:val="center"/>
              <w:rPr>
                <w:sz w:val="23"/>
              </w:rPr>
            </w:pPr>
            <w:bookmarkStart w:id="8909" w:name="N36_56_4"/>
            <w:r>
              <w:rPr>
                <w:sz w:val="23"/>
              </w:rPr>
              <w:t>X</w:t>
            </w:r>
            <w:bookmarkEnd w:id="8909"/>
          </w:p>
        </w:tc>
        <w:tc>
          <w:tcPr>
            <w:tcW w:w="1342" w:type="dxa"/>
            <w:shd w:val="clear" w:color="auto" w:fill="auto"/>
            <w:vAlign w:val="bottom"/>
          </w:tcPr>
          <w:p w14:paraId="760F5349" w14:textId="4752A97C" w:rsidR="00FA521F" w:rsidRPr="00FA521F" w:rsidRDefault="00FA521F" w:rsidP="00FA521F">
            <w:pPr>
              <w:jc w:val="center"/>
              <w:rPr>
                <w:sz w:val="23"/>
              </w:rPr>
            </w:pPr>
            <w:bookmarkStart w:id="8910" w:name="N36_56_5"/>
            <w:r>
              <w:rPr>
                <w:sz w:val="23"/>
              </w:rPr>
              <w:t>X</w:t>
            </w:r>
            <w:bookmarkEnd w:id="8910"/>
          </w:p>
        </w:tc>
      </w:tr>
      <w:tr w:rsidR="00FA521F" w:rsidRPr="00FA521F" w14:paraId="0ED5E017" w14:textId="77777777" w:rsidTr="00FA521F">
        <w:tblPrEx>
          <w:tblCellMar>
            <w:top w:w="0" w:type="dxa"/>
            <w:bottom w:w="0" w:type="dxa"/>
          </w:tblCellMar>
        </w:tblPrEx>
        <w:tc>
          <w:tcPr>
            <w:tcW w:w="2782" w:type="dxa"/>
            <w:shd w:val="clear" w:color="auto" w:fill="auto"/>
            <w:vAlign w:val="bottom"/>
          </w:tcPr>
          <w:p w14:paraId="6EB31292" w14:textId="493CC1D4" w:rsidR="00FA521F" w:rsidRPr="00FA521F" w:rsidRDefault="00FA521F" w:rsidP="00FA521F">
            <w:pPr>
              <w:rPr>
                <w:sz w:val="23"/>
              </w:rPr>
            </w:pPr>
            <w:bookmarkStart w:id="8911" w:name="N36_57_0"/>
            <w:r>
              <w:rPr>
                <w:sz w:val="23"/>
              </w:rPr>
              <w:t xml:space="preserve">US$[X] variable-rate </w:t>
            </w:r>
            <w:bookmarkEnd w:id="8911"/>
          </w:p>
        </w:tc>
        <w:tc>
          <w:tcPr>
            <w:tcW w:w="1572" w:type="dxa"/>
            <w:shd w:val="clear" w:color="auto" w:fill="auto"/>
            <w:vAlign w:val="bottom"/>
          </w:tcPr>
          <w:p w14:paraId="66DC6279" w14:textId="77777777" w:rsidR="00FA521F" w:rsidRPr="00FA521F" w:rsidRDefault="00FA521F" w:rsidP="00FA521F">
            <w:pPr>
              <w:tabs>
                <w:tab w:val="decimal" w:pos="1342"/>
              </w:tabs>
              <w:rPr>
                <w:sz w:val="23"/>
              </w:rPr>
            </w:pPr>
            <w:bookmarkStart w:id="8912" w:name="N36_57_1"/>
            <w:bookmarkEnd w:id="8912"/>
          </w:p>
        </w:tc>
        <w:tc>
          <w:tcPr>
            <w:tcW w:w="1198" w:type="dxa"/>
            <w:shd w:val="clear" w:color="auto" w:fill="auto"/>
            <w:vAlign w:val="bottom"/>
          </w:tcPr>
          <w:p w14:paraId="2FBAAA7A" w14:textId="77777777" w:rsidR="00FA521F" w:rsidRPr="00FA521F" w:rsidRDefault="00FA521F" w:rsidP="00FA521F">
            <w:pPr>
              <w:tabs>
                <w:tab w:val="decimal" w:pos="968"/>
              </w:tabs>
              <w:rPr>
                <w:sz w:val="23"/>
              </w:rPr>
            </w:pPr>
            <w:bookmarkStart w:id="8913" w:name="N36_57_2"/>
            <w:bookmarkEnd w:id="8913"/>
          </w:p>
        </w:tc>
        <w:tc>
          <w:tcPr>
            <w:tcW w:w="1371" w:type="dxa"/>
            <w:shd w:val="clear" w:color="auto" w:fill="auto"/>
            <w:vAlign w:val="bottom"/>
          </w:tcPr>
          <w:p w14:paraId="272AE117" w14:textId="77777777" w:rsidR="00FA521F" w:rsidRPr="00FA521F" w:rsidRDefault="00FA521F" w:rsidP="00FA521F">
            <w:pPr>
              <w:tabs>
                <w:tab w:val="decimal" w:pos="1140"/>
              </w:tabs>
              <w:rPr>
                <w:sz w:val="23"/>
              </w:rPr>
            </w:pPr>
            <w:bookmarkStart w:id="8914" w:name="N36_57_3"/>
            <w:bookmarkEnd w:id="8914"/>
          </w:p>
        </w:tc>
        <w:tc>
          <w:tcPr>
            <w:tcW w:w="1342" w:type="dxa"/>
            <w:shd w:val="clear" w:color="auto" w:fill="auto"/>
            <w:vAlign w:val="bottom"/>
          </w:tcPr>
          <w:p w14:paraId="3309EFDF" w14:textId="77777777" w:rsidR="00FA521F" w:rsidRPr="00FA521F" w:rsidRDefault="00FA521F" w:rsidP="00FA521F">
            <w:pPr>
              <w:tabs>
                <w:tab w:val="decimal" w:pos="1112"/>
              </w:tabs>
              <w:rPr>
                <w:sz w:val="23"/>
              </w:rPr>
            </w:pPr>
            <w:bookmarkStart w:id="8915" w:name="N36_57_4"/>
            <w:bookmarkEnd w:id="8915"/>
          </w:p>
        </w:tc>
        <w:tc>
          <w:tcPr>
            <w:tcW w:w="1342" w:type="dxa"/>
            <w:shd w:val="clear" w:color="auto" w:fill="auto"/>
            <w:vAlign w:val="bottom"/>
          </w:tcPr>
          <w:p w14:paraId="1F44008D" w14:textId="77777777" w:rsidR="00FA521F" w:rsidRPr="00FA521F" w:rsidRDefault="00FA521F" w:rsidP="00FA521F">
            <w:pPr>
              <w:tabs>
                <w:tab w:val="decimal" w:pos="1112"/>
              </w:tabs>
              <w:rPr>
                <w:sz w:val="23"/>
              </w:rPr>
            </w:pPr>
            <w:bookmarkStart w:id="8916" w:name="N36_57_5"/>
            <w:bookmarkEnd w:id="8916"/>
          </w:p>
        </w:tc>
      </w:tr>
      <w:tr w:rsidR="00FA521F" w:rsidRPr="00FA521F" w14:paraId="23F24925" w14:textId="77777777" w:rsidTr="00FA521F">
        <w:tblPrEx>
          <w:tblCellMar>
            <w:top w:w="0" w:type="dxa"/>
            <w:bottom w:w="0" w:type="dxa"/>
          </w:tblCellMar>
        </w:tblPrEx>
        <w:trPr>
          <w:trHeight w:val="300"/>
        </w:trPr>
        <w:tc>
          <w:tcPr>
            <w:tcW w:w="2782" w:type="dxa"/>
            <w:shd w:val="clear" w:color="auto" w:fill="auto"/>
            <w:vAlign w:val="bottom"/>
          </w:tcPr>
          <w:p w14:paraId="3E02950B" w14:textId="3AE4C7C5" w:rsidR="00FA521F" w:rsidRPr="00FA521F" w:rsidRDefault="00FA521F" w:rsidP="00FA521F">
            <w:pPr>
              <w:rPr>
                <w:sz w:val="23"/>
              </w:rPr>
            </w:pPr>
            <w:bookmarkStart w:id="8917" w:name="N36_58_0"/>
            <w:r>
              <w:rPr>
                <w:sz w:val="23"/>
              </w:rPr>
              <w:t xml:space="preserve"> loan receivables (Note 2)</w:t>
            </w:r>
            <w:bookmarkEnd w:id="8917"/>
          </w:p>
        </w:tc>
        <w:tc>
          <w:tcPr>
            <w:tcW w:w="1572" w:type="dxa"/>
            <w:shd w:val="clear" w:color="auto" w:fill="auto"/>
            <w:vAlign w:val="bottom"/>
          </w:tcPr>
          <w:p w14:paraId="041C93CD" w14:textId="75D09DAA" w:rsidR="00FA521F" w:rsidRPr="00FA521F" w:rsidRDefault="00FA521F" w:rsidP="00FA521F">
            <w:pPr>
              <w:jc w:val="center"/>
              <w:rPr>
                <w:sz w:val="23"/>
              </w:rPr>
            </w:pPr>
            <w:bookmarkStart w:id="8918" w:name="N36_58_1"/>
            <w:r>
              <w:rPr>
                <w:sz w:val="23"/>
              </w:rPr>
              <w:t>[XX/XX/XX]</w:t>
            </w:r>
            <w:bookmarkEnd w:id="8918"/>
          </w:p>
        </w:tc>
        <w:tc>
          <w:tcPr>
            <w:tcW w:w="1198" w:type="dxa"/>
            <w:shd w:val="clear" w:color="auto" w:fill="auto"/>
            <w:vAlign w:val="bottom"/>
          </w:tcPr>
          <w:p w14:paraId="575ED9EA" w14:textId="77777777" w:rsidR="00FA521F" w:rsidRPr="00FA521F" w:rsidRDefault="00FA521F" w:rsidP="00FA521F">
            <w:pPr>
              <w:tabs>
                <w:tab w:val="decimal" w:pos="968"/>
              </w:tabs>
              <w:rPr>
                <w:sz w:val="23"/>
              </w:rPr>
            </w:pPr>
            <w:bookmarkStart w:id="8919" w:name="N36_58_2"/>
            <w:bookmarkEnd w:id="8919"/>
          </w:p>
        </w:tc>
        <w:tc>
          <w:tcPr>
            <w:tcW w:w="1371" w:type="dxa"/>
            <w:shd w:val="clear" w:color="auto" w:fill="auto"/>
            <w:vAlign w:val="bottom"/>
          </w:tcPr>
          <w:p w14:paraId="6CDAD9EB" w14:textId="5F3D7F70" w:rsidR="00FA521F" w:rsidRPr="00FA521F" w:rsidRDefault="00FA521F" w:rsidP="00FA521F">
            <w:pPr>
              <w:jc w:val="center"/>
              <w:rPr>
                <w:sz w:val="23"/>
              </w:rPr>
            </w:pPr>
            <w:bookmarkStart w:id="8920" w:name="N36_58_3"/>
            <w:r>
              <w:rPr>
                <w:sz w:val="23"/>
              </w:rPr>
              <w:t>[Prime]%</w:t>
            </w:r>
            <w:bookmarkEnd w:id="8920"/>
          </w:p>
        </w:tc>
        <w:tc>
          <w:tcPr>
            <w:tcW w:w="1342" w:type="dxa"/>
            <w:shd w:val="clear" w:color="auto" w:fill="auto"/>
            <w:vAlign w:val="bottom"/>
          </w:tcPr>
          <w:p w14:paraId="22E70C80" w14:textId="554ECF1E" w:rsidR="00FA521F" w:rsidRPr="00FA521F" w:rsidRDefault="00FA521F" w:rsidP="00FA521F">
            <w:pPr>
              <w:pBdr>
                <w:bottom w:val="single" w:sz="4" w:space="0" w:color="auto"/>
              </w:pBdr>
              <w:ind w:left="1080"/>
              <w:jc w:val="center"/>
              <w:rPr>
                <w:sz w:val="23"/>
              </w:rPr>
            </w:pPr>
            <w:bookmarkStart w:id="8921" w:name="N36_58_4"/>
            <w:r>
              <w:rPr>
                <w:sz w:val="23"/>
              </w:rPr>
              <w:t>X</w:t>
            </w:r>
            <w:bookmarkEnd w:id="8921"/>
          </w:p>
        </w:tc>
        <w:tc>
          <w:tcPr>
            <w:tcW w:w="1342" w:type="dxa"/>
            <w:shd w:val="clear" w:color="auto" w:fill="auto"/>
            <w:vAlign w:val="bottom"/>
          </w:tcPr>
          <w:p w14:paraId="14D7555B" w14:textId="4B6C8D29" w:rsidR="00FA521F" w:rsidRPr="00FA521F" w:rsidRDefault="00FA521F" w:rsidP="00FA521F">
            <w:pPr>
              <w:pBdr>
                <w:bottom w:val="single" w:sz="4" w:space="0" w:color="auto"/>
              </w:pBdr>
              <w:ind w:left="1080"/>
              <w:jc w:val="center"/>
              <w:rPr>
                <w:sz w:val="23"/>
              </w:rPr>
            </w:pPr>
            <w:bookmarkStart w:id="8922" w:name="N36_58_5"/>
            <w:r>
              <w:rPr>
                <w:sz w:val="23"/>
              </w:rPr>
              <w:t>X</w:t>
            </w:r>
            <w:bookmarkEnd w:id="8922"/>
          </w:p>
        </w:tc>
      </w:tr>
      <w:tr w:rsidR="00FA521F" w:rsidRPr="00FA521F" w14:paraId="0562935C" w14:textId="77777777" w:rsidTr="00FA521F">
        <w:tblPrEx>
          <w:tblCellMar>
            <w:top w:w="0" w:type="dxa"/>
            <w:bottom w:w="0" w:type="dxa"/>
          </w:tblCellMar>
        </w:tblPrEx>
        <w:trPr>
          <w:trHeight w:val="300"/>
        </w:trPr>
        <w:tc>
          <w:tcPr>
            <w:tcW w:w="2782" w:type="dxa"/>
            <w:shd w:val="clear" w:color="auto" w:fill="auto"/>
            <w:vAlign w:val="bottom"/>
          </w:tcPr>
          <w:p w14:paraId="20ECD60D" w14:textId="77777777" w:rsidR="00FA521F" w:rsidRPr="00FA521F" w:rsidRDefault="00FA521F" w:rsidP="00FA521F">
            <w:pPr>
              <w:rPr>
                <w:sz w:val="23"/>
              </w:rPr>
            </w:pPr>
            <w:bookmarkStart w:id="8923" w:name="N36_59_0"/>
            <w:bookmarkEnd w:id="8923"/>
          </w:p>
        </w:tc>
        <w:tc>
          <w:tcPr>
            <w:tcW w:w="1572" w:type="dxa"/>
            <w:shd w:val="clear" w:color="auto" w:fill="auto"/>
            <w:vAlign w:val="bottom"/>
          </w:tcPr>
          <w:p w14:paraId="38DC80BF" w14:textId="77777777" w:rsidR="00FA521F" w:rsidRPr="00FA521F" w:rsidRDefault="00FA521F" w:rsidP="00FA521F">
            <w:pPr>
              <w:tabs>
                <w:tab w:val="decimal" w:pos="1342"/>
              </w:tabs>
              <w:rPr>
                <w:sz w:val="23"/>
              </w:rPr>
            </w:pPr>
            <w:bookmarkStart w:id="8924" w:name="N36_59_1"/>
            <w:bookmarkEnd w:id="8924"/>
          </w:p>
        </w:tc>
        <w:tc>
          <w:tcPr>
            <w:tcW w:w="1198" w:type="dxa"/>
            <w:shd w:val="clear" w:color="auto" w:fill="auto"/>
            <w:vAlign w:val="bottom"/>
          </w:tcPr>
          <w:p w14:paraId="7E43F8EC" w14:textId="77777777" w:rsidR="00FA521F" w:rsidRPr="00FA521F" w:rsidRDefault="00FA521F" w:rsidP="00FA521F">
            <w:pPr>
              <w:tabs>
                <w:tab w:val="decimal" w:pos="968"/>
              </w:tabs>
              <w:rPr>
                <w:sz w:val="23"/>
              </w:rPr>
            </w:pPr>
            <w:bookmarkStart w:id="8925" w:name="N36_59_2"/>
            <w:bookmarkEnd w:id="8925"/>
          </w:p>
        </w:tc>
        <w:tc>
          <w:tcPr>
            <w:tcW w:w="1371" w:type="dxa"/>
            <w:shd w:val="clear" w:color="auto" w:fill="auto"/>
            <w:vAlign w:val="bottom"/>
          </w:tcPr>
          <w:p w14:paraId="10B17843" w14:textId="77777777" w:rsidR="00FA521F" w:rsidRPr="00FA521F" w:rsidRDefault="00FA521F" w:rsidP="00FA521F">
            <w:pPr>
              <w:tabs>
                <w:tab w:val="decimal" w:pos="1140"/>
              </w:tabs>
              <w:rPr>
                <w:sz w:val="23"/>
              </w:rPr>
            </w:pPr>
            <w:bookmarkStart w:id="8926" w:name="N36_59_3"/>
            <w:bookmarkEnd w:id="8926"/>
          </w:p>
        </w:tc>
        <w:tc>
          <w:tcPr>
            <w:tcW w:w="1342" w:type="dxa"/>
            <w:shd w:val="clear" w:color="auto" w:fill="auto"/>
            <w:vAlign w:val="bottom"/>
          </w:tcPr>
          <w:p w14:paraId="035F6601" w14:textId="1E7040E1" w:rsidR="00FA521F" w:rsidRPr="00FA521F" w:rsidRDefault="00FA521F" w:rsidP="00FA521F">
            <w:pPr>
              <w:pBdr>
                <w:bottom w:val="single" w:sz="4" w:space="0" w:color="auto"/>
              </w:pBdr>
              <w:ind w:left="1080"/>
              <w:jc w:val="center"/>
              <w:rPr>
                <w:sz w:val="23"/>
              </w:rPr>
            </w:pPr>
            <w:bookmarkStart w:id="8927" w:name="N36_59_4"/>
            <w:r>
              <w:rPr>
                <w:sz w:val="23"/>
              </w:rPr>
              <w:t>X</w:t>
            </w:r>
            <w:bookmarkEnd w:id="8927"/>
          </w:p>
        </w:tc>
        <w:tc>
          <w:tcPr>
            <w:tcW w:w="1342" w:type="dxa"/>
            <w:shd w:val="clear" w:color="auto" w:fill="auto"/>
            <w:vAlign w:val="bottom"/>
          </w:tcPr>
          <w:p w14:paraId="7DD8E8A9" w14:textId="5375A931" w:rsidR="00FA521F" w:rsidRPr="00FA521F" w:rsidRDefault="00FA521F" w:rsidP="00FA521F">
            <w:pPr>
              <w:pBdr>
                <w:bottom w:val="single" w:sz="4" w:space="0" w:color="auto"/>
              </w:pBdr>
              <w:ind w:left="1080"/>
              <w:jc w:val="center"/>
              <w:rPr>
                <w:sz w:val="23"/>
              </w:rPr>
            </w:pPr>
            <w:bookmarkStart w:id="8928" w:name="N36_59_5"/>
            <w:r>
              <w:rPr>
                <w:sz w:val="23"/>
              </w:rPr>
              <w:t>X</w:t>
            </w:r>
            <w:bookmarkEnd w:id="8928"/>
          </w:p>
        </w:tc>
      </w:tr>
    </w:tbl>
    <w:p w14:paraId="424BC68C" w14:textId="63E89224" w:rsidR="00FA521F" w:rsidRDefault="00FA521F" w:rsidP="00FA521F"/>
    <w:p w14:paraId="6C3B6B02" w14:textId="5010489A" w:rsidR="00FA521F" w:rsidRDefault="00FA521F" w:rsidP="00FA521F">
      <w:pPr>
        <w:ind w:left="720"/>
        <w:jc w:val="both"/>
      </w:pPr>
      <w:bookmarkStart w:id="8929" w:name="NN36_61"/>
      <w:r w:rsidRPr="00FA521F">
        <w:t>Notes:</w:t>
      </w:r>
    </w:p>
    <w:bookmarkEnd w:id="8929"/>
    <w:p w14:paraId="1BBE1663" w14:textId="666D90A8" w:rsidR="00FA521F" w:rsidRPr="00FA521F" w:rsidRDefault="00FA521F" w:rsidP="00FA521F"/>
    <w:p w14:paraId="14535BD2" w14:textId="6BEEB1BF" w:rsidR="00FA521F" w:rsidRDefault="00FA521F" w:rsidP="00FA521F">
      <w:pPr>
        <w:ind w:left="1440" w:hanging="720"/>
        <w:jc w:val="both"/>
      </w:pPr>
      <w:bookmarkStart w:id="8930" w:name="NN36_63"/>
      <w:r w:rsidRPr="00FA521F">
        <w:t>1)</w:t>
      </w:r>
      <w:r w:rsidRPr="00FA521F">
        <w:tab/>
        <w:t>The entire amount of principal will be receivable on [XX/XX/XX].</w:t>
      </w:r>
    </w:p>
    <w:bookmarkEnd w:id="8930"/>
    <w:p w14:paraId="3F25D357" w14:textId="29297A43" w:rsidR="00FA521F" w:rsidRPr="00FA521F" w:rsidRDefault="00FA521F" w:rsidP="00FA521F"/>
    <w:p w14:paraId="37442505" w14:textId="43B85407" w:rsidR="00FA521F" w:rsidRDefault="00FA521F" w:rsidP="00FA521F">
      <w:pPr>
        <w:ind w:left="1440" w:hanging="720"/>
        <w:jc w:val="both"/>
      </w:pPr>
      <w:bookmarkStart w:id="8931" w:name="NN36_65"/>
      <w:r w:rsidRPr="00FA521F">
        <w:t>2)</w:t>
      </w:r>
      <w:r w:rsidRPr="00FA521F">
        <w:tab/>
        <w:t>The principal will be receivable through five equal annual instalments of US$[X] each from [XX/XX/XX] to [XX/XX/XX].</w:t>
      </w:r>
    </w:p>
    <w:p w14:paraId="3536BEF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8932" w:name="sheetend36"/>
      <w:bookmarkEnd w:id="8931"/>
      <w:bookmarkEnd w:id="8932"/>
    </w:p>
    <w:p w14:paraId="5D160C04" w14:textId="3F3E01A9" w:rsidR="00FA521F" w:rsidRDefault="00FA521F" w:rsidP="00FA521F">
      <w:pPr>
        <w:pStyle w:val="1"/>
      </w:pPr>
      <w:bookmarkStart w:id="8933" w:name="sheetstart37"/>
      <w:bookmarkEnd w:id="8933"/>
      <w:r w:rsidRPr="00FA521F">
        <w:lastRenderedPageBreak/>
        <w:t>34.</w:t>
      </w:r>
      <w:r w:rsidRPr="00FA521F">
        <w:tab/>
        <w:t>TRADE AND OTHER RECEIVABLES</w:t>
      </w:r>
    </w:p>
    <w:p w14:paraId="48D2818B" w14:textId="4EC08078" w:rsidR="00FA521F" w:rsidRDefault="00FA521F" w:rsidP="00FA521F"/>
    <w:tbl>
      <w:tblPr>
        <w:tblW w:w="9606" w:type="dxa"/>
        <w:tblInd w:w="600" w:type="dxa"/>
        <w:tblLayout w:type="fixed"/>
        <w:tblLook w:val="0000" w:firstRow="0" w:lastRow="0" w:firstColumn="0" w:lastColumn="0" w:noHBand="0" w:noVBand="0"/>
      </w:tblPr>
      <w:tblGrid>
        <w:gridCol w:w="6860"/>
        <w:gridCol w:w="1373"/>
        <w:gridCol w:w="1373"/>
      </w:tblGrid>
      <w:tr w:rsidR="00FA521F" w:rsidRPr="00FA521F" w14:paraId="7F9BA431" w14:textId="77777777" w:rsidTr="00FA521F">
        <w:tblPrEx>
          <w:tblCellMar>
            <w:top w:w="0" w:type="dxa"/>
            <w:bottom w:w="0" w:type="dxa"/>
          </w:tblCellMar>
        </w:tblPrEx>
        <w:tc>
          <w:tcPr>
            <w:tcW w:w="6860" w:type="dxa"/>
            <w:shd w:val="clear" w:color="auto" w:fill="auto"/>
            <w:vAlign w:val="bottom"/>
          </w:tcPr>
          <w:p w14:paraId="347B160F" w14:textId="77777777" w:rsidR="00FA521F" w:rsidRPr="00FA521F" w:rsidRDefault="00FA521F" w:rsidP="00FA521F">
            <w:pPr>
              <w:jc w:val="center"/>
            </w:pPr>
            <w:bookmarkStart w:id="8934" w:name="N37_0_0"/>
            <w:bookmarkEnd w:id="8934"/>
          </w:p>
        </w:tc>
        <w:tc>
          <w:tcPr>
            <w:tcW w:w="1373" w:type="dxa"/>
            <w:shd w:val="clear" w:color="auto" w:fill="auto"/>
            <w:vAlign w:val="bottom"/>
          </w:tcPr>
          <w:p w14:paraId="710A1723" w14:textId="2300E5AA" w:rsidR="00FA521F" w:rsidRPr="00FA521F" w:rsidRDefault="00FA521F" w:rsidP="00FA521F">
            <w:pPr>
              <w:jc w:val="center"/>
            </w:pPr>
            <w:bookmarkStart w:id="8935" w:name="N37_0_1"/>
            <w:r w:rsidRPr="00FA521F">
              <w:rPr>
                <w:u w:val="single"/>
              </w:rPr>
              <w:t>31/12/2022</w:t>
            </w:r>
            <w:bookmarkEnd w:id="8935"/>
          </w:p>
        </w:tc>
        <w:tc>
          <w:tcPr>
            <w:tcW w:w="1373" w:type="dxa"/>
            <w:shd w:val="clear" w:color="auto" w:fill="auto"/>
            <w:vAlign w:val="bottom"/>
          </w:tcPr>
          <w:p w14:paraId="2B2683D1" w14:textId="74775F94" w:rsidR="00FA521F" w:rsidRPr="00FA521F" w:rsidRDefault="00FA521F" w:rsidP="00FA521F">
            <w:pPr>
              <w:jc w:val="center"/>
            </w:pPr>
            <w:bookmarkStart w:id="8936" w:name="N37_0_2"/>
            <w:r w:rsidRPr="00FA521F">
              <w:rPr>
                <w:u w:val="single"/>
              </w:rPr>
              <w:t>31/12/2021</w:t>
            </w:r>
            <w:bookmarkEnd w:id="8936"/>
          </w:p>
        </w:tc>
      </w:tr>
      <w:tr w:rsidR="00FA521F" w:rsidRPr="00FA521F" w14:paraId="6090C1F1" w14:textId="77777777" w:rsidTr="00FA521F">
        <w:tblPrEx>
          <w:tblCellMar>
            <w:top w:w="0" w:type="dxa"/>
            <w:bottom w:w="0" w:type="dxa"/>
          </w:tblCellMar>
        </w:tblPrEx>
        <w:tc>
          <w:tcPr>
            <w:tcW w:w="6860" w:type="dxa"/>
            <w:shd w:val="clear" w:color="auto" w:fill="auto"/>
            <w:vAlign w:val="bottom"/>
          </w:tcPr>
          <w:p w14:paraId="10F6DFA5" w14:textId="77777777" w:rsidR="00FA521F" w:rsidRPr="00FA521F" w:rsidRDefault="00FA521F" w:rsidP="00FA521F">
            <w:pPr>
              <w:jc w:val="center"/>
            </w:pPr>
            <w:bookmarkStart w:id="8937" w:name="N37_1_0"/>
            <w:bookmarkEnd w:id="8937"/>
          </w:p>
        </w:tc>
        <w:tc>
          <w:tcPr>
            <w:tcW w:w="1373" w:type="dxa"/>
            <w:shd w:val="clear" w:color="auto" w:fill="auto"/>
            <w:vAlign w:val="bottom"/>
          </w:tcPr>
          <w:p w14:paraId="69EE6986" w14:textId="229AB325" w:rsidR="00FA521F" w:rsidRPr="00FA521F" w:rsidRDefault="00FA521F" w:rsidP="00FA521F">
            <w:pPr>
              <w:jc w:val="center"/>
            </w:pPr>
            <w:bookmarkStart w:id="8938" w:name="N37_1_1"/>
            <w:r>
              <w:t>HK$'000</w:t>
            </w:r>
            <w:bookmarkEnd w:id="8938"/>
          </w:p>
        </w:tc>
        <w:tc>
          <w:tcPr>
            <w:tcW w:w="1373" w:type="dxa"/>
            <w:shd w:val="clear" w:color="auto" w:fill="auto"/>
            <w:vAlign w:val="bottom"/>
          </w:tcPr>
          <w:p w14:paraId="7A531670" w14:textId="23D74804" w:rsidR="00FA521F" w:rsidRPr="00FA521F" w:rsidRDefault="00FA521F" w:rsidP="00FA521F">
            <w:pPr>
              <w:jc w:val="center"/>
            </w:pPr>
            <w:bookmarkStart w:id="8939" w:name="N37_1_2"/>
            <w:r>
              <w:t>HK$'000</w:t>
            </w:r>
            <w:bookmarkEnd w:id="8939"/>
          </w:p>
        </w:tc>
      </w:tr>
      <w:tr w:rsidR="00FA521F" w:rsidRPr="00FA521F" w14:paraId="32E134C3" w14:textId="77777777" w:rsidTr="00FA521F">
        <w:tblPrEx>
          <w:tblCellMar>
            <w:top w:w="0" w:type="dxa"/>
            <w:bottom w:w="0" w:type="dxa"/>
          </w:tblCellMar>
        </w:tblPrEx>
        <w:tc>
          <w:tcPr>
            <w:tcW w:w="6860" w:type="dxa"/>
            <w:shd w:val="clear" w:color="auto" w:fill="auto"/>
            <w:vAlign w:val="bottom"/>
          </w:tcPr>
          <w:p w14:paraId="2C6D331D" w14:textId="14F2966D" w:rsidR="00FA521F" w:rsidRPr="00FA521F" w:rsidRDefault="00FA521F" w:rsidP="00FA521F">
            <w:bookmarkStart w:id="8940" w:name="N37_2_0"/>
            <w:r>
              <w:t xml:space="preserve">Trade receivables </w:t>
            </w:r>
            <w:bookmarkEnd w:id="8940"/>
          </w:p>
        </w:tc>
        <w:tc>
          <w:tcPr>
            <w:tcW w:w="1373" w:type="dxa"/>
            <w:shd w:val="clear" w:color="auto" w:fill="auto"/>
            <w:vAlign w:val="bottom"/>
          </w:tcPr>
          <w:p w14:paraId="744E9CF9" w14:textId="77777777" w:rsidR="00FA521F" w:rsidRPr="00FA521F" w:rsidRDefault="00FA521F" w:rsidP="00FA521F">
            <w:pPr>
              <w:tabs>
                <w:tab w:val="decimal" w:pos="1143"/>
              </w:tabs>
            </w:pPr>
          </w:p>
        </w:tc>
        <w:tc>
          <w:tcPr>
            <w:tcW w:w="1373" w:type="dxa"/>
            <w:shd w:val="clear" w:color="auto" w:fill="auto"/>
            <w:vAlign w:val="bottom"/>
          </w:tcPr>
          <w:p w14:paraId="06E8FA91" w14:textId="77777777" w:rsidR="00FA521F" w:rsidRPr="00FA521F" w:rsidRDefault="00FA521F" w:rsidP="00FA521F">
            <w:pPr>
              <w:tabs>
                <w:tab w:val="decimal" w:pos="1143"/>
              </w:tabs>
            </w:pPr>
          </w:p>
        </w:tc>
      </w:tr>
      <w:tr w:rsidR="00FA521F" w:rsidRPr="00FA521F" w14:paraId="1BE97F74" w14:textId="77777777" w:rsidTr="00FA521F">
        <w:tblPrEx>
          <w:tblCellMar>
            <w:top w:w="0" w:type="dxa"/>
            <w:bottom w:w="0" w:type="dxa"/>
          </w:tblCellMar>
        </w:tblPrEx>
        <w:tc>
          <w:tcPr>
            <w:tcW w:w="6860" w:type="dxa"/>
            <w:shd w:val="clear" w:color="auto" w:fill="auto"/>
            <w:vAlign w:val="bottom"/>
          </w:tcPr>
          <w:p w14:paraId="04B1FD80" w14:textId="39818653" w:rsidR="00FA521F" w:rsidRPr="00FA521F" w:rsidRDefault="00FA521F" w:rsidP="00FA521F">
            <w:bookmarkStart w:id="8941" w:name="N37_3_0"/>
            <w:r>
              <w:t>- contracts with customers</w:t>
            </w:r>
            <w:bookmarkEnd w:id="8941"/>
          </w:p>
        </w:tc>
        <w:tc>
          <w:tcPr>
            <w:tcW w:w="1373" w:type="dxa"/>
            <w:shd w:val="clear" w:color="auto" w:fill="auto"/>
            <w:vAlign w:val="bottom"/>
          </w:tcPr>
          <w:p w14:paraId="3B56D71D" w14:textId="390AF6DE" w:rsidR="00FA521F" w:rsidRPr="00FA521F" w:rsidRDefault="00FA521F" w:rsidP="00FA521F">
            <w:pPr>
              <w:jc w:val="center"/>
            </w:pPr>
            <w:bookmarkStart w:id="8942" w:name="N37_3_1"/>
            <w:r>
              <w:t>X</w:t>
            </w:r>
            <w:bookmarkEnd w:id="8942"/>
          </w:p>
        </w:tc>
        <w:tc>
          <w:tcPr>
            <w:tcW w:w="1373" w:type="dxa"/>
            <w:shd w:val="clear" w:color="auto" w:fill="auto"/>
            <w:vAlign w:val="bottom"/>
          </w:tcPr>
          <w:p w14:paraId="0D87558B" w14:textId="74AD7EE2" w:rsidR="00FA521F" w:rsidRPr="00FA521F" w:rsidRDefault="00FA521F" w:rsidP="00FA521F">
            <w:pPr>
              <w:jc w:val="center"/>
            </w:pPr>
            <w:bookmarkStart w:id="8943" w:name="N37_3_2"/>
            <w:r>
              <w:t>X</w:t>
            </w:r>
            <w:bookmarkEnd w:id="8943"/>
          </w:p>
        </w:tc>
      </w:tr>
      <w:tr w:rsidR="00FA521F" w:rsidRPr="00FA521F" w14:paraId="0B3B93AF" w14:textId="77777777" w:rsidTr="00FA521F">
        <w:tblPrEx>
          <w:tblCellMar>
            <w:top w:w="0" w:type="dxa"/>
            <w:bottom w:w="0" w:type="dxa"/>
          </w:tblCellMar>
        </w:tblPrEx>
        <w:trPr>
          <w:trHeight w:val="300"/>
        </w:trPr>
        <w:tc>
          <w:tcPr>
            <w:tcW w:w="6860" w:type="dxa"/>
            <w:shd w:val="clear" w:color="auto" w:fill="auto"/>
            <w:vAlign w:val="bottom"/>
          </w:tcPr>
          <w:p w14:paraId="67CB4354" w14:textId="3EE994F2" w:rsidR="00FA521F" w:rsidRPr="00FA521F" w:rsidRDefault="00FA521F" w:rsidP="00FA521F">
            <w:bookmarkStart w:id="8944" w:name="N37_4_0"/>
            <w:r>
              <w:t>- others [please specify] (Remark)</w:t>
            </w:r>
            <w:bookmarkEnd w:id="8944"/>
          </w:p>
        </w:tc>
        <w:tc>
          <w:tcPr>
            <w:tcW w:w="1373" w:type="dxa"/>
            <w:shd w:val="clear" w:color="auto" w:fill="auto"/>
            <w:vAlign w:val="bottom"/>
          </w:tcPr>
          <w:p w14:paraId="7BE2E493" w14:textId="2203D0AC" w:rsidR="00FA521F" w:rsidRPr="00FA521F" w:rsidRDefault="00FA521F" w:rsidP="00FA521F">
            <w:pPr>
              <w:pBdr>
                <w:bottom w:val="single" w:sz="4" w:space="0" w:color="auto"/>
              </w:pBdr>
              <w:ind w:left="1120"/>
              <w:jc w:val="center"/>
            </w:pPr>
            <w:bookmarkStart w:id="8945" w:name="N37_4_1"/>
            <w:r>
              <w:t>X</w:t>
            </w:r>
            <w:bookmarkEnd w:id="8945"/>
          </w:p>
        </w:tc>
        <w:tc>
          <w:tcPr>
            <w:tcW w:w="1373" w:type="dxa"/>
            <w:shd w:val="clear" w:color="auto" w:fill="auto"/>
            <w:vAlign w:val="bottom"/>
          </w:tcPr>
          <w:p w14:paraId="4A67CD4B" w14:textId="07691846" w:rsidR="00FA521F" w:rsidRPr="00FA521F" w:rsidRDefault="00FA521F" w:rsidP="00FA521F">
            <w:pPr>
              <w:pBdr>
                <w:bottom w:val="single" w:sz="4" w:space="0" w:color="auto"/>
              </w:pBdr>
              <w:ind w:left="1120"/>
              <w:jc w:val="center"/>
            </w:pPr>
            <w:bookmarkStart w:id="8946" w:name="N37_4_2"/>
            <w:r>
              <w:t>X</w:t>
            </w:r>
            <w:bookmarkEnd w:id="8946"/>
          </w:p>
        </w:tc>
      </w:tr>
      <w:tr w:rsidR="00FA521F" w:rsidRPr="00FA521F" w14:paraId="1ED62C5F" w14:textId="77777777" w:rsidTr="00FA521F">
        <w:tblPrEx>
          <w:tblCellMar>
            <w:top w:w="0" w:type="dxa"/>
            <w:bottom w:w="0" w:type="dxa"/>
          </w:tblCellMar>
        </w:tblPrEx>
        <w:tc>
          <w:tcPr>
            <w:tcW w:w="6860" w:type="dxa"/>
            <w:shd w:val="clear" w:color="auto" w:fill="auto"/>
            <w:vAlign w:val="bottom"/>
          </w:tcPr>
          <w:p w14:paraId="079D6776" w14:textId="77777777" w:rsidR="00FA521F" w:rsidRPr="00FA521F" w:rsidRDefault="00FA521F" w:rsidP="00FA521F">
            <w:bookmarkStart w:id="8947" w:name="N37_5_0"/>
            <w:bookmarkEnd w:id="8947"/>
          </w:p>
        </w:tc>
        <w:tc>
          <w:tcPr>
            <w:tcW w:w="1373" w:type="dxa"/>
            <w:shd w:val="clear" w:color="auto" w:fill="auto"/>
            <w:vAlign w:val="bottom"/>
          </w:tcPr>
          <w:p w14:paraId="3C96C6E6" w14:textId="65D4FB56" w:rsidR="00FA521F" w:rsidRPr="00FA521F" w:rsidRDefault="00FA521F" w:rsidP="00FA521F">
            <w:pPr>
              <w:jc w:val="center"/>
            </w:pPr>
            <w:bookmarkStart w:id="8948" w:name="N37_5_1"/>
            <w:r>
              <w:t>X</w:t>
            </w:r>
            <w:bookmarkEnd w:id="8948"/>
          </w:p>
        </w:tc>
        <w:tc>
          <w:tcPr>
            <w:tcW w:w="1373" w:type="dxa"/>
            <w:shd w:val="clear" w:color="auto" w:fill="auto"/>
            <w:vAlign w:val="bottom"/>
          </w:tcPr>
          <w:p w14:paraId="7F5945C2" w14:textId="36BAFE24" w:rsidR="00FA521F" w:rsidRPr="00FA521F" w:rsidRDefault="00FA521F" w:rsidP="00FA521F">
            <w:pPr>
              <w:jc w:val="center"/>
            </w:pPr>
            <w:bookmarkStart w:id="8949" w:name="N37_5_2"/>
            <w:r>
              <w:t>X</w:t>
            </w:r>
            <w:bookmarkEnd w:id="8949"/>
          </w:p>
        </w:tc>
      </w:tr>
      <w:tr w:rsidR="00FA521F" w:rsidRPr="00FA521F" w14:paraId="167058C3" w14:textId="77777777" w:rsidTr="00FA521F">
        <w:tblPrEx>
          <w:tblCellMar>
            <w:top w:w="0" w:type="dxa"/>
            <w:bottom w:w="0" w:type="dxa"/>
          </w:tblCellMar>
        </w:tblPrEx>
        <w:trPr>
          <w:trHeight w:val="300"/>
        </w:trPr>
        <w:tc>
          <w:tcPr>
            <w:tcW w:w="6860" w:type="dxa"/>
            <w:shd w:val="clear" w:color="auto" w:fill="auto"/>
            <w:vAlign w:val="bottom"/>
          </w:tcPr>
          <w:p w14:paraId="19710CF5" w14:textId="3EB47422" w:rsidR="00FA521F" w:rsidRPr="00FA521F" w:rsidRDefault="00FA521F" w:rsidP="00FA521F">
            <w:bookmarkStart w:id="8950" w:name="N37_6_0"/>
            <w:r>
              <w:t>Less: Allowance for credit losses</w:t>
            </w:r>
            <w:bookmarkEnd w:id="8950"/>
          </w:p>
        </w:tc>
        <w:tc>
          <w:tcPr>
            <w:tcW w:w="1373" w:type="dxa"/>
            <w:shd w:val="clear" w:color="auto" w:fill="auto"/>
            <w:vAlign w:val="bottom"/>
          </w:tcPr>
          <w:p w14:paraId="210AE1AE" w14:textId="2BD81A03" w:rsidR="00FA521F" w:rsidRPr="00FA521F" w:rsidRDefault="00FA521F" w:rsidP="00FA521F">
            <w:pPr>
              <w:pBdr>
                <w:bottom w:val="single" w:sz="4" w:space="0" w:color="auto"/>
              </w:pBdr>
              <w:ind w:left="1120"/>
              <w:jc w:val="center"/>
            </w:pPr>
            <w:bookmarkStart w:id="8951" w:name="N37_6_1"/>
            <w:r>
              <w:t>(X)</w:t>
            </w:r>
            <w:bookmarkEnd w:id="8951"/>
          </w:p>
        </w:tc>
        <w:tc>
          <w:tcPr>
            <w:tcW w:w="1373" w:type="dxa"/>
            <w:shd w:val="clear" w:color="auto" w:fill="auto"/>
            <w:vAlign w:val="bottom"/>
          </w:tcPr>
          <w:p w14:paraId="39809F69" w14:textId="1C6AC0E1" w:rsidR="00FA521F" w:rsidRPr="00FA521F" w:rsidRDefault="00FA521F" w:rsidP="00FA521F">
            <w:pPr>
              <w:pBdr>
                <w:bottom w:val="single" w:sz="4" w:space="0" w:color="auto"/>
              </w:pBdr>
              <w:ind w:left="1120"/>
              <w:jc w:val="center"/>
            </w:pPr>
            <w:bookmarkStart w:id="8952" w:name="N37_6_2"/>
            <w:r>
              <w:t>(X)</w:t>
            </w:r>
            <w:bookmarkEnd w:id="8952"/>
          </w:p>
        </w:tc>
      </w:tr>
      <w:tr w:rsidR="00FA521F" w:rsidRPr="00FA521F" w14:paraId="4F7D9224" w14:textId="77777777" w:rsidTr="00FA521F">
        <w:tblPrEx>
          <w:tblCellMar>
            <w:top w:w="0" w:type="dxa"/>
            <w:bottom w:w="0" w:type="dxa"/>
          </w:tblCellMar>
        </w:tblPrEx>
        <w:tc>
          <w:tcPr>
            <w:tcW w:w="6860" w:type="dxa"/>
            <w:shd w:val="clear" w:color="auto" w:fill="auto"/>
            <w:vAlign w:val="bottom"/>
          </w:tcPr>
          <w:p w14:paraId="6F09ED9B" w14:textId="77777777" w:rsidR="00FA521F" w:rsidRPr="00FA521F" w:rsidRDefault="00FA521F" w:rsidP="00FA521F">
            <w:bookmarkStart w:id="8953" w:name="N37_7_0"/>
            <w:bookmarkEnd w:id="8953"/>
          </w:p>
        </w:tc>
        <w:tc>
          <w:tcPr>
            <w:tcW w:w="1373" w:type="dxa"/>
            <w:shd w:val="clear" w:color="auto" w:fill="auto"/>
            <w:vAlign w:val="bottom"/>
          </w:tcPr>
          <w:p w14:paraId="6AED390F" w14:textId="46763EC5" w:rsidR="00FA521F" w:rsidRPr="00FA521F" w:rsidRDefault="00FA521F" w:rsidP="00FA521F">
            <w:pPr>
              <w:jc w:val="center"/>
            </w:pPr>
            <w:bookmarkStart w:id="8954" w:name="N37_7_1"/>
            <w:r>
              <w:t>X</w:t>
            </w:r>
            <w:bookmarkEnd w:id="8954"/>
          </w:p>
        </w:tc>
        <w:tc>
          <w:tcPr>
            <w:tcW w:w="1373" w:type="dxa"/>
            <w:shd w:val="clear" w:color="auto" w:fill="auto"/>
            <w:vAlign w:val="bottom"/>
          </w:tcPr>
          <w:p w14:paraId="29B2E811" w14:textId="4152ECE6" w:rsidR="00FA521F" w:rsidRPr="00FA521F" w:rsidRDefault="00FA521F" w:rsidP="00FA521F">
            <w:pPr>
              <w:jc w:val="center"/>
            </w:pPr>
            <w:bookmarkStart w:id="8955" w:name="N37_7_2"/>
            <w:r>
              <w:t>X</w:t>
            </w:r>
            <w:bookmarkEnd w:id="8955"/>
          </w:p>
        </w:tc>
      </w:tr>
      <w:tr w:rsidR="00FA521F" w:rsidRPr="00FA521F" w14:paraId="17BA06B3" w14:textId="77777777" w:rsidTr="00FA521F">
        <w:tblPrEx>
          <w:tblCellMar>
            <w:top w:w="0" w:type="dxa"/>
            <w:bottom w:w="0" w:type="dxa"/>
          </w:tblCellMar>
        </w:tblPrEx>
        <w:trPr>
          <w:trHeight w:val="300"/>
        </w:trPr>
        <w:tc>
          <w:tcPr>
            <w:tcW w:w="6860" w:type="dxa"/>
            <w:shd w:val="clear" w:color="auto" w:fill="auto"/>
            <w:vAlign w:val="bottom"/>
          </w:tcPr>
          <w:p w14:paraId="1F5C513D" w14:textId="25570B86" w:rsidR="00FA521F" w:rsidRPr="00FA521F" w:rsidRDefault="00FA521F" w:rsidP="00FA521F">
            <w:bookmarkStart w:id="8956" w:name="N37_8_0"/>
            <w:r>
              <w:t>Other receivables</w:t>
            </w:r>
            <w:bookmarkEnd w:id="8956"/>
          </w:p>
        </w:tc>
        <w:tc>
          <w:tcPr>
            <w:tcW w:w="1373" w:type="dxa"/>
            <w:shd w:val="clear" w:color="auto" w:fill="auto"/>
            <w:vAlign w:val="bottom"/>
          </w:tcPr>
          <w:p w14:paraId="33A542B0" w14:textId="1761D099" w:rsidR="00FA521F" w:rsidRPr="00FA521F" w:rsidRDefault="00FA521F" w:rsidP="00FA521F">
            <w:pPr>
              <w:pBdr>
                <w:bottom w:val="single" w:sz="4" w:space="0" w:color="auto"/>
              </w:pBdr>
              <w:ind w:left="1120"/>
              <w:jc w:val="center"/>
            </w:pPr>
            <w:bookmarkStart w:id="8957" w:name="N37_8_1"/>
            <w:r>
              <w:t>X</w:t>
            </w:r>
            <w:bookmarkEnd w:id="8957"/>
          </w:p>
        </w:tc>
        <w:tc>
          <w:tcPr>
            <w:tcW w:w="1373" w:type="dxa"/>
            <w:shd w:val="clear" w:color="auto" w:fill="auto"/>
            <w:vAlign w:val="bottom"/>
          </w:tcPr>
          <w:p w14:paraId="65FC363F" w14:textId="1E8C4AE9" w:rsidR="00FA521F" w:rsidRPr="00FA521F" w:rsidRDefault="00FA521F" w:rsidP="00FA521F">
            <w:pPr>
              <w:pBdr>
                <w:bottom w:val="single" w:sz="4" w:space="0" w:color="auto"/>
              </w:pBdr>
              <w:ind w:left="1120"/>
              <w:jc w:val="center"/>
            </w:pPr>
            <w:bookmarkStart w:id="8958" w:name="N37_8_2"/>
            <w:r>
              <w:t>X</w:t>
            </w:r>
            <w:bookmarkEnd w:id="8958"/>
          </w:p>
        </w:tc>
      </w:tr>
      <w:tr w:rsidR="00FA521F" w:rsidRPr="00FA521F" w14:paraId="0B4EA827" w14:textId="77777777" w:rsidTr="00FA521F">
        <w:tblPrEx>
          <w:tblCellMar>
            <w:top w:w="0" w:type="dxa"/>
            <w:bottom w:w="0" w:type="dxa"/>
          </w:tblCellMar>
        </w:tblPrEx>
        <w:tc>
          <w:tcPr>
            <w:tcW w:w="6860" w:type="dxa"/>
            <w:shd w:val="clear" w:color="auto" w:fill="auto"/>
            <w:vAlign w:val="bottom"/>
          </w:tcPr>
          <w:p w14:paraId="569FC583" w14:textId="07229182" w:rsidR="00FA521F" w:rsidRPr="00FA521F" w:rsidRDefault="00FA521F" w:rsidP="00FA521F">
            <w:bookmarkStart w:id="8959" w:name="N37_9_0"/>
            <w:r>
              <w:t>[Please disclose the individual material balances and their nature]</w:t>
            </w:r>
            <w:bookmarkEnd w:id="8959"/>
          </w:p>
        </w:tc>
        <w:tc>
          <w:tcPr>
            <w:tcW w:w="1373" w:type="dxa"/>
            <w:shd w:val="clear" w:color="auto" w:fill="auto"/>
            <w:vAlign w:val="bottom"/>
          </w:tcPr>
          <w:p w14:paraId="4A690D2E" w14:textId="77777777" w:rsidR="00FA521F" w:rsidRPr="00FA521F" w:rsidRDefault="00FA521F" w:rsidP="00FA521F">
            <w:pPr>
              <w:tabs>
                <w:tab w:val="decimal" w:pos="1143"/>
              </w:tabs>
            </w:pPr>
          </w:p>
        </w:tc>
        <w:tc>
          <w:tcPr>
            <w:tcW w:w="1373" w:type="dxa"/>
            <w:shd w:val="clear" w:color="auto" w:fill="auto"/>
            <w:vAlign w:val="bottom"/>
          </w:tcPr>
          <w:p w14:paraId="3B2B6857" w14:textId="77777777" w:rsidR="00FA521F" w:rsidRPr="00FA521F" w:rsidRDefault="00FA521F" w:rsidP="00FA521F">
            <w:pPr>
              <w:tabs>
                <w:tab w:val="decimal" w:pos="1143"/>
              </w:tabs>
            </w:pPr>
          </w:p>
        </w:tc>
      </w:tr>
      <w:tr w:rsidR="00FA521F" w:rsidRPr="00FA521F" w14:paraId="36242089" w14:textId="77777777" w:rsidTr="00FA521F">
        <w:tblPrEx>
          <w:tblCellMar>
            <w:top w:w="0" w:type="dxa"/>
            <w:bottom w:w="0" w:type="dxa"/>
          </w:tblCellMar>
        </w:tblPrEx>
        <w:trPr>
          <w:trHeight w:val="300"/>
        </w:trPr>
        <w:tc>
          <w:tcPr>
            <w:tcW w:w="6860" w:type="dxa"/>
            <w:shd w:val="clear" w:color="auto" w:fill="auto"/>
            <w:vAlign w:val="bottom"/>
          </w:tcPr>
          <w:p w14:paraId="63958BC6" w14:textId="5434D8EE" w:rsidR="00FA521F" w:rsidRPr="00FA521F" w:rsidRDefault="00FA521F" w:rsidP="00FA521F">
            <w:bookmarkStart w:id="8960" w:name="N37_10_0"/>
            <w:r>
              <w:t>Total trade and other receivables</w:t>
            </w:r>
            <w:bookmarkEnd w:id="8960"/>
          </w:p>
        </w:tc>
        <w:tc>
          <w:tcPr>
            <w:tcW w:w="1373" w:type="dxa"/>
            <w:shd w:val="clear" w:color="auto" w:fill="auto"/>
            <w:vAlign w:val="bottom"/>
          </w:tcPr>
          <w:p w14:paraId="7B202030" w14:textId="0A72FEDA" w:rsidR="00FA521F" w:rsidRPr="00FA521F" w:rsidRDefault="00FA521F" w:rsidP="00FA521F">
            <w:pPr>
              <w:pBdr>
                <w:bottom w:val="single" w:sz="4" w:space="0" w:color="auto"/>
              </w:pBdr>
              <w:ind w:left="1120"/>
              <w:jc w:val="center"/>
            </w:pPr>
            <w:bookmarkStart w:id="8961" w:name="N37_10_1"/>
            <w:r>
              <w:t>X</w:t>
            </w:r>
            <w:bookmarkEnd w:id="8961"/>
          </w:p>
        </w:tc>
        <w:tc>
          <w:tcPr>
            <w:tcW w:w="1373" w:type="dxa"/>
            <w:shd w:val="clear" w:color="auto" w:fill="auto"/>
            <w:vAlign w:val="bottom"/>
          </w:tcPr>
          <w:p w14:paraId="1A7FDBE8" w14:textId="78A7A33F" w:rsidR="00FA521F" w:rsidRPr="00FA521F" w:rsidRDefault="00FA521F" w:rsidP="00FA521F">
            <w:pPr>
              <w:pBdr>
                <w:bottom w:val="single" w:sz="4" w:space="0" w:color="auto"/>
              </w:pBdr>
              <w:ind w:left="1120"/>
              <w:jc w:val="center"/>
            </w:pPr>
            <w:bookmarkStart w:id="8962" w:name="N37_10_2"/>
            <w:r>
              <w:t>X</w:t>
            </w:r>
            <w:bookmarkEnd w:id="8962"/>
          </w:p>
        </w:tc>
      </w:tr>
    </w:tbl>
    <w:p w14:paraId="4A0D66AA" w14:textId="522E8E9D" w:rsidR="00FA521F" w:rsidRDefault="00FA521F" w:rsidP="00FA521F"/>
    <w:p w14:paraId="5F21F812" w14:textId="6A1B1138" w:rsidR="00FA521F" w:rsidRDefault="00FA521F" w:rsidP="00FA521F">
      <w:pPr>
        <w:ind w:left="720"/>
        <w:jc w:val="both"/>
        <w:rPr>
          <w:i/>
        </w:rPr>
      </w:pPr>
      <w:bookmarkStart w:id="8963" w:name="NN37_12"/>
      <w:r w:rsidRPr="00FA521F">
        <w:rPr>
          <w:i/>
        </w:rPr>
        <w:t>Remark: For reporting entities with non - HKFRS 15 trade receivables e.g. operating lease receivables, impairment assessment and relevant disclosures should be provided separately as such receivables constitute a separate class.</w:t>
      </w:r>
    </w:p>
    <w:bookmarkEnd w:id="8963"/>
    <w:p w14:paraId="2B70717A" w14:textId="13BE30E3" w:rsidR="00FA521F" w:rsidRPr="00FA521F" w:rsidRDefault="00FA521F" w:rsidP="00FA521F">
      <w:pPr>
        <w:rPr>
          <w:i/>
        </w:rPr>
      </w:pPr>
    </w:p>
    <w:p w14:paraId="02662699" w14:textId="64626411" w:rsidR="00FA521F" w:rsidRDefault="00FA521F" w:rsidP="00FA521F">
      <w:pPr>
        <w:ind w:left="720"/>
        <w:jc w:val="both"/>
      </w:pPr>
      <w:bookmarkStart w:id="8964" w:name="NN37_14"/>
      <w:r w:rsidRPr="00FA521F">
        <w:t>As at 1 January 2021, trade receivables from contracts with customers amounted to HK$[X].</w:t>
      </w:r>
    </w:p>
    <w:bookmarkEnd w:id="8964"/>
    <w:p w14:paraId="2DA5BEA9" w14:textId="4A90351B" w:rsidR="00FA521F" w:rsidRPr="00FA521F" w:rsidRDefault="00FA521F" w:rsidP="00FA521F"/>
    <w:p w14:paraId="1952333D" w14:textId="4FECF0D7" w:rsidR="00FA521F" w:rsidRDefault="00FA521F" w:rsidP="00FA521F">
      <w:pPr>
        <w:ind w:left="720"/>
        <w:jc w:val="both"/>
      </w:pPr>
      <w:bookmarkStart w:id="8965" w:name="NN37_16"/>
      <w:r w:rsidRPr="00FA521F">
        <w:t>The following is an aged analysis of trade receivables [net of allowance for credit losses] presented based on [the invoice dates/dates of delivery of goods/date of rendering of services/other basis (please specify)].</w:t>
      </w:r>
    </w:p>
    <w:bookmarkEnd w:id="8965"/>
    <w:p w14:paraId="4FE04EE8" w14:textId="6B4007AD" w:rsidR="00FA521F" w:rsidRPr="00FA521F" w:rsidRDefault="00FA521F" w:rsidP="00FA521F"/>
    <w:tbl>
      <w:tblPr>
        <w:tblW w:w="9607" w:type="dxa"/>
        <w:tblInd w:w="600" w:type="dxa"/>
        <w:tblLayout w:type="fixed"/>
        <w:tblLook w:val="0000" w:firstRow="0" w:lastRow="0" w:firstColumn="0" w:lastColumn="0" w:noHBand="0" w:noVBand="0"/>
      </w:tblPr>
      <w:tblGrid>
        <w:gridCol w:w="3433"/>
        <w:gridCol w:w="3087"/>
        <w:gridCol w:w="3087"/>
      </w:tblGrid>
      <w:tr w:rsidR="00FA521F" w:rsidRPr="00FA521F" w14:paraId="595D7C40" w14:textId="77777777" w:rsidTr="00FA521F">
        <w:tblPrEx>
          <w:tblCellMar>
            <w:top w:w="0" w:type="dxa"/>
            <w:bottom w:w="0" w:type="dxa"/>
          </w:tblCellMar>
        </w:tblPrEx>
        <w:tc>
          <w:tcPr>
            <w:tcW w:w="3433" w:type="dxa"/>
            <w:shd w:val="clear" w:color="auto" w:fill="auto"/>
            <w:vAlign w:val="bottom"/>
          </w:tcPr>
          <w:p w14:paraId="3E7E004E" w14:textId="77777777" w:rsidR="00FA521F" w:rsidRPr="00FA521F" w:rsidRDefault="00FA521F" w:rsidP="00FA521F">
            <w:pPr>
              <w:jc w:val="center"/>
            </w:pPr>
            <w:bookmarkStart w:id="8966" w:name="N37_18_0"/>
            <w:bookmarkEnd w:id="8966"/>
          </w:p>
        </w:tc>
        <w:tc>
          <w:tcPr>
            <w:tcW w:w="3087" w:type="dxa"/>
            <w:shd w:val="clear" w:color="auto" w:fill="auto"/>
            <w:vAlign w:val="bottom"/>
          </w:tcPr>
          <w:p w14:paraId="02DE829C" w14:textId="7665CA83" w:rsidR="00FA521F" w:rsidRPr="00FA521F" w:rsidRDefault="00FA521F" w:rsidP="00FA521F">
            <w:pPr>
              <w:jc w:val="center"/>
            </w:pPr>
            <w:bookmarkStart w:id="8967" w:name="N37_18_1"/>
            <w:r w:rsidRPr="00FA521F">
              <w:rPr>
                <w:u w:val="single"/>
              </w:rPr>
              <w:t>31/12/2022</w:t>
            </w:r>
            <w:bookmarkEnd w:id="8967"/>
          </w:p>
        </w:tc>
        <w:tc>
          <w:tcPr>
            <w:tcW w:w="3087" w:type="dxa"/>
            <w:shd w:val="clear" w:color="auto" w:fill="auto"/>
            <w:vAlign w:val="bottom"/>
          </w:tcPr>
          <w:p w14:paraId="2D455F15" w14:textId="3A16E9A5" w:rsidR="00FA521F" w:rsidRPr="00FA521F" w:rsidRDefault="00FA521F" w:rsidP="00FA521F">
            <w:pPr>
              <w:jc w:val="center"/>
            </w:pPr>
            <w:bookmarkStart w:id="8968" w:name="N37_18_2"/>
            <w:r w:rsidRPr="00FA521F">
              <w:rPr>
                <w:u w:val="single"/>
              </w:rPr>
              <w:t>31/12/2021</w:t>
            </w:r>
            <w:bookmarkEnd w:id="8968"/>
          </w:p>
        </w:tc>
      </w:tr>
      <w:tr w:rsidR="00FA521F" w:rsidRPr="00FA521F" w14:paraId="4E8B553C" w14:textId="77777777" w:rsidTr="00FA521F">
        <w:tblPrEx>
          <w:tblCellMar>
            <w:top w:w="0" w:type="dxa"/>
            <w:bottom w:w="0" w:type="dxa"/>
          </w:tblCellMar>
        </w:tblPrEx>
        <w:tc>
          <w:tcPr>
            <w:tcW w:w="3433" w:type="dxa"/>
            <w:shd w:val="clear" w:color="auto" w:fill="auto"/>
            <w:vAlign w:val="bottom"/>
          </w:tcPr>
          <w:p w14:paraId="72748900" w14:textId="77777777" w:rsidR="00FA521F" w:rsidRPr="00FA521F" w:rsidRDefault="00FA521F" w:rsidP="00FA521F">
            <w:pPr>
              <w:jc w:val="center"/>
            </w:pPr>
            <w:bookmarkStart w:id="8969" w:name="N37_19_0"/>
            <w:bookmarkEnd w:id="8969"/>
          </w:p>
        </w:tc>
        <w:tc>
          <w:tcPr>
            <w:tcW w:w="3087" w:type="dxa"/>
            <w:shd w:val="clear" w:color="auto" w:fill="auto"/>
            <w:vAlign w:val="bottom"/>
          </w:tcPr>
          <w:p w14:paraId="7BB8B876" w14:textId="1C0E21B4" w:rsidR="00FA521F" w:rsidRPr="00FA521F" w:rsidRDefault="00FA521F" w:rsidP="00FA521F">
            <w:pPr>
              <w:jc w:val="center"/>
            </w:pPr>
            <w:bookmarkStart w:id="8970" w:name="N37_19_1"/>
            <w:r>
              <w:t>HK$'000</w:t>
            </w:r>
            <w:bookmarkEnd w:id="8970"/>
          </w:p>
        </w:tc>
        <w:tc>
          <w:tcPr>
            <w:tcW w:w="3087" w:type="dxa"/>
            <w:shd w:val="clear" w:color="auto" w:fill="auto"/>
            <w:vAlign w:val="bottom"/>
          </w:tcPr>
          <w:p w14:paraId="7889839F" w14:textId="652FCA29" w:rsidR="00FA521F" w:rsidRPr="00FA521F" w:rsidRDefault="00FA521F" w:rsidP="00FA521F">
            <w:pPr>
              <w:jc w:val="center"/>
            </w:pPr>
            <w:bookmarkStart w:id="8971" w:name="N37_19_2"/>
            <w:r>
              <w:t>HK$'000</w:t>
            </w:r>
            <w:bookmarkEnd w:id="8971"/>
          </w:p>
        </w:tc>
      </w:tr>
      <w:tr w:rsidR="00FA521F" w:rsidRPr="00FA521F" w14:paraId="5BA85A8B" w14:textId="77777777" w:rsidTr="00FA521F">
        <w:tblPrEx>
          <w:tblCellMar>
            <w:top w:w="0" w:type="dxa"/>
            <w:bottom w:w="0" w:type="dxa"/>
          </w:tblCellMar>
        </w:tblPrEx>
        <w:tc>
          <w:tcPr>
            <w:tcW w:w="3433" w:type="dxa"/>
            <w:shd w:val="clear" w:color="auto" w:fill="auto"/>
            <w:vAlign w:val="bottom"/>
          </w:tcPr>
          <w:p w14:paraId="5251BCFB" w14:textId="756B6394" w:rsidR="00FA521F" w:rsidRPr="00FA521F" w:rsidRDefault="00FA521F" w:rsidP="00FA521F">
            <w:bookmarkStart w:id="8972" w:name="N37_20_0"/>
            <w:r>
              <w:t>0-60 days</w:t>
            </w:r>
            <w:bookmarkEnd w:id="8972"/>
          </w:p>
        </w:tc>
        <w:tc>
          <w:tcPr>
            <w:tcW w:w="3087" w:type="dxa"/>
            <w:shd w:val="clear" w:color="auto" w:fill="auto"/>
            <w:vAlign w:val="bottom"/>
          </w:tcPr>
          <w:p w14:paraId="24CBCF63" w14:textId="33D8190E" w:rsidR="00FA521F" w:rsidRPr="00FA521F" w:rsidRDefault="00FA521F" w:rsidP="00FA521F">
            <w:pPr>
              <w:jc w:val="center"/>
            </w:pPr>
            <w:bookmarkStart w:id="8973" w:name="N37_20_1"/>
            <w:r>
              <w:t>X</w:t>
            </w:r>
            <w:bookmarkEnd w:id="8973"/>
          </w:p>
        </w:tc>
        <w:tc>
          <w:tcPr>
            <w:tcW w:w="3087" w:type="dxa"/>
            <w:shd w:val="clear" w:color="auto" w:fill="auto"/>
            <w:vAlign w:val="bottom"/>
          </w:tcPr>
          <w:p w14:paraId="39DFD983" w14:textId="04460455" w:rsidR="00FA521F" w:rsidRPr="00FA521F" w:rsidRDefault="00FA521F" w:rsidP="00FA521F">
            <w:pPr>
              <w:jc w:val="center"/>
            </w:pPr>
            <w:bookmarkStart w:id="8974" w:name="N37_20_2"/>
            <w:r>
              <w:t>X</w:t>
            </w:r>
            <w:bookmarkEnd w:id="8974"/>
          </w:p>
        </w:tc>
      </w:tr>
      <w:tr w:rsidR="00FA521F" w:rsidRPr="00FA521F" w14:paraId="40ABCD51" w14:textId="77777777" w:rsidTr="00FA521F">
        <w:tblPrEx>
          <w:tblCellMar>
            <w:top w:w="0" w:type="dxa"/>
            <w:bottom w:w="0" w:type="dxa"/>
          </w:tblCellMar>
        </w:tblPrEx>
        <w:tc>
          <w:tcPr>
            <w:tcW w:w="3433" w:type="dxa"/>
            <w:shd w:val="clear" w:color="auto" w:fill="auto"/>
            <w:vAlign w:val="bottom"/>
          </w:tcPr>
          <w:p w14:paraId="64A66C2C" w14:textId="0D20E6FB" w:rsidR="00FA521F" w:rsidRPr="00FA521F" w:rsidRDefault="00FA521F" w:rsidP="00FA521F">
            <w:bookmarkStart w:id="8975" w:name="N37_21_0"/>
            <w:r>
              <w:t>61-90 days</w:t>
            </w:r>
            <w:bookmarkEnd w:id="8975"/>
          </w:p>
        </w:tc>
        <w:tc>
          <w:tcPr>
            <w:tcW w:w="3087" w:type="dxa"/>
            <w:shd w:val="clear" w:color="auto" w:fill="auto"/>
            <w:vAlign w:val="bottom"/>
          </w:tcPr>
          <w:p w14:paraId="5F90C07B" w14:textId="4249E434" w:rsidR="00FA521F" w:rsidRPr="00FA521F" w:rsidRDefault="00FA521F" w:rsidP="00FA521F">
            <w:pPr>
              <w:jc w:val="center"/>
            </w:pPr>
            <w:bookmarkStart w:id="8976" w:name="N37_21_1"/>
            <w:r>
              <w:t>X</w:t>
            </w:r>
            <w:bookmarkEnd w:id="8976"/>
          </w:p>
        </w:tc>
        <w:tc>
          <w:tcPr>
            <w:tcW w:w="3087" w:type="dxa"/>
            <w:shd w:val="clear" w:color="auto" w:fill="auto"/>
            <w:vAlign w:val="bottom"/>
          </w:tcPr>
          <w:p w14:paraId="4F35091F" w14:textId="27C48180" w:rsidR="00FA521F" w:rsidRPr="00FA521F" w:rsidRDefault="00FA521F" w:rsidP="00FA521F">
            <w:pPr>
              <w:jc w:val="center"/>
            </w:pPr>
            <w:bookmarkStart w:id="8977" w:name="N37_21_2"/>
            <w:r>
              <w:t>X</w:t>
            </w:r>
            <w:bookmarkEnd w:id="8977"/>
          </w:p>
        </w:tc>
      </w:tr>
      <w:tr w:rsidR="00FA521F" w:rsidRPr="00FA521F" w14:paraId="37FD5850" w14:textId="77777777" w:rsidTr="00FA521F">
        <w:tblPrEx>
          <w:tblCellMar>
            <w:top w:w="0" w:type="dxa"/>
            <w:bottom w:w="0" w:type="dxa"/>
          </w:tblCellMar>
        </w:tblPrEx>
        <w:tc>
          <w:tcPr>
            <w:tcW w:w="3433" w:type="dxa"/>
            <w:shd w:val="clear" w:color="auto" w:fill="auto"/>
            <w:vAlign w:val="bottom"/>
          </w:tcPr>
          <w:p w14:paraId="19F07B36" w14:textId="38A8C07A" w:rsidR="00FA521F" w:rsidRPr="00FA521F" w:rsidRDefault="00FA521F" w:rsidP="00FA521F">
            <w:bookmarkStart w:id="8978" w:name="N37_22_0"/>
            <w:r>
              <w:t>91-120 days</w:t>
            </w:r>
            <w:bookmarkEnd w:id="8978"/>
          </w:p>
        </w:tc>
        <w:tc>
          <w:tcPr>
            <w:tcW w:w="3087" w:type="dxa"/>
            <w:shd w:val="clear" w:color="auto" w:fill="auto"/>
            <w:vAlign w:val="bottom"/>
          </w:tcPr>
          <w:p w14:paraId="39B397D7" w14:textId="3CECCBE8" w:rsidR="00FA521F" w:rsidRPr="00FA521F" w:rsidRDefault="00FA521F" w:rsidP="00FA521F">
            <w:pPr>
              <w:jc w:val="center"/>
            </w:pPr>
            <w:bookmarkStart w:id="8979" w:name="N37_22_1"/>
            <w:r>
              <w:t>X</w:t>
            </w:r>
            <w:bookmarkEnd w:id="8979"/>
          </w:p>
        </w:tc>
        <w:tc>
          <w:tcPr>
            <w:tcW w:w="3087" w:type="dxa"/>
            <w:shd w:val="clear" w:color="auto" w:fill="auto"/>
            <w:vAlign w:val="bottom"/>
          </w:tcPr>
          <w:p w14:paraId="39D4E90D" w14:textId="635756F9" w:rsidR="00FA521F" w:rsidRPr="00FA521F" w:rsidRDefault="00FA521F" w:rsidP="00FA521F">
            <w:pPr>
              <w:jc w:val="center"/>
            </w:pPr>
            <w:bookmarkStart w:id="8980" w:name="N37_22_2"/>
            <w:r>
              <w:t>X</w:t>
            </w:r>
            <w:bookmarkEnd w:id="8980"/>
          </w:p>
        </w:tc>
      </w:tr>
      <w:tr w:rsidR="00FA521F" w:rsidRPr="00FA521F" w14:paraId="0F3371E9" w14:textId="77777777" w:rsidTr="00FA521F">
        <w:tblPrEx>
          <w:tblCellMar>
            <w:top w:w="0" w:type="dxa"/>
            <w:bottom w:w="0" w:type="dxa"/>
          </w:tblCellMar>
        </w:tblPrEx>
        <w:trPr>
          <w:trHeight w:val="300"/>
        </w:trPr>
        <w:tc>
          <w:tcPr>
            <w:tcW w:w="3433" w:type="dxa"/>
            <w:shd w:val="clear" w:color="auto" w:fill="auto"/>
            <w:vAlign w:val="bottom"/>
          </w:tcPr>
          <w:p w14:paraId="0D31BE92" w14:textId="28B08A8A" w:rsidR="00FA521F" w:rsidRPr="00FA521F" w:rsidRDefault="00FA521F" w:rsidP="00FA521F">
            <w:bookmarkStart w:id="8981" w:name="N37_23_0"/>
            <w:r>
              <w:t>121-180 days</w:t>
            </w:r>
            <w:bookmarkEnd w:id="8981"/>
          </w:p>
        </w:tc>
        <w:tc>
          <w:tcPr>
            <w:tcW w:w="3087" w:type="dxa"/>
            <w:shd w:val="clear" w:color="auto" w:fill="auto"/>
            <w:vAlign w:val="bottom"/>
          </w:tcPr>
          <w:p w14:paraId="4868A1C8" w14:textId="17BFA22F" w:rsidR="00FA521F" w:rsidRPr="00FA521F" w:rsidRDefault="00FA521F" w:rsidP="00FA521F">
            <w:pPr>
              <w:pBdr>
                <w:bottom w:val="single" w:sz="4" w:space="0" w:color="auto"/>
              </w:pBdr>
              <w:ind w:left="2840"/>
              <w:jc w:val="center"/>
            </w:pPr>
            <w:bookmarkStart w:id="8982" w:name="N37_23_1"/>
            <w:r>
              <w:t>X</w:t>
            </w:r>
            <w:bookmarkEnd w:id="8982"/>
          </w:p>
        </w:tc>
        <w:tc>
          <w:tcPr>
            <w:tcW w:w="3087" w:type="dxa"/>
            <w:shd w:val="clear" w:color="auto" w:fill="auto"/>
            <w:vAlign w:val="bottom"/>
          </w:tcPr>
          <w:p w14:paraId="71135F14" w14:textId="2DBD9495" w:rsidR="00FA521F" w:rsidRPr="00FA521F" w:rsidRDefault="00FA521F" w:rsidP="00FA521F">
            <w:pPr>
              <w:pBdr>
                <w:bottom w:val="single" w:sz="4" w:space="0" w:color="auto"/>
              </w:pBdr>
              <w:ind w:left="2840"/>
              <w:jc w:val="center"/>
            </w:pPr>
            <w:bookmarkStart w:id="8983" w:name="N37_23_2"/>
            <w:r>
              <w:t>X</w:t>
            </w:r>
            <w:bookmarkEnd w:id="8983"/>
          </w:p>
        </w:tc>
      </w:tr>
      <w:tr w:rsidR="00FA521F" w:rsidRPr="00FA521F" w14:paraId="5B9ECE86" w14:textId="77777777" w:rsidTr="00FA521F">
        <w:tblPrEx>
          <w:tblCellMar>
            <w:top w:w="0" w:type="dxa"/>
            <w:bottom w:w="0" w:type="dxa"/>
          </w:tblCellMar>
        </w:tblPrEx>
        <w:trPr>
          <w:trHeight w:val="300"/>
        </w:trPr>
        <w:tc>
          <w:tcPr>
            <w:tcW w:w="3433" w:type="dxa"/>
            <w:shd w:val="clear" w:color="auto" w:fill="auto"/>
            <w:vAlign w:val="bottom"/>
          </w:tcPr>
          <w:p w14:paraId="43A5C3FF" w14:textId="77777777" w:rsidR="00FA521F" w:rsidRPr="00FA521F" w:rsidRDefault="00FA521F" w:rsidP="00FA521F">
            <w:bookmarkStart w:id="8984" w:name="N37_24_0"/>
            <w:bookmarkEnd w:id="8984"/>
          </w:p>
        </w:tc>
        <w:tc>
          <w:tcPr>
            <w:tcW w:w="3087" w:type="dxa"/>
            <w:shd w:val="clear" w:color="auto" w:fill="auto"/>
            <w:vAlign w:val="bottom"/>
          </w:tcPr>
          <w:p w14:paraId="495CEAFF" w14:textId="5CF9D1BF" w:rsidR="00FA521F" w:rsidRPr="00FA521F" w:rsidRDefault="00FA521F" w:rsidP="00FA521F">
            <w:pPr>
              <w:pBdr>
                <w:bottom w:val="single" w:sz="4" w:space="0" w:color="auto"/>
              </w:pBdr>
              <w:ind w:left="2840"/>
              <w:jc w:val="center"/>
            </w:pPr>
            <w:bookmarkStart w:id="8985" w:name="N37_24_1"/>
            <w:r>
              <w:t>X</w:t>
            </w:r>
            <w:bookmarkEnd w:id="8985"/>
          </w:p>
        </w:tc>
        <w:tc>
          <w:tcPr>
            <w:tcW w:w="3087" w:type="dxa"/>
            <w:shd w:val="clear" w:color="auto" w:fill="auto"/>
            <w:vAlign w:val="bottom"/>
          </w:tcPr>
          <w:p w14:paraId="0CB01EEB" w14:textId="76F0805F" w:rsidR="00FA521F" w:rsidRPr="00FA521F" w:rsidRDefault="00FA521F" w:rsidP="00FA521F">
            <w:pPr>
              <w:pBdr>
                <w:bottom w:val="single" w:sz="4" w:space="0" w:color="auto"/>
              </w:pBdr>
              <w:ind w:left="2840"/>
              <w:jc w:val="center"/>
            </w:pPr>
            <w:bookmarkStart w:id="8986" w:name="N37_24_2"/>
            <w:r>
              <w:t>X</w:t>
            </w:r>
            <w:bookmarkEnd w:id="8986"/>
          </w:p>
        </w:tc>
      </w:tr>
    </w:tbl>
    <w:p w14:paraId="1273592F" w14:textId="0379C39D" w:rsidR="00FA521F" w:rsidRDefault="00FA521F" w:rsidP="00FA521F"/>
    <w:p w14:paraId="7151FE54" w14:textId="71247710" w:rsidR="00FA521F" w:rsidRDefault="00FA521F" w:rsidP="00FA521F">
      <w:pPr>
        <w:ind w:left="720"/>
        <w:jc w:val="both"/>
      </w:pPr>
      <w:bookmarkStart w:id="8987" w:name="NN37_26"/>
      <w:r w:rsidRPr="00FA521F">
        <w:t>As at 31 December 2022, total bills received amounting to HK$[X] (2021: HK$[X]) are held by the Group for future settlement of trade receivables [, of which certain bills were further discounted/endorsed by the Group]. The Group continues to recognise their full carrying amounts at the end of the reporting period and details are disclosed in note 33. All bills received by the Group are with a maturity period of less than one year.</w:t>
      </w:r>
    </w:p>
    <w:bookmarkEnd w:id="8987"/>
    <w:p w14:paraId="1EF8A4D7" w14:textId="43D881AE" w:rsidR="00FA521F" w:rsidRPr="00FA521F" w:rsidRDefault="00FA521F" w:rsidP="00FA521F"/>
    <w:p w14:paraId="63F3C52E" w14:textId="0E20F8AD" w:rsidR="00FA521F" w:rsidRDefault="00FA521F" w:rsidP="00FA521F">
      <w:pPr>
        <w:ind w:left="720"/>
        <w:jc w:val="both"/>
      </w:pPr>
      <w:bookmarkStart w:id="8988" w:name="NN37_28"/>
      <w:r w:rsidRPr="00FA521F">
        <w:t>As at 31 December 2022, included in the Group’s trade receivables balance are debtors with aggregate carrying amount of HK$[X] (2021: HK$[X]) which are past due as at the reporting date. Out of the past due balances, HK$[X] (2021: HK$[X]) has been past due 90 days or more and is not considered as in default [REASONS TO REBUT THE PRESUMPTION PLEASE SPECIFY.]</w:t>
      </w:r>
    </w:p>
    <w:bookmarkEnd w:id="8988"/>
    <w:p w14:paraId="3B374C8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0316AC5" w14:textId="04F7F189" w:rsidR="00FA521F" w:rsidRDefault="00FA521F" w:rsidP="00FA521F">
      <w:pPr>
        <w:tabs>
          <w:tab w:val="left" w:pos="720"/>
        </w:tabs>
      </w:pPr>
      <w:r w:rsidRPr="00FA521F">
        <w:lastRenderedPageBreak/>
        <w:t>34.</w:t>
      </w:r>
      <w:r w:rsidRPr="00FA521F">
        <w:tab/>
        <w:t>TRADE AND OTHER RECEIVABLES - continued</w:t>
      </w:r>
    </w:p>
    <w:p w14:paraId="36F9C8B2" w14:textId="279529C9" w:rsidR="00FA521F" w:rsidRDefault="00FA521F" w:rsidP="00FA521F">
      <w:pPr>
        <w:tabs>
          <w:tab w:val="left" w:pos="720"/>
        </w:tabs>
      </w:pPr>
    </w:p>
    <w:p w14:paraId="1748897A" w14:textId="1EC675BE" w:rsidR="00FA521F" w:rsidRDefault="00FA521F" w:rsidP="00FA521F">
      <w:pPr>
        <w:ind w:left="720"/>
        <w:jc w:val="both"/>
      </w:pPr>
      <w:bookmarkStart w:id="8989" w:name="NN37_30"/>
      <w:r w:rsidRPr="00FA521F">
        <w:t>Other than bills received amounting to HK$[X] (2021: HK$[X]), the Group does not hold any collateral over these balances.</w:t>
      </w:r>
    </w:p>
    <w:bookmarkEnd w:id="8989"/>
    <w:p w14:paraId="3E9FCA1F" w14:textId="1319E7C6" w:rsidR="00FA521F" w:rsidRPr="00FA521F" w:rsidRDefault="00FA521F" w:rsidP="00FA521F"/>
    <w:p w14:paraId="63DD489B" w14:textId="1C224754" w:rsidR="00FA521F" w:rsidRDefault="00FA521F" w:rsidP="00FA521F">
      <w:pPr>
        <w:ind w:left="720"/>
        <w:jc w:val="both"/>
      </w:pPr>
      <w:bookmarkStart w:id="8990" w:name="NN37_32"/>
      <w:r w:rsidRPr="00FA521F">
        <w:t>[Other than bills discounted and endorsed as disclosed in note 33, carrying amount of trade receivables amounted to HK$[X] (2021: HK$[X]) have been pledged as security for the Group's borrowing.]</w:t>
      </w:r>
    </w:p>
    <w:bookmarkEnd w:id="8990"/>
    <w:p w14:paraId="6A17192F" w14:textId="132E1EB5" w:rsidR="00FA521F" w:rsidRPr="00FA521F" w:rsidRDefault="00FA521F" w:rsidP="00FA521F"/>
    <w:p w14:paraId="6B5CB82E" w14:textId="688DC0BA" w:rsidR="00FA521F" w:rsidRDefault="00FA521F" w:rsidP="00FA521F">
      <w:pPr>
        <w:ind w:left="720"/>
        <w:jc w:val="both"/>
      </w:pPr>
      <w:bookmarkStart w:id="8991" w:name="NN37_34"/>
      <w:r w:rsidRPr="00FA521F">
        <w:t>Included in the Group's other receivable balance are loans to employees with aggregate carrying amount of HK$[X] (2021: HK$[X]) which are for the purpose of enabling the selected employees to acquire shares of the Company.</w:t>
      </w:r>
    </w:p>
    <w:bookmarkEnd w:id="8991"/>
    <w:p w14:paraId="21278EEA" w14:textId="05A27DB4" w:rsidR="00FA521F" w:rsidRPr="00FA521F" w:rsidRDefault="00FA521F" w:rsidP="00FA521F"/>
    <w:p w14:paraId="45BD1BEF" w14:textId="3B591F53" w:rsidR="00FA521F" w:rsidRDefault="00FA521F" w:rsidP="00FA521F">
      <w:pPr>
        <w:ind w:left="720"/>
        <w:jc w:val="both"/>
      </w:pPr>
      <w:bookmarkStart w:id="8992" w:name="NN37_36"/>
      <w:r w:rsidRPr="00FA521F">
        <w:t>Details of impairment assessment of trade and other receivables are set out in note 60.</w:t>
      </w:r>
    </w:p>
    <w:p w14:paraId="6513795C" w14:textId="3723B6D5" w:rsidR="00FA521F" w:rsidRPr="00FA521F" w:rsidRDefault="00FA521F" w:rsidP="00FA521F">
      <w:bookmarkStart w:id="8993" w:name="sheetend37"/>
      <w:bookmarkEnd w:id="8992"/>
      <w:bookmarkEnd w:id="8993"/>
    </w:p>
    <w:p w14:paraId="7029DF3E" w14:textId="1DAC5FB7" w:rsidR="00FA521F" w:rsidRDefault="00FA521F" w:rsidP="00FA521F">
      <w:pPr>
        <w:pStyle w:val="1"/>
      </w:pPr>
      <w:bookmarkStart w:id="8994" w:name="sheetstart38"/>
      <w:bookmarkEnd w:id="8994"/>
      <w:r w:rsidRPr="00FA521F">
        <w:t>35.</w:t>
      </w:r>
      <w:r w:rsidRPr="00FA521F">
        <w:tab/>
        <w:t>TRANSFERS OF FINANCIAL ASSETS</w:t>
      </w:r>
    </w:p>
    <w:p w14:paraId="78E0B0D1" w14:textId="5EEC2AC0" w:rsidR="00FA521F" w:rsidRDefault="00FA521F" w:rsidP="00FA521F"/>
    <w:p w14:paraId="2530E616" w14:textId="3AEBF8DF" w:rsidR="00FA521F" w:rsidRDefault="00FA521F" w:rsidP="00FA521F">
      <w:pPr>
        <w:ind w:left="720"/>
        <w:jc w:val="both"/>
      </w:pPr>
      <w:bookmarkStart w:id="8995" w:name="NN38_0"/>
      <w:r w:rsidRPr="00FA521F">
        <w:t>Alt 1 Transferred financial assets that are not derecognised in their entirety</w:t>
      </w:r>
    </w:p>
    <w:bookmarkEnd w:id="8995"/>
    <w:p w14:paraId="09B767B8" w14:textId="5C12B61D" w:rsidR="00FA521F" w:rsidRPr="00FA521F" w:rsidRDefault="00FA521F" w:rsidP="00FA521F"/>
    <w:p w14:paraId="54E1602F" w14:textId="7C64E841" w:rsidR="00FA521F" w:rsidRDefault="00FA521F" w:rsidP="00FA521F">
      <w:pPr>
        <w:ind w:left="720"/>
        <w:jc w:val="both"/>
      </w:pPr>
      <w:bookmarkStart w:id="8996" w:name="NN38_2"/>
      <w:r w:rsidRPr="00FA521F">
        <w:t>[The following were the Group's financial assets as at 31 December 2022 and 2021 that were transferred to banks or suppliers by discounting/endorsing on a full recourse basis. As the Group has not transferred the significant risks and rewards, it continues to recognise the full carrying amount and has recognised the cash received on the transfer as a collateralised borrowing (see note 44). These financial assets are carried at amortised cost in the consolidated statement of financial position.]</w:t>
      </w:r>
    </w:p>
    <w:bookmarkEnd w:id="8996"/>
    <w:p w14:paraId="462F0FEE" w14:textId="1683034B" w:rsidR="00FA521F" w:rsidRPr="00FA521F" w:rsidRDefault="00FA521F" w:rsidP="00FA521F"/>
    <w:p w14:paraId="3B2201F4" w14:textId="1819588D" w:rsidR="00FA521F" w:rsidRDefault="00FA521F" w:rsidP="00FA521F">
      <w:pPr>
        <w:ind w:left="720"/>
        <w:jc w:val="both"/>
        <w:rPr>
          <w:u w:val="single"/>
        </w:rPr>
      </w:pPr>
      <w:bookmarkStart w:id="8997" w:name="NN38_4"/>
      <w:r w:rsidRPr="00FA521F">
        <w:rPr>
          <w:u w:val="single"/>
        </w:rPr>
        <w:t>As at 31 December 2022</w:t>
      </w:r>
    </w:p>
    <w:bookmarkEnd w:id="8997"/>
    <w:p w14:paraId="1F66CA9A" w14:textId="45774452" w:rsidR="00FA521F" w:rsidRPr="00FA521F" w:rsidRDefault="00FA521F" w:rsidP="00FA521F"/>
    <w:tbl>
      <w:tblPr>
        <w:tblW w:w="9607" w:type="dxa"/>
        <w:tblInd w:w="600" w:type="dxa"/>
        <w:tblLayout w:type="fixed"/>
        <w:tblLook w:val="0000" w:firstRow="0" w:lastRow="0" w:firstColumn="0" w:lastColumn="0" w:noHBand="0" w:noVBand="0"/>
      </w:tblPr>
      <w:tblGrid>
        <w:gridCol w:w="3579"/>
        <w:gridCol w:w="1332"/>
        <w:gridCol w:w="1390"/>
        <w:gridCol w:w="1332"/>
        <w:gridCol w:w="987"/>
        <w:gridCol w:w="987"/>
      </w:tblGrid>
      <w:tr w:rsidR="00FA521F" w:rsidRPr="00FA521F" w14:paraId="6E283001" w14:textId="77777777" w:rsidTr="00FA521F">
        <w:tblPrEx>
          <w:tblCellMar>
            <w:top w:w="0" w:type="dxa"/>
            <w:bottom w:w="0" w:type="dxa"/>
          </w:tblCellMar>
        </w:tblPrEx>
        <w:tc>
          <w:tcPr>
            <w:tcW w:w="3579" w:type="dxa"/>
            <w:shd w:val="clear" w:color="auto" w:fill="auto"/>
            <w:vAlign w:val="bottom"/>
          </w:tcPr>
          <w:p w14:paraId="4245612A" w14:textId="77777777" w:rsidR="00FA521F" w:rsidRPr="00FA521F" w:rsidRDefault="00FA521F" w:rsidP="00FA521F">
            <w:pPr>
              <w:jc w:val="center"/>
              <w:rPr>
                <w:sz w:val="19"/>
              </w:rPr>
            </w:pPr>
            <w:bookmarkStart w:id="8998" w:name="N38_6_0"/>
            <w:bookmarkEnd w:id="8998"/>
          </w:p>
        </w:tc>
        <w:tc>
          <w:tcPr>
            <w:tcW w:w="1332" w:type="dxa"/>
            <w:shd w:val="clear" w:color="auto" w:fill="auto"/>
            <w:vAlign w:val="bottom"/>
          </w:tcPr>
          <w:p w14:paraId="7AAD731A" w14:textId="3CC48BA9" w:rsidR="00FA521F" w:rsidRPr="00FA521F" w:rsidRDefault="00FA521F" w:rsidP="00FA521F">
            <w:pPr>
              <w:jc w:val="center"/>
              <w:rPr>
                <w:sz w:val="19"/>
              </w:rPr>
            </w:pPr>
            <w:bookmarkStart w:id="8999" w:name="N38_6_1"/>
            <w:r>
              <w:rPr>
                <w:sz w:val="19"/>
              </w:rPr>
              <w:t>[Bills</w:t>
            </w:r>
            <w:bookmarkEnd w:id="8999"/>
          </w:p>
        </w:tc>
        <w:tc>
          <w:tcPr>
            <w:tcW w:w="1390" w:type="dxa"/>
            <w:shd w:val="clear" w:color="auto" w:fill="auto"/>
            <w:vAlign w:val="bottom"/>
          </w:tcPr>
          <w:p w14:paraId="6B25AD65" w14:textId="5B2E9561" w:rsidR="00FA521F" w:rsidRPr="00FA521F" w:rsidRDefault="00FA521F" w:rsidP="00FA521F">
            <w:pPr>
              <w:jc w:val="center"/>
              <w:rPr>
                <w:sz w:val="19"/>
              </w:rPr>
            </w:pPr>
            <w:bookmarkStart w:id="9000" w:name="N38_6_2"/>
            <w:r>
              <w:rPr>
                <w:sz w:val="19"/>
              </w:rPr>
              <w:t>[Bills</w:t>
            </w:r>
            <w:bookmarkEnd w:id="9000"/>
          </w:p>
        </w:tc>
        <w:tc>
          <w:tcPr>
            <w:tcW w:w="1332" w:type="dxa"/>
            <w:shd w:val="clear" w:color="auto" w:fill="auto"/>
            <w:vAlign w:val="bottom"/>
          </w:tcPr>
          <w:p w14:paraId="1F79ECC3" w14:textId="252592EA" w:rsidR="00FA521F" w:rsidRPr="00FA521F" w:rsidRDefault="00FA521F" w:rsidP="00FA521F">
            <w:pPr>
              <w:jc w:val="center"/>
              <w:rPr>
                <w:sz w:val="19"/>
              </w:rPr>
            </w:pPr>
            <w:bookmarkStart w:id="9001" w:name="N38_6_3"/>
            <w:r>
              <w:rPr>
                <w:sz w:val="19"/>
              </w:rPr>
              <w:t>[Notes</w:t>
            </w:r>
            <w:bookmarkEnd w:id="9001"/>
          </w:p>
        </w:tc>
        <w:tc>
          <w:tcPr>
            <w:tcW w:w="987" w:type="dxa"/>
            <w:shd w:val="clear" w:color="auto" w:fill="auto"/>
            <w:vAlign w:val="bottom"/>
          </w:tcPr>
          <w:p w14:paraId="237CAC10" w14:textId="77777777" w:rsidR="00FA521F" w:rsidRPr="00FA521F" w:rsidRDefault="00FA521F" w:rsidP="00FA521F">
            <w:pPr>
              <w:jc w:val="center"/>
              <w:rPr>
                <w:sz w:val="19"/>
              </w:rPr>
            </w:pPr>
            <w:bookmarkStart w:id="9002" w:name="N38_6_4"/>
            <w:bookmarkEnd w:id="9002"/>
          </w:p>
        </w:tc>
        <w:tc>
          <w:tcPr>
            <w:tcW w:w="987" w:type="dxa"/>
            <w:shd w:val="clear" w:color="auto" w:fill="auto"/>
            <w:vAlign w:val="bottom"/>
          </w:tcPr>
          <w:p w14:paraId="00E1B6A3" w14:textId="77777777" w:rsidR="00FA521F" w:rsidRPr="00FA521F" w:rsidRDefault="00FA521F" w:rsidP="00FA521F">
            <w:pPr>
              <w:jc w:val="center"/>
              <w:rPr>
                <w:sz w:val="19"/>
              </w:rPr>
            </w:pPr>
            <w:bookmarkStart w:id="9003" w:name="N38_6_5"/>
            <w:bookmarkEnd w:id="9003"/>
          </w:p>
        </w:tc>
      </w:tr>
      <w:tr w:rsidR="00FA521F" w:rsidRPr="00FA521F" w14:paraId="1599CB98" w14:textId="77777777" w:rsidTr="00FA521F">
        <w:tblPrEx>
          <w:tblCellMar>
            <w:top w:w="0" w:type="dxa"/>
            <w:bottom w:w="0" w:type="dxa"/>
          </w:tblCellMar>
        </w:tblPrEx>
        <w:tc>
          <w:tcPr>
            <w:tcW w:w="3579" w:type="dxa"/>
            <w:shd w:val="clear" w:color="auto" w:fill="auto"/>
            <w:vAlign w:val="bottom"/>
          </w:tcPr>
          <w:p w14:paraId="16C67753" w14:textId="77777777" w:rsidR="00FA521F" w:rsidRPr="00FA521F" w:rsidRDefault="00FA521F" w:rsidP="00FA521F">
            <w:pPr>
              <w:jc w:val="center"/>
              <w:rPr>
                <w:sz w:val="19"/>
              </w:rPr>
            </w:pPr>
            <w:bookmarkStart w:id="9004" w:name="N38_7_0"/>
            <w:bookmarkEnd w:id="9004"/>
          </w:p>
        </w:tc>
        <w:tc>
          <w:tcPr>
            <w:tcW w:w="1332" w:type="dxa"/>
            <w:shd w:val="clear" w:color="auto" w:fill="auto"/>
            <w:vAlign w:val="bottom"/>
          </w:tcPr>
          <w:p w14:paraId="56DC6BD0" w14:textId="2D81EB55" w:rsidR="00FA521F" w:rsidRPr="00FA521F" w:rsidRDefault="00FA521F" w:rsidP="00FA521F">
            <w:pPr>
              <w:jc w:val="center"/>
              <w:rPr>
                <w:sz w:val="19"/>
              </w:rPr>
            </w:pPr>
            <w:bookmarkStart w:id="9005" w:name="N38_7_1"/>
            <w:r>
              <w:rPr>
                <w:sz w:val="19"/>
              </w:rPr>
              <w:t>discounted to</w:t>
            </w:r>
            <w:bookmarkEnd w:id="9005"/>
          </w:p>
        </w:tc>
        <w:tc>
          <w:tcPr>
            <w:tcW w:w="1390" w:type="dxa"/>
            <w:shd w:val="clear" w:color="auto" w:fill="auto"/>
            <w:vAlign w:val="bottom"/>
          </w:tcPr>
          <w:p w14:paraId="61210166" w14:textId="6C2DEAED" w:rsidR="00FA521F" w:rsidRPr="00FA521F" w:rsidRDefault="00FA521F" w:rsidP="00FA521F">
            <w:pPr>
              <w:jc w:val="center"/>
              <w:rPr>
                <w:sz w:val="19"/>
              </w:rPr>
            </w:pPr>
            <w:bookmarkStart w:id="9006" w:name="N38_7_2"/>
            <w:r>
              <w:rPr>
                <w:sz w:val="19"/>
              </w:rPr>
              <w:t>endorsed to</w:t>
            </w:r>
            <w:bookmarkEnd w:id="9006"/>
          </w:p>
        </w:tc>
        <w:tc>
          <w:tcPr>
            <w:tcW w:w="1332" w:type="dxa"/>
            <w:shd w:val="clear" w:color="auto" w:fill="auto"/>
            <w:vAlign w:val="bottom"/>
          </w:tcPr>
          <w:p w14:paraId="4A3F830A" w14:textId="389A7824" w:rsidR="00FA521F" w:rsidRPr="00FA521F" w:rsidRDefault="00FA521F" w:rsidP="00FA521F">
            <w:pPr>
              <w:jc w:val="center"/>
              <w:rPr>
                <w:sz w:val="19"/>
              </w:rPr>
            </w:pPr>
            <w:bookmarkStart w:id="9007" w:name="N38_7_3"/>
            <w:r>
              <w:rPr>
                <w:sz w:val="19"/>
              </w:rPr>
              <w:t>discounted to</w:t>
            </w:r>
            <w:bookmarkEnd w:id="9007"/>
          </w:p>
        </w:tc>
        <w:tc>
          <w:tcPr>
            <w:tcW w:w="987" w:type="dxa"/>
            <w:shd w:val="clear" w:color="auto" w:fill="auto"/>
            <w:vAlign w:val="bottom"/>
          </w:tcPr>
          <w:p w14:paraId="01930070" w14:textId="18FFC23D" w:rsidR="00FA521F" w:rsidRPr="00FA521F" w:rsidRDefault="00FA521F" w:rsidP="00FA521F">
            <w:pPr>
              <w:jc w:val="center"/>
              <w:rPr>
                <w:sz w:val="19"/>
              </w:rPr>
            </w:pPr>
            <w:bookmarkStart w:id="9008" w:name="N38_7_4"/>
            <w:r>
              <w:rPr>
                <w:sz w:val="19"/>
              </w:rPr>
              <w:t>Others</w:t>
            </w:r>
            <w:bookmarkEnd w:id="9008"/>
          </w:p>
        </w:tc>
        <w:tc>
          <w:tcPr>
            <w:tcW w:w="987" w:type="dxa"/>
            <w:shd w:val="clear" w:color="auto" w:fill="auto"/>
            <w:vAlign w:val="bottom"/>
          </w:tcPr>
          <w:p w14:paraId="7F846814" w14:textId="77777777" w:rsidR="00FA521F" w:rsidRPr="00FA521F" w:rsidRDefault="00FA521F" w:rsidP="00FA521F">
            <w:pPr>
              <w:jc w:val="center"/>
              <w:rPr>
                <w:sz w:val="19"/>
              </w:rPr>
            </w:pPr>
            <w:bookmarkStart w:id="9009" w:name="N38_7_5"/>
            <w:bookmarkEnd w:id="9009"/>
          </w:p>
        </w:tc>
      </w:tr>
      <w:tr w:rsidR="00FA521F" w:rsidRPr="00FA521F" w14:paraId="32F830AE" w14:textId="77777777" w:rsidTr="00FA521F">
        <w:tblPrEx>
          <w:tblCellMar>
            <w:top w:w="0" w:type="dxa"/>
            <w:bottom w:w="0" w:type="dxa"/>
          </w:tblCellMar>
        </w:tblPrEx>
        <w:tc>
          <w:tcPr>
            <w:tcW w:w="3579" w:type="dxa"/>
            <w:shd w:val="clear" w:color="auto" w:fill="auto"/>
            <w:vAlign w:val="bottom"/>
          </w:tcPr>
          <w:p w14:paraId="48243CB1" w14:textId="77777777" w:rsidR="00FA521F" w:rsidRPr="00FA521F" w:rsidRDefault="00FA521F" w:rsidP="00FA521F">
            <w:pPr>
              <w:jc w:val="center"/>
              <w:rPr>
                <w:sz w:val="19"/>
              </w:rPr>
            </w:pPr>
            <w:bookmarkStart w:id="9010" w:name="N38_8_0"/>
            <w:bookmarkEnd w:id="9010"/>
          </w:p>
        </w:tc>
        <w:tc>
          <w:tcPr>
            <w:tcW w:w="1332" w:type="dxa"/>
            <w:shd w:val="clear" w:color="auto" w:fill="auto"/>
            <w:vAlign w:val="bottom"/>
          </w:tcPr>
          <w:p w14:paraId="31392E2A" w14:textId="26CB6ABD" w:rsidR="00FA521F" w:rsidRPr="00FA521F" w:rsidRDefault="00FA521F" w:rsidP="00FA521F">
            <w:pPr>
              <w:jc w:val="center"/>
              <w:rPr>
                <w:sz w:val="19"/>
              </w:rPr>
            </w:pPr>
            <w:bookmarkStart w:id="9011" w:name="N38_8_1"/>
            <w:r>
              <w:rPr>
                <w:sz w:val="19"/>
              </w:rPr>
              <w:t>banks with</w:t>
            </w:r>
            <w:bookmarkEnd w:id="9011"/>
          </w:p>
        </w:tc>
        <w:tc>
          <w:tcPr>
            <w:tcW w:w="1390" w:type="dxa"/>
            <w:shd w:val="clear" w:color="auto" w:fill="auto"/>
            <w:vAlign w:val="bottom"/>
          </w:tcPr>
          <w:p w14:paraId="79ACCF41" w14:textId="64CAA090" w:rsidR="00FA521F" w:rsidRPr="00FA521F" w:rsidRDefault="00FA521F" w:rsidP="00FA521F">
            <w:pPr>
              <w:jc w:val="center"/>
              <w:rPr>
                <w:sz w:val="19"/>
              </w:rPr>
            </w:pPr>
            <w:bookmarkStart w:id="9012" w:name="N38_8_2"/>
            <w:r>
              <w:rPr>
                <w:sz w:val="19"/>
              </w:rPr>
              <w:t>suppliers with</w:t>
            </w:r>
            <w:bookmarkEnd w:id="9012"/>
          </w:p>
        </w:tc>
        <w:tc>
          <w:tcPr>
            <w:tcW w:w="1332" w:type="dxa"/>
            <w:shd w:val="clear" w:color="auto" w:fill="auto"/>
            <w:vAlign w:val="bottom"/>
          </w:tcPr>
          <w:p w14:paraId="7597F42F" w14:textId="4C7E8E3A" w:rsidR="00FA521F" w:rsidRPr="00FA521F" w:rsidRDefault="00FA521F" w:rsidP="00FA521F">
            <w:pPr>
              <w:jc w:val="center"/>
              <w:rPr>
                <w:sz w:val="19"/>
              </w:rPr>
            </w:pPr>
            <w:bookmarkStart w:id="9013" w:name="N38_8_3"/>
            <w:r>
              <w:rPr>
                <w:sz w:val="19"/>
              </w:rPr>
              <w:t>banks with</w:t>
            </w:r>
            <w:bookmarkEnd w:id="9013"/>
          </w:p>
        </w:tc>
        <w:tc>
          <w:tcPr>
            <w:tcW w:w="987" w:type="dxa"/>
            <w:shd w:val="clear" w:color="auto" w:fill="auto"/>
            <w:vAlign w:val="bottom"/>
          </w:tcPr>
          <w:p w14:paraId="617FADC7" w14:textId="2E231FB6" w:rsidR="00FA521F" w:rsidRPr="00FA521F" w:rsidRDefault="00FA521F" w:rsidP="00FA521F">
            <w:pPr>
              <w:jc w:val="center"/>
              <w:rPr>
                <w:sz w:val="19"/>
              </w:rPr>
            </w:pPr>
            <w:bookmarkStart w:id="9014" w:name="N38_8_4"/>
            <w:r>
              <w:rPr>
                <w:sz w:val="19"/>
              </w:rPr>
              <w:t>(please</w:t>
            </w:r>
            <w:bookmarkEnd w:id="9014"/>
          </w:p>
        </w:tc>
        <w:tc>
          <w:tcPr>
            <w:tcW w:w="987" w:type="dxa"/>
            <w:shd w:val="clear" w:color="auto" w:fill="auto"/>
            <w:vAlign w:val="bottom"/>
          </w:tcPr>
          <w:p w14:paraId="7A3A8B1F" w14:textId="77777777" w:rsidR="00FA521F" w:rsidRPr="00FA521F" w:rsidRDefault="00FA521F" w:rsidP="00FA521F">
            <w:pPr>
              <w:jc w:val="center"/>
              <w:rPr>
                <w:sz w:val="19"/>
              </w:rPr>
            </w:pPr>
            <w:bookmarkStart w:id="9015" w:name="N38_8_5"/>
            <w:bookmarkEnd w:id="9015"/>
          </w:p>
        </w:tc>
      </w:tr>
      <w:tr w:rsidR="00FA521F" w:rsidRPr="00FA521F" w14:paraId="34722DAE" w14:textId="77777777" w:rsidTr="00FA521F">
        <w:tblPrEx>
          <w:tblCellMar>
            <w:top w:w="0" w:type="dxa"/>
            <w:bottom w:w="0" w:type="dxa"/>
          </w:tblCellMar>
        </w:tblPrEx>
        <w:tc>
          <w:tcPr>
            <w:tcW w:w="3579" w:type="dxa"/>
            <w:shd w:val="clear" w:color="auto" w:fill="auto"/>
            <w:vAlign w:val="bottom"/>
          </w:tcPr>
          <w:p w14:paraId="767045F8" w14:textId="77777777" w:rsidR="00FA521F" w:rsidRPr="00FA521F" w:rsidRDefault="00FA521F" w:rsidP="00FA521F">
            <w:pPr>
              <w:jc w:val="center"/>
              <w:rPr>
                <w:sz w:val="19"/>
              </w:rPr>
            </w:pPr>
            <w:bookmarkStart w:id="9016" w:name="N38_9_0"/>
            <w:bookmarkEnd w:id="9016"/>
          </w:p>
        </w:tc>
        <w:tc>
          <w:tcPr>
            <w:tcW w:w="1332" w:type="dxa"/>
            <w:shd w:val="clear" w:color="auto" w:fill="auto"/>
            <w:vAlign w:val="bottom"/>
          </w:tcPr>
          <w:p w14:paraId="4C39353A" w14:textId="14845E63" w:rsidR="00FA521F" w:rsidRPr="00FA521F" w:rsidRDefault="00FA521F" w:rsidP="00FA521F">
            <w:pPr>
              <w:jc w:val="center"/>
              <w:rPr>
                <w:sz w:val="19"/>
              </w:rPr>
            </w:pPr>
            <w:bookmarkStart w:id="9017" w:name="N38_9_1"/>
            <w:r w:rsidRPr="00FA521F">
              <w:rPr>
                <w:sz w:val="19"/>
                <w:u w:val="single"/>
              </w:rPr>
              <w:t>full recourse]</w:t>
            </w:r>
            <w:bookmarkEnd w:id="9017"/>
          </w:p>
        </w:tc>
        <w:tc>
          <w:tcPr>
            <w:tcW w:w="1390" w:type="dxa"/>
            <w:shd w:val="clear" w:color="auto" w:fill="auto"/>
            <w:vAlign w:val="bottom"/>
          </w:tcPr>
          <w:p w14:paraId="49BBCEE8" w14:textId="3525CA91" w:rsidR="00FA521F" w:rsidRPr="00FA521F" w:rsidRDefault="00FA521F" w:rsidP="00FA521F">
            <w:pPr>
              <w:jc w:val="center"/>
              <w:rPr>
                <w:sz w:val="19"/>
              </w:rPr>
            </w:pPr>
            <w:bookmarkStart w:id="9018" w:name="N38_9_2"/>
            <w:r w:rsidRPr="00FA521F">
              <w:rPr>
                <w:sz w:val="19"/>
                <w:u w:val="single"/>
              </w:rPr>
              <w:t>full recourse]</w:t>
            </w:r>
            <w:bookmarkEnd w:id="9018"/>
          </w:p>
        </w:tc>
        <w:tc>
          <w:tcPr>
            <w:tcW w:w="1332" w:type="dxa"/>
            <w:shd w:val="clear" w:color="auto" w:fill="auto"/>
            <w:vAlign w:val="bottom"/>
          </w:tcPr>
          <w:p w14:paraId="44FD7625" w14:textId="05D8E4E9" w:rsidR="00FA521F" w:rsidRPr="00FA521F" w:rsidRDefault="00FA521F" w:rsidP="00FA521F">
            <w:pPr>
              <w:jc w:val="center"/>
              <w:rPr>
                <w:sz w:val="19"/>
              </w:rPr>
            </w:pPr>
            <w:bookmarkStart w:id="9019" w:name="N38_9_3"/>
            <w:r w:rsidRPr="00FA521F">
              <w:rPr>
                <w:sz w:val="19"/>
                <w:u w:val="single"/>
              </w:rPr>
              <w:t>full recourse]</w:t>
            </w:r>
            <w:bookmarkEnd w:id="9019"/>
          </w:p>
        </w:tc>
        <w:tc>
          <w:tcPr>
            <w:tcW w:w="987" w:type="dxa"/>
            <w:shd w:val="clear" w:color="auto" w:fill="auto"/>
            <w:vAlign w:val="bottom"/>
          </w:tcPr>
          <w:p w14:paraId="4AAA3771" w14:textId="6CD27604" w:rsidR="00FA521F" w:rsidRPr="00FA521F" w:rsidRDefault="00FA521F" w:rsidP="00FA521F">
            <w:pPr>
              <w:jc w:val="center"/>
              <w:rPr>
                <w:sz w:val="19"/>
              </w:rPr>
            </w:pPr>
            <w:bookmarkStart w:id="9020" w:name="N38_9_4"/>
            <w:r w:rsidRPr="00FA521F">
              <w:rPr>
                <w:sz w:val="19"/>
                <w:u w:val="single"/>
              </w:rPr>
              <w:t>specify)</w:t>
            </w:r>
            <w:bookmarkEnd w:id="9020"/>
          </w:p>
        </w:tc>
        <w:tc>
          <w:tcPr>
            <w:tcW w:w="987" w:type="dxa"/>
            <w:shd w:val="clear" w:color="auto" w:fill="auto"/>
            <w:vAlign w:val="bottom"/>
          </w:tcPr>
          <w:p w14:paraId="7F1DC742" w14:textId="61065A35" w:rsidR="00FA521F" w:rsidRPr="00FA521F" w:rsidRDefault="00FA521F" w:rsidP="00FA521F">
            <w:pPr>
              <w:jc w:val="center"/>
              <w:rPr>
                <w:sz w:val="19"/>
              </w:rPr>
            </w:pPr>
            <w:bookmarkStart w:id="9021" w:name="N38_9_5"/>
            <w:r w:rsidRPr="00FA521F">
              <w:rPr>
                <w:sz w:val="19"/>
                <w:u w:val="single"/>
              </w:rPr>
              <w:t>Total</w:t>
            </w:r>
            <w:bookmarkEnd w:id="9021"/>
          </w:p>
        </w:tc>
      </w:tr>
      <w:tr w:rsidR="00FA521F" w:rsidRPr="00FA521F" w14:paraId="76B87BDE" w14:textId="77777777" w:rsidTr="00FA521F">
        <w:tblPrEx>
          <w:tblCellMar>
            <w:top w:w="0" w:type="dxa"/>
            <w:bottom w:w="0" w:type="dxa"/>
          </w:tblCellMar>
        </w:tblPrEx>
        <w:tc>
          <w:tcPr>
            <w:tcW w:w="3579" w:type="dxa"/>
            <w:shd w:val="clear" w:color="auto" w:fill="auto"/>
            <w:vAlign w:val="bottom"/>
          </w:tcPr>
          <w:p w14:paraId="1B4F4C0C" w14:textId="77777777" w:rsidR="00FA521F" w:rsidRPr="00FA521F" w:rsidRDefault="00FA521F" w:rsidP="00FA521F">
            <w:pPr>
              <w:jc w:val="center"/>
              <w:rPr>
                <w:sz w:val="19"/>
              </w:rPr>
            </w:pPr>
            <w:bookmarkStart w:id="9022" w:name="N38_10_0"/>
            <w:bookmarkEnd w:id="9022"/>
          </w:p>
        </w:tc>
        <w:tc>
          <w:tcPr>
            <w:tcW w:w="1332" w:type="dxa"/>
            <w:shd w:val="clear" w:color="auto" w:fill="auto"/>
            <w:vAlign w:val="bottom"/>
          </w:tcPr>
          <w:p w14:paraId="4C25280C" w14:textId="4BBF8CAD" w:rsidR="00FA521F" w:rsidRPr="00FA521F" w:rsidRDefault="00FA521F" w:rsidP="00FA521F">
            <w:pPr>
              <w:jc w:val="center"/>
              <w:rPr>
                <w:sz w:val="19"/>
              </w:rPr>
            </w:pPr>
            <w:bookmarkStart w:id="9023" w:name="N38_10_1"/>
            <w:r>
              <w:rPr>
                <w:sz w:val="19"/>
              </w:rPr>
              <w:t>HK$'000</w:t>
            </w:r>
            <w:bookmarkEnd w:id="9023"/>
          </w:p>
        </w:tc>
        <w:tc>
          <w:tcPr>
            <w:tcW w:w="1390" w:type="dxa"/>
            <w:shd w:val="clear" w:color="auto" w:fill="auto"/>
            <w:vAlign w:val="bottom"/>
          </w:tcPr>
          <w:p w14:paraId="487E3D55" w14:textId="0E84B87F" w:rsidR="00FA521F" w:rsidRPr="00FA521F" w:rsidRDefault="00FA521F" w:rsidP="00FA521F">
            <w:pPr>
              <w:jc w:val="center"/>
              <w:rPr>
                <w:sz w:val="19"/>
              </w:rPr>
            </w:pPr>
            <w:bookmarkStart w:id="9024" w:name="N38_10_2"/>
            <w:r>
              <w:rPr>
                <w:sz w:val="19"/>
              </w:rPr>
              <w:t>HK$'000</w:t>
            </w:r>
            <w:bookmarkEnd w:id="9024"/>
          </w:p>
        </w:tc>
        <w:tc>
          <w:tcPr>
            <w:tcW w:w="1332" w:type="dxa"/>
            <w:shd w:val="clear" w:color="auto" w:fill="auto"/>
            <w:vAlign w:val="bottom"/>
          </w:tcPr>
          <w:p w14:paraId="2E03D214" w14:textId="14A685FA" w:rsidR="00FA521F" w:rsidRPr="00FA521F" w:rsidRDefault="00FA521F" w:rsidP="00FA521F">
            <w:pPr>
              <w:jc w:val="center"/>
              <w:rPr>
                <w:sz w:val="19"/>
              </w:rPr>
            </w:pPr>
            <w:bookmarkStart w:id="9025" w:name="N38_10_3"/>
            <w:r>
              <w:rPr>
                <w:sz w:val="19"/>
              </w:rPr>
              <w:t>HK$'000</w:t>
            </w:r>
            <w:bookmarkEnd w:id="9025"/>
          </w:p>
        </w:tc>
        <w:tc>
          <w:tcPr>
            <w:tcW w:w="987" w:type="dxa"/>
            <w:shd w:val="clear" w:color="auto" w:fill="auto"/>
            <w:vAlign w:val="bottom"/>
          </w:tcPr>
          <w:p w14:paraId="639F07D4" w14:textId="536E973E" w:rsidR="00FA521F" w:rsidRPr="00FA521F" w:rsidRDefault="00FA521F" w:rsidP="00FA521F">
            <w:pPr>
              <w:jc w:val="center"/>
              <w:rPr>
                <w:sz w:val="19"/>
              </w:rPr>
            </w:pPr>
            <w:bookmarkStart w:id="9026" w:name="N38_10_4"/>
            <w:r>
              <w:rPr>
                <w:sz w:val="19"/>
              </w:rPr>
              <w:t>HK$'000</w:t>
            </w:r>
            <w:bookmarkEnd w:id="9026"/>
          </w:p>
        </w:tc>
        <w:tc>
          <w:tcPr>
            <w:tcW w:w="987" w:type="dxa"/>
            <w:shd w:val="clear" w:color="auto" w:fill="auto"/>
            <w:vAlign w:val="bottom"/>
          </w:tcPr>
          <w:p w14:paraId="66FC438E" w14:textId="54AD140B" w:rsidR="00FA521F" w:rsidRPr="00FA521F" w:rsidRDefault="00FA521F" w:rsidP="00FA521F">
            <w:pPr>
              <w:jc w:val="center"/>
              <w:rPr>
                <w:sz w:val="19"/>
              </w:rPr>
            </w:pPr>
            <w:bookmarkStart w:id="9027" w:name="N38_10_5"/>
            <w:r>
              <w:rPr>
                <w:sz w:val="19"/>
              </w:rPr>
              <w:t>HK$'000</w:t>
            </w:r>
            <w:bookmarkEnd w:id="9027"/>
          </w:p>
        </w:tc>
      </w:tr>
      <w:tr w:rsidR="00FA521F" w:rsidRPr="00FA521F" w14:paraId="2C8CC3D0" w14:textId="77777777" w:rsidTr="00FA521F">
        <w:tblPrEx>
          <w:tblCellMar>
            <w:top w:w="0" w:type="dxa"/>
            <w:bottom w:w="0" w:type="dxa"/>
          </w:tblCellMar>
        </w:tblPrEx>
        <w:tc>
          <w:tcPr>
            <w:tcW w:w="3579" w:type="dxa"/>
            <w:shd w:val="clear" w:color="auto" w:fill="auto"/>
            <w:vAlign w:val="bottom"/>
          </w:tcPr>
          <w:p w14:paraId="1E74F953" w14:textId="0EE6C0C4" w:rsidR="00FA521F" w:rsidRPr="00FA521F" w:rsidRDefault="00FA521F" w:rsidP="00FA521F">
            <w:pPr>
              <w:rPr>
                <w:sz w:val="19"/>
              </w:rPr>
            </w:pPr>
            <w:bookmarkStart w:id="9028" w:name="N38_11_0"/>
            <w:r>
              <w:rPr>
                <w:sz w:val="19"/>
              </w:rPr>
              <w:t>Carrying amount of transferred assets</w:t>
            </w:r>
            <w:bookmarkEnd w:id="9028"/>
          </w:p>
        </w:tc>
        <w:tc>
          <w:tcPr>
            <w:tcW w:w="1332" w:type="dxa"/>
            <w:shd w:val="clear" w:color="auto" w:fill="auto"/>
            <w:vAlign w:val="bottom"/>
          </w:tcPr>
          <w:p w14:paraId="088D9A6E" w14:textId="457DDFB7" w:rsidR="00FA521F" w:rsidRPr="00FA521F" w:rsidRDefault="00FA521F" w:rsidP="00FA521F">
            <w:pPr>
              <w:jc w:val="center"/>
              <w:rPr>
                <w:sz w:val="19"/>
              </w:rPr>
            </w:pPr>
            <w:bookmarkStart w:id="9029" w:name="N38_11_1"/>
            <w:r>
              <w:rPr>
                <w:sz w:val="19"/>
              </w:rPr>
              <w:t>[X]</w:t>
            </w:r>
            <w:bookmarkEnd w:id="9029"/>
          </w:p>
        </w:tc>
        <w:tc>
          <w:tcPr>
            <w:tcW w:w="1390" w:type="dxa"/>
            <w:shd w:val="clear" w:color="auto" w:fill="auto"/>
            <w:vAlign w:val="bottom"/>
          </w:tcPr>
          <w:p w14:paraId="3B6A270F" w14:textId="08FC5862" w:rsidR="00FA521F" w:rsidRPr="00FA521F" w:rsidRDefault="00FA521F" w:rsidP="00FA521F">
            <w:pPr>
              <w:jc w:val="center"/>
              <w:rPr>
                <w:sz w:val="19"/>
              </w:rPr>
            </w:pPr>
            <w:bookmarkStart w:id="9030" w:name="N38_11_2"/>
            <w:r>
              <w:rPr>
                <w:sz w:val="19"/>
              </w:rPr>
              <w:t>[X]</w:t>
            </w:r>
            <w:bookmarkEnd w:id="9030"/>
          </w:p>
        </w:tc>
        <w:tc>
          <w:tcPr>
            <w:tcW w:w="1332" w:type="dxa"/>
            <w:shd w:val="clear" w:color="auto" w:fill="auto"/>
            <w:vAlign w:val="bottom"/>
          </w:tcPr>
          <w:p w14:paraId="72692DA8" w14:textId="53D76677" w:rsidR="00FA521F" w:rsidRPr="00FA521F" w:rsidRDefault="00FA521F" w:rsidP="00FA521F">
            <w:pPr>
              <w:jc w:val="center"/>
              <w:rPr>
                <w:sz w:val="19"/>
              </w:rPr>
            </w:pPr>
            <w:bookmarkStart w:id="9031" w:name="N38_11_3"/>
            <w:r>
              <w:rPr>
                <w:sz w:val="19"/>
              </w:rPr>
              <w:t>[X]</w:t>
            </w:r>
            <w:bookmarkEnd w:id="9031"/>
          </w:p>
        </w:tc>
        <w:tc>
          <w:tcPr>
            <w:tcW w:w="987" w:type="dxa"/>
            <w:shd w:val="clear" w:color="auto" w:fill="auto"/>
            <w:vAlign w:val="bottom"/>
          </w:tcPr>
          <w:p w14:paraId="4809839C" w14:textId="0982CC49" w:rsidR="00FA521F" w:rsidRPr="00FA521F" w:rsidRDefault="00FA521F" w:rsidP="00FA521F">
            <w:pPr>
              <w:jc w:val="center"/>
              <w:rPr>
                <w:sz w:val="19"/>
              </w:rPr>
            </w:pPr>
            <w:bookmarkStart w:id="9032" w:name="N38_11_4"/>
            <w:r>
              <w:rPr>
                <w:sz w:val="19"/>
              </w:rPr>
              <w:t>[X]</w:t>
            </w:r>
            <w:bookmarkEnd w:id="9032"/>
          </w:p>
        </w:tc>
        <w:tc>
          <w:tcPr>
            <w:tcW w:w="987" w:type="dxa"/>
            <w:shd w:val="clear" w:color="auto" w:fill="auto"/>
            <w:vAlign w:val="bottom"/>
          </w:tcPr>
          <w:p w14:paraId="300AE1FF" w14:textId="79E3B2F4" w:rsidR="00FA521F" w:rsidRPr="00FA521F" w:rsidRDefault="00FA521F" w:rsidP="00FA521F">
            <w:pPr>
              <w:jc w:val="center"/>
              <w:rPr>
                <w:sz w:val="19"/>
              </w:rPr>
            </w:pPr>
            <w:bookmarkStart w:id="9033" w:name="N38_11_5"/>
            <w:r>
              <w:rPr>
                <w:sz w:val="19"/>
              </w:rPr>
              <w:t>[X]</w:t>
            </w:r>
            <w:bookmarkEnd w:id="9033"/>
          </w:p>
        </w:tc>
      </w:tr>
      <w:tr w:rsidR="00FA521F" w:rsidRPr="00FA521F" w14:paraId="68FF8B55" w14:textId="77777777" w:rsidTr="00FA521F">
        <w:tblPrEx>
          <w:tblCellMar>
            <w:top w:w="0" w:type="dxa"/>
            <w:bottom w:w="0" w:type="dxa"/>
          </w:tblCellMar>
        </w:tblPrEx>
        <w:trPr>
          <w:trHeight w:val="300"/>
        </w:trPr>
        <w:tc>
          <w:tcPr>
            <w:tcW w:w="3579" w:type="dxa"/>
            <w:shd w:val="clear" w:color="auto" w:fill="auto"/>
            <w:vAlign w:val="bottom"/>
          </w:tcPr>
          <w:p w14:paraId="2F40C3AD" w14:textId="2F5541D0" w:rsidR="00FA521F" w:rsidRPr="00FA521F" w:rsidRDefault="00FA521F" w:rsidP="00FA521F">
            <w:pPr>
              <w:rPr>
                <w:sz w:val="19"/>
              </w:rPr>
            </w:pPr>
            <w:bookmarkStart w:id="9034" w:name="N38_12_0"/>
            <w:r>
              <w:rPr>
                <w:sz w:val="19"/>
              </w:rPr>
              <w:t>Carrying amount of associated liabilities</w:t>
            </w:r>
            <w:bookmarkEnd w:id="9034"/>
          </w:p>
        </w:tc>
        <w:tc>
          <w:tcPr>
            <w:tcW w:w="1332" w:type="dxa"/>
            <w:shd w:val="clear" w:color="auto" w:fill="auto"/>
            <w:vAlign w:val="bottom"/>
          </w:tcPr>
          <w:p w14:paraId="629F97C4" w14:textId="74CA961C" w:rsidR="00FA521F" w:rsidRPr="00FA521F" w:rsidRDefault="00FA521F" w:rsidP="00FA521F">
            <w:pPr>
              <w:pBdr>
                <w:bottom w:val="single" w:sz="4" w:space="0" w:color="auto"/>
              </w:pBdr>
              <w:ind w:left="1080"/>
              <w:jc w:val="center"/>
              <w:rPr>
                <w:sz w:val="19"/>
              </w:rPr>
            </w:pPr>
            <w:bookmarkStart w:id="9035" w:name="N38_12_1"/>
            <w:r>
              <w:rPr>
                <w:sz w:val="19"/>
              </w:rPr>
              <w:t>[X]</w:t>
            </w:r>
            <w:bookmarkEnd w:id="9035"/>
          </w:p>
        </w:tc>
        <w:tc>
          <w:tcPr>
            <w:tcW w:w="1390" w:type="dxa"/>
            <w:shd w:val="clear" w:color="auto" w:fill="auto"/>
            <w:vAlign w:val="bottom"/>
          </w:tcPr>
          <w:p w14:paraId="1F8E24D4" w14:textId="1AEDB04D" w:rsidR="00FA521F" w:rsidRPr="00FA521F" w:rsidRDefault="00FA521F" w:rsidP="00FA521F">
            <w:pPr>
              <w:pBdr>
                <w:bottom w:val="single" w:sz="4" w:space="0" w:color="auto"/>
              </w:pBdr>
              <w:ind w:left="1140"/>
              <w:jc w:val="center"/>
              <w:rPr>
                <w:sz w:val="19"/>
              </w:rPr>
            </w:pPr>
            <w:bookmarkStart w:id="9036" w:name="N38_12_2"/>
            <w:r>
              <w:rPr>
                <w:sz w:val="19"/>
              </w:rPr>
              <w:t>[X]</w:t>
            </w:r>
            <w:bookmarkEnd w:id="9036"/>
          </w:p>
        </w:tc>
        <w:tc>
          <w:tcPr>
            <w:tcW w:w="1332" w:type="dxa"/>
            <w:shd w:val="clear" w:color="auto" w:fill="auto"/>
            <w:vAlign w:val="bottom"/>
          </w:tcPr>
          <w:p w14:paraId="2B279EB3" w14:textId="2B9144D4" w:rsidR="00FA521F" w:rsidRPr="00FA521F" w:rsidRDefault="00FA521F" w:rsidP="00FA521F">
            <w:pPr>
              <w:pBdr>
                <w:bottom w:val="single" w:sz="4" w:space="0" w:color="auto"/>
              </w:pBdr>
              <w:ind w:left="1080"/>
              <w:jc w:val="center"/>
              <w:rPr>
                <w:sz w:val="19"/>
              </w:rPr>
            </w:pPr>
            <w:bookmarkStart w:id="9037" w:name="N38_12_3"/>
            <w:r>
              <w:rPr>
                <w:sz w:val="19"/>
              </w:rPr>
              <w:t>[X]</w:t>
            </w:r>
            <w:bookmarkEnd w:id="9037"/>
          </w:p>
        </w:tc>
        <w:tc>
          <w:tcPr>
            <w:tcW w:w="987" w:type="dxa"/>
            <w:shd w:val="clear" w:color="auto" w:fill="auto"/>
            <w:vAlign w:val="bottom"/>
          </w:tcPr>
          <w:p w14:paraId="2A001005" w14:textId="7F0A3E19" w:rsidR="00FA521F" w:rsidRPr="00FA521F" w:rsidRDefault="00FA521F" w:rsidP="00FA521F">
            <w:pPr>
              <w:pBdr>
                <w:bottom w:val="single" w:sz="4" w:space="0" w:color="auto"/>
              </w:pBdr>
              <w:ind w:left="740"/>
              <w:jc w:val="center"/>
              <w:rPr>
                <w:sz w:val="19"/>
              </w:rPr>
            </w:pPr>
            <w:bookmarkStart w:id="9038" w:name="N38_12_4"/>
            <w:r>
              <w:rPr>
                <w:sz w:val="19"/>
              </w:rPr>
              <w:t>[X]</w:t>
            </w:r>
            <w:bookmarkEnd w:id="9038"/>
          </w:p>
        </w:tc>
        <w:tc>
          <w:tcPr>
            <w:tcW w:w="987" w:type="dxa"/>
            <w:shd w:val="clear" w:color="auto" w:fill="auto"/>
            <w:vAlign w:val="bottom"/>
          </w:tcPr>
          <w:p w14:paraId="5F73653C" w14:textId="46FD310E" w:rsidR="00FA521F" w:rsidRPr="00FA521F" w:rsidRDefault="00FA521F" w:rsidP="00FA521F">
            <w:pPr>
              <w:pBdr>
                <w:bottom w:val="single" w:sz="4" w:space="0" w:color="auto"/>
              </w:pBdr>
              <w:ind w:left="740"/>
              <w:jc w:val="center"/>
              <w:rPr>
                <w:sz w:val="19"/>
              </w:rPr>
            </w:pPr>
            <w:bookmarkStart w:id="9039" w:name="N38_12_5"/>
            <w:r>
              <w:rPr>
                <w:sz w:val="19"/>
              </w:rPr>
              <w:t>[X]</w:t>
            </w:r>
            <w:bookmarkEnd w:id="9039"/>
          </w:p>
        </w:tc>
      </w:tr>
      <w:tr w:rsidR="00FA521F" w:rsidRPr="00FA521F" w14:paraId="4CC50102" w14:textId="77777777" w:rsidTr="00FA521F">
        <w:tblPrEx>
          <w:tblCellMar>
            <w:top w:w="0" w:type="dxa"/>
            <w:bottom w:w="0" w:type="dxa"/>
          </w:tblCellMar>
        </w:tblPrEx>
        <w:trPr>
          <w:trHeight w:val="300"/>
        </w:trPr>
        <w:tc>
          <w:tcPr>
            <w:tcW w:w="3579" w:type="dxa"/>
            <w:shd w:val="clear" w:color="auto" w:fill="auto"/>
            <w:vAlign w:val="bottom"/>
          </w:tcPr>
          <w:p w14:paraId="2E91223B" w14:textId="7A4FB62E" w:rsidR="00FA521F" w:rsidRPr="00FA521F" w:rsidRDefault="00FA521F" w:rsidP="00FA521F">
            <w:pPr>
              <w:rPr>
                <w:sz w:val="19"/>
              </w:rPr>
            </w:pPr>
            <w:bookmarkStart w:id="9040" w:name="N38_13_0"/>
            <w:r>
              <w:rPr>
                <w:sz w:val="19"/>
              </w:rPr>
              <w:t>Net position</w:t>
            </w:r>
            <w:bookmarkEnd w:id="9040"/>
          </w:p>
        </w:tc>
        <w:tc>
          <w:tcPr>
            <w:tcW w:w="1332" w:type="dxa"/>
            <w:shd w:val="clear" w:color="auto" w:fill="auto"/>
            <w:vAlign w:val="bottom"/>
          </w:tcPr>
          <w:p w14:paraId="10DB0FEC" w14:textId="5F0D0995" w:rsidR="00FA521F" w:rsidRPr="00FA521F" w:rsidRDefault="00FA521F" w:rsidP="00FA521F">
            <w:pPr>
              <w:pBdr>
                <w:bottom w:val="single" w:sz="4" w:space="0" w:color="auto"/>
              </w:pBdr>
              <w:ind w:left="1080"/>
              <w:jc w:val="center"/>
              <w:rPr>
                <w:sz w:val="19"/>
              </w:rPr>
            </w:pPr>
            <w:bookmarkStart w:id="9041" w:name="N38_13_1"/>
            <w:r>
              <w:rPr>
                <w:sz w:val="19"/>
              </w:rPr>
              <w:t>[X]</w:t>
            </w:r>
            <w:bookmarkEnd w:id="9041"/>
          </w:p>
        </w:tc>
        <w:tc>
          <w:tcPr>
            <w:tcW w:w="1390" w:type="dxa"/>
            <w:shd w:val="clear" w:color="auto" w:fill="auto"/>
            <w:vAlign w:val="bottom"/>
          </w:tcPr>
          <w:p w14:paraId="3EFE8615" w14:textId="1235712C" w:rsidR="00FA521F" w:rsidRPr="00FA521F" w:rsidRDefault="00FA521F" w:rsidP="00FA521F">
            <w:pPr>
              <w:pBdr>
                <w:bottom w:val="single" w:sz="4" w:space="0" w:color="auto"/>
              </w:pBdr>
              <w:ind w:left="1140"/>
              <w:jc w:val="center"/>
              <w:rPr>
                <w:sz w:val="19"/>
              </w:rPr>
            </w:pPr>
            <w:bookmarkStart w:id="9042" w:name="N38_13_2"/>
            <w:r>
              <w:rPr>
                <w:sz w:val="19"/>
              </w:rPr>
              <w:t>[X]</w:t>
            </w:r>
            <w:bookmarkEnd w:id="9042"/>
          </w:p>
        </w:tc>
        <w:tc>
          <w:tcPr>
            <w:tcW w:w="1332" w:type="dxa"/>
            <w:shd w:val="clear" w:color="auto" w:fill="auto"/>
            <w:vAlign w:val="bottom"/>
          </w:tcPr>
          <w:p w14:paraId="456ABA0E" w14:textId="274368DF" w:rsidR="00FA521F" w:rsidRPr="00FA521F" w:rsidRDefault="00FA521F" w:rsidP="00FA521F">
            <w:pPr>
              <w:pBdr>
                <w:bottom w:val="single" w:sz="4" w:space="0" w:color="auto"/>
              </w:pBdr>
              <w:ind w:left="1080"/>
              <w:jc w:val="center"/>
              <w:rPr>
                <w:sz w:val="19"/>
              </w:rPr>
            </w:pPr>
            <w:bookmarkStart w:id="9043" w:name="N38_13_3"/>
            <w:r>
              <w:rPr>
                <w:sz w:val="19"/>
              </w:rPr>
              <w:t>[X]</w:t>
            </w:r>
            <w:bookmarkEnd w:id="9043"/>
          </w:p>
        </w:tc>
        <w:tc>
          <w:tcPr>
            <w:tcW w:w="987" w:type="dxa"/>
            <w:shd w:val="clear" w:color="auto" w:fill="auto"/>
            <w:vAlign w:val="bottom"/>
          </w:tcPr>
          <w:p w14:paraId="2A70908A" w14:textId="601AFC37" w:rsidR="00FA521F" w:rsidRPr="00FA521F" w:rsidRDefault="00FA521F" w:rsidP="00FA521F">
            <w:pPr>
              <w:pBdr>
                <w:bottom w:val="single" w:sz="4" w:space="0" w:color="auto"/>
              </w:pBdr>
              <w:ind w:left="740"/>
              <w:jc w:val="center"/>
              <w:rPr>
                <w:sz w:val="19"/>
              </w:rPr>
            </w:pPr>
            <w:bookmarkStart w:id="9044" w:name="N38_13_4"/>
            <w:r>
              <w:rPr>
                <w:sz w:val="19"/>
              </w:rPr>
              <w:t>[X]</w:t>
            </w:r>
            <w:bookmarkEnd w:id="9044"/>
          </w:p>
        </w:tc>
        <w:tc>
          <w:tcPr>
            <w:tcW w:w="987" w:type="dxa"/>
            <w:shd w:val="clear" w:color="auto" w:fill="auto"/>
            <w:vAlign w:val="bottom"/>
          </w:tcPr>
          <w:p w14:paraId="3B65D5B9" w14:textId="064AB595" w:rsidR="00FA521F" w:rsidRPr="00FA521F" w:rsidRDefault="00FA521F" w:rsidP="00FA521F">
            <w:pPr>
              <w:pBdr>
                <w:bottom w:val="single" w:sz="4" w:space="0" w:color="auto"/>
              </w:pBdr>
              <w:ind w:left="740"/>
              <w:jc w:val="center"/>
              <w:rPr>
                <w:sz w:val="19"/>
              </w:rPr>
            </w:pPr>
            <w:bookmarkStart w:id="9045" w:name="N38_13_5"/>
            <w:r>
              <w:rPr>
                <w:sz w:val="19"/>
              </w:rPr>
              <w:t>[X]</w:t>
            </w:r>
            <w:bookmarkEnd w:id="9045"/>
          </w:p>
        </w:tc>
      </w:tr>
    </w:tbl>
    <w:p w14:paraId="4F42A50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C41CC64" w14:textId="5E3EC1AC" w:rsidR="00FA521F" w:rsidRDefault="00FA521F" w:rsidP="00FA521F">
      <w:pPr>
        <w:tabs>
          <w:tab w:val="left" w:pos="720"/>
        </w:tabs>
      </w:pPr>
      <w:r w:rsidRPr="00FA521F">
        <w:lastRenderedPageBreak/>
        <w:t>35.</w:t>
      </w:r>
      <w:r w:rsidRPr="00FA521F">
        <w:tab/>
        <w:t>TRANSFERS OF FINANCIAL ASSETS - continued</w:t>
      </w:r>
    </w:p>
    <w:p w14:paraId="2898D36E" w14:textId="09F3E4AD" w:rsidR="00FA521F" w:rsidRDefault="00FA521F" w:rsidP="00FA521F">
      <w:pPr>
        <w:tabs>
          <w:tab w:val="left" w:pos="720"/>
        </w:tabs>
      </w:pPr>
    </w:p>
    <w:p w14:paraId="4C3F3ED8" w14:textId="015AAD57" w:rsidR="00FA521F" w:rsidRDefault="00FA521F" w:rsidP="00FA521F">
      <w:pPr>
        <w:ind w:left="720"/>
        <w:jc w:val="both"/>
        <w:rPr>
          <w:u w:val="single"/>
        </w:rPr>
      </w:pPr>
      <w:bookmarkStart w:id="9046" w:name="NN38_15"/>
      <w:r w:rsidRPr="00FA521F">
        <w:rPr>
          <w:u w:val="single"/>
        </w:rPr>
        <w:t>As at 31 December 2021</w:t>
      </w:r>
    </w:p>
    <w:bookmarkEnd w:id="9046"/>
    <w:p w14:paraId="0EB89B08" w14:textId="5B202CC4" w:rsidR="00FA521F" w:rsidRPr="00FA521F" w:rsidRDefault="00FA521F" w:rsidP="00FA521F"/>
    <w:tbl>
      <w:tblPr>
        <w:tblW w:w="9607" w:type="dxa"/>
        <w:tblInd w:w="600" w:type="dxa"/>
        <w:tblLayout w:type="fixed"/>
        <w:tblLook w:val="0000" w:firstRow="0" w:lastRow="0" w:firstColumn="0" w:lastColumn="0" w:noHBand="0" w:noVBand="0"/>
      </w:tblPr>
      <w:tblGrid>
        <w:gridCol w:w="3579"/>
        <w:gridCol w:w="1332"/>
        <w:gridCol w:w="1390"/>
        <w:gridCol w:w="1332"/>
        <w:gridCol w:w="987"/>
        <w:gridCol w:w="987"/>
      </w:tblGrid>
      <w:tr w:rsidR="00FA521F" w:rsidRPr="00FA521F" w14:paraId="404F18DB" w14:textId="77777777" w:rsidTr="00FA521F">
        <w:tblPrEx>
          <w:tblCellMar>
            <w:top w:w="0" w:type="dxa"/>
            <w:bottom w:w="0" w:type="dxa"/>
          </w:tblCellMar>
        </w:tblPrEx>
        <w:tc>
          <w:tcPr>
            <w:tcW w:w="3579" w:type="dxa"/>
            <w:shd w:val="clear" w:color="auto" w:fill="auto"/>
            <w:vAlign w:val="bottom"/>
          </w:tcPr>
          <w:p w14:paraId="345BDE54" w14:textId="77777777" w:rsidR="00FA521F" w:rsidRPr="00FA521F" w:rsidRDefault="00FA521F" w:rsidP="00FA521F">
            <w:pPr>
              <w:jc w:val="center"/>
              <w:rPr>
                <w:sz w:val="19"/>
              </w:rPr>
            </w:pPr>
            <w:bookmarkStart w:id="9047" w:name="N38_17_0"/>
            <w:bookmarkEnd w:id="9047"/>
          </w:p>
        </w:tc>
        <w:tc>
          <w:tcPr>
            <w:tcW w:w="1332" w:type="dxa"/>
            <w:shd w:val="clear" w:color="auto" w:fill="auto"/>
            <w:vAlign w:val="bottom"/>
          </w:tcPr>
          <w:p w14:paraId="436D09EB" w14:textId="60ED9C91" w:rsidR="00FA521F" w:rsidRPr="00FA521F" w:rsidRDefault="00FA521F" w:rsidP="00FA521F">
            <w:pPr>
              <w:jc w:val="center"/>
              <w:rPr>
                <w:sz w:val="19"/>
              </w:rPr>
            </w:pPr>
            <w:bookmarkStart w:id="9048" w:name="N38_17_1"/>
            <w:r>
              <w:rPr>
                <w:sz w:val="19"/>
              </w:rPr>
              <w:t>[Bills</w:t>
            </w:r>
            <w:bookmarkEnd w:id="9048"/>
          </w:p>
        </w:tc>
        <w:tc>
          <w:tcPr>
            <w:tcW w:w="1390" w:type="dxa"/>
            <w:shd w:val="clear" w:color="auto" w:fill="auto"/>
            <w:vAlign w:val="bottom"/>
          </w:tcPr>
          <w:p w14:paraId="49224833" w14:textId="169C3FEB" w:rsidR="00FA521F" w:rsidRPr="00FA521F" w:rsidRDefault="00FA521F" w:rsidP="00FA521F">
            <w:pPr>
              <w:jc w:val="center"/>
              <w:rPr>
                <w:sz w:val="19"/>
              </w:rPr>
            </w:pPr>
            <w:bookmarkStart w:id="9049" w:name="N38_17_2"/>
            <w:r>
              <w:rPr>
                <w:sz w:val="19"/>
              </w:rPr>
              <w:t>[Bills</w:t>
            </w:r>
            <w:bookmarkEnd w:id="9049"/>
          </w:p>
        </w:tc>
        <w:tc>
          <w:tcPr>
            <w:tcW w:w="1332" w:type="dxa"/>
            <w:shd w:val="clear" w:color="auto" w:fill="auto"/>
            <w:vAlign w:val="bottom"/>
          </w:tcPr>
          <w:p w14:paraId="43389F79" w14:textId="034CDAAA" w:rsidR="00FA521F" w:rsidRPr="00FA521F" w:rsidRDefault="00FA521F" w:rsidP="00FA521F">
            <w:pPr>
              <w:jc w:val="center"/>
              <w:rPr>
                <w:sz w:val="19"/>
              </w:rPr>
            </w:pPr>
            <w:bookmarkStart w:id="9050" w:name="N38_17_3"/>
            <w:r>
              <w:rPr>
                <w:sz w:val="19"/>
              </w:rPr>
              <w:t>[Notes</w:t>
            </w:r>
            <w:bookmarkEnd w:id="9050"/>
          </w:p>
        </w:tc>
        <w:tc>
          <w:tcPr>
            <w:tcW w:w="987" w:type="dxa"/>
            <w:shd w:val="clear" w:color="auto" w:fill="auto"/>
            <w:vAlign w:val="bottom"/>
          </w:tcPr>
          <w:p w14:paraId="6E4AC1B7" w14:textId="77777777" w:rsidR="00FA521F" w:rsidRPr="00FA521F" w:rsidRDefault="00FA521F" w:rsidP="00FA521F">
            <w:pPr>
              <w:jc w:val="center"/>
              <w:rPr>
                <w:sz w:val="19"/>
              </w:rPr>
            </w:pPr>
            <w:bookmarkStart w:id="9051" w:name="N38_17_4"/>
            <w:bookmarkEnd w:id="9051"/>
          </w:p>
        </w:tc>
        <w:tc>
          <w:tcPr>
            <w:tcW w:w="987" w:type="dxa"/>
            <w:shd w:val="clear" w:color="auto" w:fill="auto"/>
            <w:vAlign w:val="bottom"/>
          </w:tcPr>
          <w:p w14:paraId="44F684BD" w14:textId="77777777" w:rsidR="00FA521F" w:rsidRPr="00FA521F" w:rsidRDefault="00FA521F" w:rsidP="00FA521F">
            <w:pPr>
              <w:jc w:val="center"/>
              <w:rPr>
                <w:sz w:val="19"/>
              </w:rPr>
            </w:pPr>
            <w:bookmarkStart w:id="9052" w:name="N38_17_5"/>
            <w:bookmarkEnd w:id="9052"/>
          </w:p>
        </w:tc>
      </w:tr>
      <w:tr w:rsidR="00FA521F" w:rsidRPr="00FA521F" w14:paraId="633671BF" w14:textId="77777777" w:rsidTr="00FA521F">
        <w:tblPrEx>
          <w:tblCellMar>
            <w:top w:w="0" w:type="dxa"/>
            <w:bottom w:w="0" w:type="dxa"/>
          </w:tblCellMar>
        </w:tblPrEx>
        <w:tc>
          <w:tcPr>
            <w:tcW w:w="3579" w:type="dxa"/>
            <w:shd w:val="clear" w:color="auto" w:fill="auto"/>
            <w:vAlign w:val="bottom"/>
          </w:tcPr>
          <w:p w14:paraId="35796D5D" w14:textId="77777777" w:rsidR="00FA521F" w:rsidRPr="00FA521F" w:rsidRDefault="00FA521F" w:rsidP="00FA521F">
            <w:pPr>
              <w:jc w:val="center"/>
              <w:rPr>
                <w:sz w:val="19"/>
              </w:rPr>
            </w:pPr>
            <w:bookmarkStart w:id="9053" w:name="N38_18_0"/>
            <w:bookmarkEnd w:id="9053"/>
          </w:p>
        </w:tc>
        <w:tc>
          <w:tcPr>
            <w:tcW w:w="1332" w:type="dxa"/>
            <w:shd w:val="clear" w:color="auto" w:fill="auto"/>
            <w:vAlign w:val="bottom"/>
          </w:tcPr>
          <w:p w14:paraId="0E656088" w14:textId="366D5964" w:rsidR="00FA521F" w:rsidRPr="00FA521F" w:rsidRDefault="00FA521F" w:rsidP="00FA521F">
            <w:pPr>
              <w:jc w:val="center"/>
              <w:rPr>
                <w:sz w:val="19"/>
              </w:rPr>
            </w:pPr>
            <w:bookmarkStart w:id="9054" w:name="N38_18_1"/>
            <w:r>
              <w:rPr>
                <w:sz w:val="19"/>
              </w:rPr>
              <w:t>discounted to</w:t>
            </w:r>
            <w:bookmarkEnd w:id="9054"/>
          </w:p>
        </w:tc>
        <w:tc>
          <w:tcPr>
            <w:tcW w:w="1390" w:type="dxa"/>
            <w:shd w:val="clear" w:color="auto" w:fill="auto"/>
            <w:vAlign w:val="bottom"/>
          </w:tcPr>
          <w:p w14:paraId="6234E96B" w14:textId="1C0B1C90" w:rsidR="00FA521F" w:rsidRPr="00FA521F" w:rsidRDefault="00FA521F" w:rsidP="00FA521F">
            <w:pPr>
              <w:jc w:val="center"/>
              <w:rPr>
                <w:sz w:val="19"/>
              </w:rPr>
            </w:pPr>
            <w:bookmarkStart w:id="9055" w:name="N38_18_2"/>
            <w:r>
              <w:rPr>
                <w:sz w:val="19"/>
              </w:rPr>
              <w:t>endorsed to</w:t>
            </w:r>
            <w:bookmarkEnd w:id="9055"/>
          </w:p>
        </w:tc>
        <w:tc>
          <w:tcPr>
            <w:tcW w:w="1332" w:type="dxa"/>
            <w:shd w:val="clear" w:color="auto" w:fill="auto"/>
            <w:vAlign w:val="bottom"/>
          </w:tcPr>
          <w:p w14:paraId="22EB8790" w14:textId="71537283" w:rsidR="00FA521F" w:rsidRPr="00FA521F" w:rsidRDefault="00FA521F" w:rsidP="00FA521F">
            <w:pPr>
              <w:jc w:val="center"/>
              <w:rPr>
                <w:sz w:val="19"/>
              </w:rPr>
            </w:pPr>
            <w:bookmarkStart w:id="9056" w:name="N38_18_3"/>
            <w:r>
              <w:rPr>
                <w:sz w:val="19"/>
              </w:rPr>
              <w:t>discounted to</w:t>
            </w:r>
            <w:bookmarkEnd w:id="9056"/>
          </w:p>
        </w:tc>
        <w:tc>
          <w:tcPr>
            <w:tcW w:w="987" w:type="dxa"/>
            <w:shd w:val="clear" w:color="auto" w:fill="auto"/>
            <w:vAlign w:val="bottom"/>
          </w:tcPr>
          <w:p w14:paraId="40BC630C" w14:textId="295D0041" w:rsidR="00FA521F" w:rsidRPr="00FA521F" w:rsidRDefault="00FA521F" w:rsidP="00FA521F">
            <w:pPr>
              <w:jc w:val="center"/>
              <w:rPr>
                <w:sz w:val="19"/>
              </w:rPr>
            </w:pPr>
            <w:bookmarkStart w:id="9057" w:name="N38_18_4"/>
            <w:r>
              <w:rPr>
                <w:sz w:val="19"/>
              </w:rPr>
              <w:t>Others</w:t>
            </w:r>
            <w:bookmarkEnd w:id="9057"/>
          </w:p>
        </w:tc>
        <w:tc>
          <w:tcPr>
            <w:tcW w:w="987" w:type="dxa"/>
            <w:shd w:val="clear" w:color="auto" w:fill="auto"/>
            <w:vAlign w:val="bottom"/>
          </w:tcPr>
          <w:p w14:paraId="1630A4FE" w14:textId="77777777" w:rsidR="00FA521F" w:rsidRPr="00FA521F" w:rsidRDefault="00FA521F" w:rsidP="00FA521F">
            <w:pPr>
              <w:jc w:val="center"/>
              <w:rPr>
                <w:sz w:val="19"/>
              </w:rPr>
            </w:pPr>
            <w:bookmarkStart w:id="9058" w:name="N38_18_5"/>
            <w:bookmarkEnd w:id="9058"/>
          </w:p>
        </w:tc>
      </w:tr>
      <w:tr w:rsidR="00FA521F" w:rsidRPr="00FA521F" w14:paraId="20B9047A" w14:textId="77777777" w:rsidTr="00FA521F">
        <w:tblPrEx>
          <w:tblCellMar>
            <w:top w:w="0" w:type="dxa"/>
            <w:bottom w:w="0" w:type="dxa"/>
          </w:tblCellMar>
        </w:tblPrEx>
        <w:tc>
          <w:tcPr>
            <w:tcW w:w="3579" w:type="dxa"/>
            <w:shd w:val="clear" w:color="auto" w:fill="auto"/>
            <w:vAlign w:val="bottom"/>
          </w:tcPr>
          <w:p w14:paraId="3AB6A58C" w14:textId="77777777" w:rsidR="00FA521F" w:rsidRPr="00FA521F" w:rsidRDefault="00FA521F" w:rsidP="00FA521F">
            <w:pPr>
              <w:jc w:val="center"/>
              <w:rPr>
                <w:sz w:val="19"/>
              </w:rPr>
            </w:pPr>
            <w:bookmarkStart w:id="9059" w:name="N38_19_0"/>
            <w:bookmarkEnd w:id="9059"/>
          </w:p>
        </w:tc>
        <w:tc>
          <w:tcPr>
            <w:tcW w:w="1332" w:type="dxa"/>
            <w:shd w:val="clear" w:color="auto" w:fill="auto"/>
            <w:vAlign w:val="bottom"/>
          </w:tcPr>
          <w:p w14:paraId="0BF9BAB0" w14:textId="6FDF9068" w:rsidR="00FA521F" w:rsidRPr="00FA521F" w:rsidRDefault="00FA521F" w:rsidP="00FA521F">
            <w:pPr>
              <w:jc w:val="center"/>
              <w:rPr>
                <w:sz w:val="19"/>
              </w:rPr>
            </w:pPr>
            <w:bookmarkStart w:id="9060" w:name="N38_19_1"/>
            <w:r>
              <w:rPr>
                <w:sz w:val="19"/>
              </w:rPr>
              <w:t>banks with</w:t>
            </w:r>
            <w:bookmarkEnd w:id="9060"/>
          </w:p>
        </w:tc>
        <w:tc>
          <w:tcPr>
            <w:tcW w:w="1390" w:type="dxa"/>
            <w:shd w:val="clear" w:color="auto" w:fill="auto"/>
            <w:vAlign w:val="bottom"/>
          </w:tcPr>
          <w:p w14:paraId="067BA8B7" w14:textId="6EB3DAF7" w:rsidR="00FA521F" w:rsidRPr="00FA521F" w:rsidRDefault="00FA521F" w:rsidP="00FA521F">
            <w:pPr>
              <w:jc w:val="center"/>
              <w:rPr>
                <w:sz w:val="19"/>
              </w:rPr>
            </w:pPr>
            <w:bookmarkStart w:id="9061" w:name="N38_19_2"/>
            <w:r>
              <w:rPr>
                <w:sz w:val="19"/>
              </w:rPr>
              <w:t>suppliers with</w:t>
            </w:r>
            <w:bookmarkEnd w:id="9061"/>
          </w:p>
        </w:tc>
        <w:tc>
          <w:tcPr>
            <w:tcW w:w="1332" w:type="dxa"/>
            <w:shd w:val="clear" w:color="auto" w:fill="auto"/>
            <w:vAlign w:val="bottom"/>
          </w:tcPr>
          <w:p w14:paraId="51041F7D" w14:textId="04E4393C" w:rsidR="00FA521F" w:rsidRPr="00FA521F" w:rsidRDefault="00FA521F" w:rsidP="00FA521F">
            <w:pPr>
              <w:jc w:val="center"/>
              <w:rPr>
                <w:sz w:val="19"/>
              </w:rPr>
            </w:pPr>
            <w:bookmarkStart w:id="9062" w:name="N38_19_3"/>
            <w:r>
              <w:rPr>
                <w:sz w:val="19"/>
              </w:rPr>
              <w:t>banks with</w:t>
            </w:r>
            <w:bookmarkEnd w:id="9062"/>
          </w:p>
        </w:tc>
        <w:tc>
          <w:tcPr>
            <w:tcW w:w="987" w:type="dxa"/>
            <w:shd w:val="clear" w:color="auto" w:fill="auto"/>
            <w:vAlign w:val="bottom"/>
          </w:tcPr>
          <w:p w14:paraId="2638E24B" w14:textId="42745DE1" w:rsidR="00FA521F" w:rsidRPr="00FA521F" w:rsidRDefault="00FA521F" w:rsidP="00FA521F">
            <w:pPr>
              <w:jc w:val="center"/>
              <w:rPr>
                <w:sz w:val="19"/>
              </w:rPr>
            </w:pPr>
            <w:bookmarkStart w:id="9063" w:name="N38_19_4"/>
            <w:r>
              <w:rPr>
                <w:sz w:val="19"/>
              </w:rPr>
              <w:t>(please</w:t>
            </w:r>
            <w:bookmarkEnd w:id="9063"/>
          </w:p>
        </w:tc>
        <w:tc>
          <w:tcPr>
            <w:tcW w:w="987" w:type="dxa"/>
            <w:shd w:val="clear" w:color="auto" w:fill="auto"/>
            <w:vAlign w:val="bottom"/>
          </w:tcPr>
          <w:p w14:paraId="6F4E0F97" w14:textId="77777777" w:rsidR="00FA521F" w:rsidRPr="00FA521F" w:rsidRDefault="00FA521F" w:rsidP="00FA521F">
            <w:pPr>
              <w:jc w:val="center"/>
              <w:rPr>
                <w:sz w:val="19"/>
              </w:rPr>
            </w:pPr>
            <w:bookmarkStart w:id="9064" w:name="N38_19_5"/>
            <w:bookmarkEnd w:id="9064"/>
          </w:p>
        </w:tc>
      </w:tr>
      <w:tr w:rsidR="00FA521F" w:rsidRPr="00FA521F" w14:paraId="20696287" w14:textId="77777777" w:rsidTr="00FA521F">
        <w:tblPrEx>
          <w:tblCellMar>
            <w:top w:w="0" w:type="dxa"/>
            <w:bottom w:w="0" w:type="dxa"/>
          </w:tblCellMar>
        </w:tblPrEx>
        <w:tc>
          <w:tcPr>
            <w:tcW w:w="3579" w:type="dxa"/>
            <w:shd w:val="clear" w:color="auto" w:fill="auto"/>
            <w:vAlign w:val="bottom"/>
          </w:tcPr>
          <w:p w14:paraId="74ED7018" w14:textId="77777777" w:rsidR="00FA521F" w:rsidRPr="00FA521F" w:rsidRDefault="00FA521F" w:rsidP="00FA521F">
            <w:pPr>
              <w:jc w:val="center"/>
              <w:rPr>
                <w:sz w:val="19"/>
              </w:rPr>
            </w:pPr>
            <w:bookmarkStart w:id="9065" w:name="N38_20_0"/>
            <w:bookmarkEnd w:id="9065"/>
          </w:p>
        </w:tc>
        <w:tc>
          <w:tcPr>
            <w:tcW w:w="1332" w:type="dxa"/>
            <w:shd w:val="clear" w:color="auto" w:fill="auto"/>
            <w:vAlign w:val="bottom"/>
          </w:tcPr>
          <w:p w14:paraId="53F23643" w14:textId="05426B97" w:rsidR="00FA521F" w:rsidRPr="00FA521F" w:rsidRDefault="00FA521F" w:rsidP="00FA521F">
            <w:pPr>
              <w:jc w:val="center"/>
              <w:rPr>
                <w:sz w:val="19"/>
              </w:rPr>
            </w:pPr>
            <w:bookmarkStart w:id="9066" w:name="N38_20_1"/>
            <w:r w:rsidRPr="00FA521F">
              <w:rPr>
                <w:sz w:val="19"/>
                <w:u w:val="single"/>
              </w:rPr>
              <w:t>full recourse]</w:t>
            </w:r>
            <w:bookmarkEnd w:id="9066"/>
          </w:p>
        </w:tc>
        <w:tc>
          <w:tcPr>
            <w:tcW w:w="1390" w:type="dxa"/>
            <w:shd w:val="clear" w:color="auto" w:fill="auto"/>
            <w:vAlign w:val="bottom"/>
          </w:tcPr>
          <w:p w14:paraId="0E1897C3" w14:textId="60263414" w:rsidR="00FA521F" w:rsidRPr="00FA521F" w:rsidRDefault="00FA521F" w:rsidP="00FA521F">
            <w:pPr>
              <w:jc w:val="center"/>
              <w:rPr>
                <w:sz w:val="19"/>
              </w:rPr>
            </w:pPr>
            <w:bookmarkStart w:id="9067" w:name="N38_20_2"/>
            <w:r w:rsidRPr="00FA521F">
              <w:rPr>
                <w:sz w:val="19"/>
                <w:u w:val="single"/>
              </w:rPr>
              <w:t>full recourse]</w:t>
            </w:r>
            <w:bookmarkEnd w:id="9067"/>
          </w:p>
        </w:tc>
        <w:tc>
          <w:tcPr>
            <w:tcW w:w="1332" w:type="dxa"/>
            <w:shd w:val="clear" w:color="auto" w:fill="auto"/>
            <w:vAlign w:val="bottom"/>
          </w:tcPr>
          <w:p w14:paraId="6082CB23" w14:textId="34A8D442" w:rsidR="00FA521F" w:rsidRPr="00FA521F" w:rsidRDefault="00FA521F" w:rsidP="00FA521F">
            <w:pPr>
              <w:jc w:val="center"/>
              <w:rPr>
                <w:sz w:val="19"/>
              </w:rPr>
            </w:pPr>
            <w:bookmarkStart w:id="9068" w:name="N38_20_3"/>
            <w:r w:rsidRPr="00FA521F">
              <w:rPr>
                <w:sz w:val="19"/>
                <w:u w:val="single"/>
              </w:rPr>
              <w:t>full recourse]</w:t>
            </w:r>
            <w:bookmarkEnd w:id="9068"/>
          </w:p>
        </w:tc>
        <w:tc>
          <w:tcPr>
            <w:tcW w:w="987" w:type="dxa"/>
            <w:shd w:val="clear" w:color="auto" w:fill="auto"/>
            <w:vAlign w:val="bottom"/>
          </w:tcPr>
          <w:p w14:paraId="14B7D981" w14:textId="4BE3BE85" w:rsidR="00FA521F" w:rsidRPr="00FA521F" w:rsidRDefault="00FA521F" w:rsidP="00FA521F">
            <w:pPr>
              <w:jc w:val="center"/>
              <w:rPr>
                <w:sz w:val="19"/>
              </w:rPr>
            </w:pPr>
            <w:bookmarkStart w:id="9069" w:name="N38_20_4"/>
            <w:r w:rsidRPr="00FA521F">
              <w:rPr>
                <w:sz w:val="19"/>
                <w:u w:val="single"/>
              </w:rPr>
              <w:t>specify)</w:t>
            </w:r>
            <w:bookmarkEnd w:id="9069"/>
          </w:p>
        </w:tc>
        <w:tc>
          <w:tcPr>
            <w:tcW w:w="987" w:type="dxa"/>
            <w:shd w:val="clear" w:color="auto" w:fill="auto"/>
            <w:vAlign w:val="bottom"/>
          </w:tcPr>
          <w:p w14:paraId="6C1FF0E5" w14:textId="7B10C649" w:rsidR="00FA521F" w:rsidRPr="00FA521F" w:rsidRDefault="00FA521F" w:rsidP="00FA521F">
            <w:pPr>
              <w:jc w:val="center"/>
              <w:rPr>
                <w:sz w:val="19"/>
              </w:rPr>
            </w:pPr>
            <w:bookmarkStart w:id="9070" w:name="N38_20_5"/>
            <w:r w:rsidRPr="00FA521F">
              <w:rPr>
                <w:sz w:val="19"/>
                <w:u w:val="single"/>
              </w:rPr>
              <w:t>Total</w:t>
            </w:r>
            <w:bookmarkEnd w:id="9070"/>
          </w:p>
        </w:tc>
      </w:tr>
      <w:tr w:rsidR="00FA521F" w:rsidRPr="00FA521F" w14:paraId="1EE069AE" w14:textId="77777777" w:rsidTr="00FA521F">
        <w:tblPrEx>
          <w:tblCellMar>
            <w:top w:w="0" w:type="dxa"/>
            <w:bottom w:w="0" w:type="dxa"/>
          </w:tblCellMar>
        </w:tblPrEx>
        <w:tc>
          <w:tcPr>
            <w:tcW w:w="3579" w:type="dxa"/>
            <w:shd w:val="clear" w:color="auto" w:fill="auto"/>
            <w:vAlign w:val="bottom"/>
          </w:tcPr>
          <w:p w14:paraId="05F586B9" w14:textId="77777777" w:rsidR="00FA521F" w:rsidRPr="00FA521F" w:rsidRDefault="00FA521F" w:rsidP="00FA521F">
            <w:pPr>
              <w:jc w:val="center"/>
              <w:rPr>
                <w:sz w:val="19"/>
              </w:rPr>
            </w:pPr>
            <w:bookmarkStart w:id="9071" w:name="N38_21_0"/>
            <w:bookmarkEnd w:id="9071"/>
          </w:p>
        </w:tc>
        <w:tc>
          <w:tcPr>
            <w:tcW w:w="1332" w:type="dxa"/>
            <w:shd w:val="clear" w:color="auto" w:fill="auto"/>
            <w:vAlign w:val="bottom"/>
          </w:tcPr>
          <w:p w14:paraId="373E2B18" w14:textId="4D93D3C8" w:rsidR="00FA521F" w:rsidRPr="00FA521F" w:rsidRDefault="00FA521F" w:rsidP="00FA521F">
            <w:pPr>
              <w:jc w:val="center"/>
              <w:rPr>
                <w:sz w:val="19"/>
              </w:rPr>
            </w:pPr>
            <w:bookmarkStart w:id="9072" w:name="N38_21_1"/>
            <w:r>
              <w:rPr>
                <w:sz w:val="19"/>
              </w:rPr>
              <w:t>HK$'000</w:t>
            </w:r>
            <w:bookmarkEnd w:id="9072"/>
          </w:p>
        </w:tc>
        <w:tc>
          <w:tcPr>
            <w:tcW w:w="1390" w:type="dxa"/>
            <w:shd w:val="clear" w:color="auto" w:fill="auto"/>
            <w:vAlign w:val="bottom"/>
          </w:tcPr>
          <w:p w14:paraId="670800EC" w14:textId="3B3083D6" w:rsidR="00FA521F" w:rsidRPr="00FA521F" w:rsidRDefault="00FA521F" w:rsidP="00FA521F">
            <w:pPr>
              <w:jc w:val="center"/>
              <w:rPr>
                <w:sz w:val="19"/>
              </w:rPr>
            </w:pPr>
            <w:bookmarkStart w:id="9073" w:name="N38_21_2"/>
            <w:r>
              <w:rPr>
                <w:sz w:val="19"/>
              </w:rPr>
              <w:t>HK$'000</w:t>
            </w:r>
            <w:bookmarkEnd w:id="9073"/>
          </w:p>
        </w:tc>
        <w:tc>
          <w:tcPr>
            <w:tcW w:w="1332" w:type="dxa"/>
            <w:shd w:val="clear" w:color="auto" w:fill="auto"/>
            <w:vAlign w:val="bottom"/>
          </w:tcPr>
          <w:p w14:paraId="39184955" w14:textId="4F3E7CF6" w:rsidR="00FA521F" w:rsidRPr="00FA521F" w:rsidRDefault="00FA521F" w:rsidP="00FA521F">
            <w:pPr>
              <w:jc w:val="center"/>
              <w:rPr>
                <w:sz w:val="19"/>
              </w:rPr>
            </w:pPr>
            <w:bookmarkStart w:id="9074" w:name="N38_21_3"/>
            <w:r>
              <w:rPr>
                <w:sz w:val="19"/>
              </w:rPr>
              <w:t>HK$'000</w:t>
            </w:r>
            <w:bookmarkEnd w:id="9074"/>
          </w:p>
        </w:tc>
        <w:tc>
          <w:tcPr>
            <w:tcW w:w="987" w:type="dxa"/>
            <w:shd w:val="clear" w:color="auto" w:fill="auto"/>
            <w:vAlign w:val="bottom"/>
          </w:tcPr>
          <w:p w14:paraId="73C2156C" w14:textId="2B4CC980" w:rsidR="00FA521F" w:rsidRPr="00FA521F" w:rsidRDefault="00FA521F" w:rsidP="00FA521F">
            <w:pPr>
              <w:jc w:val="center"/>
              <w:rPr>
                <w:sz w:val="19"/>
              </w:rPr>
            </w:pPr>
            <w:bookmarkStart w:id="9075" w:name="N38_21_4"/>
            <w:r>
              <w:rPr>
                <w:sz w:val="19"/>
              </w:rPr>
              <w:t>HK$'000</w:t>
            </w:r>
            <w:bookmarkEnd w:id="9075"/>
          </w:p>
        </w:tc>
        <w:tc>
          <w:tcPr>
            <w:tcW w:w="987" w:type="dxa"/>
            <w:shd w:val="clear" w:color="auto" w:fill="auto"/>
            <w:vAlign w:val="bottom"/>
          </w:tcPr>
          <w:p w14:paraId="77BCBE60" w14:textId="3BDB0F10" w:rsidR="00FA521F" w:rsidRPr="00FA521F" w:rsidRDefault="00FA521F" w:rsidP="00FA521F">
            <w:pPr>
              <w:jc w:val="center"/>
              <w:rPr>
                <w:sz w:val="19"/>
              </w:rPr>
            </w:pPr>
            <w:bookmarkStart w:id="9076" w:name="N38_21_5"/>
            <w:r>
              <w:rPr>
                <w:sz w:val="19"/>
              </w:rPr>
              <w:t>HK$'000</w:t>
            </w:r>
            <w:bookmarkEnd w:id="9076"/>
          </w:p>
        </w:tc>
      </w:tr>
      <w:tr w:rsidR="00FA521F" w:rsidRPr="00FA521F" w14:paraId="37A46FCA" w14:textId="77777777" w:rsidTr="00FA521F">
        <w:tblPrEx>
          <w:tblCellMar>
            <w:top w:w="0" w:type="dxa"/>
            <w:bottom w:w="0" w:type="dxa"/>
          </w:tblCellMar>
        </w:tblPrEx>
        <w:tc>
          <w:tcPr>
            <w:tcW w:w="3579" w:type="dxa"/>
            <w:shd w:val="clear" w:color="auto" w:fill="auto"/>
            <w:vAlign w:val="bottom"/>
          </w:tcPr>
          <w:p w14:paraId="2242F4FB" w14:textId="5DDDB14D" w:rsidR="00FA521F" w:rsidRPr="00FA521F" w:rsidRDefault="00FA521F" w:rsidP="00FA521F">
            <w:pPr>
              <w:rPr>
                <w:sz w:val="19"/>
              </w:rPr>
            </w:pPr>
            <w:bookmarkStart w:id="9077" w:name="N38_22_0"/>
            <w:r>
              <w:rPr>
                <w:sz w:val="19"/>
              </w:rPr>
              <w:t>Carrying amount of transferred assets</w:t>
            </w:r>
            <w:bookmarkEnd w:id="9077"/>
          </w:p>
        </w:tc>
        <w:tc>
          <w:tcPr>
            <w:tcW w:w="1332" w:type="dxa"/>
            <w:shd w:val="clear" w:color="auto" w:fill="auto"/>
            <w:vAlign w:val="bottom"/>
          </w:tcPr>
          <w:p w14:paraId="7DBD0092" w14:textId="1CE7C4AC" w:rsidR="00FA521F" w:rsidRPr="00FA521F" w:rsidRDefault="00FA521F" w:rsidP="00FA521F">
            <w:pPr>
              <w:jc w:val="center"/>
              <w:rPr>
                <w:sz w:val="19"/>
              </w:rPr>
            </w:pPr>
            <w:bookmarkStart w:id="9078" w:name="N38_22_1"/>
            <w:r>
              <w:rPr>
                <w:sz w:val="19"/>
              </w:rPr>
              <w:t>[X]</w:t>
            </w:r>
            <w:bookmarkEnd w:id="9078"/>
          </w:p>
        </w:tc>
        <w:tc>
          <w:tcPr>
            <w:tcW w:w="1390" w:type="dxa"/>
            <w:shd w:val="clear" w:color="auto" w:fill="auto"/>
            <w:vAlign w:val="bottom"/>
          </w:tcPr>
          <w:p w14:paraId="56CBD481" w14:textId="0270AAF8" w:rsidR="00FA521F" w:rsidRPr="00FA521F" w:rsidRDefault="00FA521F" w:rsidP="00FA521F">
            <w:pPr>
              <w:jc w:val="center"/>
              <w:rPr>
                <w:sz w:val="19"/>
              </w:rPr>
            </w:pPr>
            <w:bookmarkStart w:id="9079" w:name="N38_22_2"/>
            <w:r>
              <w:rPr>
                <w:sz w:val="19"/>
              </w:rPr>
              <w:t>[X]</w:t>
            </w:r>
            <w:bookmarkEnd w:id="9079"/>
          </w:p>
        </w:tc>
        <w:tc>
          <w:tcPr>
            <w:tcW w:w="1332" w:type="dxa"/>
            <w:shd w:val="clear" w:color="auto" w:fill="auto"/>
            <w:vAlign w:val="bottom"/>
          </w:tcPr>
          <w:p w14:paraId="64A42F41" w14:textId="375B8D37" w:rsidR="00FA521F" w:rsidRPr="00FA521F" w:rsidRDefault="00FA521F" w:rsidP="00FA521F">
            <w:pPr>
              <w:jc w:val="center"/>
              <w:rPr>
                <w:sz w:val="19"/>
              </w:rPr>
            </w:pPr>
            <w:bookmarkStart w:id="9080" w:name="N38_22_3"/>
            <w:r>
              <w:rPr>
                <w:sz w:val="19"/>
              </w:rPr>
              <w:t>[X]</w:t>
            </w:r>
            <w:bookmarkEnd w:id="9080"/>
          </w:p>
        </w:tc>
        <w:tc>
          <w:tcPr>
            <w:tcW w:w="987" w:type="dxa"/>
            <w:shd w:val="clear" w:color="auto" w:fill="auto"/>
            <w:vAlign w:val="bottom"/>
          </w:tcPr>
          <w:p w14:paraId="09B5BB04" w14:textId="4E453566" w:rsidR="00FA521F" w:rsidRPr="00FA521F" w:rsidRDefault="00FA521F" w:rsidP="00FA521F">
            <w:pPr>
              <w:jc w:val="center"/>
              <w:rPr>
                <w:sz w:val="19"/>
              </w:rPr>
            </w:pPr>
            <w:bookmarkStart w:id="9081" w:name="N38_22_4"/>
            <w:r>
              <w:rPr>
                <w:sz w:val="19"/>
              </w:rPr>
              <w:t>[X]</w:t>
            </w:r>
            <w:bookmarkEnd w:id="9081"/>
          </w:p>
        </w:tc>
        <w:tc>
          <w:tcPr>
            <w:tcW w:w="987" w:type="dxa"/>
            <w:shd w:val="clear" w:color="auto" w:fill="auto"/>
            <w:vAlign w:val="bottom"/>
          </w:tcPr>
          <w:p w14:paraId="1BD4393C" w14:textId="501E604C" w:rsidR="00FA521F" w:rsidRPr="00FA521F" w:rsidRDefault="00FA521F" w:rsidP="00FA521F">
            <w:pPr>
              <w:jc w:val="center"/>
              <w:rPr>
                <w:sz w:val="19"/>
              </w:rPr>
            </w:pPr>
            <w:bookmarkStart w:id="9082" w:name="N38_22_5"/>
            <w:r>
              <w:rPr>
                <w:sz w:val="19"/>
              </w:rPr>
              <w:t>[X]</w:t>
            </w:r>
            <w:bookmarkEnd w:id="9082"/>
          </w:p>
        </w:tc>
      </w:tr>
      <w:tr w:rsidR="00FA521F" w:rsidRPr="00FA521F" w14:paraId="3BC5D441" w14:textId="77777777" w:rsidTr="00FA521F">
        <w:tblPrEx>
          <w:tblCellMar>
            <w:top w:w="0" w:type="dxa"/>
            <w:bottom w:w="0" w:type="dxa"/>
          </w:tblCellMar>
        </w:tblPrEx>
        <w:trPr>
          <w:trHeight w:val="300"/>
        </w:trPr>
        <w:tc>
          <w:tcPr>
            <w:tcW w:w="3579" w:type="dxa"/>
            <w:shd w:val="clear" w:color="auto" w:fill="auto"/>
            <w:vAlign w:val="bottom"/>
          </w:tcPr>
          <w:p w14:paraId="3A616CAE" w14:textId="38612012" w:rsidR="00FA521F" w:rsidRPr="00FA521F" w:rsidRDefault="00FA521F" w:rsidP="00FA521F">
            <w:pPr>
              <w:rPr>
                <w:sz w:val="19"/>
              </w:rPr>
            </w:pPr>
            <w:bookmarkStart w:id="9083" w:name="N38_23_0"/>
            <w:r>
              <w:rPr>
                <w:sz w:val="19"/>
              </w:rPr>
              <w:t>Carrying amount of associated liabilities</w:t>
            </w:r>
            <w:bookmarkEnd w:id="9083"/>
          </w:p>
        </w:tc>
        <w:tc>
          <w:tcPr>
            <w:tcW w:w="1332" w:type="dxa"/>
            <w:shd w:val="clear" w:color="auto" w:fill="auto"/>
            <w:vAlign w:val="bottom"/>
          </w:tcPr>
          <w:p w14:paraId="46930FF3" w14:textId="011831ED" w:rsidR="00FA521F" w:rsidRPr="00FA521F" w:rsidRDefault="00FA521F" w:rsidP="00FA521F">
            <w:pPr>
              <w:pBdr>
                <w:bottom w:val="single" w:sz="4" w:space="0" w:color="auto"/>
              </w:pBdr>
              <w:ind w:left="1080"/>
              <w:jc w:val="center"/>
              <w:rPr>
                <w:sz w:val="19"/>
              </w:rPr>
            </w:pPr>
            <w:bookmarkStart w:id="9084" w:name="N38_23_1"/>
            <w:r>
              <w:rPr>
                <w:sz w:val="19"/>
              </w:rPr>
              <w:t>[X]</w:t>
            </w:r>
            <w:bookmarkEnd w:id="9084"/>
          </w:p>
        </w:tc>
        <w:tc>
          <w:tcPr>
            <w:tcW w:w="1390" w:type="dxa"/>
            <w:shd w:val="clear" w:color="auto" w:fill="auto"/>
            <w:vAlign w:val="bottom"/>
          </w:tcPr>
          <w:p w14:paraId="12D7B4B9" w14:textId="18400D58" w:rsidR="00FA521F" w:rsidRPr="00FA521F" w:rsidRDefault="00FA521F" w:rsidP="00FA521F">
            <w:pPr>
              <w:pBdr>
                <w:bottom w:val="single" w:sz="4" w:space="0" w:color="auto"/>
              </w:pBdr>
              <w:ind w:left="1140"/>
              <w:jc w:val="center"/>
              <w:rPr>
                <w:sz w:val="19"/>
              </w:rPr>
            </w:pPr>
            <w:bookmarkStart w:id="9085" w:name="N38_23_2"/>
            <w:r>
              <w:rPr>
                <w:sz w:val="19"/>
              </w:rPr>
              <w:t>[X]</w:t>
            </w:r>
            <w:bookmarkEnd w:id="9085"/>
          </w:p>
        </w:tc>
        <w:tc>
          <w:tcPr>
            <w:tcW w:w="1332" w:type="dxa"/>
            <w:shd w:val="clear" w:color="auto" w:fill="auto"/>
            <w:vAlign w:val="bottom"/>
          </w:tcPr>
          <w:p w14:paraId="783CCFB5" w14:textId="6C4C9DF1" w:rsidR="00FA521F" w:rsidRPr="00FA521F" w:rsidRDefault="00FA521F" w:rsidP="00FA521F">
            <w:pPr>
              <w:pBdr>
                <w:bottom w:val="single" w:sz="4" w:space="0" w:color="auto"/>
              </w:pBdr>
              <w:ind w:left="1080"/>
              <w:jc w:val="center"/>
              <w:rPr>
                <w:sz w:val="19"/>
              </w:rPr>
            </w:pPr>
            <w:bookmarkStart w:id="9086" w:name="N38_23_3"/>
            <w:r>
              <w:rPr>
                <w:sz w:val="19"/>
              </w:rPr>
              <w:t>[X]</w:t>
            </w:r>
            <w:bookmarkEnd w:id="9086"/>
          </w:p>
        </w:tc>
        <w:tc>
          <w:tcPr>
            <w:tcW w:w="987" w:type="dxa"/>
            <w:shd w:val="clear" w:color="auto" w:fill="auto"/>
            <w:vAlign w:val="bottom"/>
          </w:tcPr>
          <w:p w14:paraId="4FF93CED" w14:textId="52541C00" w:rsidR="00FA521F" w:rsidRPr="00FA521F" w:rsidRDefault="00FA521F" w:rsidP="00FA521F">
            <w:pPr>
              <w:pBdr>
                <w:bottom w:val="single" w:sz="4" w:space="0" w:color="auto"/>
              </w:pBdr>
              <w:ind w:left="740"/>
              <w:jc w:val="center"/>
              <w:rPr>
                <w:sz w:val="19"/>
              </w:rPr>
            </w:pPr>
            <w:bookmarkStart w:id="9087" w:name="N38_23_4"/>
            <w:r>
              <w:rPr>
                <w:sz w:val="19"/>
              </w:rPr>
              <w:t>[X]</w:t>
            </w:r>
            <w:bookmarkEnd w:id="9087"/>
          </w:p>
        </w:tc>
        <w:tc>
          <w:tcPr>
            <w:tcW w:w="987" w:type="dxa"/>
            <w:shd w:val="clear" w:color="auto" w:fill="auto"/>
            <w:vAlign w:val="bottom"/>
          </w:tcPr>
          <w:p w14:paraId="27A338C6" w14:textId="7FC30E61" w:rsidR="00FA521F" w:rsidRPr="00FA521F" w:rsidRDefault="00FA521F" w:rsidP="00FA521F">
            <w:pPr>
              <w:pBdr>
                <w:bottom w:val="single" w:sz="4" w:space="0" w:color="auto"/>
              </w:pBdr>
              <w:ind w:left="740"/>
              <w:jc w:val="center"/>
              <w:rPr>
                <w:sz w:val="19"/>
              </w:rPr>
            </w:pPr>
            <w:bookmarkStart w:id="9088" w:name="N38_23_5"/>
            <w:r>
              <w:rPr>
                <w:sz w:val="19"/>
              </w:rPr>
              <w:t>[X]</w:t>
            </w:r>
            <w:bookmarkEnd w:id="9088"/>
          </w:p>
        </w:tc>
      </w:tr>
      <w:tr w:rsidR="00FA521F" w:rsidRPr="00FA521F" w14:paraId="74E71A6C" w14:textId="77777777" w:rsidTr="00FA521F">
        <w:tblPrEx>
          <w:tblCellMar>
            <w:top w:w="0" w:type="dxa"/>
            <w:bottom w:w="0" w:type="dxa"/>
          </w:tblCellMar>
        </w:tblPrEx>
        <w:trPr>
          <w:trHeight w:val="300"/>
        </w:trPr>
        <w:tc>
          <w:tcPr>
            <w:tcW w:w="3579" w:type="dxa"/>
            <w:shd w:val="clear" w:color="auto" w:fill="auto"/>
            <w:vAlign w:val="bottom"/>
          </w:tcPr>
          <w:p w14:paraId="2F6C90AA" w14:textId="790B8C08" w:rsidR="00FA521F" w:rsidRPr="00FA521F" w:rsidRDefault="00FA521F" w:rsidP="00FA521F">
            <w:pPr>
              <w:rPr>
                <w:sz w:val="19"/>
              </w:rPr>
            </w:pPr>
            <w:bookmarkStart w:id="9089" w:name="N38_24_0"/>
            <w:r>
              <w:rPr>
                <w:sz w:val="19"/>
              </w:rPr>
              <w:t>Net position</w:t>
            </w:r>
            <w:bookmarkEnd w:id="9089"/>
          </w:p>
        </w:tc>
        <w:tc>
          <w:tcPr>
            <w:tcW w:w="1332" w:type="dxa"/>
            <w:shd w:val="clear" w:color="auto" w:fill="auto"/>
            <w:vAlign w:val="bottom"/>
          </w:tcPr>
          <w:p w14:paraId="72F6956F" w14:textId="4B080538" w:rsidR="00FA521F" w:rsidRPr="00FA521F" w:rsidRDefault="00FA521F" w:rsidP="00FA521F">
            <w:pPr>
              <w:pBdr>
                <w:bottom w:val="single" w:sz="4" w:space="0" w:color="auto"/>
              </w:pBdr>
              <w:ind w:left="1080"/>
              <w:jc w:val="center"/>
              <w:rPr>
                <w:sz w:val="19"/>
              </w:rPr>
            </w:pPr>
            <w:bookmarkStart w:id="9090" w:name="N38_24_1"/>
            <w:r>
              <w:rPr>
                <w:sz w:val="19"/>
              </w:rPr>
              <w:t>[X]</w:t>
            </w:r>
            <w:bookmarkEnd w:id="9090"/>
          </w:p>
        </w:tc>
        <w:tc>
          <w:tcPr>
            <w:tcW w:w="1390" w:type="dxa"/>
            <w:shd w:val="clear" w:color="auto" w:fill="auto"/>
            <w:vAlign w:val="bottom"/>
          </w:tcPr>
          <w:p w14:paraId="78CFAEB1" w14:textId="0DBD07FE" w:rsidR="00FA521F" w:rsidRPr="00FA521F" w:rsidRDefault="00FA521F" w:rsidP="00FA521F">
            <w:pPr>
              <w:pBdr>
                <w:bottom w:val="single" w:sz="4" w:space="0" w:color="auto"/>
              </w:pBdr>
              <w:ind w:left="1140"/>
              <w:jc w:val="center"/>
              <w:rPr>
                <w:sz w:val="19"/>
              </w:rPr>
            </w:pPr>
            <w:bookmarkStart w:id="9091" w:name="N38_24_2"/>
            <w:r>
              <w:rPr>
                <w:sz w:val="19"/>
              </w:rPr>
              <w:t>[X]</w:t>
            </w:r>
            <w:bookmarkEnd w:id="9091"/>
          </w:p>
        </w:tc>
        <w:tc>
          <w:tcPr>
            <w:tcW w:w="1332" w:type="dxa"/>
            <w:shd w:val="clear" w:color="auto" w:fill="auto"/>
            <w:vAlign w:val="bottom"/>
          </w:tcPr>
          <w:p w14:paraId="526DC7BE" w14:textId="27E85C2A" w:rsidR="00FA521F" w:rsidRPr="00FA521F" w:rsidRDefault="00FA521F" w:rsidP="00FA521F">
            <w:pPr>
              <w:pBdr>
                <w:bottom w:val="single" w:sz="4" w:space="0" w:color="auto"/>
              </w:pBdr>
              <w:ind w:left="1080"/>
              <w:jc w:val="center"/>
              <w:rPr>
                <w:sz w:val="19"/>
              </w:rPr>
            </w:pPr>
            <w:bookmarkStart w:id="9092" w:name="N38_24_3"/>
            <w:r>
              <w:rPr>
                <w:sz w:val="19"/>
              </w:rPr>
              <w:t>[X]</w:t>
            </w:r>
            <w:bookmarkEnd w:id="9092"/>
          </w:p>
        </w:tc>
        <w:tc>
          <w:tcPr>
            <w:tcW w:w="987" w:type="dxa"/>
            <w:shd w:val="clear" w:color="auto" w:fill="auto"/>
            <w:vAlign w:val="bottom"/>
          </w:tcPr>
          <w:p w14:paraId="58949F36" w14:textId="18247646" w:rsidR="00FA521F" w:rsidRPr="00FA521F" w:rsidRDefault="00FA521F" w:rsidP="00FA521F">
            <w:pPr>
              <w:pBdr>
                <w:bottom w:val="single" w:sz="4" w:space="0" w:color="auto"/>
              </w:pBdr>
              <w:ind w:left="740"/>
              <w:jc w:val="center"/>
              <w:rPr>
                <w:sz w:val="19"/>
              </w:rPr>
            </w:pPr>
            <w:bookmarkStart w:id="9093" w:name="N38_24_4"/>
            <w:r>
              <w:rPr>
                <w:sz w:val="19"/>
              </w:rPr>
              <w:t>[X]</w:t>
            </w:r>
            <w:bookmarkEnd w:id="9093"/>
          </w:p>
        </w:tc>
        <w:tc>
          <w:tcPr>
            <w:tcW w:w="987" w:type="dxa"/>
            <w:shd w:val="clear" w:color="auto" w:fill="auto"/>
            <w:vAlign w:val="bottom"/>
          </w:tcPr>
          <w:p w14:paraId="58ACB6A1" w14:textId="49DA2C0D" w:rsidR="00FA521F" w:rsidRPr="00FA521F" w:rsidRDefault="00FA521F" w:rsidP="00FA521F">
            <w:pPr>
              <w:pBdr>
                <w:bottom w:val="single" w:sz="4" w:space="0" w:color="auto"/>
              </w:pBdr>
              <w:ind w:left="740"/>
              <w:jc w:val="center"/>
              <w:rPr>
                <w:sz w:val="19"/>
              </w:rPr>
            </w:pPr>
            <w:bookmarkStart w:id="9094" w:name="N38_24_5"/>
            <w:r>
              <w:rPr>
                <w:sz w:val="19"/>
              </w:rPr>
              <w:t>[X]</w:t>
            </w:r>
            <w:bookmarkEnd w:id="9094"/>
          </w:p>
        </w:tc>
      </w:tr>
    </w:tbl>
    <w:p w14:paraId="7C623CA5" w14:textId="51D8D9A5" w:rsidR="00FA521F" w:rsidRDefault="00FA521F" w:rsidP="00FA521F"/>
    <w:p w14:paraId="07227080" w14:textId="7FDFCCF4" w:rsidR="00FA521F" w:rsidRDefault="00FA521F" w:rsidP="00FA521F">
      <w:pPr>
        <w:ind w:left="720"/>
        <w:jc w:val="both"/>
      </w:pPr>
      <w:bookmarkStart w:id="9095" w:name="NN38_26"/>
      <w:r w:rsidRPr="00FA521F">
        <w:t>Alt 2 Transferred financial assets that are derecognised in their entirety</w:t>
      </w:r>
    </w:p>
    <w:bookmarkEnd w:id="9095"/>
    <w:p w14:paraId="47C6A679" w14:textId="2AED5749" w:rsidR="00FA521F" w:rsidRPr="00FA521F" w:rsidRDefault="00FA521F" w:rsidP="00FA521F"/>
    <w:p w14:paraId="6E3A5180" w14:textId="0D58F08A" w:rsidR="00FA521F" w:rsidRDefault="00FA521F" w:rsidP="00FA521F">
      <w:pPr>
        <w:ind w:left="720"/>
        <w:jc w:val="both"/>
        <w:rPr>
          <w:i/>
        </w:rPr>
      </w:pPr>
      <w:bookmarkStart w:id="9096" w:name="NN38_28"/>
      <w:r w:rsidRPr="00FA521F">
        <w:rPr>
          <w:i/>
        </w:rPr>
        <w:t>[Please provide qualitative information that explains and supports the quantitative disclosures set out below, including a description of the derecognised financial assets and the nature and purpose of the continuing involvement retained after transferring those assets. Please also describe the risks to which the entity is exposed regarding the continuing involvement.]</w:t>
      </w:r>
    </w:p>
    <w:bookmarkEnd w:id="9096"/>
    <w:p w14:paraId="28108BEA" w14:textId="1DD4692D" w:rsidR="00FA521F" w:rsidRPr="00FA521F" w:rsidRDefault="00FA521F" w:rsidP="00FA521F">
      <w:pPr>
        <w:rPr>
          <w:i/>
        </w:rPr>
      </w:pPr>
    </w:p>
    <w:p w14:paraId="78D39CAA" w14:textId="2A310304" w:rsidR="00FA521F" w:rsidRDefault="00FA521F" w:rsidP="00FA521F">
      <w:pPr>
        <w:ind w:left="720"/>
        <w:jc w:val="both"/>
        <w:rPr>
          <w:u w:val="single"/>
        </w:rPr>
      </w:pPr>
      <w:bookmarkStart w:id="9097" w:name="NN38_30"/>
      <w:r w:rsidRPr="00FA521F">
        <w:rPr>
          <w:u w:val="single"/>
        </w:rPr>
        <w:t>As at 31 December 2022</w:t>
      </w:r>
    </w:p>
    <w:bookmarkEnd w:id="9097"/>
    <w:p w14:paraId="354D758A" w14:textId="77A2F4BD" w:rsidR="00FA521F" w:rsidRPr="00FA521F" w:rsidRDefault="00FA521F" w:rsidP="00FA521F"/>
    <w:tbl>
      <w:tblPr>
        <w:tblW w:w="9606" w:type="dxa"/>
        <w:tblInd w:w="600" w:type="dxa"/>
        <w:tblLayout w:type="fixed"/>
        <w:tblLook w:val="0000" w:firstRow="0" w:lastRow="0" w:firstColumn="0" w:lastColumn="0" w:noHBand="0" w:noVBand="0"/>
      </w:tblPr>
      <w:tblGrid>
        <w:gridCol w:w="2166"/>
        <w:gridCol w:w="1345"/>
        <w:gridCol w:w="970"/>
        <w:gridCol w:w="1028"/>
        <w:gridCol w:w="1143"/>
        <w:gridCol w:w="927"/>
        <w:gridCol w:w="999"/>
        <w:gridCol w:w="1028"/>
      </w:tblGrid>
      <w:tr w:rsidR="00FA521F" w:rsidRPr="00FA521F" w14:paraId="74BC3BF3" w14:textId="77777777" w:rsidTr="00FA521F">
        <w:tblPrEx>
          <w:tblCellMar>
            <w:top w:w="0" w:type="dxa"/>
            <w:bottom w:w="0" w:type="dxa"/>
          </w:tblCellMar>
        </w:tblPrEx>
        <w:tc>
          <w:tcPr>
            <w:tcW w:w="2166" w:type="dxa"/>
            <w:shd w:val="clear" w:color="auto" w:fill="auto"/>
            <w:vAlign w:val="bottom"/>
          </w:tcPr>
          <w:p w14:paraId="2AB6744F" w14:textId="77777777" w:rsidR="00FA521F" w:rsidRPr="00FA521F" w:rsidRDefault="00FA521F" w:rsidP="00FA521F">
            <w:pPr>
              <w:jc w:val="center"/>
              <w:rPr>
                <w:sz w:val="18"/>
              </w:rPr>
            </w:pPr>
            <w:bookmarkStart w:id="9098" w:name="N38_32_0"/>
            <w:bookmarkEnd w:id="9098"/>
          </w:p>
        </w:tc>
        <w:tc>
          <w:tcPr>
            <w:tcW w:w="1345" w:type="dxa"/>
            <w:shd w:val="clear" w:color="auto" w:fill="auto"/>
            <w:vAlign w:val="bottom"/>
          </w:tcPr>
          <w:p w14:paraId="3498C6AD" w14:textId="4204A9DE" w:rsidR="00FA521F" w:rsidRPr="00FA521F" w:rsidRDefault="00FA521F" w:rsidP="00FA521F">
            <w:pPr>
              <w:jc w:val="center"/>
              <w:rPr>
                <w:sz w:val="18"/>
              </w:rPr>
            </w:pPr>
            <w:bookmarkStart w:id="9099" w:name="N38_32_1"/>
            <w:r>
              <w:rPr>
                <w:sz w:val="18"/>
              </w:rPr>
              <w:t>Cash outflows</w:t>
            </w:r>
            <w:bookmarkEnd w:id="9099"/>
          </w:p>
        </w:tc>
        <w:tc>
          <w:tcPr>
            <w:tcW w:w="3141" w:type="dxa"/>
            <w:gridSpan w:val="3"/>
            <w:shd w:val="clear" w:color="auto" w:fill="auto"/>
            <w:vAlign w:val="center"/>
          </w:tcPr>
          <w:p w14:paraId="06CD3CCA" w14:textId="77777777" w:rsidR="00FA521F" w:rsidRPr="00FA521F" w:rsidRDefault="00FA521F" w:rsidP="00FA521F">
            <w:pPr>
              <w:jc w:val="center"/>
              <w:rPr>
                <w:sz w:val="18"/>
              </w:rPr>
            </w:pPr>
            <w:bookmarkStart w:id="9100" w:name="N38_32_2"/>
            <w:bookmarkStart w:id="9101" w:name="N38_32_3"/>
            <w:bookmarkStart w:id="9102" w:name="N38_32_4"/>
            <w:bookmarkEnd w:id="9100"/>
            <w:bookmarkEnd w:id="9101"/>
            <w:bookmarkEnd w:id="9102"/>
          </w:p>
        </w:tc>
        <w:tc>
          <w:tcPr>
            <w:tcW w:w="1926" w:type="dxa"/>
            <w:gridSpan w:val="2"/>
            <w:shd w:val="clear" w:color="auto" w:fill="auto"/>
            <w:vAlign w:val="center"/>
          </w:tcPr>
          <w:p w14:paraId="78D3B711" w14:textId="77777777" w:rsidR="00FA521F" w:rsidRPr="00FA521F" w:rsidRDefault="00FA521F" w:rsidP="00FA521F">
            <w:pPr>
              <w:jc w:val="center"/>
              <w:rPr>
                <w:sz w:val="18"/>
              </w:rPr>
            </w:pPr>
            <w:bookmarkStart w:id="9103" w:name="N38_32_5"/>
            <w:bookmarkStart w:id="9104" w:name="N38_32_6"/>
            <w:bookmarkEnd w:id="9103"/>
            <w:bookmarkEnd w:id="9104"/>
          </w:p>
        </w:tc>
        <w:tc>
          <w:tcPr>
            <w:tcW w:w="1028" w:type="dxa"/>
            <w:shd w:val="clear" w:color="auto" w:fill="auto"/>
            <w:vAlign w:val="bottom"/>
          </w:tcPr>
          <w:p w14:paraId="6D230D25" w14:textId="77777777" w:rsidR="00FA521F" w:rsidRPr="00FA521F" w:rsidRDefault="00FA521F" w:rsidP="00FA521F">
            <w:pPr>
              <w:jc w:val="center"/>
              <w:rPr>
                <w:sz w:val="18"/>
              </w:rPr>
            </w:pPr>
            <w:bookmarkStart w:id="9105" w:name="N38_32_7"/>
            <w:bookmarkEnd w:id="9105"/>
          </w:p>
        </w:tc>
      </w:tr>
      <w:tr w:rsidR="00FA521F" w:rsidRPr="00FA521F" w14:paraId="13E0E787" w14:textId="77777777" w:rsidTr="00FA521F">
        <w:tblPrEx>
          <w:tblCellMar>
            <w:top w:w="0" w:type="dxa"/>
            <w:bottom w:w="0" w:type="dxa"/>
          </w:tblCellMar>
        </w:tblPrEx>
        <w:tc>
          <w:tcPr>
            <w:tcW w:w="2166" w:type="dxa"/>
            <w:shd w:val="clear" w:color="auto" w:fill="auto"/>
            <w:vAlign w:val="bottom"/>
          </w:tcPr>
          <w:p w14:paraId="7454CEB0" w14:textId="77777777" w:rsidR="00FA521F" w:rsidRPr="00FA521F" w:rsidRDefault="00FA521F" w:rsidP="00FA521F">
            <w:pPr>
              <w:jc w:val="center"/>
              <w:rPr>
                <w:sz w:val="18"/>
              </w:rPr>
            </w:pPr>
            <w:bookmarkStart w:id="9106" w:name="N38_33_0"/>
            <w:bookmarkEnd w:id="9106"/>
          </w:p>
        </w:tc>
        <w:tc>
          <w:tcPr>
            <w:tcW w:w="1345" w:type="dxa"/>
            <w:shd w:val="clear" w:color="auto" w:fill="auto"/>
            <w:vAlign w:val="bottom"/>
          </w:tcPr>
          <w:p w14:paraId="748A280D" w14:textId="47F586EF" w:rsidR="00FA521F" w:rsidRPr="00FA521F" w:rsidRDefault="00FA521F" w:rsidP="00FA521F">
            <w:pPr>
              <w:jc w:val="center"/>
              <w:rPr>
                <w:sz w:val="18"/>
              </w:rPr>
            </w:pPr>
            <w:bookmarkStart w:id="9107" w:name="N38_33_1"/>
            <w:r>
              <w:rPr>
                <w:sz w:val="18"/>
              </w:rPr>
              <w:t>to repurchase</w:t>
            </w:r>
            <w:bookmarkEnd w:id="9107"/>
          </w:p>
        </w:tc>
        <w:tc>
          <w:tcPr>
            <w:tcW w:w="3141" w:type="dxa"/>
            <w:gridSpan w:val="3"/>
            <w:shd w:val="clear" w:color="auto" w:fill="auto"/>
            <w:vAlign w:val="center"/>
          </w:tcPr>
          <w:p w14:paraId="6916CE04" w14:textId="77777777" w:rsidR="00FA521F" w:rsidRPr="00FA521F" w:rsidRDefault="00FA521F" w:rsidP="00FA521F">
            <w:pPr>
              <w:jc w:val="center"/>
              <w:rPr>
                <w:sz w:val="18"/>
              </w:rPr>
            </w:pPr>
            <w:bookmarkStart w:id="9108" w:name="N38_33_2"/>
            <w:bookmarkStart w:id="9109" w:name="N38_33_3"/>
            <w:bookmarkStart w:id="9110" w:name="N38_33_4"/>
            <w:bookmarkEnd w:id="9108"/>
            <w:bookmarkEnd w:id="9109"/>
            <w:bookmarkEnd w:id="9110"/>
          </w:p>
        </w:tc>
        <w:tc>
          <w:tcPr>
            <w:tcW w:w="1926" w:type="dxa"/>
            <w:gridSpan w:val="2"/>
            <w:shd w:val="clear" w:color="auto" w:fill="auto"/>
            <w:vAlign w:val="center"/>
          </w:tcPr>
          <w:p w14:paraId="7EA7D340" w14:textId="77777777" w:rsidR="00FA521F" w:rsidRPr="00FA521F" w:rsidRDefault="00FA521F" w:rsidP="00FA521F">
            <w:pPr>
              <w:jc w:val="center"/>
              <w:rPr>
                <w:sz w:val="18"/>
              </w:rPr>
            </w:pPr>
            <w:bookmarkStart w:id="9111" w:name="N38_33_5"/>
            <w:bookmarkStart w:id="9112" w:name="N38_33_6"/>
            <w:bookmarkEnd w:id="9111"/>
            <w:bookmarkEnd w:id="9112"/>
          </w:p>
        </w:tc>
        <w:tc>
          <w:tcPr>
            <w:tcW w:w="1028" w:type="dxa"/>
            <w:shd w:val="clear" w:color="auto" w:fill="auto"/>
            <w:vAlign w:val="bottom"/>
          </w:tcPr>
          <w:p w14:paraId="07604919" w14:textId="77777777" w:rsidR="00FA521F" w:rsidRPr="00FA521F" w:rsidRDefault="00FA521F" w:rsidP="00FA521F">
            <w:pPr>
              <w:jc w:val="center"/>
              <w:rPr>
                <w:sz w:val="18"/>
              </w:rPr>
            </w:pPr>
            <w:bookmarkStart w:id="9113" w:name="N38_33_7"/>
            <w:bookmarkEnd w:id="9113"/>
          </w:p>
        </w:tc>
      </w:tr>
      <w:tr w:rsidR="00FA521F" w:rsidRPr="00FA521F" w14:paraId="2B895756" w14:textId="77777777" w:rsidTr="00FA521F">
        <w:tblPrEx>
          <w:tblCellMar>
            <w:top w:w="0" w:type="dxa"/>
            <w:bottom w:w="0" w:type="dxa"/>
          </w:tblCellMar>
        </w:tblPrEx>
        <w:tc>
          <w:tcPr>
            <w:tcW w:w="2166" w:type="dxa"/>
            <w:shd w:val="clear" w:color="auto" w:fill="auto"/>
            <w:vAlign w:val="bottom"/>
          </w:tcPr>
          <w:p w14:paraId="361ED64C" w14:textId="77777777" w:rsidR="00FA521F" w:rsidRPr="00FA521F" w:rsidRDefault="00FA521F" w:rsidP="00FA521F">
            <w:pPr>
              <w:jc w:val="center"/>
              <w:rPr>
                <w:sz w:val="18"/>
              </w:rPr>
            </w:pPr>
            <w:bookmarkStart w:id="9114" w:name="N38_34_0"/>
            <w:bookmarkEnd w:id="9114"/>
          </w:p>
        </w:tc>
        <w:tc>
          <w:tcPr>
            <w:tcW w:w="1345" w:type="dxa"/>
            <w:shd w:val="clear" w:color="auto" w:fill="auto"/>
            <w:vAlign w:val="bottom"/>
          </w:tcPr>
          <w:p w14:paraId="580FFA8C" w14:textId="31465E22" w:rsidR="00FA521F" w:rsidRPr="00FA521F" w:rsidRDefault="00FA521F" w:rsidP="00FA521F">
            <w:pPr>
              <w:jc w:val="center"/>
              <w:rPr>
                <w:sz w:val="18"/>
              </w:rPr>
            </w:pPr>
            <w:bookmarkStart w:id="9115" w:name="N38_34_1"/>
            <w:r>
              <w:rPr>
                <w:sz w:val="18"/>
              </w:rPr>
              <w:t>transferred</w:t>
            </w:r>
            <w:bookmarkEnd w:id="9115"/>
          </w:p>
        </w:tc>
        <w:tc>
          <w:tcPr>
            <w:tcW w:w="3141" w:type="dxa"/>
            <w:gridSpan w:val="3"/>
            <w:shd w:val="clear" w:color="auto" w:fill="auto"/>
            <w:vAlign w:val="center"/>
          </w:tcPr>
          <w:p w14:paraId="07243A7E" w14:textId="32920DEA" w:rsidR="00FA521F" w:rsidRPr="00FA521F" w:rsidRDefault="00FA521F" w:rsidP="00FA521F">
            <w:pPr>
              <w:jc w:val="center"/>
              <w:rPr>
                <w:sz w:val="18"/>
              </w:rPr>
            </w:pPr>
            <w:bookmarkStart w:id="9116" w:name="N38_34_2"/>
            <w:r>
              <w:rPr>
                <w:sz w:val="18"/>
              </w:rPr>
              <w:t>Carrying amount of continuing</w:t>
            </w:r>
            <w:bookmarkStart w:id="9117" w:name="N38_34_3"/>
            <w:bookmarkStart w:id="9118" w:name="N38_34_4"/>
            <w:bookmarkEnd w:id="9116"/>
            <w:bookmarkEnd w:id="9117"/>
            <w:bookmarkEnd w:id="9118"/>
          </w:p>
        </w:tc>
        <w:tc>
          <w:tcPr>
            <w:tcW w:w="1926" w:type="dxa"/>
            <w:gridSpan w:val="2"/>
            <w:shd w:val="clear" w:color="auto" w:fill="auto"/>
            <w:vAlign w:val="center"/>
          </w:tcPr>
          <w:p w14:paraId="4578595B" w14:textId="5DD5FF28" w:rsidR="00FA521F" w:rsidRPr="00FA521F" w:rsidRDefault="00FA521F" w:rsidP="00FA521F">
            <w:pPr>
              <w:jc w:val="center"/>
              <w:rPr>
                <w:sz w:val="18"/>
              </w:rPr>
            </w:pPr>
            <w:bookmarkStart w:id="9119" w:name="N38_34_5"/>
            <w:r>
              <w:rPr>
                <w:sz w:val="18"/>
              </w:rPr>
              <w:t>Fair value of</w:t>
            </w:r>
            <w:bookmarkStart w:id="9120" w:name="N38_34_6"/>
            <w:bookmarkEnd w:id="9119"/>
            <w:bookmarkEnd w:id="9120"/>
          </w:p>
        </w:tc>
        <w:tc>
          <w:tcPr>
            <w:tcW w:w="1028" w:type="dxa"/>
            <w:shd w:val="clear" w:color="auto" w:fill="auto"/>
            <w:vAlign w:val="bottom"/>
          </w:tcPr>
          <w:p w14:paraId="3508BEB8" w14:textId="3EB2A5DF" w:rsidR="00FA521F" w:rsidRPr="00FA521F" w:rsidRDefault="00FA521F" w:rsidP="00FA521F">
            <w:pPr>
              <w:jc w:val="center"/>
              <w:rPr>
                <w:sz w:val="18"/>
              </w:rPr>
            </w:pPr>
            <w:bookmarkStart w:id="9121" w:name="N38_34_7"/>
            <w:r>
              <w:rPr>
                <w:sz w:val="18"/>
              </w:rPr>
              <w:t>Maximum</w:t>
            </w:r>
            <w:bookmarkEnd w:id="9121"/>
          </w:p>
        </w:tc>
      </w:tr>
      <w:tr w:rsidR="00FA521F" w:rsidRPr="00FA521F" w14:paraId="53B5B299" w14:textId="77777777" w:rsidTr="00FA521F">
        <w:tblPrEx>
          <w:tblCellMar>
            <w:top w:w="0" w:type="dxa"/>
            <w:bottom w:w="0" w:type="dxa"/>
          </w:tblCellMar>
        </w:tblPrEx>
        <w:tc>
          <w:tcPr>
            <w:tcW w:w="2166" w:type="dxa"/>
            <w:shd w:val="clear" w:color="auto" w:fill="auto"/>
            <w:vAlign w:val="bottom"/>
          </w:tcPr>
          <w:p w14:paraId="4EE84473" w14:textId="77777777" w:rsidR="00FA521F" w:rsidRPr="00FA521F" w:rsidRDefault="00FA521F" w:rsidP="00FA521F">
            <w:pPr>
              <w:jc w:val="center"/>
              <w:rPr>
                <w:sz w:val="18"/>
              </w:rPr>
            </w:pPr>
            <w:bookmarkStart w:id="9122" w:name="N38_35_0"/>
            <w:bookmarkEnd w:id="9122"/>
          </w:p>
        </w:tc>
        <w:tc>
          <w:tcPr>
            <w:tcW w:w="1345" w:type="dxa"/>
            <w:shd w:val="clear" w:color="auto" w:fill="auto"/>
            <w:vAlign w:val="bottom"/>
          </w:tcPr>
          <w:p w14:paraId="3F96D12F" w14:textId="6692412A" w:rsidR="00FA521F" w:rsidRPr="00FA521F" w:rsidRDefault="00FA521F" w:rsidP="00FA521F">
            <w:pPr>
              <w:jc w:val="center"/>
              <w:rPr>
                <w:sz w:val="18"/>
              </w:rPr>
            </w:pPr>
            <w:bookmarkStart w:id="9123" w:name="N38_35_1"/>
            <w:r>
              <w:rPr>
                <w:sz w:val="18"/>
              </w:rPr>
              <w:t>(derecognised)</w:t>
            </w:r>
            <w:bookmarkEnd w:id="9123"/>
          </w:p>
        </w:tc>
        <w:tc>
          <w:tcPr>
            <w:tcW w:w="3141" w:type="dxa"/>
            <w:gridSpan w:val="3"/>
            <w:shd w:val="clear" w:color="auto" w:fill="auto"/>
            <w:vAlign w:val="center"/>
          </w:tcPr>
          <w:p w14:paraId="43F8402A" w14:textId="73F8F8E6" w:rsidR="00FA521F" w:rsidRPr="00FA521F" w:rsidRDefault="00FA521F" w:rsidP="00FA521F">
            <w:pPr>
              <w:jc w:val="center"/>
              <w:rPr>
                <w:sz w:val="18"/>
              </w:rPr>
            </w:pPr>
            <w:bookmarkStart w:id="9124" w:name="N38_35_2"/>
            <w:r>
              <w:rPr>
                <w:sz w:val="18"/>
              </w:rPr>
              <w:t>involvement in consolidated statement</w:t>
            </w:r>
            <w:bookmarkStart w:id="9125" w:name="N38_35_3"/>
            <w:bookmarkStart w:id="9126" w:name="N38_35_4"/>
            <w:bookmarkEnd w:id="9124"/>
            <w:bookmarkEnd w:id="9125"/>
            <w:bookmarkEnd w:id="9126"/>
          </w:p>
        </w:tc>
        <w:tc>
          <w:tcPr>
            <w:tcW w:w="1926" w:type="dxa"/>
            <w:gridSpan w:val="2"/>
            <w:shd w:val="clear" w:color="auto" w:fill="auto"/>
            <w:vAlign w:val="center"/>
          </w:tcPr>
          <w:p w14:paraId="2FC109D4" w14:textId="7CBEC72D" w:rsidR="00FA521F" w:rsidRPr="00FA521F" w:rsidRDefault="00FA521F" w:rsidP="00FA521F">
            <w:pPr>
              <w:jc w:val="center"/>
              <w:rPr>
                <w:sz w:val="18"/>
              </w:rPr>
            </w:pPr>
            <w:bookmarkStart w:id="9127" w:name="N38_35_5"/>
            <w:r>
              <w:rPr>
                <w:sz w:val="18"/>
              </w:rPr>
              <w:t>continuing</w:t>
            </w:r>
            <w:bookmarkStart w:id="9128" w:name="N38_35_6"/>
            <w:bookmarkEnd w:id="9127"/>
            <w:bookmarkEnd w:id="9128"/>
          </w:p>
        </w:tc>
        <w:tc>
          <w:tcPr>
            <w:tcW w:w="1028" w:type="dxa"/>
            <w:shd w:val="clear" w:color="auto" w:fill="auto"/>
            <w:vAlign w:val="bottom"/>
          </w:tcPr>
          <w:p w14:paraId="1BA2E847" w14:textId="1DCBE77A" w:rsidR="00FA521F" w:rsidRPr="00FA521F" w:rsidRDefault="00FA521F" w:rsidP="00FA521F">
            <w:pPr>
              <w:jc w:val="center"/>
              <w:rPr>
                <w:sz w:val="18"/>
              </w:rPr>
            </w:pPr>
            <w:bookmarkStart w:id="9129" w:name="N38_35_7"/>
            <w:r>
              <w:rPr>
                <w:sz w:val="18"/>
              </w:rPr>
              <w:t>exposure</w:t>
            </w:r>
            <w:bookmarkEnd w:id="9129"/>
          </w:p>
        </w:tc>
      </w:tr>
      <w:tr w:rsidR="00FA521F" w:rsidRPr="00FA521F" w14:paraId="74142715" w14:textId="77777777" w:rsidTr="00FA521F">
        <w:tblPrEx>
          <w:tblCellMar>
            <w:top w:w="0" w:type="dxa"/>
            <w:bottom w:w="0" w:type="dxa"/>
          </w:tblCellMar>
        </w:tblPrEx>
        <w:tc>
          <w:tcPr>
            <w:tcW w:w="2166" w:type="dxa"/>
            <w:shd w:val="clear" w:color="auto" w:fill="auto"/>
            <w:vAlign w:val="bottom"/>
          </w:tcPr>
          <w:p w14:paraId="7C918A5E" w14:textId="77777777" w:rsidR="00FA521F" w:rsidRPr="00FA521F" w:rsidRDefault="00FA521F" w:rsidP="00FA521F">
            <w:pPr>
              <w:jc w:val="center"/>
              <w:rPr>
                <w:sz w:val="18"/>
              </w:rPr>
            </w:pPr>
            <w:bookmarkStart w:id="9130" w:name="N38_36_0"/>
            <w:bookmarkEnd w:id="9130"/>
          </w:p>
        </w:tc>
        <w:tc>
          <w:tcPr>
            <w:tcW w:w="1345" w:type="dxa"/>
            <w:shd w:val="clear" w:color="auto" w:fill="auto"/>
            <w:vAlign w:val="bottom"/>
          </w:tcPr>
          <w:p w14:paraId="767642D6" w14:textId="327C0465" w:rsidR="00FA521F" w:rsidRPr="00FA521F" w:rsidRDefault="00FA521F" w:rsidP="00FA521F">
            <w:pPr>
              <w:jc w:val="center"/>
              <w:rPr>
                <w:sz w:val="18"/>
              </w:rPr>
            </w:pPr>
            <w:bookmarkStart w:id="9131" w:name="N38_36_1"/>
            <w:r w:rsidRPr="00FA521F">
              <w:rPr>
                <w:sz w:val="18"/>
                <w:u w:val="single"/>
              </w:rPr>
              <w:t>Assets</w:t>
            </w:r>
            <w:bookmarkEnd w:id="9131"/>
          </w:p>
        </w:tc>
        <w:tc>
          <w:tcPr>
            <w:tcW w:w="3141" w:type="dxa"/>
            <w:gridSpan w:val="3"/>
            <w:shd w:val="clear" w:color="auto" w:fill="auto"/>
            <w:vAlign w:val="center"/>
          </w:tcPr>
          <w:p w14:paraId="68B5CB81" w14:textId="15B15A1F" w:rsidR="00FA521F" w:rsidRPr="00FA521F" w:rsidRDefault="00FA521F" w:rsidP="00FA521F">
            <w:pPr>
              <w:jc w:val="center"/>
              <w:rPr>
                <w:sz w:val="18"/>
              </w:rPr>
            </w:pPr>
            <w:bookmarkStart w:id="9132" w:name="N38_36_2"/>
            <w:r w:rsidRPr="00FA521F">
              <w:rPr>
                <w:sz w:val="18"/>
                <w:u w:val="single"/>
              </w:rPr>
              <w:t>of financial position</w:t>
            </w:r>
            <w:bookmarkStart w:id="9133" w:name="N38_36_3"/>
            <w:bookmarkStart w:id="9134" w:name="N38_36_4"/>
            <w:bookmarkEnd w:id="9132"/>
            <w:bookmarkEnd w:id="9133"/>
            <w:bookmarkEnd w:id="9134"/>
          </w:p>
        </w:tc>
        <w:tc>
          <w:tcPr>
            <w:tcW w:w="1926" w:type="dxa"/>
            <w:gridSpan w:val="2"/>
            <w:shd w:val="clear" w:color="auto" w:fill="auto"/>
            <w:vAlign w:val="center"/>
          </w:tcPr>
          <w:p w14:paraId="2335F6CD" w14:textId="5A3BA4D8" w:rsidR="00FA521F" w:rsidRPr="00FA521F" w:rsidRDefault="00FA521F" w:rsidP="00FA521F">
            <w:pPr>
              <w:jc w:val="center"/>
              <w:rPr>
                <w:sz w:val="18"/>
              </w:rPr>
            </w:pPr>
            <w:bookmarkStart w:id="9135" w:name="N38_36_5"/>
            <w:r w:rsidRPr="00FA521F">
              <w:rPr>
                <w:sz w:val="18"/>
                <w:u w:val="single"/>
              </w:rPr>
              <w:t>involvement</w:t>
            </w:r>
            <w:bookmarkStart w:id="9136" w:name="N38_36_6"/>
            <w:bookmarkEnd w:id="9135"/>
            <w:bookmarkEnd w:id="9136"/>
          </w:p>
        </w:tc>
        <w:tc>
          <w:tcPr>
            <w:tcW w:w="1028" w:type="dxa"/>
            <w:shd w:val="clear" w:color="auto" w:fill="auto"/>
            <w:vAlign w:val="bottom"/>
          </w:tcPr>
          <w:p w14:paraId="6849D8EF" w14:textId="7FCBDDAC" w:rsidR="00FA521F" w:rsidRPr="00FA521F" w:rsidRDefault="00FA521F" w:rsidP="00FA521F">
            <w:pPr>
              <w:jc w:val="center"/>
              <w:rPr>
                <w:sz w:val="18"/>
              </w:rPr>
            </w:pPr>
            <w:bookmarkStart w:id="9137" w:name="N38_36_7"/>
            <w:r w:rsidRPr="00FA521F">
              <w:rPr>
                <w:sz w:val="18"/>
                <w:u w:val="single"/>
              </w:rPr>
              <w:t>to loss</w:t>
            </w:r>
            <w:bookmarkEnd w:id="9137"/>
          </w:p>
        </w:tc>
      </w:tr>
      <w:tr w:rsidR="00FA521F" w:rsidRPr="00FA521F" w14:paraId="360DFEA8" w14:textId="77777777" w:rsidTr="00FA521F">
        <w:tblPrEx>
          <w:tblCellMar>
            <w:top w:w="0" w:type="dxa"/>
            <w:bottom w:w="0" w:type="dxa"/>
          </w:tblCellMar>
        </w:tblPrEx>
        <w:tc>
          <w:tcPr>
            <w:tcW w:w="2166" w:type="dxa"/>
            <w:shd w:val="clear" w:color="auto" w:fill="auto"/>
            <w:vAlign w:val="bottom"/>
          </w:tcPr>
          <w:p w14:paraId="442C3DCD" w14:textId="4B041DFF" w:rsidR="00FA521F" w:rsidRPr="00FA521F" w:rsidRDefault="00FA521F" w:rsidP="00FA521F">
            <w:pPr>
              <w:rPr>
                <w:b/>
                <w:sz w:val="18"/>
              </w:rPr>
            </w:pPr>
            <w:bookmarkStart w:id="9138" w:name="N38_37_0"/>
            <w:r w:rsidRPr="00FA521F">
              <w:rPr>
                <w:b/>
                <w:sz w:val="18"/>
              </w:rPr>
              <w:t>Type of</w:t>
            </w:r>
            <w:bookmarkEnd w:id="9138"/>
          </w:p>
        </w:tc>
        <w:tc>
          <w:tcPr>
            <w:tcW w:w="1345" w:type="dxa"/>
            <w:shd w:val="clear" w:color="auto" w:fill="auto"/>
            <w:vAlign w:val="bottom"/>
          </w:tcPr>
          <w:p w14:paraId="704BADF9" w14:textId="77777777" w:rsidR="00FA521F" w:rsidRPr="00FA521F" w:rsidRDefault="00FA521F" w:rsidP="00FA521F">
            <w:pPr>
              <w:jc w:val="center"/>
              <w:rPr>
                <w:sz w:val="18"/>
              </w:rPr>
            </w:pPr>
            <w:bookmarkStart w:id="9139" w:name="N38_37_1"/>
            <w:bookmarkEnd w:id="9139"/>
          </w:p>
        </w:tc>
        <w:tc>
          <w:tcPr>
            <w:tcW w:w="970" w:type="dxa"/>
            <w:shd w:val="clear" w:color="auto" w:fill="auto"/>
            <w:vAlign w:val="bottom"/>
          </w:tcPr>
          <w:p w14:paraId="225E14C2" w14:textId="77777777" w:rsidR="00FA521F" w:rsidRPr="00FA521F" w:rsidRDefault="00FA521F" w:rsidP="00FA521F">
            <w:pPr>
              <w:jc w:val="center"/>
              <w:rPr>
                <w:sz w:val="18"/>
              </w:rPr>
            </w:pPr>
            <w:bookmarkStart w:id="9140" w:name="N38_37_2"/>
            <w:bookmarkEnd w:id="9140"/>
          </w:p>
        </w:tc>
        <w:tc>
          <w:tcPr>
            <w:tcW w:w="1028" w:type="dxa"/>
            <w:shd w:val="clear" w:color="auto" w:fill="auto"/>
            <w:vAlign w:val="bottom"/>
          </w:tcPr>
          <w:p w14:paraId="0E4F0E27" w14:textId="77FFAC0E" w:rsidR="00FA521F" w:rsidRPr="00FA521F" w:rsidRDefault="00FA521F" w:rsidP="00FA521F">
            <w:pPr>
              <w:jc w:val="center"/>
              <w:rPr>
                <w:b/>
                <w:sz w:val="18"/>
              </w:rPr>
            </w:pPr>
            <w:bookmarkStart w:id="9141" w:name="N38_37_3"/>
            <w:r w:rsidRPr="00FA521F">
              <w:rPr>
                <w:b/>
                <w:sz w:val="18"/>
              </w:rPr>
              <w:t>[Financial</w:t>
            </w:r>
            <w:bookmarkEnd w:id="9141"/>
          </w:p>
        </w:tc>
        <w:tc>
          <w:tcPr>
            <w:tcW w:w="1143" w:type="dxa"/>
            <w:shd w:val="clear" w:color="auto" w:fill="auto"/>
            <w:vAlign w:val="bottom"/>
          </w:tcPr>
          <w:p w14:paraId="09DEA013" w14:textId="26788EEC" w:rsidR="00FA521F" w:rsidRPr="00FA521F" w:rsidRDefault="00FA521F" w:rsidP="00FA521F">
            <w:pPr>
              <w:jc w:val="center"/>
              <w:rPr>
                <w:b/>
                <w:sz w:val="18"/>
              </w:rPr>
            </w:pPr>
            <w:bookmarkStart w:id="9142" w:name="N38_37_4"/>
            <w:r w:rsidRPr="00FA521F">
              <w:rPr>
                <w:b/>
                <w:sz w:val="18"/>
              </w:rPr>
              <w:t>[Financial</w:t>
            </w:r>
            <w:bookmarkEnd w:id="9142"/>
          </w:p>
        </w:tc>
        <w:tc>
          <w:tcPr>
            <w:tcW w:w="927" w:type="dxa"/>
            <w:shd w:val="clear" w:color="auto" w:fill="auto"/>
            <w:vAlign w:val="bottom"/>
          </w:tcPr>
          <w:p w14:paraId="3CAFAB54" w14:textId="77777777" w:rsidR="00FA521F" w:rsidRPr="00FA521F" w:rsidRDefault="00FA521F" w:rsidP="00FA521F">
            <w:pPr>
              <w:jc w:val="center"/>
              <w:rPr>
                <w:sz w:val="18"/>
              </w:rPr>
            </w:pPr>
            <w:bookmarkStart w:id="9143" w:name="N38_37_5"/>
            <w:bookmarkEnd w:id="9143"/>
          </w:p>
        </w:tc>
        <w:tc>
          <w:tcPr>
            <w:tcW w:w="999" w:type="dxa"/>
            <w:shd w:val="clear" w:color="auto" w:fill="auto"/>
            <w:vAlign w:val="bottom"/>
          </w:tcPr>
          <w:p w14:paraId="3A4C98B9" w14:textId="77777777" w:rsidR="00FA521F" w:rsidRPr="00FA521F" w:rsidRDefault="00FA521F" w:rsidP="00FA521F">
            <w:pPr>
              <w:jc w:val="center"/>
              <w:rPr>
                <w:sz w:val="18"/>
              </w:rPr>
            </w:pPr>
            <w:bookmarkStart w:id="9144" w:name="N38_37_6"/>
            <w:bookmarkEnd w:id="9144"/>
          </w:p>
        </w:tc>
        <w:tc>
          <w:tcPr>
            <w:tcW w:w="1028" w:type="dxa"/>
            <w:shd w:val="clear" w:color="auto" w:fill="auto"/>
            <w:vAlign w:val="bottom"/>
          </w:tcPr>
          <w:p w14:paraId="278BB791" w14:textId="77777777" w:rsidR="00FA521F" w:rsidRPr="00FA521F" w:rsidRDefault="00FA521F" w:rsidP="00FA521F">
            <w:pPr>
              <w:jc w:val="center"/>
              <w:rPr>
                <w:sz w:val="18"/>
              </w:rPr>
            </w:pPr>
            <w:bookmarkStart w:id="9145" w:name="N38_37_7"/>
            <w:bookmarkEnd w:id="9145"/>
          </w:p>
        </w:tc>
      </w:tr>
      <w:tr w:rsidR="00FA521F" w:rsidRPr="00FA521F" w14:paraId="26F41FC6" w14:textId="77777777" w:rsidTr="00FA521F">
        <w:tblPrEx>
          <w:tblCellMar>
            <w:top w:w="0" w:type="dxa"/>
            <w:bottom w:w="0" w:type="dxa"/>
          </w:tblCellMar>
        </w:tblPrEx>
        <w:tc>
          <w:tcPr>
            <w:tcW w:w="2166" w:type="dxa"/>
            <w:shd w:val="clear" w:color="auto" w:fill="auto"/>
            <w:vAlign w:val="bottom"/>
          </w:tcPr>
          <w:p w14:paraId="51EF49B9" w14:textId="7A0FB4B2" w:rsidR="00FA521F" w:rsidRPr="00FA521F" w:rsidRDefault="00FA521F" w:rsidP="00FA521F">
            <w:pPr>
              <w:rPr>
                <w:b/>
                <w:sz w:val="18"/>
              </w:rPr>
            </w:pPr>
            <w:bookmarkStart w:id="9146" w:name="N38_38_0"/>
            <w:r w:rsidRPr="00FA521F">
              <w:rPr>
                <w:b/>
                <w:sz w:val="18"/>
              </w:rPr>
              <w:t>continuing</w:t>
            </w:r>
            <w:bookmarkEnd w:id="9146"/>
          </w:p>
        </w:tc>
        <w:tc>
          <w:tcPr>
            <w:tcW w:w="1345" w:type="dxa"/>
            <w:shd w:val="clear" w:color="auto" w:fill="auto"/>
            <w:vAlign w:val="bottom"/>
          </w:tcPr>
          <w:p w14:paraId="63EC1E1D" w14:textId="77777777" w:rsidR="00FA521F" w:rsidRPr="00FA521F" w:rsidRDefault="00FA521F" w:rsidP="00FA521F">
            <w:pPr>
              <w:jc w:val="center"/>
              <w:rPr>
                <w:sz w:val="18"/>
              </w:rPr>
            </w:pPr>
            <w:bookmarkStart w:id="9147" w:name="N38_38_1"/>
            <w:bookmarkEnd w:id="9147"/>
          </w:p>
        </w:tc>
        <w:tc>
          <w:tcPr>
            <w:tcW w:w="970" w:type="dxa"/>
            <w:shd w:val="clear" w:color="auto" w:fill="auto"/>
            <w:vAlign w:val="bottom"/>
          </w:tcPr>
          <w:p w14:paraId="744C2B8E" w14:textId="4793FD03" w:rsidR="00FA521F" w:rsidRPr="00FA521F" w:rsidRDefault="00FA521F" w:rsidP="00FA521F">
            <w:pPr>
              <w:jc w:val="center"/>
              <w:rPr>
                <w:b/>
                <w:sz w:val="18"/>
              </w:rPr>
            </w:pPr>
            <w:bookmarkStart w:id="9148" w:name="N38_38_2"/>
            <w:r w:rsidRPr="00FA521F">
              <w:rPr>
                <w:b/>
                <w:sz w:val="18"/>
              </w:rPr>
              <w:t>[Held for</w:t>
            </w:r>
            <w:bookmarkEnd w:id="9148"/>
          </w:p>
        </w:tc>
        <w:tc>
          <w:tcPr>
            <w:tcW w:w="1028" w:type="dxa"/>
            <w:shd w:val="clear" w:color="auto" w:fill="auto"/>
            <w:vAlign w:val="bottom"/>
          </w:tcPr>
          <w:p w14:paraId="292FCB71" w14:textId="135E28BF" w:rsidR="00FA521F" w:rsidRPr="00FA521F" w:rsidRDefault="00FA521F" w:rsidP="00FA521F">
            <w:pPr>
              <w:jc w:val="center"/>
              <w:rPr>
                <w:b/>
                <w:sz w:val="18"/>
              </w:rPr>
            </w:pPr>
            <w:bookmarkStart w:id="9149" w:name="N38_38_3"/>
            <w:r w:rsidRPr="00FA521F">
              <w:rPr>
                <w:b/>
                <w:sz w:val="18"/>
              </w:rPr>
              <w:t>assets at</w:t>
            </w:r>
            <w:bookmarkEnd w:id="9149"/>
          </w:p>
        </w:tc>
        <w:tc>
          <w:tcPr>
            <w:tcW w:w="1143" w:type="dxa"/>
            <w:shd w:val="clear" w:color="auto" w:fill="auto"/>
            <w:vAlign w:val="bottom"/>
          </w:tcPr>
          <w:p w14:paraId="299C7469" w14:textId="1E4DD3E6" w:rsidR="00FA521F" w:rsidRPr="00FA521F" w:rsidRDefault="00FA521F" w:rsidP="00FA521F">
            <w:pPr>
              <w:jc w:val="center"/>
              <w:rPr>
                <w:b/>
                <w:sz w:val="18"/>
              </w:rPr>
            </w:pPr>
            <w:bookmarkStart w:id="9150" w:name="N38_38_4"/>
            <w:r w:rsidRPr="00FA521F">
              <w:rPr>
                <w:b/>
                <w:sz w:val="18"/>
              </w:rPr>
              <w:t>liabilities at</w:t>
            </w:r>
            <w:bookmarkEnd w:id="9150"/>
          </w:p>
        </w:tc>
        <w:tc>
          <w:tcPr>
            <w:tcW w:w="927" w:type="dxa"/>
            <w:shd w:val="clear" w:color="auto" w:fill="auto"/>
            <w:vAlign w:val="bottom"/>
          </w:tcPr>
          <w:p w14:paraId="722AA91F" w14:textId="77777777" w:rsidR="00FA521F" w:rsidRPr="00FA521F" w:rsidRDefault="00FA521F" w:rsidP="00FA521F">
            <w:pPr>
              <w:jc w:val="center"/>
              <w:rPr>
                <w:sz w:val="18"/>
              </w:rPr>
            </w:pPr>
            <w:bookmarkStart w:id="9151" w:name="N38_38_5"/>
            <w:bookmarkEnd w:id="9151"/>
          </w:p>
        </w:tc>
        <w:tc>
          <w:tcPr>
            <w:tcW w:w="999" w:type="dxa"/>
            <w:shd w:val="clear" w:color="auto" w:fill="auto"/>
            <w:vAlign w:val="bottom"/>
          </w:tcPr>
          <w:p w14:paraId="69A70751" w14:textId="77777777" w:rsidR="00FA521F" w:rsidRPr="00FA521F" w:rsidRDefault="00FA521F" w:rsidP="00FA521F">
            <w:pPr>
              <w:jc w:val="center"/>
              <w:rPr>
                <w:sz w:val="18"/>
              </w:rPr>
            </w:pPr>
            <w:bookmarkStart w:id="9152" w:name="N38_38_6"/>
            <w:bookmarkEnd w:id="9152"/>
          </w:p>
        </w:tc>
        <w:tc>
          <w:tcPr>
            <w:tcW w:w="1028" w:type="dxa"/>
            <w:shd w:val="clear" w:color="auto" w:fill="auto"/>
            <w:vAlign w:val="bottom"/>
          </w:tcPr>
          <w:p w14:paraId="47D08E69" w14:textId="77777777" w:rsidR="00FA521F" w:rsidRPr="00FA521F" w:rsidRDefault="00FA521F" w:rsidP="00FA521F">
            <w:pPr>
              <w:jc w:val="center"/>
              <w:rPr>
                <w:sz w:val="18"/>
              </w:rPr>
            </w:pPr>
            <w:bookmarkStart w:id="9153" w:name="N38_38_7"/>
            <w:bookmarkEnd w:id="9153"/>
          </w:p>
        </w:tc>
      </w:tr>
      <w:tr w:rsidR="00FA521F" w:rsidRPr="00FA521F" w14:paraId="4B7FBD8B" w14:textId="77777777" w:rsidTr="00FA521F">
        <w:tblPrEx>
          <w:tblCellMar>
            <w:top w:w="0" w:type="dxa"/>
            <w:bottom w:w="0" w:type="dxa"/>
          </w:tblCellMar>
        </w:tblPrEx>
        <w:tc>
          <w:tcPr>
            <w:tcW w:w="2166" w:type="dxa"/>
            <w:shd w:val="clear" w:color="auto" w:fill="auto"/>
            <w:vAlign w:val="bottom"/>
          </w:tcPr>
          <w:p w14:paraId="7E73A94C" w14:textId="2AC6CDFC" w:rsidR="00FA521F" w:rsidRPr="00FA521F" w:rsidRDefault="00FA521F" w:rsidP="00FA521F">
            <w:pPr>
              <w:rPr>
                <w:b/>
                <w:sz w:val="18"/>
              </w:rPr>
            </w:pPr>
            <w:bookmarkStart w:id="9154" w:name="N38_39_0"/>
            <w:r w:rsidRPr="00FA521F">
              <w:rPr>
                <w:b/>
                <w:sz w:val="18"/>
                <w:u w:val="single"/>
              </w:rPr>
              <w:t>involvement</w:t>
            </w:r>
            <w:bookmarkEnd w:id="9154"/>
          </w:p>
        </w:tc>
        <w:tc>
          <w:tcPr>
            <w:tcW w:w="1345" w:type="dxa"/>
            <w:shd w:val="clear" w:color="auto" w:fill="auto"/>
            <w:vAlign w:val="bottom"/>
          </w:tcPr>
          <w:p w14:paraId="3632B58E" w14:textId="77777777" w:rsidR="00FA521F" w:rsidRPr="00FA521F" w:rsidRDefault="00FA521F" w:rsidP="00FA521F">
            <w:pPr>
              <w:jc w:val="center"/>
              <w:rPr>
                <w:sz w:val="18"/>
              </w:rPr>
            </w:pPr>
            <w:bookmarkStart w:id="9155" w:name="N38_39_1"/>
            <w:bookmarkEnd w:id="9155"/>
          </w:p>
        </w:tc>
        <w:tc>
          <w:tcPr>
            <w:tcW w:w="970" w:type="dxa"/>
            <w:shd w:val="clear" w:color="auto" w:fill="auto"/>
            <w:vAlign w:val="bottom"/>
          </w:tcPr>
          <w:p w14:paraId="526BE69F" w14:textId="27D91590" w:rsidR="00FA521F" w:rsidRPr="00FA521F" w:rsidRDefault="00FA521F" w:rsidP="00FA521F">
            <w:pPr>
              <w:jc w:val="center"/>
              <w:rPr>
                <w:b/>
                <w:sz w:val="18"/>
              </w:rPr>
            </w:pPr>
            <w:bookmarkStart w:id="9156" w:name="N38_39_2"/>
            <w:r w:rsidRPr="00FA521F">
              <w:rPr>
                <w:b/>
                <w:sz w:val="18"/>
                <w:u w:val="single"/>
              </w:rPr>
              <w:t>trading]</w:t>
            </w:r>
            <w:bookmarkEnd w:id="9156"/>
          </w:p>
        </w:tc>
        <w:tc>
          <w:tcPr>
            <w:tcW w:w="1028" w:type="dxa"/>
            <w:shd w:val="clear" w:color="auto" w:fill="auto"/>
            <w:vAlign w:val="bottom"/>
          </w:tcPr>
          <w:p w14:paraId="107B3A08" w14:textId="4E1D070F" w:rsidR="00FA521F" w:rsidRPr="00FA521F" w:rsidRDefault="00FA521F" w:rsidP="00FA521F">
            <w:pPr>
              <w:jc w:val="center"/>
              <w:rPr>
                <w:b/>
                <w:sz w:val="18"/>
              </w:rPr>
            </w:pPr>
            <w:bookmarkStart w:id="9157" w:name="N38_39_3"/>
            <w:r w:rsidRPr="00FA521F">
              <w:rPr>
                <w:b/>
                <w:sz w:val="18"/>
                <w:u w:val="single"/>
              </w:rPr>
              <w:t>FVTOCI]</w:t>
            </w:r>
            <w:bookmarkEnd w:id="9157"/>
          </w:p>
        </w:tc>
        <w:tc>
          <w:tcPr>
            <w:tcW w:w="1143" w:type="dxa"/>
            <w:shd w:val="clear" w:color="auto" w:fill="auto"/>
            <w:vAlign w:val="bottom"/>
          </w:tcPr>
          <w:p w14:paraId="626DF755" w14:textId="4AA4AACF" w:rsidR="00FA521F" w:rsidRPr="00FA521F" w:rsidRDefault="00FA521F" w:rsidP="00FA521F">
            <w:pPr>
              <w:jc w:val="center"/>
              <w:rPr>
                <w:b/>
                <w:sz w:val="18"/>
              </w:rPr>
            </w:pPr>
            <w:bookmarkStart w:id="9158" w:name="N38_39_4"/>
            <w:r w:rsidRPr="00FA521F">
              <w:rPr>
                <w:b/>
                <w:sz w:val="18"/>
                <w:u w:val="single"/>
              </w:rPr>
              <w:t>FVTPL]</w:t>
            </w:r>
            <w:bookmarkEnd w:id="9158"/>
          </w:p>
        </w:tc>
        <w:tc>
          <w:tcPr>
            <w:tcW w:w="927" w:type="dxa"/>
            <w:shd w:val="clear" w:color="auto" w:fill="auto"/>
            <w:vAlign w:val="bottom"/>
          </w:tcPr>
          <w:p w14:paraId="2FB65B16" w14:textId="2A39914E" w:rsidR="00FA521F" w:rsidRPr="00FA521F" w:rsidRDefault="00FA521F" w:rsidP="00FA521F">
            <w:pPr>
              <w:jc w:val="center"/>
              <w:rPr>
                <w:b/>
                <w:sz w:val="18"/>
              </w:rPr>
            </w:pPr>
            <w:bookmarkStart w:id="9159" w:name="N38_39_5"/>
            <w:r w:rsidRPr="00FA521F">
              <w:rPr>
                <w:b/>
                <w:sz w:val="18"/>
                <w:u w:val="single"/>
              </w:rPr>
              <w:t>Assets</w:t>
            </w:r>
            <w:bookmarkEnd w:id="9159"/>
          </w:p>
        </w:tc>
        <w:tc>
          <w:tcPr>
            <w:tcW w:w="999" w:type="dxa"/>
            <w:shd w:val="clear" w:color="auto" w:fill="auto"/>
            <w:vAlign w:val="bottom"/>
          </w:tcPr>
          <w:p w14:paraId="01D1215B" w14:textId="7D882976" w:rsidR="00FA521F" w:rsidRPr="00FA521F" w:rsidRDefault="00FA521F" w:rsidP="00FA521F">
            <w:pPr>
              <w:jc w:val="center"/>
              <w:rPr>
                <w:b/>
                <w:sz w:val="18"/>
              </w:rPr>
            </w:pPr>
            <w:bookmarkStart w:id="9160" w:name="N38_39_6"/>
            <w:r w:rsidRPr="00FA521F">
              <w:rPr>
                <w:b/>
                <w:sz w:val="18"/>
                <w:u w:val="single"/>
              </w:rPr>
              <w:t>Liabilities</w:t>
            </w:r>
            <w:bookmarkEnd w:id="9160"/>
          </w:p>
        </w:tc>
        <w:tc>
          <w:tcPr>
            <w:tcW w:w="1028" w:type="dxa"/>
            <w:shd w:val="clear" w:color="auto" w:fill="auto"/>
            <w:vAlign w:val="bottom"/>
          </w:tcPr>
          <w:p w14:paraId="4EF942AD" w14:textId="77777777" w:rsidR="00FA521F" w:rsidRPr="00FA521F" w:rsidRDefault="00FA521F" w:rsidP="00FA521F">
            <w:pPr>
              <w:jc w:val="center"/>
              <w:rPr>
                <w:sz w:val="18"/>
              </w:rPr>
            </w:pPr>
            <w:bookmarkStart w:id="9161" w:name="N38_39_7"/>
            <w:bookmarkEnd w:id="9161"/>
          </w:p>
        </w:tc>
      </w:tr>
      <w:tr w:rsidR="00FA521F" w:rsidRPr="00FA521F" w14:paraId="3045C318" w14:textId="77777777" w:rsidTr="00FA521F">
        <w:tblPrEx>
          <w:tblCellMar>
            <w:top w:w="0" w:type="dxa"/>
            <w:bottom w:w="0" w:type="dxa"/>
          </w:tblCellMar>
        </w:tblPrEx>
        <w:tc>
          <w:tcPr>
            <w:tcW w:w="2166" w:type="dxa"/>
            <w:shd w:val="clear" w:color="auto" w:fill="auto"/>
            <w:vAlign w:val="bottom"/>
          </w:tcPr>
          <w:p w14:paraId="7E974E0A" w14:textId="77777777" w:rsidR="00FA521F" w:rsidRPr="00FA521F" w:rsidRDefault="00FA521F" w:rsidP="00FA521F">
            <w:pPr>
              <w:jc w:val="center"/>
              <w:rPr>
                <w:sz w:val="18"/>
              </w:rPr>
            </w:pPr>
            <w:bookmarkStart w:id="9162" w:name="N38_40_0"/>
            <w:bookmarkEnd w:id="9162"/>
          </w:p>
        </w:tc>
        <w:tc>
          <w:tcPr>
            <w:tcW w:w="1345" w:type="dxa"/>
            <w:shd w:val="clear" w:color="auto" w:fill="auto"/>
            <w:vAlign w:val="bottom"/>
          </w:tcPr>
          <w:p w14:paraId="0D99DFF4" w14:textId="6BAB82AF" w:rsidR="00FA521F" w:rsidRPr="00FA521F" w:rsidRDefault="00FA521F" w:rsidP="00FA521F">
            <w:pPr>
              <w:jc w:val="center"/>
              <w:rPr>
                <w:sz w:val="18"/>
              </w:rPr>
            </w:pPr>
            <w:bookmarkStart w:id="9163" w:name="N38_40_1"/>
            <w:r>
              <w:rPr>
                <w:sz w:val="18"/>
              </w:rPr>
              <w:t>HK$'000</w:t>
            </w:r>
            <w:bookmarkEnd w:id="9163"/>
          </w:p>
        </w:tc>
        <w:tc>
          <w:tcPr>
            <w:tcW w:w="970" w:type="dxa"/>
            <w:shd w:val="clear" w:color="auto" w:fill="auto"/>
            <w:vAlign w:val="bottom"/>
          </w:tcPr>
          <w:p w14:paraId="6331531A" w14:textId="2DC1664A" w:rsidR="00FA521F" w:rsidRPr="00FA521F" w:rsidRDefault="00FA521F" w:rsidP="00FA521F">
            <w:pPr>
              <w:jc w:val="center"/>
              <w:rPr>
                <w:sz w:val="18"/>
              </w:rPr>
            </w:pPr>
            <w:bookmarkStart w:id="9164" w:name="N38_40_2"/>
            <w:r>
              <w:rPr>
                <w:sz w:val="18"/>
              </w:rPr>
              <w:t>HK$'000</w:t>
            </w:r>
            <w:bookmarkEnd w:id="9164"/>
          </w:p>
        </w:tc>
        <w:tc>
          <w:tcPr>
            <w:tcW w:w="1028" w:type="dxa"/>
            <w:shd w:val="clear" w:color="auto" w:fill="auto"/>
            <w:vAlign w:val="bottom"/>
          </w:tcPr>
          <w:p w14:paraId="764E06E0" w14:textId="6F7E0251" w:rsidR="00FA521F" w:rsidRPr="00FA521F" w:rsidRDefault="00FA521F" w:rsidP="00FA521F">
            <w:pPr>
              <w:jc w:val="center"/>
              <w:rPr>
                <w:sz w:val="18"/>
              </w:rPr>
            </w:pPr>
            <w:bookmarkStart w:id="9165" w:name="N38_40_3"/>
            <w:r>
              <w:rPr>
                <w:sz w:val="18"/>
              </w:rPr>
              <w:t>HK$'000</w:t>
            </w:r>
            <w:bookmarkEnd w:id="9165"/>
          </w:p>
        </w:tc>
        <w:tc>
          <w:tcPr>
            <w:tcW w:w="1143" w:type="dxa"/>
            <w:shd w:val="clear" w:color="auto" w:fill="auto"/>
            <w:vAlign w:val="bottom"/>
          </w:tcPr>
          <w:p w14:paraId="2A6AB7F0" w14:textId="502BCAAC" w:rsidR="00FA521F" w:rsidRPr="00FA521F" w:rsidRDefault="00FA521F" w:rsidP="00FA521F">
            <w:pPr>
              <w:jc w:val="center"/>
              <w:rPr>
                <w:sz w:val="18"/>
              </w:rPr>
            </w:pPr>
            <w:bookmarkStart w:id="9166" w:name="N38_40_4"/>
            <w:r>
              <w:rPr>
                <w:sz w:val="18"/>
              </w:rPr>
              <w:t>HK$'000</w:t>
            </w:r>
            <w:bookmarkEnd w:id="9166"/>
          </w:p>
        </w:tc>
        <w:tc>
          <w:tcPr>
            <w:tcW w:w="927" w:type="dxa"/>
            <w:shd w:val="clear" w:color="auto" w:fill="auto"/>
            <w:vAlign w:val="bottom"/>
          </w:tcPr>
          <w:p w14:paraId="5B1F2FB4" w14:textId="3B0AFC08" w:rsidR="00FA521F" w:rsidRPr="00FA521F" w:rsidRDefault="00FA521F" w:rsidP="00FA521F">
            <w:pPr>
              <w:jc w:val="center"/>
              <w:rPr>
                <w:sz w:val="18"/>
              </w:rPr>
            </w:pPr>
            <w:bookmarkStart w:id="9167" w:name="N38_40_5"/>
            <w:r>
              <w:rPr>
                <w:sz w:val="18"/>
              </w:rPr>
              <w:t>HK$'000</w:t>
            </w:r>
            <w:bookmarkEnd w:id="9167"/>
          </w:p>
        </w:tc>
        <w:tc>
          <w:tcPr>
            <w:tcW w:w="999" w:type="dxa"/>
            <w:shd w:val="clear" w:color="auto" w:fill="auto"/>
            <w:vAlign w:val="bottom"/>
          </w:tcPr>
          <w:p w14:paraId="5675EB19" w14:textId="2F7386B0" w:rsidR="00FA521F" w:rsidRPr="00FA521F" w:rsidRDefault="00FA521F" w:rsidP="00FA521F">
            <w:pPr>
              <w:jc w:val="center"/>
              <w:rPr>
                <w:sz w:val="18"/>
              </w:rPr>
            </w:pPr>
            <w:bookmarkStart w:id="9168" w:name="N38_40_6"/>
            <w:r>
              <w:rPr>
                <w:sz w:val="18"/>
              </w:rPr>
              <w:t>HK$'000</w:t>
            </w:r>
            <w:bookmarkEnd w:id="9168"/>
          </w:p>
        </w:tc>
        <w:tc>
          <w:tcPr>
            <w:tcW w:w="1028" w:type="dxa"/>
            <w:shd w:val="clear" w:color="auto" w:fill="auto"/>
            <w:vAlign w:val="bottom"/>
          </w:tcPr>
          <w:p w14:paraId="04C90EB4" w14:textId="7E02E839" w:rsidR="00FA521F" w:rsidRPr="00FA521F" w:rsidRDefault="00FA521F" w:rsidP="00FA521F">
            <w:pPr>
              <w:jc w:val="center"/>
              <w:rPr>
                <w:sz w:val="18"/>
              </w:rPr>
            </w:pPr>
            <w:bookmarkStart w:id="9169" w:name="N38_40_7"/>
            <w:r>
              <w:rPr>
                <w:sz w:val="18"/>
              </w:rPr>
              <w:t>HK$'000</w:t>
            </w:r>
            <w:bookmarkEnd w:id="9169"/>
          </w:p>
        </w:tc>
      </w:tr>
      <w:tr w:rsidR="00FA521F" w:rsidRPr="00FA521F" w14:paraId="0B7FB081" w14:textId="77777777" w:rsidTr="00FA521F">
        <w:tblPrEx>
          <w:tblCellMar>
            <w:top w:w="0" w:type="dxa"/>
            <w:bottom w:w="0" w:type="dxa"/>
          </w:tblCellMar>
        </w:tblPrEx>
        <w:tc>
          <w:tcPr>
            <w:tcW w:w="2166" w:type="dxa"/>
            <w:shd w:val="clear" w:color="auto" w:fill="auto"/>
            <w:vAlign w:val="bottom"/>
          </w:tcPr>
          <w:p w14:paraId="7F5A2FEE" w14:textId="5093CE30" w:rsidR="00FA521F" w:rsidRPr="00FA521F" w:rsidRDefault="00FA521F" w:rsidP="00FA521F">
            <w:pPr>
              <w:rPr>
                <w:sz w:val="18"/>
              </w:rPr>
            </w:pPr>
            <w:bookmarkStart w:id="9170" w:name="N38_41_0"/>
            <w:r>
              <w:rPr>
                <w:sz w:val="18"/>
              </w:rPr>
              <w:t>[Written put options]</w:t>
            </w:r>
            <w:bookmarkEnd w:id="9170"/>
          </w:p>
        </w:tc>
        <w:tc>
          <w:tcPr>
            <w:tcW w:w="1345" w:type="dxa"/>
            <w:shd w:val="clear" w:color="auto" w:fill="auto"/>
            <w:vAlign w:val="bottom"/>
          </w:tcPr>
          <w:p w14:paraId="41EDB0DA" w14:textId="5159EE77" w:rsidR="00FA521F" w:rsidRPr="00FA521F" w:rsidRDefault="00FA521F" w:rsidP="00FA521F">
            <w:pPr>
              <w:jc w:val="center"/>
              <w:rPr>
                <w:sz w:val="18"/>
              </w:rPr>
            </w:pPr>
            <w:bookmarkStart w:id="9171" w:name="N38_41_1"/>
            <w:r>
              <w:rPr>
                <w:sz w:val="18"/>
              </w:rPr>
              <w:t>[(X)]</w:t>
            </w:r>
            <w:bookmarkEnd w:id="9171"/>
          </w:p>
        </w:tc>
        <w:tc>
          <w:tcPr>
            <w:tcW w:w="970" w:type="dxa"/>
            <w:shd w:val="clear" w:color="auto" w:fill="auto"/>
            <w:vAlign w:val="bottom"/>
          </w:tcPr>
          <w:p w14:paraId="56A66A8B" w14:textId="021E1BB5" w:rsidR="00FA521F" w:rsidRPr="00FA521F" w:rsidRDefault="00FA521F" w:rsidP="00FA521F">
            <w:pPr>
              <w:jc w:val="center"/>
              <w:rPr>
                <w:sz w:val="18"/>
              </w:rPr>
            </w:pPr>
            <w:bookmarkStart w:id="9172" w:name="N38_41_2"/>
            <w:r>
              <w:rPr>
                <w:sz w:val="18"/>
              </w:rPr>
              <w:t>-</w:t>
            </w:r>
            <w:bookmarkEnd w:id="9172"/>
          </w:p>
        </w:tc>
        <w:tc>
          <w:tcPr>
            <w:tcW w:w="1028" w:type="dxa"/>
            <w:shd w:val="clear" w:color="auto" w:fill="auto"/>
            <w:vAlign w:val="bottom"/>
          </w:tcPr>
          <w:p w14:paraId="49523E0C" w14:textId="5819A560" w:rsidR="00FA521F" w:rsidRPr="00FA521F" w:rsidRDefault="00FA521F" w:rsidP="00FA521F">
            <w:pPr>
              <w:jc w:val="center"/>
              <w:rPr>
                <w:sz w:val="18"/>
              </w:rPr>
            </w:pPr>
            <w:bookmarkStart w:id="9173" w:name="N38_41_3"/>
            <w:r>
              <w:rPr>
                <w:sz w:val="18"/>
              </w:rPr>
              <w:t>-</w:t>
            </w:r>
            <w:bookmarkEnd w:id="9173"/>
          </w:p>
        </w:tc>
        <w:tc>
          <w:tcPr>
            <w:tcW w:w="1143" w:type="dxa"/>
            <w:shd w:val="clear" w:color="auto" w:fill="auto"/>
            <w:vAlign w:val="bottom"/>
          </w:tcPr>
          <w:p w14:paraId="73232D3F" w14:textId="6AEA3DAC" w:rsidR="00FA521F" w:rsidRPr="00FA521F" w:rsidRDefault="00FA521F" w:rsidP="00FA521F">
            <w:pPr>
              <w:jc w:val="center"/>
              <w:rPr>
                <w:sz w:val="18"/>
              </w:rPr>
            </w:pPr>
            <w:bookmarkStart w:id="9174" w:name="N38_41_4"/>
            <w:r>
              <w:rPr>
                <w:sz w:val="18"/>
              </w:rPr>
              <w:t>[(X)]</w:t>
            </w:r>
            <w:bookmarkEnd w:id="9174"/>
          </w:p>
        </w:tc>
        <w:tc>
          <w:tcPr>
            <w:tcW w:w="927" w:type="dxa"/>
            <w:shd w:val="clear" w:color="auto" w:fill="auto"/>
            <w:vAlign w:val="bottom"/>
          </w:tcPr>
          <w:p w14:paraId="278BB064" w14:textId="374CF29C" w:rsidR="00FA521F" w:rsidRPr="00FA521F" w:rsidRDefault="00FA521F" w:rsidP="00FA521F">
            <w:pPr>
              <w:jc w:val="center"/>
              <w:rPr>
                <w:sz w:val="18"/>
              </w:rPr>
            </w:pPr>
            <w:bookmarkStart w:id="9175" w:name="N38_41_5"/>
            <w:r>
              <w:rPr>
                <w:sz w:val="18"/>
              </w:rPr>
              <w:t>-</w:t>
            </w:r>
            <w:bookmarkEnd w:id="9175"/>
          </w:p>
        </w:tc>
        <w:tc>
          <w:tcPr>
            <w:tcW w:w="999" w:type="dxa"/>
            <w:shd w:val="clear" w:color="auto" w:fill="auto"/>
            <w:vAlign w:val="bottom"/>
          </w:tcPr>
          <w:p w14:paraId="34FAB263" w14:textId="1E041FB8" w:rsidR="00FA521F" w:rsidRPr="00FA521F" w:rsidRDefault="00FA521F" w:rsidP="00FA521F">
            <w:pPr>
              <w:jc w:val="center"/>
              <w:rPr>
                <w:sz w:val="18"/>
              </w:rPr>
            </w:pPr>
            <w:bookmarkStart w:id="9176" w:name="N38_41_6"/>
            <w:r>
              <w:rPr>
                <w:sz w:val="18"/>
              </w:rPr>
              <w:t>[(X)]</w:t>
            </w:r>
            <w:bookmarkEnd w:id="9176"/>
          </w:p>
        </w:tc>
        <w:tc>
          <w:tcPr>
            <w:tcW w:w="1028" w:type="dxa"/>
            <w:shd w:val="clear" w:color="auto" w:fill="auto"/>
            <w:vAlign w:val="bottom"/>
          </w:tcPr>
          <w:p w14:paraId="109A5370" w14:textId="1F418F8A" w:rsidR="00FA521F" w:rsidRPr="00FA521F" w:rsidRDefault="00FA521F" w:rsidP="00FA521F">
            <w:pPr>
              <w:jc w:val="center"/>
              <w:rPr>
                <w:sz w:val="18"/>
              </w:rPr>
            </w:pPr>
            <w:bookmarkStart w:id="9177" w:name="N38_41_7"/>
            <w:r>
              <w:rPr>
                <w:sz w:val="18"/>
              </w:rPr>
              <w:t>[X]</w:t>
            </w:r>
            <w:bookmarkEnd w:id="9177"/>
          </w:p>
        </w:tc>
      </w:tr>
      <w:tr w:rsidR="00FA521F" w:rsidRPr="00FA521F" w14:paraId="3F741CCF" w14:textId="77777777" w:rsidTr="00FA521F">
        <w:tblPrEx>
          <w:tblCellMar>
            <w:top w:w="0" w:type="dxa"/>
            <w:bottom w:w="0" w:type="dxa"/>
          </w:tblCellMar>
        </w:tblPrEx>
        <w:tc>
          <w:tcPr>
            <w:tcW w:w="2166" w:type="dxa"/>
            <w:shd w:val="clear" w:color="auto" w:fill="auto"/>
            <w:vAlign w:val="bottom"/>
          </w:tcPr>
          <w:p w14:paraId="3CA2FCE9" w14:textId="312C75BA" w:rsidR="00FA521F" w:rsidRPr="00FA521F" w:rsidRDefault="00FA521F" w:rsidP="00FA521F">
            <w:pPr>
              <w:rPr>
                <w:sz w:val="18"/>
              </w:rPr>
            </w:pPr>
            <w:bookmarkStart w:id="9178" w:name="N38_42_0"/>
            <w:r>
              <w:rPr>
                <w:sz w:val="18"/>
              </w:rPr>
              <w:t>[Purchased call options]</w:t>
            </w:r>
            <w:bookmarkEnd w:id="9178"/>
          </w:p>
        </w:tc>
        <w:tc>
          <w:tcPr>
            <w:tcW w:w="1345" w:type="dxa"/>
            <w:shd w:val="clear" w:color="auto" w:fill="auto"/>
            <w:vAlign w:val="bottom"/>
          </w:tcPr>
          <w:p w14:paraId="53CD4B63" w14:textId="11AD3D2F" w:rsidR="00FA521F" w:rsidRPr="00FA521F" w:rsidRDefault="00FA521F" w:rsidP="00FA521F">
            <w:pPr>
              <w:jc w:val="center"/>
              <w:rPr>
                <w:sz w:val="18"/>
              </w:rPr>
            </w:pPr>
            <w:bookmarkStart w:id="9179" w:name="N38_42_1"/>
            <w:r>
              <w:rPr>
                <w:sz w:val="18"/>
              </w:rPr>
              <w:t>[(X)]</w:t>
            </w:r>
            <w:bookmarkEnd w:id="9179"/>
          </w:p>
        </w:tc>
        <w:tc>
          <w:tcPr>
            <w:tcW w:w="970" w:type="dxa"/>
            <w:shd w:val="clear" w:color="auto" w:fill="auto"/>
            <w:vAlign w:val="bottom"/>
          </w:tcPr>
          <w:p w14:paraId="05D1FF84" w14:textId="3E10FB08" w:rsidR="00FA521F" w:rsidRPr="00FA521F" w:rsidRDefault="00FA521F" w:rsidP="00FA521F">
            <w:pPr>
              <w:jc w:val="center"/>
              <w:rPr>
                <w:sz w:val="18"/>
              </w:rPr>
            </w:pPr>
            <w:bookmarkStart w:id="9180" w:name="N38_42_2"/>
            <w:r>
              <w:rPr>
                <w:sz w:val="18"/>
              </w:rPr>
              <w:t>[X]</w:t>
            </w:r>
            <w:bookmarkEnd w:id="9180"/>
          </w:p>
        </w:tc>
        <w:tc>
          <w:tcPr>
            <w:tcW w:w="1028" w:type="dxa"/>
            <w:shd w:val="clear" w:color="auto" w:fill="auto"/>
            <w:vAlign w:val="bottom"/>
          </w:tcPr>
          <w:p w14:paraId="644429AB" w14:textId="2C7B3C45" w:rsidR="00FA521F" w:rsidRPr="00FA521F" w:rsidRDefault="00FA521F" w:rsidP="00FA521F">
            <w:pPr>
              <w:jc w:val="center"/>
              <w:rPr>
                <w:sz w:val="18"/>
              </w:rPr>
            </w:pPr>
            <w:bookmarkStart w:id="9181" w:name="N38_42_3"/>
            <w:r>
              <w:rPr>
                <w:sz w:val="18"/>
              </w:rPr>
              <w:t>-</w:t>
            </w:r>
            <w:bookmarkEnd w:id="9181"/>
          </w:p>
        </w:tc>
        <w:tc>
          <w:tcPr>
            <w:tcW w:w="1143" w:type="dxa"/>
            <w:shd w:val="clear" w:color="auto" w:fill="auto"/>
            <w:vAlign w:val="bottom"/>
          </w:tcPr>
          <w:p w14:paraId="25FF603C" w14:textId="0EC3FF28" w:rsidR="00FA521F" w:rsidRPr="00FA521F" w:rsidRDefault="00FA521F" w:rsidP="00FA521F">
            <w:pPr>
              <w:jc w:val="center"/>
              <w:rPr>
                <w:sz w:val="18"/>
              </w:rPr>
            </w:pPr>
            <w:bookmarkStart w:id="9182" w:name="N38_42_4"/>
            <w:r>
              <w:rPr>
                <w:sz w:val="18"/>
              </w:rPr>
              <w:t>-</w:t>
            </w:r>
            <w:bookmarkEnd w:id="9182"/>
          </w:p>
        </w:tc>
        <w:tc>
          <w:tcPr>
            <w:tcW w:w="927" w:type="dxa"/>
            <w:shd w:val="clear" w:color="auto" w:fill="auto"/>
            <w:vAlign w:val="bottom"/>
          </w:tcPr>
          <w:p w14:paraId="511BB2D7" w14:textId="10205E14" w:rsidR="00FA521F" w:rsidRPr="00FA521F" w:rsidRDefault="00FA521F" w:rsidP="00FA521F">
            <w:pPr>
              <w:jc w:val="center"/>
              <w:rPr>
                <w:sz w:val="18"/>
              </w:rPr>
            </w:pPr>
            <w:bookmarkStart w:id="9183" w:name="N38_42_5"/>
            <w:r>
              <w:rPr>
                <w:sz w:val="18"/>
              </w:rPr>
              <w:t>[X]</w:t>
            </w:r>
            <w:bookmarkEnd w:id="9183"/>
          </w:p>
        </w:tc>
        <w:tc>
          <w:tcPr>
            <w:tcW w:w="999" w:type="dxa"/>
            <w:shd w:val="clear" w:color="auto" w:fill="auto"/>
            <w:vAlign w:val="bottom"/>
          </w:tcPr>
          <w:p w14:paraId="2EA8C22A" w14:textId="44C5CFC0" w:rsidR="00FA521F" w:rsidRPr="00FA521F" w:rsidRDefault="00FA521F" w:rsidP="00FA521F">
            <w:pPr>
              <w:jc w:val="center"/>
              <w:rPr>
                <w:sz w:val="18"/>
              </w:rPr>
            </w:pPr>
            <w:bookmarkStart w:id="9184" w:name="N38_42_6"/>
            <w:r>
              <w:rPr>
                <w:sz w:val="18"/>
              </w:rPr>
              <w:t>-</w:t>
            </w:r>
            <w:bookmarkEnd w:id="9184"/>
          </w:p>
        </w:tc>
        <w:tc>
          <w:tcPr>
            <w:tcW w:w="1028" w:type="dxa"/>
            <w:shd w:val="clear" w:color="auto" w:fill="auto"/>
            <w:vAlign w:val="bottom"/>
          </w:tcPr>
          <w:p w14:paraId="1B2D99DB" w14:textId="73BFD236" w:rsidR="00FA521F" w:rsidRPr="00FA521F" w:rsidRDefault="00FA521F" w:rsidP="00FA521F">
            <w:pPr>
              <w:jc w:val="center"/>
              <w:rPr>
                <w:sz w:val="18"/>
              </w:rPr>
            </w:pPr>
            <w:bookmarkStart w:id="9185" w:name="N38_42_7"/>
            <w:r>
              <w:rPr>
                <w:sz w:val="18"/>
              </w:rPr>
              <w:t>[X]</w:t>
            </w:r>
            <w:bookmarkEnd w:id="9185"/>
          </w:p>
        </w:tc>
      </w:tr>
      <w:tr w:rsidR="00FA521F" w:rsidRPr="00FA521F" w14:paraId="6E2BF0A8" w14:textId="77777777" w:rsidTr="00FA521F">
        <w:tblPrEx>
          <w:tblCellMar>
            <w:top w:w="0" w:type="dxa"/>
            <w:bottom w:w="0" w:type="dxa"/>
          </w:tblCellMar>
        </w:tblPrEx>
        <w:tc>
          <w:tcPr>
            <w:tcW w:w="2166" w:type="dxa"/>
            <w:shd w:val="clear" w:color="auto" w:fill="auto"/>
            <w:vAlign w:val="bottom"/>
          </w:tcPr>
          <w:p w14:paraId="6481F828" w14:textId="20F05D2D" w:rsidR="00FA521F" w:rsidRPr="00FA521F" w:rsidRDefault="00FA521F" w:rsidP="00FA521F">
            <w:pPr>
              <w:rPr>
                <w:sz w:val="18"/>
              </w:rPr>
            </w:pPr>
            <w:bookmarkStart w:id="9186" w:name="N38_43_0"/>
            <w:r>
              <w:rPr>
                <w:sz w:val="18"/>
              </w:rPr>
              <w:t>[Securities lending]</w:t>
            </w:r>
            <w:bookmarkEnd w:id="9186"/>
          </w:p>
        </w:tc>
        <w:tc>
          <w:tcPr>
            <w:tcW w:w="1345" w:type="dxa"/>
            <w:shd w:val="clear" w:color="auto" w:fill="auto"/>
            <w:vAlign w:val="bottom"/>
          </w:tcPr>
          <w:p w14:paraId="6919F0E5" w14:textId="40334F0E" w:rsidR="00FA521F" w:rsidRPr="00FA521F" w:rsidRDefault="00FA521F" w:rsidP="00FA521F">
            <w:pPr>
              <w:jc w:val="center"/>
              <w:rPr>
                <w:sz w:val="18"/>
              </w:rPr>
            </w:pPr>
            <w:bookmarkStart w:id="9187" w:name="N38_43_1"/>
            <w:r>
              <w:rPr>
                <w:sz w:val="18"/>
              </w:rPr>
              <w:t>[(X)]</w:t>
            </w:r>
            <w:bookmarkEnd w:id="9187"/>
          </w:p>
        </w:tc>
        <w:tc>
          <w:tcPr>
            <w:tcW w:w="970" w:type="dxa"/>
            <w:shd w:val="clear" w:color="auto" w:fill="auto"/>
            <w:vAlign w:val="bottom"/>
          </w:tcPr>
          <w:p w14:paraId="233B5D48" w14:textId="0B6C9F69" w:rsidR="00FA521F" w:rsidRPr="00FA521F" w:rsidRDefault="00FA521F" w:rsidP="00FA521F">
            <w:pPr>
              <w:jc w:val="center"/>
              <w:rPr>
                <w:sz w:val="18"/>
              </w:rPr>
            </w:pPr>
            <w:bookmarkStart w:id="9188" w:name="N38_43_2"/>
            <w:r>
              <w:rPr>
                <w:sz w:val="18"/>
              </w:rPr>
              <w:t>-</w:t>
            </w:r>
            <w:bookmarkEnd w:id="9188"/>
          </w:p>
        </w:tc>
        <w:tc>
          <w:tcPr>
            <w:tcW w:w="1028" w:type="dxa"/>
            <w:shd w:val="clear" w:color="auto" w:fill="auto"/>
            <w:vAlign w:val="bottom"/>
          </w:tcPr>
          <w:p w14:paraId="37764FB3" w14:textId="612C3205" w:rsidR="00FA521F" w:rsidRPr="00FA521F" w:rsidRDefault="00FA521F" w:rsidP="00FA521F">
            <w:pPr>
              <w:jc w:val="center"/>
              <w:rPr>
                <w:sz w:val="18"/>
              </w:rPr>
            </w:pPr>
            <w:bookmarkStart w:id="9189" w:name="N38_43_3"/>
            <w:r>
              <w:rPr>
                <w:sz w:val="18"/>
              </w:rPr>
              <w:t>[X]</w:t>
            </w:r>
            <w:bookmarkEnd w:id="9189"/>
          </w:p>
        </w:tc>
        <w:tc>
          <w:tcPr>
            <w:tcW w:w="1143" w:type="dxa"/>
            <w:shd w:val="clear" w:color="auto" w:fill="auto"/>
            <w:vAlign w:val="bottom"/>
          </w:tcPr>
          <w:p w14:paraId="50DC56E0" w14:textId="7787D077" w:rsidR="00FA521F" w:rsidRPr="00FA521F" w:rsidRDefault="00FA521F" w:rsidP="00FA521F">
            <w:pPr>
              <w:jc w:val="center"/>
              <w:rPr>
                <w:sz w:val="18"/>
              </w:rPr>
            </w:pPr>
            <w:bookmarkStart w:id="9190" w:name="N38_43_4"/>
            <w:r>
              <w:rPr>
                <w:sz w:val="18"/>
              </w:rPr>
              <w:t>[(X)]</w:t>
            </w:r>
            <w:bookmarkEnd w:id="9190"/>
          </w:p>
        </w:tc>
        <w:tc>
          <w:tcPr>
            <w:tcW w:w="927" w:type="dxa"/>
            <w:shd w:val="clear" w:color="auto" w:fill="auto"/>
            <w:vAlign w:val="bottom"/>
          </w:tcPr>
          <w:p w14:paraId="2FFDA8D7" w14:textId="30555F97" w:rsidR="00FA521F" w:rsidRPr="00FA521F" w:rsidRDefault="00FA521F" w:rsidP="00FA521F">
            <w:pPr>
              <w:jc w:val="center"/>
              <w:rPr>
                <w:sz w:val="18"/>
              </w:rPr>
            </w:pPr>
            <w:bookmarkStart w:id="9191" w:name="N38_43_5"/>
            <w:r>
              <w:rPr>
                <w:sz w:val="18"/>
              </w:rPr>
              <w:t>[X]</w:t>
            </w:r>
            <w:bookmarkEnd w:id="9191"/>
          </w:p>
        </w:tc>
        <w:tc>
          <w:tcPr>
            <w:tcW w:w="999" w:type="dxa"/>
            <w:shd w:val="clear" w:color="auto" w:fill="auto"/>
            <w:vAlign w:val="bottom"/>
          </w:tcPr>
          <w:p w14:paraId="3143154D" w14:textId="5640EF28" w:rsidR="00FA521F" w:rsidRPr="00FA521F" w:rsidRDefault="00FA521F" w:rsidP="00FA521F">
            <w:pPr>
              <w:jc w:val="center"/>
              <w:rPr>
                <w:sz w:val="18"/>
              </w:rPr>
            </w:pPr>
            <w:bookmarkStart w:id="9192" w:name="N38_43_6"/>
            <w:r>
              <w:rPr>
                <w:sz w:val="18"/>
              </w:rPr>
              <w:t>[(X)]</w:t>
            </w:r>
            <w:bookmarkEnd w:id="9192"/>
          </w:p>
        </w:tc>
        <w:tc>
          <w:tcPr>
            <w:tcW w:w="1028" w:type="dxa"/>
            <w:shd w:val="clear" w:color="auto" w:fill="auto"/>
            <w:vAlign w:val="bottom"/>
          </w:tcPr>
          <w:p w14:paraId="7594F29A" w14:textId="1423C06E" w:rsidR="00FA521F" w:rsidRPr="00FA521F" w:rsidRDefault="00FA521F" w:rsidP="00FA521F">
            <w:pPr>
              <w:jc w:val="center"/>
              <w:rPr>
                <w:sz w:val="18"/>
              </w:rPr>
            </w:pPr>
            <w:bookmarkStart w:id="9193" w:name="N38_43_7"/>
            <w:r>
              <w:rPr>
                <w:sz w:val="18"/>
              </w:rPr>
              <w:t>[X]</w:t>
            </w:r>
            <w:bookmarkEnd w:id="9193"/>
          </w:p>
        </w:tc>
      </w:tr>
      <w:tr w:rsidR="00FA521F" w:rsidRPr="00FA521F" w14:paraId="4382CA61" w14:textId="77777777" w:rsidTr="00FA521F">
        <w:tblPrEx>
          <w:tblCellMar>
            <w:top w:w="0" w:type="dxa"/>
            <w:bottom w:w="0" w:type="dxa"/>
          </w:tblCellMar>
        </w:tblPrEx>
        <w:tc>
          <w:tcPr>
            <w:tcW w:w="2166" w:type="dxa"/>
            <w:shd w:val="clear" w:color="auto" w:fill="auto"/>
            <w:vAlign w:val="bottom"/>
          </w:tcPr>
          <w:p w14:paraId="26BC60D5" w14:textId="3A99E8D8" w:rsidR="00FA521F" w:rsidRPr="00FA521F" w:rsidRDefault="00FA521F" w:rsidP="00FA521F">
            <w:pPr>
              <w:rPr>
                <w:sz w:val="18"/>
              </w:rPr>
            </w:pPr>
            <w:bookmarkStart w:id="9194" w:name="N38_44_0"/>
            <w:r>
              <w:rPr>
                <w:sz w:val="18"/>
              </w:rPr>
              <w:t>Others (please specify)</w:t>
            </w:r>
            <w:bookmarkEnd w:id="9194"/>
          </w:p>
        </w:tc>
        <w:tc>
          <w:tcPr>
            <w:tcW w:w="1345" w:type="dxa"/>
            <w:shd w:val="clear" w:color="auto" w:fill="auto"/>
            <w:vAlign w:val="bottom"/>
          </w:tcPr>
          <w:p w14:paraId="23DB9257" w14:textId="3D8678BE" w:rsidR="00FA521F" w:rsidRPr="00FA521F" w:rsidRDefault="00FA521F" w:rsidP="00FA521F">
            <w:pPr>
              <w:jc w:val="center"/>
              <w:rPr>
                <w:sz w:val="18"/>
              </w:rPr>
            </w:pPr>
            <w:bookmarkStart w:id="9195" w:name="N38_44_1"/>
            <w:r>
              <w:rPr>
                <w:sz w:val="18"/>
              </w:rPr>
              <w:t>[(X)]</w:t>
            </w:r>
            <w:bookmarkEnd w:id="9195"/>
          </w:p>
        </w:tc>
        <w:tc>
          <w:tcPr>
            <w:tcW w:w="970" w:type="dxa"/>
            <w:shd w:val="clear" w:color="auto" w:fill="auto"/>
            <w:vAlign w:val="bottom"/>
          </w:tcPr>
          <w:p w14:paraId="3989C79B" w14:textId="6AD2D56E" w:rsidR="00FA521F" w:rsidRPr="00FA521F" w:rsidRDefault="00FA521F" w:rsidP="00FA521F">
            <w:pPr>
              <w:jc w:val="center"/>
              <w:rPr>
                <w:sz w:val="18"/>
              </w:rPr>
            </w:pPr>
            <w:bookmarkStart w:id="9196" w:name="N38_44_2"/>
            <w:r>
              <w:rPr>
                <w:sz w:val="18"/>
              </w:rPr>
              <w:t>[X]</w:t>
            </w:r>
            <w:bookmarkEnd w:id="9196"/>
          </w:p>
        </w:tc>
        <w:tc>
          <w:tcPr>
            <w:tcW w:w="1028" w:type="dxa"/>
            <w:shd w:val="clear" w:color="auto" w:fill="auto"/>
            <w:vAlign w:val="bottom"/>
          </w:tcPr>
          <w:p w14:paraId="75BB6164" w14:textId="3552D6F2" w:rsidR="00FA521F" w:rsidRPr="00FA521F" w:rsidRDefault="00FA521F" w:rsidP="00FA521F">
            <w:pPr>
              <w:jc w:val="center"/>
              <w:rPr>
                <w:sz w:val="18"/>
              </w:rPr>
            </w:pPr>
            <w:bookmarkStart w:id="9197" w:name="N38_44_3"/>
            <w:r>
              <w:rPr>
                <w:sz w:val="18"/>
              </w:rPr>
              <w:t>[X]</w:t>
            </w:r>
            <w:bookmarkEnd w:id="9197"/>
          </w:p>
        </w:tc>
        <w:tc>
          <w:tcPr>
            <w:tcW w:w="1143" w:type="dxa"/>
            <w:shd w:val="clear" w:color="auto" w:fill="auto"/>
            <w:vAlign w:val="bottom"/>
          </w:tcPr>
          <w:p w14:paraId="30944299" w14:textId="460CD0AA" w:rsidR="00FA521F" w:rsidRPr="00FA521F" w:rsidRDefault="00FA521F" w:rsidP="00FA521F">
            <w:pPr>
              <w:jc w:val="center"/>
              <w:rPr>
                <w:sz w:val="18"/>
              </w:rPr>
            </w:pPr>
            <w:bookmarkStart w:id="9198" w:name="N38_44_4"/>
            <w:r>
              <w:rPr>
                <w:sz w:val="18"/>
              </w:rPr>
              <w:t>[(X)]</w:t>
            </w:r>
            <w:bookmarkEnd w:id="9198"/>
          </w:p>
        </w:tc>
        <w:tc>
          <w:tcPr>
            <w:tcW w:w="927" w:type="dxa"/>
            <w:shd w:val="clear" w:color="auto" w:fill="auto"/>
            <w:vAlign w:val="bottom"/>
          </w:tcPr>
          <w:p w14:paraId="42CBB86E" w14:textId="74ADDFEC" w:rsidR="00FA521F" w:rsidRPr="00FA521F" w:rsidRDefault="00FA521F" w:rsidP="00FA521F">
            <w:pPr>
              <w:jc w:val="center"/>
              <w:rPr>
                <w:sz w:val="18"/>
              </w:rPr>
            </w:pPr>
            <w:bookmarkStart w:id="9199" w:name="N38_44_5"/>
            <w:r>
              <w:rPr>
                <w:sz w:val="18"/>
              </w:rPr>
              <w:t>[X]</w:t>
            </w:r>
            <w:bookmarkEnd w:id="9199"/>
          </w:p>
        </w:tc>
        <w:tc>
          <w:tcPr>
            <w:tcW w:w="999" w:type="dxa"/>
            <w:shd w:val="clear" w:color="auto" w:fill="auto"/>
            <w:vAlign w:val="bottom"/>
          </w:tcPr>
          <w:p w14:paraId="1C6F2D6E" w14:textId="4D745C97" w:rsidR="00FA521F" w:rsidRPr="00FA521F" w:rsidRDefault="00FA521F" w:rsidP="00FA521F">
            <w:pPr>
              <w:jc w:val="center"/>
              <w:rPr>
                <w:sz w:val="18"/>
              </w:rPr>
            </w:pPr>
            <w:bookmarkStart w:id="9200" w:name="N38_44_6"/>
            <w:r>
              <w:rPr>
                <w:sz w:val="18"/>
              </w:rPr>
              <w:t>[(X)]</w:t>
            </w:r>
            <w:bookmarkEnd w:id="9200"/>
          </w:p>
        </w:tc>
        <w:tc>
          <w:tcPr>
            <w:tcW w:w="1028" w:type="dxa"/>
            <w:shd w:val="clear" w:color="auto" w:fill="auto"/>
            <w:vAlign w:val="bottom"/>
          </w:tcPr>
          <w:p w14:paraId="702E83CA" w14:textId="0410F070" w:rsidR="00FA521F" w:rsidRPr="00FA521F" w:rsidRDefault="00FA521F" w:rsidP="00FA521F">
            <w:pPr>
              <w:jc w:val="center"/>
              <w:rPr>
                <w:sz w:val="18"/>
              </w:rPr>
            </w:pPr>
            <w:bookmarkStart w:id="9201" w:name="N38_44_7"/>
            <w:r>
              <w:rPr>
                <w:sz w:val="18"/>
              </w:rPr>
              <w:t>[X]</w:t>
            </w:r>
            <w:bookmarkEnd w:id="9201"/>
          </w:p>
        </w:tc>
      </w:tr>
      <w:tr w:rsidR="00FA521F" w:rsidRPr="00FA521F" w14:paraId="1F4C0265" w14:textId="77777777" w:rsidTr="00FA521F">
        <w:tblPrEx>
          <w:tblCellMar>
            <w:top w:w="0" w:type="dxa"/>
            <w:bottom w:w="0" w:type="dxa"/>
          </w:tblCellMar>
        </w:tblPrEx>
        <w:tc>
          <w:tcPr>
            <w:tcW w:w="2166" w:type="dxa"/>
            <w:shd w:val="clear" w:color="auto" w:fill="auto"/>
            <w:vAlign w:val="bottom"/>
          </w:tcPr>
          <w:p w14:paraId="0B9AB798" w14:textId="18E4BB87" w:rsidR="00FA521F" w:rsidRPr="00FA521F" w:rsidRDefault="00FA521F" w:rsidP="00FA521F">
            <w:pPr>
              <w:rPr>
                <w:sz w:val="18"/>
              </w:rPr>
            </w:pPr>
            <w:bookmarkStart w:id="9202" w:name="N38_45_0"/>
            <w:r>
              <w:rPr>
                <w:sz w:val="18"/>
              </w:rPr>
              <w:t>Total</w:t>
            </w:r>
            <w:bookmarkEnd w:id="9202"/>
          </w:p>
        </w:tc>
        <w:tc>
          <w:tcPr>
            <w:tcW w:w="1345" w:type="dxa"/>
            <w:shd w:val="clear" w:color="auto" w:fill="auto"/>
            <w:vAlign w:val="bottom"/>
          </w:tcPr>
          <w:p w14:paraId="4981F937" w14:textId="19FADE6C" w:rsidR="00FA521F" w:rsidRPr="00FA521F" w:rsidRDefault="00FA521F" w:rsidP="00FA521F">
            <w:pPr>
              <w:jc w:val="center"/>
              <w:rPr>
                <w:sz w:val="18"/>
              </w:rPr>
            </w:pPr>
            <w:bookmarkStart w:id="9203" w:name="N38_45_1"/>
            <w:r>
              <w:rPr>
                <w:sz w:val="18"/>
              </w:rPr>
              <w:t>[(X)]</w:t>
            </w:r>
            <w:bookmarkEnd w:id="9203"/>
          </w:p>
        </w:tc>
        <w:tc>
          <w:tcPr>
            <w:tcW w:w="970" w:type="dxa"/>
            <w:shd w:val="clear" w:color="auto" w:fill="auto"/>
            <w:vAlign w:val="bottom"/>
          </w:tcPr>
          <w:p w14:paraId="1A429943" w14:textId="48338770" w:rsidR="00FA521F" w:rsidRPr="00FA521F" w:rsidRDefault="00FA521F" w:rsidP="00FA521F">
            <w:pPr>
              <w:jc w:val="center"/>
              <w:rPr>
                <w:sz w:val="18"/>
              </w:rPr>
            </w:pPr>
            <w:bookmarkStart w:id="9204" w:name="N38_45_2"/>
            <w:r>
              <w:rPr>
                <w:sz w:val="18"/>
              </w:rPr>
              <w:t>[X]</w:t>
            </w:r>
            <w:bookmarkEnd w:id="9204"/>
          </w:p>
        </w:tc>
        <w:tc>
          <w:tcPr>
            <w:tcW w:w="1028" w:type="dxa"/>
            <w:shd w:val="clear" w:color="auto" w:fill="auto"/>
            <w:vAlign w:val="bottom"/>
          </w:tcPr>
          <w:p w14:paraId="07FE507F" w14:textId="7BDFA1FC" w:rsidR="00FA521F" w:rsidRPr="00FA521F" w:rsidRDefault="00FA521F" w:rsidP="00FA521F">
            <w:pPr>
              <w:jc w:val="center"/>
              <w:rPr>
                <w:sz w:val="18"/>
              </w:rPr>
            </w:pPr>
            <w:bookmarkStart w:id="9205" w:name="N38_45_3"/>
            <w:r>
              <w:rPr>
                <w:sz w:val="18"/>
              </w:rPr>
              <w:t>[X]</w:t>
            </w:r>
            <w:bookmarkEnd w:id="9205"/>
          </w:p>
        </w:tc>
        <w:tc>
          <w:tcPr>
            <w:tcW w:w="1143" w:type="dxa"/>
            <w:shd w:val="clear" w:color="auto" w:fill="auto"/>
            <w:vAlign w:val="bottom"/>
          </w:tcPr>
          <w:p w14:paraId="4262D19B" w14:textId="4D5639A1" w:rsidR="00FA521F" w:rsidRPr="00FA521F" w:rsidRDefault="00FA521F" w:rsidP="00FA521F">
            <w:pPr>
              <w:jc w:val="center"/>
              <w:rPr>
                <w:sz w:val="18"/>
              </w:rPr>
            </w:pPr>
            <w:bookmarkStart w:id="9206" w:name="N38_45_4"/>
            <w:r>
              <w:rPr>
                <w:sz w:val="18"/>
              </w:rPr>
              <w:t>[(X)]</w:t>
            </w:r>
            <w:bookmarkEnd w:id="9206"/>
          </w:p>
        </w:tc>
        <w:tc>
          <w:tcPr>
            <w:tcW w:w="927" w:type="dxa"/>
            <w:shd w:val="clear" w:color="auto" w:fill="auto"/>
            <w:vAlign w:val="bottom"/>
          </w:tcPr>
          <w:p w14:paraId="64100D5C" w14:textId="7FEDC3B4" w:rsidR="00FA521F" w:rsidRPr="00FA521F" w:rsidRDefault="00FA521F" w:rsidP="00FA521F">
            <w:pPr>
              <w:jc w:val="center"/>
              <w:rPr>
                <w:sz w:val="18"/>
              </w:rPr>
            </w:pPr>
            <w:bookmarkStart w:id="9207" w:name="N38_45_5"/>
            <w:r>
              <w:rPr>
                <w:sz w:val="18"/>
              </w:rPr>
              <w:t>[X]</w:t>
            </w:r>
            <w:bookmarkEnd w:id="9207"/>
          </w:p>
        </w:tc>
        <w:tc>
          <w:tcPr>
            <w:tcW w:w="999" w:type="dxa"/>
            <w:shd w:val="clear" w:color="auto" w:fill="auto"/>
            <w:vAlign w:val="bottom"/>
          </w:tcPr>
          <w:p w14:paraId="56DD6B65" w14:textId="5F79D802" w:rsidR="00FA521F" w:rsidRPr="00FA521F" w:rsidRDefault="00FA521F" w:rsidP="00FA521F">
            <w:pPr>
              <w:jc w:val="center"/>
              <w:rPr>
                <w:sz w:val="18"/>
              </w:rPr>
            </w:pPr>
            <w:bookmarkStart w:id="9208" w:name="N38_45_6"/>
            <w:r>
              <w:rPr>
                <w:sz w:val="18"/>
              </w:rPr>
              <w:t>[(X)]</w:t>
            </w:r>
            <w:bookmarkEnd w:id="9208"/>
          </w:p>
        </w:tc>
        <w:tc>
          <w:tcPr>
            <w:tcW w:w="1028" w:type="dxa"/>
            <w:shd w:val="clear" w:color="auto" w:fill="auto"/>
            <w:vAlign w:val="bottom"/>
          </w:tcPr>
          <w:p w14:paraId="076DEDE4" w14:textId="6060BC3C" w:rsidR="00FA521F" w:rsidRPr="00FA521F" w:rsidRDefault="00FA521F" w:rsidP="00FA521F">
            <w:pPr>
              <w:jc w:val="center"/>
              <w:rPr>
                <w:sz w:val="18"/>
              </w:rPr>
            </w:pPr>
            <w:bookmarkStart w:id="9209" w:name="N38_45_7"/>
            <w:r>
              <w:rPr>
                <w:sz w:val="18"/>
              </w:rPr>
              <w:t>[X]</w:t>
            </w:r>
            <w:bookmarkEnd w:id="9209"/>
          </w:p>
        </w:tc>
      </w:tr>
    </w:tbl>
    <w:p w14:paraId="1351354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07A393D" w14:textId="15C49B77" w:rsidR="00FA521F" w:rsidRDefault="00FA521F" w:rsidP="00FA521F">
      <w:pPr>
        <w:tabs>
          <w:tab w:val="left" w:pos="720"/>
        </w:tabs>
      </w:pPr>
      <w:r w:rsidRPr="00FA521F">
        <w:lastRenderedPageBreak/>
        <w:t>35.</w:t>
      </w:r>
      <w:r w:rsidRPr="00FA521F">
        <w:tab/>
        <w:t>TRANSFERS OF FINANCIAL ASSETS - continued</w:t>
      </w:r>
    </w:p>
    <w:p w14:paraId="328CD349" w14:textId="5F92740E" w:rsidR="00FA521F" w:rsidRDefault="00FA521F" w:rsidP="00FA521F">
      <w:pPr>
        <w:tabs>
          <w:tab w:val="left" w:pos="720"/>
        </w:tabs>
      </w:pPr>
    </w:p>
    <w:p w14:paraId="0EDCE66D" w14:textId="70B1C25B" w:rsidR="00FA521F" w:rsidRDefault="00FA521F" w:rsidP="00FA521F">
      <w:pPr>
        <w:ind w:left="720"/>
        <w:jc w:val="both"/>
        <w:rPr>
          <w:u w:val="single"/>
        </w:rPr>
      </w:pPr>
      <w:bookmarkStart w:id="9210" w:name="NN38_47"/>
      <w:r w:rsidRPr="00FA521F">
        <w:rPr>
          <w:u w:val="single"/>
        </w:rPr>
        <w:t>As at 31 December 2021</w:t>
      </w:r>
    </w:p>
    <w:bookmarkEnd w:id="9210"/>
    <w:p w14:paraId="6E7A1325" w14:textId="5C3D5678" w:rsidR="00FA521F" w:rsidRPr="00FA521F" w:rsidRDefault="00FA521F" w:rsidP="00FA521F"/>
    <w:tbl>
      <w:tblPr>
        <w:tblW w:w="9606" w:type="dxa"/>
        <w:tblInd w:w="600" w:type="dxa"/>
        <w:tblLayout w:type="fixed"/>
        <w:tblLook w:val="0000" w:firstRow="0" w:lastRow="0" w:firstColumn="0" w:lastColumn="0" w:noHBand="0" w:noVBand="0"/>
      </w:tblPr>
      <w:tblGrid>
        <w:gridCol w:w="2176"/>
        <w:gridCol w:w="1356"/>
        <w:gridCol w:w="952"/>
        <w:gridCol w:w="1010"/>
        <w:gridCol w:w="1125"/>
        <w:gridCol w:w="938"/>
        <w:gridCol w:w="1010"/>
        <w:gridCol w:w="1039"/>
      </w:tblGrid>
      <w:tr w:rsidR="00FA521F" w:rsidRPr="00FA521F" w14:paraId="22417656" w14:textId="77777777" w:rsidTr="00FA521F">
        <w:tblPrEx>
          <w:tblCellMar>
            <w:top w:w="0" w:type="dxa"/>
            <w:bottom w:w="0" w:type="dxa"/>
          </w:tblCellMar>
        </w:tblPrEx>
        <w:tc>
          <w:tcPr>
            <w:tcW w:w="2176" w:type="dxa"/>
            <w:shd w:val="clear" w:color="auto" w:fill="auto"/>
            <w:vAlign w:val="bottom"/>
          </w:tcPr>
          <w:p w14:paraId="1B1301AE" w14:textId="77777777" w:rsidR="00FA521F" w:rsidRPr="00FA521F" w:rsidRDefault="00FA521F" w:rsidP="00FA521F">
            <w:pPr>
              <w:jc w:val="center"/>
              <w:rPr>
                <w:sz w:val="18"/>
              </w:rPr>
            </w:pPr>
            <w:bookmarkStart w:id="9211" w:name="N38_49_0"/>
            <w:bookmarkEnd w:id="9211"/>
          </w:p>
        </w:tc>
        <w:tc>
          <w:tcPr>
            <w:tcW w:w="1356" w:type="dxa"/>
            <w:shd w:val="clear" w:color="auto" w:fill="auto"/>
            <w:vAlign w:val="bottom"/>
          </w:tcPr>
          <w:p w14:paraId="43343DE9" w14:textId="3D3A8BF3" w:rsidR="00FA521F" w:rsidRPr="00FA521F" w:rsidRDefault="00FA521F" w:rsidP="00FA521F">
            <w:pPr>
              <w:jc w:val="center"/>
              <w:rPr>
                <w:sz w:val="18"/>
              </w:rPr>
            </w:pPr>
            <w:bookmarkStart w:id="9212" w:name="N38_49_1"/>
            <w:r>
              <w:rPr>
                <w:sz w:val="18"/>
              </w:rPr>
              <w:t>Cash outflows</w:t>
            </w:r>
            <w:bookmarkEnd w:id="9212"/>
          </w:p>
        </w:tc>
        <w:tc>
          <w:tcPr>
            <w:tcW w:w="3087" w:type="dxa"/>
            <w:gridSpan w:val="3"/>
            <w:shd w:val="clear" w:color="auto" w:fill="auto"/>
            <w:vAlign w:val="center"/>
          </w:tcPr>
          <w:p w14:paraId="0E791502" w14:textId="77777777" w:rsidR="00FA521F" w:rsidRPr="00FA521F" w:rsidRDefault="00FA521F" w:rsidP="00FA521F">
            <w:pPr>
              <w:jc w:val="center"/>
              <w:rPr>
                <w:sz w:val="18"/>
              </w:rPr>
            </w:pPr>
            <w:bookmarkStart w:id="9213" w:name="N38_49_2"/>
            <w:bookmarkStart w:id="9214" w:name="N38_49_3"/>
            <w:bookmarkStart w:id="9215" w:name="N38_49_4"/>
            <w:bookmarkEnd w:id="9213"/>
            <w:bookmarkEnd w:id="9214"/>
            <w:bookmarkEnd w:id="9215"/>
          </w:p>
        </w:tc>
        <w:tc>
          <w:tcPr>
            <w:tcW w:w="1948" w:type="dxa"/>
            <w:gridSpan w:val="2"/>
            <w:shd w:val="clear" w:color="auto" w:fill="auto"/>
            <w:vAlign w:val="center"/>
          </w:tcPr>
          <w:p w14:paraId="4C4B77F0" w14:textId="77777777" w:rsidR="00FA521F" w:rsidRPr="00FA521F" w:rsidRDefault="00FA521F" w:rsidP="00FA521F">
            <w:pPr>
              <w:jc w:val="center"/>
              <w:rPr>
                <w:sz w:val="18"/>
              </w:rPr>
            </w:pPr>
            <w:bookmarkStart w:id="9216" w:name="N38_49_5"/>
            <w:bookmarkStart w:id="9217" w:name="N38_49_6"/>
            <w:bookmarkEnd w:id="9216"/>
            <w:bookmarkEnd w:id="9217"/>
          </w:p>
        </w:tc>
        <w:tc>
          <w:tcPr>
            <w:tcW w:w="1039" w:type="dxa"/>
            <w:shd w:val="clear" w:color="auto" w:fill="auto"/>
            <w:vAlign w:val="bottom"/>
          </w:tcPr>
          <w:p w14:paraId="06450E47" w14:textId="77777777" w:rsidR="00FA521F" w:rsidRPr="00FA521F" w:rsidRDefault="00FA521F" w:rsidP="00FA521F">
            <w:pPr>
              <w:jc w:val="center"/>
              <w:rPr>
                <w:sz w:val="18"/>
              </w:rPr>
            </w:pPr>
            <w:bookmarkStart w:id="9218" w:name="N38_49_7"/>
            <w:bookmarkEnd w:id="9218"/>
          </w:p>
        </w:tc>
      </w:tr>
      <w:tr w:rsidR="00FA521F" w:rsidRPr="00FA521F" w14:paraId="368C4CE5" w14:textId="77777777" w:rsidTr="00FA521F">
        <w:tblPrEx>
          <w:tblCellMar>
            <w:top w:w="0" w:type="dxa"/>
            <w:bottom w:w="0" w:type="dxa"/>
          </w:tblCellMar>
        </w:tblPrEx>
        <w:tc>
          <w:tcPr>
            <w:tcW w:w="2176" w:type="dxa"/>
            <w:shd w:val="clear" w:color="auto" w:fill="auto"/>
            <w:vAlign w:val="bottom"/>
          </w:tcPr>
          <w:p w14:paraId="44659217" w14:textId="77777777" w:rsidR="00FA521F" w:rsidRPr="00FA521F" w:rsidRDefault="00FA521F" w:rsidP="00FA521F">
            <w:pPr>
              <w:jc w:val="center"/>
              <w:rPr>
                <w:sz w:val="18"/>
              </w:rPr>
            </w:pPr>
            <w:bookmarkStart w:id="9219" w:name="N38_50_0"/>
            <w:bookmarkEnd w:id="9219"/>
          </w:p>
        </w:tc>
        <w:tc>
          <w:tcPr>
            <w:tcW w:w="1356" w:type="dxa"/>
            <w:shd w:val="clear" w:color="auto" w:fill="auto"/>
            <w:vAlign w:val="bottom"/>
          </w:tcPr>
          <w:p w14:paraId="07A255D3" w14:textId="0A17BA5A" w:rsidR="00FA521F" w:rsidRPr="00FA521F" w:rsidRDefault="00FA521F" w:rsidP="00FA521F">
            <w:pPr>
              <w:jc w:val="center"/>
              <w:rPr>
                <w:sz w:val="18"/>
              </w:rPr>
            </w:pPr>
            <w:bookmarkStart w:id="9220" w:name="N38_50_1"/>
            <w:r>
              <w:rPr>
                <w:sz w:val="18"/>
              </w:rPr>
              <w:t>to repurchase</w:t>
            </w:r>
            <w:bookmarkEnd w:id="9220"/>
          </w:p>
        </w:tc>
        <w:tc>
          <w:tcPr>
            <w:tcW w:w="3087" w:type="dxa"/>
            <w:gridSpan w:val="3"/>
            <w:shd w:val="clear" w:color="auto" w:fill="auto"/>
            <w:vAlign w:val="center"/>
          </w:tcPr>
          <w:p w14:paraId="22686991" w14:textId="77777777" w:rsidR="00FA521F" w:rsidRPr="00FA521F" w:rsidRDefault="00FA521F" w:rsidP="00FA521F">
            <w:pPr>
              <w:jc w:val="center"/>
              <w:rPr>
                <w:sz w:val="18"/>
              </w:rPr>
            </w:pPr>
            <w:bookmarkStart w:id="9221" w:name="N38_50_2"/>
            <w:bookmarkStart w:id="9222" w:name="N38_50_3"/>
            <w:bookmarkStart w:id="9223" w:name="N38_50_4"/>
            <w:bookmarkEnd w:id="9221"/>
            <w:bookmarkEnd w:id="9222"/>
            <w:bookmarkEnd w:id="9223"/>
          </w:p>
        </w:tc>
        <w:tc>
          <w:tcPr>
            <w:tcW w:w="1948" w:type="dxa"/>
            <w:gridSpan w:val="2"/>
            <w:shd w:val="clear" w:color="auto" w:fill="auto"/>
            <w:vAlign w:val="center"/>
          </w:tcPr>
          <w:p w14:paraId="03EF2AC4" w14:textId="77777777" w:rsidR="00FA521F" w:rsidRPr="00FA521F" w:rsidRDefault="00FA521F" w:rsidP="00FA521F">
            <w:pPr>
              <w:jc w:val="center"/>
              <w:rPr>
                <w:sz w:val="18"/>
              </w:rPr>
            </w:pPr>
            <w:bookmarkStart w:id="9224" w:name="N38_50_5"/>
            <w:bookmarkStart w:id="9225" w:name="N38_50_6"/>
            <w:bookmarkEnd w:id="9224"/>
            <w:bookmarkEnd w:id="9225"/>
          </w:p>
        </w:tc>
        <w:tc>
          <w:tcPr>
            <w:tcW w:w="1039" w:type="dxa"/>
            <w:shd w:val="clear" w:color="auto" w:fill="auto"/>
            <w:vAlign w:val="bottom"/>
          </w:tcPr>
          <w:p w14:paraId="0948525C" w14:textId="77777777" w:rsidR="00FA521F" w:rsidRPr="00FA521F" w:rsidRDefault="00FA521F" w:rsidP="00FA521F">
            <w:pPr>
              <w:jc w:val="center"/>
              <w:rPr>
                <w:sz w:val="18"/>
              </w:rPr>
            </w:pPr>
            <w:bookmarkStart w:id="9226" w:name="N38_50_7"/>
            <w:bookmarkEnd w:id="9226"/>
          </w:p>
        </w:tc>
      </w:tr>
      <w:tr w:rsidR="00FA521F" w:rsidRPr="00FA521F" w14:paraId="3DC76904" w14:textId="77777777" w:rsidTr="00FA521F">
        <w:tblPrEx>
          <w:tblCellMar>
            <w:top w:w="0" w:type="dxa"/>
            <w:bottom w:w="0" w:type="dxa"/>
          </w:tblCellMar>
        </w:tblPrEx>
        <w:tc>
          <w:tcPr>
            <w:tcW w:w="2176" w:type="dxa"/>
            <w:shd w:val="clear" w:color="auto" w:fill="auto"/>
            <w:vAlign w:val="bottom"/>
          </w:tcPr>
          <w:p w14:paraId="3F6EACE1" w14:textId="77777777" w:rsidR="00FA521F" w:rsidRPr="00FA521F" w:rsidRDefault="00FA521F" w:rsidP="00FA521F">
            <w:pPr>
              <w:jc w:val="center"/>
              <w:rPr>
                <w:sz w:val="18"/>
              </w:rPr>
            </w:pPr>
            <w:bookmarkStart w:id="9227" w:name="N38_51_0"/>
            <w:bookmarkEnd w:id="9227"/>
          </w:p>
        </w:tc>
        <w:tc>
          <w:tcPr>
            <w:tcW w:w="1356" w:type="dxa"/>
            <w:shd w:val="clear" w:color="auto" w:fill="auto"/>
            <w:vAlign w:val="bottom"/>
          </w:tcPr>
          <w:p w14:paraId="13EB1CB7" w14:textId="4B54D6B3" w:rsidR="00FA521F" w:rsidRPr="00FA521F" w:rsidRDefault="00FA521F" w:rsidP="00FA521F">
            <w:pPr>
              <w:jc w:val="center"/>
              <w:rPr>
                <w:sz w:val="18"/>
              </w:rPr>
            </w:pPr>
            <w:bookmarkStart w:id="9228" w:name="N38_51_1"/>
            <w:r>
              <w:rPr>
                <w:sz w:val="18"/>
              </w:rPr>
              <w:t>transferred</w:t>
            </w:r>
            <w:bookmarkEnd w:id="9228"/>
          </w:p>
        </w:tc>
        <w:tc>
          <w:tcPr>
            <w:tcW w:w="3087" w:type="dxa"/>
            <w:gridSpan w:val="3"/>
            <w:shd w:val="clear" w:color="auto" w:fill="auto"/>
            <w:vAlign w:val="center"/>
          </w:tcPr>
          <w:p w14:paraId="17936874" w14:textId="7A948E47" w:rsidR="00FA521F" w:rsidRPr="00FA521F" w:rsidRDefault="00FA521F" w:rsidP="00FA521F">
            <w:pPr>
              <w:jc w:val="center"/>
              <w:rPr>
                <w:sz w:val="18"/>
              </w:rPr>
            </w:pPr>
            <w:bookmarkStart w:id="9229" w:name="N38_51_2"/>
            <w:r>
              <w:rPr>
                <w:sz w:val="18"/>
              </w:rPr>
              <w:t>Carrying amount of continuing</w:t>
            </w:r>
            <w:bookmarkStart w:id="9230" w:name="N38_51_3"/>
            <w:bookmarkStart w:id="9231" w:name="N38_51_4"/>
            <w:bookmarkEnd w:id="9229"/>
            <w:bookmarkEnd w:id="9230"/>
            <w:bookmarkEnd w:id="9231"/>
          </w:p>
        </w:tc>
        <w:tc>
          <w:tcPr>
            <w:tcW w:w="1948" w:type="dxa"/>
            <w:gridSpan w:val="2"/>
            <w:shd w:val="clear" w:color="auto" w:fill="auto"/>
            <w:vAlign w:val="center"/>
          </w:tcPr>
          <w:p w14:paraId="5B39021F" w14:textId="632CC1F0" w:rsidR="00FA521F" w:rsidRPr="00FA521F" w:rsidRDefault="00FA521F" w:rsidP="00FA521F">
            <w:pPr>
              <w:jc w:val="center"/>
              <w:rPr>
                <w:sz w:val="18"/>
              </w:rPr>
            </w:pPr>
            <w:bookmarkStart w:id="9232" w:name="N38_51_5"/>
            <w:r>
              <w:rPr>
                <w:sz w:val="18"/>
              </w:rPr>
              <w:t>Fair value of</w:t>
            </w:r>
            <w:bookmarkStart w:id="9233" w:name="N38_51_6"/>
            <w:bookmarkEnd w:id="9232"/>
            <w:bookmarkEnd w:id="9233"/>
          </w:p>
        </w:tc>
        <w:tc>
          <w:tcPr>
            <w:tcW w:w="1039" w:type="dxa"/>
            <w:shd w:val="clear" w:color="auto" w:fill="auto"/>
            <w:vAlign w:val="bottom"/>
          </w:tcPr>
          <w:p w14:paraId="35133AE6" w14:textId="28793E05" w:rsidR="00FA521F" w:rsidRPr="00FA521F" w:rsidRDefault="00FA521F" w:rsidP="00FA521F">
            <w:pPr>
              <w:jc w:val="center"/>
              <w:rPr>
                <w:sz w:val="18"/>
              </w:rPr>
            </w:pPr>
            <w:bookmarkStart w:id="9234" w:name="N38_51_7"/>
            <w:r>
              <w:rPr>
                <w:sz w:val="18"/>
              </w:rPr>
              <w:t>Maximum</w:t>
            </w:r>
            <w:bookmarkEnd w:id="9234"/>
          </w:p>
        </w:tc>
      </w:tr>
      <w:tr w:rsidR="00FA521F" w:rsidRPr="00FA521F" w14:paraId="5A00D6EC" w14:textId="77777777" w:rsidTr="00FA521F">
        <w:tblPrEx>
          <w:tblCellMar>
            <w:top w:w="0" w:type="dxa"/>
            <w:bottom w:w="0" w:type="dxa"/>
          </w:tblCellMar>
        </w:tblPrEx>
        <w:tc>
          <w:tcPr>
            <w:tcW w:w="2176" w:type="dxa"/>
            <w:shd w:val="clear" w:color="auto" w:fill="auto"/>
            <w:vAlign w:val="bottom"/>
          </w:tcPr>
          <w:p w14:paraId="261481AA" w14:textId="77777777" w:rsidR="00FA521F" w:rsidRPr="00FA521F" w:rsidRDefault="00FA521F" w:rsidP="00FA521F">
            <w:pPr>
              <w:jc w:val="center"/>
              <w:rPr>
                <w:sz w:val="18"/>
              </w:rPr>
            </w:pPr>
            <w:bookmarkStart w:id="9235" w:name="N38_52_0"/>
            <w:bookmarkEnd w:id="9235"/>
          </w:p>
        </w:tc>
        <w:tc>
          <w:tcPr>
            <w:tcW w:w="1356" w:type="dxa"/>
            <w:shd w:val="clear" w:color="auto" w:fill="auto"/>
            <w:vAlign w:val="bottom"/>
          </w:tcPr>
          <w:p w14:paraId="7BBF2DF9" w14:textId="4E4D0BB9" w:rsidR="00FA521F" w:rsidRPr="00FA521F" w:rsidRDefault="00FA521F" w:rsidP="00FA521F">
            <w:pPr>
              <w:jc w:val="center"/>
              <w:rPr>
                <w:sz w:val="18"/>
              </w:rPr>
            </w:pPr>
            <w:bookmarkStart w:id="9236" w:name="N38_52_1"/>
            <w:r>
              <w:rPr>
                <w:sz w:val="18"/>
              </w:rPr>
              <w:t>(derecognised)</w:t>
            </w:r>
            <w:bookmarkEnd w:id="9236"/>
          </w:p>
        </w:tc>
        <w:tc>
          <w:tcPr>
            <w:tcW w:w="3087" w:type="dxa"/>
            <w:gridSpan w:val="3"/>
            <w:shd w:val="clear" w:color="auto" w:fill="auto"/>
            <w:vAlign w:val="center"/>
          </w:tcPr>
          <w:p w14:paraId="658F9F6F" w14:textId="52EE1F65" w:rsidR="00FA521F" w:rsidRPr="00FA521F" w:rsidRDefault="00FA521F" w:rsidP="00FA521F">
            <w:pPr>
              <w:jc w:val="center"/>
              <w:rPr>
                <w:sz w:val="18"/>
              </w:rPr>
            </w:pPr>
            <w:bookmarkStart w:id="9237" w:name="N38_52_2"/>
            <w:r>
              <w:rPr>
                <w:sz w:val="18"/>
              </w:rPr>
              <w:t>involvement in statement of</w:t>
            </w:r>
            <w:bookmarkStart w:id="9238" w:name="N38_52_3"/>
            <w:bookmarkStart w:id="9239" w:name="N38_52_4"/>
            <w:bookmarkEnd w:id="9237"/>
            <w:bookmarkEnd w:id="9238"/>
            <w:bookmarkEnd w:id="9239"/>
          </w:p>
        </w:tc>
        <w:tc>
          <w:tcPr>
            <w:tcW w:w="1948" w:type="dxa"/>
            <w:gridSpan w:val="2"/>
            <w:shd w:val="clear" w:color="auto" w:fill="auto"/>
            <w:vAlign w:val="center"/>
          </w:tcPr>
          <w:p w14:paraId="41A1E304" w14:textId="11A815D6" w:rsidR="00FA521F" w:rsidRPr="00FA521F" w:rsidRDefault="00FA521F" w:rsidP="00FA521F">
            <w:pPr>
              <w:jc w:val="center"/>
              <w:rPr>
                <w:sz w:val="18"/>
              </w:rPr>
            </w:pPr>
            <w:bookmarkStart w:id="9240" w:name="N38_52_5"/>
            <w:r>
              <w:rPr>
                <w:sz w:val="18"/>
              </w:rPr>
              <w:t>continuing</w:t>
            </w:r>
            <w:bookmarkStart w:id="9241" w:name="N38_52_6"/>
            <w:bookmarkEnd w:id="9240"/>
            <w:bookmarkEnd w:id="9241"/>
          </w:p>
        </w:tc>
        <w:tc>
          <w:tcPr>
            <w:tcW w:w="1039" w:type="dxa"/>
            <w:shd w:val="clear" w:color="auto" w:fill="auto"/>
            <w:vAlign w:val="bottom"/>
          </w:tcPr>
          <w:p w14:paraId="7A8EF959" w14:textId="2896C406" w:rsidR="00FA521F" w:rsidRPr="00FA521F" w:rsidRDefault="00FA521F" w:rsidP="00FA521F">
            <w:pPr>
              <w:jc w:val="center"/>
              <w:rPr>
                <w:sz w:val="18"/>
              </w:rPr>
            </w:pPr>
            <w:bookmarkStart w:id="9242" w:name="N38_52_7"/>
            <w:r>
              <w:rPr>
                <w:sz w:val="18"/>
              </w:rPr>
              <w:t>exposure</w:t>
            </w:r>
            <w:bookmarkEnd w:id="9242"/>
          </w:p>
        </w:tc>
      </w:tr>
      <w:tr w:rsidR="00FA521F" w:rsidRPr="00FA521F" w14:paraId="5C522D24" w14:textId="77777777" w:rsidTr="00FA521F">
        <w:tblPrEx>
          <w:tblCellMar>
            <w:top w:w="0" w:type="dxa"/>
            <w:bottom w:w="0" w:type="dxa"/>
          </w:tblCellMar>
        </w:tblPrEx>
        <w:tc>
          <w:tcPr>
            <w:tcW w:w="2176" w:type="dxa"/>
            <w:shd w:val="clear" w:color="auto" w:fill="auto"/>
            <w:vAlign w:val="bottom"/>
          </w:tcPr>
          <w:p w14:paraId="6D4204DB" w14:textId="77777777" w:rsidR="00FA521F" w:rsidRPr="00FA521F" w:rsidRDefault="00FA521F" w:rsidP="00FA521F">
            <w:pPr>
              <w:jc w:val="center"/>
              <w:rPr>
                <w:sz w:val="18"/>
              </w:rPr>
            </w:pPr>
            <w:bookmarkStart w:id="9243" w:name="N38_53_0"/>
            <w:bookmarkEnd w:id="9243"/>
          </w:p>
        </w:tc>
        <w:tc>
          <w:tcPr>
            <w:tcW w:w="1356" w:type="dxa"/>
            <w:shd w:val="clear" w:color="auto" w:fill="auto"/>
            <w:vAlign w:val="bottom"/>
          </w:tcPr>
          <w:p w14:paraId="18C13FB2" w14:textId="3AEAD693" w:rsidR="00FA521F" w:rsidRPr="00FA521F" w:rsidRDefault="00FA521F" w:rsidP="00FA521F">
            <w:pPr>
              <w:jc w:val="center"/>
              <w:rPr>
                <w:sz w:val="18"/>
              </w:rPr>
            </w:pPr>
            <w:bookmarkStart w:id="9244" w:name="N38_53_1"/>
            <w:r w:rsidRPr="00FA521F">
              <w:rPr>
                <w:sz w:val="18"/>
                <w:u w:val="single"/>
              </w:rPr>
              <w:t>assets</w:t>
            </w:r>
            <w:bookmarkEnd w:id="9244"/>
          </w:p>
        </w:tc>
        <w:tc>
          <w:tcPr>
            <w:tcW w:w="3087" w:type="dxa"/>
            <w:gridSpan w:val="3"/>
            <w:shd w:val="clear" w:color="auto" w:fill="auto"/>
            <w:vAlign w:val="center"/>
          </w:tcPr>
          <w:p w14:paraId="459463C4" w14:textId="335B9772" w:rsidR="00FA521F" w:rsidRPr="00FA521F" w:rsidRDefault="00FA521F" w:rsidP="00FA521F">
            <w:pPr>
              <w:jc w:val="center"/>
              <w:rPr>
                <w:sz w:val="18"/>
              </w:rPr>
            </w:pPr>
            <w:bookmarkStart w:id="9245" w:name="N38_53_2"/>
            <w:r w:rsidRPr="00FA521F">
              <w:rPr>
                <w:sz w:val="18"/>
                <w:u w:val="single"/>
              </w:rPr>
              <w:t xml:space="preserve"> financial position</w:t>
            </w:r>
            <w:bookmarkStart w:id="9246" w:name="N38_53_3"/>
            <w:bookmarkStart w:id="9247" w:name="N38_53_4"/>
            <w:bookmarkEnd w:id="9245"/>
            <w:bookmarkEnd w:id="9246"/>
            <w:bookmarkEnd w:id="9247"/>
          </w:p>
        </w:tc>
        <w:tc>
          <w:tcPr>
            <w:tcW w:w="1948" w:type="dxa"/>
            <w:gridSpan w:val="2"/>
            <w:shd w:val="clear" w:color="auto" w:fill="auto"/>
            <w:vAlign w:val="center"/>
          </w:tcPr>
          <w:p w14:paraId="49F821B8" w14:textId="33E27FE5" w:rsidR="00FA521F" w:rsidRPr="00FA521F" w:rsidRDefault="00FA521F" w:rsidP="00FA521F">
            <w:pPr>
              <w:jc w:val="center"/>
              <w:rPr>
                <w:sz w:val="18"/>
              </w:rPr>
            </w:pPr>
            <w:bookmarkStart w:id="9248" w:name="N38_53_5"/>
            <w:r w:rsidRPr="00FA521F">
              <w:rPr>
                <w:sz w:val="18"/>
                <w:u w:val="single"/>
              </w:rPr>
              <w:t>involvement</w:t>
            </w:r>
            <w:bookmarkStart w:id="9249" w:name="N38_53_6"/>
            <w:bookmarkEnd w:id="9248"/>
            <w:bookmarkEnd w:id="9249"/>
          </w:p>
        </w:tc>
        <w:tc>
          <w:tcPr>
            <w:tcW w:w="1039" w:type="dxa"/>
            <w:shd w:val="clear" w:color="auto" w:fill="auto"/>
            <w:vAlign w:val="bottom"/>
          </w:tcPr>
          <w:p w14:paraId="4F326B7B" w14:textId="575FC802" w:rsidR="00FA521F" w:rsidRPr="00FA521F" w:rsidRDefault="00FA521F" w:rsidP="00FA521F">
            <w:pPr>
              <w:jc w:val="center"/>
              <w:rPr>
                <w:sz w:val="18"/>
              </w:rPr>
            </w:pPr>
            <w:bookmarkStart w:id="9250" w:name="N38_53_7"/>
            <w:r w:rsidRPr="00FA521F">
              <w:rPr>
                <w:sz w:val="18"/>
                <w:u w:val="single"/>
              </w:rPr>
              <w:t>to loss</w:t>
            </w:r>
            <w:bookmarkEnd w:id="9250"/>
          </w:p>
        </w:tc>
      </w:tr>
      <w:tr w:rsidR="00FA521F" w:rsidRPr="00FA521F" w14:paraId="385A18E9" w14:textId="77777777" w:rsidTr="00FA521F">
        <w:tblPrEx>
          <w:tblCellMar>
            <w:top w:w="0" w:type="dxa"/>
            <w:bottom w:w="0" w:type="dxa"/>
          </w:tblCellMar>
        </w:tblPrEx>
        <w:tc>
          <w:tcPr>
            <w:tcW w:w="2176" w:type="dxa"/>
            <w:shd w:val="clear" w:color="auto" w:fill="auto"/>
            <w:vAlign w:val="bottom"/>
          </w:tcPr>
          <w:p w14:paraId="579AA7A7" w14:textId="1088E9D8" w:rsidR="00FA521F" w:rsidRPr="00FA521F" w:rsidRDefault="00FA521F" w:rsidP="00FA521F">
            <w:pPr>
              <w:rPr>
                <w:b/>
                <w:sz w:val="18"/>
              </w:rPr>
            </w:pPr>
            <w:bookmarkStart w:id="9251" w:name="N38_54_0"/>
            <w:r w:rsidRPr="00FA521F">
              <w:rPr>
                <w:b/>
                <w:sz w:val="18"/>
              </w:rPr>
              <w:t>Type of</w:t>
            </w:r>
            <w:bookmarkEnd w:id="9251"/>
          </w:p>
        </w:tc>
        <w:tc>
          <w:tcPr>
            <w:tcW w:w="1356" w:type="dxa"/>
            <w:shd w:val="clear" w:color="auto" w:fill="auto"/>
            <w:vAlign w:val="bottom"/>
          </w:tcPr>
          <w:p w14:paraId="631E88E2" w14:textId="77777777" w:rsidR="00FA521F" w:rsidRPr="00FA521F" w:rsidRDefault="00FA521F" w:rsidP="00FA521F">
            <w:pPr>
              <w:jc w:val="center"/>
              <w:rPr>
                <w:sz w:val="18"/>
              </w:rPr>
            </w:pPr>
            <w:bookmarkStart w:id="9252" w:name="N38_54_1"/>
            <w:bookmarkEnd w:id="9252"/>
          </w:p>
        </w:tc>
        <w:tc>
          <w:tcPr>
            <w:tcW w:w="952" w:type="dxa"/>
            <w:shd w:val="clear" w:color="auto" w:fill="auto"/>
            <w:vAlign w:val="bottom"/>
          </w:tcPr>
          <w:p w14:paraId="2576306D" w14:textId="77777777" w:rsidR="00FA521F" w:rsidRPr="00FA521F" w:rsidRDefault="00FA521F" w:rsidP="00FA521F">
            <w:pPr>
              <w:jc w:val="center"/>
              <w:rPr>
                <w:sz w:val="18"/>
              </w:rPr>
            </w:pPr>
            <w:bookmarkStart w:id="9253" w:name="N38_54_2"/>
            <w:bookmarkEnd w:id="9253"/>
          </w:p>
        </w:tc>
        <w:tc>
          <w:tcPr>
            <w:tcW w:w="1010" w:type="dxa"/>
            <w:shd w:val="clear" w:color="auto" w:fill="auto"/>
            <w:vAlign w:val="bottom"/>
          </w:tcPr>
          <w:p w14:paraId="422C95C5" w14:textId="6F7FB345" w:rsidR="00FA521F" w:rsidRPr="00FA521F" w:rsidRDefault="00FA521F" w:rsidP="00FA521F">
            <w:pPr>
              <w:jc w:val="center"/>
              <w:rPr>
                <w:b/>
                <w:sz w:val="18"/>
              </w:rPr>
            </w:pPr>
            <w:bookmarkStart w:id="9254" w:name="N38_54_3"/>
            <w:r w:rsidRPr="00FA521F">
              <w:rPr>
                <w:b/>
                <w:sz w:val="18"/>
              </w:rPr>
              <w:t>[Financial</w:t>
            </w:r>
            <w:bookmarkEnd w:id="9254"/>
          </w:p>
        </w:tc>
        <w:tc>
          <w:tcPr>
            <w:tcW w:w="1125" w:type="dxa"/>
            <w:shd w:val="clear" w:color="auto" w:fill="auto"/>
            <w:vAlign w:val="bottom"/>
          </w:tcPr>
          <w:p w14:paraId="437A8E0B" w14:textId="110D59ED" w:rsidR="00FA521F" w:rsidRPr="00FA521F" w:rsidRDefault="00FA521F" w:rsidP="00FA521F">
            <w:pPr>
              <w:jc w:val="center"/>
              <w:rPr>
                <w:b/>
                <w:sz w:val="18"/>
              </w:rPr>
            </w:pPr>
            <w:bookmarkStart w:id="9255" w:name="N38_54_4"/>
            <w:r w:rsidRPr="00FA521F">
              <w:rPr>
                <w:b/>
                <w:sz w:val="18"/>
              </w:rPr>
              <w:t>[Financial</w:t>
            </w:r>
            <w:bookmarkEnd w:id="9255"/>
          </w:p>
        </w:tc>
        <w:tc>
          <w:tcPr>
            <w:tcW w:w="938" w:type="dxa"/>
            <w:shd w:val="clear" w:color="auto" w:fill="auto"/>
            <w:vAlign w:val="bottom"/>
          </w:tcPr>
          <w:p w14:paraId="4FA80FEA" w14:textId="77777777" w:rsidR="00FA521F" w:rsidRPr="00FA521F" w:rsidRDefault="00FA521F" w:rsidP="00FA521F">
            <w:pPr>
              <w:jc w:val="center"/>
              <w:rPr>
                <w:sz w:val="18"/>
              </w:rPr>
            </w:pPr>
            <w:bookmarkStart w:id="9256" w:name="N38_54_5"/>
            <w:bookmarkEnd w:id="9256"/>
          </w:p>
        </w:tc>
        <w:tc>
          <w:tcPr>
            <w:tcW w:w="1010" w:type="dxa"/>
            <w:shd w:val="clear" w:color="auto" w:fill="auto"/>
            <w:vAlign w:val="bottom"/>
          </w:tcPr>
          <w:p w14:paraId="7D776EA1" w14:textId="77777777" w:rsidR="00FA521F" w:rsidRPr="00FA521F" w:rsidRDefault="00FA521F" w:rsidP="00FA521F">
            <w:pPr>
              <w:jc w:val="center"/>
              <w:rPr>
                <w:sz w:val="18"/>
              </w:rPr>
            </w:pPr>
            <w:bookmarkStart w:id="9257" w:name="N38_54_6"/>
            <w:bookmarkEnd w:id="9257"/>
          </w:p>
        </w:tc>
        <w:tc>
          <w:tcPr>
            <w:tcW w:w="1039" w:type="dxa"/>
            <w:shd w:val="clear" w:color="auto" w:fill="auto"/>
            <w:vAlign w:val="bottom"/>
          </w:tcPr>
          <w:p w14:paraId="69DC0288" w14:textId="77777777" w:rsidR="00FA521F" w:rsidRPr="00FA521F" w:rsidRDefault="00FA521F" w:rsidP="00FA521F">
            <w:pPr>
              <w:jc w:val="center"/>
              <w:rPr>
                <w:sz w:val="18"/>
              </w:rPr>
            </w:pPr>
            <w:bookmarkStart w:id="9258" w:name="N38_54_7"/>
            <w:bookmarkEnd w:id="9258"/>
          </w:p>
        </w:tc>
      </w:tr>
      <w:tr w:rsidR="00FA521F" w:rsidRPr="00FA521F" w14:paraId="43626EE3" w14:textId="77777777" w:rsidTr="00FA521F">
        <w:tblPrEx>
          <w:tblCellMar>
            <w:top w:w="0" w:type="dxa"/>
            <w:bottom w:w="0" w:type="dxa"/>
          </w:tblCellMar>
        </w:tblPrEx>
        <w:tc>
          <w:tcPr>
            <w:tcW w:w="2176" w:type="dxa"/>
            <w:shd w:val="clear" w:color="auto" w:fill="auto"/>
            <w:vAlign w:val="bottom"/>
          </w:tcPr>
          <w:p w14:paraId="737A85FF" w14:textId="483F9650" w:rsidR="00FA521F" w:rsidRPr="00FA521F" w:rsidRDefault="00FA521F" w:rsidP="00FA521F">
            <w:pPr>
              <w:rPr>
                <w:b/>
                <w:sz w:val="18"/>
              </w:rPr>
            </w:pPr>
            <w:bookmarkStart w:id="9259" w:name="N38_55_0"/>
            <w:r w:rsidRPr="00FA521F">
              <w:rPr>
                <w:b/>
                <w:sz w:val="18"/>
              </w:rPr>
              <w:t>continuing</w:t>
            </w:r>
            <w:bookmarkEnd w:id="9259"/>
          </w:p>
        </w:tc>
        <w:tc>
          <w:tcPr>
            <w:tcW w:w="1356" w:type="dxa"/>
            <w:shd w:val="clear" w:color="auto" w:fill="auto"/>
            <w:vAlign w:val="bottom"/>
          </w:tcPr>
          <w:p w14:paraId="3E73824B" w14:textId="77777777" w:rsidR="00FA521F" w:rsidRPr="00FA521F" w:rsidRDefault="00FA521F" w:rsidP="00FA521F">
            <w:pPr>
              <w:jc w:val="center"/>
              <w:rPr>
                <w:sz w:val="18"/>
              </w:rPr>
            </w:pPr>
            <w:bookmarkStart w:id="9260" w:name="N38_55_1"/>
            <w:bookmarkEnd w:id="9260"/>
          </w:p>
        </w:tc>
        <w:tc>
          <w:tcPr>
            <w:tcW w:w="952" w:type="dxa"/>
            <w:shd w:val="clear" w:color="auto" w:fill="auto"/>
            <w:vAlign w:val="bottom"/>
          </w:tcPr>
          <w:p w14:paraId="705A5E6B" w14:textId="4A766443" w:rsidR="00FA521F" w:rsidRPr="00FA521F" w:rsidRDefault="00FA521F" w:rsidP="00FA521F">
            <w:pPr>
              <w:jc w:val="center"/>
              <w:rPr>
                <w:b/>
                <w:sz w:val="18"/>
              </w:rPr>
            </w:pPr>
            <w:bookmarkStart w:id="9261" w:name="N38_55_2"/>
            <w:r w:rsidRPr="00FA521F">
              <w:rPr>
                <w:b/>
                <w:sz w:val="18"/>
              </w:rPr>
              <w:t>[Held for</w:t>
            </w:r>
            <w:bookmarkEnd w:id="9261"/>
          </w:p>
        </w:tc>
        <w:tc>
          <w:tcPr>
            <w:tcW w:w="1010" w:type="dxa"/>
            <w:shd w:val="clear" w:color="auto" w:fill="auto"/>
            <w:vAlign w:val="bottom"/>
          </w:tcPr>
          <w:p w14:paraId="55E533A5" w14:textId="3AF13914" w:rsidR="00FA521F" w:rsidRPr="00FA521F" w:rsidRDefault="00FA521F" w:rsidP="00FA521F">
            <w:pPr>
              <w:jc w:val="center"/>
              <w:rPr>
                <w:b/>
                <w:sz w:val="18"/>
              </w:rPr>
            </w:pPr>
            <w:bookmarkStart w:id="9262" w:name="N38_55_3"/>
            <w:r w:rsidRPr="00FA521F">
              <w:rPr>
                <w:b/>
                <w:sz w:val="18"/>
              </w:rPr>
              <w:t>assets at</w:t>
            </w:r>
            <w:bookmarkEnd w:id="9262"/>
          </w:p>
        </w:tc>
        <w:tc>
          <w:tcPr>
            <w:tcW w:w="1125" w:type="dxa"/>
            <w:shd w:val="clear" w:color="auto" w:fill="auto"/>
            <w:vAlign w:val="bottom"/>
          </w:tcPr>
          <w:p w14:paraId="54FB15AF" w14:textId="53278CD4" w:rsidR="00FA521F" w:rsidRPr="00FA521F" w:rsidRDefault="00FA521F" w:rsidP="00FA521F">
            <w:pPr>
              <w:jc w:val="center"/>
              <w:rPr>
                <w:b/>
                <w:sz w:val="18"/>
              </w:rPr>
            </w:pPr>
            <w:bookmarkStart w:id="9263" w:name="N38_55_4"/>
            <w:r w:rsidRPr="00FA521F">
              <w:rPr>
                <w:b/>
                <w:sz w:val="18"/>
              </w:rPr>
              <w:t>liabilities at</w:t>
            </w:r>
            <w:bookmarkEnd w:id="9263"/>
          </w:p>
        </w:tc>
        <w:tc>
          <w:tcPr>
            <w:tcW w:w="938" w:type="dxa"/>
            <w:shd w:val="clear" w:color="auto" w:fill="auto"/>
            <w:vAlign w:val="bottom"/>
          </w:tcPr>
          <w:p w14:paraId="3F7BC51F" w14:textId="77777777" w:rsidR="00FA521F" w:rsidRPr="00FA521F" w:rsidRDefault="00FA521F" w:rsidP="00FA521F">
            <w:pPr>
              <w:jc w:val="center"/>
              <w:rPr>
                <w:sz w:val="18"/>
              </w:rPr>
            </w:pPr>
            <w:bookmarkStart w:id="9264" w:name="N38_55_5"/>
            <w:bookmarkEnd w:id="9264"/>
          </w:p>
        </w:tc>
        <w:tc>
          <w:tcPr>
            <w:tcW w:w="1010" w:type="dxa"/>
            <w:shd w:val="clear" w:color="auto" w:fill="auto"/>
            <w:vAlign w:val="bottom"/>
          </w:tcPr>
          <w:p w14:paraId="0A461B58" w14:textId="77777777" w:rsidR="00FA521F" w:rsidRPr="00FA521F" w:rsidRDefault="00FA521F" w:rsidP="00FA521F">
            <w:pPr>
              <w:jc w:val="center"/>
              <w:rPr>
                <w:sz w:val="18"/>
              </w:rPr>
            </w:pPr>
            <w:bookmarkStart w:id="9265" w:name="N38_55_6"/>
            <w:bookmarkEnd w:id="9265"/>
          </w:p>
        </w:tc>
        <w:tc>
          <w:tcPr>
            <w:tcW w:w="1039" w:type="dxa"/>
            <w:shd w:val="clear" w:color="auto" w:fill="auto"/>
            <w:vAlign w:val="bottom"/>
          </w:tcPr>
          <w:p w14:paraId="3E93B3B8" w14:textId="77777777" w:rsidR="00FA521F" w:rsidRPr="00FA521F" w:rsidRDefault="00FA521F" w:rsidP="00FA521F">
            <w:pPr>
              <w:jc w:val="center"/>
              <w:rPr>
                <w:sz w:val="18"/>
              </w:rPr>
            </w:pPr>
            <w:bookmarkStart w:id="9266" w:name="N38_55_7"/>
            <w:bookmarkEnd w:id="9266"/>
          </w:p>
        </w:tc>
      </w:tr>
      <w:tr w:rsidR="00FA521F" w:rsidRPr="00FA521F" w14:paraId="4924B6FC" w14:textId="77777777" w:rsidTr="00FA521F">
        <w:tblPrEx>
          <w:tblCellMar>
            <w:top w:w="0" w:type="dxa"/>
            <w:bottom w:w="0" w:type="dxa"/>
          </w:tblCellMar>
        </w:tblPrEx>
        <w:tc>
          <w:tcPr>
            <w:tcW w:w="2176" w:type="dxa"/>
            <w:shd w:val="clear" w:color="auto" w:fill="auto"/>
            <w:vAlign w:val="bottom"/>
          </w:tcPr>
          <w:p w14:paraId="3244DA86" w14:textId="2F5295AE" w:rsidR="00FA521F" w:rsidRPr="00FA521F" w:rsidRDefault="00FA521F" w:rsidP="00FA521F">
            <w:pPr>
              <w:rPr>
                <w:b/>
                <w:sz w:val="18"/>
              </w:rPr>
            </w:pPr>
            <w:bookmarkStart w:id="9267" w:name="N38_56_0"/>
            <w:r w:rsidRPr="00FA521F">
              <w:rPr>
                <w:b/>
                <w:sz w:val="18"/>
              </w:rPr>
              <w:t>involvement</w:t>
            </w:r>
            <w:bookmarkEnd w:id="9267"/>
          </w:p>
        </w:tc>
        <w:tc>
          <w:tcPr>
            <w:tcW w:w="1356" w:type="dxa"/>
            <w:shd w:val="clear" w:color="auto" w:fill="auto"/>
            <w:vAlign w:val="bottom"/>
          </w:tcPr>
          <w:p w14:paraId="16801B47" w14:textId="77777777" w:rsidR="00FA521F" w:rsidRPr="00FA521F" w:rsidRDefault="00FA521F" w:rsidP="00FA521F">
            <w:pPr>
              <w:jc w:val="center"/>
              <w:rPr>
                <w:sz w:val="18"/>
              </w:rPr>
            </w:pPr>
            <w:bookmarkStart w:id="9268" w:name="N38_56_1"/>
            <w:bookmarkEnd w:id="9268"/>
          </w:p>
        </w:tc>
        <w:tc>
          <w:tcPr>
            <w:tcW w:w="952" w:type="dxa"/>
            <w:shd w:val="clear" w:color="auto" w:fill="auto"/>
            <w:vAlign w:val="bottom"/>
          </w:tcPr>
          <w:p w14:paraId="4BA3290A" w14:textId="0E4506EF" w:rsidR="00FA521F" w:rsidRPr="00FA521F" w:rsidRDefault="00FA521F" w:rsidP="00FA521F">
            <w:pPr>
              <w:jc w:val="center"/>
              <w:rPr>
                <w:b/>
                <w:sz w:val="18"/>
              </w:rPr>
            </w:pPr>
            <w:bookmarkStart w:id="9269" w:name="N38_56_2"/>
            <w:r w:rsidRPr="00FA521F">
              <w:rPr>
                <w:b/>
                <w:sz w:val="18"/>
                <w:u w:val="single"/>
              </w:rPr>
              <w:t>trading]</w:t>
            </w:r>
            <w:bookmarkEnd w:id="9269"/>
          </w:p>
        </w:tc>
        <w:tc>
          <w:tcPr>
            <w:tcW w:w="1010" w:type="dxa"/>
            <w:shd w:val="clear" w:color="auto" w:fill="auto"/>
            <w:vAlign w:val="bottom"/>
          </w:tcPr>
          <w:p w14:paraId="4D6A51F4" w14:textId="0927C6AF" w:rsidR="00FA521F" w:rsidRPr="00FA521F" w:rsidRDefault="00FA521F" w:rsidP="00FA521F">
            <w:pPr>
              <w:jc w:val="center"/>
              <w:rPr>
                <w:b/>
                <w:sz w:val="18"/>
              </w:rPr>
            </w:pPr>
            <w:bookmarkStart w:id="9270" w:name="N38_56_3"/>
            <w:r w:rsidRPr="00FA521F">
              <w:rPr>
                <w:b/>
                <w:sz w:val="18"/>
                <w:u w:val="single"/>
              </w:rPr>
              <w:t>FVTOCI]</w:t>
            </w:r>
            <w:bookmarkEnd w:id="9270"/>
          </w:p>
        </w:tc>
        <w:tc>
          <w:tcPr>
            <w:tcW w:w="1125" w:type="dxa"/>
            <w:shd w:val="clear" w:color="auto" w:fill="auto"/>
            <w:vAlign w:val="bottom"/>
          </w:tcPr>
          <w:p w14:paraId="02D6D802" w14:textId="55FDE278" w:rsidR="00FA521F" w:rsidRPr="00FA521F" w:rsidRDefault="00FA521F" w:rsidP="00FA521F">
            <w:pPr>
              <w:jc w:val="center"/>
              <w:rPr>
                <w:b/>
                <w:sz w:val="18"/>
              </w:rPr>
            </w:pPr>
            <w:bookmarkStart w:id="9271" w:name="N38_56_4"/>
            <w:r w:rsidRPr="00FA521F">
              <w:rPr>
                <w:b/>
                <w:sz w:val="18"/>
                <w:u w:val="single"/>
              </w:rPr>
              <w:t>FVTPL]</w:t>
            </w:r>
            <w:bookmarkEnd w:id="9271"/>
          </w:p>
        </w:tc>
        <w:tc>
          <w:tcPr>
            <w:tcW w:w="938" w:type="dxa"/>
            <w:shd w:val="clear" w:color="auto" w:fill="auto"/>
            <w:vAlign w:val="bottom"/>
          </w:tcPr>
          <w:p w14:paraId="07297A74" w14:textId="07E5E698" w:rsidR="00FA521F" w:rsidRPr="00FA521F" w:rsidRDefault="00FA521F" w:rsidP="00FA521F">
            <w:pPr>
              <w:jc w:val="center"/>
              <w:rPr>
                <w:b/>
                <w:sz w:val="18"/>
              </w:rPr>
            </w:pPr>
            <w:bookmarkStart w:id="9272" w:name="N38_56_5"/>
            <w:r w:rsidRPr="00FA521F">
              <w:rPr>
                <w:b/>
                <w:sz w:val="18"/>
                <w:u w:val="single"/>
              </w:rPr>
              <w:t>Assets</w:t>
            </w:r>
            <w:bookmarkEnd w:id="9272"/>
          </w:p>
        </w:tc>
        <w:tc>
          <w:tcPr>
            <w:tcW w:w="1010" w:type="dxa"/>
            <w:shd w:val="clear" w:color="auto" w:fill="auto"/>
            <w:vAlign w:val="bottom"/>
          </w:tcPr>
          <w:p w14:paraId="5D4B70AF" w14:textId="19CC1642" w:rsidR="00FA521F" w:rsidRPr="00FA521F" w:rsidRDefault="00FA521F" w:rsidP="00FA521F">
            <w:pPr>
              <w:jc w:val="center"/>
              <w:rPr>
                <w:b/>
                <w:sz w:val="18"/>
              </w:rPr>
            </w:pPr>
            <w:bookmarkStart w:id="9273" w:name="N38_56_6"/>
            <w:r w:rsidRPr="00FA521F">
              <w:rPr>
                <w:b/>
                <w:sz w:val="18"/>
                <w:u w:val="single"/>
              </w:rPr>
              <w:t>Liabilities</w:t>
            </w:r>
            <w:bookmarkEnd w:id="9273"/>
          </w:p>
        </w:tc>
        <w:tc>
          <w:tcPr>
            <w:tcW w:w="1039" w:type="dxa"/>
            <w:shd w:val="clear" w:color="auto" w:fill="auto"/>
            <w:vAlign w:val="bottom"/>
          </w:tcPr>
          <w:p w14:paraId="322ED16B" w14:textId="77777777" w:rsidR="00FA521F" w:rsidRPr="00FA521F" w:rsidRDefault="00FA521F" w:rsidP="00FA521F">
            <w:pPr>
              <w:jc w:val="center"/>
              <w:rPr>
                <w:sz w:val="18"/>
              </w:rPr>
            </w:pPr>
            <w:bookmarkStart w:id="9274" w:name="N38_56_7"/>
            <w:bookmarkEnd w:id="9274"/>
          </w:p>
        </w:tc>
      </w:tr>
      <w:tr w:rsidR="00FA521F" w:rsidRPr="00FA521F" w14:paraId="3E5091E3" w14:textId="77777777" w:rsidTr="00FA521F">
        <w:tblPrEx>
          <w:tblCellMar>
            <w:top w:w="0" w:type="dxa"/>
            <w:bottom w:w="0" w:type="dxa"/>
          </w:tblCellMar>
        </w:tblPrEx>
        <w:tc>
          <w:tcPr>
            <w:tcW w:w="2176" w:type="dxa"/>
            <w:shd w:val="clear" w:color="auto" w:fill="auto"/>
            <w:vAlign w:val="bottom"/>
          </w:tcPr>
          <w:p w14:paraId="208CB578" w14:textId="77777777" w:rsidR="00FA521F" w:rsidRPr="00FA521F" w:rsidRDefault="00FA521F" w:rsidP="00FA521F">
            <w:pPr>
              <w:jc w:val="center"/>
              <w:rPr>
                <w:sz w:val="18"/>
              </w:rPr>
            </w:pPr>
            <w:bookmarkStart w:id="9275" w:name="N38_57_0"/>
            <w:bookmarkEnd w:id="9275"/>
          </w:p>
        </w:tc>
        <w:tc>
          <w:tcPr>
            <w:tcW w:w="1356" w:type="dxa"/>
            <w:shd w:val="clear" w:color="auto" w:fill="auto"/>
            <w:vAlign w:val="bottom"/>
          </w:tcPr>
          <w:p w14:paraId="511A80DA" w14:textId="457EAEEE" w:rsidR="00FA521F" w:rsidRPr="00FA521F" w:rsidRDefault="00FA521F" w:rsidP="00FA521F">
            <w:pPr>
              <w:jc w:val="center"/>
              <w:rPr>
                <w:sz w:val="18"/>
              </w:rPr>
            </w:pPr>
            <w:bookmarkStart w:id="9276" w:name="N38_57_1"/>
            <w:r>
              <w:rPr>
                <w:sz w:val="18"/>
              </w:rPr>
              <w:t>HK$'000</w:t>
            </w:r>
            <w:bookmarkEnd w:id="9276"/>
          </w:p>
        </w:tc>
        <w:tc>
          <w:tcPr>
            <w:tcW w:w="952" w:type="dxa"/>
            <w:shd w:val="clear" w:color="auto" w:fill="auto"/>
            <w:vAlign w:val="bottom"/>
          </w:tcPr>
          <w:p w14:paraId="00CE173F" w14:textId="2809A8D8" w:rsidR="00FA521F" w:rsidRPr="00FA521F" w:rsidRDefault="00FA521F" w:rsidP="00FA521F">
            <w:pPr>
              <w:jc w:val="center"/>
              <w:rPr>
                <w:sz w:val="18"/>
              </w:rPr>
            </w:pPr>
            <w:bookmarkStart w:id="9277" w:name="N38_57_2"/>
            <w:r>
              <w:rPr>
                <w:sz w:val="18"/>
              </w:rPr>
              <w:t>HK$'000</w:t>
            </w:r>
            <w:bookmarkEnd w:id="9277"/>
          </w:p>
        </w:tc>
        <w:tc>
          <w:tcPr>
            <w:tcW w:w="1010" w:type="dxa"/>
            <w:shd w:val="clear" w:color="auto" w:fill="auto"/>
            <w:vAlign w:val="bottom"/>
          </w:tcPr>
          <w:p w14:paraId="7D5E7C83" w14:textId="159F2BC8" w:rsidR="00FA521F" w:rsidRPr="00FA521F" w:rsidRDefault="00FA521F" w:rsidP="00FA521F">
            <w:pPr>
              <w:jc w:val="center"/>
              <w:rPr>
                <w:sz w:val="18"/>
              </w:rPr>
            </w:pPr>
            <w:bookmarkStart w:id="9278" w:name="N38_57_3"/>
            <w:r>
              <w:rPr>
                <w:sz w:val="18"/>
              </w:rPr>
              <w:t>HK$'000</w:t>
            </w:r>
            <w:bookmarkEnd w:id="9278"/>
          </w:p>
        </w:tc>
        <w:tc>
          <w:tcPr>
            <w:tcW w:w="1125" w:type="dxa"/>
            <w:shd w:val="clear" w:color="auto" w:fill="auto"/>
            <w:vAlign w:val="bottom"/>
          </w:tcPr>
          <w:p w14:paraId="2CDBA960" w14:textId="165F4BCF" w:rsidR="00FA521F" w:rsidRPr="00FA521F" w:rsidRDefault="00FA521F" w:rsidP="00FA521F">
            <w:pPr>
              <w:jc w:val="center"/>
              <w:rPr>
                <w:sz w:val="18"/>
              </w:rPr>
            </w:pPr>
            <w:bookmarkStart w:id="9279" w:name="N38_57_4"/>
            <w:r>
              <w:rPr>
                <w:sz w:val="18"/>
              </w:rPr>
              <w:t>HK$'000</w:t>
            </w:r>
            <w:bookmarkEnd w:id="9279"/>
          </w:p>
        </w:tc>
        <w:tc>
          <w:tcPr>
            <w:tcW w:w="938" w:type="dxa"/>
            <w:shd w:val="clear" w:color="auto" w:fill="auto"/>
            <w:vAlign w:val="bottom"/>
          </w:tcPr>
          <w:p w14:paraId="01FD8997" w14:textId="60EC07DC" w:rsidR="00FA521F" w:rsidRPr="00FA521F" w:rsidRDefault="00FA521F" w:rsidP="00FA521F">
            <w:pPr>
              <w:jc w:val="center"/>
              <w:rPr>
                <w:sz w:val="18"/>
              </w:rPr>
            </w:pPr>
            <w:bookmarkStart w:id="9280" w:name="N38_57_5"/>
            <w:r>
              <w:rPr>
                <w:sz w:val="18"/>
              </w:rPr>
              <w:t>HK$'000</w:t>
            </w:r>
            <w:bookmarkEnd w:id="9280"/>
          </w:p>
        </w:tc>
        <w:tc>
          <w:tcPr>
            <w:tcW w:w="1010" w:type="dxa"/>
            <w:shd w:val="clear" w:color="auto" w:fill="auto"/>
            <w:vAlign w:val="bottom"/>
          </w:tcPr>
          <w:p w14:paraId="769424CB" w14:textId="59F65D95" w:rsidR="00FA521F" w:rsidRPr="00FA521F" w:rsidRDefault="00FA521F" w:rsidP="00FA521F">
            <w:pPr>
              <w:jc w:val="center"/>
              <w:rPr>
                <w:sz w:val="18"/>
              </w:rPr>
            </w:pPr>
            <w:bookmarkStart w:id="9281" w:name="N38_57_6"/>
            <w:r>
              <w:rPr>
                <w:sz w:val="18"/>
              </w:rPr>
              <w:t>HK$'000</w:t>
            </w:r>
            <w:bookmarkEnd w:id="9281"/>
          </w:p>
        </w:tc>
        <w:tc>
          <w:tcPr>
            <w:tcW w:w="1039" w:type="dxa"/>
            <w:shd w:val="clear" w:color="auto" w:fill="auto"/>
            <w:vAlign w:val="bottom"/>
          </w:tcPr>
          <w:p w14:paraId="2C546FC5" w14:textId="5B711516" w:rsidR="00FA521F" w:rsidRPr="00FA521F" w:rsidRDefault="00FA521F" w:rsidP="00FA521F">
            <w:pPr>
              <w:jc w:val="center"/>
              <w:rPr>
                <w:sz w:val="18"/>
              </w:rPr>
            </w:pPr>
            <w:bookmarkStart w:id="9282" w:name="N38_57_7"/>
            <w:r>
              <w:rPr>
                <w:sz w:val="18"/>
              </w:rPr>
              <w:t>HK$'000</w:t>
            </w:r>
            <w:bookmarkEnd w:id="9282"/>
          </w:p>
        </w:tc>
      </w:tr>
      <w:tr w:rsidR="00FA521F" w:rsidRPr="00FA521F" w14:paraId="6537B2B3" w14:textId="77777777" w:rsidTr="00FA521F">
        <w:tblPrEx>
          <w:tblCellMar>
            <w:top w:w="0" w:type="dxa"/>
            <w:bottom w:w="0" w:type="dxa"/>
          </w:tblCellMar>
        </w:tblPrEx>
        <w:tc>
          <w:tcPr>
            <w:tcW w:w="2176" w:type="dxa"/>
            <w:shd w:val="clear" w:color="auto" w:fill="auto"/>
            <w:vAlign w:val="bottom"/>
          </w:tcPr>
          <w:p w14:paraId="33F98995" w14:textId="1C42E5C7" w:rsidR="00FA521F" w:rsidRPr="00FA521F" w:rsidRDefault="00FA521F" w:rsidP="00FA521F">
            <w:pPr>
              <w:rPr>
                <w:sz w:val="18"/>
              </w:rPr>
            </w:pPr>
            <w:bookmarkStart w:id="9283" w:name="N38_58_0"/>
            <w:r>
              <w:rPr>
                <w:sz w:val="18"/>
              </w:rPr>
              <w:t>[Written put options]</w:t>
            </w:r>
            <w:bookmarkEnd w:id="9283"/>
          </w:p>
        </w:tc>
        <w:tc>
          <w:tcPr>
            <w:tcW w:w="1356" w:type="dxa"/>
            <w:shd w:val="clear" w:color="auto" w:fill="auto"/>
            <w:vAlign w:val="bottom"/>
          </w:tcPr>
          <w:p w14:paraId="071FE3FC" w14:textId="4D75D5A3" w:rsidR="00FA521F" w:rsidRPr="00FA521F" w:rsidRDefault="00FA521F" w:rsidP="00FA521F">
            <w:pPr>
              <w:jc w:val="center"/>
              <w:rPr>
                <w:sz w:val="18"/>
              </w:rPr>
            </w:pPr>
            <w:bookmarkStart w:id="9284" w:name="N38_58_1"/>
            <w:r>
              <w:rPr>
                <w:sz w:val="18"/>
              </w:rPr>
              <w:t>[(X)]</w:t>
            </w:r>
            <w:bookmarkEnd w:id="9284"/>
          </w:p>
        </w:tc>
        <w:tc>
          <w:tcPr>
            <w:tcW w:w="952" w:type="dxa"/>
            <w:shd w:val="clear" w:color="auto" w:fill="auto"/>
            <w:vAlign w:val="bottom"/>
          </w:tcPr>
          <w:p w14:paraId="6D79FFA1" w14:textId="3C91BFF5" w:rsidR="00FA521F" w:rsidRPr="00FA521F" w:rsidRDefault="00FA521F" w:rsidP="00FA521F">
            <w:pPr>
              <w:jc w:val="center"/>
              <w:rPr>
                <w:sz w:val="18"/>
              </w:rPr>
            </w:pPr>
            <w:bookmarkStart w:id="9285" w:name="N38_58_2"/>
            <w:r>
              <w:rPr>
                <w:sz w:val="18"/>
              </w:rPr>
              <w:t>-</w:t>
            </w:r>
            <w:bookmarkEnd w:id="9285"/>
          </w:p>
        </w:tc>
        <w:tc>
          <w:tcPr>
            <w:tcW w:w="1010" w:type="dxa"/>
            <w:shd w:val="clear" w:color="auto" w:fill="auto"/>
            <w:vAlign w:val="bottom"/>
          </w:tcPr>
          <w:p w14:paraId="7C50AF75" w14:textId="3E7DE981" w:rsidR="00FA521F" w:rsidRPr="00FA521F" w:rsidRDefault="00FA521F" w:rsidP="00FA521F">
            <w:pPr>
              <w:jc w:val="center"/>
              <w:rPr>
                <w:sz w:val="18"/>
              </w:rPr>
            </w:pPr>
            <w:bookmarkStart w:id="9286" w:name="N38_58_3"/>
            <w:r>
              <w:rPr>
                <w:sz w:val="18"/>
              </w:rPr>
              <w:t>-</w:t>
            </w:r>
            <w:bookmarkEnd w:id="9286"/>
          </w:p>
        </w:tc>
        <w:tc>
          <w:tcPr>
            <w:tcW w:w="1125" w:type="dxa"/>
            <w:shd w:val="clear" w:color="auto" w:fill="auto"/>
            <w:vAlign w:val="bottom"/>
          </w:tcPr>
          <w:p w14:paraId="3E6811F7" w14:textId="7F73C8FC" w:rsidR="00FA521F" w:rsidRPr="00FA521F" w:rsidRDefault="00FA521F" w:rsidP="00FA521F">
            <w:pPr>
              <w:jc w:val="center"/>
              <w:rPr>
                <w:sz w:val="18"/>
              </w:rPr>
            </w:pPr>
            <w:bookmarkStart w:id="9287" w:name="N38_58_4"/>
            <w:r>
              <w:rPr>
                <w:sz w:val="18"/>
              </w:rPr>
              <w:t>[(X)]</w:t>
            </w:r>
            <w:bookmarkEnd w:id="9287"/>
          </w:p>
        </w:tc>
        <w:tc>
          <w:tcPr>
            <w:tcW w:w="938" w:type="dxa"/>
            <w:shd w:val="clear" w:color="auto" w:fill="auto"/>
            <w:vAlign w:val="bottom"/>
          </w:tcPr>
          <w:p w14:paraId="39861150" w14:textId="17F2648F" w:rsidR="00FA521F" w:rsidRPr="00FA521F" w:rsidRDefault="00FA521F" w:rsidP="00FA521F">
            <w:pPr>
              <w:jc w:val="center"/>
              <w:rPr>
                <w:sz w:val="18"/>
              </w:rPr>
            </w:pPr>
            <w:bookmarkStart w:id="9288" w:name="N38_58_5"/>
            <w:r>
              <w:rPr>
                <w:sz w:val="18"/>
              </w:rPr>
              <w:t>-</w:t>
            </w:r>
            <w:bookmarkEnd w:id="9288"/>
          </w:p>
        </w:tc>
        <w:tc>
          <w:tcPr>
            <w:tcW w:w="1010" w:type="dxa"/>
            <w:shd w:val="clear" w:color="auto" w:fill="auto"/>
            <w:vAlign w:val="bottom"/>
          </w:tcPr>
          <w:p w14:paraId="67530912" w14:textId="490882E9" w:rsidR="00FA521F" w:rsidRPr="00FA521F" w:rsidRDefault="00FA521F" w:rsidP="00FA521F">
            <w:pPr>
              <w:jc w:val="center"/>
              <w:rPr>
                <w:sz w:val="18"/>
              </w:rPr>
            </w:pPr>
            <w:bookmarkStart w:id="9289" w:name="N38_58_6"/>
            <w:r>
              <w:rPr>
                <w:sz w:val="18"/>
              </w:rPr>
              <w:t>[(X)]</w:t>
            </w:r>
            <w:bookmarkEnd w:id="9289"/>
          </w:p>
        </w:tc>
        <w:tc>
          <w:tcPr>
            <w:tcW w:w="1039" w:type="dxa"/>
            <w:shd w:val="clear" w:color="auto" w:fill="auto"/>
            <w:vAlign w:val="bottom"/>
          </w:tcPr>
          <w:p w14:paraId="778FDDAA" w14:textId="669310FD" w:rsidR="00FA521F" w:rsidRPr="00FA521F" w:rsidRDefault="00FA521F" w:rsidP="00FA521F">
            <w:pPr>
              <w:jc w:val="center"/>
              <w:rPr>
                <w:sz w:val="18"/>
              </w:rPr>
            </w:pPr>
            <w:bookmarkStart w:id="9290" w:name="N38_58_7"/>
            <w:r>
              <w:rPr>
                <w:sz w:val="18"/>
              </w:rPr>
              <w:t>[X]</w:t>
            </w:r>
            <w:bookmarkEnd w:id="9290"/>
          </w:p>
        </w:tc>
      </w:tr>
      <w:tr w:rsidR="00FA521F" w:rsidRPr="00FA521F" w14:paraId="60960F39" w14:textId="77777777" w:rsidTr="00FA521F">
        <w:tblPrEx>
          <w:tblCellMar>
            <w:top w:w="0" w:type="dxa"/>
            <w:bottom w:w="0" w:type="dxa"/>
          </w:tblCellMar>
        </w:tblPrEx>
        <w:tc>
          <w:tcPr>
            <w:tcW w:w="2176" w:type="dxa"/>
            <w:shd w:val="clear" w:color="auto" w:fill="auto"/>
            <w:vAlign w:val="bottom"/>
          </w:tcPr>
          <w:p w14:paraId="24CF6541" w14:textId="32FFACC7" w:rsidR="00FA521F" w:rsidRPr="00FA521F" w:rsidRDefault="00FA521F" w:rsidP="00FA521F">
            <w:pPr>
              <w:rPr>
                <w:sz w:val="18"/>
              </w:rPr>
            </w:pPr>
            <w:bookmarkStart w:id="9291" w:name="N38_59_0"/>
            <w:r>
              <w:rPr>
                <w:sz w:val="18"/>
              </w:rPr>
              <w:t>[Purchased call options]</w:t>
            </w:r>
            <w:bookmarkEnd w:id="9291"/>
          </w:p>
        </w:tc>
        <w:tc>
          <w:tcPr>
            <w:tcW w:w="1356" w:type="dxa"/>
            <w:shd w:val="clear" w:color="auto" w:fill="auto"/>
            <w:vAlign w:val="bottom"/>
          </w:tcPr>
          <w:p w14:paraId="436C3B7D" w14:textId="1594133B" w:rsidR="00FA521F" w:rsidRPr="00FA521F" w:rsidRDefault="00FA521F" w:rsidP="00FA521F">
            <w:pPr>
              <w:jc w:val="center"/>
              <w:rPr>
                <w:sz w:val="18"/>
              </w:rPr>
            </w:pPr>
            <w:bookmarkStart w:id="9292" w:name="N38_59_1"/>
            <w:r>
              <w:rPr>
                <w:sz w:val="18"/>
              </w:rPr>
              <w:t>[(X)]</w:t>
            </w:r>
            <w:bookmarkEnd w:id="9292"/>
          </w:p>
        </w:tc>
        <w:tc>
          <w:tcPr>
            <w:tcW w:w="952" w:type="dxa"/>
            <w:shd w:val="clear" w:color="auto" w:fill="auto"/>
            <w:vAlign w:val="bottom"/>
          </w:tcPr>
          <w:p w14:paraId="2A331230" w14:textId="6CB2761A" w:rsidR="00FA521F" w:rsidRPr="00FA521F" w:rsidRDefault="00FA521F" w:rsidP="00FA521F">
            <w:pPr>
              <w:jc w:val="center"/>
              <w:rPr>
                <w:sz w:val="18"/>
              </w:rPr>
            </w:pPr>
            <w:bookmarkStart w:id="9293" w:name="N38_59_2"/>
            <w:r>
              <w:rPr>
                <w:sz w:val="18"/>
              </w:rPr>
              <w:t>[X]</w:t>
            </w:r>
            <w:bookmarkEnd w:id="9293"/>
          </w:p>
        </w:tc>
        <w:tc>
          <w:tcPr>
            <w:tcW w:w="1010" w:type="dxa"/>
            <w:shd w:val="clear" w:color="auto" w:fill="auto"/>
            <w:vAlign w:val="bottom"/>
          </w:tcPr>
          <w:p w14:paraId="044D84DF" w14:textId="1569C214" w:rsidR="00FA521F" w:rsidRPr="00FA521F" w:rsidRDefault="00FA521F" w:rsidP="00FA521F">
            <w:pPr>
              <w:jc w:val="center"/>
              <w:rPr>
                <w:sz w:val="18"/>
              </w:rPr>
            </w:pPr>
            <w:bookmarkStart w:id="9294" w:name="N38_59_3"/>
            <w:r>
              <w:rPr>
                <w:sz w:val="18"/>
              </w:rPr>
              <w:t>-</w:t>
            </w:r>
            <w:bookmarkEnd w:id="9294"/>
          </w:p>
        </w:tc>
        <w:tc>
          <w:tcPr>
            <w:tcW w:w="1125" w:type="dxa"/>
            <w:shd w:val="clear" w:color="auto" w:fill="auto"/>
            <w:vAlign w:val="bottom"/>
          </w:tcPr>
          <w:p w14:paraId="2CEF12CA" w14:textId="15472BD8" w:rsidR="00FA521F" w:rsidRPr="00FA521F" w:rsidRDefault="00FA521F" w:rsidP="00FA521F">
            <w:pPr>
              <w:jc w:val="center"/>
              <w:rPr>
                <w:sz w:val="18"/>
              </w:rPr>
            </w:pPr>
            <w:bookmarkStart w:id="9295" w:name="N38_59_4"/>
            <w:r>
              <w:rPr>
                <w:sz w:val="18"/>
              </w:rPr>
              <w:t>-</w:t>
            </w:r>
            <w:bookmarkEnd w:id="9295"/>
          </w:p>
        </w:tc>
        <w:tc>
          <w:tcPr>
            <w:tcW w:w="938" w:type="dxa"/>
            <w:shd w:val="clear" w:color="auto" w:fill="auto"/>
            <w:vAlign w:val="bottom"/>
          </w:tcPr>
          <w:p w14:paraId="6AB09690" w14:textId="6669C83F" w:rsidR="00FA521F" w:rsidRPr="00FA521F" w:rsidRDefault="00FA521F" w:rsidP="00FA521F">
            <w:pPr>
              <w:jc w:val="center"/>
              <w:rPr>
                <w:sz w:val="18"/>
              </w:rPr>
            </w:pPr>
            <w:bookmarkStart w:id="9296" w:name="N38_59_5"/>
            <w:r>
              <w:rPr>
                <w:sz w:val="18"/>
              </w:rPr>
              <w:t>[X]</w:t>
            </w:r>
            <w:bookmarkEnd w:id="9296"/>
          </w:p>
        </w:tc>
        <w:tc>
          <w:tcPr>
            <w:tcW w:w="1010" w:type="dxa"/>
            <w:shd w:val="clear" w:color="auto" w:fill="auto"/>
            <w:vAlign w:val="bottom"/>
          </w:tcPr>
          <w:p w14:paraId="138D0196" w14:textId="0333FD5F" w:rsidR="00FA521F" w:rsidRPr="00FA521F" w:rsidRDefault="00FA521F" w:rsidP="00FA521F">
            <w:pPr>
              <w:jc w:val="center"/>
              <w:rPr>
                <w:sz w:val="18"/>
              </w:rPr>
            </w:pPr>
            <w:bookmarkStart w:id="9297" w:name="N38_59_6"/>
            <w:r>
              <w:rPr>
                <w:sz w:val="18"/>
              </w:rPr>
              <w:t>-</w:t>
            </w:r>
            <w:bookmarkEnd w:id="9297"/>
          </w:p>
        </w:tc>
        <w:tc>
          <w:tcPr>
            <w:tcW w:w="1039" w:type="dxa"/>
            <w:shd w:val="clear" w:color="auto" w:fill="auto"/>
            <w:vAlign w:val="bottom"/>
          </w:tcPr>
          <w:p w14:paraId="238280DB" w14:textId="7C8BC8E0" w:rsidR="00FA521F" w:rsidRPr="00FA521F" w:rsidRDefault="00FA521F" w:rsidP="00FA521F">
            <w:pPr>
              <w:jc w:val="center"/>
              <w:rPr>
                <w:sz w:val="18"/>
              </w:rPr>
            </w:pPr>
            <w:bookmarkStart w:id="9298" w:name="N38_59_7"/>
            <w:r>
              <w:rPr>
                <w:sz w:val="18"/>
              </w:rPr>
              <w:t>[X]</w:t>
            </w:r>
            <w:bookmarkEnd w:id="9298"/>
          </w:p>
        </w:tc>
      </w:tr>
      <w:tr w:rsidR="00FA521F" w:rsidRPr="00FA521F" w14:paraId="39BEC5DD" w14:textId="77777777" w:rsidTr="00FA521F">
        <w:tblPrEx>
          <w:tblCellMar>
            <w:top w:w="0" w:type="dxa"/>
            <w:bottom w:w="0" w:type="dxa"/>
          </w:tblCellMar>
        </w:tblPrEx>
        <w:tc>
          <w:tcPr>
            <w:tcW w:w="2176" w:type="dxa"/>
            <w:shd w:val="clear" w:color="auto" w:fill="auto"/>
            <w:vAlign w:val="bottom"/>
          </w:tcPr>
          <w:p w14:paraId="77D2EA5A" w14:textId="19A62F64" w:rsidR="00FA521F" w:rsidRPr="00FA521F" w:rsidRDefault="00FA521F" w:rsidP="00FA521F">
            <w:pPr>
              <w:rPr>
                <w:sz w:val="18"/>
              </w:rPr>
            </w:pPr>
            <w:bookmarkStart w:id="9299" w:name="N38_60_0"/>
            <w:r>
              <w:rPr>
                <w:sz w:val="18"/>
              </w:rPr>
              <w:t>[Securities lending]</w:t>
            </w:r>
            <w:bookmarkEnd w:id="9299"/>
          </w:p>
        </w:tc>
        <w:tc>
          <w:tcPr>
            <w:tcW w:w="1356" w:type="dxa"/>
            <w:shd w:val="clear" w:color="auto" w:fill="auto"/>
            <w:vAlign w:val="bottom"/>
          </w:tcPr>
          <w:p w14:paraId="71756711" w14:textId="1774DD08" w:rsidR="00FA521F" w:rsidRPr="00FA521F" w:rsidRDefault="00FA521F" w:rsidP="00FA521F">
            <w:pPr>
              <w:jc w:val="center"/>
              <w:rPr>
                <w:sz w:val="18"/>
              </w:rPr>
            </w:pPr>
            <w:bookmarkStart w:id="9300" w:name="N38_60_1"/>
            <w:r>
              <w:rPr>
                <w:sz w:val="18"/>
              </w:rPr>
              <w:t>[(X)]</w:t>
            </w:r>
            <w:bookmarkEnd w:id="9300"/>
          </w:p>
        </w:tc>
        <w:tc>
          <w:tcPr>
            <w:tcW w:w="952" w:type="dxa"/>
            <w:shd w:val="clear" w:color="auto" w:fill="auto"/>
            <w:vAlign w:val="bottom"/>
          </w:tcPr>
          <w:p w14:paraId="3FFFF86D" w14:textId="79503D3E" w:rsidR="00FA521F" w:rsidRPr="00FA521F" w:rsidRDefault="00FA521F" w:rsidP="00FA521F">
            <w:pPr>
              <w:jc w:val="center"/>
              <w:rPr>
                <w:sz w:val="18"/>
              </w:rPr>
            </w:pPr>
            <w:bookmarkStart w:id="9301" w:name="N38_60_2"/>
            <w:r w:rsidRPr="00FA521F">
              <w:rPr>
                <w:sz w:val="18"/>
              </w:rPr>
              <w:t>-</w:t>
            </w:r>
            <w:bookmarkEnd w:id="9301"/>
          </w:p>
        </w:tc>
        <w:tc>
          <w:tcPr>
            <w:tcW w:w="1010" w:type="dxa"/>
            <w:shd w:val="clear" w:color="auto" w:fill="auto"/>
            <w:vAlign w:val="bottom"/>
          </w:tcPr>
          <w:p w14:paraId="59EA542C" w14:textId="164A5C5A" w:rsidR="00FA521F" w:rsidRPr="00FA521F" w:rsidRDefault="00FA521F" w:rsidP="00FA521F">
            <w:pPr>
              <w:jc w:val="center"/>
              <w:rPr>
                <w:sz w:val="18"/>
              </w:rPr>
            </w:pPr>
            <w:bookmarkStart w:id="9302" w:name="N38_60_3"/>
            <w:r>
              <w:rPr>
                <w:sz w:val="18"/>
              </w:rPr>
              <w:t>[X]</w:t>
            </w:r>
            <w:bookmarkEnd w:id="9302"/>
          </w:p>
        </w:tc>
        <w:tc>
          <w:tcPr>
            <w:tcW w:w="1125" w:type="dxa"/>
            <w:shd w:val="clear" w:color="auto" w:fill="auto"/>
            <w:vAlign w:val="bottom"/>
          </w:tcPr>
          <w:p w14:paraId="0DAC0F61" w14:textId="3DC5A0AB" w:rsidR="00FA521F" w:rsidRPr="00FA521F" w:rsidRDefault="00FA521F" w:rsidP="00FA521F">
            <w:pPr>
              <w:jc w:val="center"/>
              <w:rPr>
                <w:sz w:val="18"/>
              </w:rPr>
            </w:pPr>
            <w:bookmarkStart w:id="9303" w:name="N38_60_4"/>
            <w:r>
              <w:rPr>
                <w:sz w:val="18"/>
              </w:rPr>
              <w:t>[(X)]</w:t>
            </w:r>
            <w:bookmarkEnd w:id="9303"/>
          </w:p>
        </w:tc>
        <w:tc>
          <w:tcPr>
            <w:tcW w:w="938" w:type="dxa"/>
            <w:shd w:val="clear" w:color="auto" w:fill="auto"/>
            <w:vAlign w:val="bottom"/>
          </w:tcPr>
          <w:p w14:paraId="1CD6A53A" w14:textId="61B18DE5" w:rsidR="00FA521F" w:rsidRPr="00FA521F" w:rsidRDefault="00FA521F" w:rsidP="00FA521F">
            <w:pPr>
              <w:jc w:val="center"/>
              <w:rPr>
                <w:sz w:val="18"/>
              </w:rPr>
            </w:pPr>
            <w:bookmarkStart w:id="9304" w:name="N38_60_5"/>
            <w:r>
              <w:rPr>
                <w:sz w:val="18"/>
              </w:rPr>
              <w:t>[X]</w:t>
            </w:r>
            <w:bookmarkEnd w:id="9304"/>
          </w:p>
        </w:tc>
        <w:tc>
          <w:tcPr>
            <w:tcW w:w="1010" w:type="dxa"/>
            <w:shd w:val="clear" w:color="auto" w:fill="auto"/>
            <w:vAlign w:val="bottom"/>
          </w:tcPr>
          <w:p w14:paraId="718D6341" w14:textId="739D78DC" w:rsidR="00FA521F" w:rsidRPr="00FA521F" w:rsidRDefault="00FA521F" w:rsidP="00FA521F">
            <w:pPr>
              <w:jc w:val="center"/>
              <w:rPr>
                <w:sz w:val="18"/>
              </w:rPr>
            </w:pPr>
            <w:bookmarkStart w:id="9305" w:name="N38_60_6"/>
            <w:r>
              <w:rPr>
                <w:sz w:val="18"/>
              </w:rPr>
              <w:t>[(X)]</w:t>
            </w:r>
            <w:bookmarkEnd w:id="9305"/>
          </w:p>
        </w:tc>
        <w:tc>
          <w:tcPr>
            <w:tcW w:w="1039" w:type="dxa"/>
            <w:shd w:val="clear" w:color="auto" w:fill="auto"/>
            <w:vAlign w:val="bottom"/>
          </w:tcPr>
          <w:p w14:paraId="5825B5DD" w14:textId="7B32749F" w:rsidR="00FA521F" w:rsidRPr="00FA521F" w:rsidRDefault="00FA521F" w:rsidP="00FA521F">
            <w:pPr>
              <w:jc w:val="center"/>
              <w:rPr>
                <w:sz w:val="18"/>
              </w:rPr>
            </w:pPr>
            <w:bookmarkStart w:id="9306" w:name="N38_60_7"/>
            <w:r>
              <w:rPr>
                <w:sz w:val="18"/>
              </w:rPr>
              <w:t>[X]</w:t>
            </w:r>
            <w:bookmarkEnd w:id="9306"/>
          </w:p>
        </w:tc>
      </w:tr>
      <w:tr w:rsidR="00FA521F" w:rsidRPr="00FA521F" w14:paraId="6B4C07EF" w14:textId="77777777" w:rsidTr="00FA521F">
        <w:tblPrEx>
          <w:tblCellMar>
            <w:top w:w="0" w:type="dxa"/>
            <w:bottom w:w="0" w:type="dxa"/>
          </w:tblCellMar>
        </w:tblPrEx>
        <w:trPr>
          <w:trHeight w:val="300"/>
        </w:trPr>
        <w:tc>
          <w:tcPr>
            <w:tcW w:w="2176" w:type="dxa"/>
            <w:shd w:val="clear" w:color="auto" w:fill="auto"/>
            <w:vAlign w:val="bottom"/>
          </w:tcPr>
          <w:p w14:paraId="66B97C4F" w14:textId="59B0FCC2" w:rsidR="00FA521F" w:rsidRPr="00FA521F" w:rsidRDefault="00FA521F" w:rsidP="00FA521F">
            <w:pPr>
              <w:rPr>
                <w:sz w:val="18"/>
              </w:rPr>
            </w:pPr>
            <w:bookmarkStart w:id="9307" w:name="N38_61_0"/>
            <w:r>
              <w:rPr>
                <w:sz w:val="18"/>
              </w:rPr>
              <w:t>Others (please specify)</w:t>
            </w:r>
            <w:bookmarkEnd w:id="9307"/>
          </w:p>
        </w:tc>
        <w:tc>
          <w:tcPr>
            <w:tcW w:w="1356" w:type="dxa"/>
            <w:shd w:val="clear" w:color="auto" w:fill="auto"/>
            <w:vAlign w:val="bottom"/>
          </w:tcPr>
          <w:p w14:paraId="74E2D869" w14:textId="75DD8833" w:rsidR="00FA521F" w:rsidRPr="00FA521F" w:rsidRDefault="00FA521F" w:rsidP="00FA521F">
            <w:pPr>
              <w:pBdr>
                <w:bottom w:val="single" w:sz="4" w:space="0" w:color="auto"/>
              </w:pBdr>
              <w:ind w:left="1100"/>
              <w:jc w:val="center"/>
              <w:rPr>
                <w:sz w:val="18"/>
              </w:rPr>
            </w:pPr>
            <w:bookmarkStart w:id="9308" w:name="N38_61_1"/>
            <w:r>
              <w:rPr>
                <w:sz w:val="18"/>
              </w:rPr>
              <w:t>[(X)]</w:t>
            </w:r>
            <w:bookmarkEnd w:id="9308"/>
          </w:p>
        </w:tc>
        <w:tc>
          <w:tcPr>
            <w:tcW w:w="952" w:type="dxa"/>
            <w:shd w:val="clear" w:color="auto" w:fill="auto"/>
            <w:vAlign w:val="bottom"/>
          </w:tcPr>
          <w:p w14:paraId="3D951BB2" w14:textId="4EBEF1AE" w:rsidR="00FA521F" w:rsidRPr="00FA521F" w:rsidRDefault="00FA521F" w:rsidP="00FA521F">
            <w:pPr>
              <w:pBdr>
                <w:bottom w:val="single" w:sz="4" w:space="0" w:color="auto"/>
              </w:pBdr>
              <w:ind w:left="600"/>
              <w:jc w:val="center"/>
              <w:rPr>
                <w:sz w:val="18"/>
              </w:rPr>
            </w:pPr>
            <w:bookmarkStart w:id="9309" w:name="N38_61_2"/>
            <w:r>
              <w:rPr>
                <w:sz w:val="18"/>
              </w:rPr>
              <w:t>[X]</w:t>
            </w:r>
            <w:bookmarkEnd w:id="9309"/>
          </w:p>
        </w:tc>
        <w:tc>
          <w:tcPr>
            <w:tcW w:w="1010" w:type="dxa"/>
            <w:shd w:val="clear" w:color="auto" w:fill="auto"/>
            <w:vAlign w:val="bottom"/>
          </w:tcPr>
          <w:p w14:paraId="1C5456B4" w14:textId="0E4A8272" w:rsidR="00FA521F" w:rsidRPr="00FA521F" w:rsidRDefault="00FA521F" w:rsidP="00FA521F">
            <w:pPr>
              <w:pBdr>
                <w:bottom w:val="single" w:sz="4" w:space="0" w:color="auto"/>
              </w:pBdr>
              <w:ind w:left="660"/>
              <w:jc w:val="center"/>
              <w:rPr>
                <w:sz w:val="18"/>
              </w:rPr>
            </w:pPr>
            <w:bookmarkStart w:id="9310" w:name="N38_61_3"/>
            <w:r>
              <w:rPr>
                <w:sz w:val="18"/>
              </w:rPr>
              <w:t>[X]</w:t>
            </w:r>
            <w:bookmarkEnd w:id="9310"/>
          </w:p>
        </w:tc>
        <w:tc>
          <w:tcPr>
            <w:tcW w:w="1125" w:type="dxa"/>
            <w:shd w:val="clear" w:color="auto" w:fill="auto"/>
            <w:vAlign w:val="bottom"/>
          </w:tcPr>
          <w:p w14:paraId="6A8F0577" w14:textId="5B7B07E9" w:rsidR="00FA521F" w:rsidRPr="00FA521F" w:rsidRDefault="00FA521F" w:rsidP="00FA521F">
            <w:pPr>
              <w:pBdr>
                <w:bottom w:val="single" w:sz="4" w:space="0" w:color="auto"/>
              </w:pBdr>
              <w:ind w:left="780"/>
              <w:jc w:val="center"/>
              <w:rPr>
                <w:sz w:val="18"/>
              </w:rPr>
            </w:pPr>
            <w:bookmarkStart w:id="9311" w:name="N38_61_4"/>
            <w:r>
              <w:rPr>
                <w:sz w:val="18"/>
              </w:rPr>
              <w:t>[(X)]</w:t>
            </w:r>
            <w:bookmarkEnd w:id="9311"/>
          </w:p>
        </w:tc>
        <w:tc>
          <w:tcPr>
            <w:tcW w:w="938" w:type="dxa"/>
            <w:shd w:val="clear" w:color="auto" w:fill="auto"/>
            <w:vAlign w:val="bottom"/>
          </w:tcPr>
          <w:p w14:paraId="0BD18A6A" w14:textId="19EB4DD6" w:rsidR="00FA521F" w:rsidRPr="00FA521F" w:rsidRDefault="00FA521F" w:rsidP="00FA521F">
            <w:pPr>
              <w:pBdr>
                <w:bottom w:val="single" w:sz="4" w:space="0" w:color="auto"/>
              </w:pBdr>
              <w:ind w:left="600"/>
              <w:jc w:val="center"/>
              <w:rPr>
                <w:sz w:val="18"/>
              </w:rPr>
            </w:pPr>
            <w:bookmarkStart w:id="9312" w:name="N38_61_5"/>
            <w:r>
              <w:rPr>
                <w:sz w:val="18"/>
              </w:rPr>
              <w:t>[X]</w:t>
            </w:r>
            <w:bookmarkEnd w:id="9312"/>
          </w:p>
        </w:tc>
        <w:tc>
          <w:tcPr>
            <w:tcW w:w="1010" w:type="dxa"/>
            <w:shd w:val="clear" w:color="auto" w:fill="auto"/>
            <w:vAlign w:val="bottom"/>
          </w:tcPr>
          <w:p w14:paraId="00B7B25E" w14:textId="7315DC90" w:rsidR="00FA521F" w:rsidRPr="00FA521F" w:rsidRDefault="00FA521F" w:rsidP="00FA521F">
            <w:pPr>
              <w:pBdr>
                <w:bottom w:val="single" w:sz="4" w:space="0" w:color="auto"/>
              </w:pBdr>
              <w:ind w:left="660"/>
              <w:jc w:val="center"/>
              <w:rPr>
                <w:sz w:val="18"/>
              </w:rPr>
            </w:pPr>
            <w:bookmarkStart w:id="9313" w:name="N38_61_6"/>
            <w:r>
              <w:rPr>
                <w:sz w:val="18"/>
              </w:rPr>
              <w:t>[(X)]</w:t>
            </w:r>
            <w:bookmarkEnd w:id="9313"/>
          </w:p>
        </w:tc>
        <w:tc>
          <w:tcPr>
            <w:tcW w:w="1039" w:type="dxa"/>
            <w:shd w:val="clear" w:color="auto" w:fill="auto"/>
            <w:vAlign w:val="bottom"/>
          </w:tcPr>
          <w:p w14:paraId="224279EC" w14:textId="28BB67A4" w:rsidR="00FA521F" w:rsidRPr="00FA521F" w:rsidRDefault="00FA521F" w:rsidP="00FA521F">
            <w:pPr>
              <w:pBdr>
                <w:bottom w:val="single" w:sz="4" w:space="0" w:color="auto"/>
              </w:pBdr>
              <w:ind w:left="780"/>
              <w:jc w:val="center"/>
              <w:rPr>
                <w:sz w:val="18"/>
              </w:rPr>
            </w:pPr>
            <w:bookmarkStart w:id="9314" w:name="N38_61_7"/>
            <w:r>
              <w:rPr>
                <w:sz w:val="18"/>
              </w:rPr>
              <w:t>[X]</w:t>
            </w:r>
            <w:bookmarkEnd w:id="9314"/>
          </w:p>
        </w:tc>
      </w:tr>
      <w:tr w:rsidR="00FA521F" w:rsidRPr="00FA521F" w14:paraId="2DCA1955" w14:textId="77777777" w:rsidTr="00FA521F">
        <w:tblPrEx>
          <w:tblCellMar>
            <w:top w:w="0" w:type="dxa"/>
            <w:bottom w:w="0" w:type="dxa"/>
          </w:tblCellMar>
        </w:tblPrEx>
        <w:trPr>
          <w:trHeight w:val="300"/>
        </w:trPr>
        <w:tc>
          <w:tcPr>
            <w:tcW w:w="2176" w:type="dxa"/>
            <w:shd w:val="clear" w:color="auto" w:fill="auto"/>
            <w:vAlign w:val="bottom"/>
          </w:tcPr>
          <w:p w14:paraId="5ED93FD1" w14:textId="3883C4A3" w:rsidR="00FA521F" w:rsidRPr="00FA521F" w:rsidRDefault="00FA521F" w:rsidP="00FA521F">
            <w:pPr>
              <w:rPr>
                <w:sz w:val="18"/>
              </w:rPr>
            </w:pPr>
            <w:bookmarkStart w:id="9315" w:name="N38_62_0"/>
            <w:r>
              <w:rPr>
                <w:sz w:val="18"/>
              </w:rPr>
              <w:t>Total</w:t>
            </w:r>
            <w:bookmarkEnd w:id="9315"/>
          </w:p>
        </w:tc>
        <w:tc>
          <w:tcPr>
            <w:tcW w:w="1356" w:type="dxa"/>
            <w:shd w:val="clear" w:color="auto" w:fill="auto"/>
            <w:vAlign w:val="bottom"/>
          </w:tcPr>
          <w:p w14:paraId="4F720B05" w14:textId="321B74B0" w:rsidR="00FA521F" w:rsidRPr="00FA521F" w:rsidRDefault="00FA521F" w:rsidP="00FA521F">
            <w:pPr>
              <w:pBdr>
                <w:bottom w:val="single" w:sz="4" w:space="0" w:color="auto"/>
              </w:pBdr>
              <w:ind w:left="1100"/>
              <w:jc w:val="center"/>
              <w:rPr>
                <w:sz w:val="18"/>
              </w:rPr>
            </w:pPr>
            <w:bookmarkStart w:id="9316" w:name="N38_62_1"/>
            <w:r>
              <w:rPr>
                <w:sz w:val="18"/>
              </w:rPr>
              <w:t>[(X)]</w:t>
            </w:r>
            <w:bookmarkEnd w:id="9316"/>
          </w:p>
        </w:tc>
        <w:tc>
          <w:tcPr>
            <w:tcW w:w="952" w:type="dxa"/>
            <w:shd w:val="clear" w:color="auto" w:fill="auto"/>
            <w:vAlign w:val="bottom"/>
          </w:tcPr>
          <w:p w14:paraId="651D8D57" w14:textId="625844C0" w:rsidR="00FA521F" w:rsidRPr="00FA521F" w:rsidRDefault="00FA521F" w:rsidP="00FA521F">
            <w:pPr>
              <w:pBdr>
                <w:bottom w:val="single" w:sz="4" w:space="0" w:color="auto"/>
              </w:pBdr>
              <w:ind w:left="600"/>
              <w:jc w:val="center"/>
              <w:rPr>
                <w:sz w:val="18"/>
              </w:rPr>
            </w:pPr>
            <w:bookmarkStart w:id="9317" w:name="N38_62_2"/>
            <w:r>
              <w:rPr>
                <w:sz w:val="18"/>
              </w:rPr>
              <w:t>[X]</w:t>
            </w:r>
            <w:bookmarkEnd w:id="9317"/>
          </w:p>
        </w:tc>
        <w:tc>
          <w:tcPr>
            <w:tcW w:w="1010" w:type="dxa"/>
            <w:shd w:val="clear" w:color="auto" w:fill="auto"/>
            <w:vAlign w:val="bottom"/>
          </w:tcPr>
          <w:p w14:paraId="39C42A3B" w14:textId="6F525828" w:rsidR="00FA521F" w:rsidRPr="00FA521F" w:rsidRDefault="00FA521F" w:rsidP="00FA521F">
            <w:pPr>
              <w:pBdr>
                <w:bottom w:val="single" w:sz="4" w:space="0" w:color="auto"/>
              </w:pBdr>
              <w:ind w:left="660"/>
              <w:jc w:val="center"/>
              <w:rPr>
                <w:sz w:val="18"/>
              </w:rPr>
            </w:pPr>
            <w:bookmarkStart w:id="9318" w:name="N38_62_3"/>
            <w:r>
              <w:rPr>
                <w:sz w:val="18"/>
              </w:rPr>
              <w:t>[X]</w:t>
            </w:r>
            <w:bookmarkEnd w:id="9318"/>
          </w:p>
        </w:tc>
        <w:tc>
          <w:tcPr>
            <w:tcW w:w="1125" w:type="dxa"/>
            <w:shd w:val="clear" w:color="auto" w:fill="auto"/>
            <w:vAlign w:val="bottom"/>
          </w:tcPr>
          <w:p w14:paraId="3594FB4A" w14:textId="450CF1A3" w:rsidR="00FA521F" w:rsidRPr="00FA521F" w:rsidRDefault="00FA521F" w:rsidP="00FA521F">
            <w:pPr>
              <w:pBdr>
                <w:bottom w:val="single" w:sz="4" w:space="0" w:color="auto"/>
              </w:pBdr>
              <w:ind w:left="780"/>
              <w:jc w:val="center"/>
              <w:rPr>
                <w:sz w:val="18"/>
              </w:rPr>
            </w:pPr>
            <w:bookmarkStart w:id="9319" w:name="N38_62_4"/>
            <w:r>
              <w:rPr>
                <w:sz w:val="18"/>
              </w:rPr>
              <w:t>[(X)]</w:t>
            </w:r>
            <w:bookmarkEnd w:id="9319"/>
          </w:p>
        </w:tc>
        <w:tc>
          <w:tcPr>
            <w:tcW w:w="938" w:type="dxa"/>
            <w:shd w:val="clear" w:color="auto" w:fill="auto"/>
            <w:vAlign w:val="bottom"/>
          </w:tcPr>
          <w:p w14:paraId="2F792844" w14:textId="1C9EE4D7" w:rsidR="00FA521F" w:rsidRPr="00FA521F" w:rsidRDefault="00FA521F" w:rsidP="00FA521F">
            <w:pPr>
              <w:pBdr>
                <w:bottom w:val="single" w:sz="4" w:space="0" w:color="auto"/>
              </w:pBdr>
              <w:ind w:left="600"/>
              <w:jc w:val="center"/>
              <w:rPr>
                <w:sz w:val="18"/>
              </w:rPr>
            </w:pPr>
            <w:bookmarkStart w:id="9320" w:name="N38_62_5"/>
            <w:r>
              <w:rPr>
                <w:sz w:val="18"/>
              </w:rPr>
              <w:t>[X]</w:t>
            </w:r>
            <w:bookmarkEnd w:id="9320"/>
          </w:p>
        </w:tc>
        <w:tc>
          <w:tcPr>
            <w:tcW w:w="1010" w:type="dxa"/>
            <w:shd w:val="clear" w:color="auto" w:fill="auto"/>
            <w:vAlign w:val="bottom"/>
          </w:tcPr>
          <w:p w14:paraId="560A7F22" w14:textId="16BDD1CB" w:rsidR="00FA521F" w:rsidRPr="00FA521F" w:rsidRDefault="00FA521F" w:rsidP="00FA521F">
            <w:pPr>
              <w:pBdr>
                <w:bottom w:val="single" w:sz="4" w:space="0" w:color="auto"/>
              </w:pBdr>
              <w:ind w:left="660"/>
              <w:jc w:val="center"/>
              <w:rPr>
                <w:sz w:val="18"/>
              </w:rPr>
            </w:pPr>
            <w:bookmarkStart w:id="9321" w:name="N38_62_6"/>
            <w:r>
              <w:rPr>
                <w:sz w:val="18"/>
              </w:rPr>
              <w:t>[(X)]</w:t>
            </w:r>
            <w:bookmarkEnd w:id="9321"/>
          </w:p>
        </w:tc>
        <w:tc>
          <w:tcPr>
            <w:tcW w:w="1039" w:type="dxa"/>
            <w:shd w:val="clear" w:color="auto" w:fill="auto"/>
            <w:vAlign w:val="bottom"/>
          </w:tcPr>
          <w:p w14:paraId="6BBC31A9" w14:textId="0B260961" w:rsidR="00FA521F" w:rsidRPr="00FA521F" w:rsidRDefault="00FA521F" w:rsidP="00FA521F">
            <w:pPr>
              <w:pBdr>
                <w:bottom w:val="single" w:sz="4" w:space="0" w:color="auto"/>
              </w:pBdr>
              <w:ind w:left="780"/>
              <w:jc w:val="center"/>
              <w:rPr>
                <w:sz w:val="18"/>
              </w:rPr>
            </w:pPr>
            <w:bookmarkStart w:id="9322" w:name="N38_62_7"/>
            <w:r>
              <w:rPr>
                <w:sz w:val="18"/>
              </w:rPr>
              <w:t>[X]</w:t>
            </w:r>
            <w:bookmarkEnd w:id="9322"/>
          </w:p>
        </w:tc>
      </w:tr>
    </w:tbl>
    <w:p w14:paraId="382B2651" w14:textId="4D427D4B" w:rsidR="00FA521F" w:rsidRDefault="00FA521F" w:rsidP="00FA521F"/>
    <w:p w14:paraId="0ACD82C9" w14:textId="7A17DFCE" w:rsidR="00FA521F" w:rsidRDefault="00FA521F" w:rsidP="00FA521F">
      <w:pPr>
        <w:ind w:left="720"/>
        <w:jc w:val="both"/>
        <w:rPr>
          <w:b/>
        </w:rPr>
      </w:pPr>
      <w:bookmarkStart w:id="9323" w:name="NN38_64"/>
      <w:r w:rsidRPr="00FA521F">
        <w:rPr>
          <w:b/>
        </w:rPr>
        <w:t>Undiscounted cash flows to repurchase transferred assets</w:t>
      </w:r>
    </w:p>
    <w:bookmarkEnd w:id="9323"/>
    <w:p w14:paraId="00F1DFF2" w14:textId="5A28EF00" w:rsidR="00FA521F" w:rsidRPr="00FA521F" w:rsidRDefault="00FA521F" w:rsidP="00FA521F"/>
    <w:p w14:paraId="2BAA2579" w14:textId="77777777" w:rsidR="00FA521F" w:rsidRDefault="00FA521F" w:rsidP="00FA521F">
      <w:pPr>
        <w:rPr>
          <w:b/>
        </w:rPr>
        <w:sectPr w:rsidR="00FA521F" w:rsidSect="00FA521F">
          <w:pgSz w:w="11907" w:h="16839"/>
          <w:pgMar w:top="864" w:right="720" w:bottom="432" w:left="1008" w:header="864" w:footer="432" w:gutter="0"/>
          <w:pgNumType w:fmt="numberInDash"/>
          <w:cols w:space="708"/>
          <w:docGrid w:linePitch="360"/>
        </w:sectPr>
      </w:pPr>
    </w:p>
    <w:p w14:paraId="6F65B3A8" w14:textId="4DDF1924" w:rsidR="00FA521F" w:rsidRDefault="00FA521F" w:rsidP="00FA521F">
      <w:pPr>
        <w:tabs>
          <w:tab w:val="left" w:pos="720"/>
        </w:tabs>
      </w:pPr>
      <w:r w:rsidRPr="00FA521F">
        <w:lastRenderedPageBreak/>
        <w:t>35.</w:t>
      </w:r>
      <w:r w:rsidRPr="00FA521F">
        <w:tab/>
        <w:t>TRANSFERS OF FINANCIAL ASSETS - continued</w:t>
      </w:r>
    </w:p>
    <w:p w14:paraId="02D44862" w14:textId="24E983F6" w:rsidR="00FA521F" w:rsidRDefault="00FA521F" w:rsidP="00FA521F"/>
    <w:tbl>
      <w:tblPr>
        <w:tblW w:w="14625" w:type="dxa"/>
        <w:tblInd w:w="600" w:type="dxa"/>
        <w:tblLayout w:type="fixed"/>
        <w:tblLook w:val="0000" w:firstRow="0" w:lastRow="0" w:firstColumn="0" w:lastColumn="0" w:noHBand="0" w:noVBand="0"/>
      </w:tblPr>
      <w:tblGrid>
        <w:gridCol w:w="3290"/>
        <w:gridCol w:w="1289"/>
        <w:gridCol w:w="1404"/>
        <w:gridCol w:w="1505"/>
        <w:gridCol w:w="1505"/>
        <w:gridCol w:w="1679"/>
        <w:gridCol w:w="1289"/>
        <w:gridCol w:w="1289"/>
        <w:gridCol w:w="1375"/>
      </w:tblGrid>
      <w:tr w:rsidR="00FA521F" w:rsidRPr="00FA521F" w14:paraId="770829CC" w14:textId="77777777" w:rsidTr="00FA521F">
        <w:tblPrEx>
          <w:tblCellMar>
            <w:top w:w="0" w:type="dxa"/>
            <w:bottom w:w="0" w:type="dxa"/>
          </w:tblCellMar>
        </w:tblPrEx>
        <w:tc>
          <w:tcPr>
            <w:tcW w:w="3290" w:type="dxa"/>
            <w:shd w:val="clear" w:color="auto" w:fill="auto"/>
            <w:vAlign w:val="bottom"/>
          </w:tcPr>
          <w:p w14:paraId="4822720D" w14:textId="346B02E9" w:rsidR="00FA521F" w:rsidRPr="00FA521F" w:rsidRDefault="00FA521F" w:rsidP="00FA521F">
            <w:bookmarkStart w:id="9324" w:name="N38_66_0"/>
            <w:r>
              <w:t>31 December 2022</w:t>
            </w:r>
            <w:bookmarkEnd w:id="9324"/>
          </w:p>
        </w:tc>
        <w:tc>
          <w:tcPr>
            <w:tcW w:w="11335" w:type="dxa"/>
            <w:gridSpan w:val="8"/>
            <w:shd w:val="clear" w:color="auto" w:fill="auto"/>
            <w:vAlign w:val="center"/>
          </w:tcPr>
          <w:p w14:paraId="05CEBC64" w14:textId="77777777" w:rsidR="00FA521F" w:rsidRDefault="00FA521F" w:rsidP="00FA521F">
            <w:bookmarkStart w:id="9325" w:name="N38_66_1"/>
            <w:r>
              <w:t>Maturity analysis of undiscounted cash outflows for each type of</w:t>
            </w:r>
          </w:p>
          <w:p w14:paraId="7C417A92" w14:textId="671DEC85" w:rsidR="00FA521F" w:rsidRPr="00FA521F" w:rsidRDefault="00FA521F" w:rsidP="00FA521F">
            <w:r>
              <w:t xml:space="preserve"> continuing involvement HK$'000</w:t>
            </w:r>
            <w:bookmarkStart w:id="9326" w:name="N38_66_2"/>
            <w:bookmarkStart w:id="9327" w:name="N38_66_3"/>
            <w:bookmarkStart w:id="9328" w:name="N38_66_4"/>
            <w:bookmarkStart w:id="9329" w:name="N38_66_5"/>
            <w:bookmarkStart w:id="9330" w:name="N38_66_6"/>
            <w:bookmarkStart w:id="9331" w:name="N38_66_7"/>
            <w:bookmarkStart w:id="9332" w:name="N38_66_8"/>
            <w:bookmarkEnd w:id="9325"/>
            <w:bookmarkEnd w:id="9326"/>
            <w:bookmarkEnd w:id="9327"/>
            <w:bookmarkEnd w:id="9328"/>
            <w:bookmarkEnd w:id="9329"/>
            <w:bookmarkEnd w:id="9330"/>
            <w:bookmarkEnd w:id="9331"/>
            <w:bookmarkEnd w:id="9332"/>
          </w:p>
        </w:tc>
      </w:tr>
      <w:tr w:rsidR="00FA521F" w:rsidRPr="00FA521F" w14:paraId="27670CC4" w14:textId="77777777" w:rsidTr="00FA521F">
        <w:tblPrEx>
          <w:tblCellMar>
            <w:top w:w="0" w:type="dxa"/>
            <w:bottom w:w="0" w:type="dxa"/>
          </w:tblCellMar>
        </w:tblPrEx>
        <w:tc>
          <w:tcPr>
            <w:tcW w:w="3290" w:type="dxa"/>
            <w:shd w:val="clear" w:color="auto" w:fill="auto"/>
            <w:vAlign w:val="bottom"/>
          </w:tcPr>
          <w:p w14:paraId="0F387392" w14:textId="77777777" w:rsidR="00FA521F" w:rsidRPr="00FA521F" w:rsidRDefault="00FA521F" w:rsidP="00FA521F">
            <w:pPr>
              <w:jc w:val="center"/>
            </w:pPr>
            <w:bookmarkStart w:id="9333" w:name="N38_67_0"/>
            <w:bookmarkEnd w:id="9333"/>
          </w:p>
        </w:tc>
        <w:tc>
          <w:tcPr>
            <w:tcW w:w="1289" w:type="dxa"/>
            <w:shd w:val="clear" w:color="auto" w:fill="auto"/>
            <w:vAlign w:val="bottom"/>
          </w:tcPr>
          <w:p w14:paraId="03B65048" w14:textId="77777777" w:rsidR="00FA521F" w:rsidRPr="00FA521F" w:rsidRDefault="00FA521F" w:rsidP="00FA521F">
            <w:pPr>
              <w:jc w:val="center"/>
            </w:pPr>
            <w:bookmarkStart w:id="9334" w:name="N38_67_1"/>
            <w:bookmarkEnd w:id="9334"/>
          </w:p>
        </w:tc>
        <w:tc>
          <w:tcPr>
            <w:tcW w:w="1404" w:type="dxa"/>
            <w:shd w:val="clear" w:color="auto" w:fill="auto"/>
            <w:vAlign w:val="bottom"/>
          </w:tcPr>
          <w:p w14:paraId="04327C07" w14:textId="7A7E0301" w:rsidR="00FA521F" w:rsidRPr="00FA521F" w:rsidRDefault="00FA521F" w:rsidP="00FA521F">
            <w:pPr>
              <w:jc w:val="center"/>
            </w:pPr>
            <w:bookmarkStart w:id="9335" w:name="N38_67_2"/>
            <w:r>
              <w:t xml:space="preserve">Less </w:t>
            </w:r>
            <w:bookmarkEnd w:id="9335"/>
          </w:p>
        </w:tc>
        <w:tc>
          <w:tcPr>
            <w:tcW w:w="1505" w:type="dxa"/>
            <w:shd w:val="clear" w:color="auto" w:fill="auto"/>
            <w:vAlign w:val="bottom"/>
          </w:tcPr>
          <w:p w14:paraId="1FCCCFEB" w14:textId="77777777" w:rsidR="00FA521F" w:rsidRPr="00FA521F" w:rsidRDefault="00FA521F" w:rsidP="00FA521F">
            <w:pPr>
              <w:jc w:val="center"/>
            </w:pPr>
            <w:bookmarkStart w:id="9336" w:name="N38_67_3"/>
            <w:bookmarkEnd w:id="9336"/>
          </w:p>
        </w:tc>
        <w:tc>
          <w:tcPr>
            <w:tcW w:w="1505" w:type="dxa"/>
            <w:shd w:val="clear" w:color="auto" w:fill="auto"/>
            <w:vAlign w:val="bottom"/>
          </w:tcPr>
          <w:p w14:paraId="0F5126C4" w14:textId="77777777" w:rsidR="00FA521F" w:rsidRPr="00FA521F" w:rsidRDefault="00FA521F" w:rsidP="00FA521F">
            <w:pPr>
              <w:jc w:val="center"/>
            </w:pPr>
            <w:bookmarkStart w:id="9337" w:name="N38_67_4"/>
            <w:bookmarkEnd w:id="9337"/>
          </w:p>
        </w:tc>
        <w:tc>
          <w:tcPr>
            <w:tcW w:w="1679" w:type="dxa"/>
            <w:shd w:val="clear" w:color="auto" w:fill="auto"/>
            <w:vAlign w:val="bottom"/>
          </w:tcPr>
          <w:p w14:paraId="3748F01D" w14:textId="77777777" w:rsidR="00FA521F" w:rsidRPr="00FA521F" w:rsidRDefault="00FA521F" w:rsidP="00FA521F">
            <w:pPr>
              <w:jc w:val="center"/>
            </w:pPr>
            <w:bookmarkStart w:id="9338" w:name="N38_67_5"/>
            <w:bookmarkEnd w:id="9338"/>
          </w:p>
        </w:tc>
        <w:tc>
          <w:tcPr>
            <w:tcW w:w="1289" w:type="dxa"/>
            <w:shd w:val="clear" w:color="auto" w:fill="auto"/>
            <w:vAlign w:val="bottom"/>
          </w:tcPr>
          <w:p w14:paraId="04306A3F" w14:textId="77777777" w:rsidR="00FA521F" w:rsidRPr="00FA521F" w:rsidRDefault="00FA521F" w:rsidP="00FA521F">
            <w:pPr>
              <w:jc w:val="center"/>
            </w:pPr>
            <w:bookmarkStart w:id="9339" w:name="N38_67_6"/>
            <w:bookmarkEnd w:id="9339"/>
          </w:p>
        </w:tc>
        <w:tc>
          <w:tcPr>
            <w:tcW w:w="1289" w:type="dxa"/>
            <w:shd w:val="clear" w:color="auto" w:fill="auto"/>
            <w:vAlign w:val="bottom"/>
          </w:tcPr>
          <w:p w14:paraId="5068A0F8" w14:textId="77777777" w:rsidR="00FA521F" w:rsidRPr="00FA521F" w:rsidRDefault="00FA521F" w:rsidP="00FA521F">
            <w:pPr>
              <w:jc w:val="center"/>
            </w:pPr>
            <w:bookmarkStart w:id="9340" w:name="N38_67_7"/>
            <w:bookmarkEnd w:id="9340"/>
          </w:p>
        </w:tc>
        <w:tc>
          <w:tcPr>
            <w:tcW w:w="1375" w:type="dxa"/>
            <w:shd w:val="clear" w:color="auto" w:fill="auto"/>
            <w:vAlign w:val="bottom"/>
          </w:tcPr>
          <w:p w14:paraId="58F418C4" w14:textId="4F464116" w:rsidR="00FA521F" w:rsidRPr="00FA521F" w:rsidRDefault="00FA521F" w:rsidP="00FA521F">
            <w:pPr>
              <w:jc w:val="center"/>
            </w:pPr>
            <w:bookmarkStart w:id="9341" w:name="N38_67_8"/>
            <w:r>
              <w:t xml:space="preserve">More </w:t>
            </w:r>
            <w:bookmarkEnd w:id="9341"/>
          </w:p>
        </w:tc>
      </w:tr>
      <w:tr w:rsidR="00FA521F" w:rsidRPr="00FA521F" w14:paraId="2F6F57E6" w14:textId="77777777" w:rsidTr="00FA521F">
        <w:tblPrEx>
          <w:tblCellMar>
            <w:top w:w="0" w:type="dxa"/>
            <w:bottom w:w="0" w:type="dxa"/>
          </w:tblCellMar>
        </w:tblPrEx>
        <w:tc>
          <w:tcPr>
            <w:tcW w:w="3290" w:type="dxa"/>
            <w:shd w:val="clear" w:color="auto" w:fill="auto"/>
            <w:vAlign w:val="bottom"/>
          </w:tcPr>
          <w:p w14:paraId="376194D1" w14:textId="553BCF6B" w:rsidR="00FA521F" w:rsidRPr="00FA521F" w:rsidRDefault="00FA521F" w:rsidP="00FA521F">
            <w:bookmarkStart w:id="9342" w:name="N38_68_0"/>
            <w:r>
              <w:t xml:space="preserve">Type of continuing </w:t>
            </w:r>
            <w:bookmarkEnd w:id="9342"/>
          </w:p>
        </w:tc>
        <w:tc>
          <w:tcPr>
            <w:tcW w:w="1289" w:type="dxa"/>
            <w:shd w:val="clear" w:color="auto" w:fill="auto"/>
            <w:vAlign w:val="bottom"/>
          </w:tcPr>
          <w:p w14:paraId="3596F90F" w14:textId="77777777" w:rsidR="00FA521F" w:rsidRPr="00FA521F" w:rsidRDefault="00FA521F" w:rsidP="00FA521F">
            <w:pPr>
              <w:jc w:val="center"/>
            </w:pPr>
            <w:bookmarkStart w:id="9343" w:name="N38_68_1"/>
            <w:bookmarkEnd w:id="9343"/>
          </w:p>
        </w:tc>
        <w:tc>
          <w:tcPr>
            <w:tcW w:w="1404" w:type="dxa"/>
            <w:shd w:val="clear" w:color="auto" w:fill="auto"/>
            <w:vAlign w:val="bottom"/>
          </w:tcPr>
          <w:p w14:paraId="7BDD73D6" w14:textId="72912152" w:rsidR="00FA521F" w:rsidRPr="00FA521F" w:rsidRDefault="00FA521F" w:rsidP="00FA521F">
            <w:pPr>
              <w:jc w:val="center"/>
            </w:pPr>
            <w:bookmarkStart w:id="9344" w:name="N38_68_2"/>
            <w:r>
              <w:t>than 1</w:t>
            </w:r>
            <w:bookmarkEnd w:id="9344"/>
          </w:p>
        </w:tc>
        <w:tc>
          <w:tcPr>
            <w:tcW w:w="1505" w:type="dxa"/>
            <w:shd w:val="clear" w:color="auto" w:fill="auto"/>
            <w:vAlign w:val="bottom"/>
          </w:tcPr>
          <w:p w14:paraId="79B1CC34" w14:textId="44B844BE" w:rsidR="00FA521F" w:rsidRPr="00FA521F" w:rsidRDefault="00FA521F" w:rsidP="00FA521F">
            <w:pPr>
              <w:jc w:val="center"/>
            </w:pPr>
            <w:bookmarkStart w:id="9345" w:name="N38_68_3"/>
            <w:r>
              <w:t>1-3</w:t>
            </w:r>
            <w:bookmarkEnd w:id="9345"/>
          </w:p>
        </w:tc>
        <w:tc>
          <w:tcPr>
            <w:tcW w:w="1505" w:type="dxa"/>
            <w:shd w:val="clear" w:color="auto" w:fill="auto"/>
            <w:vAlign w:val="bottom"/>
          </w:tcPr>
          <w:p w14:paraId="34F3E3A6" w14:textId="6C3213E6" w:rsidR="00FA521F" w:rsidRPr="00FA521F" w:rsidRDefault="00FA521F" w:rsidP="00FA521F">
            <w:pPr>
              <w:jc w:val="center"/>
            </w:pPr>
            <w:bookmarkStart w:id="9346" w:name="N38_68_4"/>
            <w:r>
              <w:t>3-6</w:t>
            </w:r>
            <w:bookmarkEnd w:id="9346"/>
          </w:p>
        </w:tc>
        <w:tc>
          <w:tcPr>
            <w:tcW w:w="1679" w:type="dxa"/>
            <w:shd w:val="clear" w:color="auto" w:fill="auto"/>
            <w:vAlign w:val="bottom"/>
          </w:tcPr>
          <w:p w14:paraId="0B711B6B" w14:textId="58324774" w:rsidR="00FA521F" w:rsidRPr="00FA521F" w:rsidRDefault="00FA521F" w:rsidP="00FA521F">
            <w:pPr>
              <w:jc w:val="center"/>
            </w:pPr>
            <w:bookmarkStart w:id="9347" w:name="N38_68_5"/>
            <w:r>
              <w:t xml:space="preserve">6 months </w:t>
            </w:r>
            <w:bookmarkEnd w:id="9347"/>
          </w:p>
        </w:tc>
        <w:tc>
          <w:tcPr>
            <w:tcW w:w="1289" w:type="dxa"/>
            <w:shd w:val="clear" w:color="auto" w:fill="auto"/>
            <w:vAlign w:val="bottom"/>
          </w:tcPr>
          <w:p w14:paraId="0D358F9F" w14:textId="1BEC125F" w:rsidR="00FA521F" w:rsidRPr="00FA521F" w:rsidRDefault="00FA521F" w:rsidP="00FA521F">
            <w:pPr>
              <w:jc w:val="center"/>
            </w:pPr>
            <w:bookmarkStart w:id="9348" w:name="N38_68_6"/>
            <w:r>
              <w:t>1-3</w:t>
            </w:r>
            <w:bookmarkEnd w:id="9348"/>
          </w:p>
        </w:tc>
        <w:tc>
          <w:tcPr>
            <w:tcW w:w="1289" w:type="dxa"/>
            <w:shd w:val="clear" w:color="auto" w:fill="auto"/>
            <w:vAlign w:val="bottom"/>
          </w:tcPr>
          <w:p w14:paraId="5AD37FA2" w14:textId="4A898933" w:rsidR="00FA521F" w:rsidRPr="00FA521F" w:rsidRDefault="00FA521F" w:rsidP="00FA521F">
            <w:pPr>
              <w:jc w:val="center"/>
            </w:pPr>
            <w:bookmarkStart w:id="9349" w:name="N38_68_7"/>
            <w:r>
              <w:t>3-5</w:t>
            </w:r>
            <w:bookmarkEnd w:id="9349"/>
          </w:p>
        </w:tc>
        <w:tc>
          <w:tcPr>
            <w:tcW w:w="1375" w:type="dxa"/>
            <w:shd w:val="clear" w:color="auto" w:fill="auto"/>
            <w:vAlign w:val="bottom"/>
          </w:tcPr>
          <w:p w14:paraId="7ED43E84" w14:textId="19613655" w:rsidR="00FA521F" w:rsidRPr="00FA521F" w:rsidRDefault="00FA521F" w:rsidP="00FA521F">
            <w:pPr>
              <w:jc w:val="center"/>
            </w:pPr>
            <w:bookmarkStart w:id="9350" w:name="N38_68_8"/>
            <w:r>
              <w:t xml:space="preserve">than 5 </w:t>
            </w:r>
            <w:bookmarkEnd w:id="9350"/>
          </w:p>
        </w:tc>
      </w:tr>
      <w:tr w:rsidR="00FA521F" w:rsidRPr="00FA521F" w14:paraId="05E28CB5" w14:textId="77777777" w:rsidTr="00FA521F">
        <w:tblPrEx>
          <w:tblCellMar>
            <w:top w:w="0" w:type="dxa"/>
            <w:bottom w:w="0" w:type="dxa"/>
          </w:tblCellMar>
        </w:tblPrEx>
        <w:tc>
          <w:tcPr>
            <w:tcW w:w="3290" w:type="dxa"/>
            <w:shd w:val="clear" w:color="auto" w:fill="auto"/>
            <w:vAlign w:val="bottom"/>
          </w:tcPr>
          <w:p w14:paraId="5D8BD577" w14:textId="416E1553" w:rsidR="00FA521F" w:rsidRPr="00FA521F" w:rsidRDefault="00FA521F" w:rsidP="00FA521F">
            <w:bookmarkStart w:id="9351" w:name="N38_69_0"/>
            <w:r>
              <w:t xml:space="preserve">   involvement</w:t>
            </w:r>
            <w:bookmarkEnd w:id="9351"/>
          </w:p>
        </w:tc>
        <w:tc>
          <w:tcPr>
            <w:tcW w:w="1289" w:type="dxa"/>
            <w:shd w:val="clear" w:color="auto" w:fill="auto"/>
            <w:vAlign w:val="bottom"/>
          </w:tcPr>
          <w:p w14:paraId="588917F0" w14:textId="3734DEB4" w:rsidR="00FA521F" w:rsidRPr="00FA521F" w:rsidRDefault="00FA521F" w:rsidP="00FA521F">
            <w:pPr>
              <w:jc w:val="center"/>
            </w:pPr>
            <w:bookmarkStart w:id="9352" w:name="N38_69_1"/>
            <w:r>
              <w:t>Total</w:t>
            </w:r>
            <w:bookmarkEnd w:id="9352"/>
          </w:p>
        </w:tc>
        <w:tc>
          <w:tcPr>
            <w:tcW w:w="1404" w:type="dxa"/>
            <w:shd w:val="clear" w:color="auto" w:fill="auto"/>
            <w:vAlign w:val="bottom"/>
          </w:tcPr>
          <w:p w14:paraId="1E6826A2" w14:textId="02507929" w:rsidR="00FA521F" w:rsidRPr="00FA521F" w:rsidRDefault="00FA521F" w:rsidP="00FA521F">
            <w:pPr>
              <w:jc w:val="center"/>
            </w:pPr>
            <w:bookmarkStart w:id="9353" w:name="N38_69_2"/>
            <w:r>
              <w:t>month</w:t>
            </w:r>
            <w:bookmarkEnd w:id="9353"/>
          </w:p>
        </w:tc>
        <w:tc>
          <w:tcPr>
            <w:tcW w:w="1505" w:type="dxa"/>
            <w:shd w:val="clear" w:color="auto" w:fill="auto"/>
            <w:vAlign w:val="bottom"/>
          </w:tcPr>
          <w:p w14:paraId="1C9EE387" w14:textId="6444BE3C" w:rsidR="00FA521F" w:rsidRPr="00FA521F" w:rsidRDefault="00FA521F" w:rsidP="00FA521F">
            <w:pPr>
              <w:jc w:val="center"/>
            </w:pPr>
            <w:bookmarkStart w:id="9354" w:name="N38_69_3"/>
            <w:r>
              <w:t>months</w:t>
            </w:r>
            <w:bookmarkEnd w:id="9354"/>
          </w:p>
        </w:tc>
        <w:tc>
          <w:tcPr>
            <w:tcW w:w="1505" w:type="dxa"/>
            <w:shd w:val="clear" w:color="auto" w:fill="auto"/>
            <w:vAlign w:val="bottom"/>
          </w:tcPr>
          <w:p w14:paraId="168B813F" w14:textId="3C42E14F" w:rsidR="00FA521F" w:rsidRPr="00FA521F" w:rsidRDefault="00FA521F" w:rsidP="00FA521F">
            <w:pPr>
              <w:jc w:val="center"/>
            </w:pPr>
            <w:bookmarkStart w:id="9355" w:name="N38_69_4"/>
            <w:r>
              <w:t>months</w:t>
            </w:r>
            <w:bookmarkEnd w:id="9355"/>
          </w:p>
        </w:tc>
        <w:tc>
          <w:tcPr>
            <w:tcW w:w="1679" w:type="dxa"/>
            <w:shd w:val="clear" w:color="auto" w:fill="auto"/>
            <w:vAlign w:val="bottom"/>
          </w:tcPr>
          <w:p w14:paraId="00EA0124" w14:textId="2E7FA5CC" w:rsidR="00FA521F" w:rsidRPr="00FA521F" w:rsidRDefault="00FA521F" w:rsidP="00FA521F">
            <w:pPr>
              <w:jc w:val="center"/>
            </w:pPr>
            <w:bookmarkStart w:id="9356" w:name="N38_69_5"/>
            <w:r>
              <w:rPr>
                <w:rFonts w:hint="eastAsia"/>
              </w:rPr>
              <w:t>–</w:t>
            </w:r>
            <w:r>
              <w:t xml:space="preserve"> 1 year</w:t>
            </w:r>
            <w:bookmarkEnd w:id="9356"/>
          </w:p>
        </w:tc>
        <w:tc>
          <w:tcPr>
            <w:tcW w:w="1289" w:type="dxa"/>
            <w:shd w:val="clear" w:color="auto" w:fill="auto"/>
            <w:vAlign w:val="bottom"/>
          </w:tcPr>
          <w:p w14:paraId="2C3A7ED9" w14:textId="72083E3A" w:rsidR="00FA521F" w:rsidRPr="00FA521F" w:rsidRDefault="00FA521F" w:rsidP="00FA521F">
            <w:pPr>
              <w:jc w:val="center"/>
            </w:pPr>
            <w:bookmarkStart w:id="9357" w:name="N38_69_6"/>
            <w:r>
              <w:t>years</w:t>
            </w:r>
            <w:bookmarkEnd w:id="9357"/>
          </w:p>
        </w:tc>
        <w:tc>
          <w:tcPr>
            <w:tcW w:w="1289" w:type="dxa"/>
            <w:shd w:val="clear" w:color="auto" w:fill="auto"/>
            <w:vAlign w:val="bottom"/>
          </w:tcPr>
          <w:p w14:paraId="5B210A39" w14:textId="41481CF9" w:rsidR="00FA521F" w:rsidRPr="00FA521F" w:rsidRDefault="00FA521F" w:rsidP="00FA521F">
            <w:pPr>
              <w:jc w:val="center"/>
            </w:pPr>
            <w:bookmarkStart w:id="9358" w:name="N38_69_7"/>
            <w:r>
              <w:t>years</w:t>
            </w:r>
            <w:bookmarkEnd w:id="9358"/>
          </w:p>
        </w:tc>
        <w:tc>
          <w:tcPr>
            <w:tcW w:w="1375" w:type="dxa"/>
            <w:shd w:val="clear" w:color="auto" w:fill="auto"/>
            <w:vAlign w:val="bottom"/>
          </w:tcPr>
          <w:p w14:paraId="1D920550" w14:textId="068C5780" w:rsidR="00FA521F" w:rsidRPr="00FA521F" w:rsidRDefault="00FA521F" w:rsidP="00FA521F">
            <w:pPr>
              <w:jc w:val="center"/>
            </w:pPr>
            <w:bookmarkStart w:id="9359" w:name="N38_69_8"/>
            <w:r>
              <w:t>years</w:t>
            </w:r>
            <w:bookmarkEnd w:id="9359"/>
          </w:p>
        </w:tc>
      </w:tr>
      <w:tr w:rsidR="00FA521F" w:rsidRPr="00FA521F" w14:paraId="2853385B" w14:textId="77777777" w:rsidTr="00FA521F">
        <w:tblPrEx>
          <w:tblCellMar>
            <w:top w:w="0" w:type="dxa"/>
            <w:bottom w:w="0" w:type="dxa"/>
          </w:tblCellMar>
        </w:tblPrEx>
        <w:tc>
          <w:tcPr>
            <w:tcW w:w="3290" w:type="dxa"/>
            <w:shd w:val="clear" w:color="auto" w:fill="auto"/>
            <w:vAlign w:val="bottom"/>
          </w:tcPr>
          <w:p w14:paraId="5F3CA989" w14:textId="51057136" w:rsidR="00FA521F" w:rsidRPr="00FA521F" w:rsidRDefault="00FA521F" w:rsidP="00FA521F">
            <w:bookmarkStart w:id="9360" w:name="N38_70_0"/>
            <w:r>
              <w:t>[Written put options]</w:t>
            </w:r>
            <w:bookmarkEnd w:id="9360"/>
          </w:p>
        </w:tc>
        <w:tc>
          <w:tcPr>
            <w:tcW w:w="1289" w:type="dxa"/>
            <w:shd w:val="clear" w:color="auto" w:fill="auto"/>
            <w:vAlign w:val="bottom"/>
          </w:tcPr>
          <w:p w14:paraId="3540C5EF" w14:textId="58D508CC" w:rsidR="00FA521F" w:rsidRPr="00FA521F" w:rsidRDefault="00FA521F" w:rsidP="00FA521F">
            <w:pPr>
              <w:jc w:val="center"/>
            </w:pPr>
            <w:bookmarkStart w:id="9361" w:name="N38_70_1"/>
            <w:r>
              <w:t>[X]</w:t>
            </w:r>
            <w:bookmarkEnd w:id="9361"/>
          </w:p>
        </w:tc>
        <w:tc>
          <w:tcPr>
            <w:tcW w:w="1404" w:type="dxa"/>
            <w:shd w:val="clear" w:color="auto" w:fill="auto"/>
            <w:vAlign w:val="bottom"/>
          </w:tcPr>
          <w:p w14:paraId="10F64183" w14:textId="7FBF4E53" w:rsidR="00FA521F" w:rsidRPr="00FA521F" w:rsidRDefault="00FA521F" w:rsidP="00FA521F">
            <w:pPr>
              <w:jc w:val="center"/>
            </w:pPr>
            <w:bookmarkStart w:id="9362" w:name="N38_70_2"/>
            <w:r>
              <w:t>-</w:t>
            </w:r>
            <w:bookmarkEnd w:id="9362"/>
          </w:p>
        </w:tc>
        <w:tc>
          <w:tcPr>
            <w:tcW w:w="1505" w:type="dxa"/>
            <w:shd w:val="clear" w:color="auto" w:fill="auto"/>
            <w:vAlign w:val="bottom"/>
          </w:tcPr>
          <w:p w14:paraId="523BF057" w14:textId="692CCCA5" w:rsidR="00FA521F" w:rsidRPr="00FA521F" w:rsidRDefault="00FA521F" w:rsidP="00FA521F">
            <w:pPr>
              <w:jc w:val="center"/>
            </w:pPr>
            <w:bookmarkStart w:id="9363" w:name="N38_70_3"/>
            <w:r>
              <w:t>[X]</w:t>
            </w:r>
            <w:bookmarkEnd w:id="9363"/>
          </w:p>
        </w:tc>
        <w:tc>
          <w:tcPr>
            <w:tcW w:w="1505" w:type="dxa"/>
            <w:shd w:val="clear" w:color="auto" w:fill="auto"/>
            <w:vAlign w:val="bottom"/>
          </w:tcPr>
          <w:p w14:paraId="60802AD2" w14:textId="76B3D7F0" w:rsidR="00FA521F" w:rsidRPr="00FA521F" w:rsidRDefault="00FA521F" w:rsidP="00FA521F">
            <w:pPr>
              <w:jc w:val="center"/>
            </w:pPr>
            <w:bookmarkStart w:id="9364" w:name="N38_70_4"/>
            <w:r>
              <w:t>[X]</w:t>
            </w:r>
            <w:bookmarkEnd w:id="9364"/>
          </w:p>
        </w:tc>
        <w:tc>
          <w:tcPr>
            <w:tcW w:w="1679" w:type="dxa"/>
            <w:shd w:val="clear" w:color="auto" w:fill="auto"/>
            <w:vAlign w:val="bottom"/>
          </w:tcPr>
          <w:p w14:paraId="2FF7A5BD" w14:textId="6C701802" w:rsidR="00FA521F" w:rsidRPr="00FA521F" w:rsidRDefault="00FA521F" w:rsidP="00FA521F">
            <w:pPr>
              <w:jc w:val="center"/>
            </w:pPr>
            <w:bookmarkStart w:id="9365" w:name="N38_70_5"/>
            <w:r>
              <w:t>[X]</w:t>
            </w:r>
            <w:bookmarkEnd w:id="9365"/>
          </w:p>
        </w:tc>
        <w:tc>
          <w:tcPr>
            <w:tcW w:w="1289" w:type="dxa"/>
            <w:shd w:val="clear" w:color="auto" w:fill="auto"/>
            <w:vAlign w:val="bottom"/>
          </w:tcPr>
          <w:p w14:paraId="4A9E0945" w14:textId="2355EE74" w:rsidR="00FA521F" w:rsidRPr="00FA521F" w:rsidRDefault="00FA521F" w:rsidP="00FA521F">
            <w:pPr>
              <w:jc w:val="center"/>
            </w:pPr>
            <w:bookmarkStart w:id="9366" w:name="N38_70_6"/>
            <w:r>
              <w:t>[X]</w:t>
            </w:r>
            <w:bookmarkEnd w:id="9366"/>
          </w:p>
        </w:tc>
        <w:tc>
          <w:tcPr>
            <w:tcW w:w="1289" w:type="dxa"/>
            <w:shd w:val="clear" w:color="auto" w:fill="auto"/>
            <w:vAlign w:val="bottom"/>
          </w:tcPr>
          <w:p w14:paraId="2BD66C17" w14:textId="32A99702" w:rsidR="00FA521F" w:rsidRPr="00FA521F" w:rsidRDefault="00FA521F" w:rsidP="00FA521F">
            <w:pPr>
              <w:jc w:val="center"/>
            </w:pPr>
            <w:bookmarkStart w:id="9367" w:name="N38_70_7"/>
            <w:r>
              <w:t>-</w:t>
            </w:r>
            <w:bookmarkEnd w:id="9367"/>
          </w:p>
        </w:tc>
        <w:tc>
          <w:tcPr>
            <w:tcW w:w="1375" w:type="dxa"/>
            <w:shd w:val="clear" w:color="auto" w:fill="auto"/>
            <w:vAlign w:val="bottom"/>
          </w:tcPr>
          <w:p w14:paraId="5BFD87E5" w14:textId="2F12EA6A" w:rsidR="00FA521F" w:rsidRPr="00FA521F" w:rsidRDefault="00FA521F" w:rsidP="00FA521F">
            <w:pPr>
              <w:jc w:val="center"/>
            </w:pPr>
            <w:bookmarkStart w:id="9368" w:name="N38_70_8"/>
            <w:r>
              <w:t>-</w:t>
            </w:r>
            <w:bookmarkEnd w:id="9368"/>
          </w:p>
        </w:tc>
      </w:tr>
      <w:tr w:rsidR="00FA521F" w:rsidRPr="00FA521F" w14:paraId="7FD2591E" w14:textId="77777777" w:rsidTr="00FA521F">
        <w:tblPrEx>
          <w:tblCellMar>
            <w:top w:w="0" w:type="dxa"/>
            <w:bottom w:w="0" w:type="dxa"/>
          </w:tblCellMar>
        </w:tblPrEx>
        <w:tc>
          <w:tcPr>
            <w:tcW w:w="3290" w:type="dxa"/>
            <w:shd w:val="clear" w:color="auto" w:fill="auto"/>
            <w:vAlign w:val="bottom"/>
          </w:tcPr>
          <w:p w14:paraId="1BA5BE92" w14:textId="03B7B150" w:rsidR="00FA521F" w:rsidRPr="00FA521F" w:rsidRDefault="00FA521F" w:rsidP="00FA521F">
            <w:bookmarkStart w:id="9369" w:name="N38_71_0"/>
            <w:r>
              <w:t>[Purchased call options]</w:t>
            </w:r>
            <w:bookmarkEnd w:id="9369"/>
          </w:p>
        </w:tc>
        <w:tc>
          <w:tcPr>
            <w:tcW w:w="1289" w:type="dxa"/>
            <w:shd w:val="clear" w:color="auto" w:fill="auto"/>
            <w:vAlign w:val="bottom"/>
          </w:tcPr>
          <w:p w14:paraId="408CB3C4" w14:textId="391A0482" w:rsidR="00FA521F" w:rsidRPr="00FA521F" w:rsidRDefault="00FA521F" w:rsidP="00FA521F">
            <w:pPr>
              <w:jc w:val="center"/>
            </w:pPr>
            <w:bookmarkStart w:id="9370" w:name="N38_71_1"/>
            <w:r>
              <w:t>[X]</w:t>
            </w:r>
            <w:bookmarkEnd w:id="9370"/>
          </w:p>
        </w:tc>
        <w:tc>
          <w:tcPr>
            <w:tcW w:w="1404" w:type="dxa"/>
            <w:shd w:val="clear" w:color="auto" w:fill="auto"/>
            <w:vAlign w:val="bottom"/>
          </w:tcPr>
          <w:p w14:paraId="70D9400A" w14:textId="362BBCC7" w:rsidR="00FA521F" w:rsidRPr="00FA521F" w:rsidRDefault="00FA521F" w:rsidP="00FA521F">
            <w:pPr>
              <w:jc w:val="center"/>
            </w:pPr>
            <w:bookmarkStart w:id="9371" w:name="N38_71_2"/>
            <w:r>
              <w:t>-</w:t>
            </w:r>
            <w:bookmarkEnd w:id="9371"/>
          </w:p>
        </w:tc>
        <w:tc>
          <w:tcPr>
            <w:tcW w:w="1505" w:type="dxa"/>
            <w:shd w:val="clear" w:color="auto" w:fill="auto"/>
            <w:vAlign w:val="bottom"/>
          </w:tcPr>
          <w:p w14:paraId="597AB7AB" w14:textId="46F5F80F" w:rsidR="00FA521F" w:rsidRPr="00FA521F" w:rsidRDefault="00FA521F" w:rsidP="00FA521F">
            <w:pPr>
              <w:jc w:val="center"/>
            </w:pPr>
            <w:bookmarkStart w:id="9372" w:name="N38_71_3"/>
            <w:r>
              <w:t>-</w:t>
            </w:r>
            <w:bookmarkEnd w:id="9372"/>
          </w:p>
        </w:tc>
        <w:tc>
          <w:tcPr>
            <w:tcW w:w="1505" w:type="dxa"/>
            <w:shd w:val="clear" w:color="auto" w:fill="auto"/>
            <w:vAlign w:val="bottom"/>
          </w:tcPr>
          <w:p w14:paraId="53E4F4A9" w14:textId="653A2227" w:rsidR="00FA521F" w:rsidRPr="00FA521F" w:rsidRDefault="00FA521F" w:rsidP="00FA521F">
            <w:pPr>
              <w:jc w:val="center"/>
            </w:pPr>
            <w:bookmarkStart w:id="9373" w:name="N38_71_4"/>
            <w:r>
              <w:t>[X]</w:t>
            </w:r>
            <w:bookmarkEnd w:id="9373"/>
          </w:p>
        </w:tc>
        <w:tc>
          <w:tcPr>
            <w:tcW w:w="1679" w:type="dxa"/>
            <w:shd w:val="clear" w:color="auto" w:fill="auto"/>
            <w:vAlign w:val="bottom"/>
          </w:tcPr>
          <w:p w14:paraId="118AD38F" w14:textId="023D0FAF" w:rsidR="00FA521F" w:rsidRPr="00FA521F" w:rsidRDefault="00FA521F" w:rsidP="00FA521F">
            <w:pPr>
              <w:jc w:val="center"/>
            </w:pPr>
            <w:bookmarkStart w:id="9374" w:name="N38_71_5"/>
            <w:r>
              <w:t>[X]</w:t>
            </w:r>
            <w:bookmarkEnd w:id="9374"/>
          </w:p>
        </w:tc>
        <w:tc>
          <w:tcPr>
            <w:tcW w:w="1289" w:type="dxa"/>
            <w:shd w:val="clear" w:color="auto" w:fill="auto"/>
            <w:vAlign w:val="bottom"/>
          </w:tcPr>
          <w:p w14:paraId="15E2D876" w14:textId="7B8F540F" w:rsidR="00FA521F" w:rsidRPr="00FA521F" w:rsidRDefault="00FA521F" w:rsidP="00FA521F">
            <w:pPr>
              <w:jc w:val="center"/>
            </w:pPr>
            <w:bookmarkStart w:id="9375" w:name="N38_71_6"/>
            <w:r>
              <w:t>[X]</w:t>
            </w:r>
            <w:bookmarkEnd w:id="9375"/>
          </w:p>
        </w:tc>
        <w:tc>
          <w:tcPr>
            <w:tcW w:w="1289" w:type="dxa"/>
            <w:shd w:val="clear" w:color="auto" w:fill="auto"/>
            <w:vAlign w:val="bottom"/>
          </w:tcPr>
          <w:p w14:paraId="3A96F398" w14:textId="4498B917" w:rsidR="00FA521F" w:rsidRPr="00FA521F" w:rsidRDefault="00FA521F" w:rsidP="00FA521F">
            <w:pPr>
              <w:jc w:val="center"/>
            </w:pPr>
            <w:bookmarkStart w:id="9376" w:name="N38_71_7"/>
            <w:r>
              <w:t>-</w:t>
            </w:r>
            <w:bookmarkEnd w:id="9376"/>
          </w:p>
        </w:tc>
        <w:tc>
          <w:tcPr>
            <w:tcW w:w="1375" w:type="dxa"/>
            <w:shd w:val="clear" w:color="auto" w:fill="auto"/>
            <w:vAlign w:val="bottom"/>
          </w:tcPr>
          <w:p w14:paraId="4C0BE80F" w14:textId="320178A7" w:rsidR="00FA521F" w:rsidRPr="00FA521F" w:rsidRDefault="00FA521F" w:rsidP="00FA521F">
            <w:pPr>
              <w:jc w:val="center"/>
            </w:pPr>
            <w:bookmarkStart w:id="9377" w:name="N38_71_8"/>
            <w:r>
              <w:t>[X]</w:t>
            </w:r>
            <w:bookmarkEnd w:id="9377"/>
          </w:p>
        </w:tc>
      </w:tr>
      <w:tr w:rsidR="00FA521F" w:rsidRPr="00FA521F" w14:paraId="5CBDA198" w14:textId="77777777" w:rsidTr="00FA521F">
        <w:tblPrEx>
          <w:tblCellMar>
            <w:top w:w="0" w:type="dxa"/>
            <w:bottom w:w="0" w:type="dxa"/>
          </w:tblCellMar>
        </w:tblPrEx>
        <w:tc>
          <w:tcPr>
            <w:tcW w:w="3290" w:type="dxa"/>
            <w:shd w:val="clear" w:color="auto" w:fill="auto"/>
            <w:vAlign w:val="bottom"/>
          </w:tcPr>
          <w:p w14:paraId="43B1D3A7" w14:textId="7D7E7B93" w:rsidR="00FA521F" w:rsidRPr="00FA521F" w:rsidRDefault="00FA521F" w:rsidP="00FA521F">
            <w:bookmarkStart w:id="9378" w:name="N38_72_0"/>
            <w:r>
              <w:t>[Securities lending]</w:t>
            </w:r>
            <w:bookmarkEnd w:id="9378"/>
          </w:p>
        </w:tc>
        <w:tc>
          <w:tcPr>
            <w:tcW w:w="1289" w:type="dxa"/>
            <w:shd w:val="clear" w:color="auto" w:fill="auto"/>
            <w:vAlign w:val="bottom"/>
          </w:tcPr>
          <w:p w14:paraId="18117BF9" w14:textId="7857BF98" w:rsidR="00FA521F" w:rsidRPr="00FA521F" w:rsidRDefault="00FA521F" w:rsidP="00FA521F">
            <w:pPr>
              <w:jc w:val="center"/>
            </w:pPr>
            <w:bookmarkStart w:id="9379" w:name="N38_72_1"/>
            <w:r>
              <w:t>[X]</w:t>
            </w:r>
            <w:bookmarkEnd w:id="9379"/>
          </w:p>
        </w:tc>
        <w:tc>
          <w:tcPr>
            <w:tcW w:w="1404" w:type="dxa"/>
            <w:shd w:val="clear" w:color="auto" w:fill="auto"/>
            <w:vAlign w:val="bottom"/>
          </w:tcPr>
          <w:p w14:paraId="71CDABD0" w14:textId="595E1A89" w:rsidR="00FA521F" w:rsidRPr="00FA521F" w:rsidRDefault="00FA521F" w:rsidP="00FA521F">
            <w:pPr>
              <w:jc w:val="center"/>
            </w:pPr>
            <w:bookmarkStart w:id="9380" w:name="N38_72_2"/>
            <w:r>
              <w:t>[X]</w:t>
            </w:r>
            <w:bookmarkEnd w:id="9380"/>
          </w:p>
        </w:tc>
        <w:tc>
          <w:tcPr>
            <w:tcW w:w="1505" w:type="dxa"/>
            <w:shd w:val="clear" w:color="auto" w:fill="auto"/>
            <w:vAlign w:val="bottom"/>
          </w:tcPr>
          <w:p w14:paraId="7A4538C7" w14:textId="0A2CDE67" w:rsidR="00FA521F" w:rsidRPr="00FA521F" w:rsidRDefault="00FA521F" w:rsidP="00FA521F">
            <w:pPr>
              <w:jc w:val="center"/>
            </w:pPr>
            <w:bookmarkStart w:id="9381" w:name="N38_72_3"/>
            <w:r>
              <w:t>[X]</w:t>
            </w:r>
            <w:bookmarkEnd w:id="9381"/>
          </w:p>
        </w:tc>
        <w:tc>
          <w:tcPr>
            <w:tcW w:w="1505" w:type="dxa"/>
            <w:shd w:val="clear" w:color="auto" w:fill="auto"/>
            <w:vAlign w:val="bottom"/>
          </w:tcPr>
          <w:p w14:paraId="4CA031FD" w14:textId="765CC6B8" w:rsidR="00FA521F" w:rsidRPr="00FA521F" w:rsidRDefault="00FA521F" w:rsidP="00FA521F">
            <w:pPr>
              <w:jc w:val="center"/>
            </w:pPr>
            <w:bookmarkStart w:id="9382" w:name="N38_72_4"/>
            <w:r>
              <w:t>-</w:t>
            </w:r>
            <w:bookmarkEnd w:id="9382"/>
          </w:p>
        </w:tc>
        <w:tc>
          <w:tcPr>
            <w:tcW w:w="1679" w:type="dxa"/>
            <w:shd w:val="clear" w:color="auto" w:fill="auto"/>
            <w:vAlign w:val="bottom"/>
          </w:tcPr>
          <w:p w14:paraId="38AA8EF4" w14:textId="60406E9D" w:rsidR="00FA521F" w:rsidRPr="00FA521F" w:rsidRDefault="00FA521F" w:rsidP="00FA521F">
            <w:pPr>
              <w:jc w:val="center"/>
            </w:pPr>
            <w:bookmarkStart w:id="9383" w:name="N38_72_5"/>
            <w:r>
              <w:t>-</w:t>
            </w:r>
            <w:bookmarkEnd w:id="9383"/>
          </w:p>
        </w:tc>
        <w:tc>
          <w:tcPr>
            <w:tcW w:w="1289" w:type="dxa"/>
            <w:shd w:val="clear" w:color="auto" w:fill="auto"/>
            <w:vAlign w:val="bottom"/>
          </w:tcPr>
          <w:p w14:paraId="023AEA88" w14:textId="22E05AEC" w:rsidR="00FA521F" w:rsidRPr="00FA521F" w:rsidRDefault="00FA521F" w:rsidP="00FA521F">
            <w:pPr>
              <w:jc w:val="center"/>
            </w:pPr>
            <w:bookmarkStart w:id="9384" w:name="N38_72_6"/>
            <w:r>
              <w:t>-</w:t>
            </w:r>
            <w:bookmarkEnd w:id="9384"/>
          </w:p>
        </w:tc>
        <w:tc>
          <w:tcPr>
            <w:tcW w:w="1289" w:type="dxa"/>
            <w:shd w:val="clear" w:color="auto" w:fill="auto"/>
            <w:vAlign w:val="bottom"/>
          </w:tcPr>
          <w:p w14:paraId="29440640" w14:textId="140CDA11" w:rsidR="00FA521F" w:rsidRPr="00FA521F" w:rsidRDefault="00FA521F" w:rsidP="00FA521F">
            <w:pPr>
              <w:jc w:val="center"/>
            </w:pPr>
            <w:bookmarkStart w:id="9385" w:name="N38_72_7"/>
            <w:r>
              <w:t>-</w:t>
            </w:r>
            <w:bookmarkEnd w:id="9385"/>
          </w:p>
        </w:tc>
        <w:tc>
          <w:tcPr>
            <w:tcW w:w="1375" w:type="dxa"/>
            <w:shd w:val="clear" w:color="auto" w:fill="auto"/>
            <w:vAlign w:val="bottom"/>
          </w:tcPr>
          <w:p w14:paraId="31B08A7D" w14:textId="4C1678D8" w:rsidR="00FA521F" w:rsidRPr="00FA521F" w:rsidRDefault="00FA521F" w:rsidP="00FA521F">
            <w:pPr>
              <w:jc w:val="center"/>
            </w:pPr>
            <w:bookmarkStart w:id="9386" w:name="N38_72_8"/>
            <w:r>
              <w:t>-</w:t>
            </w:r>
            <w:bookmarkEnd w:id="9386"/>
          </w:p>
        </w:tc>
      </w:tr>
      <w:tr w:rsidR="00FA521F" w:rsidRPr="00FA521F" w14:paraId="486DB950" w14:textId="77777777" w:rsidTr="00FA521F">
        <w:tblPrEx>
          <w:tblCellMar>
            <w:top w:w="0" w:type="dxa"/>
            <w:bottom w:w="0" w:type="dxa"/>
          </w:tblCellMar>
        </w:tblPrEx>
        <w:tc>
          <w:tcPr>
            <w:tcW w:w="3290" w:type="dxa"/>
            <w:shd w:val="clear" w:color="auto" w:fill="auto"/>
            <w:vAlign w:val="bottom"/>
          </w:tcPr>
          <w:p w14:paraId="71ED294B" w14:textId="1526D8ED" w:rsidR="00FA521F" w:rsidRPr="00FA521F" w:rsidRDefault="00FA521F" w:rsidP="00FA521F">
            <w:bookmarkStart w:id="9387" w:name="N38_73_0"/>
            <w:r>
              <w:t>Others (please specify</w:t>
            </w:r>
            <w:bookmarkEnd w:id="9387"/>
          </w:p>
        </w:tc>
        <w:tc>
          <w:tcPr>
            <w:tcW w:w="1289" w:type="dxa"/>
            <w:shd w:val="clear" w:color="auto" w:fill="auto"/>
            <w:vAlign w:val="bottom"/>
          </w:tcPr>
          <w:p w14:paraId="325623B9" w14:textId="0E5CC980" w:rsidR="00FA521F" w:rsidRPr="00FA521F" w:rsidRDefault="00FA521F" w:rsidP="00FA521F">
            <w:pPr>
              <w:jc w:val="center"/>
            </w:pPr>
            <w:bookmarkStart w:id="9388" w:name="N38_73_1"/>
            <w:r>
              <w:t>[X]</w:t>
            </w:r>
            <w:bookmarkEnd w:id="9388"/>
          </w:p>
        </w:tc>
        <w:tc>
          <w:tcPr>
            <w:tcW w:w="1404" w:type="dxa"/>
            <w:shd w:val="clear" w:color="auto" w:fill="auto"/>
            <w:vAlign w:val="bottom"/>
          </w:tcPr>
          <w:p w14:paraId="2DA54541" w14:textId="18AAFF55" w:rsidR="00FA521F" w:rsidRPr="00FA521F" w:rsidRDefault="00FA521F" w:rsidP="00FA521F">
            <w:pPr>
              <w:jc w:val="center"/>
            </w:pPr>
            <w:bookmarkStart w:id="9389" w:name="N38_73_2"/>
            <w:r>
              <w:t>[X]</w:t>
            </w:r>
            <w:bookmarkEnd w:id="9389"/>
          </w:p>
        </w:tc>
        <w:tc>
          <w:tcPr>
            <w:tcW w:w="1505" w:type="dxa"/>
            <w:shd w:val="clear" w:color="auto" w:fill="auto"/>
            <w:vAlign w:val="bottom"/>
          </w:tcPr>
          <w:p w14:paraId="385E884F" w14:textId="73120C75" w:rsidR="00FA521F" w:rsidRPr="00FA521F" w:rsidRDefault="00FA521F" w:rsidP="00FA521F">
            <w:pPr>
              <w:jc w:val="center"/>
            </w:pPr>
            <w:bookmarkStart w:id="9390" w:name="N38_73_3"/>
            <w:r>
              <w:t>[X]</w:t>
            </w:r>
            <w:bookmarkEnd w:id="9390"/>
          </w:p>
        </w:tc>
        <w:tc>
          <w:tcPr>
            <w:tcW w:w="1505" w:type="dxa"/>
            <w:shd w:val="clear" w:color="auto" w:fill="auto"/>
            <w:vAlign w:val="bottom"/>
          </w:tcPr>
          <w:p w14:paraId="1DA0134C" w14:textId="1674E7A2" w:rsidR="00FA521F" w:rsidRPr="00FA521F" w:rsidRDefault="00FA521F" w:rsidP="00FA521F">
            <w:pPr>
              <w:jc w:val="center"/>
            </w:pPr>
            <w:bookmarkStart w:id="9391" w:name="N38_73_4"/>
            <w:r>
              <w:t>[X]</w:t>
            </w:r>
            <w:bookmarkEnd w:id="9391"/>
          </w:p>
        </w:tc>
        <w:tc>
          <w:tcPr>
            <w:tcW w:w="1679" w:type="dxa"/>
            <w:shd w:val="clear" w:color="auto" w:fill="auto"/>
            <w:vAlign w:val="bottom"/>
          </w:tcPr>
          <w:p w14:paraId="211100DC" w14:textId="1DE6E089" w:rsidR="00FA521F" w:rsidRPr="00FA521F" w:rsidRDefault="00FA521F" w:rsidP="00FA521F">
            <w:pPr>
              <w:jc w:val="center"/>
            </w:pPr>
            <w:bookmarkStart w:id="9392" w:name="N38_73_5"/>
            <w:r>
              <w:t>[X]</w:t>
            </w:r>
            <w:bookmarkEnd w:id="9392"/>
          </w:p>
        </w:tc>
        <w:tc>
          <w:tcPr>
            <w:tcW w:w="1289" w:type="dxa"/>
            <w:shd w:val="clear" w:color="auto" w:fill="auto"/>
            <w:vAlign w:val="bottom"/>
          </w:tcPr>
          <w:p w14:paraId="245ABEE2" w14:textId="3D40A177" w:rsidR="00FA521F" w:rsidRPr="00FA521F" w:rsidRDefault="00FA521F" w:rsidP="00FA521F">
            <w:pPr>
              <w:jc w:val="center"/>
            </w:pPr>
            <w:bookmarkStart w:id="9393" w:name="N38_73_6"/>
            <w:r>
              <w:t>[X]</w:t>
            </w:r>
            <w:bookmarkEnd w:id="9393"/>
          </w:p>
        </w:tc>
        <w:tc>
          <w:tcPr>
            <w:tcW w:w="1289" w:type="dxa"/>
            <w:shd w:val="clear" w:color="auto" w:fill="auto"/>
            <w:vAlign w:val="bottom"/>
          </w:tcPr>
          <w:p w14:paraId="4859981A" w14:textId="737F26D2" w:rsidR="00FA521F" w:rsidRPr="00FA521F" w:rsidRDefault="00FA521F" w:rsidP="00FA521F">
            <w:pPr>
              <w:jc w:val="center"/>
            </w:pPr>
            <w:bookmarkStart w:id="9394" w:name="N38_73_7"/>
            <w:r>
              <w:t>[X]</w:t>
            </w:r>
            <w:bookmarkEnd w:id="9394"/>
          </w:p>
        </w:tc>
        <w:tc>
          <w:tcPr>
            <w:tcW w:w="1375" w:type="dxa"/>
            <w:shd w:val="clear" w:color="auto" w:fill="auto"/>
            <w:vAlign w:val="bottom"/>
          </w:tcPr>
          <w:p w14:paraId="302CF989" w14:textId="70014943" w:rsidR="00FA521F" w:rsidRPr="00FA521F" w:rsidRDefault="00FA521F" w:rsidP="00FA521F">
            <w:pPr>
              <w:jc w:val="center"/>
            </w:pPr>
            <w:bookmarkStart w:id="9395" w:name="N38_73_8"/>
            <w:r>
              <w:t>[X]</w:t>
            </w:r>
            <w:bookmarkEnd w:id="9395"/>
          </w:p>
        </w:tc>
      </w:tr>
    </w:tbl>
    <w:p w14:paraId="2D783C3A" w14:textId="7C647CA8" w:rsidR="00FA521F" w:rsidRDefault="00FA521F" w:rsidP="00FA521F"/>
    <w:tbl>
      <w:tblPr>
        <w:tblW w:w="14625" w:type="dxa"/>
        <w:tblInd w:w="600" w:type="dxa"/>
        <w:tblLayout w:type="fixed"/>
        <w:tblLook w:val="0000" w:firstRow="0" w:lastRow="0" w:firstColumn="0" w:lastColumn="0" w:noHBand="0" w:noVBand="0"/>
      </w:tblPr>
      <w:tblGrid>
        <w:gridCol w:w="3290"/>
        <w:gridCol w:w="1289"/>
        <w:gridCol w:w="1404"/>
        <w:gridCol w:w="1505"/>
        <w:gridCol w:w="1505"/>
        <w:gridCol w:w="1679"/>
        <w:gridCol w:w="1289"/>
        <w:gridCol w:w="1289"/>
        <w:gridCol w:w="1375"/>
      </w:tblGrid>
      <w:tr w:rsidR="00FA521F" w:rsidRPr="00FA521F" w14:paraId="53D81E62" w14:textId="77777777" w:rsidTr="00FA521F">
        <w:tblPrEx>
          <w:tblCellMar>
            <w:top w:w="0" w:type="dxa"/>
            <w:bottom w:w="0" w:type="dxa"/>
          </w:tblCellMar>
        </w:tblPrEx>
        <w:tc>
          <w:tcPr>
            <w:tcW w:w="3290" w:type="dxa"/>
            <w:shd w:val="clear" w:color="auto" w:fill="auto"/>
            <w:vAlign w:val="bottom"/>
          </w:tcPr>
          <w:p w14:paraId="606107A3" w14:textId="5791E6AE" w:rsidR="00FA521F" w:rsidRPr="00FA521F" w:rsidRDefault="00FA521F" w:rsidP="00FA521F">
            <w:bookmarkStart w:id="9396" w:name="N38_76_0"/>
            <w:r>
              <w:t>31 December 2021</w:t>
            </w:r>
            <w:bookmarkEnd w:id="9396"/>
          </w:p>
        </w:tc>
        <w:tc>
          <w:tcPr>
            <w:tcW w:w="11335" w:type="dxa"/>
            <w:gridSpan w:val="8"/>
            <w:shd w:val="clear" w:color="auto" w:fill="auto"/>
            <w:vAlign w:val="center"/>
          </w:tcPr>
          <w:p w14:paraId="7FC03DCD" w14:textId="77777777" w:rsidR="00FA521F" w:rsidRDefault="00FA521F" w:rsidP="00FA521F">
            <w:bookmarkStart w:id="9397" w:name="N38_76_1"/>
            <w:r>
              <w:t>Maturity analysis of undiscounted cash outflows for each type of</w:t>
            </w:r>
          </w:p>
          <w:p w14:paraId="65C50EDD" w14:textId="0D0FDB62" w:rsidR="00FA521F" w:rsidRPr="00FA521F" w:rsidRDefault="00FA521F" w:rsidP="00FA521F">
            <w:r>
              <w:t xml:space="preserve"> continuing involvement HK$'000</w:t>
            </w:r>
            <w:bookmarkStart w:id="9398" w:name="N38_76_2"/>
            <w:bookmarkStart w:id="9399" w:name="N38_76_3"/>
            <w:bookmarkStart w:id="9400" w:name="N38_76_4"/>
            <w:bookmarkStart w:id="9401" w:name="N38_76_5"/>
            <w:bookmarkStart w:id="9402" w:name="N38_76_6"/>
            <w:bookmarkStart w:id="9403" w:name="N38_76_7"/>
            <w:bookmarkStart w:id="9404" w:name="N38_76_8"/>
            <w:bookmarkEnd w:id="9397"/>
            <w:bookmarkEnd w:id="9398"/>
            <w:bookmarkEnd w:id="9399"/>
            <w:bookmarkEnd w:id="9400"/>
            <w:bookmarkEnd w:id="9401"/>
            <w:bookmarkEnd w:id="9402"/>
            <w:bookmarkEnd w:id="9403"/>
            <w:bookmarkEnd w:id="9404"/>
          </w:p>
        </w:tc>
      </w:tr>
      <w:tr w:rsidR="00FA521F" w:rsidRPr="00FA521F" w14:paraId="59D0BFA9" w14:textId="77777777" w:rsidTr="00FA521F">
        <w:tblPrEx>
          <w:tblCellMar>
            <w:top w:w="0" w:type="dxa"/>
            <w:bottom w:w="0" w:type="dxa"/>
          </w:tblCellMar>
        </w:tblPrEx>
        <w:tc>
          <w:tcPr>
            <w:tcW w:w="3290" w:type="dxa"/>
            <w:shd w:val="clear" w:color="auto" w:fill="auto"/>
            <w:vAlign w:val="bottom"/>
          </w:tcPr>
          <w:p w14:paraId="2512773C" w14:textId="77777777" w:rsidR="00FA521F" w:rsidRPr="00FA521F" w:rsidRDefault="00FA521F" w:rsidP="00FA521F">
            <w:pPr>
              <w:jc w:val="center"/>
            </w:pPr>
            <w:bookmarkStart w:id="9405" w:name="N38_77_0"/>
            <w:bookmarkEnd w:id="9405"/>
          </w:p>
        </w:tc>
        <w:tc>
          <w:tcPr>
            <w:tcW w:w="1289" w:type="dxa"/>
            <w:shd w:val="clear" w:color="auto" w:fill="auto"/>
            <w:vAlign w:val="bottom"/>
          </w:tcPr>
          <w:p w14:paraId="50750646" w14:textId="77777777" w:rsidR="00FA521F" w:rsidRPr="00FA521F" w:rsidRDefault="00FA521F" w:rsidP="00FA521F">
            <w:pPr>
              <w:jc w:val="center"/>
            </w:pPr>
            <w:bookmarkStart w:id="9406" w:name="N38_77_1"/>
            <w:bookmarkEnd w:id="9406"/>
          </w:p>
        </w:tc>
        <w:tc>
          <w:tcPr>
            <w:tcW w:w="1404" w:type="dxa"/>
            <w:shd w:val="clear" w:color="auto" w:fill="auto"/>
            <w:vAlign w:val="bottom"/>
          </w:tcPr>
          <w:p w14:paraId="347E7E3A" w14:textId="3ECDDA52" w:rsidR="00FA521F" w:rsidRPr="00FA521F" w:rsidRDefault="00FA521F" w:rsidP="00FA521F">
            <w:pPr>
              <w:jc w:val="center"/>
            </w:pPr>
            <w:bookmarkStart w:id="9407" w:name="N38_77_2"/>
            <w:r>
              <w:t xml:space="preserve">Less </w:t>
            </w:r>
            <w:bookmarkEnd w:id="9407"/>
          </w:p>
        </w:tc>
        <w:tc>
          <w:tcPr>
            <w:tcW w:w="1505" w:type="dxa"/>
            <w:shd w:val="clear" w:color="auto" w:fill="auto"/>
            <w:vAlign w:val="bottom"/>
          </w:tcPr>
          <w:p w14:paraId="73BD45E4" w14:textId="77777777" w:rsidR="00FA521F" w:rsidRPr="00FA521F" w:rsidRDefault="00FA521F" w:rsidP="00FA521F">
            <w:pPr>
              <w:jc w:val="center"/>
            </w:pPr>
            <w:bookmarkStart w:id="9408" w:name="N38_77_3"/>
            <w:bookmarkEnd w:id="9408"/>
          </w:p>
        </w:tc>
        <w:tc>
          <w:tcPr>
            <w:tcW w:w="1505" w:type="dxa"/>
            <w:shd w:val="clear" w:color="auto" w:fill="auto"/>
            <w:vAlign w:val="bottom"/>
          </w:tcPr>
          <w:p w14:paraId="3F2F3F54" w14:textId="77777777" w:rsidR="00FA521F" w:rsidRPr="00FA521F" w:rsidRDefault="00FA521F" w:rsidP="00FA521F">
            <w:pPr>
              <w:jc w:val="center"/>
            </w:pPr>
            <w:bookmarkStart w:id="9409" w:name="N38_77_4"/>
            <w:bookmarkEnd w:id="9409"/>
          </w:p>
        </w:tc>
        <w:tc>
          <w:tcPr>
            <w:tcW w:w="1679" w:type="dxa"/>
            <w:shd w:val="clear" w:color="auto" w:fill="auto"/>
            <w:vAlign w:val="bottom"/>
          </w:tcPr>
          <w:p w14:paraId="129D4AF7" w14:textId="77777777" w:rsidR="00FA521F" w:rsidRPr="00FA521F" w:rsidRDefault="00FA521F" w:rsidP="00FA521F">
            <w:pPr>
              <w:jc w:val="center"/>
            </w:pPr>
            <w:bookmarkStart w:id="9410" w:name="N38_77_5"/>
            <w:bookmarkEnd w:id="9410"/>
          </w:p>
        </w:tc>
        <w:tc>
          <w:tcPr>
            <w:tcW w:w="1289" w:type="dxa"/>
            <w:shd w:val="clear" w:color="auto" w:fill="auto"/>
            <w:vAlign w:val="bottom"/>
          </w:tcPr>
          <w:p w14:paraId="3751AA37" w14:textId="77777777" w:rsidR="00FA521F" w:rsidRPr="00FA521F" w:rsidRDefault="00FA521F" w:rsidP="00FA521F">
            <w:pPr>
              <w:jc w:val="center"/>
            </w:pPr>
            <w:bookmarkStart w:id="9411" w:name="N38_77_6"/>
            <w:bookmarkEnd w:id="9411"/>
          </w:p>
        </w:tc>
        <w:tc>
          <w:tcPr>
            <w:tcW w:w="1289" w:type="dxa"/>
            <w:shd w:val="clear" w:color="auto" w:fill="auto"/>
            <w:vAlign w:val="bottom"/>
          </w:tcPr>
          <w:p w14:paraId="52FBDA91" w14:textId="77777777" w:rsidR="00FA521F" w:rsidRPr="00FA521F" w:rsidRDefault="00FA521F" w:rsidP="00FA521F">
            <w:pPr>
              <w:jc w:val="center"/>
            </w:pPr>
            <w:bookmarkStart w:id="9412" w:name="N38_77_7"/>
            <w:bookmarkEnd w:id="9412"/>
          </w:p>
        </w:tc>
        <w:tc>
          <w:tcPr>
            <w:tcW w:w="1375" w:type="dxa"/>
            <w:shd w:val="clear" w:color="auto" w:fill="auto"/>
            <w:vAlign w:val="bottom"/>
          </w:tcPr>
          <w:p w14:paraId="22FCDDAB" w14:textId="7A3D51CE" w:rsidR="00FA521F" w:rsidRPr="00FA521F" w:rsidRDefault="00FA521F" w:rsidP="00FA521F">
            <w:pPr>
              <w:jc w:val="center"/>
            </w:pPr>
            <w:bookmarkStart w:id="9413" w:name="N38_77_8"/>
            <w:r>
              <w:t xml:space="preserve">More </w:t>
            </w:r>
            <w:bookmarkEnd w:id="9413"/>
          </w:p>
        </w:tc>
      </w:tr>
      <w:tr w:rsidR="00FA521F" w:rsidRPr="00FA521F" w14:paraId="3B8F779D" w14:textId="77777777" w:rsidTr="00FA521F">
        <w:tblPrEx>
          <w:tblCellMar>
            <w:top w:w="0" w:type="dxa"/>
            <w:bottom w:w="0" w:type="dxa"/>
          </w:tblCellMar>
        </w:tblPrEx>
        <w:tc>
          <w:tcPr>
            <w:tcW w:w="3290" w:type="dxa"/>
            <w:shd w:val="clear" w:color="auto" w:fill="auto"/>
            <w:vAlign w:val="bottom"/>
          </w:tcPr>
          <w:p w14:paraId="3855AEBB" w14:textId="1D7839C2" w:rsidR="00FA521F" w:rsidRPr="00FA521F" w:rsidRDefault="00FA521F" w:rsidP="00FA521F">
            <w:bookmarkStart w:id="9414" w:name="N38_78_0"/>
            <w:r>
              <w:t xml:space="preserve">Type of continuing </w:t>
            </w:r>
            <w:bookmarkEnd w:id="9414"/>
          </w:p>
        </w:tc>
        <w:tc>
          <w:tcPr>
            <w:tcW w:w="1289" w:type="dxa"/>
            <w:shd w:val="clear" w:color="auto" w:fill="auto"/>
            <w:vAlign w:val="bottom"/>
          </w:tcPr>
          <w:p w14:paraId="4A1D0AD5" w14:textId="77777777" w:rsidR="00FA521F" w:rsidRPr="00FA521F" w:rsidRDefault="00FA521F" w:rsidP="00FA521F">
            <w:pPr>
              <w:jc w:val="center"/>
            </w:pPr>
            <w:bookmarkStart w:id="9415" w:name="N38_78_1"/>
            <w:bookmarkEnd w:id="9415"/>
          </w:p>
        </w:tc>
        <w:tc>
          <w:tcPr>
            <w:tcW w:w="1404" w:type="dxa"/>
            <w:shd w:val="clear" w:color="auto" w:fill="auto"/>
            <w:vAlign w:val="bottom"/>
          </w:tcPr>
          <w:p w14:paraId="5735717B" w14:textId="284C8CF0" w:rsidR="00FA521F" w:rsidRPr="00FA521F" w:rsidRDefault="00FA521F" w:rsidP="00FA521F">
            <w:pPr>
              <w:jc w:val="center"/>
            </w:pPr>
            <w:bookmarkStart w:id="9416" w:name="N38_78_2"/>
            <w:r>
              <w:t>than 1</w:t>
            </w:r>
            <w:bookmarkEnd w:id="9416"/>
          </w:p>
        </w:tc>
        <w:tc>
          <w:tcPr>
            <w:tcW w:w="1505" w:type="dxa"/>
            <w:shd w:val="clear" w:color="auto" w:fill="auto"/>
            <w:vAlign w:val="bottom"/>
          </w:tcPr>
          <w:p w14:paraId="384F6F4C" w14:textId="1BC79547" w:rsidR="00FA521F" w:rsidRPr="00FA521F" w:rsidRDefault="00FA521F" w:rsidP="00FA521F">
            <w:pPr>
              <w:jc w:val="center"/>
            </w:pPr>
            <w:bookmarkStart w:id="9417" w:name="N38_78_3"/>
            <w:r>
              <w:t>1-3</w:t>
            </w:r>
            <w:bookmarkEnd w:id="9417"/>
          </w:p>
        </w:tc>
        <w:tc>
          <w:tcPr>
            <w:tcW w:w="1505" w:type="dxa"/>
            <w:shd w:val="clear" w:color="auto" w:fill="auto"/>
            <w:vAlign w:val="bottom"/>
          </w:tcPr>
          <w:p w14:paraId="5A6D9ADD" w14:textId="52B68036" w:rsidR="00FA521F" w:rsidRPr="00FA521F" w:rsidRDefault="00FA521F" w:rsidP="00FA521F">
            <w:pPr>
              <w:jc w:val="center"/>
            </w:pPr>
            <w:bookmarkStart w:id="9418" w:name="N38_78_4"/>
            <w:r>
              <w:t>3-6</w:t>
            </w:r>
            <w:bookmarkEnd w:id="9418"/>
          </w:p>
        </w:tc>
        <w:tc>
          <w:tcPr>
            <w:tcW w:w="1679" w:type="dxa"/>
            <w:shd w:val="clear" w:color="auto" w:fill="auto"/>
            <w:vAlign w:val="bottom"/>
          </w:tcPr>
          <w:p w14:paraId="39DAEB79" w14:textId="3E617308" w:rsidR="00FA521F" w:rsidRPr="00FA521F" w:rsidRDefault="00FA521F" w:rsidP="00FA521F">
            <w:pPr>
              <w:jc w:val="center"/>
            </w:pPr>
            <w:bookmarkStart w:id="9419" w:name="N38_78_5"/>
            <w:r>
              <w:t xml:space="preserve">6 months </w:t>
            </w:r>
            <w:bookmarkEnd w:id="9419"/>
          </w:p>
        </w:tc>
        <w:tc>
          <w:tcPr>
            <w:tcW w:w="1289" w:type="dxa"/>
            <w:shd w:val="clear" w:color="auto" w:fill="auto"/>
            <w:vAlign w:val="bottom"/>
          </w:tcPr>
          <w:p w14:paraId="1E885CF9" w14:textId="3B86C476" w:rsidR="00FA521F" w:rsidRPr="00FA521F" w:rsidRDefault="00FA521F" w:rsidP="00FA521F">
            <w:pPr>
              <w:jc w:val="center"/>
            </w:pPr>
            <w:bookmarkStart w:id="9420" w:name="N38_78_6"/>
            <w:r>
              <w:t>1-3</w:t>
            </w:r>
            <w:bookmarkEnd w:id="9420"/>
          </w:p>
        </w:tc>
        <w:tc>
          <w:tcPr>
            <w:tcW w:w="1289" w:type="dxa"/>
            <w:shd w:val="clear" w:color="auto" w:fill="auto"/>
            <w:vAlign w:val="bottom"/>
          </w:tcPr>
          <w:p w14:paraId="70637207" w14:textId="3C2BB271" w:rsidR="00FA521F" w:rsidRPr="00FA521F" w:rsidRDefault="00FA521F" w:rsidP="00FA521F">
            <w:pPr>
              <w:jc w:val="center"/>
            </w:pPr>
            <w:bookmarkStart w:id="9421" w:name="N38_78_7"/>
            <w:r>
              <w:t>3-5</w:t>
            </w:r>
            <w:bookmarkEnd w:id="9421"/>
          </w:p>
        </w:tc>
        <w:tc>
          <w:tcPr>
            <w:tcW w:w="1375" w:type="dxa"/>
            <w:shd w:val="clear" w:color="auto" w:fill="auto"/>
            <w:vAlign w:val="bottom"/>
          </w:tcPr>
          <w:p w14:paraId="321A71E0" w14:textId="73696F24" w:rsidR="00FA521F" w:rsidRPr="00FA521F" w:rsidRDefault="00FA521F" w:rsidP="00FA521F">
            <w:pPr>
              <w:jc w:val="center"/>
            </w:pPr>
            <w:bookmarkStart w:id="9422" w:name="N38_78_8"/>
            <w:r>
              <w:t xml:space="preserve">than 5 </w:t>
            </w:r>
            <w:bookmarkEnd w:id="9422"/>
          </w:p>
        </w:tc>
      </w:tr>
      <w:tr w:rsidR="00FA521F" w:rsidRPr="00FA521F" w14:paraId="71A50658" w14:textId="77777777" w:rsidTr="00FA521F">
        <w:tblPrEx>
          <w:tblCellMar>
            <w:top w:w="0" w:type="dxa"/>
            <w:bottom w:w="0" w:type="dxa"/>
          </w:tblCellMar>
        </w:tblPrEx>
        <w:tc>
          <w:tcPr>
            <w:tcW w:w="3290" w:type="dxa"/>
            <w:shd w:val="clear" w:color="auto" w:fill="auto"/>
            <w:vAlign w:val="bottom"/>
          </w:tcPr>
          <w:p w14:paraId="09ECA8B1" w14:textId="2ED9ACF8" w:rsidR="00FA521F" w:rsidRPr="00FA521F" w:rsidRDefault="00FA521F" w:rsidP="00FA521F">
            <w:bookmarkStart w:id="9423" w:name="N38_79_0"/>
            <w:r>
              <w:t xml:space="preserve">   involvement</w:t>
            </w:r>
            <w:bookmarkEnd w:id="9423"/>
          </w:p>
        </w:tc>
        <w:tc>
          <w:tcPr>
            <w:tcW w:w="1289" w:type="dxa"/>
            <w:shd w:val="clear" w:color="auto" w:fill="auto"/>
            <w:vAlign w:val="bottom"/>
          </w:tcPr>
          <w:p w14:paraId="57103BEE" w14:textId="6FCD675B" w:rsidR="00FA521F" w:rsidRPr="00FA521F" w:rsidRDefault="00FA521F" w:rsidP="00FA521F">
            <w:pPr>
              <w:jc w:val="center"/>
            </w:pPr>
            <w:bookmarkStart w:id="9424" w:name="N38_79_1"/>
            <w:r>
              <w:t>Total</w:t>
            </w:r>
            <w:bookmarkEnd w:id="9424"/>
          </w:p>
        </w:tc>
        <w:tc>
          <w:tcPr>
            <w:tcW w:w="1404" w:type="dxa"/>
            <w:shd w:val="clear" w:color="auto" w:fill="auto"/>
            <w:vAlign w:val="bottom"/>
          </w:tcPr>
          <w:p w14:paraId="24D80B0E" w14:textId="3602EFEA" w:rsidR="00FA521F" w:rsidRPr="00FA521F" w:rsidRDefault="00FA521F" w:rsidP="00FA521F">
            <w:pPr>
              <w:jc w:val="center"/>
            </w:pPr>
            <w:bookmarkStart w:id="9425" w:name="N38_79_2"/>
            <w:r>
              <w:t>month</w:t>
            </w:r>
            <w:bookmarkEnd w:id="9425"/>
          </w:p>
        </w:tc>
        <w:tc>
          <w:tcPr>
            <w:tcW w:w="1505" w:type="dxa"/>
            <w:shd w:val="clear" w:color="auto" w:fill="auto"/>
            <w:vAlign w:val="bottom"/>
          </w:tcPr>
          <w:p w14:paraId="0F2CD9A7" w14:textId="29BAC68A" w:rsidR="00FA521F" w:rsidRPr="00FA521F" w:rsidRDefault="00FA521F" w:rsidP="00FA521F">
            <w:pPr>
              <w:jc w:val="center"/>
            </w:pPr>
            <w:bookmarkStart w:id="9426" w:name="N38_79_3"/>
            <w:r>
              <w:t>months</w:t>
            </w:r>
            <w:bookmarkEnd w:id="9426"/>
          </w:p>
        </w:tc>
        <w:tc>
          <w:tcPr>
            <w:tcW w:w="1505" w:type="dxa"/>
            <w:shd w:val="clear" w:color="auto" w:fill="auto"/>
            <w:vAlign w:val="bottom"/>
          </w:tcPr>
          <w:p w14:paraId="46A68CAC" w14:textId="7D5F7080" w:rsidR="00FA521F" w:rsidRPr="00FA521F" w:rsidRDefault="00FA521F" w:rsidP="00FA521F">
            <w:pPr>
              <w:jc w:val="center"/>
            </w:pPr>
            <w:bookmarkStart w:id="9427" w:name="N38_79_4"/>
            <w:r>
              <w:t>months</w:t>
            </w:r>
            <w:bookmarkEnd w:id="9427"/>
          </w:p>
        </w:tc>
        <w:tc>
          <w:tcPr>
            <w:tcW w:w="1679" w:type="dxa"/>
            <w:shd w:val="clear" w:color="auto" w:fill="auto"/>
            <w:vAlign w:val="bottom"/>
          </w:tcPr>
          <w:p w14:paraId="7E6F7461" w14:textId="2F93D070" w:rsidR="00FA521F" w:rsidRPr="00FA521F" w:rsidRDefault="00FA521F" w:rsidP="00FA521F">
            <w:pPr>
              <w:jc w:val="center"/>
            </w:pPr>
            <w:bookmarkStart w:id="9428" w:name="N38_79_5"/>
            <w:r>
              <w:rPr>
                <w:rFonts w:hint="eastAsia"/>
              </w:rPr>
              <w:t>–</w:t>
            </w:r>
            <w:r>
              <w:t xml:space="preserve"> 1 year</w:t>
            </w:r>
            <w:bookmarkEnd w:id="9428"/>
          </w:p>
        </w:tc>
        <w:tc>
          <w:tcPr>
            <w:tcW w:w="1289" w:type="dxa"/>
            <w:shd w:val="clear" w:color="auto" w:fill="auto"/>
            <w:vAlign w:val="bottom"/>
          </w:tcPr>
          <w:p w14:paraId="14D09B89" w14:textId="54B01288" w:rsidR="00FA521F" w:rsidRPr="00FA521F" w:rsidRDefault="00FA521F" w:rsidP="00FA521F">
            <w:pPr>
              <w:jc w:val="center"/>
            </w:pPr>
            <w:bookmarkStart w:id="9429" w:name="N38_79_6"/>
            <w:r>
              <w:t>years</w:t>
            </w:r>
            <w:bookmarkEnd w:id="9429"/>
          </w:p>
        </w:tc>
        <w:tc>
          <w:tcPr>
            <w:tcW w:w="1289" w:type="dxa"/>
            <w:shd w:val="clear" w:color="auto" w:fill="auto"/>
            <w:vAlign w:val="bottom"/>
          </w:tcPr>
          <w:p w14:paraId="21EB98A2" w14:textId="01C3CDF1" w:rsidR="00FA521F" w:rsidRPr="00FA521F" w:rsidRDefault="00FA521F" w:rsidP="00FA521F">
            <w:pPr>
              <w:jc w:val="center"/>
            </w:pPr>
            <w:bookmarkStart w:id="9430" w:name="N38_79_7"/>
            <w:r>
              <w:t>years</w:t>
            </w:r>
            <w:bookmarkEnd w:id="9430"/>
          </w:p>
        </w:tc>
        <w:tc>
          <w:tcPr>
            <w:tcW w:w="1375" w:type="dxa"/>
            <w:shd w:val="clear" w:color="auto" w:fill="auto"/>
            <w:vAlign w:val="bottom"/>
          </w:tcPr>
          <w:p w14:paraId="664B4BBA" w14:textId="4FC0448E" w:rsidR="00FA521F" w:rsidRPr="00FA521F" w:rsidRDefault="00FA521F" w:rsidP="00FA521F">
            <w:pPr>
              <w:jc w:val="center"/>
            </w:pPr>
            <w:bookmarkStart w:id="9431" w:name="N38_79_8"/>
            <w:r>
              <w:t>years</w:t>
            </w:r>
            <w:bookmarkEnd w:id="9431"/>
          </w:p>
        </w:tc>
      </w:tr>
      <w:tr w:rsidR="00FA521F" w:rsidRPr="00FA521F" w14:paraId="3163A338" w14:textId="77777777" w:rsidTr="00FA521F">
        <w:tblPrEx>
          <w:tblCellMar>
            <w:top w:w="0" w:type="dxa"/>
            <w:bottom w:w="0" w:type="dxa"/>
          </w:tblCellMar>
        </w:tblPrEx>
        <w:tc>
          <w:tcPr>
            <w:tcW w:w="3290" w:type="dxa"/>
            <w:shd w:val="clear" w:color="auto" w:fill="auto"/>
            <w:vAlign w:val="bottom"/>
          </w:tcPr>
          <w:p w14:paraId="62F14DC3" w14:textId="1E12E9A9" w:rsidR="00FA521F" w:rsidRPr="00FA521F" w:rsidRDefault="00FA521F" w:rsidP="00FA521F">
            <w:bookmarkStart w:id="9432" w:name="N38_80_0"/>
            <w:r>
              <w:t>[Written put options]</w:t>
            </w:r>
            <w:bookmarkEnd w:id="9432"/>
          </w:p>
        </w:tc>
        <w:tc>
          <w:tcPr>
            <w:tcW w:w="1289" w:type="dxa"/>
            <w:shd w:val="clear" w:color="auto" w:fill="auto"/>
            <w:vAlign w:val="bottom"/>
          </w:tcPr>
          <w:p w14:paraId="5E410BFA" w14:textId="569ABC5A" w:rsidR="00FA521F" w:rsidRPr="00FA521F" w:rsidRDefault="00FA521F" w:rsidP="00FA521F">
            <w:pPr>
              <w:jc w:val="center"/>
            </w:pPr>
            <w:bookmarkStart w:id="9433" w:name="N38_80_1"/>
            <w:r>
              <w:t>[X]</w:t>
            </w:r>
            <w:bookmarkEnd w:id="9433"/>
          </w:p>
        </w:tc>
        <w:tc>
          <w:tcPr>
            <w:tcW w:w="1404" w:type="dxa"/>
            <w:shd w:val="clear" w:color="auto" w:fill="auto"/>
            <w:vAlign w:val="bottom"/>
          </w:tcPr>
          <w:p w14:paraId="0075635F" w14:textId="0938BF3C" w:rsidR="00FA521F" w:rsidRPr="00FA521F" w:rsidRDefault="00FA521F" w:rsidP="00FA521F">
            <w:pPr>
              <w:jc w:val="center"/>
            </w:pPr>
            <w:bookmarkStart w:id="9434" w:name="N38_80_2"/>
            <w:r>
              <w:t>-</w:t>
            </w:r>
            <w:bookmarkEnd w:id="9434"/>
          </w:p>
        </w:tc>
        <w:tc>
          <w:tcPr>
            <w:tcW w:w="1505" w:type="dxa"/>
            <w:shd w:val="clear" w:color="auto" w:fill="auto"/>
            <w:vAlign w:val="bottom"/>
          </w:tcPr>
          <w:p w14:paraId="3271D60E" w14:textId="610D21E8" w:rsidR="00FA521F" w:rsidRPr="00FA521F" w:rsidRDefault="00FA521F" w:rsidP="00FA521F">
            <w:pPr>
              <w:jc w:val="center"/>
            </w:pPr>
            <w:bookmarkStart w:id="9435" w:name="N38_80_3"/>
            <w:r>
              <w:t>[X]</w:t>
            </w:r>
            <w:bookmarkEnd w:id="9435"/>
          </w:p>
        </w:tc>
        <w:tc>
          <w:tcPr>
            <w:tcW w:w="1505" w:type="dxa"/>
            <w:shd w:val="clear" w:color="auto" w:fill="auto"/>
            <w:vAlign w:val="bottom"/>
          </w:tcPr>
          <w:p w14:paraId="542DA6CF" w14:textId="4FDABB90" w:rsidR="00FA521F" w:rsidRPr="00FA521F" w:rsidRDefault="00FA521F" w:rsidP="00FA521F">
            <w:pPr>
              <w:jc w:val="center"/>
            </w:pPr>
            <w:bookmarkStart w:id="9436" w:name="N38_80_4"/>
            <w:r>
              <w:t>[X]</w:t>
            </w:r>
            <w:bookmarkEnd w:id="9436"/>
          </w:p>
        </w:tc>
        <w:tc>
          <w:tcPr>
            <w:tcW w:w="1679" w:type="dxa"/>
            <w:shd w:val="clear" w:color="auto" w:fill="auto"/>
            <w:vAlign w:val="bottom"/>
          </w:tcPr>
          <w:p w14:paraId="766542BA" w14:textId="155A6DF0" w:rsidR="00FA521F" w:rsidRPr="00FA521F" w:rsidRDefault="00FA521F" w:rsidP="00FA521F">
            <w:pPr>
              <w:jc w:val="center"/>
            </w:pPr>
            <w:bookmarkStart w:id="9437" w:name="N38_80_5"/>
            <w:r>
              <w:t>[X]</w:t>
            </w:r>
            <w:bookmarkEnd w:id="9437"/>
          </w:p>
        </w:tc>
        <w:tc>
          <w:tcPr>
            <w:tcW w:w="1289" w:type="dxa"/>
            <w:shd w:val="clear" w:color="auto" w:fill="auto"/>
            <w:vAlign w:val="bottom"/>
          </w:tcPr>
          <w:p w14:paraId="25BDD4E7" w14:textId="493855DF" w:rsidR="00FA521F" w:rsidRPr="00FA521F" w:rsidRDefault="00FA521F" w:rsidP="00FA521F">
            <w:pPr>
              <w:jc w:val="center"/>
            </w:pPr>
            <w:bookmarkStart w:id="9438" w:name="N38_80_6"/>
            <w:r>
              <w:t>[X]</w:t>
            </w:r>
            <w:bookmarkEnd w:id="9438"/>
          </w:p>
        </w:tc>
        <w:tc>
          <w:tcPr>
            <w:tcW w:w="1289" w:type="dxa"/>
            <w:shd w:val="clear" w:color="auto" w:fill="auto"/>
            <w:vAlign w:val="bottom"/>
          </w:tcPr>
          <w:p w14:paraId="7E9D7B27" w14:textId="11432302" w:rsidR="00FA521F" w:rsidRPr="00FA521F" w:rsidRDefault="00FA521F" w:rsidP="00FA521F">
            <w:pPr>
              <w:jc w:val="center"/>
            </w:pPr>
            <w:bookmarkStart w:id="9439" w:name="N38_80_7"/>
            <w:r>
              <w:t>-</w:t>
            </w:r>
            <w:bookmarkEnd w:id="9439"/>
          </w:p>
        </w:tc>
        <w:tc>
          <w:tcPr>
            <w:tcW w:w="1375" w:type="dxa"/>
            <w:shd w:val="clear" w:color="auto" w:fill="auto"/>
            <w:vAlign w:val="bottom"/>
          </w:tcPr>
          <w:p w14:paraId="7A8A942E" w14:textId="57A2B2C8" w:rsidR="00FA521F" w:rsidRPr="00FA521F" w:rsidRDefault="00FA521F" w:rsidP="00FA521F">
            <w:pPr>
              <w:jc w:val="center"/>
            </w:pPr>
            <w:bookmarkStart w:id="9440" w:name="N38_80_8"/>
            <w:r>
              <w:t>-</w:t>
            </w:r>
            <w:bookmarkEnd w:id="9440"/>
          </w:p>
        </w:tc>
      </w:tr>
      <w:tr w:rsidR="00FA521F" w:rsidRPr="00FA521F" w14:paraId="37AD7AB7" w14:textId="77777777" w:rsidTr="00FA521F">
        <w:tblPrEx>
          <w:tblCellMar>
            <w:top w:w="0" w:type="dxa"/>
            <w:bottom w:w="0" w:type="dxa"/>
          </w:tblCellMar>
        </w:tblPrEx>
        <w:tc>
          <w:tcPr>
            <w:tcW w:w="3290" w:type="dxa"/>
            <w:shd w:val="clear" w:color="auto" w:fill="auto"/>
            <w:vAlign w:val="bottom"/>
          </w:tcPr>
          <w:p w14:paraId="56797495" w14:textId="17B17F32" w:rsidR="00FA521F" w:rsidRPr="00FA521F" w:rsidRDefault="00FA521F" w:rsidP="00FA521F">
            <w:bookmarkStart w:id="9441" w:name="N38_81_0"/>
            <w:r>
              <w:t>[Purchased call options]</w:t>
            </w:r>
            <w:bookmarkEnd w:id="9441"/>
          </w:p>
        </w:tc>
        <w:tc>
          <w:tcPr>
            <w:tcW w:w="1289" w:type="dxa"/>
            <w:shd w:val="clear" w:color="auto" w:fill="auto"/>
            <w:vAlign w:val="bottom"/>
          </w:tcPr>
          <w:p w14:paraId="0C7A5EC9" w14:textId="0F696128" w:rsidR="00FA521F" w:rsidRPr="00FA521F" w:rsidRDefault="00FA521F" w:rsidP="00FA521F">
            <w:pPr>
              <w:jc w:val="center"/>
            </w:pPr>
            <w:bookmarkStart w:id="9442" w:name="N38_81_1"/>
            <w:r>
              <w:t>[X]</w:t>
            </w:r>
            <w:bookmarkEnd w:id="9442"/>
          </w:p>
        </w:tc>
        <w:tc>
          <w:tcPr>
            <w:tcW w:w="1404" w:type="dxa"/>
            <w:shd w:val="clear" w:color="auto" w:fill="auto"/>
            <w:vAlign w:val="bottom"/>
          </w:tcPr>
          <w:p w14:paraId="4D92F2A6" w14:textId="58C0F3A7" w:rsidR="00FA521F" w:rsidRPr="00FA521F" w:rsidRDefault="00FA521F" w:rsidP="00FA521F">
            <w:pPr>
              <w:jc w:val="center"/>
            </w:pPr>
            <w:bookmarkStart w:id="9443" w:name="N38_81_2"/>
            <w:r>
              <w:t>-</w:t>
            </w:r>
            <w:bookmarkEnd w:id="9443"/>
          </w:p>
        </w:tc>
        <w:tc>
          <w:tcPr>
            <w:tcW w:w="1505" w:type="dxa"/>
            <w:shd w:val="clear" w:color="auto" w:fill="auto"/>
            <w:vAlign w:val="bottom"/>
          </w:tcPr>
          <w:p w14:paraId="1973BBE6" w14:textId="7D502960" w:rsidR="00FA521F" w:rsidRPr="00FA521F" w:rsidRDefault="00FA521F" w:rsidP="00FA521F">
            <w:pPr>
              <w:jc w:val="center"/>
            </w:pPr>
            <w:bookmarkStart w:id="9444" w:name="N38_81_3"/>
            <w:r>
              <w:t>-</w:t>
            </w:r>
            <w:bookmarkEnd w:id="9444"/>
          </w:p>
        </w:tc>
        <w:tc>
          <w:tcPr>
            <w:tcW w:w="1505" w:type="dxa"/>
            <w:shd w:val="clear" w:color="auto" w:fill="auto"/>
            <w:vAlign w:val="bottom"/>
          </w:tcPr>
          <w:p w14:paraId="07FC281F" w14:textId="075054AB" w:rsidR="00FA521F" w:rsidRPr="00FA521F" w:rsidRDefault="00FA521F" w:rsidP="00FA521F">
            <w:pPr>
              <w:jc w:val="center"/>
            </w:pPr>
            <w:bookmarkStart w:id="9445" w:name="N38_81_4"/>
            <w:r>
              <w:t>[X]</w:t>
            </w:r>
            <w:bookmarkEnd w:id="9445"/>
          </w:p>
        </w:tc>
        <w:tc>
          <w:tcPr>
            <w:tcW w:w="1679" w:type="dxa"/>
            <w:shd w:val="clear" w:color="auto" w:fill="auto"/>
            <w:vAlign w:val="bottom"/>
          </w:tcPr>
          <w:p w14:paraId="6F9BDE43" w14:textId="2FCCE349" w:rsidR="00FA521F" w:rsidRPr="00FA521F" w:rsidRDefault="00FA521F" w:rsidP="00FA521F">
            <w:pPr>
              <w:jc w:val="center"/>
            </w:pPr>
            <w:bookmarkStart w:id="9446" w:name="N38_81_5"/>
            <w:r>
              <w:t>[X]</w:t>
            </w:r>
            <w:bookmarkEnd w:id="9446"/>
          </w:p>
        </w:tc>
        <w:tc>
          <w:tcPr>
            <w:tcW w:w="1289" w:type="dxa"/>
            <w:shd w:val="clear" w:color="auto" w:fill="auto"/>
            <w:vAlign w:val="bottom"/>
          </w:tcPr>
          <w:p w14:paraId="49AAA899" w14:textId="62384614" w:rsidR="00FA521F" w:rsidRPr="00FA521F" w:rsidRDefault="00FA521F" w:rsidP="00FA521F">
            <w:pPr>
              <w:jc w:val="center"/>
            </w:pPr>
            <w:bookmarkStart w:id="9447" w:name="N38_81_6"/>
            <w:r>
              <w:t>[X]</w:t>
            </w:r>
            <w:bookmarkEnd w:id="9447"/>
          </w:p>
        </w:tc>
        <w:tc>
          <w:tcPr>
            <w:tcW w:w="1289" w:type="dxa"/>
            <w:shd w:val="clear" w:color="auto" w:fill="auto"/>
            <w:vAlign w:val="bottom"/>
          </w:tcPr>
          <w:p w14:paraId="3312E3F4" w14:textId="23E54FF3" w:rsidR="00FA521F" w:rsidRPr="00FA521F" w:rsidRDefault="00FA521F" w:rsidP="00FA521F">
            <w:pPr>
              <w:jc w:val="center"/>
            </w:pPr>
            <w:bookmarkStart w:id="9448" w:name="N38_81_7"/>
            <w:r>
              <w:t>-</w:t>
            </w:r>
            <w:bookmarkEnd w:id="9448"/>
          </w:p>
        </w:tc>
        <w:tc>
          <w:tcPr>
            <w:tcW w:w="1375" w:type="dxa"/>
            <w:shd w:val="clear" w:color="auto" w:fill="auto"/>
            <w:vAlign w:val="bottom"/>
          </w:tcPr>
          <w:p w14:paraId="76BFD078" w14:textId="2F38D939" w:rsidR="00FA521F" w:rsidRPr="00FA521F" w:rsidRDefault="00FA521F" w:rsidP="00FA521F">
            <w:pPr>
              <w:jc w:val="center"/>
            </w:pPr>
            <w:bookmarkStart w:id="9449" w:name="N38_81_8"/>
            <w:r>
              <w:t>[X]</w:t>
            </w:r>
            <w:bookmarkEnd w:id="9449"/>
          </w:p>
        </w:tc>
      </w:tr>
      <w:tr w:rsidR="00FA521F" w:rsidRPr="00FA521F" w14:paraId="6C0B3679" w14:textId="77777777" w:rsidTr="00FA521F">
        <w:tblPrEx>
          <w:tblCellMar>
            <w:top w:w="0" w:type="dxa"/>
            <w:bottom w:w="0" w:type="dxa"/>
          </w:tblCellMar>
        </w:tblPrEx>
        <w:tc>
          <w:tcPr>
            <w:tcW w:w="3290" w:type="dxa"/>
            <w:shd w:val="clear" w:color="auto" w:fill="auto"/>
            <w:vAlign w:val="bottom"/>
          </w:tcPr>
          <w:p w14:paraId="15498058" w14:textId="32F21F2C" w:rsidR="00FA521F" w:rsidRPr="00FA521F" w:rsidRDefault="00FA521F" w:rsidP="00FA521F">
            <w:bookmarkStart w:id="9450" w:name="N38_82_0"/>
            <w:r>
              <w:t>[Securities lending]</w:t>
            </w:r>
            <w:bookmarkEnd w:id="9450"/>
          </w:p>
        </w:tc>
        <w:tc>
          <w:tcPr>
            <w:tcW w:w="1289" w:type="dxa"/>
            <w:shd w:val="clear" w:color="auto" w:fill="auto"/>
            <w:vAlign w:val="bottom"/>
          </w:tcPr>
          <w:p w14:paraId="3FCD7CD8" w14:textId="0DA2AF0F" w:rsidR="00FA521F" w:rsidRPr="00FA521F" w:rsidRDefault="00FA521F" w:rsidP="00FA521F">
            <w:pPr>
              <w:jc w:val="center"/>
            </w:pPr>
            <w:bookmarkStart w:id="9451" w:name="N38_82_1"/>
            <w:r>
              <w:t>[X]</w:t>
            </w:r>
            <w:bookmarkEnd w:id="9451"/>
          </w:p>
        </w:tc>
        <w:tc>
          <w:tcPr>
            <w:tcW w:w="1404" w:type="dxa"/>
            <w:shd w:val="clear" w:color="auto" w:fill="auto"/>
            <w:vAlign w:val="bottom"/>
          </w:tcPr>
          <w:p w14:paraId="493B523F" w14:textId="35227E49" w:rsidR="00FA521F" w:rsidRPr="00FA521F" w:rsidRDefault="00FA521F" w:rsidP="00FA521F">
            <w:pPr>
              <w:jc w:val="center"/>
            </w:pPr>
            <w:bookmarkStart w:id="9452" w:name="N38_82_2"/>
            <w:r>
              <w:t>[X]</w:t>
            </w:r>
            <w:bookmarkEnd w:id="9452"/>
          </w:p>
        </w:tc>
        <w:tc>
          <w:tcPr>
            <w:tcW w:w="1505" w:type="dxa"/>
            <w:shd w:val="clear" w:color="auto" w:fill="auto"/>
            <w:vAlign w:val="bottom"/>
          </w:tcPr>
          <w:p w14:paraId="03CF0452" w14:textId="075373F7" w:rsidR="00FA521F" w:rsidRPr="00FA521F" w:rsidRDefault="00FA521F" w:rsidP="00FA521F">
            <w:pPr>
              <w:jc w:val="center"/>
            </w:pPr>
            <w:bookmarkStart w:id="9453" w:name="N38_82_3"/>
            <w:r>
              <w:t>[X]</w:t>
            </w:r>
            <w:bookmarkEnd w:id="9453"/>
          </w:p>
        </w:tc>
        <w:tc>
          <w:tcPr>
            <w:tcW w:w="1505" w:type="dxa"/>
            <w:shd w:val="clear" w:color="auto" w:fill="auto"/>
            <w:vAlign w:val="bottom"/>
          </w:tcPr>
          <w:p w14:paraId="37E57191" w14:textId="27947C1C" w:rsidR="00FA521F" w:rsidRPr="00FA521F" w:rsidRDefault="00FA521F" w:rsidP="00FA521F">
            <w:pPr>
              <w:jc w:val="center"/>
            </w:pPr>
            <w:bookmarkStart w:id="9454" w:name="N38_82_4"/>
            <w:r>
              <w:t>-</w:t>
            </w:r>
            <w:bookmarkEnd w:id="9454"/>
          </w:p>
        </w:tc>
        <w:tc>
          <w:tcPr>
            <w:tcW w:w="1679" w:type="dxa"/>
            <w:shd w:val="clear" w:color="auto" w:fill="auto"/>
            <w:vAlign w:val="bottom"/>
          </w:tcPr>
          <w:p w14:paraId="78428EDB" w14:textId="066A0C8D" w:rsidR="00FA521F" w:rsidRPr="00FA521F" w:rsidRDefault="00FA521F" w:rsidP="00FA521F">
            <w:pPr>
              <w:jc w:val="center"/>
            </w:pPr>
            <w:bookmarkStart w:id="9455" w:name="N38_82_5"/>
            <w:r>
              <w:t>-</w:t>
            </w:r>
            <w:bookmarkEnd w:id="9455"/>
          </w:p>
        </w:tc>
        <w:tc>
          <w:tcPr>
            <w:tcW w:w="1289" w:type="dxa"/>
            <w:shd w:val="clear" w:color="auto" w:fill="auto"/>
            <w:vAlign w:val="bottom"/>
          </w:tcPr>
          <w:p w14:paraId="2C6F56D4" w14:textId="2D70308D" w:rsidR="00FA521F" w:rsidRPr="00FA521F" w:rsidRDefault="00FA521F" w:rsidP="00FA521F">
            <w:pPr>
              <w:jc w:val="center"/>
            </w:pPr>
            <w:bookmarkStart w:id="9456" w:name="N38_82_6"/>
            <w:r>
              <w:t>-</w:t>
            </w:r>
            <w:bookmarkEnd w:id="9456"/>
          </w:p>
        </w:tc>
        <w:tc>
          <w:tcPr>
            <w:tcW w:w="1289" w:type="dxa"/>
            <w:shd w:val="clear" w:color="auto" w:fill="auto"/>
            <w:vAlign w:val="bottom"/>
          </w:tcPr>
          <w:p w14:paraId="4662D2D0" w14:textId="440354F5" w:rsidR="00FA521F" w:rsidRPr="00FA521F" w:rsidRDefault="00FA521F" w:rsidP="00FA521F">
            <w:pPr>
              <w:jc w:val="center"/>
            </w:pPr>
            <w:bookmarkStart w:id="9457" w:name="N38_82_7"/>
            <w:r>
              <w:t>-</w:t>
            </w:r>
            <w:bookmarkEnd w:id="9457"/>
          </w:p>
        </w:tc>
        <w:tc>
          <w:tcPr>
            <w:tcW w:w="1375" w:type="dxa"/>
            <w:shd w:val="clear" w:color="auto" w:fill="auto"/>
            <w:vAlign w:val="bottom"/>
          </w:tcPr>
          <w:p w14:paraId="583E608F" w14:textId="4EDF1CA3" w:rsidR="00FA521F" w:rsidRPr="00FA521F" w:rsidRDefault="00FA521F" w:rsidP="00FA521F">
            <w:pPr>
              <w:jc w:val="center"/>
            </w:pPr>
            <w:bookmarkStart w:id="9458" w:name="N38_82_8"/>
            <w:r>
              <w:t>-</w:t>
            </w:r>
            <w:bookmarkEnd w:id="9458"/>
          </w:p>
        </w:tc>
      </w:tr>
      <w:tr w:rsidR="00FA521F" w:rsidRPr="00FA521F" w14:paraId="3C850EB4" w14:textId="77777777" w:rsidTr="00FA521F">
        <w:tblPrEx>
          <w:tblCellMar>
            <w:top w:w="0" w:type="dxa"/>
            <w:bottom w:w="0" w:type="dxa"/>
          </w:tblCellMar>
        </w:tblPrEx>
        <w:tc>
          <w:tcPr>
            <w:tcW w:w="3290" w:type="dxa"/>
            <w:shd w:val="clear" w:color="auto" w:fill="auto"/>
            <w:vAlign w:val="bottom"/>
          </w:tcPr>
          <w:p w14:paraId="0535A8B6" w14:textId="605A66B0" w:rsidR="00FA521F" w:rsidRPr="00FA521F" w:rsidRDefault="00FA521F" w:rsidP="00FA521F">
            <w:bookmarkStart w:id="9459" w:name="N38_83_0"/>
            <w:r>
              <w:t>Others (please specify</w:t>
            </w:r>
            <w:bookmarkEnd w:id="9459"/>
          </w:p>
        </w:tc>
        <w:tc>
          <w:tcPr>
            <w:tcW w:w="1289" w:type="dxa"/>
            <w:shd w:val="clear" w:color="auto" w:fill="auto"/>
            <w:vAlign w:val="bottom"/>
          </w:tcPr>
          <w:p w14:paraId="7695FF31" w14:textId="0722671A" w:rsidR="00FA521F" w:rsidRPr="00FA521F" w:rsidRDefault="00FA521F" w:rsidP="00FA521F">
            <w:pPr>
              <w:jc w:val="center"/>
            </w:pPr>
            <w:bookmarkStart w:id="9460" w:name="N38_83_1"/>
            <w:r>
              <w:t>[X]</w:t>
            </w:r>
            <w:bookmarkEnd w:id="9460"/>
          </w:p>
        </w:tc>
        <w:tc>
          <w:tcPr>
            <w:tcW w:w="1404" w:type="dxa"/>
            <w:shd w:val="clear" w:color="auto" w:fill="auto"/>
            <w:vAlign w:val="bottom"/>
          </w:tcPr>
          <w:p w14:paraId="736BFA07" w14:textId="4DD9F8E8" w:rsidR="00FA521F" w:rsidRPr="00FA521F" w:rsidRDefault="00FA521F" w:rsidP="00FA521F">
            <w:pPr>
              <w:jc w:val="center"/>
            </w:pPr>
            <w:bookmarkStart w:id="9461" w:name="N38_83_2"/>
            <w:r>
              <w:t>[X]</w:t>
            </w:r>
            <w:bookmarkEnd w:id="9461"/>
          </w:p>
        </w:tc>
        <w:tc>
          <w:tcPr>
            <w:tcW w:w="1505" w:type="dxa"/>
            <w:shd w:val="clear" w:color="auto" w:fill="auto"/>
            <w:vAlign w:val="bottom"/>
          </w:tcPr>
          <w:p w14:paraId="1063C8DF" w14:textId="3E2EB96B" w:rsidR="00FA521F" w:rsidRPr="00FA521F" w:rsidRDefault="00FA521F" w:rsidP="00FA521F">
            <w:pPr>
              <w:jc w:val="center"/>
            </w:pPr>
            <w:bookmarkStart w:id="9462" w:name="N38_83_3"/>
            <w:r>
              <w:t>[X]</w:t>
            </w:r>
            <w:bookmarkEnd w:id="9462"/>
          </w:p>
        </w:tc>
        <w:tc>
          <w:tcPr>
            <w:tcW w:w="1505" w:type="dxa"/>
            <w:shd w:val="clear" w:color="auto" w:fill="auto"/>
            <w:vAlign w:val="bottom"/>
          </w:tcPr>
          <w:p w14:paraId="5F1DBCE5" w14:textId="218C0F3F" w:rsidR="00FA521F" w:rsidRPr="00FA521F" w:rsidRDefault="00FA521F" w:rsidP="00FA521F">
            <w:pPr>
              <w:jc w:val="center"/>
            </w:pPr>
            <w:bookmarkStart w:id="9463" w:name="N38_83_4"/>
            <w:r>
              <w:t>[X]</w:t>
            </w:r>
            <w:bookmarkEnd w:id="9463"/>
          </w:p>
        </w:tc>
        <w:tc>
          <w:tcPr>
            <w:tcW w:w="1679" w:type="dxa"/>
            <w:shd w:val="clear" w:color="auto" w:fill="auto"/>
            <w:vAlign w:val="bottom"/>
          </w:tcPr>
          <w:p w14:paraId="12E48BA4" w14:textId="1531A168" w:rsidR="00FA521F" w:rsidRPr="00FA521F" w:rsidRDefault="00FA521F" w:rsidP="00FA521F">
            <w:pPr>
              <w:jc w:val="center"/>
            </w:pPr>
            <w:bookmarkStart w:id="9464" w:name="N38_83_5"/>
            <w:r>
              <w:t>[X]</w:t>
            </w:r>
            <w:bookmarkEnd w:id="9464"/>
          </w:p>
        </w:tc>
        <w:tc>
          <w:tcPr>
            <w:tcW w:w="1289" w:type="dxa"/>
            <w:shd w:val="clear" w:color="auto" w:fill="auto"/>
            <w:vAlign w:val="bottom"/>
          </w:tcPr>
          <w:p w14:paraId="64CDBC03" w14:textId="2C09CB21" w:rsidR="00FA521F" w:rsidRPr="00FA521F" w:rsidRDefault="00FA521F" w:rsidP="00FA521F">
            <w:pPr>
              <w:jc w:val="center"/>
            </w:pPr>
            <w:bookmarkStart w:id="9465" w:name="N38_83_6"/>
            <w:r>
              <w:t>[X]</w:t>
            </w:r>
            <w:bookmarkEnd w:id="9465"/>
          </w:p>
        </w:tc>
        <w:tc>
          <w:tcPr>
            <w:tcW w:w="1289" w:type="dxa"/>
            <w:shd w:val="clear" w:color="auto" w:fill="auto"/>
            <w:vAlign w:val="bottom"/>
          </w:tcPr>
          <w:p w14:paraId="43B2AA16" w14:textId="0EC27B3F" w:rsidR="00FA521F" w:rsidRPr="00FA521F" w:rsidRDefault="00FA521F" w:rsidP="00FA521F">
            <w:pPr>
              <w:jc w:val="center"/>
            </w:pPr>
            <w:bookmarkStart w:id="9466" w:name="N38_83_7"/>
            <w:r>
              <w:t>[X]</w:t>
            </w:r>
            <w:bookmarkEnd w:id="9466"/>
          </w:p>
        </w:tc>
        <w:tc>
          <w:tcPr>
            <w:tcW w:w="1375" w:type="dxa"/>
            <w:shd w:val="clear" w:color="auto" w:fill="auto"/>
            <w:vAlign w:val="bottom"/>
          </w:tcPr>
          <w:p w14:paraId="3833F685" w14:textId="55FED396" w:rsidR="00FA521F" w:rsidRPr="00FA521F" w:rsidRDefault="00FA521F" w:rsidP="00FA521F">
            <w:pPr>
              <w:jc w:val="center"/>
            </w:pPr>
            <w:bookmarkStart w:id="9467" w:name="N38_83_8"/>
            <w:r>
              <w:t>[X]</w:t>
            </w:r>
            <w:bookmarkEnd w:id="9467"/>
          </w:p>
        </w:tc>
      </w:tr>
    </w:tbl>
    <w:p w14:paraId="360F39D5" w14:textId="2C080812" w:rsidR="00FA521F" w:rsidRDefault="00FA521F" w:rsidP="00FA521F"/>
    <w:tbl>
      <w:tblPr>
        <w:tblW w:w="14623" w:type="dxa"/>
        <w:tblInd w:w="600" w:type="dxa"/>
        <w:tblLayout w:type="fixed"/>
        <w:tblLook w:val="0000" w:firstRow="0" w:lastRow="0" w:firstColumn="0" w:lastColumn="0" w:noHBand="0" w:noVBand="0"/>
      </w:tblPr>
      <w:tblGrid>
        <w:gridCol w:w="6035"/>
        <w:gridCol w:w="1729"/>
        <w:gridCol w:w="1758"/>
        <w:gridCol w:w="1585"/>
        <w:gridCol w:w="2089"/>
        <w:gridCol w:w="1427"/>
      </w:tblGrid>
      <w:tr w:rsidR="00FA521F" w:rsidRPr="00FA521F" w14:paraId="4F13EA7A" w14:textId="77777777" w:rsidTr="00FA521F">
        <w:tblPrEx>
          <w:tblCellMar>
            <w:top w:w="0" w:type="dxa"/>
            <w:bottom w:w="0" w:type="dxa"/>
          </w:tblCellMar>
        </w:tblPrEx>
        <w:tc>
          <w:tcPr>
            <w:tcW w:w="6035" w:type="dxa"/>
            <w:shd w:val="clear" w:color="auto" w:fill="auto"/>
            <w:vAlign w:val="bottom"/>
          </w:tcPr>
          <w:p w14:paraId="38521636" w14:textId="6202450D" w:rsidR="00FA521F" w:rsidRPr="00FA521F" w:rsidRDefault="00FA521F" w:rsidP="00FA521F">
            <w:pPr>
              <w:rPr>
                <w:b/>
              </w:rPr>
            </w:pPr>
            <w:bookmarkStart w:id="9468" w:name="N38_86_0"/>
            <w:r w:rsidRPr="00FA521F">
              <w:rPr>
                <w:b/>
                <w:u w:val="single"/>
              </w:rPr>
              <w:t>2022</w:t>
            </w:r>
            <w:bookmarkEnd w:id="9468"/>
          </w:p>
        </w:tc>
        <w:tc>
          <w:tcPr>
            <w:tcW w:w="1729" w:type="dxa"/>
            <w:shd w:val="clear" w:color="auto" w:fill="auto"/>
            <w:vAlign w:val="bottom"/>
          </w:tcPr>
          <w:p w14:paraId="402AF022" w14:textId="0C1FFFBC" w:rsidR="00FA521F" w:rsidRPr="00FA521F" w:rsidRDefault="00FA521F" w:rsidP="00FA521F">
            <w:pPr>
              <w:jc w:val="center"/>
            </w:pPr>
            <w:bookmarkStart w:id="9469" w:name="N38_86_1"/>
            <w:r>
              <w:t>[Written</w:t>
            </w:r>
            <w:bookmarkEnd w:id="9469"/>
          </w:p>
        </w:tc>
        <w:tc>
          <w:tcPr>
            <w:tcW w:w="1758" w:type="dxa"/>
            <w:shd w:val="clear" w:color="auto" w:fill="auto"/>
            <w:vAlign w:val="bottom"/>
          </w:tcPr>
          <w:p w14:paraId="4A4B0C03" w14:textId="42A27403" w:rsidR="00FA521F" w:rsidRPr="00FA521F" w:rsidRDefault="00FA521F" w:rsidP="00FA521F">
            <w:pPr>
              <w:jc w:val="center"/>
            </w:pPr>
            <w:bookmarkStart w:id="9470" w:name="N38_86_2"/>
            <w:r>
              <w:t>[Purchased</w:t>
            </w:r>
            <w:bookmarkEnd w:id="9470"/>
          </w:p>
        </w:tc>
        <w:tc>
          <w:tcPr>
            <w:tcW w:w="1585" w:type="dxa"/>
            <w:shd w:val="clear" w:color="auto" w:fill="auto"/>
            <w:vAlign w:val="bottom"/>
          </w:tcPr>
          <w:p w14:paraId="3C18A9C1" w14:textId="6D497114" w:rsidR="00FA521F" w:rsidRPr="00FA521F" w:rsidRDefault="00FA521F" w:rsidP="00FA521F">
            <w:pPr>
              <w:jc w:val="center"/>
            </w:pPr>
            <w:bookmarkStart w:id="9471" w:name="N38_86_3"/>
            <w:r>
              <w:t>[Securities</w:t>
            </w:r>
            <w:bookmarkEnd w:id="9471"/>
          </w:p>
        </w:tc>
        <w:tc>
          <w:tcPr>
            <w:tcW w:w="2089" w:type="dxa"/>
            <w:shd w:val="clear" w:color="auto" w:fill="auto"/>
            <w:vAlign w:val="bottom"/>
          </w:tcPr>
          <w:p w14:paraId="193522B6" w14:textId="3583EBE0" w:rsidR="00FA521F" w:rsidRPr="00FA521F" w:rsidRDefault="00FA521F" w:rsidP="00FA521F">
            <w:pPr>
              <w:jc w:val="center"/>
            </w:pPr>
            <w:bookmarkStart w:id="9472" w:name="N38_86_4"/>
            <w:r>
              <w:t xml:space="preserve">Others </w:t>
            </w:r>
            <w:bookmarkEnd w:id="9472"/>
          </w:p>
        </w:tc>
        <w:tc>
          <w:tcPr>
            <w:tcW w:w="1427" w:type="dxa"/>
            <w:shd w:val="clear" w:color="auto" w:fill="auto"/>
            <w:vAlign w:val="bottom"/>
          </w:tcPr>
          <w:p w14:paraId="2681728A" w14:textId="77777777" w:rsidR="00FA521F" w:rsidRPr="00FA521F" w:rsidRDefault="00FA521F" w:rsidP="00FA521F">
            <w:pPr>
              <w:jc w:val="center"/>
            </w:pPr>
            <w:bookmarkStart w:id="9473" w:name="N38_86_5"/>
            <w:bookmarkEnd w:id="9473"/>
          </w:p>
        </w:tc>
      </w:tr>
      <w:tr w:rsidR="00FA521F" w:rsidRPr="00FA521F" w14:paraId="099F5186" w14:textId="77777777" w:rsidTr="00FA521F">
        <w:tblPrEx>
          <w:tblCellMar>
            <w:top w:w="0" w:type="dxa"/>
            <w:bottom w:w="0" w:type="dxa"/>
          </w:tblCellMar>
        </w:tblPrEx>
        <w:tc>
          <w:tcPr>
            <w:tcW w:w="6035" w:type="dxa"/>
            <w:shd w:val="clear" w:color="auto" w:fill="auto"/>
            <w:vAlign w:val="bottom"/>
          </w:tcPr>
          <w:p w14:paraId="4A173C10" w14:textId="77777777" w:rsidR="00FA521F" w:rsidRPr="00FA521F" w:rsidRDefault="00FA521F" w:rsidP="00FA521F">
            <w:pPr>
              <w:jc w:val="center"/>
            </w:pPr>
            <w:bookmarkStart w:id="9474" w:name="N38_87_0"/>
            <w:bookmarkEnd w:id="9474"/>
          </w:p>
        </w:tc>
        <w:tc>
          <w:tcPr>
            <w:tcW w:w="1729" w:type="dxa"/>
            <w:shd w:val="clear" w:color="auto" w:fill="auto"/>
            <w:vAlign w:val="bottom"/>
          </w:tcPr>
          <w:p w14:paraId="7868014F" w14:textId="20FCC186" w:rsidR="00FA521F" w:rsidRPr="00FA521F" w:rsidRDefault="00FA521F" w:rsidP="00FA521F">
            <w:pPr>
              <w:jc w:val="center"/>
            </w:pPr>
            <w:bookmarkStart w:id="9475" w:name="N38_87_1"/>
            <w:r w:rsidRPr="00FA521F">
              <w:rPr>
                <w:u w:val="single"/>
              </w:rPr>
              <w:t>put options]</w:t>
            </w:r>
            <w:bookmarkEnd w:id="9475"/>
          </w:p>
        </w:tc>
        <w:tc>
          <w:tcPr>
            <w:tcW w:w="1758" w:type="dxa"/>
            <w:shd w:val="clear" w:color="auto" w:fill="auto"/>
            <w:vAlign w:val="bottom"/>
          </w:tcPr>
          <w:p w14:paraId="49072930" w14:textId="1B9900A8" w:rsidR="00FA521F" w:rsidRPr="00FA521F" w:rsidRDefault="00FA521F" w:rsidP="00FA521F">
            <w:pPr>
              <w:jc w:val="center"/>
            </w:pPr>
            <w:bookmarkStart w:id="9476" w:name="N38_87_2"/>
            <w:r w:rsidRPr="00FA521F">
              <w:rPr>
                <w:u w:val="single"/>
              </w:rPr>
              <w:t>call options]</w:t>
            </w:r>
            <w:bookmarkEnd w:id="9476"/>
          </w:p>
        </w:tc>
        <w:tc>
          <w:tcPr>
            <w:tcW w:w="1585" w:type="dxa"/>
            <w:shd w:val="clear" w:color="auto" w:fill="auto"/>
            <w:vAlign w:val="bottom"/>
          </w:tcPr>
          <w:p w14:paraId="32C3E916" w14:textId="57BAF1BD" w:rsidR="00FA521F" w:rsidRPr="00FA521F" w:rsidRDefault="00FA521F" w:rsidP="00FA521F">
            <w:pPr>
              <w:jc w:val="center"/>
            </w:pPr>
            <w:bookmarkStart w:id="9477" w:name="N38_87_3"/>
            <w:r w:rsidRPr="00FA521F">
              <w:rPr>
                <w:u w:val="single"/>
              </w:rPr>
              <w:t>lending]</w:t>
            </w:r>
            <w:bookmarkEnd w:id="9477"/>
          </w:p>
        </w:tc>
        <w:tc>
          <w:tcPr>
            <w:tcW w:w="2089" w:type="dxa"/>
            <w:shd w:val="clear" w:color="auto" w:fill="auto"/>
            <w:vAlign w:val="bottom"/>
          </w:tcPr>
          <w:p w14:paraId="20D1B1E2" w14:textId="39D8CF27" w:rsidR="00FA521F" w:rsidRPr="00FA521F" w:rsidRDefault="00FA521F" w:rsidP="00FA521F">
            <w:pPr>
              <w:jc w:val="center"/>
            </w:pPr>
            <w:bookmarkStart w:id="9478" w:name="N38_87_4"/>
            <w:r w:rsidRPr="00FA521F">
              <w:rPr>
                <w:u w:val="single"/>
              </w:rPr>
              <w:t>(please specify)</w:t>
            </w:r>
            <w:bookmarkEnd w:id="9478"/>
          </w:p>
        </w:tc>
        <w:tc>
          <w:tcPr>
            <w:tcW w:w="1427" w:type="dxa"/>
            <w:shd w:val="clear" w:color="auto" w:fill="auto"/>
            <w:vAlign w:val="bottom"/>
          </w:tcPr>
          <w:p w14:paraId="27A1EA1E" w14:textId="4D8FEFCC" w:rsidR="00FA521F" w:rsidRPr="00FA521F" w:rsidRDefault="00FA521F" w:rsidP="00FA521F">
            <w:pPr>
              <w:jc w:val="center"/>
            </w:pPr>
            <w:bookmarkStart w:id="9479" w:name="N38_87_5"/>
            <w:r w:rsidRPr="00FA521F">
              <w:rPr>
                <w:u w:val="single"/>
              </w:rPr>
              <w:t>Total</w:t>
            </w:r>
            <w:bookmarkEnd w:id="9479"/>
          </w:p>
        </w:tc>
      </w:tr>
      <w:tr w:rsidR="00FA521F" w:rsidRPr="00FA521F" w14:paraId="67472C92" w14:textId="77777777" w:rsidTr="00FA521F">
        <w:tblPrEx>
          <w:tblCellMar>
            <w:top w:w="0" w:type="dxa"/>
            <w:bottom w:w="0" w:type="dxa"/>
          </w:tblCellMar>
        </w:tblPrEx>
        <w:tc>
          <w:tcPr>
            <w:tcW w:w="6035" w:type="dxa"/>
            <w:shd w:val="clear" w:color="auto" w:fill="auto"/>
            <w:vAlign w:val="bottom"/>
          </w:tcPr>
          <w:p w14:paraId="4007463D" w14:textId="77777777" w:rsidR="00FA521F" w:rsidRPr="00FA521F" w:rsidRDefault="00FA521F" w:rsidP="00FA521F">
            <w:pPr>
              <w:jc w:val="center"/>
            </w:pPr>
            <w:bookmarkStart w:id="9480" w:name="N38_88_0"/>
            <w:bookmarkEnd w:id="9480"/>
          </w:p>
        </w:tc>
        <w:tc>
          <w:tcPr>
            <w:tcW w:w="1729" w:type="dxa"/>
            <w:shd w:val="clear" w:color="auto" w:fill="auto"/>
            <w:vAlign w:val="bottom"/>
          </w:tcPr>
          <w:p w14:paraId="721E73B7" w14:textId="25EF3CC7" w:rsidR="00FA521F" w:rsidRPr="00FA521F" w:rsidRDefault="00FA521F" w:rsidP="00FA521F">
            <w:pPr>
              <w:jc w:val="center"/>
            </w:pPr>
            <w:bookmarkStart w:id="9481" w:name="N38_88_1"/>
            <w:r>
              <w:t>HK$'000</w:t>
            </w:r>
            <w:bookmarkEnd w:id="9481"/>
          </w:p>
        </w:tc>
        <w:tc>
          <w:tcPr>
            <w:tcW w:w="1758" w:type="dxa"/>
            <w:shd w:val="clear" w:color="auto" w:fill="auto"/>
            <w:vAlign w:val="bottom"/>
          </w:tcPr>
          <w:p w14:paraId="154A205B" w14:textId="65FB65B3" w:rsidR="00FA521F" w:rsidRPr="00FA521F" w:rsidRDefault="00FA521F" w:rsidP="00FA521F">
            <w:pPr>
              <w:jc w:val="center"/>
            </w:pPr>
            <w:bookmarkStart w:id="9482" w:name="N38_88_2"/>
            <w:r>
              <w:t>HK$'000</w:t>
            </w:r>
            <w:bookmarkEnd w:id="9482"/>
          </w:p>
        </w:tc>
        <w:tc>
          <w:tcPr>
            <w:tcW w:w="1585" w:type="dxa"/>
            <w:shd w:val="clear" w:color="auto" w:fill="auto"/>
            <w:vAlign w:val="bottom"/>
          </w:tcPr>
          <w:p w14:paraId="57C7F3B0" w14:textId="787961D6" w:rsidR="00FA521F" w:rsidRPr="00FA521F" w:rsidRDefault="00FA521F" w:rsidP="00FA521F">
            <w:pPr>
              <w:jc w:val="center"/>
            </w:pPr>
            <w:bookmarkStart w:id="9483" w:name="N38_88_3"/>
            <w:r>
              <w:t>HK$'000</w:t>
            </w:r>
            <w:bookmarkEnd w:id="9483"/>
          </w:p>
        </w:tc>
        <w:tc>
          <w:tcPr>
            <w:tcW w:w="2089" w:type="dxa"/>
            <w:shd w:val="clear" w:color="auto" w:fill="auto"/>
            <w:vAlign w:val="bottom"/>
          </w:tcPr>
          <w:p w14:paraId="2CDC7C5B" w14:textId="63AB3877" w:rsidR="00FA521F" w:rsidRPr="00FA521F" w:rsidRDefault="00FA521F" w:rsidP="00FA521F">
            <w:pPr>
              <w:jc w:val="center"/>
            </w:pPr>
            <w:bookmarkStart w:id="9484" w:name="N38_88_4"/>
            <w:r>
              <w:t>HK$'000</w:t>
            </w:r>
            <w:bookmarkEnd w:id="9484"/>
          </w:p>
        </w:tc>
        <w:tc>
          <w:tcPr>
            <w:tcW w:w="1427" w:type="dxa"/>
            <w:shd w:val="clear" w:color="auto" w:fill="auto"/>
            <w:vAlign w:val="bottom"/>
          </w:tcPr>
          <w:p w14:paraId="219B8B99" w14:textId="3AA21276" w:rsidR="00FA521F" w:rsidRPr="00FA521F" w:rsidRDefault="00FA521F" w:rsidP="00FA521F">
            <w:pPr>
              <w:jc w:val="center"/>
            </w:pPr>
            <w:bookmarkStart w:id="9485" w:name="N38_88_5"/>
            <w:r>
              <w:t>HK$'000</w:t>
            </w:r>
            <w:bookmarkEnd w:id="9485"/>
          </w:p>
        </w:tc>
      </w:tr>
      <w:tr w:rsidR="00FA521F" w:rsidRPr="00FA521F" w14:paraId="2B643DCC" w14:textId="77777777" w:rsidTr="00FA521F">
        <w:tblPrEx>
          <w:tblCellMar>
            <w:top w:w="0" w:type="dxa"/>
            <w:bottom w:w="0" w:type="dxa"/>
          </w:tblCellMar>
        </w:tblPrEx>
        <w:tc>
          <w:tcPr>
            <w:tcW w:w="6035" w:type="dxa"/>
            <w:shd w:val="clear" w:color="auto" w:fill="auto"/>
            <w:vAlign w:val="bottom"/>
          </w:tcPr>
          <w:p w14:paraId="3085BB86" w14:textId="76AAFB8D" w:rsidR="00FA521F" w:rsidRPr="00FA521F" w:rsidRDefault="00FA521F" w:rsidP="00FA521F">
            <w:bookmarkStart w:id="9486" w:name="N38_89_0"/>
            <w:r>
              <w:t>Gain/(loss) recognised on date of transfer of assets</w:t>
            </w:r>
            <w:bookmarkEnd w:id="9486"/>
          </w:p>
        </w:tc>
        <w:tc>
          <w:tcPr>
            <w:tcW w:w="1729" w:type="dxa"/>
            <w:shd w:val="clear" w:color="auto" w:fill="auto"/>
            <w:vAlign w:val="bottom"/>
          </w:tcPr>
          <w:p w14:paraId="1577DF65" w14:textId="18814364" w:rsidR="00FA521F" w:rsidRPr="00FA521F" w:rsidRDefault="00FA521F" w:rsidP="00FA521F">
            <w:pPr>
              <w:jc w:val="center"/>
            </w:pPr>
            <w:bookmarkStart w:id="9487" w:name="N38_89_1"/>
            <w:r>
              <w:t>[X]</w:t>
            </w:r>
            <w:bookmarkEnd w:id="9487"/>
          </w:p>
        </w:tc>
        <w:tc>
          <w:tcPr>
            <w:tcW w:w="1758" w:type="dxa"/>
            <w:shd w:val="clear" w:color="auto" w:fill="auto"/>
            <w:vAlign w:val="bottom"/>
          </w:tcPr>
          <w:p w14:paraId="32C1E5C2" w14:textId="32030DD9" w:rsidR="00FA521F" w:rsidRPr="00FA521F" w:rsidRDefault="00FA521F" w:rsidP="00FA521F">
            <w:pPr>
              <w:jc w:val="center"/>
            </w:pPr>
            <w:bookmarkStart w:id="9488" w:name="N38_89_2"/>
            <w:r>
              <w:t>[X]</w:t>
            </w:r>
            <w:bookmarkEnd w:id="9488"/>
          </w:p>
        </w:tc>
        <w:tc>
          <w:tcPr>
            <w:tcW w:w="1585" w:type="dxa"/>
            <w:shd w:val="clear" w:color="auto" w:fill="auto"/>
            <w:vAlign w:val="bottom"/>
          </w:tcPr>
          <w:p w14:paraId="53980291" w14:textId="3A37125A" w:rsidR="00FA521F" w:rsidRPr="00FA521F" w:rsidRDefault="00FA521F" w:rsidP="00FA521F">
            <w:pPr>
              <w:jc w:val="center"/>
            </w:pPr>
            <w:bookmarkStart w:id="9489" w:name="N38_89_3"/>
            <w:r>
              <w:t>[X]</w:t>
            </w:r>
            <w:bookmarkEnd w:id="9489"/>
          </w:p>
        </w:tc>
        <w:tc>
          <w:tcPr>
            <w:tcW w:w="2089" w:type="dxa"/>
            <w:shd w:val="clear" w:color="auto" w:fill="auto"/>
            <w:vAlign w:val="bottom"/>
          </w:tcPr>
          <w:p w14:paraId="09A74C45" w14:textId="6DC7DC56" w:rsidR="00FA521F" w:rsidRPr="00FA521F" w:rsidRDefault="00FA521F" w:rsidP="00FA521F">
            <w:pPr>
              <w:jc w:val="center"/>
            </w:pPr>
            <w:bookmarkStart w:id="9490" w:name="N38_89_4"/>
            <w:r>
              <w:t>[X]</w:t>
            </w:r>
            <w:bookmarkEnd w:id="9490"/>
          </w:p>
        </w:tc>
        <w:tc>
          <w:tcPr>
            <w:tcW w:w="1427" w:type="dxa"/>
            <w:shd w:val="clear" w:color="auto" w:fill="auto"/>
            <w:vAlign w:val="bottom"/>
          </w:tcPr>
          <w:p w14:paraId="7225B381" w14:textId="275CC0AF" w:rsidR="00FA521F" w:rsidRPr="00FA521F" w:rsidRDefault="00FA521F" w:rsidP="00FA521F">
            <w:pPr>
              <w:jc w:val="center"/>
            </w:pPr>
            <w:bookmarkStart w:id="9491" w:name="N38_89_5"/>
            <w:r>
              <w:t>[X]</w:t>
            </w:r>
            <w:bookmarkEnd w:id="9491"/>
          </w:p>
        </w:tc>
      </w:tr>
      <w:tr w:rsidR="00FA521F" w:rsidRPr="00FA521F" w14:paraId="1AFF8F1E" w14:textId="77777777" w:rsidTr="00FA521F">
        <w:tblPrEx>
          <w:tblCellMar>
            <w:top w:w="0" w:type="dxa"/>
            <w:bottom w:w="0" w:type="dxa"/>
          </w:tblCellMar>
        </w:tblPrEx>
        <w:tc>
          <w:tcPr>
            <w:tcW w:w="6035" w:type="dxa"/>
            <w:shd w:val="clear" w:color="auto" w:fill="auto"/>
            <w:vAlign w:val="bottom"/>
          </w:tcPr>
          <w:p w14:paraId="66BEDAA9" w14:textId="77777777" w:rsidR="00FA521F" w:rsidRDefault="00FA521F" w:rsidP="00FA521F">
            <w:bookmarkStart w:id="9492" w:name="N38_90_0"/>
            <w:r>
              <w:t>[Gain/(loss) from changes in fair value of derivatives</w:t>
            </w:r>
          </w:p>
          <w:p w14:paraId="3FA37E2C" w14:textId="42D774AA" w:rsidR="00FA521F" w:rsidRPr="00FA521F" w:rsidRDefault="00FA521F" w:rsidP="00FA521F">
            <w:r>
              <w:t xml:space="preserve"> recognised in the current year/others (please specify)]</w:t>
            </w:r>
            <w:bookmarkEnd w:id="9492"/>
          </w:p>
        </w:tc>
        <w:tc>
          <w:tcPr>
            <w:tcW w:w="1729" w:type="dxa"/>
            <w:shd w:val="clear" w:color="auto" w:fill="auto"/>
            <w:vAlign w:val="bottom"/>
          </w:tcPr>
          <w:p w14:paraId="7E2C2743" w14:textId="5EA36D7B" w:rsidR="00FA521F" w:rsidRPr="00FA521F" w:rsidRDefault="00FA521F" w:rsidP="00FA521F">
            <w:pPr>
              <w:jc w:val="center"/>
            </w:pPr>
            <w:bookmarkStart w:id="9493" w:name="N38_90_1"/>
            <w:r>
              <w:t>[X]</w:t>
            </w:r>
            <w:bookmarkEnd w:id="9493"/>
          </w:p>
        </w:tc>
        <w:tc>
          <w:tcPr>
            <w:tcW w:w="1758" w:type="dxa"/>
            <w:shd w:val="clear" w:color="auto" w:fill="auto"/>
            <w:vAlign w:val="bottom"/>
          </w:tcPr>
          <w:p w14:paraId="7EEB27E7" w14:textId="3EABEBB7" w:rsidR="00FA521F" w:rsidRPr="00FA521F" w:rsidRDefault="00FA521F" w:rsidP="00FA521F">
            <w:pPr>
              <w:jc w:val="center"/>
            </w:pPr>
            <w:bookmarkStart w:id="9494" w:name="N38_90_2"/>
            <w:r>
              <w:t>[X]</w:t>
            </w:r>
            <w:bookmarkEnd w:id="9494"/>
          </w:p>
        </w:tc>
        <w:tc>
          <w:tcPr>
            <w:tcW w:w="1585" w:type="dxa"/>
            <w:shd w:val="clear" w:color="auto" w:fill="auto"/>
            <w:vAlign w:val="bottom"/>
          </w:tcPr>
          <w:p w14:paraId="1E66BEC8" w14:textId="647E91C3" w:rsidR="00FA521F" w:rsidRPr="00FA521F" w:rsidRDefault="00FA521F" w:rsidP="00FA521F">
            <w:pPr>
              <w:jc w:val="center"/>
            </w:pPr>
            <w:bookmarkStart w:id="9495" w:name="N38_90_3"/>
            <w:r>
              <w:t>[X]</w:t>
            </w:r>
            <w:bookmarkEnd w:id="9495"/>
          </w:p>
        </w:tc>
        <w:tc>
          <w:tcPr>
            <w:tcW w:w="2089" w:type="dxa"/>
            <w:shd w:val="clear" w:color="auto" w:fill="auto"/>
            <w:vAlign w:val="bottom"/>
          </w:tcPr>
          <w:p w14:paraId="66B1CDDA" w14:textId="66AACE37" w:rsidR="00FA521F" w:rsidRPr="00FA521F" w:rsidRDefault="00FA521F" w:rsidP="00FA521F">
            <w:pPr>
              <w:jc w:val="center"/>
            </w:pPr>
            <w:bookmarkStart w:id="9496" w:name="N38_90_4"/>
            <w:r>
              <w:t>[X]</w:t>
            </w:r>
            <w:bookmarkEnd w:id="9496"/>
          </w:p>
        </w:tc>
        <w:tc>
          <w:tcPr>
            <w:tcW w:w="1427" w:type="dxa"/>
            <w:shd w:val="clear" w:color="auto" w:fill="auto"/>
            <w:vAlign w:val="bottom"/>
          </w:tcPr>
          <w:p w14:paraId="4E33242C" w14:textId="41B5EECB" w:rsidR="00FA521F" w:rsidRPr="00FA521F" w:rsidRDefault="00FA521F" w:rsidP="00FA521F">
            <w:pPr>
              <w:jc w:val="center"/>
            </w:pPr>
            <w:bookmarkStart w:id="9497" w:name="N38_90_5"/>
            <w:r>
              <w:t>[X]</w:t>
            </w:r>
            <w:bookmarkEnd w:id="9497"/>
          </w:p>
        </w:tc>
      </w:tr>
      <w:tr w:rsidR="00FA521F" w:rsidRPr="00FA521F" w14:paraId="7B4A072D" w14:textId="77777777" w:rsidTr="00FA521F">
        <w:tblPrEx>
          <w:tblCellMar>
            <w:top w:w="0" w:type="dxa"/>
            <w:bottom w:w="0" w:type="dxa"/>
          </w:tblCellMar>
        </w:tblPrEx>
        <w:tc>
          <w:tcPr>
            <w:tcW w:w="6035" w:type="dxa"/>
            <w:shd w:val="clear" w:color="auto" w:fill="auto"/>
            <w:vAlign w:val="bottom"/>
          </w:tcPr>
          <w:p w14:paraId="6181B155" w14:textId="77777777" w:rsidR="00FA521F" w:rsidRDefault="00FA521F" w:rsidP="00FA521F">
            <w:bookmarkStart w:id="9498" w:name="N38_91_0"/>
            <w:r>
              <w:t>[Cumulative gain/(loss) from changes in fair value of</w:t>
            </w:r>
          </w:p>
          <w:p w14:paraId="59223149" w14:textId="477D037D" w:rsidR="00FA521F" w:rsidRPr="00FA521F" w:rsidRDefault="00FA521F" w:rsidP="00FA521F">
            <w:r>
              <w:t xml:space="preserve"> derivatives/others (please specify)]</w:t>
            </w:r>
            <w:bookmarkEnd w:id="9498"/>
          </w:p>
        </w:tc>
        <w:tc>
          <w:tcPr>
            <w:tcW w:w="1729" w:type="dxa"/>
            <w:shd w:val="clear" w:color="auto" w:fill="auto"/>
            <w:vAlign w:val="bottom"/>
          </w:tcPr>
          <w:p w14:paraId="0FC9B0FD" w14:textId="21FBA4AF" w:rsidR="00FA521F" w:rsidRPr="00FA521F" w:rsidRDefault="00FA521F" w:rsidP="00FA521F">
            <w:pPr>
              <w:jc w:val="center"/>
            </w:pPr>
            <w:bookmarkStart w:id="9499" w:name="N38_91_1"/>
            <w:r>
              <w:t>[X]</w:t>
            </w:r>
            <w:bookmarkEnd w:id="9499"/>
          </w:p>
        </w:tc>
        <w:tc>
          <w:tcPr>
            <w:tcW w:w="1758" w:type="dxa"/>
            <w:shd w:val="clear" w:color="auto" w:fill="auto"/>
            <w:vAlign w:val="bottom"/>
          </w:tcPr>
          <w:p w14:paraId="479789DD" w14:textId="4DE991FC" w:rsidR="00FA521F" w:rsidRPr="00FA521F" w:rsidRDefault="00FA521F" w:rsidP="00FA521F">
            <w:pPr>
              <w:jc w:val="center"/>
            </w:pPr>
            <w:bookmarkStart w:id="9500" w:name="N38_91_2"/>
            <w:r>
              <w:t>[X]</w:t>
            </w:r>
            <w:bookmarkEnd w:id="9500"/>
          </w:p>
        </w:tc>
        <w:tc>
          <w:tcPr>
            <w:tcW w:w="1585" w:type="dxa"/>
            <w:shd w:val="clear" w:color="auto" w:fill="auto"/>
            <w:vAlign w:val="bottom"/>
          </w:tcPr>
          <w:p w14:paraId="1B90C6B8" w14:textId="1492442B" w:rsidR="00FA521F" w:rsidRPr="00FA521F" w:rsidRDefault="00FA521F" w:rsidP="00FA521F">
            <w:pPr>
              <w:jc w:val="center"/>
            </w:pPr>
            <w:bookmarkStart w:id="9501" w:name="N38_91_3"/>
            <w:r>
              <w:t>[X]</w:t>
            </w:r>
            <w:bookmarkEnd w:id="9501"/>
          </w:p>
        </w:tc>
        <w:tc>
          <w:tcPr>
            <w:tcW w:w="2089" w:type="dxa"/>
            <w:shd w:val="clear" w:color="auto" w:fill="auto"/>
            <w:vAlign w:val="bottom"/>
          </w:tcPr>
          <w:p w14:paraId="1C2435BF" w14:textId="4A4DF45F" w:rsidR="00FA521F" w:rsidRPr="00FA521F" w:rsidRDefault="00FA521F" w:rsidP="00FA521F">
            <w:pPr>
              <w:jc w:val="center"/>
            </w:pPr>
            <w:bookmarkStart w:id="9502" w:name="N38_91_4"/>
            <w:r>
              <w:t>[X]</w:t>
            </w:r>
            <w:bookmarkEnd w:id="9502"/>
          </w:p>
        </w:tc>
        <w:tc>
          <w:tcPr>
            <w:tcW w:w="1427" w:type="dxa"/>
            <w:shd w:val="clear" w:color="auto" w:fill="auto"/>
            <w:vAlign w:val="bottom"/>
          </w:tcPr>
          <w:p w14:paraId="342E9D01" w14:textId="2BA4B6AE" w:rsidR="00FA521F" w:rsidRPr="00FA521F" w:rsidRDefault="00FA521F" w:rsidP="00FA521F">
            <w:pPr>
              <w:jc w:val="center"/>
            </w:pPr>
            <w:bookmarkStart w:id="9503" w:name="N38_91_5"/>
            <w:r>
              <w:t>[X]</w:t>
            </w:r>
            <w:bookmarkEnd w:id="9503"/>
          </w:p>
        </w:tc>
      </w:tr>
    </w:tbl>
    <w:p w14:paraId="4B2A6791" w14:textId="690106B4" w:rsidR="00FA521F" w:rsidRDefault="00FA521F" w:rsidP="00FA521F"/>
    <w:p w14:paraId="108DD56D" w14:textId="77777777" w:rsidR="00FA521F" w:rsidRDefault="00FA521F" w:rsidP="00FA521F">
      <w:pPr>
        <w:sectPr w:rsidR="00FA521F" w:rsidSect="00FA521F">
          <w:headerReference w:type="default" r:id="rId29"/>
          <w:pgSz w:w="16839" w:h="11907" w:orient="landscape"/>
          <w:pgMar w:top="864" w:right="864" w:bottom="432" w:left="864" w:header="864" w:footer="432" w:gutter="0"/>
          <w:pgNumType w:fmt="numberInDash"/>
          <w:cols w:space="708"/>
          <w:docGrid w:linePitch="360"/>
        </w:sectPr>
      </w:pPr>
    </w:p>
    <w:p w14:paraId="676B0AE5" w14:textId="654FC3E8" w:rsidR="00FA521F" w:rsidRDefault="00FA521F" w:rsidP="00FA521F">
      <w:pPr>
        <w:tabs>
          <w:tab w:val="left" w:pos="720"/>
        </w:tabs>
      </w:pPr>
      <w:r w:rsidRPr="00FA521F">
        <w:lastRenderedPageBreak/>
        <w:t>35.</w:t>
      </w:r>
      <w:r w:rsidRPr="00FA521F">
        <w:tab/>
        <w:t>TRANSFERS OF FINANCIAL ASSETS - continued</w:t>
      </w:r>
    </w:p>
    <w:p w14:paraId="401B9377" w14:textId="7CF5238E" w:rsidR="00FA521F" w:rsidRDefault="00FA521F" w:rsidP="00FA521F"/>
    <w:tbl>
      <w:tblPr>
        <w:tblW w:w="14623" w:type="dxa"/>
        <w:tblInd w:w="600" w:type="dxa"/>
        <w:tblLayout w:type="fixed"/>
        <w:tblLook w:val="0000" w:firstRow="0" w:lastRow="0" w:firstColumn="0" w:lastColumn="0" w:noHBand="0" w:noVBand="0"/>
      </w:tblPr>
      <w:tblGrid>
        <w:gridCol w:w="6035"/>
        <w:gridCol w:w="1729"/>
        <w:gridCol w:w="1758"/>
        <w:gridCol w:w="1585"/>
        <w:gridCol w:w="2089"/>
        <w:gridCol w:w="1427"/>
      </w:tblGrid>
      <w:tr w:rsidR="00FA521F" w:rsidRPr="00FA521F" w14:paraId="2D972F71" w14:textId="77777777" w:rsidTr="00FA521F">
        <w:tblPrEx>
          <w:tblCellMar>
            <w:top w:w="0" w:type="dxa"/>
            <w:bottom w:w="0" w:type="dxa"/>
          </w:tblCellMar>
        </w:tblPrEx>
        <w:tc>
          <w:tcPr>
            <w:tcW w:w="6035" w:type="dxa"/>
            <w:shd w:val="clear" w:color="auto" w:fill="auto"/>
            <w:vAlign w:val="bottom"/>
          </w:tcPr>
          <w:p w14:paraId="4089E9AA" w14:textId="07FFD464" w:rsidR="00FA521F" w:rsidRPr="00FA521F" w:rsidRDefault="00FA521F" w:rsidP="00FA521F">
            <w:pPr>
              <w:rPr>
                <w:b/>
              </w:rPr>
            </w:pPr>
            <w:bookmarkStart w:id="9504" w:name="N38_93_0"/>
            <w:r w:rsidRPr="00FA521F">
              <w:rPr>
                <w:b/>
                <w:u w:val="single"/>
              </w:rPr>
              <w:t>2021</w:t>
            </w:r>
            <w:bookmarkEnd w:id="9504"/>
          </w:p>
        </w:tc>
        <w:tc>
          <w:tcPr>
            <w:tcW w:w="1729" w:type="dxa"/>
            <w:shd w:val="clear" w:color="auto" w:fill="auto"/>
            <w:vAlign w:val="bottom"/>
          </w:tcPr>
          <w:p w14:paraId="05D5EAF7" w14:textId="7C83C52F" w:rsidR="00FA521F" w:rsidRPr="00FA521F" w:rsidRDefault="00FA521F" w:rsidP="00FA521F">
            <w:pPr>
              <w:jc w:val="center"/>
            </w:pPr>
            <w:bookmarkStart w:id="9505" w:name="N38_93_1"/>
            <w:r>
              <w:t>[Written</w:t>
            </w:r>
            <w:bookmarkEnd w:id="9505"/>
          </w:p>
        </w:tc>
        <w:tc>
          <w:tcPr>
            <w:tcW w:w="1758" w:type="dxa"/>
            <w:shd w:val="clear" w:color="auto" w:fill="auto"/>
            <w:vAlign w:val="bottom"/>
          </w:tcPr>
          <w:p w14:paraId="7AA3AECA" w14:textId="66309981" w:rsidR="00FA521F" w:rsidRPr="00FA521F" w:rsidRDefault="00FA521F" w:rsidP="00FA521F">
            <w:pPr>
              <w:jc w:val="center"/>
            </w:pPr>
            <w:bookmarkStart w:id="9506" w:name="N38_93_2"/>
            <w:r>
              <w:t>[Purchased</w:t>
            </w:r>
            <w:bookmarkEnd w:id="9506"/>
          </w:p>
        </w:tc>
        <w:tc>
          <w:tcPr>
            <w:tcW w:w="1585" w:type="dxa"/>
            <w:shd w:val="clear" w:color="auto" w:fill="auto"/>
            <w:vAlign w:val="bottom"/>
          </w:tcPr>
          <w:p w14:paraId="747569E6" w14:textId="717DC666" w:rsidR="00FA521F" w:rsidRPr="00FA521F" w:rsidRDefault="00FA521F" w:rsidP="00FA521F">
            <w:pPr>
              <w:jc w:val="center"/>
            </w:pPr>
            <w:bookmarkStart w:id="9507" w:name="N38_93_3"/>
            <w:r>
              <w:t>[Securities</w:t>
            </w:r>
            <w:bookmarkEnd w:id="9507"/>
          </w:p>
        </w:tc>
        <w:tc>
          <w:tcPr>
            <w:tcW w:w="2089" w:type="dxa"/>
            <w:shd w:val="clear" w:color="auto" w:fill="auto"/>
            <w:vAlign w:val="bottom"/>
          </w:tcPr>
          <w:p w14:paraId="576C99C2" w14:textId="01311D69" w:rsidR="00FA521F" w:rsidRPr="00FA521F" w:rsidRDefault="00FA521F" w:rsidP="00FA521F">
            <w:pPr>
              <w:jc w:val="center"/>
            </w:pPr>
            <w:bookmarkStart w:id="9508" w:name="N38_93_4"/>
            <w:r>
              <w:t xml:space="preserve">Others </w:t>
            </w:r>
            <w:bookmarkEnd w:id="9508"/>
          </w:p>
        </w:tc>
        <w:tc>
          <w:tcPr>
            <w:tcW w:w="1427" w:type="dxa"/>
            <w:shd w:val="clear" w:color="auto" w:fill="auto"/>
            <w:vAlign w:val="bottom"/>
          </w:tcPr>
          <w:p w14:paraId="7C539565" w14:textId="77777777" w:rsidR="00FA521F" w:rsidRPr="00FA521F" w:rsidRDefault="00FA521F" w:rsidP="00FA521F">
            <w:pPr>
              <w:jc w:val="center"/>
            </w:pPr>
            <w:bookmarkStart w:id="9509" w:name="N38_93_5"/>
            <w:bookmarkEnd w:id="9509"/>
          </w:p>
        </w:tc>
      </w:tr>
      <w:tr w:rsidR="00FA521F" w:rsidRPr="00FA521F" w14:paraId="4F3E827E" w14:textId="77777777" w:rsidTr="00FA521F">
        <w:tblPrEx>
          <w:tblCellMar>
            <w:top w:w="0" w:type="dxa"/>
            <w:bottom w:w="0" w:type="dxa"/>
          </w:tblCellMar>
        </w:tblPrEx>
        <w:tc>
          <w:tcPr>
            <w:tcW w:w="6035" w:type="dxa"/>
            <w:shd w:val="clear" w:color="auto" w:fill="auto"/>
            <w:vAlign w:val="bottom"/>
          </w:tcPr>
          <w:p w14:paraId="1C03BD52" w14:textId="77777777" w:rsidR="00FA521F" w:rsidRPr="00FA521F" w:rsidRDefault="00FA521F" w:rsidP="00FA521F">
            <w:pPr>
              <w:jc w:val="center"/>
            </w:pPr>
            <w:bookmarkStart w:id="9510" w:name="N38_94_0"/>
            <w:bookmarkEnd w:id="9510"/>
          </w:p>
        </w:tc>
        <w:tc>
          <w:tcPr>
            <w:tcW w:w="1729" w:type="dxa"/>
            <w:shd w:val="clear" w:color="auto" w:fill="auto"/>
            <w:vAlign w:val="bottom"/>
          </w:tcPr>
          <w:p w14:paraId="5682C044" w14:textId="5441FD6A" w:rsidR="00FA521F" w:rsidRPr="00FA521F" w:rsidRDefault="00FA521F" w:rsidP="00FA521F">
            <w:pPr>
              <w:jc w:val="center"/>
            </w:pPr>
            <w:bookmarkStart w:id="9511" w:name="N38_94_1"/>
            <w:r w:rsidRPr="00FA521F">
              <w:rPr>
                <w:u w:val="single"/>
              </w:rPr>
              <w:t>put options]</w:t>
            </w:r>
            <w:bookmarkEnd w:id="9511"/>
          </w:p>
        </w:tc>
        <w:tc>
          <w:tcPr>
            <w:tcW w:w="1758" w:type="dxa"/>
            <w:shd w:val="clear" w:color="auto" w:fill="auto"/>
            <w:vAlign w:val="bottom"/>
          </w:tcPr>
          <w:p w14:paraId="7116C37F" w14:textId="02A3B529" w:rsidR="00FA521F" w:rsidRPr="00FA521F" w:rsidRDefault="00FA521F" w:rsidP="00FA521F">
            <w:pPr>
              <w:jc w:val="center"/>
            </w:pPr>
            <w:bookmarkStart w:id="9512" w:name="N38_94_2"/>
            <w:r w:rsidRPr="00FA521F">
              <w:rPr>
                <w:u w:val="single"/>
              </w:rPr>
              <w:t>call options]</w:t>
            </w:r>
            <w:bookmarkEnd w:id="9512"/>
          </w:p>
        </w:tc>
        <w:tc>
          <w:tcPr>
            <w:tcW w:w="1585" w:type="dxa"/>
            <w:shd w:val="clear" w:color="auto" w:fill="auto"/>
            <w:vAlign w:val="bottom"/>
          </w:tcPr>
          <w:p w14:paraId="1156D454" w14:textId="5D69A92E" w:rsidR="00FA521F" w:rsidRPr="00FA521F" w:rsidRDefault="00FA521F" w:rsidP="00FA521F">
            <w:pPr>
              <w:jc w:val="center"/>
            </w:pPr>
            <w:bookmarkStart w:id="9513" w:name="N38_94_3"/>
            <w:r w:rsidRPr="00FA521F">
              <w:rPr>
                <w:u w:val="single"/>
              </w:rPr>
              <w:t>lending]</w:t>
            </w:r>
            <w:bookmarkEnd w:id="9513"/>
          </w:p>
        </w:tc>
        <w:tc>
          <w:tcPr>
            <w:tcW w:w="2089" w:type="dxa"/>
            <w:shd w:val="clear" w:color="auto" w:fill="auto"/>
            <w:vAlign w:val="bottom"/>
          </w:tcPr>
          <w:p w14:paraId="4B1C514A" w14:textId="398C27E6" w:rsidR="00FA521F" w:rsidRPr="00FA521F" w:rsidRDefault="00FA521F" w:rsidP="00FA521F">
            <w:pPr>
              <w:jc w:val="center"/>
            </w:pPr>
            <w:bookmarkStart w:id="9514" w:name="N38_94_4"/>
            <w:r w:rsidRPr="00FA521F">
              <w:rPr>
                <w:u w:val="single"/>
              </w:rPr>
              <w:t>(please specify)</w:t>
            </w:r>
            <w:bookmarkEnd w:id="9514"/>
          </w:p>
        </w:tc>
        <w:tc>
          <w:tcPr>
            <w:tcW w:w="1427" w:type="dxa"/>
            <w:shd w:val="clear" w:color="auto" w:fill="auto"/>
            <w:vAlign w:val="bottom"/>
          </w:tcPr>
          <w:p w14:paraId="18675542" w14:textId="50E37965" w:rsidR="00FA521F" w:rsidRPr="00FA521F" w:rsidRDefault="00FA521F" w:rsidP="00FA521F">
            <w:pPr>
              <w:jc w:val="center"/>
            </w:pPr>
            <w:bookmarkStart w:id="9515" w:name="N38_94_5"/>
            <w:r w:rsidRPr="00FA521F">
              <w:rPr>
                <w:u w:val="single"/>
              </w:rPr>
              <w:t>Total</w:t>
            </w:r>
            <w:bookmarkEnd w:id="9515"/>
          </w:p>
        </w:tc>
      </w:tr>
      <w:tr w:rsidR="00FA521F" w:rsidRPr="00FA521F" w14:paraId="39705E9E" w14:textId="77777777" w:rsidTr="00FA521F">
        <w:tblPrEx>
          <w:tblCellMar>
            <w:top w:w="0" w:type="dxa"/>
            <w:bottom w:w="0" w:type="dxa"/>
          </w:tblCellMar>
        </w:tblPrEx>
        <w:tc>
          <w:tcPr>
            <w:tcW w:w="6035" w:type="dxa"/>
            <w:shd w:val="clear" w:color="auto" w:fill="auto"/>
            <w:vAlign w:val="bottom"/>
          </w:tcPr>
          <w:p w14:paraId="2C20FA7C" w14:textId="77777777" w:rsidR="00FA521F" w:rsidRPr="00FA521F" w:rsidRDefault="00FA521F" w:rsidP="00FA521F">
            <w:pPr>
              <w:jc w:val="center"/>
            </w:pPr>
            <w:bookmarkStart w:id="9516" w:name="N38_95_0"/>
            <w:bookmarkEnd w:id="9516"/>
          </w:p>
        </w:tc>
        <w:tc>
          <w:tcPr>
            <w:tcW w:w="1729" w:type="dxa"/>
            <w:shd w:val="clear" w:color="auto" w:fill="auto"/>
            <w:vAlign w:val="bottom"/>
          </w:tcPr>
          <w:p w14:paraId="0836314E" w14:textId="41B50589" w:rsidR="00FA521F" w:rsidRPr="00FA521F" w:rsidRDefault="00FA521F" w:rsidP="00FA521F">
            <w:pPr>
              <w:jc w:val="center"/>
            </w:pPr>
            <w:bookmarkStart w:id="9517" w:name="N38_95_1"/>
            <w:r>
              <w:t>HK$'000</w:t>
            </w:r>
            <w:bookmarkEnd w:id="9517"/>
          </w:p>
        </w:tc>
        <w:tc>
          <w:tcPr>
            <w:tcW w:w="1758" w:type="dxa"/>
            <w:shd w:val="clear" w:color="auto" w:fill="auto"/>
            <w:vAlign w:val="bottom"/>
          </w:tcPr>
          <w:p w14:paraId="220E310A" w14:textId="58A23D8C" w:rsidR="00FA521F" w:rsidRPr="00FA521F" w:rsidRDefault="00FA521F" w:rsidP="00FA521F">
            <w:pPr>
              <w:jc w:val="center"/>
            </w:pPr>
            <w:bookmarkStart w:id="9518" w:name="N38_95_2"/>
            <w:r>
              <w:t>HK$'000</w:t>
            </w:r>
            <w:bookmarkEnd w:id="9518"/>
          </w:p>
        </w:tc>
        <w:tc>
          <w:tcPr>
            <w:tcW w:w="1585" w:type="dxa"/>
            <w:shd w:val="clear" w:color="auto" w:fill="auto"/>
            <w:vAlign w:val="bottom"/>
          </w:tcPr>
          <w:p w14:paraId="157C0CD9" w14:textId="63200976" w:rsidR="00FA521F" w:rsidRPr="00FA521F" w:rsidRDefault="00FA521F" w:rsidP="00FA521F">
            <w:pPr>
              <w:jc w:val="center"/>
            </w:pPr>
            <w:bookmarkStart w:id="9519" w:name="N38_95_3"/>
            <w:r>
              <w:t>HK$'000</w:t>
            </w:r>
            <w:bookmarkEnd w:id="9519"/>
          </w:p>
        </w:tc>
        <w:tc>
          <w:tcPr>
            <w:tcW w:w="2089" w:type="dxa"/>
            <w:shd w:val="clear" w:color="auto" w:fill="auto"/>
            <w:vAlign w:val="bottom"/>
          </w:tcPr>
          <w:p w14:paraId="5305ADDC" w14:textId="5F17D965" w:rsidR="00FA521F" w:rsidRPr="00FA521F" w:rsidRDefault="00FA521F" w:rsidP="00FA521F">
            <w:pPr>
              <w:jc w:val="center"/>
            </w:pPr>
            <w:bookmarkStart w:id="9520" w:name="N38_95_4"/>
            <w:r>
              <w:t>HK$'000</w:t>
            </w:r>
            <w:bookmarkEnd w:id="9520"/>
          </w:p>
        </w:tc>
        <w:tc>
          <w:tcPr>
            <w:tcW w:w="1427" w:type="dxa"/>
            <w:shd w:val="clear" w:color="auto" w:fill="auto"/>
            <w:vAlign w:val="bottom"/>
          </w:tcPr>
          <w:p w14:paraId="1BEBA046" w14:textId="30FBD641" w:rsidR="00FA521F" w:rsidRPr="00FA521F" w:rsidRDefault="00FA521F" w:rsidP="00FA521F">
            <w:pPr>
              <w:jc w:val="center"/>
            </w:pPr>
            <w:bookmarkStart w:id="9521" w:name="N38_95_5"/>
            <w:r>
              <w:t>HK$'000</w:t>
            </w:r>
            <w:bookmarkEnd w:id="9521"/>
          </w:p>
        </w:tc>
      </w:tr>
      <w:tr w:rsidR="00FA521F" w:rsidRPr="00FA521F" w14:paraId="7D53055D" w14:textId="77777777" w:rsidTr="00FA521F">
        <w:tblPrEx>
          <w:tblCellMar>
            <w:top w:w="0" w:type="dxa"/>
            <w:bottom w:w="0" w:type="dxa"/>
          </w:tblCellMar>
        </w:tblPrEx>
        <w:tc>
          <w:tcPr>
            <w:tcW w:w="6035" w:type="dxa"/>
            <w:shd w:val="clear" w:color="auto" w:fill="auto"/>
            <w:vAlign w:val="bottom"/>
          </w:tcPr>
          <w:p w14:paraId="26EAAE4A" w14:textId="485737EE" w:rsidR="00FA521F" w:rsidRPr="00FA521F" w:rsidRDefault="00FA521F" w:rsidP="00FA521F">
            <w:bookmarkStart w:id="9522" w:name="N38_96_0"/>
            <w:r>
              <w:t>Gain/(loss) recognised on date of transfer of assets</w:t>
            </w:r>
            <w:bookmarkEnd w:id="9522"/>
          </w:p>
        </w:tc>
        <w:tc>
          <w:tcPr>
            <w:tcW w:w="1729" w:type="dxa"/>
            <w:shd w:val="clear" w:color="auto" w:fill="auto"/>
            <w:vAlign w:val="bottom"/>
          </w:tcPr>
          <w:p w14:paraId="142D0D06" w14:textId="550987C4" w:rsidR="00FA521F" w:rsidRPr="00FA521F" w:rsidRDefault="00FA521F" w:rsidP="00FA521F">
            <w:pPr>
              <w:jc w:val="center"/>
            </w:pPr>
            <w:bookmarkStart w:id="9523" w:name="N38_96_1"/>
            <w:r>
              <w:t>[X]</w:t>
            </w:r>
            <w:bookmarkEnd w:id="9523"/>
          </w:p>
        </w:tc>
        <w:tc>
          <w:tcPr>
            <w:tcW w:w="1758" w:type="dxa"/>
            <w:shd w:val="clear" w:color="auto" w:fill="auto"/>
            <w:vAlign w:val="bottom"/>
          </w:tcPr>
          <w:p w14:paraId="1F59653D" w14:textId="69AA5007" w:rsidR="00FA521F" w:rsidRPr="00FA521F" w:rsidRDefault="00FA521F" w:rsidP="00FA521F">
            <w:pPr>
              <w:jc w:val="center"/>
            </w:pPr>
            <w:bookmarkStart w:id="9524" w:name="N38_96_2"/>
            <w:r>
              <w:t>[X]</w:t>
            </w:r>
            <w:bookmarkEnd w:id="9524"/>
          </w:p>
        </w:tc>
        <w:tc>
          <w:tcPr>
            <w:tcW w:w="1585" w:type="dxa"/>
            <w:shd w:val="clear" w:color="auto" w:fill="auto"/>
            <w:vAlign w:val="bottom"/>
          </w:tcPr>
          <w:p w14:paraId="438DA8A1" w14:textId="45CD16FA" w:rsidR="00FA521F" w:rsidRPr="00FA521F" w:rsidRDefault="00FA521F" w:rsidP="00FA521F">
            <w:pPr>
              <w:jc w:val="center"/>
            </w:pPr>
            <w:bookmarkStart w:id="9525" w:name="N38_96_3"/>
            <w:r>
              <w:t>[X]</w:t>
            </w:r>
            <w:bookmarkEnd w:id="9525"/>
          </w:p>
        </w:tc>
        <w:tc>
          <w:tcPr>
            <w:tcW w:w="2089" w:type="dxa"/>
            <w:shd w:val="clear" w:color="auto" w:fill="auto"/>
            <w:vAlign w:val="bottom"/>
          </w:tcPr>
          <w:p w14:paraId="2C8B0FAB" w14:textId="67F74704" w:rsidR="00FA521F" w:rsidRPr="00FA521F" w:rsidRDefault="00FA521F" w:rsidP="00FA521F">
            <w:pPr>
              <w:jc w:val="center"/>
            </w:pPr>
            <w:bookmarkStart w:id="9526" w:name="N38_96_4"/>
            <w:r>
              <w:t>[X]</w:t>
            </w:r>
            <w:bookmarkEnd w:id="9526"/>
          </w:p>
        </w:tc>
        <w:tc>
          <w:tcPr>
            <w:tcW w:w="1427" w:type="dxa"/>
            <w:shd w:val="clear" w:color="auto" w:fill="auto"/>
            <w:vAlign w:val="bottom"/>
          </w:tcPr>
          <w:p w14:paraId="6DE4CB2A" w14:textId="146C4843" w:rsidR="00FA521F" w:rsidRPr="00FA521F" w:rsidRDefault="00FA521F" w:rsidP="00FA521F">
            <w:pPr>
              <w:jc w:val="center"/>
            </w:pPr>
            <w:bookmarkStart w:id="9527" w:name="N38_96_5"/>
            <w:r>
              <w:t>[X]</w:t>
            </w:r>
            <w:bookmarkEnd w:id="9527"/>
          </w:p>
        </w:tc>
      </w:tr>
      <w:tr w:rsidR="00FA521F" w:rsidRPr="00FA521F" w14:paraId="3CEC5EBF" w14:textId="77777777" w:rsidTr="00FA521F">
        <w:tblPrEx>
          <w:tblCellMar>
            <w:top w:w="0" w:type="dxa"/>
            <w:bottom w:w="0" w:type="dxa"/>
          </w:tblCellMar>
        </w:tblPrEx>
        <w:tc>
          <w:tcPr>
            <w:tcW w:w="6035" w:type="dxa"/>
            <w:shd w:val="clear" w:color="auto" w:fill="auto"/>
            <w:vAlign w:val="bottom"/>
          </w:tcPr>
          <w:p w14:paraId="0458D839" w14:textId="77777777" w:rsidR="00FA521F" w:rsidRDefault="00FA521F" w:rsidP="00FA521F">
            <w:bookmarkStart w:id="9528" w:name="N38_97_0"/>
            <w:r>
              <w:t>[Gain/(loss) from changes in fair value of derivatives</w:t>
            </w:r>
          </w:p>
          <w:p w14:paraId="7501AB68" w14:textId="5F6BB608" w:rsidR="00FA521F" w:rsidRPr="00FA521F" w:rsidRDefault="00FA521F" w:rsidP="00FA521F">
            <w:r>
              <w:t xml:space="preserve"> recognised in the current year/others (please specify)]</w:t>
            </w:r>
            <w:bookmarkEnd w:id="9528"/>
          </w:p>
        </w:tc>
        <w:tc>
          <w:tcPr>
            <w:tcW w:w="1729" w:type="dxa"/>
            <w:shd w:val="clear" w:color="auto" w:fill="auto"/>
            <w:vAlign w:val="bottom"/>
          </w:tcPr>
          <w:p w14:paraId="5C19A0E7" w14:textId="42333B01" w:rsidR="00FA521F" w:rsidRPr="00FA521F" w:rsidRDefault="00FA521F" w:rsidP="00FA521F">
            <w:pPr>
              <w:jc w:val="center"/>
            </w:pPr>
            <w:bookmarkStart w:id="9529" w:name="N38_97_1"/>
            <w:r>
              <w:t>[X]</w:t>
            </w:r>
            <w:bookmarkEnd w:id="9529"/>
          </w:p>
        </w:tc>
        <w:tc>
          <w:tcPr>
            <w:tcW w:w="1758" w:type="dxa"/>
            <w:shd w:val="clear" w:color="auto" w:fill="auto"/>
            <w:vAlign w:val="bottom"/>
          </w:tcPr>
          <w:p w14:paraId="5E3E9BF4" w14:textId="426B76FF" w:rsidR="00FA521F" w:rsidRPr="00FA521F" w:rsidRDefault="00FA521F" w:rsidP="00FA521F">
            <w:pPr>
              <w:jc w:val="center"/>
            </w:pPr>
            <w:bookmarkStart w:id="9530" w:name="N38_97_2"/>
            <w:r>
              <w:t>[X]</w:t>
            </w:r>
            <w:bookmarkEnd w:id="9530"/>
          </w:p>
        </w:tc>
        <w:tc>
          <w:tcPr>
            <w:tcW w:w="1585" w:type="dxa"/>
            <w:shd w:val="clear" w:color="auto" w:fill="auto"/>
            <w:vAlign w:val="bottom"/>
          </w:tcPr>
          <w:p w14:paraId="22F1B7E9" w14:textId="2FC0E21D" w:rsidR="00FA521F" w:rsidRPr="00FA521F" w:rsidRDefault="00FA521F" w:rsidP="00FA521F">
            <w:pPr>
              <w:jc w:val="center"/>
            </w:pPr>
            <w:bookmarkStart w:id="9531" w:name="N38_97_3"/>
            <w:r>
              <w:t>[X]</w:t>
            </w:r>
            <w:bookmarkEnd w:id="9531"/>
          </w:p>
        </w:tc>
        <w:tc>
          <w:tcPr>
            <w:tcW w:w="2089" w:type="dxa"/>
            <w:shd w:val="clear" w:color="auto" w:fill="auto"/>
            <w:vAlign w:val="bottom"/>
          </w:tcPr>
          <w:p w14:paraId="2E291813" w14:textId="15AF4555" w:rsidR="00FA521F" w:rsidRPr="00FA521F" w:rsidRDefault="00FA521F" w:rsidP="00FA521F">
            <w:pPr>
              <w:jc w:val="center"/>
            </w:pPr>
            <w:bookmarkStart w:id="9532" w:name="N38_97_4"/>
            <w:r>
              <w:t>[X]</w:t>
            </w:r>
            <w:bookmarkEnd w:id="9532"/>
          </w:p>
        </w:tc>
        <w:tc>
          <w:tcPr>
            <w:tcW w:w="1427" w:type="dxa"/>
            <w:shd w:val="clear" w:color="auto" w:fill="auto"/>
            <w:vAlign w:val="bottom"/>
          </w:tcPr>
          <w:p w14:paraId="798D4DBE" w14:textId="00039CB5" w:rsidR="00FA521F" w:rsidRPr="00FA521F" w:rsidRDefault="00FA521F" w:rsidP="00FA521F">
            <w:pPr>
              <w:jc w:val="center"/>
            </w:pPr>
            <w:bookmarkStart w:id="9533" w:name="N38_97_5"/>
            <w:r>
              <w:t>[X]</w:t>
            </w:r>
            <w:bookmarkEnd w:id="9533"/>
          </w:p>
        </w:tc>
      </w:tr>
      <w:tr w:rsidR="00FA521F" w:rsidRPr="00FA521F" w14:paraId="76BE924F" w14:textId="77777777" w:rsidTr="00FA521F">
        <w:tblPrEx>
          <w:tblCellMar>
            <w:top w:w="0" w:type="dxa"/>
            <w:bottom w:w="0" w:type="dxa"/>
          </w:tblCellMar>
        </w:tblPrEx>
        <w:tc>
          <w:tcPr>
            <w:tcW w:w="6035" w:type="dxa"/>
            <w:shd w:val="clear" w:color="auto" w:fill="auto"/>
            <w:vAlign w:val="bottom"/>
          </w:tcPr>
          <w:p w14:paraId="735F466A" w14:textId="77777777" w:rsidR="00FA521F" w:rsidRDefault="00FA521F" w:rsidP="00FA521F">
            <w:bookmarkStart w:id="9534" w:name="N38_98_0"/>
            <w:r>
              <w:t>[Cumulative gain/(loss) from changes in fair value of</w:t>
            </w:r>
          </w:p>
          <w:p w14:paraId="52FB8E71" w14:textId="291D4237" w:rsidR="00FA521F" w:rsidRPr="00FA521F" w:rsidRDefault="00FA521F" w:rsidP="00FA521F">
            <w:r>
              <w:t xml:space="preserve"> derivatives/others (please specify)]</w:t>
            </w:r>
            <w:bookmarkEnd w:id="9534"/>
          </w:p>
        </w:tc>
        <w:tc>
          <w:tcPr>
            <w:tcW w:w="1729" w:type="dxa"/>
            <w:shd w:val="clear" w:color="auto" w:fill="auto"/>
            <w:vAlign w:val="bottom"/>
          </w:tcPr>
          <w:p w14:paraId="179462B7" w14:textId="6281F0D9" w:rsidR="00FA521F" w:rsidRPr="00FA521F" w:rsidRDefault="00FA521F" w:rsidP="00FA521F">
            <w:pPr>
              <w:jc w:val="center"/>
            </w:pPr>
            <w:bookmarkStart w:id="9535" w:name="N38_98_1"/>
            <w:r>
              <w:t>[X]</w:t>
            </w:r>
            <w:bookmarkEnd w:id="9535"/>
          </w:p>
        </w:tc>
        <w:tc>
          <w:tcPr>
            <w:tcW w:w="1758" w:type="dxa"/>
            <w:shd w:val="clear" w:color="auto" w:fill="auto"/>
            <w:vAlign w:val="bottom"/>
          </w:tcPr>
          <w:p w14:paraId="329BBBE8" w14:textId="2E01AFDE" w:rsidR="00FA521F" w:rsidRPr="00FA521F" w:rsidRDefault="00FA521F" w:rsidP="00FA521F">
            <w:pPr>
              <w:jc w:val="center"/>
            </w:pPr>
            <w:bookmarkStart w:id="9536" w:name="N38_98_2"/>
            <w:r>
              <w:t>[X]</w:t>
            </w:r>
            <w:bookmarkEnd w:id="9536"/>
          </w:p>
        </w:tc>
        <w:tc>
          <w:tcPr>
            <w:tcW w:w="1585" w:type="dxa"/>
            <w:shd w:val="clear" w:color="auto" w:fill="auto"/>
            <w:vAlign w:val="bottom"/>
          </w:tcPr>
          <w:p w14:paraId="1B847A51" w14:textId="11C494DE" w:rsidR="00FA521F" w:rsidRPr="00FA521F" w:rsidRDefault="00FA521F" w:rsidP="00FA521F">
            <w:pPr>
              <w:jc w:val="center"/>
            </w:pPr>
            <w:bookmarkStart w:id="9537" w:name="N38_98_3"/>
            <w:r>
              <w:t>[X]</w:t>
            </w:r>
            <w:bookmarkEnd w:id="9537"/>
          </w:p>
        </w:tc>
        <w:tc>
          <w:tcPr>
            <w:tcW w:w="2089" w:type="dxa"/>
            <w:shd w:val="clear" w:color="auto" w:fill="auto"/>
            <w:vAlign w:val="bottom"/>
          </w:tcPr>
          <w:p w14:paraId="44553065" w14:textId="3D8FCB7C" w:rsidR="00FA521F" w:rsidRPr="00FA521F" w:rsidRDefault="00FA521F" w:rsidP="00FA521F">
            <w:pPr>
              <w:jc w:val="center"/>
            </w:pPr>
            <w:bookmarkStart w:id="9538" w:name="N38_98_4"/>
            <w:r>
              <w:t>[X]</w:t>
            </w:r>
            <w:bookmarkEnd w:id="9538"/>
          </w:p>
        </w:tc>
        <w:tc>
          <w:tcPr>
            <w:tcW w:w="1427" w:type="dxa"/>
            <w:shd w:val="clear" w:color="auto" w:fill="auto"/>
            <w:vAlign w:val="bottom"/>
          </w:tcPr>
          <w:p w14:paraId="132E6AA9" w14:textId="507E2EC9" w:rsidR="00FA521F" w:rsidRPr="00FA521F" w:rsidRDefault="00FA521F" w:rsidP="00FA521F">
            <w:pPr>
              <w:jc w:val="center"/>
            </w:pPr>
            <w:bookmarkStart w:id="9539" w:name="N38_98_5"/>
            <w:r>
              <w:t>[X]</w:t>
            </w:r>
            <w:bookmarkEnd w:id="9539"/>
          </w:p>
        </w:tc>
      </w:tr>
    </w:tbl>
    <w:p w14:paraId="6361EAEE" w14:textId="13D5AD96" w:rsidR="00FA521F" w:rsidRDefault="00FA521F" w:rsidP="00FA521F"/>
    <w:p w14:paraId="077121CC" w14:textId="43F44709" w:rsidR="00FA521F" w:rsidRDefault="00FA521F" w:rsidP="00FA521F">
      <w:pPr>
        <w:ind w:left="720"/>
        <w:jc w:val="both"/>
      </w:pPr>
      <w:bookmarkStart w:id="9540" w:name="NN38_100"/>
      <w:r w:rsidRPr="00FA521F">
        <w:t>The transfers took place in [November 2022] (2021: [X 2021]) and all the related proceeds were received in [December 2022] (2021: [X]). The related [gains/(losses)] recognised and the total amount of proceeds from the transfer activity within this period amounted to HK$[X] and HK$[X] respectively (2021: HK$[X] and HK$[X] respectively).</w:t>
      </w:r>
    </w:p>
    <w:p w14:paraId="0D55F545" w14:textId="35AF191B" w:rsidR="00FA521F" w:rsidRPr="00FA521F" w:rsidRDefault="00FA521F" w:rsidP="00FA521F">
      <w:bookmarkStart w:id="9541" w:name="sheetend38"/>
      <w:bookmarkEnd w:id="9540"/>
      <w:bookmarkEnd w:id="9541"/>
    </w:p>
    <w:p w14:paraId="03481A39" w14:textId="77777777" w:rsidR="00FA521F" w:rsidRDefault="00FA521F" w:rsidP="00FA521F">
      <w:pPr>
        <w:sectPr w:rsidR="00FA521F" w:rsidSect="00FA521F">
          <w:pgSz w:w="16839" w:h="11907" w:orient="landscape"/>
          <w:pgMar w:top="864" w:right="864" w:bottom="432" w:left="864" w:header="864" w:footer="432" w:gutter="0"/>
          <w:pgNumType w:fmt="numberInDash"/>
          <w:cols w:space="708"/>
          <w:docGrid w:linePitch="360"/>
        </w:sectPr>
      </w:pPr>
      <w:bookmarkStart w:id="9542" w:name="sheetstart39"/>
      <w:bookmarkEnd w:id="9542"/>
    </w:p>
    <w:p w14:paraId="1962EDC3" w14:textId="4C06C3CF" w:rsidR="00FA521F" w:rsidRDefault="00FA521F" w:rsidP="00FA521F">
      <w:pPr>
        <w:pStyle w:val="1"/>
      </w:pPr>
      <w:r w:rsidRPr="00FA521F">
        <w:lastRenderedPageBreak/>
        <w:t>36.</w:t>
      </w:r>
      <w:r w:rsidRPr="00FA521F">
        <w:tab/>
        <w:t>CONTRACT ASSETS</w:t>
      </w:r>
    </w:p>
    <w:p w14:paraId="3A92B3F1" w14:textId="290DF2ED" w:rsidR="00FA521F" w:rsidRDefault="00FA521F" w:rsidP="00FA521F"/>
    <w:tbl>
      <w:tblPr>
        <w:tblW w:w="9606" w:type="dxa"/>
        <w:tblInd w:w="600" w:type="dxa"/>
        <w:tblLayout w:type="fixed"/>
        <w:tblLook w:val="0000" w:firstRow="0" w:lastRow="0" w:firstColumn="0" w:lastColumn="0" w:noHBand="0" w:noVBand="0"/>
      </w:tblPr>
      <w:tblGrid>
        <w:gridCol w:w="4353"/>
        <w:gridCol w:w="1271"/>
        <w:gridCol w:w="1991"/>
        <w:gridCol w:w="1991"/>
      </w:tblGrid>
      <w:tr w:rsidR="00FA521F" w:rsidRPr="00FA521F" w14:paraId="2655E1BA" w14:textId="77777777" w:rsidTr="00FA521F">
        <w:tblPrEx>
          <w:tblCellMar>
            <w:top w:w="0" w:type="dxa"/>
            <w:bottom w:w="0" w:type="dxa"/>
          </w:tblCellMar>
        </w:tblPrEx>
        <w:tc>
          <w:tcPr>
            <w:tcW w:w="4353" w:type="dxa"/>
            <w:shd w:val="clear" w:color="auto" w:fill="auto"/>
            <w:vAlign w:val="bottom"/>
          </w:tcPr>
          <w:p w14:paraId="5775081F" w14:textId="77777777" w:rsidR="00FA521F" w:rsidRPr="00FA521F" w:rsidRDefault="00FA521F" w:rsidP="00FA521F">
            <w:pPr>
              <w:jc w:val="center"/>
            </w:pPr>
            <w:bookmarkStart w:id="9543" w:name="N39_0_0"/>
            <w:bookmarkEnd w:id="9543"/>
          </w:p>
        </w:tc>
        <w:tc>
          <w:tcPr>
            <w:tcW w:w="1271" w:type="dxa"/>
            <w:shd w:val="clear" w:color="auto" w:fill="auto"/>
            <w:vAlign w:val="bottom"/>
          </w:tcPr>
          <w:p w14:paraId="3FC56228" w14:textId="0BFE0702" w:rsidR="00FA521F" w:rsidRPr="00FA521F" w:rsidRDefault="00FA521F" w:rsidP="00FA521F">
            <w:pPr>
              <w:jc w:val="center"/>
            </w:pPr>
            <w:bookmarkStart w:id="9544" w:name="N39_0_1"/>
            <w:r w:rsidRPr="00FA521F">
              <w:rPr>
                <w:u w:val="single"/>
              </w:rPr>
              <w:t>Notes</w:t>
            </w:r>
            <w:bookmarkEnd w:id="9544"/>
          </w:p>
        </w:tc>
        <w:tc>
          <w:tcPr>
            <w:tcW w:w="1991" w:type="dxa"/>
            <w:shd w:val="clear" w:color="auto" w:fill="auto"/>
            <w:vAlign w:val="bottom"/>
          </w:tcPr>
          <w:p w14:paraId="12536AA8" w14:textId="2B5F82D0" w:rsidR="00FA521F" w:rsidRPr="00FA521F" w:rsidRDefault="00FA521F" w:rsidP="00FA521F">
            <w:pPr>
              <w:jc w:val="center"/>
            </w:pPr>
            <w:bookmarkStart w:id="9545" w:name="N39_0_2"/>
            <w:r w:rsidRPr="00FA521F">
              <w:rPr>
                <w:u w:val="single"/>
              </w:rPr>
              <w:t>[31/12/2022]</w:t>
            </w:r>
            <w:bookmarkEnd w:id="9545"/>
          </w:p>
        </w:tc>
        <w:tc>
          <w:tcPr>
            <w:tcW w:w="1991" w:type="dxa"/>
            <w:shd w:val="clear" w:color="auto" w:fill="auto"/>
            <w:vAlign w:val="bottom"/>
          </w:tcPr>
          <w:p w14:paraId="252F6582" w14:textId="0A2A2A0D" w:rsidR="00FA521F" w:rsidRPr="00FA521F" w:rsidRDefault="00FA521F" w:rsidP="00FA521F">
            <w:pPr>
              <w:jc w:val="center"/>
            </w:pPr>
            <w:bookmarkStart w:id="9546" w:name="N39_0_3"/>
            <w:r w:rsidRPr="00FA521F">
              <w:rPr>
                <w:u w:val="single"/>
              </w:rPr>
              <w:t>[31/12/2021]</w:t>
            </w:r>
            <w:bookmarkEnd w:id="9546"/>
          </w:p>
        </w:tc>
      </w:tr>
      <w:tr w:rsidR="00FA521F" w:rsidRPr="00FA521F" w14:paraId="4E454D1E" w14:textId="77777777" w:rsidTr="00FA521F">
        <w:tblPrEx>
          <w:tblCellMar>
            <w:top w:w="0" w:type="dxa"/>
            <w:bottom w:w="0" w:type="dxa"/>
          </w:tblCellMar>
        </w:tblPrEx>
        <w:tc>
          <w:tcPr>
            <w:tcW w:w="4353" w:type="dxa"/>
            <w:shd w:val="clear" w:color="auto" w:fill="auto"/>
            <w:vAlign w:val="bottom"/>
          </w:tcPr>
          <w:p w14:paraId="47C16A92" w14:textId="77777777" w:rsidR="00FA521F" w:rsidRPr="00FA521F" w:rsidRDefault="00FA521F" w:rsidP="00FA521F">
            <w:pPr>
              <w:jc w:val="center"/>
            </w:pPr>
            <w:bookmarkStart w:id="9547" w:name="N39_1_0"/>
            <w:bookmarkEnd w:id="9547"/>
          </w:p>
        </w:tc>
        <w:tc>
          <w:tcPr>
            <w:tcW w:w="1271" w:type="dxa"/>
            <w:shd w:val="clear" w:color="auto" w:fill="auto"/>
            <w:vAlign w:val="bottom"/>
          </w:tcPr>
          <w:p w14:paraId="62224040" w14:textId="77777777" w:rsidR="00FA521F" w:rsidRPr="00FA521F" w:rsidRDefault="00FA521F" w:rsidP="00FA521F">
            <w:pPr>
              <w:jc w:val="center"/>
            </w:pPr>
            <w:bookmarkStart w:id="9548" w:name="N39_1_1"/>
            <w:bookmarkEnd w:id="9548"/>
          </w:p>
        </w:tc>
        <w:tc>
          <w:tcPr>
            <w:tcW w:w="1991" w:type="dxa"/>
            <w:shd w:val="clear" w:color="auto" w:fill="auto"/>
            <w:vAlign w:val="bottom"/>
          </w:tcPr>
          <w:p w14:paraId="5707AF97" w14:textId="0E9BE8F3" w:rsidR="00FA521F" w:rsidRPr="00FA521F" w:rsidRDefault="00FA521F" w:rsidP="00FA521F">
            <w:pPr>
              <w:jc w:val="center"/>
            </w:pPr>
            <w:bookmarkStart w:id="9549" w:name="N39_1_2"/>
            <w:r>
              <w:t>HK$’000</w:t>
            </w:r>
            <w:bookmarkEnd w:id="9549"/>
          </w:p>
        </w:tc>
        <w:tc>
          <w:tcPr>
            <w:tcW w:w="1991" w:type="dxa"/>
            <w:shd w:val="clear" w:color="auto" w:fill="auto"/>
            <w:vAlign w:val="bottom"/>
          </w:tcPr>
          <w:p w14:paraId="5CE8139D" w14:textId="0E447CE9" w:rsidR="00FA521F" w:rsidRPr="00FA521F" w:rsidRDefault="00FA521F" w:rsidP="00FA521F">
            <w:pPr>
              <w:jc w:val="center"/>
            </w:pPr>
            <w:bookmarkStart w:id="9550" w:name="N39_1_3"/>
            <w:r>
              <w:t>HK$’000</w:t>
            </w:r>
            <w:bookmarkEnd w:id="9550"/>
          </w:p>
        </w:tc>
      </w:tr>
      <w:tr w:rsidR="00FA521F" w:rsidRPr="00FA521F" w14:paraId="3A7E4AD5" w14:textId="77777777" w:rsidTr="00FA521F">
        <w:tblPrEx>
          <w:tblCellMar>
            <w:top w:w="0" w:type="dxa"/>
            <w:bottom w:w="0" w:type="dxa"/>
          </w:tblCellMar>
        </w:tblPrEx>
        <w:tc>
          <w:tcPr>
            <w:tcW w:w="4353" w:type="dxa"/>
            <w:shd w:val="clear" w:color="auto" w:fill="auto"/>
            <w:vAlign w:val="bottom"/>
          </w:tcPr>
          <w:p w14:paraId="53AC64FE" w14:textId="7478A6D2" w:rsidR="00FA521F" w:rsidRPr="00FA521F" w:rsidRDefault="00FA521F" w:rsidP="00FA521F">
            <w:bookmarkStart w:id="9551" w:name="N39_2_0"/>
            <w:r>
              <w:t>[Tailor-made electronic equipment]</w:t>
            </w:r>
            <w:bookmarkEnd w:id="9551"/>
          </w:p>
        </w:tc>
        <w:tc>
          <w:tcPr>
            <w:tcW w:w="1271" w:type="dxa"/>
            <w:shd w:val="clear" w:color="auto" w:fill="auto"/>
            <w:vAlign w:val="bottom"/>
          </w:tcPr>
          <w:p w14:paraId="17AB5019" w14:textId="53A4BE9F" w:rsidR="00FA521F" w:rsidRPr="00FA521F" w:rsidRDefault="00FA521F" w:rsidP="00FA521F">
            <w:pPr>
              <w:jc w:val="center"/>
            </w:pPr>
            <w:bookmarkStart w:id="9552" w:name="N39_2_1"/>
            <w:r>
              <w:t>a</w:t>
            </w:r>
            <w:bookmarkEnd w:id="9552"/>
          </w:p>
        </w:tc>
        <w:tc>
          <w:tcPr>
            <w:tcW w:w="1991" w:type="dxa"/>
            <w:shd w:val="clear" w:color="auto" w:fill="auto"/>
            <w:vAlign w:val="bottom"/>
          </w:tcPr>
          <w:p w14:paraId="222C912C" w14:textId="7231CF2C" w:rsidR="00FA521F" w:rsidRPr="00FA521F" w:rsidRDefault="00FA521F" w:rsidP="00FA521F">
            <w:pPr>
              <w:jc w:val="center"/>
            </w:pPr>
            <w:bookmarkStart w:id="9553" w:name="N39_2_2"/>
            <w:r>
              <w:t>X</w:t>
            </w:r>
            <w:bookmarkEnd w:id="9553"/>
          </w:p>
        </w:tc>
        <w:tc>
          <w:tcPr>
            <w:tcW w:w="1991" w:type="dxa"/>
            <w:shd w:val="clear" w:color="auto" w:fill="auto"/>
            <w:vAlign w:val="bottom"/>
          </w:tcPr>
          <w:p w14:paraId="22CA0068" w14:textId="7BE5BD06" w:rsidR="00FA521F" w:rsidRPr="00FA521F" w:rsidRDefault="00FA521F" w:rsidP="00FA521F">
            <w:pPr>
              <w:jc w:val="center"/>
            </w:pPr>
            <w:bookmarkStart w:id="9554" w:name="N39_2_3"/>
            <w:r>
              <w:t>X</w:t>
            </w:r>
            <w:bookmarkEnd w:id="9554"/>
          </w:p>
        </w:tc>
      </w:tr>
      <w:tr w:rsidR="00FA521F" w:rsidRPr="00FA521F" w14:paraId="3F549C03" w14:textId="77777777" w:rsidTr="00FA521F">
        <w:tblPrEx>
          <w:tblCellMar>
            <w:top w:w="0" w:type="dxa"/>
            <w:bottom w:w="0" w:type="dxa"/>
          </w:tblCellMar>
        </w:tblPrEx>
        <w:tc>
          <w:tcPr>
            <w:tcW w:w="4353" w:type="dxa"/>
            <w:shd w:val="clear" w:color="auto" w:fill="auto"/>
            <w:vAlign w:val="bottom"/>
          </w:tcPr>
          <w:p w14:paraId="1A0997EF" w14:textId="37917AB4" w:rsidR="00FA521F" w:rsidRPr="00FA521F" w:rsidRDefault="00FA521F" w:rsidP="00FA521F">
            <w:bookmarkStart w:id="9555" w:name="N39_3_0"/>
            <w:r>
              <w:t>[Construction contracts]</w:t>
            </w:r>
            <w:bookmarkEnd w:id="9555"/>
          </w:p>
        </w:tc>
        <w:tc>
          <w:tcPr>
            <w:tcW w:w="1271" w:type="dxa"/>
            <w:shd w:val="clear" w:color="auto" w:fill="auto"/>
            <w:vAlign w:val="bottom"/>
          </w:tcPr>
          <w:p w14:paraId="7D167B65" w14:textId="631D180A" w:rsidR="00FA521F" w:rsidRPr="00FA521F" w:rsidRDefault="00FA521F" w:rsidP="00FA521F">
            <w:pPr>
              <w:jc w:val="center"/>
            </w:pPr>
            <w:bookmarkStart w:id="9556" w:name="N39_3_1"/>
            <w:r>
              <w:t>b</w:t>
            </w:r>
            <w:bookmarkEnd w:id="9556"/>
          </w:p>
        </w:tc>
        <w:tc>
          <w:tcPr>
            <w:tcW w:w="1991" w:type="dxa"/>
            <w:shd w:val="clear" w:color="auto" w:fill="auto"/>
            <w:vAlign w:val="bottom"/>
          </w:tcPr>
          <w:p w14:paraId="6288CE25" w14:textId="6E3030DD" w:rsidR="00FA521F" w:rsidRPr="00FA521F" w:rsidRDefault="00FA521F" w:rsidP="00FA521F">
            <w:pPr>
              <w:jc w:val="center"/>
            </w:pPr>
            <w:bookmarkStart w:id="9557" w:name="N39_3_2"/>
            <w:r>
              <w:t>X</w:t>
            </w:r>
            <w:bookmarkEnd w:id="9557"/>
          </w:p>
        </w:tc>
        <w:tc>
          <w:tcPr>
            <w:tcW w:w="1991" w:type="dxa"/>
            <w:shd w:val="clear" w:color="auto" w:fill="auto"/>
            <w:vAlign w:val="bottom"/>
          </w:tcPr>
          <w:p w14:paraId="35595668" w14:textId="49CF8A71" w:rsidR="00FA521F" w:rsidRPr="00FA521F" w:rsidRDefault="00FA521F" w:rsidP="00FA521F">
            <w:pPr>
              <w:jc w:val="center"/>
            </w:pPr>
            <w:bookmarkStart w:id="9558" w:name="N39_3_3"/>
            <w:r>
              <w:t>X</w:t>
            </w:r>
            <w:bookmarkEnd w:id="9558"/>
          </w:p>
        </w:tc>
      </w:tr>
      <w:tr w:rsidR="00FA521F" w:rsidRPr="00FA521F" w14:paraId="1976EA10" w14:textId="77777777" w:rsidTr="00FA521F">
        <w:tblPrEx>
          <w:tblCellMar>
            <w:top w:w="0" w:type="dxa"/>
            <w:bottom w:w="0" w:type="dxa"/>
          </w:tblCellMar>
        </w:tblPrEx>
        <w:trPr>
          <w:trHeight w:val="300"/>
        </w:trPr>
        <w:tc>
          <w:tcPr>
            <w:tcW w:w="4353" w:type="dxa"/>
            <w:shd w:val="clear" w:color="auto" w:fill="auto"/>
            <w:vAlign w:val="bottom"/>
          </w:tcPr>
          <w:p w14:paraId="2BF1FCD4" w14:textId="39FEEA24" w:rsidR="00FA521F" w:rsidRPr="00FA521F" w:rsidRDefault="00FA521F" w:rsidP="00FA521F">
            <w:bookmarkStart w:id="9559" w:name="N39_4_0"/>
            <w:r>
              <w:t>[Sales of renewable energy]</w:t>
            </w:r>
            <w:bookmarkEnd w:id="9559"/>
          </w:p>
        </w:tc>
        <w:tc>
          <w:tcPr>
            <w:tcW w:w="1271" w:type="dxa"/>
            <w:shd w:val="clear" w:color="auto" w:fill="auto"/>
            <w:vAlign w:val="bottom"/>
          </w:tcPr>
          <w:p w14:paraId="7D7D0D68" w14:textId="03693FCC" w:rsidR="00FA521F" w:rsidRPr="00FA521F" w:rsidRDefault="00FA521F" w:rsidP="00FA521F">
            <w:pPr>
              <w:jc w:val="center"/>
            </w:pPr>
            <w:bookmarkStart w:id="9560" w:name="N39_4_1"/>
            <w:r>
              <w:t>c</w:t>
            </w:r>
            <w:bookmarkEnd w:id="9560"/>
          </w:p>
        </w:tc>
        <w:tc>
          <w:tcPr>
            <w:tcW w:w="1991" w:type="dxa"/>
            <w:shd w:val="clear" w:color="auto" w:fill="auto"/>
            <w:vAlign w:val="bottom"/>
          </w:tcPr>
          <w:p w14:paraId="4178380E" w14:textId="77C12AFB" w:rsidR="00FA521F" w:rsidRPr="00FA521F" w:rsidRDefault="00FA521F" w:rsidP="00FA521F">
            <w:pPr>
              <w:pBdr>
                <w:bottom w:val="single" w:sz="4" w:space="0" w:color="auto"/>
              </w:pBdr>
              <w:ind w:left="1740"/>
              <w:jc w:val="center"/>
            </w:pPr>
            <w:bookmarkStart w:id="9561" w:name="N39_4_2"/>
            <w:r>
              <w:t>X</w:t>
            </w:r>
            <w:bookmarkEnd w:id="9561"/>
          </w:p>
        </w:tc>
        <w:tc>
          <w:tcPr>
            <w:tcW w:w="1991" w:type="dxa"/>
            <w:shd w:val="clear" w:color="auto" w:fill="auto"/>
            <w:vAlign w:val="bottom"/>
          </w:tcPr>
          <w:p w14:paraId="3C0B52DE" w14:textId="489AD007" w:rsidR="00FA521F" w:rsidRPr="00FA521F" w:rsidRDefault="00FA521F" w:rsidP="00FA521F">
            <w:pPr>
              <w:pBdr>
                <w:bottom w:val="single" w:sz="4" w:space="0" w:color="auto"/>
              </w:pBdr>
              <w:ind w:left="1740"/>
              <w:jc w:val="center"/>
            </w:pPr>
            <w:bookmarkStart w:id="9562" w:name="N39_4_3"/>
            <w:r>
              <w:t>X</w:t>
            </w:r>
            <w:bookmarkEnd w:id="9562"/>
          </w:p>
        </w:tc>
      </w:tr>
      <w:tr w:rsidR="00FA521F" w:rsidRPr="00FA521F" w14:paraId="78F8F222" w14:textId="77777777" w:rsidTr="00FA521F">
        <w:tblPrEx>
          <w:tblCellMar>
            <w:top w:w="0" w:type="dxa"/>
            <w:bottom w:w="0" w:type="dxa"/>
          </w:tblCellMar>
        </w:tblPrEx>
        <w:trPr>
          <w:trHeight w:val="300"/>
        </w:trPr>
        <w:tc>
          <w:tcPr>
            <w:tcW w:w="4353" w:type="dxa"/>
            <w:shd w:val="clear" w:color="auto" w:fill="auto"/>
            <w:vAlign w:val="bottom"/>
          </w:tcPr>
          <w:p w14:paraId="01FE325F" w14:textId="77777777" w:rsidR="00FA521F" w:rsidRPr="00FA521F" w:rsidRDefault="00FA521F" w:rsidP="00FA521F">
            <w:bookmarkStart w:id="9563" w:name="N39_5_0"/>
            <w:bookmarkEnd w:id="9563"/>
          </w:p>
        </w:tc>
        <w:tc>
          <w:tcPr>
            <w:tcW w:w="1271" w:type="dxa"/>
            <w:shd w:val="clear" w:color="auto" w:fill="auto"/>
            <w:vAlign w:val="bottom"/>
          </w:tcPr>
          <w:p w14:paraId="0FDF0FBA" w14:textId="77777777" w:rsidR="00FA521F" w:rsidRPr="00FA521F" w:rsidRDefault="00FA521F" w:rsidP="00FA521F">
            <w:pPr>
              <w:tabs>
                <w:tab w:val="decimal" w:pos="1041"/>
              </w:tabs>
            </w:pPr>
            <w:bookmarkStart w:id="9564" w:name="N39_5_1"/>
            <w:bookmarkEnd w:id="9564"/>
          </w:p>
        </w:tc>
        <w:tc>
          <w:tcPr>
            <w:tcW w:w="1991" w:type="dxa"/>
            <w:shd w:val="clear" w:color="auto" w:fill="auto"/>
            <w:vAlign w:val="bottom"/>
          </w:tcPr>
          <w:p w14:paraId="7B6B024C" w14:textId="762B654C" w:rsidR="00FA521F" w:rsidRPr="00FA521F" w:rsidRDefault="00FA521F" w:rsidP="00FA521F">
            <w:pPr>
              <w:pBdr>
                <w:bottom w:val="single" w:sz="4" w:space="0" w:color="auto"/>
              </w:pBdr>
              <w:ind w:left="1740"/>
              <w:jc w:val="center"/>
            </w:pPr>
            <w:bookmarkStart w:id="9565" w:name="N39_5_2"/>
            <w:r>
              <w:t>X</w:t>
            </w:r>
            <w:bookmarkEnd w:id="9565"/>
          </w:p>
        </w:tc>
        <w:tc>
          <w:tcPr>
            <w:tcW w:w="1991" w:type="dxa"/>
            <w:shd w:val="clear" w:color="auto" w:fill="auto"/>
            <w:vAlign w:val="bottom"/>
          </w:tcPr>
          <w:p w14:paraId="53442980" w14:textId="79D9FCC2" w:rsidR="00FA521F" w:rsidRPr="00FA521F" w:rsidRDefault="00FA521F" w:rsidP="00FA521F">
            <w:pPr>
              <w:pBdr>
                <w:bottom w:val="single" w:sz="4" w:space="0" w:color="auto"/>
              </w:pBdr>
              <w:ind w:left="1740"/>
              <w:jc w:val="center"/>
            </w:pPr>
            <w:bookmarkStart w:id="9566" w:name="N39_5_3"/>
            <w:r>
              <w:t>X</w:t>
            </w:r>
            <w:bookmarkEnd w:id="9566"/>
          </w:p>
        </w:tc>
      </w:tr>
      <w:tr w:rsidR="00FA521F" w:rsidRPr="00FA521F" w14:paraId="3421990D" w14:textId="77777777" w:rsidTr="00FA521F">
        <w:tblPrEx>
          <w:tblCellMar>
            <w:top w:w="0" w:type="dxa"/>
            <w:bottom w:w="0" w:type="dxa"/>
          </w:tblCellMar>
        </w:tblPrEx>
        <w:trPr>
          <w:trHeight w:val="300"/>
        </w:trPr>
        <w:tc>
          <w:tcPr>
            <w:tcW w:w="4353" w:type="dxa"/>
            <w:shd w:val="clear" w:color="auto" w:fill="auto"/>
            <w:vAlign w:val="bottom"/>
          </w:tcPr>
          <w:p w14:paraId="016DEC01" w14:textId="3AC28AE6" w:rsidR="00FA521F" w:rsidRPr="00FA521F" w:rsidRDefault="00FA521F" w:rsidP="00FA521F">
            <w:bookmarkStart w:id="9567" w:name="N39_6_0"/>
            <w:r>
              <w:t>Current</w:t>
            </w:r>
            <w:bookmarkEnd w:id="9567"/>
          </w:p>
        </w:tc>
        <w:tc>
          <w:tcPr>
            <w:tcW w:w="1271" w:type="dxa"/>
            <w:shd w:val="clear" w:color="auto" w:fill="auto"/>
            <w:vAlign w:val="bottom"/>
          </w:tcPr>
          <w:p w14:paraId="71039A55" w14:textId="77777777" w:rsidR="00FA521F" w:rsidRPr="00FA521F" w:rsidRDefault="00FA521F" w:rsidP="00FA521F">
            <w:pPr>
              <w:tabs>
                <w:tab w:val="decimal" w:pos="1041"/>
              </w:tabs>
            </w:pPr>
            <w:bookmarkStart w:id="9568" w:name="N39_6_1"/>
            <w:bookmarkEnd w:id="9568"/>
          </w:p>
        </w:tc>
        <w:tc>
          <w:tcPr>
            <w:tcW w:w="1991" w:type="dxa"/>
            <w:shd w:val="clear" w:color="auto" w:fill="auto"/>
            <w:vAlign w:val="bottom"/>
          </w:tcPr>
          <w:p w14:paraId="3244A305" w14:textId="54576D19" w:rsidR="00FA521F" w:rsidRPr="00FA521F" w:rsidRDefault="00FA521F" w:rsidP="00FA521F">
            <w:pPr>
              <w:pBdr>
                <w:bottom w:val="single" w:sz="4" w:space="0" w:color="auto"/>
              </w:pBdr>
              <w:ind w:left="1740"/>
              <w:jc w:val="center"/>
            </w:pPr>
            <w:bookmarkStart w:id="9569" w:name="N39_6_2"/>
            <w:r>
              <w:t>[X]</w:t>
            </w:r>
            <w:bookmarkEnd w:id="9569"/>
          </w:p>
        </w:tc>
        <w:tc>
          <w:tcPr>
            <w:tcW w:w="1991" w:type="dxa"/>
            <w:shd w:val="clear" w:color="auto" w:fill="auto"/>
            <w:vAlign w:val="bottom"/>
          </w:tcPr>
          <w:p w14:paraId="0E2ECAAA" w14:textId="3901463A" w:rsidR="00FA521F" w:rsidRPr="00FA521F" w:rsidRDefault="00FA521F" w:rsidP="00FA521F">
            <w:pPr>
              <w:pBdr>
                <w:bottom w:val="single" w:sz="4" w:space="0" w:color="auto"/>
              </w:pBdr>
              <w:ind w:left="1740"/>
              <w:jc w:val="center"/>
            </w:pPr>
            <w:bookmarkStart w:id="9570" w:name="N39_6_3"/>
            <w:r>
              <w:t>[X]</w:t>
            </w:r>
            <w:bookmarkEnd w:id="9570"/>
          </w:p>
        </w:tc>
      </w:tr>
      <w:tr w:rsidR="00FA521F" w:rsidRPr="00FA521F" w14:paraId="68B9F34C" w14:textId="77777777" w:rsidTr="00FA521F">
        <w:tblPrEx>
          <w:tblCellMar>
            <w:top w:w="0" w:type="dxa"/>
            <w:bottom w:w="0" w:type="dxa"/>
          </w:tblCellMar>
        </w:tblPrEx>
        <w:tc>
          <w:tcPr>
            <w:tcW w:w="4353" w:type="dxa"/>
            <w:shd w:val="clear" w:color="auto" w:fill="auto"/>
            <w:vAlign w:val="bottom"/>
          </w:tcPr>
          <w:p w14:paraId="07F95188" w14:textId="00EFF95D" w:rsidR="00FA521F" w:rsidRPr="00FA521F" w:rsidRDefault="00FA521F" w:rsidP="00FA521F">
            <w:bookmarkStart w:id="9571" w:name="N39_7_0"/>
            <w:r>
              <w:t>Non-current</w:t>
            </w:r>
            <w:bookmarkEnd w:id="9571"/>
          </w:p>
        </w:tc>
        <w:tc>
          <w:tcPr>
            <w:tcW w:w="1271" w:type="dxa"/>
            <w:shd w:val="clear" w:color="auto" w:fill="auto"/>
            <w:vAlign w:val="bottom"/>
          </w:tcPr>
          <w:p w14:paraId="02B97EAA" w14:textId="77777777" w:rsidR="00FA521F" w:rsidRPr="00FA521F" w:rsidRDefault="00FA521F" w:rsidP="00FA521F">
            <w:pPr>
              <w:tabs>
                <w:tab w:val="decimal" w:pos="1041"/>
              </w:tabs>
            </w:pPr>
            <w:bookmarkStart w:id="9572" w:name="N39_7_1"/>
            <w:bookmarkEnd w:id="9572"/>
          </w:p>
        </w:tc>
        <w:tc>
          <w:tcPr>
            <w:tcW w:w="1991" w:type="dxa"/>
            <w:shd w:val="clear" w:color="auto" w:fill="auto"/>
            <w:vAlign w:val="bottom"/>
          </w:tcPr>
          <w:p w14:paraId="213CF256" w14:textId="113E138B" w:rsidR="00FA521F" w:rsidRPr="00FA521F" w:rsidRDefault="00FA521F" w:rsidP="00FA521F">
            <w:pPr>
              <w:jc w:val="center"/>
            </w:pPr>
            <w:bookmarkStart w:id="9573" w:name="N39_7_2"/>
            <w:r>
              <w:t>[X]</w:t>
            </w:r>
            <w:bookmarkEnd w:id="9573"/>
          </w:p>
        </w:tc>
        <w:tc>
          <w:tcPr>
            <w:tcW w:w="1991" w:type="dxa"/>
            <w:shd w:val="clear" w:color="auto" w:fill="auto"/>
            <w:vAlign w:val="bottom"/>
          </w:tcPr>
          <w:p w14:paraId="3A299806" w14:textId="15807C2A" w:rsidR="00FA521F" w:rsidRPr="00FA521F" w:rsidRDefault="00FA521F" w:rsidP="00FA521F">
            <w:pPr>
              <w:jc w:val="center"/>
            </w:pPr>
            <w:bookmarkStart w:id="9574" w:name="N39_7_3"/>
            <w:r>
              <w:t>[X]</w:t>
            </w:r>
            <w:bookmarkEnd w:id="9574"/>
          </w:p>
        </w:tc>
      </w:tr>
      <w:tr w:rsidR="00FA521F" w:rsidRPr="00FA521F" w14:paraId="6AE5C687" w14:textId="77777777" w:rsidTr="00FA521F">
        <w:tblPrEx>
          <w:tblCellMar>
            <w:top w:w="0" w:type="dxa"/>
            <w:bottom w:w="0" w:type="dxa"/>
          </w:tblCellMar>
        </w:tblPrEx>
        <w:trPr>
          <w:trHeight w:val="300"/>
        </w:trPr>
        <w:tc>
          <w:tcPr>
            <w:tcW w:w="4353" w:type="dxa"/>
            <w:shd w:val="clear" w:color="auto" w:fill="auto"/>
            <w:vAlign w:val="bottom"/>
          </w:tcPr>
          <w:p w14:paraId="40B791A3" w14:textId="77777777" w:rsidR="00FA521F" w:rsidRPr="00FA521F" w:rsidRDefault="00FA521F" w:rsidP="00FA521F">
            <w:bookmarkStart w:id="9575" w:name="N39_8_0"/>
            <w:bookmarkEnd w:id="9575"/>
          </w:p>
        </w:tc>
        <w:tc>
          <w:tcPr>
            <w:tcW w:w="1271" w:type="dxa"/>
            <w:shd w:val="clear" w:color="auto" w:fill="auto"/>
            <w:vAlign w:val="bottom"/>
          </w:tcPr>
          <w:p w14:paraId="5D5AEAB0" w14:textId="77777777" w:rsidR="00FA521F" w:rsidRPr="00FA521F" w:rsidRDefault="00FA521F" w:rsidP="00FA521F">
            <w:pPr>
              <w:tabs>
                <w:tab w:val="decimal" w:pos="1041"/>
              </w:tabs>
            </w:pPr>
            <w:bookmarkStart w:id="9576" w:name="N39_8_1"/>
            <w:bookmarkEnd w:id="9576"/>
          </w:p>
        </w:tc>
        <w:tc>
          <w:tcPr>
            <w:tcW w:w="1991" w:type="dxa"/>
            <w:shd w:val="clear" w:color="auto" w:fill="auto"/>
            <w:vAlign w:val="bottom"/>
          </w:tcPr>
          <w:p w14:paraId="03EA3EED" w14:textId="7D280CDE" w:rsidR="00FA521F" w:rsidRPr="00FA521F" w:rsidRDefault="00FA521F" w:rsidP="00FA521F">
            <w:pPr>
              <w:pBdr>
                <w:bottom w:val="single" w:sz="4" w:space="0" w:color="auto"/>
              </w:pBdr>
              <w:ind w:left="1740"/>
              <w:jc w:val="center"/>
            </w:pPr>
            <w:bookmarkStart w:id="9577" w:name="N39_8_2"/>
            <w:r>
              <w:t>[X]</w:t>
            </w:r>
            <w:bookmarkEnd w:id="9577"/>
          </w:p>
        </w:tc>
        <w:tc>
          <w:tcPr>
            <w:tcW w:w="1991" w:type="dxa"/>
            <w:shd w:val="clear" w:color="auto" w:fill="auto"/>
            <w:vAlign w:val="bottom"/>
          </w:tcPr>
          <w:p w14:paraId="4C7CCD88" w14:textId="04828C49" w:rsidR="00FA521F" w:rsidRPr="00FA521F" w:rsidRDefault="00FA521F" w:rsidP="00FA521F">
            <w:pPr>
              <w:pBdr>
                <w:bottom w:val="single" w:sz="4" w:space="0" w:color="auto"/>
              </w:pBdr>
              <w:ind w:left="1740"/>
              <w:jc w:val="center"/>
            </w:pPr>
            <w:bookmarkStart w:id="9578" w:name="N39_8_3"/>
            <w:r>
              <w:t>[X]</w:t>
            </w:r>
            <w:bookmarkEnd w:id="9578"/>
          </w:p>
        </w:tc>
      </w:tr>
    </w:tbl>
    <w:p w14:paraId="172D47CA" w14:textId="1F4C907B" w:rsidR="00FA521F" w:rsidRDefault="00FA521F" w:rsidP="00FA521F"/>
    <w:p w14:paraId="574F8EDB" w14:textId="7F6CE030" w:rsidR="00FA521F" w:rsidRDefault="00FA521F" w:rsidP="00FA521F">
      <w:pPr>
        <w:ind w:left="720"/>
        <w:jc w:val="both"/>
      </w:pPr>
      <w:bookmarkStart w:id="9579" w:name="NN39_10"/>
      <w:r w:rsidRPr="00FA521F">
        <w:t>As at 1 January 2021, contract assets amounted to HK$[X].</w:t>
      </w:r>
    </w:p>
    <w:bookmarkEnd w:id="9579"/>
    <w:p w14:paraId="0EE17C10" w14:textId="7B613791" w:rsidR="00FA521F" w:rsidRPr="00FA521F" w:rsidRDefault="00FA521F" w:rsidP="00FA521F"/>
    <w:p w14:paraId="5B9DB9FF" w14:textId="5CBE9FED" w:rsidR="00FA521F" w:rsidRDefault="00FA521F" w:rsidP="00FA521F">
      <w:pPr>
        <w:ind w:left="720"/>
        <w:jc w:val="both"/>
      </w:pPr>
      <w:bookmarkStart w:id="9580" w:name="NN39_12"/>
      <w:r w:rsidRPr="00FA521F">
        <w:t>The contract assets primarily relate to the Group's right to consideration for work completed and not billed because the rights are conditioned on the Group's future performance. The contract assets are transferred to trade receivables when the rights become unconditional.</w:t>
      </w:r>
    </w:p>
    <w:bookmarkEnd w:id="9580"/>
    <w:p w14:paraId="180A382B" w14:textId="5B1980C4" w:rsidR="00FA521F" w:rsidRPr="00FA521F" w:rsidRDefault="00FA521F" w:rsidP="00FA521F"/>
    <w:p w14:paraId="7C6DD36A" w14:textId="709E8F2C" w:rsidR="00FA521F" w:rsidRDefault="00FA521F" w:rsidP="00FA521F">
      <w:pPr>
        <w:ind w:left="720"/>
        <w:jc w:val="both"/>
      </w:pPr>
      <w:bookmarkStart w:id="9581" w:name="NN39_14"/>
      <w:r w:rsidRPr="00FA521F">
        <w:t>[Contract assets, that are not expected to be settled within the Group's normal operating cycle, are classified as current and non-current based on expected settlement dates.]</w:t>
      </w:r>
    </w:p>
    <w:bookmarkEnd w:id="9581"/>
    <w:p w14:paraId="0DE777EF" w14:textId="03F0C380" w:rsidR="00FA521F" w:rsidRPr="00FA521F" w:rsidRDefault="00FA521F" w:rsidP="00FA521F"/>
    <w:p w14:paraId="4688B767" w14:textId="007DAB77" w:rsidR="00FA521F" w:rsidRDefault="00FA521F" w:rsidP="00FA521F">
      <w:pPr>
        <w:ind w:left="720"/>
        <w:jc w:val="both"/>
      </w:pPr>
      <w:bookmarkStart w:id="9582" w:name="NN39_16"/>
      <w:r w:rsidRPr="00FA521F">
        <w:t>Typical payment terms which impact on the amount of contract assets recognised are as follows:</w:t>
      </w:r>
    </w:p>
    <w:bookmarkEnd w:id="9582"/>
    <w:p w14:paraId="70279439" w14:textId="396E3E0D" w:rsidR="00FA521F" w:rsidRPr="00FA521F" w:rsidRDefault="00FA521F" w:rsidP="00FA521F"/>
    <w:p w14:paraId="554F5AF4" w14:textId="094F03B2" w:rsidR="00FA521F" w:rsidRDefault="00FA521F" w:rsidP="00FA521F">
      <w:pPr>
        <w:ind w:left="720"/>
        <w:jc w:val="both"/>
      </w:pPr>
      <w:bookmarkStart w:id="9583" w:name="NN39_18"/>
      <w:r w:rsidRPr="00FA521F">
        <w:t>- Construction contracts</w:t>
      </w:r>
    </w:p>
    <w:bookmarkEnd w:id="9583"/>
    <w:p w14:paraId="374D6F20" w14:textId="30ACDF97" w:rsidR="00FA521F" w:rsidRPr="00FA521F" w:rsidRDefault="00FA521F" w:rsidP="00FA521F"/>
    <w:p w14:paraId="730A69D6" w14:textId="4F4E9A4A" w:rsidR="00FA521F" w:rsidRDefault="00FA521F" w:rsidP="00FA521F">
      <w:pPr>
        <w:ind w:left="720"/>
        <w:jc w:val="both"/>
      </w:pPr>
      <w:bookmarkStart w:id="9584" w:name="NN39_20"/>
      <w:r w:rsidRPr="00FA521F">
        <w:t>The Group’s construction contracts include payment schedules which require stage payments over the construction period once certain specified milestones are reached. The Group requires certain customers to provide upfront deposits range from [10]% to [20]% of total contract sum as part of its credit risk management policies. The Group typically X ([To describe the reporting entity's typical timing of transfer to trade receivables].</w:t>
      </w:r>
    </w:p>
    <w:bookmarkEnd w:id="9584"/>
    <w:p w14:paraId="1581E400" w14:textId="331499AF" w:rsidR="00FA521F" w:rsidRPr="00FA521F" w:rsidRDefault="00FA521F" w:rsidP="00FA521F"/>
    <w:p w14:paraId="3858A591" w14:textId="7D856DF6" w:rsidR="00FA521F" w:rsidRDefault="00FA521F" w:rsidP="00FA521F">
      <w:pPr>
        <w:ind w:left="720"/>
        <w:jc w:val="both"/>
      </w:pPr>
      <w:bookmarkStart w:id="9585" w:name="NN39_22"/>
      <w:r w:rsidRPr="00FA521F">
        <w:t>The Group also typically agrees to a retention period ranging from [X months] to [X years] for [X]% of the contract value. This amount is included in contract assets until the end of the retention period as the Group’s entitlement to this final payment is conditioned on [to provide specific facts]. The Group typically X ([To describe the reporting entity's typical timing of transfer to trade receivables].</w:t>
      </w:r>
    </w:p>
    <w:bookmarkEnd w:id="9585"/>
    <w:p w14:paraId="02D87B38" w14:textId="45FBC8C5" w:rsidR="00FA521F" w:rsidRPr="00FA521F" w:rsidRDefault="00FA521F" w:rsidP="00FA521F"/>
    <w:p w14:paraId="6751F499" w14:textId="6DE6FA2B" w:rsidR="00FA521F" w:rsidRDefault="00FA521F" w:rsidP="00FA521F">
      <w:pPr>
        <w:ind w:left="720"/>
        <w:jc w:val="both"/>
      </w:pPr>
      <w:bookmarkStart w:id="9586" w:name="NN39_24"/>
      <w:r w:rsidRPr="00FA521F">
        <w:t>The Group classifies these contract assets as current because the Group expects to realise them in its normal operating cycle. [To provide disclosure on those expected to be realised more than 12 months]. The Group typically X [To describe the reporting entity's typical timing of transfer to trade receivables].</w:t>
      </w:r>
    </w:p>
    <w:bookmarkEnd w:id="9586"/>
    <w:p w14:paraId="5118373C" w14:textId="290BDD21" w:rsidR="00FA521F" w:rsidRPr="00FA521F" w:rsidRDefault="00FA521F" w:rsidP="00FA521F"/>
    <w:p w14:paraId="472EF6C8" w14:textId="6E0C8D2B" w:rsidR="00FA521F" w:rsidRDefault="00FA521F" w:rsidP="00FA521F">
      <w:pPr>
        <w:ind w:left="720"/>
        <w:jc w:val="both"/>
      </w:pPr>
      <w:bookmarkStart w:id="9587" w:name="NN39_26"/>
      <w:r w:rsidRPr="00FA521F">
        <w:t>- Tailor-made electronic equipment</w:t>
      </w:r>
    </w:p>
    <w:bookmarkEnd w:id="9587"/>
    <w:p w14:paraId="7290A26E" w14:textId="31B440E3" w:rsidR="00FA521F" w:rsidRPr="00FA521F" w:rsidRDefault="00FA521F" w:rsidP="00FA521F"/>
    <w:p w14:paraId="45449CC6" w14:textId="77777777" w:rsidR="00FA521F" w:rsidRDefault="00FA521F" w:rsidP="00FA521F">
      <w:pPr>
        <w:sectPr w:rsidR="00FA521F" w:rsidSect="00FA521F">
          <w:headerReference w:type="default" r:id="rId30"/>
          <w:pgSz w:w="11907" w:h="16839"/>
          <w:pgMar w:top="864" w:right="720" w:bottom="432" w:left="1008" w:header="864" w:footer="432" w:gutter="0"/>
          <w:pgNumType w:fmt="numberInDash"/>
          <w:cols w:space="708"/>
          <w:docGrid w:linePitch="360"/>
        </w:sectPr>
      </w:pPr>
    </w:p>
    <w:p w14:paraId="6B29FFBB" w14:textId="365CB023" w:rsidR="00FA521F" w:rsidRDefault="00FA521F" w:rsidP="00FA521F">
      <w:pPr>
        <w:tabs>
          <w:tab w:val="left" w:pos="720"/>
        </w:tabs>
      </w:pPr>
      <w:r w:rsidRPr="00FA521F">
        <w:lastRenderedPageBreak/>
        <w:t>36.</w:t>
      </w:r>
      <w:r w:rsidRPr="00FA521F">
        <w:tab/>
        <w:t>CONTRACT ASSETS - continued</w:t>
      </w:r>
    </w:p>
    <w:p w14:paraId="1CDE03C3" w14:textId="0C43098A" w:rsidR="00FA521F" w:rsidRDefault="00FA521F" w:rsidP="00FA521F"/>
    <w:p w14:paraId="02D1A15E" w14:textId="6A258574" w:rsidR="00FA521F" w:rsidRDefault="00FA521F" w:rsidP="00FA521F">
      <w:pPr>
        <w:ind w:left="720"/>
        <w:jc w:val="both"/>
      </w:pPr>
      <w:bookmarkStart w:id="9588" w:name="NN39_28"/>
      <w:r w:rsidRPr="00FA521F">
        <w:t>The Group typically receives a [X]% deposit on acceptance of the order. The remaining consideration is payable on the earlier of the delivery and acceptance of the finished goods by customers or notice from the customer to cancel the order. If the customer cancels the order then the Group is immediately entitled to receive payment for work done to date. The Group typically X [To describe the reporting entity's typical timing of transfer to trade receivables].</w:t>
      </w:r>
    </w:p>
    <w:bookmarkEnd w:id="9588"/>
    <w:p w14:paraId="3C7DAC86" w14:textId="3C507469" w:rsidR="00FA521F" w:rsidRPr="00FA521F" w:rsidRDefault="00FA521F" w:rsidP="00FA521F"/>
    <w:p w14:paraId="758EB0EA" w14:textId="11EF930B" w:rsidR="00FA521F" w:rsidRDefault="00FA521F" w:rsidP="00FA521F">
      <w:pPr>
        <w:ind w:left="720"/>
        <w:jc w:val="both"/>
      </w:pPr>
      <w:bookmarkStart w:id="9589" w:name="NN39_30"/>
      <w:r w:rsidRPr="00FA521F">
        <w:t>- Sales of renewable energy</w:t>
      </w:r>
    </w:p>
    <w:bookmarkEnd w:id="9589"/>
    <w:p w14:paraId="2EE8B4EF" w14:textId="3072078C" w:rsidR="00FA521F" w:rsidRPr="00FA521F" w:rsidRDefault="00FA521F" w:rsidP="00FA521F"/>
    <w:p w14:paraId="21984DB8" w14:textId="35E8C182" w:rsidR="00FA521F" w:rsidRDefault="00FA521F" w:rsidP="00FA521F">
      <w:pPr>
        <w:ind w:left="720"/>
        <w:jc w:val="both"/>
      </w:pPr>
      <w:bookmarkStart w:id="9590" w:name="NN39_32"/>
      <w:r w:rsidRPr="00FA521F">
        <w:t>The contract assets relate to the Group's right to consideration for electricity sold to the local state grid in [country X]. The Group considers the settlement terms contain significant financing component and accordingly the amount of consideration is adjusted for the effects of the time value of money taking into consideration the credit characteristics of the relevant counterparties. The Group typically X [To describe the reporting entity's typical timing of transfer to trade receivables].</w:t>
      </w:r>
    </w:p>
    <w:bookmarkEnd w:id="9590"/>
    <w:p w14:paraId="3D546C26" w14:textId="6AC5B210" w:rsidR="00FA521F" w:rsidRPr="00FA521F" w:rsidRDefault="00FA521F" w:rsidP="00FA521F"/>
    <w:p w14:paraId="3D4CFBDC" w14:textId="032D8F2C" w:rsidR="00FA521F" w:rsidRDefault="00FA521F" w:rsidP="00FA521F">
      <w:pPr>
        <w:ind w:left="720"/>
        <w:jc w:val="both"/>
        <w:rPr>
          <w:i/>
        </w:rPr>
      </w:pPr>
      <w:bookmarkStart w:id="9591" w:name="NN39_34"/>
      <w:r w:rsidRPr="00FA521F">
        <w:rPr>
          <w:i/>
        </w:rPr>
        <w:t>Remark: Reporting entities need not duplicate information that is already presented elsewhere (in particular for the payment terms disclosed under HKFRS 15.119), provided that the information is incorporated by cross reference.</w:t>
      </w:r>
    </w:p>
    <w:bookmarkEnd w:id="9591"/>
    <w:p w14:paraId="05DA38EB" w14:textId="1FC6501D" w:rsidR="00FA521F" w:rsidRPr="00FA521F" w:rsidRDefault="00FA521F" w:rsidP="00FA521F">
      <w:pPr>
        <w:rPr>
          <w:i/>
        </w:rPr>
      </w:pPr>
    </w:p>
    <w:p w14:paraId="15FC309C" w14:textId="3CCE8AA2" w:rsidR="00FA521F" w:rsidRDefault="00FA521F" w:rsidP="00FA521F">
      <w:pPr>
        <w:ind w:left="720"/>
        <w:jc w:val="both"/>
      </w:pPr>
      <w:bookmarkStart w:id="9592" w:name="NN39_36"/>
      <w:r w:rsidRPr="00FA521F">
        <w:t>Note a: The significant [increase/decrease] (2021: [increase/decrease]) in the current year is the result of the [[increase/decrease] in ongoing installation services at the end of the year/[acquisition/disposal] of ABC Company/impairment allowance [reversed/recognised] during the year/OTHERS (to specify) as detailed in note X] (2021: X).</w:t>
      </w:r>
    </w:p>
    <w:bookmarkEnd w:id="9592"/>
    <w:p w14:paraId="5AA92BB9" w14:textId="26FF49A6" w:rsidR="00FA521F" w:rsidRPr="00FA521F" w:rsidRDefault="00FA521F" w:rsidP="00FA521F"/>
    <w:p w14:paraId="2AB93F4C" w14:textId="570D45B4" w:rsidR="00FA521F" w:rsidRDefault="00FA521F" w:rsidP="00FA521F">
      <w:pPr>
        <w:ind w:left="720"/>
        <w:jc w:val="both"/>
      </w:pPr>
      <w:bookmarkStart w:id="9593" w:name="NN39_38"/>
      <w:r w:rsidRPr="00FA521F">
        <w:t>Note b: [To provide information as required, see above illustrative example]</w:t>
      </w:r>
    </w:p>
    <w:bookmarkEnd w:id="9593"/>
    <w:p w14:paraId="3337FFBB" w14:textId="065A6DA6" w:rsidR="00FA521F" w:rsidRPr="00FA521F" w:rsidRDefault="00FA521F" w:rsidP="00FA521F"/>
    <w:p w14:paraId="562D1C12" w14:textId="1B3E204A" w:rsidR="00FA521F" w:rsidRDefault="00FA521F" w:rsidP="00FA521F">
      <w:pPr>
        <w:ind w:left="720"/>
        <w:jc w:val="both"/>
      </w:pPr>
      <w:bookmarkStart w:id="9594" w:name="NN39_40"/>
      <w:r w:rsidRPr="00FA521F">
        <w:t>Note c: [To provide information as required, see above illustrative example]</w:t>
      </w:r>
    </w:p>
    <w:bookmarkEnd w:id="9594"/>
    <w:p w14:paraId="39697E4A" w14:textId="1F1EBAB2" w:rsidR="00FA521F" w:rsidRPr="00FA521F" w:rsidRDefault="00FA521F" w:rsidP="00FA521F"/>
    <w:p w14:paraId="78ED0205" w14:textId="65CEF01C" w:rsidR="00FA521F" w:rsidRDefault="00FA521F" w:rsidP="00FA521F">
      <w:pPr>
        <w:ind w:left="720"/>
        <w:jc w:val="both"/>
      </w:pPr>
      <w:bookmarkStart w:id="9595" w:name="NN39_42"/>
      <w:r w:rsidRPr="00FA521F">
        <w:t>Details of the impairment assessment are set out in note 60.</w:t>
      </w:r>
    </w:p>
    <w:p w14:paraId="4EDE4108" w14:textId="3F71A819" w:rsidR="00FA521F" w:rsidRPr="00FA521F" w:rsidRDefault="00FA521F" w:rsidP="00FA521F">
      <w:bookmarkStart w:id="9596" w:name="sheetend39"/>
      <w:bookmarkEnd w:id="9595"/>
      <w:bookmarkEnd w:id="9596"/>
    </w:p>
    <w:p w14:paraId="064A98E8" w14:textId="73E0DFDE" w:rsidR="00FA521F" w:rsidRDefault="00FA521F" w:rsidP="00FA521F">
      <w:pPr>
        <w:pStyle w:val="1"/>
      </w:pPr>
      <w:bookmarkStart w:id="9597" w:name="sheetstart40"/>
      <w:bookmarkEnd w:id="9597"/>
      <w:r w:rsidRPr="00FA521F">
        <w:t>37.</w:t>
      </w:r>
      <w:r w:rsidRPr="00FA521F">
        <w:tab/>
        <w:t>CONTRACT COSTS</w:t>
      </w:r>
    </w:p>
    <w:p w14:paraId="14F93AAB" w14:textId="384C5EB4" w:rsidR="00FA521F" w:rsidRDefault="00FA521F" w:rsidP="00FA521F"/>
    <w:tbl>
      <w:tblPr>
        <w:tblW w:w="9606" w:type="dxa"/>
        <w:tblInd w:w="600" w:type="dxa"/>
        <w:tblLayout w:type="fixed"/>
        <w:tblLook w:val="0000" w:firstRow="0" w:lastRow="0" w:firstColumn="0" w:lastColumn="0" w:noHBand="0" w:noVBand="0"/>
      </w:tblPr>
      <w:tblGrid>
        <w:gridCol w:w="4428"/>
        <w:gridCol w:w="1246"/>
        <w:gridCol w:w="1966"/>
        <w:gridCol w:w="1966"/>
      </w:tblGrid>
      <w:tr w:rsidR="00FA521F" w:rsidRPr="00FA521F" w14:paraId="1719853B" w14:textId="77777777" w:rsidTr="00FA521F">
        <w:tblPrEx>
          <w:tblCellMar>
            <w:top w:w="0" w:type="dxa"/>
            <w:bottom w:w="0" w:type="dxa"/>
          </w:tblCellMar>
        </w:tblPrEx>
        <w:tc>
          <w:tcPr>
            <w:tcW w:w="4428" w:type="dxa"/>
            <w:shd w:val="clear" w:color="auto" w:fill="auto"/>
            <w:vAlign w:val="bottom"/>
          </w:tcPr>
          <w:p w14:paraId="36DD35FA" w14:textId="77777777" w:rsidR="00FA521F" w:rsidRPr="00FA521F" w:rsidRDefault="00FA521F" w:rsidP="00FA521F">
            <w:pPr>
              <w:jc w:val="center"/>
            </w:pPr>
            <w:bookmarkStart w:id="9598" w:name="N40_0_0"/>
            <w:bookmarkEnd w:id="9598"/>
          </w:p>
        </w:tc>
        <w:tc>
          <w:tcPr>
            <w:tcW w:w="1246" w:type="dxa"/>
            <w:shd w:val="clear" w:color="auto" w:fill="auto"/>
            <w:vAlign w:val="bottom"/>
          </w:tcPr>
          <w:p w14:paraId="5F6C951B" w14:textId="29D8510D" w:rsidR="00FA521F" w:rsidRPr="00FA521F" w:rsidRDefault="00FA521F" w:rsidP="00FA521F">
            <w:pPr>
              <w:jc w:val="center"/>
            </w:pPr>
            <w:bookmarkStart w:id="9599" w:name="N40_0_1"/>
            <w:r w:rsidRPr="00FA521F">
              <w:rPr>
                <w:u w:val="single"/>
              </w:rPr>
              <w:t>Notes</w:t>
            </w:r>
            <w:bookmarkEnd w:id="9599"/>
          </w:p>
        </w:tc>
        <w:tc>
          <w:tcPr>
            <w:tcW w:w="1966" w:type="dxa"/>
            <w:shd w:val="clear" w:color="auto" w:fill="auto"/>
            <w:vAlign w:val="bottom"/>
          </w:tcPr>
          <w:p w14:paraId="63A10C1E" w14:textId="6AAA3969" w:rsidR="00FA521F" w:rsidRPr="00FA521F" w:rsidRDefault="00FA521F" w:rsidP="00FA521F">
            <w:pPr>
              <w:jc w:val="center"/>
            </w:pPr>
            <w:bookmarkStart w:id="9600" w:name="N40_0_2"/>
            <w:r w:rsidRPr="00FA521F">
              <w:rPr>
                <w:u w:val="single"/>
              </w:rPr>
              <w:t>[31/12/2022]</w:t>
            </w:r>
            <w:bookmarkEnd w:id="9600"/>
          </w:p>
        </w:tc>
        <w:tc>
          <w:tcPr>
            <w:tcW w:w="1966" w:type="dxa"/>
            <w:shd w:val="clear" w:color="auto" w:fill="auto"/>
            <w:vAlign w:val="bottom"/>
          </w:tcPr>
          <w:p w14:paraId="345AB689" w14:textId="1F695B3F" w:rsidR="00FA521F" w:rsidRPr="00FA521F" w:rsidRDefault="00FA521F" w:rsidP="00FA521F">
            <w:pPr>
              <w:jc w:val="center"/>
            </w:pPr>
            <w:bookmarkStart w:id="9601" w:name="N40_0_3"/>
            <w:r w:rsidRPr="00FA521F">
              <w:rPr>
                <w:u w:val="single"/>
              </w:rPr>
              <w:t>[31/12/2021]</w:t>
            </w:r>
            <w:bookmarkEnd w:id="9601"/>
          </w:p>
        </w:tc>
      </w:tr>
      <w:tr w:rsidR="00FA521F" w:rsidRPr="00FA521F" w14:paraId="07AB426A" w14:textId="77777777" w:rsidTr="00FA521F">
        <w:tblPrEx>
          <w:tblCellMar>
            <w:top w:w="0" w:type="dxa"/>
            <w:bottom w:w="0" w:type="dxa"/>
          </w:tblCellMar>
        </w:tblPrEx>
        <w:tc>
          <w:tcPr>
            <w:tcW w:w="4428" w:type="dxa"/>
            <w:shd w:val="clear" w:color="auto" w:fill="auto"/>
            <w:vAlign w:val="bottom"/>
          </w:tcPr>
          <w:p w14:paraId="4918EBA5" w14:textId="77777777" w:rsidR="00FA521F" w:rsidRPr="00FA521F" w:rsidRDefault="00FA521F" w:rsidP="00FA521F">
            <w:pPr>
              <w:jc w:val="center"/>
            </w:pPr>
            <w:bookmarkStart w:id="9602" w:name="N40_1_0"/>
            <w:bookmarkEnd w:id="9602"/>
          </w:p>
        </w:tc>
        <w:tc>
          <w:tcPr>
            <w:tcW w:w="1246" w:type="dxa"/>
            <w:shd w:val="clear" w:color="auto" w:fill="auto"/>
            <w:vAlign w:val="bottom"/>
          </w:tcPr>
          <w:p w14:paraId="5C14F028" w14:textId="77777777" w:rsidR="00FA521F" w:rsidRPr="00FA521F" w:rsidRDefault="00FA521F" w:rsidP="00FA521F">
            <w:pPr>
              <w:jc w:val="center"/>
            </w:pPr>
            <w:bookmarkStart w:id="9603" w:name="N40_1_1"/>
            <w:bookmarkEnd w:id="9603"/>
          </w:p>
        </w:tc>
        <w:tc>
          <w:tcPr>
            <w:tcW w:w="1966" w:type="dxa"/>
            <w:shd w:val="clear" w:color="auto" w:fill="auto"/>
            <w:vAlign w:val="bottom"/>
          </w:tcPr>
          <w:p w14:paraId="2A4E18DB" w14:textId="27DE3B28" w:rsidR="00FA521F" w:rsidRPr="00FA521F" w:rsidRDefault="00FA521F" w:rsidP="00FA521F">
            <w:pPr>
              <w:jc w:val="center"/>
            </w:pPr>
            <w:bookmarkStart w:id="9604" w:name="N40_1_2"/>
            <w:r>
              <w:t>HK$’000</w:t>
            </w:r>
            <w:bookmarkEnd w:id="9604"/>
          </w:p>
        </w:tc>
        <w:tc>
          <w:tcPr>
            <w:tcW w:w="1966" w:type="dxa"/>
            <w:shd w:val="clear" w:color="auto" w:fill="auto"/>
            <w:vAlign w:val="bottom"/>
          </w:tcPr>
          <w:p w14:paraId="111C59BC" w14:textId="13903B03" w:rsidR="00FA521F" w:rsidRPr="00FA521F" w:rsidRDefault="00FA521F" w:rsidP="00FA521F">
            <w:pPr>
              <w:jc w:val="center"/>
            </w:pPr>
            <w:bookmarkStart w:id="9605" w:name="N40_1_3"/>
            <w:r>
              <w:t>HK$’000</w:t>
            </w:r>
            <w:bookmarkEnd w:id="9605"/>
          </w:p>
        </w:tc>
      </w:tr>
      <w:tr w:rsidR="00FA521F" w:rsidRPr="00FA521F" w14:paraId="4EE4C948" w14:textId="77777777" w:rsidTr="00FA521F">
        <w:tblPrEx>
          <w:tblCellMar>
            <w:top w:w="0" w:type="dxa"/>
            <w:bottom w:w="0" w:type="dxa"/>
          </w:tblCellMar>
        </w:tblPrEx>
        <w:tc>
          <w:tcPr>
            <w:tcW w:w="4428" w:type="dxa"/>
            <w:shd w:val="clear" w:color="auto" w:fill="auto"/>
            <w:vAlign w:val="bottom"/>
          </w:tcPr>
          <w:p w14:paraId="501F8A10" w14:textId="1F348E86" w:rsidR="00FA521F" w:rsidRPr="00FA521F" w:rsidRDefault="00FA521F" w:rsidP="00FA521F">
            <w:bookmarkStart w:id="9606" w:name="N40_2_0"/>
            <w:r>
              <w:t>Incremental costs to obtain contracts</w:t>
            </w:r>
            <w:bookmarkEnd w:id="9606"/>
          </w:p>
        </w:tc>
        <w:tc>
          <w:tcPr>
            <w:tcW w:w="1246" w:type="dxa"/>
            <w:shd w:val="clear" w:color="auto" w:fill="auto"/>
            <w:vAlign w:val="bottom"/>
          </w:tcPr>
          <w:p w14:paraId="6500726F" w14:textId="3E4C7981" w:rsidR="00FA521F" w:rsidRPr="00FA521F" w:rsidRDefault="00FA521F" w:rsidP="00FA521F">
            <w:pPr>
              <w:jc w:val="center"/>
            </w:pPr>
            <w:bookmarkStart w:id="9607" w:name="N40_2_1"/>
            <w:r>
              <w:t>a</w:t>
            </w:r>
            <w:bookmarkEnd w:id="9607"/>
          </w:p>
        </w:tc>
        <w:tc>
          <w:tcPr>
            <w:tcW w:w="1966" w:type="dxa"/>
            <w:shd w:val="clear" w:color="auto" w:fill="auto"/>
            <w:vAlign w:val="bottom"/>
          </w:tcPr>
          <w:p w14:paraId="5D32F85F" w14:textId="16DE2701" w:rsidR="00FA521F" w:rsidRPr="00FA521F" w:rsidRDefault="00FA521F" w:rsidP="00FA521F">
            <w:pPr>
              <w:jc w:val="center"/>
            </w:pPr>
            <w:bookmarkStart w:id="9608" w:name="N40_2_2"/>
            <w:r>
              <w:t>X</w:t>
            </w:r>
            <w:bookmarkEnd w:id="9608"/>
          </w:p>
        </w:tc>
        <w:tc>
          <w:tcPr>
            <w:tcW w:w="1966" w:type="dxa"/>
            <w:shd w:val="clear" w:color="auto" w:fill="auto"/>
            <w:vAlign w:val="bottom"/>
          </w:tcPr>
          <w:p w14:paraId="076F2B82" w14:textId="638AFC5F" w:rsidR="00FA521F" w:rsidRPr="00FA521F" w:rsidRDefault="00FA521F" w:rsidP="00FA521F">
            <w:pPr>
              <w:jc w:val="center"/>
            </w:pPr>
            <w:bookmarkStart w:id="9609" w:name="N40_2_3"/>
            <w:r>
              <w:t>X</w:t>
            </w:r>
            <w:bookmarkEnd w:id="9609"/>
          </w:p>
        </w:tc>
      </w:tr>
      <w:tr w:rsidR="00FA521F" w:rsidRPr="00FA521F" w14:paraId="4305292A" w14:textId="77777777" w:rsidTr="00FA521F">
        <w:tblPrEx>
          <w:tblCellMar>
            <w:top w:w="0" w:type="dxa"/>
            <w:bottom w:w="0" w:type="dxa"/>
          </w:tblCellMar>
        </w:tblPrEx>
        <w:tc>
          <w:tcPr>
            <w:tcW w:w="4428" w:type="dxa"/>
            <w:shd w:val="clear" w:color="auto" w:fill="auto"/>
            <w:vAlign w:val="bottom"/>
          </w:tcPr>
          <w:p w14:paraId="3A0AABB2" w14:textId="6600AC64" w:rsidR="00FA521F" w:rsidRPr="00FA521F" w:rsidRDefault="00FA521F" w:rsidP="00FA521F">
            <w:bookmarkStart w:id="9610" w:name="N40_3_0"/>
            <w:r>
              <w:t>Costs to fulfill contracts</w:t>
            </w:r>
            <w:bookmarkEnd w:id="9610"/>
          </w:p>
        </w:tc>
        <w:tc>
          <w:tcPr>
            <w:tcW w:w="1246" w:type="dxa"/>
            <w:shd w:val="clear" w:color="auto" w:fill="auto"/>
            <w:vAlign w:val="bottom"/>
          </w:tcPr>
          <w:p w14:paraId="46698BA7" w14:textId="77777777" w:rsidR="00FA521F" w:rsidRPr="00FA521F" w:rsidRDefault="00FA521F" w:rsidP="00FA521F">
            <w:pPr>
              <w:tabs>
                <w:tab w:val="decimal" w:pos="1016"/>
              </w:tabs>
            </w:pPr>
            <w:bookmarkStart w:id="9611" w:name="N40_3_1"/>
            <w:bookmarkEnd w:id="9611"/>
          </w:p>
        </w:tc>
        <w:tc>
          <w:tcPr>
            <w:tcW w:w="1966" w:type="dxa"/>
            <w:shd w:val="clear" w:color="auto" w:fill="auto"/>
            <w:vAlign w:val="bottom"/>
          </w:tcPr>
          <w:p w14:paraId="5A1F6427" w14:textId="77777777" w:rsidR="00FA521F" w:rsidRPr="00FA521F" w:rsidRDefault="00FA521F" w:rsidP="00FA521F">
            <w:pPr>
              <w:tabs>
                <w:tab w:val="decimal" w:pos="1736"/>
              </w:tabs>
            </w:pPr>
            <w:bookmarkStart w:id="9612" w:name="N40_3_2"/>
            <w:bookmarkEnd w:id="9612"/>
          </w:p>
        </w:tc>
        <w:tc>
          <w:tcPr>
            <w:tcW w:w="1966" w:type="dxa"/>
            <w:shd w:val="clear" w:color="auto" w:fill="auto"/>
            <w:vAlign w:val="bottom"/>
          </w:tcPr>
          <w:p w14:paraId="015207E2" w14:textId="77777777" w:rsidR="00FA521F" w:rsidRPr="00FA521F" w:rsidRDefault="00FA521F" w:rsidP="00FA521F">
            <w:pPr>
              <w:tabs>
                <w:tab w:val="decimal" w:pos="1736"/>
              </w:tabs>
            </w:pPr>
            <w:bookmarkStart w:id="9613" w:name="N40_3_3"/>
            <w:bookmarkEnd w:id="9613"/>
          </w:p>
        </w:tc>
      </w:tr>
      <w:tr w:rsidR="00FA521F" w:rsidRPr="00FA521F" w14:paraId="2663F154" w14:textId="77777777" w:rsidTr="00FA521F">
        <w:tblPrEx>
          <w:tblCellMar>
            <w:top w:w="0" w:type="dxa"/>
            <w:bottom w:w="0" w:type="dxa"/>
          </w:tblCellMar>
        </w:tblPrEx>
        <w:tc>
          <w:tcPr>
            <w:tcW w:w="4428" w:type="dxa"/>
            <w:shd w:val="clear" w:color="auto" w:fill="auto"/>
            <w:vAlign w:val="bottom"/>
          </w:tcPr>
          <w:p w14:paraId="380915B6" w14:textId="42E2570A" w:rsidR="00FA521F" w:rsidRPr="00FA521F" w:rsidRDefault="00FA521F" w:rsidP="00FA521F">
            <w:bookmarkStart w:id="9614" w:name="N40_4_0"/>
            <w:r>
              <w:t xml:space="preserve"> Pre-contract costs</w:t>
            </w:r>
            <w:bookmarkEnd w:id="9614"/>
          </w:p>
        </w:tc>
        <w:tc>
          <w:tcPr>
            <w:tcW w:w="1246" w:type="dxa"/>
            <w:shd w:val="clear" w:color="auto" w:fill="auto"/>
            <w:vAlign w:val="bottom"/>
          </w:tcPr>
          <w:p w14:paraId="4F92CA2C" w14:textId="0031E4E4" w:rsidR="00FA521F" w:rsidRPr="00FA521F" w:rsidRDefault="00FA521F" w:rsidP="00FA521F">
            <w:pPr>
              <w:jc w:val="center"/>
            </w:pPr>
            <w:bookmarkStart w:id="9615" w:name="N40_4_1"/>
            <w:r>
              <w:t>b</w:t>
            </w:r>
            <w:bookmarkEnd w:id="9615"/>
          </w:p>
        </w:tc>
        <w:tc>
          <w:tcPr>
            <w:tcW w:w="1966" w:type="dxa"/>
            <w:shd w:val="clear" w:color="auto" w:fill="auto"/>
            <w:vAlign w:val="bottom"/>
          </w:tcPr>
          <w:p w14:paraId="4D62D8C5" w14:textId="1526B288" w:rsidR="00FA521F" w:rsidRPr="00FA521F" w:rsidRDefault="00FA521F" w:rsidP="00FA521F">
            <w:pPr>
              <w:jc w:val="center"/>
            </w:pPr>
            <w:bookmarkStart w:id="9616" w:name="N40_4_2"/>
            <w:r>
              <w:t>X</w:t>
            </w:r>
            <w:bookmarkEnd w:id="9616"/>
          </w:p>
        </w:tc>
        <w:tc>
          <w:tcPr>
            <w:tcW w:w="1966" w:type="dxa"/>
            <w:shd w:val="clear" w:color="auto" w:fill="auto"/>
            <w:vAlign w:val="bottom"/>
          </w:tcPr>
          <w:p w14:paraId="6422CEC9" w14:textId="089BCBA0" w:rsidR="00FA521F" w:rsidRPr="00FA521F" w:rsidRDefault="00FA521F" w:rsidP="00FA521F">
            <w:pPr>
              <w:jc w:val="center"/>
            </w:pPr>
            <w:bookmarkStart w:id="9617" w:name="N40_4_3"/>
            <w:r>
              <w:t>X</w:t>
            </w:r>
            <w:bookmarkEnd w:id="9617"/>
          </w:p>
        </w:tc>
      </w:tr>
      <w:tr w:rsidR="00FA521F" w:rsidRPr="00FA521F" w14:paraId="40F43FA4" w14:textId="77777777" w:rsidTr="00FA521F">
        <w:tblPrEx>
          <w:tblCellMar>
            <w:top w:w="0" w:type="dxa"/>
            <w:bottom w:w="0" w:type="dxa"/>
          </w:tblCellMar>
        </w:tblPrEx>
        <w:trPr>
          <w:trHeight w:val="300"/>
        </w:trPr>
        <w:tc>
          <w:tcPr>
            <w:tcW w:w="4428" w:type="dxa"/>
            <w:shd w:val="clear" w:color="auto" w:fill="auto"/>
            <w:vAlign w:val="bottom"/>
          </w:tcPr>
          <w:p w14:paraId="632DE41A" w14:textId="5BDF6E27" w:rsidR="00FA521F" w:rsidRPr="00FA521F" w:rsidRDefault="00FA521F" w:rsidP="00FA521F">
            <w:bookmarkStart w:id="9618" w:name="N40_5_0"/>
            <w:r>
              <w:t xml:space="preserve"> Setup costs</w:t>
            </w:r>
            <w:bookmarkEnd w:id="9618"/>
          </w:p>
        </w:tc>
        <w:tc>
          <w:tcPr>
            <w:tcW w:w="1246" w:type="dxa"/>
            <w:shd w:val="clear" w:color="auto" w:fill="auto"/>
            <w:vAlign w:val="bottom"/>
          </w:tcPr>
          <w:p w14:paraId="7294A94F" w14:textId="2591C6F0" w:rsidR="00FA521F" w:rsidRPr="00FA521F" w:rsidRDefault="00FA521F" w:rsidP="00FA521F">
            <w:pPr>
              <w:jc w:val="center"/>
            </w:pPr>
            <w:bookmarkStart w:id="9619" w:name="N40_5_1"/>
            <w:r>
              <w:t>c</w:t>
            </w:r>
            <w:bookmarkEnd w:id="9619"/>
          </w:p>
        </w:tc>
        <w:tc>
          <w:tcPr>
            <w:tcW w:w="1966" w:type="dxa"/>
            <w:shd w:val="clear" w:color="auto" w:fill="auto"/>
            <w:vAlign w:val="bottom"/>
          </w:tcPr>
          <w:p w14:paraId="4C30432B" w14:textId="64899909" w:rsidR="00FA521F" w:rsidRPr="00FA521F" w:rsidRDefault="00FA521F" w:rsidP="00FA521F">
            <w:pPr>
              <w:pBdr>
                <w:bottom w:val="single" w:sz="4" w:space="0" w:color="auto"/>
              </w:pBdr>
              <w:ind w:left="1720"/>
              <w:jc w:val="center"/>
            </w:pPr>
            <w:bookmarkStart w:id="9620" w:name="N40_5_2"/>
            <w:r>
              <w:t>X</w:t>
            </w:r>
            <w:bookmarkEnd w:id="9620"/>
          </w:p>
        </w:tc>
        <w:tc>
          <w:tcPr>
            <w:tcW w:w="1966" w:type="dxa"/>
            <w:shd w:val="clear" w:color="auto" w:fill="auto"/>
            <w:vAlign w:val="bottom"/>
          </w:tcPr>
          <w:p w14:paraId="728DB20B" w14:textId="0DC0E2C9" w:rsidR="00FA521F" w:rsidRPr="00FA521F" w:rsidRDefault="00FA521F" w:rsidP="00FA521F">
            <w:pPr>
              <w:pBdr>
                <w:bottom w:val="single" w:sz="4" w:space="0" w:color="auto"/>
              </w:pBdr>
              <w:ind w:left="1720"/>
              <w:jc w:val="center"/>
            </w:pPr>
            <w:bookmarkStart w:id="9621" w:name="N40_5_3"/>
            <w:r>
              <w:t>X</w:t>
            </w:r>
            <w:bookmarkEnd w:id="9621"/>
          </w:p>
        </w:tc>
      </w:tr>
      <w:tr w:rsidR="00FA521F" w:rsidRPr="00FA521F" w14:paraId="49A06891" w14:textId="77777777" w:rsidTr="00FA521F">
        <w:tblPrEx>
          <w:tblCellMar>
            <w:top w:w="0" w:type="dxa"/>
            <w:bottom w:w="0" w:type="dxa"/>
          </w:tblCellMar>
        </w:tblPrEx>
        <w:trPr>
          <w:trHeight w:val="300"/>
        </w:trPr>
        <w:tc>
          <w:tcPr>
            <w:tcW w:w="4428" w:type="dxa"/>
            <w:shd w:val="clear" w:color="auto" w:fill="auto"/>
            <w:vAlign w:val="bottom"/>
          </w:tcPr>
          <w:p w14:paraId="753A42ED" w14:textId="77777777" w:rsidR="00FA521F" w:rsidRPr="00FA521F" w:rsidRDefault="00FA521F" w:rsidP="00FA521F">
            <w:bookmarkStart w:id="9622" w:name="N40_6_0"/>
            <w:bookmarkEnd w:id="9622"/>
          </w:p>
        </w:tc>
        <w:tc>
          <w:tcPr>
            <w:tcW w:w="1246" w:type="dxa"/>
            <w:shd w:val="clear" w:color="auto" w:fill="auto"/>
            <w:vAlign w:val="bottom"/>
          </w:tcPr>
          <w:p w14:paraId="572681D2" w14:textId="77777777" w:rsidR="00FA521F" w:rsidRPr="00FA521F" w:rsidRDefault="00FA521F" w:rsidP="00FA521F">
            <w:pPr>
              <w:tabs>
                <w:tab w:val="decimal" w:pos="1016"/>
              </w:tabs>
            </w:pPr>
            <w:bookmarkStart w:id="9623" w:name="N40_6_1"/>
            <w:bookmarkEnd w:id="9623"/>
          </w:p>
        </w:tc>
        <w:tc>
          <w:tcPr>
            <w:tcW w:w="1966" w:type="dxa"/>
            <w:shd w:val="clear" w:color="auto" w:fill="auto"/>
            <w:vAlign w:val="bottom"/>
          </w:tcPr>
          <w:p w14:paraId="7B4F3BB6" w14:textId="3BC8FDCE" w:rsidR="00FA521F" w:rsidRPr="00FA521F" w:rsidRDefault="00FA521F" w:rsidP="00FA521F">
            <w:pPr>
              <w:pBdr>
                <w:bottom w:val="single" w:sz="4" w:space="0" w:color="auto"/>
              </w:pBdr>
              <w:ind w:left="1720"/>
              <w:jc w:val="center"/>
            </w:pPr>
            <w:bookmarkStart w:id="9624" w:name="N40_6_2"/>
            <w:r>
              <w:t>X</w:t>
            </w:r>
            <w:bookmarkEnd w:id="9624"/>
          </w:p>
        </w:tc>
        <w:tc>
          <w:tcPr>
            <w:tcW w:w="1966" w:type="dxa"/>
            <w:shd w:val="clear" w:color="auto" w:fill="auto"/>
            <w:vAlign w:val="bottom"/>
          </w:tcPr>
          <w:p w14:paraId="29B2C0EF" w14:textId="28BD97F0" w:rsidR="00FA521F" w:rsidRPr="00FA521F" w:rsidRDefault="00FA521F" w:rsidP="00FA521F">
            <w:pPr>
              <w:pBdr>
                <w:bottom w:val="single" w:sz="4" w:space="0" w:color="auto"/>
              </w:pBdr>
              <w:ind w:left="1720"/>
              <w:jc w:val="center"/>
            </w:pPr>
            <w:bookmarkStart w:id="9625" w:name="N40_6_3"/>
            <w:r>
              <w:t>X</w:t>
            </w:r>
            <w:bookmarkEnd w:id="9625"/>
          </w:p>
        </w:tc>
      </w:tr>
    </w:tbl>
    <w:p w14:paraId="46A32D4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D28D620" w14:textId="083B2E0E" w:rsidR="00FA521F" w:rsidRDefault="00FA521F" w:rsidP="00FA521F">
      <w:pPr>
        <w:tabs>
          <w:tab w:val="left" w:pos="720"/>
        </w:tabs>
      </w:pPr>
      <w:r w:rsidRPr="00FA521F">
        <w:lastRenderedPageBreak/>
        <w:t>37.</w:t>
      </w:r>
      <w:r w:rsidRPr="00FA521F">
        <w:tab/>
        <w:t>CONTRACT COSTS - continued</w:t>
      </w:r>
    </w:p>
    <w:p w14:paraId="61628BDA" w14:textId="1C9C26F2" w:rsidR="00FA521F" w:rsidRDefault="00FA521F" w:rsidP="00FA521F">
      <w:pPr>
        <w:tabs>
          <w:tab w:val="left" w:pos="720"/>
        </w:tabs>
      </w:pPr>
    </w:p>
    <w:p w14:paraId="546670EB" w14:textId="12336D7D" w:rsidR="00FA521F" w:rsidRDefault="00FA521F" w:rsidP="00FA521F">
      <w:pPr>
        <w:ind w:left="720"/>
        <w:jc w:val="both"/>
      </w:pPr>
      <w:bookmarkStart w:id="9626" w:name="NN40_8"/>
      <w:r w:rsidRPr="00FA521F">
        <w:t>Note a: Contract costs capitalised relate to the incremental sales commissions paid to property agents whose selling activities resulted in customers entering into sale and purchase agreements for the Group’s properties which are still under construction at the reporting date. Contract costs are recognised as part of [distribution [and selling] expenses/cost of sales] in the [consolidated statement of profit or loss]/[consolidated statement of profit or loss and other comprehensive income] in the period in which revenue from the related property sales is recognised. The amount of capitalised costs recognised in profit or loss during the year was HK$[X] (2021: HK$[X]). There was no impairment in relation to the opening balance of capitalised costs or the costs capitalised during the year (2021: [Nil]).</w:t>
      </w:r>
    </w:p>
    <w:bookmarkEnd w:id="9626"/>
    <w:p w14:paraId="59FC08B5" w14:textId="34E6FFB7" w:rsidR="00FA521F" w:rsidRPr="00FA521F" w:rsidRDefault="00FA521F" w:rsidP="00FA521F"/>
    <w:p w14:paraId="1CECE1E7" w14:textId="404093FE" w:rsidR="00FA521F" w:rsidRDefault="00FA521F" w:rsidP="00FA521F">
      <w:pPr>
        <w:ind w:left="720"/>
        <w:jc w:val="both"/>
      </w:pPr>
      <w:bookmarkStart w:id="9627" w:name="NN40_10"/>
      <w:r w:rsidRPr="00FA521F">
        <w:t>The Group applies the practical expedient and recognises the incremental costs of obtaining contracts relating to the sale of completed properties and services as an expense when incurred if the amortisation period of the assets that the Group otherwise would have recognised is one year or less.</w:t>
      </w:r>
    </w:p>
    <w:bookmarkEnd w:id="9627"/>
    <w:p w14:paraId="087A51B7" w14:textId="579D962C" w:rsidR="00FA521F" w:rsidRPr="00FA521F" w:rsidRDefault="00FA521F" w:rsidP="00FA521F"/>
    <w:p w14:paraId="5396F4C5" w14:textId="61F9ED53" w:rsidR="00FA521F" w:rsidRDefault="00FA521F" w:rsidP="00FA521F">
      <w:pPr>
        <w:ind w:left="720"/>
        <w:jc w:val="both"/>
      </w:pPr>
      <w:bookmarkStart w:id="9628" w:name="NN40_12"/>
      <w:r w:rsidRPr="00FA521F">
        <w:t>Note b: [To provide information as required, see above illustrative example]</w:t>
      </w:r>
    </w:p>
    <w:bookmarkEnd w:id="9628"/>
    <w:p w14:paraId="4C12701A" w14:textId="7A63854F" w:rsidR="00FA521F" w:rsidRPr="00FA521F" w:rsidRDefault="00FA521F" w:rsidP="00FA521F"/>
    <w:p w14:paraId="56FE2F2B" w14:textId="57DE8BA3" w:rsidR="00FA521F" w:rsidRDefault="00FA521F" w:rsidP="00FA521F">
      <w:pPr>
        <w:ind w:left="720"/>
        <w:jc w:val="both"/>
      </w:pPr>
      <w:bookmarkStart w:id="9629" w:name="NN40_14"/>
      <w:r w:rsidRPr="00FA521F">
        <w:t>Note c: [To provide information as required, see above illustrative example]</w:t>
      </w:r>
    </w:p>
    <w:p w14:paraId="0F9FDEEF" w14:textId="03382DD3" w:rsidR="00FA521F" w:rsidRPr="00FA521F" w:rsidRDefault="00FA521F" w:rsidP="00FA521F">
      <w:bookmarkStart w:id="9630" w:name="sheetend40"/>
      <w:bookmarkEnd w:id="9629"/>
      <w:bookmarkEnd w:id="9630"/>
    </w:p>
    <w:p w14:paraId="1D42B792" w14:textId="5BCC07A3" w:rsidR="00FA521F" w:rsidRDefault="00FA521F" w:rsidP="00FA521F">
      <w:pPr>
        <w:pStyle w:val="1"/>
      </w:pPr>
      <w:bookmarkStart w:id="9631" w:name="sheetstart41"/>
      <w:bookmarkEnd w:id="9631"/>
      <w:r w:rsidRPr="00FA521F">
        <w:t>38.</w:t>
      </w:r>
      <w:r w:rsidRPr="00FA521F">
        <w:tab/>
        <w:t>RIGHT TO RETURNED GOODS ASSET/REFUND LIABILITIES</w:t>
      </w:r>
    </w:p>
    <w:p w14:paraId="3D4DD534" w14:textId="6DF8EF53" w:rsidR="00FA521F" w:rsidRDefault="00FA521F" w:rsidP="00FA521F"/>
    <w:p w14:paraId="02022F47" w14:textId="673B2EED" w:rsidR="00FA521F" w:rsidRDefault="00FA521F" w:rsidP="00FA521F">
      <w:pPr>
        <w:ind w:left="720"/>
        <w:jc w:val="both"/>
      </w:pPr>
      <w:bookmarkStart w:id="9632" w:name="NN41_0"/>
      <w:r w:rsidRPr="00FA521F">
        <w:t>The right to returned goods asset represents the Group’s right to recover products from customers where customers exercise their right of return under the Group’s 30-day returns policy. The Group uses its accumulated historical experience to estimate the number of returns on a portfolio level using the [expected value method].</w:t>
      </w:r>
    </w:p>
    <w:bookmarkEnd w:id="9632"/>
    <w:p w14:paraId="64843A99" w14:textId="3FC8ED21" w:rsidR="00FA521F" w:rsidRPr="00FA521F" w:rsidRDefault="00FA521F" w:rsidP="00FA521F"/>
    <w:tbl>
      <w:tblPr>
        <w:tblW w:w="9607" w:type="dxa"/>
        <w:tblInd w:w="600" w:type="dxa"/>
        <w:tblLayout w:type="fixed"/>
        <w:tblLook w:val="0000" w:firstRow="0" w:lastRow="0" w:firstColumn="0" w:lastColumn="0" w:noHBand="0" w:noVBand="0"/>
      </w:tblPr>
      <w:tblGrid>
        <w:gridCol w:w="5333"/>
        <w:gridCol w:w="2137"/>
        <w:gridCol w:w="2137"/>
      </w:tblGrid>
      <w:tr w:rsidR="00FA521F" w:rsidRPr="00FA521F" w14:paraId="34CAB62D" w14:textId="77777777" w:rsidTr="00FA521F">
        <w:tblPrEx>
          <w:tblCellMar>
            <w:top w:w="0" w:type="dxa"/>
            <w:bottom w:w="0" w:type="dxa"/>
          </w:tblCellMar>
        </w:tblPrEx>
        <w:tc>
          <w:tcPr>
            <w:tcW w:w="5333" w:type="dxa"/>
            <w:shd w:val="clear" w:color="auto" w:fill="auto"/>
            <w:vAlign w:val="bottom"/>
          </w:tcPr>
          <w:p w14:paraId="7E6F4A61" w14:textId="77777777" w:rsidR="00FA521F" w:rsidRPr="00FA521F" w:rsidRDefault="00FA521F" w:rsidP="00FA521F">
            <w:pPr>
              <w:jc w:val="center"/>
            </w:pPr>
            <w:bookmarkStart w:id="9633" w:name="N41_2_0"/>
            <w:bookmarkEnd w:id="9633"/>
          </w:p>
        </w:tc>
        <w:tc>
          <w:tcPr>
            <w:tcW w:w="2137" w:type="dxa"/>
            <w:shd w:val="clear" w:color="auto" w:fill="auto"/>
            <w:vAlign w:val="bottom"/>
          </w:tcPr>
          <w:p w14:paraId="0E856C6B" w14:textId="382EF6E2" w:rsidR="00FA521F" w:rsidRPr="00FA521F" w:rsidRDefault="00FA521F" w:rsidP="00FA521F">
            <w:pPr>
              <w:jc w:val="center"/>
            </w:pPr>
            <w:bookmarkStart w:id="9634" w:name="N41_2_1"/>
            <w:r w:rsidRPr="00FA521F">
              <w:rPr>
                <w:u w:val="single"/>
              </w:rPr>
              <w:t>31/12/2022</w:t>
            </w:r>
            <w:bookmarkEnd w:id="9634"/>
          </w:p>
        </w:tc>
        <w:tc>
          <w:tcPr>
            <w:tcW w:w="2137" w:type="dxa"/>
            <w:shd w:val="clear" w:color="auto" w:fill="auto"/>
            <w:vAlign w:val="bottom"/>
          </w:tcPr>
          <w:p w14:paraId="2F9CFE0B" w14:textId="7CC20B26" w:rsidR="00FA521F" w:rsidRPr="00FA521F" w:rsidRDefault="00FA521F" w:rsidP="00FA521F">
            <w:pPr>
              <w:jc w:val="center"/>
            </w:pPr>
            <w:bookmarkStart w:id="9635" w:name="N41_2_2"/>
            <w:r w:rsidRPr="00FA521F">
              <w:rPr>
                <w:u w:val="single"/>
              </w:rPr>
              <w:t>31/12/2021</w:t>
            </w:r>
            <w:bookmarkEnd w:id="9635"/>
          </w:p>
        </w:tc>
      </w:tr>
      <w:tr w:rsidR="00FA521F" w:rsidRPr="00FA521F" w14:paraId="1BE9184B" w14:textId="77777777" w:rsidTr="00FA521F">
        <w:tblPrEx>
          <w:tblCellMar>
            <w:top w:w="0" w:type="dxa"/>
            <w:bottom w:w="0" w:type="dxa"/>
          </w:tblCellMar>
        </w:tblPrEx>
        <w:tc>
          <w:tcPr>
            <w:tcW w:w="5333" w:type="dxa"/>
            <w:shd w:val="clear" w:color="auto" w:fill="auto"/>
            <w:vAlign w:val="bottom"/>
          </w:tcPr>
          <w:p w14:paraId="5FBBAF71" w14:textId="77777777" w:rsidR="00FA521F" w:rsidRPr="00FA521F" w:rsidRDefault="00FA521F" w:rsidP="00FA521F">
            <w:pPr>
              <w:jc w:val="center"/>
            </w:pPr>
            <w:bookmarkStart w:id="9636" w:name="N41_3_0"/>
            <w:bookmarkEnd w:id="9636"/>
          </w:p>
        </w:tc>
        <w:tc>
          <w:tcPr>
            <w:tcW w:w="2137" w:type="dxa"/>
            <w:shd w:val="clear" w:color="auto" w:fill="auto"/>
            <w:vAlign w:val="bottom"/>
          </w:tcPr>
          <w:p w14:paraId="3E466CC0" w14:textId="3B32A2D9" w:rsidR="00FA521F" w:rsidRPr="00FA521F" w:rsidRDefault="00FA521F" w:rsidP="00FA521F">
            <w:pPr>
              <w:jc w:val="center"/>
            </w:pPr>
            <w:bookmarkStart w:id="9637" w:name="N41_3_1"/>
            <w:r>
              <w:t>HK$'000</w:t>
            </w:r>
            <w:bookmarkEnd w:id="9637"/>
          </w:p>
        </w:tc>
        <w:tc>
          <w:tcPr>
            <w:tcW w:w="2137" w:type="dxa"/>
            <w:shd w:val="clear" w:color="auto" w:fill="auto"/>
            <w:vAlign w:val="bottom"/>
          </w:tcPr>
          <w:p w14:paraId="2EC6CE67" w14:textId="209E23FE" w:rsidR="00FA521F" w:rsidRPr="00FA521F" w:rsidRDefault="00FA521F" w:rsidP="00FA521F">
            <w:pPr>
              <w:jc w:val="center"/>
            </w:pPr>
            <w:bookmarkStart w:id="9638" w:name="N41_3_2"/>
            <w:r>
              <w:t>HK$'000</w:t>
            </w:r>
            <w:bookmarkEnd w:id="9638"/>
          </w:p>
        </w:tc>
      </w:tr>
      <w:tr w:rsidR="00FA521F" w:rsidRPr="00FA521F" w14:paraId="060C2445" w14:textId="77777777" w:rsidTr="00FA521F">
        <w:tblPrEx>
          <w:tblCellMar>
            <w:top w:w="0" w:type="dxa"/>
            <w:bottom w:w="0" w:type="dxa"/>
          </w:tblCellMar>
        </w:tblPrEx>
        <w:tc>
          <w:tcPr>
            <w:tcW w:w="5333" w:type="dxa"/>
            <w:shd w:val="clear" w:color="auto" w:fill="auto"/>
            <w:vAlign w:val="bottom"/>
          </w:tcPr>
          <w:p w14:paraId="5855A4AD" w14:textId="6DD793D9" w:rsidR="00FA521F" w:rsidRPr="00FA521F" w:rsidRDefault="00FA521F" w:rsidP="00FA521F">
            <w:bookmarkStart w:id="9639" w:name="N41_4_0"/>
            <w:r>
              <w:t>Refund liabilities</w:t>
            </w:r>
            <w:bookmarkEnd w:id="9639"/>
          </w:p>
        </w:tc>
        <w:tc>
          <w:tcPr>
            <w:tcW w:w="2137" w:type="dxa"/>
            <w:shd w:val="clear" w:color="auto" w:fill="auto"/>
            <w:vAlign w:val="bottom"/>
          </w:tcPr>
          <w:p w14:paraId="689B59DC" w14:textId="77777777" w:rsidR="00FA521F" w:rsidRPr="00FA521F" w:rsidRDefault="00FA521F" w:rsidP="00FA521F">
            <w:pPr>
              <w:tabs>
                <w:tab w:val="decimal" w:pos="1906"/>
              </w:tabs>
            </w:pPr>
          </w:p>
        </w:tc>
        <w:tc>
          <w:tcPr>
            <w:tcW w:w="2137" w:type="dxa"/>
            <w:shd w:val="clear" w:color="auto" w:fill="auto"/>
            <w:vAlign w:val="bottom"/>
          </w:tcPr>
          <w:p w14:paraId="2AD34509" w14:textId="77777777" w:rsidR="00FA521F" w:rsidRPr="00FA521F" w:rsidRDefault="00FA521F" w:rsidP="00FA521F">
            <w:pPr>
              <w:tabs>
                <w:tab w:val="decimal" w:pos="1906"/>
              </w:tabs>
            </w:pPr>
          </w:p>
        </w:tc>
      </w:tr>
      <w:tr w:rsidR="00FA521F" w:rsidRPr="00FA521F" w14:paraId="3039A1CF" w14:textId="77777777" w:rsidTr="00FA521F">
        <w:tblPrEx>
          <w:tblCellMar>
            <w:top w:w="0" w:type="dxa"/>
            <w:bottom w:w="0" w:type="dxa"/>
          </w:tblCellMar>
        </w:tblPrEx>
        <w:tc>
          <w:tcPr>
            <w:tcW w:w="5333" w:type="dxa"/>
            <w:shd w:val="clear" w:color="auto" w:fill="auto"/>
            <w:vAlign w:val="bottom"/>
          </w:tcPr>
          <w:p w14:paraId="1AD80ECF" w14:textId="024FDE1A" w:rsidR="00FA521F" w:rsidRPr="00FA521F" w:rsidRDefault="00FA521F" w:rsidP="00FA521F">
            <w:bookmarkStart w:id="9640" w:name="N41_5_0"/>
            <w:r>
              <w:t xml:space="preserve"> Arising from retrospective volume rebates</w:t>
            </w:r>
            <w:bookmarkEnd w:id="9640"/>
          </w:p>
        </w:tc>
        <w:tc>
          <w:tcPr>
            <w:tcW w:w="2137" w:type="dxa"/>
            <w:shd w:val="clear" w:color="auto" w:fill="auto"/>
            <w:vAlign w:val="bottom"/>
          </w:tcPr>
          <w:p w14:paraId="6DBCE753" w14:textId="4D083F12" w:rsidR="00FA521F" w:rsidRPr="00FA521F" w:rsidRDefault="00FA521F" w:rsidP="00FA521F">
            <w:pPr>
              <w:jc w:val="center"/>
            </w:pPr>
            <w:bookmarkStart w:id="9641" w:name="N41_5_1"/>
            <w:r>
              <w:t>X</w:t>
            </w:r>
            <w:bookmarkEnd w:id="9641"/>
          </w:p>
        </w:tc>
        <w:tc>
          <w:tcPr>
            <w:tcW w:w="2137" w:type="dxa"/>
            <w:shd w:val="clear" w:color="auto" w:fill="auto"/>
            <w:vAlign w:val="bottom"/>
          </w:tcPr>
          <w:p w14:paraId="030349FA" w14:textId="50687526" w:rsidR="00FA521F" w:rsidRPr="00FA521F" w:rsidRDefault="00FA521F" w:rsidP="00FA521F">
            <w:pPr>
              <w:jc w:val="center"/>
            </w:pPr>
            <w:bookmarkStart w:id="9642" w:name="N41_5_2"/>
            <w:r>
              <w:t>X</w:t>
            </w:r>
            <w:bookmarkEnd w:id="9642"/>
          </w:p>
        </w:tc>
      </w:tr>
      <w:tr w:rsidR="00FA521F" w:rsidRPr="00FA521F" w14:paraId="79CD8DC1" w14:textId="77777777" w:rsidTr="00FA521F">
        <w:tblPrEx>
          <w:tblCellMar>
            <w:top w:w="0" w:type="dxa"/>
            <w:bottom w:w="0" w:type="dxa"/>
          </w:tblCellMar>
        </w:tblPrEx>
        <w:tc>
          <w:tcPr>
            <w:tcW w:w="5333" w:type="dxa"/>
            <w:shd w:val="clear" w:color="auto" w:fill="auto"/>
            <w:vAlign w:val="bottom"/>
          </w:tcPr>
          <w:p w14:paraId="2E015F90" w14:textId="52631AF4" w:rsidR="00FA521F" w:rsidRPr="00FA521F" w:rsidRDefault="00FA521F" w:rsidP="00FA521F">
            <w:bookmarkStart w:id="9643" w:name="N41_6_0"/>
            <w:r>
              <w:t xml:space="preserve"> Arising from right of return</w:t>
            </w:r>
            <w:bookmarkEnd w:id="9643"/>
          </w:p>
        </w:tc>
        <w:tc>
          <w:tcPr>
            <w:tcW w:w="2137" w:type="dxa"/>
            <w:shd w:val="clear" w:color="auto" w:fill="auto"/>
            <w:vAlign w:val="bottom"/>
          </w:tcPr>
          <w:p w14:paraId="05BBEE3C" w14:textId="3F0DEEEA" w:rsidR="00FA521F" w:rsidRPr="00FA521F" w:rsidRDefault="00FA521F" w:rsidP="00FA521F">
            <w:pPr>
              <w:jc w:val="center"/>
            </w:pPr>
            <w:bookmarkStart w:id="9644" w:name="N41_6_1"/>
            <w:r>
              <w:t>X</w:t>
            </w:r>
            <w:bookmarkEnd w:id="9644"/>
          </w:p>
        </w:tc>
        <w:tc>
          <w:tcPr>
            <w:tcW w:w="2137" w:type="dxa"/>
            <w:shd w:val="clear" w:color="auto" w:fill="auto"/>
            <w:vAlign w:val="bottom"/>
          </w:tcPr>
          <w:p w14:paraId="15AF1BE3" w14:textId="14934C8B" w:rsidR="00FA521F" w:rsidRPr="00FA521F" w:rsidRDefault="00FA521F" w:rsidP="00FA521F">
            <w:pPr>
              <w:jc w:val="center"/>
            </w:pPr>
            <w:bookmarkStart w:id="9645" w:name="N41_6_2"/>
            <w:r>
              <w:t>X</w:t>
            </w:r>
            <w:bookmarkEnd w:id="9645"/>
          </w:p>
        </w:tc>
      </w:tr>
      <w:tr w:rsidR="00FA521F" w:rsidRPr="00FA521F" w14:paraId="7A7D68EB" w14:textId="77777777" w:rsidTr="00FA521F">
        <w:tblPrEx>
          <w:tblCellMar>
            <w:top w:w="0" w:type="dxa"/>
            <w:bottom w:w="0" w:type="dxa"/>
          </w:tblCellMar>
        </w:tblPrEx>
        <w:trPr>
          <w:trHeight w:val="300"/>
        </w:trPr>
        <w:tc>
          <w:tcPr>
            <w:tcW w:w="5333" w:type="dxa"/>
            <w:shd w:val="clear" w:color="auto" w:fill="auto"/>
            <w:vAlign w:val="bottom"/>
          </w:tcPr>
          <w:p w14:paraId="5DC43174" w14:textId="77777777" w:rsidR="00FA521F" w:rsidRPr="00FA521F" w:rsidRDefault="00FA521F" w:rsidP="00FA521F">
            <w:bookmarkStart w:id="9646" w:name="N41_7_0"/>
            <w:bookmarkEnd w:id="9646"/>
          </w:p>
        </w:tc>
        <w:tc>
          <w:tcPr>
            <w:tcW w:w="2137" w:type="dxa"/>
            <w:shd w:val="clear" w:color="auto" w:fill="auto"/>
            <w:vAlign w:val="bottom"/>
          </w:tcPr>
          <w:p w14:paraId="4AAA1139" w14:textId="71EC398C" w:rsidR="00FA521F" w:rsidRPr="00FA521F" w:rsidRDefault="00FA521F" w:rsidP="00FA521F">
            <w:pPr>
              <w:pBdr>
                <w:bottom w:val="single" w:sz="4" w:space="0" w:color="auto"/>
              </w:pBdr>
              <w:ind w:left="1880"/>
              <w:jc w:val="center"/>
            </w:pPr>
            <w:bookmarkStart w:id="9647" w:name="N41_7_1"/>
            <w:r>
              <w:t>X</w:t>
            </w:r>
            <w:bookmarkEnd w:id="9647"/>
          </w:p>
        </w:tc>
        <w:tc>
          <w:tcPr>
            <w:tcW w:w="2137" w:type="dxa"/>
            <w:shd w:val="clear" w:color="auto" w:fill="auto"/>
            <w:vAlign w:val="bottom"/>
          </w:tcPr>
          <w:p w14:paraId="796388A0" w14:textId="0E68B3E3" w:rsidR="00FA521F" w:rsidRPr="00FA521F" w:rsidRDefault="00FA521F" w:rsidP="00FA521F">
            <w:pPr>
              <w:pBdr>
                <w:bottom w:val="single" w:sz="4" w:space="0" w:color="auto"/>
              </w:pBdr>
              <w:ind w:left="1880"/>
              <w:jc w:val="center"/>
            </w:pPr>
            <w:bookmarkStart w:id="9648" w:name="N41_7_2"/>
            <w:r>
              <w:t>X</w:t>
            </w:r>
            <w:bookmarkEnd w:id="9648"/>
          </w:p>
        </w:tc>
      </w:tr>
    </w:tbl>
    <w:p w14:paraId="1A3DD3E5" w14:textId="61C9C109" w:rsidR="00FA521F" w:rsidRDefault="00FA521F" w:rsidP="00FA521F"/>
    <w:p w14:paraId="13FF719B" w14:textId="4A13B6C9" w:rsidR="00FA521F" w:rsidRDefault="00FA521F" w:rsidP="00FA521F">
      <w:pPr>
        <w:ind w:left="720"/>
        <w:jc w:val="both"/>
      </w:pPr>
      <w:bookmarkStart w:id="9649" w:name="NN41_9"/>
      <w:r w:rsidRPr="00FA521F">
        <w:t>[The refund liabilities relate to customers’ right to return products within [30 days of purchase]. At the point of sale, a refund liability and a corresponding adjustment to revenue is recognised for those products expected to be returned. The Group uses its [accumulated historical experience to estimate the number of returns on a portfolio level using the expected value method].]</w:t>
      </w:r>
    </w:p>
    <w:p w14:paraId="7158077F" w14:textId="5924821B" w:rsidR="00FA521F" w:rsidRPr="00FA521F" w:rsidRDefault="00FA521F" w:rsidP="00FA521F">
      <w:bookmarkStart w:id="9650" w:name="sheetend41"/>
      <w:bookmarkEnd w:id="9649"/>
      <w:bookmarkEnd w:id="9650"/>
    </w:p>
    <w:p w14:paraId="68A02018" w14:textId="236B6F8E" w:rsidR="00FA521F" w:rsidRDefault="00FA521F" w:rsidP="00FA521F">
      <w:pPr>
        <w:pStyle w:val="1"/>
      </w:pPr>
      <w:bookmarkStart w:id="9651" w:name="sheetstart42"/>
      <w:bookmarkEnd w:id="9651"/>
      <w:r w:rsidRPr="00FA521F">
        <w:t>39.</w:t>
      </w:r>
      <w:r w:rsidRPr="00FA521F">
        <w:tab/>
        <w:t>INVENTORIES</w:t>
      </w:r>
    </w:p>
    <w:p w14:paraId="6BA36B0E" w14:textId="774EFB6F" w:rsidR="00FA521F" w:rsidRDefault="00FA521F" w:rsidP="00FA521F"/>
    <w:tbl>
      <w:tblPr>
        <w:tblW w:w="9607" w:type="dxa"/>
        <w:tblInd w:w="600" w:type="dxa"/>
        <w:tblLayout w:type="fixed"/>
        <w:tblLook w:val="0000" w:firstRow="0" w:lastRow="0" w:firstColumn="0" w:lastColumn="0" w:noHBand="0" w:noVBand="0"/>
      </w:tblPr>
      <w:tblGrid>
        <w:gridCol w:w="4661"/>
        <w:gridCol w:w="2473"/>
        <w:gridCol w:w="2473"/>
      </w:tblGrid>
      <w:tr w:rsidR="00FA521F" w:rsidRPr="00FA521F" w14:paraId="16E235CC" w14:textId="77777777" w:rsidTr="00FA521F">
        <w:tblPrEx>
          <w:tblCellMar>
            <w:top w:w="0" w:type="dxa"/>
            <w:bottom w:w="0" w:type="dxa"/>
          </w:tblCellMar>
        </w:tblPrEx>
        <w:tc>
          <w:tcPr>
            <w:tcW w:w="4661" w:type="dxa"/>
            <w:shd w:val="clear" w:color="auto" w:fill="auto"/>
            <w:vAlign w:val="bottom"/>
          </w:tcPr>
          <w:p w14:paraId="46CE4B3B" w14:textId="77777777" w:rsidR="00FA521F" w:rsidRPr="00FA521F" w:rsidRDefault="00FA521F" w:rsidP="00FA521F">
            <w:pPr>
              <w:jc w:val="center"/>
            </w:pPr>
            <w:bookmarkStart w:id="9652" w:name="N42_0_0"/>
            <w:bookmarkEnd w:id="9652"/>
          </w:p>
        </w:tc>
        <w:tc>
          <w:tcPr>
            <w:tcW w:w="2473" w:type="dxa"/>
            <w:shd w:val="clear" w:color="auto" w:fill="auto"/>
            <w:vAlign w:val="bottom"/>
          </w:tcPr>
          <w:p w14:paraId="7328E82D" w14:textId="3ADB8B11" w:rsidR="00FA521F" w:rsidRPr="00FA521F" w:rsidRDefault="00FA521F" w:rsidP="00FA521F">
            <w:pPr>
              <w:jc w:val="center"/>
            </w:pPr>
            <w:bookmarkStart w:id="9653" w:name="N42_0_1"/>
            <w:r w:rsidRPr="00FA521F">
              <w:rPr>
                <w:u w:val="single"/>
              </w:rPr>
              <w:t>31/12/2022</w:t>
            </w:r>
            <w:bookmarkEnd w:id="9653"/>
          </w:p>
        </w:tc>
        <w:tc>
          <w:tcPr>
            <w:tcW w:w="2473" w:type="dxa"/>
            <w:shd w:val="clear" w:color="auto" w:fill="auto"/>
            <w:vAlign w:val="bottom"/>
          </w:tcPr>
          <w:p w14:paraId="03600D13" w14:textId="1372E1DF" w:rsidR="00FA521F" w:rsidRPr="00FA521F" w:rsidRDefault="00FA521F" w:rsidP="00FA521F">
            <w:pPr>
              <w:jc w:val="center"/>
            </w:pPr>
            <w:bookmarkStart w:id="9654" w:name="N42_0_2"/>
            <w:r w:rsidRPr="00FA521F">
              <w:rPr>
                <w:u w:val="single"/>
              </w:rPr>
              <w:t>31/12/2021</w:t>
            </w:r>
            <w:bookmarkEnd w:id="9654"/>
          </w:p>
        </w:tc>
      </w:tr>
      <w:tr w:rsidR="00FA521F" w:rsidRPr="00FA521F" w14:paraId="6AECDD02" w14:textId="77777777" w:rsidTr="00FA521F">
        <w:tblPrEx>
          <w:tblCellMar>
            <w:top w:w="0" w:type="dxa"/>
            <w:bottom w:w="0" w:type="dxa"/>
          </w:tblCellMar>
        </w:tblPrEx>
        <w:tc>
          <w:tcPr>
            <w:tcW w:w="4661" w:type="dxa"/>
            <w:shd w:val="clear" w:color="auto" w:fill="auto"/>
            <w:vAlign w:val="bottom"/>
          </w:tcPr>
          <w:p w14:paraId="7F3686CE" w14:textId="77777777" w:rsidR="00FA521F" w:rsidRPr="00FA521F" w:rsidRDefault="00FA521F" w:rsidP="00FA521F">
            <w:pPr>
              <w:jc w:val="center"/>
            </w:pPr>
            <w:bookmarkStart w:id="9655" w:name="N42_1_0"/>
            <w:bookmarkEnd w:id="9655"/>
          </w:p>
        </w:tc>
        <w:tc>
          <w:tcPr>
            <w:tcW w:w="2473" w:type="dxa"/>
            <w:shd w:val="clear" w:color="auto" w:fill="auto"/>
            <w:vAlign w:val="bottom"/>
          </w:tcPr>
          <w:p w14:paraId="69DE99C6" w14:textId="394FE18F" w:rsidR="00FA521F" w:rsidRPr="00FA521F" w:rsidRDefault="00FA521F" w:rsidP="00FA521F">
            <w:pPr>
              <w:jc w:val="center"/>
            </w:pPr>
            <w:bookmarkStart w:id="9656" w:name="N42_1_1"/>
            <w:r>
              <w:t>HK$'000</w:t>
            </w:r>
            <w:bookmarkEnd w:id="9656"/>
          </w:p>
        </w:tc>
        <w:tc>
          <w:tcPr>
            <w:tcW w:w="2473" w:type="dxa"/>
            <w:shd w:val="clear" w:color="auto" w:fill="auto"/>
            <w:vAlign w:val="bottom"/>
          </w:tcPr>
          <w:p w14:paraId="1BBE3466" w14:textId="488CF19B" w:rsidR="00FA521F" w:rsidRPr="00FA521F" w:rsidRDefault="00FA521F" w:rsidP="00FA521F">
            <w:pPr>
              <w:jc w:val="center"/>
            </w:pPr>
            <w:bookmarkStart w:id="9657" w:name="N42_1_2"/>
            <w:r>
              <w:t>HK$'000</w:t>
            </w:r>
            <w:bookmarkEnd w:id="9657"/>
          </w:p>
        </w:tc>
      </w:tr>
      <w:tr w:rsidR="00FA521F" w:rsidRPr="00FA521F" w14:paraId="05CD3548" w14:textId="77777777" w:rsidTr="00FA521F">
        <w:tblPrEx>
          <w:tblCellMar>
            <w:top w:w="0" w:type="dxa"/>
            <w:bottom w:w="0" w:type="dxa"/>
          </w:tblCellMar>
        </w:tblPrEx>
        <w:tc>
          <w:tcPr>
            <w:tcW w:w="4661" w:type="dxa"/>
            <w:shd w:val="clear" w:color="auto" w:fill="auto"/>
            <w:vAlign w:val="bottom"/>
          </w:tcPr>
          <w:p w14:paraId="1BE77929" w14:textId="621DAC29" w:rsidR="00FA521F" w:rsidRPr="00FA521F" w:rsidRDefault="00FA521F" w:rsidP="00FA521F">
            <w:bookmarkStart w:id="9658" w:name="N42_2_0"/>
            <w:r>
              <w:t>Raw materials and consumables</w:t>
            </w:r>
            <w:bookmarkEnd w:id="9658"/>
          </w:p>
        </w:tc>
        <w:tc>
          <w:tcPr>
            <w:tcW w:w="2473" w:type="dxa"/>
            <w:shd w:val="clear" w:color="auto" w:fill="auto"/>
            <w:vAlign w:val="bottom"/>
          </w:tcPr>
          <w:p w14:paraId="1A1FCEDF" w14:textId="27628D78" w:rsidR="00FA521F" w:rsidRPr="00FA521F" w:rsidRDefault="00FA521F" w:rsidP="00FA521F">
            <w:pPr>
              <w:jc w:val="center"/>
            </w:pPr>
            <w:bookmarkStart w:id="9659" w:name="N42_2_1"/>
            <w:r>
              <w:t>X</w:t>
            </w:r>
            <w:bookmarkEnd w:id="9659"/>
          </w:p>
        </w:tc>
        <w:tc>
          <w:tcPr>
            <w:tcW w:w="2473" w:type="dxa"/>
            <w:shd w:val="clear" w:color="auto" w:fill="auto"/>
            <w:vAlign w:val="bottom"/>
          </w:tcPr>
          <w:p w14:paraId="51500499" w14:textId="0AD9EFA4" w:rsidR="00FA521F" w:rsidRPr="00FA521F" w:rsidRDefault="00FA521F" w:rsidP="00FA521F">
            <w:pPr>
              <w:jc w:val="center"/>
            </w:pPr>
            <w:bookmarkStart w:id="9660" w:name="N42_2_2"/>
            <w:r>
              <w:t>X</w:t>
            </w:r>
            <w:bookmarkEnd w:id="9660"/>
          </w:p>
        </w:tc>
      </w:tr>
      <w:tr w:rsidR="00FA521F" w:rsidRPr="00FA521F" w14:paraId="13C5499D" w14:textId="77777777" w:rsidTr="00FA521F">
        <w:tblPrEx>
          <w:tblCellMar>
            <w:top w:w="0" w:type="dxa"/>
            <w:bottom w:w="0" w:type="dxa"/>
          </w:tblCellMar>
        </w:tblPrEx>
        <w:tc>
          <w:tcPr>
            <w:tcW w:w="4661" w:type="dxa"/>
            <w:shd w:val="clear" w:color="auto" w:fill="auto"/>
            <w:vAlign w:val="bottom"/>
          </w:tcPr>
          <w:p w14:paraId="2C81BA83" w14:textId="65CB1F26" w:rsidR="00FA521F" w:rsidRPr="00FA521F" w:rsidRDefault="00FA521F" w:rsidP="00FA521F">
            <w:bookmarkStart w:id="9661" w:name="N42_3_0"/>
            <w:r>
              <w:t>Work in progress</w:t>
            </w:r>
            <w:bookmarkEnd w:id="9661"/>
          </w:p>
        </w:tc>
        <w:tc>
          <w:tcPr>
            <w:tcW w:w="2473" w:type="dxa"/>
            <w:shd w:val="clear" w:color="auto" w:fill="auto"/>
            <w:vAlign w:val="bottom"/>
          </w:tcPr>
          <w:p w14:paraId="07DD05A4" w14:textId="3C76D3F7" w:rsidR="00FA521F" w:rsidRPr="00FA521F" w:rsidRDefault="00FA521F" w:rsidP="00FA521F">
            <w:pPr>
              <w:jc w:val="center"/>
            </w:pPr>
            <w:bookmarkStart w:id="9662" w:name="N42_3_1"/>
            <w:r>
              <w:t>X</w:t>
            </w:r>
            <w:bookmarkEnd w:id="9662"/>
          </w:p>
        </w:tc>
        <w:tc>
          <w:tcPr>
            <w:tcW w:w="2473" w:type="dxa"/>
            <w:shd w:val="clear" w:color="auto" w:fill="auto"/>
            <w:vAlign w:val="bottom"/>
          </w:tcPr>
          <w:p w14:paraId="452E1415" w14:textId="35AE786F" w:rsidR="00FA521F" w:rsidRPr="00FA521F" w:rsidRDefault="00FA521F" w:rsidP="00FA521F">
            <w:pPr>
              <w:jc w:val="center"/>
            </w:pPr>
            <w:bookmarkStart w:id="9663" w:name="N42_3_2"/>
            <w:r>
              <w:t>X</w:t>
            </w:r>
            <w:bookmarkEnd w:id="9663"/>
          </w:p>
        </w:tc>
      </w:tr>
      <w:tr w:rsidR="00FA521F" w:rsidRPr="00FA521F" w14:paraId="2D0AA813" w14:textId="77777777" w:rsidTr="00FA521F">
        <w:tblPrEx>
          <w:tblCellMar>
            <w:top w:w="0" w:type="dxa"/>
            <w:bottom w:w="0" w:type="dxa"/>
          </w:tblCellMar>
        </w:tblPrEx>
        <w:trPr>
          <w:trHeight w:val="300"/>
        </w:trPr>
        <w:tc>
          <w:tcPr>
            <w:tcW w:w="4661" w:type="dxa"/>
            <w:shd w:val="clear" w:color="auto" w:fill="auto"/>
            <w:vAlign w:val="bottom"/>
          </w:tcPr>
          <w:p w14:paraId="12A5D9AA" w14:textId="014EFBAA" w:rsidR="00FA521F" w:rsidRPr="00FA521F" w:rsidRDefault="00FA521F" w:rsidP="00FA521F">
            <w:bookmarkStart w:id="9664" w:name="N42_4_0"/>
            <w:r>
              <w:t>Finished goods</w:t>
            </w:r>
            <w:bookmarkEnd w:id="9664"/>
          </w:p>
        </w:tc>
        <w:tc>
          <w:tcPr>
            <w:tcW w:w="2473" w:type="dxa"/>
            <w:shd w:val="clear" w:color="auto" w:fill="auto"/>
            <w:vAlign w:val="bottom"/>
          </w:tcPr>
          <w:p w14:paraId="7F9C0920" w14:textId="4E196B38" w:rsidR="00FA521F" w:rsidRPr="00FA521F" w:rsidRDefault="00FA521F" w:rsidP="00FA521F">
            <w:pPr>
              <w:pBdr>
                <w:bottom w:val="single" w:sz="4" w:space="0" w:color="auto"/>
              </w:pBdr>
              <w:ind w:left="2220"/>
              <w:jc w:val="center"/>
            </w:pPr>
            <w:bookmarkStart w:id="9665" w:name="N42_4_1"/>
            <w:r>
              <w:t>X</w:t>
            </w:r>
            <w:bookmarkEnd w:id="9665"/>
          </w:p>
        </w:tc>
        <w:tc>
          <w:tcPr>
            <w:tcW w:w="2473" w:type="dxa"/>
            <w:shd w:val="clear" w:color="auto" w:fill="auto"/>
            <w:vAlign w:val="bottom"/>
          </w:tcPr>
          <w:p w14:paraId="2016FD93" w14:textId="4033219B" w:rsidR="00FA521F" w:rsidRPr="00FA521F" w:rsidRDefault="00FA521F" w:rsidP="00FA521F">
            <w:pPr>
              <w:pBdr>
                <w:bottom w:val="single" w:sz="4" w:space="0" w:color="auto"/>
              </w:pBdr>
              <w:ind w:left="2220"/>
              <w:jc w:val="center"/>
            </w:pPr>
            <w:bookmarkStart w:id="9666" w:name="N42_4_2"/>
            <w:r>
              <w:t>X</w:t>
            </w:r>
            <w:bookmarkEnd w:id="9666"/>
          </w:p>
        </w:tc>
      </w:tr>
      <w:tr w:rsidR="00FA521F" w:rsidRPr="00FA521F" w14:paraId="25C2BD0E" w14:textId="77777777" w:rsidTr="00FA521F">
        <w:tblPrEx>
          <w:tblCellMar>
            <w:top w:w="0" w:type="dxa"/>
            <w:bottom w:w="0" w:type="dxa"/>
          </w:tblCellMar>
        </w:tblPrEx>
        <w:trPr>
          <w:trHeight w:val="300"/>
        </w:trPr>
        <w:tc>
          <w:tcPr>
            <w:tcW w:w="4661" w:type="dxa"/>
            <w:shd w:val="clear" w:color="auto" w:fill="auto"/>
            <w:vAlign w:val="bottom"/>
          </w:tcPr>
          <w:p w14:paraId="0CDEB92C" w14:textId="77777777" w:rsidR="00FA521F" w:rsidRPr="00FA521F" w:rsidRDefault="00FA521F" w:rsidP="00FA521F">
            <w:bookmarkStart w:id="9667" w:name="N42_5_0"/>
            <w:bookmarkEnd w:id="9667"/>
          </w:p>
        </w:tc>
        <w:tc>
          <w:tcPr>
            <w:tcW w:w="2473" w:type="dxa"/>
            <w:shd w:val="clear" w:color="auto" w:fill="auto"/>
            <w:vAlign w:val="bottom"/>
          </w:tcPr>
          <w:p w14:paraId="57727F69" w14:textId="049D0995" w:rsidR="00FA521F" w:rsidRPr="00FA521F" w:rsidRDefault="00FA521F" w:rsidP="00FA521F">
            <w:pPr>
              <w:pBdr>
                <w:bottom w:val="single" w:sz="4" w:space="0" w:color="auto"/>
              </w:pBdr>
              <w:ind w:left="2220"/>
              <w:jc w:val="center"/>
            </w:pPr>
            <w:bookmarkStart w:id="9668" w:name="N42_5_1"/>
            <w:r>
              <w:t>X</w:t>
            </w:r>
            <w:bookmarkEnd w:id="9668"/>
          </w:p>
        </w:tc>
        <w:tc>
          <w:tcPr>
            <w:tcW w:w="2473" w:type="dxa"/>
            <w:shd w:val="clear" w:color="auto" w:fill="auto"/>
            <w:vAlign w:val="bottom"/>
          </w:tcPr>
          <w:p w14:paraId="5E8EC259" w14:textId="17855D8B" w:rsidR="00FA521F" w:rsidRPr="00FA521F" w:rsidRDefault="00FA521F" w:rsidP="00FA521F">
            <w:pPr>
              <w:pBdr>
                <w:bottom w:val="single" w:sz="4" w:space="0" w:color="auto"/>
              </w:pBdr>
              <w:ind w:left="2220"/>
              <w:jc w:val="center"/>
            </w:pPr>
            <w:bookmarkStart w:id="9669" w:name="N42_5_2"/>
            <w:r>
              <w:t>X</w:t>
            </w:r>
            <w:bookmarkEnd w:id="9669"/>
          </w:p>
        </w:tc>
      </w:tr>
    </w:tbl>
    <w:p w14:paraId="2C10BB33" w14:textId="72624AC0" w:rsidR="00FA521F" w:rsidRDefault="00FA521F" w:rsidP="00FA521F"/>
    <w:p w14:paraId="40C0A087"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9670" w:name="sheetend42"/>
      <w:bookmarkEnd w:id="9670"/>
    </w:p>
    <w:p w14:paraId="3FDA9CDD" w14:textId="4CED2F3F" w:rsidR="00FA521F" w:rsidRDefault="00FA521F" w:rsidP="00FA521F">
      <w:pPr>
        <w:pStyle w:val="1"/>
      </w:pPr>
      <w:bookmarkStart w:id="9671" w:name="sheetstart43"/>
      <w:bookmarkEnd w:id="9671"/>
      <w:r w:rsidRPr="00FA521F">
        <w:lastRenderedPageBreak/>
        <w:t>40.</w:t>
      </w:r>
      <w:r w:rsidRPr="00FA521F">
        <w:tab/>
        <w:t>PROPERTIES FOR/UNDER DEVELOPMENT/PROPERTIES FOR SALE</w:t>
      </w:r>
    </w:p>
    <w:p w14:paraId="423A667E" w14:textId="557ACB1C" w:rsidR="00FA521F" w:rsidRDefault="00FA521F" w:rsidP="00FA521F"/>
    <w:tbl>
      <w:tblPr>
        <w:tblW w:w="9607" w:type="dxa"/>
        <w:tblInd w:w="600" w:type="dxa"/>
        <w:tblLayout w:type="fixed"/>
        <w:tblLook w:val="0000" w:firstRow="0" w:lastRow="0" w:firstColumn="0" w:lastColumn="0" w:noHBand="0" w:noVBand="0"/>
      </w:tblPr>
      <w:tblGrid>
        <w:gridCol w:w="5065"/>
        <w:gridCol w:w="2271"/>
        <w:gridCol w:w="2271"/>
      </w:tblGrid>
      <w:tr w:rsidR="00FA521F" w:rsidRPr="00FA521F" w14:paraId="4C36FC1E" w14:textId="77777777" w:rsidTr="00FA521F">
        <w:tblPrEx>
          <w:tblCellMar>
            <w:top w:w="0" w:type="dxa"/>
            <w:bottom w:w="0" w:type="dxa"/>
          </w:tblCellMar>
        </w:tblPrEx>
        <w:tc>
          <w:tcPr>
            <w:tcW w:w="5065" w:type="dxa"/>
            <w:shd w:val="clear" w:color="auto" w:fill="auto"/>
            <w:vAlign w:val="bottom"/>
          </w:tcPr>
          <w:p w14:paraId="39CB217B" w14:textId="77777777" w:rsidR="00FA521F" w:rsidRPr="00FA521F" w:rsidRDefault="00FA521F" w:rsidP="00FA521F">
            <w:pPr>
              <w:jc w:val="center"/>
            </w:pPr>
            <w:bookmarkStart w:id="9672" w:name="N43_0_0"/>
            <w:bookmarkEnd w:id="9672"/>
          </w:p>
        </w:tc>
        <w:tc>
          <w:tcPr>
            <w:tcW w:w="2271" w:type="dxa"/>
            <w:shd w:val="clear" w:color="auto" w:fill="auto"/>
            <w:vAlign w:val="bottom"/>
          </w:tcPr>
          <w:p w14:paraId="40D04BAB" w14:textId="10FDE2D0" w:rsidR="00FA521F" w:rsidRPr="00FA521F" w:rsidRDefault="00FA521F" w:rsidP="00FA521F">
            <w:pPr>
              <w:jc w:val="center"/>
            </w:pPr>
            <w:bookmarkStart w:id="9673" w:name="N43_0_1"/>
            <w:r w:rsidRPr="00FA521F">
              <w:rPr>
                <w:u w:val="single"/>
              </w:rPr>
              <w:t>31/12/2022</w:t>
            </w:r>
            <w:bookmarkEnd w:id="9673"/>
          </w:p>
        </w:tc>
        <w:tc>
          <w:tcPr>
            <w:tcW w:w="2271" w:type="dxa"/>
            <w:shd w:val="clear" w:color="auto" w:fill="auto"/>
            <w:vAlign w:val="bottom"/>
          </w:tcPr>
          <w:p w14:paraId="11F3ACC0" w14:textId="76F30207" w:rsidR="00FA521F" w:rsidRPr="00FA521F" w:rsidRDefault="00FA521F" w:rsidP="00FA521F">
            <w:pPr>
              <w:jc w:val="center"/>
            </w:pPr>
            <w:bookmarkStart w:id="9674" w:name="N43_0_2"/>
            <w:r w:rsidRPr="00FA521F">
              <w:rPr>
                <w:u w:val="single"/>
              </w:rPr>
              <w:t>31/12/2021</w:t>
            </w:r>
            <w:bookmarkEnd w:id="9674"/>
          </w:p>
        </w:tc>
      </w:tr>
      <w:tr w:rsidR="00FA521F" w:rsidRPr="00FA521F" w14:paraId="0BED1EF2" w14:textId="77777777" w:rsidTr="00FA521F">
        <w:tblPrEx>
          <w:tblCellMar>
            <w:top w:w="0" w:type="dxa"/>
            <w:bottom w:w="0" w:type="dxa"/>
          </w:tblCellMar>
        </w:tblPrEx>
        <w:tc>
          <w:tcPr>
            <w:tcW w:w="5065" w:type="dxa"/>
            <w:shd w:val="clear" w:color="auto" w:fill="auto"/>
            <w:vAlign w:val="bottom"/>
          </w:tcPr>
          <w:p w14:paraId="7472F7D7" w14:textId="77777777" w:rsidR="00FA521F" w:rsidRPr="00FA521F" w:rsidRDefault="00FA521F" w:rsidP="00FA521F">
            <w:pPr>
              <w:jc w:val="center"/>
            </w:pPr>
            <w:bookmarkStart w:id="9675" w:name="N43_1_0"/>
            <w:bookmarkEnd w:id="9675"/>
          </w:p>
        </w:tc>
        <w:tc>
          <w:tcPr>
            <w:tcW w:w="2271" w:type="dxa"/>
            <w:shd w:val="clear" w:color="auto" w:fill="auto"/>
            <w:vAlign w:val="bottom"/>
          </w:tcPr>
          <w:p w14:paraId="799AF75A" w14:textId="63A1B6C9" w:rsidR="00FA521F" w:rsidRPr="00FA521F" w:rsidRDefault="00FA521F" w:rsidP="00FA521F">
            <w:pPr>
              <w:jc w:val="center"/>
            </w:pPr>
            <w:bookmarkStart w:id="9676" w:name="N43_1_1"/>
            <w:r>
              <w:t>HK$'000</w:t>
            </w:r>
            <w:bookmarkEnd w:id="9676"/>
          </w:p>
        </w:tc>
        <w:tc>
          <w:tcPr>
            <w:tcW w:w="2271" w:type="dxa"/>
            <w:shd w:val="clear" w:color="auto" w:fill="auto"/>
            <w:vAlign w:val="bottom"/>
          </w:tcPr>
          <w:p w14:paraId="49102876" w14:textId="4DEE1AC1" w:rsidR="00FA521F" w:rsidRPr="00FA521F" w:rsidRDefault="00FA521F" w:rsidP="00FA521F">
            <w:pPr>
              <w:jc w:val="center"/>
            </w:pPr>
            <w:bookmarkStart w:id="9677" w:name="N43_1_2"/>
            <w:r>
              <w:t>HK$'000</w:t>
            </w:r>
            <w:bookmarkEnd w:id="9677"/>
          </w:p>
        </w:tc>
      </w:tr>
      <w:tr w:rsidR="00FA521F" w:rsidRPr="00FA521F" w14:paraId="13179D94" w14:textId="77777777" w:rsidTr="00FA521F">
        <w:tblPrEx>
          <w:tblCellMar>
            <w:top w:w="0" w:type="dxa"/>
            <w:bottom w:w="0" w:type="dxa"/>
          </w:tblCellMar>
        </w:tblPrEx>
        <w:tc>
          <w:tcPr>
            <w:tcW w:w="5065" w:type="dxa"/>
            <w:shd w:val="clear" w:color="auto" w:fill="auto"/>
            <w:vAlign w:val="bottom"/>
          </w:tcPr>
          <w:p w14:paraId="22C8E8DB" w14:textId="428540DE" w:rsidR="00FA521F" w:rsidRPr="00FA521F" w:rsidRDefault="00FA521F" w:rsidP="00FA521F">
            <w:bookmarkStart w:id="9678" w:name="N43_2_0"/>
            <w:r>
              <w:t>Properties for development</w:t>
            </w:r>
            <w:bookmarkEnd w:id="9678"/>
          </w:p>
        </w:tc>
        <w:tc>
          <w:tcPr>
            <w:tcW w:w="2271" w:type="dxa"/>
            <w:shd w:val="clear" w:color="auto" w:fill="auto"/>
            <w:vAlign w:val="bottom"/>
          </w:tcPr>
          <w:p w14:paraId="1099E337" w14:textId="0D166DED" w:rsidR="00FA521F" w:rsidRPr="00FA521F" w:rsidRDefault="00FA521F" w:rsidP="00FA521F">
            <w:pPr>
              <w:jc w:val="center"/>
            </w:pPr>
            <w:bookmarkStart w:id="9679" w:name="N43_2_1"/>
            <w:r>
              <w:t>X</w:t>
            </w:r>
            <w:bookmarkEnd w:id="9679"/>
          </w:p>
        </w:tc>
        <w:tc>
          <w:tcPr>
            <w:tcW w:w="2271" w:type="dxa"/>
            <w:shd w:val="clear" w:color="auto" w:fill="auto"/>
            <w:vAlign w:val="bottom"/>
          </w:tcPr>
          <w:p w14:paraId="7AAE7DA8" w14:textId="3083D871" w:rsidR="00FA521F" w:rsidRPr="00FA521F" w:rsidRDefault="00FA521F" w:rsidP="00FA521F">
            <w:pPr>
              <w:jc w:val="center"/>
            </w:pPr>
            <w:bookmarkStart w:id="9680" w:name="N43_2_2"/>
            <w:r>
              <w:t>X</w:t>
            </w:r>
            <w:bookmarkEnd w:id="9680"/>
          </w:p>
        </w:tc>
      </w:tr>
      <w:tr w:rsidR="00FA521F" w:rsidRPr="00FA521F" w14:paraId="4666DC0C" w14:textId="77777777" w:rsidTr="00FA521F">
        <w:tblPrEx>
          <w:tblCellMar>
            <w:top w:w="0" w:type="dxa"/>
            <w:bottom w:w="0" w:type="dxa"/>
          </w:tblCellMar>
        </w:tblPrEx>
        <w:tc>
          <w:tcPr>
            <w:tcW w:w="5065" w:type="dxa"/>
            <w:shd w:val="clear" w:color="auto" w:fill="auto"/>
            <w:vAlign w:val="bottom"/>
          </w:tcPr>
          <w:p w14:paraId="0C0500E0" w14:textId="4D133B7F" w:rsidR="00FA521F" w:rsidRPr="00FA521F" w:rsidRDefault="00FA521F" w:rsidP="00FA521F">
            <w:bookmarkStart w:id="9681" w:name="N43_3_0"/>
            <w:r>
              <w:t>Properties under development</w:t>
            </w:r>
            <w:bookmarkEnd w:id="9681"/>
          </w:p>
        </w:tc>
        <w:tc>
          <w:tcPr>
            <w:tcW w:w="2271" w:type="dxa"/>
            <w:shd w:val="clear" w:color="auto" w:fill="auto"/>
            <w:vAlign w:val="bottom"/>
          </w:tcPr>
          <w:p w14:paraId="36FF3724" w14:textId="75DE45CF" w:rsidR="00FA521F" w:rsidRPr="00FA521F" w:rsidRDefault="00FA521F" w:rsidP="00FA521F">
            <w:pPr>
              <w:jc w:val="center"/>
            </w:pPr>
            <w:bookmarkStart w:id="9682" w:name="N43_3_1"/>
            <w:r>
              <w:t>X</w:t>
            </w:r>
            <w:bookmarkEnd w:id="9682"/>
          </w:p>
        </w:tc>
        <w:tc>
          <w:tcPr>
            <w:tcW w:w="2271" w:type="dxa"/>
            <w:shd w:val="clear" w:color="auto" w:fill="auto"/>
            <w:vAlign w:val="bottom"/>
          </w:tcPr>
          <w:p w14:paraId="77F32888" w14:textId="6B290BC2" w:rsidR="00FA521F" w:rsidRPr="00FA521F" w:rsidRDefault="00FA521F" w:rsidP="00FA521F">
            <w:pPr>
              <w:jc w:val="center"/>
            </w:pPr>
            <w:bookmarkStart w:id="9683" w:name="N43_3_2"/>
            <w:r>
              <w:t>X</w:t>
            </w:r>
            <w:bookmarkEnd w:id="9683"/>
          </w:p>
        </w:tc>
      </w:tr>
      <w:tr w:rsidR="00FA521F" w:rsidRPr="00FA521F" w14:paraId="7ABCE57D" w14:textId="77777777" w:rsidTr="00FA521F">
        <w:tblPrEx>
          <w:tblCellMar>
            <w:top w:w="0" w:type="dxa"/>
            <w:bottom w:w="0" w:type="dxa"/>
          </w:tblCellMar>
        </w:tblPrEx>
        <w:trPr>
          <w:trHeight w:val="300"/>
        </w:trPr>
        <w:tc>
          <w:tcPr>
            <w:tcW w:w="5065" w:type="dxa"/>
            <w:shd w:val="clear" w:color="auto" w:fill="auto"/>
            <w:vAlign w:val="bottom"/>
          </w:tcPr>
          <w:p w14:paraId="73148EE6" w14:textId="20B51188" w:rsidR="00FA521F" w:rsidRPr="00FA521F" w:rsidRDefault="00FA521F" w:rsidP="00FA521F">
            <w:bookmarkStart w:id="9684" w:name="N43_4_0"/>
            <w:r>
              <w:t>Properties for sale</w:t>
            </w:r>
            <w:bookmarkEnd w:id="9684"/>
          </w:p>
        </w:tc>
        <w:tc>
          <w:tcPr>
            <w:tcW w:w="2271" w:type="dxa"/>
            <w:shd w:val="clear" w:color="auto" w:fill="auto"/>
            <w:vAlign w:val="bottom"/>
          </w:tcPr>
          <w:p w14:paraId="76BB05E3" w14:textId="5D6E5237" w:rsidR="00FA521F" w:rsidRPr="00FA521F" w:rsidRDefault="00FA521F" w:rsidP="00FA521F">
            <w:pPr>
              <w:pBdr>
                <w:bottom w:val="single" w:sz="4" w:space="0" w:color="auto"/>
              </w:pBdr>
              <w:ind w:left="2020"/>
              <w:jc w:val="center"/>
            </w:pPr>
            <w:bookmarkStart w:id="9685" w:name="N43_4_1"/>
            <w:r>
              <w:t>X</w:t>
            </w:r>
            <w:bookmarkEnd w:id="9685"/>
          </w:p>
        </w:tc>
        <w:tc>
          <w:tcPr>
            <w:tcW w:w="2271" w:type="dxa"/>
            <w:shd w:val="clear" w:color="auto" w:fill="auto"/>
            <w:vAlign w:val="bottom"/>
          </w:tcPr>
          <w:p w14:paraId="7FDDCAE0" w14:textId="6C54F094" w:rsidR="00FA521F" w:rsidRPr="00FA521F" w:rsidRDefault="00FA521F" w:rsidP="00FA521F">
            <w:pPr>
              <w:pBdr>
                <w:bottom w:val="single" w:sz="4" w:space="0" w:color="auto"/>
              </w:pBdr>
              <w:ind w:left="2020"/>
              <w:jc w:val="center"/>
            </w:pPr>
            <w:bookmarkStart w:id="9686" w:name="N43_4_2"/>
            <w:r>
              <w:t>X</w:t>
            </w:r>
            <w:bookmarkEnd w:id="9686"/>
          </w:p>
        </w:tc>
      </w:tr>
      <w:tr w:rsidR="00FA521F" w:rsidRPr="00FA521F" w14:paraId="0A8C4740" w14:textId="77777777" w:rsidTr="00FA521F">
        <w:tblPrEx>
          <w:tblCellMar>
            <w:top w:w="0" w:type="dxa"/>
            <w:bottom w:w="0" w:type="dxa"/>
          </w:tblCellMar>
        </w:tblPrEx>
        <w:trPr>
          <w:trHeight w:val="300"/>
        </w:trPr>
        <w:tc>
          <w:tcPr>
            <w:tcW w:w="5065" w:type="dxa"/>
            <w:shd w:val="clear" w:color="auto" w:fill="auto"/>
            <w:vAlign w:val="bottom"/>
          </w:tcPr>
          <w:p w14:paraId="3BBCDED4" w14:textId="77777777" w:rsidR="00FA521F" w:rsidRPr="00FA521F" w:rsidRDefault="00FA521F" w:rsidP="00FA521F">
            <w:bookmarkStart w:id="9687" w:name="N43_5_0"/>
            <w:bookmarkEnd w:id="9687"/>
          </w:p>
        </w:tc>
        <w:tc>
          <w:tcPr>
            <w:tcW w:w="2271" w:type="dxa"/>
            <w:shd w:val="clear" w:color="auto" w:fill="auto"/>
            <w:vAlign w:val="bottom"/>
          </w:tcPr>
          <w:p w14:paraId="57BD2C94" w14:textId="119E4D7D" w:rsidR="00FA521F" w:rsidRPr="00FA521F" w:rsidRDefault="00FA521F" w:rsidP="00FA521F">
            <w:pPr>
              <w:pBdr>
                <w:bottom w:val="single" w:sz="4" w:space="0" w:color="auto"/>
              </w:pBdr>
              <w:ind w:left="2020"/>
              <w:jc w:val="center"/>
            </w:pPr>
            <w:bookmarkStart w:id="9688" w:name="N43_5_1"/>
            <w:r>
              <w:t>X</w:t>
            </w:r>
            <w:bookmarkEnd w:id="9688"/>
          </w:p>
        </w:tc>
        <w:tc>
          <w:tcPr>
            <w:tcW w:w="2271" w:type="dxa"/>
            <w:shd w:val="clear" w:color="auto" w:fill="auto"/>
            <w:vAlign w:val="bottom"/>
          </w:tcPr>
          <w:p w14:paraId="0F640123" w14:textId="010F614C" w:rsidR="00FA521F" w:rsidRPr="00FA521F" w:rsidRDefault="00FA521F" w:rsidP="00FA521F">
            <w:pPr>
              <w:pBdr>
                <w:bottom w:val="single" w:sz="4" w:space="0" w:color="auto"/>
              </w:pBdr>
              <w:ind w:left="2020"/>
              <w:jc w:val="center"/>
            </w:pPr>
            <w:bookmarkStart w:id="9689" w:name="N43_5_2"/>
            <w:r>
              <w:t>X</w:t>
            </w:r>
            <w:bookmarkEnd w:id="9689"/>
          </w:p>
        </w:tc>
      </w:tr>
      <w:tr w:rsidR="00FA521F" w:rsidRPr="00FA521F" w14:paraId="08C47F98" w14:textId="77777777" w:rsidTr="00FA521F">
        <w:tblPrEx>
          <w:tblCellMar>
            <w:top w:w="0" w:type="dxa"/>
            <w:bottom w:w="0" w:type="dxa"/>
          </w:tblCellMar>
        </w:tblPrEx>
        <w:tc>
          <w:tcPr>
            <w:tcW w:w="5065" w:type="dxa"/>
            <w:shd w:val="clear" w:color="auto" w:fill="auto"/>
            <w:vAlign w:val="bottom"/>
          </w:tcPr>
          <w:p w14:paraId="42962A2E" w14:textId="46144C84" w:rsidR="00FA521F" w:rsidRPr="00FA521F" w:rsidRDefault="00FA521F" w:rsidP="00FA521F">
            <w:bookmarkStart w:id="9690" w:name="N43_6_0"/>
            <w:r>
              <w:t>Analysis of leasehold lands:</w:t>
            </w:r>
            <w:bookmarkEnd w:id="9690"/>
          </w:p>
        </w:tc>
        <w:tc>
          <w:tcPr>
            <w:tcW w:w="2271" w:type="dxa"/>
            <w:shd w:val="clear" w:color="auto" w:fill="auto"/>
            <w:vAlign w:val="bottom"/>
          </w:tcPr>
          <w:p w14:paraId="15DD0EF0" w14:textId="77777777" w:rsidR="00FA521F" w:rsidRPr="00FA521F" w:rsidRDefault="00FA521F" w:rsidP="00FA521F">
            <w:pPr>
              <w:tabs>
                <w:tab w:val="decimal" w:pos="2041"/>
              </w:tabs>
            </w:pPr>
          </w:p>
        </w:tc>
        <w:tc>
          <w:tcPr>
            <w:tcW w:w="2271" w:type="dxa"/>
            <w:shd w:val="clear" w:color="auto" w:fill="auto"/>
            <w:vAlign w:val="bottom"/>
          </w:tcPr>
          <w:p w14:paraId="5C92DA10" w14:textId="77777777" w:rsidR="00FA521F" w:rsidRPr="00FA521F" w:rsidRDefault="00FA521F" w:rsidP="00FA521F">
            <w:pPr>
              <w:tabs>
                <w:tab w:val="decimal" w:pos="2041"/>
              </w:tabs>
            </w:pPr>
          </w:p>
        </w:tc>
      </w:tr>
      <w:tr w:rsidR="00FA521F" w:rsidRPr="00FA521F" w14:paraId="53AEA39E" w14:textId="77777777" w:rsidTr="00FA521F">
        <w:tblPrEx>
          <w:tblCellMar>
            <w:top w:w="0" w:type="dxa"/>
            <w:bottom w:w="0" w:type="dxa"/>
          </w:tblCellMar>
        </w:tblPrEx>
        <w:tc>
          <w:tcPr>
            <w:tcW w:w="5065" w:type="dxa"/>
            <w:shd w:val="clear" w:color="auto" w:fill="auto"/>
            <w:vAlign w:val="bottom"/>
          </w:tcPr>
          <w:p w14:paraId="755F8D48" w14:textId="13C84EBB" w:rsidR="00FA521F" w:rsidRPr="00FA521F" w:rsidRDefault="00FA521F" w:rsidP="00FA521F">
            <w:pPr>
              <w:rPr>
                <w:b/>
              </w:rPr>
            </w:pPr>
            <w:bookmarkStart w:id="9691" w:name="N43_7_0"/>
            <w:r w:rsidRPr="00FA521F">
              <w:rPr>
                <w:b/>
              </w:rPr>
              <w:t>As at 31 December 2022</w:t>
            </w:r>
            <w:bookmarkEnd w:id="9691"/>
          </w:p>
        </w:tc>
        <w:tc>
          <w:tcPr>
            <w:tcW w:w="2271" w:type="dxa"/>
            <w:shd w:val="clear" w:color="auto" w:fill="auto"/>
            <w:vAlign w:val="bottom"/>
          </w:tcPr>
          <w:p w14:paraId="6DBC03A8" w14:textId="77777777" w:rsidR="00FA521F" w:rsidRPr="00FA521F" w:rsidRDefault="00FA521F" w:rsidP="00FA521F">
            <w:pPr>
              <w:tabs>
                <w:tab w:val="decimal" w:pos="2041"/>
              </w:tabs>
            </w:pPr>
          </w:p>
        </w:tc>
        <w:tc>
          <w:tcPr>
            <w:tcW w:w="2271" w:type="dxa"/>
            <w:shd w:val="clear" w:color="auto" w:fill="auto"/>
            <w:vAlign w:val="bottom"/>
          </w:tcPr>
          <w:p w14:paraId="60E531A6" w14:textId="77777777" w:rsidR="00FA521F" w:rsidRPr="00FA521F" w:rsidRDefault="00FA521F" w:rsidP="00FA521F">
            <w:pPr>
              <w:tabs>
                <w:tab w:val="decimal" w:pos="2041"/>
              </w:tabs>
            </w:pPr>
          </w:p>
        </w:tc>
      </w:tr>
      <w:tr w:rsidR="00FA521F" w:rsidRPr="00FA521F" w14:paraId="701316FE" w14:textId="77777777" w:rsidTr="00FA521F">
        <w:tblPrEx>
          <w:tblCellMar>
            <w:top w:w="0" w:type="dxa"/>
            <w:bottom w:w="0" w:type="dxa"/>
          </w:tblCellMar>
        </w:tblPrEx>
        <w:tc>
          <w:tcPr>
            <w:tcW w:w="5065" w:type="dxa"/>
            <w:shd w:val="clear" w:color="auto" w:fill="auto"/>
            <w:vAlign w:val="bottom"/>
          </w:tcPr>
          <w:p w14:paraId="6DC7B6F8" w14:textId="068114A8" w:rsidR="00FA521F" w:rsidRPr="00FA521F" w:rsidRDefault="00FA521F" w:rsidP="00FA521F">
            <w:bookmarkStart w:id="9692" w:name="N43_8_0"/>
            <w:r>
              <w:t>Carrying amount</w:t>
            </w:r>
            <w:bookmarkEnd w:id="9692"/>
          </w:p>
        </w:tc>
        <w:tc>
          <w:tcPr>
            <w:tcW w:w="2271" w:type="dxa"/>
            <w:shd w:val="clear" w:color="auto" w:fill="auto"/>
            <w:vAlign w:val="bottom"/>
          </w:tcPr>
          <w:p w14:paraId="21C32861" w14:textId="77777777" w:rsidR="00FA521F" w:rsidRPr="00FA521F" w:rsidRDefault="00FA521F" w:rsidP="00FA521F">
            <w:pPr>
              <w:tabs>
                <w:tab w:val="decimal" w:pos="2041"/>
              </w:tabs>
            </w:pPr>
            <w:bookmarkStart w:id="9693" w:name="N43_8_1"/>
            <w:bookmarkEnd w:id="9693"/>
          </w:p>
        </w:tc>
        <w:tc>
          <w:tcPr>
            <w:tcW w:w="2271" w:type="dxa"/>
            <w:shd w:val="clear" w:color="auto" w:fill="auto"/>
            <w:vAlign w:val="bottom"/>
          </w:tcPr>
          <w:p w14:paraId="56F0D473" w14:textId="210237C4" w:rsidR="00FA521F" w:rsidRPr="00FA521F" w:rsidRDefault="00FA521F" w:rsidP="00FA521F">
            <w:pPr>
              <w:jc w:val="center"/>
            </w:pPr>
            <w:bookmarkStart w:id="9694" w:name="N43_8_2"/>
            <w:r>
              <w:t>X</w:t>
            </w:r>
            <w:bookmarkEnd w:id="9694"/>
          </w:p>
        </w:tc>
      </w:tr>
      <w:tr w:rsidR="00FA521F" w:rsidRPr="00FA521F" w14:paraId="2843C2AB" w14:textId="77777777" w:rsidTr="00FA521F">
        <w:tblPrEx>
          <w:tblCellMar>
            <w:top w:w="0" w:type="dxa"/>
            <w:bottom w:w="0" w:type="dxa"/>
          </w:tblCellMar>
        </w:tblPrEx>
        <w:tc>
          <w:tcPr>
            <w:tcW w:w="5065" w:type="dxa"/>
            <w:shd w:val="clear" w:color="auto" w:fill="auto"/>
            <w:vAlign w:val="bottom"/>
          </w:tcPr>
          <w:p w14:paraId="2765F899" w14:textId="6D221FA9" w:rsidR="00FA521F" w:rsidRPr="00FA521F" w:rsidRDefault="00FA521F" w:rsidP="00FA521F">
            <w:pPr>
              <w:rPr>
                <w:b/>
              </w:rPr>
            </w:pPr>
            <w:bookmarkStart w:id="9695" w:name="N43_9_0"/>
            <w:r w:rsidRPr="00FA521F">
              <w:rPr>
                <w:b/>
              </w:rPr>
              <w:t>As at 31 December 2021</w:t>
            </w:r>
            <w:bookmarkEnd w:id="9695"/>
          </w:p>
        </w:tc>
        <w:tc>
          <w:tcPr>
            <w:tcW w:w="2271" w:type="dxa"/>
            <w:shd w:val="clear" w:color="auto" w:fill="auto"/>
            <w:vAlign w:val="bottom"/>
          </w:tcPr>
          <w:p w14:paraId="0DFED5D5" w14:textId="77777777" w:rsidR="00FA521F" w:rsidRPr="00FA521F" w:rsidRDefault="00FA521F" w:rsidP="00FA521F">
            <w:pPr>
              <w:tabs>
                <w:tab w:val="decimal" w:pos="2041"/>
              </w:tabs>
            </w:pPr>
            <w:bookmarkStart w:id="9696" w:name="N43_9_1"/>
            <w:bookmarkEnd w:id="9696"/>
          </w:p>
        </w:tc>
        <w:tc>
          <w:tcPr>
            <w:tcW w:w="2271" w:type="dxa"/>
            <w:shd w:val="clear" w:color="auto" w:fill="auto"/>
            <w:vAlign w:val="bottom"/>
          </w:tcPr>
          <w:p w14:paraId="045E1477" w14:textId="77777777" w:rsidR="00FA521F" w:rsidRPr="00FA521F" w:rsidRDefault="00FA521F" w:rsidP="00FA521F">
            <w:pPr>
              <w:tabs>
                <w:tab w:val="decimal" w:pos="2041"/>
              </w:tabs>
            </w:pPr>
            <w:bookmarkStart w:id="9697" w:name="N43_9_2"/>
            <w:bookmarkEnd w:id="9697"/>
          </w:p>
        </w:tc>
      </w:tr>
      <w:tr w:rsidR="00FA521F" w:rsidRPr="00FA521F" w14:paraId="37FA8606" w14:textId="77777777" w:rsidTr="00FA521F">
        <w:tblPrEx>
          <w:tblCellMar>
            <w:top w:w="0" w:type="dxa"/>
            <w:bottom w:w="0" w:type="dxa"/>
          </w:tblCellMar>
        </w:tblPrEx>
        <w:tc>
          <w:tcPr>
            <w:tcW w:w="5065" w:type="dxa"/>
            <w:shd w:val="clear" w:color="auto" w:fill="auto"/>
            <w:vAlign w:val="bottom"/>
          </w:tcPr>
          <w:p w14:paraId="4A8FDEC1" w14:textId="51257ED8" w:rsidR="00FA521F" w:rsidRPr="00FA521F" w:rsidRDefault="00FA521F" w:rsidP="00FA521F">
            <w:bookmarkStart w:id="9698" w:name="N43_10_0"/>
            <w:r>
              <w:t>Carrying amount</w:t>
            </w:r>
            <w:bookmarkEnd w:id="9698"/>
          </w:p>
        </w:tc>
        <w:tc>
          <w:tcPr>
            <w:tcW w:w="2271" w:type="dxa"/>
            <w:shd w:val="clear" w:color="auto" w:fill="auto"/>
            <w:vAlign w:val="bottom"/>
          </w:tcPr>
          <w:p w14:paraId="0C617AA4" w14:textId="77777777" w:rsidR="00FA521F" w:rsidRPr="00FA521F" w:rsidRDefault="00FA521F" w:rsidP="00FA521F">
            <w:pPr>
              <w:tabs>
                <w:tab w:val="decimal" w:pos="2041"/>
              </w:tabs>
            </w:pPr>
            <w:bookmarkStart w:id="9699" w:name="N43_10_1"/>
            <w:bookmarkEnd w:id="9699"/>
          </w:p>
        </w:tc>
        <w:tc>
          <w:tcPr>
            <w:tcW w:w="2271" w:type="dxa"/>
            <w:shd w:val="clear" w:color="auto" w:fill="auto"/>
            <w:vAlign w:val="bottom"/>
          </w:tcPr>
          <w:p w14:paraId="12AAA7F8" w14:textId="26800667" w:rsidR="00FA521F" w:rsidRPr="00FA521F" w:rsidRDefault="00FA521F" w:rsidP="00FA521F">
            <w:pPr>
              <w:jc w:val="center"/>
            </w:pPr>
            <w:bookmarkStart w:id="9700" w:name="N43_10_2"/>
            <w:r>
              <w:t>X</w:t>
            </w:r>
            <w:bookmarkEnd w:id="9700"/>
          </w:p>
        </w:tc>
      </w:tr>
      <w:tr w:rsidR="00FA521F" w:rsidRPr="00FA521F" w14:paraId="4AB3F159" w14:textId="77777777" w:rsidTr="00FA521F">
        <w:tblPrEx>
          <w:tblCellMar>
            <w:top w:w="0" w:type="dxa"/>
            <w:bottom w:w="0" w:type="dxa"/>
          </w:tblCellMar>
        </w:tblPrEx>
        <w:tc>
          <w:tcPr>
            <w:tcW w:w="5065" w:type="dxa"/>
            <w:shd w:val="clear" w:color="auto" w:fill="auto"/>
            <w:vAlign w:val="bottom"/>
          </w:tcPr>
          <w:p w14:paraId="20F45F1C" w14:textId="18826068" w:rsidR="00FA521F" w:rsidRPr="00FA521F" w:rsidRDefault="00FA521F" w:rsidP="00FA521F">
            <w:pPr>
              <w:rPr>
                <w:b/>
              </w:rPr>
            </w:pPr>
            <w:bookmarkStart w:id="9701" w:name="N43_11_0"/>
            <w:r w:rsidRPr="00FA521F">
              <w:rPr>
                <w:b/>
              </w:rPr>
              <w:t>For the year ended 31 December 2022</w:t>
            </w:r>
            <w:bookmarkEnd w:id="9701"/>
          </w:p>
        </w:tc>
        <w:tc>
          <w:tcPr>
            <w:tcW w:w="2271" w:type="dxa"/>
            <w:shd w:val="clear" w:color="auto" w:fill="auto"/>
            <w:vAlign w:val="bottom"/>
          </w:tcPr>
          <w:p w14:paraId="59F18139" w14:textId="77777777" w:rsidR="00FA521F" w:rsidRPr="00FA521F" w:rsidRDefault="00FA521F" w:rsidP="00FA521F">
            <w:pPr>
              <w:tabs>
                <w:tab w:val="decimal" w:pos="2041"/>
              </w:tabs>
            </w:pPr>
            <w:bookmarkStart w:id="9702" w:name="N43_11_1"/>
            <w:bookmarkEnd w:id="9702"/>
          </w:p>
        </w:tc>
        <w:tc>
          <w:tcPr>
            <w:tcW w:w="2271" w:type="dxa"/>
            <w:shd w:val="clear" w:color="auto" w:fill="auto"/>
            <w:vAlign w:val="bottom"/>
          </w:tcPr>
          <w:p w14:paraId="20F74F8F" w14:textId="77777777" w:rsidR="00FA521F" w:rsidRPr="00FA521F" w:rsidRDefault="00FA521F" w:rsidP="00FA521F">
            <w:pPr>
              <w:tabs>
                <w:tab w:val="decimal" w:pos="2041"/>
              </w:tabs>
            </w:pPr>
            <w:bookmarkStart w:id="9703" w:name="N43_11_2"/>
            <w:bookmarkEnd w:id="9703"/>
          </w:p>
        </w:tc>
      </w:tr>
      <w:tr w:rsidR="00FA521F" w:rsidRPr="00FA521F" w14:paraId="724432FD" w14:textId="77777777" w:rsidTr="00FA521F">
        <w:tblPrEx>
          <w:tblCellMar>
            <w:top w:w="0" w:type="dxa"/>
            <w:bottom w:w="0" w:type="dxa"/>
          </w:tblCellMar>
        </w:tblPrEx>
        <w:tc>
          <w:tcPr>
            <w:tcW w:w="5065" w:type="dxa"/>
            <w:shd w:val="clear" w:color="auto" w:fill="auto"/>
            <w:vAlign w:val="bottom"/>
          </w:tcPr>
          <w:p w14:paraId="743EB959" w14:textId="5CB93817" w:rsidR="00FA521F" w:rsidRPr="00FA521F" w:rsidRDefault="00FA521F" w:rsidP="00FA521F">
            <w:bookmarkStart w:id="9704" w:name="N43_12_0"/>
            <w:r>
              <w:t>[Depreciation]</w:t>
            </w:r>
            <w:bookmarkEnd w:id="9704"/>
          </w:p>
        </w:tc>
        <w:tc>
          <w:tcPr>
            <w:tcW w:w="2271" w:type="dxa"/>
            <w:shd w:val="clear" w:color="auto" w:fill="auto"/>
            <w:vAlign w:val="bottom"/>
          </w:tcPr>
          <w:p w14:paraId="25597941" w14:textId="77777777" w:rsidR="00FA521F" w:rsidRPr="00FA521F" w:rsidRDefault="00FA521F" w:rsidP="00FA521F">
            <w:pPr>
              <w:tabs>
                <w:tab w:val="decimal" w:pos="2041"/>
              </w:tabs>
            </w:pPr>
            <w:bookmarkStart w:id="9705" w:name="N43_12_1"/>
            <w:bookmarkEnd w:id="9705"/>
          </w:p>
        </w:tc>
        <w:tc>
          <w:tcPr>
            <w:tcW w:w="2271" w:type="dxa"/>
            <w:shd w:val="clear" w:color="auto" w:fill="auto"/>
            <w:vAlign w:val="bottom"/>
          </w:tcPr>
          <w:p w14:paraId="748D7812" w14:textId="48A9C10B" w:rsidR="00FA521F" w:rsidRPr="00FA521F" w:rsidRDefault="00FA521F" w:rsidP="00FA521F">
            <w:pPr>
              <w:jc w:val="center"/>
            </w:pPr>
            <w:bookmarkStart w:id="9706" w:name="N43_12_2"/>
            <w:r>
              <w:t>[X]</w:t>
            </w:r>
            <w:bookmarkEnd w:id="9706"/>
          </w:p>
        </w:tc>
      </w:tr>
      <w:tr w:rsidR="00FA521F" w:rsidRPr="00FA521F" w14:paraId="2A9C2024" w14:textId="77777777" w:rsidTr="00FA521F">
        <w:tblPrEx>
          <w:tblCellMar>
            <w:top w:w="0" w:type="dxa"/>
            <w:bottom w:w="0" w:type="dxa"/>
          </w:tblCellMar>
        </w:tblPrEx>
        <w:tc>
          <w:tcPr>
            <w:tcW w:w="5065" w:type="dxa"/>
            <w:shd w:val="clear" w:color="auto" w:fill="auto"/>
            <w:vAlign w:val="bottom"/>
          </w:tcPr>
          <w:p w14:paraId="3D64F5D8" w14:textId="335F920C" w:rsidR="00FA521F" w:rsidRPr="00FA521F" w:rsidRDefault="00FA521F" w:rsidP="00FA521F">
            <w:bookmarkStart w:id="9707" w:name="N43_13_0"/>
            <w:r>
              <w:t>Total cash outflow</w:t>
            </w:r>
            <w:bookmarkEnd w:id="9707"/>
          </w:p>
        </w:tc>
        <w:tc>
          <w:tcPr>
            <w:tcW w:w="2271" w:type="dxa"/>
            <w:shd w:val="clear" w:color="auto" w:fill="auto"/>
            <w:vAlign w:val="bottom"/>
          </w:tcPr>
          <w:p w14:paraId="65382287" w14:textId="77777777" w:rsidR="00FA521F" w:rsidRPr="00FA521F" w:rsidRDefault="00FA521F" w:rsidP="00FA521F">
            <w:pPr>
              <w:tabs>
                <w:tab w:val="decimal" w:pos="2041"/>
              </w:tabs>
            </w:pPr>
            <w:bookmarkStart w:id="9708" w:name="N43_13_1"/>
            <w:bookmarkEnd w:id="9708"/>
          </w:p>
        </w:tc>
        <w:tc>
          <w:tcPr>
            <w:tcW w:w="2271" w:type="dxa"/>
            <w:shd w:val="clear" w:color="auto" w:fill="auto"/>
            <w:vAlign w:val="bottom"/>
          </w:tcPr>
          <w:p w14:paraId="359184B0" w14:textId="7472A209" w:rsidR="00FA521F" w:rsidRPr="00FA521F" w:rsidRDefault="00FA521F" w:rsidP="00FA521F">
            <w:pPr>
              <w:jc w:val="center"/>
            </w:pPr>
            <w:bookmarkStart w:id="9709" w:name="N43_13_2"/>
            <w:r>
              <w:t>X</w:t>
            </w:r>
            <w:bookmarkEnd w:id="9709"/>
          </w:p>
        </w:tc>
      </w:tr>
      <w:tr w:rsidR="00FA521F" w:rsidRPr="00FA521F" w14:paraId="4E47A201" w14:textId="77777777" w:rsidTr="00FA521F">
        <w:tblPrEx>
          <w:tblCellMar>
            <w:top w:w="0" w:type="dxa"/>
            <w:bottom w:w="0" w:type="dxa"/>
          </w:tblCellMar>
        </w:tblPrEx>
        <w:trPr>
          <w:trHeight w:val="300"/>
        </w:trPr>
        <w:tc>
          <w:tcPr>
            <w:tcW w:w="5065" w:type="dxa"/>
            <w:shd w:val="clear" w:color="auto" w:fill="auto"/>
            <w:vAlign w:val="bottom"/>
          </w:tcPr>
          <w:p w14:paraId="4289D481" w14:textId="6CBF1EA4" w:rsidR="00FA521F" w:rsidRPr="00FA521F" w:rsidRDefault="00FA521F" w:rsidP="00FA521F">
            <w:bookmarkStart w:id="9710" w:name="N43_14_0"/>
            <w:r>
              <w:t>Additions</w:t>
            </w:r>
            <w:bookmarkEnd w:id="9710"/>
          </w:p>
        </w:tc>
        <w:tc>
          <w:tcPr>
            <w:tcW w:w="2271" w:type="dxa"/>
            <w:shd w:val="clear" w:color="auto" w:fill="auto"/>
            <w:vAlign w:val="bottom"/>
          </w:tcPr>
          <w:p w14:paraId="3CAA2105" w14:textId="77777777" w:rsidR="00FA521F" w:rsidRPr="00FA521F" w:rsidRDefault="00FA521F" w:rsidP="00FA521F">
            <w:pPr>
              <w:tabs>
                <w:tab w:val="decimal" w:pos="2041"/>
              </w:tabs>
            </w:pPr>
            <w:bookmarkStart w:id="9711" w:name="N43_14_1"/>
            <w:bookmarkEnd w:id="9711"/>
          </w:p>
        </w:tc>
        <w:tc>
          <w:tcPr>
            <w:tcW w:w="2271" w:type="dxa"/>
            <w:shd w:val="clear" w:color="auto" w:fill="auto"/>
            <w:vAlign w:val="bottom"/>
          </w:tcPr>
          <w:p w14:paraId="65C19395" w14:textId="7B075EA7" w:rsidR="00FA521F" w:rsidRPr="00FA521F" w:rsidRDefault="00FA521F" w:rsidP="00FA521F">
            <w:pPr>
              <w:pBdr>
                <w:bottom w:val="single" w:sz="4" w:space="0" w:color="auto"/>
              </w:pBdr>
              <w:ind w:left="2020"/>
              <w:jc w:val="center"/>
            </w:pPr>
            <w:bookmarkStart w:id="9712" w:name="N43_14_2"/>
            <w:r>
              <w:t>X</w:t>
            </w:r>
            <w:bookmarkEnd w:id="9712"/>
          </w:p>
        </w:tc>
      </w:tr>
      <w:tr w:rsidR="00FA521F" w:rsidRPr="00FA521F" w14:paraId="3207175F" w14:textId="77777777" w:rsidTr="00FA521F">
        <w:tblPrEx>
          <w:tblCellMar>
            <w:top w:w="0" w:type="dxa"/>
            <w:bottom w:w="0" w:type="dxa"/>
          </w:tblCellMar>
        </w:tblPrEx>
        <w:tc>
          <w:tcPr>
            <w:tcW w:w="5065" w:type="dxa"/>
            <w:shd w:val="clear" w:color="auto" w:fill="auto"/>
            <w:vAlign w:val="bottom"/>
          </w:tcPr>
          <w:p w14:paraId="2D1EE944" w14:textId="64C72E38" w:rsidR="00FA521F" w:rsidRPr="00FA521F" w:rsidRDefault="00FA521F" w:rsidP="00FA521F">
            <w:pPr>
              <w:rPr>
                <w:b/>
              </w:rPr>
            </w:pPr>
            <w:bookmarkStart w:id="9713" w:name="N43_15_0"/>
            <w:r w:rsidRPr="00FA521F">
              <w:rPr>
                <w:b/>
              </w:rPr>
              <w:t>For the year ended 31 December 2021</w:t>
            </w:r>
            <w:bookmarkEnd w:id="9713"/>
          </w:p>
        </w:tc>
        <w:tc>
          <w:tcPr>
            <w:tcW w:w="2271" w:type="dxa"/>
            <w:shd w:val="clear" w:color="auto" w:fill="auto"/>
            <w:vAlign w:val="bottom"/>
          </w:tcPr>
          <w:p w14:paraId="15E79492" w14:textId="77777777" w:rsidR="00FA521F" w:rsidRPr="00FA521F" w:rsidRDefault="00FA521F" w:rsidP="00FA521F">
            <w:pPr>
              <w:tabs>
                <w:tab w:val="decimal" w:pos="2041"/>
              </w:tabs>
            </w:pPr>
            <w:bookmarkStart w:id="9714" w:name="N43_15_1"/>
            <w:bookmarkEnd w:id="9714"/>
          </w:p>
        </w:tc>
        <w:tc>
          <w:tcPr>
            <w:tcW w:w="2271" w:type="dxa"/>
            <w:shd w:val="clear" w:color="auto" w:fill="auto"/>
            <w:vAlign w:val="bottom"/>
          </w:tcPr>
          <w:p w14:paraId="703B67B9" w14:textId="77777777" w:rsidR="00FA521F" w:rsidRPr="00FA521F" w:rsidRDefault="00FA521F" w:rsidP="00FA521F">
            <w:pPr>
              <w:tabs>
                <w:tab w:val="decimal" w:pos="2041"/>
              </w:tabs>
            </w:pPr>
            <w:bookmarkStart w:id="9715" w:name="N43_15_2"/>
            <w:bookmarkEnd w:id="9715"/>
          </w:p>
        </w:tc>
      </w:tr>
      <w:tr w:rsidR="00FA521F" w:rsidRPr="00FA521F" w14:paraId="7369356A" w14:textId="77777777" w:rsidTr="00FA521F">
        <w:tblPrEx>
          <w:tblCellMar>
            <w:top w:w="0" w:type="dxa"/>
            <w:bottom w:w="0" w:type="dxa"/>
          </w:tblCellMar>
        </w:tblPrEx>
        <w:tc>
          <w:tcPr>
            <w:tcW w:w="5065" w:type="dxa"/>
            <w:shd w:val="clear" w:color="auto" w:fill="auto"/>
            <w:vAlign w:val="bottom"/>
          </w:tcPr>
          <w:p w14:paraId="55187865" w14:textId="4844F66E" w:rsidR="00FA521F" w:rsidRPr="00FA521F" w:rsidRDefault="00FA521F" w:rsidP="00FA521F">
            <w:bookmarkStart w:id="9716" w:name="N43_16_0"/>
            <w:r>
              <w:t>[Depreciation]</w:t>
            </w:r>
            <w:bookmarkEnd w:id="9716"/>
          </w:p>
        </w:tc>
        <w:tc>
          <w:tcPr>
            <w:tcW w:w="2271" w:type="dxa"/>
            <w:shd w:val="clear" w:color="auto" w:fill="auto"/>
            <w:vAlign w:val="bottom"/>
          </w:tcPr>
          <w:p w14:paraId="26CF8F36" w14:textId="77777777" w:rsidR="00FA521F" w:rsidRPr="00FA521F" w:rsidRDefault="00FA521F" w:rsidP="00FA521F">
            <w:pPr>
              <w:tabs>
                <w:tab w:val="decimal" w:pos="2041"/>
              </w:tabs>
            </w:pPr>
            <w:bookmarkStart w:id="9717" w:name="N43_16_1"/>
            <w:bookmarkEnd w:id="9717"/>
          </w:p>
        </w:tc>
        <w:tc>
          <w:tcPr>
            <w:tcW w:w="2271" w:type="dxa"/>
            <w:shd w:val="clear" w:color="auto" w:fill="auto"/>
            <w:vAlign w:val="bottom"/>
          </w:tcPr>
          <w:p w14:paraId="03B5E044" w14:textId="18AEBCDE" w:rsidR="00FA521F" w:rsidRPr="00FA521F" w:rsidRDefault="00FA521F" w:rsidP="00FA521F">
            <w:pPr>
              <w:jc w:val="center"/>
            </w:pPr>
            <w:bookmarkStart w:id="9718" w:name="N43_16_2"/>
            <w:r>
              <w:t>[X]</w:t>
            </w:r>
            <w:bookmarkEnd w:id="9718"/>
          </w:p>
        </w:tc>
      </w:tr>
      <w:tr w:rsidR="00FA521F" w:rsidRPr="00FA521F" w14:paraId="74F42873" w14:textId="77777777" w:rsidTr="00FA521F">
        <w:tblPrEx>
          <w:tblCellMar>
            <w:top w:w="0" w:type="dxa"/>
            <w:bottom w:w="0" w:type="dxa"/>
          </w:tblCellMar>
        </w:tblPrEx>
        <w:tc>
          <w:tcPr>
            <w:tcW w:w="5065" w:type="dxa"/>
            <w:shd w:val="clear" w:color="auto" w:fill="auto"/>
            <w:vAlign w:val="bottom"/>
          </w:tcPr>
          <w:p w14:paraId="263323DD" w14:textId="02906180" w:rsidR="00FA521F" w:rsidRPr="00FA521F" w:rsidRDefault="00FA521F" w:rsidP="00FA521F">
            <w:bookmarkStart w:id="9719" w:name="N43_17_0"/>
            <w:r>
              <w:t>Total cash outflow</w:t>
            </w:r>
            <w:bookmarkEnd w:id="9719"/>
          </w:p>
        </w:tc>
        <w:tc>
          <w:tcPr>
            <w:tcW w:w="2271" w:type="dxa"/>
            <w:shd w:val="clear" w:color="auto" w:fill="auto"/>
            <w:vAlign w:val="bottom"/>
          </w:tcPr>
          <w:p w14:paraId="12F38E9C" w14:textId="77777777" w:rsidR="00FA521F" w:rsidRPr="00FA521F" w:rsidRDefault="00FA521F" w:rsidP="00FA521F">
            <w:pPr>
              <w:tabs>
                <w:tab w:val="decimal" w:pos="2041"/>
              </w:tabs>
            </w:pPr>
            <w:bookmarkStart w:id="9720" w:name="N43_17_1"/>
            <w:bookmarkEnd w:id="9720"/>
          </w:p>
        </w:tc>
        <w:tc>
          <w:tcPr>
            <w:tcW w:w="2271" w:type="dxa"/>
            <w:shd w:val="clear" w:color="auto" w:fill="auto"/>
            <w:vAlign w:val="bottom"/>
          </w:tcPr>
          <w:p w14:paraId="24B2A86D" w14:textId="77F91E99" w:rsidR="00FA521F" w:rsidRPr="00FA521F" w:rsidRDefault="00FA521F" w:rsidP="00FA521F">
            <w:pPr>
              <w:jc w:val="center"/>
            </w:pPr>
            <w:bookmarkStart w:id="9721" w:name="N43_17_2"/>
            <w:r>
              <w:t>X</w:t>
            </w:r>
            <w:bookmarkEnd w:id="9721"/>
          </w:p>
        </w:tc>
      </w:tr>
      <w:tr w:rsidR="00FA521F" w:rsidRPr="00FA521F" w14:paraId="32E8331E" w14:textId="77777777" w:rsidTr="00FA521F">
        <w:tblPrEx>
          <w:tblCellMar>
            <w:top w:w="0" w:type="dxa"/>
            <w:bottom w:w="0" w:type="dxa"/>
          </w:tblCellMar>
        </w:tblPrEx>
        <w:trPr>
          <w:trHeight w:val="300"/>
        </w:trPr>
        <w:tc>
          <w:tcPr>
            <w:tcW w:w="5065" w:type="dxa"/>
            <w:shd w:val="clear" w:color="auto" w:fill="auto"/>
            <w:vAlign w:val="bottom"/>
          </w:tcPr>
          <w:p w14:paraId="55C0AF39" w14:textId="2B17CF25" w:rsidR="00FA521F" w:rsidRPr="00FA521F" w:rsidRDefault="00FA521F" w:rsidP="00FA521F">
            <w:bookmarkStart w:id="9722" w:name="N43_18_0"/>
            <w:r>
              <w:t>Additions</w:t>
            </w:r>
            <w:bookmarkEnd w:id="9722"/>
          </w:p>
        </w:tc>
        <w:tc>
          <w:tcPr>
            <w:tcW w:w="2271" w:type="dxa"/>
            <w:shd w:val="clear" w:color="auto" w:fill="auto"/>
            <w:vAlign w:val="bottom"/>
          </w:tcPr>
          <w:p w14:paraId="5C0F09D4" w14:textId="77777777" w:rsidR="00FA521F" w:rsidRPr="00FA521F" w:rsidRDefault="00FA521F" w:rsidP="00FA521F">
            <w:pPr>
              <w:tabs>
                <w:tab w:val="decimal" w:pos="2041"/>
              </w:tabs>
            </w:pPr>
            <w:bookmarkStart w:id="9723" w:name="N43_18_1"/>
            <w:bookmarkEnd w:id="9723"/>
          </w:p>
        </w:tc>
        <w:tc>
          <w:tcPr>
            <w:tcW w:w="2271" w:type="dxa"/>
            <w:shd w:val="clear" w:color="auto" w:fill="auto"/>
            <w:vAlign w:val="bottom"/>
          </w:tcPr>
          <w:p w14:paraId="47F8E7FA" w14:textId="4B7276B6" w:rsidR="00FA521F" w:rsidRPr="00FA521F" w:rsidRDefault="00FA521F" w:rsidP="00FA521F">
            <w:pPr>
              <w:pBdr>
                <w:bottom w:val="single" w:sz="4" w:space="0" w:color="auto"/>
              </w:pBdr>
              <w:ind w:left="2020"/>
              <w:jc w:val="center"/>
            </w:pPr>
            <w:bookmarkStart w:id="9724" w:name="N43_18_2"/>
            <w:r>
              <w:t>X</w:t>
            </w:r>
            <w:bookmarkEnd w:id="9724"/>
          </w:p>
        </w:tc>
      </w:tr>
    </w:tbl>
    <w:p w14:paraId="62CEDB1E" w14:textId="01410DC5" w:rsidR="00FA521F" w:rsidRDefault="00FA521F" w:rsidP="00FA521F"/>
    <w:p w14:paraId="37B9F664" w14:textId="75FA85C9" w:rsidR="00FA521F" w:rsidRDefault="00FA521F" w:rsidP="00FA521F">
      <w:pPr>
        <w:ind w:left="720"/>
        <w:jc w:val="both"/>
      </w:pPr>
      <w:bookmarkStart w:id="9725" w:name="NN43_20"/>
      <w:r w:rsidRPr="00FA521F">
        <w:t>The carrying amount of leasehold lands is measured at cost less any accumulated depreciation and any impairment losses. The residual values are determined as the estimated disposal value of the leasehold land component. [No depreciation charge is made on the leasehold lands taking into account the estimated residual values as at 31 December 2022 (2021: [Nil]).]</w:t>
      </w:r>
    </w:p>
    <w:bookmarkEnd w:id="9725"/>
    <w:p w14:paraId="26EB6B5A" w14:textId="308234F0" w:rsidR="00FA521F" w:rsidRPr="00FA521F" w:rsidRDefault="00FA521F" w:rsidP="00FA521F"/>
    <w:p w14:paraId="0E359B7B" w14:textId="7413CDA7" w:rsidR="00FA521F" w:rsidRDefault="00FA521F" w:rsidP="00FA521F">
      <w:pPr>
        <w:ind w:left="720"/>
        <w:jc w:val="both"/>
      </w:pPr>
      <w:bookmarkStart w:id="9726" w:name="NN43_22"/>
      <w:r w:rsidRPr="00FA521F">
        <w:t>Alt 1 Where there has been a reversal of write-down of inventories</w:t>
      </w:r>
    </w:p>
    <w:bookmarkEnd w:id="9726"/>
    <w:p w14:paraId="36C56798" w14:textId="4E2409A9" w:rsidR="00FA521F" w:rsidRPr="00FA521F" w:rsidRDefault="00FA521F" w:rsidP="00FA521F"/>
    <w:p w14:paraId="57937142" w14:textId="09E14424" w:rsidR="00FA521F" w:rsidRDefault="00FA521F" w:rsidP="00FA521F">
      <w:pPr>
        <w:ind w:left="720"/>
        <w:jc w:val="both"/>
      </w:pPr>
      <w:bookmarkStart w:id="9727" w:name="NN43_24"/>
      <w:r w:rsidRPr="00FA521F">
        <w:t>During the year, there was a significant increase in the net realisable value of certain finished goods due to market shortage. As a result, a reversal of write-down of HK$[X] (2021: HK$ [X]) has been recognised and included in cost of sales in the current year.</w:t>
      </w:r>
    </w:p>
    <w:bookmarkEnd w:id="9727"/>
    <w:p w14:paraId="21FFC5E3" w14:textId="6C5760C4" w:rsidR="00FA521F" w:rsidRPr="00FA521F" w:rsidRDefault="00FA521F" w:rsidP="00FA521F"/>
    <w:p w14:paraId="6F282E18" w14:textId="284C90DD" w:rsidR="00FA521F" w:rsidRDefault="00FA521F" w:rsidP="00FA521F">
      <w:pPr>
        <w:ind w:left="720"/>
        <w:jc w:val="both"/>
      </w:pPr>
      <w:bookmarkStart w:id="9728" w:name="NN43_26"/>
      <w:r w:rsidRPr="00FA521F">
        <w:t>Alt 2 Where inventories have been pledged as security for liabilities</w:t>
      </w:r>
    </w:p>
    <w:bookmarkEnd w:id="9728"/>
    <w:p w14:paraId="1C5E39BE" w14:textId="65D9DE20" w:rsidR="00FA521F" w:rsidRPr="00FA521F" w:rsidRDefault="00FA521F" w:rsidP="00FA521F"/>
    <w:p w14:paraId="722B62FD" w14:textId="53B089FA" w:rsidR="00FA521F" w:rsidRDefault="00FA521F" w:rsidP="00FA521F">
      <w:pPr>
        <w:ind w:left="720"/>
        <w:jc w:val="both"/>
      </w:pPr>
      <w:bookmarkStart w:id="9729" w:name="NN43_28"/>
      <w:r w:rsidRPr="00FA521F">
        <w:t>Included in the above figures are raw materials and consumables of HK$[X] (2021: HK$[X]), work in progress of HK$[X] (2021: HK$[X]) and finished goods of HK$[X] (2021: HK$[X]) which have been pledged as security for [bank loans].</w:t>
      </w:r>
    </w:p>
    <w:p w14:paraId="36AA0C98" w14:textId="34B1F5B7" w:rsidR="00FA521F" w:rsidRPr="00FA521F" w:rsidRDefault="00FA521F" w:rsidP="00FA521F">
      <w:bookmarkStart w:id="9730" w:name="sheetend43"/>
      <w:bookmarkEnd w:id="9729"/>
      <w:bookmarkEnd w:id="9730"/>
    </w:p>
    <w:p w14:paraId="2A2C46CC" w14:textId="6F813105" w:rsidR="00FA521F" w:rsidRDefault="00FA521F" w:rsidP="00FA521F">
      <w:pPr>
        <w:pStyle w:val="1"/>
      </w:pPr>
      <w:bookmarkStart w:id="9731" w:name="sheetstart44"/>
      <w:bookmarkEnd w:id="9731"/>
      <w:r w:rsidRPr="00FA521F">
        <w:t>41.</w:t>
      </w:r>
      <w:r w:rsidRPr="00FA521F">
        <w:tab/>
        <w:t>CASH AND CASH EQUIVALENTS/PLEDGED/RESTRICTED BANK DEPOSITS/BANK OVERDRAFTS</w:t>
      </w:r>
    </w:p>
    <w:p w14:paraId="4A427EEF" w14:textId="740C62E0" w:rsidR="00FA521F" w:rsidRDefault="00FA521F" w:rsidP="00FA521F"/>
    <w:p w14:paraId="1A3A133A" w14:textId="47BA595A" w:rsidR="00FA521F" w:rsidRDefault="00FA521F" w:rsidP="00FA521F">
      <w:pPr>
        <w:ind w:left="720"/>
        <w:jc w:val="both"/>
        <w:rPr>
          <w:u w:val="single"/>
        </w:rPr>
      </w:pPr>
      <w:bookmarkStart w:id="9732" w:name="NN44_0"/>
      <w:r w:rsidRPr="00FA521F">
        <w:rPr>
          <w:u w:val="single"/>
        </w:rPr>
        <w:t>Cash and cash equivalents/pledged/restricted bank deposits</w:t>
      </w:r>
    </w:p>
    <w:bookmarkEnd w:id="9732"/>
    <w:p w14:paraId="5302B75F" w14:textId="2A41A402" w:rsidR="00FA521F" w:rsidRPr="00FA521F" w:rsidRDefault="00FA521F" w:rsidP="00FA521F"/>
    <w:p w14:paraId="333DBB2B" w14:textId="1D6B64D9" w:rsidR="00FA521F" w:rsidRDefault="00FA521F" w:rsidP="00FA521F">
      <w:pPr>
        <w:ind w:left="720"/>
        <w:jc w:val="both"/>
      </w:pPr>
      <w:bookmarkStart w:id="9733" w:name="NN44_2"/>
      <w:r w:rsidRPr="00FA521F">
        <w:t>Cash and cash equivalents include demand deposits and short term deposits for the purpose of meeting the Group's short term cash commitments, which carry interest at market rates range from [X]% to [X]% (2021: [X]% to [X]%).</w:t>
      </w:r>
    </w:p>
    <w:bookmarkEnd w:id="9733"/>
    <w:p w14:paraId="3C08AA0E" w14:textId="3370B108" w:rsidR="00FA521F" w:rsidRPr="00FA521F" w:rsidRDefault="00FA521F" w:rsidP="00FA521F"/>
    <w:p w14:paraId="266B11A5"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5444080" w14:textId="6B979FFF" w:rsidR="00FA521F" w:rsidRDefault="00FA521F" w:rsidP="00FA521F">
      <w:pPr>
        <w:tabs>
          <w:tab w:val="left" w:pos="720"/>
        </w:tabs>
      </w:pPr>
      <w:r w:rsidRPr="00FA521F">
        <w:lastRenderedPageBreak/>
        <w:t>41.</w:t>
      </w:r>
      <w:r w:rsidRPr="00FA521F">
        <w:tab/>
        <w:t>CASH AND CASH EQUIVALENTS/PLEDGED/RESTRICTED BANK DEPOSITS/BANK OVERDRAFTS - continued</w:t>
      </w:r>
    </w:p>
    <w:p w14:paraId="32E1E95B" w14:textId="1FC21B4E" w:rsidR="00FA521F" w:rsidRDefault="00FA521F" w:rsidP="00FA521F"/>
    <w:p w14:paraId="749E519B" w14:textId="21EE5CF3" w:rsidR="00FA521F" w:rsidRDefault="00FA521F" w:rsidP="00FA521F">
      <w:pPr>
        <w:ind w:left="720"/>
        <w:jc w:val="both"/>
      </w:pPr>
      <w:bookmarkStart w:id="9734" w:name="NN44_4"/>
      <w:r w:rsidRPr="00FA521F">
        <w:t>[As at 31 December 2022, bank balances that are placed in restricted bank accounts in accordance with the applicable government regulations amounting to HK$[X] (2021: HK$[X]), such balances can only be applied in the designated property development projects, of which HK$[X] are held for meeting short-term cash commitments and are included in cash and cash equivalents. The balances carrying interest at variable interest rates ranging from [X]% to [X]% (2021: [X]% to [X]%) per annum.]</w:t>
      </w:r>
    </w:p>
    <w:bookmarkEnd w:id="9734"/>
    <w:p w14:paraId="507088EE" w14:textId="0841E436" w:rsidR="00FA521F" w:rsidRPr="00FA521F" w:rsidRDefault="00FA521F" w:rsidP="00FA521F"/>
    <w:p w14:paraId="62DCA59C" w14:textId="007E58B7" w:rsidR="00FA521F" w:rsidRDefault="00FA521F" w:rsidP="00FA521F">
      <w:pPr>
        <w:ind w:left="720"/>
        <w:jc w:val="both"/>
      </w:pPr>
      <w:bookmarkStart w:id="9735" w:name="NN44_6"/>
      <w:r w:rsidRPr="00FA521F">
        <w:t>[Cash and bank balances includes demand deposits of HK$[X] (2021: HK$[X]) that are required to be maintained as warranty and can be used only to settle future claims, if any, on the completed [Project X]. The contractual restriction on the use of demand deposits ends on 1 August 2023.]</w:t>
      </w:r>
    </w:p>
    <w:bookmarkEnd w:id="9735"/>
    <w:p w14:paraId="0A1E0A79" w14:textId="3D847AF5" w:rsidR="00FA521F" w:rsidRPr="00FA521F" w:rsidRDefault="00FA521F" w:rsidP="00FA521F"/>
    <w:p w14:paraId="1E6DD46C" w14:textId="7B067E7B" w:rsidR="00FA521F" w:rsidRDefault="00FA521F" w:rsidP="00FA521F">
      <w:pPr>
        <w:ind w:left="720"/>
        <w:jc w:val="both"/>
      </w:pPr>
      <w:bookmarkStart w:id="9736" w:name="NN44_8"/>
      <w:r w:rsidRPr="00FA521F">
        <w:t>Pledged bank deposits carry fixed interest rate of [X]% (2021: [X]%) and represent deposits pledged to banks to secure banking facilities granted to the Group. Deposits amounting to HK$[X] (2021: HK$[X]) have been pledged to secure [bank overdrafts/short-term bank loans/undrawn facilities] and are therefore classified as current assets. The remaining deposits amounting to HK$[X] (2021: HK$[X]) have been pledged to secure long-term borrowings and are therefore classified as non-current assets. The pledged bank deposits will be released upon the settlement of relevant bank borrowings.</w:t>
      </w:r>
    </w:p>
    <w:bookmarkEnd w:id="9736"/>
    <w:p w14:paraId="432F1D0F" w14:textId="017AA357" w:rsidR="00FA521F" w:rsidRPr="00FA521F" w:rsidRDefault="00FA521F" w:rsidP="00FA521F"/>
    <w:p w14:paraId="58D900BE" w14:textId="1586A55A" w:rsidR="00FA521F" w:rsidRDefault="00FA521F" w:rsidP="00FA521F">
      <w:pPr>
        <w:ind w:left="720"/>
        <w:jc w:val="both"/>
      </w:pPr>
      <w:bookmarkStart w:id="9737" w:name="NN44_10"/>
      <w:r w:rsidRPr="00FA521F">
        <w:t>Details of impairment assessment of bank balances and pledged/restricted bank deposits are set out in note 60.</w:t>
      </w:r>
    </w:p>
    <w:bookmarkEnd w:id="9737"/>
    <w:p w14:paraId="6982267D" w14:textId="410B7D79" w:rsidR="00FA521F" w:rsidRPr="00FA521F" w:rsidRDefault="00FA521F" w:rsidP="00FA521F"/>
    <w:p w14:paraId="70D972A8" w14:textId="5105D2E5" w:rsidR="00FA521F" w:rsidRDefault="00FA521F" w:rsidP="00FA521F">
      <w:pPr>
        <w:ind w:left="720"/>
        <w:jc w:val="both"/>
        <w:rPr>
          <w:u w:val="single"/>
        </w:rPr>
      </w:pPr>
      <w:bookmarkStart w:id="9738" w:name="NN44_12"/>
      <w:r w:rsidRPr="00FA521F">
        <w:rPr>
          <w:u w:val="single"/>
        </w:rPr>
        <w:t>Bank overdrafts</w:t>
      </w:r>
    </w:p>
    <w:bookmarkEnd w:id="9738"/>
    <w:p w14:paraId="677868F7" w14:textId="115FBA67" w:rsidR="00FA521F" w:rsidRPr="00FA521F" w:rsidRDefault="00FA521F" w:rsidP="00FA521F"/>
    <w:p w14:paraId="207EBFC3" w14:textId="4A9A9FD2" w:rsidR="00FA521F" w:rsidRDefault="00FA521F" w:rsidP="00FA521F">
      <w:pPr>
        <w:ind w:left="720"/>
        <w:jc w:val="both"/>
      </w:pPr>
      <w:bookmarkStart w:id="9739" w:name="NN44_14"/>
      <w:r w:rsidRPr="00FA521F">
        <w:t>Bank overdrafts carry interest at market rates which range from [X]% to [X]% (2021: [X]% to [X]%).</w:t>
      </w:r>
    </w:p>
    <w:p w14:paraId="28F2197A" w14:textId="6AC81D28" w:rsidR="00FA521F" w:rsidRPr="00FA521F" w:rsidRDefault="00FA521F" w:rsidP="00FA521F">
      <w:bookmarkStart w:id="9740" w:name="sheetend44"/>
      <w:bookmarkEnd w:id="9739"/>
      <w:bookmarkEnd w:id="9740"/>
    </w:p>
    <w:p w14:paraId="1A137E72" w14:textId="418B80E9" w:rsidR="00FA521F" w:rsidRDefault="00FA521F" w:rsidP="00FA521F">
      <w:pPr>
        <w:pStyle w:val="1"/>
      </w:pPr>
      <w:bookmarkStart w:id="9741" w:name="sheetstart45"/>
      <w:bookmarkEnd w:id="9741"/>
      <w:r w:rsidRPr="00FA521F">
        <w:t>42.</w:t>
      </w:r>
      <w:r w:rsidRPr="00FA521F">
        <w:tab/>
        <w:t>TRADE AND OTHER PAYABLES</w:t>
      </w:r>
    </w:p>
    <w:p w14:paraId="1FDD532C" w14:textId="08CC8160" w:rsidR="00FA521F" w:rsidRDefault="00FA521F" w:rsidP="00FA521F"/>
    <w:tbl>
      <w:tblPr>
        <w:tblW w:w="9607" w:type="dxa"/>
        <w:tblInd w:w="600" w:type="dxa"/>
        <w:tblLayout w:type="fixed"/>
        <w:tblLook w:val="0000" w:firstRow="0" w:lastRow="0" w:firstColumn="0" w:lastColumn="0" w:noHBand="0" w:noVBand="0"/>
      </w:tblPr>
      <w:tblGrid>
        <w:gridCol w:w="6457"/>
        <w:gridCol w:w="1575"/>
        <w:gridCol w:w="1575"/>
      </w:tblGrid>
      <w:tr w:rsidR="00FA521F" w:rsidRPr="00FA521F" w14:paraId="7C6EF266" w14:textId="77777777" w:rsidTr="00FA521F">
        <w:tblPrEx>
          <w:tblCellMar>
            <w:top w:w="0" w:type="dxa"/>
            <w:bottom w:w="0" w:type="dxa"/>
          </w:tblCellMar>
        </w:tblPrEx>
        <w:tc>
          <w:tcPr>
            <w:tcW w:w="6457" w:type="dxa"/>
            <w:shd w:val="clear" w:color="auto" w:fill="auto"/>
            <w:vAlign w:val="bottom"/>
          </w:tcPr>
          <w:p w14:paraId="306296A1" w14:textId="77777777" w:rsidR="00FA521F" w:rsidRPr="00FA521F" w:rsidRDefault="00FA521F" w:rsidP="00FA521F">
            <w:pPr>
              <w:jc w:val="center"/>
            </w:pPr>
            <w:bookmarkStart w:id="9742" w:name="N45_0_0"/>
            <w:bookmarkEnd w:id="9742"/>
          </w:p>
        </w:tc>
        <w:tc>
          <w:tcPr>
            <w:tcW w:w="1575" w:type="dxa"/>
            <w:shd w:val="clear" w:color="auto" w:fill="auto"/>
            <w:vAlign w:val="bottom"/>
          </w:tcPr>
          <w:p w14:paraId="51397481" w14:textId="002B120B" w:rsidR="00FA521F" w:rsidRPr="00FA521F" w:rsidRDefault="00FA521F" w:rsidP="00FA521F">
            <w:pPr>
              <w:jc w:val="center"/>
            </w:pPr>
            <w:bookmarkStart w:id="9743" w:name="N45_0_1"/>
            <w:r w:rsidRPr="00FA521F">
              <w:rPr>
                <w:u w:val="single"/>
              </w:rPr>
              <w:t>31/12/2022</w:t>
            </w:r>
            <w:bookmarkEnd w:id="9743"/>
          </w:p>
        </w:tc>
        <w:tc>
          <w:tcPr>
            <w:tcW w:w="1575" w:type="dxa"/>
            <w:shd w:val="clear" w:color="auto" w:fill="auto"/>
            <w:vAlign w:val="bottom"/>
          </w:tcPr>
          <w:p w14:paraId="243766C9" w14:textId="0F5FEB6B" w:rsidR="00FA521F" w:rsidRPr="00FA521F" w:rsidRDefault="00FA521F" w:rsidP="00FA521F">
            <w:pPr>
              <w:jc w:val="center"/>
            </w:pPr>
            <w:bookmarkStart w:id="9744" w:name="N45_0_2"/>
            <w:r w:rsidRPr="00FA521F">
              <w:rPr>
                <w:u w:val="single"/>
              </w:rPr>
              <w:t>31/12/2021</w:t>
            </w:r>
            <w:bookmarkEnd w:id="9744"/>
          </w:p>
        </w:tc>
      </w:tr>
      <w:tr w:rsidR="00FA521F" w:rsidRPr="00FA521F" w14:paraId="28FC2A77" w14:textId="77777777" w:rsidTr="00FA521F">
        <w:tblPrEx>
          <w:tblCellMar>
            <w:top w:w="0" w:type="dxa"/>
            <w:bottom w:w="0" w:type="dxa"/>
          </w:tblCellMar>
        </w:tblPrEx>
        <w:tc>
          <w:tcPr>
            <w:tcW w:w="6457" w:type="dxa"/>
            <w:shd w:val="clear" w:color="auto" w:fill="auto"/>
            <w:vAlign w:val="bottom"/>
          </w:tcPr>
          <w:p w14:paraId="47563AE6" w14:textId="77777777" w:rsidR="00FA521F" w:rsidRPr="00FA521F" w:rsidRDefault="00FA521F" w:rsidP="00FA521F">
            <w:pPr>
              <w:jc w:val="center"/>
            </w:pPr>
            <w:bookmarkStart w:id="9745" w:name="N45_1_0"/>
            <w:bookmarkEnd w:id="9745"/>
          </w:p>
        </w:tc>
        <w:tc>
          <w:tcPr>
            <w:tcW w:w="1575" w:type="dxa"/>
            <w:shd w:val="clear" w:color="auto" w:fill="auto"/>
            <w:vAlign w:val="bottom"/>
          </w:tcPr>
          <w:p w14:paraId="521E6F88" w14:textId="6DD71CEB" w:rsidR="00FA521F" w:rsidRPr="00FA521F" w:rsidRDefault="00FA521F" w:rsidP="00FA521F">
            <w:pPr>
              <w:jc w:val="center"/>
            </w:pPr>
            <w:bookmarkStart w:id="9746" w:name="N45_1_1"/>
            <w:r>
              <w:t>HK$'000</w:t>
            </w:r>
            <w:bookmarkEnd w:id="9746"/>
          </w:p>
        </w:tc>
        <w:tc>
          <w:tcPr>
            <w:tcW w:w="1575" w:type="dxa"/>
            <w:shd w:val="clear" w:color="auto" w:fill="auto"/>
            <w:vAlign w:val="bottom"/>
          </w:tcPr>
          <w:p w14:paraId="74A99669" w14:textId="707D62A7" w:rsidR="00FA521F" w:rsidRPr="00FA521F" w:rsidRDefault="00FA521F" w:rsidP="00FA521F">
            <w:pPr>
              <w:jc w:val="center"/>
            </w:pPr>
            <w:bookmarkStart w:id="9747" w:name="N45_1_2"/>
            <w:r>
              <w:t>HK$'000</w:t>
            </w:r>
            <w:bookmarkEnd w:id="9747"/>
          </w:p>
        </w:tc>
      </w:tr>
      <w:tr w:rsidR="00FA521F" w:rsidRPr="00FA521F" w14:paraId="67797613" w14:textId="77777777" w:rsidTr="00FA521F">
        <w:tblPrEx>
          <w:tblCellMar>
            <w:top w:w="0" w:type="dxa"/>
            <w:bottom w:w="0" w:type="dxa"/>
          </w:tblCellMar>
        </w:tblPrEx>
        <w:tc>
          <w:tcPr>
            <w:tcW w:w="6457" w:type="dxa"/>
            <w:shd w:val="clear" w:color="auto" w:fill="auto"/>
            <w:vAlign w:val="bottom"/>
          </w:tcPr>
          <w:p w14:paraId="6CF5D57E" w14:textId="153E99AE" w:rsidR="00FA521F" w:rsidRPr="00FA521F" w:rsidRDefault="00FA521F" w:rsidP="00FA521F">
            <w:bookmarkStart w:id="9748" w:name="N45_2_0"/>
            <w:r>
              <w:t>Trade payables</w:t>
            </w:r>
            <w:bookmarkEnd w:id="9748"/>
          </w:p>
        </w:tc>
        <w:tc>
          <w:tcPr>
            <w:tcW w:w="1575" w:type="dxa"/>
            <w:shd w:val="clear" w:color="auto" w:fill="auto"/>
            <w:vAlign w:val="bottom"/>
          </w:tcPr>
          <w:p w14:paraId="2E0C40CE" w14:textId="1D9A692D" w:rsidR="00FA521F" w:rsidRPr="00FA521F" w:rsidRDefault="00FA521F" w:rsidP="00FA521F">
            <w:pPr>
              <w:jc w:val="center"/>
            </w:pPr>
            <w:bookmarkStart w:id="9749" w:name="N45_2_1"/>
            <w:r>
              <w:t>X</w:t>
            </w:r>
            <w:bookmarkEnd w:id="9749"/>
          </w:p>
        </w:tc>
        <w:tc>
          <w:tcPr>
            <w:tcW w:w="1575" w:type="dxa"/>
            <w:shd w:val="clear" w:color="auto" w:fill="auto"/>
            <w:vAlign w:val="bottom"/>
          </w:tcPr>
          <w:p w14:paraId="271EE665" w14:textId="47C1A955" w:rsidR="00FA521F" w:rsidRPr="00FA521F" w:rsidRDefault="00FA521F" w:rsidP="00FA521F">
            <w:pPr>
              <w:jc w:val="center"/>
            </w:pPr>
            <w:bookmarkStart w:id="9750" w:name="N45_2_2"/>
            <w:r>
              <w:t>X</w:t>
            </w:r>
            <w:bookmarkEnd w:id="9750"/>
          </w:p>
        </w:tc>
      </w:tr>
      <w:tr w:rsidR="00FA521F" w:rsidRPr="00FA521F" w14:paraId="44C573FE" w14:textId="77777777" w:rsidTr="00FA521F">
        <w:tblPrEx>
          <w:tblCellMar>
            <w:top w:w="0" w:type="dxa"/>
            <w:bottom w:w="0" w:type="dxa"/>
          </w:tblCellMar>
        </w:tblPrEx>
        <w:trPr>
          <w:trHeight w:val="300"/>
        </w:trPr>
        <w:tc>
          <w:tcPr>
            <w:tcW w:w="6457" w:type="dxa"/>
            <w:shd w:val="clear" w:color="auto" w:fill="auto"/>
            <w:vAlign w:val="bottom"/>
          </w:tcPr>
          <w:p w14:paraId="39B39862" w14:textId="6B89EE61" w:rsidR="00FA521F" w:rsidRPr="00FA521F" w:rsidRDefault="00FA521F" w:rsidP="00FA521F">
            <w:bookmarkStart w:id="9751" w:name="N45_3_0"/>
            <w:r>
              <w:t>Trade payables under supplier finance arrangements (Note)</w:t>
            </w:r>
            <w:bookmarkEnd w:id="9751"/>
          </w:p>
        </w:tc>
        <w:tc>
          <w:tcPr>
            <w:tcW w:w="1575" w:type="dxa"/>
            <w:shd w:val="clear" w:color="auto" w:fill="auto"/>
            <w:vAlign w:val="bottom"/>
          </w:tcPr>
          <w:p w14:paraId="39E9CD81" w14:textId="258AEA8A" w:rsidR="00FA521F" w:rsidRPr="00FA521F" w:rsidRDefault="00FA521F" w:rsidP="00FA521F">
            <w:pPr>
              <w:pBdr>
                <w:bottom w:val="single" w:sz="4" w:space="0" w:color="auto"/>
              </w:pBdr>
              <w:ind w:left="1320"/>
              <w:jc w:val="center"/>
            </w:pPr>
            <w:bookmarkStart w:id="9752" w:name="N45_3_1"/>
            <w:r>
              <w:t>X</w:t>
            </w:r>
            <w:bookmarkEnd w:id="9752"/>
          </w:p>
        </w:tc>
        <w:tc>
          <w:tcPr>
            <w:tcW w:w="1575" w:type="dxa"/>
            <w:shd w:val="clear" w:color="auto" w:fill="auto"/>
            <w:vAlign w:val="bottom"/>
          </w:tcPr>
          <w:p w14:paraId="597DA8E6" w14:textId="5D5467CE" w:rsidR="00FA521F" w:rsidRPr="00FA521F" w:rsidRDefault="00FA521F" w:rsidP="00FA521F">
            <w:pPr>
              <w:pBdr>
                <w:bottom w:val="single" w:sz="4" w:space="0" w:color="auto"/>
              </w:pBdr>
              <w:ind w:left="1320"/>
              <w:jc w:val="center"/>
            </w:pPr>
            <w:bookmarkStart w:id="9753" w:name="N45_3_2"/>
            <w:r>
              <w:t>X</w:t>
            </w:r>
            <w:bookmarkEnd w:id="9753"/>
          </w:p>
        </w:tc>
      </w:tr>
      <w:tr w:rsidR="00FA521F" w:rsidRPr="00FA521F" w14:paraId="34949526" w14:textId="77777777" w:rsidTr="00FA521F">
        <w:tblPrEx>
          <w:tblCellMar>
            <w:top w:w="0" w:type="dxa"/>
            <w:bottom w:w="0" w:type="dxa"/>
          </w:tblCellMar>
        </w:tblPrEx>
        <w:tc>
          <w:tcPr>
            <w:tcW w:w="6457" w:type="dxa"/>
            <w:shd w:val="clear" w:color="auto" w:fill="auto"/>
            <w:vAlign w:val="bottom"/>
          </w:tcPr>
          <w:p w14:paraId="65FFBB73" w14:textId="77777777" w:rsidR="00FA521F" w:rsidRPr="00FA521F" w:rsidRDefault="00FA521F" w:rsidP="00FA521F">
            <w:bookmarkStart w:id="9754" w:name="N45_4_0"/>
            <w:bookmarkEnd w:id="9754"/>
          </w:p>
        </w:tc>
        <w:tc>
          <w:tcPr>
            <w:tcW w:w="1575" w:type="dxa"/>
            <w:shd w:val="clear" w:color="auto" w:fill="auto"/>
            <w:vAlign w:val="bottom"/>
          </w:tcPr>
          <w:p w14:paraId="1EC7255D" w14:textId="0A1F221B" w:rsidR="00FA521F" w:rsidRPr="00FA521F" w:rsidRDefault="00FA521F" w:rsidP="00FA521F">
            <w:pPr>
              <w:jc w:val="center"/>
            </w:pPr>
            <w:bookmarkStart w:id="9755" w:name="N45_4_1"/>
            <w:r>
              <w:t>X</w:t>
            </w:r>
            <w:bookmarkEnd w:id="9755"/>
          </w:p>
        </w:tc>
        <w:tc>
          <w:tcPr>
            <w:tcW w:w="1575" w:type="dxa"/>
            <w:shd w:val="clear" w:color="auto" w:fill="auto"/>
            <w:vAlign w:val="bottom"/>
          </w:tcPr>
          <w:p w14:paraId="58F11A8E" w14:textId="676C183C" w:rsidR="00FA521F" w:rsidRPr="00FA521F" w:rsidRDefault="00FA521F" w:rsidP="00FA521F">
            <w:pPr>
              <w:jc w:val="center"/>
            </w:pPr>
            <w:bookmarkStart w:id="9756" w:name="N45_4_2"/>
            <w:r>
              <w:t>X</w:t>
            </w:r>
            <w:bookmarkEnd w:id="9756"/>
          </w:p>
        </w:tc>
      </w:tr>
      <w:tr w:rsidR="00FA521F" w:rsidRPr="00FA521F" w14:paraId="4984DF2C" w14:textId="77777777" w:rsidTr="00FA521F">
        <w:tblPrEx>
          <w:tblCellMar>
            <w:top w:w="0" w:type="dxa"/>
            <w:bottom w:w="0" w:type="dxa"/>
          </w:tblCellMar>
        </w:tblPrEx>
        <w:tc>
          <w:tcPr>
            <w:tcW w:w="6457" w:type="dxa"/>
            <w:shd w:val="clear" w:color="auto" w:fill="auto"/>
            <w:vAlign w:val="bottom"/>
          </w:tcPr>
          <w:p w14:paraId="432AAB4C" w14:textId="38EA9901" w:rsidR="00FA521F" w:rsidRPr="00FA521F" w:rsidRDefault="00FA521F" w:rsidP="00FA521F">
            <w:bookmarkStart w:id="9757" w:name="N45_5_0"/>
            <w:r>
              <w:t>Accrued construction costs</w:t>
            </w:r>
            <w:bookmarkEnd w:id="9757"/>
          </w:p>
        </w:tc>
        <w:tc>
          <w:tcPr>
            <w:tcW w:w="1575" w:type="dxa"/>
            <w:shd w:val="clear" w:color="auto" w:fill="auto"/>
            <w:vAlign w:val="bottom"/>
          </w:tcPr>
          <w:p w14:paraId="56FA49F1" w14:textId="1AFC81B9" w:rsidR="00FA521F" w:rsidRPr="00FA521F" w:rsidRDefault="00FA521F" w:rsidP="00FA521F">
            <w:pPr>
              <w:jc w:val="center"/>
            </w:pPr>
            <w:bookmarkStart w:id="9758" w:name="N45_5_1"/>
            <w:r>
              <w:t>X</w:t>
            </w:r>
            <w:bookmarkEnd w:id="9758"/>
          </w:p>
        </w:tc>
        <w:tc>
          <w:tcPr>
            <w:tcW w:w="1575" w:type="dxa"/>
            <w:shd w:val="clear" w:color="auto" w:fill="auto"/>
            <w:vAlign w:val="bottom"/>
          </w:tcPr>
          <w:p w14:paraId="5AF37964" w14:textId="64095F2F" w:rsidR="00FA521F" w:rsidRPr="00FA521F" w:rsidRDefault="00FA521F" w:rsidP="00FA521F">
            <w:pPr>
              <w:jc w:val="center"/>
            </w:pPr>
            <w:bookmarkStart w:id="9759" w:name="N45_5_2"/>
            <w:r>
              <w:t>X</w:t>
            </w:r>
            <w:bookmarkEnd w:id="9759"/>
          </w:p>
        </w:tc>
      </w:tr>
      <w:tr w:rsidR="00FA521F" w:rsidRPr="00FA521F" w14:paraId="001D1954" w14:textId="77777777" w:rsidTr="00FA521F">
        <w:tblPrEx>
          <w:tblCellMar>
            <w:top w:w="0" w:type="dxa"/>
            <w:bottom w:w="0" w:type="dxa"/>
          </w:tblCellMar>
        </w:tblPrEx>
        <w:tc>
          <w:tcPr>
            <w:tcW w:w="6457" w:type="dxa"/>
            <w:shd w:val="clear" w:color="auto" w:fill="auto"/>
            <w:vAlign w:val="bottom"/>
          </w:tcPr>
          <w:p w14:paraId="09727FC4" w14:textId="56958B21" w:rsidR="00FA521F" w:rsidRPr="00FA521F" w:rsidRDefault="00FA521F" w:rsidP="00FA521F">
            <w:bookmarkStart w:id="9760" w:name="N45_6_0"/>
            <w:r>
              <w:t>Other payables</w:t>
            </w:r>
            <w:bookmarkEnd w:id="9760"/>
          </w:p>
        </w:tc>
        <w:tc>
          <w:tcPr>
            <w:tcW w:w="1575" w:type="dxa"/>
            <w:shd w:val="clear" w:color="auto" w:fill="auto"/>
            <w:vAlign w:val="bottom"/>
          </w:tcPr>
          <w:p w14:paraId="089C4172" w14:textId="420750E6" w:rsidR="00FA521F" w:rsidRPr="00FA521F" w:rsidRDefault="00FA521F" w:rsidP="00FA521F">
            <w:pPr>
              <w:jc w:val="center"/>
            </w:pPr>
            <w:bookmarkStart w:id="9761" w:name="N45_6_1"/>
            <w:r>
              <w:t>X</w:t>
            </w:r>
            <w:bookmarkEnd w:id="9761"/>
          </w:p>
        </w:tc>
        <w:tc>
          <w:tcPr>
            <w:tcW w:w="1575" w:type="dxa"/>
            <w:shd w:val="clear" w:color="auto" w:fill="auto"/>
            <w:vAlign w:val="bottom"/>
          </w:tcPr>
          <w:p w14:paraId="6D877193" w14:textId="2DB74E37" w:rsidR="00FA521F" w:rsidRPr="00FA521F" w:rsidRDefault="00FA521F" w:rsidP="00FA521F">
            <w:pPr>
              <w:jc w:val="center"/>
            </w:pPr>
            <w:bookmarkStart w:id="9762" w:name="N45_6_2"/>
            <w:r>
              <w:t>X</w:t>
            </w:r>
            <w:bookmarkEnd w:id="9762"/>
          </w:p>
        </w:tc>
      </w:tr>
      <w:tr w:rsidR="00FA521F" w:rsidRPr="00FA521F" w14:paraId="7E920622" w14:textId="77777777" w:rsidTr="00FA521F">
        <w:tblPrEx>
          <w:tblCellMar>
            <w:top w:w="0" w:type="dxa"/>
            <w:bottom w:w="0" w:type="dxa"/>
          </w:tblCellMar>
        </w:tblPrEx>
        <w:trPr>
          <w:trHeight w:val="300"/>
        </w:trPr>
        <w:tc>
          <w:tcPr>
            <w:tcW w:w="6457" w:type="dxa"/>
            <w:shd w:val="clear" w:color="auto" w:fill="auto"/>
            <w:vAlign w:val="bottom"/>
          </w:tcPr>
          <w:p w14:paraId="776167FB" w14:textId="6C405278" w:rsidR="00FA521F" w:rsidRPr="00FA521F" w:rsidRDefault="00FA521F" w:rsidP="00FA521F">
            <w:bookmarkStart w:id="9763" w:name="N45_7_0"/>
            <w:r>
              <w:t>Others (to specify)</w:t>
            </w:r>
            <w:bookmarkEnd w:id="9763"/>
          </w:p>
        </w:tc>
        <w:tc>
          <w:tcPr>
            <w:tcW w:w="1575" w:type="dxa"/>
            <w:shd w:val="clear" w:color="auto" w:fill="auto"/>
            <w:vAlign w:val="bottom"/>
          </w:tcPr>
          <w:p w14:paraId="6EDEF86D" w14:textId="7AA8B229" w:rsidR="00FA521F" w:rsidRPr="00FA521F" w:rsidRDefault="00FA521F" w:rsidP="00FA521F">
            <w:pPr>
              <w:pBdr>
                <w:bottom w:val="single" w:sz="4" w:space="0" w:color="auto"/>
              </w:pBdr>
              <w:ind w:left="1320"/>
              <w:jc w:val="center"/>
            </w:pPr>
            <w:bookmarkStart w:id="9764" w:name="N45_7_1"/>
            <w:r>
              <w:t>X</w:t>
            </w:r>
            <w:bookmarkEnd w:id="9764"/>
          </w:p>
        </w:tc>
        <w:tc>
          <w:tcPr>
            <w:tcW w:w="1575" w:type="dxa"/>
            <w:shd w:val="clear" w:color="auto" w:fill="auto"/>
            <w:vAlign w:val="bottom"/>
          </w:tcPr>
          <w:p w14:paraId="7AED5991" w14:textId="34C7D6BE" w:rsidR="00FA521F" w:rsidRPr="00FA521F" w:rsidRDefault="00FA521F" w:rsidP="00FA521F">
            <w:pPr>
              <w:pBdr>
                <w:bottom w:val="single" w:sz="4" w:space="0" w:color="auto"/>
              </w:pBdr>
              <w:ind w:left="1320"/>
              <w:jc w:val="center"/>
            </w:pPr>
            <w:bookmarkStart w:id="9765" w:name="N45_7_2"/>
            <w:r>
              <w:t>X</w:t>
            </w:r>
            <w:bookmarkEnd w:id="9765"/>
          </w:p>
        </w:tc>
      </w:tr>
      <w:tr w:rsidR="00FA521F" w:rsidRPr="00FA521F" w14:paraId="527C2883" w14:textId="77777777" w:rsidTr="00FA521F">
        <w:tblPrEx>
          <w:tblCellMar>
            <w:top w:w="0" w:type="dxa"/>
            <w:bottom w:w="0" w:type="dxa"/>
          </w:tblCellMar>
        </w:tblPrEx>
        <w:trPr>
          <w:trHeight w:val="300"/>
        </w:trPr>
        <w:tc>
          <w:tcPr>
            <w:tcW w:w="6457" w:type="dxa"/>
            <w:shd w:val="clear" w:color="auto" w:fill="auto"/>
            <w:vAlign w:val="bottom"/>
          </w:tcPr>
          <w:p w14:paraId="43024D4C" w14:textId="77777777" w:rsidR="00FA521F" w:rsidRPr="00FA521F" w:rsidRDefault="00FA521F" w:rsidP="00FA521F">
            <w:bookmarkStart w:id="9766" w:name="N45_8_0"/>
            <w:bookmarkEnd w:id="9766"/>
          </w:p>
        </w:tc>
        <w:tc>
          <w:tcPr>
            <w:tcW w:w="1575" w:type="dxa"/>
            <w:shd w:val="clear" w:color="auto" w:fill="auto"/>
            <w:vAlign w:val="bottom"/>
          </w:tcPr>
          <w:p w14:paraId="4A5C3BB1" w14:textId="7185F6A3" w:rsidR="00FA521F" w:rsidRPr="00FA521F" w:rsidRDefault="00FA521F" w:rsidP="00FA521F">
            <w:pPr>
              <w:pBdr>
                <w:bottom w:val="single" w:sz="4" w:space="0" w:color="auto"/>
              </w:pBdr>
              <w:ind w:left="1320"/>
              <w:jc w:val="center"/>
            </w:pPr>
            <w:bookmarkStart w:id="9767" w:name="N45_8_1"/>
            <w:r>
              <w:t>X</w:t>
            </w:r>
            <w:bookmarkEnd w:id="9767"/>
          </w:p>
        </w:tc>
        <w:tc>
          <w:tcPr>
            <w:tcW w:w="1575" w:type="dxa"/>
            <w:shd w:val="clear" w:color="auto" w:fill="auto"/>
            <w:vAlign w:val="bottom"/>
          </w:tcPr>
          <w:p w14:paraId="4F6AE265" w14:textId="3B53AD39" w:rsidR="00FA521F" w:rsidRPr="00FA521F" w:rsidRDefault="00FA521F" w:rsidP="00FA521F">
            <w:pPr>
              <w:pBdr>
                <w:bottom w:val="single" w:sz="4" w:space="0" w:color="auto"/>
              </w:pBdr>
              <w:ind w:left="1320"/>
              <w:jc w:val="center"/>
            </w:pPr>
            <w:bookmarkStart w:id="9768" w:name="N45_8_2"/>
            <w:r>
              <w:t>X</w:t>
            </w:r>
            <w:bookmarkEnd w:id="9768"/>
          </w:p>
        </w:tc>
      </w:tr>
    </w:tbl>
    <w:p w14:paraId="288BF0CE" w14:textId="14292DAA" w:rsidR="00FA521F" w:rsidRDefault="00FA521F" w:rsidP="00FA521F"/>
    <w:p w14:paraId="0AC990F4" w14:textId="481087C4" w:rsidR="00FA521F" w:rsidRDefault="00FA521F" w:rsidP="00FA521F">
      <w:pPr>
        <w:ind w:left="720"/>
        <w:jc w:val="both"/>
      </w:pPr>
      <w:bookmarkStart w:id="9769" w:name="NN45_10"/>
      <w:r w:rsidRPr="00FA521F">
        <w:t>Note: These relate to trade payables in which the Group has issued bills to the relevant suppliers for future settlement trade payables. The Group continues to recognise these trade payables as the relevant banks are obliged to make payments only on due dates of the bills, under the same conditions as agreed with the suppliers without further extension. In the consolidated statement of cash flows, settlements of these bills are included within operating cash flows based on the nature of the arrangements.</w:t>
      </w:r>
    </w:p>
    <w:bookmarkEnd w:id="9769"/>
    <w:p w14:paraId="3D355774" w14:textId="4268C12D" w:rsidR="00FA521F" w:rsidRPr="00FA521F" w:rsidRDefault="00FA521F" w:rsidP="00FA521F"/>
    <w:p w14:paraId="531748C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7C7B27D" w14:textId="6275FE3C" w:rsidR="00FA521F" w:rsidRDefault="00FA521F" w:rsidP="00FA521F">
      <w:pPr>
        <w:tabs>
          <w:tab w:val="left" w:pos="720"/>
        </w:tabs>
      </w:pPr>
      <w:r w:rsidRPr="00FA521F">
        <w:lastRenderedPageBreak/>
        <w:t>42.</w:t>
      </w:r>
      <w:r w:rsidRPr="00FA521F">
        <w:tab/>
        <w:t>TRADE AND OTHER PAYABLES - continued</w:t>
      </w:r>
    </w:p>
    <w:p w14:paraId="63A7419A" w14:textId="228C89D0" w:rsidR="00FA521F" w:rsidRDefault="00FA521F" w:rsidP="00FA521F"/>
    <w:p w14:paraId="048FB460" w14:textId="7423E6E3" w:rsidR="00FA521F" w:rsidRDefault="00FA521F" w:rsidP="00FA521F">
      <w:pPr>
        <w:ind w:left="720"/>
        <w:jc w:val="both"/>
      </w:pPr>
      <w:bookmarkStart w:id="9770" w:name="NN45_12"/>
      <w:r w:rsidRPr="00FA521F">
        <w:t>The following is an aged analysis of trade payable presented based on the [invoice date/other basis (please specify)]. [The analysis includes those classified as part of a disposal group held for sale.]</w:t>
      </w:r>
    </w:p>
    <w:bookmarkEnd w:id="9770"/>
    <w:p w14:paraId="205D8C00" w14:textId="3FD0A774" w:rsidR="00FA521F" w:rsidRPr="00FA521F" w:rsidRDefault="00FA521F" w:rsidP="00FA521F"/>
    <w:tbl>
      <w:tblPr>
        <w:tblW w:w="9607" w:type="dxa"/>
        <w:tblInd w:w="600" w:type="dxa"/>
        <w:tblLayout w:type="fixed"/>
        <w:tblLook w:val="0000" w:firstRow="0" w:lastRow="0" w:firstColumn="0" w:lastColumn="0" w:noHBand="0" w:noVBand="0"/>
      </w:tblPr>
      <w:tblGrid>
        <w:gridCol w:w="3423"/>
        <w:gridCol w:w="3092"/>
        <w:gridCol w:w="3092"/>
      </w:tblGrid>
      <w:tr w:rsidR="00FA521F" w:rsidRPr="00FA521F" w14:paraId="24CD2F75" w14:textId="77777777" w:rsidTr="00FA521F">
        <w:tblPrEx>
          <w:tblCellMar>
            <w:top w:w="0" w:type="dxa"/>
            <w:bottom w:w="0" w:type="dxa"/>
          </w:tblCellMar>
        </w:tblPrEx>
        <w:tc>
          <w:tcPr>
            <w:tcW w:w="3423" w:type="dxa"/>
            <w:shd w:val="clear" w:color="auto" w:fill="auto"/>
            <w:vAlign w:val="bottom"/>
          </w:tcPr>
          <w:p w14:paraId="198E0303" w14:textId="77777777" w:rsidR="00FA521F" w:rsidRPr="00FA521F" w:rsidRDefault="00FA521F" w:rsidP="00FA521F">
            <w:pPr>
              <w:jc w:val="center"/>
            </w:pPr>
            <w:bookmarkStart w:id="9771" w:name="N45_14_0"/>
            <w:bookmarkEnd w:id="9771"/>
          </w:p>
        </w:tc>
        <w:tc>
          <w:tcPr>
            <w:tcW w:w="3092" w:type="dxa"/>
            <w:shd w:val="clear" w:color="auto" w:fill="auto"/>
            <w:vAlign w:val="bottom"/>
          </w:tcPr>
          <w:p w14:paraId="78165C95" w14:textId="061915A3" w:rsidR="00FA521F" w:rsidRPr="00FA521F" w:rsidRDefault="00FA521F" w:rsidP="00FA521F">
            <w:pPr>
              <w:jc w:val="center"/>
            </w:pPr>
            <w:bookmarkStart w:id="9772" w:name="N45_14_1"/>
            <w:r w:rsidRPr="00FA521F">
              <w:rPr>
                <w:u w:val="single"/>
              </w:rPr>
              <w:t>31/12/2022</w:t>
            </w:r>
            <w:bookmarkEnd w:id="9772"/>
          </w:p>
        </w:tc>
        <w:tc>
          <w:tcPr>
            <w:tcW w:w="3092" w:type="dxa"/>
            <w:shd w:val="clear" w:color="auto" w:fill="auto"/>
            <w:vAlign w:val="bottom"/>
          </w:tcPr>
          <w:p w14:paraId="0CEABFCF" w14:textId="0B5FBF99" w:rsidR="00FA521F" w:rsidRPr="00FA521F" w:rsidRDefault="00FA521F" w:rsidP="00FA521F">
            <w:pPr>
              <w:jc w:val="center"/>
            </w:pPr>
            <w:bookmarkStart w:id="9773" w:name="N45_14_2"/>
            <w:r w:rsidRPr="00FA521F">
              <w:rPr>
                <w:u w:val="single"/>
              </w:rPr>
              <w:t>31/12/2021</w:t>
            </w:r>
            <w:bookmarkEnd w:id="9773"/>
          </w:p>
        </w:tc>
      </w:tr>
      <w:tr w:rsidR="00FA521F" w:rsidRPr="00FA521F" w14:paraId="0BEB7B3A" w14:textId="77777777" w:rsidTr="00FA521F">
        <w:tblPrEx>
          <w:tblCellMar>
            <w:top w:w="0" w:type="dxa"/>
            <w:bottom w:w="0" w:type="dxa"/>
          </w:tblCellMar>
        </w:tblPrEx>
        <w:tc>
          <w:tcPr>
            <w:tcW w:w="3423" w:type="dxa"/>
            <w:shd w:val="clear" w:color="auto" w:fill="auto"/>
            <w:vAlign w:val="bottom"/>
          </w:tcPr>
          <w:p w14:paraId="6EA26B60" w14:textId="77777777" w:rsidR="00FA521F" w:rsidRPr="00FA521F" w:rsidRDefault="00FA521F" w:rsidP="00FA521F">
            <w:pPr>
              <w:jc w:val="center"/>
            </w:pPr>
            <w:bookmarkStart w:id="9774" w:name="N45_15_0"/>
            <w:bookmarkEnd w:id="9774"/>
          </w:p>
        </w:tc>
        <w:tc>
          <w:tcPr>
            <w:tcW w:w="3092" w:type="dxa"/>
            <w:shd w:val="clear" w:color="auto" w:fill="auto"/>
            <w:vAlign w:val="bottom"/>
          </w:tcPr>
          <w:p w14:paraId="67FE33D7" w14:textId="73460416" w:rsidR="00FA521F" w:rsidRPr="00FA521F" w:rsidRDefault="00FA521F" w:rsidP="00FA521F">
            <w:pPr>
              <w:jc w:val="center"/>
            </w:pPr>
            <w:bookmarkStart w:id="9775" w:name="N45_15_1"/>
            <w:r>
              <w:t>HK$'000</w:t>
            </w:r>
            <w:bookmarkEnd w:id="9775"/>
          </w:p>
        </w:tc>
        <w:tc>
          <w:tcPr>
            <w:tcW w:w="3092" w:type="dxa"/>
            <w:shd w:val="clear" w:color="auto" w:fill="auto"/>
            <w:vAlign w:val="bottom"/>
          </w:tcPr>
          <w:p w14:paraId="1E17A396" w14:textId="6017C711" w:rsidR="00FA521F" w:rsidRPr="00FA521F" w:rsidRDefault="00FA521F" w:rsidP="00FA521F">
            <w:pPr>
              <w:jc w:val="center"/>
            </w:pPr>
            <w:bookmarkStart w:id="9776" w:name="N45_15_2"/>
            <w:r>
              <w:t>HK$'000</w:t>
            </w:r>
            <w:bookmarkEnd w:id="9776"/>
          </w:p>
        </w:tc>
      </w:tr>
      <w:tr w:rsidR="00FA521F" w:rsidRPr="00FA521F" w14:paraId="1CBB61C3" w14:textId="77777777" w:rsidTr="00FA521F">
        <w:tblPrEx>
          <w:tblCellMar>
            <w:top w:w="0" w:type="dxa"/>
            <w:bottom w:w="0" w:type="dxa"/>
          </w:tblCellMar>
        </w:tblPrEx>
        <w:tc>
          <w:tcPr>
            <w:tcW w:w="3423" w:type="dxa"/>
            <w:shd w:val="clear" w:color="auto" w:fill="auto"/>
            <w:vAlign w:val="bottom"/>
          </w:tcPr>
          <w:p w14:paraId="63E3095B" w14:textId="0B3CCBFE" w:rsidR="00FA521F" w:rsidRPr="00FA521F" w:rsidRDefault="00FA521F" w:rsidP="00FA521F">
            <w:bookmarkStart w:id="9777" w:name="N45_16_0"/>
            <w:r>
              <w:t>0-60 days</w:t>
            </w:r>
            <w:bookmarkEnd w:id="9777"/>
          </w:p>
        </w:tc>
        <w:tc>
          <w:tcPr>
            <w:tcW w:w="3092" w:type="dxa"/>
            <w:shd w:val="clear" w:color="auto" w:fill="auto"/>
            <w:vAlign w:val="bottom"/>
          </w:tcPr>
          <w:p w14:paraId="17EAC51F" w14:textId="366A8992" w:rsidR="00FA521F" w:rsidRPr="00FA521F" w:rsidRDefault="00FA521F" w:rsidP="00FA521F">
            <w:pPr>
              <w:jc w:val="center"/>
            </w:pPr>
            <w:bookmarkStart w:id="9778" w:name="N45_16_1"/>
            <w:r>
              <w:t>X</w:t>
            </w:r>
            <w:bookmarkEnd w:id="9778"/>
          </w:p>
        </w:tc>
        <w:tc>
          <w:tcPr>
            <w:tcW w:w="3092" w:type="dxa"/>
            <w:shd w:val="clear" w:color="auto" w:fill="auto"/>
            <w:vAlign w:val="bottom"/>
          </w:tcPr>
          <w:p w14:paraId="249900AB" w14:textId="302C65A8" w:rsidR="00FA521F" w:rsidRPr="00FA521F" w:rsidRDefault="00FA521F" w:rsidP="00FA521F">
            <w:pPr>
              <w:jc w:val="center"/>
            </w:pPr>
            <w:bookmarkStart w:id="9779" w:name="N45_16_2"/>
            <w:r>
              <w:t>X</w:t>
            </w:r>
            <w:bookmarkEnd w:id="9779"/>
          </w:p>
        </w:tc>
      </w:tr>
      <w:tr w:rsidR="00FA521F" w:rsidRPr="00FA521F" w14:paraId="70451E6C" w14:textId="77777777" w:rsidTr="00FA521F">
        <w:tblPrEx>
          <w:tblCellMar>
            <w:top w:w="0" w:type="dxa"/>
            <w:bottom w:w="0" w:type="dxa"/>
          </w:tblCellMar>
        </w:tblPrEx>
        <w:tc>
          <w:tcPr>
            <w:tcW w:w="3423" w:type="dxa"/>
            <w:shd w:val="clear" w:color="auto" w:fill="auto"/>
            <w:vAlign w:val="bottom"/>
          </w:tcPr>
          <w:p w14:paraId="5BA22DCF" w14:textId="324499AD" w:rsidR="00FA521F" w:rsidRPr="00FA521F" w:rsidRDefault="00FA521F" w:rsidP="00FA521F">
            <w:bookmarkStart w:id="9780" w:name="N45_17_0"/>
            <w:r>
              <w:t>61-90 days</w:t>
            </w:r>
            <w:bookmarkEnd w:id="9780"/>
          </w:p>
        </w:tc>
        <w:tc>
          <w:tcPr>
            <w:tcW w:w="3092" w:type="dxa"/>
            <w:shd w:val="clear" w:color="auto" w:fill="auto"/>
            <w:vAlign w:val="bottom"/>
          </w:tcPr>
          <w:p w14:paraId="77C45256" w14:textId="0CC84BCE" w:rsidR="00FA521F" w:rsidRPr="00FA521F" w:rsidRDefault="00FA521F" w:rsidP="00FA521F">
            <w:pPr>
              <w:jc w:val="center"/>
            </w:pPr>
            <w:bookmarkStart w:id="9781" w:name="N45_17_1"/>
            <w:r>
              <w:t>X</w:t>
            </w:r>
            <w:bookmarkEnd w:id="9781"/>
          </w:p>
        </w:tc>
        <w:tc>
          <w:tcPr>
            <w:tcW w:w="3092" w:type="dxa"/>
            <w:shd w:val="clear" w:color="auto" w:fill="auto"/>
            <w:vAlign w:val="bottom"/>
          </w:tcPr>
          <w:p w14:paraId="41979BE9" w14:textId="7B10DC06" w:rsidR="00FA521F" w:rsidRPr="00FA521F" w:rsidRDefault="00FA521F" w:rsidP="00FA521F">
            <w:pPr>
              <w:jc w:val="center"/>
            </w:pPr>
            <w:bookmarkStart w:id="9782" w:name="N45_17_2"/>
            <w:r>
              <w:t>X</w:t>
            </w:r>
            <w:bookmarkEnd w:id="9782"/>
          </w:p>
        </w:tc>
      </w:tr>
      <w:tr w:rsidR="00FA521F" w:rsidRPr="00FA521F" w14:paraId="28CAEECF" w14:textId="77777777" w:rsidTr="00FA521F">
        <w:tblPrEx>
          <w:tblCellMar>
            <w:top w:w="0" w:type="dxa"/>
            <w:bottom w:w="0" w:type="dxa"/>
          </w:tblCellMar>
        </w:tblPrEx>
        <w:trPr>
          <w:trHeight w:val="300"/>
        </w:trPr>
        <w:tc>
          <w:tcPr>
            <w:tcW w:w="3423" w:type="dxa"/>
            <w:shd w:val="clear" w:color="auto" w:fill="auto"/>
            <w:vAlign w:val="bottom"/>
          </w:tcPr>
          <w:p w14:paraId="26ACFAD7" w14:textId="50D5C93D" w:rsidR="00FA521F" w:rsidRPr="00FA521F" w:rsidRDefault="00FA521F" w:rsidP="00FA521F">
            <w:bookmarkStart w:id="9783" w:name="N45_18_0"/>
            <w:r>
              <w:t>Over 90 days</w:t>
            </w:r>
            <w:bookmarkEnd w:id="9783"/>
          </w:p>
        </w:tc>
        <w:tc>
          <w:tcPr>
            <w:tcW w:w="3092" w:type="dxa"/>
            <w:shd w:val="clear" w:color="auto" w:fill="auto"/>
            <w:vAlign w:val="bottom"/>
          </w:tcPr>
          <w:p w14:paraId="551FC945" w14:textId="34961B21" w:rsidR="00FA521F" w:rsidRPr="00FA521F" w:rsidRDefault="00FA521F" w:rsidP="00FA521F">
            <w:pPr>
              <w:pBdr>
                <w:bottom w:val="single" w:sz="4" w:space="0" w:color="auto"/>
              </w:pBdr>
              <w:ind w:left="2840"/>
              <w:jc w:val="center"/>
            </w:pPr>
            <w:bookmarkStart w:id="9784" w:name="N45_18_1"/>
            <w:r>
              <w:t>X</w:t>
            </w:r>
            <w:bookmarkEnd w:id="9784"/>
          </w:p>
        </w:tc>
        <w:tc>
          <w:tcPr>
            <w:tcW w:w="3092" w:type="dxa"/>
            <w:shd w:val="clear" w:color="auto" w:fill="auto"/>
            <w:vAlign w:val="bottom"/>
          </w:tcPr>
          <w:p w14:paraId="3F793AA0" w14:textId="7D9B7F07" w:rsidR="00FA521F" w:rsidRPr="00FA521F" w:rsidRDefault="00FA521F" w:rsidP="00FA521F">
            <w:pPr>
              <w:pBdr>
                <w:bottom w:val="single" w:sz="4" w:space="0" w:color="auto"/>
              </w:pBdr>
              <w:ind w:left="2840"/>
              <w:jc w:val="center"/>
            </w:pPr>
            <w:bookmarkStart w:id="9785" w:name="N45_18_2"/>
            <w:r>
              <w:t>X</w:t>
            </w:r>
            <w:bookmarkEnd w:id="9785"/>
          </w:p>
        </w:tc>
      </w:tr>
      <w:tr w:rsidR="00FA521F" w:rsidRPr="00FA521F" w14:paraId="0103B3E5" w14:textId="77777777" w:rsidTr="00FA521F">
        <w:tblPrEx>
          <w:tblCellMar>
            <w:top w:w="0" w:type="dxa"/>
            <w:bottom w:w="0" w:type="dxa"/>
          </w:tblCellMar>
        </w:tblPrEx>
        <w:trPr>
          <w:trHeight w:val="300"/>
        </w:trPr>
        <w:tc>
          <w:tcPr>
            <w:tcW w:w="3423" w:type="dxa"/>
            <w:shd w:val="clear" w:color="auto" w:fill="auto"/>
            <w:vAlign w:val="bottom"/>
          </w:tcPr>
          <w:p w14:paraId="0C383725" w14:textId="77777777" w:rsidR="00FA521F" w:rsidRPr="00FA521F" w:rsidRDefault="00FA521F" w:rsidP="00FA521F">
            <w:bookmarkStart w:id="9786" w:name="N45_19_0"/>
            <w:bookmarkEnd w:id="9786"/>
          </w:p>
        </w:tc>
        <w:tc>
          <w:tcPr>
            <w:tcW w:w="3092" w:type="dxa"/>
            <w:shd w:val="clear" w:color="auto" w:fill="auto"/>
            <w:vAlign w:val="bottom"/>
          </w:tcPr>
          <w:p w14:paraId="63A845E7" w14:textId="516518AB" w:rsidR="00FA521F" w:rsidRPr="00FA521F" w:rsidRDefault="00FA521F" w:rsidP="00FA521F">
            <w:pPr>
              <w:pBdr>
                <w:bottom w:val="single" w:sz="4" w:space="0" w:color="auto"/>
              </w:pBdr>
              <w:ind w:left="2840"/>
              <w:jc w:val="center"/>
            </w:pPr>
            <w:bookmarkStart w:id="9787" w:name="N45_19_1"/>
            <w:r>
              <w:t>X</w:t>
            </w:r>
            <w:bookmarkEnd w:id="9787"/>
          </w:p>
        </w:tc>
        <w:tc>
          <w:tcPr>
            <w:tcW w:w="3092" w:type="dxa"/>
            <w:shd w:val="clear" w:color="auto" w:fill="auto"/>
            <w:vAlign w:val="bottom"/>
          </w:tcPr>
          <w:p w14:paraId="498EA95A" w14:textId="2E702BF8" w:rsidR="00FA521F" w:rsidRPr="00FA521F" w:rsidRDefault="00FA521F" w:rsidP="00FA521F">
            <w:pPr>
              <w:pBdr>
                <w:bottom w:val="single" w:sz="4" w:space="0" w:color="auto"/>
              </w:pBdr>
              <w:ind w:left="2840"/>
              <w:jc w:val="center"/>
            </w:pPr>
            <w:bookmarkStart w:id="9788" w:name="N45_19_2"/>
            <w:r>
              <w:t>X</w:t>
            </w:r>
            <w:bookmarkEnd w:id="9788"/>
          </w:p>
        </w:tc>
      </w:tr>
    </w:tbl>
    <w:p w14:paraId="42B4E39C" w14:textId="20538663" w:rsidR="00FA521F" w:rsidRDefault="00FA521F" w:rsidP="00FA521F"/>
    <w:p w14:paraId="3F574DC5" w14:textId="6583C503" w:rsidR="00FA521F" w:rsidRDefault="00FA521F" w:rsidP="00FA521F">
      <w:pPr>
        <w:ind w:left="720"/>
        <w:jc w:val="both"/>
      </w:pPr>
      <w:bookmarkStart w:id="9789" w:name="NN45_21"/>
      <w:r w:rsidRPr="00FA521F">
        <w:t>[The average credit period on purchases of goods is 90 days.] [Please disclose information for the purpose of evaluating the significance of financial instruments]</w:t>
      </w:r>
    </w:p>
    <w:p w14:paraId="0B29F53C" w14:textId="63B1BCE9" w:rsidR="00FA521F" w:rsidRPr="00FA521F" w:rsidRDefault="00FA521F" w:rsidP="00FA521F">
      <w:bookmarkStart w:id="9790" w:name="sheetend45"/>
      <w:bookmarkEnd w:id="9789"/>
      <w:bookmarkEnd w:id="9790"/>
    </w:p>
    <w:p w14:paraId="34A926BD" w14:textId="27F2E3C3" w:rsidR="00FA521F" w:rsidRDefault="00FA521F" w:rsidP="00FA521F">
      <w:pPr>
        <w:pStyle w:val="1"/>
      </w:pPr>
      <w:bookmarkStart w:id="9791" w:name="sheetstart46"/>
      <w:bookmarkEnd w:id="9791"/>
      <w:r w:rsidRPr="00FA521F">
        <w:t>43.</w:t>
      </w:r>
      <w:r w:rsidRPr="00FA521F">
        <w:tab/>
        <w:t>CONTRACT LIABILITIES</w:t>
      </w:r>
    </w:p>
    <w:p w14:paraId="2C187A3F" w14:textId="42168486" w:rsidR="00FA521F" w:rsidRDefault="00FA521F" w:rsidP="00FA521F"/>
    <w:tbl>
      <w:tblPr>
        <w:tblW w:w="9606" w:type="dxa"/>
        <w:tblInd w:w="600" w:type="dxa"/>
        <w:tblLayout w:type="fixed"/>
        <w:tblLook w:val="0000" w:firstRow="0" w:lastRow="0" w:firstColumn="0" w:lastColumn="0" w:noHBand="0" w:noVBand="0"/>
      </w:tblPr>
      <w:tblGrid>
        <w:gridCol w:w="4353"/>
        <w:gridCol w:w="1271"/>
        <w:gridCol w:w="1991"/>
        <w:gridCol w:w="1991"/>
      </w:tblGrid>
      <w:tr w:rsidR="00FA521F" w:rsidRPr="00FA521F" w14:paraId="13742DFE" w14:textId="77777777" w:rsidTr="00FA521F">
        <w:tblPrEx>
          <w:tblCellMar>
            <w:top w:w="0" w:type="dxa"/>
            <w:bottom w:w="0" w:type="dxa"/>
          </w:tblCellMar>
        </w:tblPrEx>
        <w:tc>
          <w:tcPr>
            <w:tcW w:w="4353" w:type="dxa"/>
            <w:shd w:val="clear" w:color="auto" w:fill="auto"/>
            <w:vAlign w:val="bottom"/>
          </w:tcPr>
          <w:p w14:paraId="5F6BA4ED" w14:textId="77777777" w:rsidR="00FA521F" w:rsidRPr="00FA521F" w:rsidRDefault="00FA521F" w:rsidP="00FA521F">
            <w:pPr>
              <w:jc w:val="center"/>
            </w:pPr>
            <w:bookmarkStart w:id="9792" w:name="N46_0_0"/>
            <w:bookmarkEnd w:id="9792"/>
          </w:p>
        </w:tc>
        <w:tc>
          <w:tcPr>
            <w:tcW w:w="1271" w:type="dxa"/>
            <w:shd w:val="clear" w:color="auto" w:fill="auto"/>
            <w:vAlign w:val="bottom"/>
          </w:tcPr>
          <w:p w14:paraId="3FA2EF3D" w14:textId="0FB536DF" w:rsidR="00FA521F" w:rsidRPr="00FA521F" w:rsidRDefault="00FA521F" w:rsidP="00FA521F">
            <w:pPr>
              <w:jc w:val="center"/>
            </w:pPr>
            <w:bookmarkStart w:id="9793" w:name="N46_0_1"/>
            <w:r w:rsidRPr="00FA521F">
              <w:rPr>
                <w:u w:val="single"/>
              </w:rPr>
              <w:t>Notes</w:t>
            </w:r>
            <w:bookmarkEnd w:id="9793"/>
          </w:p>
        </w:tc>
        <w:tc>
          <w:tcPr>
            <w:tcW w:w="1991" w:type="dxa"/>
            <w:shd w:val="clear" w:color="auto" w:fill="auto"/>
            <w:vAlign w:val="bottom"/>
          </w:tcPr>
          <w:p w14:paraId="68C0DA83" w14:textId="3606D49E" w:rsidR="00FA521F" w:rsidRPr="00FA521F" w:rsidRDefault="00FA521F" w:rsidP="00FA521F">
            <w:pPr>
              <w:jc w:val="center"/>
            </w:pPr>
            <w:bookmarkStart w:id="9794" w:name="N46_0_2"/>
            <w:r w:rsidRPr="00FA521F">
              <w:rPr>
                <w:u w:val="single"/>
              </w:rPr>
              <w:t>[31/12/2022]</w:t>
            </w:r>
            <w:bookmarkEnd w:id="9794"/>
          </w:p>
        </w:tc>
        <w:tc>
          <w:tcPr>
            <w:tcW w:w="1991" w:type="dxa"/>
            <w:shd w:val="clear" w:color="auto" w:fill="auto"/>
            <w:vAlign w:val="bottom"/>
          </w:tcPr>
          <w:p w14:paraId="498BCE3F" w14:textId="3F176F70" w:rsidR="00FA521F" w:rsidRPr="00FA521F" w:rsidRDefault="00FA521F" w:rsidP="00FA521F">
            <w:pPr>
              <w:jc w:val="center"/>
            </w:pPr>
            <w:bookmarkStart w:id="9795" w:name="N46_0_3"/>
            <w:r w:rsidRPr="00FA521F">
              <w:rPr>
                <w:u w:val="single"/>
              </w:rPr>
              <w:t>[31/12/2021]</w:t>
            </w:r>
            <w:bookmarkEnd w:id="9795"/>
          </w:p>
        </w:tc>
      </w:tr>
      <w:tr w:rsidR="00FA521F" w:rsidRPr="00FA521F" w14:paraId="0B93EF6D" w14:textId="77777777" w:rsidTr="00FA521F">
        <w:tblPrEx>
          <w:tblCellMar>
            <w:top w:w="0" w:type="dxa"/>
            <w:bottom w:w="0" w:type="dxa"/>
          </w:tblCellMar>
        </w:tblPrEx>
        <w:tc>
          <w:tcPr>
            <w:tcW w:w="4353" w:type="dxa"/>
            <w:shd w:val="clear" w:color="auto" w:fill="auto"/>
            <w:vAlign w:val="bottom"/>
          </w:tcPr>
          <w:p w14:paraId="6B151A59" w14:textId="77777777" w:rsidR="00FA521F" w:rsidRPr="00FA521F" w:rsidRDefault="00FA521F" w:rsidP="00FA521F">
            <w:pPr>
              <w:jc w:val="center"/>
            </w:pPr>
            <w:bookmarkStart w:id="9796" w:name="N46_1_0"/>
            <w:bookmarkEnd w:id="9796"/>
          </w:p>
        </w:tc>
        <w:tc>
          <w:tcPr>
            <w:tcW w:w="1271" w:type="dxa"/>
            <w:shd w:val="clear" w:color="auto" w:fill="auto"/>
            <w:vAlign w:val="bottom"/>
          </w:tcPr>
          <w:p w14:paraId="23A0C790" w14:textId="77777777" w:rsidR="00FA521F" w:rsidRPr="00FA521F" w:rsidRDefault="00FA521F" w:rsidP="00FA521F">
            <w:pPr>
              <w:jc w:val="center"/>
            </w:pPr>
            <w:bookmarkStart w:id="9797" w:name="N46_1_1"/>
            <w:bookmarkEnd w:id="9797"/>
          </w:p>
        </w:tc>
        <w:tc>
          <w:tcPr>
            <w:tcW w:w="1991" w:type="dxa"/>
            <w:shd w:val="clear" w:color="auto" w:fill="auto"/>
            <w:vAlign w:val="bottom"/>
          </w:tcPr>
          <w:p w14:paraId="6A14A345" w14:textId="011B04D1" w:rsidR="00FA521F" w:rsidRPr="00FA521F" w:rsidRDefault="00FA521F" w:rsidP="00FA521F">
            <w:pPr>
              <w:jc w:val="center"/>
            </w:pPr>
            <w:bookmarkStart w:id="9798" w:name="N46_1_2"/>
            <w:r>
              <w:t>HK$'000</w:t>
            </w:r>
            <w:bookmarkEnd w:id="9798"/>
          </w:p>
        </w:tc>
        <w:tc>
          <w:tcPr>
            <w:tcW w:w="1991" w:type="dxa"/>
            <w:shd w:val="clear" w:color="auto" w:fill="auto"/>
            <w:vAlign w:val="bottom"/>
          </w:tcPr>
          <w:p w14:paraId="34C8849B" w14:textId="04947356" w:rsidR="00FA521F" w:rsidRPr="00FA521F" w:rsidRDefault="00FA521F" w:rsidP="00FA521F">
            <w:pPr>
              <w:jc w:val="center"/>
            </w:pPr>
            <w:bookmarkStart w:id="9799" w:name="N46_1_3"/>
            <w:r>
              <w:t>HK$'000</w:t>
            </w:r>
            <w:bookmarkEnd w:id="9799"/>
          </w:p>
        </w:tc>
      </w:tr>
      <w:tr w:rsidR="00FA521F" w:rsidRPr="00FA521F" w14:paraId="27652923" w14:textId="77777777" w:rsidTr="00FA521F">
        <w:tblPrEx>
          <w:tblCellMar>
            <w:top w:w="0" w:type="dxa"/>
            <w:bottom w:w="0" w:type="dxa"/>
          </w:tblCellMar>
        </w:tblPrEx>
        <w:tc>
          <w:tcPr>
            <w:tcW w:w="4353" w:type="dxa"/>
            <w:shd w:val="clear" w:color="auto" w:fill="auto"/>
            <w:vAlign w:val="bottom"/>
          </w:tcPr>
          <w:p w14:paraId="4554D627" w14:textId="4E196091" w:rsidR="00FA521F" w:rsidRPr="00FA521F" w:rsidRDefault="00FA521F" w:rsidP="00FA521F">
            <w:bookmarkStart w:id="9800" w:name="N46_2_0"/>
            <w:r>
              <w:t>[Tailor-made electronic equipment]</w:t>
            </w:r>
            <w:bookmarkEnd w:id="9800"/>
          </w:p>
        </w:tc>
        <w:tc>
          <w:tcPr>
            <w:tcW w:w="1271" w:type="dxa"/>
            <w:shd w:val="clear" w:color="auto" w:fill="auto"/>
            <w:vAlign w:val="bottom"/>
          </w:tcPr>
          <w:p w14:paraId="62A880CA" w14:textId="3E9A7419" w:rsidR="00FA521F" w:rsidRPr="00FA521F" w:rsidRDefault="00FA521F" w:rsidP="00FA521F">
            <w:pPr>
              <w:jc w:val="center"/>
            </w:pPr>
            <w:bookmarkStart w:id="9801" w:name="N46_2_1"/>
            <w:r>
              <w:t>a</w:t>
            </w:r>
            <w:bookmarkEnd w:id="9801"/>
          </w:p>
        </w:tc>
        <w:tc>
          <w:tcPr>
            <w:tcW w:w="1991" w:type="dxa"/>
            <w:shd w:val="clear" w:color="auto" w:fill="auto"/>
            <w:vAlign w:val="bottom"/>
          </w:tcPr>
          <w:p w14:paraId="7561B16D" w14:textId="4664C05E" w:rsidR="00FA521F" w:rsidRPr="00FA521F" w:rsidRDefault="00FA521F" w:rsidP="00FA521F">
            <w:pPr>
              <w:jc w:val="center"/>
            </w:pPr>
            <w:bookmarkStart w:id="9802" w:name="N46_2_2"/>
            <w:r>
              <w:t>X</w:t>
            </w:r>
            <w:bookmarkEnd w:id="9802"/>
          </w:p>
        </w:tc>
        <w:tc>
          <w:tcPr>
            <w:tcW w:w="1991" w:type="dxa"/>
            <w:shd w:val="clear" w:color="auto" w:fill="auto"/>
            <w:vAlign w:val="bottom"/>
          </w:tcPr>
          <w:p w14:paraId="3FE09FF4" w14:textId="2234B576" w:rsidR="00FA521F" w:rsidRPr="00FA521F" w:rsidRDefault="00FA521F" w:rsidP="00FA521F">
            <w:pPr>
              <w:jc w:val="center"/>
            </w:pPr>
            <w:bookmarkStart w:id="9803" w:name="N46_2_3"/>
            <w:r>
              <w:t>X</w:t>
            </w:r>
            <w:bookmarkEnd w:id="9803"/>
          </w:p>
        </w:tc>
      </w:tr>
      <w:tr w:rsidR="00FA521F" w:rsidRPr="00FA521F" w14:paraId="4F22A531" w14:textId="77777777" w:rsidTr="00FA521F">
        <w:tblPrEx>
          <w:tblCellMar>
            <w:top w:w="0" w:type="dxa"/>
            <w:bottom w:w="0" w:type="dxa"/>
          </w:tblCellMar>
        </w:tblPrEx>
        <w:tc>
          <w:tcPr>
            <w:tcW w:w="4353" w:type="dxa"/>
            <w:shd w:val="clear" w:color="auto" w:fill="auto"/>
            <w:vAlign w:val="bottom"/>
          </w:tcPr>
          <w:p w14:paraId="6EE7E0DB" w14:textId="5B222524" w:rsidR="00FA521F" w:rsidRPr="00FA521F" w:rsidRDefault="00FA521F" w:rsidP="00FA521F">
            <w:bookmarkStart w:id="9804" w:name="N46_3_0"/>
            <w:r>
              <w:t>[Construction contracts]</w:t>
            </w:r>
            <w:bookmarkEnd w:id="9804"/>
          </w:p>
        </w:tc>
        <w:tc>
          <w:tcPr>
            <w:tcW w:w="1271" w:type="dxa"/>
            <w:shd w:val="clear" w:color="auto" w:fill="auto"/>
            <w:vAlign w:val="bottom"/>
          </w:tcPr>
          <w:p w14:paraId="50AA13CA" w14:textId="47F7B589" w:rsidR="00FA521F" w:rsidRPr="00FA521F" w:rsidRDefault="00FA521F" w:rsidP="00FA521F">
            <w:pPr>
              <w:jc w:val="center"/>
            </w:pPr>
            <w:bookmarkStart w:id="9805" w:name="N46_3_1"/>
            <w:r>
              <w:t>b</w:t>
            </w:r>
            <w:bookmarkEnd w:id="9805"/>
          </w:p>
        </w:tc>
        <w:tc>
          <w:tcPr>
            <w:tcW w:w="1991" w:type="dxa"/>
            <w:shd w:val="clear" w:color="auto" w:fill="auto"/>
            <w:vAlign w:val="bottom"/>
          </w:tcPr>
          <w:p w14:paraId="27C60B52" w14:textId="04FC3259" w:rsidR="00FA521F" w:rsidRPr="00FA521F" w:rsidRDefault="00FA521F" w:rsidP="00FA521F">
            <w:pPr>
              <w:jc w:val="center"/>
            </w:pPr>
            <w:bookmarkStart w:id="9806" w:name="N46_3_2"/>
            <w:r>
              <w:t>X</w:t>
            </w:r>
            <w:bookmarkEnd w:id="9806"/>
          </w:p>
        </w:tc>
        <w:tc>
          <w:tcPr>
            <w:tcW w:w="1991" w:type="dxa"/>
            <w:shd w:val="clear" w:color="auto" w:fill="auto"/>
            <w:vAlign w:val="bottom"/>
          </w:tcPr>
          <w:p w14:paraId="73AD0195" w14:textId="5A24312F" w:rsidR="00FA521F" w:rsidRPr="00FA521F" w:rsidRDefault="00FA521F" w:rsidP="00FA521F">
            <w:pPr>
              <w:jc w:val="center"/>
            </w:pPr>
            <w:bookmarkStart w:id="9807" w:name="N46_3_3"/>
            <w:r>
              <w:t>X</w:t>
            </w:r>
            <w:bookmarkEnd w:id="9807"/>
          </w:p>
        </w:tc>
      </w:tr>
      <w:tr w:rsidR="00FA521F" w:rsidRPr="00FA521F" w14:paraId="6D650D5E" w14:textId="77777777" w:rsidTr="00FA521F">
        <w:tblPrEx>
          <w:tblCellMar>
            <w:top w:w="0" w:type="dxa"/>
            <w:bottom w:w="0" w:type="dxa"/>
          </w:tblCellMar>
        </w:tblPrEx>
        <w:tc>
          <w:tcPr>
            <w:tcW w:w="4353" w:type="dxa"/>
            <w:shd w:val="clear" w:color="auto" w:fill="auto"/>
            <w:vAlign w:val="bottom"/>
          </w:tcPr>
          <w:p w14:paraId="7F283093" w14:textId="397FC266" w:rsidR="00FA521F" w:rsidRPr="00FA521F" w:rsidRDefault="00FA521F" w:rsidP="00FA521F">
            <w:bookmarkStart w:id="9808" w:name="N46_4_0"/>
            <w:r>
              <w:t>[Sales of properties]</w:t>
            </w:r>
            <w:bookmarkEnd w:id="9808"/>
          </w:p>
        </w:tc>
        <w:tc>
          <w:tcPr>
            <w:tcW w:w="1271" w:type="dxa"/>
            <w:shd w:val="clear" w:color="auto" w:fill="auto"/>
            <w:vAlign w:val="bottom"/>
          </w:tcPr>
          <w:p w14:paraId="43DC6732" w14:textId="7551933A" w:rsidR="00FA521F" w:rsidRPr="00FA521F" w:rsidRDefault="00FA521F" w:rsidP="00FA521F">
            <w:pPr>
              <w:jc w:val="center"/>
            </w:pPr>
            <w:bookmarkStart w:id="9809" w:name="N46_4_1"/>
            <w:r>
              <w:t>c</w:t>
            </w:r>
            <w:bookmarkEnd w:id="9809"/>
          </w:p>
        </w:tc>
        <w:tc>
          <w:tcPr>
            <w:tcW w:w="1991" w:type="dxa"/>
            <w:shd w:val="clear" w:color="auto" w:fill="auto"/>
            <w:vAlign w:val="bottom"/>
          </w:tcPr>
          <w:p w14:paraId="796FC34D" w14:textId="5589FF8C" w:rsidR="00FA521F" w:rsidRPr="00FA521F" w:rsidRDefault="00FA521F" w:rsidP="00FA521F">
            <w:pPr>
              <w:jc w:val="center"/>
            </w:pPr>
            <w:bookmarkStart w:id="9810" w:name="N46_4_2"/>
            <w:r>
              <w:t>X</w:t>
            </w:r>
            <w:bookmarkEnd w:id="9810"/>
          </w:p>
        </w:tc>
        <w:tc>
          <w:tcPr>
            <w:tcW w:w="1991" w:type="dxa"/>
            <w:shd w:val="clear" w:color="auto" w:fill="auto"/>
            <w:vAlign w:val="bottom"/>
          </w:tcPr>
          <w:p w14:paraId="4FA44E84" w14:textId="2A1D71DB" w:rsidR="00FA521F" w:rsidRPr="00FA521F" w:rsidRDefault="00FA521F" w:rsidP="00FA521F">
            <w:pPr>
              <w:jc w:val="center"/>
            </w:pPr>
            <w:bookmarkStart w:id="9811" w:name="N46_4_3"/>
            <w:r>
              <w:t>X</w:t>
            </w:r>
            <w:bookmarkEnd w:id="9811"/>
          </w:p>
        </w:tc>
      </w:tr>
      <w:tr w:rsidR="00FA521F" w:rsidRPr="00FA521F" w14:paraId="3A6C5566" w14:textId="77777777" w:rsidTr="00FA521F">
        <w:tblPrEx>
          <w:tblCellMar>
            <w:top w:w="0" w:type="dxa"/>
            <w:bottom w:w="0" w:type="dxa"/>
          </w:tblCellMar>
        </w:tblPrEx>
        <w:tc>
          <w:tcPr>
            <w:tcW w:w="4353" w:type="dxa"/>
            <w:shd w:val="clear" w:color="auto" w:fill="auto"/>
            <w:vAlign w:val="bottom"/>
          </w:tcPr>
          <w:p w14:paraId="58BED32C" w14:textId="46A5A9C9" w:rsidR="00FA521F" w:rsidRPr="00FA521F" w:rsidRDefault="00FA521F" w:rsidP="00FA521F">
            <w:bookmarkStart w:id="9812" w:name="N46_5_0"/>
            <w:r>
              <w:t>[Customer loyalty programmes]</w:t>
            </w:r>
            <w:bookmarkEnd w:id="9812"/>
          </w:p>
        </w:tc>
        <w:tc>
          <w:tcPr>
            <w:tcW w:w="1271" w:type="dxa"/>
            <w:shd w:val="clear" w:color="auto" w:fill="auto"/>
            <w:vAlign w:val="bottom"/>
          </w:tcPr>
          <w:p w14:paraId="2BB81AEC" w14:textId="5C6F6BF2" w:rsidR="00FA521F" w:rsidRPr="00FA521F" w:rsidRDefault="00FA521F" w:rsidP="00FA521F">
            <w:pPr>
              <w:jc w:val="center"/>
            </w:pPr>
            <w:bookmarkStart w:id="9813" w:name="N46_5_1"/>
            <w:r>
              <w:t>d</w:t>
            </w:r>
            <w:bookmarkEnd w:id="9813"/>
          </w:p>
        </w:tc>
        <w:tc>
          <w:tcPr>
            <w:tcW w:w="1991" w:type="dxa"/>
            <w:shd w:val="clear" w:color="auto" w:fill="auto"/>
            <w:vAlign w:val="bottom"/>
          </w:tcPr>
          <w:p w14:paraId="50EDA4B4" w14:textId="398CFA48" w:rsidR="00FA521F" w:rsidRPr="00FA521F" w:rsidRDefault="00FA521F" w:rsidP="00FA521F">
            <w:pPr>
              <w:jc w:val="center"/>
            </w:pPr>
            <w:bookmarkStart w:id="9814" w:name="N46_5_2"/>
            <w:r>
              <w:t>X</w:t>
            </w:r>
            <w:bookmarkEnd w:id="9814"/>
          </w:p>
        </w:tc>
        <w:tc>
          <w:tcPr>
            <w:tcW w:w="1991" w:type="dxa"/>
            <w:shd w:val="clear" w:color="auto" w:fill="auto"/>
            <w:vAlign w:val="bottom"/>
          </w:tcPr>
          <w:p w14:paraId="47D4667B" w14:textId="706A6E0D" w:rsidR="00FA521F" w:rsidRPr="00FA521F" w:rsidRDefault="00FA521F" w:rsidP="00FA521F">
            <w:pPr>
              <w:jc w:val="center"/>
            </w:pPr>
            <w:bookmarkStart w:id="9815" w:name="N46_5_3"/>
            <w:r>
              <w:t>X</w:t>
            </w:r>
            <w:bookmarkEnd w:id="9815"/>
          </w:p>
        </w:tc>
      </w:tr>
      <w:tr w:rsidR="00FA521F" w:rsidRPr="00FA521F" w14:paraId="1A488B77" w14:textId="77777777" w:rsidTr="00FA521F">
        <w:tblPrEx>
          <w:tblCellMar>
            <w:top w:w="0" w:type="dxa"/>
            <w:bottom w:w="0" w:type="dxa"/>
          </w:tblCellMar>
        </w:tblPrEx>
        <w:trPr>
          <w:trHeight w:val="300"/>
        </w:trPr>
        <w:tc>
          <w:tcPr>
            <w:tcW w:w="4353" w:type="dxa"/>
            <w:shd w:val="clear" w:color="auto" w:fill="auto"/>
            <w:vAlign w:val="bottom"/>
          </w:tcPr>
          <w:p w14:paraId="6915064A" w14:textId="3E0CD704" w:rsidR="00FA521F" w:rsidRPr="00FA521F" w:rsidRDefault="00FA521F" w:rsidP="00FA521F">
            <w:bookmarkStart w:id="9816" w:name="N46_6_0"/>
            <w:r>
              <w:t>[Cash vouchers/gift cards]</w:t>
            </w:r>
            <w:bookmarkEnd w:id="9816"/>
          </w:p>
        </w:tc>
        <w:tc>
          <w:tcPr>
            <w:tcW w:w="1271" w:type="dxa"/>
            <w:shd w:val="clear" w:color="auto" w:fill="auto"/>
            <w:vAlign w:val="bottom"/>
          </w:tcPr>
          <w:p w14:paraId="669F35B9" w14:textId="0DA19CAF" w:rsidR="00FA521F" w:rsidRPr="00FA521F" w:rsidRDefault="00FA521F" w:rsidP="00FA521F">
            <w:pPr>
              <w:jc w:val="center"/>
            </w:pPr>
            <w:bookmarkStart w:id="9817" w:name="N46_6_1"/>
            <w:r>
              <w:t>e</w:t>
            </w:r>
            <w:bookmarkEnd w:id="9817"/>
          </w:p>
        </w:tc>
        <w:tc>
          <w:tcPr>
            <w:tcW w:w="1991" w:type="dxa"/>
            <w:shd w:val="clear" w:color="auto" w:fill="auto"/>
            <w:vAlign w:val="bottom"/>
          </w:tcPr>
          <w:p w14:paraId="04DCE92E" w14:textId="0C048C17" w:rsidR="00FA521F" w:rsidRPr="00FA521F" w:rsidRDefault="00FA521F" w:rsidP="00FA521F">
            <w:pPr>
              <w:pBdr>
                <w:bottom w:val="single" w:sz="4" w:space="0" w:color="auto"/>
              </w:pBdr>
              <w:ind w:left="1740"/>
              <w:jc w:val="center"/>
            </w:pPr>
            <w:bookmarkStart w:id="9818" w:name="N46_6_2"/>
            <w:r>
              <w:t>X</w:t>
            </w:r>
            <w:bookmarkEnd w:id="9818"/>
          </w:p>
        </w:tc>
        <w:tc>
          <w:tcPr>
            <w:tcW w:w="1991" w:type="dxa"/>
            <w:shd w:val="clear" w:color="auto" w:fill="auto"/>
            <w:vAlign w:val="bottom"/>
          </w:tcPr>
          <w:p w14:paraId="29EA3D90" w14:textId="257F0FC5" w:rsidR="00FA521F" w:rsidRPr="00FA521F" w:rsidRDefault="00FA521F" w:rsidP="00FA521F">
            <w:pPr>
              <w:pBdr>
                <w:bottom w:val="single" w:sz="4" w:space="0" w:color="auto"/>
              </w:pBdr>
              <w:ind w:left="1740"/>
              <w:jc w:val="center"/>
            </w:pPr>
            <w:bookmarkStart w:id="9819" w:name="N46_6_3"/>
            <w:r>
              <w:t>X</w:t>
            </w:r>
            <w:bookmarkEnd w:id="9819"/>
          </w:p>
        </w:tc>
      </w:tr>
      <w:tr w:rsidR="00FA521F" w:rsidRPr="00FA521F" w14:paraId="75082C98" w14:textId="77777777" w:rsidTr="00FA521F">
        <w:tblPrEx>
          <w:tblCellMar>
            <w:top w:w="0" w:type="dxa"/>
            <w:bottom w:w="0" w:type="dxa"/>
          </w:tblCellMar>
        </w:tblPrEx>
        <w:trPr>
          <w:trHeight w:val="300"/>
        </w:trPr>
        <w:tc>
          <w:tcPr>
            <w:tcW w:w="4353" w:type="dxa"/>
            <w:shd w:val="clear" w:color="auto" w:fill="auto"/>
            <w:vAlign w:val="bottom"/>
          </w:tcPr>
          <w:p w14:paraId="6C1B1903" w14:textId="77777777" w:rsidR="00FA521F" w:rsidRPr="00FA521F" w:rsidRDefault="00FA521F" w:rsidP="00FA521F">
            <w:bookmarkStart w:id="9820" w:name="N46_7_0"/>
            <w:bookmarkEnd w:id="9820"/>
          </w:p>
        </w:tc>
        <w:tc>
          <w:tcPr>
            <w:tcW w:w="1271" w:type="dxa"/>
            <w:shd w:val="clear" w:color="auto" w:fill="auto"/>
            <w:vAlign w:val="bottom"/>
          </w:tcPr>
          <w:p w14:paraId="669B7E8D" w14:textId="77777777" w:rsidR="00FA521F" w:rsidRPr="00FA521F" w:rsidRDefault="00FA521F" w:rsidP="00FA521F">
            <w:pPr>
              <w:tabs>
                <w:tab w:val="decimal" w:pos="1041"/>
              </w:tabs>
            </w:pPr>
            <w:bookmarkStart w:id="9821" w:name="N46_7_1"/>
            <w:bookmarkEnd w:id="9821"/>
          </w:p>
        </w:tc>
        <w:tc>
          <w:tcPr>
            <w:tcW w:w="1991" w:type="dxa"/>
            <w:shd w:val="clear" w:color="auto" w:fill="auto"/>
            <w:vAlign w:val="bottom"/>
          </w:tcPr>
          <w:p w14:paraId="7652C7CD" w14:textId="168CC200" w:rsidR="00FA521F" w:rsidRPr="00FA521F" w:rsidRDefault="00FA521F" w:rsidP="00FA521F">
            <w:pPr>
              <w:pBdr>
                <w:bottom w:val="double" w:sz="4" w:space="0" w:color="auto"/>
              </w:pBdr>
              <w:ind w:left="1740"/>
              <w:jc w:val="center"/>
            </w:pPr>
            <w:bookmarkStart w:id="9822" w:name="N46_7_2"/>
            <w:r>
              <w:t>X</w:t>
            </w:r>
            <w:bookmarkEnd w:id="9822"/>
          </w:p>
        </w:tc>
        <w:tc>
          <w:tcPr>
            <w:tcW w:w="1991" w:type="dxa"/>
            <w:shd w:val="clear" w:color="auto" w:fill="auto"/>
            <w:vAlign w:val="bottom"/>
          </w:tcPr>
          <w:p w14:paraId="60C808D8" w14:textId="30FB2DC7" w:rsidR="00FA521F" w:rsidRPr="00FA521F" w:rsidRDefault="00FA521F" w:rsidP="00FA521F">
            <w:pPr>
              <w:pBdr>
                <w:bottom w:val="double" w:sz="4" w:space="0" w:color="auto"/>
              </w:pBdr>
              <w:ind w:left="1740"/>
              <w:jc w:val="center"/>
            </w:pPr>
            <w:bookmarkStart w:id="9823" w:name="N46_7_3"/>
            <w:r>
              <w:t>X</w:t>
            </w:r>
            <w:bookmarkEnd w:id="9823"/>
          </w:p>
        </w:tc>
      </w:tr>
      <w:tr w:rsidR="00FA521F" w:rsidRPr="00FA521F" w14:paraId="1A695F35" w14:textId="77777777" w:rsidTr="00FA521F">
        <w:tblPrEx>
          <w:tblCellMar>
            <w:top w:w="0" w:type="dxa"/>
            <w:bottom w:w="0" w:type="dxa"/>
          </w:tblCellMar>
        </w:tblPrEx>
        <w:tc>
          <w:tcPr>
            <w:tcW w:w="4353" w:type="dxa"/>
            <w:shd w:val="clear" w:color="auto" w:fill="auto"/>
            <w:vAlign w:val="bottom"/>
          </w:tcPr>
          <w:p w14:paraId="55A3B329" w14:textId="2F17F27A" w:rsidR="00FA521F" w:rsidRPr="00FA521F" w:rsidRDefault="00FA521F" w:rsidP="00FA521F">
            <w:bookmarkStart w:id="9824" w:name="N46_8_0"/>
            <w:r>
              <w:t>Current</w:t>
            </w:r>
            <w:bookmarkEnd w:id="9824"/>
          </w:p>
        </w:tc>
        <w:tc>
          <w:tcPr>
            <w:tcW w:w="1271" w:type="dxa"/>
            <w:shd w:val="clear" w:color="auto" w:fill="auto"/>
            <w:vAlign w:val="bottom"/>
          </w:tcPr>
          <w:p w14:paraId="041D1420" w14:textId="77777777" w:rsidR="00FA521F" w:rsidRPr="00FA521F" w:rsidRDefault="00FA521F" w:rsidP="00FA521F">
            <w:pPr>
              <w:tabs>
                <w:tab w:val="decimal" w:pos="1041"/>
              </w:tabs>
            </w:pPr>
            <w:bookmarkStart w:id="9825" w:name="N46_8_1"/>
            <w:bookmarkEnd w:id="9825"/>
          </w:p>
        </w:tc>
        <w:tc>
          <w:tcPr>
            <w:tcW w:w="1991" w:type="dxa"/>
            <w:shd w:val="clear" w:color="auto" w:fill="auto"/>
            <w:vAlign w:val="bottom"/>
          </w:tcPr>
          <w:p w14:paraId="6A99B623" w14:textId="44BDFB3A" w:rsidR="00FA521F" w:rsidRPr="00FA521F" w:rsidRDefault="00FA521F" w:rsidP="00FA521F">
            <w:pPr>
              <w:jc w:val="center"/>
            </w:pPr>
            <w:bookmarkStart w:id="9826" w:name="N46_8_2"/>
            <w:r>
              <w:t>[X]</w:t>
            </w:r>
            <w:bookmarkEnd w:id="9826"/>
          </w:p>
        </w:tc>
        <w:tc>
          <w:tcPr>
            <w:tcW w:w="1991" w:type="dxa"/>
            <w:shd w:val="clear" w:color="auto" w:fill="auto"/>
            <w:vAlign w:val="bottom"/>
          </w:tcPr>
          <w:p w14:paraId="25ED447E" w14:textId="475BAFCB" w:rsidR="00FA521F" w:rsidRPr="00FA521F" w:rsidRDefault="00FA521F" w:rsidP="00FA521F">
            <w:pPr>
              <w:jc w:val="center"/>
            </w:pPr>
            <w:bookmarkStart w:id="9827" w:name="N46_8_3"/>
            <w:r>
              <w:t>[X]</w:t>
            </w:r>
            <w:bookmarkEnd w:id="9827"/>
          </w:p>
        </w:tc>
      </w:tr>
      <w:tr w:rsidR="00FA521F" w:rsidRPr="00FA521F" w14:paraId="092D38B7" w14:textId="77777777" w:rsidTr="00FA521F">
        <w:tblPrEx>
          <w:tblCellMar>
            <w:top w:w="0" w:type="dxa"/>
            <w:bottom w:w="0" w:type="dxa"/>
          </w:tblCellMar>
        </w:tblPrEx>
        <w:trPr>
          <w:trHeight w:val="300"/>
        </w:trPr>
        <w:tc>
          <w:tcPr>
            <w:tcW w:w="4353" w:type="dxa"/>
            <w:shd w:val="clear" w:color="auto" w:fill="auto"/>
            <w:vAlign w:val="bottom"/>
          </w:tcPr>
          <w:p w14:paraId="57762807" w14:textId="2373E2C7" w:rsidR="00FA521F" w:rsidRPr="00FA521F" w:rsidRDefault="00FA521F" w:rsidP="00FA521F">
            <w:bookmarkStart w:id="9828" w:name="N46_9_0"/>
            <w:r>
              <w:t>Non-current</w:t>
            </w:r>
            <w:bookmarkEnd w:id="9828"/>
          </w:p>
        </w:tc>
        <w:tc>
          <w:tcPr>
            <w:tcW w:w="1271" w:type="dxa"/>
            <w:shd w:val="clear" w:color="auto" w:fill="auto"/>
            <w:vAlign w:val="bottom"/>
          </w:tcPr>
          <w:p w14:paraId="6AEA8216" w14:textId="77777777" w:rsidR="00FA521F" w:rsidRPr="00FA521F" w:rsidRDefault="00FA521F" w:rsidP="00FA521F">
            <w:pPr>
              <w:tabs>
                <w:tab w:val="decimal" w:pos="1041"/>
              </w:tabs>
            </w:pPr>
            <w:bookmarkStart w:id="9829" w:name="N46_9_1"/>
            <w:bookmarkEnd w:id="9829"/>
          </w:p>
        </w:tc>
        <w:tc>
          <w:tcPr>
            <w:tcW w:w="1991" w:type="dxa"/>
            <w:shd w:val="clear" w:color="auto" w:fill="auto"/>
            <w:vAlign w:val="bottom"/>
          </w:tcPr>
          <w:p w14:paraId="418D7543" w14:textId="2FCFB294" w:rsidR="00FA521F" w:rsidRPr="00FA521F" w:rsidRDefault="00FA521F" w:rsidP="00FA521F">
            <w:pPr>
              <w:pBdr>
                <w:bottom w:val="single" w:sz="4" w:space="0" w:color="auto"/>
              </w:pBdr>
              <w:ind w:left="1740"/>
              <w:jc w:val="center"/>
            </w:pPr>
            <w:bookmarkStart w:id="9830" w:name="N46_9_2"/>
            <w:r>
              <w:t>[X]</w:t>
            </w:r>
            <w:bookmarkEnd w:id="9830"/>
          </w:p>
        </w:tc>
        <w:tc>
          <w:tcPr>
            <w:tcW w:w="1991" w:type="dxa"/>
            <w:shd w:val="clear" w:color="auto" w:fill="auto"/>
            <w:vAlign w:val="bottom"/>
          </w:tcPr>
          <w:p w14:paraId="6AD85B23" w14:textId="4E0299C7" w:rsidR="00FA521F" w:rsidRPr="00FA521F" w:rsidRDefault="00FA521F" w:rsidP="00FA521F">
            <w:pPr>
              <w:pBdr>
                <w:bottom w:val="single" w:sz="4" w:space="0" w:color="auto"/>
              </w:pBdr>
              <w:ind w:left="1740"/>
              <w:jc w:val="center"/>
            </w:pPr>
            <w:bookmarkStart w:id="9831" w:name="N46_9_3"/>
            <w:r>
              <w:t>[X]</w:t>
            </w:r>
            <w:bookmarkEnd w:id="9831"/>
          </w:p>
        </w:tc>
      </w:tr>
      <w:tr w:rsidR="00FA521F" w:rsidRPr="00FA521F" w14:paraId="3933B50B" w14:textId="77777777" w:rsidTr="00FA521F">
        <w:tblPrEx>
          <w:tblCellMar>
            <w:top w:w="0" w:type="dxa"/>
            <w:bottom w:w="0" w:type="dxa"/>
          </w:tblCellMar>
        </w:tblPrEx>
        <w:trPr>
          <w:trHeight w:val="300"/>
        </w:trPr>
        <w:tc>
          <w:tcPr>
            <w:tcW w:w="4353" w:type="dxa"/>
            <w:shd w:val="clear" w:color="auto" w:fill="auto"/>
            <w:vAlign w:val="bottom"/>
          </w:tcPr>
          <w:p w14:paraId="26E586A5" w14:textId="77777777" w:rsidR="00FA521F" w:rsidRPr="00FA521F" w:rsidRDefault="00FA521F" w:rsidP="00FA521F">
            <w:bookmarkStart w:id="9832" w:name="N46_10_0"/>
            <w:bookmarkEnd w:id="9832"/>
          </w:p>
        </w:tc>
        <w:tc>
          <w:tcPr>
            <w:tcW w:w="1271" w:type="dxa"/>
            <w:shd w:val="clear" w:color="auto" w:fill="auto"/>
            <w:vAlign w:val="bottom"/>
          </w:tcPr>
          <w:p w14:paraId="4E6B2A54" w14:textId="77777777" w:rsidR="00FA521F" w:rsidRPr="00FA521F" w:rsidRDefault="00FA521F" w:rsidP="00FA521F">
            <w:pPr>
              <w:tabs>
                <w:tab w:val="decimal" w:pos="1041"/>
              </w:tabs>
            </w:pPr>
            <w:bookmarkStart w:id="9833" w:name="N46_10_1"/>
            <w:bookmarkEnd w:id="9833"/>
          </w:p>
        </w:tc>
        <w:tc>
          <w:tcPr>
            <w:tcW w:w="1991" w:type="dxa"/>
            <w:shd w:val="clear" w:color="auto" w:fill="auto"/>
            <w:vAlign w:val="bottom"/>
          </w:tcPr>
          <w:p w14:paraId="0043AFD0" w14:textId="54D2421B" w:rsidR="00FA521F" w:rsidRPr="00FA521F" w:rsidRDefault="00FA521F" w:rsidP="00FA521F">
            <w:pPr>
              <w:pBdr>
                <w:bottom w:val="double" w:sz="4" w:space="0" w:color="auto"/>
              </w:pBdr>
              <w:ind w:left="1740"/>
              <w:jc w:val="center"/>
            </w:pPr>
            <w:bookmarkStart w:id="9834" w:name="N46_10_2"/>
            <w:r>
              <w:t>[X]</w:t>
            </w:r>
            <w:bookmarkEnd w:id="9834"/>
          </w:p>
        </w:tc>
        <w:tc>
          <w:tcPr>
            <w:tcW w:w="1991" w:type="dxa"/>
            <w:shd w:val="clear" w:color="auto" w:fill="auto"/>
            <w:vAlign w:val="bottom"/>
          </w:tcPr>
          <w:p w14:paraId="3FBC6321" w14:textId="213EE558" w:rsidR="00FA521F" w:rsidRPr="00FA521F" w:rsidRDefault="00FA521F" w:rsidP="00FA521F">
            <w:pPr>
              <w:pBdr>
                <w:bottom w:val="double" w:sz="4" w:space="0" w:color="auto"/>
              </w:pBdr>
              <w:ind w:left="1740"/>
              <w:jc w:val="center"/>
            </w:pPr>
            <w:bookmarkStart w:id="9835" w:name="N46_10_3"/>
            <w:r>
              <w:t>[X]</w:t>
            </w:r>
            <w:bookmarkEnd w:id="9835"/>
          </w:p>
        </w:tc>
      </w:tr>
    </w:tbl>
    <w:p w14:paraId="74E6E703" w14:textId="04F12B27" w:rsidR="00FA521F" w:rsidRDefault="00FA521F" w:rsidP="00FA521F"/>
    <w:p w14:paraId="331123E7" w14:textId="60249F43" w:rsidR="00FA521F" w:rsidRDefault="00FA521F" w:rsidP="00FA521F">
      <w:pPr>
        <w:ind w:left="720"/>
        <w:jc w:val="both"/>
      </w:pPr>
      <w:bookmarkStart w:id="9836" w:name="NN46_12"/>
      <w:r w:rsidRPr="00FA521F">
        <w:t>As at 1 January 2021, contract liabilities amounted to HK$[X].</w:t>
      </w:r>
    </w:p>
    <w:bookmarkEnd w:id="9836"/>
    <w:p w14:paraId="77FEC692" w14:textId="0414CB33" w:rsidR="00FA521F" w:rsidRPr="00FA521F" w:rsidRDefault="00FA521F" w:rsidP="00FA521F"/>
    <w:p w14:paraId="2CC41641" w14:textId="20C536C1" w:rsidR="00FA521F" w:rsidRDefault="00FA521F" w:rsidP="00FA521F">
      <w:pPr>
        <w:ind w:left="720"/>
        <w:jc w:val="both"/>
      </w:pPr>
      <w:bookmarkStart w:id="9837" w:name="NN46_14"/>
      <w:r w:rsidRPr="00FA521F">
        <w:t>[Contract liabilities, that are not expected to be settled within the Group's normal operating cycle, are classified as current and non-current based on the Group's earliest obligation to transfer goods or services to the customers.]</w:t>
      </w:r>
    </w:p>
    <w:bookmarkEnd w:id="9837"/>
    <w:p w14:paraId="48D254AB" w14:textId="4806F3B2" w:rsidR="00FA521F" w:rsidRPr="00FA521F" w:rsidRDefault="00FA521F" w:rsidP="00FA521F"/>
    <w:p w14:paraId="4DBFC9C2" w14:textId="4AA375A0" w:rsidR="00FA521F" w:rsidRDefault="00FA521F" w:rsidP="00FA521F">
      <w:pPr>
        <w:ind w:left="720"/>
        <w:jc w:val="both"/>
      </w:pPr>
      <w:bookmarkStart w:id="9838" w:name="NN46_16"/>
      <w:r w:rsidRPr="00FA521F">
        <w:t>The following table shows how much of the revenue recognised relates to carried-forward contract liabilities and how much relates to performance obligations that were satisfied in prior periods.</w:t>
      </w:r>
    </w:p>
    <w:bookmarkEnd w:id="9838"/>
    <w:p w14:paraId="0D1A71E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CADBAF5" w14:textId="5EDE0879" w:rsidR="00FA521F" w:rsidRDefault="00FA521F" w:rsidP="00FA521F">
      <w:pPr>
        <w:tabs>
          <w:tab w:val="left" w:pos="720"/>
        </w:tabs>
      </w:pPr>
      <w:r w:rsidRPr="00FA521F">
        <w:lastRenderedPageBreak/>
        <w:t>43.</w:t>
      </w:r>
      <w:r w:rsidRPr="00FA521F">
        <w:tab/>
        <w:t>CONTRACT LIABILITIES - continued</w:t>
      </w:r>
    </w:p>
    <w:p w14:paraId="06F8012C" w14:textId="7351A815" w:rsidR="00FA521F" w:rsidRDefault="00FA521F" w:rsidP="00FA521F">
      <w:pPr>
        <w:tabs>
          <w:tab w:val="left" w:pos="720"/>
        </w:tabs>
      </w:pPr>
    </w:p>
    <w:tbl>
      <w:tblPr>
        <w:tblW w:w="9608" w:type="dxa"/>
        <w:tblInd w:w="600" w:type="dxa"/>
        <w:tblLayout w:type="fixed"/>
        <w:tblLook w:val="0000" w:firstRow="0" w:lastRow="0" w:firstColumn="0" w:lastColumn="0" w:noHBand="0" w:noVBand="0"/>
      </w:tblPr>
      <w:tblGrid>
        <w:gridCol w:w="3730"/>
        <w:gridCol w:w="1095"/>
        <w:gridCol w:w="1397"/>
        <w:gridCol w:w="1052"/>
        <w:gridCol w:w="1268"/>
        <w:gridCol w:w="1066"/>
      </w:tblGrid>
      <w:tr w:rsidR="00FA521F" w:rsidRPr="00FA521F" w14:paraId="47A71CD8" w14:textId="77777777" w:rsidTr="00FA521F">
        <w:tblPrEx>
          <w:tblCellMar>
            <w:top w:w="0" w:type="dxa"/>
            <w:bottom w:w="0" w:type="dxa"/>
          </w:tblCellMar>
        </w:tblPrEx>
        <w:tc>
          <w:tcPr>
            <w:tcW w:w="3730" w:type="dxa"/>
            <w:shd w:val="clear" w:color="auto" w:fill="auto"/>
            <w:vAlign w:val="bottom"/>
          </w:tcPr>
          <w:p w14:paraId="6F288625" w14:textId="77777777" w:rsidR="00FA521F" w:rsidRPr="00FA521F" w:rsidRDefault="00FA521F" w:rsidP="00FA521F">
            <w:pPr>
              <w:jc w:val="center"/>
              <w:rPr>
                <w:sz w:val="20"/>
              </w:rPr>
            </w:pPr>
            <w:bookmarkStart w:id="9839" w:name="N46_18_0"/>
            <w:bookmarkEnd w:id="9839"/>
          </w:p>
        </w:tc>
        <w:tc>
          <w:tcPr>
            <w:tcW w:w="1095" w:type="dxa"/>
            <w:shd w:val="clear" w:color="auto" w:fill="auto"/>
            <w:vAlign w:val="bottom"/>
          </w:tcPr>
          <w:p w14:paraId="00AF3261" w14:textId="59E99D31" w:rsidR="00FA521F" w:rsidRPr="00FA521F" w:rsidRDefault="00FA521F" w:rsidP="00FA521F">
            <w:pPr>
              <w:jc w:val="center"/>
              <w:rPr>
                <w:sz w:val="20"/>
              </w:rPr>
            </w:pPr>
            <w:bookmarkStart w:id="9840" w:name="N46_18_1"/>
            <w:r>
              <w:rPr>
                <w:sz w:val="20"/>
              </w:rPr>
              <w:t>[Tailor</w:t>
            </w:r>
            <w:r w:rsidRPr="00FA521F">
              <w:rPr>
                <w:sz w:val="20"/>
              </w:rPr>
              <w:t>-</w:t>
            </w:r>
            <w:bookmarkEnd w:id="9840"/>
          </w:p>
        </w:tc>
        <w:tc>
          <w:tcPr>
            <w:tcW w:w="1397" w:type="dxa"/>
            <w:shd w:val="clear" w:color="auto" w:fill="auto"/>
            <w:vAlign w:val="bottom"/>
          </w:tcPr>
          <w:p w14:paraId="5C2C6D4E" w14:textId="72403B16" w:rsidR="00FA521F" w:rsidRPr="00FA521F" w:rsidRDefault="00FA521F" w:rsidP="00FA521F">
            <w:pPr>
              <w:jc w:val="center"/>
              <w:rPr>
                <w:sz w:val="20"/>
              </w:rPr>
            </w:pPr>
            <w:bookmarkStart w:id="9841" w:name="N46_18_2"/>
            <w:r>
              <w:rPr>
                <w:sz w:val="20"/>
              </w:rPr>
              <w:t>[Bills</w:t>
            </w:r>
            <w:bookmarkEnd w:id="9841"/>
          </w:p>
        </w:tc>
        <w:tc>
          <w:tcPr>
            <w:tcW w:w="1052" w:type="dxa"/>
            <w:shd w:val="clear" w:color="auto" w:fill="auto"/>
            <w:vAlign w:val="bottom"/>
          </w:tcPr>
          <w:p w14:paraId="2F6A40C6" w14:textId="77777777" w:rsidR="00FA521F" w:rsidRPr="00FA521F" w:rsidRDefault="00FA521F" w:rsidP="00FA521F">
            <w:pPr>
              <w:jc w:val="center"/>
              <w:rPr>
                <w:sz w:val="20"/>
              </w:rPr>
            </w:pPr>
            <w:bookmarkStart w:id="9842" w:name="N46_18_3"/>
            <w:bookmarkEnd w:id="9842"/>
          </w:p>
        </w:tc>
        <w:tc>
          <w:tcPr>
            <w:tcW w:w="1268" w:type="dxa"/>
            <w:shd w:val="clear" w:color="auto" w:fill="auto"/>
            <w:vAlign w:val="bottom"/>
          </w:tcPr>
          <w:p w14:paraId="1A43BF67" w14:textId="77777777" w:rsidR="00FA521F" w:rsidRPr="00FA521F" w:rsidRDefault="00FA521F" w:rsidP="00FA521F">
            <w:pPr>
              <w:jc w:val="center"/>
              <w:rPr>
                <w:sz w:val="20"/>
              </w:rPr>
            </w:pPr>
            <w:bookmarkStart w:id="9843" w:name="N46_18_4"/>
            <w:bookmarkEnd w:id="9843"/>
          </w:p>
        </w:tc>
        <w:tc>
          <w:tcPr>
            <w:tcW w:w="1066" w:type="dxa"/>
            <w:shd w:val="clear" w:color="auto" w:fill="auto"/>
            <w:vAlign w:val="bottom"/>
          </w:tcPr>
          <w:p w14:paraId="3412933B" w14:textId="77777777" w:rsidR="00FA521F" w:rsidRPr="00FA521F" w:rsidRDefault="00FA521F" w:rsidP="00FA521F">
            <w:pPr>
              <w:jc w:val="center"/>
              <w:rPr>
                <w:sz w:val="20"/>
              </w:rPr>
            </w:pPr>
            <w:bookmarkStart w:id="9844" w:name="N46_18_5"/>
            <w:bookmarkEnd w:id="9844"/>
          </w:p>
        </w:tc>
      </w:tr>
      <w:tr w:rsidR="00FA521F" w:rsidRPr="00FA521F" w14:paraId="1420A833" w14:textId="77777777" w:rsidTr="00FA521F">
        <w:tblPrEx>
          <w:tblCellMar>
            <w:top w:w="0" w:type="dxa"/>
            <w:bottom w:w="0" w:type="dxa"/>
          </w:tblCellMar>
        </w:tblPrEx>
        <w:tc>
          <w:tcPr>
            <w:tcW w:w="3730" w:type="dxa"/>
            <w:shd w:val="clear" w:color="auto" w:fill="auto"/>
            <w:vAlign w:val="bottom"/>
          </w:tcPr>
          <w:p w14:paraId="710A5F36" w14:textId="77777777" w:rsidR="00FA521F" w:rsidRPr="00FA521F" w:rsidRDefault="00FA521F" w:rsidP="00FA521F">
            <w:pPr>
              <w:jc w:val="center"/>
              <w:rPr>
                <w:sz w:val="20"/>
              </w:rPr>
            </w:pPr>
            <w:bookmarkStart w:id="9845" w:name="N46_19_0"/>
            <w:bookmarkEnd w:id="9845"/>
          </w:p>
        </w:tc>
        <w:tc>
          <w:tcPr>
            <w:tcW w:w="1095" w:type="dxa"/>
            <w:shd w:val="clear" w:color="auto" w:fill="auto"/>
            <w:vAlign w:val="bottom"/>
          </w:tcPr>
          <w:p w14:paraId="35F3852B" w14:textId="2527B67A" w:rsidR="00FA521F" w:rsidRPr="00FA521F" w:rsidRDefault="00FA521F" w:rsidP="00FA521F">
            <w:pPr>
              <w:jc w:val="center"/>
              <w:rPr>
                <w:sz w:val="20"/>
              </w:rPr>
            </w:pPr>
            <w:bookmarkStart w:id="9846" w:name="N46_19_1"/>
            <w:r>
              <w:rPr>
                <w:sz w:val="20"/>
              </w:rPr>
              <w:t xml:space="preserve">made </w:t>
            </w:r>
            <w:bookmarkEnd w:id="9846"/>
          </w:p>
        </w:tc>
        <w:tc>
          <w:tcPr>
            <w:tcW w:w="1397" w:type="dxa"/>
            <w:shd w:val="clear" w:color="auto" w:fill="auto"/>
            <w:vAlign w:val="bottom"/>
          </w:tcPr>
          <w:p w14:paraId="5A48817C" w14:textId="7F9026FB" w:rsidR="00FA521F" w:rsidRPr="00FA521F" w:rsidRDefault="00FA521F" w:rsidP="00FA521F">
            <w:pPr>
              <w:jc w:val="center"/>
              <w:rPr>
                <w:sz w:val="20"/>
              </w:rPr>
            </w:pPr>
            <w:bookmarkStart w:id="9847" w:name="N46_19_2"/>
            <w:r>
              <w:rPr>
                <w:sz w:val="20"/>
              </w:rPr>
              <w:t>endorsed to</w:t>
            </w:r>
            <w:bookmarkEnd w:id="9847"/>
          </w:p>
        </w:tc>
        <w:tc>
          <w:tcPr>
            <w:tcW w:w="1052" w:type="dxa"/>
            <w:shd w:val="clear" w:color="auto" w:fill="auto"/>
            <w:vAlign w:val="bottom"/>
          </w:tcPr>
          <w:p w14:paraId="2A9C5B19" w14:textId="77777777" w:rsidR="00FA521F" w:rsidRPr="00FA521F" w:rsidRDefault="00FA521F" w:rsidP="00FA521F">
            <w:pPr>
              <w:jc w:val="center"/>
              <w:rPr>
                <w:sz w:val="20"/>
              </w:rPr>
            </w:pPr>
            <w:bookmarkStart w:id="9848" w:name="N46_19_3"/>
            <w:bookmarkEnd w:id="9848"/>
          </w:p>
        </w:tc>
        <w:tc>
          <w:tcPr>
            <w:tcW w:w="1268" w:type="dxa"/>
            <w:shd w:val="clear" w:color="auto" w:fill="auto"/>
            <w:vAlign w:val="bottom"/>
          </w:tcPr>
          <w:p w14:paraId="4B5F9AE2" w14:textId="58346205" w:rsidR="00FA521F" w:rsidRPr="00FA521F" w:rsidRDefault="00FA521F" w:rsidP="00FA521F">
            <w:pPr>
              <w:jc w:val="center"/>
              <w:rPr>
                <w:sz w:val="20"/>
              </w:rPr>
            </w:pPr>
            <w:bookmarkStart w:id="9849" w:name="N46_19_4"/>
            <w:r>
              <w:rPr>
                <w:sz w:val="20"/>
              </w:rPr>
              <w:t>Customer</w:t>
            </w:r>
            <w:bookmarkEnd w:id="9849"/>
          </w:p>
        </w:tc>
        <w:tc>
          <w:tcPr>
            <w:tcW w:w="1066" w:type="dxa"/>
            <w:shd w:val="clear" w:color="auto" w:fill="auto"/>
            <w:vAlign w:val="bottom"/>
          </w:tcPr>
          <w:p w14:paraId="2DC5B0E9" w14:textId="6CA136F3" w:rsidR="00FA521F" w:rsidRPr="00FA521F" w:rsidRDefault="00FA521F" w:rsidP="00FA521F">
            <w:pPr>
              <w:jc w:val="center"/>
              <w:rPr>
                <w:sz w:val="20"/>
              </w:rPr>
            </w:pPr>
            <w:bookmarkStart w:id="9850" w:name="N46_19_5"/>
            <w:r>
              <w:rPr>
                <w:sz w:val="20"/>
              </w:rPr>
              <w:t xml:space="preserve">Cash </w:t>
            </w:r>
            <w:bookmarkEnd w:id="9850"/>
          </w:p>
        </w:tc>
      </w:tr>
      <w:tr w:rsidR="00FA521F" w:rsidRPr="00FA521F" w14:paraId="1C467831" w14:textId="77777777" w:rsidTr="00FA521F">
        <w:tblPrEx>
          <w:tblCellMar>
            <w:top w:w="0" w:type="dxa"/>
            <w:bottom w:w="0" w:type="dxa"/>
          </w:tblCellMar>
        </w:tblPrEx>
        <w:tc>
          <w:tcPr>
            <w:tcW w:w="3730" w:type="dxa"/>
            <w:shd w:val="clear" w:color="auto" w:fill="auto"/>
            <w:vAlign w:val="bottom"/>
          </w:tcPr>
          <w:p w14:paraId="43E15FEE" w14:textId="77777777" w:rsidR="00FA521F" w:rsidRPr="00FA521F" w:rsidRDefault="00FA521F" w:rsidP="00FA521F">
            <w:pPr>
              <w:jc w:val="center"/>
              <w:rPr>
                <w:sz w:val="20"/>
              </w:rPr>
            </w:pPr>
            <w:bookmarkStart w:id="9851" w:name="N46_20_0"/>
            <w:bookmarkEnd w:id="9851"/>
          </w:p>
        </w:tc>
        <w:tc>
          <w:tcPr>
            <w:tcW w:w="1095" w:type="dxa"/>
            <w:shd w:val="clear" w:color="auto" w:fill="auto"/>
            <w:vAlign w:val="bottom"/>
          </w:tcPr>
          <w:p w14:paraId="3829F82A" w14:textId="7FC60002" w:rsidR="00FA521F" w:rsidRPr="00FA521F" w:rsidRDefault="00FA521F" w:rsidP="00FA521F">
            <w:pPr>
              <w:jc w:val="center"/>
              <w:rPr>
                <w:sz w:val="20"/>
              </w:rPr>
            </w:pPr>
            <w:bookmarkStart w:id="9852" w:name="N46_20_1"/>
            <w:r>
              <w:rPr>
                <w:sz w:val="20"/>
              </w:rPr>
              <w:t xml:space="preserve">electronic </w:t>
            </w:r>
            <w:bookmarkEnd w:id="9852"/>
          </w:p>
        </w:tc>
        <w:tc>
          <w:tcPr>
            <w:tcW w:w="1397" w:type="dxa"/>
            <w:shd w:val="clear" w:color="auto" w:fill="auto"/>
            <w:vAlign w:val="bottom"/>
          </w:tcPr>
          <w:p w14:paraId="3D2240C5" w14:textId="69FB571E" w:rsidR="00FA521F" w:rsidRPr="00FA521F" w:rsidRDefault="00FA521F" w:rsidP="00FA521F">
            <w:pPr>
              <w:jc w:val="center"/>
              <w:rPr>
                <w:sz w:val="20"/>
              </w:rPr>
            </w:pPr>
            <w:bookmarkStart w:id="9853" w:name="N46_20_2"/>
            <w:r>
              <w:rPr>
                <w:sz w:val="20"/>
              </w:rPr>
              <w:t>suppliers with</w:t>
            </w:r>
            <w:bookmarkEnd w:id="9853"/>
          </w:p>
        </w:tc>
        <w:tc>
          <w:tcPr>
            <w:tcW w:w="1052" w:type="dxa"/>
            <w:shd w:val="clear" w:color="auto" w:fill="auto"/>
            <w:vAlign w:val="bottom"/>
          </w:tcPr>
          <w:p w14:paraId="661B936A" w14:textId="6A4A069E" w:rsidR="00FA521F" w:rsidRPr="00FA521F" w:rsidRDefault="00FA521F" w:rsidP="00FA521F">
            <w:pPr>
              <w:jc w:val="center"/>
              <w:rPr>
                <w:sz w:val="20"/>
              </w:rPr>
            </w:pPr>
            <w:bookmarkStart w:id="9854" w:name="N46_20_3"/>
            <w:r>
              <w:rPr>
                <w:sz w:val="20"/>
              </w:rPr>
              <w:t xml:space="preserve">Sales of </w:t>
            </w:r>
            <w:bookmarkEnd w:id="9854"/>
          </w:p>
        </w:tc>
        <w:tc>
          <w:tcPr>
            <w:tcW w:w="1268" w:type="dxa"/>
            <w:shd w:val="clear" w:color="auto" w:fill="auto"/>
            <w:vAlign w:val="bottom"/>
          </w:tcPr>
          <w:p w14:paraId="4AF33F25" w14:textId="34ECCABE" w:rsidR="00FA521F" w:rsidRPr="00FA521F" w:rsidRDefault="00FA521F" w:rsidP="00FA521F">
            <w:pPr>
              <w:jc w:val="center"/>
              <w:rPr>
                <w:sz w:val="20"/>
              </w:rPr>
            </w:pPr>
            <w:bookmarkStart w:id="9855" w:name="N46_20_4"/>
            <w:r>
              <w:rPr>
                <w:sz w:val="20"/>
              </w:rPr>
              <w:t xml:space="preserve">loyalty </w:t>
            </w:r>
            <w:bookmarkEnd w:id="9855"/>
          </w:p>
        </w:tc>
        <w:tc>
          <w:tcPr>
            <w:tcW w:w="1066" w:type="dxa"/>
            <w:shd w:val="clear" w:color="auto" w:fill="auto"/>
            <w:vAlign w:val="bottom"/>
          </w:tcPr>
          <w:p w14:paraId="70CA4F05" w14:textId="7B2AB1B6" w:rsidR="00FA521F" w:rsidRPr="00FA521F" w:rsidRDefault="00FA521F" w:rsidP="00FA521F">
            <w:pPr>
              <w:jc w:val="center"/>
              <w:rPr>
                <w:sz w:val="20"/>
              </w:rPr>
            </w:pPr>
            <w:bookmarkStart w:id="9856" w:name="N46_20_5"/>
            <w:r>
              <w:rPr>
                <w:sz w:val="20"/>
              </w:rPr>
              <w:t xml:space="preserve">vouchers/ </w:t>
            </w:r>
            <w:bookmarkEnd w:id="9856"/>
          </w:p>
        </w:tc>
      </w:tr>
      <w:tr w:rsidR="00FA521F" w:rsidRPr="00FA521F" w14:paraId="73EFC382" w14:textId="77777777" w:rsidTr="00FA521F">
        <w:tblPrEx>
          <w:tblCellMar>
            <w:top w:w="0" w:type="dxa"/>
            <w:bottom w:w="0" w:type="dxa"/>
          </w:tblCellMar>
        </w:tblPrEx>
        <w:tc>
          <w:tcPr>
            <w:tcW w:w="3730" w:type="dxa"/>
            <w:shd w:val="clear" w:color="auto" w:fill="auto"/>
            <w:vAlign w:val="bottom"/>
          </w:tcPr>
          <w:p w14:paraId="567DAF90" w14:textId="77777777" w:rsidR="00FA521F" w:rsidRPr="00FA521F" w:rsidRDefault="00FA521F" w:rsidP="00FA521F">
            <w:pPr>
              <w:jc w:val="center"/>
              <w:rPr>
                <w:sz w:val="20"/>
              </w:rPr>
            </w:pPr>
            <w:bookmarkStart w:id="9857" w:name="N46_21_0"/>
            <w:bookmarkEnd w:id="9857"/>
          </w:p>
        </w:tc>
        <w:tc>
          <w:tcPr>
            <w:tcW w:w="1095" w:type="dxa"/>
            <w:shd w:val="clear" w:color="auto" w:fill="auto"/>
            <w:vAlign w:val="bottom"/>
          </w:tcPr>
          <w:p w14:paraId="2EC51742" w14:textId="2FF09964" w:rsidR="00FA521F" w:rsidRPr="00FA521F" w:rsidRDefault="00FA521F" w:rsidP="00FA521F">
            <w:pPr>
              <w:jc w:val="center"/>
              <w:rPr>
                <w:sz w:val="20"/>
              </w:rPr>
            </w:pPr>
            <w:bookmarkStart w:id="9858" w:name="N46_21_1"/>
            <w:r w:rsidRPr="00FA521F">
              <w:rPr>
                <w:sz w:val="20"/>
                <w:u w:val="single"/>
              </w:rPr>
              <w:t>equipment</w:t>
            </w:r>
            <w:bookmarkEnd w:id="9858"/>
          </w:p>
        </w:tc>
        <w:tc>
          <w:tcPr>
            <w:tcW w:w="1397" w:type="dxa"/>
            <w:shd w:val="clear" w:color="auto" w:fill="auto"/>
            <w:vAlign w:val="bottom"/>
          </w:tcPr>
          <w:p w14:paraId="5A1A00B0" w14:textId="3C3957FC" w:rsidR="00FA521F" w:rsidRPr="00FA521F" w:rsidRDefault="00FA521F" w:rsidP="00FA521F">
            <w:pPr>
              <w:jc w:val="center"/>
              <w:rPr>
                <w:sz w:val="20"/>
              </w:rPr>
            </w:pPr>
            <w:bookmarkStart w:id="9859" w:name="N46_21_2"/>
            <w:r w:rsidRPr="00FA521F">
              <w:rPr>
                <w:sz w:val="20"/>
                <w:u w:val="single"/>
              </w:rPr>
              <w:t xml:space="preserve">contracts </w:t>
            </w:r>
            <w:bookmarkEnd w:id="9859"/>
          </w:p>
        </w:tc>
        <w:tc>
          <w:tcPr>
            <w:tcW w:w="1052" w:type="dxa"/>
            <w:shd w:val="clear" w:color="auto" w:fill="auto"/>
            <w:vAlign w:val="bottom"/>
          </w:tcPr>
          <w:p w14:paraId="3299453E" w14:textId="7EF14366" w:rsidR="00FA521F" w:rsidRPr="00FA521F" w:rsidRDefault="00FA521F" w:rsidP="00FA521F">
            <w:pPr>
              <w:jc w:val="center"/>
              <w:rPr>
                <w:sz w:val="20"/>
              </w:rPr>
            </w:pPr>
            <w:bookmarkStart w:id="9860" w:name="N46_21_3"/>
            <w:r w:rsidRPr="00FA521F">
              <w:rPr>
                <w:sz w:val="20"/>
                <w:u w:val="single"/>
              </w:rPr>
              <w:t>properties</w:t>
            </w:r>
            <w:bookmarkEnd w:id="9860"/>
          </w:p>
        </w:tc>
        <w:tc>
          <w:tcPr>
            <w:tcW w:w="1268" w:type="dxa"/>
            <w:shd w:val="clear" w:color="auto" w:fill="auto"/>
            <w:vAlign w:val="bottom"/>
          </w:tcPr>
          <w:p w14:paraId="3D02252E" w14:textId="08B38CA1" w:rsidR="00FA521F" w:rsidRPr="00FA521F" w:rsidRDefault="00FA521F" w:rsidP="00FA521F">
            <w:pPr>
              <w:jc w:val="center"/>
              <w:rPr>
                <w:sz w:val="20"/>
              </w:rPr>
            </w:pPr>
            <w:bookmarkStart w:id="9861" w:name="N46_21_4"/>
            <w:r w:rsidRPr="00FA521F">
              <w:rPr>
                <w:sz w:val="20"/>
                <w:u w:val="single"/>
              </w:rPr>
              <w:t xml:space="preserve">programmes </w:t>
            </w:r>
            <w:bookmarkEnd w:id="9861"/>
          </w:p>
        </w:tc>
        <w:tc>
          <w:tcPr>
            <w:tcW w:w="1066" w:type="dxa"/>
            <w:shd w:val="clear" w:color="auto" w:fill="auto"/>
            <w:vAlign w:val="bottom"/>
          </w:tcPr>
          <w:p w14:paraId="16591E65" w14:textId="6B26B79B" w:rsidR="00FA521F" w:rsidRPr="00FA521F" w:rsidRDefault="00FA521F" w:rsidP="00FA521F">
            <w:pPr>
              <w:jc w:val="center"/>
              <w:rPr>
                <w:sz w:val="20"/>
              </w:rPr>
            </w:pPr>
            <w:bookmarkStart w:id="9862" w:name="N46_21_5"/>
            <w:r w:rsidRPr="00FA521F">
              <w:rPr>
                <w:sz w:val="20"/>
                <w:u w:val="single"/>
              </w:rPr>
              <w:t>gift cards]</w:t>
            </w:r>
            <w:bookmarkEnd w:id="9862"/>
          </w:p>
        </w:tc>
      </w:tr>
      <w:tr w:rsidR="00FA521F" w:rsidRPr="00FA521F" w14:paraId="0C2C1467" w14:textId="77777777" w:rsidTr="00FA521F">
        <w:tblPrEx>
          <w:tblCellMar>
            <w:top w:w="0" w:type="dxa"/>
            <w:bottom w:w="0" w:type="dxa"/>
          </w:tblCellMar>
        </w:tblPrEx>
        <w:tc>
          <w:tcPr>
            <w:tcW w:w="3730" w:type="dxa"/>
            <w:shd w:val="clear" w:color="auto" w:fill="auto"/>
            <w:vAlign w:val="bottom"/>
          </w:tcPr>
          <w:p w14:paraId="502C429E" w14:textId="77777777" w:rsidR="00FA521F" w:rsidRPr="00FA521F" w:rsidRDefault="00FA521F" w:rsidP="00FA521F">
            <w:pPr>
              <w:jc w:val="center"/>
              <w:rPr>
                <w:sz w:val="20"/>
              </w:rPr>
            </w:pPr>
            <w:bookmarkStart w:id="9863" w:name="N46_22_0"/>
            <w:bookmarkEnd w:id="9863"/>
          </w:p>
        </w:tc>
        <w:tc>
          <w:tcPr>
            <w:tcW w:w="1095" w:type="dxa"/>
            <w:shd w:val="clear" w:color="auto" w:fill="auto"/>
            <w:vAlign w:val="bottom"/>
          </w:tcPr>
          <w:p w14:paraId="4D0492EC" w14:textId="475E9B36" w:rsidR="00FA521F" w:rsidRPr="00FA521F" w:rsidRDefault="00FA521F" w:rsidP="00FA521F">
            <w:pPr>
              <w:jc w:val="center"/>
              <w:rPr>
                <w:sz w:val="20"/>
              </w:rPr>
            </w:pPr>
            <w:bookmarkStart w:id="9864" w:name="N46_22_1"/>
            <w:r>
              <w:rPr>
                <w:sz w:val="20"/>
              </w:rPr>
              <w:t>HK$'000</w:t>
            </w:r>
            <w:bookmarkEnd w:id="9864"/>
          </w:p>
        </w:tc>
        <w:tc>
          <w:tcPr>
            <w:tcW w:w="1397" w:type="dxa"/>
            <w:shd w:val="clear" w:color="auto" w:fill="auto"/>
            <w:vAlign w:val="bottom"/>
          </w:tcPr>
          <w:p w14:paraId="43853450" w14:textId="137541A8" w:rsidR="00FA521F" w:rsidRPr="00FA521F" w:rsidRDefault="00FA521F" w:rsidP="00FA521F">
            <w:pPr>
              <w:jc w:val="center"/>
              <w:rPr>
                <w:sz w:val="20"/>
              </w:rPr>
            </w:pPr>
            <w:bookmarkStart w:id="9865" w:name="N46_22_2"/>
            <w:r>
              <w:rPr>
                <w:sz w:val="20"/>
              </w:rPr>
              <w:t>HK$'000</w:t>
            </w:r>
            <w:bookmarkEnd w:id="9865"/>
          </w:p>
        </w:tc>
        <w:tc>
          <w:tcPr>
            <w:tcW w:w="1052" w:type="dxa"/>
            <w:shd w:val="clear" w:color="auto" w:fill="auto"/>
            <w:vAlign w:val="bottom"/>
          </w:tcPr>
          <w:p w14:paraId="6834ACF6" w14:textId="1464981C" w:rsidR="00FA521F" w:rsidRPr="00FA521F" w:rsidRDefault="00FA521F" w:rsidP="00FA521F">
            <w:pPr>
              <w:jc w:val="center"/>
              <w:rPr>
                <w:sz w:val="20"/>
              </w:rPr>
            </w:pPr>
            <w:bookmarkStart w:id="9866" w:name="N46_22_3"/>
            <w:r>
              <w:rPr>
                <w:sz w:val="20"/>
              </w:rPr>
              <w:t>HK$'000</w:t>
            </w:r>
            <w:bookmarkEnd w:id="9866"/>
          </w:p>
        </w:tc>
        <w:tc>
          <w:tcPr>
            <w:tcW w:w="1268" w:type="dxa"/>
            <w:shd w:val="clear" w:color="auto" w:fill="auto"/>
            <w:vAlign w:val="bottom"/>
          </w:tcPr>
          <w:p w14:paraId="47DC59A5" w14:textId="722C27FC" w:rsidR="00FA521F" w:rsidRPr="00FA521F" w:rsidRDefault="00FA521F" w:rsidP="00FA521F">
            <w:pPr>
              <w:jc w:val="center"/>
              <w:rPr>
                <w:sz w:val="20"/>
              </w:rPr>
            </w:pPr>
            <w:bookmarkStart w:id="9867" w:name="N46_22_4"/>
            <w:r>
              <w:rPr>
                <w:sz w:val="20"/>
              </w:rPr>
              <w:t>HK$'000</w:t>
            </w:r>
            <w:bookmarkEnd w:id="9867"/>
          </w:p>
        </w:tc>
        <w:tc>
          <w:tcPr>
            <w:tcW w:w="1066" w:type="dxa"/>
            <w:shd w:val="clear" w:color="auto" w:fill="auto"/>
            <w:vAlign w:val="bottom"/>
          </w:tcPr>
          <w:p w14:paraId="6B67E794" w14:textId="2306E922" w:rsidR="00FA521F" w:rsidRPr="00FA521F" w:rsidRDefault="00FA521F" w:rsidP="00FA521F">
            <w:pPr>
              <w:jc w:val="center"/>
              <w:rPr>
                <w:sz w:val="20"/>
              </w:rPr>
            </w:pPr>
            <w:bookmarkStart w:id="9868" w:name="N46_22_5"/>
            <w:r>
              <w:rPr>
                <w:sz w:val="20"/>
              </w:rPr>
              <w:t>HK$'000</w:t>
            </w:r>
            <w:bookmarkEnd w:id="9868"/>
          </w:p>
        </w:tc>
      </w:tr>
      <w:tr w:rsidR="00FA521F" w:rsidRPr="00FA521F" w14:paraId="3CB00DC0" w14:textId="77777777" w:rsidTr="00FA521F">
        <w:tblPrEx>
          <w:tblCellMar>
            <w:top w:w="0" w:type="dxa"/>
            <w:bottom w:w="0" w:type="dxa"/>
          </w:tblCellMar>
        </w:tblPrEx>
        <w:tc>
          <w:tcPr>
            <w:tcW w:w="3730" w:type="dxa"/>
            <w:shd w:val="clear" w:color="auto" w:fill="auto"/>
            <w:vAlign w:val="bottom"/>
          </w:tcPr>
          <w:p w14:paraId="12175BCF" w14:textId="5B2A771F" w:rsidR="00FA521F" w:rsidRPr="00FA521F" w:rsidRDefault="00FA521F" w:rsidP="00FA521F">
            <w:pPr>
              <w:rPr>
                <w:b/>
                <w:sz w:val="20"/>
              </w:rPr>
            </w:pPr>
            <w:bookmarkStart w:id="9869" w:name="N46_23_0"/>
            <w:r w:rsidRPr="00FA521F">
              <w:rPr>
                <w:b/>
                <w:sz w:val="20"/>
              </w:rPr>
              <w:t>For the year ended 31 December 2022</w:t>
            </w:r>
            <w:bookmarkEnd w:id="9869"/>
          </w:p>
        </w:tc>
        <w:tc>
          <w:tcPr>
            <w:tcW w:w="1095" w:type="dxa"/>
            <w:shd w:val="clear" w:color="auto" w:fill="auto"/>
            <w:vAlign w:val="bottom"/>
          </w:tcPr>
          <w:p w14:paraId="2529C401" w14:textId="77777777" w:rsidR="00FA521F" w:rsidRPr="00FA521F" w:rsidRDefault="00FA521F" w:rsidP="00FA521F">
            <w:pPr>
              <w:jc w:val="center"/>
              <w:rPr>
                <w:sz w:val="20"/>
              </w:rPr>
            </w:pPr>
            <w:bookmarkStart w:id="9870" w:name="N46_23_1"/>
            <w:bookmarkEnd w:id="9870"/>
          </w:p>
        </w:tc>
        <w:tc>
          <w:tcPr>
            <w:tcW w:w="1397" w:type="dxa"/>
            <w:shd w:val="clear" w:color="auto" w:fill="auto"/>
            <w:vAlign w:val="bottom"/>
          </w:tcPr>
          <w:p w14:paraId="4E512FDB" w14:textId="77777777" w:rsidR="00FA521F" w:rsidRPr="00FA521F" w:rsidRDefault="00FA521F" w:rsidP="00FA521F">
            <w:pPr>
              <w:jc w:val="center"/>
              <w:rPr>
                <w:sz w:val="20"/>
              </w:rPr>
            </w:pPr>
            <w:bookmarkStart w:id="9871" w:name="N46_23_2"/>
            <w:bookmarkEnd w:id="9871"/>
          </w:p>
        </w:tc>
        <w:tc>
          <w:tcPr>
            <w:tcW w:w="1052" w:type="dxa"/>
            <w:shd w:val="clear" w:color="auto" w:fill="auto"/>
            <w:vAlign w:val="bottom"/>
          </w:tcPr>
          <w:p w14:paraId="1BA5C811" w14:textId="77777777" w:rsidR="00FA521F" w:rsidRPr="00FA521F" w:rsidRDefault="00FA521F" w:rsidP="00FA521F">
            <w:pPr>
              <w:jc w:val="center"/>
              <w:rPr>
                <w:sz w:val="20"/>
              </w:rPr>
            </w:pPr>
            <w:bookmarkStart w:id="9872" w:name="N46_23_3"/>
            <w:bookmarkEnd w:id="9872"/>
          </w:p>
        </w:tc>
        <w:tc>
          <w:tcPr>
            <w:tcW w:w="1268" w:type="dxa"/>
            <w:shd w:val="clear" w:color="auto" w:fill="auto"/>
            <w:vAlign w:val="bottom"/>
          </w:tcPr>
          <w:p w14:paraId="41F8F00B" w14:textId="77777777" w:rsidR="00FA521F" w:rsidRPr="00FA521F" w:rsidRDefault="00FA521F" w:rsidP="00FA521F">
            <w:pPr>
              <w:jc w:val="center"/>
              <w:rPr>
                <w:sz w:val="20"/>
              </w:rPr>
            </w:pPr>
            <w:bookmarkStart w:id="9873" w:name="N46_23_4"/>
            <w:bookmarkEnd w:id="9873"/>
          </w:p>
        </w:tc>
        <w:tc>
          <w:tcPr>
            <w:tcW w:w="1066" w:type="dxa"/>
            <w:shd w:val="clear" w:color="auto" w:fill="auto"/>
            <w:vAlign w:val="bottom"/>
          </w:tcPr>
          <w:p w14:paraId="061DB4DC" w14:textId="77777777" w:rsidR="00FA521F" w:rsidRPr="00FA521F" w:rsidRDefault="00FA521F" w:rsidP="00FA521F">
            <w:pPr>
              <w:jc w:val="center"/>
              <w:rPr>
                <w:sz w:val="20"/>
              </w:rPr>
            </w:pPr>
            <w:bookmarkStart w:id="9874" w:name="N46_23_5"/>
            <w:bookmarkEnd w:id="9874"/>
          </w:p>
        </w:tc>
      </w:tr>
      <w:tr w:rsidR="00FA521F" w:rsidRPr="00FA521F" w14:paraId="4561AEF2" w14:textId="77777777" w:rsidTr="00FA521F">
        <w:tblPrEx>
          <w:tblCellMar>
            <w:top w:w="0" w:type="dxa"/>
            <w:bottom w:w="0" w:type="dxa"/>
          </w:tblCellMar>
        </w:tblPrEx>
        <w:tc>
          <w:tcPr>
            <w:tcW w:w="3730" w:type="dxa"/>
            <w:shd w:val="clear" w:color="auto" w:fill="auto"/>
            <w:vAlign w:val="bottom"/>
          </w:tcPr>
          <w:p w14:paraId="40BA6625" w14:textId="77777777" w:rsidR="00FA521F" w:rsidRDefault="00FA521F" w:rsidP="00FA521F">
            <w:pPr>
              <w:rPr>
                <w:sz w:val="20"/>
              </w:rPr>
            </w:pPr>
            <w:bookmarkStart w:id="9875" w:name="N46_24_0"/>
            <w:r>
              <w:rPr>
                <w:sz w:val="20"/>
              </w:rPr>
              <w:t xml:space="preserve">Revenue recognised that was included in </w:t>
            </w:r>
          </w:p>
          <w:p w14:paraId="32A662C6" w14:textId="77777777" w:rsidR="00FA521F" w:rsidRDefault="00FA521F" w:rsidP="00FA521F">
            <w:pPr>
              <w:rPr>
                <w:sz w:val="20"/>
              </w:rPr>
            </w:pPr>
            <w:r>
              <w:rPr>
                <w:sz w:val="20"/>
              </w:rPr>
              <w:t xml:space="preserve"> the contract liability balance at</w:t>
            </w:r>
          </w:p>
          <w:p w14:paraId="490C5092" w14:textId="34280D6A" w:rsidR="00FA521F" w:rsidRPr="00FA521F" w:rsidRDefault="00FA521F" w:rsidP="00FA521F">
            <w:pPr>
              <w:rPr>
                <w:sz w:val="20"/>
              </w:rPr>
            </w:pPr>
            <w:r>
              <w:rPr>
                <w:sz w:val="20"/>
              </w:rPr>
              <w:t xml:space="preserve"> the beginning of the year</w:t>
            </w:r>
            <w:bookmarkEnd w:id="9875"/>
          </w:p>
        </w:tc>
        <w:tc>
          <w:tcPr>
            <w:tcW w:w="1095" w:type="dxa"/>
            <w:shd w:val="clear" w:color="auto" w:fill="auto"/>
            <w:vAlign w:val="bottom"/>
          </w:tcPr>
          <w:p w14:paraId="787BD85D" w14:textId="77777777" w:rsidR="00FA521F" w:rsidRPr="00FA521F" w:rsidRDefault="00FA521F" w:rsidP="00FA521F">
            <w:pPr>
              <w:tabs>
                <w:tab w:val="decimal" w:pos="864"/>
              </w:tabs>
              <w:rPr>
                <w:sz w:val="20"/>
              </w:rPr>
            </w:pPr>
          </w:p>
        </w:tc>
        <w:tc>
          <w:tcPr>
            <w:tcW w:w="1397" w:type="dxa"/>
            <w:shd w:val="clear" w:color="auto" w:fill="auto"/>
            <w:vAlign w:val="bottom"/>
          </w:tcPr>
          <w:p w14:paraId="42285422" w14:textId="77777777" w:rsidR="00FA521F" w:rsidRPr="00FA521F" w:rsidRDefault="00FA521F" w:rsidP="00FA521F">
            <w:pPr>
              <w:tabs>
                <w:tab w:val="decimal" w:pos="1167"/>
              </w:tabs>
              <w:rPr>
                <w:sz w:val="20"/>
              </w:rPr>
            </w:pPr>
          </w:p>
        </w:tc>
        <w:tc>
          <w:tcPr>
            <w:tcW w:w="1052" w:type="dxa"/>
            <w:shd w:val="clear" w:color="auto" w:fill="auto"/>
            <w:vAlign w:val="bottom"/>
          </w:tcPr>
          <w:p w14:paraId="20306901" w14:textId="77777777" w:rsidR="00FA521F" w:rsidRPr="00FA521F" w:rsidRDefault="00FA521F" w:rsidP="00FA521F">
            <w:pPr>
              <w:tabs>
                <w:tab w:val="decimal" w:pos="821"/>
              </w:tabs>
              <w:rPr>
                <w:sz w:val="20"/>
              </w:rPr>
            </w:pPr>
          </w:p>
        </w:tc>
        <w:tc>
          <w:tcPr>
            <w:tcW w:w="1268" w:type="dxa"/>
            <w:shd w:val="clear" w:color="auto" w:fill="auto"/>
            <w:vAlign w:val="bottom"/>
          </w:tcPr>
          <w:p w14:paraId="7C391E3B" w14:textId="77777777" w:rsidR="00FA521F" w:rsidRPr="00FA521F" w:rsidRDefault="00FA521F" w:rsidP="00FA521F">
            <w:pPr>
              <w:tabs>
                <w:tab w:val="decimal" w:pos="1037"/>
              </w:tabs>
              <w:rPr>
                <w:sz w:val="20"/>
              </w:rPr>
            </w:pPr>
          </w:p>
        </w:tc>
        <w:tc>
          <w:tcPr>
            <w:tcW w:w="1066" w:type="dxa"/>
            <w:shd w:val="clear" w:color="auto" w:fill="auto"/>
            <w:vAlign w:val="bottom"/>
          </w:tcPr>
          <w:p w14:paraId="3649B997" w14:textId="77777777" w:rsidR="00FA521F" w:rsidRPr="00FA521F" w:rsidRDefault="00FA521F" w:rsidP="00FA521F">
            <w:pPr>
              <w:tabs>
                <w:tab w:val="decimal" w:pos="835"/>
              </w:tabs>
              <w:rPr>
                <w:sz w:val="20"/>
              </w:rPr>
            </w:pPr>
          </w:p>
        </w:tc>
      </w:tr>
      <w:tr w:rsidR="00FA521F" w:rsidRPr="00FA521F" w14:paraId="1C8EC3C7" w14:textId="77777777" w:rsidTr="00FA521F">
        <w:tblPrEx>
          <w:tblCellMar>
            <w:top w:w="0" w:type="dxa"/>
            <w:bottom w:w="0" w:type="dxa"/>
          </w:tblCellMar>
        </w:tblPrEx>
        <w:tc>
          <w:tcPr>
            <w:tcW w:w="3730" w:type="dxa"/>
            <w:shd w:val="clear" w:color="auto" w:fill="auto"/>
            <w:vAlign w:val="bottom"/>
          </w:tcPr>
          <w:p w14:paraId="6C619856" w14:textId="77777777" w:rsidR="00FA521F" w:rsidRDefault="00FA521F" w:rsidP="00FA521F">
            <w:pPr>
              <w:rPr>
                <w:sz w:val="20"/>
              </w:rPr>
            </w:pPr>
            <w:bookmarkStart w:id="9876" w:name="N46_25_0"/>
            <w:r>
              <w:rPr>
                <w:sz w:val="20"/>
              </w:rPr>
              <w:t>Revenue recognised from performance</w:t>
            </w:r>
          </w:p>
          <w:p w14:paraId="4F8152A1" w14:textId="771E00C4" w:rsidR="00FA521F" w:rsidRPr="00FA521F" w:rsidRDefault="00FA521F" w:rsidP="00FA521F">
            <w:pPr>
              <w:rPr>
                <w:sz w:val="20"/>
              </w:rPr>
            </w:pPr>
            <w:r>
              <w:rPr>
                <w:sz w:val="20"/>
              </w:rPr>
              <w:t xml:space="preserve"> obligations satisfied in prior periods:</w:t>
            </w:r>
            <w:bookmarkEnd w:id="9876"/>
          </w:p>
        </w:tc>
        <w:tc>
          <w:tcPr>
            <w:tcW w:w="1095" w:type="dxa"/>
            <w:shd w:val="clear" w:color="auto" w:fill="auto"/>
            <w:vAlign w:val="bottom"/>
          </w:tcPr>
          <w:p w14:paraId="2F4BC6BA" w14:textId="77777777" w:rsidR="00FA521F" w:rsidRPr="00FA521F" w:rsidRDefault="00FA521F" w:rsidP="00FA521F">
            <w:pPr>
              <w:tabs>
                <w:tab w:val="decimal" w:pos="864"/>
              </w:tabs>
              <w:rPr>
                <w:sz w:val="20"/>
              </w:rPr>
            </w:pPr>
          </w:p>
        </w:tc>
        <w:tc>
          <w:tcPr>
            <w:tcW w:w="1397" w:type="dxa"/>
            <w:shd w:val="clear" w:color="auto" w:fill="auto"/>
            <w:vAlign w:val="bottom"/>
          </w:tcPr>
          <w:p w14:paraId="0913980D" w14:textId="77777777" w:rsidR="00FA521F" w:rsidRPr="00FA521F" w:rsidRDefault="00FA521F" w:rsidP="00FA521F">
            <w:pPr>
              <w:tabs>
                <w:tab w:val="decimal" w:pos="1167"/>
              </w:tabs>
              <w:rPr>
                <w:sz w:val="20"/>
              </w:rPr>
            </w:pPr>
          </w:p>
        </w:tc>
        <w:tc>
          <w:tcPr>
            <w:tcW w:w="1052" w:type="dxa"/>
            <w:shd w:val="clear" w:color="auto" w:fill="auto"/>
            <w:vAlign w:val="bottom"/>
          </w:tcPr>
          <w:p w14:paraId="4FBCF354" w14:textId="77777777" w:rsidR="00FA521F" w:rsidRPr="00FA521F" w:rsidRDefault="00FA521F" w:rsidP="00FA521F">
            <w:pPr>
              <w:tabs>
                <w:tab w:val="decimal" w:pos="821"/>
              </w:tabs>
              <w:rPr>
                <w:sz w:val="20"/>
              </w:rPr>
            </w:pPr>
          </w:p>
        </w:tc>
        <w:tc>
          <w:tcPr>
            <w:tcW w:w="1268" w:type="dxa"/>
            <w:shd w:val="clear" w:color="auto" w:fill="auto"/>
            <w:vAlign w:val="bottom"/>
          </w:tcPr>
          <w:p w14:paraId="1ECFB7BB" w14:textId="77777777" w:rsidR="00FA521F" w:rsidRPr="00FA521F" w:rsidRDefault="00FA521F" w:rsidP="00FA521F">
            <w:pPr>
              <w:tabs>
                <w:tab w:val="decimal" w:pos="1037"/>
              </w:tabs>
              <w:rPr>
                <w:sz w:val="20"/>
              </w:rPr>
            </w:pPr>
          </w:p>
        </w:tc>
        <w:tc>
          <w:tcPr>
            <w:tcW w:w="1066" w:type="dxa"/>
            <w:shd w:val="clear" w:color="auto" w:fill="auto"/>
            <w:vAlign w:val="bottom"/>
          </w:tcPr>
          <w:p w14:paraId="21C84F16" w14:textId="77777777" w:rsidR="00FA521F" w:rsidRPr="00FA521F" w:rsidRDefault="00FA521F" w:rsidP="00FA521F">
            <w:pPr>
              <w:tabs>
                <w:tab w:val="decimal" w:pos="835"/>
              </w:tabs>
              <w:rPr>
                <w:sz w:val="20"/>
              </w:rPr>
            </w:pPr>
          </w:p>
        </w:tc>
      </w:tr>
      <w:tr w:rsidR="00FA521F" w:rsidRPr="00FA521F" w14:paraId="69DCE27C" w14:textId="77777777" w:rsidTr="00FA521F">
        <w:tblPrEx>
          <w:tblCellMar>
            <w:top w:w="0" w:type="dxa"/>
            <w:bottom w:w="0" w:type="dxa"/>
          </w:tblCellMar>
        </w:tblPrEx>
        <w:tc>
          <w:tcPr>
            <w:tcW w:w="3730" w:type="dxa"/>
            <w:shd w:val="clear" w:color="auto" w:fill="auto"/>
            <w:vAlign w:val="bottom"/>
          </w:tcPr>
          <w:p w14:paraId="70E0E240" w14:textId="77777777" w:rsidR="00FA521F" w:rsidRDefault="00FA521F" w:rsidP="00FA521F">
            <w:pPr>
              <w:rPr>
                <w:sz w:val="20"/>
              </w:rPr>
            </w:pPr>
            <w:bookmarkStart w:id="9877" w:name="N46_26_0"/>
            <w:r>
              <w:rPr>
                <w:sz w:val="20"/>
              </w:rPr>
              <w:t>Consideration from sales of computer</w:t>
            </w:r>
          </w:p>
          <w:p w14:paraId="0E1ACFA7" w14:textId="77777777" w:rsidR="00FA521F" w:rsidRDefault="00FA521F" w:rsidP="00FA521F">
            <w:pPr>
              <w:rPr>
                <w:sz w:val="20"/>
              </w:rPr>
            </w:pPr>
            <w:r>
              <w:rPr>
                <w:sz w:val="20"/>
              </w:rPr>
              <w:t xml:space="preserve"> equipment relating to volume rebate,</w:t>
            </w:r>
          </w:p>
          <w:p w14:paraId="6105ED51" w14:textId="77777777" w:rsidR="00FA521F" w:rsidRDefault="00FA521F" w:rsidP="00FA521F">
            <w:pPr>
              <w:rPr>
                <w:sz w:val="20"/>
              </w:rPr>
            </w:pPr>
            <w:r>
              <w:rPr>
                <w:sz w:val="20"/>
              </w:rPr>
              <w:t xml:space="preserve"> not previously recognised due to </w:t>
            </w:r>
          </w:p>
          <w:p w14:paraId="2BF97965" w14:textId="3B6E307E" w:rsidR="00FA521F" w:rsidRPr="00FA521F" w:rsidRDefault="00FA521F" w:rsidP="00FA521F">
            <w:pPr>
              <w:rPr>
                <w:sz w:val="20"/>
              </w:rPr>
            </w:pPr>
            <w:r>
              <w:rPr>
                <w:sz w:val="20"/>
              </w:rPr>
              <w:t xml:space="preserve"> the constraint</w:t>
            </w:r>
            <w:bookmarkEnd w:id="9877"/>
          </w:p>
        </w:tc>
        <w:tc>
          <w:tcPr>
            <w:tcW w:w="1095" w:type="dxa"/>
            <w:shd w:val="clear" w:color="auto" w:fill="auto"/>
            <w:vAlign w:val="bottom"/>
          </w:tcPr>
          <w:p w14:paraId="1CB2D1D7" w14:textId="77777777" w:rsidR="00FA521F" w:rsidRPr="00FA521F" w:rsidRDefault="00FA521F" w:rsidP="00FA521F">
            <w:pPr>
              <w:tabs>
                <w:tab w:val="decimal" w:pos="864"/>
              </w:tabs>
              <w:rPr>
                <w:sz w:val="20"/>
              </w:rPr>
            </w:pPr>
          </w:p>
        </w:tc>
        <w:tc>
          <w:tcPr>
            <w:tcW w:w="1397" w:type="dxa"/>
            <w:shd w:val="clear" w:color="auto" w:fill="auto"/>
            <w:vAlign w:val="bottom"/>
          </w:tcPr>
          <w:p w14:paraId="1328D6C9" w14:textId="77777777" w:rsidR="00FA521F" w:rsidRPr="00FA521F" w:rsidRDefault="00FA521F" w:rsidP="00FA521F">
            <w:pPr>
              <w:tabs>
                <w:tab w:val="decimal" w:pos="1167"/>
              </w:tabs>
              <w:rPr>
                <w:sz w:val="20"/>
              </w:rPr>
            </w:pPr>
          </w:p>
        </w:tc>
        <w:tc>
          <w:tcPr>
            <w:tcW w:w="1052" w:type="dxa"/>
            <w:shd w:val="clear" w:color="auto" w:fill="auto"/>
            <w:vAlign w:val="bottom"/>
          </w:tcPr>
          <w:p w14:paraId="20C4A0E8" w14:textId="77777777" w:rsidR="00FA521F" w:rsidRPr="00FA521F" w:rsidRDefault="00FA521F" w:rsidP="00FA521F">
            <w:pPr>
              <w:tabs>
                <w:tab w:val="decimal" w:pos="821"/>
              </w:tabs>
              <w:rPr>
                <w:sz w:val="20"/>
              </w:rPr>
            </w:pPr>
          </w:p>
        </w:tc>
        <w:tc>
          <w:tcPr>
            <w:tcW w:w="1268" w:type="dxa"/>
            <w:shd w:val="clear" w:color="auto" w:fill="auto"/>
            <w:vAlign w:val="bottom"/>
          </w:tcPr>
          <w:p w14:paraId="325DAD7D" w14:textId="77777777" w:rsidR="00FA521F" w:rsidRPr="00FA521F" w:rsidRDefault="00FA521F" w:rsidP="00FA521F">
            <w:pPr>
              <w:tabs>
                <w:tab w:val="decimal" w:pos="1037"/>
              </w:tabs>
              <w:rPr>
                <w:sz w:val="20"/>
              </w:rPr>
            </w:pPr>
          </w:p>
        </w:tc>
        <w:tc>
          <w:tcPr>
            <w:tcW w:w="1066" w:type="dxa"/>
            <w:shd w:val="clear" w:color="auto" w:fill="auto"/>
            <w:vAlign w:val="bottom"/>
          </w:tcPr>
          <w:p w14:paraId="4ED559A5" w14:textId="77777777" w:rsidR="00FA521F" w:rsidRPr="00FA521F" w:rsidRDefault="00FA521F" w:rsidP="00FA521F">
            <w:pPr>
              <w:tabs>
                <w:tab w:val="decimal" w:pos="835"/>
              </w:tabs>
              <w:rPr>
                <w:sz w:val="20"/>
              </w:rPr>
            </w:pPr>
          </w:p>
        </w:tc>
      </w:tr>
    </w:tbl>
    <w:p w14:paraId="7D8CE02E" w14:textId="0D47131D" w:rsidR="00FA521F" w:rsidRDefault="00FA521F" w:rsidP="00FA521F"/>
    <w:tbl>
      <w:tblPr>
        <w:tblW w:w="9608" w:type="dxa"/>
        <w:tblInd w:w="600" w:type="dxa"/>
        <w:tblLayout w:type="fixed"/>
        <w:tblLook w:val="0000" w:firstRow="0" w:lastRow="0" w:firstColumn="0" w:lastColumn="0" w:noHBand="0" w:noVBand="0"/>
      </w:tblPr>
      <w:tblGrid>
        <w:gridCol w:w="3730"/>
        <w:gridCol w:w="1095"/>
        <w:gridCol w:w="1397"/>
        <w:gridCol w:w="1052"/>
        <w:gridCol w:w="1268"/>
        <w:gridCol w:w="1066"/>
      </w:tblGrid>
      <w:tr w:rsidR="00FA521F" w:rsidRPr="00FA521F" w14:paraId="07805264" w14:textId="77777777" w:rsidTr="00FA521F">
        <w:tblPrEx>
          <w:tblCellMar>
            <w:top w:w="0" w:type="dxa"/>
            <w:bottom w:w="0" w:type="dxa"/>
          </w:tblCellMar>
        </w:tblPrEx>
        <w:tc>
          <w:tcPr>
            <w:tcW w:w="3730" w:type="dxa"/>
            <w:shd w:val="clear" w:color="auto" w:fill="auto"/>
            <w:vAlign w:val="bottom"/>
          </w:tcPr>
          <w:p w14:paraId="39F26C0E" w14:textId="77777777" w:rsidR="00FA521F" w:rsidRPr="00FA521F" w:rsidRDefault="00FA521F" w:rsidP="00FA521F">
            <w:pPr>
              <w:jc w:val="center"/>
              <w:rPr>
                <w:sz w:val="20"/>
              </w:rPr>
            </w:pPr>
            <w:bookmarkStart w:id="9878" w:name="N46_28_0"/>
            <w:bookmarkEnd w:id="9878"/>
          </w:p>
        </w:tc>
        <w:tc>
          <w:tcPr>
            <w:tcW w:w="1095" w:type="dxa"/>
            <w:shd w:val="clear" w:color="auto" w:fill="auto"/>
            <w:vAlign w:val="bottom"/>
          </w:tcPr>
          <w:p w14:paraId="24282FC0" w14:textId="2A46418F" w:rsidR="00FA521F" w:rsidRPr="00FA521F" w:rsidRDefault="00FA521F" w:rsidP="00FA521F">
            <w:pPr>
              <w:jc w:val="center"/>
              <w:rPr>
                <w:sz w:val="20"/>
              </w:rPr>
            </w:pPr>
            <w:bookmarkStart w:id="9879" w:name="N46_28_1"/>
            <w:r>
              <w:rPr>
                <w:sz w:val="20"/>
              </w:rPr>
              <w:t>[Tailor-</w:t>
            </w:r>
            <w:bookmarkEnd w:id="9879"/>
          </w:p>
        </w:tc>
        <w:tc>
          <w:tcPr>
            <w:tcW w:w="1397" w:type="dxa"/>
            <w:shd w:val="clear" w:color="auto" w:fill="auto"/>
            <w:vAlign w:val="bottom"/>
          </w:tcPr>
          <w:p w14:paraId="34BCAA59" w14:textId="644DD593" w:rsidR="00FA521F" w:rsidRPr="00FA521F" w:rsidRDefault="00FA521F" w:rsidP="00FA521F">
            <w:pPr>
              <w:jc w:val="center"/>
              <w:rPr>
                <w:sz w:val="20"/>
              </w:rPr>
            </w:pPr>
            <w:bookmarkStart w:id="9880" w:name="N46_28_2"/>
            <w:r>
              <w:rPr>
                <w:sz w:val="20"/>
              </w:rPr>
              <w:t>[Bills</w:t>
            </w:r>
            <w:bookmarkEnd w:id="9880"/>
          </w:p>
        </w:tc>
        <w:tc>
          <w:tcPr>
            <w:tcW w:w="1052" w:type="dxa"/>
            <w:shd w:val="clear" w:color="auto" w:fill="auto"/>
            <w:vAlign w:val="bottom"/>
          </w:tcPr>
          <w:p w14:paraId="44DFEAC1" w14:textId="77777777" w:rsidR="00FA521F" w:rsidRPr="00FA521F" w:rsidRDefault="00FA521F" w:rsidP="00FA521F">
            <w:pPr>
              <w:jc w:val="center"/>
              <w:rPr>
                <w:sz w:val="20"/>
              </w:rPr>
            </w:pPr>
            <w:bookmarkStart w:id="9881" w:name="N46_28_3"/>
            <w:bookmarkEnd w:id="9881"/>
          </w:p>
        </w:tc>
        <w:tc>
          <w:tcPr>
            <w:tcW w:w="1268" w:type="dxa"/>
            <w:shd w:val="clear" w:color="auto" w:fill="auto"/>
            <w:vAlign w:val="bottom"/>
          </w:tcPr>
          <w:p w14:paraId="5D3DC075" w14:textId="77777777" w:rsidR="00FA521F" w:rsidRPr="00FA521F" w:rsidRDefault="00FA521F" w:rsidP="00FA521F">
            <w:pPr>
              <w:jc w:val="center"/>
              <w:rPr>
                <w:sz w:val="20"/>
              </w:rPr>
            </w:pPr>
            <w:bookmarkStart w:id="9882" w:name="N46_28_4"/>
            <w:bookmarkEnd w:id="9882"/>
          </w:p>
        </w:tc>
        <w:tc>
          <w:tcPr>
            <w:tcW w:w="1066" w:type="dxa"/>
            <w:shd w:val="clear" w:color="auto" w:fill="auto"/>
            <w:vAlign w:val="bottom"/>
          </w:tcPr>
          <w:p w14:paraId="250D3A3F" w14:textId="77777777" w:rsidR="00FA521F" w:rsidRPr="00FA521F" w:rsidRDefault="00FA521F" w:rsidP="00FA521F">
            <w:pPr>
              <w:jc w:val="center"/>
              <w:rPr>
                <w:sz w:val="20"/>
              </w:rPr>
            </w:pPr>
            <w:bookmarkStart w:id="9883" w:name="N46_28_5"/>
            <w:bookmarkEnd w:id="9883"/>
          </w:p>
        </w:tc>
      </w:tr>
      <w:tr w:rsidR="00FA521F" w:rsidRPr="00FA521F" w14:paraId="44A1F747" w14:textId="77777777" w:rsidTr="00FA521F">
        <w:tblPrEx>
          <w:tblCellMar>
            <w:top w:w="0" w:type="dxa"/>
            <w:bottom w:w="0" w:type="dxa"/>
          </w:tblCellMar>
        </w:tblPrEx>
        <w:tc>
          <w:tcPr>
            <w:tcW w:w="3730" w:type="dxa"/>
            <w:shd w:val="clear" w:color="auto" w:fill="auto"/>
            <w:vAlign w:val="bottom"/>
          </w:tcPr>
          <w:p w14:paraId="60E56F16" w14:textId="77777777" w:rsidR="00FA521F" w:rsidRPr="00FA521F" w:rsidRDefault="00FA521F" w:rsidP="00FA521F">
            <w:pPr>
              <w:jc w:val="center"/>
              <w:rPr>
                <w:sz w:val="20"/>
              </w:rPr>
            </w:pPr>
            <w:bookmarkStart w:id="9884" w:name="N46_29_0"/>
            <w:bookmarkEnd w:id="9884"/>
          </w:p>
        </w:tc>
        <w:tc>
          <w:tcPr>
            <w:tcW w:w="1095" w:type="dxa"/>
            <w:shd w:val="clear" w:color="auto" w:fill="auto"/>
            <w:vAlign w:val="bottom"/>
          </w:tcPr>
          <w:p w14:paraId="5CE39800" w14:textId="1907654F" w:rsidR="00FA521F" w:rsidRPr="00FA521F" w:rsidRDefault="00FA521F" w:rsidP="00FA521F">
            <w:pPr>
              <w:jc w:val="center"/>
              <w:rPr>
                <w:sz w:val="20"/>
              </w:rPr>
            </w:pPr>
            <w:bookmarkStart w:id="9885" w:name="N46_29_1"/>
            <w:r>
              <w:rPr>
                <w:sz w:val="20"/>
              </w:rPr>
              <w:t xml:space="preserve">made </w:t>
            </w:r>
            <w:bookmarkEnd w:id="9885"/>
          </w:p>
        </w:tc>
        <w:tc>
          <w:tcPr>
            <w:tcW w:w="1397" w:type="dxa"/>
            <w:shd w:val="clear" w:color="auto" w:fill="auto"/>
            <w:vAlign w:val="bottom"/>
          </w:tcPr>
          <w:p w14:paraId="224B1F41" w14:textId="4BC659AC" w:rsidR="00FA521F" w:rsidRPr="00FA521F" w:rsidRDefault="00FA521F" w:rsidP="00FA521F">
            <w:pPr>
              <w:jc w:val="center"/>
              <w:rPr>
                <w:sz w:val="20"/>
              </w:rPr>
            </w:pPr>
            <w:bookmarkStart w:id="9886" w:name="N46_29_2"/>
            <w:r>
              <w:rPr>
                <w:sz w:val="20"/>
              </w:rPr>
              <w:t>endorsed to</w:t>
            </w:r>
            <w:bookmarkEnd w:id="9886"/>
          </w:p>
        </w:tc>
        <w:tc>
          <w:tcPr>
            <w:tcW w:w="1052" w:type="dxa"/>
            <w:shd w:val="clear" w:color="auto" w:fill="auto"/>
            <w:vAlign w:val="bottom"/>
          </w:tcPr>
          <w:p w14:paraId="36FABFA1" w14:textId="77777777" w:rsidR="00FA521F" w:rsidRPr="00FA521F" w:rsidRDefault="00FA521F" w:rsidP="00FA521F">
            <w:pPr>
              <w:jc w:val="center"/>
              <w:rPr>
                <w:sz w:val="20"/>
              </w:rPr>
            </w:pPr>
            <w:bookmarkStart w:id="9887" w:name="N46_29_3"/>
            <w:bookmarkEnd w:id="9887"/>
          </w:p>
        </w:tc>
        <w:tc>
          <w:tcPr>
            <w:tcW w:w="1268" w:type="dxa"/>
            <w:shd w:val="clear" w:color="auto" w:fill="auto"/>
            <w:vAlign w:val="bottom"/>
          </w:tcPr>
          <w:p w14:paraId="4C96541C" w14:textId="136AEA63" w:rsidR="00FA521F" w:rsidRPr="00FA521F" w:rsidRDefault="00FA521F" w:rsidP="00FA521F">
            <w:pPr>
              <w:jc w:val="center"/>
              <w:rPr>
                <w:sz w:val="20"/>
              </w:rPr>
            </w:pPr>
            <w:bookmarkStart w:id="9888" w:name="N46_29_4"/>
            <w:r>
              <w:rPr>
                <w:sz w:val="20"/>
              </w:rPr>
              <w:t>Customer</w:t>
            </w:r>
            <w:bookmarkEnd w:id="9888"/>
          </w:p>
        </w:tc>
        <w:tc>
          <w:tcPr>
            <w:tcW w:w="1066" w:type="dxa"/>
            <w:shd w:val="clear" w:color="auto" w:fill="auto"/>
            <w:vAlign w:val="bottom"/>
          </w:tcPr>
          <w:p w14:paraId="3E25A118" w14:textId="07AE95B6" w:rsidR="00FA521F" w:rsidRPr="00FA521F" w:rsidRDefault="00FA521F" w:rsidP="00FA521F">
            <w:pPr>
              <w:jc w:val="center"/>
              <w:rPr>
                <w:sz w:val="20"/>
              </w:rPr>
            </w:pPr>
            <w:bookmarkStart w:id="9889" w:name="N46_29_5"/>
            <w:r>
              <w:rPr>
                <w:sz w:val="20"/>
              </w:rPr>
              <w:t xml:space="preserve">Cash </w:t>
            </w:r>
            <w:bookmarkEnd w:id="9889"/>
          </w:p>
        </w:tc>
      </w:tr>
      <w:tr w:rsidR="00FA521F" w:rsidRPr="00FA521F" w14:paraId="55F48837" w14:textId="77777777" w:rsidTr="00FA521F">
        <w:tblPrEx>
          <w:tblCellMar>
            <w:top w:w="0" w:type="dxa"/>
            <w:bottom w:w="0" w:type="dxa"/>
          </w:tblCellMar>
        </w:tblPrEx>
        <w:tc>
          <w:tcPr>
            <w:tcW w:w="3730" w:type="dxa"/>
            <w:shd w:val="clear" w:color="auto" w:fill="auto"/>
            <w:vAlign w:val="bottom"/>
          </w:tcPr>
          <w:p w14:paraId="1498254E" w14:textId="77777777" w:rsidR="00FA521F" w:rsidRPr="00FA521F" w:rsidRDefault="00FA521F" w:rsidP="00FA521F">
            <w:pPr>
              <w:jc w:val="center"/>
              <w:rPr>
                <w:sz w:val="20"/>
              </w:rPr>
            </w:pPr>
            <w:bookmarkStart w:id="9890" w:name="N46_30_0"/>
            <w:bookmarkEnd w:id="9890"/>
          </w:p>
        </w:tc>
        <w:tc>
          <w:tcPr>
            <w:tcW w:w="1095" w:type="dxa"/>
            <w:shd w:val="clear" w:color="auto" w:fill="auto"/>
            <w:vAlign w:val="bottom"/>
          </w:tcPr>
          <w:p w14:paraId="2BDBD1E4" w14:textId="4FB20E01" w:rsidR="00FA521F" w:rsidRPr="00FA521F" w:rsidRDefault="00FA521F" w:rsidP="00FA521F">
            <w:pPr>
              <w:jc w:val="center"/>
              <w:rPr>
                <w:sz w:val="20"/>
              </w:rPr>
            </w:pPr>
            <w:bookmarkStart w:id="9891" w:name="N46_30_1"/>
            <w:r>
              <w:rPr>
                <w:sz w:val="20"/>
              </w:rPr>
              <w:t xml:space="preserve">electronic </w:t>
            </w:r>
            <w:bookmarkEnd w:id="9891"/>
          </w:p>
        </w:tc>
        <w:tc>
          <w:tcPr>
            <w:tcW w:w="1397" w:type="dxa"/>
            <w:shd w:val="clear" w:color="auto" w:fill="auto"/>
            <w:vAlign w:val="bottom"/>
          </w:tcPr>
          <w:p w14:paraId="2B0FE648" w14:textId="7CD0209D" w:rsidR="00FA521F" w:rsidRPr="00FA521F" w:rsidRDefault="00FA521F" w:rsidP="00FA521F">
            <w:pPr>
              <w:jc w:val="center"/>
              <w:rPr>
                <w:sz w:val="20"/>
              </w:rPr>
            </w:pPr>
            <w:bookmarkStart w:id="9892" w:name="N46_30_2"/>
            <w:r>
              <w:rPr>
                <w:sz w:val="20"/>
              </w:rPr>
              <w:t>suppliers with</w:t>
            </w:r>
            <w:bookmarkEnd w:id="9892"/>
          </w:p>
        </w:tc>
        <w:tc>
          <w:tcPr>
            <w:tcW w:w="1052" w:type="dxa"/>
            <w:shd w:val="clear" w:color="auto" w:fill="auto"/>
            <w:vAlign w:val="bottom"/>
          </w:tcPr>
          <w:p w14:paraId="1C021274" w14:textId="57802896" w:rsidR="00FA521F" w:rsidRPr="00FA521F" w:rsidRDefault="00FA521F" w:rsidP="00FA521F">
            <w:pPr>
              <w:jc w:val="center"/>
              <w:rPr>
                <w:sz w:val="20"/>
              </w:rPr>
            </w:pPr>
            <w:bookmarkStart w:id="9893" w:name="N46_30_3"/>
            <w:r>
              <w:rPr>
                <w:sz w:val="20"/>
              </w:rPr>
              <w:t xml:space="preserve">Sales of </w:t>
            </w:r>
            <w:bookmarkEnd w:id="9893"/>
          </w:p>
        </w:tc>
        <w:tc>
          <w:tcPr>
            <w:tcW w:w="1268" w:type="dxa"/>
            <w:shd w:val="clear" w:color="auto" w:fill="auto"/>
            <w:vAlign w:val="bottom"/>
          </w:tcPr>
          <w:p w14:paraId="168AABC2" w14:textId="6AA1DE94" w:rsidR="00FA521F" w:rsidRPr="00FA521F" w:rsidRDefault="00FA521F" w:rsidP="00FA521F">
            <w:pPr>
              <w:jc w:val="center"/>
              <w:rPr>
                <w:sz w:val="20"/>
              </w:rPr>
            </w:pPr>
            <w:bookmarkStart w:id="9894" w:name="N46_30_4"/>
            <w:r>
              <w:rPr>
                <w:sz w:val="20"/>
              </w:rPr>
              <w:t xml:space="preserve">loyalty </w:t>
            </w:r>
            <w:bookmarkEnd w:id="9894"/>
          </w:p>
        </w:tc>
        <w:tc>
          <w:tcPr>
            <w:tcW w:w="1066" w:type="dxa"/>
            <w:shd w:val="clear" w:color="auto" w:fill="auto"/>
            <w:vAlign w:val="bottom"/>
          </w:tcPr>
          <w:p w14:paraId="60EBED1E" w14:textId="5EE4B6AB" w:rsidR="00FA521F" w:rsidRPr="00FA521F" w:rsidRDefault="00FA521F" w:rsidP="00FA521F">
            <w:pPr>
              <w:jc w:val="center"/>
              <w:rPr>
                <w:sz w:val="20"/>
              </w:rPr>
            </w:pPr>
            <w:bookmarkStart w:id="9895" w:name="N46_30_5"/>
            <w:r>
              <w:rPr>
                <w:sz w:val="20"/>
              </w:rPr>
              <w:t xml:space="preserve">vouchers/ </w:t>
            </w:r>
            <w:bookmarkEnd w:id="9895"/>
          </w:p>
        </w:tc>
      </w:tr>
      <w:tr w:rsidR="00FA521F" w:rsidRPr="00FA521F" w14:paraId="5E3BE3BB" w14:textId="77777777" w:rsidTr="00FA521F">
        <w:tblPrEx>
          <w:tblCellMar>
            <w:top w:w="0" w:type="dxa"/>
            <w:bottom w:w="0" w:type="dxa"/>
          </w:tblCellMar>
        </w:tblPrEx>
        <w:tc>
          <w:tcPr>
            <w:tcW w:w="3730" w:type="dxa"/>
            <w:shd w:val="clear" w:color="auto" w:fill="auto"/>
            <w:vAlign w:val="bottom"/>
          </w:tcPr>
          <w:p w14:paraId="211A8A89" w14:textId="77777777" w:rsidR="00FA521F" w:rsidRPr="00FA521F" w:rsidRDefault="00FA521F" w:rsidP="00FA521F">
            <w:pPr>
              <w:jc w:val="center"/>
              <w:rPr>
                <w:sz w:val="20"/>
              </w:rPr>
            </w:pPr>
            <w:bookmarkStart w:id="9896" w:name="N46_31_0"/>
            <w:bookmarkEnd w:id="9896"/>
          </w:p>
        </w:tc>
        <w:tc>
          <w:tcPr>
            <w:tcW w:w="1095" w:type="dxa"/>
            <w:shd w:val="clear" w:color="auto" w:fill="auto"/>
            <w:vAlign w:val="bottom"/>
          </w:tcPr>
          <w:p w14:paraId="12417A78" w14:textId="0740B556" w:rsidR="00FA521F" w:rsidRPr="00FA521F" w:rsidRDefault="00FA521F" w:rsidP="00FA521F">
            <w:pPr>
              <w:jc w:val="center"/>
              <w:rPr>
                <w:sz w:val="20"/>
              </w:rPr>
            </w:pPr>
            <w:bookmarkStart w:id="9897" w:name="N46_31_1"/>
            <w:r w:rsidRPr="00FA521F">
              <w:rPr>
                <w:sz w:val="20"/>
                <w:u w:val="single"/>
              </w:rPr>
              <w:t>equipment</w:t>
            </w:r>
            <w:bookmarkEnd w:id="9897"/>
          </w:p>
        </w:tc>
        <w:tc>
          <w:tcPr>
            <w:tcW w:w="1397" w:type="dxa"/>
            <w:shd w:val="clear" w:color="auto" w:fill="auto"/>
            <w:vAlign w:val="bottom"/>
          </w:tcPr>
          <w:p w14:paraId="7504191E" w14:textId="58795758" w:rsidR="00FA521F" w:rsidRPr="00FA521F" w:rsidRDefault="00FA521F" w:rsidP="00FA521F">
            <w:pPr>
              <w:jc w:val="center"/>
              <w:rPr>
                <w:sz w:val="20"/>
              </w:rPr>
            </w:pPr>
            <w:bookmarkStart w:id="9898" w:name="N46_31_2"/>
            <w:r w:rsidRPr="00FA521F">
              <w:rPr>
                <w:sz w:val="20"/>
                <w:u w:val="single"/>
              </w:rPr>
              <w:t xml:space="preserve">contracts </w:t>
            </w:r>
            <w:bookmarkEnd w:id="9898"/>
          </w:p>
        </w:tc>
        <w:tc>
          <w:tcPr>
            <w:tcW w:w="1052" w:type="dxa"/>
            <w:shd w:val="clear" w:color="auto" w:fill="auto"/>
            <w:vAlign w:val="bottom"/>
          </w:tcPr>
          <w:p w14:paraId="394497B3" w14:textId="4218A02A" w:rsidR="00FA521F" w:rsidRPr="00FA521F" w:rsidRDefault="00FA521F" w:rsidP="00FA521F">
            <w:pPr>
              <w:jc w:val="center"/>
              <w:rPr>
                <w:sz w:val="20"/>
              </w:rPr>
            </w:pPr>
            <w:bookmarkStart w:id="9899" w:name="N46_31_3"/>
            <w:r w:rsidRPr="00FA521F">
              <w:rPr>
                <w:sz w:val="20"/>
                <w:u w:val="single"/>
              </w:rPr>
              <w:t>properties</w:t>
            </w:r>
            <w:bookmarkEnd w:id="9899"/>
          </w:p>
        </w:tc>
        <w:tc>
          <w:tcPr>
            <w:tcW w:w="1268" w:type="dxa"/>
            <w:shd w:val="clear" w:color="auto" w:fill="auto"/>
            <w:vAlign w:val="bottom"/>
          </w:tcPr>
          <w:p w14:paraId="177C74FD" w14:textId="45C532E4" w:rsidR="00FA521F" w:rsidRPr="00FA521F" w:rsidRDefault="00FA521F" w:rsidP="00FA521F">
            <w:pPr>
              <w:jc w:val="center"/>
              <w:rPr>
                <w:sz w:val="20"/>
              </w:rPr>
            </w:pPr>
            <w:bookmarkStart w:id="9900" w:name="N46_31_4"/>
            <w:r w:rsidRPr="00FA521F">
              <w:rPr>
                <w:sz w:val="20"/>
                <w:u w:val="single"/>
              </w:rPr>
              <w:t xml:space="preserve">programmes </w:t>
            </w:r>
            <w:bookmarkEnd w:id="9900"/>
          </w:p>
        </w:tc>
        <w:tc>
          <w:tcPr>
            <w:tcW w:w="1066" w:type="dxa"/>
            <w:shd w:val="clear" w:color="auto" w:fill="auto"/>
            <w:vAlign w:val="bottom"/>
          </w:tcPr>
          <w:p w14:paraId="1CA0C1EA" w14:textId="393E212E" w:rsidR="00FA521F" w:rsidRPr="00FA521F" w:rsidRDefault="00FA521F" w:rsidP="00FA521F">
            <w:pPr>
              <w:jc w:val="center"/>
              <w:rPr>
                <w:sz w:val="20"/>
              </w:rPr>
            </w:pPr>
            <w:bookmarkStart w:id="9901" w:name="N46_31_5"/>
            <w:r w:rsidRPr="00FA521F">
              <w:rPr>
                <w:sz w:val="20"/>
                <w:u w:val="single"/>
              </w:rPr>
              <w:t>gift cards]</w:t>
            </w:r>
            <w:bookmarkEnd w:id="9901"/>
          </w:p>
        </w:tc>
      </w:tr>
      <w:tr w:rsidR="00FA521F" w:rsidRPr="00FA521F" w14:paraId="76FFE05A" w14:textId="77777777" w:rsidTr="00FA521F">
        <w:tblPrEx>
          <w:tblCellMar>
            <w:top w:w="0" w:type="dxa"/>
            <w:bottom w:w="0" w:type="dxa"/>
          </w:tblCellMar>
        </w:tblPrEx>
        <w:tc>
          <w:tcPr>
            <w:tcW w:w="3730" w:type="dxa"/>
            <w:shd w:val="clear" w:color="auto" w:fill="auto"/>
            <w:vAlign w:val="bottom"/>
          </w:tcPr>
          <w:p w14:paraId="3A9C5FD7" w14:textId="77777777" w:rsidR="00FA521F" w:rsidRPr="00FA521F" w:rsidRDefault="00FA521F" w:rsidP="00FA521F">
            <w:pPr>
              <w:jc w:val="center"/>
              <w:rPr>
                <w:sz w:val="20"/>
              </w:rPr>
            </w:pPr>
            <w:bookmarkStart w:id="9902" w:name="N46_32_0"/>
            <w:bookmarkEnd w:id="9902"/>
          </w:p>
        </w:tc>
        <w:tc>
          <w:tcPr>
            <w:tcW w:w="1095" w:type="dxa"/>
            <w:shd w:val="clear" w:color="auto" w:fill="auto"/>
            <w:vAlign w:val="bottom"/>
          </w:tcPr>
          <w:p w14:paraId="1C158BF5" w14:textId="1F8BBF13" w:rsidR="00FA521F" w:rsidRPr="00FA521F" w:rsidRDefault="00FA521F" w:rsidP="00FA521F">
            <w:pPr>
              <w:jc w:val="center"/>
              <w:rPr>
                <w:sz w:val="20"/>
              </w:rPr>
            </w:pPr>
            <w:bookmarkStart w:id="9903" w:name="N46_32_1"/>
            <w:r>
              <w:rPr>
                <w:sz w:val="20"/>
              </w:rPr>
              <w:t>HK$'000</w:t>
            </w:r>
            <w:bookmarkEnd w:id="9903"/>
          </w:p>
        </w:tc>
        <w:tc>
          <w:tcPr>
            <w:tcW w:w="1397" w:type="dxa"/>
            <w:shd w:val="clear" w:color="auto" w:fill="auto"/>
            <w:vAlign w:val="bottom"/>
          </w:tcPr>
          <w:p w14:paraId="01A6E91C" w14:textId="4F2DFBD1" w:rsidR="00FA521F" w:rsidRPr="00FA521F" w:rsidRDefault="00FA521F" w:rsidP="00FA521F">
            <w:pPr>
              <w:jc w:val="center"/>
              <w:rPr>
                <w:sz w:val="20"/>
              </w:rPr>
            </w:pPr>
            <w:bookmarkStart w:id="9904" w:name="N46_32_2"/>
            <w:r>
              <w:rPr>
                <w:sz w:val="20"/>
              </w:rPr>
              <w:t>HK$'000</w:t>
            </w:r>
            <w:bookmarkEnd w:id="9904"/>
          </w:p>
        </w:tc>
        <w:tc>
          <w:tcPr>
            <w:tcW w:w="1052" w:type="dxa"/>
            <w:shd w:val="clear" w:color="auto" w:fill="auto"/>
            <w:vAlign w:val="bottom"/>
          </w:tcPr>
          <w:p w14:paraId="7B498600" w14:textId="32225871" w:rsidR="00FA521F" w:rsidRPr="00FA521F" w:rsidRDefault="00FA521F" w:rsidP="00FA521F">
            <w:pPr>
              <w:jc w:val="center"/>
              <w:rPr>
                <w:sz w:val="20"/>
              </w:rPr>
            </w:pPr>
            <w:bookmarkStart w:id="9905" w:name="N46_32_3"/>
            <w:r>
              <w:rPr>
                <w:sz w:val="20"/>
              </w:rPr>
              <w:t>HK$'000</w:t>
            </w:r>
            <w:bookmarkEnd w:id="9905"/>
          </w:p>
        </w:tc>
        <w:tc>
          <w:tcPr>
            <w:tcW w:w="1268" w:type="dxa"/>
            <w:shd w:val="clear" w:color="auto" w:fill="auto"/>
            <w:vAlign w:val="bottom"/>
          </w:tcPr>
          <w:p w14:paraId="4EA69BFF" w14:textId="6AA7C6E2" w:rsidR="00FA521F" w:rsidRPr="00FA521F" w:rsidRDefault="00FA521F" w:rsidP="00FA521F">
            <w:pPr>
              <w:jc w:val="center"/>
              <w:rPr>
                <w:sz w:val="20"/>
              </w:rPr>
            </w:pPr>
            <w:bookmarkStart w:id="9906" w:name="N46_32_4"/>
            <w:r>
              <w:rPr>
                <w:sz w:val="20"/>
              </w:rPr>
              <w:t>HK$'000</w:t>
            </w:r>
            <w:bookmarkEnd w:id="9906"/>
          </w:p>
        </w:tc>
        <w:tc>
          <w:tcPr>
            <w:tcW w:w="1066" w:type="dxa"/>
            <w:shd w:val="clear" w:color="auto" w:fill="auto"/>
            <w:vAlign w:val="bottom"/>
          </w:tcPr>
          <w:p w14:paraId="68BB5D87" w14:textId="4185B227" w:rsidR="00FA521F" w:rsidRPr="00FA521F" w:rsidRDefault="00FA521F" w:rsidP="00FA521F">
            <w:pPr>
              <w:jc w:val="center"/>
              <w:rPr>
                <w:sz w:val="20"/>
              </w:rPr>
            </w:pPr>
            <w:bookmarkStart w:id="9907" w:name="N46_32_5"/>
            <w:r>
              <w:rPr>
                <w:sz w:val="20"/>
              </w:rPr>
              <w:t>HK$'000</w:t>
            </w:r>
            <w:bookmarkEnd w:id="9907"/>
          </w:p>
        </w:tc>
      </w:tr>
      <w:tr w:rsidR="00FA521F" w:rsidRPr="00FA521F" w14:paraId="19181635" w14:textId="77777777" w:rsidTr="00FA521F">
        <w:tblPrEx>
          <w:tblCellMar>
            <w:top w:w="0" w:type="dxa"/>
            <w:bottom w:w="0" w:type="dxa"/>
          </w:tblCellMar>
        </w:tblPrEx>
        <w:tc>
          <w:tcPr>
            <w:tcW w:w="3730" w:type="dxa"/>
            <w:shd w:val="clear" w:color="auto" w:fill="auto"/>
            <w:vAlign w:val="bottom"/>
          </w:tcPr>
          <w:p w14:paraId="514ED481" w14:textId="41106B25" w:rsidR="00FA521F" w:rsidRPr="00FA521F" w:rsidRDefault="00FA521F" w:rsidP="00FA521F">
            <w:pPr>
              <w:rPr>
                <w:b/>
                <w:sz w:val="20"/>
              </w:rPr>
            </w:pPr>
            <w:bookmarkStart w:id="9908" w:name="N46_33_0"/>
            <w:r w:rsidRPr="00FA521F">
              <w:rPr>
                <w:b/>
                <w:sz w:val="20"/>
              </w:rPr>
              <w:t>For the year ended 31 December 2021</w:t>
            </w:r>
            <w:bookmarkEnd w:id="9908"/>
          </w:p>
        </w:tc>
        <w:tc>
          <w:tcPr>
            <w:tcW w:w="1095" w:type="dxa"/>
            <w:shd w:val="clear" w:color="auto" w:fill="auto"/>
            <w:vAlign w:val="bottom"/>
          </w:tcPr>
          <w:p w14:paraId="583B43C9" w14:textId="77777777" w:rsidR="00FA521F" w:rsidRPr="00FA521F" w:rsidRDefault="00FA521F" w:rsidP="00FA521F">
            <w:pPr>
              <w:jc w:val="center"/>
              <w:rPr>
                <w:sz w:val="20"/>
              </w:rPr>
            </w:pPr>
            <w:bookmarkStart w:id="9909" w:name="N46_33_1"/>
            <w:bookmarkEnd w:id="9909"/>
          </w:p>
        </w:tc>
        <w:tc>
          <w:tcPr>
            <w:tcW w:w="1397" w:type="dxa"/>
            <w:shd w:val="clear" w:color="auto" w:fill="auto"/>
            <w:vAlign w:val="bottom"/>
          </w:tcPr>
          <w:p w14:paraId="74A45793" w14:textId="77777777" w:rsidR="00FA521F" w:rsidRPr="00FA521F" w:rsidRDefault="00FA521F" w:rsidP="00FA521F">
            <w:pPr>
              <w:jc w:val="center"/>
              <w:rPr>
                <w:sz w:val="20"/>
              </w:rPr>
            </w:pPr>
            <w:bookmarkStart w:id="9910" w:name="N46_33_2"/>
            <w:bookmarkEnd w:id="9910"/>
          </w:p>
        </w:tc>
        <w:tc>
          <w:tcPr>
            <w:tcW w:w="1052" w:type="dxa"/>
            <w:shd w:val="clear" w:color="auto" w:fill="auto"/>
            <w:vAlign w:val="bottom"/>
          </w:tcPr>
          <w:p w14:paraId="5FC08F46" w14:textId="77777777" w:rsidR="00FA521F" w:rsidRPr="00FA521F" w:rsidRDefault="00FA521F" w:rsidP="00FA521F">
            <w:pPr>
              <w:jc w:val="center"/>
              <w:rPr>
                <w:sz w:val="20"/>
              </w:rPr>
            </w:pPr>
            <w:bookmarkStart w:id="9911" w:name="N46_33_3"/>
            <w:bookmarkEnd w:id="9911"/>
          </w:p>
        </w:tc>
        <w:tc>
          <w:tcPr>
            <w:tcW w:w="1268" w:type="dxa"/>
            <w:shd w:val="clear" w:color="auto" w:fill="auto"/>
            <w:vAlign w:val="bottom"/>
          </w:tcPr>
          <w:p w14:paraId="7945476B" w14:textId="77777777" w:rsidR="00FA521F" w:rsidRPr="00FA521F" w:rsidRDefault="00FA521F" w:rsidP="00FA521F">
            <w:pPr>
              <w:jc w:val="center"/>
              <w:rPr>
                <w:sz w:val="20"/>
              </w:rPr>
            </w:pPr>
            <w:bookmarkStart w:id="9912" w:name="N46_33_4"/>
            <w:bookmarkEnd w:id="9912"/>
          </w:p>
        </w:tc>
        <w:tc>
          <w:tcPr>
            <w:tcW w:w="1066" w:type="dxa"/>
            <w:shd w:val="clear" w:color="auto" w:fill="auto"/>
            <w:vAlign w:val="bottom"/>
          </w:tcPr>
          <w:p w14:paraId="71D1CFA6" w14:textId="77777777" w:rsidR="00FA521F" w:rsidRPr="00FA521F" w:rsidRDefault="00FA521F" w:rsidP="00FA521F">
            <w:pPr>
              <w:jc w:val="center"/>
              <w:rPr>
                <w:sz w:val="20"/>
              </w:rPr>
            </w:pPr>
            <w:bookmarkStart w:id="9913" w:name="N46_33_5"/>
            <w:bookmarkEnd w:id="9913"/>
          </w:p>
        </w:tc>
      </w:tr>
      <w:tr w:rsidR="00FA521F" w:rsidRPr="00FA521F" w14:paraId="7337F674" w14:textId="77777777" w:rsidTr="00FA521F">
        <w:tblPrEx>
          <w:tblCellMar>
            <w:top w:w="0" w:type="dxa"/>
            <w:bottom w:w="0" w:type="dxa"/>
          </w:tblCellMar>
        </w:tblPrEx>
        <w:tc>
          <w:tcPr>
            <w:tcW w:w="3730" w:type="dxa"/>
            <w:shd w:val="clear" w:color="auto" w:fill="auto"/>
            <w:vAlign w:val="bottom"/>
          </w:tcPr>
          <w:p w14:paraId="32A7D25C" w14:textId="77777777" w:rsidR="00FA521F" w:rsidRDefault="00FA521F" w:rsidP="00FA521F">
            <w:pPr>
              <w:rPr>
                <w:sz w:val="20"/>
              </w:rPr>
            </w:pPr>
            <w:bookmarkStart w:id="9914" w:name="N46_34_0"/>
            <w:r>
              <w:rPr>
                <w:sz w:val="20"/>
              </w:rPr>
              <w:t xml:space="preserve">Revenue recognised that was included in </w:t>
            </w:r>
          </w:p>
          <w:p w14:paraId="3FDE2ADE" w14:textId="77777777" w:rsidR="00FA521F" w:rsidRDefault="00FA521F" w:rsidP="00FA521F">
            <w:pPr>
              <w:rPr>
                <w:sz w:val="20"/>
              </w:rPr>
            </w:pPr>
            <w:r>
              <w:rPr>
                <w:sz w:val="20"/>
              </w:rPr>
              <w:t xml:space="preserve"> the contract liability balance at</w:t>
            </w:r>
          </w:p>
          <w:p w14:paraId="4C18AF51" w14:textId="491F6608" w:rsidR="00FA521F" w:rsidRPr="00FA521F" w:rsidRDefault="00FA521F" w:rsidP="00FA521F">
            <w:pPr>
              <w:rPr>
                <w:sz w:val="20"/>
              </w:rPr>
            </w:pPr>
            <w:r>
              <w:rPr>
                <w:sz w:val="20"/>
              </w:rPr>
              <w:t xml:space="preserve"> the beginning of the year</w:t>
            </w:r>
            <w:bookmarkEnd w:id="9914"/>
          </w:p>
        </w:tc>
        <w:tc>
          <w:tcPr>
            <w:tcW w:w="1095" w:type="dxa"/>
            <w:shd w:val="clear" w:color="auto" w:fill="auto"/>
            <w:vAlign w:val="bottom"/>
          </w:tcPr>
          <w:p w14:paraId="6A0A9BE0" w14:textId="77777777" w:rsidR="00FA521F" w:rsidRPr="00FA521F" w:rsidRDefault="00FA521F" w:rsidP="00FA521F">
            <w:pPr>
              <w:tabs>
                <w:tab w:val="decimal" w:pos="864"/>
              </w:tabs>
              <w:rPr>
                <w:sz w:val="20"/>
              </w:rPr>
            </w:pPr>
          </w:p>
        </w:tc>
        <w:tc>
          <w:tcPr>
            <w:tcW w:w="1397" w:type="dxa"/>
            <w:shd w:val="clear" w:color="auto" w:fill="auto"/>
            <w:vAlign w:val="bottom"/>
          </w:tcPr>
          <w:p w14:paraId="340ADE55" w14:textId="77777777" w:rsidR="00FA521F" w:rsidRPr="00FA521F" w:rsidRDefault="00FA521F" w:rsidP="00FA521F">
            <w:pPr>
              <w:tabs>
                <w:tab w:val="decimal" w:pos="1167"/>
              </w:tabs>
              <w:rPr>
                <w:sz w:val="20"/>
              </w:rPr>
            </w:pPr>
          </w:p>
        </w:tc>
        <w:tc>
          <w:tcPr>
            <w:tcW w:w="1052" w:type="dxa"/>
            <w:shd w:val="clear" w:color="auto" w:fill="auto"/>
            <w:vAlign w:val="bottom"/>
          </w:tcPr>
          <w:p w14:paraId="20002352" w14:textId="77777777" w:rsidR="00FA521F" w:rsidRPr="00FA521F" w:rsidRDefault="00FA521F" w:rsidP="00FA521F">
            <w:pPr>
              <w:tabs>
                <w:tab w:val="decimal" w:pos="821"/>
              </w:tabs>
              <w:rPr>
                <w:sz w:val="20"/>
              </w:rPr>
            </w:pPr>
          </w:p>
        </w:tc>
        <w:tc>
          <w:tcPr>
            <w:tcW w:w="1268" w:type="dxa"/>
            <w:shd w:val="clear" w:color="auto" w:fill="auto"/>
            <w:vAlign w:val="bottom"/>
          </w:tcPr>
          <w:p w14:paraId="4057BC5B" w14:textId="77777777" w:rsidR="00FA521F" w:rsidRPr="00FA521F" w:rsidRDefault="00FA521F" w:rsidP="00FA521F">
            <w:pPr>
              <w:tabs>
                <w:tab w:val="decimal" w:pos="1037"/>
              </w:tabs>
              <w:rPr>
                <w:sz w:val="20"/>
              </w:rPr>
            </w:pPr>
          </w:p>
        </w:tc>
        <w:tc>
          <w:tcPr>
            <w:tcW w:w="1066" w:type="dxa"/>
            <w:shd w:val="clear" w:color="auto" w:fill="auto"/>
            <w:vAlign w:val="bottom"/>
          </w:tcPr>
          <w:p w14:paraId="00E1D869" w14:textId="77777777" w:rsidR="00FA521F" w:rsidRPr="00FA521F" w:rsidRDefault="00FA521F" w:rsidP="00FA521F">
            <w:pPr>
              <w:tabs>
                <w:tab w:val="decimal" w:pos="835"/>
              </w:tabs>
              <w:rPr>
                <w:sz w:val="20"/>
              </w:rPr>
            </w:pPr>
          </w:p>
        </w:tc>
      </w:tr>
      <w:tr w:rsidR="00FA521F" w:rsidRPr="00FA521F" w14:paraId="70243CD0" w14:textId="77777777" w:rsidTr="00FA521F">
        <w:tblPrEx>
          <w:tblCellMar>
            <w:top w:w="0" w:type="dxa"/>
            <w:bottom w:w="0" w:type="dxa"/>
          </w:tblCellMar>
        </w:tblPrEx>
        <w:tc>
          <w:tcPr>
            <w:tcW w:w="3730" w:type="dxa"/>
            <w:shd w:val="clear" w:color="auto" w:fill="auto"/>
            <w:vAlign w:val="bottom"/>
          </w:tcPr>
          <w:p w14:paraId="385133EE" w14:textId="77777777" w:rsidR="00FA521F" w:rsidRDefault="00FA521F" w:rsidP="00FA521F">
            <w:pPr>
              <w:rPr>
                <w:sz w:val="20"/>
              </w:rPr>
            </w:pPr>
            <w:bookmarkStart w:id="9915" w:name="N46_35_0"/>
            <w:r>
              <w:rPr>
                <w:sz w:val="20"/>
              </w:rPr>
              <w:t>Revenue recognised from performance</w:t>
            </w:r>
          </w:p>
          <w:p w14:paraId="44F6B6D4" w14:textId="1E41F50C" w:rsidR="00FA521F" w:rsidRPr="00FA521F" w:rsidRDefault="00FA521F" w:rsidP="00FA521F">
            <w:pPr>
              <w:rPr>
                <w:sz w:val="20"/>
              </w:rPr>
            </w:pPr>
            <w:r>
              <w:rPr>
                <w:sz w:val="20"/>
              </w:rPr>
              <w:t xml:space="preserve"> obligations satisfied in prior periods:</w:t>
            </w:r>
            <w:bookmarkEnd w:id="9915"/>
          </w:p>
        </w:tc>
        <w:tc>
          <w:tcPr>
            <w:tcW w:w="1095" w:type="dxa"/>
            <w:shd w:val="clear" w:color="auto" w:fill="auto"/>
            <w:vAlign w:val="bottom"/>
          </w:tcPr>
          <w:p w14:paraId="47D0BD9B" w14:textId="77777777" w:rsidR="00FA521F" w:rsidRPr="00FA521F" w:rsidRDefault="00FA521F" w:rsidP="00FA521F">
            <w:pPr>
              <w:tabs>
                <w:tab w:val="decimal" w:pos="864"/>
              </w:tabs>
              <w:rPr>
                <w:sz w:val="20"/>
              </w:rPr>
            </w:pPr>
          </w:p>
        </w:tc>
        <w:tc>
          <w:tcPr>
            <w:tcW w:w="1397" w:type="dxa"/>
            <w:shd w:val="clear" w:color="auto" w:fill="auto"/>
            <w:vAlign w:val="bottom"/>
          </w:tcPr>
          <w:p w14:paraId="2E06ADF0" w14:textId="77777777" w:rsidR="00FA521F" w:rsidRPr="00FA521F" w:rsidRDefault="00FA521F" w:rsidP="00FA521F">
            <w:pPr>
              <w:tabs>
                <w:tab w:val="decimal" w:pos="1167"/>
              </w:tabs>
              <w:rPr>
                <w:sz w:val="20"/>
              </w:rPr>
            </w:pPr>
          </w:p>
        </w:tc>
        <w:tc>
          <w:tcPr>
            <w:tcW w:w="1052" w:type="dxa"/>
            <w:shd w:val="clear" w:color="auto" w:fill="auto"/>
            <w:vAlign w:val="bottom"/>
          </w:tcPr>
          <w:p w14:paraId="514BA6BB" w14:textId="77777777" w:rsidR="00FA521F" w:rsidRPr="00FA521F" w:rsidRDefault="00FA521F" w:rsidP="00FA521F">
            <w:pPr>
              <w:tabs>
                <w:tab w:val="decimal" w:pos="821"/>
              </w:tabs>
              <w:rPr>
                <w:sz w:val="20"/>
              </w:rPr>
            </w:pPr>
          </w:p>
        </w:tc>
        <w:tc>
          <w:tcPr>
            <w:tcW w:w="1268" w:type="dxa"/>
            <w:shd w:val="clear" w:color="auto" w:fill="auto"/>
            <w:vAlign w:val="bottom"/>
          </w:tcPr>
          <w:p w14:paraId="5E4825E7" w14:textId="77777777" w:rsidR="00FA521F" w:rsidRPr="00FA521F" w:rsidRDefault="00FA521F" w:rsidP="00FA521F">
            <w:pPr>
              <w:tabs>
                <w:tab w:val="decimal" w:pos="1037"/>
              </w:tabs>
              <w:rPr>
                <w:sz w:val="20"/>
              </w:rPr>
            </w:pPr>
          </w:p>
        </w:tc>
        <w:tc>
          <w:tcPr>
            <w:tcW w:w="1066" w:type="dxa"/>
            <w:shd w:val="clear" w:color="auto" w:fill="auto"/>
            <w:vAlign w:val="bottom"/>
          </w:tcPr>
          <w:p w14:paraId="10E3042F" w14:textId="77777777" w:rsidR="00FA521F" w:rsidRPr="00FA521F" w:rsidRDefault="00FA521F" w:rsidP="00FA521F">
            <w:pPr>
              <w:tabs>
                <w:tab w:val="decimal" w:pos="835"/>
              </w:tabs>
              <w:rPr>
                <w:sz w:val="20"/>
              </w:rPr>
            </w:pPr>
          </w:p>
        </w:tc>
      </w:tr>
      <w:tr w:rsidR="00FA521F" w:rsidRPr="00FA521F" w14:paraId="07CBA359" w14:textId="77777777" w:rsidTr="00FA521F">
        <w:tblPrEx>
          <w:tblCellMar>
            <w:top w:w="0" w:type="dxa"/>
            <w:bottom w:w="0" w:type="dxa"/>
          </w:tblCellMar>
        </w:tblPrEx>
        <w:tc>
          <w:tcPr>
            <w:tcW w:w="3730" w:type="dxa"/>
            <w:shd w:val="clear" w:color="auto" w:fill="auto"/>
            <w:vAlign w:val="bottom"/>
          </w:tcPr>
          <w:p w14:paraId="59C96BCD" w14:textId="77777777" w:rsidR="00FA521F" w:rsidRDefault="00FA521F" w:rsidP="00FA521F">
            <w:pPr>
              <w:rPr>
                <w:sz w:val="20"/>
              </w:rPr>
            </w:pPr>
            <w:bookmarkStart w:id="9916" w:name="N46_36_0"/>
            <w:r>
              <w:rPr>
                <w:sz w:val="20"/>
              </w:rPr>
              <w:t>Consideration from sales of computer</w:t>
            </w:r>
          </w:p>
          <w:p w14:paraId="7E51A6F7" w14:textId="77777777" w:rsidR="00FA521F" w:rsidRDefault="00FA521F" w:rsidP="00FA521F">
            <w:pPr>
              <w:rPr>
                <w:sz w:val="20"/>
              </w:rPr>
            </w:pPr>
            <w:r>
              <w:rPr>
                <w:sz w:val="20"/>
              </w:rPr>
              <w:t xml:space="preserve"> equipment relating to volume rebate,</w:t>
            </w:r>
          </w:p>
          <w:p w14:paraId="3962C4F8" w14:textId="77777777" w:rsidR="00FA521F" w:rsidRDefault="00FA521F" w:rsidP="00FA521F">
            <w:pPr>
              <w:rPr>
                <w:sz w:val="20"/>
              </w:rPr>
            </w:pPr>
            <w:r>
              <w:rPr>
                <w:sz w:val="20"/>
              </w:rPr>
              <w:t xml:space="preserve"> not previously recognised due to </w:t>
            </w:r>
          </w:p>
          <w:p w14:paraId="393DEB2D" w14:textId="1D2B1F6F" w:rsidR="00FA521F" w:rsidRPr="00FA521F" w:rsidRDefault="00FA521F" w:rsidP="00FA521F">
            <w:pPr>
              <w:rPr>
                <w:sz w:val="20"/>
              </w:rPr>
            </w:pPr>
            <w:r>
              <w:rPr>
                <w:sz w:val="20"/>
              </w:rPr>
              <w:t xml:space="preserve"> the constraint</w:t>
            </w:r>
            <w:bookmarkEnd w:id="9916"/>
          </w:p>
        </w:tc>
        <w:tc>
          <w:tcPr>
            <w:tcW w:w="1095" w:type="dxa"/>
            <w:shd w:val="clear" w:color="auto" w:fill="auto"/>
            <w:vAlign w:val="bottom"/>
          </w:tcPr>
          <w:p w14:paraId="177401AE" w14:textId="77777777" w:rsidR="00FA521F" w:rsidRPr="00FA521F" w:rsidRDefault="00FA521F" w:rsidP="00FA521F">
            <w:pPr>
              <w:tabs>
                <w:tab w:val="decimal" w:pos="864"/>
              </w:tabs>
              <w:rPr>
                <w:sz w:val="20"/>
              </w:rPr>
            </w:pPr>
          </w:p>
        </w:tc>
        <w:tc>
          <w:tcPr>
            <w:tcW w:w="1397" w:type="dxa"/>
            <w:shd w:val="clear" w:color="auto" w:fill="auto"/>
            <w:vAlign w:val="bottom"/>
          </w:tcPr>
          <w:p w14:paraId="58712C01" w14:textId="77777777" w:rsidR="00FA521F" w:rsidRPr="00FA521F" w:rsidRDefault="00FA521F" w:rsidP="00FA521F">
            <w:pPr>
              <w:tabs>
                <w:tab w:val="decimal" w:pos="1167"/>
              </w:tabs>
              <w:rPr>
                <w:sz w:val="20"/>
              </w:rPr>
            </w:pPr>
          </w:p>
        </w:tc>
        <w:tc>
          <w:tcPr>
            <w:tcW w:w="1052" w:type="dxa"/>
            <w:shd w:val="clear" w:color="auto" w:fill="auto"/>
            <w:vAlign w:val="bottom"/>
          </w:tcPr>
          <w:p w14:paraId="08B1FA42" w14:textId="77777777" w:rsidR="00FA521F" w:rsidRPr="00FA521F" w:rsidRDefault="00FA521F" w:rsidP="00FA521F">
            <w:pPr>
              <w:tabs>
                <w:tab w:val="decimal" w:pos="821"/>
              </w:tabs>
              <w:rPr>
                <w:sz w:val="20"/>
              </w:rPr>
            </w:pPr>
          </w:p>
        </w:tc>
        <w:tc>
          <w:tcPr>
            <w:tcW w:w="1268" w:type="dxa"/>
            <w:shd w:val="clear" w:color="auto" w:fill="auto"/>
            <w:vAlign w:val="bottom"/>
          </w:tcPr>
          <w:p w14:paraId="2EDA6BED" w14:textId="77777777" w:rsidR="00FA521F" w:rsidRPr="00FA521F" w:rsidRDefault="00FA521F" w:rsidP="00FA521F">
            <w:pPr>
              <w:tabs>
                <w:tab w:val="decimal" w:pos="1037"/>
              </w:tabs>
              <w:rPr>
                <w:sz w:val="20"/>
              </w:rPr>
            </w:pPr>
          </w:p>
        </w:tc>
        <w:tc>
          <w:tcPr>
            <w:tcW w:w="1066" w:type="dxa"/>
            <w:shd w:val="clear" w:color="auto" w:fill="auto"/>
            <w:vAlign w:val="bottom"/>
          </w:tcPr>
          <w:p w14:paraId="0C6B348C" w14:textId="77777777" w:rsidR="00FA521F" w:rsidRPr="00FA521F" w:rsidRDefault="00FA521F" w:rsidP="00FA521F">
            <w:pPr>
              <w:tabs>
                <w:tab w:val="decimal" w:pos="835"/>
              </w:tabs>
              <w:rPr>
                <w:sz w:val="20"/>
              </w:rPr>
            </w:pPr>
          </w:p>
        </w:tc>
      </w:tr>
    </w:tbl>
    <w:p w14:paraId="7AB501FE" w14:textId="1A61A7CA" w:rsidR="00FA521F" w:rsidRDefault="00FA521F" w:rsidP="00FA521F"/>
    <w:p w14:paraId="2F6EA848" w14:textId="3A0B0828" w:rsidR="00FA521F" w:rsidRDefault="00FA521F" w:rsidP="00FA521F">
      <w:pPr>
        <w:ind w:left="720"/>
        <w:jc w:val="both"/>
      </w:pPr>
      <w:bookmarkStart w:id="9917" w:name="NN46_38"/>
      <w:r w:rsidRPr="00FA521F">
        <w:t>Typical payment terms which impact on the amount of contract liabilities recognised are as follows:</w:t>
      </w:r>
    </w:p>
    <w:bookmarkEnd w:id="9917"/>
    <w:p w14:paraId="5444CADC" w14:textId="6E273C13" w:rsidR="00FA521F" w:rsidRPr="00FA521F" w:rsidRDefault="00FA521F" w:rsidP="00FA521F"/>
    <w:p w14:paraId="7238A327" w14:textId="59343CDC" w:rsidR="00FA521F" w:rsidRDefault="00FA521F" w:rsidP="00FA521F">
      <w:pPr>
        <w:ind w:left="720"/>
        <w:jc w:val="both"/>
      </w:pPr>
      <w:bookmarkStart w:id="9918" w:name="NN46_40"/>
      <w:r w:rsidRPr="00FA521F">
        <w:t>- Construction contracts and Tailor made electronic equipment</w:t>
      </w:r>
    </w:p>
    <w:bookmarkEnd w:id="9918"/>
    <w:p w14:paraId="440FB19F" w14:textId="291DE83F" w:rsidR="00FA521F" w:rsidRPr="00FA521F" w:rsidRDefault="00FA521F" w:rsidP="00FA521F"/>
    <w:p w14:paraId="7B63774C" w14:textId="79F3BF04" w:rsidR="00FA521F" w:rsidRDefault="00FA521F" w:rsidP="00FA521F">
      <w:pPr>
        <w:ind w:left="720"/>
        <w:jc w:val="both"/>
      </w:pPr>
      <w:bookmarkStart w:id="9919" w:name="NN46_42"/>
      <w:r w:rsidRPr="00FA521F">
        <w:t>When the Group receives a deposit before the production activity commences, this will give rise to contract liabilities at the start of a contract, until the revenue recognised on the relevant contract exceeds the amount of the deposit. The Group typically receives a [X]% deposit on acceptance of manufacturing orders and [X]% deposit before construction work commences.</w:t>
      </w:r>
    </w:p>
    <w:bookmarkEnd w:id="9919"/>
    <w:p w14:paraId="16F40580" w14:textId="2A83BB85" w:rsidR="00FA521F" w:rsidRPr="00FA521F" w:rsidRDefault="00FA521F" w:rsidP="00FA521F"/>
    <w:p w14:paraId="1ABDA3C0" w14:textId="429CC199" w:rsidR="00FA521F" w:rsidRDefault="00FA521F" w:rsidP="00FA521F">
      <w:pPr>
        <w:ind w:left="720"/>
        <w:jc w:val="both"/>
      </w:pPr>
      <w:bookmarkStart w:id="9920" w:name="NN46_44"/>
      <w:r w:rsidRPr="00FA521F">
        <w:t>- Sales of properties</w:t>
      </w:r>
    </w:p>
    <w:bookmarkEnd w:id="9920"/>
    <w:p w14:paraId="12BBEB05" w14:textId="4E33C986" w:rsidR="00FA521F" w:rsidRPr="00FA521F" w:rsidRDefault="00FA521F" w:rsidP="00FA521F"/>
    <w:p w14:paraId="33C7080D" w14:textId="35050442" w:rsidR="00FA521F" w:rsidRDefault="00FA521F" w:rsidP="00FA521F">
      <w:pPr>
        <w:ind w:left="720"/>
        <w:jc w:val="both"/>
      </w:pPr>
      <w:bookmarkStart w:id="9921" w:name="NN46_46"/>
      <w:r w:rsidRPr="00FA521F">
        <w:t>The Group receives [X]% of the contract value as deposits from customers when they sign the sale and purchase agreement. However, depending on market conditions, the Group may offer customers a discount compared to the listed sales price, provided that the customers agree to pay the balance of the consideration early while construction is still ongoing. The deposits and advance payment schemes result in contract liabilities being recognised throughout the property construction period until the customer obtains control of the completed property.</w:t>
      </w:r>
    </w:p>
    <w:bookmarkEnd w:id="9921"/>
    <w:p w14:paraId="460C99CC"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D67D655" w14:textId="68B2EEB9" w:rsidR="00FA521F" w:rsidRDefault="00FA521F" w:rsidP="00FA521F">
      <w:pPr>
        <w:tabs>
          <w:tab w:val="left" w:pos="720"/>
        </w:tabs>
      </w:pPr>
      <w:r w:rsidRPr="00FA521F">
        <w:lastRenderedPageBreak/>
        <w:t>43.</w:t>
      </w:r>
      <w:r w:rsidRPr="00FA521F">
        <w:tab/>
        <w:t>CONTRACT LIABILITIES - continued</w:t>
      </w:r>
    </w:p>
    <w:p w14:paraId="337D0EBE" w14:textId="5FAB5933" w:rsidR="00FA521F" w:rsidRDefault="00FA521F" w:rsidP="00FA521F">
      <w:pPr>
        <w:tabs>
          <w:tab w:val="left" w:pos="720"/>
        </w:tabs>
      </w:pPr>
    </w:p>
    <w:p w14:paraId="6B501E9D" w14:textId="5C671BCF" w:rsidR="00FA521F" w:rsidRDefault="00FA521F" w:rsidP="00FA521F">
      <w:pPr>
        <w:ind w:left="720"/>
        <w:jc w:val="both"/>
      </w:pPr>
      <w:bookmarkStart w:id="9922" w:name="NN46_48"/>
      <w:r w:rsidRPr="00FA521F">
        <w:t>In addition, the Group considers the advance payment schemes contain significant financing component and accordingly the amount of consideration is adjusted for the effects of the time value of money taking into consideration the credit characteristics of the relevant group entities. As this accrual increases the amount of the contract liability during the period of construction, it increases the amount of revenue recognised when control of the completed property is transferred to the customer.</w:t>
      </w:r>
    </w:p>
    <w:bookmarkEnd w:id="9922"/>
    <w:p w14:paraId="7AA2B6F4" w14:textId="4F5197EA" w:rsidR="00FA521F" w:rsidRPr="00FA521F" w:rsidRDefault="00FA521F" w:rsidP="00FA521F"/>
    <w:p w14:paraId="083DCDCB" w14:textId="17C7B629" w:rsidR="00FA521F" w:rsidRDefault="00FA521F" w:rsidP="00FA521F">
      <w:pPr>
        <w:ind w:left="720"/>
        <w:jc w:val="both"/>
      </w:pPr>
      <w:bookmarkStart w:id="9923" w:name="NN46_50"/>
      <w:r w:rsidRPr="00FA521F">
        <w:t>- Customer loyalty programmes</w:t>
      </w:r>
    </w:p>
    <w:bookmarkEnd w:id="9923"/>
    <w:p w14:paraId="63A3F58B" w14:textId="240FCD9C" w:rsidR="00FA521F" w:rsidRPr="00FA521F" w:rsidRDefault="00FA521F" w:rsidP="00FA521F"/>
    <w:p w14:paraId="0D4F93AB" w14:textId="0BC76A33" w:rsidR="00FA521F" w:rsidRDefault="00FA521F" w:rsidP="00FA521F">
      <w:pPr>
        <w:ind w:left="720"/>
        <w:jc w:val="both"/>
        <w:rPr>
          <w:i/>
        </w:rPr>
      </w:pPr>
      <w:bookmarkStart w:id="9924" w:name="NN46_52"/>
      <w:r w:rsidRPr="00FA521F">
        <w:rPr>
          <w:i/>
        </w:rPr>
        <w:t>[To describe the programmes details]</w:t>
      </w:r>
    </w:p>
    <w:bookmarkEnd w:id="9924"/>
    <w:p w14:paraId="7C41EEFB" w14:textId="087A05D4" w:rsidR="00FA521F" w:rsidRPr="00FA521F" w:rsidRDefault="00FA521F" w:rsidP="00FA521F">
      <w:pPr>
        <w:rPr>
          <w:i/>
        </w:rPr>
      </w:pPr>
    </w:p>
    <w:p w14:paraId="4C3E4632" w14:textId="05E6139E" w:rsidR="00FA521F" w:rsidRDefault="00FA521F" w:rsidP="00FA521F">
      <w:pPr>
        <w:ind w:left="720"/>
        <w:jc w:val="both"/>
      </w:pPr>
      <w:bookmarkStart w:id="9925" w:name="NN46_54"/>
      <w:r w:rsidRPr="00FA521F">
        <w:t>- Cash vouchers/gift cards</w:t>
      </w:r>
    </w:p>
    <w:bookmarkEnd w:id="9925"/>
    <w:p w14:paraId="668B5223" w14:textId="09DAFC55" w:rsidR="00FA521F" w:rsidRPr="00FA521F" w:rsidRDefault="00FA521F" w:rsidP="00FA521F"/>
    <w:p w14:paraId="310F06C5" w14:textId="5A085E20" w:rsidR="00FA521F" w:rsidRDefault="00FA521F" w:rsidP="00FA521F">
      <w:pPr>
        <w:ind w:left="720"/>
        <w:jc w:val="both"/>
      </w:pPr>
      <w:bookmarkStart w:id="9926" w:name="NN46_56"/>
      <w:r w:rsidRPr="00FA521F">
        <w:t>The Group receives [X]% of the face value of cash vouchers and gift cards and these cash vouchers and gift cards are non-refundable and have no expiration.</w:t>
      </w:r>
    </w:p>
    <w:bookmarkEnd w:id="9926"/>
    <w:p w14:paraId="0E0FCD91" w14:textId="0F4DE249" w:rsidR="00FA521F" w:rsidRPr="00FA521F" w:rsidRDefault="00FA521F" w:rsidP="00FA521F"/>
    <w:p w14:paraId="39EEBD3F" w14:textId="6878078D" w:rsidR="00FA521F" w:rsidRDefault="00FA521F" w:rsidP="00FA521F">
      <w:pPr>
        <w:ind w:left="720"/>
        <w:jc w:val="both"/>
      </w:pPr>
      <w:bookmarkStart w:id="9927" w:name="NN46_58"/>
      <w:r w:rsidRPr="00FA521F">
        <w:t>Note a: The significant [increase/decrease] (2021: [increase/decrease]) in contract liabilities in the current year was mainly due to the [HK$[X] long-term advances received from customers/the acquisition of a subsidiary resulting an increase in contract liabilities of HK$[X]/OTHERS (to specify) as detailed in note X] (2021: X).</w:t>
      </w:r>
    </w:p>
    <w:bookmarkEnd w:id="9927"/>
    <w:p w14:paraId="5FC69B31" w14:textId="613C9804" w:rsidR="00FA521F" w:rsidRPr="00FA521F" w:rsidRDefault="00FA521F" w:rsidP="00FA521F"/>
    <w:p w14:paraId="6CA0BCE6" w14:textId="3D099E24" w:rsidR="00FA521F" w:rsidRDefault="00FA521F" w:rsidP="00FA521F">
      <w:pPr>
        <w:ind w:left="720"/>
        <w:jc w:val="both"/>
      </w:pPr>
      <w:bookmarkStart w:id="9928" w:name="NN46_60"/>
      <w:r w:rsidRPr="00FA521F">
        <w:t>Note b: [To provide information as required, see above illustrative example]</w:t>
      </w:r>
    </w:p>
    <w:bookmarkEnd w:id="9928"/>
    <w:p w14:paraId="3504ABA9" w14:textId="0F3A5168" w:rsidR="00FA521F" w:rsidRPr="00FA521F" w:rsidRDefault="00FA521F" w:rsidP="00FA521F"/>
    <w:p w14:paraId="4B51C28B" w14:textId="36E536C4" w:rsidR="00FA521F" w:rsidRDefault="00FA521F" w:rsidP="00FA521F">
      <w:pPr>
        <w:ind w:left="720"/>
        <w:jc w:val="both"/>
      </w:pPr>
      <w:bookmarkStart w:id="9929" w:name="NN46_62"/>
      <w:r w:rsidRPr="00FA521F">
        <w:t>Note c: [To provide information as required, see above illustrative example]</w:t>
      </w:r>
    </w:p>
    <w:bookmarkEnd w:id="9929"/>
    <w:p w14:paraId="1272BC25" w14:textId="56A8A118" w:rsidR="00FA521F" w:rsidRPr="00FA521F" w:rsidRDefault="00FA521F" w:rsidP="00FA521F"/>
    <w:p w14:paraId="1E3904C4" w14:textId="07ED4636" w:rsidR="00FA521F" w:rsidRDefault="00FA521F" w:rsidP="00FA521F">
      <w:pPr>
        <w:ind w:left="720"/>
        <w:jc w:val="both"/>
      </w:pPr>
      <w:bookmarkStart w:id="9930" w:name="NN46_64"/>
      <w:r w:rsidRPr="00FA521F">
        <w:t>Note d: [To provide information as required, see above illustrative example]</w:t>
      </w:r>
    </w:p>
    <w:bookmarkEnd w:id="9930"/>
    <w:p w14:paraId="34AB4AC7" w14:textId="2A6080DF" w:rsidR="00FA521F" w:rsidRPr="00FA521F" w:rsidRDefault="00FA521F" w:rsidP="00FA521F"/>
    <w:p w14:paraId="533CB6EA" w14:textId="0F5D1E61" w:rsidR="00FA521F" w:rsidRDefault="00FA521F" w:rsidP="00FA521F">
      <w:pPr>
        <w:ind w:left="720"/>
        <w:jc w:val="both"/>
      </w:pPr>
      <w:bookmarkStart w:id="9931" w:name="NN46_66"/>
      <w:r w:rsidRPr="00FA521F">
        <w:t>Note e: [To provide information as required, see above illustrative example]</w:t>
      </w:r>
    </w:p>
    <w:p w14:paraId="02631E26" w14:textId="2F88400B" w:rsidR="00FA521F" w:rsidRPr="00FA521F" w:rsidRDefault="00FA521F" w:rsidP="00FA521F">
      <w:bookmarkStart w:id="9932" w:name="sheetend46"/>
      <w:bookmarkEnd w:id="9931"/>
      <w:bookmarkEnd w:id="9932"/>
    </w:p>
    <w:p w14:paraId="190DAE3B" w14:textId="3FBA6DE4" w:rsidR="00FA521F" w:rsidRDefault="00FA521F" w:rsidP="00FA521F">
      <w:pPr>
        <w:pStyle w:val="1"/>
      </w:pPr>
      <w:bookmarkStart w:id="9933" w:name="sheetstart47"/>
      <w:bookmarkEnd w:id="9933"/>
      <w:r w:rsidRPr="00FA521F">
        <w:t>44.</w:t>
      </w:r>
      <w:r w:rsidRPr="00FA521F">
        <w:tab/>
        <w:t>SHARE CAPITAL OF THE COMPANY</w:t>
      </w:r>
    </w:p>
    <w:p w14:paraId="6E168790" w14:textId="715B80F1" w:rsidR="00FA521F" w:rsidRDefault="00FA521F" w:rsidP="00FA521F"/>
    <w:p w14:paraId="5E6E9177" w14:textId="780BF035" w:rsidR="00FA521F" w:rsidRDefault="00FA521F" w:rsidP="00FA521F">
      <w:pPr>
        <w:ind w:left="720"/>
        <w:jc w:val="both"/>
      </w:pPr>
      <w:bookmarkStart w:id="9934" w:name="NN47_0"/>
      <w:r w:rsidRPr="00FA521F">
        <w:t>Alt 1 Companies incorporated in Hong Kong</w:t>
      </w:r>
    </w:p>
    <w:bookmarkEnd w:id="9934"/>
    <w:p w14:paraId="7D0B2101" w14:textId="2EFE1807" w:rsidR="00FA521F" w:rsidRPr="00FA521F" w:rsidRDefault="00FA521F" w:rsidP="00FA521F"/>
    <w:tbl>
      <w:tblPr>
        <w:tblW w:w="9606" w:type="dxa"/>
        <w:tblInd w:w="600" w:type="dxa"/>
        <w:tblLayout w:type="fixed"/>
        <w:tblLook w:val="0000" w:firstRow="0" w:lastRow="0" w:firstColumn="0" w:lastColumn="0" w:noHBand="0" w:noVBand="0"/>
      </w:tblPr>
      <w:tblGrid>
        <w:gridCol w:w="5328"/>
        <w:gridCol w:w="1001"/>
        <w:gridCol w:w="1001"/>
        <w:gridCol w:w="1138"/>
        <w:gridCol w:w="1138"/>
      </w:tblGrid>
      <w:tr w:rsidR="00FA521F" w:rsidRPr="00FA521F" w14:paraId="63308BFC" w14:textId="77777777" w:rsidTr="00FA521F">
        <w:tblPrEx>
          <w:tblCellMar>
            <w:top w:w="0" w:type="dxa"/>
            <w:bottom w:w="0" w:type="dxa"/>
          </w:tblCellMar>
        </w:tblPrEx>
        <w:tc>
          <w:tcPr>
            <w:tcW w:w="5328" w:type="dxa"/>
            <w:shd w:val="clear" w:color="auto" w:fill="auto"/>
            <w:vAlign w:val="bottom"/>
          </w:tcPr>
          <w:p w14:paraId="76E9914B" w14:textId="77777777" w:rsidR="00FA521F" w:rsidRPr="00FA521F" w:rsidRDefault="00FA521F" w:rsidP="00FA521F">
            <w:pPr>
              <w:jc w:val="center"/>
              <w:rPr>
                <w:sz w:val="23"/>
              </w:rPr>
            </w:pPr>
            <w:bookmarkStart w:id="9935" w:name="N47_2_0"/>
            <w:bookmarkEnd w:id="9935"/>
          </w:p>
        </w:tc>
        <w:tc>
          <w:tcPr>
            <w:tcW w:w="2002" w:type="dxa"/>
            <w:gridSpan w:val="2"/>
            <w:shd w:val="clear" w:color="auto" w:fill="auto"/>
            <w:vAlign w:val="center"/>
          </w:tcPr>
          <w:p w14:paraId="0872AF37" w14:textId="162334B6" w:rsidR="00FA521F" w:rsidRPr="00FA521F" w:rsidRDefault="00FA521F" w:rsidP="00FA521F">
            <w:pPr>
              <w:jc w:val="center"/>
              <w:rPr>
                <w:sz w:val="23"/>
              </w:rPr>
            </w:pPr>
            <w:bookmarkStart w:id="9936" w:name="N47_2_1"/>
            <w:r>
              <w:rPr>
                <w:sz w:val="23"/>
              </w:rPr>
              <w:t>Number of shares</w:t>
            </w:r>
            <w:bookmarkStart w:id="9937" w:name="N47_2_2"/>
            <w:bookmarkEnd w:id="9936"/>
            <w:bookmarkEnd w:id="9937"/>
          </w:p>
        </w:tc>
        <w:tc>
          <w:tcPr>
            <w:tcW w:w="2276" w:type="dxa"/>
            <w:gridSpan w:val="2"/>
            <w:shd w:val="clear" w:color="auto" w:fill="auto"/>
            <w:vAlign w:val="center"/>
          </w:tcPr>
          <w:p w14:paraId="6BEC4C1B" w14:textId="0CD1F21E" w:rsidR="00FA521F" w:rsidRPr="00FA521F" w:rsidRDefault="00FA521F" w:rsidP="00FA521F">
            <w:pPr>
              <w:jc w:val="center"/>
              <w:rPr>
                <w:sz w:val="23"/>
              </w:rPr>
            </w:pPr>
            <w:bookmarkStart w:id="9938" w:name="N47_2_3"/>
            <w:r>
              <w:rPr>
                <w:sz w:val="23"/>
              </w:rPr>
              <w:t>Share capital</w:t>
            </w:r>
            <w:bookmarkStart w:id="9939" w:name="N47_2_4"/>
            <w:bookmarkEnd w:id="9938"/>
            <w:bookmarkEnd w:id="9939"/>
          </w:p>
        </w:tc>
      </w:tr>
      <w:tr w:rsidR="00FA521F" w:rsidRPr="00FA521F" w14:paraId="7800D391" w14:textId="77777777" w:rsidTr="00FA521F">
        <w:tblPrEx>
          <w:tblCellMar>
            <w:top w:w="0" w:type="dxa"/>
            <w:bottom w:w="0" w:type="dxa"/>
          </w:tblCellMar>
        </w:tblPrEx>
        <w:tc>
          <w:tcPr>
            <w:tcW w:w="5328" w:type="dxa"/>
            <w:shd w:val="clear" w:color="auto" w:fill="auto"/>
            <w:vAlign w:val="bottom"/>
          </w:tcPr>
          <w:p w14:paraId="58773D34" w14:textId="77777777" w:rsidR="00FA521F" w:rsidRPr="00FA521F" w:rsidRDefault="00FA521F" w:rsidP="00FA521F">
            <w:pPr>
              <w:jc w:val="center"/>
              <w:rPr>
                <w:sz w:val="23"/>
              </w:rPr>
            </w:pPr>
            <w:bookmarkStart w:id="9940" w:name="N47_3_0"/>
            <w:bookmarkEnd w:id="9940"/>
          </w:p>
        </w:tc>
        <w:tc>
          <w:tcPr>
            <w:tcW w:w="1001" w:type="dxa"/>
            <w:shd w:val="clear" w:color="auto" w:fill="auto"/>
            <w:vAlign w:val="bottom"/>
          </w:tcPr>
          <w:p w14:paraId="7173DAFD" w14:textId="00F1F551" w:rsidR="00FA521F" w:rsidRPr="00FA521F" w:rsidRDefault="00FA521F" w:rsidP="00FA521F">
            <w:pPr>
              <w:jc w:val="center"/>
              <w:rPr>
                <w:sz w:val="23"/>
              </w:rPr>
            </w:pPr>
            <w:bookmarkStart w:id="9941" w:name="N47_3_1"/>
            <w:r w:rsidRPr="00FA521F">
              <w:rPr>
                <w:sz w:val="23"/>
                <w:u w:val="single"/>
              </w:rPr>
              <w:t>2022</w:t>
            </w:r>
            <w:bookmarkEnd w:id="9941"/>
          </w:p>
        </w:tc>
        <w:tc>
          <w:tcPr>
            <w:tcW w:w="1001" w:type="dxa"/>
            <w:shd w:val="clear" w:color="auto" w:fill="auto"/>
            <w:vAlign w:val="bottom"/>
          </w:tcPr>
          <w:p w14:paraId="04A519B8" w14:textId="5D5CD6B4" w:rsidR="00FA521F" w:rsidRPr="00FA521F" w:rsidRDefault="00FA521F" w:rsidP="00FA521F">
            <w:pPr>
              <w:jc w:val="center"/>
              <w:rPr>
                <w:sz w:val="23"/>
              </w:rPr>
            </w:pPr>
            <w:bookmarkStart w:id="9942" w:name="N47_3_2"/>
            <w:r w:rsidRPr="00FA521F">
              <w:rPr>
                <w:sz w:val="23"/>
                <w:u w:val="single"/>
              </w:rPr>
              <w:t>2021</w:t>
            </w:r>
            <w:bookmarkEnd w:id="9942"/>
          </w:p>
        </w:tc>
        <w:tc>
          <w:tcPr>
            <w:tcW w:w="1138" w:type="dxa"/>
            <w:shd w:val="clear" w:color="auto" w:fill="auto"/>
            <w:vAlign w:val="bottom"/>
          </w:tcPr>
          <w:p w14:paraId="4CD85A6B" w14:textId="4DA58CA9" w:rsidR="00FA521F" w:rsidRPr="00FA521F" w:rsidRDefault="00FA521F" w:rsidP="00FA521F">
            <w:pPr>
              <w:jc w:val="center"/>
              <w:rPr>
                <w:sz w:val="23"/>
              </w:rPr>
            </w:pPr>
            <w:bookmarkStart w:id="9943" w:name="N47_3_3"/>
            <w:r w:rsidRPr="00FA521F">
              <w:rPr>
                <w:sz w:val="23"/>
                <w:u w:val="single"/>
              </w:rPr>
              <w:t>2022</w:t>
            </w:r>
            <w:bookmarkEnd w:id="9943"/>
          </w:p>
        </w:tc>
        <w:tc>
          <w:tcPr>
            <w:tcW w:w="1138" w:type="dxa"/>
            <w:shd w:val="clear" w:color="auto" w:fill="auto"/>
            <w:vAlign w:val="bottom"/>
          </w:tcPr>
          <w:p w14:paraId="2311AC04" w14:textId="63120975" w:rsidR="00FA521F" w:rsidRPr="00FA521F" w:rsidRDefault="00FA521F" w:rsidP="00FA521F">
            <w:pPr>
              <w:jc w:val="center"/>
              <w:rPr>
                <w:sz w:val="23"/>
              </w:rPr>
            </w:pPr>
            <w:bookmarkStart w:id="9944" w:name="N47_3_4"/>
            <w:r w:rsidRPr="00FA521F">
              <w:rPr>
                <w:sz w:val="23"/>
                <w:u w:val="single"/>
              </w:rPr>
              <w:t>2021</w:t>
            </w:r>
            <w:bookmarkEnd w:id="9944"/>
          </w:p>
        </w:tc>
      </w:tr>
      <w:tr w:rsidR="00FA521F" w:rsidRPr="00FA521F" w14:paraId="58509D6B" w14:textId="77777777" w:rsidTr="00FA521F">
        <w:tblPrEx>
          <w:tblCellMar>
            <w:top w:w="0" w:type="dxa"/>
            <w:bottom w:w="0" w:type="dxa"/>
          </w:tblCellMar>
        </w:tblPrEx>
        <w:tc>
          <w:tcPr>
            <w:tcW w:w="5328" w:type="dxa"/>
            <w:shd w:val="clear" w:color="auto" w:fill="auto"/>
            <w:vAlign w:val="bottom"/>
          </w:tcPr>
          <w:p w14:paraId="52C151C5" w14:textId="77777777" w:rsidR="00FA521F" w:rsidRPr="00FA521F" w:rsidRDefault="00FA521F" w:rsidP="00FA521F">
            <w:pPr>
              <w:jc w:val="center"/>
              <w:rPr>
                <w:sz w:val="23"/>
              </w:rPr>
            </w:pPr>
            <w:bookmarkStart w:id="9945" w:name="N47_4_0"/>
            <w:bookmarkEnd w:id="9945"/>
          </w:p>
        </w:tc>
        <w:tc>
          <w:tcPr>
            <w:tcW w:w="1001" w:type="dxa"/>
            <w:shd w:val="clear" w:color="auto" w:fill="auto"/>
            <w:vAlign w:val="bottom"/>
          </w:tcPr>
          <w:p w14:paraId="5D6AC237" w14:textId="4601B415" w:rsidR="00FA521F" w:rsidRPr="00FA521F" w:rsidRDefault="00FA521F" w:rsidP="00FA521F">
            <w:pPr>
              <w:jc w:val="center"/>
              <w:rPr>
                <w:sz w:val="23"/>
              </w:rPr>
            </w:pPr>
            <w:bookmarkStart w:id="9946" w:name="N47_4_1"/>
            <w:r>
              <w:rPr>
                <w:sz w:val="23"/>
              </w:rPr>
              <w:t>'000</w:t>
            </w:r>
            <w:bookmarkEnd w:id="9946"/>
          </w:p>
        </w:tc>
        <w:tc>
          <w:tcPr>
            <w:tcW w:w="1001" w:type="dxa"/>
            <w:shd w:val="clear" w:color="auto" w:fill="auto"/>
            <w:vAlign w:val="bottom"/>
          </w:tcPr>
          <w:p w14:paraId="63A9950A" w14:textId="4A6656A8" w:rsidR="00FA521F" w:rsidRPr="00FA521F" w:rsidRDefault="00FA521F" w:rsidP="00FA521F">
            <w:pPr>
              <w:jc w:val="center"/>
              <w:rPr>
                <w:sz w:val="23"/>
              </w:rPr>
            </w:pPr>
            <w:bookmarkStart w:id="9947" w:name="N47_4_2"/>
            <w:r>
              <w:rPr>
                <w:sz w:val="23"/>
              </w:rPr>
              <w:t>'000</w:t>
            </w:r>
            <w:bookmarkEnd w:id="9947"/>
          </w:p>
        </w:tc>
        <w:tc>
          <w:tcPr>
            <w:tcW w:w="1138" w:type="dxa"/>
            <w:shd w:val="clear" w:color="auto" w:fill="auto"/>
            <w:vAlign w:val="bottom"/>
          </w:tcPr>
          <w:p w14:paraId="7BC79166" w14:textId="53173A61" w:rsidR="00FA521F" w:rsidRPr="00FA521F" w:rsidRDefault="00FA521F" w:rsidP="00FA521F">
            <w:pPr>
              <w:jc w:val="center"/>
              <w:rPr>
                <w:sz w:val="23"/>
              </w:rPr>
            </w:pPr>
            <w:bookmarkStart w:id="9948" w:name="N47_4_3"/>
            <w:r>
              <w:rPr>
                <w:sz w:val="23"/>
              </w:rPr>
              <w:t>HK$'000</w:t>
            </w:r>
            <w:bookmarkEnd w:id="9948"/>
          </w:p>
        </w:tc>
        <w:tc>
          <w:tcPr>
            <w:tcW w:w="1138" w:type="dxa"/>
            <w:shd w:val="clear" w:color="auto" w:fill="auto"/>
            <w:vAlign w:val="bottom"/>
          </w:tcPr>
          <w:p w14:paraId="3221DE0E" w14:textId="3D2782CA" w:rsidR="00FA521F" w:rsidRPr="00FA521F" w:rsidRDefault="00FA521F" w:rsidP="00FA521F">
            <w:pPr>
              <w:jc w:val="center"/>
              <w:rPr>
                <w:sz w:val="23"/>
              </w:rPr>
            </w:pPr>
            <w:bookmarkStart w:id="9949" w:name="N47_4_4"/>
            <w:r>
              <w:rPr>
                <w:sz w:val="23"/>
              </w:rPr>
              <w:t>HK$'000</w:t>
            </w:r>
            <w:bookmarkEnd w:id="9949"/>
          </w:p>
        </w:tc>
      </w:tr>
      <w:tr w:rsidR="00FA521F" w:rsidRPr="00FA521F" w14:paraId="6FF37087" w14:textId="77777777" w:rsidTr="00FA521F">
        <w:tblPrEx>
          <w:tblCellMar>
            <w:top w:w="0" w:type="dxa"/>
            <w:bottom w:w="0" w:type="dxa"/>
          </w:tblCellMar>
        </w:tblPrEx>
        <w:tc>
          <w:tcPr>
            <w:tcW w:w="5328" w:type="dxa"/>
            <w:shd w:val="clear" w:color="auto" w:fill="auto"/>
            <w:vAlign w:val="bottom"/>
          </w:tcPr>
          <w:p w14:paraId="27B40603" w14:textId="2FD15A46" w:rsidR="00FA521F" w:rsidRPr="00FA521F" w:rsidRDefault="00FA521F" w:rsidP="00FA521F">
            <w:pPr>
              <w:rPr>
                <w:b/>
                <w:sz w:val="23"/>
              </w:rPr>
            </w:pPr>
            <w:bookmarkStart w:id="9950" w:name="N47_5_0"/>
            <w:r w:rsidRPr="00FA521F">
              <w:rPr>
                <w:b/>
                <w:sz w:val="23"/>
              </w:rPr>
              <w:t>Issued and fully paid</w:t>
            </w:r>
            <w:bookmarkEnd w:id="9950"/>
          </w:p>
        </w:tc>
        <w:tc>
          <w:tcPr>
            <w:tcW w:w="1001" w:type="dxa"/>
            <w:shd w:val="clear" w:color="auto" w:fill="auto"/>
            <w:vAlign w:val="bottom"/>
          </w:tcPr>
          <w:p w14:paraId="40576965" w14:textId="77777777" w:rsidR="00FA521F" w:rsidRPr="00FA521F" w:rsidRDefault="00FA521F" w:rsidP="00FA521F">
            <w:pPr>
              <w:tabs>
                <w:tab w:val="decimal" w:pos="771"/>
              </w:tabs>
              <w:rPr>
                <w:sz w:val="23"/>
              </w:rPr>
            </w:pPr>
          </w:p>
        </w:tc>
        <w:tc>
          <w:tcPr>
            <w:tcW w:w="1001" w:type="dxa"/>
            <w:shd w:val="clear" w:color="auto" w:fill="auto"/>
            <w:vAlign w:val="bottom"/>
          </w:tcPr>
          <w:p w14:paraId="74732C64" w14:textId="77777777" w:rsidR="00FA521F" w:rsidRPr="00FA521F" w:rsidRDefault="00FA521F" w:rsidP="00FA521F">
            <w:pPr>
              <w:tabs>
                <w:tab w:val="decimal" w:pos="771"/>
              </w:tabs>
              <w:rPr>
                <w:sz w:val="23"/>
              </w:rPr>
            </w:pPr>
          </w:p>
        </w:tc>
        <w:tc>
          <w:tcPr>
            <w:tcW w:w="1138" w:type="dxa"/>
            <w:shd w:val="clear" w:color="auto" w:fill="auto"/>
            <w:vAlign w:val="bottom"/>
          </w:tcPr>
          <w:p w14:paraId="017AFD54" w14:textId="77777777" w:rsidR="00FA521F" w:rsidRPr="00FA521F" w:rsidRDefault="00FA521F" w:rsidP="00FA521F">
            <w:pPr>
              <w:tabs>
                <w:tab w:val="decimal" w:pos="908"/>
              </w:tabs>
              <w:rPr>
                <w:sz w:val="23"/>
              </w:rPr>
            </w:pPr>
          </w:p>
        </w:tc>
        <w:tc>
          <w:tcPr>
            <w:tcW w:w="1138" w:type="dxa"/>
            <w:shd w:val="clear" w:color="auto" w:fill="auto"/>
            <w:vAlign w:val="bottom"/>
          </w:tcPr>
          <w:p w14:paraId="665542E0" w14:textId="77777777" w:rsidR="00FA521F" w:rsidRPr="00FA521F" w:rsidRDefault="00FA521F" w:rsidP="00FA521F">
            <w:pPr>
              <w:tabs>
                <w:tab w:val="decimal" w:pos="908"/>
              </w:tabs>
              <w:rPr>
                <w:sz w:val="23"/>
              </w:rPr>
            </w:pPr>
          </w:p>
        </w:tc>
      </w:tr>
      <w:tr w:rsidR="00FA521F" w:rsidRPr="00FA521F" w14:paraId="32049D5D" w14:textId="77777777" w:rsidTr="00FA521F">
        <w:tblPrEx>
          <w:tblCellMar>
            <w:top w:w="0" w:type="dxa"/>
            <w:bottom w:w="0" w:type="dxa"/>
          </w:tblCellMar>
        </w:tblPrEx>
        <w:tc>
          <w:tcPr>
            <w:tcW w:w="5328" w:type="dxa"/>
            <w:shd w:val="clear" w:color="auto" w:fill="auto"/>
            <w:vAlign w:val="bottom"/>
          </w:tcPr>
          <w:p w14:paraId="6930D896" w14:textId="0D80EF92" w:rsidR="00FA521F" w:rsidRPr="00FA521F" w:rsidRDefault="00FA521F" w:rsidP="00FA521F">
            <w:pPr>
              <w:rPr>
                <w:sz w:val="23"/>
              </w:rPr>
            </w:pPr>
            <w:bookmarkStart w:id="9951" w:name="N47_6_0"/>
            <w:r>
              <w:rPr>
                <w:sz w:val="23"/>
              </w:rPr>
              <w:t>At beginning of year</w:t>
            </w:r>
            <w:bookmarkEnd w:id="9951"/>
          </w:p>
        </w:tc>
        <w:tc>
          <w:tcPr>
            <w:tcW w:w="1001" w:type="dxa"/>
            <w:shd w:val="clear" w:color="auto" w:fill="auto"/>
            <w:vAlign w:val="bottom"/>
          </w:tcPr>
          <w:p w14:paraId="11F1E1EA" w14:textId="26737A19" w:rsidR="00FA521F" w:rsidRPr="00FA521F" w:rsidRDefault="00FA521F" w:rsidP="00FA521F">
            <w:pPr>
              <w:jc w:val="center"/>
              <w:rPr>
                <w:sz w:val="23"/>
              </w:rPr>
            </w:pPr>
            <w:bookmarkStart w:id="9952" w:name="N47_6_1"/>
            <w:r>
              <w:rPr>
                <w:sz w:val="23"/>
              </w:rPr>
              <w:t>X</w:t>
            </w:r>
            <w:bookmarkEnd w:id="9952"/>
          </w:p>
        </w:tc>
        <w:tc>
          <w:tcPr>
            <w:tcW w:w="1001" w:type="dxa"/>
            <w:shd w:val="clear" w:color="auto" w:fill="auto"/>
            <w:vAlign w:val="bottom"/>
          </w:tcPr>
          <w:p w14:paraId="0774854F" w14:textId="371FE48E" w:rsidR="00FA521F" w:rsidRPr="00FA521F" w:rsidRDefault="00FA521F" w:rsidP="00FA521F">
            <w:pPr>
              <w:jc w:val="center"/>
              <w:rPr>
                <w:sz w:val="23"/>
              </w:rPr>
            </w:pPr>
            <w:bookmarkStart w:id="9953" w:name="N47_6_2"/>
            <w:r>
              <w:rPr>
                <w:sz w:val="23"/>
              </w:rPr>
              <w:t>X</w:t>
            </w:r>
            <w:bookmarkEnd w:id="9953"/>
          </w:p>
        </w:tc>
        <w:tc>
          <w:tcPr>
            <w:tcW w:w="1138" w:type="dxa"/>
            <w:shd w:val="clear" w:color="auto" w:fill="auto"/>
            <w:vAlign w:val="bottom"/>
          </w:tcPr>
          <w:p w14:paraId="1C2ADD20" w14:textId="5D8FDC66" w:rsidR="00FA521F" w:rsidRPr="00FA521F" w:rsidRDefault="00FA521F" w:rsidP="00FA521F">
            <w:pPr>
              <w:jc w:val="center"/>
              <w:rPr>
                <w:sz w:val="23"/>
              </w:rPr>
            </w:pPr>
            <w:bookmarkStart w:id="9954" w:name="N47_6_3"/>
            <w:r>
              <w:rPr>
                <w:sz w:val="23"/>
              </w:rPr>
              <w:t>X</w:t>
            </w:r>
            <w:bookmarkEnd w:id="9954"/>
          </w:p>
        </w:tc>
        <w:tc>
          <w:tcPr>
            <w:tcW w:w="1138" w:type="dxa"/>
            <w:shd w:val="clear" w:color="auto" w:fill="auto"/>
            <w:vAlign w:val="bottom"/>
          </w:tcPr>
          <w:p w14:paraId="3371DBA8" w14:textId="73071376" w:rsidR="00FA521F" w:rsidRPr="00FA521F" w:rsidRDefault="00FA521F" w:rsidP="00FA521F">
            <w:pPr>
              <w:jc w:val="center"/>
              <w:rPr>
                <w:sz w:val="23"/>
              </w:rPr>
            </w:pPr>
            <w:bookmarkStart w:id="9955" w:name="N47_6_4"/>
            <w:r>
              <w:rPr>
                <w:sz w:val="23"/>
              </w:rPr>
              <w:t>X</w:t>
            </w:r>
            <w:bookmarkEnd w:id="9955"/>
          </w:p>
        </w:tc>
      </w:tr>
      <w:tr w:rsidR="00FA521F" w:rsidRPr="00FA521F" w14:paraId="704D3ABE" w14:textId="77777777" w:rsidTr="00FA521F">
        <w:tblPrEx>
          <w:tblCellMar>
            <w:top w:w="0" w:type="dxa"/>
            <w:bottom w:w="0" w:type="dxa"/>
          </w:tblCellMar>
        </w:tblPrEx>
        <w:tc>
          <w:tcPr>
            <w:tcW w:w="5328" w:type="dxa"/>
            <w:shd w:val="clear" w:color="auto" w:fill="auto"/>
            <w:vAlign w:val="bottom"/>
          </w:tcPr>
          <w:p w14:paraId="7615D0BF" w14:textId="718290F9" w:rsidR="00FA521F" w:rsidRPr="00FA521F" w:rsidRDefault="00FA521F" w:rsidP="00FA521F">
            <w:pPr>
              <w:rPr>
                <w:sz w:val="23"/>
              </w:rPr>
            </w:pPr>
            <w:bookmarkStart w:id="9956" w:name="N47_7_0"/>
            <w:r>
              <w:rPr>
                <w:sz w:val="23"/>
              </w:rPr>
              <w:t xml:space="preserve">Issued in consideration for the acquisition </w:t>
            </w:r>
            <w:bookmarkEnd w:id="9956"/>
          </w:p>
        </w:tc>
        <w:tc>
          <w:tcPr>
            <w:tcW w:w="1001" w:type="dxa"/>
            <w:shd w:val="clear" w:color="auto" w:fill="auto"/>
            <w:vAlign w:val="bottom"/>
          </w:tcPr>
          <w:p w14:paraId="3DF63908" w14:textId="77777777" w:rsidR="00FA521F" w:rsidRPr="00FA521F" w:rsidRDefault="00FA521F" w:rsidP="00FA521F">
            <w:pPr>
              <w:tabs>
                <w:tab w:val="decimal" w:pos="771"/>
              </w:tabs>
              <w:rPr>
                <w:sz w:val="23"/>
              </w:rPr>
            </w:pPr>
            <w:bookmarkStart w:id="9957" w:name="N47_7_1"/>
            <w:bookmarkEnd w:id="9957"/>
          </w:p>
        </w:tc>
        <w:tc>
          <w:tcPr>
            <w:tcW w:w="1001" w:type="dxa"/>
            <w:shd w:val="clear" w:color="auto" w:fill="auto"/>
            <w:vAlign w:val="bottom"/>
          </w:tcPr>
          <w:p w14:paraId="29F6B54F" w14:textId="77777777" w:rsidR="00FA521F" w:rsidRPr="00FA521F" w:rsidRDefault="00FA521F" w:rsidP="00FA521F">
            <w:pPr>
              <w:tabs>
                <w:tab w:val="decimal" w:pos="771"/>
              </w:tabs>
              <w:rPr>
                <w:sz w:val="23"/>
              </w:rPr>
            </w:pPr>
            <w:bookmarkStart w:id="9958" w:name="N47_7_2"/>
            <w:bookmarkEnd w:id="9958"/>
          </w:p>
        </w:tc>
        <w:tc>
          <w:tcPr>
            <w:tcW w:w="1138" w:type="dxa"/>
            <w:shd w:val="clear" w:color="auto" w:fill="auto"/>
            <w:vAlign w:val="bottom"/>
          </w:tcPr>
          <w:p w14:paraId="78966386" w14:textId="77777777" w:rsidR="00FA521F" w:rsidRPr="00FA521F" w:rsidRDefault="00FA521F" w:rsidP="00FA521F">
            <w:pPr>
              <w:tabs>
                <w:tab w:val="decimal" w:pos="908"/>
              </w:tabs>
              <w:rPr>
                <w:sz w:val="23"/>
              </w:rPr>
            </w:pPr>
            <w:bookmarkStart w:id="9959" w:name="N47_7_3"/>
            <w:bookmarkEnd w:id="9959"/>
          </w:p>
        </w:tc>
        <w:tc>
          <w:tcPr>
            <w:tcW w:w="1138" w:type="dxa"/>
            <w:shd w:val="clear" w:color="auto" w:fill="auto"/>
            <w:vAlign w:val="bottom"/>
          </w:tcPr>
          <w:p w14:paraId="3C7504FD" w14:textId="77777777" w:rsidR="00FA521F" w:rsidRPr="00FA521F" w:rsidRDefault="00FA521F" w:rsidP="00FA521F">
            <w:pPr>
              <w:tabs>
                <w:tab w:val="decimal" w:pos="908"/>
              </w:tabs>
              <w:rPr>
                <w:sz w:val="23"/>
              </w:rPr>
            </w:pPr>
            <w:bookmarkStart w:id="9960" w:name="N47_7_4"/>
            <w:bookmarkEnd w:id="9960"/>
          </w:p>
        </w:tc>
      </w:tr>
      <w:tr w:rsidR="00FA521F" w:rsidRPr="00FA521F" w14:paraId="1FE92EEA" w14:textId="77777777" w:rsidTr="00FA521F">
        <w:tblPrEx>
          <w:tblCellMar>
            <w:top w:w="0" w:type="dxa"/>
            <w:bottom w:w="0" w:type="dxa"/>
          </w:tblCellMar>
        </w:tblPrEx>
        <w:tc>
          <w:tcPr>
            <w:tcW w:w="5328" w:type="dxa"/>
            <w:shd w:val="clear" w:color="auto" w:fill="auto"/>
            <w:vAlign w:val="bottom"/>
          </w:tcPr>
          <w:p w14:paraId="5DD38D3F" w14:textId="39008B15" w:rsidR="00FA521F" w:rsidRPr="00FA521F" w:rsidRDefault="00FA521F" w:rsidP="00FA521F">
            <w:pPr>
              <w:rPr>
                <w:sz w:val="23"/>
              </w:rPr>
            </w:pPr>
            <w:bookmarkStart w:id="9961" w:name="N47_8_0"/>
            <w:r>
              <w:rPr>
                <w:sz w:val="23"/>
              </w:rPr>
              <w:t xml:space="preserve"> of the issued share capital of a subsidiary</w:t>
            </w:r>
            <w:bookmarkEnd w:id="9961"/>
          </w:p>
        </w:tc>
        <w:tc>
          <w:tcPr>
            <w:tcW w:w="1001" w:type="dxa"/>
            <w:shd w:val="clear" w:color="auto" w:fill="auto"/>
            <w:vAlign w:val="bottom"/>
          </w:tcPr>
          <w:p w14:paraId="17DE9E67" w14:textId="64E46A63" w:rsidR="00FA521F" w:rsidRPr="00FA521F" w:rsidRDefault="00FA521F" w:rsidP="00FA521F">
            <w:pPr>
              <w:jc w:val="center"/>
              <w:rPr>
                <w:sz w:val="23"/>
              </w:rPr>
            </w:pPr>
            <w:bookmarkStart w:id="9962" w:name="N47_8_1"/>
            <w:r>
              <w:rPr>
                <w:sz w:val="23"/>
              </w:rPr>
              <w:t>X</w:t>
            </w:r>
            <w:bookmarkEnd w:id="9962"/>
          </w:p>
        </w:tc>
        <w:tc>
          <w:tcPr>
            <w:tcW w:w="1001" w:type="dxa"/>
            <w:shd w:val="clear" w:color="auto" w:fill="auto"/>
            <w:vAlign w:val="bottom"/>
          </w:tcPr>
          <w:p w14:paraId="526F9A34" w14:textId="29D235ED" w:rsidR="00FA521F" w:rsidRPr="00FA521F" w:rsidRDefault="00FA521F" w:rsidP="00FA521F">
            <w:pPr>
              <w:jc w:val="center"/>
              <w:rPr>
                <w:sz w:val="23"/>
              </w:rPr>
            </w:pPr>
            <w:bookmarkStart w:id="9963" w:name="N47_8_2"/>
            <w:r>
              <w:rPr>
                <w:sz w:val="23"/>
              </w:rPr>
              <w:t>X</w:t>
            </w:r>
            <w:bookmarkEnd w:id="9963"/>
          </w:p>
        </w:tc>
        <w:tc>
          <w:tcPr>
            <w:tcW w:w="1138" w:type="dxa"/>
            <w:shd w:val="clear" w:color="auto" w:fill="auto"/>
            <w:vAlign w:val="bottom"/>
          </w:tcPr>
          <w:p w14:paraId="1E7B8CFE" w14:textId="006B9666" w:rsidR="00FA521F" w:rsidRPr="00FA521F" w:rsidRDefault="00FA521F" w:rsidP="00FA521F">
            <w:pPr>
              <w:jc w:val="center"/>
              <w:rPr>
                <w:sz w:val="23"/>
              </w:rPr>
            </w:pPr>
            <w:bookmarkStart w:id="9964" w:name="N47_8_3"/>
            <w:r>
              <w:rPr>
                <w:sz w:val="23"/>
              </w:rPr>
              <w:t>X</w:t>
            </w:r>
            <w:bookmarkEnd w:id="9964"/>
          </w:p>
        </w:tc>
        <w:tc>
          <w:tcPr>
            <w:tcW w:w="1138" w:type="dxa"/>
            <w:shd w:val="clear" w:color="auto" w:fill="auto"/>
            <w:vAlign w:val="bottom"/>
          </w:tcPr>
          <w:p w14:paraId="04DCA66C" w14:textId="3A757D9A" w:rsidR="00FA521F" w:rsidRPr="00FA521F" w:rsidRDefault="00FA521F" w:rsidP="00FA521F">
            <w:pPr>
              <w:jc w:val="center"/>
              <w:rPr>
                <w:sz w:val="23"/>
              </w:rPr>
            </w:pPr>
            <w:bookmarkStart w:id="9965" w:name="N47_8_4"/>
            <w:r>
              <w:rPr>
                <w:sz w:val="23"/>
              </w:rPr>
              <w:t>X</w:t>
            </w:r>
            <w:bookmarkEnd w:id="9965"/>
          </w:p>
        </w:tc>
      </w:tr>
      <w:tr w:rsidR="00FA521F" w:rsidRPr="00FA521F" w14:paraId="0DC8BD52" w14:textId="77777777" w:rsidTr="00FA521F">
        <w:tblPrEx>
          <w:tblCellMar>
            <w:top w:w="0" w:type="dxa"/>
            <w:bottom w:w="0" w:type="dxa"/>
          </w:tblCellMar>
        </w:tblPrEx>
        <w:tc>
          <w:tcPr>
            <w:tcW w:w="5328" w:type="dxa"/>
            <w:shd w:val="clear" w:color="auto" w:fill="auto"/>
            <w:vAlign w:val="bottom"/>
          </w:tcPr>
          <w:p w14:paraId="4FB98AE4" w14:textId="48605FC7" w:rsidR="00FA521F" w:rsidRPr="00FA521F" w:rsidRDefault="00FA521F" w:rsidP="00FA521F">
            <w:pPr>
              <w:rPr>
                <w:sz w:val="23"/>
              </w:rPr>
            </w:pPr>
            <w:bookmarkStart w:id="9966" w:name="N47_9_0"/>
            <w:r>
              <w:rPr>
                <w:sz w:val="23"/>
              </w:rPr>
              <w:t>Bonus issue of shares</w:t>
            </w:r>
            <w:bookmarkEnd w:id="9966"/>
          </w:p>
        </w:tc>
        <w:tc>
          <w:tcPr>
            <w:tcW w:w="1001" w:type="dxa"/>
            <w:shd w:val="clear" w:color="auto" w:fill="auto"/>
            <w:vAlign w:val="bottom"/>
          </w:tcPr>
          <w:p w14:paraId="1C123C66" w14:textId="34472AA3" w:rsidR="00FA521F" w:rsidRPr="00FA521F" w:rsidRDefault="00FA521F" w:rsidP="00FA521F">
            <w:pPr>
              <w:jc w:val="center"/>
              <w:rPr>
                <w:sz w:val="23"/>
              </w:rPr>
            </w:pPr>
            <w:bookmarkStart w:id="9967" w:name="N47_9_1"/>
            <w:r>
              <w:rPr>
                <w:sz w:val="23"/>
              </w:rPr>
              <w:t>X</w:t>
            </w:r>
            <w:bookmarkEnd w:id="9967"/>
          </w:p>
        </w:tc>
        <w:tc>
          <w:tcPr>
            <w:tcW w:w="1001" w:type="dxa"/>
            <w:shd w:val="clear" w:color="auto" w:fill="auto"/>
            <w:vAlign w:val="bottom"/>
          </w:tcPr>
          <w:p w14:paraId="02A3DA4B" w14:textId="293B84C9" w:rsidR="00FA521F" w:rsidRPr="00FA521F" w:rsidRDefault="00FA521F" w:rsidP="00FA521F">
            <w:pPr>
              <w:jc w:val="center"/>
              <w:rPr>
                <w:sz w:val="23"/>
              </w:rPr>
            </w:pPr>
            <w:bookmarkStart w:id="9968" w:name="N47_9_2"/>
            <w:r>
              <w:rPr>
                <w:sz w:val="23"/>
              </w:rPr>
              <w:t>X</w:t>
            </w:r>
            <w:bookmarkEnd w:id="9968"/>
          </w:p>
        </w:tc>
        <w:tc>
          <w:tcPr>
            <w:tcW w:w="1138" w:type="dxa"/>
            <w:shd w:val="clear" w:color="auto" w:fill="auto"/>
            <w:vAlign w:val="bottom"/>
          </w:tcPr>
          <w:p w14:paraId="62FA1C6D" w14:textId="6B61D721" w:rsidR="00FA521F" w:rsidRPr="00FA521F" w:rsidRDefault="00FA521F" w:rsidP="00FA521F">
            <w:pPr>
              <w:jc w:val="center"/>
              <w:rPr>
                <w:sz w:val="23"/>
              </w:rPr>
            </w:pPr>
            <w:bookmarkStart w:id="9969" w:name="N47_9_3"/>
            <w:r>
              <w:rPr>
                <w:sz w:val="23"/>
              </w:rPr>
              <w:t>-</w:t>
            </w:r>
            <w:bookmarkEnd w:id="9969"/>
          </w:p>
        </w:tc>
        <w:tc>
          <w:tcPr>
            <w:tcW w:w="1138" w:type="dxa"/>
            <w:shd w:val="clear" w:color="auto" w:fill="auto"/>
            <w:vAlign w:val="bottom"/>
          </w:tcPr>
          <w:p w14:paraId="30216FBF" w14:textId="2386EB1A" w:rsidR="00FA521F" w:rsidRPr="00FA521F" w:rsidRDefault="00FA521F" w:rsidP="00FA521F">
            <w:pPr>
              <w:jc w:val="center"/>
              <w:rPr>
                <w:sz w:val="23"/>
              </w:rPr>
            </w:pPr>
            <w:bookmarkStart w:id="9970" w:name="N47_9_4"/>
            <w:r>
              <w:rPr>
                <w:sz w:val="23"/>
              </w:rPr>
              <w:t>-</w:t>
            </w:r>
            <w:bookmarkEnd w:id="9970"/>
          </w:p>
        </w:tc>
      </w:tr>
      <w:tr w:rsidR="00FA521F" w:rsidRPr="00FA521F" w14:paraId="4F5EBB2C" w14:textId="77777777" w:rsidTr="00FA521F">
        <w:tblPrEx>
          <w:tblCellMar>
            <w:top w:w="0" w:type="dxa"/>
            <w:bottom w:w="0" w:type="dxa"/>
          </w:tblCellMar>
        </w:tblPrEx>
        <w:tc>
          <w:tcPr>
            <w:tcW w:w="5328" w:type="dxa"/>
            <w:shd w:val="clear" w:color="auto" w:fill="auto"/>
            <w:vAlign w:val="bottom"/>
          </w:tcPr>
          <w:p w14:paraId="6913987A" w14:textId="09F5FD52" w:rsidR="00FA521F" w:rsidRPr="00FA521F" w:rsidRDefault="00FA521F" w:rsidP="00FA521F">
            <w:pPr>
              <w:rPr>
                <w:sz w:val="23"/>
              </w:rPr>
            </w:pPr>
            <w:bookmarkStart w:id="9971" w:name="N47_10_0"/>
            <w:r>
              <w:rPr>
                <w:sz w:val="23"/>
              </w:rPr>
              <w:t>Capitalisation of profits</w:t>
            </w:r>
            <w:bookmarkEnd w:id="9971"/>
          </w:p>
        </w:tc>
        <w:tc>
          <w:tcPr>
            <w:tcW w:w="1001" w:type="dxa"/>
            <w:shd w:val="clear" w:color="auto" w:fill="auto"/>
            <w:vAlign w:val="bottom"/>
          </w:tcPr>
          <w:p w14:paraId="2FCD682C" w14:textId="3D03E118" w:rsidR="00FA521F" w:rsidRPr="00FA521F" w:rsidRDefault="00FA521F" w:rsidP="00FA521F">
            <w:pPr>
              <w:jc w:val="center"/>
              <w:rPr>
                <w:sz w:val="23"/>
              </w:rPr>
            </w:pPr>
            <w:bookmarkStart w:id="9972" w:name="N47_10_1"/>
            <w:r>
              <w:rPr>
                <w:sz w:val="23"/>
              </w:rPr>
              <w:t>-</w:t>
            </w:r>
            <w:bookmarkEnd w:id="9972"/>
          </w:p>
        </w:tc>
        <w:tc>
          <w:tcPr>
            <w:tcW w:w="1001" w:type="dxa"/>
            <w:shd w:val="clear" w:color="auto" w:fill="auto"/>
            <w:vAlign w:val="bottom"/>
          </w:tcPr>
          <w:p w14:paraId="76223061" w14:textId="58DF394C" w:rsidR="00FA521F" w:rsidRPr="00FA521F" w:rsidRDefault="00FA521F" w:rsidP="00FA521F">
            <w:pPr>
              <w:jc w:val="center"/>
              <w:rPr>
                <w:sz w:val="23"/>
              </w:rPr>
            </w:pPr>
            <w:bookmarkStart w:id="9973" w:name="N47_10_2"/>
            <w:r>
              <w:rPr>
                <w:sz w:val="23"/>
              </w:rPr>
              <w:t>-</w:t>
            </w:r>
            <w:bookmarkEnd w:id="9973"/>
          </w:p>
        </w:tc>
        <w:tc>
          <w:tcPr>
            <w:tcW w:w="1138" w:type="dxa"/>
            <w:shd w:val="clear" w:color="auto" w:fill="auto"/>
            <w:vAlign w:val="bottom"/>
          </w:tcPr>
          <w:p w14:paraId="18A6F59F" w14:textId="06A601D0" w:rsidR="00FA521F" w:rsidRPr="00FA521F" w:rsidRDefault="00FA521F" w:rsidP="00FA521F">
            <w:pPr>
              <w:jc w:val="center"/>
              <w:rPr>
                <w:sz w:val="23"/>
              </w:rPr>
            </w:pPr>
            <w:bookmarkStart w:id="9974" w:name="N47_10_3"/>
            <w:r>
              <w:rPr>
                <w:sz w:val="23"/>
              </w:rPr>
              <w:t>X</w:t>
            </w:r>
            <w:bookmarkEnd w:id="9974"/>
          </w:p>
        </w:tc>
        <w:tc>
          <w:tcPr>
            <w:tcW w:w="1138" w:type="dxa"/>
            <w:shd w:val="clear" w:color="auto" w:fill="auto"/>
            <w:vAlign w:val="bottom"/>
          </w:tcPr>
          <w:p w14:paraId="58299C51" w14:textId="29A03CF0" w:rsidR="00FA521F" w:rsidRPr="00FA521F" w:rsidRDefault="00FA521F" w:rsidP="00FA521F">
            <w:pPr>
              <w:jc w:val="center"/>
              <w:rPr>
                <w:sz w:val="23"/>
              </w:rPr>
            </w:pPr>
            <w:bookmarkStart w:id="9975" w:name="N47_10_4"/>
            <w:r>
              <w:rPr>
                <w:sz w:val="23"/>
              </w:rPr>
              <w:t>X</w:t>
            </w:r>
            <w:bookmarkEnd w:id="9975"/>
          </w:p>
        </w:tc>
      </w:tr>
      <w:tr w:rsidR="00FA521F" w:rsidRPr="00FA521F" w14:paraId="131B9FD0" w14:textId="77777777" w:rsidTr="00FA521F">
        <w:tblPrEx>
          <w:tblCellMar>
            <w:top w:w="0" w:type="dxa"/>
            <w:bottom w:w="0" w:type="dxa"/>
          </w:tblCellMar>
        </w:tblPrEx>
        <w:tc>
          <w:tcPr>
            <w:tcW w:w="5328" w:type="dxa"/>
            <w:shd w:val="clear" w:color="auto" w:fill="auto"/>
            <w:vAlign w:val="bottom"/>
          </w:tcPr>
          <w:p w14:paraId="003F6878" w14:textId="034E9BC2" w:rsidR="00FA521F" w:rsidRPr="00FA521F" w:rsidRDefault="00FA521F" w:rsidP="00FA521F">
            <w:pPr>
              <w:rPr>
                <w:sz w:val="23"/>
              </w:rPr>
            </w:pPr>
            <w:bookmarkStart w:id="9976" w:name="N47_11_0"/>
            <w:r>
              <w:rPr>
                <w:sz w:val="23"/>
              </w:rPr>
              <w:t>Transaction costs attributable to issue of new shares</w:t>
            </w:r>
            <w:bookmarkEnd w:id="9976"/>
          </w:p>
        </w:tc>
        <w:tc>
          <w:tcPr>
            <w:tcW w:w="1001" w:type="dxa"/>
            <w:shd w:val="clear" w:color="auto" w:fill="auto"/>
            <w:vAlign w:val="bottom"/>
          </w:tcPr>
          <w:p w14:paraId="1B978323" w14:textId="79BA0969" w:rsidR="00FA521F" w:rsidRPr="00FA521F" w:rsidRDefault="00FA521F" w:rsidP="00FA521F">
            <w:pPr>
              <w:jc w:val="center"/>
              <w:rPr>
                <w:sz w:val="23"/>
              </w:rPr>
            </w:pPr>
            <w:bookmarkStart w:id="9977" w:name="N47_11_1"/>
            <w:r>
              <w:rPr>
                <w:sz w:val="23"/>
              </w:rPr>
              <w:t>-</w:t>
            </w:r>
            <w:bookmarkEnd w:id="9977"/>
          </w:p>
        </w:tc>
        <w:tc>
          <w:tcPr>
            <w:tcW w:w="1001" w:type="dxa"/>
            <w:shd w:val="clear" w:color="auto" w:fill="auto"/>
            <w:vAlign w:val="bottom"/>
          </w:tcPr>
          <w:p w14:paraId="1E8E8A65" w14:textId="7107FA3A" w:rsidR="00FA521F" w:rsidRPr="00FA521F" w:rsidRDefault="00FA521F" w:rsidP="00FA521F">
            <w:pPr>
              <w:jc w:val="center"/>
              <w:rPr>
                <w:sz w:val="23"/>
              </w:rPr>
            </w:pPr>
            <w:bookmarkStart w:id="9978" w:name="N47_11_2"/>
            <w:r>
              <w:rPr>
                <w:sz w:val="23"/>
              </w:rPr>
              <w:t>-</w:t>
            </w:r>
            <w:bookmarkEnd w:id="9978"/>
          </w:p>
        </w:tc>
        <w:tc>
          <w:tcPr>
            <w:tcW w:w="1138" w:type="dxa"/>
            <w:shd w:val="clear" w:color="auto" w:fill="auto"/>
            <w:vAlign w:val="bottom"/>
          </w:tcPr>
          <w:p w14:paraId="5D5FFACA" w14:textId="5A17885E" w:rsidR="00FA521F" w:rsidRPr="00FA521F" w:rsidRDefault="00FA521F" w:rsidP="00FA521F">
            <w:pPr>
              <w:jc w:val="center"/>
              <w:rPr>
                <w:sz w:val="23"/>
              </w:rPr>
            </w:pPr>
            <w:bookmarkStart w:id="9979" w:name="N47_11_3"/>
            <w:r>
              <w:rPr>
                <w:sz w:val="23"/>
              </w:rPr>
              <w:t>(X)</w:t>
            </w:r>
            <w:bookmarkEnd w:id="9979"/>
          </w:p>
        </w:tc>
        <w:tc>
          <w:tcPr>
            <w:tcW w:w="1138" w:type="dxa"/>
            <w:shd w:val="clear" w:color="auto" w:fill="auto"/>
            <w:vAlign w:val="bottom"/>
          </w:tcPr>
          <w:p w14:paraId="4624F6C4" w14:textId="53D75D62" w:rsidR="00FA521F" w:rsidRPr="00FA521F" w:rsidRDefault="00FA521F" w:rsidP="00FA521F">
            <w:pPr>
              <w:jc w:val="center"/>
              <w:rPr>
                <w:sz w:val="23"/>
              </w:rPr>
            </w:pPr>
            <w:bookmarkStart w:id="9980" w:name="N47_11_4"/>
            <w:r>
              <w:rPr>
                <w:sz w:val="23"/>
              </w:rPr>
              <w:t>(X)</w:t>
            </w:r>
            <w:bookmarkEnd w:id="9980"/>
          </w:p>
        </w:tc>
      </w:tr>
      <w:tr w:rsidR="00FA521F" w:rsidRPr="00FA521F" w14:paraId="71708A63" w14:textId="77777777" w:rsidTr="00FA521F">
        <w:tblPrEx>
          <w:tblCellMar>
            <w:top w:w="0" w:type="dxa"/>
            <w:bottom w:w="0" w:type="dxa"/>
          </w:tblCellMar>
        </w:tblPrEx>
        <w:tc>
          <w:tcPr>
            <w:tcW w:w="5328" w:type="dxa"/>
            <w:shd w:val="clear" w:color="auto" w:fill="auto"/>
            <w:vAlign w:val="bottom"/>
          </w:tcPr>
          <w:p w14:paraId="25CEA38A" w14:textId="08264D46" w:rsidR="00FA521F" w:rsidRPr="00FA521F" w:rsidRDefault="00FA521F" w:rsidP="00FA521F">
            <w:pPr>
              <w:rPr>
                <w:sz w:val="23"/>
              </w:rPr>
            </w:pPr>
            <w:bookmarkStart w:id="9981" w:name="N47_12_0"/>
            <w:r>
              <w:rPr>
                <w:sz w:val="23"/>
              </w:rPr>
              <w:t>Exercise of share options</w:t>
            </w:r>
            <w:bookmarkEnd w:id="9981"/>
          </w:p>
        </w:tc>
        <w:tc>
          <w:tcPr>
            <w:tcW w:w="1001" w:type="dxa"/>
            <w:shd w:val="clear" w:color="auto" w:fill="auto"/>
            <w:vAlign w:val="bottom"/>
          </w:tcPr>
          <w:p w14:paraId="0364A8B9" w14:textId="406F33A5" w:rsidR="00FA521F" w:rsidRPr="00FA521F" w:rsidRDefault="00FA521F" w:rsidP="00FA521F">
            <w:pPr>
              <w:jc w:val="center"/>
              <w:rPr>
                <w:sz w:val="23"/>
              </w:rPr>
            </w:pPr>
            <w:bookmarkStart w:id="9982" w:name="N47_12_1"/>
            <w:r>
              <w:rPr>
                <w:sz w:val="23"/>
              </w:rPr>
              <w:t>X</w:t>
            </w:r>
            <w:bookmarkEnd w:id="9982"/>
          </w:p>
        </w:tc>
        <w:tc>
          <w:tcPr>
            <w:tcW w:w="1001" w:type="dxa"/>
            <w:shd w:val="clear" w:color="auto" w:fill="auto"/>
            <w:vAlign w:val="bottom"/>
          </w:tcPr>
          <w:p w14:paraId="47A96E8A" w14:textId="051D2A25" w:rsidR="00FA521F" w:rsidRPr="00FA521F" w:rsidRDefault="00FA521F" w:rsidP="00FA521F">
            <w:pPr>
              <w:jc w:val="center"/>
              <w:rPr>
                <w:sz w:val="23"/>
              </w:rPr>
            </w:pPr>
            <w:bookmarkStart w:id="9983" w:name="N47_12_2"/>
            <w:r>
              <w:rPr>
                <w:sz w:val="23"/>
              </w:rPr>
              <w:t>X</w:t>
            </w:r>
            <w:bookmarkEnd w:id="9983"/>
          </w:p>
        </w:tc>
        <w:tc>
          <w:tcPr>
            <w:tcW w:w="1138" w:type="dxa"/>
            <w:shd w:val="clear" w:color="auto" w:fill="auto"/>
            <w:vAlign w:val="bottom"/>
          </w:tcPr>
          <w:p w14:paraId="4A0279DA" w14:textId="4AE681D1" w:rsidR="00FA521F" w:rsidRPr="00FA521F" w:rsidRDefault="00FA521F" w:rsidP="00FA521F">
            <w:pPr>
              <w:jc w:val="center"/>
              <w:rPr>
                <w:sz w:val="23"/>
              </w:rPr>
            </w:pPr>
            <w:bookmarkStart w:id="9984" w:name="N47_12_3"/>
            <w:r>
              <w:rPr>
                <w:sz w:val="23"/>
              </w:rPr>
              <w:t>X</w:t>
            </w:r>
            <w:bookmarkEnd w:id="9984"/>
          </w:p>
        </w:tc>
        <w:tc>
          <w:tcPr>
            <w:tcW w:w="1138" w:type="dxa"/>
            <w:shd w:val="clear" w:color="auto" w:fill="auto"/>
            <w:vAlign w:val="bottom"/>
          </w:tcPr>
          <w:p w14:paraId="5C09723E" w14:textId="080F077F" w:rsidR="00FA521F" w:rsidRPr="00FA521F" w:rsidRDefault="00FA521F" w:rsidP="00FA521F">
            <w:pPr>
              <w:jc w:val="center"/>
              <w:rPr>
                <w:sz w:val="23"/>
              </w:rPr>
            </w:pPr>
            <w:bookmarkStart w:id="9985" w:name="N47_12_4"/>
            <w:r>
              <w:rPr>
                <w:sz w:val="23"/>
              </w:rPr>
              <w:t>X</w:t>
            </w:r>
            <w:bookmarkEnd w:id="9985"/>
          </w:p>
        </w:tc>
      </w:tr>
      <w:tr w:rsidR="00FA521F" w:rsidRPr="00FA521F" w14:paraId="512299F9" w14:textId="77777777" w:rsidTr="00FA521F">
        <w:tblPrEx>
          <w:tblCellMar>
            <w:top w:w="0" w:type="dxa"/>
            <w:bottom w:w="0" w:type="dxa"/>
          </w:tblCellMar>
        </w:tblPrEx>
        <w:tc>
          <w:tcPr>
            <w:tcW w:w="5328" w:type="dxa"/>
            <w:shd w:val="clear" w:color="auto" w:fill="auto"/>
            <w:vAlign w:val="bottom"/>
          </w:tcPr>
          <w:p w14:paraId="0579FE51" w14:textId="439F3B13" w:rsidR="00FA521F" w:rsidRPr="00FA521F" w:rsidRDefault="00FA521F" w:rsidP="00FA521F">
            <w:pPr>
              <w:rPr>
                <w:sz w:val="23"/>
              </w:rPr>
            </w:pPr>
            <w:bookmarkStart w:id="9986" w:name="N47_13_0"/>
            <w:r>
              <w:rPr>
                <w:sz w:val="23"/>
              </w:rPr>
              <w:t>Exercise of warrant subscription rights</w:t>
            </w:r>
            <w:bookmarkEnd w:id="9986"/>
          </w:p>
        </w:tc>
        <w:tc>
          <w:tcPr>
            <w:tcW w:w="1001" w:type="dxa"/>
            <w:shd w:val="clear" w:color="auto" w:fill="auto"/>
            <w:vAlign w:val="bottom"/>
          </w:tcPr>
          <w:p w14:paraId="341E10C4" w14:textId="4EAA1A9F" w:rsidR="00FA521F" w:rsidRPr="00FA521F" w:rsidRDefault="00FA521F" w:rsidP="00FA521F">
            <w:pPr>
              <w:jc w:val="center"/>
              <w:rPr>
                <w:sz w:val="23"/>
              </w:rPr>
            </w:pPr>
            <w:bookmarkStart w:id="9987" w:name="N47_13_1"/>
            <w:r>
              <w:rPr>
                <w:sz w:val="23"/>
              </w:rPr>
              <w:t>X</w:t>
            </w:r>
            <w:bookmarkEnd w:id="9987"/>
          </w:p>
        </w:tc>
        <w:tc>
          <w:tcPr>
            <w:tcW w:w="1001" w:type="dxa"/>
            <w:shd w:val="clear" w:color="auto" w:fill="auto"/>
            <w:vAlign w:val="bottom"/>
          </w:tcPr>
          <w:p w14:paraId="0075F08B" w14:textId="6ECC33FB" w:rsidR="00FA521F" w:rsidRPr="00FA521F" w:rsidRDefault="00FA521F" w:rsidP="00FA521F">
            <w:pPr>
              <w:jc w:val="center"/>
              <w:rPr>
                <w:sz w:val="23"/>
              </w:rPr>
            </w:pPr>
            <w:bookmarkStart w:id="9988" w:name="N47_13_2"/>
            <w:r>
              <w:rPr>
                <w:sz w:val="23"/>
              </w:rPr>
              <w:t>X</w:t>
            </w:r>
            <w:bookmarkEnd w:id="9988"/>
          </w:p>
        </w:tc>
        <w:tc>
          <w:tcPr>
            <w:tcW w:w="1138" w:type="dxa"/>
            <w:shd w:val="clear" w:color="auto" w:fill="auto"/>
            <w:vAlign w:val="bottom"/>
          </w:tcPr>
          <w:p w14:paraId="4799C6F5" w14:textId="2AF30571" w:rsidR="00FA521F" w:rsidRPr="00FA521F" w:rsidRDefault="00FA521F" w:rsidP="00FA521F">
            <w:pPr>
              <w:jc w:val="center"/>
              <w:rPr>
                <w:sz w:val="23"/>
              </w:rPr>
            </w:pPr>
            <w:bookmarkStart w:id="9989" w:name="N47_13_3"/>
            <w:r>
              <w:rPr>
                <w:sz w:val="23"/>
              </w:rPr>
              <w:t>X</w:t>
            </w:r>
            <w:bookmarkEnd w:id="9989"/>
          </w:p>
        </w:tc>
        <w:tc>
          <w:tcPr>
            <w:tcW w:w="1138" w:type="dxa"/>
            <w:shd w:val="clear" w:color="auto" w:fill="auto"/>
            <w:vAlign w:val="bottom"/>
          </w:tcPr>
          <w:p w14:paraId="71728343" w14:textId="48249133" w:rsidR="00FA521F" w:rsidRPr="00FA521F" w:rsidRDefault="00FA521F" w:rsidP="00FA521F">
            <w:pPr>
              <w:jc w:val="center"/>
              <w:rPr>
                <w:sz w:val="23"/>
              </w:rPr>
            </w:pPr>
            <w:bookmarkStart w:id="9990" w:name="N47_13_4"/>
            <w:r>
              <w:rPr>
                <w:sz w:val="23"/>
              </w:rPr>
              <w:t>X</w:t>
            </w:r>
            <w:bookmarkEnd w:id="9990"/>
          </w:p>
        </w:tc>
      </w:tr>
      <w:tr w:rsidR="00FA521F" w:rsidRPr="00FA521F" w14:paraId="6E497508" w14:textId="77777777" w:rsidTr="00FA521F">
        <w:tblPrEx>
          <w:tblCellMar>
            <w:top w:w="0" w:type="dxa"/>
            <w:bottom w:w="0" w:type="dxa"/>
          </w:tblCellMar>
        </w:tblPrEx>
        <w:trPr>
          <w:trHeight w:val="300"/>
        </w:trPr>
        <w:tc>
          <w:tcPr>
            <w:tcW w:w="5328" w:type="dxa"/>
            <w:shd w:val="clear" w:color="auto" w:fill="auto"/>
            <w:vAlign w:val="bottom"/>
          </w:tcPr>
          <w:p w14:paraId="3779D061" w14:textId="3DE32081" w:rsidR="00FA521F" w:rsidRPr="00FA521F" w:rsidRDefault="00FA521F" w:rsidP="00FA521F">
            <w:pPr>
              <w:rPr>
                <w:sz w:val="23"/>
              </w:rPr>
            </w:pPr>
            <w:bookmarkStart w:id="9991" w:name="N47_14_0"/>
            <w:r>
              <w:rPr>
                <w:sz w:val="23"/>
              </w:rPr>
              <w:t>Shares repurchased and cancelled</w:t>
            </w:r>
            <w:bookmarkEnd w:id="9991"/>
          </w:p>
        </w:tc>
        <w:tc>
          <w:tcPr>
            <w:tcW w:w="1001" w:type="dxa"/>
            <w:shd w:val="clear" w:color="auto" w:fill="auto"/>
            <w:vAlign w:val="bottom"/>
          </w:tcPr>
          <w:p w14:paraId="573BFACB" w14:textId="4D62B992" w:rsidR="00FA521F" w:rsidRPr="00FA521F" w:rsidRDefault="00FA521F" w:rsidP="00FA521F">
            <w:pPr>
              <w:pBdr>
                <w:bottom w:val="single" w:sz="4" w:space="0" w:color="auto"/>
              </w:pBdr>
              <w:ind w:left="280"/>
              <w:jc w:val="center"/>
              <w:rPr>
                <w:sz w:val="23"/>
              </w:rPr>
            </w:pPr>
            <w:bookmarkStart w:id="9992" w:name="N47_14_1"/>
            <w:r>
              <w:rPr>
                <w:sz w:val="23"/>
              </w:rPr>
              <w:t>(X)</w:t>
            </w:r>
            <w:bookmarkEnd w:id="9992"/>
          </w:p>
        </w:tc>
        <w:tc>
          <w:tcPr>
            <w:tcW w:w="1001" w:type="dxa"/>
            <w:shd w:val="clear" w:color="auto" w:fill="auto"/>
            <w:vAlign w:val="bottom"/>
          </w:tcPr>
          <w:p w14:paraId="33112A9E" w14:textId="5F760588" w:rsidR="00FA521F" w:rsidRPr="00FA521F" w:rsidRDefault="00FA521F" w:rsidP="00FA521F">
            <w:pPr>
              <w:pBdr>
                <w:bottom w:val="single" w:sz="4" w:space="0" w:color="auto"/>
              </w:pBdr>
              <w:ind w:left="280"/>
              <w:jc w:val="center"/>
              <w:rPr>
                <w:sz w:val="23"/>
              </w:rPr>
            </w:pPr>
            <w:bookmarkStart w:id="9993" w:name="N47_14_2"/>
            <w:r>
              <w:rPr>
                <w:sz w:val="23"/>
              </w:rPr>
              <w:t>(X)</w:t>
            </w:r>
            <w:bookmarkEnd w:id="9993"/>
          </w:p>
        </w:tc>
        <w:tc>
          <w:tcPr>
            <w:tcW w:w="1138" w:type="dxa"/>
            <w:shd w:val="clear" w:color="auto" w:fill="auto"/>
            <w:vAlign w:val="bottom"/>
          </w:tcPr>
          <w:p w14:paraId="349CC651" w14:textId="4DBF1709" w:rsidR="00FA521F" w:rsidRPr="00FA521F" w:rsidRDefault="00FA521F" w:rsidP="00FA521F">
            <w:pPr>
              <w:pBdr>
                <w:bottom w:val="single" w:sz="4" w:space="0" w:color="auto"/>
              </w:pBdr>
              <w:ind w:left="420"/>
              <w:jc w:val="center"/>
              <w:rPr>
                <w:sz w:val="23"/>
              </w:rPr>
            </w:pPr>
            <w:bookmarkStart w:id="9994" w:name="N47_14_3"/>
            <w:r>
              <w:rPr>
                <w:sz w:val="23"/>
              </w:rPr>
              <w:t>-</w:t>
            </w:r>
            <w:bookmarkEnd w:id="9994"/>
          </w:p>
        </w:tc>
        <w:tc>
          <w:tcPr>
            <w:tcW w:w="1138" w:type="dxa"/>
            <w:shd w:val="clear" w:color="auto" w:fill="auto"/>
            <w:vAlign w:val="bottom"/>
          </w:tcPr>
          <w:p w14:paraId="7D70DFDF" w14:textId="36E38BF0" w:rsidR="00FA521F" w:rsidRPr="00FA521F" w:rsidRDefault="00FA521F" w:rsidP="00FA521F">
            <w:pPr>
              <w:pBdr>
                <w:bottom w:val="single" w:sz="4" w:space="0" w:color="auto"/>
              </w:pBdr>
              <w:ind w:left="420"/>
              <w:jc w:val="center"/>
              <w:rPr>
                <w:sz w:val="23"/>
              </w:rPr>
            </w:pPr>
            <w:bookmarkStart w:id="9995" w:name="N47_14_4"/>
            <w:r>
              <w:rPr>
                <w:sz w:val="23"/>
              </w:rPr>
              <w:t>-</w:t>
            </w:r>
            <w:bookmarkEnd w:id="9995"/>
          </w:p>
        </w:tc>
      </w:tr>
      <w:tr w:rsidR="00FA521F" w:rsidRPr="00FA521F" w14:paraId="08EC26DC" w14:textId="77777777" w:rsidTr="00FA521F">
        <w:tblPrEx>
          <w:tblCellMar>
            <w:top w:w="0" w:type="dxa"/>
            <w:bottom w:w="0" w:type="dxa"/>
          </w:tblCellMar>
        </w:tblPrEx>
        <w:trPr>
          <w:trHeight w:val="300"/>
        </w:trPr>
        <w:tc>
          <w:tcPr>
            <w:tcW w:w="5328" w:type="dxa"/>
            <w:shd w:val="clear" w:color="auto" w:fill="auto"/>
            <w:vAlign w:val="bottom"/>
          </w:tcPr>
          <w:p w14:paraId="131B9A09" w14:textId="527C3D98" w:rsidR="00FA521F" w:rsidRPr="00FA521F" w:rsidRDefault="00FA521F" w:rsidP="00FA521F">
            <w:pPr>
              <w:rPr>
                <w:sz w:val="23"/>
              </w:rPr>
            </w:pPr>
            <w:bookmarkStart w:id="9996" w:name="N47_15_0"/>
            <w:r>
              <w:rPr>
                <w:sz w:val="23"/>
              </w:rPr>
              <w:t>At end of year</w:t>
            </w:r>
            <w:bookmarkEnd w:id="9996"/>
          </w:p>
        </w:tc>
        <w:tc>
          <w:tcPr>
            <w:tcW w:w="1001" w:type="dxa"/>
            <w:shd w:val="clear" w:color="auto" w:fill="auto"/>
            <w:vAlign w:val="bottom"/>
          </w:tcPr>
          <w:p w14:paraId="24F114ED" w14:textId="0353CE08" w:rsidR="00FA521F" w:rsidRPr="00FA521F" w:rsidRDefault="00FA521F" w:rsidP="00FA521F">
            <w:pPr>
              <w:pBdr>
                <w:bottom w:val="single" w:sz="4" w:space="0" w:color="auto"/>
              </w:pBdr>
              <w:ind w:left="280"/>
              <w:jc w:val="center"/>
              <w:rPr>
                <w:sz w:val="23"/>
              </w:rPr>
            </w:pPr>
            <w:bookmarkStart w:id="9997" w:name="N47_15_1"/>
            <w:r>
              <w:rPr>
                <w:sz w:val="23"/>
              </w:rPr>
              <w:t>X</w:t>
            </w:r>
            <w:bookmarkEnd w:id="9997"/>
          </w:p>
        </w:tc>
        <w:tc>
          <w:tcPr>
            <w:tcW w:w="1001" w:type="dxa"/>
            <w:shd w:val="clear" w:color="auto" w:fill="auto"/>
            <w:vAlign w:val="bottom"/>
          </w:tcPr>
          <w:p w14:paraId="4FBC90C7" w14:textId="4113CC44" w:rsidR="00FA521F" w:rsidRPr="00FA521F" w:rsidRDefault="00FA521F" w:rsidP="00FA521F">
            <w:pPr>
              <w:pBdr>
                <w:bottom w:val="single" w:sz="4" w:space="0" w:color="auto"/>
              </w:pBdr>
              <w:ind w:left="280"/>
              <w:jc w:val="center"/>
              <w:rPr>
                <w:sz w:val="23"/>
              </w:rPr>
            </w:pPr>
            <w:bookmarkStart w:id="9998" w:name="N47_15_2"/>
            <w:r>
              <w:rPr>
                <w:sz w:val="23"/>
              </w:rPr>
              <w:t>X</w:t>
            </w:r>
            <w:bookmarkEnd w:id="9998"/>
          </w:p>
        </w:tc>
        <w:tc>
          <w:tcPr>
            <w:tcW w:w="1138" w:type="dxa"/>
            <w:shd w:val="clear" w:color="auto" w:fill="auto"/>
            <w:vAlign w:val="bottom"/>
          </w:tcPr>
          <w:p w14:paraId="100B037A" w14:textId="2F9031DC" w:rsidR="00FA521F" w:rsidRPr="00FA521F" w:rsidRDefault="00FA521F" w:rsidP="00FA521F">
            <w:pPr>
              <w:pBdr>
                <w:bottom w:val="single" w:sz="4" w:space="0" w:color="auto"/>
              </w:pBdr>
              <w:ind w:left="420"/>
              <w:jc w:val="center"/>
              <w:rPr>
                <w:sz w:val="23"/>
              </w:rPr>
            </w:pPr>
            <w:bookmarkStart w:id="9999" w:name="N47_15_3"/>
            <w:r>
              <w:rPr>
                <w:sz w:val="23"/>
              </w:rPr>
              <w:t>X</w:t>
            </w:r>
            <w:bookmarkEnd w:id="9999"/>
          </w:p>
        </w:tc>
        <w:tc>
          <w:tcPr>
            <w:tcW w:w="1138" w:type="dxa"/>
            <w:shd w:val="clear" w:color="auto" w:fill="auto"/>
            <w:vAlign w:val="bottom"/>
          </w:tcPr>
          <w:p w14:paraId="1191295A" w14:textId="49D597A4" w:rsidR="00FA521F" w:rsidRPr="00FA521F" w:rsidRDefault="00FA521F" w:rsidP="00FA521F">
            <w:pPr>
              <w:pBdr>
                <w:bottom w:val="single" w:sz="4" w:space="0" w:color="auto"/>
              </w:pBdr>
              <w:ind w:left="420"/>
              <w:jc w:val="center"/>
              <w:rPr>
                <w:sz w:val="23"/>
              </w:rPr>
            </w:pPr>
            <w:bookmarkStart w:id="10000" w:name="N47_15_4"/>
            <w:r>
              <w:rPr>
                <w:sz w:val="23"/>
              </w:rPr>
              <w:t>X</w:t>
            </w:r>
            <w:bookmarkEnd w:id="10000"/>
          </w:p>
        </w:tc>
      </w:tr>
    </w:tbl>
    <w:p w14:paraId="6D4214E1"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B1FDF5D" w14:textId="65CE5755" w:rsidR="00FA521F" w:rsidRDefault="00FA521F" w:rsidP="00FA521F">
      <w:pPr>
        <w:tabs>
          <w:tab w:val="left" w:pos="720"/>
        </w:tabs>
      </w:pPr>
      <w:r w:rsidRPr="00FA521F">
        <w:lastRenderedPageBreak/>
        <w:t>44.</w:t>
      </w:r>
      <w:r w:rsidRPr="00FA521F">
        <w:tab/>
        <w:t>SHARE CAPITAL OF THE COMPANY - continued</w:t>
      </w:r>
    </w:p>
    <w:p w14:paraId="37F934F1" w14:textId="6E70CBF4" w:rsidR="00FA521F" w:rsidRDefault="00FA521F" w:rsidP="00FA521F"/>
    <w:p w14:paraId="784D37A3" w14:textId="05CB1ADD" w:rsidR="00FA521F" w:rsidRDefault="00FA521F" w:rsidP="00FA521F">
      <w:pPr>
        <w:ind w:left="720"/>
        <w:jc w:val="both"/>
      </w:pPr>
      <w:bookmarkStart w:id="10001" w:name="NN47_17"/>
      <w:r w:rsidRPr="00FA521F">
        <w:t>Alt 2 Companies incorporated outside Hong Kong</w:t>
      </w:r>
    </w:p>
    <w:bookmarkEnd w:id="10001"/>
    <w:p w14:paraId="5BD23932" w14:textId="2AE913C0" w:rsidR="00FA521F" w:rsidRPr="00FA521F" w:rsidRDefault="00FA521F" w:rsidP="00FA521F"/>
    <w:tbl>
      <w:tblPr>
        <w:tblW w:w="9607" w:type="dxa"/>
        <w:tblInd w:w="600" w:type="dxa"/>
        <w:tblLayout w:type="fixed"/>
        <w:tblLook w:val="0000" w:firstRow="0" w:lastRow="0" w:firstColumn="0" w:lastColumn="0" w:noHBand="0" w:noVBand="0"/>
      </w:tblPr>
      <w:tblGrid>
        <w:gridCol w:w="4669"/>
        <w:gridCol w:w="1170"/>
        <w:gridCol w:w="1170"/>
        <w:gridCol w:w="1299"/>
        <w:gridCol w:w="1299"/>
      </w:tblGrid>
      <w:tr w:rsidR="00FA521F" w:rsidRPr="00FA521F" w14:paraId="4BD894A0" w14:textId="77777777" w:rsidTr="00FA521F">
        <w:tblPrEx>
          <w:tblCellMar>
            <w:top w:w="0" w:type="dxa"/>
            <w:bottom w:w="0" w:type="dxa"/>
          </w:tblCellMar>
        </w:tblPrEx>
        <w:tc>
          <w:tcPr>
            <w:tcW w:w="4669" w:type="dxa"/>
            <w:shd w:val="clear" w:color="auto" w:fill="auto"/>
            <w:vAlign w:val="bottom"/>
          </w:tcPr>
          <w:p w14:paraId="57145891" w14:textId="77777777" w:rsidR="00FA521F" w:rsidRPr="00FA521F" w:rsidRDefault="00FA521F" w:rsidP="00FA521F">
            <w:pPr>
              <w:jc w:val="center"/>
            </w:pPr>
            <w:bookmarkStart w:id="10002" w:name="N47_19_0"/>
            <w:bookmarkEnd w:id="10002"/>
          </w:p>
        </w:tc>
        <w:tc>
          <w:tcPr>
            <w:tcW w:w="2340" w:type="dxa"/>
            <w:gridSpan w:val="2"/>
            <w:shd w:val="clear" w:color="auto" w:fill="auto"/>
            <w:vAlign w:val="center"/>
          </w:tcPr>
          <w:p w14:paraId="25B328F4" w14:textId="0A4BFBCB" w:rsidR="00FA521F" w:rsidRPr="00FA521F" w:rsidRDefault="00FA521F" w:rsidP="00FA521F">
            <w:pPr>
              <w:jc w:val="center"/>
            </w:pPr>
            <w:bookmarkStart w:id="10003" w:name="N47_19_1"/>
            <w:r>
              <w:t>Number of shares</w:t>
            </w:r>
            <w:bookmarkStart w:id="10004" w:name="N47_19_2"/>
            <w:bookmarkEnd w:id="10003"/>
            <w:bookmarkEnd w:id="10004"/>
          </w:p>
        </w:tc>
        <w:tc>
          <w:tcPr>
            <w:tcW w:w="2598" w:type="dxa"/>
            <w:gridSpan w:val="2"/>
            <w:shd w:val="clear" w:color="auto" w:fill="auto"/>
            <w:vAlign w:val="center"/>
          </w:tcPr>
          <w:p w14:paraId="04E7CE0E" w14:textId="53C0B4EE" w:rsidR="00FA521F" w:rsidRPr="00FA521F" w:rsidRDefault="00FA521F" w:rsidP="00FA521F">
            <w:pPr>
              <w:jc w:val="center"/>
            </w:pPr>
            <w:bookmarkStart w:id="10005" w:name="N47_19_3"/>
            <w:r>
              <w:t>Share capital</w:t>
            </w:r>
            <w:bookmarkStart w:id="10006" w:name="N47_19_4"/>
            <w:bookmarkEnd w:id="10005"/>
            <w:bookmarkEnd w:id="10006"/>
          </w:p>
        </w:tc>
      </w:tr>
      <w:tr w:rsidR="00FA521F" w:rsidRPr="00FA521F" w14:paraId="5FCC4B94" w14:textId="77777777" w:rsidTr="00FA521F">
        <w:tblPrEx>
          <w:tblCellMar>
            <w:top w:w="0" w:type="dxa"/>
            <w:bottom w:w="0" w:type="dxa"/>
          </w:tblCellMar>
        </w:tblPrEx>
        <w:tc>
          <w:tcPr>
            <w:tcW w:w="4669" w:type="dxa"/>
            <w:shd w:val="clear" w:color="auto" w:fill="auto"/>
            <w:vAlign w:val="bottom"/>
          </w:tcPr>
          <w:p w14:paraId="4ECA980A" w14:textId="77777777" w:rsidR="00FA521F" w:rsidRPr="00FA521F" w:rsidRDefault="00FA521F" w:rsidP="00FA521F">
            <w:pPr>
              <w:jc w:val="center"/>
            </w:pPr>
            <w:bookmarkStart w:id="10007" w:name="N47_20_0"/>
            <w:bookmarkEnd w:id="10007"/>
          </w:p>
        </w:tc>
        <w:tc>
          <w:tcPr>
            <w:tcW w:w="1170" w:type="dxa"/>
            <w:shd w:val="clear" w:color="auto" w:fill="auto"/>
            <w:vAlign w:val="bottom"/>
          </w:tcPr>
          <w:p w14:paraId="4D379046" w14:textId="40D0B8EF" w:rsidR="00FA521F" w:rsidRPr="00FA521F" w:rsidRDefault="00FA521F" w:rsidP="00FA521F">
            <w:pPr>
              <w:jc w:val="center"/>
            </w:pPr>
            <w:bookmarkStart w:id="10008" w:name="N47_20_1"/>
            <w:r w:rsidRPr="00FA521F">
              <w:rPr>
                <w:u w:val="single"/>
              </w:rPr>
              <w:t>2022</w:t>
            </w:r>
            <w:bookmarkEnd w:id="10008"/>
          </w:p>
        </w:tc>
        <w:tc>
          <w:tcPr>
            <w:tcW w:w="1170" w:type="dxa"/>
            <w:shd w:val="clear" w:color="auto" w:fill="auto"/>
            <w:vAlign w:val="bottom"/>
          </w:tcPr>
          <w:p w14:paraId="67A6A2B2" w14:textId="22537C12" w:rsidR="00FA521F" w:rsidRPr="00FA521F" w:rsidRDefault="00FA521F" w:rsidP="00FA521F">
            <w:pPr>
              <w:jc w:val="center"/>
            </w:pPr>
            <w:bookmarkStart w:id="10009" w:name="N47_20_2"/>
            <w:r w:rsidRPr="00FA521F">
              <w:rPr>
                <w:u w:val="single"/>
              </w:rPr>
              <w:t>2021</w:t>
            </w:r>
            <w:bookmarkEnd w:id="10009"/>
          </w:p>
        </w:tc>
        <w:tc>
          <w:tcPr>
            <w:tcW w:w="1299" w:type="dxa"/>
            <w:shd w:val="clear" w:color="auto" w:fill="auto"/>
            <w:vAlign w:val="bottom"/>
          </w:tcPr>
          <w:p w14:paraId="7EBC7BA0" w14:textId="77CB90CF" w:rsidR="00FA521F" w:rsidRPr="00FA521F" w:rsidRDefault="00FA521F" w:rsidP="00FA521F">
            <w:pPr>
              <w:jc w:val="center"/>
            </w:pPr>
            <w:bookmarkStart w:id="10010" w:name="N47_20_3"/>
            <w:r w:rsidRPr="00FA521F">
              <w:rPr>
                <w:u w:val="single"/>
              </w:rPr>
              <w:t>2022</w:t>
            </w:r>
            <w:bookmarkEnd w:id="10010"/>
          </w:p>
        </w:tc>
        <w:tc>
          <w:tcPr>
            <w:tcW w:w="1299" w:type="dxa"/>
            <w:shd w:val="clear" w:color="auto" w:fill="auto"/>
            <w:vAlign w:val="bottom"/>
          </w:tcPr>
          <w:p w14:paraId="1FDF97B9" w14:textId="577F3FF9" w:rsidR="00FA521F" w:rsidRPr="00FA521F" w:rsidRDefault="00FA521F" w:rsidP="00FA521F">
            <w:pPr>
              <w:jc w:val="center"/>
            </w:pPr>
            <w:bookmarkStart w:id="10011" w:name="N47_20_4"/>
            <w:r w:rsidRPr="00FA521F">
              <w:rPr>
                <w:u w:val="single"/>
              </w:rPr>
              <w:t>2021</w:t>
            </w:r>
            <w:bookmarkEnd w:id="10011"/>
          </w:p>
        </w:tc>
      </w:tr>
      <w:tr w:rsidR="00FA521F" w:rsidRPr="00FA521F" w14:paraId="3326405E" w14:textId="77777777" w:rsidTr="00FA521F">
        <w:tblPrEx>
          <w:tblCellMar>
            <w:top w:w="0" w:type="dxa"/>
            <w:bottom w:w="0" w:type="dxa"/>
          </w:tblCellMar>
        </w:tblPrEx>
        <w:tc>
          <w:tcPr>
            <w:tcW w:w="4669" w:type="dxa"/>
            <w:shd w:val="clear" w:color="auto" w:fill="auto"/>
            <w:vAlign w:val="bottom"/>
          </w:tcPr>
          <w:p w14:paraId="3B7C4F86" w14:textId="47C60727" w:rsidR="00FA521F" w:rsidRPr="00FA521F" w:rsidRDefault="00FA521F" w:rsidP="00FA521F">
            <w:bookmarkStart w:id="10012" w:name="N47_21_0"/>
            <w:r>
              <w:t>Ordinary shares of HK$[X] each</w:t>
            </w:r>
            <w:bookmarkEnd w:id="10012"/>
          </w:p>
        </w:tc>
        <w:tc>
          <w:tcPr>
            <w:tcW w:w="1170" w:type="dxa"/>
            <w:shd w:val="clear" w:color="auto" w:fill="auto"/>
            <w:vAlign w:val="bottom"/>
          </w:tcPr>
          <w:p w14:paraId="2B038A98" w14:textId="130D38E4" w:rsidR="00FA521F" w:rsidRPr="00FA521F" w:rsidRDefault="00FA521F" w:rsidP="00FA521F">
            <w:pPr>
              <w:jc w:val="center"/>
            </w:pPr>
            <w:bookmarkStart w:id="10013" w:name="N47_21_1"/>
            <w:r>
              <w:t>'000</w:t>
            </w:r>
            <w:bookmarkEnd w:id="10013"/>
          </w:p>
        </w:tc>
        <w:tc>
          <w:tcPr>
            <w:tcW w:w="1170" w:type="dxa"/>
            <w:shd w:val="clear" w:color="auto" w:fill="auto"/>
            <w:vAlign w:val="bottom"/>
          </w:tcPr>
          <w:p w14:paraId="41E8A490" w14:textId="7D4C2E82" w:rsidR="00FA521F" w:rsidRPr="00FA521F" w:rsidRDefault="00FA521F" w:rsidP="00FA521F">
            <w:pPr>
              <w:jc w:val="center"/>
            </w:pPr>
            <w:bookmarkStart w:id="10014" w:name="N47_21_2"/>
            <w:r>
              <w:t>'000</w:t>
            </w:r>
            <w:bookmarkEnd w:id="10014"/>
          </w:p>
        </w:tc>
        <w:tc>
          <w:tcPr>
            <w:tcW w:w="1299" w:type="dxa"/>
            <w:shd w:val="clear" w:color="auto" w:fill="auto"/>
            <w:vAlign w:val="bottom"/>
          </w:tcPr>
          <w:p w14:paraId="14FDFCC2" w14:textId="6EA12D75" w:rsidR="00FA521F" w:rsidRPr="00FA521F" w:rsidRDefault="00FA521F" w:rsidP="00FA521F">
            <w:pPr>
              <w:jc w:val="center"/>
            </w:pPr>
            <w:bookmarkStart w:id="10015" w:name="N47_21_3"/>
            <w:r>
              <w:t>HK$'000</w:t>
            </w:r>
            <w:bookmarkEnd w:id="10015"/>
          </w:p>
        </w:tc>
        <w:tc>
          <w:tcPr>
            <w:tcW w:w="1299" w:type="dxa"/>
            <w:shd w:val="clear" w:color="auto" w:fill="auto"/>
            <w:vAlign w:val="bottom"/>
          </w:tcPr>
          <w:p w14:paraId="6ED66D26" w14:textId="3859C1A3" w:rsidR="00FA521F" w:rsidRPr="00FA521F" w:rsidRDefault="00FA521F" w:rsidP="00FA521F">
            <w:pPr>
              <w:jc w:val="center"/>
            </w:pPr>
            <w:bookmarkStart w:id="10016" w:name="N47_21_4"/>
            <w:r>
              <w:t>HK$'000</w:t>
            </w:r>
            <w:bookmarkEnd w:id="10016"/>
          </w:p>
        </w:tc>
      </w:tr>
      <w:tr w:rsidR="00FA521F" w:rsidRPr="00FA521F" w14:paraId="5A6FA86A" w14:textId="77777777" w:rsidTr="00FA521F">
        <w:tblPrEx>
          <w:tblCellMar>
            <w:top w:w="0" w:type="dxa"/>
            <w:bottom w:w="0" w:type="dxa"/>
          </w:tblCellMar>
        </w:tblPrEx>
        <w:tc>
          <w:tcPr>
            <w:tcW w:w="4669" w:type="dxa"/>
            <w:shd w:val="clear" w:color="auto" w:fill="auto"/>
            <w:vAlign w:val="bottom"/>
          </w:tcPr>
          <w:p w14:paraId="5D802FD6" w14:textId="666665DA" w:rsidR="00FA521F" w:rsidRPr="00FA521F" w:rsidRDefault="00FA521F" w:rsidP="00FA521F">
            <w:pPr>
              <w:rPr>
                <w:b/>
              </w:rPr>
            </w:pPr>
            <w:bookmarkStart w:id="10017" w:name="N47_22_0"/>
            <w:r w:rsidRPr="00FA521F">
              <w:rPr>
                <w:b/>
              </w:rPr>
              <w:t>Authorised</w:t>
            </w:r>
            <w:bookmarkEnd w:id="10017"/>
          </w:p>
        </w:tc>
        <w:tc>
          <w:tcPr>
            <w:tcW w:w="1170" w:type="dxa"/>
            <w:shd w:val="clear" w:color="auto" w:fill="auto"/>
            <w:vAlign w:val="bottom"/>
          </w:tcPr>
          <w:p w14:paraId="19B80ED8" w14:textId="77777777" w:rsidR="00FA521F" w:rsidRPr="00FA521F" w:rsidRDefault="00FA521F" w:rsidP="00FA521F">
            <w:pPr>
              <w:tabs>
                <w:tab w:val="decimal" w:pos="939"/>
              </w:tabs>
            </w:pPr>
          </w:p>
        </w:tc>
        <w:tc>
          <w:tcPr>
            <w:tcW w:w="1170" w:type="dxa"/>
            <w:shd w:val="clear" w:color="auto" w:fill="auto"/>
            <w:vAlign w:val="bottom"/>
          </w:tcPr>
          <w:p w14:paraId="451E2FBD" w14:textId="77777777" w:rsidR="00FA521F" w:rsidRPr="00FA521F" w:rsidRDefault="00FA521F" w:rsidP="00FA521F">
            <w:pPr>
              <w:tabs>
                <w:tab w:val="decimal" w:pos="939"/>
              </w:tabs>
            </w:pPr>
          </w:p>
        </w:tc>
        <w:tc>
          <w:tcPr>
            <w:tcW w:w="1299" w:type="dxa"/>
            <w:shd w:val="clear" w:color="auto" w:fill="auto"/>
            <w:vAlign w:val="bottom"/>
          </w:tcPr>
          <w:p w14:paraId="321A3323" w14:textId="77777777" w:rsidR="00FA521F" w:rsidRPr="00FA521F" w:rsidRDefault="00FA521F" w:rsidP="00FA521F">
            <w:pPr>
              <w:tabs>
                <w:tab w:val="decimal" w:pos="1069"/>
              </w:tabs>
            </w:pPr>
          </w:p>
        </w:tc>
        <w:tc>
          <w:tcPr>
            <w:tcW w:w="1299" w:type="dxa"/>
            <w:shd w:val="clear" w:color="auto" w:fill="auto"/>
            <w:vAlign w:val="bottom"/>
          </w:tcPr>
          <w:p w14:paraId="32289883" w14:textId="77777777" w:rsidR="00FA521F" w:rsidRPr="00FA521F" w:rsidRDefault="00FA521F" w:rsidP="00FA521F">
            <w:pPr>
              <w:tabs>
                <w:tab w:val="decimal" w:pos="1069"/>
              </w:tabs>
            </w:pPr>
          </w:p>
        </w:tc>
      </w:tr>
      <w:tr w:rsidR="00FA521F" w:rsidRPr="00FA521F" w14:paraId="7779A571" w14:textId="77777777" w:rsidTr="00FA521F">
        <w:tblPrEx>
          <w:tblCellMar>
            <w:top w:w="0" w:type="dxa"/>
            <w:bottom w:w="0" w:type="dxa"/>
          </w:tblCellMar>
        </w:tblPrEx>
        <w:tc>
          <w:tcPr>
            <w:tcW w:w="4669" w:type="dxa"/>
            <w:shd w:val="clear" w:color="auto" w:fill="auto"/>
            <w:vAlign w:val="bottom"/>
          </w:tcPr>
          <w:p w14:paraId="089CC7A6" w14:textId="015E3BA8" w:rsidR="00FA521F" w:rsidRPr="00FA521F" w:rsidRDefault="00FA521F" w:rsidP="00FA521F">
            <w:bookmarkStart w:id="10018" w:name="N47_23_0"/>
            <w:r>
              <w:t>At beginning of year</w:t>
            </w:r>
            <w:bookmarkEnd w:id="10018"/>
          </w:p>
        </w:tc>
        <w:tc>
          <w:tcPr>
            <w:tcW w:w="1170" w:type="dxa"/>
            <w:shd w:val="clear" w:color="auto" w:fill="auto"/>
            <w:vAlign w:val="bottom"/>
          </w:tcPr>
          <w:p w14:paraId="01A3D651" w14:textId="17235F3F" w:rsidR="00FA521F" w:rsidRPr="00FA521F" w:rsidRDefault="00FA521F" w:rsidP="00FA521F">
            <w:pPr>
              <w:jc w:val="center"/>
            </w:pPr>
            <w:bookmarkStart w:id="10019" w:name="N47_23_1"/>
            <w:r>
              <w:t>X</w:t>
            </w:r>
            <w:bookmarkEnd w:id="10019"/>
          </w:p>
        </w:tc>
        <w:tc>
          <w:tcPr>
            <w:tcW w:w="1170" w:type="dxa"/>
            <w:shd w:val="clear" w:color="auto" w:fill="auto"/>
            <w:vAlign w:val="bottom"/>
          </w:tcPr>
          <w:p w14:paraId="05619EF2" w14:textId="4309A4BE" w:rsidR="00FA521F" w:rsidRPr="00FA521F" w:rsidRDefault="00FA521F" w:rsidP="00FA521F">
            <w:pPr>
              <w:jc w:val="center"/>
            </w:pPr>
            <w:bookmarkStart w:id="10020" w:name="N47_23_2"/>
            <w:r>
              <w:t>X</w:t>
            </w:r>
            <w:bookmarkEnd w:id="10020"/>
          </w:p>
        </w:tc>
        <w:tc>
          <w:tcPr>
            <w:tcW w:w="1299" w:type="dxa"/>
            <w:shd w:val="clear" w:color="auto" w:fill="auto"/>
            <w:vAlign w:val="bottom"/>
          </w:tcPr>
          <w:p w14:paraId="0D1B6244" w14:textId="6401DC7C" w:rsidR="00FA521F" w:rsidRPr="00FA521F" w:rsidRDefault="00FA521F" w:rsidP="00FA521F">
            <w:pPr>
              <w:jc w:val="center"/>
            </w:pPr>
            <w:bookmarkStart w:id="10021" w:name="N47_23_3"/>
            <w:r>
              <w:t>X</w:t>
            </w:r>
            <w:bookmarkEnd w:id="10021"/>
          </w:p>
        </w:tc>
        <w:tc>
          <w:tcPr>
            <w:tcW w:w="1299" w:type="dxa"/>
            <w:shd w:val="clear" w:color="auto" w:fill="auto"/>
            <w:vAlign w:val="bottom"/>
          </w:tcPr>
          <w:p w14:paraId="6E957A17" w14:textId="36745FE8" w:rsidR="00FA521F" w:rsidRPr="00FA521F" w:rsidRDefault="00FA521F" w:rsidP="00FA521F">
            <w:pPr>
              <w:jc w:val="center"/>
            </w:pPr>
            <w:bookmarkStart w:id="10022" w:name="N47_23_4"/>
            <w:r>
              <w:t>X</w:t>
            </w:r>
            <w:bookmarkEnd w:id="10022"/>
          </w:p>
        </w:tc>
      </w:tr>
      <w:tr w:rsidR="00FA521F" w:rsidRPr="00FA521F" w14:paraId="546E6539" w14:textId="77777777" w:rsidTr="00FA521F">
        <w:tblPrEx>
          <w:tblCellMar>
            <w:top w:w="0" w:type="dxa"/>
            <w:bottom w:w="0" w:type="dxa"/>
          </w:tblCellMar>
        </w:tblPrEx>
        <w:trPr>
          <w:trHeight w:val="300"/>
        </w:trPr>
        <w:tc>
          <w:tcPr>
            <w:tcW w:w="4669" w:type="dxa"/>
            <w:shd w:val="clear" w:color="auto" w:fill="auto"/>
            <w:vAlign w:val="bottom"/>
          </w:tcPr>
          <w:p w14:paraId="10CCD16C" w14:textId="29901F79" w:rsidR="00FA521F" w:rsidRPr="00FA521F" w:rsidRDefault="00FA521F" w:rsidP="00FA521F">
            <w:bookmarkStart w:id="10023" w:name="N47_24_0"/>
            <w:r>
              <w:t>[Increase/decrease] on [XX/XX/XX]</w:t>
            </w:r>
            <w:bookmarkEnd w:id="10023"/>
          </w:p>
        </w:tc>
        <w:tc>
          <w:tcPr>
            <w:tcW w:w="1170" w:type="dxa"/>
            <w:shd w:val="clear" w:color="auto" w:fill="auto"/>
            <w:vAlign w:val="bottom"/>
          </w:tcPr>
          <w:p w14:paraId="1C8AC8F8" w14:textId="191436C8" w:rsidR="00FA521F" w:rsidRPr="00FA521F" w:rsidRDefault="00FA521F" w:rsidP="00FA521F">
            <w:pPr>
              <w:pBdr>
                <w:bottom w:val="single" w:sz="4" w:space="0" w:color="auto"/>
              </w:pBdr>
              <w:ind w:left="440"/>
              <w:jc w:val="center"/>
            </w:pPr>
            <w:bookmarkStart w:id="10024" w:name="N47_24_1"/>
            <w:r>
              <w:t>X</w:t>
            </w:r>
            <w:bookmarkEnd w:id="10024"/>
          </w:p>
        </w:tc>
        <w:tc>
          <w:tcPr>
            <w:tcW w:w="1170" w:type="dxa"/>
            <w:shd w:val="clear" w:color="auto" w:fill="auto"/>
            <w:vAlign w:val="bottom"/>
          </w:tcPr>
          <w:p w14:paraId="134C966E" w14:textId="3786579F" w:rsidR="00FA521F" w:rsidRPr="00FA521F" w:rsidRDefault="00FA521F" w:rsidP="00FA521F">
            <w:pPr>
              <w:pBdr>
                <w:bottom w:val="single" w:sz="4" w:space="0" w:color="auto"/>
              </w:pBdr>
              <w:ind w:left="440"/>
              <w:jc w:val="center"/>
            </w:pPr>
            <w:bookmarkStart w:id="10025" w:name="N47_24_2"/>
            <w:r>
              <w:t>X</w:t>
            </w:r>
            <w:bookmarkEnd w:id="10025"/>
          </w:p>
        </w:tc>
        <w:tc>
          <w:tcPr>
            <w:tcW w:w="1299" w:type="dxa"/>
            <w:shd w:val="clear" w:color="auto" w:fill="auto"/>
            <w:vAlign w:val="bottom"/>
          </w:tcPr>
          <w:p w14:paraId="7C33C69C" w14:textId="37DC34BF" w:rsidR="00FA521F" w:rsidRPr="00FA521F" w:rsidRDefault="00FA521F" w:rsidP="00FA521F">
            <w:pPr>
              <w:pBdr>
                <w:bottom w:val="single" w:sz="4" w:space="0" w:color="auto"/>
              </w:pBdr>
              <w:ind w:left="560"/>
              <w:jc w:val="center"/>
            </w:pPr>
            <w:bookmarkStart w:id="10026" w:name="N47_24_3"/>
            <w:r>
              <w:t>X</w:t>
            </w:r>
            <w:bookmarkEnd w:id="10026"/>
          </w:p>
        </w:tc>
        <w:tc>
          <w:tcPr>
            <w:tcW w:w="1299" w:type="dxa"/>
            <w:shd w:val="clear" w:color="auto" w:fill="auto"/>
            <w:vAlign w:val="bottom"/>
          </w:tcPr>
          <w:p w14:paraId="695747E7" w14:textId="15E04FE4" w:rsidR="00FA521F" w:rsidRPr="00FA521F" w:rsidRDefault="00FA521F" w:rsidP="00FA521F">
            <w:pPr>
              <w:pBdr>
                <w:bottom w:val="single" w:sz="4" w:space="0" w:color="auto"/>
              </w:pBdr>
              <w:ind w:left="560"/>
              <w:jc w:val="center"/>
            </w:pPr>
            <w:bookmarkStart w:id="10027" w:name="N47_24_4"/>
            <w:r>
              <w:t>X</w:t>
            </w:r>
            <w:bookmarkEnd w:id="10027"/>
          </w:p>
        </w:tc>
      </w:tr>
      <w:tr w:rsidR="00FA521F" w:rsidRPr="00FA521F" w14:paraId="70E8743D" w14:textId="77777777" w:rsidTr="00FA521F">
        <w:tblPrEx>
          <w:tblCellMar>
            <w:top w:w="0" w:type="dxa"/>
            <w:bottom w:w="0" w:type="dxa"/>
          </w:tblCellMar>
        </w:tblPrEx>
        <w:trPr>
          <w:trHeight w:val="300"/>
        </w:trPr>
        <w:tc>
          <w:tcPr>
            <w:tcW w:w="4669" w:type="dxa"/>
            <w:shd w:val="clear" w:color="auto" w:fill="auto"/>
            <w:vAlign w:val="bottom"/>
          </w:tcPr>
          <w:p w14:paraId="2A2E22A9" w14:textId="5965A2C3" w:rsidR="00FA521F" w:rsidRPr="00FA521F" w:rsidRDefault="00FA521F" w:rsidP="00FA521F">
            <w:bookmarkStart w:id="10028" w:name="N47_25_0"/>
            <w:r>
              <w:t>At end of year</w:t>
            </w:r>
            <w:bookmarkEnd w:id="10028"/>
          </w:p>
        </w:tc>
        <w:tc>
          <w:tcPr>
            <w:tcW w:w="1170" w:type="dxa"/>
            <w:shd w:val="clear" w:color="auto" w:fill="auto"/>
            <w:vAlign w:val="bottom"/>
          </w:tcPr>
          <w:p w14:paraId="46F476E6" w14:textId="2B21F0E0" w:rsidR="00FA521F" w:rsidRPr="00FA521F" w:rsidRDefault="00FA521F" w:rsidP="00FA521F">
            <w:pPr>
              <w:pBdr>
                <w:bottom w:val="single" w:sz="4" w:space="0" w:color="auto"/>
              </w:pBdr>
              <w:ind w:left="440"/>
              <w:jc w:val="center"/>
            </w:pPr>
            <w:bookmarkStart w:id="10029" w:name="N47_25_1"/>
            <w:r>
              <w:t>X</w:t>
            </w:r>
            <w:bookmarkEnd w:id="10029"/>
          </w:p>
        </w:tc>
        <w:tc>
          <w:tcPr>
            <w:tcW w:w="1170" w:type="dxa"/>
            <w:shd w:val="clear" w:color="auto" w:fill="auto"/>
            <w:vAlign w:val="bottom"/>
          </w:tcPr>
          <w:p w14:paraId="2B8236AA" w14:textId="502299A4" w:rsidR="00FA521F" w:rsidRPr="00FA521F" w:rsidRDefault="00FA521F" w:rsidP="00FA521F">
            <w:pPr>
              <w:pBdr>
                <w:bottom w:val="single" w:sz="4" w:space="0" w:color="auto"/>
              </w:pBdr>
              <w:ind w:left="440"/>
              <w:jc w:val="center"/>
            </w:pPr>
            <w:bookmarkStart w:id="10030" w:name="N47_25_2"/>
            <w:r>
              <w:t>X</w:t>
            </w:r>
            <w:bookmarkEnd w:id="10030"/>
          </w:p>
        </w:tc>
        <w:tc>
          <w:tcPr>
            <w:tcW w:w="1299" w:type="dxa"/>
            <w:shd w:val="clear" w:color="auto" w:fill="auto"/>
            <w:vAlign w:val="bottom"/>
          </w:tcPr>
          <w:p w14:paraId="3D77DAD2" w14:textId="5A6D015E" w:rsidR="00FA521F" w:rsidRPr="00FA521F" w:rsidRDefault="00FA521F" w:rsidP="00FA521F">
            <w:pPr>
              <w:pBdr>
                <w:bottom w:val="single" w:sz="4" w:space="0" w:color="auto"/>
              </w:pBdr>
              <w:ind w:left="560"/>
              <w:jc w:val="center"/>
            </w:pPr>
            <w:bookmarkStart w:id="10031" w:name="N47_25_3"/>
            <w:r>
              <w:t>X</w:t>
            </w:r>
            <w:bookmarkEnd w:id="10031"/>
          </w:p>
        </w:tc>
        <w:tc>
          <w:tcPr>
            <w:tcW w:w="1299" w:type="dxa"/>
            <w:shd w:val="clear" w:color="auto" w:fill="auto"/>
            <w:vAlign w:val="bottom"/>
          </w:tcPr>
          <w:p w14:paraId="3A127392" w14:textId="22DA565B" w:rsidR="00FA521F" w:rsidRPr="00FA521F" w:rsidRDefault="00FA521F" w:rsidP="00FA521F">
            <w:pPr>
              <w:pBdr>
                <w:bottom w:val="single" w:sz="4" w:space="0" w:color="auto"/>
              </w:pBdr>
              <w:ind w:left="560"/>
              <w:jc w:val="center"/>
            </w:pPr>
            <w:bookmarkStart w:id="10032" w:name="N47_25_4"/>
            <w:r>
              <w:t>X</w:t>
            </w:r>
            <w:bookmarkEnd w:id="10032"/>
          </w:p>
        </w:tc>
      </w:tr>
      <w:tr w:rsidR="00FA521F" w:rsidRPr="00FA521F" w14:paraId="6135CAFA" w14:textId="77777777" w:rsidTr="00FA521F">
        <w:tblPrEx>
          <w:tblCellMar>
            <w:top w:w="0" w:type="dxa"/>
            <w:bottom w:w="0" w:type="dxa"/>
          </w:tblCellMar>
        </w:tblPrEx>
        <w:tc>
          <w:tcPr>
            <w:tcW w:w="4669" w:type="dxa"/>
            <w:shd w:val="clear" w:color="auto" w:fill="auto"/>
            <w:vAlign w:val="bottom"/>
          </w:tcPr>
          <w:p w14:paraId="20C03DF3" w14:textId="2D2FA76B" w:rsidR="00FA521F" w:rsidRPr="00FA521F" w:rsidRDefault="00FA521F" w:rsidP="00FA521F">
            <w:pPr>
              <w:rPr>
                <w:b/>
              </w:rPr>
            </w:pPr>
            <w:bookmarkStart w:id="10033" w:name="N47_26_0"/>
            <w:r w:rsidRPr="00FA521F">
              <w:rPr>
                <w:b/>
              </w:rPr>
              <w:t>Issued and fully paid</w:t>
            </w:r>
            <w:bookmarkEnd w:id="10033"/>
          </w:p>
        </w:tc>
        <w:tc>
          <w:tcPr>
            <w:tcW w:w="1170" w:type="dxa"/>
            <w:shd w:val="clear" w:color="auto" w:fill="auto"/>
            <w:vAlign w:val="bottom"/>
          </w:tcPr>
          <w:p w14:paraId="0A155B70" w14:textId="77777777" w:rsidR="00FA521F" w:rsidRPr="00FA521F" w:rsidRDefault="00FA521F" w:rsidP="00FA521F">
            <w:pPr>
              <w:tabs>
                <w:tab w:val="decimal" w:pos="939"/>
              </w:tabs>
            </w:pPr>
            <w:bookmarkStart w:id="10034" w:name="N47_26_1"/>
            <w:bookmarkEnd w:id="10034"/>
          </w:p>
        </w:tc>
        <w:tc>
          <w:tcPr>
            <w:tcW w:w="1170" w:type="dxa"/>
            <w:shd w:val="clear" w:color="auto" w:fill="auto"/>
            <w:vAlign w:val="bottom"/>
          </w:tcPr>
          <w:p w14:paraId="70618817" w14:textId="77777777" w:rsidR="00FA521F" w:rsidRPr="00FA521F" w:rsidRDefault="00FA521F" w:rsidP="00FA521F">
            <w:pPr>
              <w:tabs>
                <w:tab w:val="decimal" w:pos="939"/>
              </w:tabs>
            </w:pPr>
            <w:bookmarkStart w:id="10035" w:name="N47_26_2"/>
            <w:bookmarkEnd w:id="10035"/>
          </w:p>
        </w:tc>
        <w:tc>
          <w:tcPr>
            <w:tcW w:w="1299" w:type="dxa"/>
            <w:shd w:val="clear" w:color="auto" w:fill="auto"/>
            <w:vAlign w:val="bottom"/>
          </w:tcPr>
          <w:p w14:paraId="68AEC13B" w14:textId="77777777" w:rsidR="00FA521F" w:rsidRPr="00FA521F" w:rsidRDefault="00FA521F" w:rsidP="00FA521F">
            <w:pPr>
              <w:tabs>
                <w:tab w:val="decimal" w:pos="1069"/>
              </w:tabs>
            </w:pPr>
            <w:bookmarkStart w:id="10036" w:name="N47_26_3"/>
            <w:bookmarkEnd w:id="10036"/>
          </w:p>
        </w:tc>
        <w:tc>
          <w:tcPr>
            <w:tcW w:w="1299" w:type="dxa"/>
            <w:shd w:val="clear" w:color="auto" w:fill="auto"/>
            <w:vAlign w:val="bottom"/>
          </w:tcPr>
          <w:p w14:paraId="1337DD69" w14:textId="77777777" w:rsidR="00FA521F" w:rsidRPr="00FA521F" w:rsidRDefault="00FA521F" w:rsidP="00FA521F">
            <w:pPr>
              <w:tabs>
                <w:tab w:val="decimal" w:pos="1069"/>
              </w:tabs>
            </w:pPr>
            <w:bookmarkStart w:id="10037" w:name="N47_26_4"/>
            <w:bookmarkEnd w:id="10037"/>
          </w:p>
        </w:tc>
      </w:tr>
      <w:tr w:rsidR="00FA521F" w:rsidRPr="00FA521F" w14:paraId="398A259E" w14:textId="77777777" w:rsidTr="00FA521F">
        <w:tblPrEx>
          <w:tblCellMar>
            <w:top w:w="0" w:type="dxa"/>
            <w:bottom w:w="0" w:type="dxa"/>
          </w:tblCellMar>
        </w:tblPrEx>
        <w:tc>
          <w:tcPr>
            <w:tcW w:w="4669" w:type="dxa"/>
            <w:shd w:val="clear" w:color="auto" w:fill="auto"/>
            <w:vAlign w:val="bottom"/>
          </w:tcPr>
          <w:p w14:paraId="67B8BDBF" w14:textId="18367CDB" w:rsidR="00FA521F" w:rsidRPr="00FA521F" w:rsidRDefault="00FA521F" w:rsidP="00FA521F">
            <w:bookmarkStart w:id="10038" w:name="N47_27_0"/>
            <w:r>
              <w:t>At beginning of year</w:t>
            </w:r>
            <w:bookmarkEnd w:id="10038"/>
          </w:p>
        </w:tc>
        <w:tc>
          <w:tcPr>
            <w:tcW w:w="1170" w:type="dxa"/>
            <w:shd w:val="clear" w:color="auto" w:fill="auto"/>
            <w:vAlign w:val="bottom"/>
          </w:tcPr>
          <w:p w14:paraId="35543BED" w14:textId="7D608DE2" w:rsidR="00FA521F" w:rsidRPr="00FA521F" w:rsidRDefault="00FA521F" w:rsidP="00FA521F">
            <w:pPr>
              <w:jc w:val="center"/>
            </w:pPr>
            <w:bookmarkStart w:id="10039" w:name="N47_27_1"/>
            <w:r>
              <w:t>X</w:t>
            </w:r>
            <w:bookmarkEnd w:id="10039"/>
          </w:p>
        </w:tc>
        <w:tc>
          <w:tcPr>
            <w:tcW w:w="1170" w:type="dxa"/>
            <w:shd w:val="clear" w:color="auto" w:fill="auto"/>
            <w:vAlign w:val="bottom"/>
          </w:tcPr>
          <w:p w14:paraId="7B8BD061" w14:textId="7C301D5F" w:rsidR="00FA521F" w:rsidRPr="00FA521F" w:rsidRDefault="00FA521F" w:rsidP="00FA521F">
            <w:pPr>
              <w:jc w:val="center"/>
            </w:pPr>
            <w:bookmarkStart w:id="10040" w:name="N47_27_2"/>
            <w:r>
              <w:t>X</w:t>
            </w:r>
            <w:bookmarkEnd w:id="10040"/>
          </w:p>
        </w:tc>
        <w:tc>
          <w:tcPr>
            <w:tcW w:w="1299" w:type="dxa"/>
            <w:shd w:val="clear" w:color="auto" w:fill="auto"/>
            <w:vAlign w:val="bottom"/>
          </w:tcPr>
          <w:p w14:paraId="3DC61EE9" w14:textId="5CE3B288" w:rsidR="00FA521F" w:rsidRPr="00FA521F" w:rsidRDefault="00FA521F" w:rsidP="00FA521F">
            <w:pPr>
              <w:jc w:val="center"/>
            </w:pPr>
            <w:bookmarkStart w:id="10041" w:name="N47_27_3"/>
            <w:r>
              <w:t>X</w:t>
            </w:r>
            <w:bookmarkEnd w:id="10041"/>
          </w:p>
        </w:tc>
        <w:tc>
          <w:tcPr>
            <w:tcW w:w="1299" w:type="dxa"/>
            <w:shd w:val="clear" w:color="auto" w:fill="auto"/>
            <w:vAlign w:val="bottom"/>
          </w:tcPr>
          <w:p w14:paraId="749CAC47" w14:textId="2644F056" w:rsidR="00FA521F" w:rsidRPr="00FA521F" w:rsidRDefault="00FA521F" w:rsidP="00FA521F">
            <w:pPr>
              <w:jc w:val="center"/>
            </w:pPr>
            <w:bookmarkStart w:id="10042" w:name="N47_27_4"/>
            <w:r>
              <w:t>X</w:t>
            </w:r>
            <w:bookmarkEnd w:id="10042"/>
          </w:p>
        </w:tc>
      </w:tr>
      <w:tr w:rsidR="00FA521F" w:rsidRPr="00FA521F" w14:paraId="77AB298B" w14:textId="77777777" w:rsidTr="00FA521F">
        <w:tblPrEx>
          <w:tblCellMar>
            <w:top w:w="0" w:type="dxa"/>
            <w:bottom w:w="0" w:type="dxa"/>
          </w:tblCellMar>
        </w:tblPrEx>
        <w:tc>
          <w:tcPr>
            <w:tcW w:w="4669" w:type="dxa"/>
            <w:shd w:val="clear" w:color="auto" w:fill="auto"/>
            <w:vAlign w:val="bottom"/>
          </w:tcPr>
          <w:p w14:paraId="03D1E1C3" w14:textId="3DC4E06B" w:rsidR="00FA521F" w:rsidRPr="00FA521F" w:rsidRDefault="00FA521F" w:rsidP="00FA521F">
            <w:bookmarkStart w:id="10043" w:name="N47_28_0"/>
            <w:r>
              <w:t xml:space="preserve">Issued in consideration for the acquisition </w:t>
            </w:r>
            <w:bookmarkEnd w:id="10043"/>
          </w:p>
        </w:tc>
        <w:tc>
          <w:tcPr>
            <w:tcW w:w="1170" w:type="dxa"/>
            <w:shd w:val="clear" w:color="auto" w:fill="auto"/>
            <w:vAlign w:val="bottom"/>
          </w:tcPr>
          <w:p w14:paraId="25CEB4A2" w14:textId="77777777" w:rsidR="00FA521F" w:rsidRPr="00FA521F" w:rsidRDefault="00FA521F" w:rsidP="00FA521F">
            <w:pPr>
              <w:tabs>
                <w:tab w:val="decimal" w:pos="939"/>
              </w:tabs>
            </w:pPr>
            <w:bookmarkStart w:id="10044" w:name="N47_28_1"/>
            <w:bookmarkEnd w:id="10044"/>
          </w:p>
        </w:tc>
        <w:tc>
          <w:tcPr>
            <w:tcW w:w="1170" w:type="dxa"/>
            <w:shd w:val="clear" w:color="auto" w:fill="auto"/>
            <w:vAlign w:val="bottom"/>
          </w:tcPr>
          <w:p w14:paraId="05F46693" w14:textId="77777777" w:rsidR="00FA521F" w:rsidRPr="00FA521F" w:rsidRDefault="00FA521F" w:rsidP="00FA521F">
            <w:pPr>
              <w:tabs>
                <w:tab w:val="decimal" w:pos="939"/>
              </w:tabs>
            </w:pPr>
            <w:bookmarkStart w:id="10045" w:name="N47_28_2"/>
            <w:bookmarkEnd w:id="10045"/>
          </w:p>
        </w:tc>
        <w:tc>
          <w:tcPr>
            <w:tcW w:w="1299" w:type="dxa"/>
            <w:shd w:val="clear" w:color="auto" w:fill="auto"/>
            <w:vAlign w:val="bottom"/>
          </w:tcPr>
          <w:p w14:paraId="0C0FBFF7" w14:textId="77777777" w:rsidR="00FA521F" w:rsidRPr="00FA521F" w:rsidRDefault="00FA521F" w:rsidP="00FA521F">
            <w:pPr>
              <w:tabs>
                <w:tab w:val="decimal" w:pos="1069"/>
              </w:tabs>
            </w:pPr>
            <w:bookmarkStart w:id="10046" w:name="N47_28_3"/>
            <w:bookmarkEnd w:id="10046"/>
          </w:p>
        </w:tc>
        <w:tc>
          <w:tcPr>
            <w:tcW w:w="1299" w:type="dxa"/>
            <w:shd w:val="clear" w:color="auto" w:fill="auto"/>
            <w:vAlign w:val="bottom"/>
          </w:tcPr>
          <w:p w14:paraId="534420CD" w14:textId="77777777" w:rsidR="00FA521F" w:rsidRPr="00FA521F" w:rsidRDefault="00FA521F" w:rsidP="00FA521F">
            <w:pPr>
              <w:tabs>
                <w:tab w:val="decimal" w:pos="1069"/>
              </w:tabs>
            </w:pPr>
            <w:bookmarkStart w:id="10047" w:name="N47_28_4"/>
            <w:bookmarkEnd w:id="10047"/>
          </w:p>
        </w:tc>
      </w:tr>
      <w:tr w:rsidR="00FA521F" w:rsidRPr="00FA521F" w14:paraId="216D478F" w14:textId="77777777" w:rsidTr="00FA521F">
        <w:tblPrEx>
          <w:tblCellMar>
            <w:top w:w="0" w:type="dxa"/>
            <w:bottom w:w="0" w:type="dxa"/>
          </w:tblCellMar>
        </w:tblPrEx>
        <w:tc>
          <w:tcPr>
            <w:tcW w:w="4669" w:type="dxa"/>
            <w:shd w:val="clear" w:color="auto" w:fill="auto"/>
            <w:vAlign w:val="bottom"/>
          </w:tcPr>
          <w:p w14:paraId="7C65A7DD" w14:textId="44E24628" w:rsidR="00FA521F" w:rsidRPr="00FA521F" w:rsidRDefault="00FA521F" w:rsidP="00FA521F">
            <w:bookmarkStart w:id="10048" w:name="N47_29_0"/>
            <w:r>
              <w:t>of the issued share capital of a subsidiary</w:t>
            </w:r>
            <w:bookmarkEnd w:id="10048"/>
          </w:p>
        </w:tc>
        <w:tc>
          <w:tcPr>
            <w:tcW w:w="1170" w:type="dxa"/>
            <w:shd w:val="clear" w:color="auto" w:fill="auto"/>
            <w:vAlign w:val="bottom"/>
          </w:tcPr>
          <w:p w14:paraId="62E5B88D" w14:textId="37AA4BD7" w:rsidR="00FA521F" w:rsidRPr="00FA521F" w:rsidRDefault="00FA521F" w:rsidP="00FA521F">
            <w:pPr>
              <w:jc w:val="center"/>
            </w:pPr>
            <w:bookmarkStart w:id="10049" w:name="N47_29_1"/>
            <w:r>
              <w:t>X</w:t>
            </w:r>
            <w:bookmarkEnd w:id="10049"/>
          </w:p>
        </w:tc>
        <w:tc>
          <w:tcPr>
            <w:tcW w:w="1170" w:type="dxa"/>
            <w:shd w:val="clear" w:color="auto" w:fill="auto"/>
            <w:vAlign w:val="bottom"/>
          </w:tcPr>
          <w:p w14:paraId="21E5EF63" w14:textId="1B2C52BF" w:rsidR="00FA521F" w:rsidRPr="00FA521F" w:rsidRDefault="00FA521F" w:rsidP="00FA521F">
            <w:pPr>
              <w:jc w:val="center"/>
            </w:pPr>
            <w:bookmarkStart w:id="10050" w:name="N47_29_2"/>
            <w:r>
              <w:t>X</w:t>
            </w:r>
            <w:bookmarkEnd w:id="10050"/>
          </w:p>
        </w:tc>
        <w:tc>
          <w:tcPr>
            <w:tcW w:w="1299" w:type="dxa"/>
            <w:shd w:val="clear" w:color="auto" w:fill="auto"/>
            <w:vAlign w:val="bottom"/>
          </w:tcPr>
          <w:p w14:paraId="0D1D6D9A" w14:textId="0E6F227C" w:rsidR="00FA521F" w:rsidRPr="00FA521F" w:rsidRDefault="00FA521F" w:rsidP="00FA521F">
            <w:pPr>
              <w:jc w:val="center"/>
            </w:pPr>
            <w:bookmarkStart w:id="10051" w:name="N47_29_3"/>
            <w:r>
              <w:t>X</w:t>
            </w:r>
            <w:bookmarkEnd w:id="10051"/>
          </w:p>
        </w:tc>
        <w:tc>
          <w:tcPr>
            <w:tcW w:w="1299" w:type="dxa"/>
            <w:shd w:val="clear" w:color="auto" w:fill="auto"/>
            <w:vAlign w:val="bottom"/>
          </w:tcPr>
          <w:p w14:paraId="3D026F1C" w14:textId="588AB242" w:rsidR="00FA521F" w:rsidRPr="00FA521F" w:rsidRDefault="00FA521F" w:rsidP="00FA521F">
            <w:pPr>
              <w:jc w:val="center"/>
            </w:pPr>
            <w:bookmarkStart w:id="10052" w:name="N47_29_4"/>
            <w:r>
              <w:t>X</w:t>
            </w:r>
            <w:bookmarkEnd w:id="10052"/>
          </w:p>
        </w:tc>
      </w:tr>
      <w:tr w:rsidR="00FA521F" w:rsidRPr="00FA521F" w14:paraId="7F2A393B" w14:textId="77777777" w:rsidTr="00FA521F">
        <w:tblPrEx>
          <w:tblCellMar>
            <w:top w:w="0" w:type="dxa"/>
            <w:bottom w:w="0" w:type="dxa"/>
          </w:tblCellMar>
        </w:tblPrEx>
        <w:tc>
          <w:tcPr>
            <w:tcW w:w="4669" w:type="dxa"/>
            <w:shd w:val="clear" w:color="auto" w:fill="auto"/>
            <w:vAlign w:val="bottom"/>
          </w:tcPr>
          <w:p w14:paraId="785F103D" w14:textId="5BE56531" w:rsidR="00FA521F" w:rsidRPr="00FA521F" w:rsidRDefault="00FA521F" w:rsidP="00FA521F">
            <w:bookmarkStart w:id="10053" w:name="N47_30_0"/>
            <w:r>
              <w:t>Exercise of share options</w:t>
            </w:r>
            <w:bookmarkEnd w:id="10053"/>
          </w:p>
        </w:tc>
        <w:tc>
          <w:tcPr>
            <w:tcW w:w="1170" w:type="dxa"/>
            <w:shd w:val="clear" w:color="auto" w:fill="auto"/>
            <w:vAlign w:val="bottom"/>
          </w:tcPr>
          <w:p w14:paraId="71FEE573" w14:textId="0A67F321" w:rsidR="00FA521F" w:rsidRPr="00FA521F" w:rsidRDefault="00FA521F" w:rsidP="00FA521F">
            <w:pPr>
              <w:jc w:val="center"/>
            </w:pPr>
            <w:bookmarkStart w:id="10054" w:name="N47_30_1"/>
            <w:r>
              <w:t>X</w:t>
            </w:r>
            <w:bookmarkEnd w:id="10054"/>
          </w:p>
        </w:tc>
        <w:tc>
          <w:tcPr>
            <w:tcW w:w="1170" w:type="dxa"/>
            <w:shd w:val="clear" w:color="auto" w:fill="auto"/>
            <w:vAlign w:val="bottom"/>
          </w:tcPr>
          <w:p w14:paraId="5AB55F31" w14:textId="50E6E2CC" w:rsidR="00FA521F" w:rsidRPr="00FA521F" w:rsidRDefault="00FA521F" w:rsidP="00FA521F">
            <w:pPr>
              <w:jc w:val="center"/>
            </w:pPr>
            <w:bookmarkStart w:id="10055" w:name="N47_30_2"/>
            <w:r>
              <w:t>X</w:t>
            </w:r>
            <w:bookmarkEnd w:id="10055"/>
          </w:p>
        </w:tc>
        <w:tc>
          <w:tcPr>
            <w:tcW w:w="1299" w:type="dxa"/>
            <w:shd w:val="clear" w:color="auto" w:fill="auto"/>
            <w:vAlign w:val="bottom"/>
          </w:tcPr>
          <w:p w14:paraId="7B11C2B9" w14:textId="44979396" w:rsidR="00FA521F" w:rsidRPr="00FA521F" w:rsidRDefault="00FA521F" w:rsidP="00FA521F">
            <w:pPr>
              <w:jc w:val="center"/>
            </w:pPr>
            <w:bookmarkStart w:id="10056" w:name="N47_30_3"/>
            <w:r>
              <w:t>X</w:t>
            </w:r>
            <w:bookmarkEnd w:id="10056"/>
          </w:p>
        </w:tc>
        <w:tc>
          <w:tcPr>
            <w:tcW w:w="1299" w:type="dxa"/>
            <w:shd w:val="clear" w:color="auto" w:fill="auto"/>
            <w:vAlign w:val="bottom"/>
          </w:tcPr>
          <w:p w14:paraId="736830EF" w14:textId="0605B56A" w:rsidR="00FA521F" w:rsidRPr="00FA521F" w:rsidRDefault="00FA521F" w:rsidP="00FA521F">
            <w:pPr>
              <w:jc w:val="center"/>
            </w:pPr>
            <w:bookmarkStart w:id="10057" w:name="N47_30_4"/>
            <w:r>
              <w:t>X</w:t>
            </w:r>
            <w:bookmarkEnd w:id="10057"/>
          </w:p>
        </w:tc>
      </w:tr>
      <w:tr w:rsidR="00FA521F" w:rsidRPr="00FA521F" w14:paraId="17051C25" w14:textId="77777777" w:rsidTr="00FA521F">
        <w:tblPrEx>
          <w:tblCellMar>
            <w:top w:w="0" w:type="dxa"/>
            <w:bottom w:w="0" w:type="dxa"/>
          </w:tblCellMar>
        </w:tblPrEx>
        <w:tc>
          <w:tcPr>
            <w:tcW w:w="4669" w:type="dxa"/>
            <w:shd w:val="clear" w:color="auto" w:fill="auto"/>
            <w:vAlign w:val="bottom"/>
          </w:tcPr>
          <w:p w14:paraId="11E288BE" w14:textId="240D67C5" w:rsidR="00FA521F" w:rsidRPr="00FA521F" w:rsidRDefault="00FA521F" w:rsidP="00FA521F">
            <w:bookmarkStart w:id="10058" w:name="N47_31_0"/>
            <w:r>
              <w:t>Exercise of warrant subscription rights</w:t>
            </w:r>
            <w:bookmarkEnd w:id="10058"/>
          </w:p>
        </w:tc>
        <w:tc>
          <w:tcPr>
            <w:tcW w:w="1170" w:type="dxa"/>
            <w:shd w:val="clear" w:color="auto" w:fill="auto"/>
            <w:vAlign w:val="bottom"/>
          </w:tcPr>
          <w:p w14:paraId="3AA4A1B0" w14:textId="3152B640" w:rsidR="00FA521F" w:rsidRPr="00FA521F" w:rsidRDefault="00FA521F" w:rsidP="00FA521F">
            <w:pPr>
              <w:jc w:val="center"/>
            </w:pPr>
            <w:bookmarkStart w:id="10059" w:name="N47_31_1"/>
            <w:r>
              <w:t>X</w:t>
            </w:r>
            <w:bookmarkEnd w:id="10059"/>
          </w:p>
        </w:tc>
        <w:tc>
          <w:tcPr>
            <w:tcW w:w="1170" w:type="dxa"/>
            <w:shd w:val="clear" w:color="auto" w:fill="auto"/>
            <w:vAlign w:val="bottom"/>
          </w:tcPr>
          <w:p w14:paraId="58DBAD69" w14:textId="4D268C3E" w:rsidR="00FA521F" w:rsidRPr="00FA521F" w:rsidRDefault="00FA521F" w:rsidP="00FA521F">
            <w:pPr>
              <w:jc w:val="center"/>
            </w:pPr>
            <w:bookmarkStart w:id="10060" w:name="N47_31_2"/>
            <w:r>
              <w:t>X</w:t>
            </w:r>
            <w:bookmarkEnd w:id="10060"/>
          </w:p>
        </w:tc>
        <w:tc>
          <w:tcPr>
            <w:tcW w:w="1299" w:type="dxa"/>
            <w:shd w:val="clear" w:color="auto" w:fill="auto"/>
            <w:vAlign w:val="bottom"/>
          </w:tcPr>
          <w:p w14:paraId="7E987221" w14:textId="5ADEFBF1" w:rsidR="00FA521F" w:rsidRPr="00FA521F" w:rsidRDefault="00FA521F" w:rsidP="00FA521F">
            <w:pPr>
              <w:jc w:val="center"/>
            </w:pPr>
            <w:bookmarkStart w:id="10061" w:name="N47_31_3"/>
            <w:r>
              <w:t>X</w:t>
            </w:r>
            <w:bookmarkEnd w:id="10061"/>
          </w:p>
        </w:tc>
        <w:tc>
          <w:tcPr>
            <w:tcW w:w="1299" w:type="dxa"/>
            <w:shd w:val="clear" w:color="auto" w:fill="auto"/>
            <w:vAlign w:val="bottom"/>
          </w:tcPr>
          <w:p w14:paraId="395F45CA" w14:textId="37742917" w:rsidR="00FA521F" w:rsidRPr="00FA521F" w:rsidRDefault="00FA521F" w:rsidP="00FA521F">
            <w:pPr>
              <w:jc w:val="center"/>
            </w:pPr>
            <w:bookmarkStart w:id="10062" w:name="N47_31_4"/>
            <w:r>
              <w:t>X</w:t>
            </w:r>
            <w:bookmarkEnd w:id="10062"/>
          </w:p>
        </w:tc>
      </w:tr>
      <w:tr w:rsidR="00FA521F" w:rsidRPr="00FA521F" w14:paraId="4266E46B" w14:textId="77777777" w:rsidTr="00FA521F">
        <w:tblPrEx>
          <w:tblCellMar>
            <w:top w:w="0" w:type="dxa"/>
            <w:bottom w:w="0" w:type="dxa"/>
          </w:tblCellMar>
        </w:tblPrEx>
        <w:trPr>
          <w:trHeight w:val="300"/>
        </w:trPr>
        <w:tc>
          <w:tcPr>
            <w:tcW w:w="4669" w:type="dxa"/>
            <w:shd w:val="clear" w:color="auto" w:fill="auto"/>
            <w:vAlign w:val="bottom"/>
          </w:tcPr>
          <w:p w14:paraId="3A156F0A" w14:textId="7E591757" w:rsidR="00FA521F" w:rsidRPr="00FA521F" w:rsidRDefault="00FA521F" w:rsidP="00FA521F">
            <w:bookmarkStart w:id="10063" w:name="N47_32_0"/>
            <w:r>
              <w:t>Shares repurchased and cancelled</w:t>
            </w:r>
            <w:bookmarkEnd w:id="10063"/>
          </w:p>
        </w:tc>
        <w:tc>
          <w:tcPr>
            <w:tcW w:w="1170" w:type="dxa"/>
            <w:shd w:val="clear" w:color="auto" w:fill="auto"/>
            <w:vAlign w:val="bottom"/>
          </w:tcPr>
          <w:p w14:paraId="6351A3EE" w14:textId="3AE16974" w:rsidR="00FA521F" w:rsidRPr="00FA521F" w:rsidRDefault="00FA521F" w:rsidP="00FA521F">
            <w:pPr>
              <w:pBdr>
                <w:bottom w:val="single" w:sz="4" w:space="0" w:color="auto"/>
              </w:pBdr>
              <w:ind w:left="440"/>
              <w:jc w:val="center"/>
            </w:pPr>
            <w:bookmarkStart w:id="10064" w:name="N47_32_1"/>
            <w:r>
              <w:t>(X)</w:t>
            </w:r>
            <w:bookmarkEnd w:id="10064"/>
          </w:p>
        </w:tc>
        <w:tc>
          <w:tcPr>
            <w:tcW w:w="1170" w:type="dxa"/>
            <w:shd w:val="clear" w:color="auto" w:fill="auto"/>
            <w:vAlign w:val="bottom"/>
          </w:tcPr>
          <w:p w14:paraId="4E0ABE5F" w14:textId="749762ED" w:rsidR="00FA521F" w:rsidRPr="00FA521F" w:rsidRDefault="00FA521F" w:rsidP="00FA521F">
            <w:pPr>
              <w:pBdr>
                <w:bottom w:val="single" w:sz="4" w:space="0" w:color="auto"/>
              </w:pBdr>
              <w:ind w:left="440"/>
              <w:jc w:val="center"/>
            </w:pPr>
            <w:bookmarkStart w:id="10065" w:name="N47_32_2"/>
            <w:r>
              <w:t>(X)</w:t>
            </w:r>
            <w:bookmarkEnd w:id="10065"/>
          </w:p>
        </w:tc>
        <w:tc>
          <w:tcPr>
            <w:tcW w:w="1299" w:type="dxa"/>
            <w:shd w:val="clear" w:color="auto" w:fill="auto"/>
            <w:vAlign w:val="bottom"/>
          </w:tcPr>
          <w:p w14:paraId="0D362558" w14:textId="6EBB0B7E" w:rsidR="00FA521F" w:rsidRPr="00FA521F" w:rsidRDefault="00FA521F" w:rsidP="00FA521F">
            <w:pPr>
              <w:pBdr>
                <w:bottom w:val="single" w:sz="4" w:space="0" w:color="auto"/>
              </w:pBdr>
              <w:ind w:left="560"/>
              <w:jc w:val="center"/>
            </w:pPr>
            <w:bookmarkStart w:id="10066" w:name="N47_32_3"/>
            <w:r>
              <w:t>(X)</w:t>
            </w:r>
            <w:bookmarkEnd w:id="10066"/>
          </w:p>
        </w:tc>
        <w:tc>
          <w:tcPr>
            <w:tcW w:w="1299" w:type="dxa"/>
            <w:shd w:val="clear" w:color="auto" w:fill="auto"/>
            <w:vAlign w:val="bottom"/>
          </w:tcPr>
          <w:p w14:paraId="71436AD8" w14:textId="18B4C21C" w:rsidR="00FA521F" w:rsidRPr="00FA521F" w:rsidRDefault="00FA521F" w:rsidP="00FA521F">
            <w:pPr>
              <w:pBdr>
                <w:bottom w:val="single" w:sz="4" w:space="0" w:color="auto"/>
              </w:pBdr>
              <w:ind w:left="560"/>
              <w:jc w:val="center"/>
            </w:pPr>
            <w:bookmarkStart w:id="10067" w:name="N47_32_4"/>
            <w:r>
              <w:t>(X)</w:t>
            </w:r>
            <w:bookmarkEnd w:id="10067"/>
          </w:p>
        </w:tc>
      </w:tr>
      <w:tr w:rsidR="00FA521F" w:rsidRPr="00FA521F" w14:paraId="7D505891" w14:textId="77777777" w:rsidTr="00FA521F">
        <w:tblPrEx>
          <w:tblCellMar>
            <w:top w:w="0" w:type="dxa"/>
            <w:bottom w:w="0" w:type="dxa"/>
          </w:tblCellMar>
        </w:tblPrEx>
        <w:trPr>
          <w:trHeight w:val="300"/>
        </w:trPr>
        <w:tc>
          <w:tcPr>
            <w:tcW w:w="4669" w:type="dxa"/>
            <w:shd w:val="clear" w:color="auto" w:fill="auto"/>
            <w:vAlign w:val="bottom"/>
          </w:tcPr>
          <w:p w14:paraId="0055B1C5" w14:textId="69875DD9" w:rsidR="00FA521F" w:rsidRPr="00FA521F" w:rsidRDefault="00FA521F" w:rsidP="00FA521F">
            <w:bookmarkStart w:id="10068" w:name="N47_33_0"/>
            <w:r>
              <w:t>At end of year</w:t>
            </w:r>
            <w:bookmarkEnd w:id="10068"/>
          </w:p>
        </w:tc>
        <w:tc>
          <w:tcPr>
            <w:tcW w:w="1170" w:type="dxa"/>
            <w:shd w:val="clear" w:color="auto" w:fill="auto"/>
            <w:vAlign w:val="bottom"/>
          </w:tcPr>
          <w:p w14:paraId="72917E52" w14:textId="09283816" w:rsidR="00FA521F" w:rsidRPr="00FA521F" w:rsidRDefault="00FA521F" w:rsidP="00FA521F">
            <w:pPr>
              <w:pBdr>
                <w:bottom w:val="single" w:sz="4" w:space="0" w:color="auto"/>
              </w:pBdr>
              <w:ind w:left="440"/>
              <w:jc w:val="center"/>
            </w:pPr>
            <w:bookmarkStart w:id="10069" w:name="N47_33_1"/>
            <w:r>
              <w:t>X</w:t>
            </w:r>
            <w:bookmarkEnd w:id="10069"/>
          </w:p>
        </w:tc>
        <w:tc>
          <w:tcPr>
            <w:tcW w:w="1170" w:type="dxa"/>
            <w:shd w:val="clear" w:color="auto" w:fill="auto"/>
            <w:vAlign w:val="bottom"/>
          </w:tcPr>
          <w:p w14:paraId="52A812FD" w14:textId="66FC46D5" w:rsidR="00FA521F" w:rsidRPr="00FA521F" w:rsidRDefault="00FA521F" w:rsidP="00FA521F">
            <w:pPr>
              <w:pBdr>
                <w:bottom w:val="single" w:sz="4" w:space="0" w:color="auto"/>
              </w:pBdr>
              <w:ind w:left="440"/>
              <w:jc w:val="center"/>
            </w:pPr>
            <w:bookmarkStart w:id="10070" w:name="N47_33_2"/>
            <w:r>
              <w:t>X</w:t>
            </w:r>
            <w:bookmarkEnd w:id="10070"/>
          </w:p>
        </w:tc>
        <w:tc>
          <w:tcPr>
            <w:tcW w:w="1299" w:type="dxa"/>
            <w:shd w:val="clear" w:color="auto" w:fill="auto"/>
            <w:vAlign w:val="bottom"/>
          </w:tcPr>
          <w:p w14:paraId="14ED5E3D" w14:textId="773644F9" w:rsidR="00FA521F" w:rsidRPr="00FA521F" w:rsidRDefault="00FA521F" w:rsidP="00FA521F">
            <w:pPr>
              <w:pBdr>
                <w:bottom w:val="single" w:sz="4" w:space="0" w:color="auto"/>
              </w:pBdr>
              <w:ind w:left="560"/>
              <w:jc w:val="center"/>
            </w:pPr>
            <w:bookmarkStart w:id="10071" w:name="N47_33_3"/>
            <w:r>
              <w:t>X</w:t>
            </w:r>
            <w:bookmarkEnd w:id="10071"/>
          </w:p>
        </w:tc>
        <w:tc>
          <w:tcPr>
            <w:tcW w:w="1299" w:type="dxa"/>
            <w:shd w:val="clear" w:color="auto" w:fill="auto"/>
            <w:vAlign w:val="bottom"/>
          </w:tcPr>
          <w:p w14:paraId="7144F3F8" w14:textId="7800FE5D" w:rsidR="00FA521F" w:rsidRPr="00FA521F" w:rsidRDefault="00FA521F" w:rsidP="00FA521F">
            <w:pPr>
              <w:pBdr>
                <w:bottom w:val="single" w:sz="4" w:space="0" w:color="auto"/>
              </w:pBdr>
              <w:ind w:left="560"/>
              <w:jc w:val="center"/>
            </w:pPr>
            <w:bookmarkStart w:id="10072" w:name="N47_33_4"/>
            <w:r>
              <w:t>X</w:t>
            </w:r>
            <w:bookmarkEnd w:id="10072"/>
          </w:p>
        </w:tc>
      </w:tr>
    </w:tbl>
    <w:p w14:paraId="4AA76565" w14:textId="592B2401" w:rsidR="00FA521F" w:rsidRDefault="00FA521F" w:rsidP="00FA521F"/>
    <w:p w14:paraId="67111BB1" w14:textId="010354D9" w:rsidR="00FA521F" w:rsidRDefault="00FA521F" w:rsidP="00FA521F">
      <w:pPr>
        <w:ind w:left="720"/>
        <w:jc w:val="both"/>
      </w:pPr>
      <w:bookmarkStart w:id="10073" w:name="NN47_35"/>
      <w:r w:rsidRPr="00FA521F">
        <w:t>Alt 3 Issue of ordinary shares</w:t>
      </w:r>
    </w:p>
    <w:bookmarkEnd w:id="10073"/>
    <w:p w14:paraId="77DAC6DF" w14:textId="1F0C4224" w:rsidR="00FA521F" w:rsidRPr="00FA521F" w:rsidRDefault="00FA521F" w:rsidP="00FA521F"/>
    <w:p w14:paraId="34521819" w14:textId="615FB760" w:rsidR="00FA521F" w:rsidRDefault="00FA521F" w:rsidP="00FA521F">
      <w:pPr>
        <w:ind w:left="720"/>
        <w:jc w:val="both"/>
      </w:pPr>
      <w:bookmarkStart w:id="10074" w:name="NN47_37"/>
      <w:r w:rsidRPr="00FA521F">
        <w:t>In order to finance the Group's proposed participation in the ABC project, the Company issued 5 million ordinary shares [of HK$[X] each], for consideration of HK$[X] per share. The ordinary shares were issued on [XX/XX, 2022] to the existing shareholders, on the basis of one new share for every three ordinary shares currently held. The new shares rank pari passu with the existing shares in all respects.</w:t>
      </w:r>
    </w:p>
    <w:bookmarkEnd w:id="10074"/>
    <w:p w14:paraId="300AD7F0" w14:textId="2B0ACFEE" w:rsidR="00FA521F" w:rsidRPr="00FA521F" w:rsidRDefault="00FA521F" w:rsidP="00FA521F"/>
    <w:p w14:paraId="58D7AAB6" w14:textId="3EC4D3B3" w:rsidR="00FA521F" w:rsidRDefault="00FA521F" w:rsidP="00FA521F">
      <w:pPr>
        <w:ind w:left="720"/>
        <w:jc w:val="both"/>
      </w:pPr>
      <w:bookmarkStart w:id="10075" w:name="NN47_39"/>
      <w:r w:rsidRPr="00FA521F">
        <w:t>Alt 4 Issue of ordinary shares by Private Placement under General Mandate</w:t>
      </w:r>
    </w:p>
    <w:bookmarkEnd w:id="10075"/>
    <w:p w14:paraId="1FFA560B" w14:textId="61C39991" w:rsidR="00FA521F" w:rsidRPr="00FA521F" w:rsidRDefault="00FA521F" w:rsidP="00FA521F"/>
    <w:p w14:paraId="27E74B02" w14:textId="602C35D0" w:rsidR="00FA521F" w:rsidRDefault="00FA521F" w:rsidP="00FA521F">
      <w:pPr>
        <w:ind w:left="720"/>
        <w:jc w:val="both"/>
      </w:pPr>
      <w:bookmarkStart w:id="10076" w:name="NN47_41"/>
      <w:r w:rsidRPr="00FA521F">
        <w:t>On [XX/XX, 2022], arrangements were made for a private placement to independent private investors of [X] ordinary shares [of HK$[X] each] in the Company held by Mr. [X], the chairman of the Company, at a price of HK$[X] per ordinary share representing a discount of approximately [X]% to the closing market price of the Company's ordinary shares on [XX/XX/XX].</w:t>
      </w:r>
    </w:p>
    <w:bookmarkEnd w:id="10076"/>
    <w:p w14:paraId="1B195D7B" w14:textId="37240742" w:rsidR="00FA521F" w:rsidRPr="00FA521F" w:rsidRDefault="00FA521F" w:rsidP="00FA521F"/>
    <w:p w14:paraId="7C374511" w14:textId="1F80459F" w:rsidR="00FA521F" w:rsidRDefault="00FA521F" w:rsidP="00FA521F">
      <w:pPr>
        <w:ind w:left="720"/>
        <w:jc w:val="both"/>
      </w:pPr>
      <w:bookmarkStart w:id="10077" w:name="NN47_43"/>
      <w:r w:rsidRPr="00FA521F">
        <w:t>Pursuant to a subscription agreement of the same date, Mr. [X] subscribed for [X] new ordinary shares [of HK$[X] each] in the Company at a price of HK$[X] per ordinary share. The proceeds were used to reduce borrowings and to provide additional working capital for the Company. These new shares were issued under the general mandate granted to the directors of the Company at the annual general meeting of the Company held on [XX/XX, 2022] and rank pari passu with other shares in issue in all respects.</w:t>
      </w:r>
    </w:p>
    <w:bookmarkEnd w:id="10077"/>
    <w:p w14:paraId="16FBA7C0" w14:textId="4F5F3310" w:rsidR="00FA521F" w:rsidRPr="00FA521F" w:rsidRDefault="00FA521F" w:rsidP="00FA521F"/>
    <w:p w14:paraId="1236BD24" w14:textId="582A48E1" w:rsidR="00FA521F" w:rsidRDefault="00FA521F" w:rsidP="00FA521F">
      <w:pPr>
        <w:ind w:left="720"/>
        <w:jc w:val="both"/>
      </w:pPr>
      <w:bookmarkStart w:id="10078" w:name="NN47_45"/>
      <w:r w:rsidRPr="00FA521F">
        <w:t>Alt 5 Where the Company or its subsidiaries had repurchased the Company's listed securities, the following information should be disclosed. Such information can be disclosed in other parts of the annual report.</w:t>
      </w:r>
    </w:p>
    <w:bookmarkEnd w:id="10078"/>
    <w:p w14:paraId="6B2E15E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AD9C070" w14:textId="5FD1676F" w:rsidR="00FA521F" w:rsidRDefault="00FA521F" w:rsidP="00FA521F">
      <w:pPr>
        <w:tabs>
          <w:tab w:val="left" w:pos="720"/>
        </w:tabs>
      </w:pPr>
      <w:r w:rsidRPr="00FA521F">
        <w:lastRenderedPageBreak/>
        <w:t>44.</w:t>
      </w:r>
      <w:r w:rsidRPr="00FA521F">
        <w:tab/>
        <w:t>SHARE CAPITAL OF THE COMPANY - continued</w:t>
      </w:r>
    </w:p>
    <w:p w14:paraId="7F79ED87" w14:textId="039A5CF1" w:rsidR="00FA521F" w:rsidRDefault="00FA521F" w:rsidP="00FA521F">
      <w:pPr>
        <w:tabs>
          <w:tab w:val="left" w:pos="720"/>
        </w:tabs>
      </w:pPr>
    </w:p>
    <w:p w14:paraId="75BB507D" w14:textId="15753906" w:rsidR="00FA521F" w:rsidRDefault="00FA521F" w:rsidP="00FA521F">
      <w:pPr>
        <w:ind w:left="720"/>
        <w:jc w:val="both"/>
      </w:pPr>
      <w:bookmarkStart w:id="10079" w:name="NN47_47"/>
      <w:r w:rsidRPr="00FA521F">
        <w:t>During the year, the Company repurchased its own ordinary shares through The Stock Exchange of Hong Kong Limited as follows:</w:t>
      </w:r>
    </w:p>
    <w:bookmarkEnd w:id="10079"/>
    <w:p w14:paraId="4D195ADE" w14:textId="60BFDF9F" w:rsidR="00FA521F" w:rsidRPr="00FA521F" w:rsidRDefault="00FA521F" w:rsidP="00FA521F"/>
    <w:tbl>
      <w:tblPr>
        <w:tblW w:w="9606" w:type="dxa"/>
        <w:tblInd w:w="600" w:type="dxa"/>
        <w:tblLayout w:type="fixed"/>
        <w:tblLook w:val="0000" w:firstRow="0" w:lastRow="0" w:firstColumn="0" w:lastColumn="0" w:noHBand="0" w:noVBand="0"/>
      </w:tblPr>
      <w:tblGrid>
        <w:gridCol w:w="1725"/>
        <w:gridCol w:w="2978"/>
        <w:gridCol w:w="1293"/>
        <w:gridCol w:w="1265"/>
        <w:gridCol w:w="2345"/>
      </w:tblGrid>
      <w:tr w:rsidR="00FA521F" w:rsidRPr="00FA521F" w14:paraId="1E0FF607" w14:textId="77777777" w:rsidTr="00FA521F">
        <w:tblPrEx>
          <w:tblCellMar>
            <w:top w:w="0" w:type="dxa"/>
            <w:bottom w:w="0" w:type="dxa"/>
          </w:tblCellMar>
        </w:tblPrEx>
        <w:tc>
          <w:tcPr>
            <w:tcW w:w="1725" w:type="dxa"/>
            <w:shd w:val="clear" w:color="auto" w:fill="auto"/>
            <w:vAlign w:val="bottom"/>
          </w:tcPr>
          <w:p w14:paraId="3F6C4C54" w14:textId="721C684C" w:rsidR="00FA521F" w:rsidRPr="00FA521F" w:rsidRDefault="00FA521F" w:rsidP="00FA521F">
            <w:bookmarkStart w:id="10080" w:name="N47_49_0"/>
            <w:r>
              <w:t>Month of</w:t>
            </w:r>
            <w:bookmarkEnd w:id="10080"/>
          </w:p>
        </w:tc>
        <w:tc>
          <w:tcPr>
            <w:tcW w:w="2978" w:type="dxa"/>
            <w:shd w:val="clear" w:color="auto" w:fill="auto"/>
            <w:vAlign w:val="bottom"/>
          </w:tcPr>
          <w:p w14:paraId="38B910A0" w14:textId="46DA21FF" w:rsidR="00FA521F" w:rsidRPr="00FA521F" w:rsidRDefault="00FA521F" w:rsidP="00FA521F">
            <w:pPr>
              <w:jc w:val="center"/>
            </w:pPr>
            <w:bookmarkStart w:id="10081" w:name="N47_49_1"/>
            <w:r>
              <w:t>No. of ordinary</w:t>
            </w:r>
            <w:bookmarkEnd w:id="10081"/>
          </w:p>
        </w:tc>
        <w:tc>
          <w:tcPr>
            <w:tcW w:w="2558" w:type="dxa"/>
            <w:gridSpan w:val="2"/>
            <w:shd w:val="clear" w:color="auto" w:fill="auto"/>
            <w:vAlign w:val="center"/>
          </w:tcPr>
          <w:p w14:paraId="09D10318" w14:textId="2BB28175" w:rsidR="00FA521F" w:rsidRPr="00FA521F" w:rsidRDefault="00FA521F" w:rsidP="00FA521F">
            <w:pPr>
              <w:jc w:val="center"/>
            </w:pPr>
            <w:bookmarkStart w:id="10082" w:name="N47_49_2"/>
            <w:r>
              <w:t>Price per share</w:t>
            </w:r>
            <w:bookmarkStart w:id="10083" w:name="N47_49_3"/>
            <w:bookmarkEnd w:id="10082"/>
            <w:bookmarkEnd w:id="10083"/>
          </w:p>
        </w:tc>
        <w:tc>
          <w:tcPr>
            <w:tcW w:w="2345" w:type="dxa"/>
            <w:shd w:val="clear" w:color="auto" w:fill="auto"/>
            <w:vAlign w:val="bottom"/>
          </w:tcPr>
          <w:p w14:paraId="32706CF0" w14:textId="5BA15382" w:rsidR="00FA521F" w:rsidRPr="00FA521F" w:rsidRDefault="00FA521F" w:rsidP="00FA521F">
            <w:pPr>
              <w:jc w:val="center"/>
            </w:pPr>
            <w:bookmarkStart w:id="10084" w:name="N47_49_4"/>
            <w:r>
              <w:t>Aggregate</w:t>
            </w:r>
            <w:bookmarkEnd w:id="10084"/>
          </w:p>
        </w:tc>
      </w:tr>
      <w:tr w:rsidR="00FA521F" w:rsidRPr="00FA521F" w14:paraId="64BA8E95" w14:textId="77777777" w:rsidTr="00FA521F">
        <w:tblPrEx>
          <w:tblCellMar>
            <w:top w:w="0" w:type="dxa"/>
            <w:bottom w:w="0" w:type="dxa"/>
          </w:tblCellMar>
        </w:tblPrEx>
        <w:tc>
          <w:tcPr>
            <w:tcW w:w="1725" w:type="dxa"/>
            <w:shd w:val="clear" w:color="auto" w:fill="auto"/>
            <w:vAlign w:val="bottom"/>
          </w:tcPr>
          <w:p w14:paraId="655E1EEA" w14:textId="570D8C19" w:rsidR="00FA521F" w:rsidRPr="00FA521F" w:rsidRDefault="00FA521F" w:rsidP="00FA521F">
            <w:bookmarkStart w:id="10085" w:name="N47_50_0"/>
            <w:r w:rsidRPr="00FA521F">
              <w:rPr>
                <w:u w:val="single"/>
              </w:rPr>
              <w:t>repurchase</w:t>
            </w:r>
            <w:bookmarkEnd w:id="10085"/>
          </w:p>
        </w:tc>
        <w:tc>
          <w:tcPr>
            <w:tcW w:w="2978" w:type="dxa"/>
            <w:shd w:val="clear" w:color="auto" w:fill="auto"/>
            <w:vAlign w:val="bottom"/>
          </w:tcPr>
          <w:p w14:paraId="66D4F5EF" w14:textId="3DC48E2C" w:rsidR="00FA521F" w:rsidRPr="00FA521F" w:rsidRDefault="00FA521F" w:rsidP="00FA521F">
            <w:pPr>
              <w:jc w:val="center"/>
            </w:pPr>
            <w:bookmarkStart w:id="10086" w:name="N47_50_1"/>
            <w:r w:rsidRPr="00FA521F">
              <w:rPr>
                <w:u w:val="single"/>
              </w:rPr>
              <w:t>shares [of HK$[X] each]</w:t>
            </w:r>
            <w:bookmarkEnd w:id="10086"/>
          </w:p>
        </w:tc>
        <w:tc>
          <w:tcPr>
            <w:tcW w:w="1293" w:type="dxa"/>
            <w:shd w:val="clear" w:color="auto" w:fill="auto"/>
            <w:vAlign w:val="bottom"/>
          </w:tcPr>
          <w:p w14:paraId="12EBC67E" w14:textId="388F07D3" w:rsidR="00FA521F" w:rsidRPr="00FA521F" w:rsidRDefault="00FA521F" w:rsidP="00FA521F">
            <w:pPr>
              <w:jc w:val="center"/>
            </w:pPr>
            <w:bookmarkStart w:id="10087" w:name="N47_50_2"/>
            <w:r w:rsidRPr="00FA521F">
              <w:rPr>
                <w:u w:val="single"/>
              </w:rPr>
              <w:t>Highest</w:t>
            </w:r>
            <w:bookmarkEnd w:id="10087"/>
          </w:p>
        </w:tc>
        <w:tc>
          <w:tcPr>
            <w:tcW w:w="1265" w:type="dxa"/>
            <w:shd w:val="clear" w:color="auto" w:fill="auto"/>
            <w:vAlign w:val="bottom"/>
          </w:tcPr>
          <w:p w14:paraId="7A2A7C21" w14:textId="622BFB53" w:rsidR="00FA521F" w:rsidRPr="00FA521F" w:rsidRDefault="00FA521F" w:rsidP="00FA521F">
            <w:pPr>
              <w:jc w:val="center"/>
            </w:pPr>
            <w:bookmarkStart w:id="10088" w:name="N47_50_3"/>
            <w:r w:rsidRPr="00FA521F">
              <w:rPr>
                <w:u w:val="single"/>
              </w:rPr>
              <w:t>Lowest</w:t>
            </w:r>
            <w:bookmarkEnd w:id="10088"/>
          </w:p>
        </w:tc>
        <w:tc>
          <w:tcPr>
            <w:tcW w:w="2345" w:type="dxa"/>
            <w:shd w:val="clear" w:color="auto" w:fill="auto"/>
            <w:vAlign w:val="bottom"/>
          </w:tcPr>
          <w:p w14:paraId="4AE8EC35" w14:textId="4C55788B" w:rsidR="00FA521F" w:rsidRPr="00FA521F" w:rsidRDefault="00FA521F" w:rsidP="00FA521F">
            <w:pPr>
              <w:jc w:val="center"/>
            </w:pPr>
            <w:bookmarkStart w:id="10089" w:name="N47_50_4"/>
            <w:r w:rsidRPr="00FA521F">
              <w:rPr>
                <w:u w:val="single"/>
              </w:rPr>
              <w:t>consideration paid</w:t>
            </w:r>
            <w:bookmarkEnd w:id="10089"/>
          </w:p>
        </w:tc>
      </w:tr>
      <w:tr w:rsidR="00FA521F" w:rsidRPr="00FA521F" w14:paraId="7360C908" w14:textId="77777777" w:rsidTr="00FA521F">
        <w:tblPrEx>
          <w:tblCellMar>
            <w:top w:w="0" w:type="dxa"/>
            <w:bottom w:w="0" w:type="dxa"/>
          </w:tblCellMar>
        </w:tblPrEx>
        <w:tc>
          <w:tcPr>
            <w:tcW w:w="1725" w:type="dxa"/>
            <w:shd w:val="clear" w:color="auto" w:fill="auto"/>
            <w:vAlign w:val="bottom"/>
          </w:tcPr>
          <w:p w14:paraId="63FCE875" w14:textId="77777777" w:rsidR="00FA521F" w:rsidRPr="00FA521F" w:rsidRDefault="00FA521F" w:rsidP="00FA521F">
            <w:pPr>
              <w:jc w:val="center"/>
            </w:pPr>
            <w:bookmarkStart w:id="10090" w:name="N47_51_0"/>
            <w:bookmarkEnd w:id="10090"/>
          </w:p>
        </w:tc>
        <w:tc>
          <w:tcPr>
            <w:tcW w:w="2978" w:type="dxa"/>
            <w:shd w:val="clear" w:color="auto" w:fill="auto"/>
            <w:vAlign w:val="bottom"/>
          </w:tcPr>
          <w:p w14:paraId="786EB3C8" w14:textId="77777777" w:rsidR="00FA521F" w:rsidRPr="00FA521F" w:rsidRDefault="00FA521F" w:rsidP="00FA521F">
            <w:pPr>
              <w:jc w:val="center"/>
            </w:pPr>
            <w:bookmarkStart w:id="10091" w:name="N47_51_1"/>
            <w:bookmarkEnd w:id="10091"/>
          </w:p>
        </w:tc>
        <w:tc>
          <w:tcPr>
            <w:tcW w:w="1293" w:type="dxa"/>
            <w:shd w:val="clear" w:color="auto" w:fill="auto"/>
            <w:vAlign w:val="bottom"/>
          </w:tcPr>
          <w:p w14:paraId="49F3F358" w14:textId="05FE3ABA" w:rsidR="00FA521F" w:rsidRPr="00FA521F" w:rsidRDefault="00FA521F" w:rsidP="00FA521F">
            <w:pPr>
              <w:jc w:val="center"/>
            </w:pPr>
            <w:bookmarkStart w:id="10092" w:name="N47_51_2"/>
            <w:r>
              <w:t>HK$</w:t>
            </w:r>
            <w:bookmarkEnd w:id="10092"/>
          </w:p>
        </w:tc>
        <w:tc>
          <w:tcPr>
            <w:tcW w:w="1265" w:type="dxa"/>
            <w:shd w:val="clear" w:color="auto" w:fill="auto"/>
            <w:vAlign w:val="bottom"/>
          </w:tcPr>
          <w:p w14:paraId="2ECB6231" w14:textId="051F96F7" w:rsidR="00FA521F" w:rsidRPr="00FA521F" w:rsidRDefault="00FA521F" w:rsidP="00FA521F">
            <w:pPr>
              <w:jc w:val="center"/>
            </w:pPr>
            <w:bookmarkStart w:id="10093" w:name="N47_51_3"/>
            <w:r>
              <w:t>HK$</w:t>
            </w:r>
            <w:bookmarkEnd w:id="10093"/>
          </w:p>
        </w:tc>
        <w:tc>
          <w:tcPr>
            <w:tcW w:w="2345" w:type="dxa"/>
            <w:shd w:val="clear" w:color="auto" w:fill="auto"/>
            <w:vAlign w:val="bottom"/>
          </w:tcPr>
          <w:p w14:paraId="4B82C8DE" w14:textId="27EF2759" w:rsidR="00FA521F" w:rsidRPr="00FA521F" w:rsidRDefault="00FA521F" w:rsidP="00FA521F">
            <w:pPr>
              <w:jc w:val="center"/>
            </w:pPr>
            <w:bookmarkStart w:id="10094" w:name="N47_51_4"/>
            <w:r>
              <w:t>HK$'000</w:t>
            </w:r>
            <w:bookmarkEnd w:id="10094"/>
          </w:p>
        </w:tc>
      </w:tr>
      <w:tr w:rsidR="00FA521F" w:rsidRPr="00FA521F" w14:paraId="253E7FB5" w14:textId="77777777" w:rsidTr="00FA521F">
        <w:tblPrEx>
          <w:tblCellMar>
            <w:top w:w="0" w:type="dxa"/>
            <w:bottom w:w="0" w:type="dxa"/>
          </w:tblCellMar>
        </w:tblPrEx>
        <w:tc>
          <w:tcPr>
            <w:tcW w:w="1725" w:type="dxa"/>
            <w:shd w:val="clear" w:color="auto" w:fill="auto"/>
            <w:vAlign w:val="bottom"/>
          </w:tcPr>
          <w:p w14:paraId="630D36AF" w14:textId="1CC53BDA" w:rsidR="00FA521F" w:rsidRPr="00FA521F" w:rsidRDefault="00FA521F" w:rsidP="00FA521F">
            <w:bookmarkStart w:id="10095" w:name="N47_52_0"/>
            <w:r>
              <w:t>X</w:t>
            </w:r>
            <w:bookmarkEnd w:id="10095"/>
          </w:p>
        </w:tc>
        <w:tc>
          <w:tcPr>
            <w:tcW w:w="2978" w:type="dxa"/>
            <w:shd w:val="clear" w:color="auto" w:fill="auto"/>
            <w:vAlign w:val="bottom"/>
          </w:tcPr>
          <w:p w14:paraId="0CF7BE4E" w14:textId="5595EEB7" w:rsidR="00FA521F" w:rsidRPr="00FA521F" w:rsidRDefault="00FA521F" w:rsidP="00FA521F">
            <w:pPr>
              <w:jc w:val="center"/>
            </w:pPr>
            <w:bookmarkStart w:id="10096" w:name="N47_52_1"/>
            <w:r>
              <w:t>X</w:t>
            </w:r>
            <w:bookmarkEnd w:id="10096"/>
          </w:p>
        </w:tc>
        <w:tc>
          <w:tcPr>
            <w:tcW w:w="1293" w:type="dxa"/>
            <w:shd w:val="clear" w:color="auto" w:fill="auto"/>
            <w:vAlign w:val="bottom"/>
          </w:tcPr>
          <w:p w14:paraId="174C6AF0" w14:textId="73F3B81F" w:rsidR="00FA521F" w:rsidRPr="00FA521F" w:rsidRDefault="00FA521F" w:rsidP="00FA521F">
            <w:pPr>
              <w:jc w:val="center"/>
            </w:pPr>
            <w:bookmarkStart w:id="10097" w:name="N47_52_2"/>
            <w:r>
              <w:t>X</w:t>
            </w:r>
            <w:bookmarkEnd w:id="10097"/>
          </w:p>
        </w:tc>
        <w:tc>
          <w:tcPr>
            <w:tcW w:w="1265" w:type="dxa"/>
            <w:shd w:val="clear" w:color="auto" w:fill="auto"/>
            <w:vAlign w:val="bottom"/>
          </w:tcPr>
          <w:p w14:paraId="69AF404B" w14:textId="67EB6EB3" w:rsidR="00FA521F" w:rsidRPr="00FA521F" w:rsidRDefault="00FA521F" w:rsidP="00FA521F">
            <w:pPr>
              <w:jc w:val="center"/>
            </w:pPr>
            <w:bookmarkStart w:id="10098" w:name="N47_52_3"/>
            <w:r>
              <w:t>X</w:t>
            </w:r>
            <w:bookmarkEnd w:id="10098"/>
          </w:p>
        </w:tc>
        <w:tc>
          <w:tcPr>
            <w:tcW w:w="2345" w:type="dxa"/>
            <w:shd w:val="clear" w:color="auto" w:fill="auto"/>
            <w:vAlign w:val="bottom"/>
          </w:tcPr>
          <w:p w14:paraId="0342658D" w14:textId="4E02C987" w:rsidR="00FA521F" w:rsidRPr="00FA521F" w:rsidRDefault="00FA521F" w:rsidP="00FA521F">
            <w:pPr>
              <w:jc w:val="center"/>
            </w:pPr>
            <w:bookmarkStart w:id="10099" w:name="N47_52_4"/>
            <w:r>
              <w:t>X</w:t>
            </w:r>
            <w:bookmarkEnd w:id="10099"/>
          </w:p>
        </w:tc>
      </w:tr>
      <w:tr w:rsidR="00FA521F" w:rsidRPr="00FA521F" w14:paraId="31FA8065" w14:textId="77777777" w:rsidTr="00FA521F">
        <w:tblPrEx>
          <w:tblCellMar>
            <w:top w:w="0" w:type="dxa"/>
            <w:bottom w:w="0" w:type="dxa"/>
          </w:tblCellMar>
        </w:tblPrEx>
        <w:tc>
          <w:tcPr>
            <w:tcW w:w="1725" w:type="dxa"/>
            <w:shd w:val="clear" w:color="auto" w:fill="auto"/>
            <w:vAlign w:val="bottom"/>
          </w:tcPr>
          <w:p w14:paraId="69B6000C" w14:textId="5BFA2D96" w:rsidR="00FA521F" w:rsidRPr="00FA521F" w:rsidRDefault="00FA521F" w:rsidP="00FA521F">
            <w:bookmarkStart w:id="10100" w:name="N47_53_0"/>
            <w:r>
              <w:t>X</w:t>
            </w:r>
            <w:bookmarkEnd w:id="10100"/>
          </w:p>
        </w:tc>
        <w:tc>
          <w:tcPr>
            <w:tcW w:w="2978" w:type="dxa"/>
            <w:shd w:val="clear" w:color="auto" w:fill="auto"/>
            <w:vAlign w:val="bottom"/>
          </w:tcPr>
          <w:p w14:paraId="062CAD2C" w14:textId="27B3C2C3" w:rsidR="00FA521F" w:rsidRPr="00FA521F" w:rsidRDefault="00FA521F" w:rsidP="00FA521F">
            <w:pPr>
              <w:jc w:val="center"/>
            </w:pPr>
            <w:bookmarkStart w:id="10101" w:name="N47_53_1"/>
            <w:r>
              <w:t>X</w:t>
            </w:r>
            <w:bookmarkEnd w:id="10101"/>
          </w:p>
        </w:tc>
        <w:tc>
          <w:tcPr>
            <w:tcW w:w="1293" w:type="dxa"/>
            <w:shd w:val="clear" w:color="auto" w:fill="auto"/>
            <w:vAlign w:val="bottom"/>
          </w:tcPr>
          <w:p w14:paraId="7AFC182B" w14:textId="36438291" w:rsidR="00FA521F" w:rsidRPr="00FA521F" w:rsidRDefault="00FA521F" w:rsidP="00FA521F">
            <w:pPr>
              <w:jc w:val="center"/>
            </w:pPr>
            <w:bookmarkStart w:id="10102" w:name="N47_53_2"/>
            <w:r>
              <w:t>X</w:t>
            </w:r>
            <w:bookmarkEnd w:id="10102"/>
          </w:p>
        </w:tc>
        <w:tc>
          <w:tcPr>
            <w:tcW w:w="1265" w:type="dxa"/>
            <w:shd w:val="clear" w:color="auto" w:fill="auto"/>
            <w:vAlign w:val="bottom"/>
          </w:tcPr>
          <w:p w14:paraId="343829C0" w14:textId="56F4B257" w:rsidR="00FA521F" w:rsidRPr="00FA521F" w:rsidRDefault="00FA521F" w:rsidP="00FA521F">
            <w:pPr>
              <w:jc w:val="center"/>
            </w:pPr>
            <w:bookmarkStart w:id="10103" w:name="N47_53_3"/>
            <w:r>
              <w:t>X</w:t>
            </w:r>
            <w:bookmarkEnd w:id="10103"/>
          </w:p>
        </w:tc>
        <w:tc>
          <w:tcPr>
            <w:tcW w:w="2345" w:type="dxa"/>
            <w:shd w:val="clear" w:color="auto" w:fill="auto"/>
            <w:vAlign w:val="bottom"/>
          </w:tcPr>
          <w:p w14:paraId="69A6759A" w14:textId="046AA041" w:rsidR="00FA521F" w:rsidRPr="00FA521F" w:rsidRDefault="00FA521F" w:rsidP="00FA521F">
            <w:pPr>
              <w:jc w:val="center"/>
            </w:pPr>
            <w:bookmarkStart w:id="10104" w:name="N47_53_4"/>
            <w:r>
              <w:t>X</w:t>
            </w:r>
            <w:bookmarkEnd w:id="10104"/>
          </w:p>
        </w:tc>
      </w:tr>
    </w:tbl>
    <w:p w14:paraId="3BF2C2F5" w14:textId="09929FA1" w:rsidR="00FA521F" w:rsidRDefault="00FA521F" w:rsidP="00FA521F"/>
    <w:p w14:paraId="590297F0" w14:textId="4E0890AB" w:rsidR="00FA521F" w:rsidRDefault="00FA521F" w:rsidP="00FA521F">
      <w:pPr>
        <w:ind w:left="720"/>
        <w:jc w:val="both"/>
      </w:pPr>
      <w:bookmarkStart w:id="10105" w:name="NN47_55"/>
      <w:r w:rsidRPr="00FA521F">
        <w:t>The above ordinary shares were cancelled upon repurchase.</w:t>
      </w:r>
    </w:p>
    <w:bookmarkEnd w:id="10105"/>
    <w:p w14:paraId="39A2C936" w14:textId="350DF555" w:rsidR="00FA521F" w:rsidRPr="00FA521F" w:rsidRDefault="00FA521F" w:rsidP="00FA521F"/>
    <w:p w14:paraId="73899A1D" w14:textId="34F4C0FF" w:rsidR="00FA521F" w:rsidRDefault="00FA521F" w:rsidP="00FA521F">
      <w:pPr>
        <w:ind w:left="720"/>
        <w:jc w:val="both"/>
      </w:pPr>
      <w:bookmarkStart w:id="10106" w:name="NN47_57"/>
      <w:r w:rsidRPr="00FA521F">
        <w:t>None of the Company's subsidiaries purchased, sold or redeemed any of the Company's listed securities during the year.</w:t>
      </w:r>
    </w:p>
    <w:bookmarkEnd w:id="10106"/>
    <w:p w14:paraId="2C9CB86D" w14:textId="135BFF03" w:rsidR="00FA521F" w:rsidRPr="00FA521F" w:rsidRDefault="00FA521F" w:rsidP="00FA521F"/>
    <w:p w14:paraId="4B52C3E8" w14:textId="4B0FA203" w:rsidR="00FA521F" w:rsidRDefault="00FA521F" w:rsidP="00FA521F">
      <w:pPr>
        <w:ind w:left="720"/>
        <w:jc w:val="both"/>
        <w:rPr>
          <w:b/>
        </w:rPr>
      </w:pPr>
      <w:bookmarkStart w:id="10107" w:name="NN47_59"/>
      <w:r w:rsidRPr="00FA521F">
        <w:rPr>
          <w:b/>
        </w:rPr>
        <w:t>Warrants</w:t>
      </w:r>
    </w:p>
    <w:bookmarkEnd w:id="10107"/>
    <w:p w14:paraId="31C73C0F" w14:textId="4357E5AA" w:rsidR="00FA521F" w:rsidRPr="00FA521F" w:rsidRDefault="00FA521F" w:rsidP="00FA521F"/>
    <w:p w14:paraId="1E1278E9" w14:textId="57BB7AF5" w:rsidR="00FA521F" w:rsidRDefault="00FA521F" w:rsidP="00FA521F">
      <w:pPr>
        <w:ind w:left="720"/>
        <w:jc w:val="both"/>
      </w:pPr>
      <w:bookmarkStart w:id="10108" w:name="NN47_61"/>
      <w:r w:rsidRPr="00FA521F">
        <w:t>As a consequence of the bonus issue announced on [XX/XX, 2022], the subscription price for new shares under the terms of the 201V warrants was adjusted downwards with effect from [XX/XX, 2022]. Accordingly, each HK$[X] of subscription rights which previously entitled the holder to subscribe HK$[X] in cash for new shares at an issue price of HK$[X] now entitles the holder to subscribe HK$[X] in cash for new shares at an issue price of HK$[X].</w:t>
      </w:r>
    </w:p>
    <w:bookmarkEnd w:id="10108"/>
    <w:p w14:paraId="4E68E10B" w14:textId="288E4D3F" w:rsidR="00FA521F" w:rsidRPr="00FA521F" w:rsidRDefault="00FA521F" w:rsidP="00FA521F"/>
    <w:p w14:paraId="76363317" w14:textId="3F263830" w:rsidR="00FA521F" w:rsidRDefault="00FA521F" w:rsidP="00FA521F">
      <w:pPr>
        <w:ind w:left="720"/>
        <w:jc w:val="both"/>
      </w:pPr>
      <w:bookmarkStart w:id="10109" w:name="NN47_63"/>
      <w:r w:rsidRPr="00FA521F">
        <w:t>The 201U warrants lapsed on 31 December 2022. During the year, registered holders of [X] 201U warrants exercised their rights to subscribe for [X] ordinary shares in the Company at HK$[X] per share.</w:t>
      </w:r>
    </w:p>
    <w:bookmarkEnd w:id="10109"/>
    <w:p w14:paraId="38465138" w14:textId="7CA6ABA1" w:rsidR="00FA521F" w:rsidRPr="00FA521F" w:rsidRDefault="00FA521F" w:rsidP="00FA521F"/>
    <w:p w14:paraId="21133AF9" w14:textId="5AB22CBC" w:rsidR="00FA521F" w:rsidRDefault="00FA521F" w:rsidP="00FA521F">
      <w:pPr>
        <w:ind w:left="720"/>
        <w:jc w:val="both"/>
      </w:pPr>
      <w:bookmarkStart w:id="10110" w:name="NN47_65"/>
      <w:r w:rsidRPr="00FA521F">
        <w:t>At 31 December 2022, the Company had outstanding [X] (2021: [X]) 201V warrants to be exercised at any time on or before 31 December 202B. Exercise in full of such warrants would result in the issue of [X] (2021: [X]) additional ordinary shares.</w:t>
      </w:r>
    </w:p>
    <w:p w14:paraId="006B0570" w14:textId="24BC44B3" w:rsidR="00FA521F" w:rsidRPr="00FA521F" w:rsidRDefault="00FA521F" w:rsidP="00FA521F">
      <w:bookmarkStart w:id="10111" w:name="sheetend47"/>
      <w:bookmarkEnd w:id="10110"/>
      <w:bookmarkEnd w:id="10111"/>
    </w:p>
    <w:p w14:paraId="65A4448B" w14:textId="48CB629E" w:rsidR="00FA521F" w:rsidRDefault="00FA521F" w:rsidP="00FA521F">
      <w:pPr>
        <w:pStyle w:val="1"/>
      </w:pPr>
      <w:bookmarkStart w:id="10112" w:name="sheetstart48"/>
      <w:bookmarkEnd w:id="10112"/>
      <w:r w:rsidRPr="00FA521F">
        <w:t>45.</w:t>
      </w:r>
      <w:r w:rsidRPr="00FA521F">
        <w:tab/>
        <w:t>RESERVES</w:t>
      </w:r>
    </w:p>
    <w:p w14:paraId="3D933193" w14:textId="52E196A3" w:rsidR="00FA521F" w:rsidRDefault="00FA521F" w:rsidP="00FA521F"/>
    <w:p w14:paraId="335CDAEF" w14:textId="3AE962F1" w:rsidR="00FA521F" w:rsidRDefault="00FA521F" w:rsidP="00FA521F">
      <w:pPr>
        <w:ind w:left="720"/>
        <w:jc w:val="both"/>
      </w:pPr>
      <w:bookmarkStart w:id="10113" w:name="NN48_0"/>
      <w:r w:rsidRPr="00FA521F">
        <w:t>[DISCLOSE RECONCILIATION OF EACH RESERVE IF DETAILS OF MOVEMENT HAVE NOT BEEN SHOWN IN THE CONSOLIDATED STATEMENT OF CHANGES IN EQUITY]</w:t>
      </w:r>
    </w:p>
    <w:bookmarkEnd w:id="10113"/>
    <w:p w14:paraId="448B5AEC"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C75E087" w14:textId="4402AFC5" w:rsidR="00FA521F" w:rsidRDefault="00FA521F" w:rsidP="00FA521F">
      <w:pPr>
        <w:tabs>
          <w:tab w:val="left" w:pos="720"/>
        </w:tabs>
      </w:pPr>
      <w:r w:rsidRPr="00FA521F">
        <w:lastRenderedPageBreak/>
        <w:t>45.</w:t>
      </w:r>
      <w:r w:rsidRPr="00FA521F">
        <w:tab/>
        <w:t>RESERVES - continued</w:t>
      </w:r>
    </w:p>
    <w:p w14:paraId="361DE871" w14:textId="346B02A8" w:rsidR="00FA521F" w:rsidRDefault="00FA521F" w:rsidP="00FA521F">
      <w:pPr>
        <w:tabs>
          <w:tab w:val="left" w:pos="720"/>
        </w:tabs>
      </w:pPr>
    </w:p>
    <w:p w14:paraId="1D1CFBA6" w14:textId="143CE71A" w:rsidR="00FA521F" w:rsidRDefault="00FA521F" w:rsidP="00FA521F">
      <w:pPr>
        <w:ind w:left="720"/>
        <w:jc w:val="both"/>
        <w:rPr>
          <w:b/>
        </w:rPr>
      </w:pPr>
      <w:bookmarkStart w:id="10114" w:name="NN48_2"/>
      <w:r w:rsidRPr="00FA521F">
        <w:rPr>
          <w:b/>
        </w:rPr>
        <w:t>Revaluation reserves</w:t>
      </w:r>
    </w:p>
    <w:bookmarkEnd w:id="10114"/>
    <w:p w14:paraId="7F7A9F31" w14:textId="1E3A1756" w:rsidR="00FA521F" w:rsidRPr="00FA521F" w:rsidRDefault="00FA521F" w:rsidP="00FA521F"/>
    <w:tbl>
      <w:tblPr>
        <w:tblW w:w="9605" w:type="dxa"/>
        <w:tblInd w:w="600" w:type="dxa"/>
        <w:tblLayout w:type="fixed"/>
        <w:tblLook w:val="0000" w:firstRow="0" w:lastRow="0" w:firstColumn="0" w:lastColumn="0" w:noHBand="0" w:noVBand="0"/>
      </w:tblPr>
      <w:tblGrid>
        <w:gridCol w:w="5158"/>
        <w:gridCol w:w="1155"/>
        <w:gridCol w:w="1155"/>
        <w:gridCol w:w="1155"/>
        <w:gridCol w:w="982"/>
      </w:tblGrid>
      <w:tr w:rsidR="00FA521F" w:rsidRPr="00FA521F" w14:paraId="2A9C2141" w14:textId="77777777" w:rsidTr="00FA521F">
        <w:tblPrEx>
          <w:tblCellMar>
            <w:top w:w="0" w:type="dxa"/>
            <w:bottom w:w="0" w:type="dxa"/>
          </w:tblCellMar>
        </w:tblPrEx>
        <w:tc>
          <w:tcPr>
            <w:tcW w:w="5158" w:type="dxa"/>
            <w:shd w:val="clear" w:color="auto" w:fill="auto"/>
            <w:vAlign w:val="bottom"/>
          </w:tcPr>
          <w:p w14:paraId="04B31A92" w14:textId="77777777" w:rsidR="00FA521F" w:rsidRPr="00FA521F" w:rsidRDefault="00FA521F" w:rsidP="00FA521F">
            <w:pPr>
              <w:jc w:val="center"/>
              <w:rPr>
                <w:sz w:val="20"/>
              </w:rPr>
            </w:pPr>
            <w:bookmarkStart w:id="10115" w:name="N48_4_0"/>
            <w:bookmarkEnd w:id="10115"/>
          </w:p>
        </w:tc>
        <w:tc>
          <w:tcPr>
            <w:tcW w:w="1155" w:type="dxa"/>
            <w:shd w:val="clear" w:color="auto" w:fill="auto"/>
            <w:vAlign w:val="bottom"/>
          </w:tcPr>
          <w:p w14:paraId="660EF5CE" w14:textId="77777777" w:rsidR="00FA521F" w:rsidRPr="00FA521F" w:rsidRDefault="00FA521F" w:rsidP="00FA521F">
            <w:pPr>
              <w:jc w:val="center"/>
              <w:rPr>
                <w:sz w:val="20"/>
              </w:rPr>
            </w:pPr>
            <w:bookmarkStart w:id="10116" w:name="N48_4_1"/>
            <w:bookmarkEnd w:id="10116"/>
          </w:p>
        </w:tc>
        <w:tc>
          <w:tcPr>
            <w:tcW w:w="1155" w:type="dxa"/>
            <w:shd w:val="clear" w:color="auto" w:fill="auto"/>
            <w:vAlign w:val="bottom"/>
          </w:tcPr>
          <w:p w14:paraId="66F8C476" w14:textId="2ADFFC23" w:rsidR="00FA521F" w:rsidRPr="00FA521F" w:rsidRDefault="00FA521F" w:rsidP="00FA521F">
            <w:pPr>
              <w:jc w:val="center"/>
              <w:rPr>
                <w:sz w:val="20"/>
              </w:rPr>
            </w:pPr>
            <w:bookmarkStart w:id="10117" w:name="N48_4_2"/>
            <w:r>
              <w:rPr>
                <w:sz w:val="20"/>
              </w:rPr>
              <w:t>Intangible</w:t>
            </w:r>
            <w:bookmarkEnd w:id="10117"/>
          </w:p>
        </w:tc>
        <w:tc>
          <w:tcPr>
            <w:tcW w:w="1155" w:type="dxa"/>
            <w:shd w:val="clear" w:color="auto" w:fill="auto"/>
            <w:vAlign w:val="bottom"/>
          </w:tcPr>
          <w:p w14:paraId="7095E0E5" w14:textId="6DD8A48D" w:rsidR="00FA521F" w:rsidRPr="00FA521F" w:rsidRDefault="00FA521F" w:rsidP="00FA521F">
            <w:pPr>
              <w:jc w:val="center"/>
              <w:rPr>
                <w:sz w:val="20"/>
              </w:rPr>
            </w:pPr>
            <w:bookmarkStart w:id="10118" w:name="N48_4_3"/>
            <w:r>
              <w:rPr>
                <w:sz w:val="20"/>
              </w:rPr>
              <w:t>[FVTOCI</w:t>
            </w:r>
            <w:bookmarkEnd w:id="10118"/>
          </w:p>
        </w:tc>
        <w:tc>
          <w:tcPr>
            <w:tcW w:w="982" w:type="dxa"/>
            <w:shd w:val="clear" w:color="auto" w:fill="auto"/>
            <w:vAlign w:val="bottom"/>
          </w:tcPr>
          <w:p w14:paraId="40E19EF6" w14:textId="77777777" w:rsidR="00FA521F" w:rsidRPr="00FA521F" w:rsidRDefault="00FA521F" w:rsidP="00FA521F">
            <w:pPr>
              <w:jc w:val="center"/>
              <w:rPr>
                <w:sz w:val="20"/>
              </w:rPr>
            </w:pPr>
            <w:bookmarkStart w:id="10119" w:name="N48_4_4"/>
            <w:bookmarkEnd w:id="10119"/>
          </w:p>
        </w:tc>
      </w:tr>
      <w:tr w:rsidR="00FA521F" w:rsidRPr="00FA521F" w14:paraId="0BB67AC4" w14:textId="77777777" w:rsidTr="00FA521F">
        <w:tblPrEx>
          <w:tblCellMar>
            <w:top w:w="0" w:type="dxa"/>
            <w:bottom w:w="0" w:type="dxa"/>
          </w:tblCellMar>
        </w:tblPrEx>
        <w:tc>
          <w:tcPr>
            <w:tcW w:w="5158" w:type="dxa"/>
            <w:shd w:val="clear" w:color="auto" w:fill="auto"/>
            <w:vAlign w:val="bottom"/>
          </w:tcPr>
          <w:p w14:paraId="42B484F1" w14:textId="77777777" w:rsidR="00FA521F" w:rsidRPr="00FA521F" w:rsidRDefault="00FA521F" w:rsidP="00FA521F">
            <w:pPr>
              <w:jc w:val="center"/>
              <w:rPr>
                <w:sz w:val="20"/>
              </w:rPr>
            </w:pPr>
            <w:bookmarkStart w:id="10120" w:name="N48_5_0"/>
            <w:bookmarkEnd w:id="10120"/>
          </w:p>
        </w:tc>
        <w:tc>
          <w:tcPr>
            <w:tcW w:w="1155" w:type="dxa"/>
            <w:shd w:val="clear" w:color="auto" w:fill="auto"/>
            <w:vAlign w:val="bottom"/>
          </w:tcPr>
          <w:p w14:paraId="225CF296" w14:textId="2B2DAD42" w:rsidR="00FA521F" w:rsidRPr="00FA521F" w:rsidRDefault="00FA521F" w:rsidP="00FA521F">
            <w:pPr>
              <w:jc w:val="center"/>
              <w:rPr>
                <w:sz w:val="20"/>
              </w:rPr>
            </w:pPr>
            <w:bookmarkStart w:id="10121" w:name="N48_5_1"/>
            <w:r>
              <w:rPr>
                <w:sz w:val="20"/>
              </w:rPr>
              <w:t>Property</w:t>
            </w:r>
            <w:bookmarkEnd w:id="10121"/>
          </w:p>
        </w:tc>
        <w:tc>
          <w:tcPr>
            <w:tcW w:w="1155" w:type="dxa"/>
            <w:shd w:val="clear" w:color="auto" w:fill="auto"/>
            <w:vAlign w:val="bottom"/>
          </w:tcPr>
          <w:p w14:paraId="62D32095" w14:textId="125C9685" w:rsidR="00FA521F" w:rsidRPr="00FA521F" w:rsidRDefault="00FA521F" w:rsidP="00FA521F">
            <w:pPr>
              <w:jc w:val="center"/>
              <w:rPr>
                <w:sz w:val="20"/>
              </w:rPr>
            </w:pPr>
            <w:bookmarkStart w:id="10122" w:name="N48_5_2"/>
            <w:r>
              <w:rPr>
                <w:sz w:val="20"/>
              </w:rPr>
              <w:t>assets</w:t>
            </w:r>
            <w:bookmarkEnd w:id="10122"/>
          </w:p>
        </w:tc>
        <w:tc>
          <w:tcPr>
            <w:tcW w:w="1155" w:type="dxa"/>
            <w:shd w:val="clear" w:color="auto" w:fill="auto"/>
            <w:vAlign w:val="bottom"/>
          </w:tcPr>
          <w:p w14:paraId="5895E7E4" w14:textId="0507221E" w:rsidR="00FA521F" w:rsidRPr="00FA521F" w:rsidRDefault="00FA521F" w:rsidP="00FA521F">
            <w:pPr>
              <w:jc w:val="center"/>
              <w:rPr>
                <w:sz w:val="20"/>
              </w:rPr>
            </w:pPr>
            <w:bookmarkStart w:id="10123" w:name="N48_5_3"/>
            <w:r>
              <w:rPr>
                <w:sz w:val="20"/>
              </w:rPr>
              <w:t>reserve/]</w:t>
            </w:r>
            <w:bookmarkEnd w:id="10123"/>
          </w:p>
        </w:tc>
        <w:tc>
          <w:tcPr>
            <w:tcW w:w="982" w:type="dxa"/>
            <w:shd w:val="clear" w:color="auto" w:fill="auto"/>
            <w:vAlign w:val="bottom"/>
          </w:tcPr>
          <w:p w14:paraId="09EE0806" w14:textId="77777777" w:rsidR="00FA521F" w:rsidRPr="00FA521F" w:rsidRDefault="00FA521F" w:rsidP="00FA521F">
            <w:pPr>
              <w:jc w:val="center"/>
              <w:rPr>
                <w:sz w:val="20"/>
              </w:rPr>
            </w:pPr>
            <w:bookmarkStart w:id="10124" w:name="N48_5_4"/>
            <w:bookmarkEnd w:id="10124"/>
          </w:p>
        </w:tc>
      </w:tr>
      <w:tr w:rsidR="00FA521F" w:rsidRPr="00FA521F" w14:paraId="1E1D73A6" w14:textId="77777777" w:rsidTr="00FA521F">
        <w:tblPrEx>
          <w:tblCellMar>
            <w:top w:w="0" w:type="dxa"/>
            <w:bottom w:w="0" w:type="dxa"/>
          </w:tblCellMar>
        </w:tblPrEx>
        <w:tc>
          <w:tcPr>
            <w:tcW w:w="5158" w:type="dxa"/>
            <w:shd w:val="clear" w:color="auto" w:fill="auto"/>
            <w:vAlign w:val="bottom"/>
          </w:tcPr>
          <w:p w14:paraId="72906799" w14:textId="77777777" w:rsidR="00FA521F" w:rsidRPr="00FA521F" w:rsidRDefault="00FA521F" w:rsidP="00FA521F">
            <w:pPr>
              <w:jc w:val="center"/>
              <w:rPr>
                <w:sz w:val="20"/>
              </w:rPr>
            </w:pPr>
            <w:bookmarkStart w:id="10125" w:name="N48_6_0"/>
            <w:bookmarkEnd w:id="10125"/>
          </w:p>
        </w:tc>
        <w:tc>
          <w:tcPr>
            <w:tcW w:w="1155" w:type="dxa"/>
            <w:shd w:val="clear" w:color="auto" w:fill="auto"/>
            <w:vAlign w:val="bottom"/>
          </w:tcPr>
          <w:p w14:paraId="28E353D7" w14:textId="7DB49C68" w:rsidR="00FA521F" w:rsidRPr="00FA521F" w:rsidRDefault="00FA521F" w:rsidP="00FA521F">
            <w:pPr>
              <w:jc w:val="center"/>
              <w:rPr>
                <w:sz w:val="20"/>
              </w:rPr>
            </w:pPr>
            <w:bookmarkStart w:id="10126" w:name="N48_6_1"/>
            <w:r>
              <w:rPr>
                <w:sz w:val="20"/>
              </w:rPr>
              <w:t>revaluation</w:t>
            </w:r>
            <w:bookmarkEnd w:id="10126"/>
          </w:p>
        </w:tc>
        <w:tc>
          <w:tcPr>
            <w:tcW w:w="1155" w:type="dxa"/>
            <w:shd w:val="clear" w:color="auto" w:fill="auto"/>
            <w:vAlign w:val="bottom"/>
          </w:tcPr>
          <w:p w14:paraId="3414314E" w14:textId="14E134E0" w:rsidR="00FA521F" w:rsidRPr="00FA521F" w:rsidRDefault="00FA521F" w:rsidP="00FA521F">
            <w:pPr>
              <w:jc w:val="center"/>
              <w:rPr>
                <w:sz w:val="20"/>
              </w:rPr>
            </w:pPr>
            <w:bookmarkStart w:id="10127" w:name="N48_6_2"/>
            <w:r>
              <w:rPr>
                <w:sz w:val="20"/>
              </w:rPr>
              <w:t>revaluation</w:t>
            </w:r>
            <w:bookmarkEnd w:id="10127"/>
          </w:p>
        </w:tc>
        <w:tc>
          <w:tcPr>
            <w:tcW w:w="1155" w:type="dxa"/>
            <w:shd w:val="clear" w:color="auto" w:fill="auto"/>
            <w:vAlign w:val="bottom"/>
          </w:tcPr>
          <w:p w14:paraId="05B43AC8" w14:textId="1EB628DA" w:rsidR="00FA521F" w:rsidRPr="00FA521F" w:rsidRDefault="00FA521F" w:rsidP="00FA521F">
            <w:pPr>
              <w:jc w:val="center"/>
              <w:rPr>
                <w:sz w:val="20"/>
              </w:rPr>
            </w:pPr>
            <w:bookmarkStart w:id="10128" w:name="N48_6_3"/>
            <w:r>
              <w:rPr>
                <w:sz w:val="20"/>
              </w:rPr>
              <w:t>revaluation</w:t>
            </w:r>
            <w:bookmarkEnd w:id="10128"/>
          </w:p>
        </w:tc>
        <w:tc>
          <w:tcPr>
            <w:tcW w:w="982" w:type="dxa"/>
            <w:shd w:val="clear" w:color="auto" w:fill="auto"/>
            <w:vAlign w:val="bottom"/>
          </w:tcPr>
          <w:p w14:paraId="6E3FBC08" w14:textId="77777777" w:rsidR="00FA521F" w:rsidRPr="00FA521F" w:rsidRDefault="00FA521F" w:rsidP="00FA521F">
            <w:pPr>
              <w:jc w:val="center"/>
              <w:rPr>
                <w:sz w:val="20"/>
              </w:rPr>
            </w:pPr>
            <w:bookmarkStart w:id="10129" w:name="N48_6_4"/>
            <w:bookmarkEnd w:id="10129"/>
          </w:p>
        </w:tc>
      </w:tr>
      <w:tr w:rsidR="00FA521F" w:rsidRPr="00FA521F" w14:paraId="758B404E" w14:textId="77777777" w:rsidTr="00FA521F">
        <w:tblPrEx>
          <w:tblCellMar>
            <w:top w:w="0" w:type="dxa"/>
            <w:bottom w:w="0" w:type="dxa"/>
          </w:tblCellMar>
        </w:tblPrEx>
        <w:tc>
          <w:tcPr>
            <w:tcW w:w="5158" w:type="dxa"/>
            <w:shd w:val="clear" w:color="auto" w:fill="auto"/>
            <w:vAlign w:val="bottom"/>
          </w:tcPr>
          <w:p w14:paraId="6AEA5AC7" w14:textId="77777777" w:rsidR="00FA521F" w:rsidRPr="00FA521F" w:rsidRDefault="00FA521F" w:rsidP="00FA521F">
            <w:pPr>
              <w:jc w:val="center"/>
              <w:rPr>
                <w:sz w:val="20"/>
              </w:rPr>
            </w:pPr>
            <w:bookmarkStart w:id="10130" w:name="N48_7_0"/>
            <w:bookmarkEnd w:id="10130"/>
          </w:p>
        </w:tc>
        <w:tc>
          <w:tcPr>
            <w:tcW w:w="1155" w:type="dxa"/>
            <w:shd w:val="clear" w:color="auto" w:fill="auto"/>
            <w:vAlign w:val="bottom"/>
          </w:tcPr>
          <w:p w14:paraId="3BA97C54" w14:textId="4D4A04DE" w:rsidR="00FA521F" w:rsidRPr="00FA521F" w:rsidRDefault="00FA521F" w:rsidP="00FA521F">
            <w:pPr>
              <w:jc w:val="center"/>
              <w:rPr>
                <w:sz w:val="20"/>
              </w:rPr>
            </w:pPr>
            <w:bookmarkStart w:id="10131" w:name="N48_7_1"/>
            <w:r w:rsidRPr="00FA521F">
              <w:rPr>
                <w:sz w:val="20"/>
                <w:u w:val="single"/>
              </w:rPr>
              <w:t>reserve</w:t>
            </w:r>
            <w:bookmarkEnd w:id="10131"/>
          </w:p>
        </w:tc>
        <w:tc>
          <w:tcPr>
            <w:tcW w:w="1155" w:type="dxa"/>
            <w:shd w:val="clear" w:color="auto" w:fill="auto"/>
            <w:vAlign w:val="bottom"/>
          </w:tcPr>
          <w:p w14:paraId="70137C0D" w14:textId="2BA9920A" w:rsidR="00FA521F" w:rsidRPr="00FA521F" w:rsidRDefault="00FA521F" w:rsidP="00FA521F">
            <w:pPr>
              <w:jc w:val="center"/>
              <w:rPr>
                <w:sz w:val="20"/>
              </w:rPr>
            </w:pPr>
            <w:bookmarkStart w:id="10132" w:name="N48_7_2"/>
            <w:r w:rsidRPr="00FA521F">
              <w:rPr>
                <w:sz w:val="20"/>
                <w:u w:val="single"/>
              </w:rPr>
              <w:t>reserve</w:t>
            </w:r>
            <w:bookmarkEnd w:id="10132"/>
          </w:p>
        </w:tc>
        <w:tc>
          <w:tcPr>
            <w:tcW w:w="1155" w:type="dxa"/>
            <w:shd w:val="clear" w:color="auto" w:fill="auto"/>
            <w:vAlign w:val="bottom"/>
          </w:tcPr>
          <w:p w14:paraId="368B0140" w14:textId="235457DC" w:rsidR="00FA521F" w:rsidRPr="00FA521F" w:rsidRDefault="00FA521F" w:rsidP="00FA521F">
            <w:pPr>
              <w:jc w:val="center"/>
              <w:rPr>
                <w:sz w:val="20"/>
              </w:rPr>
            </w:pPr>
            <w:bookmarkStart w:id="10133" w:name="N48_7_3"/>
            <w:r w:rsidRPr="00FA521F">
              <w:rPr>
                <w:sz w:val="20"/>
                <w:u w:val="single"/>
              </w:rPr>
              <w:t>reserve</w:t>
            </w:r>
            <w:bookmarkEnd w:id="10133"/>
          </w:p>
        </w:tc>
        <w:tc>
          <w:tcPr>
            <w:tcW w:w="982" w:type="dxa"/>
            <w:shd w:val="clear" w:color="auto" w:fill="auto"/>
            <w:vAlign w:val="bottom"/>
          </w:tcPr>
          <w:p w14:paraId="0DBBB7EA" w14:textId="75BB5EAC" w:rsidR="00FA521F" w:rsidRPr="00FA521F" w:rsidRDefault="00FA521F" w:rsidP="00FA521F">
            <w:pPr>
              <w:jc w:val="center"/>
              <w:rPr>
                <w:sz w:val="20"/>
              </w:rPr>
            </w:pPr>
            <w:bookmarkStart w:id="10134" w:name="N48_7_4"/>
            <w:r w:rsidRPr="00FA521F">
              <w:rPr>
                <w:sz w:val="20"/>
                <w:u w:val="single"/>
              </w:rPr>
              <w:t>Total</w:t>
            </w:r>
            <w:bookmarkEnd w:id="10134"/>
          </w:p>
        </w:tc>
      </w:tr>
      <w:tr w:rsidR="00FA521F" w:rsidRPr="00FA521F" w14:paraId="5784CE84" w14:textId="77777777" w:rsidTr="00FA521F">
        <w:tblPrEx>
          <w:tblCellMar>
            <w:top w:w="0" w:type="dxa"/>
            <w:bottom w:w="0" w:type="dxa"/>
          </w:tblCellMar>
        </w:tblPrEx>
        <w:tc>
          <w:tcPr>
            <w:tcW w:w="5158" w:type="dxa"/>
            <w:shd w:val="clear" w:color="auto" w:fill="auto"/>
            <w:vAlign w:val="bottom"/>
          </w:tcPr>
          <w:p w14:paraId="7A2EE84B" w14:textId="77777777" w:rsidR="00FA521F" w:rsidRPr="00FA521F" w:rsidRDefault="00FA521F" w:rsidP="00FA521F">
            <w:pPr>
              <w:jc w:val="center"/>
              <w:rPr>
                <w:sz w:val="20"/>
              </w:rPr>
            </w:pPr>
            <w:bookmarkStart w:id="10135" w:name="N48_8_0"/>
            <w:bookmarkEnd w:id="10135"/>
          </w:p>
        </w:tc>
        <w:tc>
          <w:tcPr>
            <w:tcW w:w="1155" w:type="dxa"/>
            <w:shd w:val="clear" w:color="auto" w:fill="auto"/>
            <w:vAlign w:val="bottom"/>
          </w:tcPr>
          <w:p w14:paraId="74927E1A" w14:textId="302BDED4" w:rsidR="00FA521F" w:rsidRPr="00FA521F" w:rsidRDefault="00FA521F" w:rsidP="00FA521F">
            <w:pPr>
              <w:jc w:val="center"/>
              <w:rPr>
                <w:sz w:val="20"/>
              </w:rPr>
            </w:pPr>
            <w:bookmarkStart w:id="10136" w:name="N48_8_1"/>
            <w:r>
              <w:rPr>
                <w:sz w:val="20"/>
              </w:rPr>
              <w:t>HK$'000</w:t>
            </w:r>
            <w:bookmarkEnd w:id="10136"/>
          </w:p>
        </w:tc>
        <w:tc>
          <w:tcPr>
            <w:tcW w:w="1155" w:type="dxa"/>
            <w:shd w:val="clear" w:color="auto" w:fill="auto"/>
            <w:vAlign w:val="bottom"/>
          </w:tcPr>
          <w:p w14:paraId="32FCAB33" w14:textId="1E1025B0" w:rsidR="00FA521F" w:rsidRPr="00FA521F" w:rsidRDefault="00FA521F" w:rsidP="00FA521F">
            <w:pPr>
              <w:jc w:val="center"/>
              <w:rPr>
                <w:sz w:val="20"/>
              </w:rPr>
            </w:pPr>
            <w:bookmarkStart w:id="10137" w:name="N48_8_2"/>
            <w:r>
              <w:rPr>
                <w:sz w:val="20"/>
              </w:rPr>
              <w:t>HK$'000</w:t>
            </w:r>
            <w:bookmarkEnd w:id="10137"/>
          </w:p>
        </w:tc>
        <w:tc>
          <w:tcPr>
            <w:tcW w:w="1155" w:type="dxa"/>
            <w:shd w:val="clear" w:color="auto" w:fill="auto"/>
            <w:vAlign w:val="bottom"/>
          </w:tcPr>
          <w:p w14:paraId="224091D4" w14:textId="6C828D07" w:rsidR="00FA521F" w:rsidRPr="00FA521F" w:rsidRDefault="00FA521F" w:rsidP="00FA521F">
            <w:pPr>
              <w:jc w:val="center"/>
              <w:rPr>
                <w:sz w:val="20"/>
              </w:rPr>
            </w:pPr>
            <w:bookmarkStart w:id="10138" w:name="N48_8_3"/>
            <w:r>
              <w:rPr>
                <w:sz w:val="20"/>
              </w:rPr>
              <w:t>HK$'000</w:t>
            </w:r>
            <w:bookmarkEnd w:id="10138"/>
          </w:p>
        </w:tc>
        <w:tc>
          <w:tcPr>
            <w:tcW w:w="982" w:type="dxa"/>
            <w:shd w:val="clear" w:color="auto" w:fill="auto"/>
            <w:vAlign w:val="bottom"/>
          </w:tcPr>
          <w:p w14:paraId="222744BD" w14:textId="6769394E" w:rsidR="00FA521F" w:rsidRPr="00FA521F" w:rsidRDefault="00FA521F" w:rsidP="00FA521F">
            <w:pPr>
              <w:jc w:val="center"/>
              <w:rPr>
                <w:sz w:val="20"/>
              </w:rPr>
            </w:pPr>
            <w:bookmarkStart w:id="10139" w:name="N48_8_4"/>
            <w:r>
              <w:rPr>
                <w:sz w:val="20"/>
              </w:rPr>
              <w:t>HK$'000</w:t>
            </w:r>
            <w:bookmarkEnd w:id="10139"/>
          </w:p>
        </w:tc>
      </w:tr>
      <w:tr w:rsidR="00FA521F" w:rsidRPr="00FA521F" w14:paraId="6D40CFAC" w14:textId="77777777" w:rsidTr="00FA521F">
        <w:tblPrEx>
          <w:tblCellMar>
            <w:top w:w="0" w:type="dxa"/>
            <w:bottom w:w="0" w:type="dxa"/>
          </w:tblCellMar>
        </w:tblPrEx>
        <w:tc>
          <w:tcPr>
            <w:tcW w:w="5158" w:type="dxa"/>
            <w:shd w:val="clear" w:color="auto" w:fill="auto"/>
            <w:vAlign w:val="bottom"/>
          </w:tcPr>
          <w:p w14:paraId="1CF37F36" w14:textId="4AC8579A" w:rsidR="00FA521F" w:rsidRPr="00FA521F" w:rsidRDefault="00FA521F" w:rsidP="00FA521F">
            <w:pPr>
              <w:rPr>
                <w:sz w:val="20"/>
              </w:rPr>
            </w:pPr>
            <w:bookmarkStart w:id="10140" w:name="N48_9_0"/>
            <w:r>
              <w:rPr>
                <w:sz w:val="20"/>
              </w:rPr>
              <w:t>At 1 January 2021</w:t>
            </w:r>
            <w:bookmarkEnd w:id="10140"/>
          </w:p>
        </w:tc>
        <w:tc>
          <w:tcPr>
            <w:tcW w:w="1155" w:type="dxa"/>
            <w:shd w:val="clear" w:color="auto" w:fill="auto"/>
            <w:vAlign w:val="bottom"/>
          </w:tcPr>
          <w:p w14:paraId="44640B9D" w14:textId="02D588DD" w:rsidR="00FA521F" w:rsidRPr="00FA521F" w:rsidRDefault="00FA521F" w:rsidP="00FA521F">
            <w:pPr>
              <w:jc w:val="center"/>
              <w:rPr>
                <w:sz w:val="20"/>
              </w:rPr>
            </w:pPr>
            <w:bookmarkStart w:id="10141" w:name="N48_9_1"/>
            <w:r>
              <w:rPr>
                <w:sz w:val="20"/>
              </w:rPr>
              <w:t>X</w:t>
            </w:r>
            <w:bookmarkEnd w:id="10141"/>
          </w:p>
        </w:tc>
        <w:tc>
          <w:tcPr>
            <w:tcW w:w="1155" w:type="dxa"/>
            <w:shd w:val="clear" w:color="auto" w:fill="auto"/>
            <w:vAlign w:val="bottom"/>
          </w:tcPr>
          <w:p w14:paraId="4D1E6D70" w14:textId="54F03890" w:rsidR="00FA521F" w:rsidRPr="00FA521F" w:rsidRDefault="00FA521F" w:rsidP="00FA521F">
            <w:pPr>
              <w:jc w:val="center"/>
              <w:rPr>
                <w:sz w:val="20"/>
              </w:rPr>
            </w:pPr>
            <w:bookmarkStart w:id="10142" w:name="N48_9_2"/>
            <w:r>
              <w:rPr>
                <w:sz w:val="20"/>
              </w:rPr>
              <w:t>X</w:t>
            </w:r>
            <w:bookmarkEnd w:id="10142"/>
          </w:p>
        </w:tc>
        <w:tc>
          <w:tcPr>
            <w:tcW w:w="1155" w:type="dxa"/>
            <w:shd w:val="clear" w:color="auto" w:fill="auto"/>
            <w:vAlign w:val="bottom"/>
          </w:tcPr>
          <w:p w14:paraId="23592EA4" w14:textId="1EB6C196" w:rsidR="00FA521F" w:rsidRPr="00FA521F" w:rsidRDefault="00FA521F" w:rsidP="00FA521F">
            <w:pPr>
              <w:jc w:val="center"/>
              <w:rPr>
                <w:sz w:val="20"/>
              </w:rPr>
            </w:pPr>
            <w:bookmarkStart w:id="10143" w:name="N48_9_3"/>
            <w:r>
              <w:rPr>
                <w:sz w:val="20"/>
              </w:rPr>
              <w:t>X</w:t>
            </w:r>
            <w:bookmarkEnd w:id="10143"/>
          </w:p>
        </w:tc>
        <w:tc>
          <w:tcPr>
            <w:tcW w:w="982" w:type="dxa"/>
            <w:shd w:val="clear" w:color="auto" w:fill="auto"/>
            <w:vAlign w:val="bottom"/>
          </w:tcPr>
          <w:p w14:paraId="2F5F11F6" w14:textId="642D56BB" w:rsidR="00FA521F" w:rsidRPr="00FA521F" w:rsidRDefault="00FA521F" w:rsidP="00FA521F">
            <w:pPr>
              <w:jc w:val="center"/>
              <w:rPr>
                <w:sz w:val="20"/>
              </w:rPr>
            </w:pPr>
            <w:bookmarkStart w:id="10144" w:name="N48_9_4"/>
            <w:r>
              <w:rPr>
                <w:sz w:val="20"/>
              </w:rPr>
              <w:t>X</w:t>
            </w:r>
            <w:bookmarkEnd w:id="10144"/>
          </w:p>
        </w:tc>
      </w:tr>
      <w:tr w:rsidR="00FA521F" w:rsidRPr="00FA521F" w14:paraId="1FE7B71A" w14:textId="77777777" w:rsidTr="00FA521F">
        <w:tblPrEx>
          <w:tblCellMar>
            <w:top w:w="0" w:type="dxa"/>
            <w:bottom w:w="0" w:type="dxa"/>
          </w:tblCellMar>
        </w:tblPrEx>
        <w:tc>
          <w:tcPr>
            <w:tcW w:w="5158" w:type="dxa"/>
            <w:shd w:val="clear" w:color="auto" w:fill="auto"/>
            <w:vAlign w:val="bottom"/>
          </w:tcPr>
          <w:p w14:paraId="6A6BFA5C" w14:textId="3A652976" w:rsidR="00FA521F" w:rsidRPr="00FA521F" w:rsidRDefault="00FA521F" w:rsidP="00FA521F">
            <w:pPr>
              <w:rPr>
                <w:sz w:val="20"/>
              </w:rPr>
            </w:pPr>
            <w:bookmarkStart w:id="10145" w:name="N48_10_0"/>
            <w:r>
              <w:rPr>
                <w:sz w:val="20"/>
              </w:rPr>
              <w:t>[Gain/(loss)] on revaluation of properties/intangible assets</w:t>
            </w:r>
            <w:bookmarkEnd w:id="10145"/>
          </w:p>
        </w:tc>
        <w:tc>
          <w:tcPr>
            <w:tcW w:w="1155" w:type="dxa"/>
            <w:shd w:val="clear" w:color="auto" w:fill="auto"/>
            <w:vAlign w:val="bottom"/>
          </w:tcPr>
          <w:p w14:paraId="4B708572" w14:textId="55F4726D" w:rsidR="00FA521F" w:rsidRPr="00FA521F" w:rsidRDefault="00FA521F" w:rsidP="00FA521F">
            <w:pPr>
              <w:jc w:val="center"/>
              <w:rPr>
                <w:sz w:val="20"/>
              </w:rPr>
            </w:pPr>
            <w:bookmarkStart w:id="10146" w:name="N48_10_1"/>
            <w:r>
              <w:rPr>
                <w:sz w:val="20"/>
              </w:rPr>
              <w:t>X</w:t>
            </w:r>
            <w:bookmarkEnd w:id="10146"/>
          </w:p>
        </w:tc>
        <w:tc>
          <w:tcPr>
            <w:tcW w:w="1155" w:type="dxa"/>
            <w:shd w:val="clear" w:color="auto" w:fill="auto"/>
            <w:vAlign w:val="bottom"/>
          </w:tcPr>
          <w:p w14:paraId="36BC4114" w14:textId="1DD6A248" w:rsidR="00FA521F" w:rsidRPr="00FA521F" w:rsidRDefault="00FA521F" w:rsidP="00FA521F">
            <w:pPr>
              <w:jc w:val="center"/>
              <w:rPr>
                <w:sz w:val="20"/>
              </w:rPr>
            </w:pPr>
            <w:bookmarkStart w:id="10147" w:name="N48_10_2"/>
            <w:r>
              <w:rPr>
                <w:sz w:val="20"/>
              </w:rPr>
              <w:t>X</w:t>
            </w:r>
            <w:bookmarkEnd w:id="10147"/>
          </w:p>
        </w:tc>
        <w:tc>
          <w:tcPr>
            <w:tcW w:w="1155" w:type="dxa"/>
            <w:shd w:val="clear" w:color="auto" w:fill="auto"/>
            <w:vAlign w:val="bottom"/>
          </w:tcPr>
          <w:p w14:paraId="6F196DDC" w14:textId="4E1C6019" w:rsidR="00FA521F" w:rsidRPr="00FA521F" w:rsidRDefault="00FA521F" w:rsidP="00FA521F">
            <w:pPr>
              <w:jc w:val="center"/>
              <w:rPr>
                <w:sz w:val="20"/>
              </w:rPr>
            </w:pPr>
            <w:bookmarkStart w:id="10148" w:name="N48_10_3"/>
            <w:r>
              <w:rPr>
                <w:sz w:val="20"/>
              </w:rPr>
              <w:t>-</w:t>
            </w:r>
            <w:bookmarkEnd w:id="10148"/>
          </w:p>
        </w:tc>
        <w:tc>
          <w:tcPr>
            <w:tcW w:w="982" w:type="dxa"/>
            <w:shd w:val="clear" w:color="auto" w:fill="auto"/>
            <w:vAlign w:val="bottom"/>
          </w:tcPr>
          <w:p w14:paraId="3D9889B5" w14:textId="319F84E9" w:rsidR="00FA521F" w:rsidRPr="00FA521F" w:rsidRDefault="00FA521F" w:rsidP="00FA521F">
            <w:pPr>
              <w:jc w:val="center"/>
              <w:rPr>
                <w:sz w:val="20"/>
              </w:rPr>
            </w:pPr>
            <w:bookmarkStart w:id="10149" w:name="N48_10_4"/>
            <w:r>
              <w:rPr>
                <w:sz w:val="20"/>
              </w:rPr>
              <w:t>X</w:t>
            </w:r>
            <w:bookmarkEnd w:id="10149"/>
          </w:p>
        </w:tc>
      </w:tr>
      <w:tr w:rsidR="00FA521F" w:rsidRPr="00FA521F" w14:paraId="252FF584" w14:textId="77777777" w:rsidTr="00FA521F">
        <w:tblPrEx>
          <w:tblCellMar>
            <w:top w:w="0" w:type="dxa"/>
            <w:bottom w:w="0" w:type="dxa"/>
          </w:tblCellMar>
        </w:tblPrEx>
        <w:tc>
          <w:tcPr>
            <w:tcW w:w="5158" w:type="dxa"/>
            <w:shd w:val="clear" w:color="auto" w:fill="auto"/>
            <w:vAlign w:val="bottom"/>
          </w:tcPr>
          <w:p w14:paraId="4866E8AD" w14:textId="77777777" w:rsidR="00FA521F" w:rsidRDefault="00FA521F" w:rsidP="00FA521F">
            <w:pPr>
              <w:rPr>
                <w:sz w:val="20"/>
              </w:rPr>
            </w:pPr>
            <w:bookmarkStart w:id="10150" w:name="N48_11_0"/>
            <w:r>
              <w:rPr>
                <w:sz w:val="20"/>
              </w:rPr>
              <w:t>[Reversal of] deferred tax liability arising</w:t>
            </w:r>
          </w:p>
          <w:p w14:paraId="17682BD3" w14:textId="2EF918A7" w:rsidR="00FA521F" w:rsidRPr="00FA521F" w:rsidRDefault="00FA521F" w:rsidP="00FA521F">
            <w:pPr>
              <w:rPr>
                <w:sz w:val="20"/>
              </w:rPr>
            </w:pPr>
            <w:r>
              <w:rPr>
                <w:sz w:val="20"/>
              </w:rPr>
              <w:t xml:space="preserve"> on revaluation of properties/intangible assets</w:t>
            </w:r>
            <w:bookmarkEnd w:id="10150"/>
          </w:p>
        </w:tc>
        <w:tc>
          <w:tcPr>
            <w:tcW w:w="1155" w:type="dxa"/>
            <w:shd w:val="clear" w:color="auto" w:fill="auto"/>
            <w:vAlign w:val="bottom"/>
          </w:tcPr>
          <w:p w14:paraId="12660D28" w14:textId="25339669" w:rsidR="00FA521F" w:rsidRPr="00FA521F" w:rsidRDefault="00FA521F" w:rsidP="00FA521F">
            <w:pPr>
              <w:jc w:val="center"/>
              <w:rPr>
                <w:sz w:val="20"/>
              </w:rPr>
            </w:pPr>
            <w:bookmarkStart w:id="10151" w:name="N48_11_1"/>
            <w:r>
              <w:rPr>
                <w:sz w:val="20"/>
              </w:rPr>
              <w:t>X</w:t>
            </w:r>
            <w:bookmarkEnd w:id="10151"/>
          </w:p>
        </w:tc>
        <w:tc>
          <w:tcPr>
            <w:tcW w:w="1155" w:type="dxa"/>
            <w:shd w:val="clear" w:color="auto" w:fill="auto"/>
            <w:vAlign w:val="bottom"/>
          </w:tcPr>
          <w:p w14:paraId="7013604A" w14:textId="471E0885" w:rsidR="00FA521F" w:rsidRPr="00FA521F" w:rsidRDefault="00FA521F" w:rsidP="00FA521F">
            <w:pPr>
              <w:jc w:val="center"/>
              <w:rPr>
                <w:sz w:val="20"/>
              </w:rPr>
            </w:pPr>
            <w:bookmarkStart w:id="10152" w:name="N48_11_2"/>
            <w:r>
              <w:rPr>
                <w:sz w:val="20"/>
              </w:rPr>
              <w:t>X</w:t>
            </w:r>
            <w:bookmarkEnd w:id="10152"/>
          </w:p>
        </w:tc>
        <w:tc>
          <w:tcPr>
            <w:tcW w:w="1155" w:type="dxa"/>
            <w:shd w:val="clear" w:color="auto" w:fill="auto"/>
            <w:vAlign w:val="bottom"/>
          </w:tcPr>
          <w:p w14:paraId="3261EFE5" w14:textId="6639B001" w:rsidR="00FA521F" w:rsidRPr="00FA521F" w:rsidRDefault="00FA521F" w:rsidP="00FA521F">
            <w:pPr>
              <w:jc w:val="center"/>
              <w:rPr>
                <w:sz w:val="20"/>
              </w:rPr>
            </w:pPr>
            <w:bookmarkStart w:id="10153" w:name="N48_11_3"/>
            <w:r>
              <w:rPr>
                <w:sz w:val="20"/>
              </w:rPr>
              <w:t>-</w:t>
            </w:r>
            <w:bookmarkEnd w:id="10153"/>
          </w:p>
        </w:tc>
        <w:tc>
          <w:tcPr>
            <w:tcW w:w="982" w:type="dxa"/>
            <w:shd w:val="clear" w:color="auto" w:fill="auto"/>
            <w:vAlign w:val="bottom"/>
          </w:tcPr>
          <w:p w14:paraId="723CE527" w14:textId="4E220076" w:rsidR="00FA521F" w:rsidRPr="00FA521F" w:rsidRDefault="00FA521F" w:rsidP="00FA521F">
            <w:pPr>
              <w:jc w:val="center"/>
              <w:rPr>
                <w:sz w:val="20"/>
              </w:rPr>
            </w:pPr>
            <w:bookmarkStart w:id="10154" w:name="N48_11_4"/>
            <w:r>
              <w:rPr>
                <w:sz w:val="20"/>
              </w:rPr>
              <w:t>X</w:t>
            </w:r>
            <w:bookmarkEnd w:id="10154"/>
          </w:p>
        </w:tc>
      </w:tr>
      <w:tr w:rsidR="00FA521F" w:rsidRPr="00FA521F" w14:paraId="0FCDBF68" w14:textId="77777777" w:rsidTr="00FA521F">
        <w:tblPrEx>
          <w:tblCellMar>
            <w:top w:w="0" w:type="dxa"/>
            <w:bottom w:w="0" w:type="dxa"/>
          </w:tblCellMar>
        </w:tblPrEx>
        <w:tc>
          <w:tcPr>
            <w:tcW w:w="5158" w:type="dxa"/>
            <w:shd w:val="clear" w:color="auto" w:fill="auto"/>
            <w:vAlign w:val="bottom"/>
          </w:tcPr>
          <w:p w14:paraId="714C4BF9" w14:textId="77777777" w:rsidR="00FA521F" w:rsidRDefault="00FA521F" w:rsidP="00FA521F">
            <w:pPr>
              <w:rPr>
                <w:sz w:val="20"/>
              </w:rPr>
            </w:pPr>
            <w:bookmarkStart w:id="10155" w:name="N48_12_0"/>
            <w:r>
              <w:rPr>
                <w:sz w:val="20"/>
              </w:rPr>
              <w:t>Fair value gain/(loss) on investments in equity</w:t>
            </w:r>
          </w:p>
          <w:p w14:paraId="3BEA959B" w14:textId="170B889E" w:rsidR="00FA521F" w:rsidRPr="00FA521F" w:rsidRDefault="00FA521F" w:rsidP="00FA521F">
            <w:pPr>
              <w:rPr>
                <w:sz w:val="20"/>
              </w:rPr>
            </w:pPr>
            <w:r>
              <w:rPr>
                <w:sz w:val="20"/>
              </w:rPr>
              <w:t xml:space="preserve"> instruments at FVTOCI</w:t>
            </w:r>
            <w:bookmarkEnd w:id="10155"/>
          </w:p>
        </w:tc>
        <w:tc>
          <w:tcPr>
            <w:tcW w:w="1155" w:type="dxa"/>
            <w:shd w:val="clear" w:color="auto" w:fill="auto"/>
            <w:vAlign w:val="bottom"/>
          </w:tcPr>
          <w:p w14:paraId="317A2E2E" w14:textId="3084E44D" w:rsidR="00FA521F" w:rsidRPr="00FA521F" w:rsidRDefault="00FA521F" w:rsidP="00FA521F">
            <w:pPr>
              <w:jc w:val="center"/>
              <w:rPr>
                <w:sz w:val="20"/>
              </w:rPr>
            </w:pPr>
            <w:bookmarkStart w:id="10156" w:name="N48_12_1"/>
            <w:r>
              <w:rPr>
                <w:sz w:val="20"/>
              </w:rPr>
              <w:t>-</w:t>
            </w:r>
            <w:bookmarkEnd w:id="10156"/>
          </w:p>
        </w:tc>
        <w:tc>
          <w:tcPr>
            <w:tcW w:w="1155" w:type="dxa"/>
            <w:shd w:val="clear" w:color="auto" w:fill="auto"/>
            <w:vAlign w:val="bottom"/>
          </w:tcPr>
          <w:p w14:paraId="374A7081" w14:textId="75371BB6" w:rsidR="00FA521F" w:rsidRPr="00FA521F" w:rsidRDefault="00FA521F" w:rsidP="00FA521F">
            <w:pPr>
              <w:jc w:val="center"/>
              <w:rPr>
                <w:sz w:val="20"/>
              </w:rPr>
            </w:pPr>
            <w:bookmarkStart w:id="10157" w:name="N48_12_2"/>
            <w:r>
              <w:rPr>
                <w:sz w:val="20"/>
              </w:rPr>
              <w:t>-</w:t>
            </w:r>
            <w:bookmarkEnd w:id="10157"/>
          </w:p>
        </w:tc>
        <w:tc>
          <w:tcPr>
            <w:tcW w:w="1155" w:type="dxa"/>
            <w:shd w:val="clear" w:color="auto" w:fill="auto"/>
            <w:vAlign w:val="bottom"/>
          </w:tcPr>
          <w:p w14:paraId="3DCADDE1" w14:textId="5E2F08BB" w:rsidR="00FA521F" w:rsidRPr="00FA521F" w:rsidRDefault="00FA521F" w:rsidP="00FA521F">
            <w:pPr>
              <w:jc w:val="center"/>
              <w:rPr>
                <w:sz w:val="20"/>
              </w:rPr>
            </w:pPr>
            <w:bookmarkStart w:id="10158" w:name="N48_12_3"/>
            <w:r>
              <w:rPr>
                <w:sz w:val="20"/>
              </w:rPr>
              <w:t>X</w:t>
            </w:r>
            <w:bookmarkEnd w:id="10158"/>
          </w:p>
        </w:tc>
        <w:tc>
          <w:tcPr>
            <w:tcW w:w="982" w:type="dxa"/>
            <w:shd w:val="clear" w:color="auto" w:fill="auto"/>
            <w:vAlign w:val="bottom"/>
          </w:tcPr>
          <w:p w14:paraId="2AAED27D" w14:textId="4D6ED243" w:rsidR="00FA521F" w:rsidRPr="00FA521F" w:rsidRDefault="00FA521F" w:rsidP="00FA521F">
            <w:pPr>
              <w:jc w:val="center"/>
              <w:rPr>
                <w:sz w:val="20"/>
              </w:rPr>
            </w:pPr>
            <w:bookmarkStart w:id="10159" w:name="N48_12_4"/>
            <w:r>
              <w:rPr>
                <w:sz w:val="20"/>
              </w:rPr>
              <w:t>X</w:t>
            </w:r>
            <w:bookmarkEnd w:id="10159"/>
          </w:p>
        </w:tc>
      </w:tr>
      <w:tr w:rsidR="00FA521F" w:rsidRPr="00FA521F" w14:paraId="11653DBF" w14:textId="77777777" w:rsidTr="00FA521F">
        <w:tblPrEx>
          <w:tblCellMar>
            <w:top w:w="0" w:type="dxa"/>
            <w:bottom w:w="0" w:type="dxa"/>
          </w:tblCellMar>
        </w:tblPrEx>
        <w:tc>
          <w:tcPr>
            <w:tcW w:w="5158" w:type="dxa"/>
            <w:shd w:val="clear" w:color="auto" w:fill="auto"/>
            <w:vAlign w:val="bottom"/>
          </w:tcPr>
          <w:p w14:paraId="24887E08" w14:textId="77777777" w:rsidR="00FA521F" w:rsidRDefault="00FA521F" w:rsidP="00FA521F">
            <w:pPr>
              <w:rPr>
                <w:sz w:val="20"/>
              </w:rPr>
            </w:pPr>
            <w:bookmarkStart w:id="10160" w:name="N48_13_0"/>
            <w:r>
              <w:rPr>
                <w:sz w:val="20"/>
              </w:rPr>
              <w:t>Fair value gain/(loss) on investments in debt</w:t>
            </w:r>
          </w:p>
          <w:p w14:paraId="6334C2E2" w14:textId="2357AEDB" w:rsidR="00FA521F" w:rsidRPr="00FA521F" w:rsidRDefault="00FA521F" w:rsidP="00FA521F">
            <w:pPr>
              <w:rPr>
                <w:sz w:val="20"/>
              </w:rPr>
            </w:pPr>
            <w:r>
              <w:rPr>
                <w:sz w:val="20"/>
              </w:rPr>
              <w:t xml:space="preserve"> instruments at FVTOCI</w:t>
            </w:r>
            <w:bookmarkEnd w:id="10160"/>
          </w:p>
        </w:tc>
        <w:tc>
          <w:tcPr>
            <w:tcW w:w="1155" w:type="dxa"/>
            <w:shd w:val="clear" w:color="auto" w:fill="auto"/>
            <w:vAlign w:val="bottom"/>
          </w:tcPr>
          <w:p w14:paraId="7A254A97" w14:textId="75DBD901" w:rsidR="00FA521F" w:rsidRPr="00FA521F" w:rsidRDefault="00FA521F" w:rsidP="00FA521F">
            <w:pPr>
              <w:jc w:val="center"/>
              <w:rPr>
                <w:sz w:val="20"/>
              </w:rPr>
            </w:pPr>
            <w:bookmarkStart w:id="10161" w:name="N48_13_1"/>
            <w:r>
              <w:rPr>
                <w:sz w:val="20"/>
              </w:rPr>
              <w:t>-</w:t>
            </w:r>
            <w:bookmarkEnd w:id="10161"/>
          </w:p>
        </w:tc>
        <w:tc>
          <w:tcPr>
            <w:tcW w:w="1155" w:type="dxa"/>
            <w:shd w:val="clear" w:color="auto" w:fill="auto"/>
            <w:vAlign w:val="bottom"/>
          </w:tcPr>
          <w:p w14:paraId="03AB71AE" w14:textId="0E20E637" w:rsidR="00FA521F" w:rsidRPr="00FA521F" w:rsidRDefault="00FA521F" w:rsidP="00FA521F">
            <w:pPr>
              <w:jc w:val="center"/>
              <w:rPr>
                <w:sz w:val="20"/>
              </w:rPr>
            </w:pPr>
            <w:bookmarkStart w:id="10162" w:name="N48_13_2"/>
            <w:r>
              <w:rPr>
                <w:sz w:val="20"/>
              </w:rPr>
              <w:t>-</w:t>
            </w:r>
            <w:bookmarkEnd w:id="10162"/>
          </w:p>
        </w:tc>
        <w:tc>
          <w:tcPr>
            <w:tcW w:w="1155" w:type="dxa"/>
            <w:shd w:val="clear" w:color="auto" w:fill="auto"/>
            <w:vAlign w:val="bottom"/>
          </w:tcPr>
          <w:p w14:paraId="6334C633" w14:textId="1F2C805C" w:rsidR="00FA521F" w:rsidRPr="00FA521F" w:rsidRDefault="00FA521F" w:rsidP="00FA521F">
            <w:pPr>
              <w:jc w:val="center"/>
              <w:rPr>
                <w:sz w:val="20"/>
              </w:rPr>
            </w:pPr>
            <w:bookmarkStart w:id="10163" w:name="N48_13_3"/>
            <w:r>
              <w:rPr>
                <w:sz w:val="20"/>
              </w:rPr>
              <w:t>X</w:t>
            </w:r>
            <w:bookmarkEnd w:id="10163"/>
          </w:p>
        </w:tc>
        <w:tc>
          <w:tcPr>
            <w:tcW w:w="982" w:type="dxa"/>
            <w:shd w:val="clear" w:color="auto" w:fill="auto"/>
            <w:vAlign w:val="bottom"/>
          </w:tcPr>
          <w:p w14:paraId="7AA46FE2" w14:textId="0944FBA1" w:rsidR="00FA521F" w:rsidRPr="00FA521F" w:rsidRDefault="00FA521F" w:rsidP="00FA521F">
            <w:pPr>
              <w:jc w:val="center"/>
              <w:rPr>
                <w:sz w:val="20"/>
              </w:rPr>
            </w:pPr>
            <w:bookmarkStart w:id="10164" w:name="N48_13_4"/>
            <w:r>
              <w:rPr>
                <w:sz w:val="20"/>
              </w:rPr>
              <w:t>X</w:t>
            </w:r>
            <w:bookmarkEnd w:id="10164"/>
          </w:p>
        </w:tc>
      </w:tr>
      <w:tr w:rsidR="00FA521F" w:rsidRPr="00FA521F" w14:paraId="7425157B" w14:textId="77777777" w:rsidTr="00FA521F">
        <w:tblPrEx>
          <w:tblCellMar>
            <w:top w:w="0" w:type="dxa"/>
            <w:bottom w:w="0" w:type="dxa"/>
          </w:tblCellMar>
        </w:tblPrEx>
        <w:tc>
          <w:tcPr>
            <w:tcW w:w="5158" w:type="dxa"/>
            <w:shd w:val="clear" w:color="auto" w:fill="auto"/>
            <w:vAlign w:val="bottom"/>
          </w:tcPr>
          <w:p w14:paraId="73FE799D" w14:textId="3675F76D" w:rsidR="00FA521F" w:rsidRPr="00FA521F" w:rsidRDefault="00FA521F" w:rsidP="00FA521F">
            <w:pPr>
              <w:rPr>
                <w:sz w:val="20"/>
              </w:rPr>
            </w:pPr>
            <w:bookmarkStart w:id="10165" w:name="N48_14_0"/>
            <w:r>
              <w:rPr>
                <w:sz w:val="20"/>
              </w:rPr>
              <w:t>[Disposal of investments in debt instruments at FVTOCI]</w:t>
            </w:r>
            <w:bookmarkEnd w:id="10165"/>
          </w:p>
        </w:tc>
        <w:tc>
          <w:tcPr>
            <w:tcW w:w="1155" w:type="dxa"/>
            <w:shd w:val="clear" w:color="auto" w:fill="auto"/>
            <w:vAlign w:val="bottom"/>
          </w:tcPr>
          <w:p w14:paraId="048C62D7" w14:textId="66A1E351" w:rsidR="00FA521F" w:rsidRPr="00FA521F" w:rsidRDefault="00FA521F" w:rsidP="00FA521F">
            <w:pPr>
              <w:jc w:val="center"/>
              <w:rPr>
                <w:sz w:val="20"/>
              </w:rPr>
            </w:pPr>
            <w:bookmarkStart w:id="10166" w:name="N48_14_1"/>
            <w:r>
              <w:rPr>
                <w:sz w:val="20"/>
              </w:rPr>
              <w:t>-</w:t>
            </w:r>
            <w:bookmarkEnd w:id="10166"/>
          </w:p>
        </w:tc>
        <w:tc>
          <w:tcPr>
            <w:tcW w:w="1155" w:type="dxa"/>
            <w:shd w:val="clear" w:color="auto" w:fill="auto"/>
            <w:vAlign w:val="bottom"/>
          </w:tcPr>
          <w:p w14:paraId="18B88DAD" w14:textId="6B9A88A5" w:rsidR="00FA521F" w:rsidRPr="00FA521F" w:rsidRDefault="00FA521F" w:rsidP="00FA521F">
            <w:pPr>
              <w:jc w:val="center"/>
              <w:rPr>
                <w:sz w:val="20"/>
              </w:rPr>
            </w:pPr>
            <w:bookmarkStart w:id="10167" w:name="N48_14_2"/>
            <w:r>
              <w:rPr>
                <w:sz w:val="20"/>
              </w:rPr>
              <w:t>-</w:t>
            </w:r>
            <w:bookmarkEnd w:id="10167"/>
          </w:p>
        </w:tc>
        <w:tc>
          <w:tcPr>
            <w:tcW w:w="1155" w:type="dxa"/>
            <w:shd w:val="clear" w:color="auto" w:fill="auto"/>
            <w:vAlign w:val="bottom"/>
          </w:tcPr>
          <w:p w14:paraId="7B1FE8D5" w14:textId="22790333" w:rsidR="00FA521F" w:rsidRPr="00FA521F" w:rsidRDefault="00FA521F" w:rsidP="00FA521F">
            <w:pPr>
              <w:jc w:val="center"/>
              <w:rPr>
                <w:sz w:val="20"/>
              </w:rPr>
            </w:pPr>
            <w:bookmarkStart w:id="10168" w:name="N48_14_3"/>
            <w:r>
              <w:rPr>
                <w:sz w:val="20"/>
              </w:rPr>
              <w:t>[(X)]</w:t>
            </w:r>
            <w:bookmarkEnd w:id="10168"/>
          </w:p>
        </w:tc>
        <w:tc>
          <w:tcPr>
            <w:tcW w:w="982" w:type="dxa"/>
            <w:shd w:val="clear" w:color="auto" w:fill="auto"/>
            <w:vAlign w:val="bottom"/>
          </w:tcPr>
          <w:p w14:paraId="12341C0F" w14:textId="177C8CAD" w:rsidR="00FA521F" w:rsidRPr="00FA521F" w:rsidRDefault="00FA521F" w:rsidP="00FA521F">
            <w:pPr>
              <w:jc w:val="center"/>
              <w:rPr>
                <w:sz w:val="20"/>
              </w:rPr>
            </w:pPr>
            <w:bookmarkStart w:id="10169" w:name="N48_14_4"/>
            <w:r>
              <w:rPr>
                <w:sz w:val="20"/>
              </w:rPr>
              <w:t>[(X)]</w:t>
            </w:r>
            <w:bookmarkEnd w:id="10169"/>
          </w:p>
        </w:tc>
      </w:tr>
      <w:tr w:rsidR="00FA521F" w:rsidRPr="00FA521F" w14:paraId="057E09EF" w14:textId="77777777" w:rsidTr="00FA521F">
        <w:tblPrEx>
          <w:tblCellMar>
            <w:top w:w="0" w:type="dxa"/>
            <w:bottom w:w="0" w:type="dxa"/>
          </w:tblCellMar>
        </w:tblPrEx>
        <w:tc>
          <w:tcPr>
            <w:tcW w:w="5158" w:type="dxa"/>
            <w:shd w:val="clear" w:color="auto" w:fill="auto"/>
            <w:vAlign w:val="bottom"/>
          </w:tcPr>
          <w:p w14:paraId="10263E5D" w14:textId="77777777" w:rsidR="00FA521F" w:rsidRDefault="00FA521F" w:rsidP="00FA521F">
            <w:pPr>
              <w:rPr>
                <w:sz w:val="20"/>
              </w:rPr>
            </w:pPr>
            <w:bookmarkStart w:id="10170" w:name="N48_15_0"/>
            <w:r>
              <w:rPr>
                <w:sz w:val="20"/>
              </w:rPr>
              <w:t>[Gain/(loss)] on financial liabilities designated</w:t>
            </w:r>
          </w:p>
          <w:p w14:paraId="4DB60C10" w14:textId="26333EEB" w:rsidR="00FA521F" w:rsidRPr="00FA521F" w:rsidRDefault="00FA521F" w:rsidP="00FA521F">
            <w:pPr>
              <w:rPr>
                <w:sz w:val="20"/>
              </w:rPr>
            </w:pPr>
            <w:r>
              <w:rPr>
                <w:sz w:val="20"/>
              </w:rPr>
              <w:t xml:space="preserve"> at FVTPL attributable to changes in credit risk</w:t>
            </w:r>
            <w:bookmarkEnd w:id="10170"/>
          </w:p>
        </w:tc>
        <w:tc>
          <w:tcPr>
            <w:tcW w:w="1155" w:type="dxa"/>
            <w:shd w:val="clear" w:color="auto" w:fill="auto"/>
            <w:vAlign w:val="bottom"/>
          </w:tcPr>
          <w:p w14:paraId="5BF9AFBB" w14:textId="17017BA4" w:rsidR="00FA521F" w:rsidRPr="00FA521F" w:rsidRDefault="00FA521F" w:rsidP="00FA521F">
            <w:pPr>
              <w:jc w:val="center"/>
              <w:rPr>
                <w:sz w:val="20"/>
              </w:rPr>
            </w:pPr>
            <w:bookmarkStart w:id="10171" w:name="N48_15_1"/>
            <w:r>
              <w:rPr>
                <w:sz w:val="20"/>
              </w:rPr>
              <w:t>-</w:t>
            </w:r>
            <w:bookmarkEnd w:id="10171"/>
          </w:p>
        </w:tc>
        <w:tc>
          <w:tcPr>
            <w:tcW w:w="1155" w:type="dxa"/>
            <w:shd w:val="clear" w:color="auto" w:fill="auto"/>
            <w:vAlign w:val="bottom"/>
          </w:tcPr>
          <w:p w14:paraId="14D784AF" w14:textId="2EF0F3E2" w:rsidR="00FA521F" w:rsidRPr="00FA521F" w:rsidRDefault="00FA521F" w:rsidP="00FA521F">
            <w:pPr>
              <w:jc w:val="center"/>
              <w:rPr>
                <w:sz w:val="20"/>
              </w:rPr>
            </w:pPr>
            <w:bookmarkStart w:id="10172" w:name="N48_15_2"/>
            <w:r>
              <w:rPr>
                <w:sz w:val="20"/>
              </w:rPr>
              <w:t>-</w:t>
            </w:r>
            <w:bookmarkEnd w:id="10172"/>
          </w:p>
        </w:tc>
        <w:tc>
          <w:tcPr>
            <w:tcW w:w="1155" w:type="dxa"/>
            <w:shd w:val="clear" w:color="auto" w:fill="auto"/>
            <w:vAlign w:val="bottom"/>
          </w:tcPr>
          <w:p w14:paraId="2B09E8B2" w14:textId="6CC8EC81" w:rsidR="00FA521F" w:rsidRPr="00FA521F" w:rsidRDefault="00FA521F" w:rsidP="00FA521F">
            <w:pPr>
              <w:jc w:val="center"/>
              <w:rPr>
                <w:sz w:val="20"/>
              </w:rPr>
            </w:pPr>
            <w:bookmarkStart w:id="10173" w:name="N48_15_3"/>
            <w:r>
              <w:rPr>
                <w:sz w:val="20"/>
              </w:rPr>
              <w:t>X</w:t>
            </w:r>
            <w:bookmarkEnd w:id="10173"/>
          </w:p>
        </w:tc>
        <w:tc>
          <w:tcPr>
            <w:tcW w:w="982" w:type="dxa"/>
            <w:shd w:val="clear" w:color="auto" w:fill="auto"/>
            <w:vAlign w:val="bottom"/>
          </w:tcPr>
          <w:p w14:paraId="3630B434" w14:textId="73261509" w:rsidR="00FA521F" w:rsidRPr="00FA521F" w:rsidRDefault="00FA521F" w:rsidP="00FA521F">
            <w:pPr>
              <w:jc w:val="center"/>
              <w:rPr>
                <w:sz w:val="20"/>
              </w:rPr>
            </w:pPr>
            <w:bookmarkStart w:id="10174" w:name="N48_15_4"/>
            <w:r>
              <w:rPr>
                <w:sz w:val="20"/>
              </w:rPr>
              <w:t>X</w:t>
            </w:r>
            <w:bookmarkEnd w:id="10174"/>
          </w:p>
        </w:tc>
      </w:tr>
      <w:tr w:rsidR="00FA521F" w:rsidRPr="00FA521F" w14:paraId="5AACD4FA" w14:textId="77777777" w:rsidTr="00FA521F">
        <w:tblPrEx>
          <w:tblCellMar>
            <w:top w:w="0" w:type="dxa"/>
            <w:bottom w:w="0" w:type="dxa"/>
          </w:tblCellMar>
        </w:tblPrEx>
        <w:tc>
          <w:tcPr>
            <w:tcW w:w="5158" w:type="dxa"/>
            <w:shd w:val="clear" w:color="auto" w:fill="auto"/>
            <w:vAlign w:val="bottom"/>
          </w:tcPr>
          <w:p w14:paraId="4F4FBD89" w14:textId="1701E3FF" w:rsidR="00FA521F" w:rsidRPr="00FA521F" w:rsidRDefault="00FA521F" w:rsidP="00FA521F">
            <w:pPr>
              <w:rPr>
                <w:sz w:val="20"/>
              </w:rPr>
            </w:pPr>
            <w:bookmarkStart w:id="10175" w:name="N48_16_0"/>
            <w:r>
              <w:rPr>
                <w:sz w:val="20"/>
              </w:rPr>
              <w:t>Impairment loss of revalued properties/intangible assets</w:t>
            </w:r>
            <w:bookmarkEnd w:id="10175"/>
          </w:p>
        </w:tc>
        <w:tc>
          <w:tcPr>
            <w:tcW w:w="1155" w:type="dxa"/>
            <w:shd w:val="clear" w:color="auto" w:fill="auto"/>
            <w:vAlign w:val="bottom"/>
          </w:tcPr>
          <w:p w14:paraId="412714F3" w14:textId="3E946C81" w:rsidR="00FA521F" w:rsidRPr="00FA521F" w:rsidRDefault="00FA521F" w:rsidP="00FA521F">
            <w:pPr>
              <w:jc w:val="center"/>
              <w:rPr>
                <w:sz w:val="20"/>
              </w:rPr>
            </w:pPr>
            <w:bookmarkStart w:id="10176" w:name="N48_16_1"/>
            <w:r>
              <w:rPr>
                <w:sz w:val="20"/>
              </w:rPr>
              <w:t>(X)</w:t>
            </w:r>
            <w:bookmarkEnd w:id="10176"/>
          </w:p>
        </w:tc>
        <w:tc>
          <w:tcPr>
            <w:tcW w:w="1155" w:type="dxa"/>
            <w:shd w:val="clear" w:color="auto" w:fill="auto"/>
            <w:vAlign w:val="bottom"/>
          </w:tcPr>
          <w:p w14:paraId="135B8280" w14:textId="5F13538C" w:rsidR="00FA521F" w:rsidRPr="00FA521F" w:rsidRDefault="00FA521F" w:rsidP="00FA521F">
            <w:pPr>
              <w:jc w:val="center"/>
              <w:rPr>
                <w:sz w:val="20"/>
              </w:rPr>
            </w:pPr>
            <w:bookmarkStart w:id="10177" w:name="N48_16_2"/>
            <w:r>
              <w:rPr>
                <w:sz w:val="20"/>
              </w:rPr>
              <w:t>(X)</w:t>
            </w:r>
            <w:bookmarkEnd w:id="10177"/>
          </w:p>
        </w:tc>
        <w:tc>
          <w:tcPr>
            <w:tcW w:w="1155" w:type="dxa"/>
            <w:shd w:val="clear" w:color="auto" w:fill="auto"/>
            <w:vAlign w:val="bottom"/>
          </w:tcPr>
          <w:p w14:paraId="38AA2245" w14:textId="03791507" w:rsidR="00FA521F" w:rsidRPr="00FA521F" w:rsidRDefault="00FA521F" w:rsidP="00FA521F">
            <w:pPr>
              <w:jc w:val="center"/>
              <w:rPr>
                <w:sz w:val="20"/>
              </w:rPr>
            </w:pPr>
            <w:bookmarkStart w:id="10178" w:name="N48_16_3"/>
            <w:r>
              <w:rPr>
                <w:sz w:val="20"/>
              </w:rPr>
              <w:t>(X)</w:t>
            </w:r>
            <w:bookmarkEnd w:id="10178"/>
          </w:p>
        </w:tc>
        <w:tc>
          <w:tcPr>
            <w:tcW w:w="982" w:type="dxa"/>
            <w:shd w:val="clear" w:color="auto" w:fill="auto"/>
            <w:vAlign w:val="bottom"/>
          </w:tcPr>
          <w:p w14:paraId="71F18CA0" w14:textId="572867FC" w:rsidR="00FA521F" w:rsidRPr="00FA521F" w:rsidRDefault="00FA521F" w:rsidP="00FA521F">
            <w:pPr>
              <w:jc w:val="center"/>
              <w:rPr>
                <w:sz w:val="20"/>
              </w:rPr>
            </w:pPr>
            <w:bookmarkStart w:id="10179" w:name="N48_16_4"/>
            <w:r>
              <w:rPr>
                <w:sz w:val="20"/>
              </w:rPr>
              <w:t>(X)</w:t>
            </w:r>
            <w:bookmarkEnd w:id="10179"/>
          </w:p>
        </w:tc>
      </w:tr>
      <w:tr w:rsidR="00FA521F" w:rsidRPr="00FA521F" w14:paraId="4DB64056" w14:textId="77777777" w:rsidTr="00FA521F">
        <w:tblPrEx>
          <w:tblCellMar>
            <w:top w:w="0" w:type="dxa"/>
            <w:bottom w:w="0" w:type="dxa"/>
          </w:tblCellMar>
        </w:tblPrEx>
        <w:trPr>
          <w:trHeight w:val="300"/>
        </w:trPr>
        <w:tc>
          <w:tcPr>
            <w:tcW w:w="5158" w:type="dxa"/>
            <w:shd w:val="clear" w:color="auto" w:fill="auto"/>
            <w:vAlign w:val="bottom"/>
          </w:tcPr>
          <w:p w14:paraId="33736897" w14:textId="442A2276" w:rsidR="00FA521F" w:rsidRPr="00FA521F" w:rsidRDefault="00FA521F" w:rsidP="00FA521F">
            <w:pPr>
              <w:rPr>
                <w:sz w:val="20"/>
              </w:rPr>
            </w:pPr>
            <w:bookmarkStart w:id="10180" w:name="N48_17_0"/>
            <w:r>
              <w:rPr>
                <w:sz w:val="20"/>
              </w:rPr>
              <w:t>Impairment loss on debt instruments at FVTOCI</w:t>
            </w:r>
            <w:bookmarkEnd w:id="10180"/>
          </w:p>
        </w:tc>
        <w:tc>
          <w:tcPr>
            <w:tcW w:w="1155" w:type="dxa"/>
            <w:shd w:val="clear" w:color="auto" w:fill="auto"/>
            <w:vAlign w:val="bottom"/>
          </w:tcPr>
          <w:p w14:paraId="6D8046AA" w14:textId="1F78E2A2" w:rsidR="00FA521F" w:rsidRPr="00FA521F" w:rsidRDefault="00FA521F" w:rsidP="00FA521F">
            <w:pPr>
              <w:pBdr>
                <w:bottom w:val="single" w:sz="4" w:space="0" w:color="auto"/>
              </w:pBdr>
              <w:ind w:left="550"/>
              <w:jc w:val="center"/>
              <w:rPr>
                <w:sz w:val="20"/>
              </w:rPr>
            </w:pPr>
            <w:bookmarkStart w:id="10181" w:name="N48_17_1"/>
            <w:r>
              <w:rPr>
                <w:sz w:val="20"/>
              </w:rPr>
              <w:t>-</w:t>
            </w:r>
            <w:bookmarkEnd w:id="10181"/>
          </w:p>
        </w:tc>
        <w:tc>
          <w:tcPr>
            <w:tcW w:w="1155" w:type="dxa"/>
            <w:shd w:val="clear" w:color="auto" w:fill="auto"/>
            <w:vAlign w:val="bottom"/>
          </w:tcPr>
          <w:p w14:paraId="6D23D17B" w14:textId="7B9B2B8D" w:rsidR="00FA521F" w:rsidRPr="00FA521F" w:rsidRDefault="00FA521F" w:rsidP="00FA521F">
            <w:pPr>
              <w:pBdr>
                <w:bottom w:val="single" w:sz="4" w:space="0" w:color="auto"/>
              </w:pBdr>
              <w:ind w:left="550"/>
              <w:jc w:val="center"/>
              <w:rPr>
                <w:sz w:val="20"/>
              </w:rPr>
            </w:pPr>
            <w:bookmarkStart w:id="10182" w:name="N48_17_2"/>
            <w:r>
              <w:rPr>
                <w:sz w:val="20"/>
              </w:rPr>
              <w:t>-</w:t>
            </w:r>
            <w:bookmarkEnd w:id="10182"/>
          </w:p>
        </w:tc>
        <w:tc>
          <w:tcPr>
            <w:tcW w:w="1155" w:type="dxa"/>
            <w:shd w:val="clear" w:color="auto" w:fill="auto"/>
            <w:vAlign w:val="bottom"/>
          </w:tcPr>
          <w:p w14:paraId="122840EA" w14:textId="0AE2C41A" w:rsidR="00FA521F" w:rsidRPr="00FA521F" w:rsidRDefault="00FA521F" w:rsidP="00FA521F">
            <w:pPr>
              <w:pBdr>
                <w:bottom w:val="single" w:sz="4" w:space="0" w:color="auto"/>
              </w:pBdr>
              <w:ind w:left="800"/>
              <w:jc w:val="center"/>
              <w:rPr>
                <w:sz w:val="20"/>
              </w:rPr>
            </w:pPr>
            <w:bookmarkStart w:id="10183" w:name="N48_17_3"/>
            <w:r>
              <w:rPr>
                <w:sz w:val="20"/>
              </w:rPr>
              <w:t>X</w:t>
            </w:r>
            <w:bookmarkEnd w:id="10183"/>
          </w:p>
        </w:tc>
        <w:tc>
          <w:tcPr>
            <w:tcW w:w="982" w:type="dxa"/>
            <w:shd w:val="clear" w:color="auto" w:fill="auto"/>
            <w:vAlign w:val="bottom"/>
          </w:tcPr>
          <w:p w14:paraId="2D4F13C5" w14:textId="3889C0EF" w:rsidR="00FA521F" w:rsidRPr="00FA521F" w:rsidRDefault="00FA521F" w:rsidP="00FA521F">
            <w:pPr>
              <w:pBdr>
                <w:bottom w:val="single" w:sz="4" w:space="0" w:color="auto"/>
              </w:pBdr>
              <w:ind w:left="720"/>
              <w:jc w:val="center"/>
              <w:rPr>
                <w:sz w:val="20"/>
              </w:rPr>
            </w:pPr>
            <w:bookmarkStart w:id="10184" w:name="N48_17_4"/>
            <w:r>
              <w:rPr>
                <w:sz w:val="20"/>
              </w:rPr>
              <w:t>X</w:t>
            </w:r>
            <w:bookmarkEnd w:id="10184"/>
          </w:p>
        </w:tc>
      </w:tr>
      <w:tr w:rsidR="00FA521F" w:rsidRPr="00FA521F" w14:paraId="5E4B9BE4" w14:textId="77777777" w:rsidTr="00FA521F">
        <w:tblPrEx>
          <w:tblCellMar>
            <w:top w:w="0" w:type="dxa"/>
            <w:bottom w:w="0" w:type="dxa"/>
          </w:tblCellMar>
        </w:tblPrEx>
        <w:tc>
          <w:tcPr>
            <w:tcW w:w="5158" w:type="dxa"/>
            <w:shd w:val="clear" w:color="auto" w:fill="auto"/>
            <w:vAlign w:val="bottom"/>
          </w:tcPr>
          <w:p w14:paraId="63CEFFED" w14:textId="17BB601A" w:rsidR="00FA521F" w:rsidRPr="00FA521F" w:rsidRDefault="00FA521F" w:rsidP="00FA521F">
            <w:pPr>
              <w:rPr>
                <w:sz w:val="20"/>
              </w:rPr>
            </w:pPr>
            <w:bookmarkStart w:id="10185" w:name="N48_18_0"/>
            <w:r>
              <w:rPr>
                <w:sz w:val="20"/>
              </w:rPr>
              <w:t>Other comprehensive income for the year</w:t>
            </w:r>
            <w:bookmarkEnd w:id="10185"/>
          </w:p>
        </w:tc>
        <w:tc>
          <w:tcPr>
            <w:tcW w:w="1155" w:type="dxa"/>
            <w:shd w:val="clear" w:color="auto" w:fill="auto"/>
            <w:vAlign w:val="bottom"/>
          </w:tcPr>
          <w:p w14:paraId="173D1B64" w14:textId="0A627FAB" w:rsidR="00FA521F" w:rsidRPr="00FA521F" w:rsidRDefault="00FA521F" w:rsidP="00FA521F">
            <w:pPr>
              <w:jc w:val="center"/>
              <w:rPr>
                <w:sz w:val="20"/>
              </w:rPr>
            </w:pPr>
            <w:bookmarkStart w:id="10186" w:name="N48_18_1"/>
            <w:r>
              <w:rPr>
                <w:sz w:val="20"/>
              </w:rPr>
              <w:t>X</w:t>
            </w:r>
            <w:bookmarkEnd w:id="10186"/>
          </w:p>
        </w:tc>
        <w:tc>
          <w:tcPr>
            <w:tcW w:w="1155" w:type="dxa"/>
            <w:shd w:val="clear" w:color="auto" w:fill="auto"/>
            <w:vAlign w:val="bottom"/>
          </w:tcPr>
          <w:p w14:paraId="1E507B36" w14:textId="7FC87BC3" w:rsidR="00FA521F" w:rsidRPr="00FA521F" w:rsidRDefault="00FA521F" w:rsidP="00FA521F">
            <w:pPr>
              <w:jc w:val="center"/>
              <w:rPr>
                <w:sz w:val="20"/>
              </w:rPr>
            </w:pPr>
            <w:bookmarkStart w:id="10187" w:name="N48_18_2"/>
            <w:r>
              <w:rPr>
                <w:sz w:val="20"/>
              </w:rPr>
              <w:t>X</w:t>
            </w:r>
            <w:bookmarkEnd w:id="10187"/>
          </w:p>
        </w:tc>
        <w:tc>
          <w:tcPr>
            <w:tcW w:w="1155" w:type="dxa"/>
            <w:shd w:val="clear" w:color="auto" w:fill="auto"/>
            <w:vAlign w:val="bottom"/>
          </w:tcPr>
          <w:p w14:paraId="10937CB8" w14:textId="4940F455" w:rsidR="00FA521F" w:rsidRPr="00FA521F" w:rsidRDefault="00FA521F" w:rsidP="00FA521F">
            <w:pPr>
              <w:jc w:val="center"/>
              <w:rPr>
                <w:sz w:val="20"/>
              </w:rPr>
            </w:pPr>
            <w:bookmarkStart w:id="10188" w:name="N48_18_3"/>
            <w:r>
              <w:rPr>
                <w:sz w:val="20"/>
              </w:rPr>
              <w:t>X</w:t>
            </w:r>
            <w:bookmarkEnd w:id="10188"/>
          </w:p>
        </w:tc>
        <w:tc>
          <w:tcPr>
            <w:tcW w:w="982" w:type="dxa"/>
            <w:shd w:val="clear" w:color="auto" w:fill="auto"/>
            <w:vAlign w:val="bottom"/>
          </w:tcPr>
          <w:p w14:paraId="052457DE" w14:textId="5BEA2A88" w:rsidR="00FA521F" w:rsidRPr="00FA521F" w:rsidRDefault="00FA521F" w:rsidP="00FA521F">
            <w:pPr>
              <w:jc w:val="center"/>
              <w:rPr>
                <w:sz w:val="20"/>
              </w:rPr>
            </w:pPr>
            <w:bookmarkStart w:id="10189" w:name="N48_18_4"/>
            <w:r>
              <w:rPr>
                <w:sz w:val="20"/>
              </w:rPr>
              <w:t>X</w:t>
            </w:r>
            <w:bookmarkEnd w:id="10189"/>
          </w:p>
        </w:tc>
      </w:tr>
      <w:tr w:rsidR="00FA521F" w:rsidRPr="00FA521F" w14:paraId="67238247" w14:textId="77777777" w:rsidTr="00FA521F">
        <w:tblPrEx>
          <w:tblCellMar>
            <w:top w:w="0" w:type="dxa"/>
            <w:bottom w:w="0" w:type="dxa"/>
          </w:tblCellMar>
        </w:tblPrEx>
        <w:tc>
          <w:tcPr>
            <w:tcW w:w="5158" w:type="dxa"/>
            <w:shd w:val="clear" w:color="auto" w:fill="auto"/>
            <w:vAlign w:val="bottom"/>
          </w:tcPr>
          <w:p w14:paraId="15A8552B" w14:textId="416E9273" w:rsidR="00FA521F" w:rsidRPr="00FA521F" w:rsidRDefault="00FA521F" w:rsidP="00FA521F">
            <w:pPr>
              <w:rPr>
                <w:sz w:val="20"/>
              </w:rPr>
            </w:pPr>
            <w:bookmarkStart w:id="10190" w:name="N48_19_0"/>
            <w:r>
              <w:rPr>
                <w:sz w:val="20"/>
              </w:rPr>
              <w:t>Disposal of investments in equity instruments at FVTOCI</w:t>
            </w:r>
            <w:bookmarkEnd w:id="10190"/>
          </w:p>
        </w:tc>
        <w:tc>
          <w:tcPr>
            <w:tcW w:w="1155" w:type="dxa"/>
            <w:shd w:val="clear" w:color="auto" w:fill="auto"/>
            <w:vAlign w:val="bottom"/>
          </w:tcPr>
          <w:p w14:paraId="75D81634" w14:textId="49F526F6" w:rsidR="00FA521F" w:rsidRPr="00FA521F" w:rsidRDefault="00FA521F" w:rsidP="00FA521F">
            <w:pPr>
              <w:jc w:val="center"/>
              <w:rPr>
                <w:sz w:val="20"/>
              </w:rPr>
            </w:pPr>
            <w:bookmarkStart w:id="10191" w:name="N48_19_1"/>
            <w:r>
              <w:rPr>
                <w:sz w:val="20"/>
              </w:rPr>
              <w:t>-</w:t>
            </w:r>
            <w:bookmarkEnd w:id="10191"/>
          </w:p>
        </w:tc>
        <w:tc>
          <w:tcPr>
            <w:tcW w:w="1155" w:type="dxa"/>
            <w:shd w:val="clear" w:color="auto" w:fill="auto"/>
            <w:vAlign w:val="bottom"/>
          </w:tcPr>
          <w:p w14:paraId="7DD8C2F2" w14:textId="5CE47565" w:rsidR="00FA521F" w:rsidRPr="00FA521F" w:rsidRDefault="00FA521F" w:rsidP="00FA521F">
            <w:pPr>
              <w:jc w:val="center"/>
              <w:rPr>
                <w:sz w:val="20"/>
              </w:rPr>
            </w:pPr>
            <w:bookmarkStart w:id="10192" w:name="N48_19_2"/>
            <w:r>
              <w:rPr>
                <w:sz w:val="20"/>
              </w:rPr>
              <w:t>-</w:t>
            </w:r>
            <w:bookmarkEnd w:id="10192"/>
          </w:p>
        </w:tc>
        <w:tc>
          <w:tcPr>
            <w:tcW w:w="1155" w:type="dxa"/>
            <w:shd w:val="clear" w:color="auto" w:fill="auto"/>
            <w:vAlign w:val="bottom"/>
          </w:tcPr>
          <w:p w14:paraId="7FBBBA11" w14:textId="43788F37" w:rsidR="00FA521F" w:rsidRPr="00FA521F" w:rsidRDefault="00FA521F" w:rsidP="00FA521F">
            <w:pPr>
              <w:jc w:val="center"/>
              <w:rPr>
                <w:sz w:val="20"/>
              </w:rPr>
            </w:pPr>
            <w:bookmarkStart w:id="10193" w:name="N48_19_3"/>
            <w:r>
              <w:rPr>
                <w:sz w:val="20"/>
              </w:rPr>
              <w:t>[(X)]</w:t>
            </w:r>
            <w:bookmarkEnd w:id="10193"/>
          </w:p>
        </w:tc>
        <w:tc>
          <w:tcPr>
            <w:tcW w:w="982" w:type="dxa"/>
            <w:shd w:val="clear" w:color="auto" w:fill="auto"/>
            <w:vAlign w:val="bottom"/>
          </w:tcPr>
          <w:p w14:paraId="5FDE1DA1" w14:textId="031AFD90" w:rsidR="00FA521F" w:rsidRPr="00FA521F" w:rsidRDefault="00FA521F" w:rsidP="00FA521F">
            <w:pPr>
              <w:jc w:val="center"/>
              <w:rPr>
                <w:sz w:val="20"/>
              </w:rPr>
            </w:pPr>
            <w:bookmarkStart w:id="10194" w:name="N48_19_4"/>
            <w:r>
              <w:rPr>
                <w:sz w:val="20"/>
              </w:rPr>
              <w:t>[(X)]</w:t>
            </w:r>
            <w:bookmarkEnd w:id="10194"/>
          </w:p>
        </w:tc>
      </w:tr>
      <w:tr w:rsidR="00FA521F" w:rsidRPr="00FA521F" w14:paraId="0880994A" w14:textId="77777777" w:rsidTr="00FA521F">
        <w:tblPrEx>
          <w:tblCellMar>
            <w:top w:w="0" w:type="dxa"/>
            <w:bottom w:w="0" w:type="dxa"/>
          </w:tblCellMar>
        </w:tblPrEx>
        <w:trPr>
          <w:trHeight w:val="300"/>
        </w:trPr>
        <w:tc>
          <w:tcPr>
            <w:tcW w:w="5158" w:type="dxa"/>
            <w:shd w:val="clear" w:color="auto" w:fill="auto"/>
            <w:vAlign w:val="bottom"/>
          </w:tcPr>
          <w:p w14:paraId="5849C0FF" w14:textId="3D7E22DA" w:rsidR="00FA521F" w:rsidRPr="00FA521F" w:rsidRDefault="00FA521F" w:rsidP="00FA521F">
            <w:pPr>
              <w:rPr>
                <w:sz w:val="20"/>
              </w:rPr>
            </w:pPr>
            <w:bookmarkStart w:id="10195" w:name="N48_20_0"/>
            <w:r>
              <w:rPr>
                <w:sz w:val="20"/>
              </w:rPr>
              <w:t>Other [please describe]</w:t>
            </w:r>
            <w:bookmarkEnd w:id="10195"/>
          </w:p>
        </w:tc>
        <w:tc>
          <w:tcPr>
            <w:tcW w:w="1155" w:type="dxa"/>
            <w:shd w:val="clear" w:color="auto" w:fill="auto"/>
            <w:vAlign w:val="bottom"/>
          </w:tcPr>
          <w:p w14:paraId="207DE35C" w14:textId="2B0BDF1D" w:rsidR="00FA521F" w:rsidRPr="00FA521F" w:rsidRDefault="00FA521F" w:rsidP="00FA521F">
            <w:pPr>
              <w:pBdr>
                <w:bottom w:val="single" w:sz="4" w:space="0" w:color="auto"/>
              </w:pBdr>
              <w:ind w:left="800"/>
              <w:jc w:val="center"/>
              <w:rPr>
                <w:sz w:val="20"/>
              </w:rPr>
            </w:pPr>
            <w:bookmarkStart w:id="10196" w:name="N48_20_1"/>
            <w:r>
              <w:rPr>
                <w:sz w:val="20"/>
              </w:rPr>
              <w:t>X</w:t>
            </w:r>
            <w:bookmarkEnd w:id="10196"/>
          </w:p>
        </w:tc>
        <w:tc>
          <w:tcPr>
            <w:tcW w:w="1155" w:type="dxa"/>
            <w:shd w:val="clear" w:color="auto" w:fill="auto"/>
            <w:vAlign w:val="bottom"/>
          </w:tcPr>
          <w:p w14:paraId="18880968" w14:textId="017B24D2" w:rsidR="00FA521F" w:rsidRPr="00FA521F" w:rsidRDefault="00FA521F" w:rsidP="00FA521F">
            <w:pPr>
              <w:pBdr>
                <w:bottom w:val="single" w:sz="4" w:space="0" w:color="auto"/>
              </w:pBdr>
              <w:ind w:left="800"/>
              <w:jc w:val="center"/>
              <w:rPr>
                <w:sz w:val="20"/>
              </w:rPr>
            </w:pPr>
            <w:bookmarkStart w:id="10197" w:name="N48_20_2"/>
            <w:r>
              <w:rPr>
                <w:sz w:val="20"/>
              </w:rPr>
              <w:t>X</w:t>
            </w:r>
            <w:bookmarkEnd w:id="10197"/>
          </w:p>
        </w:tc>
        <w:tc>
          <w:tcPr>
            <w:tcW w:w="1155" w:type="dxa"/>
            <w:shd w:val="clear" w:color="auto" w:fill="auto"/>
            <w:vAlign w:val="bottom"/>
          </w:tcPr>
          <w:p w14:paraId="35DD8B1C" w14:textId="6C403220" w:rsidR="00FA521F" w:rsidRPr="00FA521F" w:rsidRDefault="00FA521F" w:rsidP="00FA521F">
            <w:pPr>
              <w:pBdr>
                <w:bottom w:val="single" w:sz="4" w:space="0" w:color="auto"/>
              </w:pBdr>
              <w:ind w:left="800"/>
              <w:jc w:val="center"/>
              <w:rPr>
                <w:sz w:val="20"/>
              </w:rPr>
            </w:pPr>
            <w:bookmarkStart w:id="10198" w:name="N48_20_3"/>
            <w:r>
              <w:rPr>
                <w:sz w:val="20"/>
              </w:rPr>
              <w:t>X</w:t>
            </w:r>
            <w:bookmarkEnd w:id="10198"/>
          </w:p>
        </w:tc>
        <w:tc>
          <w:tcPr>
            <w:tcW w:w="982" w:type="dxa"/>
            <w:shd w:val="clear" w:color="auto" w:fill="auto"/>
            <w:vAlign w:val="bottom"/>
          </w:tcPr>
          <w:p w14:paraId="0F2E9115" w14:textId="75CFEB69" w:rsidR="00FA521F" w:rsidRPr="00FA521F" w:rsidRDefault="00FA521F" w:rsidP="00FA521F">
            <w:pPr>
              <w:pBdr>
                <w:bottom w:val="single" w:sz="4" w:space="0" w:color="auto"/>
              </w:pBdr>
              <w:ind w:left="720"/>
              <w:jc w:val="center"/>
              <w:rPr>
                <w:sz w:val="20"/>
              </w:rPr>
            </w:pPr>
            <w:bookmarkStart w:id="10199" w:name="N48_20_4"/>
            <w:r>
              <w:rPr>
                <w:sz w:val="20"/>
              </w:rPr>
              <w:t>X</w:t>
            </w:r>
            <w:bookmarkEnd w:id="10199"/>
          </w:p>
        </w:tc>
      </w:tr>
      <w:tr w:rsidR="00FA521F" w:rsidRPr="00FA521F" w14:paraId="321D4F6D" w14:textId="77777777" w:rsidTr="00FA521F">
        <w:tblPrEx>
          <w:tblCellMar>
            <w:top w:w="0" w:type="dxa"/>
            <w:bottom w:w="0" w:type="dxa"/>
          </w:tblCellMar>
        </w:tblPrEx>
        <w:tc>
          <w:tcPr>
            <w:tcW w:w="5158" w:type="dxa"/>
            <w:shd w:val="clear" w:color="auto" w:fill="auto"/>
            <w:vAlign w:val="bottom"/>
          </w:tcPr>
          <w:p w14:paraId="48856A5F" w14:textId="44871534" w:rsidR="00FA521F" w:rsidRPr="00FA521F" w:rsidRDefault="00FA521F" w:rsidP="00FA521F">
            <w:pPr>
              <w:rPr>
                <w:sz w:val="20"/>
              </w:rPr>
            </w:pPr>
            <w:bookmarkStart w:id="10200" w:name="N48_21_0"/>
            <w:r>
              <w:rPr>
                <w:sz w:val="20"/>
              </w:rPr>
              <w:t>At 31 December 2021</w:t>
            </w:r>
            <w:bookmarkEnd w:id="10200"/>
          </w:p>
        </w:tc>
        <w:tc>
          <w:tcPr>
            <w:tcW w:w="1155" w:type="dxa"/>
            <w:shd w:val="clear" w:color="auto" w:fill="auto"/>
            <w:vAlign w:val="bottom"/>
          </w:tcPr>
          <w:p w14:paraId="414EAB15" w14:textId="0D4541B0" w:rsidR="00FA521F" w:rsidRPr="00FA521F" w:rsidRDefault="00FA521F" w:rsidP="00FA521F">
            <w:pPr>
              <w:jc w:val="center"/>
              <w:rPr>
                <w:sz w:val="20"/>
              </w:rPr>
            </w:pPr>
            <w:bookmarkStart w:id="10201" w:name="N48_21_1"/>
            <w:r>
              <w:rPr>
                <w:sz w:val="20"/>
              </w:rPr>
              <w:t>X</w:t>
            </w:r>
            <w:bookmarkEnd w:id="10201"/>
          </w:p>
        </w:tc>
        <w:tc>
          <w:tcPr>
            <w:tcW w:w="1155" w:type="dxa"/>
            <w:shd w:val="clear" w:color="auto" w:fill="auto"/>
            <w:vAlign w:val="bottom"/>
          </w:tcPr>
          <w:p w14:paraId="0206260A" w14:textId="34F5AF97" w:rsidR="00FA521F" w:rsidRPr="00FA521F" w:rsidRDefault="00FA521F" w:rsidP="00FA521F">
            <w:pPr>
              <w:jc w:val="center"/>
              <w:rPr>
                <w:sz w:val="20"/>
              </w:rPr>
            </w:pPr>
            <w:bookmarkStart w:id="10202" w:name="N48_21_2"/>
            <w:r>
              <w:rPr>
                <w:sz w:val="20"/>
              </w:rPr>
              <w:t>X</w:t>
            </w:r>
            <w:bookmarkEnd w:id="10202"/>
          </w:p>
        </w:tc>
        <w:tc>
          <w:tcPr>
            <w:tcW w:w="1155" w:type="dxa"/>
            <w:shd w:val="clear" w:color="auto" w:fill="auto"/>
            <w:vAlign w:val="bottom"/>
          </w:tcPr>
          <w:p w14:paraId="40EE0634" w14:textId="505E059A" w:rsidR="00FA521F" w:rsidRPr="00FA521F" w:rsidRDefault="00FA521F" w:rsidP="00FA521F">
            <w:pPr>
              <w:jc w:val="center"/>
              <w:rPr>
                <w:sz w:val="20"/>
              </w:rPr>
            </w:pPr>
            <w:bookmarkStart w:id="10203" w:name="N48_21_3"/>
            <w:r>
              <w:rPr>
                <w:sz w:val="20"/>
              </w:rPr>
              <w:t>X</w:t>
            </w:r>
            <w:bookmarkEnd w:id="10203"/>
          </w:p>
        </w:tc>
        <w:tc>
          <w:tcPr>
            <w:tcW w:w="982" w:type="dxa"/>
            <w:shd w:val="clear" w:color="auto" w:fill="auto"/>
            <w:vAlign w:val="bottom"/>
          </w:tcPr>
          <w:p w14:paraId="0670D80E" w14:textId="4209C54E" w:rsidR="00FA521F" w:rsidRPr="00FA521F" w:rsidRDefault="00FA521F" w:rsidP="00FA521F">
            <w:pPr>
              <w:jc w:val="center"/>
              <w:rPr>
                <w:sz w:val="20"/>
              </w:rPr>
            </w:pPr>
            <w:bookmarkStart w:id="10204" w:name="N48_21_4"/>
            <w:r>
              <w:rPr>
                <w:sz w:val="20"/>
              </w:rPr>
              <w:t>X</w:t>
            </w:r>
            <w:bookmarkEnd w:id="10204"/>
          </w:p>
        </w:tc>
      </w:tr>
      <w:tr w:rsidR="00FA521F" w:rsidRPr="00FA521F" w14:paraId="6DF490C7" w14:textId="77777777" w:rsidTr="00FA521F">
        <w:tblPrEx>
          <w:tblCellMar>
            <w:top w:w="0" w:type="dxa"/>
            <w:bottom w:w="0" w:type="dxa"/>
          </w:tblCellMar>
        </w:tblPrEx>
        <w:tc>
          <w:tcPr>
            <w:tcW w:w="5158" w:type="dxa"/>
            <w:shd w:val="clear" w:color="auto" w:fill="auto"/>
            <w:vAlign w:val="bottom"/>
          </w:tcPr>
          <w:p w14:paraId="297CE73C" w14:textId="0BE30B72" w:rsidR="00FA521F" w:rsidRPr="00FA521F" w:rsidRDefault="00FA521F" w:rsidP="00FA521F">
            <w:pPr>
              <w:rPr>
                <w:sz w:val="20"/>
              </w:rPr>
            </w:pPr>
            <w:bookmarkStart w:id="10205" w:name="N48_22_0"/>
            <w:r>
              <w:rPr>
                <w:sz w:val="20"/>
              </w:rPr>
              <w:t>[Gain/(loss)] on revaluation of properties/intangible assets</w:t>
            </w:r>
            <w:bookmarkEnd w:id="10205"/>
          </w:p>
        </w:tc>
        <w:tc>
          <w:tcPr>
            <w:tcW w:w="1155" w:type="dxa"/>
            <w:shd w:val="clear" w:color="auto" w:fill="auto"/>
            <w:vAlign w:val="bottom"/>
          </w:tcPr>
          <w:p w14:paraId="37BFAC15" w14:textId="203ABA2E" w:rsidR="00FA521F" w:rsidRPr="00FA521F" w:rsidRDefault="00FA521F" w:rsidP="00FA521F">
            <w:pPr>
              <w:jc w:val="center"/>
              <w:rPr>
                <w:sz w:val="20"/>
              </w:rPr>
            </w:pPr>
            <w:bookmarkStart w:id="10206" w:name="N48_22_1"/>
            <w:r>
              <w:rPr>
                <w:sz w:val="20"/>
              </w:rPr>
              <w:t>X</w:t>
            </w:r>
            <w:bookmarkEnd w:id="10206"/>
          </w:p>
        </w:tc>
        <w:tc>
          <w:tcPr>
            <w:tcW w:w="1155" w:type="dxa"/>
            <w:shd w:val="clear" w:color="auto" w:fill="auto"/>
            <w:vAlign w:val="bottom"/>
          </w:tcPr>
          <w:p w14:paraId="4F397FD0" w14:textId="08053F2C" w:rsidR="00FA521F" w:rsidRPr="00FA521F" w:rsidRDefault="00FA521F" w:rsidP="00FA521F">
            <w:pPr>
              <w:jc w:val="center"/>
              <w:rPr>
                <w:sz w:val="20"/>
              </w:rPr>
            </w:pPr>
            <w:bookmarkStart w:id="10207" w:name="N48_22_2"/>
            <w:r>
              <w:rPr>
                <w:sz w:val="20"/>
              </w:rPr>
              <w:t>X</w:t>
            </w:r>
            <w:bookmarkEnd w:id="10207"/>
          </w:p>
        </w:tc>
        <w:tc>
          <w:tcPr>
            <w:tcW w:w="1155" w:type="dxa"/>
            <w:shd w:val="clear" w:color="auto" w:fill="auto"/>
            <w:vAlign w:val="bottom"/>
          </w:tcPr>
          <w:p w14:paraId="6BE934C3" w14:textId="4C5520E6" w:rsidR="00FA521F" w:rsidRPr="00FA521F" w:rsidRDefault="00FA521F" w:rsidP="00FA521F">
            <w:pPr>
              <w:jc w:val="center"/>
              <w:rPr>
                <w:sz w:val="20"/>
              </w:rPr>
            </w:pPr>
            <w:bookmarkStart w:id="10208" w:name="N48_22_3"/>
            <w:r>
              <w:rPr>
                <w:sz w:val="20"/>
              </w:rPr>
              <w:t>-</w:t>
            </w:r>
            <w:bookmarkEnd w:id="10208"/>
          </w:p>
        </w:tc>
        <w:tc>
          <w:tcPr>
            <w:tcW w:w="982" w:type="dxa"/>
            <w:shd w:val="clear" w:color="auto" w:fill="auto"/>
            <w:vAlign w:val="bottom"/>
          </w:tcPr>
          <w:p w14:paraId="6C9A13C0" w14:textId="78DBEDF2" w:rsidR="00FA521F" w:rsidRPr="00FA521F" w:rsidRDefault="00FA521F" w:rsidP="00FA521F">
            <w:pPr>
              <w:jc w:val="center"/>
              <w:rPr>
                <w:sz w:val="20"/>
              </w:rPr>
            </w:pPr>
            <w:bookmarkStart w:id="10209" w:name="N48_22_4"/>
            <w:r>
              <w:rPr>
                <w:sz w:val="20"/>
              </w:rPr>
              <w:t>X</w:t>
            </w:r>
            <w:bookmarkEnd w:id="10209"/>
          </w:p>
        </w:tc>
      </w:tr>
      <w:tr w:rsidR="00FA521F" w:rsidRPr="00FA521F" w14:paraId="088F0C47" w14:textId="77777777" w:rsidTr="00FA521F">
        <w:tblPrEx>
          <w:tblCellMar>
            <w:top w:w="0" w:type="dxa"/>
            <w:bottom w:w="0" w:type="dxa"/>
          </w:tblCellMar>
        </w:tblPrEx>
        <w:tc>
          <w:tcPr>
            <w:tcW w:w="5158" w:type="dxa"/>
            <w:shd w:val="clear" w:color="auto" w:fill="auto"/>
            <w:vAlign w:val="bottom"/>
          </w:tcPr>
          <w:p w14:paraId="5E709F34" w14:textId="77777777" w:rsidR="00FA521F" w:rsidRDefault="00FA521F" w:rsidP="00FA521F">
            <w:pPr>
              <w:rPr>
                <w:sz w:val="20"/>
              </w:rPr>
            </w:pPr>
            <w:bookmarkStart w:id="10210" w:name="N48_23_0"/>
            <w:r>
              <w:rPr>
                <w:sz w:val="20"/>
              </w:rPr>
              <w:t>[Reversal of] deferred tax liability arising</w:t>
            </w:r>
          </w:p>
          <w:p w14:paraId="5A630F03" w14:textId="2198713F" w:rsidR="00FA521F" w:rsidRPr="00FA521F" w:rsidRDefault="00FA521F" w:rsidP="00FA521F">
            <w:pPr>
              <w:rPr>
                <w:sz w:val="20"/>
              </w:rPr>
            </w:pPr>
            <w:r>
              <w:rPr>
                <w:sz w:val="20"/>
              </w:rPr>
              <w:t xml:space="preserve"> on revaluation of properties/intangible assets</w:t>
            </w:r>
            <w:bookmarkEnd w:id="10210"/>
          </w:p>
        </w:tc>
        <w:tc>
          <w:tcPr>
            <w:tcW w:w="1155" w:type="dxa"/>
            <w:shd w:val="clear" w:color="auto" w:fill="auto"/>
            <w:vAlign w:val="bottom"/>
          </w:tcPr>
          <w:p w14:paraId="2543D583" w14:textId="703D522E" w:rsidR="00FA521F" w:rsidRPr="00FA521F" w:rsidRDefault="00FA521F" w:rsidP="00FA521F">
            <w:pPr>
              <w:jc w:val="center"/>
              <w:rPr>
                <w:sz w:val="20"/>
              </w:rPr>
            </w:pPr>
            <w:bookmarkStart w:id="10211" w:name="N48_23_1"/>
            <w:r>
              <w:rPr>
                <w:sz w:val="20"/>
              </w:rPr>
              <w:t>X</w:t>
            </w:r>
            <w:bookmarkEnd w:id="10211"/>
          </w:p>
        </w:tc>
        <w:tc>
          <w:tcPr>
            <w:tcW w:w="1155" w:type="dxa"/>
            <w:shd w:val="clear" w:color="auto" w:fill="auto"/>
            <w:vAlign w:val="bottom"/>
          </w:tcPr>
          <w:p w14:paraId="3662B9E3" w14:textId="7B8695CF" w:rsidR="00FA521F" w:rsidRPr="00FA521F" w:rsidRDefault="00FA521F" w:rsidP="00FA521F">
            <w:pPr>
              <w:jc w:val="center"/>
              <w:rPr>
                <w:sz w:val="20"/>
              </w:rPr>
            </w:pPr>
            <w:bookmarkStart w:id="10212" w:name="N48_23_2"/>
            <w:r>
              <w:rPr>
                <w:sz w:val="20"/>
              </w:rPr>
              <w:t>X</w:t>
            </w:r>
            <w:bookmarkEnd w:id="10212"/>
          </w:p>
        </w:tc>
        <w:tc>
          <w:tcPr>
            <w:tcW w:w="1155" w:type="dxa"/>
            <w:shd w:val="clear" w:color="auto" w:fill="auto"/>
            <w:vAlign w:val="bottom"/>
          </w:tcPr>
          <w:p w14:paraId="04821542" w14:textId="752E2400" w:rsidR="00FA521F" w:rsidRPr="00FA521F" w:rsidRDefault="00FA521F" w:rsidP="00FA521F">
            <w:pPr>
              <w:jc w:val="center"/>
              <w:rPr>
                <w:sz w:val="20"/>
              </w:rPr>
            </w:pPr>
            <w:bookmarkStart w:id="10213" w:name="N48_23_3"/>
            <w:r>
              <w:rPr>
                <w:sz w:val="20"/>
              </w:rPr>
              <w:t>-</w:t>
            </w:r>
            <w:bookmarkEnd w:id="10213"/>
          </w:p>
        </w:tc>
        <w:tc>
          <w:tcPr>
            <w:tcW w:w="982" w:type="dxa"/>
            <w:shd w:val="clear" w:color="auto" w:fill="auto"/>
            <w:vAlign w:val="bottom"/>
          </w:tcPr>
          <w:p w14:paraId="0D7625A6" w14:textId="0628134F" w:rsidR="00FA521F" w:rsidRPr="00FA521F" w:rsidRDefault="00FA521F" w:rsidP="00FA521F">
            <w:pPr>
              <w:jc w:val="center"/>
              <w:rPr>
                <w:sz w:val="20"/>
              </w:rPr>
            </w:pPr>
            <w:bookmarkStart w:id="10214" w:name="N48_23_4"/>
            <w:r>
              <w:rPr>
                <w:sz w:val="20"/>
              </w:rPr>
              <w:t>X</w:t>
            </w:r>
            <w:bookmarkEnd w:id="10214"/>
          </w:p>
        </w:tc>
      </w:tr>
      <w:tr w:rsidR="00FA521F" w:rsidRPr="00FA521F" w14:paraId="28FC5F80" w14:textId="77777777" w:rsidTr="00FA521F">
        <w:tblPrEx>
          <w:tblCellMar>
            <w:top w:w="0" w:type="dxa"/>
            <w:bottom w:w="0" w:type="dxa"/>
          </w:tblCellMar>
        </w:tblPrEx>
        <w:tc>
          <w:tcPr>
            <w:tcW w:w="5158" w:type="dxa"/>
            <w:shd w:val="clear" w:color="auto" w:fill="auto"/>
            <w:vAlign w:val="bottom"/>
          </w:tcPr>
          <w:p w14:paraId="2DB8B6E3" w14:textId="77777777" w:rsidR="00FA521F" w:rsidRDefault="00FA521F" w:rsidP="00FA521F">
            <w:pPr>
              <w:rPr>
                <w:sz w:val="20"/>
              </w:rPr>
            </w:pPr>
            <w:bookmarkStart w:id="10215" w:name="N48_24_0"/>
            <w:r>
              <w:rPr>
                <w:sz w:val="20"/>
              </w:rPr>
              <w:t>Fair value gain/(loss) on investments in equity</w:t>
            </w:r>
          </w:p>
          <w:p w14:paraId="72D6B165" w14:textId="224CE813" w:rsidR="00FA521F" w:rsidRPr="00FA521F" w:rsidRDefault="00FA521F" w:rsidP="00FA521F">
            <w:pPr>
              <w:rPr>
                <w:sz w:val="20"/>
              </w:rPr>
            </w:pPr>
            <w:r>
              <w:rPr>
                <w:sz w:val="20"/>
              </w:rPr>
              <w:t xml:space="preserve"> instruments at FVTOCI</w:t>
            </w:r>
            <w:bookmarkEnd w:id="10215"/>
          </w:p>
        </w:tc>
        <w:tc>
          <w:tcPr>
            <w:tcW w:w="1155" w:type="dxa"/>
            <w:shd w:val="clear" w:color="auto" w:fill="auto"/>
            <w:vAlign w:val="bottom"/>
          </w:tcPr>
          <w:p w14:paraId="316052F9" w14:textId="7B6FF0EC" w:rsidR="00FA521F" w:rsidRPr="00FA521F" w:rsidRDefault="00FA521F" w:rsidP="00FA521F">
            <w:pPr>
              <w:jc w:val="center"/>
              <w:rPr>
                <w:sz w:val="20"/>
              </w:rPr>
            </w:pPr>
            <w:bookmarkStart w:id="10216" w:name="N48_24_1"/>
            <w:r>
              <w:rPr>
                <w:sz w:val="20"/>
              </w:rPr>
              <w:t>-</w:t>
            </w:r>
            <w:bookmarkEnd w:id="10216"/>
          </w:p>
        </w:tc>
        <w:tc>
          <w:tcPr>
            <w:tcW w:w="1155" w:type="dxa"/>
            <w:shd w:val="clear" w:color="auto" w:fill="auto"/>
            <w:vAlign w:val="bottom"/>
          </w:tcPr>
          <w:p w14:paraId="575BE7DB" w14:textId="107A8DA4" w:rsidR="00FA521F" w:rsidRPr="00FA521F" w:rsidRDefault="00FA521F" w:rsidP="00FA521F">
            <w:pPr>
              <w:jc w:val="center"/>
              <w:rPr>
                <w:sz w:val="20"/>
              </w:rPr>
            </w:pPr>
            <w:bookmarkStart w:id="10217" w:name="N48_24_2"/>
            <w:r>
              <w:rPr>
                <w:sz w:val="20"/>
              </w:rPr>
              <w:t>-</w:t>
            </w:r>
            <w:bookmarkEnd w:id="10217"/>
          </w:p>
        </w:tc>
        <w:tc>
          <w:tcPr>
            <w:tcW w:w="1155" w:type="dxa"/>
            <w:shd w:val="clear" w:color="auto" w:fill="auto"/>
            <w:vAlign w:val="bottom"/>
          </w:tcPr>
          <w:p w14:paraId="7BDAAEBF" w14:textId="48988274" w:rsidR="00FA521F" w:rsidRPr="00FA521F" w:rsidRDefault="00FA521F" w:rsidP="00FA521F">
            <w:pPr>
              <w:jc w:val="center"/>
              <w:rPr>
                <w:sz w:val="20"/>
              </w:rPr>
            </w:pPr>
            <w:bookmarkStart w:id="10218" w:name="N48_24_3"/>
            <w:r>
              <w:rPr>
                <w:sz w:val="20"/>
              </w:rPr>
              <w:t>X</w:t>
            </w:r>
            <w:bookmarkEnd w:id="10218"/>
          </w:p>
        </w:tc>
        <w:tc>
          <w:tcPr>
            <w:tcW w:w="982" w:type="dxa"/>
            <w:shd w:val="clear" w:color="auto" w:fill="auto"/>
            <w:vAlign w:val="bottom"/>
          </w:tcPr>
          <w:p w14:paraId="0F6ECEB3" w14:textId="1DD1669F" w:rsidR="00FA521F" w:rsidRPr="00FA521F" w:rsidRDefault="00FA521F" w:rsidP="00FA521F">
            <w:pPr>
              <w:jc w:val="center"/>
              <w:rPr>
                <w:sz w:val="20"/>
              </w:rPr>
            </w:pPr>
            <w:bookmarkStart w:id="10219" w:name="N48_24_4"/>
            <w:r>
              <w:rPr>
                <w:sz w:val="20"/>
              </w:rPr>
              <w:t>X</w:t>
            </w:r>
            <w:bookmarkEnd w:id="10219"/>
          </w:p>
        </w:tc>
      </w:tr>
      <w:tr w:rsidR="00FA521F" w:rsidRPr="00FA521F" w14:paraId="51303739" w14:textId="77777777" w:rsidTr="00FA521F">
        <w:tblPrEx>
          <w:tblCellMar>
            <w:top w:w="0" w:type="dxa"/>
            <w:bottom w:w="0" w:type="dxa"/>
          </w:tblCellMar>
        </w:tblPrEx>
        <w:tc>
          <w:tcPr>
            <w:tcW w:w="5158" w:type="dxa"/>
            <w:shd w:val="clear" w:color="auto" w:fill="auto"/>
            <w:vAlign w:val="bottom"/>
          </w:tcPr>
          <w:p w14:paraId="0246B25E" w14:textId="77777777" w:rsidR="00FA521F" w:rsidRDefault="00FA521F" w:rsidP="00FA521F">
            <w:pPr>
              <w:rPr>
                <w:sz w:val="20"/>
              </w:rPr>
            </w:pPr>
            <w:bookmarkStart w:id="10220" w:name="N48_25_0"/>
            <w:r>
              <w:rPr>
                <w:sz w:val="20"/>
              </w:rPr>
              <w:t>Fair value gain/(loss) on investments in debt</w:t>
            </w:r>
          </w:p>
          <w:p w14:paraId="74E88D5C" w14:textId="6D3567EF" w:rsidR="00FA521F" w:rsidRPr="00FA521F" w:rsidRDefault="00FA521F" w:rsidP="00FA521F">
            <w:pPr>
              <w:rPr>
                <w:sz w:val="20"/>
              </w:rPr>
            </w:pPr>
            <w:r>
              <w:rPr>
                <w:sz w:val="20"/>
              </w:rPr>
              <w:t xml:space="preserve"> instruments at FVTOCI</w:t>
            </w:r>
            <w:bookmarkEnd w:id="10220"/>
          </w:p>
        </w:tc>
        <w:tc>
          <w:tcPr>
            <w:tcW w:w="1155" w:type="dxa"/>
            <w:shd w:val="clear" w:color="auto" w:fill="auto"/>
            <w:vAlign w:val="bottom"/>
          </w:tcPr>
          <w:p w14:paraId="1883F6CA" w14:textId="34E126FA" w:rsidR="00FA521F" w:rsidRPr="00FA521F" w:rsidRDefault="00FA521F" w:rsidP="00FA521F">
            <w:pPr>
              <w:jc w:val="center"/>
              <w:rPr>
                <w:sz w:val="20"/>
              </w:rPr>
            </w:pPr>
            <w:bookmarkStart w:id="10221" w:name="N48_25_1"/>
            <w:r>
              <w:rPr>
                <w:sz w:val="20"/>
              </w:rPr>
              <w:t>-</w:t>
            </w:r>
            <w:bookmarkEnd w:id="10221"/>
          </w:p>
        </w:tc>
        <w:tc>
          <w:tcPr>
            <w:tcW w:w="1155" w:type="dxa"/>
            <w:shd w:val="clear" w:color="auto" w:fill="auto"/>
            <w:vAlign w:val="bottom"/>
          </w:tcPr>
          <w:p w14:paraId="199F5A4F" w14:textId="3CA105A2" w:rsidR="00FA521F" w:rsidRPr="00FA521F" w:rsidRDefault="00FA521F" w:rsidP="00FA521F">
            <w:pPr>
              <w:jc w:val="center"/>
              <w:rPr>
                <w:sz w:val="20"/>
              </w:rPr>
            </w:pPr>
            <w:bookmarkStart w:id="10222" w:name="N48_25_2"/>
            <w:r>
              <w:rPr>
                <w:sz w:val="20"/>
              </w:rPr>
              <w:t>-</w:t>
            </w:r>
            <w:bookmarkEnd w:id="10222"/>
          </w:p>
        </w:tc>
        <w:tc>
          <w:tcPr>
            <w:tcW w:w="1155" w:type="dxa"/>
            <w:shd w:val="clear" w:color="auto" w:fill="auto"/>
            <w:vAlign w:val="bottom"/>
          </w:tcPr>
          <w:p w14:paraId="115841A6" w14:textId="0861F644" w:rsidR="00FA521F" w:rsidRPr="00FA521F" w:rsidRDefault="00FA521F" w:rsidP="00FA521F">
            <w:pPr>
              <w:jc w:val="center"/>
              <w:rPr>
                <w:sz w:val="20"/>
              </w:rPr>
            </w:pPr>
            <w:bookmarkStart w:id="10223" w:name="N48_25_3"/>
            <w:r>
              <w:rPr>
                <w:sz w:val="20"/>
              </w:rPr>
              <w:t>X</w:t>
            </w:r>
            <w:bookmarkEnd w:id="10223"/>
          </w:p>
        </w:tc>
        <w:tc>
          <w:tcPr>
            <w:tcW w:w="982" w:type="dxa"/>
            <w:shd w:val="clear" w:color="auto" w:fill="auto"/>
            <w:vAlign w:val="bottom"/>
          </w:tcPr>
          <w:p w14:paraId="01DB3295" w14:textId="31313D16" w:rsidR="00FA521F" w:rsidRPr="00FA521F" w:rsidRDefault="00FA521F" w:rsidP="00FA521F">
            <w:pPr>
              <w:jc w:val="center"/>
              <w:rPr>
                <w:sz w:val="20"/>
              </w:rPr>
            </w:pPr>
            <w:bookmarkStart w:id="10224" w:name="N48_25_4"/>
            <w:r>
              <w:rPr>
                <w:sz w:val="20"/>
              </w:rPr>
              <w:t>X</w:t>
            </w:r>
            <w:bookmarkEnd w:id="10224"/>
          </w:p>
        </w:tc>
      </w:tr>
      <w:tr w:rsidR="00FA521F" w:rsidRPr="00FA521F" w14:paraId="0F0C9E66" w14:textId="77777777" w:rsidTr="00FA521F">
        <w:tblPrEx>
          <w:tblCellMar>
            <w:top w:w="0" w:type="dxa"/>
            <w:bottom w:w="0" w:type="dxa"/>
          </w:tblCellMar>
        </w:tblPrEx>
        <w:tc>
          <w:tcPr>
            <w:tcW w:w="5158" w:type="dxa"/>
            <w:shd w:val="clear" w:color="auto" w:fill="auto"/>
            <w:vAlign w:val="bottom"/>
          </w:tcPr>
          <w:p w14:paraId="41C36F49" w14:textId="4901392D" w:rsidR="00FA521F" w:rsidRPr="00FA521F" w:rsidRDefault="00FA521F" w:rsidP="00FA521F">
            <w:pPr>
              <w:rPr>
                <w:sz w:val="20"/>
              </w:rPr>
            </w:pPr>
            <w:bookmarkStart w:id="10225" w:name="N48_26_0"/>
            <w:r>
              <w:rPr>
                <w:sz w:val="20"/>
              </w:rPr>
              <w:t>Disposal of investments in debt instruments at FVTOCI</w:t>
            </w:r>
            <w:bookmarkEnd w:id="10225"/>
          </w:p>
        </w:tc>
        <w:tc>
          <w:tcPr>
            <w:tcW w:w="1155" w:type="dxa"/>
            <w:shd w:val="clear" w:color="auto" w:fill="auto"/>
            <w:vAlign w:val="bottom"/>
          </w:tcPr>
          <w:p w14:paraId="01910B61" w14:textId="4EFB586D" w:rsidR="00FA521F" w:rsidRPr="00FA521F" w:rsidRDefault="00FA521F" w:rsidP="00FA521F">
            <w:pPr>
              <w:jc w:val="center"/>
              <w:rPr>
                <w:sz w:val="20"/>
              </w:rPr>
            </w:pPr>
            <w:bookmarkStart w:id="10226" w:name="N48_26_1"/>
            <w:r>
              <w:rPr>
                <w:sz w:val="20"/>
              </w:rPr>
              <w:t>-</w:t>
            </w:r>
            <w:bookmarkEnd w:id="10226"/>
          </w:p>
        </w:tc>
        <w:tc>
          <w:tcPr>
            <w:tcW w:w="1155" w:type="dxa"/>
            <w:shd w:val="clear" w:color="auto" w:fill="auto"/>
            <w:vAlign w:val="bottom"/>
          </w:tcPr>
          <w:p w14:paraId="346E4322" w14:textId="1B7C28B7" w:rsidR="00FA521F" w:rsidRPr="00FA521F" w:rsidRDefault="00FA521F" w:rsidP="00FA521F">
            <w:pPr>
              <w:jc w:val="center"/>
              <w:rPr>
                <w:sz w:val="20"/>
              </w:rPr>
            </w:pPr>
            <w:bookmarkStart w:id="10227" w:name="N48_26_2"/>
            <w:r>
              <w:rPr>
                <w:sz w:val="20"/>
              </w:rPr>
              <w:t>-</w:t>
            </w:r>
            <w:bookmarkEnd w:id="10227"/>
          </w:p>
        </w:tc>
        <w:tc>
          <w:tcPr>
            <w:tcW w:w="1155" w:type="dxa"/>
            <w:shd w:val="clear" w:color="auto" w:fill="auto"/>
            <w:vAlign w:val="bottom"/>
          </w:tcPr>
          <w:p w14:paraId="0512405B" w14:textId="0532A32A" w:rsidR="00FA521F" w:rsidRPr="00FA521F" w:rsidRDefault="00FA521F" w:rsidP="00FA521F">
            <w:pPr>
              <w:jc w:val="center"/>
              <w:rPr>
                <w:sz w:val="20"/>
              </w:rPr>
            </w:pPr>
            <w:bookmarkStart w:id="10228" w:name="N48_26_3"/>
            <w:r>
              <w:rPr>
                <w:sz w:val="20"/>
              </w:rPr>
              <w:t>[(X)]</w:t>
            </w:r>
            <w:bookmarkEnd w:id="10228"/>
          </w:p>
        </w:tc>
        <w:tc>
          <w:tcPr>
            <w:tcW w:w="982" w:type="dxa"/>
            <w:shd w:val="clear" w:color="auto" w:fill="auto"/>
            <w:vAlign w:val="bottom"/>
          </w:tcPr>
          <w:p w14:paraId="283B893D" w14:textId="02AA3BF5" w:rsidR="00FA521F" w:rsidRPr="00FA521F" w:rsidRDefault="00FA521F" w:rsidP="00FA521F">
            <w:pPr>
              <w:jc w:val="center"/>
              <w:rPr>
                <w:sz w:val="20"/>
              </w:rPr>
            </w:pPr>
            <w:bookmarkStart w:id="10229" w:name="N48_26_4"/>
            <w:r>
              <w:rPr>
                <w:sz w:val="20"/>
              </w:rPr>
              <w:t>[(X)]</w:t>
            </w:r>
            <w:bookmarkEnd w:id="10229"/>
          </w:p>
        </w:tc>
      </w:tr>
      <w:tr w:rsidR="00FA521F" w:rsidRPr="00FA521F" w14:paraId="395BE019" w14:textId="77777777" w:rsidTr="00FA521F">
        <w:tblPrEx>
          <w:tblCellMar>
            <w:top w:w="0" w:type="dxa"/>
            <w:bottom w:w="0" w:type="dxa"/>
          </w:tblCellMar>
        </w:tblPrEx>
        <w:tc>
          <w:tcPr>
            <w:tcW w:w="5158" w:type="dxa"/>
            <w:shd w:val="clear" w:color="auto" w:fill="auto"/>
            <w:vAlign w:val="bottom"/>
          </w:tcPr>
          <w:p w14:paraId="1B3CDE6A" w14:textId="77777777" w:rsidR="00FA521F" w:rsidRDefault="00FA521F" w:rsidP="00FA521F">
            <w:pPr>
              <w:rPr>
                <w:sz w:val="20"/>
              </w:rPr>
            </w:pPr>
            <w:bookmarkStart w:id="10230" w:name="N48_27_0"/>
            <w:r>
              <w:rPr>
                <w:sz w:val="20"/>
              </w:rPr>
              <w:t>[Gain/(loss)] on financial liabilities designated</w:t>
            </w:r>
          </w:p>
          <w:p w14:paraId="722577D8" w14:textId="092D401C" w:rsidR="00FA521F" w:rsidRPr="00FA521F" w:rsidRDefault="00FA521F" w:rsidP="00FA521F">
            <w:pPr>
              <w:rPr>
                <w:sz w:val="20"/>
              </w:rPr>
            </w:pPr>
            <w:r>
              <w:rPr>
                <w:sz w:val="20"/>
              </w:rPr>
              <w:t xml:space="preserve"> at FVTPL attributable to changes in credit risk</w:t>
            </w:r>
            <w:bookmarkEnd w:id="10230"/>
          </w:p>
        </w:tc>
        <w:tc>
          <w:tcPr>
            <w:tcW w:w="1155" w:type="dxa"/>
            <w:shd w:val="clear" w:color="auto" w:fill="auto"/>
            <w:vAlign w:val="bottom"/>
          </w:tcPr>
          <w:p w14:paraId="22739849" w14:textId="28011D1C" w:rsidR="00FA521F" w:rsidRPr="00FA521F" w:rsidRDefault="00FA521F" w:rsidP="00FA521F">
            <w:pPr>
              <w:jc w:val="center"/>
              <w:rPr>
                <w:sz w:val="20"/>
              </w:rPr>
            </w:pPr>
            <w:bookmarkStart w:id="10231" w:name="N48_27_1"/>
            <w:r>
              <w:rPr>
                <w:sz w:val="20"/>
              </w:rPr>
              <w:t>-</w:t>
            </w:r>
            <w:bookmarkEnd w:id="10231"/>
          </w:p>
        </w:tc>
        <w:tc>
          <w:tcPr>
            <w:tcW w:w="1155" w:type="dxa"/>
            <w:shd w:val="clear" w:color="auto" w:fill="auto"/>
            <w:vAlign w:val="bottom"/>
          </w:tcPr>
          <w:p w14:paraId="47A5FFA9" w14:textId="4DC671B8" w:rsidR="00FA521F" w:rsidRPr="00FA521F" w:rsidRDefault="00FA521F" w:rsidP="00FA521F">
            <w:pPr>
              <w:jc w:val="center"/>
              <w:rPr>
                <w:sz w:val="20"/>
              </w:rPr>
            </w:pPr>
            <w:bookmarkStart w:id="10232" w:name="N48_27_2"/>
            <w:r>
              <w:rPr>
                <w:sz w:val="20"/>
              </w:rPr>
              <w:t>-</w:t>
            </w:r>
            <w:bookmarkEnd w:id="10232"/>
          </w:p>
        </w:tc>
        <w:tc>
          <w:tcPr>
            <w:tcW w:w="1155" w:type="dxa"/>
            <w:shd w:val="clear" w:color="auto" w:fill="auto"/>
            <w:vAlign w:val="bottom"/>
          </w:tcPr>
          <w:p w14:paraId="464DD9C0" w14:textId="510582AC" w:rsidR="00FA521F" w:rsidRPr="00FA521F" w:rsidRDefault="00FA521F" w:rsidP="00FA521F">
            <w:pPr>
              <w:jc w:val="center"/>
              <w:rPr>
                <w:sz w:val="20"/>
              </w:rPr>
            </w:pPr>
            <w:bookmarkStart w:id="10233" w:name="N48_27_3"/>
            <w:r>
              <w:rPr>
                <w:sz w:val="20"/>
              </w:rPr>
              <w:t>X</w:t>
            </w:r>
            <w:bookmarkEnd w:id="10233"/>
          </w:p>
        </w:tc>
        <w:tc>
          <w:tcPr>
            <w:tcW w:w="982" w:type="dxa"/>
            <w:shd w:val="clear" w:color="auto" w:fill="auto"/>
            <w:vAlign w:val="bottom"/>
          </w:tcPr>
          <w:p w14:paraId="33A76F0C" w14:textId="5B72F0BA" w:rsidR="00FA521F" w:rsidRPr="00FA521F" w:rsidRDefault="00FA521F" w:rsidP="00FA521F">
            <w:pPr>
              <w:jc w:val="center"/>
              <w:rPr>
                <w:sz w:val="20"/>
              </w:rPr>
            </w:pPr>
            <w:bookmarkStart w:id="10234" w:name="N48_27_4"/>
            <w:r>
              <w:rPr>
                <w:sz w:val="20"/>
              </w:rPr>
              <w:t>X</w:t>
            </w:r>
            <w:bookmarkEnd w:id="10234"/>
          </w:p>
        </w:tc>
      </w:tr>
      <w:tr w:rsidR="00FA521F" w:rsidRPr="00FA521F" w14:paraId="0B9F5A7D" w14:textId="77777777" w:rsidTr="00FA521F">
        <w:tblPrEx>
          <w:tblCellMar>
            <w:top w:w="0" w:type="dxa"/>
            <w:bottom w:w="0" w:type="dxa"/>
          </w:tblCellMar>
        </w:tblPrEx>
        <w:tc>
          <w:tcPr>
            <w:tcW w:w="5158" w:type="dxa"/>
            <w:shd w:val="clear" w:color="auto" w:fill="auto"/>
            <w:vAlign w:val="bottom"/>
          </w:tcPr>
          <w:p w14:paraId="14B0F687" w14:textId="6389ED27" w:rsidR="00FA521F" w:rsidRPr="00FA521F" w:rsidRDefault="00FA521F" w:rsidP="00FA521F">
            <w:pPr>
              <w:rPr>
                <w:sz w:val="20"/>
              </w:rPr>
            </w:pPr>
            <w:bookmarkStart w:id="10235" w:name="N48_28_0"/>
            <w:r>
              <w:rPr>
                <w:sz w:val="20"/>
              </w:rPr>
              <w:t>Impairment loss of revalued properties/intangible assets</w:t>
            </w:r>
            <w:bookmarkEnd w:id="10235"/>
          </w:p>
        </w:tc>
        <w:tc>
          <w:tcPr>
            <w:tcW w:w="1155" w:type="dxa"/>
            <w:shd w:val="clear" w:color="auto" w:fill="auto"/>
            <w:vAlign w:val="bottom"/>
          </w:tcPr>
          <w:p w14:paraId="63EE4B8B" w14:textId="3D5BEC5A" w:rsidR="00FA521F" w:rsidRPr="00FA521F" w:rsidRDefault="00FA521F" w:rsidP="00FA521F">
            <w:pPr>
              <w:jc w:val="center"/>
              <w:rPr>
                <w:sz w:val="20"/>
              </w:rPr>
            </w:pPr>
            <w:bookmarkStart w:id="10236" w:name="N48_28_1"/>
            <w:r>
              <w:rPr>
                <w:sz w:val="20"/>
              </w:rPr>
              <w:t>(X)</w:t>
            </w:r>
            <w:bookmarkEnd w:id="10236"/>
          </w:p>
        </w:tc>
        <w:tc>
          <w:tcPr>
            <w:tcW w:w="1155" w:type="dxa"/>
            <w:shd w:val="clear" w:color="auto" w:fill="auto"/>
            <w:vAlign w:val="bottom"/>
          </w:tcPr>
          <w:p w14:paraId="47D4FDAB" w14:textId="0A8703DA" w:rsidR="00FA521F" w:rsidRPr="00FA521F" w:rsidRDefault="00FA521F" w:rsidP="00FA521F">
            <w:pPr>
              <w:jc w:val="center"/>
              <w:rPr>
                <w:sz w:val="20"/>
              </w:rPr>
            </w:pPr>
            <w:bookmarkStart w:id="10237" w:name="N48_28_2"/>
            <w:r>
              <w:rPr>
                <w:sz w:val="20"/>
              </w:rPr>
              <w:t>(X)</w:t>
            </w:r>
            <w:bookmarkEnd w:id="10237"/>
          </w:p>
        </w:tc>
        <w:tc>
          <w:tcPr>
            <w:tcW w:w="1155" w:type="dxa"/>
            <w:shd w:val="clear" w:color="auto" w:fill="auto"/>
            <w:vAlign w:val="bottom"/>
          </w:tcPr>
          <w:p w14:paraId="511471B8" w14:textId="78AB7CC9" w:rsidR="00FA521F" w:rsidRPr="00FA521F" w:rsidRDefault="00FA521F" w:rsidP="00FA521F">
            <w:pPr>
              <w:jc w:val="center"/>
              <w:rPr>
                <w:sz w:val="20"/>
              </w:rPr>
            </w:pPr>
            <w:bookmarkStart w:id="10238" w:name="N48_28_3"/>
            <w:r>
              <w:rPr>
                <w:sz w:val="20"/>
              </w:rPr>
              <w:t>(X)</w:t>
            </w:r>
            <w:bookmarkEnd w:id="10238"/>
          </w:p>
        </w:tc>
        <w:tc>
          <w:tcPr>
            <w:tcW w:w="982" w:type="dxa"/>
            <w:shd w:val="clear" w:color="auto" w:fill="auto"/>
            <w:vAlign w:val="bottom"/>
          </w:tcPr>
          <w:p w14:paraId="185B8F91" w14:textId="65DF2CDE" w:rsidR="00FA521F" w:rsidRPr="00FA521F" w:rsidRDefault="00FA521F" w:rsidP="00FA521F">
            <w:pPr>
              <w:jc w:val="center"/>
              <w:rPr>
                <w:sz w:val="20"/>
              </w:rPr>
            </w:pPr>
            <w:bookmarkStart w:id="10239" w:name="N48_28_4"/>
            <w:r>
              <w:rPr>
                <w:sz w:val="20"/>
              </w:rPr>
              <w:t>(X)</w:t>
            </w:r>
            <w:bookmarkEnd w:id="10239"/>
          </w:p>
        </w:tc>
      </w:tr>
      <w:tr w:rsidR="00FA521F" w:rsidRPr="00FA521F" w14:paraId="105F6750" w14:textId="77777777" w:rsidTr="00FA521F">
        <w:tblPrEx>
          <w:tblCellMar>
            <w:top w:w="0" w:type="dxa"/>
            <w:bottom w:w="0" w:type="dxa"/>
          </w:tblCellMar>
        </w:tblPrEx>
        <w:trPr>
          <w:trHeight w:val="300"/>
        </w:trPr>
        <w:tc>
          <w:tcPr>
            <w:tcW w:w="5158" w:type="dxa"/>
            <w:shd w:val="clear" w:color="auto" w:fill="auto"/>
            <w:vAlign w:val="bottom"/>
          </w:tcPr>
          <w:p w14:paraId="7B5F1259" w14:textId="3DC9389C" w:rsidR="00FA521F" w:rsidRPr="00FA521F" w:rsidRDefault="00FA521F" w:rsidP="00FA521F">
            <w:pPr>
              <w:rPr>
                <w:sz w:val="20"/>
              </w:rPr>
            </w:pPr>
            <w:bookmarkStart w:id="10240" w:name="N48_29_0"/>
            <w:r>
              <w:rPr>
                <w:sz w:val="20"/>
              </w:rPr>
              <w:t>Impairment loss on debt instruments at FVTOCI</w:t>
            </w:r>
            <w:bookmarkEnd w:id="10240"/>
          </w:p>
        </w:tc>
        <w:tc>
          <w:tcPr>
            <w:tcW w:w="1155" w:type="dxa"/>
            <w:shd w:val="clear" w:color="auto" w:fill="auto"/>
            <w:vAlign w:val="bottom"/>
          </w:tcPr>
          <w:p w14:paraId="094FCF3B" w14:textId="6B8D8B17" w:rsidR="00FA521F" w:rsidRPr="00FA521F" w:rsidRDefault="00FA521F" w:rsidP="00FA521F">
            <w:pPr>
              <w:pBdr>
                <w:bottom w:val="single" w:sz="4" w:space="0" w:color="auto"/>
              </w:pBdr>
              <w:ind w:left="550"/>
              <w:jc w:val="center"/>
              <w:rPr>
                <w:sz w:val="20"/>
              </w:rPr>
            </w:pPr>
            <w:bookmarkStart w:id="10241" w:name="N48_29_1"/>
            <w:r>
              <w:rPr>
                <w:sz w:val="20"/>
              </w:rPr>
              <w:t>-</w:t>
            </w:r>
            <w:bookmarkEnd w:id="10241"/>
          </w:p>
        </w:tc>
        <w:tc>
          <w:tcPr>
            <w:tcW w:w="1155" w:type="dxa"/>
            <w:shd w:val="clear" w:color="auto" w:fill="auto"/>
            <w:vAlign w:val="bottom"/>
          </w:tcPr>
          <w:p w14:paraId="55CDB751" w14:textId="301DEA11" w:rsidR="00FA521F" w:rsidRPr="00FA521F" w:rsidRDefault="00FA521F" w:rsidP="00FA521F">
            <w:pPr>
              <w:pBdr>
                <w:bottom w:val="single" w:sz="4" w:space="0" w:color="auto"/>
              </w:pBdr>
              <w:ind w:left="550"/>
              <w:jc w:val="center"/>
              <w:rPr>
                <w:sz w:val="20"/>
              </w:rPr>
            </w:pPr>
            <w:bookmarkStart w:id="10242" w:name="N48_29_2"/>
            <w:r>
              <w:rPr>
                <w:sz w:val="20"/>
              </w:rPr>
              <w:t>-</w:t>
            </w:r>
            <w:bookmarkEnd w:id="10242"/>
          </w:p>
        </w:tc>
        <w:tc>
          <w:tcPr>
            <w:tcW w:w="1155" w:type="dxa"/>
            <w:shd w:val="clear" w:color="auto" w:fill="auto"/>
            <w:vAlign w:val="bottom"/>
          </w:tcPr>
          <w:p w14:paraId="4FFE70B2" w14:textId="06A959A2" w:rsidR="00FA521F" w:rsidRPr="00FA521F" w:rsidRDefault="00FA521F" w:rsidP="00FA521F">
            <w:pPr>
              <w:pBdr>
                <w:bottom w:val="single" w:sz="4" w:space="0" w:color="auto"/>
              </w:pBdr>
              <w:ind w:left="800"/>
              <w:jc w:val="center"/>
              <w:rPr>
                <w:sz w:val="20"/>
              </w:rPr>
            </w:pPr>
            <w:bookmarkStart w:id="10243" w:name="N48_29_3"/>
            <w:r>
              <w:rPr>
                <w:sz w:val="20"/>
              </w:rPr>
              <w:t>X</w:t>
            </w:r>
            <w:bookmarkEnd w:id="10243"/>
          </w:p>
        </w:tc>
        <w:tc>
          <w:tcPr>
            <w:tcW w:w="982" w:type="dxa"/>
            <w:shd w:val="clear" w:color="auto" w:fill="auto"/>
            <w:vAlign w:val="bottom"/>
          </w:tcPr>
          <w:p w14:paraId="6F36476F" w14:textId="29E04BF5" w:rsidR="00FA521F" w:rsidRPr="00FA521F" w:rsidRDefault="00FA521F" w:rsidP="00FA521F">
            <w:pPr>
              <w:pBdr>
                <w:bottom w:val="single" w:sz="4" w:space="0" w:color="auto"/>
              </w:pBdr>
              <w:ind w:left="720"/>
              <w:jc w:val="center"/>
              <w:rPr>
                <w:sz w:val="20"/>
              </w:rPr>
            </w:pPr>
            <w:bookmarkStart w:id="10244" w:name="N48_29_4"/>
            <w:r>
              <w:rPr>
                <w:sz w:val="20"/>
              </w:rPr>
              <w:t>X</w:t>
            </w:r>
            <w:bookmarkEnd w:id="10244"/>
          </w:p>
        </w:tc>
      </w:tr>
      <w:tr w:rsidR="00FA521F" w:rsidRPr="00FA521F" w14:paraId="618B1D9C" w14:textId="77777777" w:rsidTr="00FA521F">
        <w:tblPrEx>
          <w:tblCellMar>
            <w:top w:w="0" w:type="dxa"/>
            <w:bottom w:w="0" w:type="dxa"/>
          </w:tblCellMar>
        </w:tblPrEx>
        <w:tc>
          <w:tcPr>
            <w:tcW w:w="5158" w:type="dxa"/>
            <w:shd w:val="clear" w:color="auto" w:fill="auto"/>
            <w:vAlign w:val="bottom"/>
          </w:tcPr>
          <w:p w14:paraId="370B1073" w14:textId="1CCEC102" w:rsidR="00FA521F" w:rsidRPr="00FA521F" w:rsidRDefault="00FA521F" w:rsidP="00FA521F">
            <w:pPr>
              <w:rPr>
                <w:sz w:val="20"/>
              </w:rPr>
            </w:pPr>
            <w:bookmarkStart w:id="10245" w:name="N48_30_0"/>
            <w:r>
              <w:rPr>
                <w:sz w:val="20"/>
              </w:rPr>
              <w:t>Other comprehensive income for the year</w:t>
            </w:r>
            <w:bookmarkEnd w:id="10245"/>
          </w:p>
        </w:tc>
        <w:tc>
          <w:tcPr>
            <w:tcW w:w="1155" w:type="dxa"/>
            <w:shd w:val="clear" w:color="auto" w:fill="auto"/>
            <w:vAlign w:val="bottom"/>
          </w:tcPr>
          <w:p w14:paraId="3E82E1F2" w14:textId="42CF3CBF" w:rsidR="00FA521F" w:rsidRPr="00FA521F" w:rsidRDefault="00FA521F" w:rsidP="00FA521F">
            <w:pPr>
              <w:jc w:val="center"/>
              <w:rPr>
                <w:sz w:val="20"/>
              </w:rPr>
            </w:pPr>
            <w:bookmarkStart w:id="10246" w:name="N48_30_1"/>
            <w:r>
              <w:rPr>
                <w:sz w:val="20"/>
              </w:rPr>
              <w:t>X</w:t>
            </w:r>
            <w:bookmarkEnd w:id="10246"/>
          </w:p>
        </w:tc>
        <w:tc>
          <w:tcPr>
            <w:tcW w:w="1155" w:type="dxa"/>
            <w:shd w:val="clear" w:color="auto" w:fill="auto"/>
            <w:vAlign w:val="bottom"/>
          </w:tcPr>
          <w:p w14:paraId="3E22D668" w14:textId="235A4F1E" w:rsidR="00FA521F" w:rsidRPr="00FA521F" w:rsidRDefault="00FA521F" w:rsidP="00FA521F">
            <w:pPr>
              <w:jc w:val="center"/>
              <w:rPr>
                <w:sz w:val="20"/>
              </w:rPr>
            </w:pPr>
            <w:bookmarkStart w:id="10247" w:name="N48_30_2"/>
            <w:r>
              <w:rPr>
                <w:sz w:val="20"/>
              </w:rPr>
              <w:t>X</w:t>
            </w:r>
            <w:bookmarkEnd w:id="10247"/>
          </w:p>
        </w:tc>
        <w:tc>
          <w:tcPr>
            <w:tcW w:w="1155" w:type="dxa"/>
            <w:shd w:val="clear" w:color="auto" w:fill="auto"/>
            <w:vAlign w:val="bottom"/>
          </w:tcPr>
          <w:p w14:paraId="59883749" w14:textId="5A9A02AB" w:rsidR="00FA521F" w:rsidRPr="00FA521F" w:rsidRDefault="00FA521F" w:rsidP="00FA521F">
            <w:pPr>
              <w:jc w:val="center"/>
              <w:rPr>
                <w:sz w:val="20"/>
              </w:rPr>
            </w:pPr>
            <w:bookmarkStart w:id="10248" w:name="N48_30_3"/>
            <w:r>
              <w:rPr>
                <w:sz w:val="20"/>
              </w:rPr>
              <w:t>X</w:t>
            </w:r>
            <w:bookmarkEnd w:id="10248"/>
          </w:p>
        </w:tc>
        <w:tc>
          <w:tcPr>
            <w:tcW w:w="982" w:type="dxa"/>
            <w:shd w:val="clear" w:color="auto" w:fill="auto"/>
            <w:vAlign w:val="bottom"/>
          </w:tcPr>
          <w:p w14:paraId="59BDCDC0" w14:textId="616552FB" w:rsidR="00FA521F" w:rsidRPr="00FA521F" w:rsidRDefault="00FA521F" w:rsidP="00FA521F">
            <w:pPr>
              <w:jc w:val="center"/>
              <w:rPr>
                <w:sz w:val="20"/>
              </w:rPr>
            </w:pPr>
            <w:bookmarkStart w:id="10249" w:name="N48_30_4"/>
            <w:r>
              <w:rPr>
                <w:sz w:val="20"/>
              </w:rPr>
              <w:t>X</w:t>
            </w:r>
            <w:bookmarkEnd w:id="10249"/>
          </w:p>
        </w:tc>
      </w:tr>
      <w:tr w:rsidR="00FA521F" w:rsidRPr="00FA521F" w14:paraId="0744696B" w14:textId="77777777" w:rsidTr="00FA521F">
        <w:tblPrEx>
          <w:tblCellMar>
            <w:top w:w="0" w:type="dxa"/>
            <w:bottom w:w="0" w:type="dxa"/>
          </w:tblCellMar>
        </w:tblPrEx>
        <w:tc>
          <w:tcPr>
            <w:tcW w:w="5158" w:type="dxa"/>
            <w:shd w:val="clear" w:color="auto" w:fill="auto"/>
            <w:vAlign w:val="bottom"/>
          </w:tcPr>
          <w:p w14:paraId="30FBC1DD" w14:textId="072D4080" w:rsidR="00FA521F" w:rsidRPr="00FA521F" w:rsidRDefault="00FA521F" w:rsidP="00FA521F">
            <w:pPr>
              <w:rPr>
                <w:sz w:val="20"/>
              </w:rPr>
            </w:pPr>
            <w:bookmarkStart w:id="10250" w:name="N48_31_0"/>
            <w:r>
              <w:rPr>
                <w:sz w:val="20"/>
              </w:rPr>
              <w:t>Disposal of investments in equity instruments at FVTOCI</w:t>
            </w:r>
            <w:bookmarkEnd w:id="10250"/>
          </w:p>
        </w:tc>
        <w:tc>
          <w:tcPr>
            <w:tcW w:w="1155" w:type="dxa"/>
            <w:shd w:val="clear" w:color="auto" w:fill="auto"/>
            <w:vAlign w:val="bottom"/>
          </w:tcPr>
          <w:p w14:paraId="45490D1B" w14:textId="6E1035C1" w:rsidR="00FA521F" w:rsidRPr="00FA521F" w:rsidRDefault="00FA521F" w:rsidP="00FA521F">
            <w:pPr>
              <w:jc w:val="center"/>
              <w:rPr>
                <w:sz w:val="20"/>
              </w:rPr>
            </w:pPr>
            <w:bookmarkStart w:id="10251" w:name="N48_31_1"/>
            <w:r>
              <w:rPr>
                <w:sz w:val="20"/>
              </w:rPr>
              <w:t>-</w:t>
            </w:r>
            <w:bookmarkEnd w:id="10251"/>
          </w:p>
        </w:tc>
        <w:tc>
          <w:tcPr>
            <w:tcW w:w="1155" w:type="dxa"/>
            <w:shd w:val="clear" w:color="auto" w:fill="auto"/>
            <w:vAlign w:val="bottom"/>
          </w:tcPr>
          <w:p w14:paraId="1E88AC23" w14:textId="7EEB2359" w:rsidR="00FA521F" w:rsidRPr="00FA521F" w:rsidRDefault="00FA521F" w:rsidP="00FA521F">
            <w:pPr>
              <w:jc w:val="center"/>
              <w:rPr>
                <w:sz w:val="20"/>
              </w:rPr>
            </w:pPr>
            <w:bookmarkStart w:id="10252" w:name="N48_31_2"/>
            <w:r w:rsidRPr="00FA521F">
              <w:rPr>
                <w:sz w:val="20"/>
              </w:rPr>
              <w:t>-</w:t>
            </w:r>
            <w:bookmarkEnd w:id="10252"/>
          </w:p>
        </w:tc>
        <w:tc>
          <w:tcPr>
            <w:tcW w:w="1155" w:type="dxa"/>
            <w:shd w:val="clear" w:color="auto" w:fill="auto"/>
            <w:vAlign w:val="bottom"/>
          </w:tcPr>
          <w:p w14:paraId="7C4080B2" w14:textId="1DB7FF73" w:rsidR="00FA521F" w:rsidRPr="00FA521F" w:rsidRDefault="00FA521F" w:rsidP="00FA521F">
            <w:pPr>
              <w:jc w:val="center"/>
              <w:rPr>
                <w:sz w:val="20"/>
              </w:rPr>
            </w:pPr>
            <w:bookmarkStart w:id="10253" w:name="N48_31_3"/>
            <w:r>
              <w:rPr>
                <w:sz w:val="20"/>
              </w:rPr>
              <w:t>[(X)]</w:t>
            </w:r>
            <w:bookmarkEnd w:id="10253"/>
          </w:p>
        </w:tc>
        <w:tc>
          <w:tcPr>
            <w:tcW w:w="982" w:type="dxa"/>
            <w:shd w:val="clear" w:color="auto" w:fill="auto"/>
            <w:vAlign w:val="bottom"/>
          </w:tcPr>
          <w:p w14:paraId="51961F87" w14:textId="36CFAAD5" w:rsidR="00FA521F" w:rsidRPr="00FA521F" w:rsidRDefault="00FA521F" w:rsidP="00FA521F">
            <w:pPr>
              <w:jc w:val="center"/>
              <w:rPr>
                <w:sz w:val="20"/>
              </w:rPr>
            </w:pPr>
            <w:bookmarkStart w:id="10254" w:name="N48_31_4"/>
            <w:r>
              <w:rPr>
                <w:sz w:val="20"/>
              </w:rPr>
              <w:t>[(X)]</w:t>
            </w:r>
            <w:bookmarkEnd w:id="10254"/>
          </w:p>
        </w:tc>
      </w:tr>
      <w:tr w:rsidR="00FA521F" w:rsidRPr="00FA521F" w14:paraId="2A48E176" w14:textId="77777777" w:rsidTr="00FA521F">
        <w:tblPrEx>
          <w:tblCellMar>
            <w:top w:w="0" w:type="dxa"/>
            <w:bottom w:w="0" w:type="dxa"/>
          </w:tblCellMar>
        </w:tblPrEx>
        <w:trPr>
          <w:trHeight w:val="300"/>
        </w:trPr>
        <w:tc>
          <w:tcPr>
            <w:tcW w:w="5158" w:type="dxa"/>
            <w:shd w:val="clear" w:color="auto" w:fill="auto"/>
            <w:vAlign w:val="bottom"/>
          </w:tcPr>
          <w:p w14:paraId="668CEC82" w14:textId="57D96EDD" w:rsidR="00FA521F" w:rsidRPr="00FA521F" w:rsidRDefault="00FA521F" w:rsidP="00FA521F">
            <w:pPr>
              <w:rPr>
                <w:sz w:val="20"/>
              </w:rPr>
            </w:pPr>
            <w:bookmarkStart w:id="10255" w:name="N48_32_0"/>
            <w:r>
              <w:rPr>
                <w:sz w:val="20"/>
              </w:rPr>
              <w:t>Other [please describe]</w:t>
            </w:r>
            <w:bookmarkEnd w:id="10255"/>
          </w:p>
        </w:tc>
        <w:tc>
          <w:tcPr>
            <w:tcW w:w="1155" w:type="dxa"/>
            <w:shd w:val="clear" w:color="auto" w:fill="auto"/>
            <w:vAlign w:val="bottom"/>
          </w:tcPr>
          <w:p w14:paraId="475A31BC" w14:textId="4B7F0B0C" w:rsidR="00FA521F" w:rsidRPr="00FA521F" w:rsidRDefault="00FA521F" w:rsidP="00FA521F">
            <w:pPr>
              <w:pBdr>
                <w:bottom w:val="single" w:sz="4" w:space="0" w:color="auto"/>
              </w:pBdr>
              <w:ind w:left="800"/>
              <w:jc w:val="center"/>
              <w:rPr>
                <w:sz w:val="20"/>
              </w:rPr>
            </w:pPr>
            <w:bookmarkStart w:id="10256" w:name="N48_32_1"/>
            <w:r>
              <w:rPr>
                <w:sz w:val="20"/>
              </w:rPr>
              <w:t>X</w:t>
            </w:r>
            <w:bookmarkEnd w:id="10256"/>
          </w:p>
        </w:tc>
        <w:tc>
          <w:tcPr>
            <w:tcW w:w="1155" w:type="dxa"/>
            <w:shd w:val="clear" w:color="auto" w:fill="auto"/>
            <w:vAlign w:val="bottom"/>
          </w:tcPr>
          <w:p w14:paraId="6A32D276" w14:textId="63D7A160" w:rsidR="00FA521F" w:rsidRPr="00FA521F" w:rsidRDefault="00FA521F" w:rsidP="00FA521F">
            <w:pPr>
              <w:pBdr>
                <w:bottom w:val="single" w:sz="4" w:space="0" w:color="auto"/>
              </w:pBdr>
              <w:ind w:left="800"/>
              <w:jc w:val="center"/>
              <w:rPr>
                <w:sz w:val="20"/>
              </w:rPr>
            </w:pPr>
            <w:bookmarkStart w:id="10257" w:name="N48_32_2"/>
            <w:r>
              <w:rPr>
                <w:sz w:val="20"/>
              </w:rPr>
              <w:t>X</w:t>
            </w:r>
            <w:bookmarkEnd w:id="10257"/>
          </w:p>
        </w:tc>
        <w:tc>
          <w:tcPr>
            <w:tcW w:w="1155" w:type="dxa"/>
            <w:shd w:val="clear" w:color="auto" w:fill="auto"/>
            <w:vAlign w:val="bottom"/>
          </w:tcPr>
          <w:p w14:paraId="3AC0D88D" w14:textId="6256CDCB" w:rsidR="00FA521F" w:rsidRPr="00FA521F" w:rsidRDefault="00FA521F" w:rsidP="00FA521F">
            <w:pPr>
              <w:pBdr>
                <w:bottom w:val="single" w:sz="4" w:space="0" w:color="auto"/>
              </w:pBdr>
              <w:ind w:left="800"/>
              <w:jc w:val="center"/>
              <w:rPr>
                <w:sz w:val="20"/>
              </w:rPr>
            </w:pPr>
            <w:bookmarkStart w:id="10258" w:name="N48_32_3"/>
            <w:r>
              <w:rPr>
                <w:sz w:val="20"/>
              </w:rPr>
              <w:t>X</w:t>
            </w:r>
            <w:bookmarkEnd w:id="10258"/>
          </w:p>
        </w:tc>
        <w:tc>
          <w:tcPr>
            <w:tcW w:w="982" w:type="dxa"/>
            <w:shd w:val="clear" w:color="auto" w:fill="auto"/>
            <w:vAlign w:val="bottom"/>
          </w:tcPr>
          <w:p w14:paraId="13407157" w14:textId="3721D07E" w:rsidR="00FA521F" w:rsidRPr="00FA521F" w:rsidRDefault="00FA521F" w:rsidP="00FA521F">
            <w:pPr>
              <w:pBdr>
                <w:bottom w:val="single" w:sz="4" w:space="0" w:color="auto"/>
              </w:pBdr>
              <w:ind w:left="720"/>
              <w:jc w:val="center"/>
              <w:rPr>
                <w:sz w:val="20"/>
              </w:rPr>
            </w:pPr>
            <w:bookmarkStart w:id="10259" w:name="N48_32_4"/>
            <w:r>
              <w:rPr>
                <w:sz w:val="20"/>
              </w:rPr>
              <w:t>X</w:t>
            </w:r>
            <w:bookmarkEnd w:id="10259"/>
          </w:p>
        </w:tc>
      </w:tr>
      <w:tr w:rsidR="00FA521F" w:rsidRPr="00FA521F" w14:paraId="2B53047D" w14:textId="77777777" w:rsidTr="00FA521F">
        <w:tblPrEx>
          <w:tblCellMar>
            <w:top w:w="0" w:type="dxa"/>
            <w:bottom w:w="0" w:type="dxa"/>
          </w:tblCellMar>
        </w:tblPrEx>
        <w:trPr>
          <w:trHeight w:val="300"/>
        </w:trPr>
        <w:tc>
          <w:tcPr>
            <w:tcW w:w="5158" w:type="dxa"/>
            <w:shd w:val="clear" w:color="auto" w:fill="auto"/>
            <w:vAlign w:val="bottom"/>
          </w:tcPr>
          <w:p w14:paraId="48FE30F3" w14:textId="27485342" w:rsidR="00FA521F" w:rsidRPr="00FA521F" w:rsidRDefault="00FA521F" w:rsidP="00FA521F">
            <w:pPr>
              <w:rPr>
                <w:sz w:val="20"/>
              </w:rPr>
            </w:pPr>
            <w:bookmarkStart w:id="10260" w:name="N48_33_0"/>
            <w:r>
              <w:rPr>
                <w:sz w:val="20"/>
              </w:rPr>
              <w:t>At 31 December 2022</w:t>
            </w:r>
            <w:bookmarkEnd w:id="10260"/>
          </w:p>
        </w:tc>
        <w:tc>
          <w:tcPr>
            <w:tcW w:w="1155" w:type="dxa"/>
            <w:shd w:val="clear" w:color="auto" w:fill="auto"/>
            <w:vAlign w:val="bottom"/>
          </w:tcPr>
          <w:p w14:paraId="5AA8C63F" w14:textId="1CAECA85" w:rsidR="00FA521F" w:rsidRPr="00FA521F" w:rsidRDefault="00FA521F" w:rsidP="00FA521F">
            <w:pPr>
              <w:pBdr>
                <w:bottom w:val="single" w:sz="4" w:space="0" w:color="auto"/>
              </w:pBdr>
              <w:ind w:left="800"/>
              <w:jc w:val="center"/>
              <w:rPr>
                <w:sz w:val="20"/>
              </w:rPr>
            </w:pPr>
            <w:bookmarkStart w:id="10261" w:name="N48_33_1"/>
            <w:r>
              <w:rPr>
                <w:sz w:val="20"/>
              </w:rPr>
              <w:t>X</w:t>
            </w:r>
            <w:bookmarkEnd w:id="10261"/>
          </w:p>
        </w:tc>
        <w:tc>
          <w:tcPr>
            <w:tcW w:w="1155" w:type="dxa"/>
            <w:shd w:val="clear" w:color="auto" w:fill="auto"/>
            <w:vAlign w:val="bottom"/>
          </w:tcPr>
          <w:p w14:paraId="17CA5547" w14:textId="789C04FD" w:rsidR="00FA521F" w:rsidRPr="00FA521F" w:rsidRDefault="00FA521F" w:rsidP="00FA521F">
            <w:pPr>
              <w:pBdr>
                <w:bottom w:val="single" w:sz="4" w:space="0" w:color="auto"/>
              </w:pBdr>
              <w:ind w:left="800"/>
              <w:jc w:val="center"/>
              <w:rPr>
                <w:sz w:val="20"/>
              </w:rPr>
            </w:pPr>
            <w:bookmarkStart w:id="10262" w:name="N48_33_2"/>
            <w:r>
              <w:rPr>
                <w:sz w:val="20"/>
              </w:rPr>
              <w:t>X</w:t>
            </w:r>
            <w:bookmarkEnd w:id="10262"/>
          </w:p>
        </w:tc>
        <w:tc>
          <w:tcPr>
            <w:tcW w:w="1155" w:type="dxa"/>
            <w:shd w:val="clear" w:color="auto" w:fill="auto"/>
            <w:vAlign w:val="bottom"/>
          </w:tcPr>
          <w:p w14:paraId="483637F8" w14:textId="1478525A" w:rsidR="00FA521F" w:rsidRPr="00FA521F" w:rsidRDefault="00FA521F" w:rsidP="00FA521F">
            <w:pPr>
              <w:pBdr>
                <w:bottom w:val="single" w:sz="4" w:space="0" w:color="auto"/>
              </w:pBdr>
              <w:ind w:left="800"/>
              <w:jc w:val="center"/>
              <w:rPr>
                <w:sz w:val="20"/>
              </w:rPr>
            </w:pPr>
            <w:bookmarkStart w:id="10263" w:name="N48_33_3"/>
            <w:r>
              <w:rPr>
                <w:sz w:val="20"/>
              </w:rPr>
              <w:t>X</w:t>
            </w:r>
            <w:bookmarkEnd w:id="10263"/>
          </w:p>
        </w:tc>
        <w:tc>
          <w:tcPr>
            <w:tcW w:w="982" w:type="dxa"/>
            <w:shd w:val="clear" w:color="auto" w:fill="auto"/>
            <w:vAlign w:val="bottom"/>
          </w:tcPr>
          <w:p w14:paraId="630E0141" w14:textId="66FC04A9" w:rsidR="00FA521F" w:rsidRPr="00FA521F" w:rsidRDefault="00FA521F" w:rsidP="00FA521F">
            <w:pPr>
              <w:pBdr>
                <w:bottom w:val="single" w:sz="4" w:space="0" w:color="auto"/>
              </w:pBdr>
              <w:ind w:left="720"/>
              <w:jc w:val="center"/>
              <w:rPr>
                <w:sz w:val="20"/>
              </w:rPr>
            </w:pPr>
            <w:bookmarkStart w:id="10264" w:name="N48_33_4"/>
            <w:r>
              <w:rPr>
                <w:sz w:val="20"/>
              </w:rPr>
              <w:t>X</w:t>
            </w:r>
            <w:bookmarkEnd w:id="10264"/>
          </w:p>
        </w:tc>
      </w:tr>
    </w:tbl>
    <w:p w14:paraId="359DED86" w14:textId="6D4BA98C" w:rsidR="00FA521F" w:rsidRDefault="00FA521F" w:rsidP="00FA521F"/>
    <w:p w14:paraId="0AB45E1E" w14:textId="714CABB8" w:rsidR="00FA521F" w:rsidRDefault="00FA521F" w:rsidP="00FA521F">
      <w:pPr>
        <w:ind w:left="720"/>
        <w:jc w:val="both"/>
      </w:pPr>
      <w:bookmarkStart w:id="10265" w:name="NN48_35"/>
      <w:r w:rsidRPr="00FA521F">
        <w:t>The [FVTOCI reserve/revaluation reserve] represents cumulative gains and losses arising from revaluation of [equity instruments at FVTOCI/debt instruments at FVTOCI/others (please specify)] that have been recognised in other comprehensive income, net of amounts reclassified to profit or loss when those [debt instruments at FVTOCI/others (please specify)] are disposed of or are determined to be impaired. Gains and losses arising from revaluation of equity instruments at FVTOCI will not be reclassified to profit or loss in subsequent periods.</w:t>
      </w:r>
    </w:p>
    <w:bookmarkEnd w:id="10265"/>
    <w:p w14:paraId="0029DA3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CC9052D" w14:textId="15FD96FC" w:rsidR="00FA521F" w:rsidRDefault="00FA521F" w:rsidP="00FA521F">
      <w:pPr>
        <w:tabs>
          <w:tab w:val="left" w:pos="720"/>
        </w:tabs>
      </w:pPr>
      <w:r w:rsidRPr="00FA521F">
        <w:lastRenderedPageBreak/>
        <w:t>45.</w:t>
      </w:r>
      <w:r w:rsidRPr="00FA521F">
        <w:tab/>
        <w:t>RESERVES - continued</w:t>
      </w:r>
    </w:p>
    <w:p w14:paraId="3C960223" w14:textId="61DCC238" w:rsidR="00FA521F" w:rsidRDefault="00FA521F" w:rsidP="00FA521F">
      <w:pPr>
        <w:tabs>
          <w:tab w:val="left" w:pos="720"/>
        </w:tabs>
      </w:pPr>
    </w:p>
    <w:p w14:paraId="5D5DC36F" w14:textId="33B75183" w:rsidR="00FA521F" w:rsidRDefault="00FA521F" w:rsidP="00FA521F">
      <w:pPr>
        <w:ind w:left="720"/>
        <w:jc w:val="both"/>
      </w:pPr>
      <w:bookmarkStart w:id="10266" w:name="NN48_37"/>
      <w:r w:rsidRPr="00FA521F">
        <w:t>The property revaluation reserve and intangible assets revaluation reserve represent cumulative gains and losses arising from revaluation of the corresponding properties and intangible assets that have been recognised in other comprehensive income. Such items will not be reclassified to profit or loss in subsequent periods.</w:t>
      </w:r>
    </w:p>
    <w:bookmarkEnd w:id="10266"/>
    <w:p w14:paraId="1ABEE429" w14:textId="2843BD02" w:rsidR="00FA521F" w:rsidRPr="00FA521F" w:rsidRDefault="00FA521F" w:rsidP="00FA521F"/>
    <w:p w14:paraId="49B6AD79" w14:textId="13209AC1" w:rsidR="00FA521F" w:rsidRDefault="00FA521F" w:rsidP="00FA521F">
      <w:pPr>
        <w:ind w:left="720"/>
        <w:jc w:val="both"/>
        <w:rPr>
          <w:b/>
        </w:rPr>
      </w:pPr>
      <w:bookmarkStart w:id="10267" w:name="NN48_39"/>
      <w:r w:rsidRPr="00FA521F">
        <w:rPr>
          <w:b/>
        </w:rPr>
        <w:t>Translation reserve</w:t>
      </w:r>
    </w:p>
    <w:bookmarkEnd w:id="10267"/>
    <w:p w14:paraId="64DDA6A4" w14:textId="264EDB30" w:rsidR="00FA521F" w:rsidRPr="00FA521F" w:rsidRDefault="00FA521F" w:rsidP="00FA521F"/>
    <w:tbl>
      <w:tblPr>
        <w:tblW w:w="9606" w:type="dxa"/>
        <w:tblInd w:w="600" w:type="dxa"/>
        <w:tblLayout w:type="fixed"/>
        <w:tblLook w:val="0000" w:firstRow="0" w:lastRow="0" w:firstColumn="0" w:lastColumn="0" w:noHBand="0" w:noVBand="0"/>
      </w:tblPr>
      <w:tblGrid>
        <w:gridCol w:w="7378"/>
        <w:gridCol w:w="1114"/>
        <w:gridCol w:w="1114"/>
      </w:tblGrid>
      <w:tr w:rsidR="00FA521F" w:rsidRPr="00FA521F" w14:paraId="6AC084FF" w14:textId="77777777" w:rsidTr="00FA521F">
        <w:tblPrEx>
          <w:tblCellMar>
            <w:top w:w="0" w:type="dxa"/>
            <w:bottom w:w="0" w:type="dxa"/>
          </w:tblCellMar>
        </w:tblPrEx>
        <w:tc>
          <w:tcPr>
            <w:tcW w:w="7378" w:type="dxa"/>
            <w:shd w:val="clear" w:color="auto" w:fill="auto"/>
            <w:vAlign w:val="bottom"/>
          </w:tcPr>
          <w:p w14:paraId="1CFADB66" w14:textId="77777777" w:rsidR="00FA521F" w:rsidRPr="00FA521F" w:rsidRDefault="00FA521F" w:rsidP="00FA521F">
            <w:pPr>
              <w:jc w:val="center"/>
              <w:rPr>
                <w:sz w:val="21"/>
              </w:rPr>
            </w:pPr>
            <w:bookmarkStart w:id="10268" w:name="N48_41_0"/>
            <w:bookmarkEnd w:id="10268"/>
          </w:p>
        </w:tc>
        <w:tc>
          <w:tcPr>
            <w:tcW w:w="1114" w:type="dxa"/>
            <w:shd w:val="clear" w:color="auto" w:fill="auto"/>
            <w:vAlign w:val="bottom"/>
          </w:tcPr>
          <w:p w14:paraId="5EBF872F" w14:textId="6C0CAAC9" w:rsidR="00FA521F" w:rsidRPr="00FA521F" w:rsidRDefault="00FA521F" w:rsidP="00FA521F">
            <w:pPr>
              <w:jc w:val="center"/>
              <w:rPr>
                <w:sz w:val="21"/>
              </w:rPr>
            </w:pPr>
            <w:bookmarkStart w:id="10269" w:name="N48_41_1"/>
            <w:r w:rsidRPr="00FA521F">
              <w:rPr>
                <w:sz w:val="21"/>
                <w:u w:val="single"/>
              </w:rPr>
              <w:t>2022</w:t>
            </w:r>
            <w:bookmarkEnd w:id="10269"/>
          </w:p>
        </w:tc>
        <w:tc>
          <w:tcPr>
            <w:tcW w:w="1114" w:type="dxa"/>
            <w:shd w:val="clear" w:color="auto" w:fill="auto"/>
            <w:vAlign w:val="bottom"/>
          </w:tcPr>
          <w:p w14:paraId="74B1F993" w14:textId="3D00CB6B" w:rsidR="00FA521F" w:rsidRPr="00FA521F" w:rsidRDefault="00FA521F" w:rsidP="00FA521F">
            <w:pPr>
              <w:jc w:val="center"/>
              <w:rPr>
                <w:sz w:val="21"/>
              </w:rPr>
            </w:pPr>
            <w:bookmarkStart w:id="10270" w:name="N48_41_2"/>
            <w:r w:rsidRPr="00FA521F">
              <w:rPr>
                <w:sz w:val="21"/>
                <w:u w:val="single"/>
              </w:rPr>
              <w:t>2021</w:t>
            </w:r>
            <w:bookmarkEnd w:id="10270"/>
          </w:p>
        </w:tc>
      </w:tr>
      <w:tr w:rsidR="00FA521F" w:rsidRPr="00FA521F" w14:paraId="0C2CAF84" w14:textId="77777777" w:rsidTr="00FA521F">
        <w:tblPrEx>
          <w:tblCellMar>
            <w:top w:w="0" w:type="dxa"/>
            <w:bottom w:w="0" w:type="dxa"/>
          </w:tblCellMar>
        </w:tblPrEx>
        <w:tc>
          <w:tcPr>
            <w:tcW w:w="7378" w:type="dxa"/>
            <w:shd w:val="clear" w:color="auto" w:fill="auto"/>
            <w:vAlign w:val="bottom"/>
          </w:tcPr>
          <w:p w14:paraId="76BB0991" w14:textId="77777777" w:rsidR="00FA521F" w:rsidRPr="00FA521F" w:rsidRDefault="00FA521F" w:rsidP="00FA521F">
            <w:pPr>
              <w:jc w:val="center"/>
              <w:rPr>
                <w:sz w:val="21"/>
              </w:rPr>
            </w:pPr>
            <w:bookmarkStart w:id="10271" w:name="N48_42_0"/>
            <w:bookmarkEnd w:id="10271"/>
          </w:p>
        </w:tc>
        <w:tc>
          <w:tcPr>
            <w:tcW w:w="1114" w:type="dxa"/>
            <w:shd w:val="clear" w:color="auto" w:fill="auto"/>
            <w:vAlign w:val="bottom"/>
          </w:tcPr>
          <w:p w14:paraId="006B0534" w14:textId="62889F03" w:rsidR="00FA521F" w:rsidRPr="00FA521F" w:rsidRDefault="00FA521F" w:rsidP="00FA521F">
            <w:pPr>
              <w:jc w:val="center"/>
              <w:rPr>
                <w:sz w:val="21"/>
              </w:rPr>
            </w:pPr>
            <w:bookmarkStart w:id="10272" w:name="N48_42_1"/>
            <w:r>
              <w:rPr>
                <w:sz w:val="21"/>
              </w:rPr>
              <w:t>HK$'000</w:t>
            </w:r>
            <w:bookmarkEnd w:id="10272"/>
          </w:p>
        </w:tc>
        <w:tc>
          <w:tcPr>
            <w:tcW w:w="1114" w:type="dxa"/>
            <w:shd w:val="clear" w:color="auto" w:fill="auto"/>
            <w:vAlign w:val="bottom"/>
          </w:tcPr>
          <w:p w14:paraId="24B34361" w14:textId="2E491972" w:rsidR="00FA521F" w:rsidRPr="00FA521F" w:rsidRDefault="00FA521F" w:rsidP="00FA521F">
            <w:pPr>
              <w:jc w:val="center"/>
              <w:rPr>
                <w:sz w:val="21"/>
              </w:rPr>
            </w:pPr>
            <w:bookmarkStart w:id="10273" w:name="N48_42_2"/>
            <w:r>
              <w:rPr>
                <w:sz w:val="21"/>
              </w:rPr>
              <w:t>HK$'000</w:t>
            </w:r>
            <w:bookmarkEnd w:id="10273"/>
          </w:p>
        </w:tc>
      </w:tr>
      <w:tr w:rsidR="00FA521F" w:rsidRPr="00FA521F" w14:paraId="4FE1BD29" w14:textId="77777777" w:rsidTr="00FA521F">
        <w:tblPrEx>
          <w:tblCellMar>
            <w:top w:w="0" w:type="dxa"/>
            <w:bottom w:w="0" w:type="dxa"/>
          </w:tblCellMar>
        </w:tblPrEx>
        <w:tc>
          <w:tcPr>
            <w:tcW w:w="7378" w:type="dxa"/>
            <w:shd w:val="clear" w:color="auto" w:fill="auto"/>
            <w:vAlign w:val="bottom"/>
          </w:tcPr>
          <w:p w14:paraId="295620AD" w14:textId="4561FEB5" w:rsidR="00FA521F" w:rsidRPr="00FA521F" w:rsidRDefault="00FA521F" w:rsidP="00FA521F">
            <w:pPr>
              <w:rPr>
                <w:sz w:val="21"/>
              </w:rPr>
            </w:pPr>
            <w:bookmarkStart w:id="10274" w:name="N48_43_0"/>
            <w:r>
              <w:rPr>
                <w:sz w:val="21"/>
              </w:rPr>
              <w:t>At 1 January</w:t>
            </w:r>
            <w:bookmarkEnd w:id="10274"/>
          </w:p>
        </w:tc>
        <w:tc>
          <w:tcPr>
            <w:tcW w:w="1114" w:type="dxa"/>
            <w:shd w:val="clear" w:color="auto" w:fill="auto"/>
            <w:vAlign w:val="bottom"/>
          </w:tcPr>
          <w:p w14:paraId="68305424" w14:textId="5B754CDB" w:rsidR="00FA521F" w:rsidRPr="00FA521F" w:rsidRDefault="00FA521F" w:rsidP="00FA521F">
            <w:pPr>
              <w:jc w:val="center"/>
              <w:rPr>
                <w:sz w:val="21"/>
              </w:rPr>
            </w:pPr>
            <w:bookmarkStart w:id="10275" w:name="N48_43_1"/>
            <w:r>
              <w:rPr>
                <w:sz w:val="21"/>
              </w:rPr>
              <w:t>X</w:t>
            </w:r>
            <w:bookmarkEnd w:id="10275"/>
          </w:p>
        </w:tc>
        <w:tc>
          <w:tcPr>
            <w:tcW w:w="1114" w:type="dxa"/>
            <w:shd w:val="clear" w:color="auto" w:fill="auto"/>
            <w:vAlign w:val="bottom"/>
          </w:tcPr>
          <w:p w14:paraId="2118CF9F" w14:textId="3E124500" w:rsidR="00FA521F" w:rsidRPr="00FA521F" w:rsidRDefault="00FA521F" w:rsidP="00FA521F">
            <w:pPr>
              <w:jc w:val="center"/>
              <w:rPr>
                <w:sz w:val="21"/>
              </w:rPr>
            </w:pPr>
            <w:bookmarkStart w:id="10276" w:name="N48_43_2"/>
            <w:r>
              <w:rPr>
                <w:sz w:val="21"/>
              </w:rPr>
              <w:t>X</w:t>
            </w:r>
            <w:bookmarkEnd w:id="10276"/>
          </w:p>
        </w:tc>
      </w:tr>
      <w:tr w:rsidR="00FA521F" w:rsidRPr="00FA521F" w14:paraId="4A2CB4E4" w14:textId="77777777" w:rsidTr="00FA521F">
        <w:tblPrEx>
          <w:tblCellMar>
            <w:top w:w="0" w:type="dxa"/>
            <w:bottom w:w="0" w:type="dxa"/>
          </w:tblCellMar>
        </w:tblPrEx>
        <w:tc>
          <w:tcPr>
            <w:tcW w:w="7378" w:type="dxa"/>
            <w:shd w:val="clear" w:color="auto" w:fill="auto"/>
            <w:vAlign w:val="bottom"/>
          </w:tcPr>
          <w:p w14:paraId="2222A2CA" w14:textId="5DEDE9DD" w:rsidR="00FA521F" w:rsidRPr="00FA521F" w:rsidRDefault="00FA521F" w:rsidP="00FA521F">
            <w:pPr>
              <w:rPr>
                <w:b/>
                <w:sz w:val="21"/>
              </w:rPr>
            </w:pPr>
            <w:bookmarkStart w:id="10277" w:name="N48_44_0"/>
            <w:r w:rsidRPr="00FA521F">
              <w:rPr>
                <w:b/>
                <w:sz w:val="21"/>
              </w:rPr>
              <w:t>Items that will not be reclassified to profit or loss:</w:t>
            </w:r>
            <w:bookmarkEnd w:id="10277"/>
          </w:p>
        </w:tc>
        <w:tc>
          <w:tcPr>
            <w:tcW w:w="1114" w:type="dxa"/>
            <w:shd w:val="clear" w:color="auto" w:fill="auto"/>
            <w:vAlign w:val="bottom"/>
          </w:tcPr>
          <w:p w14:paraId="25CBF182" w14:textId="77777777" w:rsidR="00FA521F" w:rsidRPr="00FA521F" w:rsidRDefault="00FA521F" w:rsidP="00FA521F">
            <w:pPr>
              <w:tabs>
                <w:tab w:val="decimal" w:pos="884"/>
              </w:tabs>
              <w:rPr>
                <w:sz w:val="21"/>
              </w:rPr>
            </w:pPr>
            <w:bookmarkStart w:id="10278" w:name="N48_44_1"/>
            <w:bookmarkEnd w:id="10278"/>
          </w:p>
        </w:tc>
        <w:tc>
          <w:tcPr>
            <w:tcW w:w="1114" w:type="dxa"/>
            <w:shd w:val="clear" w:color="auto" w:fill="auto"/>
            <w:vAlign w:val="bottom"/>
          </w:tcPr>
          <w:p w14:paraId="1BFCBEB4" w14:textId="77777777" w:rsidR="00FA521F" w:rsidRPr="00FA521F" w:rsidRDefault="00FA521F" w:rsidP="00FA521F">
            <w:pPr>
              <w:tabs>
                <w:tab w:val="decimal" w:pos="884"/>
              </w:tabs>
              <w:rPr>
                <w:sz w:val="21"/>
              </w:rPr>
            </w:pPr>
            <w:bookmarkStart w:id="10279" w:name="N48_44_2"/>
            <w:bookmarkEnd w:id="10279"/>
          </w:p>
        </w:tc>
      </w:tr>
      <w:tr w:rsidR="00FA521F" w:rsidRPr="00FA521F" w14:paraId="78805EFA" w14:textId="77777777" w:rsidTr="00FA521F">
        <w:tblPrEx>
          <w:tblCellMar>
            <w:top w:w="0" w:type="dxa"/>
            <w:bottom w:w="0" w:type="dxa"/>
          </w:tblCellMar>
        </w:tblPrEx>
        <w:tc>
          <w:tcPr>
            <w:tcW w:w="7378" w:type="dxa"/>
            <w:shd w:val="clear" w:color="auto" w:fill="auto"/>
            <w:vAlign w:val="bottom"/>
          </w:tcPr>
          <w:p w14:paraId="30245CD4" w14:textId="0B31AD76" w:rsidR="00FA521F" w:rsidRPr="00FA521F" w:rsidRDefault="00FA521F" w:rsidP="00FA521F">
            <w:pPr>
              <w:rPr>
                <w:sz w:val="21"/>
              </w:rPr>
            </w:pPr>
            <w:bookmarkStart w:id="10280" w:name="N48_45_0"/>
            <w:r>
              <w:rPr>
                <w:sz w:val="21"/>
              </w:rPr>
              <w:t>Exchange differences arising on translation to presentation currency</w:t>
            </w:r>
            <w:bookmarkEnd w:id="10280"/>
          </w:p>
        </w:tc>
        <w:tc>
          <w:tcPr>
            <w:tcW w:w="1114" w:type="dxa"/>
            <w:shd w:val="clear" w:color="auto" w:fill="auto"/>
            <w:vAlign w:val="bottom"/>
          </w:tcPr>
          <w:p w14:paraId="7E0A0E39" w14:textId="0BD84A1B" w:rsidR="00FA521F" w:rsidRPr="00FA521F" w:rsidRDefault="00FA521F" w:rsidP="00FA521F">
            <w:pPr>
              <w:jc w:val="center"/>
              <w:rPr>
                <w:sz w:val="21"/>
              </w:rPr>
            </w:pPr>
            <w:bookmarkStart w:id="10281" w:name="N48_45_1"/>
            <w:r>
              <w:rPr>
                <w:sz w:val="21"/>
              </w:rPr>
              <w:t>X</w:t>
            </w:r>
            <w:bookmarkEnd w:id="10281"/>
          </w:p>
        </w:tc>
        <w:tc>
          <w:tcPr>
            <w:tcW w:w="1114" w:type="dxa"/>
            <w:shd w:val="clear" w:color="auto" w:fill="auto"/>
            <w:vAlign w:val="bottom"/>
          </w:tcPr>
          <w:p w14:paraId="62D09F69" w14:textId="039FB72B" w:rsidR="00FA521F" w:rsidRPr="00FA521F" w:rsidRDefault="00FA521F" w:rsidP="00FA521F">
            <w:pPr>
              <w:jc w:val="center"/>
              <w:rPr>
                <w:sz w:val="21"/>
              </w:rPr>
            </w:pPr>
            <w:bookmarkStart w:id="10282" w:name="N48_45_2"/>
            <w:r>
              <w:rPr>
                <w:sz w:val="21"/>
              </w:rPr>
              <w:t>X</w:t>
            </w:r>
            <w:bookmarkEnd w:id="10282"/>
          </w:p>
        </w:tc>
      </w:tr>
      <w:tr w:rsidR="00FA521F" w:rsidRPr="00FA521F" w14:paraId="513D59AE" w14:textId="77777777" w:rsidTr="00FA521F">
        <w:tblPrEx>
          <w:tblCellMar>
            <w:top w:w="0" w:type="dxa"/>
            <w:bottom w:w="0" w:type="dxa"/>
          </w:tblCellMar>
        </w:tblPrEx>
        <w:trPr>
          <w:trHeight w:val="300"/>
        </w:trPr>
        <w:tc>
          <w:tcPr>
            <w:tcW w:w="7378" w:type="dxa"/>
            <w:shd w:val="clear" w:color="auto" w:fill="auto"/>
            <w:vAlign w:val="bottom"/>
          </w:tcPr>
          <w:p w14:paraId="6FC882DF" w14:textId="2142996E" w:rsidR="00FA521F" w:rsidRPr="00FA521F" w:rsidRDefault="00FA521F" w:rsidP="00FA521F">
            <w:pPr>
              <w:rPr>
                <w:sz w:val="21"/>
              </w:rPr>
            </w:pPr>
            <w:bookmarkStart w:id="10283" w:name="N48_46_0"/>
            <w:r>
              <w:rPr>
                <w:sz w:val="21"/>
              </w:rPr>
              <w:t>Other [please describe]</w:t>
            </w:r>
            <w:bookmarkEnd w:id="10283"/>
          </w:p>
        </w:tc>
        <w:tc>
          <w:tcPr>
            <w:tcW w:w="1114" w:type="dxa"/>
            <w:shd w:val="clear" w:color="auto" w:fill="auto"/>
            <w:vAlign w:val="bottom"/>
          </w:tcPr>
          <w:p w14:paraId="7A518E22" w14:textId="1304DC44" w:rsidR="00FA521F" w:rsidRPr="00FA521F" w:rsidRDefault="00FA521F" w:rsidP="00FA521F">
            <w:pPr>
              <w:pBdr>
                <w:bottom w:val="single" w:sz="4" w:space="0" w:color="auto"/>
              </w:pBdr>
              <w:ind w:left="440"/>
              <w:jc w:val="center"/>
              <w:rPr>
                <w:sz w:val="21"/>
              </w:rPr>
            </w:pPr>
            <w:bookmarkStart w:id="10284" w:name="N48_46_1"/>
            <w:r>
              <w:rPr>
                <w:sz w:val="21"/>
              </w:rPr>
              <w:t>[X]</w:t>
            </w:r>
            <w:bookmarkEnd w:id="10284"/>
          </w:p>
        </w:tc>
        <w:tc>
          <w:tcPr>
            <w:tcW w:w="1114" w:type="dxa"/>
            <w:shd w:val="clear" w:color="auto" w:fill="auto"/>
            <w:vAlign w:val="bottom"/>
          </w:tcPr>
          <w:p w14:paraId="25C6A890" w14:textId="3C82E53C" w:rsidR="00FA521F" w:rsidRPr="00FA521F" w:rsidRDefault="00FA521F" w:rsidP="00FA521F">
            <w:pPr>
              <w:pBdr>
                <w:bottom w:val="single" w:sz="4" w:space="0" w:color="auto"/>
              </w:pBdr>
              <w:ind w:left="440"/>
              <w:jc w:val="center"/>
              <w:rPr>
                <w:sz w:val="21"/>
              </w:rPr>
            </w:pPr>
            <w:bookmarkStart w:id="10285" w:name="N48_46_2"/>
            <w:r>
              <w:rPr>
                <w:sz w:val="21"/>
              </w:rPr>
              <w:t>[X]</w:t>
            </w:r>
            <w:bookmarkEnd w:id="10285"/>
          </w:p>
        </w:tc>
      </w:tr>
      <w:tr w:rsidR="00FA521F" w:rsidRPr="00FA521F" w14:paraId="57ABC551" w14:textId="77777777" w:rsidTr="00FA521F">
        <w:tblPrEx>
          <w:tblCellMar>
            <w:top w:w="0" w:type="dxa"/>
            <w:bottom w:w="0" w:type="dxa"/>
          </w:tblCellMar>
        </w:tblPrEx>
        <w:tc>
          <w:tcPr>
            <w:tcW w:w="7378" w:type="dxa"/>
            <w:shd w:val="clear" w:color="auto" w:fill="auto"/>
            <w:vAlign w:val="bottom"/>
          </w:tcPr>
          <w:p w14:paraId="39A638FC" w14:textId="04A1020C" w:rsidR="00FA521F" w:rsidRPr="00FA521F" w:rsidRDefault="00FA521F" w:rsidP="00FA521F">
            <w:pPr>
              <w:rPr>
                <w:b/>
                <w:sz w:val="21"/>
              </w:rPr>
            </w:pPr>
            <w:bookmarkStart w:id="10286" w:name="N48_47_0"/>
            <w:r w:rsidRPr="00FA521F">
              <w:rPr>
                <w:b/>
                <w:sz w:val="21"/>
              </w:rPr>
              <w:t>Items that may be reclassified subsequently to profit or loss:</w:t>
            </w:r>
            <w:bookmarkEnd w:id="10286"/>
          </w:p>
        </w:tc>
        <w:tc>
          <w:tcPr>
            <w:tcW w:w="1114" w:type="dxa"/>
            <w:shd w:val="clear" w:color="auto" w:fill="auto"/>
            <w:vAlign w:val="bottom"/>
          </w:tcPr>
          <w:p w14:paraId="38E4EE0B" w14:textId="77777777" w:rsidR="00FA521F" w:rsidRPr="00FA521F" w:rsidRDefault="00FA521F" w:rsidP="00FA521F">
            <w:pPr>
              <w:tabs>
                <w:tab w:val="decimal" w:pos="884"/>
              </w:tabs>
              <w:rPr>
                <w:sz w:val="21"/>
              </w:rPr>
            </w:pPr>
            <w:bookmarkStart w:id="10287" w:name="N48_47_1"/>
            <w:bookmarkEnd w:id="10287"/>
          </w:p>
        </w:tc>
        <w:tc>
          <w:tcPr>
            <w:tcW w:w="1114" w:type="dxa"/>
            <w:shd w:val="clear" w:color="auto" w:fill="auto"/>
            <w:vAlign w:val="bottom"/>
          </w:tcPr>
          <w:p w14:paraId="418CF550" w14:textId="77777777" w:rsidR="00FA521F" w:rsidRPr="00FA521F" w:rsidRDefault="00FA521F" w:rsidP="00FA521F">
            <w:pPr>
              <w:tabs>
                <w:tab w:val="decimal" w:pos="884"/>
              </w:tabs>
              <w:rPr>
                <w:sz w:val="21"/>
              </w:rPr>
            </w:pPr>
            <w:bookmarkStart w:id="10288" w:name="N48_47_2"/>
            <w:bookmarkEnd w:id="10288"/>
          </w:p>
        </w:tc>
      </w:tr>
      <w:tr w:rsidR="00FA521F" w:rsidRPr="00FA521F" w14:paraId="040FBFA7" w14:textId="77777777" w:rsidTr="00FA521F">
        <w:tblPrEx>
          <w:tblCellMar>
            <w:top w:w="0" w:type="dxa"/>
            <w:bottom w:w="0" w:type="dxa"/>
          </w:tblCellMar>
        </w:tblPrEx>
        <w:tc>
          <w:tcPr>
            <w:tcW w:w="7378" w:type="dxa"/>
            <w:shd w:val="clear" w:color="auto" w:fill="auto"/>
            <w:vAlign w:val="bottom"/>
          </w:tcPr>
          <w:p w14:paraId="73BDAAA9" w14:textId="2FD83245" w:rsidR="00FA521F" w:rsidRPr="00FA521F" w:rsidRDefault="00FA521F" w:rsidP="00FA521F">
            <w:pPr>
              <w:rPr>
                <w:sz w:val="21"/>
              </w:rPr>
            </w:pPr>
            <w:bookmarkStart w:id="10289" w:name="N48_48_0"/>
            <w:r>
              <w:rPr>
                <w:sz w:val="21"/>
              </w:rPr>
              <w:t>Exchange differences arising on translating the net assets of foreign operations*</w:t>
            </w:r>
            <w:bookmarkEnd w:id="10289"/>
          </w:p>
        </w:tc>
        <w:tc>
          <w:tcPr>
            <w:tcW w:w="1114" w:type="dxa"/>
            <w:shd w:val="clear" w:color="auto" w:fill="auto"/>
            <w:vAlign w:val="bottom"/>
          </w:tcPr>
          <w:p w14:paraId="4E49075C" w14:textId="140D457B" w:rsidR="00FA521F" w:rsidRPr="00FA521F" w:rsidRDefault="00FA521F" w:rsidP="00FA521F">
            <w:pPr>
              <w:jc w:val="center"/>
              <w:rPr>
                <w:sz w:val="21"/>
              </w:rPr>
            </w:pPr>
            <w:bookmarkStart w:id="10290" w:name="N48_48_1"/>
            <w:r>
              <w:rPr>
                <w:sz w:val="21"/>
              </w:rPr>
              <w:t>X</w:t>
            </w:r>
            <w:bookmarkEnd w:id="10290"/>
          </w:p>
        </w:tc>
        <w:tc>
          <w:tcPr>
            <w:tcW w:w="1114" w:type="dxa"/>
            <w:shd w:val="clear" w:color="auto" w:fill="auto"/>
            <w:vAlign w:val="bottom"/>
          </w:tcPr>
          <w:p w14:paraId="62AC38E6" w14:textId="5C2F2CF0" w:rsidR="00FA521F" w:rsidRPr="00FA521F" w:rsidRDefault="00FA521F" w:rsidP="00FA521F">
            <w:pPr>
              <w:jc w:val="center"/>
              <w:rPr>
                <w:sz w:val="21"/>
              </w:rPr>
            </w:pPr>
            <w:bookmarkStart w:id="10291" w:name="N48_48_2"/>
            <w:r>
              <w:rPr>
                <w:sz w:val="21"/>
              </w:rPr>
              <w:t>X</w:t>
            </w:r>
            <w:bookmarkEnd w:id="10291"/>
          </w:p>
        </w:tc>
      </w:tr>
      <w:tr w:rsidR="00FA521F" w:rsidRPr="00FA521F" w14:paraId="4604D97D" w14:textId="77777777" w:rsidTr="00FA521F">
        <w:tblPrEx>
          <w:tblCellMar>
            <w:top w:w="0" w:type="dxa"/>
            <w:bottom w:w="0" w:type="dxa"/>
          </w:tblCellMar>
        </w:tblPrEx>
        <w:tc>
          <w:tcPr>
            <w:tcW w:w="7378" w:type="dxa"/>
            <w:shd w:val="clear" w:color="auto" w:fill="auto"/>
            <w:vAlign w:val="bottom"/>
          </w:tcPr>
          <w:p w14:paraId="476BA824" w14:textId="77777777" w:rsidR="00FA521F" w:rsidRDefault="00FA521F" w:rsidP="00FA521F">
            <w:pPr>
              <w:rPr>
                <w:sz w:val="21"/>
              </w:rPr>
            </w:pPr>
            <w:bookmarkStart w:id="10292" w:name="N48_49_0"/>
            <w:r>
              <w:rPr>
                <w:sz w:val="21"/>
              </w:rPr>
              <w:t>Deferred tax relating to exchange differences arising on translating the</w:t>
            </w:r>
          </w:p>
          <w:p w14:paraId="6B3812F3" w14:textId="081E4293" w:rsidR="00FA521F" w:rsidRPr="00FA521F" w:rsidRDefault="00FA521F" w:rsidP="00FA521F">
            <w:pPr>
              <w:rPr>
                <w:sz w:val="21"/>
              </w:rPr>
            </w:pPr>
            <w:r>
              <w:rPr>
                <w:sz w:val="21"/>
              </w:rPr>
              <w:t xml:space="preserve"> net assets of foreign operations*</w:t>
            </w:r>
            <w:bookmarkEnd w:id="10292"/>
          </w:p>
        </w:tc>
        <w:tc>
          <w:tcPr>
            <w:tcW w:w="1114" w:type="dxa"/>
            <w:shd w:val="clear" w:color="auto" w:fill="auto"/>
            <w:vAlign w:val="bottom"/>
          </w:tcPr>
          <w:p w14:paraId="613BF7B3" w14:textId="0BECBE8C" w:rsidR="00FA521F" w:rsidRPr="00FA521F" w:rsidRDefault="00FA521F" w:rsidP="00FA521F">
            <w:pPr>
              <w:jc w:val="center"/>
              <w:rPr>
                <w:sz w:val="21"/>
              </w:rPr>
            </w:pPr>
            <w:bookmarkStart w:id="10293" w:name="N48_49_1"/>
            <w:r>
              <w:rPr>
                <w:sz w:val="21"/>
              </w:rPr>
              <w:t>(X)</w:t>
            </w:r>
            <w:bookmarkEnd w:id="10293"/>
          </w:p>
        </w:tc>
        <w:tc>
          <w:tcPr>
            <w:tcW w:w="1114" w:type="dxa"/>
            <w:shd w:val="clear" w:color="auto" w:fill="auto"/>
            <w:vAlign w:val="bottom"/>
          </w:tcPr>
          <w:p w14:paraId="549A7EF1" w14:textId="1456BCBB" w:rsidR="00FA521F" w:rsidRPr="00FA521F" w:rsidRDefault="00FA521F" w:rsidP="00FA521F">
            <w:pPr>
              <w:jc w:val="center"/>
              <w:rPr>
                <w:sz w:val="21"/>
              </w:rPr>
            </w:pPr>
            <w:bookmarkStart w:id="10294" w:name="N48_49_2"/>
            <w:r>
              <w:rPr>
                <w:sz w:val="21"/>
              </w:rPr>
              <w:t>(X)</w:t>
            </w:r>
            <w:bookmarkEnd w:id="10294"/>
          </w:p>
        </w:tc>
      </w:tr>
      <w:tr w:rsidR="00FA521F" w:rsidRPr="00FA521F" w14:paraId="2681A4B7" w14:textId="77777777" w:rsidTr="00FA521F">
        <w:tblPrEx>
          <w:tblCellMar>
            <w:top w:w="0" w:type="dxa"/>
            <w:bottom w:w="0" w:type="dxa"/>
          </w:tblCellMar>
        </w:tblPrEx>
        <w:tc>
          <w:tcPr>
            <w:tcW w:w="7378" w:type="dxa"/>
            <w:shd w:val="clear" w:color="auto" w:fill="auto"/>
            <w:vAlign w:val="bottom"/>
          </w:tcPr>
          <w:p w14:paraId="43186681" w14:textId="5E930A6E" w:rsidR="00FA521F" w:rsidRPr="00FA521F" w:rsidRDefault="00FA521F" w:rsidP="00FA521F">
            <w:pPr>
              <w:rPr>
                <w:sz w:val="21"/>
              </w:rPr>
            </w:pPr>
            <w:bookmarkStart w:id="10295" w:name="N48_50_0"/>
            <w:r>
              <w:rPr>
                <w:sz w:val="21"/>
              </w:rPr>
              <w:t>Reclassified to profit or loss on disposal of foreign operations*</w:t>
            </w:r>
            <w:bookmarkEnd w:id="10295"/>
          </w:p>
        </w:tc>
        <w:tc>
          <w:tcPr>
            <w:tcW w:w="1114" w:type="dxa"/>
            <w:shd w:val="clear" w:color="auto" w:fill="auto"/>
            <w:vAlign w:val="bottom"/>
          </w:tcPr>
          <w:p w14:paraId="1A213164" w14:textId="4A03F627" w:rsidR="00FA521F" w:rsidRPr="00FA521F" w:rsidRDefault="00FA521F" w:rsidP="00FA521F">
            <w:pPr>
              <w:jc w:val="center"/>
              <w:rPr>
                <w:sz w:val="21"/>
              </w:rPr>
            </w:pPr>
            <w:bookmarkStart w:id="10296" w:name="N48_50_1"/>
            <w:r>
              <w:rPr>
                <w:sz w:val="21"/>
              </w:rPr>
              <w:t>(X)</w:t>
            </w:r>
            <w:bookmarkEnd w:id="10296"/>
          </w:p>
        </w:tc>
        <w:tc>
          <w:tcPr>
            <w:tcW w:w="1114" w:type="dxa"/>
            <w:shd w:val="clear" w:color="auto" w:fill="auto"/>
            <w:vAlign w:val="bottom"/>
          </w:tcPr>
          <w:p w14:paraId="06708A98" w14:textId="150707FE" w:rsidR="00FA521F" w:rsidRPr="00FA521F" w:rsidRDefault="00FA521F" w:rsidP="00FA521F">
            <w:pPr>
              <w:jc w:val="center"/>
              <w:rPr>
                <w:sz w:val="21"/>
              </w:rPr>
            </w:pPr>
            <w:bookmarkStart w:id="10297" w:name="N48_50_2"/>
            <w:r>
              <w:rPr>
                <w:sz w:val="21"/>
              </w:rPr>
              <w:t>(X)</w:t>
            </w:r>
            <w:bookmarkEnd w:id="10297"/>
          </w:p>
        </w:tc>
      </w:tr>
      <w:tr w:rsidR="00FA521F" w:rsidRPr="00FA521F" w14:paraId="1AAADE81" w14:textId="77777777" w:rsidTr="00FA521F">
        <w:tblPrEx>
          <w:tblCellMar>
            <w:top w:w="0" w:type="dxa"/>
            <w:bottom w:w="0" w:type="dxa"/>
          </w:tblCellMar>
        </w:tblPrEx>
        <w:tc>
          <w:tcPr>
            <w:tcW w:w="7378" w:type="dxa"/>
            <w:shd w:val="clear" w:color="auto" w:fill="auto"/>
            <w:vAlign w:val="bottom"/>
          </w:tcPr>
          <w:p w14:paraId="5698BC7F" w14:textId="49CA5C3C" w:rsidR="00FA521F" w:rsidRPr="00FA521F" w:rsidRDefault="00FA521F" w:rsidP="00FA521F">
            <w:pPr>
              <w:rPr>
                <w:sz w:val="21"/>
              </w:rPr>
            </w:pPr>
            <w:bookmarkStart w:id="10298" w:name="N48_51_0"/>
            <w:r>
              <w:rPr>
                <w:sz w:val="21"/>
              </w:rPr>
              <w:t>Deferred tax reclassified on disposal of foreign operations*</w:t>
            </w:r>
            <w:bookmarkEnd w:id="10298"/>
          </w:p>
        </w:tc>
        <w:tc>
          <w:tcPr>
            <w:tcW w:w="1114" w:type="dxa"/>
            <w:shd w:val="clear" w:color="auto" w:fill="auto"/>
            <w:vAlign w:val="bottom"/>
          </w:tcPr>
          <w:p w14:paraId="3C8440EF" w14:textId="73415624" w:rsidR="00FA521F" w:rsidRPr="00FA521F" w:rsidRDefault="00FA521F" w:rsidP="00FA521F">
            <w:pPr>
              <w:jc w:val="center"/>
              <w:rPr>
                <w:sz w:val="21"/>
              </w:rPr>
            </w:pPr>
            <w:bookmarkStart w:id="10299" w:name="N48_51_1"/>
            <w:r>
              <w:rPr>
                <w:sz w:val="21"/>
              </w:rPr>
              <w:t>X</w:t>
            </w:r>
            <w:bookmarkEnd w:id="10299"/>
          </w:p>
        </w:tc>
        <w:tc>
          <w:tcPr>
            <w:tcW w:w="1114" w:type="dxa"/>
            <w:shd w:val="clear" w:color="auto" w:fill="auto"/>
            <w:vAlign w:val="bottom"/>
          </w:tcPr>
          <w:p w14:paraId="38BBE0C6" w14:textId="2C9295F2" w:rsidR="00FA521F" w:rsidRPr="00FA521F" w:rsidRDefault="00FA521F" w:rsidP="00FA521F">
            <w:pPr>
              <w:jc w:val="center"/>
              <w:rPr>
                <w:sz w:val="21"/>
              </w:rPr>
            </w:pPr>
            <w:bookmarkStart w:id="10300" w:name="N48_51_2"/>
            <w:r>
              <w:rPr>
                <w:sz w:val="21"/>
              </w:rPr>
              <w:t>X</w:t>
            </w:r>
            <w:bookmarkEnd w:id="10300"/>
          </w:p>
        </w:tc>
      </w:tr>
      <w:tr w:rsidR="00FA521F" w:rsidRPr="00FA521F" w14:paraId="387A8CD0" w14:textId="77777777" w:rsidTr="00FA521F">
        <w:tblPrEx>
          <w:tblCellMar>
            <w:top w:w="0" w:type="dxa"/>
            <w:bottom w:w="0" w:type="dxa"/>
          </w:tblCellMar>
        </w:tblPrEx>
        <w:tc>
          <w:tcPr>
            <w:tcW w:w="7378" w:type="dxa"/>
            <w:shd w:val="clear" w:color="auto" w:fill="auto"/>
            <w:vAlign w:val="bottom"/>
          </w:tcPr>
          <w:p w14:paraId="2826B4C9" w14:textId="0E8F29ED" w:rsidR="00FA521F" w:rsidRPr="00FA521F" w:rsidRDefault="00FA521F" w:rsidP="00FA521F">
            <w:pPr>
              <w:rPr>
                <w:sz w:val="21"/>
              </w:rPr>
            </w:pPr>
            <w:bookmarkStart w:id="10301" w:name="N48_52_0"/>
            <w:r>
              <w:rPr>
                <w:sz w:val="21"/>
              </w:rPr>
              <w:t>Share of [exchange differences] of [associates/joint ventures]</w:t>
            </w:r>
            <w:bookmarkEnd w:id="10301"/>
          </w:p>
        </w:tc>
        <w:tc>
          <w:tcPr>
            <w:tcW w:w="1114" w:type="dxa"/>
            <w:shd w:val="clear" w:color="auto" w:fill="auto"/>
            <w:vAlign w:val="bottom"/>
          </w:tcPr>
          <w:p w14:paraId="6FF24627" w14:textId="254827BD" w:rsidR="00FA521F" w:rsidRPr="00FA521F" w:rsidRDefault="00FA521F" w:rsidP="00FA521F">
            <w:pPr>
              <w:jc w:val="center"/>
              <w:rPr>
                <w:sz w:val="21"/>
              </w:rPr>
            </w:pPr>
            <w:bookmarkStart w:id="10302" w:name="N48_52_1"/>
            <w:r>
              <w:rPr>
                <w:sz w:val="21"/>
              </w:rPr>
              <w:t>X</w:t>
            </w:r>
            <w:bookmarkEnd w:id="10302"/>
          </w:p>
        </w:tc>
        <w:tc>
          <w:tcPr>
            <w:tcW w:w="1114" w:type="dxa"/>
            <w:shd w:val="clear" w:color="auto" w:fill="auto"/>
            <w:vAlign w:val="bottom"/>
          </w:tcPr>
          <w:p w14:paraId="3C7A3CC8" w14:textId="5C2951CE" w:rsidR="00FA521F" w:rsidRPr="00FA521F" w:rsidRDefault="00FA521F" w:rsidP="00FA521F">
            <w:pPr>
              <w:jc w:val="center"/>
              <w:rPr>
                <w:sz w:val="21"/>
              </w:rPr>
            </w:pPr>
            <w:bookmarkStart w:id="10303" w:name="N48_52_2"/>
            <w:r>
              <w:rPr>
                <w:sz w:val="21"/>
              </w:rPr>
              <w:t>X</w:t>
            </w:r>
            <w:bookmarkEnd w:id="10303"/>
          </w:p>
        </w:tc>
      </w:tr>
      <w:tr w:rsidR="00FA521F" w:rsidRPr="00FA521F" w14:paraId="6D4E424C" w14:textId="77777777" w:rsidTr="00FA521F">
        <w:tblPrEx>
          <w:tblCellMar>
            <w:top w:w="0" w:type="dxa"/>
            <w:bottom w:w="0" w:type="dxa"/>
          </w:tblCellMar>
        </w:tblPrEx>
        <w:trPr>
          <w:trHeight w:val="300"/>
        </w:trPr>
        <w:tc>
          <w:tcPr>
            <w:tcW w:w="7378" w:type="dxa"/>
            <w:shd w:val="clear" w:color="auto" w:fill="auto"/>
            <w:vAlign w:val="bottom"/>
          </w:tcPr>
          <w:p w14:paraId="5078DE54" w14:textId="38342500" w:rsidR="00FA521F" w:rsidRPr="00FA521F" w:rsidRDefault="00FA521F" w:rsidP="00FA521F">
            <w:pPr>
              <w:rPr>
                <w:sz w:val="21"/>
              </w:rPr>
            </w:pPr>
            <w:bookmarkStart w:id="10304" w:name="N48_53_0"/>
            <w:r>
              <w:rPr>
                <w:sz w:val="21"/>
              </w:rPr>
              <w:t>Other [please describe]</w:t>
            </w:r>
            <w:bookmarkEnd w:id="10304"/>
          </w:p>
        </w:tc>
        <w:tc>
          <w:tcPr>
            <w:tcW w:w="1114" w:type="dxa"/>
            <w:shd w:val="clear" w:color="auto" w:fill="auto"/>
            <w:vAlign w:val="bottom"/>
          </w:tcPr>
          <w:p w14:paraId="47F62364" w14:textId="437C50AF" w:rsidR="00FA521F" w:rsidRPr="00FA521F" w:rsidRDefault="00FA521F" w:rsidP="00FA521F">
            <w:pPr>
              <w:pBdr>
                <w:bottom w:val="single" w:sz="4" w:space="0" w:color="auto"/>
              </w:pBdr>
              <w:ind w:left="440"/>
              <w:jc w:val="center"/>
              <w:rPr>
                <w:sz w:val="21"/>
              </w:rPr>
            </w:pPr>
            <w:bookmarkStart w:id="10305" w:name="N48_53_1"/>
            <w:r>
              <w:rPr>
                <w:sz w:val="21"/>
              </w:rPr>
              <w:t>[X]</w:t>
            </w:r>
            <w:bookmarkEnd w:id="10305"/>
          </w:p>
        </w:tc>
        <w:tc>
          <w:tcPr>
            <w:tcW w:w="1114" w:type="dxa"/>
            <w:shd w:val="clear" w:color="auto" w:fill="auto"/>
            <w:vAlign w:val="bottom"/>
          </w:tcPr>
          <w:p w14:paraId="48B89C3A" w14:textId="133021B1" w:rsidR="00FA521F" w:rsidRPr="00FA521F" w:rsidRDefault="00FA521F" w:rsidP="00FA521F">
            <w:pPr>
              <w:pBdr>
                <w:bottom w:val="single" w:sz="4" w:space="0" w:color="auto"/>
              </w:pBdr>
              <w:ind w:left="440"/>
              <w:jc w:val="center"/>
              <w:rPr>
                <w:sz w:val="21"/>
              </w:rPr>
            </w:pPr>
            <w:bookmarkStart w:id="10306" w:name="N48_53_2"/>
            <w:r>
              <w:rPr>
                <w:sz w:val="21"/>
              </w:rPr>
              <w:t>[X]</w:t>
            </w:r>
            <w:bookmarkEnd w:id="10306"/>
          </w:p>
        </w:tc>
      </w:tr>
      <w:tr w:rsidR="00FA521F" w:rsidRPr="00FA521F" w14:paraId="4AF675A9" w14:textId="77777777" w:rsidTr="00FA521F">
        <w:tblPrEx>
          <w:tblCellMar>
            <w:top w:w="0" w:type="dxa"/>
            <w:bottom w:w="0" w:type="dxa"/>
          </w:tblCellMar>
        </w:tblPrEx>
        <w:trPr>
          <w:trHeight w:val="300"/>
        </w:trPr>
        <w:tc>
          <w:tcPr>
            <w:tcW w:w="7378" w:type="dxa"/>
            <w:shd w:val="clear" w:color="auto" w:fill="auto"/>
            <w:vAlign w:val="bottom"/>
          </w:tcPr>
          <w:p w14:paraId="6E5246A8" w14:textId="38894E28" w:rsidR="00FA521F" w:rsidRPr="00FA521F" w:rsidRDefault="00FA521F" w:rsidP="00FA521F">
            <w:pPr>
              <w:rPr>
                <w:sz w:val="21"/>
              </w:rPr>
            </w:pPr>
            <w:bookmarkStart w:id="10307" w:name="N48_54_0"/>
            <w:r>
              <w:rPr>
                <w:sz w:val="21"/>
              </w:rPr>
              <w:t>At 31 December</w:t>
            </w:r>
            <w:bookmarkEnd w:id="10307"/>
          </w:p>
        </w:tc>
        <w:tc>
          <w:tcPr>
            <w:tcW w:w="1114" w:type="dxa"/>
            <w:shd w:val="clear" w:color="auto" w:fill="auto"/>
            <w:vAlign w:val="bottom"/>
          </w:tcPr>
          <w:p w14:paraId="656D8E58" w14:textId="0688199E" w:rsidR="00FA521F" w:rsidRPr="00FA521F" w:rsidRDefault="00FA521F" w:rsidP="00FA521F">
            <w:pPr>
              <w:pBdr>
                <w:bottom w:val="single" w:sz="4" w:space="0" w:color="auto"/>
              </w:pBdr>
              <w:ind w:left="440"/>
              <w:jc w:val="center"/>
              <w:rPr>
                <w:sz w:val="21"/>
              </w:rPr>
            </w:pPr>
            <w:bookmarkStart w:id="10308" w:name="N48_54_1"/>
            <w:r>
              <w:rPr>
                <w:sz w:val="21"/>
              </w:rPr>
              <w:t>X</w:t>
            </w:r>
            <w:bookmarkEnd w:id="10308"/>
          </w:p>
        </w:tc>
        <w:tc>
          <w:tcPr>
            <w:tcW w:w="1114" w:type="dxa"/>
            <w:shd w:val="clear" w:color="auto" w:fill="auto"/>
            <w:vAlign w:val="bottom"/>
          </w:tcPr>
          <w:p w14:paraId="36FAB4CA" w14:textId="2E4B8802" w:rsidR="00FA521F" w:rsidRPr="00FA521F" w:rsidRDefault="00FA521F" w:rsidP="00FA521F">
            <w:pPr>
              <w:pBdr>
                <w:bottom w:val="single" w:sz="4" w:space="0" w:color="auto"/>
              </w:pBdr>
              <w:ind w:left="440"/>
              <w:jc w:val="center"/>
              <w:rPr>
                <w:sz w:val="21"/>
              </w:rPr>
            </w:pPr>
            <w:bookmarkStart w:id="10309" w:name="N48_54_2"/>
            <w:r>
              <w:rPr>
                <w:sz w:val="21"/>
              </w:rPr>
              <w:t>X</w:t>
            </w:r>
            <w:bookmarkEnd w:id="10309"/>
          </w:p>
        </w:tc>
      </w:tr>
    </w:tbl>
    <w:p w14:paraId="3A3B92B6" w14:textId="22AD84C1" w:rsidR="00FA521F" w:rsidRDefault="00FA521F" w:rsidP="00FA521F"/>
    <w:p w14:paraId="75CA9349" w14:textId="12B9948F" w:rsidR="00FA521F" w:rsidRDefault="00FA521F" w:rsidP="00FA521F">
      <w:pPr>
        <w:ind w:left="720"/>
        <w:jc w:val="both"/>
      </w:pPr>
      <w:bookmarkStart w:id="10310" w:name="NN48_56"/>
      <w:r w:rsidRPr="00FA521F">
        <w:t>* Exchange differences relating to the translation of the net assets of the Group's foreign operations from their functional currencies to the Group's presentation currency (i.e. [HK$])/[other (please specify)] are recognised directly in other comprehensive income and accumulated in the [translation reserve]. Exchange differences accumulated in the [translation reserve] are reclassified to profit or loss on the disposal of the foreign operations.</w:t>
      </w:r>
    </w:p>
    <w:bookmarkEnd w:id="10310"/>
    <w:p w14:paraId="7484E426" w14:textId="29317A78" w:rsidR="00FA521F" w:rsidRPr="00FA521F" w:rsidRDefault="00FA521F" w:rsidP="00FA521F"/>
    <w:p w14:paraId="6A342063" w14:textId="52DA944E" w:rsidR="00FA521F" w:rsidRDefault="00FA521F" w:rsidP="00FA521F">
      <w:pPr>
        <w:ind w:left="720"/>
        <w:jc w:val="both"/>
        <w:rPr>
          <w:b/>
        </w:rPr>
      </w:pPr>
      <w:bookmarkStart w:id="10311" w:name="NN48_58"/>
      <w:r w:rsidRPr="00FA521F">
        <w:rPr>
          <w:b/>
        </w:rPr>
        <w:t>Hedging reserve</w:t>
      </w:r>
    </w:p>
    <w:bookmarkEnd w:id="10311"/>
    <w:p w14:paraId="267845C9" w14:textId="6F19F480" w:rsidR="00FA521F" w:rsidRPr="00FA521F" w:rsidRDefault="00FA521F" w:rsidP="00FA521F"/>
    <w:tbl>
      <w:tblPr>
        <w:tblW w:w="9607" w:type="dxa"/>
        <w:tblInd w:w="600" w:type="dxa"/>
        <w:tblLayout w:type="fixed"/>
        <w:tblLook w:val="0000" w:firstRow="0" w:lastRow="0" w:firstColumn="0" w:lastColumn="0" w:noHBand="0" w:noVBand="0"/>
      </w:tblPr>
      <w:tblGrid>
        <w:gridCol w:w="6793"/>
        <w:gridCol w:w="1407"/>
        <w:gridCol w:w="1407"/>
      </w:tblGrid>
      <w:tr w:rsidR="00FA521F" w:rsidRPr="00FA521F" w14:paraId="32E1838F" w14:textId="77777777" w:rsidTr="00FA521F">
        <w:tblPrEx>
          <w:tblCellMar>
            <w:top w:w="0" w:type="dxa"/>
            <w:bottom w:w="0" w:type="dxa"/>
          </w:tblCellMar>
        </w:tblPrEx>
        <w:tc>
          <w:tcPr>
            <w:tcW w:w="6793" w:type="dxa"/>
            <w:shd w:val="clear" w:color="auto" w:fill="auto"/>
            <w:vAlign w:val="bottom"/>
          </w:tcPr>
          <w:p w14:paraId="50B0798B" w14:textId="77777777" w:rsidR="00FA521F" w:rsidRPr="00FA521F" w:rsidRDefault="00FA521F" w:rsidP="00FA521F">
            <w:pPr>
              <w:jc w:val="center"/>
            </w:pPr>
            <w:bookmarkStart w:id="10312" w:name="N48_60_0"/>
            <w:bookmarkEnd w:id="10312"/>
          </w:p>
        </w:tc>
        <w:tc>
          <w:tcPr>
            <w:tcW w:w="1407" w:type="dxa"/>
            <w:shd w:val="clear" w:color="auto" w:fill="auto"/>
            <w:vAlign w:val="bottom"/>
          </w:tcPr>
          <w:p w14:paraId="1D33AA15" w14:textId="211C69AF" w:rsidR="00FA521F" w:rsidRPr="00FA521F" w:rsidRDefault="00FA521F" w:rsidP="00FA521F">
            <w:pPr>
              <w:jc w:val="center"/>
            </w:pPr>
            <w:bookmarkStart w:id="10313" w:name="N48_60_1"/>
            <w:r w:rsidRPr="00FA521F">
              <w:rPr>
                <w:u w:val="single"/>
              </w:rPr>
              <w:t>2022</w:t>
            </w:r>
            <w:bookmarkEnd w:id="10313"/>
          </w:p>
        </w:tc>
        <w:tc>
          <w:tcPr>
            <w:tcW w:w="1407" w:type="dxa"/>
            <w:shd w:val="clear" w:color="auto" w:fill="auto"/>
            <w:vAlign w:val="bottom"/>
          </w:tcPr>
          <w:p w14:paraId="6210A046" w14:textId="5A0F236C" w:rsidR="00FA521F" w:rsidRPr="00FA521F" w:rsidRDefault="00FA521F" w:rsidP="00FA521F">
            <w:pPr>
              <w:jc w:val="center"/>
            </w:pPr>
            <w:bookmarkStart w:id="10314" w:name="N48_60_2"/>
            <w:r w:rsidRPr="00FA521F">
              <w:rPr>
                <w:u w:val="single"/>
              </w:rPr>
              <w:t>2021</w:t>
            </w:r>
            <w:bookmarkEnd w:id="10314"/>
          </w:p>
        </w:tc>
      </w:tr>
      <w:tr w:rsidR="00FA521F" w:rsidRPr="00FA521F" w14:paraId="238D698C" w14:textId="77777777" w:rsidTr="00FA521F">
        <w:tblPrEx>
          <w:tblCellMar>
            <w:top w:w="0" w:type="dxa"/>
            <w:bottom w:w="0" w:type="dxa"/>
          </w:tblCellMar>
        </w:tblPrEx>
        <w:tc>
          <w:tcPr>
            <w:tcW w:w="6793" w:type="dxa"/>
            <w:shd w:val="clear" w:color="auto" w:fill="auto"/>
            <w:vAlign w:val="bottom"/>
          </w:tcPr>
          <w:p w14:paraId="1080CE88" w14:textId="77777777" w:rsidR="00FA521F" w:rsidRPr="00FA521F" w:rsidRDefault="00FA521F" w:rsidP="00FA521F">
            <w:pPr>
              <w:jc w:val="center"/>
            </w:pPr>
            <w:bookmarkStart w:id="10315" w:name="N48_61_0"/>
            <w:bookmarkEnd w:id="10315"/>
          </w:p>
        </w:tc>
        <w:tc>
          <w:tcPr>
            <w:tcW w:w="1407" w:type="dxa"/>
            <w:shd w:val="clear" w:color="auto" w:fill="auto"/>
            <w:vAlign w:val="bottom"/>
          </w:tcPr>
          <w:p w14:paraId="387FF91F" w14:textId="11CED46B" w:rsidR="00FA521F" w:rsidRPr="00FA521F" w:rsidRDefault="00FA521F" w:rsidP="00FA521F">
            <w:pPr>
              <w:jc w:val="center"/>
            </w:pPr>
            <w:bookmarkStart w:id="10316" w:name="N48_61_1"/>
            <w:r>
              <w:t>HK$'000</w:t>
            </w:r>
            <w:bookmarkEnd w:id="10316"/>
          </w:p>
        </w:tc>
        <w:tc>
          <w:tcPr>
            <w:tcW w:w="1407" w:type="dxa"/>
            <w:shd w:val="clear" w:color="auto" w:fill="auto"/>
            <w:vAlign w:val="bottom"/>
          </w:tcPr>
          <w:p w14:paraId="2084D934" w14:textId="46B7D780" w:rsidR="00FA521F" w:rsidRPr="00FA521F" w:rsidRDefault="00FA521F" w:rsidP="00FA521F">
            <w:pPr>
              <w:jc w:val="center"/>
            </w:pPr>
            <w:bookmarkStart w:id="10317" w:name="N48_61_2"/>
            <w:r>
              <w:t>HK$'000</w:t>
            </w:r>
            <w:bookmarkEnd w:id="10317"/>
          </w:p>
        </w:tc>
      </w:tr>
      <w:tr w:rsidR="00FA521F" w:rsidRPr="00FA521F" w14:paraId="17F94CAB" w14:textId="77777777" w:rsidTr="00FA521F">
        <w:tblPrEx>
          <w:tblCellMar>
            <w:top w:w="0" w:type="dxa"/>
            <w:bottom w:w="0" w:type="dxa"/>
          </w:tblCellMar>
        </w:tblPrEx>
        <w:tc>
          <w:tcPr>
            <w:tcW w:w="6793" w:type="dxa"/>
            <w:shd w:val="clear" w:color="auto" w:fill="auto"/>
            <w:vAlign w:val="bottom"/>
          </w:tcPr>
          <w:p w14:paraId="0316E88B" w14:textId="15D3200C" w:rsidR="00FA521F" w:rsidRPr="00FA521F" w:rsidRDefault="00FA521F" w:rsidP="00FA521F">
            <w:bookmarkStart w:id="10318" w:name="N48_62_0"/>
            <w:r>
              <w:t>At 1 January</w:t>
            </w:r>
            <w:bookmarkEnd w:id="10318"/>
          </w:p>
        </w:tc>
        <w:tc>
          <w:tcPr>
            <w:tcW w:w="1407" w:type="dxa"/>
            <w:shd w:val="clear" w:color="auto" w:fill="auto"/>
            <w:vAlign w:val="bottom"/>
          </w:tcPr>
          <w:p w14:paraId="20E3D751" w14:textId="5F8117F7" w:rsidR="00FA521F" w:rsidRPr="00FA521F" w:rsidRDefault="00FA521F" w:rsidP="00FA521F">
            <w:pPr>
              <w:jc w:val="center"/>
            </w:pPr>
            <w:bookmarkStart w:id="10319" w:name="N48_62_1"/>
            <w:r>
              <w:t>X</w:t>
            </w:r>
            <w:bookmarkEnd w:id="10319"/>
          </w:p>
        </w:tc>
        <w:tc>
          <w:tcPr>
            <w:tcW w:w="1407" w:type="dxa"/>
            <w:shd w:val="clear" w:color="auto" w:fill="auto"/>
            <w:vAlign w:val="bottom"/>
          </w:tcPr>
          <w:p w14:paraId="5FC80875" w14:textId="768153FE" w:rsidR="00FA521F" w:rsidRPr="00FA521F" w:rsidRDefault="00FA521F" w:rsidP="00FA521F">
            <w:pPr>
              <w:jc w:val="center"/>
            </w:pPr>
            <w:bookmarkStart w:id="10320" w:name="N48_62_2"/>
            <w:r>
              <w:t>X</w:t>
            </w:r>
            <w:bookmarkEnd w:id="10320"/>
          </w:p>
        </w:tc>
      </w:tr>
      <w:tr w:rsidR="00FA521F" w:rsidRPr="00FA521F" w14:paraId="043D7CFC" w14:textId="77777777" w:rsidTr="00FA521F">
        <w:tblPrEx>
          <w:tblCellMar>
            <w:top w:w="0" w:type="dxa"/>
            <w:bottom w:w="0" w:type="dxa"/>
          </w:tblCellMar>
        </w:tblPrEx>
        <w:tc>
          <w:tcPr>
            <w:tcW w:w="6793" w:type="dxa"/>
            <w:shd w:val="clear" w:color="auto" w:fill="auto"/>
            <w:vAlign w:val="bottom"/>
          </w:tcPr>
          <w:p w14:paraId="7FA7257C" w14:textId="77777777" w:rsidR="00FA521F" w:rsidRDefault="00FA521F" w:rsidP="00FA521F">
            <w:bookmarkStart w:id="10321" w:name="N48_63_0"/>
            <w:r>
              <w:t>[Gain/(loss)] recognised on hedging instruments designated in</w:t>
            </w:r>
          </w:p>
          <w:p w14:paraId="51FEFFA1" w14:textId="4A5610AA" w:rsidR="00FA521F" w:rsidRPr="00FA521F" w:rsidRDefault="00FA521F" w:rsidP="00FA521F">
            <w:r>
              <w:t xml:space="preserve"> cash flow hedges</w:t>
            </w:r>
            <w:bookmarkEnd w:id="10321"/>
          </w:p>
        </w:tc>
        <w:tc>
          <w:tcPr>
            <w:tcW w:w="1407" w:type="dxa"/>
            <w:shd w:val="clear" w:color="auto" w:fill="auto"/>
            <w:vAlign w:val="bottom"/>
          </w:tcPr>
          <w:p w14:paraId="3EA1B694" w14:textId="62CA2518" w:rsidR="00FA521F" w:rsidRPr="00FA521F" w:rsidRDefault="00FA521F" w:rsidP="00FA521F">
            <w:pPr>
              <w:jc w:val="center"/>
            </w:pPr>
            <w:bookmarkStart w:id="10322" w:name="N48_63_1"/>
            <w:r>
              <w:t>X</w:t>
            </w:r>
            <w:bookmarkEnd w:id="10322"/>
          </w:p>
        </w:tc>
        <w:tc>
          <w:tcPr>
            <w:tcW w:w="1407" w:type="dxa"/>
            <w:shd w:val="clear" w:color="auto" w:fill="auto"/>
            <w:vAlign w:val="bottom"/>
          </w:tcPr>
          <w:p w14:paraId="5CE6259A" w14:textId="7FFDF3AA" w:rsidR="00FA521F" w:rsidRPr="00FA521F" w:rsidRDefault="00FA521F" w:rsidP="00FA521F">
            <w:pPr>
              <w:jc w:val="center"/>
            </w:pPr>
            <w:bookmarkStart w:id="10323" w:name="N48_63_2"/>
            <w:r>
              <w:t>X</w:t>
            </w:r>
            <w:bookmarkEnd w:id="10323"/>
          </w:p>
        </w:tc>
      </w:tr>
      <w:tr w:rsidR="00FA521F" w:rsidRPr="00FA521F" w14:paraId="4C649980" w14:textId="77777777" w:rsidTr="00FA521F">
        <w:tblPrEx>
          <w:tblCellMar>
            <w:top w:w="0" w:type="dxa"/>
            <w:bottom w:w="0" w:type="dxa"/>
          </w:tblCellMar>
        </w:tblPrEx>
        <w:tc>
          <w:tcPr>
            <w:tcW w:w="6793" w:type="dxa"/>
            <w:shd w:val="clear" w:color="auto" w:fill="auto"/>
            <w:vAlign w:val="bottom"/>
          </w:tcPr>
          <w:p w14:paraId="7500B9B7" w14:textId="77777777" w:rsidR="00FA521F" w:rsidRDefault="00FA521F" w:rsidP="00FA521F">
            <w:bookmarkStart w:id="10324" w:name="N48_64_0"/>
            <w:r>
              <w:t>Deferred tax related to gains/losses recognised in</w:t>
            </w:r>
          </w:p>
          <w:p w14:paraId="45F08293" w14:textId="37E1A0DC" w:rsidR="00FA521F" w:rsidRPr="00FA521F" w:rsidRDefault="00FA521F" w:rsidP="00FA521F">
            <w:r>
              <w:t xml:space="preserve"> other comprehensive income</w:t>
            </w:r>
            <w:bookmarkEnd w:id="10324"/>
          </w:p>
        </w:tc>
        <w:tc>
          <w:tcPr>
            <w:tcW w:w="1407" w:type="dxa"/>
            <w:shd w:val="clear" w:color="auto" w:fill="auto"/>
            <w:vAlign w:val="bottom"/>
          </w:tcPr>
          <w:p w14:paraId="36CE0FA1" w14:textId="65E4E9AB" w:rsidR="00FA521F" w:rsidRPr="00FA521F" w:rsidRDefault="00FA521F" w:rsidP="00FA521F">
            <w:pPr>
              <w:jc w:val="center"/>
            </w:pPr>
            <w:bookmarkStart w:id="10325" w:name="N48_64_1"/>
            <w:r>
              <w:t>(X)</w:t>
            </w:r>
            <w:bookmarkEnd w:id="10325"/>
          </w:p>
        </w:tc>
        <w:tc>
          <w:tcPr>
            <w:tcW w:w="1407" w:type="dxa"/>
            <w:shd w:val="clear" w:color="auto" w:fill="auto"/>
            <w:vAlign w:val="bottom"/>
          </w:tcPr>
          <w:p w14:paraId="1A3A5F3E" w14:textId="19E5257B" w:rsidR="00FA521F" w:rsidRPr="00FA521F" w:rsidRDefault="00FA521F" w:rsidP="00FA521F">
            <w:pPr>
              <w:jc w:val="center"/>
            </w:pPr>
            <w:bookmarkStart w:id="10326" w:name="N48_64_2"/>
            <w:r>
              <w:t>(X)</w:t>
            </w:r>
            <w:bookmarkEnd w:id="10326"/>
          </w:p>
        </w:tc>
      </w:tr>
      <w:tr w:rsidR="00FA521F" w:rsidRPr="00FA521F" w14:paraId="05BBB95D" w14:textId="77777777" w:rsidTr="00FA521F">
        <w:tblPrEx>
          <w:tblCellMar>
            <w:top w:w="0" w:type="dxa"/>
            <w:bottom w:w="0" w:type="dxa"/>
          </w:tblCellMar>
        </w:tblPrEx>
        <w:tc>
          <w:tcPr>
            <w:tcW w:w="6793" w:type="dxa"/>
            <w:shd w:val="clear" w:color="auto" w:fill="auto"/>
            <w:vAlign w:val="bottom"/>
          </w:tcPr>
          <w:p w14:paraId="4A61A462" w14:textId="06DBA9CB" w:rsidR="00FA521F" w:rsidRPr="00FA521F" w:rsidRDefault="00FA521F" w:rsidP="00FA521F">
            <w:bookmarkStart w:id="10327" w:name="N48_65_0"/>
            <w:r>
              <w:t>Reclassified to profit or loss</w:t>
            </w:r>
            <w:bookmarkEnd w:id="10327"/>
          </w:p>
        </w:tc>
        <w:tc>
          <w:tcPr>
            <w:tcW w:w="1407" w:type="dxa"/>
            <w:shd w:val="clear" w:color="auto" w:fill="auto"/>
            <w:vAlign w:val="bottom"/>
          </w:tcPr>
          <w:p w14:paraId="1EEC181F" w14:textId="340D7683" w:rsidR="00FA521F" w:rsidRPr="00FA521F" w:rsidRDefault="00FA521F" w:rsidP="00FA521F">
            <w:pPr>
              <w:jc w:val="center"/>
            </w:pPr>
            <w:bookmarkStart w:id="10328" w:name="N48_65_1"/>
            <w:r>
              <w:t>(X)</w:t>
            </w:r>
            <w:bookmarkEnd w:id="10328"/>
          </w:p>
        </w:tc>
        <w:tc>
          <w:tcPr>
            <w:tcW w:w="1407" w:type="dxa"/>
            <w:shd w:val="clear" w:color="auto" w:fill="auto"/>
            <w:vAlign w:val="bottom"/>
          </w:tcPr>
          <w:p w14:paraId="626632E7" w14:textId="0388480D" w:rsidR="00FA521F" w:rsidRPr="00FA521F" w:rsidRDefault="00FA521F" w:rsidP="00FA521F">
            <w:pPr>
              <w:jc w:val="center"/>
            </w:pPr>
            <w:bookmarkStart w:id="10329" w:name="N48_65_2"/>
            <w:r>
              <w:t>(X)</w:t>
            </w:r>
            <w:bookmarkEnd w:id="10329"/>
          </w:p>
        </w:tc>
      </w:tr>
      <w:tr w:rsidR="00FA521F" w:rsidRPr="00FA521F" w14:paraId="3DC16D51" w14:textId="77777777" w:rsidTr="00FA521F">
        <w:tblPrEx>
          <w:tblCellMar>
            <w:top w:w="0" w:type="dxa"/>
            <w:bottom w:w="0" w:type="dxa"/>
          </w:tblCellMar>
        </w:tblPrEx>
        <w:tc>
          <w:tcPr>
            <w:tcW w:w="6793" w:type="dxa"/>
            <w:shd w:val="clear" w:color="auto" w:fill="auto"/>
            <w:vAlign w:val="bottom"/>
          </w:tcPr>
          <w:p w14:paraId="352B039C" w14:textId="77777777" w:rsidR="00FA521F" w:rsidRDefault="00FA521F" w:rsidP="00FA521F">
            <w:bookmarkStart w:id="10330" w:name="N48_66_0"/>
            <w:r>
              <w:t>Fair value gain (loss) on hedging instruments entered into</w:t>
            </w:r>
          </w:p>
          <w:p w14:paraId="0DC2D86A" w14:textId="4E363BB5" w:rsidR="00FA521F" w:rsidRPr="00FA521F" w:rsidRDefault="00FA521F" w:rsidP="00FA521F">
            <w:r>
              <w:t xml:space="preserve"> for cash flow hedges subject to basis adjustment</w:t>
            </w:r>
            <w:bookmarkEnd w:id="10330"/>
          </w:p>
        </w:tc>
        <w:tc>
          <w:tcPr>
            <w:tcW w:w="1407" w:type="dxa"/>
            <w:shd w:val="clear" w:color="auto" w:fill="auto"/>
            <w:vAlign w:val="bottom"/>
          </w:tcPr>
          <w:p w14:paraId="06F513C2" w14:textId="119D65E6" w:rsidR="00FA521F" w:rsidRPr="00FA521F" w:rsidRDefault="00FA521F" w:rsidP="00FA521F">
            <w:pPr>
              <w:jc w:val="center"/>
            </w:pPr>
            <w:bookmarkStart w:id="10331" w:name="N48_66_1"/>
            <w:r>
              <w:t>X</w:t>
            </w:r>
            <w:bookmarkEnd w:id="10331"/>
          </w:p>
        </w:tc>
        <w:tc>
          <w:tcPr>
            <w:tcW w:w="1407" w:type="dxa"/>
            <w:shd w:val="clear" w:color="auto" w:fill="auto"/>
            <w:vAlign w:val="bottom"/>
          </w:tcPr>
          <w:p w14:paraId="0303A444" w14:textId="5E5AE58B" w:rsidR="00FA521F" w:rsidRPr="00FA521F" w:rsidRDefault="00FA521F" w:rsidP="00FA521F">
            <w:pPr>
              <w:jc w:val="center"/>
            </w:pPr>
            <w:bookmarkStart w:id="10332" w:name="N48_66_2"/>
            <w:r>
              <w:t>X</w:t>
            </w:r>
            <w:bookmarkEnd w:id="10332"/>
          </w:p>
        </w:tc>
      </w:tr>
      <w:tr w:rsidR="00FA521F" w:rsidRPr="00FA521F" w14:paraId="4CB8EE2E" w14:textId="77777777" w:rsidTr="00FA521F">
        <w:tblPrEx>
          <w:tblCellMar>
            <w:top w:w="0" w:type="dxa"/>
            <w:bottom w:w="0" w:type="dxa"/>
          </w:tblCellMar>
        </w:tblPrEx>
        <w:tc>
          <w:tcPr>
            <w:tcW w:w="6793" w:type="dxa"/>
            <w:shd w:val="clear" w:color="auto" w:fill="auto"/>
            <w:vAlign w:val="bottom"/>
          </w:tcPr>
          <w:p w14:paraId="408B8123" w14:textId="60250027" w:rsidR="00FA521F" w:rsidRPr="00FA521F" w:rsidRDefault="00FA521F" w:rsidP="00FA521F">
            <w:bookmarkStart w:id="10333" w:name="N48_67_0"/>
            <w:r>
              <w:t>Deferred tax reclassified to profit or loss</w:t>
            </w:r>
            <w:bookmarkEnd w:id="10333"/>
          </w:p>
        </w:tc>
        <w:tc>
          <w:tcPr>
            <w:tcW w:w="1407" w:type="dxa"/>
            <w:shd w:val="clear" w:color="auto" w:fill="auto"/>
            <w:vAlign w:val="bottom"/>
          </w:tcPr>
          <w:p w14:paraId="42E5FBD9" w14:textId="0683BF46" w:rsidR="00FA521F" w:rsidRPr="00FA521F" w:rsidRDefault="00FA521F" w:rsidP="00FA521F">
            <w:pPr>
              <w:jc w:val="center"/>
            </w:pPr>
            <w:bookmarkStart w:id="10334" w:name="N48_67_1"/>
            <w:r>
              <w:t>(X)</w:t>
            </w:r>
            <w:bookmarkEnd w:id="10334"/>
          </w:p>
        </w:tc>
        <w:tc>
          <w:tcPr>
            <w:tcW w:w="1407" w:type="dxa"/>
            <w:shd w:val="clear" w:color="auto" w:fill="auto"/>
            <w:vAlign w:val="bottom"/>
          </w:tcPr>
          <w:p w14:paraId="0BFB8F66" w14:textId="074D9183" w:rsidR="00FA521F" w:rsidRPr="00FA521F" w:rsidRDefault="00FA521F" w:rsidP="00FA521F">
            <w:pPr>
              <w:jc w:val="center"/>
            </w:pPr>
            <w:bookmarkStart w:id="10335" w:name="N48_67_2"/>
            <w:r>
              <w:t>(X)</w:t>
            </w:r>
            <w:bookmarkEnd w:id="10335"/>
          </w:p>
        </w:tc>
      </w:tr>
      <w:tr w:rsidR="00FA521F" w:rsidRPr="00FA521F" w14:paraId="29634FF6" w14:textId="77777777" w:rsidTr="00FA521F">
        <w:tblPrEx>
          <w:tblCellMar>
            <w:top w:w="0" w:type="dxa"/>
            <w:bottom w:w="0" w:type="dxa"/>
          </w:tblCellMar>
        </w:tblPrEx>
        <w:trPr>
          <w:trHeight w:val="300"/>
        </w:trPr>
        <w:tc>
          <w:tcPr>
            <w:tcW w:w="6793" w:type="dxa"/>
            <w:shd w:val="clear" w:color="auto" w:fill="auto"/>
            <w:vAlign w:val="bottom"/>
          </w:tcPr>
          <w:p w14:paraId="6D964867" w14:textId="45D40117" w:rsidR="00FA521F" w:rsidRPr="00FA521F" w:rsidRDefault="00FA521F" w:rsidP="00FA521F">
            <w:bookmarkStart w:id="10336" w:name="N48_68_0"/>
            <w:r>
              <w:t>Other [describe]</w:t>
            </w:r>
            <w:bookmarkEnd w:id="10336"/>
          </w:p>
        </w:tc>
        <w:tc>
          <w:tcPr>
            <w:tcW w:w="1407" w:type="dxa"/>
            <w:shd w:val="clear" w:color="auto" w:fill="auto"/>
            <w:vAlign w:val="bottom"/>
          </w:tcPr>
          <w:p w14:paraId="396494A0" w14:textId="713AB987" w:rsidR="00FA521F" w:rsidRPr="00FA521F" w:rsidRDefault="00FA521F" w:rsidP="00FA521F">
            <w:pPr>
              <w:pBdr>
                <w:bottom w:val="single" w:sz="4" w:space="0" w:color="auto"/>
              </w:pBdr>
              <w:ind w:left="680"/>
              <w:jc w:val="center"/>
            </w:pPr>
            <w:bookmarkStart w:id="10337" w:name="N48_68_1"/>
            <w:r>
              <w:t>X</w:t>
            </w:r>
            <w:bookmarkEnd w:id="10337"/>
          </w:p>
        </w:tc>
        <w:tc>
          <w:tcPr>
            <w:tcW w:w="1407" w:type="dxa"/>
            <w:shd w:val="clear" w:color="auto" w:fill="auto"/>
            <w:vAlign w:val="bottom"/>
          </w:tcPr>
          <w:p w14:paraId="62A685AE" w14:textId="74EC58A4" w:rsidR="00FA521F" w:rsidRPr="00FA521F" w:rsidRDefault="00FA521F" w:rsidP="00FA521F">
            <w:pPr>
              <w:pBdr>
                <w:bottom w:val="single" w:sz="4" w:space="0" w:color="auto"/>
              </w:pBdr>
              <w:ind w:left="680"/>
              <w:jc w:val="center"/>
            </w:pPr>
            <w:bookmarkStart w:id="10338" w:name="N48_68_2"/>
            <w:r>
              <w:t>X</w:t>
            </w:r>
            <w:bookmarkEnd w:id="10338"/>
          </w:p>
        </w:tc>
      </w:tr>
      <w:tr w:rsidR="00FA521F" w:rsidRPr="00FA521F" w14:paraId="089A4381" w14:textId="77777777" w:rsidTr="00FA521F">
        <w:tblPrEx>
          <w:tblCellMar>
            <w:top w:w="0" w:type="dxa"/>
            <w:bottom w:w="0" w:type="dxa"/>
          </w:tblCellMar>
        </w:tblPrEx>
        <w:trPr>
          <w:trHeight w:val="300"/>
        </w:trPr>
        <w:tc>
          <w:tcPr>
            <w:tcW w:w="6793" w:type="dxa"/>
            <w:shd w:val="clear" w:color="auto" w:fill="auto"/>
            <w:vAlign w:val="bottom"/>
          </w:tcPr>
          <w:p w14:paraId="61FF4B7C" w14:textId="2A117B4C" w:rsidR="00FA521F" w:rsidRPr="00FA521F" w:rsidRDefault="00FA521F" w:rsidP="00FA521F">
            <w:bookmarkStart w:id="10339" w:name="N48_69_0"/>
            <w:r>
              <w:t>At 31 December</w:t>
            </w:r>
            <w:bookmarkEnd w:id="10339"/>
          </w:p>
        </w:tc>
        <w:tc>
          <w:tcPr>
            <w:tcW w:w="1407" w:type="dxa"/>
            <w:shd w:val="clear" w:color="auto" w:fill="auto"/>
            <w:vAlign w:val="bottom"/>
          </w:tcPr>
          <w:p w14:paraId="19FFB9F4" w14:textId="7BB3E5DA" w:rsidR="00FA521F" w:rsidRPr="00FA521F" w:rsidRDefault="00FA521F" w:rsidP="00FA521F">
            <w:pPr>
              <w:pBdr>
                <w:bottom w:val="single" w:sz="4" w:space="0" w:color="auto"/>
              </w:pBdr>
              <w:ind w:left="680"/>
              <w:jc w:val="center"/>
            </w:pPr>
            <w:bookmarkStart w:id="10340" w:name="N48_69_1"/>
            <w:r>
              <w:t>X</w:t>
            </w:r>
            <w:bookmarkEnd w:id="10340"/>
          </w:p>
        </w:tc>
        <w:tc>
          <w:tcPr>
            <w:tcW w:w="1407" w:type="dxa"/>
            <w:shd w:val="clear" w:color="auto" w:fill="auto"/>
            <w:vAlign w:val="bottom"/>
          </w:tcPr>
          <w:p w14:paraId="028D7A52" w14:textId="3F85D4D5" w:rsidR="00FA521F" w:rsidRPr="00FA521F" w:rsidRDefault="00FA521F" w:rsidP="00FA521F">
            <w:pPr>
              <w:pBdr>
                <w:bottom w:val="single" w:sz="4" w:space="0" w:color="auto"/>
              </w:pBdr>
              <w:ind w:left="680"/>
              <w:jc w:val="center"/>
            </w:pPr>
            <w:bookmarkStart w:id="10341" w:name="N48_69_2"/>
            <w:r>
              <w:t>X</w:t>
            </w:r>
            <w:bookmarkEnd w:id="10341"/>
          </w:p>
        </w:tc>
      </w:tr>
    </w:tbl>
    <w:p w14:paraId="0CD9BE2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9002002" w14:textId="3C99AB16" w:rsidR="00FA521F" w:rsidRDefault="00FA521F" w:rsidP="00FA521F">
      <w:pPr>
        <w:tabs>
          <w:tab w:val="left" w:pos="720"/>
        </w:tabs>
      </w:pPr>
      <w:r w:rsidRPr="00FA521F">
        <w:lastRenderedPageBreak/>
        <w:t>45.</w:t>
      </w:r>
      <w:r w:rsidRPr="00FA521F">
        <w:tab/>
        <w:t>RESERVES - continued</w:t>
      </w:r>
    </w:p>
    <w:p w14:paraId="6E4550D1" w14:textId="743A5C5B" w:rsidR="00FA521F" w:rsidRDefault="00FA521F" w:rsidP="00FA521F">
      <w:pPr>
        <w:tabs>
          <w:tab w:val="left" w:pos="720"/>
        </w:tabs>
      </w:pPr>
    </w:p>
    <w:p w14:paraId="75FDDFBE" w14:textId="5BD98E4F" w:rsidR="00FA521F" w:rsidRDefault="00FA521F" w:rsidP="00FA521F">
      <w:pPr>
        <w:ind w:left="720"/>
        <w:jc w:val="both"/>
      </w:pPr>
      <w:bookmarkStart w:id="10342" w:name="NN48_71"/>
      <w:r w:rsidRPr="00FA521F">
        <w:t>The hedging reserve represents the cumulative effective portion of gains and losses arising on changes in fair value of hedging instruments entered into for cash flow hedges. The cumulative gain and loss arising from changes in fair value of the hedging instrument that are recognised and accumulated under the heading of cash flow hedging reserve will be reclassified to profit or loss when the hedged transaction affects the profit or loss or when the hedged forecast transaction is no longer expected to occur. When the hedged forecast transaction results in the recognition of a non-financial item, the cumulative gain or loss is included in the initial measurement of the cost of such item.</w:t>
      </w:r>
    </w:p>
    <w:bookmarkEnd w:id="10342"/>
    <w:p w14:paraId="4435530D" w14:textId="4CBFF835" w:rsidR="00FA521F" w:rsidRPr="00FA521F" w:rsidRDefault="00FA521F" w:rsidP="00FA521F"/>
    <w:p w14:paraId="7BA1E4F6" w14:textId="22F95298" w:rsidR="00FA521F" w:rsidRDefault="00FA521F" w:rsidP="00FA521F">
      <w:pPr>
        <w:ind w:left="720"/>
        <w:jc w:val="both"/>
        <w:rPr>
          <w:b/>
        </w:rPr>
      </w:pPr>
      <w:bookmarkStart w:id="10343" w:name="NN48_73"/>
      <w:r w:rsidRPr="00FA521F">
        <w:rPr>
          <w:b/>
        </w:rPr>
        <w:t>Convertible loan notes equity reserve</w:t>
      </w:r>
    </w:p>
    <w:bookmarkEnd w:id="10343"/>
    <w:p w14:paraId="51E24EF5" w14:textId="71FC009E" w:rsidR="00FA521F" w:rsidRPr="00FA521F" w:rsidRDefault="00FA521F" w:rsidP="00FA521F"/>
    <w:tbl>
      <w:tblPr>
        <w:tblW w:w="9607" w:type="dxa"/>
        <w:tblInd w:w="600" w:type="dxa"/>
        <w:tblLayout w:type="fixed"/>
        <w:tblLook w:val="0000" w:firstRow="0" w:lastRow="0" w:firstColumn="0" w:lastColumn="0" w:noHBand="0" w:noVBand="0"/>
      </w:tblPr>
      <w:tblGrid>
        <w:gridCol w:w="5151"/>
        <w:gridCol w:w="2228"/>
        <w:gridCol w:w="2228"/>
      </w:tblGrid>
      <w:tr w:rsidR="00FA521F" w:rsidRPr="00FA521F" w14:paraId="135A974F" w14:textId="77777777" w:rsidTr="00FA521F">
        <w:tblPrEx>
          <w:tblCellMar>
            <w:top w:w="0" w:type="dxa"/>
            <w:bottom w:w="0" w:type="dxa"/>
          </w:tblCellMar>
        </w:tblPrEx>
        <w:tc>
          <w:tcPr>
            <w:tcW w:w="5151" w:type="dxa"/>
            <w:shd w:val="clear" w:color="auto" w:fill="auto"/>
            <w:vAlign w:val="bottom"/>
          </w:tcPr>
          <w:p w14:paraId="5E331CF4" w14:textId="77777777" w:rsidR="00FA521F" w:rsidRPr="00FA521F" w:rsidRDefault="00FA521F" w:rsidP="00FA521F">
            <w:pPr>
              <w:jc w:val="center"/>
            </w:pPr>
            <w:bookmarkStart w:id="10344" w:name="N48_75_0"/>
            <w:bookmarkEnd w:id="10344"/>
          </w:p>
        </w:tc>
        <w:tc>
          <w:tcPr>
            <w:tcW w:w="2228" w:type="dxa"/>
            <w:shd w:val="clear" w:color="auto" w:fill="auto"/>
            <w:vAlign w:val="bottom"/>
          </w:tcPr>
          <w:p w14:paraId="69EAB14D" w14:textId="1470DB4F" w:rsidR="00FA521F" w:rsidRPr="00FA521F" w:rsidRDefault="00FA521F" w:rsidP="00FA521F">
            <w:pPr>
              <w:jc w:val="center"/>
            </w:pPr>
            <w:bookmarkStart w:id="10345" w:name="N48_75_1"/>
            <w:r w:rsidRPr="00FA521F">
              <w:rPr>
                <w:u w:val="single"/>
              </w:rPr>
              <w:t>2022</w:t>
            </w:r>
            <w:bookmarkEnd w:id="10345"/>
          </w:p>
        </w:tc>
        <w:tc>
          <w:tcPr>
            <w:tcW w:w="2228" w:type="dxa"/>
            <w:shd w:val="clear" w:color="auto" w:fill="auto"/>
            <w:vAlign w:val="bottom"/>
          </w:tcPr>
          <w:p w14:paraId="6BA0D00E" w14:textId="489A284F" w:rsidR="00FA521F" w:rsidRPr="00FA521F" w:rsidRDefault="00FA521F" w:rsidP="00FA521F">
            <w:pPr>
              <w:jc w:val="center"/>
            </w:pPr>
            <w:bookmarkStart w:id="10346" w:name="N48_75_2"/>
            <w:r w:rsidRPr="00FA521F">
              <w:rPr>
                <w:u w:val="single"/>
              </w:rPr>
              <w:t>2021</w:t>
            </w:r>
            <w:bookmarkEnd w:id="10346"/>
          </w:p>
        </w:tc>
      </w:tr>
      <w:tr w:rsidR="00FA521F" w:rsidRPr="00FA521F" w14:paraId="7237B1C1" w14:textId="77777777" w:rsidTr="00FA521F">
        <w:tblPrEx>
          <w:tblCellMar>
            <w:top w:w="0" w:type="dxa"/>
            <w:bottom w:w="0" w:type="dxa"/>
          </w:tblCellMar>
        </w:tblPrEx>
        <w:tc>
          <w:tcPr>
            <w:tcW w:w="5151" w:type="dxa"/>
            <w:shd w:val="clear" w:color="auto" w:fill="auto"/>
            <w:vAlign w:val="bottom"/>
          </w:tcPr>
          <w:p w14:paraId="156B6CAC" w14:textId="77777777" w:rsidR="00FA521F" w:rsidRPr="00FA521F" w:rsidRDefault="00FA521F" w:rsidP="00FA521F">
            <w:pPr>
              <w:jc w:val="center"/>
            </w:pPr>
            <w:bookmarkStart w:id="10347" w:name="N48_76_0"/>
            <w:bookmarkEnd w:id="10347"/>
          </w:p>
        </w:tc>
        <w:tc>
          <w:tcPr>
            <w:tcW w:w="2228" w:type="dxa"/>
            <w:shd w:val="clear" w:color="auto" w:fill="auto"/>
            <w:vAlign w:val="bottom"/>
          </w:tcPr>
          <w:p w14:paraId="5534B416" w14:textId="5D094AE5" w:rsidR="00FA521F" w:rsidRPr="00FA521F" w:rsidRDefault="00FA521F" w:rsidP="00FA521F">
            <w:pPr>
              <w:jc w:val="center"/>
            </w:pPr>
            <w:bookmarkStart w:id="10348" w:name="N48_76_1"/>
            <w:r>
              <w:t>HK$'000</w:t>
            </w:r>
            <w:bookmarkEnd w:id="10348"/>
          </w:p>
        </w:tc>
        <w:tc>
          <w:tcPr>
            <w:tcW w:w="2228" w:type="dxa"/>
            <w:shd w:val="clear" w:color="auto" w:fill="auto"/>
            <w:vAlign w:val="bottom"/>
          </w:tcPr>
          <w:p w14:paraId="61ED9345" w14:textId="488B181F" w:rsidR="00FA521F" w:rsidRPr="00FA521F" w:rsidRDefault="00FA521F" w:rsidP="00FA521F">
            <w:pPr>
              <w:jc w:val="center"/>
            </w:pPr>
            <w:bookmarkStart w:id="10349" w:name="N48_76_2"/>
            <w:r>
              <w:t>HK$'000</w:t>
            </w:r>
            <w:bookmarkEnd w:id="10349"/>
          </w:p>
        </w:tc>
      </w:tr>
      <w:tr w:rsidR="00FA521F" w:rsidRPr="00FA521F" w14:paraId="4BDE534C" w14:textId="77777777" w:rsidTr="00FA521F">
        <w:tblPrEx>
          <w:tblCellMar>
            <w:top w:w="0" w:type="dxa"/>
            <w:bottom w:w="0" w:type="dxa"/>
          </w:tblCellMar>
        </w:tblPrEx>
        <w:tc>
          <w:tcPr>
            <w:tcW w:w="5151" w:type="dxa"/>
            <w:shd w:val="clear" w:color="auto" w:fill="auto"/>
            <w:vAlign w:val="bottom"/>
          </w:tcPr>
          <w:p w14:paraId="5DAB2456" w14:textId="1B292A71" w:rsidR="00FA521F" w:rsidRPr="00FA521F" w:rsidRDefault="00FA521F" w:rsidP="00FA521F">
            <w:bookmarkStart w:id="10350" w:name="N48_77_0"/>
            <w:r>
              <w:t>At 1 January</w:t>
            </w:r>
            <w:bookmarkEnd w:id="10350"/>
          </w:p>
        </w:tc>
        <w:tc>
          <w:tcPr>
            <w:tcW w:w="2228" w:type="dxa"/>
            <w:shd w:val="clear" w:color="auto" w:fill="auto"/>
            <w:vAlign w:val="bottom"/>
          </w:tcPr>
          <w:p w14:paraId="099DCE63" w14:textId="154DE7FA" w:rsidR="00FA521F" w:rsidRPr="00FA521F" w:rsidRDefault="00FA521F" w:rsidP="00FA521F">
            <w:pPr>
              <w:jc w:val="center"/>
            </w:pPr>
            <w:bookmarkStart w:id="10351" w:name="N48_77_1"/>
            <w:r>
              <w:t>X</w:t>
            </w:r>
            <w:bookmarkEnd w:id="10351"/>
          </w:p>
        </w:tc>
        <w:tc>
          <w:tcPr>
            <w:tcW w:w="2228" w:type="dxa"/>
            <w:shd w:val="clear" w:color="auto" w:fill="auto"/>
            <w:vAlign w:val="bottom"/>
          </w:tcPr>
          <w:p w14:paraId="060368F6" w14:textId="68C91AC3" w:rsidR="00FA521F" w:rsidRPr="00FA521F" w:rsidRDefault="00FA521F" w:rsidP="00FA521F">
            <w:pPr>
              <w:jc w:val="center"/>
            </w:pPr>
            <w:bookmarkStart w:id="10352" w:name="N48_77_2"/>
            <w:r>
              <w:t>X</w:t>
            </w:r>
            <w:bookmarkEnd w:id="10352"/>
          </w:p>
        </w:tc>
      </w:tr>
      <w:tr w:rsidR="00FA521F" w:rsidRPr="00FA521F" w14:paraId="631B7DBC" w14:textId="77777777" w:rsidTr="00FA521F">
        <w:tblPrEx>
          <w:tblCellMar>
            <w:top w:w="0" w:type="dxa"/>
            <w:bottom w:w="0" w:type="dxa"/>
          </w:tblCellMar>
        </w:tblPrEx>
        <w:tc>
          <w:tcPr>
            <w:tcW w:w="5151" w:type="dxa"/>
            <w:shd w:val="clear" w:color="auto" w:fill="auto"/>
            <w:vAlign w:val="bottom"/>
          </w:tcPr>
          <w:p w14:paraId="2B2E71B6" w14:textId="0614ACD8" w:rsidR="00FA521F" w:rsidRPr="00FA521F" w:rsidRDefault="00FA521F" w:rsidP="00FA521F">
            <w:bookmarkStart w:id="10353" w:name="N48_78_0"/>
            <w:r>
              <w:t>Recognition of the equity component</w:t>
            </w:r>
            <w:bookmarkEnd w:id="10353"/>
          </w:p>
        </w:tc>
        <w:tc>
          <w:tcPr>
            <w:tcW w:w="2228" w:type="dxa"/>
            <w:shd w:val="clear" w:color="auto" w:fill="auto"/>
            <w:vAlign w:val="bottom"/>
          </w:tcPr>
          <w:p w14:paraId="2FCD2A8F" w14:textId="62379390" w:rsidR="00FA521F" w:rsidRPr="00FA521F" w:rsidRDefault="00FA521F" w:rsidP="00FA521F">
            <w:pPr>
              <w:jc w:val="center"/>
            </w:pPr>
            <w:bookmarkStart w:id="10354" w:name="N48_78_1"/>
            <w:r>
              <w:t>X</w:t>
            </w:r>
            <w:bookmarkEnd w:id="10354"/>
          </w:p>
        </w:tc>
        <w:tc>
          <w:tcPr>
            <w:tcW w:w="2228" w:type="dxa"/>
            <w:shd w:val="clear" w:color="auto" w:fill="auto"/>
            <w:vAlign w:val="bottom"/>
          </w:tcPr>
          <w:p w14:paraId="6CE688D0" w14:textId="0924E4E4" w:rsidR="00FA521F" w:rsidRPr="00FA521F" w:rsidRDefault="00FA521F" w:rsidP="00FA521F">
            <w:pPr>
              <w:jc w:val="center"/>
            </w:pPr>
            <w:bookmarkStart w:id="10355" w:name="N48_78_2"/>
            <w:r>
              <w:t>X</w:t>
            </w:r>
            <w:bookmarkEnd w:id="10355"/>
          </w:p>
        </w:tc>
      </w:tr>
      <w:tr w:rsidR="00FA521F" w:rsidRPr="00FA521F" w14:paraId="4360C782" w14:textId="77777777" w:rsidTr="00FA521F">
        <w:tblPrEx>
          <w:tblCellMar>
            <w:top w:w="0" w:type="dxa"/>
            <w:bottom w:w="0" w:type="dxa"/>
          </w:tblCellMar>
        </w:tblPrEx>
        <w:tc>
          <w:tcPr>
            <w:tcW w:w="5151" w:type="dxa"/>
            <w:shd w:val="clear" w:color="auto" w:fill="auto"/>
            <w:vAlign w:val="bottom"/>
          </w:tcPr>
          <w:p w14:paraId="30B37DF9" w14:textId="676DAFAE" w:rsidR="00FA521F" w:rsidRPr="00FA521F" w:rsidRDefault="00FA521F" w:rsidP="00FA521F">
            <w:bookmarkStart w:id="10356" w:name="N48_79_0"/>
            <w:r>
              <w:t xml:space="preserve"> of convertible loan notes</w:t>
            </w:r>
            <w:bookmarkEnd w:id="10356"/>
          </w:p>
        </w:tc>
        <w:tc>
          <w:tcPr>
            <w:tcW w:w="2228" w:type="dxa"/>
            <w:shd w:val="clear" w:color="auto" w:fill="auto"/>
            <w:vAlign w:val="bottom"/>
          </w:tcPr>
          <w:p w14:paraId="70F489C7" w14:textId="77777777" w:rsidR="00FA521F" w:rsidRPr="00FA521F" w:rsidRDefault="00FA521F" w:rsidP="00FA521F">
            <w:pPr>
              <w:tabs>
                <w:tab w:val="decimal" w:pos="1997"/>
              </w:tabs>
            </w:pPr>
            <w:bookmarkStart w:id="10357" w:name="N48_79_1"/>
            <w:bookmarkEnd w:id="10357"/>
          </w:p>
        </w:tc>
        <w:tc>
          <w:tcPr>
            <w:tcW w:w="2228" w:type="dxa"/>
            <w:shd w:val="clear" w:color="auto" w:fill="auto"/>
            <w:vAlign w:val="bottom"/>
          </w:tcPr>
          <w:p w14:paraId="70568CB4" w14:textId="77777777" w:rsidR="00FA521F" w:rsidRPr="00FA521F" w:rsidRDefault="00FA521F" w:rsidP="00FA521F">
            <w:pPr>
              <w:tabs>
                <w:tab w:val="decimal" w:pos="1997"/>
              </w:tabs>
            </w:pPr>
            <w:bookmarkStart w:id="10358" w:name="N48_79_2"/>
            <w:bookmarkEnd w:id="10358"/>
          </w:p>
        </w:tc>
      </w:tr>
      <w:tr w:rsidR="00FA521F" w:rsidRPr="00FA521F" w14:paraId="7C86BE5C" w14:textId="77777777" w:rsidTr="00FA521F">
        <w:tblPrEx>
          <w:tblCellMar>
            <w:top w:w="0" w:type="dxa"/>
            <w:bottom w:w="0" w:type="dxa"/>
          </w:tblCellMar>
        </w:tblPrEx>
        <w:trPr>
          <w:trHeight w:val="300"/>
        </w:trPr>
        <w:tc>
          <w:tcPr>
            <w:tcW w:w="5151" w:type="dxa"/>
            <w:shd w:val="clear" w:color="auto" w:fill="auto"/>
            <w:vAlign w:val="bottom"/>
          </w:tcPr>
          <w:p w14:paraId="72D29247" w14:textId="75F99088" w:rsidR="00FA521F" w:rsidRPr="00FA521F" w:rsidRDefault="00FA521F" w:rsidP="00FA521F">
            <w:bookmarkStart w:id="10359" w:name="N48_80_0"/>
            <w:r>
              <w:t>Deferred tax</w:t>
            </w:r>
            <w:bookmarkEnd w:id="10359"/>
          </w:p>
        </w:tc>
        <w:tc>
          <w:tcPr>
            <w:tcW w:w="2228" w:type="dxa"/>
            <w:shd w:val="clear" w:color="auto" w:fill="auto"/>
            <w:vAlign w:val="bottom"/>
          </w:tcPr>
          <w:p w14:paraId="134295A6" w14:textId="022AA7F2" w:rsidR="00FA521F" w:rsidRPr="00FA521F" w:rsidRDefault="00FA521F" w:rsidP="00FA521F">
            <w:pPr>
              <w:pBdr>
                <w:bottom w:val="single" w:sz="4" w:space="0" w:color="auto"/>
              </w:pBdr>
              <w:ind w:left="1500"/>
              <w:jc w:val="center"/>
            </w:pPr>
            <w:bookmarkStart w:id="10360" w:name="N48_80_1"/>
            <w:r>
              <w:t>(X)</w:t>
            </w:r>
            <w:bookmarkEnd w:id="10360"/>
          </w:p>
        </w:tc>
        <w:tc>
          <w:tcPr>
            <w:tcW w:w="2228" w:type="dxa"/>
            <w:shd w:val="clear" w:color="auto" w:fill="auto"/>
            <w:vAlign w:val="bottom"/>
          </w:tcPr>
          <w:p w14:paraId="7C73AB7C" w14:textId="3979B02D" w:rsidR="00FA521F" w:rsidRPr="00FA521F" w:rsidRDefault="00FA521F" w:rsidP="00FA521F">
            <w:pPr>
              <w:pBdr>
                <w:bottom w:val="single" w:sz="4" w:space="0" w:color="auto"/>
              </w:pBdr>
              <w:ind w:left="1500"/>
              <w:jc w:val="center"/>
            </w:pPr>
            <w:bookmarkStart w:id="10361" w:name="N48_80_2"/>
            <w:r>
              <w:t>(X)</w:t>
            </w:r>
            <w:bookmarkEnd w:id="10361"/>
          </w:p>
        </w:tc>
      </w:tr>
      <w:tr w:rsidR="00FA521F" w:rsidRPr="00FA521F" w14:paraId="1883D436" w14:textId="77777777" w:rsidTr="00FA521F">
        <w:tblPrEx>
          <w:tblCellMar>
            <w:top w:w="0" w:type="dxa"/>
            <w:bottom w:w="0" w:type="dxa"/>
          </w:tblCellMar>
        </w:tblPrEx>
        <w:trPr>
          <w:trHeight w:val="300"/>
        </w:trPr>
        <w:tc>
          <w:tcPr>
            <w:tcW w:w="5151" w:type="dxa"/>
            <w:shd w:val="clear" w:color="auto" w:fill="auto"/>
            <w:vAlign w:val="bottom"/>
          </w:tcPr>
          <w:p w14:paraId="5841DB9D" w14:textId="0C689036" w:rsidR="00FA521F" w:rsidRPr="00FA521F" w:rsidRDefault="00FA521F" w:rsidP="00FA521F">
            <w:bookmarkStart w:id="10362" w:name="N48_81_0"/>
            <w:r>
              <w:t>At 31 December</w:t>
            </w:r>
            <w:bookmarkEnd w:id="10362"/>
          </w:p>
        </w:tc>
        <w:tc>
          <w:tcPr>
            <w:tcW w:w="2228" w:type="dxa"/>
            <w:shd w:val="clear" w:color="auto" w:fill="auto"/>
            <w:vAlign w:val="bottom"/>
          </w:tcPr>
          <w:p w14:paraId="7192EA2D" w14:textId="22711447" w:rsidR="00FA521F" w:rsidRPr="00FA521F" w:rsidRDefault="00FA521F" w:rsidP="00FA521F">
            <w:pPr>
              <w:pBdr>
                <w:bottom w:val="single" w:sz="4" w:space="0" w:color="auto"/>
              </w:pBdr>
              <w:ind w:left="1500"/>
              <w:jc w:val="center"/>
            </w:pPr>
            <w:bookmarkStart w:id="10363" w:name="N48_81_1"/>
            <w:r>
              <w:t>X</w:t>
            </w:r>
            <w:bookmarkEnd w:id="10363"/>
          </w:p>
        </w:tc>
        <w:tc>
          <w:tcPr>
            <w:tcW w:w="2228" w:type="dxa"/>
            <w:shd w:val="clear" w:color="auto" w:fill="auto"/>
            <w:vAlign w:val="bottom"/>
          </w:tcPr>
          <w:p w14:paraId="2C2EBFE1" w14:textId="6723A528" w:rsidR="00FA521F" w:rsidRPr="00FA521F" w:rsidRDefault="00FA521F" w:rsidP="00FA521F">
            <w:pPr>
              <w:pBdr>
                <w:bottom w:val="single" w:sz="4" w:space="0" w:color="auto"/>
              </w:pBdr>
              <w:ind w:left="1500"/>
              <w:jc w:val="center"/>
            </w:pPr>
            <w:bookmarkStart w:id="10364" w:name="N48_81_2"/>
            <w:r>
              <w:t>X</w:t>
            </w:r>
            <w:bookmarkEnd w:id="10364"/>
          </w:p>
        </w:tc>
      </w:tr>
    </w:tbl>
    <w:p w14:paraId="6BB091A6" w14:textId="5D83E6AA" w:rsidR="00FA521F" w:rsidRDefault="00FA521F" w:rsidP="00FA521F"/>
    <w:p w14:paraId="2835009E" w14:textId="15EDE1BD" w:rsidR="00FA521F" w:rsidRDefault="00FA521F" w:rsidP="00FA521F">
      <w:pPr>
        <w:ind w:left="720"/>
        <w:jc w:val="both"/>
      </w:pPr>
      <w:bookmarkStart w:id="10365" w:name="NN48_83"/>
      <w:r w:rsidRPr="00FA521F">
        <w:t>The convertible loan notes equity reserve represents the equity component (conversion rights) of convertible loan notes issued by the Company. Items included in convertible loan notes equity reserve will not be reclassified subsequently to profit or loss.</w:t>
      </w:r>
    </w:p>
    <w:bookmarkEnd w:id="10365"/>
    <w:p w14:paraId="61F9DF88" w14:textId="4A01565F" w:rsidR="00FA521F" w:rsidRPr="00FA521F" w:rsidRDefault="00FA521F" w:rsidP="00FA521F"/>
    <w:p w14:paraId="305B5EEB" w14:textId="28BE8C20" w:rsidR="00FA521F" w:rsidRDefault="00FA521F" w:rsidP="00FA521F">
      <w:pPr>
        <w:ind w:left="720"/>
        <w:jc w:val="both"/>
      </w:pPr>
      <w:bookmarkStart w:id="10366" w:name="NN48_85"/>
      <w:r w:rsidRPr="00FA521F">
        <w:t>[DESCRIBE THE NATURE AND PURPOSE OF EACH RESERVE WITHIN SHAREHOLDERS’ EQUITY. WHERE THE NATURE OF A RESERVE IS NOT EVIDENT FROM ITS TITLE, AN EXPLANATION IS REQUIRED]</w:t>
      </w:r>
    </w:p>
    <w:p w14:paraId="31125DF3" w14:textId="28AB0134" w:rsidR="00FA521F" w:rsidRPr="00FA521F" w:rsidRDefault="00FA521F" w:rsidP="00FA521F">
      <w:bookmarkStart w:id="10367" w:name="sheetend48"/>
      <w:bookmarkEnd w:id="10366"/>
      <w:bookmarkEnd w:id="10367"/>
    </w:p>
    <w:p w14:paraId="4359FE22" w14:textId="6F181CF2" w:rsidR="00FA521F" w:rsidRDefault="00FA521F" w:rsidP="00FA521F">
      <w:pPr>
        <w:pStyle w:val="1"/>
      </w:pPr>
      <w:bookmarkStart w:id="10368" w:name="sheetstart49"/>
      <w:bookmarkEnd w:id="10368"/>
      <w:r w:rsidRPr="00FA521F">
        <w:t>46.</w:t>
      </w:r>
      <w:r w:rsidRPr="00FA521F">
        <w:tab/>
        <w:t>NON-CONTROLLING INTERESTS</w:t>
      </w:r>
    </w:p>
    <w:p w14:paraId="0B1B5299" w14:textId="323C739A" w:rsidR="00FA521F" w:rsidRDefault="00FA521F" w:rsidP="00FA521F"/>
    <w:tbl>
      <w:tblPr>
        <w:tblW w:w="9607" w:type="dxa"/>
        <w:tblInd w:w="600" w:type="dxa"/>
        <w:tblLayout w:type="fixed"/>
        <w:tblLook w:val="0000" w:firstRow="0" w:lastRow="0" w:firstColumn="0" w:lastColumn="0" w:noHBand="0" w:noVBand="0"/>
      </w:tblPr>
      <w:tblGrid>
        <w:gridCol w:w="4251"/>
        <w:gridCol w:w="1386"/>
        <w:gridCol w:w="1674"/>
        <w:gridCol w:w="1314"/>
        <w:gridCol w:w="982"/>
      </w:tblGrid>
      <w:tr w:rsidR="00FA521F" w:rsidRPr="00FA521F" w14:paraId="4D91F727" w14:textId="77777777" w:rsidTr="00FA521F">
        <w:tblPrEx>
          <w:tblCellMar>
            <w:top w:w="0" w:type="dxa"/>
            <w:bottom w:w="0" w:type="dxa"/>
          </w:tblCellMar>
        </w:tblPrEx>
        <w:tc>
          <w:tcPr>
            <w:tcW w:w="4251" w:type="dxa"/>
            <w:shd w:val="clear" w:color="auto" w:fill="auto"/>
            <w:vAlign w:val="bottom"/>
          </w:tcPr>
          <w:p w14:paraId="67B001C2" w14:textId="77777777" w:rsidR="00FA521F" w:rsidRPr="00FA521F" w:rsidRDefault="00FA521F" w:rsidP="00FA521F">
            <w:pPr>
              <w:jc w:val="center"/>
              <w:rPr>
                <w:sz w:val="18"/>
              </w:rPr>
            </w:pPr>
            <w:bookmarkStart w:id="10369" w:name="N49_0_0"/>
            <w:bookmarkEnd w:id="10369"/>
          </w:p>
        </w:tc>
        <w:tc>
          <w:tcPr>
            <w:tcW w:w="1386" w:type="dxa"/>
            <w:shd w:val="clear" w:color="auto" w:fill="auto"/>
            <w:vAlign w:val="bottom"/>
          </w:tcPr>
          <w:p w14:paraId="66406603" w14:textId="059CDF37" w:rsidR="00FA521F" w:rsidRPr="00FA521F" w:rsidRDefault="00FA521F" w:rsidP="00FA521F">
            <w:pPr>
              <w:jc w:val="center"/>
              <w:rPr>
                <w:sz w:val="18"/>
              </w:rPr>
            </w:pPr>
            <w:bookmarkStart w:id="10370" w:name="N49_0_1"/>
            <w:r>
              <w:rPr>
                <w:sz w:val="18"/>
              </w:rPr>
              <w:t>Share of</w:t>
            </w:r>
            <w:bookmarkEnd w:id="10370"/>
          </w:p>
        </w:tc>
        <w:tc>
          <w:tcPr>
            <w:tcW w:w="1674" w:type="dxa"/>
            <w:shd w:val="clear" w:color="auto" w:fill="auto"/>
            <w:vAlign w:val="bottom"/>
          </w:tcPr>
          <w:p w14:paraId="4F966891" w14:textId="6E2BEE62" w:rsidR="00FA521F" w:rsidRPr="00FA521F" w:rsidRDefault="00FA521F" w:rsidP="00FA521F">
            <w:pPr>
              <w:jc w:val="center"/>
              <w:rPr>
                <w:sz w:val="18"/>
              </w:rPr>
            </w:pPr>
            <w:bookmarkStart w:id="10371" w:name="N49_0_2"/>
            <w:r>
              <w:rPr>
                <w:sz w:val="18"/>
              </w:rPr>
              <w:t>Perpetual</w:t>
            </w:r>
            <w:bookmarkEnd w:id="10371"/>
          </w:p>
        </w:tc>
        <w:tc>
          <w:tcPr>
            <w:tcW w:w="1314" w:type="dxa"/>
            <w:shd w:val="clear" w:color="auto" w:fill="auto"/>
            <w:vAlign w:val="bottom"/>
          </w:tcPr>
          <w:p w14:paraId="58365698" w14:textId="266528A7" w:rsidR="00FA521F" w:rsidRPr="00FA521F" w:rsidRDefault="00FA521F" w:rsidP="00FA521F">
            <w:pPr>
              <w:jc w:val="center"/>
              <w:rPr>
                <w:sz w:val="18"/>
              </w:rPr>
            </w:pPr>
            <w:bookmarkStart w:id="10372" w:name="N49_0_3"/>
            <w:r>
              <w:rPr>
                <w:sz w:val="18"/>
              </w:rPr>
              <w:t xml:space="preserve">Share options </w:t>
            </w:r>
            <w:bookmarkEnd w:id="10372"/>
          </w:p>
        </w:tc>
        <w:tc>
          <w:tcPr>
            <w:tcW w:w="982" w:type="dxa"/>
            <w:shd w:val="clear" w:color="auto" w:fill="auto"/>
            <w:vAlign w:val="bottom"/>
          </w:tcPr>
          <w:p w14:paraId="37A4EFD8" w14:textId="77777777" w:rsidR="00FA521F" w:rsidRPr="00FA521F" w:rsidRDefault="00FA521F" w:rsidP="00FA521F">
            <w:pPr>
              <w:jc w:val="center"/>
              <w:rPr>
                <w:sz w:val="18"/>
              </w:rPr>
            </w:pPr>
            <w:bookmarkStart w:id="10373" w:name="N49_0_4"/>
            <w:bookmarkEnd w:id="10373"/>
          </w:p>
        </w:tc>
      </w:tr>
      <w:tr w:rsidR="00FA521F" w:rsidRPr="00FA521F" w14:paraId="6783806A" w14:textId="77777777" w:rsidTr="00FA521F">
        <w:tblPrEx>
          <w:tblCellMar>
            <w:top w:w="0" w:type="dxa"/>
            <w:bottom w:w="0" w:type="dxa"/>
          </w:tblCellMar>
        </w:tblPrEx>
        <w:tc>
          <w:tcPr>
            <w:tcW w:w="4251" w:type="dxa"/>
            <w:shd w:val="clear" w:color="auto" w:fill="auto"/>
            <w:vAlign w:val="bottom"/>
          </w:tcPr>
          <w:p w14:paraId="73C36A28" w14:textId="77777777" w:rsidR="00FA521F" w:rsidRPr="00FA521F" w:rsidRDefault="00FA521F" w:rsidP="00FA521F">
            <w:pPr>
              <w:jc w:val="center"/>
              <w:rPr>
                <w:sz w:val="18"/>
              </w:rPr>
            </w:pPr>
            <w:bookmarkStart w:id="10374" w:name="N49_1_0"/>
            <w:bookmarkEnd w:id="10374"/>
          </w:p>
        </w:tc>
        <w:tc>
          <w:tcPr>
            <w:tcW w:w="1386" w:type="dxa"/>
            <w:shd w:val="clear" w:color="auto" w:fill="auto"/>
            <w:vAlign w:val="bottom"/>
          </w:tcPr>
          <w:p w14:paraId="2ACC7C50" w14:textId="11D55CAC" w:rsidR="00FA521F" w:rsidRPr="00FA521F" w:rsidRDefault="00FA521F" w:rsidP="00FA521F">
            <w:pPr>
              <w:jc w:val="center"/>
              <w:rPr>
                <w:sz w:val="18"/>
              </w:rPr>
            </w:pPr>
            <w:bookmarkStart w:id="10375" w:name="N49_1_1"/>
            <w:r>
              <w:rPr>
                <w:sz w:val="18"/>
              </w:rPr>
              <w:t>net assets</w:t>
            </w:r>
            <w:bookmarkEnd w:id="10375"/>
          </w:p>
        </w:tc>
        <w:tc>
          <w:tcPr>
            <w:tcW w:w="1674" w:type="dxa"/>
            <w:shd w:val="clear" w:color="auto" w:fill="auto"/>
            <w:vAlign w:val="bottom"/>
          </w:tcPr>
          <w:p w14:paraId="01C9E59A" w14:textId="4150E955" w:rsidR="00FA521F" w:rsidRPr="00FA521F" w:rsidRDefault="00FA521F" w:rsidP="00FA521F">
            <w:pPr>
              <w:jc w:val="center"/>
              <w:rPr>
                <w:sz w:val="18"/>
              </w:rPr>
            </w:pPr>
            <w:bookmarkStart w:id="10376" w:name="N49_1_2"/>
            <w:r>
              <w:rPr>
                <w:sz w:val="18"/>
              </w:rPr>
              <w:t>instruments issued</w:t>
            </w:r>
            <w:bookmarkEnd w:id="10376"/>
          </w:p>
        </w:tc>
        <w:tc>
          <w:tcPr>
            <w:tcW w:w="1314" w:type="dxa"/>
            <w:shd w:val="clear" w:color="auto" w:fill="auto"/>
            <w:vAlign w:val="bottom"/>
          </w:tcPr>
          <w:p w14:paraId="397A04EF" w14:textId="58143A38" w:rsidR="00FA521F" w:rsidRPr="00FA521F" w:rsidRDefault="00FA521F" w:rsidP="00FA521F">
            <w:pPr>
              <w:jc w:val="center"/>
              <w:rPr>
                <w:sz w:val="18"/>
              </w:rPr>
            </w:pPr>
            <w:bookmarkStart w:id="10377" w:name="N49_1_3"/>
            <w:r>
              <w:rPr>
                <w:sz w:val="18"/>
              </w:rPr>
              <w:t>reserve of</w:t>
            </w:r>
            <w:bookmarkEnd w:id="10377"/>
          </w:p>
        </w:tc>
        <w:tc>
          <w:tcPr>
            <w:tcW w:w="982" w:type="dxa"/>
            <w:shd w:val="clear" w:color="auto" w:fill="auto"/>
            <w:vAlign w:val="bottom"/>
          </w:tcPr>
          <w:p w14:paraId="191C2350" w14:textId="77777777" w:rsidR="00FA521F" w:rsidRPr="00FA521F" w:rsidRDefault="00FA521F" w:rsidP="00FA521F">
            <w:pPr>
              <w:jc w:val="center"/>
              <w:rPr>
                <w:sz w:val="18"/>
              </w:rPr>
            </w:pPr>
            <w:bookmarkStart w:id="10378" w:name="N49_1_4"/>
            <w:bookmarkEnd w:id="10378"/>
          </w:p>
        </w:tc>
      </w:tr>
      <w:tr w:rsidR="00FA521F" w:rsidRPr="00FA521F" w14:paraId="6D637800" w14:textId="77777777" w:rsidTr="00FA521F">
        <w:tblPrEx>
          <w:tblCellMar>
            <w:top w:w="0" w:type="dxa"/>
            <w:bottom w:w="0" w:type="dxa"/>
          </w:tblCellMar>
        </w:tblPrEx>
        <w:tc>
          <w:tcPr>
            <w:tcW w:w="4251" w:type="dxa"/>
            <w:shd w:val="clear" w:color="auto" w:fill="auto"/>
            <w:vAlign w:val="bottom"/>
          </w:tcPr>
          <w:p w14:paraId="3AE23FDE" w14:textId="77777777" w:rsidR="00FA521F" w:rsidRPr="00FA521F" w:rsidRDefault="00FA521F" w:rsidP="00FA521F">
            <w:pPr>
              <w:jc w:val="center"/>
              <w:rPr>
                <w:sz w:val="18"/>
              </w:rPr>
            </w:pPr>
            <w:bookmarkStart w:id="10379" w:name="N49_2_0"/>
            <w:bookmarkEnd w:id="10379"/>
          </w:p>
        </w:tc>
        <w:tc>
          <w:tcPr>
            <w:tcW w:w="1386" w:type="dxa"/>
            <w:shd w:val="clear" w:color="auto" w:fill="auto"/>
            <w:vAlign w:val="bottom"/>
          </w:tcPr>
          <w:p w14:paraId="14B90DEE" w14:textId="1B0A561B" w:rsidR="00FA521F" w:rsidRPr="00FA521F" w:rsidRDefault="00FA521F" w:rsidP="00FA521F">
            <w:pPr>
              <w:jc w:val="center"/>
              <w:rPr>
                <w:sz w:val="18"/>
              </w:rPr>
            </w:pPr>
            <w:bookmarkStart w:id="10380" w:name="N49_2_1"/>
            <w:r w:rsidRPr="00FA521F">
              <w:rPr>
                <w:sz w:val="18"/>
                <w:u w:val="single"/>
              </w:rPr>
              <w:t>of subsidiaries</w:t>
            </w:r>
            <w:bookmarkEnd w:id="10380"/>
          </w:p>
        </w:tc>
        <w:tc>
          <w:tcPr>
            <w:tcW w:w="1674" w:type="dxa"/>
            <w:shd w:val="clear" w:color="auto" w:fill="auto"/>
            <w:vAlign w:val="bottom"/>
          </w:tcPr>
          <w:p w14:paraId="1A58149E" w14:textId="76960287" w:rsidR="00FA521F" w:rsidRPr="00FA521F" w:rsidRDefault="00FA521F" w:rsidP="00FA521F">
            <w:pPr>
              <w:jc w:val="center"/>
              <w:rPr>
                <w:sz w:val="18"/>
              </w:rPr>
            </w:pPr>
            <w:bookmarkStart w:id="10381" w:name="N49_2_2"/>
            <w:r w:rsidRPr="00FA521F">
              <w:rPr>
                <w:sz w:val="18"/>
                <w:u w:val="single"/>
              </w:rPr>
              <w:t>by a subsidiary</w:t>
            </w:r>
            <w:bookmarkEnd w:id="10381"/>
          </w:p>
        </w:tc>
        <w:tc>
          <w:tcPr>
            <w:tcW w:w="1314" w:type="dxa"/>
            <w:shd w:val="clear" w:color="auto" w:fill="auto"/>
            <w:vAlign w:val="bottom"/>
          </w:tcPr>
          <w:p w14:paraId="401BAADE" w14:textId="73EBE223" w:rsidR="00FA521F" w:rsidRPr="00FA521F" w:rsidRDefault="00FA521F" w:rsidP="00FA521F">
            <w:pPr>
              <w:jc w:val="center"/>
              <w:rPr>
                <w:sz w:val="18"/>
              </w:rPr>
            </w:pPr>
            <w:bookmarkStart w:id="10382" w:name="N49_2_3"/>
            <w:r w:rsidRPr="00FA521F">
              <w:rPr>
                <w:sz w:val="18"/>
                <w:u w:val="single"/>
              </w:rPr>
              <w:t>subsidiaries</w:t>
            </w:r>
            <w:bookmarkEnd w:id="10382"/>
          </w:p>
        </w:tc>
        <w:tc>
          <w:tcPr>
            <w:tcW w:w="982" w:type="dxa"/>
            <w:shd w:val="clear" w:color="auto" w:fill="auto"/>
            <w:vAlign w:val="bottom"/>
          </w:tcPr>
          <w:p w14:paraId="0076ECB4" w14:textId="3B4F448A" w:rsidR="00FA521F" w:rsidRPr="00FA521F" w:rsidRDefault="00FA521F" w:rsidP="00FA521F">
            <w:pPr>
              <w:jc w:val="center"/>
              <w:rPr>
                <w:sz w:val="18"/>
              </w:rPr>
            </w:pPr>
            <w:bookmarkStart w:id="10383" w:name="N49_2_4"/>
            <w:r w:rsidRPr="00FA521F">
              <w:rPr>
                <w:sz w:val="18"/>
                <w:u w:val="single"/>
              </w:rPr>
              <w:t>Total</w:t>
            </w:r>
            <w:bookmarkEnd w:id="10383"/>
          </w:p>
        </w:tc>
      </w:tr>
      <w:tr w:rsidR="00FA521F" w:rsidRPr="00FA521F" w14:paraId="1E33D3F4" w14:textId="77777777" w:rsidTr="00FA521F">
        <w:tblPrEx>
          <w:tblCellMar>
            <w:top w:w="0" w:type="dxa"/>
            <w:bottom w:w="0" w:type="dxa"/>
          </w:tblCellMar>
        </w:tblPrEx>
        <w:tc>
          <w:tcPr>
            <w:tcW w:w="4251" w:type="dxa"/>
            <w:shd w:val="clear" w:color="auto" w:fill="auto"/>
            <w:vAlign w:val="bottom"/>
          </w:tcPr>
          <w:p w14:paraId="1BFF8433" w14:textId="77777777" w:rsidR="00FA521F" w:rsidRPr="00FA521F" w:rsidRDefault="00FA521F" w:rsidP="00FA521F">
            <w:pPr>
              <w:jc w:val="center"/>
              <w:rPr>
                <w:sz w:val="18"/>
              </w:rPr>
            </w:pPr>
            <w:bookmarkStart w:id="10384" w:name="N49_3_0"/>
            <w:bookmarkEnd w:id="10384"/>
          </w:p>
        </w:tc>
        <w:tc>
          <w:tcPr>
            <w:tcW w:w="1386" w:type="dxa"/>
            <w:shd w:val="clear" w:color="auto" w:fill="auto"/>
            <w:vAlign w:val="bottom"/>
          </w:tcPr>
          <w:p w14:paraId="347F62A2" w14:textId="6B05244B" w:rsidR="00FA521F" w:rsidRPr="00FA521F" w:rsidRDefault="00FA521F" w:rsidP="00FA521F">
            <w:pPr>
              <w:jc w:val="center"/>
              <w:rPr>
                <w:sz w:val="18"/>
              </w:rPr>
            </w:pPr>
            <w:bookmarkStart w:id="10385" w:name="N49_3_1"/>
            <w:r>
              <w:rPr>
                <w:sz w:val="18"/>
              </w:rPr>
              <w:t>HK$'000</w:t>
            </w:r>
            <w:bookmarkEnd w:id="10385"/>
          </w:p>
        </w:tc>
        <w:tc>
          <w:tcPr>
            <w:tcW w:w="1674" w:type="dxa"/>
            <w:shd w:val="clear" w:color="auto" w:fill="auto"/>
            <w:vAlign w:val="bottom"/>
          </w:tcPr>
          <w:p w14:paraId="15F7ACFB" w14:textId="3F4E39FF" w:rsidR="00FA521F" w:rsidRPr="00FA521F" w:rsidRDefault="00FA521F" w:rsidP="00FA521F">
            <w:pPr>
              <w:jc w:val="center"/>
              <w:rPr>
                <w:sz w:val="18"/>
              </w:rPr>
            </w:pPr>
            <w:bookmarkStart w:id="10386" w:name="N49_3_2"/>
            <w:r>
              <w:rPr>
                <w:sz w:val="18"/>
              </w:rPr>
              <w:t>HK$'000</w:t>
            </w:r>
            <w:bookmarkEnd w:id="10386"/>
          </w:p>
        </w:tc>
        <w:tc>
          <w:tcPr>
            <w:tcW w:w="1314" w:type="dxa"/>
            <w:shd w:val="clear" w:color="auto" w:fill="auto"/>
            <w:vAlign w:val="bottom"/>
          </w:tcPr>
          <w:p w14:paraId="59B3E1A3" w14:textId="3713C314" w:rsidR="00FA521F" w:rsidRPr="00FA521F" w:rsidRDefault="00FA521F" w:rsidP="00FA521F">
            <w:pPr>
              <w:jc w:val="center"/>
              <w:rPr>
                <w:sz w:val="18"/>
              </w:rPr>
            </w:pPr>
            <w:bookmarkStart w:id="10387" w:name="N49_3_3"/>
            <w:r>
              <w:rPr>
                <w:sz w:val="18"/>
              </w:rPr>
              <w:t>HK$'000</w:t>
            </w:r>
            <w:bookmarkEnd w:id="10387"/>
          </w:p>
        </w:tc>
        <w:tc>
          <w:tcPr>
            <w:tcW w:w="982" w:type="dxa"/>
            <w:shd w:val="clear" w:color="auto" w:fill="auto"/>
            <w:vAlign w:val="bottom"/>
          </w:tcPr>
          <w:p w14:paraId="64E41CDA" w14:textId="0C2FAF22" w:rsidR="00FA521F" w:rsidRPr="00FA521F" w:rsidRDefault="00FA521F" w:rsidP="00FA521F">
            <w:pPr>
              <w:jc w:val="center"/>
              <w:rPr>
                <w:sz w:val="18"/>
              </w:rPr>
            </w:pPr>
            <w:bookmarkStart w:id="10388" w:name="N49_3_4"/>
            <w:r>
              <w:rPr>
                <w:sz w:val="18"/>
              </w:rPr>
              <w:t>HK$'000</w:t>
            </w:r>
            <w:bookmarkEnd w:id="10388"/>
          </w:p>
        </w:tc>
      </w:tr>
      <w:tr w:rsidR="00FA521F" w:rsidRPr="00FA521F" w14:paraId="50296A1A" w14:textId="77777777" w:rsidTr="00FA521F">
        <w:tblPrEx>
          <w:tblCellMar>
            <w:top w:w="0" w:type="dxa"/>
            <w:bottom w:w="0" w:type="dxa"/>
          </w:tblCellMar>
        </w:tblPrEx>
        <w:tc>
          <w:tcPr>
            <w:tcW w:w="4251" w:type="dxa"/>
            <w:shd w:val="clear" w:color="auto" w:fill="auto"/>
            <w:vAlign w:val="bottom"/>
          </w:tcPr>
          <w:p w14:paraId="4556FBAD" w14:textId="1C5E6F2A" w:rsidR="00FA521F" w:rsidRPr="00FA521F" w:rsidRDefault="00FA521F" w:rsidP="00FA521F">
            <w:pPr>
              <w:rPr>
                <w:sz w:val="18"/>
              </w:rPr>
            </w:pPr>
            <w:bookmarkStart w:id="10389" w:name="N49_4_0"/>
            <w:r>
              <w:rPr>
                <w:sz w:val="18"/>
              </w:rPr>
              <w:t>At 1 January 2021</w:t>
            </w:r>
            <w:bookmarkEnd w:id="10389"/>
          </w:p>
        </w:tc>
        <w:tc>
          <w:tcPr>
            <w:tcW w:w="1386" w:type="dxa"/>
            <w:shd w:val="clear" w:color="auto" w:fill="auto"/>
            <w:vAlign w:val="bottom"/>
          </w:tcPr>
          <w:p w14:paraId="3501F2FE" w14:textId="6DDB607E" w:rsidR="00FA521F" w:rsidRPr="00FA521F" w:rsidRDefault="00FA521F" w:rsidP="00FA521F">
            <w:pPr>
              <w:jc w:val="center"/>
              <w:rPr>
                <w:sz w:val="18"/>
              </w:rPr>
            </w:pPr>
            <w:bookmarkStart w:id="10390" w:name="N49_4_1"/>
            <w:r>
              <w:rPr>
                <w:sz w:val="18"/>
              </w:rPr>
              <w:t>X</w:t>
            </w:r>
            <w:bookmarkEnd w:id="10390"/>
          </w:p>
        </w:tc>
        <w:tc>
          <w:tcPr>
            <w:tcW w:w="1674" w:type="dxa"/>
            <w:shd w:val="clear" w:color="auto" w:fill="auto"/>
            <w:vAlign w:val="bottom"/>
          </w:tcPr>
          <w:p w14:paraId="26D3B744" w14:textId="1411B17F" w:rsidR="00FA521F" w:rsidRPr="00FA521F" w:rsidRDefault="00FA521F" w:rsidP="00FA521F">
            <w:pPr>
              <w:jc w:val="center"/>
              <w:rPr>
                <w:sz w:val="18"/>
              </w:rPr>
            </w:pPr>
            <w:bookmarkStart w:id="10391" w:name="N49_4_2"/>
            <w:r>
              <w:rPr>
                <w:sz w:val="18"/>
              </w:rPr>
              <w:t>X</w:t>
            </w:r>
            <w:bookmarkEnd w:id="10391"/>
          </w:p>
        </w:tc>
        <w:tc>
          <w:tcPr>
            <w:tcW w:w="1314" w:type="dxa"/>
            <w:shd w:val="clear" w:color="auto" w:fill="auto"/>
            <w:vAlign w:val="bottom"/>
          </w:tcPr>
          <w:p w14:paraId="232A8000" w14:textId="05D30206" w:rsidR="00FA521F" w:rsidRPr="00FA521F" w:rsidRDefault="00FA521F" w:rsidP="00FA521F">
            <w:pPr>
              <w:jc w:val="center"/>
              <w:rPr>
                <w:sz w:val="18"/>
              </w:rPr>
            </w:pPr>
            <w:bookmarkStart w:id="10392" w:name="N49_4_3"/>
            <w:r>
              <w:rPr>
                <w:sz w:val="18"/>
              </w:rPr>
              <w:t>X</w:t>
            </w:r>
            <w:bookmarkEnd w:id="10392"/>
          </w:p>
        </w:tc>
        <w:tc>
          <w:tcPr>
            <w:tcW w:w="982" w:type="dxa"/>
            <w:shd w:val="clear" w:color="auto" w:fill="auto"/>
            <w:vAlign w:val="bottom"/>
          </w:tcPr>
          <w:p w14:paraId="307D40BD" w14:textId="0B014C17" w:rsidR="00FA521F" w:rsidRPr="00FA521F" w:rsidRDefault="00FA521F" w:rsidP="00FA521F">
            <w:pPr>
              <w:jc w:val="center"/>
              <w:rPr>
                <w:sz w:val="18"/>
              </w:rPr>
            </w:pPr>
            <w:bookmarkStart w:id="10393" w:name="N49_4_4"/>
            <w:r>
              <w:rPr>
                <w:sz w:val="18"/>
              </w:rPr>
              <w:t>X</w:t>
            </w:r>
            <w:bookmarkEnd w:id="10393"/>
          </w:p>
        </w:tc>
      </w:tr>
      <w:tr w:rsidR="00FA521F" w:rsidRPr="00FA521F" w14:paraId="23EE9BCE" w14:textId="77777777" w:rsidTr="00FA521F">
        <w:tblPrEx>
          <w:tblCellMar>
            <w:top w:w="0" w:type="dxa"/>
            <w:bottom w:w="0" w:type="dxa"/>
          </w:tblCellMar>
        </w:tblPrEx>
        <w:tc>
          <w:tcPr>
            <w:tcW w:w="4251" w:type="dxa"/>
            <w:shd w:val="clear" w:color="auto" w:fill="auto"/>
            <w:vAlign w:val="bottom"/>
          </w:tcPr>
          <w:p w14:paraId="5FD8404F" w14:textId="4BD0D2C4" w:rsidR="00FA521F" w:rsidRPr="00FA521F" w:rsidRDefault="00FA521F" w:rsidP="00FA521F">
            <w:pPr>
              <w:rPr>
                <w:sz w:val="18"/>
              </w:rPr>
            </w:pPr>
            <w:bookmarkStart w:id="10394" w:name="N49_5_0"/>
            <w:r>
              <w:rPr>
                <w:sz w:val="18"/>
              </w:rPr>
              <w:t>Share of [profit/(loss)] for the year</w:t>
            </w:r>
            <w:bookmarkEnd w:id="10394"/>
          </w:p>
        </w:tc>
        <w:tc>
          <w:tcPr>
            <w:tcW w:w="1386" w:type="dxa"/>
            <w:shd w:val="clear" w:color="auto" w:fill="auto"/>
            <w:vAlign w:val="bottom"/>
          </w:tcPr>
          <w:p w14:paraId="062800E0" w14:textId="25327CD3" w:rsidR="00FA521F" w:rsidRPr="00FA521F" w:rsidRDefault="00FA521F" w:rsidP="00FA521F">
            <w:pPr>
              <w:jc w:val="center"/>
              <w:rPr>
                <w:sz w:val="18"/>
              </w:rPr>
            </w:pPr>
            <w:bookmarkStart w:id="10395" w:name="N49_5_1"/>
            <w:r>
              <w:rPr>
                <w:sz w:val="18"/>
              </w:rPr>
              <w:t>X</w:t>
            </w:r>
            <w:bookmarkEnd w:id="10395"/>
          </w:p>
        </w:tc>
        <w:tc>
          <w:tcPr>
            <w:tcW w:w="1674" w:type="dxa"/>
            <w:shd w:val="clear" w:color="auto" w:fill="auto"/>
            <w:vAlign w:val="bottom"/>
          </w:tcPr>
          <w:p w14:paraId="47B6539D" w14:textId="1CEB7968" w:rsidR="00FA521F" w:rsidRPr="00FA521F" w:rsidRDefault="00FA521F" w:rsidP="00FA521F">
            <w:pPr>
              <w:jc w:val="center"/>
              <w:rPr>
                <w:sz w:val="18"/>
              </w:rPr>
            </w:pPr>
            <w:bookmarkStart w:id="10396" w:name="N49_5_2"/>
            <w:r>
              <w:rPr>
                <w:sz w:val="18"/>
              </w:rPr>
              <w:t>-</w:t>
            </w:r>
            <w:bookmarkEnd w:id="10396"/>
          </w:p>
        </w:tc>
        <w:tc>
          <w:tcPr>
            <w:tcW w:w="1314" w:type="dxa"/>
            <w:shd w:val="clear" w:color="auto" w:fill="auto"/>
            <w:vAlign w:val="bottom"/>
          </w:tcPr>
          <w:p w14:paraId="38B27764" w14:textId="109D3A97" w:rsidR="00FA521F" w:rsidRPr="00FA521F" w:rsidRDefault="00FA521F" w:rsidP="00FA521F">
            <w:pPr>
              <w:jc w:val="center"/>
              <w:rPr>
                <w:sz w:val="18"/>
              </w:rPr>
            </w:pPr>
            <w:bookmarkStart w:id="10397" w:name="N49_5_3"/>
            <w:r>
              <w:rPr>
                <w:sz w:val="18"/>
              </w:rPr>
              <w:t>-</w:t>
            </w:r>
            <w:bookmarkEnd w:id="10397"/>
          </w:p>
        </w:tc>
        <w:tc>
          <w:tcPr>
            <w:tcW w:w="982" w:type="dxa"/>
            <w:shd w:val="clear" w:color="auto" w:fill="auto"/>
            <w:vAlign w:val="bottom"/>
          </w:tcPr>
          <w:p w14:paraId="319B0A80" w14:textId="7ADD61FB" w:rsidR="00FA521F" w:rsidRPr="00FA521F" w:rsidRDefault="00FA521F" w:rsidP="00FA521F">
            <w:pPr>
              <w:jc w:val="center"/>
              <w:rPr>
                <w:sz w:val="18"/>
              </w:rPr>
            </w:pPr>
            <w:bookmarkStart w:id="10398" w:name="N49_5_4"/>
            <w:r>
              <w:rPr>
                <w:sz w:val="18"/>
              </w:rPr>
              <w:t>X</w:t>
            </w:r>
            <w:bookmarkEnd w:id="10398"/>
          </w:p>
        </w:tc>
      </w:tr>
      <w:tr w:rsidR="00FA521F" w:rsidRPr="00FA521F" w14:paraId="0291706F" w14:textId="77777777" w:rsidTr="00FA521F">
        <w:tblPrEx>
          <w:tblCellMar>
            <w:top w:w="0" w:type="dxa"/>
            <w:bottom w:w="0" w:type="dxa"/>
          </w:tblCellMar>
        </w:tblPrEx>
        <w:tc>
          <w:tcPr>
            <w:tcW w:w="4251" w:type="dxa"/>
            <w:shd w:val="clear" w:color="auto" w:fill="auto"/>
            <w:vAlign w:val="bottom"/>
          </w:tcPr>
          <w:p w14:paraId="48ADA8F4" w14:textId="77777777" w:rsidR="00FA521F" w:rsidRDefault="00FA521F" w:rsidP="00FA521F">
            <w:pPr>
              <w:rPr>
                <w:sz w:val="18"/>
              </w:rPr>
            </w:pPr>
            <w:bookmarkStart w:id="10399" w:name="N49_6_0"/>
            <w:r>
              <w:rPr>
                <w:sz w:val="18"/>
              </w:rPr>
              <w:t xml:space="preserve">Non-controlling interests arising on </w:t>
            </w:r>
          </w:p>
          <w:p w14:paraId="13DBF65F" w14:textId="49377780" w:rsidR="00FA521F" w:rsidRPr="00FA521F" w:rsidRDefault="00FA521F" w:rsidP="00FA521F">
            <w:pPr>
              <w:rPr>
                <w:sz w:val="18"/>
              </w:rPr>
            </w:pPr>
            <w:r>
              <w:rPr>
                <w:sz w:val="18"/>
              </w:rPr>
              <w:t xml:space="preserve"> acquisition of subsidiaries</w:t>
            </w:r>
            <w:bookmarkEnd w:id="10399"/>
          </w:p>
        </w:tc>
        <w:tc>
          <w:tcPr>
            <w:tcW w:w="1386" w:type="dxa"/>
            <w:shd w:val="clear" w:color="auto" w:fill="auto"/>
            <w:vAlign w:val="bottom"/>
          </w:tcPr>
          <w:p w14:paraId="78874764" w14:textId="6FF041B0" w:rsidR="00FA521F" w:rsidRPr="00FA521F" w:rsidRDefault="00FA521F" w:rsidP="00FA521F">
            <w:pPr>
              <w:jc w:val="center"/>
              <w:rPr>
                <w:sz w:val="18"/>
              </w:rPr>
            </w:pPr>
            <w:bookmarkStart w:id="10400" w:name="N49_6_1"/>
            <w:r>
              <w:rPr>
                <w:sz w:val="18"/>
              </w:rPr>
              <w:t>X</w:t>
            </w:r>
            <w:bookmarkEnd w:id="10400"/>
          </w:p>
        </w:tc>
        <w:tc>
          <w:tcPr>
            <w:tcW w:w="1674" w:type="dxa"/>
            <w:shd w:val="clear" w:color="auto" w:fill="auto"/>
            <w:vAlign w:val="bottom"/>
          </w:tcPr>
          <w:p w14:paraId="78CABFF6" w14:textId="6F14F51F" w:rsidR="00FA521F" w:rsidRPr="00FA521F" w:rsidRDefault="00FA521F" w:rsidP="00FA521F">
            <w:pPr>
              <w:jc w:val="center"/>
              <w:rPr>
                <w:sz w:val="18"/>
              </w:rPr>
            </w:pPr>
            <w:bookmarkStart w:id="10401" w:name="N49_6_2"/>
            <w:r>
              <w:rPr>
                <w:sz w:val="18"/>
              </w:rPr>
              <w:t>-</w:t>
            </w:r>
            <w:bookmarkEnd w:id="10401"/>
          </w:p>
        </w:tc>
        <w:tc>
          <w:tcPr>
            <w:tcW w:w="1314" w:type="dxa"/>
            <w:shd w:val="clear" w:color="auto" w:fill="auto"/>
            <w:vAlign w:val="bottom"/>
          </w:tcPr>
          <w:p w14:paraId="15332B4B" w14:textId="120C8D97" w:rsidR="00FA521F" w:rsidRPr="00FA521F" w:rsidRDefault="00FA521F" w:rsidP="00FA521F">
            <w:pPr>
              <w:jc w:val="center"/>
              <w:rPr>
                <w:sz w:val="18"/>
              </w:rPr>
            </w:pPr>
            <w:bookmarkStart w:id="10402" w:name="N49_6_3"/>
            <w:r>
              <w:rPr>
                <w:sz w:val="18"/>
              </w:rPr>
              <w:t>-</w:t>
            </w:r>
            <w:bookmarkEnd w:id="10402"/>
          </w:p>
        </w:tc>
        <w:tc>
          <w:tcPr>
            <w:tcW w:w="982" w:type="dxa"/>
            <w:shd w:val="clear" w:color="auto" w:fill="auto"/>
            <w:vAlign w:val="bottom"/>
          </w:tcPr>
          <w:p w14:paraId="67109783" w14:textId="06A09FEB" w:rsidR="00FA521F" w:rsidRPr="00FA521F" w:rsidRDefault="00FA521F" w:rsidP="00FA521F">
            <w:pPr>
              <w:jc w:val="center"/>
              <w:rPr>
                <w:sz w:val="18"/>
              </w:rPr>
            </w:pPr>
            <w:bookmarkStart w:id="10403" w:name="N49_6_4"/>
            <w:r>
              <w:rPr>
                <w:sz w:val="18"/>
              </w:rPr>
              <w:t>X</w:t>
            </w:r>
            <w:bookmarkEnd w:id="10403"/>
          </w:p>
        </w:tc>
      </w:tr>
      <w:tr w:rsidR="00FA521F" w:rsidRPr="00FA521F" w14:paraId="5B087CD5" w14:textId="77777777" w:rsidTr="00FA521F">
        <w:tblPrEx>
          <w:tblCellMar>
            <w:top w:w="0" w:type="dxa"/>
            <w:bottom w:w="0" w:type="dxa"/>
          </w:tblCellMar>
        </w:tblPrEx>
        <w:tc>
          <w:tcPr>
            <w:tcW w:w="4251" w:type="dxa"/>
            <w:shd w:val="clear" w:color="auto" w:fill="auto"/>
            <w:vAlign w:val="bottom"/>
          </w:tcPr>
          <w:p w14:paraId="01DCDA80" w14:textId="77777777" w:rsidR="00FA521F" w:rsidRDefault="00FA521F" w:rsidP="00FA521F">
            <w:pPr>
              <w:rPr>
                <w:sz w:val="18"/>
              </w:rPr>
            </w:pPr>
            <w:bookmarkStart w:id="10404" w:name="N49_7_0"/>
            <w:r>
              <w:rPr>
                <w:sz w:val="18"/>
              </w:rPr>
              <w:t xml:space="preserve">Additional non-controlling interests arising on </w:t>
            </w:r>
          </w:p>
          <w:p w14:paraId="2092FEC2" w14:textId="10B7188D" w:rsidR="00FA521F" w:rsidRPr="00FA521F" w:rsidRDefault="00FA521F" w:rsidP="00FA521F">
            <w:pPr>
              <w:rPr>
                <w:sz w:val="18"/>
              </w:rPr>
            </w:pPr>
            <w:r>
              <w:rPr>
                <w:sz w:val="18"/>
              </w:rPr>
              <w:t xml:space="preserve"> partial disposal of subsidiaries</w:t>
            </w:r>
            <w:bookmarkEnd w:id="10404"/>
          </w:p>
        </w:tc>
        <w:tc>
          <w:tcPr>
            <w:tcW w:w="1386" w:type="dxa"/>
            <w:shd w:val="clear" w:color="auto" w:fill="auto"/>
            <w:vAlign w:val="bottom"/>
          </w:tcPr>
          <w:p w14:paraId="4244274E" w14:textId="5B35879B" w:rsidR="00FA521F" w:rsidRPr="00FA521F" w:rsidRDefault="00FA521F" w:rsidP="00FA521F">
            <w:pPr>
              <w:jc w:val="center"/>
              <w:rPr>
                <w:sz w:val="18"/>
              </w:rPr>
            </w:pPr>
            <w:bookmarkStart w:id="10405" w:name="N49_7_1"/>
            <w:r>
              <w:rPr>
                <w:sz w:val="18"/>
              </w:rPr>
              <w:t>X</w:t>
            </w:r>
            <w:bookmarkEnd w:id="10405"/>
          </w:p>
        </w:tc>
        <w:tc>
          <w:tcPr>
            <w:tcW w:w="1674" w:type="dxa"/>
            <w:shd w:val="clear" w:color="auto" w:fill="auto"/>
            <w:vAlign w:val="bottom"/>
          </w:tcPr>
          <w:p w14:paraId="4BA4A91C" w14:textId="2FA0207F" w:rsidR="00FA521F" w:rsidRPr="00FA521F" w:rsidRDefault="00FA521F" w:rsidP="00FA521F">
            <w:pPr>
              <w:jc w:val="center"/>
              <w:rPr>
                <w:sz w:val="18"/>
              </w:rPr>
            </w:pPr>
            <w:bookmarkStart w:id="10406" w:name="N49_7_2"/>
            <w:r>
              <w:rPr>
                <w:sz w:val="18"/>
              </w:rPr>
              <w:t>-</w:t>
            </w:r>
            <w:bookmarkEnd w:id="10406"/>
          </w:p>
        </w:tc>
        <w:tc>
          <w:tcPr>
            <w:tcW w:w="1314" w:type="dxa"/>
            <w:shd w:val="clear" w:color="auto" w:fill="auto"/>
            <w:vAlign w:val="bottom"/>
          </w:tcPr>
          <w:p w14:paraId="06F885D8" w14:textId="2D0B8426" w:rsidR="00FA521F" w:rsidRPr="00FA521F" w:rsidRDefault="00FA521F" w:rsidP="00FA521F">
            <w:pPr>
              <w:jc w:val="center"/>
              <w:rPr>
                <w:sz w:val="18"/>
              </w:rPr>
            </w:pPr>
            <w:bookmarkStart w:id="10407" w:name="N49_7_3"/>
            <w:r>
              <w:rPr>
                <w:sz w:val="18"/>
              </w:rPr>
              <w:t>-</w:t>
            </w:r>
            <w:bookmarkEnd w:id="10407"/>
          </w:p>
        </w:tc>
        <w:tc>
          <w:tcPr>
            <w:tcW w:w="982" w:type="dxa"/>
            <w:shd w:val="clear" w:color="auto" w:fill="auto"/>
            <w:vAlign w:val="bottom"/>
          </w:tcPr>
          <w:p w14:paraId="07336DD0" w14:textId="2DD981BE" w:rsidR="00FA521F" w:rsidRPr="00FA521F" w:rsidRDefault="00FA521F" w:rsidP="00FA521F">
            <w:pPr>
              <w:jc w:val="center"/>
              <w:rPr>
                <w:sz w:val="18"/>
              </w:rPr>
            </w:pPr>
            <w:bookmarkStart w:id="10408" w:name="N49_7_4"/>
            <w:r>
              <w:rPr>
                <w:sz w:val="18"/>
              </w:rPr>
              <w:t>X</w:t>
            </w:r>
            <w:bookmarkEnd w:id="10408"/>
          </w:p>
        </w:tc>
      </w:tr>
      <w:tr w:rsidR="00FA521F" w:rsidRPr="00FA521F" w14:paraId="0EDD3B63" w14:textId="77777777" w:rsidTr="00FA521F">
        <w:tblPrEx>
          <w:tblCellMar>
            <w:top w:w="0" w:type="dxa"/>
            <w:bottom w:w="0" w:type="dxa"/>
          </w:tblCellMar>
        </w:tblPrEx>
        <w:tc>
          <w:tcPr>
            <w:tcW w:w="4251" w:type="dxa"/>
            <w:shd w:val="clear" w:color="auto" w:fill="auto"/>
            <w:vAlign w:val="bottom"/>
          </w:tcPr>
          <w:p w14:paraId="6FA9E106" w14:textId="0C532AFF" w:rsidR="00FA521F" w:rsidRPr="00FA521F" w:rsidRDefault="00FA521F" w:rsidP="00FA521F">
            <w:pPr>
              <w:rPr>
                <w:sz w:val="18"/>
              </w:rPr>
            </w:pPr>
            <w:bookmarkStart w:id="10409" w:name="N49_8_0"/>
            <w:r>
              <w:rPr>
                <w:sz w:val="18"/>
              </w:rPr>
              <w:t>Share options of subsidiaries</w:t>
            </w:r>
            <w:bookmarkEnd w:id="10409"/>
          </w:p>
        </w:tc>
        <w:tc>
          <w:tcPr>
            <w:tcW w:w="1386" w:type="dxa"/>
            <w:shd w:val="clear" w:color="auto" w:fill="auto"/>
            <w:vAlign w:val="bottom"/>
          </w:tcPr>
          <w:p w14:paraId="632AA7BA" w14:textId="6DA52B5C" w:rsidR="00FA521F" w:rsidRPr="00FA521F" w:rsidRDefault="00FA521F" w:rsidP="00FA521F">
            <w:pPr>
              <w:jc w:val="center"/>
              <w:rPr>
                <w:sz w:val="18"/>
              </w:rPr>
            </w:pPr>
            <w:bookmarkStart w:id="10410" w:name="N49_8_1"/>
            <w:r>
              <w:rPr>
                <w:sz w:val="18"/>
              </w:rPr>
              <w:t>-</w:t>
            </w:r>
            <w:bookmarkEnd w:id="10410"/>
          </w:p>
        </w:tc>
        <w:tc>
          <w:tcPr>
            <w:tcW w:w="1674" w:type="dxa"/>
            <w:shd w:val="clear" w:color="auto" w:fill="auto"/>
            <w:vAlign w:val="bottom"/>
          </w:tcPr>
          <w:p w14:paraId="767170D8" w14:textId="747D677F" w:rsidR="00FA521F" w:rsidRPr="00FA521F" w:rsidRDefault="00FA521F" w:rsidP="00FA521F">
            <w:pPr>
              <w:jc w:val="center"/>
              <w:rPr>
                <w:sz w:val="18"/>
              </w:rPr>
            </w:pPr>
            <w:bookmarkStart w:id="10411" w:name="N49_8_2"/>
            <w:r>
              <w:rPr>
                <w:sz w:val="18"/>
              </w:rPr>
              <w:t>-</w:t>
            </w:r>
            <w:bookmarkEnd w:id="10411"/>
          </w:p>
        </w:tc>
        <w:tc>
          <w:tcPr>
            <w:tcW w:w="1314" w:type="dxa"/>
            <w:shd w:val="clear" w:color="auto" w:fill="auto"/>
            <w:vAlign w:val="bottom"/>
          </w:tcPr>
          <w:p w14:paraId="79030C58" w14:textId="09F875BE" w:rsidR="00FA521F" w:rsidRPr="00FA521F" w:rsidRDefault="00FA521F" w:rsidP="00FA521F">
            <w:pPr>
              <w:jc w:val="center"/>
              <w:rPr>
                <w:sz w:val="18"/>
              </w:rPr>
            </w:pPr>
            <w:bookmarkStart w:id="10412" w:name="N49_8_3"/>
            <w:r>
              <w:rPr>
                <w:sz w:val="18"/>
              </w:rPr>
              <w:t>X</w:t>
            </w:r>
            <w:bookmarkEnd w:id="10412"/>
          </w:p>
        </w:tc>
        <w:tc>
          <w:tcPr>
            <w:tcW w:w="982" w:type="dxa"/>
            <w:shd w:val="clear" w:color="auto" w:fill="auto"/>
            <w:vAlign w:val="bottom"/>
          </w:tcPr>
          <w:p w14:paraId="04FD922B" w14:textId="1BC99E37" w:rsidR="00FA521F" w:rsidRPr="00FA521F" w:rsidRDefault="00FA521F" w:rsidP="00FA521F">
            <w:pPr>
              <w:jc w:val="center"/>
              <w:rPr>
                <w:sz w:val="18"/>
              </w:rPr>
            </w:pPr>
            <w:bookmarkStart w:id="10413" w:name="N49_8_4"/>
            <w:r>
              <w:rPr>
                <w:sz w:val="18"/>
              </w:rPr>
              <w:t>X</w:t>
            </w:r>
            <w:bookmarkEnd w:id="10413"/>
          </w:p>
        </w:tc>
      </w:tr>
      <w:tr w:rsidR="00FA521F" w:rsidRPr="00FA521F" w14:paraId="12F90B05" w14:textId="77777777" w:rsidTr="00FA521F">
        <w:tblPrEx>
          <w:tblCellMar>
            <w:top w:w="0" w:type="dxa"/>
            <w:bottom w:w="0" w:type="dxa"/>
          </w:tblCellMar>
        </w:tblPrEx>
        <w:tc>
          <w:tcPr>
            <w:tcW w:w="4251" w:type="dxa"/>
            <w:shd w:val="clear" w:color="auto" w:fill="auto"/>
            <w:vAlign w:val="bottom"/>
          </w:tcPr>
          <w:p w14:paraId="583C0E8B" w14:textId="20C7738E" w:rsidR="00FA521F" w:rsidRPr="00FA521F" w:rsidRDefault="00FA521F" w:rsidP="00FA521F">
            <w:pPr>
              <w:rPr>
                <w:sz w:val="18"/>
              </w:rPr>
            </w:pPr>
            <w:bookmarkStart w:id="10414" w:name="N49_9_0"/>
            <w:r>
              <w:rPr>
                <w:sz w:val="18"/>
              </w:rPr>
              <w:t>Perpetual instruments issued by a subsidiary (Note)</w:t>
            </w:r>
            <w:bookmarkEnd w:id="10414"/>
          </w:p>
        </w:tc>
        <w:tc>
          <w:tcPr>
            <w:tcW w:w="1386" w:type="dxa"/>
            <w:shd w:val="clear" w:color="auto" w:fill="auto"/>
            <w:vAlign w:val="bottom"/>
          </w:tcPr>
          <w:p w14:paraId="1306D293" w14:textId="1EA8E4AE" w:rsidR="00FA521F" w:rsidRPr="00FA521F" w:rsidRDefault="00FA521F" w:rsidP="00FA521F">
            <w:pPr>
              <w:jc w:val="center"/>
              <w:rPr>
                <w:sz w:val="18"/>
              </w:rPr>
            </w:pPr>
            <w:bookmarkStart w:id="10415" w:name="N49_9_1"/>
            <w:r>
              <w:rPr>
                <w:sz w:val="18"/>
              </w:rPr>
              <w:t>-</w:t>
            </w:r>
            <w:bookmarkEnd w:id="10415"/>
          </w:p>
        </w:tc>
        <w:tc>
          <w:tcPr>
            <w:tcW w:w="1674" w:type="dxa"/>
            <w:shd w:val="clear" w:color="auto" w:fill="auto"/>
            <w:vAlign w:val="bottom"/>
          </w:tcPr>
          <w:p w14:paraId="07C91059" w14:textId="5059B5BC" w:rsidR="00FA521F" w:rsidRPr="00FA521F" w:rsidRDefault="00FA521F" w:rsidP="00FA521F">
            <w:pPr>
              <w:jc w:val="center"/>
              <w:rPr>
                <w:sz w:val="18"/>
              </w:rPr>
            </w:pPr>
            <w:bookmarkStart w:id="10416" w:name="N49_9_2"/>
            <w:r>
              <w:rPr>
                <w:sz w:val="18"/>
              </w:rPr>
              <w:t>X</w:t>
            </w:r>
            <w:bookmarkEnd w:id="10416"/>
          </w:p>
        </w:tc>
        <w:tc>
          <w:tcPr>
            <w:tcW w:w="1314" w:type="dxa"/>
            <w:shd w:val="clear" w:color="auto" w:fill="auto"/>
            <w:vAlign w:val="bottom"/>
          </w:tcPr>
          <w:p w14:paraId="4784C9A0" w14:textId="1C9DD4ED" w:rsidR="00FA521F" w:rsidRPr="00FA521F" w:rsidRDefault="00FA521F" w:rsidP="00FA521F">
            <w:pPr>
              <w:jc w:val="center"/>
              <w:rPr>
                <w:sz w:val="18"/>
              </w:rPr>
            </w:pPr>
            <w:bookmarkStart w:id="10417" w:name="N49_9_3"/>
            <w:r>
              <w:rPr>
                <w:sz w:val="18"/>
              </w:rPr>
              <w:t>-</w:t>
            </w:r>
            <w:bookmarkEnd w:id="10417"/>
          </w:p>
        </w:tc>
        <w:tc>
          <w:tcPr>
            <w:tcW w:w="982" w:type="dxa"/>
            <w:shd w:val="clear" w:color="auto" w:fill="auto"/>
            <w:vAlign w:val="bottom"/>
          </w:tcPr>
          <w:p w14:paraId="4C37C7CE" w14:textId="6DFE4397" w:rsidR="00FA521F" w:rsidRPr="00FA521F" w:rsidRDefault="00FA521F" w:rsidP="00FA521F">
            <w:pPr>
              <w:jc w:val="center"/>
              <w:rPr>
                <w:sz w:val="18"/>
              </w:rPr>
            </w:pPr>
            <w:bookmarkStart w:id="10418" w:name="N49_9_4"/>
            <w:r>
              <w:rPr>
                <w:sz w:val="18"/>
              </w:rPr>
              <w:t>X</w:t>
            </w:r>
            <w:bookmarkEnd w:id="10418"/>
          </w:p>
        </w:tc>
      </w:tr>
      <w:tr w:rsidR="00FA521F" w:rsidRPr="00FA521F" w14:paraId="3F3FD37B" w14:textId="77777777" w:rsidTr="00FA521F">
        <w:tblPrEx>
          <w:tblCellMar>
            <w:top w:w="0" w:type="dxa"/>
            <w:bottom w:w="0" w:type="dxa"/>
          </w:tblCellMar>
        </w:tblPrEx>
        <w:trPr>
          <w:trHeight w:val="300"/>
        </w:trPr>
        <w:tc>
          <w:tcPr>
            <w:tcW w:w="4251" w:type="dxa"/>
            <w:shd w:val="clear" w:color="auto" w:fill="auto"/>
            <w:vAlign w:val="bottom"/>
          </w:tcPr>
          <w:p w14:paraId="772888D8" w14:textId="4E73DA3C" w:rsidR="00FA521F" w:rsidRPr="00FA521F" w:rsidRDefault="00FA521F" w:rsidP="00FA521F">
            <w:pPr>
              <w:rPr>
                <w:sz w:val="18"/>
              </w:rPr>
            </w:pPr>
            <w:bookmarkStart w:id="10419" w:name="N49_10_0"/>
            <w:r>
              <w:rPr>
                <w:sz w:val="18"/>
              </w:rPr>
              <w:t>Other [to describe]</w:t>
            </w:r>
            <w:bookmarkEnd w:id="10419"/>
          </w:p>
        </w:tc>
        <w:tc>
          <w:tcPr>
            <w:tcW w:w="1386" w:type="dxa"/>
            <w:shd w:val="clear" w:color="auto" w:fill="auto"/>
            <w:vAlign w:val="bottom"/>
          </w:tcPr>
          <w:p w14:paraId="6916B1FD" w14:textId="4D881CAB" w:rsidR="00FA521F" w:rsidRPr="00FA521F" w:rsidRDefault="00FA521F" w:rsidP="00FA521F">
            <w:pPr>
              <w:pBdr>
                <w:bottom w:val="single" w:sz="4" w:space="0" w:color="auto"/>
              </w:pBdr>
              <w:ind w:left="1040"/>
              <w:jc w:val="center"/>
              <w:rPr>
                <w:sz w:val="18"/>
              </w:rPr>
            </w:pPr>
            <w:bookmarkStart w:id="10420" w:name="N49_10_1"/>
            <w:r>
              <w:rPr>
                <w:sz w:val="18"/>
              </w:rPr>
              <w:t>X</w:t>
            </w:r>
            <w:bookmarkEnd w:id="10420"/>
          </w:p>
        </w:tc>
        <w:tc>
          <w:tcPr>
            <w:tcW w:w="1674" w:type="dxa"/>
            <w:shd w:val="clear" w:color="auto" w:fill="auto"/>
            <w:vAlign w:val="bottom"/>
          </w:tcPr>
          <w:p w14:paraId="26B729ED" w14:textId="79C0A309" w:rsidR="00FA521F" w:rsidRPr="00FA521F" w:rsidRDefault="00FA521F" w:rsidP="00FA521F">
            <w:pPr>
              <w:pBdr>
                <w:bottom w:val="single" w:sz="4" w:space="0" w:color="auto"/>
              </w:pBdr>
              <w:ind w:left="1320"/>
              <w:jc w:val="center"/>
              <w:rPr>
                <w:sz w:val="18"/>
              </w:rPr>
            </w:pPr>
            <w:bookmarkStart w:id="10421" w:name="N49_10_2"/>
            <w:r>
              <w:rPr>
                <w:sz w:val="18"/>
              </w:rPr>
              <w:t>X</w:t>
            </w:r>
            <w:bookmarkEnd w:id="10421"/>
          </w:p>
        </w:tc>
        <w:tc>
          <w:tcPr>
            <w:tcW w:w="1314" w:type="dxa"/>
            <w:shd w:val="clear" w:color="auto" w:fill="auto"/>
            <w:vAlign w:val="bottom"/>
          </w:tcPr>
          <w:p w14:paraId="5BD03BF8" w14:textId="6E3B8515" w:rsidR="00FA521F" w:rsidRPr="00FA521F" w:rsidRDefault="00FA521F" w:rsidP="00FA521F">
            <w:pPr>
              <w:pBdr>
                <w:bottom w:val="single" w:sz="4" w:space="0" w:color="auto"/>
              </w:pBdr>
              <w:ind w:left="960"/>
              <w:jc w:val="center"/>
              <w:rPr>
                <w:sz w:val="18"/>
              </w:rPr>
            </w:pPr>
            <w:bookmarkStart w:id="10422" w:name="N49_10_3"/>
            <w:r>
              <w:rPr>
                <w:sz w:val="18"/>
              </w:rPr>
              <w:t>X</w:t>
            </w:r>
            <w:bookmarkEnd w:id="10422"/>
          </w:p>
        </w:tc>
        <w:tc>
          <w:tcPr>
            <w:tcW w:w="982" w:type="dxa"/>
            <w:shd w:val="clear" w:color="auto" w:fill="auto"/>
            <w:vAlign w:val="bottom"/>
          </w:tcPr>
          <w:p w14:paraId="5E996EE3" w14:textId="7C6D575C" w:rsidR="00FA521F" w:rsidRPr="00FA521F" w:rsidRDefault="00FA521F" w:rsidP="00FA521F">
            <w:pPr>
              <w:pBdr>
                <w:bottom w:val="single" w:sz="4" w:space="0" w:color="auto"/>
              </w:pBdr>
              <w:ind w:left="720"/>
              <w:jc w:val="center"/>
              <w:rPr>
                <w:sz w:val="18"/>
              </w:rPr>
            </w:pPr>
            <w:bookmarkStart w:id="10423" w:name="N49_10_4"/>
            <w:r>
              <w:rPr>
                <w:sz w:val="18"/>
              </w:rPr>
              <w:t>X</w:t>
            </w:r>
            <w:bookmarkEnd w:id="10423"/>
          </w:p>
        </w:tc>
      </w:tr>
      <w:tr w:rsidR="00FA521F" w:rsidRPr="00FA521F" w14:paraId="602FE229" w14:textId="77777777" w:rsidTr="00FA521F">
        <w:tblPrEx>
          <w:tblCellMar>
            <w:top w:w="0" w:type="dxa"/>
            <w:bottom w:w="0" w:type="dxa"/>
          </w:tblCellMar>
        </w:tblPrEx>
        <w:tc>
          <w:tcPr>
            <w:tcW w:w="4251" w:type="dxa"/>
            <w:shd w:val="clear" w:color="auto" w:fill="auto"/>
            <w:vAlign w:val="bottom"/>
          </w:tcPr>
          <w:p w14:paraId="0EA0E76F" w14:textId="09BD5172" w:rsidR="00FA521F" w:rsidRPr="00FA521F" w:rsidRDefault="00FA521F" w:rsidP="00FA521F">
            <w:pPr>
              <w:rPr>
                <w:sz w:val="18"/>
              </w:rPr>
            </w:pPr>
            <w:bookmarkStart w:id="10424" w:name="N49_11_0"/>
            <w:r>
              <w:rPr>
                <w:sz w:val="18"/>
              </w:rPr>
              <w:t>At 31 December 2021</w:t>
            </w:r>
            <w:bookmarkEnd w:id="10424"/>
          </w:p>
        </w:tc>
        <w:tc>
          <w:tcPr>
            <w:tcW w:w="1386" w:type="dxa"/>
            <w:shd w:val="clear" w:color="auto" w:fill="auto"/>
            <w:vAlign w:val="bottom"/>
          </w:tcPr>
          <w:p w14:paraId="4DDB4751" w14:textId="3EEA40FB" w:rsidR="00FA521F" w:rsidRPr="00FA521F" w:rsidRDefault="00FA521F" w:rsidP="00FA521F">
            <w:pPr>
              <w:jc w:val="center"/>
              <w:rPr>
                <w:sz w:val="18"/>
              </w:rPr>
            </w:pPr>
            <w:bookmarkStart w:id="10425" w:name="N49_11_1"/>
            <w:r>
              <w:rPr>
                <w:sz w:val="18"/>
              </w:rPr>
              <w:t>X</w:t>
            </w:r>
            <w:bookmarkEnd w:id="10425"/>
          </w:p>
        </w:tc>
        <w:tc>
          <w:tcPr>
            <w:tcW w:w="1674" w:type="dxa"/>
            <w:shd w:val="clear" w:color="auto" w:fill="auto"/>
            <w:vAlign w:val="bottom"/>
          </w:tcPr>
          <w:p w14:paraId="704BDEE4" w14:textId="3BCBAA5C" w:rsidR="00FA521F" w:rsidRPr="00FA521F" w:rsidRDefault="00FA521F" w:rsidP="00FA521F">
            <w:pPr>
              <w:jc w:val="center"/>
              <w:rPr>
                <w:sz w:val="18"/>
              </w:rPr>
            </w:pPr>
            <w:bookmarkStart w:id="10426" w:name="N49_11_2"/>
            <w:r>
              <w:rPr>
                <w:sz w:val="18"/>
              </w:rPr>
              <w:t>X</w:t>
            </w:r>
            <w:bookmarkEnd w:id="10426"/>
          </w:p>
        </w:tc>
        <w:tc>
          <w:tcPr>
            <w:tcW w:w="1314" w:type="dxa"/>
            <w:shd w:val="clear" w:color="auto" w:fill="auto"/>
            <w:vAlign w:val="bottom"/>
          </w:tcPr>
          <w:p w14:paraId="29B2C352" w14:textId="0F5368B6" w:rsidR="00FA521F" w:rsidRPr="00FA521F" w:rsidRDefault="00FA521F" w:rsidP="00FA521F">
            <w:pPr>
              <w:jc w:val="center"/>
              <w:rPr>
                <w:sz w:val="18"/>
              </w:rPr>
            </w:pPr>
            <w:bookmarkStart w:id="10427" w:name="N49_11_3"/>
            <w:r>
              <w:rPr>
                <w:sz w:val="18"/>
              </w:rPr>
              <w:t>X</w:t>
            </w:r>
            <w:bookmarkEnd w:id="10427"/>
          </w:p>
        </w:tc>
        <w:tc>
          <w:tcPr>
            <w:tcW w:w="982" w:type="dxa"/>
            <w:shd w:val="clear" w:color="auto" w:fill="auto"/>
            <w:vAlign w:val="bottom"/>
          </w:tcPr>
          <w:p w14:paraId="49FBE93F" w14:textId="0DE4C711" w:rsidR="00FA521F" w:rsidRPr="00FA521F" w:rsidRDefault="00FA521F" w:rsidP="00FA521F">
            <w:pPr>
              <w:jc w:val="center"/>
              <w:rPr>
                <w:sz w:val="18"/>
              </w:rPr>
            </w:pPr>
            <w:bookmarkStart w:id="10428" w:name="N49_11_4"/>
            <w:r>
              <w:rPr>
                <w:sz w:val="18"/>
              </w:rPr>
              <w:t>X</w:t>
            </w:r>
            <w:bookmarkEnd w:id="10428"/>
          </w:p>
        </w:tc>
      </w:tr>
      <w:tr w:rsidR="00FA521F" w:rsidRPr="00FA521F" w14:paraId="413EB574" w14:textId="77777777" w:rsidTr="00FA521F">
        <w:tblPrEx>
          <w:tblCellMar>
            <w:top w:w="0" w:type="dxa"/>
            <w:bottom w:w="0" w:type="dxa"/>
          </w:tblCellMar>
        </w:tblPrEx>
        <w:tc>
          <w:tcPr>
            <w:tcW w:w="4251" w:type="dxa"/>
            <w:shd w:val="clear" w:color="auto" w:fill="auto"/>
            <w:vAlign w:val="bottom"/>
          </w:tcPr>
          <w:p w14:paraId="28043BA7" w14:textId="1CB58C74" w:rsidR="00FA521F" w:rsidRPr="00FA521F" w:rsidRDefault="00FA521F" w:rsidP="00FA521F">
            <w:pPr>
              <w:rPr>
                <w:sz w:val="18"/>
              </w:rPr>
            </w:pPr>
            <w:bookmarkStart w:id="10429" w:name="N49_12_0"/>
            <w:r>
              <w:rPr>
                <w:sz w:val="18"/>
              </w:rPr>
              <w:t>Share of [profit/(loss)] for the year</w:t>
            </w:r>
            <w:bookmarkEnd w:id="10429"/>
          </w:p>
        </w:tc>
        <w:tc>
          <w:tcPr>
            <w:tcW w:w="1386" w:type="dxa"/>
            <w:shd w:val="clear" w:color="auto" w:fill="auto"/>
            <w:vAlign w:val="bottom"/>
          </w:tcPr>
          <w:p w14:paraId="457139B4" w14:textId="7BD9F73C" w:rsidR="00FA521F" w:rsidRPr="00FA521F" w:rsidRDefault="00FA521F" w:rsidP="00FA521F">
            <w:pPr>
              <w:jc w:val="center"/>
              <w:rPr>
                <w:sz w:val="18"/>
              </w:rPr>
            </w:pPr>
            <w:bookmarkStart w:id="10430" w:name="N49_12_1"/>
            <w:r>
              <w:rPr>
                <w:sz w:val="18"/>
              </w:rPr>
              <w:t>X</w:t>
            </w:r>
            <w:bookmarkEnd w:id="10430"/>
          </w:p>
        </w:tc>
        <w:tc>
          <w:tcPr>
            <w:tcW w:w="1674" w:type="dxa"/>
            <w:shd w:val="clear" w:color="auto" w:fill="auto"/>
            <w:vAlign w:val="bottom"/>
          </w:tcPr>
          <w:p w14:paraId="23BF8589" w14:textId="73EEA25E" w:rsidR="00FA521F" w:rsidRPr="00FA521F" w:rsidRDefault="00FA521F" w:rsidP="00FA521F">
            <w:pPr>
              <w:jc w:val="center"/>
              <w:rPr>
                <w:sz w:val="18"/>
              </w:rPr>
            </w:pPr>
            <w:bookmarkStart w:id="10431" w:name="N49_12_2"/>
            <w:r>
              <w:rPr>
                <w:sz w:val="18"/>
              </w:rPr>
              <w:t>-</w:t>
            </w:r>
            <w:bookmarkEnd w:id="10431"/>
          </w:p>
        </w:tc>
        <w:tc>
          <w:tcPr>
            <w:tcW w:w="1314" w:type="dxa"/>
            <w:shd w:val="clear" w:color="auto" w:fill="auto"/>
            <w:vAlign w:val="bottom"/>
          </w:tcPr>
          <w:p w14:paraId="057295C4" w14:textId="24D7EDCE" w:rsidR="00FA521F" w:rsidRPr="00FA521F" w:rsidRDefault="00FA521F" w:rsidP="00FA521F">
            <w:pPr>
              <w:jc w:val="center"/>
              <w:rPr>
                <w:sz w:val="18"/>
              </w:rPr>
            </w:pPr>
            <w:bookmarkStart w:id="10432" w:name="N49_12_3"/>
            <w:r>
              <w:rPr>
                <w:sz w:val="18"/>
              </w:rPr>
              <w:t>-</w:t>
            </w:r>
            <w:bookmarkEnd w:id="10432"/>
          </w:p>
        </w:tc>
        <w:tc>
          <w:tcPr>
            <w:tcW w:w="982" w:type="dxa"/>
            <w:shd w:val="clear" w:color="auto" w:fill="auto"/>
            <w:vAlign w:val="bottom"/>
          </w:tcPr>
          <w:p w14:paraId="17E82E23" w14:textId="0ACAC2D8" w:rsidR="00FA521F" w:rsidRPr="00FA521F" w:rsidRDefault="00FA521F" w:rsidP="00FA521F">
            <w:pPr>
              <w:jc w:val="center"/>
              <w:rPr>
                <w:sz w:val="18"/>
              </w:rPr>
            </w:pPr>
            <w:bookmarkStart w:id="10433" w:name="N49_12_4"/>
            <w:r>
              <w:rPr>
                <w:sz w:val="18"/>
              </w:rPr>
              <w:t>X</w:t>
            </w:r>
            <w:bookmarkEnd w:id="10433"/>
          </w:p>
        </w:tc>
      </w:tr>
      <w:tr w:rsidR="00FA521F" w:rsidRPr="00FA521F" w14:paraId="7DD998AA" w14:textId="77777777" w:rsidTr="00FA521F">
        <w:tblPrEx>
          <w:tblCellMar>
            <w:top w:w="0" w:type="dxa"/>
            <w:bottom w:w="0" w:type="dxa"/>
          </w:tblCellMar>
        </w:tblPrEx>
        <w:tc>
          <w:tcPr>
            <w:tcW w:w="4251" w:type="dxa"/>
            <w:shd w:val="clear" w:color="auto" w:fill="auto"/>
            <w:vAlign w:val="bottom"/>
          </w:tcPr>
          <w:p w14:paraId="127D005C" w14:textId="77777777" w:rsidR="00FA521F" w:rsidRDefault="00FA521F" w:rsidP="00FA521F">
            <w:pPr>
              <w:rPr>
                <w:sz w:val="18"/>
              </w:rPr>
            </w:pPr>
            <w:bookmarkStart w:id="10434" w:name="N49_13_0"/>
            <w:r>
              <w:rPr>
                <w:sz w:val="18"/>
              </w:rPr>
              <w:t xml:space="preserve">Non-controlling interests arising on </w:t>
            </w:r>
          </w:p>
          <w:p w14:paraId="1DC3FA96" w14:textId="608373D4" w:rsidR="00FA521F" w:rsidRPr="00FA521F" w:rsidRDefault="00FA521F" w:rsidP="00FA521F">
            <w:pPr>
              <w:rPr>
                <w:sz w:val="18"/>
              </w:rPr>
            </w:pPr>
            <w:r>
              <w:rPr>
                <w:sz w:val="18"/>
              </w:rPr>
              <w:t xml:space="preserve"> acquisition of subsidiaries</w:t>
            </w:r>
            <w:bookmarkEnd w:id="10434"/>
          </w:p>
        </w:tc>
        <w:tc>
          <w:tcPr>
            <w:tcW w:w="1386" w:type="dxa"/>
            <w:shd w:val="clear" w:color="auto" w:fill="auto"/>
            <w:vAlign w:val="bottom"/>
          </w:tcPr>
          <w:p w14:paraId="0270FEFF" w14:textId="2DFF84E0" w:rsidR="00FA521F" w:rsidRPr="00FA521F" w:rsidRDefault="00FA521F" w:rsidP="00FA521F">
            <w:pPr>
              <w:jc w:val="center"/>
              <w:rPr>
                <w:sz w:val="18"/>
              </w:rPr>
            </w:pPr>
            <w:bookmarkStart w:id="10435" w:name="N49_13_1"/>
            <w:r>
              <w:rPr>
                <w:sz w:val="18"/>
              </w:rPr>
              <w:t>X</w:t>
            </w:r>
            <w:bookmarkEnd w:id="10435"/>
          </w:p>
        </w:tc>
        <w:tc>
          <w:tcPr>
            <w:tcW w:w="1674" w:type="dxa"/>
            <w:shd w:val="clear" w:color="auto" w:fill="auto"/>
            <w:vAlign w:val="bottom"/>
          </w:tcPr>
          <w:p w14:paraId="43F34072" w14:textId="3E995EB1" w:rsidR="00FA521F" w:rsidRPr="00FA521F" w:rsidRDefault="00FA521F" w:rsidP="00FA521F">
            <w:pPr>
              <w:jc w:val="center"/>
              <w:rPr>
                <w:sz w:val="18"/>
              </w:rPr>
            </w:pPr>
            <w:bookmarkStart w:id="10436" w:name="N49_13_2"/>
            <w:r>
              <w:rPr>
                <w:sz w:val="18"/>
              </w:rPr>
              <w:t>-</w:t>
            </w:r>
            <w:bookmarkEnd w:id="10436"/>
          </w:p>
        </w:tc>
        <w:tc>
          <w:tcPr>
            <w:tcW w:w="1314" w:type="dxa"/>
            <w:shd w:val="clear" w:color="auto" w:fill="auto"/>
            <w:vAlign w:val="bottom"/>
          </w:tcPr>
          <w:p w14:paraId="65FC3E04" w14:textId="1CD2738F" w:rsidR="00FA521F" w:rsidRPr="00FA521F" w:rsidRDefault="00FA521F" w:rsidP="00FA521F">
            <w:pPr>
              <w:jc w:val="center"/>
              <w:rPr>
                <w:sz w:val="18"/>
              </w:rPr>
            </w:pPr>
            <w:bookmarkStart w:id="10437" w:name="N49_13_3"/>
            <w:r>
              <w:rPr>
                <w:sz w:val="18"/>
              </w:rPr>
              <w:t>-</w:t>
            </w:r>
            <w:bookmarkEnd w:id="10437"/>
          </w:p>
        </w:tc>
        <w:tc>
          <w:tcPr>
            <w:tcW w:w="982" w:type="dxa"/>
            <w:shd w:val="clear" w:color="auto" w:fill="auto"/>
            <w:vAlign w:val="bottom"/>
          </w:tcPr>
          <w:p w14:paraId="18E3FFD0" w14:textId="50A804D2" w:rsidR="00FA521F" w:rsidRPr="00FA521F" w:rsidRDefault="00FA521F" w:rsidP="00FA521F">
            <w:pPr>
              <w:jc w:val="center"/>
              <w:rPr>
                <w:sz w:val="18"/>
              </w:rPr>
            </w:pPr>
            <w:bookmarkStart w:id="10438" w:name="N49_13_4"/>
            <w:r>
              <w:rPr>
                <w:sz w:val="18"/>
              </w:rPr>
              <w:t>X</w:t>
            </w:r>
            <w:bookmarkEnd w:id="10438"/>
          </w:p>
        </w:tc>
      </w:tr>
      <w:tr w:rsidR="00FA521F" w:rsidRPr="00FA521F" w14:paraId="696589DE" w14:textId="77777777" w:rsidTr="00FA521F">
        <w:tblPrEx>
          <w:tblCellMar>
            <w:top w:w="0" w:type="dxa"/>
            <w:bottom w:w="0" w:type="dxa"/>
          </w:tblCellMar>
        </w:tblPrEx>
        <w:tc>
          <w:tcPr>
            <w:tcW w:w="4251" w:type="dxa"/>
            <w:shd w:val="clear" w:color="auto" w:fill="auto"/>
            <w:vAlign w:val="bottom"/>
          </w:tcPr>
          <w:p w14:paraId="6CD44804" w14:textId="77777777" w:rsidR="00FA521F" w:rsidRDefault="00FA521F" w:rsidP="00FA521F">
            <w:pPr>
              <w:rPr>
                <w:sz w:val="18"/>
              </w:rPr>
            </w:pPr>
            <w:bookmarkStart w:id="10439" w:name="N49_14_0"/>
            <w:r>
              <w:rPr>
                <w:sz w:val="18"/>
              </w:rPr>
              <w:t xml:space="preserve">Additional non-controlling interests arising on </w:t>
            </w:r>
          </w:p>
          <w:p w14:paraId="1FC2A440" w14:textId="26DBAA94" w:rsidR="00FA521F" w:rsidRPr="00FA521F" w:rsidRDefault="00FA521F" w:rsidP="00FA521F">
            <w:pPr>
              <w:rPr>
                <w:sz w:val="18"/>
              </w:rPr>
            </w:pPr>
            <w:r>
              <w:rPr>
                <w:sz w:val="18"/>
              </w:rPr>
              <w:t xml:space="preserve"> partial disposal of subsidiaries</w:t>
            </w:r>
            <w:bookmarkEnd w:id="10439"/>
          </w:p>
        </w:tc>
        <w:tc>
          <w:tcPr>
            <w:tcW w:w="1386" w:type="dxa"/>
            <w:shd w:val="clear" w:color="auto" w:fill="auto"/>
            <w:vAlign w:val="bottom"/>
          </w:tcPr>
          <w:p w14:paraId="0923F3B6" w14:textId="542BC39C" w:rsidR="00FA521F" w:rsidRPr="00FA521F" w:rsidRDefault="00FA521F" w:rsidP="00FA521F">
            <w:pPr>
              <w:jc w:val="center"/>
              <w:rPr>
                <w:sz w:val="18"/>
              </w:rPr>
            </w:pPr>
            <w:bookmarkStart w:id="10440" w:name="N49_14_1"/>
            <w:r>
              <w:rPr>
                <w:sz w:val="18"/>
              </w:rPr>
              <w:t>X</w:t>
            </w:r>
            <w:bookmarkEnd w:id="10440"/>
          </w:p>
        </w:tc>
        <w:tc>
          <w:tcPr>
            <w:tcW w:w="1674" w:type="dxa"/>
            <w:shd w:val="clear" w:color="auto" w:fill="auto"/>
            <w:vAlign w:val="bottom"/>
          </w:tcPr>
          <w:p w14:paraId="43493308" w14:textId="2DFC1B54" w:rsidR="00FA521F" w:rsidRPr="00FA521F" w:rsidRDefault="00FA521F" w:rsidP="00FA521F">
            <w:pPr>
              <w:jc w:val="center"/>
              <w:rPr>
                <w:sz w:val="18"/>
              </w:rPr>
            </w:pPr>
            <w:bookmarkStart w:id="10441" w:name="N49_14_2"/>
            <w:r>
              <w:rPr>
                <w:sz w:val="18"/>
              </w:rPr>
              <w:t>-</w:t>
            </w:r>
            <w:bookmarkEnd w:id="10441"/>
          </w:p>
        </w:tc>
        <w:tc>
          <w:tcPr>
            <w:tcW w:w="1314" w:type="dxa"/>
            <w:shd w:val="clear" w:color="auto" w:fill="auto"/>
            <w:vAlign w:val="bottom"/>
          </w:tcPr>
          <w:p w14:paraId="6A37904C" w14:textId="3BB12F52" w:rsidR="00FA521F" w:rsidRPr="00FA521F" w:rsidRDefault="00FA521F" w:rsidP="00FA521F">
            <w:pPr>
              <w:jc w:val="center"/>
              <w:rPr>
                <w:sz w:val="18"/>
              </w:rPr>
            </w:pPr>
            <w:bookmarkStart w:id="10442" w:name="N49_14_3"/>
            <w:r>
              <w:rPr>
                <w:sz w:val="18"/>
              </w:rPr>
              <w:t>-</w:t>
            </w:r>
            <w:bookmarkEnd w:id="10442"/>
          </w:p>
        </w:tc>
        <w:tc>
          <w:tcPr>
            <w:tcW w:w="982" w:type="dxa"/>
            <w:shd w:val="clear" w:color="auto" w:fill="auto"/>
            <w:vAlign w:val="bottom"/>
          </w:tcPr>
          <w:p w14:paraId="70A79E01" w14:textId="17713369" w:rsidR="00FA521F" w:rsidRPr="00FA521F" w:rsidRDefault="00FA521F" w:rsidP="00FA521F">
            <w:pPr>
              <w:jc w:val="center"/>
              <w:rPr>
                <w:sz w:val="18"/>
              </w:rPr>
            </w:pPr>
            <w:bookmarkStart w:id="10443" w:name="N49_14_4"/>
            <w:r>
              <w:rPr>
                <w:sz w:val="18"/>
              </w:rPr>
              <w:t>X</w:t>
            </w:r>
            <w:bookmarkEnd w:id="10443"/>
          </w:p>
        </w:tc>
      </w:tr>
      <w:tr w:rsidR="00FA521F" w:rsidRPr="00FA521F" w14:paraId="0C5C7029" w14:textId="77777777" w:rsidTr="00FA521F">
        <w:tblPrEx>
          <w:tblCellMar>
            <w:top w:w="0" w:type="dxa"/>
            <w:bottom w:w="0" w:type="dxa"/>
          </w:tblCellMar>
        </w:tblPrEx>
        <w:tc>
          <w:tcPr>
            <w:tcW w:w="4251" w:type="dxa"/>
            <w:shd w:val="clear" w:color="auto" w:fill="auto"/>
            <w:vAlign w:val="bottom"/>
          </w:tcPr>
          <w:p w14:paraId="7766ED13" w14:textId="6CCDF5B8" w:rsidR="00FA521F" w:rsidRPr="00FA521F" w:rsidRDefault="00FA521F" w:rsidP="00FA521F">
            <w:pPr>
              <w:rPr>
                <w:sz w:val="18"/>
              </w:rPr>
            </w:pPr>
            <w:bookmarkStart w:id="10444" w:name="N49_15_0"/>
            <w:r>
              <w:rPr>
                <w:sz w:val="18"/>
              </w:rPr>
              <w:t>Share options of subsidiaries</w:t>
            </w:r>
            <w:bookmarkEnd w:id="10444"/>
          </w:p>
        </w:tc>
        <w:tc>
          <w:tcPr>
            <w:tcW w:w="1386" w:type="dxa"/>
            <w:shd w:val="clear" w:color="auto" w:fill="auto"/>
            <w:vAlign w:val="bottom"/>
          </w:tcPr>
          <w:p w14:paraId="42A1F387" w14:textId="345884FD" w:rsidR="00FA521F" w:rsidRPr="00FA521F" w:rsidRDefault="00FA521F" w:rsidP="00FA521F">
            <w:pPr>
              <w:jc w:val="center"/>
              <w:rPr>
                <w:sz w:val="18"/>
              </w:rPr>
            </w:pPr>
            <w:bookmarkStart w:id="10445" w:name="N49_15_1"/>
            <w:r>
              <w:rPr>
                <w:sz w:val="18"/>
              </w:rPr>
              <w:t>-</w:t>
            </w:r>
            <w:bookmarkEnd w:id="10445"/>
          </w:p>
        </w:tc>
        <w:tc>
          <w:tcPr>
            <w:tcW w:w="1674" w:type="dxa"/>
            <w:shd w:val="clear" w:color="auto" w:fill="auto"/>
            <w:vAlign w:val="bottom"/>
          </w:tcPr>
          <w:p w14:paraId="5A08652C" w14:textId="42F29C2D" w:rsidR="00FA521F" w:rsidRPr="00FA521F" w:rsidRDefault="00FA521F" w:rsidP="00FA521F">
            <w:pPr>
              <w:jc w:val="center"/>
              <w:rPr>
                <w:sz w:val="18"/>
              </w:rPr>
            </w:pPr>
            <w:bookmarkStart w:id="10446" w:name="N49_15_2"/>
            <w:r>
              <w:rPr>
                <w:sz w:val="18"/>
              </w:rPr>
              <w:t>-</w:t>
            </w:r>
            <w:bookmarkEnd w:id="10446"/>
          </w:p>
        </w:tc>
        <w:tc>
          <w:tcPr>
            <w:tcW w:w="1314" w:type="dxa"/>
            <w:shd w:val="clear" w:color="auto" w:fill="auto"/>
            <w:vAlign w:val="bottom"/>
          </w:tcPr>
          <w:p w14:paraId="0F1E2EBE" w14:textId="705E4203" w:rsidR="00FA521F" w:rsidRPr="00FA521F" w:rsidRDefault="00FA521F" w:rsidP="00FA521F">
            <w:pPr>
              <w:jc w:val="center"/>
              <w:rPr>
                <w:sz w:val="18"/>
              </w:rPr>
            </w:pPr>
            <w:bookmarkStart w:id="10447" w:name="N49_15_3"/>
            <w:r>
              <w:rPr>
                <w:sz w:val="18"/>
              </w:rPr>
              <w:t>X</w:t>
            </w:r>
            <w:bookmarkEnd w:id="10447"/>
          </w:p>
        </w:tc>
        <w:tc>
          <w:tcPr>
            <w:tcW w:w="982" w:type="dxa"/>
            <w:shd w:val="clear" w:color="auto" w:fill="auto"/>
            <w:vAlign w:val="bottom"/>
          </w:tcPr>
          <w:p w14:paraId="13F3D5C4" w14:textId="6B175ADC" w:rsidR="00FA521F" w:rsidRPr="00FA521F" w:rsidRDefault="00FA521F" w:rsidP="00FA521F">
            <w:pPr>
              <w:jc w:val="center"/>
              <w:rPr>
                <w:sz w:val="18"/>
              </w:rPr>
            </w:pPr>
            <w:bookmarkStart w:id="10448" w:name="N49_15_4"/>
            <w:r>
              <w:rPr>
                <w:sz w:val="18"/>
              </w:rPr>
              <w:t>X</w:t>
            </w:r>
            <w:bookmarkEnd w:id="10448"/>
          </w:p>
        </w:tc>
      </w:tr>
      <w:tr w:rsidR="00FA521F" w:rsidRPr="00FA521F" w14:paraId="276E6CFB" w14:textId="77777777" w:rsidTr="00FA521F">
        <w:tblPrEx>
          <w:tblCellMar>
            <w:top w:w="0" w:type="dxa"/>
            <w:bottom w:w="0" w:type="dxa"/>
          </w:tblCellMar>
        </w:tblPrEx>
        <w:tc>
          <w:tcPr>
            <w:tcW w:w="4251" w:type="dxa"/>
            <w:shd w:val="clear" w:color="auto" w:fill="auto"/>
            <w:vAlign w:val="bottom"/>
          </w:tcPr>
          <w:p w14:paraId="514791F6" w14:textId="7A0587CE" w:rsidR="00FA521F" w:rsidRPr="00FA521F" w:rsidRDefault="00FA521F" w:rsidP="00FA521F">
            <w:pPr>
              <w:rPr>
                <w:sz w:val="18"/>
              </w:rPr>
            </w:pPr>
            <w:bookmarkStart w:id="10449" w:name="N49_16_0"/>
            <w:r>
              <w:rPr>
                <w:sz w:val="18"/>
              </w:rPr>
              <w:t>Perpetual instruments issued by a subsidiary (Note)</w:t>
            </w:r>
            <w:bookmarkEnd w:id="10449"/>
          </w:p>
        </w:tc>
        <w:tc>
          <w:tcPr>
            <w:tcW w:w="1386" w:type="dxa"/>
            <w:shd w:val="clear" w:color="auto" w:fill="auto"/>
            <w:vAlign w:val="bottom"/>
          </w:tcPr>
          <w:p w14:paraId="41B765A1" w14:textId="4137DA9A" w:rsidR="00FA521F" w:rsidRPr="00FA521F" w:rsidRDefault="00FA521F" w:rsidP="00FA521F">
            <w:pPr>
              <w:jc w:val="center"/>
              <w:rPr>
                <w:sz w:val="18"/>
              </w:rPr>
            </w:pPr>
            <w:bookmarkStart w:id="10450" w:name="N49_16_1"/>
            <w:r>
              <w:rPr>
                <w:sz w:val="18"/>
              </w:rPr>
              <w:t>-</w:t>
            </w:r>
            <w:bookmarkEnd w:id="10450"/>
          </w:p>
        </w:tc>
        <w:tc>
          <w:tcPr>
            <w:tcW w:w="1674" w:type="dxa"/>
            <w:shd w:val="clear" w:color="auto" w:fill="auto"/>
            <w:vAlign w:val="bottom"/>
          </w:tcPr>
          <w:p w14:paraId="33C2B478" w14:textId="16CA2E06" w:rsidR="00FA521F" w:rsidRPr="00FA521F" w:rsidRDefault="00FA521F" w:rsidP="00FA521F">
            <w:pPr>
              <w:jc w:val="center"/>
              <w:rPr>
                <w:sz w:val="18"/>
              </w:rPr>
            </w:pPr>
            <w:bookmarkStart w:id="10451" w:name="N49_16_2"/>
            <w:r>
              <w:rPr>
                <w:sz w:val="18"/>
              </w:rPr>
              <w:t>X</w:t>
            </w:r>
            <w:bookmarkEnd w:id="10451"/>
          </w:p>
        </w:tc>
        <w:tc>
          <w:tcPr>
            <w:tcW w:w="1314" w:type="dxa"/>
            <w:shd w:val="clear" w:color="auto" w:fill="auto"/>
            <w:vAlign w:val="bottom"/>
          </w:tcPr>
          <w:p w14:paraId="4F923769" w14:textId="65545B1E" w:rsidR="00FA521F" w:rsidRPr="00FA521F" w:rsidRDefault="00FA521F" w:rsidP="00FA521F">
            <w:pPr>
              <w:jc w:val="center"/>
              <w:rPr>
                <w:sz w:val="18"/>
              </w:rPr>
            </w:pPr>
            <w:bookmarkStart w:id="10452" w:name="N49_16_3"/>
            <w:r>
              <w:rPr>
                <w:sz w:val="18"/>
              </w:rPr>
              <w:t>-</w:t>
            </w:r>
            <w:bookmarkEnd w:id="10452"/>
          </w:p>
        </w:tc>
        <w:tc>
          <w:tcPr>
            <w:tcW w:w="982" w:type="dxa"/>
            <w:shd w:val="clear" w:color="auto" w:fill="auto"/>
            <w:vAlign w:val="bottom"/>
          </w:tcPr>
          <w:p w14:paraId="37648C7D" w14:textId="70387DEA" w:rsidR="00FA521F" w:rsidRPr="00FA521F" w:rsidRDefault="00FA521F" w:rsidP="00FA521F">
            <w:pPr>
              <w:jc w:val="center"/>
              <w:rPr>
                <w:sz w:val="18"/>
              </w:rPr>
            </w:pPr>
            <w:bookmarkStart w:id="10453" w:name="N49_16_4"/>
            <w:r>
              <w:rPr>
                <w:sz w:val="18"/>
              </w:rPr>
              <w:t>X</w:t>
            </w:r>
            <w:bookmarkEnd w:id="10453"/>
          </w:p>
        </w:tc>
      </w:tr>
      <w:tr w:rsidR="00FA521F" w:rsidRPr="00FA521F" w14:paraId="30470E6F" w14:textId="77777777" w:rsidTr="00FA521F">
        <w:tblPrEx>
          <w:tblCellMar>
            <w:top w:w="0" w:type="dxa"/>
            <w:bottom w:w="0" w:type="dxa"/>
          </w:tblCellMar>
        </w:tblPrEx>
        <w:trPr>
          <w:trHeight w:val="300"/>
        </w:trPr>
        <w:tc>
          <w:tcPr>
            <w:tcW w:w="4251" w:type="dxa"/>
            <w:shd w:val="clear" w:color="auto" w:fill="auto"/>
            <w:vAlign w:val="bottom"/>
          </w:tcPr>
          <w:p w14:paraId="52579D4B" w14:textId="4243690D" w:rsidR="00FA521F" w:rsidRPr="00FA521F" w:rsidRDefault="00FA521F" w:rsidP="00FA521F">
            <w:pPr>
              <w:rPr>
                <w:sz w:val="18"/>
              </w:rPr>
            </w:pPr>
            <w:bookmarkStart w:id="10454" w:name="N49_17_0"/>
            <w:r>
              <w:rPr>
                <w:sz w:val="18"/>
              </w:rPr>
              <w:t>Other [to describe]</w:t>
            </w:r>
            <w:bookmarkEnd w:id="10454"/>
          </w:p>
        </w:tc>
        <w:tc>
          <w:tcPr>
            <w:tcW w:w="1386" w:type="dxa"/>
            <w:shd w:val="clear" w:color="auto" w:fill="auto"/>
            <w:vAlign w:val="bottom"/>
          </w:tcPr>
          <w:p w14:paraId="063A245C" w14:textId="2F21F90E" w:rsidR="00FA521F" w:rsidRPr="00FA521F" w:rsidRDefault="00FA521F" w:rsidP="00FA521F">
            <w:pPr>
              <w:pBdr>
                <w:bottom w:val="single" w:sz="4" w:space="0" w:color="auto"/>
              </w:pBdr>
              <w:ind w:left="1040"/>
              <w:jc w:val="center"/>
              <w:rPr>
                <w:sz w:val="18"/>
              </w:rPr>
            </w:pPr>
            <w:bookmarkStart w:id="10455" w:name="N49_17_1"/>
            <w:r>
              <w:rPr>
                <w:sz w:val="18"/>
              </w:rPr>
              <w:t>X</w:t>
            </w:r>
            <w:bookmarkEnd w:id="10455"/>
          </w:p>
        </w:tc>
        <w:tc>
          <w:tcPr>
            <w:tcW w:w="1674" w:type="dxa"/>
            <w:shd w:val="clear" w:color="auto" w:fill="auto"/>
            <w:vAlign w:val="bottom"/>
          </w:tcPr>
          <w:p w14:paraId="7F91964A" w14:textId="455C660D" w:rsidR="00FA521F" w:rsidRPr="00FA521F" w:rsidRDefault="00FA521F" w:rsidP="00FA521F">
            <w:pPr>
              <w:pBdr>
                <w:bottom w:val="single" w:sz="4" w:space="0" w:color="auto"/>
              </w:pBdr>
              <w:ind w:left="1320"/>
              <w:jc w:val="center"/>
              <w:rPr>
                <w:sz w:val="18"/>
              </w:rPr>
            </w:pPr>
            <w:bookmarkStart w:id="10456" w:name="N49_17_2"/>
            <w:r>
              <w:rPr>
                <w:sz w:val="18"/>
              </w:rPr>
              <w:t>X</w:t>
            </w:r>
            <w:bookmarkEnd w:id="10456"/>
          </w:p>
        </w:tc>
        <w:tc>
          <w:tcPr>
            <w:tcW w:w="1314" w:type="dxa"/>
            <w:shd w:val="clear" w:color="auto" w:fill="auto"/>
            <w:vAlign w:val="bottom"/>
          </w:tcPr>
          <w:p w14:paraId="0F3F8FEB" w14:textId="04C3E402" w:rsidR="00FA521F" w:rsidRPr="00FA521F" w:rsidRDefault="00FA521F" w:rsidP="00FA521F">
            <w:pPr>
              <w:pBdr>
                <w:bottom w:val="single" w:sz="4" w:space="0" w:color="auto"/>
              </w:pBdr>
              <w:ind w:left="960"/>
              <w:jc w:val="center"/>
              <w:rPr>
                <w:sz w:val="18"/>
              </w:rPr>
            </w:pPr>
            <w:bookmarkStart w:id="10457" w:name="N49_17_3"/>
            <w:r>
              <w:rPr>
                <w:sz w:val="18"/>
              </w:rPr>
              <w:t>X</w:t>
            </w:r>
            <w:bookmarkEnd w:id="10457"/>
          </w:p>
        </w:tc>
        <w:tc>
          <w:tcPr>
            <w:tcW w:w="982" w:type="dxa"/>
            <w:shd w:val="clear" w:color="auto" w:fill="auto"/>
            <w:vAlign w:val="bottom"/>
          </w:tcPr>
          <w:p w14:paraId="1480E7BE" w14:textId="6A0EC7B0" w:rsidR="00FA521F" w:rsidRPr="00FA521F" w:rsidRDefault="00FA521F" w:rsidP="00FA521F">
            <w:pPr>
              <w:pBdr>
                <w:bottom w:val="single" w:sz="4" w:space="0" w:color="auto"/>
              </w:pBdr>
              <w:ind w:left="720"/>
              <w:jc w:val="center"/>
              <w:rPr>
                <w:sz w:val="18"/>
              </w:rPr>
            </w:pPr>
            <w:bookmarkStart w:id="10458" w:name="N49_17_4"/>
            <w:r>
              <w:rPr>
                <w:sz w:val="18"/>
              </w:rPr>
              <w:t>X</w:t>
            </w:r>
            <w:bookmarkEnd w:id="10458"/>
          </w:p>
        </w:tc>
      </w:tr>
      <w:tr w:rsidR="00FA521F" w:rsidRPr="00FA521F" w14:paraId="2E8D810F" w14:textId="77777777" w:rsidTr="00FA521F">
        <w:tblPrEx>
          <w:tblCellMar>
            <w:top w:w="0" w:type="dxa"/>
            <w:bottom w:w="0" w:type="dxa"/>
          </w:tblCellMar>
        </w:tblPrEx>
        <w:trPr>
          <w:trHeight w:val="300"/>
        </w:trPr>
        <w:tc>
          <w:tcPr>
            <w:tcW w:w="4251" w:type="dxa"/>
            <w:shd w:val="clear" w:color="auto" w:fill="auto"/>
            <w:vAlign w:val="bottom"/>
          </w:tcPr>
          <w:p w14:paraId="31018AD2" w14:textId="540F9629" w:rsidR="00FA521F" w:rsidRPr="00FA521F" w:rsidRDefault="00FA521F" w:rsidP="00FA521F">
            <w:pPr>
              <w:rPr>
                <w:sz w:val="18"/>
              </w:rPr>
            </w:pPr>
            <w:bookmarkStart w:id="10459" w:name="N49_18_0"/>
            <w:r>
              <w:rPr>
                <w:sz w:val="18"/>
              </w:rPr>
              <w:t>At 31 December 2022</w:t>
            </w:r>
            <w:bookmarkEnd w:id="10459"/>
          </w:p>
        </w:tc>
        <w:tc>
          <w:tcPr>
            <w:tcW w:w="1386" w:type="dxa"/>
            <w:shd w:val="clear" w:color="auto" w:fill="auto"/>
            <w:vAlign w:val="bottom"/>
          </w:tcPr>
          <w:p w14:paraId="2337739B" w14:textId="750079F5" w:rsidR="00FA521F" w:rsidRPr="00FA521F" w:rsidRDefault="00FA521F" w:rsidP="00FA521F">
            <w:pPr>
              <w:pBdr>
                <w:bottom w:val="single" w:sz="4" w:space="0" w:color="auto"/>
              </w:pBdr>
              <w:ind w:left="1040"/>
              <w:jc w:val="center"/>
              <w:rPr>
                <w:sz w:val="18"/>
              </w:rPr>
            </w:pPr>
            <w:bookmarkStart w:id="10460" w:name="N49_18_1"/>
            <w:r>
              <w:rPr>
                <w:sz w:val="18"/>
              </w:rPr>
              <w:t>X</w:t>
            </w:r>
            <w:bookmarkEnd w:id="10460"/>
          </w:p>
        </w:tc>
        <w:tc>
          <w:tcPr>
            <w:tcW w:w="1674" w:type="dxa"/>
            <w:shd w:val="clear" w:color="auto" w:fill="auto"/>
            <w:vAlign w:val="bottom"/>
          </w:tcPr>
          <w:p w14:paraId="215AC891" w14:textId="2E53AEC1" w:rsidR="00FA521F" w:rsidRPr="00FA521F" w:rsidRDefault="00FA521F" w:rsidP="00FA521F">
            <w:pPr>
              <w:pBdr>
                <w:bottom w:val="single" w:sz="4" w:space="0" w:color="auto"/>
              </w:pBdr>
              <w:ind w:left="1320"/>
              <w:jc w:val="center"/>
              <w:rPr>
                <w:sz w:val="18"/>
              </w:rPr>
            </w:pPr>
            <w:bookmarkStart w:id="10461" w:name="N49_18_2"/>
            <w:r>
              <w:rPr>
                <w:sz w:val="18"/>
              </w:rPr>
              <w:t>X</w:t>
            </w:r>
            <w:bookmarkEnd w:id="10461"/>
          </w:p>
        </w:tc>
        <w:tc>
          <w:tcPr>
            <w:tcW w:w="1314" w:type="dxa"/>
            <w:shd w:val="clear" w:color="auto" w:fill="auto"/>
            <w:vAlign w:val="bottom"/>
          </w:tcPr>
          <w:p w14:paraId="32CD328D" w14:textId="5B63FA9A" w:rsidR="00FA521F" w:rsidRPr="00FA521F" w:rsidRDefault="00FA521F" w:rsidP="00FA521F">
            <w:pPr>
              <w:pBdr>
                <w:bottom w:val="single" w:sz="4" w:space="0" w:color="auto"/>
              </w:pBdr>
              <w:ind w:left="960"/>
              <w:jc w:val="center"/>
              <w:rPr>
                <w:sz w:val="18"/>
              </w:rPr>
            </w:pPr>
            <w:bookmarkStart w:id="10462" w:name="N49_18_3"/>
            <w:r>
              <w:rPr>
                <w:sz w:val="18"/>
              </w:rPr>
              <w:t>X</w:t>
            </w:r>
            <w:bookmarkEnd w:id="10462"/>
          </w:p>
        </w:tc>
        <w:tc>
          <w:tcPr>
            <w:tcW w:w="982" w:type="dxa"/>
            <w:shd w:val="clear" w:color="auto" w:fill="auto"/>
            <w:vAlign w:val="bottom"/>
          </w:tcPr>
          <w:p w14:paraId="051916D4" w14:textId="2591D3A4" w:rsidR="00FA521F" w:rsidRPr="00FA521F" w:rsidRDefault="00FA521F" w:rsidP="00FA521F">
            <w:pPr>
              <w:pBdr>
                <w:bottom w:val="single" w:sz="4" w:space="0" w:color="auto"/>
              </w:pBdr>
              <w:ind w:left="720"/>
              <w:jc w:val="center"/>
              <w:rPr>
                <w:sz w:val="18"/>
              </w:rPr>
            </w:pPr>
            <w:bookmarkStart w:id="10463" w:name="N49_18_4"/>
            <w:r>
              <w:rPr>
                <w:sz w:val="18"/>
              </w:rPr>
              <w:t>X</w:t>
            </w:r>
            <w:bookmarkEnd w:id="10463"/>
          </w:p>
        </w:tc>
      </w:tr>
    </w:tbl>
    <w:p w14:paraId="58850842" w14:textId="77777777" w:rsidR="00FA521F" w:rsidRDefault="00FA521F" w:rsidP="00FA521F">
      <w:pPr>
        <w:spacing w:line="20" w:lineRule="auto"/>
        <w:sectPr w:rsidR="00FA521F" w:rsidSect="00FA521F">
          <w:pgSz w:w="11907" w:h="16839"/>
          <w:pgMar w:top="864" w:right="720" w:bottom="432" w:left="1008" w:header="864" w:footer="432" w:gutter="0"/>
          <w:pgNumType w:fmt="numberInDash"/>
          <w:cols w:space="708"/>
          <w:docGrid w:linePitch="360"/>
        </w:sectPr>
      </w:pPr>
    </w:p>
    <w:p w14:paraId="1AB623B8" w14:textId="039B604C" w:rsidR="00FA521F" w:rsidRDefault="00FA521F" w:rsidP="00FA521F">
      <w:pPr>
        <w:tabs>
          <w:tab w:val="left" w:pos="720"/>
        </w:tabs>
      </w:pPr>
      <w:r w:rsidRPr="00FA521F">
        <w:lastRenderedPageBreak/>
        <w:t>46.</w:t>
      </w:r>
      <w:r w:rsidRPr="00FA521F">
        <w:tab/>
        <w:t>NON-CONTROLLING INTERESTS - continued</w:t>
      </w:r>
    </w:p>
    <w:p w14:paraId="7AC9FBCE" w14:textId="31CE0783" w:rsidR="00FA521F" w:rsidRDefault="00FA521F" w:rsidP="00FA521F"/>
    <w:p w14:paraId="4802F6B2" w14:textId="29C2CE7D" w:rsidR="00FA521F" w:rsidRDefault="00FA521F" w:rsidP="00FA521F">
      <w:pPr>
        <w:ind w:left="720"/>
        <w:jc w:val="both"/>
      </w:pPr>
      <w:bookmarkStart w:id="10464" w:name="NN49_20"/>
      <w:r w:rsidRPr="00FA521F">
        <w:t>Note: During the year, the Group through [name of subsidiary], a subsidiary of the Company (the "Issuer"), issued [HK$X] perpetual instruments [listed on X] carrying interest of [X]%, which are for [general corporate purpose].Distribution on perpetual instruments are payable [semi-annually in-arrears each year] and can be deferred at the sole discretion of the Group. While any distributions are unpaid or deferred, the Issuer and the Company cannot declare or pay dividends or repurchase, redeem, cancel, reduce or otherwise acquire any securities of lower or equal rank, which include the ordinary shares of the Issuer and the Company. The perpetual instruments have no fixed maturity and are redeemable at the Issuer's option on or after [XX Month 202X] at their principal amounts together with any distribution accrued to such date]. Any amount payable arising from distribution or redemption were unconditionally and irrevocably guaranteed by the Company.</w:t>
      </w:r>
    </w:p>
    <w:bookmarkEnd w:id="10464"/>
    <w:p w14:paraId="3178688E" w14:textId="734FCC93" w:rsidR="00FA521F" w:rsidRPr="00FA521F" w:rsidRDefault="00FA521F" w:rsidP="00FA521F"/>
    <w:p w14:paraId="57681E0F" w14:textId="102F348A" w:rsidR="00FA521F" w:rsidRDefault="00FA521F" w:rsidP="00FA521F">
      <w:pPr>
        <w:ind w:left="720"/>
        <w:jc w:val="both"/>
      </w:pPr>
      <w:bookmarkStart w:id="10465" w:name="NN49_22"/>
      <w:r w:rsidRPr="00FA521F">
        <w:t>The perpetual instruments are classified as equity instruments. Any distributions made by the Issuer to the holders are also recognised in equity in the consolidated financial statements of the Group.</w:t>
      </w:r>
    </w:p>
    <w:p w14:paraId="7DFF4083" w14:textId="445ACC23" w:rsidR="00FA521F" w:rsidRPr="00FA521F" w:rsidRDefault="00FA521F" w:rsidP="00FA521F">
      <w:bookmarkStart w:id="10466" w:name="sheetend49"/>
      <w:bookmarkEnd w:id="10465"/>
      <w:bookmarkEnd w:id="10466"/>
    </w:p>
    <w:p w14:paraId="6A563FF1" w14:textId="6E1185BF" w:rsidR="00FA521F" w:rsidRDefault="00FA521F" w:rsidP="00FA521F">
      <w:pPr>
        <w:pStyle w:val="1"/>
      </w:pPr>
      <w:bookmarkStart w:id="10467" w:name="sheetstart50"/>
      <w:bookmarkEnd w:id="10467"/>
      <w:r w:rsidRPr="00FA521F">
        <w:t>47.</w:t>
      </w:r>
      <w:r w:rsidRPr="00FA521F">
        <w:tab/>
        <w:t>DEFERRED TAX ASSETS/LIABILITIES</w:t>
      </w:r>
    </w:p>
    <w:p w14:paraId="3144D132" w14:textId="381A38B7" w:rsidR="00FA521F" w:rsidRDefault="00FA521F" w:rsidP="00FA521F"/>
    <w:p w14:paraId="60FE9E3E" w14:textId="4388FB5E" w:rsidR="00FA521F" w:rsidRDefault="00FA521F" w:rsidP="00FA521F">
      <w:pPr>
        <w:ind w:left="720"/>
        <w:jc w:val="both"/>
      </w:pPr>
      <w:bookmarkStart w:id="10468" w:name="NN50_0"/>
      <w:r w:rsidRPr="00FA521F">
        <w:t>For the purpose of presentation in the consolidated statement of financial position, certain deferred tax assets and liabilities have been offset. The following is the analysis of the deferred tax balances for financial reporting purposes:</w:t>
      </w:r>
    </w:p>
    <w:bookmarkEnd w:id="10468"/>
    <w:p w14:paraId="792012FF" w14:textId="5E85B646" w:rsidR="00FA521F" w:rsidRPr="00FA521F" w:rsidRDefault="00FA521F" w:rsidP="00FA521F"/>
    <w:tbl>
      <w:tblPr>
        <w:tblW w:w="9606" w:type="dxa"/>
        <w:tblInd w:w="600" w:type="dxa"/>
        <w:tblLayout w:type="fixed"/>
        <w:tblLook w:val="0000" w:firstRow="0" w:lastRow="0" w:firstColumn="0" w:lastColumn="0" w:noHBand="0" w:noVBand="0"/>
      </w:tblPr>
      <w:tblGrid>
        <w:gridCol w:w="4018"/>
        <w:gridCol w:w="2794"/>
        <w:gridCol w:w="2794"/>
      </w:tblGrid>
      <w:tr w:rsidR="00FA521F" w:rsidRPr="00FA521F" w14:paraId="7997FBBB" w14:textId="77777777" w:rsidTr="00FA521F">
        <w:tblPrEx>
          <w:tblCellMar>
            <w:top w:w="0" w:type="dxa"/>
            <w:bottom w:w="0" w:type="dxa"/>
          </w:tblCellMar>
        </w:tblPrEx>
        <w:tc>
          <w:tcPr>
            <w:tcW w:w="4018" w:type="dxa"/>
            <w:shd w:val="clear" w:color="auto" w:fill="auto"/>
            <w:vAlign w:val="bottom"/>
          </w:tcPr>
          <w:p w14:paraId="6EDE34FA" w14:textId="77777777" w:rsidR="00FA521F" w:rsidRPr="00FA521F" w:rsidRDefault="00FA521F" w:rsidP="00FA521F">
            <w:pPr>
              <w:jc w:val="center"/>
            </w:pPr>
            <w:bookmarkStart w:id="10469" w:name="N50_2_0"/>
            <w:bookmarkEnd w:id="10469"/>
          </w:p>
        </w:tc>
        <w:tc>
          <w:tcPr>
            <w:tcW w:w="2794" w:type="dxa"/>
            <w:shd w:val="clear" w:color="auto" w:fill="auto"/>
            <w:vAlign w:val="bottom"/>
          </w:tcPr>
          <w:p w14:paraId="5DA33D46" w14:textId="0FAA1B42" w:rsidR="00FA521F" w:rsidRPr="00FA521F" w:rsidRDefault="00FA521F" w:rsidP="00FA521F">
            <w:pPr>
              <w:jc w:val="center"/>
            </w:pPr>
            <w:bookmarkStart w:id="10470" w:name="N50_2_1"/>
            <w:r w:rsidRPr="00FA521F">
              <w:rPr>
                <w:u w:val="single"/>
              </w:rPr>
              <w:t>31/12/2022</w:t>
            </w:r>
            <w:bookmarkEnd w:id="10470"/>
          </w:p>
        </w:tc>
        <w:tc>
          <w:tcPr>
            <w:tcW w:w="2794" w:type="dxa"/>
            <w:shd w:val="clear" w:color="auto" w:fill="auto"/>
            <w:vAlign w:val="bottom"/>
          </w:tcPr>
          <w:p w14:paraId="5A729A58" w14:textId="0BE4700C" w:rsidR="00FA521F" w:rsidRPr="00FA521F" w:rsidRDefault="00FA521F" w:rsidP="00FA521F">
            <w:pPr>
              <w:jc w:val="center"/>
            </w:pPr>
            <w:bookmarkStart w:id="10471" w:name="N50_2_2"/>
            <w:r w:rsidRPr="00FA521F">
              <w:rPr>
                <w:u w:val="single"/>
              </w:rPr>
              <w:t>31/12/2021</w:t>
            </w:r>
            <w:bookmarkEnd w:id="10471"/>
          </w:p>
        </w:tc>
      </w:tr>
      <w:tr w:rsidR="00FA521F" w:rsidRPr="00FA521F" w14:paraId="3CBEBE37" w14:textId="77777777" w:rsidTr="00FA521F">
        <w:tblPrEx>
          <w:tblCellMar>
            <w:top w:w="0" w:type="dxa"/>
            <w:bottom w:w="0" w:type="dxa"/>
          </w:tblCellMar>
        </w:tblPrEx>
        <w:tc>
          <w:tcPr>
            <w:tcW w:w="4018" w:type="dxa"/>
            <w:shd w:val="clear" w:color="auto" w:fill="auto"/>
            <w:vAlign w:val="bottom"/>
          </w:tcPr>
          <w:p w14:paraId="56A12600" w14:textId="77777777" w:rsidR="00FA521F" w:rsidRPr="00FA521F" w:rsidRDefault="00FA521F" w:rsidP="00FA521F">
            <w:pPr>
              <w:jc w:val="center"/>
            </w:pPr>
            <w:bookmarkStart w:id="10472" w:name="N50_3_0"/>
            <w:bookmarkEnd w:id="10472"/>
          </w:p>
        </w:tc>
        <w:tc>
          <w:tcPr>
            <w:tcW w:w="2794" w:type="dxa"/>
            <w:shd w:val="clear" w:color="auto" w:fill="auto"/>
            <w:vAlign w:val="bottom"/>
          </w:tcPr>
          <w:p w14:paraId="7F3BAB95" w14:textId="55AB3142" w:rsidR="00FA521F" w:rsidRPr="00FA521F" w:rsidRDefault="00FA521F" w:rsidP="00FA521F">
            <w:pPr>
              <w:jc w:val="center"/>
            </w:pPr>
            <w:bookmarkStart w:id="10473" w:name="N50_3_1"/>
            <w:r>
              <w:t>HK$'000</w:t>
            </w:r>
            <w:bookmarkEnd w:id="10473"/>
          </w:p>
        </w:tc>
        <w:tc>
          <w:tcPr>
            <w:tcW w:w="2794" w:type="dxa"/>
            <w:shd w:val="clear" w:color="auto" w:fill="auto"/>
            <w:vAlign w:val="bottom"/>
          </w:tcPr>
          <w:p w14:paraId="2F326E50" w14:textId="238D93F5" w:rsidR="00FA521F" w:rsidRPr="00FA521F" w:rsidRDefault="00FA521F" w:rsidP="00FA521F">
            <w:pPr>
              <w:jc w:val="center"/>
            </w:pPr>
            <w:bookmarkStart w:id="10474" w:name="N50_3_2"/>
            <w:r>
              <w:t>HK$'000</w:t>
            </w:r>
            <w:bookmarkEnd w:id="10474"/>
          </w:p>
        </w:tc>
      </w:tr>
      <w:tr w:rsidR="00FA521F" w:rsidRPr="00FA521F" w14:paraId="21C883D6" w14:textId="77777777" w:rsidTr="00FA521F">
        <w:tblPrEx>
          <w:tblCellMar>
            <w:top w:w="0" w:type="dxa"/>
            <w:bottom w:w="0" w:type="dxa"/>
          </w:tblCellMar>
        </w:tblPrEx>
        <w:tc>
          <w:tcPr>
            <w:tcW w:w="4018" w:type="dxa"/>
            <w:shd w:val="clear" w:color="auto" w:fill="auto"/>
            <w:vAlign w:val="bottom"/>
          </w:tcPr>
          <w:p w14:paraId="7C9424EF" w14:textId="0971F5D3" w:rsidR="00FA521F" w:rsidRPr="00FA521F" w:rsidRDefault="00FA521F" w:rsidP="00FA521F">
            <w:bookmarkStart w:id="10475" w:name="N50_4_0"/>
            <w:r>
              <w:t>Deferred tax assets</w:t>
            </w:r>
            <w:bookmarkEnd w:id="10475"/>
          </w:p>
        </w:tc>
        <w:tc>
          <w:tcPr>
            <w:tcW w:w="2794" w:type="dxa"/>
            <w:shd w:val="clear" w:color="auto" w:fill="auto"/>
            <w:vAlign w:val="bottom"/>
          </w:tcPr>
          <w:p w14:paraId="5A59E6AC" w14:textId="73F04EA1" w:rsidR="00FA521F" w:rsidRPr="00FA521F" w:rsidRDefault="00FA521F" w:rsidP="00FA521F">
            <w:pPr>
              <w:jc w:val="center"/>
            </w:pPr>
            <w:bookmarkStart w:id="10476" w:name="N50_4_1"/>
            <w:r>
              <w:t>X</w:t>
            </w:r>
            <w:bookmarkEnd w:id="10476"/>
          </w:p>
        </w:tc>
        <w:tc>
          <w:tcPr>
            <w:tcW w:w="2794" w:type="dxa"/>
            <w:shd w:val="clear" w:color="auto" w:fill="auto"/>
            <w:vAlign w:val="bottom"/>
          </w:tcPr>
          <w:p w14:paraId="45F34C72" w14:textId="6505726B" w:rsidR="00FA521F" w:rsidRPr="00FA521F" w:rsidRDefault="00FA521F" w:rsidP="00FA521F">
            <w:pPr>
              <w:jc w:val="center"/>
            </w:pPr>
            <w:bookmarkStart w:id="10477" w:name="N50_4_2"/>
            <w:r>
              <w:t>X</w:t>
            </w:r>
            <w:bookmarkEnd w:id="10477"/>
          </w:p>
        </w:tc>
      </w:tr>
      <w:tr w:rsidR="00FA521F" w:rsidRPr="00FA521F" w14:paraId="7581DC4E" w14:textId="77777777" w:rsidTr="00FA521F">
        <w:tblPrEx>
          <w:tblCellMar>
            <w:top w:w="0" w:type="dxa"/>
            <w:bottom w:w="0" w:type="dxa"/>
          </w:tblCellMar>
        </w:tblPrEx>
        <w:trPr>
          <w:trHeight w:val="300"/>
        </w:trPr>
        <w:tc>
          <w:tcPr>
            <w:tcW w:w="4018" w:type="dxa"/>
            <w:shd w:val="clear" w:color="auto" w:fill="auto"/>
            <w:vAlign w:val="bottom"/>
          </w:tcPr>
          <w:p w14:paraId="24767B17" w14:textId="1D035D7F" w:rsidR="00FA521F" w:rsidRPr="00FA521F" w:rsidRDefault="00FA521F" w:rsidP="00FA521F">
            <w:bookmarkStart w:id="10478" w:name="N50_5_0"/>
            <w:r>
              <w:t>Deferred tax liabilities</w:t>
            </w:r>
            <w:bookmarkEnd w:id="10478"/>
          </w:p>
        </w:tc>
        <w:tc>
          <w:tcPr>
            <w:tcW w:w="2794" w:type="dxa"/>
            <w:shd w:val="clear" w:color="auto" w:fill="auto"/>
            <w:vAlign w:val="bottom"/>
          </w:tcPr>
          <w:p w14:paraId="705CECBB" w14:textId="252696D2" w:rsidR="00FA521F" w:rsidRPr="00FA521F" w:rsidRDefault="00FA521F" w:rsidP="00FA521F">
            <w:pPr>
              <w:pBdr>
                <w:bottom w:val="single" w:sz="4" w:space="0" w:color="auto"/>
              </w:pBdr>
              <w:ind w:left="2540"/>
              <w:jc w:val="center"/>
            </w:pPr>
            <w:bookmarkStart w:id="10479" w:name="N50_5_1"/>
            <w:r>
              <w:t>(X)</w:t>
            </w:r>
            <w:bookmarkEnd w:id="10479"/>
          </w:p>
        </w:tc>
        <w:tc>
          <w:tcPr>
            <w:tcW w:w="2794" w:type="dxa"/>
            <w:shd w:val="clear" w:color="auto" w:fill="auto"/>
            <w:vAlign w:val="bottom"/>
          </w:tcPr>
          <w:p w14:paraId="37F2B7CC" w14:textId="5474CD48" w:rsidR="00FA521F" w:rsidRPr="00FA521F" w:rsidRDefault="00FA521F" w:rsidP="00FA521F">
            <w:pPr>
              <w:pBdr>
                <w:bottom w:val="single" w:sz="4" w:space="0" w:color="auto"/>
              </w:pBdr>
              <w:ind w:left="2540"/>
              <w:jc w:val="center"/>
            </w:pPr>
            <w:bookmarkStart w:id="10480" w:name="N50_5_2"/>
            <w:r>
              <w:t>(X)</w:t>
            </w:r>
            <w:bookmarkEnd w:id="10480"/>
          </w:p>
        </w:tc>
      </w:tr>
      <w:tr w:rsidR="00FA521F" w:rsidRPr="00FA521F" w14:paraId="45F629B0" w14:textId="77777777" w:rsidTr="00FA521F">
        <w:tblPrEx>
          <w:tblCellMar>
            <w:top w:w="0" w:type="dxa"/>
            <w:bottom w:w="0" w:type="dxa"/>
          </w:tblCellMar>
        </w:tblPrEx>
        <w:trPr>
          <w:trHeight w:val="300"/>
        </w:trPr>
        <w:tc>
          <w:tcPr>
            <w:tcW w:w="4018" w:type="dxa"/>
            <w:shd w:val="clear" w:color="auto" w:fill="auto"/>
            <w:vAlign w:val="bottom"/>
          </w:tcPr>
          <w:p w14:paraId="11ED9C51" w14:textId="77777777" w:rsidR="00FA521F" w:rsidRPr="00FA521F" w:rsidRDefault="00FA521F" w:rsidP="00FA521F">
            <w:bookmarkStart w:id="10481" w:name="N50_6_0"/>
            <w:bookmarkEnd w:id="10481"/>
          </w:p>
        </w:tc>
        <w:tc>
          <w:tcPr>
            <w:tcW w:w="2794" w:type="dxa"/>
            <w:shd w:val="clear" w:color="auto" w:fill="auto"/>
            <w:vAlign w:val="bottom"/>
          </w:tcPr>
          <w:p w14:paraId="63928C31" w14:textId="1FF41894" w:rsidR="00FA521F" w:rsidRPr="00FA521F" w:rsidRDefault="00FA521F" w:rsidP="00FA521F">
            <w:pPr>
              <w:pBdr>
                <w:bottom w:val="single" w:sz="4" w:space="0" w:color="auto"/>
              </w:pBdr>
              <w:ind w:left="2540"/>
              <w:jc w:val="center"/>
            </w:pPr>
            <w:bookmarkStart w:id="10482" w:name="N50_6_1"/>
            <w:r>
              <w:t>X</w:t>
            </w:r>
            <w:bookmarkEnd w:id="10482"/>
          </w:p>
        </w:tc>
        <w:tc>
          <w:tcPr>
            <w:tcW w:w="2794" w:type="dxa"/>
            <w:shd w:val="clear" w:color="auto" w:fill="auto"/>
            <w:vAlign w:val="bottom"/>
          </w:tcPr>
          <w:p w14:paraId="0819198F" w14:textId="725F9BF0" w:rsidR="00FA521F" w:rsidRPr="00FA521F" w:rsidRDefault="00FA521F" w:rsidP="00FA521F">
            <w:pPr>
              <w:pBdr>
                <w:bottom w:val="single" w:sz="4" w:space="0" w:color="auto"/>
              </w:pBdr>
              <w:ind w:left="2540"/>
              <w:jc w:val="center"/>
            </w:pPr>
            <w:bookmarkStart w:id="10483" w:name="N50_6_2"/>
            <w:r>
              <w:t>X</w:t>
            </w:r>
            <w:bookmarkEnd w:id="10483"/>
          </w:p>
        </w:tc>
      </w:tr>
    </w:tbl>
    <w:p w14:paraId="4AAE7C29" w14:textId="58EE2C8A" w:rsidR="00FA521F" w:rsidRDefault="00FA521F" w:rsidP="00FA521F"/>
    <w:p w14:paraId="7F1C3CA9" w14:textId="77777777" w:rsidR="00FA521F" w:rsidRDefault="00FA521F" w:rsidP="00FA521F">
      <w:pPr>
        <w:jc w:val="both"/>
      </w:pPr>
      <w:bookmarkStart w:id="10484" w:name="NN50_8"/>
    </w:p>
    <w:p w14:paraId="442F88C4" w14:textId="5500146B" w:rsidR="00FA521F" w:rsidRDefault="00FA521F" w:rsidP="00FA521F">
      <w:pPr>
        <w:ind w:left="720"/>
        <w:jc w:val="both"/>
      </w:pPr>
      <w:r w:rsidRPr="00FA521F">
        <w:t>The following are the major deferred tax liabilities and assets recognised and movements thereon during the current and prior years:</w:t>
      </w:r>
    </w:p>
    <w:bookmarkEnd w:id="10484"/>
    <w:p w14:paraId="0F846485" w14:textId="6510F378" w:rsidR="00FA521F" w:rsidRPr="00FA521F" w:rsidRDefault="00FA521F" w:rsidP="00FA521F"/>
    <w:p w14:paraId="348A95A7"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1E481D1" w14:textId="0002EC2A" w:rsidR="00FA521F" w:rsidRDefault="00FA521F" w:rsidP="00FA521F">
      <w:pPr>
        <w:tabs>
          <w:tab w:val="left" w:pos="720"/>
        </w:tabs>
      </w:pPr>
      <w:r w:rsidRPr="00FA521F">
        <w:lastRenderedPageBreak/>
        <w:t>47.</w:t>
      </w:r>
      <w:r w:rsidRPr="00FA521F">
        <w:tab/>
        <w:t>DEFERRED TAX ASSETS/LIABILITIES - continued</w:t>
      </w:r>
    </w:p>
    <w:tbl>
      <w:tblPr>
        <w:tblW w:w="14621" w:type="dxa"/>
        <w:tblInd w:w="600" w:type="dxa"/>
        <w:tblLayout w:type="fixed"/>
        <w:tblLook w:val="0000" w:firstRow="0" w:lastRow="0" w:firstColumn="0" w:lastColumn="0" w:noHBand="0" w:noVBand="0"/>
      </w:tblPr>
      <w:tblGrid>
        <w:gridCol w:w="2600"/>
        <w:gridCol w:w="1059"/>
        <w:gridCol w:w="959"/>
        <w:gridCol w:w="1261"/>
        <w:gridCol w:w="1016"/>
        <w:gridCol w:w="1002"/>
        <w:gridCol w:w="1189"/>
        <w:gridCol w:w="829"/>
        <w:gridCol w:w="987"/>
        <w:gridCol w:w="930"/>
        <w:gridCol w:w="973"/>
        <w:gridCol w:w="987"/>
        <w:gridCol w:w="829"/>
      </w:tblGrid>
      <w:tr w:rsidR="00FA521F" w:rsidRPr="00FA521F" w14:paraId="1B023DD3" w14:textId="77777777" w:rsidTr="00FA521F">
        <w:tblPrEx>
          <w:tblCellMar>
            <w:top w:w="0" w:type="dxa"/>
            <w:bottom w:w="0" w:type="dxa"/>
          </w:tblCellMar>
        </w:tblPrEx>
        <w:tc>
          <w:tcPr>
            <w:tcW w:w="2600" w:type="dxa"/>
            <w:shd w:val="clear" w:color="auto" w:fill="auto"/>
            <w:vAlign w:val="bottom"/>
          </w:tcPr>
          <w:p w14:paraId="0B4448F7" w14:textId="77777777" w:rsidR="00FA521F" w:rsidRPr="00FA521F" w:rsidRDefault="00FA521F" w:rsidP="00FA521F">
            <w:pPr>
              <w:jc w:val="center"/>
              <w:rPr>
                <w:sz w:val="16"/>
              </w:rPr>
            </w:pPr>
            <w:bookmarkStart w:id="10485" w:name="N50_10_0"/>
            <w:bookmarkEnd w:id="10485"/>
          </w:p>
        </w:tc>
        <w:tc>
          <w:tcPr>
            <w:tcW w:w="1059" w:type="dxa"/>
            <w:shd w:val="clear" w:color="auto" w:fill="auto"/>
            <w:vAlign w:val="bottom"/>
          </w:tcPr>
          <w:p w14:paraId="55AFD936" w14:textId="77777777" w:rsidR="00FA521F" w:rsidRPr="00FA521F" w:rsidRDefault="00FA521F" w:rsidP="00FA521F">
            <w:pPr>
              <w:jc w:val="center"/>
              <w:rPr>
                <w:sz w:val="16"/>
              </w:rPr>
            </w:pPr>
            <w:bookmarkStart w:id="10486" w:name="N50_10_1"/>
            <w:bookmarkEnd w:id="10486"/>
          </w:p>
        </w:tc>
        <w:tc>
          <w:tcPr>
            <w:tcW w:w="959" w:type="dxa"/>
            <w:shd w:val="clear" w:color="auto" w:fill="auto"/>
            <w:vAlign w:val="bottom"/>
          </w:tcPr>
          <w:p w14:paraId="562CD045" w14:textId="77777777" w:rsidR="00FA521F" w:rsidRPr="00FA521F" w:rsidRDefault="00FA521F" w:rsidP="00FA521F">
            <w:pPr>
              <w:jc w:val="center"/>
              <w:rPr>
                <w:sz w:val="16"/>
              </w:rPr>
            </w:pPr>
            <w:bookmarkStart w:id="10487" w:name="N50_10_2"/>
            <w:bookmarkEnd w:id="10487"/>
          </w:p>
        </w:tc>
        <w:tc>
          <w:tcPr>
            <w:tcW w:w="1261" w:type="dxa"/>
            <w:shd w:val="clear" w:color="auto" w:fill="auto"/>
            <w:vAlign w:val="bottom"/>
          </w:tcPr>
          <w:p w14:paraId="103ED73D" w14:textId="6B3A6472" w:rsidR="00FA521F" w:rsidRPr="00FA521F" w:rsidRDefault="00FA521F" w:rsidP="00FA521F">
            <w:pPr>
              <w:jc w:val="center"/>
              <w:rPr>
                <w:sz w:val="16"/>
              </w:rPr>
            </w:pPr>
            <w:bookmarkStart w:id="10488" w:name="N50_10_3"/>
            <w:r>
              <w:rPr>
                <w:sz w:val="16"/>
              </w:rPr>
              <w:t>ECL provision/</w:t>
            </w:r>
            <w:bookmarkEnd w:id="10488"/>
          </w:p>
        </w:tc>
        <w:tc>
          <w:tcPr>
            <w:tcW w:w="1016" w:type="dxa"/>
            <w:shd w:val="clear" w:color="auto" w:fill="auto"/>
            <w:vAlign w:val="bottom"/>
          </w:tcPr>
          <w:p w14:paraId="55D3EF6A" w14:textId="77777777" w:rsidR="00FA521F" w:rsidRPr="00FA521F" w:rsidRDefault="00FA521F" w:rsidP="00FA521F">
            <w:pPr>
              <w:jc w:val="center"/>
              <w:rPr>
                <w:sz w:val="16"/>
              </w:rPr>
            </w:pPr>
            <w:bookmarkStart w:id="10489" w:name="N50_10_4"/>
            <w:bookmarkEnd w:id="10489"/>
          </w:p>
        </w:tc>
        <w:tc>
          <w:tcPr>
            <w:tcW w:w="1002" w:type="dxa"/>
            <w:shd w:val="clear" w:color="auto" w:fill="auto"/>
            <w:vAlign w:val="bottom"/>
          </w:tcPr>
          <w:p w14:paraId="3E948E73" w14:textId="77777777" w:rsidR="00FA521F" w:rsidRPr="00FA521F" w:rsidRDefault="00FA521F" w:rsidP="00FA521F">
            <w:pPr>
              <w:jc w:val="center"/>
              <w:rPr>
                <w:sz w:val="16"/>
              </w:rPr>
            </w:pPr>
            <w:bookmarkStart w:id="10490" w:name="N50_10_5"/>
            <w:bookmarkEnd w:id="10490"/>
          </w:p>
        </w:tc>
        <w:tc>
          <w:tcPr>
            <w:tcW w:w="1189" w:type="dxa"/>
            <w:shd w:val="clear" w:color="auto" w:fill="auto"/>
            <w:vAlign w:val="bottom"/>
          </w:tcPr>
          <w:p w14:paraId="64299C8E" w14:textId="3A2C595C" w:rsidR="00FA521F" w:rsidRPr="00FA521F" w:rsidRDefault="00FA521F" w:rsidP="00FA521F">
            <w:pPr>
              <w:jc w:val="center"/>
              <w:rPr>
                <w:sz w:val="16"/>
              </w:rPr>
            </w:pPr>
            <w:bookmarkStart w:id="10491" w:name="N50_10_6"/>
            <w:r>
              <w:rPr>
                <w:sz w:val="16"/>
              </w:rPr>
              <w:t>Distributable</w:t>
            </w:r>
            <w:bookmarkEnd w:id="10491"/>
          </w:p>
        </w:tc>
        <w:tc>
          <w:tcPr>
            <w:tcW w:w="829" w:type="dxa"/>
            <w:shd w:val="clear" w:color="auto" w:fill="auto"/>
            <w:vAlign w:val="bottom"/>
          </w:tcPr>
          <w:p w14:paraId="2B67D811" w14:textId="77777777" w:rsidR="00FA521F" w:rsidRPr="00FA521F" w:rsidRDefault="00FA521F" w:rsidP="00FA521F">
            <w:pPr>
              <w:jc w:val="center"/>
              <w:rPr>
                <w:sz w:val="16"/>
              </w:rPr>
            </w:pPr>
            <w:bookmarkStart w:id="10492" w:name="N50_10_7"/>
            <w:bookmarkEnd w:id="10492"/>
          </w:p>
        </w:tc>
        <w:tc>
          <w:tcPr>
            <w:tcW w:w="987" w:type="dxa"/>
            <w:shd w:val="clear" w:color="auto" w:fill="auto"/>
            <w:vAlign w:val="bottom"/>
          </w:tcPr>
          <w:p w14:paraId="49D8CDE8" w14:textId="77777777" w:rsidR="00FA521F" w:rsidRPr="00FA521F" w:rsidRDefault="00FA521F" w:rsidP="00FA521F">
            <w:pPr>
              <w:jc w:val="center"/>
              <w:rPr>
                <w:sz w:val="16"/>
              </w:rPr>
            </w:pPr>
            <w:bookmarkStart w:id="10493" w:name="N50_10_8"/>
            <w:bookmarkEnd w:id="10493"/>
          </w:p>
        </w:tc>
        <w:tc>
          <w:tcPr>
            <w:tcW w:w="930" w:type="dxa"/>
            <w:shd w:val="clear" w:color="auto" w:fill="auto"/>
            <w:vAlign w:val="bottom"/>
          </w:tcPr>
          <w:p w14:paraId="1D600CEF" w14:textId="77777777" w:rsidR="00FA521F" w:rsidRPr="00FA521F" w:rsidRDefault="00FA521F" w:rsidP="00FA521F">
            <w:pPr>
              <w:jc w:val="center"/>
              <w:rPr>
                <w:sz w:val="16"/>
              </w:rPr>
            </w:pPr>
            <w:bookmarkStart w:id="10494" w:name="N50_10_9"/>
            <w:bookmarkEnd w:id="10494"/>
          </w:p>
        </w:tc>
        <w:tc>
          <w:tcPr>
            <w:tcW w:w="973" w:type="dxa"/>
            <w:shd w:val="clear" w:color="auto" w:fill="auto"/>
            <w:vAlign w:val="bottom"/>
          </w:tcPr>
          <w:p w14:paraId="08DCE387" w14:textId="77777777" w:rsidR="00FA521F" w:rsidRPr="00FA521F" w:rsidRDefault="00FA521F" w:rsidP="00FA521F">
            <w:pPr>
              <w:jc w:val="center"/>
              <w:rPr>
                <w:sz w:val="16"/>
              </w:rPr>
            </w:pPr>
            <w:bookmarkStart w:id="10495" w:name="N50_10_10"/>
            <w:bookmarkEnd w:id="10495"/>
          </w:p>
        </w:tc>
        <w:tc>
          <w:tcPr>
            <w:tcW w:w="987" w:type="dxa"/>
            <w:shd w:val="clear" w:color="auto" w:fill="auto"/>
            <w:vAlign w:val="bottom"/>
          </w:tcPr>
          <w:p w14:paraId="1D115616" w14:textId="77777777" w:rsidR="00FA521F" w:rsidRPr="00FA521F" w:rsidRDefault="00FA521F" w:rsidP="00FA521F">
            <w:pPr>
              <w:jc w:val="center"/>
              <w:rPr>
                <w:sz w:val="16"/>
              </w:rPr>
            </w:pPr>
            <w:bookmarkStart w:id="10496" w:name="N50_10_11"/>
            <w:bookmarkEnd w:id="10496"/>
          </w:p>
        </w:tc>
        <w:tc>
          <w:tcPr>
            <w:tcW w:w="829" w:type="dxa"/>
            <w:shd w:val="clear" w:color="auto" w:fill="auto"/>
            <w:vAlign w:val="bottom"/>
          </w:tcPr>
          <w:p w14:paraId="3D204BA1" w14:textId="77777777" w:rsidR="00FA521F" w:rsidRPr="00FA521F" w:rsidRDefault="00FA521F" w:rsidP="00FA521F">
            <w:pPr>
              <w:jc w:val="center"/>
              <w:rPr>
                <w:sz w:val="16"/>
              </w:rPr>
            </w:pPr>
            <w:bookmarkStart w:id="10497" w:name="N50_10_12"/>
            <w:bookmarkEnd w:id="10497"/>
          </w:p>
        </w:tc>
      </w:tr>
      <w:tr w:rsidR="00FA521F" w:rsidRPr="00FA521F" w14:paraId="60F4216D" w14:textId="77777777" w:rsidTr="00FA521F">
        <w:tblPrEx>
          <w:tblCellMar>
            <w:top w:w="0" w:type="dxa"/>
            <w:bottom w:w="0" w:type="dxa"/>
          </w:tblCellMar>
        </w:tblPrEx>
        <w:tc>
          <w:tcPr>
            <w:tcW w:w="2600" w:type="dxa"/>
            <w:shd w:val="clear" w:color="auto" w:fill="auto"/>
            <w:vAlign w:val="bottom"/>
          </w:tcPr>
          <w:p w14:paraId="400A956E" w14:textId="77777777" w:rsidR="00FA521F" w:rsidRPr="00FA521F" w:rsidRDefault="00FA521F" w:rsidP="00FA521F">
            <w:pPr>
              <w:jc w:val="center"/>
              <w:rPr>
                <w:sz w:val="16"/>
              </w:rPr>
            </w:pPr>
            <w:bookmarkStart w:id="10498" w:name="N50_11_0"/>
            <w:bookmarkEnd w:id="10498"/>
          </w:p>
        </w:tc>
        <w:tc>
          <w:tcPr>
            <w:tcW w:w="1059" w:type="dxa"/>
            <w:shd w:val="clear" w:color="auto" w:fill="auto"/>
            <w:vAlign w:val="bottom"/>
          </w:tcPr>
          <w:p w14:paraId="71136544" w14:textId="77777777" w:rsidR="00FA521F" w:rsidRPr="00FA521F" w:rsidRDefault="00FA521F" w:rsidP="00FA521F">
            <w:pPr>
              <w:jc w:val="center"/>
              <w:rPr>
                <w:sz w:val="16"/>
              </w:rPr>
            </w:pPr>
            <w:bookmarkStart w:id="10499" w:name="N50_11_1"/>
            <w:bookmarkEnd w:id="10499"/>
          </w:p>
        </w:tc>
        <w:tc>
          <w:tcPr>
            <w:tcW w:w="959" w:type="dxa"/>
            <w:shd w:val="clear" w:color="auto" w:fill="auto"/>
            <w:vAlign w:val="bottom"/>
          </w:tcPr>
          <w:p w14:paraId="1020C669" w14:textId="526CE048" w:rsidR="00FA521F" w:rsidRPr="00FA521F" w:rsidRDefault="00FA521F" w:rsidP="00FA521F">
            <w:pPr>
              <w:jc w:val="center"/>
              <w:rPr>
                <w:sz w:val="16"/>
              </w:rPr>
            </w:pPr>
            <w:bookmarkStart w:id="10500" w:name="N50_11_2"/>
            <w:r>
              <w:rPr>
                <w:sz w:val="16"/>
              </w:rPr>
              <w:t>Intangible</w:t>
            </w:r>
            <w:bookmarkEnd w:id="10500"/>
          </w:p>
        </w:tc>
        <w:tc>
          <w:tcPr>
            <w:tcW w:w="1261" w:type="dxa"/>
            <w:shd w:val="clear" w:color="auto" w:fill="auto"/>
            <w:vAlign w:val="bottom"/>
          </w:tcPr>
          <w:p w14:paraId="5468626A" w14:textId="35E51D66" w:rsidR="00FA521F" w:rsidRPr="00FA521F" w:rsidRDefault="00FA521F" w:rsidP="00FA521F">
            <w:pPr>
              <w:jc w:val="center"/>
              <w:rPr>
                <w:sz w:val="16"/>
              </w:rPr>
            </w:pPr>
            <w:bookmarkStart w:id="10501" w:name="N50_11_3"/>
            <w:r>
              <w:rPr>
                <w:sz w:val="16"/>
              </w:rPr>
              <w:t>Fair value</w:t>
            </w:r>
            <w:bookmarkEnd w:id="10501"/>
          </w:p>
        </w:tc>
        <w:tc>
          <w:tcPr>
            <w:tcW w:w="1016" w:type="dxa"/>
            <w:shd w:val="clear" w:color="auto" w:fill="auto"/>
            <w:vAlign w:val="bottom"/>
          </w:tcPr>
          <w:p w14:paraId="43946628" w14:textId="77777777" w:rsidR="00FA521F" w:rsidRPr="00FA521F" w:rsidRDefault="00FA521F" w:rsidP="00FA521F">
            <w:pPr>
              <w:jc w:val="center"/>
              <w:rPr>
                <w:sz w:val="16"/>
              </w:rPr>
            </w:pPr>
            <w:bookmarkStart w:id="10502" w:name="N50_11_4"/>
            <w:bookmarkEnd w:id="10502"/>
          </w:p>
        </w:tc>
        <w:tc>
          <w:tcPr>
            <w:tcW w:w="1002" w:type="dxa"/>
            <w:shd w:val="clear" w:color="auto" w:fill="auto"/>
            <w:vAlign w:val="bottom"/>
          </w:tcPr>
          <w:p w14:paraId="2F1FEAB8" w14:textId="77777777" w:rsidR="00FA521F" w:rsidRPr="00FA521F" w:rsidRDefault="00FA521F" w:rsidP="00FA521F">
            <w:pPr>
              <w:jc w:val="center"/>
              <w:rPr>
                <w:sz w:val="16"/>
              </w:rPr>
            </w:pPr>
            <w:bookmarkStart w:id="10503" w:name="N50_11_5"/>
            <w:bookmarkEnd w:id="10503"/>
          </w:p>
        </w:tc>
        <w:tc>
          <w:tcPr>
            <w:tcW w:w="1189" w:type="dxa"/>
            <w:shd w:val="clear" w:color="auto" w:fill="auto"/>
            <w:vAlign w:val="bottom"/>
          </w:tcPr>
          <w:p w14:paraId="767C54AE" w14:textId="31A59378" w:rsidR="00FA521F" w:rsidRPr="00FA521F" w:rsidRDefault="00FA521F" w:rsidP="00FA521F">
            <w:pPr>
              <w:jc w:val="center"/>
              <w:rPr>
                <w:sz w:val="16"/>
              </w:rPr>
            </w:pPr>
            <w:bookmarkStart w:id="10504" w:name="N50_11_6"/>
            <w:r>
              <w:rPr>
                <w:sz w:val="16"/>
              </w:rPr>
              <w:t>profits of</w:t>
            </w:r>
            <w:bookmarkEnd w:id="10504"/>
          </w:p>
        </w:tc>
        <w:tc>
          <w:tcPr>
            <w:tcW w:w="829" w:type="dxa"/>
            <w:shd w:val="clear" w:color="auto" w:fill="auto"/>
            <w:vAlign w:val="bottom"/>
          </w:tcPr>
          <w:p w14:paraId="1AC98E20" w14:textId="77777777" w:rsidR="00FA521F" w:rsidRPr="00FA521F" w:rsidRDefault="00FA521F" w:rsidP="00FA521F">
            <w:pPr>
              <w:jc w:val="center"/>
              <w:rPr>
                <w:sz w:val="16"/>
              </w:rPr>
            </w:pPr>
            <w:bookmarkStart w:id="10505" w:name="N50_11_7"/>
            <w:bookmarkEnd w:id="10505"/>
          </w:p>
        </w:tc>
        <w:tc>
          <w:tcPr>
            <w:tcW w:w="987" w:type="dxa"/>
            <w:shd w:val="clear" w:color="auto" w:fill="auto"/>
            <w:vAlign w:val="bottom"/>
          </w:tcPr>
          <w:p w14:paraId="415E1F4B" w14:textId="38172C06" w:rsidR="00FA521F" w:rsidRPr="00FA521F" w:rsidRDefault="00FA521F" w:rsidP="00FA521F">
            <w:pPr>
              <w:jc w:val="center"/>
              <w:rPr>
                <w:sz w:val="16"/>
              </w:rPr>
            </w:pPr>
            <w:bookmarkStart w:id="10506" w:name="N50_11_8"/>
            <w:r>
              <w:rPr>
                <w:sz w:val="16"/>
              </w:rPr>
              <w:t>Timing</w:t>
            </w:r>
            <w:bookmarkEnd w:id="10506"/>
          </w:p>
        </w:tc>
        <w:tc>
          <w:tcPr>
            <w:tcW w:w="930" w:type="dxa"/>
            <w:shd w:val="clear" w:color="auto" w:fill="auto"/>
            <w:vAlign w:val="bottom"/>
          </w:tcPr>
          <w:p w14:paraId="52E34687" w14:textId="6C00BC51" w:rsidR="00FA521F" w:rsidRPr="00FA521F" w:rsidRDefault="00FA521F" w:rsidP="00FA521F">
            <w:pPr>
              <w:jc w:val="center"/>
              <w:rPr>
                <w:sz w:val="16"/>
              </w:rPr>
            </w:pPr>
            <w:bookmarkStart w:id="10507" w:name="N50_11_9"/>
            <w:r>
              <w:rPr>
                <w:sz w:val="16"/>
              </w:rPr>
              <w:t>Right-of</w:t>
            </w:r>
            <w:bookmarkEnd w:id="10507"/>
          </w:p>
        </w:tc>
        <w:tc>
          <w:tcPr>
            <w:tcW w:w="973" w:type="dxa"/>
            <w:shd w:val="clear" w:color="auto" w:fill="auto"/>
            <w:vAlign w:val="bottom"/>
          </w:tcPr>
          <w:p w14:paraId="7415916A" w14:textId="77777777" w:rsidR="00FA521F" w:rsidRPr="00FA521F" w:rsidRDefault="00FA521F" w:rsidP="00FA521F">
            <w:pPr>
              <w:jc w:val="center"/>
              <w:rPr>
                <w:sz w:val="16"/>
              </w:rPr>
            </w:pPr>
            <w:bookmarkStart w:id="10508" w:name="N50_11_10"/>
            <w:bookmarkEnd w:id="10508"/>
          </w:p>
        </w:tc>
        <w:tc>
          <w:tcPr>
            <w:tcW w:w="987" w:type="dxa"/>
            <w:shd w:val="clear" w:color="auto" w:fill="auto"/>
            <w:vAlign w:val="bottom"/>
          </w:tcPr>
          <w:p w14:paraId="7A7890AE" w14:textId="77777777" w:rsidR="00FA521F" w:rsidRPr="00FA521F" w:rsidRDefault="00FA521F" w:rsidP="00FA521F">
            <w:pPr>
              <w:jc w:val="center"/>
              <w:rPr>
                <w:sz w:val="16"/>
              </w:rPr>
            </w:pPr>
            <w:bookmarkStart w:id="10509" w:name="N50_11_11"/>
            <w:bookmarkEnd w:id="10509"/>
          </w:p>
        </w:tc>
        <w:tc>
          <w:tcPr>
            <w:tcW w:w="829" w:type="dxa"/>
            <w:shd w:val="clear" w:color="auto" w:fill="auto"/>
            <w:vAlign w:val="bottom"/>
          </w:tcPr>
          <w:p w14:paraId="7E53691B" w14:textId="77777777" w:rsidR="00FA521F" w:rsidRPr="00FA521F" w:rsidRDefault="00FA521F" w:rsidP="00FA521F">
            <w:pPr>
              <w:jc w:val="center"/>
              <w:rPr>
                <w:sz w:val="16"/>
              </w:rPr>
            </w:pPr>
            <w:bookmarkStart w:id="10510" w:name="N50_11_12"/>
            <w:bookmarkEnd w:id="10510"/>
          </w:p>
        </w:tc>
      </w:tr>
      <w:tr w:rsidR="00FA521F" w:rsidRPr="00FA521F" w14:paraId="223DFC45" w14:textId="77777777" w:rsidTr="00FA521F">
        <w:tblPrEx>
          <w:tblCellMar>
            <w:top w:w="0" w:type="dxa"/>
            <w:bottom w:w="0" w:type="dxa"/>
          </w:tblCellMar>
        </w:tblPrEx>
        <w:tc>
          <w:tcPr>
            <w:tcW w:w="2600" w:type="dxa"/>
            <w:shd w:val="clear" w:color="auto" w:fill="auto"/>
            <w:vAlign w:val="bottom"/>
          </w:tcPr>
          <w:p w14:paraId="10B32CBD" w14:textId="77777777" w:rsidR="00FA521F" w:rsidRPr="00FA521F" w:rsidRDefault="00FA521F" w:rsidP="00FA521F">
            <w:pPr>
              <w:jc w:val="center"/>
              <w:rPr>
                <w:sz w:val="16"/>
              </w:rPr>
            </w:pPr>
            <w:bookmarkStart w:id="10511" w:name="N50_12_0"/>
            <w:bookmarkEnd w:id="10511"/>
          </w:p>
        </w:tc>
        <w:tc>
          <w:tcPr>
            <w:tcW w:w="1059" w:type="dxa"/>
            <w:shd w:val="clear" w:color="auto" w:fill="auto"/>
            <w:vAlign w:val="bottom"/>
          </w:tcPr>
          <w:p w14:paraId="44C815D8" w14:textId="73455CF8" w:rsidR="00FA521F" w:rsidRPr="00FA521F" w:rsidRDefault="00FA521F" w:rsidP="00FA521F">
            <w:pPr>
              <w:jc w:val="center"/>
              <w:rPr>
                <w:sz w:val="16"/>
              </w:rPr>
            </w:pPr>
            <w:bookmarkStart w:id="10512" w:name="N50_12_1"/>
            <w:r>
              <w:rPr>
                <w:sz w:val="16"/>
              </w:rPr>
              <w:t>Accelerated</w:t>
            </w:r>
            <w:bookmarkEnd w:id="10512"/>
          </w:p>
        </w:tc>
        <w:tc>
          <w:tcPr>
            <w:tcW w:w="959" w:type="dxa"/>
            <w:shd w:val="clear" w:color="auto" w:fill="auto"/>
            <w:vAlign w:val="bottom"/>
          </w:tcPr>
          <w:p w14:paraId="4AFAC860" w14:textId="470C8583" w:rsidR="00FA521F" w:rsidRPr="00FA521F" w:rsidRDefault="00FA521F" w:rsidP="00FA521F">
            <w:pPr>
              <w:jc w:val="center"/>
              <w:rPr>
                <w:sz w:val="16"/>
              </w:rPr>
            </w:pPr>
            <w:bookmarkStart w:id="10513" w:name="N50_12_2"/>
            <w:r>
              <w:rPr>
                <w:sz w:val="16"/>
              </w:rPr>
              <w:t>Assets</w:t>
            </w:r>
            <w:bookmarkEnd w:id="10513"/>
          </w:p>
        </w:tc>
        <w:tc>
          <w:tcPr>
            <w:tcW w:w="1261" w:type="dxa"/>
            <w:shd w:val="clear" w:color="auto" w:fill="auto"/>
            <w:vAlign w:val="bottom"/>
          </w:tcPr>
          <w:p w14:paraId="11E5DA9A" w14:textId="466AD053" w:rsidR="00FA521F" w:rsidRPr="00FA521F" w:rsidRDefault="00FA521F" w:rsidP="00FA521F">
            <w:pPr>
              <w:jc w:val="center"/>
              <w:rPr>
                <w:sz w:val="16"/>
              </w:rPr>
            </w:pPr>
            <w:bookmarkStart w:id="10514" w:name="N50_12_3"/>
            <w:r>
              <w:rPr>
                <w:sz w:val="16"/>
              </w:rPr>
              <w:t>adjustments/</w:t>
            </w:r>
            <w:bookmarkEnd w:id="10514"/>
          </w:p>
        </w:tc>
        <w:tc>
          <w:tcPr>
            <w:tcW w:w="1016" w:type="dxa"/>
            <w:shd w:val="clear" w:color="auto" w:fill="auto"/>
            <w:vAlign w:val="bottom"/>
          </w:tcPr>
          <w:p w14:paraId="3A00039D" w14:textId="77777777" w:rsidR="00FA521F" w:rsidRPr="00FA521F" w:rsidRDefault="00FA521F" w:rsidP="00FA521F">
            <w:pPr>
              <w:jc w:val="center"/>
              <w:rPr>
                <w:sz w:val="16"/>
              </w:rPr>
            </w:pPr>
            <w:bookmarkStart w:id="10515" w:name="N50_12_4"/>
            <w:bookmarkEnd w:id="10515"/>
          </w:p>
        </w:tc>
        <w:tc>
          <w:tcPr>
            <w:tcW w:w="1002" w:type="dxa"/>
            <w:shd w:val="clear" w:color="auto" w:fill="auto"/>
            <w:vAlign w:val="bottom"/>
          </w:tcPr>
          <w:p w14:paraId="2D976452" w14:textId="77777777" w:rsidR="00FA521F" w:rsidRPr="00FA521F" w:rsidRDefault="00FA521F" w:rsidP="00FA521F">
            <w:pPr>
              <w:jc w:val="center"/>
              <w:rPr>
                <w:sz w:val="16"/>
              </w:rPr>
            </w:pPr>
            <w:bookmarkStart w:id="10516" w:name="N50_12_5"/>
            <w:bookmarkEnd w:id="10516"/>
          </w:p>
        </w:tc>
        <w:tc>
          <w:tcPr>
            <w:tcW w:w="1189" w:type="dxa"/>
            <w:shd w:val="clear" w:color="auto" w:fill="auto"/>
            <w:vAlign w:val="bottom"/>
          </w:tcPr>
          <w:p w14:paraId="23F05FCE" w14:textId="0AC6E2E9" w:rsidR="00FA521F" w:rsidRPr="00FA521F" w:rsidRDefault="00FA521F" w:rsidP="00FA521F">
            <w:pPr>
              <w:jc w:val="center"/>
              <w:rPr>
                <w:sz w:val="16"/>
              </w:rPr>
            </w:pPr>
            <w:bookmarkStart w:id="10517" w:name="N50_12_6"/>
            <w:r>
              <w:rPr>
                <w:sz w:val="16"/>
              </w:rPr>
              <w:t>[subsidiaries/</w:t>
            </w:r>
            <w:bookmarkEnd w:id="10517"/>
          </w:p>
        </w:tc>
        <w:tc>
          <w:tcPr>
            <w:tcW w:w="829" w:type="dxa"/>
            <w:shd w:val="clear" w:color="auto" w:fill="auto"/>
            <w:vAlign w:val="bottom"/>
          </w:tcPr>
          <w:p w14:paraId="57981649" w14:textId="77777777" w:rsidR="00FA521F" w:rsidRPr="00FA521F" w:rsidRDefault="00FA521F" w:rsidP="00FA521F">
            <w:pPr>
              <w:jc w:val="center"/>
              <w:rPr>
                <w:sz w:val="16"/>
              </w:rPr>
            </w:pPr>
            <w:bookmarkStart w:id="10518" w:name="N50_12_7"/>
            <w:bookmarkEnd w:id="10518"/>
          </w:p>
        </w:tc>
        <w:tc>
          <w:tcPr>
            <w:tcW w:w="987" w:type="dxa"/>
            <w:shd w:val="clear" w:color="auto" w:fill="auto"/>
            <w:vAlign w:val="bottom"/>
          </w:tcPr>
          <w:p w14:paraId="009BCE0F" w14:textId="0AFBC78F" w:rsidR="00FA521F" w:rsidRPr="00FA521F" w:rsidRDefault="00FA521F" w:rsidP="00FA521F">
            <w:pPr>
              <w:jc w:val="center"/>
              <w:rPr>
                <w:sz w:val="16"/>
              </w:rPr>
            </w:pPr>
            <w:bookmarkStart w:id="10519" w:name="N50_12_8"/>
            <w:r>
              <w:rPr>
                <w:sz w:val="16"/>
              </w:rPr>
              <w:t>difference</w:t>
            </w:r>
            <w:bookmarkEnd w:id="10519"/>
          </w:p>
        </w:tc>
        <w:tc>
          <w:tcPr>
            <w:tcW w:w="930" w:type="dxa"/>
            <w:shd w:val="clear" w:color="auto" w:fill="auto"/>
            <w:vAlign w:val="bottom"/>
          </w:tcPr>
          <w:p w14:paraId="743CB943" w14:textId="7823744A" w:rsidR="00FA521F" w:rsidRPr="00FA521F" w:rsidRDefault="00FA521F" w:rsidP="00FA521F">
            <w:pPr>
              <w:jc w:val="center"/>
              <w:rPr>
                <w:sz w:val="16"/>
              </w:rPr>
            </w:pPr>
            <w:bookmarkStart w:id="10520" w:name="N50_12_9"/>
            <w:r>
              <w:rPr>
                <w:sz w:val="16"/>
              </w:rPr>
              <w:t>use assets</w:t>
            </w:r>
            <w:bookmarkEnd w:id="10520"/>
          </w:p>
        </w:tc>
        <w:tc>
          <w:tcPr>
            <w:tcW w:w="973" w:type="dxa"/>
            <w:shd w:val="clear" w:color="auto" w:fill="auto"/>
            <w:vAlign w:val="bottom"/>
          </w:tcPr>
          <w:p w14:paraId="589C38CC" w14:textId="033135B2" w:rsidR="00FA521F" w:rsidRPr="00FA521F" w:rsidRDefault="00FA521F" w:rsidP="00FA521F">
            <w:pPr>
              <w:jc w:val="center"/>
              <w:rPr>
                <w:sz w:val="16"/>
              </w:rPr>
            </w:pPr>
            <w:bookmarkStart w:id="10521" w:name="N50_12_10"/>
            <w:r>
              <w:rPr>
                <w:sz w:val="16"/>
              </w:rPr>
              <w:t>Retirement</w:t>
            </w:r>
            <w:bookmarkEnd w:id="10521"/>
          </w:p>
        </w:tc>
        <w:tc>
          <w:tcPr>
            <w:tcW w:w="987" w:type="dxa"/>
            <w:shd w:val="clear" w:color="auto" w:fill="auto"/>
            <w:vAlign w:val="bottom"/>
          </w:tcPr>
          <w:p w14:paraId="7C3BE06B" w14:textId="11E5960E" w:rsidR="00FA521F" w:rsidRPr="00FA521F" w:rsidRDefault="00FA521F" w:rsidP="00FA521F">
            <w:pPr>
              <w:jc w:val="center"/>
              <w:rPr>
                <w:sz w:val="16"/>
              </w:rPr>
            </w:pPr>
            <w:bookmarkStart w:id="10522" w:name="N50_12_11"/>
            <w:r>
              <w:rPr>
                <w:sz w:val="16"/>
              </w:rPr>
              <w:t>[Other</w:t>
            </w:r>
            <w:bookmarkEnd w:id="10522"/>
          </w:p>
        </w:tc>
        <w:tc>
          <w:tcPr>
            <w:tcW w:w="829" w:type="dxa"/>
            <w:shd w:val="clear" w:color="auto" w:fill="auto"/>
            <w:vAlign w:val="bottom"/>
          </w:tcPr>
          <w:p w14:paraId="201D61CF" w14:textId="77777777" w:rsidR="00FA521F" w:rsidRPr="00FA521F" w:rsidRDefault="00FA521F" w:rsidP="00FA521F">
            <w:pPr>
              <w:jc w:val="center"/>
              <w:rPr>
                <w:sz w:val="16"/>
              </w:rPr>
            </w:pPr>
            <w:bookmarkStart w:id="10523" w:name="N50_12_12"/>
            <w:bookmarkEnd w:id="10523"/>
          </w:p>
        </w:tc>
      </w:tr>
      <w:tr w:rsidR="00FA521F" w:rsidRPr="00FA521F" w14:paraId="77299EDA" w14:textId="77777777" w:rsidTr="00FA521F">
        <w:tblPrEx>
          <w:tblCellMar>
            <w:top w:w="0" w:type="dxa"/>
            <w:bottom w:w="0" w:type="dxa"/>
          </w:tblCellMar>
        </w:tblPrEx>
        <w:tc>
          <w:tcPr>
            <w:tcW w:w="2600" w:type="dxa"/>
            <w:shd w:val="clear" w:color="auto" w:fill="auto"/>
            <w:vAlign w:val="bottom"/>
          </w:tcPr>
          <w:p w14:paraId="3F03B424" w14:textId="77777777" w:rsidR="00FA521F" w:rsidRPr="00FA521F" w:rsidRDefault="00FA521F" w:rsidP="00FA521F">
            <w:pPr>
              <w:jc w:val="center"/>
              <w:rPr>
                <w:sz w:val="16"/>
              </w:rPr>
            </w:pPr>
            <w:bookmarkStart w:id="10524" w:name="N50_13_0"/>
            <w:bookmarkEnd w:id="10524"/>
          </w:p>
        </w:tc>
        <w:tc>
          <w:tcPr>
            <w:tcW w:w="1059" w:type="dxa"/>
            <w:shd w:val="clear" w:color="auto" w:fill="auto"/>
            <w:vAlign w:val="bottom"/>
          </w:tcPr>
          <w:p w14:paraId="0C229116" w14:textId="2FBA46E5" w:rsidR="00FA521F" w:rsidRPr="00FA521F" w:rsidRDefault="00FA521F" w:rsidP="00FA521F">
            <w:pPr>
              <w:jc w:val="center"/>
              <w:rPr>
                <w:sz w:val="16"/>
              </w:rPr>
            </w:pPr>
            <w:bookmarkStart w:id="10525" w:name="N50_13_1"/>
            <w:r>
              <w:rPr>
                <w:sz w:val="16"/>
              </w:rPr>
              <w:t>tax</w:t>
            </w:r>
            <w:bookmarkEnd w:id="10525"/>
          </w:p>
        </w:tc>
        <w:tc>
          <w:tcPr>
            <w:tcW w:w="959" w:type="dxa"/>
            <w:shd w:val="clear" w:color="auto" w:fill="auto"/>
            <w:vAlign w:val="bottom"/>
          </w:tcPr>
          <w:p w14:paraId="2524C1D3" w14:textId="183E8554" w:rsidR="00FA521F" w:rsidRPr="00FA521F" w:rsidRDefault="00FA521F" w:rsidP="00FA521F">
            <w:pPr>
              <w:jc w:val="center"/>
              <w:rPr>
                <w:sz w:val="16"/>
              </w:rPr>
            </w:pPr>
            <w:bookmarkStart w:id="10526" w:name="N50_13_2"/>
            <w:r>
              <w:rPr>
                <w:sz w:val="16"/>
              </w:rPr>
              <w:t>[PLEASE</w:t>
            </w:r>
            <w:bookmarkEnd w:id="10526"/>
          </w:p>
        </w:tc>
        <w:tc>
          <w:tcPr>
            <w:tcW w:w="1261" w:type="dxa"/>
            <w:shd w:val="clear" w:color="auto" w:fill="auto"/>
            <w:vAlign w:val="bottom"/>
          </w:tcPr>
          <w:p w14:paraId="0E2C8469" w14:textId="318D9B98" w:rsidR="00FA521F" w:rsidRPr="00FA521F" w:rsidRDefault="00FA521F" w:rsidP="00FA521F">
            <w:pPr>
              <w:jc w:val="center"/>
              <w:rPr>
                <w:sz w:val="16"/>
              </w:rPr>
            </w:pPr>
            <w:bookmarkStart w:id="10527" w:name="N50_13_3"/>
            <w:r>
              <w:rPr>
                <w:sz w:val="16"/>
              </w:rPr>
              <w:t>Revaluation</w:t>
            </w:r>
            <w:bookmarkEnd w:id="10527"/>
          </w:p>
        </w:tc>
        <w:tc>
          <w:tcPr>
            <w:tcW w:w="1016" w:type="dxa"/>
            <w:shd w:val="clear" w:color="auto" w:fill="auto"/>
            <w:vAlign w:val="bottom"/>
          </w:tcPr>
          <w:p w14:paraId="5CE071EE" w14:textId="2096D2EA" w:rsidR="00FA521F" w:rsidRPr="00FA521F" w:rsidRDefault="00FA521F" w:rsidP="00FA521F">
            <w:pPr>
              <w:jc w:val="center"/>
              <w:rPr>
                <w:sz w:val="16"/>
              </w:rPr>
            </w:pPr>
            <w:bookmarkStart w:id="10528" w:name="N50_13_4"/>
            <w:r>
              <w:rPr>
                <w:sz w:val="16"/>
              </w:rPr>
              <w:t>Convertible</w:t>
            </w:r>
            <w:bookmarkEnd w:id="10528"/>
          </w:p>
        </w:tc>
        <w:tc>
          <w:tcPr>
            <w:tcW w:w="1002" w:type="dxa"/>
            <w:shd w:val="clear" w:color="auto" w:fill="auto"/>
            <w:vAlign w:val="bottom"/>
          </w:tcPr>
          <w:p w14:paraId="297FA3BC" w14:textId="5526136E" w:rsidR="00FA521F" w:rsidRPr="00FA521F" w:rsidRDefault="00FA521F" w:rsidP="00FA521F">
            <w:pPr>
              <w:jc w:val="center"/>
              <w:rPr>
                <w:sz w:val="16"/>
              </w:rPr>
            </w:pPr>
            <w:bookmarkStart w:id="10529" w:name="N50_13_5"/>
            <w:r>
              <w:rPr>
                <w:sz w:val="16"/>
              </w:rPr>
              <w:t>Hedging</w:t>
            </w:r>
            <w:bookmarkEnd w:id="10529"/>
          </w:p>
        </w:tc>
        <w:tc>
          <w:tcPr>
            <w:tcW w:w="1189" w:type="dxa"/>
            <w:shd w:val="clear" w:color="auto" w:fill="auto"/>
            <w:vAlign w:val="bottom"/>
          </w:tcPr>
          <w:p w14:paraId="20B928D5" w14:textId="30C4342F" w:rsidR="00FA521F" w:rsidRPr="00FA521F" w:rsidRDefault="00FA521F" w:rsidP="00FA521F">
            <w:pPr>
              <w:jc w:val="center"/>
              <w:rPr>
                <w:sz w:val="16"/>
              </w:rPr>
            </w:pPr>
            <w:bookmarkStart w:id="10530" w:name="N50_13_6"/>
            <w:r>
              <w:rPr>
                <w:sz w:val="16"/>
              </w:rPr>
              <w:t>associates/</w:t>
            </w:r>
            <w:bookmarkEnd w:id="10530"/>
          </w:p>
        </w:tc>
        <w:tc>
          <w:tcPr>
            <w:tcW w:w="829" w:type="dxa"/>
            <w:shd w:val="clear" w:color="auto" w:fill="auto"/>
            <w:vAlign w:val="bottom"/>
          </w:tcPr>
          <w:p w14:paraId="7A603C6E" w14:textId="7212C504" w:rsidR="00FA521F" w:rsidRPr="00FA521F" w:rsidRDefault="00FA521F" w:rsidP="00FA521F">
            <w:pPr>
              <w:jc w:val="center"/>
              <w:rPr>
                <w:sz w:val="16"/>
              </w:rPr>
            </w:pPr>
            <w:bookmarkStart w:id="10531" w:name="N50_13_7"/>
            <w:r>
              <w:rPr>
                <w:sz w:val="16"/>
              </w:rPr>
              <w:t>Tax</w:t>
            </w:r>
            <w:bookmarkEnd w:id="10531"/>
          </w:p>
        </w:tc>
        <w:tc>
          <w:tcPr>
            <w:tcW w:w="987" w:type="dxa"/>
            <w:shd w:val="clear" w:color="auto" w:fill="auto"/>
            <w:vAlign w:val="bottom"/>
          </w:tcPr>
          <w:p w14:paraId="58FB4BFC" w14:textId="551D1167" w:rsidR="00FA521F" w:rsidRPr="00FA521F" w:rsidRDefault="00FA521F" w:rsidP="00FA521F">
            <w:pPr>
              <w:jc w:val="center"/>
              <w:rPr>
                <w:sz w:val="16"/>
              </w:rPr>
            </w:pPr>
            <w:bookmarkStart w:id="10532" w:name="N50_13_8"/>
            <w:r>
              <w:rPr>
                <w:sz w:val="16"/>
              </w:rPr>
              <w:t>on revenue</w:t>
            </w:r>
            <w:bookmarkEnd w:id="10532"/>
          </w:p>
        </w:tc>
        <w:tc>
          <w:tcPr>
            <w:tcW w:w="930" w:type="dxa"/>
            <w:shd w:val="clear" w:color="auto" w:fill="auto"/>
            <w:vAlign w:val="bottom"/>
          </w:tcPr>
          <w:p w14:paraId="3B9EDE7C" w14:textId="57318C6F" w:rsidR="00FA521F" w:rsidRPr="00FA521F" w:rsidRDefault="00FA521F" w:rsidP="00FA521F">
            <w:pPr>
              <w:jc w:val="center"/>
              <w:rPr>
                <w:sz w:val="16"/>
              </w:rPr>
            </w:pPr>
            <w:bookmarkStart w:id="10533" w:name="N50_13_9"/>
            <w:r>
              <w:rPr>
                <w:sz w:val="16"/>
              </w:rPr>
              <w:t>/Lease</w:t>
            </w:r>
            <w:bookmarkEnd w:id="10533"/>
          </w:p>
        </w:tc>
        <w:tc>
          <w:tcPr>
            <w:tcW w:w="973" w:type="dxa"/>
            <w:shd w:val="clear" w:color="auto" w:fill="auto"/>
            <w:vAlign w:val="bottom"/>
          </w:tcPr>
          <w:p w14:paraId="58CA1004" w14:textId="22E56D5F" w:rsidR="00FA521F" w:rsidRPr="00FA521F" w:rsidRDefault="00FA521F" w:rsidP="00FA521F">
            <w:pPr>
              <w:jc w:val="center"/>
              <w:rPr>
                <w:sz w:val="16"/>
              </w:rPr>
            </w:pPr>
            <w:bookmarkStart w:id="10534" w:name="N50_13_10"/>
            <w:r>
              <w:rPr>
                <w:sz w:val="16"/>
              </w:rPr>
              <w:t>benefit</w:t>
            </w:r>
            <w:bookmarkEnd w:id="10534"/>
          </w:p>
        </w:tc>
        <w:tc>
          <w:tcPr>
            <w:tcW w:w="987" w:type="dxa"/>
            <w:shd w:val="clear" w:color="auto" w:fill="auto"/>
            <w:vAlign w:val="bottom"/>
          </w:tcPr>
          <w:p w14:paraId="5AD5428B" w14:textId="56A19054" w:rsidR="00FA521F" w:rsidRPr="00FA521F" w:rsidRDefault="00FA521F" w:rsidP="00FA521F">
            <w:pPr>
              <w:jc w:val="center"/>
              <w:rPr>
                <w:sz w:val="16"/>
              </w:rPr>
            </w:pPr>
            <w:bookmarkStart w:id="10535" w:name="N50_13_11"/>
            <w:r>
              <w:rPr>
                <w:sz w:val="16"/>
              </w:rPr>
              <w:t>(please</w:t>
            </w:r>
            <w:bookmarkEnd w:id="10535"/>
          </w:p>
        </w:tc>
        <w:tc>
          <w:tcPr>
            <w:tcW w:w="829" w:type="dxa"/>
            <w:shd w:val="clear" w:color="auto" w:fill="auto"/>
            <w:vAlign w:val="bottom"/>
          </w:tcPr>
          <w:p w14:paraId="4266A736" w14:textId="77777777" w:rsidR="00FA521F" w:rsidRPr="00FA521F" w:rsidRDefault="00FA521F" w:rsidP="00FA521F">
            <w:pPr>
              <w:jc w:val="center"/>
              <w:rPr>
                <w:sz w:val="16"/>
              </w:rPr>
            </w:pPr>
            <w:bookmarkStart w:id="10536" w:name="N50_13_12"/>
            <w:bookmarkEnd w:id="10536"/>
          </w:p>
        </w:tc>
      </w:tr>
      <w:tr w:rsidR="00FA521F" w:rsidRPr="00FA521F" w14:paraId="48ACA5BC" w14:textId="77777777" w:rsidTr="00FA521F">
        <w:tblPrEx>
          <w:tblCellMar>
            <w:top w:w="0" w:type="dxa"/>
            <w:bottom w:w="0" w:type="dxa"/>
          </w:tblCellMar>
        </w:tblPrEx>
        <w:tc>
          <w:tcPr>
            <w:tcW w:w="2600" w:type="dxa"/>
            <w:shd w:val="clear" w:color="auto" w:fill="auto"/>
            <w:vAlign w:val="bottom"/>
          </w:tcPr>
          <w:p w14:paraId="12C0020A" w14:textId="77777777" w:rsidR="00FA521F" w:rsidRPr="00FA521F" w:rsidRDefault="00FA521F" w:rsidP="00FA521F">
            <w:pPr>
              <w:jc w:val="center"/>
              <w:rPr>
                <w:sz w:val="16"/>
              </w:rPr>
            </w:pPr>
            <w:bookmarkStart w:id="10537" w:name="N50_14_0"/>
            <w:bookmarkEnd w:id="10537"/>
          </w:p>
        </w:tc>
        <w:tc>
          <w:tcPr>
            <w:tcW w:w="1059" w:type="dxa"/>
            <w:shd w:val="clear" w:color="auto" w:fill="auto"/>
            <w:vAlign w:val="bottom"/>
          </w:tcPr>
          <w:p w14:paraId="6B1B0263" w14:textId="0F2AD6E9" w:rsidR="00FA521F" w:rsidRPr="00FA521F" w:rsidRDefault="00FA521F" w:rsidP="00FA521F">
            <w:pPr>
              <w:jc w:val="center"/>
              <w:rPr>
                <w:sz w:val="16"/>
              </w:rPr>
            </w:pPr>
            <w:bookmarkStart w:id="10538" w:name="N50_14_1"/>
            <w:r w:rsidRPr="00FA521F">
              <w:rPr>
                <w:sz w:val="16"/>
                <w:u w:val="single"/>
              </w:rPr>
              <w:t>depreciation</w:t>
            </w:r>
            <w:bookmarkEnd w:id="10538"/>
          </w:p>
        </w:tc>
        <w:tc>
          <w:tcPr>
            <w:tcW w:w="959" w:type="dxa"/>
            <w:shd w:val="clear" w:color="auto" w:fill="auto"/>
            <w:vAlign w:val="bottom"/>
          </w:tcPr>
          <w:p w14:paraId="0637781E" w14:textId="79836DCD" w:rsidR="00FA521F" w:rsidRPr="00FA521F" w:rsidRDefault="00FA521F" w:rsidP="00FA521F">
            <w:pPr>
              <w:jc w:val="center"/>
              <w:rPr>
                <w:sz w:val="16"/>
              </w:rPr>
            </w:pPr>
            <w:bookmarkStart w:id="10539" w:name="N50_14_2"/>
            <w:r w:rsidRPr="00FA521F">
              <w:rPr>
                <w:sz w:val="16"/>
                <w:u w:val="single"/>
              </w:rPr>
              <w:t>SPECIFY]</w:t>
            </w:r>
            <w:bookmarkEnd w:id="10539"/>
          </w:p>
        </w:tc>
        <w:tc>
          <w:tcPr>
            <w:tcW w:w="1261" w:type="dxa"/>
            <w:shd w:val="clear" w:color="auto" w:fill="auto"/>
            <w:vAlign w:val="bottom"/>
          </w:tcPr>
          <w:p w14:paraId="1907DCF6" w14:textId="4218446A" w:rsidR="00FA521F" w:rsidRPr="00FA521F" w:rsidRDefault="00FA521F" w:rsidP="00FA521F">
            <w:pPr>
              <w:jc w:val="center"/>
              <w:rPr>
                <w:sz w:val="16"/>
              </w:rPr>
            </w:pPr>
            <w:bookmarkStart w:id="10540" w:name="N50_14_3"/>
            <w:r w:rsidRPr="00FA521F">
              <w:rPr>
                <w:sz w:val="16"/>
                <w:u w:val="single"/>
              </w:rPr>
              <w:t>of[X]</w:t>
            </w:r>
            <w:bookmarkEnd w:id="10540"/>
          </w:p>
        </w:tc>
        <w:tc>
          <w:tcPr>
            <w:tcW w:w="1016" w:type="dxa"/>
            <w:shd w:val="clear" w:color="auto" w:fill="auto"/>
            <w:vAlign w:val="bottom"/>
          </w:tcPr>
          <w:p w14:paraId="5DB47679" w14:textId="38056290" w:rsidR="00FA521F" w:rsidRPr="00FA521F" w:rsidRDefault="00FA521F" w:rsidP="00FA521F">
            <w:pPr>
              <w:jc w:val="center"/>
              <w:rPr>
                <w:sz w:val="16"/>
              </w:rPr>
            </w:pPr>
            <w:bookmarkStart w:id="10541" w:name="N50_14_4"/>
            <w:r w:rsidRPr="00FA521F">
              <w:rPr>
                <w:sz w:val="16"/>
                <w:u w:val="single"/>
              </w:rPr>
              <w:t>loan notes</w:t>
            </w:r>
            <w:bookmarkEnd w:id="10541"/>
          </w:p>
        </w:tc>
        <w:tc>
          <w:tcPr>
            <w:tcW w:w="1002" w:type="dxa"/>
            <w:shd w:val="clear" w:color="auto" w:fill="auto"/>
            <w:vAlign w:val="bottom"/>
          </w:tcPr>
          <w:p w14:paraId="6F31E721" w14:textId="41A2EFCD" w:rsidR="00FA521F" w:rsidRPr="00FA521F" w:rsidRDefault="00FA521F" w:rsidP="00FA521F">
            <w:pPr>
              <w:jc w:val="center"/>
              <w:rPr>
                <w:sz w:val="16"/>
              </w:rPr>
            </w:pPr>
            <w:bookmarkStart w:id="10542" w:name="N50_14_5"/>
            <w:r w:rsidRPr="00FA521F">
              <w:rPr>
                <w:sz w:val="16"/>
                <w:u w:val="single"/>
              </w:rPr>
              <w:t>instruments</w:t>
            </w:r>
            <w:bookmarkEnd w:id="10542"/>
          </w:p>
        </w:tc>
        <w:tc>
          <w:tcPr>
            <w:tcW w:w="1189" w:type="dxa"/>
            <w:shd w:val="clear" w:color="auto" w:fill="auto"/>
            <w:vAlign w:val="bottom"/>
          </w:tcPr>
          <w:p w14:paraId="687CE1C2" w14:textId="22D65BDF" w:rsidR="00FA521F" w:rsidRPr="00FA521F" w:rsidRDefault="00FA521F" w:rsidP="00FA521F">
            <w:pPr>
              <w:jc w:val="center"/>
              <w:rPr>
                <w:sz w:val="16"/>
              </w:rPr>
            </w:pPr>
            <w:bookmarkStart w:id="10543" w:name="N50_14_6"/>
            <w:r w:rsidRPr="00FA521F">
              <w:rPr>
                <w:sz w:val="16"/>
                <w:u w:val="single"/>
              </w:rPr>
              <w:t>joint ventures]</w:t>
            </w:r>
            <w:bookmarkEnd w:id="10543"/>
          </w:p>
        </w:tc>
        <w:tc>
          <w:tcPr>
            <w:tcW w:w="829" w:type="dxa"/>
            <w:shd w:val="clear" w:color="auto" w:fill="auto"/>
            <w:vAlign w:val="bottom"/>
          </w:tcPr>
          <w:p w14:paraId="19EDCA96" w14:textId="148F5008" w:rsidR="00FA521F" w:rsidRPr="00FA521F" w:rsidRDefault="00FA521F" w:rsidP="00FA521F">
            <w:pPr>
              <w:jc w:val="center"/>
              <w:rPr>
                <w:sz w:val="16"/>
              </w:rPr>
            </w:pPr>
            <w:bookmarkStart w:id="10544" w:name="N50_14_7"/>
            <w:r w:rsidRPr="00FA521F">
              <w:rPr>
                <w:sz w:val="16"/>
                <w:u w:val="single"/>
              </w:rPr>
              <w:t>losses</w:t>
            </w:r>
            <w:bookmarkEnd w:id="10544"/>
          </w:p>
        </w:tc>
        <w:tc>
          <w:tcPr>
            <w:tcW w:w="987" w:type="dxa"/>
            <w:shd w:val="clear" w:color="auto" w:fill="auto"/>
            <w:vAlign w:val="bottom"/>
          </w:tcPr>
          <w:p w14:paraId="5281A0AD" w14:textId="58FE0A76" w:rsidR="00FA521F" w:rsidRPr="00FA521F" w:rsidRDefault="00FA521F" w:rsidP="00FA521F">
            <w:pPr>
              <w:jc w:val="center"/>
              <w:rPr>
                <w:sz w:val="16"/>
              </w:rPr>
            </w:pPr>
            <w:bookmarkStart w:id="10545" w:name="N50_14_8"/>
            <w:r w:rsidRPr="00FA521F">
              <w:rPr>
                <w:sz w:val="16"/>
                <w:u w:val="single"/>
              </w:rPr>
              <w:t>recognition</w:t>
            </w:r>
            <w:bookmarkEnd w:id="10545"/>
          </w:p>
        </w:tc>
        <w:tc>
          <w:tcPr>
            <w:tcW w:w="930" w:type="dxa"/>
            <w:shd w:val="clear" w:color="auto" w:fill="auto"/>
            <w:vAlign w:val="bottom"/>
          </w:tcPr>
          <w:p w14:paraId="51FDF1ED" w14:textId="24E43C9E" w:rsidR="00FA521F" w:rsidRPr="00FA521F" w:rsidRDefault="00FA521F" w:rsidP="00FA521F">
            <w:pPr>
              <w:jc w:val="center"/>
              <w:rPr>
                <w:sz w:val="16"/>
              </w:rPr>
            </w:pPr>
            <w:bookmarkStart w:id="10546" w:name="N50_14_9"/>
            <w:r w:rsidRPr="00FA521F">
              <w:rPr>
                <w:sz w:val="16"/>
                <w:u w:val="single"/>
              </w:rPr>
              <w:t>liabilities*</w:t>
            </w:r>
            <w:bookmarkEnd w:id="10546"/>
          </w:p>
        </w:tc>
        <w:tc>
          <w:tcPr>
            <w:tcW w:w="973" w:type="dxa"/>
            <w:shd w:val="clear" w:color="auto" w:fill="auto"/>
            <w:vAlign w:val="bottom"/>
          </w:tcPr>
          <w:p w14:paraId="1636EC37" w14:textId="62F63484" w:rsidR="00FA521F" w:rsidRPr="00FA521F" w:rsidRDefault="00FA521F" w:rsidP="00FA521F">
            <w:pPr>
              <w:jc w:val="center"/>
              <w:rPr>
                <w:sz w:val="16"/>
              </w:rPr>
            </w:pPr>
            <w:bookmarkStart w:id="10547" w:name="N50_14_10"/>
            <w:r w:rsidRPr="00FA521F">
              <w:rPr>
                <w:sz w:val="16"/>
                <w:u w:val="single"/>
              </w:rPr>
              <w:t>obligation</w:t>
            </w:r>
            <w:bookmarkEnd w:id="10547"/>
          </w:p>
        </w:tc>
        <w:tc>
          <w:tcPr>
            <w:tcW w:w="987" w:type="dxa"/>
            <w:shd w:val="clear" w:color="auto" w:fill="auto"/>
            <w:vAlign w:val="bottom"/>
          </w:tcPr>
          <w:p w14:paraId="5410A8A9" w14:textId="1A4991DC" w:rsidR="00FA521F" w:rsidRPr="00FA521F" w:rsidRDefault="00FA521F" w:rsidP="00FA521F">
            <w:pPr>
              <w:jc w:val="center"/>
              <w:rPr>
                <w:sz w:val="16"/>
              </w:rPr>
            </w:pPr>
            <w:bookmarkStart w:id="10548" w:name="N50_14_11"/>
            <w:r w:rsidRPr="00FA521F">
              <w:rPr>
                <w:sz w:val="16"/>
                <w:u w:val="single"/>
              </w:rPr>
              <w:t>specify)]**</w:t>
            </w:r>
            <w:bookmarkEnd w:id="10548"/>
          </w:p>
        </w:tc>
        <w:tc>
          <w:tcPr>
            <w:tcW w:w="829" w:type="dxa"/>
            <w:shd w:val="clear" w:color="auto" w:fill="auto"/>
            <w:vAlign w:val="bottom"/>
          </w:tcPr>
          <w:p w14:paraId="1E233B74" w14:textId="136D5999" w:rsidR="00FA521F" w:rsidRPr="00FA521F" w:rsidRDefault="00FA521F" w:rsidP="00FA521F">
            <w:pPr>
              <w:jc w:val="center"/>
              <w:rPr>
                <w:sz w:val="16"/>
              </w:rPr>
            </w:pPr>
            <w:bookmarkStart w:id="10549" w:name="N50_14_12"/>
            <w:r w:rsidRPr="00FA521F">
              <w:rPr>
                <w:sz w:val="16"/>
                <w:u w:val="single"/>
              </w:rPr>
              <w:t>Total</w:t>
            </w:r>
            <w:bookmarkEnd w:id="10549"/>
          </w:p>
        </w:tc>
      </w:tr>
      <w:tr w:rsidR="00FA521F" w:rsidRPr="00FA521F" w14:paraId="1E54575D" w14:textId="77777777" w:rsidTr="00FA521F">
        <w:tblPrEx>
          <w:tblCellMar>
            <w:top w:w="0" w:type="dxa"/>
            <w:bottom w:w="0" w:type="dxa"/>
          </w:tblCellMar>
        </w:tblPrEx>
        <w:tc>
          <w:tcPr>
            <w:tcW w:w="2600" w:type="dxa"/>
            <w:shd w:val="clear" w:color="auto" w:fill="auto"/>
            <w:vAlign w:val="bottom"/>
          </w:tcPr>
          <w:p w14:paraId="225EF9E9" w14:textId="77777777" w:rsidR="00FA521F" w:rsidRPr="00FA521F" w:rsidRDefault="00FA521F" w:rsidP="00FA521F">
            <w:pPr>
              <w:jc w:val="center"/>
              <w:rPr>
                <w:sz w:val="16"/>
              </w:rPr>
            </w:pPr>
            <w:bookmarkStart w:id="10550" w:name="N50_15_0"/>
            <w:bookmarkEnd w:id="10550"/>
          </w:p>
        </w:tc>
        <w:tc>
          <w:tcPr>
            <w:tcW w:w="1059" w:type="dxa"/>
            <w:shd w:val="clear" w:color="auto" w:fill="auto"/>
            <w:vAlign w:val="bottom"/>
          </w:tcPr>
          <w:p w14:paraId="30A6269A" w14:textId="651310A8" w:rsidR="00FA521F" w:rsidRPr="00FA521F" w:rsidRDefault="00FA521F" w:rsidP="00FA521F">
            <w:pPr>
              <w:jc w:val="center"/>
              <w:rPr>
                <w:sz w:val="16"/>
              </w:rPr>
            </w:pPr>
            <w:bookmarkStart w:id="10551" w:name="N50_15_1"/>
            <w:r>
              <w:rPr>
                <w:sz w:val="16"/>
              </w:rPr>
              <w:t>HK$'000</w:t>
            </w:r>
            <w:bookmarkEnd w:id="10551"/>
          </w:p>
        </w:tc>
        <w:tc>
          <w:tcPr>
            <w:tcW w:w="959" w:type="dxa"/>
            <w:shd w:val="clear" w:color="auto" w:fill="auto"/>
            <w:vAlign w:val="bottom"/>
          </w:tcPr>
          <w:p w14:paraId="7123BC4E" w14:textId="2772E136" w:rsidR="00FA521F" w:rsidRPr="00FA521F" w:rsidRDefault="00FA521F" w:rsidP="00FA521F">
            <w:pPr>
              <w:jc w:val="center"/>
              <w:rPr>
                <w:sz w:val="16"/>
              </w:rPr>
            </w:pPr>
            <w:bookmarkStart w:id="10552" w:name="N50_15_2"/>
            <w:r>
              <w:rPr>
                <w:sz w:val="16"/>
              </w:rPr>
              <w:t>HK$'000</w:t>
            </w:r>
            <w:bookmarkEnd w:id="10552"/>
          </w:p>
        </w:tc>
        <w:tc>
          <w:tcPr>
            <w:tcW w:w="1261" w:type="dxa"/>
            <w:shd w:val="clear" w:color="auto" w:fill="auto"/>
            <w:vAlign w:val="bottom"/>
          </w:tcPr>
          <w:p w14:paraId="02FBFECA" w14:textId="7D36A8D5" w:rsidR="00FA521F" w:rsidRPr="00FA521F" w:rsidRDefault="00FA521F" w:rsidP="00FA521F">
            <w:pPr>
              <w:jc w:val="center"/>
              <w:rPr>
                <w:sz w:val="16"/>
              </w:rPr>
            </w:pPr>
            <w:bookmarkStart w:id="10553" w:name="N50_15_3"/>
            <w:r>
              <w:rPr>
                <w:sz w:val="16"/>
              </w:rPr>
              <w:t>HK$'000</w:t>
            </w:r>
            <w:bookmarkEnd w:id="10553"/>
          </w:p>
        </w:tc>
        <w:tc>
          <w:tcPr>
            <w:tcW w:w="1016" w:type="dxa"/>
            <w:shd w:val="clear" w:color="auto" w:fill="auto"/>
            <w:vAlign w:val="bottom"/>
          </w:tcPr>
          <w:p w14:paraId="186A4801" w14:textId="34F7F9E0" w:rsidR="00FA521F" w:rsidRPr="00FA521F" w:rsidRDefault="00FA521F" w:rsidP="00FA521F">
            <w:pPr>
              <w:jc w:val="center"/>
              <w:rPr>
                <w:sz w:val="16"/>
              </w:rPr>
            </w:pPr>
            <w:bookmarkStart w:id="10554" w:name="N50_15_4"/>
            <w:r>
              <w:rPr>
                <w:sz w:val="16"/>
              </w:rPr>
              <w:t>HK$'000</w:t>
            </w:r>
            <w:bookmarkEnd w:id="10554"/>
          </w:p>
        </w:tc>
        <w:tc>
          <w:tcPr>
            <w:tcW w:w="1002" w:type="dxa"/>
            <w:shd w:val="clear" w:color="auto" w:fill="auto"/>
            <w:vAlign w:val="bottom"/>
          </w:tcPr>
          <w:p w14:paraId="4058FFD2" w14:textId="2839E204" w:rsidR="00FA521F" w:rsidRPr="00FA521F" w:rsidRDefault="00FA521F" w:rsidP="00FA521F">
            <w:pPr>
              <w:jc w:val="center"/>
              <w:rPr>
                <w:sz w:val="16"/>
              </w:rPr>
            </w:pPr>
            <w:bookmarkStart w:id="10555" w:name="N50_15_5"/>
            <w:r>
              <w:rPr>
                <w:sz w:val="16"/>
              </w:rPr>
              <w:t>HK$'000</w:t>
            </w:r>
            <w:bookmarkEnd w:id="10555"/>
          </w:p>
        </w:tc>
        <w:tc>
          <w:tcPr>
            <w:tcW w:w="1189" w:type="dxa"/>
            <w:shd w:val="clear" w:color="auto" w:fill="auto"/>
            <w:vAlign w:val="bottom"/>
          </w:tcPr>
          <w:p w14:paraId="315AE146" w14:textId="4FA06C8C" w:rsidR="00FA521F" w:rsidRPr="00FA521F" w:rsidRDefault="00FA521F" w:rsidP="00FA521F">
            <w:pPr>
              <w:jc w:val="center"/>
              <w:rPr>
                <w:sz w:val="16"/>
              </w:rPr>
            </w:pPr>
            <w:bookmarkStart w:id="10556" w:name="N50_15_6"/>
            <w:r>
              <w:rPr>
                <w:sz w:val="16"/>
              </w:rPr>
              <w:t>HK$'000</w:t>
            </w:r>
            <w:bookmarkEnd w:id="10556"/>
          </w:p>
        </w:tc>
        <w:tc>
          <w:tcPr>
            <w:tcW w:w="829" w:type="dxa"/>
            <w:shd w:val="clear" w:color="auto" w:fill="auto"/>
            <w:vAlign w:val="bottom"/>
          </w:tcPr>
          <w:p w14:paraId="068106EF" w14:textId="5871206F" w:rsidR="00FA521F" w:rsidRPr="00FA521F" w:rsidRDefault="00FA521F" w:rsidP="00FA521F">
            <w:pPr>
              <w:jc w:val="center"/>
              <w:rPr>
                <w:sz w:val="16"/>
              </w:rPr>
            </w:pPr>
            <w:bookmarkStart w:id="10557" w:name="N50_15_7"/>
            <w:r>
              <w:rPr>
                <w:sz w:val="16"/>
              </w:rPr>
              <w:t>HK$'000</w:t>
            </w:r>
            <w:bookmarkEnd w:id="10557"/>
          </w:p>
        </w:tc>
        <w:tc>
          <w:tcPr>
            <w:tcW w:w="987" w:type="dxa"/>
            <w:shd w:val="clear" w:color="auto" w:fill="auto"/>
            <w:vAlign w:val="bottom"/>
          </w:tcPr>
          <w:p w14:paraId="1EF3C3C3" w14:textId="06F6198B" w:rsidR="00FA521F" w:rsidRPr="00FA521F" w:rsidRDefault="00FA521F" w:rsidP="00FA521F">
            <w:pPr>
              <w:jc w:val="center"/>
              <w:rPr>
                <w:sz w:val="16"/>
              </w:rPr>
            </w:pPr>
            <w:bookmarkStart w:id="10558" w:name="N50_15_8"/>
            <w:r>
              <w:rPr>
                <w:sz w:val="16"/>
              </w:rPr>
              <w:t>HK$'000</w:t>
            </w:r>
            <w:bookmarkEnd w:id="10558"/>
          </w:p>
        </w:tc>
        <w:tc>
          <w:tcPr>
            <w:tcW w:w="930" w:type="dxa"/>
            <w:shd w:val="clear" w:color="auto" w:fill="auto"/>
            <w:vAlign w:val="bottom"/>
          </w:tcPr>
          <w:p w14:paraId="08A9C784" w14:textId="2A3EAD75" w:rsidR="00FA521F" w:rsidRPr="00FA521F" w:rsidRDefault="00FA521F" w:rsidP="00FA521F">
            <w:pPr>
              <w:jc w:val="center"/>
              <w:rPr>
                <w:sz w:val="16"/>
              </w:rPr>
            </w:pPr>
            <w:bookmarkStart w:id="10559" w:name="N50_15_9"/>
            <w:r>
              <w:rPr>
                <w:sz w:val="16"/>
              </w:rPr>
              <w:t>HK$'000</w:t>
            </w:r>
            <w:bookmarkEnd w:id="10559"/>
          </w:p>
        </w:tc>
        <w:tc>
          <w:tcPr>
            <w:tcW w:w="973" w:type="dxa"/>
            <w:shd w:val="clear" w:color="auto" w:fill="auto"/>
            <w:vAlign w:val="bottom"/>
          </w:tcPr>
          <w:p w14:paraId="7457C4DA" w14:textId="419131AD" w:rsidR="00FA521F" w:rsidRPr="00FA521F" w:rsidRDefault="00FA521F" w:rsidP="00FA521F">
            <w:pPr>
              <w:jc w:val="center"/>
              <w:rPr>
                <w:sz w:val="16"/>
              </w:rPr>
            </w:pPr>
            <w:bookmarkStart w:id="10560" w:name="N50_15_10"/>
            <w:r>
              <w:rPr>
                <w:sz w:val="16"/>
              </w:rPr>
              <w:t>HK$'000</w:t>
            </w:r>
            <w:bookmarkEnd w:id="10560"/>
          </w:p>
        </w:tc>
        <w:tc>
          <w:tcPr>
            <w:tcW w:w="987" w:type="dxa"/>
            <w:shd w:val="clear" w:color="auto" w:fill="auto"/>
            <w:vAlign w:val="bottom"/>
          </w:tcPr>
          <w:p w14:paraId="6627DE59" w14:textId="7A2BA152" w:rsidR="00FA521F" w:rsidRPr="00FA521F" w:rsidRDefault="00FA521F" w:rsidP="00FA521F">
            <w:pPr>
              <w:jc w:val="center"/>
              <w:rPr>
                <w:sz w:val="16"/>
              </w:rPr>
            </w:pPr>
            <w:bookmarkStart w:id="10561" w:name="N50_15_11"/>
            <w:r>
              <w:rPr>
                <w:sz w:val="16"/>
              </w:rPr>
              <w:t>HK$'000</w:t>
            </w:r>
            <w:bookmarkEnd w:id="10561"/>
          </w:p>
        </w:tc>
        <w:tc>
          <w:tcPr>
            <w:tcW w:w="829" w:type="dxa"/>
            <w:shd w:val="clear" w:color="auto" w:fill="auto"/>
            <w:vAlign w:val="bottom"/>
          </w:tcPr>
          <w:p w14:paraId="2289DF9D" w14:textId="76D8C112" w:rsidR="00FA521F" w:rsidRPr="00FA521F" w:rsidRDefault="00FA521F" w:rsidP="00FA521F">
            <w:pPr>
              <w:jc w:val="center"/>
              <w:rPr>
                <w:sz w:val="16"/>
              </w:rPr>
            </w:pPr>
            <w:bookmarkStart w:id="10562" w:name="N50_15_12"/>
            <w:r>
              <w:rPr>
                <w:sz w:val="16"/>
              </w:rPr>
              <w:t>HK$'000</w:t>
            </w:r>
            <w:bookmarkEnd w:id="10562"/>
          </w:p>
        </w:tc>
      </w:tr>
      <w:tr w:rsidR="00FA521F" w:rsidRPr="00FA521F" w14:paraId="046AFCD2" w14:textId="77777777" w:rsidTr="00FA521F">
        <w:tblPrEx>
          <w:tblCellMar>
            <w:top w:w="0" w:type="dxa"/>
            <w:bottom w:w="0" w:type="dxa"/>
          </w:tblCellMar>
        </w:tblPrEx>
        <w:tc>
          <w:tcPr>
            <w:tcW w:w="2600" w:type="dxa"/>
            <w:shd w:val="clear" w:color="auto" w:fill="auto"/>
            <w:vAlign w:val="bottom"/>
          </w:tcPr>
          <w:p w14:paraId="24A84FA5" w14:textId="7473BA29" w:rsidR="00FA521F" w:rsidRPr="00FA521F" w:rsidRDefault="00FA521F" w:rsidP="00FA521F">
            <w:pPr>
              <w:rPr>
                <w:sz w:val="16"/>
              </w:rPr>
            </w:pPr>
            <w:bookmarkStart w:id="10563" w:name="N50_16_0"/>
            <w:r>
              <w:rPr>
                <w:sz w:val="16"/>
              </w:rPr>
              <w:t>At 1 January 2021</w:t>
            </w:r>
            <w:bookmarkEnd w:id="10563"/>
          </w:p>
        </w:tc>
        <w:tc>
          <w:tcPr>
            <w:tcW w:w="1059" w:type="dxa"/>
            <w:shd w:val="clear" w:color="auto" w:fill="auto"/>
            <w:vAlign w:val="bottom"/>
          </w:tcPr>
          <w:p w14:paraId="68044402" w14:textId="16B9A305" w:rsidR="00FA521F" w:rsidRPr="00FA521F" w:rsidRDefault="00FA521F" w:rsidP="00FA521F">
            <w:pPr>
              <w:jc w:val="center"/>
              <w:rPr>
                <w:sz w:val="16"/>
              </w:rPr>
            </w:pPr>
            <w:bookmarkStart w:id="10564" w:name="N50_16_1"/>
            <w:r>
              <w:rPr>
                <w:sz w:val="16"/>
              </w:rPr>
              <w:t>X</w:t>
            </w:r>
            <w:bookmarkEnd w:id="10564"/>
          </w:p>
        </w:tc>
        <w:tc>
          <w:tcPr>
            <w:tcW w:w="959" w:type="dxa"/>
            <w:shd w:val="clear" w:color="auto" w:fill="auto"/>
            <w:vAlign w:val="bottom"/>
          </w:tcPr>
          <w:p w14:paraId="06B1DD1E" w14:textId="6AAFAE7C" w:rsidR="00FA521F" w:rsidRPr="00FA521F" w:rsidRDefault="00FA521F" w:rsidP="00FA521F">
            <w:pPr>
              <w:jc w:val="center"/>
              <w:rPr>
                <w:sz w:val="16"/>
              </w:rPr>
            </w:pPr>
            <w:bookmarkStart w:id="10565" w:name="N50_16_2"/>
            <w:r>
              <w:rPr>
                <w:sz w:val="16"/>
              </w:rPr>
              <w:t>X</w:t>
            </w:r>
            <w:bookmarkEnd w:id="10565"/>
          </w:p>
        </w:tc>
        <w:tc>
          <w:tcPr>
            <w:tcW w:w="1261" w:type="dxa"/>
            <w:shd w:val="clear" w:color="auto" w:fill="auto"/>
            <w:vAlign w:val="bottom"/>
          </w:tcPr>
          <w:p w14:paraId="707C79F3" w14:textId="70C5C9AC" w:rsidR="00FA521F" w:rsidRPr="00FA521F" w:rsidRDefault="00FA521F" w:rsidP="00FA521F">
            <w:pPr>
              <w:jc w:val="center"/>
              <w:rPr>
                <w:sz w:val="16"/>
              </w:rPr>
            </w:pPr>
            <w:bookmarkStart w:id="10566" w:name="N50_16_3"/>
            <w:r>
              <w:rPr>
                <w:sz w:val="16"/>
              </w:rPr>
              <w:t>X</w:t>
            </w:r>
            <w:bookmarkEnd w:id="10566"/>
          </w:p>
        </w:tc>
        <w:tc>
          <w:tcPr>
            <w:tcW w:w="1016" w:type="dxa"/>
            <w:shd w:val="clear" w:color="auto" w:fill="auto"/>
            <w:vAlign w:val="bottom"/>
          </w:tcPr>
          <w:p w14:paraId="725F4600" w14:textId="6ED6CAA3" w:rsidR="00FA521F" w:rsidRPr="00FA521F" w:rsidRDefault="00FA521F" w:rsidP="00FA521F">
            <w:pPr>
              <w:jc w:val="center"/>
              <w:rPr>
                <w:sz w:val="16"/>
              </w:rPr>
            </w:pPr>
            <w:bookmarkStart w:id="10567" w:name="N50_16_4"/>
            <w:r>
              <w:rPr>
                <w:sz w:val="16"/>
              </w:rPr>
              <w:t>X</w:t>
            </w:r>
            <w:bookmarkEnd w:id="10567"/>
          </w:p>
        </w:tc>
        <w:tc>
          <w:tcPr>
            <w:tcW w:w="1002" w:type="dxa"/>
            <w:shd w:val="clear" w:color="auto" w:fill="auto"/>
            <w:vAlign w:val="bottom"/>
          </w:tcPr>
          <w:p w14:paraId="4C0D6F67" w14:textId="4128B27F" w:rsidR="00FA521F" w:rsidRPr="00FA521F" w:rsidRDefault="00FA521F" w:rsidP="00FA521F">
            <w:pPr>
              <w:jc w:val="center"/>
              <w:rPr>
                <w:sz w:val="16"/>
              </w:rPr>
            </w:pPr>
            <w:bookmarkStart w:id="10568" w:name="N50_16_5"/>
            <w:r>
              <w:rPr>
                <w:sz w:val="16"/>
              </w:rPr>
              <w:t>X</w:t>
            </w:r>
            <w:bookmarkEnd w:id="10568"/>
          </w:p>
        </w:tc>
        <w:tc>
          <w:tcPr>
            <w:tcW w:w="1189" w:type="dxa"/>
            <w:shd w:val="clear" w:color="auto" w:fill="auto"/>
            <w:vAlign w:val="bottom"/>
          </w:tcPr>
          <w:p w14:paraId="3A779092" w14:textId="51547F89" w:rsidR="00FA521F" w:rsidRPr="00FA521F" w:rsidRDefault="00FA521F" w:rsidP="00FA521F">
            <w:pPr>
              <w:jc w:val="center"/>
              <w:rPr>
                <w:sz w:val="16"/>
              </w:rPr>
            </w:pPr>
            <w:bookmarkStart w:id="10569" w:name="N50_16_6"/>
            <w:r>
              <w:rPr>
                <w:sz w:val="16"/>
              </w:rPr>
              <w:t>X</w:t>
            </w:r>
            <w:bookmarkEnd w:id="10569"/>
          </w:p>
        </w:tc>
        <w:tc>
          <w:tcPr>
            <w:tcW w:w="829" w:type="dxa"/>
            <w:shd w:val="clear" w:color="auto" w:fill="auto"/>
            <w:vAlign w:val="bottom"/>
          </w:tcPr>
          <w:p w14:paraId="17F1F5D3" w14:textId="31AD9CF6" w:rsidR="00FA521F" w:rsidRPr="00FA521F" w:rsidRDefault="00FA521F" w:rsidP="00FA521F">
            <w:pPr>
              <w:jc w:val="center"/>
              <w:rPr>
                <w:sz w:val="16"/>
              </w:rPr>
            </w:pPr>
            <w:bookmarkStart w:id="10570" w:name="N50_16_7"/>
            <w:r>
              <w:rPr>
                <w:sz w:val="16"/>
              </w:rPr>
              <w:t>(X)</w:t>
            </w:r>
            <w:bookmarkEnd w:id="10570"/>
          </w:p>
        </w:tc>
        <w:tc>
          <w:tcPr>
            <w:tcW w:w="987" w:type="dxa"/>
            <w:shd w:val="clear" w:color="auto" w:fill="auto"/>
            <w:vAlign w:val="bottom"/>
          </w:tcPr>
          <w:p w14:paraId="38706FC0" w14:textId="6C6B5C4F" w:rsidR="00FA521F" w:rsidRPr="00FA521F" w:rsidRDefault="00FA521F" w:rsidP="00FA521F">
            <w:pPr>
              <w:jc w:val="center"/>
              <w:rPr>
                <w:sz w:val="16"/>
              </w:rPr>
            </w:pPr>
            <w:bookmarkStart w:id="10571" w:name="N50_16_8"/>
            <w:r>
              <w:rPr>
                <w:sz w:val="16"/>
              </w:rPr>
              <w:t>-</w:t>
            </w:r>
            <w:bookmarkEnd w:id="10571"/>
          </w:p>
        </w:tc>
        <w:tc>
          <w:tcPr>
            <w:tcW w:w="930" w:type="dxa"/>
            <w:shd w:val="clear" w:color="auto" w:fill="auto"/>
            <w:vAlign w:val="bottom"/>
          </w:tcPr>
          <w:p w14:paraId="4C7BF942" w14:textId="6DC145D2" w:rsidR="00FA521F" w:rsidRPr="00FA521F" w:rsidRDefault="00FA521F" w:rsidP="00FA521F">
            <w:pPr>
              <w:jc w:val="center"/>
              <w:rPr>
                <w:sz w:val="16"/>
              </w:rPr>
            </w:pPr>
            <w:bookmarkStart w:id="10572" w:name="N50_16_9"/>
            <w:r>
              <w:rPr>
                <w:sz w:val="16"/>
              </w:rPr>
              <w:t>(X)</w:t>
            </w:r>
            <w:bookmarkEnd w:id="10572"/>
          </w:p>
        </w:tc>
        <w:tc>
          <w:tcPr>
            <w:tcW w:w="973" w:type="dxa"/>
            <w:shd w:val="clear" w:color="auto" w:fill="auto"/>
            <w:vAlign w:val="bottom"/>
          </w:tcPr>
          <w:p w14:paraId="4B163104" w14:textId="2AA084B3" w:rsidR="00FA521F" w:rsidRPr="00FA521F" w:rsidRDefault="00FA521F" w:rsidP="00FA521F">
            <w:pPr>
              <w:jc w:val="center"/>
              <w:rPr>
                <w:sz w:val="16"/>
              </w:rPr>
            </w:pPr>
            <w:bookmarkStart w:id="10573" w:name="N50_16_10"/>
            <w:r>
              <w:rPr>
                <w:sz w:val="16"/>
              </w:rPr>
              <w:t>X</w:t>
            </w:r>
            <w:bookmarkEnd w:id="10573"/>
          </w:p>
        </w:tc>
        <w:tc>
          <w:tcPr>
            <w:tcW w:w="987" w:type="dxa"/>
            <w:shd w:val="clear" w:color="auto" w:fill="auto"/>
            <w:vAlign w:val="bottom"/>
          </w:tcPr>
          <w:p w14:paraId="2D6350B4" w14:textId="6B0F80CB" w:rsidR="00FA521F" w:rsidRPr="00FA521F" w:rsidRDefault="00FA521F" w:rsidP="00FA521F">
            <w:pPr>
              <w:jc w:val="center"/>
              <w:rPr>
                <w:sz w:val="16"/>
              </w:rPr>
            </w:pPr>
            <w:bookmarkStart w:id="10574" w:name="N50_16_11"/>
            <w:r>
              <w:rPr>
                <w:sz w:val="16"/>
              </w:rPr>
              <w:t>X</w:t>
            </w:r>
            <w:bookmarkEnd w:id="10574"/>
          </w:p>
        </w:tc>
        <w:tc>
          <w:tcPr>
            <w:tcW w:w="829" w:type="dxa"/>
            <w:shd w:val="clear" w:color="auto" w:fill="auto"/>
            <w:vAlign w:val="bottom"/>
          </w:tcPr>
          <w:p w14:paraId="561BD298" w14:textId="4CCCEDAC" w:rsidR="00FA521F" w:rsidRPr="00FA521F" w:rsidRDefault="00FA521F" w:rsidP="00FA521F">
            <w:pPr>
              <w:jc w:val="center"/>
              <w:rPr>
                <w:sz w:val="16"/>
              </w:rPr>
            </w:pPr>
            <w:bookmarkStart w:id="10575" w:name="N50_16_12"/>
            <w:r>
              <w:rPr>
                <w:sz w:val="16"/>
              </w:rPr>
              <w:t>X</w:t>
            </w:r>
            <w:bookmarkEnd w:id="10575"/>
          </w:p>
        </w:tc>
      </w:tr>
      <w:tr w:rsidR="00FA521F" w:rsidRPr="00FA521F" w14:paraId="1C1EE565" w14:textId="77777777" w:rsidTr="00FA521F">
        <w:tblPrEx>
          <w:tblCellMar>
            <w:top w:w="0" w:type="dxa"/>
            <w:bottom w:w="0" w:type="dxa"/>
          </w:tblCellMar>
        </w:tblPrEx>
        <w:trPr>
          <w:trHeight w:val="300"/>
        </w:trPr>
        <w:tc>
          <w:tcPr>
            <w:tcW w:w="2600" w:type="dxa"/>
            <w:shd w:val="clear" w:color="auto" w:fill="auto"/>
            <w:vAlign w:val="bottom"/>
          </w:tcPr>
          <w:p w14:paraId="1771B179" w14:textId="6CC6B81F" w:rsidR="00FA521F" w:rsidRPr="00FA521F" w:rsidRDefault="00FA521F" w:rsidP="00FA521F">
            <w:pPr>
              <w:rPr>
                <w:sz w:val="16"/>
              </w:rPr>
            </w:pPr>
            <w:bookmarkStart w:id="10576" w:name="N50_17_0"/>
            <w:r>
              <w:rPr>
                <w:sz w:val="16"/>
              </w:rPr>
              <w:t>[Adjustments (note 3)</w:t>
            </w:r>
            <w:bookmarkEnd w:id="10576"/>
          </w:p>
        </w:tc>
        <w:tc>
          <w:tcPr>
            <w:tcW w:w="1059" w:type="dxa"/>
            <w:shd w:val="clear" w:color="auto" w:fill="auto"/>
            <w:vAlign w:val="bottom"/>
          </w:tcPr>
          <w:p w14:paraId="7FB236BC" w14:textId="1E9278E5" w:rsidR="00FA521F" w:rsidRPr="00FA521F" w:rsidRDefault="00FA521F" w:rsidP="00FA521F">
            <w:pPr>
              <w:pBdr>
                <w:bottom w:val="single" w:sz="4" w:space="0" w:color="auto"/>
              </w:pBdr>
              <w:ind w:left="520"/>
              <w:jc w:val="center"/>
              <w:rPr>
                <w:sz w:val="16"/>
              </w:rPr>
            </w:pPr>
            <w:bookmarkStart w:id="10577" w:name="N50_17_1"/>
            <w:r>
              <w:rPr>
                <w:sz w:val="16"/>
              </w:rPr>
              <w:t>-</w:t>
            </w:r>
            <w:bookmarkEnd w:id="10577"/>
          </w:p>
        </w:tc>
        <w:tc>
          <w:tcPr>
            <w:tcW w:w="959" w:type="dxa"/>
            <w:shd w:val="clear" w:color="auto" w:fill="auto"/>
            <w:vAlign w:val="bottom"/>
          </w:tcPr>
          <w:p w14:paraId="72EACAF2" w14:textId="7434B7F0" w:rsidR="00FA521F" w:rsidRPr="00FA521F" w:rsidRDefault="00FA521F" w:rsidP="00FA521F">
            <w:pPr>
              <w:pBdr>
                <w:bottom w:val="single" w:sz="4" w:space="0" w:color="auto"/>
              </w:pBdr>
              <w:ind w:left="420"/>
              <w:jc w:val="center"/>
              <w:rPr>
                <w:sz w:val="16"/>
              </w:rPr>
            </w:pPr>
            <w:bookmarkStart w:id="10578" w:name="N50_17_2"/>
            <w:r>
              <w:rPr>
                <w:sz w:val="16"/>
              </w:rPr>
              <w:t>-</w:t>
            </w:r>
            <w:bookmarkEnd w:id="10578"/>
          </w:p>
        </w:tc>
        <w:tc>
          <w:tcPr>
            <w:tcW w:w="1261" w:type="dxa"/>
            <w:shd w:val="clear" w:color="auto" w:fill="auto"/>
            <w:vAlign w:val="bottom"/>
          </w:tcPr>
          <w:p w14:paraId="3478A179" w14:textId="25816EB8" w:rsidR="00FA521F" w:rsidRPr="00FA521F" w:rsidRDefault="00FA521F" w:rsidP="00FA521F">
            <w:pPr>
              <w:pBdr>
                <w:bottom w:val="single" w:sz="4" w:space="0" w:color="auto"/>
              </w:pBdr>
              <w:ind w:left="720"/>
              <w:jc w:val="center"/>
              <w:rPr>
                <w:sz w:val="16"/>
              </w:rPr>
            </w:pPr>
            <w:bookmarkStart w:id="10579" w:name="N50_17_3"/>
            <w:r>
              <w:rPr>
                <w:sz w:val="16"/>
              </w:rPr>
              <w:t>-</w:t>
            </w:r>
            <w:bookmarkEnd w:id="10579"/>
          </w:p>
        </w:tc>
        <w:tc>
          <w:tcPr>
            <w:tcW w:w="1016" w:type="dxa"/>
            <w:shd w:val="clear" w:color="auto" w:fill="auto"/>
            <w:vAlign w:val="bottom"/>
          </w:tcPr>
          <w:p w14:paraId="12D766AB" w14:textId="71815E7C" w:rsidR="00FA521F" w:rsidRPr="00FA521F" w:rsidRDefault="00FA521F" w:rsidP="00FA521F">
            <w:pPr>
              <w:pBdr>
                <w:bottom w:val="single" w:sz="4" w:space="0" w:color="auto"/>
              </w:pBdr>
              <w:ind w:left="480"/>
              <w:jc w:val="center"/>
              <w:rPr>
                <w:sz w:val="16"/>
              </w:rPr>
            </w:pPr>
            <w:bookmarkStart w:id="10580" w:name="N50_17_4"/>
            <w:r>
              <w:rPr>
                <w:sz w:val="16"/>
              </w:rPr>
              <w:t>-</w:t>
            </w:r>
            <w:bookmarkEnd w:id="10580"/>
          </w:p>
        </w:tc>
        <w:tc>
          <w:tcPr>
            <w:tcW w:w="1002" w:type="dxa"/>
            <w:shd w:val="clear" w:color="auto" w:fill="auto"/>
            <w:vAlign w:val="bottom"/>
          </w:tcPr>
          <w:p w14:paraId="6C8A5B13" w14:textId="0B12AC7E" w:rsidR="00FA521F" w:rsidRPr="00FA521F" w:rsidRDefault="00FA521F" w:rsidP="00FA521F">
            <w:pPr>
              <w:pBdr>
                <w:bottom w:val="single" w:sz="4" w:space="0" w:color="auto"/>
              </w:pBdr>
              <w:ind w:left="460"/>
              <w:jc w:val="center"/>
              <w:rPr>
                <w:sz w:val="16"/>
              </w:rPr>
            </w:pPr>
            <w:bookmarkStart w:id="10581" w:name="N50_17_5"/>
            <w:r>
              <w:rPr>
                <w:sz w:val="16"/>
              </w:rPr>
              <w:t>-</w:t>
            </w:r>
            <w:bookmarkEnd w:id="10581"/>
          </w:p>
        </w:tc>
        <w:tc>
          <w:tcPr>
            <w:tcW w:w="1189" w:type="dxa"/>
            <w:shd w:val="clear" w:color="auto" w:fill="auto"/>
            <w:vAlign w:val="bottom"/>
          </w:tcPr>
          <w:p w14:paraId="12D4E782" w14:textId="6670118C" w:rsidR="00FA521F" w:rsidRPr="00FA521F" w:rsidRDefault="00FA521F" w:rsidP="00FA521F">
            <w:pPr>
              <w:pBdr>
                <w:bottom w:val="single" w:sz="4" w:space="0" w:color="auto"/>
              </w:pBdr>
              <w:ind w:left="660"/>
              <w:jc w:val="center"/>
              <w:rPr>
                <w:sz w:val="16"/>
              </w:rPr>
            </w:pPr>
            <w:bookmarkStart w:id="10582" w:name="N50_17_6"/>
            <w:r>
              <w:rPr>
                <w:sz w:val="16"/>
              </w:rPr>
              <w:t>-</w:t>
            </w:r>
            <w:bookmarkEnd w:id="10582"/>
          </w:p>
        </w:tc>
        <w:tc>
          <w:tcPr>
            <w:tcW w:w="829" w:type="dxa"/>
            <w:shd w:val="clear" w:color="auto" w:fill="auto"/>
            <w:vAlign w:val="bottom"/>
          </w:tcPr>
          <w:p w14:paraId="0CC22698" w14:textId="745E1567" w:rsidR="00FA521F" w:rsidRPr="00FA521F" w:rsidRDefault="00FA521F" w:rsidP="00FA521F">
            <w:pPr>
              <w:pBdr>
                <w:bottom w:val="single" w:sz="4" w:space="0" w:color="auto"/>
              </w:pBdr>
              <w:ind w:left="300"/>
              <w:jc w:val="center"/>
              <w:rPr>
                <w:sz w:val="16"/>
              </w:rPr>
            </w:pPr>
            <w:bookmarkStart w:id="10583" w:name="N50_17_7"/>
            <w:r>
              <w:rPr>
                <w:sz w:val="16"/>
              </w:rPr>
              <w:t>-</w:t>
            </w:r>
            <w:bookmarkEnd w:id="10583"/>
          </w:p>
        </w:tc>
        <w:tc>
          <w:tcPr>
            <w:tcW w:w="987" w:type="dxa"/>
            <w:shd w:val="clear" w:color="auto" w:fill="auto"/>
            <w:vAlign w:val="bottom"/>
          </w:tcPr>
          <w:p w14:paraId="0F4F49D2" w14:textId="5867FFAF" w:rsidR="00FA521F" w:rsidRPr="00FA521F" w:rsidRDefault="00FA521F" w:rsidP="00FA521F">
            <w:pPr>
              <w:pBdr>
                <w:bottom w:val="single" w:sz="4" w:space="0" w:color="auto"/>
              </w:pBdr>
              <w:ind w:left="460"/>
              <w:jc w:val="center"/>
              <w:rPr>
                <w:sz w:val="16"/>
              </w:rPr>
            </w:pPr>
            <w:bookmarkStart w:id="10584" w:name="N50_17_8"/>
            <w:r>
              <w:rPr>
                <w:sz w:val="16"/>
              </w:rPr>
              <w:t>-</w:t>
            </w:r>
            <w:bookmarkEnd w:id="10584"/>
          </w:p>
        </w:tc>
        <w:tc>
          <w:tcPr>
            <w:tcW w:w="930" w:type="dxa"/>
            <w:shd w:val="clear" w:color="auto" w:fill="auto"/>
            <w:vAlign w:val="bottom"/>
          </w:tcPr>
          <w:p w14:paraId="6FCFC465" w14:textId="28C8D2BD" w:rsidR="00FA521F" w:rsidRPr="00FA521F" w:rsidRDefault="00FA521F" w:rsidP="00FA521F">
            <w:pPr>
              <w:pBdr>
                <w:bottom w:val="single" w:sz="4" w:space="0" w:color="auto"/>
              </w:pBdr>
              <w:ind w:left="400"/>
              <w:jc w:val="center"/>
              <w:rPr>
                <w:sz w:val="16"/>
              </w:rPr>
            </w:pPr>
            <w:bookmarkStart w:id="10585" w:name="N50_17_9"/>
            <w:r>
              <w:rPr>
                <w:sz w:val="16"/>
              </w:rPr>
              <w:t>-</w:t>
            </w:r>
            <w:bookmarkEnd w:id="10585"/>
          </w:p>
        </w:tc>
        <w:tc>
          <w:tcPr>
            <w:tcW w:w="973" w:type="dxa"/>
            <w:shd w:val="clear" w:color="auto" w:fill="auto"/>
            <w:vAlign w:val="bottom"/>
          </w:tcPr>
          <w:p w14:paraId="10AE3EFF" w14:textId="3B49614C" w:rsidR="00FA521F" w:rsidRPr="00FA521F" w:rsidRDefault="00FA521F" w:rsidP="00FA521F">
            <w:pPr>
              <w:pBdr>
                <w:bottom w:val="single" w:sz="4" w:space="0" w:color="auto"/>
              </w:pBdr>
              <w:ind w:left="440"/>
              <w:jc w:val="center"/>
              <w:rPr>
                <w:sz w:val="16"/>
              </w:rPr>
            </w:pPr>
            <w:bookmarkStart w:id="10586" w:name="N50_17_10"/>
            <w:r>
              <w:rPr>
                <w:sz w:val="16"/>
              </w:rPr>
              <w:t>-</w:t>
            </w:r>
            <w:bookmarkEnd w:id="10586"/>
          </w:p>
        </w:tc>
        <w:tc>
          <w:tcPr>
            <w:tcW w:w="987" w:type="dxa"/>
            <w:shd w:val="clear" w:color="auto" w:fill="auto"/>
            <w:vAlign w:val="bottom"/>
          </w:tcPr>
          <w:p w14:paraId="07B36A1F" w14:textId="092662C6" w:rsidR="00FA521F" w:rsidRPr="00FA521F" w:rsidRDefault="00FA521F" w:rsidP="00FA521F">
            <w:pPr>
              <w:pBdr>
                <w:bottom w:val="single" w:sz="4" w:space="0" w:color="auto"/>
              </w:pBdr>
              <w:ind w:left="660"/>
              <w:jc w:val="center"/>
              <w:rPr>
                <w:sz w:val="16"/>
              </w:rPr>
            </w:pPr>
            <w:bookmarkStart w:id="10587" w:name="N50_17_11"/>
            <w:r>
              <w:rPr>
                <w:sz w:val="16"/>
              </w:rPr>
              <w:t>X</w:t>
            </w:r>
            <w:bookmarkEnd w:id="10587"/>
          </w:p>
        </w:tc>
        <w:tc>
          <w:tcPr>
            <w:tcW w:w="829" w:type="dxa"/>
            <w:shd w:val="clear" w:color="auto" w:fill="auto"/>
            <w:vAlign w:val="bottom"/>
          </w:tcPr>
          <w:p w14:paraId="08FAE48F" w14:textId="20A80852" w:rsidR="00FA521F" w:rsidRPr="00FA521F" w:rsidRDefault="00FA521F" w:rsidP="00FA521F">
            <w:pPr>
              <w:pBdr>
                <w:bottom w:val="single" w:sz="4" w:space="0" w:color="auto"/>
              </w:pBdr>
              <w:ind w:left="580"/>
              <w:jc w:val="center"/>
              <w:rPr>
                <w:sz w:val="16"/>
              </w:rPr>
            </w:pPr>
            <w:bookmarkStart w:id="10588" w:name="N50_17_12"/>
            <w:r>
              <w:rPr>
                <w:sz w:val="16"/>
              </w:rPr>
              <w:t>X</w:t>
            </w:r>
            <w:bookmarkEnd w:id="10588"/>
          </w:p>
        </w:tc>
      </w:tr>
      <w:tr w:rsidR="00FA521F" w:rsidRPr="00FA521F" w14:paraId="36033553" w14:textId="77777777" w:rsidTr="00FA521F">
        <w:tblPrEx>
          <w:tblCellMar>
            <w:top w:w="0" w:type="dxa"/>
            <w:bottom w:w="0" w:type="dxa"/>
          </w:tblCellMar>
        </w:tblPrEx>
        <w:tc>
          <w:tcPr>
            <w:tcW w:w="2600" w:type="dxa"/>
            <w:shd w:val="clear" w:color="auto" w:fill="auto"/>
            <w:vAlign w:val="bottom"/>
          </w:tcPr>
          <w:p w14:paraId="685303F1" w14:textId="6953E2B7" w:rsidR="00FA521F" w:rsidRPr="00FA521F" w:rsidRDefault="00FA521F" w:rsidP="00FA521F">
            <w:pPr>
              <w:rPr>
                <w:sz w:val="16"/>
              </w:rPr>
            </w:pPr>
            <w:bookmarkStart w:id="10589" w:name="N50_18_0"/>
            <w:r>
              <w:rPr>
                <w:sz w:val="16"/>
              </w:rPr>
              <w:t>As at 1 January 2021 (restated)</w:t>
            </w:r>
            <w:bookmarkEnd w:id="10589"/>
          </w:p>
        </w:tc>
        <w:tc>
          <w:tcPr>
            <w:tcW w:w="1059" w:type="dxa"/>
            <w:shd w:val="clear" w:color="auto" w:fill="auto"/>
            <w:vAlign w:val="bottom"/>
          </w:tcPr>
          <w:p w14:paraId="53CB33DA" w14:textId="522D77C5" w:rsidR="00FA521F" w:rsidRPr="00FA521F" w:rsidRDefault="00FA521F" w:rsidP="00FA521F">
            <w:pPr>
              <w:jc w:val="center"/>
              <w:rPr>
                <w:sz w:val="16"/>
              </w:rPr>
            </w:pPr>
            <w:bookmarkStart w:id="10590" w:name="N50_18_1"/>
            <w:r>
              <w:rPr>
                <w:sz w:val="16"/>
              </w:rPr>
              <w:t>X</w:t>
            </w:r>
            <w:bookmarkEnd w:id="10590"/>
          </w:p>
        </w:tc>
        <w:tc>
          <w:tcPr>
            <w:tcW w:w="959" w:type="dxa"/>
            <w:shd w:val="clear" w:color="auto" w:fill="auto"/>
            <w:vAlign w:val="bottom"/>
          </w:tcPr>
          <w:p w14:paraId="35912357" w14:textId="3558B2FC" w:rsidR="00FA521F" w:rsidRPr="00FA521F" w:rsidRDefault="00FA521F" w:rsidP="00FA521F">
            <w:pPr>
              <w:jc w:val="center"/>
              <w:rPr>
                <w:sz w:val="16"/>
              </w:rPr>
            </w:pPr>
            <w:bookmarkStart w:id="10591" w:name="N50_18_2"/>
            <w:r>
              <w:rPr>
                <w:sz w:val="16"/>
              </w:rPr>
              <w:t>X</w:t>
            </w:r>
            <w:bookmarkEnd w:id="10591"/>
          </w:p>
        </w:tc>
        <w:tc>
          <w:tcPr>
            <w:tcW w:w="1261" w:type="dxa"/>
            <w:shd w:val="clear" w:color="auto" w:fill="auto"/>
            <w:vAlign w:val="bottom"/>
          </w:tcPr>
          <w:p w14:paraId="1C057EB9" w14:textId="26D72F09" w:rsidR="00FA521F" w:rsidRPr="00FA521F" w:rsidRDefault="00FA521F" w:rsidP="00FA521F">
            <w:pPr>
              <w:jc w:val="center"/>
              <w:rPr>
                <w:sz w:val="16"/>
              </w:rPr>
            </w:pPr>
            <w:bookmarkStart w:id="10592" w:name="N50_18_3"/>
            <w:r>
              <w:rPr>
                <w:sz w:val="16"/>
              </w:rPr>
              <w:t>X</w:t>
            </w:r>
            <w:bookmarkEnd w:id="10592"/>
          </w:p>
        </w:tc>
        <w:tc>
          <w:tcPr>
            <w:tcW w:w="1016" w:type="dxa"/>
            <w:shd w:val="clear" w:color="auto" w:fill="auto"/>
            <w:vAlign w:val="bottom"/>
          </w:tcPr>
          <w:p w14:paraId="19DB48F0" w14:textId="28343CAB" w:rsidR="00FA521F" w:rsidRPr="00FA521F" w:rsidRDefault="00FA521F" w:rsidP="00FA521F">
            <w:pPr>
              <w:jc w:val="center"/>
              <w:rPr>
                <w:sz w:val="16"/>
              </w:rPr>
            </w:pPr>
            <w:bookmarkStart w:id="10593" w:name="N50_18_4"/>
            <w:r>
              <w:rPr>
                <w:sz w:val="16"/>
              </w:rPr>
              <w:t>X</w:t>
            </w:r>
            <w:bookmarkEnd w:id="10593"/>
          </w:p>
        </w:tc>
        <w:tc>
          <w:tcPr>
            <w:tcW w:w="1002" w:type="dxa"/>
            <w:shd w:val="clear" w:color="auto" w:fill="auto"/>
            <w:vAlign w:val="bottom"/>
          </w:tcPr>
          <w:p w14:paraId="0C89EED7" w14:textId="77084223" w:rsidR="00FA521F" w:rsidRPr="00FA521F" w:rsidRDefault="00FA521F" w:rsidP="00FA521F">
            <w:pPr>
              <w:jc w:val="center"/>
              <w:rPr>
                <w:sz w:val="16"/>
              </w:rPr>
            </w:pPr>
            <w:bookmarkStart w:id="10594" w:name="N50_18_5"/>
            <w:r>
              <w:rPr>
                <w:sz w:val="16"/>
              </w:rPr>
              <w:t>X</w:t>
            </w:r>
            <w:bookmarkEnd w:id="10594"/>
          </w:p>
        </w:tc>
        <w:tc>
          <w:tcPr>
            <w:tcW w:w="1189" w:type="dxa"/>
            <w:shd w:val="clear" w:color="auto" w:fill="auto"/>
            <w:vAlign w:val="bottom"/>
          </w:tcPr>
          <w:p w14:paraId="229C64CE" w14:textId="12DE26A3" w:rsidR="00FA521F" w:rsidRPr="00FA521F" w:rsidRDefault="00FA521F" w:rsidP="00FA521F">
            <w:pPr>
              <w:jc w:val="center"/>
              <w:rPr>
                <w:sz w:val="16"/>
              </w:rPr>
            </w:pPr>
            <w:bookmarkStart w:id="10595" w:name="N50_18_6"/>
            <w:r>
              <w:rPr>
                <w:sz w:val="16"/>
              </w:rPr>
              <w:t>X</w:t>
            </w:r>
            <w:bookmarkEnd w:id="10595"/>
          </w:p>
        </w:tc>
        <w:tc>
          <w:tcPr>
            <w:tcW w:w="829" w:type="dxa"/>
            <w:shd w:val="clear" w:color="auto" w:fill="auto"/>
            <w:vAlign w:val="bottom"/>
          </w:tcPr>
          <w:p w14:paraId="64D3FD3D" w14:textId="6F7D00AC" w:rsidR="00FA521F" w:rsidRPr="00FA521F" w:rsidRDefault="00FA521F" w:rsidP="00FA521F">
            <w:pPr>
              <w:jc w:val="center"/>
              <w:rPr>
                <w:sz w:val="16"/>
              </w:rPr>
            </w:pPr>
            <w:bookmarkStart w:id="10596" w:name="N50_18_7"/>
            <w:r>
              <w:rPr>
                <w:sz w:val="16"/>
              </w:rPr>
              <w:t>(X)</w:t>
            </w:r>
            <w:bookmarkEnd w:id="10596"/>
          </w:p>
        </w:tc>
        <w:tc>
          <w:tcPr>
            <w:tcW w:w="987" w:type="dxa"/>
            <w:shd w:val="clear" w:color="auto" w:fill="auto"/>
            <w:vAlign w:val="bottom"/>
          </w:tcPr>
          <w:p w14:paraId="33A6F529" w14:textId="298FAEF0" w:rsidR="00FA521F" w:rsidRPr="00FA521F" w:rsidRDefault="00FA521F" w:rsidP="00FA521F">
            <w:pPr>
              <w:jc w:val="center"/>
              <w:rPr>
                <w:sz w:val="16"/>
              </w:rPr>
            </w:pPr>
            <w:bookmarkStart w:id="10597" w:name="N50_18_8"/>
            <w:r>
              <w:rPr>
                <w:sz w:val="16"/>
              </w:rPr>
              <w:t>-</w:t>
            </w:r>
            <w:bookmarkEnd w:id="10597"/>
          </w:p>
        </w:tc>
        <w:tc>
          <w:tcPr>
            <w:tcW w:w="930" w:type="dxa"/>
            <w:shd w:val="clear" w:color="auto" w:fill="auto"/>
            <w:vAlign w:val="bottom"/>
          </w:tcPr>
          <w:p w14:paraId="2718043B" w14:textId="0836E8C2" w:rsidR="00FA521F" w:rsidRPr="00FA521F" w:rsidRDefault="00FA521F" w:rsidP="00FA521F">
            <w:pPr>
              <w:jc w:val="center"/>
              <w:rPr>
                <w:sz w:val="16"/>
              </w:rPr>
            </w:pPr>
            <w:bookmarkStart w:id="10598" w:name="N50_18_9"/>
            <w:r>
              <w:rPr>
                <w:sz w:val="16"/>
              </w:rPr>
              <w:t>(X)</w:t>
            </w:r>
            <w:bookmarkEnd w:id="10598"/>
          </w:p>
        </w:tc>
        <w:tc>
          <w:tcPr>
            <w:tcW w:w="973" w:type="dxa"/>
            <w:shd w:val="clear" w:color="auto" w:fill="auto"/>
            <w:vAlign w:val="bottom"/>
          </w:tcPr>
          <w:p w14:paraId="5F671935" w14:textId="3D8C1D77" w:rsidR="00FA521F" w:rsidRPr="00FA521F" w:rsidRDefault="00FA521F" w:rsidP="00FA521F">
            <w:pPr>
              <w:jc w:val="center"/>
              <w:rPr>
                <w:sz w:val="16"/>
              </w:rPr>
            </w:pPr>
            <w:bookmarkStart w:id="10599" w:name="N50_18_10"/>
            <w:r>
              <w:rPr>
                <w:sz w:val="16"/>
              </w:rPr>
              <w:t>X</w:t>
            </w:r>
            <w:bookmarkEnd w:id="10599"/>
          </w:p>
        </w:tc>
        <w:tc>
          <w:tcPr>
            <w:tcW w:w="987" w:type="dxa"/>
            <w:shd w:val="clear" w:color="auto" w:fill="auto"/>
            <w:vAlign w:val="bottom"/>
          </w:tcPr>
          <w:p w14:paraId="113EF4ED" w14:textId="4353208B" w:rsidR="00FA521F" w:rsidRPr="00FA521F" w:rsidRDefault="00FA521F" w:rsidP="00FA521F">
            <w:pPr>
              <w:jc w:val="center"/>
              <w:rPr>
                <w:sz w:val="16"/>
              </w:rPr>
            </w:pPr>
            <w:bookmarkStart w:id="10600" w:name="N50_18_11"/>
            <w:r>
              <w:rPr>
                <w:sz w:val="16"/>
              </w:rPr>
              <w:t>X</w:t>
            </w:r>
            <w:bookmarkEnd w:id="10600"/>
          </w:p>
        </w:tc>
        <w:tc>
          <w:tcPr>
            <w:tcW w:w="829" w:type="dxa"/>
            <w:shd w:val="clear" w:color="auto" w:fill="auto"/>
            <w:vAlign w:val="bottom"/>
          </w:tcPr>
          <w:p w14:paraId="3746E670" w14:textId="671444D1" w:rsidR="00FA521F" w:rsidRPr="00FA521F" w:rsidRDefault="00FA521F" w:rsidP="00FA521F">
            <w:pPr>
              <w:jc w:val="center"/>
              <w:rPr>
                <w:sz w:val="16"/>
              </w:rPr>
            </w:pPr>
            <w:bookmarkStart w:id="10601" w:name="N50_18_12"/>
            <w:r>
              <w:rPr>
                <w:sz w:val="16"/>
              </w:rPr>
              <w:t>X]</w:t>
            </w:r>
            <w:bookmarkEnd w:id="10601"/>
          </w:p>
        </w:tc>
      </w:tr>
      <w:tr w:rsidR="00FA521F" w:rsidRPr="00FA521F" w14:paraId="6411A96C" w14:textId="77777777" w:rsidTr="00FA521F">
        <w:tblPrEx>
          <w:tblCellMar>
            <w:top w:w="0" w:type="dxa"/>
            <w:bottom w:w="0" w:type="dxa"/>
          </w:tblCellMar>
        </w:tblPrEx>
        <w:tc>
          <w:tcPr>
            <w:tcW w:w="2600" w:type="dxa"/>
            <w:shd w:val="clear" w:color="auto" w:fill="auto"/>
            <w:vAlign w:val="bottom"/>
          </w:tcPr>
          <w:p w14:paraId="34217470" w14:textId="0FA0FB57" w:rsidR="00FA521F" w:rsidRPr="00FA521F" w:rsidRDefault="00FA521F" w:rsidP="00FA521F">
            <w:pPr>
              <w:rPr>
                <w:sz w:val="16"/>
              </w:rPr>
            </w:pPr>
            <w:bookmarkStart w:id="10602" w:name="N50_19_0"/>
            <w:r>
              <w:rPr>
                <w:sz w:val="16"/>
              </w:rPr>
              <w:t>Charge (credit) to profit or loss</w:t>
            </w:r>
            <w:bookmarkEnd w:id="10602"/>
          </w:p>
        </w:tc>
        <w:tc>
          <w:tcPr>
            <w:tcW w:w="1059" w:type="dxa"/>
            <w:shd w:val="clear" w:color="auto" w:fill="auto"/>
            <w:vAlign w:val="bottom"/>
          </w:tcPr>
          <w:p w14:paraId="027CCAE0" w14:textId="2DD70449" w:rsidR="00FA521F" w:rsidRPr="00FA521F" w:rsidRDefault="00FA521F" w:rsidP="00FA521F">
            <w:pPr>
              <w:jc w:val="center"/>
              <w:rPr>
                <w:sz w:val="16"/>
              </w:rPr>
            </w:pPr>
            <w:bookmarkStart w:id="10603" w:name="N50_19_1"/>
            <w:r>
              <w:rPr>
                <w:sz w:val="16"/>
              </w:rPr>
              <w:t>X</w:t>
            </w:r>
            <w:bookmarkEnd w:id="10603"/>
          </w:p>
        </w:tc>
        <w:tc>
          <w:tcPr>
            <w:tcW w:w="959" w:type="dxa"/>
            <w:shd w:val="clear" w:color="auto" w:fill="auto"/>
            <w:vAlign w:val="bottom"/>
          </w:tcPr>
          <w:p w14:paraId="087FB338" w14:textId="2CCC2988" w:rsidR="00FA521F" w:rsidRPr="00FA521F" w:rsidRDefault="00FA521F" w:rsidP="00FA521F">
            <w:pPr>
              <w:jc w:val="center"/>
              <w:rPr>
                <w:sz w:val="16"/>
              </w:rPr>
            </w:pPr>
            <w:bookmarkStart w:id="10604" w:name="N50_19_2"/>
            <w:r>
              <w:rPr>
                <w:sz w:val="16"/>
              </w:rPr>
              <w:t>X</w:t>
            </w:r>
            <w:bookmarkEnd w:id="10604"/>
          </w:p>
        </w:tc>
        <w:tc>
          <w:tcPr>
            <w:tcW w:w="1261" w:type="dxa"/>
            <w:shd w:val="clear" w:color="auto" w:fill="auto"/>
            <w:vAlign w:val="bottom"/>
          </w:tcPr>
          <w:p w14:paraId="260B1588" w14:textId="2F62050C" w:rsidR="00FA521F" w:rsidRPr="00FA521F" w:rsidRDefault="00FA521F" w:rsidP="00FA521F">
            <w:pPr>
              <w:jc w:val="center"/>
              <w:rPr>
                <w:sz w:val="16"/>
              </w:rPr>
            </w:pPr>
            <w:bookmarkStart w:id="10605" w:name="N50_19_3"/>
            <w:r>
              <w:rPr>
                <w:sz w:val="16"/>
              </w:rPr>
              <w:t>X</w:t>
            </w:r>
            <w:bookmarkEnd w:id="10605"/>
          </w:p>
        </w:tc>
        <w:tc>
          <w:tcPr>
            <w:tcW w:w="1016" w:type="dxa"/>
            <w:shd w:val="clear" w:color="auto" w:fill="auto"/>
            <w:vAlign w:val="bottom"/>
          </w:tcPr>
          <w:p w14:paraId="1245D6FE" w14:textId="5E687181" w:rsidR="00FA521F" w:rsidRPr="00FA521F" w:rsidRDefault="00FA521F" w:rsidP="00FA521F">
            <w:pPr>
              <w:jc w:val="center"/>
              <w:rPr>
                <w:sz w:val="16"/>
              </w:rPr>
            </w:pPr>
            <w:bookmarkStart w:id="10606" w:name="N50_19_4"/>
            <w:r>
              <w:rPr>
                <w:sz w:val="16"/>
              </w:rPr>
              <w:t>-</w:t>
            </w:r>
            <w:bookmarkEnd w:id="10606"/>
          </w:p>
        </w:tc>
        <w:tc>
          <w:tcPr>
            <w:tcW w:w="1002" w:type="dxa"/>
            <w:shd w:val="clear" w:color="auto" w:fill="auto"/>
            <w:vAlign w:val="bottom"/>
          </w:tcPr>
          <w:p w14:paraId="1C559BA4" w14:textId="67D73B07" w:rsidR="00FA521F" w:rsidRPr="00FA521F" w:rsidRDefault="00FA521F" w:rsidP="00FA521F">
            <w:pPr>
              <w:jc w:val="center"/>
              <w:rPr>
                <w:sz w:val="16"/>
              </w:rPr>
            </w:pPr>
            <w:bookmarkStart w:id="10607" w:name="N50_19_5"/>
            <w:r>
              <w:rPr>
                <w:sz w:val="16"/>
              </w:rPr>
              <w:t>-</w:t>
            </w:r>
            <w:bookmarkEnd w:id="10607"/>
          </w:p>
        </w:tc>
        <w:tc>
          <w:tcPr>
            <w:tcW w:w="1189" w:type="dxa"/>
            <w:shd w:val="clear" w:color="auto" w:fill="auto"/>
            <w:vAlign w:val="bottom"/>
          </w:tcPr>
          <w:p w14:paraId="1B4097BE" w14:textId="47005B3A" w:rsidR="00FA521F" w:rsidRPr="00FA521F" w:rsidRDefault="00FA521F" w:rsidP="00FA521F">
            <w:pPr>
              <w:jc w:val="center"/>
              <w:rPr>
                <w:sz w:val="16"/>
              </w:rPr>
            </w:pPr>
            <w:bookmarkStart w:id="10608" w:name="N50_19_6"/>
            <w:r>
              <w:rPr>
                <w:sz w:val="16"/>
              </w:rPr>
              <w:t>-</w:t>
            </w:r>
            <w:bookmarkEnd w:id="10608"/>
          </w:p>
        </w:tc>
        <w:tc>
          <w:tcPr>
            <w:tcW w:w="829" w:type="dxa"/>
            <w:shd w:val="clear" w:color="auto" w:fill="auto"/>
            <w:vAlign w:val="bottom"/>
          </w:tcPr>
          <w:p w14:paraId="180A15DA" w14:textId="73B8982F" w:rsidR="00FA521F" w:rsidRPr="00FA521F" w:rsidRDefault="00FA521F" w:rsidP="00FA521F">
            <w:pPr>
              <w:jc w:val="center"/>
              <w:rPr>
                <w:sz w:val="16"/>
              </w:rPr>
            </w:pPr>
            <w:bookmarkStart w:id="10609" w:name="N50_19_7"/>
            <w:r>
              <w:rPr>
                <w:sz w:val="16"/>
              </w:rPr>
              <w:t>(X)</w:t>
            </w:r>
            <w:bookmarkEnd w:id="10609"/>
          </w:p>
        </w:tc>
        <w:tc>
          <w:tcPr>
            <w:tcW w:w="987" w:type="dxa"/>
            <w:shd w:val="clear" w:color="auto" w:fill="auto"/>
            <w:vAlign w:val="bottom"/>
          </w:tcPr>
          <w:p w14:paraId="55F50268" w14:textId="0BB3344B" w:rsidR="00FA521F" w:rsidRPr="00FA521F" w:rsidRDefault="00FA521F" w:rsidP="00FA521F">
            <w:pPr>
              <w:jc w:val="center"/>
              <w:rPr>
                <w:sz w:val="16"/>
              </w:rPr>
            </w:pPr>
            <w:bookmarkStart w:id="10610" w:name="N50_19_8"/>
            <w:r>
              <w:rPr>
                <w:sz w:val="16"/>
              </w:rPr>
              <w:t>-</w:t>
            </w:r>
            <w:bookmarkEnd w:id="10610"/>
          </w:p>
        </w:tc>
        <w:tc>
          <w:tcPr>
            <w:tcW w:w="930" w:type="dxa"/>
            <w:shd w:val="clear" w:color="auto" w:fill="auto"/>
            <w:vAlign w:val="bottom"/>
          </w:tcPr>
          <w:p w14:paraId="336A2670" w14:textId="74E9E667" w:rsidR="00FA521F" w:rsidRPr="00FA521F" w:rsidRDefault="00FA521F" w:rsidP="00FA521F">
            <w:pPr>
              <w:jc w:val="center"/>
              <w:rPr>
                <w:sz w:val="16"/>
              </w:rPr>
            </w:pPr>
            <w:bookmarkStart w:id="10611" w:name="N50_19_9"/>
            <w:r>
              <w:rPr>
                <w:sz w:val="16"/>
              </w:rPr>
              <w:t>(X)</w:t>
            </w:r>
            <w:bookmarkEnd w:id="10611"/>
          </w:p>
        </w:tc>
        <w:tc>
          <w:tcPr>
            <w:tcW w:w="973" w:type="dxa"/>
            <w:shd w:val="clear" w:color="auto" w:fill="auto"/>
            <w:vAlign w:val="bottom"/>
          </w:tcPr>
          <w:p w14:paraId="0A515FF9" w14:textId="4C38F05C" w:rsidR="00FA521F" w:rsidRPr="00FA521F" w:rsidRDefault="00FA521F" w:rsidP="00FA521F">
            <w:pPr>
              <w:jc w:val="center"/>
              <w:rPr>
                <w:sz w:val="16"/>
              </w:rPr>
            </w:pPr>
            <w:bookmarkStart w:id="10612" w:name="N50_19_10"/>
            <w:r>
              <w:rPr>
                <w:sz w:val="16"/>
              </w:rPr>
              <w:t>X</w:t>
            </w:r>
            <w:bookmarkEnd w:id="10612"/>
          </w:p>
        </w:tc>
        <w:tc>
          <w:tcPr>
            <w:tcW w:w="987" w:type="dxa"/>
            <w:shd w:val="clear" w:color="auto" w:fill="auto"/>
            <w:vAlign w:val="bottom"/>
          </w:tcPr>
          <w:p w14:paraId="6EDB794B" w14:textId="3F69C579" w:rsidR="00FA521F" w:rsidRPr="00FA521F" w:rsidRDefault="00FA521F" w:rsidP="00FA521F">
            <w:pPr>
              <w:jc w:val="center"/>
              <w:rPr>
                <w:sz w:val="16"/>
              </w:rPr>
            </w:pPr>
            <w:bookmarkStart w:id="10613" w:name="N50_19_11"/>
            <w:r>
              <w:rPr>
                <w:sz w:val="16"/>
              </w:rPr>
              <w:t>X</w:t>
            </w:r>
            <w:bookmarkEnd w:id="10613"/>
          </w:p>
        </w:tc>
        <w:tc>
          <w:tcPr>
            <w:tcW w:w="829" w:type="dxa"/>
            <w:shd w:val="clear" w:color="auto" w:fill="auto"/>
            <w:vAlign w:val="bottom"/>
          </w:tcPr>
          <w:p w14:paraId="74C92808" w14:textId="57C99ACE" w:rsidR="00FA521F" w:rsidRPr="00FA521F" w:rsidRDefault="00FA521F" w:rsidP="00FA521F">
            <w:pPr>
              <w:jc w:val="center"/>
              <w:rPr>
                <w:sz w:val="16"/>
              </w:rPr>
            </w:pPr>
            <w:bookmarkStart w:id="10614" w:name="N50_19_12"/>
            <w:r>
              <w:rPr>
                <w:sz w:val="16"/>
              </w:rPr>
              <w:t>X</w:t>
            </w:r>
            <w:bookmarkEnd w:id="10614"/>
          </w:p>
        </w:tc>
      </w:tr>
      <w:tr w:rsidR="00FA521F" w:rsidRPr="00FA521F" w14:paraId="30C75CFD" w14:textId="77777777" w:rsidTr="00FA521F">
        <w:tblPrEx>
          <w:tblCellMar>
            <w:top w:w="0" w:type="dxa"/>
            <w:bottom w:w="0" w:type="dxa"/>
          </w:tblCellMar>
        </w:tblPrEx>
        <w:tc>
          <w:tcPr>
            <w:tcW w:w="2600" w:type="dxa"/>
            <w:shd w:val="clear" w:color="auto" w:fill="auto"/>
            <w:vAlign w:val="bottom"/>
          </w:tcPr>
          <w:p w14:paraId="25AA0E9A" w14:textId="77777777" w:rsidR="00FA521F" w:rsidRDefault="00FA521F" w:rsidP="00FA521F">
            <w:pPr>
              <w:rPr>
                <w:sz w:val="16"/>
              </w:rPr>
            </w:pPr>
            <w:bookmarkStart w:id="10615" w:name="N50_20_0"/>
            <w:r>
              <w:rPr>
                <w:sz w:val="16"/>
              </w:rPr>
              <w:t>Charge (credit) to other</w:t>
            </w:r>
          </w:p>
          <w:p w14:paraId="149D9171" w14:textId="07FEF181" w:rsidR="00FA521F" w:rsidRPr="00FA521F" w:rsidRDefault="00FA521F" w:rsidP="00FA521F">
            <w:pPr>
              <w:rPr>
                <w:sz w:val="16"/>
              </w:rPr>
            </w:pPr>
            <w:r>
              <w:rPr>
                <w:sz w:val="16"/>
              </w:rPr>
              <w:t xml:space="preserve"> comprehensive income</w:t>
            </w:r>
            <w:bookmarkEnd w:id="10615"/>
          </w:p>
        </w:tc>
        <w:tc>
          <w:tcPr>
            <w:tcW w:w="1059" w:type="dxa"/>
            <w:shd w:val="clear" w:color="auto" w:fill="auto"/>
            <w:vAlign w:val="bottom"/>
          </w:tcPr>
          <w:p w14:paraId="7BE16387" w14:textId="5A83A73F" w:rsidR="00FA521F" w:rsidRPr="00FA521F" w:rsidRDefault="00FA521F" w:rsidP="00FA521F">
            <w:pPr>
              <w:jc w:val="center"/>
              <w:rPr>
                <w:sz w:val="16"/>
              </w:rPr>
            </w:pPr>
            <w:bookmarkStart w:id="10616" w:name="N50_20_1"/>
            <w:r>
              <w:rPr>
                <w:sz w:val="16"/>
              </w:rPr>
              <w:t>-</w:t>
            </w:r>
            <w:bookmarkEnd w:id="10616"/>
          </w:p>
        </w:tc>
        <w:tc>
          <w:tcPr>
            <w:tcW w:w="959" w:type="dxa"/>
            <w:shd w:val="clear" w:color="auto" w:fill="auto"/>
            <w:vAlign w:val="bottom"/>
          </w:tcPr>
          <w:p w14:paraId="10B43D30" w14:textId="07B3FD5F" w:rsidR="00FA521F" w:rsidRPr="00FA521F" w:rsidRDefault="00FA521F" w:rsidP="00FA521F">
            <w:pPr>
              <w:jc w:val="center"/>
              <w:rPr>
                <w:sz w:val="16"/>
              </w:rPr>
            </w:pPr>
            <w:bookmarkStart w:id="10617" w:name="N50_20_2"/>
            <w:r>
              <w:rPr>
                <w:sz w:val="16"/>
              </w:rPr>
              <w:t>-</w:t>
            </w:r>
            <w:bookmarkEnd w:id="10617"/>
          </w:p>
        </w:tc>
        <w:tc>
          <w:tcPr>
            <w:tcW w:w="1261" w:type="dxa"/>
            <w:shd w:val="clear" w:color="auto" w:fill="auto"/>
            <w:vAlign w:val="bottom"/>
          </w:tcPr>
          <w:p w14:paraId="6D9C19C0" w14:textId="1F0BE50E" w:rsidR="00FA521F" w:rsidRPr="00FA521F" w:rsidRDefault="00FA521F" w:rsidP="00FA521F">
            <w:pPr>
              <w:jc w:val="center"/>
              <w:rPr>
                <w:sz w:val="16"/>
              </w:rPr>
            </w:pPr>
            <w:bookmarkStart w:id="10618" w:name="N50_20_3"/>
            <w:r>
              <w:rPr>
                <w:sz w:val="16"/>
              </w:rPr>
              <w:t>X</w:t>
            </w:r>
            <w:bookmarkEnd w:id="10618"/>
          </w:p>
        </w:tc>
        <w:tc>
          <w:tcPr>
            <w:tcW w:w="1016" w:type="dxa"/>
            <w:shd w:val="clear" w:color="auto" w:fill="auto"/>
            <w:vAlign w:val="bottom"/>
          </w:tcPr>
          <w:p w14:paraId="1894C740" w14:textId="265EFEC3" w:rsidR="00FA521F" w:rsidRPr="00FA521F" w:rsidRDefault="00FA521F" w:rsidP="00FA521F">
            <w:pPr>
              <w:jc w:val="center"/>
              <w:rPr>
                <w:sz w:val="16"/>
              </w:rPr>
            </w:pPr>
            <w:bookmarkStart w:id="10619" w:name="N50_20_4"/>
            <w:r>
              <w:rPr>
                <w:sz w:val="16"/>
              </w:rPr>
              <w:t>-</w:t>
            </w:r>
            <w:bookmarkEnd w:id="10619"/>
          </w:p>
        </w:tc>
        <w:tc>
          <w:tcPr>
            <w:tcW w:w="1002" w:type="dxa"/>
            <w:shd w:val="clear" w:color="auto" w:fill="auto"/>
            <w:vAlign w:val="bottom"/>
          </w:tcPr>
          <w:p w14:paraId="1EAC9654" w14:textId="25604CEB" w:rsidR="00FA521F" w:rsidRPr="00FA521F" w:rsidRDefault="00FA521F" w:rsidP="00FA521F">
            <w:pPr>
              <w:jc w:val="center"/>
              <w:rPr>
                <w:sz w:val="16"/>
              </w:rPr>
            </w:pPr>
            <w:bookmarkStart w:id="10620" w:name="N50_20_5"/>
            <w:r>
              <w:rPr>
                <w:sz w:val="16"/>
              </w:rPr>
              <w:t>X</w:t>
            </w:r>
            <w:bookmarkEnd w:id="10620"/>
          </w:p>
        </w:tc>
        <w:tc>
          <w:tcPr>
            <w:tcW w:w="1189" w:type="dxa"/>
            <w:shd w:val="clear" w:color="auto" w:fill="auto"/>
            <w:vAlign w:val="bottom"/>
          </w:tcPr>
          <w:p w14:paraId="5E0FD135" w14:textId="7A73912F" w:rsidR="00FA521F" w:rsidRPr="00FA521F" w:rsidRDefault="00FA521F" w:rsidP="00FA521F">
            <w:pPr>
              <w:jc w:val="center"/>
              <w:rPr>
                <w:sz w:val="16"/>
              </w:rPr>
            </w:pPr>
            <w:bookmarkStart w:id="10621" w:name="N50_20_6"/>
            <w:r>
              <w:rPr>
                <w:sz w:val="16"/>
              </w:rPr>
              <w:t>-</w:t>
            </w:r>
            <w:bookmarkEnd w:id="10621"/>
          </w:p>
        </w:tc>
        <w:tc>
          <w:tcPr>
            <w:tcW w:w="829" w:type="dxa"/>
            <w:shd w:val="clear" w:color="auto" w:fill="auto"/>
            <w:vAlign w:val="bottom"/>
          </w:tcPr>
          <w:p w14:paraId="1FD9BD0A" w14:textId="3E95B2A8" w:rsidR="00FA521F" w:rsidRPr="00FA521F" w:rsidRDefault="00FA521F" w:rsidP="00FA521F">
            <w:pPr>
              <w:jc w:val="center"/>
              <w:rPr>
                <w:sz w:val="16"/>
              </w:rPr>
            </w:pPr>
            <w:bookmarkStart w:id="10622" w:name="N50_20_7"/>
            <w:r>
              <w:rPr>
                <w:sz w:val="16"/>
              </w:rPr>
              <w:t>-</w:t>
            </w:r>
            <w:bookmarkEnd w:id="10622"/>
          </w:p>
        </w:tc>
        <w:tc>
          <w:tcPr>
            <w:tcW w:w="987" w:type="dxa"/>
            <w:shd w:val="clear" w:color="auto" w:fill="auto"/>
            <w:vAlign w:val="bottom"/>
          </w:tcPr>
          <w:p w14:paraId="7F35F9DA" w14:textId="0FF3B72B" w:rsidR="00FA521F" w:rsidRPr="00FA521F" w:rsidRDefault="00FA521F" w:rsidP="00FA521F">
            <w:pPr>
              <w:jc w:val="center"/>
              <w:rPr>
                <w:sz w:val="16"/>
              </w:rPr>
            </w:pPr>
            <w:bookmarkStart w:id="10623" w:name="N50_20_8"/>
            <w:r>
              <w:rPr>
                <w:sz w:val="16"/>
              </w:rPr>
              <w:t>-</w:t>
            </w:r>
            <w:bookmarkEnd w:id="10623"/>
          </w:p>
        </w:tc>
        <w:tc>
          <w:tcPr>
            <w:tcW w:w="930" w:type="dxa"/>
            <w:shd w:val="clear" w:color="auto" w:fill="auto"/>
            <w:vAlign w:val="bottom"/>
          </w:tcPr>
          <w:p w14:paraId="54BF1C80" w14:textId="13C6A1D3" w:rsidR="00FA521F" w:rsidRPr="00FA521F" w:rsidRDefault="00FA521F" w:rsidP="00FA521F">
            <w:pPr>
              <w:jc w:val="center"/>
              <w:rPr>
                <w:sz w:val="16"/>
              </w:rPr>
            </w:pPr>
            <w:bookmarkStart w:id="10624" w:name="N50_20_9"/>
            <w:r>
              <w:rPr>
                <w:sz w:val="16"/>
              </w:rPr>
              <w:t>-</w:t>
            </w:r>
            <w:bookmarkEnd w:id="10624"/>
          </w:p>
        </w:tc>
        <w:tc>
          <w:tcPr>
            <w:tcW w:w="973" w:type="dxa"/>
            <w:shd w:val="clear" w:color="auto" w:fill="auto"/>
            <w:vAlign w:val="bottom"/>
          </w:tcPr>
          <w:p w14:paraId="42B54187" w14:textId="463ACDC8" w:rsidR="00FA521F" w:rsidRPr="00FA521F" w:rsidRDefault="00FA521F" w:rsidP="00FA521F">
            <w:pPr>
              <w:jc w:val="center"/>
              <w:rPr>
                <w:sz w:val="16"/>
              </w:rPr>
            </w:pPr>
            <w:bookmarkStart w:id="10625" w:name="N50_20_10"/>
            <w:r>
              <w:rPr>
                <w:sz w:val="16"/>
              </w:rPr>
              <w:t>-</w:t>
            </w:r>
            <w:bookmarkEnd w:id="10625"/>
          </w:p>
        </w:tc>
        <w:tc>
          <w:tcPr>
            <w:tcW w:w="987" w:type="dxa"/>
            <w:shd w:val="clear" w:color="auto" w:fill="auto"/>
            <w:vAlign w:val="bottom"/>
          </w:tcPr>
          <w:p w14:paraId="3E9FA884" w14:textId="58F538FD" w:rsidR="00FA521F" w:rsidRPr="00FA521F" w:rsidRDefault="00FA521F" w:rsidP="00FA521F">
            <w:pPr>
              <w:jc w:val="center"/>
              <w:rPr>
                <w:sz w:val="16"/>
              </w:rPr>
            </w:pPr>
            <w:bookmarkStart w:id="10626" w:name="N50_20_11"/>
            <w:r>
              <w:rPr>
                <w:sz w:val="16"/>
              </w:rPr>
              <w:t>X</w:t>
            </w:r>
            <w:bookmarkEnd w:id="10626"/>
          </w:p>
        </w:tc>
        <w:tc>
          <w:tcPr>
            <w:tcW w:w="829" w:type="dxa"/>
            <w:shd w:val="clear" w:color="auto" w:fill="auto"/>
            <w:vAlign w:val="bottom"/>
          </w:tcPr>
          <w:p w14:paraId="0E10ACF1" w14:textId="529818C0" w:rsidR="00FA521F" w:rsidRPr="00FA521F" w:rsidRDefault="00FA521F" w:rsidP="00FA521F">
            <w:pPr>
              <w:jc w:val="center"/>
              <w:rPr>
                <w:sz w:val="16"/>
              </w:rPr>
            </w:pPr>
            <w:bookmarkStart w:id="10627" w:name="N50_20_12"/>
            <w:r>
              <w:rPr>
                <w:sz w:val="16"/>
              </w:rPr>
              <w:t>X</w:t>
            </w:r>
            <w:bookmarkEnd w:id="10627"/>
          </w:p>
        </w:tc>
      </w:tr>
      <w:tr w:rsidR="00FA521F" w:rsidRPr="00FA521F" w14:paraId="4F95B9DD" w14:textId="77777777" w:rsidTr="00FA521F">
        <w:tblPrEx>
          <w:tblCellMar>
            <w:top w:w="0" w:type="dxa"/>
            <w:bottom w:w="0" w:type="dxa"/>
          </w:tblCellMar>
        </w:tblPrEx>
        <w:tc>
          <w:tcPr>
            <w:tcW w:w="2600" w:type="dxa"/>
            <w:shd w:val="clear" w:color="auto" w:fill="auto"/>
            <w:vAlign w:val="bottom"/>
          </w:tcPr>
          <w:p w14:paraId="6B471BAB" w14:textId="2FFA6B99" w:rsidR="00FA521F" w:rsidRPr="00FA521F" w:rsidRDefault="00FA521F" w:rsidP="00FA521F">
            <w:pPr>
              <w:rPr>
                <w:sz w:val="16"/>
              </w:rPr>
            </w:pPr>
            <w:bookmarkStart w:id="10628" w:name="N50_21_0"/>
            <w:r>
              <w:rPr>
                <w:sz w:val="16"/>
              </w:rPr>
              <w:t>Charge to equity for the year</w:t>
            </w:r>
            <w:bookmarkEnd w:id="10628"/>
          </w:p>
        </w:tc>
        <w:tc>
          <w:tcPr>
            <w:tcW w:w="1059" w:type="dxa"/>
            <w:shd w:val="clear" w:color="auto" w:fill="auto"/>
            <w:vAlign w:val="bottom"/>
          </w:tcPr>
          <w:p w14:paraId="21FD4D15" w14:textId="34FE8B00" w:rsidR="00FA521F" w:rsidRPr="00FA521F" w:rsidRDefault="00FA521F" w:rsidP="00FA521F">
            <w:pPr>
              <w:jc w:val="center"/>
              <w:rPr>
                <w:sz w:val="16"/>
              </w:rPr>
            </w:pPr>
            <w:bookmarkStart w:id="10629" w:name="N50_21_1"/>
            <w:r>
              <w:rPr>
                <w:sz w:val="16"/>
              </w:rPr>
              <w:t>-</w:t>
            </w:r>
            <w:bookmarkEnd w:id="10629"/>
          </w:p>
        </w:tc>
        <w:tc>
          <w:tcPr>
            <w:tcW w:w="959" w:type="dxa"/>
            <w:shd w:val="clear" w:color="auto" w:fill="auto"/>
            <w:vAlign w:val="bottom"/>
          </w:tcPr>
          <w:p w14:paraId="0D82F014" w14:textId="24273E3E" w:rsidR="00FA521F" w:rsidRPr="00FA521F" w:rsidRDefault="00FA521F" w:rsidP="00FA521F">
            <w:pPr>
              <w:jc w:val="center"/>
              <w:rPr>
                <w:sz w:val="16"/>
              </w:rPr>
            </w:pPr>
            <w:bookmarkStart w:id="10630" w:name="N50_21_2"/>
            <w:r>
              <w:rPr>
                <w:sz w:val="16"/>
              </w:rPr>
              <w:t>-</w:t>
            </w:r>
            <w:bookmarkEnd w:id="10630"/>
          </w:p>
        </w:tc>
        <w:tc>
          <w:tcPr>
            <w:tcW w:w="1261" w:type="dxa"/>
            <w:shd w:val="clear" w:color="auto" w:fill="auto"/>
            <w:vAlign w:val="bottom"/>
          </w:tcPr>
          <w:p w14:paraId="7340F3BF" w14:textId="108B8FB1" w:rsidR="00FA521F" w:rsidRPr="00FA521F" w:rsidRDefault="00FA521F" w:rsidP="00FA521F">
            <w:pPr>
              <w:jc w:val="center"/>
              <w:rPr>
                <w:sz w:val="16"/>
              </w:rPr>
            </w:pPr>
            <w:bookmarkStart w:id="10631" w:name="N50_21_3"/>
            <w:r>
              <w:rPr>
                <w:sz w:val="16"/>
              </w:rPr>
              <w:t>-</w:t>
            </w:r>
            <w:bookmarkEnd w:id="10631"/>
          </w:p>
        </w:tc>
        <w:tc>
          <w:tcPr>
            <w:tcW w:w="1016" w:type="dxa"/>
            <w:shd w:val="clear" w:color="auto" w:fill="auto"/>
            <w:vAlign w:val="bottom"/>
          </w:tcPr>
          <w:p w14:paraId="1DD3E757" w14:textId="5514317F" w:rsidR="00FA521F" w:rsidRPr="00FA521F" w:rsidRDefault="00FA521F" w:rsidP="00FA521F">
            <w:pPr>
              <w:jc w:val="center"/>
              <w:rPr>
                <w:sz w:val="16"/>
              </w:rPr>
            </w:pPr>
            <w:bookmarkStart w:id="10632" w:name="N50_21_4"/>
            <w:r>
              <w:rPr>
                <w:sz w:val="16"/>
              </w:rPr>
              <w:t>X</w:t>
            </w:r>
            <w:bookmarkEnd w:id="10632"/>
          </w:p>
        </w:tc>
        <w:tc>
          <w:tcPr>
            <w:tcW w:w="1002" w:type="dxa"/>
            <w:shd w:val="clear" w:color="auto" w:fill="auto"/>
            <w:vAlign w:val="bottom"/>
          </w:tcPr>
          <w:p w14:paraId="655EBF4F" w14:textId="02BBB7D2" w:rsidR="00FA521F" w:rsidRPr="00FA521F" w:rsidRDefault="00FA521F" w:rsidP="00FA521F">
            <w:pPr>
              <w:jc w:val="center"/>
              <w:rPr>
                <w:sz w:val="16"/>
              </w:rPr>
            </w:pPr>
            <w:bookmarkStart w:id="10633" w:name="N50_21_5"/>
            <w:r>
              <w:rPr>
                <w:sz w:val="16"/>
              </w:rPr>
              <w:t>-</w:t>
            </w:r>
            <w:bookmarkEnd w:id="10633"/>
          </w:p>
        </w:tc>
        <w:tc>
          <w:tcPr>
            <w:tcW w:w="1189" w:type="dxa"/>
            <w:shd w:val="clear" w:color="auto" w:fill="auto"/>
            <w:vAlign w:val="bottom"/>
          </w:tcPr>
          <w:p w14:paraId="7EDE1735" w14:textId="7687AF3B" w:rsidR="00FA521F" w:rsidRPr="00FA521F" w:rsidRDefault="00FA521F" w:rsidP="00FA521F">
            <w:pPr>
              <w:jc w:val="center"/>
              <w:rPr>
                <w:sz w:val="16"/>
              </w:rPr>
            </w:pPr>
            <w:bookmarkStart w:id="10634" w:name="N50_21_6"/>
            <w:r>
              <w:rPr>
                <w:sz w:val="16"/>
              </w:rPr>
              <w:t>-</w:t>
            </w:r>
            <w:bookmarkEnd w:id="10634"/>
          </w:p>
        </w:tc>
        <w:tc>
          <w:tcPr>
            <w:tcW w:w="829" w:type="dxa"/>
            <w:shd w:val="clear" w:color="auto" w:fill="auto"/>
            <w:vAlign w:val="bottom"/>
          </w:tcPr>
          <w:p w14:paraId="292D4078" w14:textId="4E5A5043" w:rsidR="00FA521F" w:rsidRPr="00FA521F" w:rsidRDefault="00FA521F" w:rsidP="00FA521F">
            <w:pPr>
              <w:jc w:val="center"/>
              <w:rPr>
                <w:sz w:val="16"/>
              </w:rPr>
            </w:pPr>
            <w:bookmarkStart w:id="10635" w:name="N50_21_7"/>
            <w:r>
              <w:rPr>
                <w:sz w:val="16"/>
              </w:rPr>
              <w:t>-</w:t>
            </w:r>
            <w:bookmarkEnd w:id="10635"/>
          </w:p>
        </w:tc>
        <w:tc>
          <w:tcPr>
            <w:tcW w:w="987" w:type="dxa"/>
            <w:shd w:val="clear" w:color="auto" w:fill="auto"/>
            <w:vAlign w:val="bottom"/>
          </w:tcPr>
          <w:p w14:paraId="480F0AF1" w14:textId="79C60569" w:rsidR="00FA521F" w:rsidRPr="00FA521F" w:rsidRDefault="00FA521F" w:rsidP="00FA521F">
            <w:pPr>
              <w:jc w:val="center"/>
              <w:rPr>
                <w:sz w:val="16"/>
              </w:rPr>
            </w:pPr>
            <w:bookmarkStart w:id="10636" w:name="N50_21_8"/>
            <w:r>
              <w:rPr>
                <w:sz w:val="16"/>
              </w:rPr>
              <w:t>-</w:t>
            </w:r>
            <w:bookmarkEnd w:id="10636"/>
          </w:p>
        </w:tc>
        <w:tc>
          <w:tcPr>
            <w:tcW w:w="930" w:type="dxa"/>
            <w:shd w:val="clear" w:color="auto" w:fill="auto"/>
            <w:vAlign w:val="bottom"/>
          </w:tcPr>
          <w:p w14:paraId="0423A71B" w14:textId="3CCA7CA3" w:rsidR="00FA521F" w:rsidRPr="00FA521F" w:rsidRDefault="00FA521F" w:rsidP="00FA521F">
            <w:pPr>
              <w:jc w:val="center"/>
              <w:rPr>
                <w:sz w:val="16"/>
              </w:rPr>
            </w:pPr>
            <w:bookmarkStart w:id="10637" w:name="N50_21_9"/>
            <w:r>
              <w:rPr>
                <w:sz w:val="16"/>
              </w:rPr>
              <w:t>-</w:t>
            </w:r>
            <w:bookmarkEnd w:id="10637"/>
          </w:p>
        </w:tc>
        <w:tc>
          <w:tcPr>
            <w:tcW w:w="973" w:type="dxa"/>
            <w:shd w:val="clear" w:color="auto" w:fill="auto"/>
            <w:vAlign w:val="bottom"/>
          </w:tcPr>
          <w:p w14:paraId="66CE6B55" w14:textId="3F1C5DD8" w:rsidR="00FA521F" w:rsidRPr="00FA521F" w:rsidRDefault="00FA521F" w:rsidP="00FA521F">
            <w:pPr>
              <w:jc w:val="center"/>
              <w:rPr>
                <w:sz w:val="16"/>
              </w:rPr>
            </w:pPr>
            <w:bookmarkStart w:id="10638" w:name="N50_21_10"/>
            <w:r>
              <w:rPr>
                <w:sz w:val="16"/>
              </w:rPr>
              <w:t>-</w:t>
            </w:r>
            <w:bookmarkEnd w:id="10638"/>
          </w:p>
        </w:tc>
        <w:tc>
          <w:tcPr>
            <w:tcW w:w="987" w:type="dxa"/>
            <w:shd w:val="clear" w:color="auto" w:fill="auto"/>
            <w:vAlign w:val="bottom"/>
          </w:tcPr>
          <w:p w14:paraId="17F88262" w14:textId="3E48FF23" w:rsidR="00FA521F" w:rsidRPr="00FA521F" w:rsidRDefault="00FA521F" w:rsidP="00FA521F">
            <w:pPr>
              <w:jc w:val="center"/>
              <w:rPr>
                <w:sz w:val="16"/>
              </w:rPr>
            </w:pPr>
            <w:bookmarkStart w:id="10639" w:name="N50_21_11"/>
            <w:r>
              <w:rPr>
                <w:sz w:val="16"/>
              </w:rPr>
              <w:t>-</w:t>
            </w:r>
            <w:bookmarkEnd w:id="10639"/>
          </w:p>
        </w:tc>
        <w:tc>
          <w:tcPr>
            <w:tcW w:w="829" w:type="dxa"/>
            <w:shd w:val="clear" w:color="auto" w:fill="auto"/>
            <w:vAlign w:val="bottom"/>
          </w:tcPr>
          <w:p w14:paraId="33AEAFA9" w14:textId="1170A920" w:rsidR="00FA521F" w:rsidRPr="00FA521F" w:rsidRDefault="00FA521F" w:rsidP="00FA521F">
            <w:pPr>
              <w:jc w:val="center"/>
              <w:rPr>
                <w:sz w:val="16"/>
              </w:rPr>
            </w:pPr>
            <w:bookmarkStart w:id="10640" w:name="N50_21_12"/>
            <w:r>
              <w:rPr>
                <w:sz w:val="16"/>
              </w:rPr>
              <w:t>X</w:t>
            </w:r>
            <w:bookmarkEnd w:id="10640"/>
          </w:p>
        </w:tc>
      </w:tr>
      <w:tr w:rsidR="00FA521F" w:rsidRPr="00FA521F" w14:paraId="422A5CFD" w14:textId="77777777" w:rsidTr="00FA521F">
        <w:tblPrEx>
          <w:tblCellMar>
            <w:top w:w="0" w:type="dxa"/>
            <w:bottom w:w="0" w:type="dxa"/>
          </w:tblCellMar>
        </w:tblPrEx>
        <w:tc>
          <w:tcPr>
            <w:tcW w:w="2600" w:type="dxa"/>
            <w:shd w:val="clear" w:color="auto" w:fill="auto"/>
            <w:vAlign w:val="bottom"/>
          </w:tcPr>
          <w:p w14:paraId="3E083A76" w14:textId="2A14E813" w:rsidR="00FA521F" w:rsidRPr="00FA521F" w:rsidRDefault="00FA521F" w:rsidP="00FA521F">
            <w:pPr>
              <w:rPr>
                <w:sz w:val="16"/>
              </w:rPr>
            </w:pPr>
            <w:bookmarkStart w:id="10641" w:name="N50_22_0"/>
            <w:r>
              <w:rPr>
                <w:sz w:val="16"/>
              </w:rPr>
              <w:t>Acquisitions/disposals</w:t>
            </w:r>
            <w:bookmarkEnd w:id="10641"/>
          </w:p>
        </w:tc>
        <w:tc>
          <w:tcPr>
            <w:tcW w:w="1059" w:type="dxa"/>
            <w:shd w:val="clear" w:color="auto" w:fill="auto"/>
            <w:vAlign w:val="bottom"/>
          </w:tcPr>
          <w:p w14:paraId="5CB79F47" w14:textId="7F17E442" w:rsidR="00FA521F" w:rsidRPr="00FA521F" w:rsidRDefault="00FA521F" w:rsidP="00FA521F">
            <w:pPr>
              <w:jc w:val="center"/>
              <w:rPr>
                <w:sz w:val="16"/>
              </w:rPr>
            </w:pPr>
            <w:bookmarkStart w:id="10642" w:name="N50_22_1"/>
            <w:r>
              <w:rPr>
                <w:sz w:val="16"/>
              </w:rPr>
              <w:t>X</w:t>
            </w:r>
            <w:bookmarkEnd w:id="10642"/>
          </w:p>
        </w:tc>
        <w:tc>
          <w:tcPr>
            <w:tcW w:w="959" w:type="dxa"/>
            <w:shd w:val="clear" w:color="auto" w:fill="auto"/>
            <w:vAlign w:val="bottom"/>
          </w:tcPr>
          <w:p w14:paraId="0B663B8A" w14:textId="529CC37E" w:rsidR="00FA521F" w:rsidRPr="00FA521F" w:rsidRDefault="00FA521F" w:rsidP="00FA521F">
            <w:pPr>
              <w:jc w:val="center"/>
              <w:rPr>
                <w:sz w:val="16"/>
              </w:rPr>
            </w:pPr>
            <w:bookmarkStart w:id="10643" w:name="N50_22_2"/>
            <w:r>
              <w:rPr>
                <w:sz w:val="16"/>
              </w:rPr>
              <w:t>X</w:t>
            </w:r>
            <w:bookmarkEnd w:id="10643"/>
          </w:p>
        </w:tc>
        <w:tc>
          <w:tcPr>
            <w:tcW w:w="1261" w:type="dxa"/>
            <w:shd w:val="clear" w:color="auto" w:fill="auto"/>
            <w:vAlign w:val="bottom"/>
          </w:tcPr>
          <w:p w14:paraId="6C06E151" w14:textId="63049B01" w:rsidR="00FA521F" w:rsidRPr="00FA521F" w:rsidRDefault="00FA521F" w:rsidP="00FA521F">
            <w:pPr>
              <w:jc w:val="center"/>
              <w:rPr>
                <w:sz w:val="16"/>
              </w:rPr>
            </w:pPr>
            <w:bookmarkStart w:id="10644" w:name="N50_22_3"/>
            <w:r>
              <w:rPr>
                <w:sz w:val="16"/>
              </w:rPr>
              <w:t>X</w:t>
            </w:r>
            <w:bookmarkEnd w:id="10644"/>
          </w:p>
        </w:tc>
        <w:tc>
          <w:tcPr>
            <w:tcW w:w="1016" w:type="dxa"/>
            <w:shd w:val="clear" w:color="auto" w:fill="auto"/>
            <w:vAlign w:val="bottom"/>
          </w:tcPr>
          <w:p w14:paraId="5EFEC581" w14:textId="42BB5439" w:rsidR="00FA521F" w:rsidRPr="00FA521F" w:rsidRDefault="00FA521F" w:rsidP="00FA521F">
            <w:pPr>
              <w:jc w:val="center"/>
              <w:rPr>
                <w:sz w:val="16"/>
              </w:rPr>
            </w:pPr>
            <w:bookmarkStart w:id="10645" w:name="N50_22_4"/>
            <w:r>
              <w:rPr>
                <w:sz w:val="16"/>
              </w:rPr>
              <w:t>X</w:t>
            </w:r>
            <w:bookmarkEnd w:id="10645"/>
          </w:p>
        </w:tc>
        <w:tc>
          <w:tcPr>
            <w:tcW w:w="1002" w:type="dxa"/>
            <w:shd w:val="clear" w:color="auto" w:fill="auto"/>
            <w:vAlign w:val="bottom"/>
          </w:tcPr>
          <w:p w14:paraId="6EEBC10C" w14:textId="279AE6E6" w:rsidR="00FA521F" w:rsidRPr="00FA521F" w:rsidRDefault="00FA521F" w:rsidP="00FA521F">
            <w:pPr>
              <w:jc w:val="center"/>
              <w:rPr>
                <w:sz w:val="16"/>
              </w:rPr>
            </w:pPr>
            <w:bookmarkStart w:id="10646" w:name="N50_22_5"/>
            <w:r>
              <w:rPr>
                <w:sz w:val="16"/>
              </w:rPr>
              <w:t>X</w:t>
            </w:r>
            <w:bookmarkEnd w:id="10646"/>
          </w:p>
        </w:tc>
        <w:tc>
          <w:tcPr>
            <w:tcW w:w="1189" w:type="dxa"/>
            <w:shd w:val="clear" w:color="auto" w:fill="auto"/>
            <w:vAlign w:val="bottom"/>
          </w:tcPr>
          <w:p w14:paraId="6559EBBC" w14:textId="7C98D75F" w:rsidR="00FA521F" w:rsidRPr="00FA521F" w:rsidRDefault="00FA521F" w:rsidP="00FA521F">
            <w:pPr>
              <w:jc w:val="center"/>
              <w:rPr>
                <w:sz w:val="16"/>
              </w:rPr>
            </w:pPr>
            <w:bookmarkStart w:id="10647" w:name="N50_22_6"/>
            <w:r>
              <w:rPr>
                <w:sz w:val="16"/>
              </w:rPr>
              <w:t>X</w:t>
            </w:r>
            <w:bookmarkEnd w:id="10647"/>
          </w:p>
        </w:tc>
        <w:tc>
          <w:tcPr>
            <w:tcW w:w="829" w:type="dxa"/>
            <w:shd w:val="clear" w:color="auto" w:fill="auto"/>
            <w:vAlign w:val="bottom"/>
          </w:tcPr>
          <w:p w14:paraId="45B5673C" w14:textId="0E8B6534" w:rsidR="00FA521F" w:rsidRPr="00FA521F" w:rsidRDefault="00FA521F" w:rsidP="00FA521F">
            <w:pPr>
              <w:jc w:val="center"/>
              <w:rPr>
                <w:sz w:val="16"/>
              </w:rPr>
            </w:pPr>
            <w:bookmarkStart w:id="10648" w:name="N50_22_7"/>
            <w:r>
              <w:rPr>
                <w:sz w:val="16"/>
              </w:rPr>
              <w:t>(X)</w:t>
            </w:r>
            <w:bookmarkEnd w:id="10648"/>
          </w:p>
        </w:tc>
        <w:tc>
          <w:tcPr>
            <w:tcW w:w="987" w:type="dxa"/>
            <w:shd w:val="clear" w:color="auto" w:fill="auto"/>
            <w:vAlign w:val="bottom"/>
          </w:tcPr>
          <w:p w14:paraId="5B463DC4" w14:textId="14B641F4" w:rsidR="00FA521F" w:rsidRPr="00FA521F" w:rsidRDefault="00FA521F" w:rsidP="00FA521F">
            <w:pPr>
              <w:jc w:val="center"/>
              <w:rPr>
                <w:sz w:val="16"/>
              </w:rPr>
            </w:pPr>
            <w:bookmarkStart w:id="10649" w:name="N50_22_8"/>
            <w:r>
              <w:rPr>
                <w:sz w:val="16"/>
              </w:rPr>
              <w:t>-</w:t>
            </w:r>
            <w:bookmarkEnd w:id="10649"/>
          </w:p>
        </w:tc>
        <w:tc>
          <w:tcPr>
            <w:tcW w:w="930" w:type="dxa"/>
            <w:shd w:val="clear" w:color="auto" w:fill="auto"/>
            <w:vAlign w:val="bottom"/>
          </w:tcPr>
          <w:p w14:paraId="30BC614B" w14:textId="2F0CDAC0" w:rsidR="00FA521F" w:rsidRPr="00FA521F" w:rsidRDefault="00FA521F" w:rsidP="00FA521F">
            <w:pPr>
              <w:jc w:val="center"/>
              <w:rPr>
                <w:sz w:val="16"/>
              </w:rPr>
            </w:pPr>
            <w:bookmarkStart w:id="10650" w:name="N50_22_9"/>
            <w:r>
              <w:rPr>
                <w:sz w:val="16"/>
              </w:rPr>
              <w:t>(X)</w:t>
            </w:r>
            <w:bookmarkEnd w:id="10650"/>
          </w:p>
        </w:tc>
        <w:tc>
          <w:tcPr>
            <w:tcW w:w="973" w:type="dxa"/>
            <w:shd w:val="clear" w:color="auto" w:fill="auto"/>
            <w:vAlign w:val="bottom"/>
          </w:tcPr>
          <w:p w14:paraId="45ED52F6" w14:textId="1B30B891" w:rsidR="00FA521F" w:rsidRPr="00FA521F" w:rsidRDefault="00FA521F" w:rsidP="00FA521F">
            <w:pPr>
              <w:jc w:val="center"/>
              <w:rPr>
                <w:sz w:val="16"/>
              </w:rPr>
            </w:pPr>
            <w:bookmarkStart w:id="10651" w:name="N50_22_10"/>
            <w:r>
              <w:rPr>
                <w:sz w:val="16"/>
              </w:rPr>
              <w:t>X</w:t>
            </w:r>
            <w:bookmarkEnd w:id="10651"/>
          </w:p>
        </w:tc>
        <w:tc>
          <w:tcPr>
            <w:tcW w:w="987" w:type="dxa"/>
            <w:shd w:val="clear" w:color="auto" w:fill="auto"/>
            <w:vAlign w:val="bottom"/>
          </w:tcPr>
          <w:p w14:paraId="3C94839B" w14:textId="37254AB9" w:rsidR="00FA521F" w:rsidRPr="00FA521F" w:rsidRDefault="00FA521F" w:rsidP="00FA521F">
            <w:pPr>
              <w:jc w:val="center"/>
              <w:rPr>
                <w:sz w:val="16"/>
              </w:rPr>
            </w:pPr>
            <w:bookmarkStart w:id="10652" w:name="N50_22_11"/>
            <w:r>
              <w:rPr>
                <w:sz w:val="16"/>
              </w:rPr>
              <w:t>X</w:t>
            </w:r>
            <w:bookmarkEnd w:id="10652"/>
          </w:p>
        </w:tc>
        <w:tc>
          <w:tcPr>
            <w:tcW w:w="829" w:type="dxa"/>
            <w:shd w:val="clear" w:color="auto" w:fill="auto"/>
            <w:vAlign w:val="bottom"/>
          </w:tcPr>
          <w:p w14:paraId="28899BCA" w14:textId="2CB06FF4" w:rsidR="00FA521F" w:rsidRPr="00FA521F" w:rsidRDefault="00FA521F" w:rsidP="00FA521F">
            <w:pPr>
              <w:jc w:val="center"/>
              <w:rPr>
                <w:sz w:val="16"/>
              </w:rPr>
            </w:pPr>
            <w:bookmarkStart w:id="10653" w:name="N50_22_12"/>
            <w:r>
              <w:rPr>
                <w:sz w:val="16"/>
              </w:rPr>
              <w:t>X</w:t>
            </w:r>
            <w:bookmarkEnd w:id="10653"/>
          </w:p>
        </w:tc>
      </w:tr>
      <w:tr w:rsidR="00FA521F" w:rsidRPr="00FA521F" w14:paraId="32C3083B" w14:textId="77777777" w:rsidTr="00FA521F">
        <w:tblPrEx>
          <w:tblCellMar>
            <w:top w:w="0" w:type="dxa"/>
            <w:bottom w:w="0" w:type="dxa"/>
          </w:tblCellMar>
        </w:tblPrEx>
        <w:tc>
          <w:tcPr>
            <w:tcW w:w="2600" w:type="dxa"/>
            <w:shd w:val="clear" w:color="auto" w:fill="auto"/>
            <w:vAlign w:val="bottom"/>
          </w:tcPr>
          <w:p w14:paraId="6E3E301F" w14:textId="07C3A7D4" w:rsidR="00FA521F" w:rsidRPr="00FA521F" w:rsidRDefault="00FA521F" w:rsidP="00FA521F">
            <w:pPr>
              <w:rPr>
                <w:sz w:val="16"/>
              </w:rPr>
            </w:pPr>
            <w:bookmarkStart w:id="10654" w:name="N50_23_0"/>
            <w:r>
              <w:rPr>
                <w:sz w:val="16"/>
              </w:rPr>
              <w:t>Exchange adjustments</w:t>
            </w:r>
            <w:bookmarkEnd w:id="10654"/>
          </w:p>
        </w:tc>
        <w:tc>
          <w:tcPr>
            <w:tcW w:w="1059" w:type="dxa"/>
            <w:shd w:val="clear" w:color="auto" w:fill="auto"/>
            <w:vAlign w:val="bottom"/>
          </w:tcPr>
          <w:p w14:paraId="62C909C6" w14:textId="780A2EBA" w:rsidR="00FA521F" w:rsidRPr="00FA521F" w:rsidRDefault="00FA521F" w:rsidP="00FA521F">
            <w:pPr>
              <w:jc w:val="center"/>
              <w:rPr>
                <w:sz w:val="16"/>
              </w:rPr>
            </w:pPr>
            <w:bookmarkStart w:id="10655" w:name="N50_23_1"/>
            <w:r>
              <w:rPr>
                <w:sz w:val="16"/>
              </w:rPr>
              <w:t>X</w:t>
            </w:r>
            <w:bookmarkEnd w:id="10655"/>
          </w:p>
        </w:tc>
        <w:tc>
          <w:tcPr>
            <w:tcW w:w="959" w:type="dxa"/>
            <w:shd w:val="clear" w:color="auto" w:fill="auto"/>
            <w:vAlign w:val="bottom"/>
          </w:tcPr>
          <w:p w14:paraId="5588DC27" w14:textId="39AF970C" w:rsidR="00FA521F" w:rsidRPr="00FA521F" w:rsidRDefault="00FA521F" w:rsidP="00FA521F">
            <w:pPr>
              <w:jc w:val="center"/>
              <w:rPr>
                <w:sz w:val="16"/>
              </w:rPr>
            </w:pPr>
            <w:bookmarkStart w:id="10656" w:name="N50_23_2"/>
            <w:r>
              <w:rPr>
                <w:sz w:val="16"/>
              </w:rPr>
              <w:t>X</w:t>
            </w:r>
            <w:bookmarkEnd w:id="10656"/>
          </w:p>
        </w:tc>
        <w:tc>
          <w:tcPr>
            <w:tcW w:w="1261" w:type="dxa"/>
            <w:shd w:val="clear" w:color="auto" w:fill="auto"/>
            <w:vAlign w:val="bottom"/>
          </w:tcPr>
          <w:p w14:paraId="7E729B3B" w14:textId="20427C68" w:rsidR="00FA521F" w:rsidRPr="00FA521F" w:rsidRDefault="00FA521F" w:rsidP="00FA521F">
            <w:pPr>
              <w:jc w:val="center"/>
              <w:rPr>
                <w:sz w:val="16"/>
              </w:rPr>
            </w:pPr>
            <w:bookmarkStart w:id="10657" w:name="N50_23_3"/>
            <w:r>
              <w:rPr>
                <w:sz w:val="16"/>
              </w:rPr>
              <w:t>X</w:t>
            </w:r>
            <w:bookmarkEnd w:id="10657"/>
          </w:p>
        </w:tc>
        <w:tc>
          <w:tcPr>
            <w:tcW w:w="1016" w:type="dxa"/>
            <w:shd w:val="clear" w:color="auto" w:fill="auto"/>
            <w:vAlign w:val="bottom"/>
          </w:tcPr>
          <w:p w14:paraId="0DBA2930" w14:textId="31AB5B7A" w:rsidR="00FA521F" w:rsidRPr="00FA521F" w:rsidRDefault="00FA521F" w:rsidP="00FA521F">
            <w:pPr>
              <w:jc w:val="center"/>
              <w:rPr>
                <w:sz w:val="16"/>
              </w:rPr>
            </w:pPr>
            <w:bookmarkStart w:id="10658" w:name="N50_23_4"/>
            <w:r>
              <w:rPr>
                <w:sz w:val="16"/>
              </w:rPr>
              <w:t>X</w:t>
            </w:r>
            <w:bookmarkEnd w:id="10658"/>
          </w:p>
        </w:tc>
        <w:tc>
          <w:tcPr>
            <w:tcW w:w="1002" w:type="dxa"/>
            <w:shd w:val="clear" w:color="auto" w:fill="auto"/>
            <w:vAlign w:val="bottom"/>
          </w:tcPr>
          <w:p w14:paraId="39CAC891" w14:textId="15E12BEB" w:rsidR="00FA521F" w:rsidRPr="00FA521F" w:rsidRDefault="00FA521F" w:rsidP="00FA521F">
            <w:pPr>
              <w:jc w:val="center"/>
              <w:rPr>
                <w:sz w:val="16"/>
              </w:rPr>
            </w:pPr>
            <w:bookmarkStart w:id="10659" w:name="N50_23_5"/>
            <w:r>
              <w:rPr>
                <w:sz w:val="16"/>
              </w:rPr>
              <w:t>X</w:t>
            </w:r>
            <w:bookmarkEnd w:id="10659"/>
          </w:p>
        </w:tc>
        <w:tc>
          <w:tcPr>
            <w:tcW w:w="1189" w:type="dxa"/>
            <w:shd w:val="clear" w:color="auto" w:fill="auto"/>
            <w:vAlign w:val="bottom"/>
          </w:tcPr>
          <w:p w14:paraId="337D2A02" w14:textId="7A5E8C9E" w:rsidR="00FA521F" w:rsidRPr="00FA521F" w:rsidRDefault="00FA521F" w:rsidP="00FA521F">
            <w:pPr>
              <w:jc w:val="center"/>
              <w:rPr>
                <w:sz w:val="16"/>
              </w:rPr>
            </w:pPr>
            <w:bookmarkStart w:id="10660" w:name="N50_23_6"/>
            <w:r>
              <w:rPr>
                <w:sz w:val="16"/>
              </w:rPr>
              <w:t>X</w:t>
            </w:r>
            <w:bookmarkEnd w:id="10660"/>
          </w:p>
        </w:tc>
        <w:tc>
          <w:tcPr>
            <w:tcW w:w="829" w:type="dxa"/>
            <w:shd w:val="clear" w:color="auto" w:fill="auto"/>
            <w:vAlign w:val="bottom"/>
          </w:tcPr>
          <w:p w14:paraId="63C16591" w14:textId="184576B9" w:rsidR="00FA521F" w:rsidRPr="00FA521F" w:rsidRDefault="00FA521F" w:rsidP="00FA521F">
            <w:pPr>
              <w:jc w:val="center"/>
              <w:rPr>
                <w:sz w:val="16"/>
              </w:rPr>
            </w:pPr>
            <w:bookmarkStart w:id="10661" w:name="N50_23_7"/>
            <w:r>
              <w:rPr>
                <w:sz w:val="16"/>
              </w:rPr>
              <w:t>(X)</w:t>
            </w:r>
            <w:bookmarkEnd w:id="10661"/>
          </w:p>
        </w:tc>
        <w:tc>
          <w:tcPr>
            <w:tcW w:w="987" w:type="dxa"/>
            <w:shd w:val="clear" w:color="auto" w:fill="auto"/>
            <w:vAlign w:val="bottom"/>
          </w:tcPr>
          <w:p w14:paraId="0D625986" w14:textId="3BE84B48" w:rsidR="00FA521F" w:rsidRPr="00FA521F" w:rsidRDefault="00FA521F" w:rsidP="00FA521F">
            <w:pPr>
              <w:jc w:val="center"/>
              <w:rPr>
                <w:sz w:val="16"/>
              </w:rPr>
            </w:pPr>
            <w:bookmarkStart w:id="10662" w:name="N50_23_8"/>
            <w:r>
              <w:rPr>
                <w:sz w:val="16"/>
              </w:rPr>
              <w:t>-</w:t>
            </w:r>
            <w:bookmarkEnd w:id="10662"/>
          </w:p>
        </w:tc>
        <w:tc>
          <w:tcPr>
            <w:tcW w:w="930" w:type="dxa"/>
            <w:shd w:val="clear" w:color="auto" w:fill="auto"/>
            <w:vAlign w:val="bottom"/>
          </w:tcPr>
          <w:p w14:paraId="11112819" w14:textId="599CEC36" w:rsidR="00FA521F" w:rsidRPr="00FA521F" w:rsidRDefault="00FA521F" w:rsidP="00FA521F">
            <w:pPr>
              <w:jc w:val="center"/>
              <w:rPr>
                <w:sz w:val="16"/>
              </w:rPr>
            </w:pPr>
            <w:bookmarkStart w:id="10663" w:name="N50_23_9"/>
            <w:r>
              <w:rPr>
                <w:sz w:val="16"/>
              </w:rPr>
              <w:t>(X)</w:t>
            </w:r>
            <w:bookmarkEnd w:id="10663"/>
          </w:p>
        </w:tc>
        <w:tc>
          <w:tcPr>
            <w:tcW w:w="973" w:type="dxa"/>
            <w:shd w:val="clear" w:color="auto" w:fill="auto"/>
            <w:vAlign w:val="bottom"/>
          </w:tcPr>
          <w:p w14:paraId="5A3C0652" w14:textId="741EB266" w:rsidR="00FA521F" w:rsidRPr="00FA521F" w:rsidRDefault="00FA521F" w:rsidP="00FA521F">
            <w:pPr>
              <w:jc w:val="center"/>
              <w:rPr>
                <w:sz w:val="16"/>
              </w:rPr>
            </w:pPr>
            <w:bookmarkStart w:id="10664" w:name="N50_23_10"/>
            <w:r>
              <w:rPr>
                <w:sz w:val="16"/>
              </w:rPr>
              <w:t>X</w:t>
            </w:r>
            <w:bookmarkEnd w:id="10664"/>
          </w:p>
        </w:tc>
        <w:tc>
          <w:tcPr>
            <w:tcW w:w="987" w:type="dxa"/>
            <w:shd w:val="clear" w:color="auto" w:fill="auto"/>
            <w:vAlign w:val="bottom"/>
          </w:tcPr>
          <w:p w14:paraId="4BCB5D51" w14:textId="58AEEAA4" w:rsidR="00FA521F" w:rsidRPr="00FA521F" w:rsidRDefault="00FA521F" w:rsidP="00FA521F">
            <w:pPr>
              <w:jc w:val="center"/>
              <w:rPr>
                <w:sz w:val="16"/>
              </w:rPr>
            </w:pPr>
            <w:bookmarkStart w:id="10665" w:name="N50_23_11"/>
            <w:r>
              <w:rPr>
                <w:sz w:val="16"/>
              </w:rPr>
              <w:t>X</w:t>
            </w:r>
            <w:bookmarkEnd w:id="10665"/>
          </w:p>
        </w:tc>
        <w:tc>
          <w:tcPr>
            <w:tcW w:w="829" w:type="dxa"/>
            <w:shd w:val="clear" w:color="auto" w:fill="auto"/>
            <w:vAlign w:val="bottom"/>
          </w:tcPr>
          <w:p w14:paraId="53C7CAFC" w14:textId="496C6B85" w:rsidR="00FA521F" w:rsidRPr="00FA521F" w:rsidRDefault="00FA521F" w:rsidP="00FA521F">
            <w:pPr>
              <w:jc w:val="center"/>
              <w:rPr>
                <w:sz w:val="16"/>
              </w:rPr>
            </w:pPr>
            <w:bookmarkStart w:id="10666" w:name="N50_23_12"/>
            <w:r>
              <w:rPr>
                <w:sz w:val="16"/>
              </w:rPr>
              <w:t>X</w:t>
            </w:r>
            <w:bookmarkEnd w:id="10666"/>
          </w:p>
        </w:tc>
      </w:tr>
      <w:tr w:rsidR="00FA521F" w:rsidRPr="00FA521F" w14:paraId="0CA9135F" w14:textId="77777777" w:rsidTr="00FA521F">
        <w:tblPrEx>
          <w:tblCellMar>
            <w:top w:w="0" w:type="dxa"/>
            <w:bottom w:w="0" w:type="dxa"/>
          </w:tblCellMar>
        </w:tblPrEx>
        <w:tc>
          <w:tcPr>
            <w:tcW w:w="2600" w:type="dxa"/>
            <w:shd w:val="clear" w:color="auto" w:fill="auto"/>
            <w:vAlign w:val="bottom"/>
          </w:tcPr>
          <w:p w14:paraId="7F1F7B5F" w14:textId="5F65B444" w:rsidR="00FA521F" w:rsidRPr="00FA521F" w:rsidRDefault="00FA521F" w:rsidP="00FA521F">
            <w:pPr>
              <w:rPr>
                <w:sz w:val="16"/>
              </w:rPr>
            </w:pPr>
            <w:bookmarkStart w:id="10667" w:name="N50_24_0"/>
            <w:r>
              <w:rPr>
                <w:sz w:val="16"/>
              </w:rPr>
              <w:t>[Effect of change in tax rate]</w:t>
            </w:r>
            <w:bookmarkEnd w:id="10667"/>
          </w:p>
        </w:tc>
        <w:tc>
          <w:tcPr>
            <w:tcW w:w="1059" w:type="dxa"/>
            <w:shd w:val="clear" w:color="auto" w:fill="auto"/>
            <w:vAlign w:val="bottom"/>
          </w:tcPr>
          <w:p w14:paraId="75CCF7B3" w14:textId="5BC18492" w:rsidR="00FA521F" w:rsidRPr="00FA521F" w:rsidRDefault="00FA521F" w:rsidP="00FA521F">
            <w:pPr>
              <w:jc w:val="center"/>
              <w:rPr>
                <w:sz w:val="16"/>
              </w:rPr>
            </w:pPr>
            <w:bookmarkStart w:id="10668" w:name="N50_24_1"/>
            <w:r>
              <w:rPr>
                <w:sz w:val="16"/>
              </w:rPr>
              <w:t>X</w:t>
            </w:r>
            <w:bookmarkEnd w:id="10668"/>
          </w:p>
        </w:tc>
        <w:tc>
          <w:tcPr>
            <w:tcW w:w="959" w:type="dxa"/>
            <w:shd w:val="clear" w:color="auto" w:fill="auto"/>
            <w:vAlign w:val="bottom"/>
          </w:tcPr>
          <w:p w14:paraId="53478889" w14:textId="2A07B626" w:rsidR="00FA521F" w:rsidRPr="00FA521F" w:rsidRDefault="00FA521F" w:rsidP="00FA521F">
            <w:pPr>
              <w:jc w:val="center"/>
              <w:rPr>
                <w:sz w:val="16"/>
              </w:rPr>
            </w:pPr>
            <w:bookmarkStart w:id="10669" w:name="N50_24_2"/>
            <w:r>
              <w:rPr>
                <w:sz w:val="16"/>
              </w:rPr>
              <w:t>X</w:t>
            </w:r>
            <w:bookmarkEnd w:id="10669"/>
          </w:p>
        </w:tc>
        <w:tc>
          <w:tcPr>
            <w:tcW w:w="1261" w:type="dxa"/>
            <w:shd w:val="clear" w:color="auto" w:fill="auto"/>
            <w:vAlign w:val="bottom"/>
          </w:tcPr>
          <w:p w14:paraId="7A4DC902" w14:textId="04E392DF" w:rsidR="00FA521F" w:rsidRPr="00FA521F" w:rsidRDefault="00FA521F" w:rsidP="00FA521F">
            <w:pPr>
              <w:jc w:val="center"/>
              <w:rPr>
                <w:sz w:val="16"/>
              </w:rPr>
            </w:pPr>
            <w:bookmarkStart w:id="10670" w:name="N50_24_3"/>
            <w:r>
              <w:rPr>
                <w:sz w:val="16"/>
              </w:rPr>
              <w:t>X</w:t>
            </w:r>
            <w:bookmarkEnd w:id="10670"/>
          </w:p>
        </w:tc>
        <w:tc>
          <w:tcPr>
            <w:tcW w:w="1016" w:type="dxa"/>
            <w:shd w:val="clear" w:color="auto" w:fill="auto"/>
            <w:vAlign w:val="bottom"/>
          </w:tcPr>
          <w:p w14:paraId="15253862" w14:textId="298617EE" w:rsidR="00FA521F" w:rsidRPr="00FA521F" w:rsidRDefault="00FA521F" w:rsidP="00FA521F">
            <w:pPr>
              <w:jc w:val="center"/>
              <w:rPr>
                <w:sz w:val="16"/>
              </w:rPr>
            </w:pPr>
            <w:bookmarkStart w:id="10671" w:name="N50_24_4"/>
            <w:r>
              <w:rPr>
                <w:sz w:val="16"/>
              </w:rPr>
              <w:t>X</w:t>
            </w:r>
            <w:bookmarkEnd w:id="10671"/>
          </w:p>
        </w:tc>
        <w:tc>
          <w:tcPr>
            <w:tcW w:w="1002" w:type="dxa"/>
            <w:shd w:val="clear" w:color="auto" w:fill="auto"/>
            <w:vAlign w:val="bottom"/>
          </w:tcPr>
          <w:p w14:paraId="4FF0B562" w14:textId="1850D1AA" w:rsidR="00FA521F" w:rsidRPr="00FA521F" w:rsidRDefault="00FA521F" w:rsidP="00FA521F">
            <w:pPr>
              <w:jc w:val="center"/>
              <w:rPr>
                <w:sz w:val="16"/>
              </w:rPr>
            </w:pPr>
            <w:bookmarkStart w:id="10672" w:name="N50_24_5"/>
            <w:r>
              <w:rPr>
                <w:sz w:val="16"/>
              </w:rPr>
              <w:t>X</w:t>
            </w:r>
            <w:bookmarkEnd w:id="10672"/>
          </w:p>
        </w:tc>
        <w:tc>
          <w:tcPr>
            <w:tcW w:w="1189" w:type="dxa"/>
            <w:shd w:val="clear" w:color="auto" w:fill="auto"/>
            <w:vAlign w:val="bottom"/>
          </w:tcPr>
          <w:p w14:paraId="606B49C4" w14:textId="6F88362E" w:rsidR="00FA521F" w:rsidRPr="00FA521F" w:rsidRDefault="00FA521F" w:rsidP="00FA521F">
            <w:pPr>
              <w:jc w:val="center"/>
              <w:rPr>
                <w:sz w:val="16"/>
              </w:rPr>
            </w:pPr>
            <w:bookmarkStart w:id="10673" w:name="N50_24_6"/>
            <w:r>
              <w:rPr>
                <w:sz w:val="16"/>
              </w:rPr>
              <w:t>X</w:t>
            </w:r>
            <w:bookmarkEnd w:id="10673"/>
          </w:p>
        </w:tc>
        <w:tc>
          <w:tcPr>
            <w:tcW w:w="829" w:type="dxa"/>
            <w:shd w:val="clear" w:color="auto" w:fill="auto"/>
            <w:vAlign w:val="bottom"/>
          </w:tcPr>
          <w:p w14:paraId="0EF9C3E4" w14:textId="5793713B" w:rsidR="00FA521F" w:rsidRPr="00FA521F" w:rsidRDefault="00FA521F" w:rsidP="00FA521F">
            <w:pPr>
              <w:jc w:val="center"/>
              <w:rPr>
                <w:sz w:val="16"/>
              </w:rPr>
            </w:pPr>
            <w:bookmarkStart w:id="10674" w:name="N50_24_7"/>
            <w:r>
              <w:rPr>
                <w:sz w:val="16"/>
              </w:rPr>
              <w:t>(X)</w:t>
            </w:r>
            <w:bookmarkEnd w:id="10674"/>
          </w:p>
        </w:tc>
        <w:tc>
          <w:tcPr>
            <w:tcW w:w="987" w:type="dxa"/>
            <w:shd w:val="clear" w:color="auto" w:fill="auto"/>
            <w:vAlign w:val="bottom"/>
          </w:tcPr>
          <w:p w14:paraId="1EDCB395" w14:textId="4E6BBB46" w:rsidR="00FA521F" w:rsidRPr="00FA521F" w:rsidRDefault="00FA521F" w:rsidP="00FA521F">
            <w:pPr>
              <w:jc w:val="center"/>
              <w:rPr>
                <w:sz w:val="16"/>
              </w:rPr>
            </w:pPr>
            <w:bookmarkStart w:id="10675" w:name="N50_24_8"/>
            <w:r>
              <w:rPr>
                <w:sz w:val="16"/>
              </w:rPr>
              <w:t>-</w:t>
            </w:r>
            <w:bookmarkEnd w:id="10675"/>
          </w:p>
        </w:tc>
        <w:tc>
          <w:tcPr>
            <w:tcW w:w="930" w:type="dxa"/>
            <w:shd w:val="clear" w:color="auto" w:fill="auto"/>
            <w:vAlign w:val="bottom"/>
          </w:tcPr>
          <w:p w14:paraId="13E225FC" w14:textId="15FC5A47" w:rsidR="00FA521F" w:rsidRPr="00FA521F" w:rsidRDefault="00FA521F" w:rsidP="00FA521F">
            <w:pPr>
              <w:jc w:val="center"/>
              <w:rPr>
                <w:sz w:val="16"/>
              </w:rPr>
            </w:pPr>
            <w:bookmarkStart w:id="10676" w:name="N50_24_9"/>
            <w:r>
              <w:rPr>
                <w:sz w:val="16"/>
              </w:rPr>
              <w:t>(X)</w:t>
            </w:r>
            <w:bookmarkEnd w:id="10676"/>
          </w:p>
        </w:tc>
        <w:tc>
          <w:tcPr>
            <w:tcW w:w="973" w:type="dxa"/>
            <w:shd w:val="clear" w:color="auto" w:fill="auto"/>
            <w:vAlign w:val="bottom"/>
          </w:tcPr>
          <w:p w14:paraId="65D7F9A1" w14:textId="0D201436" w:rsidR="00FA521F" w:rsidRPr="00FA521F" w:rsidRDefault="00FA521F" w:rsidP="00FA521F">
            <w:pPr>
              <w:jc w:val="center"/>
              <w:rPr>
                <w:sz w:val="16"/>
              </w:rPr>
            </w:pPr>
            <w:bookmarkStart w:id="10677" w:name="N50_24_10"/>
            <w:r>
              <w:rPr>
                <w:sz w:val="16"/>
              </w:rPr>
              <w:t>X</w:t>
            </w:r>
            <w:bookmarkEnd w:id="10677"/>
          </w:p>
        </w:tc>
        <w:tc>
          <w:tcPr>
            <w:tcW w:w="987" w:type="dxa"/>
            <w:shd w:val="clear" w:color="auto" w:fill="auto"/>
            <w:vAlign w:val="bottom"/>
          </w:tcPr>
          <w:p w14:paraId="29908176" w14:textId="22B41ADC" w:rsidR="00FA521F" w:rsidRPr="00FA521F" w:rsidRDefault="00FA521F" w:rsidP="00FA521F">
            <w:pPr>
              <w:jc w:val="center"/>
              <w:rPr>
                <w:sz w:val="16"/>
              </w:rPr>
            </w:pPr>
            <w:bookmarkStart w:id="10678" w:name="N50_24_11"/>
            <w:r>
              <w:rPr>
                <w:sz w:val="16"/>
              </w:rPr>
              <w:t>X</w:t>
            </w:r>
            <w:bookmarkEnd w:id="10678"/>
          </w:p>
        </w:tc>
        <w:tc>
          <w:tcPr>
            <w:tcW w:w="829" w:type="dxa"/>
            <w:shd w:val="clear" w:color="auto" w:fill="auto"/>
            <w:vAlign w:val="bottom"/>
          </w:tcPr>
          <w:p w14:paraId="27C35BE4" w14:textId="72772915" w:rsidR="00FA521F" w:rsidRPr="00FA521F" w:rsidRDefault="00FA521F" w:rsidP="00FA521F">
            <w:pPr>
              <w:jc w:val="center"/>
              <w:rPr>
                <w:sz w:val="16"/>
              </w:rPr>
            </w:pPr>
            <w:bookmarkStart w:id="10679" w:name="N50_24_12"/>
            <w:r>
              <w:rPr>
                <w:sz w:val="16"/>
              </w:rPr>
              <w:t>X</w:t>
            </w:r>
            <w:bookmarkEnd w:id="10679"/>
          </w:p>
        </w:tc>
      </w:tr>
      <w:tr w:rsidR="00FA521F" w:rsidRPr="00FA521F" w14:paraId="021F89CB" w14:textId="77777777" w:rsidTr="00FA521F">
        <w:tblPrEx>
          <w:tblCellMar>
            <w:top w:w="0" w:type="dxa"/>
            <w:bottom w:w="0" w:type="dxa"/>
          </w:tblCellMar>
        </w:tblPrEx>
        <w:trPr>
          <w:trHeight w:val="300"/>
        </w:trPr>
        <w:tc>
          <w:tcPr>
            <w:tcW w:w="2600" w:type="dxa"/>
            <w:shd w:val="clear" w:color="auto" w:fill="auto"/>
            <w:vAlign w:val="bottom"/>
          </w:tcPr>
          <w:p w14:paraId="4D58D94F" w14:textId="60700F8D" w:rsidR="00FA521F" w:rsidRPr="00FA521F" w:rsidRDefault="00FA521F" w:rsidP="00FA521F">
            <w:pPr>
              <w:rPr>
                <w:sz w:val="16"/>
              </w:rPr>
            </w:pPr>
            <w:bookmarkStart w:id="10680" w:name="N50_25_0"/>
            <w:r>
              <w:rPr>
                <w:sz w:val="16"/>
              </w:rPr>
              <w:t>[Adjustments (note 3)</w:t>
            </w:r>
            <w:bookmarkEnd w:id="10680"/>
          </w:p>
        </w:tc>
        <w:tc>
          <w:tcPr>
            <w:tcW w:w="1059" w:type="dxa"/>
            <w:shd w:val="clear" w:color="auto" w:fill="auto"/>
            <w:vAlign w:val="bottom"/>
          </w:tcPr>
          <w:p w14:paraId="64959592" w14:textId="4611770E" w:rsidR="00FA521F" w:rsidRPr="00FA521F" w:rsidRDefault="00FA521F" w:rsidP="00FA521F">
            <w:pPr>
              <w:pBdr>
                <w:bottom w:val="single" w:sz="4" w:space="0" w:color="auto"/>
              </w:pBdr>
              <w:ind w:left="520"/>
              <w:jc w:val="center"/>
              <w:rPr>
                <w:sz w:val="16"/>
              </w:rPr>
            </w:pPr>
            <w:bookmarkStart w:id="10681" w:name="N50_25_1"/>
            <w:r>
              <w:rPr>
                <w:sz w:val="16"/>
              </w:rPr>
              <w:t>-</w:t>
            </w:r>
            <w:bookmarkEnd w:id="10681"/>
          </w:p>
        </w:tc>
        <w:tc>
          <w:tcPr>
            <w:tcW w:w="959" w:type="dxa"/>
            <w:shd w:val="clear" w:color="auto" w:fill="auto"/>
            <w:vAlign w:val="bottom"/>
          </w:tcPr>
          <w:p w14:paraId="5997F521" w14:textId="27111DF8" w:rsidR="00FA521F" w:rsidRPr="00FA521F" w:rsidRDefault="00FA521F" w:rsidP="00FA521F">
            <w:pPr>
              <w:pBdr>
                <w:bottom w:val="single" w:sz="4" w:space="0" w:color="auto"/>
              </w:pBdr>
              <w:ind w:left="420"/>
              <w:jc w:val="center"/>
              <w:rPr>
                <w:sz w:val="16"/>
              </w:rPr>
            </w:pPr>
            <w:bookmarkStart w:id="10682" w:name="N50_25_2"/>
            <w:r>
              <w:rPr>
                <w:sz w:val="16"/>
              </w:rPr>
              <w:t>-</w:t>
            </w:r>
            <w:bookmarkEnd w:id="10682"/>
          </w:p>
        </w:tc>
        <w:tc>
          <w:tcPr>
            <w:tcW w:w="1261" w:type="dxa"/>
            <w:shd w:val="clear" w:color="auto" w:fill="auto"/>
            <w:vAlign w:val="bottom"/>
          </w:tcPr>
          <w:p w14:paraId="35A3CCD4" w14:textId="56B76A51" w:rsidR="00FA521F" w:rsidRPr="00FA521F" w:rsidRDefault="00FA521F" w:rsidP="00FA521F">
            <w:pPr>
              <w:pBdr>
                <w:bottom w:val="single" w:sz="4" w:space="0" w:color="auto"/>
              </w:pBdr>
              <w:ind w:left="720"/>
              <w:jc w:val="center"/>
              <w:rPr>
                <w:sz w:val="16"/>
              </w:rPr>
            </w:pPr>
            <w:bookmarkStart w:id="10683" w:name="N50_25_3"/>
            <w:r>
              <w:rPr>
                <w:sz w:val="16"/>
              </w:rPr>
              <w:t>-</w:t>
            </w:r>
            <w:bookmarkEnd w:id="10683"/>
          </w:p>
        </w:tc>
        <w:tc>
          <w:tcPr>
            <w:tcW w:w="1016" w:type="dxa"/>
            <w:shd w:val="clear" w:color="auto" w:fill="auto"/>
            <w:vAlign w:val="bottom"/>
          </w:tcPr>
          <w:p w14:paraId="67F5B2AF" w14:textId="55767A3E" w:rsidR="00FA521F" w:rsidRPr="00FA521F" w:rsidRDefault="00FA521F" w:rsidP="00FA521F">
            <w:pPr>
              <w:pBdr>
                <w:bottom w:val="single" w:sz="4" w:space="0" w:color="auto"/>
              </w:pBdr>
              <w:ind w:left="480"/>
              <w:jc w:val="center"/>
              <w:rPr>
                <w:sz w:val="16"/>
              </w:rPr>
            </w:pPr>
            <w:bookmarkStart w:id="10684" w:name="N50_25_4"/>
            <w:r>
              <w:rPr>
                <w:sz w:val="16"/>
              </w:rPr>
              <w:t>-</w:t>
            </w:r>
            <w:bookmarkEnd w:id="10684"/>
          </w:p>
        </w:tc>
        <w:tc>
          <w:tcPr>
            <w:tcW w:w="1002" w:type="dxa"/>
            <w:shd w:val="clear" w:color="auto" w:fill="auto"/>
            <w:vAlign w:val="bottom"/>
          </w:tcPr>
          <w:p w14:paraId="57D4E353" w14:textId="3D3C8E0A" w:rsidR="00FA521F" w:rsidRPr="00FA521F" w:rsidRDefault="00FA521F" w:rsidP="00FA521F">
            <w:pPr>
              <w:pBdr>
                <w:bottom w:val="single" w:sz="4" w:space="0" w:color="auto"/>
              </w:pBdr>
              <w:ind w:left="460"/>
              <w:jc w:val="center"/>
              <w:rPr>
                <w:sz w:val="16"/>
              </w:rPr>
            </w:pPr>
            <w:bookmarkStart w:id="10685" w:name="N50_25_5"/>
            <w:r>
              <w:rPr>
                <w:sz w:val="16"/>
              </w:rPr>
              <w:t>-</w:t>
            </w:r>
            <w:bookmarkEnd w:id="10685"/>
          </w:p>
        </w:tc>
        <w:tc>
          <w:tcPr>
            <w:tcW w:w="1189" w:type="dxa"/>
            <w:shd w:val="clear" w:color="auto" w:fill="auto"/>
            <w:vAlign w:val="bottom"/>
          </w:tcPr>
          <w:p w14:paraId="1D21DBBE" w14:textId="5721F697" w:rsidR="00FA521F" w:rsidRPr="00FA521F" w:rsidRDefault="00FA521F" w:rsidP="00FA521F">
            <w:pPr>
              <w:pBdr>
                <w:bottom w:val="single" w:sz="4" w:space="0" w:color="auto"/>
              </w:pBdr>
              <w:ind w:left="660"/>
              <w:jc w:val="center"/>
              <w:rPr>
                <w:sz w:val="16"/>
              </w:rPr>
            </w:pPr>
            <w:bookmarkStart w:id="10686" w:name="N50_25_6"/>
            <w:r>
              <w:rPr>
                <w:sz w:val="16"/>
              </w:rPr>
              <w:t>-</w:t>
            </w:r>
            <w:bookmarkEnd w:id="10686"/>
          </w:p>
        </w:tc>
        <w:tc>
          <w:tcPr>
            <w:tcW w:w="829" w:type="dxa"/>
            <w:shd w:val="clear" w:color="auto" w:fill="auto"/>
            <w:vAlign w:val="bottom"/>
          </w:tcPr>
          <w:p w14:paraId="36F7D3C7" w14:textId="4CFDDA58" w:rsidR="00FA521F" w:rsidRPr="00FA521F" w:rsidRDefault="00FA521F" w:rsidP="00FA521F">
            <w:pPr>
              <w:pBdr>
                <w:bottom w:val="single" w:sz="4" w:space="0" w:color="auto"/>
              </w:pBdr>
              <w:ind w:left="300"/>
              <w:jc w:val="center"/>
              <w:rPr>
                <w:sz w:val="16"/>
              </w:rPr>
            </w:pPr>
            <w:bookmarkStart w:id="10687" w:name="N50_25_7"/>
            <w:r>
              <w:rPr>
                <w:sz w:val="16"/>
              </w:rPr>
              <w:t>-</w:t>
            </w:r>
            <w:bookmarkEnd w:id="10687"/>
          </w:p>
        </w:tc>
        <w:tc>
          <w:tcPr>
            <w:tcW w:w="987" w:type="dxa"/>
            <w:shd w:val="clear" w:color="auto" w:fill="auto"/>
            <w:vAlign w:val="bottom"/>
          </w:tcPr>
          <w:p w14:paraId="5C844545" w14:textId="41AE337E" w:rsidR="00FA521F" w:rsidRPr="00FA521F" w:rsidRDefault="00FA521F" w:rsidP="00FA521F">
            <w:pPr>
              <w:pBdr>
                <w:bottom w:val="single" w:sz="4" w:space="0" w:color="auto"/>
              </w:pBdr>
              <w:ind w:left="460"/>
              <w:jc w:val="center"/>
              <w:rPr>
                <w:sz w:val="16"/>
              </w:rPr>
            </w:pPr>
            <w:bookmarkStart w:id="10688" w:name="N50_25_8"/>
            <w:r>
              <w:rPr>
                <w:sz w:val="16"/>
              </w:rPr>
              <w:t>-</w:t>
            </w:r>
            <w:bookmarkEnd w:id="10688"/>
          </w:p>
        </w:tc>
        <w:tc>
          <w:tcPr>
            <w:tcW w:w="930" w:type="dxa"/>
            <w:shd w:val="clear" w:color="auto" w:fill="auto"/>
            <w:vAlign w:val="bottom"/>
          </w:tcPr>
          <w:p w14:paraId="596248F3" w14:textId="52FA343A" w:rsidR="00FA521F" w:rsidRPr="00FA521F" w:rsidRDefault="00FA521F" w:rsidP="00FA521F">
            <w:pPr>
              <w:pBdr>
                <w:bottom w:val="single" w:sz="4" w:space="0" w:color="auto"/>
              </w:pBdr>
              <w:ind w:left="400"/>
              <w:jc w:val="center"/>
              <w:rPr>
                <w:sz w:val="16"/>
              </w:rPr>
            </w:pPr>
            <w:bookmarkStart w:id="10689" w:name="N50_25_9"/>
            <w:r>
              <w:rPr>
                <w:sz w:val="16"/>
              </w:rPr>
              <w:t>-</w:t>
            </w:r>
            <w:bookmarkEnd w:id="10689"/>
          </w:p>
        </w:tc>
        <w:tc>
          <w:tcPr>
            <w:tcW w:w="973" w:type="dxa"/>
            <w:shd w:val="clear" w:color="auto" w:fill="auto"/>
            <w:vAlign w:val="bottom"/>
          </w:tcPr>
          <w:p w14:paraId="2A9566CC" w14:textId="63B26B89" w:rsidR="00FA521F" w:rsidRPr="00FA521F" w:rsidRDefault="00FA521F" w:rsidP="00FA521F">
            <w:pPr>
              <w:pBdr>
                <w:bottom w:val="single" w:sz="4" w:space="0" w:color="auto"/>
              </w:pBdr>
              <w:ind w:left="440"/>
              <w:jc w:val="center"/>
              <w:rPr>
                <w:sz w:val="16"/>
              </w:rPr>
            </w:pPr>
            <w:bookmarkStart w:id="10690" w:name="N50_25_10"/>
            <w:r>
              <w:rPr>
                <w:sz w:val="16"/>
              </w:rPr>
              <w:t>-</w:t>
            </w:r>
            <w:bookmarkEnd w:id="10690"/>
          </w:p>
        </w:tc>
        <w:tc>
          <w:tcPr>
            <w:tcW w:w="987" w:type="dxa"/>
            <w:shd w:val="clear" w:color="auto" w:fill="auto"/>
            <w:vAlign w:val="bottom"/>
          </w:tcPr>
          <w:p w14:paraId="409575C1" w14:textId="4ED45823" w:rsidR="00FA521F" w:rsidRPr="00FA521F" w:rsidRDefault="00FA521F" w:rsidP="00FA521F">
            <w:pPr>
              <w:pBdr>
                <w:bottom w:val="single" w:sz="4" w:space="0" w:color="auto"/>
              </w:pBdr>
              <w:ind w:left="660"/>
              <w:jc w:val="center"/>
              <w:rPr>
                <w:sz w:val="16"/>
              </w:rPr>
            </w:pPr>
            <w:bookmarkStart w:id="10691" w:name="N50_25_11"/>
            <w:r>
              <w:rPr>
                <w:sz w:val="16"/>
              </w:rPr>
              <w:t>X</w:t>
            </w:r>
            <w:bookmarkEnd w:id="10691"/>
          </w:p>
        </w:tc>
        <w:tc>
          <w:tcPr>
            <w:tcW w:w="829" w:type="dxa"/>
            <w:shd w:val="clear" w:color="auto" w:fill="auto"/>
            <w:vAlign w:val="bottom"/>
          </w:tcPr>
          <w:p w14:paraId="40D33831" w14:textId="434609BC" w:rsidR="00FA521F" w:rsidRPr="00FA521F" w:rsidRDefault="00FA521F" w:rsidP="00FA521F">
            <w:pPr>
              <w:pBdr>
                <w:bottom w:val="single" w:sz="4" w:space="0" w:color="auto"/>
              </w:pBdr>
              <w:ind w:left="580"/>
              <w:jc w:val="center"/>
              <w:rPr>
                <w:sz w:val="16"/>
              </w:rPr>
            </w:pPr>
            <w:bookmarkStart w:id="10692" w:name="N50_25_12"/>
            <w:r>
              <w:rPr>
                <w:sz w:val="16"/>
              </w:rPr>
              <w:t>X]</w:t>
            </w:r>
            <w:bookmarkEnd w:id="10692"/>
          </w:p>
        </w:tc>
      </w:tr>
      <w:tr w:rsidR="00FA521F" w:rsidRPr="00FA521F" w14:paraId="70DF3B61" w14:textId="77777777" w:rsidTr="00FA521F">
        <w:tblPrEx>
          <w:tblCellMar>
            <w:top w:w="0" w:type="dxa"/>
            <w:bottom w:w="0" w:type="dxa"/>
          </w:tblCellMar>
        </w:tblPrEx>
        <w:tc>
          <w:tcPr>
            <w:tcW w:w="2600" w:type="dxa"/>
            <w:shd w:val="clear" w:color="auto" w:fill="auto"/>
            <w:vAlign w:val="bottom"/>
          </w:tcPr>
          <w:p w14:paraId="0EF5E9FF" w14:textId="70F05506" w:rsidR="00FA521F" w:rsidRPr="00FA521F" w:rsidRDefault="00FA521F" w:rsidP="00FA521F">
            <w:pPr>
              <w:rPr>
                <w:sz w:val="16"/>
              </w:rPr>
            </w:pPr>
            <w:bookmarkStart w:id="10693" w:name="N50_26_0"/>
            <w:r>
              <w:rPr>
                <w:sz w:val="16"/>
              </w:rPr>
              <w:t>At 31 December 2021 [(restated)]</w:t>
            </w:r>
            <w:bookmarkEnd w:id="10693"/>
          </w:p>
        </w:tc>
        <w:tc>
          <w:tcPr>
            <w:tcW w:w="1059" w:type="dxa"/>
            <w:shd w:val="clear" w:color="auto" w:fill="auto"/>
            <w:vAlign w:val="bottom"/>
          </w:tcPr>
          <w:p w14:paraId="0B1E866D" w14:textId="4EFABE51" w:rsidR="00FA521F" w:rsidRPr="00FA521F" w:rsidRDefault="00FA521F" w:rsidP="00FA521F">
            <w:pPr>
              <w:jc w:val="center"/>
              <w:rPr>
                <w:sz w:val="16"/>
              </w:rPr>
            </w:pPr>
            <w:bookmarkStart w:id="10694" w:name="N50_26_1"/>
            <w:r>
              <w:rPr>
                <w:sz w:val="16"/>
              </w:rPr>
              <w:t>X</w:t>
            </w:r>
            <w:bookmarkEnd w:id="10694"/>
          </w:p>
        </w:tc>
        <w:tc>
          <w:tcPr>
            <w:tcW w:w="959" w:type="dxa"/>
            <w:shd w:val="clear" w:color="auto" w:fill="auto"/>
            <w:vAlign w:val="bottom"/>
          </w:tcPr>
          <w:p w14:paraId="2D17C337" w14:textId="0463FC13" w:rsidR="00FA521F" w:rsidRPr="00FA521F" w:rsidRDefault="00FA521F" w:rsidP="00FA521F">
            <w:pPr>
              <w:jc w:val="center"/>
              <w:rPr>
                <w:sz w:val="16"/>
              </w:rPr>
            </w:pPr>
            <w:bookmarkStart w:id="10695" w:name="N50_26_2"/>
            <w:r>
              <w:rPr>
                <w:sz w:val="16"/>
              </w:rPr>
              <w:t>X</w:t>
            </w:r>
            <w:bookmarkEnd w:id="10695"/>
          </w:p>
        </w:tc>
        <w:tc>
          <w:tcPr>
            <w:tcW w:w="1261" w:type="dxa"/>
            <w:shd w:val="clear" w:color="auto" w:fill="auto"/>
            <w:vAlign w:val="bottom"/>
          </w:tcPr>
          <w:p w14:paraId="03A8D0A1" w14:textId="0ACA25CB" w:rsidR="00FA521F" w:rsidRPr="00FA521F" w:rsidRDefault="00FA521F" w:rsidP="00FA521F">
            <w:pPr>
              <w:jc w:val="center"/>
              <w:rPr>
                <w:sz w:val="16"/>
              </w:rPr>
            </w:pPr>
            <w:bookmarkStart w:id="10696" w:name="N50_26_3"/>
            <w:r>
              <w:rPr>
                <w:sz w:val="16"/>
              </w:rPr>
              <w:t>X</w:t>
            </w:r>
            <w:bookmarkEnd w:id="10696"/>
          </w:p>
        </w:tc>
        <w:tc>
          <w:tcPr>
            <w:tcW w:w="1016" w:type="dxa"/>
            <w:shd w:val="clear" w:color="auto" w:fill="auto"/>
            <w:vAlign w:val="bottom"/>
          </w:tcPr>
          <w:p w14:paraId="7E585413" w14:textId="08189BC4" w:rsidR="00FA521F" w:rsidRPr="00FA521F" w:rsidRDefault="00FA521F" w:rsidP="00FA521F">
            <w:pPr>
              <w:jc w:val="center"/>
              <w:rPr>
                <w:sz w:val="16"/>
              </w:rPr>
            </w:pPr>
            <w:bookmarkStart w:id="10697" w:name="N50_26_4"/>
            <w:r>
              <w:rPr>
                <w:sz w:val="16"/>
              </w:rPr>
              <w:t>X</w:t>
            </w:r>
            <w:bookmarkEnd w:id="10697"/>
          </w:p>
        </w:tc>
        <w:tc>
          <w:tcPr>
            <w:tcW w:w="1002" w:type="dxa"/>
            <w:shd w:val="clear" w:color="auto" w:fill="auto"/>
            <w:vAlign w:val="bottom"/>
          </w:tcPr>
          <w:p w14:paraId="1D9E67D2" w14:textId="331C5877" w:rsidR="00FA521F" w:rsidRPr="00FA521F" w:rsidRDefault="00FA521F" w:rsidP="00FA521F">
            <w:pPr>
              <w:jc w:val="center"/>
              <w:rPr>
                <w:sz w:val="16"/>
              </w:rPr>
            </w:pPr>
            <w:bookmarkStart w:id="10698" w:name="N50_26_5"/>
            <w:r>
              <w:rPr>
                <w:sz w:val="16"/>
              </w:rPr>
              <w:t>X</w:t>
            </w:r>
            <w:bookmarkEnd w:id="10698"/>
          </w:p>
        </w:tc>
        <w:tc>
          <w:tcPr>
            <w:tcW w:w="1189" w:type="dxa"/>
            <w:shd w:val="clear" w:color="auto" w:fill="auto"/>
            <w:vAlign w:val="bottom"/>
          </w:tcPr>
          <w:p w14:paraId="6101B423" w14:textId="617A91CA" w:rsidR="00FA521F" w:rsidRPr="00FA521F" w:rsidRDefault="00FA521F" w:rsidP="00FA521F">
            <w:pPr>
              <w:jc w:val="center"/>
              <w:rPr>
                <w:sz w:val="16"/>
              </w:rPr>
            </w:pPr>
            <w:bookmarkStart w:id="10699" w:name="N50_26_6"/>
            <w:r>
              <w:rPr>
                <w:sz w:val="16"/>
              </w:rPr>
              <w:t>X</w:t>
            </w:r>
            <w:bookmarkEnd w:id="10699"/>
          </w:p>
        </w:tc>
        <w:tc>
          <w:tcPr>
            <w:tcW w:w="829" w:type="dxa"/>
            <w:shd w:val="clear" w:color="auto" w:fill="auto"/>
            <w:vAlign w:val="bottom"/>
          </w:tcPr>
          <w:p w14:paraId="19687C2F" w14:textId="3637D3F1" w:rsidR="00FA521F" w:rsidRPr="00FA521F" w:rsidRDefault="00FA521F" w:rsidP="00FA521F">
            <w:pPr>
              <w:jc w:val="center"/>
              <w:rPr>
                <w:sz w:val="16"/>
              </w:rPr>
            </w:pPr>
            <w:bookmarkStart w:id="10700" w:name="N50_26_7"/>
            <w:r>
              <w:rPr>
                <w:sz w:val="16"/>
              </w:rPr>
              <w:t>(X)</w:t>
            </w:r>
            <w:bookmarkEnd w:id="10700"/>
          </w:p>
        </w:tc>
        <w:tc>
          <w:tcPr>
            <w:tcW w:w="987" w:type="dxa"/>
            <w:shd w:val="clear" w:color="auto" w:fill="auto"/>
            <w:vAlign w:val="bottom"/>
          </w:tcPr>
          <w:p w14:paraId="5870C5E7" w14:textId="16CA8B10" w:rsidR="00FA521F" w:rsidRPr="00FA521F" w:rsidRDefault="00FA521F" w:rsidP="00FA521F">
            <w:pPr>
              <w:jc w:val="center"/>
              <w:rPr>
                <w:sz w:val="16"/>
              </w:rPr>
            </w:pPr>
            <w:bookmarkStart w:id="10701" w:name="N50_26_8"/>
            <w:r>
              <w:rPr>
                <w:sz w:val="16"/>
              </w:rPr>
              <w:t>-</w:t>
            </w:r>
            <w:bookmarkEnd w:id="10701"/>
          </w:p>
        </w:tc>
        <w:tc>
          <w:tcPr>
            <w:tcW w:w="930" w:type="dxa"/>
            <w:shd w:val="clear" w:color="auto" w:fill="auto"/>
            <w:vAlign w:val="bottom"/>
          </w:tcPr>
          <w:p w14:paraId="79651CE9" w14:textId="7345955D" w:rsidR="00FA521F" w:rsidRPr="00FA521F" w:rsidRDefault="00FA521F" w:rsidP="00FA521F">
            <w:pPr>
              <w:jc w:val="center"/>
              <w:rPr>
                <w:sz w:val="16"/>
              </w:rPr>
            </w:pPr>
            <w:bookmarkStart w:id="10702" w:name="N50_26_9"/>
            <w:r>
              <w:rPr>
                <w:sz w:val="16"/>
              </w:rPr>
              <w:t>(X)</w:t>
            </w:r>
            <w:bookmarkEnd w:id="10702"/>
          </w:p>
        </w:tc>
        <w:tc>
          <w:tcPr>
            <w:tcW w:w="973" w:type="dxa"/>
            <w:shd w:val="clear" w:color="auto" w:fill="auto"/>
            <w:vAlign w:val="bottom"/>
          </w:tcPr>
          <w:p w14:paraId="3713095C" w14:textId="4F800599" w:rsidR="00FA521F" w:rsidRPr="00FA521F" w:rsidRDefault="00FA521F" w:rsidP="00FA521F">
            <w:pPr>
              <w:jc w:val="center"/>
              <w:rPr>
                <w:sz w:val="16"/>
              </w:rPr>
            </w:pPr>
            <w:bookmarkStart w:id="10703" w:name="N50_26_10"/>
            <w:r>
              <w:rPr>
                <w:sz w:val="16"/>
              </w:rPr>
              <w:t>X</w:t>
            </w:r>
            <w:bookmarkEnd w:id="10703"/>
          </w:p>
        </w:tc>
        <w:tc>
          <w:tcPr>
            <w:tcW w:w="987" w:type="dxa"/>
            <w:shd w:val="clear" w:color="auto" w:fill="auto"/>
            <w:vAlign w:val="bottom"/>
          </w:tcPr>
          <w:p w14:paraId="705AEBDB" w14:textId="7D639F50" w:rsidR="00FA521F" w:rsidRPr="00FA521F" w:rsidRDefault="00FA521F" w:rsidP="00FA521F">
            <w:pPr>
              <w:jc w:val="center"/>
              <w:rPr>
                <w:sz w:val="16"/>
              </w:rPr>
            </w:pPr>
            <w:bookmarkStart w:id="10704" w:name="N50_26_11"/>
            <w:r>
              <w:rPr>
                <w:sz w:val="16"/>
              </w:rPr>
              <w:t>X</w:t>
            </w:r>
            <w:bookmarkEnd w:id="10704"/>
          </w:p>
        </w:tc>
        <w:tc>
          <w:tcPr>
            <w:tcW w:w="829" w:type="dxa"/>
            <w:shd w:val="clear" w:color="auto" w:fill="auto"/>
            <w:vAlign w:val="bottom"/>
          </w:tcPr>
          <w:p w14:paraId="6B171DCD" w14:textId="71E3AD01" w:rsidR="00FA521F" w:rsidRPr="00FA521F" w:rsidRDefault="00FA521F" w:rsidP="00FA521F">
            <w:pPr>
              <w:jc w:val="center"/>
              <w:rPr>
                <w:sz w:val="16"/>
              </w:rPr>
            </w:pPr>
            <w:bookmarkStart w:id="10705" w:name="N50_26_12"/>
            <w:r>
              <w:rPr>
                <w:sz w:val="16"/>
              </w:rPr>
              <w:t>X</w:t>
            </w:r>
            <w:bookmarkEnd w:id="10705"/>
          </w:p>
        </w:tc>
      </w:tr>
      <w:tr w:rsidR="00FA521F" w:rsidRPr="00FA521F" w14:paraId="4F0D06D6" w14:textId="77777777" w:rsidTr="00FA521F">
        <w:tblPrEx>
          <w:tblCellMar>
            <w:top w:w="0" w:type="dxa"/>
            <w:bottom w:w="0" w:type="dxa"/>
          </w:tblCellMar>
        </w:tblPrEx>
        <w:trPr>
          <w:trHeight w:val="300"/>
        </w:trPr>
        <w:tc>
          <w:tcPr>
            <w:tcW w:w="2600" w:type="dxa"/>
            <w:shd w:val="clear" w:color="auto" w:fill="auto"/>
            <w:vAlign w:val="bottom"/>
          </w:tcPr>
          <w:p w14:paraId="3EF5E675" w14:textId="467103C3" w:rsidR="00FA521F" w:rsidRPr="00FA521F" w:rsidRDefault="00FA521F" w:rsidP="00FA521F">
            <w:pPr>
              <w:rPr>
                <w:sz w:val="16"/>
              </w:rPr>
            </w:pPr>
            <w:bookmarkStart w:id="10706" w:name="N50_27_0"/>
            <w:r>
              <w:rPr>
                <w:sz w:val="16"/>
              </w:rPr>
              <w:t>[Adjustments (note 3)</w:t>
            </w:r>
            <w:bookmarkEnd w:id="10706"/>
          </w:p>
        </w:tc>
        <w:tc>
          <w:tcPr>
            <w:tcW w:w="1059" w:type="dxa"/>
            <w:shd w:val="clear" w:color="auto" w:fill="auto"/>
            <w:vAlign w:val="bottom"/>
          </w:tcPr>
          <w:p w14:paraId="7A96F7D5" w14:textId="78AA282D" w:rsidR="00FA521F" w:rsidRPr="00FA521F" w:rsidRDefault="00FA521F" w:rsidP="00FA521F">
            <w:pPr>
              <w:pBdr>
                <w:bottom w:val="single" w:sz="4" w:space="0" w:color="auto"/>
              </w:pBdr>
              <w:ind w:left="520"/>
              <w:jc w:val="center"/>
              <w:rPr>
                <w:sz w:val="16"/>
              </w:rPr>
            </w:pPr>
            <w:bookmarkStart w:id="10707" w:name="N50_27_1"/>
            <w:r>
              <w:rPr>
                <w:sz w:val="16"/>
              </w:rPr>
              <w:t>-</w:t>
            </w:r>
            <w:bookmarkEnd w:id="10707"/>
          </w:p>
        </w:tc>
        <w:tc>
          <w:tcPr>
            <w:tcW w:w="959" w:type="dxa"/>
            <w:shd w:val="clear" w:color="auto" w:fill="auto"/>
            <w:vAlign w:val="bottom"/>
          </w:tcPr>
          <w:p w14:paraId="0CAEA4B6" w14:textId="32D44C78" w:rsidR="00FA521F" w:rsidRPr="00FA521F" w:rsidRDefault="00FA521F" w:rsidP="00FA521F">
            <w:pPr>
              <w:pBdr>
                <w:bottom w:val="single" w:sz="4" w:space="0" w:color="auto"/>
              </w:pBdr>
              <w:ind w:left="420"/>
              <w:jc w:val="center"/>
              <w:rPr>
                <w:sz w:val="16"/>
              </w:rPr>
            </w:pPr>
            <w:bookmarkStart w:id="10708" w:name="N50_27_2"/>
            <w:r>
              <w:rPr>
                <w:sz w:val="16"/>
              </w:rPr>
              <w:t>-</w:t>
            </w:r>
            <w:bookmarkEnd w:id="10708"/>
          </w:p>
        </w:tc>
        <w:tc>
          <w:tcPr>
            <w:tcW w:w="1261" w:type="dxa"/>
            <w:shd w:val="clear" w:color="auto" w:fill="auto"/>
            <w:vAlign w:val="bottom"/>
          </w:tcPr>
          <w:p w14:paraId="22F19730" w14:textId="158676D5" w:rsidR="00FA521F" w:rsidRPr="00FA521F" w:rsidRDefault="00FA521F" w:rsidP="00FA521F">
            <w:pPr>
              <w:pBdr>
                <w:bottom w:val="single" w:sz="4" w:space="0" w:color="auto"/>
              </w:pBdr>
              <w:ind w:left="720"/>
              <w:jc w:val="center"/>
              <w:rPr>
                <w:sz w:val="16"/>
              </w:rPr>
            </w:pPr>
            <w:bookmarkStart w:id="10709" w:name="N50_27_3"/>
            <w:r>
              <w:rPr>
                <w:sz w:val="16"/>
              </w:rPr>
              <w:t>-</w:t>
            </w:r>
            <w:bookmarkEnd w:id="10709"/>
          </w:p>
        </w:tc>
        <w:tc>
          <w:tcPr>
            <w:tcW w:w="1016" w:type="dxa"/>
            <w:shd w:val="clear" w:color="auto" w:fill="auto"/>
            <w:vAlign w:val="bottom"/>
          </w:tcPr>
          <w:p w14:paraId="2941C157" w14:textId="628977AF" w:rsidR="00FA521F" w:rsidRPr="00FA521F" w:rsidRDefault="00FA521F" w:rsidP="00FA521F">
            <w:pPr>
              <w:pBdr>
                <w:bottom w:val="single" w:sz="4" w:space="0" w:color="auto"/>
              </w:pBdr>
              <w:ind w:left="480"/>
              <w:jc w:val="center"/>
              <w:rPr>
                <w:sz w:val="16"/>
              </w:rPr>
            </w:pPr>
            <w:bookmarkStart w:id="10710" w:name="N50_27_4"/>
            <w:r>
              <w:rPr>
                <w:sz w:val="16"/>
              </w:rPr>
              <w:t>-</w:t>
            </w:r>
            <w:bookmarkEnd w:id="10710"/>
          </w:p>
        </w:tc>
        <w:tc>
          <w:tcPr>
            <w:tcW w:w="1002" w:type="dxa"/>
            <w:shd w:val="clear" w:color="auto" w:fill="auto"/>
            <w:vAlign w:val="bottom"/>
          </w:tcPr>
          <w:p w14:paraId="5AA2E339" w14:textId="4EC15827" w:rsidR="00FA521F" w:rsidRPr="00FA521F" w:rsidRDefault="00FA521F" w:rsidP="00FA521F">
            <w:pPr>
              <w:pBdr>
                <w:bottom w:val="single" w:sz="4" w:space="0" w:color="auto"/>
              </w:pBdr>
              <w:ind w:left="460"/>
              <w:jc w:val="center"/>
              <w:rPr>
                <w:sz w:val="16"/>
              </w:rPr>
            </w:pPr>
            <w:bookmarkStart w:id="10711" w:name="N50_27_5"/>
            <w:r>
              <w:rPr>
                <w:sz w:val="16"/>
              </w:rPr>
              <w:t>-</w:t>
            </w:r>
            <w:bookmarkEnd w:id="10711"/>
          </w:p>
        </w:tc>
        <w:tc>
          <w:tcPr>
            <w:tcW w:w="1189" w:type="dxa"/>
            <w:shd w:val="clear" w:color="auto" w:fill="auto"/>
            <w:vAlign w:val="bottom"/>
          </w:tcPr>
          <w:p w14:paraId="35F3D986" w14:textId="6A5FB95D" w:rsidR="00FA521F" w:rsidRPr="00FA521F" w:rsidRDefault="00FA521F" w:rsidP="00FA521F">
            <w:pPr>
              <w:pBdr>
                <w:bottom w:val="single" w:sz="4" w:space="0" w:color="auto"/>
              </w:pBdr>
              <w:ind w:left="660"/>
              <w:jc w:val="center"/>
              <w:rPr>
                <w:sz w:val="16"/>
              </w:rPr>
            </w:pPr>
            <w:bookmarkStart w:id="10712" w:name="N50_27_6"/>
            <w:r>
              <w:rPr>
                <w:sz w:val="16"/>
              </w:rPr>
              <w:t>-</w:t>
            </w:r>
            <w:bookmarkEnd w:id="10712"/>
          </w:p>
        </w:tc>
        <w:tc>
          <w:tcPr>
            <w:tcW w:w="829" w:type="dxa"/>
            <w:shd w:val="clear" w:color="auto" w:fill="auto"/>
            <w:vAlign w:val="bottom"/>
          </w:tcPr>
          <w:p w14:paraId="66ECBF05" w14:textId="755725E2" w:rsidR="00FA521F" w:rsidRPr="00FA521F" w:rsidRDefault="00FA521F" w:rsidP="00FA521F">
            <w:pPr>
              <w:pBdr>
                <w:bottom w:val="single" w:sz="4" w:space="0" w:color="auto"/>
              </w:pBdr>
              <w:ind w:left="300"/>
              <w:jc w:val="center"/>
              <w:rPr>
                <w:sz w:val="16"/>
              </w:rPr>
            </w:pPr>
            <w:bookmarkStart w:id="10713" w:name="N50_27_7"/>
            <w:r>
              <w:rPr>
                <w:sz w:val="16"/>
              </w:rPr>
              <w:t>-</w:t>
            </w:r>
            <w:bookmarkEnd w:id="10713"/>
          </w:p>
        </w:tc>
        <w:tc>
          <w:tcPr>
            <w:tcW w:w="987" w:type="dxa"/>
            <w:shd w:val="clear" w:color="auto" w:fill="auto"/>
            <w:vAlign w:val="bottom"/>
          </w:tcPr>
          <w:p w14:paraId="23691EC0" w14:textId="2B554E08" w:rsidR="00FA521F" w:rsidRPr="00FA521F" w:rsidRDefault="00FA521F" w:rsidP="00FA521F">
            <w:pPr>
              <w:pBdr>
                <w:bottom w:val="single" w:sz="4" w:space="0" w:color="auto"/>
              </w:pBdr>
              <w:ind w:left="460"/>
              <w:jc w:val="center"/>
              <w:rPr>
                <w:sz w:val="16"/>
              </w:rPr>
            </w:pPr>
            <w:bookmarkStart w:id="10714" w:name="N50_27_8"/>
            <w:r>
              <w:rPr>
                <w:sz w:val="16"/>
              </w:rPr>
              <w:t>-</w:t>
            </w:r>
            <w:bookmarkEnd w:id="10714"/>
          </w:p>
        </w:tc>
        <w:tc>
          <w:tcPr>
            <w:tcW w:w="930" w:type="dxa"/>
            <w:shd w:val="clear" w:color="auto" w:fill="auto"/>
            <w:vAlign w:val="bottom"/>
          </w:tcPr>
          <w:p w14:paraId="12CD6FDD" w14:textId="029F575C" w:rsidR="00FA521F" w:rsidRPr="00FA521F" w:rsidRDefault="00FA521F" w:rsidP="00FA521F">
            <w:pPr>
              <w:pBdr>
                <w:bottom w:val="single" w:sz="4" w:space="0" w:color="auto"/>
              </w:pBdr>
              <w:ind w:left="600"/>
              <w:jc w:val="center"/>
              <w:rPr>
                <w:sz w:val="16"/>
              </w:rPr>
            </w:pPr>
            <w:bookmarkStart w:id="10715" w:name="N50_27_9"/>
            <w:r>
              <w:rPr>
                <w:sz w:val="16"/>
              </w:rPr>
              <w:t>(X)</w:t>
            </w:r>
            <w:bookmarkEnd w:id="10715"/>
          </w:p>
        </w:tc>
        <w:tc>
          <w:tcPr>
            <w:tcW w:w="973" w:type="dxa"/>
            <w:shd w:val="clear" w:color="auto" w:fill="auto"/>
            <w:vAlign w:val="bottom"/>
          </w:tcPr>
          <w:p w14:paraId="6E492908" w14:textId="35E71EB8" w:rsidR="00FA521F" w:rsidRPr="00FA521F" w:rsidRDefault="00FA521F" w:rsidP="00FA521F">
            <w:pPr>
              <w:pBdr>
                <w:bottom w:val="single" w:sz="4" w:space="0" w:color="auto"/>
              </w:pBdr>
              <w:ind w:left="440"/>
              <w:jc w:val="center"/>
              <w:rPr>
                <w:sz w:val="16"/>
              </w:rPr>
            </w:pPr>
            <w:bookmarkStart w:id="10716" w:name="N50_27_10"/>
            <w:r>
              <w:rPr>
                <w:sz w:val="16"/>
              </w:rPr>
              <w:t>-</w:t>
            </w:r>
            <w:bookmarkEnd w:id="10716"/>
          </w:p>
        </w:tc>
        <w:tc>
          <w:tcPr>
            <w:tcW w:w="987" w:type="dxa"/>
            <w:shd w:val="clear" w:color="auto" w:fill="auto"/>
            <w:vAlign w:val="bottom"/>
          </w:tcPr>
          <w:p w14:paraId="07B7F725" w14:textId="7E923875" w:rsidR="00FA521F" w:rsidRPr="00FA521F" w:rsidRDefault="00FA521F" w:rsidP="00FA521F">
            <w:pPr>
              <w:pBdr>
                <w:bottom w:val="single" w:sz="4" w:space="0" w:color="auto"/>
              </w:pBdr>
              <w:ind w:left="460"/>
              <w:jc w:val="center"/>
              <w:rPr>
                <w:sz w:val="16"/>
              </w:rPr>
            </w:pPr>
            <w:bookmarkStart w:id="10717" w:name="N50_27_11"/>
            <w:r>
              <w:rPr>
                <w:sz w:val="16"/>
              </w:rPr>
              <w:t>-</w:t>
            </w:r>
            <w:bookmarkEnd w:id="10717"/>
          </w:p>
        </w:tc>
        <w:tc>
          <w:tcPr>
            <w:tcW w:w="829" w:type="dxa"/>
            <w:shd w:val="clear" w:color="auto" w:fill="auto"/>
            <w:vAlign w:val="bottom"/>
          </w:tcPr>
          <w:p w14:paraId="3790F4D3" w14:textId="4A8CD983" w:rsidR="00FA521F" w:rsidRPr="00FA521F" w:rsidRDefault="00FA521F" w:rsidP="00FA521F">
            <w:pPr>
              <w:pBdr>
                <w:bottom w:val="single" w:sz="4" w:space="0" w:color="auto"/>
              </w:pBdr>
              <w:ind w:left="580"/>
              <w:jc w:val="center"/>
              <w:rPr>
                <w:sz w:val="16"/>
              </w:rPr>
            </w:pPr>
            <w:bookmarkStart w:id="10718" w:name="N50_27_12"/>
            <w:r>
              <w:rPr>
                <w:sz w:val="16"/>
              </w:rPr>
              <w:t>(X)</w:t>
            </w:r>
            <w:bookmarkEnd w:id="10718"/>
          </w:p>
        </w:tc>
      </w:tr>
      <w:tr w:rsidR="00FA521F" w:rsidRPr="00FA521F" w14:paraId="46EBBCA0" w14:textId="77777777" w:rsidTr="00FA521F">
        <w:tblPrEx>
          <w:tblCellMar>
            <w:top w:w="0" w:type="dxa"/>
            <w:bottom w:w="0" w:type="dxa"/>
          </w:tblCellMar>
        </w:tblPrEx>
        <w:tc>
          <w:tcPr>
            <w:tcW w:w="2600" w:type="dxa"/>
            <w:shd w:val="clear" w:color="auto" w:fill="auto"/>
            <w:vAlign w:val="bottom"/>
          </w:tcPr>
          <w:p w14:paraId="41CC24D2" w14:textId="18815DEB" w:rsidR="00FA521F" w:rsidRPr="00FA521F" w:rsidRDefault="00FA521F" w:rsidP="00FA521F">
            <w:pPr>
              <w:rPr>
                <w:sz w:val="16"/>
              </w:rPr>
            </w:pPr>
            <w:bookmarkStart w:id="10719" w:name="N50_28_0"/>
            <w:r>
              <w:rPr>
                <w:sz w:val="16"/>
              </w:rPr>
              <w:t>As at 1 January 2022 (restated)</w:t>
            </w:r>
            <w:bookmarkEnd w:id="10719"/>
          </w:p>
        </w:tc>
        <w:tc>
          <w:tcPr>
            <w:tcW w:w="1059" w:type="dxa"/>
            <w:shd w:val="clear" w:color="auto" w:fill="auto"/>
            <w:vAlign w:val="bottom"/>
          </w:tcPr>
          <w:p w14:paraId="4FAD6767" w14:textId="35FCC65B" w:rsidR="00FA521F" w:rsidRPr="00FA521F" w:rsidRDefault="00FA521F" w:rsidP="00FA521F">
            <w:pPr>
              <w:jc w:val="center"/>
              <w:rPr>
                <w:sz w:val="16"/>
              </w:rPr>
            </w:pPr>
            <w:bookmarkStart w:id="10720" w:name="N50_28_1"/>
            <w:r>
              <w:rPr>
                <w:sz w:val="16"/>
              </w:rPr>
              <w:t>X</w:t>
            </w:r>
            <w:bookmarkEnd w:id="10720"/>
          </w:p>
        </w:tc>
        <w:tc>
          <w:tcPr>
            <w:tcW w:w="959" w:type="dxa"/>
            <w:shd w:val="clear" w:color="auto" w:fill="auto"/>
            <w:vAlign w:val="bottom"/>
          </w:tcPr>
          <w:p w14:paraId="4A64AF76" w14:textId="3D525D90" w:rsidR="00FA521F" w:rsidRPr="00FA521F" w:rsidRDefault="00FA521F" w:rsidP="00FA521F">
            <w:pPr>
              <w:jc w:val="center"/>
              <w:rPr>
                <w:sz w:val="16"/>
              </w:rPr>
            </w:pPr>
            <w:bookmarkStart w:id="10721" w:name="N50_28_2"/>
            <w:r>
              <w:rPr>
                <w:sz w:val="16"/>
              </w:rPr>
              <w:t>X</w:t>
            </w:r>
            <w:bookmarkEnd w:id="10721"/>
          </w:p>
        </w:tc>
        <w:tc>
          <w:tcPr>
            <w:tcW w:w="1261" w:type="dxa"/>
            <w:shd w:val="clear" w:color="auto" w:fill="auto"/>
            <w:vAlign w:val="bottom"/>
          </w:tcPr>
          <w:p w14:paraId="13AC21EE" w14:textId="1BDC2240" w:rsidR="00FA521F" w:rsidRPr="00FA521F" w:rsidRDefault="00FA521F" w:rsidP="00FA521F">
            <w:pPr>
              <w:jc w:val="center"/>
              <w:rPr>
                <w:sz w:val="16"/>
              </w:rPr>
            </w:pPr>
            <w:bookmarkStart w:id="10722" w:name="N50_28_3"/>
            <w:r>
              <w:rPr>
                <w:sz w:val="16"/>
              </w:rPr>
              <w:t>X</w:t>
            </w:r>
            <w:bookmarkEnd w:id="10722"/>
          </w:p>
        </w:tc>
        <w:tc>
          <w:tcPr>
            <w:tcW w:w="1016" w:type="dxa"/>
            <w:shd w:val="clear" w:color="auto" w:fill="auto"/>
            <w:vAlign w:val="bottom"/>
          </w:tcPr>
          <w:p w14:paraId="4D9E55B1" w14:textId="671AA8EB" w:rsidR="00FA521F" w:rsidRPr="00FA521F" w:rsidRDefault="00FA521F" w:rsidP="00FA521F">
            <w:pPr>
              <w:jc w:val="center"/>
              <w:rPr>
                <w:sz w:val="16"/>
              </w:rPr>
            </w:pPr>
            <w:bookmarkStart w:id="10723" w:name="N50_28_4"/>
            <w:r>
              <w:rPr>
                <w:sz w:val="16"/>
              </w:rPr>
              <w:t>X</w:t>
            </w:r>
            <w:bookmarkEnd w:id="10723"/>
          </w:p>
        </w:tc>
        <w:tc>
          <w:tcPr>
            <w:tcW w:w="1002" w:type="dxa"/>
            <w:shd w:val="clear" w:color="auto" w:fill="auto"/>
            <w:vAlign w:val="bottom"/>
          </w:tcPr>
          <w:p w14:paraId="4E4A43E9" w14:textId="04CF3E01" w:rsidR="00FA521F" w:rsidRPr="00FA521F" w:rsidRDefault="00FA521F" w:rsidP="00FA521F">
            <w:pPr>
              <w:jc w:val="center"/>
              <w:rPr>
                <w:sz w:val="16"/>
              </w:rPr>
            </w:pPr>
            <w:bookmarkStart w:id="10724" w:name="N50_28_5"/>
            <w:r>
              <w:rPr>
                <w:sz w:val="16"/>
              </w:rPr>
              <w:t>X</w:t>
            </w:r>
            <w:bookmarkEnd w:id="10724"/>
          </w:p>
        </w:tc>
        <w:tc>
          <w:tcPr>
            <w:tcW w:w="1189" w:type="dxa"/>
            <w:shd w:val="clear" w:color="auto" w:fill="auto"/>
            <w:vAlign w:val="bottom"/>
          </w:tcPr>
          <w:p w14:paraId="121C2EF8" w14:textId="1D8A5ECB" w:rsidR="00FA521F" w:rsidRPr="00FA521F" w:rsidRDefault="00FA521F" w:rsidP="00FA521F">
            <w:pPr>
              <w:jc w:val="center"/>
              <w:rPr>
                <w:sz w:val="16"/>
              </w:rPr>
            </w:pPr>
            <w:bookmarkStart w:id="10725" w:name="N50_28_6"/>
            <w:r>
              <w:rPr>
                <w:sz w:val="16"/>
              </w:rPr>
              <w:t>X</w:t>
            </w:r>
            <w:bookmarkEnd w:id="10725"/>
          </w:p>
        </w:tc>
        <w:tc>
          <w:tcPr>
            <w:tcW w:w="829" w:type="dxa"/>
            <w:shd w:val="clear" w:color="auto" w:fill="auto"/>
            <w:vAlign w:val="bottom"/>
          </w:tcPr>
          <w:p w14:paraId="5E429418" w14:textId="60634E96" w:rsidR="00FA521F" w:rsidRPr="00FA521F" w:rsidRDefault="00FA521F" w:rsidP="00FA521F">
            <w:pPr>
              <w:jc w:val="center"/>
              <w:rPr>
                <w:sz w:val="16"/>
              </w:rPr>
            </w:pPr>
            <w:bookmarkStart w:id="10726" w:name="N50_28_7"/>
            <w:r>
              <w:rPr>
                <w:sz w:val="16"/>
              </w:rPr>
              <w:t>(X)</w:t>
            </w:r>
            <w:bookmarkEnd w:id="10726"/>
          </w:p>
        </w:tc>
        <w:tc>
          <w:tcPr>
            <w:tcW w:w="987" w:type="dxa"/>
            <w:shd w:val="clear" w:color="auto" w:fill="auto"/>
            <w:vAlign w:val="bottom"/>
          </w:tcPr>
          <w:p w14:paraId="3B3838CE" w14:textId="5CCABD36" w:rsidR="00FA521F" w:rsidRPr="00FA521F" w:rsidRDefault="00FA521F" w:rsidP="00FA521F">
            <w:pPr>
              <w:jc w:val="center"/>
              <w:rPr>
                <w:sz w:val="16"/>
              </w:rPr>
            </w:pPr>
            <w:bookmarkStart w:id="10727" w:name="N50_28_8"/>
            <w:r>
              <w:rPr>
                <w:sz w:val="16"/>
              </w:rPr>
              <w:t>-</w:t>
            </w:r>
            <w:bookmarkEnd w:id="10727"/>
          </w:p>
        </w:tc>
        <w:tc>
          <w:tcPr>
            <w:tcW w:w="930" w:type="dxa"/>
            <w:shd w:val="clear" w:color="auto" w:fill="auto"/>
            <w:vAlign w:val="bottom"/>
          </w:tcPr>
          <w:p w14:paraId="76E819BD" w14:textId="68C9AFF5" w:rsidR="00FA521F" w:rsidRPr="00FA521F" w:rsidRDefault="00FA521F" w:rsidP="00FA521F">
            <w:pPr>
              <w:jc w:val="center"/>
              <w:rPr>
                <w:sz w:val="16"/>
              </w:rPr>
            </w:pPr>
            <w:bookmarkStart w:id="10728" w:name="N50_28_9"/>
            <w:r>
              <w:rPr>
                <w:sz w:val="16"/>
              </w:rPr>
              <w:t>(X)</w:t>
            </w:r>
            <w:bookmarkEnd w:id="10728"/>
          </w:p>
        </w:tc>
        <w:tc>
          <w:tcPr>
            <w:tcW w:w="973" w:type="dxa"/>
            <w:shd w:val="clear" w:color="auto" w:fill="auto"/>
            <w:vAlign w:val="bottom"/>
          </w:tcPr>
          <w:p w14:paraId="41305EDF" w14:textId="1C704710" w:rsidR="00FA521F" w:rsidRPr="00FA521F" w:rsidRDefault="00FA521F" w:rsidP="00FA521F">
            <w:pPr>
              <w:jc w:val="center"/>
              <w:rPr>
                <w:sz w:val="16"/>
              </w:rPr>
            </w:pPr>
            <w:bookmarkStart w:id="10729" w:name="N50_28_10"/>
            <w:r>
              <w:rPr>
                <w:sz w:val="16"/>
              </w:rPr>
              <w:t>X</w:t>
            </w:r>
            <w:bookmarkEnd w:id="10729"/>
          </w:p>
        </w:tc>
        <w:tc>
          <w:tcPr>
            <w:tcW w:w="987" w:type="dxa"/>
            <w:shd w:val="clear" w:color="auto" w:fill="auto"/>
            <w:vAlign w:val="bottom"/>
          </w:tcPr>
          <w:p w14:paraId="77B46A8C" w14:textId="1A62EA5C" w:rsidR="00FA521F" w:rsidRPr="00FA521F" w:rsidRDefault="00FA521F" w:rsidP="00FA521F">
            <w:pPr>
              <w:jc w:val="center"/>
              <w:rPr>
                <w:sz w:val="16"/>
              </w:rPr>
            </w:pPr>
            <w:bookmarkStart w:id="10730" w:name="N50_28_11"/>
            <w:r>
              <w:rPr>
                <w:sz w:val="16"/>
              </w:rPr>
              <w:t>X</w:t>
            </w:r>
            <w:bookmarkEnd w:id="10730"/>
          </w:p>
        </w:tc>
        <w:tc>
          <w:tcPr>
            <w:tcW w:w="829" w:type="dxa"/>
            <w:shd w:val="clear" w:color="auto" w:fill="auto"/>
            <w:vAlign w:val="bottom"/>
          </w:tcPr>
          <w:p w14:paraId="5F687F62" w14:textId="5FC59214" w:rsidR="00FA521F" w:rsidRPr="00FA521F" w:rsidRDefault="00FA521F" w:rsidP="00FA521F">
            <w:pPr>
              <w:jc w:val="center"/>
              <w:rPr>
                <w:sz w:val="16"/>
              </w:rPr>
            </w:pPr>
            <w:bookmarkStart w:id="10731" w:name="N50_28_12"/>
            <w:r>
              <w:rPr>
                <w:sz w:val="16"/>
              </w:rPr>
              <w:t>X]</w:t>
            </w:r>
            <w:bookmarkEnd w:id="10731"/>
          </w:p>
        </w:tc>
      </w:tr>
      <w:tr w:rsidR="00FA521F" w:rsidRPr="00FA521F" w14:paraId="0DAA3CD0" w14:textId="77777777" w:rsidTr="00FA521F">
        <w:tblPrEx>
          <w:tblCellMar>
            <w:top w:w="0" w:type="dxa"/>
            <w:bottom w:w="0" w:type="dxa"/>
          </w:tblCellMar>
        </w:tblPrEx>
        <w:tc>
          <w:tcPr>
            <w:tcW w:w="2600" w:type="dxa"/>
            <w:shd w:val="clear" w:color="auto" w:fill="auto"/>
            <w:vAlign w:val="bottom"/>
          </w:tcPr>
          <w:p w14:paraId="5CB020C9" w14:textId="3981EE1F" w:rsidR="00FA521F" w:rsidRPr="00FA521F" w:rsidRDefault="00FA521F" w:rsidP="00FA521F">
            <w:pPr>
              <w:rPr>
                <w:sz w:val="16"/>
              </w:rPr>
            </w:pPr>
            <w:bookmarkStart w:id="10732" w:name="N50_29_0"/>
            <w:r>
              <w:rPr>
                <w:sz w:val="16"/>
              </w:rPr>
              <w:t>Charge (credit) to profit or loss</w:t>
            </w:r>
            <w:bookmarkEnd w:id="10732"/>
          </w:p>
        </w:tc>
        <w:tc>
          <w:tcPr>
            <w:tcW w:w="1059" w:type="dxa"/>
            <w:shd w:val="clear" w:color="auto" w:fill="auto"/>
            <w:vAlign w:val="bottom"/>
          </w:tcPr>
          <w:p w14:paraId="6BE6B6FA" w14:textId="4898E178" w:rsidR="00FA521F" w:rsidRPr="00FA521F" w:rsidRDefault="00FA521F" w:rsidP="00FA521F">
            <w:pPr>
              <w:jc w:val="center"/>
              <w:rPr>
                <w:sz w:val="16"/>
              </w:rPr>
            </w:pPr>
            <w:bookmarkStart w:id="10733" w:name="N50_29_1"/>
            <w:r>
              <w:rPr>
                <w:sz w:val="16"/>
              </w:rPr>
              <w:t>X</w:t>
            </w:r>
            <w:bookmarkEnd w:id="10733"/>
          </w:p>
        </w:tc>
        <w:tc>
          <w:tcPr>
            <w:tcW w:w="959" w:type="dxa"/>
            <w:shd w:val="clear" w:color="auto" w:fill="auto"/>
            <w:vAlign w:val="bottom"/>
          </w:tcPr>
          <w:p w14:paraId="0D068D9C" w14:textId="2C0E9A01" w:rsidR="00FA521F" w:rsidRPr="00FA521F" w:rsidRDefault="00FA521F" w:rsidP="00FA521F">
            <w:pPr>
              <w:jc w:val="center"/>
              <w:rPr>
                <w:sz w:val="16"/>
              </w:rPr>
            </w:pPr>
            <w:bookmarkStart w:id="10734" w:name="N50_29_2"/>
            <w:r>
              <w:rPr>
                <w:sz w:val="16"/>
              </w:rPr>
              <w:t>X</w:t>
            </w:r>
            <w:bookmarkEnd w:id="10734"/>
          </w:p>
        </w:tc>
        <w:tc>
          <w:tcPr>
            <w:tcW w:w="1261" w:type="dxa"/>
            <w:shd w:val="clear" w:color="auto" w:fill="auto"/>
            <w:vAlign w:val="bottom"/>
          </w:tcPr>
          <w:p w14:paraId="4F7345A7" w14:textId="4736D0EF" w:rsidR="00FA521F" w:rsidRPr="00FA521F" w:rsidRDefault="00FA521F" w:rsidP="00FA521F">
            <w:pPr>
              <w:jc w:val="center"/>
              <w:rPr>
                <w:sz w:val="16"/>
              </w:rPr>
            </w:pPr>
            <w:bookmarkStart w:id="10735" w:name="N50_29_3"/>
            <w:r>
              <w:rPr>
                <w:sz w:val="16"/>
              </w:rPr>
              <w:t>X</w:t>
            </w:r>
            <w:bookmarkEnd w:id="10735"/>
          </w:p>
        </w:tc>
        <w:tc>
          <w:tcPr>
            <w:tcW w:w="1016" w:type="dxa"/>
            <w:shd w:val="clear" w:color="auto" w:fill="auto"/>
            <w:vAlign w:val="bottom"/>
          </w:tcPr>
          <w:p w14:paraId="14440969" w14:textId="1CFA3FFC" w:rsidR="00FA521F" w:rsidRPr="00FA521F" w:rsidRDefault="00FA521F" w:rsidP="00FA521F">
            <w:pPr>
              <w:jc w:val="center"/>
              <w:rPr>
                <w:sz w:val="16"/>
              </w:rPr>
            </w:pPr>
            <w:bookmarkStart w:id="10736" w:name="N50_29_4"/>
            <w:r>
              <w:rPr>
                <w:sz w:val="16"/>
              </w:rPr>
              <w:t>-</w:t>
            </w:r>
            <w:bookmarkEnd w:id="10736"/>
          </w:p>
        </w:tc>
        <w:tc>
          <w:tcPr>
            <w:tcW w:w="1002" w:type="dxa"/>
            <w:shd w:val="clear" w:color="auto" w:fill="auto"/>
            <w:vAlign w:val="bottom"/>
          </w:tcPr>
          <w:p w14:paraId="1129D0A6" w14:textId="4775743F" w:rsidR="00FA521F" w:rsidRPr="00FA521F" w:rsidRDefault="00FA521F" w:rsidP="00FA521F">
            <w:pPr>
              <w:jc w:val="center"/>
              <w:rPr>
                <w:sz w:val="16"/>
              </w:rPr>
            </w:pPr>
            <w:bookmarkStart w:id="10737" w:name="N50_29_5"/>
            <w:r>
              <w:rPr>
                <w:sz w:val="16"/>
              </w:rPr>
              <w:t>-</w:t>
            </w:r>
            <w:bookmarkEnd w:id="10737"/>
          </w:p>
        </w:tc>
        <w:tc>
          <w:tcPr>
            <w:tcW w:w="1189" w:type="dxa"/>
            <w:shd w:val="clear" w:color="auto" w:fill="auto"/>
            <w:vAlign w:val="bottom"/>
          </w:tcPr>
          <w:p w14:paraId="0C361912" w14:textId="7FF97C95" w:rsidR="00FA521F" w:rsidRPr="00FA521F" w:rsidRDefault="00FA521F" w:rsidP="00FA521F">
            <w:pPr>
              <w:jc w:val="center"/>
              <w:rPr>
                <w:sz w:val="16"/>
              </w:rPr>
            </w:pPr>
            <w:bookmarkStart w:id="10738" w:name="N50_29_6"/>
            <w:r>
              <w:rPr>
                <w:sz w:val="16"/>
              </w:rPr>
              <w:t>-</w:t>
            </w:r>
            <w:bookmarkEnd w:id="10738"/>
          </w:p>
        </w:tc>
        <w:tc>
          <w:tcPr>
            <w:tcW w:w="829" w:type="dxa"/>
            <w:shd w:val="clear" w:color="auto" w:fill="auto"/>
            <w:vAlign w:val="bottom"/>
          </w:tcPr>
          <w:p w14:paraId="126C73D3" w14:textId="212D6F52" w:rsidR="00FA521F" w:rsidRPr="00FA521F" w:rsidRDefault="00FA521F" w:rsidP="00FA521F">
            <w:pPr>
              <w:jc w:val="center"/>
              <w:rPr>
                <w:sz w:val="16"/>
              </w:rPr>
            </w:pPr>
            <w:bookmarkStart w:id="10739" w:name="N50_29_7"/>
            <w:r>
              <w:rPr>
                <w:sz w:val="16"/>
              </w:rPr>
              <w:t>(X)</w:t>
            </w:r>
            <w:bookmarkEnd w:id="10739"/>
          </w:p>
        </w:tc>
        <w:tc>
          <w:tcPr>
            <w:tcW w:w="987" w:type="dxa"/>
            <w:shd w:val="clear" w:color="auto" w:fill="auto"/>
            <w:vAlign w:val="bottom"/>
          </w:tcPr>
          <w:p w14:paraId="65A4268A" w14:textId="671454C2" w:rsidR="00FA521F" w:rsidRPr="00FA521F" w:rsidRDefault="00FA521F" w:rsidP="00FA521F">
            <w:pPr>
              <w:jc w:val="center"/>
              <w:rPr>
                <w:sz w:val="16"/>
              </w:rPr>
            </w:pPr>
            <w:bookmarkStart w:id="10740" w:name="N50_29_8"/>
            <w:r>
              <w:rPr>
                <w:sz w:val="16"/>
              </w:rPr>
              <w:t>X</w:t>
            </w:r>
            <w:bookmarkEnd w:id="10740"/>
          </w:p>
        </w:tc>
        <w:tc>
          <w:tcPr>
            <w:tcW w:w="930" w:type="dxa"/>
            <w:shd w:val="clear" w:color="auto" w:fill="auto"/>
            <w:vAlign w:val="bottom"/>
          </w:tcPr>
          <w:p w14:paraId="65676182" w14:textId="12048A9E" w:rsidR="00FA521F" w:rsidRPr="00FA521F" w:rsidRDefault="00FA521F" w:rsidP="00FA521F">
            <w:pPr>
              <w:jc w:val="center"/>
              <w:rPr>
                <w:sz w:val="16"/>
              </w:rPr>
            </w:pPr>
            <w:bookmarkStart w:id="10741" w:name="N50_29_9"/>
            <w:r>
              <w:rPr>
                <w:sz w:val="16"/>
              </w:rPr>
              <w:t>(X)</w:t>
            </w:r>
            <w:bookmarkEnd w:id="10741"/>
          </w:p>
        </w:tc>
        <w:tc>
          <w:tcPr>
            <w:tcW w:w="973" w:type="dxa"/>
            <w:shd w:val="clear" w:color="auto" w:fill="auto"/>
            <w:vAlign w:val="bottom"/>
          </w:tcPr>
          <w:p w14:paraId="4A14AF36" w14:textId="534697B4" w:rsidR="00FA521F" w:rsidRPr="00FA521F" w:rsidRDefault="00FA521F" w:rsidP="00FA521F">
            <w:pPr>
              <w:jc w:val="center"/>
              <w:rPr>
                <w:sz w:val="16"/>
              </w:rPr>
            </w:pPr>
            <w:bookmarkStart w:id="10742" w:name="N50_29_10"/>
            <w:r>
              <w:rPr>
                <w:sz w:val="16"/>
              </w:rPr>
              <w:t>X</w:t>
            </w:r>
            <w:bookmarkEnd w:id="10742"/>
          </w:p>
        </w:tc>
        <w:tc>
          <w:tcPr>
            <w:tcW w:w="987" w:type="dxa"/>
            <w:shd w:val="clear" w:color="auto" w:fill="auto"/>
            <w:vAlign w:val="bottom"/>
          </w:tcPr>
          <w:p w14:paraId="1692958B" w14:textId="5636B918" w:rsidR="00FA521F" w:rsidRPr="00FA521F" w:rsidRDefault="00FA521F" w:rsidP="00FA521F">
            <w:pPr>
              <w:jc w:val="center"/>
              <w:rPr>
                <w:sz w:val="16"/>
              </w:rPr>
            </w:pPr>
            <w:bookmarkStart w:id="10743" w:name="N50_29_11"/>
            <w:r>
              <w:rPr>
                <w:sz w:val="16"/>
              </w:rPr>
              <w:t>X</w:t>
            </w:r>
            <w:bookmarkEnd w:id="10743"/>
          </w:p>
        </w:tc>
        <w:tc>
          <w:tcPr>
            <w:tcW w:w="829" w:type="dxa"/>
            <w:shd w:val="clear" w:color="auto" w:fill="auto"/>
            <w:vAlign w:val="bottom"/>
          </w:tcPr>
          <w:p w14:paraId="107FB0B1" w14:textId="0C67AC5B" w:rsidR="00FA521F" w:rsidRPr="00FA521F" w:rsidRDefault="00FA521F" w:rsidP="00FA521F">
            <w:pPr>
              <w:jc w:val="center"/>
              <w:rPr>
                <w:sz w:val="16"/>
              </w:rPr>
            </w:pPr>
            <w:bookmarkStart w:id="10744" w:name="N50_29_12"/>
            <w:r>
              <w:rPr>
                <w:sz w:val="16"/>
              </w:rPr>
              <w:t>X</w:t>
            </w:r>
            <w:bookmarkEnd w:id="10744"/>
          </w:p>
        </w:tc>
      </w:tr>
      <w:tr w:rsidR="00FA521F" w:rsidRPr="00FA521F" w14:paraId="56FB2E3B" w14:textId="77777777" w:rsidTr="00FA521F">
        <w:tblPrEx>
          <w:tblCellMar>
            <w:top w:w="0" w:type="dxa"/>
            <w:bottom w:w="0" w:type="dxa"/>
          </w:tblCellMar>
        </w:tblPrEx>
        <w:tc>
          <w:tcPr>
            <w:tcW w:w="2600" w:type="dxa"/>
            <w:shd w:val="clear" w:color="auto" w:fill="auto"/>
            <w:vAlign w:val="bottom"/>
          </w:tcPr>
          <w:p w14:paraId="7A372826" w14:textId="77777777" w:rsidR="00FA521F" w:rsidRDefault="00FA521F" w:rsidP="00FA521F">
            <w:pPr>
              <w:rPr>
                <w:sz w:val="16"/>
              </w:rPr>
            </w:pPr>
            <w:bookmarkStart w:id="10745" w:name="N50_30_0"/>
            <w:r>
              <w:rPr>
                <w:sz w:val="16"/>
              </w:rPr>
              <w:t>Charge (credit) to other</w:t>
            </w:r>
          </w:p>
          <w:p w14:paraId="56EBA81D" w14:textId="310C465F" w:rsidR="00FA521F" w:rsidRPr="00FA521F" w:rsidRDefault="00FA521F" w:rsidP="00FA521F">
            <w:pPr>
              <w:rPr>
                <w:sz w:val="16"/>
              </w:rPr>
            </w:pPr>
            <w:r>
              <w:rPr>
                <w:sz w:val="16"/>
              </w:rPr>
              <w:t xml:space="preserve"> comprehensive income</w:t>
            </w:r>
            <w:bookmarkEnd w:id="10745"/>
          </w:p>
        </w:tc>
        <w:tc>
          <w:tcPr>
            <w:tcW w:w="1059" w:type="dxa"/>
            <w:shd w:val="clear" w:color="auto" w:fill="auto"/>
            <w:vAlign w:val="bottom"/>
          </w:tcPr>
          <w:p w14:paraId="299D555A" w14:textId="3EF48972" w:rsidR="00FA521F" w:rsidRPr="00FA521F" w:rsidRDefault="00FA521F" w:rsidP="00FA521F">
            <w:pPr>
              <w:jc w:val="center"/>
              <w:rPr>
                <w:sz w:val="16"/>
              </w:rPr>
            </w:pPr>
            <w:bookmarkStart w:id="10746" w:name="N50_30_1"/>
            <w:r>
              <w:rPr>
                <w:sz w:val="16"/>
              </w:rPr>
              <w:t>-</w:t>
            </w:r>
            <w:bookmarkEnd w:id="10746"/>
          </w:p>
        </w:tc>
        <w:tc>
          <w:tcPr>
            <w:tcW w:w="959" w:type="dxa"/>
            <w:shd w:val="clear" w:color="auto" w:fill="auto"/>
            <w:vAlign w:val="bottom"/>
          </w:tcPr>
          <w:p w14:paraId="13E017FE" w14:textId="4649B993" w:rsidR="00FA521F" w:rsidRPr="00FA521F" w:rsidRDefault="00FA521F" w:rsidP="00FA521F">
            <w:pPr>
              <w:jc w:val="center"/>
              <w:rPr>
                <w:sz w:val="16"/>
              </w:rPr>
            </w:pPr>
            <w:bookmarkStart w:id="10747" w:name="N50_30_2"/>
            <w:r>
              <w:rPr>
                <w:sz w:val="16"/>
              </w:rPr>
              <w:t>-</w:t>
            </w:r>
            <w:bookmarkEnd w:id="10747"/>
          </w:p>
        </w:tc>
        <w:tc>
          <w:tcPr>
            <w:tcW w:w="1261" w:type="dxa"/>
            <w:shd w:val="clear" w:color="auto" w:fill="auto"/>
            <w:vAlign w:val="bottom"/>
          </w:tcPr>
          <w:p w14:paraId="17052AE4" w14:textId="15610A1B" w:rsidR="00FA521F" w:rsidRPr="00FA521F" w:rsidRDefault="00FA521F" w:rsidP="00FA521F">
            <w:pPr>
              <w:jc w:val="center"/>
              <w:rPr>
                <w:sz w:val="16"/>
              </w:rPr>
            </w:pPr>
            <w:bookmarkStart w:id="10748" w:name="N50_30_3"/>
            <w:r>
              <w:rPr>
                <w:sz w:val="16"/>
              </w:rPr>
              <w:t>X</w:t>
            </w:r>
            <w:bookmarkEnd w:id="10748"/>
          </w:p>
        </w:tc>
        <w:tc>
          <w:tcPr>
            <w:tcW w:w="1016" w:type="dxa"/>
            <w:shd w:val="clear" w:color="auto" w:fill="auto"/>
            <w:vAlign w:val="bottom"/>
          </w:tcPr>
          <w:p w14:paraId="3C4B2879" w14:textId="46CD6F25" w:rsidR="00FA521F" w:rsidRPr="00FA521F" w:rsidRDefault="00FA521F" w:rsidP="00FA521F">
            <w:pPr>
              <w:jc w:val="center"/>
              <w:rPr>
                <w:sz w:val="16"/>
              </w:rPr>
            </w:pPr>
            <w:bookmarkStart w:id="10749" w:name="N50_30_4"/>
            <w:r>
              <w:rPr>
                <w:sz w:val="16"/>
              </w:rPr>
              <w:t>-</w:t>
            </w:r>
            <w:bookmarkEnd w:id="10749"/>
          </w:p>
        </w:tc>
        <w:tc>
          <w:tcPr>
            <w:tcW w:w="1002" w:type="dxa"/>
            <w:shd w:val="clear" w:color="auto" w:fill="auto"/>
            <w:vAlign w:val="bottom"/>
          </w:tcPr>
          <w:p w14:paraId="2A5C73EA" w14:textId="522DC744" w:rsidR="00FA521F" w:rsidRPr="00FA521F" w:rsidRDefault="00FA521F" w:rsidP="00FA521F">
            <w:pPr>
              <w:jc w:val="center"/>
              <w:rPr>
                <w:sz w:val="16"/>
              </w:rPr>
            </w:pPr>
            <w:bookmarkStart w:id="10750" w:name="N50_30_5"/>
            <w:r>
              <w:rPr>
                <w:sz w:val="16"/>
              </w:rPr>
              <w:t>X</w:t>
            </w:r>
            <w:bookmarkEnd w:id="10750"/>
          </w:p>
        </w:tc>
        <w:tc>
          <w:tcPr>
            <w:tcW w:w="1189" w:type="dxa"/>
            <w:shd w:val="clear" w:color="auto" w:fill="auto"/>
            <w:vAlign w:val="bottom"/>
          </w:tcPr>
          <w:p w14:paraId="37D79633" w14:textId="414259F7" w:rsidR="00FA521F" w:rsidRPr="00FA521F" w:rsidRDefault="00FA521F" w:rsidP="00FA521F">
            <w:pPr>
              <w:jc w:val="center"/>
              <w:rPr>
                <w:sz w:val="16"/>
              </w:rPr>
            </w:pPr>
            <w:bookmarkStart w:id="10751" w:name="N50_30_6"/>
            <w:r>
              <w:rPr>
                <w:sz w:val="16"/>
              </w:rPr>
              <w:t>-</w:t>
            </w:r>
            <w:bookmarkEnd w:id="10751"/>
          </w:p>
        </w:tc>
        <w:tc>
          <w:tcPr>
            <w:tcW w:w="829" w:type="dxa"/>
            <w:shd w:val="clear" w:color="auto" w:fill="auto"/>
            <w:vAlign w:val="bottom"/>
          </w:tcPr>
          <w:p w14:paraId="64A9F339" w14:textId="29821F8A" w:rsidR="00FA521F" w:rsidRPr="00FA521F" w:rsidRDefault="00FA521F" w:rsidP="00FA521F">
            <w:pPr>
              <w:jc w:val="center"/>
              <w:rPr>
                <w:sz w:val="16"/>
              </w:rPr>
            </w:pPr>
            <w:bookmarkStart w:id="10752" w:name="N50_30_7"/>
            <w:r>
              <w:rPr>
                <w:sz w:val="16"/>
              </w:rPr>
              <w:t>-</w:t>
            </w:r>
            <w:bookmarkEnd w:id="10752"/>
          </w:p>
        </w:tc>
        <w:tc>
          <w:tcPr>
            <w:tcW w:w="987" w:type="dxa"/>
            <w:shd w:val="clear" w:color="auto" w:fill="auto"/>
            <w:vAlign w:val="bottom"/>
          </w:tcPr>
          <w:p w14:paraId="66E4C399" w14:textId="0000BD90" w:rsidR="00FA521F" w:rsidRPr="00FA521F" w:rsidRDefault="00FA521F" w:rsidP="00FA521F">
            <w:pPr>
              <w:jc w:val="center"/>
              <w:rPr>
                <w:sz w:val="16"/>
              </w:rPr>
            </w:pPr>
            <w:bookmarkStart w:id="10753" w:name="N50_30_8"/>
            <w:r>
              <w:rPr>
                <w:sz w:val="16"/>
              </w:rPr>
              <w:t>-</w:t>
            </w:r>
            <w:bookmarkEnd w:id="10753"/>
          </w:p>
        </w:tc>
        <w:tc>
          <w:tcPr>
            <w:tcW w:w="930" w:type="dxa"/>
            <w:shd w:val="clear" w:color="auto" w:fill="auto"/>
            <w:vAlign w:val="bottom"/>
          </w:tcPr>
          <w:p w14:paraId="7130A204" w14:textId="3774FB47" w:rsidR="00FA521F" w:rsidRPr="00FA521F" w:rsidRDefault="00FA521F" w:rsidP="00FA521F">
            <w:pPr>
              <w:jc w:val="center"/>
              <w:rPr>
                <w:sz w:val="16"/>
              </w:rPr>
            </w:pPr>
            <w:bookmarkStart w:id="10754" w:name="N50_30_9"/>
            <w:r>
              <w:rPr>
                <w:sz w:val="16"/>
              </w:rPr>
              <w:t>-</w:t>
            </w:r>
            <w:bookmarkEnd w:id="10754"/>
          </w:p>
        </w:tc>
        <w:tc>
          <w:tcPr>
            <w:tcW w:w="973" w:type="dxa"/>
            <w:shd w:val="clear" w:color="auto" w:fill="auto"/>
            <w:vAlign w:val="bottom"/>
          </w:tcPr>
          <w:p w14:paraId="71C460B2" w14:textId="1DD8B4F4" w:rsidR="00FA521F" w:rsidRPr="00FA521F" w:rsidRDefault="00FA521F" w:rsidP="00FA521F">
            <w:pPr>
              <w:jc w:val="center"/>
              <w:rPr>
                <w:sz w:val="16"/>
              </w:rPr>
            </w:pPr>
            <w:bookmarkStart w:id="10755" w:name="N50_30_10"/>
            <w:r>
              <w:rPr>
                <w:sz w:val="16"/>
              </w:rPr>
              <w:t>-</w:t>
            </w:r>
            <w:bookmarkEnd w:id="10755"/>
          </w:p>
        </w:tc>
        <w:tc>
          <w:tcPr>
            <w:tcW w:w="987" w:type="dxa"/>
            <w:shd w:val="clear" w:color="auto" w:fill="auto"/>
            <w:vAlign w:val="bottom"/>
          </w:tcPr>
          <w:p w14:paraId="15BE8693" w14:textId="1DA2B3F5" w:rsidR="00FA521F" w:rsidRPr="00FA521F" w:rsidRDefault="00FA521F" w:rsidP="00FA521F">
            <w:pPr>
              <w:jc w:val="center"/>
              <w:rPr>
                <w:sz w:val="16"/>
              </w:rPr>
            </w:pPr>
            <w:bookmarkStart w:id="10756" w:name="N50_30_11"/>
            <w:r>
              <w:rPr>
                <w:sz w:val="16"/>
              </w:rPr>
              <w:t>X</w:t>
            </w:r>
            <w:bookmarkEnd w:id="10756"/>
          </w:p>
        </w:tc>
        <w:tc>
          <w:tcPr>
            <w:tcW w:w="829" w:type="dxa"/>
            <w:shd w:val="clear" w:color="auto" w:fill="auto"/>
            <w:vAlign w:val="bottom"/>
          </w:tcPr>
          <w:p w14:paraId="493D7D42" w14:textId="05DE8424" w:rsidR="00FA521F" w:rsidRPr="00FA521F" w:rsidRDefault="00FA521F" w:rsidP="00FA521F">
            <w:pPr>
              <w:jc w:val="center"/>
              <w:rPr>
                <w:sz w:val="16"/>
              </w:rPr>
            </w:pPr>
            <w:bookmarkStart w:id="10757" w:name="N50_30_12"/>
            <w:r>
              <w:rPr>
                <w:sz w:val="16"/>
              </w:rPr>
              <w:t>X</w:t>
            </w:r>
            <w:bookmarkEnd w:id="10757"/>
          </w:p>
        </w:tc>
      </w:tr>
      <w:tr w:rsidR="00FA521F" w:rsidRPr="00FA521F" w14:paraId="390DA5A1" w14:textId="77777777" w:rsidTr="00FA521F">
        <w:tblPrEx>
          <w:tblCellMar>
            <w:top w:w="0" w:type="dxa"/>
            <w:bottom w:w="0" w:type="dxa"/>
          </w:tblCellMar>
        </w:tblPrEx>
        <w:tc>
          <w:tcPr>
            <w:tcW w:w="2600" w:type="dxa"/>
            <w:shd w:val="clear" w:color="auto" w:fill="auto"/>
            <w:vAlign w:val="bottom"/>
          </w:tcPr>
          <w:p w14:paraId="7D2984CA" w14:textId="44800D27" w:rsidR="00FA521F" w:rsidRPr="00FA521F" w:rsidRDefault="00FA521F" w:rsidP="00FA521F">
            <w:pPr>
              <w:rPr>
                <w:sz w:val="16"/>
              </w:rPr>
            </w:pPr>
            <w:bookmarkStart w:id="10758" w:name="N50_31_0"/>
            <w:r>
              <w:rPr>
                <w:sz w:val="16"/>
              </w:rPr>
              <w:t>Charge to equity for the year</w:t>
            </w:r>
            <w:bookmarkEnd w:id="10758"/>
          </w:p>
        </w:tc>
        <w:tc>
          <w:tcPr>
            <w:tcW w:w="1059" w:type="dxa"/>
            <w:shd w:val="clear" w:color="auto" w:fill="auto"/>
            <w:vAlign w:val="bottom"/>
          </w:tcPr>
          <w:p w14:paraId="3CD84726" w14:textId="7F857438" w:rsidR="00FA521F" w:rsidRPr="00FA521F" w:rsidRDefault="00FA521F" w:rsidP="00FA521F">
            <w:pPr>
              <w:jc w:val="center"/>
              <w:rPr>
                <w:sz w:val="16"/>
              </w:rPr>
            </w:pPr>
            <w:bookmarkStart w:id="10759" w:name="N50_31_1"/>
            <w:r>
              <w:rPr>
                <w:sz w:val="16"/>
              </w:rPr>
              <w:t>-</w:t>
            </w:r>
            <w:bookmarkEnd w:id="10759"/>
          </w:p>
        </w:tc>
        <w:tc>
          <w:tcPr>
            <w:tcW w:w="959" w:type="dxa"/>
            <w:shd w:val="clear" w:color="auto" w:fill="auto"/>
            <w:vAlign w:val="bottom"/>
          </w:tcPr>
          <w:p w14:paraId="502E49C1" w14:textId="3DC88D7E" w:rsidR="00FA521F" w:rsidRPr="00FA521F" w:rsidRDefault="00FA521F" w:rsidP="00FA521F">
            <w:pPr>
              <w:jc w:val="center"/>
              <w:rPr>
                <w:sz w:val="16"/>
              </w:rPr>
            </w:pPr>
            <w:bookmarkStart w:id="10760" w:name="N50_31_2"/>
            <w:r>
              <w:rPr>
                <w:sz w:val="16"/>
              </w:rPr>
              <w:t>-</w:t>
            </w:r>
            <w:bookmarkEnd w:id="10760"/>
          </w:p>
        </w:tc>
        <w:tc>
          <w:tcPr>
            <w:tcW w:w="1261" w:type="dxa"/>
            <w:shd w:val="clear" w:color="auto" w:fill="auto"/>
            <w:vAlign w:val="bottom"/>
          </w:tcPr>
          <w:p w14:paraId="1AD05FDC" w14:textId="51E8EC12" w:rsidR="00FA521F" w:rsidRPr="00FA521F" w:rsidRDefault="00FA521F" w:rsidP="00FA521F">
            <w:pPr>
              <w:jc w:val="center"/>
              <w:rPr>
                <w:sz w:val="16"/>
              </w:rPr>
            </w:pPr>
            <w:bookmarkStart w:id="10761" w:name="N50_31_3"/>
            <w:r>
              <w:rPr>
                <w:sz w:val="16"/>
              </w:rPr>
              <w:t>-</w:t>
            </w:r>
            <w:bookmarkEnd w:id="10761"/>
          </w:p>
        </w:tc>
        <w:tc>
          <w:tcPr>
            <w:tcW w:w="1016" w:type="dxa"/>
            <w:shd w:val="clear" w:color="auto" w:fill="auto"/>
            <w:vAlign w:val="bottom"/>
          </w:tcPr>
          <w:p w14:paraId="46FA403B" w14:textId="6FB54B73" w:rsidR="00FA521F" w:rsidRPr="00FA521F" w:rsidRDefault="00FA521F" w:rsidP="00FA521F">
            <w:pPr>
              <w:jc w:val="center"/>
              <w:rPr>
                <w:sz w:val="16"/>
              </w:rPr>
            </w:pPr>
            <w:bookmarkStart w:id="10762" w:name="N50_31_4"/>
            <w:r>
              <w:rPr>
                <w:sz w:val="16"/>
              </w:rPr>
              <w:t>X</w:t>
            </w:r>
            <w:bookmarkEnd w:id="10762"/>
          </w:p>
        </w:tc>
        <w:tc>
          <w:tcPr>
            <w:tcW w:w="1002" w:type="dxa"/>
            <w:shd w:val="clear" w:color="auto" w:fill="auto"/>
            <w:vAlign w:val="bottom"/>
          </w:tcPr>
          <w:p w14:paraId="097EF1F3" w14:textId="191C5D9C" w:rsidR="00FA521F" w:rsidRPr="00FA521F" w:rsidRDefault="00FA521F" w:rsidP="00FA521F">
            <w:pPr>
              <w:jc w:val="center"/>
              <w:rPr>
                <w:sz w:val="16"/>
              </w:rPr>
            </w:pPr>
            <w:bookmarkStart w:id="10763" w:name="N50_31_5"/>
            <w:r>
              <w:rPr>
                <w:sz w:val="16"/>
              </w:rPr>
              <w:t>-</w:t>
            </w:r>
            <w:bookmarkEnd w:id="10763"/>
          </w:p>
        </w:tc>
        <w:tc>
          <w:tcPr>
            <w:tcW w:w="1189" w:type="dxa"/>
            <w:shd w:val="clear" w:color="auto" w:fill="auto"/>
            <w:vAlign w:val="bottom"/>
          </w:tcPr>
          <w:p w14:paraId="6614BAF0" w14:textId="703FF3A0" w:rsidR="00FA521F" w:rsidRPr="00FA521F" w:rsidRDefault="00FA521F" w:rsidP="00FA521F">
            <w:pPr>
              <w:jc w:val="center"/>
              <w:rPr>
                <w:sz w:val="16"/>
              </w:rPr>
            </w:pPr>
            <w:bookmarkStart w:id="10764" w:name="N50_31_6"/>
            <w:r>
              <w:rPr>
                <w:sz w:val="16"/>
              </w:rPr>
              <w:t>-</w:t>
            </w:r>
            <w:bookmarkEnd w:id="10764"/>
          </w:p>
        </w:tc>
        <w:tc>
          <w:tcPr>
            <w:tcW w:w="829" w:type="dxa"/>
            <w:shd w:val="clear" w:color="auto" w:fill="auto"/>
            <w:vAlign w:val="bottom"/>
          </w:tcPr>
          <w:p w14:paraId="445463DA" w14:textId="607225AD" w:rsidR="00FA521F" w:rsidRPr="00FA521F" w:rsidRDefault="00FA521F" w:rsidP="00FA521F">
            <w:pPr>
              <w:jc w:val="center"/>
              <w:rPr>
                <w:sz w:val="16"/>
              </w:rPr>
            </w:pPr>
            <w:bookmarkStart w:id="10765" w:name="N50_31_7"/>
            <w:r>
              <w:rPr>
                <w:sz w:val="16"/>
              </w:rPr>
              <w:t>-</w:t>
            </w:r>
            <w:bookmarkEnd w:id="10765"/>
          </w:p>
        </w:tc>
        <w:tc>
          <w:tcPr>
            <w:tcW w:w="987" w:type="dxa"/>
            <w:shd w:val="clear" w:color="auto" w:fill="auto"/>
            <w:vAlign w:val="bottom"/>
          </w:tcPr>
          <w:p w14:paraId="748773CA" w14:textId="161C5510" w:rsidR="00FA521F" w:rsidRPr="00FA521F" w:rsidRDefault="00FA521F" w:rsidP="00FA521F">
            <w:pPr>
              <w:jc w:val="center"/>
              <w:rPr>
                <w:sz w:val="16"/>
              </w:rPr>
            </w:pPr>
            <w:bookmarkStart w:id="10766" w:name="N50_31_8"/>
            <w:r>
              <w:rPr>
                <w:sz w:val="16"/>
              </w:rPr>
              <w:t>-</w:t>
            </w:r>
            <w:bookmarkEnd w:id="10766"/>
          </w:p>
        </w:tc>
        <w:tc>
          <w:tcPr>
            <w:tcW w:w="930" w:type="dxa"/>
            <w:shd w:val="clear" w:color="auto" w:fill="auto"/>
            <w:vAlign w:val="bottom"/>
          </w:tcPr>
          <w:p w14:paraId="0B72052C" w14:textId="57F7F9EA" w:rsidR="00FA521F" w:rsidRPr="00FA521F" w:rsidRDefault="00FA521F" w:rsidP="00FA521F">
            <w:pPr>
              <w:jc w:val="center"/>
              <w:rPr>
                <w:sz w:val="16"/>
              </w:rPr>
            </w:pPr>
            <w:bookmarkStart w:id="10767" w:name="N50_31_9"/>
            <w:r>
              <w:rPr>
                <w:sz w:val="16"/>
              </w:rPr>
              <w:t>-</w:t>
            </w:r>
            <w:bookmarkEnd w:id="10767"/>
          </w:p>
        </w:tc>
        <w:tc>
          <w:tcPr>
            <w:tcW w:w="973" w:type="dxa"/>
            <w:shd w:val="clear" w:color="auto" w:fill="auto"/>
            <w:vAlign w:val="bottom"/>
          </w:tcPr>
          <w:p w14:paraId="303D14F8" w14:textId="5F3B5B33" w:rsidR="00FA521F" w:rsidRPr="00FA521F" w:rsidRDefault="00FA521F" w:rsidP="00FA521F">
            <w:pPr>
              <w:jc w:val="center"/>
              <w:rPr>
                <w:sz w:val="16"/>
              </w:rPr>
            </w:pPr>
            <w:bookmarkStart w:id="10768" w:name="N50_31_10"/>
            <w:r>
              <w:rPr>
                <w:sz w:val="16"/>
              </w:rPr>
              <w:t>-</w:t>
            </w:r>
            <w:bookmarkEnd w:id="10768"/>
          </w:p>
        </w:tc>
        <w:tc>
          <w:tcPr>
            <w:tcW w:w="987" w:type="dxa"/>
            <w:shd w:val="clear" w:color="auto" w:fill="auto"/>
            <w:vAlign w:val="bottom"/>
          </w:tcPr>
          <w:p w14:paraId="325A3979" w14:textId="0326A187" w:rsidR="00FA521F" w:rsidRPr="00FA521F" w:rsidRDefault="00FA521F" w:rsidP="00FA521F">
            <w:pPr>
              <w:jc w:val="center"/>
              <w:rPr>
                <w:sz w:val="16"/>
              </w:rPr>
            </w:pPr>
            <w:bookmarkStart w:id="10769" w:name="N50_31_11"/>
            <w:r>
              <w:rPr>
                <w:sz w:val="16"/>
              </w:rPr>
              <w:t>-</w:t>
            </w:r>
            <w:bookmarkEnd w:id="10769"/>
          </w:p>
        </w:tc>
        <w:tc>
          <w:tcPr>
            <w:tcW w:w="829" w:type="dxa"/>
            <w:shd w:val="clear" w:color="auto" w:fill="auto"/>
            <w:vAlign w:val="bottom"/>
          </w:tcPr>
          <w:p w14:paraId="4A5BA675" w14:textId="7C0F5E07" w:rsidR="00FA521F" w:rsidRPr="00FA521F" w:rsidRDefault="00FA521F" w:rsidP="00FA521F">
            <w:pPr>
              <w:jc w:val="center"/>
              <w:rPr>
                <w:sz w:val="16"/>
              </w:rPr>
            </w:pPr>
            <w:bookmarkStart w:id="10770" w:name="N50_31_12"/>
            <w:r>
              <w:rPr>
                <w:sz w:val="16"/>
              </w:rPr>
              <w:t>X</w:t>
            </w:r>
            <w:bookmarkEnd w:id="10770"/>
          </w:p>
        </w:tc>
      </w:tr>
      <w:tr w:rsidR="00FA521F" w:rsidRPr="00FA521F" w14:paraId="42148A15" w14:textId="77777777" w:rsidTr="00FA521F">
        <w:tblPrEx>
          <w:tblCellMar>
            <w:top w:w="0" w:type="dxa"/>
            <w:bottom w:w="0" w:type="dxa"/>
          </w:tblCellMar>
        </w:tblPrEx>
        <w:tc>
          <w:tcPr>
            <w:tcW w:w="2600" w:type="dxa"/>
            <w:shd w:val="clear" w:color="auto" w:fill="auto"/>
            <w:vAlign w:val="bottom"/>
          </w:tcPr>
          <w:p w14:paraId="5B97E422" w14:textId="74973644" w:rsidR="00FA521F" w:rsidRPr="00FA521F" w:rsidRDefault="00FA521F" w:rsidP="00FA521F">
            <w:pPr>
              <w:rPr>
                <w:sz w:val="16"/>
              </w:rPr>
            </w:pPr>
            <w:bookmarkStart w:id="10771" w:name="N50_32_0"/>
            <w:r>
              <w:rPr>
                <w:sz w:val="16"/>
              </w:rPr>
              <w:t>Acquisition/disposals</w:t>
            </w:r>
            <w:bookmarkEnd w:id="10771"/>
          </w:p>
        </w:tc>
        <w:tc>
          <w:tcPr>
            <w:tcW w:w="1059" w:type="dxa"/>
            <w:shd w:val="clear" w:color="auto" w:fill="auto"/>
            <w:vAlign w:val="bottom"/>
          </w:tcPr>
          <w:p w14:paraId="6D17D39A" w14:textId="6809CC0E" w:rsidR="00FA521F" w:rsidRPr="00FA521F" w:rsidRDefault="00FA521F" w:rsidP="00FA521F">
            <w:pPr>
              <w:jc w:val="center"/>
              <w:rPr>
                <w:sz w:val="16"/>
              </w:rPr>
            </w:pPr>
            <w:bookmarkStart w:id="10772" w:name="N50_32_1"/>
            <w:r>
              <w:rPr>
                <w:sz w:val="16"/>
              </w:rPr>
              <w:t>X</w:t>
            </w:r>
            <w:bookmarkEnd w:id="10772"/>
          </w:p>
        </w:tc>
        <w:tc>
          <w:tcPr>
            <w:tcW w:w="959" w:type="dxa"/>
            <w:shd w:val="clear" w:color="auto" w:fill="auto"/>
            <w:vAlign w:val="bottom"/>
          </w:tcPr>
          <w:p w14:paraId="461DA053" w14:textId="5AE630F1" w:rsidR="00FA521F" w:rsidRPr="00FA521F" w:rsidRDefault="00FA521F" w:rsidP="00FA521F">
            <w:pPr>
              <w:jc w:val="center"/>
              <w:rPr>
                <w:sz w:val="16"/>
              </w:rPr>
            </w:pPr>
            <w:bookmarkStart w:id="10773" w:name="N50_32_2"/>
            <w:r>
              <w:rPr>
                <w:sz w:val="16"/>
              </w:rPr>
              <w:t>X</w:t>
            </w:r>
            <w:bookmarkEnd w:id="10773"/>
          </w:p>
        </w:tc>
        <w:tc>
          <w:tcPr>
            <w:tcW w:w="1261" w:type="dxa"/>
            <w:shd w:val="clear" w:color="auto" w:fill="auto"/>
            <w:vAlign w:val="bottom"/>
          </w:tcPr>
          <w:p w14:paraId="799C60D9" w14:textId="4BF0710E" w:rsidR="00FA521F" w:rsidRPr="00FA521F" w:rsidRDefault="00FA521F" w:rsidP="00FA521F">
            <w:pPr>
              <w:jc w:val="center"/>
              <w:rPr>
                <w:sz w:val="16"/>
              </w:rPr>
            </w:pPr>
            <w:bookmarkStart w:id="10774" w:name="N50_32_3"/>
            <w:r>
              <w:rPr>
                <w:sz w:val="16"/>
              </w:rPr>
              <w:t>X</w:t>
            </w:r>
            <w:bookmarkEnd w:id="10774"/>
          </w:p>
        </w:tc>
        <w:tc>
          <w:tcPr>
            <w:tcW w:w="1016" w:type="dxa"/>
            <w:shd w:val="clear" w:color="auto" w:fill="auto"/>
            <w:vAlign w:val="bottom"/>
          </w:tcPr>
          <w:p w14:paraId="7F3C56B8" w14:textId="622E0851" w:rsidR="00FA521F" w:rsidRPr="00FA521F" w:rsidRDefault="00FA521F" w:rsidP="00FA521F">
            <w:pPr>
              <w:jc w:val="center"/>
              <w:rPr>
                <w:sz w:val="16"/>
              </w:rPr>
            </w:pPr>
            <w:bookmarkStart w:id="10775" w:name="N50_32_4"/>
            <w:r>
              <w:rPr>
                <w:sz w:val="16"/>
              </w:rPr>
              <w:t>X</w:t>
            </w:r>
            <w:bookmarkEnd w:id="10775"/>
          </w:p>
        </w:tc>
        <w:tc>
          <w:tcPr>
            <w:tcW w:w="1002" w:type="dxa"/>
            <w:shd w:val="clear" w:color="auto" w:fill="auto"/>
            <w:vAlign w:val="bottom"/>
          </w:tcPr>
          <w:p w14:paraId="48D7D4A4" w14:textId="1B01EA4A" w:rsidR="00FA521F" w:rsidRPr="00FA521F" w:rsidRDefault="00FA521F" w:rsidP="00FA521F">
            <w:pPr>
              <w:jc w:val="center"/>
              <w:rPr>
                <w:sz w:val="16"/>
              </w:rPr>
            </w:pPr>
            <w:bookmarkStart w:id="10776" w:name="N50_32_5"/>
            <w:r>
              <w:rPr>
                <w:sz w:val="16"/>
              </w:rPr>
              <w:t>X</w:t>
            </w:r>
            <w:bookmarkEnd w:id="10776"/>
          </w:p>
        </w:tc>
        <w:tc>
          <w:tcPr>
            <w:tcW w:w="1189" w:type="dxa"/>
            <w:shd w:val="clear" w:color="auto" w:fill="auto"/>
            <w:vAlign w:val="bottom"/>
          </w:tcPr>
          <w:p w14:paraId="1B0584E7" w14:textId="3385CAB6" w:rsidR="00FA521F" w:rsidRPr="00FA521F" w:rsidRDefault="00FA521F" w:rsidP="00FA521F">
            <w:pPr>
              <w:jc w:val="center"/>
              <w:rPr>
                <w:sz w:val="16"/>
              </w:rPr>
            </w:pPr>
            <w:bookmarkStart w:id="10777" w:name="N50_32_6"/>
            <w:r>
              <w:rPr>
                <w:sz w:val="16"/>
              </w:rPr>
              <w:t>X</w:t>
            </w:r>
            <w:bookmarkEnd w:id="10777"/>
          </w:p>
        </w:tc>
        <w:tc>
          <w:tcPr>
            <w:tcW w:w="829" w:type="dxa"/>
            <w:shd w:val="clear" w:color="auto" w:fill="auto"/>
            <w:vAlign w:val="bottom"/>
          </w:tcPr>
          <w:p w14:paraId="3DC845EB" w14:textId="2EBE79F1" w:rsidR="00FA521F" w:rsidRPr="00FA521F" w:rsidRDefault="00FA521F" w:rsidP="00FA521F">
            <w:pPr>
              <w:jc w:val="center"/>
              <w:rPr>
                <w:sz w:val="16"/>
              </w:rPr>
            </w:pPr>
            <w:bookmarkStart w:id="10778" w:name="N50_32_7"/>
            <w:r>
              <w:rPr>
                <w:sz w:val="16"/>
              </w:rPr>
              <w:t>(X)</w:t>
            </w:r>
            <w:bookmarkEnd w:id="10778"/>
          </w:p>
        </w:tc>
        <w:tc>
          <w:tcPr>
            <w:tcW w:w="987" w:type="dxa"/>
            <w:shd w:val="clear" w:color="auto" w:fill="auto"/>
            <w:vAlign w:val="bottom"/>
          </w:tcPr>
          <w:p w14:paraId="472F2475" w14:textId="5C58D383" w:rsidR="00FA521F" w:rsidRPr="00FA521F" w:rsidRDefault="00FA521F" w:rsidP="00FA521F">
            <w:pPr>
              <w:jc w:val="center"/>
              <w:rPr>
                <w:sz w:val="16"/>
              </w:rPr>
            </w:pPr>
            <w:bookmarkStart w:id="10779" w:name="N50_32_8"/>
            <w:r>
              <w:rPr>
                <w:sz w:val="16"/>
              </w:rPr>
              <w:t>X</w:t>
            </w:r>
            <w:bookmarkEnd w:id="10779"/>
          </w:p>
        </w:tc>
        <w:tc>
          <w:tcPr>
            <w:tcW w:w="930" w:type="dxa"/>
            <w:shd w:val="clear" w:color="auto" w:fill="auto"/>
            <w:vAlign w:val="bottom"/>
          </w:tcPr>
          <w:p w14:paraId="76967F68" w14:textId="56B734EF" w:rsidR="00FA521F" w:rsidRPr="00FA521F" w:rsidRDefault="00FA521F" w:rsidP="00FA521F">
            <w:pPr>
              <w:jc w:val="center"/>
              <w:rPr>
                <w:sz w:val="16"/>
              </w:rPr>
            </w:pPr>
            <w:bookmarkStart w:id="10780" w:name="N50_32_9"/>
            <w:r>
              <w:rPr>
                <w:sz w:val="16"/>
              </w:rPr>
              <w:t>(X)</w:t>
            </w:r>
            <w:bookmarkEnd w:id="10780"/>
          </w:p>
        </w:tc>
        <w:tc>
          <w:tcPr>
            <w:tcW w:w="973" w:type="dxa"/>
            <w:shd w:val="clear" w:color="auto" w:fill="auto"/>
            <w:vAlign w:val="bottom"/>
          </w:tcPr>
          <w:p w14:paraId="06A2AFFF" w14:textId="4D76A7B0" w:rsidR="00FA521F" w:rsidRPr="00FA521F" w:rsidRDefault="00FA521F" w:rsidP="00FA521F">
            <w:pPr>
              <w:jc w:val="center"/>
              <w:rPr>
                <w:sz w:val="16"/>
              </w:rPr>
            </w:pPr>
            <w:bookmarkStart w:id="10781" w:name="N50_32_10"/>
            <w:r>
              <w:rPr>
                <w:sz w:val="16"/>
              </w:rPr>
              <w:t>X</w:t>
            </w:r>
            <w:bookmarkEnd w:id="10781"/>
          </w:p>
        </w:tc>
        <w:tc>
          <w:tcPr>
            <w:tcW w:w="987" w:type="dxa"/>
            <w:shd w:val="clear" w:color="auto" w:fill="auto"/>
            <w:vAlign w:val="bottom"/>
          </w:tcPr>
          <w:p w14:paraId="2A467CD0" w14:textId="5C0BF63C" w:rsidR="00FA521F" w:rsidRPr="00FA521F" w:rsidRDefault="00FA521F" w:rsidP="00FA521F">
            <w:pPr>
              <w:jc w:val="center"/>
              <w:rPr>
                <w:sz w:val="16"/>
              </w:rPr>
            </w:pPr>
            <w:bookmarkStart w:id="10782" w:name="N50_32_11"/>
            <w:r>
              <w:rPr>
                <w:sz w:val="16"/>
              </w:rPr>
              <w:t>X</w:t>
            </w:r>
            <w:bookmarkEnd w:id="10782"/>
          </w:p>
        </w:tc>
        <w:tc>
          <w:tcPr>
            <w:tcW w:w="829" w:type="dxa"/>
            <w:shd w:val="clear" w:color="auto" w:fill="auto"/>
            <w:vAlign w:val="bottom"/>
          </w:tcPr>
          <w:p w14:paraId="6D2F13B9" w14:textId="51F239D5" w:rsidR="00FA521F" w:rsidRPr="00FA521F" w:rsidRDefault="00FA521F" w:rsidP="00FA521F">
            <w:pPr>
              <w:jc w:val="center"/>
              <w:rPr>
                <w:sz w:val="16"/>
              </w:rPr>
            </w:pPr>
            <w:bookmarkStart w:id="10783" w:name="N50_32_12"/>
            <w:r>
              <w:rPr>
                <w:sz w:val="16"/>
              </w:rPr>
              <w:t>X</w:t>
            </w:r>
            <w:bookmarkEnd w:id="10783"/>
          </w:p>
        </w:tc>
      </w:tr>
      <w:tr w:rsidR="00FA521F" w:rsidRPr="00FA521F" w14:paraId="39126032" w14:textId="77777777" w:rsidTr="00FA521F">
        <w:tblPrEx>
          <w:tblCellMar>
            <w:top w:w="0" w:type="dxa"/>
            <w:bottom w:w="0" w:type="dxa"/>
          </w:tblCellMar>
        </w:tblPrEx>
        <w:tc>
          <w:tcPr>
            <w:tcW w:w="2600" w:type="dxa"/>
            <w:shd w:val="clear" w:color="auto" w:fill="auto"/>
            <w:vAlign w:val="bottom"/>
          </w:tcPr>
          <w:p w14:paraId="2902146F" w14:textId="54A178A5" w:rsidR="00FA521F" w:rsidRPr="00FA521F" w:rsidRDefault="00FA521F" w:rsidP="00FA521F">
            <w:pPr>
              <w:rPr>
                <w:sz w:val="16"/>
              </w:rPr>
            </w:pPr>
            <w:bookmarkStart w:id="10784" w:name="N50_33_0"/>
            <w:r>
              <w:rPr>
                <w:sz w:val="16"/>
              </w:rPr>
              <w:t>Exchange adjustments</w:t>
            </w:r>
            <w:bookmarkEnd w:id="10784"/>
          </w:p>
        </w:tc>
        <w:tc>
          <w:tcPr>
            <w:tcW w:w="1059" w:type="dxa"/>
            <w:shd w:val="clear" w:color="auto" w:fill="auto"/>
            <w:vAlign w:val="bottom"/>
          </w:tcPr>
          <w:p w14:paraId="4FD6A0C5" w14:textId="519E2ABB" w:rsidR="00FA521F" w:rsidRPr="00FA521F" w:rsidRDefault="00FA521F" w:rsidP="00FA521F">
            <w:pPr>
              <w:jc w:val="center"/>
              <w:rPr>
                <w:sz w:val="16"/>
              </w:rPr>
            </w:pPr>
            <w:bookmarkStart w:id="10785" w:name="N50_33_1"/>
            <w:r>
              <w:rPr>
                <w:sz w:val="16"/>
              </w:rPr>
              <w:t>X</w:t>
            </w:r>
            <w:bookmarkEnd w:id="10785"/>
          </w:p>
        </w:tc>
        <w:tc>
          <w:tcPr>
            <w:tcW w:w="959" w:type="dxa"/>
            <w:shd w:val="clear" w:color="auto" w:fill="auto"/>
            <w:vAlign w:val="bottom"/>
          </w:tcPr>
          <w:p w14:paraId="77E2731D" w14:textId="3BDA2B24" w:rsidR="00FA521F" w:rsidRPr="00FA521F" w:rsidRDefault="00FA521F" w:rsidP="00FA521F">
            <w:pPr>
              <w:jc w:val="center"/>
              <w:rPr>
                <w:sz w:val="16"/>
              </w:rPr>
            </w:pPr>
            <w:bookmarkStart w:id="10786" w:name="N50_33_2"/>
            <w:r>
              <w:rPr>
                <w:sz w:val="16"/>
              </w:rPr>
              <w:t>X</w:t>
            </w:r>
            <w:bookmarkEnd w:id="10786"/>
          </w:p>
        </w:tc>
        <w:tc>
          <w:tcPr>
            <w:tcW w:w="1261" w:type="dxa"/>
            <w:shd w:val="clear" w:color="auto" w:fill="auto"/>
            <w:vAlign w:val="bottom"/>
          </w:tcPr>
          <w:p w14:paraId="45671FAA" w14:textId="3BB5CA70" w:rsidR="00FA521F" w:rsidRPr="00FA521F" w:rsidRDefault="00FA521F" w:rsidP="00FA521F">
            <w:pPr>
              <w:jc w:val="center"/>
              <w:rPr>
                <w:sz w:val="16"/>
              </w:rPr>
            </w:pPr>
            <w:bookmarkStart w:id="10787" w:name="N50_33_3"/>
            <w:r>
              <w:rPr>
                <w:sz w:val="16"/>
              </w:rPr>
              <w:t>X</w:t>
            </w:r>
            <w:bookmarkEnd w:id="10787"/>
          </w:p>
        </w:tc>
        <w:tc>
          <w:tcPr>
            <w:tcW w:w="1016" w:type="dxa"/>
            <w:shd w:val="clear" w:color="auto" w:fill="auto"/>
            <w:vAlign w:val="bottom"/>
          </w:tcPr>
          <w:p w14:paraId="2036879D" w14:textId="4823F3AB" w:rsidR="00FA521F" w:rsidRPr="00FA521F" w:rsidRDefault="00FA521F" w:rsidP="00FA521F">
            <w:pPr>
              <w:jc w:val="center"/>
              <w:rPr>
                <w:sz w:val="16"/>
              </w:rPr>
            </w:pPr>
            <w:bookmarkStart w:id="10788" w:name="N50_33_4"/>
            <w:r>
              <w:rPr>
                <w:sz w:val="16"/>
              </w:rPr>
              <w:t>X</w:t>
            </w:r>
            <w:bookmarkEnd w:id="10788"/>
          </w:p>
        </w:tc>
        <w:tc>
          <w:tcPr>
            <w:tcW w:w="1002" w:type="dxa"/>
            <w:shd w:val="clear" w:color="auto" w:fill="auto"/>
            <w:vAlign w:val="bottom"/>
          </w:tcPr>
          <w:p w14:paraId="66FD571E" w14:textId="2647BDD1" w:rsidR="00FA521F" w:rsidRPr="00FA521F" w:rsidRDefault="00FA521F" w:rsidP="00FA521F">
            <w:pPr>
              <w:jc w:val="center"/>
              <w:rPr>
                <w:sz w:val="16"/>
              </w:rPr>
            </w:pPr>
            <w:bookmarkStart w:id="10789" w:name="N50_33_5"/>
            <w:r>
              <w:rPr>
                <w:sz w:val="16"/>
              </w:rPr>
              <w:t>X</w:t>
            </w:r>
            <w:bookmarkEnd w:id="10789"/>
          </w:p>
        </w:tc>
        <w:tc>
          <w:tcPr>
            <w:tcW w:w="1189" w:type="dxa"/>
            <w:shd w:val="clear" w:color="auto" w:fill="auto"/>
            <w:vAlign w:val="bottom"/>
          </w:tcPr>
          <w:p w14:paraId="200405DF" w14:textId="2949B479" w:rsidR="00FA521F" w:rsidRPr="00FA521F" w:rsidRDefault="00FA521F" w:rsidP="00FA521F">
            <w:pPr>
              <w:jc w:val="center"/>
              <w:rPr>
                <w:sz w:val="16"/>
              </w:rPr>
            </w:pPr>
            <w:bookmarkStart w:id="10790" w:name="N50_33_6"/>
            <w:r>
              <w:rPr>
                <w:sz w:val="16"/>
              </w:rPr>
              <w:t>X</w:t>
            </w:r>
            <w:bookmarkEnd w:id="10790"/>
          </w:p>
        </w:tc>
        <w:tc>
          <w:tcPr>
            <w:tcW w:w="829" w:type="dxa"/>
            <w:shd w:val="clear" w:color="auto" w:fill="auto"/>
            <w:vAlign w:val="bottom"/>
          </w:tcPr>
          <w:p w14:paraId="55620C09" w14:textId="0B9D4C9E" w:rsidR="00FA521F" w:rsidRPr="00FA521F" w:rsidRDefault="00FA521F" w:rsidP="00FA521F">
            <w:pPr>
              <w:jc w:val="center"/>
              <w:rPr>
                <w:sz w:val="16"/>
              </w:rPr>
            </w:pPr>
            <w:bookmarkStart w:id="10791" w:name="N50_33_7"/>
            <w:r>
              <w:rPr>
                <w:sz w:val="16"/>
              </w:rPr>
              <w:t>(X)</w:t>
            </w:r>
            <w:bookmarkEnd w:id="10791"/>
          </w:p>
        </w:tc>
        <w:tc>
          <w:tcPr>
            <w:tcW w:w="987" w:type="dxa"/>
            <w:shd w:val="clear" w:color="auto" w:fill="auto"/>
            <w:vAlign w:val="bottom"/>
          </w:tcPr>
          <w:p w14:paraId="2D748ECF" w14:textId="2C9107E4" w:rsidR="00FA521F" w:rsidRPr="00FA521F" w:rsidRDefault="00FA521F" w:rsidP="00FA521F">
            <w:pPr>
              <w:jc w:val="center"/>
              <w:rPr>
                <w:sz w:val="16"/>
              </w:rPr>
            </w:pPr>
            <w:bookmarkStart w:id="10792" w:name="N50_33_8"/>
            <w:r>
              <w:rPr>
                <w:sz w:val="16"/>
              </w:rPr>
              <w:t>X</w:t>
            </w:r>
            <w:bookmarkEnd w:id="10792"/>
          </w:p>
        </w:tc>
        <w:tc>
          <w:tcPr>
            <w:tcW w:w="930" w:type="dxa"/>
            <w:shd w:val="clear" w:color="auto" w:fill="auto"/>
            <w:vAlign w:val="bottom"/>
          </w:tcPr>
          <w:p w14:paraId="6B97775C" w14:textId="52E87C09" w:rsidR="00FA521F" w:rsidRPr="00FA521F" w:rsidRDefault="00FA521F" w:rsidP="00FA521F">
            <w:pPr>
              <w:jc w:val="center"/>
              <w:rPr>
                <w:sz w:val="16"/>
              </w:rPr>
            </w:pPr>
            <w:bookmarkStart w:id="10793" w:name="N50_33_9"/>
            <w:r>
              <w:rPr>
                <w:sz w:val="16"/>
              </w:rPr>
              <w:t>(X)</w:t>
            </w:r>
            <w:bookmarkEnd w:id="10793"/>
          </w:p>
        </w:tc>
        <w:tc>
          <w:tcPr>
            <w:tcW w:w="973" w:type="dxa"/>
            <w:shd w:val="clear" w:color="auto" w:fill="auto"/>
            <w:vAlign w:val="bottom"/>
          </w:tcPr>
          <w:p w14:paraId="2CCAEE4C" w14:textId="3BEB46AD" w:rsidR="00FA521F" w:rsidRPr="00FA521F" w:rsidRDefault="00FA521F" w:rsidP="00FA521F">
            <w:pPr>
              <w:jc w:val="center"/>
              <w:rPr>
                <w:sz w:val="16"/>
              </w:rPr>
            </w:pPr>
            <w:bookmarkStart w:id="10794" w:name="N50_33_10"/>
            <w:r>
              <w:rPr>
                <w:sz w:val="16"/>
              </w:rPr>
              <w:t>X</w:t>
            </w:r>
            <w:bookmarkEnd w:id="10794"/>
          </w:p>
        </w:tc>
        <w:tc>
          <w:tcPr>
            <w:tcW w:w="987" w:type="dxa"/>
            <w:shd w:val="clear" w:color="auto" w:fill="auto"/>
            <w:vAlign w:val="bottom"/>
          </w:tcPr>
          <w:p w14:paraId="0024A66A" w14:textId="4C0339C8" w:rsidR="00FA521F" w:rsidRPr="00FA521F" w:rsidRDefault="00FA521F" w:rsidP="00FA521F">
            <w:pPr>
              <w:jc w:val="center"/>
              <w:rPr>
                <w:sz w:val="16"/>
              </w:rPr>
            </w:pPr>
            <w:bookmarkStart w:id="10795" w:name="N50_33_11"/>
            <w:r>
              <w:rPr>
                <w:sz w:val="16"/>
              </w:rPr>
              <w:t>X</w:t>
            </w:r>
            <w:bookmarkEnd w:id="10795"/>
          </w:p>
        </w:tc>
        <w:tc>
          <w:tcPr>
            <w:tcW w:w="829" w:type="dxa"/>
            <w:shd w:val="clear" w:color="auto" w:fill="auto"/>
            <w:vAlign w:val="bottom"/>
          </w:tcPr>
          <w:p w14:paraId="1910EAF4" w14:textId="32CC8CD1" w:rsidR="00FA521F" w:rsidRPr="00FA521F" w:rsidRDefault="00FA521F" w:rsidP="00FA521F">
            <w:pPr>
              <w:jc w:val="center"/>
              <w:rPr>
                <w:sz w:val="16"/>
              </w:rPr>
            </w:pPr>
            <w:bookmarkStart w:id="10796" w:name="N50_33_12"/>
            <w:r>
              <w:rPr>
                <w:sz w:val="16"/>
              </w:rPr>
              <w:t>X</w:t>
            </w:r>
            <w:bookmarkEnd w:id="10796"/>
          </w:p>
        </w:tc>
      </w:tr>
      <w:tr w:rsidR="00FA521F" w:rsidRPr="00FA521F" w14:paraId="2D22F61A" w14:textId="77777777" w:rsidTr="00FA521F">
        <w:tblPrEx>
          <w:tblCellMar>
            <w:top w:w="0" w:type="dxa"/>
            <w:bottom w:w="0" w:type="dxa"/>
          </w:tblCellMar>
        </w:tblPrEx>
        <w:trPr>
          <w:trHeight w:val="300"/>
        </w:trPr>
        <w:tc>
          <w:tcPr>
            <w:tcW w:w="2600" w:type="dxa"/>
            <w:shd w:val="clear" w:color="auto" w:fill="auto"/>
            <w:vAlign w:val="bottom"/>
          </w:tcPr>
          <w:p w14:paraId="11011FF0" w14:textId="6C42FBA0" w:rsidR="00FA521F" w:rsidRPr="00FA521F" w:rsidRDefault="00FA521F" w:rsidP="00FA521F">
            <w:pPr>
              <w:rPr>
                <w:sz w:val="16"/>
              </w:rPr>
            </w:pPr>
            <w:bookmarkStart w:id="10797" w:name="N50_34_0"/>
            <w:r>
              <w:rPr>
                <w:sz w:val="16"/>
              </w:rPr>
              <w:t>[Effect of change in tax rate]</w:t>
            </w:r>
            <w:bookmarkEnd w:id="10797"/>
          </w:p>
        </w:tc>
        <w:tc>
          <w:tcPr>
            <w:tcW w:w="1059" w:type="dxa"/>
            <w:shd w:val="clear" w:color="auto" w:fill="auto"/>
            <w:vAlign w:val="bottom"/>
          </w:tcPr>
          <w:p w14:paraId="7332E199" w14:textId="60BC10D3" w:rsidR="00FA521F" w:rsidRPr="00FA521F" w:rsidRDefault="00FA521F" w:rsidP="00FA521F">
            <w:pPr>
              <w:pBdr>
                <w:bottom w:val="single" w:sz="4" w:space="0" w:color="auto"/>
              </w:pBdr>
              <w:ind w:left="720"/>
              <w:jc w:val="center"/>
              <w:rPr>
                <w:sz w:val="16"/>
              </w:rPr>
            </w:pPr>
            <w:bookmarkStart w:id="10798" w:name="N50_34_1"/>
            <w:r>
              <w:rPr>
                <w:sz w:val="16"/>
              </w:rPr>
              <w:t>X</w:t>
            </w:r>
            <w:bookmarkEnd w:id="10798"/>
          </w:p>
        </w:tc>
        <w:tc>
          <w:tcPr>
            <w:tcW w:w="959" w:type="dxa"/>
            <w:shd w:val="clear" w:color="auto" w:fill="auto"/>
            <w:vAlign w:val="bottom"/>
          </w:tcPr>
          <w:p w14:paraId="02059941" w14:textId="29DE577B" w:rsidR="00FA521F" w:rsidRPr="00FA521F" w:rsidRDefault="00FA521F" w:rsidP="00FA521F">
            <w:pPr>
              <w:pBdr>
                <w:bottom w:val="single" w:sz="4" w:space="0" w:color="auto"/>
              </w:pBdr>
              <w:ind w:left="620"/>
              <w:jc w:val="center"/>
              <w:rPr>
                <w:sz w:val="16"/>
              </w:rPr>
            </w:pPr>
            <w:bookmarkStart w:id="10799" w:name="N50_34_2"/>
            <w:r>
              <w:rPr>
                <w:sz w:val="16"/>
              </w:rPr>
              <w:t>X</w:t>
            </w:r>
            <w:bookmarkEnd w:id="10799"/>
          </w:p>
        </w:tc>
        <w:tc>
          <w:tcPr>
            <w:tcW w:w="1261" w:type="dxa"/>
            <w:shd w:val="clear" w:color="auto" w:fill="auto"/>
            <w:vAlign w:val="bottom"/>
          </w:tcPr>
          <w:p w14:paraId="2BD51108" w14:textId="51CEC194" w:rsidR="00FA521F" w:rsidRPr="00FA521F" w:rsidRDefault="00FA521F" w:rsidP="00FA521F">
            <w:pPr>
              <w:pBdr>
                <w:bottom w:val="single" w:sz="4" w:space="0" w:color="auto"/>
              </w:pBdr>
              <w:ind w:left="920"/>
              <w:jc w:val="center"/>
              <w:rPr>
                <w:sz w:val="16"/>
              </w:rPr>
            </w:pPr>
            <w:bookmarkStart w:id="10800" w:name="N50_34_3"/>
            <w:r>
              <w:rPr>
                <w:sz w:val="16"/>
              </w:rPr>
              <w:t>X</w:t>
            </w:r>
            <w:bookmarkEnd w:id="10800"/>
          </w:p>
        </w:tc>
        <w:tc>
          <w:tcPr>
            <w:tcW w:w="1016" w:type="dxa"/>
            <w:shd w:val="clear" w:color="auto" w:fill="auto"/>
            <w:vAlign w:val="bottom"/>
          </w:tcPr>
          <w:p w14:paraId="27FB1F26" w14:textId="03E537F1" w:rsidR="00FA521F" w:rsidRPr="00FA521F" w:rsidRDefault="00FA521F" w:rsidP="00FA521F">
            <w:pPr>
              <w:pBdr>
                <w:bottom w:val="single" w:sz="4" w:space="0" w:color="auto"/>
              </w:pBdr>
              <w:ind w:left="680"/>
              <w:jc w:val="center"/>
              <w:rPr>
                <w:sz w:val="16"/>
              </w:rPr>
            </w:pPr>
            <w:bookmarkStart w:id="10801" w:name="N50_34_4"/>
            <w:r>
              <w:rPr>
                <w:sz w:val="16"/>
              </w:rPr>
              <w:t>X</w:t>
            </w:r>
            <w:bookmarkEnd w:id="10801"/>
          </w:p>
        </w:tc>
        <w:tc>
          <w:tcPr>
            <w:tcW w:w="1002" w:type="dxa"/>
            <w:shd w:val="clear" w:color="auto" w:fill="auto"/>
            <w:vAlign w:val="bottom"/>
          </w:tcPr>
          <w:p w14:paraId="67E6CAF8" w14:textId="0B9FBE9E" w:rsidR="00FA521F" w:rsidRPr="00FA521F" w:rsidRDefault="00FA521F" w:rsidP="00FA521F">
            <w:pPr>
              <w:pBdr>
                <w:bottom w:val="single" w:sz="4" w:space="0" w:color="auto"/>
              </w:pBdr>
              <w:ind w:left="660"/>
              <w:jc w:val="center"/>
              <w:rPr>
                <w:sz w:val="16"/>
              </w:rPr>
            </w:pPr>
            <w:bookmarkStart w:id="10802" w:name="N50_34_5"/>
            <w:r>
              <w:rPr>
                <w:sz w:val="16"/>
              </w:rPr>
              <w:t>X</w:t>
            </w:r>
            <w:bookmarkEnd w:id="10802"/>
          </w:p>
        </w:tc>
        <w:tc>
          <w:tcPr>
            <w:tcW w:w="1189" w:type="dxa"/>
            <w:shd w:val="clear" w:color="auto" w:fill="auto"/>
            <w:vAlign w:val="bottom"/>
          </w:tcPr>
          <w:p w14:paraId="1C0587F4" w14:textId="0A60715E" w:rsidR="00FA521F" w:rsidRPr="00FA521F" w:rsidRDefault="00FA521F" w:rsidP="00FA521F">
            <w:pPr>
              <w:pBdr>
                <w:bottom w:val="single" w:sz="4" w:space="0" w:color="auto"/>
              </w:pBdr>
              <w:ind w:left="860"/>
              <w:jc w:val="center"/>
              <w:rPr>
                <w:sz w:val="16"/>
              </w:rPr>
            </w:pPr>
            <w:bookmarkStart w:id="10803" w:name="N50_34_6"/>
            <w:r>
              <w:rPr>
                <w:sz w:val="16"/>
              </w:rPr>
              <w:t>X</w:t>
            </w:r>
            <w:bookmarkEnd w:id="10803"/>
          </w:p>
        </w:tc>
        <w:tc>
          <w:tcPr>
            <w:tcW w:w="829" w:type="dxa"/>
            <w:shd w:val="clear" w:color="auto" w:fill="auto"/>
            <w:vAlign w:val="bottom"/>
          </w:tcPr>
          <w:p w14:paraId="1B3D58C9" w14:textId="30E9DEF1" w:rsidR="00FA521F" w:rsidRPr="00FA521F" w:rsidRDefault="00FA521F" w:rsidP="00FA521F">
            <w:pPr>
              <w:pBdr>
                <w:bottom w:val="single" w:sz="4" w:space="0" w:color="auto"/>
              </w:pBdr>
              <w:ind w:left="500"/>
              <w:jc w:val="center"/>
              <w:rPr>
                <w:sz w:val="16"/>
              </w:rPr>
            </w:pPr>
            <w:bookmarkStart w:id="10804" w:name="N50_34_7"/>
            <w:r>
              <w:rPr>
                <w:sz w:val="16"/>
              </w:rPr>
              <w:t>(X)</w:t>
            </w:r>
            <w:bookmarkEnd w:id="10804"/>
          </w:p>
        </w:tc>
        <w:tc>
          <w:tcPr>
            <w:tcW w:w="987" w:type="dxa"/>
            <w:shd w:val="clear" w:color="auto" w:fill="auto"/>
            <w:vAlign w:val="bottom"/>
          </w:tcPr>
          <w:p w14:paraId="1B83D2E4" w14:textId="171A9B72" w:rsidR="00FA521F" w:rsidRPr="00FA521F" w:rsidRDefault="00FA521F" w:rsidP="00FA521F">
            <w:pPr>
              <w:pBdr>
                <w:bottom w:val="single" w:sz="4" w:space="0" w:color="auto"/>
              </w:pBdr>
              <w:ind w:left="660"/>
              <w:jc w:val="center"/>
              <w:rPr>
                <w:sz w:val="16"/>
              </w:rPr>
            </w:pPr>
            <w:bookmarkStart w:id="10805" w:name="N50_34_8"/>
            <w:r>
              <w:rPr>
                <w:sz w:val="16"/>
              </w:rPr>
              <w:t>X</w:t>
            </w:r>
            <w:bookmarkEnd w:id="10805"/>
          </w:p>
        </w:tc>
        <w:tc>
          <w:tcPr>
            <w:tcW w:w="930" w:type="dxa"/>
            <w:shd w:val="clear" w:color="auto" w:fill="auto"/>
            <w:vAlign w:val="bottom"/>
          </w:tcPr>
          <w:p w14:paraId="2B3E2D53" w14:textId="72CA1A5C" w:rsidR="00FA521F" w:rsidRPr="00FA521F" w:rsidRDefault="00FA521F" w:rsidP="00FA521F">
            <w:pPr>
              <w:pBdr>
                <w:bottom w:val="single" w:sz="4" w:space="0" w:color="auto"/>
              </w:pBdr>
              <w:ind w:left="600"/>
              <w:jc w:val="center"/>
              <w:rPr>
                <w:sz w:val="16"/>
              </w:rPr>
            </w:pPr>
            <w:bookmarkStart w:id="10806" w:name="N50_34_9"/>
            <w:r>
              <w:rPr>
                <w:sz w:val="16"/>
              </w:rPr>
              <w:t>(X)</w:t>
            </w:r>
            <w:bookmarkEnd w:id="10806"/>
          </w:p>
        </w:tc>
        <w:tc>
          <w:tcPr>
            <w:tcW w:w="973" w:type="dxa"/>
            <w:shd w:val="clear" w:color="auto" w:fill="auto"/>
            <w:vAlign w:val="bottom"/>
          </w:tcPr>
          <w:p w14:paraId="0B5DA159" w14:textId="4E62333B" w:rsidR="00FA521F" w:rsidRPr="00FA521F" w:rsidRDefault="00FA521F" w:rsidP="00FA521F">
            <w:pPr>
              <w:pBdr>
                <w:bottom w:val="single" w:sz="4" w:space="0" w:color="auto"/>
              </w:pBdr>
              <w:ind w:left="640"/>
              <w:jc w:val="center"/>
              <w:rPr>
                <w:sz w:val="16"/>
              </w:rPr>
            </w:pPr>
            <w:bookmarkStart w:id="10807" w:name="N50_34_10"/>
            <w:r>
              <w:rPr>
                <w:sz w:val="16"/>
              </w:rPr>
              <w:t>X</w:t>
            </w:r>
            <w:bookmarkEnd w:id="10807"/>
          </w:p>
        </w:tc>
        <w:tc>
          <w:tcPr>
            <w:tcW w:w="987" w:type="dxa"/>
            <w:shd w:val="clear" w:color="auto" w:fill="auto"/>
            <w:vAlign w:val="bottom"/>
          </w:tcPr>
          <w:p w14:paraId="22037ECB" w14:textId="2854495C" w:rsidR="00FA521F" w:rsidRPr="00FA521F" w:rsidRDefault="00FA521F" w:rsidP="00FA521F">
            <w:pPr>
              <w:pBdr>
                <w:bottom w:val="single" w:sz="4" w:space="0" w:color="auto"/>
              </w:pBdr>
              <w:ind w:left="660"/>
              <w:jc w:val="center"/>
              <w:rPr>
                <w:sz w:val="16"/>
              </w:rPr>
            </w:pPr>
            <w:bookmarkStart w:id="10808" w:name="N50_34_11"/>
            <w:r>
              <w:rPr>
                <w:sz w:val="16"/>
              </w:rPr>
              <w:t>X</w:t>
            </w:r>
            <w:bookmarkEnd w:id="10808"/>
          </w:p>
        </w:tc>
        <w:tc>
          <w:tcPr>
            <w:tcW w:w="829" w:type="dxa"/>
            <w:shd w:val="clear" w:color="auto" w:fill="auto"/>
            <w:vAlign w:val="bottom"/>
          </w:tcPr>
          <w:p w14:paraId="7B23F2B5" w14:textId="448F099E" w:rsidR="00FA521F" w:rsidRPr="00FA521F" w:rsidRDefault="00FA521F" w:rsidP="00FA521F">
            <w:pPr>
              <w:pBdr>
                <w:bottom w:val="single" w:sz="4" w:space="0" w:color="auto"/>
              </w:pBdr>
              <w:ind w:left="580"/>
              <w:jc w:val="center"/>
              <w:rPr>
                <w:sz w:val="16"/>
              </w:rPr>
            </w:pPr>
            <w:bookmarkStart w:id="10809" w:name="N50_34_12"/>
            <w:r>
              <w:rPr>
                <w:sz w:val="16"/>
              </w:rPr>
              <w:t>X</w:t>
            </w:r>
            <w:bookmarkEnd w:id="10809"/>
          </w:p>
        </w:tc>
      </w:tr>
      <w:tr w:rsidR="00FA521F" w:rsidRPr="00FA521F" w14:paraId="1DA8AE7B" w14:textId="77777777" w:rsidTr="00FA521F">
        <w:tblPrEx>
          <w:tblCellMar>
            <w:top w:w="0" w:type="dxa"/>
            <w:bottom w:w="0" w:type="dxa"/>
          </w:tblCellMar>
        </w:tblPrEx>
        <w:trPr>
          <w:trHeight w:val="300"/>
        </w:trPr>
        <w:tc>
          <w:tcPr>
            <w:tcW w:w="2600" w:type="dxa"/>
            <w:shd w:val="clear" w:color="auto" w:fill="auto"/>
            <w:vAlign w:val="bottom"/>
          </w:tcPr>
          <w:p w14:paraId="31481019" w14:textId="3E70B8E8" w:rsidR="00FA521F" w:rsidRPr="00FA521F" w:rsidRDefault="00FA521F" w:rsidP="00FA521F">
            <w:pPr>
              <w:rPr>
                <w:sz w:val="16"/>
              </w:rPr>
            </w:pPr>
            <w:bookmarkStart w:id="10810" w:name="N50_35_0"/>
            <w:r>
              <w:rPr>
                <w:sz w:val="16"/>
              </w:rPr>
              <w:t>At 31 December 2022</w:t>
            </w:r>
            <w:bookmarkEnd w:id="10810"/>
          </w:p>
        </w:tc>
        <w:tc>
          <w:tcPr>
            <w:tcW w:w="1059" w:type="dxa"/>
            <w:shd w:val="clear" w:color="auto" w:fill="auto"/>
            <w:vAlign w:val="bottom"/>
          </w:tcPr>
          <w:p w14:paraId="349E61F4" w14:textId="05727334" w:rsidR="00FA521F" w:rsidRPr="00FA521F" w:rsidRDefault="00FA521F" w:rsidP="00FA521F">
            <w:pPr>
              <w:pBdr>
                <w:bottom w:val="single" w:sz="4" w:space="0" w:color="auto"/>
              </w:pBdr>
              <w:ind w:left="720"/>
              <w:jc w:val="center"/>
              <w:rPr>
                <w:sz w:val="16"/>
              </w:rPr>
            </w:pPr>
            <w:bookmarkStart w:id="10811" w:name="N50_35_1"/>
            <w:r>
              <w:rPr>
                <w:sz w:val="16"/>
              </w:rPr>
              <w:t>X</w:t>
            </w:r>
            <w:bookmarkEnd w:id="10811"/>
          </w:p>
        </w:tc>
        <w:tc>
          <w:tcPr>
            <w:tcW w:w="959" w:type="dxa"/>
            <w:shd w:val="clear" w:color="auto" w:fill="auto"/>
            <w:vAlign w:val="bottom"/>
          </w:tcPr>
          <w:p w14:paraId="3B20A36F" w14:textId="12BA39FB" w:rsidR="00FA521F" w:rsidRPr="00FA521F" w:rsidRDefault="00FA521F" w:rsidP="00FA521F">
            <w:pPr>
              <w:pBdr>
                <w:bottom w:val="single" w:sz="4" w:space="0" w:color="auto"/>
              </w:pBdr>
              <w:ind w:left="620"/>
              <w:jc w:val="center"/>
              <w:rPr>
                <w:sz w:val="16"/>
              </w:rPr>
            </w:pPr>
            <w:bookmarkStart w:id="10812" w:name="N50_35_2"/>
            <w:r>
              <w:rPr>
                <w:sz w:val="16"/>
              </w:rPr>
              <w:t>X</w:t>
            </w:r>
            <w:bookmarkEnd w:id="10812"/>
          </w:p>
        </w:tc>
        <w:tc>
          <w:tcPr>
            <w:tcW w:w="1261" w:type="dxa"/>
            <w:shd w:val="clear" w:color="auto" w:fill="auto"/>
            <w:vAlign w:val="bottom"/>
          </w:tcPr>
          <w:p w14:paraId="6E2AB256" w14:textId="0D4F0C7B" w:rsidR="00FA521F" w:rsidRPr="00FA521F" w:rsidRDefault="00FA521F" w:rsidP="00FA521F">
            <w:pPr>
              <w:pBdr>
                <w:bottom w:val="single" w:sz="4" w:space="0" w:color="auto"/>
              </w:pBdr>
              <w:ind w:left="920"/>
              <w:jc w:val="center"/>
              <w:rPr>
                <w:sz w:val="16"/>
              </w:rPr>
            </w:pPr>
            <w:bookmarkStart w:id="10813" w:name="N50_35_3"/>
            <w:r>
              <w:rPr>
                <w:sz w:val="16"/>
              </w:rPr>
              <w:t>X</w:t>
            </w:r>
            <w:bookmarkEnd w:id="10813"/>
          </w:p>
        </w:tc>
        <w:tc>
          <w:tcPr>
            <w:tcW w:w="1016" w:type="dxa"/>
            <w:shd w:val="clear" w:color="auto" w:fill="auto"/>
            <w:vAlign w:val="bottom"/>
          </w:tcPr>
          <w:p w14:paraId="77088559" w14:textId="2C9E8A4D" w:rsidR="00FA521F" w:rsidRPr="00FA521F" w:rsidRDefault="00FA521F" w:rsidP="00FA521F">
            <w:pPr>
              <w:pBdr>
                <w:bottom w:val="single" w:sz="4" w:space="0" w:color="auto"/>
              </w:pBdr>
              <w:ind w:left="680"/>
              <w:jc w:val="center"/>
              <w:rPr>
                <w:sz w:val="16"/>
              </w:rPr>
            </w:pPr>
            <w:bookmarkStart w:id="10814" w:name="N50_35_4"/>
            <w:r>
              <w:rPr>
                <w:sz w:val="16"/>
              </w:rPr>
              <w:t>X</w:t>
            </w:r>
            <w:bookmarkEnd w:id="10814"/>
          </w:p>
        </w:tc>
        <w:tc>
          <w:tcPr>
            <w:tcW w:w="1002" w:type="dxa"/>
            <w:shd w:val="clear" w:color="auto" w:fill="auto"/>
            <w:vAlign w:val="bottom"/>
          </w:tcPr>
          <w:p w14:paraId="1CF0AE21" w14:textId="592C679D" w:rsidR="00FA521F" w:rsidRPr="00FA521F" w:rsidRDefault="00FA521F" w:rsidP="00FA521F">
            <w:pPr>
              <w:pBdr>
                <w:bottom w:val="single" w:sz="4" w:space="0" w:color="auto"/>
              </w:pBdr>
              <w:ind w:left="660"/>
              <w:jc w:val="center"/>
              <w:rPr>
                <w:sz w:val="16"/>
              </w:rPr>
            </w:pPr>
            <w:bookmarkStart w:id="10815" w:name="N50_35_5"/>
            <w:r>
              <w:rPr>
                <w:sz w:val="16"/>
              </w:rPr>
              <w:t>X</w:t>
            </w:r>
            <w:bookmarkEnd w:id="10815"/>
          </w:p>
        </w:tc>
        <w:tc>
          <w:tcPr>
            <w:tcW w:w="1189" w:type="dxa"/>
            <w:shd w:val="clear" w:color="auto" w:fill="auto"/>
            <w:vAlign w:val="bottom"/>
          </w:tcPr>
          <w:p w14:paraId="5854F922" w14:textId="178FE25B" w:rsidR="00FA521F" w:rsidRPr="00FA521F" w:rsidRDefault="00FA521F" w:rsidP="00FA521F">
            <w:pPr>
              <w:pBdr>
                <w:bottom w:val="single" w:sz="4" w:space="0" w:color="auto"/>
              </w:pBdr>
              <w:ind w:left="860"/>
              <w:jc w:val="center"/>
              <w:rPr>
                <w:sz w:val="16"/>
              </w:rPr>
            </w:pPr>
            <w:bookmarkStart w:id="10816" w:name="N50_35_6"/>
            <w:r>
              <w:rPr>
                <w:sz w:val="16"/>
              </w:rPr>
              <w:t>X</w:t>
            </w:r>
            <w:bookmarkEnd w:id="10816"/>
          </w:p>
        </w:tc>
        <w:tc>
          <w:tcPr>
            <w:tcW w:w="829" w:type="dxa"/>
            <w:shd w:val="clear" w:color="auto" w:fill="auto"/>
            <w:vAlign w:val="bottom"/>
          </w:tcPr>
          <w:p w14:paraId="4EE682B0" w14:textId="05EB7B41" w:rsidR="00FA521F" w:rsidRPr="00FA521F" w:rsidRDefault="00FA521F" w:rsidP="00FA521F">
            <w:pPr>
              <w:pBdr>
                <w:bottom w:val="single" w:sz="4" w:space="0" w:color="auto"/>
              </w:pBdr>
              <w:ind w:left="500"/>
              <w:jc w:val="center"/>
              <w:rPr>
                <w:sz w:val="16"/>
              </w:rPr>
            </w:pPr>
            <w:bookmarkStart w:id="10817" w:name="N50_35_7"/>
            <w:r>
              <w:rPr>
                <w:sz w:val="16"/>
              </w:rPr>
              <w:t>(X)</w:t>
            </w:r>
            <w:bookmarkEnd w:id="10817"/>
          </w:p>
        </w:tc>
        <w:tc>
          <w:tcPr>
            <w:tcW w:w="987" w:type="dxa"/>
            <w:shd w:val="clear" w:color="auto" w:fill="auto"/>
            <w:vAlign w:val="bottom"/>
          </w:tcPr>
          <w:p w14:paraId="7C308502" w14:textId="35E416F3" w:rsidR="00FA521F" w:rsidRPr="00FA521F" w:rsidRDefault="00FA521F" w:rsidP="00FA521F">
            <w:pPr>
              <w:pBdr>
                <w:bottom w:val="single" w:sz="4" w:space="0" w:color="auto"/>
              </w:pBdr>
              <w:ind w:left="660"/>
              <w:jc w:val="center"/>
              <w:rPr>
                <w:sz w:val="16"/>
              </w:rPr>
            </w:pPr>
            <w:bookmarkStart w:id="10818" w:name="N50_35_8"/>
            <w:r>
              <w:rPr>
                <w:sz w:val="16"/>
              </w:rPr>
              <w:t>X</w:t>
            </w:r>
            <w:bookmarkEnd w:id="10818"/>
          </w:p>
        </w:tc>
        <w:tc>
          <w:tcPr>
            <w:tcW w:w="930" w:type="dxa"/>
            <w:shd w:val="clear" w:color="auto" w:fill="auto"/>
            <w:vAlign w:val="bottom"/>
          </w:tcPr>
          <w:p w14:paraId="6C6B8D38" w14:textId="0A5133CF" w:rsidR="00FA521F" w:rsidRPr="00FA521F" w:rsidRDefault="00FA521F" w:rsidP="00FA521F">
            <w:pPr>
              <w:pBdr>
                <w:bottom w:val="single" w:sz="4" w:space="0" w:color="auto"/>
              </w:pBdr>
              <w:ind w:left="600"/>
              <w:jc w:val="center"/>
              <w:rPr>
                <w:sz w:val="16"/>
              </w:rPr>
            </w:pPr>
            <w:bookmarkStart w:id="10819" w:name="N50_35_9"/>
            <w:r>
              <w:rPr>
                <w:sz w:val="16"/>
              </w:rPr>
              <w:t>(X)</w:t>
            </w:r>
            <w:bookmarkEnd w:id="10819"/>
          </w:p>
        </w:tc>
        <w:tc>
          <w:tcPr>
            <w:tcW w:w="973" w:type="dxa"/>
            <w:shd w:val="clear" w:color="auto" w:fill="auto"/>
            <w:vAlign w:val="bottom"/>
          </w:tcPr>
          <w:p w14:paraId="751581F8" w14:textId="683D4345" w:rsidR="00FA521F" w:rsidRPr="00FA521F" w:rsidRDefault="00FA521F" w:rsidP="00FA521F">
            <w:pPr>
              <w:pBdr>
                <w:bottom w:val="single" w:sz="4" w:space="0" w:color="auto"/>
              </w:pBdr>
              <w:ind w:left="640"/>
              <w:jc w:val="center"/>
              <w:rPr>
                <w:sz w:val="16"/>
              </w:rPr>
            </w:pPr>
            <w:bookmarkStart w:id="10820" w:name="N50_35_10"/>
            <w:r>
              <w:rPr>
                <w:sz w:val="16"/>
              </w:rPr>
              <w:t>X</w:t>
            </w:r>
            <w:bookmarkEnd w:id="10820"/>
          </w:p>
        </w:tc>
        <w:tc>
          <w:tcPr>
            <w:tcW w:w="987" w:type="dxa"/>
            <w:shd w:val="clear" w:color="auto" w:fill="auto"/>
            <w:vAlign w:val="bottom"/>
          </w:tcPr>
          <w:p w14:paraId="55280532" w14:textId="114A9B51" w:rsidR="00FA521F" w:rsidRPr="00FA521F" w:rsidRDefault="00FA521F" w:rsidP="00FA521F">
            <w:pPr>
              <w:pBdr>
                <w:bottom w:val="single" w:sz="4" w:space="0" w:color="auto"/>
              </w:pBdr>
              <w:ind w:left="660"/>
              <w:jc w:val="center"/>
              <w:rPr>
                <w:sz w:val="16"/>
              </w:rPr>
            </w:pPr>
            <w:bookmarkStart w:id="10821" w:name="N50_35_11"/>
            <w:r>
              <w:rPr>
                <w:sz w:val="16"/>
              </w:rPr>
              <w:t>X</w:t>
            </w:r>
            <w:bookmarkEnd w:id="10821"/>
          </w:p>
        </w:tc>
        <w:tc>
          <w:tcPr>
            <w:tcW w:w="829" w:type="dxa"/>
            <w:shd w:val="clear" w:color="auto" w:fill="auto"/>
            <w:vAlign w:val="bottom"/>
          </w:tcPr>
          <w:p w14:paraId="7B5C43F9" w14:textId="76351F74" w:rsidR="00FA521F" w:rsidRPr="00FA521F" w:rsidRDefault="00FA521F" w:rsidP="00FA521F">
            <w:pPr>
              <w:pBdr>
                <w:bottom w:val="single" w:sz="4" w:space="0" w:color="auto"/>
              </w:pBdr>
              <w:ind w:left="580"/>
              <w:jc w:val="center"/>
              <w:rPr>
                <w:sz w:val="16"/>
              </w:rPr>
            </w:pPr>
            <w:bookmarkStart w:id="10822" w:name="N50_35_12"/>
            <w:r>
              <w:rPr>
                <w:sz w:val="16"/>
              </w:rPr>
              <w:t>X</w:t>
            </w:r>
            <w:bookmarkEnd w:id="10822"/>
          </w:p>
        </w:tc>
      </w:tr>
    </w:tbl>
    <w:p w14:paraId="0D61E1FB" w14:textId="77777777" w:rsidR="00FA521F" w:rsidRDefault="00FA521F" w:rsidP="00FA521F">
      <w:pPr>
        <w:tabs>
          <w:tab w:val="left" w:pos="720"/>
        </w:tabs>
        <w:sectPr w:rsidR="00FA521F" w:rsidSect="00FA521F">
          <w:headerReference w:type="default" r:id="rId31"/>
          <w:pgSz w:w="16839" w:h="11907" w:orient="landscape"/>
          <w:pgMar w:top="864" w:right="864" w:bottom="432" w:left="864" w:header="864" w:footer="432" w:gutter="0"/>
          <w:pgNumType w:fmt="numberInDash"/>
          <w:cols w:space="708"/>
          <w:docGrid w:linePitch="360"/>
        </w:sectPr>
      </w:pPr>
    </w:p>
    <w:p w14:paraId="19B3CD84" w14:textId="29156199" w:rsidR="00FA521F" w:rsidRDefault="00FA521F" w:rsidP="00FA521F">
      <w:pPr>
        <w:tabs>
          <w:tab w:val="left" w:pos="720"/>
        </w:tabs>
      </w:pPr>
      <w:r w:rsidRPr="00FA521F">
        <w:lastRenderedPageBreak/>
        <w:t>47.</w:t>
      </w:r>
      <w:r w:rsidRPr="00FA521F">
        <w:tab/>
        <w:t>DEFERRED TAX ASSETS/LIABILITIES - continued</w:t>
      </w:r>
    </w:p>
    <w:p w14:paraId="344DF7AF" w14:textId="2E23CAE5" w:rsidR="00FA521F" w:rsidRDefault="00FA521F" w:rsidP="00FA521F">
      <w:pPr>
        <w:tabs>
          <w:tab w:val="left" w:pos="720"/>
        </w:tabs>
      </w:pPr>
    </w:p>
    <w:p w14:paraId="213C47A6" w14:textId="55262EB9" w:rsidR="00FA521F" w:rsidRDefault="00FA521F" w:rsidP="00FA521F">
      <w:pPr>
        <w:ind w:left="720"/>
        <w:jc w:val="both"/>
        <w:rPr>
          <w:i/>
        </w:rPr>
      </w:pPr>
      <w:bookmarkStart w:id="10823" w:name="NN50_37"/>
      <w:r w:rsidRPr="00FA521F">
        <w:rPr>
          <w:i/>
        </w:rPr>
        <w:t>*Remark: The current disclosure is applied when the Group selects to apply HKAS 12 to the lease transaction as a whole. While the Group applies HKAS 12 Income Taxes requirements to right-of-use assets and lease liabilities separately, deferred tax liabilities arising from right-of-use assets and deferred tax assets arising from lease liabilities should be disclosedseparately in the above table. Reporting entities should take note that the Amendments to HKAS 12 Deferred Tax related to Assets and Liabilities arising from a Single Transaction has been issued, which will/may affect the measurement and/or the presentation of deferred taxes relating to leases.</w:t>
      </w:r>
    </w:p>
    <w:bookmarkEnd w:id="10823"/>
    <w:p w14:paraId="34DB5257" w14:textId="5CF292FE" w:rsidR="00FA521F" w:rsidRPr="00FA521F" w:rsidRDefault="00FA521F" w:rsidP="00FA521F">
      <w:pPr>
        <w:rPr>
          <w:i/>
        </w:rPr>
      </w:pPr>
    </w:p>
    <w:p w14:paraId="60FE0DBC" w14:textId="4B5D9C89" w:rsidR="00FA521F" w:rsidRDefault="00FA521F" w:rsidP="00FA521F">
      <w:pPr>
        <w:ind w:left="720"/>
        <w:jc w:val="both"/>
      </w:pPr>
      <w:bookmarkStart w:id="10824" w:name="NN50_39"/>
      <w:r w:rsidRPr="00FA521F">
        <w:t>**Remark: Depending on tax treatments of various jurisdictions, the following transactions/events may give raise to temporary differences for property developers:</w:t>
      </w:r>
    </w:p>
    <w:bookmarkEnd w:id="10824"/>
    <w:p w14:paraId="614B0969" w14:textId="16B4F297" w:rsidR="00FA521F" w:rsidRPr="00FA521F" w:rsidRDefault="00FA521F" w:rsidP="00FA521F"/>
    <w:p w14:paraId="36CB3E7B" w14:textId="6F651264" w:rsidR="00FA521F" w:rsidRDefault="00FA521F" w:rsidP="00FA521F">
      <w:pPr>
        <w:ind w:left="720"/>
        <w:jc w:val="both"/>
      </w:pPr>
      <w:bookmarkStart w:id="10825" w:name="NN50_41"/>
      <w:r w:rsidRPr="00FA521F">
        <w:t>- borrowing costs capitalised to properties under development;</w:t>
      </w:r>
    </w:p>
    <w:bookmarkEnd w:id="10825"/>
    <w:p w14:paraId="137F7BAB" w14:textId="1CB813FC" w:rsidR="00FA521F" w:rsidRPr="00FA521F" w:rsidRDefault="00FA521F" w:rsidP="00FA521F"/>
    <w:p w14:paraId="5CE35B40" w14:textId="75107FA1" w:rsidR="00FA521F" w:rsidRDefault="00FA521F" w:rsidP="00FA521F">
      <w:pPr>
        <w:ind w:left="720"/>
        <w:jc w:val="both"/>
      </w:pPr>
      <w:bookmarkStart w:id="10826" w:name="NN50_43"/>
      <w:r w:rsidRPr="00FA521F">
        <w:t>- contract liabilities, including the related deemed interest expense for portions with significant financing component;</w:t>
      </w:r>
    </w:p>
    <w:bookmarkEnd w:id="10826"/>
    <w:p w14:paraId="14FD2A38" w14:textId="4F495B05" w:rsidR="00FA521F" w:rsidRPr="00FA521F" w:rsidRDefault="00FA521F" w:rsidP="00FA521F"/>
    <w:p w14:paraId="4C359CE4" w14:textId="45A30FF2" w:rsidR="00FA521F" w:rsidRDefault="00FA521F" w:rsidP="00FA521F">
      <w:pPr>
        <w:ind w:left="720"/>
        <w:jc w:val="both"/>
      </w:pPr>
      <w:bookmarkStart w:id="10827" w:name="NN50_45"/>
      <w:r w:rsidRPr="00FA521F">
        <w:t>- provision or payments of land appreciation taxes;</w:t>
      </w:r>
    </w:p>
    <w:bookmarkEnd w:id="10827"/>
    <w:p w14:paraId="1BA7970D" w14:textId="075A82ED" w:rsidR="00FA521F" w:rsidRPr="00FA521F" w:rsidRDefault="00FA521F" w:rsidP="00FA521F"/>
    <w:p w14:paraId="365D703A" w14:textId="5CC5CE42" w:rsidR="00FA521F" w:rsidRDefault="00FA521F" w:rsidP="00FA521F">
      <w:pPr>
        <w:ind w:left="720"/>
        <w:jc w:val="both"/>
      </w:pPr>
      <w:bookmarkStart w:id="10828" w:name="NN50_47"/>
      <w:r w:rsidRPr="00FA521F">
        <w:t>- timing of recognising revenue, e.g. overtime recognition under HKFRS 15</w:t>
      </w:r>
    </w:p>
    <w:bookmarkEnd w:id="10828"/>
    <w:p w14:paraId="2B86A7D3" w14:textId="67E10811" w:rsidR="00FA521F" w:rsidRPr="00FA521F" w:rsidRDefault="00FA521F" w:rsidP="00FA521F"/>
    <w:p w14:paraId="3EFF59C7" w14:textId="330CB2DA" w:rsidR="00FA521F" w:rsidRDefault="00FA521F" w:rsidP="00FA521F">
      <w:pPr>
        <w:ind w:left="720"/>
        <w:jc w:val="both"/>
      </w:pPr>
      <w:bookmarkStart w:id="10829" w:name="NN50_49"/>
      <w:r w:rsidRPr="00FA521F">
        <w:t>Alt 1 Where the Group has not recognised deferred tax assets for all its unused tax losses</w:t>
      </w:r>
    </w:p>
    <w:bookmarkEnd w:id="10829"/>
    <w:p w14:paraId="09361184" w14:textId="7A4AB0E4" w:rsidR="00FA521F" w:rsidRPr="00FA521F" w:rsidRDefault="00FA521F" w:rsidP="00FA521F"/>
    <w:p w14:paraId="1E712705" w14:textId="4964434A" w:rsidR="00FA521F" w:rsidRDefault="00FA521F" w:rsidP="00FA521F">
      <w:pPr>
        <w:ind w:left="720"/>
        <w:jc w:val="both"/>
      </w:pPr>
      <w:bookmarkStart w:id="10830" w:name="NN50_51"/>
      <w:r w:rsidRPr="00FA521F">
        <w:t>At the end of the reporting period, the Group has unused tax losses of approximately HK$[X] million (2021: HK$[X] million) available for offset against future profits. A deferred tax asset has been recognised in respect of approximately HK$[X] million (2021: HK$[X] million) of such losses. No deferred tax asset has been recognised in respect of the remaining approximately HK$[X] million (2021: HK$[X] million) due to the unpredictability of future profit streams. Included in unrecognised tax losses are losses of approximately HK$[X] million (2021: HK$[X] million) with expiry dates as disclosed in the following table. Other losses may be carried forward indefinitely.</w:t>
      </w:r>
    </w:p>
    <w:bookmarkEnd w:id="10830"/>
    <w:p w14:paraId="2676378A" w14:textId="203D71D1" w:rsidR="00FA521F" w:rsidRPr="00FA521F" w:rsidRDefault="00FA521F" w:rsidP="00FA521F"/>
    <w:p w14:paraId="7F9C7E6A" w14:textId="77777777" w:rsidR="00FA521F" w:rsidRDefault="00FA521F" w:rsidP="00FA521F">
      <w:pPr>
        <w:sectPr w:rsidR="00FA521F" w:rsidSect="00FA521F">
          <w:pgSz w:w="16839" w:h="11907" w:orient="landscape"/>
          <w:pgMar w:top="864" w:right="864" w:bottom="432" w:left="864" w:header="864" w:footer="432" w:gutter="0"/>
          <w:pgNumType w:fmt="numberInDash"/>
          <w:cols w:space="708"/>
          <w:docGrid w:linePitch="360"/>
        </w:sectPr>
      </w:pPr>
    </w:p>
    <w:p w14:paraId="704419BE" w14:textId="29E3D3C2" w:rsidR="00FA521F" w:rsidRDefault="00FA521F" w:rsidP="00FA521F">
      <w:pPr>
        <w:tabs>
          <w:tab w:val="left" w:pos="720"/>
        </w:tabs>
      </w:pPr>
      <w:r w:rsidRPr="00FA521F">
        <w:lastRenderedPageBreak/>
        <w:t>47.</w:t>
      </w:r>
      <w:r w:rsidRPr="00FA521F">
        <w:tab/>
        <w:t>DEFERRED TAX ASSETS/LIABILITIES - continued</w:t>
      </w:r>
    </w:p>
    <w:p w14:paraId="243F7665" w14:textId="31ADCE05" w:rsidR="00FA521F" w:rsidRDefault="00FA521F" w:rsidP="00FA521F"/>
    <w:tbl>
      <w:tblPr>
        <w:tblW w:w="9606" w:type="dxa"/>
        <w:tblInd w:w="600" w:type="dxa"/>
        <w:tblLayout w:type="fixed"/>
        <w:tblLook w:val="0000" w:firstRow="0" w:lastRow="0" w:firstColumn="0" w:lastColumn="0" w:noHBand="0" w:noVBand="0"/>
      </w:tblPr>
      <w:tblGrid>
        <w:gridCol w:w="2876"/>
        <w:gridCol w:w="3365"/>
        <w:gridCol w:w="3365"/>
      </w:tblGrid>
      <w:tr w:rsidR="00FA521F" w:rsidRPr="00FA521F" w14:paraId="042BB91B" w14:textId="77777777" w:rsidTr="00FA521F">
        <w:tblPrEx>
          <w:tblCellMar>
            <w:top w:w="0" w:type="dxa"/>
            <w:bottom w:w="0" w:type="dxa"/>
          </w:tblCellMar>
        </w:tblPrEx>
        <w:tc>
          <w:tcPr>
            <w:tcW w:w="2876" w:type="dxa"/>
            <w:shd w:val="clear" w:color="auto" w:fill="auto"/>
            <w:vAlign w:val="bottom"/>
          </w:tcPr>
          <w:p w14:paraId="3A153343" w14:textId="77777777" w:rsidR="00FA521F" w:rsidRPr="00FA521F" w:rsidRDefault="00FA521F" w:rsidP="00FA521F">
            <w:pPr>
              <w:jc w:val="center"/>
            </w:pPr>
            <w:bookmarkStart w:id="10831" w:name="N50_53_0"/>
            <w:bookmarkEnd w:id="10831"/>
          </w:p>
        </w:tc>
        <w:tc>
          <w:tcPr>
            <w:tcW w:w="3365" w:type="dxa"/>
            <w:shd w:val="clear" w:color="auto" w:fill="auto"/>
            <w:vAlign w:val="bottom"/>
          </w:tcPr>
          <w:p w14:paraId="5A5C6FE6" w14:textId="148666DF" w:rsidR="00FA521F" w:rsidRPr="00FA521F" w:rsidRDefault="00FA521F" w:rsidP="00FA521F">
            <w:pPr>
              <w:jc w:val="center"/>
            </w:pPr>
            <w:bookmarkStart w:id="10832" w:name="N50_53_1"/>
            <w:r w:rsidRPr="00FA521F">
              <w:rPr>
                <w:u w:val="single"/>
              </w:rPr>
              <w:t>31.12.2022</w:t>
            </w:r>
            <w:bookmarkEnd w:id="10832"/>
          </w:p>
        </w:tc>
        <w:tc>
          <w:tcPr>
            <w:tcW w:w="3365" w:type="dxa"/>
            <w:shd w:val="clear" w:color="auto" w:fill="auto"/>
            <w:vAlign w:val="bottom"/>
          </w:tcPr>
          <w:p w14:paraId="273DAD3D" w14:textId="03254751" w:rsidR="00FA521F" w:rsidRPr="00FA521F" w:rsidRDefault="00FA521F" w:rsidP="00FA521F">
            <w:pPr>
              <w:jc w:val="center"/>
            </w:pPr>
            <w:bookmarkStart w:id="10833" w:name="N50_53_2"/>
            <w:r w:rsidRPr="00FA521F">
              <w:rPr>
                <w:u w:val="single"/>
              </w:rPr>
              <w:t>31.12.2021</w:t>
            </w:r>
            <w:bookmarkEnd w:id="10833"/>
          </w:p>
        </w:tc>
      </w:tr>
      <w:tr w:rsidR="00FA521F" w:rsidRPr="00FA521F" w14:paraId="36F02979" w14:textId="77777777" w:rsidTr="00FA521F">
        <w:tblPrEx>
          <w:tblCellMar>
            <w:top w:w="0" w:type="dxa"/>
            <w:bottom w:w="0" w:type="dxa"/>
          </w:tblCellMar>
        </w:tblPrEx>
        <w:tc>
          <w:tcPr>
            <w:tcW w:w="2876" w:type="dxa"/>
            <w:shd w:val="clear" w:color="auto" w:fill="auto"/>
            <w:vAlign w:val="bottom"/>
          </w:tcPr>
          <w:p w14:paraId="1C690046" w14:textId="77777777" w:rsidR="00FA521F" w:rsidRPr="00FA521F" w:rsidRDefault="00FA521F" w:rsidP="00FA521F">
            <w:pPr>
              <w:jc w:val="center"/>
            </w:pPr>
            <w:bookmarkStart w:id="10834" w:name="N50_54_0"/>
            <w:bookmarkEnd w:id="10834"/>
          </w:p>
        </w:tc>
        <w:tc>
          <w:tcPr>
            <w:tcW w:w="3365" w:type="dxa"/>
            <w:shd w:val="clear" w:color="auto" w:fill="auto"/>
            <w:vAlign w:val="bottom"/>
          </w:tcPr>
          <w:p w14:paraId="033C5181" w14:textId="482D9AC8" w:rsidR="00FA521F" w:rsidRPr="00FA521F" w:rsidRDefault="00FA521F" w:rsidP="00FA521F">
            <w:pPr>
              <w:jc w:val="center"/>
            </w:pPr>
            <w:bookmarkStart w:id="10835" w:name="N50_54_1"/>
            <w:r>
              <w:t>HK$'000</w:t>
            </w:r>
            <w:bookmarkEnd w:id="10835"/>
          </w:p>
        </w:tc>
        <w:tc>
          <w:tcPr>
            <w:tcW w:w="3365" w:type="dxa"/>
            <w:shd w:val="clear" w:color="auto" w:fill="auto"/>
            <w:vAlign w:val="bottom"/>
          </w:tcPr>
          <w:p w14:paraId="3C0F6DB2" w14:textId="1897D8E1" w:rsidR="00FA521F" w:rsidRPr="00FA521F" w:rsidRDefault="00FA521F" w:rsidP="00FA521F">
            <w:pPr>
              <w:jc w:val="center"/>
            </w:pPr>
            <w:bookmarkStart w:id="10836" w:name="N50_54_2"/>
            <w:r>
              <w:t>HK$'000</w:t>
            </w:r>
            <w:bookmarkEnd w:id="10836"/>
          </w:p>
        </w:tc>
      </w:tr>
      <w:tr w:rsidR="00FA521F" w:rsidRPr="00FA521F" w14:paraId="45BF0057" w14:textId="77777777" w:rsidTr="00FA521F">
        <w:tblPrEx>
          <w:tblCellMar>
            <w:top w:w="0" w:type="dxa"/>
            <w:bottom w:w="0" w:type="dxa"/>
          </w:tblCellMar>
        </w:tblPrEx>
        <w:tc>
          <w:tcPr>
            <w:tcW w:w="2876" w:type="dxa"/>
            <w:shd w:val="clear" w:color="auto" w:fill="auto"/>
            <w:vAlign w:val="bottom"/>
          </w:tcPr>
          <w:p w14:paraId="3673CF57" w14:textId="146801A3" w:rsidR="00FA521F" w:rsidRPr="00FA521F" w:rsidRDefault="00FA521F" w:rsidP="00FA521F">
            <w:bookmarkStart w:id="10837" w:name="N50_55_0"/>
            <w:r>
              <w:t>2021</w:t>
            </w:r>
            <w:bookmarkEnd w:id="10837"/>
          </w:p>
        </w:tc>
        <w:tc>
          <w:tcPr>
            <w:tcW w:w="3365" w:type="dxa"/>
            <w:shd w:val="clear" w:color="auto" w:fill="auto"/>
            <w:vAlign w:val="bottom"/>
          </w:tcPr>
          <w:p w14:paraId="13E601EB" w14:textId="75139225" w:rsidR="00FA521F" w:rsidRPr="00FA521F" w:rsidRDefault="00FA521F" w:rsidP="00FA521F">
            <w:pPr>
              <w:jc w:val="center"/>
            </w:pPr>
            <w:bookmarkStart w:id="10838" w:name="N50_55_1"/>
            <w:r>
              <w:t>-</w:t>
            </w:r>
            <w:bookmarkEnd w:id="10838"/>
          </w:p>
        </w:tc>
        <w:tc>
          <w:tcPr>
            <w:tcW w:w="3365" w:type="dxa"/>
            <w:shd w:val="clear" w:color="auto" w:fill="auto"/>
            <w:vAlign w:val="bottom"/>
          </w:tcPr>
          <w:p w14:paraId="79E44885" w14:textId="0ADA7DAC" w:rsidR="00FA521F" w:rsidRPr="00FA521F" w:rsidRDefault="00FA521F" w:rsidP="00FA521F">
            <w:pPr>
              <w:jc w:val="center"/>
            </w:pPr>
            <w:bookmarkStart w:id="10839" w:name="N50_55_2"/>
            <w:r>
              <w:t>X</w:t>
            </w:r>
            <w:bookmarkEnd w:id="10839"/>
          </w:p>
        </w:tc>
      </w:tr>
      <w:tr w:rsidR="00FA521F" w:rsidRPr="00FA521F" w14:paraId="57D87F42" w14:textId="77777777" w:rsidTr="00FA521F">
        <w:tblPrEx>
          <w:tblCellMar>
            <w:top w:w="0" w:type="dxa"/>
            <w:bottom w:w="0" w:type="dxa"/>
          </w:tblCellMar>
        </w:tblPrEx>
        <w:tc>
          <w:tcPr>
            <w:tcW w:w="2876" w:type="dxa"/>
            <w:shd w:val="clear" w:color="auto" w:fill="auto"/>
            <w:vAlign w:val="bottom"/>
          </w:tcPr>
          <w:p w14:paraId="4B7CE458" w14:textId="7B13D612" w:rsidR="00FA521F" w:rsidRPr="00FA521F" w:rsidRDefault="00FA521F" w:rsidP="00FA521F">
            <w:bookmarkStart w:id="10840" w:name="N50_56_0"/>
            <w:r>
              <w:t>2022</w:t>
            </w:r>
            <w:bookmarkEnd w:id="10840"/>
          </w:p>
        </w:tc>
        <w:tc>
          <w:tcPr>
            <w:tcW w:w="3365" w:type="dxa"/>
            <w:shd w:val="clear" w:color="auto" w:fill="auto"/>
            <w:vAlign w:val="bottom"/>
          </w:tcPr>
          <w:p w14:paraId="1150DC8A" w14:textId="43085F49" w:rsidR="00FA521F" w:rsidRPr="00FA521F" w:rsidRDefault="00FA521F" w:rsidP="00FA521F">
            <w:pPr>
              <w:jc w:val="center"/>
            </w:pPr>
            <w:bookmarkStart w:id="10841" w:name="N50_56_1"/>
            <w:r>
              <w:t>X</w:t>
            </w:r>
            <w:bookmarkEnd w:id="10841"/>
          </w:p>
        </w:tc>
        <w:tc>
          <w:tcPr>
            <w:tcW w:w="3365" w:type="dxa"/>
            <w:shd w:val="clear" w:color="auto" w:fill="auto"/>
            <w:vAlign w:val="bottom"/>
          </w:tcPr>
          <w:p w14:paraId="66294211" w14:textId="333C38FB" w:rsidR="00FA521F" w:rsidRPr="00FA521F" w:rsidRDefault="00FA521F" w:rsidP="00FA521F">
            <w:pPr>
              <w:jc w:val="center"/>
            </w:pPr>
            <w:bookmarkStart w:id="10842" w:name="N50_56_2"/>
            <w:r>
              <w:t>X</w:t>
            </w:r>
            <w:bookmarkEnd w:id="10842"/>
          </w:p>
        </w:tc>
      </w:tr>
      <w:tr w:rsidR="00FA521F" w:rsidRPr="00FA521F" w14:paraId="151B1ED6" w14:textId="77777777" w:rsidTr="00FA521F">
        <w:tblPrEx>
          <w:tblCellMar>
            <w:top w:w="0" w:type="dxa"/>
            <w:bottom w:w="0" w:type="dxa"/>
          </w:tblCellMar>
        </w:tblPrEx>
        <w:tc>
          <w:tcPr>
            <w:tcW w:w="2876" w:type="dxa"/>
            <w:shd w:val="clear" w:color="auto" w:fill="auto"/>
            <w:vAlign w:val="bottom"/>
          </w:tcPr>
          <w:p w14:paraId="2796F533" w14:textId="2862B746" w:rsidR="00FA521F" w:rsidRPr="00FA521F" w:rsidRDefault="00FA521F" w:rsidP="00FA521F">
            <w:bookmarkStart w:id="10843" w:name="N50_57_0"/>
            <w:r>
              <w:t>2022</w:t>
            </w:r>
            <w:bookmarkEnd w:id="10843"/>
          </w:p>
        </w:tc>
        <w:tc>
          <w:tcPr>
            <w:tcW w:w="3365" w:type="dxa"/>
            <w:shd w:val="clear" w:color="auto" w:fill="auto"/>
            <w:vAlign w:val="bottom"/>
          </w:tcPr>
          <w:p w14:paraId="6549606B" w14:textId="6E1DB3D8" w:rsidR="00FA521F" w:rsidRPr="00FA521F" w:rsidRDefault="00FA521F" w:rsidP="00FA521F">
            <w:pPr>
              <w:jc w:val="center"/>
            </w:pPr>
            <w:bookmarkStart w:id="10844" w:name="N50_57_1"/>
            <w:r>
              <w:t>X</w:t>
            </w:r>
            <w:bookmarkEnd w:id="10844"/>
          </w:p>
        </w:tc>
        <w:tc>
          <w:tcPr>
            <w:tcW w:w="3365" w:type="dxa"/>
            <w:shd w:val="clear" w:color="auto" w:fill="auto"/>
            <w:vAlign w:val="bottom"/>
          </w:tcPr>
          <w:p w14:paraId="4B04E03B" w14:textId="04896740" w:rsidR="00FA521F" w:rsidRPr="00FA521F" w:rsidRDefault="00FA521F" w:rsidP="00FA521F">
            <w:pPr>
              <w:jc w:val="center"/>
            </w:pPr>
            <w:bookmarkStart w:id="10845" w:name="N50_57_2"/>
            <w:r>
              <w:t>X</w:t>
            </w:r>
            <w:bookmarkEnd w:id="10845"/>
          </w:p>
        </w:tc>
      </w:tr>
      <w:tr w:rsidR="00FA521F" w:rsidRPr="00FA521F" w14:paraId="4AD8D8A2" w14:textId="77777777" w:rsidTr="00FA521F">
        <w:tblPrEx>
          <w:tblCellMar>
            <w:top w:w="0" w:type="dxa"/>
            <w:bottom w:w="0" w:type="dxa"/>
          </w:tblCellMar>
        </w:tblPrEx>
        <w:tc>
          <w:tcPr>
            <w:tcW w:w="2876" w:type="dxa"/>
            <w:shd w:val="clear" w:color="auto" w:fill="auto"/>
            <w:vAlign w:val="bottom"/>
          </w:tcPr>
          <w:p w14:paraId="4C7AC4B1" w14:textId="264AA671" w:rsidR="00FA521F" w:rsidRPr="00FA521F" w:rsidRDefault="00FA521F" w:rsidP="00FA521F">
            <w:bookmarkStart w:id="10846" w:name="N50_58_0"/>
            <w:r>
              <w:t>2023</w:t>
            </w:r>
            <w:bookmarkEnd w:id="10846"/>
          </w:p>
        </w:tc>
        <w:tc>
          <w:tcPr>
            <w:tcW w:w="3365" w:type="dxa"/>
            <w:shd w:val="clear" w:color="auto" w:fill="auto"/>
            <w:vAlign w:val="bottom"/>
          </w:tcPr>
          <w:p w14:paraId="1CD8A90C" w14:textId="18E00CA1" w:rsidR="00FA521F" w:rsidRPr="00FA521F" w:rsidRDefault="00FA521F" w:rsidP="00FA521F">
            <w:pPr>
              <w:jc w:val="center"/>
            </w:pPr>
            <w:bookmarkStart w:id="10847" w:name="N50_58_1"/>
            <w:r>
              <w:t>X</w:t>
            </w:r>
            <w:bookmarkEnd w:id="10847"/>
          </w:p>
        </w:tc>
        <w:tc>
          <w:tcPr>
            <w:tcW w:w="3365" w:type="dxa"/>
            <w:shd w:val="clear" w:color="auto" w:fill="auto"/>
            <w:vAlign w:val="bottom"/>
          </w:tcPr>
          <w:p w14:paraId="3ED9F6AB" w14:textId="66512C37" w:rsidR="00FA521F" w:rsidRPr="00FA521F" w:rsidRDefault="00FA521F" w:rsidP="00FA521F">
            <w:pPr>
              <w:jc w:val="center"/>
            </w:pPr>
            <w:bookmarkStart w:id="10848" w:name="N50_58_2"/>
            <w:r>
              <w:t>X</w:t>
            </w:r>
            <w:bookmarkEnd w:id="10848"/>
          </w:p>
        </w:tc>
      </w:tr>
      <w:tr w:rsidR="00FA521F" w:rsidRPr="00FA521F" w14:paraId="3FADEA99" w14:textId="77777777" w:rsidTr="00FA521F">
        <w:tblPrEx>
          <w:tblCellMar>
            <w:top w:w="0" w:type="dxa"/>
            <w:bottom w:w="0" w:type="dxa"/>
          </w:tblCellMar>
        </w:tblPrEx>
        <w:tc>
          <w:tcPr>
            <w:tcW w:w="2876" w:type="dxa"/>
            <w:shd w:val="clear" w:color="auto" w:fill="auto"/>
            <w:vAlign w:val="bottom"/>
          </w:tcPr>
          <w:p w14:paraId="7BFBA8DF" w14:textId="531A2EDE" w:rsidR="00FA521F" w:rsidRPr="00FA521F" w:rsidRDefault="00FA521F" w:rsidP="00FA521F">
            <w:bookmarkStart w:id="10849" w:name="N50_59_0"/>
            <w:r>
              <w:t>2024</w:t>
            </w:r>
            <w:bookmarkEnd w:id="10849"/>
          </w:p>
        </w:tc>
        <w:tc>
          <w:tcPr>
            <w:tcW w:w="3365" w:type="dxa"/>
            <w:shd w:val="clear" w:color="auto" w:fill="auto"/>
            <w:vAlign w:val="bottom"/>
          </w:tcPr>
          <w:p w14:paraId="008A740B" w14:textId="2E84E247" w:rsidR="00FA521F" w:rsidRPr="00FA521F" w:rsidRDefault="00FA521F" w:rsidP="00FA521F">
            <w:pPr>
              <w:jc w:val="center"/>
            </w:pPr>
            <w:bookmarkStart w:id="10850" w:name="N50_59_1"/>
            <w:r>
              <w:t>X</w:t>
            </w:r>
            <w:bookmarkEnd w:id="10850"/>
          </w:p>
        </w:tc>
        <w:tc>
          <w:tcPr>
            <w:tcW w:w="3365" w:type="dxa"/>
            <w:shd w:val="clear" w:color="auto" w:fill="auto"/>
            <w:vAlign w:val="bottom"/>
          </w:tcPr>
          <w:p w14:paraId="5A927561" w14:textId="3AE97949" w:rsidR="00FA521F" w:rsidRPr="00FA521F" w:rsidRDefault="00FA521F" w:rsidP="00FA521F">
            <w:pPr>
              <w:jc w:val="center"/>
            </w:pPr>
            <w:bookmarkStart w:id="10851" w:name="N50_59_2"/>
            <w:r>
              <w:t>X</w:t>
            </w:r>
            <w:bookmarkEnd w:id="10851"/>
          </w:p>
        </w:tc>
      </w:tr>
      <w:tr w:rsidR="00FA521F" w:rsidRPr="00FA521F" w14:paraId="39D4AF27" w14:textId="77777777" w:rsidTr="00FA521F">
        <w:tblPrEx>
          <w:tblCellMar>
            <w:top w:w="0" w:type="dxa"/>
            <w:bottom w:w="0" w:type="dxa"/>
          </w:tblCellMar>
        </w:tblPrEx>
        <w:trPr>
          <w:trHeight w:val="300"/>
        </w:trPr>
        <w:tc>
          <w:tcPr>
            <w:tcW w:w="2876" w:type="dxa"/>
            <w:shd w:val="clear" w:color="auto" w:fill="auto"/>
            <w:vAlign w:val="bottom"/>
          </w:tcPr>
          <w:p w14:paraId="0E0DC527" w14:textId="29DEC7E7" w:rsidR="00FA521F" w:rsidRPr="00FA521F" w:rsidRDefault="00FA521F" w:rsidP="00FA521F">
            <w:bookmarkStart w:id="10852" w:name="N50_60_0"/>
            <w:r>
              <w:t>2025</w:t>
            </w:r>
            <w:bookmarkEnd w:id="10852"/>
          </w:p>
        </w:tc>
        <w:tc>
          <w:tcPr>
            <w:tcW w:w="3365" w:type="dxa"/>
            <w:shd w:val="clear" w:color="auto" w:fill="auto"/>
            <w:vAlign w:val="bottom"/>
          </w:tcPr>
          <w:p w14:paraId="41512D47" w14:textId="62A7AF59" w:rsidR="00FA521F" w:rsidRPr="00FA521F" w:rsidRDefault="00FA521F" w:rsidP="00FA521F">
            <w:pPr>
              <w:pBdr>
                <w:bottom w:val="single" w:sz="4" w:space="0" w:color="auto"/>
              </w:pBdr>
              <w:ind w:left="3000"/>
              <w:jc w:val="center"/>
            </w:pPr>
            <w:bookmarkStart w:id="10853" w:name="N50_60_1"/>
            <w:r>
              <w:t>X</w:t>
            </w:r>
            <w:bookmarkEnd w:id="10853"/>
          </w:p>
        </w:tc>
        <w:tc>
          <w:tcPr>
            <w:tcW w:w="3365" w:type="dxa"/>
            <w:shd w:val="clear" w:color="auto" w:fill="auto"/>
            <w:vAlign w:val="bottom"/>
          </w:tcPr>
          <w:p w14:paraId="6242DAE7" w14:textId="55FEDFA5" w:rsidR="00FA521F" w:rsidRPr="00FA521F" w:rsidRDefault="00FA521F" w:rsidP="00FA521F">
            <w:pPr>
              <w:pBdr>
                <w:bottom w:val="single" w:sz="4" w:space="0" w:color="auto"/>
              </w:pBdr>
              <w:ind w:left="2700"/>
              <w:jc w:val="center"/>
            </w:pPr>
            <w:bookmarkStart w:id="10854" w:name="N50_60_2"/>
            <w:r>
              <w:t>-</w:t>
            </w:r>
            <w:bookmarkEnd w:id="10854"/>
          </w:p>
        </w:tc>
      </w:tr>
      <w:tr w:rsidR="00FA521F" w:rsidRPr="00FA521F" w14:paraId="0DBC86A7" w14:textId="77777777" w:rsidTr="00FA521F">
        <w:tblPrEx>
          <w:tblCellMar>
            <w:top w:w="0" w:type="dxa"/>
            <w:bottom w:w="0" w:type="dxa"/>
          </w:tblCellMar>
        </w:tblPrEx>
        <w:tc>
          <w:tcPr>
            <w:tcW w:w="2876" w:type="dxa"/>
            <w:shd w:val="clear" w:color="auto" w:fill="auto"/>
            <w:vAlign w:val="bottom"/>
          </w:tcPr>
          <w:p w14:paraId="2F503FD7" w14:textId="77777777" w:rsidR="00FA521F" w:rsidRPr="00FA521F" w:rsidRDefault="00FA521F" w:rsidP="00FA521F">
            <w:bookmarkStart w:id="10855" w:name="N50_61_0"/>
            <w:bookmarkEnd w:id="10855"/>
          </w:p>
        </w:tc>
        <w:tc>
          <w:tcPr>
            <w:tcW w:w="3365" w:type="dxa"/>
            <w:shd w:val="clear" w:color="auto" w:fill="auto"/>
            <w:vAlign w:val="bottom"/>
          </w:tcPr>
          <w:p w14:paraId="34ADD853" w14:textId="2DD68F84" w:rsidR="00FA521F" w:rsidRPr="00FA521F" w:rsidRDefault="00FA521F" w:rsidP="00FA521F">
            <w:pPr>
              <w:jc w:val="center"/>
            </w:pPr>
            <w:bookmarkStart w:id="10856" w:name="N50_61_1"/>
            <w:r>
              <w:t>X</w:t>
            </w:r>
            <w:bookmarkEnd w:id="10856"/>
          </w:p>
        </w:tc>
        <w:tc>
          <w:tcPr>
            <w:tcW w:w="3365" w:type="dxa"/>
            <w:shd w:val="clear" w:color="auto" w:fill="auto"/>
            <w:vAlign w:val="bottom"/>
          </w:tcPr>
          <w:p w14:paraId="0C50AAFE" w14:textId="1B4C74E0" w:rsidR="00FA521F" w:rsidRPr="00FA521F" w:rsidRDefault="00FA521F" w:rsidP="00FA521F">
            <w:pPr>
              <w:jc w:val="center"/>
            </w:pPr>
            <w:bookmarkStart w:id="10857" w:name="N50_61_2"/>
            <w:r>
              <w:t>X</w:t>
            </w:r>
            <w:bookmarkEnd w:id="10857"/>
          </w:p>
        </w:tc>
      </w:tr>
    </w:tbl>
    <w:p w14:paraId="73C55AAC" w14:textId="5F2C7882" w:rsidR="00FA521F" w:rsidRDefault="00FA521F" w:rsidP="00FA521F"/>
    <w:p w14:paraId="481809D6" w14:textId="38F1123D" w:rsidR="00FA521F" w:rsidRDefault="00FA521F" w:rsidP="00FA521F">
      <w:pPr>
        <w:ind w:left="720"/>
        <w:jc w:val="both"/>
      </w:pPr>
      <w:bookmarkStart w:id="10858" w:name="NN50_63"/>
      <w:r w:rsidRPr="00FA521F">
        <w:t>Alt 2 Where the Group has not recognised deferred tax assets for deductible temporary differences</w:t>
      </w:r>
    </w:p>
    <w:bookmarkEnd w:id="10858"/>
    <w:p w14:paraId="135572CC" w14:textId="5021BE45" w:rsidR="00FA521F" w:rsidRPr="00FA521F" w:rsidRDefault="00FA521F" w:rsidP="00FA521F"/>
    <w:p w14:paraId="398D45D1" w14:textId="7A5EE67B" w:rsidR="00FA521F" w:rsidRDefault="00FA521F" w:rsidP="00FA521F">
      <w:pPr>
        <w:ind w:left="720"/>
        <w:jc w:val="both"/>
      </w:pPr>
      <w:bookmarkStart w:id="10859" w:name="NN50_65"/>
      <w:r w:rsidRPr="00FA521F">
        <w:t>At the end of the reporting period, the Group has deductible temporary differences of HK$[X] (2021: HK$[X]). No deferred tax asset has been recognised in relation to such deductible temporary difference as it is not probable that taxable profit will be available against which the deductible temporary differences can be utilised.</w:t>
      </w:r>
    </w:p>
    <w:bookmarkEnd w:id="10859"/>
    <w:p w14:paraId="25BCE49C" w14:textId="5A9B0C1D" w:rsidR="00FA521F" w:rsidRPr="00FA521F" w:rsidRDefault="00FA521F" w:rsidP="00FA521F"/>
    <w:p w14:paraId="092C8D67" w14:textId="6EF9D5AB" w:rsidR="00FA521F" w:rsidRDefault="00FA521F" w:rsidP="00FA521F">
      <w:pPr>
        <w:ind w:left="720"/>
        <w:jc w:val="both"/>
      </w:pPr>
      <w:bookmarkStart w:id="10860" w:name="NN50_67"/>
      <w:r w:rsidRPr="00FA521F">
        <w:t>Alt 3 Where distribution of earnings of overseas subsidiaries is subject to withholding tax</w:t>
      </w:r>
    </w:p>
    <w:bookmarkEnd w:id="10860"/>
    <w:p w14:paraId="0186F0D8" w14:textId="30D23B5A" w:rsidR="00FA521F" w:rsidRPr="00FA521F" w:rsidRDefault="00FA521F" w:rsidP="00FA521F"/>
    <w:p w14:paraId="0C3BBDF9" w14:textId="14094157" w:rsidR="00FA521F" w:rsidRDefault="00FA521F" w:rsidP="00FA521F">
      <w:pPr>
        <w:ind w:left="720"/>
        <w:jc w:val="both"/>
      </w:pPr>
      <w:bookmarkStart w:id="10861" w:name="NN50_69"/>
      <w:r w:rsidRPr="00FA521F">
        <w:t>At the end of the reporting period, the aggregate amount of temporary differences associated with undistributed earnings of subsidiaries for which deferred tax liabilities have not been recognised was approximately HK$[X] million (2021: HK$[X] million). No deferred tax liability has been recognised in respect of these differences because the Group is in a position to control the timing of the reversal of the temporary differences and it is probable that such differences will not reverse in the foreseeable future.</w:t>
      </w:r>
    </w:p>
    <w:bookmarkEnd w:id="10861"/>
    <w:p w14:paraId="421C635F" w14:textId="561D1943" w:rsidR="00FA521F" w:rsidRPr="00FA521F" w:rsidRDefault="00FA521F" w:rsidP="00FA521F"/>
    <w:p w14:paraId="355F12CE" w14:textId="7CC09E98" w:rsidR="00FA521F" w:rsidRDefault="00FA521F" w:rsidP="00FA521F">
      <w:pPr>
        <w:ind w:left="720"/>
        <w:jc w:val="both"/>
      </w:pPr>
      <w:bookmarkStart w:id="10862" w:name="NN50_71"/>
      <w:r w:rsidRPr="00FA521F">
        <w:t>Alt 4 Where the Group is able to control reversal of temporary differences attributable to profits of PRC subsidiaries</w:t>
      </w:r>
    </w:p>
    <w:bookmarkEnd w:id="10862"/>
    <w:p w14:paraId="04912ED9" w14:textId="50BEF799" w:rsidR="00FA521F" w:rsidRPr="00FA521F" w:rsidRDefault="00FA521F" w:rsidP="00FA521F"/>
    <w:p w14:paraId="492D8E56" w14:textId="6F5B008A" w:rsidR="00FA521F" w:rsidRDefault="00FA521F" w:rsidP="00FA521F">
      <w:pPr>
        <w:ind w:left="720"/>
        <w:jc w:val="both"/>
      </w:pPr>
      <w:bookmarkStart w:id="10863" w:name="NN50_73"/>
      <w:r w:rsidRPr="00FA521F">
        <w:t>Under the EIT Law of PRC, withholding tax is imposed on dividends declared in respect of profits earned by PRC subsidiaries from 1 January 2008 onwards. Deferred taxation has not been provided for in the consolidated financial statements in respect of temporary differences attributable to accumulated profits of the PRC subsidiaries amounting to HK$[X] (2021: HK$[X]) as the Group is able to control the timing of the reversal of the temporary differences and it is probable that the temporary differences will not reverse in the foreseeable future.</w:t>
      </w:r>
    </w:p>
    <w:p w14:paraId="1E64CF6B" w14:textId="77777777" w:rsidR="00FA521F" w:rsidRDefault="00FA521F" w:rsidP="00FA521F">
      <w:pPr>
        <w:sectPr w:rsidR="00FA521F" w:rsidSect="00FA521F">
          <w:headerReference w:type="default" r:id="rId32"/>
          <w:pgSz w:w="11907" w:h="16839"/>
          <w:pgMar w:top="864" w:right="720" w:bottom="432" w:left="1008" w:header="864" w:footer="432" w:gutter="0"/>
          <w:pgNumType w:fmt="numberInDash"/>
          <w:cols w:space="708"/>
          <w:docGrid w:linePitch="360"/>
        </w:sectPr>
      </w:pPr>
      <w:bookmarkStart w:id="10864" w:name="sheetend50"/>
      <w:bookmarkEnd w:id="10863"/>
      <w:bookmarkEnd w:id="10864"/>
    </w:p>
    <w:p w14:paraId="63374EB0" w14:textId="3C7D21F1" w:rsidR="00FA521F" w:rsidRDefault="00FA521F" w:rsidP="00FA521F">
      <w:pPr>
        <w:pStyle w:val="1"/>
      </w:pPr>
      <w:bookmarkStart w:id="10865" w:name="sheetstart51"/>
      <w:bookmarkEnd w:id="10865"/>
      <w:r w:rsidRPr="00FA521F">
        <w:lastRenderedPageBreak/>
        <w:t>48.</w:t>
      </w:r>
      <w:r w:rsidRPr="00FA521F">
        <w:tab/>
        <w:t>BORROWINGS</w:t>
      </w:r>
    </w:p>
    <w:p w14:paraId="278BF24B" w14:textId="3EDAF59F" w:rsidR="00FA521F" w:rsidRDefault="00FA521F" w:rsidP="00FA521F"/>
    <w:tbl>
      <w:tblPr>
        <w:tblW w:w="9607" w:type="dxa"/>
        <w:tblInd w:w="600" w:type="dxa"/>
        <w:tblLayout w:type="fixed"/>
        <w:tblLook w:val="0000" w:firstRow="0" w:lastRow="0" w:firstColumn="0" w:lastColumn="0" w:noHBand="0" w:noVBand="0"/>
      </w:tblPr>
      <w:tblGrid>
        <w:gridCol w:w="5727"/>
        <w:gridCol w:w="1940"/>
        <w:gridCol w:w="1940"/>
      </w:tblGrid>
      <w:tr w:rsidR="00FA521F" w:rsidRPr="00FA521F" w14:paraId="39D1AC31" w14:textId="77777777" w:rsidTr="00FA521F">
        <w:tblPrEx>
          <w:tblCellMar>
            <w:top w:w="0" w:type="dxa"/>
            <w:bottom w:w="0" w:type="dxa"/>
          </w:tblCellMar>
        </w:tblPrEx>
        <w:tc>
          <w:tcPr>
            <w:tcW w:w="5727" w:type="dxa"/>
            <w:shd w:val="clear" w:color="auto" w:fill="auto"/>
            <w:vAlign w:val="bottom"/>
          </w:tcPr>
          <w:p w14:paraId="70BE21AF" w14:textId="77777777" w:rsidR="00FA521F" w:rsidRPr="00FA521F" w:rsidRDefault="00FA521F" w:rsidP="00FA521F">
            <w:pPr>
              <w:jc w:val="center"/>
            </w:pPr>
            <w:bookmarkStart w:id="10866" w:name="N51_0_0"/>
            <w:bookmarkEnd w:id="10866"/>
          </w:p>
        </w:tc>
        <w:tc>
          <w:tcPr>
            <w:tcW w:w="1940" w:type="dxa"/>
            <w:shd w:val="clear" w:color="auto" w:fill="auto"/>
            <w:vAlign w:val="bottom"/>
          </w:tcPr>
          <w:p w14:paraId="491F2BC3" w14:textId="7C8221CC" w:rsidR="00FA521F" w:rsidRPr="00FA521F" w:rsidRDefault="00FA521F" w:rsidP="00FA521F">
            <w:pPr>
              <w:jc w:val="center"/>
            </w:pPr>
            <w:bookmarkStart w:id="10867" w:name="N51_0_1"/>
            <w:r w:rsidRPr="00FA521F">
              <w:rPr>
                <w:u w:val="single"/>
              </w:rPr>
              <w:t>31.12.2022</w:t>
            </w:r>
            <w:bookmarkEnd w:id="10867"/>
          </w:p>
        </w:tc>
        <w:tc>
          <w:tcPr>
            <w:tcW w:w="1940" w:type="dxa"/>
            <w:shd w:val="clear" w:color="auto" w:fill="auto"/>
            <w:vAlign w:val="bottom"/>
          </w:tcPr>
          <w:p w14:paraId="4BDEB4FA" w14:textId="27578C17" w:rsidR="00FA521F" w:rsidRPr="00FA521F" w:rsidRDefault="00FA521F" w:rsidP="00FA521F">
            <w:pPr>
              <w:jc w:val="center"/>
            </w:pPr>
            <w:bookmarkStart w:id="10868" w:name="N51_0_2"/>
            <w:r w:rsidRPr="00FA521F">
              <w:rPr>
                <w:u w:val="single"/>
              </w:rPr>
              <w:t>31.12.2021</w:t>
            </w:r>
            <w:bookmarkEnd w:id="10868"/>
          </w:p>
        </w:tc>
      </w:tr>
      <w:tr w:rsidR="00FA521F" w:rsidRPr="00FA521F" w14:paraId="08D9BB0D" w14:textId="77777777" w:rsidTr="00FA521F">
        <w:tblPrEx>
          <w:tblCellMar>
            <w:top w:w="0" w:type="dxa"/>
            <w:bottom w:w="0" w:type="dxa"/>
          </w:tblCellMar>
        </w:tblPrEx>
        <w:tc>
          <w:tcPr>
            <w:tcW w:w="5727" w:type="dxa"/>
            <w:shd w:val="clear" w:color="auto" w:fill="auto"/>
            <w:vAlign w:val="bottom"/>
          </w:tcPr>
          <w:p w14:paraId="3BC7B7AE" w14:textId="77777777" w:rsidR="00FA521F" w:rsidRPr="00FA521F" w:rsidRDefault="00FA521F" w:rsidP="00FA521F">
            <w:pPr>
              <w:jc w:val="center"/>
            </w:pPr>
            <w:bookmarkStart w:id="10869" w:name="N51_1_0"/>
            <w:bookmarkEnd w:id="10869"/>
          </w:p>
        </w:tc>
        <w:tc>
          <w:tcPr>
            <w:tcW w:w="1940" w:type="dxa"/>
            <w:shd w:val="clear" w:color="auto" w:fill="auto"/>
            <w:vAlign w:val="bottom"/>
          </w:tcPr>
          <w:p w14:paraId="77DE6CEB" w14:textId="64A6274B" w:rsidR="00FA521F" w:rsidRPr="00FA521F" w:rsidRDefault="00FA521F" w:rsidP="00FA521F">
            <w:pPr>
              <w:jc w:val="center"/>
            </w:pPr>
            <w:bookmarkStart w:id="10870" w:name="N51_1_1"/>
            <w:r>
              <w:t>HK$'000</w:t>
            </w:r>
            <w:bookmarkEnd w:id="10870"/>
          </w:p>
        </w:tc>
        <w:tc>
          <w:tcPr>
            <w:tcW w:w="1940" w:type="dxa"/>
            <w:shd w:val="clear" w:color="auto" w:fill="auto"/>
            <w:vAlign w:val="bottom"/>
          </w:tcPr>
          <w:p w14:paraId="2B0563FD" w14:textId="553E5963" w:rsidR="00FA521F" w:rsidRPr="00FA521F" w:rsidRDefault="00FA521F" w:rsidP="00FA521F">
            <w:pPr>
              <w:jc w:val="center"/>
            </w:pPr>
            <w:bookmarkStart w:id="10871" w:name="N51_1_2"/>
            <w:r>
              <w:t>HK$'000</w:t>
            </w:r>
            <w:bookmarkEnd w:id="10871"/>
          </w:p>
        </w:tc>
      </w:tr>
      <w:tr w:rsidR="00FA521F" w:rsidRPr="00FA521F" w14:paraId="46BC62EC" w14:textId="77777777" w:rsidTr="00FA521F">
        <w:tblPrEx>
          <w:tblCellMar>
            <w:top w:w="0" w:type="dxa"/>
            <w:bottom w:w="0" w:type="dxa"/>
          </w:tblCellMar>
        </w:tblPrEx>
        <w:tc>
          <w:tcPr>
            <w:tcW w:w="5727" w:type="dxa"/>
            <w:shd w:val="clear" w:color="auto" w:fill="auto"/>
            <w:vAlign w:val="bottom"/>
          </w:tcPr>
          <w:p w14:paraId="23E9A8E8" w14:textId="53F80F71" w:rsidR="00FA521F" w:rsidRPr="00FA521F" w:rsidRDefault="00FA521F" w:rsidP="00FA521F">
            <w:bookmarkStart w:id="10872" w:name="N51_2_0"/>
            <w:r>
              <w:t>Bank overdrafts</w:t>
            </w:r>
            <w:bookmarkEnd w:id="10872"/>
          </w:p>
        </w:tc>
        <w:tc>
          <w:tcPr>
            <w:tcW w:w="1940" w:type="dxa"/>
            <w:shd w:val="clear" w:color="auto" w:fill="auto"/>
            <w:vAlign w:val="bottom"/>
          </w:tcPr>
          <w:p w14:paraId="5601952F" w14:textId="6E755224" w:rsidR="00FA521F" w:rsidRPr="00FA521F" w:rsidRDefault="00FA521F" w:rsidP="00FA521F">
            <w:pPr>
              <w:jc w:val="center"/>
            </w:pPr>
            <w:bookmarkStart w:id="10873" w:name="N51_2_1"/>
            <w:r>
              <w:t>X</w:t>
            </w:r>
            <w:bookmarkEnd w:id="10873"/>
          </w:p>
        </w:tc>
        <w:tc>
          <w:tcPr>
            <w:tcW w:w="1940" w:type="dxa"/>
            <w:shd w:val="clear" w:color="auto" w:fill="auto"/>
            <w:vAlign w:val="bottom"/>
          </w:tcPr>
          <w:p w14:paraId="15C5222A" w14:textId="25DD2518" w:rsidR="00FA521F" w:rsidRPr="00FA521F" w:rsidRDefault="00FA521F" w:rsidP="00FA521F">
            <w:pPr>
              <w:jc w:val="center"/>
            </w:pPr>
            <w:bookmarkStart w:id="10874" w:name="N51_2_2"/>
            <w:r>
              <w:t>X</w:t>
            </w:r>
            <w:bookmarkEnd w:id="10874"/>
          </w:p>
        </w:tc>
      </w:tr>
      <w:tr w:rsidR="00FA521F" w:rsidRPr="00FA521F" w14:paraId="42BECE5E" w14:textId="77777777" w:rsidTr="00FA521F">
        <w:tblPrEx>
          <w:tblCellMar>
            <w:top w:w="0" w:type="dxa"/>
            <w:bottom w:w="0" w:type="dxa"/>
          </w:tblCellMar>
        </w:tblPrEx>
        <w:tc>
          <w:tcPr>
            <w:tcW w:w="5727" w:type="dxa"/>
            <w:shd w:val="clear" w:color="auto" w:fill="auto"/>
            <w:vAlign w:val="bottom"/>
          </w:tcPr>
          <w:p w14:paraId="442BE461" w14:textId="2FE4C07E" w:rsidR="00FA521F" w:rsidRPr="00FA521F" w:rsidRDefault="00FA521F" w:rsidP="00FA521F">
            <w:bookmarkStart w:id="10875" w:name="N51_3_0"/>
            <w:r>
              <w:t>Bank loans</w:t>
            </w:r>
            <w:bookmarkEnd w:id="10875"/>
          </w:p>
        </w:tc>
        <w:tc>
          <w:tcPr>
            <w:tcW w:w="1940" w:type="dxa"/>
            <w:shd w:val="clear" w:color="auto" w:fill="auto"/>
            <w:vAlign w:val="bottom"/>
          </w:tcPr>
          <w:p w14:paraId="62E5459D" w14:textId="75B97325" w:rsidR="00FA521F" w:rsidRPr="00FA521F" w:rsidRDefault="00FA521F" w:rsidP="00FA521F">
            <w:pPr>
              <w:jc w:val="center"/>
            </w:pPr>
            <w:bookmarkStart w:id="10876" w:name="N51_3_1"/>
            <w:r>
              <w:t>X</w:t>
            </w:r>
            <w:bookmarkEnd w:id="10876"/>
          </w:p>
        </w:tc>
        <w:tc>
          <w:tcPr>
            <w:tcW w:w="1940" w:type="dxa"/>
            <w:shd w:val="clear" w:color="auto" w:fill="auto"/>
            <w:vAlign w:val="bottom"/>
          </w:tcPr>
          <w:p w14:paraId="10AC72DA" w14:textId="66833652" w:rsidR="00FA521F" w:rsidRPr="00FA521F" w:rsidRDefault="00FA521F" w:rsidP="00FA521F">
            <w:pPr>
              <w:jc w:val="center"/>
            </w:pPr>
            <w:bookmarkStart w:id="10877" w:name="N51_3_2"/>
            <w:r>
              <w:t>X</w:t>
            </w:r>
            <w:bookmarkEnd w:id="10877"/>
          </w:p>
        </w:tc>
      </w:tr>
      <w:tr w:rsidR="00FA521F" w:rsidRPr="00FA521F" w14:paraId="64134729" w14:textId="77777777" w:rsidTr="00FA521F">
        <w:tblPrEx>
          <w:tblCellMar>
            <w:top w:w="0" w:type="dxa"/>
            <w:bottom w:w="0" w:type="dxa"/>
          </w:tblCellMar>
        </w:tblPrEx>
        <w:trPr>
          <w:trHeight w:val="300"/>
        </w:trPr>
        <w:tc>
          <w:tcPr>
            <w:tcW w:w="5727" w:type="dxa"/>
            <w:shd w:val="clear" w:color="auto" w:fill="auto"/>
            <w:vAlign w:val="bottom"/>
          </w:tcPr>
          <w:p w14:paraId="2CFFB654" w14:textId="52C7C693" w:rsidR="00FA521F" w:rsidRPr="00FA521F" w:rsidRDefault="00FA521F" w:rsidP="00FA521F">
            <w:bookmarkStart w:id="10878" w:name="N51_4_0"/>
            <w:r>
              <w:t>Bank loans under supplier finance arrangements</w:t>
            </w:r>
            <w:bookmarkEnd w:id="10878"/>
          </w:p>
        </w:tc>
        <w:tc>
          <w:tcPr>
            <w:tcW w:w="1940" w:type="dxa"/>
            <w:shd w:val="clear" w:color="auto" w:fill="auto"/>
            <w:vAlign w:val="bottom"/>
          </w:tcPr>
          <w:p w14:paraId="6902879C" w14:textId="5519C6A0" w:rsidR="00FA521F" w:rsidRPr="00FA521F" w:rsidRDefault="00FA521F" w:rsidP="00FA521F">
            <w:pPr>
              <w:pBdr>
                <w:bottom w:val="single" w:sz="4" w:space="0" w:color="auto"/>
              </w:pBdr>
              <w:ind w:left="1680"/>
              <w:jc w:val="center"/>
            </w:pPr>
            <w:bookmarkStart w:id="10879" w:name="N51_4_1"/>
            <w:r>
              <w:t>X</w:t>
            </w:r>
            <w:bookmarkEnd w:id="10879"/>
          </w:p>
        </w:tc>
        <w:tc>
          <w:tcPr>
            <w:tcW w:w="1940" w:type="dxa"/>
            <w:shd w:val="clear" w:color="auto" w:fill="auto"/>
            <w:vAlign w:val="bottom"/>
          </w:tcPr>
          <w:p w14:paraId="2119565F" w14:textId="58E5BE11" w:rsidR="00FA521F" w:rsidRPr="00FA521F" w:rsidRDefault="00FA521F" w:rsidP="00FA521F">
            <w:pPr>
              <w:pBdr>
                <w:bottom w:val="single" w:sz="4" w:space="0" w:color="auto"/>
              </w:pBdr>
              <w:ind w:left="1680"/>
              <w:jc w:val="center"/>
            </w:pPr>
            <w:bookmarkStart w:id="10880" w:name="N51_4_2"/>
            <w:r>
              <w:t>X</w:t>
            </w:r>
            <w:bookmarkEnd w:id="10880"/>
          </w:p>
        </w:tc>
      </w:tr>
      <w:tr w:rsidR="00FA521F" w:rsidRPr="00FA521F" w14:paraId="34B8513B" w14:textId="77777777" w:rsidTr="00FA521F">
        <w:tblPrEx>
          <w:tblCellMar>
            <w:top w:w="0" w:type="dxa"/>
            <w:bottom w:w="0" w:type="dxa"/>
          </w:tblCellMar>
        </w:tblPrEx>
        <w:tc>
          <w:tcPr>
            <w:tcW w:w="5727" w:type="dxa"/>
            <w:shd w:val="clear" w:color="auto" w:fill="auto"/>
            <w:vAlign w:val="bottom"/>
          </w:tcPr>
          <w:p w14:paraId="529DE921" w14:textId="77777777" w:rsidR="00FA521F" w:rsidRPr="00FA521F" w:rsidRDefault="00FA521F" w:rsidP="00FA521F">
            <w:bookmarkStart w:id="10881" w:name="N51_5_0"/>
            <w:bookmarkEnd w:id="10881"/>
          </w:p>
        </w:tc>
        <w:tc>
          <w:tcPr>
            <w:tcW w:w="1940" w:type="dxa"/>
            <w:shd w:val="clear" w:color="auto" w:fill="auto"/>
            <w:vAlign w:val="bottom"/>
          </w:tcPr>
          <w:p w14:paraId="0F056CC9" w14:textId="00B97922" w:rsidR="00FA521F" w:rsidRPr="00FA521F" w:rsidRDefault="00FA521F" w:rsidP="00FA521F">
            <w:pPr>
              <w:jc w:val="center"/>
            </w:pPr>
            <w:bookmarkStart w:id="10882" w:name="N51_5_1"/>
            <w:r>
              <w:t>X</w:t>
            </w:r>
            <w:bookmarkEnd w:id="10882"/>
          </w:p>
        </w:tc>
        <w:tc>
          <w:tcPr>
            <w:tcW w:w="1940" w:type="dxa"/>
            <w:shd w:val="clear" w:color="auto" w:fill="auto"/>
            <w:vAlign w:val="bottom"/>
          </w:tcPr>
          <w:p w14:paraId="5E2B0DAB" w14:textId="6668B07E" w:rsidR="00FA521F" w:rsidRPr="00FA521F" w:rsidRDefault="00FA521F" w:rsidP="00FA521F">
            <w:pPr>
              <w:jc w:val="center"/>
            </w:pPr>
            <w:bookmarkStart w:id="10883" w:name="N51_5_2"/>
            <w:r>
              <w:t>X</w:t>
            </w:r>
            <w:bookmarkEnd w:id="10883"/>
          </w:p>
        </w:tc>
      </w:tr>
      <w:tr w:rsidR="00FA521F" w:rsidRPr="00FA521F" w14:paraId="26CAC49C" w14:textId="77777777" w:rsidTr="00FA521F">
        <w:tblPrEx>
          <w:tblCellMar>
            <w:top w:w="0" w:type="dxa"/>
            <w:bottom w:w="0" w:type="dxa"/>
          </w:tblCellMar>
        </w:tblPrEx>
        <w:trPr>
          <w:trHeight w:val="300"/>
        </w:trPr>
        <w:tc>
          <w:tcPr>
            <w:tcW w:w="5727" w:type="dxa"/>
            <w:shd w:val="clear" w:color="auto" w:fill="auto"/>
            <w:vAlign w:val="bottom"/>
          </w:tcPr>
          <w:p w14:paraId="1E1124CB" w14:textId="5947B2E1" w:rsidR="00FA521F" w:rsidRPr="00FA521F" w:rsidRDefault="00FA521F" w:rsidP="00FA521F">
            <w:bookmarkStart w:id="10884" w:name="N51_6_0"/>
            <w:r>
              <w:t>Other loans</w:t>
            </w:r>
            <w:bookmarkEnd w:id="10884"/>
          </w:p>
        </w:tc>
        <w:tc>
          <w:tcPr>
            <w:tcW w:w="1940" w:type="dxa"/>
            <w:shd w:val="clear" w:color="auto" w:fill="auto"/>
            <w:vAlign w:val="bottom"/>
          </w:tcPr>
          <w:p w14:paraId="12BD49DA" w14:textId="2EA656A1" w:rsidR="00FA521F" w:rsidRPr="00FA521F" w:rsidRDefault="00FA521F" w:rsidP="00FA521F">
            <w:pPr>
              <w:pBdr>
                <w:bottom w:val="single" w:sz="4" w:space="0" w:color="auto"/>
              </w:pBdr>
              <w:ind w:left="1680"/>
              <w:jc w:val="center"/>
            </w:pPr>
            <w:bookmarkStart w:id="10885" w:name="N51_6_1"/>
            <w:r>
              <w:t>X</w:t>
            </w:r>
            <w:bookmarkEnd w:id="10885"/>
          </w:p>
        </w:tc>
        <w:tc>
          <w:tcPr>
            <w:tcW w:w="1940" w:type="dxa"/>
            <w:shd w:val="clear" w:color="auto" w:fill="auto"/>
            <w:vAlign w:val="bottom"/>
          </w:tcPr>
          <w:p w14:paraId="02C6FC54" w14:textId="3E561FC0" w:rsidR="00FA521F" w:rsidRPr="00FA521F" w:rsidRDefault="00FA521F" w:rsidP="00FA521F">
            <w:pPr>
              <w:pBdr>
                <w:bottom w:val="single" w:sz="4" w:space="0" w:color="auto"/>
              </w:pBdr>
              <w:ind w:left="1680"/>
              <w:jc w:val="center"/>
            </w:pPr>
            <w:bookmarkStart w:id="10886" w:name="N51_6_2"/>
            <w:r>
              <w:t>X</w:t>
            </w:r>
            <w:bookmarkEnd w:id="10886"/>
          </w:p>
        </w:tc>
      </w:tr>
      <w:tr w:rsidR="00FA521F" w:rsidRPr="00FA521F" w14:paraId="337403E5" w14:textId="77777777" w:rsidTr="00FA521F">
        <w:tblPrEx>
          <w:tblCellMar>
            <w:top w:w="0" w:type="dxa"/>
            <w:bottom w:w="0" w:type="dxa"/>
          </w:tblCellMar>
        </w:tblPrEx>
        <w:trPr>
          <w:trHeight w:val="300"/>
        </w:trPr>
        <w:tc>
          <w:tcPr>
            <w:tcW w:w="5727" w:type="dxa"/>
            <w:shd w:val="clear" w:color="auto" w:fill="auto"/>
            <w:vAlign w:val="bottom"/>
          </w:tcPr>
          <w:p w14:paraId="4BE560F3" w14:textId="77777777" w:rsidR="00FA521F" w:rsidRPr="00FA521F" w:rsidRDefault="00FA521F" w:rsidP="00FA521F">
            <w:bookmarkStart w:id="10887" w:name="N51_7_0"/>
            <w:bookmarkEnd w:id="10887"/>
          </w:p>
        </w:tc>
        <w:tc>
          <w:tcPr>
            <w:tcW w:w="1940" w:type="dxa"/>
            <w:shd w:val="clear" w:color="auto" w:fill="auto"/>
            <w:vAlign w:val="bottom"/>
          </w:tcPr>
          <w:p w14:paraId="39C537AC" w14:textId="090CEA9C" w:rsidR="00FA521F" w:rsidRPr="00FA521F" w:rsidRDefault="00FA521F" w:rsidP="00FA521F">
            <w:pPr>
              <w:pBdr>
                <w:bottom w:val="single" w:sz="4" w:space="0" w:color="auto"/>
              </w:pBdr>
              <w:ind w:left="1680"/>
              <w:jc w:val="center"/>
            </w:pPr>
            <w:bookmarkStart w:id="10888" w:name="N51_7_1"/>
            <w:r>
              <w:t>X</w:t>
            </w:r>
            <w:bookmarkEnd w:id="10888"/>
          </w:p>
        </w:tc>
        <w:tc>
          <w:tcPr>
            <w:tcW w:w="1940" w:type="dxa"/>
            <w:shd w:val="clear" w:color="auto" w:fill="auto"/>
            <w:vAlign w:val="bottom"/>
          </w:tcPr>
          <w:p w14:paraId="5DF5A2D1" w14:textId="4F911EB0" w:rsidR="00FA521F" w:rsidRPr="00FA521F" w:rsidRDefault="00FA521F" w:rsidP="00FA521F">
            <w:pPr>
              <w:pBdr>
                <w:bottom w:val="single" w:sz="4" w:space="0" w:color="auto"/>
              </w:pBdr>
              <w:ind w:left="1680"/>
              <w:jc w:val="center"/>
            </w:pPr>
            <w:bookmarkStart w:id="10889" w:name="N51_7_2"/>
            <w:r>
              <w:t>X</w:t>
            </w:r>
            <w:bookmarkEnd w:id="10889"/>
          </w:p>
        </w:tc>
      </w:tr>
      <w:tr w:rsidR="00FA521F" w:rsidRPr="00FA521F" w14:paraId="2529D77E" w14:textId="77777777" w:rsidTr="00FA521F">
        <w:tblPrEx>
          <w:tblCellMar>
            <w:top w:w="0" w:type="dxa"/>
            <w:bottom w:w="0" w:type="dxa"/>
          </w:tblCellMar>
        </w:tblPrEx>
        <w:tc>
          <w:tcPr>
            <w:tcW w:w="5727" w:type="dxa"/>
            <w:shd w:val="clear" w:color="auto" w:fill="auto"/>
            <w:vAlign w:val="bottom"/>
          </w:tcPr>
          <w:p w14:paraId="04C6251D" w14:textId="0D5332BD" w:rsidR="00FA521F" w:rsidRPr="00FA521F" w:rsidRDefault="00FA521F" w:rsidP="00FA521F">
            <w:bookmarkStart w:id="10890" w:name="N51_8_0"/>
            <w:r>
              <w:t>Secured</w:t>
            </w:r>
            <w:bookmarkEnd w:id="10890"/>
          </w:p>
        </w:tc>
        <w:tc>
          <w:tcPr>
            <w:tcW w:w="1940" w:type="dxa"/>
            <w:shd w:val="clear" w:color="auto" w:fill="auto"/>
            <w:vAlign w:val="bottom"/>
          </w:tcPr>
          <w:p w14:paraId="408A7080" w14:textId="4BCE263F" w:rsidR="00FA521F" w:rsidRPr="00FA521F" w:rsidRDefault="00FA521F" w:rsidP="00FA521F">
            <w:pPr>
              <w:jc w:val="center"/>
            </w:pPr>
            <w:bookmarkStart w:id="10891" w:name="N51_8_1"/>
            <w:r>
              <w:t>X</w:t>
            </w:r>
            <w:bookmarkEnd w:id="10891"/>
          </w:p>
        </w:tc>
        <w:tc>
          <w:tcPr>
            <w:tcW w:w="1940" w:type="dxa"/>
            <w:shd w:val="clear" w:color="auto" w:fill="auto"/>
            <w:vAlign w:val="bottom"/>
          </w:tcPr>
          <w:p w14:paraId="1A0AA35D" w14:textId="3E9E1175" w:rsidR="00FA521F" w:rsidRPr="00FA521F" w:rsidRDefault="00FA521F" w:rsidP="00FA521F">
            <w:pPr>
              <w:jc w:val="center"/>
            </w:pPr>
            <w:bookmarkStart w:id="10892" w:name="N51_8_2"/>
            <w:r>
              <w:t>X</w:t>
            </w:r>
            <w:bookmarkEnd w:id="10892"/>
          </w:p>
        </w:tc>
      </w:tr>
      <w:tr w:rsidR="00FA521F" w:rsidRPr="00FA521F" w14:paraId="0AF153BF" w14:textId="77777777" w:rsidTr="00FA521F">
        <w:tblPrEx>
          <w:tblCellMar>
            <w:top w:w="0" w:type="dxa"/>
            <w:bottom w:w="0" w:type="dxa"/>
          </w:tblCellMar>
        </w:tblPrEx>
        <w:trPr>
          <w:trHeight w:val="300"/>
        </w:trPr>
        <w:tc>
          <w:tcPr>
            <w:tcW w:w="5727" w:type="dxa"/>
            <w:shd w:val="clear" w:color="auto" w:fill="auto"/>
            <w:vAlign w:val="bottom"/>
          </w:tcPr>
          <w:p w14:paraId="513CB2CC" w14:textId="511095C9" w:rsidR="00FA521F" w:rsidRPr="00FA521F" w:rsidRDefault="00FA521F" w:rsidP="00FA521F">
            <w:bookmarkStart w:id="10893" w:name="N51_9_0"/>
            <w:r>
              <w:t>Unsecured</w:t>
            </w:r>
            <w:bookmarkEnd w:id="10893"/>
          </w:p>
        </w:tc>
        <w:tc>
          <w:tcPr>
            <w:tcW w:w="1940" w:type="dxa"/>
            <w:shd w:val="clear" w:color="auto" w:fill="auto"/>
            <w:vAlign w:val="bottom"/>
          </w:tcPr>
          <w:p w14:paraId="20A41487" w14:textId="044F2986" w:rsidR="00FA521F" w:rsidRPr="00FA521F" w:rsidRDefault="00FA521F" w:rsidP="00FA521F">
            <w:pPr>
              <w:pBdr>
                <w:bottom w:val="single" w:sz="4" w:space="0" w:color="auto"/>
              </w:pBdr>
              <w:ind w:left="1680"/>
              <w:jc w:val="center"/>
            </w:pPr>
            <w:bookmarkStart w:id="10894" w:name="N51_9_1"/>
            <w:r>
              <w:t>X</w:t>
            </w:r>
            <w:bookmarkEnd w:id="10894"/>
          </w:p>
        </w:tc>
        <w:tc>
          <w:tcPr>
            <w:tcW w:w="1940" w:type="dxa"/>
            <w:shd w:val="clear" w:color="auto" w:fill="auto"/>
            <w:vAlign w:val="bottom"/>
          </w:tcPr>
          <w:p w14:paraId="51B43F68" w14:textId="6BF8A390" w:rsidR="00FA521F" w:rsidRPr="00FA521F" w:rsidRDefault="00FA521F" w:rsidP="00FA521F">
            <w:pPr>
              <w:pBdr>
                <w:bottom w:val="single" w:sz="4" w:space="0" w:color="auto"/>
              </w:pBdr>
              <w:ind w:left="1680"/>
              <w:jc w:val="center"/>
            </w:pPr>
            <w:bookmarkStart w:id="10895" w:name="N51_9_2"/>
            <w:r>
              <w:t>X</w:t>
            </w:r>
            <w:bookmarkEnd w:id="10895"/>
          </w:p>
        </w:tc>
      </w:tr>
      <w:tr w:rsidR="00FA521F" w:rsidRPr="00FA521F" w14:paraId="16635A0B" w14:textId="77777777" w:rsidTr="00FA521F">
        <w:tblPrEx>
          <w:tblCellMar>
            <w:top w:w="0" w:type="dxa"/>
            <w:bottom w:w="0" w:type="dxa"/>
          </w:tblCellMar>
        </w:tblPrEx>
        <w:trPr>
          <w:trHeight w:val="300"/>
        </w:trPr>
        <w:tc>
          <w:tcPr>
            <w:tcW w:w="5727" w:type="dxa"/>
            <w:shd w:val="clear" w:color="auto" w:fill="auto"/>
            <w:vAlign w:val="bottom"/>
          </w:tcPr>
          <w:p w14:paraId="67268D7E" w14:textId="77777777" w:rsidR="00FA521F" w:rsidRPr="00FA521F" w:rsidRDefault="00FA521F" w:rsidP="00FA521F">
            <w:bookmarkStart w:id="10896" w:name="N51_10_0"/>
            <w:bookmarkEnd w:id="10896"/>
          </w:p>
        </w:tc>
        <w:tc>
          <w:tcPr>
            <w:tcW w:w="1940" w:type="dxa"/>
            <w:shd w:val="clear" w:color="auto" w:fill="auto"/>
            <w:vAlign w:val="bottom"/>
          </w:tcPr>
          <w:p w14:paraId="4D0F0313" w14:textId="3CA7B9C2" w:rsidR="00FA521F" w:rsidRPr="00FA521F" w:rsidRDefault="00FA521F" w:rsidP="00FA521F">
            <w:pPr>
              <w:pBdr>
                <w:bottom w:val="single" w:sz="4" w:space="0" w:color="auto"/>
              </w:pBdr>
              <w:ind w:left="1680"/>
              <w:jc w:val="center"/>
            </w:pPr>
            <w:bookmarkStart w:id="10897" w:name="N51_10_1"/>
            <w:r>
              <w:t>X</w:t>
            </w:r>
            <w:bookmarkEnd w:id="10897"/>
          </w:p>
        </w:tc>
        <w:tc>
          <w:tcPr>
            <w:tcW w:w="1940" w:type="dxa"/>
            <w:shd w:val="clear" w:color="auto" w:fill="auto"/>
            <w:vAlign w:val="bottom"/>
          </w:tcPr>
          <w:p w14:paraId="53F5C3BF" w14:textId="098E176E" w:rsidR="00FA521F" w:rsidRPr="00FA521F" w:rsidRDefault="00FA521F" w:rsidP="00FA521F">
            <w:pPr>
              <w:pBdr>
                <w:bottom w:val="single" w:sz="4" w:space="0" w:color="auto"/>
              </w:pBdr>
              <w:ind w:left="1680"/>
              <w:jc w:val="center"/>
            </w:pPr>
            <w:bookmarkStart w:id="10898" w:name="N51_10_2"/>
            <w:r>
              <w:t>X</w:t>
            </w:r>
            <w:bookmarkEnd w:id="10898"/>
          </w:p>
        </w:tc>
      </w:tr>
    </w:tbl>
    <w:p w14:paraId="710DAE73" w14:textId="2B25832C" w:rsidR="00FA521F" w:rsidRDefault="00FA521F" w:rsidP="00FA521F"/>
    <w:tbl>
      <w:tblPr>
        <w:tblW w:w="9608" w:type="dxa"/>
        <w:tblInd w:w="600" w:type="dxa"/>
        <w:tblLayout w:type="fixed"/>
        <w:tblLook w:val="0000" w:firstRow="0" w:lastRow="0" w:firstColumn="0" w:lastColumn="0" w:noHBand="0" w:noVBand="0"/>
      </w:tblPr>
      <w:tblGrid>
        <w:gridCol w:w="5216"/>
        <w:gridCol w:w="1098"/>
        <w:gridCol w:w="1098"/>
        <w:gridCol w:w="1098"/>
        <w:gridCol w:w="1098"/>
      </w:tblGrid>
      <w:tr w:rsidR="00FA521F" w:rsidRPr="00FA521F" w14:paraId="129C23B0" w14:textId="77777777" w:rsidTr="00FA521F">
        <w:tblPrEx>
          <w:tblCellMar>
            <w:top w:w="0" w:type="dxa"/>
            <w:bottom w:w="0" w:type="dxa"/>
          </w:tblCellMar>
        </w:tblPrEx>
        <w:tc>
          <w:tcPr>
            <w:tcW w:w="5216" w:type="dxa"/>
            <w:shd w:val="clear" w:color="auto" w:fill="auto"/>
            <w:vAlign w:val="bottom"/>
          </w:tcPr>
          <w:p w14:paraId="217B8C50" w14:textId="77777777" w:rsidR="00FA521F" w:rsidRPr="00FA521F" w:rsidRDefault="00FA521F" w:rsidP="00FA521F">
            <w:pPr>
              <w:jc w:val="center"/>
              <w:rPr>
                <w:sz w:val="17"/>
              </w:rPr>
            </w:pPr>
            <w:bookmarkStart w:id="10899" w:name="N51_12_0"/>
            <w:bookmarkEnd w:id="10899"/>
          </w:p>
        </w:tc>
        <w:tc>
          <w:tcPr>
            <w:tcW w:w="2196" w:type="dxa"/>
            <w:gridSpan w:val="2"/>
            <w:shd w:val="clear" w:color="auto" w:fill="auto"/>
            <w:vAlign w:val="center"/>
          </w:tcPr>
          <w:p w14:paraId="11B03AA5" w14:textId="5BFD3152" w:rsidR="00FA521F" w:rsidRPr="00FA521F" w:rsidRDefault="00FA521F" w:rsidP="00FA521F">
            <w:pPr>
              <w:jc w:val="center"/>
              <w:rPr>
                <w:sz w:val="17"/>
              </w:rPr>
            </w:pPr>
            <w:bookmarkStart w:id="10900" w:name="N51_12_1"/>
            <w:r>
              <w:rPr>
                <w:sz w:val="17"/>
              </w:rPr>
              <w:t>Bank loans</w:t>
            </w:r>
            <w:bookmarkStart w:id="10901" w:name="N51_12_2"/>
            <w:bookmarkEnd w:id="10900"/>
            <w:bookmarkEnd w:id="10901"/>
          </w:p>
        </w:tc>
        <w:tc>
          <w:tcPr>
            <w:tcW w:w="2196" w:type="dxa"/>
            <w:gridSpan w:val="2"/>
            <w:shd w:val="clear" w:color="auto" w:fill="auto"/>
            <w:vAlign w:val="center"/>
          </w:tcPr>
          <w:p w14:paraId="4A329C1F" w14:textId="77777777" w:rsidR="00FA521F" w:rsidRPr="00FA521F" w:rsidRDefault="00FA521F" w:rsidP="00FA521F">
            <w:pPr>
              <w:jc w:val="center"/>
              <w:rPr>
                <w:sz w:val="17"/>
              </w:rPr>
            </w:pPr>
            <w:bookmarkStart w:id="10902" w:name="N51_12_3"/>
            <w:bookmarkStart w:id="10903" w:name="N51_12_4"/>
            <w:bookmarkEnd w:id="10902"/>
            <w:bookmarkEnd w:id="10903"/>
          </w:p>
        </w:tc>
      </w:tr>
      <w:tr w:rsidR="00FA521F" w:rsidRPr="00FA521F" w14:paraId="63940E91" w14:textId="77777777" w:rsidTr="00FA521F">
        <w:tblPrEx>
          <w:tblCellMar>
            <w:top w:w="0" w:type="dxa"/>
            <w:bottom w:w="0" w:type="dxa"/>
          </w:tblCellMar>
        </w:tblPrEx>
        <w:tc>
          <w:tcPr>
            <w:tcW w:w="5216" w:type="dxa"/>
            <w:shd w:val="clear" w:color="auto" w:fill="auto"/>
            <w:vAlign w:val="bottom"/>
          </w:tcPr>
          <w:p w14:paraId="0B11C2ED" w14:textId="77777777" w:rsidR="00FA521F" w:rsidRPr="00FA521F" w:rsidRDefault="00FA521F" w:rsidP="00FA521F">
            <w:pPr>
              <w:jc w:val="center"/>
              <w:rPr>
                <w:sz w:val="17"/>
              </w:rPr>
            </w:pPr>
            <w:bookmarkStart w:id="10904" w:name="N51_13_0"/>
            <w:bookmarkEnd w:id="10904"/>
          </w:p>
        </w:tc>
        <w:tc>
          <w:tcPr>
            <w:tcW w:w="2196" w:type="dxa"/>
            <w:gridSpan w:val="2"/>
            <w:shd w:val="clear" w:color="auto" w:fill="auto"/>
            <w:vAlign w:val="center"/>
          </w:tcPr>
          <w:p w14:paraId="2CD15F09" w14:textId="1BD29373" w:rsidR="00FA521F" w:rsidRPr="00FA521F" w:rsidRDefault="00FA521F" w:rsidP="00FA521F">
            <w:pPr>
              <w:jc w:val="center"/>
              <w:rPr>
                <w:sz w:val="17"/>
              </w:rPr>
            </w:pPr>
            <w:bookmarkStart w:id="10905" w:name="N51_13_1"/>
            <w:r>
              <w:rPr>
                <w:sz w:val="17"/>
              </w:rPr>
              <w:t xml:space="preserve">and overdrafts </w:t>
            </w:r>
            <w:bookmarkStart w:id="10906" w:name="N51_13_2"/>
            <w:bookmarkEnd w:id="10905"/>
            <w:bookmarkEnd w:id="10906"/>
          </w:p>
        </w:tc>
        <w:tc>
          <w:tcPr>
            <w:tcW w:w="2196" w:type="dxa"/>
            <w:gridSpan w:val="2"/>
            <w:shd w:val="clear" w:color="auto" w:fill="auto"/>
            <w:vAlign w:val="center"/>
          </w:tcPr>
          <w:p w14:paraId="2DB71457" w14:textId="63A3B066" w:rsidR="00FA521F" w:rsidRPr="00FA521F" w:rsidRDefault="00FA521F" w:rsidP="00FA521F">
            <w:pPr>
              <w:jc w:val="center"/>
              <w:rPr>
                <w:sz w:val="17"/>
              </w:rPr>
            </w:pPr>
            <w:bookmarkStart w:id="10907" w:name="N51_13_3"/>
            <w:r>
              <w:rPr>
                <w:sz w:val="17"/>
              </w:rPr>
              <w:t>Other loans</w:t>
            </w:r>
            <w:bookmarkStart w:id="10908" w:name="N51_13_4"/>
            <w:bookmarkEnd w:id="10907"/>
            <w:bookmarkEnd w:id="10908"/>
          </w:p>
        </w:tc>
      </w:tr>
      <w:tr w:rsidR="00FA521F" w:rsidRPr="00FA521F" w14:paraId="7CA84F18" w14:textId="77777777" w:rsidTr="00FA521F">
        <w:tblPrEx>
          <w:tblCellMar>
            <w:top w:w="0" w:type="dxa"/>
            <w:bottom w:w="0" w:type="dxa"/>
          </w:tblCellMar>
        </w:tblPrEx>
        <w:tc>
          <w:tcPr>
            <w:tcW w:w="5216" w:type="dxa"/>
            <w:shd w:val="clear" w:color="auto" w:fill="auto"/>
            <w:vAlign w:val="bottom"/>
          </w:tcPr>
          <w:p w14:paraId="41FFBD06" w14:textId="77777777" w:rsidR="00FA521F" w:rsidRPr="00FA521F" w:rsidRDefault="00FA521F" w:rsidP="00FA521F">
            <w:pPr>
              <w:jc w:val="center"/>
              <w:rPr>
                <w:sz w:val="17"/>
              </w:rPr>
            </w:pPr>
            <w:bookmarkStart w:id="10909" w:name="N51_14_0"/>
            <w:bookmarkEnd w:id="10909"/>
          </w:p>
        </w:tc>
        <w:tc>
          <w:tcPr>
            <w:tcW w:w="1098" w:type="dxa"/>
            <w:shd w:val="clear" w:color="auto" w:fill="auto"/>
            <w:vAlign w:val="bottom"/>
          </w:tcPr>
          <w:p w14:paraId="0B035BAF" w14:textId="64FBB2AB" w:rsidR="00FA521F" w:rsidRPr="00FA521F" w:rsidRDefault="00FA521F" w:rsidP="00FA521F">
            <w:pPr>
              <w:jc w:val="center"/>
              <w:rPr>
                <w:sz w:val="17"/>
              </w:rPr>
            </w:pPr>
            <w:bookmarkStart w:id="10910" w:name="N51_14_1"/>
            <w:r w:rsidRPr="00FA521F">
              <w:rPr>
                <w:sz w:val="17"/>
                <w:u w:val="single"/>
              </w:rPr>
              <w:t>31/12/2022</w:t>
            </w:r>
            <w:bookmarkEnd w:id="10910"/>
          </w:p>
        </w:tc>
        <w:tc>
          <w:tcPr>
            <w:tcW w:w="1098" w:type="dxa"/>
            <w:shd w:val="clear" w:color="auto" w:fill="auto"/>
            <w:vAlign w:val="bottom"/>
          </w:tcPr>
          <w:p w14:paraId="1AE10D83" w14:textId="27022550" w:rsidR="00FA521F" w:rsidRPr="00FA521F" w:rsidRDefault="00FA521F" w:rsidP="00FA521F">
            <w:pPr>
              <w:jc w:val="center"/>
              <w:rPr>
                <w:sz w:val="17"/>
              </w:rPr>
            </w:pPr>
            <w:bookmarkStart w:id="10911" w:name="N51_14_2"/>
            <w:r w:rsidRPr="00FA521F">
              <w:rPr>
                <w:sz w:val="17"/>
                <w:u w:val="single"/>
              </w:rPr>
              <w:t>31/12/2021</w:t>
            </w:r>
            <w:bookmarkEnd w:id="10911"/>
          </w:p>
        </w:tc>
        <w:tc>
          <w:tcPr>
            <w:tcW w:w="1098" w:type="dxa"/>
            <w:shd w:val="clear" w:color="auto" w:fill="auto"/>
            <w:vAlign w:val="bottom"/>
          </w:tcPr>
          <w:p w14:paraId="46D01243" w14:textId="185E23B7" w:rsidR="00FA521F" w:rsidRPr="00FA521F" w:rsidRDefault="00FA521F" w:rsidP="00FA521F">
            <w:pPr>
              <w:jc w:val="center"/>
              <w:rPr>
                <w:sz w:val="17"/>
              </w:rPr>
            </w:pPr>
            <w:bookmarkStart w:id="10912" w:name="N51_14_3"/>
            <w:r w:rsidRPr="00FA521F">
              <w:rPr>
                <w:sz w:val="17"/>
                <w:u w:val="single"/>
              </w:rPr>
              <w:t>31/12/2022</w:t>
            </w:r>
            <w:bookmarkEnd w:id="10912"/>
          </w:p>
        </w:tc>
        <w:tc>
          <w:tcPr>
            <w:tcW w:w="1098" w:type="dxa"/>
            <w:shd w:val="clear" w:color="auto" w:fill="auto"/>
            <w:vAlign w:val="bottom"/>
          </w:tcPr>
          <w:p w14:paraId="37596C9B" w14:textId="6E8CD90D" w:rsidR="00FA521F" w:rsidRPr="00FA521F" w:rsidRDefault="00FA521F" w:rsidP="00FA521F">
            <w:pPr>
              <w:jc w:val="center"/>
              <w:rPr>
                <w:sz w:val="17"/>
              </w:rPr>
            </w:pPr>
            <w:bookmarkStart w:id="10913" w:name="N51_14_4"/>
            <w:r w:rsidRPr="00FA521F">
              <w:rPr>
                <w:sz w:val="17"/>
                <w:u w:val="single"/>
              </w:rPr>
              <w:t>31/12/2021</w:t>
            </w:r>
            <w:bookmarkEnd w:id="10913"/>
          </w:p>
        </w:tc>
      </w:tr>
      <w:tr w:rsidR="00FA521F" w:rsidRPr="00FA521F" w14:paraId="268CED73" w14:textId="77777777" w:rsidTr="00FA521F">
        <w:tblPrEx>
          <w:tblCellMar>
            <w:top w:w="0" w:type="dxa"/>
            <w:bottom w:w="0" w:type="dxa"/>
          </w:tblCellMar>
        </w:tblPrEx>
        <w:tc>
          <w:tcPr>
            <w:tcW w:w="5216" w:type="dxa"/>
            <w:shd w:val="clear" w:color="auto" w:fill="auto"/>
            <w:vAlign w:val="bottom"/>
          </w:tcPr>
          <w:p w14:paraId="5FEF5549" w14:textId="77777777" w:rsidR="00FA521F" w:rsidRPr="00FA521F" w:rsidRDefault="00FA521F" w:rsidP="00FA521F">
            <w:pPr>
              <w:jc w:val="center"/>
              <w:rPr>
                <w:sz w:val="17"/>
              </w:rPr>
            </w:pPr>
            <w:bookmarkStart w:id="10914" w:name="N51_15_0"/>
            <w:bookmarkEnd w:id="10914"/>
          </w:p>
        </w:tc>
        <w:tc>
          <w:tcPr>
            <w:tcW w:w="1098" w:type="dxa"/>
            <w:shd w:val="clear" w:color="auto" w:fill="auto"/>
            <w:vAlign w:val="bottom"/>
          </w:tcPr>
          <w:p w14:paraId="7BA7BE3D" w14:textId="2C6FC30E" w:rsidR="00FA521F" w:rsidRPr="00FA521F" w:rsidRDefault="00FA521F" w:rsidP="00FA521F">
            <w:pPr>
              <w:jc w:val="center"/>
              <w:rPr>
                <w:sz w:val="17"/>
              </w:rPr>
            </w:pPr>
            <w:bookmarkStart w:id="10915" w:name="N51_15_1"/>
            <w:r>
              <w:rPr>
                <w:sz w:val="17"/>
              </w:rPr>
              <w:t>HK$'000</w:t>
            </w:r>
            <w:bookmarkEnd w:id="10915"/>
          </w:p>
        </w:tc>
        <w:tc>
          <w:tcPr>
            <w:tcW w:w="1098" w:type="dxa"/>
            <w:shd w:val="clear" w:color="auto" w:fill="auto"/>
            <w:vAlign w:val="bottom"/>
          </w:tcPr>
          <w:p w14:paraId="6D3A1980" w14:textId="569AC953" w:rsidR="00FA521F" w:rsidRPr="00FA521F" w:rsidRDefault="00FA521F" w:rsidP="00FA521F">
            <w:pPr>
              <w:jc w:val="center"/>
              <w:rPr>
                <w:sz w:val="17"/>
              </w:rPr>
            </w:pPr>
            <w:bookmarkStart w:id="10916" w:name="N51_15_2"/>
            <w:r>
              <w:rPr>
                <w:sz w:val="17"/>
              </w:rPr>
              <w:t>HK$'000</w:t>
            </w:r>
            <w:bookmarkEnd w:id="10916"/>
          </w:p>
        </w:tc>
        <w:tc>
          <w:tcPr>
            <w:tcW w:w="1098" w:type="dxa"/>
            <w:shd w:val="clear" w:color="auto" w:fill="auto"/>
            <w:vAlign w:val="bottom"/>
          </w:tcPr>
          <w:p w14:paraId="68F140B4" w14:textId="0B2A5BCF" w:rsidR="00FA521F" w:rsidRPr="00FA521F" w:rsidRDefault="00FA521F" w:rsidP="00FA521F">
            <w:pPr>
              <w:jc w:val="center"/>
              <w:rPr>
                <w:sz w:val="17"/>
              </w:rPr>
            </w:pPr>
            <w:bookmarkStart w:id="10917" w:name="N51_15_3"/>
            <w:r>
              <w:rPr>
                <w:sz w:val="17"/>
              </w:rPr>
              <w:t>HK$'000</w:t>
            </w:r>
            <w:bookmarkEnd w:id="10917"/>
          </w:p>
        </w:tc>
        <w:tc>
          <w:tcPr>
            <w:tcW w:w="1098" w:type="dxa"/>
            <w:shd w:val="clear" w:color="auto" w:fill="auto"/>
            <w:vAlign w:val="bottom"/>
          </w:tcPr>
          <w:p w14:paraId="0A4C2750" w14:textId="7310C1D4" w:rsidR="00FA521F" w:rsidRPr="00FA521F" w:rsidRDefault="00FA521F" w:rsidP="00FA521F">
            <w:pPr>
              <w:jc w:val="center"/>
              <w:rPr>
                <w:sz w:val="17"/>
              </w:rPr>
            </w:pPr>
            <w:bookmarkStart w:id="10918" w:name="N51_15_4"/>
            <w:r>
              <w:rPr>
                <w:sz w:val="17"/>
              </w:rPr>
              <w:t>HK$'000</w:t>
            </w:r>
            <w:bookmarkEnd w:id="10918"/>
          </w:p>
        </w:tc>
      </w:tr>
      <w:tr w:rsidR="00FA521F" w:rsidRPr="00FA521F" w14:paraId="5105FDA3" w14:textId="77777777" w:rsidTr="00FA521F">
        <w:tblPrEx>
          <w:tblCellMar>
            <w:top w:w="0" w:type="dxa"/>
            <w:bottom w:w="0" w:type="dxa"/>
          </w:tblCellMar>
        </w:tblPrEx>
        <w:tc>
          <w:tcPr>
            <w:tcW w:w="5216" w:type="dxa"/>
            <w:shd w:val="clear" w:color="auto" w:fill="auto"/>
            <w:vAlign w:val="bottom"/>
          </w:tcPr>
          <w:p w14:paraId="077E0FE6" w14:textId="64E8D39B" w:rsidR="00FA521F" w:rsidRPr="00FA521F" w:rsidRDefault="00FA521F" w:rsidP="00FA521F">
            <w:pPr>
              <w:rPr>
                <w:sz w:val="17"/>
              </w:rPr>
            </w:pPr>
            <w:bookmarkStart w:id="10919" w:name="N51_16_0"/>
            <w:r>
              <w:rPr>
                <w:sz w:val="17"/>
              </w:rPr>
              <w:t>The carrying amounts of the above borrowings are repayable*:</w:t>
            </w:r>
            <w:bookmarkEnd w:id="10919"/>
          </w:p>
        </w:tc>
        <w:tc>
          <w:tcPr>
            <w:tcW w:w="1098" w:type="dxa"/>
            <w:shd w:val="clear" w:color="auto" w:fill="auto"/>
            <w:vAlign w:val="bottom"/>
          </w:tcPr>
          <w:p w14:paraId="0A34AA19" w14:textId="77777777" w:rsidR="00FA521F" w:rsidRPr="00FA521F" w:rsidRDefault="00FA521F" w:rsidP="00FA521F">
            <w:pPr>
              <w:tabs>
                <w:tab w:val="decimal" w:pos="867"/>
              </w:tabs>
              <w:rPr>
                <w:sz w:val="17"/>
              </w:rPr>
            </w:pPr>
          </w:p>
        </w:tc>
        <w:tc>
          <w:tcPr>
            <w:tcW w:w="1098" w:type="dxa"/>
            <w:shd w:val="clear" w:color="auto" w:fill="auto"/>
            <w:vAlign w:val="bottom"/>
          </w:tcPr>
          <w:p w14:paraId="216E35C2" w14:textId="77777777" w:rsidR="00FA521F" w:rsidRPr="00FA521F" w:rsidRDefault="00FA521F" w:rsidP="00FA521F">
            <w:pPr>
              <w:tabs>
                <w:tab w:val="decimal" w:pos="867"/>
              </w:tabs>
              <w:rPr>
                <w:sz w:val="17"/>
              </w:rPr>
            </w:pPr>
          </w:p>
        </w:tc>
        <w:tc>
          <w:tcPr>
            <w:tcW w:w="1098" w:type="dxa"/>
            <w:shd w:val="clear" w:color="auto" w:fill="auto"/>
            <w:vAlign w:val="bottom"/>
          </w:tcPr>
          <w:p w14:paraId="1C11218E" w14:textId="77777777" w:rsidR="00FA521F" w:rsidRPr="00FA521F" w:rsidRDefault="00FA521F" w:rsidP="00FA521F">
            <w:pPr>
              <w:tabs>
                <w:tab w:val="decimal" w:pos="867"/>
              </w:tabs>
              <w:rPr>
                <w:sz w:val="17"/>
              </w:rPr>
            </w:pPr>
          </w:p>
        </w:tc>
        <w:tc>
          <w:tcPr>
            <w:tcW w:w="1098" w:type="dxa"/>
            <w:shd w:val="clear" w:color="auto" w:fill="auto"/>
            <w:vAlign w:val="bottom"/>
          </w:tcPr>
          <w:p w14:paraId="58410267" w14:textId="77777777" w:rsidR="00FA521F" w:rsidRPr="00FA521F" w:rsidRDefault="00FA521F" w:rsidP="00FA521F">
            <w:pPr>
              <w:tabs>
                <w:tab w:val="decimal" w:pos="867"/>
              </w:tabs>
              <w:rPr>
                <w:sz w:val="17"/>
              </w:rPr>
            </w:pPr>
          </w:p>
        </w:tc>
      </w:tr>
      <w:tr w:rsidR="00FA521F" w:rsidRPr="00FA521F" w14:paraId="38E30E54" w14:textId="77777777" w:rsidTr="00FA521F">
        <w:tblPrEx>
          <w:tblCellMar>
            <w:top w:w="0" w:type="dxa"/>
            <w:bottom w:w="0" w:type="dxa"/>
          </w:tblCellMar>
        </w:tblPrEx>
        <w:tc>
          <w:tcPr>
            <w:tcW w:w="5216" w:type="dxa"/>
            <w:shd w:val="clear" w:color="auto" w:fill="auto"/>
            <w:vAlign w:val="bottom"/>
          </w:tcPr>
          <w:p w14:paraId="6DE03658" w14:textId="530AC93C" w:rsidR="00FA521F" w:rsidRPr="00FA521F" w:rsidRDefault="00FA521F" w:rsidP="00FA521F">
            <w:pPr>
              <w:rPr>
                <w:sz w:val="17"/>
              </w:rPr>
            </w:pPr>
            <w:bookmarkStart w:id="10920" w:name="N51_17_0"/>
            <w:r>
              <w:rPr>
                <w:sz w:val="17"/>
              </w:rPr>
              <w:t xml:space="preserve"> Within one year</w:t>
            </w:r>
            <w:bookmarkEnd w:id="10920"/>
          </w:p>
        </w:tc>
        <w:tc>
          <w:tcPr>
            <w:tcW w:w="1098" w:type="dxa"/>
            <w:shd w:val="clear" w:color="auto" w:fill="auto"/>
            <w:vAlign w:val="bottom"/>
          </w:tcPr>
          <w:p w14:paraId="4D91CFE5" w14:textId="5FD6DA29" w:rsidR="00FA521F" w:rsidRPr="00FA521F" w:rsidRDefault="00FA521F" w:rsidP="00FA521F">
            <w:pPr>
              <w:jc w:val="center"/>
              <w:rPr>
                <w:sz w:val="17"/>
              </w:rPr>
            </w:pPr>
            <w:bookmarkStart w:id="10921" w:name="N51_17_1"/>
            <w:r>
              <w:rPr>
                <w:sz w:val="17"/>
              </w:rPr>
              <w:t>X</w:t>
            </w:r>
            <w:bookmarkEnd w:id="10921"/>
          </w:p>
        </w:tc>
        <w:tc>
          <w:tcPr>
            <w:tcW w:w="1098" w:type="dxa"/>
            <w:shd w:val="clear" w:color="auto" w:fill="auto"/>
            <w:vAlign w:val="bottom"/>
          </w:tcPr>
          <w:p w14:paraId="6DE15CD4" w14:textId="507C4F27" w:rsidR="00FA521F" w:rsidRPr="00FA521F" w:rsidRDefault="00FA521F" w:rsidP="00FA521F">
            <w:pPr>
              <w:jc w:val="center"/>
              <w:rPr>
                <w:sz w:val="17"/>
              </w:rPr>
            </w:pPr>
            <w:bookmarkStart w:id="10922" w:name="N51_17_2"/>
            <w:r>
              <w:rPr>
                <w:sz w:val="17"/>
              </w:rPr>
              <w:t>X</w:t>
            </w:r>
            <w:bookmarkEnd w:id="10922"/>
          </w:p>
        </w:tc>
        <w:tc>
          <w:tcPr>
            <w:tcW w:w="1098" w:type="dxa"/>
            <w:shd w:val="clear" w:color="auto" w:fill="auto"/>
            <w:vAlign w:val="bottom"/>
          </w:tcPr>
          <w:p w14:paraId="79B32CA5" w14:textId="4BF57976" w:rsidR="00FA521F" w:rsidRPr="00FA521F" w:rsidRDefault="00FA521F" w:rsidP="00FA521F">
            <w:pPr>
              <w:jc w:val="center"/>
              <w:rPr>
                <w:sz w:val="17"/>
              </w:rPr>
            </w:pPr>
            <w:bookmarkStart w:id="10923" w:name="N51_17_3"/>
            <w:r>
              <w:rPr>
                <w:sz w:val="17"/>
              </w:rPr>
              <w:t>X</w:t>
            </w:r>
            <w:bookmarkEnd w:id="10923"/>
          </w:p>
        </w:tc>
        <w:tc>
          <w:tcPr>
            <w:tcW w:w="1098" w:type="dxa"/>
            <w:shd w:val="clear" w:color="auto" w:fill="auto"/>
            <w:vAlign w:val="bottom"/>
          </w:tcPr>
          <w:p w14:paraId="69C4AB0D" w14:textId="23418C18" w:rsidR="00FA521F" w:rsidRPr="00FA521F" w:rsidRDefault="00FA521F" w:rsidP="00FA521F">
            <w:pPr>
              <w:jc w:val="center"/>
              <w:rPr>
                <w:sz w:val="17"/>
              </w:rPr>
            </w:pPr>
            <w:bookmarkStart w:id="10924" w:name="N51_17_4"/>
            <w:r>
              <w:rPr>
                <w:sz w:val="17"/>
              </w:rPr>
              <w:t>X</w:t>
            </w:r>
            <w:bookmarkEnd w:id="10924"/>
          </w:p>
        </w:tc>
      </w:tr>
      <w:tr w:rsidR="00FA521F" w:rsidRPr="00FA521F" w14:paraId="42600B12" w14:textId="77777777" w:rsidTr="00FA521F">
        <w:tblPrEx>
          <w:tblCellMar>
            <w:top w:w="0" w:type="dxa"/>
            <w:bottom w:w="0" w:type="dxa"/>
          </w:tblCellMar>
        </w:tblPrEx>
        <w:tc>
          <w:tcPr>
            <w:tcW w:w="5216" w:type="dxa"/>
            <w:shd w:val="clear" w:color="auto" w:fill="auto"/>
            <w:vAlign w:val="bottom"/>
          </w:tcPr>
          <w:p w14:paraId="79A988F9" w14:textId="24A84199" w:rsidR="00FA521F" w:rsidRPr="00FA521F" w:rsidRDefault="00FA521F" w:rsidP="00FA521F">
            <w:pPr>
              <w:rPr>
                <w:sz w:val="17"/>
              </w:rPr>
            </w:pPr>
            <w:bookmarkStart w:id="10925" w:name="N51_18_0"/>
            <w:r>
              <w:rPr>
                <w:sz w:val="17"/>
              </w:rPr>
              <w:t xml:space="preserve"> Within a period of more than one year but not exceeding two years</w:t>
            </w:r>
            <w:bookmarkEnd w:id="10925"/>
          </w:p>
        </w:tc>
        <w:tc>
          <w:tcPr>
            <w:tcW w:w="1098" w:type="dxa"/>
            <w:shd w:val="clear" w:color="auto" w:fill="auto"/>
            <w:vAlign w:val="bottom"/>
          </w:tcPr>
          <w:p w14:paraId="77F8BE33" w14:textId="65E94BFE" w:rsidR="00FA521F" w:rsidRPr="00FA521F" w:rsidRDefault="00FA521F" w:rsidP="00FA521F">
            <w:pPr>
              <w:jc w:val="center"/>
              <w:rPr>
                <w:sz w:val="17"/>
              </w:rPr>
            </w:pPr>
            <w:bookmarkStart w:id="10926" w:name="N51_18_1"/>
            <w:r>
              <w:rPr>
                <w:sz w:val="17"/>
              </w:rPr>
              <w:t>X</w:t>
            </w:r>
            <w:bookmarkEnd w:id="10926"/>
          </w:p>
        </w:tc>
        <w:tc>
          <w:tcPr>
            <w:tcW w:w="1098" w:type="dxa"/>
            <w:shd w:val="clear" w:color="auto" w:fill="auto"/>
            <w:vAlign w:val="bottom"/>
          </w:tcPr>
          <w:p w14:paraId="1CA5B393" w14:textId="42153F11" w:rsidR="00FA521F" w:rsidRPr="00FA521F" w:rsidRDefault="00FA521F" w:rsidP="00FA521F">
            <w:pPr>
              <w:jc w:val="center"/>
              <w:rPr>
                <w:sz w:val="17"/>
              </w:rPr>
            </w:pPr>
            <w:bookmarkStart w:id="10927" w:name="N51_18_2"/>
            <w:r>
              <w:rPr>
                <w:sz w:val="17"/>
              </w:rPr>
              <w:t>X</w:t>
            </w:r>
            <w:bookmarkEnd w:id="10927"/>
          </w:p>
        </w:tc>
        <w:tc>
          <w:tcPr>
            <w:tcW w:w="1098" w:type="dxa"/>
            <w:shd w:val="clear" w:color="auto" w:fill="auto"/>
            <w:vAlign w:val="bottom"/>
          </w:tcPr>
          <w:p w14:paraId="1BE6CA6C" w14:textId="44214951" w:rsidR="00FA521F" w:rsidRPr="00FA521F" w:rsidRDefault="00FA521F" w:rsidP="00FA521F">
            <w:pPr>
              <w:jc w:val="center"/>
              <w:rPr>
                <w:sz w:val="17"/>
              </w:rPr>
            </w:pPr>
            <w:bookmarkStart w:id="10928" w:name="N51_18_3"/>
            <w:r>
              <w:rPr>
                <w:sz w:val="17"/>
              </w:rPr>
              <w:t>X</w:t>
            </w:r>
            <w:bookmarkEnd w:id="10928"/>
          </w:p>
        </w:tc>
        <w:tc>
          <w:tcPr>
            <w:tcW w:w="1098" w:type="dxa"/>
            <w:shd w:val="clear" w:color="auto" w:fill="auto"/>
            <w:vAlign w:val="bottom"/>
          </w:tcPr>
          <w:p w14:paraId="7FF057AA" w14:textId="4C066F9B" w:rsidR="00FA521F" w:rsidRPr="00FA521F" w:rsidRDefault="00FA521F" w:rsidP="00FA521F">
            <w:pPr>
              <w:jc w:val="center"/>
              <w:rPr>
                <w:sz w:val="17"/>
              </w:rPr>
            </w:pPr>
            <w:bookmarkStart w:id="10929" w:name="N51_18_4"/>
            <w:r>
              <w:rPr>
                <w:sz w:val="17"/>
              </w:rPr>
              <w:t>X</w:t>
            </w:r>
            <w:bookmarkEnd w:id="10929"/>
          </w:p>
        </w:tc>
      </w:tr>
      <w:tr w:rsidR="00FA521F" w:rsidRPr="00FA521F" w14:paraId="6A9D2D15" w14:textId="77777777" w:rsidTr="00FA521F">
        <w:tblPrEx>
          <w:tblCellMar>
            <w:top w:w="0" w:type="dxa"/>
            <w:bottom w:w="0" w:type="dxa"/>
          </w:tblCellMar>
        </w:tblPrEx>
        <w:tc>
          <w:tcPr>
            <w:tcW w:w="5216" w:type="dxa"/>
            <w:shd w:val="clear" w:color="auto" w:fill="auto"/>
            <w:vAlign w:val="bottom"/>
          </w:tcPr>
          <w:p w14:paraId="7995842F" w14:textId="2DF47C94" w:rsidR="00FA521F" w:rsidRPr="00FA521F" w:rsidRDefault="00FA521F" w:rsidP="00FA521F">
            <w:pPr>
              <w:rPr>
                <w:sz w:val="17"/>
              </w:rPr>
            </w:pPr>
            <w:bookmarkStart w:id="10930" w:name="N51_19_0"/>
            <w:r>
              <w:rPr>
                <w:sz w:val="17"/>
              </w:rPr>
              <w:t xml:space="preserve"> Within a period of more than two years but not exceeding five years</w:t>
            </w:r>
            <w:bookmarkEnd w:id="10930"/>
          </w:p>
        </w:tc>
        <w:tc>
          <w:tcPr>
            <w:tcW w:w="1098" w:type="dxa"/>
            <w:shd w:val="clear" w:color="auto" w:fill="auto"/>
            <w:vAlign w:val="bottom"/>
          </w:tcPr>
          <w:p w14:paraId="77FCE653" w14:textId="175C097E" w:rsidR="00FA521F" w:rsidRPr="00FA521F" w:rsidRDefault="00FA521F" w:rsidP="00FA521F">
            <w:pPr>
              <w:jc w:val="center"/>
              <w:rPr>
                <w:sz w:val="17"/>
              </w:rPr>
            </w:pPr>
            <w:bookmarkStart w:id="10931" w:name="N51_19_1"/>
            <w:r>
              <w:rPr>
                <w:sz w:val="17"/>
              </w:rPr>
              <w:t>X</w:t>
            </w:r>
            <w:bookmarkEnd w:id="10931"/>
          </w:p>
        </w:tc>
        <w:tc>
          <w:tcPr>
            <w:tcW w:w="1098" w:type="dxa"/>
            <w:shd w:val="clear" w:color="auto" w:fill="auto"/>
            <w:vAlign w:val="bottom"/>
          </w:tcPr>
          <w:p w14:paraId="3C1CE3AE" w14:textId="40E4E471" w:rsidR="00FA521F" w:rsidRPr="00FA521F" w:rsidRDefault="00FA521F" w:rsidP="00FA521F">
            <w:pPr>
              <w:jc w:val="center"/>
              <w:rPr>
                <w:sz w:val="17"/>
              </w:rPr>
            </w:pPr>
            <w:bookmarkStart w:id="10932" w:name="N51_19_2"/>
            <w:r>
              <w:rPr>
                <w:sz w:val="17"/>
              </w:rPr>
              <w:t>X</w:t>
            </w:r>
            <w:bookmarkEnd w:id="10932"/>
          </w:p>
        </w:tc>
        <w:tc>
          <w:tcPr>
            <w:tcW w:w="1098" w:type="dxa"/>
            <w:shd w:val="clear" w:color="auto" w:fill="auto"/>
            <w:vAlign w:val="bottom"/>
          </w:tcPr>
          <w:p w14:paraId="3B5768D9" w14:textId="281C8956" w:rsidR="00FA521F" w:rsidRPr="00FA521F" w:rsidRDefault="00FA521F" w:rsidP="00FA521F">
            <w:pPr>
              <w:jc w:val="center"/>
              <w:rPr>
                <w:sz w:val="17"/>
              </w:rPr>
            </w:pPr>
            <w:bookmarkStart w:id="10933" w:name="N51_19_3"/>
            <w:r>
              <w:rPr>
                <w:sz w:val="17"/>
              </w:rPr>
              <w:t>X</w:t>
            </w:r>
            <w:bookmarkEnd w:id="10933"/>
          </w:p>
        </w:tc>
        <w:tc>
          <w:tcPr>
            <w:tcW w:w="1098" w:type="dxa"/>
            <w:shd w:val="clear" w:color="auto" w:fill="auto"/>
            <w:vAlign w:val="bottom"/>
          </w:tcPr>
          <w:p w14:paraId="235E101F" w14:textId="69CD6A40" w:rsidR="00FA521F" w:rsidRPr="00FA521F" w:rsidRDefault="00FA521F" w:rsidP="00FA521F">
            <w:pPr>
              <w:jc w:val="center"/>
              <w:rPr>
                <w:sz w:val="17"/>
              </w:rPr>
            </w:pPr>
            <w:bookmarkStart w:id="10934" w:name="N51_19_4"/>
            <w:r>
              <w:rPr>
                <w:sz w:val="17"/>
              </w:rPr>
              <w:t>X</w:t>
            </w:r>
            <w:bookmarkEnd w:id="10934"/>
          </w:p>
        </w:tc>
      </w:tr>
      <w:tr w:rsidR="00FA521F" w:rsidRPr="00FA521F" w14:paraId="6F2A1BA9" w14:textId="77777777" w:rsidTr="00FA521F">
        <w:tblPrEx>
          <w:tblCellMar>
            <w:top w:w="0" w:type="dxa"/>
            <w:bottom w:w="0" w:type="dxa"/>
          </w:tblCellMar>
        </w:tblPrEx>
        <w:trPr>
          <w:trHeight w:val="300"/>
        </w:trPr>
        <w:tc>
          <w:tcPr>
            <w:tcW w:w="5216" w:type="dxa"/>
            <w:shd w:val="clear" w:color="auto" w:fill="auto"/>
            <w:vAlign w:val="bottom"/>
          </w:tcPr>
          <w:p w14:paraId="2AD764D5" w14:textId="08721A6E" w:rsidR="00FA521F" w:rsidRPr="00FA521F" w:rsidRDefault="00FA521F" w:rsidP="00FA521F">
            <w:pPr>
              <w:rPr>
                <w:sz w:val="17"/>
              </w:rPr>
            </w:pPr>
            <w:bookmarkStart w:id="10935" w:name="N51_20_0"/>
            <w:r>
              <w:rPr>
                <w:sz w:val="17"/>
              </w:rPr>
              <w:t xml:space="preserve"> Within a period of more than five years</w:t>
            </w:r>
            <w:bookmarkEnd w:id="10935"/>
          </w:p>
        </w:tc>
        <w:tc>
          <w:tcPr>
            <w:tcW w:w="1098" w:type="dxa"/>
            <w:shd w:val="clear" w:color="auto" w:fill="auto"/>
            <w:vAlign w:val="bottom"/>
          </w:tcPr>
          <w:p w14:paraId="24440FEE" w14:textId="1C6CA722" w:rsidR="00FA521F" w:rsidRPr="00FA521F" w:rsidRDefault="00FA521F" w:rsidP="00FA521F">
            <w:pPr>
              <w:pBdr>
                <w:bottom w:val="single" w:sz="4" w:space="0" w:color="auto"/>
              </w:pBdr>
              <w:ind w:left="840"/>
              <w:jc w:val="center"/>
              <w:rPr>
                <w:sz w:val="17"/>
              </w:rPr>
            </w:pPr>
            <w:bookmarkStart w:id="10936" w:name="N51_20_1"/>
            <w:r>
              <w:rPr>
                <w:sz w:val="17"/>
              </w:rPr>
              <w:t>X</w:t>
            </w:r>
            <w:bookmarkEnd w:id="10936"/>
          </w:p>
        </w:tc>
        <w:tc>
          <w:tcPr>
            <w:tcW w:w="1098" w:type="dxa"/>
            <w:shd w:val="clear" w:color="auto" w:fill="auto"/>
            <w:vAlign w:val="bottom"/>
          </w:tcPr>
          <w:p w14:paraId="6223DB0D" w14:textId="0F548D89" w:rsidR="00FA521F" w:rsidRPr="00FA521F" w:rsidRDefault="00FA521F" w:rsidP="00FA521F">
            <w:pPr>
              <w:pBdr>
                <w:bottom w:val="single" w:sz="4" w:space="0" w:color="auto"/>
              </w:pBdr>
              <w:ind w:left="840"/>
              <w:jc w:val="center"/>
              <w:rPr>
                <w:sz w:val="17"/>
              </w:rPr>
            </w:pPr>
            <w:bookmarkStart w:id="10937" w:name="N51_20_2"/>
            <w:r>
              <w:rPr>
                <w:sz w:val="17"/>
              </w:rPr>
              <w:t>X</w:t>
            </w:r>
            <w:bookmarkEnd w:id="10937"/>
          </w:p>
        </w:tc>
        <w:tc>
          <w:tcPr>
            <w:tcW w:w="1098" w:type="dxa"/>
            <w:shd w:val="clear" w:color="auto" w:fill="auto"/>
            <w:vAlign w:val="bottom"/>
          </w:tcPr>
          <w:p w14:paraId="14976767" w14:textId="39C66D81" w:rsidR="00FA521F" w:rsidRPr="00FA521F" w:rsidRDefault="00FA521F" w:rsidP="00FA521F">
            <w:pPr>
              <w:pBdr>
                <w:bottom w:val="single" w:sz="4" w:space="0" w:color="auto"/>
              </w:pBdr>
              <w:ind w:left="840"/>
              <w:jc w:val="center"/>
              <w:rPr>
                <w:sz w:val="17"/>
              </w:rPr>
            </w:pPr>
            <w:bookmarkStart w:id="10938" w:name="N51_20_3"/>
            <w:r>
              <w:rPr>
                <w:sz w:val="17"/>
              </w:rPr>
              <w:t>X</w:t>
            </w:r>
            <w:bookmarkEnd w:id="10938"/>
          </w:p>
        </w:tc>
        <w:tc>
          <w:tcPr>
            <w:tcW w:w="1098" w:type="dxa"/>
            <w:shd w:val="clear" w:color="auto" w:fill="auto"/>
            <w:vAlign w:val="bottom"/>
          </w:tcPr>
          <w:p w14:paraId="0F66A08E" w14:textId="0C63B234" w:rsidR="00FA521F" w:rsidRPr="00FA521F" w:rsidRDefault="00FA521F" w:rsidP="00FA521F">
            <w:pPr>
              <w:pBdr>
                <w:bottom w:val="single" w:sz="4" w:space="0" w:color="auto"/>
              </w:pBdr>
              <w:ind w:left="840"/>
              <w:jc w:val="center"/>
              <w:rPr>
                <w:sz w:val="17"/>
              </w:rPr>
            </w:pPr>
            <w:bookmarkStart w:id="10939" w:name="N51_20_4"/>
            <w:r>
              <w:rPr>
                <w:sz w:val="17"/>
              </w:rPr>
              <w:t>X</w:t>
            </w:r>
            <w:bookmarkEnd w:id="10939"/>
          </w:p>
        </w:tc>
      </w:tr>
      <w:tr w:rsidR="00FA521F" w:rsidRPr="00FA521F" w14:paraId="72245CC7" w14:textId="77777777" w:rsidTr="00FA521F">
        <w:tblPrEx>
          <w:tblCellMar>
            <w:top w:w="0" w:type="dxa"/>
            <w:bottom w:w="0" w:type="dxa"/>
          </w:tblCellMar>
        </w:tblPrEx>
        <w:tc>
          <w:tcPr>
            <w:tcW w:w="5216" w:type="dxa"/>
            <w:shd w:val="clear" w:color="auto" w:fill="auto"/>
            <w:vAlign w:val="bottom"/>
          </w:tcPr>
          <w:p w14:paraId="3D740573" w14:textId="77777777" w:rsidR="00FA521F" w:rsidRPr="00FA521F" w:rsidRDefault="00FA521F" w:rsidP="00FA521F">
            <w:pPr>
              <w:rPr>
                <w:sz w:val="17"/>
              </w:rPr>
            </w:pPr>
            <w:bookmarkStart w:id="10940" w:name="N51_21_0"/>
            <w:bookmarkEnd w:id="10940"/>
          </w:p>
        </w:tc>
        <w:tc>
          <w:tcPr>
            <w:tcW w:w="1098" w:type="dxa"/>
            <w:shd w:val="clear" w:color="auto" w:fill="auto"/>
            <w:vAlign w:val="bottom"/>
          </w:tcPr>
          <w:p w14:paraId="2701EBB7" w14:textId="67B81B2D" w:rsidR="00FA521F" w:rsidRPr="00FA521F" w:rsidRDefault="00FA521F" w:rsidP="00FA521F">
            <w:pPr>
              <w:jc w:val="center"/>
              <w:rPr>
                <w:sz w:val="17"/>
              </w:rPr>
            </w:pPr>
            <w:bookmarkStart w:id="10941" w:name="N51_21_1"/>
            <w:r>
              <w:rPr>
                <w:sz w:val="17"/>
              </w:rPr>
              <w:t>X</w:t>
            </w:r>
            <w:bookmarkEnd w:id="10941"/>
          </w:p>
        </w:tc>
        <w:tc>
          <w:tcPr>
            <w:tcW w:w="1098" w:type="dxa"/>
            <w:shd w:val="clear" w:color="auto" w:fill="auto"/>
            <w:vAlign w:val="bottom"/>
          </w:tcPr>
          <w:p w14:paraId="0FBC8448" w14:textId="1CF78696" w:rsidR="00FA521F" w:rsidRPr="00FA521F" w:rsidRDefault="00FA521F" w:rsidP="00FA521F">
            <w:pPr>
              <w:jc w:val="center"/>
              <w:rPr>
                <w:sz w:val="17"/>
              </w:rPr>
            </w:pPr>
            <w:bookmarkStart w:id="10942" w:name="N51_21_2"/>
            <w:r>
              <w:rPr>
                <w:sz w:val="17"/>
              </w:rPr>
              <w:t>X</w:t>
            </w:r>
            <w:bookmarkEnd w:id="10942"/>
          </w:p>
        </w:tc>
        <w:tc>
          <w:tcPr>
            <w:tcW w:w="1098" w:type="dxa"/>
            <w:shd w:val="clear" w:color="auto" w:fill="auto"/>
            <w:vAlign w:val="bottom"/>
          </w:tcPr>
          <w:p w14:paraId="4E2B657E" w14:textId="5EF2D7EC" w:rsidR="00FA521F" w:rsidRPr="00FA521F" w:rsidRDefault="00FA521F" w:rsidP="00FA521F">
            <w:pPr>
              <w:jc w:val="center"/>
              <w:rPr>
                <w:sz w:val="17"/>
              </w:rPr>
            </w:pPr>
            <w:bookmarkStart w:id="10943" w:name="N51_21_3"/>
            <w:r>
              <w:rPr>
                <w:sz w:val="17"/>
              </w:rPr>
              <w:t>X</w:t>
            </w:r>
            <w:bookmarkEnd w:id="10943"/>
          </w:p>
        </w:tc>
        <w:tc>
          <w:tcPr>
            <w:tcW w:w="1098" w:type="dxa"/>
            <w:shd w:val="clear" w:color="auto" w:fill="auto"/>
            <w:vAlign w:val="bottom"/>
          </w:tcPr>
          <w:p w14:paraId="71E17A79" w14:textId="255251C0" w:rsidR="00FA521F" w:rsidRPr="00FA521F" w:rsidRDefault="00FA521F" w:rsidP="00FA521F">
            <w:pPr>
              <w:jc w:val="center"/>
              <w:rPr>
                <w:sz w:val="17"/>
              </w:rPr>
            </w:pPr>
            <w:bookmarkStart w:id="10944" w:name="N51_21_4"/>
            <w:r>
              <w:rPr>
                <w:sz w:val="17"/>
              </w:rPr>
              <w:t>X</w:t>
            </w:r>
            <w:bookmarkEnd w:id="10944"/>
          </w:p>
        </w:tc>
      </w:tr>
      <w:tr w:rsidR="00FA521F" w:rsidRPr="00FA521F" w14:paraId="3460546E" w14:textId="77777777" w:rsidTr="00FA521F">
        <w:tblPrEx>
          <w:tblCellMar>
            <w:top w:w="0" w:type="dxa"/>
            <w:bottom w:w="0" w:type="dxa"/>
          </w:tblCellMar>
        </w:tblPrEx>
        <w:tc>
          <w:tcPr>
            <w:tcW w:w="5216" w:type="dxa"/>
            <w:shd w:val="clear" w:color="auto" w:fill="auto"/>
            <w:vAlign w:val="bottom"/>
          </w:tcPr>
          <w:p w14:paraId="28145C7F" w14:textId="77777777" w:rsidR="00FA521F" w:rsidRDefault="00FA521F" w:rsidP="00FA521F">
            <w:pPr>
              <w:rPr>
                <w:sz w:val="17"/>
              </w:rPr>
            </w:pPr>
            <w:bookmarkStart w:id="10945" w:name="N51_22_0"/>
            <w:r>
              <w:rPr>
                <w:sz w:val="17"/>
              </w:rPr>
              <w:t>The carrying amounts of above borrowings that contain</w:t>
            </w:r>
          </w:p>
          <w:p w14:paraId="52B99CA6" w14:textId="77777777" w:rsidR="00FA521F" w:rsidRDefault="00FA521F" w:rsidP="00FA521F">
            <w:pPr>
              <w:rPr>
                <w:sz w:val="17"/>
              </w:rPr>
            </w:pPr>
            <w:r>
              <w:rPr>
                <w:sz w:val="17"/>
              </w:rPr>
              <w:t xml:space="preserve"> a repayment on demand clause (shown under current</w:t>
            </w:r>
          </w:p>
          <w:p w14:paraId="780842FD" w14:textId="35BB7B20" w:rsidR="00FA521F" w:rsidRPr="00FA521F" w:rsidRDefault="00FA521F" w:rsidP="00FA521F">
            <w:pPr>
              <w:rPr>
                <w:sz w:val="17"/>
              </w:rPr>
            </w:pPr>
            <w:r>
              <w:rPr>
                <w:sz w:val="17"/>
              </w:rPr>
              <w:t xml:space="preserve"> liabilities) but repayable:</w:t>
            </w:r>
            <w:bookmarkEnd w:id="10945"/>
          </w:p>
        </w:tc>
        <w:tc>
          <w:tcPr>
            <w:tcW w:w="1098" w:type="dxa"/>
            <w:shd w:val="clear" w:color="auto" w:fill="auto"/>
            <w:vAlign w:val="bottom"/>
          </w:tcPr>
          <w:p w14:paraId="6FFED81F" w14:textId="77777777" w:rsidR="00FA521F" w:rsidRPr="00FA521F" w:rsidRDefault="00FA521F" w:rsidP="00FA521F">
            <w:pPr>
              <w:tabs>
                <w:tab w:val="decimal" w:pos="867"/>
              </w:tabs>
              <w:rPr>
                <w:sz w:val="17"/>
              </w:rPr>
            </w:pPr>
            <w:bookmarkStart w:id="10946" w:name="N51_22_1"/>
            <w:bookmarkEnd w:id="10946"/>
          </w:p>
        </w:tc>
        <w:tc>
          <w:tcPr>
            <w:tcW w:w="1098" w:type="dxa"/>
            <w:shd w:val="clear" w:color="auto" w:fill="auto"/>
            <w:vAlign w:val="bottom"/>
          </w:tcPr>
          <w:p w14:paraId="1EB612FA" w14:textId="77777777" w:rsidR="00FA521F" w:rsidRPr="00FA521F" w:rsidRDefault="00FA521F" w:rsidP="00FA521F">
            <w:pPr>
              <w:tabs>
                <w:tab w:val="decimal" w:pos="867"/>
              </w:tabs>
              <w:rPr>
                <w:sz w:val="17"/>
              </w:rPr>
            </w:pPr>
            <w:bookmarkStart w:id="10947" w:name="N51_22_2"/>
            <w:bookmarkEnd w:id="10947"/>
          </w:p>
        </w:tc>
        <w:tc>
          <w:tcPr>
            <w:tcW w:w="1098" w:type="dxa"/>
            <w:shd w:val="clear" w:color="auto" w:fill="auto"/>
            <w:vAlign w:val="bottom"/>
          </w:tcPr>
          <w:p w14:paraId="4A02C215" w14:textId="77777777" w:rsidR="00FA521F" w:rsidRPr="00FA521F" w:rsidRDefault="00FA521F" w:rsidP="00FA521F">
            <w:pPr>
              <w:tabs>
                <w:tab w:val="decimal" w:pos="867"/>
              </w:tabs>
              <w:rPr>
                <w:sz w:val="17"/>
              </w:rPr>
            </w:pPr>
            <w:bookmarkStart w:id="10948" w:name="N51_22_3"/>
            <w:bookmarkEnd w:id="10948"/>
          </w:p>
        </w:tc>
        <w:tc>
          <w:tcPr>
            <w:tcW w:w="1098" w:type="dxa"/>
            <w:shd w:val="clear" w:color="auto" w:fill="auto"/>
            <w:vAlign w:val="bottom"/>
          </w:tcPr>
          <w:p w14:paraId="66DC817C" w14:textId="77777777" w:rsidR="00FA521F" w:rsidRPr="00FA521F" w:rsidRDefault="00FA521F" w:rsidP="00FA521F">
            <w:pPr>
              <w:tabs>
                <w:tab w:val="decimal" w:pos="867"/>
              </w:tabs>
              <w:rPr>
                <w:sz w:val="17"/>
              </w:rPr>
            </w:pPr>
            <w:bookmarkStart w:id="10949" w:name="N51_22_4"/>
            <w:bookmarkEnd w:id="10949"/>
          </w:p>
        </w:tc>
      </w:tr>
      <w:tr w:rsidR="00FA521F" w:rsidRPr="00FA521F" w14:paraId="2A5BC33A" w14:textId="77777777" w:rsidTr="00FA521F">
        <w:tblPrEx>
          <w:tblCellMar>
            <w:top w:w="0" w:type="dxa"/>
            <w:bottom w:w="0" w:type="dxa"/>
          </w:tblCellMar>
        </w:tblPrEx>
        <w:tc>
          <w:tcPr>
            <w:tcW w:w="5216" w:type="dxa"/>
            <w:shd w:val="clear" w:color="auto" w:fill="auto"/>
            <w:vAlign w:val="bottom"/>
          </w:tcPr>
          <w:p w14:paraId="6E93C664" w14:textId="746F46E6" w:rsidR="00FA521F" w:rsidRPr="00FA521F" w:rsidRDefault="00FA521F" w:rsidP="00FA521F">
            <w:pPr>
              <w:rPr>
                <w:sz w:val="17"/>
              </w:rPr>
            </w:pPr>
            <w:bookmarkStart w:id="10950" w:name="N51_23_0"/>
            <w:r>
              <w:rPr>
                <w:sz w:val="17"/>
              </w:rPr>
              <w:t xml:space="preserve"> Within one year</w:t>
            </w:r>
            <w:bookmarkEnd w:id="10950"/>
          </w:p>
        </w:tc>
        <w:tc>
          <w:tcPr>
            <w:tcW w:w="1098" w:type="dxa"/>
            <w:shd w:val="clear" w:color="auto" w:fill="auto"/>
            <w:vAlign w:val="bottom"/>
          </w:tcPr>
          <w:p w14:paraId="362EE0A4" w14:textId="6BFFE24F" w:rsidR="00FA521F" w:rsidRPr="00FA521F" w:rsidRDefault="00FA521F" w:rsidP="00FA521F">
            <w:pPr>
              <w:jc w:val="center"/>
              <w:rPr>
                <w:sz w:val="17"/>
              </w:rPr>
            </w:pPr>
            <w:bookmarkStart w:id="10951" w:name="N51_23_1"/>
            <w:r>
              <w:rPr>
                <w:sz w:val="17"/>
              </w:rPr>
              <w:t>X</w:t>
            </w:r>
            <w:bookmarkEnd w:id="10951"/>
          </w:p>
        </w:tc>
        <w:tc>
          <w:tcPr>
            <w:tcW w:w="1098" w:type="dxa"/>
            <w:shd w:val="clear" w:color="auto" w:fill="auto"/>
            <w:vAlign w:val="bottom"/>
          </w:tcPr>
          <w:p w14:paraId="3F6CC639" w14:textId="5299DB2C" w:rsidR="00FA521F" w:rsidRPr="00FA521F" w:rsidRDefault="00FA521F" w:rsidP="00FA521F">
            <w:pPr>
              <w:jc w:val="center"/>
              <w:rPr>
                <w:sz w:val="17"/>
              </w:rPr>
            </w:pPr>
            <w:bookmarkStart w:id="10952" w:name="N51_23_2"/>
            <w:r>
              <w:rPr>
                <w:sz w:val="17"/>
              </w:rPr>
              <w:t>X</w:t>
            </w:r>
            <w:bookmarkEnd w:id="10952"/>
          </w:p>
        </w:tc>
        <w:tc>
          <w:tcPr>
            <w:tcW w:w="1098" w:type="dxa"/>
            <w:shd w:val="clear" w:color="auto" w:fill="auto"/>
            <w:vAlign w:val="bottom"/>
          </w:tcPr>
          <w:p w14:paraId="4AFD5FF5" w14:textId="737A052B" w:rsidR="00FA521F" w:rsidRPr="00FA521F" w:rsidRDefault="00FA521F" w:rsidP="00FA521F">
            <w:pPr>
              <w:jc w:val="center"/>
              <w:rPr>
                <w:sz w:val="17"/>
              </w:rPr>
            </w:pPr>
            <w:bookmarkStart w:id="10953" w:name="N51_23_3"/>
            <w:r>
              <w:rPr>
                <w:sz w:val="17"/>
              </w:rPr>
              <w:t>X</w:t>
            </w:r>
            <w:bookmarkEnd w:id="10953"/>
          </w:p>
        </w:tc>
        <w:tc>
          <w:tcPr>
            <w:tcW w:w="1098" w:type="dxa"/>
            <w:shd w:val="clear" w:color="auto" w:fill="auto"/>
            <w:vAlign w:val="bottom"/>
          </w:tcPr>
          <w:p w14:paraId="75571F61" w14:textId="2B2528D3" w:rsidR="00FA521F" w:rsidRPr="00FA521F" w:rsidRDefault="00FA521F" w:rsidP="00FA521F">
            <w:pPr>
              <w:jc w:val="center"/>
              <w:rPr>
                <w:sz w:val="17"/>
              </w:rPr>
            </w:pPr>
            <w:bookmarkStart w:id="10954" w:name="N51_23_4"/>
            <w:r>
              <w:rPr>
                <w:sz w:val="17"/>
              </w:rPr>
              <w:t>X</w:t>
            </w:r>
            <w:bookmarkEnd w:id="10954"/>
          </w:p>
        </w:tc>
      </w:tr>
      <w:tr w:rsidR="00FA521F" w:rsidRPr="00FA521F" w14:paraId="04A27C49" w14:textId="77777777" w:rsidTr="00FA521F">
        <w:tblPrEx>
          <w:tblCellMar>
            <w:top w:w="0" w:type="dxa"/>
            <w:bottom w:w="0" w:type="dxa"/>
          </w:tblCellMar>
        </w:tblPrEx>
        <w:tc>
          <w:tcPr>
            <w:tcW w:w="5216" w:type="dxa"/>
            <w:shd w:val="clear" w:color="auto" w:fill="auto"/>
            <w:vAlign w:val="bottom"/>
          </w:tcPr>
          <w:p w14:paraId="1D5D4CA2" w14:textId="4B9BF733" w:rsidR="00FA521F" w:rsidRPr="00FA521F" w:rsidRDefault="00FA521F" w:rsidP="00FA521F">
            <w:pPr>
              <w:rPr>
                <w:sz w:val="17"/>
              </w:rPr>
            </w:pPr>
            <w:bookmarkStart w:id="10955" w:name="N51_24_0"/>
            <w:r>
              <w:rPr>
                <w:sz w:val="17"/>
              </w:rPr>
              <w:t xml:space="preserve"> Within a period of more than one year but not exceeding two years</w:t>
            </w:r>
            <w:bookmarkEnd w:id="10955"/>
          </w:p>
        </w:tc>
        <w:tc>
          <w:tcPr>
            <w:tcW w:w="1098" w:type="dxa"/>
            <w:shd w:val="clear" w:color="auto" w:fill="auto"/>
            <w:vAlign w:val="bottom"/>
          </w:tcPr>
          <w:p w14:paraId="1F519E0C" w14:textId="3967437B" w:rsidR="00FA521F" w:rsidRPr="00FA521F" w:rsidRDefault="00FA521F" w:rsidP="00FA521F">
            <w:pPr>
              <w:jc w:val="center"/>
              <w:rPr>
                <w:sz w:val="17"/>
              </w:rPr>
            </w:pPr>
            <w:bookmarkStart w:id="10956" w:name="N51_24_1"/>
            <w:r>
              <w:rPr>
                <w:sz w:val="17"/>
              </w:rPr>
              <w:t>X</w:t>
            </w:r>
            <w:bookmarkEnd w:id="10956"/>
          </w:p>
        </w:tc>
        <w:tc>
          <w:tcPr>
            <w:tcW w:w="1098" w:type="dxa"/>
            <w:shd w:val="clear" w:color="auto" w:fill="auto"/>
            <w:vAlign w:val="bottom"/>
          </w:tcPr>
          <w:p w14:paraId="1928F8DF" w14:textId="4994AB5C" w:rsidR="00FA521F" w:rsidRPr="00FA521F" w:rsidRDefault="00FA521F" w:rsidP="00FA521F">
            <w:pPr>
              <w:jc w:val="center"/>
              <w:rPr>
                <w:sz w:val="17"/>
              </w:rPr>
            </w:pPr>
            <w:bookmarkStart w:id="10957" w:name="N51_24_2"/>
            <w:r>
              <w:rPr>
                <w:sz w:val="17"/>
              </w:rPr>
              <w:t>X</w:t>
            </w:r>
            <w:bookmarkEnd w:id="10957"/>
          </w:p>
        </w:tc>
        <w:tc>
          <w:tcPr>
            <w:tcW w:w="1098" w:type="dxa"/>
            <w:shd w:val="clear" w:color="auto" w:fill="auto"/>
            <w:vAlign w:val="bottom"/>
          </w:tcPr>
          <w:p w14:paraId="53E03390" w14:textId="677ED4EA" w:rsidR="00FA521F" w:rsidRPr="00FA521F" w:rsidRDefault="00FA521F" w:rsidP="00FA521F">
            <w:pPr>
              <w:jc w:val="center"/>
              <w:rPr>
                <w:sz w:val="17"/>
              </w:rPr>
            </w:pPr>
            <w:bookmarkStart w:id="10958" w:name="N51_24_3"/>
            <w:r>
              <w:rPr>
                <w:sz w:val="17"/>
              </w:rPr>
              <w:t>X</w:t>
            </w:r>
            <w:bookmarkEnd w:id="10958"/>
          </w:p>
        </w:tc>
        <w:tc>
          <w:tcPr>
            <w:tcW w:w="1098" w:type="dxa"/>
            <w:shd w:val="clear" w:color="auto" w:fill="auto"/>
            <w:vAlign w:val="bottom"/>
          </w:tcPr>
          <w:p w14:paraId="5B271020" w14:textId="07BB15D0" w:rsidR="00FA521F" w:rsidRPr="00FA521F" w:rsidRDefault="00FA521F" w:rsidP="00FA521F">
            <w:pPr>
              <w:jc w:val="center"/>
              <w:rPr>
                <w:sz w:val="17"/>
              </w:rPr>
            </w:pPr>
            <w:bookmarkStart w:id="10959" w:name="N51_24_4"/>
            <w:r>
              <w:rPr>
                <w:sz w:val="17"/>
              </w:rPr>
              <w:t>X</w:t>
            </w:r>
            <w:bookmarkEnd w:id="10959"/>
          </w:p>
        </w:tc>
      </w:tr>
      <w:tr w:rsidR="00FA521F" w:rsidRPr="00FA521F" w14:paraId="3A547EEC" w14:textId="77777777" w:rsidTr="00FA521F">
        <w:tblPrEx>
          <w:tblCellMar>
            <w:top w:w="0" w:type="dxa"/>
            <w:bottom w:w="0" w:type="dxa"/>
          </w:tblCellMar>
        </w:tblPrEx>
        <w:tc>
          <w:tcPr>
            <w:tcW w:w="5216" w:type="dxa"/>
            <w:shd w:val="clear" w:color="auto" w:fill="auto"/>
            <w:vAlign w:val="bottom"/>
          </w:tcPr>
          <w:p w14:paraId="6886BC22" w14:textId="2F408941" w:rsidR="00FA521F" w:rsidRPr="00FA521F" w:rsidRDefault="00FA521F" w:rsidP="00FA521F">
            <w:pPr>
              <w:rPr>
                <w:sz w:val="17"/>
              </w:rPr>
            </w:pPr>
            <w:bookmarkStart w:id="10960" w:name="N51_25_0"/>
            <w:r>
              <w:rPr>
                <w:sz w:val="17"/>
              </w:rPr>
              <w:t xml:space="preserve"> Within a period of more than two years but not exceeding five years</w:t>
            </w:r>
            <w:bookmarkEnd w:id="10960"/>
          </w:p>
        </w:tc>
        <w:tc>
          <w:tcPr>
            <w:tcW w:w="1098" w:type="dxa"/>
            <w:shd w:val="clear" w:color="auto" w:fill="auto"/>
            <w:vAlign w:val="bottom"/>
          </w:tcPr>
          <w:p w14:paraId="13EC465C" w14:textId="59DE6165" w:rsidR="00FA521F" w:rsidRPr="00FA521F" w:rsidRDefault="00FA521F" w:rsidP="00FA521F">
            <w:pPr>
              <w:jc w:val="center"/>
              <w:rPr>
                <w:sz w:val="17"/>
              </w:rPr>
            </w:pPr>
            <w:bookmarkStart w:id="10961" w:name="N51_25_1"/>
            <w:r>
              <w:rPr>
                <w:sz w:val="17"/>
              </w:rPr>
              <w:t>X</w:t>
            </w:r>
            <w:bookmarkEnd w:id="10961"/>
          </w:p>
        </w:tc>
        <w:tc>
          <w:tcPr>
            <w:tcW w:w="1098" w:type="dxa"/>
            <w:shd w:val="clear" w:color="auto" w:fill="auto"/>
            <w:vAlign w:val="bottom"/>
          </w:tcPr>
          <w:p w14:paraId="6A540160" w14:textId="434B5747" w:rsidR="00FA521F" w:rsidRPr="00FA521F" w:rsidRDefault="00FA521F" w:rsidP="00FA521F">
            <w:pPr>
              <w:jc w:val="center"/>
              <w:rPr>
                <w:sz w:val="17"/>
              </w:rPr>
            </w:pPr>
            <w:bookmarkStart w:id="10962" w:name="N51_25_2"/>
            <w:r>
              <w:rPr>
                <w:sz w:val="17"/>
              </w:rPr>
              <w:t>X</w:t>
            </w:r>
            <w:bookmarkEnd w:id="10962"/>
          </w:p>
        </w:tc>
        <w:tc>
          <w:tcPr>
            <w:tcW w:w="1098" w:type="dxa"/>
            <w:shd w:val="clear" w:color="auto" w:fill="auto"/>
            <w:vAlign w:val="bottom"/>
          </w:tcPr>
          <w:p w14:paraId="33C5A46E" w14:textId="3C6014BC" w:rsidR="00FA521F" w:rsidRPr="00FA521F" w:rsidRDefault="00FA521F" w:rsidP="00FA521F">
            <w:pPr>
              <w:jc w:val="center"/>
              <w:rPr>
                <w:sz w:val="17"/>
              </w:rPr>
            </w:pPr>
            <w:bookmarkStart w:id="10963" w:name="N51_25_3"/>
            <w:r>
              <w:rPr>
                <w:sz w:val="17"/>
              </w:rPr>
              <w:t>X</w:t>
            </w:r>
            <w:bookmarkEnd w:id="10963"/>
          </w:p>
        </w:tc>
        <w:tc>
          <w:tcPr>
            <w:tcW w:w="1098" w:type="dxa"/>
            <w:shd w:val="clear" w:color="auto" w:fill="auto"/>
            <w:vAlign w:val="bottom"/>
          </w:tcPr>
          <w:p w14:paraId="4041E0A9" w14:textId="4D08573F" w:rsidR="00FA521F" w:rsidRPr="00FA521F" w:rsidRDefault="00FA521F" w:rsidP="00FA521F">
            <w:pPr>
              <w:jc w:val="center"/>
              <w:rPr>
                <w:sz w:val="17"/>
              </w:rPr>
            </w:pPr>
            <w:bookmarkStart w:id="10964" w:name="N51_25_4"/>
            <w:r>
              <w:rPr>
                <w:sz w:val="17"/>
              </w:rPr>
              <w:t>X</w:t>
            </w:r>
            <w:bookmarkEnd w:id="10964"/>
          </w:p>
        </w:tc>
      </w:tr>
      <w:tr w:rsidR="00FA521F" w:rsidRPr="00FA521F" w14:paraId="6C86359A" w14:textId="77777777" w:rsidTr="00FA521F">
        <w:tblPrEx>
          <w:tblCellMar>
            <w:top w:w="0" w:type="dxa"/>
            <w:bottom w:w="0" w:type="dxa"/>
          </w:tblCellMar>
        </w:tblPrEx>
        <w:trPr>
          <w:trHeight w:val="300"/>
        </w:trPr>
        <w:tc>
          <w:tcPr>
            <w:tcW w:w="5216" w:type="dxa"/>
            <w:shd w:val="clear" w:color="auto" w:fill="auto"/>
            <w:vAlign w:val="bottom"/>
          </w:tcPr>
          <w:p w14:paraId="5696012B" w14:textId="5407FBC1" w:rsidR="00FA521F" w:rsidRPr="00FA521F" w:rsidRDefault="00FA521F" w:rsidP="00FA521F">
            <w:pPr>
              <w:rPr>
                <w:sz w:val="17"/>
              </w:rPr>
            </w:pPr>
            <w:bookmarkStart w:id="10965" w:name="N51_26_0"/>
            <w:r>
              <w:rPr>
                <w:sz w:val="17"/>
              </w:rPr>
              <w:t xml:space="preserve"> Within a period of more than five years</w:t>
            </w:r>
            <w:bookmarkEnd w:id="10965"/>
          </w:p>
        </w:tc>
        <w:tc>
          <w:tcPr>
            <w:tcW w:w="1098" w:type="dxa"/>
            <w:shd w:val="clear" w:color="auto" w:fill="auto"/>
            <w:vAlign w:val="bottom"/>
          </w:tcPr>
          <w:p w14:paraId="53B7BBDE" w14:textId="5151FC38" w:rsidR="00FA521F" w:rsidRPr="00FA521F" w:rsidRDefault="00FA521F" w:rsidP="00FA521F">
            <w:pPr>
              <w:pBdr>
                <w:bottom w:val="single" w:sz="4" w:space="0" w:color="auto"/>
              </w:pBdr>
              <w:ind w:left="840"/>
              <w:jc w:val="center"/>
              <w:rPr>
                <w:sz w:val="17"/>
              </w:rPr>
            </w:pPr>
            <w:bookmarkStart w:id="10966" w:name="N51_26_1"/>
            <w:r>
              <w:rPr>
                <w:sz w:val="17"/>
              </w:rPr>
              <w:t>X</w:t>
            </w:r>
            <w:bookmarkEnd w:id="10966"/>
          </w:p>
        </w:tc>
        <w:tc>
          <w:tcPr>
            <w:tcW w:w="1098" w:type="dxa"/>
            <w:shd w:val="clear" w:color="auto" w:fill="auto"/>
            <w:vAlign w:val="bottom"/>
          </w:tcPr>
          <w:p w14:paraId="4AAF070B" w14:textId="5145D9C4" w:rsidR="00FA521F" w:rsidRPr="00FA521F" w:rsidRDefault="00FA521F" w:rsidP="00FA521F">
            <w:pPr>
              <w:pBdr>
                <w:bottom w:val="single" w:sz="4" w:space="0" w:color="auto"/>
              </w:pBdr>
              <w:ind w:left="840"/>
              <w:jc w:val="center"/>
              <w:rPr>
                <w:sz w:val="17"/>
              </w:rPr>
            </w:pPr>
            <w:bookmarkStart w:id="10967" w:name="N51_26_2"/>
            <w:r>
              <w:rPr>
                <w:sz w:val="17"/>
              </w:rPr>
              <w:t>X</w:t>
            </w:r>
            <w:bookmarkEnd w:id="10967"/>
          </w:p>
        </w:tc>
        <w:tc>
          <w:tcPr>
            <w:tcW w:w="1098" w:type="dxa"/>
            <w:shd w:val="clear" w:color="auto" w:fill="auto"/>
            <w:vAlign w:val="bottom"/>
          </w:tcPr>
          <w:p w14:paraId="37AE1134" w14:textId="7FC023D8" w:rsidR="00FA521F" w:rsidRPr="00FA521F" w:rsidRDefault="00FA521F" w:rsidP="00FA521F">
            <w:pPr>
              <w:pBdr>
                <w:bottom w:val="single" w:sz="4" w:space="0" w:color="auto"/>
              </w:pBdr>
              <w:ind w:left="840"/>
              <w:jc w:val="center"/>
              <w:rPr>
                <w:sz w:val="17"/>
              </w:rPr>
            </w:pPr>
            <w:bookmarkStart w:id="10968" w:name="N51_26_3"/>
            <w:r>
              <w:rPr>
                <w:sz w:val="17"/>
              </w:rPr>
              <w:t>X</w:t>
            </w:r>
            <w:bookmarkEnd w:id="10968"/>
          </w:p>
        </w:tc>
        <w:tc>
          <w:tcPr>
            <w:tcW w:w="1098" w:type="dxa"/>
            <w:shd w:val="clear" w:color="auto" w:fill="auto"/>
            <w:vAlign w:val="bottom"/>
          </w:tcPr>
          <w:p w14:paraId="2BD6DA6C" w14:textId="092C080A" w:rsidR="00FA521F" w:rsidRPr="00FA521F" w:rsidRDefault="00FA521F" w:rsidP="00FA521F">
            <w:pPr>
              <w:pBdr>
                <w:bottom w:val="single" w:sz="4" w:space="0" w:color="auto"/>
              </w:pBdr>
              <w:ind w:left="840"/>
              <w:jc w:val="center"/>
              <w:rPr>
                <w:sz w:val="17"/>
              </w:rPr>
            </w:pPr>
            <w:bookmarkStart w:id="10969" w:name="N51_26_4"/>
            <w:r>
              <w:rPr>
                <w:sz w:val="17"/>
              </w:rPr>
              <w:t>X</w:t>
            </w:r>
            <w:bookmarkEnd w:id="10969"/>
          </w:p>
        </w:tc>
      </w:tr>
      <w:tr w:rsidR="00FA521F" w:rsidRPr="00FA521F" w14:paraId="1ACF997A" w14:textId="77777777" w:rsidTr="00FA521F">
        <w:tblPrEx>
          <w:tblCellMar>
            <w:top w:w="0" w:type="dxa"/>
            <w:bottom w:w="0" w:type="dxa"/>
          </w:tblCellMar>
        </w:tblPrEx>
        <w:tc>
          <w:tcPr>
            <w:tcW w:w="5216" w:type="dxa"/>
            <w:shd w:val="clear" w:color="auto" w:fill="auto"/>
            <w:vAlign w:val="bottom"/>
          </w:tcPr>
          <w:p w14:paraId="73C34303" w14:textId="77777777" w:rsidR="00FA521F" w:rsidRPr="00FA521F" w:rsidRDefault="00FA521F" w:rsidP="00FA521F">
            <w:pPr>
              <w:rPr>
                <w:sz w:val="17"/>
              </w:rPr>
            </w:pPr>
            <w:bookmarkStart w:id="10970" w:name="N51_27_0"/>
            <w:bookmarkEnd w:id="10970"/>
          </w:p>
        </w:tc>
        <w:tc>
          <w:tcPr>
            <w:tcW w:w="1098" w:type="dxa"/>
            <w:shd w:val="clear" w:color="auto" w:fill="auto"/>
            <w:vAlign w:val="bottom"/>
          </w:tcPr>
          <w:p w14:paraId="24EEC3DA" w14:textId="793D10C4" w:rsidR="00FA521F" w:rsidRPr="00FA521F" w:rsidRDefault="00FA521F" w:rsidP="00FA521F">
            <w:pPr>
              <w:jc w:val="center"/>
              <w:rPr>
                <w:sz w:val="17"/>
              </w:rPr>
            </w:pPr>
            <w:bookmarkStart w:id="10971" w:name="N51_27_1"/>
            <w:r>
              <w:rPr>
                <w:sz w:val="17"/>
              </w:rPr>
              <w:t>X</w:t>
            </w:r>
            <w:bookmarkEnd w:id="10971"/>
          </w:p>
        </w:tc>
        <w:tc>
          <w:tcPr>
            <w:tcW w:w="1098" w:type="dxa"/>
            <w:shd w:val="clear" w:color="auto" w:fill="auto"/>
            <w:vAlign w:val="bottom"/>
          </w:tcPr>
          <w:p w14:paraId="76DC3C1D" w14:textId="36B924B1" w:rsidR="00FA521F" w:rsidRPr="00FA521F" w:rsidRDefault="00FA521F" w:rsidP="00FA521F">
            <w:pPr>
              <w:jc w:val="center"/>
              <w:rPr>
                <w:sz w:val="17"/>
              </w:rPr>
            </w:pPr>
            <w:bookmarkStart w:id="10972" w:name="N51_27_2"/>
            <w:r>
              <w:rPr>
                <w:sz w:val="17"/>
              </w:rPr>
              <w:t>X</w:t>
            </w:r>
            <w:bookmarkEnd w:id="10972"/>
          </w:p>
        </w:tc>
        <w:tc>
          <w:tcPr>
            <w:tcW w:w="1098" w:type="dxa"/>
            <w:shd w:val="clear" w:color="auto" w:fill="auto"/>
            <w:vAlign w:val="bottom"/>
          </w:tcPr>
          <w:p w14:paraId="79FB0E08" w14:textId="77C16CF2" w:rsidR="00FA521F" w:rsidRPr="00FA521F" w:rsidRDefault="00FA521F" w:rsidP="00FA521F">
            <w:pPr>
              <w:jc w:val="center"/>
              <w:rPr>
                <w:sz w:val="17"/>
              </w:rPr>
            </w:pPr>
            <w:bookmarkStart w:id="10973" w:name="N51_27_3"/>
            <w:r>
              <w:rPr>
                <w:sz w:val="17"/>
              </w:rPr>
              <w:t>X</w:t>
            </w:r>
            <w:bookmarkEnd w:id="10973"/>
          </w:p>
        </w:tc>
        <w:tc>
          <w:tcPr>
            <w:tcW w:w="1098" w:type="dxa"/>
            <w:shd w:val="clear" w:color="auto" w:fill="auto"/>
            <w:vAlign w:val="bottom"/>
          </w:tcPr>
          <w:p w14:paraId="2F563F85" w14:textId="527D672A" w:rsidR="00FA521F" w:rsidRPr="00FA521F" w:rsidRDefault="00FA521F" w:rsidP="00FA521F">
            <w:pPr>
              <w:jc w:val="center"/>
              <w:rPr>
                <w:sz w:val="17"/>
              </w:rPr>
            </w:pPr>
            <w:bookmarkStart w:id="10974" w:name="N51_27_4"/>
            <w:r>
              <w:rPr>
                <w:sz w:val="17"/>
              </w:rPr>
              <w:t>X</w:t>
            </w:r>
            <w:bookmarkEnd w:id="10974"/>
          </w:p>
        </w:tc>
      </w:tr>
      <w:tr w:rsidR="00FA521F" w:rsidRPr="00FA521F" w14:paraId="59D22633" w14:textId="77777777" w:rsidTr="00FA521F">
        <w:tblPrEx>
          <w:tblCellMar>
            <w:top w:w="0" w:type="dxa"/>
            <w:bottom w:w="0" w:type="dxa"/>
          </w:tblCellMar>
        </w:tblPrEx>
        <w:trPr>
          <w:trHeight w:val="300"/>
        </w:trPr>
        <w:tc>
          <w:tcPr>
            <w:tcW w:w="5216" w:type="dxa"/>
            <w:shd w:val="clear" w:color="auto" w:fill="auto"/>
            <w:vAlign w:val="bottom"/>
          </w:tcPr>
          <w:p w14:paraId="7CC44C93" w14:textId="77777777" w:rsidR="00FA521F" w:rsidRDefault="00FA521F" w:rsidP="00FA521F">
            <w:pPr>
              <w:rPr>
                <w:sz w:val="17"/>
              </w:rPr>
            </w:pPr>
            <w:bookmarkStart w:id="10975" w:name="N51_28_0"/>
            <w:r>
              <w:rPr>
                <w:sz w:val="17"/>
              </w:rPr>
              <w:t>The carrying amount of above borrowings that are</w:t>
            </w:r>
          </w:p>
          <w:p w14:paraId="417673CC" w14:textId="77777777" w:rsidR="00FA521F" w:rsidRDefault="00FA521F" w:rsidP="00FA521F">
            <w:pPr>
              <w:rPr>
                <w:sz w:val="17"/>
              </w:rPr>
            </w:pPr>
            <w:r>
              <w:rPr>
                <w:sz w:val="17"/>
              </w:rPr>
              <w:t xml:space="preserve"> repayable on demand due to breach of loan covenants</w:t>
            </w:r>
          </w:p>
          <w:p w14:paraId="293F8DBA" w14:textId="78451F8A" w:rsidR="00FA521F" w:rsidRPr="00FA521F" w:rsidRDefault="00FA521F" w:rsidP="00FA521F">
            <w:pPr>
              <w:rPr>
                <w:sz w:val="17"/>
              </w:rPr>
            </w:pPr>
            <w:r>
              <w:rPr>
                <w:sz w:val="17"/>
              </w:rPr>
              <w:t xml:space="preserve"> (shown under current liabilities)</w:t>
            </w:r>
            <w:bookmarkEnd w:id="10975"/>
          </w:p>
        </w:tc>
        <w:tc>
          <w:tcPr>
            <w:tcW w:w="1098" w:type="dxa"/>
            <w:shd w:val="clear" w:color="auto" w:fill="auto"/>
            <w:vAlign w:val="bottom"/>
          </w:tcPr>
          <w:p w14:paraId="062CD916" w14:textId="0ED7E773" w:rsidR="00FA521F" w:rsidRPr="00FA521F" w:rsidRDefault="00FA521F" w:rsidP="00FA521F">
            <w:pPr>
              <w:pBdr>
                <w:bottom w:val="single" w:sz="4" w:space="0" w:color="auto"/>
              </w:pBdr>
              <w:ind w:left="840"/>
              <w:jc w:val="center"/>
              <w:rPr>
                <w:sz w:val="17"/>
              </w:rPr>
            </w:pPr>
            <w:bookmarkStart w:id="10976" w:name="N51_28_1"/>
            <w:r>
              <w:rPr>
                <w:sz w:val="17"/>
              </w:rPr>
              <w:t>X</w:t>
            </w:r>
            <w:bookmarkEnd w:id="10976"/>
          </w:p>
        </w:tc>
        <w:tc>
          <w:tcPr>
            <w:tcW w:w="1098" w:type="dxa"/>
            <w:shd w:val="clear" w:color="auto" w:fill="auto"/>
            <w:vAlign w:val="bottom"/>
          </w:tcPr>
          <w:p w14:paraId="0190E388" w14:textId="0BD6D310" w:rsidR="00FA521F" w:rsidRPr="00FA521F" w:rsidRDefault="00FA521F" w:rsidP="00FA521F">
            <w:pPr>
              <w:pBdr>
                <w:bottom w:val="single" w:sz="4" w:space="0" w:color="auto"/>
              </w:pBdr>
              <w:ind w:left="840"/>
              <w:jc w:val="center"/>
              <w:rPr>
                <w:sz w:val="17"/>
              </w:rPr>
            </w:pPr>
            <w:bookmarkStart w:id="10977" w:name="N51_28_2"/>
            <w:r>
              <w:rPr>
                <w:sz w:val="17"/>
              </w:rPr>
              <w:t>X</w:t>
            </w:r>
            <w:bookmarkEnd w:id="10977"/>
          </w:p>
        </w:tc>
        <w:tc>
          <w:tcPr>
            <w:tcW w:w="1098" w:type="dxa"/>
            <w:shd w:val="clear" w:color="auto" w:fill="auto"/>
            <w:vAlign w:val="bottom"/>
          </w:tcPr>
          <w:p w14:paraId="2E759746" w14:textId="4B6BCDB3" w:rsidR="00FA521F" w:rsidRPr="00FA521F" w:rsidRDefault="00FA521F" w:rsidP="00FA521F">
            <w:pPr>
              <w:pBdr>
                <w:bottom w:val="single" w:sz="4" w:space="0" w:color="auto"/>
              </w:pBdr>
              <w:ind w:left="840"/>
              <w:jc w:val="center"/>
              <w:rPr>
                <w:sz w:val="17"/>
              </w:rPr>
            </w:pPr>
            <w:bookmarkStart w:id="10978" w:name="N51_28_3"/>
            <w:r>
              <w:rPr>
                <w:sz w:val="17"/>
              </w:rPr>
              <w:t>X</w:t>
            </w:r>
            <w:bookmarkEnd w:id="10978"/>
          </w:p>
        </w:tc>
        <w:tc>
          <w:tcPr>
            <w:tcW w:w="1098" w:type="dxa"/>
            <w:shd w:val="clear" w:color="auto" w:fill="auto"/>
            <w:vAlign w:val="bottom"/>
          </w:tcPr>
          <w:p w14:paraId="70391B1D" w14:textId="01BF3169" w:rsidR="00FA521F" w:rsidRPr="00FA521F" w:rsidRDefault="00FA521F" w:rsidP="00FA521F">
            <w:pPr>
              <w:pBdr>
                <w:bottom w:val="single" w:sz="4" w:space="0" w:color="auto"/>
              </w:pBdr>
              <w:ind w:left="840"/>
              <w:jc w:val="center"/>
              <w:rPr>
                <w:sz w:val="17"/>
              </w:rPr>
            </w:pPr>
            <w:bookmarkStart w:id="10979" w:name="N51_28_4"/>
            <w:r>
              <w:rPr>
                <w:sz w:val="17"/>
              </w:rPr>
              <w:t>X</w:t>
            </w:r>
            <w:bookmarkEnd w:id="10979"/>
          </w:p>
        </w:tc>
      </w:tr>
      <w:tr w:rsidR="00FA521F" w:rsidRPr="00FA521F" w14:paraId="04437AE6" w14:textId="77777777" w:rsidTr="00FA521F">
        <w:tblPrEx>
          <w:tblCellMar>
            <w:top w:w="0" w:type="dxa"/>
            <w:bottom w:w="0" w:type="dxa"/>
          </w:tblCellMar>
        </w:tblPrEx>
        <w:tc>
          <w:tcPr>
            <w:tcW w:w="5216" w:type="dxa"/>
            <w:shd w:val="clear" w:color="auto" w:fill="auto"/>
            <w:vAlign w:val="bottom"/>
          </w:tcPr>
          <w:p w14:paraId="6E106218" w14:textId="77777777" w:rsidR="00FA521F" w:rsidRPr="00FA521F" w:rsidRDefault="00FA521F" w:rsidP="00FA521F">
            <w:pPr>
              <w:rPr>
                <w:sz w:val="17"/>
              </w:rPr>
            </w:pPr>
            <w:bookmarkStart w:id="10980" w:name="N51_29_0"/>
            <w:bookmarkEnd w:id="10980"/>
          </w:p>
        </w:tc>
        <w:tc>
          <w:tcPr>
            <w:tcW w:w="1098" w:type="dxa"/>
            <w:shd w:val="clear" w:color="auto" w:fill="auto"/>
            <w:vAlign w:val="bottom"/>
          </w:tcPr>
          <w:p w14:paraId="05901E52" w14:textId="1ED73368" w:rsidR="00FA521F" w:rsidRPr="00FA521F" w:rsidRDefault="00FA521F" w:rsidP="00FA521F">
            <w:pPr>
              <w:jc w:val="center"/>
              <w:rPr>
                <w:sz w:val="17"/>
              </w:rPr>
            </w:pPr>
            <w:bookmarkStart w:id="10981" w:name="N51_29_1"/>
            <w:r>
              <w:rPr>
                <w:sz w:val="17"/>
              </w:rPr>
              <w:t>X</w:t>
            </w:r>
            <w:bookmarkEnd w:id="10981"/>
          </w:p>
        </w:tc>
        <w:tc>
          <w:tcPr>
            <w:tcW w:w="1098" w:type="dxa"/>
            <w:shd w:val="clear" w:color="auto" w:fill="auto"/>
            <w:vAlign w:val="bottom"/>
          </w:tcPr>
          <w:p w14:paraId="04E7DCFA" w14:textId="40DBE158" w:rsidR="00FA521F" w:rsidRPr="00FA521F" w:rsidRDefault="00FA521F" w:rsidP="00FA521F">
            <w:pPr>
              <w:jc w:val="center"/>
              <w:rPr>
                <w:sz w:val="17"/>
              </w:rPr>
            </w:pPr>
            <w:bookmarkStart w:id="10982" w:name="N51_29_2"/>
            <w:r>
              <w:rPr>
                <w:sz w:val="17"/>
              </w:rPr>
              <w:t>X</w:t>
            </w:r>
            <w:bookmarkEnd w:id="10982"/>
          </w:p>
        </w:tc>
        <w:tc>
          <w:tcPr>
            <w:tcW w:w="1098" w:type="dxa"/>
            <w:shd w:val="clear" w:color="auto" w:fill="auto"/>
            <w:vAlign w:val="bottom"/>
          </w:tcPr>
          <w:p w14:paraId="4E15043D" w14:textId="4E60BF2A" w:rsidR="00FA521F" w:rsidRPr="00FA521F" w:rsidRDefault="00FA521F" w:rsidP="00FA521F">
            <w:pPr>
              <w:jc w:val="center"/>
              <w:rPr>
                <w:sz w:val="17"/>
              </w:rPr>
            </w:pPr>
            <w:bookmarkStart w:id="10983" w:name="N51_29_3"/>
            <w:r>
              <w:rPr>
                <w:sz w:val="17"/>
              </w:rPr>
              <w:t>X</w:t>
            </w:r>
            <w:bookmarkEnd w:id="10983"/>
          </w:p>
        </w:tc>
        <w:tc>
          <w:tcPr>
            <w:tcW w:w="1098" w:type="dxa"/>
            <w:shd w:val="clear" w:color="auto" w:fill="auto"/>
            <w:vAlign w:val="bottom"/>
          </w:tcPr>
          <w:p w14:paraId="17507274" w14:textId="7092920F" w:rsidR="00FA521F" w:rsidRPr="00FA521F" w:rsidRDefault="00FA521F" w:rsidP="00FA521F">
            <w:pPr>
              <w:jc w:val="center"/>
              <w:rPr>
                <w:sz w:val="17"/>
              </w:rPr>
            </w:pPr>
            <w:bookmarkStart w:id="10984" w:name="N51_29_4"/>
            <w:r>
              <w:rPr>
                <w:sz w:val="17"/>
              </w:rPr>
              <w:t>X</w:t>
            </w:r>
            <w:bookmarkEnd w:id="10984"/>
          </w:p>
        </w:tc>
      </w:tr>
      <w:tr w:rsidR="00FA521F" w:rsidRPr="00FA521F" w14:paraId="591594F1" w14:textId="77777777" w:rsidTr="00FA521F">
        <w:tblPrEx>
          <w:tblCellMar>
            <w:top w:w="0" w:type="dxa"/>
            <w:bottom w:w="0" w:type="dxa"/>
          </w:tblCellMar>
        </w:tblPrEx>
        <w:trPr>
          <w:trHeight w:val="300"/>
        </w:trPr>
        <w:tc>
          <w:tcPr>
            <w:tcW w:w="5216" w:type="dxa"/>
            <w:shd w:val="clear" w:color="auto" w:fill="auto"/>
            <w:vAlign w:val="bottom"/>
          </w:tcPr>
          <w:p w14:paraId="3997E109" w14:textId="77777777" w:rsidR="00FA521F" w:rsidRDefault="00FA521F" w:rsidP="00FA521F">
            <w:pPr>
              <w:rPr>
                <w:sz w:val="17"/>
              </w:rPr>
            </w:pPr>
            <w:bookmarkStart w:id="10985" w:name="N51_30_0"/>
            <w:r>
              <w:rPr>
                <w:sz w:val="17"/>
              </w:rPr>
              <w:t>Less: Amounts due within one year shown under current</w:t>
            </w:r>
          </w:p>
          <w:p w14:paraId="2BCE8A38" w14:textId="12A0F6EE" w:rsidR="00FA521F" w:rsidRPr="00FA521F" w:rsidRDefault="00FA521F" w:rsidP="00FA521F">
            <w:pPr>
              <w:rPr>
                <w:sz w:val="17"/>
              </w:rPr>
            </w:pPr>
            <w:r>
              <w:rPr>
                <w:sz w:val="17"/>
              </w:rPr>
              <w:t xml:space="preserve"> liabilities</w:t>
            </w:r>
            <w:bookmarkEnd w:id="10985"/>
          </w:p>
        </w:tc>
        <w:tc>
          <w:tcPr>
            <w:tcW w:w="1098" w:type="dxa"/>
            <w:shd w:val="clear" w:color="auto" w:fill="auto"/>
            <w:vAlign w:val="bottom"/>
          </w:tcPr>
          <w:p w14:paraId="2D9956D1" w14:textId="442DC813" w:rsidR="00FA521F" w:rsidRPr="00FA521F" w:rsidRDefault="00FA521F" w:rsidP="00FA521F">
            <w:pPr>
              <w:pBdr>
                <w:bottom w:val="single" w:sz="4" w:space="0" w:color="auto"/>
              </w:pBdr>
              <w:ind w:left="840"/>
              <w:jc w:val="center"/>
              <w:rPr>
                <w:sz w:val="17"/>
              </w:rPr>
            </w:pPr>
            <w:bookmarkStart w:id="10986" w:name="N51_30_1"/>
            <w:r>
              <w:rPr>
                <w:sz w:val="17"/>
              </w:rPr>
              <w:t>(X)</w:t>
            </w:r>
            <w:bookmarkEnd w:id="10986"/>
          </w:p>
        </w:tc>
        <w:tc>
          <w:tcPr>
            <w:tcW w:w="1098" w:type="dxa"/>
            <w:shd w:val="clear" w:color="auto" w:fill="auto"/>
            <w:vAlign w:val="bottom"/>
          </w:tcPr>
          <w:p w14:paraId="6EA46CE9" w14:textId="2B6162E9" w:rsidR="00FA521F" w:rsidRPr="00FA521F" w:rsidRDefault="00FA521F" w:rsidP="00FA521F">
            <w:pPr>
              <w:pBdr>
                <w:bottom w:val="single" w:sz="4" w:space="0" w:color="auto"/>
              </w:pBdr>
              <w:ind w:left="840"/>
              <w:jc w:val="center"/>
              <w:rPr>
                <w:sz w:val="17"/>
              </w:rPr>
            </w:pPr>
            <w:bookmarkStart w:id="10987" w:name="N51_30_2"/>
            <w:r>
              <w:rPr>
                <w:sz w:val="17"/>
              </w:rPr>
              <w:t>(X)</w:t>
            </w:r>
            <w:bookmarkEnd w:id="10987"/>
          </w:p>
        </w:tc>
        <w:tc>
          <w:tcPr>
            <w:tcW w:w="1098" w:type="dxa"/>
            <w:shd w:val="clear" w:color="auto" w:fill="auto"/>
            <w:vAlign w:val="bottom"/>
          </w:tcPr>
          <w:p w14:paraId="34F31072" w14:textId="521C4E99" w:rsidR="00FA521F" w:rsidRPr="00FA521F" w:rsidRDefault="00FA521F" w:rsidP="00FA521F">
            <w:pPr>
              <w:pBdr>
                <w:bottom w:val="single" w:sz="4" w:space="0" w:color="auto"/>
              </w:pBdr>
              <w:ind w:left="840"/>
              <w:jc w:val="center"/>
              <w:rPr>
                <w:sz w:val="17"/>
              </w:rPr>
            </w:pPr>
            <w:bookmarkStart w:id="10988" w:name="N51_30_3"/>
            <w:r>
              <w:rPr>
                <w:sz w:val="17"/>
              </w:rPr>
              <w:t>(X)</w:t>
            </w:r>
            <w:bookmarkEnd w:id="10988"/>
          </w:p>
        </w:tc>
        <w:tc>
          <w:tcPr>
            <w:tcW w:w="1098" w:type="dxa"/>
            <w:shd w:val="clear" w:color="auto" w:fill="auto"/>
            <w:vAlign w:val="bottom"/>
          </w:tcPr>
          <w:p w14:paraId="6BCAAB2C" w14:textId="23002823" w:rsidR="00FA521F" w:rsidRPr="00FA521F" w:rsidRDefault="00FA521F" w:rsidP="00FA521F">
            <w:pPr>
              <w:pBdr>
                <w:bottom w:val="single" w:sz="4" w:space="0" w:color="auto"/>
              </w:pBdr>
              <w:ind w:left="840"/>
              <w:jc w:val="center"/>
              <w:rPr>
                <w:sz w:val="17"/>
              </w:rPr>
            </w:pPr>
            <w:bookmarkStart w:id="10989" w:name="N51_30_4"/>
            <w:r>
              <w:rPr>
                <w:sz w:val="17"/>
              </w:rPr>
              <w:t>(X)</w:t>
            </w:r>
            <w:bookmarkEnd w:id="10989"/>
          </w:p>
        </w:tc>
      </w:tr>
      <w:tr w:rsidR="00FA521F" w:rsidRPr="00FA521F" w14:paraId="487A6B29" w14:textId="77777777" w:rsidTr="00FA521F">
        <w:tblPrEx>
          <w:tblCellMar>
            <w:top w:w="0" w:type="dxa"/>
            <w:bottom w:w="0" w:type="dxa"/>
          </w:tblCellMar>
        </w:tblPrEx>
        <w:trPr>
          <w:trHeight w:val="300"/>
        </w:trPr>
        <w:tc>
          <w:tcPr>
            <w:tcW w:w="5216" w:type="dxa"/>
            <w:shd w:val="clear" w:color="auto" w:fill="auto"/>
            <w:vAlign w:val="bottom"/>
          </w:tcPr>
          <w:p w14:paraId="2BFFD95D" w14:textId="58109769" w:rsidR="00FA521F" w:rsidRPr="00FA521F" w:rsidRDefault="00FA521F" w:rsidP="00FA521F">
            <w:pPr>
              <w:rPr>
                <w:sz w:val="17"/>
              </w:rPr>
            </w:pPr>
            <w:bookmarkStart w:id="10990" w:name="N51_31_0"/>
            <w:r>
              <w:rPr>
                <w:sz w:val="17"/>
              </w:rPr>
              <w:t>Amounts shown under non-current liabilities</w:t>
            </w:r>
            <w:bookmarkEnd w:id="10990"/>
          </w:p>
        </w:tc>
        <w:tc>
          <w:tcPr>
            <w:tcW w:w="1098" w:type="dxa"/>
            <w:shd w:val="clear" w:color="auto" w:fill="auto"/>
            <w:vAlign w:val="bottom"/>
          </w:tcPr>
          <w:p w14:paraId="11428946" w14:textId="0F8D890A" w:rsidR="00FA521F" w:rsidRPr="00FA521F" w:rsidRDefault="00FA521F" w:rsidP="00FA521F">
            <w:pPr>
              <w:pBdr>
                <w:bottom w:val="single" w:sz="4" w:space="0" w:color="auto"/>
              </w:pBdr>
              <w:ind w:left="840"/>
              <w:jc w:val="center"/>
              <w:rPr>
                <w:sz w:val="17"/>
              </w:rPr>
            </w:pPr>
            <w:bookmarkStart w:id="10991" w:name="N51_31_1"/>
            <w:r>
              <w:rPr>
                <w:sz w:val="17"/>
              </w:rPr>
              <w:t>X</w:t>
            </w:r>
            <w:bookmarkEnd w:id="10991"/>
          </w:p>
        </w:tc>
        <w:tc>
          <w:tcPr>
            <w:tcW w:w="1098" w:type="dxa"/>
            <w:shd w:val="clear" w:color="auto" w:fill="auto"/>
            <w:vAlign w:val="bottom"/>
          </w:tcPr>
          <w:p w14:paraId="4098F6A8" w14:textId="43CEFBB5" w:rsidR="00FA521F" w:rsidRPr="00FA521F" w:rsidRDefault="00FA521F" w:rsidP="00FA521F">
            <w:pPr>
              <w:pBdr>
                <w:bottom w:val="single" w:sz="4" w:space="0" w:color="auto"/>
              </w:pBdr>
              <w:ind w:left="840"/>
              <w:jc w:val="center"/>
              <w:rPr>
                <w:sz w:val="17"/>
              </w:rPr>
            </w:pPr>
            <w:bookmarkStart w:id="10992" w:name="N51_31_2"/>
            <w:r>
              <w:rPr>
                <w:sz w:val="17"/>
              </w:rPr>
              <w:t>X</w:t>
            </w:r>
            <w:bookmarkEnd w:id="10992"/>
          </w:p>
        </w:tc>
        <w:tc>
          <w:tcPr>
            <w:tcW w:w="1098" w:type="dxa"/>
            <w:shd w:val="clear" w:color="auto" w:fill="auto"/>
            <w:vAlign w:val="bottom"/>
          </w:tcPr>
          <w:p w14:paraId="473B55A9" w14:textId="769B15A2" w:rsidR="00FA521F" w:rsidRPr="00FA521F" w:rsidRDefault="00FA521F" w:rsidP="00FA521F">
            <w:pPr>
              <w:pBdr>
                <w:bottom w:val="single" w:sz="4" w:space="0" w:color="auto"/>
              </w:pBdr>
              <w:ind w:left="840"/>
              <w:jc w:val="center"/>
              <w:rPr>
                <w:sz w:val="17"/>
              </w:rPr>
            </w:pPr>
            <w:bookmarkStart w:id="10993" w:name="N51_31_3"/>
            <w:r>
              <w:rPr>
                <w:sz w:val="17"/>
              </w:rPr>
              <w:t>X</w:t>
            </w:r>
            <w:bookmarkEnd w:id="10993"/>
          </w:p>
        </w:tc>
        <w:tc>
          <w:tcPr>
            <w:tcW w:w="1098" w:type="dxa"/>
            <w:shd w:val="clear" w:color="auto" w:fill="auto"/>
            <w:vAlign w:val="bottom"/>
          </w:tcPr>
          <w:p w14:paraId="4A520AF0" w14:textId="3699E19C" w:rsidR="00FA521F" w:rsidRPr="00FA521F" w:rsidRDefault="00FA521F" w:rsidP="00FA521F">
            <w:pPr>
              <w:pBdr>
                <w:bottom w:val="single" w:sz="4" w:space="0" w:color="auto"/>
              </w:pBdr>
              <w:ind w:left="840"/>
              <w:jc w:val="center"/>
              <w:rPr>
                <w:sz w:val="17"/>
              </w:rPr>
            </w:pPr>
            <w:bookmarkStart w:id="10994" w:name="N51_31_4"/>
            <w:r>
              <w:rPr>
                <w:sz w:val="17"/>
              </w:rPr>
              <w:t>X</w:t>
            </w:r>
            <w:bookmarkEnd w:id="10994"/>
          </w:p>
        </w:tc>
      </w:tr>
    </w:tbl>
    <w:p w14:paraId="5925E8E7" w14:textId="4870FDF4" w:rsidR="00FA521F" w:rsidRDefault="00FA521F" w:rsidP="00FA521F"/>
    <w:p w14:paraId="31CB6324" w14:textId="0AD0D45A" w:rsidR="00FA521F" w:rsidRDefault="00FA521F" w:rsidP="00FA521F">
      <w:pPr>
        <w:ind w:left="720"/>
        <w:jc w:val="both"/>
      </w:pPr>
      <w:bookmarkStart w:id="10995" w:name="NN51_33"/>
      <w:r w:rsidRPr="00FA521F">
        <w:t>*The amounts due are based on scheduled repayment dates set out in the loan agreements.</w:t>
      </w:r>
    </w:p>
    <w:bookmarkEnd w:id="10995"/>
    <w:p w14:paraId="086F35E6" w14:textId="2D736AAF" w:rsidR="00FA521F" w:rsidRPr="00FA521F" w:rsidRDefault="00FA521F" w:rsidP="00FA521F"/>
    <w:p w14:paraId="3FD082E8" w14:textId="150EF41C" w:rsidR="00FA521F" w:rsidRDefault="00FA521F" w:rsidP="00FA521F">
      <w:pPr>
        <w:ind w:left="720"/>
        <w:jc w:val="both"/>
      </w:pPr>
      <w:bookmarkStart w:id="10996" w:name="NN51_35"/>
      <w:r w:rsidRPr="00FA521F">
        <w:t>[GIVE DETAILS OF ASSETS THAT HAVE BEEN PLEDGED AS COLLATERAL TO SECURE BORROWINGS]</w:t>
      </w:r>
    </w:p>
    <w:bookmarkEnd w:id="10996"/>
    <w:p w14:paraId="79B79495" w14:textId="12CC2419" w:rsidR="00FA521F" w:rsidRPr="00FA521F" w:rsidRDefault="00FA521F" w:rsidP="00FA521F"/>
    <w:p w14:paraId="3C91923F" w14:textId="54827406" w:rsidR="00FA521F" w:rsidRDefault="00FA521F" w:rsidP="00FA521F">
      <w:pPr>
        <w:ind w:left="720"/>
        <w:jc w:val="both"/>
      </w:pPr>
      <w:bookmarkStart w:id="10997" w:name="NN51_37"/>
      <w:r w:rsidRPr="00FA521F">
        <w:t>Included in other loans is an interest-free loan of HK$[X] received from [country] government in [XX/XX/XX]. The loan is repayable in full on [XX/XX/XX]. Using prevailing market interest rates for an equivalent loan of [X]%, the fair value of the loan is estimated at HK$[X]. The difference of HK$[X] between the gross proceeds and the fair value of the loan is the benefit derived from the interest-free loan and is recognised as deferred income (see note 53).</w:t>
      </w:r>
    </w:p>
    <w:bookmarkEnd w:id="10997"/>
    <w:p w14:paraId="2BA9F002" w14:textId="316950CC" w:rsidR="00FA521F" w:rsidRPr="00FA521F" w:rsidRDefault="00FA521F" w:rsidP="00FA521F"/>
    <w:p w14:paraId="304D744F" w14:textId="406C14D2" w:rsidR="00FA521F" w:rsidRDefault="00FA521F" w:rsidP="00FA521F">
      <w:pPr>
        <w:ind w:left="720"/>
        <w:jc w:val="both"/>
        <w:rPr>
          <w:b/>
        </w:rPr>
      </w:pPr>
      <w:bookmarkStart w:id="10998" w:name="NN51_39"/>
      <w:r w:rsidRPr="00FA521F">
        <w:rPr>
          <w:b/>
        </w:rPr>
        <w:t>[Bank loans under supplier finance arrangements</w:t>
      </w:r>
    </w:p>
    <w:bookmarkEnd w:id="10998"/>
    <w:p w14:paraId="0D678AAB" w14:textId="583F7572" w:rsidR="00FA521F" w:rsidRPr="00FA521F" w:rsidRDefault="00FA521F" w:rsidP="00FA521F"/>
    <w:p w14:paraId="57140338" w14:textId="77777777" w:rsidR="00FA521F" w:rsidRDefault="00FA521F" w:rsidP="00FA521F">
      <w:pPr>
        <w:rPr>
          <w:b/>
        </w:rPr>
        <w:sectPr w:rsidR="00FA521F" w:rsidSect="00FA521F">
          <w:pgSz w:w="11907" w:h="16839"/>
          <w:pgMar w:top="864" w:right="720" w:bottom="432" w:left="1008" w:header="864" w:footer="432" w:gutter="0"/>
          <w:pgNumType w:fmt="numberInDash"/>
          <w:cols w:space="708"/>
          <w:docGrid w:linePitch="360"/>
        </w:sectPr>
      </w:pPr>
    </w:p>
    <w:p w14:paraId="15898084" w14:textId="7ED230DE" w:rsidR="00FA521F" w:rsidRDefault="00FA521F" w:rsidP="00FA521F">
      <w:pPr>
        <w:tabs>
          <w:tab w:val="left" w:pos="720"/>
        </w:tabs>
      </w:pPr>
      <w:r w:rsidRPr="00FA521F">
        <w:lastRenderedPageBreak/>
        <w:t>48.</w:t>
      </w:r>
      <w:r w:rsidRPr="00FA521F">
        <w:tab/>
        <w:t>BORROWINGS - continued</w:t>
      </w:r>
    </w:p>
    <w:p w14:paraId="60A9A9D6" w14:textId="67E553E0" w:rsidR="00FA521F" w:rsidRDefault="00FA521F" w:rsidP="00FA521F"/>
    <w:p w14:paraId="63CFB01C" w14:textId="7FAE7AE7" w:rsidR="00FA521F" w:rsidRDefault="00FA521F" w:rsidP="00FA521F">
      <w:pPr>
        <w:ind w:left="720"/>
        <w:jc w:val="both"/>
      </w:pPr>
      <w:bookmarkStart w:id="10999" w:name="NN51_41"/>
      <w:r w:rsidRPr="00FA521F">
        <w:t>The Group has entered into certain supplier finance arrangements with banks. Under these arrangements, the banks pay suppliers the amounts owed by the Group in advance of the original due dates at a discount offered by the suppliers. The Group's obligations to suppliers are legally extinguished on settlement by the relevant banks. The Group then settles with the banks between [X-Y] days after settlement by the banks with interest ranges from [X%-Y%], which may be extended beyond the original due dates of respective invoices. The interest rates are consistent with the Group's short term borrowing rates.</w:t>
      </w:r>
    </w:p>
    <w:bookmarkEnd w:id="10999"/>
    <w:p w14:paraId="63ADDD76" w14:textId="2015E74A" w:rsidR="00FA521F" w:rsidRPr="00FA521F" w:rsidRDefault="00FA521F" w:rsidP="00FA521F"/>
    <w:p w14:paraId="0356B92F" w14:textId="1796A0BE" w:rsidR="00FA521F" w:rsidRDefault="00FA521F" w:rsidP="00FA521F">
      <w:pPr>
        <w:ind w:left="720"/>
        <w:jc w:val="both"/>
      </w:pPr>
      <w:bookmarkStart w:id="11000" w:name="NN51_43"/>
      <w:r w:rsidRPr="00FA521F">
        <w:t>Taking into consideration of the nature and substance of the above arrangements, the Group presents payables to the banks under these arrangements as "borrowings" in the consolidated statement of financial position. In the consolidated statement of cash flows, repayments to the banks are included within financing cash flows based on the nature of the arrangements, and payments to the suppliers by the banks are disclosed as non-cash transactions.]</w:t>
      </w:r>
    </w:p>
    <w:bookmarkEnd w:id="11000"/>
    <w:p w14:paraId="08A14AA1" w14:textId="2EB8BF68" w:rsidR="00FA521F" w:rsidRPr="00FA521F" w:rsidRDefault="00FA521F" w:rsidP="00FA521F"/>
    <w:p w14:paraId="0093C61D" w14:textId="3C163AFA" w:rsidR="00FA521F" w:rsidRDefault="00FA521F" w:rsidP="00FA521F">
      <w:pPr>
        <w:ind w:left="720"/>
        <w:jc w:val="both"/>
      </w:pPr>
      <w:bookmarkStart w:id="11001" w:name="NN51_45"/>
      <w:r w:rsidRPr="00FA521F">
        <w:t>Alt 1 No single borrowing is individually material, and terms and conditions of all borrowings are presented by appropriate groupings</w:t>
      </w:r>
    </w:p>
    <w:bookmarkEnd w:id="11001"/>
    <w:p w14:paraId="3BE14A4F" w14:textId="4CEC8919" w:rsidR="00FA521F" w:rsidRPr="00FA521F" w:rsidRDefault="00FA521F" w:rsidP="00FA521F"/>
    <w:p w14:paraId="29545A1A" w14:textId="49766EBF" w:rsidR="00FA521F" w:rsidRDefault="00FA521F" w:rsidP="00FA521F">
      <w:pPr>
        <w:ind w:left="720"/>
        <w:jc w:val="both"/>
      </w:pPr>
      <w:bookmarkStart w:id="11002" w:name="NN51_47"/>
      <w:r w:rsidRPr="00FA521F">
        <w:t>The exposure of the Group’s borrowings are as follows:</w:t>
      </w:r>
    </w:p>
    <w:bookmarkEnd w:id="11002"/>
    <w:p w14:paraId="5F8376DE" w14:textId="5174088D" w:rsidR="00FA521F" w:rsidRPr="00FA521F" w:rsidRDefault="00FA521F" w:rsidP="00FA521F"/>
    <w:tbl>
      <w:tblPr>
        <w:tblW w:w="9607" w:type="dxa"/>
        <w:tblInd w:w="600" w:type="dxa"/>
        <w:tblLayout w:type="fixed"/>
        <w:tblLook w:val="0000" w:firstRow="0" w:lastRow="0" w:firstColumn="0" w:lastColumn="0" w:noHBand="0" w:noVBand="0"/>
      </w:tblPr>
      <w:tblGrid>
        <w:gridCol w:w="4201"/>
        <w:gridCol w:w="2703"/>
        <w:gridCol w:w="2703"/>
      </w:tblGrid>
      <w:tr w:rsidR="00FA521F" w:rsidRPr="00FA521F" w14:paraId="40FA7C31" w14:textId="77777777" w:rsidTr="00FA521F">
        <w:tblPrEx>
          <w:tblCellMar>
            <w:top w:w="0" w:type="dxa"/>
            <w:bottom w:w="0" w:type="dxa"/>
          </w:tblCellMar>
        </w:tblPrEx>
        <w:tc>
          <w:tcPr>
            <w:tcW w:w="4201" w:type="dxa"/>
            <w:shd w:val="clear" w:color="auto" w:fill="auto"/>
            <w:vAlign w:val="bottom"/>
          </w:tcPr>
          <w:p w14:paraId="31FB6872" w14:textId="77777777" w:rsidR="00FA521F" w:rsidRPr="00FA521F" w:rsidRDefault="00FA521F" w:rsidP="00FA521F">
            <w:pPr>
              <w:jc w:val="center"/>
            </w:pPr>
            <w:bookmarkStart w:id="11003" w:name="N51_49_0"/>
            <w:bookmarkEnd w:id="11003"/>
          </w:p>
        </w:tc>
        <w:tc>
          <w:tcPr>
            <w:tcW w:w="2703" w:type="dxa"/>
            <w:shd w:val="clear" w:color="auto" w:fill="auto"/>
            <w:vAlign w:val="bottom"/>
          </w:tcPr>
          <w:p w14:paraId="14E2B9CE" w14:textId="1B0C24A8" w:rsidR="00FA521F" w:rsidRPr="00FA521F" w:rsidRDefault="00FA521F" w:rsidP="00FA521F">
            <w:pPr>
              <w:jc w:val="center"/>
            </w:pPr>
            <w:bookmarkStart w:id="11004" w:name="N51_49_1"/>
            <w:r w:rsidRPr="00FA521F">
              <w:rPr>
                <w:u w:val="single"/>
              </w:rPr>
              <w:t>31/12/2022</w:t>
            </w:r>
            <w:bookmarkEnd w:id="11004"/>
          </w:p>
        </w:tc>
        <w:tc>
          <w:tcPr>
            <w:tcW w:w="2703" w:type="dxa"/>
            <w:shd w:val="clear" w:color="auto" w:fill="auto"/>
            <w:vAlign w:val="bottom"/>
          </w:tcPr>
          <w:p w14:paraId="58FEC5E3" w14:textId="3BE70956" w:rsidR="00FA521F" w:rsidRPr="00FA521F" w:rsidRDefault="00FA521F" w:rsidP="00FA521F">
            <w:pPr>
              <w:jc w:val="center"/>
            </w:pPr>
            <w:bookmarkStart w:id="11005" w:name="N51_49_2"/>
            <w:r w:rsidRPr="00FA521F">
              <w:rPr>
                <w:u w:val="single"/>
              </w:rPr>
              <w:t>31/12/2021</w:t>
            </w:r>
            <w:bookmarkEnd w:id="11005"/>
          </w:p>
        </w:tc>
      </w:tr>
      <w:tr w:rsidR="00FA521F" w:rsidRPr="00FA521F" w14:paraId="446242D8" w14:textId="77777777" w:rsidTr="00FA521F">
        <w:tblPrEx>
          <w:tblCellMar>
            <w:top w:w="0" w:type="dxa"/>
            <w:bottom w:w="0" w:type="dxa"/>
          </w:tblCellMar>
        </w:tblPrEx>
        <w:tc>
          <w:tcPr>
            <w:tcW w:w="4201" w:type="dxa"/>
            <w:shd w:val="clear" w:color="auto" w:fill="auto"/>
            <w:vAlign w:val="bottom"/>
          </w:tcPr>
          <w:p w14:paraId="647B3EC3" w14:textId="77777777" w:rsidR="00FA521F" w:rsidRPr="00FA521F" w:rsidRDefault="00FA521F" w:rsidP="00FA521F">
            <w:pPr>
              <w:jc w:val="center"/>
            </w:pPr>
            <w:bookmarkStart w:id="11006" w:name="N51_50_0"/>
            <w:bookmarkEnd w:id="11006"/>
          </w:p>
        </w:tc>
        <w:tc>
          <w:tcPr>
            <w:tcW w:w="2703" w:type="dxa"/>
            <w:shd w:val="clear" w:color="auto" w:fill="auto"/>
            <w:vAlign w:val="bottom"/>
          </w:tcPr>
          <w:p w14:paraId="6723AC4F" w14:textId="295E0CF3" w:rsidR="00FA521F" w:rsidRPr="00FA521F" w:rsidRDefault="00FA521F" w:rsidP="00FA521F">
            <w:pPr>
              <w:jc w:val="center"/>
            </w:pPr>
            <w:bookmarkStart w:id="11007" w:name="N51_50_1"/>
            <w:r>
              <w:t>HK$'000</w:t>
            </w:r>
            <w:bookmarkEnd w:id="11007"/>
          </w:p>
        </w:tc>
        <w:tc>
          <w:tcPr>
            <w:tcW w:w="2703" w:type="dxa"/>
            <w:shd w:val="clear" w:color="auto" w:fill="auto"/>
            <w:vAlign w:val="bottom"/>
          </w:tcPr>
          <w:p w14:paraId="5E963AFF" w14:textId="18237E8D" w:rsidR="00FA521F" w:rsidRPr="00FA521F" w:rsidRDefault="00FA521F" w:rsidP="00FA521F">
            <w:pPr>
              <w:jc w:val="center"/>
            </w:pPr>
            <w:bookmarkStart w:id="11008" w:name="N51_50_2"/>
            <w:r>
              <w:t>HK$'000</w:t>
            </w:r>
            <w:bookmarkEnd w:id="11008"/>
          </w:p>
        </w:tc>
      </w:tr>
      <w:tr w:rsidR="00FA521F" w:rsidRPr="00FA521F" w14:paraId="1BFCF9B5" w14:textId="77777777" w:rsidTr="00FA521F">
        <w:tblPrEx>
          <w:tblCellMar>
            <w:top w:w="0" w:type="dxa"/>
            <w:bottom w:w="0" w:type="dxa"/>
          </w:tblCellMar>
        </w:tblPrEx>
        <w:tc>
          <w:tcPr>
            <w:tcW w:w="4201" w:type="dxa"/>
            <w:shd w:val="clear" w:color="auto" w:fill="auto"/>
            <w:vAlign w:val="bottom"/>
          </w:tcPr>
          <w:p w14:paraId="08AB3C21" w14:textId="24BAAA83" w:rsidR="00FA521F" w:rsidRPr="00FA521F" w:rsidRDefault="00FA521F" w:rsidP="00FA521F">
            <w:bookmarkStart w:id="11009" w:name="N51_51_0"/>
            <w:r>
              <w:t>Fixed-rate borrowings</w:t>
            </w:r>
            <w:bookmarkEnd w:id="11009"/>
          </w:p>
        </w:tc>
        <w:tc>
          <w:tcPr>
            <w:tcW w:w="2703" w:type="dxa"/>
            <w:shd w:val="clear" w:color="auto" w:fill="auto"/>
            <w:vAlign w:val="bottom"/>
          </w:tcPr>
          <w:p w14:paraId="2C2E616E" w14:textId="282C1B6A" w:rsidR="00FA521F" w:rsidRPr="00FA521F" w:rsidRDefault="00FA521F" w:rsidP="00FA521F">
            <w:pPr>
              <w:jc w:val="center"/>
            </w:pPr>
            <w:bookmarkStart w:id="11010" w:name="N51_51_1"/>
            <w:r>
              <w:t>X</w:t>
            </w:r>
            <w:bookmarkEnd w:id="11010"/>
          </w:p>
        </w:tc>
        <w:tc>
          <w:tcPr>
            <w:tcW w:w="2703" w:type="dxa"/>
            <w:shd w:val="clear" w:color="auto" w:fill="auto"/>
            <w:vAlign w:val="bottom"/>
          </w:tcPr>
          <w:p w14:paraId="0A5C8F95" w14:textId="3F247159" w:rsidR="00FA521F" w:rsidRPr="00FA521F" w:rsidRDefault="00FA521F" w:rsidP="00FA521F">
            <w:pPr>
              <w:jc w:val="center"/>
            </w:pPr>
            <w:bookmarkStart w:id="11011" w:name="N51_51_2"/>
            <w:r>
              <w:t>X</w:t>
            </w:r>
            <w:bookmarkEnd w:id="11011"/>
          </w:p>
        </w:tc>
      </w:tr>
      <w:tr w:rsidR="00FA521F" w:rsidRPr="00FA521F" w14:paraId="1C072BD1" w14:textId="77777777" w:rsidTr="00FA521F">
        <w:tblPrEx>
          <w:tblCellMar>
            <w:top w:w="0" w:type="dxa"/>
            <w:bottom w:w="0" w:type="dxa"/>
          </w:tblCellMar>
        </w:tblPrEx>
        <w:trPr>
          <w:trHeight w:val="300"/>
        </w:trPr>
        <w:tc>
          <w:tcPr>
            <w:tcW w:w="4201" w:type="dxa"/>
            <w:shd w:val="clear" w:color="auto" w:fill="auto"/>
            <w:vAlign w:val="bottom"/>
          </w:tcPr>
          <w:p w14:paraId="53045F88" w14:textId="741D33E1" w:rsidR="00FA521F" w:rsidRPr="00FA521F" w:rsidRDefault="00FA521F" w:rsidP="00FA521F">
            <w:bookmarkStart w:id="11012" w:name="N51_52_0"/>
            <w:r>
              <w:t>Variable-rate borrowings</w:t>
            </w:r>
            <w:bookmarkEnd w:id="11012"/>
          </w:p>
        </w:tc>
        <w:tc>
          <w:tcPr>
            <w:tcW w:w="2703" w:type="dxa"/>
            <w:shd w:val="clear" w:color="auto" w:fill="auto"/>
            <w:vAlign w:val="bottom"/>
          </w:tcPr>
          <w:p w14:paraId="69D1C8E2" w14:textId="1F5C22B2" w:rsidR="00FA521F" w:rsidRPr="00FA521F" w:rsidRDefault="00FA521F" w:rsidP="00FA521F">
            <w:pPr>
              <w:pBdr>
                <w:bottom w:val="single" w:sz="4" w:space="0" w:color="auto"/>
              </w:pBdr>
              <w:ind w:left="2440"/>
              <w:jc w:val="center"/>
            </w:pPr>
            <w:bookmarkStart w:id="11013" w:name="N51_52_1"/>
            <w:r>
              <w:t>X</w:t>
            </w:r>
            <w:bookmarkEnd w:id="11013"/>
          </w:p>
        </w:tc>
        <w:tc>
          <w:tcPr>
            <w:tcW w:w="2703" w:type="dxa"/>
            <w:shd w:val="clear" w:color="auto" w:fill="auto"/>
            <w:vAlign w:val="bottom"/>
          </w:tcPr>
          <w:p w14:paraId="30147632" w14:textId="2CABC621" w:rsidR="00FA521F" w:rsidRPr="00FA521F" w:rsidRDefault="00FA521F" w:rsidP="00FA521F">
            <w:pPr>
              <w:pBdr>
                <w:bottom w:val="single" w:sz="4" w:space="0" w:color="auto"/>
              </w:pBdr>
              <w:ind w:left="2440"/>
              <w:jc w:val="center"/>
            </w:pPr>
            <w:bookmarkStart w:id="11014" w:name="N51_52_2"/>
            <w:r>
              <w:t>X</w:t>
            </w:r>
            <w:bookmarkEnd w:id="11014"/>
          </w:p>
        </w:tc>
      </w:tr>
      <w:tr w:rsidR="00FA521F" w:rsidRPr="00FA521F" w14:paraId="3C1F6255" w14:textId="77777777" w:rsidTr="00FA521F">
        <w:tblPrEx>
          <w:tblCellMar>
            <w:top w:w="0" w:type="dxa"/>
            <w:bottom w:w="0" w:type="dxa"/>
          </w:tblCellMar>
        </w:tblPrEx>
        <w:trPr>
          <w:trHeight w:val="300"/>
        </w:trPr>
        <w:tc>
          <w:tcPr>
            <w:tcW w:w="4201" w:type="dxa"/>
            <w:shd w:val="clear" w:color="auto" w:fill="auto"/>
            <w:vAlign w:val="bottom"/>
          </w:tcPr>
          <w:p w14:paraId="5A28A79F" w14:textId="77777777" w:rsidR="00FA521F" w:rsidRPr="00FA521F" w:rsidRDefault="00FA521F" w:rsidP="00FA521F">
            <w:bookmarkStart w:id="11015" w:name="N51_53_0"/>
            <w:bookmarkEnd w:id="11015"/>
          </w:p>
        </w:tc>
        <w:tc>
          <w:tcPr>
            <w:tcW w:w="2703" w:type="dxa"/>
            <w:shd w:val="clear" w:color="auto" w:fill="auto"/>
            <w:vAlign w:val="bottom"/>
          </w:tcPr>
          <w:p w14:paraId="64B36F87" w14:textId="54DCB40F" w:rsidR="00FA521F" w:rsidRPr="00FA521F" w:rsidRDefault="00FA521F" w:rsidP="00FA521F">
            <w:pPr>
              <w:pBdr>
                <w:bottom w:val="single" w:sz="4" w:space="0" w:color="auto"/>
              </w:pBdr>
              <w:ind w:left="2440"/>
              <w:jc w:val="center"/>
            </w:pPr>
            <w:bookmarkStart w:id="11016" w:name="N51_53_1"/>
            <w:r>
              <w:t>X</w:t>
            </w:r>
            <w:bookmarkEnd w:id="11016"/>
          </w:p>
        </w:tc>
        <w:tc>
          <w:tcPr>
            <w:tcW w:w="2703" w:type="dxa"/>
            <w:shd w:val="clear" w:color="auto" w:fill="auto"/>
            <w:vAlign w:val="bottom"/>
          </w:tcPr>
          <w:p w14:paraId="52CA760B" w14:textId="31F475A6" w:rsidR="00FA521F" w:rsidRPr="00FA521F" w:rsidRDefault="00FA521F" w:rsidP="00FA521F">
            <w:pPr>
              <w:pBdr>
                <w:bottom w:val="single" w:sz="4" w:space="0" w:color="auto"/>
              </w:pBdr>
              <w:ind w:left="2440"/>
              <w:jc w:val="center"/>
            </w:pPr>
            <w:bookmarkStart w:id="11017" w:name="N51_53_2"/>
            <w:r>
              <w:t>X</w:t>
            </w:r>
            <w:bookmarkEnd w:id="11017"/>
          </w:p>
        </w:tc>
      </w:tr>
    </w:tbl>
    <w:p w14:paraId="6B78E442" w14:textId="0A521EC0" w:rsidR="00FA521F" w:rsidRDefault="00FA521F" w:rsidP="00FA521F"/>
    <w:p w14:paraId="0B725D22" w14:textId="61818E79" w:rsidR="00FA521F" w:rsidRDefault="00FA521F" w:rsidP="00FA521F">
      <w:pPr>
        <w:ind w:left="720"/>
        <w:jc w:val="both"/>
      </w:pPr>
      <w:bookmarkStart w:id="11018" w:name="NN51_55"/>
      <w:r w:rsidRPr="00FA521F">
        <w:t>The Group's variable-rate borrowings carry interest at [HIBOR]. Interest is reset every [six months].</w:t>
      </w:r>
    </w:p>
    <w:bookmarkEnd w:id="11018"/>
    <w:p w14:paraId="4243A20E" w14:textId="37ACD4B8" w:rsidR="00FA521F" w:rsidRPr="00FA521F" w:rsidRDefault="00FA521F" w:rsidP="00FA521F"/>
    <w:p w14:paraId="7C696451" w14:textId="46FDF964" w:rsidR="00FA521F" w:rsidRDefault="00FA521F" w:rsidP="00FA521F">
      <w:pPr>
        <w:ind w:left="720"/>
        <w:jc w:val="both"/>
      </w:pPr>
      <w:bookmarkStart w:id="11019" w:name="NN51_57"/>
      <w:r w:rsidRPr="00FA521F">
        <w:t>The ranges of effective interest rates (which are also equal to contracted interest rates) on the Group’s borrowings are as follows:</w:t>
      </w:r>
    </w:p>
    <w:bookmarkEnd w:id="11019"/>
    <w:p w14:paraId="18555583" w14:textId="1CBE3073" w:rsidR="00FA521F" w:rsidRPr="00FA521F" w:rsidRDefault="00FA521F" w:rsidP="00FA521F"/>
    <w:tbl>
      <w:tblPr>
        <w:tblW w:w="9607" w:type="dxa"/>
        <w:tblInd w:w="600" w:type="dxa"/>
        <w:tblLayout w:type="fixed"/>
        <w:tblLook w:val="0000" w:firstRow="0" w:lastRow="0" w:firstColumn="0" w:lastColumn="0" w:noHBand="0" w:noVBand="0"/>
      </w:tblPr>
      <w:tblGrid>
        <w:gridCol w:w="4009"/>
        <w:gridCol w:w="2799"/>
        <w:gridCol w:w="2799"/>
      </w:tblGrid>
      <w:tr w:rsidR="00FA521F" w:rsidRPr="00FA521F" w14:paraId="36FACA48" w14:textId="77777777" w:rsidTr="00FA521F">
        <w:tblPrEx>
          <w:tblCellMar>
            <w:top w:w="0" w:type="dxa"/>
            <w:bottom w:w="0" w:type="dxa"/>
          </w:tblCellMar>
        </w:tblPrEx>
        <w:tc>
          <w:tcPr>
            <w:tcW w:w="4009" w:type="dxa"/>
            <w:shd w:val="clear" w:color="auto" w:fill="auto"/>
            <w:vAlign w:val="bottom"/>
          </w:tcPr>
          <w:p w14:paraId="03C0E4C4" w14:textId="77777777" w:rsidR="00FA521F" w:rsidRPr="00FA521F" w:rsidRDefault="00FA521F" w:rsidP="00FA521F">
            <w:pPr>
              <w:jc w:val="center"/>
            </w:pPr>
            <w:bookmarkStart w:id="11020" w:name="N51_59_0"/>
            <w:bookmarkEnd w:id="11020"/>
          </w:p>
        </w:tc>
        <w:tc>
          <w:tcPr>
            <w:tcW w:w="2799" w:type="dxa"/>
            <w:shd w:val="clear" w:color="auto" w:fill="auto"/>
            <w:vAlign w:val="bottom"/>
          </w:tcPr>
          <w:p w14:paraId="1A14D453" w14:textId="1FCDBD81" w:rsidR="00FA521F" w:rsidRPr="00FA521F" w:rsidRDefault="00FA521F" w:rsidP="00FA521F">
            <w:pPr>
              <w:jc w:val="center"/>
            </w:pPr>
            <w:bookmarkStart w:id="11021" w:name="N51_59_1"/>
            <w:r>
              <w:t>Year ended</w:t>
            </w:r>
            <w:bookmarkEnd w:id="11021"/>
          </w:p>
        </w:tc>
        <w:tc>
          <w:tcPr>
            <w:tcW w:w="2799" w:type="dxa"/>
            <w:shd w:val="clear" w:color="auto" w:fill="auto"/>
            <w:vAlign w:val="bottom"/>
          </w:tcPr>
          <w:p w14:paraId="2C223292" w14:textId="32EBB4F5" w:rsidR="00FA521F" w:rsidRPr="00FA521F" w:rsidRDefault="00FA521F" w:rsidP="00FA521F">
            <w:pPr>
              <w:jc w:val="center"/>
            </w:pPr>
            <w:bookmarkStart w:id="11022" w:name="N51_59_2"/>
            <w:r>
              <w:t>Year ended</w:t>
            </w:r>
            <w:bookmarkEnd w:id="11022"/>
          </w:p>
        </w:tc>
      </w:tr>
      <w:tr w:rsidR="00FA521F" w:rsidRPr="00FA521F" w14:paraId="68D50978" w14:textId="77777777" w:rsidTr="00FA521F">
        <w:tblPrEx>
          <w:tblCellMar>
            <w:top w:w="0" w:type="dxa"/>
            <w:bottom w:w="0" w:type="dxa"/>
          </w:tblCellMar>
        </w:tblPrEx>
        <w:tc>
          <w:tcPr>
            <w:tcW w:w="4009" w:type="dxa"/>
            <w:shd w:val="clear" w:color="auto" w:fill="auto"/>
            <w:vAlign w:val="bottom"/>
          </w:tcPr>
          <w:p w14:paraId="4E2EEB52" w14:textId="77777777" w:rsidR="00FA521F" w:rsidRPr="00FA521F" w:rsidRDefault="00FA521F" w:rsidP="00FA521F">
            <w:pPr>
              <w:jc w:val="center"/>
            </w:pPr>
            <w:bookmarkStart w:id="11023" w:name="N51_60_0"/>
            <w:bookmarkEnd w:id="11023"/>
          </w:p>
        </w:tc>
        <w:tc>
          <w:tcPr>
            <w:tcW w:w="2799" w:type="dxa"/>
            <w:shd w:val="clear" w:color="auto" w:fill="auto"/>
            <w:vAlign w:val="bottom"/>
          </w:tcPr>
          <w:p w14:paraId="79068758" w14:textId="1789DA05" w:rsidR="00FA521F" w:rsidRPr="00FA521F" w:rsidRDefault="00FA521F" w:rsidP="00FA521F">
            <w:pPr>
              <w:jc w:val="center"/>
            </w:pPr>
            <w:bookmarkStart w:id="11024" w:name="N51_60_1"/>
            <w:r w:rsidRPr="00FA521F">
              <w:rPr>
                <w:u w:val="single"/>
              </w:rPr>
              <w:t>31/12/2022</w:t>
            </w:r>
            <w:bookmarkEnd w:id="11024"/>
          </w:p>
        </w:tc>
        <w:tc>
          <w:tcPr>
            <w:tcW w:w="2799" w:type="dxa"/>
            <w:shd w:val="clear" w:color="auto" w:fill="auto"/>
            <w:vAlign w:val="bottom"/>
          </w:tcPr>
          <w:p w14:paraId="0A834404" w14:textId="1E7DC271" w:rsidR="00FA521F" w:rsidRPr="00FA521F" w:rsidRDefault="00FA521F" w:rsidP="00FA521F">
            <w:pPr>
              <w:jc w:val="center"/>
            </w:pPr>
            <w:bookmarkStart w:id="11025" w:name="N51_60_2"/>
            <w:r w:rsidRPr="00FA521F">
              <w:rPr>
                <w:u w:val="single"/>
              </w:rPr>
              <w:t>31/12/2021</w:t>
            </w:r>
            <w:bookmarkEnd w:id="11025"/>
          </w:p>
        </w:tc>
      </w:tr>
      <w:tr w:rsidR="00FA521F" w:rsidRPr="00FA521F" w14:paraId="41F9BB11" w14:textId="77777777" w:rsidTr="00FA521F">
        <w:tblPrEx>
          <w:tblCellMar>
            <w:top w:w="0" w:type="dxa"/>
            <w:bottom w:w="0" w:type="dxa"/>
          </w:tblCellMar>
        </w:tblPrEx>
        <w:tc>
          <w:tcPr>
            <w:tcW w:w="4009" w:type="dxa"/>
            <w:shd w:val="clear" w:color="auto" w:fill="auto"/>
            <w:vAlign w:val="bottom"/>
          </w:tcPr>
          <w:p w14:paraId="4FD92D64" w14:textId="59992D9C" w:rsidR="00FA521F" w:rsidRPr="00FA521F" w:rsidRDefault="00FA521F" w:rsidP="00FA521F">
            <w:bookmarkStart w:id="11026" w:name="N51_61_0"/>
            <w:r>
              <w:t xml:space="preserve">Effective interest rate: </w:t>
            </w:r>
            <w:bookmarkEnd w:id="11026"/>
          </w:p>
        </w:tc>
        <w:tc>
          <w:tcPr>
            <w:tcW w:w="2799" w:type="dxa"/>
            <w:shd w:val="clear" w:color="auto" w:fill="auto"/>
            <w:vAlign w:val="bottom"/>
          </w:tcPr>
          <w:p w14:paraId="59AF2546" w14:textId="77777777" w:rsidR="00FA521F" w:rsidRPr="00FA521F" w:rsidRDefault="00FA521F" w:rsidP="00FA521F">
            <w:pPr>
              <w:tabs>
                <w:tab w:val="decimal" w:pos="2569"/>
              </w:tabs>
            </w:pPr>
            <w:bookmarkStart w:id="11027" w:name="N51_61_1"/>
            <w:bookmarkEnd w:id="11027"/>
          </w:p>
        </w:tc>
        <w:tc>
          <w:tcPr>
            <w:tcW w:w="2799" w:type="dxa"/>
            <w:shd w:val="clear" w:color="auto" w:fill="auto"/>
            <w:vAlign w:val="bottom"/>
          </w:tcPr>
          <w:p w14:paraId="2F35E75E" w14:textId="77777777" w:rsidR="00FA521F" w:rsidRPr="00FA521F" w:rsidRDefault="00FA521F" w:rsidP="00FA521F">
            <w:pPr>
              <w:tabs>
                <w:tab w:val="decimal" w:pos="2569"/>
              </w:tabs>
            </w:pPr>
            <w:bookmarkStart w:id="11028" w:name="N51_61_2"/>
            <w:bookmarkEnd w:id="11028"/>
          </w:p>
        </w:tc>
      </w:tr>
      <w:tr w:rsidR="00FA521F" w:rsidRPr="00FA521F" w14:paraId="12E57F36" w14:textId="77777777" w:rsidTr="00FA521F">
        <w:tblPrEx>
          <w:tblCellMar>
            <w:top w:w="0" w:type="dxa"/>
            <w:bottom w:w="0" w:type="dxa"/>
          </w:tblCellMar>
        </w:tblPrEx>
        <w:tc>
          <w:tcPr>
            <w:tcW w:w="4009" w:type="dxa"/>
            <w:shd w:val="clear" w:color="auto" w:fill="auto"/>
            <w:vAlign w:val="bottom"/>
          </w:tcPr>
          <w:p w14:paraId="248A64AD" w14:textId="64779B3A" w:rsidR="00FA521F" w:rsidRPr="00FA521F" w:rsidRDefault="00FA521F" w:rsidP="00FA521F">
            <w:bookmarkStart w:id="11029" w:name="N51_62_0"/>
            <w:r>
              <w:t xml:space="preserve"> Fixed-rate borrowings</w:t>
            </w:r>
            <w:bookmarkEnd w:id="11029"/>
          </w:p>
        </w:tc>
        <w:tc>
          <w:tcPr>
            <w:tcW w:w="2799" w:type="dxa"/>
            <w:shd w:val="clear" w:color="auto" w:fill="auto"/>
            <w:vAlign w:val="bottom"/>
          </w:tcPr>
          <w:p w14:paraId="6C451118" w14:textId="5B8AECF1" w:rsidR="00FA521F" w:rsidRPr="00FA521F" w:rsidRDefault="00FA521F" w:rsidP="00FA521F">
            <w:pPr>
              <w:jc w:val="center"/>
            </w:pPr>
            <w:bookmarkStart w:id="11030" w:name="N51_62_1"/>
            <w:r>
              <w:t>[X]% to [X]%</w:t>
            </w:r>
            <w:bookmarkEnd w:id="11030"/>
          </w:p>
        </w:tc>
        <w:tc>
          <w:tcPr>
            <w:tcW w:w="2799" w:type="dxa"/>
            <w:shd w:val="clear" w:color="auto" w:fill="auto"/>
            <w:vAlign w:val="bottom"/>
          </w:tcPr>
          <w:p w14:paraId="30ADB42A" w14:textId="7BB0B077" w:rsidR="00FA521F" w:rsidRPr="00FA521F" w:rsidRDefault="00FA521F" w:rsidP="00FA521F">
            <w:pPr>
              <w:jc w:val="center"/>
            </w:pPr>
            <w:bookmarkStart w:id="11031" w:name="N51_62_2"/>
            <w:r>
              <w:t>[X]% to [X]%</w:t>
            </w:r>
            <w:bookmarkEnd w:id="11031"/>
          </w:p>
        </w:tc>
      </w:tr>
      <w:tr w:rsidR="00FA521F" w:rsidRPr="00FA521F" w14:paraId="04933E68" w14:textId="77777777" w:rsidTr="00FA521F">
        <w:tblPrEx>
          <w:tblCellMar>
            <w:top w:w="0" w:type="dxa"/>
            <w:bottom w:w="0" w:type="dxa"/>
          </w:tblCellMar>
        </w:tblPrEx>
        <w:tc>
          <w:tcPr>
            <w:tcW w:w="4009" w:type="dxa"/>
            <w:shd w:val="clear" w:color="auto" w:fill="auto"/>
            <w:vAlign w:val="bottom"/>
          </w:tcPr>
          <w:p w14:paraId="094DE6D4" w14:textId="446EBA0B" w:rsidR="00FA521F" w:rsidRPr="00FA521F" w:rsidRDefault="00FA521F" w:rsidP="00FA521F">
            <w:bookmarkStart w:id="11032" w:name="N51_63_0"/>
            <w:r>
              <w:t xml:space="preserve"> Variable-rate borrowings</w:t>
            </w:r>
            <w:bookmarkEnd w:id="11032"/>
          </w:p>
        </w:tc>
        <w:tc>
          <w:tcPr>
            <w:tcW w:w="2799" w:type="dxa"/>
            <w:shd w:val="clear" w:color="auto" w:fill="auto"/>
            <w:vAlign w:val="bottom"/>
          </w:tcPr>
          <w:p w14:paraId="0C9D0CF0" w14:textId="66E418BA" w:rsidR="00FA521F" w:rsidRPr="00FA521F" w:rsidRDefault="00FA521F" w:rsidP="00FA521F">
            <w:pPr>
              <w:jc w:val="center"/>
            </w:pPr>
            <w:bookmarkStart w:id="11033" w:name="N51_63_1"/>
            <w:r>
              <w:t>[X]% to [X]%</w:t>
            </w:r>
            <w:bookmarkEnd w:id="11033"/>
          </w:p>
        </w:tc>
        <w:tc>
          <w:tcPr>
            <w:tcW w:w="2799" w:type="dxa"/>
            <w:shd w:val="clear" w:color="auto" w:fill="auto"/>
            <w:vAlign w:val="bottom"/>
          </w:tcPr>
          <w:p w14:paraId="00061654" w14:textId="57958484" w:rsidR="00FA521F" w:rsidRPr="00FA521F" w:rsidRDefault="00FA521F" w:rsidP="00FA521F">
            <w:pPr>
              <w:jc w:val="center"/>
            </w:pPr>
            <w:bookmarkStart w:id="11034" w:name="N51_63_2"/>
            <w:r>
              <w:t>[X]% to [X]%</w:t>
            </w:r>
            <w:bookmarkEnd w:id="11034"/>
          </w:p>
        </w:tc>
      </w:tr>
    </w:tbl>
    <w:p w14:paraId="4755658C" w14:textId="1E0999D7" w:rsidR="00FA521F" w:rsidRDefault="00FA521F" w:rsidP="00FA521F"/>
    <w:p w14:paraId="715F976F" w14:textId="15CDAB98" w:rsidR="00FA521F" w:rsidRDefault="00FA521F" w:rsidP="00FA521F">
      <w:pPr>
        <w:ind w:left="720"/>
        <w:jc w:val="both"/>
      </w:pPr>
      <w:bookmarkStart w:id="11035" w:name="NN51_65"/>
      <w:r w:rsidRPr="00FA521F">
        <w:t>The Group’s borrowings that are denominated in currencies other the functional currencies of the relevant group entities are set out below:</w:t>
      </w:r>
    </w:p>
    <w:bookmarkEnd w:id="11035"/>
    <w:p w14:paraId="0E3C944E" w14:textId="45121CA6" w:rsidR="00FA521F" w:rsidRPr="00FA521F" w:rsidRDefault="00FA521F" w:rsidP="00FA521F"/>
    <w:tbl>
      <w:tblPr>
        <w:tblW w:w="9606" w:type="dxa"/>
        <w:tblInd w:w="600" w:type="dxa"/>
        <w:tblLayout w:type="fixed"/>
        <w:tblLook w:val="0000" w:firstRow="0" w:lastRow="0" w:firstColumn="0" w:lastColumn="0" w:noHBand="0" w:noVBand="0"/>
      </w:tblPr>
      <w:tblGrid>
        <w:gridCol w:w="3478"/>
        <w:gridCol w:w="2052"/>
        <w:gridCol w:w="2038"/>
        <w:gridCol w:w="2038"/>
      </w:tblGrid>
      <w:tr w:rsidR="00FA521F" w:rsidRPr="00FA521F" w14:paraId="5DC3AB20" w14:textId="77777777" w:rsidTr="00FA521F">
        <w:tblPrEx>
          <w:tblCellMar>
            <w:top w:w="0" w:type="dxa"/>
            <w:bottom w:w="0" w:type="dxa"/>
          </w:tblCellMar>
        </w:tblPrEx>
        <w:tc>
          <w:tcPr>
            <w:tcW w:w="3478" w:type="dxa"/>
            <w:shd w:val="clear" w:color="auto" w:fill="auto"/>
            <w:vAlign w:val="bottom"/>
          </w:tcPr>
          <w:p w14:paraId="76EE148A" w14:textId="77777777" w:rsidR="00FA521F" w:rsidRPr="00FA521F" w:rsidRDefault="00FA521F" w:rsidP="00FA521F">
            <w:pPr>
              <w:jc w:val="center"/>
            </w:pPr>
            <w:bookmarkStart w:id="11036" w:name="N51_67_0"/>
            <w:bookmarkEnd w:id="11036"/>
          </w:p>
        </w:tc>
        <w:tc>
          <w:tcPr>
            <w:tcW w:w="2052" w:type="dxa"/>
            <w:shd w:val="clear" w:color="auto" w:fill="auto"/>
            <w:vAlign w:val="bottom"/>
          </w:tcPr>
          <w:p w14:paraId="2696FBEE" w14:textId="44C08AA6" w:rsidR="00FA521F" w:rsidRPr="00FA521F" w:rsidRDefault="00FA521F" w:rsidP="00FA521F">
            <w:pPr>
              <w:jc w:val="center"/>
            </w:pPr>
            <w:bookmarkStart w:id="11037" w:name="N51_67_1"/>
            <w:r w:rsidRPr="00FA521F">
              <w:rPr>
                <w:u w:val="single"/>
              </w:rPr>
              <w:t>Currency A</w:t>
            </w:r>
            <w:bookmarkEnd w:id="11037"/>
          </w:p>
        </w:tc>
        <w:tc>
          <w:tcPr>
            <w:tcW w:w="2038" w:type="dxa"/>
            <w:shd w:val="clear" w:color="auto" w:fill="auto"/>
            <w:vAlign w:val="bottom"/>
          </w:tcPr>
          <w:p w14:paraId="094B8E70" w14:textId="2993EA15" w:rsidR="00FA521F" w:rsidRPr="00FA521F" w:rsidRDefault="00FA521F" w:rsidP="00FA521F">
            <w:pPr>
              <w:jc w:val="center"/>
            </w:pPr>
            <w:bookmarkStart w:id="11038" w:name="N51_67_2"/>
            <w:r w:rsidRPr="00FA521F">
              <w:rPr>
                <w:u w:val="single"/>
              </w:rPr>
              <w:t>Currency B</w:t>
            </w:r>
            <w:bookmarkEnd w:id="11038"/>
          </w:p>
        </w:tc>
        <w:tc>
          <w:tcPr>
            <w:tcW w:w="2038" w:type="dxa"/>
            <w:shd w:val="clear" w:color="auto" w:fill="auto"/>
            <w:vAlign w:val="bottom"/>
          </w:tcPr>
          <w:p w14:paraId="32A42246" w14:textId="2A87F10F" w:rsidR="00FA521F" w:rsidRPr="00FA521F" w:rsidRDefault="00FA521F" w:rsidP="00FA521F">
            <w:pPr>
              <w:jc w:val="center"/>
            </w:pPr>
            <w:bookmarkStart w:id="11039" w:name="N51_67_3"/>
            <w:r w:rsidRPr="00FA521F">
              <w:rPr>
                <w:u w:val="single"/>
              </w:rPr>
              <w:t>Currency C</w:t>
            </w:r>
            <w:bookmarkEnd w:id="11039"/>
          </w:p>
        </w:tc>
      </w:tr>
      <w:tr w:rsidR="00FA521F" w:rsidRPr="00FA521F" w14:paraId="32DA4F8E" w14:textId="77777777" w:rsidTr="00FA521F">
        <w:tblPrEx>
          <w:tblCellMar>
            <w:top w:w="0" w:type="dxa"/>
            <w:bottom w:w="0" w:type="dxa"/>
          </w:tblCellMar>
        </w:tblPrEx>
        <w:tc>
          <w:tcPr>
            <w:tcW w:w="3478" w:type="dxa"/>
            <w:shd w:val="clear" w:color="auto" w:fill="auto"/>
            <w:vAlign w:val="bottom"/>
          </w:tcPr>
          <w:p w14:paraId="3688C058" w14:textId="77777777" w:rsidR="00FA521F" w:rsidRPr="00FA521F" w:rsidRDefault="00FA521F" w:rsidP="00FA521F">
            <w:pPr>
              <w:jc w:val="center"/>
            </w:pPr>
            <w:bookmarkStart w:id="11040" w:name="N51_68_0"/>
            <w:bookmarkEnd w:id="11040"/>
          </w:p>
        </w:tc>
        <w:tc>
          <w:tcPr>
            <w:tcW w:w="2052" w:type="dxa"/>
            <w:shd w:val="clear" w:color="auto" w:fill="auto"/>
            <w:vAlign w:val="bottom"/>
          </w:tcPr>
          <w:p w14:paraId="3747C204" w14:textId="3C37A697" w:rsidR="00FA521F" w:rsidRPr="00FA521F" w:rsidRDefault="00FA521F" w:rsidP="00FA521F">
            <w:pPr>
              <w:jc w:val="center"/>
            </w:pPr>
            <w:bookmarkStart w:id="11041" w:name="N51_68_1"/>
            <w:r>
              <w:t>HK$'000</w:t>
            </w:r>
            <w:bookmarkEnd w:id="11041"/>
          </w:p>
        </w:tc>
        <w:tc>
          <w:tcPr>
            <w:tcW w:w="2038" w:type="dxa"/>
            <w:shd w:val="clear" w:color="auto" w:fill="auto"/>
            <w:vAlign w:val="bottom"/>
          </w:tcPr>
          <w:p w14:paraId="56EAE952" w14:textId="3DFEB60A" w:rsidR="00FA521F" w:rsidRPr="00FA521F" w:rsidRDefault="00FA521F" w:rsidP="00FA521F">
            <w:pPr>
              <w:jc w:val="center"/>
            </w:pPr>
            <w:bookmarkStart w:id="11042" w:name="N51_68_2"/>
            <w:r>
              <w:t>HK$'000</w:t>
            </w:r>
            <w:bookmarkEnd w:id="11042"/>
          </w:p>
        </w:tc>
        <w:tc>
          <w:tcPr>
            <w:tcW w:w="2038" w:type="dxa"/>
            <w:shd w:val="clear" w:color="auto" w:fill="auto"/>
            <w:vAlign w:val="bottom"/>
          </w:tcPr>
          <w:p w14:paraId="0D05CEC7" w14:textId="6F9A6689" w:rsidR="00FA521F" w:rsidRPr="00FA521F" w:rsidRDefault="00FA521F" w:rsidP="00FA521F">
            <w:pPr>
              <w:jc w:val="center"/>
            </w:pPr>
            <w:bookmarkStart w:id="11043" w:name="N51_68_3"/>
            <w:r>
              <w:t>HK$'000</w:t>
            </w:r>
            <w:bookmarkEnd w:id="11043"/>
          </w:p>
        </w:tc>
      </w:tr>
      <w:tr w:rsidR="00FA521F" w:rsidRPr="00FA521F" w14:paraId="753DD069" w14:textId="77777777" w:rsidTr="00FA521F">
        <w:tblPrEx>
          <w:tblCellMar>
            <w:top w:w="0" w:type="dxa"/>
            <w:bottom w:w="0" w:type="dxa"/>
          </w:tblCellMar>
        </w:tblPrEx>
        <w:tc>
          <w:tcPr>
            <w:tcW w:w="3478" w:type="dxa"/>
            <w:shd w:val="clear" w:color="auto" w:fill="auto"/>
            <w:vAlign w:val="bottom"/>
          </w:tcPr>
          <w:p w14:paraId="7C2ADB51" w14:textId="115C8BDC" w:rsidR="00FA521F" w:rsidRPr="00FA521F" w:rsidRDefault="00FA521F" w:rsidP="00FA521F">
            <w:bookmarkStart w:id="11044" w:name="N51_69_0"/>
            <w:r>
              <w:t>As at 31 December 2022</w:t>
            </w:r>
            <w:bookmarkEnd w:id="11044"/>
          </w:p>
        </w:tc>
        <w:tc>
          <w:tcPr>
            <w:tcW w:w="2052" w:type="dxa"/>
            <w:shd w:val="clear" w:color="auto" w:fill="auto"/>
            <w:vAlign w:val="bottom"/>
          </w:tcPr>
          <w:p w14:paraId="132C9F60" w14:textId="266E3497" w:rsidR="00FA521F" w:rsidRPr="00FA521F" w:rsidRDefault="00FA521F" w:rsidP="00FA521F">
            <w:pPr>
              <w:jc w:val="center"/>
            </w:pPr>
            <w:bookmarkStart w:id="11045" w:name="N51_69_1"/>
            <w:r>
              <w:t>X</w:t>
            </w:r>
            <w:bookmarkEnd w:id="11045"/>
          </w:p>
        </w:tc>
        <w:tc>
          <w:tcPr>
            <w:tcW w:w="2038" w:type="dxa"/>
            <w:shd w:val="clear" w:color="auto" w:fill="auto"/>
            <w:vAlign w:val="bottom"/>
          </w:tcPr>
          <w:p w14:paraId="31EADD8C" w14:textId="6CE44B23" w:rsidR="00FA521F" w:rsidRPr="00FA521F" w:rsidRDefault="00FA521F" w:rsidP="00FA521F">
            <w:pPr>
              <w:jc w:val="center"/>
            </w:pPr>
            <w:bookmarkStart w:id="11046" w:name="N51_69_2"/>
            <w:r>
              <w:t>X</w:t>
            </w:r>
            <w:bookmarkEnd w:id="11046"/>
          </w:p>
        </w:tc>
        <w:tc>
          <w:tcPr>
            <w:tcW w:w="2038" w:type="dxa"/>
            <w:shd w:val="clear" w:color="auto" w:fill="auto"/>
            <w:vAlign w:val="bottom"/>
          </w:tcPr>
          <w:p w14:paraId="1A421C21" w14:textId="0D236618" w:rsidR="00FA521F" w:rsidRPr="00FA521F" w:rsidRDefault="00FA521F" w:rsidP="00FA521F">
            <w:pPr>
              <w:jc w:val="center"/>
            </w:pPr>
            <w:bookmarkStart w:id="11047" w:name="N51_69_3"/>
            <w:r>
              <w:t>X</w:t>
            </w:r>
            <w:bookmarkEnd w:id="11047"/>
          </w:p>
        </w:tc>
      </w:tr>
      <w:tr w:rsidR="00FA521F" w:rsidRPr="00FA521F" w14:paraId="6DB49B8E" w14:textId="77777777" w:rsidTr="00FA521F">
        <w:tblPrEx>
          <w:tblCellMar>
            <w:top w:w="0" w:type="dxa"/>
            <w:bottom w:w="0" w:type="dxa"/>
          </w:tblCellMar>
        </w:tblPrEx>
        <w:tc>
          <w:tcPr>
            <w:tcW w:w="3478" w:type="dxa"/>
            <w:shd w:val="clear" w:color="auto" w:fill="auto"/>
            <w:vAlign w:val="bottom"/>
          </w:tcPr>
          <w:p w14:paraId="5F7155B6" w14:textId="22105B3F" w:rsidR="00FA521F" w:rsidRPr="00FA521F" w:rsidRDefault="00FA521F" w:rsidP="00FA521F">
            <w:bookmarkStart w:id="11048" w:name="N51_70_0"/>
            <w:r>
              <w:t>As at 31 December 2021</w:t>
            </w:r>
            <w:bookmarkEnd w:id="11048"/>
          </w:p>
        </w:tc>
        <w:tc>
          <w:tcPr>
            <w:tcW w:w="2052" w:type="dxa"/>
            <w:shd w:val="clear" w:color="auto" w:fill="auto"/>
            <w:vAlign w:val="bottom"/>
          </w:tcPr>
          <w:p w14:paraId="19F213D7" w14:textId="68894006" w:rsidR="00FA521F" w:rsidRPr="00FA521F" w:rsidRDefault="00FA521F" w:rsidP="00FA521F">
            <w:pPr>
              <w:jc w:val="center"/>
            </w:pPr>
            <w:bookmarkStart w:id="11049" w:name="N51_70_1"/>
            <w:r>
              <w:t>X</w:t>
            </w:r>
            <w:bookmarkEnd w:id="11049"/>
          </w:p>
        </w:tc>
        <w:tc>
          <w:tcPr>
            <w:tcW w:w="2038" w:type="dxa"/>
            <w:shd w:val="clear" w:color="auto" w:fill="auto"/>
            <w:vAlign w:val="bottom"/>
          </w:tcPr>
          <w:p w14:paraId="76EFE815" w14:textId="746A1299" w:rsidR="00FA521F" w:rsidRPr="00FA521F" w:rsidRDefault="00FA521F" w:rsidP="00FA521F">
            <w:pPr>
              <w:jc w:val="center"/>
            </w:pPr>
            <w:bookmarkStart w:id="11050" w:name="N51_70_2"/>
            <w:r>
              <w:t>X</w:t>
            </w:r>
            <w:bookmarkEnd w:id="11050"/>
          </w:p>
        </w:tc>
        <w:tc>
          <w:tcPr>
            <w:tcW w:w="2038" w:type="dxa"/>
            <w:shd w:val="clear" w:color="auto" w:fill="auto"/>
            <w:vAlign w:val="bottom"/>
          </w:tcPr>
          <w:p w14:paraId="6CA76AAF" w14:textId="2458716B" w:rsidR="00FA521F" w:rsidRPr="00FA521F" w:rsidRDefault="00FA521F" w:rsidP="00FA521F">
            <w:pPr>
              <w:jc w:val="center"/>
            </w:pPr>
            <w:bookmarkStart w:id="11051" w:name="N51_70_3"/>
            <w:r>
              <w:t>X</w:t>
            </w:r>
            <w:bookmarkEnd w:id="11051"/>
          </w:p>
        </w:tc>
      </w:tr>
    </w:tbl>
    <w:p w14:paraId="62E1DB81" w14:textId="7003D6D5" w:rsidR="00FA521F" w:rsidRDefault="00FA521F" w:rsidP="00FA521F"/>
    <w:p w14:paraId="5E5595B9" w14:textId="6D96D693" w:rsidR="00FA521F" w:rsidRDefault="00FA521F" w:rsidP="00FA521F">
      <w:pPr>
        <w:ind w:left="720"/>
        <w:jc w:val="both"/>
      </w:pPr>
      <w:bookmarkStart w:id="11052" w:name="NN51_72"/>
      <w:r w:rsidRPr="00FA521F">
        <w:t>Alt 2 Individual borrowings are significant and terms and conditions of each borrowing are disclosed separately</w:t>
      </w:r>
    </w:p>
    <w:bookmarkEnd w:id="11052"/>
    <w:p w14:paraId="4EB2C18F" w14:textId="3AB8640A" w:rsidR="00FA521F" w:rsidRPr="00FA521F" w:rsidRDefault="00FA521F" w:rsidP="00FA521F"/>
    <w:p w14:paraId="68FAAE91"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EE2AC59" w14:textId="6D6373EB" w:rsidR="00FA521F" w:rsidRDefault="00FA521F" w:rsidP="00FA521F">
      <w:pPr>
        <w:tabs>
          <w:tab w:val="left" w:pos="720"/>
        </w:tabs>
      </w:pPr>
      <w:r w:rsidRPr="00FA521F">
        <w:lastRenderedPageBreak/>
        <w:t>48.</w:t>
      </w:r>
      <w:r w:rsidRPr="00FA521F">
        <w:tab/>
        <w:t>BORROWINGS - continued</w:t>
      </w:r>
    </w:p>
    <w:p w14:paraId="1B62FF07" w14:textId="3FDE5E60" w:rsidR="00FA521F" w:rsidRDefault="00FA521F" w:rsidP="00FA521F"/>
    <w:p w14:paraId="50D75081" w14:textId="5F84A620" w:rsidR="00FA521F" w:rsidRDefault="00FA521F" w:rsidP="00FA521F">
      <w:pPr>
        <w:ind w:left="720"/>
        <w:jc w:val="both"/>
      </w:pPr>
      <w:bookmarkStart w:id="11053" w:name="NN51_74"/>
      <w:r w:rsidRPr="00FA521F">
        <w:t>Borrowings comprise:</w:t>
      </w:r>
    </w:p>
    <w:bookmarkEnd w:id="11053"/>
    <w:p w14:paraId="7EE6000C" w14:textId="589CD82D" w:rsidR="00FA521F" w:rsidRPr="00FA521F" w:rsidRDefault="00FA521F" w:rsidP="00FA521F"/>
    <w:tbl>
      <w:tblPr>
        <w:tblW w:w="9607" w:type="dxa"/>
        <w:tblInd w:w="600" w:type="dxa"/>
        <w:tblLayout w:type="fixed"/>
        <w:tblLook w:val="0000" w:firstRow="0" w:lastRow="0" w:firstColumn="0" w:lastColumn="0" w:noHBand="0" w:noVBand="0"/>
      </w:tblPr>
      <w:tblGrid>
        <w:gridCol w:w="2825"/>
        <w:gridCol w:w="1544"/>
        <w:gridCol w:w="1270"/>
        <w:gridCol w:w="1342"/>
        <w:gridCol w:w="1313"/>
        <w:gridCol w:w="1313"/>
      </w:tblGrid>
      <w:tr w:rsidR="00FA521F" w:rsidRPr="00FA521F" w14:paraId="250E0A10" w14:textId="77777777" w:rsidTr="00FA521F">
        <w:tblPrEx>
          <w:tblCellMar>
            <w:top w:w="0" w:type="dxa"/>
            <w:bottom w:w="0" w:type="dxa"/>
          </w:tblCellMar>
        </w:tblPrEx>
        <w:tc>
          <w:tcPr>
            <w:tcW w:w="2825" w:type="dxa"/>
            <w:shd w:val="clear" w:color="auto" w:fill="auto"/>
            <w:vAlign w:val="bottom"/>
          </w:tcPr>
          <w:p w14:paraId="47F5D163" w14:textId="77777777" w:rsidR="00FA521F" w:rsidRPr="00FA521F" w:rsidRDefault="00FA521F" w:rsidP="00FA521F">
            <w:pPr>
              <w:jc w:val="center"/>
              <w:rPr>
                <w:sz w:val="23"/>
              </w:rPr>
            </w:pPr>
            <w:bookmarkStart w:id="11054" w:name="N51_76_0"/>
            <w:bookmarkEnd w:id="11054"/>
          </w:p>
        </w:tc>
        <w:tc>
          <w:tcPr>
            <w:tcW w:w="1544" w:type="dxa"/>
            <w:shd w:val="clear" w:color="auto" w:fill="auto"/>
            <w:vAlign w:val="bottom"/>
          </w:tcPr>
          <w:p w14:paraId="3C6EA07A" w14:textId="5034D5CD" w:rsidR="00FA521F" w:rsidRPr="00FA521F" w:rsidRDefault="00FA521F" w:rsidP="00FA521F">
            <w:pPr>
              <w:jc w:val="center"/>
              <w:rPr>
                <w:sz w:val="23"/>
              </w:rPr>
            </w:pPr>
            <w:bookmarkStart w:id="11055" w:name="N51_76_1"/>
            <w:r>
              <w:rPr>
                <w:sz w:val="23"/>
              </w:rPr>
              <w:t>Maturity</w:t>
            </w:r>
            <w:bookmarkEnd w:id="11055"/>
          </w:p>
        </w:tc>
        <w:tc>
          <w:tcPr>
            <w:tcW w:w="1270" w:type="dxa"/>
            <w:shd w:val="clear" w:color="auto" w:fill="auto"/>
            <w:vAlign w:val="bottom"/>
          </w:tcPr>
          <w:p w14:paraId="7B0F362B" w14:textId="15FAEFDE" w:rsidR="00FA521F" w:rsidRPr="00FA521F" w:rsidRDefault="00FA521F" w:rsidP="00FA521F">
            <w:pPr>
              <w:jc w:val="center"/>
              <w:rPr>
                <w:sz w:val="23"/>
              </w:rPr>
            </w:pPr>
            <w:bookmarkStart w:id="11056" w:name="N51_76_2"/>
            <w:r>
              <w:rPr>
                <w:sz w:val="23"/>
              </w:rPr>
              <w:t>Significant</w:t>
            </w:r>
            <w:bookmarkEnd w:id="11056"/>
          </w:p>
        </w:tc>
        <w:tc>
          <w:tcPr>
            <w:tcW w:w="1342" w:type="dxa"/>
            <w:shd w:val="clear" w:color="auto" w:fill="auto"/>
            <w:vAlign w:val="bottom"/>
          </w:tcPr>
          <w:p w14:paraId="119E0543" w14:textId="56D0DBAF" w:rsidR="00FA521F" w:rsidRPr="00FA521F" w:rsidRDefault="00FA521F" w:rsidP="00FA521F">
            <w:pPr>
              <w:jc w:val="center"/>
              <w:rPr>
                <w:sz w:val="23"/>
              </w:rPr>
            </w:pPr>
            <w:bookmarkStart w:id="11057" w:name="N51_76_3"/>
            <w:r>
              <w:rPr>
                <w:sz w:val="23"/>
              </w:rPr>
              <w:t>Effective</w:t>
            </w:r>
            <w:bookmarkEnd w:id="11057"/>
          </w:p>
        </w:tc>
        <w:tc>
          <w:tcPr>
            <w:tcW w:w="2626" w:type="dxa"/>
            <w:gridSpan w:val="2"/>
            <w:shd w:val="clear" w:color="auto" w:fill="auto"/>
            <w:vAlign w:val="center"/>
          </w:tcPr>
          <w:p w14:paraId="0D482DB4" w14:textId="73C8B397" w:rsidR="00FA521F" w:rsidRPr="00FA521F" w:rsidRDefault="00FA521F" w:rsidP="00FA521F">
            <w:pPr>
              <w:jc w:val="center"/>
              <w:rPr>
                <w:sz w:val="23"/>
              </w:rPr>
            </w:pPr>
            <w:bookmarkStart w:id="11058" w:name="N51_76_4"/>
            <w:r>
              <w:rPr>
                <w:sz w:val="23"/>
              </w:rPr>
              <w:t>Carrying amount</w:t>
            </w:r>
            <w:bookmarkStart w:id="11059" w:name="N51_76_5"/>
            <w:bookmarkEnd w:id="11058"/>
            <w:bookmarkEnd w:id="11059"/>
          </w:p>
        </w:tc>
      </w:tr>
      <w:tr w:rsidR="00FA521F" w:rsidRPr="00FA521F" w14:paraId="0E9D4813" w14:textId="77777777" w:rsidTr="00FA521F">
        <w:tblPrEx>
          <w:tblCellMar>
            <w:top w:w="0" w:type="dxa"/>
            <w:bottom w:w="0" w:type="dxa"/>
          </w:tblCellMar>
        </w:tblPrEx>
        <w:tc>
          <w:tcPr>
            <w:tcW w:w="2825" w:type="dxa"/>
            <w:shd w:val="clear" w:color="auto" w:fill="auto"/>
            <w:vAlign w:val="bottom"/>
          </w:tcPr>
          <w:p w14:paraId="26A4E014" w14:textId="77777777" w:rsidR="00FA521F" w:rsidRPr="00FA521F" w:rsidRDefault="00FA521F" w:rsidP="00FA521F">
            <w:pPr>
              <w:jc w:val="center"/>
              <w:rPr>
                <w:sz w:val="23"/>
              </w:rPr>
            </w:pPr>
            <w:bookmarkStart w:id="11060" w:name="N51_77_0"/>
            <w:bookmarkEnd w:id="11060"/>
          </w:p>
        </w:tc>
        <w:tc>
          <w:tcPr>
            <w:tcW w:w="1544" w:type="dxa"/>
            <w:shd w:val="clear" w:color="auto" w:fill="auto"/>
            <w:vAlign w:val="bottom"/>
          </w:tcPr>
          <w:p w14:paraId="1E35380F" w14:textId="056412D7" w:rsidR="00FA521F" w:rsidRPr="00FA521F" w:rsidRDefault="00FA521F" w:rsidP="00FA521F">
            <w:pPr>
              <w:jc w:val="center"/>
              <w:rPr>
                <w:sz w:val="23"/>
              </w:rPr>
            </w:pPr>
            <w:bookmarkStart w:id="11061" w:name="N51_77_1"/>
            <w:r w:rsidRPr="00FA521F">
              <w:rPr>
                <w:sz w:val="23"/>
                <w:u w:val="single"/>
              </w:rPr>
              <w:t>date</w:t>
            </w:r>
            <w:bookmarkEnd w:id="11061"/>
          </w:p>
        </w:tc>
        <w:tc>
          <w:tcPr>
            <w:tcW w:w="1270" w:type="dxa"/>
            <w:shd w:val="clear" w:color="auto" w:fill="auto"/>
            <w:vAlign w:val="bottom"/>
          </w:tcPr>
          <w:p w14:paraId="7AB4544A" w14:textId="6B337009" w:rsidR="00FA521F" w:rsidRPr="00FA521F" w:rsidRDefault="00FA521F" w:rsidP="00FA521F">
            <w:pPr>
              <w:jc w:val="center"/>
              <w:rPr>
                <w:sz w:val="23"/>
              </w:rPr>
            </w:pPr>
            <w:bookmarkStart w:id="11062" w:name="N51_77_2"/>
            <w:r w:rsidRPr="00FA521F">
              <w:rPr>
                <w:sz w:val="23"/>
                <w:u w:val="single"/>
              </w:rPr>
              <w:t>covenant</w:t>
            </w:r>
            <w:bookmarkEnd w:id="11062"/>
          </w:p>
        </w:tc>
        <w:tc>
          <w:tcPr>
            <w:tcW w:w="1342" w:type="dxa"/>
            <w:shd w:val="clear" w:color="auto" w:fill="auto"/>
            <w:vAlign w:val="bottom"/>
          </w:tcPr>
          <w:p w14:paraId="7312879A" w14:textId="2F5DF05F" w:rsidR="00FA521F" w:rsidRPr="00FA521F" w:rsidRDefault="00FA521F" w:rsidP="00FA521F">
            <w:pPr>
              <w:jc w:val="center"/>
              <w:rPr>
                <w:sz w:val="23"/>
              </w:rPr>
            </w:pPr>
            <w:bookmarkStart w:id="11063" w:name="N51_77_3"/>
            <w:r w:rsidRPr="00FA521F">
              <w:rPr>
                <w:sz w:val="23"/>
                <w:u w:val="single"/>
              </w:rPr>
              <w:t>interest rate</w:t>
            </w:r>
            <w:bookmarkEnd w:id="11063"/>
          </w:p>
        </w:tc>
        <w:tc>
          <w:tcPr>
            <w:tcW w:w="1313" w:type="dxa"/>
            <w:shd w:val="clear" w:color="auto" w:fill="auto"/>
            <w:vAlign w:val="bottom"/>
          </w:tcPr>
          <w:p w14:paraId="28E90E5E" w14:textId="41DB43F4" w:rsidR="00FA521F" w:rsidRPr="00FA521F" w:rsidRDefault="00FA521F" w:rsidP="00FA521F">
            <w:pPr>
              <w:jc w:val="center"/>
              <w:rPr>
                <w:sz w:val="23"/>
              </w:rPr>
            </w:pPr>
            <w:bookmarkStart w:id="11064" w:name="N51_77_4"/>
            <w:r w:rsidRPr="00FA521F">
              <w:rPr>
                <w:sz w:val="23"/>
                <w:u w:val="single"/>
              </w:rPr>
              <w:t>31/12/2022</w:t>
            </w:r>
            <w:bookmarkEnd w:id="11064"/>
          </w:p>
        </w:tc>
        <w:tc>
          <w:tcPr>
            <w:tcW w:w="1313" w:type="dxa"/>
            <w:shd w:val="clear" w:color="auto" w:fill="auto"/>
            <w:vAlign w:val="bottom"/>
          </w:tcPr>
          <w:p w14:paraId="0FD8E386" w14:textId="13CAC082" w:rsidR="00FA521F" w:rsidRPr="00FA521F" w:rsidRDefault="00FA521F" w:rsidP="00FA521F">
            <w:pPr>
              <w:jc w:val="center"/>
              <w:rPr>
                <w:sz w:val="23"/>
              </w:rPr>
            </w:pPr>
            <w:bookmarkStart w:id="11065" w:name="N51_77_5"/>
            <w:r w:rsidRPr="00FA521F">
              <w:rPr>
                <w:sz w:val="23"/>
                <w:u w:val="single"/>
              </w:rPr>
              <w:t>31/12/2021</w:t>
            </w:r>
            <w:bookmarkEnd w:id="11065"/>
          </w:p>
        </w:tc>
      </w:tr>
      <w:tr w:rsidR="00FA521F" w:rsidRPr="00FA521F" w14:paraId="5029E951" w14:textId="77777777" w:rsidTr="00FA521F">
        <w:tblPrEx>
          <w:tblCellMar>
            <w:top w:w="0" w:type="dxa"/>
            <w:bottom w:w="0" w:type="dxa"/>
          </w:tblCellMar>
        </w:tblPrEx>
        <w:tc>
          <w:tcPr>
            <w:tcW w:w="2825" w:type="dxa"/>
            <w:shd w:val="clear" w:color="auto" w:fill="auto"/>
            <w:vAlign w:val="bottom"/>
          </w:tcPr>
          <w:p w14:paraId="42E2C3D0" w14:textId="77777777" w:rsidR="00FA521F" w:rsidRPr="00FA521F" w:rsidRDefault="00FA521F" w:rsidP="00FA521F">
            <w:pPr>
              <w:jc w:val="center"/>
              <w:rPr>
                <w:sz w:val="23"/>
              </w:rPr>
            </w:pPr>
            <w:bookmarkStart w:id="11066" w:name="N51_78_0"/>
            <w:bookmarkEnd w:id="11066"/>
          </w:p>
        </w:tc>
        <w:tc>
          <w:tcPr>
            <w:tcW w:w="1544" w:type="dxa"/>
            <w:shd w:val="clear" w:color="auto" w:fill="auto"/>
            <w:vAlign w:val="bottom"/>
          </w:tcPr>
          <w:p w14:paraId="107EE446" w14:textId="77777777" w:rsidR="00FA521F" w:rsidRPr="00FA521F" w:rsidRDefault="00FA521F" w:rsidP="00FA521F">
            <w:pPr>
              <w:jc w:val="center"/>
              <w:rPr>
                <w:sz w:val="23"/>
              </w:rPr>
            </w:pPr>
            <w:bookmarkStart w:id="11067" w:name="N51_78_1"/>
            <w:bookmarkEnd w:id="11067"/>
          </w:p>
        </w:tc>
        <w:tc>
          <w:tcPr>
            <w:tcW w:w="1270" w:type="dxa"/>
            <w:shd w:val="clear" w:color="auto" w:fill="auto"/>
            <w:vAlign w:val="bottom"/>
          </w:tcPr>
          <w:p w14:paraId="6F07FF82" w14:textId="77777777" w:rsidR="00FA521F" w:rsidRPr="00FA521F" w:rsidRDefault="00FA521F" w:rsidP="00FA521F">
            <w:pPr>
              <w:jc w:val="center"/>
              <w:rPr>
                <w:sz w:val="23"/>
              </w:rPr>
            </w:pPr>
            <w:bookmarkStart w:id="11068" w:name="N51_78_2"/>
            <w:bookmarkEnd w:id="11068"/>
          </w:p>
        </w:tc>
        <w:tc>
          <w:tcPr>
            <w:tcW w:w="1342" w:type="dxa"/>
            <w:shd w:val="clear" w:color="auto" w:fill="auto"/>
            <w:vAlign w:val="bottom"/>
          </w:tcPr>
          <w:p w14:paraId="20E21344" w14:textId="77777777" w:rsidR="00FA521F" w:rsidRPr="00FA521F" w:rsidRDefault="00FA521F" w:rsidP="00FA521F">
            <w:pPr>
              <w:jc w:val="center"/>
              <w:rPr>
                <w:sz w:val="23"/>
              </w:rPr>
            </w:pPr>
            <w:bookmarkStart w:id="11069" w:name="N51_78_3"/>
            <w:bookmarkEnd w:id="11069"/>
          </w:p>
        </w:tc>
        <w:tc>
          <w:tcPr>
            <w:tcW w:w="1313" w:type="dxa"/>
            <w:shd w:val="clear" w:color="auto" w:fill="auto"/>
            <w:vAlign w:val="bottom"/>
          </w:tcPr>
          <w:p w14:paraId="1C09E70E" w14:textId="6447FF09" w:rsidR="00FA521F" w:rsidRPr="00FA521F" w:rsidRDefault="00FA521F" w:rsidP="00FA521F">
            <w:pPr>
              <w:jc w:val="center"/>
              <w:rPr>
                <w:sz w:val="23"/>
              </w:rPr>
            </w:pPr>
            <w:bookmarkStart w:id="11070" w:name="N51_78_4"/>
            <w:r>
              <w:rPr>
                <w:sz w:val="23"/>
              </w:rPr>
              <w:t>HK$'000</w:t>
            </w:r>
            <w:bookmarkEnd w:id="11070"/>
          </w:p>
        </w:tc>
        <w:tc>
          <w:tcPr>
            <w:tcW w:w="1313" w:type="dxa"/>
            <w:shd w:val="clear" w:color="auto" w:fill="auto"/>
            <w:vAlign w:val="bottom"/>
          </w:tcPr>
          <w:p w14:paraId="42F1C546" w14:textId="390FE4DF" w:rsidR="00FA521F" w:rsidRPr="00FA521F" w:rsidRDefault="00FA521F" w:rsidP="00FA521F">
            <w:pPr>
              <w:jc w:val="center"/>
              <w:rPr>
                <w:sz w:val="23"/>
              </w:rPr>
            </w:pPr>
            <w:bookmarkStart w:id="11071" w:name="N51_78_5"/>
            <w:r>
              <w:rPr>
                <w:sz w:val="23"/>
              </w:rPr>
              <w:t>HK$'000</w:t>
            </w:r>
            <w:bookmarkEnd w:id="11071"/>
          </w:p>
        </w:tc>
      </w:tr>
      <w:tr w:rsidR="00FA521F" w:rsidRPr="00FA521F" w14:paraId="09998604" w14:textId="77777777" w:rsidTr="00FA521F">
        <w:tblPrEx>
          <w:tblCellMar>
            <w:top w:w="0" w:type="dxa"/>
            <w:bottom w:w="0" w:type="dxa"/>
          </w:tblCellMar>
        </w:tblPrEx>
        <w:tc>
          <w:tcPr>
            <w:tcW w:w="2825" w:type="dxa"/>
            <w:shd w:val="clear" w:color="auto" w:fill="auto"/>
            <w:vAlign w:val="bottom"/>
          </w:tcPr>
          <w:p w14:paraId="72E8AEED" w14:textId="31CC085E" w:rsidR="00FA521F" w:rsidRPr="00FA521F" w:rsidRDefault="00FA521F" w:rsidP="00FA521F">
            <w:pPr>
              <w:rPr>
                <w:sz w:val="23"/>
              </w:rPr>
            </w:pPr>
            <w:bookmarkStart w:id="11072" w:name="N51_79_0"/>
            <w:r>
              <w:rPr>
                <w:sz w:val="23"/>
              </w:rPr>
              <w:t xml:space="preserve">Fixed-rate borrowings: </w:t>
            </w:r>
            <w:bookmarkEnd w:id="11072"/>
          </w:p>
        </w:tc>
        <w:tc>
          <w:tcPr>
            <w:tcW w:w="1544" w:type="dxa"/>
            <w:shd w:val="clear" w:color="auto" w:fill="auto"/>
            <w:vAlign w:val="bottom"/>
          </w:tcPr>
          <w:p w14:paraId="638BA684" w14:textId="77777777" w:rsidR="00FA521F" w:rsidRPr="00FA521F" w:rsidRDefault="00FA521F" w:rsidP="00FA521F">
            <w:pPr>
              <w:tabs>
                <w:tab w:val="decimal" w:pos="1313"/>
              </w:tabs>
              <w:rPr>
                <w:sz w:val="23"/>
              </w:rPr>
            </w:pPr>
          </w:p>
        </w:tc>
        <w:tc>
          <w:tcPr>
            <w:tcW w:w="1270" w:type="dxa"/>
            <w:shd w:val="clear" w:color="auto" w:fill="auto"/>
            <w:vAlign w:val="bottom"/>
          </w:tcPr>
          <w:p w14:paraId="7F800FDC" w14:textId="77777777" w:rsidR="00FA521F" w:rsidRPr="00FA521F" w:rsidRDefault="00FA521F" w:rsidP="00FA521F">
            <w:pPr>
              <w:tabs>
                <w:tab w:val="decimal" w:pos="1040"/>
              </w:tabs>
              <w:rPr>
                <w:sz w:val="23"/>
              </w:rPr>
            </w:pPr>
          </w:p>
        </w:tc>
        <w:tc>
          <w:tcPr>
            <w:tcW w:w="1342" w:type="dxa"/>
            <w:shd w:val="clear" w:color="auto" w:fill="auto"/>
            <w:vAlign w:val="bottom"/>
          </w:tcPr>
          <w:p w14:paraId="6EED5910" w14:textId="77777777" w:rsidR="00FA521F" w:rsidRPr="00FA521F" w:rsidRDefault="00FA521F" w:rsidP="00FA521F">
            <w:pPr>
              <w:tabs>
                <w:tab w:val="decimal" w:pos="1112"/>
              </w:tabs>
              <w:rPr>
                <w:sz w:val="23"/>
              </w:rPr>
            </w:pPr>
          </w:p>
        </w:tc>
        <w:tc>
          <w:tcPr>
            <w:tcW w:w="1313" w:type="dxa"/>
            <w:shd w:val="clear" w:color="auto" w:fill="auto"/>
            <w:vAlign w:val="bottom"/>
          </w:tcPr>
          <w:p w14:paraId="227EBB9E" w14:textId="77777777" w:rsidR="00FA521F" w:rsidRPr="00FA521F" w:rsidRDefault="00FA521F" w:rsidP="00FA521F">
            <w:pPr>
              <w:tabs>
                <w:tab w:val="decimal" w:pos="1083"/>
              </w:tabs>
              <w:rPr>
                <w:sz w:val="23"/>
              </w:rPr>
            </w:pPr>
          </w:p>
        </w:tc>
        <w:tc>
          <w:tcPr>
            <w:tcW w:w="1313" w:type="dxa"/>
            <w:shd w:val="clear" w:color="auto" w:fill="auto"/>
            <w:vAlign w:val="bottom"/>
          </w:tcPr>
          <w:p w14:paraId="72F0592A" w14:textId="77777777" w:rsidR="00FA521F" w:rsidRPr="00FA521F" w:rsidRDefault="00FA521F" w:rsidP="00FA521F">
            <w:pPr>
              <w:tabs>
                <w:tab w:val="decimal" w:pos="1083"/>
              </w:tabs>
              <w:rPr>
                <w:sz w:val="23"/>
              </w:rPr>
            </w:pPr>
          </w:p>
        </w:tc>
      </w:tr>
      <w:tr w:rsidR="00FA521F" w:rsidRPr="00FA521F" w14:paraId="229AE68B" w14:textId="77777777" w:rsidTr="00FA521F">
        <w:tblPrEx>
          <w:tblCellMar>
            <w:top w:w="0" w:type="dxa"/>
            <w:bottom w:w="0" w:type="dxa"/>
          </w:tblCellMar>
        </w:tblPrEx>
        <w:tc>
          <w:tcPr>
            <w:tcW w:w="2825" w:type="dxa"/>
            <w:shd w:val="clear" w:color="auto" w:fill="auto"/>
            <w:vAlign w:val="bottom"/>
          </w:tcPr>
          <w:p w14:paraId="25900218" w14:textId="77777777" w:rsidR="00FA521F" w:rsidRDefault="00FA521F" w:rsidP="00FA521F">
            <w:pPr>
              <w:rPr>
                <w:sz w:val="23"/>
              </w:rPr>
            </w:pPr>
            <w:bookmarkStart w:id="11073" w:name="N51_80_0"/>
            <w:r>
              <w:rPr>
                <w:sz w:val="23"/>
              </w:rPr>
              <w:t>[X]% secured bank</w:t>
            </w:r>
          </w:p>
          <w:p w14:paraId="61B6EE57" w14:textId="20AD1B54" w:rsidR="00FA521F" w:rsidRPr="00FA521F" w:rsidRDefault="00FA521F" w:rsidP="00FA521F">
            <w:pPr>
              <w:rPr>
                <w:sz w:val="23"/>
              </w:rPr>
            </w:pPr>
            <w:r>
              <w:rPr>
                <w:sz w:val="23"/>
              </w:rPr>
              <w:t xml:space="preserve"> loan of HK$[X]</w:t>
            </w:r>
            <w:bookmarkEnd w:id="11073"/>
          </w:p>
        </w:tc>
        <w:tc>
          <w:tcPr>
            <w:tcW w:w="1544" w:type="dxa"/>
            <w:shd w:val="clear" w:color="auto" w:fill="auto"/>
            <w:vAlign w:val="bottom"/>
          </w:tcPr>
          <w:p w14:paraId="41E263DC" w14:textId="2BFE195E" w:rsidR="00FA521F" w:rsidRPr="00FA521F" w:rsidRDefault="00FA521F" w:rsidP="00FA521F">
            <w:pPr>
              <w:jc w:val="center"/>
              <w:rPr>
                <w:sz w:val="23"/>
              </w:rPr>
            </w:pPr>
            <w:bookmarkStart w:id="11074" w:name="N51_80_1"/>
            <w:r>
              <w:rPr>
                <w:sz w:val="23"/>
              </w:rPr>
              <w:t>[XX/XX/XX]</w:t>
            </w:r>
            <w:bookmarkEnd w:id="11074"/>
          </w:p>
        </w:tc>
        <w:tc>
          <w:tcPr>
            <w:tcW w:w="1270" w:type="dxa"/>
            <w:shd w:val="clear" w:color="auto" w:fill="auto"/>
            <w:vAlign w:val="bottom"/>
          </w:tcPr>
          <w:p w14:paraId="251DCA1D" w14:textId="77777777" w:rsidR="00FA521F" w:rsidRPr="00FA521F" w:rsidRDefault="00FA521F" w:rsidP="00FA521F">
            <w:pPr>
              <w:tabs>
                <w:tab w:val="decimal" w:pos="1040"/>
              </w:tabs>
              <w:rPr>
                <w:sz w:val="23"/>
              </w:rPr>
            </w:pPr>
            <w:bookmarkStart w:id="11075" w:name="N51_80_2"/>
            <w:bookmarkEnd w:id="11075"/>
          </w:p>
        </w:tc>
        <w:tc>
          <w:tcPr>
            <w:tcW w:w="1342" w:type="dxa"/>
            <w:shd w:val="clear" w:color="auto" w:fill="auto"/>
            <w:vAlign w:val="bottom"/>
          </w:tcPr>
          <w:p w14:paraId="02DF7030" w14:textId="4E1FF94C" w:rsidR="00FA521F" w:rsidRPr="00FA521F" w:rsidRDefault="00FA521F" w:rsidP="00FA521F">
            <w:pPr>
              <w:jc w:val="center"/>
              <w:rPr>
                <w:sz w:val="23"/>
              </w:rPr>
            </w:pPr>
            <w:bookmarkStart w:id="11076" w:name="N51_80_3"/>
            <w:r>
              <w:rPr>
                <w:sz w:val="23"/>
              </w:rPr>
              <w:t>[X]%</w:t>
            </w:r>
            <w:bookmarkEnd w:id="11076"/>
          </w:p>
        </w:tc>
        <w:tc>
          <w:tcPr>
            <w:tcW w:w="1313" w:type="dxa"/>
            <w:shd w:val="clear" w:color="auto" w:fill="auto"/>
            <w:vAlign w:val="bottom"/>
          </w:tcPr>
          <w:p w14:paraId="50DF9703" w14:textId="3BABC3C2" w:rsidR="00FA521F" w:rsidRPr="00FA521F" w:rsidRDefault="00FA521F" w:rsidP="00FA521F">
            <w:pPr>
              <w:jc w:val="center"/>
              <w:rPr>
                <w:sz w:val="23"/>
              </w:rPr>
            </w:pPr>
            <w:bookmarkStart w:id="11077" w:name="N51_80_4"/>
            <w:r>
              <w:rPr>
                <w:sz w:val="23"/>
              </w:rPr>
              <w:t>X</w:t>
            </w:r>
            <w:bookmarkEnd w:id="11077"/>
          </w:p>
        </w:tc>
        <w:tc>
          <w:tcPr>
            <w:tcW w:w="1313" w:type="dxa"/>
            <w:shd w:val="clear" w:color="auto" w:fill="auto"/>
            <w:vAlign w:val="bottom"/>
          </w:tcPr>
          <w:p w14:paraId="2CB12310" w14:textId="4781B993" w:rsidR="00FA521F" w:rsidRPr="00FA521F" w:rsidRDefault="00FA521F" w:rsidP="00FA521F">
            <w:pPr>
              <w:jc w:val="center"/>
              <w:rPr>
                <w:sz w:val="23"/>
              </w:rPr>
            </w:pPr>
            <w:bookmarkStart w:id="11078" w:name="N51_80_5"/>
            <w:r>
              <w:rPr>
                <w:sz w:val="23"/>
              </w:rPr>
              <w:t>X</w:t>
            </w:r>
            <w:bookmarkEnd w:id="11078"/>
          </w:p>
        </w:tc>
      </w:tr>
      <w:tr w:rsidR="00FA521F" w:rsidRPr="00FA521F" w14:paraId="0B1C9796" w14:textId="77777777" w:rsidTr="00FA521F">
        <w:tblPrEx>
          <w:tblCellMar>
            <w:top w:w="0" w:type="dxa"/>
            <w:bottom w:w="0" w:type="dxa"/>
          </w:tblCellMar>
        </w:tblPrEx>
        <w:tc>
          <w:tcPr>
            <w:tcW w:w="2825" w:type="dxa"/>
            <w:shd w:val="clear" w:color="auto" w:fill="auto"/>
            <w:vAlign w:val="bottom"/>
          </w:tcPr>
          <w:p w14:paraId="1696EEB0" w14:textId="77777777" w:rsidR="00FA521F" w:rsidRDefault="00FA521F" w:rsidP="00FA521F">
            <w:pPr>
              <w:rPr>
                <w:sz w:val="23"/>
              </w:rPr>
            </w:pPr>
            <w:bookmarkStart w:id="11079" w:name="N51_81_0"/>
            <w:r>
              <w:rPr>
                <w:sz w:val="23"/>
              </w:rPr>
              <w:t>[X]% unsecured bank</w:t>
            </w:r>
          </w:p>
          <w:p w14:paraId="2B8B3225" w14:textId="374F99D3" w:rsidR="00FA521F" w:rsidRPr="00FA521F" w:rsidRDefault="00FA521F" w:rsidP="00FA521F">
            <w:pPr>
              <w:rPr>
                <w:sz w:val="23"/>
              </w:rPr>
            </w:pPr>
            <w:r>
              <w:rPr>
                <w:sz w:val="23"/>
              </w:rPr>
              <w:t xml:space="preserve"> loan of US$[X]</w:t>
            </w:r>
            <w:bookmarkEnd w:id="11079"/>
          </w:p>
        </w:tc>
        <w:tc>
          <w:tcPr>
            <w:tcW w:w="1544" w:type="dxa"/>
            <w:shd w:val="clear" w:color="auto" w:fill="auto"/>
            <w:vAlign w:val="bottom"/>
          </w:tcPr>
          <w:p w14:paraId="160F9281" w14:textId="03CCFCDC" w:rsidR="00FA521F" w:rsidRPr="00FA521F" w:rsidRDefault="00FA521F" w:rsidP="00FA521F">
            <w:pPr>
              <w:jc w:val="center"/>
              <w:rPr>
                <w:sz w:val="23"/>
              </w:rPr>
            </w:pPr>
            <w:bookmarkStart w:id="11080" w:name="N51_81_1"/>
            <w:r>
              <w:rPr>
                <w:sz w:val="23"/>
              </w:rPr>
              <w:t>[XX/XX/XX]</w:t>
            </w:r>
            <w:bookmarkEnd w:id="11080"/>
          </w:p>
        </w:tc>
        <w:tc>
          <w:tcPr>
            <w:tcW w:w="1270" w:type="dxa"/>
            <w:shd w:val="clear" w:color="auto" w:fill="auto"/>
            <w:vAlign w:val="bottom"/>
          </w:tcPr>
          <w:p w14:paraId="6E742944" w14:textId="77777777" w:rsidR="00FA521F" w:rsidRPr="00FA521F" w:rsidRDefault="00FA521F" w:rsidP="00FA521F">
            <w:pPr>
              <w:tabs>
                <w:tab w:val="decimal" w:pos="1040"/>
              </w:tabs>
              <w:rPr>
                <w:sz w:val="23"/>
              </w:rPr>
            </w:pPr>
            <w:bookmarkStart w:id="11081" w:name="N51_81_2"/>
            <w:bookmarkEnd w:id="11081"/>
          </w:p>
        </w:tc>
        <w:tc>
          <w:tcPr>
            <w:tcW w:w="1342" w:type="dxa"/>
            <w:shd w:val="clear" w:color="auto" w:fill="auto"/>
            <w:vAlign w:val="bottom"/>
          </w:tcPr>
          <w:p w14:paraId="795FFDB3" w14:textId="6A0D4927" w:rsidR="00FA521F" w:rsidRPr="00FA521F" w:rsidRDefault="00FA521F" w:rsidP="00FA521F">
            <w:pPr>
              <w:jc w:val="center"/>
              <w:rPr>
                <w:sz w:val="23"/>
              </w:rPr>
            </w:pPr>
            <w:bookmarkStart w:id="11082" w:name="N51_81_3"/>
            <w:r>
              <w:rPr>
                <w:sz w:val="23"/>
              </w:rPr>
              <w:t>[X]%</w:t>
            </w:r>
            <w:bookmarkEnd w:id="11082"/>
          </w:p>
        </w:tc>
        <w:tc>
          <w:tcPr>
            <w:tcW w:w="1313" w:type="dxa"/>
            <w:shd w:val="clear" w:color="auto" w:fill="auto"/>
            <w:vAlign w:val="bottom"/>
          </w:tcPr>
          <w:p w14:paraId="7294C0B9" w14:textId="1ABC5714" w:rsidR="00FA521F" w:rsidRPr="00FA521F" w:rsidRDefault="00FA521F" w:rsidP="00FA521F">
            <w:pPr>
              <w:jc w:val="center"/>
              <w:rPr>
                <w:sz w:val="23"/>
              </w:rPr>
            </w:pPr>
            <w:bookmarkStart w:id="11083" w:name="N51_81_4"/>
            <w:r>
              <w:rPr>
                <w:sz w:val="23"/>
              </w:rPr>
              <w:t>X</w:t>
            </w:r>
            <w:bookmarkEnd w:id="11083"/>
          </w:p>
        </w:tc>
        <w:tc>
          <w:tcPr>
            <w:tcW w:w="1313" w:type="dxa"/>
            <w:shd w:val="clear" w:color="auto" w:fill="auto"/>
            <w:vAlign w:val="bottom"/>
          </w:tcPr>
          <w:p w14:paraId="4FB26D6C" w14:textId="4665620C" w:rsidR="00FA521F" w:rsidRPr="00FA521F" w:rsidRDefault="00FA521F" w:rsidP="00FA521F">
            <w:pPr>
              <w:jc w:val="center"/>
              <w:rPr>
                <w:sz w:val="23"/>
              </w:rPr>
            </w:pPr>
            <w:bookmarkStart w:id="11084" w:name="N51_81_5"/>
            <w:r>
              <w:rPr>
                <w:sz w:val="23"/>
              </w:rPr>
              <w:t>X</w:t>
            </w:r>
            <w:bookmarkEnd w:id="11084"/>
          </w:p>
        </w:tc>
      </w:tr>
      <w:tr w:rsidR="00FA521F" w:rsidRPr="00FA521F" w14:paraId="213AC4BB" w14:textId="77777777" w:rsidTr="00FA521F">
        <w:tblPrEx>
          <w:tblCellMar>
            <w:top w:w="0" w:type="dxa"/>
            <w:bottom w:w="0" w:type="dxa"/>
          </w:tblCellMar>
        </w:tblPrEx>
        <w:trPr>
          <w:trHeight w:val="300"/>
        </w:trPr>
        <w:tc>
          <w:tcPr>
            <w:tcW w:w="2825" w:type="dxa"/>
            <w:shd w:val="clear" w:color="auto" w:fill="auto"/>
            <w:vAlign w:val="bottom"/>
          </w:tcPr>
          <w:p w14:paraId="590FF56C" w14:textId="77777777" w:rsidR="00FA521F" w:rsidRDefault="00FA521F" w:rsidP="00FA521F">
            <w:pPr>
              <w:rPr>
                <w:sz w:val="23"/>
              </w:rPr>
            </w:pPr>
            <w:bookmarkStart w:id="11085" w:name="N51_82_0"/>
            <w:r>
              <w:rPr>
                <w:sz w:val="23"/>
              </w:rPr>
              <w:t>[X]% secured bank</w:t>
            </w:r>
          </w:p>
          <w:p w14:paraId="62F016AE" w14:textId="54471743" w:rsidR="00FA521F" w:rsidRPr="00FA521F" w:rsidRDefault="00FA521F" w:rsidP="00FA521F">
            <w:pPr>
              <w:rPr>
                <w:sz w:val="23"/>
              </w:rPr>
            </w:pPr>
            <w:r>
              <w:rPr>
                <w:sz w:val="23"/>
              </w:rPr>
              <w:t xml:space="preserve"> loan of Euro[X]</w:t>
            </w:r>
            <w:bookmarkEnd w:id="11085"/>
          </w:p>
        </w:tc>
        <w:tc>
          <w:tcPr>
            <w:tcW w:w="1544" w:type="dxa"/>
            <w:shd w:val="clear" w:color="auto" w:fill="auto"/>
            <w:vAlign w:val="bottom"/>
          </w:tcPr>
          <w:p w14:paraId="2FA2EC1A" w14:textId="465435D0" w:rsidR="00FA521F" w:rsidRPr="00FA521F" w:rsidRDefault="00FA521F" w:rsidP="00FA521F">
            <w:pPr>
              <w:jc w:val="center"/>
              <w:rPr>
                <w:sz w:val="23"/>
              </w:rPr>
            </w:pPr>
            <w:bookmarkStart w:id="11086" w:name="N51_82_1"/>
            <w:r>
              <w:rPr>
                <w:sz w:val="23"/>
              </w:rPr>
              <w:t>[XX/XX/XX]</w:t>
            </w:r>
            <w:bookmarkEnd w:id="11086"/>
          </w:p>
        </w:tc>
        <w:tc>
          <w:tcPr>
            <w:tcW w:w="1270" w:type="dxa"/>
            <w:shd w:val="clear" w:color="auto" w:fill="auto"/>
            <w:vAlign w:val="bottom"/>
          </w:tcPr>
          <w:p w14:paraId="18486196" w14:textId="77777777" w:rsidR="00FA521F" w:rsidRPr="00FA521F" w:rsidRDefault="00FA521F" w:rsidP="00FA521F">
            <w:pPr>
              <w:tabs>
                <w:tab w:val="decimal" w:pos="1040"/>
              </w:tabs>
              <w:rPr>
                <w:sz w:val="23"/>
              </w:rPr>
            </w:pPr>
            <w:bookmarkStart w:id="11087" w:name="N51_82_2"/>
            <w:bookmarkEnd w:id="11087"/>
          </w:p>
        </w:tc>
        <w:tc>
          <w:tcPr>
            <w:tcW w:w="1342" w:type="dxa"/>
            <w:shd w:val="clear" w:color="auto" w:fill="auto"/>
            <w:vAlign w:val="bottom"/>
          </w:tcPr>
          <w:p w14:paraId="2BD47D8D" w14:textId="27A1498D" w:rsidR="00FA521F" w:rsidRPr="00FA521F" w:rsidRDefault="00FA521F" w:rsidP="00FA521F">
            <w:pPr>
              <w:jc w:val="center"/>
              <w:rPr>
                <w:sz w:val="23"/>
              </w:rPr>
            </w:pPr>
            <w:bookmarkStart w:id="11088" w:name="N51_82_3"/>
            <w:r>
              <w:rPr>
                <w:sz w:val="23"/>
              </w:rPr>
              <w:t>[X]%</w:t>
            </w:r>
            <w:bookmarkEnd w:id="11088"/>
          </w:p>
        </w:tc>
        <w:tc>
          <w:tcPr>
            <w:tcW w:w="1313" w:type="dxa"/>
            <w:shd w:val="clear" w:color="auto" w:fill="auto"/>
            <w:vAlign w:val="bottom"/>
          </w:tcPr>
          <w:p w14:paraId="11E15DB2" w14:textId="718F69A8" w:rsidR="00FA521F" w:rsidRPr="00FA521F" w:rsidRDefault="00FA521F" w:rsidP="00FA521F">
            <w:pPr>
              <w:pBdr>
                <w:bottom w:val="single" w:sz="4" w:space="0" w:color="auto"/>
              </w:pBdr>
              <w:ind w:left="1060"/>
              <w:jc w:val="center"/>
              <w:rPr>
                <w:sz w:val="23"/>
              </w:rPr>
            </w:pPr>
            <w:bookmarkStart w:id="11089" w:name="N51_82_4"/>
            <w:r>
              <w:rPr>
                <w:sz w:val="23"/>
              </w:rPr>
              <w:t>X</w:t>
            </w:r>
            <w:bookmarkEnd w:id="11089"/>
          </w:p>
        </w:tc>
        <w:tc>
          <w:tcPr>
            <w:tcW w:w="1313" w:type="dxa"/>
            <w:shd w:val="clear" w:color="auto" w:fill="auto"/>
            <w:vAlign w:val="bottom"/>
          </w:tcPr>
          <w:p w14:paraId="0DD4367B" w14:textId="25D53E28" w:rsidR="00FA521F" w:rsidRPr="00FA521F" w:rsidRDefault="00FA521F" w:rsidP="00FA521F">
            <w:pPr>
              <w:pBdr>
                <w:bottom w:val="single" w:sz="4" w:space="0" w:color="auto"/>
              </w:pBdr>
              <w:ind w:left="653"/>
              <w:jc w:val="center"/>
              <w:rPr>
                <w:sz w:val="23"/>
              </w:rPr>
            </w:pPr>
            <w:bookmarkStart w:id="11090" w:name="N51_82_5"/>
            <w:r>
              <w:rPr>
                <w:sz w:val="23"/>
              </w:rPr>
              <w:t>-</w:t>
            </w:r>
            <w:bookmarkEnd w:id="11090"/>
          </w:p>
        </w:tc>
      </w:tr>
      <w:tr w:rsidR="00FA521F" w:rsidRPr="00FA521F" w14:paraId="3D4ACC14" w14:textId="77777777" w:rsidTr="00FA521F">
        <w:tblPrEx>
          <w:tblCellMar>
            <w:top w:w="0" w:type="dxa"/>
            <w:bottom w:w="0" w:type="dxa"/>
          </w:tblCellMar>
        </w:tblPrEx>
        <w:tc>
          <w:tcPr>
            <w:tcW w:w="2825" w:type="dxa"/>
            <w:shd w:val="clear" w:color="auto" w:fill="auto"/>
            <w:vAlign w:val="bottom"/>
          </w:tcPr>
          <w:p w14:paraId="669A0EAD" w14:textId="77777777" w:rsidR="00FA521F" w:rsidRPr="00FA521F" w:rsidRDefault="00FA521F" w:rsidP="00FA521F">
            <w:pPr>
              <w:rPr>
                <w:sz w:val="23"/>
              </w:rPr>
            </w:pPr>
            <w:bookmarkStart w:id="11091" w:name="N51_83_0"/>
            <w:bookmarkEnd w:id="11091"/>
          </w:p>
        </w:tc>
        <w:tc>
          <w:tcPr>
            <w:tcW w:w="1544" w:type="dxa"/>
            <w:shd w:val="clear" w:color="auto" w:fill="auto"/>
            <w:vAlign w:val="bottom"/>
          </w:tcPr>
          <w:p w14:paraId="3F31ED65" w14:textId="77777777" w:rsidR="00FA521F" w:rsidRPr="00FA521F" w:rsidRDefault="00FA521F" w:rsidP="00FA521F">
            <w:pPr>
              <w:tabs>
                <w:tab w:val="decimal" w:pos="1313"/>
              </w:tabs>
              <w:rPr>
                <w:sz w:val="23"/>
              </w:rPr>
            </w:pPr>
            <w:bookmarkStart w:id="11092" w:name="N51_83_1"/>
            <w:bookmarkEnd w:id="11092"/>
          </w:p>
        </w:tc>
        <w:tc>
          <w:tcPr>
            <w:tcW w:w="1270" w:type="dxa"/>
            <w:shd w:val="clear" w:color="auto" w:fill="auto"/>
            <w:vAlign w:val="bottom"/>
          </w:tcPr>
          <w:p w14:paraId="796D20C4" w14:textId="77777777" w:rsidR="00FA521F" w:rsidRPr="00FA521F" w:rsidRDefault="00FA521F" w:rsidP="00FA521F">
            <w:pPr>
              <w:tabs>
                <w:tab w:val="decimal" w:pos="1040"/>
              </w:tabs>
              <w:rPr>
                <w:sz w:val="23"/>
              </w:rPr>
            </w:pPr>
            <w:bookmarkStart w:id="11093" w:name="N51_83_2"/>
            <w:bookmarkEnd w:id="11093"/>
          </w:p>
        </w:tc>
        <w:tc>
          <w:tcPr>
            <w:tcW w:w="1342" w:type="dxa"/>
            <w:shd w:val="clear" w:color="auto" w:fill="auto"/>
            <w:vAlign w:val="bottom"/>
          </w:tcPr>
          <w:p w14:paraId="6A8F00AD" w14:textId="77777777" w:rsidR="00FA521F" w:rsidRPr="00FA521F" w:rsidRDefault="00FA521F" w:rsidP="00FA521F">
            <w:pPr>
              <w:tabs>
                <w:tab w:val="decimal" w:pos="1112"/>
              </w:tabs>
              <w:rPr>
                <w:sz w:val="23"/>
              </w:rPr>
            </w:pPr>
            <w:bookmarkStart w:id="11094" w:name="N51_83_3"/>
            <w:bookmarkEnd w:id="11094"/>
          </w:p>
        </w:tc>
        <w:tc>
          <w:tcPr>
            <w:tcW w:w="1313" w:type="dxa"/>
            <w:shd w:val="clear" w:color="auto" w:fill="auto"/>
            <w:vAlign w:val="bottom"/>
          </w:tcPr>
          <w:p w14:paraId="0B19E842" w14:textId="00BE3C35" w:rsidR="00FA521F" w:rsidRPr="00FA521F" w:rsidRDefault="00FA521F" w:rsidP="00FA521F">
            <w:pPr>
              <w:jc w:val="center"/>
              <w:rPr>
                <w:sz w:val="23"/>
              </w:rPr>
            </w:pPr>
            <w:bookmarkStart w:id="11095" w:name="N51_83_4"/>
            <w:r>
              <w:rPr>
                <w:sz w:val="23"/>
              </w:rPr>
              <w:t>X</w:t>
            </w:r>
            <w:bookmarkEnd w:id="11095"/>
          </w:p>
        </w:tc>
        <w:tc>
          <w:tcPr>
            <w:tcW w:w="1313" w:type="dxa"/>
            <w:shd w:val="clear" w:color="auto" w:fill="auto"/>
            <w:vAlign w:val="bottom"/>
          </w:tcPr>
          <w:p w14:paraId="7BEFE5AB" w14:textId="1D186F29" w:rsidR="00FA521F" w:rsidRPr="00FA521F" w:rsidRDefault="00FA521F" w:rsidP="00FA521F">
            <w:pPr>
              <w:jc w:val="center"/>
              <w:rPr>
                <w:sz w:val="23"/>
              </w:rPr>
            </w:pPr>
            <w:bookmarkStart w:id="11096" w:name="N51_83_5"/>
            <w:r>
              <w:rPr>
                <w:sz w:val="23"/>
              </w:rPr>
              <w:t>X</w:t>
            </w:r>
            <w:bookmarkEnd w:id="11096"/>
          </w:p>
        </w:tc>
      </w:tr>
      <w:tr w:rsidR="00FA521F" w:rsidRPr="00FA521F" w14:paraId="3D844189" w14:textId="77777777" w:rsidTr="00FA521F">
        <w:tblPrEx>
          <w:tblCellMar>
            <w:top w:w="0" w:type="dxa"/>
            <w:bottom w:w="0" w:type="dxa"/>
          </w:tblCellMar>
        </w:tblPrEx>
        <w:tc>
          <w:tcPr>
            <w:tcW w:w="2825" w:type="dxa"/>
            <w:shd w:val="clear" w:color="auto" w:fill="auto"/>
            <w:vAlign w:val="bottom"/>
          </w:tcPr>
          <w:p w14:paraId="7983F7F3" w14:textId="4D6D2A52" w:rsidR="00FA521F" w:rsidRPr="00FA521F" w:rsidRDefault="00FA521F" w:rsidP="00FA521F">
            <w:pPr>
              <w:rPr>
                <w:sz w:val="23"/>
              </w:rPr>
            </w:pPr>
            <w:bookmarkStart w:id="11097" w:name="N51_84_0"/>
            <w:r>
              <w:rPr>
                <w:sz w:val="23"/>
              </w:rPr>
              <w:t xml:space="preserve">Floating-rate borrowings: </w:t>
            </w:r>
            <w:bookmarkEnd w:id="11097"/>
          </w:p>
        </w:tc>
        <w:tc>
          <w:tcPr>
            <w:tcW w:w="1544" w:type="dxa"/>
            <w:shd w:val="clear" w:color="auto" w:fill="auto"/>
            <w:vAlign w:val="bottom"/>
          </w:tcPr>
          <w:p w14:paraId="56CC1991" w14:textId="77777777" w:rsidR="00FA521F" w:rsidRPr="00FA521F" w:rsidRDefault="00FA521F" w:rsidP="00FA521F">
            <w:pPr>
              <w:tabs>
                <w:tab w:val="decimal" w:pos="1313"/>
              </w:tabs>
              <w:rPr>
                <w:sz w:val="23"/>
              </w:rPr>
            </w:pPr>
            <w:bookmarkStart w:id="11098" w:name="N51_84_1"/>
            <w:bookmarkEnd w:id="11098"/>
          </w:p>
        </w:tc>
        <w:tc>
          <w:tcPr>
            <w:tcW w:w="1270" w:type="dxa"/>
            <w:shd w:val="clear" w:color="auto" w:fill="auto"/>
            <w:vAlign w:val="bottom"/>
          </w:tcPr>
          <w:p w14:paraId="6EFDA5EA" w14:textId="77777777" w:rsidR="00FA521F" w:rsidRPr="00FA521F" w:rsidRDefault="00FA521F" w:rsidP="00FA521F">
            <w:pPr>
              <w:tabs>
                <w:tab w:val="decimal" w:pos="1040"/>
              </w:tabs>
              <w:rPr>
                <w:sz w:val="23"/>
              </w:rPr>
            </w:pPr>
            <w:bookmarkStart w:id="11099" w:name="N51_84_2"/>
            <w:bookmarkEnd w:id="11099"/>
          </w:p>
        </w:tc>
        <w:tc>
          <w:tcPr>
            <w:tcW w:w="1342" w:type="dxa"/>
            <w:shd w:val="clear" w:color="auto" w:fill="auto"/>
            <w:vAlign w:val="bottom"/>
          </w:tcPr>
          <w:p w14:paraId="13D304D6" w14:textId="77777777" w:rsidR="00FA521F" w:rsidRPr="00FA521F" w:rsidRDefault="00FA521F" w:rsidP="00FA521F">
            <w:pPr>
              <w:tabs>
                <w:tab w:val="decimal" w:pos="1112"/>
              </w:tabs>
              <w:rPr>
                <w:sz w:val="23"/>
              </w:rPr>
            </w:pPr>
            <w:bookmarkStart w:id="11100" w:name="N51_84_3"/>
            <w:bookmarkEnd w:id="11100"/>
          </w:p>
        </w:tc>
        <w:tc>
          <w:tcPr>
            <w:tcW w:w="1313" w:type="dxa"/>
            <w:shd w:val="clear" w:color="auto" w:fill="auto"/>
            <w:vAlign w:val="bottom"/>
          </w:tcPr>
          <w:p w14:paraId="216D3EEA" w14:textId="77777777" w:rsidR="00FA521F" w:rsidRPr="00FA521F" w:rsidRDefault="00FA521F" w:rsidP="00FA521F">
            <w:pPr>
              <w:tabs>
                <w:tab w:val="decimal" w:pos="1083"/>
              </w:tabs>
              <w:rPr>
                <w:sz w:val="23"/>
              </w:rPr>
            </w:pPr>
            <w:bookmarkStart w:id="11101" w:name="N51_84_4"/>
            <w:bookmarkEnd w:id="11101"/>
          </w:p>
        </w:tc>
        <w:tc>
          <w:tcPr>
            <w:tcW w:w="1313" w:type="dxa"/>
            <w:shd w:val="clear" w:color="auto" w:fill="auto"/>
            <w:vAlign w:val="bottom"/>
          </w:tcPr>
          <w:p w14:paraId="7713612F" w14:textId="77777777" w:rsidR="00FA521F" w:rsidRPr="00FA521F" w:rsidRDefault="00FA521F" w:rsidP="00FA521F">
            <w:pPr>
              <w:tabs>
                <w:tab w:val="decimal" w:pos="1083"/>
              </w:tabs>
              <w:rPr>
                <w:sz w:val="23"/>
              </w:rPr>
            </w:pPr>
            <w:bookmarkStart w:id="11102" w:name="N51_84_5"/>
            <w:bookmarkEnd w:id="11102"/>
          </w:p>
        </w:tc>
      </w:tr>
      <w:tr w:rsidR="00FA521F" w:rsidRPr="00FA521F" w14:paraId="5229F94E" w14:textId="77777777" w:rsidTr="00FA521F">
        <w:tblPrEx>
          <w:tblCellMar>
            <w:top w:w="0" w:type="dxa"/>
            <w:bottom w:w="0" w:type="dxa"/>
          </w:tblCellMar>
        </w:tblPrEx>
        <w:tc>
          <w:tcPr>
            <w:tcW w:w="2825" w:type="dxa"/>
            <w:shd w:val="clear" w:color="auto" w:fill="auto"/>
            <w:vAlign w:val="bottom"/>
          </w:tcPr>
          <w:p w14:paraId="6A512F1A" w14:textId="77777777" w:rsidR="00FA521F" w:rsidRDefault="00FA521F" w:rsidP="00FA521F">
            <w:pPr>
              <w:rPr>
                <w:sz w:val="23"/>
              </w:rPr>
            </w:pPr>
            <w:bookmarkStart w:id="11103" w:name="N51_85_0"/>
            <w:r>
              <w:rPr>
                <w:sz w:val="23"/>
              </w:rPr>
              <w:t>[Prime]% unsecured bank</w:t>
            </w:r>
          </w:p>
          <w:p w14:paraId="15D2E92F" w14:textId="4788F80C" w:rsidR="00FA521F" w:rsidRPr="00FA521F" w:rsidRDefault="00FA521F" w:rsidP="00FA521F">
            <w:pPr>
              <w:rPr>
                <w:sz w:val="23"/>
              </w:rPr>
            </w:pPr>
            <w:r>
              <w:rPr>
                <w:sz w:val="23"/>
              </w:rPr>
              <w:t xml:space="preserve"> loan of HK$[X]</w:t>
            </w:r>
            <w:bookmarkEnd w:id="11103"/>
          </w:p>
        </w:tc>
        <w:tc>
          <w:tcPr>
            <w:tcW w:w="1544" w:type="dxa"/>
            <w:shd w:val="clear" w:color="auto" w:fill="auto"/>
            <w:vAlign w:val="bottom"/>
          </w:tcPr>
          <w:p w14:paraId="57485D54" w14:textId="6CA0CB02" w:rsidR="00FA521F" w:rsidRPr="00FA521F" w:rsidRDefault="00FA521F" w:rsidP="00FA521F">
            <w:pPr>
              <w:jc w:val="center"/>
              <w:rPr>
                <w:sz w:val="23"/>
              </w:rPr>
            </w:pPr>
            <w:bookmarkStart w:id="11104" w:name="N51_85_1"/>
            <w:r>
              <w:rPr>
                <w:sz w:val="23"/>
              </w:rPr>
              <w:t>[XX/XX/XX]</w:t>
            </w:r>
            <w:bookmarkEnd w:id="11104"/>
          </w:p>
        </w:tc>
        <w:tc>
          <w:tcPr>
            <w:tcW w:w="1270" w:type="dxa"/>
            <w:shd w:val="clear" w:color="auto" w:fill="auto"/>
            <w:vAlign w:val="bottom"/>
          </w:tcPr>
          <w:p w14:paraId="0E3154A2" w14:textId="77777777" w:rsidR="00FA521F" w:rsidRPr="00FA521F" w:rsidRDefault="00FA521F" w:rsidP="00FA521F">
            <w:pPr>
              <w:tabs>
                <w:tab w:val="decimal" w:pos="1040"/>
              </w:tabs>
              <w:rPr>
                <w:sz w:val="23"/>
              </w:rPr>
            </w:pPr>
            <w:bookmarkStart w:id="11105" w:name="N51_85_2"/>
            <w:bookmarkEnd w:id="11105"/>
          </w:p>
        </w:tc>
        <w:tc>
          <w:tcPr>
            <w:tcW w:w="1342" w:type="dxa"/>
            <w:shd w:val="clear" w:color="auto" w:fill="auto"/>
            <w:vAlign w:val="bottom"/>
          </w:tcPr>
          <w:p w14:paraId="15887AA9" w14:textId="6F990615" w:rsidR="00FA521F" w:rsidRPr="00FA521F" w:rsidRDefault="00FA521F" w:rsidP="00FA521F">
            <w:pPr>
              <w:jc w:val="center"/>
              <w:rPr>
                <w:sz w:val="23"/>
              </w:rPr>
            </w:pPr>
            <w:bookmarkStart w:id="11106" w:name="N51_85_3"/>
            <w:r>
              <w:rPr>
                <w:sz w:val="23"/>
              </w:rPr>
              <w:t>[X]%</w:t>
            </w:r>
            <w:bookmarkEnd w:id="11106"/>
          </w:p>
        </w:tc>
        <w:tc>
          <w:tcPr>
            <w:tcW w:w="1313" w:type="dxa"/>
            <w:shd w:val="clear" w:color="auto" w:fill="auto"/>
            <w:vAlign w:val="bottom"/>
          </w:tcPr>
          <w:p w14:paraId="2FD65487" w14:textId="5C8B454B" w:rsidR="00FA521F" w:rsidRPr="00FA521F" w:rsidRDefault="00FA521F" w:rsidP="00FA521F">
            <w:pPr>
              <w:jc w:val="center"/>
              <w:rPr>
                <w:sz w:val="23"/>
              </w:rPr>
            </w:pPr>
            <w:bookmarkStart w:id="11107" w:name="N51_85_4"/>
            <w:r>
              <w:rPr>
                <w:sz w:val="23"/>
              </w:rPr>
              <w:t>X</w:t>
            </w:r>
            <w:bookmarkEnd w:id="11107"/>
          </w:p>
        </w:tc>
        <w:tc>
          <w:tcPr>
            <w:tcW w:w="1313" w:type="dxa"/>
            <w:shd w:val="clear" w:color="auto" w:fill="auto"/>
            <w:vAlign w:val="bottom"/>
          </w:tcPr>
          <w:p w14:paraId="4C757C2F" w14:textId="65EE3D37" w:rsidR="00FA521F" w:rsidRPr="00FA521F" w:rsidRDefault="00FA521F" w:rsidP="00FA521F">
            <w:pPr>
              <w:jc w:val="center"/>
              <w:rPr>
                <w:sz w:val="23"/>
              </w:rPr>
            </w:pPr>
            <w:bookmarkStart w:id="11108" w:name="N51_85_5"/>
            <w:r>
              <w:rPr>
                <w:sz w:val="23"/>
              </w:rPr>
              <w:t>X</w:t>
            </w:r>
            <w:bookmarkEnd w:id="11108"/>
          </w:p>
        </w:tc>
      </w:tr>
      <w:tr w:rsidR="00FA521F" w:rsidRPr="00FA521F" w14:paraId="4E9A8DBB" w14:textId="77777777" w:rsidTr="00FA521F">
        <w:tblPrEx>
          <w:tblCellMar>
            <w:top w:w="0" w:type="dxa"/>
            <w:bottom w:w="0" w:type="dxa"/>
          </w:tblCellMar>
        </w:tblPrEx>
        <w:trPr>
          <w:trHeight w:val="300"/>
        </w:trPr>
        <w:tc>
          <w:tcPr>
            <w:tcW w:w="2825" w:type="dxa"/>
            <w:shd w:val="clear" w:color="auto" w:fill="auto"/>
            <w:vAlign w:val="bottom"/>
          </w:tcPr>
          <w:p w14:paraId="0164E952" w14:textId="77777777" w:rsidR="00FA521F" w:rsidRDefault="00FA521F" w:rsidP="00FA521F">
            <w:pPr>
              <w:rPr>
                <w:sz w:val="23"/>
              </w:rPr>
            </w:pPr>
            <w:bookmarkStart w:id="11109" w:name="N51_86_0"/>
            <w:r>
              <w:rPr>
                <w:sz w:val="23"/>
              </w:rPr>
              <w:t>Secured HK$ bank</w:t>
            </w:r>
          </w:p>
          <w:p w14:paraId="2F4E0432" w14:textId="17578D4A" w:rsidR="00FA521F" w:rsidRPr="00FA521F" w:rsidRDefault="00FA521F" w:rsidP="00FA521F">
            <w:pPr>
              <w:rPr>
                <w:sz w:val="23"/>
              </w:rPr>
            </w:pPr>
            <w:r>
              <w:rPr>
                <w:sz w:val="23"/>
              </w:rPr>
              <w:t xml:space="preserve"> overdraft at [HIBOR]</w:t>
            </w:r>
            <w:bookmarkEnd w:id="11109"/>
          </w:p>
        </w:tc>
        <w:tc>
          <w:tcPr>
            <w:tcW w:w="1544" w:type="dxa"/>
            <w:shd w:val="clear" w:color="auto" w:fill="auto"/>
            <w:vAlign w:val="bottom"/>
          </w:tcPr>
          <w:p w14:paraId="5F03CA5A" w14:textId="14D40097" w:rsidR="00FA521F" w:rsidRPr="00FA521F" w:rsidRDefault="00FA521F" w:rsidP="00FA521F">
            <w:pPr>
              <w:jc w:val="center"/>
              <w:rPr>
                <w:sz w:val="23"/>
              </w:rPr>
            </w:pPr>
            <w:bookmarkStart w:id="11110" w:name="N51_86_1"/>
            <w:r>
              <w:rPr>
                <w:sz w:val="23"/>
              </w:rPr>
              <w:t>[XX/XX/XX]</w:t>
            </w:r>
            <w:bookmarkEnd w:id="11110"/>
          </w:p>
        </w:tc>
        <w:tc>
          <w:tcPr>
            <w:tcW w:w="1270" w:type="dxa"/>
            <w:shd w:val="clear" w:color="auto" w:fill="auto"/>
            <w:vAlign w:val="bottom"/>
          </w:tcPr>
          <w:p w14:paraId="2F76D6E2" w14:textId="77777777" w:rsidR="00FA521F" w:rsidRPr="00FA521F" w:rsidRDefault="00FA521F" w:rsidP="00FA521F">
            <w:pPr>
              <w:tabs>
                <w:tab w:val="decimal" w:pos="1040"/>
              </w:tabs>
              <w:rPr>
                <w:sz w:val="23"/>
              </w:rPr>
            </w:pPr>
            <w:bookmarkStart w:id="11111" w:name="N51_86_2"/>
            <w:bookmarkEnd w:id="11111"/>
          </w:p>
        </w:tc>
        <w:tc>
          <w:tcPr>
            <w:tcW w:w="1342" w:type="dxa"/>
            <w:shd w:val="clear" w:color="auto" w:fill="auto"/>
            <w:vAlign w:val="bottom"/>
          </w:tcPr>
          <w:p w14:paraId="7D1E5D10" w14:textId="24276262" w:rsidR="00FA521F" w:rsidRPr="00FA521F" w:rsidRDefault="00FA521F" w:rsidP="00FA521F">
            <w:pPr>
              <w:jc w:val="center"/>
              <w:rPr>
                <w:sz w:val="23"/>
              </w:rPr>
            </w:pPr>
            <w:bookmarkStart w:id="11112" w:name="N51_86_3"/>
            <w:r>
              <w:rPr>
                <w:sz w:val="23"/>
              </w:rPr>
              <w:t>[X]%</w:t>
            </w:r>
            <w:bookmarkEnd w:id="11112"/>
          </w:p>
        </w:tc>
        <w:tc>
          <w:tcPr>
            <w:tcW w:w="1313" w:type="dxa"/>
            <w:shd w:val="clear" w:color="auto" w:fill="auto"/>
            <w:vAlign w:val="bottom"/>
          </w:tcPr>
          <w:p w14:paraId="10E51B29" w14:textId="15F60A4E" w:rsidR="00FA521F" w:rsidRPr="00FA521F" w:rsidRDefault="00FA521F" w:rsidP="00FA521F">
            <w:pPr>
              <w:pBdr>
                <w:bottom w:val="single" w:sz="4" w:space="0" w:color="auto"/>
              </w:pBdr>
              <w:ind w:left="1060"/>
              <w:jc w:val="center"/>
              <w:rPr>
                <w:sz w:val="23"/>
              </w:rPr>
            </w:pPr>
            <w:bookmarkStart w:id="11113" w:name="N51_86_4"/>
            <w:r>
              <w:rPr>
                <w:sz w:val="23"/>
              </w:rPr>
              <w:t>X</w:t>
            </w:r>
            <w:bookmarkEnd w:id="11113"/>
          </w:p>
        </w:tc>
        <w:tc>
          <w:tcPr>
            <w:tcW w:w="1313" w:type="dxa"/>
            <w:shd w:val="clear" w:color="auto" w:fill="auto"/>
            <w:vAlign w:val="bottom"/>
          </w:tcPr>
          <w:p w14:paraId="404FC08C" w14:textId="1AF6131D" w:rsidR="00FA521F" w:rsidRPr="00FA521F" w:rsidRDefault="00FA521F" w:rsidP="00FA521F">
            <w:pPr>
              <w:pBdr>
                <w:bottom w:val="single" w:sz="4" w:space="0" w:color="auto"/>
              </w:pBdr>
              <w:ind w:left="940"/>
              <w:jc w:val="center"/>
              <w:rPr>
                <w:sz w:val="23"/>
              </w:rPr>
            </w:pPr>
            <w:bookmarkStart w:id="11114" w:name="N51_86_5"/>
            <w:r>
              <w:rPr>
                <w:sz w:val="23"/>
              </w:rPr>
              <w:t>X</w:t>
            </w:r>
            <w:bookmarkEnd w:id="11114"/>
          </w:p>
        </w:tc>
      </w:tr>
      <w:tr w:rsidR="00FA521F" w:rsidRPr="00FA521F" w14:paraId="404FCB3E" w14:textId="77777777" w:rsidTr="00FA521F">
        <w:tblPrEx>
          <w:tblCellMar>
            <w:top w:w="0" w:type="dxa"/>
            <w:bottom w:w="0" w:type="dxa"/>
          </w:tblCellMar>
        </w:tblPrEx>
        <w:trPr>
          <w:trHeight w:val="300"/>
        </w:trPr>
        <w:tc>
          <w:tcPr>
            <w:tcW w:w="2825" w:type="dxa"/>
            <w:shd w:val="clear" w:color="auto" w:fill="auto"/>
            <w:vAlign w:val="bottom"/>
          </w:tcPr>
          <w:p w14:paraId="1A3C14BB" w14:textId="6D480747" w:rsidR="00FA521F" w:rsidRPr="00FA521F" w:rsidRDefault="00FA521F" w:rsidP="00FA521F">
            <w:pPr>
              <w:rPr>
                <w:sz w:val="23"/>
              </w:rPr>
            </w:pPr>
            <w:bookmarkStart w:id="11115" w:name="N51_87_0"/>
            <w:r>
              <w:rPr>
                <w:sz w:val="23"/>
              </w:rPr>
              <w:t>Total borrowings</w:t>
            </w:r>
            <w:bookmarkEnd w:id="11115"/>
          </w:p>
        </w:tc>
        <w:tc>
          <w:tcPr>
            <w:tcW w:w="1544" w:type="dxa"/>
            <w:shd w:val="clear" w:color="auto" w:fill="auto"/>
            <w:vAlign w:val="bottom"/>
          </w:tcPr>
          <w:p w14:paraId="0DF3FC97" w14:textId="77777777" w:rsidR="00FA521F" w:rsidRPr="00FA521F" w:rsidRDefault="00FA521F" w:rsidP="00FA521F">
            <w:pPr>
              <w:tabs>
                <w:tab w:val="decimal" w:pos="1313"/>
              </w:tabs>
              <w:rPr>
                <w:sz w:val="23"/>
              </w:rPr>
            </w:pPr>
            <w:bookmarkStart w:id="11116" w:name="N51_87_1"/>
            <w:bookmarkEnd w:id="11116"/>
          </w:p>
        </w:tc>
        <w:tc>
          <w:tcPr>
            <w:tcW w:w="1270" w:type="dxa"/>
            <w:shd w:val="clear" w:color="auto" w:fill="auto"/>
            <w:vAlign w:val="bottom"/>
          </w:tcPr>
          <w:p w14:paraId="642DD83D" w14:textId="77777777" w:rsidR="00FA521F" w:rsidRPr="00FA521F" w:rsidRDefault="00FA521F" w:rsidP="00FA521F">
            <w:pPr>
              <w:tabs>
                <w:tab w:val="decimal" w:pos="1040"/>
              </w:tabs>
              <w:rPr>
                <w:sz w:val="23"/>
              </w:rPr>
            </w:pPr>
            <w:bookmarkStart w:id="11117" w:name="N51_87_2"/>
            <w:bookmarkEnd w:id="11117"/>
          </w:p>
        </w:tc>
        <w:tc>
          <w:tcPr>
            <w:tcW w:w="1342" w:type="dxa"/>
            <w:shd w:val="clear" w:color="auto" w:fill="auto"/>
            <w:vAlign w:val="bottom"/>
          </w:tcPr>
          <w:p w14:paraId="4DCD7C84" w14:textId="77777777" w:rsidR="00FA521F" w:rsidRPr="00FA521F" w:rsidRDefault="00FA521F" w:rsidP="00FA521F">
            <w:pPr>
              <w:tabs>
                <w:tab w:val="decimal" w:pos="1112"/>
              </w:tabs>
              <w:rPr>
                <w:sz w:val="23"/>
              </w:rPr>
            </w:pPr>
            <w:bookmarkStart w:id="11118" w:name="N51_87_3"/>
            <w:bookmarkEnd w:id="11118"/>
          </w:p>
        </w:tc>
        <w:tc>
          <w:tcPr>
            <w:tcW w:w="1313" w:type="dxa"/>
            <w:shd w:val="clear" w:color="auto" w:fill="auto"/>
            <w:vAlign w:val="bottom"/>
          </w:tcPr>
          <w:p w14:paraId="5F2EC46B" w14:textId="7F4C18C7" w:rsidR="00FA521F" w:rsidRPr="00FA521F" w:rsidRDefault="00FA521F" w:rsidP="00FA521F">
            <w:pPr>
              <w:pBdr>
                <w:bottom w:val="single" w:sz="4" w:space="0" w:color="auto"/>
              </w:pBdr>
              <w:ind w:left="1060"/>
              <w:jc w:val="center"/>
              <w:rPr>
                <w:sz w:val="23"/>
              </w:rPr>
            </w:pPr>
            <w:bookmarkStart w:id="11119" w:name="N51_87_4"/>
            <w:r>
              <w:rPr>
                <w:sz w:val="23"/>
              </w:rPr>
              <w:t>X</w:t>
            </w:r>
            <w:bookmarkEnd w:id="11119"/>
          </w:p>
        </w:tc>
        <w:tc>
          <w:tcPr>
            <w:tcW w:w="1313" w:type="dxa"/>
            <w:shd w:val="clear" w:color="auto" w:fill="auto"/>
            <w:vAlign w:val="bottom"/>
          </w:tcPr>
          <w:p w14:paraId="20322F5D" w14:textId="255F74C5" w:rsidR="00FA521F" w:rsidRPr="00FA521F" w:rsidRDefault="00FA521F" w:rsidP="00FA521F">
            <w:pPr>
              <w:pBdr>
                <w:bottom w:val="single" w:sz="4" w:space="0" w:color="auto"/>
              </w:pBdr>
              <w:ind w:left="940"/>
              <w:jc w:val="center"/>
              <w:rPr>
                <w:sz w:val="23"/>
              </w:rPr>
            </w:pPr>
            <w:bookmarkStart w:id="11120" w:name="N51_87_5"/>
            <w:r>
              <w:rPr>
                <w:sz w:val="23"/>
              </w:rPr>
              <w:t>X</w:t>
            </w:r>
            <w:bookmarkEnd w:id="11120"/>
          </w:p>
        </w:tc>
      </w:tr>
    </w:tbl>
    <w:p w14:paraId="141E0E17" w14:textId="5A0F6163" w:rsidR="00FA521F" w:rsidRDefault="00FA521F" w:rsidP="00FA521F"/>
    <w:p w14:paraId="1B17F92B" w14:textId="5F3280C5" w:rsidR="00FA521F" w:rsidRDefault="00FA521F" w:rsidP="00FA521F">
      <w:pPr>
        <w:ind w:left="720"/>
        <w:jc w:val="both"/>
      </w:pPr>
      <w:bookmarkStart w:id="11121" w:name="NN51_89"/>
      <w:r w:rsidRPr="00FA521F">
        <w:t>(1) Repayable in full on [XX/XX/XX].</w:t>
      </w:r>
    </w:p>
    <w:bookmarkEnd w:id="11121"/>
    <w:p w14:paraId="2F82E10E" w14:textId="4B00A79C" w:rsidR="00FA521F" w:rsidRPr="00FA521F" w:rsidRDefault="00FA521F" w:rsidP="00FA521F"/>
    <w:p w14:paraId="732AD71F" w14:textId="04E20CE0" w:rsidR="00FA521F" w:rsidRDefault="00FA521F" w:rsidP="00FA521F">
      <w:pPr>
        <w:ind w:left="720"/>
        <w:jc w:val="both"/>
      </w:pPr>
      <w:bookmarkStart w:id="11122" w:name="NN51_91"/>
      <w:r w:rsidRPr="00FA521F">
        <w:t>(2) Repayable in five equal annual instalments of US$[X] each commencing on 31 December 2021 to 31 December 2026.</w:t>
      </w:r>
    </w:p>
    <w:bookmarkEnd w:id="11122"/>
    <w:p w14:paraId="6F14A7F7" w14:textId="067CB096" w:rsidR="00FA521F" w:rsidRPr="00FA521F" w:rsidRDefault="00FA521F" w:rsidP="00FA521F"/>
    <w:p w14:paraId="788F15B9" w14:textId="7919AC9E" w:rsidR="00FA521F" w:rsidRDefault="00FA521F" w:rsidP="00FA521F">
      <w:pPr>
        <w:ind w:left="720"/>
        <w:jc w:val="both"/>
      </w:pPr>
      <w:bookmarkStart w:id="11123" w:name="NN51_93"/>
      <w:r w:rsidRPr="00FA521F">
        <w:t>(3) Repayable in full on [XX/XX/XX].</w:t>
      </w:r>
    </w:p>
    <w:bookmarkEnd w:id="11123"/>
    <w:p w14:paraId="69001B23" w14:textId="441E03BA" w:rsidR="00FA521F" w:rsidRPr="00FA521F" w:rsidRDefault="00FA521F" w:rsidP="00FA521F"/>
    <w:p w14:paraId="4E81D3A1" w14:textId="61C97D9D" w:rsidR="00FA521F" w:rsidRDefault="00FA521F" w:rsidP="00FA521F">
      <w:pPr>
        <w:ind w:left="720"/>
        <w:jc w:val="both"/>
      </w:pPr>
      <w:bookmarkStart w:id="11124" w:name="NN51_95"/>
      <w:r w:rsidRPr="00FA521F">
        <w:t>(4) Repayable in full on [XX/XX/XX] and will be reset every [six months].</w:t>
      </w:r>
    </w:p>
    <w:bookmarkEnd w:id="11124"/>
    <w:p w14:paraId="09E4CE60" w14:textId="29CDE04A" w:rsidR="00FA521F" w:rsidRPr="00FA521F" w:rsidRDefault="00FA521F" w:rsidP="00FA521F"/>
    <w:p w14:paraId="5A223F30" w14:textId="7B08B8B6" w:rsidR="00FA521F" w:rsidRDefault="00FA521F" w:rsidP="00FA521F">
      <w:pPr>
        <w:ind w:left="720"/>
        <w:jc w:val="both"/>
      </w:pPr>
      <w:bookmarkStart w:id="11125" w:name="NN51_97"/>
      <w:r w:rsidRPr="00FA521F">
        <w:t>(5) Repayable on demand and the interest rate will be reset every [three months].</w:t>
      </w:r>
    </w:p>
    <w:bookmarkEnd w:id="11125"/>
    <w:p w14:paraId="18A307D8" w14:textId="4170A855" w:rsidR="00FA521F" w:rsidRPr="00FA521F" w:rsidRDefault="00FA521F" w:rsidP="00FA521F"/>
    <w:p w14:paraId="19F6ADEE" w14:textId="40C2FB26" w:rsidR="00FA521F" w:rsidRDefault="00FA521F" w:rsidP="00FA521F">
      <w:pPr>
        <w:ind w:left="720"/>
        <w:jc w:val="both"/>
      </w:pPr>
      <w:bookmarkStart w:id="11126" w:name="NN51_99"/>
      <w:r w:rsidRPr="00FA521F">
        <w:t>As at the end of the reporting period, the Group has the following undrawn borrowing facilities:</w:t>
      </w:r>
    </w:p>
    <w:bookmarkEnd w:id="11126"/>
    <w:p w14:paraId="1329AE5C" w14:textId="4112B2D3" w:rsidR="00FA521F" w:rsidRPr="00FA521F" w:rsidRDefault="00FA521F" w:rsidP="00FA521F"/>
    <w:tbl>
      <w:tblPr>
        <w:tblW w:w="9606" w:type="dxa"/>
        <w:tblInd w:w="600" w:type="dxa"/>
        <w:tblLayout w:type="fixed"/>
        <w:tblLook w:val="0000" w:firstRow="0" w:lastRow="0" w:firstColumn="0" w:lastColumn="0" w:noHBand="0" w:noVBand="0"/>
      </w:tblPr>
      <w:tblGrid>
        <w:gridCol w:w="4316"/>
        <w:gridCol w:w="2645"/>
        <w:gridCol w:w="2645"/>
      </w:tblGrid>
      <w:tr w:rsidR="00FA521F" w:rsidRPr="00FA521F" w14:paraId="1BF111C2" w14:textId="77777777" w:rsidTr="00FA521F">
        <w:tblPrEx>
          <w:tblCellMar>
            <w:top w:w="0" w:type="dxa"/>
            <w:bottom w:w="0" w:type="dxa"/>
          </w:tblCellMar>
        </w:tblPrEx>
        <w:tc>
          <w:tcPr>
            <w:tcW w:w="4316" w:type="dxa"/>
            <w:shd w:val="clear" w:color="auto" w:fill="auto"/>
            <w:vAlign w:val="bottom"/>
          </w:tcPr>
          <w:p w14:paraId="0CFA392E" w14:textId="77777777" w:rsidR="00FA521F" w:rsidRPr="00FA521F" w:rsidRDefault="00FA521F" w:rsidP="00FA521F">
            <w:pPr>
              <w:jc w:val="center"/>
            </w:pPr>
            <w:bookmarkStart w:id="11127" w:name="N51_101_0"/>
            <w:bookmarkEnd w:id="11127"/>
          </w:p>
        </w:tc>
        <w:tc>
          <w:tcPr>
            <w:tcW w:w="2645" w:type="dxa"/>
            <w:shd w:val="clear" w:color="auto" w:fill="auto"/>
            <w:vAlign w:val="bottom"/>
          </w:tcPr>
          <w:p w14:paraId="7670604A" w14:textId="7699D820" w:rsidR="00FA521F" w:rsidRPr="00FA521F" w:rsidRDefault="00FA521F" w:rsidP="00FA521F">
            <w:pPr>
              <w:jc w:val="center"/>
            </w:pPr>
            <w:bookmarkStart w:id="11128" w:name="N51_101_1"/>
            <w:r w:rsidRPr="00FA521F">
              <w:rPr>
                <w:u w:val="single"/>
              </w:rPr>
              <w:t>31/12/2022</w:t>
            </w:r>
            <w:bookmarkEnd w:id="11128"/>
          </w:p>
        </w:tc>
        <w:tc>
          <w:tcPr>
            <w:tcW w:w="2645" w:type="dxa"/>
            <w:shd w:val="clear" w:color="auto" w:fill="auto"/>
            <w:vAlign w:val="bottom"/>
          </w:tcPr>
          <w:p w14:paraId="502AFB21" w14:textId="07054794" w:rsidR="00FA521F" w:rsidRPr="00FA521F" w:rsidRDefault="00FA521F" w:rsidP="00FA521F">
            <w:pPr>
              <w:jc w:val="center"/>
            </w:pPr>
            <w:bookmarkStart w:id="11129" w:name="N51_101_2"/>
            <w:r w:rsidRPr="00FA521F">
              <w:rPr>
                <w:u w:val="single"/>
              </w:rPr>
              <w:t>31/12/2021</w:t>
            </w:r>
            <w:bookmarkEnd w:id="11129"/>
          </w:p>
        </w:tc>
      </w:tr>
      <w:tr w:rsidR="00FA521F" w:rsidRPr="00FA521F" w14:paraId="75BDD0B0" w14:textId="77777777" w:rsidTr="00FA521F">
        <w:tblPrEx>
          <w:tblCellMar>
            <w:top w:w="0" w:type="dxa"/>
            <w:bottom w:w="0" w:type="dxa"/>
          </w:tblCellMar>
        </w:tblPrEx>
        <w:tc>
          <w:tcPr>
            <w:tcW w:w="4316" w:type="dxa"/>
            <w:shd w:val="clear" w:color="auto" w:fill="auto"/>
            <w:vAlign w:val="bottom"/>
          </w:tcPr>
          <w:p w14:paraId="0A43011E" w14:textId="77777777" w:rsidR="00FA521F" w:rsidRPr="00FA521F" w:rsidRDefault="00FA521F" w:rsidP="00FA521F">
            <w:pPr>
              <w:jc w:val="center"/>
            </w:pPr>
            <w:bookmarkStart w:id="11130" w:name="N51_102_0"/>
            <w:bookmarkEnd w:id="11130"/>
          </w:p>
        </w:tc>
        <w:tc>
          <w:tcPr>
            <w:tcW w:w="2645" w:type="dxa"/>
            <w:shd w:val="clear" w:color="auto" w:fill="auto"/>
            <w:vAlign w:val="bottom"/>
          </w:tcPr>
          <w:p w14:paraId="478E93DF" w14:textId="7097A74B" w:rsidR="00FA521F" w:rsidRPr="00FA521F" w:rsidRDefault="00FA521F" w:rsidP="00FA521F">
            <w:pPr>
              <w:jc w:val="center"/>
            </w:pPr>
            <w:bookmarkStart w:id="11131" w:name="N51_102_1"/>
            <w:r>
              <w:t>HK$'000</w:t>
            </w:r>
            <w:bookmarkEnd w:id="11131"/>
          </w:p>
        </w:tc>
        <w:tc>
          <w:tcPr>
            <w:tcW w:w="2645" w:type="dxa"/>
            <w:shd w:val="clear" w:color="auto" w:fill="auto"/>
            <w:vAlign w:val="bottom"/>
          </w:tcPr>
          <w:p w14:paraId="43CB9FCA" w14:textId="04F9E0BC" w:rsidR="00FA521F" w:rsidRPr="00FA521F" w:rsidRDefault="00FA521F" w:rsidP="00FA521F">
            <w:pPr>
              <w:jc w:val="center"/>
            </w:pPr>
            <w:bookmarkStart w:id="11132" w:name="N51_102_2"/>
            <w:r>
              <w:t>HK$'000</w:t>
            </w:r>
            <w:bookmarkEnd w:id="11132"/>
          </w:p>
        </w:tc>
      </w:tr>
      <w:tr w:rsidR="00FA521F" w:rsidRPr="00FA521F" w14:paraId="52FA11E3" w14:textId="77777777" w:rsidTr="00FA521F">
        <w:tblPrEx>
          <w:tblCellMar>
            <w:top w:w="0" w:type="dxa"/>
            <w:bottom w:w="0" w:type="dxa"/>
          </w:tblCellMar>
        </w:tblPrEx>
        <w:tc>
          <w:tcPr>
            <w:tcW w:w="4316" w:type="dxa"/>
            <w:shd w:val="clear" w:color="auto" w:fill="auto"/>
            <w:vAlign w:val="bottom"/>
          </w:tcPr>
          <w:p w14:paraId="0DFBD4A5" w14:textId="012F42C6" w:rsidR="00FA521F" w:rsidRPr="00FA521F" w:rsidRDefault="00FA521F" w:rsidP="00FA521F">
            <w:bookmarkStart w:id="11133" w:name="N51_103_0"/>
            <w:r>
              <w:t>Floating rate</w:t>
            </w:r>
            <w:bookmarkEnd w:id="11133"/>
          </w:p>
        </w:tc>
        <w:tc>
          <w:tcPr>
            <w:tcW w:w="2645" w:type="dxa"/>
            <w:shd w:val="clear" w:color="auto" w:fill="auto"/>
            <w:vAlign w:val="bottom"/>
          </w:tcPr>
          <w:p w14:paraId="11197637" w14:textId="77777777" w:rsidR="00FA521F" w:rsidRPr="00FA521F" w:rsidRDefault="00FA521F" w:rsidP="00FA521F">
            <w:pPr>
              <w:tabs>
                <w:tab w:val="decimal" w:pos="2415"/>
              </w:tabs>
            </w:pPr>
          </w:p>
        </w:tc>
        <w:tc>
          <w:tcPr>
            <w:tcW w:w="2645" w:type="dxa"/>
            <w:shd w:val="clear" w:color="auto" w:fill="auto"/>
            <w:vAlign w:val="bottom"/>
          </w:tcPr>
          <w:p w14:paraId="18D8DF45" w14:textId="77777777" w:rsidR="00FA521F" w:rsidRPr="00FA521F" w:rsidRDefault="00FA521F" w:rsidP="00FA521F">
            <w:pPr>
              <w:tabs>
                <w:tab w:val="decimal" w:pos="2415"/>
              </w:tabs>
            </w:pPr>
          </w:p>
        </w:tc>
      </w:tr>
      <w:tr w:rsidR="00FA521F" w:rsidRPr="00FA521F" w14:paraId="793D1594" w14:textId="77777777" w:rsidTr="00FA521F">
        <w:tblPrEx>
          <w:tblCellMar>
            <w:top w:w="0" w:type="dxa"/>
            <w:bottom w:w="0" w:type="dxa"/>
          </w:tblCellMar>
        </w:tblPrEx>
        <w:tc>
          <w:tcPr>
            <w:tcW w:w="4316" w:type="dxa"/>
            <w:shd w:val="clear" w:color="auto" w:fill="auto"/>
            <w:vAlign w:val="bottom"/>
          </w:tcPr>
          <w:p w14:paraId="5E8D17AA" w14:textId="0D215B6F" w:rsidR="00FA521F" w:rsidRPr="00FA521F" w:rsidRDefault="00FA521F" w:rsidP="00FA521F">
            <w:bookmarkStart w:id="11134" w:name="N51_104_0"/>
            <w:r>
              <w:t>- expiring within one year</w:t>
            </w:r>
            <w:bookmarkEnd w:id="11134"/>
          </w:p>
        </w:tc>
        <w:tc>
          <w:tcPr>
            <w:tcW w:w="2645" w:type="dxa"/>
            <w:shd w:val="clear" w:color="auto" w:fill="auto"/>
            <w:vAlign w:val="bottom"/>
          </w:tcPr>
          <w:p w14:paraId="65D1CBAB" w14:textId="53BD58F6" w:rsidR="00FA521F" w:rsidRPr="00FA521F" w:rsidRDefault="00FA521F" w:rsidP="00FA521F">
            <w:pPr>
              <w:jc w:val="center"/>
            </w:pPr>
            <w:bookmarkStart w:id="11135" w:name="N51_104_1"/>
            <w:r>
              <w:t>X</w:t>
            </w:r>
            <w:bookmarkEnd w:id="11135"/>
          </w:p>
        </w:tc>
        <w:tc>
          <w:tcPr>
            <w:tcW w:w="2645" w:type="dxa"/>
            <w:shd w:val="clear" w:color="auto" w:fill="auto"/>
            <w:vAlign w:val="bottom"/>
          </w:tcPr>
          <w:p w14:paraId="3C7F4313" w14:textId="220ABE15" w:rsidR="00FA521F" w:rsidRPr="00FA521F" w:rsidRDefault="00FA521F" w:rsidP="00FA521F">
            <w:pPr>
              <w:jc w:val="center"/>
            </w:pPr>
            <w:bookmarkStart w:id="11136" w:name="N51_104_2"/>
            <w:r>
              <w:t>X</w:t>
            </w:r>
            <w:bookmarkEnd w:id="11136"/>
          </w:p>
        </w:tc>
      </w:tr>
      <w:tr w:rsidR="00FA521F" w:rsidRPr="00FA521F" w14:paraId="2819A11E" w14:textId="77777777" w:rsidTr="00FA521F">
        <w:tblPrEx>
          <w:tblCellMar>
            <w:top w:w="0" w:type="dxa"/>
            <w:bottom w:w="0" w:type="dxa"/>
          </w:tblCellMar>
        </w:tblPrEx>
        <w:tc>
          <w:tcPr>
            <w:tcW w:w="4316" w:type="dxa"/>
            <w:shd w:val="clear" w:color="auto" w:fill="auto"/>
            <w:vAlign w:val="bottom"/>
          </w:tcPr>
          <w:p w14:paraId="3771BB43" w14:textId="112AEC38" w:rsidR="00FA521F" w:rsidRPr="00FA521F" w:rsidRDefault="00FA521F" w:rsidP="00FA521F">
            <w:bookmarkStart w:id="11137" w:name="N51_105_0"/>
            <w:r>
              <w:t>- expiring beyond one year</w:t>
            </w:r>
            <w:bookmarkEnd w:id="11137"/>
          </w:p>
        </w:tc>
        <w:tc>
          <w:tcPr>
            <w:tcW w:w="2645" w:type="dxa"/>
            <w:shd w:val="clear" w:color="auto" w:fill="auto"/>
            <w:vAlign w:val="bottom"/>
          </w:tcPr>
          <w:p w14:paraId="2129D3C8" w14:textId="36B4E9D9" w:rsidR="00FA521F" w:rsidRPr="00FA521F" w:rsidRDefault="00FA521F" w:rsidP="00FA521F">
            <w:pPr>
              <w:jc w:val="center"/>
            </w:pPr>
            <w:bookmarkStart w:id="11138" w:name="N51_105_1"/>
            <w:r>
              <w:t>X</w:t>
            </w:r>
            <w:bookmarkEnd w:id="11138"/>
          </w:p>
        </w:tc>
        <w:tc>
          <w:tcPr>
            <w:tcW w:w="2645" w:type="dxa"/>
            <w:shd w:val="clear" w:color="auto" w:fill="auto"/>
            <w:vAlign w:val="bottom"/>
          </w:tcPr>
          <w:p w14:paraId="5CAE5C59" w14:textId="557C0AF0" w:rsidR="00FA521F" w:rsidRPr="00FA521F" w:rsidRDefault="00FA521F" w:rsidP="00FA521F">
            <w:pPr>
              <w:jc w:val="center"/>
            </w:pPr>
            <w:bookmarkStart w:id="11139" w:name="N51_105_2"/>
            <w:r>
              <w:t>X</w:t>
            </w:r>
            <w:bookmarkEnd w:id="11139"/>
          </w:p>
        </w:tc>
      </w:tr>
      <w:tr w:rsidR="00FA521F" w:rsidRPr="00FA521F" w14:paraId="1C0CE8D9" w14:textId="77777777" w:rsidTr="00FA521F">
        <w:tblPrEx>
          <w:tblCellMar>
            <w:top w:w="0" w:type="dxa"/>
            <w:bottom w:w="0" w:type="dxa"/>
          </w:tblCellMar>
        </w:tblPrEx>
        <w:tc>
          <w:tcPr>
            <w:tcW w:w="4316" w:type="dxa"/>
            <w:shd w:val="clear" w:color="auto" w:fill="auto"/>
            <w:vAlign w:val="bottom"/>
          </w:tcPr>
          <w:p w14:paraId="7A46CD1E" w14:textId="12BC829D" w:rsidR="00FA521F" w:rsidRPr="00FA521F" w:rsidRDefault="00FA521F" w:rsidP="00FA521F">
            <w:bookmarkStart w:id="11140" w:name="N51_106_0"/>
            <w:r>
              <w:t>Fixed rate</w:t>
            </w:r>
            <w:bookmarkEnd w:id="11140"/>
          </w:p>
        </w:tc>
        <w:tc>
          <w:tcPr>
            <w:tcW w:w="2645" w:type="dxa"/>
            <w:shd w:val="clear" w:color="auto" w:fill="auto"/>
            <w:vAlign w:val="bottom"/>
          </w:tcPr>
          <w:p w14:paraId="0937F435" w14:textId="77777777" w:rsidR="00FA521F" w:rsidRPr="00FA521F" w:rsidRDefault="00FA521F" w:rsidP="00FA521F">
            <w:pPr>
              <w:tabs>
                <w:tab w:val="decimal" w:pos="2415"/>
              </w:tabs>
            </w:pPr>
            <w:bookmarkStart w:id="11141" w:name="N51_106_1"/>
            <w:bookmarkEnd w:id="11141"/>
          </w:p>
        </w:tc>
        <w:tc>
          <w:tcPr>
            <w:tcW w:w="2645" w:type="dxa"/>
            <w:shd w:val="clear" w:color="auto" w:fill="auto"/>
            <w:vAlign w:val="bottom"/>
          </w:tcPr>
          <w:p w14:paraId="42A055EB" w14:textId="77777777" w:rsidR="00FA521F" w:rsidRPr="00FA521F" w:rsidRDefault="00FA521F" w:rsidP="00FA521F">
            <w:pPr>
              <w:tabs>
                <w:tab w:val="decimal" w:pos="2415"/>
              </w:tabs>
            </w:pPr>
            <w:bookmarkStart w:id="11142" w:name="N51_106_2"/>
            <w:bookmarkEnd w:id="11142"/>
          </w:p>
        </w:tc>
      </w:tr>
      <w:tr w:rsidR="00FA521F" w:rsidRPr="00FA521F" w14:paraId="71909DA8" w14:textId="77777777" w:rsidTr="00FA521F">
        <w:tblPrEx>
          <w:tblCellMar>
            <w:top w:w="0" w:type="dxa"/>
            <w:bottom w:w="0" w:type="dxa"/>
          </w:tblCellMar>
        </w:tblPrEx>
        <w:tc>
          <w:tcPr>
            <w:tcW w:w="4316" w:type="dxa"/>
            <w:shd w:val="clear" w:color="auto" w:fill="auto"/>
            <w:vAlign w:val="bottom"/>
          </w:tcPr>
          <w:p w14:paraId="364D8375" w14:textId="64EB8A50" w:rsidR="00FA521F" w:rsidRPr="00FA521F" w:rsidRDefault="00FA521F" w:rsidP="00FA521F">
            <w:bookmarkStart w:id="11143" w:name="N51_107_0"/>
            <w:r>
              <w:t>- expiring within one year</w:t>
            </w:r>
            <w:bookmarkEnd w:id="11143"/>
          </w:p>
        </w:tc>
        <w:tc>
          <w:tcPr>
            <w:tcW w:w="2645" w:type="dxa"/>
            <w:shd w:val="clear" w:color="auto" w:fill="auto"/>
            <w:vAlign w:val="bottom"/>
          </w:tcPr>
          <w:p w14:paraId="56B8E2F0" w14:textId="3B2611A1" w:rsidR="00FA521F" w:rsidRPr="00FA521F" w:rsidRDefault="00FA521F" w:rsidP="00FA521F">
            <w:pPr>
              <w:jc w:val="center"/>
            </w:pPr>
            <w:bookmarkStart w:id="11144" w:name="N51_107_1"/>
            <w:r>
              <w:t>X</w:t>
            </w:r>
            <w:bookmarkEnd w:id="11144"/>
          </w:p>
        </w:tc>
        <w:tc>
          <w:tcPr>
            <w:tcW w:w="2645" w:type="dxa"/>
            <w:shd w:val="clear" w:color="auto" w:fill="auto"/>
            <w:vAlign w:val="bottom"/>
          </w:tcPr>
          <w:p w14:paraId="0DE6FD50" w14:textId="3E7F1CEA" w:rsidR="00FA521F" w:rsidRPr="00FA521F" w:rsidRDefault="00FA521F" w:rsidP="00FA521F">
            <w:pPr>
              <w:jc w:val="center"/>
            </w:pPr>
            <w:bookmarkStart w:id="11145" w:name="N51_107_2"/>
            <w:r>
              <w:t>X</w:t>
            </w:r>
            <w:bookmarkEnd w:id="11145"/>
          </w:p>
        </w:tc>
      </w:tr>
      <w:tr w:rsidR="00FA521F" w:rsidRPr="00FA521F" w14:paraId="463CDD8C" w14:textId="77777777" w:rsidTr="00FA521F">
        <w:tblPrEx>
          <w:tblCellMar>
            <w:top w:w="0" w:type="dxa"/>
            <w:bottom w:w="0" w:type="dxa"/>
          </w:tblCellMar>
        </w:tblPrEx>
        <w:trPr>
          <w:trHeight w:val="300"/>
        </w:trPr>
        <w:tc>
          <w:tcPr>
            <w:tcW w:w="4316" w:type="dxa"/>
            <w:shd w:val="clear" w:color="auto" w:fill="auto"/>
            <w:vAlign w:val="bottom"/>
          </w:tcPr>
          <w:p w14:paraId="53FD2DB1" w14:textId="2D85052A" w:rsidR="00FA521F" w:rsidRPr="00FA521F" w:rsidRDefault="00FA521F" w:rsidP="00FA521F">
            <w:bookmarkStart w:id="11146" w:name="N51_108_0"/>
            <w:r>
              <w:t>- expiring beyond one year</w:t>
            </w:r>
            <w:bookmarkEnd w:id="11146"/>
          </w:p>
        </w:tc>
        <w:tc>
          <w:tcPr>
            <w:tcW w:w="2645" w:type="dxa"/>
            <w:shd w:val="clear" w:color="auto" w:fill="auto"/>
            <w:vAlign w:val="bottom"/>
          </w:tcPr>
          <w:p w14:paraId="32CEBC4A" w14:textId="6323F306" w:rsidR="00FA521F" w:rsidRPr="00FA521F" w:rsidRDefault="00FA521F" w:rsidP="00FA521F">
            <w:pPr>
              <w:pBdr>
                <w:bottom w:val="single" w:sz="4" w:space="0" w:color="auto"/>
              </w:pBdr>
              <w:ind w:left="2400"/>
              <w:jc w:val="center"/>
            </w:pPr>
            <w:bookmarkStart w:id="11147" w:name="N51_108_1"/>
            <w:r>
              <w:t>X</w:t>
            </w:r>
            <w:bookmarkEnd w:id="11147"/>
          </w:p>
        </w:tc>
        <w:tc>
          <w:tcPr>
            <w:tcW w:w="2645" w:type="dxa"/>
            <w:shd w:val="clear" w:color="auto" w:fill="auto"/>
            <w:vAlign w:val="bottom"/>
          </w:tcPr>
          <w:p w14:paraId="401A2652" w14:textId="752F140E" w:rsidR="00FA521F" w:rsidRPr="00FA521F" w:rsidRDefault="00FA521F" w:rsidP="00FA521F">
            <w:pPr>
              <w:pBdr>
                <w:bottom w:val="single" w:sz="4" w:space="0" w:color="auto"/>
              </w:pBdr>
              <w:ind w:left="2400"/>
              <w:jc w:val="center"/>
            </w:pPr>
            <w:bookmarkStart w:id="11148" w:name="N51_108_2"/>
            <w:r>
              <w:t>X</w:t>
            </w:r>
            <w:bookmarkEnd w:id="11148"/>
          </w:p>
        </w:tc>
      </w:tr>
      <w:tr w:rsidR="00FA521F" w:rsidRPr="00FA521F" w14:paraId="298BE340" w14:textId="77777777" w:rsidTr="00FA521F">
        <w:tblPrEx>
          <w:tblCellMar>
            <w:top w:w="0" w:type="dxa"/>
            <w:bottom w:w="0" w:type="dxa"/>
          </w:tblCellMar>
        </w:tblPrEx>
        <w:trPr>
          <w:trHeight w:val="300"/>
        </w:trPr>
        <w:tc>
          <w:tcPr>
            <w:tcW w:w="4316" w:type="dxa"/>
            <w:shd w:val="clear" w:color="auto" w:fill="auto"/>
            <w:vAlign w:val="bottom"/>
          </w:tcPr>
          <w:p w14:paraId="280C21D2" w14:textId="77777777" w:rsidR="00FA521F" w:rsidRPr="00FA521F" w:rsidRDefault="00FA521F" w:rsidP="00FA521F">
            <w:bookmarkStart w:id="11149" w:name="N51_109_0"/>
            <w:bookmarkEnd w:id="11149"/>
          </w:p>
        </w:tc>
        <w:tc>
          <w:tcPr>
            <w:tcW w:w="2645" w:type="dxa"/>
            <w:shd w:val="clear" w:color="auto" w:fill="auto"/>
            <w:vAlign w:val="bottom"/>
          </w:tcPr>
          <w:p w14:paraId="747A4695" w14:textId="2A2145FD" w:rsidR="00FA521F" w:rsidRPr="00FA521F" w:rsidRDefault="00FA521F" w:rsidP="00FA521F">
            <w:pPr>
              <w:pBdr>
                <w:bottom w:val="single" w:sz="4" w:space="0" w:color="auto"/>
              </w:pBdr>
              <w:ind w:left="2400"/>
              <w:jc w:val="center"/>
            </w:pPr>
            <w:bookmarkStart w:id="11150" w:name="N51_109_1"/>
            <w:r>
              <w:t>X</w:t>
            </w:r>
            <w:bookmarkEnd w:id="11150"/>
          </w:p>
        </w:tc>
        <w:tc>
          <w:tcPr>
            <w:tcW w:w="2645" w:type="dxa"/>
            <w:shd w:val="clear" w:color="auto" w:fill="auto"/>
            <w:vAlign w:val="bottom"/>
          </w:tcPr>
          <w:p w14:paraId="11F2C568" w14:textId="5986B9C6" w:rsidR="00FA521F" w:rsidRPr="00FA521F" w:rsidRDefault="00FA521F" w:rsidP="00FA521F">
            <w:pPr>
              <w:pBdr>
                <w:bottom w:val="single" w:sz="4" w:space="0" w:color="auto"/>
              </w:pBdr>
              <w:ind w:left="2400"/>
              <w:jc w:val="center"/>
            </w:pPr>
            <w:bookmarkStart w:id="11151" w:name="N51_109_2"/>
            <w:r>
              <w:t>X</w:t>
            </w:r>
            <w:bookmarkEnd w:id="11151"/>
          </w:p>
        </w:tc>
      </w:tr>
    </w:tbl>
    <w:p w14:paraId="0563135C" w14:textId="2091C9FB" w:rsidR="00FA521F" w:rsidRDefault="00FA521F" w:rsidP="00FA521F"/>
    <w:p w14:paraId="13FE6EFD" w14:textId="1CD2629D" w:rsidR="00FA521F" w:rsidRDefault="00FA521F" w:rsidP="00FA521F">
      <w:pPr>
        <w:ind w:left="720"/>
        <w:jc w:val="both"/>
      </w:pPr>
      <w:bookmarkStart w:id="11152" w:name="NN51_111"/>
      <w:r w:rsidRPr="00FA521F">
        <w:t>Alt Loan covenants</w:t>
      </w:r>
    </w:p>
    <w:bookmarkEnd w:id="11152"/>
    <w:p w14:paraId="27E28B68"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E94736E" w14:textId="0AC974E9" w:rsidR="00FA521F" w:rsidRDefault="00FA521F" w:rsidP="00FA521F">
      <w:pPr>
        <w:tabs>
          <w:tab w:val="left" w:pos="720"/>
        </w:tabs>
      </w:pPr>
      <w:r w:rsidRPr="00FA521F">
        <w:lastRenderedPageBreak/>
        <w:t>48.</w:t>
      </w:r>
      <w:r w:rsidRPr="00FA521F">
        <w:tab/>
        <w:t>BORROWINGS - continued</w:t>
      </w:r>
    </w:p>
    <w:p w14:paraId="6D96D0BB" w14:textId="4DD277B7" w:rsidR="00FA521F" w:rsidRDefault="00FA521F" w:rsidP="00FA521F">
      <w:pPr>
        <w:tabs>
          <w:tab w:val="left" w:pos="720"/>
        </w:tabs>
      </w:pPr>
    </w:p>
    <w:p w14:paraId="5F9BB4D6" w14:textId="02ADA388" w:rsidR="00FA521F" w:rsidRDefault="00FA521F" w:rsidP="00FA521F">
      <w:pPr>
        <w:ind w:left="720"/>
        <w:jc w:val="both"/>
      </w:pPr>
      <w:bookmarkStart w:id="11153" w:name="NN51_113"/>
      <w:r w:rsidRPr="00FA521F">
        <w:t>In respect of a bank loan with carrying amount of HK$[X] as at 31 December 2022 (2021: HK$[X]), the Group is required to comply with the following financial covenantsthroughout the continuance of the relevant loan and/or as long as the loan is outstanding:</w:t>
      </w:r>
    </w:p>
    <w:bookmarkEnd w:id="11153"/>
    <w:p w14:paraId="5A6738B3" w14:textId="44F70FE2" w:rsidR="00FA521F" w:rsidRPr="00FA521F" w:rsidRDefault="00FA521F" w:rsidP="00FA521F"/>
    <w:p w14:paraId="55292E50" w14:textId="45ABFB42" w:rsidR="00FA521F" w:rsidRDefault="00FA521F" w:rsidP="00FA521F">
      <w:pPr>
        <w:pStyle w:val="a8"/>
        <w:numPr>
          <w:ilvl w:val="0"/>
          <w:numId w:val="22"/>
        </w:numPr>
        <w:ind w:left="1267" w:firstLineChars="0" w:hanging="547"/>
        <w:jc w:val="both"/>
      </w:pPr>
      <w:bookmarkStart w:id="11154" w:name="NN51_115"/>
      <w:r w:rsidRPr="00FA521F">
        <w:t>the ratio of consolidated liabilities to the consolidated tangible net worth shall not be more than 1.50:1</w:t>
      </w:r>
    </w:p>
    <w:bookmarkEnd w:id="11154"/>
    <w:p w14:paraId="71D2DC54" w14:textId="415B7C0D" w:rsidR="00FA521F" w:rsidRPr="00FA521F" w:rsidRDefault="00FA521F" w:rsidP="00FA521F">
      <w:pPr>
        <w:pStyle w:val="a8"/>
        <w:ind w:firstLine="480"/>
      </w:pPr>
    </w:p>
    <w:p w14:paraId="6DB2CA2C" w14:textId="4A220B0D" w:rsidR="00FA521F" w:rsidRDefault="00FA521F" w:rsidP="00FA521F">
      <w:pPr>
        <w:pStyle w:val="a8"/>
        <w:numPr>
          <w:ilvl w:val="0"/>
          <w:numId w:val="23"/>
        </w:numPr>
        <w:ind w:left="1267" w:firstLineChars="0" w:hanging="547"/>
        <w:jc w:val="both"/>
      </w:pPr>
      <w:bookmarkStart w:id="11155" w:name="NN51_117"/>
      <w:r w:rsidRPr="00FA521F">
        <w:t>the ratio of the consolidated current assets to the consolidated current liabilities shall not be less than 1.00:1, and</w:t>
      </w:r>
    </w:p>
    <w:bookmarkEnd w:id="11155"/>
    <w:p w14:paraId="170ED275" w14:textId="2EAC9916" w:rsidR="00FA521F" w:rsidRPr="00FA521F" w:rsidRDefault="00FA521F" w:rsidP="00FA521F">
      <w:pPr>
        <w:pStyle w:val="a8"/>
        <w:ind w:firstLine="480"/>
      </w:pPr>
    </w:p>
    <w:p w14:paraId="2E79BEE1" w14:textId="427C3B7F" w:rsidR="00FA521F" w:rsidRDefault="00FA521F" w:rsidP="00FA521F">
      <w:pPr>
        <w:pStyle w:val="a8"/>
        <w:numPr>
          <w:ilvl w:val="0"/>
          <w:numId w:val="24"/>
        </w:numPr>
        <w:ind w:left="1267" w:firstLineChars="0" w:hanging="547"/>
        <w:jc w:val="both"/>
      </w:pPr>
      <w:bookmarkStart w:id="11156" w:name="NN51_119"/>
      <w:r w:rsidRPr="00FA521F">
        <w:t>the ratio of the consolidated net profit before interest and taxation in respect of anyrelevant period to the consolidated interest charges in respect of that relevant period shall not be less than 3.00:1.</w:t>
      </w:r>
    </w:p>
    <w:bookmarkEnd w:id="11156"/>
    <w:p w14:paraId="330351CD" w14:textId="2165F712" w:rsidR="00FA521F" w:rsidRPr="00FA521F" w:rsidRDefault="00FA521F" w:rsidP="00FA521F">
      <w:pPr>
        <w:pStyle w:val="a8"/>
        <w:ind w:firstLine="480"/>
      </w:pPr>
    </w:p>
    <w:p w14:paraId="5FC43FF5" w14:textId="70C741DB" w:rsidR="00FA521F" w:rsidRDefault="00FA521F" w:rsidP="00FA521F">
      <w:pPr>
        <w:pStyle w:val="a8"/>
        <w:ind w:left="720" w:firstLine="480"/>
        <w:jc w:val="both"/>
      </w:pPr>
      <w:bookmarkStart w:id="11157" w:name="NN51_121"/>
      <w:r w:rsidRPr="00FA521F">
        <w:t>The Group has complied with these covenants throughout the reporting period.</w:t>
      </w:r>
    </w:p>
    <w:bookmarkEnd w:id="11157"/>
    <w:p w14:paraId="2736646C" w14:textId="6CB7526E" w:rsidR="00FA521F" w:rsidRPr="00FA521F" w:rsidRDefault="00FA521F" w:rsidP="00FA521F">
      <w:pPr>
        <w:pStyle w:val="a8"/>
        <w:ind w:firstLine="480"/>
      </w:pPr>
    </w:p>
    <w:p w14:paraId="4FE245F0" w14:textId="7CCD682D" w:rsidR="00FA521F" w:rsidRDefault="00FA521F" w:rsidP="00FA521F">
      <w:pPr>
        <w:pStyle w:val="a8"/>
        <w:ind w:left="720" w:firstLine="480"/>
        <w:jc w:val="both"/>
      </w:pPr>
      <w:bookmarkStart w:id="11158" w:name="NN51_123"/>
      <w:r w:rsidRPr="00FA521F">
        <w:t>Alt Loan covenants breached</w:t>
      </w:r>
    </w:p>
    <w:bookmarkEnd w:id="11158"/>
    <w:p w14:paraId="6F2279CF" w14:textId="18A7F6F5" w:rsidR="00FA521F" w:rsidRPr="00FA521F" w:rsidRDefault="00FA521F" w:rsidP="00FA521F">
      <w:pPr>
        <w:pStyle w:val="a8"/>
        <w:ind w:firstLine="480"/>
      </w:pPr>
    </w:p>
    <w:p w14:paraId="7EB9D91C" w14:textId="66C12E8B" w:rsidR="00FA521F" w:rsidRDefault="00FA521F" w:rsidP="00FA521F">
      <w:pPr>
        <w:pStyle w:val="a8"/>
        <w:ind w:left="720" w:firstLine="480"/>
        <w:jc w:val="both"/>
      </w:pPr>
      <w:bookmarkStart w:id="11159" w:name="NN51_125"/>
      <w:r w:rsidRPr="00FA521F">
        <w:t>During the year, in respect of a bank loan with a carrying amount of HK$[X] as at 31 December 2022, the Group breached certain of the terms of the bank loan, which are primarily related to the debt-equity ratio of the Group. On discovery of the breach, the directors of the Company informed the lender and commenced a renegotiation of the terms of the loan with the relevant banker. As at 31 December 2022, those negotiations had not been concluded. Since the lender has not agreed to waive its right to demand immediate payment as at the end of the reporting period, the loan has been classified as a current liability as at 31 December 2022. Up to the date of approval for issuance of the consolidated financial statements, the negotiations are still in progress. The directors of the Company are confident that their negotiations with the lender will ultimately reach a successful conclusion. In any event, should the lender call for immediate repayment of the loan, the directors of the Company believe that adequate alternative sources of finance are available to ensure that there is no threat to the continuing operations of the Group.</w:t>
      </w:r>
    </w:p>
    <w:p w14:paraId="1C23896D" w14:textId="1A5BE8E6" w:rsidR="00FA521F" w:rsidRPr="00FA521F" w:rsidRDefault="00FA521F" w:rsidP="00FA521F">
      <w:pPr>
        <w:pStyle w:val="a8"/>
        <w:ind w:firstLine="480"/>
      </w:pPr>
      <w:bookmarkStart w:id="11160" w:name="sheetend51"/>
      <w:bookmarkEnd w:id="11159"/>
      <w:bookmarkEnd w:id="11160"/>
    </w:p>
    <w:p w14:paraId="53029246" w14:textId="6D58428F" w:rsidR="00FA521F" w:rsidRDefault="00FA521F" w:rsidP="00FA521F">
      <w:pPr>
        <w:pStyle w:val="1"/>
      </w:pPr>
      <w:bookmarkStart w:id="11161" w:name="sheetstart52"/>
      <w:bookmarkEnd w:id="11161"/>
      <w:r w:rsidRPr="00FA521F">
        <w:t>49.</w:t>
      </w:r>
      <w:r w:rsidRPr="00FA521F">
        <w:tab/>
        <w:t>CONVERTIBLE LOAN NOTES</w:t>
      </w:r>
    </w:p>
    <w:p w14:paraId="6DFE5F4F" w14:textId="529B412D" w:rsidR="00FA521F" w:rsidRDefault="00FA521F" w:rsidP="00FA521F"/>
    <w:p w14:paraId="29202F58" w14:textId="6CBE7C16" w:rsidR="00FA521F" w:rsidRDefault="00FA521F" w:rsidP="00FA521F">
      <w:pPr>
        <w:ind w:left="720"/>
        <w:jc w:val="both"/>
      </w:pPr>
      <w:bookmarkStart w:id="11162" w:name="NN52_0"/>
      <w:r w:rsidRPr="00FA521F">
        <w:t>Alt 1 Convertible loan notes contain equity component</w:t>
      </w:r>
    </w:p>
    <w:bookmarkEnd w:id="11162"/>
    <w:p w14:paraId="62AB55B8" w14:textId="62046C40" w:rsidR="00FA521F" w:rsidRPr="00FA521F" w:rsidRDefault="00FA521F" w:rsidP="00FA521F"/>
    <w:p w14:paraId="5EB9CF7B" w14:textId="365A0D5B" w:rsidR="00FA521F" w:rsidRDefault="00FA521F" w:rsidP="00FA521F">
      <w:pPr>
        <w:ind w:left="720"/>
        <w:jc w:val="both"/>
      </w:pPr>
      <w:bookmarkStart w:id="11163" w:name="NN52_2"/>
      <w:r w:rsidRPr="00FA521F">
        <w:t>The Company issued [X], [X]% convertible loan notes at a par value of HK$[X] each on [1 April 200E]. The convertible loan notes are denominated in Hong Kong dollars and are secured by the owned properties of the Group. The notes entitle the holders to convert them into ordinary shares of the Company at any time between the date of issue of the notes and their settlement date on 31 December 201H at a conversion price of HK$[X] per convertible loan note. The holders have the options to require the Company to redeem all or some of the convertible loan notes at par value plus accrued interest on [Date]. If the notes have not been converted or redeemed, they will be redeemed on 31 December 201H at par. Interest of [X]% will be paid annually up until the settlement date.</w:t>
      </w:r>
    </w:p>
    <w:bookmarkEnd w:id="11163"/>
    <w:p w14:paraId="37BF2663" w14:textId="3B3084FF" w:rsidR="00FA521F" w:rsidRPr="00FA521F" w:rsidRDefault="00FA521F" w:rsidP="00FA521F"/>
    <w:p w14:paraId="4F6B0D18" w14:textId="75D0B416" w:rsidR="00FA521F" w:rsidRDefault="00FA521F" w:rsidP="00FA521F">
      <w:pPr>
        <w:ind w:left="720"/>
        <w:jc w:val="both"/>
      </w:pPr>
      <w:bookmarkStart w:id="11164" w:name="NN52_4"/>
      <w:r w:rsidRPr="00FA521F">
        <w:t>[Please include all other significant terms and conditions]</w:t>
      </w:r>
    </w:p>
    <w:bookmarkEnd w:id="11164"/>
    <w:p w14:paraId="6299A94D" w14:textId="3C00CBCF" w:rsidR="00FA521F" w:rsidRPr="00FA521F" w:rsidRDefault="00FA521F" w:rsidP="00FA521F"/>
    <w:p w14:paraId="24E453D1"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597A011" w14:textId="78E59744" w:rsidR="00FA521F" w:rsidRDefault="00FA521F" w:rsidP="00FA521F">
      <w:pPr>
        <w:tabs>
          <w:tab w:val="left" w:pos="720"/>
        </w:tabs>
      </w:pPr>
      <w:r w:rsidRPr="00FA521F">
        <w:lastRenderedPageBreak/>
        <w:t>49.</w:t>
      </w:r>
      <w:r w:rsidRPr="00FA521F">
        <w:tab/>
        <w:t>CONVERTIBLE LOAN NOTES - continued</w:t>
      </w:r>
    </w:p>
    <w:p w14:paraId="1AE911D4" w14:textId="7A5DAAE2" w:rsidR="00FA521F" w:rsidRDefault="00FA521F" w:rsidP="00FA521F"/>
    <w:p w14:paraId="76719B21" w14:textId="2CEA62DC" w:rsidR="00FA521F" w:rsidRDefault="00FA521F" w:rsidP="00FA521F">
      <w:pPr>
        <w:ind w:left="720"/>
        <w:jc w:val="both"/>
      </w:pPr>
      <w:bookmarkStart w:id="11165" w:name="NN52_6"/>
      <w:r w:rsidRPr="00FA521F">
        <w:t>At initial recognition, the equity component of the convertible loan notes was separated from the liability component. The equity element is presented in equity heading ["convertible loan notes equity reserve"/"convertible loan notes equity reserve of a subsidiary"]. The early redemption option is considered as closely related to the host debt. The effective interest rate of the liability component is [X]%.</w:t>
      </w:r>
    </w:p>
    <w:bookmarkEnd w:id="11165"/>
    <w:p w14:paraId="36DF6E16" w14:textId="348F0581" w:rsidR="00FA521F" w:rsidRPr="00FA521F" w:rsidRDefault="00FA521F" w:rsidP="00FA521F"/>
    <w:p w14:paraId="6DD2F296" w14:textId="4070D269" w:rsidR="00FA521F" w:rsidRDefault="00FA521F" w:rsidP="00FA521F">
      <w:pPr>
        <w:ind w:left="720"/>
        <w:jc w:val="both"/>
      </w:pPr>
      <w:bookmarkStart w:id="11166" w:name="NN52_8"/>
      <w:r w:rsidRPr="00FA521F">
        <w:t>The movement of the liability component of the convertible loan notes for the year is set out below:</w:t>
      </w:r>
    </w:p>
    <w:bookmarkEnd w:id="11166"/>
    <w:p w14:paraId="4344E681" w14:textId="454BACF8" w:rsidR="00FA521F" w:rsidRPr="00FA521F" w:rsidRDefault="00FA521F" w:rsidP="00FA521F"/>
    <w:tbl>
      <w:tblPr>
        <w:tblW w:w="9606" w:type="dxa"/>
        <w:tblInd w:w="600" w:type="dxa"/>
        <w:tblLayout w:type="fixed"/>
        <w:tblLook w:val="0000" w:firstRow="0" w:lastRow="0" w:firstColumn="0" w:lastColumn="0" w:noHBand="0" w:noVBand="0"/>
      </w:tblPr>
      <w:tblGrid>
        <w:gridCol w:w="5506"/>
        <w:gridCol w:w="2050"/>
        <w:gridCol w:w="2050"/>
      </w:tblGrid>
      <w:tr w:rsidR="00FA521F" w:rsidRPr="00FA521F" w14:paraId="23DD12AE" w14:textId="77777777" w:rsidTr="00FA521F">
        <w:tblPrEx>
          <w:tblCellMar>
            <w:top w:w="0" w:type="dxa"/>
            <w:bottom w:w="0" w:type="dxa"/>
          </w:tblCellMar>
        </w:tblPrEx>
        <w:tc>
          <w:tcPr>
            <w:tcW w:w="5506" w:type="dxa"/>
            <w:shd w:val="clear" w:color="auto" w:fill="auto"/>
            <w:vAlign w:val="bottom"/>
          </w:tcPr>
          <w:p w14:paraId="38F53415" w14:textId="77777777" w:rsidR="00FA521F" w:rsidRPr="00FA521F" w:rsidRDefault="00FA521F" w:rsidP="00FA521F">
            <w:pPr>
              <w:jc w:val="center"/>
            </w:pPr>
            <w:bookmarkStart w:id="11167" w:name="N52_10_0"/>
            <w:bookmarkEnd w:id="11167"/>
          </w:p>
        </w:tc>
        <w:tc>
          <w:tcPr>
            <w:tcW w:w="2050" w:type="dxa"/>
            <w:shd w:val="clear" w:color="auto" w:fill="auto"/>
            <w:vAlign w:val="bottom"/>
          </w:tcPr>
          <w:p w14:paraId="31DBE515" w14:textId="50FF6AC5" w:rsidR="00FA521F" w:rsidRPr="00FA521F" w:rsidRDefault="00FA521F" w:rsidP="00FA521F">
            <w:pPr>
              <w:jc w:val="center"/>
            </w:pPr>
            <w:bookmarkStart w:id="11168" w:name="N52_10_1"/>
            <w:r w:rsidRPr="00FA521F">
              <w:rPr>
                <w:u w:val="single"/>
              </w:rPr>
              <w:t>31/12/2022</w:t>
            </w:r>
            <w:bookmarkEnd w:id="11168"/>
          </w:p>
        </w:tc>
        <w:tc>
          <w:tcPr>
            <w:tcW w:w="2050" w:type="dxa"/>
            <w:shd w:val="clear" w:color="auto" w:fill="auto"/>
            <w:vAlign w:val="bottom"/>
          </w:tcPr>
          <w:p w14:paraId="5BF01185" w14:textId="71AFF735" w:rsidR="00FA521F" w:rsidRPr="00FA521F" w:rsidRDefault="00FA521F" w:rsidP="00FA521F">
            <w:pPr>
              <w:jc w:val="center"/>
            </w:pPr>
            <w:bookmarkStart w:id="11169" w:name="N52_10_2"/>
            <w:r w:rsidRPr="00FA521F">
              <w:rPr>
                <w:u w:val="single"/>
              </w:rPr>
              <w:t>31/12/2021</w:t>
            </w:r>
            <w:bookmarkEnd w:id="11169"/>
          </w:p>
        </w:tc>
      </w:tr>
      <w:tr w:rsidR="00FA521F" w:rsidRPr="00FA521F" w14:paraId="7AE9E39B" w14:textId="77777777" w:rsidTr="00FA521F">
        <w:tblPrEx>
          <w:tblCellMar>
            <w:top w:w="0" w:type="dxa"/>
            <w:bottom w:w="0" w:type="dxa"/>
          </w:tblCellMar>
        </w:tblPrEx>
        <w:tc>
          <w:tcPr>
            <w:tcW w:w="5506" w:type="dxa"/>
            <w:shd w:val="clear" w:color="auto" w:fill="auto"/>
            <w:vAlign w:val="bottom"/>
          </w:tcPr>
          <w:p w14:paraId="73225E3F" w14:textId="77777777" w:rsidR="00FA521F" w:rsidRPr="00FA521F" w:rsidRDefault="00FA521F" w:rsidP="00FA521F">
            <w:pPr>
              <w:jc w:val="center"/>
            </w:pPr>
            <w:bookmarkStart w:id="11170" w:name="N52_11_0"/>
            <w:bookmarkEnd w:id="11170"/>
          </w:p>
        </w:tc>
        <w:tc>
          <w:tcPr>
            <w:tcW w:w="2050" w:type="dxa"/>
            <w:shd w:val="clear" w:color="auto" w:fill="auto"/>
            <w:vAlign w:val="bottom"/>
          </w:tcPr>
          <w:p w14:paraId="08868A34" w14:textId="06AB9ED3" w:rsidR="00FA521F" w:rsidRPr="00FA521F" w:rsidRDefault="00FA521F" w:rsidP="00FA521F">
            <w:pPr>
              <w:jc w:val="center"/>
            </w:pPr>
            <w:bookmarkStart w:id="11171" w:name="N52_11_1"/>
            <w:r>
              <w:t>HK$'000</w:t>
            </w:r>
            <w:bookmarkEnd w:id="11171"/>
          </w:p>
        </w:tc>
        <w:tc>
          <w:tcPr>
            <w:tcW w:w="2050" w:type="dxa"/>
            <w:shd w:val="clear" w:color="auto" w:fill="auto"/>
            <w:vAlign w:val="bottom"/>
          </w:tcPr>
          <w:p w14:paraId="2C70B559" w14:textId="00F8ADCB" w:rsidR="00FA521F" w:rsidRPr="00FA521F" w:rsidRDefault="00FA521F" w:rsidP="00FA521F">
            <w:pPr>
              <w:jc w:val="center"/>
            </w:pPr>
            <w:bookmarkStart w:id="11172" w:name="N52_11_2"/>
            <w:r>
              <w:t>HK$'000</w:t>
            </w:r>
            <w:bookmarkEnd w:id="11172"/>
          </w:p>
        </w:tc>
      </w:tr>
      <w:tr w:rsidR="00FA521F" w:rsidRPr="00FA521F" w14:paraId="336BEB98" w14:textId="77777777" w:rsidTr="00FA521F">
        <w:tblPrEx>
          <w:tblCellMar>
            <w:top w:w="0" w:type="dxa"/>
            <w:bottom w:w="0" w:type="dxa"/>
          </w:tblCellMar>
        </w:tblPrEx>
        <w:tc>
          <w:tcPr>
            <w:tcW w:w="5506" w:type="dxa"/>
            <w:shd w:val="clear" w:color="auto" w:fill="auto"/>
            <w:vAlign w:val="bottom"/>
          </w:tcPr>
          <w:p w14:paraId="79CDAE10" w14:textId="5F2FED81" w:rsidR="00FA521F" w:rsidRPr="00FA521F" w:rsidRDefault="00FA521F" w:rsidP="00FA521F">
            <w:bookmarkStart w:id="11173" w:name="N52_12_0"/>
            <w:r>
              <w:t>Carrying amount at the beginning of the year</w:t>
            </w:r>
            <w:bookmarkEnd w:id="11173"/>
          </w:p>
        </w:tc>
        <w:tc>
          <w:tcPr>
            <w:tcW w:w="2050" w:type="dxa"/>
            <w:shd w:val="clear" w:color="auto" w:fill="auto"/>
            <w:vAlign w:val="bottom"/>
          </w:tcPr>
          <w:p w14:paraId="629B8649" w14:textId="4CB766E0" w:rsidR="00FA521F" w:rsidRPr="00FA521F" w:rsidRDefault="00FA521F" w:rsidP="00FA521F">
            <w:pPr>
              <w:jc w:val="center"/>
            </w:pPr>
            <w:bookmarkStart w:id="11174" w:name="N52_12_1"/>
            <w:r>
              <w:t>X</w:t>
            </w:r>
            <w:bookmarkEnd w:id="11174"/>
          </w:p>
        </w:tc>
        <w:tc>
          <w:tcPr>
            <w:tcW w:w="2050" w:type="dxa"/>
            <w:shd w:val="clear" w:color="auto" w:fill="auto"/>
            <w:vAlign w:val="bottom"/>
          </w:tcPr>
          <w:p w14:paraId="037B7CB5" w14:textId="32F26BBA" w:rsidR="00FA521F" w:rsidRPr="00FA521F" w:rsidRDefault="00FA521F" w:rsidP="00FA521F">
            <w:pPr>
              <w:jc w:val="center"/>
            </w:pPr>
            <w:bookmarkStart w:id="11175" w:name="N52_12_2"/>
            <w:r>
              <w:t>X</w:t>
            </w:r>
            <w:bookmarkEnd w:id="11175"/>
          </w:p>
        </w:tc>
      </w:tr>
      <w:tr w:rsidR="00FA521F" w:rsidRPr="00FA521F" w14:paraId="54C11AC0" w14:textId="77777777" w:rsidTr="00FA521F">
        <w:tblPrEx>
          <w:tblCellMar>
            <w:top w:w="0" w:type="dxa"/>
            <w:bottom w:w="0" w:type="dxa"/>
          </w:tblCellMar>
        </w:tblPrEx>
        <w:tc>
          <w:tcPr>
            <w:tcW w:w="5506" w:type="dxa"/>
            <w:shd w:val="clear" w:color="auto" w:fill="auto"/>
            <w:vAlign w:val="bottom"/>
          </w:tcPr>
          <w:p w14:paraId="4E39F6C4" w14:textId="191B9BEF" w:rsidR="00FA521F" w:rsidRPr="00FA521F" w:rsidRDefault="00FA521F" w:rsidP="00FA521F">
            <w:bookmarkStart w:id="11176" w:name="N52_13_0"/>
            <w:r>
              <w:t>Interest charge (note 9)</w:t>
            </w:r>
            <w:bookmarkEnd w:id="11176"/>
          </w:p>
        </w:tc>
        <w:tc>
          <w:tcPr>
            <w:tcW w:w="2050" w:type="dxa"/>
            <w:shd w:val="clear" w:color="auto" w:fill="auto"/>
            <w:vAlign w:val="bottom"/>
          </w:tcPr>
          <w:p w14:paraId="20BCA129" w14:textId="5339DFBD" w:rsidR="00FA521F" w:rsidRPr="00FA521F" w:rsidRDefault="00FA521F" w:rsidP="00FA521F">
            <w:pPr>
              <w:jc w:val="center"/>
            </w:pPr>
            <w:bookmarkStart w:id="11177" w:name="N52_13_1"/>
            <w:r>
              <w:t>X</w:t>
            </w:r>
            <w:bookmarkEnd w:id="11177"/>
          </w:p>
        </w:tc>
        <w:tc>
          <w:tcPr>
            <w:tcW w:w="2050" w:type="dxa"/>
            <w:shd w:val="clear" w:color="auto" w:fill="auto"/>
            <w:vAlign w:val="bottom"/>
          </w:tcPr>
          <w:p w14:paraId="7F7F6135" w14:textId="6E492D2D" w:rsidR="00FA521F" w:rsidRPr="00FA521F" w:rsidRDefault="00FA521F" w:rsidP="00FA521F">
            <w:pPr>
              <w:jc w:val="center"/>
            </w:pPr>
            <w:bookmarkStart w:id="11178" w:name="N52_13_2"/>
            <w:r>
              <w:t>X</w:t>
            </w:r>
            <w:bookmarkEnd w:id="11178"/>
          </w:p>
        </w:tc>
      </w:tr>
      <w:tr w:rsidR="00FA521F" w:rsidRPr="00FA521F" w14:paraId="3D9F0D2C" w14:textId="77777777" w:rsidTr="00FA521F">
        <w:tblPrEx>
          <w:tblCellMar>
            <w:top w:w="0" w:type="dxa"/>
            <w:bottom w:w="0" w:type="dxa"/>
          </w:tblCellMar>
        </w:tblPrEx>
        <w:trPr>
          <w:trHeight w:val="300"/>
        </w:trPr>
        <w:tc>
          <w:tcPr>
            <w:tcW w:w="5506" w:type="dxa"/>
            <w:shd w:val="clear" w:color="auto" w:fill="auto"/>
            <w:vAlign w:val="bottom"/>
          </w:tcPr>
          <w:p w14:paraId="0F2C1231" w14:textId="0856F72F" w:rsidR="00FA521F" w:rsidRPr="00FA521F" w:rsidRDefault="00FA521F" w:rsidP="00FA521F">
            <w:bookmarkStart w:id="11179" w:name="N52_14_0"/>
            <w:r>
              <w:t>Interest paid</w:t>
            </w:r>
            <w:bookmarkEnd w:id="11179"/>
          </w:p>
        </w:tc>
        <w:tc>
          <w:tcPr>
            <w:tcW w:w="2050" w:type="dxa"/>
            <w:shd w:val="clear" w:color="auto" w:fill="auto"/>
            <w:vAlign w:val="bottom"/>
          </w:tcPr>
          <w:p w14:paraId="28C29E7F" w14:textId="0B5585D7" w:rsidR="00FA521F" w:rsidRPr="00FA521F" w:rsidRDefault="00FA521F" w:rsidP="00FA521F">
            <w:pPr>
              <w:pBdr>
                <w:bottom w:val="single" w:sz="4" w:space="0" w:color="auto"/>
              </w:pBdr>
              <w:ind w:left="1800"/>
              <w:jc w:val="center"/>
            </w:pPr>
            <w:bookmarkStart w:id="11180" w:name="N52_14_1"/>
            <w:r>
              <w:t>(X)</w:t>
            </w:r>
            <w:bookmarkEnd w:id="11180"/>
          </w:p>
        </w:tc>
        <w:tc>
          <w:tcPr>
            <w:tcW w:w="2050" w:type="dxa"/>
            <w:shd w:val="clear" w:color="auto" w:fill="auto"/>
            <w:vAlign w:val="bottom"/>
          </w:tcPr>
          <w:p w14:paraId="4D47268F" w14:textId="6AFC52AF" w:rsidR="00FA521F" w:rsidRPr="00FA521F" w:rsidRDefault="00FA521F" w:rsidP="00FA521F">
            <w:pPr>
              <w:pBdr>
                <w:bottom w:val="single" w:sz="4" w:space="0" w:color="auto"/>
              </w:pBdr>
              <w:ind w:left="1800"/>
              <w:jc w:val="center"/>
            </w:pPr>
            <w:bookmarkStart w:id="11181" w:name="N52_14_2"/>
            <w:r>
              <w:t>(X)</w:t>
            </w:r>
            <w:bookmarkEnd w:id="11181"/>
          </w:p>
        </w:tc>
      </w:tr>
      <w:tr w:rsidR="00FA521F" w:rsidRPr="00FA521F" w14:paraId="04F89F2E" w14:textId="77777777" w:rsidTr="00FA521F">
        <w:tblPrEx>
          <w:tblCellMar>
            <w:top w:w="0" w:type="dxa"/>
            <w:bottom w:w="0" w:type="dxa"/>
          </w:tblCellMar>
        </w:tblPrEx>
        <w:trPr>
          <w:trHeight w:val="300"/>
        </w:trPr>
        <w:tc>
          <w:tcPr>
            <w:tcW w:w="5506" w:type="dxa"/>
            <w:shd w:val="clear" w:color="auto" w:fill="auto"/>
            <w:vAlign w:val="bottom"/>
          </w:tcPr>
          <w:p w14:paraId="19C926EE" w14:textId="6CFCEBA6" w:rsidR="00FA521F" w:rsidRPr="00FA521F" w:rsidRDefault="00FA521F" w:rsidP="00FA521F">
            <w:bookmarkStart w:id="11182" w:name="N52_15_0"/>
            <w:r>
              <w:t>Carrying amount at the end of the year</w:t>
            </w:r>
            <w:bookmarkEnd w:id="11182"/>
          </w:p>
        </w:tc>
        <w:tc>
          <w:tcPr>
            <w:tcW w:w="2050" w:type="dxa"/>
            <w:shd w:val="clear" w:color="auto" w:fill="auto"/>
            <w:vAlign w:val="bottom"/>
          </w:tcPr>
          <w:p w14:paraId="54E7390C" w14:textId="3DE924AF" w:rsidR="00FA521F" w:rsidRPr="00FA521F" w:rsidRDefault="00FA521F" w:rsidP="00FA521F">
            <w:pPr>
              <w:pBdr>
                <w:bottom w:val="single" w:sz="4" w:space="0" w:color="auto"/>
              </w:pBdr>
              <w:ind w:left="1800"/>
              <w:jc w:val="center"/>
            </w:pPr>
            <w:bookmarkStart w:id="11183" w:name="N52_15_1"/>
            <w:r>
              <w:t>X</w:t>
            </w:r>
            <w:bookmarkEnd w:id="11183"/>
          </w:p>
        </w:tc>
        <w:tc>
          <w:tcPr>
            <w:tcW w:w="2050" w:type="dxa"/>
            <w:shd w:val="clear" w:color="auto" w:fill="auto"/>
            <w:vAlign w:val="bottom"/>
          </w:tcPr>
          <w:p w14:paraId="4584713A" w14:textId="34311E46" w:rsidR="00FA521F" w:rsidRPr="00FA521F" w:rsidRDefault="00FA521F" w:rsidP="00FA521F">
            <w:pPr>
              <w:pBdr>
                <w:bottom w:val="single" w:sz="4" w:space="0" w:color="auto"/>
              </w:pBdr>
              <w:ind w:left="1800"/>
              <w:jc w:val="center"/>
            </w:pPr>
            <w:bookmarkStart w:id="11184" w:name="N52_15_2"/>
            <w:r>
              <w:t>X</w:t>
            </w:r>
            <w:bookmarkEnd w:id="11184"/>
          </w:p>
        </w:tc>
      </w:tr>
    </w:tbl>
    <w:p w14:paraId="0337723A" w14:textId="5B632EF5" w:rsidR="00FA521F" w:rsidRDefault="00FA521F" w:rsidP="00FA521F"/>
    <w:p w14:paraId="070D4A71" w14:textId="6CEA7F38" w:rsidR="00FA521F" w:rsidRDefault="00FA521F" w:rsidP="00FA521F">
      <w:pPr>
        <w:ind w:left="720"/>
        <w:jc w:val="both"/>
      </w:pPr>
      <w:bookmarkStart w:id="11185" w:name="NN52_17"/>
      <w:r w:rsidRPr="00FA521F">
        <w:t>Alt 2 Convertible loan notes contain debt and derivative components</w:t>
      </w:r>
    </w:p>
    <w:bookmarkEnd w:id="11185"/>
    <w:p w14:paraId="7B1F678C" w14:textId="7ED46EC0" w:rsidR="00FA521F" w:rsidRPr="00FA521F" w:rsidRDefault="00FA521F" w:rsidP="00FA521F"/>
    <w:p w14:paraId="36A9B68F" w14:textId="7C3C2BFF" w:rsidR="00FA521F" w:rsidRDefault="00FA521F" w:rsidP="00FA521F">
      <w:pPr>
        <w:ind w:left="720"/>
        <w:jc w:val="both"/>
      </w:pPr>
      <w:bookmarkStart w:id="11186" w:name="NN52_19"/>
      <w:r w:rsidRPr="00FA521F">
        <w:t>The Company issued [X], [X]% convertible loan notes at a par value of US$[X] each on [1 April 200E]. The convertible loan notes are denominated in United Stated dollars and are secured by the owned properties of the Group. The notes entitle the holders to convert them into ordinary shares of the Company at any time between the date of issue of the notes and their settlement date on 31 December 201H at a conversion price of US$[X] per convertible loan note. The holders have the options to require the Company to redeem all or some of the convertible loan notes at par value plus accrued interest on or after [Date]. If the notes have not been converted, they will be redeemed on 31 December 201E at par. Interest of [X]% will be paid annually up until the settlement date.</w:t>
      </w:r>
    </w:p>
    <w:bookmarkEnd w:id="11186"/>
    <w:p w14:paraId="2B70DADC" w14:textId="23890244" w:rsidR="00FA521F" w:rsidRPr="00FA521F" w:rsidRDefault="00FA521F" w:rsidP="00FA521F"/>
    <w:p w14:paraId="5A28A419" w14:textId="0E8D625B" w:rsidR="00FA521F" w:rsidRDefault="00FA521F" w:rsidP="00FA521F">
      <w:pPr>
        <w:ind w:left="720"/>
        <w:jc w:val="both"/>
      </w:pPr>
      <w:bookmarkStart w:id="11187" w:name="NN52_21"/>
      <w:r w:rsidRPr="00FA521F">
        <w:t>[Please include all other significant terms and conditions</w:t>
      </w:r>
    </w:p>
    <w:bookmarkEnd w:id="11187"/>
    <w:p w14:paraId="61030284" w14:textId="4B846A67" w:rsidR="00FA521F" w:rsidRPr="00FA521F" w:rsidRDefault="00FA521F" w:rsidP="00FA521F"/>
    <w:p w14:paraId="31F2D333" w14:textId="66EBB61A" w:rsidR="00FA521F" w:rsidRDefault="00FA521F" w:rsidP="00FA521F">
      <w:pPr>
        <w:ind w:left="720"/>
        <w:jc w:val="both"/>
      </w:pPr>
      <w:bookmarkStart w:id="11188" w:name="NN52_23"/>
      <w:r w:rsidRPr="00FA521F">
        <w:t>Alt 2a The debt and derivative components are recognised separately</w:t>
      </w:r>
    </w:p>
    <w:bookmarkEnd w:id="11188"/>
    <w:p w14:paraId="7BB5F961" w14:textId="0F2CFAB3" w:rsidR="00FA521F" w:rsidRPr="00FA521F" w:rsidRDefault="00FA521F" w:rsidP="00FA521F"/>
    <w:p w14:paraId="4B9A4D43" w14:textId="74F1BFC7" w:rsidR="00FA521F" w:rsidRDefault="00FA521F" w:rsidP="00FA521F">
      <w:pPr>
        <w:ind w:left="720"/>
        <w:jc w:val="both"/>
      </w:pPr>
      <w:bookmarkStart w:id="11189" w:name="NN52_25"/>
      <w:r w:rsidRPr="00FA521F">
        <w:t>The convertible loan notes contain two components, debt component and derivative (including conversion and early redemption options) component. The effective interest rate of the debt component is [X]%. The derivative component is measured at fair value with changes in fair value recognised in profit or loss.</w:t>
      </w:r>
    </w:p>
    <w:bookmarkEnd w:id="11189"/>
    <w:p w14:paraId="5A5082D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4408D3F" w14:textId="129DCCE7" w:rsidR="00FA521F" w:rsidRDefault="00FA521F" w:rsidP="00FA521F">
      <w:pPr>
        <w:tabs>
          <w:tab w:val="left" w:pos="720"/>
        </w:tabs>
      </w:pPr>
      <w:r w:rsidRPr="00FA521F">
        <w:lastRenderedPageBreak/>
        <w:t>49.</w:t>
      </w:r>
      <w:r w:rsidRPr="00FA521F">
        <w:tab/>
        <w:t>CONVERTIBLE LOAN NOTES - continued</w:t>
      </w:r>
    </w:p>
    <w:p w14:paraId="4ACA67D9" w14:textId="51FED6EF" w:rsidR="00FA521F" w:rsidRDefault="00FA521F" w:rsidP="00FA521F">
      <w:pPr>
        <w:tabs>
          <w:tab w:val="left" w:pos="720"/>
        </w:tabs>
      </w:pPr>
    </w:p>
    <w:p w14:paraId="21FCF5B2" w14:textId="0F78ED16" w:rsidR="00FA521F" w:rsidRDefault="00FA521F" w:rsidP="00FA521F">
      <w:pPr>
        <w:ind w:left="720"/>
        <w:jc w:val="both"/>
      </w:pPr>
      <w:bookmarkStart w:id="11190" w:name="NN52_27"/>
      <w:r w:rsidRPr="00FA521F">
        <w:t>The movement of the debt and derivative components of the convertible loan notes for the year is set out as below:</w:t>
      </w:r>
    </w:p>
    <w:bookmarkEnd w:id="11190"/>
    <w:p w14:paraId="2D2C1373" w14:textId="0EF2F96F" w:rsidR="00FA521F" w:rsidRPr="00FA521F" w:rsidRDefault="00FA521F" w:rsidP="00FA521F"/>
    <w:tbl>
      <w:tblPr>
        <w:tblW w:w="9606" w:type="dxa"/>
        <w:tblInd w:w="600" w:type="dxa"/>
        <w:tblLayout w:type="fixed"/>
        <w:tblLook w:val="0000" w:firstRow="0" w:lastRow="0" w:firstColumn="0" w:lastColumn="0" w:noHBand="0" w:noVBand="0"/>
      </w:tblPr>
      <w:tblGrid>
        <w:gridCol w:w="5458"/>
        <w:gridCol w:w="2074"/>
        <w:gridCol w:w="2074"/>
      </w:tblGrid>
      <w:tr w:rsidR="00FA521F" w:rsidRPr="00FA521F" w14:paraId="40382171" w14:textId="77777777" w:rsidTr="00FA521F">
        <w:tblPrEx>
          <w:tblCellMar>
            <w:top w:w="0" w:type="dxa"/>
            <w:bottom w:w="0" w:type="dxa"/>
          </w:tblCellMar>
        </w:tblPrEx>
        <w:tc>
          <w:tcPr>
            <w:tcW w:w="5458" w:type="dxa"/>
            <w:shd w:val="clear" w:color="auto" w:fill="auto"/>
            <w:vAlign w:val="bottom"/>
          </w:tcPr>
          <w:p w14:paraId="723C4FD1" w14:textId="77777777" w:rsidR="00FA521F" w:rsidRPr="00FA521F" w:rsidRDefault="00FA521F" w:rsidP="00FA521F">
            <w:pPr>
              <w:jc w:val="center"/>
            </w:pPr>
            <w:bookmarkStart w:id="11191" w:name="N52_29_0"/>
            <w:bookmarkEnd w:id="11191"/>
          </w:p>
        </w:tc>
        <w:tc>
          <w:tcPr>
            <w:tcW w:w="2074" w:type="dxa"/>
            <w:shd w:val="clear" w:color="auto" w:fill="auto"/>
            <w:vAlign w:val="bottom"/>
          </w:tcPr>
          <w:p w14:paraId="0ECEF82B" w14:textId="2F68B2A4" w:rsidR="00FA521F" w:rsidRPr="00FA521F" w:rsidRDefault="00FA521F" w:rsidP="00FA521F">
            <w:pPr>
              <w:jc w:val="center"/>
            </w:pPr>
            <w:bookmarkStart w:id="11192" w:name="N52_29_1"/>
            <w:r>
              <w:t>Debt</w:t>
            </w:r>
            <w:bookmarkEnd w:id="11192"/>
          </w:p>
        </w:tc>
        <w:tc>
          <w:tcPr>
            <w:tcW w:w="2074" w:type="dxa"/>
            <w:shd w:val="clear" w:color="auto" w:fill="auto"/>
            <w:vAlign w:val="bottom"/>
          </w:tcPr>
          <w:p w14:paraId="35134B2F" w14:textId="5E99F912" w:rsidR="00FA521F" w:rsidRPr="00FA521F" w:rsidRDefault="00FA521F" w:rsidP="00FA521F">
            <w:pPr>
              <w:jc w:val="center"/>
            </w:pPr>
            <w:bookmarkStart w:id="11193" w:name="N52_29_2"/>
            <w:r>
              <w:t>Derivative</w:t>
            </w:r>
            <w:bookmarkEnd w:id="11193"/>
          </w:p>
        </w:tc>
      </w:tr>
      <w:tr w:rsidR="00FA521F" w:rsidRPr="00FA521F" w14:paraId="2C210390" w14:textId="77777777" w:rsidTr="00FA521F">
        <w:tblPrEx>
          <w:tblCellMar>
            <w:top w:w="0" w:type="dxa"/>
            <w:bottom w:w="0" w:type="dxa"/>
          </w:tblCellMar>
        </w:tblPrEx>
        <w:tc>
          <w:tcPr>
            <w:tcW w:w="5458" w:type="dxa"/>
            <w:shd w:val="clear" w:color="auto" w:fill="auto"/>
            <w:vAlign w:val="bottom"/>
          </w:tcPr>
          <w:p w14:paraId="4467BDF3" w14:textId="77777777" w:rsidR="00FA521F" w:rsidRPr="00FA521F" w:rsidRDefault="00FA521F" w:rsidP="00FA521F">
            <w:pPr>
              <w:jc w:val="center"/>
            </w:pPr>
            <w:bookmarkStart w:id="11194" w:name="N52_30_0"/>
            <w:bookmarkEnd w:id="11194"/>
          </w:p>
        </w:tc>
        <w:tc>
          <w:tcPr>
            <w:tcW w:w="2074" w:type="dxa"/>
            <w:shd w:val="clear" w:color="auto" w:fill="auto"/>
            <w:vAlign w:val="bottom"/>
          </w:tcPr>
          <w:p w14:paraId="5AEEDB35" w14:textId="53F509EB" w:rsidR="00FA521F" w:rsidRPr="00FA521F" w:rsidRDefault="00FA521F" w:rsidP="00FA521F">
            <w:pPr>
              <w:jc w:val="center"/>
            </w:pPr>
            <w:bookmarkStart w:id="11195" w:name="N52_30_1"/>
            <w:r w:rsidRPr="00FA521F">
              <w:rPr>
                <w:u w:val="single"/>
              </w:rPr>
              <w:t>component</w:t>
            </w:r>
            <w:bookmarkEnd w:id="11195"/>
          </w:p>
        </w:tc>
        <w:tc>
          <w:tcPr>
            <w:tcW w:w="2074" w:type="dxa"/>
            <w:shd w:val="clear" w:color="auto" w:fill="auto"/>
            <w:vAlign w:val="bottom"/>
          </w:tcPr>
          <w:p w14:paraId="185C687B" w14:textId="7A8A692A" w:rsidR="00FA521F" w:rsidRPr="00FA521F" w:rsidRDefault="00FA521F" w:rsidP="00FA521F">
            <w:pPr>
              <w:jc w:val="center"/>
            </w:pPr>
            <w:bookmarkStart w:id="11196" w:name="N52_30_2"/>
            <w:r w:rsidRPr="00FA521F">
              <w:rPr>
                <w:u w:val="single"/>
              </w:rPr>
              <w:t>component</w:t>
            </w:r>
            <w:bookmarkEnd w:id="11196"/>
          </w:p>
        </w:tc>
      </w:tr>
      <w:tr w:rsidR="00FA521F" w:rsidRPr="00FA521F" w14:paraId="5E072B42" w14:textId="77777777" w:rsidTr="00FA521F">
        <w:tblPrEx>
          <w:tblCellMar>
            <w:top w:w="0" w:type="dxa"/>
            <w:bottom w:w="0" w:type="dxa"/>
          </w:tblCellMar>
        </w:tblPrEx>
        <w:tc>
          <w:tcPr>
            <w:tcW w:w="5458" w:type="dxa"/>
            <w:shd w:val="clear" w:color="auto" w:fill="auto"/>
            <w:vAlign w:val="bottom"/>
          </w:tcPr>
          <w:p w14:paraId="09926CBB" w14:textId="77777777" w:rsidR="00FA521F" w:rsidRPr="00FA521F" w:rsidRDefault="00FA521F" w:rsidP="00FA521F">
            <w:pPr>
              <w:jc w:val="center"/>
            </w:pPr>
            <w:bookmarkStart w:id="11197" w:name="N52_31_0"/>
            <w:bookmarkEnd w:id="11197"/>
          </w:p>
        </w:tc>
        <w:tc>
          <w:tcPr>
            <w:tcW w:w="2074" w:type="dxa"/>
            <w:shd w:val="clear" w:color="auto" w:fill="auto"/>
            <w:vAlign w:val="bottom"/>
          </w:tcPr>
          <w:p w14:paraId="5161E500" w14:textId="2AF16692" w:rsidR="00FA521F" w:rsidRPr="00FA521F" w:rsidRDefault="00FA521F" w:rsidP="00FA521F">
            <w:pPr>
              <w:jc w:val="center"/>
            </w:pPr>
            <w:bookmarkStart w:id="11198" w:name="N52_31_1"/>
            <w:r>
              <w:t>HK$'000</w:t>
            </w:r>
            <w:bookmarkEnd w:id="11198"/>
          </w:p>
        </w:tc>
        <w:tc>
          <w:tcPr>
            <w:tcW w:w="2074" w:type="dxa"/>
            <w:shd w:val="clear" w:color="auto" w:fill="auto"/>
            <w:vAlign w:val="bottom"/>
          </w:tcPr>
          <w:p w14:paraId="339B0B24" w14:textId="09F8C1B0" w:rsidR="00FA521F" w:rsidRPr="00FA521F" w:rsidRDefault="00FA521F" w:rsidP="00FA521F">
            <w:pPr>
              <w:jc w:val="center"/>
            </w:pPr>
            <w:bookmarkStart w:id="11199" w:name="N52_31_2"/>
            <w:r>
              <w:t>HK$'000</w:t>
            </w:r>
            <w:bookmarkEnd w:id="11199"/>
          </w:p>
        </w:tc>
      </w:tr>
      <w:tr w:rsidR="00FA521F" w:rsidRPr="00FA521F" w14:paraId="1695EDAD" w14:textId="77777777" w:rsidTr="00FA521F">
        <w:tblPrEx>
          <w:tblCellMar>
            <w:top w:w="0" w:type="dxa"/>
            <w:bottom w:w="0" w:type="dxa"/>
          </w:tblCellMar>
        </w:tblPrEx>
        <w:tc>
          <w:tcPr>
            <w:tcW w:w="5458" w:type="dxa"/>
            <w:shd w:val="clear" w:color="auto" w:fill="auto"/>
            <w:vAlign w:val="bottom"/>
          </w:tcPr>
          <w:p w14:paraId="5413723F" w14:textId="272B3DD4" w:rsidR="00FA521F" w:rsidRPr="00FA521F" w:rsidRDefault="00FA521F" w:rsidP="00FA521F">
            <w:bookmarkStart w:id="11200" w:name="N52_32_0"/>
            <w:r>
              <w:t>As at 1 January 2021</w:t>
            </w:r>
            <w:bookmarkEnd w:id="11200"/>
          </w:p>
        </w:tc>
        <w:tc>
          <w:tcPr>
            <w:tcW w:w="2074" w:type="dxa"/>
            <w:shd w:val="clear" w:color="auto" w:fill="auto"/>
            <w:vAlign w:val="bottom"/>
          </w:tcPr>
          <w:p w14:paraId="0912AA9D" w14:textId="40EFAD08" w:rsidR="00FA521F" w:rsidRPr="00FA521F" w:rsidRDefault="00FA521F" w:rsidP="00FA521F">
            <w:pPr>
              <w:jc w:val="center"/>
            </w:pPr>
            <w:bookmarkStart w:id="11201" w:name="N52_32_1"/>
            <w:r>
              <w:t>X</w:t>
            </w:r>
            <w:bookmarkEnd w:id="11201"/>
          </w:p>
        </w:tc>
        <w:tc>
          <w:tcPr>
            <w:tcW w:w="2074" w:type="dxa"/>
            <w:shd w:val="clear" w:color="auto" w:fill="auto"/>
            <w:vAlign w:val="bottom"/>
          </w:tcPr>
          <w:p w14:paraId="2C2806B4" w14:textId="45CDDC87" w:rsidR="00FA521F" w:rsidRPr="00FA521F" w:rsidRDefault="00FA521F" w:rsidP="00FA521F">
            <w:pPr>
              <w:jc w:val="center"/>
            </w:pPr>
            <w:bookmarkStart w:id="11202" w:name="N52_32_2"/>
            <w:r>
              <w:t>X</w:t>
            </w:r>
            <w:bookmarkEnd w:id="11202"/>
          </w:p>
        </w:tc>
      </w:tr>
      <w:tr w:rsidR="00FA521F" w:rsidRPr="00FA521F" w14:paraId="762E79A1" w14:textId="77777777" w:rsidTr="00FA521F">
        <w:tblPrEx>
          <w:tblCellMar>
            <w:top w:w="0" w:type="dxa"/>
            <w:bottom w:w="0" w:type="dxa"/>
          </w:tblCellMar>
        </w:tblPrEx>
        <w:tc>
          <w:tcPr>
            <w:tcW w:w="5458" w:type="dxa"/>
            <w:shd w:val="clear" w:color="auto" w:fill="auto"/>
            <w:vAlign w:val="bottom"/>
          </w:tcPr>
          <w:p w14:paraId="10CBC7DD" w14:textId="059211F8" w:rsidR="00FA521F" w:rsidRPr="00FA521F" w:rsidRDefault="00FA521F" w:rsidP="00FA521F">
            <w:bookmarkStart w:id="11203" w:name="N52_33_0"/>
            <w:r>
              <w:t>Exchange adjustments</w:t>
            </w:r>
            <w:bookmarkEnd w:id="11203"/>
          </w:p>
        </w:tc>
        <w:tc>
          <w:tcPr>
            <w:tcW w:w="2074" w:type="dxa"/>
            <w:shd w:val="clear" w:color="auto" w:fill="auto"/>
            <w:vAlign w:val="bottom"/>
          </w:tcPr>
          <w:p w14:paraId="74BF1DBB" w14:textId="4FC81249" w:rsidR="00FA521F" w:rsidRPr="00FA521F" w:rsidRDefault="00FA521F" w:rsidP="00FA521F">
            <w:pPr>
              <w:jc w:val="center"/>
            </w:pPr>
            <w:bookmarkStart w:id="11204" w:name="N52_33_1"/>
            <w:r>
              <w:t>(X)</w:t>
            </w:r>
            <w:bookmarkEnd w:id="11204"/>
          </w:p>
        </w:tc>
        <w:tc>
          <w:tcPr>
            <w:tcW w:w="2074" w:type="dxa"/>
            <w:shd w:val="clear" w:color="auto" w:fill="auto"/>
            <w:vAlign w:val="bottom"/>
          </w:tcPr>
          <w:p w14:paraId="62E494D4" w14:textId="49726764" w:rsidR="00FA521F" w:rsidRPr="00FA521F" w:rsidRDefault="00FA521F" w:rsidP="00FA521F">
            <w:pPr>
              <w:jc w:val="center"/>
            </w:pPr>
            <w:bookmarkStart w:id="11205" w:name="N52_33_2"/>
            <w:r>
              <w:t>(X)</w:t>
            </w:r>
            <w:bookmarkEnd w:id="11205"/>
          </w:p>
        </w:tc>
      </w:tr>
      <w:tr w:rsidR="00FA521F" w:rsidRPr="00FA521F" w14:paraId="52689451" w14:textId="77777777" w:rsidTr="00FA521F">
        <w:tblPrEx>
          <w:tblCellMar>
            <w:top w:w="0" w:type="dxa"/>
            <w:bottom w:w="0" w:type="dxa"/>
          </w:tblCellMar>
        </w:tblPrEx>
        <w:tc>
          <w:tcPr>
            <w:tcW w:w="5458" w:type="dxa"/>
            <w:shd w:val="clear" w:color="auto" w:fill="auto"/>
            <w:vAlign w:val="bottom"/>
          </w:tcPr>
          <w:p w14:paraId="6FFD15EA" w14:textId="44F53E3F" w:rsidR="00FA521F" w:rsidRPr="00FA521F" w:rsidRDefault="00FA521F" w:rsidP="00FA521F">
            <w:bookmarkStart w:id="11206" w:name="N52_34_0"/>
            <w:r>
              <w:t>Interest charge</w:t>
            </w:r>
            <w:bookmarkEnd w:id="11206"/>
          </w:p>
        </w:tc>
        <w:tc>
          <w:tcPr>
            <w:tcW w:w="2074" w:type="dxa"/>
            <w:shd w:val="clear" w:color="auto" w:fill="auto"/>
            <w:vAlign w:val="bottom"/>
          </w:tcPr>
          <w:p w14:paraId="5B3E98BC" w14:textId="0F61C557" w:rsidR="00FA521F" w:rsidRPr="00FA521F" w:rsidRDefault="00FA521F" w:rsidP="00FA521F">
            <w:pPr>
              <w:jc w:val="center"/>
            </w:pPr>
            <w:bookmarkStart w:id="11207" w:name="N52_34_1"/>
            <w:r>
              <w:t>X</w:t>
            </w:r>
            <w:bookmarkEnd w:id="11207"/>
          </w:p>
        </w:tc>
        <w:tc>
          <w:tcPr>
            <w:tcW w:w="2074" w:type="dxa"/>
            <w:shd w:val="clear" w:color="auto" w:fill="auto"/>
            <w:vAlign w:val="bottom"/>
          </w:tcPr>
          <w:p w14:paraId="0B763F57" w14:textId="34DC54E7" w:rsidR="00FA521F" w:rsidRPr="00FA521F" w:rsidRDefault="00FA521F" w:rsidP="00FA521F">
            <w:pPr>
              <w:jc w:val="center"/>
            </w:pPr>
            <w:bookmarkStart w:id="11208" w:name="N52_34_2"/>
            <w:r>
              <w:t>-</w:t>
            </w:r>
            <w:bookmarkEnd w:id="11208"/>
          </w:p>
        </w:tc>
      </w:tr>
      <w:tr w:rsidR="00FA521F" w:rsidRPr="00FA521F" w14:paraId="74A35DFB" w14:textId="77777777" w:rsidTr="00FA521F">
        <w:tblPrEx>
          <w:tblCellMar>
            <w:top w:w="0" w:type="dxa"/>
            <w:bottom w:w="0" w:type="dxa"/>
          </w:tblCellMar>
        </w:tblPrEx>
        <w:trPr>
          <w:trHeight w:val="300"/>
        </w:trPr>
        <w:tc>
          <w:tcPr>
            <w:tcW w:w="5458" w:type="dxa"/>
            <w:shd w:val="clear" w:color="auto" w:fill="auto"/>
            <w:vAlign w:val="bottom"/>
          </w:tcPr>
          <w:p w14:paraId="110ECB9C" w14:textId="03B1E189" w:rsidR="00FA521F" w:rsidRPr="00FA521F" w:rsidRDefault="00FA521F" w:rsidP="00FA521F">
            <w:bookmarkStart w:id="11209" w:name="N52_35_0"/>
            <w:r>
              <w:t>[Gain/Loss] arising on changes of fair value</w:t>
            </w:r>
            <w:bookmarkEnd w:id="11209"/>
          </w:p>
        </w:tc>
        <w:tc>
          <w:tcPr>
            <w:tcW w:w="2074" w:type="dxa"/>
            <w:shd w:val="clear" w:color="auto" w:fill="auto"/>
            <w:vAlign w:val="bottom"/>
          </w:tcPr>
          <w:p w14:paraId="7FA5CD86" w14:textId="5A260069" w:rsidR="00FA521F" w:rsidRPr="00FA521F" w:rsidRDefault="00FA521F" w:rsidP="00FA521F">
            <w:pPr>
              <w:pBdr>
                <w:bottom w:val="single" w:sz="4" w:space="0" w:color="auto"/>
              </w:pBdr>
              <w:ind w:left="1400"/>
              <w:jc w:val="center"/>
            </w:pPr>
            <w:bookmarkStart w:id="11210" w:name="N52_35_1"/>
            <w:r>
              <w:t>-</w:t>
            </w:r>
            <w:bookmarkEnd w:id="11210"/>
          </w:p>
        </w:tc>
        <w:tc>
          <w:tcPr>
            <w:tcW w:w="2074" w:type="dxa"/>
            <w:shd w:val="clear" w:color="auto" w:fill="auto"/>
            <w:vAlign w:val="bottom"/>
          </w:tcPr>
          <w:p w14:paraId="16CA942E" w14:textId="7EEAAC75" w:rsidR="00FA521F" w:rsidRPr="00FA521F" w:rsidRDefault="00FA521F" w:rsidP="00FA521F">
            <w:pPr>
              <w:pBdr>
                <w:bottom w:val="single" w:sz="4" w:space="0" w:color="auto"/>
              </w:pBdr>
              <w:ind w:left="1700"/>
              <w:jc w:val="center"/>
            </w:pPr>
            <w:bookmarkStart w:id="11211" w:name="N52_35_2"/>
            <w:r>
              <w:t>X</w:t>
            </w:r>
            <w:bookmarkEnd w:id="11211"/>
          </w:p>
        </w:tc>
      </w:tr>
      <w:tr w:rsidR="00FA521F" w:rsidRPr="00FA521F" w14:paraId="2D6AE686" w14:textId="77777777" w:rsidTr="00FA521F">
        <w:tblPrEx>
          <w:tblCellMar>
            <w:top w:w="0" w:type="dxa"/>
            <w:bottom w:w="0" w:type="dxa"/>
          </w:tblCellMar>
        </w:tblPrEx>
        <w:tc>
          <w:tcPr>
            <w:tcW w:w="5458" w:type="dxa"/>
            <w:shd w:val="clear" w:color="auto" w:fill="auto"/>
            <w:vAlign w:val="bottom"/>
          </w:tcPr>
          <w:p w14:paraId="3A596C02" w14:textId="0BE70F6D" w:rsidR="00FA521F" w:rsidRPr="00FA521F" w:rsidRDefault="00FA521F" w:rsidP="00FA521F">
            <w:bookmarkStart w:id="11212" w:name="N52_36_0"/>
            <w:r>
              <w:t>As at 31 December 2021</w:t>
            </w:r>
            <w:bookmarkEnd w:id="11212"/>
          </w:p>
        </w:tc>
        <w:tc>
          <w:tcPr>
            <w:tcW w:w="2074" w:type="dxa"/>
            <w:shd w:val="clear" w:color="auto" w:fill="auto"/>
            <w:vAlign w:val="bottom"/>
          </w:tcPr>
          <w:p w14:paraId="13914C17" w14:textId="3A477315" w:rsidR="00FA521F" w:rsidRPr="00FA521F" w:rsidRDefault="00FA521F" w:rsidP="00FA521F">
            <w:pPr>
              <w:jc w:val="center"/>
            </w:pPr>
            <w:bookmarkStart w:id="11213" w:name="N52_36_1"/>
            <w:r>
              <w:t>X</w:t>
            </w:r>
            <w:bookmarkEnd w:id="11213"/>
          </w:p>
        </w:tc>
        <w:tc>
          <w:tcPr>
            <w:tcW w:w="2074" w:type="dxa"/>
            <w:shd w:val="clear" w:color="auto" w:fill="auto"/>
            <w:vAlign w:val="bottom"/>
          </w:tcPr>
          <w:p w14:paraId="4820CD25" w14:textId="6216C617" w:rsidR="00FA521F" w:rsidRPr="00FA521F" w:rsidRDefault="00FA521F" w:rsidP="00FA521F">
            <w:pPr>
              <w:jc w:val="center"/>
            </w:pPr>
            <w:bookmarkStart w:id="11214" w:name="N52_36_2"/>
            <w:r>
              <w:t>X</w:t>
            </w:r>
            <w:bookmarkEnd w:id="11214"/>
          </w:p>
        </w:tc>
      </w:tr>
      <w:tr w:rsidR="00FA521F" w:rsidRPr="00FA521F" w14:paraId="3A2229F1" w14:textId="77777777" w:rsidTr="00FA521F">
        <w:tblPrEx>
          <w:tblCellMar>
            <w:top w:w="0" w:type="dxa"/>
            <w:bottom w:w="0" w:type="dxa"/>
          </w:tblCellMar>
        </w:tblPrEx>
        <w:tc>
          <w:tcPr>
            <w:tcW w:w="5458" w:type="dxa"/>
            <w:shd w:val="clear" w:color="auto" w:fill="auto"/>
            <w:vAlign w:val="bottom"/>
          </w:tcPr>
          <w:p w14:paraId="791A7399" w14:textId="1EBA5BEA" w:rsidR="00FA521F" w:rsidRPr="00FA521F" w:rsidRDefault="00FA521F" w:rsidP="00FA521F">
            <w:bookmarkStart w:id="11215" w:name="N52_37_0"/>
            <w:r>
              <w:t>Exchange adjustments</w:t>
            </w:r>
            <w:bookmarkEnd w:id="11215"/>
          </w:p>
        </w:tc>
        <w:tc>
          <w:tcPr>
            <w:tcW w:w="2074" w:type="dxa"/>
            <w:shd w:val="clear" w:color="auto" w:fill="auto"/>
            <w:vAlign w:val="bottom"/>
          </w:tcPr>
          <w:p w14:paraId="06D1BB62" w14:textId="6E64E7A3" w:rsidR="00FA521F" w:rsidRPr="00FA521F" w:rsidRDefault="00FA521F" w:rsidP="00FA521F">
            <w:pPr>
              <w:jc w:val="center"/>
            </w:pPr>
            <w:bookmarkStart w:id="11216" w:name="N52_37_1"/>
            <w:r>
              <w:t>(X)</w:t>
            </w:r>
            <w:bookmarkEnd w:id="11216"/>
          </w:p>
        </w:tc>
        <w:tc>
          <w:tcPr>
            <w:tcW w:w="2074" w:type="dxa"/>
            <w:shd w:val="clear" w:color="auto" w:fill="auto"/>
            <w:vAlign w:val="bottom"/>
          </w:tcPr>
          <w:p w14:paraId="370E4963" w14:textId="30174AEE" w:rsidR="00FA521F" w:rsidRPr="00FA521F" w:rsidRDefault="00FA521F" w:rsidP="00FA521F">
            <w:pPr>
              <w:jc w:val="center"/>
            </w:pPr>
            <w:bookmarkStart w:id="11217" w:name="N52_37_2"/>
            <w:r>
              <w:t>(X)</w:t>
            </w:r>
            <w:bookmarkEnd w:id="11217"/>
          </w:p>
        </w:tc>
      </w:tr>
      <w:tr w:rsidR="00FA521F" w:rsidRPr="00FA521F" w14:paraId="6926505F" w14:textId="77777777" w:rsidTr="00FA521F">
        <w:tblPrEx>
          <w:tblCellMar>
            <w:top w:w="0" w:type="dxa"/>
            <w:bottom w:w="0" w:type="dxa"/>
          </w:tblCellMar>
        </w:tblPrEx>
        <w:tc>
          <w:tcPr>
            <w:tcW w:w="5458" w:type="dxa"/>
            <w:shd w:val="clear" w:color="auto" w:fill="auto"/>
            <w:vAlign w:val="bottom"/>
          </w:tcPr>
          <w:p w14:paraId="4BAFC742" w14:textId="08A269E6" w:rsidR="00FA521F" w:rsidRPr="00FA521F" w:rsidRDefault="00FA521F" w:rsidP="00FA521F">
            <w:bookmarkStart w:id="11218" w:name="N52_38_0"/>
            <w:r>
              <w:t>Interest charge</w:t>
            </w:r>
            <w:bookmarkEnd w:id="11218"/>
          </w:p>
        </w:tc>
        <w:tc>
          <w:tcPr>
            <w:tcW w:w="2074" w:type="dxa"/>
            <w:shd w:val="clear" w:color="auto" w:fill="auto"/>
            <w:vAlign w:val="bottom"/>
          </w:tcPr>
          <w:p w14:paraId="317C1E79" w14:textId="59C56370" w:rsidR="00FA521F" w:rsidRPr="00FA521F" w:rsidRDefault="00FA521F" w:rsidP="00FA521F">
            <w:pPr>
              <w:jc w:val="center"/>
            </w:pPr>
            <w:bookmarkStart w:id="11219" w:name="N52_38_1"/>
            <w:r>
              <w:t>X</w:t>
            </w:r>
            <w:bookmarkEnd w:id="11219"/>
          </w:p>
        </w:tc>
        <w:tc>
          <w:tcPr>
            <w:tcW w:w="2074" w:type="dxa"/>
            <w:shd w:val="clear" w:color="auto" w:fill="auto"/>
            <w:vAlign w:val="bottom"/>
          </w:tcPr>
          <w:p w14:paraId="01A9C63A" w14:textId="04849316" w:rsidR="00FA521F" w:rsidRPr="00FA521F" w:rsidRDefault="00FA521F" w:rsidP="00FA521F">
            <w:pPr>
              <w:jc w:val="center"/>
            </w:pPr>
            <w:bookmarkStart w:id="11220" w:name="N52_38_2"/>
            <w:r>
              <w:t>-</w:t>
            </w:r>
            <w:bookmarkEnd w:id="11220"/>
          </w:p>
        </w:tc>
      </w:tr>
      <w:tr w:rsidR="00FA521F" w:rsidRPr="00FA521F" w14:paraId="4333CA70" w14:textId="77777777" w:rsidTr="00FA521F">
        <w:tblPrEx>
          <w:tblCellMar>
            <w:top w:w="0" w:type="dxa"/>
            <w:bottom w:w="0" w:type="dxa"/>
          </w:tblCellMar>
        </w:tblPrEx>
        <w:trPr>
          <w:trHeight w:val="300"/>
        </w:trPr>
        <w:tc>
          <w:tcPr>
            <w:tcW w:w="5458" w:type="dxa"/>
            <w:shd w:val="clear" w:color="auto" w:fill="auto"/>
            <w:vAlign w:val="bottom"/>
          </w:tcPr>
          <w:p w14:paraId="7DE63A48" w14:textId="6D0B6CD6" w:rsidR="00FA521F" w:rsidRPr="00FA521F" w:rsidRDefault="00FA521F" w:rsidP="00FA521F">
            <w:bookmarkStart w:id="11221" w:name="N52_39_0"/>
            <w:r>
              <w:t>[Gain/Loss] arising on changes of fair value</w:t>
            </w:r>
            <w:bookmarkEnd w:id="11221"/>
          </w:p>
        </w:tc>
        <w:tc>
          <w:tcPr>
            <w:tcW w:w="2074" w:type="dxa"/>
            <w:shd w:val="clear" w:color="auto" w:fill="auto"/>
            <w:vAlign w:val="bottom"/>
          </w:tcPr>
          <w:p w14:paraId="0456C56F" w14:textId="6A5B3045" w:rsidR="00FA521F" w:rsidRPr="00FA521F" w:rsidRDefault="00FA521F" w:rsidP="00FA521F">
            <w:pPr>
              <w:pBdr>
                <w:bottom w:val="single" w:sz="4" w:space="0" w:color="auto"/>
              </w:pBdr>
              <w:ind w:left="1400"/>
              <w:jc w:val="center"/>
            </w:pPr>
            <w:bookmarkStart w:id="11222" w:name="N52_39_1"/>
            <w:r w:rsidRPr="00FA521F">
              <w:t>-</w:t>
            </w:r>
            <w:bookmarkEnd w:id="11222"/>
          </w:p>
        </w:tc>
        <w:tc>
          <w:tcPr>
            <w:tcW w:w="2074" w:type="dxa"/>
            <w:shd w:val="clear" w:color="auto" w:fill="auto"/>
            <w:vAlign w:val="bottom"/>
          </w:tcPr>
          <w:p w14:paraId="0FE0EEBF" w14:textId="4757C1E0" w:rsidR="00FA521F" w:rsidRPr="00FA521F" w:rsidRDefault="00FA521F" w:rsidP="00FA521F">
            <w:pPr>
              <w:pBdr>
                <w:bottom w:val="single" w:sz="4" w:space="0" w:color="auto"/>
              </w:pBdr>
              <w:ind w:left="1700"/>
              <w:jc w:val="center"/>
            </w:pPr>
            <w:bookmarkStart w:id="11223" w:name="N52_39_2"/>
            <w:r>
              <w:t>X</w:t>
            </w:r>
            <w:bookmarkEnd w:id="11223"/>
          </w:p>
        </w:tc>
      </w:tr>
      <w:tr w:rsidR="00FA521F" w:rsidRPr="00FA521F" w14:paraId="20BDE0E0" w14:textId="77777777" w:rsidTr="00FA521F">
        <w:tblPrEx>
          <w:tblCellMar>
            <w:top w:w="0" w:type="dxa"/>
            <w:bottom w:w="0" w:type="dxa"/>
          </w:tblCellMar>
        </w:tblPrEx>
        <w:trPr>
          <w:trHeight w:val="300"/>
        </w:trPr>
        <w:tc>
          <w:tcPr>
            <w:tcW w:w="5458" w:type="dxa"/>
            <w:shd w:val="clear" w:color="auto" w:fill="auto"/>
            <w:vAlign w:val="bottom"/>
          </w:tcPr>
          <w:p w14:paraId="34E9F53E" w14:textId="0CB57D0E" w:rsidR="00FA521F" w:rsidRPr="00FA521F" w:rsidRDefault="00FA521F" w:rsidP="00FA521F">
            <w:bookmarkStart w:id="11224" w:name="N52_40_0"/>
            <w:r>
              <w:t>As at 31 December 2022</w:t>
            </w:r>
            <w:bookmarkEnd w:id="11224"/>
          </w:p>
        </w:tc>
        <w:tc>
          <w:tcPr>
            <w:tcW w:w="2074" w:type="dxa"/>
            <w:shd w:val="clear" w:color="auto" w:fill="auto"/>
            <w:vAlign w:val="bottom"/>
          </w:tcPr>
          <w:p w14:paraId="0E721B1A" w14:textId="298B2AEC" w:rsidR="00FA521F" w:rsidRPr="00FA521F" w:rsidRDefault="00FA521F" w:rsidP="00FA521F">
            <w:pPr>
              <w:pBdr>
                <w:bottom w:val="single" w:sz="4" w:space="0" w:color="auto"/>
              </w:pBdr>
              <w:ind w:left="1700"/>
              <w:jc w:val="center"/>
            </w:pPr>
            <w:bookmarkStart w:id="11225" w:name="N52_40_1"/>
            <w:r>
              <w:t>X</w:t>
            </w:r>
            <w:bookmarkEnd w:id="11225"/>
          </w:p>
        </w:tc>
        <w:tc>
          <w:tcPr>
            <w:tcW w:w="2074" w:type="dxa"/>
            <w:shd w:val="clear" w:color="auto" w:fill="auto"/>
            <w:vAlign w:val="bottom"/>
          </w:tcPr>
          <w:p w14:paraId="4A86642D" w14:textId="5AFA7959" w:rsidR="00FA521F" w:rsidRPr="00FA521F" w:rsidRDefault="00FA521F" w:rsidP="00FA521F">
            <w:pPr>
              <w:pBdr>
                <w:bottom w:val="single" w:sz="4" w:space="0" w:color="auto"/>
              </w:pBdr>
              <w:ind w:left="1700"/>
              <w:jc w:val="center"/>
            </w:pPr>
            <w:bookmarkStart w:id="11226" w:name="N52_40_2"/>
            <w:r>
              <w:t>X</w:t>
            </w:r>
            <w:bookmarkEnd w:id="11226"/>
          </w:p>
        </w:tc>
      </w:tr>
    </w:tbl>
    <w:p w14:paraId="1A57E092" w14:textId="560E2E76" w:rsidR="00FA521F" w:rsidRDefault="00FA521F" w:rsidP="00FA521F"/>
    <w:p w14:paraId="79194A9E" w14:textId="2FF33BAE" w:rsidR="00FA521F" w:rsidRDefault="00FA521F" w:rsidP="00FA521F">
      <w:pPr>
        <w:ind w:left="720"/>
        <w:jc w:val="both"/>
      </w:pPr>
      <w:bookmarkStart w:id="11227" w:name="NN52_42"/>
      <w:r w:rsidRPr="00FA521F">
        <w:t>[Binomial option pricing model] is used for valuation of the derivative component. The key inputs used in the model are disclosed in note 60.</w:t>
      </w:r>
    </w:p>
    <w:bookmarkEnd w:id="11227"/>
    <w:p w14:paraId="21455562" w14:textId="7BE95BE7" w:rsidR="00FA521F" w:rsidRPr="00FA521F" w:rsidRDefault="00FA521F" w:rsidP="00FA521F"/>
    <w:p w14:paraId="42779BD0" w14:textId="2432D079" w:rsidR="00FA521F" w:rsidRDefault="00FA521F" w:rsidP="00FA521F">
      <w:pPr>
        <w:ind w:left="720"/>
        <w:jc w:val="both"/>
      </w:pPr>
      <w:bookmarkStart w:id="11228" w:name="NN52_44"/>
      <w:r w:rsidRPr="00FA521F">
        <w:t>Alt 2b The whole convertible loan notes are designated as financial liabilities at FVTPL</w:t>
      </w:r>
    </w:p>
    <w:bookmarkEnd w:id="11228"/>
    <w:p w14:paraId="4C74765E" w14:textId="2AEDD346" w:rsidR="00FA521F" w:rsidRPr="00FA521F" w:rsidRDefault="00FA521F" w:rsidP="00FA521F"/>
    <w:p w14:paraId="00CEDB6E" w14:textId="0AA7CAE5" w:rsidR="00FA521F" w:rsidRDefault="00FA521F" w:rsidP="00FA521F">
      <w:pPr>
        <w:ind w:left="720"/>
        <w:jc w:val="both"/>
      </w:pPr>
      <w:bookmarkStart w:id="11229" w:name="NN52_46"/>
      <w:r w:rsidRPr="00FA521F">
        <w:t>The convertible loan notes contain two components, debt component and derivative (including conversion and early redemption options) component. The Group designated the convertible loan notes as financial liabilities at FVTPL as a whole.</w:t>
      </w:r>
    </w:p>
    <w:bookmarkEnd w:id="11229"/>
    <w:p w14:paraId="621F7829" w14:textId="6C51B198" w:rsidR="00FA521F" w:rsidRPr="00FA521F" w:rsidRDefault="00FA521F" w:rsidP="00FA521F"/>
    <w:p w14:paraId="1516FD92" w14:textId="65BCE8C2" w:rsidR="00FA521F" w:rsidRDefault="00FA521F" w:rsidP="00FA521F">
      <w:pPr>
        <w:ind w:left="720"/>
        <w:jc w:val="both"/>
      </w:pPr>
      <w:bookmarkStart w:id="11230" w:name="NN52_48"/>
      <w:r w:rsidRPr="00FA521F">
        <w:t>The movement of the convertible loan notes for the year is set out as below:</w:t>
      </w:r>
    </w:p>
    <w:bookmarkEnd w:id="11230"/>
    <w:p w14:paraId="1B3A47A6" w14:textId="25DB77BC" w:rsidR="00FA521F" w:rsidRPr="00FA521F" w:rsidRDefault="00FA521F" w:rsidP="00FA521F"/>
    <w:tbl>
      <w:tblPr>
        <w:tblW w:w="9606" w:type="dxa"/>
        <w:tblInd w:w="600" w:type="dxa"/>
        <w:tblLayout w:type="fixed"/>
        <w:tblLook w:val="0000" w:firstRow="0" w:lastRow="0" w:firstColumn="0" w:lastColumn="0" w:noHBand="0" w:noVBand="0"/>
      </w:tblPr>
      <w:tblGrid>
        <w:gridCol w:w="6620"/>
        <w:gridCol w:w="1493"/>
        <w:gridCol w:w="1493"/>
      </w:tblGrid>
      <w:tr w:rsidR="00FA521F" w:rsidRPr="00FA521F" w14:paraId="422590B2" w14:textId="77777777" w:rsidTr="00FA521F">
        <w:tblPrEx>
          <w:tblCellMar>
            <w:top w:w="0" w:type="dxa"/>
            <w:bottom w:w="0" w:type="dxa"/>
          </w:tblCellMar>
        </w:tblPrEx>
        <w:tc>
          <w:tcPr>
            <w:tcW w:w="6620" w:type="dxa"/>
            <w:shd w:val="clear" w:color="auto" w:fill="auto"/>
            <w:vAlign w:val="bottom"/>
          </w:tcPr>
          <w:p w14:paraId="408F6FCA" w14:textId="77777777" w:rsidR="00FA521F" w:rsidRPr="00FA521F" w:rsidRDefault="00FA521F" w:rsidP="00FA521F">
            <w:pPr>
              <w:jc w:val="center"/>
            </w:pPr>
            <w:bookmarkStart w:id="11231" w:name="N52_50_0"/>
            <w:bookmarkEnd w:id="11231"/>
          </w:p>
        </w:tc>
        <w:tc>
          <w:tcPr>
            <w:tcW w:w="1493" w:type="dxa"/>
            <w:shd w:val="clear" w:color="auto" w:fill="auto"/>
            <w:vAlign w:val="bottom"/>
          </w:tcPr>
          <w:p w14:paraId="59C05D9E" w14:textId="2A2576D7" w:rsidR="00FA521F" w:rsidRPr="00FA521F" w:rsidRDefault="00FA521F" w:rsidP="00FA521F">
            <w:pPr>
              <w:jc w:val="center"/>
            </w:pPr>
            <w:bookmarkStart w:id="11232" w:name="N52_50_1"/>
            <w:r w:rsidRPr="00FA521F">
              <w:rPr>
                <w:u w:val="single"/>
              </w:rPr>
              <w:t>31/12/2022</w:t>
            </w:r>
            <w:bookmarkEnd w:id="11232"/>
          </w:p>
        </w:tc>
        <w:tc>
          <w:tcPr>
            <w:tcW w:w="1493" w:type="dxa"/>
            <w:shd w:val="clear" w:color="auto" w:fill="auto"/>
            <w:vAlign w:val="bottom"/>
          </w:tcPr>
          <w:p w14:paraId="43D449F2" w14:textId="7A4CEB4C" w:rsidR="00FA521F" w:rsidRPr="00FA521F" w:rsidRDefault="00FA521F" w:rsidP="00FA521F">
            <w:pPr>
              <w:jc w:val="center"/>
            </w:pPr>
            <w:bookmarkStart w:id="11233" w:name="N52_50_2"/>
            <w:r w:rsidRPr="00FA521F">
              <w:rPr>
                <w:u w:val="single"/>
              </w:rPr>
              <w:t>31/12/2021</w:t>
            </w:r>
            <w:bookmarkEnd w:id="11233"/>
          </w:p>
        </w:tc>
      </w:tr>
      <w:tr w:rsidR="00FA521F" w:rsidRPr="00FA521F" w14:paraId="58BF1569" w14:textId="77777777" w:rsidTr="00FA521F">
        <w:tblPrEx>
          <w:tblCellMar>
            <w:top w:w="0" w:type="dxa"/>
            <w:bottom w:w="0" w:type="dxa"/>
          </w:tblCellMar>
        </w:tblPrEx>
        <w:tc>
          <w:tcPr>
            <w:tcW w:w="6620" w:type="dxa"/>
            <w:shd w:val="clear" w:color="auto" w:fill="auto"/>
            <w:vAlign w:val="bottom"/>
          </w:tcPr>
          <w:p w14:paraId="362CD6F4" w14:textId="77777777" w:rsidR="00FA521F" w:rsidRPr="00FA521F" w:rsidRDefault="00FA521F" w:rsidP="00FA521F">
            <w:pPr>
              <w:jc w:val="center"/>
            </w:pPr>
            <w:bookmarkStart w:id="11234" w:name="N52_51_0"/>
            <w:bookmarkEnd w:id="11234"/>
          </w:p>
        </w:tc>
        <w:tc>
          <w:tcPr>
            <w:tcW w:w="1493" w:type="dxa"/>
            <w:shd w:val="clear" w:color="auto" w:fill="auto"/>
            <w:vAlign w:val="bottom"/>
          </w:tcPr>
          <w:p w14:paraId="713F23C2" w14:textId="73EBB09A" w:rsidR="00FA521F" w:rsidRPr="00FA521F" w:rsidRDefault="00FA521F" w:rsidP="00FA521F">
            <w:pPr>
              <w:jc w:val="center"/>
            </w:pPr>
            <w:bookmarkStart w:id="11235" w:name="N52_51_1"/>
            <w:r>
              <w:t>HK$'000</w:t>
            </w:r>
            <w:bookmarkEnd w:id="11235"/>
          </w:p>
        </w:tc>
        <w:tc>
          <w:tcPr>
            <w:tcW w:w="1493" w:type="dxa"/>
            <w:shd w:val="clear" w:color="auto" w:fill="auto"/>
            <w:vAlign w:val="bottom"/>
          </w:tcPr>
          <w:p w14:paraId="1E4BB081" w14:textId="33E2F6A9" w:rsidR="00FA521F" w:rsidRPr="00FA521F" w:rsidRDefault="00FA521F" w:rsidP="00FA521F">
            <w:pPr>
              <w:jc w:val="center"/>
            </w:pPr>
            <w:bookmarkStart w:id="11236" w:name="N52_51_2"/>
            <w:r>
              <w:t>HK$'000</w:t>
            </w:r>
            <w:bookmarkEnd w:id="11236"/>
          </w:p>
        </w:tc>
      </w:tr>
      <w:tr w:rsidR="00FA521F" w:rsidRPr="00FA521F" w14:paraId="544E79E5" w14:textId="77777777" w:rsidTr="00FA521F">
        <w:tblPrEx>
          <w:tblCellMar>
            <w:top w:w="0" w:type="dxa"/>
            <w:bottom w:w="0" w:type="dxa"/>
          </w:tblCellMar>
        </w:tblPrEx>
        <w:tc>
          <w:tcPr>
            <w:tcW w:w="6620" w:type="dxa"/>
            <w:shd w:val="clear" w:color="auto" w:fill="auto"/>
            <w:vAlign w:val="bottom"/>
          </w:tcPr>
          <w:p w14:paraId="35A5411A" w14:textId="251D8ED5" w:rsidR="00FA521F" w:rsidRPr="00FA521F" w:rsidRDefault="00FA521F" w:rsidP="00FA521F">
            <w:bookmarkStart w:id="11237" w:name="N52_52_0"/>
            <w:r>
              <w:t>Carrying amount at the beginning of the year</w:t>
            </w:r>
            <w:bookmarkEnd w:id="11237"/>
          </w:p>
        </w:tc>
        <w:tc>
          <w:tcPr>
            <w:tcW w:w="1493" w:type="dxa"/>
            <w:shd w:val="clear" w:color="auto" w:fill="auto"/>
            <w:vAlign w:val="bottom"/>
          </w:tcPr>
          <w:p w14:paraId="1FBF41C3" w14:textId="79FD4842" w:rsidR="00FA521F" w:rsidRPr="00FA521F" w:rsidRDefault="00FA521F" w:rsidP="00FA521F">
            <w:pPr>
              <w:jc w:val="center"/>
            </w:pPr>
            <w:bookmarkStart w:id="11238" w:name="N52_52_1"/>
            <w:r>
              <w:t>X</w:t>
            </w:r>
            <w:bookmarkEnd w:id="11238"/>
          </w:p>
        </w:tc>
        <w:tc>
          <w:tcPr>
            <w:tcW w:w="1493" w:type="dxa"/>
            <w:shd w:val="clear" w:color="auto" w:fill="auto"/>
            <w:vAlign w:val="bottom"/>
          </w:tcPr>
          <w:p w14:paraId="074A9BFA" w14:textId="04CA05BD" w:rsidR="00FA521F" w:rsidRPr="00FA521F" w:rsidRDefault="00FA521F" w:rsidP="00FA521F">
            <w:pPr>
              <w:jc w:val="center"/>
            </w:pPr>
            <w:bookmarkStart w:id="11239" w:name="N52_52_2"/>
            <w:r>
              <w:t>X</w:t>
            </w:r>
            <w:bookmarkEnd w:id="11239"/>
          </w:p>
        </w:tc>
      </w:tr>
      <w:tr w:rsidR="00FA521F" w:rsidRPr="00FA521F" w14:paraId="2BB9A4B3" w14:textId="77777777" w:rsidTr="00FA521F">
        <w:tblPrEx>
          <w:tblCellMar>
            <w:top w:w="0" w:type="dxa"/>
            <w:bottom w:w="0" w:type="dxa"/>
          </w:tblCellMar>
        </w:tblPrEx>
        <w:tc>
          <w:tcPr>
            <w:tcW w:w="6620" w:type="dxa"/>
            <w:shd w:val="clear" w:color="auto" w:fill="auto"/>
            <w:vAlign w:val="bottom"/>
          </w:tcPr>
          <w:p w14:paraId="61A7293F" w14:textId="554ADD94" w:rsidR="00FA521F" w:rsidRPr="00FA521F" w:rsidRDefault="00FA521F" w:rsidP="00FA521F">
            <w:bookmarkStart w:id="11240" w:name="N52_53_0"/>
            <w:r>
              <w:t>Changes in fair value charged to profit or loss</w:t>
            </w:r>
            <w:bookmarkEnd w:id="11240"/>
          </w:p>
        </w:tc>
        <w:tc>
          <w:tcPr>
            <w:tcW w:w="1493" w:type="dxa"/>
            <w:shd w:val="clear" w:color="auto" w:fill="auto"/>
            <w:vAlign w:val="bottom"/>
          </w:tcPr>
          <w:p w14:paraId="64E634AB" w14:textId="34236044" w:rsidR="00FA521F" w:rsidRPr="00FA521F" w:rsidRDefault="00FA521F" w:rsidP="00FA521F">
            <w:pPr>
              <w:jc w:val="center"/>
            </w:pPr>
            <w:bookmarkStart w:id="11241" w:name="N52_53_1"/>
            <w:r>
              <w:t>X</w:t>
            </w:r>
            <w:bookmarkEnd w:id="11241"/>
          </w:p>
        </w:tc>
        <w:tc>
          <w:tcPr>
            <w:tcW w:w="1493" w:type="dxa"/>
            <w:shd w:val="clear" w:color="auto" w:fill="auto"/>
            <w:vAlign w:val="bottom"/>
          </w:tcPr>
          <w:p w14:paraId="6E7F7BB4" w14:textId="4C30E0F3" w:rsidR="00FA521F" w:rsidRPr="00FA521F" w:rsidRDefault="00FA521F" w:rsidP="00FA521F">
            <w:pPr>
              <w:jc w:val="center"/>
            </w:pPr>
            <w:bookmarkStart w:id="11242" w:name="N52_53_2"/>
            <w:r>
              <w:t>X</w:t>
            </w:r>
            <w:bookmarkEnd w:id="11242"/>
          </w:p>
        </w:tc>
      </w:tr>
      <w:tr w:rsidR="00FA521F" w:rsidRPr="00FA521F" w14:paraId="4F5CABCE" w14:textId="77777777" w:rsidTr="00FA521F">
        <w:tblPrEx>
          <w:tblCellMar>
            <w:top w:w="0" w:type="dxa"/>
            <w:bottom w:w="0" w:type="dxa"/>
          </w:tblCellMar>
        </w:tblPrEx>
        <w:tc>
          <w:tcPr>
            <w:tcW w:w="6620" w:type="dxa"/>
            <w:shd w:val="clear" w:color="auto" w:fill="auto"/>
            <w:vAlign w:val="bottom"/>
          </w:tcPr>
          <w:p w14:paraId="0BF027B2" w14:textId="0A32B8BA" w:rsidR="00FA521F" w:rsidRPr="00FA521F" w:rsidRDefault="00FA521F" w:rsidP="00FA521F">
            <w:bookmarkStart w:id="11243" w:name="N52_54_0"/>
            <w:r>
              <w:t>Changes in fair value charged to other comprehensive income</w:t>
            </w:r>
            <w:bookmarkEnd w:id="11243"/>
          </w:p>
        </w:tc>
        <w:tc>
          <w:tcPr>
            <w:tcW w:w="1493" w:type="dxa"/>
            <w:shd w:val="clear" w:color="auto" w:fill="auto"/>
            <w:vAlign w:val="bottom"/>
          </w:tcPr>
          <w:p w14:paraId="172F81C7" w14:textId="56E56101" w:rsidR="00FA521F" w:rsidRPr="00FA521F" w:rsidRDefault="00FA521F" w:rsidP="00FA521F">
            <w:pPr>
              <w:jc w:val="center"/>
            </w:pPr>
            <w:bookmarkStart w:id="11244" w:name="N52_54_1"/>
            <w:r>
              <w:t>X</w:t>
            </w:r>
            <w:bookmarkEnd w:id="11244"/>
          </w:p>
        </w:tc>
        <w:tc>
          <w:tcPr>
            <w:tcW w:w="1493" w:type="dxa"/>
            <w:shd w:val="clear" w:color="auto" w:fill="auto"/>
            <w:vAlign w:val="bottom"/>
          </w:tcPr>
          <w:p w14:paraId="149265EB" w14:textId="38C74E5D" w:rsidR="00FA521F" w:rsidRPr="00FA521F" w:rsidRDefault="00FA521F" w:rsidP="00FA521F">
            <w:pPr>
              <w:jc w:val="center"/>
            </w:pPr>
            <w:bookmarkStart w:id="11245" w:name="N52_54_2"/>
            <w:r>
              <w:t>X</w:t>
            </w:r>
            <w:bookmarkEnd w:id="11245"/>
          </w:p>
        </w:tc>
      </w:tr>
      <w:tr w:rsidR="00FA521F" w:rsidRPr="00FA521F" w14:paraId="71170B74" w14:textId="77777777" w:rsidTr="00FA521F">
        <w:tblPrEx>
          <w:tblCellMar>
            <w:top w:w="0" w:type="dxa"/>
            <w:bottom w:w="0" w:type="dxa"/>
          </w:tblCellMar>
        </w:tblPrEx>
        <w:trPr>
          <w:trHeight w:val="300"/>
        </w:trPr>
        <w:tc>
          <w:tcPr>
            <w:tcW w:w="6620" w:type="dxa"/>
            <w:shd w:val="clear" w:color="auto" w:fill="auto"/>
            <w:vAlign w:val="bottom"/>
          </w:tcPr>
          <w:p w14:paraId="3137E9F5" w14:textId="511607F2" w:rsidR="00FA521F" w:rsidRPr="00FA521F" w:rsidRDefault="00FA521F" w:rsidP="00FA521F">
            <w:bookmarkStart w:id="11246" w:name="N52_55_0"/>
            <w:r>
              <w:t>Interest paid</w:t>
            </w:r>
            <w:bookmarkEnd w:id="11246"/>
          </w:p>
        </w:tc>
        <w:tc>
          <w:tcPr>
            <w:tcW w:w="1493" w:type="dxa"/>
            <w:shd w:val="clear" w:color="auto" w:fill="auto"/>
            <w:vAlign w:val="bottom"/>
          </w:tcPr>
          <w:p w14:paraId="491739F7" w14:textId="553BB7AA" w:rsidR="00FA521F" w:rsidRPr="00FA521F" w:rsidRDefault="00FA521F" w:rsidP="00FA521F">
            <w:pPr>
              <w:pBdr>
                <w:bottom w:val="single" w:sz="4" w:space="0" w:color="auto"/>
              </w:pBdr>
              <w:ind w:left="1240"/>
              <w:jc w:val="center"/>
            </w:pPr>
            <w:bookmarkStart w:id="11247" w:name="N52_55_1"/>
            <w:r>
              <w:t>(X)</w:t>
            </w:r>
            <w:bookmarkEnd w:id="11247"/>
          </w:p>
        </w:tc>
        <w:tc>
          <w:tcPr>
            <w:tcW w:w="1493" w:type="dxa"/>
            <w:shd w:val="clear" w:color="auto" w:fill="auto"/>
            <w:vAlign w:val="bottom"/>
          </w:tcPr>
          <w:p w14:paraId="1B178A08" w14:textId="6F01CC0C" w:rsidR="00FA521F" w:rsidRPr="00FA521F" w:rsidRDefault="00FA521F" w:rsidP="00FA521F">
            <w:pPr>
              <w:pBdr>
                <w:bottom w:val="single" w:sz="4" w:space="0" w:color="auto"/>
              </w:pBdr>
              <w:ind w:left="1240"/>
              <w:jc w:val="center"/>
            </w:pPr>
            <w:bookmarkStart w:id="11248" w:name="N52_55_2"/>
            <w:r>
              <w:t>(X)</w:t>
            </w:r>
            <w:bookmarkEnd w:id="11248"/>
          </w:p>
        </w:tc>
      </w:tr>
      <w:tr w:rsidR="00FA521F" w:rsidRPr="00FA521F" w14:paraId="23CA7CE1" w14:textId="77777777" w:rsidTr="00FA521F">
        <w:tblPrEx>
          <w:tblCellMar>
            <w:top w:w="0" w:type="dxa"/>
            <w:bottom w:w="0" w:type="dxa"/>
          </w:tblCellMar>
        </w:tblPrEx>
        <w:trPr>
          <w:trHeight w:val="300"/>
        </w:trPr>
        <w:tc>
          <w:tcPr>
            <w:tcW w:w="6620" w:type="dxa"/>
            <w:shd w:val="clear" w:color="auto" w:fill="auto"/>
            <w:vAlign w:val="bottom"/>
          </w:tcPr>
          <w:p w14:paraId="1C1F43F9" w14:textId="32FDD9A7" w:rsidR="00FA521F" w:rsidRPr="00FA521F" w:rsidRDefault="00FA521F" w:rsidP="00FA521F">
            <w:bookmarkStart w:id="11249" w:name="N52_56_0"/>
            <w:r>
              <w:t>Carrying amount at the end of the year</w:t>
            </w:r>
            <w:bookmarkEnd w:id="11249"/>
          </w:p>
        </w:tc>
        <w:tc>
          <w:tcPr>
            <w:tcW w:w="1493" w:type="dxa"/>
            <w:shd w:val="clear" w:color="auto" w:fill="auto"/>
            <w:vAlign w:val="bottom"/>
          </w:tcPr>
          <w:p w14:paraId="767F7169" w14:textId="4F93A7B8" w:rsidR="00FA521F" w:rsidRPr="00FA521F" w:rsidRDefault="00FA521F" w:rsidP="00FA521F">
            <w:pPr>
              <w:pBdr>
                <w:bottom w:val="single" w:sz="4" w:space="0" w:color="auto"/>
              </w:pBdr>
              <w:ind w:left="1240"/>
              <w:jc w:val="center"/>
            </w:pPr>
            <w:bookmarkStart w:id="11250" w:name="N52_56_1"/>
            <w:r>
              <w:t>X</w:t>
            </w:r>
            <w:bookmarkEnd w:id="11250"/>
          </w:p>
        </w:tc>
        <w:tc>
          <w:tcPr>
            <w:tcW w:w="1493" w:type="dxa"/>
            <w:shd w:val="clear" w:color="auto" w:fill="auto"/>
            <w:vAlign w:val="bottom"/>
          </w:tcPr>
          <w:p w14:paraId="122EADB4" w14:textId="6E9625B1" w:rsidR="00FA521F" w:rsidRPr="00FA521F" w:rsidRDefault="00FA521F" w:rsidP="00FA521F">
            <w:pPr>
              <w:pBdr>
                <w:bottom w:val="single" w:sz="4" w:space="0" w:color="auto"/>
              </w:pBdr>
              <w:ind w:left="1240"/>
              <w:jc w:val="center"/>
            </w:pPr>
            <w:bookmarkStart w:id="11251" w:name="N52_56_2"/>
            <w:r>
              <w:t>X</w:t>
            </w:r>
            <w:bookmarkEnd w:id="11251"/>
          </w:p>
        </w:tc>
      </w:tr>
    </w:tbl>
    <w:p w14:paraId="6F8D2543" w14:textId="1130EE11" w:rsidR="00FA521F" w:rsidRDefault="00FA521F" w:rsidP="00FA521F"/>
    <w:p w14:paraId="1D29B1E8" w14:textId="4788C976" w:rsidR="00FA521F" w:rsidRDefault="00FA521F" w:rsidP="00FA521F">
      <w:pPr>
        <w:ind w:left="720"/>
        <w:jc w:val="both"/>
      </w:pPr>
      <w:bookmarkStart w:id="11252" w:name="NN52_58"/>
      <w:r w:rsidRPr="00FA521F">
        <w:t>[Binomial option pricing model] is used for valuation of the convertible loan notes. The key inputs used in the model aredisclosed in note 60.</w:t>
      </w:r>
    </w:p>
    <w:p w14:paraId="6FD06AE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11253" w:name="sheetend52"/>
      <w:bookmarkEnd w:id="11252"/>
      <w:bookmarkEnd w:id="11253"/>
    </w:p>
    <w:p w14:paraId="38E8B34A" w14:textId="06DAD6F4" w:rsidR="00FA521F" w:rsidRDefault="00FA521F" w:rsidP="00FA521F">
      <w:pPr>
        <w:pStyle w:val="1"/>
      </w:pPr>
      <w:bookmarkStart w:id="11254" w:name="sheetstart53"/>
      <w:bookmarkEnd w:id="11254"/>
      <w:r w:rsidRPr="00FA521F">
        <w:lastRenderedPageBreak/>
        <w:t>50.</w:t>
      </w:r>
      <w:r w:rsidRPr="00FA521F">
        <w:tab/>
        <w:t>OTHER FINANCIAL ASSETS/LIABILITIES</w:t>
      </w:r>
    </w:p>
    <w:p w14:paraId="14750890" w14:textId="68D63F72" w:rsidR="00FA521F" w:rsidRDefault="00FA521F" w:rsidP="00FA521F"/>
    <w:tbl>
      <w:tblPr>
        <w:tblW w:w="9606" w:type="dxa"/>
        <w:tblInd w:w="600" w:type="dxa"/>
        <w:tblLayout w:type="fixed"/>
        <w:tblLook w:val="0000" w:firstRow="0" w:lastRow="0" w:firstColumn="0" w:lastColumn="0" w:noHBand="0" w:noVBand="0"/>
      </w:tblPr>
      <w:tblGrid>
        <w:gridCol w:w="3926"/>
        <w:gridCol w:w="1420"/>
        <w:gridCol w:w="1420"/>
        <w:gridCol w:w="1420"/>
        <w:gridCol w:w="1420"/>
      </w:tblGrid>
      <w:tr w:rsidR="00FA521F" w:rsidRPr="00FA521F" w14:paraId="524F8C87" w14:textId="77777777" w:rsidTr="00FA521F">
        <w:tblPrEx>
          <w:tblCellMar>
            <w:top w:w="0" w:type="dxa"/>
            <w:bottom w:w="0" w:type="dxa"/>
          </w:tblCellMar>
        </w:tblPrEx>
        <w:tc>
          <w:tcPr>
            <w:tcW w:w="3926" w:type="dxa"/>
            <w:shd w:val="clear" w:color="auto" w:fill="auto"/>
            <w:vAlign w:val="bottom"/>
          </w:tcPr>
          <w:p w14:paraId="204F4AA5" w14:textId="77777777" w:rsidR="00FA521F" w:rsidRPr="00FA521F" w:rsidRDefault="00FA521F" w:rsidP="00FA521F">
            <w:pPr>
              <w:jc w:val="center"/>
            </w:pPr>
            <w:bookmarkStart w:id="11255" w:name="N53_0_0"/>
            <w:bookmarkEnd w:id="11255"/>
          </w:p>
        </w:tc>
        <w:tc>
          <w:tcPr>
            <w:tcW w:w="2840" w:type="dxa"/>
            <w:gridSpan w:val="2"/>
            <w:shd w:val="clear" w:color="auto" w:fill="auto"/>
            <w:vAlign w:val="center"/>
          </w:tcPr>
          <w:p w14:paraId="26DD09FB" w14:textId="572B54BC" w:rsidR="00FA521F" w:rsidRPr="00FA521F" w:rsidRDefault="00FA521F" w:rsidP="00FA521F">
            <w:pPr>
              <w:jc w:val="center"/>
            </w:pPr>
            <w:bookmarkStart w:id="11256" w:name="N53_0_1"/>
            <w:r>
              <w:t>Current</w:t>
            </w:r>
            <w:bookmarkStart w:id="11257" w:name="N53_0_2"/>
            <w:bookmarkEnd w:id="11256"/>
            <w:bookmarkEnd w:id="11257"/>
          </w:p>
        </w:tc>
        <w:tc>
          <w:tcPr>
            <w:tcW w:w="2840" w:type="dxa"/>
            <w:gridSpan w:val="2"/>
            <w:shd w:val="clear" w:color="auto" w:fill="auto"/>
            <w:vAlign w:val="center"/>
          </w:tcPr>
          <w:p w14:paraId="61108873" w14:textId="60747C46" w:rsidR="00FA521F" w:rsidRPr="00FA521F" w:rsidRDefault="00FA521F" w:rsidP="00FA521F">
            <w:pPr>
              <w:jc w:val="center"/>
            </w:pPr>
            <w:bookmarkStart w:id="11258" w:name="N53_0_3"/>
            <w:r>
              <w:t>Non-current</w:t>
            </w:r>
            <w:bookmarkStart w:id="11259" w:name="N53_0_4"/>
            <w:bookmarkEnd w:id="11258"/>
            <w:bookmarkEnd w:id="11259"/>
          </w:p>
        </w:tc>
      </w:tr>
      <w:tr w:rsidR="00FA521F" w:rsidRPr="00FA521F" w14:paraId="23DE0B6A" w14:textId="77777777" w:rsidTr="00FA521F">
        <w:tblPrEx>
          <w:tblCellMar>
            <w:top w:w="0" w:type="dxa"/>
            <w:bottom w:w="0" w:type="dxa"/>
          </w:tblCellMar>
        </w:tblPrEx>
        <w:tc>
          <w:tcPr>
            <w:tcW w:w="3926" w:type="dxa"/>
            <w:shd w:val="clear" w:color="auto" w:fill="auto"/>
            <w:vAlign w:val="bottom"/>
          </w:tcPr>
          <w:p w14:paraId="50CEEE55" w14:textId="77777777" w:rsidR="00FA521F" w:rsidRPr="00FA521F" w:rsidRDefault="00FA521F" w:rsidP="00FA521F">
            <w:pPr>
              <w:jc w:val="center"/>
            </w:pPr>
            <w:bookmarkStart w:id="11260" w:name="N53_1_0"/>
            <w:bookmarkEnd w:id="11260"/>
          </w:p>
        </w:tc>
        <w:tc>
          <w:tcPr>
            <w:tcW w:w="1420" w:type="dxa"/>
            <w:shd w:val="clear" w:color="auto" w:fill="auto"/>
            <w:vAlign w:val="bottom"/>
          </w:tcPr>
          <w:p w14:paraId="2D9A242C" w14:textId="77C74B5C" w:rsidR="00FA521F" w:rsidRPr="00FA521F" w:rsidRDefault="00FA521F" w:rsidP="00FA521F">
            <w:pPr>
              <w:jc w:val="center"/>
            </w:pPr>
            <w:bookmarkStart w:id="11261" w:name="N53_1_1"/>
            <w:r w:rsidRPr="00FA521F">
              <w:rPr>
                <w:u w:val="single"/>
              </w:rPr>
              <w:t>31/12/2022</w:t>
            </w:r>
            <w:bookmarkEnd w:id="11261"/>
          </w:p>
        </w:tc>
        <w:tc>
          <w:tcPr>
            <w:tcW w:w="1420" w:type="dxa"/>
            <w:shd w:val="clear" w:color="auto" w:fill="auto"/>
            <w:vAlign w:val="bottom"/>
          </w:tcPr>
          <w:p w14:paraId="0D6A780A" w14:textId="33A30029" w:rsidR="00FA521F" w:rsidRPr="00FA521F" w:rsidRDefault="00FA521F" w:rsidP="00FA521F">
            <w:pPr>
              <w:jc w:val="center"/>
            </w:pPr>
            <w:bookmarkStart w:id="11262" w:name="N53_1_2"/>
            <w:r w:rsidRPr="00FA521F">
              <w:rPr>
                <w:u w:val="single"/>
              </w:rPr>
              <w:t>31/12/2021</w:t>
            </w:r>
            <w:bookmarkEnd w:id="11262"/>
          </w:p>
        </w:tc>
        <w:tc>
          <w:tcPr>
            <w:tcW w:w="1420" w:type="dxa"/>
            <w:shd w:val="clear" w:color="auto" w:fill="auto"/>
            <w:vAlign w:val="bottom"/>
          </w:tcPr>
          <w:p w14:paraId="488BD91F" w14:textId="0F49E290" w:rsidR="00FA521F" w:rsidRPr="00FA521F" w:rsidRDefault="00FA521F" w:rsidP="00FA521F">
            <w:pPr>
              <w:jc w:val="center"/>
            </w:pPr>
            <w:bookmarkStart w:id="11263" w:name="N53_1_3"/>
            <w:r w:rsidRPr="00FA521F">
              <w:rPr>
                <w:u w:val="single"/>
              </w:rPr>
              <w:t>31/12/2022</w:t>
            </w:r>
            <w:bookmarkEnd w:id="11263"/>
          </w:p>
        </w:tc>
        <w:tc>
          <w:tcPr>
            <w:tcW w:w="1420" w:type="dxa"/>
            <w:shd w:val="clear" w:color="auto" w:fill="auto"/>
            <w:vAlign w:val="bottom"/>
          </w:tcPr>
          <w:p w14:paraId="38154AA9" w14:textId="20857499" w:rsidR="00FA521F" w:rsidRPr="00FA521F" w:rsidRDefault="00FA521F" w:rsidP="00FA521F">
            <w:pPr>
              <w:jc w:val="center"/>
            </w:pPr>
            <w:bookmarkStart w:id="11264" w:name="N53_1_4"/>
            <w:r w:rsidRPr="00FA521F">
              <w:rPr>
                <w:u w:val="single"/>
              </w:rPr>
              <w:t>31/12/2021</w:t>
            </w:r>
            <w:bookmarkEnd w:id="11264"/>
          </w:p>
        </w:tc>
      </w:tr>
      <w:tr w:rsidR="00FA521F" w:rsidRPr="00FA521F" w14:paraId="515F7586" w14:textId="77777777" w:rsidTr="00FA521F">
        <w:tblPrEx>
          <w:tblCellMar>
            <w:top w:w="0" w:type="dxa"/>
            <w:bottom w:w="0" w:type="dxa"/>
          </w:tblCellMar>
        </w:tblPrEx>
        <w:tc>
          <w:tcPr>
            <w:tcW w:w="3926" w:type="dxa"/>
            <w:shd w:val="clear" w:color="auto" w:fill="auto"/>
            <w:vAlign w:val="bottom"/>
          </w:tcPr>
          <w:p w14:paraId="1868A911" w14:textId="77777777" w:rsidR="00FA521F" w:rsidRPr="00FA521F" w:rsidRDefault="00FA521F" w:rsidP="00FA521F">
            <w:pPr>
              <w:jc w:val="center"/>
            </w:pPr>
            <w:bookmarkStart w:id="11265" w:name="N53_2_0"/>
            <w:bookmarkEnd w:id="11265"/>
          </w:p>
        </w:tc>
        <w:tc>
          <w:tcPr>
            <w:tcW w:w="1420" w:type="dxa"/>
            <w:shd w:val="clear" w:color="auto" w:fill="auto"/>
            <w:vAlign w:val="bottom"/>
          </w:tcPr>
          <w:p w14:paraId="022AB690" w14:textId="3AD6D398" w:rsidR="00FA521F" w:rsidRPr="00FA521F" w:rsidRDefault="00FA521F" w:rsidP="00FA521F">
            <w:pPr>
              <w:jc w:val="center"/>
            </w:pPr>
            <w:bookmarkStart w:id="11266" w:name="N53_2_1"/>
            <w:r>
              <w:t>HK$'000</w:t>
            </w:r>
            <w:bookmarkEnd w:id="11266"/>
          </w:p>
        </w:tc>
        <w:tc>
          <w:tcPr>
            <w:tcW w:w="1420" w:type="dxa"/>
            <w:shd w:val="clear" w:color="auto" w:fill="auto"/>
            <w:vAlign w:val="bottom"/>
          </w:tcPr>
          <w:p w14:paraId="3BAA6D6E" w14:textId="5E804908" w:rsidR="00FA521F" w:rsidRPr="00FA521F" w:rsidRDefault="00FA521F" w:rsidP="00FA521F">
            <w:pPr>
              <w:jc w:val="center"/>
            </w:pPr>
            <w:bookmarkStart w:id="11267" w:name="N53_2_2"/>
            <w:r>
              <w:t>HK$'000</w:t>
            </w:r>
            <w:bookmarkEnd w:id="11267"/>
          </w:p>
        </w:tc>
        <w:tc>
          <w:tcPr>
            <w:tcW w:w="1420" w:type="dxa"/>
            <w:shd w:val="clear" w:color="auto" w:fill="auto"/>
            <w:vAlign w:val="bottom"/>
          </w:tcPr>
          <w:p w14:paraId="1434FADE" w14:textId="7A7E9770" w:rsidR="00FA521F" w:rsidRPr="00FA521F" w:rsidRDefault="00FA521F" w:rsidP="00FA521F">
            <w:pPr>
              <w:jc w:val="center"/>
            </w:pPr>
            <w:bookmarkStart w:id="11268" w:name="N53_2_3"/>
            <w:r>
              <w:t>HK$'000</w:t>
            </w:r>
            <w:bookmarkEnd w:id="11268"/>
          </w:p>
        </w:tc>
        <w:tc>
          <w:tcPr>
            <w:tcW w:w="1420" w:type="dxa"/>
            <w:shd w:val="clear" w:color="auto" w:fill="auto"/>
            <w:vAlign w:val="bottom"/>
          </w:tcPr>
          <w:p w14:paraId="4F88E253" w14:textId="6584943A" w:rsidR="00FA521F" w:rsidRPr="00FA521F" w:rsidRDefault="00FA521F" w:rsidP="00FA521F">
            <w:pPr>
              <w:jc w:val="center"/>
            </w:pPr>
            <w:bookmarkStart w:id="11269" w:name="N53_2_4"/>
            <w:r>
              <w:t>HK$'000</w:t>
            </w:r>
            <w:bookmarkEnd w:id="11269"/>
          </w:p>
        </w:tc>
      </w:tr>
      <w:tr w:rsidR="00FA521F" w:rsidRPr="00FA521F" w14:paraId="7B4FD031" w14:textId="77777777" w:rsidTr="00FA521F">
        <w:tblPrEx>
          <w:tblCellMar>
            <w:top w:w="0" w:type="dxa"/>
            <w:bottom w:w="0" w:type="dxa"/>
          </w:tblCellMar>
        </w:tblPrEx>
        <w:tc>
          <w:tcPr>
            <w:tcW w:w="3926" w:type="dxa"/>
            <w:shd w:val="clear" w:color="auto" w:fill="auto"/>
            <w:vAlign w:val="bottom"/>
          </w:tcPr>
          <w:p w14:paraId="562C7AAF" w14:textId="2A376EAE" w:rsidR="00FA521F" w:rsidRPr="00FA521F" w:rsidRDefault="00FA521F" w:rsidP="00FA521F">
            <w:pPr>
              <w:rPr>
                <w:b/>
              </w:rPr>
            </w:pPr>
            <w:bookmarkStart w:id="11270" w:name="N53_3_0"/>
            <w:r w:rsidRPr="00FA521F">
              <w:rPr>
                <w:b/>
              </w:rPr>
              <w:t>Other financial assets:</w:t>
            </w:r>
            <w:bookmarkEnd w:id="11270"/>
          </w:p>
        </w:tc>
        <w:tc>
          <w:tcPr>
            <w:tcW w:w="1420" w:type="dxa"/>
            <w:shd w:val="clear" w:color="auto" w:fill="auto"/>
            <w:vAlign w:val="bottom"/>
          </w:tcPr>
          <w:p w14:paraId="036B5FB9" w14:textId="77777777" w:rsidR="00FA521F" w:rsidRPr="00FA521F" w:rsidRDefault="00FA521F" w:rsidP="00FA521F">
            <w:pPr>
              <w:tabs>
                <w:tab w:val="decimal" w:pos="1190"/>
              </w:tabs>
            </w:pPr>
          </w:p>
        </w:tc>
        <w:tc>
          <w:tcPr>
            <w:tcW w:w="1420" w:type="dxa"/>
            <w:shd w:val="clear" w:color="auto" w:fill="auto"/>
            <w:vAlign w:val="bottom"/>
          </w:tcPr>
          <w:p w14:paraId="4943EF02" w14:textId="77777777" w:rsidR="00FA521F" w:rsidRPr="00FA521F" w:rsidRDefault="00FA521F" w:rsidP="00FA521F">
            <w:pPr>
              <w:tabs>
                <w:tab w:val="decimal" w:pos="1190"/>
              </w:tabs>
            </w:pPr>
          </w:p>
        </w:tc>
        <w:tc>
          <w:tcPr>
            <w:tcW w:w="1420" w:type="dxa"/>
            <w:shd w:val="clear" w:color="auto" w:fill="auto"/>
            <w:vAlign w:val="bottom"/>
          </w:tcPr>
          <w:p w14:paraId="4E34FF69" w14:textId="77777777" w:rsidR="00FA521F" w:rsidRPr="00FA521F" w:rsidRDefault="00FA521F" w:rsidP="00FA521F">
            <w:pPr>
              <w:tabs>
                <w:tab w:val="decimal" w:pos="1190"/>
              </w:tabs>
            </w:pPr>
          </w:p>
        </w:tc>
        <w:tc>
          <w:tcPr>
            <w:tcW w:w="1420" w:type="dxa"/>
            <w:shd w:val="clear" w:color="auto" w:fill="auto"/>
            <w:vAlign w:val="bottom"/>
          </w:tcPr>
          <w:p w14:paraId="62373742" w14:textId="77777777" w:rsidR="00FA521F" w:rsidRPr="00FA521F" w:rsidRDefault="00FA521F" w:rsidP="00FA521F">
            <w:pPr>
              <w:tabs>
                <w:tab w:val="decimal" w:pos="1190"/>
              </w:tabs>
            </w:pPr>
          </w:p>
        </w:tc>
      </w:tr>
      <w:tr w:rsidR="00FA521F" w:rsidRPr="00FA521F" w14:paraId="1BE6C396" w14:textId="77777777" w:rsidTr="00FA521F">
        <w:tblPrEx>
          <w:tblCellMar>
            <w:top w:w="0" w:type="dxa"/>
            <w:bottom w:w="0" w:type="dxa"/>
          </w:tblCellMar>
        </w:tblPrEx>
        <w:tc>
          <w:tcPr>
            <w:tcW w:w="3926" w:type="dxa"/>
            <w:shd w:val="clear" w:color="auto" w:fill="auto"/>
            <w:vAlign w:val="bottom"/>
          </w:tcPr>
          <w:p w14:paraId="3FF2D340" w14:textId="2B9DDB7C" w:rsidR="00FA521F" w:rsidRPr="00FA521F" w:rsidRDefault="00FA521F" w:rsidP="00FA521F">
            <w:bookmarkStart w:id="11271" w:name="N53_4_0"/>
            <w:r>
              <w:t>Interest rate swaps</w:t>
            </w:r>
            <w:bookmarkEnd w:id="11271"/>
          </w:p>
        </w:tc>
        <w:tc>
          <w:tcPr>
            <w:tcW w:w="1420" w:type="dxa"/>
            <w:shd w:val="clear" w:color="auto" w:fill="auto"/>
            <w:vAlign w:val="bottom"/>
          </w:tcPr>
          <w:p w14:paraId="619F0402" w14:textId="61F9E874" w:rsidR="00FA521F" w:rsidRPr="00FA521F" w:rsidRDefault="00FA521F" w:rsidP="00FA521F">
            <w:pPr>
              <w:jc w:val="center"/>
            </w:pPr>
            <w:bookmarkStart w:id="11272" w:name="N53_4_1"/>
            <w:r>
              <w:t>X</w:t>
            </w:r>
            <w:bookmarkEnd w:id="11272"/>
          </w:p>
        </w:tc>
        <w:tc>
          <w:tcPr>
            <w:tcW w:w="1420" w:type="dxa"/>
            <w:shd w:val="clear" w:color="auto" w:fill="auto"/>
            <w:vAlign w:val="bottom"/>
          </w:tcPr>
          <w:p w14:paraId="2C699EB0" w14:textId="4B57A420" w:rsidR="00FA521F" w:rsidRPr="00FA521F" w:rsidRDefault="00FA521F" w:rsidP="00FA521F">
            <w:pPr>
              <w:jc w:val="center"/>
            </w:pPr>
            <w:bookmarkStart w:id="11273" w:name="N53_4_2"/>
            <w:r>
              <w:t>X</w:t>
            </w:r>
            <w:bookmarkEnd w:id="11273"/>
          </w:p>
        </w:tc>
        <w:tc>
          <w:tcPr>
            <w:tcW w:w="1420" w:type="dxa"/>
            <w:shd w:val="clear" w:color="auto" w:fill="auto"/>
            <w:vAlign w:val="bottom"/>
          </w:tcPr>
          <w:p w14:paraId="6AF9973B" w14:textId="7C402E5F" w:rsidR="00FA521F" w:rsidRPr="00FA521F" w:rsidRDefault="00FA521F" w:rsidP="00FA521F">
            <w:pPr>
              <w:jc w:val="center"/>
            </w:pPr>
            <w:bookmarkStart w:id="11274" w:name="N53_4_3"/>
            <w:r>
              <w:t>X</w:t>
            </w:r>
            <w:bookmarkEnd w:id="11274"/>
          </w:p>
        </w:tc>
        <w:tc>
          <w:tcPr>
            <w:tcW w:w="1420" w:type="dxa"/>
            <w:shd w:val="clear" w:color="auto" w:fill="auto"/>
            <w:vAlign w:val="bottom"/>
          </w:tcPr>
          <w:p w14:paraId="042BB5B6" w14:textId="453FEF0B" w:rsidR="00FA521F" w:rsidRPr="00FA521F" w:rsidRDefault="00FA521F" w:rsidP="00FA521F">
            <w:pPr>
              <w:jc w:val="center"/>
            </w:pPr>
            <w:bookmarkStart w:id="11275" w:name="N53_4_4"/>
            <w:r>
              <w:t>X</w:t>
            </w:r>
            <w:bookmarkEnd w:id="11275"/>
          </w:p>
        </w:tc>
      </w:tr>
      <w:tr w:rsidR="00FA521F" w:rsidRPr="00FA521F" w14:paraId="113B8DB9" w14:textId="77777777" w:rsidTr="00FA521F">
        <w:tblPrEx>
          <w:tblCellMar>
            <w:top w:w="0" w:type="dxa"/>
            <w:bottom w:w="0" w:type="dxa"/>
          </w:tblCellMar>
        </w:tblPrEx>
        <w:tc>
          <w:tcPr>
            <w:tcW w:w="3926" w:type="dxa"/>
            <w:shd w:val="clear" w:color="auto" w:fill="auto"/>
            <w:vAlign w:val="bottom"/>
          </w:tcPr>
          <w:p w14:paraId="7EEA1B5E" w14:textId="40C24EA4" w:rsidR="00FA521F" w:rsidRPr="00FA521F" w:rsidRDefault="00FA521F" w:rsidP="00FA521F">
            <w:bookmarkStart w:id="11276" w:name="N53_5_0"/>
            <w:r>
              <w:t>Foreign currency forward contracts</w:t>
            </w:r>
            <w:bookmarkEnd w:id="11276"/>
          </w:p>
        </w:tc>
        <w:tc>
          <w:tcPr>
            <w:tcW w:w="1420" w:type="dxa"/>
            <w:shd w:val="clear" w:color="auto" w:fill="auto"/>
            <w:vAlign w:val="bottom"/>
          </w:tcPr>
          <w:p w14:paraId="7628E918" w14:textId="794FB4A7" w:rsidR="00FA521F" w:rsidRPr="00FA521F" w:rsidRDefault="00FA521F" w:rsidP="00FA521F">
            <w:pPr>
              <w:jc w:val="center"/>
            </w:pPr>
            <w:bookmarkStart w:id="11277" w:name="N53_5_1"/>
            <w:r>
              <w:t>X</w:t>
            </w:r>
            <w:bookmarkEnd w:id="11277"/>
          </w:p>
        </w:tc>
        <w:tc>
          <w:tcPr>
            <w:tcW w:w="1420" w:type="dxa"/>
            <w:shd w:val="clear" w:color="auto" w:fill="auto"/>
            <w:vAlign w:val="bottom"/>
          </w:tcPr>
          <w:p w14:paraId="1A8338FA" w14:textId="01D26B06" w:rsidR="00FA521F" w:rsidRPr="00FA521F" w:rsidRDefault="00FA521F" w:rsidP="00FA521F">
            <w:pPr>
              <w:jc w:val="center"/>
            </w:pPr>
            <w:bookmarkStart w:id="11278" w:name="N53_5_2"/>
            <w:r>
              <w:t>X</w:t>
            </w:r>
            <w:bookmarkEnd w:id="11278"/>
          </w:p>
        </w:tc>
        <w:tc>
          <w:tcPr>
            <w:tcW w:w="1420" w:type="dxa"/>
            <w:shd w:val="clear" w:color="auto" w:fill="auto"/>
            <w:vAlign w:val="bottom"/>
          </w:tcPr>
          <w:p w14:paraId="372DA104" w14:textId="00607E81" w:rsidR="00FA521F" w:rsidRPr="00FA521F" w:rsidRDefault="00FA521F" w:rsidP="00FA521F">
            <w:pPr>
              <w:jc w:val="center"/>
            </w:pPr>
            <w:bookmarkStart w:id="11279" w:name="N53_5_3"/>
            <w:r>
              <w:t>X</w:t>
            </w:r>
            <w:bookmarkEnd w:id="11279"/>
          </w:p>
        </w:tc>
        <w:tc>
          <w:tcPr>
            <w:tcW w:w="1420" w:type="dxa"/>
            <w:shd w:val="clear" w:color="auto" w:fill="auto"/>
            <w:vAlign w:val="bottom"/>
          </w:tcPr>
          <w:p w14:paraId="6C86FA41" w14:textId="10E1CC9F" w:rsidR="00FA521F" w:rsidRPr="00FA521F" w:rsidRDefault="00FA521F" w:rsidP="00FA521F">
            <w:pPr>
              <w:jc w:val="center"/>
            </w:pPr>
            <w:bookmarkStart w:id="11280" w:name="N53_5_4"/>
            <w:r>
              <w:t>X</w:t>
            </w:r>
            <w:bookmarkEnd w:id="11280"/>
          </w:p>
        </w:tc>
      </w:tr>
      <w:tr w:rsidR="00FA521F" w:rsidRPr="00FA521F" w14:paraId="55342250" w14:textId="77777777" w:rsidTr="00FA521F">
        <w:tblPrEx>
          <w:tblCellMar>
            <w:top w:w="0" w:type="dxa"/>
            <w:bottom w:w="0" w:type="dxa"/>
          </w:tblCellMar>
        </w:tblPrEx>
        <w:trPr>
          <w:trHeight w:val="300"/>
        </w:trPr>
        <w:tc>
          <w:tcPr>
            <w:tcW w:w="3926" w:type="dxa"/>
            <w:shd w:val="clear" w:color="auto" w:fill="auto"/>
            <w:vAlign w:val="bottom"/>
          </w:tcPr>
          <w:p w14:paraId="34B89A4B" w14:textId="4173AB40" w:rsidR="00FA521F" w:rsidRPr="00FA521F" w:rsidRDefault="00FA521F" w:rsidP="00FA521F">
            <w:bookmarkStart w:id="11281" w:name="N53_6_0"/>
            <w:r>
              <w:t>[Others]</w:t>
            </w:r>
            <w:bookmarkEnd w:id="11281"/>
          </w:p>
        </w:tc>
        <w:tc>
          <w:tcPr>
            <w:tcW w:w="1420" w:type="dxa"/>
            <w:shd w:val="clear" w:color="auto" w:fill="auto"/>
            <w:vAlign w:val="bottom"/>
          </w:tcPr>
          <w:p w14:paraId="29040FE8" w14:textId="0D7D8860" w:rsidR="00FA521F" w:rsidRPr="00FA521F" w:rsidRDefault="00FA521F" w:rsidP="00FA521F">
            <w:pPr>
              <w:pBdr>
                <w:bottom w:val="single" w:sz="4" w:space="0" w:color="auto"/>
              </w:pBdr>
              <w:ind w:left="1160"/>
              <w:jc w:val="center"/>
            </w:pPr>
            <w:bookmarkStart w:id="11282" w:name="N53_6_1"/>
            <w:r>
              <w:t>X</w:t>
            </w:r>
            <w:bookmarkEnd w:id="11282"/>
          </w:p>
        </w:tc>
        <w:tc>
          <w:tcPr>
            <w:tcW w:w="1420" w:type="dxa"/>
            <w:shd w:val="clear" w:color="auto" w:fill="auto"/>
            <w:vAlign w:val="bottom"/>
          </w:tcPr>
          <w:p w14:paraId="1BE2F6E6" w14:textId="23E5815A" w:rsidR="00FA521F" w:rsidRPr="00FA521F" w:rsidRDefault="00FA521F" w:rsidP="00FA521F">
            <w:pPr>
              <w:pBdr>
                <w:bottom w:val="single" w:sz="4" w:space="0" w:color="auto"/>
              </w:pBdr>
              <w:ind w:left="1160"/>
              <w:jc w:val="center"/>
            </w:pPr>
            <w:bookmarkStart w:id="11283" w:name="N53_6_2"/>
            <w:r>
              <w:t>X</w:t>
            </w:r>
            <w:bookmarkEnd w:id="11283"/>
          </w:p>
        </w:tc>
        <w:tc>
          <w:tcPr>
            <w:tcW w:w="1420" w:type="dxa"/>
            <w:shd w:val="clear" w:color="auto" w:fill="auto"/>
            <w:vAlign w:val="bottom"/>
          </w:tcPr>
          <w:p w14:paraId="6D269132" w14:textId="36A00F32" w:rsidR="00FA521F" w:rsidRPr="00FA521F" w:rsidRDefault="00FA521F" w:rsidP="00FA521F">
            <w:pPr>
              <w:pBdr>
                <w:bottom w:val="single" w:sz="4" w:space="0" w:color="auto"/>
              </w:pBdr>
              <w:ind w:left="1160"/>
              <w:jc w:val="center"/>
            </w:pPr>
            <w:bookmarkStart w:id="11284" w:name="N53_6_3"/>
            <w:r>
              <w:t>X</w:t>
            </w:r>
            <w:bookmarkEnd w:id="11284"/>
          </w:p>
        </w:tc>
        <w:tc>
          <w:tcPr>
            <w:tcW w:w="1420" w:type="dxa"/>
            <w:shd w:val="clear" w:color="auto" w:fill="auto"/>
            <w:vAlign w:val="bottom"/>
          </w:tcPr>
          <w:p w14:paraId="7B9D1B7A" w14:textId="3573BF2A" w:rsidR="00FA521F" w:rsidRPr="00FA521F" w:rsidRDefault="00FA521F" w:rsidP="00FA521F">
            <w:pPr>
              <w:pBdr>
                <w:bottom w:val="single" w:sz="4" w:space="0" w:color="auto"/>
              </w:pBdr>
              <w:ind w:left="1160"/>
              <w:jc w:val="center"/>
            </w:pPr>
            <w:bookmarkStart w:id="11285" w:name="N53_6_4"/>
            <w:r>
              <w:t>X</w:t>
            </w:r>
            <w:bookmarkEnd w:id="11285"/>
          </w:p>
        </w:tc>
      </w:tr>
      <w:tr w:rsidR="00FA521F" w:rsidRPr="00FA521F" w14:paraId="55B68D7B" w14:textId="77777777" w:rsidTr="00FA521F">
        <w:tblPrEx>
          <w:tblCellMar>
            <w:top w:w="0" w:type="dxa"/>
            <w:bottom w:w="0" w:type="dxa"/>
          </w:tblCellMar>
        </w:tblPrEx>
        <w:trPr>
          <w:trHeight w:val="300"/>
        </w:trPr>
        <w:tc>
          <w:tcPr>
            <w:tcW w:w="3926" w:type="dxa"/>
            <w:shd w:val="clear" w:color="auto" w:fill="auto"/>
            <w:vAlign w:val="bottom"/>
          </w:tcPr>
          <w:p w14:paraId="4C152ECE" w14:textId="77777777" w:rsidR="00FA521F" w:rsidRPr="00FA521F" w:rsidRDefault="00FA521F" w:rsidP="00FA521F">
            <w:bookmarkStart w:id="11286" w:name="N53_7_0"/>
            <w:bookmarkEnd w:id="11286"/>
          </w:p>
        </w:tc>
        <w:tc>
          <w:tcPr>
            <w:tcW w:w="1420" w:type="dxa"/>
            <w:shd w:val="clear" w:color="auto" w:fill="auto"/>
            <w:vAlign w:val="bottom"/>
          </w:tcPr>
          <w:p w14:paraId="63B16336" w14:textId="34798B78" w:rsidR="00FA521F" w:rsidRPr="00FA521F" w:rsidRDefault="00FA521F" w:rsidP="00FA521F">
            <w:pPr>
              <w:pBdr>
                <w:bottom w:val="single" w:sz="4" w:space="0" w:color="auto"/>
              </w:pBdr>
              <w:ind w:left="1160"/>
              <w:jc w:val="center"/>
            </w:pPr>
            <w:bookmarkStart w:id="11287" w:name="N53_7_1"/>
            <w:r>
              <w:t>X</w:t>
            </w:r>
            <w:bookmarkEnd w:id="11287"/>
          </w:p>
        </w:tc>
        <w:tc>
          <w:tcPr>
            <w:tcW w:w="1420" w:type="dxa"/>
            <w:shd w:val="clear" w:color="auto" w:fill="auto"/>
            <w:vAlign w:val="bottom"/>
          </w:tcPr>
          <w:p w14:paraId="2737E84F" w14:textId="35E852EF" w:rsidR="00FA521F" w:rsidRPr="00FA521F" w:rsidRDefault="00FA521F" w:rsidP="00FA521F">
            <w:pPr>
              <w:pBdr>
                <w:bottom w:val="single" w:sz="4" w:space="0" w:color="auto"/>
              </w:pBdr>
              <w:ind w:left="1160"/>
              <w:jc w:val="center"/>
            </w:pPr>
            <w:bookmarkStart w:id="11288" w:name="N53_7_2"/>
            <w:r>
              <w:t>X</w:t>
            </w:r>
            <w:bookmarkEnd w:id="11288"/>
          </w:p>
        </w:tc>
        <w:tc>
          <w:tcPr>
            <w:tcW w:w="1420" w:type="dxa"/>
            <w:shd w:val="clear" w:color="auto" w:fill="auto"/>
            <w:vAlign w:val="bottom"/>
          </w:tcPr>
          <w:p w14:paraId="26D7E270" w14:textId="2CC27A96" w:rsidR="00FA521F" w:rsidRPr="00FA521F" w:rsidRDefault="00FA521F" w:rsidP="00FA521F">
            <w:pPr>
              <w:pBdr>
                <w:bottom w:val="single" w:sz="4" w:space="0" w:color="auto"/>
              </w:pBdr>
              <w:ind w:left="1160"/>
              <w:jc w:val="center"/>
            </w:pPr>
            <w:bookmarkStart w:id="11289" w:name="N53_7_3"/>
            <w:r>
              <w:t>X</w:t>
            </w:r>
            <w:bookmarkEnd w:id="11289"/>
          </w:p>
        </w:tc>
        <w:tc>
          <w:tcPr>
            <w:tcW w:w="1420" w:type="dxa"/>
            <w:shd w:val="clear" w:color="auto" w:fill="auto"/>
            <w:vAlign w:val="bottom"/>
          </w:tcPr>
          <w:p w14:paraId="43169DF5" w14:textId="3BE58537" w:rsidR="00FA521F" w:rsidRPr="00FA521F" w:rsidRDefault="00FA521F" w:rsidP="00FA521F">
            <w:pPr>
              <w:pBdr>
                <w:bottom w:val="single" w:sz="4" w:space="0" w:color="auto"/>
              </w:pBdr>
              <w:ind w:left="1160"/>
              <w:jc w:val="center"/>
            </w:pPr>
            <w:bookmarkStart w:id="11290" w:name="N53_7_4"/>
            <w:r>
              <w:t>X</w:t>
            </w:r>
            <w:bookmarkEnd w:id="11290"/>
          </w:p>
        </w:tc>
      </w:tr>
    </w:tbl>
    <w:p w14:paraId="7E4CEF06" w14:textId="6F3455B6" w:rsidR="00FA521F" w:rsidRDefault="00FA521F" w:rsidP="00FA521F"/>
    <w:p w14:paraId="45C912F0" w14:textId="53459FE5" w:rsidR="00FA521F" w:rsidRDefault="00FA521F" w:rsidP="00FA521F">
      <w:pPr>
        <w:ind w:left="720"/>
        <w:jc w:val="both"/>
      </w:pPr>
      <w:bookmarkStart w:id="11291" w:name="NN53_9"/>
      <w:r w:rsidRPr="00FA521F">
        <w:t>Major terms of the interest rate swaps are as follows:</w:t>
      </w:r>
    </w:p>
    <w:bookmarkEnd w:id="11291"/>
    <w:p w14:paraId="311408A2" w14:textId="689BECAA" w:rsidR="00FA521F" w:rsidRPr="00FA521F" w:rsidRDefault="00FA521F" w:rsidP="00FA521F"/>
    <w:p w14:paraId="40D33057" w14:textId="6C698338" w:rsidR="00FA521F" w:rsidRDefault="00FA521F" w:rsidP="00FA521F">
      <w:pPr>
        <w:ind w:left="720"/>
        <w:jc w:val="both"/>
        <w:rPr>
          <w:b/>
        </w:rPr>
      </w:pPr>
      <w:bookmarkStart w:id="11292" w:name="NN53_11"/>
      <w:r w:rsidRPr="00FA521F">
        <w:rPr>
          <w:b/>
        </w:rPr>
        <w:t>31 December 2022</w:t>
      </w:r>
    </w:p>
    <w:bookmarkEnd w:id="11292"/>
    <w:p w14:paraId="26DBFA33" w14:textId="601A4979" w:rsidR="00FA521F" w:rsidRPr="00FA521F" w:rsidRDefault="00FA521F" w:rsidP="00FA521F"/>
    <w:tbl>
      <w:tblPr>
        <w:tblW w:w="9607" w:type="dxa"/>
        <w:tblInd w:w="600" w:type="dxa"/>
        <w:tblLayout w:type="fixed"/>
        <w:tblLook w:val="0000" w:firstRow="0" w:lastRow="0" w:firstColumn="0" w:lastColumn="0" w:noHBand="0" w:noVBand="0"/>
      </w:tblPr>
      <w:tblGrid>
        <w:gridCol w:w="3159"/>
        <w:gridCol w:w="2727"/>
        <w:gridCol w:w="3721"/>
      </w:tblGrid>
      <w:tr w:rsidR="00FA521F" w:rsidRPr="00FA521F" w14:paraId="6C184D0C" w14:textId="77777777" w:rsidTr="00FA521F">
        <w:tblPrEx>
          <w:tblCellMar>
            <w:top w:w="0" w:type="dxa"/>
            <w:bottom w:w="0" w:type="dxa"/>
          </w:tblCellMar>
        </w:tblPrEx>
        <w:tc>
          <w:tcPr>
            <w:tcW w:w="3159" w:type="dxa"/>
            <w:shd w:val="clear" w:color="auto" w:fill="auto"/>
            <w:vAlign w:val="bottom"/>
          </w:tcPr>
          <w:p w14:paraId="1027C288" w14:textId="33AEB38D" w:rsidR="00FA521F" w:rsidRPr="00FA521F" w:rsidRDefault="00FA521F" w:rsidP="00FA521F">
            <w:bookmarkStart w:id="11293" w:name="N53_13_0"/>
            <w:r w:rsidRPr="00FA521F">
              <w:rPr>
                <w:u w:val="single"/>
              </w:rPr>
              <w:t>Notional amount</w:t>
            </w:r>
            <w:bookmarkEnd w:id="11293"/>
          </w:p>
        </w:tc>
        <w:tc>
          <w:tcPr>
            <w:tcW w:w="2727" w:type="dxa"/>
            <w:shd w:val="clear" w:color="auto" w:fill="auto"/>
            <w:vAlign w:val="bottom"/>
          </w:tcPr>
          <w:p w14:paraId="605E836B" w14:textId="502AFCBE" w:rsidR="00FA521F" w:rsidRPr="00FA521F" w:rsidRDefault="00FA521F" w:rsidP="00FA521F">
            <w:pPr>
              <w:jc w:val="center"/>
            </w:pPr>
            <w:bookmarkStart w:id="11294" w:name="N53_13_1"/>
            <w:r w:rsidRPr="00FA521F">
              <w:rPr>
                <w:u w:val="single"/>
              </w:rPr>
              <w:t>Maturity</w:t>
            </w:r>
            <w:bookmarkEnd w:id="11294"/>
          </w:p>
        </w:tc>
        <w:tc>
          <w:tcPr>
            <w:tcW w:w="3721" w:type="dxa"/>
            <w:shd w:val="clear" w:color="auto" w:fill="auto"/>
            <w:vAlign w:val="bottom"/>
          </w:tcPr>
          <w:p w14:paraId="24E47990" w14:textId="1C2EDAAB" w:rsidR="00FA521F" w:rsidRPr="00FA521F" w:rsidRDefault="00FA521F" w:rsidP="00FA521F">
            <w:pPr>
              <w:jc w:val="center"/>
            </w:pPr>
            <w:bookmarkStart w:id="11295" w:name="N53_13_2"/>
            <w:r w:rsidRPr="00FA521F">
              <w:rPr>
                <w:u w:val="single"/>
              </w:rPr>
              <w:t>Swaps</w:t>
            </w:r>
            <w:bookmarkEnd w:id="11295"/>
          </w:p>
        </w:tc>
      </w:tr>
      <w:tr w:rsidR="00FA521F" w:rsidRPr="00FA521F" w14:paraId="1B730E73" w14:textId="77777777" w:rsidTr="00FA521F">
        <w:tblPrEx>
          <w:tblCellMar>
            <w:top w:w="0" w:type="dxa"/>
            <w:bottom w:w="0" w:type="dxa"/>
          </w:tblCellMar>
        </w:tblPrEx>
        <w:tc>
          <w:tcPr>
            <w:tcW w:w="3159" w:type="dxa"/>
            <w:shd w:val="clear" w:color="auto" w:fill="auto"/>
            <w:vAlign w:val="bottom"/>
          </w:tcPr>
          <w:p w14:paraId="7B50A6FD" w14:textId="4C879D33" w:rsidR="00FA521F" w:rsidRPr="00FA521F" w:rsidRDefault="00FA521F" w:rsidP="00FA521F">
            <w:bookmarkStart w:id="11296" w:name="N53_14_0"/>
            <w:r>
              <w:t>HK$[X]</w:t>
            </w:r>
            <w:bookmarkEnd w:id="11296"/>
          </w:p>
        </w:tc>
        <w:tc>
          <w:tcPr>
            <w:tcW w:w="2727" w:type="dxa"/>
            <w:shd w:val="clear" w:color="auto" w:fill="auto"/>
            <w:vAlign w:val="bottom"/>
          </w:tcPr>
          <w:p w14:paraId="60232BD3" w14:textId="09A68785" w:rsidR="00FA521F" w:rsidRPr="00FA521F" w:rsidRDefault="00FA521F" w:rsidP="00FA521F">
            <w:pPr>
              <w:jc w:val="center"/>
            </w:pPr>
            <w:bookmarkStart w:id="11297" w:name="N53_14_1"/>
            <w:r>
              <w:t>[XX/XX/XX]</w:t>
            </w:r>
            <w:bookmarkEnd w:id="11297"/>
          </w:p>
        </w:tc>
        <w:tc>
          <w:tcPr>
            <w:tcW w:w="3721" w:type="dxa"/>
            <w:shd w:val="clear" w:color="auto" w:fill="auto"/>
            <w:vAlign w:val="bottom"/>
          </w:tcPr>
          <w:p w14:paraId="4055177E" w14:textId="54A9B290" w:rsidR="00FA521F" w:rsidRPr="00FA521F" w:rsidRDefault="00FA521F" w:rsidP="00FA521F">
            <w:pPr>
              <w:jc w:val="center"/>
            </w:pPr>
            <w:bookmarkStart w:id="11298" w:name="N53_14_2"/>
            <w:r>
              <w:t>From [X]% to [Prime]</w:t>
            </w:r>
            <w:bookmarkEnd w:id="11298"/>
          </w:p>
        </w:tc>
      </w:tr>
      <w:tr w:rsidR="00FA521F" w:rsidRPr="00FA521F" w14:paraId="5F073CA7" w14:textId="77777777" w:rsidTr="00FA521F">
        <w:tblPrEx>
          <w:tblCellMar>
            <w:top w:w="0" w:type="dxa"/>
            <w:bottom w:w="0" w:type="dxa"/>
          </w:tblCellMar>
        </w:tblPrEx>
        <w:tc>
          <w:tcPr>
            <w:tcW w:w="3159" w:type="dxa"/>
            <w:shd w:val="clear" w:color="auto" w:fill="auto"/>
            <w:vAlign w:val="bottom"/>
          </w:tcPr>
          <w:p w14:paraId="27FE04CE" w14:textId="0D340F77" w:rsidR="00FA521F" w:rsidRPr="00FA521F" w:rsidRDefault="00FA521F" w:rsidP="00FA521F">
            <w:bookmarkStart w:id="11299" w:name="N53_15_0"/>
            <w:r>
              <w:t>HK$[X]</w:t>
            </w:r>
            <w:bookmarkEnd w:id="11299"/>
          </w:p>
        </w:tc>
        <w:tc>
          <w:tcPr>
            <w:tcW w:w="2727" w:type="dxa"/>
            <w:shd w:val="clear" w:color="auto" w:fill="auto"/>
            <w:vAlign w:val="bottom"/>
          </w:tcPr>
          <w:p w14:paraId="570B210F" w14:textId="2141F0D8" w:rsidR="00FA521F" w:rsidRPr="00FA521F" w:rsidRDefault="00FA521F" w:rsidP="00FA521F">
            <w:pPr>
              <w:jc w:val="center"/>
            </w:pPr>
            <w:bookmarkStart w:id="11300" w:name="N53_15_1"/>
            <w:r>
              <w:t>[XX/XX/XX]</w:t>
            </w:r>
            <w:bookmarkEnd w:id="11300"/>
          </w:p>
        </w:tc>
        <w:tc>
          <w:tcPr>
            <w:tcW w:w="3721" w:type="dxa"/>
            <w:shd w:val="clear" w:color="auto" w:fill="auto"/>
            <w:vAlign w:val="bottom"/>
          </w:tcPr>
          <w:p w14:paraId="61002E90" w14:textId="79C1532D" w:rsidR="00FA521F" w:rsidRPr="00FA521F" w:rsidRDefault="00FA521F" w:rsidP="00FA521F">
            <w:pPr>
              <w:jc w:val="center"/>
            </w:pPr>
            <w:bookmarkStart w:id="11301" w:name="N53_15_2"/>
            <w:r>
              <w:t>From [X]% to [LIBOR]</w:t>
            </w:r>
            <w:bookmarkEnd w:id="11301"/>
          </w:p>
        </w:tc>
      </w:tr>
    </w:tbl>
    <w:p w14:paraId="6B8183B7" w14:textId="08A0D4D8" w:rsidR="00FA521F" w:rsidRDefault="00FA521F" w:rsidP="00FA521F"/>
    <w:p w14:paraId="1D1220BD" w14:textId="24650224" w:rsidR="00FA521F" w:rsidRDefault="00FA521F" w:rsidP="00FA521F">
      <w:pPr>
        <w:ind w:left="720"/>
        <w:jc w:val="both"/>
        <w:rPr>
          <w:b/>
        </w:rPr>
      </w:pPr>
      <w:bookmarkStart w:id="11302" w:name="NN53_17"/>
      <w:r w:rsidRPr="00FA521F">
        <w:rPr>
          <w:b/>
        </w:rPr>
        <w:t>31 December 2021</w:t>
      </w:r>
    </w:p>
    <w:bookmarkEnd w:id="11302"/>
    <w:p w14:paraId="520FD686" w14:textId="44A5BC67" w:rsidR="00FA521F" w:rsidRPr="00FA521F" w:rsidRDefault="00FA521F" w:rsidP="00FA521F"/>
    <w:tbl>
      <w:tblPr>
        <w:tblW w:w="9607" w:type="dxa"/>
        <w:tblInd w:w="600" w:type="dxa"/>
        <w:tblLayout w:type="fixed"/>
        <w:tblLook w:val="0000" w:firstRow="0" w:lastRow="0" w:firstColumn="0" w:lastColumn="0" w:noHBand="0" w:noVBand="0"/>
      </w:tblPr>
      <w:tblGrid>
        <w:gridCol w:w="3159"/>
        <w:gridCol w:w="2727"/>
        <w:gridCol w:w="3721"/>
      </w:tblGrid>
      <w:tr w:rsidR="00FA521F" w:rsidRPr="00FA521F" w14:paraId="25F7C936" w14:textId="77777777" w:rsidTr="00FA521F">
        <w:tblPrEx>
          <w:tblCellMar>
            <w:top w:w="0" w:type="dxa"/>
            <w:bottom w:w="0" w:type="dxa"/>
          </w:tblCellMar>
        </w:tblPrEx>
        <w:tc>
          <w:tcPr>
            <w:tcW w:w="3159" w:type="dxa"/>
            <w:shd w:val="clear" w:color="auto" w:fill="auto"/>
            <w:vAlign w:val="bottom"/>
          </w:tcPr>
          <w:p w14:paraId="1183C04D" w14:textId="2CBDC0CC" w:rsidR="00FA521F" w:rsidRPr="00FA521F" w:rsidRDefault="00FA521F" w:rsidP="00FA521F">
            <w:bookmarkStart w:id="11303" w:name="N53_19_0"/>
            <w:r w:rsidRPr="00FA521F">
              <w:rPr>
                <w:u w:val="single"/>
              </w:rPr>
              <w:t>Notional amount</w:t>
            </w:r>
            <w:bookmarkEnd w:id="11303"/>
          </w:p>
        </w:tc>
        <w:tc>
          <w:tcPr>
            <w:tcW w:w="2727" w:type="dxa"/>
            <w:shd w:val="clear" w:color="auto" w:fill="auto"/>
            <w:vAlign w:val="bottom"/>
          </w:tcPr>
          <w:p w14:paraId="067511FC" w14:textId="069A0F68" w:rsidR="00FA521F" w:rsidRPr="00FA521F" w:rsidRDefault="00FA521F" w:rsidP="00FA521F">
            <w:pPr>
              <w:jc w:val="center"/>
            </w:pPr>
            <w:bookmarkStart w:id="11304" w:name="N53_19_1"/>
            <w:r w:rsidRPr="00FA521F">
              <w:rPr>
                <w:u w:val="single"/>
              </w:rPr>
              <w:t>Maturity</w:t>
            </w:r>
            <w:bookmarkEnd w:id="11304"/>
          </w:p>
        </w:tc>
        <w:tc>
          <w:tcPr>
            <w:tcW w:w="3721" w:type="dxa"/>
            <w:shd w:val="clear" w:color="auto" w:fill="auto"/>
            <w:vAlign w:val="bottom"/>
          </w:tcPr>
          <w:p w14:paraId="543F9303" w14:textId="5F4DAC39" w:rsidR="00FA521F" w:rsidRPr="00FA521F" w:rsidRDefault="00FA521F" w:rsidP="00FA521F">
            <w:pPr>
              <w:jc w:val="center"/>
            </w:pPr>
            <w:bookmarkStart w:id="11305" w:name="N53_19_2"/>
            <w:r w:rsidRPr="00FA521F">
              <w:rPr>
                <w:u w:val="single"/>
              </w:rPr>
              <w:t>Swaps</w:t>
            </w:r>
            <w:bookmarkEnd w:id="11305"/>
          </w:p>
        </w:tc>
      </w:tr>
      <w:tr w:rsidR="00FA521F" w:rsidRPr="00FA521F" w14:paraId="6821E2CC" w14:textId="77777777" w:rsidTr="00FA521F">
        <w:tblPrEx>
          <w:tblCellMar>
            <w:top w:w="0" w:type="dxa"/>
            <w:bottom w:w="0" w:type="dxa"/>
          </w:tblCellMar>
        </w:tblPrEx>
        <w:tc>
          <w:tcPr>
            <w:tcW w:w="3159" w:type="dxa"/>
            <w:shd w:val="clear" w:color="auto" w:fill="auto"/>
            <w:vAlign w:val="bottom"/>
          </w:tcPr>
          <w:p w14:paraId="2DEEDE68" w14:textId="41D4DD53" w:rsidR="00FA521F" w:rsidRPr="00FA521F" w:rsidRDefault="00FA521F" w:rsidP="00FA521F">
            <w:bookmarkStart w:id="11306" w:name="N53_20_0"/>
            <w:r>
              <w:t>HK$[X]</w:t>
            </w:r>
            <w:bookmarkEnd w:id="11306"/>
          </w:p>
        </w:tc>
        <w:tc>
          <w:tcPr>
            <w:tcW w:w="2727" w:type="dxa"/>
            <w:shd w:val="clear" w:color="auto" w:fill="auto"/>
            <w:vAlign w:val="bottom"/>
          </w:tcPr>
          <w:p w14:paraId="3FD701B1" w14:textId="1E3B9218" w:rsidR="00FA521F" w:rsidRPr="00FA521F" w:rsidRDefault="00FA521F" w:rsidP="00FA521F">
            <w:pPr>
              <w:jc w:val="center"/>
            </w:pPr>
            <w:bookmarkStart w:id="11307" w:name="N53_20_1"/>
            <w:r>
              <w:t>[XX/XX/XX]</w:t>
            </w:r>
            <w:bookmarkEnd w:id="11307"/>
          </w:p>
        </w:tc>
        <w:tc>
          <w:tcPr>
            <w:tcW w:w="3721" w:type="dxa"/>
            <w:shd w:val="clear" w:color="auto" w:fill="auto"/>
            <w:vAlign w:val="bottom"/>
          </w:tcPr>
          <w:p w14:paraId="3668A8D6" w14:textId="6E606D7F" w:rsidR="00FA521F" w:rsidRPr="00FA521F" w:rsidRDefault="00FA521F" w:rsidP="00FA521F">
            <w:pPr>
              <w:jc w:val="center"/>
            </w:pPr>
            <w:bookmarkStart w:id="11308" w:name="N53_20_2"/>
            <w:r>
              <w:t>From [X]% to [Prime]</w:t>
            </w:r>
            <w:bookmarkEnd w:id="11308"/>
          </w:p>
        </w:tc>
      </w:tr>
      <w:tr w:rsidR="00FA521F" w:rsidRPr="00FA521F" w14:paraId="35738B8F" w14:textId="77777777" w:rsidTr="00FA521F">
        <w:tblPrEx>
          <w:tblCellMar>
            <w:top w:w="0" w:type="dxa"/>
            <w:bottom w:w="0" w:type="dxa"/>
          </w:tblCellMar>
        </w:tblPrEx>
        <w:tc>
          <w:tcPr>
            <w:tcW w:w="3159" w:type="dxa"/>
            <w:shd w:val="clear" w:color="auto" w:fill="auto"/>
            <w:vAlign w:val="bottom"/>
          </w:tcPr>
          <w:p w14:paraId="770689C4" w14:textId="0455859F" w:rsidR="00FA521F" w:rsidRPr="00FA521F" w:rsidRDefault="00FA521F" w:rsidP="00FA521F">
            <w:bookmarkStart w:id="11309" w:name="N53_21_0"/>
            <w:r>
              <w:t>HK$[X]</w:t>
            </w:r>
            <w:bookmarkEnd w:id="11309"/>
          </w:p>
        </w:tc>
        <w:tc>
          <w:tcPr>
            <w:tcW w:w="2727" w:type="dxa"/>
            <w:shd w:val="clear" w:color="auto" w:fill="auto"/>
            <w:vAlign w:val="bottom"/>
          </w:tcPr>
          <w:p w14:paraId="50E0265A" w14:textId="5FF3C834" w:rsidR="00FA521F" w:rsidRPr="00FA521F" w:rsidRDefault="00FA521F" w:rsidP="00FA521F">
            <w:pPr>
              <w:jc w:val="center"/>
            </w:pPr>
            <w:bookmarkStart w:id="11310" w:name="N53_21_1"/>
            <w:r>
              <w:t>[XX/XX/XX]</w:t>
            </w:r>
            <w:bookmarkEnd w:id="11310"/>
          </w:p>
        </w:tc>
        <w:tc>
          <w:tcPr>
            <w:tcW w:w="3721" w:type="dxa"/>
            <w:shd w:val="clear" w:color="auto" w:fill="auto"/>
            <w:vAlign w:val="bottom"/>
          </w:tcPr>
          <w:p w14:paraId="422C382A" w14:textId="26544982" w:rsidR="00FA521F" w:rsidRPr="00FA521F" w:rsidRDefault="00FA521F" w:rsidP="00FA521F">
            <w:pPr>
              <w:jc w:val="center"/>
            </w:pPr>
            <w:bookmarkStart w:id="11311" w:name="N53_21_2"/>
            <w:r>
              <w:t>From [X]% to [LIBOR]</w:t>
            </w:r>
            <w:bookmarkEnd w:id="11311"/>
          </w:p>
        </w:tc>
      </w:tr>
    </w:tbl>
    <w:p w14:paraId="2539A093" w14:textId="0A94D92C" w:rsidR="00FA521F" w:rsidRDefault="00FA521F" w:rsidP="00FA521F"/>
    <w:p w14:paraId="0B5C1167" w14:textId="35E20380" w:rsidR="00FA521F" w:rsidRDefault="00FA521F" w:rsidP="00FA521F">
      <w:pPr>
        <w:ind w:left="720"/>
        <w:jc w:val="both"/>
      </w:pPr>
      <w:bookmarkStart w:id="11312" w:name="NN53_23"/>
      <w:r w:rsidRPr="00FA521F">
        <w:t>Major items of the currency forward contracts are as follows:</w:t>
      </w:r>
    </w:p>
    <w:bookmarkEnd w:id="11312"/>
    <w:p w14:paraId="3AAD1526" w14:textId="1D112FDE" w:rsidR="00FA521F" w:rsidRPr="00FA521F" w:rsidRDefault="00FA521F" w:rsidP="00FA521F"/>
    <w:p w14:paraId="3766220E" w14:textId="68347B8A" w:rsidR="00FA521F" w:rsidRDefault="00FA521F" w:rsidP="00FA521F">
      <w:pPr>
        <w:ind w:left="720"/>
        <w:jc w:val="both"/>
        <w:rPr>
          <w:b/>
        </w:rPr>
      </w:pPr>
      <w:bookmarkStart w:id="11313" w:name="NN53_25"/>
      <w:r w:rsidRPr="00FA521F">
        <w:rPr>
          <w:b/>
        </w:rPr>
        <w:t>31 December 2022</w:t>
      </w:r>
    </w:p>
    <w:bookmarkEnd w:id="11313"/>
    <w:p w14:paraId="40745146" w14:textId="495EB2BC" w:rsidR="00FA521F" w:rsidRPr="00FA521F" w:rsidRDefault="00FA521F" w:rsidP="00FA521F"/>
    <w:tbl>
      <w:tblPr>
        <w:tblW w:w="9607" w:type="dxa"/>
        <w:tblInd w:w="600" w:type="dxa"/>
        <w:tblLayout w:type="fixed"/>
        <w:tblLook w:val="0000" w:firstRow="0" w:lastRow="0" w:firstColumn="0" w:lastColumn="0" w:noHBand="0" w:noVBand="0"/>
      </w:tblPr>
      <w:tblGrid>
        <w:gridCol w:w="3375"/>
        <w:gridCol w:w="2943"/>
        <w:gridCol w:w="3289"/>
      </w:tblGrid>
      <w:tr w:rsidR="00FA521F" w:rsidRPr="00FA521F" w14:paraId="5A515F20" w14:textId="77777777" w:rsidTr="00FA521F">
        <w:tblPrEx>
          <w:tblCellMar>
            <w:top w:w="0" w:type="dxa"/>
            <w:bottom w:w="0" w:type="dxa"/>
          </w:tblCellMar>
        </w:tblPrEx>
        <w:tc>
          <w:tcPr>
            <w:tcW w:w="3375" w:type="dxa"/>
            <w:shd w:val="clear" w:color="auto" w:fill="auto"/>
            <w:vAlign w:val="bottom"/>
          </w:tcPr>
          <w:p w14:paraId="20A72CC7" w14:textId="7C1925FB" w:rsidR="00FA521F" w:rsidRPr="00FA521F" w:rsidRDefault="00FA521F" w:rsidP="00FA521F">
            <w:bookmarkStart w:id="11314" w:name="N53_27_0"/>
            <w:r w:rsidRPr="00FA521F">
              <w:rPr>
                <w:u w:val="single"/>
              </w:rPr>
              <w:t>Notional amount</w:t>
            </w:r>
            <w:bookmarkEnd w:id="11314"/>
          </w:p>
        </w:tc>
        <w:tc>
          <w:tcPr>
            <w:tcW w:w="2943" w:type="dxa"/>
            <w:shd w:val="clear" w:color="auto" w:fill="auto"/>
            <w:vAlign w:val="bottom"/>
          </w:tcPr>
          <w:p w14:paraId="486D9ED7" w14:textId="6BD30E3C" w:rsidR="00FA521F" w:rsidRPr="00FA521F" w:rsidRDefault="00FA521F" w:rsidP="00FA521F">
            <w:pPr>
              <w:jc w:val="center"/>
            </w:pPr>
            <w:bookmarkStart w:id="11315" w:name="N53_27_1"/>
            <w:r w:rsidRPr="00FA521F">
              <w:rPr>
                <w:u w:val="single"/>
              </w:rPr>
              <w:t>Maturity</w:t>
            </w:r>
            <w:bookmarkEnd w:id="11315"/>
          </w:p>
        </w:tc>
        <w:tc>
          <w:tcPr>
            <w:tcW w:w="3289" w:type="dxa"/>
            <w:shd w:val="clear" w:color="auto" w:fill="auto"/>
            <w:vAlign w:val="bottom"/>
          </w:tcPr>
          <w:p w14:paraId="30738210" w14:textId="1AD5FDF9" w:rsidR="00FA521F" w:rsidRPr="00FA521F" w:rsidRDefault="00FA521F" w:rsidP="00FA521F">
            <w:pPr>
              <w:jc w:val="center"/>
            </w:pPr>
            <w:bookmarkStart w:id="11316" w:name="N53_27_2"/>
            <w:r w:rsidRPr="00FA521F">
              <w:rPr>
                <w:u w:val="single"/>
              </w:rPr>
              <w:t>Exchange rates</w:t>
            </w:r>
            <w:bookmarkEnd w:id="11316"/>
          </w:p>
        </w:tc>
      </w:tr>
      <w:tr w:rsidR="00FA521F" w:rsidRPr="00FA521F" w14:paraId="2AC3E05C" w14:textId="77777777" w:rsidTr="00FA521F">
        <w:tblPrEx>
          <w:tblCellMar>
            <w:top w:w="0" w:type="dxa"/>
            <w:bottom w:w="0" w:type="dxa"/>
          </w:tblCellMar>
        </w:tblPrEx>
        <w:tc>
          <w:tcPr>
            <w:tcW w:w="3375" w:type="dxa"/>
            <w:shd w:val="clear" w:color="auto" w:fill="auto"/>
            <w:vAlign w:val="bottom"/>
          </w:tcPr>
          <w:p w14:paraId="7EBB3B1E" w14:textId="1E7CFBC5" w:rsidR="00FA521F" w:rsidRPr="00FA521F" w:rsidRDefault="00FA521F" w:rsidP="00FA521F">
            <w:bookmarkStart w:id="11317" w:name="N53_28_0"/>
            <w:r>
              <w:t>Sell US$[X]</w:t>
            </w:r>
            <w:bookmarkEnd w:id="11317"/>
          </w:p>
        </w:tc>
        <w:tc>
          <w:tcPr>
            <w:tcW w:w="2943" w:type="dxa"/>
            <w:shd w:val="clear" w:color="auto" w:fill="auto"/>
            <w:vAlign w:val="bottom"/>
          </w:tcPr>
          <w:p w14:paraId="6FD7EEB3" w14:textId="3BD384E4" w:rsidR="00FA521F" w:rsidRPr="00FA521F" w:rsidRDefault="00FA521F" w:rsidP="00FA521F">
            <w:pPr>
              <w:jc w:val="center"/>
            </w:pPr>
            <w:bookmarkStart w:id="11318" w:name="N53_28_1"/>
            <w:r>
              <w:t>[XX/XX/XX]</w:t>
            </w:r>
            <w:bookmarkEnd w:id="11318"/>
          </w:p>
        </w:tc>
        <w:tc>
          <w:tcPr>
            <w:tcW w:w="3289" w:type="dxa"/>
            <w:shd w:val="clear" w:color="auto" w:fill="auto"/>
            <w:vAlign w:val="bottom"/>
          </w:tcPr>
          <w:p w14:paraId="49ED2C28" w14:textId="3C9DEDE1" w:rsidR="00FA521F" w:rsidRPr="00FA521F" w:rsidRDefault="00FA521F" w:rsidP="00FA521F">
            <w:pPr>
              <w:jc w:val="center"/>
            </w:pPr>
            <w:bookmarkStart w:id="11319" w:name="N53_28_2"/>
            <w:r>
              <w:t>HK$[X]:US$[X]</w:t>
            </w:r>
            <w:bookmarkEnd w:id="11319"/>
          </w:p>
        </w:tc>
      </w:tr>
      <w:tr w:rsidR="00FA521F" w:rsidRPr="00FA521F" w14:paraId="1C8D844C" w14:textId="77777777" w:rsidTr="00FA521F">
        <w:tblPrEx>
          <w:tblCellMar>
            <w:top w:w="0" w:type="dxa"/>
            <w:bottom w:w="0" w:type="dxa"/>
          </w:tblCellMar>
        </w:tblPrEx>
        <w:tc>
          <w:tcPr>
            <w:tcW w:w="3375" w:type="dxa"/>
            <w:shd w:val="clear" w:color="auto" w:fill="auto"/>
            <w:vAlign w:val="bottom"/>
          </w:tcPr>
          <w:p w14:paraId="3782FD7E" w14:textId="11BB9C6B" w:rsidR="00FA521F" w:rsidRPr="00FA521F" w:rsidRDefault="00FA521F" w:rsidP="00FA521F">
            <w:bookmarkStart w:id="11320" w:name="N53_29_0"/>
            <w:r>
              <w:t>Sell Euro[X]</w:t>
            </w:r>
            <w:bookmarkEnd w:id="11320"/>
          </w:p>
        </w:tc>
        <w:tc>
          <w:tcPr>
            <w:tcW w:w="2943" w:type="dxa"/>
            <w:shd w:val="clear" w:color="auto" w:fill="auto"/>
            <w:vAlign w:val="bottom"/>
          </w:tcPr>
          <w:p w14:paraId="37439CF8" w14:textId="656C79E1" w:rsidR="00FA521F" w:rsidRPr="00FA521F" w:rsidRDefault="00FA521F" w:rsidP="00FA521F">
            <w:pPr>
              <w:jc w:val="center"/>
            </w:pPr>
            <w:bookmarkStart w:id="11321" w:name="N53_29_1"/>
            <w:r>
              <w:t>[XX/XX/XX]</w:t>
            </w:r>
            <w:bookmarkEnd w:id="11321"/>
          </w:p>
        </w:tc>
        <w:tc>
          <w:tcPr>
            <w:tcW w:w="3289" w:type="dxa"/>
            <w:shd w:val="clear" w:color="auto" w:fill="auto"/>
            <w:vAlign w:val="bottom"/>
          </w:tcPr>
          <w:p w14:paraId="37E9B9E6" w14:textId="0D8C91BF" w:rsidR="00FA521F" w:rsidRPr="00FA521F" w:rsidRDefault="00FA521F" w:rsidP="00FA521F">
            <w:pPr>
              <w:jc w:val="center"/>
            </w:pPr>
            <w:bookmarkStart w:id="11322" w:name="N53_29_2"/>
            <w:r>
              <w:t>HK$[X]:Euro[X]</w:t>
            </w:r>
            <w:bookmarkEnd w:id="11322"/>
          </w:p>
        </w:tc>
      </w:tr>
    </w:tbl>
    <w:p w14:paraId="50FBBB00" w14:textId="64BFFA2A" w:rsidR="00FA521F" w:rsidRDefault="00FA521F" w:rsidP="00FA521F"/>
    <w:p w14:paraId="33ED1CC9" w14:textId="12511382" w:rsidR="00FA521F" w:rsidRDefault="00FA521F" w:rsidP="00FA521F">
      <w:pPr>
        <w:ind w:left="720"/>
        <w:jc w:val="both"/>
        <w:rPr>
          <w:b/>
        </w:rPr>
      </w:pPr>
      <w:bookmarkStart w:id="11323" w:name="NN53_31"/>
      <w:r w:rsidRPr="00FA521F">
        <w:rPr>
          <w:b/>
        </w:rPr>
        <w:t>31 December 2021</w:t>
      </w:r>
    </w:p>
    <w:bookmarkEnd w:id="11323"/>
    <w:p w14:paraId="4B662D14" w14:textId="29DC43B7" w:rsidR="00FA521F" w:rsidRPr="00FA521F" w:rsidRDefault="00FA521F" w:rsidP="00FA521F"/>
    <w:tbl>
      <w:tblPr>
        <w:tblW w:w="9607" w:type="dxa"/>
        <w:tblInd w:w="600" w:type="dxa"/>
        <w:tblLayout w:type="fixed"/>
        <w:tblLook w:val="0000" w:firstRow="0" w:lastRow="0" w:firstColumn="0" w:lastColumn="0" w:noHBand="0" w:noVBand="0"/>
      </w:tblPr>
      <w:tblGrid>
        <w:gridCol w:w="3375"/>
        <w:gridCol w:w="2943"/>
        <w:gridCol w:w="3289"/>
      </w:tblGrid>
      <w:tr w:rsidR="00FA521F" w:rsidRPr="00FA521F" w14:paraId="0C594854" w14:textId="77777777" w:rsidTr="00FA521F">
        <w:tblPrEx>
          <w:tblCellMar>
            <w:top w:w="0" w:type="dxa"/>
            <w:bottom w:w="0" w:type="dxa"/>
          </w:tblCellMar>
        </w:tblPrEx>
        <w:tc>
          <w:tcPr>
            <w:tcW w:w="3375" w:type="dxa"/>
            <w:shd w:val="clear" w:color="auto" w:fill="auto"/>
            <w:vAlign w:val="bottom"/>
          </w:tcPr>
          <w:p w14:paraId="35AE0F50" w14:textId="62AA9D74" w:rsidR="00FA521F" w:rsidRPr="00FA521F" w:rsidRDefault="00FA521F" w:rsidP="00FA521F">
            <w:bookmarkStart w:id="11324" w:name="N53_33_0"/>
            <w:r w:rsidRPr="00FA521F">
              <w:rPr>
                <w:u w:val="single"/>
              </w:rPr>
              <w:t>Notional amount</w:t>
            </w:r>
            <w:bookmarkEnd w:id="11324"/>
          </w:p>
        </w:tc>
        <w:tc>
          <w:tcPr>
            <w:tcW w:w="2943" w:type="dxa"/>
            <w:shd w:val="clear" w:color="auto" w:fill="auto"/>
            <w:vAlign w:val="bottom"/>
          </w:tcPr>
          <w:p w14:paraId="718E3D9C" w14:textId="46674DE5" w:rsidR="00FA521F" w:rsidRPr="00FA521F" w:rsidRDefault="00FA521F" w:rsidP="00FA521F">
            <w:pPr>
              <w:jc w:val="center"/>
            </w:pPr>
            <w:bookmarkStart w:id="11325" w:name="N53_33_1"/>
            <w:r w:rsidRPr="00FA521F">
              <w:rPr>
                <w:u w:val="single"/>
              </w:rPr>
              <w:t>Maturity</w:t>
            </w:r>
            <w:bookmarkEnd w:id="11325"/>
          </w:p>
        </w:tc>
        <w:tc>
          <w:tcPr>
            <w:tcW w:w="3289" w:type="dxa"/>
            <w:shd w:val="clear" w:color="auto" w:fill="auto"/>
            <w:vAlign w:val="bottom"/>
          </w:tcPr>
          <w:p w14:paraId="78DE89CC" w14:textId="04243378" w:rsidR="00FA521F" w:rsidRPr="00FA521F" w:rsidRDefault="00FA521F" w:rsidP="00FA521F">
            <w:pPr>
              <w:jc w:val="center"/>
            </w:pPr>
            <w:bookmarkStart w:id="11326" w:name="N53_33_2"/>
            <w:r w:rsidRPr="00FA521F">
              <w:rPr>
                <w:u w:val="single"/>
              </w:rPr>
              <w:t>Exchange rates</w:t>
            </w:r>
            <w:bookmarkEnd w:id="11326"/>
          </w:p>
        </w:tc>
      </w:tr>
      <w:tr w:rsidR="00FA521F" w:rsidRPr="00FA521F" w14:paraId="0F09D56B" w14:textId="77777777" w:rsidTr="00FA521F">
        <w:tblPrEx>
          <w:tblCellMar>
            <w:top w:w="0" w:type="dxa"/>
            <w:bottom w:w="0" w:type="dxa"/>
          </w:tblCellMar>
        </w:tblPrEx>
        <w:tc>
          <w:tcPr>
            <w:tcW w:w="3375" w:type="dxa"/>
            <w:shd w:val="clear" w:color="auto" w:fill="auto"/>
            <w:vAlign w:val="bottom"/>
          </w:tcPr>
          <w:p w14:paraId="583883AC" w14:textId="7BD73DEF" w:rsidR="00FA521F" w:rsidRPr="00FA521F" w:rsidRDefault="00FA521F" w:rsidP="00FA521F">
            <w:bookmarkStart w:id="11327" w:name="N53_34_0"/>
            <w:r>
              <w:t>Sell US$[X]</w:t>
            </w:r>
            <w:bookmarkEnd w:id="11327"/>
          </w:p>
        </w:tc>
        <w:tc>
          <w:tcPr>
            <w:tcW w:w="2943" w:type="dxa"/>
            <w:shd w:val="clear" w:color="auto" w:fill="auto"/>
            <w:vAlign w:val="bottom"/>
          </w:tcPr>
          <w:p w14:paraId="0B20506E" w14:textId="0B6FF4A3" w:rsidR="00FA521F" w:rsidRPr="00FA521F" w:rsidRDefault="00FA521F" w:rsidP="00FA521F">
            <w:pPr>
              <w:jc w:val="center"/>
            </w:pPr>
            <w:bookmarkStart w:id="11328" w:name="N53_34_1"/>
            <w:r>
              <w:t>[XX/XX/XX]</w:t>
            </w:r>
            <w:bookmarkEnd w:id="11328"/>
          </w:p>
        </w:tc>
        <w:tc>
          <w:tcPr>
            <w:tcW w:w="3289" w:type="dxa"/>
            <w:shd w:val="clear" w:color="auto" w:fill="auto"/>
            <w:vAlign w:val="bottom"/>
          </w:tcPr>
          <w:p w14:paraId="71BA317F" w14:textId="6108B999" w:rsidR="00FA521F" w:rsidRPr="00FA521F" w:rsidRDefault="00FA521F" w:rsidP="00FA521F">
            <w:pPr>
              <w:jc w:val="center"/>
            </w:pPr>
            <w:bookmarkStart w:id="11329" w:name="N53_34_2"/>
            <w:r>
              <w:t>HK$[X]:US$[X]</w:t>
            </w:r>
            <w:bookmarkEnd w:id="11329"/>
          </w:p>
        </w:tc>
      </w:tr>
      <w:tr w:rsidR="00FA521F" w:rsidRPr="00FA521F" w14:paraId="61325318" w14:textId="77777777" w:rsidTr="00FA521F">
        <w:tblPrEx>
          <w:tblCellMar>
            <w:top w:w="0" w:type="dxa"/>
            <w:bottom w:w="0" w:type="dxa"/>
          </w:tblCellMar>
        </w:tblPrEx>
        <w:tc>
          <w:tcPr>
            <w:tcW w:w="3375" w:type="dxa"/>
            <w:shd w:val="clear" w:color="auto" w:fill="auto"/>
            <w:vAlign w:val="bottom"/>
          </w:tcPr>
          <w:p w14:paraId="074D1C27" w14:textId="26C51F1D" w:rsidR="00FA521F" w:rsidRPr="00FA521F" w:rsidRDefault="00FA521F" w:rsidP="00FA521F">
            <w:bookmarkStart w:id="11330" w:name="N53_35_0"/>
            <w:r>
              <w:t>Sell Euro[X]</w:t>
            </w:r>
            <w:bookmarkEnd w:id="11330"/>
          </w:p>
        </w:tc>
        <w:tc>
          <w:tcPr>
            <w:tcW w:w="2943" w:type="dxa"/>
            <w:shd w:val="clear" w:color="auto" w:fill="auto"/>
            <w:vAlign w:val="bottom"/>
          </w:tcPr>
          <w:p w14:paraId="343DB313" w14:textId="73477107" w:rsidR="00FA521F" w:rsidRPr="00FA521F" w:rsidRDefault="00FA521F" w:rsidP="00FA521F">
            <w:pPr>
              <w:jc w:val="center"/>
            </w:pPr>
            <w:bookmarkStart w:id="11331" w:name="N53_35_1"/>
            <w:r>
              <w:t>[XX/XX/XX]</w:t>
            </w:r>
            <w:bookmarkEnd w:id="11331"/>
          </w:p>
        </w:tc>
        <w:tc>
          <w:tcPr>
            <w:tcW w:w="3289" w:type="dxa"/>
            <w:shd w:val="clear" w:color="auto" w:fill="auto"/>
            <w:vAlign w:val="bottom"/>
          </w:tcPr>
          <w:p w14:paraId="3E0BAE81" w14:textId="16C7FD0D" w:rsidR="00FA521F" w:rsidRPr="00FA521F" w:rsidRDefault="00FA521F" w:rsidP="00FA521F">
            <w:pPr>
              <w:jc w:val="center"/>
            </w:pPr>
            <w:bookmarkStart w:id="11332" w:name="N53_35_2"/>
            <w:r>
              <w:t>HK$[X]:Euro[X]</w:t>
            </w:r>
            <w:bookmarkEnd w:id="11332"/>
          </w:p>
        </w:tc>
      </w:tr>
    </w:tbl>
    <w:p w14:paraId="021E8918" w14:textId="11439798" w:rsidR="00FA521F" w:rsidRDefault="00FA521F" w:rsidP="00FA521F"/>
    <w:tbl>
      <w:tblPr>
        <w:tblW w:w="9606" w:type="dxa"/>
        <w:tblInd w:w="600" w:type="dxa"/>
        <w:tblLayout w:type="fixed"/>
        <w:tblLook w:val="0000" w:firstRow="0" w:lastRow="0" w:firstColumn="0" w:lastColumn="0" w:noHBand="0" w:noVBand="0"/>
      </w:tblPr>
      <w:tblGrid>
        <w:gridCol w:w="4006"/>
        <w:gridCol w:w="1400"/>
        <w:gridCol w:w="1400"/>
        <w:gridCol w:w="1400"/>
        <w:gridCol w:w="1400"/>
      </w:tblGrid>
      <w:tr w:rsidR="00FA521F" w:rsidRPr="00FA521F" w14:paraId="52305455" w14:textId="77777777" w:rsidTr="00FA521F">
        <w:tblPrEx>
          <w:tblCellMar>
            <w:top w:w="0" w:type="dxa"/>
            <w:bottom w:w="0" w:type="dxa"/>
          </w:tblCellMar>
        </w:tblPrEx>
        <w:tc>
          <w:tcPr>
            <w:tcW w:w="4006" w:type="dxa"/>
            <w:shd w:val="clear" w:color="auto" w:fill="auto"/>
            <w:vAlign w:val="bottom"/>
          </w:tcPr>
          <w:p w14:paraId="390750FA" w14:textId="77777777" w:rsidR="00FA521F" w:rsidRPr="00FA521F" w:rsidRDefault="00FA521F" w:rsidP="00FA521F">
            <w:pPr>
              <w:jc w:val="center"/>
            </w:pPr>
            <w:bookmarkStart w:id="11333" w:name="N53_37_0"/>
            <w:bookmarkEnd w:id="11333"/>
          </w:p>
        </w:tc>
        <w:tc>
          <w:tcPr>
            <w:tcW w:w="2800" w:type="dxa"/>
            <w:gridSpan w:val="2"/>
            <w:shd w:val="clear" w:color="auto" w:fill="auto"/>
            <w:vAlign w:val="center"/>
          </w:tcPr>
          <w:p w14:paraId="51BBFDD3" w14:textId="6A353161" w:rsidR="00FA521F" w:rsidRPr="00FA521F" w:rsidRDefault="00FA521F" w:rsidP="00FA521F">
            <w:pPr>
              <w:jc w:val="center"/>
            </w:pPr>
            <w:bookmarkStart w:id="11334" w:name="N53_37_1"/>
            <w:r>
              <w:t>Current</w:t>
            </w:r>
            <w:bookmarkStart w:id="11335" w:name="N53_37_2"/>
            <w:bookmarkEnd w:id="11334"/>
            <w:bookmarkEnd w:id="11335"/>
          </w:p>
        </w:tc>
        <w:tc>
          <w:tcPr>
            <w:tcW w:w="2800" w:type="dxa"/>
            <w:gridSpan w:val="2"/>
            <w:shd w:val="clear" w:color="auto" w:fill="auto"/>
            <w:vAlign w:val="center"/>
          </w:tcPr>
          <w:p w14:paraId="4D51B241" w14:textId="71323B1D" w:rsidR="00FA521F" w:rsidRPr="00FA521F" w:rsidRDefault="00FA521F" w:rsidP="00FA521F">
            <w:pPr>
              <w:jc w:val="center"/>
            </w:pPr>
            <w:bookmarkStart w:id="11336" w:name="N53_37_3"/>
            <w:r>
              <w:t>Non-current</w:t>
            </w:r>
            <w:bookmarkStart w:id="11337" w:name="N53_37_4"/>
            <w:bookmarkEnd w:id="11336"/>
            <w:bookmarkEnd w:id="11337"/>
          </w:p>
        </w:tc>
      </w:tr>
      <w:tr w:rsidR="00FA521F" w:rsidRPr="00FA521F" w14:paraId="0168D3A7" w14:textId="77777777" w:rsidTr="00FA521F">
        <w:tblPrEx>
          <w:tblCellMar>
            <w:top w:w="0" w:type="dxa"/>
            <w:bottom w:w="0" w:type="dxa"/>
          </w:tblCellMar>
        </w:tblPrEx>
        <w:tc>
          <w:tcPr>
            <w:tcW w:w="4006" w:type="dxa"/>
            <w:shd w:val="clear" w:color="auto" w:fill="auto"/>
            <w:vAlign w:val="bottom"/>
          </w:tcPr>
          <w:p w14:paraId="23203039" w14:textId="77777777" w:rsidR="00FA521F" w:rsidRPr="00FA521F" w:rsidRDefault="00FA521F" w:rsidP="00FA521F">
            <w:pPr>
              <w:jc w:val="center"/>
            </w:pPr>
            <w:bookmarkStart w:id="11338" w:name="N53_38_0"/>
            <w:bookmarkEnd w:id="11338"/>
          </w:p>
        </w:tc>
        <w:tc>
          <w:tcPr>
            <w:tcW w:w="1400" w:type="dxa"/>
            <w:shd w:val="clear" w:color="auto" w:fill="auto"/>
            <w:vAlign w:val="bottom"/>
          </w:tcPr>
          <w:p w14:paraId="24E6D167" w14:textId="66CFF305" w:rsidR="00FA521F" w:rsidRPr="00FA521F" w:rsidRDefault="00FA521F" w:rsidP="00FA521F">
            <w:pPr>
              <w:jc w:val="center"/>
            </w:pPr>
            <w:bookmarkStart w:id="11339" w:name="N53_38_1"/>
            <w:r w:rsidRPr="00FA521F">
              <w:rPr>
                <w:u w:val="single"/>
              </w:rPr>
              <w:t>31/12/2022</w:t>
            </w:r>
            <w:bookmarkEnd w:id="11339"/>
          </w:p>
        </w:tc>
        <w:tc>
          <w:tcPr>
            <w:tcW w:w="1400" w:type="dxa"/>
            <w:shd w:val="clear" w:color="auto" w:fill="auto"/>
            <w:vAlign w:val="bottom"/>
          </w:tcPr>
          <w:p w14:paraId="45FC15F6" w14:textId="52AAED2B" w:rsidR="00FA521F" w:rsidRPr="00FA521F" w:rsidRDefault="00FA521F" w:rsidP="00FA521F">
            <w:pPr>
              <w:jc w:val="center"/>
            </w:pPr>
            <w:bookmarkStart w:id="11340" w:name="N53_38_2"/>
            <w:r w:rsidRPr="00FA521F">
              <w:rPr>
                <w:u w:val="single"/>
              </w:rPr>
              <w:t>31/12/2021</w:t>
            </w:r>
            <w:bookmarkEnd w:id="11340"/>
          </w:p>
        </w:tc>
        <w:tc>
          <w:tcPr>
            <w:tcW w:w="1400" w:type="dxa"/>
            <w:shd w:val="clear" w:color="auto" w:fill="auto"/>
            <w:vAlign w:val="bottom"/>
          </w:tcPr>
          <w:p w14:paraId="72E36B63" w14:textId="0259691C" w:rsidR="00FA521F" w:rsidRPr="00FA521F" w:rsidRDefault="00FA521F" w:rsidP="00FA521F">
            <w:pPr>
              <w:jc w:val="center"/>
            </w:pPr>
            <w:bookmarkStart w:id="11341" w:name="N53_38_3"/>
            <w:r w:rsidRPr="00FA521F">
              <w:rPr>
                <w:u w:val="single"/>
              </w:rPr>
              <w:t>31/12/2022</w:t>
            </w:r>
            <w:bookmarkEnd w:id="11341"/>
          </w:p>
        </w:tc>
        <w:tc>
          <w:tcPr>
            <w:tcW w:w="1400" w:type="dxa"/>
            <w:shd w:val="clear" w:color="auto" w:fill="auto"/>
            <w:vAlign w:val="bottom"/>
          </w:tcPr>
          <w:p w14:paraId="199B99D2" w14:textId="3B220C85" w:rsidR="00FA521F" w:rsidRPr="00FA521F" w:rsidRDefault="00FA521F" w:rsidP="00FA521F">
            <w:pPr>
              <w:jc w:val="center"/>
            </w:pPr>
            <w:bookmarkStart w:id="11342" w:name="N53_38_4"/>
            <w:r w:rsidRPr="00FA521F">
              <w:rPr>
                <w:u w:val="single"/>
              </w:rPr>
              <w:t>31/12/2021</w:t>
            </w:r>
            <w:bookmarkEnd w:id="11342"/>
          </w:p>
        </w:tc>
      </w:tr>
      <w:tr w:rsidR="00FA521F" w:rsidRPr="00FA521F" w14:paraId="5B538E61" w14:textId="77777777" w:rsidTr="00FA521F">
        <w:tblPrEx>
          <w:tblCellMar>
            <w:top w:w="0" w:type="dxa"/>
            <w:bottom w:w="0" w:type="dxa"/>
          </w:tblCellMar>
        </w:tblPrEx>
        <w:tc>
          <w:tcPr>
            <w:tcW w:w="4006" w:type="dxa"/>
            <w:shd w:val="clear" w:color="auto" w:fill="auto"/>
            <w:vAlign w:val="bottom"/>
          </w:tcPr>
          <w:p w14:paraId="2D8C5049" w14:textId="77777777" w:rsidR="00FA521F" w:rsidRPr="00FA521F" w:rsidRDefault="00FA521F" w:rsidP="00FA521F">
            <w:pPr>
              <w:jc w:val="center"/>
            </w:pPr>
            <w:bookmarkStart w:id="11343" w:name="N53_39_0"/>
            <w:bookmarkEnd w:id="11343"/>
          </w:p>
        </w:tc>
        <w:tc>
          <w:tcPr>
            <w:tcW w:w="1400" w:type="dxa"/>
            <w:shd w:val="clear" w:color="auto" w:fill="auto"/>
            <w:vAlign w:val="bottom"/>
          </w:tcPr>
          <w:p w14:paraId="7AF0D736" w14:textId="244730BF" w:rsidR="00FA521F" w:rsidRPr="00FA521F" w:rsidRDefault="00FA521F" w:rsidP="00FA521F">
            <w:pPr>
              <w:jc w:val="center"/>
            </w:pPr>
            <w:bookmarkStart w:id="11344" w:name="N53_39_1"/>
            <w:r>
              <w:t>HK$'000</w:t>
            </w:r>
            <w:bookmarkEnd w:id="11344"/>
          </w:p>
        </w:tc>
        <w:tc>
          <w:tcPr>
            <w:tcW w:w="1400" w:type="dxa"/>
            <w:shd w:val="clear" w:color="auto" w:fill="auto"/>
            <w:vAlign w:val="bottom"/>
          </w:tcPr>
          <w:p w14:paraId="047D1E08" w14:textId="5A25E57A" w:rsidR="00FA521F" w:rsidRPr="00FA521F" w:rsidRDefault="00FA521F" w:rsidP="00FA521F">
            <w:pPr>
              <w:jc w:val="center"/>
            </w:pPr>
            <w:bookmarkStart w:id="11345" w:name="N53_39_2"/>
            <w:r>
              <w:t>HK$'000</w:t>
            </w:r>
            <w:bookmarkEnd w:id="11345"/>
          </w:p>
        </w:tc>
        <w:tc>
          <w:tcPr>
            <w:tcW w:w="1400" w:type="dxa"/>
            <w:shd w:val="clear" w:color="auto" w:fill="auto"/>
            <w:vAlign w:val="bottom"/>
          </w:tcPr>
          <w:p w14:paraId="4EF5C7E3" w14:textId="7AE16E35" w:rsidR="00FA521F" w:rsidRPr="00FA521F" w:rsidRDefault="00FA521F" w:rsidP="00FA521F">
            <w:pPr>
              <w:jc w:val="center"/>
            </w:pPr>
            <w:bookmarkStart w:id="11346" w:name="N53_39_3"/>
            <w:r>
              <w:t>HK$'000</w:t>
            </w:r>
            <w:bookmarkEnd w:id="11346"/>
          </w:p>
        </w:tc>
        <w:tc>
          <w:tcPr>
            <w:tcW w:w="1400" w:type="dxa"/>
            <w:shd w:val="clear" w:color="auto" w:fill="auto"/>
            <w:vAlign w:val="bottom"/>
          </w:tcPr>
          <w:p w14:paraId="46022508" w14:textId="354DCEE1" w:rsidR="00FA521F" w:rsidRPr="00FA521F" w:rsidRDefault="00FA521F" w:rsidP="00FA521F">
            <w:pPr>
              <w:jc w:val="center"/>
            </w:pPr>
            <w:bookmarkStart w:id="11347" w:name="N53_39_4"/>
            <w:r>
              <w:t>HK$'000</w:t>
            </w:r>
            <w:bookmarkEnd w:id="11347"/>
          </w:p>
        </w:tc>
      </w:tr>
      <w:tr w:rsidR="00FA521F" w:rsidRPr="00FA521F" w14:paraId="315F2230" w14:textId="77777777" w:rsidTr="00FA521F">
        <w:tblPrEx>
          <w:tblCellMar>
            <w:top w:w="0" w:type="dxa"/>
            <w:bottom w:w="0" w:type="dxa"/>
          </w:tblCellMar>
        </w:tblPrEx>
        <w:tc>
          <w:tcPr>
            <w:tcW w:w="4006" w:type="dxa"/>
            <w:shd w:val="clear" w:color="auto" w:fill="auto"/>
            <w:vAlign w:val="bottom"/>
          </w:tcPr>
          <w:p w14:paraId="2F89FD59" w14:textId="05066FAC" w:rsidR="00FA521F" w:rsidRPr="00FA521F" w:rsidRDefault="00FA521F" w:rsidP="00FA521F">
            <w:pPr>
              <w:rPr>
                <w:b/>
              </w:rPr>
            </w:pPr>
            <w:bookmarkStart w:id="11348" w:name="N53_40_0"/>
            <w:r w:rsidRPr="00FA521F">
              <w:rPr>
                <w:b/>
              </w:rPr>
              <w:t>Other financial liabilities:</w:t>
            </w:r>
            <w:bookmarkEnd w:id="11348"/>
          </w:p>
        </w:tc>
        <w:tc>
          <w:tcPr>
            <w:tcW w:w="1400" w:type="dxa"/>
            <w:shd w:val="clear" w:color="auto" w:fill="auto"/>
            <w:vAlign w:val="bottom"/>
          </w:tcPr>
          <w:p w14:paraId="5BC91E91" w14:textId="77777777" w:rsidR="00FA521F" w:rsidRPr="00FA521F" w:rsidRDefault="00FA521F" w:rsidP="00FA521F">
            <w:pPr>
              <w:tabs>
                <w:tab w:val="decimal" w:pos="1170"/>
              </w:tabs>
            </w:pPr>
          </w:p>
        </w:tc>
        <w:tc>
          <w:tcPr>
            <w:tcW w:w="1400" w:type="dxa"/>
            <w:shd w:val="clear" w:color="auto" w:fill="auto"/>
            <w:vAlign w:val="bottom"/>
          </w:tcPr>
          <w:p w14:paraId="4DA67558" w14:textId="77777777" w:rsidR="00FA521F" w:rsidRPr="00FA521F" w:rsidRDefault="00FA521F" w:rsidP="00FA521F">
            <w:pPr>
              <w:tabs>
                <w:tab w:val="decimal" w:pos="1170"/>
              </w:tabs>
            </w:pPr>
          </w:p>
        </w:tc>
        <w:tc>
          <w:tcPr>
            <w:tcW w:w="1400" w:type="dxa"/>
            <w:shd w:val="clear" w:color="auto" w:fill="auto"/>
            <w:vAlign w:val="bottom"/>
          </w:tcPr>
          <w:p w14:paraId="05F0948D" w14:textId="77777777" w:rsidR="00FA521F" w:rsidRPr="00FA521F" w:rsidRDefault="00FA521F" w:rsidP="00FA521F">
            <w:pPr>
              <w:tabs>
                <w:tab w:val="decimal" w:pos="1170"/>
              </w:tabs>
            </w:pPr>
          </w:p>
        </w:tc>
        <w:tc>
          <w:tcPr>
            <w:tcW w:w="1400" w:type="dxa"/>
            <w:shd w:val="clear" w:color="auto" w:fill="auto"/>
            <w:vAlign w:val="bottom"/>
          </w:tcPr>
          <w:p w14:paraId="797FA80E" w14:textId="77777777" w:rsidR="00FA521F" w:rsidRPr="00FA521F" w:rsidRDefault="00FA521F" w:rsidP="00FA521F">
            <w:pPr>
              <w:tabs>
                <w:tab w:val="decimal" w:pos="1170"/>
              </w:tabs>
            </w:pPr>
          </w:p>
        </w:tc>
      </w:tr>
      <w:tr w:rsidR="00FA521F" w:rsidRPr="00FA521F" w14:paraId="19FAAD3C" w14:textId="77777777" w:rsidTr="00FA521F">
        <w:tblPrEx>
          <w:tblCellMar>
            <w:top w:w="0" w:type="dxa"/>
            <w:bottom w:w="0" w:type="dxa"/>
          </w:tblCellMar>
        </w:tblPrEx>
        <w:trPr>
          <w:trHeight w:val="300"/>
        </w:trPr>
        <w:tc>
          <w:tcPr>
            <w:tcW w:w="4006" w:type="dxa"/>
            <w:shd w:val="clear" w:color="auto" w:fill="auto"/>
            <w:vAlign w:val="bottom"/>
          </w:tcPr>
          <w:p w14:paraId="29AF6414" w14:textId="62F6DC78" w:rsidR="00FA521F" w:rsidRPr="00FA521F" w:rsidRDefault="00FA521F" w:rsidP="00FA521F">
            <w:bookmarkStart w:id="11349" w:name="N53_41_0"/>
            <w:r>
              <w:t>Financial guarantee contracts (Note)</w:t>
            </w:r>
            <w:bookmarkEnd w:id="11349"/>
          </w:p>
        </w:tc>
        <w:tc>
          <w:tcPr>
            <w:tcW w:w="1400" w:type="dxa"/>
            <w:shd w:val="clear" w:color="auto" w:fill="auto"/>
            <w:vAlign w:val="bottom"/>
          </w:tcPr>
          <w:p w14:paraId="489F2889" w14:textId="3374D045" w:rsidR="00FA521F" w:rsidRPr="00FA521F" w:rsidRDefault="00FA521F" w:rsidP="00FA521F">
            <w:pPr>
              <w:pBdr>
                <w:bottom w:val="single" w:sz="4" w:space="0" w:color="auto"/>
              </w:pBdr>
              <w:ind w:left="1140"/>
              <w:jc w:val="center"/>
            </w:pPr>
            <w:bookmarkStart w:id="11350" w:name="N53_41_1"/>
            <w:r>
              <w:t>X</w:t>
            </w:r>
            <w:bookmarkEnd w:id="11350"/>
          </w:p>
        </w:tc>
        <w:tc>
          <w:tcPr>
            <w:tcW w:w="1400" w:type="dxa"/>
            <w:shd w:val="clear" w:color="auto" w:fill="auto"/>
            <w:vAlign w:val="bottom"/>
          </w:tcPr>
          <w:p w14:paraId="1CE2DE5F" w14:textId="2366B764" w:rsidR="00FA521F" w:rsidRPr="00FA521F" w:rsidRDefault="00FA521F" w:rsidP="00FA521F">
            <w:pPr>
              <w:pBdr>
                <w:bottom w:val="single" w:sz="4" w:space="0" w:color="auto"/>
              </w:pBdr>
              <w:ind w:left="1140"/>
              <w:jc w:val="center"/>
            </w:pPr>
            <w:bookmarkStart w:id="11351" w:name="N53_41_2"/>
            <w:r>
              <w:t>X</w:t>
            </w:r>
            <w:bookmarkEnd w:id="11351"/>
          </w:p>
        </w:tc>
        <w:tc>
          <w:tcPr>
            <w:tcW w:w="1400" w:type="dxa"/>
            <w:shd w:val="clear" w:color="auto" w:fill="auto"/>
            <w:vAlign w:val="bottom"/>
          </w:tcPr>
          <w:p w14:paraId="4679AABE" w14:textId="36964661" w:rsidR="00FA521F" w:rsidRPr="00FA521F" w:rsidRDefault="00FA521F" w:rsidP="00FA521F">
            <w:pPr>
              <w:pBdr>
                <w:bottom w:val="single" w:sz="4" w:space="0" w:color="auto"/>
              </w:pBdr>
              <w:ind w:left="1140"/>
              <w:jc w:val="center"/>
            </w:pPr>
            <w:bookmarkStart w:id="11352" w:name="N53_41_3"/>
            <w:r>
              <w:t>X</w:t>
            </w:r>
            <w:bookmarkEnd w:id="11352"/>
          </w:p>
        </w:tc>
        <w:tc>
          <w:tcPr>
            <w:tcW w:w="1400" w:type="dxa"/>
            <w:shd w:val="clear" w:color="auto" w:fill="auto"/>
            <w:vAlign w:val="bottom"/>
          </w:tcPr>
          <w:p w14:paraId="449818C2" w14:textId="3E16C2EB" w:rsidR="00FA521F" w:rsidRPr="00FA521F" w:rsidRDefault="00FA521F" w:rsidP="00FA521F">
            <w:pPr>
              <w:pBdr>
                <w:bottom w:val="single" w:sz="4" w:space="0" w:color="auto"/>
              </w:pBdr>
              <w:ind w:left="1140"/>
              <w:jc w:val="center"/>
            </w:pPr>
            <w:bookmarkStart w:id="11353" w:name="N53_41_4"/>
            <w:r>
              <w:t>X</w:t>
            </w:r>
            <w:bookmarkEnd w:id="11353"/>
          </w:p>
        </w:tc>
      </w:tr>
      <w:tr w:rsidR="00FA521F" w:rsidRPr="00FA521F" w14:paraId="7B8EF646" w14:textId="77777777" w:rsidTr="00FA521F">
        <w:tblPrEx>
          <w:tblCellMar>
            <w:top w:w="0" w:type="dxa"/>
            <w:bottom w:w="0" w:type="dxa"/>
          </w:tblCellMar>
        </w:tblPrEx>
        <w:tc>
          <w:tcPr>
            <w:tcW w:w="4006" w:type="dxa"/>
            <w:shd w:val="clear" w:color="auto" w:fill="auto"/>
            <w:vAlign w:val="bottom"/>
          </w:tcPr>
          <w:p w14:paraId="40D499B5" w14:textId="0A407662" w:rsidR="00FA521F" w:rsidRPr="00FA521F" w:rsidRDefault="00FA521F" w:rsidP="00FA521F">
            <w:bookmarkStart w:id="11354" w:name="N53_42_0"/>
            <w:r>
              <w:t>Interest rate swaps</w:t>
            </w:r>
            <w:bookmarkEnd w:id="11354"/>
          </w:p>
        </w:tc>
        <w:tc>
          <w:tcPr>
            <w:tcW w:w="1400" w:type="dxa"/>
            <w:shd w:val="clear" w:color="auto" w:fill="auto"/>
            <w:vAlign w:val="bottom"/>
          </w:tcPr>
          <w:p w14:paraId="37199676" w14:textId="660A4C3D" w:rsidR="00FA521F" w:rsidRPr="00FA521F" w:rsidRDefault="00FA521F" w:rsidP="00FA521F">
            <w:pPr>
              <w:jc w:val="center"/>
            </w:pPr>
            <w:bookmarkStart w:id="11355" w:name="N53_42_1"/>
            <w:r>
              <w:t>X</w:t>
            </w:r>
            <w:bookmarkEnd w:id="11355"/>
          </w:p>
        </w:tc>
        <w:tc>
          <w:tcPr>
            <w:tcW w:w="1400" w:type="dxa"/>
            <w:shd w:val="clear" w:color="auto" w:fill="auto"/>
            <w:vAlign w:val="bottom"/>
          </w:tcPr>
          <w:p w14:paraId="6BAE014F" w14:textId="341BBAAB" w:rsidR="00FA521F" w:rsidRPr="00FA521F" w:rsidRDefault="00FA521F" w:rsidP="00FA521F">
            <w:pPr>
              <w:jc w:val="center"/>
            </w:pPr>
            <w:bookmarkStart w:id="11356" w:name="N53_42_2"/>
            <w:r>
              <w:t>X</w:t>
            </w:r>
            <w:bookmarkEnd w:id="11356"/>
          </w:p>
        </w:tc>
        <w:tc>
          <w:tcPr>
            <w:tcW w:w="1400" w:type="dxa"/>
            <w:shd w:val="clear" w:color="auto" w:fill="auto"/>
            <w:vAlign w:val="bottom"/>
          </w:tcPr>
          <w:p w14:paraId="0D7528BE" w14:textId="26D50B4A" w:rsidR="00FA521F" w:rsidRPr="00FA521F" w:rsidRDefault="00FA521F" w:rsidP="00FA521F">
            <w:pPr>
              <w:jc w:val="center"/>
            </w:pPr>
            <w:bookmarkStart w:id="11357" w:name="N53_42_3"/>
            <w:r>
              <w:t>X</w:t>
            </w:r>
            <w:bookmarkEnd w:id="11357"/>
          </w:p>
        </w:tc>
        <w:tc>
          <w:tcPr>
            <w:tcW w:w="1400" w:type="dxa"/>
            <w:shd w:val="clear" w:color="auto" w:fill="auto"/>
            <w:vAlign w:val="bottom"/>
          </w:tcPr>
          <w:p w14:paraId="62A8AA02" w14:textId="561ECF34" w:rsidR="00FA521F" w:rsidRPr="00FA521F" w:rsidRDefault="00FA521F" w:rsidP="00FA521F">
            <w:pPr>
              <w:jc w:val="center"/>
            </w:pPr>
            <w:bookmarkStart w:id="11358" w:name="N53_42_4"/>
            <w:r>
              <w:t>X</w:t>
            </w:r>
            <w:bookmarkEnd w:id="11358"/>
          </w:p>
        </w:tc>
      </w:tr>
      <w:tr w:rsidR="00FA521F" w:rsidRPr="00FA521F" w14:paraId="3B88C20A" w14:textId="77777777" w:rsidTr="00FA521F">
        <w:tblPrEx>
          <w:tblCellMar>
            <w:top w:w="0" w:type="dxa"/>
            <w:bottom w:w="0" w:type="dxa"/>
          </w:tblCellMar>
        </w:tblPrEx>
        <w:tc>
          <w:tcPr>
            <w:tcW w:w="4006" w:type="dxa"/>
            <w:shd w:val="clear" w:color="auto" w:fill="auto"/>
            <w:vAlign w:val="bottom"/>
          </w:tcPr>
          <w:p w14:paraId="368ADCAF" w14:textId="76FFD601" w:rsidR="00FA521F" w:rsidRPr="00FA521F" w:rsidRDefault="00FA521F" w:rsidP="00FA521F">
            <w:bookmarkStart w:id="11359" w:name="N53_43_0"/>
            <w:r>
              <w:t>Foreign currency forward contracts</w:t>
            </w:r>
            <w:bookmarkEnd w:id="11359"/>
          </w:p>
        </w:tc>
        <w:tc>
          <w:tcPr>
            <w:tcW w:w="1400" w:type="dxa"/>
            <w:shd w:val="clear" w:color="auto" w:fill="auto"/>
            <w:vAlign w:val="bottom"/>
          </w:tcPr>
          <w:p w14:paraId="0840E5CB" w14:textId="4FC1D594" w:rsidR="00FA521F" w:rsidRPr="00FA521F" w:rsidRDefault="00FA521F" w:rsidP="00FA521F">
            <w:pPr>
              <w:jc w:val="center"/>
            </w:pPr>
            <w:bookmarkStart w:id="11360" w:name="N53_43_1"/>
            <w:r>
              <w:t>X</w:t>
            </w:r>
            <w:bookmarkEnd w:id="11360"/>
          </w:p>
        </w:tc>
        <w:tc>
          <w:tcPr>
            <w:tcW w:w="1400" w:type="dxa"/>
            <w:shd w:val="clear" w:color="auto" w:fill="auto"/>
            <w:vAlign w:val="bottom"/>
          </w:tcPr>
          <w:p w14:paraId="3CBC4369" w14:textId="5A2B7A49" w:rsidR="00FA521F" w:rsidRPr="00FA521F" w:rsidRDefault="00FA521F" w:rsidP="00FA521F">
            <w:pPr>
              <w:jc w:val="center"/>
            </w:pPr>
            <w:bookmarkStart w:id="11361" w:name="N53_43_2"/>
            <w:r>
              <w:t>X</w:t>
            </w:r>
            <w:bookmarkEnd w:id="11361"/>
          </w:p>
        </w:tc>
        <w:tc>
          <w:tcPr>
            <w:tcW w:w="1400" w:type="dxa"/>
            <w:shd w:val="clear" w:color="auto" w:fill="auto"/>
            <w:vAlign w:val="bottom"/>
          </w:tcPr>
          <w:p w14:paraId="1D72E27F" w14:textId="50FF3575" w:rsidR="00FA521F" w:rsidRPr="00FA521F" w:rsidRDefault="00FA521F" w:rsidP="00FA521F">
            <w:pPr>
              <w:jc w:val="center"/>
            </w:pPr>
            <w:bookmarkStart w:id="11362" w:name="N53_43_3"/>
            <w:r>
              <w:t>X</w:t>
            </w:r>
            <w:bookmarkEnd w:id="11362"/>
          </w:p>
        </w:tc>
        <w:tc>
          <w:tcPr>
            <w:tcW w:w="1400" w:type="dxa"/>
            <w:shd w:val="clear" w:color="auto" w:fill="auto"/>
            <w:vAlign w:val="bottom"/>
          </w:tcPr>
          <w:p w14:paraId="5B67E353" w14:textId="69B2BBC4" w:rsidR="00FA521F" w:rsidRPr="00FA521F" w:rsidRDefault="00FA521F" w:rsidP="00FA521F">
            <w:pPr>
              <w:jc w:val="center"/>
            </w:pPr>
            <w:bookmarkStart w:id="11363" w:name="N53_43_4"/>
            <w:r>
              <w:t>X</w:t>
            </w:r>
            <w:bookmarkEnd w:id="11363"/>
          </w:p>
        </w:tc>
      </w:tr>
      <w:tr w:rsidR="00FA521F" w:rsidRPr="00FA521F" w14:paraId="0017A316" w14:textId="77777777" w:rsidTr="00FA521F">
        <w:tblPrEx>
          <w:tblCellMar>
            <w:top w:w="0" w:type="dxa"/>
            <w:bottom w:w="0" w:type="dxa"/>
          </w:tblCellMar>
        </w:tblPrEx>
        <w:trPr>
          <w:trHeight w:val="300"/>
        </w:trPr>
        <w:tc>
          <w:tcPr>
            <w:tcW w:w="4006" w:type="dxa"/>
            <w:shd w:val="clear" w:color="auto" w:fill="auto"/>
            <w:vAlign w:val="bottom"/>
          </w:tcPr>
          <w:p w14:paraId="0888E023" w14:textId="08DA4E7C" w:rsidR="00FA521F" w:rsidRPr="00FA521F" w:rsidRDefault="00FA521F" w:rsidP="00FA521F">
            <w:bookmarkStart w:id="11364" w:name="N53_44_0"/>
            <w:r>
              <w:t>[Others]</w:t>
            </w:r>
            <w:bookmarkEnd w:id="11364"/>
          </w:p>
        </w:tc>
        <w:tc>
          <w:tcPr>
            <w:tcW w:w="1400" w:type="dxa"/>
            <w:shd w:val="clear" w:color="auto" w:fill="auto"/>
            <w:vAlign w:val="bottom"/>
          </w:tcPr>
          <w:p w14:paraId="060B64C7" w14:textId="3A019D53" w:rsidR="00FA521F" w:rsidRPr="00FA521F" w:rsidRDefault="00FA521F" w:rsidP="00FA521F">
            <w:pPr>
              <w:pBdr>
                <w:bottom w:val="single" w:sz="4" w:space="0" w:color="auto"/>
              </w:pBdr>
              <w:ind w:left="1140"/>
              <w:jc w:val="center"/>
            </w:pPr>
            <w:bookmarkStart w:id="11365" w:name="N53_44_1"/>
            <w:r>
              <w:t>X</w:t>
            </w:r>
            <w:bookmarkEnd w:id="11365"/>
          </w:p>
        </w:tc>
        <w:tc>
          <w:tcPr>
            <w:tcW w:w="1400" w:type="dxa"/>
            <w:shd w:val="clear" w:color="auto" w:fill="auto"/>
            <w:vAlign w:val="bottom"/>
          </w:tcPr>
          <w:p w14:paraId="7E25D365" w14:textId="6AFD4E6B" w:rsidR="00FA521F" w:rsidRPr="00FA521F" w:rsidRDefault="00FA521F" w:rsidP="00FA521F">
            <w:pPr>
              <w:pBdr>
                <w:bottom w:val="single" w:sz="4" w:space="0" w:color="auto"/>
              </w:pBdr>
              <w:ind w:left="1140"/>
              <w:jc w:val="center"/>
            </w:pPr>
            <w:bookmarkStart w:id="11366" w:name="N53_44_2"/>
            <w:r>
              <w:t>X</w:t>
            </w:r>
            <w:bookmarkEnd w:id="11366"/>
          </w:p>
        </w:tc>
        <w:tc>
          <w:tcPr>
            <w:tcW w:w="1400" w:type="dxa"/>
            <w:shd w:val="clear" w:color="auto" w:fill="auto"/>
            <w:vAlign w:val="bottom"/>
          </w:tcPr>
          <w:p w14:paraId="0C2BD73C" w14:textId="12B653D6" w:rsidR="00FA521F" w:rsidRPr="00FA521F" w:rsidRDefault="00FA521F" w:rsidP="00FA521F">
            <w:pPr>
              <w:pBdr>
                <w:bottom w:val="single" w:sz="4" w:space="0" w:color="auto"/>
              </w:pBdr>
              <w:ind w:left="1140"/>
              <w:jc w:val="center"/>
            </w:pPr>
            <w:bookmarkStart w:id="11367" w:name="N53_44_3"/>
            <w:r>
              <w:t>X</w:t>
            </w:r>
            <w:bookmarkEnd w:id="11367"/>
          </w:p>
        </w:tc>
        <w:tc>
          <w:tcPr>
            <w:tcW w:w="1400" w:type="dxa"/>
            <w:shd w:val="clear" w:color="auto" w:fill="auto"/>
            <w:vAlign w:val="bottom"/>
          </w:tcPr>
          <w:p w14:paraId="08ECD0EC" w14:textId="77BB010B" w:rsidR="00FA521F" w:rsidRPr="00FA521F" w:rsidRDefault="00FA521F" w:rsidP="00FA521F">
            <w:pPr>
              <w:pBdr>
                <w:bottom w:val="single" w:sz="4" w:space="0" w:color="auto"/>
              </w:pBdr>
              <w:ind w:left="1140"/>
              <w:jc w:val="center"/>
            </w:pPr>
            <w:bookmarkStart w:id="11368" w:name="N53_44_4"/>
            <w:r>
              <w:t>X</w:t>
            </w:r>
            <w:bookmarkEnd w:id="11368"/>
          </w:p>
        </w:tc>
      </w:tr>
      <w:tr w:rsidR="00FA521F" w:rsidRPr="00FA521F" w14:paraId="75B9D92C" w14:textId="77777777" w:rsidTr="00FA521F">
        <w:tblPrEx>
          <w:tblCellMar>
            <w:top w:w="0" w:type="dxa"/>
            <w:bottom w:w="0" w:type="dxa"/>
          </w:tblCellMar>
        </w:tblPrEx>
        <w:trPr>
          <w:trHeight w:val="300"/>
        </w:trPr>
        <w:tc>
          <w:tcPr>
            <w:tcW w:w="4006" w:type="dxa"/>
            <w:shd w:val="clear" w:color="auto" w:fill="auto"/>
            <w:vAlign w:val="bottom"/>
          </w:tcPr>
          <w:p w14:paraId="25D8430F" w14:textId="77777777" w:rsidR="00FA521F" w:rsidRPr="00FA521F" w:rsidRDefault="00FA521F" w:rsidP="00FA521F">
            <w:bookmarkStart w:id="11369" w:name="N53_45_0"/>
            <w:bookmarkEnd w:id="11369"/>
          </w:p>
        </w:tc>
        <w:tc>
          <w:tcPr>
            <w:tcW w:w="1400" w:type="dxa"/>
            <w:shd w:val="clear" w:color="auto" w:fill="auto"/>
            <w:vAlign w:val="bottom"/>
          </w:tcPr>
          <w:p w14:paraId="7491558A" w14:textId="5C240E10" w:rsidR="00FA521F" w:rsidRPr="00FA521F" w:rsidRDefault="00FA521F" w:rsidP="00FA521F">
            <w:pPr>
              <w:pBdr>
                <w:bottom w:val="single" w:sz="4" w:space="0" w:color="auto"/>
              </w:pBdr>
              <w:ind w:left="1140"/>
              <w:jc w:val="center"/>
            </w:pPr>
            <w:bookmarkStart w:id="11370" w:name="N53_45_1"/>
            <w:r>
              <w:t>X</w:t>
            </w:r>
            <w:bookmarkEnd w:id="11370"/>
          </w:p>
        </w:tc>
        <w:tc>
          <w:tcPr>
            <w:tcW w:w="1400" w:type="dxa"/>
            <w:shd w:val="clear" w:color="auto" w:fill="auto"/>
            <w:vAlign w:val="bottom"/>
          </w:tcPr>
          <w:p w14:paraId="068B745D" w14:textId="6E3C5A72" w:rsidR="00FA521F" w:rsidRPr="00FA521F" w:rsidRDefault="00FA521F" w:rsidP="00FA521F">
            <w:pPr>
              <w:pBdr>
                <w:bottom w:val="single" w:sz="4" w:space="0" w:color="auto"/>
              </w:pBdr>
              <w:ind w:left="1140"/>
              <w:jc w:val="center"/>
            </w:pPr>
            <w:bookmarkStart w:id="11371" w:name="N53_45_2"/>
            <w:r>
              <w:t>X</w:t>
            </w:r>
            <w:bookmarkEnd w:id="11371"/>
          </w:p>
        </w:tc>
        <w:tc>
          <w:tcPr>
            <w:tcW w:w="1400" w:type="dxa"/>
            <w:shd w:val="clear" w:color="auto" w:fill="auto"/>
            <w:vAlign w:val="bottom"/>
          </w:tcPr>
          <w:p w14:paraId="2EFBD68C" w14:textId="1C66B111" w:rsidR="00FA521F" w:rsidRPr="00FA521F" w:rsidRDefault="00FA521F" w:rsidP="00FA521F">
            <w:pPr>
              <w:pBdr>
                <w:bottom w:val="single" w:sz="4" w:space="0" w:color="auto"/>
              </w:pBdr>
              <w:ind w:left="1140"/>
              <w:jc w:val="center"/>
            </w:pPr>
            <w:bookmarkStart w:id="11372" w:name="N53_45_3"/>
            <w:r>
              <w:t>X</w:t>
            </w:r>
            <w:bookmarkEnd w:id="11372"/>
          </w:p>
        </w:tc>
        <w:tc>
          <w:tcPr>
            <w:tcW w:w="1400" w:type="dxa"/>
            <w:shd w:val="clear" w:color="auto" w:fill="auto"/>
            <w:vAlign w:val="bottom"/>
          </w:tcPr>
          <w:p w14:paraId="0E628CA2" w14:textId="2AA39126" w:rsidR="00FA521F" w:rsidRPr="00FA521F" w:rsidRDefault="00FA521F" w:rsidP="00FA521F">
            <w:pPr>
              <w:pBdr>
                <w:bottom w:val="single" w:sz="4" w:space="0" w:color="auto"/>
              </w:pBdr>
              <w:ind w:left="1140"/>
              <w:jc w:val="center"/>
            </w:pPr>
            <w:bookmarkStart w:id="11373" w:name="N53_45_4"/>
            <w:r>
              <w:t>X</w:t>
            </w:r>
            <w:bookmarkEnd w:id="11373"/>
          </w:p>
        </w:tc>
      </w:tr>
    </w:tbl>
    <w:p w14:paraId="2F12BDA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B2F1870" w14:textId="38EB1208" w:rsidR="00FA521F" w:rsidRDefault="00FA521F" w:rsidP="00FA521F">
      <w:pPr>
        <w:tabs>
          <w:tab w:val="left" w:pos="720"/>
        </w:tabs>
      </w:pPr>
      <w:r w:rsidRPr="00FA521F">
        <w:lastRenderedPageBreak/>
        <w:t>50.</w:t>
      </w:r>
      <w:r w:rsidRPr="00FA521F">
        <w:tab/>
        <w:t>OTHER FINANCIAL ASSETS/LIABILITIES - continued</w:t>
      </w:r>
    </w:p>
    <w:p w14:paraId="2D1F7F12" w14:textId="2C5A97ED" w:rsidR="00FA521F" w:rsidRDefault="00FA521F" w:rsidP="00FA521F"/>
    <w:p w14:paraId="2A833664" w14:textId="6CE63164" w:rsidR="00FA521F" w:rsidRDefault="00FA521F" w:rsidP="00FA521F">
      <w:pPr>
        <w:ind w:left="720"/>
        <w:jc w:val="both"/>
      </w:pPr>
      <w:bookmarkStart w:id="11374" w:name="NN53_47"/>
      <w:r w:rsidRPr="00FA521F">
        <w:t>Note: As at 31 December 2022, the aggregate amount of outstanding financial guarantees issued to banks in respect of banking facilities granted to [an associate/third parties] that the Group could be required to be paidamounted to HK$[X] (2021: HK$[X]) if the guarantees were called upon in entirety. HK$[X] (2021: HK$[X]) of the outstanding financial guarantees has been utilised by the [associate/third parties].* Details of the loss allowance for financial guarantee contracts are set out in note 60.</w:t>
      </w:r>
    </w:p>
    <w:bookmarkEnd w:id="11374"/>
    <w:p w14:paraId="5601C017" w14:textId="1C330873" w:rsidR="00FA521F" w:rsidRPr="00FA521F" w:rsidRDefault="00FA521F" w:rsidP="00FA521F"/>
    <w:p w14:paraId="6CD7F24D" w14:textId="0501DE84" w:rsidR="00FA521F" w:rsidRDefault="00FA521F" w:rsidP="00FA521F">
      <w:pPr>
        <w:ind w:left="720"/>
        <w:jc w:val="both"/>
      </w:pPr>
      <w:bookmarkStart w:id="11375" w:name="NN53_49"/>
      <w:r w:rsidRPr="00FA521F">
        <w:t>[IF THE GROUP HAS FINANCIAL GUARANTEE CONTRACTS BUT DID NOT RECOGNISE ANY FINANCIAL LIABILITIES IN RESPECT OF THOSE CONTRACTS, THE GROUP SHOULD DISLCOSE THE RELEVANT DETAILS IN NOTE 60.]</w:t>
      </w:r>
    </w:p>
    <w:bookmarkEnd w:id="11375"/>
    <w:p w14:paraId="33C230F1" w14:textId="3BDC4FDD" w:rsidR="00FA521F" w:rsidRPr="00FA521F" w:rsidRDefault="00FA521F" w:rsidP="00FA521F"/>
    <w:p w14:paraId="0DF0A19D" w14:textId="0E1300E3" w:rsidR="00FA521F" w:rsidRDefault="00FA521F" w:rsidP="00FA521F">
      <w:pPr>
        <w:ind w:left="720"/>
        <w:jc w:val="both"/>
      </w:pPr>
      <w:bookmarkStart w:id="11376" w:name="NN53_51"/>
      <w:r w:rsidRPr="00FA521F">
        <w:t>Major terms of the interest rate swaps are as follows:</w:t>
      </w:r>
    </w:p>
    <w:bookmarkEnd w:id="11376"/>
    <w:p w14:paraId="0A15C97A" w14:textId="00DF0BF7" w:rsidR="00FA521F" w:rsidRPr="00FA521F" w:rsidRDefault="00FA521F" w:rsidP="00FA521F"/>
    <w:p w14:paraId="07DAB084" w14:textId="36B6594D" w:rsidR="00FA521F" w:rsidRDefault="00FA521F" w:rsidP="00FA521F">
      <w:pPr>
        <w:ind w:left="720"/>
        <w:jc w:val="both"/>
        <w:rPr>
          <w:b/>
        </w:rPr>
      </w:pPr>
      <w:bookmarkStart w:id="11377" w:name="NN53_53"/>
      <w:r w:rsidRPr="00FA521F">
        <w:rPr>
          <w:b/>
        </w:rPr>
        <w:t>31 December 2022</w:t>
      </w:r>
    </w:p>
    <w:bookmarkEnd w:id="11377"/>
    <w:p w14:paraId="0C8C9F7D" w14:textId="09CF40F3" w:rsidR="00FA521F" w:rsidRPr="00FA521F" w:rsidRDefault="00FA521F" w:rsidP="00FA521F"/>
    <w:tbl>
      <w:tblPr>
        <w:tblW w:w="9607" w:type="dxa"/>
        <w:tblInd w:w="600" w:type="dxa"/>
        <w:tblLayout w:type="fixed"/>
        <w:tblLook w:val="0000" w:firstRow="0" w:lastRow="0" w:firstColumn="0" w:lastColumn="0" w:noHBand="0" w:noVBand="0"/>
      </w:tblPr>
      <w:tblGrid>
        <w:gridCol w:w="3159"/>
        <w:gridCol w:w="2727"/>
        <w:gridCol w:w="3721"/>
      </w:tblGrid>
      <w:tr w:rsidR="00FA521F" w:rsidRPr="00FA521F" w14:paraId="72189F6F" w14:textId="77777777" w:rsidTr="00FA521F">
        <w:tblPrEx>
          <w:tblCellMar>
            <w:top w:w="0" w:type="dxa"/>
            <w:bottom w:w="0" w:type="dxa"/>
          </w:tblCellMar>
        </w:tblPrEx>
        <w:tc>
          <w:tcPr>
            <w:tcW w:w="3159" w:type="dxa"/>
            <w:shd w:val="clear" w:color="auto" w:fill="auto"/>
            <w:vAlign w:val="bottom"/>
          </w:tcPr>
          <w:p w14:paraId="5AF13422" w14:textId="38265D5A" w:rsidR="00FA521F" w:rsidRPr="00FA521F" w:rsidRDefault="00FA521F" w:rsidP="00FA521F">
            <w:bookmarkStart w:id="11378" w:name="N53_55_0"/>
            <w:r w:rsidRPr="00FA521F">
              <w:rPr>
                <w:u w:val="single"/>
              </w:rPr>
              <w:t>Notional amount</w:t>
            </w:r>
            <w:bookmarkEnd w:id="11378"/>
          </w:p>
        </w:tc>
        <w:tc>
          <w:tcPr>
            <w:tcW w:w="2727" w:type="dxa"/>
            <w:shd w:val="clear" w:color="auto" w:fill="auto"/>
            <w:vAlign w:val="bottom"/>
          </w:tcPr>
          <w:p w14:paraId="7269D6DD" w14:textId="32D81AE4" w:rsidR="00FA521F" w:rsidRPr="00FA521F" w:rsidRDefault="00FA521F" w:rsidP="00FA521F">
            <w:pPr>
              <w:jc w:val="center"/>
            </w:pPr>
            <w:bookmarkStart w:id="11379" w:name="N53_55_1"/>
            <w:r w:rsidRPr="00FA521F">
              <w:rPr>
                <w:u w:val="single"/>
              </w:rPr>
              <w:t>Maturity</w:t>
            </w:r>
            <w:bookmarkEnd w:id="11379"/>
          </w:p>
        </w:tc>
        <w:tc>
          <w:tcPr>
            <w:tcW w:w="3721" w:type="dxa"/>
            <w:shd w:val="clear" w:color="auto" w:fill="auto"/>
            <w:vAlign w:val="bottom"/>
          </w:tcPr>
          <w:p w14:paraId="6164C64F" w14:textId="278C6476" w:rsidR="00FA521F" w:rsidRPr="00FA521F" w:rsidRDefault="00FA521F" w:rsidP="00FA521F">
            <w:pPr>
              <w:jc w:val="center"/>
            </w:pPr>
            <w:bookmarkStart w:id="11380" w:name="N53_55_2"/>
            <w:r w:rsidRPr="00FA521F">
              <w:rPr>
                <w:u w:val="single"/>
              </w:rPr>
              <w:t>Swaps</w:t>
            </w:r>
            <w:bookmarkEnd w:id="11380"/>
          </w:p>
        </w:tc>
      </w:tr>
      <w:tr w:rsidR="00FA521F" w:rsidRPr="00FA521F" w14:paraId="608E2F92" w14:textId="77777777" w:rsidTr="00FA521F">
        <w:tblPrEx>
          <w:tblCellMar>
            <w:top w:w="0" w:type="dxa"/>
            <w:bottom w:w="0" w:type="dxa"/>
          </w:tblCellMar>
        </w:tblPrEx>
        <w:tc>
          <w:tcPr>
            <w:tcW w:w="3159" w:type="dxa"/>
            <w:shd w:val="clear" w:color="auto" w:fill="auto"/>
            <w:vAlign w:val="bottom"/>
          </w:tcPr>
          <w:p w14:paraId="35A96441" w14:textId="4FF6CF38" w:rsidR="00FA521F" w:rsidRPr="00FA521F" w:rsidRDefault="00FA521F" w:rsidP="00FA521F">
            <w:bookmarkStart w:id="11381" w:name="N53_56_0"/>
            <w:r>
              <w:t>HK$[X]</w:t>
            </w:r>
            <w:bookmarkEnd w:id="11381"/>
          </w:p>
        </w:tc>
        <w:tc>
          <w:tcPr>
            <w:tcW w:w="2727" w:type="dxa"/>
            <w:shd w:val="clear" w:color="auto" w:fill="auto"/>
            <w:vAlign w:val="bottom"/>
          </w:tcPr>
          <w:p w14:paraId="3E77E010" w14:textId="4A7874B4" w:rsidR="00FA521F" w:rsidRPr="00FA521F" w:rsidRDefault="00FA521F" w:rsidP="00FA521F">
            <w:pPr>
              <w:jc w:val="center"/>
            </w:pPr>
            <w:bookmarkStart w:id="11382" w:name="N53_56_1"/>
            <w:r>
              <w:t>[XX/XX/XX]</w:t>
            </w:r>
            <w:bookmarkEnd w:id="11382"/>
          </w:p>
        </w:tc>
        <w:tc>
          <w:tcPr>
            <w:tcW w:w="3721" w:type="dxa"/>
            <w:shd w:val="clear" w:color="auto" w:fill="auto"/>
            <w:vAlign w:val="bottom"/>
          </w:tcPr>
          <w:p w14:paraId="17DBA679" w14:textId="0A2203AC" w:rsidR="00FA521F" w:rsidRPr="00FA521F" w:rsidRDefault="00FA521F" w:rsidP="00FA521F">
            <w:pPr>
              <w:jc w:val="center"/>
            </w:pPr>
            <w:bookmarkStart w:id="11383" w:name="N53_56_2"/>
            <w:r>
              <w:t>From [X]% to [Prime]</w:t>
            </w:r>
            <w:bookmarkEnd w:id="11383"/>
          </w:p>
        </w:tc>
      </w:tr>
      <w:tr w:rsidR="00FA521F" w:rsidRPr="00FA521F" w14:paraId="63C92F3F" w14:textId="77777777" w:rsidTr="00FA521F">
        <w:tblPrEx>
          <w:tblCellMar>
            <w:top w:w="0" w:type="dxa"/>
            <w:bottom w:w="0" w:type="dxa"/>
          </w:tblCellMar>
        </w:tblPrEx>
        <w:tc>
          <w:tcPr>
            <w:tcW w:w="3159" w:type="dxa"/>
            <w:shd w:val="clear" w:color="auto" w:fill="auto"/>
            <w:vAlign w:val="bottom"/>
          </w:tcPr>
          <w:p w14:paraId="49C3D60C" w14:textId="55F38EA3" w:rsidR="00FA521F" w:rsidRPr="00FA521F" w:rsidRDefault="00FA521F" w:rsidP="00FA521F">
            <w:bookmarkStart w:id="11384" w:name="N53_57_0"/>
            <w:r>
              <w:t>HK$[X]</w:t>
            </w:r>
            <w:bookmarkEnd w:id="11384"/>
          </w:p>
        </w:tc>
        <w:tc>
          <w:tcPr>
            <w:tcW w:w="2727" w:type="dxa"/>
            <w:shd w:val="clear" w:color="auto" w:fill="auto"/>
            <w:vAlign w:val="bottom"/>
          </w:tcPr>
          <w:p w14:paraId="78F7544F" w14:textId="7BB3E30B" w:rsidR="00FA521F" w:rsidRPr="00FA521F" w:rsidRDefault="00FA521F" w:rsidP="00FA521F">
            <w:pPr>
              <w:jc w:val="center"/>
            </w:pPr>
            <w:bookmarkStart w:id="11385" w:name="N53_57_1"/>
            <w:r>
              <w:t>[XX/XX/XX]</w:t>
            </w:r>
            <w:bookmarkEnd w:id="11385"/>
          </w:p>
        </w:tc>
        <w:tc>
          <w:tcPr>
            <w:tcW w:w="3721" w:type="dxa"/>
            <w:shd w:val="clear" w:color="auto" w:fill="auto"/>
            <w:vAlign w:val="bottom"/>
          </w:tcPr>
          <w:p w14:paraId="436A659E" w14:textId="3F1A2969" w:rsidR="00FA521F" w:rsidRPr="00FA521F" w:rsidRDefault="00FA521F" w:rsidP="00FA521F">
            <w:pPr>
              <w:jc w:val="center"/>
            </w:pPr>
            <w:bookmarkStart w:id="11386" w:name="N53_57_2"/>
            <w:r>
              <w:t>From [X]% to [LIBOR]</w:t>
            </w:r>
            <w:bookmarkEnd w:id="11386"/>
          </w:p>
        </w:tc>
      </w:tr>
    </w:tbl>
    <w:p w14:paraId="6EFB6924" w14:textId="69B38A44" w:rsidR="00FA521F" w:rsidRDefault="00FA521F" w:rsidP="00FA521F"/>
    <w:p w14:paraId="27CC4CD7" w14:textId="6D476BE2" w:rsidR="00FA521F" w:rsidRDefault="00FA521F" w:rsidP="00FA521F">
      <w:pPr>
        <w:ind w:left="720"/>
        <w:jc w:val="both"/>
        <w:rPr>
          <w:b/>
        </w:rPr>
      </w:pPr>
      <w:bookmarkStart w:id="11387" w:name="NN53_59"/>
      <w:r w:rsidRPr="00FA521F">
        <w:rPr>
          <w:b/>
        </w:rPr>
        <w:t>31 December 2021</w:t>
      </w:r>
    </w:p>
    <w:bookmarkEnd w:id="11387"/>
    <w:p w14:paraId="6802B9B5" w14:textId="4B9B314A" w:rsidR="00FA521F" w:rsidRPr="00FA521F" w:rsidRDefault="00FA521F" w:rsidP="00FA521F"/>
    <w:tbl>
      <w:tblPr>
        <w:tblW w:w="9607" w:type="dxa"/>
        <w:tblInd w:w="600" w:type="dxa"/>
        <w:tblLayout w:type="fixed"/>
        <w:tblLook w:val="0000" w:firstRow="0" w:lastRow="0" w:firstColumn="0" w:lastColumn="0" w:noHBand="0" w:noVBand="0"/>
      </w:tblPr>
      <w:tblGrid>
        <w:gridCol w:w="3159"/>
        <w:gridCol w:w="2727"/>
        <w:gridCol w:w="3721"/>
      </w:tblGrid>
      <w:tr w:rsidR="00FA521F" w:rsidRPr="00FA521F" w14:paraId="2C1F29CD" w14:textId="77777777" w:rsidTr="00FA521F">
        <w:tblPrEx>
          <w:tblCellMar>
            <w:top w:w="0" w:type="dxa"/>
            <w:bottom w:w="0" w:type="dxa"/>
          </w:tblCellMar>
        </w:tblPrEx>
        <w:tc>
          <w:tcPr>
            <w:tcW w:w="3159" w:type="dxa"/>
            <w:shd w:val="clear" w:color="auto" w:fill="auto"/>
            <w:vAlign w:val="bottom"/>
          </w:tcPr>
          <w:p w14:paraId="43EF2BDB" w14:textId="2FA1E49B" w:rsidR="00FA521F" w:rsidRPr="00FA521F" w:rsidRDefault="00FA521F" w:rsidP="00FA521F">
            <w:bookmarkStart w:id="11388" w:name="N53_61_0"/>
            <w:r w:rsidRPr="00FA521F">
              <w:rPr>
                <w:u w:val="single"/>
              </w:rPr>
              <w:t>Notional amount</w:t>
            </w:r>
            <w:bookmarkEnd w:id="11388"/>
          </w:p>
        </w:tc>
        <w:tc>
          <w:tcPr>
            <w:tcW w:w="2727" w:type="dxa"/>
            <w:shd w:val="clear" w:color="auto" w:fill="auto"/>
            <w:vAlign w:val="bottom"/>
          </w:tcPr>
          <w:p w14:paraId="497256CC" w14:textId="70CBD843" w:rsidR="00FA521F" w:rsidRPr="00FA521F" w:rsidRDefault="00FA521F" w:rsidP="00FA521F">
            <w:pPr>
              <w:jc w:val="center"/>
            </w:pPr>
            <w:bookmarkStart w:id="11389" w:name="N53_61_1"/>
            <w:r w:rsidRPr="00FA521F">
              <w:rPr>
                <w:u w:val="single"/>
              </w:rPr>
              <w:t>Maturity</w:t>
            </w:r>
            <w:bookmarkEnd w:id="11389"/>
          </w:p>
        </w:tc>
        <w:tc>
          <w:tcPr>
            <w:tcW w:w="3721" w:type="dxa"/>
            <w:shd w:val="clear" w:color="auto" w:fill="auto"/>
            <w:vAlign w:val="bottom"/>
          </w:tcPr>
          <w:p w14:paraId="4278B75C" w14:textId="573466E4" w:rsidR="00FA521F" w:rsidRPr="00FA521F" w:rsidRDefault="00FA521F" w:rsidP="00FA521F">
            <w:pPr>
              <w:jc w:val="center"/>
            </w:pPr>
            <w:bookmarkStart w:id="11390" w:name="N53_61_2"/>
            <w:r w:rsidRPr="00FA521F">
              <w:rPr>
                <w:u w:val="single"/>
              </w:rPr>
              <w:t>Swaps</w:t>
            </w:r>
            <w:bookmarkEnd w:id="11390"/>
          </w:p>
        </w:tc>
      </w:tr>
      <w:tr w:rsidR="00FA521F" w:rsidRPr="00FA521F" w14:paraId="598A8739" w14:textId="77777777" w:rsidTr="00FA521F">
        <w:tblPrEx>
          <w:tblCellMar>
            <w:top w:w="0" w:type="dxa"/>
            <w:bottom w:w="0" w:type="dxa"/>
          </w:tblCellMar>
        </w:tblPrEx>
        <w:tc>
          <w:tcPr>
            <w:tcW w:w="3159" w:type="dxa"/>
            <w:shd w:val="clear" w:color="auto" w:fill="auto"/>
            <w:vAlign w:val="bottom"/>
          </w:tcPr>
          <w:p w14:paraId="42936E18" w14:textId="105C300B" w:rsidR="00FA521F" w:rsidRPr="00FA521F" w:rsidRDefault="00FA521F" w:rsidP="00FA521F">
            <w:bookmarkStart w:id="11391" w:name="N53_62_0"/>
            <w:r>
              <w:t>HK$[X]</w:t>
            </w:r>
            <w:bookmarkEnd w:id="11391"/>
          </w:p>
        </w:tc>
        <w:tc>
          <w:tcPr>
            <w:tcW w:w="2727" w:type="dxa"/>
            <w:shd w:val="clear" w:color="auto" w:fill="auto"/>
            <w:vAlign w:val="bottom"/>
          </w:tcPr>
          <w:p w14:paraId="2CF379A5" w14:textId="3BABC919" w:rsidR="00FA521F" w:rsidRPr="00FA521F" w:rsidRDefault="00FA521F" w:rsidP="00FA521F">
            <w:pPr>
              <w:jc w:val="center"/>
            </w:pPr>
            <w:bookmarkStart w:id="11392" w:name="N53_62_1"/>
            <w:r>
              <w:t>[XX/XX/XX]</w:t>
            </w:r>
            <w:bookmarkEnd w:id="11392"/>
          </w:p>
        </w:tc>
        <w:tc>
          <w:tcPr>
            <w:tcW w:w="3721" w:type="dxa"/>
            <w:shd w:val="clear" w:color="auto" w:fill="auto"/>
            <w:vAlign w:val="bottom"/>
          </w:tcPr>
          <w:p w14:paraId="138E6A23" w14:textId="484E9946" w:rsidR="00FA521F" w:rsidRPr="00FA521F" w:rsidRDefault="00FA521F" w:rsidP="00FA521F">
            <w:pPr>
              <w:jc w:val="center"/>
            </w:pPr>
            <w:bookmarkStart w:id="11393" w:name="N53_62_2"/>
            <w:r>
              <w:t>From [X]% to [Prime]</w:t>
            </w:r>
            <w:bookmarkEnd w:id="11393"/>
          </w:p>
        </w:tc>
      </w:tr>
      <w:tr w:rsidR="00FA521F" w:rsidRPr="00FA521F" w14:paraId="3952916D" w14:textId="77777777" w:rsidTr="00FA521F">
        <w:tblPrEx>
          <w:tblCellMar>
            <w:top w:w="0" w:type="dxa"/>
            <w:bottom w:w="0" w:type="dxa"/>
          </w:tblCellMar>
        </w:tblPrEx>
        <w:tc>
          <w:tcPr>
            <w:tcW w:w="3159" w:type="dxa"/>
            <w:shd w:val="clear" w:color="auto" w:fill="auto"/>
            <w:vAlign w:val="bottom"/>
          </w:tcPr>
          <w:p w14:paraId="32726CA0" w14:textId="0A5B006E" w:rsidR="00FA521F" w:rsidRPr="00FA521F" w:rsidRDefault="00FA521F" w:rsidP="00FA521F">
            <w:bookmarkStart w:id="11394" w:name="N53_63_0"/>
            <w:r>
              <w:t>HK$[X]</w:t>
            </w:r>
            <w:bookmarkEnd w:id="11394"/>
          </w:p>
        </w:tc>
        <w:tc>
          <w:tcPr>
            <w:tcW w:w="2727" w:type="dxa"/>
            <w:shd w:val="clear" w:color="auto" w:fill="auto"/>
            <w:vAlign w:val="bottom"/>
          </w:tcPr>
          <w:p w14:paraId="6ABE0493" w14:textId="602C21F3" w:rsidR="00FA521F" w:rsidRPr="00FA521F" w:rsidRDefault="00FA521F" w:rsidP="00FA521F">
            <w:pPr>
              <w:jc w:val="center"/>
            </w:pPr>
            <w:bookmarkStart w:id="11395" w:name="N53_63_1"/>
            <w:r>
              <w:t>[XX/XX/XX]</w:t>
            </w:r>
            <w:bookmarkEnd w:id="11395"/>
          </w:p>
        </w:tc>
        <w:tc>
          <w:tcPr>
            <w:tcW w:w="3721" w:type="dxa"/>
            <w:shd w:val="clear" w:color="auto" w:fill="auto"/>
            <w:vAlign w:val="bottom"/>
          </w:tcPr>
          <w:p w14:paraId="16C25C10" w14:textId="181F44A4" w:rsidR="00FA521F" w:rsidRPr="00FA521F" w:rsidRDefault="00FA521F" w:rsidP="00FA521F">
            <w:pPr>
              <w:jc w:val="center"/>
            </w:pPr>
            <w:bookmarkStart w:id="11396" w:name="N53_63_2"/>
            <w:r>
              <w:t>From [X]% to [LIBOR]</w:t>
            </w:r>
            <w:bookmarkEnd w:id="11396"/>
          </w:p>
        </w:tc>
      </w:tr>
    </w:tbl>
    <w:p w14:paraId="1BBECA3D" w14:textId="0299077F" w:rsidR="00FA521F" w:rsidRDefault="00FA521F" w:rsidP="00FA521F"/>
    <w:p w14:paraId="43C1444A" w14:textId="1F532B8A" w:rsidR="00FA521F" w:rsidRDefault="00FA521F" w:rsidP="00FA521F">
      <w:pPr>
        <w:ind w:left="720"/>
        <w:jc w:val="both"/>
      </w:pPr>
      <w:bookmarkStart w:id="11397" w:name="NN53_65"/>
      <w:r w:rsidRPr="00FA521F">
        <w:t>Major items of the currency forward contracts are as follows:</w:t>
      </w:r>
    </w:p>
    <w:bookmarkEnd w:id="11397"/>
    <w:p w14:paraId="54BA06AD" w14:textId="7F9F07DD" w:rsidR="00FA521F" w:rsidRPr="00FA521F" w:rsidRDefault="00FA521F" w:rsidP="00FA521F"/>
    <w:p w14:paraId="12FDB481" w14:textId="3CD776B0" w:rsidR="00FA521F" w:rsidRDefault="00FA521F" w:rsidP="00FA521F">
      <w:pPr>
        <w:ind w:left="720"/>
        <w:jc w:val="both"/>
        <w:rPr>
          <w:b/>
        </w:rPr>
      </w:pPr>
      <w:bookmarkStart w:id="11398" w:name="NN53_67"/>
      <w:r w:rsidRPr="00FA521F">
        <w:rPr>
          <w:b/>
        </w:rPr>
        <w:t>31 December 2022</w:t>
      </w:r>
    </w:p>
    <w:bookmarkEnd w:id="11398"/>
    <w:p w14:paraId="30F114A1" w14:textId="2BB14466" w:rsidR="00FA521F" w:rsidRPr="00FA521F" w:rsidRDefault="00FA521F" w:rsidP="00FA521F"/>
    <w:tbl>
      <w:tblPr>
        <w:tblW w:w="9607" w:type="dxa"/>
        <w:tblInd w:w="600" w:type="dxa"/>
        <w:tblLayout w:type="fixed"/>
        <w:tblLook w:val="0000" w:firstRow="0" w:lastRow="0" w:firstColumn="0" w:lastColumn="0" w:noHBand="0" w:noVBand="0"/>
      </w:tblPr>
      <w:tblGrid>
        <w:gridCol w:w="3375"/>
        <w:gridCol w:w="2943"/>
        <w:gridCol w:w="3289"/>
      </w:tblGrid>
      <w:tr w:rsidR="00FA521F" w:rsidRPr="00FA521F" w14:paraId="01B28CE1" w14:textId="77777777" w:rsidTr="00FA521F">
        <w:tblPrEx>
          <w:tblCellMar>
            <w:top w:w="0" w:type="dxa"/>
            <w:bottom w:w="0" w:type="dxa"/>
          </w:tblCellMar>
        </w:tblPrEx>
        <w:tc>
          <w:tcPr>
            <w:tcW w:w="3375" w:type="dxa"/>
            <w:shd w:val="clear" w:color="auto" w:fill="auto"/>
            <w:vAlign w:val="bottom"/>
          </w:tcPr>
          <w:p w14:paraId="13AB8432" w14:textId="0BDF36C3" w:rsidR="00FA521F" w:rsidRPr="00FA521F" w:rsidRDefault="00FA521F" w:rsidP="00FA521F">
            <w:bookmarkStart w:id="11399" w:name="N53_69_0"/>
            <w:r w:rsidRPr="00FA521F">
              <w:rPr>
                <w:u w:val="single"/>
              </w:rPr>
              <w:t>Notional amount</w:t>
            </w:r>
            <w:bookmarkEnd w:id="11399"/>
          </w:p>
        </w:tc>
        <w:tc>
          <w:tcPr>
            <w:tcW w:w="2943" w:type="dxa"/>
            <w:shd w:val="clear" w:color="auto" w:fill="auto"/>
            <w:vAlign w:val="bottom"/>
          </w:tcPr>
          <w:p w14:paraId="35FB2AF6" w14:textId="0D449B1A" w:rsidR="00FA521F" w:rsidRPr="00FA521F" w:rsidRDefault="00FA521F" w:rsidP="00FA521F">
            <w:pPr>
              <w:jc w:val="center"/>
            </w:pPr>
            <w:bookmarkStart w:id="11400" w:name="N53_69_1"/>
            <w:r w:rsidRPr="00FA521F">
              <w:rPr>
                <w:u w:val="single"/>
              </w:rPr>
              <w:t>Maturity</w:t>
            </w:r>
            <w:bookmarkEnd w:id="11400"/>
          </w:p>
        </w:tc>
        <w:tc>
          <w:tcPr>
            <w:tcW w:w="3289" w:type="dxa"/>
            <w:shd w:val="clear" w:color="auto" w:fill="auto"/>
            <w:vAlign w:val="bottom"/>
          </w:tcPr>
          <w:p w14:paraId="7FABED10" w14:textId="1BFEFA22" w:rsidR="00FA521F" w:rsidRPr="00FA521F" w:rsidRDefault="00FA521F" w:rsidP="00FA521F">
            <w:pPr>
              <w:jc w:val="center"/>
            </w:pPr>
            <w:bookmarkStart w:id="11401" w:name="N53_69_2"/>
            <w:r w:rsidRPr="00FA521F">
              <w:rPr>
                <w:u w:val="single"/>
              </w:rPr>
              <w:t>Exchange rates</w:t>
            </w:r>
            <w:bookmarkEnd w:id="11401"/>
          </w:p>
        </w:tc>
      </w:tr>
      <w:tr w:rsidR="00FA521F" w:rsidRPr="00FA521F" w14:paraId="6456B886" w14:textId="77777777" w:rsidTr="00FA521F">
        <w:tblPrEx>
          <w:tblCellMar>
            <w:top w:w="0" w:type="dxa"/>
            <w:bottom w:w="0" w:type="dxa"/>
          </w:tblCellMar>
        </w:tblPrEx>
        <w:tc>
          <w:tcPr>
            <w:tcW w:w="3375" w:type="dxa"/>
            <w:shd w:val="clear" w:color="auto" w:fill="auto"/>
            <w:vAlign w:val="bottom"/>
          </w:tcPr>
          <w:p w14:paraId="39D35633" w14:textId="1FCE9AFB" w:rsidR="00FA521F" w:rsidRPr="00FA521F" w:rsidRDefault="00FA521F" w:rsidP="00FA521F">
            <w:bookmarkStart w:id="11402" w:name="N53_70_0"/>
            <w:r>
              <w:t>Sell US$[X]</w:t>
            </w:r>
            <w:bookmarkEnd w:id="11402"/>
          </w:p>
        </w:tc>
        <w:tc>
          <w:tcPr>
            <w:tcW w:w="2943" w:type="dxa"/>
            <w:shd w:val="clear" w:color="auto" w:fill="auto"/>
            <w:vAlign w:val="bottom"/>
          </w:tcPr>
          <w:p w14:paraId="7B9EC0C9" w14:textId="541C649A" w:rsidR="00FA521F" w:rsidRPr="00FA521F" w:rsidRDefault="00FA521F" w:rsidP="00FA521F">
            <w:pPr>
              <w:jc w:val="center"/>
            </w:pPr>
            <w:bookmarkStart w:id="11403" w:name="N53_70_1"/>
            <w:r>
              <w:t>[XX/XX/XX]</w:t>
            </w:r>
            <w:bookmarkEnd w:id="11403"/>
          </w:p>
        </w:tc>
        <w:tc>
          <w:tcPr>
            <w:tcW w:w="3289" w:type="dxa"/>
            <w:shd w:val="clear" w:color="auto" w:fill="auto"/>
            <w:vAlign w:val="bottom"/>
          </w:tcPr>
          <w:p w14:paraId="1456E332" w14:textId="604C447B" w:rsidR="00FA521F" w:rsidRPr="00FA521F" w:rsidRDefault="00FA521F" w:rsidP="00FA521F">
            <w:pPr>
              <w:jc w:val="center"/>
            </w:pPr>
            <w:bookmarkStart w:id="11404" w:name="N53_70_2"/>
            <w:r>
              <w:t>HK$[X]:US$[X]</w:t>
            </w:r>
            <w:bookmarkEnd w:id="11404"/>
          </w:p>
        </w:tc>
      </w:tr>
      <w:tr w:rsidR="00FA521F" w:rsidRPr="00FA521F" w14:paraId="2CA332C3" w14:textId="77777777" w:rsidTr="00FA521F">
        <w:tblPrEx>
          <w:tblCellMar>
            <w:top w:w="0" w:type="dxa"/>
            <w:bottom w:w="0" w:type="dxa"/>
          </w:tblCellMar>
        </w:tblPrEx>
        <w:tc>
          <w:tcPr>
            <w:tcW w:w="3375" w:type="dxa"/>
            <w:shd w:val="clear" w:color="auto" w:fill="auto"/>
            <w:vAlign w:val="bottom"/>
          </w:tcPr>
          <w:p w14:paraId="6DF1D1D5" w14:textId="68EC0909" w:rsidR="00FA521F" w:rsidRPr="00FA521F" w:rsidRDefault="00FA521F" w:rsidP="00FA521F">
            <w:bookmarkStart w:id="11405" w:name="N53_71_0"/>
            <w:r>
              <w:t>Sell Euro[X]</w:t>
            </w:r>
            <w:bookmarkEnd w:id="11405"/>
          </w:p>
        </w:tc>
        <w:tc>
          <w:tcPr>
            <w:tcW w:w="2943" w:type="dxa"/>
            <w:shd w:val="clear" w:color="auto" w:fill="auto"/>
            <w:vAlign w:val="bottom"/>
          </w:tcPr>
          <w:p w14:paraId="710BBA75" w14:textId="42237CC1" w:rsidR="00FA521F" w:rsidRPr="00FA521F" w:rsidRDefault="00FA521F" w:rsidP="00FA521F">
            <w:pPr>
              <w:jc w:val="center"/>
            </w:pPr>
            <w:bookmarkStart w:id="11406" w:name="N53_71_1"/>
            <w:r>
              <w:t>[XX/XX/XX]</w:t>
            </w:r>
            <w:bookmarkEnd w:id="11406"/>
          </w:p>
        </w:tc>
        <w:tc>
          <w:tcPr>
            <w:tcW w:w="3289" w:type="dxa"/>
            <w:shd w:val="clear" w:color="auto" w:fill="auto"/>
            <w:vAlign w:val="bottom"/>
          </w:tcPr>
          <w:p w14:paraId="69FD11DD" w14:textId="6675D3D3" w:rsidR="00FA521F" w:rsidRPr="00FA521F" w:rsidRDefault="00FA521F" w:rsidP="00FA521F">
            <w:pPr>
              <w:jc w:val="center"/>
            </w:pPr>
            <w:bookmarkStart w:id="11407" w:name="N53_71_2"/>
            <w:r>
              <w:t>HK$[X]:Euro[X]</w:t>
            </w:r>
            <w:bookmarkEnd w:id="11407"/>
          </w:p>
        </w:tc>
      </w:tr>
    </w:tbl>
    <w:p w14:paraId="4A99C3B6" w14:textId="514C2C14" w:rsidR="00FA521F" w:rsidRDefault="00FA521F" w:rsidP="00FA521F"/>
    <w:p w14:paraId="7243E0B7" w14:textId="6C32EB33" w:rsidR="00FA521F" w:rsidRDefault="00FA521F" w:rsidP="00FA521F">
      <w:pPr>
        <w:ind w:left="720"/>
        <w:jc w:val="both"/>
        <w:rPr>
          <w:b/>
        </w:rPr>
      </w:pPr>
      <w:bookmarkStart w:id="11408" w:name="NN53_73"/>
      <w:r w:rsidRPr="00FA521F">
        <w:rPr>
          <w:b/>
        </w:rPr>
        <w:t>31 December 2021</w:t>
      </w:r>
    </w:p>
    <w:bookmarkEnd w:id="11408"/>
    <w:p w14:paraId="7875EC6D" w14:textId="5EFBF6D3" w:rsidR="00FA521F" w:rsidRPr="00FA521F" w:rsidRDefault="00FA521F" w:rsidP="00FA521F"/>
    <w:tbl>
      <w:tblPr>
        <w:tblW w:w="9607" w:type="dxa"/>
        <w:tblInd w:w="600" w:type="dxa"/>
        <w:tblLayout w:type="fixed"/>
        <w:tblLook w:val="0000" w:firstRow="0" w:lastRow="0" w:firstColumn="0" w:lastColumn="0" w:noHBand="0" w:noVBand="0"/>
      </w:tblPr>
      <w:tblGrid>
        <w:gridCol w:w="3375"/>
        <w:gridCol w:w="2943"/>
        <w:gridCol w:w="3289"/>
      </w:tblGrid>
      <w:tr w:rsidR="00FA521F" w:rsidRPr="00FA521F" w14:paraId="582ABA56" w14:textId="77777777" w:rsidTr="00FA521F">
        <w:tblPrEx>
          <w:tblCellMar>
            <w:top w:w="0" w:type="dxa"/>
            <w:bottom w:w="0" w:type="dxa"/>
          </w:tblCellMar>
        </w:tblPrEx>
        <w:tc>
          <w:tcPr>
            <w:tcW w:w="3375" w:type="dxa"/>
            <w:shd w:val="clear" w:color="auto" w:fill="auto"/>
            <w:vAlign w:val="bottom"/>
          </w:tcPr>
          <w:p w14:paraId="4A663523" w14:textId="7FAA4B9F" w:rsidR="00FA521F" w:rsidRPr="00FA521F" w:rsidRDefault="00FA521F" w:rsidP="00FA521F">
            <w:bookmarkStart w:id="11409" w:name="N53_75_0"/>
            <w:r w:rsidRPr="00FA521F">
              <w:rPr>
                <w:u w:val="single"/>
              </w:rPr>
              <w:t>Notional amount</w:t>
            </w:r>
            <w:bookmarkEnd w:id="11409"/>
          </w:p>
        </w:tc>
        <w:tc>
          <w:tcPr>
            <w:tcW w:w="2943" w:type="dxa"/>
            <w:shd w:val="clear" w:color="auto" w:fill="auto"/>
            <w:vAlign w:val="bottom"/>
          </w:tcPr>
          <w:p w14:paraId="4E115D00" w14:textId="4323FE82" w:rsidR="00FA521F" w:rsidRPr="00FA521F" w:rsidRDefault="00FA521F" w:rsidP="00FA521F">
            <w:pPr>
              <w:jc w:val="center"/>
            </w:pPr>
            <w:bookmarkStart w:id="11410" w:name="N53_75_1"/>
            <w:r w:rsidRPr="00FA521F">
              <w:rPr>
                <w:u w:val="single"/>
              </w:rPr>
              <w:t>Maturity</w:t>
            </w:r>
            <w:bookmarkEnd w:id="11410"/>
          </w:p>
        </w:tc>
        <w:tc>
          <w:tcPr>
            <w:tcW w:w="3289" w:type="dxa"/>
            <w:shd w:val="clear" w:color="auto" w:fill="auto"/>
            <w:vAlign w:val="bottom"/>
          </w:tcPr>
          <w:p w14:paraId="0B29A850" w14:textId="56E7A2DB" w:rsidR="00FA521F" w:rsidRPr="00FA521F" w:rsidRDefault="00FA521F" w:rsidP="00FA521F">
            <w:pPr>
              <w:jc w:val="center"/>
            </w:pPr>
            <w:bookmarkStart w:id="11411" w:name="N53_75_2"/>
            <w:r w:rsidRPr="00FA521F">
              <w:rPr>
                <w:u w:val="single"/>
              </w:rPr>
              <w:t>Exchange rates</w:t>
            </w:r>
            <w:bookmarkEnd w:id="11411"/>
          </w:p>
        </w:tc>
      </w:tr>
      <w:tr w:rsidR="00FA521F" w:rsidRPr="00FA521F" w14:paraId="30CB8E17" w14:textId="77777777" w:rsidTr="00FA521F">
        <w:tblPrEx>
          <w:tblCellMar>
            <w:top w:w="0" w:type="dxa"/>
            <w:bottom w:w="0" w:type="dxa"/>
          </w:tblCellMar>
        </w:tblPrEx>
        <w:tc>
          <w:tcPr>
            <w:tcW w:w="3375" w:type="dxa"/>
            <w:shd w:val="clear" w:color="auto" w:fill="auto"/>
            <w:vAlign w:val="bottom"/>
          </w:tcPr>
          <w:p w14:paraId="7A3B54B3" w14:textId="0F5F9F67" w:rsidR="00FA521F" w:rsidRPr="00FA521F" w:rsidRDefault="00FA521F" w:rsidP="00FA521F">
            <w:bookmarkStart w:id="11412" w:name="N53_76_0"/>
            <w:r>
              <w:t>Sell US$[X]</w:t>
            </w:r>
            <w:bookmarkEnd w:id="11412"/>
          </w:p>
        </w:tc>
        <w:tc>
          <w:tcPr>
            <w:tcW w:w="2943" w:type="dxa"/>
            <w:shd w:val="clear" w:color="auto" w:fill="auto"/>
            <w:vAlign w:val="bottom"/>
          </w:tcPr>
          <w:p w14:paraId="512D409A" w14:textId="6272DED9" w:rsidR="00FA521F" w:rsidRPr="00FA521F" w:rsidRDefault="00FA521F" w:rsidP="00FA521F">
            <w:pPr>
              <w:jc w:val="center"/>
            </w:pPr>
            <w:bookmarkStart w:id="11413" w:name="N53_76_1"/>
            <w:r>
              <w:t>[XX/XX/XX]</w:t>
            </w:r>
            <w:bookmarkEnd w:id="11413"/>
          </w:p>
        </w:tc>
        <w:tc>
          <w:tcPr>
            <w:tcW w:w="3289" w:type="dxa"/>
            <w:shd w:val="clear" w:color="auto" w:fill="auto"/>
            <w:vAlign w:val="bottom"/>
          </w:tcPr>
          <w:p w14:paraId="50142B3C" w14:textId="6BDC2004" w:rsidR="00FA521F" w:rsidRPr="00FA521F" w:rsidRDefault="00FA521F" w:rsidP="00FA521F">
            <w:pPr>
              <w:jc w:val="center"/>
            </w:pPr>
            <w:bookmarkStart w:id="11414" w:name="N53_76_2"/>
            <w:r>
              <w:t>HK$[X]:US$[X]</w:t>
            </w:r>
            <w:bookmarkEnd w:id="11414"/>
          </w:p>
        </w:tc>
      </w:tr>
      <w:tr w:rsidR="00FA521F" w:rsidRPr="00FA521F" w14:paraId="5BB31144" w14:textId="77777777" w:rsidTr="00FA521F">
        <w:tblPrEx>
          <w:tblCellMar>
            <w:top w:w="0" w:type="dxa"/>
            <w:bottom w:w="0" w:type="dxa"/>
          </w:tblCellMar>
        </w:tblPrEx>
        <w:tc>
          <w:tcPr>
            <w:tcW w:w="3375" w:type="dxa"/>
            <w:shd w:val="clear" w:color="auto" w:fill="auto"/>
            <w:vAlign w:val="bottom"/>
          </w:tcPr>
          <w:p w14:paraId="0C16D469" w14:textId="76C53CF3" w:rsidR="00FA521F" w:rsidRPr="00FA521F" w:rsidRDefault="00FA521F" w:rsidP="00FA521F">
            <w:bookmarkStart w:id="11415" w:name="N53_77_0"/>
            <w:r>
              <w:t>Sell Euro[X]</w:t>
            </w:r>
            <w:bookmarkEnd w:id="11415"/>
          </w:p>
        </w:tc>
        <w:tc>
          <w:tcPr>
            <w:tcW w:w="2943" w:type="dxa"/>
            <w:shd w:val="clear" w:color="auto" w:fill="auto"/>
            <w:vAlign w:val="bottom"/>
          </w:tcPr>
          <w:p w14:paraId="62DF81A1" w14:textId="07C02E17" w:rsidR="00FA521F" w:rsidRPr="00FA521F" w:rsidRDefault="00FA521F" w:rsidP="00FA521F">
            <w:pPr>
              <w:jc w:val="center"/>
            </w:pPr>
            <w:bookmarkStart w:id="11416" w:name="N53_77_1"/>
            <w:r>
              <w:t>[XX/XX/XX]</w:t>
            </w:r>
            <w:bookmarkEnd w:id="11416"/>
          </w:p>
        </w:tc>
        <w:tc>
          <w:tcPr>
            <w:tcW w:w="3289" w:type="dxa"/>
            <w:shd w:val="clear" w:color="auto" w:fill="auto"/>
            <w:vAlign w:val="bottom"/>
          </w:tcPr>
          <w:p w14:paraId="337CF440" w14:textId="72B4ECE9" w:rsidR="00FA521F" w:rsidRPr="00FA521F" w:rsidRDefault="00FA521F" w:rsidP="00FA521F">
            <w:pPr>
              <w:jc w:val="center"/>
            </w:pPr>
            <w:bookmarkStart w:id="11417" w:name="N53_77_2"/>
            <w:r>
              <w:t>HK$[X]:Euro[X]</w:t>
            </w:r>
            <w:bookmarkEnd w:id="11417"/>
          </w:p>
        </w:tc>
      </w:tr>
    </w:tbl>
    <w:p w14:paraId="0338E5C8" w14:textId="21F1AE91" w:rsidR="00FA521F" w:rsidRDefault="00FA521F" w:rsidP="00FA521F"/>
    <w:p w14:paraId="4FC2B755" w14:textId="61AE1C58" w:rsidR="00FA521F" w:rsidRDefault="00FA521F" w:rsidP="00FA521F">
      <w:pPr>
        <w:ind w:left="720"/>
        <w:jc w:val="both"/>
        <w:rPr>
          <w:i/>
        </w:rPr>
      </w:pPr>
      <w:bookmarkStart w:id="11418" w:name="NN53_79"/>
      <w:r w:rsidRPr="00FA521F">
        <w:rPr>
          <w:i/>
        </w:rPr>
        <w:t>Remark: Hedge accounting disclosures are not included in these illustrative consolidated financial statements. For reporting entities applying hedge accounting under HKFRS 9, please refer to the respective notes of the "Model financial statements for the year ended 31 December 2022" issued by Deloitte global.</w:t>
      </w:r>
    </w:p>
    <w:p w14:paraId="4833CC1E" w14:textId="77777777" w:rsidR="00FA521F" w:rsidRDefault="00FA521F" w:rsidP="00FA521F">
      <w:pPr>
        <w:rPr>
          <w:i/>
        </w:rPr>
        <w:sectPr w:rsidR="00FA521F" w:rsidSect="00FA521F">
          <w:pgSz w:w="11907" w:h="16839"/>
          <w:pgMar w:top="864" w:right="720" w:bottom="432" w:left="1008" w:header="864" w:footer="432" w:gutter="0"/>
          <w:pgNumType w:fmt="numberInDash"/>
          <w:cols w:space="708"/>
          <w:docGrid w:linePitch="360"/>
        </w:sectPr>
      </w:pPr>
      <w:bookmarkStart w:id="11419" w:name="sheetend53"/>
      <w:bookmarkEnd w:id="11418"/>
      <w:bookmarkEnd w:id="11419"/>
    </w:p>
    <w:p w14:paraId="0F8437E0" w14:textId="301941DD" w:rsidR="00FA521F" w:rsidRDefault="00FA521F" w:rsidP="00FA521F">
      <w:pPr>
        <w:pStyle w:val="1"/>
      </w:pPr>
      <w:bookmarkStart w:id="11420" w:name="sheetstart54"/>
      <w:bookmarkEnd w:id="11420"/>
      <w:r w:rsidRPr="00FA521F">
        <w:lastRenderedPageBreak/>
        <w:t>51.</w:t>
      </w:r>
      <w:r w:rsidRPr="00FA521F">
        <w:tab/>
        <w:t>LEASE LIABILITIES</w:t>
      </w:r>
    </w:p>
    <w:p w14:paraId="540097AC" w14:textId="35C779E7" w:rsidR="00FA521F" w:rsidRDefault="00FA521F" w:rsidP="00FA521F"/>
    <w:tbl>
      <w:tblPr>
        <w:tblW w:w="9607" w:type="dxa"/>
        <w:tblInd w:w="600" w:type="dxa"/>
        <w:tblLayout w:type="fixed"/>
        <w:tblLook w:val="0000" w:firstRow="0" w:lastRow="0" w:firstColumn="0" w:lastColumn="0" w:noHBand="0" w:noVBand="0"/>
      </w:tblPr>
      <w:tblGrid>
        <w:gridCol w:w="7061"/>
        <w:gridCol w:w="1273"/>
        <w:gridCol w:w="1273"/>
      </w:tblGrid>
      <w:tr w:rsidR="00FA521F" w:rsidRPr="00FA521F" w14:paraId="7E3FA72B" w14:textId="77777777" w:rsidTr="00FA521F">
        <w:tblPrEx>
          <w:tblCellMar>
            <w:top w:w="0" w:type="dxa"/>
            <w:bottom w:w="0" w:type="dxa"/>
          </w:tblCellMar>
        </w:tblPrEx>
        <w:tc>
          <w:tcPr>
            <w:tcW w:w="7061" w:type="dxa"/>
            <w:shd w:val="clear" w:color="auto" w:fill="auto"/>
            <w:vAlign w:val="bottom"/>
          </w:tcPr>
          <w:p w14:paraId="1416406B" w14:textId="77777777" w:rsidR="00FA521F" w:rsidRPr="00FA521F" w:rsidRDefault="00FA521F" w:rsidP="00FA521F">
            <w:pPr>
              <w:jc w:val="center"/>
              <w:rPr>
                <w:sz w:val="20"/>
              </w:rPr>
            </w:pPr>
            <w:bookmarkStart w:id="11421" w:name="N54_0_0"/>
            <w:bookmarkEnd w:id="11421"/>
          </w:p>
        </w:tc>
        <w:tc>
          <w:tcPr>
            <w:tcW w:w="1273" w:type="dxa"/>
            <w:shd w:val="clear" w:color="auto" w:fill="auto"/>
            <w:vAlign w:val="bottom"/>
          </w:tcPr>
          <w:p w14:paraId="34B212AD" w14:textId="7B0FF13E" w:rsidR="00FA521F" w:rsidRPr="00FA521F" w:rsidRDefault="00FA521F" w:rsidP="00FA521F">
            <w:pPr>
              <w:jc w:val="center"/>
              <w:rPr>
                <w:sz w:val="20"/>
              </w:rPr>
            </w:pPr>
            <w:bookmarkStart w:id="11422" w:name="N54_0_1"/>
            <w:r w:rsidRPr="00FA521F">
              <w:rPr>
                <w:sz w:val="20"/>
                <w:u w:val="single"/>
              </w:rPr>
              <w:t>31/12/2022</w:t>
            </w:r>
            <w:bookmarkEnd w:id="11422"/>
          </w:p>
        </w:tc>
        <w:tc>
          <w:tcPr>
            <w:tcW w:w="1273" w:type="dxa"/>
            <w:shd w:val="clear" w:color="auto" w:fill="auto"/>
            <w:vAlign w:val="bottom"/>
          </w:tcPr>
          <w:p w14:paraId="2E834D77" w14:textId="2DA6D04F" w:rsidR="00FA521F" w:rsidRPr="00FA521F" w:rsidRDefault="00FA521F" w:rsidP="00FA521F">
            <w:pPr>
              <w:jc w:val="center"/>
              <w:rPr>
                <w:sz w:val="20"/>
              </w:rPr>
            </w:pPr>
            <w:bookmarkStart w:id="11423" w:name="N54_0_2"/>
            <w:r w:rsidRPr="00FA521F">
              <w:rPr>
                <w:sz w:val="20"/>
                <w:u w:val="single"/>
              </w:rPr>
              <w:t>31/12/2021</w:t>
            </w:r>
            <w:bookmarkEnd w:id="11423"/>
          </w:p>
        </w:tc>
      </w:tr>
      <w:tr w:rsidR="00FA521F" w:rsidRPr="00FA521F" w14:paraId="17315E9F" w14:textId="77777777" w:rsidTr="00FA521F">
        <w:tblPrEx>
          <w:tblCellMar>
            <w:top w:w="0" w:type="dxa"/>
            <w:bottom w:w="0" w:type="dxa"/>
          </w:tblCellMar>
        </w:tblPrEx>
        <w:tc>
          <w:tcPr>
            <w:tcW w:w="7061" w:type="dxa"/>
            <w:shd w:val="clear" w:color="auto" w:fill="auto"/>
            <w:vAlign w:val="bottom"/>
          </w:tcPr>
          <w:p w14:paraId="6AFD0DC3" w14:textId="77777777" w:rsidR="00FA521F" w:rsidRPr="00FA521F" w:rsidRDefault="00FA521F" w:rsidP="00FA521F">
            <w:pPr>
              <w:jc w:val="center"/>
              <w:rPr>
                <w:sz w:val="20"/>
              </w:rPr>
            </w:pPr>
            <w:bookmarkStart w:id="11424" w:name="N54_1_0"/>
            <w:bookmarkEnd w:id="11424"/>
          </w:p>
        </w:tc>
        <w:tc>
          <w:tcPr>
            <w:tcW w:w="1273" w:type="dxa"/>
            <w:shd w:val="clear" w:color="auto" w:fill="auto"/>
            <w:vAlign w:val="bottom"/>
          </w:tcPr>
          <w:p w14:paraId="0905D679" w14:textId="7392390B" w:rsidR="00FA521F" w:rsidRPr="00FA521F" w:rsidRDefault="00FA521F" w:rsidP="00FA521F">
            <w:pPr>
              <w:jc w:val="center"/>
              <w:rPr>
                <w:sz w:val="20"/>
              </w:rPr>
            </w:pPr>
            <w:bookmarkStart w:id="11425" w:name="N54_1_1"/>
            <w:r>
              <w:rPr>
                <w:sz w:val="20"/>
              </w:rPr>
              <w:t>HK$'000</w:t>
            </w:r>
            <w:bookmarkEnd w:id="11425"/>
          </w:p>
        </w:tc>
        <w:tc>
          <w:tcPr>
            <w:tcW w:w="1273" w:type="dxa"/>
            <w:shd w:val="clear" w:color="auto" w:fill="auto"/>
            <w:vAlign w:val="bottom"/>
          </w:tcPr>
          <w:p w14:paraId="40019156" w14:textId="4BA34CBD" w:rsidR="00FA521F" w:rsidRPr="00FA521F" w:rsidRDefault="00FA521F" w:rsidP="00FA521F">
            <w:pPr>
              <w:jc w:val="center"/>
              <w:rPr>
                <w:sz w:val="20"/>
              </w:rPr>
            </w:pPr>
            <w:bookmarkStart w:id="11426" w:name="N54_1_2"/>
            <w:r>
              <w:rPr>
                <w:sz w:val="20"/>
              </w:rPr>
              <w:t>HK$'000</w:t>
            </w:r>
            <w:bookmarkEnd w:id="11426"/>
          </w:p>
        </w:tc>
      </w:tr>
      <w:tr w:rsidR="00FA521F" w:rsidRPr="00FA521F" w14:paraId="4059A563" w14:textId="77777777" w:rsidTr="00FA521F">
        <w:tblPrEx>
          <w:tblCellMar>
            <w:top w:w="0" w:type="dxa"/>
            <w:bottom w:w="0" w:type="dxa"/>
          </w:tblCellMar>
        </w:tblPrEx>
        <w:tc>
          <w:tcPr>
            <w:tcW w:w="7061" w:type="dxa"/>
            <w:shd w:val="clear" w:color="auto" w:fill="auto"/>
            <w:vAlign w:val="bottom"/>
          </w:tcPr>
          <w:p w14:paraId="5C07AD16" w14:textId="52C3BE4F" w:rsidR="00FA521F" w:rsidRPr="00FA521F" w:rsidRDefault="00FA521F" w:rsidP="00FA521F">
            <w:pPr>
              <w:rPr>
                <w:b/>
                <w:sz w:val="20"/>
              </w:rPr>
            </w:pPr>
            <w:bookmarkStart w:id="11427" w:name="N54_2_0"/>
            <w:r w:rsidRPr="00FA521F">
              <w:rPr>
                <w:b/>
                <w:sz w:val="20"/>
              </w:rPr>
              <w:t>Lease liabilities payable:</w:t>
            </w:r>
            <w:bookmarkEnd w:id="11427"/>
          </w:p>
        </w:tc>
        <w:tc>
          <w:tcPr>
            <w:tcW w:w="1273" w:type="dxa"/>
            <w:shd w:val="clear" w:color="auto" w:fill="auto"/>
            <w:vAlign w:val="bottom"/>
          </w:tcPr>
          <w:p w14:paraId="2D880F18" w14:textId="3A68B9C3" w:rsidR="00FA521F" w:rsidRPr="00FA521F" w:rsidRDefault="00FA521F" w:rsidP="00FA521F">
            <w:pPr>
              <w:jc w:val="center"/>
              <w:rPr>
                <w:sz w:val="20"/>
              </w:rPr>
            </w:pPr>
            <w:bookmarkStart w:id="11428" w:name="N54_2_1"/>
            <w:r>
              <w:rPr>
                <w:sz w:val="20"/>
              </w:rPr>
              <w:t>X</w:t>
            </w:r>
            <w:bookmarkEnd w:id="11428"/>
          </w:p>
        </w:tc>
        <w:tc>
          <w:tcPr>
            <w:tcW w:w="1273" w:type="dxa"/>
            <w:shd w:val="clear" w:color="auto" w:fill="auto"/>
            <w:vAlign w:val="bottom"/>
          </w:tcPr>
          <w:p w14:paraId="57B7C6FC" w14:textId="5EAB383E" w:rsidR="00FA521F" w:rsidRPr="00FA521F" w:rsidRDefault="00FA521F" w:rsidP="00FA521F">
            <w:pPr>
              <w:jc w:val="center"/>
              <w:rPr>
                <w:sz w:val="20"/>
              </w:rPr>
            </w:pPr>
            <w:bookmarkStart w:id="11429" w:name="N54_2_2"/>
            <w:r>
              <w:rPr>
                <w:sz w:val="20"/>
              </w:rPr>
              <w:t>X</w:t>
            </w:r>
            <w:bookmarkEnd w:id="11429"/>
          </w:p>
        </w:tc>
      </w:tr>
      <w:tr w:rsidR="00FA521F" w:rsidRPr="00FA521F" w14:paraId="1267DC91" w14:textId="77777777" w:rsidTr="00FA521F">
        <w:tblPrEx>
          <w:tblCellMar>
            <w:top w:w="0" w:type="dxa"/>
            <w:bottom w:w="0" w:type="dxa"/>
          </w:tblCellMar>
        </w:tblPrEx>
        <w:tc>
          <w:tcPr>
            <w:tcW w:w="7061" w:type="dxa"/>
            <w:shd w:val="clear" w:color="auto" w:fill="auto"/>
            <w:vAlign w:val="bottom"/>
          </w:tcPr>
          <w:p w14:paraId="4A2A99C3" w14:textId="69998A86" w:rsidR="00FA521F" w:rsidRPr="00FA521F" w:rsidRDefault="00FA521F" w:rsidP="00FA521F">
            <w:pPr>
              <w:ind w:left="180"/>
              <w:rPr>
                <w:sz w:val="20"/>
              </w:rPr>
            </w:pPr>
            <w:bookmarkStart w:id="11430" w:name="N54_3_0"/>
            <w:r>
              <w:rPr>
                <w:sz w:val="20"/>
              </w:rPr>
              <w:t>Within one year</w:t>
            </w:r>
            <w:bookmarkEnd w:id="11430"/>
          </w:p>
        </w:tc>
        <w:tc>
          <w:tcPr>
            <w:tcW w:w="1273" w:type="dxa"/>
            <w:shd w:val="clear" w:color="auto" w:fill="auto"/>
            <w:vAlign w:val="bottom"/>
          </w:tcPr>
          <w:p w14:paraId="5F599CAA" w14:textId="42641504" w:rsidR="00FA521F" w:rsidRPr="00FA521F" w:rsidRDefault="00FA521F" w:rsidP="00FA521F">
            <w:pPr>
              <w:jc w:val="center"/>
              <w:rPr>
                <w:sz w:val="20"/>
              </w:rPr>
            </w:pPr>
            <w:bookmarkStart w:id="11431" w:name="N54_3_1"/>
            <w:r>
              <w:rPr>
                <w:sz w:val="20"/>
              </w:rPr>
              <w:t>X</w:t>
            </w:r>
            <w:bookmarkEnd w:id="11431"/>
          </w:p>
        </w:tc>
        <w:tc>
          <w:tcPr>
            <w:tcW w:w="1273" w:type="dxa"/>
            <w:shd w:val="clear" w:color="auto" w:fill="auto"/>
            <w:vAlign w:val="bottom"/>
          </w:tcPr>
          <w:p w14:paraId="0BDC02E6" w14:textId="1487083B" w:rsidR="00FA521F" w:rsidRPr="00FA521F" w:rsidRDefault="00FA521F" w:rsidP="00FA521F">
            <w:pPr>
              <w:jc w:val="center"/>
              <w:rPr>
                <w:sz w:val="20"/>
              </w:rPr>
            </w:pPr>
            <w:bookmarkStart w:id="11432" w:name="N54_3_2"/>
            <w:r>
              <w:rPr>
                <w:sz w:val="20"/>
              </w:rPr>
              <w:t>X</w:t>
            </w:r>
            <w:bookmarkEnd w:id="11432"/>
          </w:p>
        </w:tc>
      </w:tr>
      <w:tr w:rsidR="00FA521F" w:rsidRPr="00FA521F" w14:paraId="6C4D7188" w14:textId="77777777" w:rsidTr="00FA521F">
        <w:tblPrEx>
          <w:tblCellMar>
            <w:top w:w="0" w:type="dxa"/>
            <w:bottom w:w="0" w:type="dxa"/>
          </w:tblCellMar>
        </w:tblPrEx>
        <w:tc>
          <w:tcPr>
            <w:tcW w:w="7061" w:type="dxa"/>
            <w:shd w:val="clear" w:color="auto" w:fill="auto"/>
            <w:vAlign w:val="bottom"/>
          </w:tcPr>
          <w:p w14:paraId="35856431" w14:textId="1B5387BE" w:rsidR="00FA521F" w:rsidRPr="00FA521F" w:rsidRDefault="00FA521F" w:rsidP="00FA521F">
            <w:pPr>
              <w:ind w:left="180"/>
              <w:rPr>
                <w:sz w:val="20"/>
              </w:rPr>
            </w:pPr>
            <w:bookmarkStart w:id="11433" w:name="N54_4_0"/>
            <w:r>
              <w:rPr>
                <w:sz w:val="20"/>
              </w:rPr>
              <w:t>Within a period of more than one year but not exceeding two years</w:t>
            </w:r>
            <w:bookmarkEnd w:id="11433"/>
          </w:p>
        </w:tc>
        <w:tc>
          <w:tcPr>
            <w:tcW w:w="1273" w:type="dxa"/>
            <w:shd w:val="clear" w:color="auto" w:fill="auto"/>
            <w:vAlign w:val="bottom"/>
          </w:tcPr>
          <w:p w14:paraId="59618A82" w14:textId="6E8B425C" w:rsidR="00FA521F" w:rsidRPr="00FA521F" w:rsidRDefault="00FA521F" w:rsidP="00FA521F">
            <w:pPr>
              <w:jc w:val="center"/>
              <w:rPr>
                <w:sz w:val="20"/>
              </w:rPr>
            </w:pPr>
            <w:bookmarkStart w:id="11434" w:name="N54_4_1"/>
            <w:r>
              <w:rPr>
                <w:sz w:val="20"/>
              </w:rPr>
              <w:t>X</w:t>
            </w:r>
            <w:bookmarkEnd w:id="11434"/>
          </w:p>
        </w:tc>
        <w:tc>
          <w:tcPr>
            <w:tcW w:w="1273" w:type="dxa"/>
            <w:shd w:val="clear" w:color="auto" w:fill="auto"/>
            <w:vAlign w:val="bottom"/>
          </w:tcPr>
          <w:p w14:paraId="0E0B8DD9" w14:textId="6F7DC86B" w:rsidR="00FA521F" w:rsidRPr="00FA521F" w:rsidRDefault="00FA521F" w:rsidP="00FA521F">
            <w:pPr>
              <w:jc w:val="center"/>
              <w:rPr>
                <w:sz w:val="20"/>
              </w:rPr>
            </w:pPr>
            <w:bookmarkStart w:id="11435" w:name="N54_4_2"/>
            <w:r>
              <w:rPr>
                <w:sz w:val="20"/>
              </w:rPr>
              <w:t>X</w:t>
            </w:r>
            <w:bookmarkEnd w:id="11435"/>
          </w:p>
        </w:tc>
      </w:tr>
      <w:tr w:rsidR="00FA521F" w:rsidRPr="00FA521F" w14:paraId="6FB06922" w14:textId="77777777" w:rsidTr="00FA521F">
        <w:tblPrEx>
          <w:tblCellMar>
            <w:top w:w="0" w:type="dxa"/>
            <w:bottom w:w="0" w:type="dxa"/>
          </w:tblCellMar>
        </w:tblPrEx>
        <w:tc>
          <w:tcPr>
            <w:tcW w:w="7061" w:type="dxa"/>
            <w:shd w:val="clear" w:color="auto" w:fill="auto"/>
            <w:vAlign w:val="bottom"/>
          </w:tcPr>
          <w:p w14:paraId="720954FB" w14:textId="477E9A98" w:rsidR="00FA521F" w:rsidRPr="00FA521F" w:rsidRDefault="00FA521F" w:rsidP="00FA521F">
            <w:pPr>
              <w:ind w:left="180"/>
              <w:rPr>
                <w:sz w:val="20"/>
              </w:rPr>
            </w:pPr>
            <w:bookmarkStart w:id="11436" w:name="N54_5_0"/>
            <w:r>
              <w:rPr>
                <w:sz w:val="20"/>
              </w:rPr>
              <w:t>Within a period of more than two years but not exceeding five years</w:t>
            </w:r>
            <w:bookmarkEnd w:id="11436"/>
          </w:p>
        </w:tc>
        <w:tc>
          <w:tcPr>
            <w:tcW w:w="1273" w:type="dxa"/>
            <w:shd w:val="clear" w:color="auto" w:fill="auto"/>
            <w:vAlign w:val="bottom"/>
          </w:tcPr>
          <w:p w14:paraId="6B0E14A5" w14:textId="5EFD9E72" w:rsidR="00FA521F" w:rsidRPr="00FA521F" w:rsidRDefault="00FA521F" w:rsidP="00FA521F">
            <w:pPr>
              <w:jc w:val="center"/>
              <w:rPr>
                <w:sz w:val="20"/>
              </w:rPr>
            </w:pPr>
            <w:bookmarkStart w:id="11437" w:name="N54_5_1"/>
            <w:r>
              <w:rPr>
                <w:sz w:val="20"/>
              </w:rPr>
              <w:t>X</w:t>
            </w:r>
            <w:bookmarkEnd w:id="11437"/>
          </w:p>
        </w:tc>
        <w:tc>
          <w:tcPr>
            <w:tcW w:w="1273" w:type="dxa"/>
            <w:shd w:val="clear" w:color="auto" w:fill="auto"/>
            <w:vAlign w:val="bottom"/>
          </w:tcPr>
          <w:p w14:paraId="163AFAB3" w14:textId="42B46477" w:rsidR="00FA521F" w:rsidRPr="00FA521F" w:rsidRDefault="00FA521F" w:rsidP="00FA521F">
            <w:pPr>
              <w:jc w:val="center"/>
              <w:rPr>
                <w:sz w:val="20"/>
              </w:rPr>
            </w:pPr>
            <w:bookmarkStart w:id="11438" w:name="N54_5_2"/>
            <w:r>
              <w:rPr>
                <w:sz w:val="20"/>
              </w:rPr>
              <w:t>X</w:t>
            </w:r>
            <w:bookmarkEnd w:id="11438"/>
          </w:p>
        </w:tc>
      </w:tr>
      <w:tr w:rsidR="00FA521F" w:rsidRPr="00FA521F" w14:paraId="6B033AEE" w14:textId="77777777" w:rsidTr="00FA521F">
        <w:tblPrEx>
          <w:tblCellMar>
            <w:top w:w="0" w:type="dxa"/>
            <w:bottom w:w="0" w:type="dxa"/>
          </w:tblCellMar>
        </w:tblPrEx>
        <w:trPr>
          <w:trHeight w:val="300"/>
        </w:trPr>
        <w:tc>
          <w:tcPr>
            <w:tcW w:w="7061" w:type="dxa"/>
            <w:shd w:val="clear" w:color="auto" w:fill="auto"/>
            <w:vAlign w:val="bottom"/>
          </w:tcPr>
          <w:p w14:paraId="5DBE41D3" w14:textId="1D7EF609" w:rsidR="00FA521F" w:rsidRPr="00FA521F" w:rsidRDefault="00FA521F" w:rsidP="00FA521F">
            <w:pPr>
              <w:ind w:left="180"/>
              <w:rPr>
                <w:sz w:val="20"/>
              </w:rPr>
            </w:pPr>
            <w:bookmarkStart w:id="11439" w:name="N54_6_0"/>
            <w:r>
              <w:rPr>
                <w:sz w:val="20"/>
              </w:rPr>
              <w:t>Within a period of more than five years</w:t>
            </w:r>
            <w:bookmarkEnd w:id="11439"/>
          </w:p>
        </w:tc>
        <w:tc>
          <w:tcPr>
            <w:tcW w:w="1273" w:type="dxa"/>
            <w:shd w:val="clear" w:color="auto" w:fill="auto"/>
            <w:vAlign w:val="bottom"/>
          </w:tcPr>
          <w:p w14:paraId="66F01AE2" w14:textId="2AB171B7" w:rsidR="00FA521F" w:rsidRPr="00FA521F" w:rsidRDefault="00FA521F" w:rsidP="00FA521F">
            <w:pPr>
              <w:pBdr>
                <w:bottom w:val="single" w:sz="4" w:space="0" w:color="auto"/>
              </w:pBdr>
              <w:ind w:left="1020"/>
              <w:jc w:val="center"/>
              <w:rPr>
                <w:sz w:val="20"/>
              </w:rPr>
            </w:pPr>
            <w:bookmarkStart w:id="11440" w:name="N54_6_1"/>
            <w:r>
              <w:rPr>
                <w:sz w:val="20"/>
              </w:rPr>
              <w:t>X</w:t>
            </w:r>
            <w:bookmarkEnd w:id="11440"/>
          </w:p>
        </w:tc>
        <w:tc>
          <w:tcPr>
            <w:tcW w:w="1273" w:type="dxa"/>
            <w:shd w:val="clear" w:color="auto" w:fill="auto"/>
            <w:vAlign w:val="bottom"/>
          </w:tcPr>
          <w:p w14:paraId="24444B23" w14:textId="74644707" w:rsidR="00FA521F" w:rsidRPr="00FA521F" w:rsidRDefault="00FA521F" w:rsidP="00FA521F">
            <w:pPr>
              <w:pBdr>
                <w:bottom w:val="single" w:sz="4" w:space="0" w:color="auto"/>
              </w:pBdr>
              <w:ind w:left="1020"/>
              <w:jc w:val="center"/>
              <w:rPr>
                <w:sz w:val="20"/>
              </w:rPr>
            </w:pPr>
            <w:bookmarkStart w:id="11441" w:name="N54_6_2"/>
            <w:r>
              <w:rPr>
                <w:sz w:val="20"/>
              </w:rPr>
              <w:t>X</w:t>
            </w:r>
            <w:bookmarkEnd w:id="11441"/>
          </w:p>
        </w:tc>
      </w:tr>
      <w:tr w:rsidR="00FA521F" w:rsidRPr="00FA521F" w14:paraId="7B0A6C8A" w14:textId="77777777" w:rsidTr="00FA521F">
        <w:tblPrEx>
          <w:tblCellMar>
            <w:top w:w="0" w:type="dxa"/>
            <w:bottom w:w="0" w:type="dxa"/>
          </w:tblCellMar>
        </w:tblPrEx>
        <w:tc>
          <w:tcPr>
            <w:tcW w:w="7061" w:type="dxa"/>
            <w:shd w:val="clear" w:color="auto" w:fill="auto"/>
            <w:vAlign w:val="bottom"/>
          </w:tcPr>
          <w:p w14:paraId="75F8A5A8" w14:textId="77777777" w:rsidR="00FA521F" w:rsidRPr="00FA521F" w:rsidRDefault="00FA521F" w:rsidP="00FA521F">
            <w:pPr>
              <w:rPr>
                <w:sz w:val="20"/>
              </w:rPr>
            </w:pPr>
            <w:bookmarkStart w:id="11442" w:name="N54_7_0"/>
            <w:bookmarkEnd w:id="11442"/>
          </w:p>
        </w:tc>
        <w:tc>
          <w:tcPr>
            <w:tcW w:w="1273" w:type="dxa"/>
            <w:shd w:val="clear" w:color="auto" w:fill="auto"/>
            <w:vAlign w:val="bottom"/>
          </w:tcPr>
          <w:p w14:paraId="5EF81F22" w14:textId="4605D7AC" w:rsidR="00FA521F" w:rsidRPr="00FA521F" w:rsidRDefault="00FA521F" w:rsidP="00FA521F">
            <w:pPr>
              <w:jc w:val="center"/>
              <w:rPr>
                <w:sz w:val="20"/>
              </w:rPr>
            </w:pPr>
            <w:bookmarkStart w:id="11443" w:name="N54_7_1"/>
            <w:r>
              <w:rPr>
                <w:sz w:val="20"/>
              </w:rPr>
              <w:t>X</w:t>
            </w:r>
            <w:bookmarkEnd w:id="11443"/>
          </w:p>
        </w:tc>
        <w:tc>
          <w:tcPr>
            <w:tcW w:w="1273" w:type="dxa"/>
            <w:shd w:val="clear" w:color="auto" w:fill="auto"/>
            <w:vAlign w:val="bottom"/>
          </w:tcPr>
          <w:p w14:paraId="6FCF33FD" w14:textId="692FAC56" w:rsidR="00FA521F" w:rsidRPr="00FA521F" w:rsidRDefault="00FA521F" w:rsidP="00FA521F">
            <w:pPr>
              <w:jc w:val="center"/>
              <w:rPr>
                <w:sz w:val="20"/>
              </w:rPr>
            </w:pPr>
            <w:bookmarkStart w:id="11444" w:name="N54_7_2"/>
            <w:r>
              <w:rPr>
                <w:sz w:val="20"/>
              </w:rPr>
              <w:t>X</w:t>
            </w:r>
            <w:bookmarkEnd w:id="11444"/>
          </w:p>
        </w:tc>
      </w:tr>
      <w:tr w:rsidR="00FA521F" w:rsidRPr="00FA521F" w14:paraId="12090B2A" w14:textId="77777777" w:rsidTr="00FA521F">
        <w:tblPrEx>
          <w:tblCellMar>
            <w:top w:w="0" w:type="dxa"/>
            <w:bottom w:w="0" w:type="dxa"/>
          </w:tblCellMar>
        </w:tblPrEx>
        <w:trPr>
          <w:trHeight w:val="300"/>
        </w:trPr>
        <w:tc>
          <w:tcPr>
            <w:tcW w:w="7061" w:type="dxa"/>
            <w:shd w:val="clear" w:color="auto" w:fill="auto"/>
            <w:vAlign w:val="bottom"/>
          </w:tcPr>
          <w:p w14:paraId="59F2DF3F" w14:textId="64F34AB0" w:rsidR="00FA521F" w:rsidRPr="00FA521F" w:rsidRDefault="00FA521F" w:rsidP="00FA521F">
            <w:pPr>
              <w:rPr>
                <w:sz w:val="20"/>
              </w:rPr>
            </w:pPr>
            <w:bookmarkStart w:id="11445" w:name="N54_8_0"/>
            <w:r>
              <w:rPr>
                <w:sz w:val="20"/>
              </w:rPr>
              <w:t>Less: Amount due for settlement with 12 months shown under current liabilities</w:t>
            </w:r>
            <w:bookmarkEnd w:id="11445"/>
          </w:p>
        </w:tc>
        <w:tc>
          <w:tcPr>
            <w:tcW w:w="1273" w:type="dxa"/>
            <w:shd w:val="clear" w:color="auto" w:fill="auto"/>
            <w:vAlign w:val="bottom"/>
          </w:tcPr>
          <w:p w14:paraId="556B4A21" w14:textId="64852DE8" w:rsidR="00FA521F" w:rsidRPr="00FA521F" w:rsidRDefault="00FA521F" w:rsidP="00FA521F">
            <w:pPr>
              <w:pBdr>
                <w:bottom w:val="single" w:sz="4" w:space="0" w:color="auto"/>
              </w:pBdr>
              <w:ind w:left="1020"/>
              <w:jc w:val="center"/>
              <w:rPr>
                <w:sz w:val="20"/>
              </w:rPr>
            </w:pPr>
            <w:bookmarkStart w:id="11446" w:name="N54_8_1"/>
            <w:r>
              <w:rPr>
                <w:sz w:val="20"/>
              </w:rPr>
              <w:t>(X)</w:t>
            </w:r>
            <w:bookmarkEnd w:id="11446"/>
          </w:p>
        </w:tc>
        <w:tc>
          <w:tcPr>
            <w:tcW w:w="1273" w:type="dxa"/>
            <w:shd w:val="clear" w:color="auto" w:fill="auto"/>
            <w:vAlign w:val="bottom"/>
          </w:tcPr>
          <w:p w14:paraId="1007B074" w14:textId="643F13AB" w:rsidR="00FA521F" w:rsidRPr="00FA521F" w:rsidRDefault="00FA521F" w:rsidP="00FA521F">
            <w:pPr>
              <w:pBdr>
                <w:bottom w:val="single" w:sz="4" w:space="0" w:color="auto"/>
              </w:pBdr>
              <w:ind w:left="1020"/>
              <w:jc w:val="center"/>
              <w:rPr>
                <w:sz w:val="20"/>
              </w:rPr>
            </w:pPr>
            <w:bookmarkStart w:id="11447" w:name="N54_8_2"/>
            <w:r>
              <w:rPr>
                <w:sz w:val="20"/>
              </w:rPr>
              <w:t>(X)</w:t>
            </w:r>
            <w:bookmarkEnd w:id="11447"/>
          </w:p>
        </w:tc>
      </w:tr>
      <w:tr w:rsidR="00FA521F" w:rsidRPr="00FA521F" w14:paraId="383597DE" w14:textId="77777777" w:rsidTr="00FA521F">
        <w:tblPrEx>
          <w:tblCellMar>
            <w:top w:w="0" w:type="dxa"/>
            <w:bottom w:w="0" w:type="dxa"/>
          </w:tblCellMar>
        </w:tblPrEx>
        <w:trPr>
          <w:trHeight w:val="300"/>
        </w:trPr>
        <w:tc>
          <w:tcPr>
            <w:tcW w:w="7061" w:type="dxa"/>
            <w:shd w:val="clear" w:color="auto" w:fill="auto"/>
            <w:vAlign w:val="bottom"/>
          </w:tcPr>
          <w:p w14:paraId="7FFE067F" w14:textId="62E260A9" w:rsidR="00FA521F" w:rsidRPr="00FA521F" w:rsidRDefault="00FA521F" w:rsidP="00FA521F">
            <w:pPr>
              <w:rPr>
                <w:sz w:val="20"/>
              </w:rPr>
            </w:pPr>
            <w:bookmarkStart w:id="11448" w:name="N54_9_0"/>
            <w:r>
              <w:rPr>
                <w:sz w:val="20"/>
              </w:rPr>
              <w:t>Amount due for settlement after 12 months shown under non-current liabilities</w:t>
            </w:r>
            <w:bookmarkEnd w:id="11448"/>
          </w:p>
        </w:tc>
        <w:tc>
          <w:tcPr>
            <w:tcW w:w="1273" w:type="dxa"/>
            <w:shd w:val="clear" w:color="auto" w:fill="auto"/>
            <w:vAlign w:val="bottom"/>
          </w:tcPr>
          <w:p w14:paraId="4F4C37D6" w14:textId="21A30F8F" w:rsidR="00FA521F" w:rsidRPr="00FA521F" w:rsidRDefault="00FA521F" w:rsidP="00FA521F">
            <w:pPr>
              <w:pBdr>
                <w:bottom w:val="single" w:sz="4" w:space="0" w:color="auto"/>
              </w:pBdr>
              <w:ind w:left="1020"/>
              <w:jc w:val="center"/>
              <w:rPr>
                <w:sz w:val="20"/>
              </w:rPr>
            </w:pPr>
            <w:bookmarkStart w:id="11449" w:name="N54_9_1"/>
            <w:r>
              <w:rPr>
                <w:sz w:val="20"/>
              </w:rPr>
              <w:t>X</w:t>
            </w:r>
            <w:bookmarkEnd w:id="11449"/>
          </w:p>
        </w:tc>
        <w:tc>
          <w:tcPr>
            <w:tcW w:w="1273" w:type="dxa"/>
            <w:shd w:val="clear" w:color="auto" w:fill="auto"/>
            <w:vAlign w:val="bottom"/>
          </w:tcPr>
          <w:p w14:paraId="3A06F6C4" w14:textId="0798A477" w:rsidR="00FA521F" w:rsidRPr="00FA521F" w:rsidRDefault="00FA521F" w:rsidP="00FA521F">
            <w:pPr>
              <w:pBdr>
                <w:bottom w:val="single" w:sz="4" w:space="0" w:color="auto"/>
              </w:pBdr>
              <w:ind w:left="1020"/>
              <w:jc w:val="center"/>
              <w:rPr>
                <w:sz w:val="20"/>
              </w:rPr>
            </w:pPr>
            <w:bookmarkStart w:id="11450" w:name="N54_9_2"/>
            <w:r>
              <w:rPr>
                <w:sz w:val="20"/>
              </w:rPr>
              <w:t>X</w:t>
            </w:r>
            <w:bookmarkEnd w:id="11450"/>
          </w:p>
        </w:tc>
      </w:tr>
    </w:tbl>
    <w:p w14:paraId="409C5348" w14:textId="05EA0F99" w:rsidR="00FA521F" w:rsidRDefault="00FA521F" w:rsidP="00FA521F"/>
    <w:p w14:paraId="7F65140E" w14:textId="3E315FCD" w:rsidR="00FA521F" w:rsidRDefault="00FA521F" w:rsidP="00FA521F">
      <w:pPr>
        <w:ind w:left="720"/>
        <w:jc w:val="both"/>
      </w:pPr>
      <w:bookmarkStart w:id="11451" w:name="NN54_11"/>
      <w:r w:rsidRPr="00FA521F">
        <w:t>The weighted average incremental borrowing rates applied to lease liabilities range from [X]% to [Y]% (2021: from [X]% to [Y]%).</w:t>
      </w:r>
    </w:p>
    <w:bookmarkEnd w:id="11451"/>
    <w:p w14:paraId="073517A3" w14:textId="1AD88BBA" w:rsidR="00FA521F" w:rsidRPr="00FA521F" w:rsidRDefault="00FA521F" w:rsidP="00FA521F"/>
    <w:p w14:paraId="00752B4D" w14:textId="7DB7F972" w:rsidR="00FA521F" w:rsidRDefault="00FA521F" w:rsidP="00FA521F">
      <w:pPr>
        <w:ind w:left="720"/>
        <w:jc w:val="both"/>
      </w:pPr>
      <w:bookmarkStart w:id="11452" w:name="NN54_13"/>
      <w:r w:rsidRPr="00FA521F">
        <w:t>Lease obligations that are denominated in currencies other than the functional currencies of the relevant group entities are set out below:</w:t>
      </w:r>
    </w:p>
    <w:bookmarkEnd w:id="11452"/>
    <w:p w14:paraId="15E995AC" w14:textId="3D1F9E1C" w:rsidR="00FA521F" w:rsidRPr="00FA521F" w:rsidRDefault="00FA521F" w:rsidP="00FA521F"/>
    <w:tbl>
      <w:tblPr>
        <w:tblW w:w="9606" w:type="dxa"/>
        <w:tblInd w:w="600" w:type="dxa"/>
        <w:tblLayout w:type="fixed"/>
        <w:tblLook w:val="0000" w:firstRow="0" w:lastRow="0" w:firstColumn="0" w:lastColumn="0" w:noHBand="0" w:noVBand="0"/>
      </w:tblPr>
      <w:tblGrid>
        <w:gridCol w:w="3478"/>
        <w:gridCol w:w="2052"/>
        <w:gridCol w:w="2038"/>
        <w:gridCol w:w="2038"/>
      </w:tblGrid>
      <w:tr w:rsidR="00FA521F" w:rsidRPr="00FA521F" w14:paraId="02CEC219" w14:textId="77777777" w:rsidTr="00FA521F">
        <w:tblPrEx>
          <w:tblCellMar>
            <w:top w:w="0" w:type="dxa"/>
            <w:bottom w:w="0" w:type="dxa"/>
          </w:tblCellMar>
        </w:tblPrEx>
        <w:tc>
          <w:tcPr>
            <w:tcW w:w="3478" w:type="dxa"/>
            <w:shd w:val="clear" w:color="auto" w:fill="auto"/>
            <w:vAlign w:val="bottom"/>
          </w:tcPr>
          <w:p w14:paraId="2C3F0EF0" w14:textId="77777777" w:rsidR="00FA521F" w:rsidRPr="00FA521F" w:rsidRDefault="00FA521F" w:rsidP="00FA521F">
            <w:pPr>
              <w:jc w:val="center"/>
            </w:pPr>
            <w:bookmarkStart w:id="11453" w:name="N54_15_0"/>
            <w:bookmarkEnd w:id="11453"/>
          </w:p>
        </w:tc>
        <w:tc>
          <w:tcPr>
            <w:tcW w:w="2052" w:type="dxa"/>
            <w:shd w:val="clear" w:color="auto" w:fill="auto"/>
            <w:vAlign w:val="bottom"/>
          </w:tcPr>
          <w:p w14:paraId="0A2CD38C" w14:textId="5A209078" w:rsidR="00FA521F" w:rsidRPr="00FA521F" w:rsidRDefault="00FA521F" w:rsidP="00FA521F">
            <w:pPr>
              <w:jc w:val="center"/>
            </w:pPr>
            <w:bookmarkStart w:id="11454" w:name="N54_15_1"/>
            <w:r w:rsidRPr="00FA521F">
              <w:rPr>
                <w:u w:val="single"/>
              </w:rPr>
              <w:t>Currency A</w:t>
            </w:r>
            <w:bookmarkEnd w:id="11454"/>
          </w:p>
        </w:tc>
        <w:tc>
          <w:tcPr>
            <w:tcW w:w="2038" w:type="dxa"/>
            <w:shd w:val="clear" w:color="auto" w:fill="auto"/>
            <w:vAlign w:val="bottom"/>
          </w:tcPr>
          <w:p w14:paraId="74BC6AD6" w14:textId="2E533266" w:rsidR="00FA521F" w:rsidRPr="00FA521F" w:rsidRDefault="00FA521F" w:rsidP="00FA521F">
            <w:pPr>
              <w:jc w:val="center"/>
            </w:pPr>
            <w:bookmarkStart w:id="11455" w:name="N54_15_2"/>
            <w:r w:rsidRPr="00FA521F">
              <w:rPr>
                <w:u w:val="single"/>
              </w:rPr>
              <w:t>Currency B</w:t>
            </w:r>
            <w:bookmarkEnd w:id="11455"/>
          </w:p>
        </w:tc>
        <w:tc>
          <w:tcPr>
            <w:tcW w:w="2038" w:type="dxa"/>
            <w:shd w:val="clear" w:color="auto" w:fill="auto"/>
            <w:vAlign w:val="bottom"/>
          </w:tcPr>
          <w:p w14:paraId="7B5B90CB" w14:textId="48C12E9F" w:rsidR="00FA521F" w:rsidRPr="00FA521F" w:rsidRDefault="00FA521F" w:rsidP="00FA521F">
            <w:pPr>
              <w:jc w:val="center"/>
            </w:pPr>
            <w:bookmarkStart w:id="11456" w:name="N54_15_3"/>
            <w:r w:rsidRPr="00FA521F">
              <w:rPr>
                <w:u w:val="single"/>
              </w:rPr>
              <w:t>Currency C</w:t>
            </w:r>
            <w:bookmarkEnd w:id="11456"/>
          </w:p>
        </w:tc>
      </w:tr>
      <w:tr w:rsidR="00FA521F" w:rsidRPr="00FA521F" w14:paraId="30C96AD8" w14:textId="77777777" w:rsidTr="00FA521F">
        <w:tblPrEx>
          <w:tblCellMar>
            <w:top w:w="0" w:type="dxa"/>
            <w:bottom w:w="0" w:type="dxa"/>
          </w:tblCellMar>
        </w:tblPrEx>
        <w:tc>
          <w:tcPr>
            <w:tcW w:w="3478" w:type="dxa"/>
            <w:shd w:val="clear" w:color="auto" w:fill="auto"/>
            <w:vAlign w:val="bottom"/>
          </w:tcPr>
          <w:p w14:paraId="50F8E06B" w14:textId="77777777" w:rsidR="00FA521F" w:rsidRPr="00FA521F" w:rsidRDefault="00FA521F" w:rsidP="00FA521F">
            <w:pPr>
              <w:jc w:val="center"/>
            </w:pPr>
            <w:bookmarkStart w:id="11457" w:name="N54_16_0"/>
            <w:bookmarkEnd w:id="11457"/>
          </w:p>
        </w:tc>
        <w:tc>
          <w:tcPr>
            <w:tcW w:w="2052" w:type="dxa"/>
            <w:shd w:val="clear" w:color="auto" w:fill="auto"/>
            <w:vAlign w:val="bottom"/>
          </w:tcPr>
          <w:p w14:paraId="76C65092" w14:textId="3626731D" w:rsidR="00FA521F" w:rsidRPr="00FA521F" w:rsidRDefault="00FA521F" w:rsidP="00FA521F">
            <w:pPr>
              <w:jc w:val="center"/>
            </w:pPr>
            <w:bookmarkStart w:id="11458" w:name="N54_16_1"/>
            <w:r>
              <w:t>HK$'000</w:t>
            </w:r>
            <w:bookmarkEnd w:id="11458"/>
          </w:p>
        </w:tc>
        <w:tc>
          <w:tcPr>
            <w:tcW w:w="2038" w:type="dxa"/>
            <w:shd w:val="clear" w:color="auto" w:fill="auto"/>
            <w:vAlign w:val="bottom"/>
          </w:tcPr>
          <w:p w14:paraId="310DF0DE" w14:textId="7C1AE1D8" w:rsidR="00FA521F" w:rsidRPr="00FA521F" w:rsidRDefault="00FA521F" w:rsidP="00FA521F">
            <w:pPr>
              <w:jc w:val="center"/>
            </w:pPr>
            <w:bookmarkStart w:id="11459" w:name="N54_16_2"/>
            <w:r>
              <w:t>HK$'000</w:t>
            </w:r>
            <w:bookmarkEnd w:id="11459"/>
          </w:p>
        </w:tc>
        <w:tc>
          <w:tcPr>
            <w:tcW w:w="2038" w:type="dxa"/>
            <w:shd w:val="clear" w:color="auto" w:fill="auto"/>
            <w:vAlign w:val="bottom"/>
          </w:tcPr>
          <w:p w14:paraId="7EDE49FD" w14:textId="2E571228" w:rsidR="00FA521F" w:rsidRPr="00FA521F" w:rsidRDefault="00FA521F" w:rsidP="00FA521F">
            <w:pPr>
              <w:jc w:val="center"/>
            </w:pPr>
            <w:bookmarkStart w:id="11460" w:name="N54_16_3"/>
            <w:r>
              <w:t>HK$'000</w:t>
            </w:r>
            <w:bookmarkEnd w:id="11460"/>
          </w:p>
        </w:tc>
      </w:tr>
      <w:tr w:rsidR="00FA521F" w:rsidRPr="00FA521F" w14:paraId="46A3E7EC" w14:textId="77777777" w:rsidTr="00FA521F">
        <w:tblPrEx>
          <w:tblCellMar>
            <w:top w:w="0" w:type="dxa"/>
            <w:bottom w:w="0" w:type="dxa"/>
          </w:tblCellMar>
        </w:tblPrEx>
        <w:tc>
          <w:tcPr>
            <w:tcW w:w="3478" w:type="dxa"/>
            <w:shd w:val="clear" w:color="auto" w:fill="auto"/>
            <w:vAlign w:val="bottom"/>
          </w:tcPr>
          <w:p w14:paraId="3A14A4BB" w14:textId="5D605794" w:rsidR="00FA521F" w:rsidRPr="00FA521F" w:rsidRDefault="00FA521F" w:rsidP="00FA521F">
            <w:bookmarkStart w:id="11461" w:name="N54_17_0"/>
            <w:r>
              <w:t>As at 31 December 2022</w:t>
            </w:r>
            <w:bookmarkEnd w:id="11461"/>
          </w:p>
        </w:tc>
        <w:tc>
          <w:tcPr>
            <w:tcW w:w="2052" w:type="dxa"/>
            <w:shd w:val="clear" w:color="auto" w:fill="auto"/>
            <w:vAlign w:val="bottom"/>
          </w:tcPr>
          <w:p w14:paraId="45005F9E" w14:textId="540CBACE" w:rsidR="00FA521F" w:rsidRPr="00FA521F" w:rsidRDefault="00FA521F" w:rsidP="00FA521F">
            <w:pPr>
              <w:jc w:val="center"/>
            </w:pPr>
            <w:bookmarkStart w:id="11462" w:name="N54_17_1"/>
            <w:r>
              <w:t>X</w:t>
            </w:r>
            <w:bookmarkEnd w:id="11462"/>
          </w:p>
        </w:tc>
        <w:tc>
          <w:tcPr>
            <w:tcW w:w="2038" w:type="dxa"/>
            <w:shd w:val="clear" w:color="auto" w:fill="auto"/>
            <w:vAlign w:val="bottom"/>
          </w:tcPr>
          <w:p w14:paraId="3A610764" w14:textId="07675C36" w:rsidR="00FA521F" w:rsidRPr="00FA521F" w:rsidRDefault="00FA521F" w:rsidP="00FA521F">
            <w:pPr>
              <w:jc w:val="center"/>
            </w:pPr>
            <w:bookmarkStart w:id="11463" w:name="N54_17_2"/>
            <w:r>
              <w:t>X</w:t>
            </w:r>
            <w:bookmarkEnd w:id="11463"/>
          </w:p>
        </w:tc>
        <w:tc>
          <w:tcPr>
            <w:tcW w:w="2038" w:type="dxa"/>
            <w:shd w:val="clear" w:color="auto" w:fill="auto"/>
            <w:vAlign w:val="bottom"/>
          </w:tcPr>
          <w:p w14:paraId="37655CBF" w14:textId="23494242" w:rsidR="00FA521F" w:rsidRPr="00FA521F" w:rsidRDefault="00FA521F" w:rsidP="00FA521F">
            <w:pPr>
              <w:jc w:val="center"/>
            </w:pPr>
            <w:bookmarkStart w:id="11464" w:name="N54_17_3"/>
            <w:r>
              <w:t>X</w:t>
            </w:r>
            <w:bookmarkEnd w:id="11464"/>
          </w:p>
        </w:tc>
      </w:tr>
      <w:tr w:rsidR="00FA521F" w:rsidRPr="00FA521F" w14:paraId="553B2C55" w14:textId="77777777" w:rsidTr="00FA521F">
        <w:tblPrEx>
          <w:tblCellMar>
            <w:top w:w="0" w:type="dxa"/>
            <w:bottom w:w="0" w:type="dxa"/>
          </w:tblCellMar>
        </w:tblPrEx>
        <w:tc>
          <w:tcPr>
            <w:tcW w:w="3478" w:type="dxa"/>
            <w:shd w:val="clear" w:color="auto" w:fill="auto"/>
            <w:vAlign w:val="bottom"/>
          </w:tcPr>
          <w:p w14:paraId="19052F17" w14:textId="4C7FB21F" w:rsidR="00FA521F" w:rsidRPr="00FA521F" w:rsidRDefault="00FA521F" w:rsidP="00FA521F">
            <w:bookmarkStart w:id="11465" w:name="N54_18_0"/>
            <w:r>
              <w:t>As at 31 December 2021</w:t>
            </w:r>
            <w:bookmarkEnd w:id="11465"/>
          </w:p>
        </w:tc>
        <w:tc>
          <w:tcPr>
            <w:tcW w:w="2052" w:type="dxa"/>
            <w:shd w:val="clear" w:color="auto" w:fill="auto"/>
            <w:vAlign w:val="bottom"/>
          </w:tcPr>
          <w:p w14:paraId="76EC3D79" w14:textId="59E1286D" w:rsidR="00FA521F" w:rsidRPr="00FA521F" w:rsidRDefault="00FA521F" w:rsidP="00FA521F">
            <w:pPr>
              <w:jc w:val="center"/>
            </w:pPr>
            <w:bookmarkStart w:id="11466" w:name="N54_18_1"/>
            <w:r>
              <w:t>X</w:t>
            </w:r>
            <w:bookmarkEnd w:id="11466"/>
          </w:p>
        </w:tc>
        <w:tc>
          <w:tcPr>
            <w:tcW w:w="2038" w:type="dxa"/>
            <w:shd w:val="clear" w:color="auto" w:fill="auto"/>
            <w:vAlign w:val="bottom"/>
          </w:tcPr>
          <w:p w14:paraId="5FFF4D08" w14:textId="2DD8BD48" w:rsidR="00FA521F" w:rsidRPr="00FA521F" w:rsidRDefault="00FA521F" w:rsidP="00FA521F">
            <w:pPr>
              <w:jc w:val="center"/>
            </w:pPr>
            <w:bookmarkStart w:id="11467" w:name="N54_18_2"/>
            <w:r>
              <w:t>X</w:t>
            </w:r>
            <w:bookmarkEnd w:id="11467"/>
          </w:p>
        </w:tc>
        <w:tc>
          <w:tcPr>
            <w:tcW w:w="2038" w:type="dxa"/>
            <w:shd w:val="clear" w:color="auto" w:fill="auto"/>
            <w:vAlign w:val="bottom"/>
          </w:tcPr>
          <w:p w14:paraId="603B1255" w14:textId="6EE24B45" w:rsidR="00FA521F" w:rsidRPr="00FA521F" w:rsidRDefault="00FA521F" w:rsidP="00FA521F">
            <w:pPr>
              <w:jc w:val="center"/>
            </w:pPr>
            <w:bookmarkStart w:id="11468" w:name="N54_18_3"/>
            <w:r>
              <w:t>X</w:t>
            </w:r>
            <w:bookmarkEnd w:id="11468"/>
          </w:p>
        </w:tc>
      </w:tr>
    </w:tbl>
    <w:p w14:paraId="01015B9D" w14:textId="7A6E8748" w:rsidR="00FA521F" w:rsidRDefault="00FA521F" w:rsidP="00FA521F">
      <w:bookmarkStart w:id="11469" w:name="sheetend54"/>
      <w:bookmarkEnd w:id="11469"/>
    </w:p>
    <w:p w14:paraId="7D48C0AD" w14:textId="1145B43C" w:rsidR="00FA521F" w:rsidRDefault="00FA521F" w:rsidP="00FA521F">
      <w:pPr>
        <w:pStyle w:val="1"/>
      </w:pPr>
      <w:bookmarkStart w:id="11470" w:name="sheetstart55"/>
      <w:bookmarkEnd w:id="11470"/>
      <w:r w:rsidRPr="00FA521F">
        <w:t>52.</w:t>
      </w:r>
      <w:r w:rsidRPr="00FA521F">
        <w:tab/>
        <w:t>PROVISIONS</w:t>
      </w:r>
    </w:p>
    <w:p w14:paraId="3A201845" w14:textId="7C4FEAED" w:rsidR="00FA521F" w:rsidRDefault="00FA521F" w:rsidP="00FA521F"/>
    <w:tbl>
      <w:tblPr>
        <w:tblW w:w="9606" w:type="dxa"/>
        <w:tblInd w:w="600" w:type="dxa"/>
        <w:tblLayout w:type="fixed"/>
        <w:tblLook w:val="0000" w:firstRow="0" w:lastRow="0" w:firstColumn="0" w:lastColumn="0" w:noHBand="0" w:noVBand="0"/>
      </w:tblPr>
      <w:tblGrid>
        <w:gridCol w:w="4892"/>
        <w:gridCol w:w="2357"/>
        <w:gridCol w:w="2357"/>
      </w:tblGrid>
      <w:tr w:rsidR="00FA521F" w:rsidRPr="00FA521F" w14:paraId="265BDAE6" w14:textId="77777777" w:rsidTr="00FA521F">
        <w:tblPrEx>
          <w:tblCellMar>
            <w:top w:w="0" w:type="dxa"/>
            <w:bottom w:w="0" w:type="dxa"/>
          </w:tblCellMar>
        </w:tblPrEx>
        <w:tc>
          <w:tcPr>
            <w:tcW w:w="4892" w:type="dxa"/>
            <w:shd w:val="clear" w:color="auto" w:fill="auto"/>
            <w:vAlign w:val="bottom"/>
          </w:tcPr>
          <w:p w14:paraId="7E265276" w14:textId="77777777" w:rsidR="00FA521F" w:rsidRPr="00FA521F" w:rsidRDefault="00FA521F" w:rsidP="00FA521F">
            <w:pPr>
              <w:jc w:val="center"/>
            </w:pPr>
            <w:bookmarkStart w:id="11471" w:name="N55_0_0"/>
            <w:bookmarkEnd w:id="11471"/>
          </w:p>
        </w:tc>
        <w:tc>
          <w:tcPr>
            <w:tcW w:w="2357" w:type="dxa"/>
            <w:shd w:val="clear" w:color="auto" w:fill="auto"/>
            <w:vAlign w:val="bottom"/>
          </w:tcPr>
          <w:p w14:paraId="1F366272" w14:textId="0C30E442" w:rsidR="00FA521F" w:rsidRPr="00FA521F" w:rsidRDefault="00FA521F" w:rsidP="00FA521F">
            <w:pPr>
              <w:jc w:val="center"/>
            </w:pPr>
            <w:bookmarkStart w:id="11472" w:name="N55_0_1"/>
            <w:r w:rsidRPr="00FA521F">
              <w:rPr>
                <w:u w:val="single"/>
              </w:rPr>
              <w:t>31/12/2022</w:t>
            </w:r>
            <w:bookmarkEnd w:id="11472"/>
          </w:p>
        </w:tc>
        <w:tc>
          <w:tcPr>
            <w:tcW w:w="2357" w:type="dxa"/>
            <w:shd w:val="clear" w:color="auto" w:fill="auto"/>
            <w:vAlign w:val="bottom"/>
          </w:tcPr>
          <w:p w14:paraId="046B6059" w14:textId="4AB17352" w:rsidR="00FA521F" w:rsidRPr="00FA521F" w:rsidRDefault="00FA521F" w:rsidP="00FA521F">
            <w:pPr>
              <w:jc w:val="center"/>
            </w:pPr>
            <w:bookmarkStart w:id="11473" w:name="N55_0_2"/>
            <w:r w:rsidRPr="00FA521F">
              <w:rPr>
                <w:u w:val="single"/>
              </w:rPr>
              <w:t>31/12/2021</w:t>
            </w:r>
            <w:bookmarkEnd w:id="11473"/>
          </w:p>
        </w:tc>
      </w:tr>
      <w:tr w:rsidR="00FA521F" w:rsidRPr="00FA521F" w14:paraId="4EC90F43" w14:textId="77777777" w:rsidTr="00FA521F">
        <w:tblPrEx>
          <w:tblCellMar>
            <w:top w:w="0" w:type="dxa"/>
            <w:bottom w:w="0" w:type="dxa"/>
          </w:tblCellMar>
        </w:tblPrEx>
        <w:tc>
          <w:tcPr>
            <w:tcW w:w="4892" w:type="dxa"/>
            <w:shd w:val="clear" w:color="auto" w:fill="auto"/>
            <w:vAlign w:val="bottom"/>
          </w:tcPr>
          <w:p w14:paraId="2CE9759C" w14:textId="77777777" w:rsidR="00FA521F" w:rsidRPr="00FA521F" w:rsidRDefault="00FA521F" w:rsidP="00FA521F">
            <w:pPr>
              <w:jc w:val="center"/>
            </w:pPr>
            <w:bookmarkStart w:id="11474" w:name="N55_1_0"/>
            <w:bookmarkEnd w:id="11474"/>
          </w:p>
        </w:tc>
        <w:tc>
          <w:tcPr>
            <w:tcW w:w="2357" w:type="dxa"/>
            <w:shd w:val="clear" w:color="auto" w:fill="auto"/>
            <w:vAlign w:val="bottom"/>
          </w:tcPr>
          <w:p w14:paraId="1351A32A" w14:textId="14A1E53C" w:rsidR="00FA521F" w:rsidRPr="00FA521F" w:rsidRDefault="00FA521F" w:rsidP="00FA521F">
            <w:pPr>
              <w:jc w:val="center"/>
            </w:pPr>
            <w:bookmarkStart w:id="11475" w:name="N55_1_1"/>
            <w:r>
              <w:t>HK$'000</w:t>
            </w:r>
            <w:bookmarkEnd w:id="11475"/>
          </w:p>
        </w:tc>
        <w:tc>
          <w:tcPr>
            <w:tcW w:w="2357" w:type="dxa"/>
            <w:shd w:val="clear" w:color="auto" w:fill="auto"/>
            <w:vAlign w:val="bottom"/>
          </w:tcPr>
          <w:p w14:paraId="3DED2C4B" w14:textId="21E3FD79" w:rsidR="00FA521F" w:rsidRPr="00FA521F" w:rsidRDefault="00FA521F" w:rsidP="00FA521F">
            <w:pPr>
              <w:jc w:val="center"/>
            </w:pPr>
            <w:bookmarkStart w:id="11476" w:name="N55_1_2"/>
            <w:r>
              <w:t>HK$'000</w:t>
            </w:r>
            <w:bookmarkEnd w:id="11476"/>
          </w:p>
        </w:tc>
      </w:tr>
      <w:tr w:rsidR="00FA521F" w:rsidRPr="00FA521F" w14:paraId="04DFD5D8" w14:textId="77777777" w:rsidTr="00FA521F">
        <w:tblPrEx>
          <w:tblCellMar>
            <w:top w:w="0" w:type="dxa"/>
            <w:bottom w:w="0" w:type="dxa"/>
          </w:tblCellMar>
        </w:tblPrEx>
        <w:tc>
          <w:tcPr>
            <w:tcW w:w="4892" w:type="dxa"/>
            <w:shd w:val="clear" w:color="auto" w:fill="auto"/>
            <w:vAlign w:val="bottom"/>
          </w:tcPr>
          <w:p w14:paraId="125B6B43" w14:textId="427FDA28" w:rsidR="00FA521F" w:rsidRPr="00FA521F" w:rsidRDefault="00FA521F" w:rsidP="00FA521F">
            <w:bookmarkStart w:id="11477" w:name="N55_2_0"/>
            <w:r>
              <w:t>Analysed for reporting purposes as:</w:t>
            </w:r>
            <w:bookmarkEnd w:id="11477"/>
          </w:p>
        </w:tc>
        <w:tc>
          <w:tcPr>
            <w:tcW w:w="2357" w:type="dxa"/>
            <w:shd w:val="clear" w:color="auto" w:fill="auto"/>
            <w:vAlign w:val="bottom"/>
          </w:tcPr>
          <w:p w14:paraId="582EAEB9" w14:textId="77777777" w:rsidR="00FA521F" w:rsidRPr="00FA521F" w:rsidRDefault="00FA521F" w:rsidP="00FA521F">
            <w:pPr>
              <w:tabs>
                <w:tab w:val="decimal" w:pos="2127"/>
              </w:tabs>
            </w:pPr>
          </w:p>
        </w:tc>
        <w:tc>
          <w:tcPr>
            <w:tcW w:w="2357" w:type="dxa"/>
            <w:shd w:val="clear" w:color="auto" w:fill="auto"/>
            <w:vAlign w:val="bottom"/>
          </w:tcPr>
          <w:p w14:paraId="11F1D0B1" w14:textId="77777777" w:rsidR="00FA521F" w:rsidRPr="00FA521F" w:rsidRDefault="00FA521F" w:rsidP="00FA521F">
            <w:pPr>
              <w:tabs>
                <w:tab w:val="decimal" w:pos="2127"/>
              </w:tabs>
            </w:pPr>
          </w:p>
        </w:tc>
      </w:tr>
      <w:tr w:rsidR="00FA521F" w:rsidRPr="00FA521F" w14:paraId="14BE8D93" w14:textId="77777777" w:rsidTr="00FA521F">
        <w:tblPrEx>
          <w:tblCellMar>
            <w:top w:w="0" w:type="dxa"/>
            <w:bottom w:w="0" w:type="dxa"/>
          </w:tblCellMar>
        </w:tblPrEx>
        <w:tc>
          <w:tcPr>
            <w:tcW w:w="4892" w:type="dxa"/>
            <w:shd w:val="clear" w:color="auto" w:fill="auto"/>
            <w:vAlign w:val="bottom"/>
          </w:tcPr>
          <w:p w14:paraId="1A1B7425" w14:textId="3DE10A25" w:rsidR="00FA521F" w:rsidRPr="00FA521F" w:rsidRDefault="00FA521F" w:rsidP="00FA521F">
            <w:bookmarkStart w:id="11478" w:name="N55_3_0"/>
            <w:r>
              <w:t xml:space="preserve"> Non-current liabilities</w:t>
            </w:r>
            <w:bookmarkEnd w:id="11478"/>
          </w:p>
        </w:tc>
        <w:tc>
          <w:tcPr>
            <w:tcW w:w="2357" w:type="dxa"/>
            <w:shd w:val="clear" w:color="auto" w:fill="auto"/>
            <w:vAlign w:val="bottom"/>
          </w:tcPr>
          <w:p w14:paraId="2A437D85" w14:textId="7D4F1091" w:rsidR="00FA521F" w:rsidRPr="00FA521F" w:rsidRDefault="00FA521F" w:rsidP="00FA521F">
            <w:pPr>
              <w:jc w:val="center"/>
            </w:pPr>
            <w:bookmarkStart w:id="11479" w:name="N55_3_1"/>
            <w:r>
              <w:t>X</w:t>
            </w:r>
            <w:bookmarkEnd w:id="11479"/>
          </w:p>
        </w:tc>
        <w:tc>
          <w:tcPr>
            <w:tcW w:w="2357" w:type="dxa"/>
            <w:shd w:val="clear" w:color="auto" w:fill="auto"/>
            <w:vAlign w:val="bottom"/>
          </w:tcPr>
          <w:p w14:paraId="7A331521" w14:textId="5D3B96CA" w:rsidR="00FA521F" w:rsidRPr="00FA521F" w:rsidRDefault="00FA521F" w:rsidP="00FA521F">
            <w:pPr>
              <w:jc w:val="center"/>
            </w:pPr>
            <w:bookmarkStart w:id="11480" w:name="N55_3_2"/>
            <w:r>
              <w:t>X</w:t>
            </w:r>
            <w:bookmarkEnd w:id="11480"/>
          </w:p>
        </w:tc>
      </w:tr>
      <w:tr w:rsidR="00FA521F" w:rsidRPr="00FA521F" w14:paraId="62A9D7C4" w14:textId="77777777" w:rsidTr="00FA521F">
        <w:tblPrEx>
          <w:tblCellMar>
            <w:top w:w="0" w:type="dxa"/>
            <w:bottom w:w="0" w:type="dxa"/>
          </w:tblCellMar>
        </w:tblPrEx>
        <w:trPr>
          <w:trHeight w:val="300"/>
        </w:trPr>
        <w:tc>
          <w:tcPr>
            <w:tcW w:w="4892" w:type="dxa"/>
            <w:shd w:val="clear" w:color="auto" w:fill="auto"/>
            <w:vAlign w:val="bottom"/>
          </w:tcPr>
          <w:p w14:paraId="6D49FA2B" w14:textId="5214B6FF" w:rsidR="00FA521F" w:rsidRPr="00FA521F" w:rsidRDefault="00FA521F" w:rsidP="00FA521F">
            <w:bookmarkStart w:id="11481" w:name="N55_4_0"/>
            <w:r>
              <w:t>Current liabilities</w:t>
            </w:r>
            <w:bookmarkEnd w:id="11481"/>
          </w:p>
        </w:tc>
        <w:tc>
          <w:tcPr>
            <w:tcW w:w="2357" w:type="dxa"/>
            <w:shd w:val="clear" w:color="auto" w:fill="auto"/>
            <w:vAlign w:val="bottom"/>
          </w:tcPr>
          <w:p w14:paraId="4A0F458C" w14:textId="7FBD38E3" w:rsidR="00FA521F" w:rsidRPr="00FA521F" w:rsidRDefault="00FA521F" w:rsidP="00FA521F">
            <w:pPr>
              <w:pBdr>
                <w:bottom w:val="single" w:sz="4" w:space="0" w:color="auto"/>
              </w:pBdr>
              <w:ind w:left="2100"/>
              <w:jc w:val="center"/>
            </w:pPr>
            <w:bookmarkStart w:id="11482" w:name="N55_4_1"/>
            <w:r>
              <w:t>X</w:t>
            </w:r>
            <w:bookmarkEnd w:id="11482"/>
          </w:p>
        </w:tc>
        <w:tc>
          <w:tcPr>
            <w:tcW w:w="2357" w:type="dxa"/>
            <w:shd w:val="clear" w:color="auto" w:fill="auto"/>
            <w:vAlign w:val="bottom"/>
          </w:tcPr>
          <w:p w14:paraId="46EBE480" w14:textId="193C5E05" w:rsidR="00FA521F" w:rsidRPr="00FA521F" w:rsidRDefault="00FA521F" w:rsidP="00FA521F">
            <w:pPr>
              <w:pBdr>
                <w:bottom w:val="single" w:sz="4" w:space="0" w:color="auto"/>
              </w:pBdr>
              <w:ind w:left="2100"/>
              <w:jc w:val="center"/>
            </w:pPr>
            <w:bookmarkStart w:id="11483" w:name="N55_4_2"/>
            <w:r>
              <w:t>X</w:t>
            </w:r>
            <w:bookmarkEnd w:id="11483"/>
          </w:p>
        </w:tc>
      </w:tr>
      <w:tr w:rsidR="00FA521F" w:rsidRPr="00FA521F" w14:paraId="4EB4E137" w14:textId="77777777" w:rsidTr="00FA521F">
        <w:tblPrEx>
          <w:tblCellMar>
            <w:top w:w="0" w:type="dxa"/>
            <w:bottom w:w="0" w:type="dxa"/>
          </w:tblCellMar>
        </w:tblPrEx>
        <w:trPr>
          <w:trHeight w:val="300"/>
        </w:trPr>
        <w:tc>
          <w:tcPr>
            <w:tcW w:w="4892" w:type="dxa"/>
            <w:shd w:val="clear" w:color="auto" w:fill="auto"/>
            <w:vAlign w:val="bottom"/>
          </w:tcPr>
          <w:p w14:paraId="28C76F2B" w14:textId="77777777" w:rsidR="00FA521F" w:rsidRPr="00FA521F" w:rsidRDefault="00FA521F" w:rsidP="00FA521F">
            <w:bookmarkStart w:id="11484" w:name="N55_5_0"/>
            <w:bookmarkEnd w:id="11484"/>
          </w:p>
        </w:tc>
        <w:tc>
          <w:tcPr>
            <w:tcW w:w="2357" w:type="dxa"/>
            <w:shd w:val="clear" w:color="auto" w:fill="auto"/>
            <w:vAlign w:val="bottom"/>
          </w:tcPr>
          <w:p w14:paraId="06008CDB" w14:textId="3BEF9B8A" w:rsidR="00FA521F" w:rsidRPr="00FA521F" w:rsidRDefault="00FA521F" w:rsidP="00FA521F">
            <w:pPr>
              <w:pBdr>
                <w:bottom w:val="single" w:sz="4" w:space="0" w:color="auto"/>
              </w:pBdr>
              <w:ind w:left="2100"/>
              <w:jc w:val="center"/>
            </w:pPr>
            <w:bookmarkStart w:id="11485" w:name="N55_5_1"/>
            <w:r>
              <w:t>X</w:t>
            </w:r>
            <w:bookmarkEnd w:id="11485"/>
          </w:p>
        </w:tc>
        <w:tc>
          <w:tcPr>
            <w:tcW w:w="2357" w:type="dxa"/>
            <w:shd w:val="clear" w:color="auto" w:fill="auto"/>
            <w:vAlign w:val="bottom"/>
          </w:tcPr>
          <w:p w14:paraId="5E2864EE" w14:textId="722EE009" w:rsidR="00FA521F" w:rsidRPr="00FA521F" w:rsidRDefault="00FA521F" w:rsidP="00FA521F">
            <w:pPr>
              <w:pBdr>
                <w:bottom w:val="single" w:sz="4" w:space="0" w:color="auto"/>
              </w:pBdr>
              <w:ind w:left="2100"/>
              <w:jc w:val="center"/>
            </w:pPr>
            <w:bookmarkStart w:id="11486" w:name="N55_5_2"/>
            <w:r>
              <w:t>X</w:t>
            </w:r>
            <w:bookmarkEnd w:id="11486"/>
          </w:p>
        </w:tc>
      </w:tr>
    </w:tbl>
    <w:p w14:paraId="20F47A77" w14:textId="0B55B07C" w:rsidR="00FA521F" w:rsidRDefault="00FA521F" w:rsidP="00FA521F"/>
    <w:tbl>
      <w:tblPr>
        <w:tblW w:w="9607" w:type="dxa"/>
        <w:tblInd w:w="600" w:type="dxa"/>
        <w:tblLayout w:type="fixed"/>
        <w:tblLook w:val="0000" w:firstRow="0" w:lastRow="0" w:firstColumn="0" w:lastColumn="0" w:noHBand="0" w:noVBand="0"/>
      </w:tblPr>
      <w:tblGrid>
        <w:gridCol w:w="3459"/>
        <w:gridCol w:w="1025"/>
        <w:gridCol w:w="982"/>
        <w:gridCol w:w="1644"/>
        <w:gridCol w:w="1544"/>
        <w:gridCol w:w="953"/>
      </w:tblGrid>
      <w:tr w:rsidR="00FA521F" w:rsidRPr="00FA521F" w14:paraId="2421575D" w14:textId="77777777" w:rsidTr="00FA521F">
        <w:tblPrEx>
          <w:tblCellMar>
            <w:top w:w="0" w:type="dxa"/>
            <w:bottom w:w="0" w:type="dxa"/>
          </w:tblCellMar>
        </w:tblPrEx>
        <w:tc>
          <w:tcPr>
            <w:tcW w:w="3459" w:type="dxa"/>
            <w:shd w:val="clear" w:color="auto" w:fill="auto"/>
            <w:vAlign w:val="bottom"/>
          </w:tcPr>
          <w:p w14:paraId="7C6C9CEC" w14:textId="77777777" w:rsidR="00FA521F" w:rsidRPr="00FA521F" w:rsidRDefault="00FA521F" w:rsidP="00FA521F">
            <w:pPr>
              <w:jc w:val="center"/>
              <w:rPr>
                <w:sz w:val="19"/>
              </w:rPr>
            </w:pPr>
            <w:bookmarkStart w:id="11487" w:name="N55_7_0"/>
            <w:bookmarkEnd w:id="11487"/>
          </w:p>
        </w:tc>
        <w:tc>
          <w:tcPr>
            <w:tcW w:w="1025" w:type="dxa"/>
            <w:shd w:val="clear" w:color="auto" w:fill="auto"/>
            <w:vAlign w:val="bottom"/>
          </w:tcPr>
          <w:p w14:paraId="6DCCF88D" w14:textId="77777777" w:rsidR="00FA521F" w:rsidRPr="00FA521F" w:rsidRDefault="00FA521F" w:rsidP="00FA521F">
            <w:pPr>
              <w:jc w:val="center"/>
              <w:rPr>
                <w:sz w:val="19"/>
              </w:rPr>
            </w:pPr>
            <w:bookmarkStart w:id="11488" w:name="N55_7_1"/>
            <w:bookmarkEnd w:id="11488"/>
          </w:p>
        </w:tc>
        <w:tc>
          <w:tcPr>
            <w:tcW w:w="982" w:type="dxa"/>
            <w:shd w:val="clear" w:color="auto" w:fill="auto"/>
            <w:vAlign w:val="bottom"/>
          </w:tcPr>
          <w:p w14:paraId="6B682BF0" w14:textId="1D2229BB" w:rsidR="00FA521F" w:rsidRPr="00FA521F" w:rsidRDefault="00FA521F" w:rsidP="00FA521F">
            <w:pPr>
              <w:jc w:val="center"/>
              <w:rPr>
                <w:sz w:val="19"/>
              </w:rPr>
            </w:pPr>
            <w:bookmarkStart w:id="11489" w:name="N55_7_2"/>
            <w:r>
              <w:rPr>
                <w:sz w:val="19"/>
              </w:rPr>
              <w:t>Warranty</w:t>
            </w:r>
            <w:bookmarkEnd w:id="11489"/>
          </w:p>
        </w:tc>
        <w:tc>
          <w:tcPr>
            <w:tcW w:w="1644" w:type="dxa"/>
            <w:shd w:val="clear" w:color="auto" w:fill="auto"/>
            <w:vAlign w:val="bottom"/>
          </w:tcPr>
          <w:p w14:paraId="166A73A0" w14:textId="42A7B317" w:rsidR="00FA521F" w:rsidRPr="00FA521F" w:rsidRDefault="00FA521F" w:rsidP="00FA521F">
            <w:pPr>
              <w:jc w:val="center"/>
              <w:rPr>
                <w:sz w:val="19"/>
              </w:rPr>
            </w:pPr>
            <w:bookmarkStart w:id="11490" w:name="N55_7_3"/>
            <w:r>
              <w:rPr>
                <w:sz w:val="19"/>
              </w:rPr>
              <w:t>Provision for</w:t>
            </w:r>
            <w:bookmarkEnd w:id="11490"/>
          </w:p>
        </w:tc>
        <w:tc>
          <w:tcPr>
            <w:tcW w:w="1544" w:type="dxa"/>
            <w:shd w:val="clear" w:color="auto" w:fill="auto"/>
            <w:vAlign w:val="bottom"/>
          </w:tcPr>
          <w:p w14:paraId="0CE28816" w14:textId="368E5020" w:rsidR="00FA521F" w:rsidRPr="00FA521F" w:rsidRDefault="00FA521F" w:rsidP="00FA521F">
            <w:pPr>
              <w:jc w:val="center"/>
              <w:rPr>
                <w:sz w:val="19"/>
              </w:rPr>
            </w:pPr>
            <w:bookmarkStart w:id="11491" w:name="N55_7_4"/>
            <w:r>
              <w:rPr>
                <w:sz w:val="19"/>
              </w:rPr>
              <w:t>Provision for</w:t>
            </w:r>
            <w:bookmarkEnd w:id="11491"/>
          </w:p>
        </w:tc>
        <w:tc>
          <w:tcPr>
            <w:tcW w:w="953" w:type="dxa"/>
            <w:shd w:val="clear" w:color="auto" w:fill="auto"/>
            <w:vAlign w:val="bottom"/>
          </w:tcPr>
          <w:p w14:paraId="698B67FD" w14:textId="77777777" w:rsidR="00FA521F" w:rsidRPr="00FA521F" w:rsidRDefault="00FA521F" w:rsidP="00FA521F">
            <w:pPr>
              <w:jc w:val="center"/>
              <w:rPr>
                <w:sz w:val="19"/>
              </w:rPr>
            </w:pPr>
            <w:bookmarkStart w:id="11492" w:name="N55_7_5"/>
            <w:bookmarkEnd w:id="11492"/>
          </w:p>
        </w:tc>
      </w:tr>
      <w:tr w:rsidR="00FA521F" w:rsidRPr="00FA521F" w14:paraId="078CC95F" w14:textId="77777777" w:rsidTr="00FA521F">
        <w:tblPrEx>
          <w:tblCellMar>
            <w:top w:w="0" w:type="dxa"/>
            <w:bottom w:w="0" w:type="dxa"/>
          </w:tblCellMar>
        </w:tblPrEx>
        <w:tc>
          <w:tcPr>
            <w:tcW w:w="3459" w:type="dxa"/>
            <w:shd w:val="clear" w:color="auto" w:fill="auto"/>
            <w:vAlign w:val="bottom"/>
          </w:tcPr>
          <w:p w14:paraId="2E214754" w14:textId="77777777" w:rsidR="00FA521F" w:rsidRPr="00FA521F" w:rsidRDefault="00FA521F" w:rsidP="00FA521F">
            <w:pPr>
              <w:jc w:val="center"/>
              <w:rPr>
                <w:sz w:val="19"/>
              </w:rPr>
            </w:pPr>
            <w:bookmarkStart w:id="11493" w:name="N55_8_0"/>
            <w:bookmarkEnd w:id="11493"/>
          </w:p>
        </w:tc>
        <w:tc>
          <w:tcPr>
            <w:tcW w:w="1025" w:type="dxa"/>
            <w:shd w:val="clear" w:color="auto" w:fill="auto"/>
            <w:vAlign w:val="bottom"/>
          </w:tcPr>
          <w:p w14:paraId="4DBA325D" w14:textId="0CA49C24" w:rsidR="00FA521F" w:rsidRPr="00FA521F" w:rsidRDefault="00FA521F" w:rsidP="00FA521F">
            <w:pPr>
              <w:jc w:val="center"/>
              <w:rPr>
                <w:sz w:val="19"/>
              </w:rPr>
            </w:pPr>
            <w:bookmarkStart w:id="11494" w:name="N55_8_1"/>
            <w:r w:rsidRPr="00FA521F">
              <w:rPr>
                <w:sz w:val="19"/>
                <w:u w:val="single"/>
              </w:rPr>
              <w:t>Litigation</w:t>
            </w:r>
            <w:bookmarkEnd w:id="11494"/>
          </w:p>
        </w:tc>
        <w:tc>
          <w:tcPr>
            <w:tcW w:w="982" w:type="dxa"/>
            <w:shd w:val="clear" w:color="auto" w:fill="auto"/>
            <w:vAlign w:val="bottom"/>
          </w:tcPr>
          <w:p w14:paraId="7B2AF33F" w14:textId="2206D39E" w:rsidR="00FA521F" w:rsidRPr="00FA521F" w:rsidRDefault="00FA521F" w:rsidP="00FA521F">
            <w:pPr>
              <w:jc w:val="center"/>
              <w:rPr>
                <w:sz w:val="19"/>
              </w:rPr>
            </w:pPr>
            <w:bookmarkStart w:id="11495" w:name="N55_8_2"/>
            <w:r w:rsidRPr="00FA521F">
              <w:rPr>
                <w:sz w:val="19"/>
                <w:u w:val="single"/>
              </w:rPr>
              <w:t>provision</w:t>
            </w:r>
            <w:bookmarkEnd w:id="11495"/>
          </w:p>
        </w:tc>
        <w:tc>
          <w:tcPr>
            <w:tcW w:w="1644" w:type="dxa"/>
            <w:shd w:val="clear" w:color="auto" w:fill="auto"/>
            <w:vAlign w:val="bottom"/>
          </w:tcPr>
          <w:p w14:paraId="39C2B372" w14:textId="7AF11343" w:rsidR="00FA521F" w:rsidRPr="00FA521F" w:rsidRDefault="00FA521F" w:rsidP="00FA521F">
            <w:pPr>
              <w:jc w:val="center"/>
              <w:rPr>
                <w:sz w:val="19"/>
              </w:rPr>
            </w:pPr>
            <w:bookmarkStart w:id="11496" w:name="N55_8_3"/>
            <w:r w:rsidRPr="00FA521F">
              <w:rPr>
                <w:sz w:val="19"/>
                <w:u w:val="single"/>
              </w:rPr>
              <w:t>rectification work</w:t>
            </w:r>
            <w:bookmarkEnd w:id="11496"/>
          </w:p>
        </w:tc>
        <w:tc>
          <w:tcPr>
            <w:tcW w:w="1544" w:type="dxa"/>
            <w:shd w:val="clear" w:color="auto" w:fill="auto"/>
            <w:vAlign w:val="bottom"/>
          </w:tcPr>
          <w:p w14:paraId="7D6AE41E" w14:textId="0D7CDA65" w:rsidR="00FA521F" w:rsidRPr="00FA521F" w:rsidRDefault="00FA521F" w:rsidP="00FA521F">
            <w:pPr>
              <w:jc w:val="center"/>
              <w:rPr>
                <w:sz w:val="19"/>
              </w:rPr>
            </w:pPr>
            <w:bookmarkStart w:id="11497" w:name="N55_8_4"/>
            <w:r w:rsidRPr="00FA521F">
              <w:rPr>
                <w:sz w:val="19"/>
                <w:u w:val="single"/>
              </w:rPr>
              <w:t>onerous contract</w:t>
            </w:r>
            <w:bookmarkEnd w:id="11497"/>
          </w:p>
        </w:tc>
        <w:tc>
          <w:tcPr>
            <w:tcW w:w="953" w:type="dxa"/>
            <w:shd w:val="clear" w:color="auto" w:fill="auto"/>
            <w:vAlign w:val="bottom"/>
          </w:tcPr>
          <w:p w14:paraId="08BE4C96" w14:textId="09D2FB48" w:rsidR="00FA521F" w:rsidRPr="00FA521F" w:rsidRDefault="00FA521F" w:rsidP="00FA521F">
            <w:pPr>
              <w:jc w:val="center"/>
              <w:rPr>
                <w:sz w:val="19"/>
              </w:rPr>
            </w:pPr>
            <w:bookmarkStart w:id="11498" w:name="N55_8_5"/>
            <w:r w:rsidRPr="00FA521F">
              <w:rPr>
                <w:sz w:val="19"/>
                <w:u w:val="single"/>
              </w:rPr>
              <w:t>Total</w:t>
            </w:r>
            <w:bookmarkEnd w:id="11498"/>
          </w:p>
        </w:tc>
      </w:tr>
      <w:tr w:rsidR="00FA521F" w:rsidRPr="00FA521F" w14:paraId="34994942" w14:textId="77777777" w:rsidTr="00FA521F">
        <w:tblPrEx>
          <w:tblCellMar>
            <w:top w:w="0" w:type="dxa"/>
            <w:bottom w:w="0" w:type="dxa"/>
          </w:tblCellMar>
        </w:tblPrEx>
        <w:tc>
          <w:tcPr>
            <w:tcW w:w="3459" w:type="dxa"/>
            <w:shd w:val="clear" w:color="auto" w:fill="auto"/>
            <w:vAlign w:val="bottom"/>
          </w:tcPr>
          <w:p w14:paraId="3F1601CD" w14:textId="77777777" w:rsidR="00FA521F" w:rsidRPr="00FA521F" w:rsidRDefault="00FA521F" w:rsidP="00FA521F">
            <w:pPr>
              <w:jc w:val="center"/>
              <w:rPr>
                <w:sz w:val="19"/>
              </w:rPr>
            </w:pPr>
            <w:bookmarkStart w:id="11499" w:name="N55_9_0"/>
            <w:bookmarkEnd w:id="11499"/>
          </w:p>
        </w:tc>
        <w:tc>
          <w:tcPr>
            <w:tcW w:w="1025" w:type="dxa"/>
            <w:shd w:val="clear" w:color="auto" w:fill="auto"/>
            <w:vAlign w:val="bottom"/>
          </w:tcPr>
          <w:p w14:paraId="4A4FE978" w14:textId="7DFEC189" w:rsidR="00FA521F" w:rsidRPr="00FA521F" w:rsidRDefault="00FA521F" w:rsidP="00FA521F">
            <w:pPr>
              <w:jc w:val="center"/>
              <w:rPr>
                <w:sz w:val="19"/>
              </w:rPr>
            </w:pPr>
            <w:bookmarkStart w:id="11500" w:name="N55_9_1"/>
            <w:r>
              <w:rPr>
                <w:sz w:val="19"/>
              </w:rPr>
              <w:t>HK$'000</w:t>
            </w:r>
            <w:bookmarkEnd w:id="11500"/>
          </w:p>
        </w:tc>
        <w:tc>
          <w:tcPr>
            <w:tcW w:w="982" w:type="dxa"/>
            <w:shd w:val="clear" w:color="auto" w:fill="auto"/>
            <w:vAlign w:val="bottom"/>
          </w:tcPr>
          <w:p w14:paraId="76BC6BD2" w14:textId="31539071" w:rsidR="00FA521F" w:rsidRPr="00FA521F" w:rsidRDefault="00FA521F" w:rsidP="00FA521F">
            <w:pPr>
              <w:jc w:val="center"/>
              <w:rPr>
                <w:sz w:val="19"/>
              </w:rPr>
            </w:pPr>
            <w:bookmarkStart w:id="11501" w:name="N55_9_2"/>
            <w:r>
              <w:rPr>
                <w:sz w:val="19"/>
              </w:rPr>
              <w:t>HK$'000</w:t>
            </w:r>
            <w:bookmarkEnd w:id="11501"/>
          </w:p>
        </w:tc>
        <w:tc>
          <w:tcPr>
            <w:tcW w:w="1644" w:type="dxa"/>
            <w:shd w:val="clear" w:color="auto" w:fill="auto"/>
            <w:vAlign w:val="bottom"/>
          </w:tcPr>
          <w:p w14:paraId="35813F37" w14:textId="6DD919A3" w:rsidR="00FA521F" w:rsidRPr="00FA521F" w:rsidRDefault="00FA521F" w:rsidP="00FA521F">
            <w:pPr>
              <w:jc w:val="center"/>
              <w:rPr>
                <w:sz w:val="19"/>
              </w:rPr>
            </w:pPr>
            <w:bookmarkStart w:id="11502" w:name="N55_9_3"/>
            <w:r>
              <w:rPr>
                <w:sz w:val="19"/>
              </w:rPr>
              <w:t>HK$'000</w:t>
            </w:r>
            <w:bookmarkEnd w:id="11502"/>
          </w:p>
        </w:tc>
        <w:tc>
          <w:tcPr>
            <w:tcW w:w="1544" w:type="dxa"/>
            <w:shd w:val="clear" w:color="auto" w:fill="auto"/>
            <w:vAlign w:val="bottom"/>
          </w:tcPr>
          <w:p w14:paraId="3A62F86C" w14:textId="3CB97335" w:rsidR="00FA521F" w:rsidRPr="00FA521F" w:rsidRDefault="00FA521F" w:rsidP="00FA521F">
            <w:pPr>
              <w:jc w:val="center"/>
              <w:rPr>
                <w:sz w:val="19"/>
              </w:rPr>
            </w:pPr>
            <w:bookmarkStart w:id="11503" w:name="N55_9_4"/>
            <w:r>
              <w:rPr>
                <w:sz w:val="19"/>
              </w:rPr>
              <w:t>HK$'000</w:t>
            </w:r>
            <w:bookmarkEnd w:id="11503"/>
          </w:p>
        </w:tc>
        <w:tc>
          <w:tcPr>
            <w:tcW w:w="953" w:type="dxa"/>
            <w:shd w:val="clear" w:color="auto" w:fill="auto"/>
            <w:vAlign w:val="bottom"/>
          </w:tcPr>
          <w:p w14:paraId="01E1201A" w14:textId="31858ECC" w:rsidR="00FA521F" w:rsidRPr="00FA521F" w:rsidRDefault="00FA521F" w:rsidP="00FA521F">
            <w:pPr>
              <w:jc w:val="center"/>
              <w:rPr>
                <w:sz w:val="19"/>
              </w:rPr>
            </w:pPr>
            <w:bookmarkStart w:id="11504" w:name="N55_9_5"/>
            <w:r>
              <w:rPr>
                <w:sz w:val="19"/>
              </w:rPr>
              <w:t>HK$'000</w:t>
            </w:r>
            <w:bookmarkEnd w:id="11504"/>
          </w:p>
        </w:tc>
      </w:tr>
      <w:tr w:rsidR="00FA521F" w:rsidRPr="00FA521F" w14:paraId="004FD905" w14:textId="77777777" w:rsidTr="00FA521F">
        <w:tblPrEx>
          <w:tblCellMar>
            <w:top w:w="0" w:type="dxa"/>
            <w:bottom w:w="0" w:type="dxa"/>
          </w:tblCellMar>
        </w:tblPrEx>
        <w:tc>
          <w:tcPr>
            <w:tcW w:w="3459" w:type="dxa"/>
            <w:shd w:val="clear" w:color="auto" w:fill="auto"/>
            <w:vAlign w:val="bottom"/>
          </w:tcPr>
          <w:p w14:paraId="779C2B36" w14:textId="6BC3FA14" w:rsidR="00FA521F" w:rsidRPr="00FA521F" w:rsidRDefault="00FA521F" w:rsidP="00FA521F">
            <w:pPr>
              <w:rPr>
                <w:sz w:val="19"/>
              </w:rPr>
            </w:pPr>
            <w:bookmarkStart w:id="11505" w:name="N55_10_0"/>
            <w:r>
              <w:rPr>
                <w:sz w:val="19"/>
              </w:rPr>
              <w:t>At 1 January 2022</w:t>
            </w:r>
            <w:bookmarkEnd w:id="11505"/>
          </w:p>
        </w:tc>
        <w:tc>
          <w:tcPr>
            <w:tcW w:w="1025" w:type="dxa"/>
            <w:shd w:val="clear" w:color="auto" w:fill="auto"/>
            <w:vAlign w:val="bottom"/>
          </w:tcPr>
          <w:p w14:paraId="3D32BD57" w14:textId="585DC687" w:rsidR="00FA521F" w:rsidRPr="00FA521F" w:rsidRDefault="00FA521F" w:rsidP="00FA521F">
            <w:pPr>
              <w:jc w:val="center"/>
              <w:rPr>
                <w:sz w:val="19"/>
              </w:rPr>
            </w:pPr>
            <w:bookmarkStart w:id="11506" w:name="N55_10_1"/>
            <w:r>
              <w:rPr>
                <w:sz w:val="19"/>
              </w:rPr>
              <w:t>-</w:t>
            </w:r>
            <w:bookmarkEnd w:id="11506"/>
          </w:p>
        </w:tc>
        <w:tc>
          <w:tcPr>
            <w:tcW w:w="982" w:type="dxa"/>
            <w:shd w:val="clear" w:color="auto" w:fill="auto"/>
            <w:vAlign w:val="bottom"/>
          </w:tcPr>
          <w:p w14:paraId="5E967CDC" w14:textId="20960D39" w:rsidR="00FA521F" w:rsidRPr="00FA521F" w:rsidRDefault="00FA521F" w:rsidP="00FA521F">
            <w:pPr>
              <w:jc w:val="center"/>
              <w:rPr>
                <w:sz w:val="19"/>
              </w:rPr>
            </w:pPr>
            <w:bookmarkStart w:id="11507" w:name="N55_10_2"/>
            <w:r>
              <w:rPr>
                <w:sz w:val="19"/>
              </w:rPr>
              <w:t>X</w:t>
            </w:r>
            <w:bookmarkEnd w:id="11507"/>
          </w:p>
        </w:tc>
        <w:tc>
          <w:tcPr>
            <w:tcW w:w="1644" w:type="dxa"/>
            <w:shd w:val="clear" w:color="auto" w:fill="auto"/>
            <w:vAlign w:val="bottom"/>
          </w:tcPr>
          <w:p w14:paraId="4E40DDFC" w14:textId="378617ED" w:rsidR="00FA521F" w:rsidRPr="00FA521F" w:rsidRDefault="00FA521F" w:rsidP="00FA521F">
            <w:pPr>
              <w:jc w:val="center"/>
              <w:rPr>
                <w:sz w:val="19"/>
              </w:rPr>
            </w:pPr>
            <w:bookmarkStart w:id="11508" w:name="N55_10_3"/>
            <w:r>
              <w:rPr>
                <w:sz w:val="19"/>
              </w:rPr>
              <w:t>X</w:t>
            </w:r>
            <w:bookmarkEnd w:id="11508"/>
          </w:p>
        </w:tc>
        <w:tc>
          <w:tcPr>
            <w:tcW w:w="1544" w:type="dxa"/>
            <w:shd w:val="clear" w:color="auto" w:fill="auto"/>
            <w:vAlign w:val="bottom"/>
          </w:tcPr>
          <w:p w14:paraId="2990F320" w14:textId="2E50BF3B" w:rsidR="00FA521F" w:rsidRPr="00FA521F" w:rsidRDefault="00FA521F" w:rsidP="00FA521F">
            <w:pPr>
              <w:jc w:val="center"/>
              <w:rPr>
                <w:sz w:val="19"/>
              </w:rPr>
            </w:pPr>
            <w:bookmarkStart w:id="11509" w:name="N55_10_4"/>
            <w:r>
              <w:rPr>
                <w:sz w:val="19"/>
              </w:rPr>
              <w:t>X</w:t>
            </w:r>
            <w:bookmarkEnd w:id="11509"/>
          </w:p>
        </w:tc>
        <w:tc>
          <w:tcPr>
            <w:tcW w:w="953" w:type="dxa"/>
            <w:shd w:val="clear" w:color="auto" w:fill="auto"/>
            <w:vAlign w:val="bottom"/>
          </w:tcPr>
          <w:p w14:paraId="38CBDFA7" w14:textId="6AC515FE" w:rsidR="00FA521F" w:rsidRPr="00FA521F" w:rsidRDefault="00FA521F" w:rsidP="00FA521F">
            <w:pPr>
              <w:jc w:val="center"/>
              <w:rPr>
                <w:sz w:val="19"/>
              </w:rPr>
            </w:pPr>
            <w:bookmarkStart w:id="11510" w:name="N55_10_5"/>
            <w:r>
              <w:rPr>
                <w:sz w:val="19"/>
              </w:rPr>
              <w:t>X</w:t>
            </w:r>
            <w:bookmarkEnd w:id="11510"/>
          </w:p>
        </w:tc>
      </w:tr>
      <w:tr w:rsidR="00FA521F" w:rsidRPr="00FA521F" w14:paraId="451A6CCF" w14:textId="77777777" w:rsidTr="00FA521F">
        <w:tblPrEx>
          <w:tblCellMar>
            <w:top w:w="0" w:type="dxa"/>
            <w:bottom w:w="0" w:type="dxa"/>
          </w:tblCellMar>
        </w:tblPrEx>
        <w:tc>
          <w:tcPr>
            <w:tcW w:w="3459" w:type="dxa"/>
            <w:shd w:val="clear" w:color="auto" w:fill="auto"/>
            <w:vAlign w:val="bottom"/>
          </w:tcPr>
          <w:p w14:paraId="12455602" w14:textId="25E9B021" w:rsidR="00FA521F" w:rsidRPr="00FA521F" w:rsidRDefault="00FA521F" w:rsidP="00FA521F">
            <w:pPr>
              <w:rPr>
                <w:sz w:val="19"/>
              </w:rPr>
            </w:pPr>
            <w:bookmarkStart w:id="11511" w:name="N55_11_0"/>
            <w:r>
              <w:rPr>
                <w:sz w:val="19"/>
              </w:rPr>
              <w:t>Acquired on acquisition of a subsidiary</w:t>
            </w:r>
            <w:bookmarkEnd w:id="11511"/>
          </w:p>
        </w:tc>
        <w:tc>
          <w:tcPr>
            <w:tcW w:w="1025" w:type="dxa"/>
            <w:shd w:val="clear" w:color="auto" w:fill="auto"/>
            <w:vAlign w:val="bottom"/>
          </w:tcPr>
          <w:p w14:paraId="09013F42" w14:textId="1116A966" w:rsidR="00FA521F" w:rsidRPr="00FA521F" w:rsidRDefault="00FA521F" w:rsidP="00FA521F">
            <w:pPr>
              <w:jc w:val="center"/>
              <w:rPr>
                <w:sz w:val="19"/>
              </w:rPr>
            </w:pPr>
            <w:bookmarkStart w:id="11512" w:name="N55_11_1"/>
            <w:r>
              <w:rPr>
                <w:sz w:val="19"/>
              </w:rPr>
              <w:t>X</w:t>
            </w:r>
            <w:bookmarkEnd w:id="11512"/>
          </w:p>
        </w:tc>
        <w:tc>
          <w:tcPr>
            <w:tcW w:w="982" w:type="dxa"/>
            <w:shd w:val="clear" w:color="auto" w:fill="auto"/>
            <w:vAlign w:val="bottom"/>
          </w:tcPr>
          <w:p w14:paraId="0FE46F1F" w14:textId="2D6D6581" w:rsidR="00FA521F" w:rsidRPr="00FA521F" w:rsidRDefault="00FA521F" w:rsidP="00FA521F">
            <w:pPr>
              <w:jc w:val="center"/>
              <w:rPr>
                <w:sz w:val="19"/>
              </w:rPr>
            </w:pPr>
            <w:bookmarkStart w:id="11513" w:name="N55_11_2"/>
            <w:r>
              <w:rPr>
                <w:sz w:val="19"/>
              </w:rPr>
              <w:t>-</w:t>
            </w:r>
            <w:bookmarkEnd w:id="11513"/>
          </w:p>
        </w:tc>
        <w:tc>
          <w:tcPr>
            <w:tcW w:w="1644" w:type="dxa"/>
            <w:shd w:val="clear" w:color="auto" w:fill="auto"/>
            <w:vAlign w:val="bottom"/>
          </w:tcPr>
          <w:p w14:paraId="4987C15F" w14:textId="58DBC939" w:rsidR="00FA521F" w:rsidRPr="00FA521F" w:rsidRDefault="00FA521F" w:rsidP="00FA521F">
            <w:pPr>
              <w:jc w:val="center"/>
              <w:rPr>
                <w:sz w:val="19"/>
              </w:rPr>
            </w:pPr>
            <w:bookmarkStart w:id="11514" w:name="N55_11_3"/>
            <w:r>
              <w:rPr>
                <w:sz w:val="19"/>
              </w:rPr>
              <w:t>-</w:t>
            </w:r>
            <w:bookmarkEnd w:id="11514"/>
          </w:p>
        </w:tc>
        <w:tc>
          <w:tcPr>
            <w:tcW w:w="1544" w:type="dxa"/>
            <w:shd w:val="clear" w:color="auto" w:fill="auto"/>
            <w:vAlign w:val="bottom"/>
          </w:tcPr>
          <w:p w14:paraId="781245FC" w14:textId="02C374DD" w:rsidR="00FA521F" w:rsidRPr="00FA521F" w:rsidRDefault="00FA521F" w:rsidP="00FA521F">
            <w:pPr>
              <w:jc w:val="center"/>
              <w:rPr>
                <w:sz w:val="19"/>
              </w:rPr>
            </w:pPr>
            <w:bookmarkStart w:id="11515" w:name="N55_11_4"/>
            <w:r>
              <w:rPr>
                <w:sz w:val="19"/>
              </w:rPr>
              <w:t>-</w:t>
            </w:r>
            <w:bookmarkEnd w:id="11515"/>
          </w:p>
        </w:tc>
        <w:tc>
          <w:tcPr>
            <w:tcW w:w="953" w:type="dxa"/>
            <w:shd w:val="clear" w:color="auto" w:fill="auto"/>
            <w:vAlign w:val="bottom"/>
          </w:tcPr>
          <w:p w14:paraId="7013DD37" w14:textId="1F66FE01" w:rsidR="00FA521F" w:rsidRPr="00FA521F" w:rsidRDefault="00FA521F" w:rsidP="00FA521F">
            <w:pPr>
              <w:jc w:val="center"/>
              <w:rPr>
                <w:sz w:val="19"/>
              </w:rPr>
            </w:pPr>
            <w:bookmarkStart w:id="11516" w:name="N55_11_5"/>
            <w:r>
              <w:rPr>
                <w:sz w:val="19"/>
              </w:rPr>
              <w:t>X</w:t>
            </w:r>
            <w:bookmarkEnd w:id="11516"/>
          </w:p>
        </w:tc>
      </w:tr>
      <w:tr w:rsidR="00FA521F" w:rsidRPr="00FA521F" w14:paraId="18DBD77D" w14:textId="77777777" w:rsidTr="00FA521F">
        <w:tblPrEx>
          <w:tblCellMar>
            <w:top w:w="0" w:type="dxa"/>
            <w:bottom w:w="0" w:type="dxa"/>
          </w:tblCellMar>
        </w:tblPrEx>
        <w:tc>
          <w:tcPr>
            <w:tcW w:w="3459" w:type="dxa"/>
            <w:shd w:val="clear" w:color="auto" w:fill="auto"/>
            <w:vAlign w:val="bottom"/>
          </w:tcPr>
          <w:p w14:paraId="21CD1559" w14:textId="4D2B3D4A" w:rsidR="00FA521F" w:rsidRPr="00FA521F" w:rsidRDefault="00FA521F" w:rsidP="00FA521F">
            <w:pPr>
              <w:rPr>
                <w:sz w:val="19"/>
              </w:rPr>
            </w:pPr>
            <w:bookmarkStart w:id="11517" w:name="N55_12_0"/>
            <w:r>
              <w:rPr>
                <w:sz w:val="19"/>
              </w:rPr>
              <w:t>Additional provision in the year</w:t>
            </w:r>
            <w:bookmarkEnd w:id="11517"/>
          </w:p>
        </w:tc>
        <w:tc>
          <w:tcPr>
            <w:tcW w:w="1025" w:type="dxa"/>
            <w:shd w:val="clear" w:color="auto" w:fill="auto"/>
            <w:vAlign w:val="bottom"/>
          </w:tcPr>
          <w:p w14:paraId="53B8AA22" w14:textId="0EDB10F5" w:rsidR="00FA521F" w:rsidRPr="00FA521F" w:rsidRDefault="00FA521F" w:rsidP="00FA521F">
            <w:pPr>
              <w:jc w:val="center"/>
              <w:rPr>
                <w:sz w:val="19"/>
              </w:rPr>
            </w:pPr>
            <w:bookmarkStart w:id="11518" w:name="N55_12_1"/>
            <w:r>
              <w:rPr>
                <w:sz w:val="19"/>
              </w:rPr>
              <w:t>X</w:t>
            </w:r>
            <w:bookmarkEnd w:id="11518"/>
          </w:p>
        </w:tc>
        <w:tc>
          <w:tcPr>
            <w:tcW w:w="982" w:type="dxa"/>
            <w:shd w:val="clear" w:color="auto" w:fill="auto"/>
            <w:vAlign w:val="bottom"/>
          </w:tcPr>
          <w:p w14:paraId="6E63BA08" w14:textId="05264F04" w:rsidR="00FA521F" w:rsidRPr="00FA521F" w:rsidRDefault="00FA521F" w:rsidP="00FA521F">
            <w:pPr>
              <w:jc w:val="center"/>
              <w:rPr>
                <w:sz w:val="19"/>
              </w:rPr>
            </w:pPr>
            <w:bookmarkStart w:id="11519" w:name="N55_12_2"/>
            <w:r>
              <w:rPr>
                <w:sz w:val="19"/>
              </w:rPr>
              <w:t>X</w:t>
            </w:r>
            <w:bookmarkEnd w:id="11519"/>
          </w:p>
        </w:tc>
        <w:tc>
          <w:tcPr>
            <w:tcW w:w="1644" w:type="dxa"/>
            <w:shd w:val="clear" w:color="auto" w:fill="auto"/>
            <w:vAlign w:val="bottom"/>
          </w:tcPr>
          <w:p w14:paraId="02E4C364" w14:textId="29B1EEEC" w:rsidR="00FA521F" w:rsidRPr="00FA521F" w:rsidRDefault="00FA521F" w:rsidP="00FA521F">
            <w:pPr>
              <w:jc w:val="center"/>
              <w:rPr>
                <w:sz w:val="19"/>
              </w:rPr>
            </w:pPr>
            <w:bookmarkStart w:id="11520" w:name="N55_12_3"/>
            <w:r>
              <w:rPr>
                <w:sz w:val="19"/>
              </w:rPr>
              <w:t>X</w:t>
            </w:r>
            <w:bookmarkEnd w:id="11520"/>
          </w:p>
        </w:tc>
        <w:tc>
          <w:tcPr>
            <w:tcW w:w="1544" w:type="dxa"/>
            <w:shd w:val="clear" w:color="auto" w:fill="auto"/>
            <w:vAlign w:val="bottom"/>
          </w:tcPr>
          <w:p w14:paraId="1D2877D2" w14:textId="2A279C7E" w:rsidR="00FA521F" w:rsidRPr="00FA521F" w:rsidRDefault="00FA521F" w:rsidP="00FA521F">
            <w:pPr>
              <w:jc w:val="center"/>
              <w:rPr>
                <w:sz w:val="19"/>
              </w:rPr>
            </w:pPr>
            <w:bookmarkStart w:id="11521" w:name="N55_12_4"/>
            <w:r>
              <w:rPr>
                <w:sz w:val="19"/>
              </w:rPr>
              <w:t>X</w:t>
            </w:r>
            <w:bookmarkEnd w:id="11521"/>
          </w:p>
        </w:tc>
        <w:tc>
          <w:tcPr>
            <w:tcW w:w="953" w:type="dxa"/>
            <w:shd w:val="clear" w:color="auto" w:fill="auto"/>
            <w:vAlign w:val="bottom"/>
          </w:tcPr>
          <w:p w14:paraId="34897860" w14:textId="4CAB4F8F" w:rsidR="00FA521F" w:rsidRPr="00FA521F" w:rsidRDefault="00FA521F" w:rsidP="00FA521F">
            <w:pPr>
              <w:jc w:val="center"/>
              <w:rPr>
                <w:sz w:val="19"/>
              </w:rPr>
            </w:pPr>
            <w:bookmarkStart w:id="11522" w:name="N55_12_5"/>
            <w:r>
              <w:rPr>
                <w:sz w:val="19"/>
              </w:rPr>
              <w:t>X</w:t>
            </w:r>
            <w:bookmarkEnd w:id="11522"/>
          </w:p>
        </w:tc>
      </w:tr>
      <w:tr w:rsidR="00FA521F" w:rsidRPr="00FA521F" w14:paraId="3E63F772" w14:textId="77777777" w:rsidTr="00FA521F">
        <w:tblPrEx>
          <w:tblCellMar>
            <w:top w:w="0" w:type="dxa"/>
            <w:bottom w:w="0" w:type="dxa"/>
          </w:tblCellMar>
        </w:tblPrEx>
        <w:tc>
          <w:tcPr>
            <w:tcW w:w="3459" w:type="dxa"/>
            <w:shd w:val="clear" w:color="auto" w:fill="auto"/>
            <w:vAlign w:val="bottom"/>
          </w:tcPr>
          <w:p w14:paraId="44E69D5E" w14:textId="63180D38" w:rsidR="00FA521F" w:rsidRPr="00FA521F" w:rsidRDefault="00FA521F" w:rsidP="00FA521F">
            <w:pPr>
              <w:rPr>
                <w:sz w:val="19"/>
              </w:rPr>
            </w:pPr>
            <w:bookmarkStart w:id="11523" w:name="N55_13_0"/>
            <w:r>
              <w:rPr>
                <w:sz w:val="19"/>
              </w:rPr>
              <w:t>Unwinding of discount</w:t>
            </w:r>
            <w:bookmarkEnd w:id="11523"/>
          </w:p>
        </w:tc>
        <w:tc>
          <w:tcPr>
            <w:tcW w:w="1025" w:type="dxa"/>
            <w:shd w:val="clear" w:color="auto" w:fill="auto"/>
            <w:vAlign w:val="bottom"/>
          </w:tcPr>
          <w:p w14:paraId="5E2FF983" w14:textId="2CC0093E" w:rsidR="00FA521F" w:rsidRPr="00FA521F" w:rsidRDefault="00FA521F" w:rsidP="00FA521F">
            <w:pPr>
              <w:jc w:val="center"/>
              <w:rPr>
                <w:sz w:val="19"/>
              </w:rPr>
            </w:pPr>
            <w:bookmarkStart w:id="11524" w:name="N55_13_1"/>
            <w:r>
              <w:rPr>
                <w:sz w:val="19"/>
              </w:rPr>
              <w:t>X</w:t>
            </w:r>
            <w:bookmarkEnd w:id="11524"/>
          </w:p>
        </w:tc>
        <w:tc>
          <w:tcPr>
            <w:tcW w:w="982" w:type="dxa"/>
            <w:shd w:val="clear" w:color="auto" w:fill="auto"/>
            <w:vAlign w:val="bottom"/>
          </w:tcPr>
          <w:p w14:paraId="7183F2AD" w14:textId="5E2F5894" w:rsidR="00FA521F" w:rsidRPr="00FA521F" w:rsidRDefault="00FA521F" w:rsidP="00FA521F">
            <w:pPr>
              <w:jc w:val="center"/>
              <w:rPr>
                <w:sz w:val="19"/>
              </w:rPr>
            </w:pPr>
            <w:bookmarkStart w:id="11525" w:name="N55_13_2"/>
            <w:r>
              <w:rPr>
                <w:sz w:val="19"/>
              </w:rPr>
              <w:t>X</w:t>
            </w:r>
            <w:bookmarkEnd w:id="11525"/>
          </w:p>
        </w:tc>
        <w:tc>
          <w:tcPr>
            <w:tcW w:w="1644" w:type="dxa"/>
            <w:shd w:val="clear" w:color="auto" w:fill="auto"/>
            <w:vAlign w:val="bottom"/>
          </w:tcPr>
          <w:p w14:paraId="6E01B9C0" w14:textId="5966036D" w:rsidR="00FA521F" w:rsidRPr="00FA521F" w:rsidRDefault="00FA521F" w:rsidP="00FA521F">
            <w:pPr>
              <w:jc w:val="center"/>
              <w:rPr>
                <w:sz w:val="19"/>
              </w:rPr>
            </w:pPr>
            <w:bookmarkStart w:id="11526" w:name="N55_13_3"/>
            <w:r>
              <w:rPr>
                <w:sz w:val="19"/>
              </w:rPr>
              <w:t>X</w:t>
            </w:r>
            <w:bookmarkEnd w:id="11526"/>
          </w:p>
        </w:tc>
        <w:tc>
          <w:tcPr>
            <w:tcW w:w="1544" w:type="dxa"/>
            <w:shd w:val="clear" w:color="auto" w:fill="auto"/>
            <w:vAlign w:val="bottom"/>
          </w:tcPr>
          <w:p w14:paraId="533FF1F6" w14:textId="399E4863" w:rsidR="00FA521F" w:rsidRPr="00FA521F" w:rsidRDefault="00FA521F" w:rsidP="00FA521F">
            <w:pPr>
              <w:jc w:val="center"/>
              <w:rPr>
                <w:sz w:val="19"/>
              </w:rPr>
            </w:pPr>
            <w:bookmarkStart w:id="11527" w:name="N55_13_4"/>
            <w:r>
              <w:rPr>
                <w:sz w:val="19"/>
              </w:rPr>
              <w:t>X</w:t>
            </w:r>
            <w:bookmarkEnd w:id="11527"/>
          </w:p>
        </w:tc>
        <w:tc>
          <w:tcPr>
            <w:tcW w:w="953" w:type="dxa"/>
            <w:shd w:val="clear" w:color="auto" w:fill="auto"/>
            <w:vAlign w:val="bottom"/>
          </w:tcPr>
          <w:p w14:paraId="573243E8" w14:textId="084BC500" w:rsidR="00FA521F" w:rsidRPr="00FA521F" w:rsidRDefault="00FA521F" w:rsidP="00FA521F">
            <w:pPr>
              <w:jc w:val="center"/>
              <w:rPr>
                <w:sz w:val="19"/>
              </w:rPr>
            </w:pPr>
            <w:bookmarkStart w:id="11528" w:name="N55_13_5"/>
            <w:r>
              <w:rPr>
                <w:sz w:val="19"/>
              </w:rPr>
              <w:t>X</w:t>
            </w:r>
            <w:bookmarkEnd w:id="11528"/>
          </w:p>
        </w:tc>
      </w:tr>
      <w:tr w:rsidR="00FA521F" w:rsidRPr="00FA521F" w14:paraId="717A1AC4" w14:textId="77777777" w:rsidTr="00FA521F">
        <w:tblPrEx>
          <w:tblCellMar>
            <w:top w:w="0" w:type="dxa"/>
            <w:bottom w:w="0" w:type="dxa"/>
          </w:tblCellMar>
        </w:tblPrEx>
        <w:trPr>
          <w:trHeight w:val="300"/>
        </w:trPr>
        <w:tc>
          <w:tcPr>
            <w:tcW w:w="3459" w:type="dxa"/>
            <w:shd w:val="clear" w:color="auto" w:fill="auto"/>
            <w:vAlign w:val="bottom"/>
          </w:tcPr>
          <w:p w14:paraId="1C1893ED" w14:textId="5DD14BF8" w:rsidR="00FA521F" w:rsidRPr="00FA521F" w:rsidRDefault="00FA521F" w:rsidP="00FA521F">
            <w:pPr>
              <w:rPr>
                <w:sz w:val="19"/>
              </w:rPr>
            </w:pPr>
            <w:bookmarkStart w:id="11529" w:name="N55_14_0"/>
            <w:r>
              <w:rPr>
                <w:sz w:val="19"/>
              </w:rPr>
              <w:t>Utilisation of provision</w:t>
            </w:r>
            <w:bookmarkEnd w:id="11529"/>
          </w:p>
        </w:tc>
        <w:tc>
          <w:tcPr>
            <w:tcW w:w="1025" w:type="dxa"/>
            <w:shd w:val="clear" w:color="auto" w:fill="auto"/>
            <w:vAlign w:val="bottom"/>
          </w:tcPr>
          <w:p w14:paraId="75EFB7D2" w14:textId="415C410F" w:rsidR="00FA521F" w:rsidRPr="00FA521F" w:rsidRDefault="00FA521F" w:rsidP="00FA521F">
            <w:pPr>
              <w:pBdr>
                <w:bottom w:val="single" w:sz="4" w:space="0" w:color="auto"/>
              </w:pBdr>
              <w:ind w:left="680"/>
              <w:jc w:val="center"/>
              <w:rPr>
                <w:sz w:val="19"/>
              </w:rPr>
            </w:pPr>
            <w:bookmarkStart w:id="11530" w:name="N55_14_1"/>
            <w:r>
              <w:rPr>
                <w:sz w:val="19"/>
              </w:rPr>
              <w:t>(X)</w:t>
            </w:r>
            <w:bookmarkEnd w:id="11530"/>
          </w:p>
        </w:tc>
        <w:tc>
          <w:tcPr>
            <w:tcW w:w="982" w:type="dxa"/>
            <w:shd w:val="clear" w:color="auto" w:fill="auto"/>
            <w:vAlign w:val="bottom"/>
          </w:tcPr>
          <w:p w14:paraId="086BF37F" w14:textId="0B38BFBC" w:rsidR="00FA521F" w:rsidRPr="00FA521F" w:rsidRDefault="00FA521F" w:rsidP="00FA521F">
            <w:pPr>
              <w:pBdr>
                <w:bottom w:val="single" w:sz="4" w:space="0" w:color="auto"/>
              </w:pBdr>
              <w:ind w:left="640"/>
              <w:jc w:val="center"/>
              <w:rPr>
                <w:sz w:val="19"/>
              </w:rPr>
            </w:pPr>
            <w:bookmarkStart w:id="11531" w:name="N55_14_2"/>
            <w:r>
              <w:rPr>
                <w:sz w:val="19"/>
              </w:rPr>
              <w:t>(X)</w:t>
            </w:r>
            <w:bookmarkEnd w:id="11531"/>
          </w:p>
        </w:tc>
        <w:tc>
          <w:tcPr>
            <w:tcW w:w="1644" w:type="dxa"/>
            <w:shd w:val="clear" w:color="auto" w:fill="auto"/>
            <w:vAlign w:val="bottom"/>
          </w:tcPr>
          <w:p w14:paraId="3068FA85" w14:textId="1B203643" w:rsidR="00FA521F" w:rsidRPr="00FA521F" w:rsidRDefault="00FA521F" w:rsidP="00FA521F">
            <w:pPr>
              <w:pBdr>
                <w:bottom w:val="single" w:sz="4" w:space="0" w:color="auto"/>
              </w:pBdr>
              <w:ind w:left="1300"/>
              <w:jc w:val="center"/>
              <w:rPr>
                <w:sz w:val="19"/>
              </w:rPr>
            </w:pPr>
            <w:bookmarkStart w:id="11532" w:name="N55_14_3"/>
            <w:r>
              <w:rPr>
                <w:sz w:val="19"/>
              </w:rPr>
              <w:t>(X)</w:t>
            </w:r>
            <w:bookmarkEnd w:id="11532"/>
          </w:p>
        </w:tc>
        <w:tc>
          <w:tcPr>
            <w:tcW w:w="1544" w:type="dxa"/>
            <w:shd w:val="clear" w:color="auto" w:fill="auto"/>
            <w:vAlign w:val="bottom"/>
          </w:tcPr>
          <w:p w14:paraId="465FA0AD" w14:textId="3DCE6D33" w:rsidR="00FA521F" w:rsidRPr="00FA521F" w:rsidRDefault="00FA521F" w:rsidP="00FA521F">
            <w:pPr>
              <w:pBdr>
                <w:bottom w:val="single" w:sz="4" w:space="0" w:color="auto"/>
              </w:pBdr>
              <w:ind w:left="1200"/>
              <w:jc w:val="center"/>
              <w:rPr>
                <w:sz w:val="19"/>
              </w:rPr>
            </w:pPr>
            <w:bookmarkStart w:id="11533" w:name="N55_14_4"/>
            <w:r>
              <w:rPr>
                <w:sz w:val="19"/>
              </w:rPr>
              <w:t>(X)</w:t>
            </w:r>
            <w:bookmarkEnd w:id="11533"/>
          </w:p>
        </w:tc>
        <w:tc>
          <w:tcPr>
            <w:tcW w:w="953" w:type="dxa"/>
            <w:shd w:val="clear" w:color="auto" w:fill="auto"/>
            <w:vAlign w:val="bottom"/>
          </w:tcPr>
          <w:p w14:paraId="5DA3D6F3" w14:textId="33401498" w:rsidR="00FA521F" w:rsidRPr="00FA521F" w:rsidRDefault="00FA521F" w:rsidP="00FA521F">
            <w:pPr>
              <w:pBdr>
                <w:bottom w:val="single" w:sz="4" w:space="0" w:color="auto"/>
              </w:pBdr>
              <w:ind w:left="700"/>
              <w:jc w:val="center"/>
              <w:rPr>
                <w:sz w:val="19"/>
              </w:rPr>
            </w:pPr>
            <w:bookmarkStart w:id="11534" w:name="N55_14_5"/>
            <w:r>
              <w:rPr>
                <w:sz w:val="19"/>
              </w:rPr>
              <w:t>(X)</w:t>
            </w:r>
            <w:bookmarkEnd w:id="11534"/>
          </w:p>
        </w:tc>
      </w:tr>
      <w:tr w:rsidR="00FA521F" w:rsidRPr="00FA521F" w14:paraId="72C8D1B6" w14:textId="77777777" w:rsidTr="00FA521F">
        <w:tblPrEx>
          <w:tblCellMar>
            <w:top w:w="0" w:type="dxa"/>
            <w:bottom w:w="0" w:type="dxa"/>
          </w:tblCellMar>
        </w:tblPrEx>
        <w:trPr>
          <w:trHeight w:val="300"/>
        </w:trPr>
        <w:tc>
          <w:tcPr>
            <w:tcW w:w="3459" w:type="dxa"/>
            <w:shd w:val="clear" w:color="auto" w:fill="auto"/>
            <w:vAlign w:val="bottom"/>
          </w:tcPr>
          <w:p w14:paraId="7461C005" w14:textId="3C62E79B" w:rsidR="00FA521F" w:rsidRPr="00FA521F" w:rsidRDefault="00FA521F" w:rsidP="00FA521F">
            <w:pPr>
              <w:rPr>
                <w:sz w:val="19"/>
              </w:rPr>
            </w:pPr>
            <w:bookmarkStart w:id="11535" w:name="N55_15_0"/>
            <w:r>
              <w:rPr>
                <w:sz w:val="19"/>
              </w:rPr>
              <w:t>At 31 December 2022</w:t>
            </w:r>
            <w:bookmarkEnd w:id="11535"/>
          </w:p>
        </w:tc>
        <w:tc>
          <w:tcPr>
            <w:tcW w:w="1025" w:type="dxa"/>
            <w:shd w:val="clear" w:color="auto" w:fill="auto"/>
            <w:vAlign w:val="bottom"/>
          </w:tcPr>
          <w:p w14:paraId="65107288" w14:textId="395BFDBA" w:rsidR="00FA521F" w:rsidRPr="00FA521F" w:rsidRDefault="00FA521F" w:rsidP="00FA521F">
            <w:pPr>
              <w:pBdr>
                <w:bottom w:val="single" w:sz="4" w:space="0" w:color="auto"/>
              </w:pBdr>
              <w:ind w:left="680"/>
              <w:jc w:val="center"/>
              <w:rPr>
                <w:sz w:val="19"/>
              </w:rPr>
            </w:pPr>
            <w:bookmarkStart w:id="11536" w:name="N55_15_1"/>
            <w:r>
              <w:rPr>
                <w:sz w:val="19"/>
              </w:rPr>
              <w:t>X</w:t>
            </w:r>
            <w:bookmarkEnd w:id="11536"/>
          </w:p>
        </w:tc>
        <w:tc>
          <w:tcPr>
            <w:tcW w:w="982" w:type="dxa"/>
            <w:shd w:val="clear" w:color="auto" w:fill="auto"/>
            <w:vAlign w:val="bottom"/>
          </w:tcPr>
          <w:p w14:paraId="4306A8D8" w14:textId="192188F0" w:rsidR="00FA521F" w:rsidRPr="00FA521F" w:rsidRDefault="00FA521F" w:rsidP="00FA521F">
            <w:pPr>
              <w:pBdr>
                <w:bottom w:val="single" w:sz="4" w:space="0" w:color="auto"/>
              </w:pBdr>
              <w:ind w:left="640"/>
              <w:jc w:val="center"/>
              <w:rPr>
                <w:sz w:val="19"/>
              </w:rPr>
            </w:pPr>
            <w:bookmarkStart w:id="11537" w:name="N55_15_2"/>
            <w:r>
              <w:rPr>
                <w:sz w:val="19"/>
              </w:rPr>
              <w:t>X</w:t>
            </w:r>
            <w:bookmarkEnd w:id="11537"/>
          </w:p>
        </w:tc>
        <w:tc>
          <w:tcPr>
            <w:tcW w:w="1644" w:type="dxa"/>
            <w:shd w:val="clear" w:color="auto" w:fill="auto"/>
            <w:vAlign w:val="bottom"/>
          </w:tcPr>
          <w:p w14:paraId="71882D59" w14:textId="368F13CA" w:rsidR="00FA521F" w:rsidRPr="00FA521F" w:rsidRDefault="00FA521F" w:rsidP="00FA521F">
            <w:pPr>
              <w:pBdr>
                <w:bottom w:val="single" w:sz="4" w:space="0" w:color="auto"/>
              </w:pBdr>
              <w:ind w:left="1300"/>
              <w:jc w:val="center"/>
              <w:rPr>
                <w:sz w:val="19"/>
              </w:rPr>
            </w:pPr>
            <w:bookmarkStart w:id="11538" w:name="N55_15_3"/>
            <w:r>
              <w:rPr>
                <w:sz w:val="19"/>
              </w:rPr>
              <w:t>X</w:t>
            </w:r>
            <w:bookmarkEnd w:id="11538"/>
          </w:p>
        </w:tc>
        <w:tc>
          <w:tcPr>
            <w:tcW w:w="1544" w:type="dxa"/>
            <w:shd w:val="clear" w:color="auto" w:fill="auto"/>
            <w:vAlign w:val="bottom"/>
          </w:tcPr>
          <w:p w14:paraId="1040A918" w14:textId="29F6F37E" w:rsidR="00FA521F" w:rsidRPr="00FA521F" w:rsidRDefault="00FA521F" w:rsidP="00FA521F">
            <w:pPr>
              <w:pBdr>
                <w:bottom w:val="single" w:sz="4" w:space="0" w:color="auto"/>
              </w:pBdr>
              <w:ind w:left="1200"/>
              <w:jc w:val="center"/>
              <w:rPr>
                <w:sz w:val="19"/>
              </w:rPr>
            </w:pPr>
            <w:bookmarkStart w:id="11539" w:name="N55_15_4"/>
            <w:r>
              <w:rPr>
                <w:sz w:val="19"/>
              </w:rPr>
              <w:t>X</w:t>
            </w:r>
            <w:bookmarkEnd w:id="11539"/>
          </w:p>
        </w:tc>
        <w:tc>
          <w:tcPr>
            <w:tcW w:w="953" w:type="dxa"/>
            <w:shd w:val="clear" w:color="auto" w:fill="auto"/>
            <w:vAlign w:val="bottom"/>
          </w:tcPr>
          <w:p w14:paraId="1BA3B7A4" w14:textId="01E7EAB7" w:rsidR="00FA521F" w:rsidRPr="00FA521F" w:rsidRDefault="00FA521F" w:rsidP="00FA521F">
            <w:pPr>
              <w:pBdr>
                <w:bottom w:val="single" w:sz="4" w:space="0" w:color="auto"/>
              </w:pBdr>
              <w:ind w:left="700"/>
              <w:jc w:val="center"/>
              <w:rPr>
                <w:sz w:val="19"/>
              </w:rPr>
            </w:pPr>
            <w:bookmarkStart w:id="11540" w:name="N55_15_5"/>
            <w:r>
              <w:rPr>
                <w:sz w:val="19"/>
              </w:rPr>
              <w:t>X</w:t>
            </w:r>
            <w:bookmarkEnd w:id="11540"/>
          </w:p>
        </w:tc>
      </w:tr>
    </w:tbl>
    <w:p w14:paraId="71603838" w14:textId="39241BF6" w:rsidR="00FA521F" w:rsidRDefault="00FA521F" w:rsidP="00FA521F"/>
    <w:p w14:paraId="39519006" w14:textId="22F1B577" w:rsidR="00FA521F" w:rsidRDefault="00FA521F" w:rsidP="00FA521F">
      <w:pPr>
        <w:ind w:left="720"/>
        <w:jc w:val="both"/>
      </w:pPr>
      <w:bookmarkStart w:id="11541" w:name="NN55_17"/>
      <w:r w:rsidRPr="00FA521F">
        <w:t>The warranty provision represents management's best estimate of the Group's liability under [2-year] assurance-type warranty granted on electrical products, based on prior experience and industry averages for defective products.</w:t>
      </w:r>
    </w:p>
    <w:bookmarkEnd w:id="11541"/>
    <w:p w14:paraId="2DCB49A2" w14:textId="6AD4968E" w:rsidR="00FA521F" w:rsidRPr="00FA521F" w:rsidRDefault="00FA521F" w:rsidP="00FA521F"/>
    <w:p w14:paraId="459DC3E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8A0A318" w14:textId="5252BA89" w:rsidR="00FA521F" w:rsidRDefault="00FA521F" w:rsidP="00FA521F">
      <w:pPr>
        <w:tabs>
          <w:tab w:val="left" w:pos="720"/>
        </w:tabs>
      </w:pPr>
      <w:r w:rsidRPr="00FA521F">
        <w:lastRenderedPageBreak/>
        <w:t>52.</w:t>
      </w:r>
      <w:r w:rsidRPr="00FA521F">
        <w:tab/>
        <w:t>PROVISIONS - continued</w:t>
      </w:r>
    </w:p>
    <w:p w14:paraId="4ACAF4A8" w14:textId="6718B788" w:rsidR="00FA521F" w:rsidRDefault="00FA521F" w:rsidP="00FA521F"/>
    <w:p w14:paraId="3A45C8D4" w14:textId="4BC5B51E" w:rsidR="00FA521F" w:rsidRDefault="00FA521F" w:rsidP="00FA521F">
      <w:pPr>
        <w:ind w:left="720"/>
        <w:jc w:val="both"/>
      </w:pPr>
      <w:bookmarkStart w:id="11542" w:name="NN55_19"/>
      <w:r w:rsidRPr="00FA521F">
        <w:t>The provision for rectification work relates to the estimated cost of work agreed to be carried out for the rectification of goods supplied to one of the Group’s major customers. Anticipated expenditure for [202X] is HK$[X], and for [202Y] is HK$[X]. These amounts have not been discounted for the purposes of measuring the provision for rectification work, because the effect is not material.</w:t>
      </w:r>
    </w:p>
    <w:bookmarkEnd w:id="11542"/>
    <w:p w14:paraId="7AC214A4" w14:textId="029EC221" w:rsidR="00FA521F" w:rsidRPr="00FA521F" w:rsidRDefault="00FA521F" w:rsidP="00FA521F"/>
    <w:p w14:paraId="1F8A2ADB" w14:textId="591A12B1" w:rsidR="00FA521F" w:rsidRDefault="00FA521F" w:rsidP="00FA521F">
      <w:pPr>
        <w:ind w:left="720"/>
        <w:jc w:val="both"/>
      </w:pPr>
      <w:bookmarkStart w:id="11543" w:name="NN55_21"/>
      <w:r w:rsidRPr="00FA521F">
        <w:t>The provision for onerous contracts relates to certain contracts with customers under which the unavoidable costs of meeting the obligation exceed the economic benefits to be received due to anticipated increase in certain production costs [to specify].</w:t>
      </w:r>
    </w:p>
    <w:bookmarkEnd w:id="11543"/>
    <w:p w14:paraId="584BE80A" w14:textId="7311BC5E" w:rsidR="00FA521F" w:rsidRPr="00FA521F" w:rsidRDefault="00FA521F" w:rsidP="00FA521F"/>
    <w:p w14:paraId="0A746234" w14:textId="3E6E43A1" w:rsidR="00FA521F" w:rsidRDefault="00FA521F" w:rsidP="00FA521F">
      <w:pPr>
        <w:ind w:left="720"/>
        <w:jc w:val="both"/>
        <w:rPr>
          <w:i/>
        </w:rPr>
      </w:pPr>
      <w:bookmarkStart w:id="11544" w:name="NN55_23"/>
      <w:r w:rsidRPr="00FA521F">
        <w:rPr>
          <w:i/>
        </w:rPr>
        <w:t>Remark: For each contingent liability recognised in accordance with HKFRS 3.23. The information as required by HKAS 37.85 should be disclosed.</w:t>
      </w:r>
    </w:p>
    <w:p w14:paraId="272540D8" w14:textId="5B3571A3" w:rsidR="00FA521F" w:rsidRPr="00FA521F" w:rsidRDefault="00FA521F" w:rsidP="00FA521F">
      <w:pPr>
        <w:rPr>
          <w:i/>
        </w:rPr>
      </w:pPr>
      <w:bookmarkStart w:id="11545" w:name="sheetend55"/>
      <w:bookmarkEnd w:id="11544"/>
      <w:bookmarkEnd w:id="11545"/>
    </w:p>
    <w:p w14:paraId="2C556BE2" w14:textId="1BCB6B19" w:rsidR="00FA521F" w:rsidRDefault="00FA521F" w:rsidP="00FA521F">
      <w:pPr>
        <w:pStyle w:val="1"/>
      </w:pPr>
      <w:bookmarkStart w:id="11546" w:name="sheetstart56"/>
      <w:bookmarkEnd w:id="11546"/>
      <w:r w:rsidRPr="00FA521F">
        <w:t>53.</w:t>
      </w:r>
      <w:r w:rsidRPr="00FA521F">
        <w:tab/>
        <w:t>AMOUNTS DUE FROM RELATED PARTIES</w:t>
      </w:r>
    </w:p>
    <w:p w14:paraId="65D8705A" w14:textId="3B5B1778" w:rsidR="00FA521F" w:rsidRDefault="00FA521F" w:rsidP="00FA521F"/>
    <w:tbl>
      <w:tblPr>
        <w:tblW w:w="9607" w:type="dxa"/>
        <w:tblInd w:w="600" w:type="dxa"/>
        <w:tblLayout w:type="fixed"/>
        <w:tblLook w:val="0000" w:firstRow="0" w:lastRow="0" w:firstColumn="0" w:lastColumn="0" w:noHBand="0" w:noVBand="0"/>
      </w:tblPr>
      <w:tblGrid>
        <w:gridCol w:w="6975"/>
        <w:gridCol w:w="1316"/>
        <w:gridCol w:w="1316"/>
      </w:tblGrid>
      <w:tr w:rsidR="00FA521F" w:rsidRPr="00FA521F" w14:paraId="6E7156E4" w14:textId="77777777" w:rsidTr="00FA521F">
        <w:tblPrEx>
          <w:tblCellMar>
            <w:top w:w="0" w:type="dxa"/>
            <w:bottom w:w="0" w:type="dxa"/>
          </w:tblCellMar>
        </w:tblPrEx>
        <w:tc>
          <w:tcPr>
            <w:tcW w:w="6975" w:type="dxa"/>
            <w:shd w:val="clear" w:color="auto" w:fill="auto"/>
            <w:vAlign w:val="bottom"/>
          </w:tcPr>
          <w:p w14:paraId="4DD2AEB1" w14:textId="77777777" w:rsidR="00FA521F" w:rsidRPr="00FA521F" w:rsidRDefault="00FA521F" w:rsidP="00FA521F">
            <w:pPr>
              <w:jc w:val="center"/>
              <w:rPr>
                <w:sz w:val="23"/>
              </w:rPr>
            </w:pPr>
            <w:bookmarkStart w:id="11547" w:name="N56_0_0"/>
            <w:bookmarkEnd w:id="11547"/>
          </w:p>
        </w:tc>
        <w:tc>
          <w:tcPr>
            <w:tcW w:w="1316" w:type="dxa"/>
            <w:shd w:val="clear" w:color="auto" w:fill="auto"/>
            <w:vAlign w:val="bottom"/>
          </w:tcPr>
          <w:p w14:paraId="26849E89" w14:textId="388FF180" w:rsidR="00FA521F" w:rsidRPr="00FA521F" w:rsidRDefault="00FA521F" w:rsidP="00FA521F">
            <w:pPr>
              <w:jc w:val="center"/>
              <w:rPr>
                <w:sz w:val="23"/>
              </w:rPr>
            </w:pPr>
            <w:bookmarkStart w:id="11548" w:name="N56_0_1"/>
            <w:r w:rsidRPr="00FA521F">
              <w:rPr>
                <w:sz w:val="23"/>
                <w:u w:val="single"/>
              </w:rPr>
              <w:t>31/12/2022</w:t>
            </w:r>
            <w:bookmarkEnd w:id="11548"/>
          </w:p>
        </w:tc>
        <w:tc>
          <w:tcPr>
            <w:tcW w:w="1316" w:type="dxa"/>
            <w:shd w:val="clear" w:color="auto" w:fill="auto"/>
            <w:vAlign w:val="bottom"/>
          </w:tcPr>
          <w:p w14:paraId="48C2A644" w14:textId="053085E8" w:rsidR="00FA521F" w:rsidRPr="00FA521F" w:rsidRDefault="00FA521F" w:rsidP="00FA521F">
            <w:pPr>
              <w:jc w:val="center"/>
              <w:rPr>
                <w:sz w:val="23"/>
              </w:rPr>
            </w:pPr>
            <w:bookmarkStart w:id="11549" w:name="N56_0_2"/>
            <w:r w:rsidRPr="00FA521F">
              <w:rPr>
                <w:sz w:val="23"/>
                <w:u w:val="single"/>
              </w:rPr>
              <w:t>31/12/2021</w:t>
            </w:r>
            <w:bookmarkEnd w:id="11549"/>
          </w:p>
        </w:tc>
      </w:tr>
      <w:tr w:rsidR="00FA521F" w:rsidRPr="00FA521F" w14:paraId="328B0310" w14:textId="77777777" w:rsidTr="00FA521F">
        <w:tblPrEx>
          <w:tblCellMar>
            <w:top w:w="0" w:type="dxa"/>
            <w:bottom w:w="0" w:type="dxa"/>
          </w:tblCellMar>
        </w:tblPrEx>
        <w:tc>
          <w:tcPr>
            <w:tcW w:w="6975" w:type="dxa"/>
            <w:shd w:val="clear" w:color="auto" w:fill="auto"/>
            <w:vAlign w:val="bottom"/>
          </w:tcPr>
          <w:p w14:paraId="0D1F6104" w14:textId="77777777" w:rsidR="00FA521F" w:rsidRPr="00FA521F" w:rsidRDefault="00FA521F" w:rsidP="00FA521F">
            <w:pPr>
              <w:jc w:val="center"/>
              <w:rPr>
                <w:sz w:val="23"/>
              </w:rPr>
            </w:pPr>
            <w:bookmarkStart w:id="11550" w:name="N56_1_0"/>
            <w:bookmarkEnd w:id="11550"/>
          </w:p>
        </w:tc>
        <w:tc>
          <w:tcPr>
            <w:tcW w:w="1316" w:type="dxa"/>
            <w:shd w:val="clear" w:color="auto" w:fill="auto"/>
            <w:vAlign w:val="bottom"/>
          </w:tcPr>
          <w:p w14:paraId="07D9976B" w14:textId="318DD6EB" w:rsidR="00FA521F" w:rsidRPr="00FA521F" w:rsidRDefault="00FA521F" w:rsidP="00FA521F">
            <w:pPr>
              <w:jc w:val="center"/>
              <w:rPr>
                <w:sz w:val="23"/>
              </w:rPr>
            </w:pPr>
            <w:bookmarkStart w:id="11551" w:name="N56_1_1"/>
            <w:r>
              <w:rPr>
                <w:sz w:val="23"/>
              </w:rPr>
              <w:t>HK$'000</w:t>
            </w:r>
            <w:bookmarkEnd w:id="11551"/>
          </w:p>
        </w:tc>
        <w:tc>
          <w:tcPr>
            <w:tcW w:w="1316" w:type="dxa"/>
            <w:shd w:val="clear" w:color="auto" w:fill="auto"/>
            <w:vAlign w:val="bottom"/>
          </w:tcPr>
          <w:p w14:paraId="4192A9DB" w14:textId="297AD3B5" w:rsidR="00FA521F" w:rsidRPr="00FA521F" w:rsidRDefault="00FA521F" w:rsidP="00FA521F">
            <w:pPr>
              <w:jc w:val="center"/>
              <w:rPr>
                <w:sz w:val="23"/>
              </w:rPr>
            </w:pPr>
            <w:bookmarkStart w:id="11552" w:name="N56_1_2"/>
            <w:r>
              <w:rPr>
                <w:sz w:val="23"/>
              </w:rPr>
              <w:t>HK$'000</w:t>
            </w:r>
            <w:bookmarkEnd w:id="11552"/>
          </w:p>
        </w:tc>
      </w:tr>
      <w:tr w:rsidR="00FA521F" w:rsidRPr="00FA521F" w14:paraId="0B5FFC4B" w14:textId="77777777" w:rsidTr="00FA521F">
        <w:tblPrEx>
          <w:tblCellMar>
            <w:top w:w="0" w:type="dxa"/>
            <w:bottom w:w="0" w:type="dxa"/>
          </w:tblCellMar>
        </w:tblPrEx>
        <w:tc>
          <w:tcPr>
            <w:tcW w:w="6975" w:type="dxa"/>
            <w:shd w:val="clear" w:color="auto" w:fill="auto"/>
            <w:vAlign w:val="bottom"/>
          </w:tcPr>
          <w:p w14:paraId="1A0141C0" w14:textId="68189487" w:rsidR="00FA521F" w:rsidRPr="00FA521F" w:rsidRDefault="00FA521F" w:rsidP="00FA521F">
            <w:pPr>
              <w:rPr>
                <w:sz w:val="23"/>
              </w:rPr>
            </w:pPr>
            <w:bookmarkStart w:id="11553" w:name="N56_2_0"/>
            <w:r>
              <w:rPr>
                <w:sz w:val="23"/>
              </w:rPr>
              <w:t>Fellow subsidiaries</w:t>
            </w:r>
            <w:bookmarkEnd w:id="11553"/>
          </w:p>
        </w:tc>
        <w:tc>
          <w:tcPr>
            <w:tcW w:w="1316" w:type="dxa"/>
            <w:shd w:val="clear" w:color="auto" w:fill="auto"/>
            <w:vAlign w:val="bottom"/>
          </w:tcPr>
          <w:p w14:paraId="3D441A6C" w14:textId="1206EDB7" w:rsidR="00FA521F" w:rsidRPr="00FA521F" w:rsidRDefault="00FA521F" w:rsidP="00FA521F">
            <w:pPr>
              <w:jc w:val="center"/>
              <w:rPr>
                <w:sz w:val="23"/>
              </w:rPr>
            </w:pPr>
            <w:bookmarkStart w:id="11554" w:name="N56_2_1"/>
            <w:r>
              <w:rPr>
                <w:sz w:val="23"/>
              </w:rPr>
              <w:t>X</w:t>
            </w:r>
            <w:bookmarkEnd w:id="11554"/>
          </w:p>
        </w:tc>
        <w:tc>
          <w:tcPr>
            <w:tcW w:w="1316" w:type="dxa"/>
            <w:shd w:val="clear" w:color="auto" w:fill="auto"/>
            <w:vAlign w:val="bottom"/>
          </w:tcPr>
          <w:p w14:paraId="78B6797F" w14:textId="2EDA43D2" w:rsidR="00FA521F" w:rsidRPr="00FA521F" w:rsidRDefault="00FA521F" w:rsidP="00FA521F">
            <w:pPr>
              <w:jc w:val="center"/>
              <w:rPr>
                <w:sz w:val="23"/>
              </w:rPr>
            </w:pPr>
            <w:bookmarkStart w:id="11555" w:name="N56_2_2"/>
            <w:r>
              <w:rPr>
                <w:sz w:val="23"/>
              </w:rPr>
              <w:t>X</w:t>
            </w:r>
            <w:bookmarkEnd w:id="11555"/>
          </w:p>
        </w:tc>
      </w:tr>
      <w:tr w:rsidR="00FA521F" w:rsidRPr="00FA521F" w14:paraId="2D80ACC3" w14:textId="77777777" w:rsidTr="00FA521F">
        <w:tblPrEx>
          <w:tblCellMar>
            <w:top w:w="0" w:type="dxa"/>
            <w:bottom w:w="0" w:type="dxa"/>
          </w:tblCellMar>
        </w:tblPrEx>
        <w:tc>
          <w:tcPr>
            <w:tcW w:w="6975" w:type="dxa"/>
            <w:shd w:val="clear" w:color="auto" w:fill="auto"/>
            <w:vAlign w:val="bottom"/>
          </w:tcPr>
          <w:p w14:paraId="7C5E8629" w14:textId="0668ADED" w:rsidR="00FA521F" w:rsidRPr="00FA521F" w:rsidRDefault="00FA521F" w:rsidP="00FA521F">
            <w:pPr>
              <w:rPr>
                <w:sz w:val="23"/>
              </w:rPr>
            </w:pPr>
            <w:bookmarkStart w:id="11556" w:name="N56_3_0"/>
            <w:r>
              <w:rPr>
                <w:sz w:val="23"/>
              </w:rPr>
              <w:t>Holding company</w:t>
            </w:r>
            <w:bookmarkEnd w:id="11556"/>
          </w:p>
        </w:tc>
        <w:tc>
          <w:tcPr>
            <w:tcW w:w="1316" w:type="dxa"/>
            <w:shd w:val="clear" w:color="auto" w:fill="auto"/>
            <w:vAlign w:val="bottom"/>
          </w:tcPr>
          <w:p w14:paraId="514DC695" w14:textId="78E52061" w:rsidR="00FA521F" w:rsidRPr="00FA521F" w:rsidRDefault="00FA521F" w:rsidP="00FA521F">
            <w:pPr>
              <w:jc w:val="center"/>
              <w:rPr>
                <w:sz w:val="23"/>
              </w:rPr>
            </w:pPr>
            <w:bookmarkStart w:id="11557" w:name="N56_3_1"/>
            <w:r>
              <w:rPr>
                <w:sz w:val="23"/>
              </w:rPr>
              <w:t>X</w:t>
            </w:r>
            <w:bookmarkEnd w:id="11557"/>
          </w:p>
        </w:tc>
        <w:tc>
          <w:tcPr>
            <w:tcW w:w="1316" w:type="dxa"/>
            <w:shd w:val="clear" w:color="auto" w:fill="auto"/>
            <w:vAlign w:val="bottom"/>
          </w:tcPr>
          <w:p w14:paraId="2FC82D5A" w14:textId="09182DCA" w:rsidR="00FA521F" w:rsidRPr="00FA521F" w:rsidRDefault="00FA521F" w:rsidP="00FA521F">
            <w:pPr>
              <w:jc w:val="center"/>
              <w:rPr>
                <w:sz w:val="23"/>
              </w:rPr>
            </w:pPr>
            <w:bookmarkStart w:id="11558" w:name="N56_3_2"/>
            <w:r>
              <w:rPr>
                <w:sz w:val="23"/>
              </w:rPr>
              <w:t>X</w:t>
            </w:r>
            <w:bookmarkEnd w:id="11558"/>
          </w:p>
        </w:tc>
      </w:tr>
      <w:tr w:rsidR="00FA521F" w:rsidRPr="00FA521F" w14:paraId="25649BE5" w14:textId="77777777" w:rsidTr="00FA521F">
        <w:tblPrEx>
          <w:tblCellMar>
            <w:top w:w="0" w:type="dxa"/>
            <w:bottom w:w="0" w:type="dxa"/>
          </w:tblCellMar>
        </w:tblPrEx>
        <w:tc>
          <w:tcPr>
            <w:tcW w:w="6975" w:type="dxa"/>
            <w:shd w:val="clear" w:color="auto" w:fill="auto"/>
            <w:vAlign w:val="bottom"/>
          </w:tcPr>
          <w:p w14:paraId="3C70913A" w14:textId="7FA15E4B" w:rsidR="00FA521F" w:rsidRPr="00FA521F" w:rsidRDefault="00FA521F" w:rsidP="00FA521F">
            <w:pPr>
              <w:rPr>
                <w:sz w:val="23"/>
              </w:rPr>
            </w:pPr>
            <w:bookmarkStart w:id="11559" w:name="N56_4_0"/>
            <w:r>
              <w:rPr>
                <w:sz w:val="23"/>
              </w:rPr>
              <w:t>Joint ventures</w:t>
            </w:r>
            <w:bookmarkEnd w:id="11559"/>
          </w:p>
        </w:tc>
        <w:tc>
          <w:tcPr>
            <w:tcW w:w="1316" w:type="dxa"/>
            <w:shd w:val="clear" w:color="auto" w:fill="auto"/>
            <w:vAlign w:val="bottom"/>
          </w:tcPr>
          <w:p w14:paraId="4580367C" w14:textId="6CAB6120" w:rsidR="00FA521F" w:rsidRPr="00FA521F" w:rsidRDefault="00FA521F" w:rsidP="00FA521F">
            <w:pPr>
              <w:jc w:val="center"/>
              <w:rPr>
                <w:sz w:val="23"/>
              </w:rPr>
            </w:pPr>
            <w:bookmarkStart w:id="11560" w:name="N56_4_1"/>
            <w:r>
              <w:rPr>
                <w:sz w:val="23"/>
              </w:rPr>
              <w:t>X</w:t>
            </w:r>
            <w:bookmarkEnd w:id="11560"/>
          </w:p>
        </w:tc>
        <w:tc>
          <w:tcPr>
            <w:tcW w:w="1316" w:type="dxa"/>
            <w:shd w:val="clear" w:color="auto" w:fill="auto"/>
            <w:vAlign w:val="bottom"/>
          </w:tcPr>
          <w:p w14:paraId="62B719C6" w14:textId="05B9E876" w:rsidR="00FA521F" w:rsidRPr="00FA521F" w:rsidRDefault="00FA521F" w:rsidP="00FA521F">
            <w:pPr>
              <w:jc w:val="center"/>
              <w:rPr>
                <w:sz w:val="23"/>
              </w:rPr>
            </w:pPr>
            <w:bookmarkStart w:id="11561" w:name="N56_4_2"/>
            <w:r>
              <w:rPr>
                <w:sz w:val="23"/>
              </w:rPr>
              <w:t>X</w:t>
            </w:r>
            <w:bookmarkEnd w:id="11561"/>
          </w:p>
        </w:tc>
      </w:tr>
      <w:tr w:rsidR="00FA521F" w:rsidRPr="00FA521F" w14:paraId="38488B11" w14:textId="77777777" w:rsidTr="00FA521F">
        <w:tblPrEx>
          <w:tblCellMar>
            <w:top w:w="0" w:type="dxa"/>
            <w:bottom w:w="0" w:type="dxa"/>
          </w:tblCellMar>
        </w:tblPrEx>
        <w:trPr>
          <w:trHeight w:val="300"/>
        </w:trPr>
        <w:tc>
          <w:tcPr>
            <w:tcW w:w="6975" w:type="dxa"/>
            <w:shd w:val="clear" w:color="auto" w:fill="auto"/>
            <w:vAlign w:val="bottom"/>
          </w:tcPr>
          <w:p w14:paraId="1FBD674D" w14:textId="4817B6A2" w:rsidR="00FA521F" w:rsidRPr="00FA521F" w:rsidRDefault="00FA521F" w:rsidP="00FA521F">
            <w:pPr>
              <w:rPr>
                <w:sz w:val="23"/>
              </w:rPr>
            </w:pPr>
            <w:bookmarkStart w:id="11562" w:name="N56_5_0"/>
            <w:r>
              <w:rPr>
                <w:sz w:val="23"/>
              </w:rPr>
              <w:t>[X (to specify)]</w:t>
            </w:r>
            <w:bookmarkEnd w:id="11562"/>
          </w:p>
        </w:tc>
        <w:tc>
          <w:tcPr>
            <w:tcW w:w="1316" w:type="dxa"/>
            <w:shd w:val="clear" w:color="auto" w:fill="auto"/>
            <w:vAlign w:val="bottom"/>
          </w:tcPr>
          <w:p w14:paraId="4030B6E9" w14:textId="50C62E6E" w:rsidR="00FA521F" w:rsidRPr="00FA521F" w:rsidRDefault="00FA521F" w:rsidP="00FA521F">
            <w:pPr>
              <w:pBdr>
                <w:bottom w:val="single" w:sz="4" w:space="0" w:color="auto"/>
              </w:pBdr>
              <w:ind w:left="1060"/>
              <w:jc w:val="center"/>
              <w:rPr>
                <w:sz w:val="23"/>
              </w:rPr>
            </w:pPr>
            <w:bookmarkStart w:id="11563" w:name="N56_5_1"/>
            <w:r>
              <w:rPr>
                <w:sz w:val="23"/>
              </w:rPr>
              <w:t>X</w:t>
            </w:r>
            <w:bookmarkEnd w:id="11563"/>
          </w:p>
        </w:tc>
        <w:tc>
          <w:tcPr>
            <w:tcW w:w="1316" w:type="dxa"/>
            <w:shd w:val="clear" w:color="auto" w:fill="auto"/>
            <w:vAlign w:val="bottom"/>
          </w:tcPr>
          <w:p w14:paraId="27E5DC7E" w14:textId="5DF01A09" w:rsidR="00FA521F" w:rsidRPr="00FA521F" w:rsidRDefault="00FA521F" w:rsidP="00FA521F">
            <w:pPr>
              <w:pBdr>
                <w:bottom w:val="single" w:sz="4" w:space="0" w:color="auto"/>
              </w:pBdr>
              <w:ind w:left="1060"/>
              <w:jc w:val="center"/>
              <w:rPr>
                <w:sz w:val="23"/>
              </w:rPr>
            </w:pPr>
            <w:bookmarkStart w:id="11564" w:name="N56_5_2"/>
            <w:r>
              <w:rPr>
                <w:sz w:val="23"/>
              </w:rPr>
              <w:t>X</w:t>
            </w:r>
            <w:bookmarkEnd w:id="11564"/>
          </w:p>
        </w:tc>
      </w:tr>
      <w:tr w:rsidR="00FA521F" w:rsidRPr="00FA521F" w14:paraId="6BD4C949" w14:textId="77777777" w:rsidTr="00FA521F">
        <w:tblPrEx>
          <w:tblCellMar>
            <w:top w:w="0" w:type="dxa"/>
            <w:bottom w:w="0" w:type="dxa"/>
          </w:tblCellMar>
        </w:tblPrEx>
        <w:tc>
          <w:tcPr>
            <w:tcW w:w="6975" w:type="dxa"/>
            <w:shd w:val="clear" w:color="auto" w:fill="auto"/>
            <w:vAlign w:val="bottom"/>
          </w:tcPr>
          <w:p w14:paraId="520BD4FB" w14:textId="77777777" w:rsidR="00FA521F" w:rsidRPr="00FA521F" w:rsidRDefault="00FA521F" w:rsidP="00FA521F">
            <w:pPr>
              <w:rPr>
                <w:sz w:val="23"/>
              </w:rPr>
            </w:pPr>
            <w:bookmarkStart w:id="11565" w:name="N56_6_0"/>
            <w:bookmarkEnd w:id="11565"/>
          </w:p>
        </w:tc>
        <w:tc>
          <w:tcPr>
            <w:tcW w:w="1316" w:type="dxa"/>
            <w:shd w:val="clear" w:color="auto" w:fill="auto"/>
            <w:vAlign w:val="bottom"/>
          </w:tcPr>
          <w:p w14:paraId="2AF677CD" w14:textId="5F23B092" w:rsidR="00FA521F" w:rsidRPr="00FA521F" w:rsidRDefault="00FA521F" w:rsidP="00FA521F">
            <w:pPr>
              <w:jc w:val="center"/>
              <w:rPr>
                <w:sz w:val="23"/>
              </w:rPr>
            </w:pPr>
            <w:bookmarkStart w:id="11566" w:name="N56_6_1"/>
            <w:r>
              <w:rPr>
                <w:sz w:val="23"/>
              </w:rPr>
              <w:t>X</w:t>
            </w:r>
            <w:bookmarkEnd w:id="11566"/>
          </w:p>
        </w:tc>
        <w:tc>
          <w:tcPr>
            <w:tcW w:w="1316" w:type="dxa"/>
            <w:shd w:val="clear" w:color="auto" w:fill="auto"/>
            <w:vAlign w:val="bottom"/>
          </w:tcPr>
          <w:p w14:paraId="4C5ECC6A" w14:textId="7739C10E" w:rsidR="00FA521F" w:rsidRPr="00FA521F" w:rsidRDefault="00FA521F" w:rsidP="00FA521F">
            <w:pPr>
              <w:jc w:val="center"/>
              <w:rPr>
                <w:sz w:val="23"/>
              </w:rPr>
            </w:pPr>
            <w:bookmarkStart w:id="11567" w:name="N56_6_2"/>
            <w:r>
              <w:rPr>
                <w:sz w:val="23"/>
              </w:rPr>
              <w:t>X</w:t>
            </w:r>
            <w:bookmarkEnd w:id="11567"/>
          </w:p>
        </w:tc>
      </w:tr>
      <w:tr w:rsidR="00FA521F" w:rsidRPr="00FA521F" w14:paraId="15C20F15" w14:textId="77777777" w:rsidTr="00FA521F">
        <w:tblPrEx>
          <w:tblCellMar>
            <w:top w:w="0" w:type="dxa"/>
            <w:bottom w:w="0" w:type="dxa"/>
          </w:tblCellMar>
        </w:tblPrEx>
        <w:trPr>
          <w:trHeight w:val="300"/>
        </w:trPr>
        <w:tc>
          <w:tcPr>
            <w:tcW w:w="6975" w:type="dxa"/>
            <w:shd w:val="clear" w:color="auto" w:fill="auto"/>
            <w:vAlign w:val="bottom"/>
          </w:tcPr>
          <w:p w14:paraId="698D4451" w14:textId="77777777" w:rsidR="00FA521F" w:rsidRDefault="00FA521F" w:rsidP="00FA521F">
            <w:pPr>
              <w:rPr>
                <w:sz w:val="23"/>
              </w:rPr>
            </w:pPr>
            <w:bookmarkStart w:id="11568" w:name="N56_7_0"/>
            <w:r>
              <w:rPr>
                <w:sz w:val="23"/>
              </w:rPr>
              <w:t>Less: Amount that is expected to realise after 12 months shown under</w:t>
            </w:r>
          </w:p>
          <w:p w14:paraId="5D3AD9FF" w14:textId="6B82D5D4" w:rsidR="00FA521F" w:rsidRPr="00FA521F" w:rsidRDefault="00FA521F" w:rsidP="00FA521F">
            <w:pPr>
              <w:rPr>
                <w:sz w:val="23"/>
              </w:rPr>
            </w:pPr>
            <w:r>
              <w:rPr>
                <w:sz w:val="23"/>
              </w:rPr>
              <w:t xml:space="preserve"> non-current assets</w:t>
            </w:r>
            <w:bookmarkEnd w:id="11568"/>
          </w:p>
        </w:tc>
        <w:tc>
          <w:tcPr>
            <w:tcW w:w="1316" w:type="dxa"/>
            <w:shd w:val="clear" w:color="auto" w:fill="auto"/>
            <w:vAlign w:val="bottom"/>
          </w:tcPr>
          <w:p w14:paraId="35C9FBCE" w14:textId="15521044" w:rsidR="00FA521F" w:rsidRPr="00FA521F" w:rsidRDefault="00FA521F" w:rsidP="00FA521F">
            <w:pPr>
              <w:pBdr>
                <w:bottom w:val="single" w:sz="4" w:space="0" w:color="auto"/>
              </w:pBdr>
              <w:ind w:left="1060"/>
              <w:jc w:val="center"/>
              <w:rPr>
                <w:sz w:val="23"/>
              </w:rPr>
            </w:pPr>
            <w:bookmarkStart w:id="11569" w:name="N56_7_1"/>
            <w:r>
              <w:rPr>
                <w:sz w:val="23"/>
              </w:rPr>
              <w:t>(X)</w:t>
            </w:r>
            <w:bookmarkEnd w:id="11569"/>
          </w:p>
        </w:tc>
        <w:tc>
          <w:tcPr>
            <w:tcW w:w="1316" w:type="dxa"/>
            <w:shd w:val="clear" w:color="auto" w:fill="auto"/>
            <w:vAlign w:val="bottom"/>
          </w:tcPr>
          <w:p w14:paraId="20CDE475" w14:textId="0846CA10" w:rsidR="00FA521F" w:rsidRPr="00FA521F" w:rsidRDefault="00FA521F" w:rsidP="00FA521F">
            <w:pPr>
              <w:pBdr>
                <w:bottom w:val="single" w:sz="4" w:space="0" w:color="auto"/>
              </w:pBdr>
              <w:ind w:left="1060"/>
              <w:jc w:val="center"/>
              <w:rPr>
                <w:sz w:val="23"/>
              </w:rPr>
            </w:pPr>
            <w:bookmarkStart w:id="11570" w:name="N56_7_2"/>
            <w:r>
              <w:rPr>
                <w:sz w:val="23"/>
              </w:rPr>
              <w:t>(X)</w:t>
            </w:r>
            <w:bookmarkEnd w:id="11570"/>
          </w:p>
        </w:tc>
      </w:tr>
      <w:tr w:rsidR="00FA521F" w:rsidRPr="00FA521F" w14:paraId="2D873F30" w14:textId="77777777" w:rsidTr="00FA521F">
        <w:tblPrEx>
          <w:tblCellMar>
            <w:top w:w="0" w:type="dxa"/>
            <w:bottom w:w="0" w:type="dxa"/>
          </w:tblCellMar>
        </w:tblPrEx>
        <w:trPr>
          <w:trHeight w:val="300"/>
        </w:trPr>
        <w:tc>
          <w:tcPr>
            <w:tcW w:w="6975" w:type="dxa"/>
            <w:shd w:val="clear" w:color="auto" w:fill="auto"/>
            <w:vAlign w:val="bottom"/>
          </w:tcPr>
          <w:p w14:paraId="2500C311" w14:textId="77777777" w:rsidR="00FA521F" w:rsidRDefault="00FA521F" w:rsidP="00FA521F">
            <w:pPr>
              <w:rPr>
                <w:sz w:val="23"/>
              </w:rPr>
            </w:pPr>
            <w:bookmarkStart w:id="11571" w:name="N56_8_0"/>
            <w:r>
              <w:rPr>
                <w:sz w:val="23"/>
              </w:rPr>
              <w:t>Amount that is expected to realise within 12 months shown under</w:t>
            </w:r>
          </w:p>
          <w:p w14:paraId="50C96368" w14:textId="29482BB5" w:rsidR="00FA521F" w:rsidRPr="00FA521F" w:rsidRDefault="00FA521F" w:rsidP="00FA521F">
            <w:pPr>
              <w:rPr>
                <w:sz w:val="23"/>
              </w:rPr>
            </w:pPr>
            <w:r>
              <w:rPr>
                <w:sz w:val="23"/>
              </w:rPr>
              <w:t xml:space="preserve"> current assets</w:t>
            </w:r>
            <w:bookmarkEnd w:id="11571"/>
          </w:p>
        </w:tc>
        <w:tc>
          <w:tcPr>
            <w:tcW w:w="1316" w:type="dxa"/>
            <w:shd w:val="clear" w:color="auto" w:fill="auto"/>
            <w:vAlign w:val="bottom"/>
          </w:tcPr>
          <w:p w14:paraId="58F77142" w14:textId="50C19200" w:rsidR="00FA521F" w:rsidRPr="00FA521F" w:rsidRDefault="00FA521F" w:rsidP="00FA521F">
            <w:pPr>
              <w:pBdr>
                <w:bottom w:val="single" w:sz="4" w:space="0" w:color="auto"/>
              </w:pBdr>
              <w:ind w:left="1060"/>
              <w:jc w:val="center"/>
              <w:rPr>
                <w:sz w:val="23"/>
              </w:rPr>
            </w:pPr>
            <w:bookmarkStart w:id="11572" w:name="N56_8_1"/>
            <w:r>
              <w:rPr>
                <w:sz w:val="23"/>
              </w:rPr>
              <w:t>X</w:t>
            </w:r>
            <w:bookmarkEnd w:id="11572"/>
          </w:p>
        </w:tc>
        <w:tc>
          <w:tcPr>
            <w:tcW w:w="1316" w:type="dxa"/>
            <w:shd w:val="clear" w:color="auto" w:fill="auto"/>
            <w:vAlign w:val="bottom"/>
          </w:tcPr>
          <w:p w14:paraId="27C0E112" w14:textId="2D0ADC46" w:rsidR="00FA521F" w:rsidRPr="00FA521F" w:rsidRDefault="00FA521F" w:rsidP="00FA521F">
            <w:pPr>
              <w:pBdr>
                <w:bottom w:val="single" w:sz="4" w:space="0" w:color="auto"/>
              </w:pBdr>
              <w:ind w:left="1060"/>
              <w:jc w:val="center"/>
              <w:rPr>
                <w:sz w:val="23"/>
              </w:rPr>
            </w:pPr>
            <w:bookmarkStart w:id="11573" w:name="N56_8_2"/>
            <w:r>
              <w:rPr>
                <w:sz w:val="23"/>
              </w:rPr>
              <w:t>X</w:t>
            </w:r>
            <w:bookmarkEnd w:id="11573"/>
          </w:p>
        </w:tc>
      </w:tr>
    </w:tbl>
    <w:p w14:paraId="30A02A37" w14:textId="14B12DD8" w:rsidR="00FA521F" w:rsidRDefault="00FA521F" w:rsidP="00FA521F"/>
    <w:p w14:paraId="6C3864B9" w14:textId="728F415D" w:rsidR="00FA521F" w:rsidRDefault="00FA521F" w:rsidP="00FA521F">
      <w:pPr>
        <w:ind w:left="720"/>
        <w:jc w:val="both"/>
      </w:pPr>
      <w:bookmarkStart w:id="11574" w:name="NN56_10"/>
      <w:r w:rsidRPr="00FA521F">
        <w:t>Except for the amount due from [a joint venture] which is non-trade related, secured by [a property held by that joint venture] and charged at [X]%, all amounts are non-traded related, unsecured, interest free and repayable on demand. Details of impairment assessment are set out in note 60.</w:t>
      </w:r>
    </w:p>
    <w:p w14:paraId="7CCB9287" w14:textId="28C14E17" w:rsidR="00FA521F" w:rsidRPr="00FA521F" w:rsidRDefault="00FA521F" w:rsidP="00FA521F">
      <w:bookmarkStart w:id="11575" w:name="sheetend56"/>
      <w:bookmarkEnd w:id="11574"/>
      <w:bookmarkEnd w:id="11575"/>
    </w:p>
    <w:p w14:paraId="1ADD8460" w14:textId="1A6D2FA6" w:rsidR="00FA521F" w:rsidRDefault="00FA521F" w:rsidP="00FA521F">
      <w:pPr>
        <w:pStyle w:val="1"/>
      </w:pPr>
      <w:bookmarkStart w:id="11576" w:name="sheetstart57"/>
      <w:bookmarkEnd w:id="11576"/>
      <w:r w:rsidRPr="00FA521F">
        <w:t>54.</w:t>
      </w:r>
      <w:r w:rsidRPr="00FA521F">
        <w:tab/>
        <w:t>LOAN FROM THE IMMEDIATE HOLDING COMPANY</w:t>
      </w:r>
    </w:p>
    <w:p w14:paraId="69C9C5E0" w14:textId="7CB902A8" w:rsidR="00FA521F" w:rsidRDefault="00FA521F" w:rsidP="00FA521F"/>
    <w:tbl>
      <w:tblPr>
        <w:tblW w:w="9607" w:type="dxa"/>
        <w:tblInd w:w="600" w:type="dxa"/>
        <w:tblLayout w:type="fixed"/>
        <w:tblLook w:val="0000" w:firstRow="0" w:lastRow="0" w:firstColumn="0" w:lastColumn="0" w:noHBand="0" w:noVBand="0"/>
      </w:tblPr>
      <w:tblGrid>
        <w:gridCol w:w="5967"/>
        <w:gridCol w:w="1820"/>
        <w:gridCol w:w="1820"/>
      </w:tblGrid>
      <w:tr w:rsidR="00FA521F" w:rsidRPr="00FA521F" w14:paraId="7A83FDA0" w14:textId="77777777" w:rsidTr="00FA521F">
        <w:tblPrEx>
          <w:tblCellMar>
            <w:top w:w="0" w:type="dxa"/>
            <w:bottom w:w="0" w:type="dxa"/>
          </w:tblCellMar>
        </w:tblPrEx>
        <w:tc>
          <w:tcPr>
            <w:tcW w:w="5967" w:type="dxa"/>
            <w:shd w:val="clear" w:color="auto" w:fill="auto"/>
            <w:vAlign w:val="bottom"/>
          </w:tcPr>
          <w:p w14:paraId="649251E0" w14:textId="77777777" w:rsidR="00FA521F" w:rsidRPr="00FA521F" w:rsidRDefault="00FA521F" w:rsidP="00FA521F">
            <w:pPr>
              <w:jc w:val="center"/>
            </w:pPr>
            <w:bookmarkStart w:id="11577" w:name="N57_0_0"/>
            <w:bookmarkEnd w:id="11577"/>
          </w:p>
        </w:tc>
        <w:tc>
          <w:tcPr>
            <w:tcW w:w="1820" w:type="dxa"/>
            <w:shd w:val="clear" w:color="auto" w:fill="auto"/>
            <w:vAlign w:val="bottom"/>
          </w:tcPr>
          <w:p w14:paraId="5C5BE6E6" w14:textId="4630BA4D" w:rsidR="00FA521F" w:rsidRPr="00FA521F" w:rsidRDefault="00FA521F" w:rsidP="00FA521F">
            <w:pPr>
              <w:jc w:val="center"/>
            </w:pPr>
            <w:bookmarkStart w:id="11578" w:name="N57_0_1"/>
            <w:r w:rsidRPr="00FA521F">
              <w:rPr>
                <w:u w:val="single"/>
              </w:rPr>
              <w:t>31/12/2022</w:t>
            </w:r>
            <w:bookmarkEnd w:id="11578"/>
          </w:p>
        </w:tc>
        <w:tc>
          <w:tcPr>
            <w:tcW w:w="1820" w:type="dxa"/>
            <w:shd w:val="clear" w:color="auto" w:fill="auto"/>
            <w:vAlign w:val="bottom"/>
          </w:tcPr>
          <w:p w14:paraId="4CB5EE4E" w14:textId="5667F5BC" w:rsidR="00FA521F" w:rsidRPr="00FA521F" w:rsidRDefault="00FA521F" w:rsidP="00FA521F">
            <w:pPr>
              <w:jc w:val="center"/>
            </w:pPr>
            <w:bookmarkStart w:id="11579" w:name="N57_0_2"/>
            <w:r w:rsidRPr="00FA521F">
              <w:rPr>
                <w:u w:val="single"/>
              </w:rPr>
              <w:t>31/12/2021</w:t>
            </w:r>
            <w:bookmarkEnd w:id="11579"/>
          </w:p>
        </w:tc>
      </w:tr>
      <w:tr w:rsidR="00FA521F" w:rsidRPr="00FA521F" w14:paraId="34EDF3E4" w14:textId="77777777" w:rsidTr="00FA521F">
        <w:tblPrEx>
          <w:tblCellMar>
            <w:top w:w="0" w:type="dxa"/>
            <w:bottom w:w="0" w:type="dxa"/>
          </w:tblCellMar>
        </w:tblPrEx>
        <w:tc>
          <w:tcPr>
            <w:tcW w:w="5967" w:type="dxa"/>
            <w:shd w:val="clear" w:color="auto" w:fill="auto"/>
            <w:vAlign w:val="bottom"/>
          </w:tcPr>
          <w:p w14:paraId="34A5D46B" w14:textId="77777777" w:rsidR="00FA521F" w:rsidRPr="00FA521F" w:rsidRDefault="00FA521F" w:rsidP="00FA521F">
            <w:pPr>
              <w:jc w:val="center"/>
            </w:pPr>
            <w:bookmarkStart w:id="11580" w:name="N57_1_0"/>
            <w:bookmarkEnd w:id="11580"/>
          </w:p>
        </w:tc>
        <w:tc>
          <w:tcPr>
            <w:tcW w:w="1820" w:type="dxa"/>
            <w:shd w:val="clear" w:color="auto" w:fill="auto"/>
            <w:vAlign w:val="bottom"/>
          </w:tcPr>
          <w:p w14:paraId="58D2D8EC" w14:textId="6D4B1E5C" w:rsidR="00FA521F" w:rsidRPr="00FA521F" w:rsidRDefault="00FA521F" w:rsidP="00FA521F">
            <w:pPr>
              <w:jc w:val="center"/>
            </w:pPr>
            <w:bookmarkStart w:id="11581" w:name="N57_1_1"/>
            <w:r>
              <w:t>HK$'000</w:t>
            </w:r>
            <w:bookmarkEnd w:id="11581"/>
          </w:p>
        </w:tc>
        <w:tc>
          <w:tcPr>
            <w:tcW w:w="1820" w:type="dxa"/>
            <w:shd w:val="clear" w:color="auto" w:fill="auto"/>
            <w:vAlign w:val="bottom"/>
          </w:tcPr>
          <w:p w14:paraId="2BD8BD96" w14:textId="75D8B34B" w:rsidR="00FA521F" w:rsidRPr="00FA521F" w:rsidRDefault="00FA521F" w:rsidP="00FA521F">
            <w:pPr>
              <w:jc w:val="center"/>
            </w:pPr>
            <w:bookmarkStart w:id="11582" w:name="N57_1_2"/>
            <w:r>
              <w:t>HK$'000</w:t>
            </w:r>
            <w:bookmarkEnd w:id="11582"/>
          </w:p>
        </w:tc>
      </w:tr>
      <w:tr w:rsidR="00FA521F" w:rsidRPr="00FA521F" w14:paraId="218353C0" w14:textId="77777777" w:rsidTr="00FA521F">
        <w:tblPrEx>
          <w:tblCellMar>
            <w:top w:w="0" w:type="dxa"/>
            <w:bottom w:w="0" w:type="dxa"/>
          </w:tblCellMar>
        </w:tblPrEx>
        <w:trPr>
          <w:trHeight w:val="300"/>
        </w:trPr>
        <w:tc>
          <w:tcPr>
            <w:tcW w:w="5967" w:type="dxa"/>
            <w:shd w:val="clear" w:color="auto" w:fill="auto"/>
            <w:vAlign w:val="bottom"/>
          </w:tcPr>
          <w:p w14:paraId="1A79D638" w14:textId="77777777" w:rsidR="00FA521F" w:rsidRDefault="00FA521F" w:rsidP="00FA521F">
            <w:bookmarkStart w:id="11583" w:name="N57_2_0"/>
            <w:r>
              <w:t>HK$[X] repayable on [XX/XX/XX], unsecured and</w:t>
            </w:r>
          </w:p>
          <w:p w14:paraId="27B247D9" w14:textId="4F1BE388" w:rsidR="00FA521F" w:rsidRPr="00FA521F" w:rsidRDefault="00FA521F" w:rsidP="00FA521F">
            <w:r>
              <w:t xml:space="preserve"> non-interest bearing</w:t>
            </w:r>
            <w:bookmarkEnd w:id="11583"/>
          </w:p>
        </w:tc>
        <w:tc>
          <w:tcPr>
            <w:tcW w:w="1820" w:type="dxa"/>
            <w:shd w:val="clear" w:color="auto" w:fill="auto"/>
            <w:vAlign w:val="bottom"/>
          </w:tcPr>
          <w:p w14:paraId="7D7B1763" w14:textId="7BF4B34A" w:rsidR="00FA521F" w:rsidRPr="00FA521F" w:rsidRDefault="00FA521F" w:rsidP="00FA521F">
            <w:pPr>
              <w:pBdr>
                <w:bottom w:val="single" w:sz="4" w:space="0" w:color="auto"/>
              </w:pBdr>
              <w:ind w:left="1560"/>
              <w:jc w:val="center"/>
            </w:pPr>
            <w:bookmarkStart w:id="11584" w:name="N57_2_1"/>
            <w:r>
              <w:t>X</w:t>
            </w:r>
            <w:bookmarkEnd w:id="11584"/>
          </w:p>
        </w:tc>
        <w:tc>
          <w:tcPr>
            <w:tcW w:w="1820" w:type="dxa"/>
            <w:shd w:val="clear" w:color="auto" w:fill="auto"/>
            <w:vAlign w:val="bottom"/>
          </w:tcPr>
          <w:p w14:paraId="763D1CB5" w14:textId="758F2ABF" w:rsidR="00FA521F" w:rsidRPr="00FA521F" w:rsidRDefault="00FA521F" w:rsidP="00FA521F">
            <w:pPr>
              <w:pBdr>
                <w:bottom w:val="single" w:sz="4" w:space="0" w:color="auto"/>
              </w:pBdr>
              <w:ind w:left="1560"/>
              <w:jc w:val="center"/>
            </w:pPr>
            <w:bookmarkStart w:id="11585" w:name="N57_2_2"/>
            <w:r>
              <w:t>X</w:t>
            </w:r>
            <w:bookmarkEnd w:id="11585"/>
          </w:p>
        </w:tc>
      </w:tr>
    </w:tbl>
    <w:p w14:paraId="60A7D087" w14:textId="1067CDD0" w:rsidR="00FA521F" w:rsidRDefault="00FA521F" w:rsidP="00FA521F"/>
    <w:p w14:paraId="794F51BE" w14:textId="5B7B500F" w:rsidR="00FA521F" w:rsidRDefault="00FA521F" w:rsidP="00FA521F">
      <w:pPr>
        <w:ind w:left="720"/>
        <w:jc w:val="both"/>
      </w:pPr>
      <w:bookmarkStart w:id="11586" w:name="NN57_4"/>
      <w:r w:rsidRPr="00FA521F">
        <w:t>The effective interest rate of the loan from the immediate holding company is [X]%.</w:t>
      </w:r>
    </w:p>
    <w:p w14:paraId="24BB3295" w14:textId="3C903D85" w:rsidR="00FA521F" w:rsidRPr="00FA521F" w:rsidRDefault="00FA521F" w:rsidP="00FA521F">
      <w:bookmarkStart w:id="11587" w:name="sheetend57"/>
      <w:bookmarkEnd w:id="11586"/>
      <w:bookmarkEnd w:id="11587"/>
    </w:p>
    <w:p w14:paraId="0494E46C" w14:textId="5EE61BDE" w:rsidR="00FA521F" w:rsidRDefault="00FA521F" w:rsidP="00FA521F">
      <w:pPr>
        <w:pStyle w:val="1"/>
      </w:pPr>
      <w:bookmarkStart w:id="11588" w:name="sheetstart58"/>
      <w:bookmarkEnd w:id="11588"/>
      <w:r w:rsidRPr="00FA521F">
        <w:t>55.</w:t>
      </w:r>
      <w:r w:rsidRPr="00FA521F">
        <w:tab/>
        <w:t>SHARE-BASED PAYMENT TRANSACTIONS</w:t>
      </w:r>
    </w:p>
    <w:p w14:paraId="3CC7EEE9" w14:textId="5D2543A0" w:rsidR="00FA521F" w:rsidRDefault="00FA521F" w:rsidP="00FA521F"/>
    <w:p w14:paraId="79A028F0" w14:textId="542A78D5" w:rsidR="00FA521F" w:rsidRDefault="00FA521F" w:rsidP="00FA521F">
      <w:pPr>
        <w:ind w:left="720"/>
        <w:jc w:val="both"/>
        <w:rPr>
          <w:b/>
        </w:rPr>
      </w:pPr>
      <w:bookmarkStart w:id="11589" w:name="NN58_0"/>
      <w:r w:rsidRPr="00FA521F">
        <w:rPr>
          <w:b/>
        </w:rPr>
        <w:t>Equity-settled share option scheme of [the Company/a subsidiary of the Company]:</w:t>
      </w:r>
    </w:p>
    <w:bookmarkEnd w:id="11589"/>
    <w:p w14:paraId="108B198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41EC4C3" w14:textId="25BE00FB" w:rsidR="00FA521F" w:rsidRDefault="00FA521F" w:rsidP="00FA521F">
      <w:pPr>
        <w:tabs>
          <w:tab w:val="left" w:pos="720"/>
        </w:tabs>
      </w:pPr>
      <w:r w:rsidRPr="00FA521F">
        <w:lastRenderedPageBreak/>
        <w:t>55.</w:t>
      </w:r>
      <w:r w:rsidRPr="00FA521F">
        <w:tab/>
        <w:t>SHARE-BASED PAYMENT TRANSACTIONS - continued</w:t>
      </w:r>
    </w:p>
    <w:p w14:paraId="05386B7D" w14:textId="608046C4" w:rsidR="00FA521F" w:rsidRDefault="00FA521F" w:rsidP="00FA521F">
      <w:pPr>
        <w:tabs>
          <w:tab w:val="left" w:pos="720"/>
        </w:tabs>
      </w:pPr>
    </w:p>
    <w:p w14:paraId="6196617A" w14:textId="4534EABD" w:rsidR="00FA521F" w:rsidRDefault="00FA521F" w:rsidP="00FA521F">
      <w:pPr>
        <w:ind w:left="720"/>
        <w:jc w:val="both"/>
      </w:pPr>
      <w:bookmarkStart w:id="11590" w:name="NN58_2"/>
      <w:r w:rsidRPr="00FA521F">
        <w:t>The Company’s share option scheme (the "Scheme") was adopted pursuant to a resolution passed on 28 November 201S for the primary purpose of providing incentives to directors and eligible employees, and will expire on 27 November 202B. Under the Scheme, the directors of the Company may grant options to eligible employees, including directors of the Company and its subsidiaries, to subscribe for shares in the Company. [Additionally, the Company may, from time to time, grant share options to outside third parties for settlement in respect of goods or services provided to the Company.] [DESCRIBE ANY OTHER CLASSES OF PARTICIPANTS – E.G. SIGNIFICANT/MANAGEMENT SHAREHOLDERS]</w:t>
      </w:r>
    </w:p>
    <w:bookmarkEnd w:id="11590"/>
    <w:p w14:paraId="1A1E24B0" w14:textId="1172271E" w:rsidR="00FA521F" w:rsidRPr="00FA521F" w:rsidRDefault="00FA521F" w:rsidP="00FA521F"/>
    <w:p w14:paraId="63535FB2" w14:textId="6D85D8E9" w:rsidR="00FA521F" w:rsidRDefault="00FA521F" w:rsidP="00FA521F">
      <w:pPr>
        <w:ind w:left="720"/>
        <w:jc w:val="both"/>
      </w:pPr>
      <w:bookmarkStart w:id="11591" w:name="NN58_4"/>
      <w:r w:rsidRPr="00FA521F">
        <w:t>At 31 December 2022, the number of shares in respect of which options had been granted and remained outstanding under the Scheme was [X] (2021: [X]), representing [X]% (2021: [X]%) of the shares of the Company in issue at that date. The total number of shares in respect of which options may be granted under the Scheme is not permitted to exceed 10% of the shares of the Company in issue at any point in time, without prior approval from the Company’s shareholders. The number of shares issued and to be issued in respect of which options granted and may be granted to any individual in any one year is not permitted to exceed 1% of the shares of the Company in issue at any point in time, without prior approval from the Company’s shareholders. [Options granted to substantial shareholders or independent non-executive directors in excess of 0.1% of the Company’s share capital or with a value in excess of HK$[X] must be approved in advance by the Company’s shareholders.]</w:t>
      </w:r>
    </w:p>
    <w:bookmarkEnd w:id="11591"/>
    <w:p w14:paraId="42DF4600" w14:textId="0A8D4273" w:rsidR="00FA521F" w:rsidRPr="00FA521F" w:rsidRDefault="00FA521F" w:rsidP="00FA521F"/>
    <w:p w14:paraId="683ADE16" w14:textId="714889C8" w:rsidR="00FA521F" w:rsidRDefault="00FA521F" w:rsidP="00FA521F">
      <w:pPr>
        <w:ind w:left="720"/>
        <w:jc w:val="both"/>
      </w:pPr>
      <w:bookmarkStart w:id="11592" w:name="NN58_6"/>
      <w:r w:rsidRPr="00FA521F">
        <w:t>[Options granted must be taken up within [X] months of the date of grant, upon payment of HK$[X] per option./No consideration is payable on the grant of an option.] Options may be exercised at any time from [X] months from the date of grant of the share option to the [X] anniversary of the date of grant. The exercise price is determined by the directors of the Company, and will not be less than the higher of (i) the closing price of the Company’s shares on the date of grant, (ii) the average closing price of the shares for the five business days immediately preceding the date of grant; and (iii) the nominal value of the Company’s share.</w:t>
      </w:r>
    </w:p>
    <w:bookmarkEnd w:id="11592"/>
    <w:p w14:paraId="06DAB120" w14:textId="0EC9C8A8" w:rsidR="00FA521F" w:rsidRPr="00FA521F" w:rsidRDefault="00FA521F" w:rsidP="00FA521F"/>
    <w:p w14:paraId="6E239910" w14:textId="214A1EDC" w:rsidR="00FA521F" w:rsidRDefault="00FA521F" w:rsidP="00FA521F">
      <w:pPr>
        <w:ind w:left="720"/>
        <w:jc w:val="both"/>
      </w:pPr>
      <w:bookmarkStart w:id="11593" w:name="NN58_8"/>
      <w:r w:rsidRPr="00FA521F">
        <w:t>Details of specific categories of options are as follows:</w:t>
      </w:r>
    </w:p>
    <w:bookmarkEnd w:id="11593"/>
    <w:p w14:paraId="338E92D3" w14:textId="7FA36544" w:rsidR="00FA521F" w:rsidRPr="00FA521F" w:rsidRDefault="00FA521F" w:rsidP="00FA521F"/>
    <w:tbl>
      <w:tblPr>
        <w:tblW w:w="9606" w:type="dxa"/>
        <w:tblInd w:w="600" w:type="dxa"/>
        <w:tblLayout w:type="fixed"/>
        <w:tblLook w:val="0000" w:firstRow="0" w:lastRow="0" w:firstColumn="0" w:lastColumn="0" w:noHBand="0" w:noVBand="0"/>
      </w:tblPr>
      <w:tblGrid>
        <w:gridCol w:w="1018"/>
        <w:gridCol w:w="1594"/>
        <w:gridCol w:w="1752"/>
        <w:gridCol w:w="1824"/>
        <w:gridCol w:w="1709"/>
        <w:gridCol w:w="1709"/>
      </w:tblGrid>
      <w:tr w:rsidR="00FA521F" w:rsidRPr="00FA521F" w14:paraId="3EB51371" w14:textId="77777777" w:rsidTr="00FA521F">
        <w:tblPrEx>
          <w:tblCellMar>
            <w:top w:w="0" w:type="dxa"/>
            <w:bottom w:w="0" w:type="dxa"/>
          </w:tblCellMar>
        </w:tblPrEx>
        <w:tc>
          <w:tcPr>
            <w:tcW w:w="1018" w:type="dxa"/>
            <w:shd w:val="clear" w:color="auto" w:fill="auto"/>
            <w:vAlign w:val="bottom"/>
          </w:tcPr>
          <w:p w14:paraId="6AB8CCB0" w14:textId="77777777" w:rsidR="00FA521F" w:rsidRPr="00FA521F" w:rsidRDefault="00FA521F" w:rsidP="00FA521F">
            <w:pPr>
              <w:jc w:val="center"/>
            </w:pPr>
            <w:bookmarkStart w:id="11594" w:name="N58_10_0"/>
            <w:bookmarkEnd w:id="11594"/>
          </w:p>
        </w:tc>
        <w:tc>
          <w:tcPr>
            <w:tcW w:w="1594" w:type="dxa"/>
            <w:shd w:val="clear" w:color="auto" w:fill="auto"/>
            <w:vAlign w:val="bottom"/>
          </w:tcPr>
          <w:p w14:paraId="4E915CD2" w14:textId="67C269A0" w:rsidR="00FA521F" w:rsidRPr="00FA521F" w:rsidRDefault="00FA521F" w:rsidP="00FA521F">
            <w:pPr>
              <w:jc w:val="center"/>
            </w:pPr>
            <w:bookmarkStart w:id="11595" w:name="N58_10_1"/>
            <w:r w:rsidRPr="00FA521F">
              <w:rPr>
                <w:u w:val="single"/>
              </w:rPr>
              <w:t>Date of grant</w:t>
            </w:r>
            <w:bookmarkEnd w:id="11595"/>
          </w:p>
        </w:tc>
        <w:tc>
          <w:tcPr>
            <w:tcW w:w="1752" w:type="dxa"/>
            <w:shd w:val="clear" w:color="auto" w:fill="auto"/>
            <w:vAlign w:val="bottom"/>
          </w:tcPr>
          <w:p w14:paraId="39A2B8CF" w14:textId="285B1404" w:rsidR="00FA521F" w:rsidRPr="00FA521F" w:rsidRDefault="00FA521F" w:rsidP="00FA521F">
            <w:pPr>
              <w:jc w:val="center"/>
            </w:pPr>
            <w:bookmarkStart w:id="11596" w:name="N58_10_2"/>
            <w:r w:rsidRPr="00FA521F">
              <w:rPr>
                <w:u w:val="single"/>
              </w:rPr>
              <w:t>Vesting period</w:t>
            </w:r>
            <w:bookmarkEnd w:id="11596"/>
          </w:p>
        </w:tc>
        <w:tc>
          <w:tcPr>
            <w:tcW w:w="1824" w:type="dxa"/>
            <w:shd w:val="clear" w:color="auto" w:fill="auto"/>
            <w:vAlign w:val="bottom"/>
          </w:tcPr>
          <w:p w14:paraId="3298B2D8" w14:textId="491B9EB7" w:rsidR="00FA521F" w:rsidRPr="00FA521F" w:rsidRDefault="00FA521F" w:rsidP="00FA521F">
            <w:pPr>
              <w:jc w:val="center"/>
            </w:pPr>
            <w:bookmarkStart w:id="11597" w:name="N58_10_3"/>
            <w:r w:rsidRPr="00FA521F">
              <w:rPr>
                <w:u w:val="single"/>
              </w:rPr>
              <w:t>Exercise period</w:t>
            </w:r>
            <w:bookmarkEnd w:id="11597"/>
          </w:p>
        </w:tc>
        <w:tc>
          <w:tcPr>
            <w:tcW w:w="1709" w:type="dxa"/>
            <w:shd w:val="clear" w:color="auto" w:fill="auto"/>
            <w:vAlign w:val="bottom"/>
          </w:tcPr>
          <w:p w14:paraId="2711D38C" w14:textId="43A4B456" w:rsidR="00FA521F" w:rsidRPr="00FA521F" w:rsidRDefault="00FA521F" w:rsidP="00FA521F">
            <w:pPr>
              <w:jc w:val="center"/>
            </w:pPr>
            <w:bookmarkStart w:id="11598" w:name="N58_10_4"/>
            <w:r w:rsidRPr="00FA521F">
              <w:rPr>
                <w:u w:val="single"/>
              </w:rPr>
              <w:t>Exercise Price</w:t>
            </w:r>
            <w:bookmarkEnd w:id="11598"/>
          </w:p>
        </w:tc>
        <w:tc>
          <w:tcPr>
            <w:tcW w:w="1709" w:type="dxa"/>
            <w:shd w:val="clear" w:color="auto" w:fill="auto"/>
            <w:vAlign w:val="bottom"/>
          </w:tcPr>
          <w:p w14:paraId="71ED7BD8" w14:textId="20A729A0" w:rsidR="00FA521F" w:rsidRPr="00FA521F" w:rsidRDefault="00FA521F" w:rsidP="00FA521F">
            <w:pPr>
              <w:jc w:val="center"/>
            </w:pPr>
            <w:bookmarkStart w:id="11599" w:name="N58_10_5"/>
            <w:r w:rsidRPr="00FA521F">
              <w:rPr>
                <w:u w:val="single"/>
              </w:rPr>
              <w:t>Exercise dates</w:t>
            </w:r>
            <w:bookmarkEnd w:id="11599"/>
          </w:p>
        </w:tc>
      </w:tr>
      <w:tr w:rsidR="00FA521F" w:rsidRPr="00FA521F" w14:paraId="5705B3CC" w14:textId="77777777" w:rsidTr="00FA521F">
        <w:tblPrEx>
          <w:tblCellMar>
            <w:top w:w="0" w:type="dxa"/>
            <w:bottom w:w="0" w:type="dxa"/>
          </w:tblCellMar>
        </w:tblPrEx>
        <w:tc>
          <w:tcPr>
            <w:tcW w:w="1018" w:type="dxa"/>
            <w:shd w:val="clear" w:color="auto" w:fill="auto"/>
            <w:vAlign w:val="bottom"/>
          </w:tcPr>
          <w:p w14:paraId="43B7A733" w14:textId="47F4A58F" w:rsidR="00FA521F" w:rsidRPr="00FA521F" w:rsidRDefault="00FA521F" w:rsidP="00FA521F">
            <w:bookmarkStart w:id="11600" w:name="N58_11_0"/>
            <w:r>
              <w:t>201T</w:t>
            </w:r>
            <w:bookmarkEnd w:id="11600"/>
          </w:p>
        </w:tc>
        <w:tc>
          <w:tcPr>
            <w:tcW w:w="1594" w:type="dxa"/>
            <w:shd w:val="clear" w:color="auto" w:fill="auto"/>
            <w:vAlign w:val="bottom"/>
          </w:tcPr>
          <w:p w14:paraId="77961E80" w14:textId="77777777" w:rsidR="00FA521F" w:rsidRPr="00FA521F" w:rsidRDefault="00FA521F" w:rsidP="00FA521F">
            <w:pPr>
              <w:tabs>
                <w:tab w:val="decimal" w:pos="1364"/>
              </w:tabs>
            </w:pPr>
          </w:p>
        </w:tc>
        <w:tc>
          <w:tcPr>
            <w:tcW w:w="1752" w:type="dxa"/>
            <w:shd w:val="clear" w:color="auto" w:fill="auto"/>
            <w:vAlign w:val="bottom"/>
          </w:tcPr>
          <w:p w14:paraId="551CFF92" w14:textId="77777777" w:rsidR="00FA521F" w:rsidRPr="00FA521F" w:rsidRDefault="00FA521F" w:rsidP="00FA521F">
            <w:pPr>
              <w:tabs>
                <w:tab w:val="decimal" w:pos="1522"/>
              </w:tabs>
            </w:pPr>
          </w:p>
        </w:tc>
        <w:tc>
          <w:tcPr>
            <w:tcW w:w="1824" w:type="dxa"/>
            <w:shd w:val="clear" w:color="auto" w:fill="auto"/>
            <w:vAlign w:val="bottom"/>
          </w:tcPr>
          <w:p w14:paraId="5485739B" w14:textId="77777777" w:rsidR="00FA521F" w:rsidRPr="00FA521F" w:rsidRDefault="00FA521F" w:rsidP="00FA521F">
            <w:pPr>
              <w:tabs>
                <w:tab w:val="decimal" w:pos="1594"/>
              </w:tabs>
            </w:pPr>
          </w:p>
        </w:tc>
        <w:tc>
          <w:tcPr>
            <w:tcW w:w="1709" w:type="dxa"/>
            <w:shd w:val="clear" w:color="auto" w:fill="auto"/>
            <w:vAlign w:val="bottom"/>
          </w:tcPr>
          <w:p w14:paraId="1EB0ECE8" w14:textId="77777777" w:rsidR="00FA521F" w:rsidRPr="00FA521F" w:rsidRDefault="00FA521F" w:rsidP="00FA521F">
            <w:pPr>
              <w:tabs>
                <w:tab w:val="decimal" w:pos="1479"/>
              </w:tabs>
            </w:pPr>
          </w:p>
        </w:tc>
        <w:tc>
          <w:tcPr>
            <w:tcW w:w="1709" w:type="dxa"/>
            <w:shd w:val="clear" w:color="auto" w:fill="auto"/>
            <w:vAlign w:val="bottom"/>
          </w:tcPr>
          <w:p w14:paraId="047D53D5" w14:textId="77777777" w:rsidR="00FA521F" w:rsidRPr="00FA521F" w:rsidRDefault="00FA521F" w:rsidP="00FA521F">
            <w:pPr>
              <w:tabs>
                <w:tab w:val="decimal" w:pos="1479"/>
              </w:tabs>
            </w:pPr>
          </w:p>
        </w:tc>
      </w:tr>
      <w:tr w:rsidR="00FA521F" w:rsidRPr="00FA521F" w14:paraId="04513BEB" w14:textId="77777777" w:rsidTr="00FA521F">
        <w:tblPrEx>
          <w:tblCellMar>
            <w:top w:w="0" w:type="dxa"/>
            <w:bottom w:w="0" w:type="dxa"/>
          </w:tblCellMar>
        </w:tblPrEx>
        <w:tc>
          <w:tcPr>
            <w:tcW w:w="1018" w:type="dxa"/>
            <w:shd w:val="clear" w:color="auto" w:fill="auto"/>
            <w:vAlign w:val="bottom"/>
          </w:tcPr>
          <w:p w14:paraId="10CF7367" w14:textId="0F802EE7" w:rsidR="00FA521F" w:rsidRPr="00FA521F" w:rsidRDefault="00FA521F" w:rsidP="00FA521F">
            <w:bookmarkStart w:id="11601" w:name="N58_12_0"/>
            <w:r>
              <w:t>201W</w:t>
            </w:r>
            <w:bookmarkEnd w:id="11601"/>
          </w:p>
        </w:tc>
        <w:tc>
          <w:tcPr>
            <w:tcW w:w="1594" w:type="dxa"/>
            <w:shd w:val="clear" w:color="auto" w:fill="auto"/>
            <w:vAlign w:val="bottom"/>
          </w:tcPr>
          <w:p w14:paraId="018AE52D" w14:textId="77777777" w:rsidR="00FA521F" w:rsidRPr="00FA521F" w:rsidRDefault="00FA521F" w:rsidP="00FA521F">
            <w:pPr>
              <w:tabs>
                <w:tab w:val="decimal" w:pos="1364"/>
              </w:tabs>
            </w:pPr>
          </w:p>
        </w:tc>
        <w:tc>
          <w:tcPr>
            <w:tcW w:w="1752" w:type="dxa"/>
            <w:shd w:val="clear" w:color="auto" w:fill="auto"/>
            <w:vAlign w:val="bottom"/>
          </w:tcPr>
          <w:p w14:paraId="4886B003" w14:textId="77777777" w:rsidR="00FA521F" w:rsidRPr="00FA521F" w:rsidRDefault="00FA521F" w:rsidP="00FA521F">
            <w:pPr>
              <w:tabs>
                <w:tab w:val="decimal" w:pos="1522"/>
              </w:tabs>
            </w:pPr>
          </w:p>
        </w:tc>
        <w:tc>
          <w:tcPr>
            <w:tcW w:w="1824" w:type="dxa"/>
            <w:shd w:val="clear" w:color="auto" w:fill="auto"/>
            <w:vAlign w:val="bottom"/>
          </w:tcPr>
          <w:p w14:paraId="721B3390" w14:textId="77777777" w:rsidR="00FA521F" w:rsidRPr="00FA521F" w:rsidRDefault="00FA521F" w:rsidP="00FA521F">
            <w:pPr>
              <w:tabs>
                <w:tab w:val="decimal" w:pos="1594"/>
              </w:tabs>
            </w:pPr>
          </w:p>
        </w:tc>
        <w:tc>
          <w:tcPr>
            <w:tcW w:w="1709" w:type="dxa"/>
            <w:shd w:val="clear" w:color="auto" w:fill="auto"/>
            <w:vAlign w:val="bottom"/>
          </w:tcPr>
          <w:p w14:paraId="189603C4" w14:textId="77777777" w:rsidR="00FA521F" w:rsidRPr="00FA521F" w:rsidRDefault="00FA521F" w:rsidP="00FA521F">
            <w:pPr>
              <w:tabs>
                <w:tab w:val="decimal" w:pos="1479"/>
              </w:tabs>
            </w:pPr>
          </w:p>
        </w:tc>
        <w:tc>
          <w:tcPr>
            <w:tcW w:w="1709" w:type="dxa"/>
            <w:shd w:val="clear" w:color="auto" w:fill="auto"/>
            <w:vAlign w:val="bottom"/>
          </w:tcPr>
          <w:p w14:paraId="4E1B31C5" w14:textId="77777777" w:rsidR="00FA521F" w:rsidRPr="00FA521F" w:rsidRDefault="00FA521F" w:rsidP="00FA521F">
            <w:pPr>
              <w:tabs>
                <w:tab w:val="decimal" w:pos="1479"/>
              </w:tabs>
            </w:pPr>
          </w:p>
        </w:tc>
      </w:tr>
      <w:tr w:rsidR="00FA521F" w:rsidRPr="00FA521F" w14:paraId="408C771D" w14:textId="77777777" w:rsidTr="00FA521F">
        <w:tblPrEx>
          <w:tblCellMar>
            <w:top w:w="0" w:type="dxa"/>
            <w:bottom w:w="0" w:type="dxa"/>
          </w:tblCellMar>
        </w:tblPrEx>
        <w:tc>
          <w:tcPr>
            <w:tcW w:w="1018" w:type="dxa"/>
            <w:shd w:val="clear" w:color="auto" w:fill="auto"/>
            <w:vAlign w:val="bottom"/>
          </w:tcPr>
          <w:p w14:paraId="3B7468AF" w14:textId="43940020" w:rsidR="00FA521F" w:rsidRPr="00FA521F" w:rsidRDefault="00FA521F" w:rsidP="00FA521F">
            <w:bookmarkStart w:id="11602" w:name="N58_13_0"/>
            <w:r>
              <w:t>201X</w:t>
            </w:r>
            <w:bookmarkEnd w:id="11602"/>
          </w:p>
        </w:tc>
        <w:tc>
          <w:tcPr>
            <w:tcW w:w="1594" w:type="dxa"/>
            <w:shd w:val="clear" w:color="auto" w:fill="auto"/>
            <w:vAlign w:val="bottom"/>
          </w:tcPr>
          <w:p w14:paraId="7BE0D1E5" w14:textId="77777777" w:rsidR="00FA521F" w:rsidRPr="00FA521F" w:rsidRDefault="00FA521F" w:rsidP="00FA521F">
            <w:pPr>
              <w:tabs>
                <w:tab w:val="decimal" w:pos="1364"/>
              </w:tabs>
            </w:pPr>
          </w:p>
        </w:tc>
        <w:tc>
          <w:tcPr>
            <w:tcW w:w="1752" w:type="dxa"/>
            <w:shd w:val="clear" w:color="auto" w:fill="auto"/>
            <w:vAlign w:val="bottom"/>
          </w:tcPr>
          <w:p w14:paraId="7AE1339A" w14:textId="77777777" w:rsidR="00FA521F" w:rsidRPr="00FA521F" w:rsidRDefault="00FA521F" w:rsidP="00FA521F">
            <w:pPr>
              <w:tabs>
                <w:tab w:val="decimal" w:pos="1522"/>
              </w:tabs>
            </w:pPr>
          </w:p>
        </w:tc>
        <w:tc>
          <w:tcPr>
            <w:tcW w:w="1824" w:type="dxa"/>
            <w:shd w:val="clear" w:color="auto" w:fill="auto"/>
            <w:vAlign w:val="bottom"/>
          </w:tcPr>
          <w:p w14:paraId="2C858D10" w14:textId="77777777" w:rsidR="00FA521F" w:rsidRPr="00FA521F" w:rsidRDefault="00FA521F" w:rsidP="00FA521F">
            <w:pPr>
              <w:tabs>
                <w:tab w:val="decimal" w:pos="1594"/>
              </w:tabs>
            </w:pPr>
          </w:p>
        </w:tc>
        <w:tc>
          <w:tcPr>
            <w:tcW w:w="1709" w:type="dxa"/>
            <w:shd w:val="clear" w:color="auto" w:fill="auto"/>
            <w:vAlign w:val="bottom"/>
          </w:tcPr>
          <w:p w14:paraId="1A816ADE" w14:textId="77777777" w:rsidR="00FA521F" w:rsidRPr="00FA521F" w:rsidRDefault="00FA521F" w:rsidP="00FA521F">
            <w:pPr>
              <w:tabs>
                <w:tab w:val="decimal" w:pos="1479"/>
              </w:tabs>
            </w:pPr>
          </w:p>
        </w:tc>
        <w:tc>
          <w:tcPr>
            <w:tcW w:w="1709" w:type="dxa"/>
            <w:shd w:val="clear" w:color="auto" w:fill="auto"/>
            <w:vAlign w:val="bottom"/>
          </w:tcPr>
          <w:p w14:paraId="71ED8822" w14:textId="77777777" w:rsidR="00FA521F" w:rsidRPr="00FA521F" w:rsidRDefault="00FA521F" w:rsidP="00FA521F">
            <w:pPr>
              <w:tabs>
                <w:tab w:val="decimal" w:pos="1479"/>
              </w:tabs>
            </w:pPr>
          </w:p>
        </w:tc>
      </w:tr>
    </w:tbl>
    <w:p w14:paraId="3A70DFE2" w14:textId="1FD5ABE9" w:rsidR="00FA521F" w:rsidRDefault="00FA521F" w:rsidP="00FA521F"/>
    <w:p w14:paraId="6330CCC7" w14:textId="6F56605C" w:rsidR="00FA521F" w:rsidRDefault="00FA521F" w:rsidP="00FA521F">
      <w:pPr>
        <w:ind w:left="720"/>
        <w:jc w:val="both"/>
      </w:pPr>
      <w:bookmarkStart w:id="11603" w:name="NN58_15"/>
      <w:r w:rsidRPr="00FA521F">
        <w:t>[DISCLOSE OTHER VESTING CONDITIONS]</w:t>
      </w:r>
    </w:p>
    <w:bookmarkEnd w:id="11603"/>
    <w:p w14:paraId="62716AD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2F50FAB" w14:textId="60076F3B" w:rsidR="00FA521F" w:rsidRDefault="00FA521F" w:rsidP="00FA521F">
      <w:pPr>
        <w:tabs>
          <w:tab w:val="left" w:pos="720"/>
        </w:tabs>
      </w:pPr>
      <w:r w:rsidRPr="00FA521F">
        <w:lastRenderedPageBreak/>
        <w:t>55.</w:t>
      </w:r>
      <w:r w:rsidRPr="00FA521F">
        <w:tab/>
        <w:t>SHARE-BASED PAYMENT TRANSACTIONS - continued</w:t>
      </w:r>
    </w:p>
    <w:p w14:paraId="18432685" w14:textId="632967FF" w:rsidR="00FA521F" w:rsidRDefault="00FA521F" w:rsidP="00FA521F">
      <w:pPr>
        <w:tabs>
          <w:tab w:val="left" w:pos="720"/>
        </w:tabs>
      </w:pPr>
    </w:p>
    <w:p w14:paraId="01EF4E06" w14:textId="58E4BF15" w:rsidR="00FA521F" w:rsidRDefault="00FA521F" w:rsidP="00FA521F">
      <w:pPr>
        <w:ind w:left="720"/>
        <w:jc w:val="both"/>
      </w:pPr>
      <w:bookmarkStart w:id="11604" w:name="NN58_17"/>
      <w:r w:rsidRPr="00FA521F">
        <w:t>The following table discloses movements of the Scheme during the year:</w:t>
      </w:r>
    </w:p>
    <w:bookmarkEnd w:id="11604"/>
    <w:p w14:paraId="5A83670A" w14:textId="7E14BF60" w:rsidR="00FA521F" w:rsidRPr="00FA521F" w:rsidRDefault="00FA521F" w:rsidP="00FA521F"/>
    <w:tbl>
      <w:tblPr>
        <w:tblW w:w="9604" w:type="dxa"/>
        <w:tblInd w:w="600" w:type="dxa"/>
        <w:tblLayout w:type="fixed"/>
        <w:tblLook w:val="0000" w:firstRow="0" w:lastRow="0" w:firstColumn="0" w:lastColumn="0" w:noHBand="0" w:noVBand="0"/>
      </w:tblPr>
      <w:tblGrid>
        <w:gridCol w:w="1952"/>
        <w:gridCol w:w="1448"/>
        <w:gridCol w:w="1189"/>
        <w:gridCol w:w="1189"/>
        <w:gridCol w:w="1189"/>
        <w:gridCol w:w="1189"/>
        <w:gridCol w:w="1448"/>
      </w:tblGrid>
      <w:tr w:rsidR="00FA521F" w:rsidRPr="00FA521F" w14:paraId="300082BE" w14:textId="77777777" w:rsidTr="00FA521F">
        <w:tblPrEx>
          <w:tblCellMar>
            <w:top w:w="0" w:type="dxa"/>
            <w:bottom w:w="0" w:type="dxa"/>
          </w:tblCellMar>
        </w:tblPrEx>
        <w:tc>
          <w:tcPr>
            <w:tcW w:w="1952" w:type="dxa"/>
            <w:shd w:val="clear" w:color="auto" w:fill="auto"/>
            <w:vAlign w:val="bottom"/>
          </w:tcPr>
          <w:p w14:paraId="5AAEE56E" w14:textId="660F58F5" w:rsidR="00FA521F" w:rsidRPr="00FA521F" w:rsidRDefault="00FA521F" w:rsidP="00FA521F">
            <w:pPr>
              <w:rPr>
                <w:sz w:val="20"/>
              </w:rPr>
            </w:pPr>
            <w:bookmarkStart w:id="11605" w:name="N58_19_0"/>
            <w:r>
              <w:rPr>
                <w:sz w:val="20"/>
              </w:rPr>
              <w:t>Option</w:t>
            </w:r>
            <w:bookmarkEnd w:id="11605"/>
          </w:p>
        </w:tc>
        <w:tc>
          <w:tcPr>
            <w:tcW w:w="1448" w:type="dxa"/>
            <w:shd w:val="clear" w:color="auto" w:fill="auto"/>
            <w:vAlign w:val="bottom"/>
          </w:tcPr>
          <w:p w14:paraId="02A48FA5" w14:textId="75D4A277" w:rsidR="00FA521F" w:rsidRPr="00FA521F" w:rsidRDefault="00FA521F" w:rsidP="00FA521F">
            <w:pPr>
              <w:jc w:val="center"/>
              <w:rPr>
                <w:sz w:val="20"/>
              </w:rPr>
            </w:pPr>
            <w:bookmarkStart w:id="11606" w:name="N58_19_1"/>
            <w:r>
              <w:rPr>
                <w:sz w:val="20"/>
              </w:rPr>
              <w:t>Outstanding at</w:t>
            </w:r>
            <w:bookmarkEnd w:id="11606"/>
          </w:p>
        </w:tc>
        <w:tc>
          <w:tcPr>
            <w:tcW w:w="1189" w:type="dxa"/>
            <w:shd w:val="clear" w:color="auto" w:fill="auto"/>
            <w:vAlign w:val="bottom"/>
          </w:tcPr>
          <w:p w14:paraId="7E2768E1" w14:textId="7969ABE8" w:rsidR="00FA521F" w:rsidRPr="00FA521F" w:rsidRDefault="00FA521F" w:rsidP="00FA521F">
            <w:pPr>
              <w:jc w:val="center"/>
              <w:rPr>
                <w:sz w:val="20"/>
              </w:rPr>
            </w:pPr>
            <w:bookmarkStart w:id="11607" w:name="N58_19_2"/>
            <w:r>
              <w:rPr>
                <w:sz w:val="20"/>
              </w:rPr>
              <w:t>Granted</w:t>
            </w:r>
            <w:bookmarkEnd w:id="11607"/>
          </w:p>
        </w:tc>
        <w:tc>
          <w:tcPr>
            <w:tcW w:w="1189" w:type="dxa"/>
            <w:shd w:val="clear" w:color="auto" w:fill="auto"/>
            <w:vAlign w:val="bottom"/>
          </w:tcPr>
          <w:p w14:paraId="48EF8BEE" w14:textId="65F4ED13" w:rsidR="00FA521F" w:rsidRPr="00FA521F" w:rsidRDefault="00FA521F" w:rsidP="00FA521F">
            <w:pPr>
              <w:jc w:val="center"/>
              <w:rPr>
                <w:sz w:val="20"/>
              </w:rPr>
            </w:pPr>
            <w:bookmarkStart w:id="11608" w:name="N58_19_3"/>
            <w:r>
              <w:rPr>
                <w:sz w:val="20"/>
              </w:rPr>
              <w:t>Exercised</w:t>
            </w:r>
            <w:bookmarkEnd w:id="11608"/>
          </w:p>
        </w:tc>
        <w:tc>
          <w:tcPr>
            <w:tcW w:w="1189" w:type="dxa"/>
            <w:shd w:val="clear" w:color="auto" w:fill="auto"/>
            <w:vAlign w:val="bottom"/>
          </w:tcPr>
          <w:p w14:paraId="28D81489" w14:textId="0037CD3F" w:rsidR="00FA521F" w:rsidRPr="00FA521F" w:rsidRDefault="00FA521F" w:rsidP="00FA521F">
            <w:pPr>
              <w:jc w:val="center"/>
              <w:rPr>
                <w:sz w:val="20"/>
              </w:rPr>
            </w:pPr>
            <w:bookmarkStart w:id="11609" w:name="N58_19_4"/>
            <w:r>
              <w:rPr>
                <w:sz w:val="20"/>
              </w:rPr>
              <w:t>Forfeited</w:t>
            </w:r>
            <w:bookmarkEnd w:id="11609"/>
          </w:p>
        </w:tc>
        <w:tc>
          <w:tcPr>
            <w:tcW w:w="1189" w:type="dxa"/>
            <w:shd w:val="clear" w:color="auto" w:fill="auto"/>
            <w:vAlign w:val="bottom"/>
          </w:tcPr>
          <w:p w14:paraId="049894E7" w14:textId="77C9871B" w:rsidR="00FA521F" w:rsidRPr="00FA521F" w:rsidRDefault="00FA521F" w:rsidP="00FA521F">
            <w:pPr>
              <w:jc w:val="center"/>
              <w:rPr>
                <w:sz w:val="20"/>
              </w:rPr>
            </w:pPr>
            <w:bookmarkStart w:id="11610" w:name="N58_19_5"/>
            <w:r>
              <w:rPr>
                <w:sz w:val="20"/>
              </w:rPr>
              <w:t>Expired</w:t>
            </w:r>
            <w:bookmarkEnd w:id="11610"/>
          </w:p>
        </w:tc>
        <w:tc>
          <w:tcPr>
            <w:tcW w:w="1448" w:type="dxa"/>
            <w:shd w:val="clear" w:color="auto" w:fill="auto"/>
            <w:vAlign w:val="bottom"/>
          </w:tcPr>
          <w:p w14:paraId="6C95202E" w14:textId="095110DF" w:rsidR="00FA521F" w:rsidRPr="00FA521F" w:rsidRDefault="00FA521F" w:rsidP="00FA521F">
            <w:pPr>
              <w:jc w:val="center"/>
              <w:rPr>
                <w:sz w:val="20"/>
              </w:rPr>
            </w:pPr>
            <w:bookmarkStart w:id="11611" w:name="N58_19_6"/>
            <w:r>
              <w:rPr>
                <w:sz w:val="20"/>
              </w:rPr>
              <w:t>Outstanding at</w:t>
            </w:r>
            <w:bookmarkEnd w:id="11611"/>
          </w:p>
        </w:tc>
      </w:tr>
      <w:tr w:rsidR="00FA521F" w:rsidRPr="00FA521F" w14:paraId="6D771D5F" w14:textId="77777777" w:rsidTr="00FA521F">
        <w:tblPrEx>
          <w:tblCellMar>
            <w:top w:w="0" w:type="dxa"/>
            <w:bottom w:w="0" w:type="dxa"/>
          </w:tblCellMar>
        </w:tblPrEx>
        <w:tc>
          <w:tcPr>
            <w:tcW w:w="1952" w:type="dxa"/>
            <w:shd w:val="clear" w:color="auto" w:fill="auto"/>
            <w:vAlign w:val="bottom"/>
          </w:tcPr>
          <w:p w14:paraId="1EA47A95" w14:textId="0600F8D5" w:rsidR="00FA521F" w:rsidRPr="00FA521F" w:rsidRDefault="00FA521F" w:rsidP="00FA521F">
            <w:pPr>
              <w:rPr>
                <w:sz w:val="20"/>
              </w:rPr>
            </w:pPr>
            <w:bookmarkStart w:id="11612" w:name="N58_20_0"/>
            <w:r>
              <w:rPr>
                <w:sz w:val="20"/>
              </w:rPr>
              <w:t>type</w:t>
            </w:r>
            <w:bookmarkEnd w:id="11612"/>
          </w:p>
        </w:tc>
        <w:tc>
          <w:tcPr>
            <w:tcW w:w="1448" w:type="dxa"/>
            <w:shd w:val="clear" w:color="auto" w:fill="auto"/>
            <w:vAlign w:val="bottom"/>
          </w:tcPr>
          <w:p w14:paraId="26FF6B84" w14:textId="6E56B13C" w:rsidR="00FA521F" w:rsidRPr="00FA521F" w:rsidRDefault="00FA521F" w:rsidP="00FA521F">
            <w:pPr>
              <w:jc w:val="center"/>
              <w:rPr>
                <w:sz w:val="20"/>
              </w:rPr>
            </w:pPr>
            <w:bookmarkStart w:id="11613" w:name="N58_20_1"/>
            <w:r w:rsidRPr="00FA521F">
              <w:rPr>
                <w:sz w:val="20"/>
                <w:u w:val="single"/>
              </w:rPr>
              <w:t>01/01/2022</w:t>
            </w:r>
            <w:bookmarkEnd w:id="11613"/>
          </w:p>
        </w:tc>
        <w:tc>
          <w:tcPr>
            <w:tcW w:w="1189" w:type="dxa"/>
            <w:shd w:val="clear" w:color="auto" w:fill="auto"/>
            <w:vAlign w:val="bottom"/>
          </w:tcPr>
          <w:p w14:paraId="2FCC6213" w14:textId="0EDA2AEF" w:rsidR="00FA521F" w:rsidRPr="00FA521F" w:rsidRDefault="00FA521F" w:rsidP="00FA521F">
            <w:pPr>
              <w:jc w:val="center"/>
              <w:rPr>
                <w:sz w:val="20"/>
              </w:rPr>
            </w:pPr>
            <w:bookmarkStart w:id="11614" w:name="N58_20_2"/>
            <w:r w:rsidRPr="00FA521F">
              <w:rPr>
                <w:sz w:val="20"/>
                <w:u w:val="single"/>
              </w:rPr>
              <w:t>during year</w:t>
            </w:r>
            <w:bookmarkEnd w:id="11614"/>
          </w:p>
        </w:tc>
        <w:tc>
          <w:tcPr>
            <w:tcW w:w="1189" w:type="dxa"/>
            <w:shd w:val="clear" w:color="auto" w:fill="auto"/>
            <w:vAlign w:val="bottom"/>
          </w:tcPr>
          <w:p w14:paraId="4EDB3271" w14:textId="62ADC819" w:rsidR="00FA521F" w:rsidRPr="00FA521F" w:rsidRDefault="00FA521F" w:rsidP="00FA521F">
            <w:pPr>
              <w:jc w:val="center"/>
              <w:rPr>
                <w:sz w:val="20"/>
              </w:rPr>
            </w:pPr>
            <w:bookmarkStart w:id="11615" w:name="N58_20_3"/>
            <w:r w:rsidRPr="00FA521F">
              <w:rPr>
                <w:sz w:val="20"/>
                <w:u w:val="single"/>
              </w:rPr>
              <w:t>during year</w:t>
            </w:r>
            <w:bookmarkEnd w:id="11615"/>
          </w:p>
        </w:tc>
        <w:tc>
          <w:tcPr>
            <w:tcW w:w="1189" w:type="dxa"/>
            <w:shd w:val="clear" w:color="auto" w:fill="auto"/>
            <w:vAlign w:val="bottom"/>
          </w:tcPr>
          <w:p w14:paraId="4A2AF417" w14:textId="3FE2468A" w:rsidR="00FA521F" w:rsidRPr="00FA521F" w:rsidRDefault="00FA521F" w:rsidP="00FA521F">
            <w:pPr>
              <w:jc w:val="center"/>
              <w:rPr>
                <w:sz w:val="20"/>
              </w:rPr>
            </w:pPr>
            <w:bookmarkStart w:id="11616" w:name="N58_20_4"/>
            <w:r w:rsidRPr="00FA521F">
              <w:rPr>
                <w:sz w:val="20"/>
                <w:u w:val="single"/>
              </w:rPr>
              <w:t>during year</w:t>
            </w:r>
            <w:bookmarkEnd w:id="11616"/>
          </w:p>
        </w:tc>
        <w:tc>
          <w:tcPr>
            <w:tcW w:w="1189" w:type="dxa"/>
            <w:shd w:val="clear" w:color="auto" w:fill="auto"/>
            <w:vAlign w:val="bottom"/>
          </w:tcPr>
          <w:p w14:paraId="6CE2E46E" w14:textId="66B905B4" w:rsidR="00FA521F" w:rsidRPr="00FA521F" w:rsidRDefault="00FA521F" w:rsidP="00FA521F">
            <w:pPr>
              <w:jc w:val="center"/>
              <w:rPr>
                <w:sz w:val="20"/>
              </w:rPr>
            </w:pPr>
            <w:bookmarkStart w:id="11617" w:name="N58_20_5"/>
            <w:r w:rsidRPr="00FA521F">
              <w:rPr>
                <w:sz w:val="20"/>
                <w:u w:val="single"/>
              </w:rPr>
              <w:t>during year</w:t>
            </w:r>
            <w:bookmarkEnd w:id="11617"/>
          </w:p>
        </w:tc>
        <w:tc>
          <w:tcPr>
            <w:tcW w:w="1448" w:type="dxa"/>
            <w:shd w:val="clear" w:color="auto" w:fill="auto"/>
            <w:vAlign w:val="bottom"/>
          </w:tcPr>
          <w:p w14:paraId="57623424" w14:textId="631CC7F8" w:rsidR="00FA521F" w:rsidRPr="00FA521F" w:rsidRDefault="00FA521F" w:rsidP="00FA521F">
            <w:pPr>
              <w:jc w:val="center"/>
              <w:rPr>
                <w:sz w:val="20"/>
              </w:rPr>
            </w:pPr>
            <w:bookmarkStart w:id="11618" w:name="N58_20_6"/>
            <w:r w:rsidRPr="00FA521F">
              <w:rPr>
                <w:sz w:val="20"/>
                <w:u w:val="single"/>
              </w:rPr>
              <w:t>31/12/2022</w:t>
            </w:r>
            <w:bookmarkEnd w:id="11618"/>
          </w:p>
        </w:tc>
      </w:tr>
      <w:tr w:rsidR="00FA521F" w:rsidRPr="00FA521F" w14:paraId="51E28446" w14:textId="77777777" w:rsidTr="00FA521F">
        <w:tblPrEx>
          <w:tblCellMar>
            <w:top w:w="0" w:type="dxa"/>
            <w:bottom w:w="0" w:type="dxa"/>
          </w:tblCellMar>
        </w:tblPrEx>
        <w:tc>
          <w:tcPr>
            <w:tcW w:w="1952" w:type="dxa"/>
            <w:shd w:val="clear" w:color="auto" w:fill="auto"/>
            <w:vAlign w:val="bottom"/>
          </w:tcPr>
          <w:p w14:paraId="0DAEAC9E" w14:textId="62305F6A" w:rsidR="00FA521F" w:rsidRPr="00FA521F" w:rsidRDefault="00FA521F" w:rsidP="00FA521F">
            <w:pPr>
              <w:rPr>
                <w:sz w:val="20"/>
              </w:rPr>
            </w:pPr>
            <w:bookmarkStart w:id="11619" w:name="N58_21_0"/>
            <w:r>
              <w:rPr>
                <w:sz w:val="20"/>
              </w:rPr>
              <w:t>201T</w:t>
            </w:r>
            <w:bookmarkEnd w:id="11619"/>
          </w:p>
        </w:tc>
        <w:tc>
          <w:tcPr>
            <w:tcW w:w="1448" w:type="dxa"/>
            <w:shd w:val="clear" w:color="auto" w:fill="auto"/>
            <w:vAlign w:val="bottom"/>
          </w:tcPr>
          <w:p w14:paraId="0120DA7B" w14:textId="74C95C0B" w:rsidR="00FA521F" w:rsidRPr="00FA521F" w:rsidRDefault="00FA521F" w:rsidP="00FA521F">
            <w:pPr>
              <w:jc w:val="center"/>
              <w:rPr>
                <w:sz w:val="20"/>
              </w:rPr>
            </w:pPr>
            <w:bookmarkStart w:id="11620" w:name="N58_21_1"/>
            <w:r>
              <w:rPr>
                <w:sz w:val="20"/>
              </w:rPr>
              <w:t>X</w:t>
            </w:r>
            <w:bookmarkEnd w:id="11620"/>
          </w:p>
        </w:tc>
        <w:tc>
          <w:tcPr>
            <w:tcW w:w="1189" w:type="dxa"/>
            <w:shd w:val="clear" w:color="auto" w:fill="auto"/>
            <w:vAlign w:val="bottom"/>
          </w:tcPr>
          <w:p w14:paraId="646A532F" w14:textId="6BDCF978" w:rsidR="00FA521F" w:rsidRPr="00FA521F" w:rsidRDefault="00FA521F" w:rsidP="00FA521F">
            <w:pPr>
              <w:jc w:val="center"/>
              <w:rPr>
                <w:sz w:val="20"/>
              </w:rPr>
            </w:pPr>
            <w:bookmarkStart w:id="11621" w:name="N58_21_2"/>
            <w:r>
              <w:rPr>
                <w:sz w:val="20"/>
              </w:rPr>
              <w:t>-</w:t>
            </w:r>
            <w:bookmarkEnd w:id="11621"/>
          </w:p>
        </w:tc>
        <w:tc>
          <w:tcPr>
            <w:tcW w:w="1189" w:type="dxa"/>
            <w:shd w:val="clear" w:color="auto" w:fill="auto"/>
            <w:vAlign w:val="bottom"/>
          </w:tcPr>
          <w:p w14:paraId="5E061C3F" w14:textId="175B6AF4" w:rsidR="00FA521F" w:rsidRPr="00FA521F" w:rsidRDefault="00FA521F" w:rsidP="00FA521F">
            <w:pPr>
              <w:jc w:val="center"/>
              <w:rPr>
                <w:sz w:val="20"/>
              </w:rPr>
            </w:pPr>
            <w:bookmarkStart w:id="11622" w:name="N58_21_3"/>
            <w:r>
              <w:rPr>
                <w:sz w:val="20"/>
              </w:rPr>
              <w:t>(X)</w:t>
            </w:r>
            <w:bookmarkEnd w:id="11622"/>
          </w:p>
        </w:tc>
        <w:tc>
          <w:tcPr>
            <w:tcW w:w="1189" w:type="dxa"/>
            <w:shd w:val="clear" w:color="auto" w:fill="auto"/>
            <w:vAlign w:val="bottom"/>
          </w:tcPr>
          <w:p w14:paraId="2B7690F4" w14:textId="2922DDF2" w:rsidR="00FA521F" w:rsidRPr="00FA521F" w:rsidRDefault="00FA521F" w:rsidP="00FA521F">
            <w:pPr>
              <w:jc w:val="center"/>
              <w:rPr>
                <w:sz w:val="20"/>
              </w:rPr>
            </w:pPr>
            <w:bookmarkStart w:id="11623" w:name="N58_21_4"/>
            <w:r>
              <w:rPr>
                <w:sz w:val="20"/>
              </w:rPr>
              <w:t>(X)</w:t>
            </w:r>
            <w:bookmarkEnd w:id="11623"/>
          </w:p>
        </w:tc>
        <w:tc>
          <w:tcPr>
            <w:tcW w:w="1189" w:type="dxa"/>
            <w:shd w:val="clear" w:color="auto" w:fill="auto"/>
            <w:vAlign w:val="bottom"/>
          </w:tcPr>
          <w:p w14:paraId="7EA3A1F9" w14:textId="39A95572" w:rsidR="00FA521F" w:rsidRPr="00FA521F" w:rsidRDefault="00FA521F" w:rsidP="00FA521F">
            <w:pPr>
              <w:jc w:val="center"/>
              <w:rPr>
                <w:sz w:val="20"/>
              </w:rPr>
            </w:pPr>
            <w:bookmarkStart w:id="11624" w:name="N58_21_5"/>
            <w:r>
              <w:rPr>
                <w:sz w:val="20"/>
              </w:rPr>
              <w:t>(X)</w:t>
            </w:r>
            <w:bookmarkEnd w:id="11624"/>
          </w:p>
        </w:tc>
        <w:tc>
          <w:tcPr>
            <w:tcW w:w="1448" w:type="dxa"/>
            <w:shd w:val="clear" w:color="auto" w:fill="auto"/>
            <w:vAlign w:val="bottom"/>
          </w:tcPr>
          <w:p w14:paraId="6689DCA5" w14:textId="303FC9A9" w:rsidR="00FA521F" w:rsidRPr="00FA521F" w:rsidRDefault="00FA521F" w:rsidP="00FA521F">
            <w:pPr>
              <w:jc w:val="center"/>
              <w:rPr>
                <w:sz w:val="20"/>
              </w:rPr>
            </w:pPr>
            <w:bookmarkStart w:id="11625" w:name="N58_21_6"/>
            <w:r>
              <w:rPr>
                <w:sz w:val="20"/>
              </w:rPr>
              <w:t>X</w:t>
            </w:r>
            <w:bookmarkEnd w:id="11625"/>
          </w:p>
        </w:tc>
      </w:tr>
      <w:tr w:rsidR="00FA521F" w:rsidRPr="00FA521F" w14:paraId="32A2D75A" w14:textId="77777777" w:rsidTr="00FA521F">
        <w:tblPrEx>
          <w:tblCellMar>
            <w:top w:w="0" w:type="dxa"/>
            <w:bottom w:w="0" w:type="dxa"/>
          </w:tblCellMar>
        </w:tblPrEx>
        <w:tc>
          <w:tcPr>
            <w:tcW w:w="1952" w:type="dxa"/>
            <w:shd w:val="clear" w:color="auto" w:fill="auto"/>
            <w:vAlign w:val="bottom"/>
          </w:tcPr>
          <w:p w14:paraId="79F96591" w14:textId="1A282AAB" w:rsidR="00FA521F" w:rsidRPr="00FA521F" w:rsidRDefault="00FA521F" w:rsidP="00FA521F">
            <w:pPr>
              <w:rPr>
                <w:sz w:val="20"/>
              </w:rPr>
            </w:pPr>
            <w:bookmarkStart w:id="11626" w:name="N58_22_0"/>
            <w:r>
              <w:rPr>
                <w:sz w:val="20"/>
              </w:rPr>
              <w:t>201W</w:t>
            </w:r>
            <w:bookmarkEnd w:id="11626"/>
          </w:p>
        </w:tc>
        <w:tc>
          <w:tcPr>
            <w:tcW w:w="1448" w:type="dxa"/>
            <w:shd w:val="clear" w:color="auto" w:fill="auto"/>
            <w:vAlign w:val="bottom"/>
          </w:tcPr>
          <w:p w14:paraId="6FBA5A58" w14:textId="11F9A689" w:rsidR="00FA521F" w:rsidRPr="00FA521F" w:rsidRDefault="00FA521F" w:rsidP="00FA521F">
            <w:pPr>
              <w:jc w:val="center"/>
              <w:rPr>
                <w:sz w:val="20"/>
              </w:rPr>
            </w:pPr>
            <w:bookmarkStart w:id="11627" w:name="N58_22_1"/>
            <w:r>
              <w:rPr>
                <w:sz w:val="20"/>
              </w:rPr>
              <w:t>X</w:t>
            </w:r>
            <w:bookmarkEnd w:id="11627"/>
          </w:p>
        </w:tc>
        <w:tc>
          <w:tcPr>
            <w:tcW w:w="1189" w:type="dxa"/>
            <w:shd w:val="clear" w:color="auto" w:fill="auto"/>
            <w:vAlign w:val="bottom"/>
          </w:tcPr>
          <w:p w14:paraId="5B28C6BF" w14:textId="31768307" w:rsidR="00FA521F" w:rsidRPr="00FA521F" w:rsidRDefault="00FA521F" w:rsidP="00FA521F">
            <w:pPr>
              <w:jc w:val="center"/>
              <w:rPr>
                <w:sz w:val="20"/>
              </w:rPr>
            </w:pPr>
            <w:bookmarkStart w:id="11628" w:name="N58_22_2"/>
            <w:r>
              <w:rPr>
                <w:sz w:val="20"/>
              </w:rPr>
              <w:t>-</w:t>
            </w:r>
            <w:bookmarkEnd w:id="11628"/>
          </w:p>
        </w:tc>
        <w:tc>
          <w:tcPr>
            <w:tcW w:w="1189" w:type="dxa"/>
            <w:shd w:val="clear" w:color="auto" w:fill="auto"/>
            <w:vAlign w:val="bottom"/>
          </w:tcPr>
          <w:p w14:paraId="465D7310" w14:textId="2A8D724B" w:rsidR="00FA521F" w:rsidRPr="00FA521F" w:rsidRDefault="00FA521F" w:rsidP="00FA521F">
            <w:pPr>
              <w:jc w:val="center"/>
              <w:rPr>
                <w:sz w:val="20"/>
              </w:rPr>
            </w:pPr>
            <w:bookmarkStart w:id="11629" w:name="N58_22_3"/>
            <w:r>
              <w:rPr>
                <w:sz w:val="20"/>
              </w:rPr>
              <w:t>(X)</w:t>
            </w:r>
            <w:bookmarkEnd w:id="11629"/>
          </w:p>
        </w:tc>
        <w:tc>
          <w:tcPr>
            <w:tcW w:w="1189" w:type="dxa"/>
            <w:shd w:val="clear" w:color="auto" w:fill="auto"/>
            <w:vAlign w:val="bottom"/>
          </w:tcPr>
          <w:p w14:paraId="0A141950" w14:textId="0F667D6B" w:rsidR="00FA521F" w:rsidRPr="00FA521F" w:rsidRDefault="00FA521F" w:rsidP="00FA521F">
            <w:pPr>
              <w:jc w:val="center"/>
              <w:rPr>
                <w:sz w:val="20"/>
              </w:rPr>
            </w:pPr>
            <w:bookmarkStart w:id="11630" w:name="N58_22_4"/>
            <w:r>
              <w:rPr>
                <w:sz w:val="20"/>
              </w:rPr>
              <w:t>(X)</w:t>
            </w:r>
            <w:bookmarkEnd w:id="11630"/>
          </w:p>
        </w:tc>
        <w:tc>
          <w:tcPr>
            <w:tcW w:w="1189" w:type="dxa"/>
            <w:shd w:val="clear" w:color="auto" w:fill="auto"/>
            <w:vAlign w:val="bottom"/>
          </w:tcPr>
          <w:p w14:paraId="401BC623" w14:textId="69E62100" w:rsidR="00FA521F" w:rsidRPr="00FA521F" w:rsidRDefault="00FA521F" w:rsidP="00FA521F">
            <w:pPr>
              <w:jc w:val="center"/>
              <w:rPr>
                <w:sz w:val="20"/>
              </w:rPr>
            </w:pPr>
            <w:bookmarkStart w:id="11631" w:name="N58_22_5"/>
            <w:r>
              <w:rPr>
                <w:sz w:val="20"/>
              </w:rPr>
              <w:t>(X)</w:t>
            </w:r>
            <w:bookmarkEnd w:id="11631"/>
          </w:p>
        </w:tc>
        <w:tc>
          <w:tcPr>
            <w:tcW w:w="1448" w:type="dxa"/>
            <w:shd w:val="clear" w:color="auto" w:fill="auto"/>
            <w:vAlign w:val="bottom"/>
          </w:tcPr>
          <w:p w14:paraId="048D0FC6" w14:textId="3C8CE081" w:rsidR="00FA521F" w:rsidRPr="00FA521F" w:rsidRDefault="00FA521F" w:rsidP="00FA521F">
            <w:pPr>
              <w:jc w:val="center"/>
              <w:rPr>
                <w:sz w:val="20"/>
              </w:rPr>
            </w:pPr>
            <w:bookmarkStart w:id="11632" w:name="N58_22_6"/>
            <w:r>
              <w:rPr>
                <w:sz w:val="20"/>
              </w:rPr>
              <w:t>X</w:t>
            </w:r>
            <w:bookmarkEnd w:id="11632"/>
          </w:p>
        </w:tc>
      </w:tr>
      <w:tr w:rsidR="00FA521F" w:rsidRPr="00FA521F" w14:paraId="2E14167D" w14:textId="77777777" w:rsidTr="00FA521F">
        <w:tblPrEx>
          <w:tblCellMar>
            <w:top w:w="0" w:type="dxa"/>
            <w:bottom w:w="0" w:type="dxa"/>
          </w:tblCellMar>
        </w:tblPrEx>
        <w:trPr>
          <w:trHeight w:val="300"/>
        </w:trPr>
        <w:tc>
          <w:tcPr>
            <w:tcW w:w="1952" w:type="dxa"/>
            <w:shd w:val="clear" w:color="auto" w:fill="auto"/>
            <w:vAlign w:val="bottom"/>
          </w:tcPr>
          <w:p w14:paraId="2C2C68EB" w14:textId="038D9719" w:rsidR="00FA521F" w:rsidRPr="00FA521F" w:rsidRDefault="00FA521F" w:rsidP="00FA521F">
            <w:pPr>
              <w:rPr>
                <w:sz w:val="20"/>
              </w:rPr>
            </w:pPr>
            <w:bookmarkStart w:id="11633" w:name="N58_23_0"/>
            <w:r>
              <w:rPr>
                <w:sz w:val="20"/>
              </w:rPr>
              <w:t>201X</w:t>
            </w:r>
            <w:bookmarkEnd w:id="11633"/>
          </w:p>
        </w:tc>
        <w:tc>
          <w:tcPr>
            <w:tcW w:w="1448" w:type="dxa"/>
            <w:shd w:val="clear" w:color="auto" w:fill="auto"/>
            <w:vAlign w:val="bottom"/>
          </w:tcPr>
          <w:p w14:paraId="3EC1D550" w14:textId="69EA5293" w:rsidR="00FA521F" w:rsidRPr="00FA521F" w:rsidRDefault="00FA521F" w:rsidP="00FA521F">
            <w:pPr>
              <w:pBdr>
                <w:bottom w:val="single" w:sz="4" w:space="0" w:color="auto"/>
              </w:pBdr>
              <w:ind w:left="1200"/>
              <w:jc w:val="center"/>
              <w:rPr>
                <w:sz w:val="20"/>
              </w:rPr>
            </w:pPr>
            <w:bookmarkStart w:id="11634" w:name="N58_23_1"/>
            <w:r>
              <w:rPr>
                <w:sz w:val="20"/>
              </w:rPr>
              <w:t>X</w:t>
            </w:r>
            <w:bookmarkEnd w:id="11634"/>
          </w:p>
        </w:tc>
        <w:tc>
          <w:tcPr>
            <w:tcW w:w="1189" w:type="dxa"/>
            <w:shd w:val="clear" w:color="auto" w:fill="auto"/>
            <w:vAlign w:val="bottom"/>
          </w:tcPr>
          <w:p w14:paraId="2D214504" w14:textId="5D6ECFF4" w:rsidR="00FA521F" w:rsidRPr="00FA521F" w:rsidRDefault="00FA521F" w:rsidP="00FA521F">
            <w:pPr>
              <w:pBdr>
                <w:bottom w:val="single" w:sz="4" w:space="0" w:color="auto"/>
              </w:pBdr>
              <w:ind w:left="840"/>
              <w:jc w:val="center"/>
              <w:rPr>
                <w:sz w:val="20"/>
              </w:rPr>
            </w:pPr>
            <w:bookmarkStart w:id="11635" w:name="N58_23_2"/>
            <w:r>
              <w:rPr>
                <w:sz w:val="20"/>
              </w:rPr>
              <w:t>X</w:t>
            </w:r>
            <w:bookmarkEnd w:id="11635"/>
          </w:p>
        </w:tc>
        <w:tc>
          <w:tcPr>
            <w:tcW w:w="1189" w:type="dxa"/>
            <w:shd w:val="clear" w:color="auto" w:fill="auto"/>
            <w:vAlign w:val="bottom"/>
          </w:tcPr>
          <w:p w14:paraId="706173F5" w14:textId="7F2CBBD2" w:rsidR="00FA521F" w:rsidRPr="00FA521F" w:rsidRDefault="00FA521F" w:rsidP="00FA521F">
            <w:pPr>
              <w:pBdr>
                <w:bottom w:val="single" w:sz="4" w:space="0" w:color="auto"/>
              </w:pBdr>
              <w:ind w:left="590"/>
              <w:jc w:val="center"/>
              <w:rPr>
                <w:sz w:val="20"/>
              </w:rPr>
            </w:pPr>
            <w:bookmarkStart w:id="11636" w:name="N58_23_3"/>
            <w:r>
              <w:rPr>
                <w:sz w:val="20"/>
              </w:rPr>
              <w:t>-</w:t>
            </w:r>
            <w:bookmarkEnd w:id="11636"/>
          </w:p>
        </w:tc>
        <w:tc>
          <w:tcPr>
            <w:tcW w:w="1189" w:type="dxa"/>
            <w:shd w:val="clear" w:color="auto" w:fill="auto"/>
            <w:vAlign w:val="bottom"/>
          </w:tcPr>
          <w:p w14:paraId="65AA5F1C" w14:textId="722E74FA" w:rsidR="00FA521F" w:rsidRPr="00FA521F" w:rsidRDefault="00FA521F" w:rsidP="00FA521F">
            <w:pPr>
              <w:pBdr>
                <w:bottom w:val="single" w:sz="4" w:space="0" w:color="auto"/>
              </w:pBdr>
              <w:ind w:left="590"/>
              <w:jc w:val="center"/>
              <w:rPr>
                <w:sz w:val="20"/>
              </w:rPr>
            </w:pPr>
            <w:bookmarkStart w:id="11637" w:name="N58_23_4"/>
            <w:r>
              <w:rPr>
                <w:sz w:val="20"/>
              </w:rPr>
              <w:t>-</w:t>
            </w:r>
            <w:bookmarkEnd w:id="11637"/>
          </w:p>
        </w:tc>
        <w:tc>
          <w:tcPr>
            <w:tcW w:w="1189" w:type="dxa"/>
            <w:shd w:val="clear" w:color="auto" w:fill="auto"/>
            <w:vAlign w:val="bottom"/>
          </w:tcPr>
          <w:p w14:paraId="540F9E98" w14:textId="7B4A873D" w:rsidR="00FA521F" w:rsidRPr="00FA521F" w:rsidRDefault="00FA521F" w:rsidP="00FA521F">
            <w:pPr>
              <w:pBdr>
                <w:bottom w:val="single" w:sz="4" w:space="0" w:color="auto"/>
              </w:pBdr>
              <w:ind w:left="590"/>
              <w:jc w:val="center"/>
              <w:rPr>
                <w:sz w:val="20"/>
              </w:rPr>
            </w:pPr>
            <w:bookmarkStart w:id="11638" w:name="N58_23_5"/>
            <w:r w:rsidRPr="00FA521F">
              <w:rPr>
                <w:sz w:val="20"/>
              </w:rPr>
              <w:t>-</w:t>
            </w:r>
            <w:bookmarkEnd w:id="11638"/>
          </w:p>
        </w:tc>
        <w:tc>
          <w:tcPr>
            <w:tcW w:w="1448" w:type="dxa"/>
            <w:shd w:val="clear" w:color="auto" w:fill="auto"/>
            <w:vAlign w:val="bottom"/>
          </w:tcPr>
          <w:p w14:paraId="76441CDC" w14:textId="75332911" w:rsidR="00FA521F" w:rsidRPr="00FA521F" w:rsidRDefault="00FA521F" w:rsidP="00FA521F">
            <w:pPr>
              <w:pBdr>
                <w:bottom w:val="single" w:sz="4" w:space="0" w:color="auto"/>
              </w:pBdr>
              <w:ind w:left="1200"/>
              <w:jc w:val="center"/>
              <w:rPr>
                <w:sz w:val="20"/>
              </w:rPr>
            </w:pPr>
            <w:bookmarkStart w:id="11639" w:name="N58_23_6"/>
            <w:r>
              <w:rPr>
                <w:sz w:val="20"/>
              </w:rPr>
              <w:t>X</w:t>
            </w:r>
            <w:bookmarkEnd w:id="11639"/>
          </w:p>
        </w:tc>
      </w:tr>
      <w:tr w:rsidR="00FA521F" w:rsidRPr="00FA521F" w14:paraId="4F54CA44" w14:textId="77777777" w:rsidTr="00FA521F">
        <w:tblPrEx>
          <w:tblCellMar>
            <w:top w:w="0" w:type="dxa"/>
            <w:bottom w:w="0" w:type="dxa"/>
          </w:tblCellMar>
        </w:tblPrEx>
        <w:trPr>
          <w:trHeight w:val="300"/>
        </w:trPr>
        <w:tc>
          <w:tcPr>
            <w:tcW w:w="1952" w:type="dxa"/>
            <w:shd w:val="clear" w:color="auto" w:fill="auto"/>
            <w:vAlign w:val="bottom"/>
          </w:tcPr>
          <w:p w14:paraId="53AF88E8" w14:textId="77777777" w:rsidR="00FA521F" w:rsidRPr="00FA521F" w:rsidRDefault="00FA521F" w:rsidP="00FA521F">
            <w:pPr>
              <w:rPr>
                <w:sz w:val="20"/>
              </w:rPr>
            </w:pPr>
            <w:bookmarkStart w:id="11640" w:name="N58_24_0"/>
            <w:bookmarkEnd w:id="11640"/>
          </w:p>
        </w:tc>
        <w:tc>
          <w:tcPr>
            <w:tcW w:w="1448" w:type="dxa"/>
            <w:shd w:val="clear" w:color="auto" w:fill="auto"/>
            <w:vAlign w:val="bottom"/>
          </w:tcPr>
          <w:p w14:paraId="102421C6" w14:textId="46BB5F65" w:rsidR="00FA521F" w:rsidRPr="00FA521F" w:rsidRDefault="00FA521F" w:rsidP="00FA521F">
            <w:pPr>
              <w:pBdr>
                <w:bottom w:val="single" w:sz="4" w:space="0" w:color="auto"/>
              </w:pBdr>
              <w:ind w:left="1200"/>
              <w:jc w:val="center"/>
              <w:rPr>
                <w:sz w:val="20"/>
              </w:rPr>
            </w:pPr>
            <w:bookmarkStart w:id="11641" w:name="N58_24_1"/>
            <w:r>
              <w:rPr>
                <w:sz w:val="20"/>
              </w:rPr>
              <w:t>X</w:t>
            </w:r>
            <w:bookmarkEnd w:id="11641"/>
          </w:p>
        </w:tc>
        <w:tc>
          <w:tcPr>
            <w:tcW w:w="1189" w:type="dxa"/>
            <w:shd w:val="clear" w:color="auto" w:fill="auto"/>
            <w:vAlign w:val="bottom"/>
          </w:tcPr>
          <w:p w14:paraId="55305536" w14:textId="1D478707" w:rsidR="00FA521F" w:rsidRPr="00FA521F" w:rsidRDefault="00FA521F" w:rsidP="00FA521F">
            <w:pPr>
              <w:pBdr>
                <w:bottom w:val="single" w:sz="4" w:space="0" w:color="auto"/>
              </w:pBdr>
              <w:ind w:left="840"/>
              <w:jc w:val="center"/>
              <w:rPr>
                <w:sz w:val="20"/>
              </w:rPr>
            </w:pPr>
            <w:bookmarkStart w:id="11642" w:name="N58_24_2"/>
            <w:r>
              <w:rPr>
                <w:sz w:val="20"/>
              </w:rPr>
              <w:t>X</w:t>
            </w:r>
            <w:bookmarkEnd w:id="11642"/>
          </w:p>
        </w:tc>
        <w:tc>
          <w:tcPr>
            <w:tcW w:w="1189" w:type="dxa"/>
            <w:shd w:val="clear" w:color="auto" w:fill="auto"/>
            <w:vAlign w:val="bottom"/>
          </w:tcPr>
          <w:p w14:paraId="3A41DFDE" w14:textId="5C13C925" w:rsidR="00FA521F" w:rsidRPr="00FA521F" w:rsidRDefault="00FA521F" w:rsidP="00FA521F">
            <w:pPr>
              <w:pBdr>
                <w:bottom w:val="single" w:sz="4" w:space="0" w:color="auto"/>
              </w:pBdr>
              <w:ind w:left="840"/>
              <w:jc w:val="center"/>
              <w:rPr>
                <w:sz w:val="20"/>
              </w:rPr>
            </w:pPr>
            <w:bookmarkStart w:id="11643" w:name="N58_24_3"/>
            <w:r>
              <w:rPr>
                <w:sz w:val="20"/>
              </w:rPr>
              <w:t>X</w:t>
            </w:r>
            <w:bookmarkEnd w:id="11643"/>
          </w:p>
        </w:tc>
        <w:tc>
          <w:tcPr>
            <w:tcW w:w="1189" w:type="dxa"/>
            <w:shd w:val="clear" w:color="auto" w:fill="auto"/>
            <w:vAlign w:val="bottom"/>
          </w:tcPr>
          <w:p w14:paraId="0C362D08" w14:textId="7E1873B8" w:rsidR="00FA521F" w:rsidRPr="00FA521F" w:rsidRDefault="00FA521F" w:rsidP="00FA521F">
            <w:pPr>
              <w:pBdr>
                <w:bottom w:val="single" w:sz="4" w:space="0" w:color="auto"/>
              </w:pBdr>
              <w:ind w:left="840"/>
              <w:jc w:val="center"/>
              <w:rPr>
                <w:sz w:val="20"/>
              </w:rPr>
            </w:pPr>
            <w:bookmarkStart w:id="11644" w:name="N58_24_4"/>
            <w:r>
              <w:rPr>
                <w:sz w:val="20"/>
              </w:rPr>
              <w:t>X</w:t>
            </w:r>
            <w:bookmarkEnd w:id="11644"/>
          </w:p>
        </w:tc>
        <w:tc>
          <w:tcPr>
            <w:tcW w:w="1189" w:type="dxa"/>
            <w:shd w:val="clear" w:color="auto" w:fill="auto"/>
            <w:vAlign w:val="bottom"/>
          </w:tcPr>
          <w:p w14:paraId="156A362B" w14:textId="0B1C4D89" w:rsidR="00FA521F" w:rsidRPr="00FA521F" w:rsidRDefault="00FA521F" w:rsidP="00FA521F">
            <w:pPr>
              <w:pBdr>
                <w:bottom w:val="single" w:sz="4" w:space="0" w:color="auto"/>
              </w:pBdr>
              <w:ind w:left="840"/>
              <w:jc w:val="center"/>
              <w:rPr>
                <w:sz w:val="20"/>
              </w:rPr>
            </w:pPr>
            <w:bookmarkStart w:id="11645" w:name="N58_24_5"/>
            <w:r>
              <w:rPr>
                <w:sz w:val="20"/>
              </w:rPr>
              <w:t>X</w:t>
            </w:r>
            <w:bookmarkEnd w:id="11645"/>
          </w:p>
        </w:tc>
        <w:tc>
          <w:tcPr>
            <w:tcW w:w="1448" w:type="dxa"/>
            <w:shd w:val="clear" w:color="auto" w:fill="auto"/>
            <w:vAlign w:val="bottom"/>
          </w:tcPr>
          <w:p w14:paraId="26ACD42F" w14:textId="57D745A1" w:rsidR="00FA521F" w:rsidRPr="00FA521F" w:rsidRDefault="00FA521F" w:rsidP="00FA521F">
            <w:pPr>
              <w:pBdr>
                <w:bottom w:val="single" w:sz="4" w:space="0" w:color="auto"/>
              </w:pBdr>
              <w:ind w:left="1200"/>
              <w:jc w:val="center"/>
              <w:rPr>
                <w:sz w:val="20"/>
              </w:rPr>
            </w:pPr>
            <w:bookmarkStart w:id="11646" w:name="N58_24_6"/>
            <w:r>
              <w:rPr>
                <w:sz w:val="20"/>
              </w:rPr>
              <w:t>X</w:t>
            </w:r>
            <w:bookmarkEnd w:id="11646"/>
          </w:p>
        </w:tc>
      </w:tr>
      <w:tr w:rsidR="00FA521F" w:rsidRPr="00FA521F" w14:paraId="4CC7D2B5" w14:textId="77777777" w:rsidTr="00FA521F">
        <w:tblPrEx>
          <w:tblCellMar>
            <w:top w:w="0" w:type="dxa"/>
            <w:bottom w:w="0" w:type="dxa"/>
          </w:tblCellMar>
        </w:tblPrEx>
        <w:trPr>
          <w:trHeight w:val="300"/>
        </w:trPr>
        <w:tc>
          <w:tcPr>
            <w:tcW w:w="1952" w:type="dxa"/>
            <w:shd w:val="clear" w:color="auto" w:fill="auto"/>
            <w:vAlign w:val="bottom"/>
          </w:tcPr>
          <w:p w14:paraId="55300BF9" w14:textId="77777777" w:rsidR="00FA521F" w:rsidRDefault="00FA521F" w:rsidP="00FA521F">
            <w:pPr>
              <w:rPr>
                <w:sz w:val="20"/>
              </w:rPr>
            </w:pPr>
            <w:bookmarkStart w:id="11647" w:name="N58_25_0"/>
            <w:r>
              <w:rPr>
                <w:sz w:val="20"/>
              </w:rPr>
              <w:t>Exercisable at</w:t>
            </w:r>
          </w:p>
          <w:p w14:paraId="02E07F94" w14:textId="2F4827F3" w:rsidR="00FA521F" w:rsidRPr="00FA521F" w:rsidRDefault="00FA521F" w:rsidP="00FA521F">
            <w:pPr>
              <w:rPr>
                <w:sz w:val="20"/>
              </w:rPr>
            </w:pPr>
            <w:r>
              <w:rPr>
                <w:sz w:val="20"/>
              </w:rPr>
              <w:t xml:space="preserve"> the end of the year</w:t>
            </w:r>
            <w:bookmarkEnd w:id="11647"/>
          </w:p>
        </w:tc>
        <w:tc>
          <w:tcPr>
            <w:tcW w:w="1448" w:type="dxa"/>
            <w:shd w:val="clear" w:color="auto" w:fill="auto"/>
            <w:vAlign w:val="bottom"/>
          </w:tcPr>
          <w:p w14:paraId="798B0151" w14:textId="77777777" w:rsidR="00FA521F" w:rsidRPr="00FA521F" w:rsidRDefault="00FA521F" w:rsidP="00FA521F">
            <w:pPr>
              <w:tabs>
                <w:tab w:val="decimal" w:pos="1218"/>
              </w:tabs>
              <w:rPr>
                <w:sz w:val="20"/>
              </w:rPr>
            </w:pPr>
            <w:bookmarkStart w:id="11648" w:name="N58_25_1"/>
            <w:bookmarkEnd w:id="11648"/>
          </w:p>
        </w:tc>
        <w:tc>
          <w:tcPr>
            <w:tcW w:w="1189" w:type="dxa"/>
            <w:shd w:val="clear" w:color="auto" w:fill="auto"/>
            <w:vAlign w:val="bottom"/>
          </w:tcPr>
          <w:p w14:paraId="64BE753D" w14:textId="77777777" w:rsidR="00FA521F" w:rsidRPr="00FA521F" w:rsidRDefault="00FA521F" w:rsidP="00FA521F">
            <w:pPr>
              <w:tabs>
                <w:tab w:val="decimal" w:pos="959"/>
              </w:tabs>
              <w:rPr>
                <w:sz w:val="20"/>
              </w:rPr>
            </w:pPr>
            <w:bookmarkStart w:id="11649" w:name="N58_25_2"/>
            <w:bookmarkEnd w:id="11649"/>
          </w:p>
        </w:tc>
        <w:tc>
          <w:tcPr>
            <w:tcW w:w="1189" w:type="dxa"/>
            <w:shd w:val="clear" w:color="auto" w:fill="auto"/>
            <w:vAlign w:val="bottom"/>
          </w:tcPr>
          <w:p w14:paraId="79A49CD1" w14:textId="77777777" w:rsidR="00FA521F" w:rsidRPr="00FA521F" w:rsidRDefault="00FA521F" w:rsidP="00FA521F">
            <w:pPr>
              <w:tabs>
                <w:tab w:val="decimal" w:pos="959"/>
              </w:tabs>
              <w:rPr>
                <w:sz w:val="20"/>
              </w:rPr>
            </w:pPr>
            <w:bookmarkStart w:id="11650" w:name="N58_25_3"/>
            <w:bookmarkEnd w:id="11650"/>
          </w:p>
        </w:tc>
        <w:tc>
          <w:tcPr>
            <w:tcW w:w="1189" w:type="dxa"/>
            <w:shd w:val="clear" w:color="auto" w:fill="auto"/>
            <w:vAlign w:val="bottom"/>
          </w:tcPr>
          <w:p w14:paraId="3B210133" w14:textId="77777777" w:rsidR="00FA521F" w:rsidRPr="00FA521F" w:rsidRDefault="00FA521F" w:rsidP="00FA521F">
            <w:pPr>
              <w:tabs>
                <w:tab w:val="decimal" w:pos="959"/>
              </w:tabs>
              <w:rPr>
                <w:sz w:val="20"/>
              </w:rPr>
            </w:pPr>
            <w:bookmarkStart w:id="11651" w:name="N58_25_4"/>
            <w:bookmarkEnd w:id="11651"/>
          </w:p>
        </w:tc>
        <w:tc>
          <w:tcPr>
            <w:tcW w:w="1189" w:type="dxa"/>
            <w:shd w:val="clear" w:color="auto" w:fill="auto"/>
            <w:vAlign w:val="bottom"/>
          </w:tcPr>
          <w:p w14:paraId="7C37E45B" w14:textId="77777777" w:rsidR="00FA521F" w:rsidRPr="00FA521F" w:rsidRDefault="00FA521F" w:rsidP="00FA521F">
            <w:pPr>
              <w:tabs>
                <w:tab w:val="decimal" w:pos="959"/>
              </w:tabs>
              <w:rPr>
                <w:sz w:val="20"/>
              </w:rPr>
            </w:pPr>
            <w:bookmarkStart w:id="11652" w:name="N58_25_5"/>
            <w:bookmarkEnd w:id="11652"/>
          </w:p>
        </w:tc>
        <w:tc>
          <w:tcPr>
            <w:tcW w:w="1448" w:type="dxa"/>
            <w:shd w:val="clear" w:color="auto" w:fill="auto"/>
            <w:vAlign w:val="bottom"/>
          </w:tcPr>
          <w:p w14:paraId="0740674E" w14:textId="7E315C9B" w:rsidR="00FA521F" w:rsidRPr="00FA521F" w:rsidRDefault="00FA521F" w:rsidP="00FA521F">
            <w:pPr>
              <w:pBdr>
                <w:bottom w:val="single" w:sz="4" w:space="0" w:color="auto"/>
              </w:pBdr>
              <w:ind w:left="1200"/>
              <w:jc w:val="center"/>
              <w:rPr>
                <w:sz w:val="20"/>
              </w:rPr>
            </w:pPr>
            <w:bookmarkStart w:id="11653" w:name="N58_25_6"/>
            <w:r>
              <w:rPr>
                <w:sz w:val="20"/>
              </w:rPr>
              <w:t>X</w:t>
            </w:r>
            <w:bookmarkEnd w:id="11653"/>
          </w:p>
        </w:tc>
      </w:tr>
      <w:tr w:rsidR="00FA521F" w:rsidRPr="00FA521F" w14:paraId="576202B9" w14:textId="77777777" w:rsidTr="00FA521F">
        <w:tblPrEx>
          <w:tblCellMar>
            <w:top w:w="0" w:type="dxa"/>
            <w:bottom w:w="0" w:type="dxa"/>
          </w:tblCellMar>
        </w:tblPrEx>
        <w:trPr>
          <w:trHeight w:val="300"/>
        </w:trPr>
        <w:tc>
          <w:tcPr>
            <w:tcW w:w="1952" w:type="dxa"/>
            <w:shd w:val="clear" w:color="auto" w:fill="auto"/>
            <w:vAlign w:val="bottom"/>
          </w:tcPr>
          <w:p w14:paraId="011FC684" w14:textId="77777777" w:rsidR="00FA521F" w:rsidRDefault="00FA521F" w:rsidP="00FA521F">
            <w:pPr>
              <w:rPr>
                <w:sz w:val="20"/>
              </w:rPr>
            </w:pPr>
            <w:bookmarkStart w:id="11654" w:name="N58_26_0"/>
            <w:r>
              <w:rPr>
                <w:sz w:val="20"/>
              </w:rPr>
              <w:t>Weighted average</w:t>
            </w:r>
          </w:p>
          <w:p w14:paraId="28EB4C83" w14:textId="3B0F54F9" w:rsidR="00FA521F" w:rsidRPr="00FA521F" w:rsidRDefault="00FA521F" w:rsidP="00FA521F">
            <w:pPr>
              <w:rPr>
                <w:sz w:val="20"/>
              </w:rPr>
            </w:pPr>
            <w:r>
              <w:rPr>
                <w:sz w:val="20"/>
              </w:rPr>
              <w:t xml:space="preserve"> exercise price</w:t>
            </w:r>
            <w:bookmarkEnd w:id="11654"/>
          </w:p>
        </w:tc>
        <w:tc>
          <w:tcPr>
            <w:tcW w:w="1448" w:type="dxa"/>
            <w:shd w:val="clear" w:color="auto" w:fill="auto"/>
            <w:vAlign w:val="bottom"/>
          </w:tcPr>
          <w:p w14:paraId="65E30080" w14:textId="563BB5F0" w:rsidR="00FA521F" w:rsidRPr="00FA521F" w:rsidRDefault="00FA521F" w:rsidP="00FA521F">
            <w:pPr>
              <w:pBdr>
                <w:bottom w:val="single" w:sz="4" w:space="0" w:color="auto"/>
              </w:pBdr>
              <w:ind w:left="1200"/>
              <w:jc w:val="center"/>
              <w:rPr>
                <w:sz w:val="20"/>
              </w:rPr>
            </w:pPr>
            <w:bookmarkStart w:id="11655" w:name="N58_26_1"/>
            <w:r>
              <w:rPr>
                <w:sz w:val="20"/>
              </w:rPr>
              <w:t>X</w:t>
            </w:r>
            <w:bookmarkEnd w:id="11655"/>
          </w:p>
        </w:tc>
        <w:tc>
          <w:tcPr>
            <w:tcW w:w="1189" w:type="dxa"/>
            <w:shd w:val="clear" w:color="auto" w:fill="auto"/>
            <w:vAlign w:val="bottom"/>
          </w:tcPr>
          <w:p w14:paraId="50971035" w14:textId="4BBFA98E" w:rsidR="00FA521F" w:rsidRPr="00FA521F" w:rsidRDefault="00FA521F" w:rsidP="00FA521F">
            <w:pPr>
              <w:pBdr>
                <w:bottom w:val="single" w:sz="4" w:space="0" w:color="auto"/>
              </w:pBdr>
              <w:ind w:left="840"/>
              <w:jc w:val="center"/>
              <w:rPr>
                <w:sz w:val="20"/>
              </w:rPr>
            </w:pPr>
            <w:bookmarkStart w:id="11656" w:name="N58_26_2"/>
            <w:r>
              <w:rPr>
                <w:sz w:val="20"/>
              </w:rPr>
              <w:t>X</w:t>
            </w:r>
            <w:bookmarkEnd w:id="11656"/>
          </w:p>
        </w:tc>
        <w:tc>
          <w:tcPr>
            <w:tcW w:w="1189" w:type="dxa"/>
            <w:shd w:val="clear" w:color="auto" w:fill="auto"/>
            <w:vAlign w:val="bottom"/>
          </w:tcPr>
          <w:p w14:paraId="4E5595B3" w14:textId="12D87F9C" w:rsidR="00FA521F" w:rsidRPr="00FA521F" w:rsidRDefault="00FA521F" w:rsidP="00FA521F">
            <w:pPr>
              <w:pBdr>
                <w:bottom w:val="single" w:sz="4" w:space="0" w:color="auto"/>
              </w:pBdr>
              <w:ind w:left="840"/>
              <w:jc w:val="center"/>
              <w:rPr>
                <w:sz w:val="20"/>
              </w:rPr>
            </w:pPr>
            <w:bookmarkStart w:id="11657" w:name="N58_26_3"/>
            <w:r>
              <w:rPr>
                <w:sz w:val="20"/>
              </w:rPr>
              <w:t>X</w:t>
            </w:r>
            <w:bookmarkEnd w:id="11657"/>
          </w:p>
        </w:tc>
        <w:tc>
          <w:tcPr>
            <w:tcW w:w="1189" w:type="dxa"/>
            <w:shd w:val="clear" w:color="auto" w:fill="auto"/>
            <w:vAlign w:val="bottom"/>
          </w:tcPr>
          <w:p w14:paraId="445CC2B4" w14:textId="16A4410A" w:rsidR="00FA521F" w:rsidRPr="00FA521F" w:rsidRDefault="00FA521F" w:rsidP="00FA521F">
            <w:pPr>
              <w:pBdr>
                <w:bottom w:val="single" w:sz="4" w:space="0" w:color="auto"/>
              </w:pBdr>
              <w:ind w:left="840"/>
              <w:jc w:val="center"/>
              <w:rPr>
                <w:sz w:val="20"/>
              </w:rPr>
            </w:pPr>
            <w:bookmarkStart w:id="11658" w:name="N58_26_4"/>
            <w:r>
              <w:rPr>
                <w:sz w:val="20"/>
              </w:rPr>
              <w:t>X</w:t>
            </w:r>
            <w:bookmarkEnd w:id="11658"/>
          </w:p>
        </w:tc>
        <w:tc>
          <w:tcPr>
            <w:tcW w:w="1189" w:type="dxa"/>
            <w:shd w:val="clear" w:color="auto" w:fill="auto"/>
            <w:vAlign w:val="bottom"/>
          </w:tcPr>
          <w:p w14:paraId="35A64297" w14:textId="365FED68" w:rsidR="00FA521F" w:rsidRPr="00FA521F" w:rsidRDefault="00FA521F" w:rsidP="00FA521F">
            <w:pPr>
              <w:pBdr>
                <w:bottom w:val="single" w:sz="4" w:space="0" w:color="auto"/>
              </w:pBdr>
              <w:ind w:left="840"/>
              <w:jc w:val="center"/>
              <w:rPr>
                <w:sz w:val="20"/>
              </w:rPr>
            </w:pPr>
            <w:bookmarkStart w:id="11659" w:name="N58_26_5"/>
            <w:r>
              <w:rPr>
                <w:sz w:val="20"/>
              </w:rPr>
              <w:t>X</w:t>
            </w:r>
            <w:bookmarkEnd w:id="11659"/>
          </w:p>
        </w:tc>
        <w:tc>
          <w:tcPr>
            <w:tcW w:w="1448" w:type="dxa"/>
            <w:shd w:val="clear" w:color="auto" w:fill="auto"/>
            <w:vAlign w:val="bottom"/>
          </w:tcPr>
          <w:p w14:paraId="46557478" w14:textId="19238148" w:rsidR="00FA521F" w:rsidRPr="00FA521F" w:rsidRDefault="00FA521F" w:rsidP="00FA521F">
            <w:pPr>
              <w:pBdr>
                <w:bottom w:val="single" w:sz="4" w:space="0" w:color="auto"/>
              </w:pBdr>
              <w:ind w:left="1200"/>
              <w:jc w:val="center"/>
              <w:rPr>
                <w:sz w:val="20"/>
              </w:rPr>
            </w:pPr>
            <w:bookmarkStart w:id="11660" w:name="N58_26_6"/>
            <w:r>
              <w:rPr>
                <w:sz w:val="20"/>
              </w:rPr>
              <w:t>X</w:t>
            </w:r>
            <w:bookmarkEnd w:id="11660"/>
          </w:p>
        </w:tc>
      </w:tr>
    </w:tbl>
    <w:p w14:paraId="7CFEB06B" w14:textId="02235A1D" w:rsidR="00FA521F" w:rsidRDefault="00FA521F" w:rsidP="00FA521F"/>
    <w:p w14:paraId="2144AB6E" w14:textId="364059BF" w:rsidR="00FA521F" w:rsidRDefault="00FA521F" w:rsidP="00FA521F">
      <w:pPr>
        <w:ind w:left="720"/>
        <w:jc w:val="both"/>
      </w:pPr>
      <w:bookmarkStart w:id="11661" w:name="NN58_28"/>
      <w:r w:rsidRPr="00FA521F">
        <w:t>The following table discloses movements of the Scheme during the prior year:</w:t>
      </w:r>
    </w:p>
    <w:bookmarkEnd w:id="11661"/>
    <w:p w14:paraId="5DBFB2F3" w14:textId="1E4107D2" w:rsidR="00FA521F" w:rsidRPr="00FA521F" w:rsidRDefault="00FA521F" w:rsidP="00FA521F"/>
    <w:tbl>
      <w:tblPr>
        <w:tblW w:w="9604" w:type="dxa"/>
        <w:tblInd w:w="600" w:type="dxa"/>
        <w:tblLayout w:type="fixed"/>
        <w:tblLook w:val="0000" w:firstRow="0" w:lastRow="0" w:firstColumn="0" w:lastColumn="0" w:noHBand="0" w:noVBand="0"/>
      </w:tblPr>
      <w:tblGrid>
        <w:gridCol w:w="1952"/>
        <w:gridCol w:w="1448"/>
        <w:gridCol w:w="1189"/>
        <w:gridCol w:w="1189"/>
        <w:gridCol w:w="1189"/>
        <w:gridCol w:w="1189"/>
        <w:gridCol w:w="1448"/>
      </w:tblGrid>
      <w:tr w:rsidR="00FA521F" w:rsidRPr="00FA521F" w14:paraId="5A99CF3F" w14:textId="77777777" w:rsidTr="00FA521F">
        <w:tblPrEx>
          <w:tblCellMar>
            <w:top w:w="0" w:type="dxa"/>
            <w:bottom w:w="0" w:type="dxa"/>
          </w:tblCellMar>
        </w:tblPrEx>
        <w:tc>
          <w:tcPr>
            <w:tcW w:w="1952" w:type="dxa"/>
            <w:shd w:val="clear" w:color="auto" w:fill="auto"/>
            <w:vAlign w:val="bottom"/>
          </w:tcPr>
          <w:p w14:paraId="0FC9B099" w14:textId="663B1FA4" w:rsidR="00FA521F" w:rsidRPr="00FA521F" w:rsidRDefault="00FA521F" w:rsidP="00FA521F">
            <w:pPr>
              <w:rPr>
                <w:sz w:val="20"/>
              </w:rPr>
            </w:pPr>
            <w:bookmarkStart w:id="11662" w:name="N58_30_0"/>
            <w:r>
              <w:rPr>
                <w:sz w:val="20"/>
              </w:rPr>
              <w:t>Option</w:t>
            </w:r>
            <w:bookmarkEnd w:id="11662"/>
          </w:p>
        </w:tc>
        <w:tc>
          <w:tcPr>
            <w:tcW w:w="1448" w:type="dxa"/>
            <w:shd w:val="clear" w:color="auto" w:fill="auto"/>
            <w:vAlign w:val="bottom"/>
          </w:tcPr>
          <w:p w14:paraId="4788879E" w14:textId="0539CAA5" w:rsidR="00FA521F" w:rsidRPr="00FA521F" w:rsidRDefault="00FA521F" w:rsidP="00FA521F">
            <w:pPr>
              <w:jc w:val="center"/>
              <w:rPr>
                <w:sz w:val="20"/>
              </w:rPr>
            </w:pPr>
            <w:bookmarkStart w:id="11663" w:name="N58_30_1"/>
            <w:r>
              <w:rPr>
                <w:sz w:val="20"/>
              </w:rPr>
              <w:t>Outstanding at</w:t>
            </w:r>
            <w:bookmarkEnd w:id="11663"/>
          </w:p>
        </w:tc>
        <w:tc>
          <w:tcPr>
            <w:tcW w:w="1189" w:type="dxa"/>
            <w:shd w:val="clear" w:color="auto" w:fill="auto"/>
            <w:vAlign w:val="bottom"/>
          </w:tcPr>
          <w:p w14:paraId="5BC78E6A" w14:textId="151FDD48" w:rsidR="00FA521F" w:rsidRPr="00FA521F" w:rsidRDefault="00FA521F" w:rsidP="00FA521F">
            <w:pPr>
              <w:jc w:val="center"/>
              <w:rPr>
                <w:sz w:val="20"/>
              </w:rPr>
            </w:pPr>
            <w:bookmarkStart w:id="11664" w:name="N58_30_2"/>
            <w:r>
              <w:rPr>
                <w:sz w:val="20"/>
              </w:rPr>
              <w:t>Granted</w:t>
            </w:r>
            <w:bookmarkEnd w:id="11664"/>
          </w:p>
        </w:tc>
        <w:tc>
          <w:tcPr>
            <w:tcW w:w="1189" w:type="dxa"/>
            <w:shd w:val="clear" w:color="auto" w:fill="auto"/>
            <w:vAlign w:val="bottom"/>
          </w:tcPr>
          <w:p w14:paraId="11AF666E" w14:textId="0278D59F" w:rsidR="00FA521F" w:rsidRPr="00FA521F" w:rsidRDefault="00FA521F" w:rsidP="00FA521F">
            <w:pPr>
              <w:jc w:val="center"/>
              <w:rPr>
                <w:sz w:val="20"/>
              </w:rPr>
            </w:pPr>
            <w:bookmarkStart w:id="11665" w:name="N58_30_3"/>
            <w:r>
              <w:rPr>
                <w:sz w:val="20"/>
              </w:rPr>
              <w:t>Exercised</w:t>
            </w:r>
            <w:bookmarkEnd w:id="11665"/>
          </w:p>
        </w:tc>
        <w:tc>
          <w:tcPr>
            <w:tcW w:w="1189" w:type="dxa"/>
            <w:shd w:val="clear" w:color="auto" w:fill="auto"/>
            <w:vAlign w:val="bottom"/>
          </w:tcPr>
          <w:p w14:paraId="10F94F59" w14:textId="70A7ECA8" w:rsidR="00FA521F" w:rsidRPr="00FA521F" w:rsidRDefault="00FA521F" w:rsidP="00FA521F">
            <w:pPr>
              <w:jc w:val="center"/>
              <w:rPr>
                <w:sz w:val="20"/>
              </w:rPr>
            </w:pPr>
            <w:bookmarkStart w:id="11666" w:name="N58_30_4"/>
            <w:r>
              <w:rPr>
                <w:sz w:val="20"/>
              </w:rPr>
              <w:t>Forfeited</w:t>
            </w:r>
            <w:bookmarkEnd w:id="11666"/>
          </w:p>
        </w:tc>
        <w:tc>
          <w:tcPr>
            <w:tcW w:w="1189" w:type="dxa"/>
            <w:shd w:val="clear" w:color="auto" w:fill="auto"/>
            <w:vAlign w:val="bottom"/>
          </w:tcPr>
          <w:p w14:paraId="4765C473" w14:textId="752ED634" w:rsidR="00FA521F" w:rsidRPr="00FA521F" w:rsidRDefault="00FA521F" w:rsidP="00FA521F">
            <w:pPr>
              <w:jc w:val="center"/>
              <w:rPr>
                <w:sz w:val="20"/>
              </w:rPr>
            </w:pPr>
            <w:bookmarkStart w:id="11667" w:name="N58_30_5"/>
            <w:r>
              <w:rPr>
                <w:sz w:val="20"/>
              </w:rPr>
              <w:t>Expired</w:t>
            </w:r>
            <w:bookmarkEnd w:id="11667"/>
          </w:p>
        </w:tc>
        <w:tc>
          <w:tcPr>
            <w:tcW w:w="1448" w:type="dxa"/>
            <w:shd w:val="clear" w:color="auto" w:fill="auto"/>
            <w:vAlign w:val="bottom"/>
          </w:tcPr>
          <w:p w14:paraId="262E55AF" w14:textId="20DC6C53" w:rsidR="00FA521F" w:rsidRPr="00FA521F" w:rsidRDefault="00FA521F" w:rsidP="00FA521F">
            <w:pPr>
              <w:jc w:val="center"/>
              <w:rPr>
                <w:sz w:val="20"/>
              </w:rPr>
            </w:pPr>
            <w:bookmarkStart w:id="11668" w:name="N58_30_6"/>
            <w:r>
              <w:rPr>
                <w:sz w:val="20"/>
              </w:rPr>
              <w:t>Outstanding at</w:t>
            </w:r>
            <w:bookmarkEnd w:id="11668"/>
          </w:p>
        </w:tc>
      </w:tr>
      <w:tr w:rsidR="00FA521F" w:rsidRPr="00FA521F" w14:paraId="69F3AF5D" w14:textId="77777777" w:rsidTr="00FA521F">
        <w:tblPrEx>
          <w:tblCellMar>
            <w:top w:w="0" w:type="dxa"/>
            <w:bottom w:w="0" w:type="dxa"/>
          </w:tblCellMar>
        </w:tblPrEx>
        <w:tc>
          <w:tcPr>
            <w:tcW w:w="1952" w:type="dxa"/>
            <w:shd w:val="clear" w:color="auto" w:fill="auto"/>
            <w:vAlign w:val="bottom"/>
          </w:tcPr>
          <w:p w14:paraId="59B09853" w14:textId="43346120" w:rsidR="00FA521F" w:rsidRPr="00FA521F" w:rsidRDefault="00FA521F" w:rsidP="00FA521F">
            <w:pPr>
              <w:rPr>
                <w:sz w:val="20"/>
              </w:rPr>
            </w:pPr>
            <w:bookmarkStart w:id="11669" w:name="N58_31_0"/>
            <w:r>
              <w:rPr>
                <w:sz w:val="20"/>
              </w:rPr>
              <w:t>type</w:t>
            </w:r>
            <w:bookmarkEnd w:id="11669"/>
          </w:p>
        </w:tc>
        <w:tc>
          <w:tcPr>
            <w:tcW w:w="1448" w:type="dxa"/>
            <w:shd w:val="clear" w:color="auto" w:fill="auto"/>
            <w:vAlign w:val="bottom"/>
          </w:tcPr>
          <w:p w14:paraId="66D08C54" w14:textId="4B7EF293" w:rsidR="00FA521F" w:rsidRPr="00FA521F" w:rsidRDefault="00FA521F" w:rsidP="00FA521F">
            <w:pPr>
              <w:jc w:val="center"/>
              <w:rPr>
                <w:sz w:val="20"/>
              </w:rPr>
            </w:pPr>
            <w:bookmarkStart w:id="11670" w:name="N58_31_1"/>
            <w:r w:rsidRPr="00FA521F">
              <w:rPr>
                <w:sz w:val="20"/>
                <w:u w:val="single"/>
              </w:rPr>
              <w:t>01/01/2021</w:t>
            </w:r>
            <w:bookmarkEnd w:id="11670"/>
          </w:p>
        </w:tc>
        <w:tc>
          <w:tcPr>
            <w:tcW w:w="1189" w:type="dxa"/>
            <w:shd w:val="clear" w:color="auto" w:fill="auto"/>
            <w:vAlign w:val="bottom"/>
          </w:tcPr>
          <w:p w14:paraId="69A46D19" w14:textId="602CC518" w:rsidR="00FA521F" w:rsidRPr="00FA521F" w:rsidRDefault="00FA521F" w:rsidP="00FA521F">
            <w:pPr>
              <w:jc w:val="center"/>
              <w:rPr>
                <w:sz w:val="20"/>
              </w:rPr>
            </w:pPr>
            <w:bookmarkStart w:id="11671" w:name="N58_31_2"/>
            <w:r w:rsidRPr="00FA521F">
              <w:rPr>
                <w:sz w:val="20"/>
                <w:u w:val="single"/>
              </w:rPr>
              <w:t>during year</w:t>
            </w:r>
            <w:bookmarkEnd w:id="11671"/>
          </w:p>
        </w:tc>
        <w:tc>
          <w:tcPr>
            <w:tcW w:w="1189" w:type="dxa"/>
            <w:shd w:val="clear" w:color="auto" w:fill="auto"/>
            <w:vAlign w:val="bottom"/>
          </w:tcPr>
          <w:p w14:paraId="63FA3837" w14:textId="309225CD" w:rsidR="00FA521F" w:rsidRPr="00FA521F" w:rsidRDefault="00FA521F" w:rsidP="00FA521F">
            <w:pPr>
              <w:jc w:val="center"/>
              <w:rPr>
                <w:sz w:val="20"/>
              </w:rPr>
            </w:pPr>
            <w:bookmarkStart w:id="11672" w:name="N58_31_3"/>
            <w:r w:rsidRPr="00FA521F">
              <w:rPr>
                <w:sz w:val="20"/>
                <w:u w:val="single"/>
              </w:rPr>
              <w:t>during year</w:t>
            </w:r>
            <w:bookmarkEnd w:id="11672"/>
          </w:p>
        </w:tc>
        <w:tc>
          <w:tcPr>
            <w:tcW w:w="1189" w:type="dxa"/>
            <w:shd w:val="clear" w:color="auto" w:fill="auto"/>
            <w:vAlign w:val="bottom"/>
          </w:tcPr>
          <w:p w14:paraId="114B718C" w14:textId="71C0FB84" w:rsidR="00FA521F" w:rsidRPr="00FA521F" w:rsidRDefault="00FA521F" w:rsidP="00FA521F">
            <w:pPr>
              <w:jc w:val="center"/>
              <w:rPr>
                <w:sz w:val="20"/>
              </w:rPr>
            </w:pPr>
            <w:bookmarkStart w:id="11673" w:name="N58_31_4"/>
            <w:r w:rsidRPr="00FA521F">
              <w:rPr>
                <w:sz w:val="20"/>
                <w:u w:val="single"/>
              </w:rPr>
              <w:t>during year</w:t>
            </w:r>
            <w:bookmarkEnd w:id="11673"/>
          </w:p>
        </w:tc>
        <w:tc>
          <w:tcPr>
            <w:tcW w:w="1189" w:type="dxa"/>
            <w:shd w:val="clear" w:color="auto" w:fill="auto"/>
            <w:vAlign w:val="bottom"/>
          </w:tcPr>
          <w:p w14:paraId="164FB9FD" w14:textId="137DF330" w:rsidR="00FA521F" w:rsidRPr="00FA521F" w:rsidRDefault="00FA521F" w:rsidP="00FA521F">
            <w:pPr>
              <w:jc w:val="center"/>
              <w:rPr>
                <w:sz w:val="20"/>
              </w:rPr>
            </w:pPr>
            <w:bookmarkStart w:id="11674" w:name="N58_31_5"/>
            <w:r w:rsidRPr="00FA521F">
              <w:rPr>
                <w:sz w:val="20"/>
                <w:u w:val="single"/>
              </w:rPr>
              <w:t>during year</w:t>
            </w:r>
            <w:bookmarkEnd w:id="11674"/>
          </w:p>
        </w:tc>
        <w:tc>
          <w:tcPr>
            <w:tcW w:w="1448" w:type="dxa"/>
            <w:shd w:val="clear" w:color="auto" w:fill="auto"/>
            <w:vAlign w:val="bottom"/>
          </w:tcPr>
          <w:p w14:paraId="0B9EE63F" w14:textId="61E73235" w:rsidR="00FA521F" w:rsidRPr="00FA521F" w:rsidRDefault="00FA521F" w:rsidP="00FA521F">
            <w:pPr>
              <w:jc w:val="center"/>
              <w:rPr>
                <w:sz w:val="20"/>
              </w:rPr>
            </w:pPr>
            <w:bookmarkStart w:id="11675" w:name="N58_31_6"/>
            <w:r w:rsidRPr="00FA521F">
              <w:rPr>
                <w:sz w:val="20"/>
                <w:u w:val="single"/>
              </w:rPr>
              <w:t>31/12/2021</w:t>
            </w:r>
            <w:bookmarkEnd w:id="11675"/>
          </w:p>
        </w:tc>
      </w:tr>
      <w:tr w:rsidR="00FA521F" w:rsidRPr="00FA521F" w14:paraId="25A060DF" w14:textId="77777777" w:rsidTr="00FA521F">
        <w:tblPrEx>
          <w:tblCellMar>
            <w:top w:w="0" w:type="dxa"/>
            <w:bottom w:w="0" w:type="dxa"/>
          </w:tblCellMar>
        </w:tblPrEx>
        <w:tc>
          <w:tcPr>
            <w:tcW w:w="1952" w:type="dxa"/>
            <w:shd w:val="clear" w:color="auto" w:fill="auto"/>
            <w:vAlign w:val="bottom"/>
          </w:tcPr>
          <w:p w14:paraId="449B70A1" w14:textId="7D7DF6D0" w:rsidR="00FA521F" w:rsidRPr="00FA521F" w:rsidRDefault="00FA521F" w:rsidP="00FA521F">
            <w:pPr>
              <w:rPr>
                <w:sz w:val="20"/>
              </w:rPr>
            </w:pPr>
            <w:bookmarkStart w:id="11676" w:name="N58_32_0"/>
            <w:r>
              <w:rPr>
                <w:sz w:val="20"/>
              </w:rPr>
              <w:t>201T</w:t>
            </w:r>
            <w:bookmarkEnd w:id="11676"/>
          </w:p>
        </w:tc>
        <w:tc>
          <w:tcPr>
            <w:tcW w:w="1448" w:type="dxa"/>
            <w:shd w:val="clear" w:color="auto" w:fill="auto"/>
            <w:vAlign w:val="bottom"/>
          </w:tcPr>
          <w:p w14:paraId="1A3CB545" w14:textId="6472886A" w:rsidR="00FA521F" w:rsidRPr="00FA521F" w:rsidRDefault="00FA521F" w:rsidP="00FA521F">
            <w:pPr>
              <w:jc w:val="center"/>
              <w:rPr>
                <w:sz w:val="20"/>
              </w:rPr>
            </w:pPr>
            <w:bookmarkStart w:id="11677" w:name="N58_32_1"/>
            <w:r>
              <w:rPr>
                <w:sz w:val="20"/>
              </w:rPr>
              <w:t>X</w:t>
            </w:r>
            <w:bookmarkEnd w:id="11677"/>
          </w:p>
        </w:tc>
        <w:tc>
          <w:tcPr>
            <w:tcW w:w="1189" w:type="dxa"/>
            <w:shd w:val="clear" w:color="auto" w:fill="auto"/>
            <w:vAlign w:val="bottom"/>
          </w:tcPr>
          <w:p w14:paraId="2602D74F" w14:textId="18E83848" w:rsidR="00FA521F" w:rsidRPr="00FA521F" w:rsidRDefault="00FA521F" w:rsidP="00FA521F">
            <w:pPr>
              <w:jc w:val="center"/>
              <w:rPr>
                <w:sz w:val="20"/>
              </w:rPr>
            </w:pPr>
            <w:bookmarkStart w:id="11678" w:name="N58_32_2"/>
            <w:r>
              <w:rPr>
                <w:sz w:val="20"/>
              </w:rPr>
              <w:t>-</w:t>
            </w:r>
            <w:bookmarkEnd w:id="11678"/>
          </w:p>
        </w:tc>
        <w:tc>
          <w:tcPr>
            <w:tcW w:w="1189" w:type="dxa"/>
            <w:shd w:val="clear" w:color="auto" w:fill="auto"/>
            <w:vAlign w:val="bottom"/>
          </w:tcPr>
          <w:p w14:paraId="560AB0DD" w14:textId="1FC3D99B" w:rsidR="00FA521F" w:rsidRPr="00FA521F" w:rsidRDefault="00FA521F" w:rsidP="00FA521F">
            <w:pPr>
              <w:jc w:val="center"/>
              <w:rPr>
                <w:sz w:val="20"/>
              </w:rPr>
            </w:pPr>
            <w:bookmarkStart w:id="11679" w:name="N58_32_3"/>
            <w:r>
              <w:rPr>
                <w:sz w:val="20"/>
              </w:rPr>
              <w:t>(X)</w:t>
            </w:r>
            <w:bookmarkEnd w:id="11679"/>
          </w:p>
        </w:tc>
        <w:tc>
          <w:tcPr>
            <w:tcW w:w="1189" w:type="dxa"/>
            <w:shd w:val="clear" w:color="auto" w:fill="auto"/>
            <w:vAlign w:val="bottom"/>
          </w:tcPr>
          <w:p w14:paraId="732FECD8" w14:textId="377FD2AC" w:rsidR="00FA521F" w:rsidRPr="00FA521F" w:rsidRDefault="00FA521F" w:rsidP="00FA521F">
            <w:pPr>
              <w:jc w:val="center"/>
              <w:rPr>
                <w:sz w:val="20"/>
              </w:rPr>
            </w:pPr>
            <w:bookmarkStart w:id="11680" w:name="N58_32_4"/>
            <w:r>
              <w:rPr>
                <w:sz w:val="20"/>
              </w:rPr>
              <w:t>(X)</w:t>
            </w:r>
            <w:bookmarkEnd w:id="11680"/>
          </w:p>
        </w:tc>
        <w:tc>
          <w:tcPr>
            <w:tcW w:w="1189" w:type="dxa"/>
            <w:shd w:val="clear" w:color="auto" w:fill="auto"/>
            <w:vAlign w:val="bottom"/>
          </w:tcPr>
          <w:p w14:paraId="109DFD27" w14:textId="3DC1CF46" w:rsidR="00FA521F" w:rsidRPr="00FA521F" w:rsidRDefault="00FA521F" w:rsidP="00FA521F">
            <w:pPr>
              <w:jc w:val="center"/>
              <w:rPr>
                <w:sz w:val="20"/>
              </w:rPr>
            </w:pPr>
            <w:bookmarkStart w:id="11681" w:name="N58_32_5"/>
            <w:r>
              <w:rPr>
                <w:sz w:val="20"/>
              </w:rPr>
              <w:t>(X)</w:t>
            </w:r>
            <w:bookmarkEnd w:id="11681"/>
          </w:p>
        </w:tc>
        <w:tc>
          <w:tcPr>
            <w:tcW w:w="1448" w:type="dxa"/>
            <w:shd w:val="clear" w:color="auto" w:fill="auto"/>
            <w:vAlign w:val="bottom"/>
          </w:tcPr>
          <w:p w14:paraId="18057D30" w14:textId="4F399283" w:rsidR="00FA521F" w:rsidRPr="00FA521F" w:rsidRDefault="00FA521F" w:rsidP="00FA521F">
            <w:pPr>
              <w:jc w:val="center"/>
              <w:rPr>
                <w:sz w:val="20"/>
              </w:rPr>
            </w:pPr>
            <w:bookmarkStart w:id="11682" w:name="N58_32_6"/>
            <w:r>
              <w:rPr>
                <w:sz w:val="20"/>
              </w:rPr>
              <w:t>X</w:t>
            </w:r>
            <w:bookmarkEnd w:id="11682"/>
          </w:p>
        </w:tc>
      </w:tr>
      <w:tr w:rsidR="00FA521F" w:rsidRPr="00FA521F" w14:paraId="59C24F70" w14:textId="77777777" w:rsidTr="00FA521F">
        <w:tblPrEx>
          <w:tblCellMar>
            <w:top w:w="0" w:type="dxa"/>
            <w:bottom w:w="0" w:type="dxa"/>
          </w:tblCellMar>
        </w:tblPrEx>
        <w:tc>
          <w:tcPr>
            <w:tcW w:w="1952" w:type="dxa"/>
            <w:shd w:val="clear" w:color="auto" w:fill="auto"/>
            <w:vAlign w:val="bottom"/>
          </w:tcPr>
          <w:p w14:paraId="14B11AF7" w14:textId="6EB67C83" w:rsidR="00FA521F" w:rsidRPr="00FA521F" w:rsidRDefault="00FA521F" w:rsidP="00FA521F">
            <w:pPr>
              <w:rPr>
                <w:sz w:val="20"/>
              </w:rPr>
            </w:pPr>
            <w:bookmarkStart w:id="11683" w:name="N58_33_0"/>
            <w:r>
              <w:rPr>
                <w:sz w:val="20"/>
              </w:rPr>
              <w:t>201W</w:t>
            </w:r>
            <w:bookmarkEnd w:id="11683"/>
          </w:p>
        </w:tc>
        <w:tc>
          <w:tcPr>
            <w:tcW w:w="1448" w:type="dxa"/>
            <w:shd w:val="clear" w:color="auto" w:fill="auto"/>
            <w:vAlign w:val="bottom"/>
          </w:tcPr>
          <w:p w14:paraId="696421F0" w14:textId="69D38E05" w:rsidR="00FA521F" w:rsidRPr="00FA521F" w:rsidRDefault="00FA521F" w:rsidP="00FA521F">
            <w:pPr>
              <w:jc w:val="center"/>
              <w:rPr>
                <w:sz w:val="20"/>
              </w:rPr>
            </w:pPr>
            <w:bookmarkStart w:id="11684" w:name="N58_33_1"/>
            <w:r>
              <w:rPr>
                <w:sz w:val="20"/>
              </w:rPr>
              <w:t>X</w:t>
            </w:r>
            <w:bookmarkEnd w:id="11684"/>
          </w:p>
        </w:tc>
        <w:tc>
          <w:tcPr>
            <w:tcW w:w="1189" w:type="dxa"/>
            <w:shd w:val="clear" w:color="auto" w:fill="auto"/>
            <w:vAlign w:val="bottom"/>
          </w:tcPr>
          <w:p w14:paraId="4176D478" w14:textId="73FC4D53" w:rsidR="00FA521F" w:rsidRPr="00FA521F" w:rsidRDefault="00FA521F" w:rsidP="00FA521F">
            <w:pPr>
              <w:jc w:val="center"/>
              <w:rPr>
                <w:sz w:val="20"/>
              </w:rPr>
            </w:pPr>
            <w:bookmarkStart w:id="11685" w:name="N58_33_2"/>
            <w:r>
              <w:rPr>
                <w:sz w:val="20"/>
              </w:rPr>
              <w:t>-</w:t>
            </w:r>
            <w:bookmarkEnd w:id="11685"/>
          </w:p>
        </w:tc>
        <w:tc>
          <w:tcPr>
            <w:tcW w:w="1189" w:type="dxa"/>
            <w:shd w:val="clear" w:color="auto" w:fill="auto"/>
            <w:vAlign w:val="bottom"/>
          </w:tcPr>
          <w:p w14:paraId="06C1E919" w14:textId="312F5E7E" w:rsidR="00FA521F" w:rsidRPr="00FA521F" w:rsidRDefault="00FA521F" w:rsidP="00FA521F">
            <w:pPr>
              <w:jc w:val="center"/>
              <w:rPr>
                <w:sz w:val="20"/>
              </w:rPr>
            </w:pPr>
            <w:bookmarkStart w:id="11686" w:name="N58_33_3"/>
            <w:r>
              <w:rPr>
                <w:sz w:val="20"/>
              </w:rPr>
              <w:t>(X)</w:t>
            </w:r>
            <w:bookmarkEnd w:id="11686"/>
          </w:p>
        </w:tc>
        <w:tc>
          <w:tcPr>
            <w:tcW w:w="1189" w:type="dxa"/>
            <w:shd w:val="clear" w:color="auto" w:fill="auto"/>
            <w:vAlign w:val="bottom"/>
          </w:tcPr>
          <w:p w14:paraId="58180DF7" w14:textId="0148CCA3" w:rsidR="00FA521F" w:rsidRPr="00FA521F" w:rsidRDefault="00FA521F" w:rsidP="00FA521F">
            <w:pPr>
              <w:jc w:val="center"/>
              <w:rPr>
                <w:sz w:val="20"/>
              </w:rPr>
            </w:pPr>
            <w:bookmarkStart w:id="11687" w:name="N58_33_4"/>
            <w:r>
              <w:rPr>
                <w:sz w:val="20"/>
              </w:rPr>
              <w:t>(X)</w:t>
            </w:r>
            <w:bookmarkEnd w:id="11687"/>
          </w:p>
        </w:tc>
        <w:tc>
          <w:tcPr>
            <w:tcW w:w="1189" w:type="dxa"/>
            <w:shd w:val="clear" w:color="auto" w:fill="auto"/>
            <w:vAlign w:val="bottom"/>
          </w:tcPr>
          <w:p w14:paraId="2DDCAB2D" w14:textId="60DF39EB" w:rsidR="00FA521F" w:rsidRPr="00FA521F" w:rsidRDefault="00FA521F" w:rsidP="00FA521F">
            <w:pPr>
              <w:jc w:val="center"/>
              <w:rPr>
                <w:sz w:val="20"/>
              </w:rPr>
            </w:pPr>
            <w:bookmarkStart w:id="11688" w:name="N58_33_5"/>
            <w:r>
              <w:rPr>
                <w:sz w:val="20"/>
              </w:rPr>
              <w:t>(X)</w:t>
            </w:r>
            <w:bookmarkEnd w:id="11688"/>
          </w:p>
        </w:tc>
        <w:tc>
          <w:tcPr>
            <w:tcW w:w="1448" w:type="dxa"/>
            <w:shd w:val="clear" w:color="auto" w:fill="auto"/>
            <w:vAlign w:val="bottom"/>
          </w:tcPr>
          <w:p w14:paraId="059FAD26" w14:textId="6EBDC8C2" w:rsidR="00FA521F" w:rsidRPr="00FA521F" w:rsidRDefault="00FA521F" w:rsidP="00FA521F">
            <w:pPr>
              <w:jc w:val="center"/>
              <w:rPr>
                <w:sz w:val="20"/>
              </w:rPr>
            </w:pPr>
            <w:bookmarkStart w:id="11689" w:name="N58_33_6"/>
            <w:r>
              <w:rPr>
                <w:sz w:val="20"/>
              </w:rPr>
              <w:t>X</w:t>
            </w:r>
            <w:bookmarkEnd w:id="11689"/>
          </w:p>
        </w:tc>
      </w:tr>
      <w:tr w:rsidR="00FA521F" w:rsidRPr="00FA521F" w14:paraId="24B76A29" w14:textId="77777777" w:rsidTr="00FA521F">
        <w:tblPrEx>
          <w:tblCellMar>
            <w:top w:w="0" w:type="dxa"/>
            <w:bottom w:w="0" w:type="dxa"/>
          </w:tblCellMar>
        </w:tblPrEx>
        <w:trPr>
          <w:trHeight w:val="300"/>
        </w:trPr>
        <w:tc>
          <w:tcPr>
            <w:tcW w:w="1952" w:type="dxa"/>
            <w:shd w:val="clear" w:color="auto" w:fill="auto"/>
            <w:vAlign w:val="bottom"/>
          </w:tcPr>
          <w:p w14:paraId="0E6E6437" w14:textId="01CB9E5C" w:rsidR="00FA521F" w:rsidRPr="00FA521F" w:rsidRDefault="00FA521F" w:rsidP="00FA521F">
            <w:pPr>
              <w:rPr>
                <w:sz w:val="20"/>
              </w:rPr>
            </w:pPr>
            <w:bookmarkStart w:id="11690" w:name="N58_34_0"/>
            <w:r>
              <w:rPr>
                <w:sz w:val="20"/>
              </w:rPr>
              <w:t>201X</w:t>
            </w:r>
            <w:bookmarkEnd w:id="11690"/>
          </w:p>
        </w:tc>
        <w:tc>
          <w:tcPr>
            <w:tcW w:w="1448" w:type="dxa"/>
            <w:shd w:val="clear" w:color="auto" w:fill="auto"/>
            <w:vAlign w:val="bottom"/>
          </w:tcPr>
          <w:p w14:paraId="3C07545E" w14:textId="7B86E7D7" w:rsidR="00FA521F" w:rsidRPr="00FA521F" w:rsidRDefault="00FA521F" w:rsidP="00FA521F">
            <w:pPr>
              <w:pBdr>
                <w:bottom w:val="single" w:sz="4" w:space="0" w:color="auto"/>
              </w:pBdr>
              <w:ind w:left="1200"/>
              <w:jc w:val="center"/>
              <w:rPr>
                <w:sz w:val="20"/>
              </w:rPr>
            </w:pPr>
            <w:bookmarkStart w:id="11691" w:name="N58_34_1"/>
            <w:r>
              <w:rPr>
                <w:sz w:val="20"/>
              </w:rPr>
              <w:t>X</w:t>
            </w:r>
            <w:bookmarkEnd w:id="11691"/>
          </w:p>
        </w:tc>
        <w:tc>
          <w:tcPr>
            <w:tcW w:w="1189" w:type="dxa"/>
            <w:shd w:val="clear" w:color="auto" w:fill="auto"/>
            <w:vAlign w:val="bottom"/>
          </w:tcPr>
          <w:p w14:paraId="003C7172" w14:textId="01791AB3" w:rsidR="00FA521F" w:rsidRPr="00FA521F" w:rsidRDefault="00FA521F" w:rsidP="00FA521F">
            <w:pPr>
              <w:pBdr>
                <w:bottom w:val="single" w:sz="4" w:space="0" w:color="auto"/>
              </w:pBdr>
              <w:ind w:left="840"/>
              <w:jc w:val="center"/>
              <w:rPr>
                <w:sz w:val="20"/>
              </w:rPr>
            </w:pPr>
            <w:bookmarkStart w:id="11692" w:name="N58_34_2"/>
            <w:r>
              <w:rPr>
                <w:sz w:val="20"/>
              </w:rPr>
              <w:t>X</w:t>
            </w:r>
            <w:bookmarkEnd w:id="11692"/>
          </w:p>
        </w:tc>
        <w:tc>
          <w:tcPr>
            <w:tcW w:w="1189" w:type="dxa"/>
            <w:shd w:val="clear" w:color="auto" w:fill="auto"/>
            <w:vAlign w:val="bottom"/>
          </w:tcPr>
          <w:p w14:paraId="29D8C6FB" w14:textId="1E01E553" w:rsidR="00FA521F" w:rsidRPr="00FA521F" w:rsidRDefault="00FA521F" w:rsidP="00FA521F">
            <w:pPr>
              <w:pBdr>
                <w:bottom w:val="single" w:sz="4" w:space="0" w:color="auto"/>
              </w:pBdr>
              <w:ind w:left="590"/>
              <w:jc w:val="center"/>
              <w:rPr>
                <w:sz w:val="20"/>
              </w:rPr>
            </w:pPr>
            <w:bookmarkStart w:id="11693" w:name="N58_34_3"/>
            <w:r>
              <w:rPr>
                <w:sz w:val="20"/>
              </w:rPr>
              <w:t>-</w:t>
            </w:r>
            <w:bookmarkEnd w:id="11693"/>
          </w:p>
        </w:tc>
        <w:tc>
          <w:tcPr>
            <w:tcW w:w="1189" w:type="dxa"/>
            <w:shd w:val="clear" w:color="auto" w:fill="auto"/>
            <w:vAlign w:val="bottom"/>
          </w:tcPr>
          <w:p w14:paraId="7C56573C" w14:textId="49C75FA5" w:rsidR="00FA521F" w:rsidRPr="00FA521F" w:rsidRDefault="00FA521F" w:rsidP="00FA521F">
            <w:pPr>
              <w:pBdr>
                <w:bottom w:val="single" w:sz="4" w:space="0" w:color="auto"/>
              </w:pBdr>
              <w:ind w:left="590"/>
              <w:jc w:val="center"/>
              <w:rPr>
                <w:sz w:val="20"/>
              </w:rPr>
            </w:pPr>
            <w:bookmarkStart w:id="11694" w:name="N58_34_4"/>
            <w:r>
              <w:rPr>
                <w:sz w:val="20"/>
              </w:rPr>
              <w:t>-</w:t>
            </w:r>
            <w:bookmarkEnd w:id="11694"/>
          </w:p>
        </w:tc>
        <w:tc>
          <w:tcPr>
            <w:tcW w:w="1189" w:type="dxa"/>
            <w:shd w:val="clear" w:color="auto" w:fill="auto"/>
            <w:vAlign w:val="bottom"/>
          </w:tcPr>
          <w:p w14:paraId="175D8F09" w14:textId="00AD0EA8" w:rsidR="00FA521F" w:rsidRPr="00FA521F" w:rsidRDefault="00FA521F" w:rsidP="00FA521F">
            <w:pPr>
              <w:pBdr>
                <w:bottom w:val="single" w:sz="4" w:space="0" w:color="auto"/>
              </w:pBdr>
              <w:ind w:left="590"/>
              <w:jc w:val="center"/>
              <w:rPr>
                <w:sz w:val="20"/>
              </w:rPr>
            </w:pPr>
            <w:bookmarkStart w:id="11695" w:name="N58_34_5"/>
            <w:r>
              <w:rPr>
                <w:sz w:val="20"/>
              </w:rPr>
              <w:t>-</w:t>
            </w:r>
            <w:bookmarkEnd w:id="11695"/>
          </w:p>
        </w:tc>
        <w:tc>
          <w:tcPr>
            <w:tcW w:w="1448" w:type="dxa"/>
            <w:shd w:val="clear" w:color="auto" w:fill="auto"/>
            <w:vAlign w:val="bottom"/>
          </w:tcPr>
          <w:p w14:paraId="7B451805" w14:textId="0A17E667" w:rsidR="00FA521F" w:rsidRPr="00FA521F" w:rsidRDefault="00FA521F" w:rsidP="00FA521F">
            <w:pPr>
              <w:pBdr>
                <w:bottom w:val="single" w:sz="4" w:space="0" w:color="auto"/>
              </w:pBdr>
              <w:ind w:left="1200"/>
              <w:jc w:val="center"/>
              <w:rPr>
                <w:sz w:val="20"/>
              </w:rPr>
            </w:pPr>
            <w:bookmarkStart w:id="11696" w:name="N58_34_6"/>
            <w:r>
              <w:rPr>
                <w:sz w:val="20"/>
              </w:rPr>
              <w:t>X</w:t>
            </w:r>
            <w:bookmarkEnd w:id="11696"/>
          </w:p>
        </w:tc>
      </w:tr>
      <w:tr w:rsidR="00FA521F" w:rsidRPr="00FA521F" w14:paraId="226BC0D2" w14:textId="77777777" w:rsidTr="00FA521F">
        <w:tblPrEx>
          <w:tblCellMar>
            <w:top w:w="0" w:type="dxa"/>
            <w:bottom w:w="0" w:type="dxa"/>
          </w:tblCellMar>
        </w:tblPrEx>
        <w:trPr>
          <w:trHeight w:val="300"/>
        </w:trPr>
        <w:tc>
          <w:tcPr>
            <w:tcW w:w="1952" w:type="dxa"/>
            <w:shd w:val="clear" w:color="auto" w:fill="auto"/>
            <w:vAlign w:val="bottom"/>
          </w:tcPr>
          <w:p w14:paraId="2B706191" w14:textId="77777777" w:rsidR="00FA521F" w:rsidRPr="00FA521F" w:rsidRDefault="00FA521F" w:rsidP="00FA521F">
            <w:pPr>
              <w:rPr>
                <w:sz w:val="20"/>
              </w:rPr>
            </w:pPr>
            <w:bookmarkStart w:id="11697" w:name="N58_35_0"/>
            <w:bookmarkEnd w:id="11697"/>
          </w:p>
        </w:tc>
        <w:tc>
          <w:tcPr>
            <w:tcW w:w="1448" w:type="dxa"/>
            <w:shd w:val="clear" w:color="auto" w:fill="auto"/>
            <w:vAlign w:val="bottom"/>
          </w:tcPr>
          <w:p w14:paraId="115BB3C5" w14:textId="51EEA6B4" w:rsidR="00FA521F" w:rsidRPr="00FA521F" w:rsidRDefault="00FA521F" w:rsidP="00FA521F">
            <w:pPr>
              <w:pBdr>
                <w:bottom w:val="single" w:sz="4" w:space="0" w:color="auto"/>
              </w:pBdr>
              <w:ind w:left="1200"/>
              <w:jc w:val="center"/>
              <w:rPr>
                <w:sz w:val="20"/>
              </w:rPr>
            </w:pPr>
            <w:bookmarkStart w:id="11698" w:name="N58_35_1"/>
            <w:r>
              <w:rPr>
                <w:sz w:val="20"/>
              </w:rPr>
              <w:t>X</w:t>
            </w:r>
            <w:bookmarkEnd w:id="11698"/>
          </w:p>
        </w:tc>
        <w:tc>
          <w:tcPr>
            <w:tcW w:w="1189" w:type="dxa"/>
            <w:shd w:val="clear" w:color="auto" w:fill="auto"/>
            <w:vAlign w:val="bottom"/>
          </w:tcPr>
          <w:p w14:paraId="060C59F9" w14:textId="4B7E2FF4" w:rsidR="00FA521F" w:rsidRPr="00FA521F" w:rsidRDefault="00FA521F" w:rsidP="00FA521F">
            <w:pPr>
              <w:pBdr>
                <w:bottom w:val="single" w:sz="4" w:space="0" w:color="auto"/>
              </w:pBdr>
              <w:ind w:left="840"/>
              <w:jc w:val="center"/>
              <w:rPr>
                <w:sz w:val="20"/>
              </w:rPr>
            </w:pPr>
            <w:bookmarkStart w:id="11699" w:name="N58_35_2"/>
            <w:r>
              <w:rPr>
                <w:sz w:val="20"/>
              </w:rPr>
              <w:t>X</w:t>
            </w:r>
            <w:bookmarkEnd w:id="11699"/>
          </w:p>
        </w:tc>
        <w:tc>
          <w:tcPr>
            <w:tcW w:w="1189" w:type="dxa"/>
            <w:shd w:val="clear" w:color="auto" w:fill="auto"/>
            <w:vAlign w:val="bottom"/>
          </w:tcPr>
          <w:p w14:paraId="22E44AEC" w14:textId="43027CA8" w:rsidR="00FA521F" w:rsidRPr="00FA521F" w:rsidRDefault="00FA521F" w:rsidP="00FA521F">
            <w:pPr>
              <w:pBdr>
                <w:bottom w:val="single" w:sz="4" w:space="0" w:color="auto"/>
              </w:pBdr>
              <w:ind w:left="840"/>
              <w:jc w:val="center"/>
              <w:rPr>
                <w:sz w:val="20"/>
              </w:rPr>
            </w:pPr>
            <w:bookmarkStart w:id="11700" w:name="N58_35_3"/>
            <w:r>
              <w:rPr>
                <w:sz w:val="20"/>
              </w:rPr>
              <w:t>X</w:t>
            </w:r>
            <w:bookmarkEnd w:id="11700"/>
          </w:p>
        </w:tc>
        <w:tc>
          <w:tcPr>
            <w:tcW w:w="1189" w:type="dxa"/>
            <w:shd w:val="clear" w:color="auto" w:fill="auto"/>
            <w:vAlign w:val="bottom"/>
          </w:tcPr>
          <w:p w14:paraId="2B1B12AE" w14:textId="51750AC7" w:rsidR="00FA521F" w:rsidRPr="00FA521F" w:rsidRDefault="00FA521F" w:rsidP="00FA521F">
            <w:pPr>
              <w:pBdr>
                <w:bottom w:val="single" w:sz="4" w:space="0" w:color="auto"/>
              </w:pBdr>
              <w:ind w:left="840"/>
              <w:jc w:val="center"/>
              <w:rPr>
                <w:sz w:val="20"/>
              </w:rPr>
            </w:pPr>
            <w:bookmarkStart w:id="11701" w:name="N58_35_4"/>
            <w:r>
              <w:rPr>
                <w:sz w:val="20"/>
              </w:rPr>
              <w:t>X</w:t>
            </w:r>
            <w:bookmarkEnd w:id="11701"/>
          </w:p>
        </w:tc>
        <w:tc>
          <w:tcPr>
            <w:tcW w:w="1189" w:type="dxa"/>
            <w:shd w:val="clear" w:color="auto" w:fill="auto"/>
            <w:vAlign w:val="bottom"/>
          </w:tcPr>
          <w:p w14:paraId="48A879F9" w14:textId="122B54A7" w:rsidR="00FA521F" w:rsidRPr="00FA521F" w:rsidRDefault="00FA521F" w:rsidP="00FA521F">
            <w:pPr>
              <w:pBdr>
                <w:bottom w:val="single" w:sz="4" w:space="0" w:color="auto"/>
              </w:pBdr>
              <w:ind w:left="840"/>
              <w:jc w:val="center"/>
              <w:rPr>
                <w:sz w:val="20"/>
              </w:rPr>
            </w:pPr>
            <w:bookmarkStart w:id="11702" w:name="N58_35_5"/>
            <w:r>
              <w:rPr>
                <w:sz w:val="20"/>
              </w:rPr>
              <w:t>X</w:t>
            </w:r>
            <w:bookmarkEnd w:id="11702"/>
          </w:p>
        </w:tc>
        <w:tc>
          <w:tcPr>
            <w:tcW w:w="1448" w:type="dxa"/>
            <w:shd w:val="clear" w:color="auto" w:fill="auto"/>
            <w:vAlign w:val="bottom"/>
          </w:tcPr>
          <w:p w14:paraId="025C1A5B" w14:textId="235B54C6" w:rsidR="00FA521F" w:rsidRPr="00FA521F" w:rsidRDefault="00FA521F" w:rsidP="00FA521F">
            <w:pPr>
              <w:pBdr>
                <w:bottom w:val="single" w:sz="4" w:space="0" w:color="auto"/>
              </w:pBdr>
              <w:ind w:left="1200"/>
              <w:jc w:val="center"/>
              <w:rPr>
                <w:sz w:val="20"/>
              </w:rPr>
            </w:pPr>
            <w:bookmarkStart w:id="11703" w:name="N58_35_6"/>
            <w:r>
              <w:rPr>
                <w:sz w:val="20"/>
              </w:rPr>
              <w:t>X</w:t>
            </w:r>
            <w:bookmarkEnd w:id="11703"/>
          </w:p>
        </w:tc>
      </w:tr>
      <w:tr w:rsidR="00FA521F" w:rsidRPr="00FA521F" w14:paraId="202A74D4" w14:textId="77777777" w:rsidTr="00FA521F">
        <w:tblPrEx>
          <w:tblCellMar>
            <w:top w:w="0" w:type="dxa"/>
            <w:bottom w:w="0" w:type="dxa"/>
          </w:tblCellMar>
        </w:tblPrEx>
        <w:trPr>
          <w:trHeight w:val="300"/>
        </w:trPr>
        <w:tc>
          <w:tcPr>
            <w:tcW w:w="1952" w:type="dxa"/>
            <w:shd w:val="clear" w:color="auto" w:fill="auto"/>
            <w:vAlign w:val="bottom"/>
          </w:tcPr>
          <w:p w14:paraId="230593E8" w14:textId="77777777" w:rsidR="00FA521F" w:rsidRDefault="00FA521F" w:rsidP="00FA521F">
            <w:pPr>
              <w:rPr>
                <w:sz w:val="20"/>
              </w:rPr>
            </w:pPr>
            <w:bookmarkStart w:id="11704" w:name="N58_36_0"/>
            <w:r>
              <w:rPr>
                <w:sz w:val="20"/>
              </w:rPr>
              <w:t>Exercisable at</w:t>
            </w:r>
          </w:p>
          <w:p w14:paraId="1AD0EEC4" w14:textId="2807F790" w:rsidR="00FA521F" w:rsidRPr="00FA521F" w:rsidRDefault="00FA521F" w:rsidP="00FA521F">
            <w:pPr>
              <w:rPr>
                <w:sz w:val="20"/>
              </w:rPr>
            </w:pPr>
            <w:r>
              <w:rPr>
                <w:sz w:val="20"/>
              </w:rPr>
              <w:t xml:space="preserve"> the end of the year</w:t>
            </w:r>
            <w:bookmarkEnd w:id="11704"/>
          </w:p>
        </w:tc>
        <w:tc>
          <w:tcPr>
            <w:tcW w:w="1448" w:type="dxa"/>
            <w:shd w:val="clear" w:color="auto" w:fill="auto"/>
            <w:vAlign w:val="bottom"/>
          </w:tcPr>
          <w:p w14:paraId="5C64A1B4" w14:textId="77777777" w:rsidR="00FA521F" w:rsidRPr="00FA521F" w:rsidRDefault="00FA521F" w:rsidP="00FA521F">
            <w:pPr>
              <w:tabs>
                <w:tab w:val="decimal" w:pos="1218"/>
              </w:tabs>
              <w:rPr>
                <w:sz w:val="20"/>
              </w:rPr>
            </w:pPr>
            <w:bookmarkStart w:id="11705" w:name="N58_36_1"/>
            <w:bookmarkEnd w:id="11705"/>
          </w:p>
        </w:tc>
        <w:tc>
          <w:tcPr>
            <w:tcW w:w="1189" w:type="dxa"/>
            <w:shd w:val="clear" w:color="auto" w:fill="auto"/>
            <w:vAlign w:val="bottom"/>
          </w:tcPr>
          <w:p w14:paraId="1B9C61B1" w14:textId="77777777" w:rsidR="00FA521F" w:rsidRPr="00FA521F" w:rsidRDefault="00FA521F" w:rsidP="00FA521F">
            <w:pPr>
              <w:tabs>
                <w:tab w:val="decimal" w:pos="959"/>
              </w:tabs>
              <w:rPr>
                <w:sz w:val="20"/>
              </w:rPr>
            </w:pPr>
            <w:bookmarkStart w:id="11706" w:name="N58_36_2"/>
            <w:bookmarkEnd w:id="11706"/>
          </w:p>
        </w:tc>
        <w:tc>
          <w:tcPr>
            <w:tcW w:w="1189" w:type="dxa"/>
            <w:shd w:val="clear" w:color="auto" w:fill="auto"/>
            <w:vAlign w:val="bottom"/>
          </w:tcPr>
          <w:p w14:paraId="595C7AF9" w14:textId="77777777" w:rsidR="00FA521F" w:rsidRPr="00FA521F" w:rsidRDefault="00FA521F" w:rsidP="00FA521F">
            <w:pPr>
              <w:tabs>
                <w:tab w:val="decimal" w:pos="959"/>
              </w:tabs>
              <w:rPr>
                <w:sz w:val="20"/>
              </w:rPr>
            </w:pPr>
            <w:bookmarkStart w:id="11707" w:name="N58_36_3"/>
            <w:bookmarkEnd w:id="11707"/>
          </w:p>
        </w:tc>
        <w:tc>
          <w:tcPr>
            <w:tcW w:w="1189" w:type="dxa"/>
            <w:shd w:val="clear" w:color="auto" w:fill="auto"/>
            <w:vAlign w:val="bottom"/>
          </w:tcPr>
          <w:p w14:paraId="4BE67AB9" w14:textId="77777777" w:rsidR="00FA521F" w:rsidRPr="00FA521F" w:rsidRDefault="00FA521F" w:rsidP="00FA521F">
            <w:pPr>
              <w:tabs>
                <w:tab w:val="decimal" w:pos="959"/>
              </w:tabs>
              <w:rPr>
                <w:sz w:val="20"/>
              </w:rPr>
            </w:pPr>
            <w:bookmarkStart w:id="11708" w:name="N58_36_4"/>
            <w:bookmarkEnd w:id="11708"/>
          </w:p>
        </w:tc>
        <w:tc>
          <w:tcPr>
            <w:tcW w:w="1189" w:type="dxa"/>
            <w:shd w:val="clear" w:color="auto" w:fill="auto"/>
            <w:vAlign w:val="bottom"/>
          </w:tcPr>
          <w:p w14:paraId="63FEE3FF" w14:textId="77777777" w:rsidR="00FA521F" w:rsidRPr="00FA521F" w:rsidRDefault="00FA521F" w:rsidP="00FA521F">
            <w:pPr>
              <w:tabs>
                <w:tab w:val="decimal" w:pos="959"/>
              </w:tabs>
              <w:rPr>
                <w:sz w:val="20"/>
              </w:rPr>
            </w:pPr>
            <w:bookmarkStart w:id="11709" w:name="N58_36_5"/>
            <w:bookmarkEnd w:id="11709"/>
          </w:p>
        </w:tc>
        <w:tc>
          <w:tcPr>
            <w:tcW w:w="1448" w:type="dxa"/>
            <w:shd w:val="clear" w:color="auto" w:fill="auto"/>
            <w:vAlign w:val="bottom"/>
          </w:tcPr>
          <w:p w14:paraId="447D90D8" w14:textId="54B11658" w:rsidR="00FA521F" w:rsidRPr="00FA521F" w:rsidRDefault="00FA521F" w:rsidP="00FA521F">
            <w:pPr>
              <w:pBdr>
                <w:bottom w:val="single" w:sz="4" w:space="0" w:color="auto"/>
              </w:pBdr>
              <w:ind w:left="1200"/>
              <w:jc w:val="center"/>
              <w:rPr>
                <w:sz w:val="20"/>
              </w:rPr>
            </w:pPr>
            <w:bookmarkStart w:id="11710" w:name="N58_36_6"/>
            <w:r>
              <w:rPr>
                <w:sz w:val="20"/>
              </w:rPr>
              <w:t>X</w:t>
            </w:r>
            <w:bookmarkEnd w:id="11710"/>
          </w:p>
        </w:tc>
      </w:tr>
      <w:tr w:rsidR="00FA521F" w:rsidRPr="00FA521F" w14:paraId="41EAC2AC" w14:textId="77777777" w:rsidTr="00FA521F">
        <w:tblPrEx>
          <w:tblCellMar>
            <w:top w:w="0" w:type="dxa"/>
            <w:bottom w:w="0" w:type="dxa"/>
          </w:tblCellMar>
        </w:tblPrEx>
        <w:trPr>
          <w:trHeight w:val="300"/>
        </w:trPr>
        <w:tc>
          <w:tcPr>
            <w:tcW w:w="1952" w:type="dxa"/>
            <w:shd w:val="clear" w:color="auto" w:fill="auto"/>
            <w:vAlign w:val="bottom"/>
          </w:tcPr>
          <w:p w14:paraId="785ED4EF" w14:textId="77777777" w:rsidR="00FA521F" w:rsidRDefault="00FA521F" w:rsidP="00FA521F">
            <w:pPr>
              <w:rPr>
                <w:sz w:val="20"/>
              </w:rPr>
            </w:pPr>
            <w:bookmarkStart w:id="11711" w:name="N58_37_0"/>
            <w:r>
              <w:rPr>
                <w:sz w:val="20"/>
              </w:rPr>
              <w:t>Weighted average</w:t>
            </w:r>
          </w:p>
          <w:p w14:paraId="17D0B200" w14:textId="691BDE77" w:rsidR="00FA521F" w:rsidRPr="00FA521F" w:rsidRDefault="00FA521F" w:rsidP="00FA521F">
            <w:pPr>
              <w:rPr>
                <w:sz w:val="20"/>
              </w:rPr>
            </w:pPr>
            <w:r>
              <w:rPr>
                <w:sz w:val="20"/>
              </w:rPr>
              <w:t xml:space="preserve"> exercise price</w:t>
            </w:r>
            <w:bookmarkEnd w:id="11711"/>
          </w:p>
        </w:tc>
        <w:tc>
          <w:tcPr>
            <w:tcW w:w="1448" w:type="dxa"/>
            <w:shd w:val="clear" w:color="auto" w:fill="auto"/>
            <w:vAlign w:val="bottom"/>
          </w:tcPr>
          <w:p w14:paraId="3C495A54" w14:textId="6D326EFE" w:rsidR="00FA521F" w:rsidRPr="00FA521F" w:rsidRDefault="00FA521F" w:rsidP="00FA521F">
            <w:pPr>
              <w:pBdr>
                <w:bottom w:val="single" w:sz="4" w:space="0" w:color="auto"/>
              </w:pBdr>
              <w:ind w:left="1200"/>
              <w:jc w:val="center"/>
              <w:rPr>
                <w:sz w:val="20"/>
              </w:rPr>
            </w:pPr>
            <w:bookmarkStart w:id="11712" w:name="N58_37_1"/>
            <w:r>
              <w:rPr>
                <w:sz w:val="20"/>
              </w:rPr>
              <w:t>X</w:t>
            </w:r>
            <w:bookmarkEnd w:id="11712"/>
          </w:p>
        </w:tc>
        <w:tc>
          <w:tcPr>
            <w:tcW w:w="1189" w:type="dxa"/>
            <w:shd w:val="clear" w:color="auto" w:fill="auto"/>
            <w:vAlign w:val="bottom"/>
          </w:tcPr>
          <w:p w14:paraId="651B286C" w14:textId="42D8F877" w:rsidR="00FA521F" w:rsidRPr="00FA521F" w:rsidRDefault="00FA521F" w:rsidP="00FA521F">
            <w:pPr>
              <w:pBdr>
                <w:bottom w:val="single" w:sz="4" w:space="0" w:color="auto"/>
              </w:pBdr>
              <w:ind w:left="840"/>
              <w:jc w:val="center"/>
              <w:rPr>
                <w:sz w:val="20"/>
              </w:rPr>
            </w:pPr>
            <w:bookmarkStart w:id="11713" w:name="N58_37_2"/>
            <w:r>
              <w:rPr>
                <w:sz w:val="20"/>
              </w:rPr>
              <w:t>X</w:t>
            </w:r>
            <w:bookmarkEnd w:id="11713"/>
          </w:p>
        </w:tc>
        <w:tc>
          <w:tcPr>
            <w:tcW w:w="1189" w:type="dxa"/>
            <w:shd w:val="clear" w:color="auto" w:fill="auto"/>
            <w:vAlign w:val="bottom"/>
          </w:tcPr>
          <w:p w14:paraId="5DEAA441" w14:textId="18C0C02E" w:rsidR="00FA521F" w:rsidRPr="00FA521F" w:rsidRDefault="00FA521F" w:rsidP="00FA521F">
            <w:pPr>
              <w:pBdr>
                <w:bottom w:val="single" w:sz="4" w:space="0" w:color="auto"/>
              </w:pBdr>
              <w:ind w:left="840"/>
              <w:jc w:val="center"/>
              <w:rPr>
                <w:sz w:val="20"/>
              </w:rPr>
            </w:pPr>
            <w:bookmarkStart w:id="11714" w:name="N58_37_3"/>
            <w:r>
              <w:rPr>
                <w:sz w:val="20"/>
              </w:rPr>
              <w:t>X</w:t>
            </w:r>
            <w:bookmarkEnd w:id="11714"/>
          </w:p>
        </w:tc>
        <w:tc>
          <w:tcPr>
            <w:tcW w:w="1189" w:type="dxa"/>
            <w:shd w:val="clear" w:color="auto" w:fill="auto"/>
            <w:vAlign w:val="bottom"/>
          </w:tcPr>
          <w:p w14:paraId="0DAC3678" w14:textId="35995B1C" w:rsidR="00FA521F" w:rsidRPr="00FA521F" w:rsidRDefault="00FA521F" w:rsidP="00FA521F">
            <w:pPr>
              <w:pBdr>
                <w:bottom w:val="single" w:sz="4" w:space="0" w:color="auto"/>
              </w:pBdr>
              <w:ind w:left="840"/>
              <w:jc w:val="center"/>
              <w:rPr>
                <w:sz w:val="20"/>
              </w:rPr>
            </w:pPr>
            <w:bookmarkStart w:id="11715" w:name="N58_37_4"/>
            <w:r>
              <w:rPr>
                <w:sz w:val="20"/>
              </w:rPr>
              <w:t>X</w:t>
            </w:r>
            <w:bookmarkEnd w:id="11715"/>
          </w:p>
        </w:tc>
        <w:tc>
          <w:tcPr>
            <w:tcW w:w="1189" w:type="dxa"/>
            <w:shd w:val="clear" w:color="auto" w:fill="auto"/>
            <w:vAlign w:val="bottom"/>
          </w:tcPr>
          <w:p w14:paraId="22B25FCE" w14:textId="57491611" w:rsidR="00FA521F" w:rsidRPr="00FA521F" w:rsidRDefault="00FA521F" w:rsidP="00FA521F">
            <w:pPr>
              <w:pBdr>
                <w:bottom w:val="single" w:sz="4" w:space="0" w:color="auto"/>
              </w:pBdr>
              <w:ind w:left="840"/>
              <w:jc w:val="center"/>
              <w:rPr>
                <w:sz w:val="20"/>
              </w:rPr>
            </w:pPr>
            <w:bookmarkStart w:id="11716" w:name="N58_37_5"/>
            <w:r>
              <w:rPr>
                <w:sz w:val="20"/>
              </w:rPr>
              <w:t>X</w:t>
            </w:r>
            <w:bookmarkEnd w:id="11716"/>
          </w:p>
        </w:tc>
        <w:tc>
          <w:tcPr>
            <w:tcW w:w="1448" w:type="dxa"/>
            <w:shd w:val="clear" w:color="auto" w:fill="auto"/>
            <w:vAlign w:val="bottom"/>
          </w:tcPr>
          <w:p w14:paraId="30121CE1" w14:textId="29E05C4D" w:rsidR="00FA521F" w:rsidRPr="00FA521F" w:rsidRDefault="00FA521F" w:rsidP="00FA521F">
            <w:pPr>
              <w:pBdr>
                <w:bottom w:val="single" w:sz="4" w:space="0" w:color="auto"/>
              </w:pBdr>
              <w:ind w:left="1200"/>
              <w:jc w:val="center"/>
              <w:rPr>
                <w:sz w:val="20"/>
              </w:rPr>
            </w:pPr>
            <w:bookmarkStart w:id="11717" w:name="N58_37_6"/>
            <w:r>
              <w:rPr>
                <w:sz w:val="20"/>
              </w:rPr>
              <w:t>X</w:t>
            </w:r>
            <w:bookmarkEnd w:id="11717"/>
          </w:p>
        </w:tc>
      </w:tr>
    </w:tbl>
    <w:p w14:paraId="3FD5BA36" w14:textId="1F41AC73" w:rsidR="00FA521F" w:rsidRDefault="00FA521F" w:rsidP="00FA521F"/>
    <w:p w14:paraId="35816D47" w14:textId="508CEAF5" w:rsidR="00FA521F" w:rsidRDefault="00FA521F" w:rsidP="00FA521F">
      <w:pPr>
        <w:ind w:left="720"/>
        <w:jc w:val="both"/>
      </w:pPr>
      <w:bookmarkStart w:id="11718" w:name="NN58_39"/>
      <w:r w:rsidRPr="00FA521F">
        <w:t>In respect of the share options exercised during the year, the weighted average share price at the dates of exercise was HK$[X] (2021: HK$[X]).</w:t>
      </w:r>
    </w:p>
    <w:bookmarkEnd w:id="11718"/>
    <w:p w14:paraId="491E9158" w14:textId="34BABCBA" w:rsidR="00FA521F" w:rsidRPr="00FA521F" w:rsidRDefault="00FA521F" w:rsidP="00FA521F"/>
    <w:p w14:paraId="7AE70AA7" w14:textId="01534CD9" w:rsidR="00FA521F" w:rsidRDefault="00FA521F" w:rsidP="00FA521F">
      <w:pPr>
        <w:ind w:left="720"/>
        <w:jc w:val="both"/>
      </w:pPr>
      <w:bookmarkStart w:id="11719" w:name="NN58_41"/>
      <w:r w:rsidRPr="00FA521F">
        <w:t>During the year ended 31 December 2022, options were granted on 31 March, 30 June and 30 September. The estimated fair values of the options granted on those dates are HK$[X], HK$[X] and HK$[X] respectively. During the year ended 31 December 2021, options were granted on 30 June and 1 December. The estimated fair values of the options granted on those dates are HK$[X] and HK$[X] respectively.</w:t>
      </w:r>
    </w:p>
    <w:bookmarkEnd w:id="11719"/>
    <w:p w14:paraId="73B7DC3F" w14:textId="6F895EA9" w:rsidR="00FA521F" w:rsidRPr="00FA521F" w:rsidRDefault="00FA521F" w:rsidP="00FA521F"/>
    <w:p w14:paraId="040175DB" w14:textId="3E2C2C57" w:rsidR="00FA521F" w:rsidRDefault="00FA521F" w:rsidP="00FA521F">
      <w:pPr>
        <w:ind w:left="720"/>
        <w:jc w:val="both"/>
      </w:pPr>
      <w:bookmarkStart w:id="11720" w:name="NN58_43"/>
      <w:r w:rsidRPr="00FA521F">
        <w:t>These fair values were calculated using [the Black-Scholes pricing model/the Binomial model/other methods]. The inputs into the model were as follows:</w:t>
      </w:r>
    </w:p>
    <w:bookmarkEnd w:id="11720"/>
    <w:p w14:paraId="3FADE357" w14:textId="0CF7635D" w:rsidR="00FA521F" w:rsidRPr="00FA521F" w:rsidRDefault="00FA521F" w:rsidP="00FA521F"/>
    <w:tbl>
      <w:tblPr>
        <w:tblW w:w="9606" w:type="dxa"/>
        <w:tblInd w:w="600" w:type="dxa"/>
        <w:tblLayout w:type="fixed"/>
        <w:tblLook w:val="0000" w:firstRow="0" w:lastRow="0" w:firstColumn="0" w:lastColumn="0" w:noHBand="0" w:noVBand="0"/>
      </w:tblPr>
      <w:tblGrid>
        <w:gridCol w:w="4690"/>
        <w:gridCol w:w="2458"/>
        <w:gridCol w:w="2458"/>
      </w:tblGrid>
      <w:tr w:rsidR="00FA521F" w:rsidRPr="00FA521F" w14:paraId="5CBBA822" w14:textId="77777777" w:rsidTr="00FA521F">
        <w:tblPrEx>
          <w:tblCellMar>
            <w:top w:w="0" w:type="dxa"/>
            <w:bottom w:w="0" w:type="dxa"/>
          </w:tblCellMar>
        </w:tblPrEx>
        <w:tc>
          <w:tcPr>
            <w:tcW w:w="4690" w:type="dxa"/>
            <w:shd w:val="clear" w:color="auto" w:fill="auto"/>
            <w:vAlign w:val="bottom"/>
          </w:tcPr>
          <w:p w14:paraId="17CB826A" w14:textId="77777777" w:rsidR="00FA521F" w:rsidRPr="00FA521F" w:rsidRDefault="00FA521F" w:rsidP="00FA521F">
            <w:pPr>
              <w:jc w:val="center"/>
            </w:pPr>
            <w:bookmarkStart w:id="11721" w:name="N58_45_0"/>
            <w:bookmarkEnd w:id="11721"/>
          </w:p>
        </w:tc>
        <w:tc>
          <w:tcPr>
            <w:tcW w:w="2458" w:type="dxa"/>
            <w:shd w:val="clear" w:color="auto" w:fill="auto"/>
            <w:vAlign w:val="bottom"/>
          </w:tcPr>
          <w:p w14:paraId="7556CFC1" w14:textId="43BFFF86" w:rsidR="00FA521F" w:rsidRPr="00FA521F" w:rsidRDefault="00FA521F" w:rsidP="00FA521F">
            <w:pPr>
              <w:jc w:val="center"/>
            </w:pPr>
            <w:bookmarkStart w:id="11722" w:name="N58_45_1"/>
            <w:r w:rsidRPr="00FA521F">
              <w:rPr>
                <w:u w:val="single"/>
              </w:rPr>
              <w:t>2022</w:t>
            </w:r>
            <w:bookmarkEnd w:id="11722"/>
          </w:p>
        </w:tc>
        <w:tc>
          <w:tcPr>
            <w:tcW w:w="2458" w:type="dxa"/>
            <w:shd w:val="clear" w:color="auto" w:fill="auto"/>
            <w:vAlign w:val="bottom"/>
          </w:tcPr>
          <w:p w14:paraId="1E6D289C" w14:textId="37BA8C20" w:rsidR="00FA521F" w:rsidRPr="00FA521F" w:rsidRDefault="00FA521F" w:rsidP="00FA521F">
            <w:pPr>
              <w:jc w:val="center"/>
            </w:pPr>
            <w:bookmarkStart w:id="11723" w:name="N58_45_2"/>
            <w:r w:rsidRPr="00FA521F">
              <w:rPr>
                <w:u w:val="single"/>
              </w:rPr>
              <w:t>2021</w:t>
            </w:r>
            <w:bookmarkEnd w:id="11723"/>
          </w:p>
        </w:tc>
      </w:tr>
      <w:tr w:rsidR="00FA521F" w:rsidRPr="00FA521F" w14:paraId="1D98AEC3" w14:textId="77777777" w:rsidTr="00FA521F">
        <w:tblPrEx>
          <w:tblCellMar>
            <w:top w:w="0" w:type="dxa"/>
            <w:bottom w:w="0" w:type="dxa"/>
          </w:tblCellMar>
        </w:tblPrEx>
        <w:tc>
          <w:tcPr>
            <w:tcW w:w="4690" w:type="dxa"/>
            <w:shd w:val="clear" w:color="auto" w:fill="auto"/>
            <w:vAlign w:val="bottom"/>
          </w:tcPr>
          <w:p w14:paraId="262E1AC9" w14:textId="0A9E764E" w:rsidR="00FA521F" w:rsidRPr="00FA521F" w:rsidRDefault="00FA521F" w:rsidP="00FA521F">
            <w:bookmarkStart w:id="11724" w:name="N58_46_0"/>
            <w:r>
              <w:t>Weighted average share price</w:t>
            </w:r>
            <w:bookmarkEnd w:id="11724"/>
          </w:p>
        </w:tc>
        <w:tc>
          <w:tcPr>
            <w:tcW w:w="2458" w:type="dxa"/>
            <w:shd w:val="clear" w:color="auto" w:fill="auto"/>
            <w:vAlign w:val="bottom"/>
          </w:tcPr>
          <w:p w14:paraId="51C66337" w14:textId="7C2D372B" w:rsidR="00FA521F" w:rsidRPr="00FA521F" w:rsidRDefault="00FA521F" w:rsidP="00FA521F">
            <w:pPr>
              <w:jc w:val="center"/>
            </w:pPr>
            <w:bookmarkStart w:id="11725" w:name="N58_46_1"/>
            <w:r>
              <w:t>HK$[X]</w:t>
            </w:r>
            <w:bookmarkEnd w:id="11725"/>
          </w:p>
        </w:tc>
        <w:tc>
          <w:tcPr>
            <w:tcW w:w="2458" w:type="dxa"/>
            <w:shd w:val="clear" w:color="auto" w:fill="auto"/>
            <w:vAlign w:val="bottom"/>
          </w:tcPr>
          <w:p w14:paraId="42D918C9" w14:textId="6DAA6C99" w:rsidR="00FA521F" w:rsidRPr="00FA521F" w:rsidRDefault="00FA521F" w:rsidP="00FA521F">
            <w:pPr>
              <w:jc w:val="center"/>
            </w:pPr>
            <w:bookmarkStart w:id="11726" w:name="N58_46_2"/>
            <w:r>
              <w:t>HK$[X]</w:t>
            </w:r>
            <w:bookmarkEnd w:id="11726"/>
          </w:p>
        </w:tc>
      </w:tr>
      <w:tr w:rsidR="00FA521F" w:rsidRPr="00FA521F" w14:paraId="290DA7FA" w14:textId="77777777" w:rsidTr="00FA521F">
        <w:tblPrEx>
          <w:tblCellMar>
            <w:top w:w="0" w:type="dxa"/>
            <w:bottom w:w="0" w:type="dxa"/>
          </w:tblCellMar>
        </w:tblPrEx>
        <w:tc>
          <w:tcPr>
            <w:tcW w:w="4690" w:type="dxa"/>
            <w:shd w:val="clear" w:color="auto" w:fill="auto"/>
            <w:vAlign w:val="bottom"/>
          </w:tcPr>
          <w:p w14:paraId="05753D38" w14:textId="3E150CB6" w:rsidR="00FA521F" w:rsidRPr="00FA521F" w:rsidRDefault="00FA521F" w:rsidP="00FA521F">
            <w:bookmarkStart w:id="11727" w:name="N58_47_0"/>
            <w:r>
              <w:t>Exercise price</w:t>
            </w:r>
            <w:bookmarkEnd w:id="11727"/>
          </w:p>
        </w:tc>
        <w:tc>
          <w:tcPr>
            <w:tcW w:w="2458" w:type="dxa"/>
            <w:shd w:val="clear" w:color="auto" w:fill="auto"/>
            <w:vAlign w:val="bottom"/>
          </w:tcPr>
          <w:p w14:paraId="7DBA40AB" w14:textId="489587F2" w:rsidR="00FA521F" w:rsidRPr="00FA521F" w:rsidRDefault="00FA521F" w:rsidP="00FA521F">
            <w:pPr>
              <w:jc w:val="center"/>
            </w:pPr>
            <w:bookmarkStart w:id="11728" w:name="N58_47_1"/>
            <w:r>
              <w:t>HK$[X]</w:t>
            </w:r>
            <w:bookmarkEnd w:id="11728"/>
          </w:p>
        </w:tc>
        <w:tc>
          <w:tcPr>
            <w:tcW w:w="2458" w:type="dxa"/>
            <w:shd w:val="clear" w:color="auto" w:fill="auto"/>
            <w:vAlign w:val="bottom"/>
          </w:tcPr>
          <w:p w14:paraId="6D4FCA38" w14:textId="2B8D22FC" w:rsidR="00FA521F" w:rsidRPr="00FA521F" w:rsidRDefault="00FA521F" w:rsidP="00FA521F">
            <w:pPr>
              <w:jc w:val="center"/>
            </w:pPr>
            <w:bookmarkStart w:id="11729" w:name="N58_47_2"/>
            <w:r>
              <w:t>HK$[X]</w:t>
            </w:r>
            <w:bookmarkEnd w:id="11729"/>
          </w:p>
        </w:tc>
      </w:tr>
      <w:tr w:rsidR="00FA521F" w:rsidRPr="00FA521F" w14:paraId="59EACCA5" w14:textId="77777777" w:rsidTr="00FA521F">
        <w:tblPrEx>
          <w:tblCellMar>
            <w:top w:w="0" w:type="dxa"/>
            <w:bottom w:w="0" w:type="dxa"/>
          </w:tblCellMar>
        </w:tblPrEx>
        <w:tc>
          <w:tcPr>
            <w:tcW w:w="4690" w:type="dxa"/>
            <w:shd w:val="clear" w:color="auto" w:fill="auto"/>
            <w:vAlign w:val="bottom"/>
          </w:tcPr>
          <w:p w14:paraId="0BF1EF60" w14:textId="6083EFBE" w:rsidR="00FA521F" w:rsidRPr="00FA521F" w:rsidRDefault="00FA521F" w:rsidP="00FA521F">
            <w:bookmarkStart w:id="11730" w:name="N58_48_0"/>
            <w:r>
              <w:t>Expected volatility</w:t>
            </w:r>
            <w:bookmarkEnd w:id="11730"/>
          </w:p>
        </w:tc>
        <w:tc>
          <w:tcPr>
            <w:tcW w:w="2458" w:type="dxa"/>
            <w:shd w:val="clear" w:color="auto" w:fill="auto"/>
            <w:vAlign w:val="bottom"/>
          </w:tcPr>
          <w:p w14:paraId="5B78E946" w14:textId="40912FD4" w:rsidR="00FA521F" w:rsidRPr="00FA521F" w:rsidRDefault="00FA521F" w:rsidP="00FA521F">
            <w:pPr>
              <w:jc w:val="center"/>
            </w:pPr>
            <w:bookmarkStart w:id="11731" w:name="N58_48_1"/>
            <w:r>
              <w:t>X%</w:t>
            </w:r>
            <w:bookmarkEnd w:id="11731"/>
          </w:p>
        </w:tc>
        <w:tc>
          <w:tcPr>
            <w:tcW w:w="2458" w:type="dxa"/>
            <w:shd w:val="clear" w:color="auto" w:fill="auto"/>
            <w:vAlign w:val="bottom"/>
          </w:tcPr>
          <w:p w14:paraId="489A137F" w14:textId="1CE4AFC2" w:rsidR="00FA521F" w:rsidRPr="00FA521F" w:rsidRDefault="00FA521F" w:rsidP="00FA521F">
            <w:pPr>
              <w:jc w:val="center"/>
            </w:pPr>
            <w:bookmarkStart w:id="11732" w:name="N58_48_2"/>
            <w:r>
              <w:t>X%</w:t>
            </w:r>
            <w:bookmarkEnd w:id="11732"/>
          </w:p>
        </w:tc>
      </w:tr>
      <w:tr w:rsidR="00FA521F" w:rsidRPr="00FA521F" w14:paraId="50E831E1" w14:textId="77777777" w:rsidTr="00FA521F">
        <w:tblPrEx>
          <w:tblCellMar>
            <w:top w:w="0" w:type="dxa"/>
            <w:bottom w:w="0" w:type="dxa"/>
          </w:tblCellMar>
        </w:tblPrEx>
        <w:tc>
          <w:tcPr>
            <w:tcW w:w="4690" w:type="dxa"/>
            <w:shd w:val="clear" w:color="auto" w:fill="auto"/>
            <w:vAlign w:val="bottom"/>
          </w:tcPr>
          <w:p w14:paraId="1FB9CA28" w14:textId="0C3773DB" w:rsidR="00FA521F" w:rsidRPr="00FA521F" w:rsidRDefault="00FA521F" w:rsidP="00FA521F">
            <w:bookmarkStart w:id="11733" w:name="N58_49_0"/>
            <w:r>
              <w:t>Expected life</w:t>
            </w:r>
            <w:bookmarkEnd w:id="11733"/>
          </w:p>
        </w:tc>
        <w:tc>
          <w:tcPr>
            <w:tcW w:w="2458" w:type="dxa"/>
            <w:shd w:val="clear" w:color="auto" w:fill="auto"/>
            <w:vAlign w:val="bottom"/>
          </w:tcPr>
          <w:p w14:paraId="358D2FCE" w14:textId="46644BE2" w:rsidR="00FA521F" w:rsidRPr="00FA521F" w:rsidRDefault="00FA521F" w:rsidP="00FA521F">
            <w:pPr>
              <w:jc w:val="center"/>
            </w:pPr>
            <w:bookmarkStart w:id="11734" w:name="N58_49_1"/>
            <w:r>
              <w:t>X years</w:t>
            </w:r>
            <w:bookmarkEnd w:id="11734"/>
          </w:p>
        </w:tc>
        <w:tc>
          <w:tcPr>
            <w:tcW w:w="2458" w:type="dxa"/>
            <w:shd w:val="clear" w:color="auto" w:fill="auto"/>
            <w:vAlign w:val="bottom"/>
          </w:tcPr>
          <w:p w14:paraId="046FD26C" w14:textId="10C00734" w:rsidR="00FA521F" w:rsidRPr="00FA521F" w:rsidRDefault="00FA521F" w:rsidP="00FA521F">
            <w:pPr>
              <w:jc w:val="center"/>
            </w:pPr>
            <w:bookmarkStart w:id="11735" w:name="N58_49_2"/>
            <w:r>
              <w:t>X years</w:t>
            </w:r>
            <w:bookmarkEnd w:id="11735"/>
          </w:p>
        </w:tc>
      </w:tr>
      <w:tr w:rsidR="00FA521F" w:rsidRPr="00FA521F" w14:paraId="62FDD57C" w14:textId="77777777" w:rsidTr="00FA521F">
        <w:tblPrEx>
          <w:tblCellMar>
            <w:top w:w="0" w:type="dxa"/>
            <w:bottom w:w="0" w:type="dxa"/>
          </w:tblCellMar>
        </w:tblPrEx>
        <w:tc>
          <w:tcPr>
            <w:tcW w:w="4690" w:type="dxa"/>
            <w:shd w:val="clear" w:color="auto" w:fill="auto"/>
            <w:vAlign w:val="bottom"/>
          </w:tcPr>
          <w:p w14:paraId="76CE6ADD" w14:textId="31E11129" w:rsidR="00FA521F" w:rsidRPr="00FA521F" w:rsidRDefault="00FA521F" w:rsidP="00FA521F">
            <w:bookmarkStart w:id="11736" w:name="N58_50_0"/>
            <w:r>
              <w:t>Risk-free rate</w:t>
            </w:r>
            <w:bookmarkEnd w:id="11736"/>
          </w:p>
        </w:tc>
        <w:tc>
          <w:tcPr>
            <w:tcW w:w="2458" w:type="dxa"/>
            <w:shd w:val="clear" w:color="auto" w:fill="auto"/>
            <w:vAlign w:val="bottom"/>
          </w:tcPr>
          <w:p w14:paraId="67E6903A" w14:textId="225C1F5F" w:rsidR="00FA521F" w:rsidRPr="00FA521F" w:rsidRDefault="00FA521F" w:rsidP="00FA521F">
            <w:pPr>
              <w:jc w:val="center"/>
            </w:pPr>
            <w:bookmarkStart w:id="11737" w:name="N58_50_1"/>
            <w:r>
              <w:t>X%</w:t>
            </w:r>
            <w:bookmarkEnd w:id="11737"/>
          </w:p>
        </w:tc>
        <w:tc>
          <w:tcPr>
            <w:tcW w:w="2458" w:type="dxa"/>
            <w:shd w:val="clear" w:color="auto" w:fill="auto"/>
            <w:vAlign w:val="bottom"/>
          </w:tcPr>
          <w:p w14:paraId="1337E94C" w14:textId="432C524F" w:rsidR="00FA521F" w:rsidRPr="00FA521F" w:rsidRDefault="00FA521F" w:rsidP="00FA521F">
            <w:pPr>
              <w:jc w:val="center"/>
            </w:pPr>
            <w:bookmarkStart w:id="11738" w:name="N58_50_2"/>
            <w:r>
              <w:t>X%</w:t>
            </w:r>
            <w:bookmarkEnd w:id="11738"/>
          </w:p>
        </w:tc>
      </w:tr>
      <w:tr w:rsidR="00FA521F" w:rsidRPr="00FA521F" w14:paraId="6CE4E8BF" w14:textId="77777777" w:rsidTr="00FA521F">
        <w:tblPrEx>
          <w:tblCellMar>
            <w:top w:w="0" w:type="dxa"/>
            <w:bottom w:w="0" w:type="dxa"/>
          </w:tblCellMar>
        </w:tblPrEx>
        <w:tc>
          <w:tcPr>
            <w:tcW w:w="4690" w:type="dxa"/>
            <w:shd w:val="clear" w:color="auto" w:fill="auto"/>
            <w:vAlign w:val="bottom"/>
          </w:tcPr>
          <w:p w14:paraId="3EF3DDD3" w14:textId="165E6F87" w:rsidR="00FA521F" w:rsidRPr="00FA521F" w:rsidRDefault="00FA521F" w:rsidP="00FA521F">
            <w:bookmarkStart w:id="11739" w:name="N58_51_0"/>
            <w:r>
              <w:t>Expected dividend yield</w:t>
            </w:r>
            <w:bookmarkEnd w:id="11739"/>
          </w:p>
        </w:tc>
        <w:tc>
          <w:tcPr>
            <w:tcW w:w="2458" w:type="dxa"/>
            <w:shd w:val="clear" w:color="auto" w:fill="auto"/>
            <w:vAlign w:val="bottom"/>
          </w:tcPr>
          <w:p w14:paraId="2C91B115" w14:textId="3FE944D1" w:rsidR="00FA521F" w:rsidRPr="00FA521F" w:rsidRDefault="00FA521F" w:rsidP="00FA521F">
            <w:pPr>
              <w:jc w:val="center"/>
            </w:pPr>
            <w:bookmarkStart w:id="11740" w:name="N58_51_1"/>
            <w:r>
              <w:t>X%</w:t>
            </w:r>
            <w:bookmarkEnd w:id="11740"/>
          </w:p>
        </w:tc>
        <w:tc>
          <w:tcPr>
            <w:tcW w:w="2458" w:type="dxa"/>
            <w:shd w:val="clear" w:color="auto" w:fill="auto"/>
            <w:vAlign w:val="bottom"/>
          </w:tcPr>
          <w:p w14:paraId="6C434CC4" w14:textId="7301D74C" w:rsidR="00FA521F" w:rsidRPr="00FA521F" w:rsidRDefault="00FA521F" w:rsidP="00FA521F">
            <w:pPr>
              <w:jc w:val="center"/>
            </w:pPr>
            <w:bookmarkStart w:id="11741" w:name="N58_51_2"/>
            <w:r>
              <w:t>X%</w:t>
            </w:r>
            <w:bookmarkEnd w:id="11741"/>
          </w:p>
        </w:tc>
      </w:tr>
      <w:tr w:rsidR="00FA521F" w:rsidRPr="00FA521F" w14:paraId="0BD9F606" w14:textId="77777777" w:rsidTr="00FA521F">
        <w:tblPrEx>
          <w:tblCellMar>
            <w:top w:w="0" w:type="dxa"/>
            <w:bottom w:w="0" w:type="dxa"/>
          </w:tblCellMar>
        </w:tblPrEx>
        <w:tc>
          <w:tcPr>
            <w:tcW w:w="4690" w:type="dxa"/>
            <w:shd w:val="clear" w:color="auto" w:fill="auto"/>
            <w:vAlign w:val="bottom"/>
          </w:tcPr>
          <w:p w14:paraId="24C1D6CF" w14:textId="28AD627E" w:rsidR="00FA521F" w:rsidRPr="00FA521F" w:rsidRDefault="00FA521F" w:rsidP="00FA521F">
            <w:bookmarkStart w:id="11742" w:name="N58_52_0"/>
            <w:r>
              <w:t>Other inputs (please specify)</w:t>
            </w:r>
            <w:bookmarkEnd w:id="11742"/>
          </w:p>
        </w:tc>
        <w:tc>
          <w:tcPr>
            <w:tcW w:w="2458" w:type="dxa"/>
            <w:shd w:val="clear" w:color="auto" w:fill="auto"/>
            <w:vAlign w:val="bottom"/>
          </w:tcPr>
          <w:p w14:paraId="3B5A7A92" w14:textId="77777777" w:rsidR="00FA521F" w:rsidRPr="00FA521F" w:rsidRDefault="00FA521F" w:rsidP="00FA521F">
            <w:pPr>
              <w:tabs>
                <w:tab w:val="decimal" w:pos="2228"/>
              </w:tabs>
            </w:pPr>
          </w:p>
        </w:tc>
        <w:tc>
          <w:tcPr>
            <w:tcW w:w="2458" w:type="dxa"/>
            <w:shd w:val="clear" w:color="auto" w:fill="auto"/>
            <w:vAlign w:val="bottom"/>
          </w:tcPr>
          <w:p w14:paraId="191D15CC" w14:textId="77777777" w:rsidR="00FA521F" w:rsidRPr="00FA521F" w:rsidRDefault="00FA521F" w:rsidP="00FA521F">
            <w:pPr>
              <w:tabs>
                <w:tab w:val="decimal" w:pos="2228"/>
              </w:tabs>
            </w:pPr>
          </w:p>
        </w:tc>
      </w:tr>
    </w:tbl>
    <w:p w14:paraId="0765E89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0579AC5" w14:textId="6A965A24" w:rsidR="00FA521F" w:rsidRDefault="00FA521F" w:rsidP="00FA521F">
      <w:pPr>
        <w:tabs>
          <w:tab w:val="left" w:pos="720"/>
        </w:tabs>
      </w:pPr>
      <w:r w:rsidRPr="00FA521F">
        <w:lastRenderedPageBreak/>
        <w:t>55.</w:t>
      </w:r>
      <w:r w:rsidRPr="00FA521F">
        <w:tab/>
        <w:t>SHARE-BASED PAYMENT TRANSACTIONS - continued</w:t>
      </w:r>
    </w:p>
    <w:p w14:paraId="250D0C58" w14:textId="009F49B7" w:rsidR="00FA521F" w:rsidRDefault="00FA521F" w:rsidP="00FA521F">
      <w:pPr>
        <w:tabs>
          <w:tab w:val="left" w:pos="720"/>
        </w:tabs>
      </w:pPr>
    </w:p>
    <w:p w14:paraId="35E73363" w14:textId="101D284F" w:rsidR="00FA521F" w:rsidRDefault="00FA521F" w:rsidP="00FA521F">
      <w:pPr>
        <w:ind w:left="720"/>
        <w:jc w:val="both"/>
      </w:pPr>
      <w:bookmarkStart w:id="11743" w:name="NN58_54"/>
      <w:r w:rsidRPr="00FA521F">
        <w:t>Expected volatility was determined by using the historical volatility of the Company’s share price over the previous [X] years. The expected life used in the model has been adjusted, based on the [directors'/valuer's]best estimate, for the effects of non-transferability, exercise restrictions and behavioural considerations.</w:t>
      </w:r>
    </w:p>
    <w:bookmarkEnd w:id="11743"/>
    <w:p w14:paraId="49A00A15" w14:textId="1BAFA7FD" w:rsidR="00FA521F" w:rsidRPr="00FA521F" w:rsidRDefault="00FA521F" w:rsidP="00FA521F"/>
    <w:p w14:paraId="3CCC5F04" w14:textId="09F5CAC3" w:rsidR="00FA521F" w:rsidRDefault="00FA521F" w:rsidP="00FA521F">
      <w:pPr>
        <w:ind w:left="720"/>
        <w:jc w:val="both"/>
      </w:pPr>
      <w:bookmarkStart w:id="11744" w:name="NN58_56"/>
      <w:r w:rsidRPr="00FA521F">
        <w:t>The Group recognised the total expense of HK$[X] for the year ended 31 December 2022 (2021: HK$[X]) in relation to share options granted by the Company.</w:t>
      </w:r>
    </w:p>
    <w:bookmarkEnd w:id="11744"/>
    <w:p w14:paraId="357058A8" w14:textId="3205F940" w:rsidR="00FA521F" w:rsidRPr="00FA521F" w:rsidRDefault="00FA521F" w:rsidP="00FA521F"/>
    <w:p w14:paraId="2A37EC62" w14:textId="0DDAEEC0" w:rsidR="00FA521F" w:rsidRDefault="00FA521F" w:rsidP="00FA521F">
      <w:pPr>
        <w:ind w:left="720"/>
        <w:jc w:val="both"/>
      </w:pPr>
      <w:bookmarkStart w:id="11745" w:name="NN58_58"/>
      <w:r w:rsidRPr="00FA521F">
        <w:t>Alt 1 Modifications to share-based payment arrangements</w:t>
      </w:r>
    </w:p>
    <w:bookmarkEnd w:id="11745"/>
    <w:p w14:paraId="23060315" w14:textId="38B11379" w:rsidR="00FA521F" w:rsidRPr="00FA521F" w:rsidRDefault="00FA521F" w:rsidP="00FA521F"/>
    <w:p w14:paraId="7C44D06F" w14:textId="6AD327DA" w:rsidR="00FA521F" w:rsidRDefault="00FA521F" w:rsidP="00FA521F">
      <w:pPr>
        <w:ind w:left="720"/>
        <w:jc w:val="both"/>
      </w:pPr>
      <w:bookmarkStart w:id="11746" w:name="NN58_60"/>
      <w:r w:rsidRPr="00FA521F">
        <w:t>During the year ended 31 December 2022, the Company repriced certain of its outstanding options. The exercise price was reduced from HK$[X] to the then current market price of HK$[X]. The incremental fair value of HK$[X] will be expensed over the remaining vesting period of [X] years. The Company used the inputs noted above to measure the fair value of the old and new options.</w:t>
      </w:r>
    </w:p>
    <w:bookmarkEnd w:id="11746"/>
    <w:p w14:paraId="41ACB7AD" w14:textId="1A0F4DD4" w:rsidR="00FA521F" w:rsidRPr="00FA521F" w:rsidRDefault="00FA521F" w:rsidP="00FA521F"/>
    <w:p w14:paraId="582979A8" w14:textId="580F5BC9" w:rsidR="00FA521F" w:rsidRDefault="00FA521F" w:rsidP="00FA521F">
      <w:pPr>
        <w:ind w:left="720"/>
        <w:jc w:val="both"/>
      </w:pPr>
      <w:bookmarkStart w:id="11747" w:name="NN58_62"/>
      <w:r w:rsidRPr="00FA521F">
        <w:t>[The number of share options granted expected to vest has been reduced to reflect historical experience of forfeiture of [X]% of options granted prior to completion of vesting period and accordingly the share option expense has been adjusted. At the end of the reporting period, the Group revises its estimates of the number of options that are expected to ultimately vest. The impact of the revision of the original estimates, if any, is recognised in the profit and loss over the remaining vesting period, with a corresponding adjustment to the share-based payments reserve.]</w:t>
      </w:r>
    </w:p>
    <w:bookmarkEnd w:id="11747"/>
    <w:p w14:paraId="60410B74" w14:textId="3A614E63" w:rsidR="00FA521F" w:rsidRPr="00FA521F" w:rsidRDefault="00FA521F" w:rsidP="00FA521F"/>
    <w:p w14:paraId="4208FF5C" w14:textId="020A5744" w:rsidR="00FA521F" w:rsidRDefault="00FA521F" w:rsidP="00FA521F">
      <w:pPr>
        <w:ind w:left="720"/>
        <w:jc w:val="both"/>
      </w:pPr>
      <w:bookmarkStart w:id="11748" w:name="NN58_64"/>
      <w:r w:rsidRPr="00FA521F">
        <w:t>[The Black-Scholes option pricing model/the Binomial model/other methods has been used to estimate the fair value of the options. The variables and assumptions used in computing the fair value of the share options are based on the directors'/valuer's best estimate. The value of an option varies with different variables of certain subjective assumptions.]</w:t>
      </w:r>
    </w:p>
    <w:bookmarkEnd w:id="11748"/>
    <w:p w14:paraId="61C27403" w14:textId="7BE98CA7" w:rsidR="00FA521F" w:rsidRPr="00FA521F" w:rsidRDefault="00FA521F" w:rsidP="00FA521F"/>
    <w:p w14:paraId="49C5D349" w14:textId="60E02793" w:rsidR="00FA521F" w:rsidRDefault="00FA521F" w:rsidP="00FA521F">
      <w:pPr>
        <w:ind w:left="720"/>
        <w:jc w:val="both"/>
      </w:pPr>
      <w:bookmarkStart w:id="11749" w:name="NN58_66"/>
      <w:r w:rsidRPr="00FA521F">
        <w:t>Alt 2 Cash-settled share-based payments</w:t>
      </w:r>
    </w:p>
    <w:bookmarkEnd w:id="11749"/>
    <w:p w14:paraId="125B21AD" w14:textId="4D279335" w:rsidR="00FA521F" w:rsidRPr="00FA521F" w:rsidRDefault="00FA521F" w:rsidP="00FA521F"/>
    <w:p w14:paraId="02473C4A" w14:textId="398090C4" w:rsidR="00FA521F" w:rsidRDefault="00FA521F" w:rsidP="00FA521F">
      <w:pPr>
        <w:ind w:left="720"/>
        <w:jc w:val="both"/>
      </w:pPr>
      <w:bookmarkStart w:id="11750" w:name="NN58_68"/>
      <w:r w:rsidRPr="00FA521F">
        <w:t>The Company issued to certain employees share appreciation rights (the SARs) that require the Company to pay the intrinsic value of the SAR to the employees at the date of exercise. At 31 December 2022, the Group has recorded liabilities of approximately HK$[X] million (2021: HK$[X] million). The fair value of the SARs is determined using [the Black-Scholes pricing model/the Binomial mode] based on the assumptions [X]. The Group recorded total expenses of approximately HK$[X] million (2021: HK$[X] million) during the year in respect of the SARs. At 31 December 2022, the total intrinsic value of the vested SARs was HK$[X] (2021: HK$[X]).</w:t>
      </w:r>
    </w:p>
    <w:bookmarkEnd w:id="11750"/>
    <w:p w14:paraId="143E8C58" w14:textId="3E9AB6FA" w:rsidR="00FA521F" w:rsidRPr="00FA521F" w:rsidRDefault="00FA521F" w:rsidP="00FA521F"/>
    <w:p w14:paraId="506A78B3" w14:textId="230AA1EB" w:rsidR="00FA521F" w:rsidRDefault="00FA521F" w:rsidP="00FA521F">
      <w:pPr>
        <w:ind w:left="720"/>
        <w:jc w:val="both"/>
        <w:rPr>
          <w:i/>
        </w:rPr>
      </w:pPr>
      <w:bookmarkStart w:id="11751" w:name="NN58_70"/>
      <w:r w:rsidRPr="00FA521F">
        <w:rPr>
          <w:i/>
        </w:rPr>
        <w:t>Remark:Information of share-based payments issued by subsidiaries should also be disclosed in accordance with the requirements of HKFRS 2.</w:t>
      </w:r>
    </w:p>
    <w:bookmarkEnd w:id="11751"/>
    <w:p w14:paraId="69F26812" w14:textId="138F611E" w:rsidR="00FA521F" w:rsidRPr="00FA521F" w:rsidRDefault="00FA521F" w:rsidP="00FA521F">
      <w:pPr>
        <w:rPr>
          <w:i/>
        </w:rPr>
      </w:pPr>
    </w:p>
    <w:p w14:paraId="7E8D88EC" w14:textId="7A85EC09" w:rsidR="00FA521F" w:rsidRDefault="00FA521F" w:rsidP="00FA521F">
      <w:pPr>
        <w:ind w:left="720"/>
        <w:jc w:val="both"/>
      </w:pPr>
      <w:bookmarkStart w:id="11752" w:name="NN58_72"/>
      <w:r w:rsidRPr="00FA521F">
        <w:t>Alt 3 Equity-settled share-based award scheme of an acquiree acquired in the current year</w:t>
      </w:r>
    </w:p>
    <w:bookmarkEnd w:id="11752"/>
    <w:p w14:paraId="56991DF5"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ADFBFFE" w14:textId="32BD67B2" w:rsidR="00FA521F" w:rsidRDefault="00FA521F" w:rsidP="00FA521F">
      <w:pPr>
        <w:ind w:left="720"/>
        <w:jc w:val="both"/>
        <w:rPr>
          <w:i/>
        </w:rPr>
      </w:pPr>
      <w:bookmarkStart w:id="11753" w:name="NN58_74"/>
      <w:r w:rsidRPr="00FA521F">
        <w:rPr>
          <w:i/>
        </w:rPr>
        <w:lastRenderedPageBreak/>
        <w:t>Remark:HKFRS 3 gives guidance on how share-based payment awards of an acquiree should be accounted for (see HKFRS 3.B56 – B62B for details). Where the acquiree has a share-based payment award scheme (e.g. a share option scheme), disclosures set out in HKFRS 2.45 – 47 should be made. In particular, the following disclosures should be made:</w:t>
      </w:r>
    </w:p>
    <w:bookmarkEnd w:id="11753"/>
    <w:p w14:paraId="273FF28E" w14:textId="5B48F1B9" w:rsidR="00FA521F" w:rsidRPr="00FA521F" w:rsidRDefault="00FA521F" w:rsidP="00FA521F">
      <w:pPr>
        <w:rPr>
          <w:i/>
        </w:rPr>
      </w:pPr>
    </w:p>
    <w:p w14:paraId="186E32A2" w14:textId="052EEE20" w:rsidR="00FA521F" w:rsidRDefault="00FA521F" w:rsidP="00FA521F">
      <w:pPr>
        <w:tabs>
          <w:tab w:val="left" w:pos="720"/>
        </w:tabs>
      </w:pPr>
      <w:r w:rsidRPr="00FA521F">
        <w:t>55.</w:t>
      </w:r>
      <w:r w:rsidRPr="00FA521F">
        <w:tab/>
        <w:t>SHARE-BASED PAYMENT TRANSACTIONS - continued</w:t>
      </w:r>
    </w:p>
    <w:p w14:paraId="7471F001" w14:textId="521140E9" w:rsidR="00FA521F" w:rsidRDefault="00FA521F" w:rsidP="00FA521F"/>
    <w:p w14:paraId="7AF40FDF" w14:textId="5E918C9A" w:rsidR="00FA521F" w:rsidRDefault="00FA521F" w:rsidP="00FA521F">
      <w:pPr>
        <w:pStyle w:val="a8"/>
        <w:numPr>
          <w:ilvl w:val="0"/>
          <w:numId w:val="25"/>
        </w:numPr>
        <w:ind w:left="1267" w:firstLineChars="0" w:hanging="547"/>
        <w:jc w:val="both"/>
      </w:pPr>
      <w:bookmarkStart w:id="11754" w:name="NN58_76"/>
      <w:r w:rsidRPr="00FA521F">
        <w:t>Details of the share-based payment award scheme (e.g. terms and conditions of the scheme, movements in share-based awards during the year; and</w:t>
      </w:r>
    </w:p>
    <w:bookmarkEnd w:id="11754"/>
    <w:p w14:paraId="10CBCD76" w14:textId="7595CF5A" w:rsidR="00FA521F" w:rsidRPr="00FA521F" w:rsidRDefault="00FA521F" w:rsidP="00FA521F">
      <w:pPr>
        <w:pStyle w:val="a8"/>
        <w:ind w:firstLine="480"/>
      </w:pPr>
    </w:p>
    <w:p w14:paraId="0F40A556" w14:textId="16C60C80" w:rsidR="00FA521F" w:rsidRDefault="00FA521F" w:rsidP="00FA521F">
      <w:pPr>
        <w:pStyle w:val="a8"/>
        <w:numPr>
          <w:ilvl w:val="0"/>
          <w:numId w:val="26"/>
        </w:numPr>
        <w:ind w:left="1267" w:firstLineChars="0" w:hanging="547"/>
        <w:jc w:val="both"/>
      </w:pPr>
      <w:bookmarkStart w:id="11755" w:name="NN58_78"/>
      <w:r w:rsidRPr="00FA521F">
        <w:t>Details as to how the market-based measure of share-based payment awards is determined at the date of business combination.</w:t>
      </w:r>
    </w:p>
    <w:p w14:paraId="46DA46AB" w14:textId="3ED5E27E" w:rsidR="00FA521F" w:rsidRPr="00FA521F" w:rsidRDefault="00FA521F" w:rsidP="00FA521F">
      <w:pPr>
        <w:pStyle w:val="a8"/>
        <w:ind w:firstLine="480"/>
      </w:pPr>
      <w:bookmarkStart w:id="11756" w:name="sheetend58"/>
      <w:bookmarkEnd w:id="11755"/>
      <w:bookmarkEnd w:id="11756"/>
    </w:p>
    <w:p w14:paraId="2E5EC37B" w14:textId="7492149A" w:rsidR="00FA521F" w:rsidRDefault="00FA521F" w:rsidP="00FA521F">
      <w:pPr>
        <w:pStyle w:val="1"/>
      </w:pPr>
      <w:bookmarkStart w:id="11757" w:name="sheetstart59"/>
      <w:bookmarkEnd w:id="11757"/>
      <w:r w:rsidRPr="00FA521F">
        <w:t>56.</w:t>
      </w:r>
      <w:r w:rsidRPr="00FA521F">
        <w:tab/>
        <w:t>RETIREMENT BENEFITS PLANS</w:t>
      </w:r>
    </w:p>
    <w:p w14:paraId="232D3E99" w14:textId="19C747BB" w:rsidR="00FA521F" w:rsidRDefault="00FA521F" w:rsidP="00FA521F"/>
    <w:p w14:paraId="0D1783BD" w14:textId="70EA4F4C" w:rsidR="00FA521F" w:rsidRDefault="00FA521F" w:rsidP="00FA521F">
      <w:pPr>
        <w:ind w:left="720"/>
        <w:jc w:val="both"/>
        <w:rPr>
          <w:b/>
        </w:rPr>
      </w:pPr>
      <w:bookmarkStart w:id="11758" w:name="NN59_0"/>
      <w:r w:rsidRPr="00FA521F">
        <w:rPr>
          <w:b/>
        </w:rPr>
        <w:t>Defined contribution plans</w:t>
      </w:r>
    </w:p>
    <w:bookmarkEnd w:id="11758"/>
    <w:p w14:paraId="67F107D3" w14:textId="24C6152D" w:rsidR="00FA521F" w:rsidRPr="00FA521F" w:rsidRDefault="00FA521F" w:rsidP="00FA521F"/>
    <w:p w14:paraId="5E272BEC" w14:textId="13F9ACEB" w:rsidR="00FA521F" w:rsidRDefault="00FA521F" w:rsidP="00FA521F">
      <w:pPr>
        <w:ind w:left="720"/>
        <w:jc w:val="both"/>
      </w:pPr>
      <w:bookmarkStart w:id="11759" w:name="NN59_2"/>
      <w:r w:rsidRPr="00FA521F">
        <w:t>Alt 1 The Group operates a Mandatory Provident Fund Scheme</w:t>
      </w:r>
    </w:p>
    <w:bookmarkEnd w:id="11759"/>
    <w:p w14:paraId="6C6B65A5" w14:textId="6F276692" w:rsidR="00FA521F" w:rsidRPr="00FA521F" w:rsidRDefault="00FA521F" w:rsidP="00FA521F"/>
    <w:p w14:paraId="5596E427" w14:textId="0B4A63B2" w:rsidR="00FA521F" w:rsidRDefault="00FA521F" w:rsidP="00FA521F">
      <w:pPr>
        <w:ind w:left="720"/>
        <w:jc w:val="both"/>
      </w:pPr>
      <w:bookmarkStart w:id="11760" w:name="NN59_4"/>
      <w:r w:rsidRPr="00FA521F">
        <w:t>The Group operates a Mandatory Provident Fund Scheme for all qualifying employees in A Land. The assets of the schemes are held separately from those of the Group, in funds under the control of trustees. The Group contributes [X]% of relevant payroll costs to the Scheme, which contribution is matched by employees.</w:t>
      </w:r>
    </w:p>
    <w:bookmarkEnd w:id="11760"/>
    <w:p w14:paraId="3FDF5FFB" w14:textId="7772027D" w:rsidR="00FA521F" w:rsidRPr="00FA521F" w:rsidRDefault="00FA521F" w:rsidP="00FA521F"/>
    <w:p w14:paraId="6BD65B3C" w14:textId="06601494" w:rsidR="00FA521F" w:rsidRDefault="00FA521F" w:rsidP="00FA521F">
      <w:pPr>
        <w:ind w:left="720"/>
        <w:jc w:val="both"/>
      </w:pPr>
      <w:bookmarkStart w:id="11761" w:name="NN59_6"/>
      <w:r w:rsidRPr="00FA521F">
        <w:t>Alt 2 The Group participates in both Mandatory Provident Fund and ORSO schemes</w:t>
      </w:r>
    </w:p>
    <w:bookmarkEnd w:id="11761"/>
    <w:p w14:paraId="2F02320E" w14:textId="02471716" w:rsidR="00FA521F" w:rsidRPr="00FA521F" w:rsidRDefault="00FA521F" w:rsidP="00FA521F"/>
    <w:p w14:paraId="7C4D4BDB" w14:textId="37CE6226" w:rsidR="00FA521F" w:rsidRDefault="00FA521F" w:rsidP="00FA521F">
      <w:pPr>
        <w:ind w:left="720"/>
        <w:jc w:val="both"/>
      </w:pPr>
      <w:bookmarkStart w:id="11762" w:name="NN59_8"/>
      <w:r w:rsidRPr="00FA521F">
        <w:t>The Group participates in both a defined contribution scheme which is registered under the Occupational Retirement Schemes Ordinance (the "ORSO Scheme") and a Mandatory Provident Fund Scheme (the "MPF Scheme") established under the Mandatory Provident Fund Schemes Ordinance in Hong Kong. The assets of the schemes are held separately from those of the Group, in funds under the control of trustees. Employees who were members of the ORSO Scheme prior to the establishment of the MPF Scheme were offered a choice of staying within the ORSO Scheme or switching to the MPF Scheme, whereas all new employees joining the Group on or after [XX/XX/XX] are required to join the MPF Scheme.</w:t>
      </w:r>
    </w:p>
    <w:bookmarkEnd w:id="11762"/>
    <w:p w14:paraId="03980D99" w14:textId="7B4E4620" w:rsidR="00FA521F" w:rsidRPr="00FA521F" w:rsidRDefault="00FA521F" w:rsidP="00FA521F"/>
    <w:p w14:paraId="04E52587" w14:textId="76225FF4" w:rsidR="00FA521F" w:rsidRDefault="00FA521F" w:rsidP="00FA521F">
      <w:pPr>
        <w:ind w:left="720"/>
        <w:jc w:val="both"/>
      </w:pPr>
      <w:bookmarkStart w:id="11763" w:name="NN59_10"/>
      <w:r w:rsidRPr="00FA521F">
        <w:t>For members of the MPF Scheme, the Group contributes [X]% of relevant payroll costs to the scheme, which contribution is matched by the employee.</w:t>
      </w:r>
    </w:p>
    <w:bookmarkEnd w:id="11763"/>
    <w:p w14:paraId="1FC815CB" w14:textId="59F8D3DA" w:rsidR="00FA521F" w:rsidRPr="00FA521F" w:rsidRDefault="00FA521F" w:rsidP="00FA521F"/>
    <w:p w14:paraId="39E43A7F" w14:textId="694A99D6" w:rsidR="00FA521F" w:rsidRDefault="00FA521F" w:rsidP="00FA521F">
      <w:pPr>
        <w:ind w:left="720"/>
        <w:jc w:val="both"/>
      </w:pPr>
      <w:bookmarkStart w:id="11764" w:name="NN59_12"/>
      <w:r w:rsidRPr="00FA521F">
        <w:t>The ORSO Scheme is funded by monthly contributions from both employees and the Group at rates ranging from [X]% to [X]% of the employee’s basic salary, depending on the length of service with the Group.</w:t>
      </w:r>
    </w:p>
    <w:bookmarkEnd w:id="11764"/>
    <w:p w14:paraId="247F12C8"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91A7AA1" w14:textId="5E20D16F" w:rsidR="00FA521F" w:rsidRDefault="00FA521F" w:rsidP="00FA521F">
      <w:pPr>
        <w:tabs>
          <w:tab w:val="left" w:pos="720"/>
        </w:tabs>
      </w:pPr>
      <w:r w:rsidRPr="00FA521F">
        <w:lastRenderedPageBreak/>
        <w:t>56.</w:t>
      </w:r>
      <w:r w:rsidRPr="00FA521F">
        <w:tab/>
        <w:t>RETIREMENT BENEFITS PLANS - continued</w:t>
      </w:r>
    </w:p>
    <w:p w14:paraId="2C0F78FA" w14:textId="68A0C6A4" w:rsidR="00FA521F" w:rsidRDefault="00FA521F" w:rsidP="00FA521F">
      <w:pPr>
        <w:tabs>
          <w:tab w:val="left" w:pos="720"/>
        </w:tabs>
      </w:pPr>
    </w:p>
    <w:p w14:paraId="5225C647" w14:textId="618554D3" w:rsidR="00FA521F" w:rsidRDefault="00FA521F" w:rsidP="00FA521F">
      <w:pPr>
        <w:ind w:left="720"/>
        <w:jc w:val="both"/>
      </w:pPr>
      <w:bookmarkStart w:id="11765" w:name="NN59_14"/>
      <w:r w:rsidRPr="00FA521F">
        <w:t>[Where there are employees who leave the ORSO Scheme prior to vesting fully in the contributions, the contributions payable by the Group are reduced by the amount of forfeited contributions. The amount of forfeited contributions utilised in this manner during the year was approximately HK$[X] million (2021: HK$[X] million)./Forfeited contributions in respect of unvested benefits of employees leaving the Group’s employment cannot be used to reduce ongoing contributions.] [At the end of the reporting period, the total amount of forfeited contributions, which arose upon employees leaving the ORSO Scheme and which are available to reduce the contributions payable in future years, was HK$[X] (2021: HK$[X])]</w:t>
      </w:r>
    </w:p>
    <w:bookmarkEnd w:id="11765"/>
    <w:p w14:paraId="5313FFB6" w14:textId="4145D9E2" w:rsidR="00FA521F" w:rsidRPr="00FA521F" w:rsidRDefault="00FA521F" w:rsidP="00FA521F"/>
    <w:p w14:paraId="2FC49B1A" w14:textId="79F937FA" w:rsidR="00FA521F" w:rsidRDefault="00FA521F" w:rsidP="00FA521F">
      <w:pPr>
        <w:ind w:left="720"/>
        <w:jc w:val="both"/>
      </w:pPr>
      <w:bookmarkStart w:id="11766" w:name="NN59_16"/>
      <w:r w:rsidRPr="00FA521F">
        <w:t>Alt 3 The Group participates in a state-managed scheme</w:t>
      </w:r>
    </w:p>
    <w:bookmarkEnd w:id="11766"/>
    <w:p w14:paraId="68E55A91" w14:textId="41D06A7B" w:rsidR="00FA521F" w:rsidRPr="00FA521F" w:rsidRDefault="00FA521F" w:rsidP="00FA521F"/>
    <w:p w14:paraId="7391C98C" w14:textId="07D3AD75" w:rsidR="00FA521F" w:rsidRDefault="00FA521F" w:rsidP="00FA521F">
      <w:pPr>
        <w:ind w:left="720"/>
        <w:jc w:val="both"/>
      </w:pPr>
      <w:bookmarkStart w:id="11767" w:name="NN59_18"/>
      <w:r w:rsidRPr="00FA521F">
        <w:t>The employees of the Group's subsidiary in B Land are members of a state-managed retirement benefit scheme operated by the government of B Land. The subsidiary is required to contribute [X]% of payroll costs to the retirement benefit scheme to fund the benefits. The only obligation of the Group with respect to the retirement benefit scheme is to make the specified contributions.</w:t>
      </w:r>
    </w:p>
    <w:bookmarkEnd w:id="11767"/>
    <w:p w14:paraId="5EB20A30" w14:textId="6F3DC57A" w:rsidR="00FA521F" w:rsidRPr="00FA521F" w:rsidRDefault="00FA521F" w:rsidP="00FA521F"/>
    <w:p w14:paraId="2FCDC4B2" w14:textId="01FC7CBE" w:rsidR="00FA521F" w:rsidRDefault="00FA521F" w:rsidP="00FA521F">
      <w:pPr>
        <w:ind w:left="720"/>
        <w:jc w:val="both"/>
      </w:pPr>
      <w:bookmarkStart w:id="11768" w:name="NN59_20"/>
      <w:r w:rsidRPr="00FA521F">
        <w:t>The total expense recognised in profit or loss of HK$[X] (2021: HK$[X]) represents contributions payable to these plans by the Group at rates specified in the rules of the plans. [As at 31 December 2022, contributions of HK$[X] (2021: HK$[X]) due in respect of the year ended 31 December 2022 (2021: 2021) had not been paid over to the plans. The amounts were paid subsequent to the end of the reporting period.]</w:t>
      </w:r>
    </w:p>
    <w:bookmarkEnd w:id="11768"/>
    <w:p w14:paraId="4E4A3EB8" w14:textId="1154F8F1" w:rsidR="00FA521F" w:rsidRPr="00FA521F" w:rsidRDefault="00FA521F" w:rsidP="00FA521F"/>
    <w:p w14:paraId="03DEE37C" w14:textId="10C21277" w:rsidR="00FA521F" w:rsidRDefault="00FA521F" w:rsidP="00FA521F">
      <w:pPr>
        <w:ind w:left="720"/>
        <w:jc w:val="both"/>
        <w:rPr>
          <w:b/>
        </w:rPr>
      </w:pPr>
      <w:bookmarkStart w:id="11769" w:name="NN59_22"/>
      <w:r w:rsidRPr="00FA521F">
        <w:rPr>
          <w:b/>
        </w:rPr>
        <w:t>Defined benefit plan</w:t>
      </w:r>
    </w:p>
    <w:bookmarkEnd w:id="11769"/>
    <w:p w14:paraId="004B11BD" w14:textId="5AF41D1B" w:rsidR="00FA521F" w:rsidRPr="00FA521F" w:rsidRDefault="00FA521F" w:rsidP="00FA521F"/>
    <w:p w14:paraId="620D7D68" w14:textId="67425ED6" w:rsidR="00FA521F" w:rsidRDefault="00FA521F" w:rsidP="00FA521F">
      <w:pPr>
        <w:ind w:left="720"/>
        <w:jc w:val="both"/>
      </w:pPr>
      <w:bookmarkStart w:id="11770" w:name="NN59_24"/>
      <w:r w:rsidRPr="00FA521F">
        <w:t>Alt 1 Obligation to pay long service payment under Hong Kong Employment Ordinance, Chapter 57</w:t>
      </w:r>
    </w:p>
    <w:bookmarkEnd w:id="11770"/>
    <w:p w14:paraId="783D37CB" w14:textId="5F9250D8" w:rsidR="00FA521F" w:rsidRPr="00FA521F" w:rsidRDefault="00FA521F" w:rsidP="00FA521F"/>
    <w:p w14:paraId="0B34501B" w14:textId="05CFAA89" w:rsidR="00FA521F" w:rsidRDefault="00FA521F" w:rsidP="00FA521F">
      <w:pPr>
        <w:ind w:left="720"/>
        <w:jc w:val="both"/>
      </w:pPr>
      <w:bookmarkStart w:id="11771" w:name="NN59_26"/>
      <w:r w:rsidRPr="00FA521F">
        <w:t>Pursuant to the Employment Ordinance, Chapter 57, the Group has the obligation to pay Long Service Payment ("LSP") to qualifying employees in Hong Kong upon retirement, subject to a minimum of 5 years employment period, based on the following formula:</w:t>
      </w:r>
    </w:p>
    <w:bookmarkEnd w:id="11771"/>
    <w:p w14:paraId="0ACDF24F" w14:textId="19D57E71" w:rsidR="00FA521F" w:rsidRPr="00FA521F" w:rsidRDefault="00FA521F" w:rsidP="00FA521F"/>
    <w:p w14:paraId="2E60824E" w14:textId="3B099442" w:rsidR="00FA521F" w:rsidRDefault="00FA521F" w:rsidP="00FA521F">
      <w:pPr>
        <w:ind w:left="720"/>
        <w:jc w:val="both"/>
      </w:pPr>
      <w:bookmarkStart w:id="11772" w:name="NN59_28"/>
      <w:r w:rsidRPr="00FA521F">
        <w:t>Last monthly wages (before termination of employment) × 2/3 × Years of service</w:t>
      </w:r>
    </w:p>
    <w:bookmarkEnd w:id="11772"/>
    <w:p w14:paraId="798983FC" w14:textId="2B995CD9" w:rsidR="00FA521F" w:rsidRPr="00FA521F" w:rsidRDefault="00FA521F" w:rsidP="00FA521F"/>
    <w:p w14:paraId="358BC5E0" w14:textId="15F130EC" w:rsidR="00FA521F" w:rsidRDefault="00FA521F" w:rsidP="00FA521F">
      <w:pPr>
        <w:ind w:left="720"/>
        <w:jc w:val="both"/>
      </w:pPr>
      <w:bookmarkStart w:id="11773" w:name="NN59_30"/>
      <w:r w:rsidRPr="00FA521F">
        <w:t>Last monthly wages are capped at HK$22,500 while the amount of long service payment shall not exceed HK$390,000. This obligation is accounted for as a post -employment defined benefit plan.</w:t>
      </w:r>
    </w:p>
    <w:bookmarkEnd w:id="11773"/>
    <w:p w14:paraId="60EE83FB" w14:textId="394A2181" w:rsidR="00FA521F" w:rsidRPr="00FA521F" w:rsidRDefault="00FA521F" w:rsidP="00FA521F"/>
    <w:p w14:paraId="6BF42C39" w14:textId="408BC768" w:rsidR="00FA521F" w:rsidRDefault="00FA521F" w:rsidP="00FA521F">
      <w:pPr>
        <w:ind w:left="720"/>
        <w:jc w:val="both"/>
      </w:pPr>
      <w:bookmarkStart w:id="11774" w:name="NN59_32"/>
      <w:r w:rsidRPr="00FA521F">
        <w:t>Furthermore, the Mandatory Provident Fund Schemes Ordinance passed in 1995 permits the Group to utilise the Group’s mandatory MPF contributions, plus/minus any positive/negative returns thereof (collectively, the "Eligible Offset Amount"), for the purpose of offsetting LSP payable to an employee (the "Offsetting Arrangement'). The LSP obligation, if any, is presented on a net basis.</w:t>
      </w:r>
    </w:p>
    <w:bookmarkEnd w:id="11774"/>
    <w:p w14:paraId="54D2881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204724E" w14:textId="7B05D164" w:rsidR="00FA521F" w:rsidRDefault="00FA521F" w:rsidP="00FA521F">
      <w:pPr>
        <w:tabs>
          <w:tab w:val="left" w:pos="720"/>
        </w:tabs>
      </w:pPr>
      <w:r w:rsidRPr="00FA521F">
        <w:lastRenderedPageBreak/>
        <w:t>56.</w:t>
      </w:r>
      <w:r w:rsidRPr="00FA521F">
        <w:tab/>
        <w:t>RETIREMENT BENEFITS PLANS - continued</w:t>
      </w:r>
    </w:p>
    <w:p w14:paraId="293EEF3A" w14:textId="6E6C4E52" w:rsidR="00FA521F" w:rsidRDefault="00FA521F" w:rsidP="00FA521F">
      <w:pPr>
        <w:tabs>
          <w:tab w:val="left" w:pos="720"/>
        </w:tabs>
      </w:pPr>
    </w:p>
    <w:p w14:paraId="24EECDBD" w14:textId="2B9FD95A" w:rsidR="00FA521F" w:rsidRDefault="00FA521F" w:rsidP="00FA521F">
      <w:pPr>
        <w:ind w:left="720"/>
        <w:jc w:val="both"/>
      </w:pPr>
      <w:bookmarkStart w:id="11775" w:name="NN59_34"/>
      <w:r w:rsidRPr="00FA521F">
        <w:t>The Employment &amp; Retirement Schemes Legislation (Offsetting Arrangement) (Amendment) Ordinance 2022 was gazetted on 17 June 2022, which will eventually abolish the Offsetting Arrangement. The Amendment will come into effect prospectively from a date to be determined by the Hong Kong SAR Government, which is expected to be in 2025 (the "Transition Date"). Under the amended Ordinance, the Eligible Offset Amount after the Transition Date can only be applied to offset the pre-Transition Date LSP obligation but no longer eligible to offset the post-Transition Date LSP obligation. Furthermore, the LSP obligations before the Transition Date will be grandfathered and calculated based on the Last monthly wages immediately preceding the Transition Date.</w:t>
      </w:r>
    </w:p>
    <w:bookmarkEnd w:id="11775"/>
    <w:p w14:paraId="2E620C11" w14:textId="0275AEC3" w:rsidR="00FA521F" w:rsidRPr="00FA521F" w:rsidRDefault="00FA521F" w:rsidP="00FA521F"/>
    <w:p w14:paraId="77BE265C" w14:textId="335ECE54" w:rsidR="00FA521F" w:rsidRDefault="00FA521F" w:rsidP="00FA521F">
      <w:pPr>
        <w:ind w:left="720"/>
        <w:jc w:val="both"/>
      </w:pPr>
      <w:bookmarkStart w:id="11776" w:name="NN59_37"/>
      <w:r w:rsidRPr="00FA521F">
        <w:t>The Group sponsors a funded defined benefit plan for qualifying employees of its subsidiaries in D Land. The defined benefit plan is administered by a separate fund that is legally separated from the entity. The board of the pension fund is composed of an equal number of representatives from both employers and (former) employees. The board of the pension fund is required by law and by its articles of association to act in the interest of the fund and of all relevant stakeholders in the scheme, i.e. active employees, inactive employees, retirees, employers. The board of the pension fund is responsible for the investment policy with regard to the assets of the fund.</w:t>
      </w:r>
    </w:p>
    <w:bookmarkEnd w:id="11776"/>
    <w:p w14:paraId="571E3652" w14:textId="3D16D569" w:rsidR="00FA521F" w:rsidRPr="00FA521F" w:rsidRDefault="00FA521F" w:rsidP="00FA521F"/>
    <w:p w14:paraId="3005ED05" w14:textId="1A4E438F" w:rsidR="00FA521F" w:rsidRDefault="00FA521F" w:rsidP="00FA521F">
      <w:pPr>
        <w:ind w:left="720"/>
        <w:jc w:val="both"/>
      </w:pPr>
      <w:bookmarkStart w:id="11777" w:name="NN59_39"/>
      <w:r w:rsidRPr="00FA521F">
        <w:t>Under the plan, the employees are entitled to post-retirement yearly instalments amounting to [X]% of final salary for each year of service until the retirement age of [X]. The pensionable salary is limited to HK$[X]. The pensionable salary is the difference between the current salary of the employee and the state retirement benefit. In addition, the service period is limited to 40 years resulting in a maximum yearly entitlement (life-long annuity) of [X]% of final salary.</w:t>
      </w:r>
    </w:p>
    <w:bookmarkEnd w:id="11777"/>
    <w:p w14:paraId="4782725B" w14:textId="7269E9BE" w:rsidR="00FA521F" w:rsidRPr="00FA521F" w:rsidRDefault="00FA521F" w:rsidP="00FA521F"/>
    <w:p w14:paraId="6439124F" w14:textId="005052A6" w:rsidR="00FA521F" w:rsidRDefault="00FA521F" w:rsidP="00FA521F">
      <w:pPr>
        <w:ind w:left="720"/>
        <w:jc w:val="both"/>
      </w:pPr>
      <w:bookmarkStart w:id="11778" w:name="NN59_41"/>
      <w:r w:rsidRPr="00FA521F">
        <w:t>The defined benefit plan requires contributions from employees. Contributions are in the following two forms; one is based on the number of years of service and the other one is based on a fixed percentage of salary of the employees. Employees can also make discretionary contributions to the plan.</w:t>
      </w:r>
    </w:p>
    <w:bookmarkEnd w:id="11778"/>
    <w:p w14:paraId="247F4E1F" w14:textId="42E4CE5C" w:rsidR="00FA521F" w:rsidRPr="00FA521F" w:rsidRDefault="00FA521F" w:rsidP="00FA521F"/>
    <w:p w14:paraId="5ECD7224" w14:textId="538AEDDE" w:rsidR="00FA521F" w:rsidRDefault="00FA521F" w:rsidP="00FA521F">
      <w:pPr>
        <w:ind w:left="720"/>
        <w:jc w:val="both"/>
      </w:pPr>
      <w:bookmarkStart w:id="11779" w:name="NN59_43"/>
      <w:r w:rsidRPr="00FA521F">
        <w:t>The plan in D Land exposes the Group to actuarial risks such as investment risk, interest rate risk, longevity risk and salary risk.</w:t>
      </w:r>
    </w:p>
    <w:bookmarkEnd w:id="11779"/>
    <w:p w14:paraId="13D42EA6" w14:textId="4E0E5758" w:rsidR="00FA521F" w:rsidRPr="00FA521F" w:rsidRDefault="00FA521F" w:rsidP="00FA521F"/>
    <w:p w14:paraId="173997EC" w14:textId="3D02713A" w:rsidR="00FA521F" w:rsidRDefault="00FA521F" w:rsidP="00FA521F">
      <w:pPr>
        <w:ind w:left="720"/>
        <w:jc w:val="both"/>
      </w:pPr>
      <w:bookmarkStart w:id="11780" w:name="NN59_45"/>
      <w:r w:rsidRPr="00FA521F">
        <w:t>Investment risk: The present value of the defined benefit plan liability is calculated using a discount rate determined by reference to high quality corporate bond yields; if the return on plan asset is below this rate, it will create a plan deficit. Currently the plan has a relatively balanced investment in equity securities, debt instruments and real estates. Due to the long-term nature of the plan liabilities, the board of the pension fund considers it appropriate that a reasonable portion of the plan assets should be invested in equity securities and in real estate to leverage the return generated by the fund.</w:t>
      </w:r>
    </w:p>
    <w:bookmarkEnd w:id="11780"/>
    <w:p w14:paraId="21BE98BC" w14:textId="27F635E5" w:rsidR="00FA521F" w:rsidRPr="00FA521F" w:rsidRDefault="00FA521F" w:rsidP="00FA521F"/>
    <w:p w14:paraId="2B7E649D" w14:textId="6E9653FA" w:rsidR="00FA521F" w:rsidRDefault="00FA521F" w:rsidP="00FA521F">
      <w:pPr>
        <w:ind w:left="720"/>
        <w:jc w:val="both"/>
      </w:pPr>
      <w:bookmarkStart w:id="11781" w:name="NN59_47"/>
      <w:r w:rsidRPr="00FA521F">
        <w:t>Interest rate risk: A decrease in the bond interest rate will increase the plan liability; however, this will be partially offset by an increase in the return on the plan’s debt investments.</w:t>
      </w:r>
    </w:p>
    <w:bookmarkEnd w:id="11781"/>
    <w:p w14:paraId="182093AF" w14:textId="34CE6FC6" w:rsidR="00FA521F" w:rsidRPr="00FA521F" w:rsidRDefault="00FA521F" w:rsidP="00FA521F"/>
    <w:p w14:paraId="6EA2D88B" w14:textId="15324ECA" w:rsidR="00FA521F" w:rsidRDefault="00FA521F" w:rsidP="00FA521F">
      <w:pPr>
        <w:ind w:left="720"/>
        <w:jc w:val="both"/>
      </w:pPr>
      <w:bookmarkStart w:id="11782" w:name="NN59_49"/>
      <w:r w:rsidRPr="00FA521F">
        <w:t>Longevity risk: The present value of the defined benefit plan liability is calculated by reference to the best estimate of the mortality of plan participants both during and after their employment. An increase in the life expectancy of the plan participants will increase the plan’s liability.</w:t>
      </w:r>
    </w:p>
    <w:bookmarkEnd w:id="11782"/>
    <w:p w14:paraId="46054E2F" w14:textId="549540C2" w:rsidR="00FA521F" w:rsidRPr="00FA521F" w:rsidRDefault="00FA521F" w:rsidP="00FA521F"/>
    <w:p w14:paraId="0B88D413"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CE22A97" w14:textId="00220C65" w:rsidR="00FA521F" w:rsidRDefault="00FA521F" w:rsidP="00FA521F">
      <w:pPr>
        <w:tabs>
          <w:tab w:val="left" w:pos="720"/>
        </w:tabs>
      </w:pPr>
      <w:r w:rsidRPr="00FA521F">
        <w:lastRenderedPageBreak/>
        <w:t>56.</w:t>
      </w:r>
      <w:r w:rsidRPr="00FA521F">
        <w:tab/>
        <w:t>RETIREMENT BENEFITS PLANS - continued</w:t>
      </w:r>
    </w:p>
    <w:p w14:paraId="3542243B" w14:textId="4574C559" w:rsidR="00FA521F" w:rsidRDefault="00FA521F" w:rsidP="00FA521F"/>
    <w:p w14:paraId="2BC3CE5C" w14:textId="0461812E" w:rsidR="00FA521F" w:rsidRDefault="00FA521F" w:rsidP="00FA521F">
      <w:pPr>
        <w:ind w:left="720"/>
        <w:jc w:val="both"/>
      </w:pPr>
      <w:bookmarkStart w:id="11783" w:name="NN59_51"/>
      <w:r w:rsidRPr="00FA521F">
        <w:t>Salary risk: The present value of the defined benefit plan liability is calculated by reference to the future salaries of plan participants. As such, an increase in the salary of the plan participants will increase the plan’s liability.</w:t>
      </w:r>
    </w:p>
    <w:bookmarkEnd w:id="11783"/>
    <w:p w14:paraId="2BA58526" w14:textId="07F1C891" w:rsidR="00FA521F" w:rsidRPr="00FA521F" w:rsidRDefault="00FA521F" w:rsidP="00FA521F"/>
    <w:p w14:paraId="61A81A45" w14:textId="16627C7C" w:rsidR="00FA521F" w:rsidRDefault="00FA521F" w:rsidP="00FA521F">
      <w:pPr>
        <w:ind w:left="720"/>
        <w:jc w:val="both"/>
      </w:pPr>
      <w:bookmarkStart w:id="11784" w:name="NN59_53"/>
      <w:r w:rsidRPr="00FA521F">
        <w:t>The risk relating to benefits to be paid to the dependents of plan members (widow and orphan benefits) is reinsured by an external insurance company.</w:t>
      </w:r>
    </w:p>
    <w:bookmarkEnd w:id="11784"/>
    <w:p w14:paraId="5B4E5D83" w14:textId="68665AD5" w:rsidR="00FA521F" w:rsidRPr="00FA521F" w:rsidRDefault="00FA521F" w:rsidP="00FA521F"/>
    <w:p w14:paraId="39B77AF7" w14:textId="2E6E2E61" w:rsidR="00FA521F" w:rsidRDefault="00FA521F" w:rsidP="00FA521F">
      <w:pPr>
        <w:ind w:left="720"/>
        <w:jc w:val="both"/>
      </w:pPr>
      <w:bookmarkStart w:id="11785" w:name="NN59_55"/>
      <w:r w:rsidRPr="00FA521F">
        <w:t>No other post-retirement benefits are provided to these employees.</w:t>
      </w:r>
    </w:p>
    <w:bookmarkEnd w:id="11785"/>
    <w:p w14:paraId="53F5F9D5" w14:textId="1E7E3BDE" w:rsidR="00FA521F" w:rsidRPr="00FA521F" w:rsidRDefault="00FA521F" w:rsidP="00FA521F"/>
    <w:p w14:paraId="6BCB852B" w14:textId="03A3C07C" w:rsidR="00FA521F" w:rsidRDefault="00FA521F" w:rsidP="00FA521F">
      <w:pPr>
        <w:ind w:left="720"/>
        <w:jc w:val="both"/>
      </w:pPr>
      <w:bookmarkStart w:id="11786" w:name="NN59_57"/>
      <w:r w:rsidRPr="00FA521F">
        <w:t>The most recent actuarial valuations of plan assets and the present value of the defined benefit obligation were carried out at 31 December 2022 by Mr. F.G. Ho, Fellow of the Institute of Actuaries in D Land. The present value of the defined benefit obligation, and the related current service cost and past service cost, were measured using the Projected Unit Credit Method.</w:t>
      </w:r>
    </w:p>
    <w:bookmarkEnd w:id="11786"/>
    <w:p w14:paraId="3C1C04A0" w14:textId="19EA5514" w:rsidR="00FA521F" w:rsidRPr="00FA521F" w:rsidRDefault="00FA521F" w:rsidP="00FA521F"/>
    <w:p w14:paraId="4DCEA9C5" w14:textId="05B96EEA" w:rsidR="00FA521F" w:rsidRDefault="00FA521F" w:rsidP="00FA521F">
      <w:pPr>
        <w:ind w:left="720"/>
        <w:jc w:val="both"/>
      </w:pPr>
      <w:bookmarkStart w:id="11787" w:name="NN59_59"/>
      <w:r w:rsidRPr="00FA521F">
        <w:t>The principal assumptions used for the purposes of the actuarial valuations were as follows:</w:t>
      </w:r>
    </w:p>
    <w:bookmarkEnd w:id="11787"/>
    <w:p w14:paraId="35E0A9ED" w14:textId="06E3B54E" w:rsidR="00FA521F" w:rsidRPr="00FA521F" w:rsidRDefault="00FA521F" w:rsidP="00FA521F"/>
    <w:tbl>
      <w:tblPr>
        <w:tblW w:w="9607" w:type="dxa"/>
        <w:tblInd w:w="600" w:type="dxa"/>
        <w:tblLayout w:type="fixed"/>
        <w:tblLook w:val="0000" w:firstRow="0" w:lastRow="0" w:firstColumn="0" w:lastColumn="0" w:noHBand="0" w:noVBand="0"/>
      </w:tblPr>
      <w:tblGrid>
        <w:gridCol w:w="6821"/>
        <w:gridCol w:w="1393"/>
        <w:gridCol w:w="1393"/>
      </w:tblGrid>
      <w:tr w:rsidR="00FA521F" w:rsidRPr="00FA521F" w14:paraId="7673CE6F" w14:textId="77777777" w:rsidTr="00FA521F">
        <w:tblPrEx>
          <w:tblCellMar>
            <w:top w:w="0" w:type="dxa"/>
            <w:bottom w:w="0" w:type="dxa"/>
          </w:tblCellMar>
        </w:tblPrEx>
        <w:tc>
          <w:tcPr>
            <w:tcW w:w="6821" w:type="dxa"/>
            <w:shd w:val="clear" w:color="auto" w:fill="auto"/>
            <w:vAlign w:val="bottom"/>
          </w:tcPr>
          <w:p w14:paraId="77CC1C4B" w14:textId="77777777" w:rsidR="00FA521F" w:rsidRPr="00FA521F" w:rsidRDefault="00FA521F" w:rsidP="00FA521F">
            <w:pPr>
              <w:jc w:val="center"/>
              <w:rPr>
                <w:sz w:val="23"/>
              </w:rPr>
            </w:pPr>
            <w:bookmarkStart w:id="11788" w:name="N59_61_0"/>
            <w:bookmarkEnd w:id="11788"/>
          </w:p>
        </w:tc>
        <w:tc>
          <w:tcPr>
            <w:tcW w:w="2786" w:type="dxa"/>
            <w:gridSpan w:val="2"/>
            <w:shd w:val="clear" w:color="auto" w:fill="auto"/>
            <w:vAlign w:val="center"/>
          </w:tcPr>
          <w:p w14:paraId="2CE8B4FB" w14:textId="09846589" w:rsidR="00FA521F" w:rsidRPr="00FA521F" w:rsidRDefault="00FA521F" w:rsidP="00FA521F">
            <w:pPr>
              <w:jc w:val="center"/>
              <w:rPr>
                <w:sz w:val="23"/>
              </w:rPr>
            </w:pPr>
            <w:bookmarkStart w:id="11789" w:name="N59_61_1"/>
            <w:r>
              <w:rPr>
                <w:sz w:val="23"/>
              </w:rPr>
              <w:t>Valuation at</w:t>
            </w:r>
            <w:bookmarkStart w:id="11790" w:name="N59_61_2"/>
            <w:bookmarkEnd w:id="11789"/>
            <w:bookmarkEnd w:id="11790"/>
          </w:p>
        </w:tc>
      </w:tr>
      <w:tr w:rsidR="00FA521F" w:rsidRPr="00FA521F" w14:paraId="68C90662" w14:textId="77777777" w:rsidTr="00FA521F">
        <w:tblPrEx>
          <w:tblCellMar>
            <w:top w:w="0" w:type="dxa"/>
            <w:bottom w:w="0" w:type="dxa"/>
          </w:tblCellMar>
        </w:tblPrEx>
        <w:tc>
          <w:tcPr>
            <w:tcW w:w="6821" w:type="dxa"/>
            <w:shd w:val="clear" w:color="auto" w:fill="auto"/>
            <w:vAlign w:val="bottom"/>
          </w:tcPr>
          <w:p w14:paraId="53C35C94" w14:textId="77777777" w:rsidR="00FA521F" w:rsidRPr="00FA521F" w:rsidRDefault="00FA521F" w:rsidP="00FA521F">
            <w:pPr>
              <w:jc w:val="center"/>
              <w:rPr>
                <w:sz w:val="23"/>
              </w:rPr>
            </w:pPr>
            <w:bookmarkStart w:id="11791" w:name="N59_62_0"/>
            <w:bookmarkEnd w:id="11791"/>
          </w:p>
        </w:tc>
        <w:tc>
          <w:tcPr>
            <w:tcW w:w="1393" w:type="dxa"/>
            <w:shd w:val="clear" w:color="auto" w:fill="auto"/>
            <w:vAlign w:val="bottom"/>
          </w:tcPr>
          <w:p w14:paraId="08C3751B" w14:textId="1032254E" w:rsidR="00FA521F" w:rsidRPr="00FA521F" w:rsidRDefault="00FA521F" w:rsidP="00FA521F">
            <w:pPr>
              <w:jc w:val="center"/>
              <w:rPr>
                <w:sz w:val="23"/>
              </w:rPr>
            </w:pPr>
            <w:bookmarkStart w:id="11792" w:name="N59_62_1"/>
            <w:r w:rsidRPr="00FA521F">
              <w:rPr>
                <w:sz w:val="23"/>
                <w:u w:val="single"/>
              </w:rPr>
              <w:t>31/12/2022</w:t>
            </w:r>
            <w:bookmarkEnd w:id="11792"/>
          </w:p>
        </w:tc>
        <w:tc>
          <w:tcPr>
            <w:tcW w:w="1393" w:type="dxa"/>
            <w:shd w:val="clear" w:color="auto" w:fill="auto"/>
            <w:vAlign w:val="bottom"/>
          </w:tcPr>
          <w:p w14:paraId="4D705065" w14:textId="6ECDE12C" w:rsidR="00FA521F" w:rsidRPr="00FA521F" w:rsidRDefault="00FA521F" w:rsidP="00FA521F">
            <w:pPr>
              <w:jc w:val="center"/>
              <w:rPr>
                <w:sz w:val="23"/>
              </w:rPr>
            </w:pPr>
            <w:bookmarkStart w:id="11793" w:name="N59_62_2"/>
            <w:r w:rsidRPr="00FA521F">
              <w:rPr>
                <w:sz w:val="23"/>
                <w:u w:val="single"/>
              </w:rPr>
              <w:t>31/12/2021</w:t>
            </w:r>
            <w:bookmarkEnd w:id="11793"/>
          </w:p>
        </w:tc>
      </w:tr>
      <w:tr w:rsidR="00FA521F" w:rsidRPr="00FA521F" w14:paraId="05FD5C7A" w14:textId="77777777" w:rsidTr="00FA521F">
        <w:tblPrEx>
          <w:tblCellMar>
            <w:top w:w="0" w:type="dxa"/>
            <w:bottom w:w="0" w:type="dxa"/>
          </w:tblCellMar>
        </w:tblPrEx>
        <w:tc>
          <w:tcPr>
            <w:tcW w:w="6821" w:type="dxa"/>
            <w:shd w:val="clear" w:color="auto" w:fill="auto"/>
            <w:vAlign w:val="bottom"/>
          </w:tcPr>
          <w:p w14:paraId="0306D9B0" w14:textId="6B444BE5" w:rsidR="00FA521F" w:rsidRPr="00FA521F" w:rsidRDefault="00FA521F" w:rsidP="00FA521F">
            <w:pPr>
              <w:rPr>
                <w:sz w:val="23"/>
              </w:rPr>
            </w:pPr>
            <w:bookmarkStart w:id="11794" w:name="N59_63_0"/>
            <w:r>
              <w:rPr>
                <w:sz w:val="23"/>
              </w:rPr>
              <w:t>Discount rate(s)</w:t>
            </w:r>
            <w:bookmarkEnd w:id="11794"/>
          </w:p>
        </w:tc>
        <w:tc>
          <w:tcPr>
            <w:tcW w:w="1393" w:type="dxa"/>
            <w:shd w:val="clear" w:color="auto" w:fill="auto"/>
            <w:vAlign w:val="bottom"/>
          </w:tcPr>
          <w:p w14:paraId="38D9E09F" w14:textId="36207439" w:rsidR="00FA521F" w:rsidRPr="00FA521F" w:rsidRDefault="00FA521F" w:rsidP="00FA521F">
            <w:pPr>
              <w:jc w:val="center"/>
              <w:rPr>
                <w:sz w:val="23"/>
              </w:rPr>
            </w:pPr>
            <w:bookmarkStart w:id="11795" w:name="N59_63_1"/>
            <w:r>
              <w:rPr>
                <w:sz w:val="23"/>
              </w:rPr>
              <w:t>[X]%</w:t>
            </w:r>
            <w:bookmarkEnd w:id="11795"/>
          </w:p>
        </w:tc>
        <w:tc>
          <w:tcPr>
            <w:tcW w:w="1393" w:type="dxa"/>
            <w:shd w:val="clear" w:color="auto" w:fill="auto"/>
            <w:vAlign w:val="bottom"/>
          </w:tcPr>
          <w:p w14:paraId="198B09A2" w14:textId="16177511" w:rsidR="00FA521F" w:rsidRPr="00FA521F" w:rsidRDefault="00FA521F" w:rsidP="00FA521F">
            <w:pPr>
              <w:jc w:val="center"/>
              <w:rPr>
                <w:sz w:val="23"/>
              </w:rPr>
            </w:pPr>
            <w:bookmarkStart w:id="11796" w:name="N59_63_2"/>
            <w:r>
              <w:rPr>
                <w:sz w:val="23"/>
              </w:rPr>
              <w:t>[X]%</w:t>
            </w:r>
            <w:bookmarkEnd w:id="11796"/>
          </w:p>
        </w:tc>
      </w:tr>
      <w:tr w:rsidR="00FA521F" w:rsidRPr="00FA521F" w14:paraId="6F7710E3" w14:textId="77777777" w:rsidTr="00FA521F">
        <w:tblPrEx>
          <w:tblCellMar>
            <w:top w:w="0" w:type="dxa"/>
            <w:bottom w:w="0" w:type="dxa"/>
          </w:tblCellMar>
        </w:tblPrEx>
        <w:tc>
          <w:tcPr>
            <w:tcW w:w="6821" w:type="dxa"/>
            <w:shd w:val="clear" w:color="auto" w:fill="auto"/>
            <w:vAlign w:val="bottom"/>
          </w:tcPr>
          <w:p w14:paraId="63D178E1" w14:textId="1CF2D629" w:rsidR="00FA521F" w:rsidRPr="00FA521F" w:rsidRDefault="00FA521F" w:rsidP="00FA521F">
            <w:pPr>
              <w:rPr>
                <w:sz w:val="23"/>
              </w:rPr>
            </w:pPr>
            <w:bookmarkStart w:id="11797" w:name="N59_64_0"/>
            <w:r>
              <w:rPr>
                <w:sz w:val="23"/>
              </w:rPr>
              <w:t>Expected rate(s) of salary increase</w:t>
            </w:r>
            <w:bookmarkEnd w:id="11797"/>
          </w:p>
        </w:tc>
        <w:tc>
          <w:tcPr>
            <w:tcW w:w="1393" w:type="dxa"/>
            <w:shd w:val="clear" w:color="auto" w:fill="auto"/>
            <w:vAlign w:val="bottom"/>
          </w:tcPr>
          <w:p w14:paraId="7617314B" w14:textId="2B0E933A" w:rsidR="00FA521F" w:rsidRPr="00FA521F" w:rsidRDefault="00FA521F" w:rsidP="00FA521F">
            <w:pPr>
              <w:jc w:val="center"/>
              <w:rPr>
                <w:sz w:val="23"/>
              </w:rPr>
            </w:pPr>
            <w:bookmarkStart w:id="11798" w:name="N59_64_1"/>
            <w:r>
              <w:rPr>
                <w:sz w:val="23"/>
              </w:rPr>
              <w:t>[X]%</w:t>
            </w:r>
            <w:bookmarkEnd w:id="11798"/>
          </w:p>
        </w:tc>
        <w:tc>
          <w:tcPr>
            <w:tcW w:w="1393" w:type="dxa"/>
            <w:shd w:val="clear" w:color="auto" w:fill="auto"/>
            <w:vAlign w:val="bottom"/>
          </w:tcPr>
          <w:p w14:paraId="72CAF71D" w14:textId="6932D19D" w:rsidR="00FA521F" w:rsidRPr="00FA521F" w:rsidRDefault="00FA521F" w:rsidP="00FA521F">
            <w:pPr>
              <w:jc w:val="center"/>
              <w:rPr>
                <w:sz w:val="23"/>
              </w:rPr>
            </w:pPr>
            <w:bookmarkStart w:id="11799" w:name="N59_64_2"/>
            <w:r>
              <w:rPr>
                <w:sz w:val="23"/>
              </w:rPr>
              <w:t>[X]%</w:t>
            </w:r>
            <w:bookmarkEnd w:id="11799"/>
          </w:p>
        </w:tc>
      </w:tr>
      <w:tr w:rsidR="00FA521F" w:rsidRPr="00FA521F" w14:paraId="0D4F3913" w14:textId="77777777" w:rsidTr="00FA521F">
        <w:tblPrEx>
          <w:tblCellMar>
            <w:top w:w="0" w:type="dxa"/>
            <w:bottom w:w="0" w:type="dxa"/>
          </w:tblCellMar>
        </w:tblPrEx>
        <w:tc>
          <w:tcPr>
            <w:tcW w:w="6821" w:type="dxa"/>
            <w:shd w:val="clear" w:color="auto" w:fill="auto"/>
            <w:vAlign w:val="bottom"/>
          </w:tcPr>
          <w:p w14:paraId="45CFD052" w14:textId="5DA0610E" w:rsidR="00FA521F" w:rsidRPr="00FA521F" w:rsidRDefault="00FA521F" w:rsidP="00FA521F">
            <w:pPr>
              <w:rPr>
                <w:sz w:val="23"/>
              </w:rPr>
            </w:pPr>
            <w:bookmarkStart w:id="11800" w:name="N59_65_0"/>
            <w:r>
              <w:rPr>
                <w:sz w:val="23"/>
              </w:rPr>
              <w:t xml:space="preserve">Average longevity at retirement age for current pensioners (years)* </w:t>
            </w:r>
            <w:bookmarkEnd w:id="11800"/>
          </w:p>
        </w:tc>
        <w:tc>
          <w:tcPr>
            <w:tcW w:w="1393" w:type="dxa"/>
            <w:shd w:val="clear" w:color="auto" w:fill="auto"/>
            <w:vAlign w:val="bottom"/>
          </w:tcPr>
          <w:p w14:paraId="5077BD5E" w14:textId="77777777" w:rsidR="00FA521F" w:rsidRPr="00FA521F" w:rsidRDefault="00FA521F" w:rsidP="00FA521F">
            <w:pPr>
              <w:tabs>
                <w:tab w:val="decimal" w:pos="1162"/>
              </w:tabs>
              <w:rPr>
                <w:sz w:val="23"/>
              </w:rPr>
            </w:pPr>
            <w:bookmarkStart w:id="11801" w:name="N59_65_1"/>
            <w:bookmarkEnd w:id="11801"/>
          </w:p>
        </w:tc>
        <w:tc>
          <w:tcPr>
            <w:tcW w:w="1393" w:type="dxa"/>
            <w:shd w:val="clear" w:color="auto" w:fill="auto"/>
            <w:vAlign w:val="bottom"/>
          </w:tcPr>
          <w:p w14:paraId="1CA8A85A" w14:textId="77777777" w:rsidR="00FA521F" w:rsidRPr="00FA521F" w:rsidRDefault="00FA521F" w:rsidP="00FA521F">
            <w:pPr>
              <w:tabs>
                <w:tab w:val="decimal" w:pos="1162"/>
              </w:tabs>
              <w:rPr>
                <w:sz w:val="23"/>
              </w:rPr>
            </w:pPr>
            <w:bookmarkStart w:id="11802" w:name="N59_65_2"/>
            <w:bookmarkEnd w:id="11802"/>
          </w:p>
        </w:tc>
      </w:tr>
      <w:tr w:rsidR="00FA521F" w:rsidRPr="00FA521F" w14:paraId="68A4F70C" w14:textId="77777777" w:rsidTr="00FA521F">
        <w:tblPrEx>
          <w:tblCellMar>
            <w:top w:w="0" w:type="dxa"/>
            <w:bottom w:w="0" w:type="dxa"/>
          </w:tblCellMar>
        </w:tblPrEx>
        <w:tc>
          <w:tcPr>
            <w:tcW w:w="6821" w:type="dxa"/>
            <w:shd w:val="clear" w:color="auto" w:fill="auto"/>
            <w:vAlign w:val="bottom"/>
          </w:tcPr>
          <w:p w14:paraId="334D401B" w14:textId="6CB83AF0" w:rsidR="00FA521F" w:rsidRPr="00FA521F" w:rsidRDefault="00FA521F" w:rsidP="00FA521F">
            <w:pPr>
              <w:ind w:left="180"/>
              <w:rPr>
                <w:sz w:val="23"/>
              </w:rPr>
            </w:pPr>
            <w:bookmarkStart w:id="11803" w:name="N59_66_0"/>
            <w:r>
              <w:rPr>
                <w:sz w:val="23"/>
              </w:rPr>
              <w:t>Males</w:t>
            </w:r>
            <w:bookmarkEnd w:id="11803"/>
          </w:p>
        </w:tc>
        <w:tc>
          <w:tcPr>
            <w:tcW w:w="1393" w:type="dxa"/>
            <w:shd w:val="clear" w:color="auto" w:fill="auto"/>
            <w:vAlign w:val="bottom"/>
          </w:tcPr>
          <w:p w14:paraId="35A11A1C" w14:textId="72B9F5C1" w:rsidR="00FA521F" w:rsidRPr="00FA521F" w:rsidRDefault="00FA521F" w:rsidP="00FA521F">
            <w:pPr>
              <w:jc w:val="center"/>
              <w:rPr>
                <w:sz w:val="23"/>
              </w:rPr>
            </w:pPr>
            <w:bookmarkStart w:id="11804" w:name="N59_66_1"/>
            <w:r>
              <w:rPr>
                <w:sz w:val="23"/>
              </w:rPr>
              <w:t>[X]</w:t>
            </w:r>
            <w:bookmarkEnd w:id="11804"/>
          </w:p>
        </w:tc>
        <w:tc>
          <w:tcPr>
            <w:tcW w:w="1393" w:type="dxa"/>
            <w:shd w:val="clear" w:color="auto" w:fill="auto"/>
            <w:vAlign w:val="bottom"/>
          </w:tcPr>
          <w:p w14:paraId="007376E6" w14:textId="6315F4F5" w:rsidR="00FA521F" w:rsidRPr="00FA521F" w:rsidRDefault="00FA521F" w:rsidP="00FA521F">
            <w:pPr>
              <w:jc w:val="center"/>
              <w:rPr>
                <w:sz w:val="23"/>
              </w:rPr>
            </w:pPr>
            <w:bookmarkStart w:id="11805" w:name="N59_66_2"/>
            <w:r>
              <w:rPr>
                <w:sz w:val="23"/>
              </w:rPr>
              <w:t>[X]</w:t>
            </w:r>
            <w:bookmarkEnd w:id="11805"/>
          </w:p>
        </w:tc>
      </w:tr>
      <w:tr w:rsidR="00FA521F" w:rsidRPr="00FA521F" w14:paraId="0BFE46F2" w14:textId="77777777" w:rsidTr="00FA521F">
        <w:tblPrEx>
          <w:tblCellMar>
            <w:top w:w="0" w:type="dxa"/>
            <w:bottom w:w="0" w:type="dxa"/>
          </w:tblCellMar>
        </w:tblPrEx>
        <w:tc>
          <w:tcPr>
            <w:tcW w:w="6821" w:type="dxa"/>
            <w:shd w:val="clear" w:color="auto" w:fill="auto"/>
            <w:vAlign w:val="bottom"/>
          </w:tcPr>
          <w:p w14:paraId="1BA6689F" w14:textId="5C6340FB" w:rsidR="00FA521F" w:rsidRPr="00FA521F" w:rsidRDefault="00FA521F" w:rsidP="00FA521F">
            <w:pPr>
              <w:ind w:left="180"/>
              <w:rPr>
                <w:sz w:val="23"/>
              </w:rPr>
            </w:pPr>
            <w:bookmarkStart w:id="11806" w:name="N59_67_0"/>
            <w:r>
              <w:rPr>
                <w:sz w:val="23"/>
              </w:rPr>
              <w:t>Females</w:t>
            </w:r>
            <w:bookmarkEnd w:id="11806"/>
          </w:p>
        </w:tc>
        <w:tc>
          <w:tcPr>
            <w:tcW w:w="1393" w:type="dxa"/>
            <w:shd w:val="clear" w:color="auto" w:fill="auto"/>
            <w:vAlign w:val="bottom"/>
          </w:tcPr>
          <w:p w14:paraId="5A0851DC" w14:textId="66C0BF30" w:rsidR="00FA521F" w:rsidRPr="00FA521F" w:rsidRDefault="00FA521F" w:rsidP="00FA521F">
            <w:pPr>
              <w:jc w:val="center"/>
              <w:rPr>
                <w:sz w:val="23"/>
              </w:rPr>
            </w:pPr>
            <w:bookmarkStart w:id="11807" w:name="N59_67_1"/>
            <w:r>
              <w:rPr>
                <w:sz w:val="23"/>
              </w:rPr>
              <w:t>[X]</w:t>
            </w:r>
            <w:bookmarkEnd w:id="11807"/>
          </w:p>
        </w:tc>
        <w:tc>
          <w:tcPr>
            <w:tcW w:w="1393" w:type="dxa"/>
            <w:shd w:val="clear" w:color="auto" w:fill="auto"/>
            <w:vAlign w:val="bottom"/>
          </w:tcPr>
          <w:p w14:paraId="0C39444F" w14:textId="0B7384C2" w:rsidR="00FA521F" w:rsidRPr="00FA521F" w:rsidRDefault="00FA521F" w:rsidP="00FA521F">
            <w:pPr>
              <w:jc w:val="center"/>
              <w:rPr>
                <w:sz w:val="23"/>
              </w:rPr>
            </w:pPr>
            <w:bookmarkStart w:id="11808" w:name="N59_67_2"/>
            <w:r>
              <w:rPr>
                <w:sz w:val="23"/>
              </w:rPr>
              <w:t>[X]</w:t>
            </w:r>
            <w:bookmarkEnd w:id="11808"/>
          </w:p>
        </w:tc>
      </w:tr>
      <w:tr w:rsidR="00FA521F" w:rsidRPr="00FA521F" w14:paraId="518B9A9C" w14:textId="77777777" w:rsidTr="00FA521F">
        <w:tblPrEx>
          <w:tblCellMar>
            <w:top w:w="0" w:type="dxa"/>
            <w:bottom w:w="0" w:type="dxa"/>
          </w:tblCellMar>
        </w:tblPrEx>
        <w:tc>
          <w:tcPr>
            <w:tcW w:w="6821" w:type="dxa"/>
            <w:shd w:val="clear" w:color="auto" w:fill="auto"/>
            <w:vAlign w:val="bottom"/>
          </w:tcPr>
          <w:p w14:paraId="705DA4D1" w14:textId="77777777" w:rsidR="00FA521F" w:rsidRDefault="00FA521F" w:rsidP="00FA521F">
            <w:pPr>
              <w:rPr>
                <w:sz w:val="23"/>
              </w:rPr>
            </w:pPr>
            <w:bookmarkStart w:id="11809" w:name="N59_68_0"/>
            <w:r>
              <w:rPr>
                <w:sz w:val="23"/>
              </w:rPr>
              <w:t>Average longevity at retirement age for current employees</w:t>
            </w:r>
          </w:p>
          <w:p w14:paraId="34F466E4" w14:textId="5388D7D1" w:rsidR="00FA521F" w:rsidRPr="00FA521F" w:rsidRDefault="00FA521F" w:rsidP="00FA521F">
            <w:pPr>
              <w:rPr>
                <w:sz w:val="23"/>
              </w:rPr>
            </w:pPr>
            <w:r>
              <w:rPr>
                <w:sz w:val="23"/>
              </w:rPr>
              <w:t xml:space="preserve"> (future pensioners) (years)*</w:t>
            </w:r>
            <w:bookmarkEnd w:id="11809"/>
          </w:p>
        </w:tc>
        <w:tc>
          <w:tcPr>
            <w:tcW w:w="1393" w:type="dxa"/>
            <w:shd w:val="clear" w:color="auto" w:fill="auto"/>
            <w:vAlign w:val="bottom"/>
          </w:tcPr>
          <w:p w14:paraId="1F1BFC6A" w14:textId="77777777" w:rsidR="00FA521F" w:rsidRPr="00FA521F" w:rsidRDefault="00FA521F" w:rsidP="00FA521F">
            <w:pPr>
              <w:tabs>
                <w:tab w:val="decimal" w:pos="1162"/>
              </w:tabs>
              <w:rPr>
                <w:sz w:val="23"/>
              </w:rPr>
            </w:pPr>
            <w:bookmarkStart w:id="11810" w:name="N59_68_1"/>
            <w:bookmarkEnd w:id="11810"/>
          </w:p>
        </w:tc>
        <w:tc>
          <w:tcPr>
            <w:tcW w:w="1393" w:type="dxa"/>
            <w:shd w:val="clear" w:color="auto" w:fill="auto"/>
            <w:vAlign w:val="bottom"/>
          </w:tcPr>
          <w:p w14:paraId="0FAF4235" w14:textId="77777777" w:rsidR="00FA521F" w:rsidRPr="00FA521F" w:rsidRDefault="00FA521F" w:rsidP="00FA521F">
            <w:pPr>
              <w:tabs>
                <w:tab w:val="decimal" w:pos="1162"/>
              </w:tabs>
              <w:rPr>
                <w:sz w:val="23"/>
              </w:rPr>
            </w:pPr>
            <w:bookmarkStart w:id="11811" w:name="N59_68_2"/>
            <w:bookmarkEnd w:id="11811"/>
          </w:p>
        </w:tc>
      </w:tr>
      <w:tr w:rsidR="00FA521F" w:rsidRPr="00FA521F" w14:paraId="30859CD0" w14:textId="77777777" w:rsidTr="00FA521F">
        <w:tblPrEx>
          <w:tblCellMar>
            <w:top w:w="0" w:type="dxa"/>
            <w:bottom w:w="0" w:type="dxa"/>
          </w:tblCellMar>
        </w:tblPrEx>
        <w:tc>
          <w:tcPr>
            <w:tcW w:w="6821" w:type="dxa"/>
            <w:shd w:val="clear" w:color="auto" w:fill="auto"/>
            <w:vAlign w:val="bottom"/>
          </w:tcPr>
          <w:p w14:paraId="73B724B7" w14:textId="43CC4A5D" w:rsidR="00FA521F" w:rsidRPr="00FA521F" w:rsidRDefault="00FA521F" w:rsidP="00FA521F">
            <w:pPr>
              <w:ind w:left="180"/>
              <w:rPr>
                <w:sz w:val="23"/>
              </w:rPr>
            </w:pPr>
            <w:bookmarkStart w:id="11812" w:name="N59_69_0"/>
            <w:r>
              <w:rPr>
                <w:sz w:val="23"/>
              </w:rPr>
              <w:t>Males</w:t>
            </w:r>
            <w:bookmarkEnd w:id="11812"/>
          </w:p>
        </w:tc>
        <w:tc>
          <w:tcPr>
            <w:tcW w:w="1393" w:type="dxa"/>
            <w:shd w:val="clear" w:color="auto" w:fill="auto"/>
            <w:vAlign w:val="bottom"/>
          </w:tcPr>
          <w:p w14:paraId="54087CB6" w14:textId="0F4D98AC" w:rsidR="00FA521F" w:rsidRPr="00FA521F" w:rsidRDefault="00FA521F" w:rsidP="00FA521F">
            <w:pPr>
              <w:jc w:val="center"/>
              <w:rPr>
                <w:sz w:val="23"/>
              </w:rPr>
            </w:pPr>
            <w:bookmarkStart w:id="11813" w:name="N59_69_1"/>
            <w:r>
              <w:rPr>
                <w:sz w:val="23"/>
              </w:rPr>
              <w:t>[X]</w:t>
            </w:r>
            <w:bookmarkEnd w:id="11813"/>
          </w:p>
        </w:tc>
        <w:tc>
          <w:tcPr>
            <w:tcW w:w="1393" w:type="dxa"/>
            <w:shd w:val="clear" w:color="auto" w:fill="auto"/>
            <w:vAlign w:val="bottom"/>
          </w:tcPr>
          <w:p w14:paraId="64A53240" w14:textId="2EE6AB85" w:rsidR="00FA521F" w:rsidRPr="00FA521F" w:rsidRDefault="00FA521F" w:rsidP="00FA521F">
            <w:pPr>
              <w:jc w:val="center"/>
              <w:rPr>
                <w:sz w:val="23"/>
              </w:rPr>
            </w:pPr>
            <w:bookmarkStart w:id="11814" w:name="N59_69_2"/>
            <w:r>
              <w:rPr>
                <w:sz w:val="23"/>
              </w:rPr>
              <w:t>[X]</w:t>
            </w:r>
            <w:bookmarkEnd w:id="11814"/>
          </w:p>
        </w:tc>
      </w:tr>
      <w:tr w:rsidR="00FA521F" w:rsidRPr="00FA521F" w14:paraId="2DA186F7" w14:textId="77777777" w:rsidTr="00FA521F">
        <w:tblPrEx>
          <w:tblCellMar>
            <w:top w:w="0" w:type="dxa"/>
            <w:bottom w:w="0" w:type="dxa"/>
          </w:tblCellMar>
        </w:tblPrEx>
        <w:tc>
          <w:tcPr>
            <w:tcW w:w="6821" w:type="dxa"/>
            <w:shd w:val="clear" w:color="auto" w:fill="auto"/>
            <w:vAlign w:val="bottom"/>
          </w:tcPr>
          <w:p w14:paraId="10DDB00E" w14:textId="624EC729" w:rsidR="00FA521F" w:rsidRPr="00FA521F" w:rsidRDefault="00FA521F" w:rsidP="00FA521F">
            <w:pPr>
              <w:ind w:left="180"/>
              <w:rPr>
                <w:sz w:val="23"/>
              </w:rPr>
            </w:pPr>
            <w:bookmarkStart w:id="11815" w:name="N59_70_0"/>
            <w:r>
              <w:rPr>
                <w:sz w:val="23"/>
              </w:rPr>
              <w:t>Females</w:t>
            </w:r>
            <w:bookmarkEnd w:id="11815"/>
          </w:p>
        </w:tc>
        <w:tc>
          <w:tcPr>
            <w:tcW w:w="1393" w:type="dxa"/>
            <w:shd w:val="clear" w:color="auto" w:fill="auto"/>
            <w:vAlign w:val="bottom"/>
          </w:tcPr>
          <w:p w14:paraId="23B7D06B" w14:textId="033B526E" w:rsidR="00FA521F" w:rsidRPr="00FA521F" w:rsidRDefault="00FA521F" w:rsidP="00FA521F">
            <w:pPr>
              <w:jc w:val="center"/>
              <w:rPr>
                <w:sz w:val="23"/>
              </w:rPr>
            </w:pPr>
            <w:bookmarkStart w:id="11816" w:name="N59_70_1"/>
            <w:r>
              <w:rPr>
                <w:sz w:val="23"/>
              </w:rPr>
              <w:t>[X]</w:t>
            </w:r>
            <w:bookmarkEnd w:id="11816"/>
          </w:p>
        </w:tc>
        <w:tc>
          <w:tcPr>
            <w:tcW w:w="1393" w:type="dxa"/>
            <w:shd w:val="clear" w:color="auto" w:fill="auto"/>
            <w:vAlign w:val="bottom"/>
          </w:tcPr>
          <w:p w14:paraId="5DC36FB6" w14:textId="15D5F3F8" w:rsidR="00FA521F" w:rsidRPr="00FA521F" w:rsidRDefault="00FA521F" w:rsidP="00FA521F">
            <w:pPr>
              <w:jc w:val="center"/>
              <w:rPr>
                <w:sz w:val="23"/>
              </w:rPr>
            </w:pPr>
            <w:bookmarkStart w:id="11817" w:name="N59_70_2"/>
            <w:r>
              <w:rPr>
                <w:sz w:val="23"/>
              </w:rPr>
              <w:t>[X]</w:t>
            </w:r>
            <w:bookmarkEnd w:id="11817"/>
          </w:p>
        </w:tc>
      </w:tr>
      <w:tr w:rsidR="00FA521F" w:rsidRPr="00FA521F" w14:paraId="11445B51" w14:textId="77777777" w:rsidTr="00FA521F">
        <w:tblPrEx>
          <w:tblCellMar>
            <w:top w:w="0" w:type="dxa"/>
            <w:bottom w:w="0" w:type="dxa"/>
          </w:tblCellMar>
        </w:tblPrEx>
        <w:tc>
          <w:tcPr>
            <w:tcW w:w="6821" w:type="dxa"/>
            <w:shd w:val="clear" w:color="auto" w:fill="auto"/>
            <w:vAlign w:val="bottom"/>
          </w:tcPr>
          <w:p w14:paraId="28C37026" w14:textId="4BFD38CD" w:rsidR="00FA521F" w:rsidRPr="00FA521F" w:rsidRDefault="00FA521F" w:rsidP="00FA521F">
            <w:pPr>
              <w:rPr>
                <w:sz w:val="23"/>
              </w:rPr>
            </w:pPr>
            <w:bookmarkStart w:id="11818" w:name="N59_71_0"/>
            <w:r>
              <w:rPr>
                <w:sz w:val="23"/>
              </w:rPr>
              <w:t>Others [describe]</w:t>
            </w:r>
            <w:bookmarkEnd w:id="11818"/>
          </w:p>
        </w:tc>
        <w:tc>
          <w:tcPr>
            <w:tcW w:w="1393" w:type="dxa"/>
            <w:shd w:val="clear" w:color="auto" w:fill="auto"/>
            <w:vAlign w:val="bottom"/>
          </w:tcPr>
          <w:p w14:paraId="6CB2210B" w14:textId="4C78FACC" w:rsidR="00FA521F" w:rsidRPr="00FA521F" w:rsidRDefault="00FA521F" w:rsidP="00FA521F">
            <w:pPr>
              <w:jc w:val="center"/>
              <w:rPr>
                <w:sz w:val="23"/>
              </w:rPr>
            </w:pPr>
            <w:bookmarkStart w:id="11819" w:name="N59_71_1"/>
            <w:r>
              <w:rPr>
                <w:sz w:val="23"/>
              </w:rPr>
              <w:t>[X]</w:t>
            </w:r>
            <w:bookmarkEnd w:id="11819"/>
          </w:p>
        </w:tc>
        <w:tc>
          <w:tcPr>
            <w:tcW w:w="1393" w:type="dxa"/>
            <w:shd w:val="clear" w:color="auto" w:fill="auto"/>
            <w:vAlign w:val="bottom"/>
          </w:tcPr>
          <w:p w14:paraId="08AA8887" w14:textId="583A3448" w:rsidR="00FA521F" w:rsidRPr="00FA521F" w:rsidRDefault="00FA521F" w:rsidP="00FA521F">
            <w:pPr>
              <w:jc w:val="center"/>
              <w:rPr>
                <w:sz w:val="23"/>
              </w:rPr>
            </w:pPr>
            <w:bookmarkStart w:id="11820" w:name="N59_71_2"/>
            <w:r>
              <w:rPr>
                <w:sz w:val="23"/>
              </w:rPr>
              <w:t>[X]</w:t>
            </w:r>
            <w:bookmarkEnd w:id="11820"/>
          </w:p>
        </w:tc>
      </w:tr>
    </w:tbl>
    <w:p w14:paraId="68AF1A65" w14:textId="4BF495A2" w:rsidR="00FA521F" w:rsidRDefault="00FA521F" w:rsidP="00FA521F"/>
    <w:p w14:paraId="011D3BC7" w14:textId="76668A74" w:rsidR="00FA521F" w:rsidRDefault="00FA521F" w:rsidP="00FA521F">
      <w:pPr>
        <w:ind w:left="720"/>
        <w:jc w:val="both"/>
      </w:pPr>
      <w:bookmarkStart w:id="11821" w:name="NN59_73"/>
      <w:r w:rsidRPr="00FA521F">
        <w:t>*Based on D Land’s standard mortality table [with modification to reflect expected changes in mortality/others (please describe)].</w:t>
      </w:r>
    </w:p>
    <w:bookmarkEnd w:id="11821"/>
    <w:p w14:paraId="56DA7F66" w14:textId="17563E41" w:rsidR="00FA521F" w:rsidRPr="00FA521F" w:rsidRDefault="00FA521F" w:rsidP="00FA521F"/>
    <w:p w14:paraId="629F010D" w14:textId="66ECB204" w:rsidR="00FA521F" w:rsidRDefault="00FA521F" w:rsidP="00FA521F">
      <w:pPr>
        <w:ind w:left="720"/>
        <w:jc w:val="both"/>
      </w:pPr>
      <w:bookmarkStart w:id="11822" w:name="NN59_75"/>
      <w:r w:rsidRPr="00FA521F">
        <w:t>The actuarial valuation showed that the market value of plan assets was HK$[X] (2021: HK$[X]) and that the actuarial value of these assets represented [X]% (2021: [X]%) of the benefits that had accrued to members. [The shortfall of HK$[X] (2021: HK$[X]) is to be cleared over the estimated remaining service period of the current membership of [X] (2021: [X]) years./The surplus of HK$[X] (2021: HK$[X]) will be realised over the coming [X] (2021: [X]) years in the form of reduced contributions].</w:t>
      </w:r>
    </w:p>
    <w:bookmarkEnd w:id="11822"/>
    <w:p w14:paraId="00CB198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1430751" w14:textId="0ADF21D1" w:rsidR="00FA521F" w:rsidRDefault="00FA521F" w:rsidP="00FA521F">
      <w:pPr>
        <w:tabs>
          <w:tab w:val="left" w:pos="720"/>
        </w:tabs>
      </w:pPr>
      <w:r w:rsidRPr="00FA521F">
        <w:lastRenderedPageBreak/>
        <w:t>56.</w:t>
      </w:r>
      <w:r w:rsidRPr="00FA521F">
        <w:tab/>
        <w:t>RETIREMENT BENEFITS PLANS - continued</w:t>
      </w:r>
    </w:p>
    <w:p w14:paraId="2D20F5AA" w14:textId="647D5113" w:rsidR="00FA521F" w:rsidRDefault="00FA521F" w:rsidP="00FA521F">
      <w:pPr>
        <w:tabs>
          <w:tab w:val="left" w:pos="720"/>
        </w:tabs>
      </w:pPr>
    </w:p>
    <w:p w14:paraId="1AD6AE09" w14:textId="6CC1F4FF" w:rsidR="00FA521F" w:rsidRDefault="00FA521F" w:rsidP="00FA521F">
      <w:pPr>
        <w:ind w:left="720"/>
        <w:jc w:val="both"/>
      </w:pPr>
      <w:bookmarkStart w:id="11823" w:name="NN59_77"/>
      <w:r w:rsidRPr="00FA521F">
        <w:t>Amounts recognised in comprehensive income in respect of the defined benefit plan are as follows:</w:t>
      </w:r>
    </w:p>
    <w:bookmarkEnd w:id="11823"/>
    <w:p w14:paraId="67E0DE22" w14:textId="38B6B62A" w:rsidR="00FA521F" w:rsidRPr="00FA521F" w:rsidRDefault="00FA521F" w:rsidP="00FA521F"/>
    <w:tbl>
      <w:tblPr>
        <w:tblW w:w="9606" w:type="dxa"/>
        <w:tblInd w:w="600" w:type="dxa"/>
        <w:tblLayout w:type="fixed"/>
        <w:tblLook w:val="0000" w:firstRow="0" w:lastRow="0" w:firstColumn="0" w:lastColumn="0" w:noHBand="0" w:noVBand="0"/>
      </w:tblPr>
      <w:tblGrid>
        <w:gridCol w:w="6994"/>
        <w:gridCol w:w="1306"/>
        <w:gridCol w:w="1306"/>
      </w:tblGrid>
      <w:tr w:rsidR="00FA521F" w:rsidRPr="00FA521F" w14:paraId="040F7C6A" w14:textId="77777777" w:rsidTr="00FA521F">
        <w:tblPrEx>
          <w:tblCellMar>
            <w:top w:w="0" w:type="dxa"/>
            <w:bottom w:w="0" w:type="dxa"/>
          </w:tblCellMar>
        </w:tblPrEx>
        <w:tc>
          <w:tcPr>
            <w:tcW w:w="6994" w:type="dxa"/>
            <w:shd w:val="clear" w:color="auto" w:fill="auto"/>
            <w:vAlign w:val="bottom"/>
          </w:tcPr>
          <w:p w14:paraId="78416104" w14:textId="77777777" w:rsidR="00FA521F" w:rsidRPr="00FA521F" w:rsidRDefault="00FA521F" w:rsidP="00FA521F">
            <w:pPr>
              <w:jc w:val="center"/>
              <w:rPr>
                <w:sz w:val="20"/>
              </w:rPr>
            </w:pPr>
            <w:bookmarkStart w:id="11824" w:name="N59_79_0"/>
            <w:bookmarkEnd w:id="11824"/>
          </w:p>
        </w:tc>
        <w:tc>
          <w:tcPr>
            <w:tcW w:w="1306" w:type="dxa"/>
            <w:shd w:val="clear" w:color="auto" w:fill="auto"/>
            <w:vAlign w:val="bottom"/>
          </w:tcPr>
          <w:p w14:paraId="7F33D2C1" w14:textId="077CF292" w:rsidR="00FA521F" w:rsidRPr="00FA521F" w:rsidRDefault="00FA521F" w:rsidP="00FA521F">
            <w:pPr>
              <w:jc w:val="center"/>
              <w:rPr>
                <w:sz w:val="20"/>
              </w:rPr>
            </w:pPr>
            <w:bookmarkStart w:id="11825" w:name="N59_79_1"/>
            <w:r>
              <w:rPr>
                <w:sz w:val="20"/>
              </w:rPr>
              <w:t>Year ended</w:t>
            </w:r>
            <w:bookmarkEnd w:id="11825"/>
          </w:p>
        </w:tc>
        <w:tc>
          <w:tcPr>
            <w:tcW w:w="1306" w:type="dxa"/>
            <w:shd w:val="clear" w:color="auto" w:fill="auto"/>
            <w:vAlign w:val="bottom"/>
          </w:tcPr>
          <w:p w14:paraId="02294382" w14:textId="5F727286" w:rsidR="00FA521F" w:rsidRPr="00FA521F" w:rsidRDefault="00FA521F" w:rsidP="00FA521F">
            <w:pPr>
              <w:jc w:val="center"/>
              <w:rPr>
                <w:sz w:val="20"/>
              </w:rPr>
            </w:pPr>
            <w:bookmarkStart w:id="11826" w:name="N59_79_2"/>
            <w:r>
              <w:rPr>
                <w:sz w:val="20"/>
              </w:rPr>
              <w:t>Year ended</w:t>
            </w:r>
            <w:bookmarkEnd w:id="11826"/>
          </w:p>
        </w:tc>
      </w:tr>
      <w:tr w:rsidR="00FA521F" w:rsidRPr="00FA521F" w14:paraId="1B0AAC25" w14:textId="77777777" w:rsidTr="00FA521F">
        <w:tblPrEx>
          <w:tblCellMar>
            <w:top w:w="0" w:type="dxa"/>
            <w:bottom w:w="0" w:type="dxa"/>
          </w:tblCellMar>
        </w:tblPrEx>
        <w:tc>
          <w:tcPr>
            <w:tcW w:w="6994" w:type="dxa"/>
            <w:shd w:val="clear" w:color="auto" w:fill="auto"/>
            <w:vAlign w:val="bottom"/>
          </w:tcPr>
          <w:p w14:paraId="6124AC19" w14:textId="77777777" w:rsidR="00FA521F" w:rsidRPr="00FA521F" w:rsidRDefault="00FA521F" w:rsidP="00FA521F">
            <w:pPr>
              <w:jc w:val="center"/>
              <w:rPr>
                <w:sz w:val="20"/>
              </w:rPr>
            </w:pPr>
            <w:bookmarkStart w:id="11827" w:name="N59_80_0"/>
            <w:bookmarkEnd w:id="11827"/>
          </w:p>
        </w:tc>
        <w:tc>
          <w:tcPr>
            <w:tcW w:w="1306" w:type="dxa"/>
            <w:shd w:val="clear" w:color="auto" w:fill="auto"/>
            <w:vAlign w:val="bottom"/>
          </w:tcPr>
          <w:p w14:paraId="56EB37C1" w14:textId="44A07451" w:rsidR="00FA521F" w:rsidRPr="00FA521F" w:rsidRDefault="00FA521F" w:rsidP="00FA521F">
            <w:pPr>
              <w:jc w:val="center"/>
              <w:rPr>
                <w:sz w:val="20"/>
              </w:rPr>
            </w:pPr>
            <w:bookmarkStart w:id="11828" w:name="N59_80_1"/>
            <w:r w:rsidRPr="00FA521F">
              <w:rPr>
                <w:sz w:val="20"/>
                <w:u w:val="single"/>
              </w:rPr>
              <w:t>31/12/2022</w:t>
            </w:r>
            <w:bookmarkEnd w:id="11828"/>
          </w:p>
        </w:tc>
        <w:tc>
          <w:tcPr>
            <w:tcW w:w="1306" w:type="dxa"/>
            <w:shd w:val="clear" w:color="auto" w:fill="auto"/>
            <w:vAlign w:val="bottom"/>
          </w:tcPr>
          <w:p w14:paraId="18C6BB43" w14:textId="5A9B2802" w:rsidR="00FA521F" w:rsidRPr="00FA521F" w:rsidRDefault="00FA521F" w:rsidP="00FA521F">
            <w:pPr>
              <w:jc w:val="center"/>
              <w:rPr>
                <w:sz w:val="20"/>
              </w:rPr>
            </w:pPr>
            <w:bookmarkStart w:id="11829" w:name="N59_80_2"/>
            <w:r w:rsidRPr="00FA521F">
              <w:rPr>
                <w:sz w:val="20"/>
                <w:u w:val="single"/>
              </w:rPr>
              <w:t>31/12/2021</w:t>
            </w:r>
            <w:bookmarkEnd w:id="11829"/>
          </w:p>
        </w:tc>
      </w:tr>
      <w:tr w:rsidR="00FA521F" w:rsidRPr="00FA521F" w14:paraId="5E8BEA01" w14:textId="77777777" w:rsidTr="00FA521F">
        <w:tblPrEx>
          <w:tblCellMar>
            <w:top w:w="0" w:type="dxa"/>
            <w:bottom w:w="0" w:type="dxa"/>
          </w:tblCellMar>
        </w:tblPrEx>
        <w:tc>
          <w:tcPr>
            <w:tcW w:w="6994" w:type="dxa"/>
            <w:shd w:val="clear" w:color="auto" w:fill="auto"/>
            <w:vAlign w:val="bottom"/>
          </w:tcPr>
          <w:p w14:paraId="037AC0C4" w14:textId="77777777" w:rsidR="00FA521F" w:rsidRPr="00FA521F" w:rsidRDefault="00FA521F" w:rsidP="00FA521F">
            <w:pPr>
              <w:jc w:val="center"/>
              <w:rPr>
                <w:sz w:val="20"/>
              </w:rPr>
            </w:pPr>
            <w:bookmarkStart w:id="11830" w:name="N59_81_0"/>
            <w:bookmarkEnd w:id="11830"/>
          </w:p>
        </w:tc>
        <w:tc>
          <w:tcPr>
            <w:tcW w:w="1306" w:type="dxa"/>
            <w:shd w:val="clear" w:color="auto" w:fill="auto"/>
            <w:vAlign w:val="bottom"/>
          </w:tcPr>
          <w:p w14:paraId="1741D0F5" w14:textId="0D5AB3BD" w:rsidR="00FA521F" w:rsidRPr="00FA521F" w:rsidRDefault="00FA521F" w:rsidP="00FA521F">
            <w:pPr>
              <w:jc w:val="center"/>
              <w:rPr>
                <w:sz w:val="20"/>
              </w:rPr>
            </w:pPr>
            <w:bookmarkStart w:id="11831" w:name="N59_81_1"/>
            <w:r>
              <w:rPr>
                <w:sz w:val="20"/>
              </w:rPr>
              <w:t>HK$'000</w:t>
            </w:r>
            <w:bookmarkEnd w:id="11831"/>
          </w:p>
        </w:tc>
        <w:tc>
          <w:tcPr>
            <w:tcW w:w="1306" w:type="dxa"/>
            <w:shd w:val="clear" w:color="auto" w:fill="auto"/>
            <w:vAlign w:val="bottom"/>
          </w:tcPr>
          <w:p w14:paraId="52FA11DB" w14:textId="6BAE196C" w:rsidR="00FA521F" w:rsidRPr="00FA521F" w:rsidRDefault="00FA521F" w:rsidP="00FA521F">
            <w:pPr>
              <w:jc w:val="center"/>
              <w:rPr>
                <w:sz w:val="20"/>
              </w:rPr>
            </w:pPr>
            <w:bookmarkStart w:id="11832" w:name="N59_81_2"/>
            <w:r>
              <w:rPr>
                <w:sz w:val="20"/>
              </w:rPr>
              <w:t>HK$'000</w:t>
            </w:r>
            <w:bookmarkEnd w:id="11832"/>
          </w:p>
        </w:tc>
      </w:tr>
      <w:tr w:rsidR="00FA521F" w:rsidRPr="00FA521F" w14:paraId="79F6B7C2" w14:textId="77777777" w:rsidTr="00FA521F">
        <w:tblPrEx>
          <w:tblCellMar>
            <w:top w:w="0" w:type="dxa"/>
            <w:bottom w:w="0" w:type="dxa"/>
          </w:tblCellMar>
        </w:tblPrEx>
        <w:tc>
          <w:tcPr>
            <w:tcW w:w="6994" w:type="dxa"/>
            <w:shd w:val="clear" w:color="auto" w:fill="auto"/>
            <w:vAlign w:val="bottom"/>
          </w:tcPr>
          <w:p w14:paraId="389D1456" w14:textId="1112342E" w:rsidR="00FA521F" w:rsidRPr="00FA521F" w:rsidRDefault="00FA521F" w:rsidP="00FA521F">
            <w:pPr>
              <w:rPr>
                <w:sz w:val="20"/>
              </w:rPr>
            </w:pPr>
            <w:bookmarkStart w:id="11833" w:name="N59_82_0"/>
            <w:r>
              <w:rPr>
                <w:sz w:val="20"/>
              </w:rPr>
              <w:t>Service cost:</w:t>
            </w:r>
            <w:bookmarkEnd w:id="11833"/>
          </w:p>
        </w:tc>
        <w:tc>
          <w:tcPr>
            <w:tcW w:w="1306" w:type="dxa"/>
            <w:shd w:val="clear" w:color="auto" w:fill="auto"/>
            <w:vAlign w:val="bottom"/>
          </w:tcPr>
          <w:p w14:paraId="7D21F743" w14:textId="77777777" w:rsidR="00FA521F" w:rsidRPr="00FA521F" w:rsidRDefault="00FA521F" w:rsidP="00FA521F">
            <w:pPr>
              <w:tabs>
                <w:tab w:val="decimal" w:pos="1076"/>
              </w:tabs>
              <w:rPr>
                <w:sz w:val="20"/>
              </w:rPr>
            </w:pPr>
          </w:p>
        </w:tc>
        <w:tc>
          <w:tcPr>
            <w:tcW w:w="1306" w:type="dxa"/>
            <w:shd w:val="clear" w:color="auto" w:fill="auto"/>
            <w:vAlign w:val="bottom"/>
          </w:tcPr>
          <w:p w14:paraId="1B17C53F" w14:textId="77777777" w:rsidR="00FA521F" w:rsidRPr="00FA521F" w:rsidRDefault="00FA521F" w:rsidP="00FA521F">
            <w:pPr>
              <w:tabs>
                <w:tab w:val="decimal" w:pos="1076"/>
              </w:tabs>
              <w:rPr>
                <w:sz w:val="20"/>
              </w:rPr>
            </w:pPr>
          </w:p>
        </w:tc>
      </w:tr>
      <w:tr w:rsidR="00FA521F" w:rsidRPr="00FA521F" w14:paraId="387E8A37" w14:textId="77777777" w:rsidTr="00FA521F">
        <w:tblPrEx>
          <w:tblCellMar>
            <w:top w:w="0" w:type="dxa"/>
            <w:bottom w:w="0" w:type="dxa"/>
          </w:tblCellMar>
        </w:tblPrEx>
        <w:tc>
          <w:tcPr>
            <w:tcW w:w="6994" w:type="dxa"/>
            <w:shd w:val="clear" w:color="auto" w:fill="auto"/>
            <w:vAlign w:val="bottom"/>
          </w:tcPr>
          <w:p w14:paraId="08F47E53" w14:textId="02688A94" w:rsidR="00FA521F" w:rsidRPr="00FA521F" w:rsidRDefault="00FA521F" w:rsidP="00FA521F">
            <w:pPr>
              <w:ind w:left="180"/>
              <w:rPr>
                <w:sz w:val="20"/>
              </w:rPr>
            </w:pPr>
            <w:bookmarkStart w:id="11834" w:name="N59_83_0"/>
            <w:r>
              <w:rPr>
                <w:sz w:val="20"/>
              </w:rPr>
              <w:t>Current service cost</w:t>
            </w:r>
            <w:bookmarkEnd w:id="11834"/>
          </w:p>
        </w:tc>
        <w:tc>
          <w:tcPr>
            <w:tcW w:w="1306" w:type="dxa"/>
            <w:shd w:val="clear" w:color="auto" w:fill="auto"/>
            <w:vAlign w:val="bottom"/>
          </w:tcPr>
          <w:p w14:paraId="269ED88C" w14:textId="7F98F646" w:rsidR="00FA521F" w:rsidRPr="00FA521F" w:rsidRDefault="00FA521F" w:rsidP="00FA521F">
            <w:pPr>
              <w:jc w:val="center"/>
              <w:rPr>
                <w:sz w:val="20"/>
              </w:rPr>
            </w:pPr>
            <w:bookmarkStart w:id="11835" w:name="N59_83_1"/>
            <w:r>
              <w:rPr>
                <w:sz w:val="20"/>
              </w:rPr>
              <w:t>X</w:t>
            </w:r>
            <w:bookmarkEnd w:id="11835"/>
          </w:p>
        </w:tc>
        <w:tc>
          <w:tcPr>
            <w:tcW w:w="1306" w:type="dxa"/>
            <w:shd w:val="clear" w:color="auto" w:fill="auto"/>
            <w:vAlign w:val="bottom"/>
          </w:tcPr>
          <w:p w14:paraId="36E634A6" w14:textId="2A2CE993" w:rsidR="00FA521F" w:rsidRPr="00FA521F" w:rsidRDefault="00FA521F" w:rsidP="00FA521F">
            <w:pPr>
              <w:jc w:val="center"/>
              <w:rPr>
                <w:sz w:val="20"/>
              </w:rPr>
            </w:pPr>
            <w:bookmarkStart w:id="11836" w:name="N59_83_2"/>
            <w:r>
              <w:rPr>
                <w:sz w:val="20"/>
              </w:rPr>
              <w:t>X</w:t>
            </w:r>
            <w:bookmarkEnd w:id="11836"/>
          </w:p>
        </w:tc>
      </w:tr>
      <w:tr w:rsidR="00FA521F" w:rsidRPr="00FA521F" w14:paraId="1D5485C1" w14:textId="77777777" w:rsidTr="00FA521F">
        <w:tblPrEx>
          <w:tblCellMar>
            <w:top w:w="0" w:type="dxa"/>
            <w:bottom w:w="0" w:type="dxa"/>
          </w:tblCellMar>
        </w:tblPrEx>
        <w:tc>
          <w:tcPr>
            <w:tcW w:w="6994" w:type="dxa"/>
            <w:shd w:val="clear" w:color="auto" w:fill="auto"/>
            <w:vAlign w:val="bottom"/>
          </w:tcPr>
          <w:p w14:paraId="69892583" w14:textId="18096679" w:rsidR="00FA521F" w:rsidRPr="00FA521F" w:rsidRDefault="00FA521F" w:rsidP="00FA521F">
            <w:pPr>
              <w:ind w:left="180"/>
              <w:rPr>
                <w:sz w:val="20"/>
              </w:rPr>
            </w:pPr>
            <w:bookmarkStart w:id="11837" w:name="N59_84_0"/>
            <w:r>
              <w:rPr>
                <w:sz w:val="20"/>
              </w:rPr>
              <w:t>Past service cost and (gain)/loss from settlements</w:t>
            </w:r>
            <w:bookmarkEnd w:id="11837"/>
          </w:p>
        </w:tc>
        <w:tc>
          <w:tcPr>
            <w:tcW w:w="1306" w:type="dxa"/>
            <w:shd w:val="clear" w:color="auto" w:fill="auto"/>
            <w:vAlign w:val="bottom"/>
          </w:tcPr>
          <w:p w14:paraId="4D710202" w14:textId="3BAD0108" w:rsidR="00FA521F" w:rsidRPr="00FA521F" w:rsidRDefault="00FA521F" w:rsidP="00FA521F">
            <w:pPr>
              <w:jc w:val="center"/>
              <w:rPr>
                <w:sz w:val="20"/>
              </w:rPr>
            </w:pPr>
            <w:bookmarkStart w:id="11838" w:name="N59_84_1"/>
            <w:r>
              <w:rPr>
                <w:sz w:val="20"/>
              </w:rPr>
              <w:t>X</w:t>
            </w:r>
            <w:bookmarkEnd w:id="11838"/>
          </w:p>
        </w:tc>
        <w:tc>
          <w:tcPr>
            <w:tcW w:w="1306" w:type="dxa"/>
            <w:shd w:val="clear" w:color="auto" w:fill="auto"/>
            <w:vAlign w:val="bottom"/>
          </w:tcPr>
          <w:p w14:paraId="0366E464" w14:textId="770D57E9" w:rsidR="00FA521F" w:rsidRPr="00FA521F" w:rsidRDefault="00FA521F" w:rsidP="00FA521F">
            <w:pPr>
              <w:jc w:val="center"/>
              <w:rPr>
                <w:sz w:val="20"/>
              </w:rPr>
            </w:pPr>
            <w:bookmarkStart w:id="11839" w:name="N59_84_2"/>
            <w:r>
              <w:rPr>
                <w:sz w:val="20"/>
              </w:rPr>
              <w:t>X</w:t>
            </w:r>
            <w:bookmarkEnd w:id="11839"/>
          </w:p>
        </w:tc>
      </w:tr>
      <w:tr w:rsidR="00FA521F" w:rsidRPr="00FA521F" w14:paraId="7071AB78" w14:textId="77777777" w:rsidTr="00FA521F">
        <w:tblPrEx>
          <w:tblCellMar>
            <w:top w:w="0" w:type="dxa"/>
            <w:bottom w:w="0" w:type="dxa"/>
          </w:tblCellMar>
        </w:tblPrEx>
        <w:trPr>
          <w:trHeight w:val="300"/>
        </w:trPr>
        <w:tc>
          <w:tcPr>
            <w:tcW w:w="6994" w:type="dxa"/>
            <w:shd w:val="clear" w:color="auto" w:fill="auto"/>
            <w:vAlign w:val="bottom"/>
          </w:tcPr>
          <w:p w14:paraId="4E9C0425" w14:textId="55F274D6" w:rsidR="00FA521F" w:rsidRPr="00FA521F" w:rsidRDefault="00FA521F" w:rsidP="00FA521F">
            <w:pPr>
              <w:rPr>
                <w:sz w:val="20"/>
              </w:rPr>
            </w:pPr>
            <w:bookmarkStart w:id="11840" w:name="N59_85_0"/>
            <w:r>
              <w:rPr>
                <w:sz w:val="20"/>
              </w:rPr>
              <w:t>Net interest expense</w:t>
            </w:r>
            <w:bookmarkEnd w:id="11840"/>
          </w:p>
        </w:tc>
        <w:tc>
          <w:tcPr>
            <w:tcW w:w="1306" w:type="dxa"/>
            <w:shd w:val="clear" w:color="auto" w:fill="auto"/>
            <w:vAlign w:val="bottom"/>
          </w:tcPr>
          <w:p w14:paraId="5257E0C6" w14:textId="517924DC" w:rsidR="00FA521F" w:rsidRPr="00FA521F" w:rsidRDefault="00FA521F" w:rsidP="00FA521F">
            <w:pPr>
              <w:pBdr>
                <w:bottom w:val="single" w:sz="4" w:space="0" w:color="auto"/>
              </w:pBdr>
              <w:ind w:left="1060"/>
              <w:jc w:val="center"/>
              <w:rPr>
                <w:sz w:val="20"/>
              </w:rPr>
            </w:pPr>
            <w:bookmarkStart w:id="11841" w:name="N59_85_1"/>
            <w:r>
              <w:rPr>
                <w:sz w:val="20"/>
              </w:rPr>
              <w:t>X</w:t>
            </w:r>
            <w:bookmarkEnd w:id="11841"/>
          </w:p>
        </w:tc>
        <w:tc>
          <w:tcPr>
            <w:tcW w:w="1306" w:type="dxa"/>
            <w:shd w:val="clear" w:color="auto" w:fill="auto"/>
            <w:vAlign w:val="bottom"/>
          </w:tcPr>
          <w:p w14:paraId="1056E3E6" w14:textId="2F87F413" w:rsidR="00FA521F" w:rsidRPr="00FA521F" w:rsidRDefault="00FA521F" w:rsidP="00FA521F">
            <w:pPr>
              <w:pBdr>
                <w:bottom w:val="single" w:sz="4" w:space="0" w:color="auto"/>
              </w:pBdr>
              <w:ind w:left="1060"/>
              <w:jc w:val="center"/>
              <w:rPr>
                <w:sz w:val="20"/>
              </w:rPr>
            </w:pPr>
            <w:bookmarkStart w:id="11842" w:name="N59_85_2"/>
            <w:r>
              <w:rPr>
                <w:sz w:val="20"/>
              </w:rPr>
              <w:t>X</w:t>
            </w:r>
            <w:bookmarkEnd w:id="11842"/>
          </w:p>
        </w:tc>
      </w:tr>
      <w:tr w:rsidR="00FA521F" w:rsidRPr="00FA521F" w14:paraId="6D74CFB8" w14:textId="77777777" w:rsidTr="00FA521F">
        <w:tblPrEx>
          <w:tblCellMar>
            <w:top w:w="0" w:type="dxa"/>
            <w:bottom w:w="0" w:type="dxa"/>
          </w:tblCellMar>
        </w:tblPrEx>
        <w:trPr>
          <w:trHeight w:val="300"/>
        </w:trPr>
        <w:tc>
          <w:tcPr>
            <w:tcW w:w="6994" w:type="dxa"/>
            <w:shd w:val="clear" w:color="auto" w:fill="auto"/>
            <w:vAlign w:val="bottom"/>
          </w:tcPr>
          <w:p w14:paraId="53CC0E48" w14:textId="0DAB42D0" w:rsidR="00FA521F" w:rsidRPr="00FA521F" w:rsidRDefault="00FA521F" w:rsidP="00FA521F">
            <w:pPr>
              <w:rPr>
                <w:sz w:val="20"/>
              </w:rPr>
            </w:pPr>
            <w:bookmarkStart w:id="11843" w:name="N59_86_0"/>
            <w:r>
              <w:rPr>
                <w:sz w:val="20"/>
              </w:rPr>
              <w:t>Components of defined benefit costs recognised in profit or loss</w:t>
            </w:r>
            <w:bookmarkEnd w:id="11843"/>
          </w:p>
        </w:tc>
        <w:tc>
          <w:tcPr>
            <w:tcW w:w="1306" w:type="dxa"/>
            <w:shd w:val="clear" w:color="auto" w:fill="auto"/>
            <w:vAlign w:val="bottom"/>
          </w:tcPr>
          <w:p w14:paraId="564CCB61" w14:textId="7E2EEB18" w:rsidR="00FA521F" w:rsidRPr="00FA521F" w:rsidRDefault="00FA521F" w:rsidP="00FA521F">
            <w:pPr>
              <w:pBdr>
                <w:bottom w:val="single" w:sz="4" w:space="0" w:color="auto"/>
              </w:pBdr>
              <w:ind w:left="1060"/>
              <w:jc w:val="center"/>
              <w:rPr>
                <w:sz w:val="20"/>
              </w:rPr>
            </w:pPr>
            <w:bookmarkStart w:id="11844" w:name="N59_86_1"/>
            <w:r>
              <w:rPr>
                <w:sz w:val="20"/>
              </w:rPr>
              <w:t>X</w:t>
            </w:r>
            <w:bookmarkEnd w:id="11844"/>
          </w:p>
        </w:tc>
        <w:tc>
          <w:tcPr>
            <w:tcW w:w="1306" w:type="dxa"/>
            <w:shd w:val="clear" w:color="auto" w:fill="auto"/>
            <w:vAlign w:val="bottom"/>
          </w:tcPr>
          <w:p w14:paraId="5B231F4E" w14:textId="68FDE723" w:rsidR="00FA521F" w:rsidRPr="00FA521F" w:rsidRDefault="00FA521F" w:rsidP="00FA521F">
            <w:pPr>
              <w:pBdr>
                <w:bottom w:val="single" w:sz="4" w:space="0" w:color="auto"/>
              </w:pBdr>
              <w:ind w:left="1060"/>
              <w:jc w:val="center"/>
              <w:rPr>
                <w:sz w:val="20"/>
              </w:rPr>
            </w:pPr>
            <w:bookmarkStart w:id="11845" w:name="N59_86_2"/>
            <w:r>
              <w:rPr>
                <w:sz w:val="20"/>
              </w:rPr>
              <w:t>X</w:t>
            </w:r>
            <w:bookmarkEnd w:id="11845"/>
          </w:p>
        </w:tc>
      </w:tr>
      <w:tr w:rsidR="00FA521F" w:rsidRPr="00FA521F" w14:paraId="50B985FB" w14:textId="77777777" w:rsidTr="00FA521F">
        <w:tblPrEx>
          <w:tblCellMar>
            <w:top w:w="0" w:type="dxa"/>
            <w:bottom w:w="0" w:type="dxa"/>
          </w:tblCellMar>
        </w:tblPrEx>
        <w:tc>
          <w:tcPr>
            <w:tcW w:w="6994" w:type="dxa"/>
            <w:shd w:val="clear" w:color="auto" w:fill="auto"/>
            <w:vAlign w:val="bottom"/>
          </w:tcPr>
          <w:p w14:paraId="3551C4A0" w14:textId="6F990773" w:rsidR="00FA521F" w:rsidRPr="00FA521F" w:rsidRDefault="00FA521F" w:rsidP="00FA521F">
            <w:pPr>
              <w:rPr>
                <w:sz w:val="20"/>
              </w:rPr>
            </w:pPr>
            <w:bookmarkStart w:id="11846" w:name="N59_87_0"/>
            <w:r>
              <w:rPr>
                <w:sz w:val="20"/>
              </w:rPr>
              <w:t>Remeasurement on the net defined benefit liability:</w:t>
            </w:r>
            <w:bookmarkEnd w:id="11846"/>
          </w:p>
        </w:tc>
        <w:tc>
          <w:tcPr>
            <w:tcW w:w="1306" w:type="dxa"/>
            <w:shd w:val="clear" w:color="auto" w:fill="auto"/>
            <w:vAlign w:val="bottom"/>
          </w:tcPr>
          <w:p w14:paraId="1CF0EE7E" w14:textId="77777777" w:rsidR="00FA521F" w:rsidRPr="00FA521F" w:rsidRDefault="00FA521F" w:rsidP="00FA521F">
            <w:pPr>
              <w:tabs>
                <w:tab w:val="decimal" w:pos="1076"/>
              </w:tabs>
              <w:rPr>
                <w:sz w:val="20"/>
              </w:rPr>
            </w:pPr>
            <w:bookmarkStart w:id="11847" w:name="N59_87_1"/>
            <w:bookmarkEnd w:id="11847"/>
          </w:p>
        </w:tc>
        <w:tc>
          <w:tcPr>
            <w:tcW w:w="1306" w:type="dxa"/>
            <w:shd w:val="clear" w:color="auto" w:fill="auto"/>
            <w:vAlign w:val="bottom"/>
          </w:tcPr>
          <w:p w14:paraId="61FA0C5F" w14:textId="77777777" w:rsidR="00FA521F" w:rsidRPr="00FA521F" w:rsidRDefault="00FA521F" w:rsidP="00FA521F">
            <w:pPr>
              <w:tabs>
                <w:tab w:val="decimal" w:pos="1076"/>
              </w:tabs>
              <w:rPr>
                <w:sz w:val="20"/>
              </w:rPr>
            </w:pPr>
            <w:bookmarkStart w:id="11848" w:name="N59_87_2"/>
            <w:bookmarkEnd w:id="11848"/>
          </w:p>
        </w:tc>
      </w:tr>
      <w:tr w:rsidR="00FA521F" w:rsidRPr="00FA521F" w14:paraId="559C2AB9" w14:textId="77777777" w:rsidTr="00FA521F">
        <w:tblPrEx>
          <w:tblCellMar>
            <w:top w:w="0" w:type="dxa"/>
            <w:bottom w:w="0" w:type="dxa"/>
          </w:tblCellMar>
        </w:tblPrEx>
        <w:tc>
          <w:tcPr>
            <w:tcW w:w="6994" w:type="dxa"/>
            <w:shd w:val="clear" w:color="auto" w:fill="auto"/>
            <w:vAlign w:val="bottom"/>
          </w:tcPr>
          <w:p w14:paraId="7855D67B" w14:textId="5CBFA988" w:rsidR="00FA521F" w:rsidRPr="00FA521F" w:rsidRDefault="00FA521F" w:rsidP="00FA521F">
            <w:pPr>
              <w:ind w:left="180"/>
              <w:rPr>
                <w:sz w:val="20"/>
              </w:rPr>
            </w:pPr>
            <w:bookmarkStart w:id="11849" w:name="N59_88_0"/>
            <w:r>
              <w:rPr>
                <w:sz w:val="20"/>
              </w:rPr>
              <w:t>Return on plan assets (excluding amounts included in net interest expense)</w:t>
            </w:r>
            <w:bookmarkEnd w:id="11849"/>
          </w:p>
        </w:tc>
        <w:tc>
          <w:tcPr>
            <w:tcW w:w="1306" w:type="dxa"/>
            <w:shd w:val="clear" w:color="auto" w:fill="auto"/>
            <w:vAlign w:val="bottom"/>
          </w:tcPr>
          <w:p w14:paraId="101226E5" w14:textId="3FD7AFD5" w:rsidR="00FA521F" w:rsidRPr="00FA521F" w:rsidRDefault="00FA521F" w:rsidP="00FA521F">
            <w:pPr>
              <w:jc w:val="center"/>
              <w:rPr>
                <w:sz w:val="20"/>
              </w:rPr>
            </w:pPr>
            <w:bookmarkStart w:id="11850" w:name="N59_88_1"/>
            <w:r>
              <w:rPr>
                <w:sz w:val="20"/>
              </w:rPr>
              <w:t>X</w:t>
            </w:r>
            <w:bookmarkEnd w:id="11850"/>
          </w:p>
        </w:tc>
        <w:tc>
          <w:tcPr>
            <w:tcW w:w="1306" w:type="dxa"/>
            <w:shd w:val="clear" w:color="auto" w:fill="auto"/>
            <w:vAlign w:val="bottom"/>
          </w:tcPr>
          <w:p w14:paraId="236ADC8F" w14:textId="508147A8" w:rsidR="00FA521F" w:rsidRPr="00FA521F" w:rsidRDefault="00FA521F" w:rsidP="00FA521F">
            <w:pPr>
              <w:jc w:val="center"/>
              <w:rPr>
                <w:sz w:val="20"/>
              </w:rPr>
            </w:pPr>
            <w:bookmarkStart w:id="11851" w:name="N59_88_2"/>
            <w:r>
              <w:rPr>
                <w:sz w:val="20"/>
              </w:rPr>
              <w:t>X</w:t>
            </w:r>
            <w:bookmarkEnd w:id="11851"/>
          </w:p>
        </w:tc>
      </w:tr>
      <w:tr w:rsidR="00FA521F" w:rsidRPr="00FA521F" w14:paraId="09EB10F8" w14:textId="77777777" w:rsidTr="00FA521F">
        <w:tblPrEx>
          <w:tblCellMar>
            <w:top w:w="0" w:type="dxa"/>
            <w:bottom w:w="0" w:type="dxa"/>
          </w:tblCellMar>
        </w:tblPrEx>
        <w:tc>
          <w:tcPr>
            <w:tcW w:w="6994" w:type="dxa"/>
            <w:shd w:val="clear" w:color="auto" w:fill="auto"/>
            <w:vAlign w:val="bottom"/>
          </w:tcPr>
          <w:p w14:paraId="631FCDB4" w14:textId="0AA6EA9A" w:rsidR="00FA521F" w:rsidRPr="00FA521F" w:rsidRDefault="00FA521F" w:rsidP="00FA521F">
            <w:pPr>
              <w:ind w:left="180"/>
              <w:rPr>
                <w:sz w:val="20"/>
              </w:rPr>
            </w:pPr>
            <w:bookmarkStart w:id="11852" w:name="N59_89_0"/>
            <w:r>
              <w:rPr>
                <w:sz w:val="20"/>
              </w:rPr>
              <w:t>Actuarial gains and losses arising from changes in demographic assumptions</w:t>
            </w:r>
            <w:bookmarkEnd w:id="11852"/>
          </w:p>
        </w:tc>
        <w:tc>
          <w:tcPr>
            <w:tcW w:w="1306" w:type="dxa"/>
            <w:shd w:val="clear" w:color="auto" w:fill="auto"/>
            <w:vAlign w:val="bottom"/>
          </w:tcPr>
          <w:p w14:paraId="56234BB4" w14:textId="4082BF02" w:rsidR="00FA521F" w:rsidRPr="00FA521F" w:rsidRDefault="00FA521F" w:rsidP="00FA521F">
            <w:pPr>
              <w:jc w:val="center"/>
              <w:rPr>
                <w:sz w:val="20"/>
              </w:rPr>
            </w:pPr>
            <w:bookmarkStart w:id="11853" w:name="N59_89_1"/>
            <w:r>
              <w:rPr>
                <w:sz w:val="20"/>
              </w:rPr>
              <w:t>X</w:t>
            </w:r>
            <w:bookmarkEnd w:id="11853"/>
          </w:p>
        </w:tc>
        <w:tc>
          <w:tcPr>
            <w:tcW w:w="1306" w:type="dxa"/>
            <w:shd w:val="clear" w:color="auto" w:fill="auto"/>
            <w:vAlign w:val="bottom"/>
          </w:tcPr>
          <w:p w14:paraId="231C2603" w14:textId="72E677E1" w:rsidR="00FA521F" w:rsidRPr="00FA521F" w:rsidRDefault="00FA521F" w:rsidP="00FA521F">
            <w:pPr>
              <w:jc w:val="center"/>
              <w:rPr>
                <w:sz w:val="20"/>
              </w:rPr>
            </w:pPr>
            <w:bookmarkStart w:id="11854" w:name="N59_89_2"/>
            <w:r>
              <w:rPr>
                <w:sz w:val="20"/>
              </w:rPr>
              <w:t>X</w:t>
            </w:r>
            <w:bookmarkEnd w:id="11854"/>
          </w:p>
        </w:tc>
      </w:tr>
      <w:tr w:rsidR="00FA521F" w:rsidRPr="00FA521F" w14:paraId="044B28EE" w14:textId="77777777" w:rsidTr="00FA521F">
        <w:tblPrEx>
          <w:tblCellMar>
            <w:top w:w="0" w:type="dxa"/>
            <w:bottom w:w="0" w:type="dxa"/>
          </w:tblCellMar>
        </w:tblPrEx>
        <w:tc>
          <w:tcPr>
            <w:tcW w:w="6994" w:type="dxa"/>
            <w:shd w:val="clear" w:color="auto" w:fill="auto"/>
            <w:vAlign w:val="bottom"/>
          </w:tcPr>
          <w:p w14:paraId="19F69F56" w14:textId="0E91EFDF" w:rsidR="00FA521F" w:rsidRPr="00FA521F" w:rsidRDefault="00FA521F" w:rsidP="00FA521F">
            <w:pPr>
              <w:ind w:left="180"/>
              <w:rPr>
                <w:sz w:val="20"/>
              </w:rPr>
            </w:pPr>
            <w:bookmarkStart w:id="11855" w:name="N59_90_0"/>
            <w:r>
              <w:rPr>
                <w:sz w:val="20"/>
              </w:rPr>
              <w:t>Actuarial gains and losses arising from changes in financial assumptions</w:t>
            </w:r>
            <w:bookmarkEnd w:id="11855"/>
          </w:p>
        </w:tc>
        <w:tc>
          <w:tcPr>
            <w:tcW w:w="1306" w:type="dxa"/>
            <w:shd w:val="clear" w:color="auto" w:fill="auto"/>
            <w:vAlign w:val="bottom"/>
          </w:tcPr>
          <w:p w14:paraId="254B6449" w14:textId="0FABFEAE" w:rsidR="00FA521F" w:rsidRPr="00FA521F" w:rsidRDefault="00FA521F" w:rsidP="00FA521F">
            <w:pPr>
              <w:jc w:val="center"/>
              <w:rPr>
                <w:sz w:val="20"/>
              </w:rPr>
            </w:pPr>
            <w:bookmarkStart w:id="11856" w:name="N59_90_1"/>
            <w:r>
              <w:rPr>
                <w:sz w:val="20"/>
              </w:rPr>
              <w:t>X</w:t>
            </w:r>
            <w:bookmarkEnd w:id="11856"/>
          </w:p>
        </w:tc>
        <w:tc>
          <w:tcPr>
            <w:tcW w:w="1306" w:type="dxa"/>
            <w:shd w:val="clear" w:color="auto" w:fill="auto"/>
            <w:vAlign w:val="bottom"/>
          </w:tcPr>
          <w:p w14:paraId="58530748" w14:textId="54560352" w:rsidR="00FA521F" w:rsidRPr="00FA521F" w:rsidRDefault="00FA521F" w:rsidP="00FA521F">
            <w:pPr>
              <w:jc w:val="center"/>
              <w:rPr>
                <w:sz w:val="20"/>
              </w:rPr>
            </w:pPr>
            <w:bookmarkStart w:id="11857" w:name="N59_90_2"/>
            <w:r>
              <w:rPr>
                <w:sz w:val="20"/>
              </w:rPr>
              <w:t>X</w:t>
            </w:r>
            <w:bookmarkEnd w:id="11857"/>
          </w:p>
        </w:tc>
      </w:tr>
      <w:tr w:rsidR="00FA521F" w:rsidRPr="00FA521F" w14:paraId="101A20FF" w14:textId="77777777" w:rsidTr="00FA521F">
        <w:tblPrEx>
          <w:tblCellMar>
            <w:top w:w="0" w:type="dxa"/>
            <w:bottom w:w="0" w:type="dxa"/>
          </w:tblCellMar>
        </w:tblPrEx>
        <w:tc>
          <w:tcPr>
            <w:tcW w:w="6994" w:type="dxa"/>
            <w:shd w:val="clear" w:color="auto" w:fill="auto"/>
            <w:vAlign w:val="bottom"/>
          </w:tcPr>
          <w:p w14:paraId="526DE8C8" w14:textId="02CA3DC7" w:rsidR="00FA521F" w:rsidRPr="00FA521F" w:rsidRDefault="00FA521F" w:rsidP="00FA521F">
            <w:pPr>
              <w:ind w:left="180"/>
              <w:rPr>
                <w:sz w:val="20"/>
              </w:rPr>
            </w:pPr>
            <w:bookmarkStart w:id="11858" w:name="N59_91_0"/>
            <w:r>
              <w:rPr>
                <w:sz w:val="20"/>
              </w:rPr>
              <w:t>Actuarial gains and losses arising from experience adjustments</w:t>
            </w:r>
            <w:bookmarkEnd w:id="11858"/>
          </w:p>
        </w:tc>
        <w:tc>
          <w:tcPr>
            <w:tcW w:w="1306" w:type="dxa"/>
            <w:shd w:val="clear" w:color="auto" w:fill="auto"/>
            <w:vAlign w:val="bottom"/>
          </w:tcPr>
          <w:p w14:paraId="5D8834F2" w14:textId="23B0BEBB" w:rsidR="00FA521F" w:rsidRPr="00FA521F" w:rsidRDefault="00FA521F" w:rsidP="00FA521F">
            <w:pPr>
              <w:jc w:val="center"/>
              <w:rPr>
                <w:sz w:val="20"/>
              </w:rPr>
            </w:pPr>
            <w:bookmarkStart w:id="11859" w:name="N59_91_1"/>
            <w:r>
              <w:rPr>
                <w:sz w:val="20"/>
              </w:rPr>
              <w:t>X</w:t>
            </w:r>
            <w:bookmarkEnd w:id="11859"/>
          </w:p>
        </w:tc>
        <w:tc>
          <w:tcPr>
            <w:tcW w:w="1306" w:type="dxa"/>
            <w:shd w:val="clear" w:color="auto" w:fill="auto"/>
            <w:vAlign w:val="bottom"/>
          </w:tcPr>
          <w:p w14:paraId="4D63FE28" w14:textId="4E91D1B2" w:rsidR="00FA521F" w:rsidRPr="00FA521F" w:rsidRDefault="00FA521F" w:rsidP="00FA521F">
            <w:pPr>
              <w:jc w:val="center"/>
              <w:rPr>
                <w:sz w:val="20"/>
              </w:rPr>
            </w:pPr>
            <w:bookmarkStart w:id="11860" w:name="N59_91_2"/>
            <w:r>
              <w:rPr>
                <w:sz w:val="20"/>
              </w:rPr>
              <w:t>X</w:t>
            </w:r>
            <w:bookmarkEnd w:id="11860"/>
          </w:p>
        </w:tc>
      </w:tr>
      <w:tr w:rsidR="00FA521F" w:rsidRPr="00FA521F" w14:paraId="133CC52D" w14:textId="77777777" w:rsidTr="00FA521F">
        <w:tblPrEx>
          <w:tblCellMar>
            <w:top w:w="0" w:type="dxa"/>
            <w:bottom w:w="0" w:type="dxa"/>
          </w:tblCellMar>
        </w:tblPrEx>
        <w:tc>
          <w:tcPr>
            <w:tcW w:w="6994" w:type="dxa"/>
            <w:shd w:val="clear" w:color="auto" w:fill="auto"/>
            <w:vAlign w:val="bottom"/>
          </w:tcPr>
          <w:p w14:paraId="55708FA8" w14:textId="4B266843" w:rsidR="00FA521F" w:rsidRPr="00FA521F" w:rsidRDefault="00FA521F" w:rsidP="00FA521F">
            <w:pPr>
              <w:ind w:left="180"/>
              <w:rPr>
                <w:sz w:val="20"/>
              </w:rPr>
            </w:pPr>
            <w:bookmarkStart w:id="11861" w:name="N59_92_0"/>
            <w:r>
              <w:rPr>
                <w:sz w:val="20"/>
              </w:rPr>
              <w:t>Other (describe)</w:t>
            </w:r>
            <w:bookmarkEnd w:id="11861"/>
          </w:p>
        </w:tc>
        <w:tc>
          <w:tcPr>
            <w:tcW w:w="1306" w:type="dxa"/>
            <w:shd w:val="clear" w:color="auto" w:fill="auto"/>
            <w:vAlign w:val="bottom"/>
          </w:tcPr>
          <w:p w14:paraId="5A4402A3" w14:textId="1B7AC0F0" w:rsidR="00FA521F" w:rsidRPr="00FA521F" w:rsidRDefault="00FA521F" w:rsidP="00FA521F">
            <w:pPr>
              <w:jc w:val="center"/>
              <w:rPr>
                <w:sz w:val="20"/>
              </w:rPr>
            </w:pPr>
            <w:bookmarkStart w:id="11862" w:name="N59_92_1"/>
            <w:r>
              <w:rPr>
                <w:sz w:val="20"/>
              </w:rPr>
              <w:t>X</w:t>
            </w:r>
            <w:bookmarkEnd w:id="11862"/>
          </w:p>
        </w:tc>
        <w:tc>
          <w:tcPr>
            <w:tcW w:w="1306" w:type="dxa"/>
            <w:shd w:val="clear" w:color="auto" w:fill="auto"/>
            <w:vAlign w:val="bottom"/>
          </w:tcPr>
          <w:p w14:paraId="7E26028D" w14:textId="4F486E8F" w:rsidR="00FA521F" w:rsidRPr="00FA521F" w:rsidRDefault="00FA521F" w:rsidP="00FA521F">
            <w:pPr>
              <w:jc w:val="center"/>
              <w:rPr>
                <w:sz w:val="20"/>
              </w:rPr>
            </w:pPr>
            <w:bookmarkStart w:id="11863" w:name="N59_92_2"/>
            <w:r>
              <w:rPr>
                <w:sz w:val="20"/>
              </w:rPr>
              <w:t>X</w:t>
            </w:r>
            <w:bookmarkEnd w:id="11863"/>
          </w:p>
        </w:tc>
      </w:tr>
      <w:tr w:rsidR="00FA521F" w:rsidRPr="00FA521F" w14:paraId="036B1181" w14:textId="77777777" w:rsidTr="00FA521F">
        <w:tblPrEx>
          <w:tblCellMar>
            <w:top w:w="0" w:type="dxa"/>
            <w:bottom w:w="0" w:type="dxa"/>
          </w:tblCellMar>
        </w:tblPrEx>
        <w:trPr>
          <w:trHeight w:val="300"/>
        </w:trPr>
        <w:tc>
          <w:tcPr>
            <w:tcW w:w="6994" w:type="dxa"/>
            <w:shd w:val="clear" w:color="auto" w:fill="auto"/>
            <w:vAlign w:val="bottom"/>
          </w:tcPr>
          <w:p w14:paraId="1D64FCD5" w14:textId="28C646B5" w:rsidR="00FA521F" w:rsidRPr="00FA521F" w:rsidRDefault="00FA521F" w:rsidP="00FA521F">
            <w:pPr>
              <w:ind w:left="180"/>
              <w:rPr>
                <w:sz w:val="20"/>
              </w:rPr>
            </w:pPr>
            <w:bookmarkStart w:id="11864" w:name="N59_93_0"/>
            <w:r>
              <w:rPr>
                <w:sz w:val="20"/>
              </w:rPr>
              <w:t>Adjustments for restrictions on the defined benefit asset</w:t>
            </w:r>
            <w:bookmarkEnd w:id="11864"/>
          </w:p>
        </w:tc>
        <w:tc>
          <w:tcPr>
            <w:tcW w:w="1306" w:type="dxa"/>
            <w:shd w:val="clear" w:color="auto" w:fill="auto"/>
            <w:vAlign w:val="bottom"/>
          </w:tcPr>
          <w:p w14:paraId="464434AC" w14:textId="599350AA" w:rsidR="00FA521F" w:rsidRPr="00FA521F" w:rsidRDefault="00FA521F" w:rsidP="00FA521F">
            <w:pPr>
              <w:pBdr>
                <w:bottom w:val="single" w:sz="4" w:space="0" w:color="auto"/>
              </w:pBdr>
              <w:ind w:left="1060"/>
              <w:jc w:val="center"/>
              <w:rPr>
                <w:sz w:val="20"/>
              </w:rPr>
            </w:pPr>
            <w:bookmarkStart w:id="11865" w:name="N59_93_1"/>
            <w:r>
              <w:rPr>
                <w:sz w:val="20"/>
              </w:rPr>
              <w:t>X</w:t>
            </w:r>
            <w:bookmarkEnd w:id="11865"/>
          </w:p>
        </w:tc>
        <w:tc>
          <w:tcPr>
            <w:tcW w:w="1306" w:type="dxa"/>
            <w:shd w:val="clear" w:color="auto" w:fill="auto"/>
            <w:vAlign w:val="bottom"/>
          </w:tcPr>
          <w:p w14:paraId="41A5744A" w14:textId="038A6B78" w:rsidR="00FA521F" w:rsidRPr="00FA521F" w:rsidRDefault="00FA521F" w:rsidP="00FA521F">
            <w:pPr>
              <w:pBdr>
                <w:bottom w:val="single" w:sz="4" w:space="0" w:color="auto"/>
              </w:pBdr>
              <w:ind w:left="1060"/>
              <w:jc w:val="center"/>
              <w:rPr>
                <w:sz w:val="20"/>
              </w:rPr>
            </w:pPr>
            <w:bookmarkStart w:id="11866" w:name="N59_93_2"/>
            <w:r>
              <w:rPr>
                <w:sz w:val="20"/>
              </w:rPr>
              <w:t>X</w:t>
            </w:r>
            <w:bookmarkEnd w:id="11866"/>
          </w:p>
        </w:tc>
      </w:tr>
      <w:tr w:rsidR="00FA521F" w:rsidRPr="00FA521F" w14:paraId="2EB27BDE" w14:textId="77777777" w:rsidTr="00FA521F">
        <w:tblPrEx>
          <w:tblCellMar>
            <w:top w:w="0" w:type="dxa"/>
            <w:bottom w:w="0" w:type="dxa"/>
          </w:tblCellMar>
        </w:tblPrEx>
        <w:trPr>
          <w:trHeight w:val="300"/>
        </w:trPr>
        <w:tc>
          <w:tcPr>
            <w:tcW w:w="6994" w:type="dxa"/>
            <w:shd w:val="clear" w:color="auto" w:fill="auto"/>
            <w:vAlign w:val="bottom"/>
          </w:tcPr>
          <w:p w14:paraId="500D2386" w14:textId="77777777" w:rsidR="00FA521F" w:rsidRDefault="00FA521F" w:rsidP="00FA521F">
            <w:pPr>
              <w:rPr>
                <w:sz w:val="20"/>
              </w:rPr>
            </w:pPr>
            <w:bookmarkStart w:id="11867" w:name="N59_94_0"/>
            <w:r>
              <w:rPr>
                <w:sz w:val="20"/>
              </w:rPr>
              <w:t>Components of defined benefit costs recognised in</w:t>
            </w:r>
          </w:p>
          <w:p w14:paraId="3D8B3471" w14:textId="23189B08" w:rsidR="00FA521F" w:rsidRPr="00FA521F" w:rsidRDefault="00FA521F" w:rsidP="00FA521F">
            <w:pPr>
              <w:rPr>
                <w:sz w:val="20"/>
              </w:rPr>
            </w:pPr>
            <w:r>
              <w:rPr>
                <w:sz w:val="20"/>
              </w:rPr>
              <w:t xml:space="preserve"> other comprehensive income</w:t>
            </w:r>
            <w:bookmarkEnd w:id="11867"/>
          </w:p>
        </w:tc>
        <w:tc>
          <w:tcPr>
            <w:tcW w:w="1306" w:type="dxa"/>
            <w:shd w:val="clear" w:color="auto" w:fill="auto"/>
            <w:vAlign w:val="bottom"/>
          </w:tcPr>
          <w:p w14:paraId="20679DD5" w14:textId="02004319" w:rsidR="00FA521F" w:rsidRPr="00FA521F" w:rsidRDefault="00FA521F" w:rsidP="00FA521F">
            <w:pPr>
              <w:pBdr>
                <w:bottom w:val="single" w:sz="4" w:space="0" w:color="auto"/>
              </w:pBdr>
              <w:ind w:left="1060"/>
              <w:jc w:val="center"/>
              <w:rPr>
                <w:sz w:val="20"/>
              </w:rPr>
            </w:pPr>
            <w:bookmarkStart w:id="11868" w:name="N59_94_1"/>
            <w:r>
              <w:rPr>
                <w:sz w:val="20"/>
              </w:rPr>
              <w:t>X</w:t>
            </w:r>
            <w:bookmarkEnd w:id="11868"/>
          </w:p>
        </w:tc>
        <w:tc>
          <w:tcPr>
            <w:tcW w:w="1306" w:type="dxa"/>
            <w:shd w:val="clear" w:color="auto" w:fill="auto"/>
            <w:vAlign w:val="bottom"/>
          </w:tcPr>
          <w:p w14:paraId="421EB27F" w14:textId="5F1ACA9B" w:rsidR="00FA521F" w:rsidRPr="00FA521F" w:rsidRDefault="00FA521F" w:rsidP="00FA521F">
            <w:pPr>
              <w:pBdr>
                <w:bottom w:val="single" w:sz="4" w:space="0" w:color="auto"/>
              </w:pBdr>
              <w:ind w:left="1060"/>
              <w:jc w:val="center"/>
              <w:rPr>
                <w:sz w:val="20"/>
              </w:rPr>
            </w:pPr>
            <w:bookmarkStart w:id="11869" w:name="N59_94_2"/>
            <w:r>
              <w:rPr>
                <w:sz w:val="20"/>
              </w:rPr>
              <w:t>X</w:t>
            </w:r>
            <w:bookmarkEnd w:id="11869"/>
          </w:p>
        </w:tc>
      </w:tr>
      <w:tr w:rsidR="00FA521F" w:rsidRPr="00FA521F" w14:paraId="71954B76" w14:textId="77777777" w:rsidTr="00FA521F">
        <w:tblPrEx>
          <w:tblCellMar>
            <w:top w:w="0" w:type="dxa"/>
            <w:bottom w:w="0" w:type="dxa"/>
          </w:tblCellMar>
        </w:tblPrEx>
        <w:trPr>
          <w:trHeight w:val="300"/>
        </w:trPr>
        <w:tc>
          <w:tcPr>
            <w:tcW w:w="6994" w:type="dxa"/>
            <w:shd w:val="clear" w:color="auto" w:fill="auto"/>
            <w:vAlign w:val="bottom"/>
          </w:tcPr>
          <w:p w14:paraId="1046C34D" w14:textId="21DB82D1" w:rsidR="00FA521F" w:rsidRPr="00FA521F" w:rsidRDefault="00FA521F" w:rsidP="00FA521F">
            <w:pPr>
              <w:rPr>
                <w:b/>
                <w:sz w:val="20"/>
              </w:rPr>
            </w:pPr>
            <w:bookmarkStart w:id="11870" w:name="N59_95_0"/>
            <w:r w:rsidRPr="00FA521F">
              <w:rPr>
                <w:b/>
                <w:sz w:val="20"/>
              </w:rPr>
              <w:t>Total</w:t>
            </w:r>
            <w:bookmarkEnd w:id="11870"/>
          </w:p>
        </w:tc>
        <w:tc>
          <w:tcPr>
            <w:tcW w:w="1306" w:type="dxa"/>
            <w:shd w:val="clear" w:color="auto" w:fill="auto"/>
            <w:vAlign w:val="bottom"/>
          </w:tcPr>
          <w:p w14:paraId="05BF17AD" w14:textId="7D36429F" w:rsidR="00FA521F" w:rsidRPr="00FA521F" w:rsidRDefault="00FA521F" w:rsidP="00FA521F">
            <w:pPr>
              <w:pBdr>
                <w:bottom w:val="single" w:sz="4" w:space="0" w:color="auto"/>
              </w:pBdr>
              <w:ind w:left="1060"/>
              <w:jc w:val="center"/>
              <w:rPr>
                <w:sz w:val="20"/>
              </w:rPr>
            </w:pPr>
            <w:bookmarkStart w:id="11871" w:name="N59_95_1"/>
            <w:r>
              <w:rPr>
                <w:sz w:val="20"/>
              </w:rPr>
              <w:t>X</w:t>
            </w:r>
            <w:bookmarkEnd w:id="11871"/>
          </w:p>
        </w:tc>
        <w:tc>
          <w:tcPr>
            <w:tcW w:w="1306" w:type="dxa"/>
            <w:shd w:val="clear" w:color="auto" w:fill="auto"/>
            <w:vAlign w:val="bottom"/>
          </w:tcPr>
          <w:p w14:paraId="0EFBEBE4" w14:textId="25A6BE88" w:rsidR="00FA521F" w:rsidRPr="00FA521F" w:rsidRDefault="00FA521F" w:rsidP="00FA521F">
            <w:pPr>
              <w:pBdr>
                <w:bottom w:val="single" w:sz="4" w:space="0" w:color="auto"/>
              </w:pBdr>
              <w:ind w:left="1060"/>
              <w:jc w:val="center"/>
              <w:rPr>
                <w:sz w:val="20"/>
              </w:rPr>
            </w:pPr>
            <w:bookmarkStart w:id="11872" w:name="N59_95_2"/>
            <w:r>
              <w:rPr>
                <w:sz w:val="20"/>
              </w:rPr>
              <w:t>X</w:t>
            </w:r>
            <w:bookmarkEnd w:id="11872"/>
          </w:p>
        </w:tc>
      </w:tr>
    </w:tbl>
    <w:p w14:paraId="54772DBE" w14:textId="08E8291F" w:rsidR="00FA521F" w:rsidRDefault="00FA521F" w:rsidP="00FA521F"/>
    <w:p w14:paraId="4D7E4933" w14:textId="4E650DF1" w:rsidR="00FA521F" w:rsidRDefault="00FA521F" w:rsidP="00FA521F">
      <w:pPr>
        <w:ind w:left="720"/>
        <w:jc w:val="both"/>
      </w:pPr>
      <w:bookmarkStart w:id="11873" w:name="NN59_97"/>
      <w:r w:rsidRPr="00FA521F">
        <w:t>[The current service cost and the net interest expense for the year are included in the employee benefits expenses in profit or loss (where the analysis of expenditure in the consolidated statement of profit or loss and other comprehensive income/statement of profit or loss is by nature)./Of the expenses for the year, HK$[X] (2021: HK$[X]) has been included in cost of sales and HK$[X] (2021: HK$[X]) has been included in administrative expenses (where the analysis of expenditure in the consolidated statement of profit or loss and other comprehensive income/statement of profit or loss is by function).]</w:t>
      </w:r>
    </w:p>
    <w:bookmarkEnd w:id="11873"/>
    <w:p w14:paraId="15D4BC75" w14:textId="1D4E892E" w:rsidR="00FA521F" w:rsidRPr="00FA521F" w:rsidRDefault="00FA521F" w:rsidP="00FA521F"/>
    <w:p w14:paraId="68F177C9" w14:textId="4F97FEBF" w:rsidR="00FA521F" w:rsidRDefault="00FA521F" w:rsidP="00FA521F">
      <w:pPr>
        <w:ind w:left="720"/>
        <w:jc w:val="both"/>
      </w:pPr>
      <w:bookmarkStart w:id="11874" w:name="NN59_99"/>
      <w:r w:rsidRPr="00FA521F">
        <w:t>The remeasurement of the net defined benefit liability is included in other comprehensive income.</w:t>
      </w:r>
    </w:p>
    <w:bookmarkEnd w:id="11874"/>
    <w:p w14:paraId="1514C586" w14:textId="58EA5AE1" w:rsidR="00FA521F" w:rsidRPr="00FA521F" w:rsidRDefault="00FA521F" w:rsidP="00FA521F"/>
    <w:p w14:paraId="31AD423B" w14:textId="503B6E0B" w:rsidR="00FA521F" w:rsidRDefault="00FA521F" w:rsidP="00FA521F">
      <w:pPr>
        <w:ind w:left="720"/>
        <w:jc w:val="both"/>
      </w:pPr>
      <w:bookmarkStart w:id="11875" w:name="NN59_101"/>
      <w:r w:rsidRPr="00FA521F">
        <w:t>The amount included in the consolidated statement of financial position arising from the Group's obligation in respect of its defined benefit plan is as follows:</w:t>
      </w:r>
    </w:p>
    <w:bookmarkEnd w:id="11875"/>
    <w:p w14:paraId="12F989D8" w14:textId="0A29E1E3" w:rsidR="00FA521F" w:rsidRPr="00FA521F" w:rsidRDefault="00FA521F" w:rsidP="00FA521F"/>
    <w:tbl>
      <w:tblPr>
        <w:tblW w:w="9607" w:type="dxa"/>
        <w:tblInd w:w="600" w:type="dxa"/>
        <w:tblLayout w:type="fixed"/>
        <w:tblLook w:val="0000" w:firstRow="0" w:lastRow="0" w:firstColumn="0" w:lastColumn="0" w:noHBand="0" w:noVBand="0"/>
      </w:tblPr>
      <w:tblGrid>
        <w:gridCol w:w="6389"/>
        <w:gridCol w:w="1609"/>
        <w:gridCol w:w="1609"/>
      </w:tblGrid>
      <w:tr w:rsidR="00FA521F" w:rsidRPr="00FA521F" w14:paraId="0CD4311B" w14:textId="77777777" w:rsidTr="00FA521F">
        <w:tblPrEx>
          <w:tblCellMar>
            <w:top w:w="0" w:type="dxa"/>
            <w:bottom w:w="0" w:type="dxa"/>
          </w:tblCellMar>
        </w:tblPrEx>
        <w:tc>
          <w:tcPr>
            <w:tcW w:w="6389" w:type="dxa"/>
            <w:shd w:val="clear" w:color="auto" w:fill="auto"/>
            <w:vAlign w:val="bottom"/>
          </w:tcPr>
          <w:p w14:paraId="54BFD362" w14:textId="77777777" w:rsidR="00FA521F" w:rsidRPr="00FA521F" w:rsidRDefault="00FA521F" w:rsidP="00FA521F">
            <w:pPr>
              <w:jc w:val="center"/>
            </w:pPr>
            <w:bookmarkStart w:id="11876" w:name="N59_103_0"/>
            <w:bookmarkEnd w:id="11876"/>
          </w:p>
        </w:tc>
        <w:tc>
          <w:tcPr>
            <w:tcW w:w="1609" w:type="dxa"/>
            <w:shd w:val="clear" w:color="auto" w:fill="auto"/>
            <w:vAlign w:val="bottom"/>
          </w:tcPr>
          <w:p w14:paraId="5E1D3C6D" w14:textId="1F72F9A4" w:rsidR="00FA521F" w:rsidRPr="00FA521F" w:rsidRDefault="00FA521F" w:rsidP="00FA521F">
            <w:pPr>
              <w:jc w:val="center"/>
            </w:pPr>
            <w:bookmarkStart w:id="11877" w:name="N59_103_1"/>
            <w:r>
              <w:t>Year ended</w:t>
            </w:r>
            <w:bookmarkEnd w:id="11877"/>
          </w:p>
        </w:tc>
        <w:tc>
          <w:tcPr>
            <w:tcW w:w="1609" w:type="dxa"/>
            <w:shd w:val="clear" w:color="auto" w:fill="auto"/>
            <w:vAlign w:val="bottom"/>
          </w:tcPr>
          <w:p w14:paraId="22A41C08" w14:textId="18DFD322" w:rsidR="00FA521F" w:rsidRPr="00FA521F" w:rsidRDefault="00FA521F" w:rsidP="00FA521F">
            <w:pPr>
              <w:jc w:val="center"/>
            </w:pPr>
            <w:bookmarkStart w:id="11878" w:name="N59_103_2"/>
            <w:r>
              <w:t>Year ended</w:t>
            </w:r>
            <w:bookmarkEnd w:id="11878"/>
          </w:p>
        </w:tc>
      </w:tr>
      <w:tr w:rsidR="00FA521F" w:rsidRPr="00FA521F" w14:paraId="37B5ABFF" w14:textId="77777777" w:rsidTr="00FA521F">
        <w:tblPrEx>
          <w:tblCellMar>
            <w:top w:w="0" w:type="dxa"/>
            <w:bottom w:w="0" w:type="dxa"/>
          </w:tblCellMar>
        </w:tblPrEx>
        <w:tc>
          <w:tcPr>
            <w:tcW w:w="6389" w:type="dxa"/>
            <w:shd w:val="clear" w:color="auto" w:fill="auto"/>
            <w:vAlign w:val="bottom"/>
          </w:tcPr>
          <w:p w14:paraId="436C9640" w14:textId="77777777" w:rsidR="00FA521F" w:rsidRPr="00FA521F" w:rsidRDefault="00FA521F" w:rsidP="00FA521F">
            <w:pPr>
              <w:jc w:val="center"/>
            </w:pPr>
            <w:bookmarkStart w:id="11879" w:name="N59_104_0"/>
            <w:bookmarkEnd w:id="11879"/>
          </w:p>
        </w:tc>
        <w:tc>
          <w:tcPr>
            <w:tcW w:w="1609" w:type="dxa"/>
            <w:shd w:val="clear" w:color="auto" w:fill="auto"/>
            <w:vAlign w:val="bottom"/>
          </w:tcPr>
          <w:p w14:paraId="37CCECFE" w14:textId="5DB38EED" w:rsidR="00FA521F" w:rsidRPr="00FA521F" w:rsidRDefault="00FA521F" w:rsidP="00FA521F">
            <w:pPr>
              <w:jc w:val="center"/>
            </w:pPr>
            <w:bookmarkStart w:id="11880" w:name="N59_104_1"/>
            <w:r w:rsidRPr="00FA521F">
              <w:rPr>
                <w:u w:val="single"/>
              </w:rPr>
              <w:t>31/12/2022</w:t>
            </w:r>
            <w:bookmarkEnd w:id="11880"/>
          </w:p>
        </w:tc>
        <w:tc>
          <w:tcPr>
            <w:tcW w:w="1609" w:type="dxa"/>
            <w:shd w:val="clear" w:color="auto" w:fill="auto"/>
            <w:vAlign w:val="bottom"/>
          </w:tcPr>
          <w:p w14:paraId="4BAC9AA6" w14:textId="4C7EF031" w:rsidR="00FA521F" w:rsidRPr="00FA521F" w:rsidRDefault="00FA521F" w:rsidP="00FA521F">
            <w:pPr>
              <w:jc w:val="center"/>
            </w:pPr>
            <w:bookmarkStart w:id="11881" w:name="N59_104_2"/>
            <w:r w:rsidRPr="00FA521F">
              <w:rPr>
                <w:u w:val="single"/>
              </w:rPr>
              <w:t>31/12/2021</w:t>
            </w:r>
            <w:bookmarkEnd w:id="11881"/>
          </w:p>
        </w:tc>
      </w:tr>
      <w:tr w:rsidR="00FA521F" w:rsidRPr="00FA521F" w14:paraId="35C70D51" w14:textId="77777777" w:rsidTr="00FA521F">
        <w:tblPrEx>
          <w:tblCellMar>
            <w:top w:w="0" w:type="dxa"/>
            <w:bottom w:w="0" w:type="dxa"/>
          </w:tblCellMar>
        </w:tblPrEx>
        <w:tc>
          <w:tcPr>
            <w:tcW w:w="6389" w:type="dxa"/>
            <w:shd w:val="clear" w:color="auto" w:fill="auto"/>
            <w:vAlign w:val="bottom"/>
          </w:tcPr>
          <w:p w14:paraId="4F94195F" w14:textId="77777777" w:rsidR="00FA521F" w:rsidRPr="00FA521F" w:rsidRDefault="00FA521F" w:rsidP="00FA521F">
            <w:pPr>
              <w:jc w:val="center"/>
            </w:pPr>
            <w:bookmarkStart w:id="11882" w:name="N59_105_0"/>
            <w:bookmarkEnd w:id="11882"/>
          </w:p>
        </w:tc>
        <w:tc>
          <w:tcPr>
            <w:tcW w:w="1609" w:type="dxa"/>
            <w:shd w:val="clear" w:color="auto" w:fill="auto"/>
            <w:vAlign w:val="bottom"/>
          </w:tcPr>
          <w:p w14:paraId="7F9E3324" w14:textId="3CD15653" w:rsidR="00FA521F" w:rsidRPr="00FA521F" w:rsidRDefault="00FA521F" w:rsidP="00FA521F">
            <w:pPr>
              <w:jc w:val="center"/>
            </w:pPr>
            <w:bookmarkStart w:id="11883" w:name="N59_105_1"/>
            <w:r>
              <w:t>HK$'000</w:t>
            </w:r>
            <w:bookmarkEnd w:id="11883"/>
          </w:p>
        </w:tc>
        <w:tc>
          <w:tcPr>
            <w:tcW w:w="1609" w:type="dxa"/>
            <w:shd w:val="clear" w:color="auto" w:fill="auto"/>
            <w:vAlign w:val="bottom"/>
          </w:tcPr>
          <w:p w14:paraId="731CDFEA" w14:textId="45E995C7" w:rsidR="00FA521F" w:rsidRPr="00FA521F" w:rsidRDefault="00FA521F" w:rsidP="00FA521F">
            <w:pPr>
              <w:jc w:val="center"/>
            </w:pPr>
            <w:bookmarkStart w:id="11884" w:name="N59_105_2"/>
            <w:r>
              <w:t>HK$'000</w:t>
            </w:r>
            <w:bookmarkEnd w:id="11884"/>
          </w:p>
        </w:tc>
      </w:tr>
      <w:tr w:rsidR="00FA521F" w:rsidRPr="00FA521F" w14:paraId="743C7309" w14:textId="77777777" w:rsidTr="00FA521F">
        <w:tblPrEx>
          <w:tblCellMar>
            <w:top w:w="0" w:type="dxa"/>
            <w:bottom w:w="0" w:type="dxa"/>
          </w:tblCellMar>
        </w:tblPrEx>
        <w:tc>
          <w:tcPr>
            <w:tcW w:w="6389" w:type="dxa"/>
            <w:shd w:val="clear" w:color="auto" w:fill="auto"/>
            <w:vAlign w:val="bottom"/>
          </w:tcPr>
          <w:p w14:paraId="3056B943" w14:textId="2D23D527" w:rsidR="00FA521F" w:rsidRPr="00FA521F" w:rsidRDefault="00FA521F" w:rsidP="00FA521F">
            <w:bookmarkStart w:id="11885" w:name="N59_106_0"/>
            <w:r>
              <w:t>Present value of funded defined benefit obligation</w:t>
            </w:r>
            <w:bookmarkEnd w:id="11885"/>
          </w:p>
        </w:tc>
        <w:tc>
          <w:tcPr>
            <w:tcW w:w="1609" w:type="dxa"/>
            <w:shd w:val="clear" w:color="auto" w:fill="auto"/>
            <w:vAlign w:val="bottom"/>
          </w:tcPr>
          <w:p w14:paraId="0A0E1B35" w14:textId="52B4F52F" w:rsidR="00FA521F" w:rsidRPr="00FA521F" w:rsidRDefault="00FA521F" w:rsidP="00FA521F">
            <w:pPr>
              <w:jc w:val="center"/>
            </w:pPr>
            <w:bookmarkStart w:id="11886" w:name="N59_106_1"/>
            <w:r>
              <w:t>X</w:t>
            </w:r>
            <w:bookmarkEnd w:id="11886"/>
          </w:p>
        </w:tc>
        <w:tc>
          <w:tcPr>
            <w:tcW w:w="1609" w:type="dxa"/>
            <w:shd w:val="clear" w:color="auto" w:fill="auto"/>
            <w:vAlign w:val="bottom"/>
          </w:tcPr>
          <w:p w14:paraId="5A3667E4" w14:textId="032EF8E0" w:rsidR="00FA521F" w:rsidRPr="00FA521F" w:rsidRDefault="00FA521F" w:rsidP="00FA521F">
            <w:pPr>
              <w:jc w:val="center"/>
            </w:pPr>
            <w:bookmarkStart w:id="11887" w:name="N59_106_2"/>
            <w:r>
              <w:t>X</w:t>
            </w:r>
            <w:bookmarkEnd w:id="11887"/>
          </w:p>
        </w:tc>
      </w:tr>
      <w:tr w:rsidR="00FA521F" w:rsidRPr="00FA521F" w14:paraId="42058BCD" w14:textId="77777777" w:rsidTr="00FA521F">
        <w:tblPrEx>
          <w:tblCellMar>
            <w:top w:w="0" w:type="dxa"/>
            <w:bottom w:w="0" w:type="dxa"/>
          </w:tblCellMar>
        </w:tblPrEx>
        <w:trPr>
          <w:trHeight w:val="300"/>
        </w:trPr>
        <w:tc>
          <w:tcPr>
            <w:tcW w:w="6389" w:type="dxa"/>
            <w:shd w:val="clear" w:color="auto" w:fill="auto"/>
            <w:vAlign w:val="bottom"/>
          </w:tcPr>
          <w:p w14:paraId="4E161EF9" w14:textId="3C0E52F6" w:rsidR="00FA521F" w:rsidRPr="00FA521F" w:rsidRDefault="00FA521F" w:rsidP="00FA521F">
            <w:bookmarkStart w:id="11888" w:name="N59_107_0"/>
            <w:r>
              <w:t>Fair value of plan assets</w:t>
            </w:r>
            <w:bookmarkEnd w:id="11888"/>
          </w:p>
        </w:tc>
        <w:tc>
          <w:tcPr>
            <w:tcW w:w="1609" w:type="dxa"/>
            <w:shd w:val="clear" w:color="auto" w:fill="auto"/>
            <w:vAlign w:val="bottom"/>
          </w:tcPr>
          <w:p w14:paraId="41AF164A" w14:textId="0C9179F2" w:rsidR="00FA521F" w:rsidRPr="00FA521F" w:rsidRDefault="00FA521F" w:rsidP="00FA521F">
            <w:pPr>
              <w:pBdr>
                <w:bottom w:val="single" w:sz="4" w:space="0" w:color="auto"/>
              </w:pBdr>
              <w:ind w:left="1360"/>
              <w:jc w:val="center"/>
            </w:pPr>
            <w:bookmarkStart w:id="11889" w:name="N59_107_1"/>
            <w:r>
              <w:t>(X)</w:t>
            </w:r>
            <w:bookmarkEnd w:id="11889"/>
          </w:p>
        </w:tc>
        <w:tc>
          <w:tcPr>
            <w:tcW w:w="1609" w:type="dxa"/>
            <w:shd w:val="clear" w:color="auto" w:fill="auto"/>
            <w:vAlign w:val="bottom"/>
          </w:tcPr>
          <w:p w14:paraId="74F6FAEF" w14:textId="43FFE379" w:rsidR="00FA521F" w:rsidRPr="00FA521F" w:rsidRDefault="00FA521F" w:rsidP="00FA521F">
            <w:pPr>
              <w:pBdr>
                <w:bottom w:val="single" w:sz="4" w:space="0" w:color="auto"/>
              </w:pBdr>
              <w:ind w:left="1360"/>
              <w:jc w:val="center"/>
            </w:pPr>
            <w:bookmarkStart w:id="11890" w:name="N59_107_2"/>
            <w:r>
              <w:t>(X)</w:t>
            </w:r>
            <w:bookmarkEnd w:id="11890"/>
          </w:p>
        </w:tc>
      </w:tr>
      <w:tr w:rsidR="00FA521F" w:rsidRPr="00FA521F" w14:paraId="546DBC3A" w14:textId="77777777" w:rsidTr="00FA521F">
        <w:tblPrEx>
          <w:tblCellMar>
            <w:top w:w="0" w:type="dxa"/>
            <w:bottom w:w="0" w:type="dxa"/>
          </w:tblCellMar>
        </w:tblPrEx>
        <w:tc>
          <w:tcPr>
            <w:tcW w:w="6389" w:type="dxa"/>
            <w:shd w:val="clear" w:color="auto" w:fill="auto"/>
            <w:vAlign w:val="bottom"/>
          </w:tcPr>
          <w:p w14:paraId="69D0FD61" w14:textId="4AC67964" w:rsidR="00FA521F" w:rsidRPr="00FA521F" w:rsidRDefault="00FA521F" w:rsidP="00FA521F">
            <w:bookmarkStart w:id="11891" w:name="N59_108_0"/>
            <w:r>
              <w:t>Funded status</w:t>
            </w:r>
            <w:bookmarkEnd w:id="11891"/>
          </w:p>
        </w:tc>
        <w:tc>
          <w:tcPr>
            <w:tcW w:w="1609" w:type="dxa"/>
            <w:shd w:val="clear" w:color="auto" w:fill="auto"/>
            <w:vAlign w:val="bottom"/>
          </w:tcPr>
          <w:p w14:paraId="11955E23" w14:textId="3B2BC267" w:rsidR="00FA521F" w:rsidRPr="00FA521F" w:rsidRDefault="00FA521F" w:rsidP="00FA521F">
            <w:pPr>
              <w:jc w:val="center"/>
            </w:pPr>
            <w:bookmarkStart w:id="11892" w:name="N59_108_1"/>
            <w:r>
              <w:t>X</w:t>
            </w:r>
            <w:bookmarkEnd w:id="11892"/>
          </w:p>
        </w:tc>
        <w:tc>
          <w:tcPr>
            <w:tcW w:w="1609" w:type="dxa"/>
            <w:shd w:val="clear" w:color="auto" w:fill="auto"/>
            <w:vAlign w:val="bottom"/>
          </w:tcPr>
          <w:p w14:paraId="2A492DC6" w14:textId="18CDB16D" w:rsidR="00FA521F" w:rsidRPr="00FA521F" w:rsidRDefault="00FA521F" w:rsidP="00FA521F">
            <w:pPr>
              <w:jc w:val="center"/>
            </w:pPr>
            <w:bookmarkStart w:id="11893" w:name="N59_108_2"/>
            <w:r>
              <w:t>X</w:t>
            </w:r>
            <w:bookmarkEnd w:id="11893"/>
          </w:p>
        </w:tc>
      </w:tr>
      <w:tr w:rsidR="00FA521F" w:rsidRPr="00FA521F" w14:paraId="06249B6D" w14:textId="77777777" w:rsidTr="00FA521F">
        <w:tblPrEx>
          <w:tblCellMar>
            <w:top w:w="0" w:type="dxa"/>
            <w:bottom w:w="0" w:type="dxa"/>
          </w:tblCellMar>
        </w:tblPrEx>
        <w:tc>
          <w:tcPr>
            <w:tcW w:w="6389" w:type="dxa"/>
            <w:shd w:val="clear" w:color="auto" w:fill="auto"/>
            <w:vAlign w:val="bottom"/>
          </w:tcPr>
          <w:p w14:paraId="10DAD8DC" w14:textId="261C6B6E" w:rsidR="00FA521F" w:rsidRPr="00FA521F" w:rsidRDefault="00FA521F" w:rsidP="00FA521F">
            <w:bookmarkStart w:id="11894" w:name="N59_109_0"/>
            <w:r>
              <w:t>Restrictions on asset recognised</w:t>
            </w:r>
            <w:bookmarkEnd w:id="11894"/>
          </w:p>
        </w:tc>
        <w:tc>
          <w:tcPr>
            <w:tcW w:w="1609" w:type="dxa"/>
            <w:shd w:val="clear" w:color="auto" w:fill="auto"/>
            <w:vAlign w:val="bottom"/>
          </w:tcPr>
          <w:p w14:paraId="36BE36F4" w14:textId="2B5223B8" w:rsidR="00FA521F" w:rsidRPr="00FA521F" w:rsidRDefault="00FA521F" w:rsidP="00FA521F">
            <w:pPr>
              <w:jc w:val="center"/>
            </w:pPr>
            <w:bookmarkStart w:id="11895" w:name="N59_109_1"/>
            <w:r>
              <w:t>(X)</w:t>
            </w:r>
            <w:bookmarkEnd w:id="11895"/>
          </w:p>
        </w:tc>
        <w:tc>
          <w:tcPr>
            <w:tcW w:w="1609" w:type="dxa"/>
            <w:shd w:val="clear" w:color="auto" w:fill="auto"/>
            <w:vAlign w:val="bottom"/>
          </w:tcPr>
          <w:p w14:paraId="3A4F0FF9" w14:textId="09310BA2" w:rsidR="00FA521F" w:rsidRPr="00FA521F" w:rsidRDefault="00FA521F" w:rsidP="00FA521F">
            <w:pPr>
              <w:jc w:val="center"/>
            </w:pPr>
            <w:bookmarkStart w:id="11896" w:name="N59_109_2"/>
            <w:r>
              <w:t>(X)</w:t>
            </w:r>
            <w:bookmarkEnd w:id="11896"/>
          </w:p>
        </w:tc>
      </w:tr>
      <w:tr w:rsidR="00FA521F" w:rsidRPr="00FA521F" w14:paraId="294D4586" w14:textId="77777777" w:rsidTr="00FA521F">
        <w:tblPrEx>
          <w:tblCellMar>
            <w:top w:w="0" w:type="dxa"/>
            <w:bottom w:w="0" w:type="dxa"/>
          </w:tblCellMar>
        </w:tblPrEx>
        <w:trPr>
          <w:trHeight w:val="300"/>
        </w:trPr>
        <w:tc>
          <w:tcPr>
            <w:tcW w:w="6389" w:type="dxa"/>
            <w:shd w:val="clear" w:color="auto" w:fill="auto"/>
            <w:vAlign w:val="bottom"/>
          </w:tcPr>
          <w:p w14:paraId="456B6184" w14:textId="39980BC3" w:rsidR="00FA521F" w:rsidRPr="00FA521F" w:rsidRDefault="00FA521F" w:rsidP="00FA521F">
            <w:bookmarkStart w:id="11897" w:name="N59_110_0"/>
            <w:r>
              <w:t>[Other (please specify)]</w:t>
            </w:r>
            <w:bookmarkEnd w:id="11897"/>
          </w:p>
        </w:tc>
        <w:tc>
          <w:tcPr>
            <w:tcW w:w="1609" w:type="dxa"/>
            <w:shd w:val="clear" w:color="auto" w:fill="auto"/>
            <w:vAlign w:val="bottom"/>
          </w:tcPr>
          <w:p w14:paraId="4388D247" w14:textId="1907FD60" w:rsidR="00FA521F" w:rsidRPr="00FA521F" w:rsidRDefault="00FA521F" w:rsidP="00FA521F">
            <w:pPr>
              <w:pBdr>
                <w:bottom w:val="single" w:sz="4" w:space="0" w:color="auto"/>
              </w:pBdr>
              <w:ind w:left="1360"/>
              <w:jc w:val="center"/>
            </w:pPr>
            <w:bookmarkStart w:id="11898" w:name="N59_110_1"/>
            <w:r>
              <w:t>[X]</w:t>
            </w:r>
            <w:bookmarkEnd w:id="11898"/>
          </w:p>
        </w:tc>
        <w:tc>
          <w:tcPr>
            <w:tcW w:w="1609" w:type="dxa"/>
            <w:shd w:val="clear" w:color="auto" w:fill="auto"/>
            <w:vAlign w:val="bottom"/>
          </w:tcPr>
          <w:p w14:paraId="72F7D903" w14:textId="629014EE" w:rsidR="00FA521F" w:rsidRPr="00FA521F" w:rsidRDefault="00FA521F" w:rsidP="00FA521F">
            <w:pPr>
              <w:pBdr>
                <w:bottom w:val="single" w:sz="4" w:space="0" w:color="auto"/>
              </w:pBdr>
              <w:ind w:left="1360"/>
              <w:jc w:val="center"/>
            </w:pPr>
            <w:bookmarkStart w:id="11899" w:name="N59_110_2"/>
            <w:r>
              <w:t>[X]</w:t>
            </w:r>
            <w:bookmarkEnd w:id="11899"/>
          </w:p>
        </w:tc>
      </w:tr>
      <w:tr w:rsidR="00FA521F" w:rsidRPr="00FA521F" w14:paraId="38BC00AF" w14:textId="77777777" w:rsidTr="00FA521F">
        <w:tblPrEx>
          <w:tblCellMar>
            <w:top w:w="0" w:type="dxa"/>
            <w:bottom w:w="0" w:type="dxa"/>
          </w:tblCellMar>
        </w:tblPrEx>
        <w:trPr>
          <w:trHeight w:val="300"/>
        </w:trPr>
        <w:tc>
          <w:tcPr>
            <w:tcW w:w="6389" w:type="dxa"/>
            <w:shd w:val="clear" w:color="auto" w:fill="auto"/>
            <w:vAlign w:val="bottom"/>
          </w:tcPr>
          <w:p w14:paraId="1470DBDB" w14:textId="4C7FCC1F" w:rsidR="00FA521F" w:rsidRPr="00FA521F" w:rsidRDefault="00FA521F" w:rsidP="00FA521F">
            <w:bookmarkStart w:id="11900" w:name="N59_111_0"/>
            <w:r>
              <w:t>Net liability/(asset) arising from defined benefit obligation</w:t>
            </w:r>
            <w:bookmarkEnd w:id="11900"/>
          </w:p>
        </w:tc>
        <w:tc>
          <w:tcPr>
            <w:tcW w:w="1609" w:type="dxa"/>
            <w:shd w:val="clear" w:color="auto" w:fill="auto"/>
            <w:vAlign w:val="bottom"/>
          </w:tcPr>
          <w:p w14:paraId="48AF208C" w14:textId="5DC69D0C" w:rsidR="00FA521F" w:rsidRPr="00FA521F" w:rsidRDefault="00FA521F" w:rsidP="00FA521F">
            <w:pPr>
              <w:pBdr>
                <w:bottom w:val="single" w:sz="4" w:space="0" w:color="auto"/>
              </w:pBdr>
              <w:ind w:left="1360"/>
              <w:jc w:val="center"/>
            </w:pPr>
            <w:bookmarkStart w:id="11901" w:name="N59_111_1"/>
            <w:r>
              <w:t>X</w:t>
            </w:r>
            <w:bookmarkEnd w:id="11901"/>
          </w:p>
        </w:tc>
        <w:tc>
          <w:tcPr>
            <w:tcW w:w="1609" w:type="dxa"/>
            <w:shd w:val="clear" w:color="auto" w:fill="auto"/>
            <w:vAlign w:val="bottom"/>
          </w:tcPr>
          <w:p w14:paraId="01807959" w14:textId="2783C2C2" w:rsidR="00FA521F" w:rsidRPr="00FA521F" w:rsidRDefault="00FA521F" w:rsidP="00FA521F">
            <w:pPr>
              <w:pBdr>
                <w:bottom w:val="single" w:sz="4" w:space="0" w:color="auto"/>
              </w:pBdr>
              <w:ind w:left="1360"/>
              <w:jc w:val="center"/>
            </w:pPr>
            <w:bookmarkStart w:id="11902" w:name="N59_111_2"/>
            <w:r>
              <w:t>X</w:t>
            </w:r>
            <w:bookmarkEnd w:id="11902"/>
          </w:p>
        </w:tc>
      </w:tr>
    </w:tbl>
    <w:p w14:paraId="03CB80B5" w14:textId="04D34773" w:rsidR="00FA521F" w:rsidRDefault="00FA521F" w:rsidP="00FA521F"/>
    <w:p w14:paraId="24764485"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868B861" w14:textId="7EDAD1CC" w:rsidR="00FA521F" w:rsidRDefault="00FA521F" w:rsidP="00FA521F">
      <w:pPr>
        <w:tabs>
          <w:tab w:val="left" w:pos="720"/>
        </w:tabs>
      </w:pPr>
      <w:r w:rsidRPr="00FA521F">
        <w:lastRenderedPageBreak/>
        <w:t>56.</w:t>
      </w:r>
      <w:r w:rsidRPr="00FA521F">
        <w:tab/>
        <w:t>RETIREMENT BENEFITS PLANS - continued</w:t>
      </w:r>
    </w:p>
    <w:p w14:paraId="2BAF7C8A" w14:textId="064996AC" w:rsidR="00FA521F" w:rsidRDefault="00FA521F" w:rsidP="00FA521F"/>
    <w:p w14:paraId="50260479" w14:textId="0A2DEEC4" w:rsidR="00FA521F" w:rsidRDefault="00FA521F" w:rsidP="00FA521F">
      <w:pPr>
        <w:ind w:left="720"/>
        <w:jc w:val="both"/>
      </w:pPr>
      <w:bookmarkStart w:id="11903" w:name="NN59_113"/>
      <w:r w:rsidRPr="00FA521F">
        <w:t>Movements in the present value of the defined benefit obligations in the current year were as follows:</w:t>
      </w:r>
    </w:p>
    <w:bookmarkEnd w:id="11903"/>
    <w:p w14:paraId="1F2D9545" w14:textId="32C43728" w:rsidR="00FA521F" w:rsidRPr="00FA521F" w:rsidRDefault="00FA521F" w:rsidP="00FA521F"/>
    <w:tbl>
      <w:tblPr>
        <w:tblW w:w="9607" w:type="dxa"/>
        <w:tblInd w:w="600" w:type="dxa"/>
        <w:tblLayout w:type="fixed"/>
        <w:tblLook w:val="0000" w:firstRow="0" w:lastRow="0" w:firstColumn="0" w:lastColumn="0" w:noHBand="0" w:noVBand="0"/>
      </w:tblPr>
      <w:tblGrid>
        <w:gridCol w:w="7445"/>
        <w:gridCol w:w="1081"/>
        <w:gridCol w:w="1081"/>
      </w:tblGrid>
      <w:tr w:rsidR="00FA521F" w:rsidRPr="00FA521F" w14:paraId="22A6B914" w14:textId="77777777" w:rsidTr="00FA521F">
        <w:tblPrEx>
          <w:tblCellMar>
            <w:top w:w="0" w:type="dxa"/>
            <w:bottom w:w="0" w:type="dxa"/>
          </w:tblCellMar>
        </w:tblPrEx>
        <w:tc>
          <w:tcPr>
            <w:tcW w:w="7445" w:type="dxa"/>
            <w:shd w:val="clear" w:color="auto" w:fill="auto"/>
            <w:vAlign w:val="bottom"/>
          </w:tcPr>
          <w:p w14:paraId="2659BB22" w14:textId="77777777" w:rsidR="00FA521F" w:rsidRPr="00FA521F" w:rsidRDefault="00FA521F" w:rsidP="00FA521F">
            <w:pPr>
              <w:jc w:val="center"/>
              <w:rPr>
                <w:sz w:val="21"/>
              </w:rPr>
            </w:pPr>
            <w:bookmarkStart w:id="11904" w:name="N59_115_0"/>
            <w:bookmarkEnd w:id="11904"/>
          </w:p>
        </w:tc>
        <w:tc>
          <w:tcPr>
            <w:tcW w:w="1081" w:type="dxa"/>
            <w:shd w:val="clear" w:color="auto" w:fill="auto"/>
            <w:vAlign w:val="bottom"/>
          </w:tcPr>
          <w:p w14:paraId="5B6CDA85" w14:textId="03C50A0B" w:rsidR="00FA521F" w:rsidRPr="00FA521F" w:rsidRDefault="00FA521F" w:rsidP="00FA521F">
            <w:pPr>
              <w:jc w:val="center"/>
              <w:rPr>
                <w:sz w:val="21"/>
              </w:rPr>
            </w:pPr>
            <w:bookmarkStart w:id="11905" w:name="N59_115_1"/>
            <w:r w:rsidRPr="00FA521F">
              <w:rPr>
                <w:sz w:val="21"/>
                <w:u w:val="single"/>
              </w:rPr>
              <w:t>2022</w:t>
            </w:r>
            <w:bookmarkEnd w:id="11905"/>
          </w:p>
        </w:tc>
        <w:tc>
          <w:tcPr>
            <w:tcW w:w="1081" w:type="dxa"/>
            <w:shd w:val="clear" w:color="auto" w:fill="auto"/>
            <w:vAlign w:val="bottom"/>
          </w:tcPr>
          <w:p w14:paraId="7A0811FB" w14:textId="391EEA2A" w:rsidR="00FA521F" w:rsidRPr="00FA521F" w:rsidRDefault="00FA521F" w:rsidP="00FA521F">
            <w:pPr>
              <w:jc w:val="center"/>
              <w:rPr>
                <w:sz w:val="21"/>
              </w:rPr>
            </w:pPr>
            <w:bookmarkStart w:id="11906" w:name="N59_115_2"/>
            <w:r w:rsidRPr="00FA521F">
              <w:rPr>
                <w:sz w:val="21"/>
                <w:u w:val="single"/>
              </w:rPr>
              <w:t>2021</w:t>
            </w:r>
            <w:bookmarkEnd w:id="11906"/>
          </w:p>
        </w:tc>
      </w:tr>
      <w:tr w:rsidR="00FA521F" w:rsidRPr="00FA521F" w14:paraId="50B0C806" w14:textId="77777777" w:rsidTr="00FA521F">
        <w:tblPrEx>
          <w:tblCellMar>
            <w:top w:w="0" w:type="dxa"/>
            <w:bottom w:w="0" w:type="dxa"/>
          </w:tblCellMar>
        </w:tblPrEx>
        <w:tc>
          <w:tcPr>
            <w:tcW w:w="7445" w:type="dxa"/>
            <w:shd w:val="clear" w:color="auto" w:fill="auto"/>
            <w:vAlign w:val="bottom"/>
          </w:tcPr>
          <w:p w14:paraId="71170782" w14:textId="77777777" w:rsidR="00FA521F" w:rsidRPr="00FA521F" w:rsidRDefault="00FA521F" w:rsidP="00FA521F">
            <w:pPr>
              <w:jc w:val="center"/>
              <w:rPr>
                <w:sz w:val="21"/>
              </w:rPr>
            </w:pPr>
            <w:bookmarkStart w:id="11907" w:name="N59_116_0"/>
            <w:bookmarkEnd w:id="11907"/>
          </w:p>
        </w:tc>
        <w:tc>
          <w:tcPr>
            <w:tcW w:w="1081" w:type="dxa"/>
            <w:shd w:val="clear" w:color="auto" w:fill="auto"/>
            <w:vAlign w:val="bottom"/>
          </w:tcPr>
          <w:p w14:paraId="1B87FEDD" w14:textId="720A2080" w:rsidR="00FA521F" w:rsidRPr="00FA521F" w:rsidRDefault="00FA521F" w:rsidP="00FA521F">
            <w:pPr>
              <w:jc w:val="center"/>
              <w:rPr>
                <w:sz w:val="21"/>
              </w:rPr>
            </w:pPr>
            <w:bookmarkStart w:id="11908" w:name="N59_116_1"/>
            <w:r>
              <w:rPr>
                <w:sz w:val="21"/>
              </w:rPr>
              <w:t>HK$'000</w:t>
            </w:r>
            <w:bookmarkEnd w:id="11908"/>
          </w:p>
        </w:tc>
        <w:tc>
          <w:tcPr>
            <w:tcW w:w="1081" w:type="dxa"/>
            <w:shd w:val="clear" w:color="auto" w:fill="auto"/>
            <w:vAlign w:val="bottom"/>
          </w:tcPr>
          <w:p w14:paraId="4B4928D8" w14:textId="098DC723" w:rsidR="00FA521F" w:rsidRPr="00FA521F" w:rsidRDefault="00FA521F" w:rsidP="00FA521F">
            <w:pPr>
              <w:jc w:val="center"/>
              <w:rPr>
                <w:sz w:val="21"/>
              </w:rPr>
            </w:pPr>
            <w:bookmarkStart w:id="11909" w:name="N59_116_2"/>
            <w:r>
              <w:rPr>
                <w:sz w:val="21"/>
              </w:rPr>
              <w:t>HK$'000</w:t>
            </w:r>
            <w:bookmarkEnd w:id="11909"/>
          </w:p>
        </w:tc>
      </w:tr>
      <w:tr w:rsidR="00FA521F" w:rsidRPr="00FA521F" w14:paraId="6217BF33" w14:textId="77777777" w:rsidTr="00FA521F">
        <w:tblPrEx>
          <w:tblCellMar>
            <w:top w:w="0" w:type="dxa"/>
            <w:bottom w:w="0" w:type="dxa"/>
          </w:tblCellMar>
        </w:tblPrEx>
        <w:tc>
          <w:tcPr>
            <w:tcW w:w="7445" w:type="dxa"/>
            <w:shd w:val="clear" w:color="auto" w:fill="auto"/>
            <w:vAlign w:val="bottom"/>
          </w:tcPr>
          <w:p w14:paraId="28F67B0D" w14:textId="1F1D4E47" w:rsidR="00FA521F" w:rsidRPr="00FA521F" w:rsidRDefault="00FA521F" w:rsidP="00FA521F">
            <w:pPr>
              <w:rPr>
                <w:sz w:val="21"/>
              </w:rPr>
            </w:pPr>
            <w:bookmarkStart w:id="11910" w:name="N59_117_0"/>
            <w:r>
              <w:rPr>
                <w:sz w:val="21"/>
              </w:rPr>
              <w:t>Opening defined benefit obligation</w:t>
            </w:r>
            <w:bookmarkEnd w:id="11910"/>
          </w:p>
        </w:tc>
        <w:tc>
          <w:tcPr>
            <w:tcW w:w="1081" w:type="dxa"/>
            <w:shd w:val="clear" w:color="auto" w:fill="auto"/>
            <w:vAlign w:val="bottom"/>
          </w:tcPr>
          <w:p w14:paraId="12DB78A4" w14:textId="4250B4FD" w:rsidR="00FA521F" w:rsidRPr="00FA521F" w:rsidRDefault="00FA521F" w:rsidP="00FA521F">
            <w:pPr>
              <w:jc w:val="center"/>
              <w:rPr>
                <w:sz w:val="21"/>
              </w:rPr>
            </w:pPr>
            <w:bookmarkStart w:id="11911" w:name="N59_117_1"/>
            <w:r>
              <w:rPr>
                <w:sz w:val="21"/>
              </w:rPr>
              <w:t>X</w:t>
            </w:r>
            <w:bookmarkEnd w:id="11911"/>
          </w:p>
        </w:tc>
        <w:tc>
          <w:tcPr>
            <w:tcW w:w="1081" w:type="dxa"/>
            <w:shd w:val="clear" w:color="auto" w:fill="auto"/>
            <w:vAlign w:val="bottom"/>
          </w:tcPr>
          <w:p w14:paraId="08AFFA08" w14:textId="2D3C146B" w:rsidR="00FA521F" w:rsidRPr="00FA521F" w:rsidRDefault="00FA521F" w:rsidP="00FA521F">
            <w:pPr>
              <w:jc w:val="center"/>
              <w:rPr>
                <w:sz w:val="21"/>
              </w:rPr>
            </w:pPr>
            <w:bookmarkStart w:id="11912" w:name="N59_117_2"/>
            <w:r>
              <w:rPr>
                <w:sz w:val="21"/>
              </w:rPr>
              <w:t>X</w:t>
            </w:r>
            <w:bookmarkEnd w:id="11912"/>
          </w:p>
        </w:tc>
      </w:tr>
      <w:tr w:rsidR="00FA521F" w:rsidRPr="00FA521F" w14:paraId="094DD34A" w14:textId="77777777" w:rsidTr="00FA521F">
        <w:tblPrEx>
          <w:tblCellMar>
            <w:top w:w="0" w:type="dxa"/>
            <w:bottom w:w="0" w:type="dxa"/>
          </w:tblCellMar>
        </w:tblPrEx>
        <w:tc>
          <w:tcPr>
            <w:tcW w:w="7445" w:type="dxa"/>
            <w:shd w:val="clear" w:color="auto" w:fill="auto"/>
            <w:vAlign w:val="bottom"/>
          </w:tcPr>
          <w:p w14:paraId="440EED81" w14:textId="74E823C9" w:rsidR="00FA521F" w:rsidRPr="00FA521F" w:rsidRDefault="00FA521F" w:rsidP="00FA521F">
            <w:pPr>
              <w:rPr>
                <w:sz w:val="21"/>
              </w:rPr>
            </w:pPr>
            <w:bookmarkStart w:id="11913" w:name="N59_118_0"/>
            <w:r>
              <w:rPr>
                <w:sz w:val="21"/>
              </w:rPr>
              <w:t>Current service cost</w:t>
            </w:r>
            <w:bookmarkEnd w:id="11913"/>
          </w:p>
        </w:tc>
        <w:tc>
          <w:tcPr>
            <w:tcW w:w="1081" w:type="dxa"/>
            <w:shd w:val="clear" w:color="auto" w:fill="auto"/>
            <w:vAlign w:val="bottom"/>
          </w:tcPr>
          <w:p w14:paraId="0BBA4FDF" w14:textId="08B1CAD6" w:rsidR="00FA521F" w:rsidRPr="00FA521F" w:rsidRDefault="00FA521F" w:rsidP="00FA521F">
            <w:pPr>
              <w:jc w:val="center"/>
              <w:rPr>
                <w:sz w:val="21"/>
              </w:rPr>
            </w:pPr>
            <w:bookmarkStart w:id="11914" w:name="N59_118_1"/>
            <w:r>
              <w:rPr>
                <w:sz w:val="21"/>
              </w:rPr>
              <w:t>X</w:t>
            </w:r>
            <w:bookmarkEnd w:id="11914"/>
          </w:p>
        </w:tc>
        <w:tc>
          <w:tcPr>
            <w:tcW w:w="1081" w:type="dxa"/>
            <w:shd w:val="clear" w:color="auto" w:fill="auto"/>
            <w:vAlign w:val="bottom"/>
          </w:tcPr>
          <w:p w14:paraId="0596E7F8" w14:textId="27BF2E1D" w:rsidR="00FA521F" w:rsidRPr="00FA521F" w:rsidRDefault="00FA521F" w:rsidP="00FA521F">
            <w:pPr>
              <w:jc w:val="center"/>
              <w:rPr>
                <w:sz w:val="21"/>
              </w:rPr>
            </w:pPr>
            <w:bookmarkStart w:id="11915" w:name="N59_118_2"/>
            <w:r>
              <w:rPr>
                <w:sz w:val="21"/>
              </w:rPr>
              <w:t>X</w:t>
            </w:r>
            <w:bookmarkEnd w:id="11915"/>
          </w:p>
        </w:tc>
      </w:tr>
      <w:tr w:rsidR="00FA521F" w:rsidRPr="00FA521F" w14:paraId="43A019A9" w14:textId="77777777" w:rsidTr="00FA521F">
        <w:tblPrEx>
          <w:tblCellMar>
            <w:top w:w="0" w:type="dxa"/>
            <w:bottom w:w="0" w:type="dxa"/>
          </w:tblCellMar>
        </w:tblPrEx>
        <w:tc>
          <w:tcPr>
            <w:tcW w:w="7445" w:type="dxa"/>
            <w:shd w:val="clear" w:color="auto" w:fill="auto"/>
            <w:vAlign w:val="bottom"/>
          </w:tcPr>
          <w:p w14:paraId="09AF6839" w14:textId="6C58D51D" w:rsidR="00FA521F" w:rsidRPr="00FA521F" w:rsidRDefault="00FA521F" w:rsidP="00FA521F">
            <w:pPr>
              <w:rPr>
                <w:sz w:val="21"/>
              </w:rPr>
            </w:pPr>
            <w:bookmarkStart w:id="11916" w:name="N59_119_0"/>
            <w:r>
              <w:rPr>
                <w:sz w:val="21"/>
              </w:rPr>
              <w:t>Interest cost</w:t>
            </w:r>
            <w:bookmarkEnd w:id="11916"/>
          </w:p>
        </w:tc>
        <w:tc>
          <w:tcPr>
            <w:tcW w:w="1081" w:type="dxa"/>
            <w:shd w:val="clear" w:color="auto" w:fill="auto"/>
            <w:vAlign w:val="bottom"/>
          </w:tcPr>
          <w:p w14:paraId="293DF7E0" w14:textId="26F4BDC9" w:rsidR="00FA521F" w:rsidRPr="00FA521F" w:rsidRDefault="00FA521F" w:rsidP="00FA521F">
            <w:pPr>
              <w:jc w:val="center"/>
              <w:rPr>
                <w:sz w:val="21"/>
              </w:rPr>
            </w:pPr>
            <w:bookmarkStart w:id="11917" w:name="N59_119_1"/>
            <w:r>
              <w:rPr>
                <w:sz w:val="21"/>
              </w:rPr>
              <w:t>X</w:t>
            </w:r>
            <w:bookmarkEnd w:id="11917"/>
          </w:p>
        </w:tc>
        <w:tc>
          <w:tcPr>
            <w:tcW w:w="1081" w:type="dxa"/>
            <w:shd w:val="clear" w:color="auto" w:fill="auto"/>
            <w:vAlign w:val="bottom"/>
          </w:tcPr>
          <w:p w14:paraId="495B0372" w14:textId="1621926D" w:rsidR="00FA521F" w:rsidRPr="00FA521F" w:rsidRDefault="00FA521F" w:rsidP="00FA521F">
            <w:pPr>
              <w:jc w:val="center"/>
              <w:rPr>
                <w:sz w:val="21"/>
              </w:rPr>
            </w:pPr>
            <w:bookmarkStart w:id="11918" w:name="N59_119_2"/>
            <w:r>
              <w:rPr>
                <w:sz w:val="21"/>
              </w:rPr>
              <w:t>X</w:t>
            </w:r>
            <w:bookmarkEnd w:id="11918"/>
          </w:p>
        </w:tc>
      </w:tr>
      <w:tr w:rsidR="00FA521F" w:rsidRPr="00FA521F" w14:paraId="6DD77555" w14:textId="77777777" w:rsidTr="00FA521F">
        <w:tblPrEx>
          <w:tblCellMar>
            <w:top w:w="0" w:type="dxa"/>
            <w:bottom w:w="0" w:type="dxa"/>
          </w:tblCellMar>
        </w:tblPrEx>
        <w:tc>
          <w:tcPr>
            <w:tcW w:w="7445" w:type="dxa"/>
            <w:shd w:val="clear" w:color="auto" w:fill="auto"/>
            <w:vAlign w:val="bottom"/>
          </w:tcPr>
          <w:p w14:paraId="70053BCA" w14:textId="20FB213D" w:rsidR="00FA521F" w:rsidRPr="00FA521F" w:rsidRDefault="00FA521F" w:rsidP="00FA521F">
            <w:pPr>
              <w:rPr>
                <w:sz w:val="21"/>
              </w:rPr>
            </w:pPr>
            <w:bookmarkStart w:id="11919" w:name="N59_120_0"/>
            <w:r>
              <w:rPr>
                <w:sz w:val="21"/>
              </w:rPr>
              <w:t>Remeasurement (gains)/losses:</w:t>
            </w:r>
            <w:bookmarkEnd w:id="11919"/>
          </w:p>
        </w:tc>
        <w:tc>
          <w:tcPr>
            <w:tcW w:w="1081" w:type="dxa"/>
            <w:shd w:val="clear" w:color="auto" w:fill="auto"/>
            <w:vAlign w:val="bottom"/>
          </w:tcPr>
          <w:p w14:paraId="13D39498" w14:textId="77777777" w:rsidR="00FA521F" w:rsidRPr="00FA521F" w:rsidRDefault="00FA521F" w:rsidP="00FA521F">
            <w:pPr>
              <w:tabs>
                <w:tab w:val="decimal" w:pos="850"/>
              </w:tabs>
              <w:rPr>
                <w:sz w:val="21"/>
              </w:rPr>
            </w:pPr>
            <w:bookmarkStart w:id="11920" w:name="N59_120_1"/>
            <w:bookmarkEnd w:id="11920"/>
          </w:p>
        </w:tc>
        <w:tc>
          <w:tcPr>
            <w:tcW w:w="1081" w:type="dxa"/>
            <w:shd w:val="clear" w:color="auto" w:fill="auto"/>
            <w:vAlign w:val="bottom"/>
          </w:tcPr>
          <w:p w14:paraId="36F84763" w14:textId="77777777" w:rsidR="00FA521F" w:rsidRPr="00FA521F" w:rsidRDefault="00FA521F" w:rsidP="00FA521F">
            <w:pPr>
              <w:tabs>
                <w:tab w:val="decimal" w:pos="850"/>
              </w:tabs>
              <w:rPr>
                <w:sz w:val="21"/>
              </w:rPr>
            </w:pPr>
            <w:bookmarkStart w:id="11921" w:name="N59_120_2"/>
            <w:bookmarkEnd w:id="11921"/>
          </w:p>
        </w:tc>
      </w:tr>
      <w:tr w:rsidR="00FA521F" w:rsidRPr="00FA521F" w14:paraId="1AD452B4" w14:textId="77777777" w:rsidTr="00FA521F">
        <w:tblPrEx>
          <w:tblCellMar>
            <w:top w:w="0" w:type="dxa"/>
            <w:bottom w:w="0" w:type="dxa"/>
          </w:tblCellMar>
        </w:tblPrEx>
        <w:tc>
          <w:tcPr>
            <w:tcW w:w="7445" w:type="dxa"/>
            <w:shd w:val="clear" w:color="auto" w:fill="auto"/>
            <w:vAlign w:val="bottom"/>
          </w:tcPr>
          <w:p w14:paraId="7DBD2BF2" w14:textId="5D36D921" w:rsidR="00FA521F" w:rsidRPr="00FA521F" w:rsidRDefault="00FA521F" w:rsidP="00FA521F">
            <w:pPr>
              <w:ind w:left="360"/>
              <w:rPr>
                <w:sz w:val="21"/>
              </w:rPr>
            </w:pPr>
            <w:bookmarkStart w:id="11922" w:name="N59_121_0"/>
            <w:r>
              <w:rPr>
                <w:sz w:val="21"/>
              </w:rPr>
              <w:t>Actuarial gains and losses arising from changes in demographic assumptions</w:t>
            </w:r>
            <w:bookmarkEnd w:id="11922"/>
          </w:p>
        </w:tc>
        <w:tc>
          <w:tcPr>
            <w:tcW w:w="1081" w:type="dxa"/>
            <w:shd w:val="clear" w:color="auto" w:fill="auto"/>
            <w:vAlign w:val="bottom"/>
          </w:tcPr>
          <w:p w14:paraId="5D4BDCAC" w14:textId="1C34BB21" w:rsidR="00FA521F" w:rsidRPr="00FA521F" w:rsidRDefault="00FA521F" w:rsidP="00FA521F">
            <w:pPr>
              <w:jc w:val="center"/>
              <w:rPr>
                <w:sz w:val="21"/>
              </w:rPr>
            </w:pPr>
            <w:bookmarkStart w:id="11923" w:name="N59_121_1"/>
            <w:r>
              <w:rPr>
                <w:sz w:val="21"/>
              </w:rPr>
              <w:t>X</w:t>
            </w:r>
            <w:bookmarkEnd w:id="11923"/>
          </w:p>
        </w:tc>
        <w:tc>
          <w:tcPr>
            <w:tcW w:w="1081" w:type="dxa"/>
            <w:shd w:val="clear" w:color="auto" w:fill="auto"/>
            <w:vAlign w:val="bottom"/>
          </w:tcPr>
          <w:p w14:paraId="425D92C4" w14:textId="2DFBA94C" w:rsidR="00FA521F" w:rsidRPr="00FA521F" w:rsidRDefault="00FA521F" w:rsidP="00FA521F">
            <w:pPr>
              <w:jc w:val="center"/>
              <w:rPr>
                <w:sz w:val="21"/>
              </w:rPr>
            </w:pPr>
            <w:bookmarkStart w:id="11924" w:name="N59_121_2"/>
            <w:r>
              <w:rPr>
                <w:sz w:val="21"/>
              </w:rPr>
              <w:t>X</w:t>
            </w:r>
            <w:bookmarkEnd w:id="11924"/>
          </w:p>
        </w:tc>
      </w:tr>
      <w:tr w:rsidR="00FA521F" w:rsidRPr="00FA521F" w14:paraId="46C84BCC" w14:textId="77777777" w:rsidTr="00FA521F">
        <w:tblPrEx>
          <w:tblCellMar>
            <w:top w:w="0" w:type="dxa"/>
            <w:bottom w:w="0" w:type="dxa"/>
          </w:tblCellMar>
        </w:tblPrEx>
        <w:tc>
          <w:tcPr>
            <w:tcW w:w="7445" w:type="dxa"/>
            <w:shd w:val="clear" w:color="auto" w:fill="auto"/>
            <w:vAlign w:val="bottom"/>
          </w:tcPr>
          <w:p w14:paraId="5E7593A3" w14:textId="2A9A86F4" w:rsidR="00FA521F" w:rsidRPr="00FA521F" w:rsidRDefault="00FA521F" w:rsidP="00FA521F">
            <w:pPr>
              <w:ind w:left="360"/>
              <w:rPr>
                <w:sz w:val="21"/>
              </w:rPr>
            </w:pPr>
            <w:bookmarkStart w:id="11925" w:name="N59_122_0"/>
            <w:r>
              <w:rPr>
                <w:sz w:val="21"/>
              </w:rPr>
              <w:t>Actuarial gains and losses arising from changes in financial assumptions</w:t>
            </w:r>
            <w:bookmarkEnd w:id="11925"/>
          </w:p>
        </w:tc>
        <w:tc>
          <w:tcPr>
            <w:tcW w:w="1081" w:type="dxa"/>
            <w:shd w:val="clear" w:color="auto" w:fill="auto"/>
            <w:vAlign w:val="bottom"/>
          </w:tcPr>
          <w:p w14:paraId="5FADC2A8" w14:textId="0537F6EA" w:rsidR="00FA521F" w:rsidRPr="00FA521F" w:rsidRDefault="00FA521F" w:rsidP="00FA521F">
            <w:pPr>
              <w:jc w:val="center"/>
              <w:rPr>
                <w:sz w:val="21"/>
              </w:rPr>
            </w:pPr>
            <w:bookmarkStart w:id="11926" w:name="N59_122_1"/>
            <w:r>
              <w:rPr>
                <w:sz w:val="21"/>
              </w:rPr>
              <w:t>X</w:t>
            </w:r>
            <w:bookmarkEnd w:id="11926"/>
          </w:p>
        </w:tc>
        <w:tc>
          <w:tcPr>
            <w:tcW w:w="1081" w:type="dxa"/>
            <w:shd w:val="clear" w:color="auto" w:fill="auto"/>
            <w:vAlign w:val="bottom"/>
          </w:tcPr>
          <w:p w14:paraId="28119D32" w14:textId="4F08324B" w:rsidR="00FA521F" w:rsidRPr="00FA521F" w:rsidRDefault="00FA521F" w:rsidP="00FA521F">
            <w:pPr>
              <w:jc w:val="center"/>
              <w:rPr>
                <w:sz w:val="21"/>
              </w:rPr>
            </w:pPr>
            <w:bookmarkStart w:id="11927" w:name="N59_122_2"/>
            <w:r>
              <w:rPr>
                <w:sz w:val="21"/>
              </w:rPr>
              <w:t>X</w:t>
            </w:r>
            <w:bookmarkEnd w:id="11927"/>
          </w:p>
        </w:tc>
      </w:tr>
      <w:tr w:rsidR="00FA521F" w:rsidRPr="00FA521F" w14:paraId="6DC4D216" w14:textId="77777777" w:rsidTr="00FA521F">
        <w:tblPrEx>
          <w:tblCellMar>
            <w:top w:w="0" w:type="dxa"/>
            <w:bottom w:w="0" w:type="dxa"/>
          </w:tblCellMar>
        </w:tblPrEx>
        <w:tc>
          <w:tcPr>
            <w:tcW w:w="7445" w:type="dxa"/>
            <w:shd w:val="clear" w:color="auto" w:fill="auto"/>
            <w:vAlign w:val="bottom"/>
          </w:tcPr>
          <w:p w14:paraId="0D10B9A3" w14:textId="087E456F" w:rsidR="00FA521F" w:rsidRPr="00FA521F" w:rsidRDefault="00FA521F" w:rsidP="00FA521F">
            <w:pPr>
              <w:ind w:left="360"/>
              <w:rPr>
                <w:sz w:val="21"/>
              </w:rPr>
            </w:pPr>
            <w:bookmarkStart w:id="11928" w:name="N59_123_0"/>
            <w:r>
              <w:rPr>
                <w:sz w:val="21"/>
              </w:rPr>
              <w:t>Actuarial gains and losses arising from experience adjustments</w:t>
            </w:r>
            <w:bookmarkEnd w:id="11928"/>
          </w:p>
        </w:tc>
        <w:tc>
          <w:tcPr>
            <w:tcW w:w="1081" w:type="dxa"/>
            <w:shd w:val="clear" w:color="auto" w:fill="auto"/>
            <w:vAlign w:val="bottom"/>
          </w:tcPr>
          <w:p w14:paraId="55AE649A" w14:textId="6F3A7329" w:rsidR="00FA521F" w:rsidRPr="00FA521F" w:rsidRDefault="00FA521F" w:rsidP="00FA521F">
            <w:pPr>
              <w:jc w:val="center"/>
              <w:rPr>
                <w:sz w:val="21"/>
              </w:rPr>
            </w:pPr>
            <w:bookmarkStart w:id="11929" w:name="N59_123_1"/>
            <w:r>
              <w:rPr>
                <w:sz w:val="21"/>
              </w:rPr>
              <w:t>X</w:t>
            </w:r>
            <w:bookmarkEnd w:id="11929"/>
          </w:p>
        </w:tc>
        <w:tc>
          <w:tcPr>
            <w:tcW w:w="1081" w:type="dxa"/>
            <w:shd w:val="clear" w:color="auto" w:fill="auto"/>
            <w:vAlign w:val="bottom"/>
          </w:tcPr>
          <w:p w14:paraId="1E563F3D" w14:textId="3060E2CF" w:rsidR="00FA521F" w:rsidRPr="00FA521F" w:rsidRDefault="00FA521F" w:rsidP="00FA521F">
            <w:pPr>
              <w:jc w:val="center"/>
              <w:rPr>
                <w:sz w:val="21"/>
              </w:rPr>
            </w:pPr>
            <w:bookmarkStart w:id="11930" w:name="N59_123_2"/>
            <w:r>
              <w:rPr>
                <w:sz w:val="21"/>
              </w:rPr>
              <w:t>X</w:t>
            </w:r>
            <w:bookmarkEnd w:id="11930"/>
          </w:p>
        </w:tc>
      </w:tr>
      <w:tr w:rsidR="00FA521F" w:rsidRPr="00FA521F" w14:paraId="5BD5FF28" w14:textId="77777777" w:rsidTr="00FA521F">
        <w:tblPrEx>
          <w:tblCellMar>
            <w:top w:w="0" w:type="dxa"/>
            <w:bottom w:w="0" w:type="dxa"/>
          </w:tblCellMar>
        </w:tblPrEx>
        <w:tc>
          <w:tcPr>
            <w:tcW w:w="7445" w:type="dxa"/>
            <w:shd w:val="clear" w:color="auto" w:fill="auto"/>
            <w:vAlign w:val="bottom"/>
          </w:tcPr>
          <w:p w14:paraId="32BC8869" w14:textId="0FE9DCDE" w:rsidR="00FA521F" w:rsidRPr="00FA521F" w:rsidRDefault="00FA521F" w:rsidP="00FA521F">
            <w:pPr>
              <w:ind w:left="360"/>
              <w:rPr>
                <w:sz w:val="21"/>
              </w:rPr>
            </w:pPr>
            <w:bookmarkStart w:id="11931" w:name="N59_124_0"/>
            <w:r>
              <w:rPr>
                <w:sz w:val="21"/>
              </w:rPr>
              <w:t>Others [please describe]</w:t>
            </w:r>
            <w:bookmarkEnd w:id="11931"/>
          </w:p>
        </w:tc>
        <w:tc>
          <w:tcPr>
            <w:tcW w:w="1081" w:type="dxa"/>
            <w:shd w:val="clear" w:color="auto" w:fill="auto"/>
            <w:vAlign w:val="bottom"/>
          </w:tcPr>
          <w:p w14:paraId="05C9E5B6" w14:textId="19CAF6EF" w:rsidR="00FA521F" w:rsidRPr="00FA521F" w:rsidRDefault="00FA521F" w:rsidP="00FA521F">
            <w:pPr>
              <w:jc w:val="center"/>
              <w:rPr>
                <w:sz w:val="21"/>
              </w:rPr>
            </w:pPr>
            <w:bookmarkStart w:id="11932" w:name="N59_124_1"/>
            <w:r>
              <w:rPr>
                <w:sz w:val="21"/>
              </w:rPr>
              <w:t>X</w:t>
            </w:r>
            <w:bookmarkEnd w:id="11932"/>
          </w:p>
        </w:tc>
        <w:tc>
          <w:tcPr>
            <w:tcW w:w="1081" w:type="dxa"/>
            <w:shd w:val="clear" w:color="auto" w:fill="auto"/>
            <w:vAlign w:val="bottom"/>
          </w:tcPr>
          <w:p w14:paraId="2D7E281F" w14:textId="1A6FF0D7" w:rsidR="00FA521F" w:rsidRPr="00FA521F" w:rsidRDefault="00FA521F" w:rsidP="00FA521F">
            <w:pPr>
              <w:jc w:val="center"/>
              <w:rPr>
                <w:sz w:val="21"/>
              </w:rPr>
            </w:pPr>
            <w:bookmarkStart w:id="11933" w:name="N59_124_2"/>
            <w:r>
              <w:rPr>
                <w:sz w:val="21"/>
              </w:rPr>
              <w:t>X</w:t>
            </w:r>
            <w:bookmarkEnd w:id="11933"/>
          </w:p>
        </w:tc>
      </w:tr>
      <w:tr w:rsidR="00FA521F" w:rsidRPr="00FA521F" w14:paraId="589263CF" w14:textId="77777777" w:rsidTr="00FA521F">
        <w:tblPrEx>
          <w:tblCellMar>
            <w:top w:w="0" w:type="dxa"/>
            <w:bottom w:w="0" w:type="dxa"/>
          </w:tblCellMar>
        </w:tblPrEx>
        <w:tc>
          <w:tcPr>
            <w:tcW w:w="7445" w:type="dxa"/>
            <w:shd w:val="clear" w:color="auto" w:fill="auto"/>
            <w:vAlign w:val="bottom"/>
          </w:tcPr>
          <w:p w14:paraId="3BAA8FD4" w14:textId="53771C8E" w:rsidR="00FA521F" w:rsidRPr="00FA521F" w:rsidRDefault="00FA521F" w:rsidP="00FA521F">
            <w:pPr>
              <w:rPr>
                <w:sz w:val="21"/>
              </w:rPr>
            </w:pPr>
            <w:bookmarkStart w:id="11934" w:name="N59_125_0"/>
            <w:r>
              <w:rPr>
                <w:sz w:val="21"/>
              </w:rPr>
              <w:t>Contributions from plan participants</w:t>
            </w:r>
            <w:bookmarkEnd w:id="11934"/>
          </w:p>
        </w:tc>
        <w:tc>
          <w:tcPr>
            <w:tcW w:w="1081" w:type="dxa"/>
            <w:shd w:val="clear" w:color="auto" w:fill="auto"/>
            <w:vAlign w:val="bottom"/>
          </w:tcPr>
          <w:p w14:paraId="195C79E1" w14:textId="1B8F531F" w:rsidR="00FA521F" w:rsidRPr="00FA521F" w:rsidRDefault="00FA521F" w:rsidP="00FA521F">
            <w:pPr>
              <w:jc w:val="center"/>
              <w:rPr>
                <w:sz w:val="21"/>
              </w:rPr>
            </w:pPr>
            <w:bookmarkStart w:id="11935" w:name="N59_125_1"/>
            <w:r>
              <w:rPr>
                <w:sz w:val="21"/>
              </w:rPr>
              <w:t>X</w:t>
            </w:r>
            <w:bookmarkEnd w:id="11935"/>
          </w:p>
        </w:tc>
        <w:tc>
          <w:tcPr>
            <w:tcW w:w="1081" w:type="dxa"/>
            <w:shd w:val="clear" w:color="auto" w:fill="auto"/>
            <w:vAlign w:val="bottom"/>
          </w:tcPr>
          <w:p w14:paraId="0BBC799E" w14:textId="64749670" w:rsidR="00FA521F" w:rsidRPr="00FA521F" w:rsidRDefault="00FA521F" w:rsidP="00FA521F">
            <w:pPr>
              <w:jc w:val="center"/>
              <w:rPr>
                <w:sz w:val="21"/>
              </w:rPr>
            </w:pPr>
            <w:bookmarkStart w:id="11936" w:name="N59_125_2"/>
            <w:r>
              <w:rPr>
                <w:sz w:val="21"/>
              </w:rPr>
              <w:t>X</w:t>
            </w:r>
            <w:bookmarkEnd w:id="11936"/>
          </w:p>
        </w:tc>
      </w:tr>
      <w:tr w:rsidR="00FA521F" w:rsidRPr="00FA521F" w14:paraId="4D361C49" w14:textId="77777777" w:rsidTr="00FA521F">
        <w:tblPrEx>
          <w:tblCellMar>
            <w:top w:w="0" w:type="dxa"/>
            <w:bottom w:w="0" w:type="dxa"/>
          </w:tblCellMar>
        </w:tblPrEx>
        <w:tc>
          <w:tcPr>
            <w:tcW w:w="7445" w:type="dxa"/>
            <w:shd w:val="clear" w:color="auto" w:fill="auto"/>
            <w:vAlign w:val="bottom"/>
          </w:tcPr>
          <w:p w14:paraId="030BEBFF" w14:textId="67BC4025" w:rsidR="00FA521F" w:rsidRPr="00FA521F" w:rsidRDefault="00FA521F" w:rsidP="00FA521F">
            <w:pPr>
              <w:rPr>
                <w:sz w:val="21"/>
              </w:rPr>
            </w:pPr>
            <w:bookmarkStart w:id="11937" w:name="N59_126_0"/>
            <w:r>
              <w:rPr>
                <w:sz w:val="21"/>
              </w:rPr>
              <w:t>Past service cost, including losses/(gains) on curtailments</w:t>
            </w:r>
            <w:bookmarkEnd w:id="11937"/>
          </w:p>
        </w:tc>
        <w:tc>
          <w:tcPr>
            <w:tcW w:w="1081" w:type="dxa"/>
            <w:shd w:val="clear" w:color="auto" w:fill="auto"/>
            <w:vAlign w:val="bottom"/>
          </w:tcPr>
          <w:p w14:paraId="7B694969" w14:textId="3BF5B624" w:rsidR="00FA521F" w:rsidRPr="00FA521F" w:rsidRDefault="00FA521F" w:rsidP="00FA521F">
            <w:pPr>
              <w:jc w:val="center"/>
              <w:rPr>
                <w:sz w:val="21"/>
              </w:rPr>
            </w:pPr>
            <w:bookmarkStart w:id="11938" w:name="N59_126_1"/>
            <w:r>
              <w:rPr>
                <w:sz w:val="21"/>
              </w:rPr>
              <w:t>X</w:t>
            </w:r>
            <w:bookmarkEnd w:id="11938"/>
          </w:p>
        </w:tc>
        <w:tc>
          <w:tcPr>
            <w:tcW w:w="1081" w:type="dxa"/>
            <w:shd w:val="clear" w:color="auto" w:fill="auto"/>
            <w:vAlign w:val="bottom"/>
          </w:tcPr>
          <w:p w14:paraId="11322EB2" w14:textId="5C594FBA" w:rsidR="00FA521F" w:rsidRPr="00FA521F" w:rsidRDefault="00FA521F" w:rsidP="00FA521F">
            <w:pPr>
              <w:jc w:val="center"/>
              <w:rPr>
                <w:sz w:val="21"/>
              </w:rPr>
            </w:pPr>
            <w:bookmarkStart w:id="11939" w:name="N59_126_2"/>
            <w:r>
              <w:rPr>
                <w:sz w:val="21"/>
              </w:rPr>
              <w:t>X</w:t>
            </w:r>
            <w:bookmarkEnd w:id="11939"/>
          </w:p>
        </w:tc>
      </w:tr>
      <w:tr w:rsidR="00FA521F" w:rsidRPr="00FA521F" w14:paraId="4269DA7F" w14:textId="77777777" w:rsidTr="00FA521F">
        <w:tblPrEx>
          <w:tblCellMar>
            <w:top w:w="0" w:type="dxa"/>
            <w:bottom w:w="0" w:type="dxa"/>
          </w:tblCellMar>
        </w:tblPrEx>
        <w:tc>
          <w:tcPr>
            <w:tcW w:w="7445" w:type="dxa"/>
            <w:shd w:val="clear" w:color="auto" w:fill="auto"/>
            <w:vAlign w:val="bottom"/>
          </w:tcPr>
          <w:p w14:paraId="2FE7EA26" w14:textId="69548BCD" w:rsidR="00FA521F" w:rsidRPr="00FA521F" w:rsidRDefault="00FA521F" w:rsidP="00FA521F">
            <w:pPr>
              <w:rPr>
                <w:sz w:val="21"/>
              </w:rPr>
            </w:pPr>
            <w:bookmarkStart w:id="11940" w:name="N59_127_0"/>
            <w:r>
              <w:rPr>
                <w:sz w:val="21"/>
              </w:rPr>
              <w:t>Liabilities extinguished on settlements</w:t>
            </w:r>
            <w:bookmarkEnd w:id="11940"/>
          </w:p>
        </w:tc>
        <w:tc>
          <w:tcPr>
            <w:tcW w:w="1081" w:type="dxa"/>
            <w:shd w:val="clear" w:color="auto" w:fill="auto"/>
            <w:vAlign w:val="bottom"/>
          </w:tcPr>
          <w:p w14:paraId="6F0E6E2C" w14:textId="6B8433A0" w:rsidR="00FA521F" w:rsidRPr="00FA521F" w:rsidRDefault="00FA521F" w:rsidP="00FA521F">
            <w:pPr>
              <w:jc w:val="center"/>
              <w:rPr>
                <w:sz w:val="21"/>
              </w:rPr>
            </w:pPr>
            <w:bookmarkStart w:id="11941" w:name="N59_127_1"/>
            <w:r>
              <w:rPr>
                <w:sz w:val="21"/>
              </w:rPr>
              <w:t>(X)</w:t>
            </w:r>
            <w:bookmarkEnd w:id="11941"/>
          </w:p>
        </w:tc>
        <w:tc>
          <w:tcPr>
            <w:tcW w:w="1081" w:type="dxa"/>
            <w:shd w:val="clear" w:color="auto" w:fill="auto"/>
            <w:vAlign w:val="bottom"/>
          </w:tcPr>
          <w:p w14:paraId="17A57AEF" w14:textId="49BD8081" w:rsidR="00FA521F" w:rsidRPr="00FA521F" w:rsidRDefault="00FA521F" w:rsidP="00FA521F">
            <w:pPr>
              <w:jc w:val="center"/>
              <w:rPr>
                <w:sz w:val="21"/>
              </w:rPr>
            </w:pPr>
            <w:bookmarkStart w:id="11942" w:name="N59_127_2"/>
            <w:r>
              <w:rPr>
                <w:sz w:val="21"/>
              </w:rPr>
              <w:t>(X)</w:t>
            </w:r>
            <w:bookmarkEnd w:id="11942"/>
          </w:p>
        </w:tc>
      </w:tr>
      <w:tr w:rsidR="00FA521F" w:rsidRPr="00FA521F" w14:paraId="09473B19" w14:textId="77777777" w:rsidTr="00FA521F">
        <w:tblPrEx>
          <w:tblCellMar>
            <w:top w:w="0" w:type="dxa"/>
            <w:bottom w:w="0" w:type="dxa"/>
          </w:tblCellMar>
        </w:tblPrEx>
        <w:tc>
          <w:tcPr>
            <w:tcW w:w="7445" w:type="dxa"/>
            <w:shd w:val="clear" w:color="auto" w:fill="auto"/>
            <w:vAlign w:val="bottom"/>
          </w:tcPr>
          <w:p w14:paraId="71F01266" w14:textId="05F7A69D" w:rsidR="00FA521F" w:rsidRPr="00FA521F" w:rsidRDefault="00FA521F" w:rsidP="00FA521F">
            <w:pPr>
              <w:rPr>
                <w:sz w:val="21"/>
              </w:rPr>
            </w:pPr>
            <w:bookmarkStart w:id="11943" w:name="N59_128_0"/>
            <w:r>
              <w:rPr>
                <w:sz w:val="21"/>
              </w:rPr>
              <w:t>Liabilities assumed in a business combination</w:t>
            </w:r>
            <w:bookmarkEnd w:id="11943"/>
          </w:p>
        </w:tc>
        <w:tc>
          <w:tcPr>
            <w:tcW w:w="1081" w:type="dxa"/>
            <w:shd w:val="clear" w:color="auto" w:fill="auto"/>
            <w:vAlign w:val="bottom"/>
          </w:tcPr>
          <w:p w14:paraId="21FED236" w14:textId="08BF8F09" w:rsidR="00FA521F" w:rsidRPr="00FA521F" w:rsidRDefault="00FA521F" w:rsidP="00FA521F">
            <w:pPr>
              <w:jc w:val="center"/>
              <w:rPr>
                <w:sz w:val="21"/>
              </w:rPr>
            </w:pPr>
            <w:bookmarkStart w:id="11944" w:name="N59_128_1"/>
            <w:r>
              <w:rPr>
                <w:sz w:val="21"/>
              </w:rPr>
              <w:t>X</w:t>
            </w:r>
            <w:bookmarkEnd w:id="11944"/>
          </w:p>
        </w:tc>
        <w:tc>
          <w:tcPr>
            <w:tcW w:w="1081" w:type="dxa"/>
            <w:shd w:val="clear" w:color="auto" w:fill="auto"/>
            <w:vAlign w:val="bottom"/>
          </w:tcPr>
          <w:p w14:paraId="47D31E89" w14:textId="37DEF003" w:rsidR="00FA521F" w:rsidRPr="00FA521F" w:rsidRDefault="00FA521F" w:rsidP="00FA521F">
            <w:pPr>
              <w:jc w:val="center"/>
              <w:rPr>
                <w:sz w:val="21"/>
              </w:rPr>
            </w:pPr>
            <w:bookmarkStart w:id="11945" w:name="N59_128_2"/>
            <w:r>
              <w:rPr>
                <w:sz w:val="21"/>
              </w:rPr>
              <w:t>X</w:t>
            </w:r>
            <w:bookmarkEnd w:id="11945"/>
          </w:p>
        </w:tc>
      </w:tr>
      <w:tr w:rsidR="00FA521F" w:rsidRPr="00FA521F" w14:paraId="6FE90A6F" w14:textId="77777777" w:rsidTr="00FA521F">
        <w:tblPrEx>
          <w:tblCellMar>
            <w:top w:w="0" w:type="dxa"/>
            <w:bottom w:w="0" w:type="dxa"/>
          </w:tblCellMar>
        </w:tblPrEx>
        <w:tc>
          <w:tcPr>
            <w:tcW w:w="7445" w:type="dxa"/>
            <w:shd w:val="clear" w:color="auto" w:fill="auto"/>
            <w:vAlign w:val="bottom"/>
          </w:tcPr>
          <w:p w14:paraId="0CB2F2F2" w14:textId="7EAA6F37" w:rsidR="00FA521F" w:rsidRPr="00FA521F" w:rsidRDefault="00FA521F" w:rsidP="00FA521F">
            <w:pPr>
              <w:rPr>
                <w:sz w:val="21"/>
              </w:rPr>
            </w:pPr>
            <w:bookmarkStart w:id="11946" w:name="N59_129_0"/>
            <w:r>
              <w:rPr>
                <w:sz w:val="21"/>
              </w:rPr>
              <w:t>Exchange differences on foreign plans</w:t>
            </w:r>
            <w:bookmarkEnd w:id="11946"/>
          </w:p>
        </w:tc>
        <w:tc>
          <w:tcPr>
            <w:tcW w:w="1081" w:type="dxa"/>
            <w:shd w:val="clear" w:color="auto" w:fill="auto"/>
            <w:vAlign w:val="bottom"/>
          </w:tcPr>
          <w:p w14:paraId="481EDE9E" w14:textId="6B797FCC" w:rsidR="00FA521F" w:rsidRPr="00FA521F" w:rsidRDefault="00FA521F" w:rsidP="00FA521F">
            <w:pPr>
              <w:jc w:val="center"/>
              <w:rPr>
                <w:sz w:val="21"/>
              </w:rPr>
            </w:pPr>
            <w:bookmarkStart w:id="11947" w:name="N59_129_1"/>
            <w:r>
              <w:rPr>
                <w:sz w:val="21"/>
              </w:rPr>
              <w:t>X</w:t>
            </w:r>
            <w:bookmarkEnd w:id="11947"/>
          </w:p>
        </w:tc>
        <w:tc>
          <w:tcPr>
            <w:tcW w:w="1081" w:type="dxa"/>
            <w:shd w:val="clear" w:color="auto" w:fill="auto"/>
            <w:vAlign w:val="bottom"/>
          </w:tcPr>
          <w:p w14:paraId="634F2FC8" w14:textId="2F28A7D3" w:rsidR="00FA521F" w:rsidRPr="00FA521F" w:rsidRDefault="00FA521F" w:rsidP="00FA521F">
            <w:pPr>
              <w:jc w:val="center"/>
              <w:rPr>
                <w:sz w:val="21"/>
              </w:rPr>
            </w:pPr>
            <w:bookmarkStart w:id="11948" w:name="N59_129_2"/>
            <w:r>
              <w:rPr>
                <w:sz w:val="21"/>
              </w:rPr>
              <w:t>X</w:t>
            </w:r>
            <w:bookmarkEnd w:id="11948"/>
          </w:p>
        </w:tc>
      </w:tr>
      <w:tr w:rsidR="00FA521F" w:rsidRPr="00FA521F" w14:paraId="3B32EF30" w14:textId="77777777" w:rsidTr="00FA521F">
        <w:tblPrEx>
          <w:tblCellMar>
            <w:top w:w="0" w:type="dxa"/>
            <w:bottom w:w="0" w:type="dxa"/>
          </w:tblCellMar>
        </w:tblPrEx>
        <w:tc>
          <w:tcPr>
            <w:tcW w:w="7445" w:type="dxa"/>
            <w:shd w:val="clear" w:color="auto" w:fill="auto"/>
            <w:vAlign w:val="bottom"/>
          </w:tcPr>
          <w:p w14:paraId="5A422B0D" w14:textId="45BB2717" w:rsidR="00FA521F" w:rsidRPr="00FA521F" w:rsidRDefault="00FA521F" w:rsidP="00FA521F">
            <w:pPr>
              <w:rPr>
                <w:sz w:val="21"/>
              </w:rPr>
            </w:pPr>
            <w:bookmarkStart w:id="11949" w:name="N59_130_0"/>
            <w:r>
              <w:rPr>
                <w:sz w:val="21"/>
              </w:rPr>
              <w:t>Benefits paid</w:t>
            </w:r>
            <w:bookmarkEnd w:id="11949"/>
          </w:p>
        </w:tc>
        <w:tc>
          <w:tcPr>
            <w:tcW w:w="1081" w:type="dxa"/>
            <w:shd w:val="clear" w:color="auto" w:fill="auto"/>
            <w:vAlign w:val="bottom"/>
          </w:tcPr>
          <w:p w14:paraId="377A6CC3" w14:textId="37D7643D" w:rsidR="00FA521F" w:rsidRPr="00FA521F" w:rsidRDefault="00FA521F" w:rsidP="00FA521F">
            <w:pPr>
              <w:jc w:val="center"/>
              <w:rPr>
                <w:sz w:val="21"/>
              </w:rPr>
            </w:pPr>
            <w:bookmarkStart w:id="11950" w:name="N59_130_1"/>
            <w:r>
              <w:rPr>
                <w:sz w:val="21"/>
              </w:rPr>
              <w:t>(X)</w:t>
            </w:r>
            <w:bookmarkEnd w:id="11950"/>
          </w:p>
        </w:tc>
        <w:tc>
          <w:tcPr>
            <w:tcW w:w="1081" w:type="dxa"/>
            <w:shd w:val="clear" w:color="auto" w:fill="auto"/>
            <w:vAlign w:val="bottom"/>
          </w:tcPr>
          <w:p w14:paraId="6EAB42EA" w14:textId="5D2D4B8E" w:rsidR="00FA521F" w:rsidRPr="00FA521F" w:rsidRDefault="00FA521F" w:rsidP="00FA521F">
            <w:pPr>
              <w:jc w:val="center"/>
              <w:rPr>
                <w:sz w:val="21"/>
              </w:rPr>
            </w:pPr>
            <w:bookmarkStart w:id="11951" w:name="N59_130_2"/>
            <w:r>
              <w:rPr>
                <w:sz w:val="21"/>
              </w:rPr>
              <w:t>(X)</w:t>
            </w:r>
            <w:bookmarkEnd w:id="11951"/>
          </w:p>
        </w:tc>
      </w:tr>
      <w:tr w:rsidR="00FA521F" w:rsidRPr="00FA521F" w14:paraId="6494DBFB" w14:textId="77777777" w:rsidTr="00FA521F">
        <w:tblPrEx>
          <w:tblCellMar>
            <w:top w:w="0" w:type="dxa"/>
            <w:bottom w:w="0" w:type="dxa"/>
          </w:tblCellMar>
        </w:tblPrEx>
        <w:trPr>
          <w:trHeight w:val="300"/>
        </w:trPr>
        <w:tc>
          <w:tcPr>
            <w:tcW w:w="7445" w:type="dxa"/>
            <w:shd w:val="clear" w:color="auto" w:fill="auto"/>
            <w:vAlign w:val="bottom"/>
          </w:tcPr>
          <w:p w14:paraId="2C0ED8BC" w14:textId="2DB866CC" w:rsidR="00FA521F" w:rsidRPr="00FA521F" w:rsidRDefault="00FA521F" w:rsidP="00FA521F">
            <w:pPr>
              <w:rPr>
                <w:sz w:val="21"/>
              </w:rPr>
            </w:pPr>
            <w:bookmarkStart w:id="11952" w:name="N59_131_0"/>
            <w:r>
              <w:rPr>
                <w:sz w:val="21"/>
              </w:rPr>
              <w:t>Others [please describe]</w:t>
            </w:r>
            <w:bookmarkEnd w:id="11952"/>
          </w:p>
        </w:tc>
        <w:tc>
          <w:tcPr>
            <w:tcW w:w="1081" w:type="dxa"/>
            <w:shd w:val="clear" w:color="auto" w:fill="auto"/>
            <w:vAlign w:val="bottom"/>
          </w:tcPr>
          <w:p w14:paraId="509D6509" w14:textId="164C5C48" w:rsidR="00FA521F" w:rsidRPr="00FA521F" w:rsidRDefault="00FA521F" w:rsidP="00FA521F">
            <w:pPr>
              <w:pBdr>
                <w:bottom w:val="single" w:sz="4" w:space="0" w:color="auto"/>
              </w:pBdr>
              <w:ind w:left="400"/>
              <w:jc w:val="center"/>
              <w:rPr>
                <w:sz w:val="21"/>
              </w:rPr>
            </w:pPr>
            <w:bookmarkStart w:id="11953" w:name="N59_131_1"/>
            <w:r>
              <w:rPr>
                <w:sz w:val="21"/>
              </w:rPr>
              <w:t>X</w:t>
            </w:r>
            <w:bookmarkEnd w:id="11953"/>
          </w:p>
        </w:tc>
        <w:tc>
          <w:tcPr>
            <w:tcW w:w="1081" w:type="dxa"/>
            <w:shd w:val="clear" w:color="auto" w:fill="auto"/>
            <w:vAlign w:val="bottom"/>
          </w:tcPr>
          <w:p w14:paraId="4139E1B6" w14:textId="0A7CE42A" w:rsidR="00FA521F" w:rsidRPr="00FA521F" w:rsidRDefault="00FA521F" w:rsidP="00FA521F">
            <w:pPr>
              <w:pBdr>
                <w:bottom w:val="single" w:sz="4" w:space="0" w:color="auto"/>
              </w:pBdr>
              <w:ind w:left="400"/>
              <w:jc w:val="center"/>
              <w:rPr>
                <w:sz w:val="21"/>
              </w:rPr>
            </w:pPr>
            <w:bookmarkStart w:id="11954" w:name="N59_131_2"/>
            <w:r>
              <w:rPr>
                <w:sz w:val="21"/>
              </w:rPr>
              <w:t>X</w:t>
            </w:r>
            <w:bookmarkEnd w:id="11954"/>
          </w:p>
        </w:tc>
      </w:tr>
      <w:tr w:rsidR="00FA521F" w:rsidRPr="00FA521F" w14:paraId="5DB855EB" w14:textId="77777777" w:rsidTr="00FA521F">
        <w:tblPrEx>
          <w:tblCellMar>
            <w:top w:w="0" w:type="dxa"/>
            <w:bottom w:w="0" w:type="dxa"/>
          </w:tblCellMar>
        </w:tblPrEx>
        <w:trPr>
          <w:trHeight w:val="300"/>
        </w:trPr>
        <w:tc>
          <w:tcPr>
            <w:tcW w:w="7445" w:type="dxa"/>
            <w:shd w:val="clear" w:color="auto" w:fill="auto"/>
            <w:vAlign w:val="bottom"/>
          </w:tcPr>
          <w:p w14:paraId="3DC8165C" w14:textId="7449E6F6" w:rsidR="00FA521F" w:rsidRPr="00FA521F" w:rsidRDefault="00FA521F" w:rsidP="00FA521F">
            <w:pPr>
              <w:rPr>
                <w:sz w:val="21"/>
              </w:rPr>
            </w:pPr>
            <w:bookmarkStart w:id="11955" w:name="N59_132_0"/>
            <w:r>
              <w:rPr>
                <w:sz w:val="21"/>
              </w:rPr>
              <w:t>Closing defined benefit obligation</w:t>
            </w:r>
            <w:bookmarkEnd w:id="11955"/>
          </w:p>
        </w:tc>
        <w:tc>
          <w:tcPr>
            <w:tcW w:w="1081" w:type="dxa"/>
            <w:shd w:val="clear" w:color="auto" w:fill="auto"/>
            <w:vAlign w:val="bottom"/>
          </w:tcPr>
          <w:p w14:paraId="400E89A9" w14:textId="522E650D" w:rsidR="00FA521F" w:rsidRPr="00FA521F" w:rsidRDefault="00FA521F" w:rsidP="00FA521F">
            <w:pPr>
              <w:pBdr>
                <w:bottom w:val="single" w:sz="4" w:space="0" w:color="auto"/>
              </w:pBdr>
              <w:ind w:left="400"/>
              <w:jc w:val="center"/>
              <w:rPr>
                <w:sz w:val="21"/>
              </w:rPr>
            </w:pPr>
            <w:bookmarkStart w:id="11956" w:name="N59_132_1"/>
            <w:r>
              <w:rPr>
                <w:sz w:val="21"/>
              </w:rPr>
              <w:t>X</w:t>
            </w:r>
            <w:bookmarkEnd w:id="11956"/>
          </w:p>
        </w:tc>
        <w:tc>
          <w:tcPr>
            <w:tcW w:w="1081" w:type="dxa"/>
            <w:shd w:val="clear" w:color="auto" w:fill="auto"/>
            <w:vAlign w:val="bottom"/>
          </w:tcPr>
          <w:p w14:paraId="08C3E1C1" w14:textId="58E77CF6" w:rsidR="00FA521F" w:rsidRPr="00FA521F" w:rsidRDefault="00FA521F" w:rsidP="00FA521F">
            <w:pPr>
              <w:pBdr>
                <w:bottom w:val="single" w:sz="4" w:space="0" w:color="auto"/>
              </w:pBdr>
              <w:ind w:left="400"/>
              <w:jc w:val="center"/>
              <w:rPr>
                <w:sz w:val="21"/>
              </w:rPr>
            </w:pPr>
            <w:bookmarkStart w:id="11957" w:name="N59_132_2"/>
            <w:r>
              <w:rPr>
                <w:sz w:val="21"/>
              </w:rPr>
              <w:t>X</w:t>
            </w:r>
            <w:bookmarkEnd w:id="11957"/>
          </w:p>
        </w:tc>
      </w:tr>
    </w:tbl>
    <w:p w14:paraId="2C84D120" w14:textId="43B1D005" w:rsidR="00FA521F" w:rsidRDefault="00FA521F" w:rsidP="00FA521F"/>
    <w:p w14:paraId="178623D0" w14:textId="1DD00650" w:rsidR="00FA521F" w:rsidRDefault="00FA521F" w:rsidP="00FA521F">
      <w:pPr>
        <w:ind w:left="720"/>
        <w:jc w:val="both"/>
      </w:pPr>
      <w:bookmarkStart w:id="11958" w:name="NN59_134"/>
      <w:r w:rsidRPr="00FA521F">
        <w:t>Movements in the present value of the plan assets in the current year were as follows:</w:t>
      </w:r>
    </w:p>
    <w:bookmarkEnd w:id="11958"/>
    <w:p w14:paraId="508EDC11" w14:textId="139D4A13" w:rsidR="00FA521F" w:rsidRPr="00FA521F" w:rsidRDefault="00FA521F" w:rsidP="00FA521F"/>
    <w:tbl>
      <w:tblPr>
        <w:tblW w:w="9607" w:type="dxa"/>
        <w:tblInd w:w="600" w:type="dxa"/>
        <w:tblLayout w:type="fixed"/>
        <w:tblLook w:val="0000" w:firstRow="0" w:lastRow="0" w:firstColumn="0" w:lastColumn="0" w:noHBand="0" w:noVBand="0"/>
      </w:tblPr>
      <w:tblGrid>
        <w:gridCol w:w="7493"/>
        <w:gridCol w:w="1057"/>
        <w:gridCol w:w="1057"/>
      </w:tblGrid>
      <w:tr w:rsidR="00FA521F" w:rsidRPr="00FA521F" w14:paraId="775D411B" w14:textId="77777777" w:rsidTr="00FA521F">
        <w:tblPrEx>
          <w:tblCellMar>
            <w:top w:w="0" w:type="dxa"/>
            <w:bottom w:w="0" w:type="dxa"/>
          </w:tblCellMar>
        </w:tblPrEx>
        <w:tc>
          <w:tcPr>
            <w:tcW w:w="7493" w:type="dxa"/>
            <w:shd w:val="clear" w:color="auto" w:fill="auto"/>
            <w:vAlign w:val="bottom"/>
          </w:tcPr>
          <w:p w14:paraId="56A1DE5E" w14:textId="77777777" w:rsidR="00FA521F" w:rsidRPr="00FA521F" w:rsidRDefault="00FA521F" w:rsidP="00FA521F">
            <w:pPr>
              <w:jc w:val="center"/>
              <w:rPr>
                <w:sz w:val="22"/>
              </w:rPr>
            </w:pPr>
            <w:bookmarkStart w:id="11959" w:name="N59_136_0"/>
            <w:bookmarkEnd w:id="11959"/>
          </w:p>
        </w:tc>
        <w:tc>
          <w:tcPr>
            <w:tcW w:w="1057" w:type="dxa"/>
            <w:shd w:val="clear" w:color="auto" w:fill="auto"/>
            <w:vAlign w:val="bottom"/>
          </w:tcPr>
          <w:p w14:paraId="1ADC8E0C" w14:textId="6F81C526" w:rsidR="00FA521F" w:rsidRPr="00FA521F" w:rsidRDefault="00FA521F" w:rsidP="00FA521F">
            <w:pPr>
              <w:jc w:val="center"/>
              <w:rPr>
                <w:sz w:val="22"/>
              </w:rPr>
            </w:pPr>
            <w:bookmarkStart w:id="11960" w:name="N59_136_1"/>
            <w:r w:rsidRPr="00FA521F">
              <w:rPr>
                <w:sz w:val="22"/>
                <w:u w:val="single"/>
              </w:rPr>
              <w:t>2022</w:t>
            </w:r>
            <w:bookmarkEnd w:id="11960"/>
          </w:p>
        </w:tc>
        <w:tc>
          <w:tcPr>
            <w:tcW w:w="1057" w:type="dxa"/>
            <w:shd w:val="clear" w:color="auto" w:fill="auto"/>
            <w:vAlign w:val="bottom"/>
          </w:tcPr>
          <w:p w14:paraId="1A422A4B" w14:textId="6075427B" w:rsidR="00FA521F" w:rsidRPr="00FA521F" w:rsidRDefault="00FA521F" w:rsidP="00FA521F">
            <w:pPr>
              <w:jc w:val="center"/>
              <w:rPr>
                <w:sz w:val="22"/>
              </w:rPr>
            </w:pPr>
            <w:bookmarkStart w:id="11961" w:name="N59_136_2"/>
            <w:r w:rsidRPr="00FA521F">
              <w:rPr>
                <w:sz w:val="22"/>
                <w:u w:val="single"/>
              </w:rPr>
              <w:t>2021</w:t>
            </w:r>
            <w:bookmarkEnd w:id="11961"/>
          </w:p>
        </w:tc>
      </w:tr>
      <w:tr w:rsidR="00FA521F" w:rsidRPr="00FA521F" w14:paraId="73A1815C" w14:textId="77777777" w:rsidTr="00FA521F">
        <w:tblPrEx>
          <w:tblCellMar>
            <w:top w:w="0" w:type="dxa"/>
            <w:bottom w:w="0" w:type="dxa"/>
          </w:tblCellMar>
        </w:tblPrEx>
        <w:tc>
          <w:tcPr>
            <w:tcW w:w="7493" w:type="dxa"/>
            <w:shd w:val="clear" w:color="auto" w:fill="auto"/>
            <w:vAlign w:val="bottom"/>
          </w:tcPr>
          <w:p w14:paraId="4F979C0C" w14:textId="77777777" w:rsidR="00FA521F" w:rsidRPr="00FA521F" w:rsidRDefault="00FA521F" w:rsidP="00FA521F">
            <w:pPr>
              <w:jc w:val="center"/>
              <w:rPr>
                <w:sz w:val="22"/>
              </w:rPr>
            </w:pPr>
            <w:bookmarkStart w:id="11962" w:name="N59_137_0"/>
            <w:bookmarkEnd w:id="11962"/>
          </w:p>
        </w:tc>
        <w:tc>
          <w:tcPr>
            <w:tcW w:w="1057" w:type="dxa"/>
            <w:shd w:val="clear" w:color="auto" w:fill="auto"/>
            <w:vAlign w:val="bottom"/>
          </w:tcPr>
          <w:p w14:paraId="064A604A" w14:textId="0D84564F" w:rsidR="00FA521F" w:rsidRPr="00FA521F" w:rsidRDefault="00FA521F" w:rsidP="00FA521F">
            <w:pPr>
              <w:jc w:val="center"/>
              <w:rPr>
                <w:sz w:val="22"/>
              </w:rPr>
            </w:pPr>
            <w:bookmarkStart w:id="11963" w:name="N59_137_1"/>
            <w:r>
              <w:rPr>
                <w:sz w:val="22"/>
              </w:rPr>
              <w:t>HK$'000</w:t>
            </w:r>
            <w:bookmarkEnd w:id="11963"/>
          </w:p>
        </w:tc>
        <w:tc>
          <w:tcPr>
            <w:tcW w:w="1057" w:type="dxa"/>
            <w:shd w:val="clear" w:color="auto" w:fill="auto"/>
            <w:vAlign w:val="bottom"/>
          </w:tcPr>
          <w:p w14:paraId="6E5CA7E2" w14:textId="28EFBE36" w:rsidR="00FA521F" w:rsidRPr="00FA521F" w:rsidRDefault="00FA521F" w:rsidP="00FA521F">
            <w:pPr>
              <w:jc w:val="center"/>
              <w:rPr>
                <w:sz w:val="22"/>
              </w:rPr>
            </w:pPr>
            <w:bookmarkStart w:id="11964" w:name="N59_137_2"/>
            <w:r>
              <w:rPr>
                <w:sz w:val="22"/>
              </w:rPr>
              <w:t>HK$'000</w:t>
            </w:r>
            <w:bookmarkEnd w:id="11964"/>
          </w:p>
        </w:tc>
      </w:tr>
      <w:tr w:rsidR="00FA521F" w:rsidRPr="00FA521F" w14:paraId="592D565B" w14:textId="77777777" w:rsidTr="00FA521F">
        <w:tblPrEx>
          <w:tblCellMar>
            <w:top w:w="0" w:type="dxa"/>
            <w:bottom w:w="0" w:type="dxa"/>
          </w:tblCellMar>
        </w:tblPrEx>
        <w:tc>
          <w:tcPr>
            <w:tcW w:w="7493" w:type="dxa"/>
            <w:shd w:val="clear" w:color="auto" w:fill="auto"/>
            <w:vAlign w:val="bottom"/>
          </w:tcPr>
          <w:p w14:paraId="15EC94CB" w14:textId="1060E939" w:rsidR="00FA521F" w:rsidRPr="00FA521F" w:rsidRDefault="00FA521F" w:rsidP="00FA521F">
            <w:pPr>
              <w:rPr>
                <w:sz w:val="22"/>
              </w:rPr>
            </w:pPr>
            <w:bookmarkStart w:id="11965" w:name="N59_138_0"/>
            <w:r>
              <w:rPr>
                <w:sz w:val="22"/>
              </w:rPr>
              <w:t xml:space="preserve">Opening fair value of plan assets </w:t>
            </w:r>
            <w:bookmarkEnd w:id="11965"/>
          </w:p>
        </w:tc>
        <w:tc>
          <w:tcPr>
            <w:tcW w:w="1057" w:type="dxa"/>
            <w:shd w:val="clear" w:color="auto" w:fill="auto"/>
            <w:vAlign w:val="bottom"/>
          </w:tcPr>
          <w:p w14:paraId="3014F8A7" w14:textId="77777777" w:rsidR="00FA521F" w:rsidRPr="00FA521F" w:rsidRDefault="00FA521F" w:rsidP="00FA521F">
            <w:pPr>
              <w:tabs>
                <w:tab w:val="decimal" w:pos="826"/>
              </w:tabs>
              <w:rPr>
                <w:sz w:val="22"/>
              </w:rPr>
            </w:pPr>
          </w:p>
        </w:tc>
        <w:tc>
          <w:tcPr>
            <w:tcW w:w="1057" w:type="dxa"/>
            <w:shd w:val="clear" w:color="auto" w:fill="auto"/>
            <w:vAlign w:val="bottom"/>
          </w:tcPr>
          <w:p w14:paraId="2F93EE65" w14:textId="77777777" w:rsidR="00FA521F" w:rsidRPr="00FA521F" w:rsidRDefault="00FA521F" w:rsidP="00FA521F">
            <w:pPr>
              <w:tabs>
                <w:tab w:val="decimal" w:pos="826"/>
              </w:tabs>
              <w:rPr>
                <w:sz w:val="22"/>
              </w:rPr>
            </w:pPr>
          </w:p>
        </w:tc>
      </w:tr>
      <w:tr w:rsidR="00FA521F" w:rsidRPr="00FA521F" w14:paraId="504734FC" w14:textId="77777777" w:rsidTr="00FA521F">
        <w:tblPrEx>
          <w:tblCellMar>
            <w:top w:w="0" w:type="dxa"/>
            <w:bottom w:w="0" w:type="dxa"/>
          </w:tblCellMar>
        </w:tblPrEx>
        <w:tc>
          <w:tcPr>
            <w:tcW w:w="7493" w:type="dxa"/>
            <w:shd w:val="clear" w:color="auto" w:fill="auto"/>
            <w:vAlign w:val="bottom"/>
          </w:tcPr>
          <w:p w14:paraId="3B56CDB5" w14:textId="70DFEDBF" w:rsidR="00FA521F" w:rsidRPr="00FA521F" w:rsidRDefault="00FA521F" w:rsidP="00FA521F">
            <w:pPr>
              <w:rPr>
                <w:sz w:val="22"/>
              </w:rPr>
            </w:pPr>
            <w:bookmarkStart w:id="11966" w:name="N59_139_0"/>
            <w:r>
              <w:rPr>
                <w:sz w:val="22"/>
              </w:rPr>
              <w:t>Interest income</w:t>
            </w:r>
            <w:bookmarkEnd w:id="11966"/>
          </w:p>
        </w:tc>
        <w:tc>
          <w:tcPr>
            <w:tcW w:w="1057" w:type="dxa"/>
            <w:shd w:val="clear" w:color="auto" w:fill="auto"/>
            <w:vAlign w:val="bottom"/>
          </w:tcPr>
          <w:p w14:paraId="0C1E5AC5" w14:textId="59B0A183" w:rsidR="00FA521F" w:rsidRPr="00FA521F" w:rsidRDefault="00FA521F" w:rsidP="00FA521F">
            <w:pPr>
              <w:jc w:val="center"/>
              <w:rPr>
                <w:sz w:val="22"/>
              </w:rPr>
            </w:pPr>
            <w:bookmarkStart w:id="11967" w:name="N59_139_1"/>
            <w:r>
              <w:rPr>
                <w:sz w:val="22"/>
              </w:rPr>
              <w:t>X</w:t>
            </w:r>
            <w:bookmarkEnd w:id="11967"/>
          </w:p>
        </w:tc>
        <w:tc>
          <w:tcPr>
            <w:tcW w:w="1057" w:type="dxa"/>
            <w:shd w:val="clear" w:color="auto" w:fill="auto"/>
            <w:vAlign w:val="bottom"/>
          </w:tcPr>
          <w:p w14:paraId="038CEC05" w14:textId="6830F26F" w:rsidR="00FA521F" w:rsidRPr="00FA521F" w:rsidRDefault="00FA521F" w:rsidP="00FA521F">
            <w:pPr>
              <w:jc w:val="center"/>
              <w:rPr>
                <w:sz w:val="22"/>
              </w:rPr>
            </w:pPr>
            <w:bookmarkStart w:id="11968" w:name="N59_139_2"/>
            <w:r>
              <w:rPr>
                <w:sz w:val="22"/>
              </w:rPr>
              <w:t>X</w:t>
            </w:r>
            <w:bookmarkEnd w:id="11968"/>
          </w:p>
        </w:tc>
      </w:tr>
      <w:tr w:rsidR="00FA521F" w:rsidRPr="00FA521F" w14:paraId="5D1907F8" w14:textId="77777777" w:rsidTr="00FA521F">
        <w:tblPrEx>
          <w:tblCellMar>
            <w:top w:w="0" w:type="dxa"/>
            <w:bottom w:w="0" w:type="dxa"/>
          </w:tblCellMar>
        </w:tblPrEx>
        <w:tc>
          <w:tcPr>
            <w:tcW w:w="7493" w:type="dxa"/>
            <w:shd w:val="clear" w:color="auto" w:fill="auto"/>
            <w:vAlign w:val="bottom"/>
          </w:tcPr>
          <w:p w14:paraId="56C89817" w14:textId="38D16FFB" w:rsidR="00FA521F" w:rsidRPr="00FA521F" w:rsidRDefault="00FA521F" w:rsidP="00FA521F">
            <w:pPr>
              <w:rPr>
                <w:sz w:val="22"/>
              </w:rPr>
            </w:pPr>
            <w:bookmarkStart w:id="11969" w:name="N59_140_0"/>
            <w:r>
              <w:rPr>
                <w:sz w:val="22"/>
              </w:rPr>
              <w:t>Remeasurement gain (loss):</w:t>
            </w:r>
            <w:bookmarkEnd w:id="11969"/>
          </w:p>
        </w:tc>
        <w:tc>
          <w:tcPr>
            <w:tcW w:w="1057" w:type="dxa"/>
            <w:shd w:val="clear" w:color="auto" w:fill="auto"/>
            <w:vAlign w:val="bottom"/>
          </w:tcPr>
          <w:p w14:paraId="687F7D73" w14:textId="77777777" w:rsidR="00FA521F" w:rsidRPr="00FA521F" w:rsidRDefault="00FA521F" w:rsidP="00FA521F">
            <w:pPr>
              <w:tabs>
                <w:tab w:val="decimal" w:pos="826"/>
              </w:tabs>
              <w:rPr>
                <w:sz w:val="22"/>
              </w:rPr>
            </w:pPr>
            <w:bookmarkStart w:id="11970" w:name="N59_140_1"/>
            <w:bookmarkEnd w:id="11970"/>
          </w:p>
        </w:tc>
        <w:tc>
          <w:tcPr>
            <w:tcW w:w="1057" w:type="dxa"/>
            <w:shd w:val="clear" w:color="auto" w:fill="auto"/>
            <w:vAlign w:val="bottom"/>
          </w:tcPr>
          <w:p w14:paraId="7DFC8F79" w14:textId="77777777" w:rsidR="00FA521F" w:rsidRPr="00FA521F" w:rsidRDefault="00FA521F" w:rsidP="00FA521F">
            <w:pPr>
              <w:tabs>
                <w:tab w:val="decimal" w:pos="826"/>
              </w:tabs>
              <w:rPr>
                <w:sz w:val="22"/>
              </w:rPr>
            </w:pPr>
            <w:bookmarkStart w:id="11971" w:name="N59_140_2"/>
            <w:bookmarkEnd w:id="11971"/>
          </w:p>
        </w:tc>
      </w:tr>
      <w:tr w:rsidR="00FA521F" w:rsidRPr="00FA521F" w14:paraId="3FAA536E" w14:textId="77777777" w:rsidTr="00FA521F">
        <w:tblPrEx>
          <w:tblCellMar>
            <w:top w:w="0" w:type="dxa"/>
            <w:bottom w:w="0" w:type="dxa"/>
          </w:tblCellMar>
        </w:tblPrEx>
        <w:tc>
          <w:tcPr>
            <w:tcW w:w="7493" w:type="dxa"/>
            <w:shd w:val="clear" w:color="auto" w:fill="auto"/>
            <w:vAlign w:val="bottom"/>
          </w:tcPr>
          <w:p w14:paraId="2453AE68" w14:textId="55C1B9FD" w:rsidR="00FA521F" w:rsidRPr="00FA521F" w:rsidRDefault="00FA521F" w:rsidP="00FA521F">
            <w:pPr>
              <w:ind w:left="360"/>
              <w:rPr>
                <w:sz w:val="22"/>
              </w:rPr>
            </w:pPr>
            <w:bookmarkStart w:id="11972" w:name="N59_141_0"/>
            <w:r>
              <w:rPr>
                <w:sz w:val="22"/>
              </w:rPr>
              <w:t>Return on plan assets (excluding amounts included in net interest expense)</w:t>
            </w:r>
            <w:bookmarkEnd w:id="11972"/>
          </w:p>
        </w:tc>
        <w:tc>
          <w:tcPr>
            <w:tcW w:w="1057" w:type="dxa"/>
            <w:shd w:val="clear" w:color="auto" w:fill="auto"/>
            <w:vAlign w:val="bottom"/>
          </w:tcPr>
          <w:p w14:paraId="3956822E" w14:textId="0408F588" w:rsidR="00FA521F" w:rsidRPr="00FA521F" w:rsidRDefault="00FA521F" w:rsidP="00FA521F">
            <w:pPr>
              <w:jc w:val="center"/>
              <w:rPr>
                <w:sz w:val="22"/>
              </w:rPr>
            </w:pPr>
            <w:bookmarkStart w:id="11973" w:name="N59_141_1"/>
            <w:r>
              <w:rPr>
                <w:sz w:val="22"/>
              </w:rPr>
              <w:t>X</w:t>
            </w:r>
            <w:bookmarkEnd w:id="11973"/>
          </w:p>
        </w:tc>
        <w:tc>
          <w:tcPr>
            <w:tcW w:w="1057" w:type="dxa"/>
            <w:shd w:val="clear" w:color="auto" w:fill="auto"/>
            <w:vAlign w:val="bottom"/>
          </w:tcPr>
          <w:p w14:paraId="46CCF39B" w14:textId="66C014FB" w:rsidR="00FA521F" w:rsidRPr="00FA521F" w:rsidRDefault="00FA521F" w:rsidP="00FA521F">
            <w:pPr>
              <w:jc w:val="center"/>
              <w:rPr>
                <w:sz w:val="22"/>
              </w:rPr>
            </w:pPr>
            <w:bookmarkStart w:id="11974" w:name="N59_141_2"/>
            <w:r>
              <w:rPr>
                <w:sz w:val="22"/>
              </w:rPr>
              <w:t>X</w:t>
            </w:r>
            <w:bookmarkEnd w:id="11974"/>
          </w:p>
        </w:tc>
      </w:tr>
      <w:tr w:rsidR="00FA521F" w:rsidRPr="00FA521F" w14:paraId="021E5BCB" w14:textId="77777777" w:rsidTr="00FA521F">
        <w:tblPrEx>
          <w:tblCellMar>
            <w:top w:w="0" w:type="dxa"/>
            <w:bottom w:w="0" w:type="dxa"/>
          </w:tblCellMar>
        </w:tblPrEx>
        <w:tc>
          <w:tcPr>
            <w:tcW w:w="7493" w:type="dxa"/>
            <w:shd w:val="clear" w:color="auto" w:fill="auto"/>
            <w:vAlign w:val="bottom"/>
          </w:tcPr>
          <w:p w14:paraId="044F7FCD" w14:textId="71F1D253" w:rsidR="00FA521F" w:rsidRPr="00FA521F" w:rsidRDefault="00FA521F" w:rsidP="00FA521F">
            <w:pPr>
              <w:ind w:left="360"/>
              <w:rPr>
                <w:sz w:val="22"/>
              </w:rPr>
            </w:pPr>
            <w:bookmarkStart w:id="11975" w:name="N59_142_0"/>
            <w:r>
              <w:rPr>
                <w:sz w:val="22"/>
              </w:rPr>
              <w:t>Others [please describe]</w:t>
            </w:r>
            <w:bookmarkEnd w:id="11975"/>
          </w:p>
        </w:tc>
        <w:tc>
          <w:tcPr>
            <w:tcW w:w="1057" w:type="dxa"/>
            <w:shd w:val="clear" w:color="auto" w:fill="auto"/>
            <w:vAlign w:val="bottom"/>
          </w:tcPr>
          <w:p w14:paraId="78E690F8" w14:textId="651E9EA1" w:rsidR="00FA521F" w:rsidRPr="00FA521F" w:rsidRDefault="00FA521F" w:rsidP="00FA521F">
            <w:pPr>
              <w:jc w:val="center"/>
              <w:rPr>
                <w:sz w:val="22"/>
              </w:rPr>
            </w:pPr>
            <w:bookmarkStart w:id="11976" w:name="N59_142_1"/>
            <w:r>
              <w:rPr>
                <w:sz w:val="22"/>
              </w:rPr>
              <w:t>X</w:t>
            </w:r>
            <w:bookmarkEnd w:id="11976"/>
          </w:p>
        </w:tc>
        <w:tc>
          <w:tcPr>
            <w:tcW w:w="1057" w:type="dxa"/>
            <w:shd w:val="clear" w:color="auto" w:fill="auto"/>
            <w:vAlign w:val="bottom"/>
          </w:tcPr>
          <w:p w14:paraId="40546E75" w14:textId="62B876A7" w:rsidR="00FA521F" w:rsidRPr="00FA521F" w:rsidRDefault="00FA521F" w:rsidP="00FA521F">
            <w:pPr>
              <w:jc w:val="center"/>
              <w:rPr>
                <w:sz w:val="22"/>
              </w:rPr>
            </w:pPr>
            <w:bookmarkStart w:id="11977" w:name="N59_142_2"/>
            <w:r>
              <w:rPr>
                <w:sz w:val="22"/>
              </w:rPr>
              <w:t>X</w:t>
            </w:r>
            <w:bookmarkEnd w:id="11977"/>
          </w:p>
        </w:tc>
      </w:tr>
      <w:tr w:rsidR="00FA521F" w:rsidRPr="00FA521F" w14:paraId="3BFF01D0" w14:textId="77777777" w:rsidTr="00FA521F">
        <w:tblPrEx>
          <w:tblCellMar>
            <w:top w:w="0" w:type="dxa"/>
            <w:bottom w:w="0" w:type="dxa"/>
          </w:tblCellMar>
        </w:tblPrEx>
        <w:tc>
          <w:tcPr>
            <w:tcW w:w="7493" w:type="dxa"/>
            <w:shd w:val="clear" w:color="auto" w:fill="auto"/>
            <w:vAlign w:val="bottom"/>
          </w:tcPr>
          <w:p w14:paraId="61B433B1" w14:textId="59ACE1A6" w:rsidR="00FA521F" w:rsidRPr="00FA521F" w:rsidRDefault="00FA521F" w:rsidP="00FA521F">
            <w:pPr>
              <w:rPr>
                <w:sz w:val="22"/>
              </w:rPr>
            </w:pPr>
            <w:bookmarkStart w:id="11978" w:name="N59_143_0"/>
            <w:r>
              <w:rPr>
                <w:sz w:val="22"/>
              </w:rPr>
              <w:t>Contributions from the employer</w:t>
            </w:r>
            <w:bookmarkEnd w:id="11978"/>
          </w:p>
        </w:tc>
        <w:tc>
          <w:tcPr>
            <w:tcW w:w="1057" w:type="dxa"/>
            <w:shd w:val="clear" w:color="auto" w:fill="auto"/>
            <w:vAlign w:val="bottom"/>
          </w:tcPr>
          <w:p w14:paraId="592FE8F0" w14:textId="5859763E" w:rsidR="00FA521F" w:rsidRPr="00FA521F" w:rsidRDefault="00FA521F" w:rsidP="00FA521F">
            <w:pPr>
              <w:jc w:val="center"/>
              <w:rPr>
                <w:sz w:val="22"/>
              </w:rPr>
            </w:pPr>
            <w:bookmarkStart w:id="11979" w:name="N59_143_1"/>
            <w:r>
              <w:rPr>
                <w:sz w:val="22"/>
              </w:rPr>
              <w:t>X</w:t>
            </w:r>
            <w:bookmarkEnd w:id="11979"/>
          </w:p>
        </w:tc>
        <w:tc>
          <w:tcPr>
            <w:tcW w:w="1057" w:type="dxa"/>
            <w:shd w:val="clear" w:color="auto" w:fill="auto"/>
            <w:vAlign w:val="bottom"/>
          </w:tcPr>
          <w:p w14:paraId="1E0835A7" w14:textId="7B1A19A9" w:rsidR="00FA521F" w:rsidRPr="00FA521F" w:rsidRDefault="00FA521F" w:rsidP="00FA521F">
            <w:pPr>
              <w:jc w:val="center"/>
              <w:rPr>
                <w:sz w:val="22"/>
              </w:rPr>
            </w:pPr>
            <w:bookmarkStart w:id="11980" w:name="N59_143_2"/>
            <w:r>
              <w:rPr>
                <w:sz w:val="22"/>
              </w:rPr>
              <w:t>X</w:t>
            </w:r>
            <w:bookmarkEnd w:id="11980"/>
          </w:p>
        </w:tc>
      </w:tr>
      <w:tr w:rsidR="00FA521F" w:rsidRPr="00FA521F" w14:paraId="6F961ABE" w14:textId="77777777" w:rsidTr="00FA521F">
        <w:tblPrEx>
          <w:tblCellMar>
            <w:top w:w="0" w:type="dxa"/>
            <w:bottom w:w="0" w:type="dxa"/>
          </w:tblCellMar>
        </w:tblPrEx>
        <w:tc>
          <w:tcPr>
            <w:tcW w:w="7493" w:type="dxa"/>
            <w:shd w:val="clear" w:color="auto" w:fill="auto"/>
            <w:vAlign w:val="bottom"/>
          </w:tcPr>
          <w:p w14:paraId="40F5609A" w14:textId="3357733D" w:rsidR="00FA521F" w:rsidRPr="00FA521F" w:rsidRDefault="00FA521F" w:rsidP="00FA521F">
            <w:pPr>
              <w:rPr>
                <w:sz w:val="22"/>
              </w:rPr>
            </w:pPr>
            <w:bookmarkStart w:id="11981" w:name="N59_144_0"/>
            <w:r>
              <w:rPr>
                <w:sz w:val="22"/>
              </w:rPr>
              <w:t>Contributions from plan participants</w:t>
            </w:r>
            <w:bookmarkEnd w:id="11981"/>
          </w:p>
        </w:tc>
        <w:tc>
          <w:tcPr>
            <w:tcW w:w="1057" w:type="dxa"/>
            <w:shd w:val="clear" w:color="auto" w:fill="auto"/>
            <w:vAlign w:val="bottom"/>
          </w:tcPr>
          <w:p w14:paraId="2087DE32" w14:textId="3CECB4F7" w:rsidR="00FA521F" w:rsidRPr="00FA521F" w:rsidRDefault="00FA521F" w:rsidP="00FA521F">
            <w:pPr>
              <w:jc w:val="center"/>
              <w:rPr>
                <w:sz w:val="22"/>
              </w:rPr>
            </w:pPr>
            <w:bookmarkStart w:id="11982" w:name="N59_144_1"/>
            <w:r>
              <w:rPr>
                <w:sz w:val="22"/>
              </w:rPr>
              <w:t>X</w:t>
            </w:r>
            <w:bookmarkEnd w:id="11982"/>
          </w:p>
        </w:tc>
        <w:tc>
          <w:tcPr>
            <w:tcW w:w="1057" w:type="dxa"/>
            <w:shd w:val="clear" w:color="auto" w:fill="auto"/>
            <w:vAlign w:val="bottom"/>
          </w:tcPr>
          <w:p w14:paraId="1763ED5F" w14:textId="5FE73E59" w:rsidR="00FA521F" w:rsidRPr="00FA521F" w:rsidRDefault="00FA521F" w:rsidP="00FA521F">
            <w:pPr>
              <w:jc w:val="center"/>
              <w:rPr>
                <w:sz w:val="22"/>
              </w:rPr>
            </w:pPr>
            <w:bookmarkStart w:id="11983" w:name="N59_144_2"/>
            <w:r>
              <w:rPr>
                <w:sz w:val="22"/>
              </w:rPr>
              <w:t>X</w:t>
            </w:r>
            <w:bookmarkEnd w:id="11983"/>
          </w:p>
        </w:tc>
      </w:tr>
      <w:tr w:rsidR="00FA521F" w:rsidRPr="00FA521F" w14:paraId="7EC01C89" w14:textId="77777777" w:rsidTr="00FA521F">
        <w:tblPrEx>
          <w:tblCellMar>
            <w:top w:w="0" w:type="dxa"/>
            <w:bottom w:w="0" w:type="dxa"/>
          </w:tblCellMar>
        </w:tblPrEx>
        <w:tc>
          <w:tcPr>
            <w:tcW w:w="7493" w:type="dxa"/>
            <w:shd w:val="clear" w:color="auto" w:fill="auto"/>
            <w:vAlign w:val="bottom"/>
          </w:tcPr>
          <w:p w14:paraId="6C8CE4EE" w14:textId="454FB546" w:rsidR="00FA521F" w:rsidRPr="00FA521F" w:rsidRDefault="00FA521F" w:rsidP="00FA521F">
            <w:pPr>
              <w:rPr>
                <w:sz w:val="22"/>
              </w:rPr>
            </w:pPr>
            <w:bookmarkStart w:id="11984" w:name="N59_145_0"/>
            <w:r>
              <w:rPr>
                <w:sz w:val="22"/>
              </w:rPr>
              <w:t>Assets acquired in a business combination</w:t>
            </w:r>
            <w:bookmarkEnd w:id="11984"/>
          </w:p>
        </w:tc>
        <w:tc>
          <w:tcPr>
            <w:tcW w:w="1057" w:type="dxa"/>
            <w:shd w:val="clear" w:color="auto" w:fill="auto"/>
            <w:vAlign w:val="bottom"/>
          </w:tcPr>
          <w:p w14:paraId="74376CAD" w14:textId="1DEA0936" w:rsidR="00FA521F" w:rsidRPr="00FA521F" w:rsidRDefault="00FA521F" w:rsidP="00FA521F">
            <w:pPr>
              <w:jc w:val="center"/>
              <w:rPr>
                <w:sz w:val="22"/>
              </w:rPr>
            </w:pPr>
            <w:bookmarkStart w:id="11985" w:name="N59_145_1"/>
            <w:r>
              <w:rPr>
                <w:sz w:val="22"/>
              </w:rPr>
              <w:t>X</w:t>
            </w:r>
            <w:bookmarkEnd w:id="11985"/>
          </w:p>
        </w:tc>
        <w:tc>
          <w:tcPr>
            <w:tcW w:w="1057" w:type="dxa"/>
            <w:shd w:val="clear" w:color="auto" w:fill="auto"/>
            <w:vAlign w:val="bottom"/>
          </w:tcPr>
          <w:p w14:paraId="0D51308C" w14:textId="36701ABC" w:rsidR="00FA521F" w:rsidRPr="00FA521F" w:rsidRDefault="00FA521F" w:rsidP="00FA521F">
            <w:pPr>
              <w:jc w:val="center"/>
              <w:rPr>
                <w:sz w:val="22"/>
              </w:rPr>
            </w:pPr>
            <w:bookmarkStart w:id="11986" w:name="N59_145_2"/>
            <w:r>
              <w:rPr>
                <w:sz w:val="22"/>
              </w:rPr>
              <w:t>X</w:t>
            </w:r>
            <w:bookmarkEnd w:id="11986"/>
          </w:p>
        </w:tc>
      </w:tr>
      <w:tr w:rsidR="00FA521F" w:rsidRPr="00FA521F" w14:paraId="2A9A4FD6" w14:textId="77777777" w:rsidTr="00FA521F">
        <w:tblPrEx>
          <w:tblCellMar>
            <w:top w:w="0" w:type="dxa"/>
            <w:bottom w:w="0" w:type="dxa"/>
          </w:tblCellMar>
        </w:tblPrEx>
        <w:tc>
          <w:tcPr>
            <w:tcW w:w="7493" w:type="dxa"/>
            <w:shd w:val="clear" w:color="auto" w:fill="auto"/>
            <w:vAlign w:val="bottom"/>
          </w:tcPr>
          <w:p w14:paraId="2B139E05" w14:textId="05BE6808" w:rsidR="00FA521F" w:rsidRPr="00FA521F" w:rsidRDefault="00FA521F" w:rsidP="00FA521F">
            <w:pPr>
              <w:rPr>
                <w:sz w:val="22"/>
              </w:rPr>
            </w:pPr>
            <w:bookmarkStart w:id="11987" w:name="N59_146_0"/>
            <w:r>
              <w:rPr>
                <w:sz w:val="22"/>
              </w:rPr>
              <w:t>Assets distributed on settlements</w:t>
            </w:r>
            <w:bookmarkEnd w:id="11987"/>
          </w:p>
        </w:tc>
        <w:tc>
          <w:tcPr>
            <w:tcW w:w="1057" w:type="dxa"/>
            <w:shd w:val="clear" w:color="auto" w:fill="auto"/>
            <w:vAlign w:val="bottom"/>
          </w:tcPr>
          <w:p w14:paraId="2AA1EF2C" w14:textId="74A9A430" w:rsidR="00FA521F" w:rsidRPr="00FA521F" w:rsidRDefault="00FA521F" w:rsidP="00FA521F">
            <w:pPr>
              <w:jc w:val="center"/>
              <w:rPr>
                <w:sz w:val="22"/>
              </w:rPr>
            </w:pPr>
            <w:bookmarkStart w:id="11988" w:name="N59_146_1"/>
            <w:r>
              <w:rPr>
                <w:sz w:val="22"/>
              </w:rPr>
              <w:t>(X)</w:t>
            </w:r>
            <w:bookmarkEnd w:id="11988"/>
          </w:p>
        </w:tc>
        <w:tc>
          <w:tcPr>
            <w:tcW w:w="1057" w:type="dxa"/>
            <w:shd w:val="clear" w:color="auto" w:fill="auto"/>
            <w:vAlign w:val="bottom"/>
          </w:tcPr>
          <w:p w14:paraId="21613E28" w14:textId="2B0CC8DD" w:rsidR="00FA521F" w:rsidRPr="00FA521F" w:rsidRDefault="00FA521F" w:rsidP="00FA521F">
            <w:pPr>
              <w:jc w:val="center"/>
              <w:rPr>
                <w:sz w:val="22"/>
              </w:rPr>
            </w:pPr>
            <w:bookmarkStart w:id="11989" w:name="N59_146_2"/>
            <w:r>
              <w:rPr>
                <w:sz w:val="22"/>
              </w:rPr>
              <w:t>(X)</w:t>
            </w:r>
            <w:bookmarkEnd w:id="11989"/>
          </w:p>
        </w:tc>
      </w:tr>
      <w:tr w:rsidR="00FA521F" w:rsidRPr="00FA521F" w14:paraId="61D33D9D" w14:textId="77777777" w:rsidTr="00FA521F">
        <w:tblPrEx>
          <w:tblCellMar>
            <w:top w:w="0" w:type="dxa"/>
            <w:bottom w:w="0" w:type="dxa"/>
          </w:tblCellMar>
        </w:tblPrEx>
        <w:tc>
          <w:tcPr>
            <w:tcW w:w="7493" w:type="dxa"/>
            <w:shd w:val="clear" w:color="auto" w:fill="auto"/>
            <w:vAlign w:val="bottom"/>
          </w:tcPr>
          <w:p w14:paraId="7CF58D45" w14:textId="248290D7" w:rsidR="00FA521F" w:rsidRPr="00FA521F" w:rsidRDefault="00FA521F" w:rsidP="00FA521F">
            <w:pPr>
              <w:rPr>
                <w:sz w:val="22"/>
              </w:rPr>
            </w:pPr>
            <w:bookmarkStart w:id="11990" w:name="N59_147_0"/>
            <w:r>
              <w:rPr>
                <w:sz w:val="22"/>
              </w:rPr>
              <w:t>Exchange differences on foreign plans</w:t>
            </w:r>
            <w:bookmarkEnd w:id="11990"/>
          </w:p>
        </w:tc>
        <w:tc>
          <w:tcPr>
            <w:tcW w:w="1057" w:type="dxa"/>
            <w:shd w:val="clear" w:color="auto" w:fill="auto"/>
            <w:vAlign w:val="bottom"/>
          </w:tcPr>
          <w:p w14:paraId="733989AC" w14:textId="3FFB57AE" w:rsidR="00FA521F" w:rsidRPr="00FA521F" w:rsidRDefault="00FA521F" w:rsidP="00FA521F">
            <w:pPr>
              <w:jc w:val="center"/>
              <w:rPr>
                <w:sz w:val="22"/>
              </w:rPr>
            </w:pPr>
            <w:bookmarkStart w:id="11991" w:name="N59_147_1"/>
            <w:r>
              <w:rPr>
                <w:sz w:val="22"/>
              </w:rPr>
              <w:t>X</w:t>
            </w:r>
            <w:bookmarkEnd w:id="11991"/>
          </w:p>
        </w:tc>
        <w:tc>
          <w:tcPr>
            <w:tcW w:w="1057" w:type="dxa"/>
            <w:shd w:val="clear" w:color="auto" w:fill="auto"/>
            <w:vAlign w:val="bottom"/>
          </w:tcPr>
          <w:p w14:paraId="01638433" w14:textId="285F844E" w:rsidR="00FA521F" w:rsidRPr="00FA521F" w:rsidRDefault="00FA521F" w:rsidP="00FA521F">
            <w:pPr>
              <w:jc w:val="center"/>
              <w:rPr>
                <w:sz w:val="22"/>
              </w:rPr>
            </w:pPr>
            <w:bookmarkStart w:id="11992" w:name="N59_147_2"/>
            <w:r>
              <w:rPr>
                <w:sz w:val="22"/>
              </w:rPr>
              <w:t>X</w:t>
            </w:r>
            <w:bookmarkEnd w:id="11992"/>
          </w:p>
        </w:tc>
      </w:tr>
      <w:tr w:rsidR="00FA521F" w:rsidRPr="00FA521F" w14:paraId="098344AF" w14:textId="77777777" w:rsidTr="00FA521F">
        <w:tblPrEx>
          <w:tblCellMar>
            <w:top w:w="0" w:type="dxa"/>
            <w:bottom w:w="0" w:type="dxa"/>
          </w:tblCellMar>
        </w:tblPrEx>
        <w:tc>
          <w:tcPr>
            <w:tcW w:w="7493" w:type="dxa"/>
            <w:shd w:val="clear" w:color="auto" w:fill="auto"/>
            <w:vAlign w:val="bottom"/>
          </w:tcPr>
          <w:p w14:paraId="7FEFACDD" w14:textId="736372DC" w:rsidR="00FA521F" w:rsidRPr="00FA521F" w:rsidRDefault="00FA521F" w:rsidP="00FA521F">
            <w:pPr>
              <w:rPr>
                <w:sz w:val="22"/>
              </w:rPr>
            </w:pPr>
            <w:bookmarkStart w:id="11993" w:name="N59_148_0"/>
            <w:r>
              <w:rPr>
                <w:sz w:val="22"/>
              </w:rPr>
              <w:t>Benefits paid</w:t>
            </w:r>
            <w:bookmarkEnd w:id="11993"/>
          </w:p>
        </w:tc>
        <w:tc>
          <w:tcPr>
            <w:tcW w:w="1057" w:type="dxa"/>
            <w:shd w:val="clear" w:color="auto" w:fill="auto"/>
            <w:vAlign w:val="bottom"/>
          </w:tcPr>
          <w:p w14:paraId="28C7971E" w14:textId="493A498C" w:rsidR="00FA521F" w:rsidRPr="00FA521F" w:rsidRDefault="00FA521F" w:rsidP="00FA521F">
            <w:pPr>
              <w:jc w:val="center"/>
              <w:rPr>
                <w:sz w:val="22"/>
              </w:rPr>
            </w:pPr>
            <w:bookmarkStart w:id="11994" w:name="N59_148_1"/>
            <w:r>
              <w:rPr>
                <w:sz w:val="22"/>
              </w:rPr>
              <w:t>(X)</w:t>
            </w:r>
            <w:bookmarkEnd w:id="11994"/>
          </w:p>
        </w:tc>
        <w:tc>
          <w:tcPr>
            <w:tcW w:w="1057" w:type="dxa"/>
            <w:shd w:val="clear" w:color="auto" w:fill="auto"/>
            <w:vAlign w:val="bottom"/>
          </w:tcPr>
          <w:p w14:paraId="0BFD250E" w14:textId="5C2461CA" w:rsidR="00FA521F" w:rsidRPr="00FA521F" w:rsidRDefault="00FA521F" w:rsidP="00FA521F">
            <w:pPr>
              <w:jc w:val="center"/>
              <w:rPr>
                <w:sz w:val="22"/>
              </w:rPr>
            </w:pPr>
            <w:bookmarkStart w:id="11995" w:name="N59_148_2"/>
            <w:r>
              <w:rPr>
                <w:sz w:val="22"/>
              </w:rPr>
              <w:t>(X)</w:t>
            </w:r>
            <w:bookmarkEnd w:id="11995"/>
          </w:p>
        </w:tc>
      </w:tr>
      <w:tr w:rsidR="00FA521F" w:rsidRPr="00FA521F" w14:paraId="21EE6D51" w14:textId="77777777" w:rsidTr="00FA521F">
        <w:tblPrEx>
          <w:tblCellMar>
            <w:top w:w="0" w:type="dxa"/>
            <w:bottom w:w="0" w:type="dxa"/>
          </w:tblCellMar>
        </w:tblPrEx>
        <w:trPr>
          <w:trHeight w:val="300"/>
        </w:trPr>
        <w:tc>
          <w:tcPr>
            <w:tcW w:w="7493" w:type="dxa"/>
            <w:shd w:val="clear" w:color="auto" w:fill="auto"/>
            <w:vAlign w:val="bottom"/>
          </w:tcPr>
          <w:p w14:paraId="0BEEA2B4" w14:textId="7AC86BBB" w:rsidR="00FA521F" w:rsidRPr="00FA521F" w:rsidRDefault="00FA521F" w:rsidP="00FA521F">
            <w:pPr>
              <w:rPr>
                <w:sz w:val="22"/>
              </w:rPr>
            </w:pPr>
            <w:bookmarkStart w:id="11996" w:name="N59_149_0"/>
            <w:r>
              <w:rPr>
                <w:sz w:val="22"/>
              </w:rPr>
              <w:t>Others [please describe]</w:t>
            </w:r>
            <w:bookmarkEnd w:id="11996"/>
          </w:p>
        </w:tc>
        <w:tc>
          <w:tcPr>
            <w:tcW w:w="1057" w:type="dxa"/>
            <w:shd w:val="clear" w:color="auto" w:fill="auto"/>
            <w:vAlign w:val="bottom"/>
          </w:tcPr>
          <w:p w14:paraId="5CE47E8C" w14:textId="75D9CD9B" w:rsidR="00FA521F" w:rsidRPr="00FA521F" w:rsidRDefault="00FA521F" w:rsidP="00FA521F">
            <w:pPr>
              <w:pBdr>
                <w:bottom w:val="single" w:sz="4" w:space="0" w:color="auto"/>
              </w:pBdr>
              <w:ind w:left="360"/>
              <w:jc w:val="center"/>
              <w:rPr>
                <w:sz w:val="22"/>
              </w:rPr>
            </w:pPr>
            <w:bookmarkStart w:id="11997" w:name="N59_149_1"/>
            <w:r>
              <w:rPr>
                <w:sz w:val="22"/>
              </w:rPr>
              <w:t>X</w:t>
            </w:r>
            <w:bookmarkEnd w:id="11997"/>
          </w:p>
        </w:tc>
        <w:tc>
          <w:tcPr>
            <w:tcW w:w="1057" w:type="dxa"/>
            <w:shd w:val="clear" w:color="auto" w:fill="auto"/>
            <w:vAlign w:val="bottom"/>
          </w:tcPr>
          <w:p w14:paraId="44D7B2AD" w14:textId="3FB1AA12" w:rsidR="00FA521F" w:rsidRPr="00FA521F" w:rsidRDefault="00FA521F" w:rsidP="00FA521F">
            <w:pPr>
              <w:pBdr>
                <w:bottom w:val="single" w:sz="4" w:space="0" w:color="auto"/>
              </w:pBdr>
              <w:ind w:left="360"/>
              <w:jc w:val="center"/>
              <w:rPr>
                <w:sz w:val="22"/>
              </w:rPr>
            </w:pPr>
            <w:bookmarkStart w:id="11998" w:name="N59_149_2"/>
            <w:r>
              <w:rPr>
                <w:sz w:val="22"/>
              </w:rPr>
              <w:t>X</w:t>
            </w:r>
            <w:bookmarkEnd w:id="11998"/>
          </w:p>
        </w:tc>
      </w:tr>
      <w:tr w:rsidR="00FA521F" w:rsidRPr="00FA521F" w14:paraId="070F42C9" w14:textId="77777777" w:rsidTr="00FA521F">
        <w:tblPrEx>
          <w:tblCellMar>
            <w:top w:w="0" w:type="dxa"/>
            <w:bottom w:w="0" w:type="dxa"/>
          </w:tblCellMar>
        </w:tblPrEx>
        <w:trPr>
          <w:trHeight w:val="300"/>
        </w:trPr>
        <w:tc>
          <w:tcPr>
            <w:tcW w:w="7493" w:type="dxa"/>
            <w:shd w:val="clear" w:color="auto" w:fill="auto"/>
            <w:vAlign w:val="bottom"/>
          </w:tcPr>
          <w:p w14:paraId="52E4876E" w14:textId="1DD64AA2" w:rsidR="00FA521F" w:rsidRPr="00FA521F" w:rsidRDefault="00FA521F" w:rsidP="00FA521F">
            <w:pPr>
              <w:rPr>
                <w:sz w:val="22"/>
              </w:rPr>
            </w:pPr>
            <w:bookmarkStart w:id="11999" w:name="N59_150_0"/>
            <w:r>
              <w:rPr>
                <w:sz w:val="22"/>
              </w:rPr>
              <w:t>Closing fair value of plan assets</w:t>
            </w:r>
            <w:bookmarkEnd w:id="11999"/>
          </w:p>
        </w:tc>
        <w:tc>
          <w:tcPr>
            <w:tcW w:w="1057" w:type="dxa"/>
            <w:shd w:val="clear" w:color="auto" w:fill="auto"/>
            <w:vAlign w:val="bottom"/>
          </w:tcPr>
          <w:p w14:paraId="242C59FC" w14:textId="40F9F760" w:rsidR="00FA521F" w:rsidRPr="00FA521F" w:rsidRDefault="00FA521F" w:rsidP="00FA521F">
            <w:pPr>
              <w:pBdr>
                <w:bottom w:val="single" w:sz="4" w:space="0" w:color="auto"/>
              </w:pBdr>
              <w:ind w:left="360"/>
              <w:jc w:val="center"/>
              <w:rPr>
                <w:sz w:val="22"/>
              </w:rPr>
            </w:pPr>
            <w:bookmarkStart w:id="12000" w:name="N59_150_1"/>
            <w:r>
              <w:rPr>
                <w:sz w:val="22"/>
              </w:rPr>
              <w:t>X</w:t>
            </w:r>
            <w:bookmarkEnd w:id="12000"/>
          </w:p>
        </w:tc>
        <w:tc>
          <w:tcPr>
            <w:tcW w:w="1057" w:type="dxa"/>
            <w:shd w:val="clear" w:color="auto" w:fill="auto"/>
            <w:vAlign w:val="bottom"/>
          </w:tcPr>
          <w:p w14:paraId="5484D5EA" w14:textId="50940580" w:rsidR="00FA521F" w:rsidRPr="00FA521F" w:rsidRDefault="00FA521F" w:rsidP="00FA521F">
            <w:pPr>
              <w:pBdr>
                <w:bottom w:val="single" w:sz="4" w:space="0" w:color="auto"/>
              </w:pBdr>
              <w:ind w:left="360"/>
              <w:jc w:val="center"/>
              <w:rPr>
                <w:sz w:val="22"/>
              </w:rPr>
            </w:pPr>
            <w:bookmarkStart w:id="12001" w:name="N59_150_2"/>
            <w:r>
              <w:rPr>
                <w:sz w:val="22"/>
              </w:rPr>
              <w:t>X</w:t>
            </w:r>
            <w:bookmarkEnd w:id="12001"/>
          </w:p>
        </w:tc>
      </w:tr>
    </w:tbl>
    <w:p w14:paraId="142F82D6" w14:textId="59A3E15B" w:rsidR="00FA521F" w:rsidRDefault="00FA521F" w:rsidP="00FA521F"/>
    <w:p w14:paraId="7F094270" w14:textId="2FC6F7FF" w:rsidR="00FA521F" w:rsidRDefault="00FA521F" w:rsidP="00FA521F">
      <w:pPr>
        <w:ind w:left="720"/>
        <w:jc w:val="both"/>
      </w:pPr>
      <w:bookmarkStart w:id="12002" w:name="NN59_152"/>
      <w:r w:rsidRPr="00FA521F">
        <w:t>The fair value of the plan assets at the end of the reporting period for each category, are as follows.</w:t>
      </w:r>
    </w:p>
    <w:bookmarkEnd w:id="12002"/>
    <w:p w14:paraId="77A8321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AF36218" w14:textId="16BEC408" w:rsidR="00FA521F" w:rsidRDefault="00FA521F" w:rsidP="00FA521F">
      <w:pPr>
        <w:tabs>
          <w:tab w:val="left" w:pos="720"/>
        </w:tabs>
      </w:pPr>
      <w:r w:rsidRPr="00FA521F">
        <w:lastRenderedPageBreak/>
        <w:t>56.</w:t>
      </w:r>
      <w:r w:rsidRPr="00FA521F">
        <w:tab/>
        <w:t>RETIREMENT BENEFITS PLANS - continued</w:t>
      </w:r>
    </w:p>
    <w:p w14:paraId="2F731942" w14:textId="6D9CD536" w:rsidR="00FA521F" w:rsidRDefault="00FA521F" w:rsidP="00FA521F">
      <w:pPr>
        <w:tabs>
          <w:tab w:val="left" w:pos="720"/>
        </w:tabs>
      </w:pPr>
    </w:p>
    <w:tbl>
      <w:tblPr>
        <w:tblW w:w="9606" w:type="dxa"/>
        <w:tblInd w:w="600" w:type="dxa"/>
        <w:tblLayout w:type="fixed"/>
        <w:tblLook w:val="0000" w:firstRow="0" w:lastRow="0" w:firstColumn="0" w:lastColumn="0" w:noHBand="0" w:noVBand="0"/>
      </w:tblPr>
      <w:tblGrid>
        <w:gridCol w:w="5756"/>
        <w:gridCol w:w="1925"/>
        <w:gridCol w:w="1925"/>
      </w:tblGrid>
      <w:tr w:rsidR="00FA521F" w:rsidRPr="00FA521F" w14:paraId="42B1BBF2" w14:textId="77777777" w:rsidTr="00FA521F">
        <w:tblPrEx>
          <w:tblCellMar>
            <w:top w:w="0" w:type="dxa"/>
            <w:bottom w:w="0" w:type="dxa"/>
          </w:tblCellMar>
        </w:tblPrEx>
        <w:tc>
          <w:tcPr>
            <w:tcW w:w="5756" w:type="dxa"/>
            <w:shd w:val="clear" w:color="auto" w:fill="auto"/>
            <w:vAlign w:val="bottom"/>
          </w:tcPr>
          <w:p w14:paraId="4DE40F8C" w14:textId="77777777" w:rsidR="00FA521F" w:rsidRPr="00FA521F" w:rsidRDefault="00FA521F" w:rsidP="00FA521F">
            <w:pPr>
              <w:jc w:val="center"/>
            </w:pPr>
            <w:bookmarkStart w:id="12003" w:name="N59_154_0"/>
            <w:bookmarkEnd w:id="12003"/>
          </w:p>
        </w:tc>
        <w:tc>
          <w:tcPr>
            <w:tcW w:w="3850" w:type="dxa"/>
            <w:gridSpan w:val="2"/>
            <w:shd w:val="clear" w:color="auto" w:fill="auto"/>
            <w:vAlign w:val="center"/>
          </w:tcPr>
          <w:p w14:paraId="332C39CA" w14:textId="7F298A36" w:rsidR="00FA521F" w:rsidRPr="00FA521F" w:rsidRDefault="00FA521F" w:rsidP="00FA521F">
            <w:pPr>
              <w:jc w:val="center"/>
            </w:pPr>
            <w:bookmarkStart w:id="12004" w:name="N59_154_1"/>
            <w:r>
              <w:t>Fair value of plan assets</w:t>
            </w:r>
            <w:bookmarkStart w:id="12005" w:name="N59_154_2"/>
            <w:bookmarkEnd w:id="12004"/>
            <w:bookmarkEnd w:id="12005"/>
          </w:p>
        </w:tc>
      </w:tr>
      <w:tr w:rsidR="00FA521F" w:rsidRPr="00FA521F" w14:paraId="37F4ECAE" w14:textId="77777777" w:rsidTr="00FA521F">
        <w:tblPrEx>
          <w:tblCellMar>
            <w:top w:w="0" w:type="dxa"/>
            <w:bottom w:w="0" w:type="dxa"/>
          </w:tblCellMar>
        </w:tblPrEx>
        <w:tc>
          <w:tcPr>
            <w:tcW w:w="5756" w:type="dxa"/>
            <w:shd w:val="clear" w:color="auto" w:fill="auto"/>
            <w:vAlign w:val="bottom"/>
          </w:tcPr>
          <w:p w14:paraId="37840A48" w14:textId="77777777" w:rsidR="00FA521F" w:rsidRPr="00FA521F" w:rsidRDefault="00FA521F" w:rsidP="00FA521F">
            <w:pPr>
              <w:jc w:val="center"/>
            </w:pPr>
            <w:bookmarkStart w:id="12006" w:name="N59_155_0"/>
            <w:bookmarkEnd w:id="12006"/>
          </w:p>
        </w:tc>
        <w:tc>
          <w:tcPr>
            <w:tcW w:w="1925" w:type="dxa"/>
            <w:shd w:val="clear" w:color="auto" w:fill="auto"/>
            <w:vAlign w:val="bottom"/>
          </w:tcPr>
          <w:p w14:paraId="5F8B3E0D" w14:textId="6B0611D9" w:rsidR="00FA521F" w:rsidRPr="00FA521F" w:rsidRDefault="00FA521F" w:rsidP="00FA521F">
            <w:pPr>
              <w:jc w:val="center"/>
            </w:pPr>
            <w:bookmarkStart w:id="12007" w:name="N59_155_1"/>
            <w:r w:rsidRPr="00FA521F">
              <w:rPr>
                <w:u w:val="single"/>
              </w:rPr>
              <w:t>31/12/2022</w:t>
            </w:r>
            <w:bookmarkEnd w:id="12007"/>
          </w:p>
        </w:tc>
        <w:tc>
          <w:tcPr>
            <w:tcW w:w="1925" w:type="dxa"/>
            <w:shd w:val="clear" w:color="auto" w:fill="auto"/>
            <w:vAlign w:val="bottom"/>
          </w:tcPr>
          <w:p w14:paraId="7BD86704" w14:textId="62E7A153" w:rsidR="00FA521F" w:rsidRPr="00FA521F" w:rsidRDefault="00FA521F" w:rsidP="00FA521F">
            <w:pPr>
              <w:jc w:val="center"/>
            </w:pPr>
            <w:bookmarkStart w:id="12008" w:name="N59_155_2"/>
            <w:r w:rsidRPr="00FA521F">
              <w:rPr>
                <w:u w:val="single"/>
              </w:rPr>
              <w:t>31/12/2021</w:t>
            </w:r>
            <w:bookmarkEnd w:id="12008"/>
          </w:p>
        </w:tc>
      </w:tr>
      <w:tr w:rsidR="00FA521F" w:rsidRPr="00FA521F" w14:paraId="477BCDFA" w14:textId="77777777" w:rsidTr="00FA521F">
        <w:tblPrEx>
          <w:tblCellMar>
            <w:top w:w="0" w:type="dxa"/>
            <w:bottom w:w="0" w:type="dxa"/>
          </w:tblCellMar>
        </w:tblPrEx>
        <w:tc>
          <w:tcPr>
            <w:tcW w:w="5756" w:type="dxa"/>
            <w:shd w:val="clear" w:color="auto" w:fill="auto"/>
            <w:vAlign w:val="bottom"/>
          </w:tcPr>
          <w:p w14:paraId="4A289C29" w14:textId="77777777" w:rsidR="00FA521F" w:rsidRPr="00FA521F" w:rsidRDefault="00FA521F" w:rsidP="00FA521F">
            <w:pPr>
              <w:jc w:val="center"/>
            </w:pPr>
            <w:bookmarkStart w:id="12009" w:name="N59_156_0"/>
            <w:bookmarkEnd w:id="12009"/>
          </w:p>
        </w:tc>
        <w:tc>
          <w:tcPr>
            <w:tcW w:w="1925" w:type="dxa"/>
            <w:shd w:val="clear" w:color="auto" w:fill="auto"/>
            <w:vAlign w:val="bottom"/>
          </w:tcPr>
          <w:p w14:paraId="12FBBFA4" w14:textId="6B24D1C7" w:rsidR="00FA521F" w:rsidRPr="00FA521F" w:rsidRDefault="00FA521F" w:rsidP="00FA521F">
            <w:pPr>
              <w:jc w:val="center"/>
            </w:pPr>
            <w:bookmarkStart w:id="12010" w:name="N59_156_1"/>
            <w:r>
              <w:t>HK$'000</w:t>
            </w:r>
            <w:bookmarkEnd w:id="12010"/>
          </w:p>
        </w:tc>
        <w:tc>
          <w:tcPr>
            <w:tcW w:w="1925" w:type="dxa"/>
            <w:shd w:val="clear" w:color="auto" w:fill="auto"/>
            <w:vAlign w:val="bottom"/>
          </w:tcPr>
          <w:p w14:paraId="5EF3BBE3" w14:textId="7E90BD52" w:rsidR="00FA521F" w:rsidRPr="00FA521F" w:rsidRDefault="00FA521F" w:rsidP="00FA521F">
            <w:pPr>
              <w:jc w:val="center"/>
            </w:pPr>
            <w:bookmarkStart w:id="12011" w:name="N59_156_2"/>
            <w:r>
              <w:t>HK$'000</w:t>
            </w:r>
            <w:bookmarkEnd w:id="12011"/>
          </w:p>
        </w:tc>
      </w:tr>
      <w:tr w:rsidR="00FA521F" w:rsidRPr="00FA521F" w14:paraId="286E9F84" w14:textId="77777777" w:rsidTr="00FA521F">
        <w:tblPrEx>
          <w:tblCellMar>
            <w:top w:w="0" w:type="dxa"/>
            <w:bottom w:w="0" w:type="dxa"/>
          </w:tblCellMar>
        </w:tblPrEx>
        <w:tc>
          <w:tcPr>
            <w:tcW w:w="5756" w:type="dxa"/>
            <w:shd w:val="clear" w:color="auto" w:fill="auto"/>
            <w:vAlign w:val="bottom"/>
          </w:tcPr>
          <w:p w14:paraId="7399D9D7" w14:textId="11BBE0B6" w:rsidR="00FA521F" w:rsidRPr="00FA521F" w:rsidRDefault="00FA521F" w:rsidP="00FA521F">
            <w:bookmarkStart w:id="12012" w:name="N59_157_0"/>
            <w:r>
              <w:t>Cash and cash equivalents</w:t>
            </w:r>
            <w:bookmarkEnd w:id="12012"/>
          </w:p>
        </w:tc>
        <w:tc>
          <w:tcPr>
            <w:tcW w:w="1925" w:type="dxa"/>
            <w:shd w:val="clear" w:color="auto" w:fill="auto"/>
            <w:vAlign w:val="bottom"/>
          </w:tcPr>
          <w:p w14:paraId="70470E21" w14:textId="6FA86B93" w:rsidR="00FA521F" w:rsidRPr="00FA521F" w:rsidRDefault="00FA521F" w:rsidP="00FA521F">
            <w:pPr>
              <w:jc w:val="center"/>
            </w:pPr>
            <w:bookmarkStart w:id="12013" w:name="N59_157_1"/>
            <w:r>
              <w:t>X</w:t>
            </w:r>
            <w:bookmarkEnd w:id="12013"/>
          </w:p>
        </w:tc>
        <w:tc>
          <w:tcPr>
            <w:tcW w:w="1925" w:type="dxa"/>
            <w:shd w:val="clear" w:color="auto" w:fill="auto"/>
            <w:vAlign w:val="bottom"/>
          </w:tcPr>
          <w:p w14:paraId="70F60018" w14:textId="2B33CEDB" w:rsidR="00FA521F" w:rsidRPr="00FA521F" w:rsidRDefault="00FA521F" w:rsidP="00FA521F">
            <w:pPr>
              <w:jc w:val="center"/>
            </w:pPr>
            <w:bookmarkStart w:id="12014" w:name="N59_157_2"/>
            <w:r>
              <w:t>X</w:t>
            </w:r>
            <w:bookmarkEnd w:id="12014"/>
          </w:p>
        </w:tc>
      </w:tr>
      <w:tr w:rsidR="00FA521F" w:rsidRPr="00FA521F" w14:paraId="203C740C" w14:textId="77777777" w:rsidTr="00FA521F">
        <w:tblPrEx>
          <w:tblCellMar>
            <w:top w:w="0" w:type="dxa"/>
            <w:bottom w:w="0" w:type="dxa"/>
          </w:tblCellMar>
        </w:tblPrEx>
        <w:tc>
          <w:tcPr>
            <w:tcW w:w="5756" w:type="dxa"/>
            <w:shd w:val="clear" w:color="auto" w:fill="auto"/>
            <w:vAlign w:val="bottom"/>
          </w:tcPr>
          <w:p w14:paraId="36EA5C1A" w14:textId="7D936320" w:rsidR="00FA521F" w:rsidRPr="00FA521F" w:rsidRDefault="00FA521F" w:rsidP="00FA521F">
            <w:bookmarkStart w:id="12015" w:name="N59_158_0"/>
            <w:r>
              <w:t xml:space="preserve">Equity investments categorised by industry type: </w:t>
            </w:r>
            <w:bookmarkEnd w:id="12015"/>
          </w:p>
        </w:tc>
        <w:tc>
          <w:tcPr>
            <w:tcW w:w="1925" w:type="dxa"/>
            <w:shd w:val="clear" w:color="auto" w:fill="auto"/>
            <w:vAlign w:val="bottom"/>
          </w:tcPr>
          <w:p w14:paraId="57DC206B" w14:textId="77777777" w:rsidR="00FA521F" w:rsidRPr="00FA521F" w:rsidRDefault="00FA521F" w:rsidP="00FA521F">
            <w:pPr>
              <w:tabs>
                <w:tab w:val="decimal" w:pos="1695"/>
              </w:tabs>
            </w:pPr>
            <w:bookmarkStart w:id="12016" w:name="N59_158_1"/>
            <w:bookmarkEnd w:id="12016"/>
          </w:p>
        </w:tc>
        <w:tc>
          <w:tcPr>
            <w:tcW w:w="1925" w:type="dxa"/>
            <w:shd w:val="clear" w:color="auto" w:fill="auto"/>
            <w:vAlign w:val="bottom"/>
          </w:tcPr>
          <w:p w14:paraId="32D493F2" w14:textId="77777777" w:rsidR="00FA521F" w:rsidRPr="00FA521F" w:rsidRDefault="00FA521F" w:rsidP="00FA521F">
            <w:pPr>
              <w:tabs>
                <w:tab w:val="decimal" w:pos="1695"/>
              </w:tabs>
            </w:pPr>
            <w:bookmarkStart w:id="12017" w:name="N59_158_2"/>
            <w:bookmarkEnd w:id="12017"/>
          </w:p>
        </w:tc>
      </w:tr>
      <w:tr w:rsidR="00FA521F" w:rsidRPr="00FA521F" w14:paraId="15AABBFB" w14:textId="77777777" w:rsidTr="00FA521F">
        <w:tblPrEx>
          <w:tblCellMar>
            <w:top w:w="0" w:type="dxa"/>
            <w:bottom w:w="0" w:type="dxa"/>
          </w:tblCellMar>
        </w:tblPrEx>
        <w:tc>
          <w:tcPr>
            <w:tcW w:w="5756" w:type="dxa"/>
            <w:shd w:val="clear" w:color="auto" w:fill="auto"/>
            <w:vAlign w:val="bottom"/>
          </w:tcPr>
          <w:p w14:paraId="4A3CAEA0" w14:textId="1A4EABFA" w:rsidR="00FA521F" w:rsidRPr="00FA521F" w:rsidRDefault="00FA521F" w:rsidP="00FA521F">
            <w:pPr>
              <w:ind w:left="360"/>
            </w:pPr>
            <w:bookmarkStart w:id="12018" w:name="N59_159_0"/>
            <w:r>
              <w:t>- Consumer industry</w:t>
            </w:r>
            <w:bookmarkEnd w:id="12018"/>
          </w:p>
        </w:tc>
        <w:tc>
          <w:tcPr>
            <w:tcW w:w="1925" w:type="dxa"/>
            <w:shd w:val="clear" w:color="auto" w:fill="auto"/>
            <w:vAlign w:val="bottom"/>
          </w:tcPr>
          <w:p w14:paraId="150407CB" w14:textId="57285848" w:rsidR="00FA521F" w:rsidRPr="00FA521F" w:rsidRDefault="00FA521F" w:rsidP="00FA521F">
            <w:pPr>
              <w:jc w:val="center"/>
            </w:pPr>
            <w:bookmarkStart w:id="12019" w:name="N59_159_1"/>
            <w:r>
              <w:t>X</w:t>
            </w:r>
            <w:bookmarkEnd w:id="12019"/>
          </w:p>
        </w:tc>
        <w:tc>
          <w:tcPr>
            <w:tcW w:w="1925" w:type="dxa"/>
            <w:shd w:val="clear" w:color="auto" w:fill="auto"/>
            <w:vAlign w:val="bottom"/>
          </w:tcPr>
          <w:p w14:paraId="56ABBE27" w14:textId="41CFA06B" w:rsidR="00FA521F" w:rsidRPr="00FA521F" w:rsidRDefault="00FA521F" w:rsidP="00FA521F">
            <w:pPr>
              <w:jc w:val="center"/>
            </w:pPr>
            <w:bookmarkStart w:id="12020" w:name="N59_159_2"/>
            <w:r>
              <w:t>X</w:t>
            </w:r>
            <w:bookmarkEnd w:id="12020"/>
          </w:p>
        </w:tc>
      </w:tr>
      <w:tr w:rsidR="00FA521F" w:rsidRPr="00FA521F" w14:paraId="1149ECE4" w14:textId="77777777" w:rsidTr="00FA521F">
        <w:tblPrEx>
          <w:tblCellMar>
            <w:top w:w="0" w:type="dxa"/>
            <w:bottom w:w="0" w:type="dxa"/>
          </w:tblCellMar>
        </w:tblPrEx>
        <w:tc>
          <w:tcPr>
            <w:tcW w:w="5756" w:type="dxa"/>
            <w:shd w:val="clear" w:color="auto" w:fill="auto"/>
            <w:vAlign w:val="bottom"/>
          </w:tcPr>
          <w:p w14:paraId="51FA4F8B" w14:textId="5549EFAD" w:rsidR="00FA521F" w:rsidRPr="00FA521F" w:rsidRDefault="00FA521F" w:rsidP="00FA521F">
            <w:pPr>
              <w:ind w:left="360"/>
            </w:pPr>
            <w:bookmarkStart w:id="12021" w:name="N59_160_0"/>
            <w:r>
              <w:t>- Manufacturing industry</w:t>
            </w:r>
            <w:bookmarkEnd w:id="12021"/>
          </w:p>
        </w:tc>
        <w:tc>
          <w:tcPr>
            <w:tcW w:w="1925" w:type="dxa"/>
            <w:shd w:val="clear" w:color="auto" w:fill="auto"/>
            <w:vAlign w:val="bottom"/>
          </w:tcPr>
          <w:p w14:paraId="0ACA6CA7" w14:textId="107CB2A4" w:rsidR="00FA521F" w:rsidRPr="00FA521F" w:rsidRDefault="00FA521F" w:rsidP="00FA521F">
            <w:pPr>
              <w:jc w:val="center"/>
            </w:pPr>
            <w:bookmarkStart w:id="12022" w:name="N59_160_1"/>
            <w:r>
              <w:t>X</w:t>
            </w:r>
            <w:bookmarkEnd w:id="12022"/>
          </w:p>
        </w:tc>
        <w:tc>
          <w:tcPr>
            <w:tcW w:w="1925" w:type="dxa"/>
            <w:shd w:val="clear" w:color="auto" w:fill="auto"/>
            <w:vAlign w:val="bottom"/>
          </w:tcPr>
          <w:p w14:paraId="12B6FE64" w14:textId="1ADDFB8C" w:rsidR="00FA521F" w:rsidRPr="00FA521F" w:rsidRDefault="00FA521F" w:rsidP="00FA521F">
            <w:pPr>
              <w:jc w:val="center"/>
            </w:pPr>
            <w:bookmarkStart w:id="12023" w:name="N59_160_2"/>
            <w:r>
              <w:t>X</w:t>
            </w:r>
            <w:bookmarkEnd w:id="12023"/>
          </w:p>
        </w:tc>
      </w:tr>
      <w:tr w:rsidR="00FA521F" w:rsidRPr="00FA521F" w14:paraId="5B97C0F7" w14:textId="77777777" w:rsidTr="00FA521F">
        <w:tblPrEx>
          <w:tblCellMar>
            <w:top w:w="0" w:type="dxa"/>
            <w:bottom w:w="0" w:type="dxa"/>
          </w:tblCellMar>
        </w:tblPrEx>
        <w:tc>
          <w:tcPr>
            <w:tcW w:w="5756" w:type="dxa"/>
            <w:shd w:val="clear" w:color="auto" w:fill="auto"/>
            <w:vAlign w:val="bottom"/>
          </w:tcPr>
          <w:p w14:paraId="5C11A0E5" w14:textId="5107E5A7" w:rsidR="00FA521F" w:rsidRPr="00FA521F" w:rsidRDefault="00FA521F" w:rsidP="00FA521F">
            <w:pPr>
              <w:ind w:left="360"/>
            </w:pPr>
            <w:bookmarkStart w:id="12024" w:name="N59_161_0"/>
            <w:r>
              <w:t>- Energy and utilities</w:t>
            </w:r>
            <w:bookmarkEnd w:id="12024"/>
          </w:p>
        </w:tc>
        <w:tc>
          <w:tcPr>
            <w:tcW w:w="1925" w:type="dxa"/>
            <w:shd w:val="clear" w:color="auto" w:fill="auto"/>
            <w:vAlign w:val="bottom"/>
          </w:tcPr>
          <w:p w14:paraId="2B5668A1" w14:textId="37020F8F" w:rsidR="00FA521F" w:rsidRPr="00FA521F" w:rsidRDefault="00FA521F" w:rsidP="00FA521F">
            <w:pPr>
              <w:jc w:val="center"/>
            </w:pPr>
            <w:bookmarkStart w:id="12025" w:name="N59_161_1"/>
            <w:r>
              <w:t>X</w:t>
            </w:r>
            <w:bookmarkEnd w:id="12025"/>
          </w:p>
        </w:tc>
        <w:tc>
          <w:tcPr>
            <w:tcW w:w="1925" w:type="dxa"/>
            <w:shd w:val="clear" w:color="auto" w:fill="auto"/>
            <w:vAlign w:val="bottom"/>
          </w:tcPr>
          <w:p w14:paraId="2CF8B07F" w14:textId="651BBD42" w:rsidR="00FA521F" w:rsidRPr="00FA521F" w:rsidRDefault="00FA521F" w:rsidP="00FA521F">
            <w:pPr>
              <w:jc w:val="center"/>
            </w:pPr>
            <w:bookmarkStart w:id="12026" w:name="N59_161_2"/>
            <w:r>
              <w:t>X</w:t>
            </w:r>
            <w:bookmarkEnd w:id="12026"/>
          </w:p>
        </w:tc>
      </w:tr>
      <w:tr w:rsidR="00FA521F" w:rsidRPr="00FA521F" w14:paraId="4863590A" w14:textId="77777777" w:rsidTr="00FA521F">
        <w:tblPrEx>
          <w:tblCellMar>
            <w:top w:w="0" w:type="dxa"/>
            <w:bottom w:w="0" w:type="dxa"/>
          </w:tblCellMar>
        </w:tblPrEx>
        <w:tc>
          <w:tcPr>
            <w:tcW w:w="5756" w:type="dxa"/>
            <w:shd w:val="clear" w:color="auto" w:fill="auto"/>
            <w:vAlign w:val="bottom"/>
          </w:tcPr>
          <w:p w14:paraId="67D2B2D9" w14:textId="743884C9" w:rsidR="00FA521F" w:rsidRPr="00FA521F" w:rsidRDefault="00FA521F" w:rsidP="00FA521F">
            <w:pPr>
              <w:ind w:left="360"/>
            </w:pPr>
            <w:bookmarkStart w:id="12027" w:name="N59_162_0"/>
            <w:r>
              <w:t>- Financial institutions</w:t>
            </w:r>
            <w:bookmarkEnd w:id="12027"/>
          </w:p>
        </w:tc>
        <w:tc>
          <w:tcPr>
            <w:tcW w:w="1925" w:type="dxa"/>
            <w:shd w:val="clear" w:color="auto" w:fill="auto"/>
            <w:vAlign w:val="bottom"/>
          </w:tcPr>
          <w:p w14:paraId="192416FC" w14:textId="374AFDDE" w:rsidR="00FA521F" w:rsidRPr="00FA521F" w:rsidRDefault="00FA521F" w:rsidP="00FA521F">
            <w:pPr>
              <w:jc w:val="center"/>
            </w:pPr>
            <w:bookmarkStart w:id="12028" w:name="N59_162_1"/>
            <w:r>
              <w:t>X</w:t>
            </w:r>
            <w:bookmarkEnd w:id="12028"/>
          </w:p>
        </w:tc>
        <w:tc>
          <w:tcPr>
            <w:tcW w:w="1925" w:type="dxa"/>
            <w:shd w:val="clear" w:color="auto" w:fill="auto"/>
            <w:vAlign w:val="bottom"/>
          </w:tcPr>
          <w:p w14:paraId="18928775" w14:textId="52FA0863" w:rsidR="00FA521F" w:rsidRPr="00FA521F" w:rsidRDefault="00FA521F" w:rsidP="00FA521F">
            <w:pPr>
              <w:jc w:val="center"/>
            </w:pPr>
            <w:bookmarkStart w:id="12029" w:name="N59_162_2"/>
            <w:r>
              <w:t>X</w:t>
            </w:r>
            <w:bookmarkEnd w:id="12029"/>
          </w:p>
        </w:tc>
      </w:tr>
      <w:tr w:rsidR="00FA521F" w:rsidRPr="00FA521F" w14:paraId="4D3AFE8B" w14:textId="77777777" w:rsidTr="00FA521F">
        <w:tblPrEx>
          <w:tblCellMar>
            <w:top w:w="0" w:type="dxa"/>
            <w:bottom w:w="0" w:type="dxa"/>
          </w:tblCellMar>
        </w:tblPrEx>
        <w:tc>
          <w:tcPr>
            <w:tcW w:w="5756" w:type="dxa"/>
            <w:shd w:val="clear" w:color="auto" w:fill="auto"/>
            <w:vAlign w:val="bottom"/>
          </w:tcPr>
          <w:p w14:paraId="265B9DB1" w14:textId="5D209687" w:rsidR="00FA521F" w:rsidRPr="00FA521F" w:rsidRDefault="00FA521F" w:rsidP="00FA521F">
            <w:pPr>
              <w:ind w:left="360"/>
            </w:pPr>
            <w:bookmarkStart w:id="12030" w:name="N59_163_0"/>
            <w:r>
              <w:t>- Health and care</w:t>
            </w:r>
            <w:bookmarkEnd w:id="12030"/>
          </w:p>
        </w:tc>
        <w:tc>
          <w:tcPr>
            <w:tcW w:w="1925" w:type="dxa"/>
            <w:shd w:val="clear" w:color="auto" w:fill="auto"/>
            <w:vAlign w:val="bottom"/>
          </w:tcPr>
          <w:p w14:paraId="23BD469A" w14:textId="463BADB5" w:rsidR="00FA521F" w:rsidRPr="00FA521F" w:rsidRDefault="00FA521F" w:rsidP="00FA521F">
            <w:pPr>
              <w:jc w:val="center"/>
            </w:pPr>
            <w:bookmarkStart w:id="12031" w:name="N59_163_1"/>
            <w:r>
              <w:t>X</w:t>
            </w:r>
            <w:bookmarkEnd w:id="12031"/>
          </w:p>
        </w:tc>
        <w:tc>
          <w:tcPr>
            <w:tcW w:w="1925" w:type="dxa"/>
            <w:shd w:val="clear" w:color="auto" w:fill="auto"/>
            <w:vAlign w:val="bottom"/>
          </w:tcPr>
          <w:p w14:paraId="2F4A375F" w14:textId="7A83CB79" w:rsidR="00FA521F" w:rsidRPr="00FA521F" w:rsidRDefault="00FA521F" w:rsidP="00FA521F">
            <w:pPr>
              <w:jc w:val="center"/>
            </w:pPr>
            <w:bookmarkStart w:id="12032" w:name="N59_163_2"/>
            <w:r>
              <w:t>X</w:t>
            </w:r>
            <w:bookmarkEnd w:id="12032"/>
          </w:p>
        </w:tc>
      </w:tr>
      <w:tr w:rsidR="00FA521F" w:rsidRPr="00FA521F" w14:paraId="3A1B454C" w14:textId="77777777" w:rsidTr="00FA521F">
        <w:tblPrEx>
          <w:tblCellMar>
            <w:top w:w="0" w:type="dxa"/>
            <w:bottom w:w="0" w:type="dxa"/>
          </w:tblCellMar>
        </w:tblPrEx>
        <w:tc>
          <w:tcPr>
            <w:tcW w:w="5756" w:type="dxa"/>
            <w:shd w:val="clear" w:color="auto" w:fill="auto"/>
            <w:vAlign w:val="bottom"/>
          </w:tcPr>
          <w:p w14:paraId="6B43FBD3" w14:textId="2D21CF2E" w:rsidR="00FA521F" w:rsidRPr="00FA521F" w:rsidRDefault="00FA521F" w:rsidP="00FA521F">
            <w:pPr>
              <w:ind w:left="360"/>
            </w:pPr>
            <w:bookmarkStart w:id="12033" w:name="N59_164_0"/>
            <w:r>
              <w:t>- ICT and telecom</w:t>
            </w:r>
            <w:bookmarkEnd w:id="12033"/>
          </w:p>
        </w:tc>
        <w:tc>
          <w:tcPr>
            <w:tcW w:w="1925" w:type="dxa"/>
            <w:shd w:val="clear" w:color="auto" w:fill="auto"/>
            <w:vAlign w:val="bottom"/>
          </w:tcPr>
          <w:p w14:paraId="2A20CBFC" w14:textId="0515D2AF" w:rsidR="00FA521F" w:rsidRPr="00FA521F" w:rsidRDefault="00FA521F" w:rsidP="00FA521F">
            <w:pPr>
              <w:jc w:val="center"/>
            </w:pPr>
            <w:bookmarkStart w:id="12034" w:name="N59_164_1"/>
            <w:r>
              <w:t>X</w:t>
            </w:r>
            <w:bookmarkEnd w:id="12034"/>
          </w:p>
        </w:tc>
        <w:tc>
          <w:tcPr>
            <w:tcW w:w="1925" w:type="dxa"/>
            <w:shd w:val="clear" w:color="auto" w:fill="auto"/>
            <w:vAlign w:val="bottom"/>
          </w:tcPr>
          <w:p w14:paraId="473E3F9D" w14:textId="3140352E" w:rsidR="00FA521F" w:rsidRPr="00FA521F" w:rsidRDefault="00FA521F" w:rsidP="00FA521F">
            <w:pPr>
              <w:jc w:val="center"/>
            </w:pPr>
            <w:bookmarkStart w:id="12035" w:name="N59_164_2"/>
            <w:r>
              <w:t>X</w:t>
            </w:r>
            <w:bookmarkEnd w:id="12035"/>
          </w:p>
        </w:tc>
      </w:tr>
      <w:tr w:rsidR="00FA521F" w:rsidRPr="00FA521F" w14:paraId="72D5D495" w14:textId="77777777" w:rsidTr="00FA521F">
        <w:tblPrEx>
          <w:tblCellMar>
            <w:top w:w="0" w:type="dxa"/>
            <w:bottom w:w="0" w:type="dxa"/>
          </w:tblCellMar>
        </w:tblPrEx>
        <w:trPr>
          <w:trHeight w:val="300"/>
        </w:trPr>
        <w:tc>
          <w:tcPr>
            <w:tcW w:w="5756" w:type="dxa"/>
            <w:shd w:val="clear" w:color="auto" w:fill="auto"/>
            <w:vAlign w:val="bottom"/>
          </w:tcPr>
          <w:p w14:paraId="433E5797" w14:textId="0744E2A2" w:rsidR="00FA521F" w:rsidRPr="00FA521F" w:rsidRDefault="00FA521F" w:rsidP="00FA521F">
            <w:pPr>
              <w:ind w:left="360"/>
            </w:pPr>
            <w:bookmarkStart w:id="12036" w:name="N59_165_0"/>
            <w:r>
              <w:t>- Equity instrument funds</w:t>
            </w:r>
            <w:bookmarkEnd w:id="12036"/>
          </w:p>
        </w:tc>
        <w:tc>
          <w:tcPr>
            <w:tcW w:w="1925" w:type="dxa"/>
            <w:shd w:val="clear" w:color="auto" w:fill="auto"/>
            <w:vAlign w:val="bottom"/>
          </w:tcPr>
          <w:p w14:paraId="49B313AC" w14:textId="78B707D0" w:rsidR="00FA521F" w:rsidRPr="00FA521F" w:rsidRDefault="00FA521F" w:rsidP="00FA521F">
            <w:pPr>
              <w:pBdr>
                <w:bottom w:val="single" w:sz="4" w:space="0" w:color="auto"/>
              </w:pBdr>
              <w:ind w:left="1680"/>
              <w:jc w:val="center"/>
            </w:pPr>
            <w:bookmarkStart w:id="12037" w:name="N59_165_1"/>
            <w:r>
              <w:t>X</w:t>
            </w:r>
            <w:bookmarkEnd w:id="12037"/>
          </w:p>
        </w:tc>
        <w:tc>
          <w:tcPr>
            <w:tcW w:w="1925" w:type="dxa"/>
            <w:shd w:val="clear" w:color="auto" w:fill="auto"/>
            <w:vAlign w:val="bottom"/>
          </w:tcPr>
          <w:p w14:paraId="760682D3" w14:textId="20B3A1CA" w:rsidR="00FA521F" w:rsidRPr="00FA521F" w:rsidRDefault="00FA521F" w:rsidP="00FA521F">
            <w:pPr>
              <w:pBdr>
                <w:bottom w:val="single" w:sz="4" w:space="0" w:color="auto"/>
              </w:pBdr>
              <w:ind w:left="1680"/>
              <w:jc w:val="center"/>
            </w:pPr>
            <w:bookmarkStart w:id="12038" w:name="N59_165_2"/>
            <w:r>
              <w:t>X</w:t>
            </w:r>
            <w:bookmarkEnd w:id="12038"/>
          </w:p>
        </w:tc>
      </w:tr>
      <w:tr w:rsidR="00FA521F" w:rsidRPr="00FA521F" w14:paraId="77198CC0" w14:textId="77777777" w:rsidTr="00FA521F">
        <w:tblPrEx>
          <w:tblCellMar>
            <w:top w:w="0" w:type="dxa"/>
            <w:bottom w:w="0" w:type="dxa"/>
          </w:tblCellMar>
        </w:tblPrEx>
        <w:tc>
          <w:tcPr>
            <w:tcW w:w="5756" w:type="dxa"/>
            <w:shd w:val="clear" w:color="auto" w:fill="auto"/>
            <w:vAlign w:val="bottom"/>
          </w:tcPr>
          <w:p w14:paraId="104942C1" w14:textId="2652732A" w:rsidR="00FA521F" w:rsidRPr="00FA521F" w:rsidRDefault="00FA521F" w:rsidP="00FA521F">
            <w:bookmarkStart w:id="12039" w:name="N59_166_0"/>
            <w:r>
              <w:t>Subtotal</w:t>
            </w:r>
            <w:bookmarkEnd w:id="12039"/>
          </w:p>
        </w:tc>
        <w:tc>
          <w:tcPr>
            <w:tcW w:w="1925" w:type="dxa"/>
            <w:shd w:val="clear" w:color="auto" w:fill="auto"/>
            <w:vAlign w:val="bottom"/>
          </w:tcPr>
          <w:p w14:paraId="6592ABDF" w14:textId="4418CF40" w:rsidR="00FA521F" w:rsidRPr="00FA521F" w:rsidRDefault="00FA521F" w:rsidP="00FA521F">
            <w:pPr>
              <w:jc w:val="center"/>
            </w:pPr>
            <w:bookmarkStart w:id="12040" w:name="N59_166_1"/>
            <w:r>
              <w:t>X</w:t>
            </w:r>
            <w:bookmarkEnd w:id="12040"/>
          </w:p>
        </w:tc>
        <w:tc>
          <w:tcPr>
            <w:tcW w:w="1925" w:type="dxa"/>
            <w:shd w:val="clear" w:color="auto" w:fill="auto"/>
            <w:vAlign w:val="bottom"/>
          </w:tcPr>
          <w:p w14:paraId="46D867F9" w14:textId="06D39E8C" w:rsidR="00FA521F" w:rsidRPr="00FA521F" w:rsidRDefault="00FA521F" w:rsidP="00FA521F">
            <w:pPr>
              <w:jc w:val="center"/>
            </w:pPr>
            <w:bookmarkStart w:id="12041" w:name="N59_166_2"/>
            <w:r>
              <w:t>X</w:t>
            </w:r>
            <w:bookmarkEnd w:id="12041"/>
          </w:p>
        </w:tc>
      </w:tr>
      <w:tr w:rsidR="00FA521F" w:rsidRPr="00FA521F" w14:paraId="2328DDAF" w14:textId="77777777" w:rsidTr="00FA521F">
        <w:tblPrEx>
          <w:tblCellMar>
            <w:top w:w="0" w:type="dxa"/>
            <w:bottom w:w="0" w:type="dxa"/>
          </w:tblCellMar>
        </w:tblPrEx>
        <w:tc>
          <w:tcPr>
            <w:tcW w:w="5756" w:type="dxa"/>
            <w:shd w:val="clear" w:color="auto" w:fill="auto"/>
            <w:vAlign w:val="bottom"/>
          </w:tcPr>
          <w:p w14:paraId="71F3C205" w14:textId="77777777" w:rsidR="00FA521F" w:rsidRDefault="00FA521F" w:rsidP="00FA521F">
            <w:bookmarkStart w:id="12042" w:name="N59_167_0"/>
            <w:r>
              <w:t>Debt investments categorised by issuers' credit</w:t>
            </w:r>
          </w:p>
          <w:p w14:paraId="2A39A507" w14:textId="2F67391F" w:rsidR="00FA521F" w:rsidRPr="00FA521F" w:rsidRDefault="00FA521F" w:rsidP="00FA521F">
            <w:r>
              <w:t xml:space="preserve"> rating: </w:t>
            </w:r>
            <w:bookmarkEnd w:id="12042"/>
          </w:p>
        </w:tc>
        <w:tc>
          <w:tcPr>
            <w:tcW w:w="1925" w:type="dxa"/>
            <w:shd w:val="clear" w:color="auto" w:fill="auto"/>
            <w:vAlign w:val="bottom"/>
          </w:tcPr>
          <w:p w14:paraId="007CBA04" w14:textId="77777777" w:rsidR="00FA521F" w:rsidRPr="00FA521F" w:rsidRDefault="00FA521F" w:rsidP="00FA521F">
            <w:pPr>
              <w:tabs>
                <w:tab w:val="decimal" w:pos="1695"/>
              </w:tabs>
            </w:pPr>
            <w:bookmarkStart w:id="12043" w:name="N59_167_1"/>
            <w:bookmarkEnd w:id="12043"/>
          </w:p>
        </w:tc>
        <w:tc>
          <w:tcPr>
            <w:tcW w:w="1925" w:type="dxa"/>
            <w:shd w:val="clear" w:color="auto" w:fill="auto"/>
            <w:vAlign w:val="bottom"/>
          </w:tcPr>
          <w:p w14:paraId="4BF8CEF8" w14:textId="77777777" w:rsidR="00FA521F" w:rsidRPr="00FA521F" w:rsidRDefault="00FA521F" w:rsidP="00FA521F">
            <w:pPr>
              <w:tabs>
                <w:tab w:val="decimal" w:pos="1695"/>
              </w:tabs>
            </w:pPr>
            <w:bookmarkStart w:id="12044" w:name="N59_167_2"/>
            <w:bookmarkEnd w:id="12044"/>
          </w:p>
        </w:tc>
      </w:tr>
      <w:tr w:rsidR="00FA521F" w:rsidRPr="00FA521F" w14:paraId="25C3634B" w14:textId="77777777" w:rsidTr="00FA521F">
        <w:tblPrEx>
          <w:tblCellMar>
            <w:top w:w="0" w:type="dxa"/>
            <w:bottom w:w="0" w:type="dxa"/>
          </w:tblCellMar>
        </w:tblPrEx>
        <w:tc>
          <w:tcPr>
            <w:tcW w:w="5756" w:type="dxa"/>
            <w:shd w:val="clear" w:color="auto" w:fill="auto"/>
            <w:vAlign w:val="bottom"/>
          </w:tcPr>
          <w:p w14:paraId="71CD3C7E" w14:textId="2607251E" w:rsidR="00FA521F" w:rsidRPr="00FA521F" w:rsidRDefault="00FA521F" w:rsidP="00FA521F">
            <w:pPr>
              <w:ind w:left="360"/>
            </w:pPr>
            <w:bookmarkStart w:id="12045" w:name="N59_168_0"/>
            <w:r>
              <w:t>- AAA</w:t>
            </w:r>
            <w:bookmarkEnd w:id="12045"/>
          </w:p>
        </w:tc>
        <w:tc>
          <w:tcPr>
            <w:tcW w:w="1925" w:type="dxa"/>
            <w:shd w:val="clear" w:color="auto" w:fill="auto"/>
            <w:vAlign w:val="bottom"/>
          </w:tcPr>
          <w:p w14:paraId="69969745" w14:textId="7B27B4FB" w:rsidR="00FA521F" w:rsidRPr="00FA521F" w:rsidRDefault="00FA521F" w:rsidP="00FA521F">
            <w:pPr>
              <w:jc w:val="center"/>
            </w:pPr>
            <w:bookmarkStart w:id="12046" w:name="N59_168_1"/>
            <w:r>
              <w:t>X</w:t>
            </w:r>
            <w:bookmarkEnd w:id="12046"/>
          </w:p>
        </w:tc>
        <w:tc>
          <w:tcPr>
            <w:tcW w:w="1925" w:type="dxa"/>
            <w:shd w:val="clear" w:color="auto" w:fill="auto"/>
            <w:vAlign w:val="bottom"/>
          </w:tcPr>
          <w:p w14:paraId="513628AD" w14:textId="3D56ED28" w:rsidR="00FA521F" w:rsidRPr="00FA521F" w:rsidRDefault="00FA521F" w:rsidP="00FA521F">
            <w:pPr>
              <w:jc w:val="center"/>
            </w:pPr>
            <w:bookmarkStart w:id="12047" w:name="N59_168_2"/>
            <w:r>
              <w:t>X</w:t>
            </w:r>
            <w:bookmarkEnd w:id="12047"/>
          </w:p>
        </w:tc>
      </w:tr>
      <w:tr w:rsidR="00FA521F" w:rsidRPr="00FA521F" w14:paraId="5637B6DC" w14:textId="77777777" w:rsidTr="00FA521F">
        <w:tblPrEx>
          <w:tblCellMar>
            <w:top w:w="0" w:type="dxa"/>
            <w:bottom w:w="0" w:type="dxa"/>
          </w:tblCellMar>
        </w:tblPrEx>
        <w:tc>
          <w:tcPr>
            <w:tcW w:w="5756" w:type="dxa"/>
            <w:shd w:val="clear" w:color="auto" w:fill="auto"/>
            <w:vAlign w:val="bottom"/>
          </w:tcPr>
          <w:p w14:paraId="53C5040B" w14:textId="4AD4E7A1" w:rsidR="00FA521F" w:rsidRPr="00FA521F" w:rsidRDefault="00FA521F" w:rsidP="00FA521F">
            <w:pPr>
              <w:ind w:left="360"/>
            </w:pPr>
            <w:bookmarkStart w:id="12048" w:name="N59_169_0"/>
            <w:r>
              <w:t>- AA</w:t>
            </w:r>
            <w:bookmarkEnd w:id="12048"/>
          </w:p>
        </w:tc>
        <w:tc>
          <w:tcPr>
            <w:tcW w:w="1925" w:type="dxa"/>
            <w:shd w:val="clear" w:color="auto" w:fill="auto"/>
            <w:vAlign w:val="bottom"/>
          </w:tcPr>
          <w:p w14:paraId="483904FE" w14:textId="64C6EBFE" w:rsidR="00FA521F" w:rsidRPr="00FA521F" w:rsidRDefault="00FA521F" w:rsidP="00FA521F">
            <w:pPr>
              <w:jc w:val="center"/>
            </w:pPr>
            <w:bookmarkStart w:id="12049" w:name="N59_169_1"/>
            <w:r>
              <w:t>X</w:t>
            </w:r>
            <w:bookmarkEnd w:id="12049"/>
          </w:p>
        </w:tc>
        <w:tc>
          <w:tcPr>
            <w:tcW w:w="1925" w:type="dxa"/>
            <w:shd w:val="clear" w:color="auto" w:fill="auto"/>
            <w:vAlign w:val="bottom"/>
          </w:tcPr>
          <w:p w14:paraId="4E816CCC" w14:textId="3E586DAE" w:rsidR="00FA521F" w:rsidRPr="00FA521F" w:rsidRDefault="00FA521F" w:rsidP="00FA521F">
            <w:pPr>
              <w:jc w:val="center"/>
            </w:pPr>
            <w:bookmarkStart w:id="12050" w:name="N59_169_2"/>
            <w:r>
              <w:t>X</w:t>
            </w:r>
            <w:bookmarkEnd w:id="12050"/>
          </w:p>
        </w:tc>
      </w:tr>
      <w:tr w:rsidR="00FA521F" w:rsidRPr="00FA521F" w14:paraId="4F3E9B84" w14:textId="77777777" w:rsidTr="00FA521F">
        <w:tblPrEx>
          <w:tblCellMar>
            <w:top w:w="0" w:type="dxa"/>
            <w:bottom w:w="0" w:type="dxa"/>
          </w:tblCellMar>
        </w:tblPrEx>
        <w:tc>
          <w:tcPr>
            <w:tcW w:w="5756" w:type="dxa"/>
            <w:shd w:val="clear" w:color="auto" w:fill="auto"/>
            <w:vAlign w:val="bottom"/>
          </w:tcPr>
          <w:p w14:paraId="326EED37" w14:textId="61747018" w:rsidR="00FA521F" w:rsidRPr="00FA521F" w:rsidRDefault="00FA521F" w:rsidP="00FA521F">
            <w:pPr>
              <w:ind w:left="360"/>
            </w:pPr>
            <w:bookmarkStart w:id="12051" w:name="N59_170_0"/>
            <w:r>
              <w:t>- A</w:t>
            </w:r>
            <w:bookmarkEnd w:id="12051"/>
          </w:p>
        </w:tc>
        <w:tc>
          <w:tcPr>
            <w:tcW w:w="1925" w:type="dxa"/>
            <w:shd w:val="clear" w:color="auto" w:fill="auto"/>
            <w:vAlign w:val="bottom"/>
          </w:tcPr>
          <w:p w14:paraId="648F21E8" w14:textId="4AFD3849" w:rsidR="00FA521F" w:rsidRPr="00FA521F" w:rsidRDefault="00FA521F" w:rsidP="00FA521F">
            <w:pPr>
              <w:jc w:val="center"/>
            </w:pPr>
            <w:bookmarkStart w:id="12052" w:name="N59_170_1"/>
            <w:r>
              <w:t>X</w:t>
            </w:r>
            <w:bookmarkEnd w:id="12052"/>
          </w:p>
        </w:tc>
        <w:tc>
          <w:tcPr>
            <w:tcW w:w="1925" w:type="dxa"/>
            <w:shd w:val="clear" w:color="auto" w:fill="auto"/>
            <w:vAlign w:val="bottom"/>
          </w:tcPr>
          <w:p w14:paraId="6214B3B2" w14:textId="6F65341D" w:rsidR="00FA521F" w:rsidRPr="00FA521F" w:rsidRDefault="00FA521F" w:rsidP="00FA521F">
            <w:pPr>
              <w:jc w:val="center"/>
            </w:pPr>
            <w:bookmarkStart w:id="12053" w:name="N59_170_2"/>
            <w:r>
              <w:t>X</w:t>
            </w:r>
            <w:bookmarkEnd w:id="12053"/>
          </w:p>
        </w:tc>
      </w:tr>
      <w:tr w:rsidR="00FA521F" w:rsidRPr="00FA521F" w14:paraId="5D720E04" w14:textId="77777777" w:rsidTr="00FA521F">
        <w:tblPrEx>
          <w:tblCellMar>
            <w:top w:w="0" w:type="dxa"/>
            <w:bottom w:w="0" w:type="dxa"/>
          </w:tblCellMar>
        </w:tblPrEx>
        <w:tc>
          <w:tcPr>
            <w:tcW w:w="5756" w:type="dxa"/>
            <w:shd w:val="clear" w:color="auto" w:fill="auto"/>
            <w:vAlign w:val="bottom"/>
          </w:tcPr>
          <w:p w14:paraId="2FE0E75A" w14:textId="188D3672" w:rsidR="00FA521F" w:rsidRPr="00FA521F" w:rsidRDefault="00FA521F" w:rsidP="00FA521F">
            <w:pPr>
              <w:ind w:left="360"/>
            </w:pPr>
            <w:bookmarkStart w:id="12054" w:name="N59_171_0"/>
            <w:r>
              <w:t>- BBB and lower</w:t>
            </w:r>
            <w:bookmarkEnd w:id="12054"/>
          </w:p>
        </w:tc>
        <w:tc>
          <w:tcPr>
            <w:tcW w:w="1925" w:type="dxa"/>
            <w:shd w:val="clear" w:color="auto" w:fill="auto"/>
            <w:vAlign w:val="bottom"/>
          </w:tcPr>
          <w:p w14:paraId="62183DB6" w14:textId="7C6E7B44" w:rsidR="00FA521F" w:rsidRPr="00FA521F" w:rsidRDefault="00FA521F" w:rsidP="00FA521F">
            <w:pPr>
              <w:jc w:val="center"/>
            </w:pPr>
            <w:bookmarkStart w:id="12055" w:name="N59_171_1"/>
            <w:r>
              <w:t>X</w:t>
            </w:r>
            <w:bookmarkEnd w:id="12055"/>
          </w:p>
        </w:tc>
        <w:tc>
          <w:tcPr>
            <w:tcW w:w="1925" w:type="dxa"/>
            <w:shd w:val="clear" w:color="auto" w:fill="auto"/>
            <w:vAlign w:val="bottom"/>
          </w:tcPr>
          <w:p w14:paraId="57045D09" w14:textId="357BE753" w:rsidR="00FA521F" w:rsidRPr="00FA521F" w:rsidRDefault="00FA521F" w:rsidP="00FA521F">
            <w:pPr>
              <w:jc w:val="center"/>
            </w:pPr>
            <w:bookmarkStart w:id="12056" w:name="N59_171_2"/>
            <w:r>
              <w:t>X</w:t>
            </w:r>
            <w:bookmarkEnd w:id="12056"/>
          </w:p>
        </w:tc>
      </w:tr>
      <w:tr w:rsidR="00FA521F" w:rsidRPr="00FA521F" w14:paraId="287B76D3" w14:textId="77777777" w:rsidTr="00FA521F">
        <w:tblPrEx>
          <w:tblCellMar>
            <w:top w:w="0" w:type="dxa"/>
            <w:bottom w:w="0" w:type="dxa"/>
          </w:tblCellMar>
        </w:tblPrEx>
        <w:tc>
          <w:tcPr>
            <w:tcW w:w="5756" w:type="dxa"/>
            <w:shd w:val="clear" w:color="auto" w:fill="auto"/>
            <w:vAlign w:val="bottom"/>
          </w:tcPr>
          <w:p w14:paraId="7B9090EE" w14:textId="6D662C4C" w:rsidR="00FA521F" w:rsidRPr="00FA521F" w:rsidRDefault="00FA521F" w:rsidP="00FA521F">
            <w:pPr>
              <w:ind w:left="360"/>
            </w:pPr>
            <w:bookmarkStart w:id="12057" w:name="N59_172_0"/>
            <w:r>
              <w:t>- not rated</w:t>
            </w:r>
            <w:bookmarkEnd w:id="12057"/>
          </w:p>
        </w:tc>
        <w:tc>
          <w:tcPr>
            <w:tcW w:w="1925" w:type="dxa"/>
            <w:shd w:val="clear" w:color="auto" w:fill="auto"/>
            <w:vAlign w:val="bottom"/>
          </w:tcPr>
          <w:p w14:paraId="741506B9" w14:textId="03BE54F3" w:rsidR="00FA521F" w:rsidRPr="00FA521F" w:rsidRDefault="00FA521F" w:rsidP="00FA521F">
            <w:pPr>
              <w:jc w:val="center"/>
            </w:pPr>
            <w:bookmarkStart w:id="12058" w:name="N59_172_1"/>
            <w:r>
              <w:t>X</w:t>
            </w:r>
            <w:bookmarkEnd w:id="12058"/>
          </w:p>
        </w:tc>
        <w:tc>
          <w:tcPr>
            <w:tcW w:w="1925" w:type="dxa"/>
            <w:shd w:val="clear" w:color="auto" w:fill="auto"/>
            <w:vAlign w:val="bottom"/>
          </w:tcPr>
          <w:p w14:paraId="65AFE89B" w14:textId="37CDB323" w:rsidR="00FA521F" w:rsidRPr="00FA521F" w:rsidRDefault="00FA521F" w:rsidP="00FA521F">
            <w:pPr>
              <w:jc w:val="center"/>
            </w:pPr>
            <w:bookmarkStart w:id="12059" w:name="N59_172_2"/>
            <w:r>
              <w:t>X</w:t>
            </w:r>
            <w:bookmarkEnd w:id="12059"/>
          </w:p>
        </w:tc>
      </w:tr>
      <w:tr w:rsidR="00FA521F" w:rsidRPr="00FA521F" w14:paraId="2E895316" w14:textId="77777777" w:rsidTr="00FA521F">
        <w:tblPrEx>
          <w:tblCellMar>
            <w:top w:w="0" w:type="dxa"/>
            <w:bottom w:w="0" w:type="dxa"/>
          </w:tblCellMar>
        </w:tblPrEx>
        <w:tc>
          <w:tcPr>
            <w:tcW w:w="5756" w:type="dxa"/>
            <w:shd w:val="clear" w:color="auto" w:fill="auto"/>
            <w:vAlign w:val="bottom"/>
          </w:tcPr>
          <w:p w14:paraId="238A4170" w14:textId="695E1CC8" w:rsidR="00FA521F" w:rsidRPr="00FA521F" w:rsidRDefault="00FA521F" w:rsidP="00FA521F">
            <w:bookmarkStart w:id="12060" w:name="N59_173_0"/>
            <w:r>
              <w:t>Subtotal</w:t>
            </w:r>
            <w:bookmarkEnd w:id="12060"/>
          </w:p>
        </w:tc>
        <w:tc>
          <w:tcPr>
            <w:tcW w:w="1925" w:type="dxa"/>
            <w:shd w:val="clear" w:color="auto" w:fill="auto"/>
            <w:vAlign w:val="bottom"/>
          </w:tcPr>
          <w:p w14:paraId="09FD35CA" w14:textId="5A83010B" w:rsidR="00FA521F" w:rsidRPr="00FA521F" w:rsidRDefault="00FA521F" w:rsidP="00FA521F">
            <w:pPr>
              <w:jc w:val="center"/>
            </w:pPr>
            <w:bookmarkStart w:id="12061" w:name="N59_173_1"/>
            <w:r>
              <w:t>X</w:t>
            </w:r>
            <w:bookmarkEnd w:id="12061"/>
          </w:p>
        </w:tc>
        <w:tc>
          <w:tcPr>
            <w:tcW w:w="1925" w:type="dxa"/>
            <w:shd w:val="clear" w:color="auto" w:fill="auto"/>
            <w:vAlign w:val="bottom"/>
          </w:tcPr>
          <w:p w14:paraId="52054087" w14:textId="6ECBDB69" w:rsidR="00FA521F" w:rsidRPr="00FA521F" w:rsidRDefault="00FA521F" w:rsidP="00FA521F">
            <w:pPr>
              <w:jc w:val="center"/>
            </w:pPr>
            <w:bookmarkStart w:id="12062" w:name="N59_173_2"/>
            <w:r>
              <w:t>X</w:t>
            </w:r>
            <w:bookmarkEnd w:id="12062"/>
          </w:p>
        </w:tc>
      </w:tr>
      <w:tr w:rsidR="00FA521F" w:rsidRPr="00FA521F" w14:paraId="7DC55859" w14:textId="77777777" w:rsidTr="00FA521F">
        <w:tblPrEx>
          <w:tblCellMar>
            <w:top w:w="0" w:type="dxa"/>
            <w:bottom w:w="0" w:type="dxa"/>
          </w:tblCellMar>
        </w:tblPrEx>
        <w:tc>
          <w:tcPr>
            <w:tcW w:w="5756" w:type="dxa"/>
            <w:shd w:val="clear" w:color="auto" w:fill="auto"/>
            <w:vAlign w:val="bottom"/>
          </w:tcPr>
          <w:p w14:paraId="654536E0" w14:textId="1DAD31E0" w:rsidR="00FA521F" w:rsidRPr="00FA521F" w:rsidRDefault="00FA521F" w:rsidP="00FA521F">
            <w:bookmarkStart w:id="12063" w:name="N59_174_0"/>
            <w:r>
              <w:t xml:space="preserve">Properties categorised by nature and location: </w:t>
            </w:r>
            <w:bookmarkEnd w:id="12063"/>
          </w:p>
        </w:tc>
        <w:tc>
          <w:tcPr>
            <w:tcW w:w="1925" w:type="dxa"/>
            <w:shd w:val="clear" w:color="auto" w:fill="auto"/>
            <w:vAlign w:val="bottom"/>
          </w:tcPr>
          <w:p w14:paraId="2B571EF2" w14:textId="77777777" w:rsidR="00FA521F" w:rsidRPr="00FA521F" w:rsidRDefault="00FA521F" w:rsidP="00FA521F">
            <w:pPr>
              <w:tabs>
                <w:tab w:val="decimal" w:pos="1695"/>
              </w:tabs>
            </w:pPr>
            <w:bookmarkStart w:id="12064" w:name="N59_174_1"/>
            <w:bookmarkEnd w:id="12064"/>
          </w:p>
        </w:tc>
        <w:tc>
          <w:tcPr>
            <w:tcW w:w="1925" w:type="dxa"/>
            <w:shd w:val="clear" w:color="auto" w:fill="auto"/>
            <w:vAlign w:val="bottom"/>
          </w:tcPr>
          <w:p w14:paraId="484AEF26" w14:textId="77777777" w:rsidR="00FA521F" w:rsidRPr="00FA521F" w:rsidRDefault="00FA521F" w:rsidP="00FA521F">
            <w:pPr>
              <w:tabs>
                <w:tab w:val="decimal" w:pos="1695"/>
              </w:tabs>
            </w:pPr>
            <w:bookmarkStart w:id="12065" w:name="N59_174_2"/>
            <w:bookmarkEnd w:id="12065"/>
          </w:p>
        </w:tc>
      </w:tr>
      <w:tr w:rsidR="00FA521F" w:rsidRPr="00FA521F" w14:paraId="06711F58" w14:textId="77777777" w:rsidTr="00FA521F">
        <w:tblPrEx>
          <w:tblCellMar>
            <w:top w:w="0" w:type="dxa"/>
            <w:bottom w:w="0" w:type="dxa"/>
          </w:tblCellMar>
        </w:tblPrEx>
        <w:tc>
          <w:tcPr>
            <w:tcW w:w="5756" w:type="dxa"/>
            <w:shd w:val="clear" w:color="auto" w:fill="auto"/>
            <w:vAlign w:val="bottom"/>
          </w:tcPr>
          <w:p w14:paraId="16DB3C7B" w14:textId="185F130D" w:rsidR="00FA521F" w:rsidRPr="00FA521F" w:rsidRDefault="00FA521F" w:rsidP="00FA521F">
            <w:pPr>
              <w:ind w:left="360"/>
            </w:pPr>
            <w:bookmarkStart w:id="12066" w:name="N59_175_0"/>
            <w:r>
              <w:t>- Retail shops in A land</w:t>
            </w:r>
            <w:bookmarkEnd w:id="12066"/>
          </w:p>
        </w:tc>
        <w:tc>
          <w:tcPr>
            <w:tcW w:w="1925" w:type="dxa"/>
            <w:shd w:val="clear" w:color="auto" w:fill="auto"/>
            <w:vAlign w:val="bottom"/>
          </w:tcPr>
          <w:p w14:paraId="73ABEEC2" w14:textId="126AA7CD" w:rsidR="00FA521F" w:rsidRPr="00FA521F" w:rsidRDefault="00FA521F" w:rsidP="00FA521F">
            <w:pPr>
              <w:jc w:val="center"/>
            </w:pPr>
            <w:bookmarkStart w:id="12067" w:name="N59_175_1"/>
            <w:r>
              <w:t>X</w:t>
            </w:r>
            <w:bookmarkEnd w:id="12067"/>
          </w:p>
        </w:tc>
        <w:tc>
          <w:tcPr>
            <w:tcW w:w="1925" w:type="dxa"/>
            <w:shd w:val="clear" w:color="auto" w:fill="auto"/>
            <w:vAlign w:val="bottom"/>
          </w:tcPr>
          <w:p w14:paraId="25F36B89" w14:textId="20B4214A" w:rsidR="00FA521F" w:rsidRPr="00FA521F" w:rsidRDefault="00FA521F" w:rsidP="00FA521F">
            <w:pPr>
              <w:jc w:val="center"/>
            </w:pPr>
            <w:bookmarkStart w:id="12068" w:name="N59_175_2"/>
            <w:r>
              <w:t>X</w:t>
            </w:r>
            <w:bookmarkEnd w:id="12068"/>
          </w:p>
        </w:tc>
      </w:tr>
      <w:tr w:rsidR="00FA521F" w:rsidRPr="00FA521F" w14:paraId="76534A38" w14:textId="77777777" w:rsidTr="00FA521F">
        <w:tblPrEx>
          <w:tblCellMar>
            <w:top w:w="0" w:type="dxa"/>
            <w:bottom w:w="0" w:type="dxa"/>
          </w:tblCellMar>
        </w:tblPrEx>
        <w:trPr>
          <w:trHeight w:val="300"/>
        </w:trPr>
        <w:tc>
          <w:tcPr>
            <w:tcW w:w="5756" w:type="dxa"/>
            <w:shd w:val="clear" w:color="auto" w:fill="auto"/>
            <w:vAlign w:val="bottom"/>
          </w:tcPr>
          <w:p w14:paraId="3CCC2BC4" w14:textId="396DE81A" w:rsidR="00FA521F" w:rsidRPr="00FA521F" w:rsidRDefault="00FA521F" w:rsidP="00FA521F">
            <w:pPr>
              <w:ind w:left="360"/>
            </w:pPr>
            <w:bookmarkStart w:id="12069" w:name="N59_176_0"/>
            <w:r>
              <w:t>- Commercial properties in B land</w:t>
            </w:r>
            <w:bookmarkEnd w:id="12069"/>
          </w:p>
        </w:tc>
        <w:tc>
          <w:tcPr>
            <w:tcW w:w="1925" w:type="dxa"/>
            <w:shd w:val="clear" w:color="auto" w:fill="auto"/>
            <w:vAlign w:val="bottom"/>
          </w:tcPr>
          <w:p w14:paraId="7FB7CBE6" w14:textId="486E0D94" w:rsidR="00FA521F" w:rsidRPr="00FA521F" w:rsidRDefault="00FA521F" w:rsidP="00FA521F">
            <w:pPr>
              <w:pBdr>
                <w:bottom w:val="single" w:sz="4" w:space="0" w:color="auto"/>
              </w:pBdr>
              <w:ind w:left="1680"/>
              <w:jc w:val="center"/>
            </w:pPr>
            <w:bookmarkStart w:id="12070" w:name="N59_176_1"/>
            <w:r>
              <w:t>X</w:t>
            </w:r>
            <w:bookmarkEnd w:id="12070"/>
          </w:p>
        </w:tc>
        <w:tc>
          <w:tcPr>
            <w:tcW w:w="1925" w:type="dxa"/>
            <w:shd w:val="clear" w:color="auto" w:fill="auto"/>
            <w:vAlign w:val="bottom"/>
          </w:tcPr>
          <w:p w14:paraId="4916449E" w14:textId="410BC254" w:rsidR="00FA521F" w:rsidRPr="00FA521F" w:rsidRDefault="00FA521F" w:rsidP="00FA521F">
            <w:pPr>
              <w:pBdr>
                <w:bottom w:val="single" w:sz="4" w:space="0" w:color="auto"/>
              </w:pBdr>
              <w:ind w:left="1680"/>
              <w:jc w:val="center"/>
            </w:pPr>
            <w:bookmarkStart w:id="12071" w:name="N59_176_2"/>
            <w:r>
              <w:t>X</w:t>
            </w:r>
            <w:bookmarkEnd w:id="12071"/>
          </w:p>
        </w:tc>
      </w:tr>
      <w:tr w:rsidR="00FA521F" w:rsidRPr="00FA521F" w14:paraId="7F752BF2" w14:textId="77777777" w:rsidTr="00FA521F">
        <w:tblPrEx>
          <w:tblCellMar>
            <w:top w:w="0" w:type="dxa"/>
            <w:bottom w:w="0" w:type="dxa"/>
          </w:tblCellMar>
        </w:tblPrEx>
        <w:tc>
          <w:tcPr>
            <w:tcW w:w="5756" w:type="dxa"/>
            <w:shd w:val="clear" w:color="auto" w:fill="auto"/>
            <w:vAlign w:val="bottom"/>
          </w:tcPr>
          <w:p w14:paraId="74534AF7" w14:textId="7B2AE901" w:rsidR="00FA521F" w:rsidRPr="00FA521F" w:rsidRDefault="00FA521F" w:rsidP="00FA521F">
            <w:pPr>
              <w:ind w:left="360"/>
            </w:pPr>
            <w:bookmarkStart w:id="12072" w:name="N59_177_0"/>
            <w:r>
              <w:t>- Residential properties in C land</w:t>
            </w:r>
            <w:bookmarkEnd w:id="12072"/>
          </w:p>
        </w:tc>
        <w:tc>
          <w:tcPr>
            <w:tcW w:w="1925" w:type="dxa"/>
            <w:shd w:val="clear" w:color="auto" w:fill="auto"/>
            <w:vAlign w:val="bottom"/>
          </w:tcPr>
          <w:p w14:paraId="3A6FD30D" w14:textId="3839B90F" w:rsidR="00FA521F" w:rsidRPr="00FA521F" w:rsidRDefault="00FA521F" w:rsidP="00FA521F">
            <w:pPr>
              <w:jc w:val="center"/>
            </w:pPr>
            <w:bookmarkStart w:id="12073" w:name="N59_177_1"/>
            <w:r>
              <w:t>X</w:t>
            </w:r>
            <w:bookmarkEnd w:id="12073"/>
          </w:p>
        </w:tc>
        <w:tc>
          <w:tcPr>
            <w:tcW w:w="1925" w:type="dxa"/>
            <w:shd w:val="clear" w:color="auto" w:fill="auto"/>
            <w:vAlign w:val="bottom"/>
          </w:tcPr>
          <w:p w14:paraId="6F007429" w14:textId="197D4B4B" w:rsidR="00FA521F" w:rsidRPr="00FA521F" w:rsidRDefault="00FA521F" w:rsidP="00FA521F">
            <w:pPr>
              <w:jc w:val="center"/>
            </w:pPr>
            <w:bookmarkStart w:id="12074" w:name="N59_177_2"/>
            <w:r>
              <w:t>X</w:t>
            </w:r>
            <w:bookmarkEnd w:id="12074"/>
          </w:p>
        </w:tc>
      </w:tr>
      <w:tr w:rsidR="00FA521F" w:rsidRPr="00FA521F" w14:paraId="4995D304" w14:textId="77777777" w:rsidTr="00FA521F">
        <w:tblPrEx>
          <w:tblCellMar>
            <w:top w:w="0" w:type="dxa"/>
            <w:bottom w:w="0" w:type="dxa"/>
          </w:tblCellMar>
        </w:tblPrEx>
        <w:tc>
          <w:tcPr>
            <w:tcW w:w="5756" w:type="dxa"/>
            <w:shd w:val="clear" w:color="auto" w:fill="auto"/>
            <w:vAlign w:val="bottom"/>
          </w:tcPr>
          <w:p w14:paraId="4D23E836" w14:textId="76BE43BA" w:rsidR="00FA521F" w:rsidRPr="00FA521F" w:rsidRDefault="00FA521F" w:rsidP="00FA521F">
            <w:bookmarkStart w:id="12075" w:name="N59_178_0"/>
            <w:r>
              <w:t>Subtotal</w:t>
            </w:r>
            <w:bookmarkEnd w:id="12075"/>
          </w:p>
        </w:tc>
        <w:tc>
          <w:tcPr>
            <w:tcW w:w="1925" w:type="dxa"/>
            <w:shd w:val="clear" w:color="auto" w:fill="auto"/>
            <w:vAlign w:val="bottom"/>
          </w:tcPr>
          <w:p w14:paraId="75903ED9" w14:textId="7C391B58" w:rsidR="00FA521F" w:rsidRPr="00FA521F" w:rsidRDefault="00FA521F" w:rsidP="00FA521F">
            <w:pPr>
              <w:jc w:val="center"/>
            </w:pPr>
            <w:bookmarkStart w:id="12076" w:name="N59_178_1"/>
            <w:r>
              <w:t>X</w:t>
            </w:r>
            <w:bookmarkEnd w:id="12076"/>
          </w:p>
        </w:tc>
        <w:tc>
          <w:tcPr>
            <w:tcW w:w="1925" w:type="dxa"/>
            <w:shd w:val="clear" w:color="auto" w:fill="auto"/>
            <w:vAlign w:val="bottom"/>
          </w:tcPr>
          <w:p w14:paraId="39C805DD" w14:textId="35DB0B03" w:rsidR="00FA521F" w:rsidRPr="00FA521F" w:rsidRDefault="00FA521F" w:rsidP="00FA521F">
            <w:pPr>
              <w:jc w:val="center"/>
            </w:pPr>
            <w:bookmarkStart w:id="12077" w:name="N59_178_2"/>
            <w:r>
              <w:t>X</w:t>
            </w:r>
            <w:bookmarkEnd w:id="12077"/>
          </w:p>
        </w:tc>
      </w:tr>
      <w:tr w:rsidR="00FA521F" w:rsidRPr="00FA521F" w14:paraId="16786E88" w14:textId="77777777" w:rsidTr="00FA521F">
        <w:tblPrEx>
          <w:tblCellMar>
            <w:top w:w="0" w:type="dxa"/>
            <w:bottom w:w="0" w:type="dxa"/>
          </w:tblCellMar>
        </w:tblPrEx>
        <w:tc>
          <w:tcPr>
            <w:tcW w:w="5756" w:type="dxa"/>
            <w:shd w:val="clear" w:color="auto" w:fill="auto"/>
            <w:vAlign w:val="bottom"/>
          </w:tcPr>
          <w:p w14:paraId="13CD113B" w14:textId="2F42384D" w:rsidR="00FA521F" w:rsidRPr="00FA521F" w:rsidRDefault="00FA521F" w:rsidP="00FA521F">
            <w:bookmarkStart w:id="12078" w:name="N59_179_0"/>
            <w:r>
              <w:t xml:space="preserve">Derivatives: </w:t>
            </w:r>
            <w:bookmarkEnd w:id="12078"/>
          </w:p>
        </w:tc>
        <w:tc>
          <w:tcPr>
            <w:tcW w:w="1925" w:type="dxa"/>
            <w:shd w:val="clear" w:color="auto" w:fill="auto"/>
            <w:vAlign w:val="bottom"/>
          </w:tcPr>
          <w:p w14:paraId="3D1AB091" w14:textId="77777777" w:rsidR="00FA521F" w:rsidRPr="00FA521F" w:rsidRDefault="00FA521F" w:rsidP="00FA521F">
            <w:pPr>
              <w:tabs>
                <w:tab w:val="decimal" w:pos="1695"/>
              </w:tabs>
            </w:pPr>
            <w:bookmarkStart w:id="12079" w:name="N59_179_1"/>
            <w:bookmarkEnd w:id="12079"/>
          </w:p>
        </w:tc>
        <w:tc>
          <w:tcPr>
            <w:tcW w:w="1925" w:type="dxa"/>
            <w:shd w:val="clear" w:color="auto" w:fill="auto"/>
            <w:vAlign w:val="bottom"/>
          </w:tcPr>
          <w:p w14:paraId="43F483FE" w14:textId="77777777" w:rsidR="00FA521F" w:rsidRPr="00FA521F" w:rsidRDefault="00FA521F" w:rsidP="00FA521F">
            <w:pPr>
              <w:tabs>
                <w:tab w:val="decimal" w:pos="1695"/>
              </w:tabs>
            </w:pPr>
            <w:bookmarkStart w:id="12080" w:name="N59_179_2"/>
            <w:bookmarkEnd w:id="12080"/>
          </w:p>
        </w:tc>
      </w:tr>
      <w:tr w:rsidR="00FA521F" w:rsidRPr="00FA521F" w14:paraId="72F7BEDD" w14:textId="77777777" w:rsidTr="00FA521F">
        <w:tblPrEx>
          <w:tblCellMar>
            <w:top w:w="0" w:type="dxa"/>
            <w:bottom w:w="0" w:type="dxa"/>
          </w:tblCellMar>
        </w:tblPrEx>
        <w:tc>
          <w:tcPr>
            <w:tcW w:w="5756" w:type="dxa"/>
            <w:shd w:val="clear" w:color="auto" w:fill="auto"/>
            <w:vAlign w:val="bottom"/>
          </w:tcPr>
          <w:p w14:paraId="25352748" w14:textId="1A769D05" w:rsidR="00FA521F" w:rsidRPr="00FA521F" w:rsidRDefault="00FA521F" w:rsidP="00FA521F">
            <w:pPr>
              <w:ind w:left="360"/>
            </w:pPr>
            <w:bookmarkStart w:id="12081" w:name="N59_180_0"/>
            <w:r>
              <w:t>- Interest rate swaps</w:t>
            </w:r>
            <w:bookmarkEnd w:id="12081"/>
          </w:p>
        </w:tc>
        <w:tc>
          <w:tcPr>
            <w:tcW w:w="1925" w:type="dxa"/>
            <w:shd w:val="clear" w:color="auto" w:fill="auto"/>
            <w:vAlign w:val="bottom"/>
          </w:tcPr>
          <w:p w14:paraId="0330C0C3" w14:textId="53728163" w:rsidR="00FA521F" w:rsidRPr="00FA521F" w:rsidRDefault="00FA521F" w:rsidP="00FA521F">
            <w:pPr>
              <w:jc w:val="center"/>
            </w:pPr>
            <w:bookmarkStart w:id="12082" w:name="N59_180_1"/>
            <w:r>
              <w:t>X</w:t>
            </w:r>
            <w:bookmarkEnd w:id="12082"/>
          </w:p>
        </w:tc>
        <w:tc>
          <w:tcPr>
            <w:tcW w:w="1925" w:type="dxa"/>
            <w:shd w:val="clear" w:color="auto" w:fill="auto"/>
            <w:vAlign w:val="bottom"/>
          </w:tcPr>
          <w:p w14:paraId="005FB6E2" w14:textId="6ADA921F" w:rsidR="00FA521F" w:rsidRPr="00FA521F" w:rsidRDefault="00FA521F" w:rsidP="00FA521F">
            <w:pPr>
              <w:jc w:val="center"/>
            </w:pPr>
            <w:bookmarkStart w:id="12083" w:name="N59_180_2"/>
            <w:r>
              <w:t>X</w:t>
            </w:r>
            <w:bookmarkEnd w:id="12083"/>
          </w:p>
        </w:tc>
      </w:tr>
      <w:tr w:rsidR="00FA521F" w:rsidRPr="00FA521F" w14:paraId="5368498A" w14:textId="77777777" w:rsidTr="00FA521F">
        <w:tblPrEx>
          <w:tblCellMar>
            <w:top w:w="0" w:type="dxa"/>
            <w:bottom w:w="0" w:type="dxa"/>
          </w:tblCellMar>
        </w:tblPrEx>
        <w:trPr>
          <w:trHeight w:val="300"/>
        </w:trPr>
        <w:tc>
          <w:tcPr>
            <w:tcW w:w="5756" w:type="dxa"/>
            <w:shd w:val="clear" w:color="auto" w:fill="auto"/>
            <w:vAlign w:val="bottom"/>
          </w:tcPr>
          <w:p w14:paraId="25620F0E" w14:textId="5E24A353" w:rsidR="00FA521F" w:rsidRPr="00FA521F" w:rsidRDefault="00FA521F" w:rsidP="00FA521F">
            <w:pPr>
              <w:ind w:left="360"/>
            </w:pPr>
            <w:bookmarkStart w:id="12084" w:name="N59_181_0"/>
            <w:r w:rsidRPr="00FA521F">
              <w:t>-</w:t>
            </w:r>
            <w:r>
              <w:t xml:space="preserve"> Forward foreign exchange contracts</w:t>
            </w:r>
            <w:bookmarkEnd w:id="12084"/>
          </w:p>
        </w:tc>
        <w:tc>
          <w:tcPr>
            <w:tcW w:w="1925" w:type="dxa"/>
            <w:shd w:val="clear" w:color="auto" w:fill="auto"/>
            <w:vAlign w:val="bottom"/>
          </w:tcPr>
          <w:p w14:paraId="3DE84F99" w14:textId="3E9A8EEE" w:rsidR="00FA521F" w:rsidRPr="00FA521F" w:rsidRDefault="00FA521F" w:rsidP="00FA521F">
            <w:pPr>
              <w:pBdr>
                <w:bottom w:val="single" w:sz="4" w:space="0" w:color="auto"/>
              </w:pBdr>
              <w:ind w:left="1680"/>
              <w:jc w:val="center"/>
            </w:pPr>
            <w:bookmarkStart w:id="12085" w:name="N59_181_1"/>
            <w:r>
              <w:t>X</w:t>
            </w:r>
            <w:bookmarkEnd w:id="12085"/>
          </w:p>
        </w:tc>
        <w:tc>
          <w:tcPr>
            <w:tcW w:w="1925" w:type="dxa"/>
            <w:shd w:val="clear" w:color="auto" w:fill="auto"/>
            <w:vAlign w:val="bottom"/>
          </w:tcPr>
          <w:p w14:paraId="14426D50" w14:textId="4A6A09E4" w:rsidR="00FA521F" w:rsidRPr="00FA521F" w:rsidRDefault="00FA521F" w:rsidP="00FA521F">
            <w:pPr>
              <w:pBdr>
                <w:bottom w:val="single" w:sz="4" w:space="0" w:color="auto"/>
              </w:pBdr>
              <w:ind w:left="1680"/>
              <w:jc w:val="center"/>
            </w:pPr>
            <w:bookmarkStart w:id="12086" w:name="N59_181_2"/>
            <w:r>
              <w:t>X</w:t>
            </w:r>
            <w:bookmarkEnd w:id="12086"/>
          </w:p>
        </w:tc>
      </w:tr>
      <w:tr w:rsidR="00FA521F" w:rsidRPr="00FA521F" w14:paraId="144EDE5D" w14:textId="77777777" w:rsidTr="00FA521F">
        <w:tblPrEx>
          <w:tblCellMar>
            <w:top w:w="0" w:type="dxa"/>
            <w:bottom w:w="0" w:type="dxa"/>
          </w:tblCellMar>
        </w:tblPrEx>
        <w:tc>
          <w:tcPr>
            <w:tcW w:w="5756" w:type="dxa"/>
            <w:shd w:val="clear" w:color="auto" w:fill="auto"/>
            <w:vAlign w:val="bottom"/>
          </w:tcPr>
          <w:p w14:paraId="62DA04CE" w14:textId="610A49F7" w:rsidR="00FA521F" w:rsidRPr="00FA521F" w:rsidRDefault="00FA521F" w:rsidP="00FA521F">
            <w:bookmarkStart w:id="12087" w:name="N59_182_0"/>
            <w:r>
              <w:t>Subtotal</w:t>
            </w:r>
            <w:bookmarkEnd w:id="12087"/>
          </w:p>
        </w:tc>
        <w:tc>
          <w:tcPr>
            <w:tcW w:w="1925" w:type="dxa"/>
            <w:shd w:val="clear" w:color="auto" w:fill="auto"/>
            <w:vAlign w:val="bottom"/>
          </w:tcPr>
          <w:p w14:paraId="60F72C39" w14:textId="62C47646" w:rsidR="00FA521F" w:rsidRPr="00FA521F" w:rsidRDefault="00FA521F" w:rsidP="00FA521F">
            <w:pPr>
              <w:jc w:val="center"/>
            </w:pPr>
            <w:bookmarkStart w:id="12088" w:name="N59_182_1"/>
            <w:r>
              <w:t>X</w:t>
            </w:r>
            <w:bookmarkEnd w:id="12088"/>
          </w:p>
        </w:tc>
        <w:tc>
          <w:tcPr>
            <w:tcW w:w="1925" w:type="dxa"/>
            <w:shd w:val="clear" w:color="auto" w:fill="auto"/>
            <w:vAlign w:val="bottom"/>
          </w:tcPr>
          <w:p w14:paraId="05687B4D" w14:textId="25FA4AB3" w:rsidR="00FA521F" w:rsidRPr="00FA521F" w:rsidRDefault="00FA521F" w:rsidP="00FA521F">
            <w:pPr>
              <w:jc w:val="center"/>
            </w:pPr>
            <w:bookmarkStart w:id="12089" w:name="N59_182_2"/>
            <w:r>
              <w:t>X</w:t>
            </w:r>
            <w:bookmarkEnd w:id="12089"/>
          </w:p>
        </w:tc>
      </w:tr>
      <w:tr w:rsidR="00FA521F" w:rsidRPr="00FA521F" w14:paraId="27A77437" w14:textId="77777777" w:rsidTr="00FA521F">
        <w:tblPrEx>
          <w:tblCellMar>
            <w:top w:w="0" w:type="dxa"/>
            <w:bottom w:w="0" w:type="dxa"/>
          </w:tblCellMar>
        </w:tblPrEx>
        <w:trPr>
          <w:trHeight w:val="300"/>
        </w:trPr>
        <w:tc>
          <w:tcPr>
            <w:tcW w:w="5756" w:type="dxa"/>
            <w:shd w:val="clear" w:color="auto" w:fill="auto"/>
            <w:vAlign w:val="bottom"/>
          </w:tcPr>
          <w:p w14:paraId="30B561C4" w14:textId="0E1084C1" w:rsidR="00FA521F" w:rsidRPr="00FA521F" w:rsidRDefault="00FA521F" w:rsidP="00FA521F">
            <w:bookmarkStart w:id="12090" w:name="N59_183_0"/>
            <w:r>
              <w:t>Other [describe]</w:t>
            </w:r>
            <w:bookmarkEnd w:id="12090"/>
          </w:p>
        </w:tc>
        <w:tc>
          <w:tcPr>
            <w:tcW w:w="1925" w:type="dxa"/>
            <w:shd w:val="clear" w:color="auto" w:fill="auto"/>
            <w:vAlign w:val="bottom"/>
          </w:tcPr>
          <w:p w14:paraId="397456B9" w14:textId="2AC19DC8" w:rsidR="00FA521F" w:rsidRPr="00FA521F" w:rsidRDefault="00FA521F" w:rsidP="00FA521F">
            <w:pPr>
              <w:pBdr>
                <w:bottom w:val="single" w:sz="4" w:space="0" w:color="auto"/>
              </w:pBdr>
              <w:ind w:left="1680"/>
              <w:jc w:val="center"/>
            </w:pPr>
            <w:bookmarkStart w:id="12091" w:name="N59_183_1"/>
            <w:r>
              <w:t>X</w:t>
            </w:r>
            <w:bookmarkEnd w:id="12091"/>
          </w:p>
        </w:tc>
        <w:tc>
          <w:tcPr>
            <w:tcW w:w="1925" w:type="dxa"/>
            <w:shd w:val="clear" w:color="auto" w:fill="auto"/>
            <w:vAlign w:val="bottom"/>
          </w:tcPr>
          <w:p w14:paraId="3F2FCBBA" w14:textId="60CEC7F0" w:rsidR="00FA521F" w:rsidRPr="00FA521F" w:rsidRDefault="00FA521F" w:rsidP="00FA521F">
            <w:pPr>
              <w:pBdr>
                <w:bottom w:val="single" w:sz="4" w:space="0" w:color="auto"/>
              </w:pBdr>
              <w:ind w:left="1680"/>
              <w:jc w:val="center"/>
            </w:pPr>
            <w:bookmarkStart w:id="12092" w:name="N59_183_2"/>
            <w:r>
              <w:t>X</w:t>
            </w:r>
            <w:bookmarkEnd w:id="12092"/>
          </w:p>
        </w:tc>
      </w:tr>
      <w:tr w:rsidR="00FA521F" w:rsidRPr="00FA521F" w14:paraId="07F0BEC3" w14:textId="77777777" w:rsidTr="00FA521F">
        <w:tblPrEx>
          <w:tblCellMar>
            <w:top w:w="0" w:type="dxa"/>
            <w:bottom w:w="0" w:type="dxa"/>
          </w:tblCellMar>
        </w:tblPrEx>
        <w:trPr>
          <w:trHeight w:val="300"/>
        </w:trPr>
        <w:tc>
          <w:tcPr>
            <w:tcW w:w="5756" w:type="dxa"/>
            <w:shd w:val="clear" w:color="auto" w:fill="auto"/>
            <w:vAlign w:val="bottom"/>
          </w:tcPr>
          <w:p w14:paraId="5E222D0F" w14:textId="77D92A8F" w:rsidR="00FA521F" w:rsidRPr="00FA521F" w:rsidRDefault="00FA521F" w:rsidP="00FA521F">
            <w:bookmarkStart w:id="12093" w:name="N59_184_0"/>
            <w:r>
              <w:t>Total</w:t>
            </w:r>
            <w:bookmarkEnd w:id="12093"/>
          </w:p>
        </w:tc>
        <w:tc>
          <w:tcPr>
            <w:tcW w:w="1925" w:type="dxa"/>
            <w:shd w:val="clear" w:color="auto" w:fill="auto"/>
            <w:vAlign w:val="bottom"/>
          </w:tcPr>
          <w:p w14:paraId="60277270" w14:textId="6142B120" w:rsidR="00FA521F" w:rsidRPr="00FA521F" w:rsidRDefault="00FA521F" w:rsidP="00FA521F">
            <w:pPr>
              <w:pBdr>
                <w:bottom w:val="double" w:sz="4" w:space="0" w:color="auto"/>
              </w:pBdr>
              <w:ind w:left="1680"/>
              <w:jc w:val="center"/>
            </w:pPr>
            <w:bookmarkStart w:id="12094" w:name="N59_184_1"/>
            <w:r>
              <w:t>X</w:t>
            </w:r>
            <w:bookmarkEnd w:id="12094"/>
          </w:p>
        </w:tc>
        <w:tc>
          <w:tcPr>
            <w:tcW w:w="1925" w:type="dxa"/>
            <w:shd w:val="clear" w:color="auto" w:fill="auto"/>
            <w:vAlign w:val="bottom"/>
          </w:tcPr>
          <w:p w14:paraId="645E124B" w14:textId="5691F828" w:rsidR="00FA521F" w:rsidRPr="00FA521F" w:rsidRDefault="00FA521F" w:rsidP="00FA521F">
            <w:pPr>
              <w:pBdr>
                <w:bottom w:val="double" w:sz="4" w:space="0" w:color="auto"/>
              </w:pBdr>
              <w:ind w:left="1680"/>
              <w:jc w:val="center"/>
            </w:pPr>
            <w:bookmarkStart w:id="12095" w:name="N59_184_2"/>
            <w:r>
              <w:t>X</w:t>
            </w:r>
            <w:bookmarkEnd w:id="12095"/>
          </w:p>
        </w:tc>
      </w:tr>
    </w:tbl>
    <w:p w14:paraId="3D494258" w14:textId="38EA0713" w:rsidR="00FA521F" w:rsidRDefault="00FA521F" w:rsidP="00FA521F"/>
    <w:p w14:paraId="051E3700" w14:textId="417641EB" w:rsidR="00FA521F" w:rsidRDefault="00FA521F" w:rsidP="00FA521F">
      <w:pPr>
        <w:ind w:left="720"/>
        <w:jc w:val="both"/>
      </w:pPr>
      <w:bookmarkStart w:id="12096" w:name="NN59_186"/>
      <w:r w:rsidRPr="00FA521F">
        <w:t>The fair values of the above equity and debt instruments are determined based on quoted market prices in active markets whereas the fair values of properties and derivatives are not based on quoted market prices in active markets. It is the policy of the fund to use interest rate swaps to hedge its exposure to interest rate risk. This policy has been implemented during the current and prior years. Foreign currency exposures are fully hedged by the use of the forward foreign exchange contracts.</w:t>
      </w:r>
    </w:p>
    <w:bookmarkEnd w:id="12096"/>
    <w:p w14:paraId="70CB99FA" w14:textId="4DDF0235" w:rsidR="00FA521F" w:rsidRPr="00FA521F" w:rsidRDefault="00FA521F" w:rsidP="00FA521F"/>
    <w:p w14:paraId="7F6484CA" w14:textId="1DD21D4F" w:rsidR="00FA521F" w:rsidRDefault="00FA521F" w:rsidP="00FA521F">
      <w:pPr>
        <w:ind w:left="720"/>
        <w:jc w:val="both"/>
      </w:pPr>
      <w:bookmarkStart w:id="12097" w:name="NN59_188"/>
      <w:r w:rsidRPr="00FA521F">
        <w:t>The actual return on plan assets was HK$[X] (2021: HK$[X]).</w:t>
      </w:r>
    </w:p>
    <w:bookmarkEnd w:id="12097"/>
    <w:p w14:paraId="20BB1400" w14:textId="43FB1599" w:rsidR="00FA521F" w:rsidRPr="00FA521F" w:rsidRDefault="00FA521F" w:rsidP="00FA521F"/>
    <w:p w14:paraId="12786102" w14:textId="1ACF527F" w:rsidR="00FA521F" w:rsidRDefault="00FA521F" w:rsidP="00FA521F">
      <w:pPr>
        <w:ind w:left="720"/>
        <w:jc w:val="both"/>
      </w:pPr>
      <w:bookmarkStart w:id="12098" w:name="NN59_190"/>
      <w:r w:rsidRPr="00FA521F">
        <w:t>The plan assets include ordinary shares of the Company with an aggregate fair value of HK$[X] (2021: HK$[X]) and property occupied by a subsidiary of the Company with a fair value of HK$[X] (2021: HK$[X]).</w:t>
      </w:r>
    </w:p>
    <w:bookmarkEnd w:id="12098"/>
    <w:p w14:paraId="1E9CA1A3" w14:textId="79F1B956" w:rsidR="00FA521F" w:rsidRPr="00FA521F" w:rsidRDefault="00FA521F" w:rsidP="00FA521F"/>
    <w:p w14:paraId="0582AB9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9601140" w14:textId="07C51C41" w:rsidR="00FA521F" w:rsidRDefault="00FA521F" w:rsidP="00FA521F">
      <w:pPr>
        <w:tabs>
          <w:tab w:val="left" w:pos="720"/>
        </w:tabs>
      </w:pPr>
      <w:r w:rsidRPr="00FA521F">
        <w:lastRenderedPageBreak/>
        <w:t>56.</w:t>
      </w:r>
      <w:r w:rsidRPr="00FA521F">
        <w:tab/>
        <w:t>RETIREMENT BENEFITS PLANS - continued</w:t>
      </w:r>
    </w:p>
    <w:p w14:paraId="2FD9AE8D" w14:textId="4D0A1A65" w:rsidR="00FA521F" w:rsidRDefault="00FA521F" w:rsidP="00FA521F"/>
    <w:p w14:paraId="17A37B9C" w14:textId="3D321AC5" w:rsidR="00FA521F" w:rsidRDefault="00FA521F" w:rsidP="00FA521F">
      <w:pPr>
        <w:ind w:left="720"/>
        <w:jc w:val="both"/>
      </w:pPr>
      <w:bookmarkStart w:id="12099" w:name="NN59_192"/>
      <w:r w:rsidRPr="00FA521F">
        <w:t>Significant actuarial assumptions for the determination of the defined obligation are discount rate, expected salary increase and mortality. The sensitivity analyses below have been determined based on reasonably possible changes of the respective assumptions occurring at the end of the reporting period, while holding all other assumptions constant.</w:t>
      </w:r>
    </w:p>
    <w:bookmarkEnd w:id="12099"/>
    <w:p w14:paraId="4639C963" w14:textId="31EFC24B" w:rsidR="00FA521F" w:rsidRPr="00FA521F" w:rsidRDefault="00FA521F" w:rsidP="00FA521F"/>
    <w:p w14:paraId="55FD7D3A" w14:textId="51E90EEF" w:rsidR="00FA521F" w:rsidRDefault="00FA521F" w:rsidP="00FA521F">
      <w:pPr>
        <w:pStyle w:val="a8"/>
        <w:numPr>
          <w:ilvl w:val="0"/>
          <w:numId w:val="27"/>
        </w:numPr>
        <w:ind w:left="1267" w:firstLineChars="0" w:hanging="547"/>
        <w:jc w:val="both"/>
      </w:pPr>
      <w:bookmarkStart w:id="12100" w:name="NN59_194"/>
      <w:r w:rsidRPr="00FA521F">
        <w:t>If the discount rate is [100] basis points higher (lower), the defined benefit obligation would decrease by HK$[X] (increase by HK$[X]) (2021: decrease by HK$[X] (increase by HK$[X])).</w:t>
      </w:r>
    </w:p>
    <w:bookmarkEnd w:id="12100"/>
    <w:p w14:paraId="74EEBB7E" w14:textId="059BB45B" w:rsidR="00FA521F" w:rsidRPr="00FA521F" w:rsidRDefault="00FA521F" w:rsidP="00FA521F">
      <w:pPr>
        <w:pStyle w:val="a8"/>
        <w:ind w:firstLine="480"/>
      </w:pPr>
    </w:p>
    <w:p w14:paraId="4162C9F8" w14:textId="20DB774C" w:rsidR="00FA521F" w:rsidRDefault="00FA521F" w:rsidP="00FA521F">
      <w:pPr>
        <w:pStyle w:val="a8"/>
        <w:numPr>
          <w:ilvl w:val="0"/>
          <w:numId w:val="28"/>
        </w:numPr>
        <w:ind w:left="1267" w:firstLineChars="0" w:hanging="547"/>
        <w:jc w:val="both"/>
      </w:pPr>
      <w:bookmarkStart w:id="12101" w:name="NN59_196"/>
      <w:r w:rsidRPr="00FA521F">
        <w:t>If the expected salary growth increases (decreases) by [1]%, the defined benefit obligation would increase by HK$[X] (decrease by HK$[X]) (2021: increase by HK$[X] (decrease by HK$[X])).</w:t>
      </w:r>
    </w:p>
    <w:bookmarkEnd w:id="12101"/>
    <w:p w14:paraId="1E7C5383" w14:textId="229C90B6" w:rsidR="00FA521F" w:rsidRPr="00FA521F" w:rsidRDefault="00FA521F" w:rsidP="00FA521F">
      <w:pPr>
        <w:pStyle w:val="a8"/>
        <w:ind w:firstLine="480"/>
      </w:pPr>
    </w:p>
    <w:p w14:paraId="6B685637" w14:textId="37A8809E" w:rsidR="00FA521F" w:rsidRDefault="00FA521F" w:rsidP="00FA521F">
      <w:pPr>
        <w:pStyle w:val="a8"/>
        <w:numPr>
          <w:ilvl w:val="0"/>
          <w:numId w:val="29"/>
        </w:numPr>
        <w:ind w:left="1267" w:firstLineChars="0" w:hanging="547"/>
        <w:jc w:val="both"/>
      </w:pPr>
      <w:bookmarkStart w:id="12102" w:name="NN59_198"/>
      <w:r w:rsidRPr="00FA521F">
        <w:t>If the life expectancy increases (decreases) by [one year for both men and women], the defined benefit obligation would increase by HK$[X] (decrease by HK$[X]) (2021: increase by HK$[X] (decrease by HK$[X])).</w:t>
      </w:r>
    </w:p>
    <w:bookmarkEnd w:id="12102"/>
    <w:p w14:paraId="565AEE5C" w14:textId="79772BC4" w:rsidR="00FA521F" w:rsidRPr="00FA521F" w:rsidRDefault="00FA521F" w:rsidP="00FA521F">
      <w:pPr>
        <w:pStyle w:val="a8"/>
        <w:ind w:firstLine="480"/>
      </w:pPr>
    </w:p>
    <w:p w14:paraId="6BD6F111" w14:textId="1B12F94E" w:rsidR="00FA521F" w:rsidRDefault="00FA521F" w:rsidP="00FA521F">
      <w:pPr>
        <w:pStyle w:val="a8"/>
        <w:ind w:left="720" w:firstLine="480"/>
        <w:jc w:val="both"/>
      </w:pPr>
      <w:bookmarkStart w:id="12103" w:name="NN59_200"/>
      <w:r w:rsidRPr="00FA521F">
        <w:t>The sensitivity analysis presented above may not be representative of the actual change in the defined benefit obligation as it is unlikely that the change in assumptions would occur in isolation of one another as some of the assumptions may be correlated.</w:t>
      </w:r>
    </w:p>
    <w:bookmarkEnd w:id="12103"/>
    <w:p w14:paraId="41F2D404" w14:textId="1BBC7D84" w:rsidR="00FA521F" w:rsidRPr="00FA521F" w:rsidRDefault="00FA521F" w:rsidP="00FA521F">
      <w:pPr>
        <w:pStyle w:val="a8"/>
        <w:ind w:firstLine="480"/>
      </w:pPr>
    </w:p>
    <w:p w14:paraId="2927DF30" w14:textId="5636B3A1" w:rsidR="00FA521F" w:rsidRDefault="00FA521F" w:rsidP="00FA521F">
      <w:pPr>
        <w:pStyle w:val="a8"/>
        <w:ind w:left="720" w:firstLine="480"/>
        <w:jc w:val="both"/>
      </w:pPr>
      <w:bookmarkStart w:id="12104" w:name="NN59_202"/>
      <w:r w:rsidRPr="00FA521F">
        <w:t>Furthermore, in presenting the above sensitivity analysis, the present value of the defined benefit obligation has been calculated using the projected unit credit method at the end of the reporting period, which is the same as that applied in calculating the defined benefit obligation liability recognised in the consolidated statement of financial position.</w:t>
      </w:r>
    </w:p>
    <w:bookmarkEnd w:id="12104"/>
    <w:p w14:paraId="0B960A8C" w14:textId="161F5549" w:rsidR="00FA521F" w:rsidRPr="00FA521F" w:rsidRDefault="00FA521F" w:rsidP="00FA521F">
      <w:pPr>
        <w:pStyle w:val="a8"/>
        <w:ind w:firstLine="480"/>
      </w:pPr>
    </w:p>
    <w:p w14:paraId="4B177C61" w14:textId="541BAAA9" w:rsidR="00FA521F" w:rsidRDefault="00FA521F" w:rsidP="00FA521F">
      <w:pPr>
        <w:pStyle w:val="a8"/>
        <w:ind w:left="720" w:firstLine="480"/>
        <w:jc w:val="both"/>
      </w:pPr>
      <w:bookmarkStart w:id="12105" w:name="NN59_204"/>
      <w:r w:rsidRPr="00FA521F">
        <w:t>There was no change in the methods and assumptions used in preparing the sensitivity analysis from prior years.</w:t>
      </w:r>
    </w:p>
    <w:bookmarkEnd w:id="12105"/>
    <w:p w14:paraId="446F0543" w14:textId="7229BC72" w:rsidR="00FA521F" w:rsidRPr="00FA521F" w:rsidRDefault="00FA521F" w:rsidP="00FA521F">
      <w:pPr>
        <w:pStyle w:val="a8"/>
        <w:ind w:firstLine="480"/>
      </w:pPr>
    </w:p>
    <w:p w14:paraId="462F4AD7" w14:textId="1A3EBFF0" w:rsidR="00FA521F" w:rsidRDefault="00FA521F" w:rsidP="00FA521F">
      <w:pPr>
        <w:pStyle w:val="a8"/>
        <w:ind w:left="720" w:firstLine="480"/>
        <w:jc w:val="both"/>
      </w:pPr>
      <w:bookmarkStart w:id="12106" w:name="NN59_206"/>
      <w:r w:rsidRPr="00FA521F">
        <w:t>Each year an Asset-Liability-Matching study is performed in which the consequences of the strategic investment policies are analysed in terms of risk-and-return profiles. Investment and contribution policies are integrated within this study. Main strategic choices that are formulated in the actuarial and technical policy document of the Fund are:</w:t>
      </w:r>
    </w:p>
    <w:bookmarkEnd w:id="12106"/>
    <w:p w14:paraId="745622B7" w14:textId="277EC017" w:rsidR="00FA521F" w:rsidRPr="00FA521F" w:rsidRDefault="00FA521F" w:rsidP="00FA521F">
      <w:pPr>
        <w:pStyle w:val="a8"/>
        <w:ind w:firstLine="480"/>
      </w:pPr>
    </w:p>
    <w:p w14:paraId="449C04B4" w14:textId="4BDBDC9A" w:rsidR="00FA521F" w:rsidRDefault="00FA521F" w:rsidP="00FA521F">
      <w:pPr>
        <w:pStyle w:val="a8"/>
        <w:numPr>
          <w:ilvl w:val="0"/>
          <w:numId w:val="30"/>
        </w:numPr>
        <w:ind w:left="1267" w:firstLineChars="0" w:hanging="547"/>
        <w:jc w:val="both"/>
      </w:pPr>
      <w:bookmarkStart w:id="12107" w:name="NN59_208"/>
      <w:r w:rsidRPr="00FA521F">
        <w:t>Asset mix based on [25% equity instruments, 50% debt instruments and 25% investment property];</w:t>
      </w:r>
    </w:p>
    <w:bookmarkEnd w:id="12107"/>
    <w:p w14:paraId="4CAAD2BE" w14:textId="506391D9" w:rsidR="00FA521F" w:rsidRPr="00FA521F" w:rsidRDefault="00FA521F" w:rsidP="00FA521F">
      <w:pPr>
        <w:pStyle w:val="a8"/>
        <w:ind w:firstLine="480"/>
      </w:pPr>
    </w:p>
    <w:p w14:paraId="16DF0EF9" w14:textId="1526A4A8" w:rsidR="00FA521F" w:rsidRDefault="00FA521F" w:rsidP="00FA521F">
      <w:pPr>
        <w:pStyle w:val="a8"/>
        <w:numPr>
          <w:ilvl w:val="0"/>
          <w:numId w:val="31"/>
        </w:numPr>
        <w:ind w:left="1267" w:firstLineChars="0" w:hanging="547"/>
        <w:jc w:val="both"/>
      </w:pPr>
      <w:bookmarkStart w:id="12108" w:name="NN59_210"/>
      <w:r w:rsidRPr="00FA521F">
        <w:t>Interest rate sensitivity caused by the duration of the defined benefit obligation should be reduced by [30% by the use of debt instruments in combination with interest rate swaps].</w:t>
      </w:r>
    </w:p>
    <w:bookmarkEnd w:id="12108"/>
    <w:p w14:paraId="06878140" w14:textId="17761AEA" w:rsidR="00FA521F" w:rsidRPr="00FA521F" w:rsidRDefault="00FA521F" w:rsidP="00FA521F">
      <w:pPr>
        <w:pStyle w:val="a8"/>
        <w:ind w:firstLine="480"/>
      </w:pPr>
    </w:p>
    <w:p w14:paraId="28F3525C" w14:textId="795C8DD9" w:rsidR="00FA521F" w:rsidRDefault="00FA521F" w:rsidP="00FA521F">
      <w:pPr>
        <w:pStyle w:val="a8"/>
        <w:numPr>
          <w:ilvl w:val="0"/>
          <w:numId w:val="32"/>
        </w:numPr>
        <w:ind w:left="1267" w:firstLineChars="0" w:hanging="547"/>
        <w:jc w:val="both"/>
      </w:pPr>
      <w:bookmarkStart w:id="12109" w:name="NN59_212"/>
      <w:r w:rsidRPr="00FA521F">
        <w:t>Maintaining an equity buffer that gives [a 97.5% assurance that assets are sufficient within the next 12 months].</w:t>
      </w:r>
    </w:p>
    <w:bookmarkEnd w:id="12109"/>
    <w:p w14:paraId="6EBABB30" w14:textId="0CAC0179" w:rsidR="00FA521F" w:rsidRPr="00FA521F" w:rsidRDefault="00FA521F" w:rsidP="00FA521F">
      <w:pPr>
        <w:pStyle w:val="a8"/>
        <w:ind w:firstLine="480"/>
      </w:pPr>
    </w:p>
    <w:p w14:paraId="3DC13B20" w14:textId="387A1458" w:rsidR="00FA521F" w:rsidRDefault="00FA521F" w:rsidP="00FA521F">
      <w:pPr>
        <w:pStyle w:val="a8"/>
        <w:ind w:left="720" w:firstLine="480"/>
        <w:jc w:val="both"/>
      </w:pPr>
      <w:bookmarkStart w:id="12110" w:name="NN59_214"/>
      <w:r w:rsidRPr="00FA521F">
        <w:t>There has been no change in the process used by the Group to manage its risks from prior periods.</w:t>
      </w:r>
    </w:p>
    <w:bookmarkEnd w:id="12110"/>
    <w:p w14:paraId="3E6B474A" w14:textId="349ABB20" w:rsidR="00FA521F" w:rsidRPr="00FA521F" w:rsidRDefault="00FA521F" w:rsidP="00FA521F">
      <w:pPr>
        <w:pStyle w:val="a8"/>
        <w:ind w:firstLine="480"/>
      </w:pPr>
    </w:p>
    <w:p w14:paraId="19BD3701"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2F097AEA" w14:textId="4AC844C8" w:rsidR="00FA521F" w:rsidRDefault="00FA521F" w:rsidP="00FA521F">
      <w:pPr>
        <w:pStyle w:val="a8"/>
        <w:tabs>
          <w:tab w:val="left" w:pos="720"/>
        </w:tabs>
        <w:ind w:firstLine="480"/>
      </w:pPr>
      <w:r w:rsidRPr="00FA521F">
        <w:lastRenderedPageBreak/>
        <w:t>56.</w:t>
      </w:r>
      <w:r w:rsidRPr="00FA521F">
        <w:tab/>
        <w:t>RETIREMENT BENEFITS PLANS - continued</w:t>
      </w:r>
    </w:p>
    <w:p w14:paraId="00038407" w14:textId="21ECAC14" w:rsidR="00FA521F" w:rsidRDefault="00FA521F" w:rsidP="00FA521F">
      <w:pPr>
        <w:pStyle w:val="a8"/>
        <w:ind w:firstLine="480"/>
      </w:pPr>
    </w:p>
    <w:p w14:paraId="0F924334" w14:textId="2D08CA58" w:rsidR="00FA521F" w:rsidRDefault="00FA521F" w:rsidP="00FA521F">
      <w:pPr>
        <w:pStyle w:val="a8"/>
        <w:ind w:left="720" w:firstLine="482"/>
        <w:jc w:val="both"/>
        <w:rPr>
          <w:b/>
          <w:i/>
        </w:rPr>
      </w:pPr>
      <w:bookmarkStart w:id="12111" w:name="NN59_216"/>
      <w:r w:rsidRPr="00FA521F">
        <w:rPr>
          <w:b/>
          <w:i/>
        </w:rPr>
        <w:t>Remark: Please revise the above to entity's specific facts and circumstances.</w:t>
      </w:r>
    </w:p>
    <w:bookmarkEnd w:id="12111"/>
    <w:p w14:paraId="45476D9B" w14:textId="6044B2C4" w:rsidR="00FA521F" w:rsidRPr="00FA521F" w:rsidRDefault="00FA521F" w:rsidP="00FA521F">
      <w:pPr>
        <w:pStyle w:val="a8"/>
        <w:ind w:firstLine="480"/>
        <w:rPr>
          <w:i/>
        </w:rPr>
      </w:pPr>
    </w:p>
    <w:p w14:paraId="468AF2C7" w14:textId="2B091C8B" w:rsidR="00FA521F" w:rsidRDefault="00FA521F" w:rsidP="00FA521F">
      <w:pPr>
        <w:pStyle w:val="a8"/>
        <w:ind w:left="720" w:firstLine="480"/>
        <w:jc w:val="both"/>
      </w:pPr>
      <w:bookmarkStart w:id="12112" w:name="NN59_218"/>
      <w:r w:rsidRPr="00FA521F">
        <w:t>The Group’s subsidiaries fund the cost of the entitlements expected to be earned on a yearly basis. Employees pay a [fixed 5%] of pensionable salary. The residual contribution (including back service payments) is paid by the entities of the Group. The funding requirements are based on the local actuarial measurement framework. In this framework the discount rate is set on a risk free rate. Furthermore, premiums are determined on a current salary base. Additional liabilities stemming from past service due to salary increases (back-service liabilities) are paid immediately to the Fund. Apart from paying the costs of the entitlements, the Group’s subsidiaries are not liable to pay additional contributions in case the Fund does not hold sufficient assets. In that case, the Fund would take other measures to restore its solvency, such as a reduction of the entitlements of the plan members.</w:t>
      </w:r>
    </w:p>
    <w:bookmarkEnd w:id="12112"/>
    <w:p w14:paraId="1798C4C2" w14:textId="5AC10C29" w:rsidR="00FA521F" w:rsidRPr="00FA521F" w:rsidRDefault="00FA521F" w:rsidP="00FA521F">
      <w:pPr>
        <w:pStyle w:val="a8"/>
        <w:ind w:firstLine="480"/>
      </w:pPr>
    </w:p>
    <w:p w14:paraId="3AFC57E3" w14:textId="74C4DEA3" w:rsidR="00FA521F" w:rsidRDefault="00FA521F" w:rsidP="00FA521F">
      <w:pPr>
        <w:pStyle w:val="a8"/>
        <w:ind w:left="720" w:firstLine="480"/>
        <w:jc w:val="both"/>
      </w:pPr>
      <w:bookmarkStart w:id="12113" w:name="NN59_220"/>
      <w:r w:rsidRPr="00FA521F">
        <w:t>The average duration of the benefit obligation at 31 December 2022 is [16.5] years (2021: [15.6] years). This number can be analysed as follows:</w:t>
      </w:r>
    </w:p>
    <w:bookmarkEnd w:id="12113"/>
    <w:p w14:paraId="3F9DF9A4" w14:textId="2A7EEE1C" w:rsidR="00FA521F" w:rsidRPr="00FA521F" w:rsidRDefault="00FA521F" w:rsidP="00FA521F">
      <w:pPr>
        <w:pStyle w:val="a8"/>
        <w:ind w:firstLine="480"/>
      </w:pPr>
    </w:p>
    <w:p w14:paraId="6281605E" w14:textId="0ED0D6AC" w:rsidR="00FA521F" w:rsidRDefault="00FA521F" w:rsidP="00FA521F">
      <w:pPr>
        <w:pStyle w:val="a8"/>
        <w:numPr>
          <w:ilvl w:val="0"/>
          <w:numId w:val="33"/>
        </w:numPr>
        <w:tabs>
          <w:tab w:val="clear" w:pos="1920"/>
        </w:tabs>
        <w:ind w:left="1267" w:firstLineChars="0" w:hanging="547"/>
        <w:jc w:val="both"/>
      </w:pPr>
      <w:bookmarkStart w:id="12114" w:name="NN59_222"/>
      <w:r w:rsidRPr="00FA521F">
        <w:t>active members: [19.4 years (2021: 18.4 years)];</w:t>
      </w:r>
    </w:p>
    <w:bookmarkEnd w:id="12114"/>
    <w:p w14:paraId="7CC830D7" w14:textId="27069654" w:rsidR="00FA521F" w:rsidRPr="00FA521F" w:rsidRDefault="00FA521F" w:rsidP="00FA521F">
      <w:pPr>
        <w:pStyle w:val="a8"/>
        <w:ind w:firstLine="480"/>
      </w:pPr>
    </w:p>
    <w:p w14:paraId="42C1CF7C" w14:textId="5D14DF5E" w:rsidR="00FA521F" w:rsidRDefault="00FA521F" w:rsidP="00FA521F">
      <w:pPr>
        <w:pStyle w:val="a8"/>
        <w:numPr>
          <w:ilvl w:val="0"/>
          <w:numId w:val="34"/>
        </w:numPr>
        <w:tabs>
          <w:tab w:val="clear" w:pos="1920"/>
        </w:tabs>
        <w:ind w:left="1267" w:firstLineChars="0" w:hanging="547"/>
        <w:jc w:val="both"/>
      </w:pPr>
      <w:bookmarkStart w:id="12115" w:name="NN59_224"/>
      <w:r w:rsidRPr="00FA521F">
        <w:t>deferred members: [22.6 years (2021: 21.5 years)]; and</w:t>
      </w:r>
    </w:p>
    <w:bookmarkEnd w:id="12115"/>
    <w:p w14:paraId="04C9FE9C" w14:textId="5439488A" w:rsidR="00FA521F" w:rsidRPr="00FA521F" w:rsidRDefault="00FA521F" w:rsidP="00FA521F">
      <w:pPr>
        <w:pStyle w:val="a8"/>
        <w:ind w:firstLine="480"/>
      </w:pPr>
    </w:p>
    <w:p w14:paraId="34A0B3DE" w14:textId="6ADAE748" w:rsidR="00FA521F" w:rsidRDefault="00FA521F" w:rsidP="00FA521F">
      <w:pPr>
        <w:pStyle w:val="a8"/>
        <w:numPr>
          <w:ilvl w:val="0"/>
          <w:numId w:val="35"/>
        </w:numPr>
        <w:tabs>
          <w:tab w:val="clear" w:pos="1920"/>
        </w:tabs>
        <w:ind w:left="1267" w:firstLineChars="0" w:hanging="547"/>
        <w:jc w:val="both"/>
      </w:pPr>
      <w:bookmarkStart w:id="12116" w:name="NN59_226"/>
      <w:r w:rsidRPr="00FA521F">
        <w:t>retired members: [9.3 years (2021: 8.5 years)].</w:t>
      </w:r>
    </w:p>
    <w:bookmarkEnd w:id="12116"/>
    <w:p w14:paraId="6AE7B1D6" w14:textId="559E422C" w:rsidR="00FA521F" w:rsidRPr="00FA521F" w:rsidRDefault="00FA521F" w:rsidP="00FA521F">
      <w:pPr>
        <w:pStyle w:val="a8"/>
        <w:ind w:firstLine="480"/>
      </w:pPr>
    </w:p>
    <w:p w14:paraId="335D6D53" w14:textId="51B6425B" w:rsidR="00FA521F" w:rsidRDefault="00FA521F" w:rsidP="00FA521F">
      <w:pPr>
        <w:pStyle w:val="a8"/>
        <w:ind w:left="720" w:firstLine="480"/>
        <w:jc w:val="both"/>
      </w:pPr>
      <w:bookmarkStart w:id="12117" w:name="NN59_228"/>
      <w:r w:rsidRPr="00FA521F">
        <w:t>The Group expects to make a contribution of HK$[X] (2021: HK$[X]) to the defined benefit plan during the next financial year.</w:t>
      </w:r>
    </w:p>
    <w:p w14:paraId="581C72C7" w14:textId="566C0E57" w:rsidR="00FA521F" w:rsidRPr="00FA521F" w:rsidRDefault="00FA521F" w:rsidP="00FA521F">
      <w:pPr>
        <w:pStyle w:val="a8"/>
        <w:ind w:firstLine="480"/>
      </w:pPr>
      <w:bookmarkStart w:id="12118" w:name="sheetend59"/>
      <w:bookmarkEnd w:id="12117"/>
      <w:bookmarkEnd w:id="12118"/>
    </w:p>
    <w:p w14:paraId="0A6EF57A" w14:textId="7699A52C" w:rsidR="00FA521F" w:rsidRDefault="00FA521F" w:rsidP="00FA521F">
      <w:pPr>
        <w:pStyle w:val="1"/>
      </w:pPr>
      <w:bookmarkStart w:id="12119" w:name="sheetstart60"/>
      <w:bookmarkEnd w:id="12119"/>
      <w:r w:rsidRPr="00FA521F">
        <w:t>57.</w:t>
      </w:r>
      <w:r w:rsidRPr="00FA521F">
        <w:tab/>
        <w:t>DEFERRED INCOME</w:t>
      </w:r>
    </w:p>
    <w:p w14:paraId="7F629014" w14:textId="033E3C4A" w:rsidR="00FA521F" w:rsidRDefault="00FA521F" w:rsidP="00FA521F"/>
    <w:p w14:paraId="059BA174" w14:textId="5658D5EB" w:rsidR="00FA521F" w:rsidRDefault="00FA521F" w:rsidP="00FA521F">
      <w:pPr>
        <w:ind w:left="720"/>
        <w:jc w:val="both"/>
      </w:pPr>
      <w:bookmarkStart w:id="12120" w:name="NN60_0"/>
      <w:r w:rsidRPr="00FA521F">
        <w:t>Government grants of HK$[X] (2021: HK$[X]) have been received in the current year towards staff re</w:t>
      </w:r>
      <w:r w:rsidRPr="00FA521F">
        <w:t>training costs. The amounts have been [deducted in reporting staff costs for the year/included in other income for the year].</w:t>
      </w:r>
    </w:p>
    <w:bookmarkEnd w:id="12120"/>
    <w:p w14:paraId="291385B1" w14:textId="6CFCB1A9" w:rsidR="00FA521F" w:rsidRPr="00FA521F" w:rsidRDefault="00FA521F" w:rsidP="00FA521F"/>
    <w:p w14:paraId="3538A2D8" w14:textId="5DF287E1" w:rsidR="00FA521F" w:rsidRDefault="00FA521F" w:rsidP="00FA521F">
      <w:pPr>
        <w:ind w:left="720"/>
        <w:jc w:val="both"/>
      </w:pPr>
      <w:bookmarkStart w:id="12121" w:name="NN60_2"/>
      <w:r w:rsidRPr="00FA521F">
        <w:t>In 2021, the Group received a government subsidy of approximately HK$[X] million towards the cost of construction of its electronic plant. The amount received in respect of the construction cost of the electronic plant is repayable if the relevant assets are disposed of within 5 years from XX/XX/2021. The amount has been [treated as deferred income/deducted from the carrying amount of the relevant assets]. The amount is transferred to income [in the form of reduced depreciation charges] over the useful lives of the relevant assets. This policy has resulted in a credit to income in the current year of HK$[X] (2021: HK$[X]). As at 31 December 2022, an amount of HK$[X] (2021: HK$[X]) remains to be amortised.</w:t>
      </w:r>
    </w:p>
    <w:bookmarkEnd w:id="12121"/>
    <w:p w14:paraId="42B2F7B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00B25F9" w14:textId="1FE8BE64" w:rsidR="00FA521F" w:rsidRDefault="00FA521F" w:rsidP="00FA521F">
      <w:pPr>
        <w:tabs>
          <w:tab w:val="left" w:pos="720"/>
        </w:tabs>
      </w:pPr>
      <w:r w:rsidRPr="00FA521F">
        <w:lastRenderedPageBreak/>
        <w:t>57.</w:t>
      </w:r>
      <w:r w:rsidRPr="00FA521F">
        <w:tab/>
        <w:t>DEFERRED INCOME - continued</w:t>
      </w:r>
    </w:p>
    <w:p w14:paraId="3EDCC983" w14:textId="372B6F7F" w:rsidR="00FA521F" w:rsidRDefault="00FA521F" w:rsidP="00FA521F">
      <w:pPr>
        <w:tabs>
          <w:tab w:val="left" w:pos="720"/>
        </w:tabs>
      </w:pPr>
      <w:bookmarkStart w:id="12122" w:name="sheetend60"/>
      <w:bookmarkEnd w:id="12122"/>
    </w:p>
    <w:p w14:paraId="221C6896" w14:textId="7D8E057F" w:rsidR="00FA521F" w:rsidRDefault="00FA521F" w:rsidP="00FA521F">
      <w:pPr>
        <w:ind w:left="720"/>
        <w:jc w:val="both"/>
      </w:pPr>
      <w:bookmarkStart w:id="12123" w:name="NN60_4"/>
      <w:r w:rsidRPr="00FA521F">
        <w:t>On [XX/XX/2022], the Group received from the [country] government an interest-free loan with proceeds of approximately HK$[X] million to finance the acquisition of some plant and machinery. The interest-free loan is initially measured at its fair value of HK$[X]. The benefit derived from such an interest-free loan of HK$[X], that represents the difference between the proceeds of HK$[X] and the fair value of the loan on initial recognition, is recognised as deferred income and will be recognised in profit or loss on the same basis as depreciation for the related plant and equipment. At 31 December 2022, such a government loan is measured at amortised cost using the effective interest method.</w:t>
      </w:r>
    </w:p>
    <w:bookmarkEnd w:id="12123"/>
    <w:p w14:paraId="4C75D7B1" w14:textId="5FE07332" w:rsidR="00FA521F" w:rsidRPr="00FA521F" w:rsidRDefault="00FA521F" w:rsidP="00FA521F"/>
    <w:p w14:paraId="40B03375" w14:textId="316F9210" w:rsidR="00FA521F" w:rsidRDefault="00FA521F" w:rsidP="00FA521F">
      <w:pPr>
        <w:pStyle w:val="1"/>
      </w:pPr>
      <w:bookmarkStart w:id="12124" w:name="sheetstart61"/>
      <w:bookmarkEnd w:id="12124"/>
      <w:r w:rsidRPr="00FA521F">
        <w:t>58.</w:t>
      </w:r>
      <w:r w:rsidRPr="00FA521F">
        <w:tab/>
        <w:t>ACQUISITION OF A SUBSIDIARY/BUSINESS</w:t>
      </w:r>
    </w:p>
    <w:p w14:paraId="20432FF4" w14:textId="4C9369B3" w:rsidR="00FA521F" w:rsidRDefault="00FA521F" w:rsidP="00FA521F"/>
    <w:p w14:paraId="4E4ACB7F" w14:textId="58C51179" w:rsidR="00FA521F" w:rsidRDefault="00FA521F" w:rsidP="00FA521F">
      <w:pPr>
        <w:ind w:left="720"/>
        <w:jc w:val="both"/>
      </w:pPr>
      <w:bookmarkStart w:id="12125" w:name="NN61_0"/>
      <w:r w:rsidRPr="00FA521F">
        <w:t>Scenario 1 The acquisition of the subsidiary is determined to be business combinations, and optional concentration test is not elected</w:t>
      </w:r>
    </w:p>
    <w:bookmarkEnd w:id="12125"/>
    <w:p w14:paraId="1B3C23B4" w14:textId="6D327493" w:rsidR="00FA521F" w:rsidRPr="00FA521F" w:rsidRDefault="00FA521F" w:rsidP="00FA521F"/>
    <w:p w14:paraId="43AF107B" w14:textId="7BC82E1D" w:rsidR="00FA521F" w:rsidRDefault="00FA521F" w:rsidP="00FA521F">
      <w:pPr>
        <w:ind w:left="720"/>
        <w:jc w:val="both"/>
      </w:pPr>
      <w:bookmarkStart w:id="12126" w:name="NN61_2"/>
      <w:r w:rsidRPr="00FA521F">
        <w:t>On [XX Month 2022], the Group acquired [an 80%] interest in [Sub X Limited]. [Sub X Limited is principally engaged in the distribution logistics business and was acquired with the objective of improving the Group's distribution logistics.] The acquisition has been accounted for as acquisition of business using the acquisition method.</w:t>
      </w:r>
    </w:p>
    <w:bookmarkEnd w:id="12126"/>
    <w:p w14:paraId="499E09F1" w14:textId="4EF042AF" w:rsidR="00FA521F" w:rsidRPr="00FA521F" w:rsidRDefault="00FA521F" w:rsidP="00FA521F"/>
    <w:p w14:paraId="723B0F22" w14:textId="1B82DAAA" w:rsidR="00FA521F" w:rsidRDefault="00FA521F" w:rsidP="00FA521F">
      <w:pPr>
        <w:ind w:left="720"/>
        <w:jc w:val="both"/>
        <w:rPr>
          <w:b/>
        </w:rPr>
      </w:pPr>
      <w:bookmarkStart w:id="12127" w:name="NN61_4"/>
      <w:r w:rsidRPr="00FA521F">
        <w:rPr>
          <w:b/>
        </w:rPr>
        <w:t>Consideration transferred</w:t>
      </w:r>
    </w:p>
    <w:bookmarkEnd w:id="12127"/>
    <w:p w14:paraId="060B6335" w14:textId="7DE9AB9C" w:rsidR="00FA521F" w:rsidRPr="00FA521F" w:rsidRDefault="00FA521F" w:rsidP="00FA521F"/>
    <w:tbl>
      <w:tblPr>
        <w:tblW w:w="9607" w:type="dxa"/>
        <w:tblInd w:w="600" w:type="dxa"/>
        <w:tblLayout w:type="fixed"/>
        <w:tblLook w:val="0000" w:firstRow="0" w:lastRow="0" w:firstColumn="0" w:lastColumn="0" w:noHBand="0" w:noVBand="0"/>
      </w:tblPr>
      <w:tblGrid>
        <w:gridCol w:w="6668"/>
        <w:gridCol w:w="2939"/>
      </w:tblGrid>
      <w:tr w:rsidR="00FA521F" w:rsidRPr="00FA521F" w14:paraId="2CC2FCFE" w14:textId="77777777" w:rsidTr="00FA521F">
        <w:tblPrEx>
          <w:tblCellMar>
            <w:top w:w="0" w:type="dxa"/>
            <w:bottom w:w="0" w:type="dxa"/>
          </w:tblCellMar>
        </w:tblPrEx>
        <w:tc>
          <w:tcPr>
            <w:tcW w:w="6668" w:type="dxa"/>
            <w:shd w:val="clear" w:color="auto" w:fill="auto"/>
            <w:vAlign w:val="bottom"/>
          </w:tcPr>
          <w:p w14:paraId="2053DD60" w14:textId="77777777" w:rsidR="00FA521F" w:rsidRPr="00FA521F" w:rsidRDefault="00FA521F" w:rsidP="00FA521F">
            <w:pPr>
              <w:jc w:val="center"/>
            </w:pPr>
            <w:bookmarkStart w:id="12128" w:name="N61_6_0"/>
            <w:bookmarkEnd w:id="12128"/>
          </w:p>
        </w:tc>
        <w:tc>
          <w:tcPr>
            <w:tcW w:w="2939" w:type="dxa"/>
            <w:shd w:val="clear" w:color="auto" w:fill="auto"/>
            <w:vAlign w:val="bottom"/>
          </w:tcPr>
          <w:p w14:paraId="4C607DB2" w14:textId="231F13F7" w:rsidR="00FA521F" w:rsidRPr="00FA521F" w:rsidRDefault="00FA521F" w:rsidP="00FA521F">
            <w:pPr>
              <w:jc w:val="center"/>
            </w:pPr>
            <w:bookmarkStart w:id="12129" w:name="N61_6_1"/>
            <w:r>
              <w:t>HK$'000</w:t>
            </w:r>
            <w:bookmarkEnd w:id="12129"/>
          </w:p>
        </w:tc>
      </w:tr>
      <w:tr w:rsidR="00FA521F" w:rsidRPr="00FA521F" w14:paraId="4614159E" w14:textId="77777777" w:rsidTr="00FA521F">
        <w:tblPrEx>
          <w:tblCellMar>
            <w:top w:w="0" w:type="dxa"/>
            <w:bottom w:w="0" w:type="dxa"/>
          </w:tblCellMar>
        </w:tblPrEx>
        <w:tc>
          <w:tcPr>
            <w:tcW w:w="6668" w:type="dxa"/>
            <w:shd w:val="clear" w:color="auto" w:fill="auto"/>
            <w:vAlign w:val="bottom"/>
          </w:tcPr>
          <w:p w14:paraId="4F706241" w14:textId="7A4DA000" w:rsidR="00FA521F" w:rsidRPr="00FA521F" w:rsidRDefault="00FA521F" w:rsidP="00FA521F">
            <w:bookmarkStart w:id="12130" w:name="N61_7_0"/>
            <w:r>
              <w:t>Cash</w:t>
            </w:r>
            <w:bookmarkEnd w:id="12130"/>
          </w:p>
        </w:tc>
        <w:tc>
          <w:tcPr>
            <w:tcW w:w="2939" w:type="dxa"/>
            <w:shd w:val="clear" w:color="auto" w:fill="auto"/>
            <w:vAlign w:val="bottom"/>
          </w:tcPr>
          <w:p w14:paraId="25764A7B" w14:textId="0F0025D3" w:rsidR="00FA521F" w:rsidRPr="00FA521F" w:rsidRDefault="00FA521F" w:rsidP="00FA521F">
            <w:pPr>
              <w:jc w:val="center"/>
            </w:pPr>
            <w:bookmarkStart w:id="12131" w:name="N61_7_1"/>
            <w:r>
              <w:t>X</w:t>
            </w:r>
            <w:bookmarkEnd w:id="12131"/>
          </w:p>
        </w:tc>
      </w:tr>
      <w:tr w:rsidR="00FA521F" w:rsidRPr="00FA521F" w14:paraId="321157A6" w14:textId="77777777" w:rsidTr="00FA521F">
        <w:tblPrEx>
          <w:tblCellMar>
            <w:top w:w="0" w:type="dxa"/>
            <w:bottom w:w="0" w:type="dxa"/>
          </w:tblCellMar>
        </w:tblPrEx>
        <w:tc>
          <w:tcPr>
            <w:tcW w:w="6668" w:type="dxa"/>
            <w:shd w:val="clear" w:color="auto" w:fill="auto"/>
            <w:vAlign w:val="bottom"/>
          </w:tcPr>
          <w:p w14:paraId="0B8E2C70" w14:textId="13B7D304" w:rsidR="00FA521F" w:rsidRPr="00FA521F" w:rsidRDefault="00FA521F" w:rsidP="00FA521F">
            <w:bookmarkStart w:id="12132" w:name="N61_8_0"/>
            <w:r>
              <w:t>Contingent consideration arrangement (Note)</w:t>
            </w:r>
            <w:bookmarkEnd w:id="12132"/>
          </w:p>
        </w:tc>
        <w:tc>
          <w:tcPr>
            <w:tcW w:w="2939" w:type="dxa"/>
            <w:shd w:val="clear" w:color="auto" w:fill="auto"/>
            <w:vAlign w:val="bottom"/>
          </w:tcPr>
          <w:p w14:paraId="684B7696" w14:textId="0E26FF3F" w:rsidR="00FA521F" w:rsidRPr="00FA521F" w:rsidRDefault="00FA521F" w:rsidP="00FA521F">
            <w:pPr>
              <w:jc w:val="center"/>
            </w:pPr>
            <w:bookmarkStart w:id="12133" w:name="N61_8_1"/>
            <w:r>
              <w:t>X</w:t>
            </w:r>
            <w:bookmarkEnd w:id="12133"/>
          </w:p>
        </w:tc>
      </w:tr>
      <w:tr w:rsidR="00FA521F" w:rsidRPr="00FA521F" w14:paraId="2258A43D" w14:textId="77777777" w:rsidTr="00FA521F">
        <w:tblPrEx>
          <w:tblCellMar>
            <w:top w:w="0" w:type="dxa"/>
            <w:bottom w:w="0" w:type="dxa"/>
          </w:tblCellMar>
        </w:tblPrEx>
        <w:tc>
          <w:tcPr>
            <w:tcW w:w="6668" w:type="dxa"/>
            <w:shd w:val="clear" w:color="auto" w:fill="auto"/>
            <w:vAlign w:val="bottom"/>
          </w:tcPr>
          <w:p w14:paraId="5E5C3825" w14:textId="091ACF9C" w:rsidR="00FA521F" w:rsidRPr="00FA521F" w:rsidRDefault="00FA521F" w:rsidP="00FA521F">
            <w:bookmarkStart w:id="12134" w:name="N61_9_0"/>
            <w:r>
              <w:t>Equity instruments issued</w:t>
            </w:r>
            <w:bookmarkEnd w:id="12134"/>
          </w:p>
        </w:tc>
        <w:tc>
          <w:tcPr>
            <w:tcW w:w="2939" w:type="dxa"/>
            <w:shd w:val="clear" w:color="auto" w:fill="auto"/>
            <w:vAlign w:val="bottom"/>
          </w:tcPr>
          <w:p w14:paraId="12E2D02A" w14:textId="649B3E3B" w:rsidR="00FA521F" w:rsidRPr="00FA521F" w:rsidRDefault="00FA521F" w:rsidP="00FA521F">
            <w:pPr>
              <w:jc w:val="center"/>
            </w:pPr>
            <w:bookmarkStart w:id="12135" w:name="N61_9_1"/>
            <w:r>
              <w:t>X</w:t>
            </w:r>
            <w:bookmarkEnd w:id="12135"/>
          </w:p>
        </w:tc>
      </w:tr>
      <w:tr w:rsidR="00FA521F" w:rsidRPr="00FA521F" w14:paraId="58ECCF77" w14:textId="77777777" w:rsidTr="00FA521F">
        <w:tblPrEx>
          <w:tblCellMar>
            <w:top w:w="0" w:type="dxa"/>
            <w:bottom w:w="0" w:type="dxa"/>
          </w:tblCellMar>
        </w:tblPrEx>
        <w:trPr>
          <w:trHeight w:val="300"/>
        </w:trPr>
        <w:tc>
          <w:tcPr>
            <w:tcW w:w="6668" w:type="dxa"/>
            <w:shd w:val="clear" w:color="auto" w:fill="auto"/>
            <w:vAlign w:val="bottom"/>
          </w:tcPr>
          <w:p w14:paraId="3DA18EDA" w14:textId="32AF3DDE" w:rsidR="00FA521F" w:rsidRPr="00FA521F" w:rsidRDefault="00FA521F" w:rsidP="00FA521F">
            <w:bookmarkStart w:id="12136" w:name="N61_10_0"/>
            <w:r>
              <w:t>Other (please specify)</w:t>
            </w:r>
            <w:bookmarkEnd w:id="12136"/>
          </w:p>
        </w:tc>
        <w:tc>
          <w:tcPr>
            <w:tcW w:w="2939" w:type="dxa"/>
            <w:shd w:val="clear" w:color="auto" w:fill="auto"/>
            <w:vAlign w:val="bottom"/>
          </w:tcPr>
          <w:p w14:paraId="79F2211A" w14:textId="07E53EB9" w:rsidR="00FA521F" w:rsidRPr="00FA521F" w:rsidRDefault="00FA521F" w:rsidP="00FA521F">
            <w:pPr>
              <w:pBdr>
                <w:bottom w:val="single" w:sz="4" w:space="0" w:color="auto"/>
              </w:pBdr>
              <w:ind w:left="2680"/>
              <w:jc w:val="center"/>
            </w:pPr>
            <w:bookmarkStart w:id="12137" w:name="N61_10_1"/>
            <w:r>
              <w:t>X</w:t>
            </w:r>
            <w:bookmarkEnd w:id="12137"/>
          </w:p>
        </w:tc>
      </w:tr>
      <w:tr w:rsidR="00FA521F" w:rsidRPr="00FA521F" w14:paraId="5CA78ED3" w14:textId="77777777" w:rsidTr="00FA521F">
        <w:tblPrEx>
          <w:tblCellMar>
            <w:top w:w="0" w:type="dxa"/>
            <w:bottom w:w="0" w:type="dxa"/>
          </w:tblCellMar>
        </w:tblPrEx>
        <w:trPr>
          <w:trHeight w:val="300"/>
        </w:trPr>
        <w:tc>
          <w:tcPr>
            <w:tcW w:w="6668" w:type="dxa"/>
            <w:shd w:val="clear" w:color="auto" w:fill="auto"/>
            <w:vAlign w:val="bottom"/>
          </w:tcPr>
          <w:p w14:paraId="0FDFED2A" w14:textId="00A40738" w:rsidR="00FA521F" w:rsidRPr="00FA521F" w:rsidRDefault="00FA521F" w:rsidP="00FA521F">
            <w:bookmarkStart w:id="12138" w:name="N61_11_0"/>
            <w:r>
              <w:t>Total</w:t>
            </w:r>
            <w:bookmarkEnd w:id="12138"/>
          </w:p>
        </w:tc>
        <w:tc>
          <w:tcPr>
            <w:tcW w:w="2939" w:type="dxa"/>
            <w:shd w:val="clear" w:color="auto" w:fill="auto"/>
            <w:vAlign w:val="bottom"/>
          </w:tcPr>
          <w:p w14:paraId="1C9A0B13" w14:textId="2FB591D0" w:rsidR="00FA521F" w:rsidRPr="00FA521F" w:rsidRDefault="00FA521F" w:rsidP="00FA521F">
            <w:pPr>
              <w:pBdr>
                <w:bottom w:val="single" w:sz="4" w:space="0" w:color="auto"/>
              </w:pBdr>
              <w:ind w:left="2680"/>
              <w:jc w:val="center"/>
            </w:pPr>
            <w:bookmarkStart w:id="12139" w:name="N61_11_1"/>
            <w:r>
              <w:t>X</w:t>
            </w:r>
            <w:bookmarkEnd w:id="12139"/>
          </w:p>
        </w:tc>
      </w:tr>
    </w:tbl>
    <w:p w14:paraId="08698B31" w14:textId="63A7A151" w:rsidR="00FA521F" w:rsidRDefault="00FA521F" w:rsidP="00FA521F"/>
    <w:p w14:paraId="30E49414" w14:textId="6C5926BB" w:rsidR="00FA521F" w:rsidRDefault="00FA521F" w:rsidP="00FA521F">
      <w:pPr>
        <w:ind w:left="720"/>
        <w:jc w:val="both"/>
      </w:pPr>
      <w:bookmarkStart w:id="12140" w:name="NN61_13"/>
      <w:r w:rsidRPr="00FA521F">
        <w:t>Note: Based on the relevant agreement, the Group is required to pay an additional amount of HK$[X] if Sub X Limited's profit before interest and tax ("PBIT") in each of the calendar years [2022 and 2022] exceeds HK$[X]. Sub X Limited's PBIT for the past three years has been HK$[X] on average. HK$[X] represents the estimated fair value of this obligation. The fair value of such contingent arrangement amounted to HK$[X] as at the end of the reporting period and has been included in [other payables/presented separately] on the consolidated statement of financial position.</w:t>
      </w:r>
    </w:p>
    <w:bookmarkEnd w:id="12140"/>
    <w:p w14:paraId="332FB38B" w14:textId="4807ACA5" w:rsidR="00FA521F" w:rsidRPr="00FA521F" w:rsidRDefault="00FA521F" w:rsidP="00FA521F"/>
    <w:p w14:paraId="697704EA" w14:textId="6D735D1A" w:rsidR="00FA521F" w:rsidRDefault="00FA521F" w:rsidP="00FA521F">
      <w:pPr>
        <w:ind w:left="720"/>
        <w:jc w:val="both"/>
      </w:pPr>
      <w:bookmarkStart w:id="12141" w:name="NN61_15"/>
      <w:r w:rsidRPr="00FA521F">
        <w:t>Acquisition-related costs amounting to HK$[X] have been excluded from the consideration transferred and have been recognised as an expense in the current year, within the "other expenses" line item in the consolidated [statement of profit or loss and other comprehensive income/statement of profit or loss].</w:t>
      </w:r>
    </w:p>
    <w:bookmarkEnd w:id="12141"/>
    <w:p w14:paraId="571F566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B5158AE" w14:textId="17599F5B" w:rsidR="00FA521F" w:rsidRDefault="00FA521F" w:rsidP="00FA521F">
      <w:pPr>
        <w:tabs>
          <w:tab w:val="left" w:pos="720"/>
        </w:tabs>
      </w:pPr>
      <w:r w:rsidRPr="00FA521F">
        <w:lastRenderedPageBreak/>
        <w:t>58.</w:t>
      </w:r>
      <w:r w:rsidRPr="00FA521F">
        <w:tab/>
        <w:t>ACQUISITION OF A SUBSIDIARY/BUSINESS - continued</w:t>
      </w:r>
    </w:p>
    <w:p w14:paraId="6443237F" w14:textId="7EB5BD3D" w:rsidR="00FA521F" w:rsidRDefault="00FA521F" w:rsidP="00FA521F">
      <w:pPr>
        <w:tabs>
          <w:tab w:val="left" w:pos="720"/>
        </w:tabs>
      </w:pPr>
    </w:p>
    <w:p w14:paraId="1172FC33" w14:textId="140832B1" w:rsidR="00FA521F" w:rsidRDefault="00FA521F" w:rsidP="00FA521F">
      <w:pPr>
        <w:ind w:left="720"/>
        <w:jc w:val="both"/>
        <w:rPr>
          <w:b/>
        </w:rPr>
      </w:pPr>
      <w:bookmarkStart w:id="12142" w:name="NN61_17"/>
      <w:r w:rsidRPr="00FA521F">
        <w:rPr>
          <w:b/>
        </w:rPr>
        <w:t>Assets acquired and liabilities recognised at the date of acquisition</w:t>
      </w:r>
    </w:p>
    <w:bookmarkEnd w:id="12142"/>
    <w:p w14:paraId="198D613C" w14:textId="5FD7F65D" w:rsidR="00FA521F" w:rsidRPr="00FA521F" w:rsidRDefault="00FA521F" w:rsidP="00FA521F"/>
    <w:tbl>
      <w:tblPr>
        <w:tblW w:w="9606" w:type="dxa"/>
        <w:tblInd w:w="600" w:type="dxa"/>
        <w:tblLayout w:type="fixed"/>
        <w:tblLook w:val="0000" w:firstRow="0" w:lastRow="0" w:firstColumn="0" w:lastColumn="0" w:noHBand="0" w:noVBand="0"/>
      </w:tblPr>
      <w:tblGrid>
        <w:gridCol w:w="5919"/>
        <w:gridCol w:w="3687"/>
      </w:tblGrid>
      <w:tr w:rsidR="00FA521F" w:rsidRPr="00FA521F" w14:paraId="7BED8DF6" w14:textId="77777777" w:rsidTr="00FA521F">
        <w:tblPrEx>
          <w:tblCellMar>
            <w:top w:w="0" w:type="dxa"/>
            <w:bottom w:w="0" w:type="dxa"/>
          </w:tblCellMar>
        </w:tblPrEx>
        <w:tc>
          <w:tcPr>
            <w:tcW w:w="5919" w:type="dxa"/>
            <w:shd w:val="clear" w:color="auto" w:fill="auto"/>
            <w:vAlign w:val="bottom"/>
          </w:tcPr>
          <w:p w14:paraId="0819BB92" w14:textId="77777777" w:rsidR="00FA521F" w:rsidRPr="00FA521F" w:rsidRDefault="00FA521F" w:rsidP="00FA521F">
            <w:pPr>
              <w:jc w:val="center"/>
            </w:pPr>
            <w:bookmarkStart w:id="12143" w:name="N61_19_0"/>
            <w:bookmarkEnd w:id="12143"/>
          </w:p>
        </w:tc>
        <w:tc>
          <w:tcPr>
            <w:tcW w:w="3687" w:type="dxa"/>
            <w:shd w:val="clear" w:color="auto" w:fill="auto"/>
            <w:vAlign w:val="bottom"/>
          </w:tcPr>
          <w:p w14:paraId="5E3D9798" w14:textId="11206AE8" w:rsidR="00FA521F" w:rsidRPr="00FA521F" w:rsidRDefault="00FA521F" w:rsidP="00FA521F">
            <w:pPr>
              <w:jc w:val="center"/>
            </w:pPr>
            <w:bookmarkStart w:id="12144" w:name="N61_19_1"/>
            <w:r>
              <w:t>HK$'000</w:t>
            </w:r>
            <w:bookmarkEnd w:id="12144"/>
          </w:p>
        </w:tc>
      </w:tr>
      <w:tr w:rsidR="00FA521F" w:rsidRPr="00FA521F" w14:paraId="535B2039" w14:textId="77777777" w:rsidTr="00FA521F">
        <w:tblPrEx>
          <w:tblCellMar>
            <w:top w:w="0" w:type="dxa"/>
            <w:bottom w:w="0" w:type="dxa"/>
          </w:tblCellMar>
        </w:tblPrEx>
        <w:tc>
          <w:tcPr>
            <w:tcW w:w="5919" w:type="dxa"/>
            <w:shd w:val="clear" w:color="auto" w:fill="auto"/>
            <w:vAlign w:val="bottom"/>
          </w:tcPr>
          <w:p w14:paraId="636C1E36" w14:textId="23B2012D" w:rsidR="00FA521F" w:rsidRPr="00FA521F" w:rsidRDefault="00FA521F" w:rsidP="00FA521F">
            <w:bookmarkStart w:id="12145" w:name="N61_20_0"/>
            <w:r>
              <w:t>Property, plant and equipment</w:t>
            </w:r>
            <w:bookmarkEnd w:id="12145"/>
          </w:p>
        </w:tc>
        <w:tc>
          <w:tcPr>
            <w:tcW w:w="3687" w:type="dxa"/>
            <w:shd w:val="clear" w:color="auto" w:fill="auto"/>
            <w:vAlign w:val="bottom"/>
          </w:tcPr>
          <w:p w14:paraId="45CFE398" w14:textId="7EE3EC57" w:rsidR="00FA521F" w:rsidRPr="00FA521F" w:rsidRDefault="00FA521F" w:rsidP="00FA521F">
            <w:pPr>
              <w:jc w:val="center"/>
            </w:pPr>
            <w:bookmarkStart w:id="12146" w:name="N61_20_1"/>
            <w:r>
              <w:t>X</w:t>
            </w:r>
            <w:bookmarkEnd w:id="12146"/>
          </w:p>
        </w:tc>
      </w:tr>
      <w:tr w:rsidR="00FA521F" w:rsidRPr="00FA521F" w14:paraId="119B91FF" w14:textId="77777777" w:rsidTr="00FA521F">
        <w:tblPrEx>
          <w:tblCellMar>
            <w:top w:w="0" w:type="dxa"/>
            <w:bottom w:w="0" w:type="dxa"/>
          </w:tblCellMar>
        </w:tblPrEx>
        <w:tc>
          <w:tcPr>
            <w:tcW w:w="5919" w:type="dxa"/>
            <w:shd w:val="clear" w:color="auto" w:fill="auto"/>
            <w:vAlign w:val="bottom"/>
          </w:tcPr>
          <w:p w14:paraId="69F01B06" w14:textId="08EED360" w:rsidR="00FA521F" w:rsidRPr="00FA521F" w:rsidRDefault="00FA521F" w:rsidP="00FA521F">
            <w:bookmarkStart w:id="12147" w:name="N61_21_0"/>
            <w:r>
              <w:t>Right-of</w:t>
            </w:r>
            <w:r w:rsidRPr="00FA521F">
              <w:t>-</w:t>
            </w:r>
            <w:r>
              <w:t>use assets</w:t>
            </w:r>
            <w:bookmarkEnd w:id="12147"/>
          </w:p>
        </w:tc>
        <w:tc>
          <w:tcPr>
            <w:tcW w:w="3687" w:type="dxa"/>
            <w:shd w:val="clear" w:color="auto" w:fill="auto"/>
            <w:vAlign w:val="bottom"/>
          </w:tcPr>
          <w:p w14:paraId="3B4999BC" w14:textId="4D2FB076" w:rsidR="00FA521F" w:rsidRPr="00FA521F" w:rsidRDefault="00FA521F" w:rsidP="00FA521F">
            <w:pPr>
              <w:jc w:val="center"/>
            </w:pPr>
            <w:bookmarkStart w:id="12148" w:name="N61_21_1"/>
            <w:r>
              <w:t>X</w:t>
            </w:r>
            <w:bookmarkEnd w:id="12148"/>
          </w:p>
        </w:tc>
      </w:tr>
      <w:tr w:rsidR="00FA521F" w:rsidRPr="00FA521F" w14:paraId="2EE5628C" w14:textId="77777777" w:rsidTr="00FA521F">
        <w:tblPrEx>
          <w:tblCellMar>
            <w:top w:w="0" w:type="dxa"/>
            <w:bottom w:w="0" w:type="dxa"/>
          </w:tblCellMar>
        </w:tblPrEx>
        <w:tc>
          <w:tcPr>
            <w:tcW w:w="5919" w:type="dxa"/>
            <w:shd w:val="clear" w:color="auto" w:fill="auto"/>
            <w:vAlign w:val="bottom"/>
          </w:tcPr>
          <w:p w14:paraId="183CAF2B" w14:textId="39918D9D" w:rsidR="00FA521F" w:rsidRPr="00FA521F" w:rsidRDefault="00FA521F" w:rsidP="00FA521F">
            <w:bookmarkStart w:id="12149" w:name="N61_22_0"/>
            <w:r>
              <w:t>Trademarks</w:t>
            </w:r>
            <w:bookmarkEnd w:id="12149"/>
          </w:p>
        </w:tc>
        <w:tc>
          <w:tcPr>
            <w:tcW w:w="3687" w:type="dxa"/>
            <w:shd w:val="clear" w:color="auto" w:fill="auto"/>
            <w:vAlign w:val="bottom"/>
          </w:tcPr>
          <w:p w14:paraId="6B18BBB1" w14:textId="1FF28559" w:rsidR="00FA521F" w:rsidRPr="00FA521F" w:rsidRDefault="00FA521F" w:rsidP="00FA521F">
            <w:pPr>
              <w:jc w:val="center"/>
            </w:pPr>
            <w:bookmarkStart w:id="12150" w:name="N61_22_1"/>
            <w:r>
              <w:t>X</w:t>
            </w:r>
            <w:bookmarkEnd w:id="12150"/>
          </w:p>
        </w:tc>
      </w:tr>
      <w:tr w:rsidR="00FA521F" w:rsidRPr="00FA521F" w14:paraId="03E9DF9B" w14:textId="77777777" w:rsidTr="00FA521F">
        <w:tblPrEx>
          <w:tblCellMar>
            <w:top w:w="0" w:type="dxa"/>
            <w:bottom w:w="0" w:type="dxa"/>
          </w:tblCellMar>
        </w:tblPrEx>
        <w:tc>
          <w:tcPr>
            <w:tcW w:w="5919" w:type="dxa"/>
            <w:shd w:val="clear" w:color="auto" w:fill="auto"/>
            <w:vAlign w:val="bottom"/>
          </w:tcPr>
          <w:p w14:paraId="31026868" w14:textId="35F25B7C" w:rsidR="00FA521F" w:rsidRPr="00FA521F" w:rsidRDefault="00FA521F" w:rsidP="00FA521F">
            <w:bookmarkStart w:id="12151" w:name="N61_23_0"/>
            <w:r>
              <w:t>Deferred tax assets</w:t>
            </w:r>
            <w:bookmarkEnd w:id="12151"/>
          </w:p>
        </w:tc>
        <w:tc>
          <w:tcPr>
            <w:tcW w:w="3687" w:type="dxa"/>
            <w:shd w:val="clear" w:color="auto" w:fill="auto"/>
            <w:vAlign w:val="bottom"/>
          </w:tcPr>
          <w:p w14:paraId="446C2590" w14:textId="2DAC67B5" w:rsidR="00FA521F" w:rsidRPr="00FA521F" w:rsidRDefault="00FA521F" w:rsidP="00FA521F">
            <w:pPr>
              <w:jc w:val="center"/>
            </w:pPr>
            <w:bookmarkStart w:id="12152" w:name="N61_23_1"/>
            <w:r>
              <w:t>X</w:t>
            </w:r>
            <w:bookmarkEnd w:id="12152"/>
          </w:p>
        </w:tc>
      </w:tr>
      <w:tr w:rsidR="00FA521F" w:rsidRPr="00FA521F" w14:paraId="7503F093" w14:textId="77777777" w:rsidTr="00FA521F">
        <w:tblPrEx>
          <w:tblCellMar>
            <w:top w:w="0" w:type="dxa"/>
            <w:bottom w:w="0" w:type="dxa"/>
          </w:tblCellMar>
        </w:tblPrEx>
        <w:tc>
          <w:tcPr>
            <w:tcW w:w="5919" w:type="dxa"/>
            <w:shd w:val="clear" w:color="auto" w:fill="auto"/>
            <w:vAlign w:val="bottom"/>
          </w:tcPr>
          <w:p w14:paraId="3E33EC10" w14:textId="4A13656B" w:rsidR="00FA521F" w:rsidRPr="00FA521F" w:rsidRDefault="00FA521F" w:rsidP="00FA521F">
            <w:bookmarkStart w:id="12153" w:name="N61_24_0"/>
            <w:r>
              <w:t>Contract assets</w:t>
            </w:r>
            <w:bookmarkEnd w:id="12153"/>
          </w:p>
        </w:tc>
        <w:tc>
          <w:tcPr>
            <w:tcW w:w="3687" w:type="dxa"/>
            <w:shd w:val="clear" w:color="auto" w:fill="auto"/>
            <w:vAlign w:val="bottom"/>
          </w:tcPr>
          <w:p w14:paraId="68F408D6" w14:textId="65268B77" w:rsidR="00FA521F" w:rsidRPr="00FA521F" w:rsidRDefault="00FA521F" w:rsidP="00FA521F">
            <w:pPr>
              <w:jc w:val="center"/>
            </w:pPr>
            <w:bookmarkStart w:id="12154" w:name="N61_24_1"/>
            <w:r>
              <w:t>X</w:t>
            </w:r>
            <w:bookmarkEnd w:id="12154"/>
          </w:p>
        </w:tc>
      </w:tr>
      <w:tr w:rsidR="00FA521F" w:rsidRPr="00FA521F" w14:paraId="78BBE3D9" w14:textId="77777777" w:rsidTr="00FA521F">
        <w:tblPrEx>
          <w:tblCellMar>
            <w:top w:w="0" w:type="dxa"/>
            <w:bottom w:w="0" w:type="dxa"/>
          </w:tblCellMar>
        </w:tblPrEx>
        <w:tc>
          <w:tcPr>
            <w:tcW w:w="5919" w:type="dxa"/>
            <w:shd w:val="clear" w:color="auto" w:fill="auto"/>
            <w:vAlign w:val="bottom"/>
          </w:tcPr>
          <w:p w14:paraId="33313AC1" w14:textId="12C14D05" w:rsidR="00FA521F" w:rsidRPr="00FA521F" w:rsidRDefault="00FA521F" w:rsidP="00FA521F">
            <w:bookmarkStart w:id="12155" w:name="N61_25_0"/>
            <w:r>
              <w:t>Inventories</w:t>
            </w:r>
            <w:bookmarkEnd w:id="12155"/>
          </w:p>
        </w:tc>
        <w:tc>
          <w:tcPr>
            <w:tcW w:w="3687" w:type="dxa"/>
            <w:shd w:val="clear" w:color="auto" w:fill="auto"/>
            <w:vAlign w:val="bottom"/>
          </w:tcPr>
          <w:p w14:paraId="02A7C1A1" w14:textId="1CB464CD" w:rsidR="00FA521F" w:rsidRPr="00FA521F" w:rsidRDefault="00FA521F" w:rsidP="00FA521F">
            <w:pPr>
              <w:jc w:val="center"/>
            </w:pPr>
            <w:bookmarkStart w:id="12156" w:name="N61_25_1"/>
            <w:r>
              <w:t>X</w:t>
            </w:r>
            <w:bookmarkEnd w:id="12156"/>
          </w:p>
        </w:tc>
      </w:tr>
      <w:tr w:rsidR="00FA521F" w:rsidRPr="00FA521F" w14:paraId="77F68D3C" w14:textId="77777777" w:rsidTr="00FA521F">
        <w:tblPrEx>
          <w:tblCellMar>
            <w:top w:w="0" w:type="dxa"/>
            <w:bottom w:w="0" w:type="dxa"/>
          </w:tblCellMar>
        </w:tblPrEx>
        <w:tc>
          <w:tcPr>
            <w:tcW w:w="5919" w:type="dxa"/>
            <w:shd w:val="clear" w:color="auto" w:fill="auto"/>
            <w:vAlign w:val="bottom"/>
          </w:tcPr>
          <w:p w14:paraId="5B20FC09" w14:textId="4F8BD7DA" w:rsidR="00FA521F" w:rsidRPr="00FA521F" w:rsidRDefault="00FA521F" w:rsidP="00FA521F">
            <w:bookmarkStart w:id="12157" w:name="N61_26_0"/>
            <w:r>
              <w:t>Trade and other receivables</w:t>
            </w:r>
            <w:bookmarkEnd w:id="12157"/>
          </w:p>
        </w:tc>
        <w:tc>
          <w:tcPr>
            <w:tcW w:w="3687" w:type="dxa"/>
            <w:shd w:val="clear" w:color="auto" w:fill="auto"/>
            <w:vAlign w:val="bottom"/>
          </w:tcPr>
          <w:p w14:paraId="1B71CDF2" w14:textId="42E495B2" w:rsidR="00FA521F" w:rsidRPr="00FA521F" w:rsidRDefault="00FA521F" w:rsidP="00FA521F">
            <w:pPr>
              <w:jc w:val="center"/>
            </w:pPr>
            <w:bookmarkStart w:id="12158" w:name="N61_26_1"/>
            <w:r>
              <w:t>X</w:t>
            </w:r>
            <w:bookmarkEnd w:id="12158"/>
          </w:p>
        </w:tc>
      </w:tr>
      <w:tr w:rsidR="00FA521F" w:rsidRPr="00FA521F" w14:paraId="7DFF0B7C" w14:textId="77777777" w:rsidTr="00FA521F">
        <w:tblPrEx>
          <w:tblCellMar>
            <w:top w:w="0" w:type="dxa"/>
            <w:bottom w:w="0" w:type="dxa"/>
          </w:tblCellMar>
        </w:tblPrEx>
        <w:tc>
          <w:tcPr>
            <w:tcW w:w="5919" w:type="dxa"/>
            <w:shd w:val="clear" w:color="auto" w:fill="auto"/>
            <w:vAlign w:val="bottom"/>
          </w:tcPr>
          <w:p w14:paraId="48952C36" w14:textId="564F9CCA" w:rsidR="00FA521F" w:rsidRPr="00FA521F" w:rsidRDefault="00FA521F" w:rsidP="00FA521F">
            <w:bookmarkStart w:id="12159" w:name="N61_27_0"/>
            <w:r>
              <w:t>Bank balances and cash</w:t>
            </w:r>
            <w:bookmarkEnd w:id="12159"/>
          </w:p>
        </w:tc>
        <w:tc>
          <w:tcPr>
            <w:tcW w:w="3687" w:type="dxa"/>
            <w:shd w:val="clear" w:color="auto" w:fill="auto"/>
            <w:vAlign w:val="bottom"/>
          </w:tcPr>
          <w:p w14:paraId="1DCDDF5F" w14:textId="473EC407" w:rsidR="00FA521F" w:rsidRPr="00FA521F" w:rsidRDefault="00FA521F" w:rsidP="00FA521F">
            <w:pPr>
              <w:jc w:val="center"/>
            </w:pPr>
            <w:bookmarkStart w:id="12160" w:name="N61_27_1"/>
            <w:r>
              <w:t>X</w:t>
            </w:r>
            <w:bookmarkEnd w:id="12160"/>
          </w:p>
        </w:tc>
      </w:tr>
      <w:tr w:rsidR="00FA521F" w:rsidRPr="00FA521F" w14:paraId="5301F4B7" w14:textId="77777777" w:rsidTr="00FA521F">
        <w:tblPrEx>
          <w:tblCellMar>
            <w:top w:w="0" w:type="dxa"/>
            <w:bottom w:w="0" w:type="dxa"/>
          </w:tblCellMar>
        </w:tblPrEx>
        <w:tc>
          <w:tcPr>
            <w:tcW w:w="5919" w:type="dxa"/>
            <w:shd w:val="clear" w:color="auto" w:fill="auto"/>
            <w:vAlign w:val="bottom"/>
          </w:tcPr>
          <w:p w14:paraId="3C689B4B" w14:textId="4DF327CB" w:rsidR="00FA521F" w:rsidRPr="00FA521F" w:rsidRDefault="00FA521F" w:rsidP="00FA521F">
            <w:bookmarkStart w:id="12161" w:name="N61_28_0"/>
            <w:r>
              <w:t>Bank overdraft</w:t>
            </w:r>
            <w:bookmarkEnd w:id="12161"/>
          </w:p>
        </w:tc>
        <w:tc>
          <w:tcPr>
            <w:tcW w:w="3687" w:type="dxa"/>
            <w:shd w:val="clear" w:color="auto" w:fill="auto"/>
            <w:vAlign w:val="bottom"/>
          </w:tcPr>
          <w:p w14:paraId="141A60D8" w14:textId="044A7C21" w:rsidR="00FA521F" w:rsidRPr="00FA521F" w:rsidRDefault="00FA521F" w:rsidP="00FA521F">
            <w:pPr>
              <w:jc w:val="center"/>
            </w:pPr>
            <w:bookmarkStart w:id="12162" w:name="N61_28_1"/>
            <w:r>
              <w:t>(X)</w:t>
            </w:r>
            <w:bookmarkEnd w:id="12162"/>
          </w:p>
        </w:tc>
      </w:tr>
      <w:tr w:rsidR="00FA521F" w:rsidRPr="00FA521F" w14:paraId="36B99CD4" w14:textId="77777777" w:rsidTr="00FA521F">
        <w:tblPrEx>
          <w:tblCellMar>
            <w:top w:w="0" w:type="dxa"/>
            <w:bottom w:w="0" w:type="dxa"/>
          </w:tblCellMar>
        </w:tblPrEx>
        <w:tc>
          <w:tcPr>
            <w:tcW w:w="5919" w:type="dxa"/>
            <w:shd w:val="clear" w:color="auto" w:fill="auto"/>
            <w:vAlign w:val="bottom"/>
          </w:tcPr>
          <w:p w14:paraId="0D15FDCE" w14:textId="3888A840" w:rsidR="00FA521F" w:rsidRPr="00FA521F" w:rsidRDefault="00FA521F" w:rsidP="00FA521F">
            <w:bookmarkStart w:id="12163" w:name="N61_29_0"/>
            <w:r>
              <w:t>Trade and other payable</w:t>
            </w:r>
            <w:bookmarkEnd w:id="12163"/>
          </w:p>
        </w:tc>
        <w:tc>
          <w:tcPr>
            <w:tcW w:w="3687" w:type="dxa"/>
            <w:shd w:val="clear" w:color="auto" w:fill="auto"/>
            <w:vAlign w:val="bottom"/>
          </w:tcPr>
          <w:p w14:paraId="1FB67BD7" w14:textId="6DAB63CF" w:rsidR="00FA521F" w:rsidRPr="00FA521F" w:rsidRDefault="00FA521F" w:rsidP="00FA521F">
            <w:pPr>
              <w:jc w:val="center"/>
            </w:pPr>
            <w:bookmarkStart w:id="12164" w:name="N61_29_1"/>
            <w:r>
              <w:t>(X)</w:t>
            </w:r>
            <w:bookmarkEnd w:id="12164"/>
          </w:p>
        </w:tc>
      </w:tr>
      <w:tr w:rsidR="00FA521F" w:rsidRPr="00FA521F" w14:paraId="30520E98" w14:textId="77777777" w:rsidTr="00FA521F">
        <w:tblPrEx>
          <w:tblCellMar>
            <w:top w:w="0" w:type="dxa"/>
            <w:bottom w:w="0" w:type="dxa"/>
          </w:tblCellMar>
        </w:tblPrEx>
        <w:tc>
          <w:tcPr>
            <w:tcW w:w="5919" w:type="dxa"/>
            <w:shd w:val="clear" w:color="auto" w:fill="auto"/>
            <w:vAlign w:val="bottom"/>
          </w:tcPr>
          <w:p w14:paraId="09C253ED" w14:textId="6320DDC1" w:rsidR="00FA521F" w:rsidRPr="00FA521F" w:rsidRDefault="00FA521F" w:rsidP="00FA521F">
            <w:bookmarkStart w:id="12165" w:name="N61_30_0"/>
            <w:r>
              <w:t>Contract liabilities</w:t>
            </w:r>
            <w:bookmarkEnd w:id="12165"/>
          </w:p>
        </w:tc>
        <w:tc>
          <w:tcPr>
            <w:tcW w:w="3687" w:type="dxa"/>
            <w:shd w:val="clear" w:color="auto" w:fill="auto"/>
            <w:vAlign w:val="bottom"/>
          </w:tcPr>
          <w:p w14:paraId="7F1A5594" w14:textId="7EE82221" w:rsidR="00FA521F" w:rsidRPr="00FA521F" w:rsidRDefault="00FA521F" w:rsidP="00FA521F">
            <w:pPr>
              <w:jc w:val="center"/>
            </w:pPr>
            <w:bookmarkStart w:id="12166" w:name="N61_30_1"/>
            <w:r>
              <w:t>(X)</w:t>
            </w:r>
            <w:bookmarkEnd w:id="12166"/>
          </w:p>
        </w:tc>
      </w:tr>
      <w:tr w:rsidR="00FA521F" w:rsidRPr="00FA521F" w14:paraId="25F08937" w14:textId="77777777" w:rsidTr="00FA521F">
        <w:tblPrEx>
          <w:tblCellMar>
            <w:top w:w="0" w:type="dxa"/>
            <w:bottom w:w="0" w:type="dxa"/>
          </w:tblCellMar>
        </w:tblPrEx>
        <w:tc>
          <w:tcPr>
            <w:tcW w:w="5919" w:type="dxa"/>
            <w:shd w:val="clear" w:color="auto" w:fill="auto"/>
            <w:vAlign w:val="bottom"/>
          </w:tcPr>
          <w:p w14:paraId="5706B290" w14:textId="2A725735" w:rsidR="00FA521F" w:rsidRPr="00FA521F" w:rsidRDefault="00FA521F" w:rsidP="00FA521F">
            <w:bookmarkStart w:id="12167" w:name="N61_31_0"/>
            <w:r>
              <w:t>Lease liabilities</w:t>
            </w:r>
            <w:bookmarkEnd w:id="12167"/>
          </w:p>
        </w:tc>
        <w:tc>
          <w:tcPr>
            <w:tcW w:w="3687" w:type="dxa"/>
            <w:shd w:val="clear" w:color="auto" w:fill="auto"/>
            <w:vAlign w:val="bottom"/>
          </w:tcPr>
          <w:p w14:paraId="36FD13E2" w14:textId="7F88529C" w:rsidR="00FA521F" w:rsidRPr="00FA521F" w:rsidRDefault="00FA521F" w:rsidP="00FA521F">
            <w:pPr>
              <w:jc w:val="center"/>
            </w:pPr>
            <w:bookmarkStart w:id="12168" w:name="N61_31_1"/>
            <w:r>
              <w:t>(X)</w:t>
            </w:r>
            <w:bookmarkEnd w:id="12168"/>
          </w:p>
        </w:tc>
      </w:tr>
      <w:tr w:rsidR="00FA521F" w:rsidRPr="00FA521F" w14:paraId="203CC382" w14:textId="77777777" w:rsidTr="00FA521F">
        <w:tblPrEx>
          <w:tblCellMar>
            <w:top w:w="0" w:type="dxa"/>
            <w:bottom w:w="0" w:type="dxa"/>
          </w:tblCellMar>
        </w:tblPrEx>
        <w:tc>
          <w:tcPr>
            <w:tcW w:w="5919" w:type="dxa"/>
            <w:shd w:val="clear" w:color="auto" w:fill="auto"/>
            <w:vAlign w:val="bottom"/>
          </w:tcPr>
          <w:p w14:paraId="17CCBABB" w14:textId="2BD61A04" w:rsidR="00FA521F" w:rsidRPr="00FA521F" w:rsidRDefault="00FA521F" w:rsidP="00FA521F">
            <w:bookmarkStart w:id="12169" w:name="N61_32_0"/>
            <w:r>
              <w:t>Deferred tax liabilities</w:t>
            </w:r>
            <w:bookmarkEnd w:id="12169"/>
          </w:p>
        </w:tc>
        <w:tc>
          <w:tcPr>
            <w:tcW w:w="3687" w:type="dxa"/>
            <w:shd w:val="clear" w:color="auto" w:fill="auto"/>
            <w:vAlign w:val="bottom"/>
          </w:tcPr>
          <w:p w14:paraId="242450CE" w14:textId="4FB0E24B" w:rsidR="00FA521F" w:rsidRPr="00FA521F" w:rsidRDefault="00FA521F" w:rsidP="00FA521F">
            <w:pPr>
              <w:jc w:val="center"/>
            </w:pPr>
            <w:bookmarkStart w:id="12170" w:name="N61_32_1"/>
            <w:r>
              <w:t>(X)</w:t>
            </w:r>
            <w:bookmarkEnd w:id="12170"/>
          </w:p>
        </w:tc>
      </w:tr>
      <w:tr w:rsidR="00FA521F" w:rsidRPr="00FA521F" w14:paraId="1329B0FE" w14:textId="77777777" w:rsidTr="00FA521F">
        <w:tblPrEx>
          <w:tblCellMar>
            <w:top w:w="0" w:type="dxa"/>
            <w:bottom w:w="0" w:type="dxa"/>
          </w:tblCellMar>
        </w:tblPrEx>
        <w:trPr>
          <w:trHeight w:val="300"/>
        </w:trPr>
        <w:tc>
          <w:tcPr>
            <w:tcW w:w="5919" w:type="dxa"/>
            <w:shd w:val="clear" w:color="auto" w:fill="auto"/>
            <w:vAlign w:val="bottom"/>
          </w:tcPr>
          <w:p w14:paraId="56250F71" w14:textId="4FE64517" w:rsidR="00FA521F" w:rsidRPr="00FA521F" w:rsidRDefault="00FA521F" w:rsidP="00FA521F">
            <w:bookmarkStart w:id="12171" w:name="N61_33_0"/>
            <w:r>
              <w:t>Contingent liability</w:t>
            </w:r>
            <w:bookmarkEnd w:id="12171"/>
          </w:p>
        </w:tc>
        <w:tc>
          <w:tcPr>
            <w:tcW w:w="3687" w:type="dxa"/>
            <w:shd w:val="clear" w:color="auto" w:fill="auto"/>
            <w:vAlign w:val="bottom"/>
          </w:tcPr>
          <w:p w14:paraId="66CE4B40" w14:textId="4FF56822" w:rsidR="00FA521F" w:rsidRPr="00FA521F" w:rsidRDefault="00FA521F" w:rsidP="00FA521F">
            <w:pPr>
              <w:pBdr>
                <w:bottom w:val="single" w:sz="4" w:space="0" w:color="auto"/>
              </w:pBdr>
              <w:ind w:left="3440"/>
              <w:jc w:val="center"/>
            </w:pPr>
            <w:bookmarkStart w:id="12172" w:name="N61_33_1"/>
            <w:r>
              <w:t>(X)</w:t>
            </w:r>
            <w:bookmarkEnd w:id="12172"/>
          </w:p>
        </w:tc>
      </w:tr>
      <w:tr w:rsidR="00FA521F" w:rsidRPr="00FA521F" w14:paraId="2618667C" w14:textId="77777777" w:rsidTr="00FA521F">
        <w:tblPrEx>
          <w:tblCellMar>
            <w:top w:w="0" w:type="dxa"/>
            <w:bottom w:w="0" w:type="dxa"/>
          </w:tblCellMar>
        </w:tblPrEx>
        <w:trPr>
          <w:trHeight w:val="300"/>
        </w:trPr>
        <w:tc>
          <w:tcPr>
            <w:tcW w:w="5919" w:type="dxa"/>
            <w:shd w:val="clear" w:color="auto" w:fill="auto"/>
            <w:vAlign w:val="bottom"/>
          </w:tcPr>
          <w:p w14:paraId="4177B27A" w14:textId="77777777" w:rsidR="00FA521F" w:rsidRPr="00FA521F" w:rsidRDefault="00FA521F" w:rsidP="00FA521F">
            <w:bookmarkStart w:id="12173" w:name="N61_34_0"/>
            <w:bookmarkEnd w:id="12173"/>
          </w:p>
        </w:tc>
        <w:tc>
          <w:tcPr>
            <w:tcW w:w="3687" w:type="dxa"/>
            <w:shd w:val="clear" w:color="auto" w:fill="auto"/>
            <w:vAlign w:val="bottom"/>
          </w:tcPr>
          <w:p w14:paraId="2806C09F" w14:textId="14A8C5F5" w:rsidR="00FA521F" w:rsidRPr="00FA521F" w:rsidRDefault="00FA521F" w:rsidP="00FA521F">
            <w:pPr>
              <w:pBdr>
                <w:bottom w:val="single" w:sz="4" w:space="0" w:color="auto"/>
              </w:pBdr>
              <w:ind w:left="3440"/>
              <w:jc w:val="center"/>
            </w:pPr>
            <w:bookmarkStart w:id="12174" w:name="N61_34_1"/>
            <w:r>
              <w:t>X</w:t>
            </w:r>
            <w:bookmarkEnd w:id="12174"/>
          </w:p>
        </w:tc>
      </w:tr>
    </w:tbl>
    <w:p w14:paraId="7B133722" w14:textId="29BF072C" w:rsidR="00FA521F" w:rsidRDefault="00FA521F" w:rsidP="00FA521F"/>
    <w:p w14:paraId="2082DB2F" w14:textId="0A391229" w:rsidR="00FA521F" w:rsidRDefault="00FA521F" w:rsidP="00FA521F">
      <w:pPr>
        <w:ind w:left="720"/>
        <w:jc w:val="both"/>
      </w:pPr>
      <w:bookmarkStart w:id="12175" w:name="NN61_36"/>
      <w:r w:rsidRPr="00FA521F">
        <w:t>The receivables acquired (which principally comprised trade receivables) with a fair value of HK$[X] at the date of acquisition had gross contractual amounts of HK$[X]. The best estimate at acquisition date of the contractual cash flows not expected to be collected amounted to HK$[X].</w:t>
      </w:r>
    </w:p>
    <w:bookmarkEnd w:id="12175"/>
    <w:p w14:paraId="4A7A5482" w14:textId="5208E01C" w:rsidR="00FA521F" w:rsidRPr="00FA521F" w:rsidRDefault="00FA521F" w:rsidP="00FA521F"/>
    <w:p w14:paraId="398A66B1" w14:textId="44F733FE" w:rsidR="00FA521F" w:rsidRDefault="00FA521F" w:rsidP="00FA521F">
      <w:pPr>
        <w:ind w:left="720"/>
        <w:jc w:val="both"/>
        <w:rPr>
          <w:b/>
        </w:rPr>
      </w:pPr>
      <w:bookmarkStart w:id="12176" w:name="NN61_38"/>
      <w:r w:rsidRPr="00FA521F">
        <w:rPr>
          <w:b/>
        </w:rPr>
        <w:t>Non-controlling interests</w:t>
      </w:r>
    </w:p>
    <w:bookmarkEnd w:id="12176"/>
    <w:p w14:paraId="5A927143" w14:textId="3F0FF6F3" w:rsidR="00FA521F" w:rsidRPr="00FA521F" w:rsidRDefault="00FA521F" w:rsidP="00FA521F"/>
    <w:p w14:paraId="6281996C" w14:textId="11827EAB" w:rsidR="00FA521F" w:rsidRDefault="00FA521F" w:rsidP="00FA521F">
      <w:pPr>
        <w:ind w:left="720"/>
        <w:jc w:val="both"/>
      </w:pPr>
      <w:bookmarkStart w:id="12177" w:name="NN61_40"/>
      <w:r w:rsidRPr="00FA521F">
        <w:t>The non-controlling interests (20%) in Sub X Limited recognised at the acquisition date was measured by reference to [the fair value of the non-controlling interests/the proportionate share of recognised amounts of net assets of Sub X Limited] and amounted to HK$[X].</w:t>
      </w:r>
    </w:p>
    <w:bookmarkEnd w:id="12177"/>
    <w:p w14:paraId="56422463" w14:textId="427AC1A2" w:rsidR="00FA521F" w:rsidRPr="00FA521F" w:rsidRDefault="00FA521F" w:rsidP="00FA521F"/>
    <w:p w14:paraId="7A632B41" w14:textId="3BDDA62D" w:rsidR="00FA521F" w:rsidRDefault="00FA521F" w:rsidP="00FA521F">
      <w:pPr>
        <w:ind w:left="720"/>
        <w:jc w:val="both"/>
        <w:rPr>
          <w:i/>
        </w:rPr>
      </w:pPr>
      <w:bookmarkStart w:id="12178" w:name="NN61_42"/>
      <w:r w:rsidRPr="00FA521F">
        <w:rPr>
          <w:i/>
        </w:rPr>
        <w:t>Remark: HKFRS 3 allows non-controlling interests to be measured either at their fair value or at their proportionate share of net assets acquired. When non-controlling interests are measured at their fair value, details of how the fair value of the non-controlling interests is determined and the key assumptions should be disclosed.</w:t>
      </w:r>
    </w:p>
    <w:bookmarkEnd w:id="12178"/>
    <w:p w14:paraId="413CEE6E" w14:textId="5993C2E2" w:rsidR="00FA521F" w:rsidRPr="00FA521F" w:rsidRDefault="00FA521F" w:rsidP="00FA521F">
      <w:pPr>
        <w:rPr>
          <w:i/>
        </w:rPr>
      </w:pPr>
    </w:p>
    <w:p w14:paraId="14A8388A" w14:textId="3C590F27" w:rsidR="00FA521F" w:rsidRDefault="00FA521F" w:rsidP="00FA521F">
      <w:pPr>
        <w:ind w:left="720"/>
        <w:jc w:val="both"/>
      </w:pPr>
      <w:bookmarkStart w:id="12179" w:name="NN61_44"/>
      <w:r w:rsidRPr="00FA521F">
        <w:t>[The non-controlling interests (20%) in Sub X Limited recognised at the acquisition date was measured by reference to the fair value of the non-controlling interests and amounted to HK$[X]. This fair value was estimated by applying an income approach. The following were the key model inputs used in determining the fair value:</w:t>
      </w:r>
    </w:p>
    <w:bookmarkEnd w:id="12179"/>
    <w:p w14:paraId="3FA713EC" w14:textId="07B42CE3" w:rsidR="00FA521F" w:rsidRPr="00FA521F" w:rsidRDefault="00FA521F" w:rsidP="00FA521F"/>
    <w:p w14:paraId="262AC660" w14:textId="325C6C4D" w:rsidR="00FA521F" w:rsidRDefault="00FA521F" w:rsidP="00FA521F">
      <w:pPr>
        <w:pStyle w:val="a8"/>
        <w:numPr>
          <w:ilvl w:val="0"/>
          <w:numId w:val="36"/>
        </w:numPr>
        <w:ind w:left="1267" w:firstLineChars="0" w:hanging="547"/>
        <w:jc w:val="both"/>
      </w:pPr>
      <w:bookmarkStart w:id="12180" w:name="NN61_46"/>
      <w:r w:rsidRPr="00FA521F">
        <w:t>assumed discount rate of [X]%;</w:t>
      </w:r>
    </w:p>
    <w:bookmarkEnd w:id="12180"/>
    <w:p w14:paraId="1EB389C9" w14:textId="68B9A641" w:rsidR="00FA521F" w:rsidRPr="00FA521F" w:rsidRDefault="00FA521F" w:rsidP="00FA521F">
      <w:pPr>
        <w:pStyle w:val="a8"/>
        <w:ind w:firstLine="480"/>
      </w:pPr>
    </w:p>
    <w:p w14:paraId="352BFB55" w14:textId="00F2B623" w:rsidR="00FA521F" w:rsidRDefault="00FA521F" w:rsidP="00FA521F">
      <w:pPr>
        <w:pStyle w:val="a8"/>
        <w:numPr>
          <w:ilvl w:val="0"/>
          <w:numId w:val="37"/>
        </w:numPr>
        <w:ind w:left="1267" w:firstLineChars="0" w:hanging="547"/>
        <w:jc w:val="both"/>
      </w:pPr>
      <w:bookmarkStart w:id="12181" w:name="NN61_48"/>
      <w:r w:rsidRPr="00FA521F">
        <w:t>assumed long-term sustainable growth rate of [X]; and</w:t>
      </w:r>
    </w:p>
    <w:bookmarkEnd w:id="12181"/>
    <w:p w14:paraId="7A41FF8E" w14:textId="50F5D62F" w:rsidR="00FA521F" w:rsidRPr="00FA521F" w:rsidRDefault="00FA521F" w:rsidP="00FA521F">
      <w:pPr>
        <w:pStyle w:val="a8"/>
        <w:ind w:firstLine="480"/>
      </w:pPr>
    </w:p>
    <w:p w14:paraId="200DF3A1"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0226A82A" w14:textId="35F13F5E" w:rsidR="00FA521F" w:rsidRDefault="00FA521F" w:rsidP="00FA521F">
      <w:pPr>
        <w:pStyle w:val="a8"/>
        <w:tabs>
          <w:tab w:val="left" w:pos="720"/>
        </w:tabs>
        <w:ind w:firstLine="480"/>
      </w:pPr>
      <w:r w:rsidRPr="00FA521F">
        <w:lastRenderedPageBreak/>
        <w:t>58.</w:t>
      </w:r>
      <w:r w:rsidRPr="00FA521F">
        <w:tab/>
        <w:t>ACQUISITION OF A SUBSIDIARY/BUSINESS - continued</w:t>
      </w:r>
    </w:p>
    <w:p w14:paraId="0318D1DE" w14:textId="6A37E785" w:rsidR="00FA521F" w:rsidRDefault="00FA521F" w:rsidP="00FA521F">
      <w:pPr>
        <w:pStyle w:val="a8"/>
        <w:ind w:firstLine="480"/>
      </w:pPr>
    </w:p>
    <w:p w14:paraId="7DB9CA28" w14:textId="2DC6B115" w:rsidR="00FA521F" w:rsidRDefault="00FA521F" w:rsidP="00FA521F">
      <w:pPr>
        <w:pStyle w:val="a8"/>
        <w:numPr>
          <w:ilvl w:val="0"/>
          <w:numId w:val="38"/>
        </w:numPr>
        <w:tabs>
          <w:tab w:val="clear" w:pos="1920"/>
        </w:tabs>
        <w:ind w:left="1267" w:firstLineChars="0" w:hanging="547"/>
        <w:jc w:val="both"/>
      </w:pPr>
      <w:bookmarkStart w:id="12182" w:name="NN61_50"/>
      <w:r w:rsidRPr="00FA521F">
        <w:t>assumed adjustments because of the lack of control or lack of marketability that market participants would consider when estimating the fair value of the non-controlling interests in Sub F Limited.]</w:t>
      </w:r>
    </w:p>
    <w:bookmarkEnd w:id="12182"/>
    <w:p w14:paraId="3A84316B" w14:textId="7C68B7F3" w:rsidR="00FA521F" w:rsidRPr="00FA521F" w:rsidRDefault="00FA521F" w:rsidP="00FA521F">
      <w:pPr>
        <w:pStyle w:val="a8"/>
        <w:ind w:firstLine="480"/>
      </w:pPr>
    </w:p>
    <w:p w14:paraId="5865DC90" w14:textId="0B5A86E0" w:rsidR="00FA521F" w:rsidRDefault="00FA521F" w:rsidP="00FA521F">
      <w:pPr>
        <w:pStyle w:val="a8"/>
        <w:ind w:left="720" w:firstLine="480"/>
        <w:jc w:val="both"/>
      </w:pPr>
      <w:bookmarkStart w:id="12183" w:name="NN61_52"/>
      <w:r w:rsidRPr="00FA521F">
        <w:t>[In addition, the non-controlling interests recognised at the acquisition date include the market-based measure of all outstanding share options granted by Sub X Limited to its employees. These outstanding share options had been vested at the acquisition date and were measured in accordance with HKFRS 2 at their market-based measure of HK$[X]. Methods and significant assumptions used in determining the market-based measure at the acquisition date are set out in note 51.]</w:t>
      </w:r>
    </w:p>
    <w:bookmarkEnd w:id="12183"/>
    <w:p w14:paraId="2AF50835" w14:textId="1548A203" w:rsidR="00FA521F" w:rsidRPr="00FA521F" w:rsidRDefault="00FA521F" w:rsidP="00FA521F">
      <w:pPr>
        <w:pStyle w:val="a8"/>
        <w:ind w:firstLine="480"/>
      </w:pPr>
    </w:p>
    <w:p w14:paraId="1E7C0EE1" w14:textId="59540CD6" w:rsidR="00FA521F" w:rsidRDefault="00FA521F" w:rsidP="00FA521F">
      <w:pPr>
        <w:pStyle w:val="a8"/>
        <w:ind w:left="720" w:firstLine="482"/>
        <w:jc w:val="both"/>
        <w:rPr>
          <w:b/>
        </w:rPr>
      </w:pPr>
      <w:bookmarkStart w:id="12184" w:name="NN61_54"/>
      <w:r w:rsidRPr="00FA521F">
        <w:rPr>
          <w:b/>
        </w:rPr>
        <w:t>Goodwill arising on acquisition:</w:t>
      </w:r>
    </w:p>
    <w:bookmarkEnd w:id="12184"/>
    <w:p w14:paraId="087D5D2A" w14:textId="4C6BCB8E" w:rsidR="00FA521F" w:rsidRPr="00FA521F" w:rsidRDefault="00FA521F" w:rsidP="00FA521F">
      <w:pPr>
        <w:pStyle w:val="a8"/>
        <w:ind w:firstLine="480"/>
      </w:pPr>
    </w:p>
    <w:tbl>
      <w:tblPr>
        <w:tblW w:w="9607" w:type="dxa"/>
        <w:tblInd w:w="600" w:type="dxa"/>
        <w:tblLayout w:type="fixed"/>
        <w:tblLook w:val="0000" w:firstRow="0" w:lastRow="0" w:firstColumn="0" w:lastColumn="0" w:noHBand="0" w:noVBand="0"/>
      </w:tblPr>
      <w:tblGrid>
        <w:gridCol w:w="7230"/>
        <w:gridCol w:w="2377"/>
      </w:tblGrid>
      <w:tr w:rsidR="00FA521F" w:rsidRPr="00FA521F" w14:paraId="4E70917B" w14:textId="77777777" w:rsidTr="00FA521F">
        <w:tblPrEx>
          <w:tblCellMar>
            <w:top w:w="0" w:type="dxa"/>
            <w:bottom w:w="0" w:type="dxa"/>
          </w:tblCellMar>
        </w:tblPrEx>
        <w:tc>
          <w:tcPr>
            <w:tcW w:w="7230" w:type="dxa"/>
            <w:shd w:val="clear" w:color="auto" w:fill="auto"/>
            <w:vAlign w:val="bottom"/>
          </w:tcPr>
          <w:p w14:paraId="2939EB01" w14:textId="77777777" w:rsidR="00FA521F" w:rsidRPr="00FA521F" w:rsidRDefault="00FA521F" w:rsidP="00FA521F">
            <w:pPr>
              <w:pStyle w:val="a8"/>
              <w:ind w:firstLineChars="0" w:firstLine="0"/>
              <w:jc w:val="center"/>
            </w:pPr>
            <w:bookmarkStart w:id="12185" w:name="N61_56_0"/>
            <w:bookmarkEnd w:id="12185"/>
          </w:p>
        </w:tc>
        <w:tc>
          <w:tcPr>
            <w:tcW w:w="2377" w:type="dxa"/>
            <w:shd w:val="clear" w:color="auto" w:fill="auto"/>
            <w:vAlign w:val="bottom"/>
          </w:tcPr>
          <w:p w14:paraId="2DF94248" w14:textId="45F733CF" w:rsidR="00FA521F" w:rsidRPr="00FA521F" w:rsidRDefault="00FA521F" w:rsidP="00FA521F">
            <w:pPr>
              <w:pStyle w:val="a8"/>
              <w:ind w:firstLineChars="0" w:firstLine="0"/>
              <w:jc w:val="center"/>
            </w:pPr>
            <w:bookmarkStart w:id="12186" w:name="N61_56_1"/>
            <w:r>
              <w:t>HK$'000</w:t>
            </w:r>
            <w:bookmarkEnd w:id="12186"/>
          </w:p>
        </w:tc>
      </w:tr>
      <w:tr w:rsidR="00FA521F" w:rsidRPr="00FA521F" w14:paraId="603437B8" w14:textId="77777777" w:rsidTr="00FA521F">
        <w:tblPrEx>
          <w:tblCellMar>
            <w:top w:w="0" w:type="dxa"/>
            <w:bottom w:w="0" w:type="dxa"/>
          </w:tblCellMar>
        </w:tblPrEx>
        <w:tc>
          <w:tcPr>
            <w:tcW w:w="7230" w:type="dxa"/>
            <w:shd w:val="clear" w:color="auto" w:fill="auto"/>
            <w:vAlign w:val="bottom"/>
          </w:tcPr>
          <w:p w14:paraId="4F8A06E8" w14:textId="378B5973" w:rsidR="00FA521F" w:rsidRPr="00FA521F" w:rsidRDefault="00FA521F" w:rsidP="00FA521F">
            <w:pPr>
              <w:pStyle w:val="a8"/>
              <w:ind w:firstLineChars="0" w:firstLine="0"/>
            </w:pPr>
            <w:bookmarkStart w:id="12187" w:name="N61_57_0"/>
            <w:r>
              <w:t>Consideration transferred</w:t>
            </w:r>
            <w:bookmarkEnd w:id="12187"/>
          </w:p>
        </w:tc>
        <w:tc>
          <w:tcPr>
            <w:tcW w:w="2377" w:type="dxa"/>
            <w:shd w:val="clear" w:color="auto" w:fill="auto"/>
            <w:vAlign w:val="bottom"/>
          </w:tcPr>
          <w:p w14:paraId="7D37C958" w14:textId="77F37507" w:rsidR="00FA521F" w:rsidRPr="00FA521F" w:rsidRDefault="00FA521F" w:rsidP="00FA521F">
            <w:pPr>
              <w:pStyle w:val="a8"/>
              <w:ind w:firstLineChars="0" w:firstLine="0"/>
              <w:jc w:val="center"/>
            </w:pPr>
            <w:bookmarkStart w:id="12188" w:name="N61_57_1"/>
            <w:r>
              <w:t>X</w:t>
            </w:r>
            <w:bookmarkEnd w:id="12188"/>
          </w:p>
        </w:tc>
      </w:tr>
      <w:tr w:rsidR="00FA521F" w:rsidRPr="00FA521F" w14:paraId="4269B63F" w14:textId="77777777" w:rsidTr="00FA521F">
        <w:tblPrEx>
          <w:tblCellMar>
            <w:top w:w="0" w:type="dxa"/>
            <w:bottom w:w="0" w:type="dxa"/>
          </w:tblCellMar>
        </w:tblPrEx>
        <w:tc>
          <w:tcPr>
            <w:tcW w:w="7230" w:type="dxa"/>
            <w:shd w:val="clear" w:color="auto" w:fill="auto"/>
            <w:vAlign w:val="bottom"/>
          </w:tcPr>
          <w:p w14:paraId="4E4A6655" w14:textId="51DD8F18" w:rsidR="00FA521F" w:rsidRPr="00FA521F" w:rsidRDefault="00FA521F" w:rsidP="00FA521F">
            <w:pPr>
              <w:pStyle w:val="a8"/>
              <w:ind w:firstLineChars="0" w:firstLine="0"/>
            </w:pPr>
            <w:bookmarkStart w:id="12189" w:name="N61_58_0"/>
            <w:r>
              <w:t xml:space="preserve"> Plus: non-controlling interests ([20]% in Sub X Limited)</w:t>
            </w:r>
            <w:bookmarkEnd w:id="12189"/>
          </w:p>
        </w:tc>
        <w:tc>
          <w:tcPr>
            <w:tcW w:w="2377" w:type="dxa"/>
            <w:shd w:val="clear" w:color="auto" w:fill="auto"/>
            <w:vAlign w:val="bottom"/>
          </w:tcPr>
          <w:p w14:paraId="1744B894" w14:textId="3BC767CE" w:rsidR="00FA521F" w:rsidRPr="00FA521F" w:rsidRDefault="00FA521F" w:rsidP="00FA521F">
            <w:pPr>
              <w:pStyle w:val="a8"/>
              <w:ind w:firstLineChars="0" w:firstLine="0"/>
              <w:jc w:val="center"/>
            </w:pPr>
            <w:bookmarkStart w:id="12190" w:name="N61_58_1"/>
            <w:r>
              <w:t>X</w:t>
            </w:r>
            <w:bookmarkEnd w:id="12190"/>
          </w:p>
        </w:tc>
      </w:tr>
      <w:tr w:rsidR="00FA521F" w:rsidRPr="00FA521F" w14:paraId="4D23C1C6" w14:textId="77777777" w:rsidTr="00FA521F">
        <w:tblPrEx>
          <w:tblCellMar>
            <w:top w:w="0" w:type="dxa"/>
            <w:bottom w:w="0" w:type="dxa"/>
          </w:tblCellMar>
        </w:tblPrEx>
        <w:trPr>
          <w:trHeight w:val="300"/>
        </w:trPr>
        <w:tc>
          <w:tcPr>
            <w:tcW w:w="7230" w:type="dxa"/>
            <w:shd w:val="clear" w:color="auto" w:fill="auto"/>
            <w:vAlign w:val="bottom"/>
          </w:tcPr>
          <w:p w14:paraId="6C81565E" w14:textId="6BE62CBD" w:rsidR="00FA521F" w:rsidRPr="00FA521F" w:rsidRDefault="00FA521F" w:rsidP="00FA521F">
            <w:pPr>
              <w:pStyle w:val="a8"/>
              <w:ind w:firstLineChars="0" w:firstLine="0"/>
            </w:pPr>
            <w:bookmarkStart w:id="12191" w:name="N61_59_0"/>
            <w:r>
              <w:t xml:space="preserve"> Less: recognised amounts of net assets acquired</w:t>
            </w:r>
            <w:bookmarkEnd w:id="12191"/>
          </w:p>
        </w:tc>
        <w:tc>
          <w:tcPr>
            <w:tcW w:w="2377" w:type="dxa"/>
            <w:shd w:val="clear" w:color="auto" w:fill="auto"/>
            <w:vAlign w:val="bottom"/>
          </w:tcPr>
          <w:p w14:paraId="38DB38EE" w14:textId="784F45DE" w:rsidR="00FA521F" w:rsidRPr="00FA521F" w:rsidRDefault="00FA521F" w:rsidP="00FA521F">
            <w:pPr>
              <w:pStyle w:val="a8"/>
              <w:pBdr>
                <w:bottom w:val="single" w:sz="4" w:space="0" w:color="auto"/>
              </w:pBdr>
              <w:ind w:left="2120" w:firstLineChars="0" w:firstLine="0"/>
              <w:jc w:val="center"/>
            </w:pPr>
            <w:bookmarkStart w:id="12192" w:name="N61_59_1"/>
            <w:r>
              <w:t>(X)</w:t>
            </w:r>
            <w:bookmarkEnd w:id="12192"/>
          </w:p>
        </w:tc>
      </w:tr>
      <w:tr w:rsidR="00FA521F" w:rsidRPr="00FA521F" w14:paraId="7BECC965" w14:textId="77777777" w:rsidTr="00FA521F">
        <w:tblPrEx>
          <w:tblCellMar>
            <w:top w:w="0" w:type="dxa"/>
            <w:bottom w:w="0" w:type="dxa"/>
          </w:tblCellMar>
        </w:tblPrEx>
        <w:trPr>
          <w:trHeight w:val="300"/>
        </w:trPr>
        <w:tc>
          <w:tcPr>
            <w:tcW w:w="7230" w:type="dxa"/>
            <w:shd w:val="clear" w:color="auto" w:fill="auto"/>
            <w:vAlign w:val="bottom"/>
          </w:tcPr>
          <w:p w14:paraId="6FCDB56C" w14:textId="1438558E" w:rsidR="00FA521F" w:rsidRPr="00FA521F" w:rsidRDefault="00FA521F" w:rsidP="00FA521F">
            <w:pPr>
              <w:pStyle w:val="a8"/>
              <w:ind w:firstLineChars="0" w:firstLine="0"/>
            </w:pPr>
            <w:bookmarkStart w:id="12193" w:name="N61_60_0"/>
            <w:r>
              <w:t>Goodwill arising on acquisition</w:t>
            </w:r>
            <w:bookmarkEnd w:id="12193"/>
          </w:p>
        </w:tc>
        <w:tc>
          <w:tcPr>
            <w:tcW w:w="2377" w:type="dxa"/>
            <w:shd w:val="clear" w:color="auto" w:fill="auto"/>
            <w:vAlign w:val="bottom"/>
          </w:tcPr>
          <w:p w14:paraId="41B5F109" w14:textId="5036DE75" w:rsidR="00FA521F" w:rsidRPr="00FA521F" w:rsidRDefault="00FA521F" w:rsidP="00FA521F">
            <w:pPr>
              <w:pStyle w:val="a8"/>
              <w:pBdr>
                <w:bottom w:val="single" w:sz="4" w:space="0" w:color="auto"/>
              </w:pBdr>
              <w:ind w:left="2120" w:firstLineChars="0" w:firstLine="0"/>
              <w:jc w:val="center"/>
            </w:pPr>
            <w:bookmarkStart w:id="12194" w:name="N61_60_1"/>
            <w:r>
              <w:t>X</w:t>
            </w:r>
            <w:bookmarkEnd w:id="12194"/>
          </w:p>
        </w:tc>
      </w:tr>
    </w:tbl>
    <w:p w14:paraId="5E6CE25F" w14:textId="64011F58" w:rsidR="00FA521F" w:rsidRDefault="00FA521F" w:rsidP="00FA521F">
      <w:pPr>
        <w:pStyle w:val="a8"/>
        <w:ind w:firstLine="480"/>
      </w:pPr>
    </w:p>
    <w:p w14:paraId="1A1C61F1" w14:textId="1969CCD3" w:rsidR="00FA521F" w:rsidRDefault="00FA521F" w:rsidP="00FA521F">
      <w:pPr>
        <w:pStyle w:val="a8"/>
        <w:ind w:left="720" w:firstLine="480"/>
        <w:jc w:val="both"/>
      </w:pPr>
      <w:bookmarkStart w:id="12195" w:name="NN61_62"/>
      <w:r w:rsidRPr="00FA521F">
        <w:t>Goodwill arose on the acquisition of Sub X Limited [because the acquisition included the assembled workforce of Sub X Limited and some potential contracts which are still under negotiation with prospedctive new customers as at the date of acquisition. These benefits are not recognised separately from goodwill because they do not meet the recognition criteria for identifiable intangible assets.]</w:t>
      </w:r>
    </w:p>
    <w:bookmarkEnd w:id="12195"/>
    <w:p w14:paraId="0AE38AC1" w14:textId="564EC842" w:rsidR="00FA521F" w:rsidRPr="00FA521F" w:rsidRDefault="00FA521F" w:rsidP="00FA521F">
      <w:pPr>
        <w:pStyle w:val="a8"/>
        <w:ind w:firstLine="480"/>
      </w:pPr>
    </w:p>
    <w:p w14:paraId="27656405" w14:textId="55F1DD98" w:rsidR="00FA521F" w:rsidRDefault="00FA521F" w:rsidP="00FA521F">
      <w:pPr>
        <w:pStyle w:val="a8"/>
        <w:ind w:left="720" w:firstLine="480"/>
        <w:jc w:val="both"/>
      </w:pPr>
      <w:bookmarkStart w:id="12196" w:name="NN61_64"/>
      <w:r w:rsidRPr="00FA521F">
        <w:t>None of the goodwill arising on these acquisitions is expected to be deductible for tax purposes.</w:t>
      </w:r>
    </w:p>
    <w:bookmarkEnd w:id="12196"/>
    <w:p w14:paraId="3ACEFBE4" w14:textId="31A23458" w:rsidR="00FA521F" w:rsidRPr="00FA521F" w:rsidRDefault="00FA521F" w:rsidP="00FA521F">
      <w:pPr>
        <w:pStyle w:val="a8"/>
        <w:ind w:firstLine="480"/>
      </w:pPr>
    </w:p>
    <w:p w14:paraId="36BED7A1" w14:textId="7711DC9F" w:rsidR="00FA521F" w:rsidRDefault="00FA521F" w:rsidP="00FA521F">
      <w:pPr>
        <w:pStyle w:val="a8"/>
        <w:ind w:left="720" w:firstLine="480"/>
        <w:jc w:val="both"/>
        <w:rPr>
          <w:i/>
        </w:rPr>
      </w:pPr>
      <w:bookmarkStart w:id="12197" w:name="NN61_66"/>
      <w:r w:rsidRPr="00FA521F">
        <w:rPr>
          <w:i/>
        </w:rPr>
        <w:t>Remark: If the initial allocation of goodwill acquired in a business combination during the period cannot be completed before the end of the reporting period, the amount of the unallocated goodwill should be disclosed together with the reasons why that amount remains unallocated.</w:t>
      </w:r>
    </w:p>
    <w:bookmarkEnd w:id="12197"/>
    <w:p w14:paraId="0349B87A" w14:textId="3E36C569" w:rsidR="00FA521F" w:rsidRPr="00FA521F" w:rsidRDefault="00FA521F" w:rsidP="00FA521F">
      <w:pPr>
        <w:pStyle w:val="a8"/>
        <w:ind w:firstLine="480"/>
        <w:rPr>
          <w:i/>
        </w:rPr>
      </w:pPr>
    </w:p>
    <w:p w14:paraId="5640239D" w14:textId="0E110FF4" w:rsidR="00FA521F" w:rsidRDefault="00FA521F" w:rsidP="00FA521F">
      <w:pPr>
        <w:pStyle w:val="a8"/>
        <w:ind w:left="720" w:firstLine="482"/>
        <w:jc w:val="both"/>
        <w:rPr>
          <w:b/>
        </w:rPr>
      </w:pPr>
      <w:bookmarkStart w:id="12198" w:name="NN61_68"/>
      <w:r w:rsidRPr="00FA521F">
        <w:rPr>
          <w:b/>
        </w:rPr>
        <w:t>Alt Bargain purchase arose in the acquisition of business</w:t>
      </w:r>
    </w:p>
    <w:bookmarkEnd w:id="12198"/>
    <w:p w14:paraId="3F9DC1E8" w14:textId="2224B8F3" w:rsidR="00FA521F" w:rsidRPr="00FA521F" w:rsidRDefault="00FA521F" w:rsidP="00FA521F">
      <w:pPr>
        <w:pStyle w:val="a8"/>
        <w:ind w:firstLine="480"/>
      </w:pPr>
    </w:p>
    <w:p w14:paraId="75D809AE" w14:textId="62C22661" w:rsidR="00FA521F" w:rsidRDefault="00FA521F" w:rsidP="00FA521F">
      <w:pPr>
        <w:pStyle w:val="a8"/>
        <w:ind w:left="720" w:firstLine="480"/>
        <w:jc w:val="both"/>
      </w:pPr>
      <w:bookmarkStart w:id="12199" w:name="NN61_70"/>
      <w:r w:rsidRPr="00FA521F">
        <w:t>Bargain purchase gain amounting to HK$[X] on acquisition of Sub X Limited is recognised in profit or loss within the [SPECIFY LINE ITEM] line item in the consolidated [statement of profit or loss and other comprehensive income/statement of profit or loss]. [DESCRIBE THE REASON WHY THE TRANSACTION RESULTED IN A BARGAIN PURCHASE GAIN].</w:t>
      </w:r>
    </w:p>
    <w:bookmarkEnd w:id="12199"/>
    <w:p w14:paraId="4D47404A" w14:textId="417A3AB0" w:rsidR="00FA521F" w:rsidRPr="00FA521F" w:rsidRDefault="00FA521F" w:rsidP="00FA521F">
      <w:pPr>
        <w:pStyle w:val="a8"/>
        <w:ind w:firstLine="480"/>
      </w:pPr>
    </w:p>
    <w:p w14:paraId="092A49AF" w14:textId="1EC1622F" w:rsidR="00FA521F" w:rsidRDefault="00FA521F" w:rsidP="00FA521F">
      <w:pPr>
        <w:pStyle w:val="a8"/>
        <w:ind w:left="720" w:firstLine="482"/>
        <w:jc w:val="both"/>
        <w:rPr>
          <w:b/>
        </w:rPr>
      </w:pPr>
      <w:bookmarkStart w:id="12200" w:name="NN61_72"/>
      <w:r w:rsidRPr="00FA521F">
        <w:rPr>
          <w:b/>
        </w:rPr>
        <w:t>Net cash outflow on acquisition of Sub X Limited</w:t>
      </w:r>
    </w:p>
    <w:bookmarkEnd w:id="12200"/>
    <w:p w14:paraId="7BE068CE" w14:textId="6B21AED4" w:rsidR="00FA521F" w:rsidRPr="00FA521F" w:rsidRDefault="00FA521F" w:rsidP="00FA521F">
      <w:pPr>
        <w:pStyle w:val="a8"/>
        <w:ind w:firstLine="480"/>
      </w:pPr>
    </w:p>
    <w:tbl>
      <w:tblPr>
        <w:tblW w:w="9607" w:type="dxa"/>
        <w:tblInd w:w="600" w:type="dxa"/>
        <w:tblLayout w:type="fixed"/>
        <w:tblLook w:val="0000" w:firstRow="0" w:lastRow="0" w:firstColumn="0" w:lastColumn="0" w:noHBand="0" w:noVBand="0"/>
      </w:tblPr>
      <w:tblGrid>
        <w:gridCol w:w="6899"/>
        <w:gridCol w:w="2708"/>
      </w:tblGrid>
      <w:tr w:rsidR="00FA521F" w:rsidRPr="00FA521F" w14:paraId="097BA291" w14:textId="77777777" w:rsidTr="00FA521F">
        <w:tblPrEx>
          <w:tblCellMar>
            <w:top w:w="0" w:type="dxa"/>
            <w:bottom w:w="0" w:type="dxa"/>
          </w:tblCellMar>
        </w:tblPrEx>
        <w:tc>
          <w:tcPr>
            <w:tcW w:w="6899" w:type="dxa"/>
            <w:shd w:val="clear" w:color="auto" w:fill="auto"/>
            <w:vAlign w:val="bottom"/>
          </w:tcPr>
          <w:p w14:paraId="1A2CEC55" w14:textId="77777777" w:rsidR="00FA521F" w:rsidRPr="00FA521F" w:rsidRDefault="00FA521F" w:rsidP="00FA521F">
            <w:pPr>
              <w:pStyle w:val="a8"/>
              <w:ind w:firstLineChars="0" w:firstLine="0"/>
              <w:jc w:val="center"/>
            </w:pPr>
            <w:bookmarkStart w:id="12201" w:name="N61_74_0"/>
            <w:bookmarkEnd w:id="12201"/>
          </w:p>
        </w:tc>
        <w:tc>
          <w:tcPr>
            <w:tcW w:w="2708" w:type="dxa"/>
            <w:shd w:val="clear" w:color="auto" w:fill="auto"/>
            <w:vAlign w:val="bottom"/>
          </w:tcPr>
          <w:p w14:paraId="4873471B" w14:textId="6BE6F3C4" w:rsidR="00FA521F" w:rsidRPr="00FA521F" w:rsidRDefault="00FA521F" w:rsidP="00FA521F">
            <w:pPr>
              <w:pStyle w:val="a8"/>
              <w:ind w:firstLineChars="0" w:firstLine="0"/>
              <w:jc w:val="center"/>
            </w:pPr>
            <w:bookmarkStart w:id="12202" w:name="N61_74_1"/>
            <w:r>
              <w:t>HK$'000</w:t>
            </w:r>
            <w:bookmarkEnd w:id="12202"/>
          </w:p>
        </w:tc>
      </w:tr>
      <w:tr w:rsidR="00FA521F" w:rsidRPr="00FA521F" w14:paraId="1C6078BA" w14:textId="77777777" w:rsidTr="00FA521F">
        <w:tblPrEx>
          <w:tblCellMar>
            <w:top w:w="0" w:type="dxa"/>
            <w:bottom w:w="0" w:type="dxa"/>
          </w:tblCellMar>
        </w:tblPrEx>
        <w:tc>
          <w:tcPr>
            <w:tcW w:w="6899" w:type="dxa"/>
            <w:shd w:val="clear" w:color="auto" w:fill="auto"/>
            <w:vAlign w:val="bottom"/>
          </w:tcPr>
          <w:p w14:paraId="67183A4A" w14:textId="162295C6" w:rsidR="00FA521F" w:rsidRPr="00FA521F" w:rsidRDefault="00FA521F" w:rsidP="00FA521F">
            <w:pPr>
              <w:pStyle w:val="a8"/>
              <w:ind w:firstLineChars="0" w:firstLine="0"/>
            </w:pPr>
            <w:bookmarkStart w:id="12203" w:name="N61_75_0"/>
            <w:r>
              <w:t>Cash consideration paid</w:t>
            </w:r>
            <w:bookmarkEnd w:id="12203"/>
          </w:p>
        </w:tc>
        <w:tc>
          <w:tcPr>
            <w:tcW w:w="2708" w:type="dxa"/>
            <w:shd w:val="clear" w:color="auto" w:fill="auto"/>
            <w:vAlign w:val="bottom"/>
          </w:tcPr>
          <w:p w14:paraId="278109C4" w14:textId="47D8923D" w:rsidR="00FA521F" w:rsidRPr="00FA521F" w:rsidRDefault="00FA521F" w:rsidP="00FA521F">
            <w:pPr>
              <w:pStyle w:val="a8"/>
              <w:ind w:firstLineChars="0" w:firstLine="0"/>
              <w:jc w:val="center"/>
            </w:pPr>
            <w:bookmarkStart w:id="12204" w:name="N61_75_1"/>
            <w:r>
              <w:t>X</w:t>
            </w:r>
            <w:bookmarkEnd w:id="12204"/>
          </w:p>
        </w:tc>
      </w:tr>
      <w:tr w:rsidR="00FA521F" w:rsidRPr="00FA521F" w14:paraId="436F0B6B" w14:textId="77777777" w:rsidTr="00FA521F">
        <w:tblPrEx>
          <w:tblCellMar>
            <w:top w:w="0" w:type="dxa"/>
            <w:bottom w:w="0" w:type="dxa"/>
          </w:tblCellMar>
        </w:tblPrEx>
        <w:trPr>
          <w:trHeight w:val="300"/>
        </w:trPr>
        <w:tc>
          <w:tcPr>
            <w:tcW w:w="6899" w:type="dxa"/>
            <w:shd w:val="clear" w:color="auto" w:fill="auto"/>
            <w:vAlign w:val="bottom"/>
          </w:tcPr>
          <w:p w14:paraId="3C0426DA" w14:textId="5A6F08AC" w:rsidR="00FA521F" w:rsidRPr="00FA521F" w:rsidRDefault="00FA521F" w:rsidP="00FA521F">
            <w:pPr>
              <w:pStyle w:val="a8"/>
              <w:ind w:firstLineChars="0" w:firstLine="0"/>
            </w:pPr>
            <w:bookmarkStart w:id="12205" w:name="N61_76_0"/>
            <w:r>
              <w:t>Less: cash and cash equivalents balances acquired</w:t>
            </w:r>
            <w:bookmarkEnd w:id="12205"/>
          </w:p>
        </w:tc>
        <w:tc>
          <w:tcPr>
            <w:tcW w:w="2708" w:type="dxa"/>
            <w:shd w:val="clear" w:color="auto" w:fill="auto"/>
            <w:vAlign w:val="bottom"/>
          </w:tcPr>
          <w:p w14:paraId="06534447" w14:textId="70AC9881" w:rsidR="00FA521F" w:rsidRPr="00FA521F" w:rsidRDefault="00FA521F" w:rsidP="00FA521F">
            <w:pPr>
              <w:pStyle w:val="a8"/>
              <w:pBdr>
                <w:bottom w:val="single" w:sz="4" w:space="0" w:color="auto"/>
              </w:pBdr>
              <w:ind w:left="2460" w:firstLineChars="0" w:firstLine="0"/>
              <w:jc w:val="center"/>
            </w:pPr>
            <w:bookmarkStart w:id="12206" w:name="N61_76_1"/>
            <w:r>
              <w:t>(X)</w:t>
            </w:r>
            <w:bookmarkEnd w:id="12206"/>
          </w:p>
        </w:tc>
      </w:tr>
      <w:tr w:rsidR="00FA521F" w:rsidRPr="00FA521F" w14:paraId="749DFC5A" w14:textId="77777777" w:rsidTr="00FA521F">
        <w:tblPrEx>
          <w:tblCellMar>
            <w:top w:w="0" w:type="dxa"/>
            <w:bottom w:w="0" w:type="dxa"/>
          </w:tblCellMar>
        </w:tblPrEx>
        <w:trPr>
          <w:trHeight w:val="300"/>
        </w:trPr>
        <w:tc>
          <w:tcPr>
            <w:tcW w:w="6899" w:type="dxa"/>
            <w:shd w:val="clear" w:color="auto" w:fill="auto"/>
            <w:vAlign w:val="bottom"/>
          </w:tcPr>
          <w:p w14:paraId="1615E77C" w14:textId="77777777" w:rsidR="00FA521F" w:rsidRPr="00FA521F" w:rsidRDefault="00FA521F" w:rsidP="00FA521F">
            <w:pPr>
              <w:pStyle w:val="a8"/>
              <w:ind w:firstLineChars="0" w:firstLine="0"/>
            </w:pPr>
            <w:bookmarkStart w:id="12207" w:name="N61_77_0"/>
            <w:bookmarkEnd w:id="12207"/>
          </w:p>
        </w:tc>
        <w:tc>
          <w:tcPr>
            <w:tcW w:w="2708" w:type="dxa"/>
            <w:shd w:val="clear" w:color="auto" w:fill="auto"/>
            <w:vAlign w:val="bottom"/>
          </w:tcPr>
          <w:p w14:paraId="615E2AD4" w14:textId="28638DE4" w:rsidR="00FA521F" w:rsidRPr="00FA521F" w:rsidRDefault="00FA521F" w:rsidP="00FA521F">
            <w:pPr>
              <w:pStyle w:val="a8"/>
              <w:pBdr>
                <w:bottom w:val="double" w:sz="4" w:space="0" w:color="auto"/>
              </w:pBdr>
              <w:ind w:left="2460" w:firstLineChars="0" w:firstLine="0"/>
              <w:jc w:val="center"/>
            </w:pPr>
            <w:bookmarkStart w:id="12208" w:name="N61_77_1"/>
            <w:r>
              <w:t>X</w:t>
            </w:r>
            <w:bookmarkEnd w:id="12208"/>
          </w:p>
        </w:tc>
      </w:tr>
    </w:tbl>
    <w:p w14:paraId="782B8AF1" w14:textId="77777777" w:rsidR="00FA521F" w:rsidRDefault="00FA521F" w:rsidP="00FA521F">
      <w:pPr>
        <w:pStyle w:val="a8"/>
        <w:spacing w:line="20" w:lineRule="auto"/>
        <w:ind w:firstLine="480"/>
        <w:sectPr w:rsidR="00FA521F" w:rsidSect="00FA521F">
          <w:pgSz w:w="11907" w:h="16839"/>
          <w:pgMar w:top="864" w:right="720" w:bottom="432" w:left="1008" w:header="864" w:footer="432" w:gutter="0"/>
          <w:pgNumType w:fmt="numberInDash"/>
          <w:cols w:space="708"/>
          <w:docGrid w:linePitch="360"/>
        </w:sectPr>
      </w:pPr>
    </w:p>
    <w:p w14:paraId="5CDF28C2" w14:textId="39529874" w:rsidR="00FA521F" w:rsidRDefault="00FA521F" w:rsidP="00FA521F">
      <w:pPr>
        <w:pStyle w:val="a8"/>
        <w:tabs>
          <w:tab w:val="left" w:pos="720"/>
        </w:tabs>
        <w:ind w:firstLine="480"/>
      </w:pPr>
      <w:r w:rsidRPr="00FA521F">
        <w:lastRenderedPageBreak/>
        <w:t>58.</w:t>
      </w:r>
      <w:r w:rsidRPr="00FA521F">
        <w:tab/>
        <w:t>ACQUISITION OF A SUBSIDIARY/BUSINESS - continued</w:t>
      </w:r>
    </w:p>
    <w:p w14:paraId="30AF666B" w14:textId="53F8ED43" w:rsidR="00FA521F" w:rsidRDefault="00FA521F" w:rsidP="00FA521F">
      <w:pPr>
        <w:pStyle w:val="a8"/>
        <w:ind w:firstLine="480"/>
      </w:pPr>
    </w:p>
    <w:p w14:paraId="0FB30DBE" w14:textId="4C63B5D4" w:rsidR="00FA521F" w:rsidRDefault="00FA521F" w:rsidP="00FA521F">
      <w:pPr>
        <w:pStyle w:val="a8"/>
        <w:ind w:left="720" w:firstLine="482"/>
        <w:jc w:val="both"/>
        <w:rPr>
          <w:b/>
        </w:rPr>
      </w:pPr>
      <w:bookmarkStart w:id="12209" w:name="NN61_79"/>
      <w:r w:rsidRPr="00FA521F">
        <w:rPr>
          <w:b/>
        </w:rPr>
        <w:t>Impact of acquisition on the results of the Group</w:t>
      </w:r>
    </w:p>
    <w:bookmarkEnd w:id="12209"/>
    <w:p w14:paraId="28435A50" w14:textId="3AEC6FCD" w:rsidR="00FA521F" w:rsidRPr="00FA521F" w:rsidRDefault="00FA521F" w:rsidP="00FA521F">
      <w:pPr>
        <w:pStyle w:val="a8"/>
        <w:ind w:firstLine="480"/>
      </w:pPr>
    </w:p>
    <w:p w14:paraId="1B89E2EB" w14:textId="21486C30" w:rsidR="00FA521F" w:rsidRDefault="00FA521F" w:rsidP="00FA521F">
      <w:pPr>
        <w:pStyle w:val="a8"/>
        <w:ind w:left="720" w:firstLine="480"/>
        <w:jc w:val="both"/>
      </w:pPr>
      <w:bookmarkStart w:id="12210" w:name="NN61_81"/>
      <w:r w:rsidRPr="00FA521F">
        <w:t>Included in the profit for the year is HK$[X] attributable to the additional business generated by Sub X Limited. Revenue for the year includes HK$[X] generated from Sub F Limited.</w:t>
      </w:r>
    </w:p>
    <w:bookmarkEnd w:id="12210"/>
    <w:p w14:paraId="726B2FAC" w14:textId="1510C935" w:rsidR="00FA521F" w:rsidRPr="00FA521F" w:rsidRDefault="00FA521F" w:rsidP="00FA521F">
      <w:pPr>
        <w:pStyle w:val="a8"/>
        <w:ind w:firstLine="480"/>
      </w:pPr>
    </w:p>
    <w:p w14:paraId="4003A323" w14:textId="323214E5" w:rsidR="00FA521F" w:rsidRDefault="00FA521F" w:rsidP="00FA521F">
      <w:pPr>
        <w:pStyle w:val="a8"/>
        <w:ind w:left="720" w:firstLine="480"/>
        <w:jc w:val="both"/>
      </w:pPr>
      <w:bookmarkStart w:id="12211" w:name="NN61_83"/>
      <w:r w:rsidRPr="00FA521F">
        <w:t>Had the acquisition of Sub X been completed on 1 January 2022, revenue for the year of the Group from continuing operations would have been HK$[X], and profit for the year from continuing operations would have been HK$[X]. The pro forma information is for illustrative purposes only and is not necessarily an indication of revenue and results of operations of the Group that actually would have been achieved had the acquisition been completed on 1 January 2022, nor is it intended to be a projection of future results.</w:t>
      </w:r>
    </w:p>
    <w:bookmarkEnd w:id="12211"/>
    <w:p w14:paraId="46586B6F" w14:textId="491E5DC9" w:rsidR="00FA521F" w:rsidRPr="00FA521F" w:rsidRDefault="00FA521F" w:rsidP="00FA521F">
      <w:pPr>
        <w:pStyle w:val="a8"/>
        <w:ind w:firstLine="480"/>
      </w:pPr>
    </w:p>
    <w:p w14:paraId="2D00C768" w14:textId="5B0813E7" w:rsidR="00FA521F" w:rsidRDefault="00FA521F" w:rsidP="00FA521F">
      <w:pPr>
        <w:pStyle w:val="a8"/>
        <w:ind w:left="720" w:firstLine="480"/>
        <w:jc w:val="both"/>
      </w:pPr>
      <w:bookmarkStart w:id="12212" w:name="NN61_85"/>
      <w:r w:rsidRPr="00FA521F">
        <w:t>In determining the 'pro-forma' revenue and profit of the Group had Sub X Limited been acquired at the beginning of the current year, the directors of the Company calculated depreciation of property, plant and equipment based on the recognised amounts of property, plant and equipment at the date of the acquisition.</w:t>
      </w:r>
    </w:p>
    <w:bookmarkEnd w:id="12212"/>
    <w:p w14:paraId="5FF0589C" w14:textId="228454C1" w:rsidR="00FA521F" w:rsidRPr="00FA521F" w:rsidRDefault="00FA521F" w:rsidP="00FA521F">
      <w:pPr>
        <w:pStyle w:val="a8"/>
        <w:ind w:firstLine="480"/>
      </w:pPr>
    </w:p>
    <w:p w14:paraId="49B44229" w14:textId="736CBCD2" w:rsidR="00FA521F" w:rsidRDefault="00FA521F" w:rsidP="00FA521F">
      <w:pPr>
        <w:pStyle w:val="a8"/>
        <w:ind w:left="720" w:firstLine="480"/>
        <w:jc w:val="both"/>
      </w:pPr>
      <w:bookmarkStart w:id="12213" w:name="NN61_87"/>
      <w:r w:rsidRPr="00FA521F">
        <w:t>Scenario 2 Optional concentration test is elected, and the acquisition of the subsidiary is accounted for as asset acquisition</w:t>
      </w:r>
    </w:p>
    <w:bookmarkEnd w:id="12213"/>
    <w:p w14:paraId="2D94B848" w14:textId="3D6E5C87" w:rsidR="00FA521F" w:rsidRPr="00FA521F" w:rsidRDefault="00FA521F" w:rsidP="00FA521F">
      <w:pPr>
        <w:pStyle w:val="a8"/>
        <w:ind w:firstLine="480"/>
      </w:pPr>
    </w:p>
    <w:p w14:paraId="4DE06DA0" w14:textId="182E4A6C" w:rsidR="00FA521F" w:rsidRDefault="00FA521F" w:rsidP="00FA521F">
      <w:pPr>
        <w:pStyle w:val="a8"/>
        <w:ind w:left="720" w:firstLine="480"/>
        <w:jc w:val="both"/>
      </w:pPr>
      <w:bookmarkStart w:id="12214" w:name="NN61_89"/>
      <w:r w:rsidRPr="00FA521F">
        <w:t>On [XX Month 2022], the Group acquired [100%] interest in [Sub X Limited] at a cash consideration of HK$[X]. [Sub X Limited holds a portfolio of 10 office units which are all located in Region A.]</w:t>
      </w:r>
    </w:p>
    <w:bookmarkEnd w:id="12214"/>
    <w:p w14:paraId="42E9CBE7" w14:textId="1E403F60" w:rsidR="00FA521F" w:rsidRPr="00FA521F" w:rsidRDefault="00FA521F" w:rsidP="00FA521F">
      <w:pPr>
        <w:pStyle w:val="a8"/>
        <w:ind w:firstLine="480"/>
      </w:pPr>
    </w:p>
    <w:p w14:paraId="21CC1347" w14:textId="4D63E4B5" w:rsidR="00FA521F" w:rsidRDefault="00FA521F" w:rsidP="00FA521F">
      <w:pPr>
        <w:pStyle w:val="a8"/>
        <w:ind w:left="720" w:firstLine="480"/>
        <w:jc w:val="both"/>
      </w:pPr>
      <w:bookmarkStart w:id="12215" w:name="NN61_91"/>
      <w:r w:rsidRPr="00FA521F">
        <w:t>The Group elected to apply the optional concentration test in accordance with HKFRS 3 "Business Combinations" and concluded that:</w:t>
      </w:r>
    </w:p>
    <w:bookmarkEnd w:id="12215"/>
    <w:p w14:paraId="0C49D085" w14:textId="06D12CDA" w:rsidR="00FA521F" w:rsidRPr="00FA521F" w:rsidRDefault="00FA521F" w:rsidP="00FA521F">
      <w:pPr>
        <w:pStyle w:val="a8"/>
        <w:ind w:firstLine="480"/>
      </w:pPr>
    </w:p>
    <w:p w14:paraId="21B252F5" w14:textId="1BCE1F2F" w:rsidR="00FA521F" w:rsidRDefault="00FA521F" w:rsidP="00FA521F">
      <w:pPr>
        <w:pStyle w:val="1"/>
      </w:pPr>
      <w:r w:rsidRPr="00FA521F">
        <w:t>(a)</w:t>
      </w:r>
      <w:r w:rsidRPr="00FA521F">
        <w:tab/>
        <w:t>The land and building components of each office unit, together with the in-place leases, are considered a single identifiable asset; and</w:t>
      </w:r>
    </w:p>
    <w:p w14:paraId="4D8F1C13" w14:textId="0634E21E" w:rsidR="00FA521F" w:rsidRDefault="00FA521F" w:rsidP="00FA521F"/>
    <w:p w14:paraId="35D34AE0" w14:textId="563E1E6F" w:rsidR="00FA521F" w:rsidRDefault="00FA521F" w:rsidP="00FA521F">
      <w:pPr>
        <w:ind w:left="720"/>
        <w:jc w:val="both"/>
      </w:pPr>
      <w:bookmarkStart w:id="12216" w:name="NN61_95"/>
      <w:r w:rsidRPr="00FA521F">
        <w:t>(b) The group of 10 office units is a group of similar identifiable assets because the assets are similar in nature and risks associated with managing and creating outputs are not significantly different.</w:t>
      </w:r>
    </w:p>
    <w:bookmarkEnd w:id="12216"/>
    <w:p w14:paraId="2822756C" w14:textId="4CFF75B1" w:rsidR="00FA521F" w:rsidRPr="00FA521F" w:rsidRDefault="00FA521F" w:rsidP="00FA521F"/>
    <w:p w14:paraId="7F52EFBF" w14:textId="567FB8B6" w:rsidR="00FA521F" w:rsidRDefault="00FA521F" w:rsidP="00FA521F">
      <w:pPr>
        <w:ind w:left="720"/>
        <w:jc w:val="both"/>
      </w:pPr>
      <w:bookmarkStart w:id="12217" w:name="NN61_97"/>
      <w:r w:rsidRPr="00FA521F">
        <w:t>Consequently, the Group determined that substantially all of the fair value of the gross assets (excluding cash and cash equivalents and deferred tax assets and goodwill resulting from the effects of deferred tax liabilities) acquired is concentrated in a group of similar identifiable assets and concluded that the acquired set of activities and assets is not a business.</w:t>
      </w:r>
    </w:p>
    <w:bookmarkEnd w:id="12217"/>
    <w:p w14:paraId="2827FB33"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BCE8E03" w14:textId="5E0019C1" w:rsidR="00FA521F" w:rsidRDefault="00FA521F" w:rsidP="00FA521F">
      <w:pPr>
        <w:tabs>
          <w:tab w:val="left" w:pos="720"/>
        </w:tabs>
      </w:pPr>
      <w:r w:rsidRPr="00FA521F">
        <w:lastRenderedPageBreak/>
        <w:t>58.</w:t>
      </w:r>
      <w:r w:rsidRPr="00FA521F">
        <w:tab/>
        <w:t>ACQUISITION OF A SUBSIDIARY/BUSINESS - continued</w:t>
      </w:r>
    </w:p>
    <w:p w14:paraId="44E8DACD" w14:textId="341ED492" w:rsidR="00FA521F" w:rsidRDefault="00FA521F" w:rsidP="00FA521F">
      <w:pPr>
        <w:tabs>
          <w:tab w:val="left" w:pos="720"/>
        </w:tabs>
      </w:pPr>
    </w:p>
    <w:p w14:paraId="531409A2" w14:textId="3AA0DC7C" w:rsidR="00FA521F" w:rsidRDefault="00FA521F" w:rsidP="00FA521F">
      <w:pPr>
        <w:tabs>
          <w:tab w:val="left" w:pos="720"/>
        </w:tabs>
      </w:pPr>
      <w:r w:rsidRPr="00FA521F">
        <w:t>(a)</w:t>
      </w:r>
      <w:r w:rsidRPr="00FA521F">
        <w:tab/>
        <w:t>The land and building components of each office unit, together with the in-place leases, are considered a single identifiable asset; and - continued</w:t>
      </w:r>
    </w:p>
    <w:p w14:paraId="48375C3C" w14:textId="0EDA45D0" w:rsidR="00FA521F" w:rsidRDefault="00FA521F" w:rsidP="00FA521F">
      <w:pPr>
        <w:tabs>
          <w:tab w:val="left" w:pos="720"/>
        </w:tabs>
      </w:pPr>
    </w:p>
    <w:p w14:paraId="60FB7A66" w14:textId="770C3A72" w:rsidR="00FA521F" w:rsidRDefault="00FA521F" w:rsidP="00FA521F">
      <w:pPr>
        <w:ind w:left="720"/>
        <w:jc w:val="both"/>
        <w:rPr>
          <w:b/>
          <w:i/>
        </w:rPr>
      </w:pPr>
      <w:bookmarkStart w:id="12218" w:name="NN61_99"/>
      <w:r w:rsidRPr="00FA521F">
        <w:rPr>
          <w:b/>
          <w:i/>
        </w:rPr>
        <w:t>Assets and liabilities recognised at the date of acquisition</w:t>
      </w:r>
    </w:p>
    <w:bookmarkEnd w:id="12218"/>
    <w:p w14:paraId="2B2B1B2E" w14:textId="2FBE7F9D" w:rsidR="00FA521F" w:rsidRPr="00FA521F" w:rsidRDefault="00FA521F" w:rsidP="00FA521F">
      <w:pPr>
        <w:rPr>
          <w:i/>
        </w:rPr>
      </w:pPr>
    </w:p>
    <w:tbl>
      <w:tblPr>
        <w:tblW w:w="9607" w:type="dxa"/>
        <w:tblInd w:w="600" w:type="dxa"/>
        <w:tblLayout w:type="fixed"/>
        <w:tblLook w:val="0000" w:firstRow="0" w:lastRow="0" w:firstColumn="0" w:lastColumn="0" w:noHBand="0" w:noVBand="0"/>
      </w:tblPr>
      <w:tblGrid>
        <w:gridCol w:w="5790"/>
        <w:gridCol w:w="3817"/>
      </w:tblGrid>
      <w:tr w:rsidR="00FA521F" w:rsidRPr="00FA521F" w14:paraId="219ECE4A" w14:textId="77777777" w:rsidTr="00FA521F">
        <w:tblPrEx>
          <w:tblCellMar>
            <w:top w:w="0" w:type="dxa"/>
            <w:bottom w:w="0" w:type="dxa"/>
          </w:tblCellMar>
        </w:tblPrEx>
        <w:tc>
          <w:tcPr>
            <w:tcW w:w="5790" w:type="dxa"/>
            <w:shd w:val="clear" w:color="auto" w:fill="auto"/>
            <w:vAlign w:val="bottom"/>
          </w:tcPr>
          <w:p w14:paraId="251D1F2E" w14:textId="77777777" w:rsidR="00FA521F" w:rsidRPr="00FA521F" w:rsidRDefault="00FA521F" w:rsidP="00FA521F">
            <w:pPr>
              <w:jc w:val="center"/>
            </w:pPr>
            <w:bookmarkStart w:id="12219" w:name="N61_101_0"/>
            <w:bookmarkEnd w:id="12219"/>
          </w:p>
        </w:tc>
        <w:tc>
          <w:tcPr>
            <w:tcW w:w="3817" w:type="dxa"/>
            <w:shd w:val="clear" w:color="auto" w:fill="auto"/>
            <w:vAlign w:val="bottom"/>
          </w:tcPr>
          <w:p w14:paraId="6941EFF1" w14:textId="33FD11CB" w:rsidR="00FA521F" w:rsidRPr="00FA521F" w:rsidRDefault="00FA521F" w:rsidP="00FA521F">
            <w:pPr>
              <w:jc w:val="center"/>
            </w:pPr>
            <w:bookmarkStart w:id="12220" w:name="N61_101_1"/>
            <w:r>
              <w:t>HK$'000</w:t>
            </w:r>
            <w:bookmarkEnd w:id="12220"/>
          </w:p>
        </w:tc>
      </w:tr>
      <w:tr w:rsidR="00FA521F" w:rsidRPr="00FA521F" w14:paraId="38519A19" w14:textId="77777777" w:rsidTr="00FA521F">
        <w:tblPrEx>
          <w:tblCellMar>
            <w:top w:w="0" w:type="dxa"/>
            <w:bottom w:w="0" w:type="dxa"/>
          </w:tblCellMar>
        </w:tblPrEx>
        <w:tc>
          <w:tcPr>
            <w:tcW w:w="5790" w:type="dxa"/>
            <w:shd w:val="clear" w:color="auto" w:fill="auto"/>
            <w:vAlign w:val="bottom"/>
          </w:tcPr>
          <w:p w14:paraId="645CA946" w14:textId="0EA064E0" w:rsidR="00FA521F" w:rsidRPr="00FA521F" w:rsidRDefault="00FA521F" w:rsidP="00FA521F">
            <w:bookmarkStart w:id="12221" w:name="N61_102_0"/>
            <w:r>
              <w:t>Investment properties</w:t>
            </w:r>
            <w:bookmarkEnd w:id="12221"/>
          </w:p>
        </w:tc>
        <w:tc>
          <w:tcPr>
            <w:tcW w:w="3817" w:type="dxa"/>
            <w:shd w:val="clear" w:color="auto" w:fill="auto"/>
            <w:vAlign w:val="bottom"/>
          </w:tcPr>
          <w:p w14:paraId="51D6CBB4" w14:textId="3A4AADD5" w:rsidR="00FA521F" w:rsidRPr="00FA521F" w:rsidRDefault="00FA521F" w:rsidP="00FA521F">
            <w:pPr>
              <w:jc w:val="center"/>
            </w:pPr>
            <w:bookmarkStart w:id="12222" w:name="N61_102_1"/>
            <w:r>
              <w:t>X</w:t>
            </w:r>
            <w:bookmarkEnd w:id="12222"/>
          </w:p>
        </w:tc>
      </w:tr>
      <w:tr w:rsidR="00FA521F" w:rsidRPr="00FA521F" w14:paraId="4EF1140B" w14:textId="77777777" w:rsidTr="00FA521F">
        <w:tblPrEx>
          <w:tblCellMar>
            <w:top w:w="0" w:type="dxa"/>
            <w:bottom w:w="0" w:type="dxa"/>
          </w:tblCellMar>
        </w:tblPrEx>
        <w:tc>
          <w:tcPr>
            <w:tcW w:w="5790" w:type="dxa"/>
            <w:shd w:val="clear" w:color="auto" w:fill="auto"/>
            <w:vAlign w:val="bottom"/>
          </w:tcPr>
          <w:p w14:paraId="2D918587" w14:textId="5DFB90A8" w:rsidR="00FA521F" w:rsidRPr="00FA521F" w:rsidRDefault="00FA521F" w:rsidP="00FA521F">
            <w:bookmarkStart w:id="12223" w:name="N61_103_0"/>
            <w:r>
              <w:t>Trade and other receivables</w:t>
            </w:r>
            <w:bookmarkEnd w:id="12223"/>
          </w:p>
        </w:tc>
        <w:tc>
          <w:tcPr>
            <w:tcW w:w="3817" w:type="dxa"/>
            <w:shd w:val="clear" w:color="auto" w:fill="auto"/>
            <w:vAlign w:val="bottom"/>
          </w:tcPr>
          <w:p w14:paraId="42BC5AB8" w14:textId="16E9536D" w:rsidR="00FA521F" w:rsidRPr="00FA521F" w:rsidRDefault="00FA521F" w:rsidP="00FA521F">
            <w:pPr>
              <w:jc w:val="center"/>
            </w:pPr>
            <w:bookmarkStart w:id="12224" w:name="N61_103_1"/>
            <w:r>
              <w:t>X</w:t>
            </w:r>
            <w:bookmarkEnd w:id="12224"/>
          </w:p>
        </w:tc>
      </w:tr>
      <w:tr w:rsidR="00FA521F" w:rsidRPr="00FA521F" w14:paraId="6AC41039" w14:textId="77777777" w:rsidTr="00FA521F">
        <w:tblPrEx>
          <w:tblCellMar>
            <w:top w:w="0" w:type="dxa"/>
            <w:bottom w:w="0" w:type="dxa"/>
          </w:tblCellMar>
        </w:tblPrEx>
        <w:tc>
          <w:tcPr>
            <w:tcW w:w="5790" w:type="dxa"/>
            <w:shd w:val="clear" w:color="auto" w:fill="auto"/>
            <w:vAlign w:val="bottom"/>
          </w:tcPr>
          <w:p w14:paraId="119AC39D" w14:textId="103240A3" w:rsidR="00FA521F" w:rsidRPr="00FA521F" w:rsidRDefault="00FA521F" w:rsidP="00FA521F">
            <w:bookmarkStart w:id="12225" w:name="N61_104_0"/>
            <w:r>
              <w:t>Bank balances and cash</w:t>
            </w:r>
            <w:bookmarkEnd w:id="12225"/>
          </w:p>
        </w:tc>
        <w:tc>
          <w:tcPr>
            <w:tcW w:w="3817" w:type="dxa"/>
            <w:shd w:val="clear" w:color="auto" w:fill="auto"/>
            <w:vAlign w:val="bottom"/>
          </w:tcPr>
          <w:p w14:paraId="794F1ACD" w14:textId="72E65DFE" w:rsidR="00FA521F" w:rsidRPr="00FA521F" w:rsidRDefault="00FA521F" w:rsidP="00FA521F">
            <w:pPr>
              <w:jc w:val="center"/>
            </w:pPr>
            <w:bookmarkStart w:id="12226" w:name="N61_104_1"/>
            <w:r>
              <w:t>X</w:t>
            </w:r>
            <w:bookmarkEnd w:id="12226"/>
          </w:p>
        </w:tc>
      </w:tr>
      <w:tr w:rsidR="00FA521F" w:rsidRPr="00FA521F" w14:paraId="46427555" w14:textId="77777777" w:rsidTr="00FA521F">
        <w:tblPrEx>
          <w:tblCellMar>
            <w:top w:w="0" w:type="dxa"/>
            <w:bottom w:w="0" w:type="dxa"/>
          </w:tblCellMar>
        </w:tblPrEx>
        <w:tc>
          <w:tcPr>
            <w:tcW w:w="5790" w:type="dxa"/>
            <w:shd w:val="clear" w:color="auto" w:fill="auto"/>
            <w:vAlign w:val="bottom"/>
          </w:tcPr>
          <w:p w14:paraId="7EAF4E51" w14:textId="0AB0BCA2" w:rsidR="00FA521F" w:rsidRPr="00FA521F" w:rsidRDefault="00FA521F" w:rsidP="00FA521F">
            <w:bookmarkStart w:id="12227" w:name="N61_105_0"/>
            <w:r>
              <w:t>Trade and other payables</w:t>
            </w:r>
            <w:bookmarkEnd w:id="12227"/>
          </w:p>
        </w:tc>
        <w:tc>
          <w:tcPr>
            <w:tcW w:w="3817" w:type="dxa"/>
            <w:shd w:val="clear" w:color="auto" w:fill="auto"/>
            <w:vAlign w:val="bottom"/>
          </w:tcPr>
          <w:p w14:paraId="265C840C" w14:textId="394140EF" w:rsidR="00FA521F" w:rsidRPr="00FA521F" w:rsidRDefault="00FA521F" w:rsidP="00FA521F">
            <w:pPr>
              <w:jc w:val="center"/>
            </w:pPr>
            <w:bookmarkStart w:id="12228" w:name="N61_105_1"/>
            <w:r>
              <w:t>(X)</w:t>
            </w:r>
            <w:bookmarkEnd w:id="12228"/>
          </w:p>
        </w:tc>
      </w:tr>
      <w:tr w:rsidR="00FA521F" w:rsidRPr="00FA521F" w14:paraId="6350F2E9" w14:textId="77777777" w:rsidTr="00FA521F">
        <w:tblPrEx>
          <w:tblCellMar>
            <w:top w:w="0" w:type="dxa"/>
            <w:bottom w:w="0" w:type="dxa"/>
          </w:tblCellMar>
        </w:tblPrEx>
        <w:trPr>
          <w:trHeight w:val="300"/>
        </w:trPr>
        <w:tc>
          <w:tcPr>
            <w:tcW w:w="5790" w:type="dxa"/>
            <w:shd w:val="clear" w:color="auto" w:fill="auto"/>
            <w:vAlign w:val="bottom"/>
          </w:tcPr>
          <w:p w14:paraId="7E9C27D3" w14:textId="1764DF80" w:rsidR="00FA521F" w:rsidRPr="00FA521F" w:rsidRDefault="00FA521F" w:rsidP="00FA521F">
            <w:bookmarkStart w:id="12229" w:name="N61_106_0"/>
            <w:r>
              <w:t>Bank borrowings</w:t>
            </w:r>
            <w:bookmarkEnd w:id="12229"/>
          </w:p>
        </w:tc>
        <w:tc>
          <w:tcPr>
            <w:tcW w:w="3817" w:type="dxa"/>
            <w:shd w:val="clear" w:color="auto" w:fill="auto"/>
            <w:vAlign w:val="bottom"/>
          </w:tcPr>
          <w:p w14:paraId="47B0C3B6" w14:textId="13DF00B4" w:rsidR="00FA521F" w:rsidRPr="00FA521F" w:rsidRDefault="00FA521F" w:rsidP="00FA521F">
            <w:pPr>
              <w:pBdr>
                <w:bottom w:val="single" w:sz="4" w:space="0" w:color="auto"/>
              </w:pBdr>
              <w:ind w:left="3560"/>
              <w:jc w:val="center"/>
            </w:pPr>
            <w:bookmarkStart w:id="12230" w:name="N61_106_1"/>
            <w:r>
              <w:t>(X)</w:t>
            </w:r>
            <w:bookmarkEnd w:id="12230"/>
          </w:p>
        </w:tc>
      </w:tr>
      <w:tr w:rsidR="00FA521F" w:rsidRPr="00FA521F" w14:paraId="5D878B6F" w14:textId="77777777" w:rsidTr="00FA521F">
        <w:tblPrEx>
          <w:tblCellMar>
            <w:top w:w="0" w:type="dxa"/>
            <w:bottom w:w="0" w:type="dxa"/>
          </w:tblCellMar>
        </w:tblPrEx>
        <w:trPr>
          <w:trHeight w:val="300"/>
        </w:trPr>
        <w:tc>
          <w:tcPr>
            <w:tcW w:w="5790" w:type="dxa"/>
            <w:shd w:val="clear" w:color="auto" w:fill="auto"/>
            <w:vAlign w:val="bottom"/>
          </w:tcPr>
          <w:p w14:paraId="3383ADA9" w14:textId="77777777" w:rsidR="00FA521F" w:rsidRPr="00FA521F" w:rsidRDefault="00FA521F" w:rsidP="00FA521F">
            <w:bookmarkStart w:id="12231" w:name="N61_107_0"/>
            <w:bookmarkEnd w:id="12231"/>
          </w:p>
        </w:tc>
        <w:tc>
          <w:tcPr>
            <w:tcW w:w="3817" w:type="dxa"/>
            <w:shd w:val="clear" w:color="auto" w:fill="auto"/>
            <w:vAlign w:val="bottom"/>
          </w:tcPr>
          <w:p w14:paraId="5DA9FE24" w14:textId="6D2AACA4" w:rsidR="00FA521F" w:rsidRPr="00FA521F" w:rsidRDefault="00FA521F" w:rsidP="00FA521F">
            <w:pPr>
              <w:pBdr>
                <w:bottom w:val="single" w:sz="4" w:space="0" w:color="auto"/>
              </w:pBdr>
              <w:ind w:left="3560"/>
              <w:jc w:val="center"/>
            </w:pPr>
            <w:bookmarkStart w:id="12232" w:name="N61_107_1"/>
            <w:r>
              <w:t>X</w:t>
            </w:r>
            <w:bookmarkEnd w:id="12232"/>
          </w:p>
        </w:tc>
      </w:tr>
    </w:tbl>
    <w:p w14:paraId="3A3283F3" w14:textId="192DF2B6" w:rsidR="00FA521F" w:rsidRDefault="00FA521F" w:rsidP="00FA521F"/>
    <w:p w14:paraId="12C4EF96" w14:textId="7677DB31" w:rsidR="00FA521F" w:rsidRDefault="00FA521F" w:rsidP="00FA521F">
      <w:pPr>
        <w:ind w:left="720"/>
        <w:jc w:val="both"/>
      </w:pPr>
      <w:bookmarkStart w:id="12233" w:name="NN61_109"/>
      <w:r w:rsidRPr="00FA521F">
        <w:t>Net cash outflows arising on acquisition of Sub X Limited</w:t>
      </w:r>
    </w:p>
    <w:bookmarkEnd w:id="12233"/>
    <w:p w14:paraId="6F20D7A4" w14:textId="59FD9DB2" w:rsidR="00FA521F" w:rsidRPr="00FA521F" w:rsidRDefault="00FA521F" w:rsidP="00FA521F"/>
    <w:tbl>
      <w:tblPr>
        <w:tblW w:w="9607" w:type="dxa"/>
        <w:tblInd w:w="600" w:type="dxa"/>
        <w:tblLayout w:type="fixed"/>
        <w:tblLook w:val="0000" w:firstRow="0" w:lastRow="0" w:firstColumn="0" w:lastColumn="0" w:noHBand="0" w:noVBand="0"/>
      </w:tblPr>
      <w:tblGrid>
        <w:gridCol w:w="6330"/>
        <w:gridCol w:w="3277"/>
      </w:tblGrid>
      <w:tr w:rsidR="00FA521F" w:rsidRPr="00FA521F" w14:paraId="720759DF" w14:textId="77777777" w:rsidTr="00FA521F">
        <w:tblPrEx>
          <w:tblCellMar>
            <w:top w:w="0" w:type="dxa"/>
            <w:bottom w:w="0" w:type="dxa"/>
          </w:tblCellMar>
        </w:tblPrEx>
        <w:tc>
          <w:tcPr>
            <w:tcW w:w="6330" w:type="dxa"/>
            <w:shd w:val="clear" w:color="auto" w:fill="auto"/>
            <w:vAlign w:val="bottom"/>
          </w:tcPr>
          <w:p w14:paraId="42D4B7CB" w14:textId="77777777" w:rsidR="00FA521F" w:rsidRPr="00FA521F" w:rsidRDefault="00FA521F" w:rsidP="00FA521F">
            <w:pPr>
              <w:jc w:val="center"/>
            </w:pPr>
            <w:bookmarkStart w:id="12234" w:name="N61_111_0"/>
            <w:bookmarkEnd w:id="12234"/>
          </w:p>
        </w:tc>
        <w:tc>
          <w:tcPr>
            <w:tcW w:w="3277" w:type="dxa"/>
            <w:shd w:val="clear" w:color="auto" w:fill="auto"/>
            <w:vAlign w:val="bottom"/>
          </w:tcPr>
          <w:p w14:paraId="759BB8A4" w14:textId="695DD472" w:rsidR="00FA521F" w:rsidRPr="00FA521F" w:rsidRDefault="00FA521F" w:rsidP="00FA521F">
            <w:pPr>
              <w:jc w:val="center"/>
            </w:pPr>
            <w:bookmarkStart w:id="12235" w:name="N61_111_1"/>
            <w:r>
              <w:t>HK$'000</w:t>
            </w:r>
            <w:bookmarkEnd w:id="12235"/>
          </w:p>
        </w:tc>
      </w:tr>
      <w:tr w:rsidR="00FA521F" w:rsidRPr="00FA521F" w14:paraId="7E2295EA" w14:textId="77777777" w:rsidTr="00FA521F">
        <w:tblPrEx>
          <w:tblCellMar>
            <w:top w:w="0" w:type="dxa"/>
            <w:bottom w:w="0" w:type="dxa"/>
          </w:tblCellMar>
        </w:tblPrEx>
        <w:tc>
          <w:tcPr>
            <w:tcW w:w="6330" w:type="dxa"/>
            <w:shd w:val="clear" w:color="auto" w:fill="auto"/>
            <w:vAlign w:val="bottom"/>
          </w:tcPr>
          <w:p w14:paraId="1F0FA83D" w14:textId="4FAC17AB" w:rsidR="00FA521F" w:rsidRPr="00FA521F" w:rsidRDefault="00FA521F" w:rsidP="00FA521F">
            <w:bookmarkStart w:id="12236" w:name="N61_112_0"/>
            <w:r>
              <w:t>Consideration paid in cash</w:t>
            </w:r>
            <w:bookmarkEnd w:id="12236"/>
          </w:p>
        </w:tc>
        <w:tc>
          <w:tcPr>
            <w:tcW w:w="3277" w:type="dxa"/>
            <w:shd w:val="clear" w:color="auto" w:fill="auto"/>
            <w:vAlign w:val="bottom"/>
          </w:tcPr>
          <w:p w14:paraId="36B5F91D" w14:textId="1814D76F" w:rsidR="00FA521F" w:rsidRPr="00FA521F" w:rsidRDefault="00FA521F" w:rsidP="00FA521F">
            <w:pPr>
              <w:jc w:val="center"/>
            </w:pPr>
            <w:bookmarkStart w:id="12237" w:name="N61_112_1"/>
            <w:r>
              <w:t>X</w:t>
            </w:r>
            <w:bookmarkEnd w:id="12237"/>
          </w:p>
        </w:tc>
      </w:tr>
      <w:tr w:rsidR="00FA521F" w:rsidRPr="00FA521F" w14:paraId="534B611A" w14:textId="77777777" w:rsidTr="00FA521F">
        <w:tblPrEx>
          <w:tblCellMar>
            <w:top w:w="0" w:type="dxa"/>
            <w:bottom w:w="0" w:type="dxa"/>
          </w:tblCellMar>
        </w:tblPrEx>
        <w:tc>
          <w:tcPr>
            <w:tcW w:w="6330" w:type="dxa"/>
            <w:shd w:val="clear" w:color="auto" w:fill="auto"/>
            <w:vAlign w:val="bottom"/>
          </w:tcPr>
          <w:p w14:paraId="0FDE1DAF" w14:textId="72998EC5" w:rsidR="00FA521F" w:rsidRPr="00FA521F" w:rsidRDefault="00FA521F" w:rsidP="00FA521F">
            <w:bookmarkStart w:id="12238" w:name="N61_113_0"/>
            <w:r>
              <w:t>Consideration paid in cash</w:t>
            </w:r>
            <w:bookmarkEnd w:id="12238"/>
          </w:p>
        </w:tc>
        <w:tc>
          <w:tcPr>
            <w:tcW w:w="3277" w:type="dxa"/>
            <w:shd w:val="clear" w:color="auto" w:fill="auto"/>
            <w:vAlign w:val="bottom"/>
          </w:tcPr>
          <w:p w14:paraId="572576CC" w14:textId="77777777" w:rsidR="00FA521F" w:rsidRPr="00FA521F" w:rsidRDefault="00FA521F" w:rsidP="00FA521F">
            <w:pPr>
              <w:tabs>
                <w:tab w:val="decimal" w:pos="3046"/>
              </w:tabs>
            </w:pPr>
            <w:bookmarkStart w:id="12239" w:name="N61_113_1"/>
            <w:bookmarkEnd w:id="12239"/>
          </w:p>
        </w:tc>
      </w:tr>
      <w:tr w:rsidR="00FA521F" w:rsidRPr="00FA521F" w14:paraId="1AD15401" w14:textId="77777777" w:rsidTr="00FA521F">
        <w:tblPrEx>
          <w:tblCellMar>
            <w:top w:w="0" w:type="dxa"/>
            <w:bottom w:w="0" w:type="dxa"/>
          </w:tblCellMar>
        </w:tblPrEx>
        <w:trPr>
          <w:trHeight w:val="300"/>
        </w:trPr>
        <w:tc>
          <w:tcPr>
            <w:tcW w:w="6330" w:type="dxa"/>
            <w:shd w:val="clear" w:color="auto" w:fill="auto"/>
            <w:vAlign w:val="bottom"/>
          </w:tcPr>
          <w:p w14:paraId="0DD8F8FE" w14:textId="0807066B" w:rsidR="00FA521F" w:rsidRPr="00FA521F" w:rsidRDefault="00FA521F" w:rsidP="00FA521F">
            <w:bookmarkStart w:id="12240" w:name="N61_114_0"/>
            <w:r>
              <w:t>Less: bank balances and cash acquired</w:t>
            </w:r>
            <w:bookmarkEnd w:id="12240"/>
          </w:p>
        </w:tc>
        <w:tc>
          <w:tcPr>
            <w:tcW w:w="3277" w:type="dxa"/>
            <w:shd w:val="clear" w:color="auto" w:fill="auto"/>
            <w:vAlign w:val="bottom"/>
          </w:tcPr>
          <w:p w14:paraId="57D4D3E1" w14:textId="108DEB40" w:rsidR="00FA521F" w:rsidRPr="00FA521F" w:rsidRDefault="00FA521F" w:rsidP="00FA521F">
            <w:pPr>
              <w:pBdr>
                <w:bottom w:val="single" w:sz="4" w:space="0" w:color="auto"/>
              </w:pBdr>
              <w:ind w:left="3020"/>
              <w:jc w:val="center"/>
            </w:pPr>
            <w:bookmarkStart w:id="12241" w:name="N61_114_1"/>
            <w:r>
              <w:t>(X)</w:t>
            </w:r>
            <w:bookmarkEnd w:id="12241"/>
          </w:p>
        </w:tc>
      </w:tr>
      <w:tr w:rsidR="00FA521F" w:rsidRPr="00FA521F" w14:paraId="198DA0C8" w14:textId="77777777" w:rsidTr="00FA521F">
        <w:tblPrEx>
          <w:tblCellMar>
            <w:top w:w="0" w:type="dxa"/>
            <w:bottom w:w="0" w:type="dxa"/>
          </w:tblCellMar>
        </w:tblPrEx>
        <w:trPr>
          <w:trHeight w:val="300"/>
        </w:trPr>
        <w:tc>
          <w:tcPr>
            <w:tcW w:w="6330" w:type="dxa"/>
            <w:shd w:val="clear" w:color="auto" w:fill="auto"/>
            <w:vAlign w:val="bottom"/>
          </w:tcPr>
          <w:p w14:paraId="6B90681A" w14:textId="77777777" w:rsidR="00FA521F" w:rsidRPr="00FA521F" w:rsidRDefault="00FA521F" w:rsidP="00FA521F">
            <w:bookmarkStart w:id="12242" w:name="N61_115_0"/>
            <w:bookmarkEnd w:id="12242"/>
          </w:p>
        </w:tc>
        <w:tc>
          <w:tcPr>
            <w:tcW w:w="3277" w:type="dxa"/>
            <w:shd w:val="clear" w:color="auto" w:fill="auto"/>
            <w:vAlign w:val="bottom"/>
          </w:tcPr>
          <w:p w14:paraId="1DF6A110" w14:textId="2F86A874" w:rsidR="00FA521F" w:rsidRPr="00FA521F" w:rsidRDefault="00FA521F" w:rsidP="00FA521F">
            <w:pPr>
              <w:pBdr>
                <w:bottom w:val="single" w:sz="4" w:space="0" w:color="auto"/>
              </w:pBdr>
              <w:ind w:left="3020"/>
              <w:jc w:val="center"/>
            </w:pPr>
            <w:bookmarkStart w:id="12243" w:name="N61_115_1"/>
            <w:r>
              <w:t>(X)</w:t>
            </w:r>
            <w:bookmarkEnd w:id="12243"/>
          </w:p>
        </w:tc>
      </w:tr>
    </w:tbl>
    <w:p w14:paraId="71979DE3" w14:textId="5BF93870" w:rsidR="00FA521F" w:rsidRDefault="00FA521F" w:rsidP="00FA521F">
      <w:bookmarkStart w:id="12244" w:name="sheetend61"/>
      <w:bookmarkEnd w:id="12244"/>
    </w:p>
    <w:p w14:paraId="02F719C7" w14:textId="2F206848" w:rsidR="00FA521F" w:rsidRDefault="00FA521F" w:rsidP="00FA521F">
      <w:pPr>
        <w:pStyle w:val="1"/>
      </w:pPr>
      <w:bookmarkStart w:id="12245" w:name="sheetstart62"/>
      <w:bookmarkEnd w:id="12245"/>
      <w:r w:rsidRPr="00FA521F">
        <w:t>59.</w:t>
      </w:r>
      <w:r w:rsidRPr="00FA521F">
        <w:tab/>
        <w:t>DISPOSAL OF A SUBSIDIARY/BUSINESS</w:t>
      </w:r>
    </w:p>
    <w:p w14:paraId="094D53CC" w14:textId="76947114" w:rsidR="00FA521F" w:rsidRDefault="00FA521F" w:rsidP="00FA521F"/>
    <w:p w14:paraId="37C30068" w14:textId="6973166F" w:rsidR="00FA521F" w:rsidRDefault="00FA521F" w:rsidP="00FA521F">
      <w:pPr>
        <w:ind w:left="720"/>
        <w:jc w:val="both"/>
      </w:pPr>
      <w:bookmarkStart w:id="12246" w:name="NN62_0"/>
      <w:r w:rsidRPr="00FA521F">
        <w:t>As referred to in note 13, on [XX/XX, 2022], the Group discontinued its toy manufacturing operations at the time of disposal of its subsidiary, Sub A Ltd. The net assets of Sub A Ltd. at the date of disposal were as follows:</w:t>
      </w:r>
    </w:p>
    <w:bookmarkEnd w:id="12246"/>
    <w:p w14:paraId="7F309D14" w14:textId="0706F2AB" w:rsidR="00FA521F" w:rsidRPr="00FA521F" w:rsidRDefault="00FA521F" w:rsidP="00FA521F"/>
    <w:tbl>
      <w:tblPr>
        <w:tblW w:w="9607" w:type="dxa"/>
        <w:tblInd w:w="600" w:type="dxa"/>
        <w:tblLayout w:type="fixed"/>
        <w:tblLook w:val="0000" w:firstRow="0" w:lastRow="0" w:firstColumn="0" w:lastColumn="0" w:noHBand="0" w:noVBand="0"/>
      </w:tblPr>
      <w:tblGrid>
        <w:gridCol w:w="6164"/>
        <w:gridCol w:w="3443"/>
      </w:tblGrid>
      <w:tr w:rsidR="00FA521F" w:rsidRPr="00FA521F" w14:paraId="3025EF05" w14:textId="77777777" w:rsidTr="00FA521F">
        <w:tblPrEx>
          <w:tblCellMar>
            <w:top w:w="0" w:type="dxa"/>
            <w:bottom w:w="0" w:type="dxa"/>
          </w:tblCellMar>
        </w:tblPrEx>
        <w:tc>
          <w:tcPr>
            <w:tcW w:w="6164" w:type="dxa"/>
            <w:shd w:val="clear" w:color="auto" w:fill="auto"/>
            <w:vAlign w:val="bottom"/>
          </w:tcPr>
          <w:p w14:paraId="33A5B04A" w14:textId="79ECE7E2" w:rsidR="00FA521F" w:rsidRPr="00FA521F" w:rsidRDefault="00FA521F" w:rsidP="00FA521F">
            <w:pPr>
              <w:rPr>
                <w:b/>
              </w:rPr>
            </w:pPr>
            <w:bookmarkStart w:id="12247" w:name="N62_2_0"/>
            <w:r w:rsidRPr="00FA521F">
              <w:rPr>
                <w:b/>
              </w:rPr>
              <w:t>Consideration received:</w:t>
            </w:r>
            <w:bookmarkEnd w:id="12247"/>
          </w:p>
        </w:tc>
        <w:tc>
          <w:tcPr>
            <w:tcW w:w="3443" w:type="dxa"/>
            <w:shd w:val="clear" w:color="auto" w:fill="auto"/>
            <w:vAlign w:val="bottom"/>
          </w:tcPr>
          <w:p w14:paraId="7668DE52" w14:textId="1088CE1A" w:rsidR="00FA521F" w:rsidRPr="00FA521F" w:rsidRDefault="00FA521F" w:rsidP="00FA521F">
            <w:pPr>
              <w:jc w:val="center"/>
            </w:pPr>
            <w:bookmarkStart w:id="12248" w:name="N62_2_1"/>
            <w:r>
              <w:t>HK$'000</w:t>
            </w:r>
            <w:bookmarkEnd w:id="12248"/>
          </w:p>
        </w:tc>
      </w:tr>
      <w:tr w:rsidR="00FA521F" w:rsidRPr="00FA521F" w14:paraId="52701CB5" w14:textId="77777777" w:rsidTr="00FA521F">
        <w:tblPrEx>
          <w:tblCellMar>
            <w:top w:w="0" w:type="dxa"/>
            <w:bottom w:w="0" w:type="dxa"/>
          </w:tblCellMar>
        </w:tblPrEx>
        <w:tc>
          <w:tcPr>
            <w:tcW w:w="6164" w:type="dxa"/>
            <w:shd w:val="clear" w:color="auto" w:fill="auto"/>
            <w:vAlign w:val="bottom"/>
          </w:tcPr>
          <w:p w14:paraId="3A4F56C7" w14:textId="6B577ECE" w:rsidR="00FA521F" w:rsidRPr="00FA521F" w:rsidRDefault="00FA521F" w:rsidP="00FA521F">
            <w:bookmarkStart w:id="12249" w:name="N62_3_0"/>
            <w:r>
              <w:t xml:space="preserve"> Cash received</w:t>
            </w:r>
            <w:bookmarkEnd w:id="12249"/>
          </w:p>
        </w:tc>
        <w:tc>
          <w:tcPr>
            <w:tcW w:w="3443" w:type="dxa"/>
            <w:shd w:val="clear" w:color="auto" w:fill="auto"/>
            <w:vAlign w:val="bottom"/>
          </w:tcPr>
          <w:p w14:paraId="10C0E078" w14:textId="16A889FE" w:rsidR="00FA521F" w:rsidRPr="00FA521F" w:rsidRDefault="00FA521F" w:rsidP="00FA521F">
            <w:pPr>
              <w:jc w:val="center"/>
            </w:pPr>
            <w:bookmarkStart w:id="12250" w:name="N62_3_1"/>
            <w:r>
              <w:t>X</w:t>
            </w:r>
            <w:bookmarkEnd w:id="12250"/>
          </w:p>
        </w:tc>
      </w:tr>
      <w:tr w:rsidR="00FA521F" w:rsidRPr="00FA521F" w14:paraId="1A3A9BDC" w14:textId="77777777" w:rsidTr="00FA521F">
        <w:tblPrEx>
          <w:tblCellMar>
            <w:top w:w="0" w:type="dxa"/>
            <w:bottom w:w="0" w:type="dxa"/>
          </w:tblCellMar>
        </w:tblPrEx>
        <w:trPr>
          <w:trHeight w:val="300"/>
        </w:trPr>
        <w:tc>
          <w:tcPr>
            <w:tcW w:w="6164" w:type="dxa"/>
            <w:shd w:val="clear" w:color="auto" w:fill="auto"/>
            <w:vAlign w:val="bottom"/>
          </w:tcPr>
          <w:p w14:paraId="320A1FAD" w14:textId="5AC29124" w:rsidR="00FA521F" w:rsidRPr="00FA521F" w:rsidRDefault="00FA521F" w:rsidP="00FA521F">
            <w:bookmarkStart w:id="12251" w:name="N62_4_0"/>
            <w:r>
              <w:t xml:space="preserve"> Deferred cash consideration (Note)</w:t>
            </w:r>
            <w:bookmarkEnd w:id="12251"/>
          </w:p>
        </w:tc>
        <w:tc>
          <w:tcPr>
            <w:tcW w:w="3443" w:type="dxa"/>
            <w:shd w:val="clear" w:color="auto" w:fill="auto"/>
            <w:vAlign w:val="bottom"/>
          </w:tcPr>
          <w:p w14:paraId="496DF41B" w14:textId="7546F0EF" w:rsidR="00FA521F" w:rsidRPr="00FA521F" w:rsidRDefault="00FA521F" w:rsidP="00FA521F">
            <w:pPr>
              <w:pBdr>
                <w:bottom w:val="single" w:sz="4" w:space="0" w:color="auto"/>
              </w:pBdr>
              <w:ind w:left="3180"/>
              <w:jc w:val="center"/>
            </w:pPr>
            <w:bookmarkStart w:id="12252" w:name="N62_4_1"/>
            <w:r>
              <w:t>X</w:t>
            </w:r>
            <w:bookmarkEnd w:id="12252"/>
          </w:p>
        </w:tc>
      </w:tr>
      <w:tr w:rsidR="00FA521F" w:rsidRPr="00FA521F" w14:paraId="721DBD1D" w14:textId="77777777" w:rsidTr="00FA521F">
        <w:tblPrEx>
          <w:tblCellMar>
            <w:top w:w="0" w:type="dxa"/>
            <w:bottom w:w="0" w:type="dxa"/>
          </w:tblCellMar>
        </w:tblPrEx>
        <w:trPr>
          <w:trHeight w:val="300"/>
        </w:trPr>
        <w:tc>
          <w:tcPr>
            <w:tcW w:w="6164" w:type="dxa"/>
            <w:shd w:val="clear" w:color="auto" w:fill="auto"/>
            <w:vAlign w:val="bottom"/>
          </w:tcPr>
          <w:p w14:paraId="5579F78D" w14:textId="3D95FF61" w:rsidR="00FA521F" w:rsidRPr="00FA521F" w:rsidRDefault="00FA521F" w:rsidP="00FA521F">
            <w:bookmarkStart w:id="12253" w:name="N62_5_0"/>
            <w:r>
              <w:t xml:space="preserve"> Total consideration received</w:t>
            </w:r>
            <w:bookmarkEnd w:id="12253"/>
          </w:p>
        </w:tc>
        <w:tc>
          <w:tcPr>
            <w:tcW w:w="3443" w:type="dxa"/>
            <w:shd w:val="clear" w:color="auto" w:fill="auto"/>
            <w:vAlign w:val="bottom"/>
          </w:tcPr>
          <w:p w14:paraId="431AB1A4" w14:textId="3E72FE23" w:rsidR="00FA521F" w:rsidRPr="00FA521F" w:rsidRDefault="00FA521F" w:rsidP="00FA521F">
            <w:pPr>
              <w:pBdr>
                <w:bottom w:val="single" w:sz="4" w:space="0" w:color="auto"/>
              </w:pBdr>
              <w:ind w:left="3180"/>
              <w:jc w:val="center"/>
            </w:pPr>
            <w:bookmarkStart w:id="12254" w:name="N62_5_1"/>
            <w:r>
              <w:t>X</w:t>
            </w:r>
            <w:bookmarkEnd w:id="12254"/>
          </w:p>
        </w:tc>
      </w:tr>
    </w:tbl>
    <w:p w14:paraId="48D2401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4451DC3" w14:textId="1FB366C0" w:rsidR="00FA521F" w:rsidRDefault="00FA521F" w:rsidP="00FA521F">
      <w:pPr>
        <w:tabs>
          <w:tab w:val="left" w:pos="720"/>
        </w:tabs>
      </w:pPr>
      <w:r w:rsidRPr="00FA521F">
        <w:lastRenderedPageBreak/>
        <w:t>59.</w:t>
      </w:r>
      <w:r w:rsidRPr="00FA521F">
        <w:tab/>
        <w:t>DISPOSAL OF A SUBSIDIARY/BUSINESS - continued</w:t>
      </w:r>
    </w:p>
    <w:p w14:paraId="40799A55" w14:textId="14228CC4" w:rsidR="00FA521F" w:rsidRDefault="00FA521F" w:rsidP="00FA521F">
      <w:pPr>
        <w:tabs>
          <w:tab w:val="left" w:pos="720"/>
        </w:tabs>
      </w:pPr>
    </w:p>
    <w:tbl>
      <w:tblPr>
        <w:tblW w:w="9606" w:type="dxa"/>
        <w:tblInd w:w="600" w:type="dxa"/>
        <w:tblLayout w:type="fixed"/>
        <w:tblLook w:val="0000" w:firstRow="0" w:lastRow="0" w:firstColumn="0" w:lastColumn="0" w:noHBand="0" w:noVBand="0"/>
      </w:tblPr>
      <w:tblGrid>
        <w:gridCol w:w="7215"/>
        <w:gridCol w:w="2391"/>
      </w:tblGrid>
      <w:tr w:rsidR="00FA521F" w:rsidRPr="00FA521F" w14:paraId="23CD67AA" w14:textId="77777777" w:rsidTr="00FA521F">
        <w:tblPrEx>
          <w:tblCellMar>
            <w:top w:w="0" w:type="dxa"/>
            <w:bottom w:w="0" w:type="dxa"/>
          </w:tblCellMar>
        </w:tblPrEx>
        <w:tc>
          <w:tcPr>
            <w:tcW w:w="7215" w:type="dxa"/>
            <w:shd w:val="clear" w:color="auto" w:fill="auto"/>
            <w:vAlign w:val="bottom"/>
          </w:tcPr>
          <w:p w14:paraId="618F9170" w14:textId="77777777" w:rsidR="00FA521F" w:rsidRPr="00FA521F" w:rsidRDefault="00FA521F" w:rsidP="00FA521F">
            <w:pPr>
              <w:jc w:val="center"/>
            </w:pPr>
            <w:bookmarkStart w:id="12255" w:name="N62_7_0"/>
            <w:bookmarkEnd w:id="12255"/>
          </w:p>
        </w:tc>
        <w:tc>
          <w:tcPr>
            <w:tcW w:w="2391" w:type="dxa"/>
            <w:shd w:val="clear" w:color="auto" w:fill="auto"/>
            <w:vAlign w:val="bottom"/>
          </w:tcPr>
          <w:p w14:paraId="5BCB5D76" w14:textId="28DB7A26" w:rsidR="00FA521F" w:rsidRPr="00FA521F" w:rsidRDefault="00FA521F" w:rsidP="00FA521F">
            <w:pPr>
              <w:jc w:val="center"/>
            </w:pPr>
            <w:bookmarkStart w:id="12256" w:name="N62_7_1"/>
            <w:r w:rsidRPr="00FA521F">
              <w:rPr>
                <w:u w:val="single"/>
              </w:rPr>
              <w:t>XX/XX/2022</w:t>
            </w:r>
            <w:bookmarkEnd w:id="12256"/>
          </w:p>
        </w:tc>
      </w:tr>
      <w:tr w:rsidR="00FA521F" w:rsidRPr="00FA521F" w14:paraId="0B8C078D" w14:textId="77777777" w:rsidTr="00FA521F">
        <w:tblPrEx>
          <w:tblCellMar>
            <w:top w:w="0" w:type="dxa"/>
            <w:bottom w:w="0" w:type="dxa"/>
          </w:tblCellMar>
        </w:tblPrEx>
        <w:tc>
          <w:tcPr>
            <w:tcW w:w="7215" w:type="dxa"/>
            <w:shd w:val="clear" w:color="auto" w:fill="auto"/>
            <w:vAlign w:val="bottom"/>
          </w:tcPr>
          <w:p w14:paraId="1A0E9889" w14:textId="06E9C84B" w:rsidR="00FA521F" w:rsidRPr="00FA521F" w:rsidRDefault="00FA521F" w:rsidP="00FA521F">
            <w:pPr>
              <w:rPr>
                <w:b/>
              </w:rPr>
            </w:pPr>
            <w:bookmarkStart w:id="12257" w:name="N62_8_0"/>
            <w:r w:rsidRPr="00FA521F">
              <w:rPr>
                <w:b/>
              </w:rPr>
              <w:t>Analysis of assets and liabilities over which control was lost:</w:t>
            </w:r>
            <w:bookmarkEnd w:id="12257"/>
          </w:p>
        </w:tc>
        <w:tc>
          <w:tcPr>
            <w:tcW w:w="2391" w:type="dxa"/>
            <w:shd w:val="clear" w:color="auto" w:fill="auto"/>
            <w:vAlign w:val="bottom"/>
          </w:tcPr>
          <w:p w14:paraId="3CFE86F4" w14:textId="51B59978" w:rsidR="00FA521F" w:rsidRPr="00FA521F" w:rsidRDefault="00FA521F" w:rsidP="00FA521F">
            <w:pPr>
              <w:jc w:val="center"/>
            </w:pPr>
            <w:bookmarkStart w:id="12258" w:name="N62_8_1"/>
            <w:r>
              <w:t>HK$'000</w:t>
            </w:r>
            <w:bookmarkEnd w:id="12258"/>
          </w:p>
        </w:tc>
      </w:tr>
      <w:tr w:rsidR="00FA521F" w:rsidRPr="00FA521F" w14:paraId="0B0C002E" w14:textId="77777777" w:rsidTr="00FA521F">
        <w:tblPrEx>
          <w:tblCellMar>
            <w:top w:w="0" w:type="dxa"/>
            <w:bottom w:w="0" w:type="dxa"/>
          </w:tblCellMar>
        </w:tblPrEx>
        <w:tc>
          <w:tcPr>
            <w:tcW w:w="7215" w:type="dxa"/>
            <w:shd w:val="clear" w:color="auto" w:fill="auto"/>
            <w:vAlign w:val="bottom"/>
          </w:tcPr>
          <w:p w14:paraId="160A5596" w14:textId="3ECD8196" w:rsidR="00FA521F" w:rsidRPr="00FA521F" w:rsidRDefault="00FA521F" w:rsidP="00FA521F">
            <w:bookmarkStart w:id="12259" w:name="N62_9_0"/>
            <w:r>
              <w:t>Property, plant and equipment</w:t>
            </w:r>
            <w:bookmarkEnd w:id="12259"/>
          </w:p>
        </w:tc>
        <w:tc>
          <w:tcPr>
            <w:tcW w:w="2391" w:type="dxa"/>
            <w:shd w:val="clear" w:color="auto" w:fill="auto"/>
            <w:vAlign w:val="bottom"/>
          </w:tcPr>
          <w:p w14:paraId="25821929" w14:textId="6CF12E08" w:rsidR="00FA521F" w:rsidRPr="00FA521F" w:rsidRDefault="00FA521F" w:rsidP="00FA521F">
            <w:pPr>
              <w:jc w:val="center"/>
            </w:pPr>
            <w:bookmarkStart w:id="12260" w:name="N62_9_1"/>
            <w:r>
              <w:t>X</w:t>
            </w:r>
            <w:bookmarkEnd w:id="12260"/>
          </w:p>
        </w:tc>
      </w:tr>
      <w:tr w:rsidR="00FA521F" w:rsidRPr="00FA521F" w14:paraId="33FAB95A" w14:textId="77777777" w:rsidTr="00FA521F">
        <w:tblPrEx>
          <w:tblCellMar>
            <w:top w:w="0" w:type="dxa"/>
            <w:bottom w:w="0" w:type="dxa"/>
          </w:tblCellMar>
        </w:tblPrEx>
        <w:tc>
          <w:tcPr>
            <w:tcW w:w="7215" w:type="dxa"/>
            <w:shd w:val="clear" w:color="auto" w:fill="auto"/>
            <w:vAlign w:val="bottom"/>
          </w:tcPr>
          <w:p w14:paraId="666FA6B9" w14:textId="7B7FE13D" w:rsidR="00FA521F" w:rsidRPr="00FA521F" w:rsidRDefault="00FA521F" w:rsidP="00FA521F">
            <w:bookmarkStart w:id="12261" w:name="N62_10_0"/>
            <w:r>
              <w:t>Inventories</w:t>
            </w:r>
            <w:bookmarkEnd w:id="12261"/>
          </w:p>
        </w:tc>
        <w:tc>
          <w:tcPr>
            <w:tcW w:w="2391" w:type="dxa"/>
            <w:shd w:val="clear" w:color="auto" w:fill="auto"/>
            <w:vAlign w:val="bottom"/>
          </w:tcPr>
          <w:p w14:paraId="645BE205" w14:textId="73F0D692" w:rsidR="00FA521F" w:rsidRPr="00FA521F" w:rsidRDefault="00FA521F" w:rsidP="00FA521F">
            <w:pPr>
              <w:jc w:val="center"/>
            </w:pPr>
            <w:bookmarkStart w:id="12262" w:name="N62_10_1"/>
            <w:r>
              <w:t>X</w:t>
            </w:r>
            <w:bookmarkEnd w:id="12262"/>
          </w:p>
        </w:tc>
      </w:tr>
      <w:tr w:rsidR="00FA521F" w:rsidRPr="00FA521F" w14:paraId="248DCD4B" w14:textId="77777777" w:rsidTr="00FA521F">
        <w:tblPrEx>
          <w:tblCellMar>
            <w:top w:w="0" w:type="dxa"/>
            <w:bottom w:w="0" w:type="dxa"/>
          </w:tblCellMar>
        </w:tblPrEx>
        <w:tc>
          <w:tcPr>
            <w:tcW w:w="7215" w:type="dxa"/>
            <w:shd w:val="clear" w:color="auto" w:fill="auto"/>
            <w:vAlign w:val="bottom"/>
          </w:tcPr>
          <w:p w14:paraId="34A57BE0" w14:textId="79649127" w:rsidR="00FA521F" w:rsidRPr="00FA521F" w:rsidRDefault="00FA521F" w:rsidP="00FA521F">
            <w:bookmarkStart w:id="12263" w:name="N62_11_0"/>
            <w:r>
              <w:t>Trade and other receivables</w:t>
            </w:r>
            <w:bookmarkEnd w:id="12263"/>
          </w:p>
        </w:tc>
        <w:tc>
          <w:tcPr>
            <w:tcW w:w="2391" w:type="dxa"/>
            <w:shd w:val="clear" w:color="auto" w:fill="auto"/>
            <w:vAlign w:val="bottom"/>
          </w:tcPr>
          <w:p w14:paraId="4B8E1378" w14:textId="22217796" w:rsidR="00FA521F" w:rsidRPr="00FA521F" w:rsidRDefault="00FA521F" w:rsidP="00FA521F">
            <w:pPr>
              <w:jc w:val="center"/>
            </w:pPr>
            <w:bookmarkStart w:id="12264" w:name="N62_11_1"/>
            <w:r>
              <w:t>X</w:t>
            </w:r>
            <w:bookmarkEnd w:id="12264"/>
          </w:p>
        </w:tc>
      </w:tr>
      <w:tr w:rsidR="00FA521F" w:rsidRPr="00FA521F" w14:paraId="31B81F8B" w14:textId="77777777" w:rsidTr="00FA521F">
        <w:tblPrEx>
          <w:tblCellMar>
            <w:top w:w="0" w:type="dxa"/>
            <w:bottom w:w="0" w:type="dxa"/>
          </w:tblCellMar>
        </w:tblPrEx>
        <w:trPr>
          <w:trHeight w:val="300"/>
        </w:trPr>
        <w:tc>
          <w:tcPr>
            <w:tcW w:w="7215" w:type="dxa"/>
            <w:shd w:val="clear" w:color="auto" w:fill="auto"/>
            <w:vAlign w:val="bottom"/>
          </w:tcPr>
          <w:p w14:paraId="6F0982E5" w14:textId="78F5770D" w:rsidR="00FA521F" w:rsidRPr="00FA521F" w:rsidRDefault="00FA521F" w:rsidP="00FA521F">
            <w:bookmarkStart w:id="12265" w:name="N62_12_0"/>
            <w:r>
              <w:t>Bank balances and cash</w:t>
            </w:r>
            <w:bookmarkEnd w:id="12265"/>
          </w:p>
        </w:tc>
        <w:tc>
          <w:tcPr>
            <w:tcW w:w="2391" w:type="dxa"/>
            <w:shd w:val="clear" w:color="auto" w:fill="auto"/>
            <w:vAlign w:val="bottom"/>
          </w:tcPr>
          <w:p w14:paraId="5AEF846D" w14:textId="7BE52B73" w:rsidR="00FA521F" w:rsidRPr="00FA521F" w:rsidRDefault="00FA521F" w:rsidP="00FA521F">
            <w:pPr>
              <w:pBdr>
                <w:bottom w:val="single" w:sz="4" w:space="0" w:color="auto"/>
              </w:pBdr>
              <w:ind w:left="2140"/>
              <w:jc w:val="center"/>
            </w:pPr>
            <w:bookmarkStart w:id="12266" w:name="N62_12_1"/>
            <w:r>
              <w:t>X</w:t>
            </w:r>
            <w:bookmarkEnd w:id="12266"/>
          </w:p>
        </w:tc>
      </w:tr>
      <w:tr w:rsidR="00FA521F" w:rsidRPr="00FA521F" w14:paraId="74452251" w14:textId="77777777" w:rsidTr="00FA521F">
        <w:tblPrEx>
          <w:tblCellMar>
            <w:top w:w="0" w:type="dxa"/>
            <w:bottom w:w="0" w:type="dxa"/>
          </w:tblCellMar>
        </w:tblPrEx>
        <w:trPr>
          <w:trHeight w:val="300"/>
        </w:trPr>
        <w:tc>
          <w:tcPr>
            <w:tcW w:w="7215" w:type="dxa"/>
            <w:shd w:val="clear" w:color="auto" w:fill="auto"/>
            <w:vAlign w:val="bottom"/>
          </w:tcPr>
          <w:p w14:paraId="7F9ED815" w14:textId="21C0D330" w:rsidR="00FA521F" w:rsidRPr="00FA521F" w:rsidRDefault="00FA521F" w:rsidP="00FA521F">
            <w:bookmarkStart w:id="12267" w:name="N62_13_0"/>
            <w:r>
              <w:t>Net assets disposed of</w:t>
            </w:r>
            <w:bookmarkEnd w:id="12267"/>
          </w:p>
        </w:tc>
        <w:tc>
          <w:tcPr>
            <w:tcW w:w="2391" w:type="dxa"/>
            <w:shd w:val="clear" w:color="auto" w:fill="auto"/>
            <w:vAlign w:val="bottom"/>
          </w:tcPr>
          <w:p w14:paraId="0BD48D80" w14:textId="7D72AE60" w:rsidR="00FA521F" w:rsidRPr="00FA521F" w:rsidRDefault="00FA521F" w:rsidP="00FA521F">
            <w:pPr>
              <w:pBdr>
                <w:bottom w:val="single" w:sz="4" w:space="0" w:color="auto"/>
              </w:pBdr>
              <w:ind w:left="2140"/>
              <w:jc w:val="center"/>
            </w:pPr>
            <w:bookmarkStart w:id="12268" w:name="N62_13_1"/>
            <w:r>
              <w:t>X</w:t>
            </w:r>
            <w:bookmarkEnd w:id="12268"/>
          </w:p>
        </w:tc>
      </w:tr>
      <w:tr w:rsidR="00FA521F" w:rsidRPr="00FA521F" w14:paraId="4FDEC65A" w14:textId="77777777" w:rsidTr="00FA521F">
        <w:tblPrEx>
          <w:tblCellMar>
            <w:top w:w="0" w:type="dxa"/>
            <w:bottom w:w="0" w:type="dxa"/>
          </w:tblCellMar>
        </w:tblPrEx>
        <w:tc>
          <w:tcPr>
            <w:tcW w:w="7215" w:type="dxa"/>
            <w:shd w:val="clear" w:color="auto" w:fill="auto"/>
            <w:vAlign w:val="bottom"/>
          </w:tcPr>
          <w:p w14:paraId="1B426DD2" w14:textId="3398A631" w:rsidR="00FA521F" w:rsidRPr="00FA521F" w:rsidRDefault="00FA521F" w:rsidP="00FA521F">
            <w:pPr>
              <w:rPr>
                <w:b/>
              </w:rPr>
            </w:pPr>
            <w:bookmarkStart w:id="12269" w:name="N62_14_0"/>
            <w:r w:rsidRPr="00FA521F">
              <w:rPr>
                <w:b/>
              </w:rPr>
              <w:t xml:space="preserve">Gain on disposal of a subsidiary: </w:t>
            </w:r>
            <w:bookmarkEnd w:id="12269"/>
          </w:p>
        </w:tc>
        <w:tc>
          <w:tcPr>
            <w:tcW w:w="2391" w:type="dxa"/>
            <w:shd w:val="clear" w:color="auto" w:fill="auto"/>
            <w:vAlign w:val="bottom"/>
          </w:tcPr>
          <w:p w14:paraId="5E7BD672" w14:textId="77777777" w:rsidR="00FA521F" w:rsidRPr="00FA521F" w:rsidRDefault="00FA521F" w:rsidP="00FA521F">
            <w:pPr>
              <w:tabs>
                <w:tab w:val="decimal" w:pos="2161"/>
              </w:tabs>
            </w:pPr>
            <w:bookmarkStart w:id="12270" w:name="N62_14_1"/>
            <w:bookmarkEnd w:id="12270"/>
          </w:p>
        </w:tc>
      </w:tr>
      <w:tr w:rsidR="00FA521F" w:rsidRPr="00FA521F" w14:paraId="065159CD" w14:textId="77777777" w:rsidTr="00FA521F">
        <w:tblPrEx>
          <w:tblCellMar>
            <w:top w:w="0" w:type="dxa"/>
            <w:bottom w:w="0" w:type="dxa"/>
          </w:tblCellMar>
        </w:tblPrEx>
        <w:tc>
          <w:tcPr>
            <w:tcW w:w="7215" w:type="dxa"/>
            <w:shd w:val="clear" w:color="auto" w:fill="auto"/>
            <w:vAlign w:val="bottom"/>
          </w:tcPr>
          <w:p w14:paraId="306C5CF6" w14:textId="022C6F76" w:rsidR="00FA521F" w:rsidRPr="00FA521F" w:rsidRDefault="00FA521F" w:rsidP="00FA521F">
            <w:bookmarkStart w:id="12271" w:name="N62_15_0"/>
            <w:r>
              <w:t xml:space="preserve"> Consideration received and receivable</w:t>
            </w:r>
            <w:bookmarkEnd w:id="12271"/>
          </w:p>
        </w:tc>
        <w:tc>
          <w:tcPr>
            <w:tcW w:w="2391" w:type="dxa"/>
            <w:shd w:val="clear" w:color="auto" w:fill="auto"/>
            <w:vAlign w:val="bottom"/>
          </w:tcPr>
          <w:p w14:paraId="48372348" w14:textId="7DBCA42E" w:rsidR="00FA521F" w:rsidRPr="00FA521F" w:rsidRDefault="00FA521F" w:rsidP="00FA521F">
            <w:pPr>
              <w:jc w:val="center"/>
            </w:pPr>
            <w:bookmarkStart w:id="12272" w:name="N62_15_1"/>
            <w:r>
              <w:t>X</w:t>
            </w:r>
            <w:bookmarkEnd w:id="12272"/>
          </w:p>
        </w:tc>
      </w:tr>
      <w:tr w:rsidR="00FA521F" w:rsidRPr="00FA521F" w14:paraId="44433769" w14:textId="77777777" w:rsidTr="00FA521F">
        <w:tblPrEx>
          <w:tblCellMar>
            <w:top w:w="0" w:type="dxa"/>
            <w:bottom w:w="0" w:type="dxa"/>
          </w:tblCellMar>
        </w:tblPrEx>
        <w:tc>
          <w:tcPr>
            <w:tcW w:w="7215" w:type="dxa"/>
            <w:shd w:val="clear" w:color="auto" w:fill="auto"/>
            <w:vAlign w:val="bottom"/>
          </w:tcPr>
          <w:p w14:paraId="79EEBC60" w14:textId="48F38042" w:rsidR="00FA521F" w:rsidRPr="00FA521F" w:rsidRDefault="00FA521F" w:rsidP="00FA521F">
            <w:bookmarkStart w:id="12273" w:name="N62_16_0"/>
            <w:r>
              <w:t xml:space="preserve"> Net assets disposed of</w:t>
            </w:r>
            <w:bookmarkEnd w:id="12273"/>
          </w:p>
        </w:tc>
        <w:tc>
          <w:tcPr>
            <w:tcW w:w="2391" w:type="dxa"/>
            <w:shd w:val="clear" w:color="auto" w:fill="auto"/>
            <w:vAlign w:val="bottom"/>
          </w:tcPr>
          <w:p w14:paraId="56BDA3D6" w14:textId="408C4502" w:rsidR="00FA521F" w:rsidRPr="00FA521F" w:rsidRDefault="00FA521F" w:rsidP="00FA521F">
            <w:pPr>
              <w:jc w:val="center"/>
            </w:pPr>
            <w:bookmarkStart w:id="12274" w:name="N62_16_1"/>
            <w:r>
              <w:t>(X)</w:t>
            </w:r>
            <w:bookmarkEnd w:id="12274"/>
          </w:p>
        </w:tc>
      </w:tr>
      <w:tr w:rsidR="00FA521F" w:rsidRPr="00FA521F" w14:paraId="302F68E1" w14:textId="77777777" w:rsidTr="00FA521F">
        <w:tblPrEx>
          <w:tblCellMar>
            <w:top w:w="0" w:type="dxa"/>
            <w:bottom w:w="0" w:type="dxa"/>
          </w:tblCellMar>
        </w:tblPrEx>
        <w:tc>
          <w:tcPr>
            <w:tcW w:w="7215" w:type="dxa"/>
            <w:shd w:val="clear" w:color="auto" w:fill="auto"/>
            <w:vAlign w:val="bottom"/>
          </w:tcPr>
          <w:p w14:paraId="61B19BD9" w14:textId="6040402E" w:rsidR="00FA521F" w:rsidRPr="00FA521F" w:rsidRDefault="00FA521F" w:rsidP="00FA521F">
            <w:bookmarkStart w:id="12275" w:name="N62_17_0"/>
            <w:r>
              <w:t>Non</w:t>
            </w:r>
            <w:r w:rsidRPr="00FA521F">
              <w:t>-</w:t>
            </w:r>
            <w:r>
              <w:t>controlling interests</w:t>
            </w:r>
            <w:bookmarkEnd w:id="12275"/>
          </w:p>
        </w:tc>
        <w:tc>
          <w:tcPr>
            <w:tcW w:w="2391" w:type="dxa"/>
            <w:shd w:val="clear" w:color="auto" w:fill="auto"/>
            <w:vAlign w:val="bottom"/>
          </w:tcPr>
          <w:p w14:paraId="75B4B277" w14:textId="1BEB187A" w:rsidR="00FA521F" w:rsidRPr="00FA521F" w:rsidRDefault="00FA521F" w:rsidP="00FA521F">
            <w:pPr>
              <w:jc w:val="center"/>
            </w:pPr>
            <w:bookmarkStart w:id="12276" w:name="N62_17_1"/>
            <w:r>
              <w:t>X</w:t>
            </w:r>
            <w:bookmarkEnd w:id="12276"/>
          </w:p>
        </w:tc>
      </w:tr>
      <w:tr w:rsidR="00FA521F" w:rsidRPr="00FA521F" w14:paraId="1AF8F785" w14:textId="77777777" w:rsidTr="00FA521F">
        <w:tblPrEx>
          <w:tblCellMar>
            <w:top w:w="0" w:type="dxa"/>
            <w:bottom w:w="0" w:type="dxa"/>
          </w:tblCellMar>
        </w:tblPrEx>
        <w:tc>
          <w:tcPr>
            <w:tcW w:w="7215" w:type="dxa"/>
            <w:shd w:val="clear" w:color="auto" w:fill="auto"/>
            <w:vAlign w:val="bottom"/>
          </w:tcPr>
          <w:p w14:paraId="76A2A0BF" w14:textId="77777777" w:rsidR="00FA521F" w:rsidRDefault="00FA521F" w:rsidP="00FA521F">
            <w:bookmarkStart w:id="12277" w:name="N62_18_0"/>
            <w:r>
              <w:t>[Reclassification of cumulative translation reserve</w:t>
            </w:r>
          </w:p>
          <w:p w14:paraId="25D75E13" w14:textId="57FDC283" w:rsidR="00FA521F" w:rsidRPr="00FA521F" w:rsidRDefault="00FA521F" w:rsidP="00FA521F">
            <w:r>
              <w:t xml:space="preserve"> upon disposal of Sub A Ltd. to profit or loss]</w:t>
            </w:r>
            <w:bookmarkEnd w:id="12277"/>
          </w:p>
        </w:tc>
        <w:tc>
          <w:tcPr>
            <w:tcW w:w="2391" w:type="dxa"/>
            <w:shd w:val="clear" w:color="auto" w:fill="auto"/>
            <w:vAlign w:val="bottom"/>
          </w:tcPr>
          <w:p w14:paraId="5240CCAD" w14:textId="3D1BF0A2" w:rsidR="00FA521F" w:rsidRPr="00FA521F" w:rsidRDefault="00FA521F" w:rsidP="00FA521F">
            <w:pPr>
              <w:jc w:val="center"/>
            </w:pPr>
            <w:bookmarkStart w:id="12278" w:name="N62_18_1"/>
            <w:r>
              <w:t>X</w:t>
            </w:r>
            <w:bookmarkEnd w:id="12278"/>
          </w:p>
        </w:tc>
      </w:tr>
      <w:tr w:rsidR="00FA521F" w:rsidRPr="00FA521F" w14:paraId="7A124167" w14:textId="77777777" w:rsidTr="00FA521F">
        <w:tblPrEx>
          <w:tblCellMar>
            <w:top w:w="0" w:type="dxa"/>
            <w:bottom w:w="0" w:type="dxa"/>
          </w:tblCellMar>
        </w:tblPrEx>
        <w:tc>
          <w:tcPr>
            <w:tcW w:w="7215" w:type="dxa"/>
            <w:shd w:val="clear" w:color="auto" w:fill="auto"/>
            <w:vAlign w:val="bottom"/>
          </w:tcPr>
          <w:p w14:paraId="5C3C67A8" w14:textId="73EB56E8" w:rsidR="00FA521F" w:rsidRPr="00FA521F" w:rsidRDefault="00FA521F" w:rsidP="00FA521F">
            <w:bookmarkStart w:id="12279" w:name="N62_19_0"/>
            <w:r>
              <w:t>[Gain/(loss)] on disposal</w:t>
            </w:r>
            <w:bookmarkEnd w:id="12279"/>
          </w:p>
        </w:tc>
        <w:tc>
          <w:tcPr>
            <w:tcW w:w="2391" w:type="dxa"/>
            <w:shd w:val="clear" w:color="auto" w:fill="auto"/>
            <w:vAlign w:val="bottom"/>
          </w:tcPr>
          <w:p w14:paraId="146176AB" w14:textId="2671FD3E" w:rsidR="00FA521F" w:rsidRPr="00FA521F" w:rsidRDefault="00FA521F" w:rsidP="00FA521F">
            <w:pPr>
              <w:jc w:val="center"/>
            </w:pPr>
            <w:bookmarkStart w:id="12280" w:name="N62_19_1"/>
            <w:r>
              <w:t>X</w:t>
            </w:r>
            <w:bookmarkEnd w:id="12280"/>
          </w:p>
        </w:tc>
      </w:tr>
      <w:tr w:rsidR="00FA521F" w:rsidRPr="00FA521F" w14:paraId="344BB63E" w14:textId="77777777" w:rsidTr="00FA521F">
        <w:tblPrEx>
          <w:tblCellMar>
            <w:top w:w="0" w:type="dxa"/>
            <w:bottom w:w="0" w:type="dxa"/>
          </w:tblCellMar>
        </w:tblPrEx>
        <w:tc>
          <w:tcPr>
            <w:tcW w:w="7215" w:type="dxa"/>
            <w:shd w:val="clear" w:color="auto" w:fill="auto"/>
            <w:vAlign w:val="bottom"/>
          </w:tcPr>
          <w:p w14:paraId="296410F8" w14:textId="7E0CE9D8" w:rsidR="00FA521F" w:rsidRPr="00FA521F" w:rsidRDefault="00FA521F" w:rsidP="00FA521F">
            <w:pPr>
              <w:rPr>
                <w:b/>
              </w:rPr>
            </w:pPr>
            <w:bookmarkStart w:id="12281" w:name="N62_20_0"/>
            <w:r w:rsidRPr="00FA521F">
              <w:rPr>
                <w:b/>
              </w:rPr>
              <w:t>Net cash [inflow/outflow] arising on disposal:</w:t>
            </w:r>
            <w:bookmarkEnd w:id="12281"/>
          </w:p>
        </w:tc>
        <w:tc>
          <w:tcPr>
            <w:tcW w:w="2391" w:type="dxa"/>
            <w:shd w:val="clear" w:color="auto" w:fill="auto"/>
            <w:vAlign w:val="bottom"/>
          </w:tcPr>
          <w:p w14:paraId="7EEBBA01" w14:textId="77777777" w:rsidR="00FA521F" w:rsidRPr="00FA521F" w:rsidRDefault="00FA521F" w:rsidP="00FA521F">
            <w:pPr>
              <w:tabs>
                <w:tab w:val="decimal" w:pos="2161"/>
              </w:tabs>
            </w:pPr>
            <w:bookmarkStart w:id="12282" w:name="N62_20_1"/>
            <w:bookmarkEnd w:id="12282"/>
          </w:p>
        </w:tc>
      </w:tr>
      <w:tr w:rsidR="00FA521F" w:rsidRPr="00FA521F" w14:paraId="091E6826" w14:textId="77777777" w:rsidTr="00FA521F">
        <w:tblPrEx>
          <w:tblCellMar>
            <w:top w:w="0" w:type="dxa"/>
            <w:bottom w:w="0" w:type="dxa"/>
          </w:tblCellMar>
        </w:tblPrEx>
        <w:tc>
          <w:tcPr>
            <w:tcW w:w="7215" w:type="dxa"/>
            <w:shd w:val="clear" w:color="auto" w:fill="auto"/>
            <w:vAlign w:val="bottom"/>
          </w:tcPr>
          <w:p w14:paraId="579B485B" w14:textId="5073F7C2" w:rsidR="00FA521F" w:rsidRPr="00FA521F" w:rsidRDefault="00FA521F" w:rsidP="00FA521F">
            <w:bookmarkStart w:id="12283" w:name="N62_21_0"/>
            <w:r>
              <w:t xml:space="preserve"> Cash consideration</w:t>
            </w:r>
            <w:bookmarkEnd w:id="12283"/>
          </w:p>
        </w:tc>
        <w:tc>
          <w:tcPr>
            <w:tcW w:w="2391" w:type="dxa"/>
            <w:shd w:val="clear" w:color="auto" w:fill="auto"/>
            <w:vAlign w:val="bottom"/>
          </w:tcPr>
          <w:p w14:paraId="7B33B11C" w14:textId="0BF4A3B9" w:rsidR="00FA521F" w:rsidRPr="00FA521F" w:rsidRDefault="00FA521F" w:rsidP="00FA521F">
            <w:pPr>
              <w:jc w:val="center"/>
            </w:pPr>
            <w:bookmarkStart w:id="12284" w:name="N62_21_1"/>
            <w:r>
              <w:t>X</w:t>
            </w:r>
            <w:bookmarkEnd w:id="12284"/>
          </w:p>
        </w:tc>
      </w:tr>
      <w:tr w:rsidR="00FA521F" w:rsidRPr="00FA521F" w14:paraId="43460382" w14:textId="77777777" w:rsidTr="00FA521F">
        <w:tblPrEx>
          <w:tblCellMar>
            <w:top w:w="0" w:type="dxa"/>
            <w:bottom w:w="0" w:type="dxa"/>
          </w:tblCellMar>
        </w:tblPrEx>
        <w:trPr>
          <w:trHeight w:val="300"/>
        </w:trPr>
        <w:tc>
          <w:tcPr>
            <w:tcW w:w="7215" w:type="dxa"/>
            <w:shd w:val="clear" w:color="auto" w:fill="auto"/>
            <w:vAlign w:val="bottom"/>
          </w:tcPr>
          <w:p w14:paraId="6E8E3FB6" w14:textId="4339A64E" w:rsidR="00FA521F" w:rsidRPr="00FA521F" w:rsidRDefault="00FA521F" w:rsidP="00FA521F">
            <w:bookmarkStart w:id="12285" w:name="N62_22_0"/>
            <w:r>
              <w:t xml:space="preserve"> Less: bank balances and cash disposed of</w:t>
            </w:r>
            <w:bookmarkEnd w:id="12285"/>
          </w:p>
        </w:tc>
        <w:tc>
          <w:tcPr>
            <w:tcW w:w="2391" w:type="dxa"/>
            <w:shd w:val="clear" w:color="auto" w:fill="auto"/>
            <w:vAlign w:val="bottom"/>
          </w:tcPr>
          <w:p w14:paraId="622F1503" w14:textId="15ADDDB9" w:rsidR="00FA521F" w:rsidRPr="00FA521F" w:rsidRDefault="00FA521F" w:rsidP="00FA521F">
            <w:pPr>
              <w:pBdr>
                <w:bottom w:val="single" w:sz="4" w:space="0" w:color="auto"/>
              </w:pBdr>
              <w:ind w:left="2140"/>
              <w:jc w:val="center"/>
            </w:pPr>
            <w:bookmarkStart w:id="12286" w:name="N62_22_1"/>
            <w:r>
              <w:t>(X)</w:t>
            </w:r>
            <w:bookmarkEnd w:id="12286"/>
          </w:p>
        </w:tc>
      </w:tr>
      <w:tr w:rsidR="00FA521F" w:rsidRPr="00FA521F" w14:paraId="41710BB8" w14:textId="77777777" w:rsidTr="00FA521F">
        <w:tblPrEx>
          <w:tblCellMar>
            <w:top w:w="0" w:type="dxa"/>
            <w:bottom w:w="0" w:type="dxa"/>
          </w:tblCellMar>
        </w:tblPrEx>
        <w:trPr>
          <w:trHeight w:val="300"/>
        </w:trPr>
        <w:tc>
          <w:tcPr>
            <w:tcW w:w="7215" w:type="dxa"/>
            <w:shd w:val="clear" w:color="auto" w:fill="auto"/>
            <w:vAlign w:val="bottom"/>
          </w:tcPr>
          <w:p w14:paraId="70016FE2" w14:textId="77777777" w:rsidR="00FA521F" w:rsidRPr="00FA521F" w:rsidRDefault="00FA521F" w:rsidP="00FA521F">
            <w:bookmarkStart w:id="12287" w:name="N62_23_0"/>
            <w:bookmarkEnd w:id="12287"/>
          </w:p>
        </w:tc>
        <w:tc>
          <w:tcPr>
            <w:tcW w:w="2391" w:type="dxa"/>
            <w:shd w:val="clear" w:color="auto" w:fill="auto"/>
            <w:vAlign w:val="bottom"/>
          </w:tcPr>
          <w:p w14:paraId="022E3342" w14:textId="4A1FBE73" w:rsidR="00FA521F" w:rsidRPr="00FA521F" w:rsidRDefault="00FA521F" w:rsidP="00FA521F">
            <w:pPr>
              <w:pBdr>
                <w:bottom w:val="single" w:sz="4" w:space="0" w:color="auto"/>
              </w:pBdr>
              <w:ind w:left="2140"/>
              <w:jc w:val="center"/>
            </w:pPr>
            <w:bookmarkStart w:id="12288" w:name="N62_23_1"/>
            <w:r>
              <w:t>X</w:t>
            </w:r>
            <w:bookmarkEnd w:id="12288"/>
          </w:p>
        </w:tc>
      </w:tr>
    </w:tbl>
    <w:p w14:paraId="0D653E2C" w14:textId="3EDA1D1E" w:rsidR="00FA521F" w:rsidRDefault="00FA521F" w:rsidP="00FA521F"/>
    <w:p w14:paraId="509BCB7C" w14:textId="376A9225" w:rsidR="00FA521F" w:rsidRDefault="00FA521F" w:rsidP="00FA521F">
      <w:pPr>
        <w:ind w:left="720"/>
        <w:jc w:val="both"/>
      </w:pPr>
      <w:bookmarkStart w:id="12289" w:name="NN62_26"/>
      <w:r w:rsidRPr="00FA521F">
        <w:t>Note: The deferred consideration will be settled in cash by the purchaser on or before [XX/XX/XX]. [Please disclose the key terms of the arrangement and how the fair value of the deferred consideration was determined].</w:t>
      </w:r>
    </w:p>
    <w:bookmarkEnd w:id="12289"/>
    <w:p w14:paraId="0E7562D9" w14:textId="485DD228" w:rsidR="00FA521F" w:rsidRPr="00FA521F" w:rsidRDefault="00FA521F" w:rsidP="00FA521F"/>
    <w:p w14:paraId="525432A1" w14:textId="10D46EBE" w:rsidR="00FA521F" w:rsidRDefault="00FA521F" w:rsidP="00FA521F">
      <w:pPr>
        <w:ind w:left="720"/>
        <w:jc w:val="both"/>
      </w:pPr>
      <w:bookmarkStart w:id="12290" w:name="NN62_28"/>
      <w:r w:rsidRPr="00FA521F">
        <w:t>The impact of Sub A Ltd. on the Group’s results and cash flows in the current and prior periods is disclosed in note 13.</w:t>
      </w:r>
    </w:p>
    <w:p w14:paraId="40A91B75" w14:textId="328F3D55" w:rsidR="00FA521F" w:rsidRPr="00FA521F" w:rsidRDefault="00FA521F" w:rsidP="00FA521F">
      <w:bookmarkStart w:id="12291" w:name="sheetend62"/>
      <w:bookmarkEnd w:id="12290"/>
      <w:bookmarkEnd w:id="12291"/>
    </w:p>
    <w:p w14:paraId="3C30B9F3" w14:textId="0CC012C4" w:rsidR="00FA521F" w:rsidRDefault="00FA521F" w:rsidP="00FA521F">
      <w:pPr>
        <w:pStyle w:val="1"/>
      </w:pPr>
      <w:bookmarkStart w:id="12292" w:name="sheetstart63"/>
      <w:bookmarkEnd w:id="12292"/>
      <w:r w:rsidRPr="00FA521F">
        <w:t>60.</w:t>
      </w:r>
      <w:r w:rsidRPr="00FA521F">
        <w:tab/>
        <w:t>CONTINGENT LIABILITIES AND CONTINGENT ASSETS</w:t>
      </w:r>
    </w:p>
    <w:p w14:paraId="3F9C9A95" w14:textId="75E31480" w:rsidR="00FA521F" w:rsidRDefault="00FA521F" w:rsidP="00FA521F"/>
    <w:tbl>
      <w:tblPr>
        <w:tblW w:w="9606" w:type="dxa"/>
        <w:tblInd w:w="600" w:type="dxa"/>
        <w:tblLayout w:type="fixed"/>
        <w:tblLook w:val="0000" w:firstRow="0" w:lastRow="0" w:firstColumn="0" w:lastColumn="0" w:noHBand="0" w:noVBand="0"/>
      </w:tblPr>
      <w:tblGrid>
        <w:gridCol w:w="6476"/>
        <w:gridCol w:w="1565"/>
        <w:gridCol w:w="1565"/>
      </w:tblGrid>
      <w:tr w:rsidR="00FA521F" w:rsidRPr="00FA521F" w14:paraId="222F5C6A" w14:textId="77777777" w:rsidTr="00FA521F">
        <w:tblPrEx>
          <w:tblCellMar>
            <w:top w:w="0" w:type="dxa"/>
            <w:bottom w:w="0" w:type="dxa"/>
          </w:tblCellMar>
        </w:tblPrEx>
        <w:tc>
          <w:tcPr>
            <w:tcW w:w="6476" w:type="dxa"/>
            <w:shd w:val="clear" w:color="auto" w:fill="auto"/>
            <w:vAlign w:val="bottom"/>
          </w:tcPr>
          <w:p w14:paraId="3CD9011E" w14:textId="77777777" w:rsidR="00FA521F" w:rsidRPr="00FA521F" w:rsidRDefault="00FA521F" w:rsidP="00FA521F">
            <w:pPr>
              <w:jc w:val="center"/>
            </w:pPr>
            <w:bookmarkStart w:id="12293" w:name="N63_0_0"/>
            <w:bookmarkEnd w:id="12293"/>
          </w:p>
        </w:tc>
        <w:tc>
          <w:tcPr>
            <w:tcW w:w="1565" w:type="dxa"/>
            <w:shd w:val="clear" w:color="auto" w:fill="auto"/>
            <w:vAlign w:val="bottom"/>
          </w:tcPr>
          <w:p w14:paraId="6C0CA759" w14:textId="6A1D5E8C" w:rsidR="00FA521F" w:rsidRPr="00FA521F" w:rsidRDefault="00FA521F" w:rsidP="00FA521F">
            <w:pPr>
              <w:jc w:val="center"/>
            </w:pPr>
            <w:bookmarkStart w:id="12294" w:name="N63_0_1"/>
            <w:r w:rsidRPr="00FA521F">
              <w:rPr>
                <w:u w:val="single"/>
              </w:rPr>
              <w:t>31/12/2022</w:t>
            </w:r>
            <w:bookmarkEnd w:id="12294"/>
          </w:p>
        </w:tc>
        <w:tc>
          <w:tcPr>
            <w:tcW w:w="1565" w:type="dxa"/>
            <w:shd w:val="clear" w:color="auto" w:fill="auto"/>
            <w:vAlign w:val="bottom"/>
          </w:tcPr>
          <w:p w14:paraId="3C7CFE2A" w14:textId="03C11A06" w:rsidR="00FA521F" w:rsidRPr="00FA521F" w:rsidRDefault="00FA521F" w:rsidP="00FA521F">
            <w:pPr>
              <w:jc w:val="center"/>
            </w:pPr>
            <w:bookmarkStart w:id="12295" w:name="N63_0_2"/>
            <w:r w:rsidRPr="00FA521F">
              <w:rPr>
                <w:u w:val="single"/>
              </w:rPr>
              <w:t>31/12/2021</w:t>
            </w:r>
            <w:bookmarkEnd w:id="12295"/>
          </w:p>
        </w:tc>
      </w:tr>
      <w:tr w:rsidR="00FA521F" w:rsidRPr="00FA521F" w14:paraId="519CE8C9" w14:textId="77777777" w:rsidTr="00FA521F">
        <w:tblPrEx>
          <w:tblCellMar>
            <w:top w:w="0" w:type="dxa"/>
            <w:bottom w:w="0" w:type="dxa"/>
          </w:tblCellMar>
        </w:tblPrEx>
        <w:tc>
          <w:tcPr>
            <w:tcW w:w="6476" w:type="dxa"/>
            <w:shd w:val="clear" w:color="auto" w:fill="auto"/>
            <w:vAlign w:val="bottom"/>
          </w:tcPr>
          <w:p w14:paraId="0DF9091B" w14:textId="77777777" w:rsidR="00FA521F" w:rsidRPr="00FA521F" w:rsidRDefault="00FA521F" w:rsidP="00FA521F">
            <w:pPr>
              <w:jc w:val="center"/>
            </w:pPr>
            <w:bookmarkStart w:id="12296" w:name="N63_1_0"/>
            <w:bookmarkEnd w:id="12296"/>
          </w:p>
        </w:tc>
        <w:tc>
          <w:tcPr>
            <w:tcW w:w="1565" w:type="dxa"/>
            <w:shd w:val="clear" w:color="auto" w:fill="auto"/>
            <w:vAlign w:val="bottom"/>
          </w:tcPr>
          <w:p w14:paraId="25DF05EF" w14:textId="221000A5" w:rsidR="00FA521F" w:rsidRPr="00FA521F" w:rsidRDefault="00FA521F" w:rsidP="00FA521F">
            <w:pPr>
              <w:jc w:val="center"/>
            </w:pPr>
            <w:bookmarkStart w:id="12297" w:name="N63_1_1"/>
            <w:r>
              <w:t>HK$’000</w:t>
            </w:r>
            <w:bookmarkEnd w:id="12297"/>
          </w:p>
        </w:tc>
        <w:tc>
          <w:tcPr>
            <w:tcW w:w="1565" w:type="dxa"/>
            <w:shd w:val="clear" w:color="auto" w:fill="auto"/>
            <w:vAlign w:val="bottom"/>
          </w:tcPr>
          <w:p w14:paraId="77F37358" w14:textId="5AF570B6" w:rsidR="00FA521F" w:rsidRPr="00FA521F" w:rsidRDefault="00FA521F" w:rsidP="00FA521F">
            <w:pPr>
              <w:jc w:val="center"/>
            </w:pPr>
            <w:bookmarkStart w:id="12298" w:name="N63_1_2"/>
            <w:r>
              <w:t>HK$’000</w:t>
            </w:r>
            <w:bookmarkEnd w:id="12298"/>
          </w:p>
        </w:tc>
      </w:tr>
      <w:tr w:rsidR="00FA521F" w:rsidRPr="00FA521F" w14:paraId="0F1796FB" w14:textId="77777777" w:rsidTr="00FA521F">
        <w:tblPrEx>
          <w:tblCellMar>
            <w:top w:w="0" w:type="dxa"/>
            <w:bottom w:w="0" w:type="dxa"/>
          </w:tblCellMar>
        </w:tblPrEx>
        <w:tc>
          <w:tcPr>
            <w:tcW w:w="6476" w:type="dxa"/>
            <w:shd w:val="clear" w:color="auto" w:fill="auto"/>
            <w:vAlign w:val="bottom"/>
          </w:tcPr>
          <w:p w14:paraId="0B9B3D91" w14:textId="14F1EDDB" w:rsidR="00FA521F" w:rsidRPr="00FA521F" w:rsidRDefault="00FA521F" w:rsidP="00FA521F">
            <w:pPr>
              <w:rPr>
                <w:b/>
              </w:rPr>
            </w:pPr>
            <w:bookmarkStart w:id="12299" w:name="N63_2_0"/>
            <w:r w:rsidRPr="00FA521F">
              <w:rPr>
                <w:b/>
              </w:rPr>
              <w:t>Contingent liabilities</w:t>
            </w:r>
            <w:bookmarkEnd w:id="12299"/>
          </w:p>
        </w:tc>
        <w:tc>
          <w:tcPr>
            <w:tcW w:w="1565" w:type="dxa"/>
            <w:shd w:val="clear" w:color="auto" w:fill="auto"/>
            <w:vAlign w:val="bottom"/>
          </w:tcPr>
          <w:p w14:paraId="5D958F48" w14:textId="77777777" w:rsidR="00FA521F" w:rsidRPr="00FA521F" w:rsidRDefault="00FA521F" w:rsidP="00FA521F">
            <w:pPr>
              <w:tabs>
                <w:tab w:val="decimal" w:pos="1335"/>
              </w:tabs>
            </w:pPr>
          </w:p>
        </w:tc>
        <w:tc>
          <w:tcPr>
            <w:tcW w:w="1565" w:type="dxa"/>
            <w:shd w:val="clear" w:color="auto" w:fill="auto"/>
            <w:vAlign w:val="bottom"/>
          </w:tcPr>
          <w:p w14:paraId="4DA6B26B" w14:textId="77777777" w:rsidR="00FA521F" w:rsidRPr="00FA521F" w:rsidRDefault="00FA521F" w:rsidP="00FA521F">
            <w:pPr>
              <w:tabs>
                <w:tab w:val="decimal" w:pos="1335"/>
              </w:tabs>
            </w:pPr>
          </w:p>
        </w:tc>
      </w:tr>
      <w:tr w:rsidR="00FA521F" w:rsidRPr="00FA521F" w14:paraId="79FEAAD5" w14:textId="77777777" w:rsidTr="00FA521F">
        <w:tblPrEx>
          <w:tblCellMar>
            <w:top w:w="0" w:type="dxa"/>
            <w:bottom w:w="0" w:type="dxa"/>
          </w:tblCellMar>
        </w:tblPrEx>
        <w:tc>
          <w:tcPr>
            <w:tcW w:w="6476" w:type="dxa"/>
            <w:shd w:val="clear" w:color="auto" w:fill="auto"/>
            <w:vAlign w:val="bottom"/>
          </w:tcPr>
          <w:p w14:paraId="1707C213" w14:textId="203EA814" w:rsidR="00FA521F" w:rsidRPr="00FA521F" w:rsidRDefault="00FA521F" w:rsidP="00FA521F">
            <w:bookmarkStart w:id="12300" w:name="N63_3_0"/>
            <w:r>
              <w:t>Court proceedings (Note 1)</w:t>
            </w:r>
            <w:bookmarkEnd w:id="12300"/>
          </w:p>
        </w:tc>
        <w:tc>
          <w:tcPr>
            <w:tcW w:w="1565" w:type="dxa"/>
            <w:shd w:val="clear" w:color="auto" w:fill="auto"/>
            <w:vAlign w:val="bottom"/>
          </w:tcPr>
          <w:p w14:paraId="1FAD10CC" w14:textId="1EC2BF9D" w:rsidR="00FA521F" w:rsidRPr="00FA521F" w:rsidRDefault="00FA521F" w:rsidP="00FA521F">
            <w:pPr>
              <w:jc w:val="center"/>
            </w:pPr>
            <w:bookmarkStart w:id="12301" w:name="N63_3_1"/>
            <w:r>
              <w:t>X</w:t>
            </w:r>
            <w:bookmarkEnd w:id="12301"/>
          </w:p>
        </w:tc>
        <w:tc>
          <w:tcPr>
            <w:tcW w:w="1565" w:type="dxa"/>
            <w:shd w:val="clear" w:color="auto" w:fill="auto"/>
            <w:vAlign w:val="bottom"/>
          </w:tcPr>
          <w:p w14:paraId="4D6A16EF" w14:textId="303DB44A" w:rsidR="00FA521F" w:rsidRPr="00FA521F" w:rsidRDefault="00FA521F" w:rsidP="00FA521F">
            <w:pPr>
              <w:jc w:val="center"/>
            </w:pPr>
            <w:bookmarkStart w:id="12302" w:name="N63_3_2"/>
            <w:r>
              <w:t>X</w:t>
            </w:r>
            <w:bookmarkEnd w:id="12302"/>
          </w:p>
        </w:tc>
      </w:tr>
      <w:tr w:rsidR="00FA521F" w:rsidRPr="00FA521F" w14:paraId="37D73714" w14:textId="77777777" w:rsidTr="00FA521F">
        <w:tblPrEx>
          <w:tblCellMar>
            <w:top w:w="0" w:type="dxa"/>
            <w:bottom w:w="0" w:type="dxa"/>
          </w:tblCellMar>
        </w:tblPrEx>
        <w:tc>
          <w:tcPr>
            <w:tcW w:w="6476" w:type="dxa"/>
            <w:shd w:val="clear" w:color="auto" w:fill="auto"/>
            <w:vAlign w:val="bottom"/>
          </w:tcPr>
          <w:p w14:paraId="39ECAFAE" w14:textId="4A3A54F2" w:rsidR="00FA521F" w:rsidRPr="00FA521F" w:rsidRDefault="00FA521F" w:rsidP="00FA521F">
            <w:bookmarkStart w:id="12303" w:name="N63_4_0"/>
            <w:r>
              <w:t>Contingent liabilities of Sub F Limited (Note 2)</w:t>
            </w:r>
            <w:bookmarkEnd w:id="12303"/>
          </w:p>
        </w:tc>
        <w:tc>
          <w:tcPr>
            <w:tcW w:w="1565" w:type="dxa"/>
            <w:shd w:val="clear" w:color="auto" w:fill="auto"/>
            <w:vAlign w:val="bottom"/>
          </w:tcPr>
          <w:p w14:paraId="481C7B41" w14:textId="3AD9AE7E" w:rsidR="00FA521F" w:rsidRPr="00FA521F" w:rsidRDefault="00FA521F" w:rsidP="00FA521F">
            <w:pPr>
              <w:jc w:val="center"/>
            </w:pPr>
            <w:bookmarkStart w:id="12304" w:name="N63_4_1"/>
            <w:r>
              <w:t>X</w:t>
            </w:r>
            <w:bookmarkEnd w:id="12304"/>
          </w:p>
        </w:tc>
        <w:tc>
          <w:tcPr>
            <w:tcW w:w="1565" w:type="dxa"/>
            <w:shd w:val="clear" w:color="auto" w:fill="auto"/>
            <w:vAlign w:val="bottom"/>
          </w:tcPr>
          <w:p w14:paraId="07B14CAD" w14:textId="4C07E4CD" w:rsidR="00FA521F" w:rsidRPr="00FA521F" w:rsidRDefault="00FA521F" w:rsidP="00FA521F">
            <w:pPr>
              <w:jc w:val="center"/>
            </w:pPr>
            <w:bookmarkStart w:id="12305" w:name="N63_4_2"/>
            <w:r>
              <w:t>X</w:t>
            </w:r>
            <w:bookmarkEnd w:id="12305"/>
          </w:p>
        </w:tc>
      </w:tr>
      <w:tr w:rsidR="00FA521F" w:rsidRPr="00FA521F" w14:paraId="7C370FA0" w14:textId="77777777" w:rsidTr="00FA521F">
        <w:tblPrEx>
          <w:tblCellMar>
            <w:top w:w="0" w:type="dxa"/>
            <w:bottom w:w="0" w:type="dxa"/>
          </w:tblCellMar>
        </w:tblPrEx>
        <w:tc>
          <w:tcPr>
            <w:tcW w:w="6476" w:type="dxa"/>
            <w:shd w:val="clear" w:color="auto" w:fill="auto"/>
            <w:vAlign w:val="bottom"/>
          </w:tcPr>
          <w:p w14:paraId="118C6ED8" w14:textId="77777777" w:rsidR="00FA521F" w:rsidRDefault="00FA521F" w:rsidP="00FA521F">
            <w:bookmarkStart w:id="12306" w:name="N63_5_0"/>
            <w:r>
              <w:t>Contingent liabilities incurred by the Group arising from its</w:t>
            </w:r>
          </w:p>
          <w:p w14:paraId="5668D6E0" w14:textId="538508FE" w:rsidR="00FA521F" w:rsidRPr="00FA521F" w:rsidRDefault="00FA521F" w:rsidP="00FA521F">
            <w:r>
              <w:t>interests in joint ventures (Note 3)</w:t>
            </w:r>
            <w:bookmarkEnd w:id="12306"/>
          </w:p>
        </w:tc>
        <w:tc>
          <w:tcPr>
            <w:tcW w:w="1565" w:type="dxa"/>
            <w:shd w:val="clear" w:color="auto" w:fill="auto"/>
            <w:vAlign w:val="bottom"/>
          </w:tcPr>
          <w:p w14:paraId="0F083CB3" w14:textId="31B6DEC7" w:rsidR="00FA521F" w:rsidRPr="00FA521F" w:rsidRDefault="00FA521F" w:rsidP="00FA521F">
            <w:pPr>
              <w:jc w:val="center"/>
            </w:pPr>
            <w:bookmarkStart w:id="12307" w:name="N63_5_1"/>
            <w:r>
              <w:t>X</w:t>
            </w:r>
            <w:bookmarkEnd w:id="12307"/>
          </w:p>
        </w:tc>
        <w:tc>
          <w:tcPr>
            <w:tcW w:w="1565" w:type="dxa"/>
            <w:shd w:val="clear" w:color="auto" w:fill="auto"/>
            <w:vAlign w:val="bottom"/>
          </w:tcPr>
          <w:p w14:paraId="4A0D5307" w14:textId="4F8D3E5A" w:rsidR="00FA521F" w:rsidRPr="00FA521F" w:rsidRDefault="00FA521F" w:rsidP="00FA521F">
            <w:pPr>
              <w:jc w:val="center"/>
            </w:pPr>
            <w:bookmarkStart w:id="12308" w:name="N63_5_2"/>
            <w:r>
              <w:t>X</w:t>
            </w:r>
            <w:bookmarkEnd w:id="12308"/>
          </w:p>
        </w:tc>
      </w:tr>
      <w:tr w:rsidR="00FA521F" w:rsidRPr="00FA521F" w14:paraId="03C1E6C8" w14:textId="77777777" w:rsidTr="00FA521F">
        <w:tblPrEx>
          <w:tblCellMar>
            <w:top w:w="0" w:type="dxa"/>
            <w:bottom w:w="0" w:type="dxa"/>
          </w:tblCellMar>
        </w:tblPrEx>
        <w:tc>
          <w:tcPr>
            <w:tcW w:w="6476" w:type="dxa"/>
            <w:shd w:val="clear" w:color="auto" w:fill="auto"/>
            <w:vAlign w:val="bottom"/>
          </w:tcPr>
          <w:p w14:paraId="5A2DF06F" w14:textId="77777777" w:rsidR="00FA521F" w:rsidRDefault="00FA521F" w:rsidP="00FA521F">
            <w:bookmarkStart w:id="12309" w:name="N63_6_0"/>
            <w:r>
              <w:t>Contingent liabilities incurred by the Group arising from</w:t>
            </w:r>
          </w:p>
          <w:p w14:paraId="675F7664" w14:textId="2F6DB0CF" w:rsidR="00FA521F" w:rsidRPr="00FA521F" w:rsidRDefault="00FA521F" w:rsidP="00FA521F">
            <w:r>
              <w:t xml:space="preserve"> its interests in associates (please specify the details))</w:t>
            </w:r>
            <w:bookmarkEnd w:id="12309"/>
          </w:p>
        </w:tc>
        <w:tc>
          <w:tcPr>
            <w:tcW w:w="1565" w:type="dxa"/>
            <w:shd w:val="clear" w:color="auto" w:fill="auto"/>
            <w:vAlign w:val="bottom"/>
          </w:tcPr>
          <w:p w14:paraId="544DD18A" w14:textId="1E24D0EA" w:rsidR="00FA521F" w:rsidRPr="00FA521F" w:rsidRDefault="00FA521F" w:rsidP="00FA521F">
            <w:pPr>
              <w:jc w:val="center"/>
            </w:pPr>
            <w:bookmarkStart w:id="12310" w:name="N63_6_1"/>
            <w:r>
              <w:t>X</w:t>
            </w:r>
            <w:bookmarkEnd w:id="12310"/>
          </w:p>
        </w:tc>
        <w:tc>
          <w:tcPr>
            <w:tcW w:w="1565" w:type="dxa"/>
            <w:shd w:val="clear" w:color="auto" w:fill="auto"/>
            <w:vAlign w:val="bottom"/>
          </w:tcPr>
          <w:p w14:paraId="486C7499" w14:textId="056F6113" w:rsidR="00FA521F" w:rsidRPr="00FA521F" w:rsidRDefault="00FA521F" w:rsidP="00FA521F">
            <w:pPr>
              <w:jc w:val="center"/>
            </w:pPr>
            <w:bookmarkStart w:id="12311" w:name="N63_6_2"/>
            <w:r>
              <w:t>X</w:t>
            </w:r>
            <w:bookmarkEnd w:id="12311"/>
          </w:p>
        </w:tc>
      </w:tr>
      <w:tr w:rsidR="00FA521F" w:rsidRPr="00FA521F" w14:paraId="5FE9CCFE" w14:textId="77777777" w:rsidTr="00FA521F">
        <w:tblPrEx>
          <w:tblCellMar>
            <w:top w:w="0" w:type="dxa"/>
            <w:bottom w:w="0" w:type="dxa"/>
          </w:tblCellMar>
        </w:tblPrEx>
        <w:tc>
          <w:tcPr>
            <w:tcW w:w="6476" w:type="dxa"/>
            <w:shd w:val="clear" w:color="auto" w:fill="auto"/>
            <w:vAlign w:val="bottom"/>
          </w:tcPr>
          <w:p w14:paraId="40BF27ED" w14:textId="1CEBD4FF" w:rsidR="00FA521F" w:rsidRPr="00FA521F" w:rsidRDefault="00FA521F" w:rsidP="00FA521F">
            <w:bookmarkStart w:id="12312" w:name="N63_7_0"/>
            <w:r>
              <w:t>Group's share of associates' contingent liabilities (Note 4)</w:t>
            </w:r>
            <w:bookmarkEnd w:id="12312"/>
          </w:p>
        </w:tc>
        <w:tc>
          <w:tcPr>
            <w:tcW w:w="1565" w:type="dxa"/>
            <w:shd w:val="clear" w:color="auto" w:fill="auto"/>
            <w:vAlign w:val="bottom"/>
          </w:tcPr>
          <w:p w14:paraId="006B7B74" w14:textId="1E56EBDE" w:rsidR="00FA521F" w:rsidRPr="00FA521F" w:rsidRDefault="00FA521F" w:rsidP="00FA521F">
            <w:pPr>
              <w:jc w:val="center"/>
            </w:pPr>
            <w:bookmarkStart w:id="12313" w:name="N63_7_1"/>
            <w:r>
              <w:t>X</w:t>
            </w:r>
            <w:bookmarkEnd w:id="12313"/>
          </w:p>
        </w:tc>
        <w:tc>
          <w:tcPr>
            <w:tcW w:w="1565" w:type="dxa"/>
            <w:shd w:val="clear" w:color="auto" w:fill="auto"/>
            <w:vAlign w:val="bottom"/>
          </w:tcPr>
          <w:p w14:paraId="366BC824" w14:textId="07A36417" w:rsidR="00FA521F" w:rsidRPr="00FA521F" w:rsidRDefault="00FA521F" w:rsidP="00FA521F">
            <w:pPr>
              <w:jc w:val="center"/>
            </w:pPr>
            <w:bookmarkStart w:id="12314" w:name="N63_7_2"/>
            <w:r>
              <w:t>X</w:t>
            </w:r>
            <w:bookmarkEnd w:id="12314"/>
          </w:p>
        </w:tc>
      </w:tr>
      <w:tr w:rsidR="00FA521F" w:rsidRPr="00FA521F" w14:paraId="684B3AE7" w14:textId="77777777" w:rsidTr="00FA521F">
        <w:tblPrEx>
          <w:tblCellMar>
            <w:top w:w="0" w:type="dxa"/>
            <w:bottom w:w="0" w:type="dxa"/>
          </w:tblCellMar>
        </w:tblPrEx>
        <w:tc>
          <w:tcPr>
            <w:tcW w:w="6476" w:type="dxa"/>
            <w:shd w:val="clear" w:color="auto" w:fill="auto"/>
            <w:vAlign w:val="bottom"/>
          </w:tcPr>
          <w:p w14:paraId="12DC2416" w14:textId="77777777" w:rsidR="00FA521F" w:rsidRDefault="00FA521F" w:rsidP="00FA521F">
            <w:bookmarkStart w:id="12315" w:name="N63_8_0"/>
            <w:r>
              <w:t>Group's share of joint venture's contingent liabilities</w:t>
            </w:r>
          </w:p>
          <w:p w14:paraId="276A0F41" w14:textId="2261224E" w:rsidR="00FA521F" w:rsidRPr="00FA521F" w:rsidRDefault="00FA521F" w:rsidP="00FA521F">
            <w:r>
              <w:t xml:space="preserve"> (please specify the details)</w:t>
            </w:r>
            <w:bookmarkEnd w:id="12315"/>
          </w:p>
        </w:tc>
        <w:tc>
          <w:tcPr>
            <w:tcW w:w="1565" w:type="dxa"/>
            <w:shd w:val="clear" w:color="auto" w:fill="auto"/>
            <w:vAlign w:val="bottom"/>
          </w:tcPr>
          <w:p w14:paraId="2AD8086E" w14:textId="036DDAAA" w:rsidR="00FA521F" w:rsidRPr="00FA521F" w:rsidRDefault="00FA521F" w:rsidP="00FA521F">
            <w:pPr>
              <w:jc w:val="center"/>
            </w:pPr>
            <w:bookmarkStart w:id="12316" w:name="N63_8_1"/>
            <w:r>
              <w:t>X</w:t>
            </w:r>
            <w:bookmarkEnd w:id="12316"/>
          </w:p>
        </w:tc>
        <w:tc>
          <w:tcPr>
            <w:tcW w:w="1565" w:type="dxa"/>
            <w:shd w:val="clear" w:color="auto" w:fill="auto"/>
            <w:vAlign w:val="bottom"/>
          </w:tcPr>
          <w:p w14:paraId="3CC8394E" w14:textId="286A5472" w:rsidR="00FA521F" w:rsidRPr="00FA521F" w:rsidRDefault="00FA521F" w:rsidP="00FA521F">
            <w:pPr>
              <w:jc w:val="center"/>
            </w:pPr>
            <w:bookmarkStart w:id="12317" w:name="N63_8_2"/>
            <w:r>
              <w:t>X</w:t>
            </w:r>
            <w:bookmarkEnd w:id="12317"/>
          </w:p>
        </w:tc>
      </w:tr>
      <w:tr w:rsidR="00FA521F" w:rsidRPr="00FA521F" w14:paraId="467E0967" w14:textId="77777777" w:rsidTr="00FA521F">
        <w:tblPrEx>
          <w:tblCellMar>
            <w:top w:w="0" w:type="dxa"/>
            <w:bottom w:w="0" w:type="dxa"/>
          </w:tblCellMar>
        </w:tblPrEx>
        <w:tc>
          <w:tcPr>
            <w:tcW w:w="6476" w:type="dxa"/>
            <w:shd w:val="clear" w:color="auto" w:fill="auto"/>
            <w:vAlign w:val="bottom"/>
          </w:tcPr>
          <w:p w14:paraId="291F9A65" w14:textId="12366518" w:rsidR="00FA521F" w:rsidRPr="00FA521F" w:rsidRDefault="00FA521F" w:rsidP="00FA521F">
            <w:pPr>
              <w:rPr>
                <w:b/>
              </w:rPr>
            </w:pPr>
            <w:bookmarkStart w:id="12318" w:name="N63_9_0"/>
            <w:r w:rsidRPr="00FA521F">
              <w:rPr>
                <w:b/>
              </w:rPr>
              <w:t>Contingent assets</w:t>
            </w:r>
            <w:bookmarkEnd w:id="12318"/>
          </w:p>
        </w:tc>
        <w:tc>
          <w:tcPr>
            <w:tcW w:w="1565" w:type="dxa"/>
            <w:shd w:val="clear" w:color="auto" w:fill="auto"/>
            <w:vAlign w:val="bottom"/>
          </w:tcPr>
          <w:p w14:paraId="3C72CC70" w14:textId="77777777" w:rsidR="00FA521F" w:rsidRPr="00FA521F" w:rsidRDefault="00FA521F" w:rsidP="00FA521F">
            <w:pPr>
              <w:tabs>
                <w:tab w:val="decimal" w:pos="1335"/>
              </w:tabs>
            </w:pPr>
            <w:bookmarkStart w:id="12319" w:name="N63_9_1"/>
            <w:bookmarkEnd w:id="12319"/>
          </w:p>
        </w:tc>
        <w:tc>
          <w:tcPr>
            <w:tcW w:w="1565" w:type="dxa"/>
            <w:shd w:val="clear" w:color="auto" w:fill="auto"/>
            <w:vAlign w:val="bottom"/>
          </w:tcPr>
          <w:p w14:paraId="1B19C3ED" w14:textId="77777777" w:rsidR="00FA521F" w:rsidRPr="00FA521F" w:rsidRDefault="00FA521F" w:rsidP="00FA521F">
            <w:pPr>
              <w:tabs>
                <w:tab w:val="decimal" w:pos="1335"/>
              </w:tabs>
            </w:pPr>
            <w:bookmarkStart w:id="12320" w:name="N63_9_2"/>
            <w:bookmarkEnd w:id="12320"/>
          </w:p>
        </w:tc>
      </w:tr>
      <w:tr w:rsidR="00FA521F" w:rsidRPr="00FA521F" w14:paraId="7FA14D3F" w14:textId="77777777" w:rsidTr="00FA521F">
        <w:tblPrEx>
          <w:tblCellMar>
            <w:top w:w="0" w:type="dxa"/>
            <w:bottom w:w="0" w:type="dxa"/>
          </w:tblCellMar>
        </w:tblPrEx>
        <w:tc>
          <w:tcPr>
            <w:tcW w:w="6476" w:type="dxa"/>
            <w:shd w:val="clear" w:color="auto" w:fill="auto"/>
            <w:vAlign w:val="bottom"/>
          </w:tcPr>
          <w:p w14:paraId="6C3B97FF" w14:textId="4BD10EBA" w:rsidR="00FA521F" w:rsidRPr="00FA521F" w:rsidRDefault="00FA521F" w:rsidP="00FA521F">
            <w:bookmarkStart w:id="12321" w:name="N63_10_0"/>
            <w:r>
              <w:t>Faulty goods claim (Note 5)</w:t>
            </w:r>
            <w:bookmarkEnd w:id="12321"/>
          </w:p>
        </w:tc>
        <w:tc>
          <w:tcPr>
            <w:tcW w:w="1565" w:type="dxa"/>
            <w:shd w:val="clear" w:color="auto" w:fill="auto"/>
            <w:vAlign w:val="bottom"/>
          </w:tcPr>
          <w:p w14:paraId="4542FAD6" w14:textId="2E2EDA93" w:rsidR="00FA521F" w:rsidRPr="00FA521F" w:rsidRDefault="00FA521F" w:rsidP="00FA521F">
            <w:pPr>
              <w:jc w:val="center"/>
            </w:pPr>
            <w:bookmarkStart w:id="12322" w:name="N63_10_1"/>
            <w:r>
              <w:t>X</w:t>
            </w:r>
            <w:bookmarkEnd w:id="12322"/>
          </w:p>
        </w:tc>
        <w:tc>
          <w:tcPr>
            <w:tcW w:w="1565" w:type="dxa"/>
            <w:shd w:val="clear" w:color="auto" w:fill="auto"/>
            <w:vAlign w:val="bottom"/>
          </w:tcPr>
          <w:p w14:paraId="359DBE7B" w14:textId="56840D8C" w:rsidR="00FA521F" w:rsidRPr="00FA521F" w:rsidRDefault="00FA521F" w:rsidP="00FA521F">
            <w:pPr>
              <w:jc w:val="center"/>
            </w:pPr>
            <w:bookmarkStart w:id="12323" w:name="N63_10_2"/>
            <w:r>
              <w:t>X</w:t>
            </w:r>
            <w:bookmarkEnd w:id="12323"/>
          </w:p>
        </w:tc>
      </w:tr>
    </w:tbl>
    <w:p w14:paraId="2396728E" w14:textId="23088D07" w:rsidR="00FA521F" w:rsidRDefault="00FA521F" w:rsidP="00FA521F"/>
    <w:p w14:paraId="7F3C3C6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A16FEDE" w14:textId="478B7097" w:rsidR="00FA521F" w:rsidRDefault="00FA521F" w:rsidP="00FA521F">
      <w:pPr>
        <w:tabs>
          <w:tab w:val="left" w:pos="720"/>
        </w:tabs>
      </w:pPr>
      <w:r w:rsidRPr="00FA521F">
        <w:lastRenderedPageBreak/>
        <w:t>60.</w:t>
      </w:r>
      <w:r w:rsidRPr="00FA521F">
        <w:tab/>
        <w:t>CONTINGENT LIABILITIES AND CONTINGENT ASSETS - continued</w:t>
      </w:r>
    </w:p>
    <w:p w14:paraId="4B6B1D6F" w14:textId="6754F739" w:rsidR="00FA521F" w:rsidRDefault="00FA521F" w:rsidP="00FA521F"/>
    <w:p w14:paraId="419D45FC" w14:textId="1B0ADFB5" w:rsidR="00FA521F" w:rsidRDefault="00FA521F" w:rsidP="00FA521F">
      <w:pPr>
        <w:ind w:left="720"/>
        <w:jc w:val="both"/>
      </w:pPr>
      <w:bookmarkStart w:id="12324" w:name="NN63_12"/>
      <w:r w:rsidRPr="00FA521F">
        <w:t>Notes:</w:t>
      </w:r>
    </w:p>
    <w:bookmarkEnd w:id="12324"/>
    <w:p w14:paraId="0B34F15B" w14:textId="091BF84B" w:rsidR="00FA521F" w:rsidRPr="00FA521F" w:rsidRDefault="00FA521F" w:rsidP="00FA521F"/>
    <w:p w14:paraId="11110C9F" w14:textId="024E39C3" w:rsidR="00FA521F" w:rsidRDefault="00FA521F" w:rsidP="00FA521F">
      <w:pPr>
        <w:ind w:left="1440" w:hanging="720"/>
        <w:jc w:val="both"/>
      </w:pPr>
      <w:bookmarkStart w:id="12325" w:name="NN63_14"/>
      <w:r w:rsidRPr="00FA521F">
        <w:t>1)</w:t>
      </w:r>
      <w:r w:rsidRPr="00FA521F">
        <w:tab/>
        <w:t>A subsidiary of the Group is a defendant in a legal action involving the alleged failure of the subsidiary to supply goods in accordance with the terms of contract. The directors of the Company believe, based on legal advice, that the action can be successfully defended and therefore no losses (including claims for costs) will be incurred. The legal claim is expected to be settled in the course of the next eighteen months.</w:t>
      </w:r>
    </w:p>
    <w:bookmarkEnd w:id="12325"/>
    <w:p w14:paraId="0E0A9BED" w14:textId="480C7B69" w:rsidR="00FA521F" w:rsidRPr="00FA521F" w:rsidRDefault="00FA521F" w:rsidP="00FA521F"/>
    <w:p w14:paraId="21E75159" w14:textId="797A25FA" w:rsidR="00FA521F" w:rsidRDefault="00FA521F" w:rsidP="00FA521F">
      <w:pPr>
        <w:ind w:left="1440" w:hanging="720"/>
        <w:jc w:val="both"/>
      </w:pPr>
      <w:bookmarkStart w:id="12326" w:name="NN63_16"/>
      <w:r w:rsidRPr="00FA521F">
        <w:t>2)</w:t>
      </w:r>
      <w:r w:rsidRPr="00FA521F">
        <w:tab/>
        <w:t>Contingent liability of Sub F Limited in relation to [a litigation] was measured at fair value and included in 'provision' at the date of acquisition. As at 31 December 2022, the contingent liability of Sub F Limited excludes provision recognised as disclosed in note 48.</w:t>
      </w:r>
    </w:p>
    <w:bookmarkEnd w:id="12326"/>
    <w:p w14:paraId="5E0FD451" w14:textId="205101DE" w:rsidR="00FA521F" w:rsidRPr="00FA521F" w:rsidRDefault="00FA521F" w:rsidP="00FA521F"/>
    <w:p w14:paraId="5EC15E57" w14:textId="797F6E2A" w:rsidR="00FA521F" w:rsidRDefault="00FA521F" w:rsidP="00FA521F">
      <w:pPr>
        <w:ind w:left="1440" w:hanging="720"/>
        <w:jc w:val="both"/>
      </w:pPr>
      <w:bookmarkStart w:id="12327" w:name="NN63_18"/>
      <w:r w:rsidRPr="00FA521F">
        <w:t>3)</w:t>
      </w:r>
      <w:r w:rsidRPr="00FA521F">
        <w:tab/>
        <w:t>A number of contingent liabilities have arisen as a result of the Group's interests in joint ventures. The amount disclosed represents the aggregate amount of such contingent liabilities for which the Group as an investor is liable. The extent to which an outflow of funds will be required is dependent on the future operations of the joint ventures being more or less favourable than currently expected. The Group is not contingently liable for the liabilities of other ventures in its joint ventures.</w:t>
      </w:r>
    </w:p>
    <w:bookmarkEnd w:id="12327"/>
    <w:p w14:paraId="28B22836" w14:textId="55BD6945" w:rsidR="00FA521F" w:rsidRPr="00FA521F" w:rsidRDefault="00FA521F" w:rsidP="00FA521F"/>
    <w:p w14:paraId="5E7C6B1C" w14:textId="254CD284" w:rsidR="00FA521F" w:rsidRDefault="00FA521F" w:rsidP="00FA521F">
      <w:pPr>
        <w:ind w:left="1440" w:hanging="720"/>
        <w:jc w:val="both"/>
      </w:pPr>
      <w:bookmarkStart w:id="12328" w:name="NN63_20"/>
      <w:r w:rsidRPr="00FA521F">
        <w:t>4)</w:t>
      </w:r>
      <w:r w:rsidRPr="00FA521F">
        <w:tab/>
        <w:t>The amount disclosed represents the Group's share of contingent liabilities of associates. The extent to which an outflow of funds will be required is dependent on the future operations of the associates being more or less favourable than currently expected.</w:t>
      </w:r>
    </w:p>
    <w:bookmarkEnd w:id="12328"/>
    <w:p w14:paraId="0F34DE88" w14:textId="7A49D34E" w:rsidR="00FA521F" w:rsidRPr="00FA521F" w:rsidRDefault="00FA521F" w:rsidP="00FA521F"/>
    <w:p w14:paraId="7D3C579C" w14:textId="0ECBF15F" w:rsidR="00FA521F" w:rsidRDefault="00FA521F" w:rsidP="00FA521F">
      <w:pPr>
        <w:ind w:left="1440" w:hanging="720"/>
        <w:jc w:val="both"/>
      </w:pPr>
      <w:bookmarkStart w:id="12329" w:name="NN63_22"/>
      <w:r w:rsidRPr="00FA521F">
        <w:t>5)</w:t>
      </w:r>
      <w:r w:rsidRPr="00FA521F">
        <w:tab/>
        <w:t>A subsidiary of the Group has a claim outstanding against a supplier for the supply of faulty products. Based on negotiations to date, the directors of the Company believe that it is probable that their claim will be successful and that compensation of HK$[X] will be recovered.</w:t>
      </w:r>
    </w:p>
    <w:p w14:paraId="40F78D9F" w14:textId="7400EADE" w:rsidR="00FA521F" w:rsidRPr="00FA521F" w:rsidRDefault="00FA521F" w:rsidP="00FA521F">
      <w:bookmarkStart w:id="12330" w:name="sheetend63"/>
      <w:bookmarkEnd w:id="12329"/>
      <w:bookmarkEnd w:id="12330"/>
    </w:p>
    <w:p w14:paraId="623F4C3E" w14:textId="5348C809" w:rsidR="00FA521F" w:rsidRDefault="00FA521F" w:rsidP="00FA521F">
      <w:pPr>
        <w:pStyle w:val="1"/>
      </w:pPr>
      <w:bookmarkStart w:id="12331" w:name="sheetstart64"/>
      <w:bookmarkEnd w:id="12331"/>
      <w:r w:rsidRPr="00FA521F">
        <w:t>61.</w:t>
      </w:r>
      <w:r w:rsidRPr="00FA521F">
        <w:tab/>
        <w:t>OPERATING LEASING ARRANGMENTS</w:t>
      </w:r>
    </w:p>
    <w:p w14:paraId="2A2EE659" w14:textId="6447BF71" w:rsidR="00FA521F" w:rsidRDefault="00FA521F" w:rsidP="00FA521F"/>
    <w:p w14:paraId="2F884D76" w14:textId="5E7BA5E8" w:rsidR="00FA521F" w:rsidRDefault="00FA521F" w:rsidP="00FA521F">
      <w:pPr>
        <w:ind w:left="720"/>
        <w:jc w:val="both"/>
        <w:rPr>
          <w:b/>
        </w:rPr>
      </w:pPr>
      <w:bookmarkStart w:id="12332" w:name="NN64_0"/>
      <w:r w:rsidRPr="00FA521F">
        <w:rPr>
          <w:b/>
        </w:rPr>
        <w:t>The Group as lessor</w:t>
      </w:r>
    </w:p>
    <w:bookmarkEnd w:id="12332"/>
    <w:p w14:paraId="489891E4" w14:textId="2021C527" w:rsidR="00FA521F" w:rsidRPr="00FA521F" w:rsidRDefault="00FA521F" w:rsidP="00FA521F"/>
    <w:p w14:paraId="4A951D2B" w14:textId="388CE43E" w:rsidR="00FA521F" w:rsidRDefault="00FA521F" w:rsidP="00FA521F">
      <w:pPr>
        <w:ind w:left="720"/>
        <w:jc w:val="both"/>
      </w:pPr>
      <w:bookmarkStart w:id="12333" w:name="NN64_2"/>
      <w:r w:rsidRPr="00FA521F">
        <w:t>All of the properties and machineries held by the Group for rental purposes have committed lessees for the next [X] and [X] yearsrespectively. Certain of the Group's properties held for rental purposes, with a carrying amount of HK$[X], have been disposed of since the end of the reporting period.</w:t>
      </w:r>
    </w:p>
    <w:bookmarkEnd w:id="12333"/>
    <w:p w14:paraId="101CF7FE" w14:textId="42627A1B" w:rsidR="00FA521F" w:rsidRPr="00FA521F" w:rsidRDefault="00FA521F" w:rsidP="00FA521F"/>
    <w:p w14:paraId="56F32570" w14:textId="40E448C7" w:rsidR="00FA521F" w:rsidRDefault="00FA521F" w:rsidP="00FA521F">
      <w:pPr>
        <w:ind w:left="720"/>
        <w:jc w:val="both"/>
      </w:pPr>
      <w:bookmarkStart w:id="12334" w:name="NN64_4"/>
      <w:r w:rsidRPr="00FA521F">
        <w:t>Undiscounted lease payments receivable on leases are as follows:</w:t>
      </w:r>
    </w:p>
    <w:bookmarkEnd w:id="12334"/>
    <w:p w14:paraId="10C8E093" w14:textId="055C188F" w:rsidR="00FA521F" w:rsidRPr="00FA521F" w:rsidRDefault="00FA521F" w:rsidP="00FA521F"/>
    <w:tbl>
      <w:tblPr>
        <w:tblW w:w="9606" w:type="dxa"/>
        <w:tblInd w:w="600" w:type="dxa"/>
        <w:tblLayout w:type="fixed"/>
        <w:tblLook w:val="0000" w:firstRow="0" w:lastRow="0" w:firstColumn="0" w:lastColumn="0" w:noHBand="0" w:noVBand="0"/>
      </w:tblPr>
      <w:tblGrid>
        <w:gridCol w:w="3740"/>
        <w:gridCol w:w="2933"/>
        <w:gridCol w:w="2933"/>
      </w:tblGrid>
      <w:tr w:rsidR="00FA521F" w:rsidRPr="00FA521F" w14:paraId="279EB033" w14:textId="77777777" w:rsidTr="00FA521F">
        <w:tblPrEx>
          <w:tblCellMar>
            <w:top w:w="0" w:type="dxa"/>
            <w:bottom w:w="0" w:type="dxa"/>
          </w:tblCellMar>
        </w:tblPrEx>
        <w:tc>
          <w:tcPr>
            <w:tcW w:w="3740" w:type="dxa"/>
            <w:shd w:val="clear" w:color="auto" w:fill="auto"/>
            <w:vAlign w:val="bottom"/>
          </w:tcPr>
          <w:p w14:paraId="18E9F935" w14:textId="77777777" w:rsidR="00FA521F" w:rsidRPr="00FA521F" w:rsidRDefault="00FA521F" w:rsidP="00FA521F">
            <w:pPr>
              <w:jc w:val="center"/>
            </w:pPr>
            <w:bookmarkStart w:id="12335" w:name="N64_6_0"/>
            <w:bookmarkEnd w:id="12335"/>
          </w:p>
        </w:tc>
        <w:tc>
          <w:tcPr>
            <w:tcW w:w="2933" w:type="dxa"/>
            <w:shd w:val="clear" w:color="auto" w:fill="auto"/>
            <w:vAlign w:val="bottom"/>
          </w:tcPr>
          <w:p w14:paraId="630A336E" w14:textId="5F04438C" w:rsidR="00FA521F" w:rsidRPr="00FA521F" w:rsidRDefault="00FA521F" w:rsidP="00FA521F">
            <w:pPr>
              <w:jc w:val="center"/>
            </w:pPr>
            <w:bookmarkStart w:id="12336" w:name="N64_6_1"/>
            <w:r w:rsidRPr="00FA521F">
              <w:rPr>
                <w:u w:val="single"/>
              </w:rPr>
              <w:t>31/12/2022</w:t>
            </w:r>
            <w:bookmarkEnd w:id="12336"/>
          </w:p>
        </w:tc>
        <w:tc>
          <w:tcPr>
            <w:tcW w:w="2933" w:type="dxa"/>
            <w:shd w:val="clear" w:color="auto" w:fill="auto"/>
            <w:vAlign w:val="bottom"/>
          </w:tcPr>
          <w:p w14:paraId="1963E040" w14:textId="41A033CA" w:rsidR="00FA521F" w:rsidRPr="00FA521F" w:rsidRDefault="00FA521F" w:rsidP="00FA521F">
            <w:pPr>
              <w:jc w:val="center"/>
            </w:pPr>
            <w:bookmarkStart w:id="12337" w:name="N64_6_2"/>
            <w:r w:rsidRPr="00FA521F">
              <w:rPr>
                <w:u w:val="single"/>
              </w:rPr>
              <w:t>31/12/2021</w:t>
            </w:r>
            <w:bookmarkEnd w:id="12337"/>
          </w:p>
        </w:tc>
      </w:tr>
      <w:tr w:rsidR="00FA521F" w:rsidRPr="00FA521F" w14:paraId="57ABF07C" w14:textId="77777777" w:rsidTr="00FA521F">
        <w:tblPrEx>
          <w:tblCellMar>
            <w:top w:w="0" w:type="dxa"/>
            <w:bottom w:w="0" w:type="dxa"/>
          </w:tblCellMar>
        </w:tblPrEx>
        <w:tc>
          <w:tcPr>
            <w:tcW w:w="3740" w:type="dxa"/>
            <w:shd w:val="clear" w:color="auto" w:fill="auto"/>
            <w:vAlign w:val="bottom"/>
          </w:tcPr>
          <w:p w14:paraId="0DDA49CE" w14:textId="77777777" w:rsidR="00FA521F" w:rsidRPr="00FA521F" w:rsidRDefault="00FA521F" w:rsidP="00FA521F">
            <w:pPr>
              <w:jc w:val="center"/>
            </w:pPr>
            <w:bookmarkStart w:id="12338" w:name="N64_7_0"/>
            <w:bookmarkEnd w:id="12338"/>
          </w:p>
        </w:tc>
        <w:tc>
          <w:tcPr>
            <w:tcW w:w="2933" w:type="dxa"/>
            <w:shd w:val="clear" w:color="auto" w:fill="auto"/>
            <w:vAlign w:val="bottom"/>
          </w:tcPr>
          <w:p w14:paraId="0A4E1CEF" w14:textId="39EFB5BC" w:rsidR="00FA521F" w:rsidRPr="00FA521F" w:rsidRDefault="00FA521F" w:rsidP="00FA521F">
            <w:pPr>
              <w:jc w:val="center"/>
            </w:pPr>
            <w:bookmarkStart w:id="12339" w:name="N64_7_1"/>
            <w:r>
              <w:t>HK$’000</w:t>
            </w:r>
            <w:bookmarkEnd w:id="12339"/>
          </w:p>
        </w:tc>
        <w:tc>
          <w:tcPr>
            <w:tcW w:w="2933" w:type="dxa"/>
            <w:shd w:val="clear" w:color="auto" w:fill="auto"/>
            <w:vAlign w:val="bottom"/>
          </w:tcPr>
          <w:p w14:paraId="71B8C008" w14:textId="3C1BAF9C" w:rsidR="00FA521F" w:rsidRPr="00FA521F" w:rsidRDefault="00FA521F" w:rsidP="00FA521F">
            <w:pPr>
              <w:jc w:val="center"/>
            </w:pPr>
            <w:bookmarkStart w:id="12340" w:name="N64_7_2"/>
            <w:r>
              <w:t>HK$’000</w:t>
            </w:r>
            <w:bookmarkEnd w:id="12340"/>
          </w:p>
        </w:tc>
      </w:tr>
      <w:tr w:rsidR="00FA521F" w:rsidRPr="00FA521F" w14:paraId="0C0E5A76" w14:textId="77777777" w:rsidTr="00FA521F">
        <w:tblPrEx>
          <w:tblCellMar>
            <w:top w:w="0" w:type="dxa"/>
            <w:bottom w:w="0" w:type="dxa"/>
          </w:tblCellMar>
        </w:tblPrEx>
        <w:tc>
          <w:tcPr>
            <w:tcW w:w="3740" w:type="dxa"/>
            <w:shd w:val="clear" w:color="auto" w:fill="auto"/>
            <w:vAlign w:val="bottom"/>
          </w:tcPr>
          <w:p w14:paraId="7A35AF5E" w14:textId="0D2CC400" w:rsidR="00FA521F" w:rsidRPr="00FA521F" w:rsidRDefault="00FA521F" w:rsidP="00FA521F">
            <w:bookmarkStart w:id="12341" w:name="N64_8_0"/>
            <w:r>
              <w:t>Within one year</w:t>
            </w:r>
            <w:bookmarkEnd w:id="12341"/>
          </w:p>
        </w:tc>
        <w:tc>
          <w:tcPr>
            <w:tcW w:w="2933" w:type="dxa"/>
            <w:shd w:val="clear" w:color="auto" w:fill="auto"/>
            <w:vAlign w:val="bottom"/>
          </w:tcPr>
          <w:p w14:paraId="78959FAF" w14:textId="0967DCB1" w:rsidR="00FA521F" w:rsidRPr="00FA521F" w:rsidRDefault="00FA521F" w:rsidP="00FA521F">
            <w:pPr>
              <w:jc w:val="center"/>
            </w:pPr>
            <w:bookmarkStart w:id="12342" w:name="N64_8_1"/>
            <w:r>
              <w:t>X</w:t>
            </w:r>
            <w:bookmarkEnd w:id="12342"/>
          </w:p>
        </w:tc>
        <w:tc>
          <w:tcPr>
            <w:tcW w:w="2933" w:type="dxa"/>
            <w:shd w:val="clear" w:color="auto" w:fill="auto"/>
            <w:vAlign w:val="bottom"/>
          </w:tcPr>
          <w:p w14:paraId="1F1BE434" w14:textId="708A179D" w:rsidR="00FA521F" w:rsidRPr="00FA521F" w:rsidRDefault="00FA521F" w:rsidP="00FA521F">
            <w:pPr>
              <w:jc w:val="center"/>
            </w:pPr>
            <w:bookmarkStart w:id="12343" w:name="N64_8_2"/>
            <w:r>
              <w:t>X</w:t>
            </w:r>
            <w:bookmarkEnd w:id="12343"/>
          </w:p>
        </w:tc>
      </w:tr>
      <w:tr w:rsidR="00FA521F" w:rsidRPr="00FA521F" w14:paraId="51C43B4A" w14:textId="77777777" w:rsidTr="00FA521F">
        <w:tblPrEx>
          <w:tblCellMar>
            <w:top w:w="0" w:type="dxa"/>
            <w:bottom w:w="0" w:type="dxa"/>
          </w:tblCellMar>
        </w:tblPrEx>
        <w:tc>
          <w:tcPr>
            <w:tcW w:w="3740" w:type="dxa"/>
            <w:shd w:val="clear" w:color="auto" w:fill="auto"/>
            <w:vAlign w:val="bottom"/>
          </w:tcPr>
          <w:p w14:paraId="1DB123DB" w14:textId="7CB8CD67" w:rsidR="00FA521F" w:rsidRPr="00FA521F" w:rsidRDefault="00FA521F" w:rsidP="00FA521F">
            <w:bookmarkStart w:id="12344" w:name="N64_9_0"/>
            <w:r>
              <w:t>In the second year</w:t>
            </w:r>
            <w:bookmarkEnd w:id="12344"/>
          </w:p>
        </w:tc>
        <w:tc>
          <w:tcPr>
            <w:tcW w:w="2933" w:type="dxa"/>
            <w:shd w:val="clear" w:color="auto" w:fill="auto"/>
            <w:vAlign w:val="bottom"/>
          </w:tcPr>
          <w:p w14:paraId="2FB94ADF" w14:textId="58ACF3DC" w:rsidR="00FA521F" w:rsidRPr="00FA521F" w:rsidRDefault="00FA521F" w:rsidP="00FA521F">
            <w:pPr>
              <w:jc w:val="center"/>
            </w:pPr>
            <w:bookmarkStart w:id="12345" w:name="N64_9_1"/>
            <w:r>
              <w:t>X</w:t>
            </w:r>
            <w:bookmarkEnd w:id="12345"/>
          </w:p>
        </w:tc>
        <w:tc>
          <w:tcPr>
            <w:tcW w:w="2933" w:type="dxa"/>
            <w:shd w:val="clear" w:color="auto" w:fill="auto"/>
            <w:vAlign w:val="bottom"/>
          </w:tcPr>
          <w:p w14:paraId="727A1D55" w14:textId="7E141A1B" w:rsidR="00FA521F" w:rsidRPr="00FA521F" w:rsidRDefault="00FA521F" w:rsidP="00FA521F">
            <w:pPr>
              <w:jc w:val="center"/>
            </w:pPr>
            <w:bookmarkStart w:id="12346" w:name="N64_9_2"/>
            <w:r>
              <w:t>X</w:t>
            </w:r>
            <w:bookmarkEnd w:id="12346"/>
          </w:p>
        </w:tc>
      </w:tr>
      <w:tr w:rsidR="00FA521F" w:rsidRPr="00FA521F" w14:paraId="67BCE3A6" w14:textId="77777777" w:rsidTr="00FA521F">
        <w:tblPrEx>
          <w:tblCellMar>
            <w:top w:w="0" w:type="dxa"/>
            <w:bottom w:w="0" w:type="dxa"/>
          </w:tblCellMar>
        </w:tblPrEx>
        <w:tc>
          <w:tcPr>
            <w:tcW w:w="3740" w:type="dxa"/>
            <w:shd w:val="clear" w:color="auto" w:fill="auto"/>
            <w:vAlign w:val="bottom"/>
          </w:tcPr>
          <w:p w14:paraId="702377FF" w14:textId="643A802F" w:rsidR="00FA521F" w:rsidRPr="00FA521F" w:rsidRDefault="00FA521F" w:rsidP="00FA521F">
            <w:bookmarkStart w:id="12347" w:name="N64_10_0"/>
            <w:r>
              <w:t>In the third year</w:t>
            </w:r>
            <w:bookmarkEnd w:id="12347"/>
          </w:p>
        </w:tc>
        <w:tc>
          <w:tcPr>
            <w:tcW w:w="2933" w:type="dxa"/>
            <w:shd w:val="clear" w:color="auto" w:fill="auto"/>
            <w:vAlign w:val="bottom"/>
          </w:tcPr>
          <w:p w14:paraId="1BBF63FB" w14:textId="33546703" w:rsidR="00FA521F" w:rsidRPr="00FA521F" w:rsidRDefault="00FA521F" w:rsidP="00FA521F">
            <w:pPr>
              <w:jc w:val="center"/>
            </w:pPr>
            <w:bookmarkStart w:id="12348" w:name="N64_10_1"/>
            <w:r>
              <w:t>X</w:t>
            </w:r>
            <w:bookmarkEnd w:id="12348"/>
          </w:p>
        </w:tc>
        <w:tc>
          <w:tcPr>
            <w:tcW w:w="2933" w:type="dxa"/>
            <w:shd w:val="clear" w:color="auto" w:fill="auto"/>
            <w:vAlign w:val="bottom"/>
          </w:tcPr>
          <w:p w14:paraId="186B4EDB" w14:textId="4800B30F" w:rsidR="00FA521F" w:rsidRPr="00FA521F" w:rsidRDefault="00FA521F" w:rsidP="00FA521F">
            <w:pPr>
              <w:jc w:val="center"/>
            </w:pPr>
            <w:bookmarkStart w:id="12349" w:name="N64_10_2"/>
            <w:r>
              <w:t>X</w:t>
            </w:r>
            <w:bookmarkEnd w:id="12349"/>
          </w:p>
        </w:tc>
      </w:tr>
      <w:tr w:rsidR="00FA521F" w:rsidRPr="00FA521F" w14:paraId="05847F7C" w14:textId="77777777" w:rsidTr="00FA521F">
        <w:tblPrEx>
          <w:tblCellMar>
            <w:top w:w="0" w:type="dxa"/>
            <w:bottom w:w="0" w:type="dxa"/>
          </w:tblCellMar>
        </w:tblPrEx>
        <w:tc>
          <w:tcPr>
            <w:tcW w:w="3740" w:type="dxa"/>
            <w:shd w:val="clear" w:color="auto" w:fill="auto"/>
            <w:vAlign w:val="bottom"/>
          </w:tcPr>
          <w:p w14:paraId="54764B11" w14:textId="5DE21F8A" w:rsidR="00FA521F" w:rsidRPr="00FA521F" w:rsidRDefault="00FA521F" w:rsidP="00FA521F">
            <w:bookmarkStart w:id="12350" w:name="N64_11_0"/>
            <w:r>
              <w:t>In the fourth year</w:t>
            </w:r>
            <w:bookmarkEnd w:id="12350"/>
          </w:p>
        </w:tc>
        <w:tc>
          <w:tcPr>
            <w:tcW w:w="2933" w:type="dxa"/>
            <w:shd w:val="clear" w:color="auto" w:fill="auto"/>
            <w:vAlign w:val="bottom"/>
          </w:tcPr>
          <w:p w14:paraId="592ABD5E" w14:textId="46E0C9D9" w:rsidR="00FA521F" w:rsidRPr="00FA521F" w:rsidRDefault="00FA521F" w:rsidP="00FA521F">
            <w:pPr>
              <w:jc w:val="center"/>
            </w:pPr>
            <w:bookmarkStart w:id="12351" w:name="N64_11_1"/>
            <w:r>
              <w:t>X</w:t>
            </w:r>
            <w:bookmarkEnd w:id="12351"/>
          </w:p>
        </w:tc>
        <w:tc>
          <w:tcPr>
            <w:tcW w:w="2933" w:type="dxa"/>
            <w:shd w:val="clear" w:color="auto" w:fill="auto"/>
            <w:vAlign w:val="bottom"/>
          </w:tcPr>
          <w:p w14:paraId="57AF9218" w14:textId="38AC6612" w:rsidR="00FA521F" w:rsidRPr="00FA521F" w:rsidRDefault="00FA521F" w:rsidP="00FA521F">
            <w:pPr>
              <w:jc w:val="center"/>
            </w:pPr>
            <w:bookmarkStart w:id="12352" w:name="N64_11_2"/>
            <w:r>
              <w:t>X</w:t>
            </w:r>
            <w:bookmarkEnd w:id="12352"/>
          </w:p>
        </w:tc>
      </w:tr>
      <w:tr w:rsidR="00FA521F" w:rsidRPr="00FA521F" w14:paraId="337C57D6" w14:textId="77777777" w:rsidTr="00FA521F">
        <w:tblPrEx>
          <w:tblCellMar>
            <w:top w:w="0" w:type="dxa"/>
            <w:bottom w:w="0" w:type="dxa"/>
          </w:tblCellMar>
        </w:tblPrEx>
        <w:tc>
          <w:tcPr>
            <w:tcW w:w="3740" w:type="dxa"/>
            <w:shd w:val="clear" w:color="auto" w:fill="auto"/>
            <w:vAlign w:val="bottom"/>
          </w:tcPr>
          <w:p w14:paraId="471B6694" w14:textId="48D48B04" w:rsidR="00FA521F" w:rsidRPr="00FA521F" w:rsidRDefault="00FA521F" w:rsidP="00FA521F">
            <w:bookmarkStart w:id="12353" w:name="N64_12_0"/>
            <w:r>
              <w:t>In the fifth year</w:t>
            </w:r>
            <w:bookmarkEnd w:id="12353"/>
          </w:p>
        </w:tc>
        <w:tc>
          <w:tcPr>
            <w:tcW w:w="2933" w:type="dxa"/>
            <w:shd w:val="clear" w:color="auto" w:fill="auto"/>
            <w:vAlign w:val="bottom"/>
          </w:tcPr>
          <w:p w14:paraId="013B0DE4" w14:textId="1CE6076D" w:rsidR="00FA521F" w:rsidRPr="00FA521F" w:rsidRDefault="00FA521F" w:rsidP="00FA521F">
            <w:pPr>
              <w:jc w:val="center"/>
            </w:pPr>
            <w:bookmarkStart w:id="12354" w:name="N64_12_1"/>
            <w:r>
              <w:t>X</w:t>
            </w:r>
            <w:bookmarkEnd w:id="12354"/>
          </w:p>
        </w:tc>
        <w:tc>
          <w:tcPr>
            <w:tcW w:w="2933" w:type="dxa"/>
            <w:shd w:val="clear" w:color="auto" w:fill="auto"/>
            <w:vAlign w:val="bottom"/>
          </w:tcPr>
          <w:p w14:paraId="51909A4D" w14:textId="3FB79473" w:rsidR="00FA521F" w:rsidRPr="00FA521F" w:rsidRDefault="00FA521F" w:rsidP="00FA521F">
            <w:pPr>
              <w:jc w:val="center"/>
            </w:pPr>
            <w:bookmarkStart w:id="12355" w:name="N64_12_2"/>
            <w:r>
              <w:t>X</w:t>
            </w:r>
            <w:bookmarkEnd w:id="12355"/>
          </w:p>
        </w:tc>
      </w:tr>
      <w:tr w:rsidR="00FA521F" w:rsidRPr="00FA521F" w14:paraId="7CEFB37E" w14:textId="77777777" w:rsidTr="00FA521F">
        <w:tblPrEx>
          <w:tblCellMar>
            <w:top w:w="0" w:type="dxa"/>
            <w:bottom w:w="0" w:type="dxa"/>
          </w:tblCellMar>
        </w:tblPrEx>
        <w:trPr>
          <w:trHeight w:val="300"/>
        </w:trPr>
        <w:tc>
          <w:tcPr>
            <w:tcW w:w="3740" w:type="dxa"/>
            <w:shd w:val="clear" w:color="auto" w:fill="auto"/>
            <w:vAlign w:val="bottom"/>
          </w:tcPr>
          <w:p w14:paraId="44428635" w14:textId="00C6CDEF" w:rsidR="00FA521F" w:rsidRPr="00FA521F" w:rsidRDefault="00FA521F" w:rsidP="00FA521F">
            <w:bookmarkStart w:id="12356" w:name="N64_13_0"/>
            <w:r>
              <w:t>After five years</w:t>
            </w:r>
            <w:bookmarkEnd w:id="12356"/>
          </w:p>
        </w:tc>
        <w:tc>
          <w:tcPr>
            <w:tcW w:w="2933" w:type="dxa"/>
            <w:shd w:val="clear" w:color="auto" w:fill="auto"/>
            <w:vAlign w:val="bottom"/>
          </w:tcPr>
          <w:p w14:paraId="47237472" w14:textId="65D6E83E" w:rsidR="00FA521F" w:rsidRPr="00FA521F" w:rsidRDefault="00FA521F" w:rsidP="00FA521F">
            <w:pPr>
              <w:pBdr>
                <w:bottom w:val="single" w:sz="4" w:space="0" w:color="auto"/>
              </w:pBdr>
              <w:ind w:left="2680"/>
              <w:jc w:val="center"/>
            </w:pPr>
            <w:bookmarkStart w:id="12357" w:name="N64_13_1"/>
            <w:r>
              <w:t>X</w:t>
            </w:r>
            <w:bookmarkEnd w:id="12357"/>
          </w:p>
        </w:tc>
        <w:tc>
          <w:tcPr>
            <w:tcW w:w="2933" w:type="dxa"/>
            <w:shd w:val="clear" w:color="auto" w:fill="auto"/>
            <w:vAlign w:val="bottom"/>
          </w:tcPr>
          <w:p w14:paraId="36372769" w14:textId="009888FE" w:rsidR="00FA521F" w:rsidRPr="00FA521F" w:rsidRDefault="00FA521F" w:rsidP="00FA521F">
            <w:pPr>
              <w:pBdr>
                <w:bottom w:val="single" w:sz="4" w:space="0" w:color="auto"/>
              </w:pBdr>
              <w:ind w:left="2680"/>
              <w:jc w:val="center"/>
            </w:pPr>
            <w:bookmarkStart w:id="12358" w:name="N64_13_2"/>
            <w:r>
              <w:t>X</w:t>
            </w:r>
            <w:bookmarkEnd w:id="12358"/>
          </w:p>
        </w:tc>
      </w:tr>
      <w:tr w:rsidR="00FA521F" w:rsidRPr="00FA521F" w14:paraId="07ABA5CC" w14:textId="77777777" w:rsidTr="00FA521F">
        <w:tblPrEx>
          <w:tblCellMar>
            <w:top w:w="0" w:type="dxa"/>
            <w:bottom w:w="0" w:type="dxa"/>
          </w:tblCellMar>
        </w:tblPrEx>
        <w:trPr>
          <w:trHeight w:val="300"/>
        </w:trPr>
        <w:tc>
          <w:tcPr>
            <w:tcW w:w="3740" w:type="dxa"/>
            <w:shd w:val="clear" w:color="auto" w:fill="auto"/>
            <w:vAlign w:val="bottom"/>
          </w:tcPr>
          <w:p w14:paraId="12C5EC80" w14:textId="77777777" w:rsidR="00FA521F" w:rsidRPr="00FA521F" w:rsidRDefault="00FA521F" w:rsidP="00FA521F">
            <w:bookmarkStart w:id="12359" w:name="N64_14_0"/>
            <w:bookmarkEnd w:id="12359"/>
          </w:p>
        </w:tc>
        <w:tc>
          <w:tcPr>
            <w:tcW w:w="2933" w:type="dxa"/>
            <w:shd w:val="clear" w:color="auto" w:fill="auto"/>
            <w:vAlign w:val="bottom"/>
          </w:tcPr>
          <w:p w14:paraId="4E0EAA90" w14:textId="76CC1784" w:rsidR="00FA521F" w:rsidRPr="00FA521F" w:rsidRDefault="00FA521F" w:rsidP="00FA521F">
            <w:pPr>
              <w:pBdr>
                <w:bottom w:val="single" w:sz="4" w:space="0" w:color="auto"/>
              </w:pBdr>
              <w:ind w:left="2680"/>
              <w:jc w:val="center"/>
            </w:pPr>
            <w:bookmarkStart w:id="12360" w:name="N64_14_1"/>
            <w:r>
              <w:t>X</w:t>
            </w:r>
            <w:bookmarkEnd w:id="12360"/>
          </w:p>
        </w:tc>
        <w:tc>
          <w:tcPr>
            <w:tcW w:w="2933" w:type="dxa"/>
            <w:shd w:val="clear" w:color="auto" w:fill="auto"/>
            <w:vAlign w:val="bottom"/>
          </w:tcPr>
          <w:p w14:paraId="23B23BC4" w14:textId="0EAF1958" w:rsidR="00FA521F" w:rsidRPr="00FA521F" w:rsidRDefault="00FA521F" w:rsidP="00FA521F">
            <w:pPr>
              <w:pBdr>
                <w:bottom w:val="single" w:sz="4" w:space="0" w:color="auto"/>
              </w:pBdr>
              <w:ind w:left="2680"/>
              <w:jc w:val="center"/>
            </w:pPr>
            <w:bookmarkStart w:id="12361" w:name="N64_14_2"/>
            <w:r>
              <w:t>X</w:t>
            </w:r>
            <w:bookmarkEnd w:id="12361"/>
          </w:p>
        </w:tc>
      </w:tr>
    </w:tbl>
    <w:p w14:paraId="7356D3F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0D62BB0" w14:textId="10EE3345" w:rsidR="00FA521F" w:rsidRDefault="00FA521F" w:rsidP="00FA521F">
      <w:pPr>
        <w:pStyle w:val="1"/>
      </w:pPr>
      <w:bookmarkStart w:id="12362" w:name="sheetend64"/>
      <w:bookmarkStart w:id="12363" w:name="sheetstart65"/>
      <w:bookmarkEnd w:id="12362"/>
      <w:bookmarkEnd w:id="12363"/>
      <w:r w:rsidRPr="00FA521F">
        <w:lastRenderedPageBreak/>
        <w:t>62.</w:t>
      </w:r>
      <w:r w:rsidRPr="00FA521F">
        <w:tab/>
        <w:t>CAPITAL COMMITMENTS</w:t>
      </w:r>
    </w:p>
    <w:p w14:paraId="1D31A241" w14:textId="142A5655" w:rsidR="00FA521F" w:rsidRDefault="00FA521F" w:rsidP="00FA521F"/>
    <w:tbl>
      <w:tblPr>
        <w:tblW w:w="9607" w:type="dxa"/>
        <w:tblInd w:w="600" w:type="dxa"/>
        <w:tblLayout w:type="fixed"/>
        <w:tblLook w:val="0000" w:firstRow="0" w:lastRow="0" w:firstColumn="0" w:lastColumn="0" w:noHBand="0" w:noVBand="0"/>
      </w:tblPr>
      <w:tblGrid>
        <w:gridCol w:w="6889"/>
        <w:gridCol w:w="1359"/>
        <w:gridCol w:w="1359"/>
      </w:tblGrid>
      <w:tr w:rsidR="00FA521F" w:rsidRPr="00FA521F" w14:paraId="03AEBA4E" w14:textId="77777777" w:rsidTr="00FA521F">
        <w:tblPrEx>
          <w:tblCellMar>
            <w:top w:w="0" w:type="dxa"/>
            <w:bottom w:w="0" w:type="dxa"/>
          </w:tblCellMar>
        </w:tblPrEx>
        <w:tc>
          <w:tcPr>
            <w:tcW w:w="6889" w:type="dxa"/>
            <w:shd w:val="clear" w:color="auto" w:fill="auto"/>
            <w:vAlign w:val="bottom"/>
          </w:tcPr>
          <w:p w14:paraId="643B5101" w14:textId="77777777" w:rsidR="00FA521F" w:rsidRPr="00FA521F" w:rsidRDefault="00FA521F" w:rsidP="00FA521F">
            <w:pPr>
              <w:jc w:val="center"/>
              <w:rPr>
                <w:sz w:val="22"/>
              </w:rPr>
            </w:pPr>
            <w:bookmarkStart w:id="12364" w:name="N65_0_0"/>
            <w:bookmarkEnd w:id="12364"/>
          </w:p>
        </w:tc>
        <w:tc>
          <w:tcPr>
            <w:tcW w:w="1359" w:type="dxa"/>
            <w:shd w:val="clear" w:color="auto" w:fill="auto"/>
            <w:vAlign w:val="bottom"/>
          </w:tcPr>
          <w:p w14:paraId="529F7871" w14:textId="5EC85D74" w:rsidR="00FA521F" w:rsidRPr="00FA521F" w:rsidRDefault="00FA521F" w:rsidP="00FA521F">
            <w:pPr>
              <w:jc w:val="center"/>
              <w:rPr>
                <w:sz w:val="22"/>
              </w:rPr>
            </w:pPr>
            <w:bookmarkStart w:id="12365" w:name="N65_0_1"/>
            <w:r w:rsidRPr="00FA521F">
              <w:rPr>
                <w:sz w:val="22"/>
                <w:u w:val="single"/>
              </w:rPr>
              <w:t>31/12/2022</w:t>
            </w:r>
            <w:bookmarkEnd w:id="12365"/>
          </w:p>
        </w:tc>
        <w:tc>
          <w:tcPr>
            <w:tcW w:w="1359" w:type="dxa"/>
            <w:shd w:val="clear" w:color="auto" w:fill="auto"/>
            <w:vAlign w:val="bottom"/>
          </w:tcPr>
          <w:p w14:paraId="4ADC622A" w14:textId="47B626B2" w:rsidR="00FA521F" w:rsidRPr="00FA521F" w:rsidRDefault="00FA521F" w:rsidP="00FA521F">
            <w:pPr>
              <w:jc w:val="center"/>
              <w:rPr>
                <w:sz w:val="22"/>
              </w:rPr>
            </w:pPr>
            <w:bookmarkStart w:id="12366" w:name="N65_0_2"/>
            <w:r w:rsidRPr="00FA521F">
              <w:rPr>
                <w:sz w:val="22"/>
                <w:u w:val="single"/>
              </w:rPr>
              <w:t>31/12/2021</w:t>
            </w:r>
            <w:bookmarkEnd w:id="12366"/>
          </w:p>
        </w:tc>
      </w:tr>
      <w:tr w:rsidR="00FA521F" w:rsidRPr="00FA521F" w14:paraId="104B897F" w14:textId="77777777" w:rsidTr="00FA521F">
        <w:tblPrEx>
          <w:tblCellMar>
            <w:top w:w="0" w:type="dxa"/>
            <w:bottom w:w="0" w:type="dxa"/>
          </w:tblCellMar>
        </w:tblPrEx>
        <w:tc>
          <w:tcPr>
            <w:tcW w:w="6889" w:type="dxa"/>
            <w:shd w:val="clear" w:color="auto" w:fill="auto"/>
            <w:vAlign w:val="bottom"/>
          </w:tcPr>
          <w:p w14:paraId="612DFC07" w14:textId="77777777" w:rsidR="00FA521F" w:rsidRPr="00FA521F" w:rsidRDefault="00FA521F" w:rsidP="00FA521F">
            <w:pPr>
              <w:jc w:val="center"/>
              <w:rPr>
                <w:sz w:val="22"/>
              </w:rPr>
            </w:pPr>
            <w:bookmarkStart w:id="12367" w:name="N65_1_0"/>
            <w:bookmarkEnd w:id="12367"/>
          </w:p>
        </w:tc>
        <w:tc>
          <w:tcPr>
            <w:tcW w:w="1359" w:type="dxa"/>
            <w:shd w:val="clear" w:color="auto" w:fill="auto"/>
            <w:vAlign w:val="bottom"/>
          </w:tcPr>
          <w:p w14:paraId="3C2A9380" w14:textId="31F768A9" w:rsidR="00FA521F" w:rsidRPr="00FA521F" w:rsidRDefault="00FA521F" w:rsidP="00FA521F">
            <w:pPr>
              <w:jc w:val="center"/>
              <w:rPr>
                <w:sz w:val="22"/>
              </w:rPr>
            </w:pPr>
            <w:bookmarkStart w:id="12368" w:name="N65_1_1"/>
            <w:r>
              <w:rPr>
                <w:sz w:val="22"/>
              </w:rPr>
              <w:t>HK$’000</w:t>
            </w:r>
            <w:bookmarkEnd w:id="12368"/>
          </w:p>
        </w:tc>
        <w:tc>
          <w:tcPr>
            <w:tcW w:w="1359" w:type="dxa"/>
            <w:shd w:val="clear" w:color="auto" w:fill="auto"/>
            <w:vAlign w:val="bottom"/>
          </w:tcPr>
          <w:p w14:paraId="4869721C" w14:textId="7B76E7BE" w:rsidR="00FA521F" w:rsidRPr="00FA521F" w:rsidRDefault="00FA521F" w:rsidP="00FA521F">
            <w:pPr>
              <w:jc w:val="center"/>
              <w:rPr>
                <w:sz w:val="22"/>
              </w:rPr>
            </w:pPr>
            <w:bookmarkStart w:id="12369" w:name="N65_1_2"/>
            <w:r>
              <w:rPr>
                <w:sz w:val="22"/>
              </w:rPr>
              <w:t>HK$’000</w:t>
            </w:r>
            <w:bookmarkEnd w:id="12369"/>
          </w:p>
        </w:tc>
      </w:tr>
      <w:tr w:rsidR="00FA521F" w:rsidRPr="00FA521F" w14:paraId="0FA59817" w14:textId="77777777" w:rsidTr="00FA521F">
        <w:tblPrEx>
          <w:tblCellMar>
            <w:top w:w="0" w:type="dxa"/>
            <w:bottom w:w="0" w:type="dxa"/>
          </w:tblCellMar>
        </w:tblPrEx>
        <w:trPr>
          <w:trHeight w:val="300"/>
        </w:trPr>
        <w:tc>
          <w:tcPr>
            <w:tcW w:w="6889" w:type="dxa"/>
            <w:shd w:val="clear" w:color="auto" w:fill="auto"/>
            <w:vAlign w:val="bottom"/>
          </w:tcPr>
          <w:p w14:paraId="3389F0D1" w14:textId="77777777" w:rsidR="00FA521F" w:rsidRDefault="00FA521F" w:rsidP="00FA521F">
            <w:pPr>
              <w:rPr>
                <w:sz w:val="22"/>
              </w:rPr>
            </w:pPr>
            <w:bookmarkStart w:id="12370" w:name="N65_2_0"/>
            <w:r>
              <w:rPr>
                <w:sz w:val="22"/>
              </w:rPr>
              <w:t>Capital expenditure in respect of the acquisition of [property, plant and</w:t>
            </w:r>
          </w:p>
          <w:p w14:paraId="62130E0B" w14:textId="77777777" w:rsidR="00FA521F" w:rsidRDefault="00FA521F" w:rsidP="00FA521F">
            <w:pPr>
              <w:rPr>
                <w:sz w:val="22"/>
              </w:rPr>
            </w:pPr>
            <w:r>
              <w:rPr>
                <w:sz w:val="22"/>
              </w:rPr>
              <w:t xml:space="preserve"> equipment/intangible assets/investment properties] contracted for</w:t>
            </w:r>
          </w:p>
          <w:p w14:paraId="3CE68123" w14:textId="100EA2CD" w:rsidR="00FA521F" w:rsidRPr="00FA521F" w:rsidRDefault="00FA521F" w:rsidP="00FA521F">
            <w:pPr>
              <w:rPr>
                <w:sz w:val="22"/>
              </w:rPr>
            </w:pPr>
            <w:r>
              <w:rPr>
                <w:sz w:val="22"/>
              </w:rPr>
              <w:t xml:space="preserve"> but not provided in the consolidated financial statements</w:t>
            </w:r>
            <w:bookmarkEnd w:id="12370"/>
          </w:p>
        </w:tc>
        <w:tc>
          <w:tcPr>
            <w:tcW w:w="1359" w:type="dxa"/>
            <w:shd w:val="clear" w:color="auto" w:fill="auto"/>
            <w:vAlign w:val="bottom"/>
          </w:tcPr>
          <w:p w14:paraId="71F4F7CD" w14:textId="1C884E0B" w:rsidR="00FA521F" w:rsidRPr="00FA521F" w:rsidRDefault="00FA521F" w:rsidP="00FA521F">
            <w:pPr>
              <w:pBdr>
                <w:bottom w:val="single" w:sz="4" w:space="0" w:color="auto"/>
              </w:pBdr>
              <w:ind w:left="1100"/>
              <w:jc w:val="center"/>
              <w:rPr>
                <w:sz w:val="22"/>
              </w:rPr>
            </w:pPr>
            <w:bookmarkStart w:id="12371" w:name="N65_2_1"/>
            <w:r>
              <w:rPr>
                <w:sz w:val="22"/>
              </w:rPr>
              <w:t>X</w:t>
            </w:r>
            <w:bookmarkEnd w:id="12371"/>
          </w:p>
        </w:tc>
        <w:tc>
          <w:tcPr>
            <w:tcW w:w="1359" w:type="dxa"/>
            <w:shd w:val="clear" w:color="auto" w:fill="auto"/>
            <w:vAlign w:val="bottom"/>
          </w:tcPr>
          <w:p w14:paraId="5DD35660" w14:textId="3426BEFC" w:rsidR="00FA521F" w:rsidRPr="00FA521F" w:rsidRDefault="00FA521F" w:rsidP="00FA521F">
            <w:pPr>
              <w:pBdr>
                <w:bottom w:val="single" w:sz="4" w:space="0" w:color="auto"/>
              </w:pBdr>
              <w:ind w:left="1100"/>
              <w:jc w:val="center"/>
              <w:rPr>
                <w:sz w:val="22"/>
              </w:rPr>
            </w:pPr>
            <w:bookmarkStart w:id="12372" w:name="N65_2_2"/>
            <w:r>
              <w:rPr>
                <w:sz w:val="22"/>
              </w:rPr>
              <w:t>X</w:t>
            </w:r>
            <w:bookmarkEnd w:id="12372"/>
          </w:p>
        </w:tc>
      </w:tr>
    </w:tbl>
    <w:p w14:paraId="373EAFA1" w14:textId="4D798BDC" w:rsidR="00FA521F" w:rsidRDefault="00FA521F" w:rsidP="00FA521F"/>
    <w:p w14:paraId="4AF7473F" w14:textId="243164DE" w:rsidR="00FA521F" w:rsidRDefault="00FA521F" w:rsidP="00FA521F">
      <w:pPr>
        <w:ind w:left="720"/>
        <w:jc w:val="both"/>
      </w:pPr>
      <w:bookmarkStart w:id="12373" w:name="NN65_4"/>
      <w:r w:rsidRPr="00FA521F">
        <w:t>Alt Where commitments arise from the Group's interests in joint ventures</w:t>
      </w:r>
    </w:p>
    <w:bookmarkEnd w:id="12373"/>
    <w:p w14:paraId="15F75DA9" w14:textId="4DD0DB09" w:rsidR="00FA521F" w:rsidRPr="00FA521F" w:rsidRDefault="00FA521F" w:rsidP="00FA521F"/>
    <w:p w14:paraId="606FBC6A" w14:textId="31DF312B" w:rsidR="00FA521F" w:rsidRDefault="00FA521F" w:rsidP="00FA521F">
      <w:pPr>
        <w:ind w:left="720"/>
        <w:jc w:val="both"/>
      </w:pPr>
      <w:bookmarkStart w:id="12374" w:name="NN65_6"/>
      <w:r w:rsidRPr="00FA521F">
        <w:t>The Group's share of the capital commitments made jointly with other joint ventures relating to its joint venture, A JV Limited, but not recognised at the end of the reporting date is as follows:</w:t>
      </w:r>
    </w:p>
    <w:bookmarkEnd w:id="12374"/>
    <w:p w14:paraId="5A6E16BC" w14:textId="4C6B1B83" w:rsidR="00FA521F" w:rsidRPr="00FA521F" w:rsidRDefault="00FA521F" w:rsidP="00FA521F"/>
    <w:tbl>
      <w:tblPr>
        <w:tblW w:w="9606" w:type="dxa"/>
        <w:tblInd w:w="600" w:type="dxa"/>
        <w:tblLayout w:type="fixed"/>
        <w:tblLook w:val="0000" w:firstRow="0" w:lastRow="0" w:firstColumn="0" w:lastColumn="0" w:noHBand="0" w:noVBand="0"/>
      </w:tblPr>
      <w:tblGrid>
        <w:gridCol w:w="6428"/>
        <w:gridCol w:w="1589"/>
        <w:gridCol w:w="1589"/>
      </w:tblGrid>
      <w:tr w:rsidR="00FA521F" w:rsidRPr="00FA521F" w14:paraId="1B3500F7" w14:textId="77777777" w:rsidTr="00FA521F">
        <w:tblPrEx>
          <w:tblCellMar>
            <w:top w:w="0" w:type="dxa"/>
            <w:bottom w:w="0" w:type="dxa"/>
          </w:tblCellMar>
        </w:tblPrEx>
        <w:tc>
          <w:tcPr>
            <w:tcW w:w="6428" w:type="dxa"/>
            <w:shd w:val="clear" w:color="auto" w:fill="auto"/>
            <w:vAlign w:val="bottom"/>
          </w:tcPr>
          <w:p w14:paraId="22E41F37" w14:textId="77777777" w:rsidR="00FA521F" w:rsidRPr="00FA521F" w:rsidRDefault="00FA521F" w:rsidP="00FA521F">
            <w:pPr>
              <w:jc w:val="center"/>
            </w:pPr>
            <w:bookmarkStart w:id="12375" w:name="N65_8_0"/>
            <w:bookmarkEnd w:id="12375"/>
          </w:p>
        </w:tc>
        <w:tc>
          <w:tcPr>
            <w:tcW w:w="1589" w:type="dxa"/>
            <w:shd w:val="clear" w:color="auto" w:fill="auto"/>
            <w:vAlign w:val="bottom"/>
          </w:tcPr>
          <w:p w14:paraId="248E4EAA" w14:textId="3892F5A5" w:rsidR="00FA521F" w:rsidRPr="00FA521F" w:rsidRDefault="00FA521F" w:rsidP="00FA521F">
            <w:pPr>
              <w:jc w:val="center"/>
            </w:pPr>
            <w:bookmarkStart w:id="12376" w:name="N65_8_1"/>
            <w:r w:rsidRPr="00FA521F">
              <w:rPr>
                <w:u w:val="single"/>
              </w:rPr>
              <w:t>31/12/2022</w:t>
            </w:r>
            <w:bookmarkEnd w:id="12376"/>
          </w:p>
        </w:tc>
        <w:tc>
          <w:tcPr>
            <w:tcW w:w="1589" w:type="dxa"/>
            <w:shd w:val="clear" w:color="auto" w:fill="auto"/>
            <w:vAlign w:val="bottom"/>
          </w:tcPr>
          <w:p w14:paraId="026C98F8" w14:textId="78E684F8" w:rsidR="00FA521F" w:rsidRPr="00FA521F" w:rsidRDefault="00FA521F" w:rsidP="00FA521F">
            <w:pPr>
              <w:jc w:val="center"/>
            </w:pPr>
            <w:bookmarkStart w:id="12377" w:name="N65_8_2"/>
            <w:r w:rsidRPr="00FA521F">
              <w:rPr>
                <w:u w:val="single"/>
              </w:rPr>
              <w:t>31/12/2021</w:t>
            </w:r>
            <w:bookmarkEnd w:id="12377"/>
          </w:p>
        </w:tc>
      </w:tr>
      <w:tr w:rsidR="00FA521F" w:rsidRPr="00FA521F" w14:paraId="7D424AD9" w14:textId="77777777" w:rsidTr="00FA521F">
        <w:tblPrEx>
          <w:tblCellMar>
            <w:top w:w="0" w:type="dxa"/>
            <w:bottom w:w="0" w:type="dxa"/>
          </w:tblCellMar>
        </w:tblPrEx>
        <w:tc>
          <w:tcPr>
            <w:tcW w:w="6428" w:type="dxa"/>
            <w:shd w:val="clear" w:color="auto" w:fill="auto"/>
            <w:vAlign w:val="bottom"/>
          </w:tcPr>
          <w:p w14:paraId="5B72D747" w14:textId="77777777" w:rsidR="00FA521F" w:rsidRPr="00FA521F" w:rsidRDefault="00FA521F" w:rsidP="00FA521F">
            <w:pPr>
              <w:jc w:val="center"/>
            </w:pPr>
            <w:bookmarkStart w:id="12378" w:name="N65_9_0"/>
            <w:bookmarkEnd w:id="12378"/>
          </w:p>
        </w:tc>
        <w:tc>
          <w:tcPr>
            <w:tcW w:w="1589" w:type="dxa"/>
            <w:shd w:val="clear" w:color="auto" w:fill="auto"/>
            <w:vAlign w:val="bottom"/>
          </w:tcPr>
          <w:p w14:paraId="5FB99D93" w14:textId="3E88099E" w:rsidR="00FA521F" w:rsidRPr="00FA521F" w:rsidRDefault="00FA521F" w:rsidP="00FA521F">
            <w:pPr>
              <w:jc w:val="center"/>
            </w:pPr>
            <w:bookmarkStart w:id="12379" w:name="N65_9_1"/>
            <w:r>
              <w:t>HK$’000</w:t>
            </w:r>
            <w:bookmarkEnd w:id="12379"/>
          </w:p>
        </w:tc>
        <w:tc>
          <w:tcPr>
            <w:tcW w:w="1589" w:type="dxa"/>
            <w:shd w:val="clear" w:color="auto" w:fill="auto"/>
            <w:vAlign w:val="bottom"/>
          </w:tcPr>
          <w:p w14:paraId="6EDF07FC" w14:textId="03E5BF0E" w:rsidR="00FA521F" w:rsidRPr="00FA521F" w:rsidRDefault="00FA521F" w:rsidP="00FA521F">
            <w:pPr>
              <w:jc w:val="center"/>
            </w:pPr>
            <w:bookmarkStart w:id="12380" w:name="N65_9_2"/>
            <w:r>
              <w:t>HK$’000</w:t>
            </w:r>
            <w:bookmarkEnd w:id="12380"/>
          </w:p>
        </w:tc>
      </w:tr>
      <w:tr w:rsidR="00FA521F" w:rsidRPr="00FA521F" w14:paraId="620FB439" w14:textId="77777777" w:rsidTr="00FA521F">
        <w:tblPrEx>
          <w:tblCellMar>
            <w:top w:w="0" w:type="dxa"/>
            <w:bottom w:w="0" w:type="dxa"/>
          </w:tblCellMar>
        </w:tblPrEx>
        <w:tc>
          <w:tcPr>
            <w:tcW w:w="6428" w:type="dxa"/>
            <w:shd w:val="clear" w:color="auto" w:fill="auto"/>
            <w:vAlign w:val="bottom"/>
          </w:tcPr>
          <w:p w14:paraId="4F252503" w14:textId="77777777" w:rsidR="00FA521F" w:rsidRDefault="00FA521F" w:rsidP="00FA521F">
            <w:bookmarkStart w:id="12381" w:name="N65_10_0"/>
            <w:r>
              <w:t>Commitments to contribute funds for the acquisition of</w:t>
            </w:r>
          </w:p>
          <w:p w14:paraId="733E7438" w14:textId="5F09BD1A" w:rsidR="00FA521F" w:rsidRPr="00FA521F" w:rsidRDefault="00FA521F" w:rsidP="00FA521F">
            <w:r>
              <w:t xml:space="preserve"> property, plant and equipment</w:t>
            </w:r>
            <w:bookmarkEnd w:id="12381"/>
          </w:p>
        </w:tc>
        <w:tc>
          <w:tcPr>
            <w:tcW w:w="1589" w:type="dxa"/>
            <w:shd w:val="clear" w:color="auto" w:fill="auto"/>
            <w:vAlign w:val="bottom"/>
          </w:tcPr>
          <w:p w14:paraId="3DFD7F41" w14:textId="13A8868F" w:rsidR="00FA521F" w:rsidRPr="00FA521F" w:rsidRDefault="00FA521F" w:rsidP="00FA521F">
            <w:pPr>
              <w:jc w:val="center"/>
            </w:pPr>
            <w:bookmarkStart w:id="12382" w:name="N65_10_1"/>
            <w:r>
              <w:t>X</w:t>
            </w:r>
            <w:bookmarkEnd w:id="12382"/>
          </w:p>
        </w:tc>
        <w:tc>
          <w:tcPr>
            <w:tcW w:w="1589" w:type="dxa"/>
            <w:shd w:val="clear" w:color="auto" w:fill="auto"/>
            <w:vAlign w:val="bottom"/>
          </w:tcPr>
          <w:p w14:paraId="4107C4A5" w14:textId="433ED5F2" w:rsidR="00FA521F" w:rsidRPr="00FA521F" w:rsidRDefault="00FA521F" w:rsidP="00FA521F">
            <w:pPr>
              <w:jc w:val="center"/>
            </w:pPr>
            <w:bookmarkStart w:id="12383" w:name="N65_10_2"/>
            <w:r>
              <w:t>X</w:t>
            </w:r>
            <w:bookmarkEnd w:id="12383"/>
          </w:p>
        </w:tc>
      </w:tr>
      <w:tr w:rsidR="00FA521F" w:rsidRPr="00FA521F" w14:paraId="639C4DAC" w14:textId="77777777" w:rsidTr="00FA521F">
        <w:tblPrEx>
          <w:tblCellMar>
            <w:top w:w="0" w:type="dxa"/>
            <w:bottom w:w="0" w:type="dxa"/>
          </w:tblCellMar>
        </w:tblPrEx>
        <w:tc>
          <w:tcPr>
            <w:tcW w:w="6428" w:type="dxa"/>
            <w:shd w:val="clear" w:color="auto" w:fill="auto"/>
            <w:vAlign w:val="bottom"/>
          </w:tcPr>
          <w:p w14:paraId="0F81D716" w14:textId="5CA26F04" w:rsidR="00FA521F" w:rsidRPr="00FA521F" w:rsidRDefault="00FA521F" w:rsidP="00FA521F">
            <w:bookmarkStart w:id="12384" w:name="N65_11_0"/>
            <w:r>
              <w:t>Commitments to provide loans</w:t>
            </w:r>
            <w:bookmarkEnd w:id="12384"/>
          </w:p>
        </w:tc>
        <w:tc>
          <w:tcPr>
            <w:tcW w:w="1589" w:type="dxa"/>
            <w:shd w:val="clear" w:color="auto" w:fill="auto"/>
            <w:vAlign w:val="bottom"/>
          </w:tcPr>
          <w:p w14:paraId="03251B72" w14:textId="5E89DEF1" w:rsidR="00FA521F" w:rsidRPr="00FA521F" w:rsidRDefault="00FA521F" w:rsidP="00FA521F">
            <w:pPr>
              <w:jc w:val="center"/>
            </w:pPr>
            <w:bookmarkStart w:id="12385" w:name="N65_11_1"/>
            <w:r>
              <w:t>X</w:t>
            </w:r>
            <w:bookmarkEnd w:id="12385"/>
          </w:p>
        </w:tc>
        <w:tc>
          <w:tcPr>
            <w:tcW w:w="1589" w:type="dxa"/>
            <w:shd w:val="clear" w:color="auto" w:fill="auto"/>
            <w:vAlign w:val="bottom"/>
          </w:tcPr>
          <w:p w14:paraId="419A9D96" w14:textId="6A3AB25E" w:rsidR="00FA521F" w:rsidRPr="00FA521F" w:rsidRDefault="00FA521F" w:rsidP="00FA521F">
            <w:pPr>
              <w:jc w:val="center"/>
            </w:pPr>
            <w:bookmarkStart w:id="12386" w:name="N65_11_2"/>
            <w:r>
              <w:t>X</w:t>
            </w:r>
            <w:bookmarkEnd w:id="12386"/>
          </w:p>
        </w:tc>
      </w:tr>
      <w:tr w:rsidR="00FA521F" w:rsidRPr="00FA521F" w14:paraId="34E0EE18" w14:textId="77777777" w:rsidTr="00FA521F">
        <w:tblPrEx>
          <w:tblCellMar>
            <w:top w:w="0" w:type="dxa"/>
            <w:bottom w:w="0" w:type="dxa"/>
          </w:tblCellMar>
        </w:tblPrEx>
        <w:tc>
          <w:tcPr>
            <w:tcW w:w="6428" w:type="dxa"/>
            <w:shd w:val="clear" w:color="auto" w:fill="auto"/>
            <w:vAlign w:val="bottom"/>
          </w:tcPr>
          <w:p w14:paraId="7E5CA994" w14:textId="68D9B2C9" w:rsidR="00FA521F" w:rsidRPr="00FA521F" w:rsidRDefault="00FA521F" w:rsidP="00FA521F">
            <w:bookmarkStart w:id="12387" w:name="N65_12_0"/>
            <w:r>
              <w:t xml:space="preserve">Commitments to acquire other venture's ownership interest </w:t>
            </w:r>
            <w:bookmarkEnd w:id="12387"/>
          </w:p>
        </w:tc>
        <w:tc>
          <w:tcPr>
            <w:tcW w:w="1589" w:type="dxa"/>
            <w:shd w:val="clear" w:color="auto" w:fill="auto"/>
            <w:vAlign w:val="bottom"/>
          </w:tcPr>
          <w:p w14:paraId="43E29AC3" w14:textId="77777777" w:rsidR="00FA521F" w:rsidRPr="00FA521F" w:rsidRDefault="00FA521F" w:rsidP="00FA521F">
            <w:pPr>
              <w:tabs>
                <w:tab w:val="decimal" w:pos="1359"/>
              </w:tabs>
            </w:pPr>
            <w:bookmarkStart w:id="12388" w:name="N65_12_1"/>
            <w:bookmarkEnd w:id="12388"/>
          </w:p>
        </w:tc>
        <w:tc>
          <w:tcPr>
            <w:tcW w:w="1589" w:type="dxa"/>
            <w:shd w:val="clear" w:color="auto" w:fill="auto"/>
            <w:vAlign w:val="bottom"/>
          </w:tcPr>
          <w:p w14:paraId="6757F863" w14:textId="77777777" w:rsidR="00FA521F" w:rsidRPr="00FA521F" w:rsidRDefault="00FA521F" w:rsidP="00FA521F">
            <w:pPr>
              <w:tabs>
                <w:tab w:val="decimal" w:pos="1359"/>
              </w:tabs>
            </w:pPr>
            <w:bookmarkStart w:id="12389" w:name="N65_12_2"/>
            <w:bookmarkEnd w:id="12389"/>
          </w:p>
        </w:tc>
      </w:tr>
      <w:tr w:rsidR="00FA521F" w:rsidRPr="00FA521F" w14:paraId="28093570" w14:textId="77777777" w:rsidTr="00FA521F">
        <w:tblPrEx>
          <w:tblCellMar>
            <w:top w:w="0" w:type="dxa"/>
            <w:bottom w:w="0" w:type="dxa"/>
          </w:tblCellMar>
        </w:tblPrEx>
        <w:tc>
          <w:tcPr>
            <w:tcW w:w="6428" w:type="dxa"/>
            <w:shd w:val="clear" w:color="auto" w:fill="auto"/>
            <w:vAlign w:val="bottom"/>
          </w:tcPr>
          <w:p w14:paraId="392C2754" w14:textId="77777777" w:rsidR="00FA521F" w:rsidRDefault="00FA521F" w:rsidP="00FA521F">
            <w:pPr>
              <w:ind w:left="180"/>
            </w:pPr>
            <w:bookmarkStart w:id="12390" w:name="N65_13_0"/>
            <w:r>
              <w:t>when a particular event occurs or does not occur in the</w:t>
            </w:r>
          </w:p>
          <w:p w14:paraId="341AD96C" w14:textId="6DED98A8" w:rsidR="00FA521F" w:rsidRPr="00FA521F" w:rsidRDefault="00FA521F" w:rsidP="00FA521F">
            <w:pPr>
              <w:ind w:left="180"/>
            </w:pPr>
            <w:r>
              <w:t xml:space="preserve"> future (please specify what the particular event is)</w:t>
            </w:r>
            <w:bookmarkEnd w:id="12390"/>
          </w:p>
        </w:tc>
        <w:tc>
          <w:tcPr>
            <w:tcW w:w="1589" w:type="dxa"/>
            <w:shd w:val="clear" w:color="auto" w:fill="auto"/>
            <w:vAlign w:val="bottom"/>
          </w:tcPr>
          <w:p w14:paraId="0513E1C0" w14:textId="4F065F63" w:rsidR="00FA521F" w:rsidRPr="00FA521F" w:rsidRDefault="00FA521F" w:rsidP="00FA521F">
            <w:pPr>
              <w:jc w:val="center"/>
            </w:pPr>
            <w:bookmarkStart w:id="12391" w:name="N65_13_1"/>
            <w:r>
              <w:t>X</w:t>
            </w:r>
            <w:bookmarkEnd w:id="12391"/>
          </w:p>
        </w:tc>
        <w:tc>
          <w:tcPr>
            <w:tcW w:w="1589" w:type="dxa"/>
            <w:shd w:val="clear" w:color="auto" w:fill="auto"/>
            <w:vAlign w:val="bottom"/>
          </w:tcPr>
          <w:p w14:paraId="66C82A3C" w14:textId="42864AA2" w:rsidR="00FA521F" w:rsidRPr="00FA521F" w:rsidRDefault="00FA521F" w:rsidP="00FA521F">
            <w:pPr>
              <w:jc w:val="center"/>
            </w:pPr>
            <w:bookmarkStart w:id="12392" w:name="N65_13_2"/>
            <w:r>
              <w:t>X</w:t>
            </w:r>
            <w:bookmarkEnd w:id="12392"/>
          </w:p>
        </w:tc>
      </w:tr>
      <w:tr w:rsidR="00FA521F" w:rsidRPr="00FA521F" w14:paraId="620AEFAB" w14:textId="77777777" w:rsidTr="00FA521F">
        <w:tblPrEx>
          <w:tblCellMar>
            <w:top w:w="0" w:type="dxa"/>
            <w:bottom w:w="0" w:type="dxa"/>
          </w:tblCellMar>
        </w:tblPrEx>
        <w:trPr>
          <w:trHeight w:val="300"/>
        </w:trPr>
        <w:tc>
          <w:tcPr>
            <w:tcW w:w="6428" w:type="dxa"/>
            <w:shd w:val="clear" w:color="auto" w:fill="auto"/>
            <w:vAlign w:val="bottom"/>
          </w:tcPr>
          <w:p w14:paraId="0453C3E9" w14:textId="34E9F162" w:rsidR="00FA521F" w:rsidRPr="00FA521F" w:rsidRDefault="00FA521F" w:rsidP="00FA521F">
            <w:bookmarkStart w:id="12393" w:name="N65_14_0"/>
            <w:r>
              <w:t>Others (please specify)</w:t>
            </w:r>
            <w:bookmarkEnd w:id="12393"/>
          </w:p>
        </w:tc>
        <w:tc>
          <w:tcPr>
            <w:tcW w:w="1589" w:type="dxa"/>
            <w:shd w:val="clear" w:color="auto" w:fill="auto"/>
            <w:vAlign w:val="bottom"/>
          </w:tcPr>
          <w:p w14:paraId="1C8F7A4B" w14:textId="0DDE0FDA" w:rsidR="00FA521F" w:rsidRPr="00FA521F" w:rsidRDefault="00FA521F" w:rsidP="00FA521F">
            <w:pPr>
              <w:pBdr>
                <w:bottom w:val="single" w:sz="4" w:space="0" w:color="auto"/>
              </w:pBdr>
              <w:ind w:left="1340"/>
              <w:jc w:val="center"/>
            </w:pPr>
            <w:bookmarkStart w:id="12394" w:name="N65_14_1"/>
            <w:r>
              <w:t>X</w:t>
            </w:r>
            <w:bookmarkEnd w:id="12394"/>
          </w:p>
        </w:tc>
        <w:tc>
          <w:tcPr>
            <w:tcW w:w="1589" w:type="dxa"/>
            <w:shd w:val="clear" w:color="auto" w:fill="auto"/>
            <w:vAlign w:val="bottom"/>
          </w:tcPr>
          <w:p w14:paraId="47534F03" w14:textId="1B12CA1B" w:rsidR="00FA521F" w:rsidRPr="00FA521F" w:rsidRDefault="00FA521F" w:rsidP="00FA521F">
            <w:pPr>
              <w:pBdr>
                <w:bottom w:val="single" w:sz="4" w:space="0" w:color="auto"/>
              </w:pBdr>
              <w:ind w:left="1340"/>
              <w:jc w:val="center"/>
            </w:pPr>
            <w:bookmarkStart w:id="12395" w:name="N65_14_2"/>
            <w:r>
              <w:t>X</w:t>
            </w:r>
            <w:bookmarkEnd w:id="12395"/>
          </w:p>
        </w:tc>
      </w:tr>
      <w:tr w:rsidR="00FA521F" w:rsidRPr="00FA521F" w14:paraId="3EB172EE" w14:textId="77777777" w:rsidTr="00FA521F">
        <w:tblPrEx>
          <w:tblCellMar>
            <w:top w:w="0" w:type="dxa"/>
            <w:bottom w:w="0" w:type="dxa"/>
          </w:tblCellMar>
        </w:tblPrEx>
        <w:trPr>
          <w:trHeight w:val="300"/>
        </w:trPr>
        <w:tc>
          <w:tcPr>
            <w:tcW w:w="6428" w:type="dxa"/>
            <w:shd w:val="clear" w:color="auto" w:fill="auto"/>
            <w:vAlign w:val="bottom"/>
          </w:tcPr>
          <w:p w14:paraId="58995B32" w14:textId="77777777" w:rsidR="00FA521F" w:rsidRPr="00FA521F" w:rsidRDefault="00FA521F" w:rsidP="00FA521F">
            <w:bookmarkStart w:id="12396" w:name="N65_15_0"/>
            <w:bookmarkEnd w:id="12396"/>
          </w:p>
        </w:tc>
        <w:tc>
          <w:tcPr>
            <w:tcW w:w="1589" w:type="dxa"/>
            <w:shd w:val="clear" w:color="auto" w:fill="auto"/>
            <w:vAlign w:val="bottom"/>
          </w:tcPr>
          <w:p w14:paraId="0E4C7278" w14:textId="3AE03238" w:rsidR="00FA521F" w:rsidRPr="00FA521F" w:rsidRDefault="00FA521F" w:rsidP="00FA521F">
            <w:pPr>
              <w:pBdr>
                <w:bottom w:val="single" w:sz="4" w:space="0" w:color="auto"/>
              </w:pBdr>
              <w:ind w:left="1340"/>
              <w:jc w:val="center"/>
            </w:pPr>
            <w:bookmarkStart w:id="12397" w:name="N65_15_1"/>
            <w:r>
              <w:t>X</w:t>
            </w:r>
            <w:bookmarkEnd w:id="12397"/>
          </w:p>
        </w:tc>
        <w:tc>
          <w:tcPr>
            <w:tcW w:w="1589" w:type="dxa"/>
            <w:shd w:val="clear" w:color="auto" w:fill="auto"/>
            <w:vAlign w:val="bottom"/>
          </w:tcPr>
          <w:p w14:paraId="25D02F40" w14:textId="45F361F7" w:rsidR="00FA521F" w:rsidRPr="00FA521F" w:rsidRDefault="00FA521F" w:rsidP="00FA521F">
            <w:pPr>
              <w:pBdr>
                <w:bottom w:val="single" w:sz="4" w:space="0" w:color="auto"/>
              </w:pBdr>
              <w:ind w:left="1340"/>
              <w:jc w:val="center"/>
            </w:pPr>
            <w:bookmarkStart w:id="12398" w:name="N65_15_2"/>
            <w:r>
              <w:t>X</w:t>
            </w:r>
            <w:bookmarkEnd w:id="12398"/>
          </w:p>
        </w:tc>
      </w:tr>
    </w:tbl>
    <w:p w14:paraId="440B5C09" w14:textId="25020F7B" w:rsidR="00FA521F" w:rsidRDefault="00FA521F" w:rsidP="00FA521F">
      <w:bookmarkStart w:id="12399" w:name="sheetend65"/>
      <w:bookmarkEnd w:id="12399"/>
    </w:p>
    <w:p w14:paraId="5B18B7DA" w14:textId="0A317272" w:rsidR="00FA521F" w:rsidRDefault="00FA521F" w:rsidP="00FA521F">
      <w:pPr>
        <w:pStyle w:val="1"/>
      </w:pPr>
      <w:bookmarkStart w:id="12400" w:name="sheetstart66"/>
      <w:bookmarkEnd w:id="12400"/>
      <w:r w:rsidRPr="00FA521F">
        <w:t>63.</w:t>
      </w:r>
      <w:r w:rsidRPr="00FA521F">
        <w:tab/>
        <w:t>CAPITAL RISK MANAGEMENT</w:t>
      </w:r>
    </w:p>
    <w:p w14:paraId="26003B49" w14:textId="71EF1803" w:rsidR="00FA521F" w:rsidRDefault="00FA521F" w:rsidP="00FA521F"/>
    <w:p w14:paraId="7C7929A4" w14:textId="4FD8B01C" w:rsidR="00FA521F" w:rsidRDefault="00FA521F" w:rsidP="00FA521F">
      <w:pPr>
        <w:ind w:left="720"/>
        <w:jc w:val="both"/>
        <w:rPr>
          <w:i/>
        </w:rPr>
      </w:pPr>
      <w:bookmarkStart w:id="12401" w:name="NN66_0"/>
      <w:r w:rsidRPr="00FA521F">
        <w:rPr>
          <w:i/>
        </w:rPr>
        <w:t>[THE FOLLOWING EXAMPLES ARE NOT PROFORMA WORDINGS. THE MATTERS DISCLOSED WILL BE DICTATED BY THE CIRCUMSTANCES OF THE INDIVIDUAL ENTITY, AND BASED ON THE INFORMATION PROVIDED INTERNALLY TO THE ENTITY'S KEY MANAGEMENT PERSONNEL.]</w:t>
      </w:r>
    </w:p>
    <w:bookmarkEnd w:id="12401"/>
    <w:p w14:paraId="46E9115E" w14:textId="764C0BE7" w:rsidR="00FA521F" w:rsidRPr="00FA521F" w:rsidRDefault="00FA521F" w:rsidP="00FA521F">
      <w:pPr>
        <w:rPr>
          <w:i/>
        </w:rPr>
      </w:pPr>
    </w:p>
    <w:p w14:paraId="5E718511" w14:textId="1F8EC7E7" w:rsidR="00FA521F" w:rsidRDefault="00FA521F" w:rsidP="00FA521F">
      <w:pPr>
        <w:ind w:left="720"/>
        <w:jc w:val="both"/>
      </w:pPr>
      <w:bookmarkStart w:id="12402" w:name="NN66_2"/>
      <w:r w:rsidRPr="00FA521F">
        <w:t>The Group manages its capital to ensure that entities in the Group will be able to continue as a going concern while maximising the return to shareholders through the optimisation of the debt and equity balance. The Group’s overall strategy remains unchanged from prior year.</w:t>
      </w:r>
    </w:p>
    <w:bookmarkEnd w:id="12402"/>
    <w:p w14:paraId="4397A10A" w14:textId="2B09D859" w:rsidR="00FA521F" w:rsidRPr="00FA521F" w:rsidRDefault="00FA521F" w:rsidP="00FA521F"/>
    <w:p w14:paraId="33BD8E66" w14:textId="41FC1EB5" w:rsidR="00FA521F" w:rsidRDefault="00FA521F" w:rsidP="00FA521F">
      <w:pPr>
        <w:ind w:left="720"/>
        <w:jc w:val="both"/>
      </w:pPr>
      <w:bookmarkStart w:id="12403" w:name="NN66_4"/>
      <w:r w:rsidRPr="00FA521F">
        <w:t>The capital structure of the Group consists of [net debt, which includes the borrowings and lease liabilities disclosed in notes [44] and [47] respectively, net of cash and cash equivalents and equity attributable to owners of the Company, comprising issued share capital, retained profits and other reserves]. [PLEASE SPECIFY HOW THE ENTITY MANAGES ITS CAPITAL].</w:t>
      </w:r>
    </w:p>
    <w:bookmarkEnd w:id="12403"/>
    <w:p w14:paraId="0032E7B0" w14:textId="3BEF0DED" w:rsidR="00FA521F" w:rsidRPr="00FA521F" w:rsidRDefault="00FA521F" w:rsidP="00FA521F"/>
    <w:p w14:paraId="5CF5FF69" w14:textId="0ED5C4D1" w:rsidR="00FA521F" w:rsidRDefault="00FA521F" w:rsidP="00FA521F">
      <w:pPr>
        <w:ind w:left="720"/>
        <w:jc w:val="both"/>
      </w:pPr>
      <w:bookmarkStart w:id="12404" w:name="NN66_6"/>
      <w:r w:rsidRPr="00FA521F">
        <w:t>Alt 1 Where the entity manages its capital through issuing/repurchasing shares and raising/repayment of debts</w:t>
      </w:r>
    </w:p>
    <w:bookmarkEnd w:id="12404"/>
    <w:p w14:paraId="39EC39A1" w14:textId="366B95B4" w:rsidR="00FA521F" w:rsidRPr="00FA521F" w:rsidRDefault="00FA521F" w:rsidP="00FA521F"/>
    <w:p w14:paraId="585AE76A" w14:textId="7B698613" w:rsidR="00FA521F" w:rsidRDefault="00FA521F" w:rsidP="00FA521F">
      <w:pPr>
        <w:ind w:left="720"/>
        <w:jc w:val="both"/>
      </w:pPr>
      <w:bookmarkStart w:id="12405" w:name="NN66_8"/>
      <w:r w:rsidRPr="00FA521F">
        <w:t>The management reviews the capital structure on a semi-annual basis. As part of this review, the managementconsiders the cost of capital and the risks associated with each class of capital. Based on recommendations of the management, the Group will balance its overall capital structure through the payment of dividends, new share issues and share buy-backs as well as the issue of new debt or the redemption of existing debt.</w:t>
      </w:r>
    </w:p>
    <w:bookmarkEnd w:id="12405"/>
    <w:p w14:paraId="1A4993C5" w14:textId="13B6B2A1" w:rsidR="00FA521F" w:rsidRPr="00FA521F" w:rsidRDefault="00FA521F" w:rsidP="00FA521F"/>
    <w:p w14:paraId="17CBE96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2EF7798" w14:textId="2D820831" w:rsidR="00FA521F" w:rsidRDefault="00FA521F" w:rsidP="00FA521F">
      <w:pPr>
        <w:tabs>
          <w:tab w:val="left" w:pos="720"/>
        </w:tabs>
      </w:pPr>
      <w:r w:rsidRPr="00FA521F">
        <w:lastRenderedPageBreak/>
        <w:t>63.</w:t>
      </w:r>
      <w:r w:rsidRPr="00FA521F">
        <w:tab/>
        <w:t>CAPITAL RISK MANAGEMENT - continued</w:t>
      </w:r>
    </w:p>
    <w:p w14:paraId="708103FC" w14:textId="2082BFA1" w:rsidR="00FA521F" w:rsidRDefault="00FA521F" w:rsidP="00FA521F"/>
    <w:p w14:paraId="52FE3850" w14:textId="443E81D7" w:rsidR="00FA521F" w:rsidRDefault="00FA521F" w:rsidP="00FA521F">
      <w:pPr>
        <w:ind w:left="720"/>
        <w:jc w:val="both"/>
      </w:pPr>
      <w:bookmarkStart w:id="12406" w:name="NN66_10"/>
      <w:r w:rsidRPr="00FA521F">
        <w:t>Alt 2 Where the entity manages its capital through gearing ratio</w:t>
      </w:r>
    </w:p>
    <w:bookmarkEnd w:id="12406"/>
    <w:p w14:paraId="2D07EA27" w14:textId="23AE93DD" w:rsidR="00FA521F" w:rsidRPr="00FA521F" w:rsidRDefault="00FA521F" w:rsidP="00FA521F"/>
    <w:p w14:paraId="7B6B59E0" w14:textId="22192909" w:rsidR="00FA521F" w:rsidRDefault="00FA521F" w:rsidP="00FA521F">
      <w:pPr>
        <w:ind w:left="720"/>
        <w:jc w:val="both"/>
      </w:pPr>
      <w:bookmarkStart w:id="12407" w:name="NN66_12"/>
      <w:r w:rsidRPr="00FA521F">
        <w:t>The Group’s risk management committee reviews the capital structure on a semi-annual basis. As part of this review, the committee considers the cost of capital and the risks associated with each class of capital. The Group has a target gearing ratio of [20 - 25]% determined as the proportion of net debt to equity. Based on the committee’s recommendations, the Group expects to increase its gearing ratio closer to [25]% through the issue of new debt and the payment of dividends.</w:t>
      </w:r>
    </w:p>
    <w:bookmarkEnd w:id="12407"/>
    <w:p w14:paraId="3A47F425" w14:textId="756DF9EB" w:rsidR="00FA521F" w:rsidRPr="00FA521F" w:rsidRDefault="00FA521F" w:rsidP="00FA521F"/>
    <w:p w14:paraId="17199B58" w14:textId="7AD2504F" w:rsidR="00FA521F" w:rsidRDefault="00FA521F" w:rsidP="00FA521F">
      <w:pPr>
        <w:ind w:left="720"/>
        <w:jc w:val="both"/>
      </w:pPr>
      <w:bookmarkStart w:id="12408" w:name="NN66_14"/>
      <w:r w:rsidRPr="00FA521F">
        <w:t>The gearing ratio at the end of the reporting period was as follows:</w:t>
      </w:r>
    </w:p>
    <w:bookmarkEnd w:id="12408"/>
    <w:p w14:paraId="715FCDB9" w14:textId="0364291F" w:rsidR="00FA521F" w:rsidRPr="00FA521F" w:rsidRDefault="00FA521F" w:rsidP="00FA521F"/>
    <w:tbl>
      <w:tblPr>
        <w:tblW w:w="9607" w:type="dxa"/>
        <w:tblInd w:w="600" w:type="dxa"/>
        <w:tblLayout w:type="fixed"/>
        <w:tblLook w:val="0000" w:firstRow="0" w:lastRow="0" w:firstColumn="0" w:lastColumn="0" w:noHBand="0" w:noVBand="0"/>
      </w:tblPr>
      <w:tblGrid>
        <w:gridCol w:w="4277"/>
        <w:gridCol w:w="2665"/>
        <w:gridCol w:w="2665"/>
      </w:tblGrid>
      <w:tr w:rsidR="00FA521F" w:rsidRPr="00FA521F" w14:paraId="562E2E44" w14:textId="77777777" w:rsidTr="00FA521F">
        <w:tblPrEx>
          <w:tblCellMar>
            <w:top w:w="0" w:type="dxa"/>
            <w:bottom w:w="0" w:type="dxa"/>
          </w:tblCellMar>
        </w:tblPrEx>
        <w:tc>
          <w:tcPr>
            <w:tcW w:w="4277" w:type="dxa"/>
            <w:shd w:val="clear" w:color="auto" w:fill="auto"/>
            <w:vAlign w:val="bottom"/>
          </w:tcPr>
          <w:p w14:paraId="779A2B2E" w14:textId="77777777" w:rsidR="00FA521F" w:rsidRPr="00FA521F" w:rsidRDefault="00FA521F" w:rsidP="00FA521F">
            <w:pPr>
              <w:jc w:val="center"/>
            </w:pPr>
            <w:bookmarkStart w:id="12409" w:name="N66_16_0"/>
            <w:bookmarkEnd w:id="12409"/>
          </w:p>
        </w:tc>
        <w:tc>
          <w:tcPr>
            <w:tcW w:w="2665" w:type="dxa"/>
            <w:shd w:val="clear" w:color="auto" w:fill="auto"/>
            <w:vAlign w:val="bottom"/>
          </w:tcPr>
          <w:p w14:paraId="70777440" w14:textId="72E1780C" w:rsidR="00FA521F" w:rsidRPr="00FA521F" w:rsidRDefault="00FA521F" w:rsidP="00FA521F">
            <w:pPr>
              <w:jc w:val="center"/>
            </w:pPr>
            <w:bookmarkStart w:id="12410" w:name="N66_16_1"/>
            <w:r w:rsidRPr="00FA521F">
              <w:rPr>
                <w:u w:val="single"/>
              </w:rPr>
              <w:t>31/12/2022</w:t>
            </w:r>
            <w:bookmarkEnd w:id="12410"/>
          </w:p>
        </w:tc>
        <w:tc>
          <w:tcPr>
            <w:tcW w:w="2665" w:type="dxa"/>
            <w:shd w:val="clear" w:color="auto" w:fill="auto"/>
            <w:vAlign w:val="bottom"/>
          </w:tcPr>
          <w:p w14:paraId="31B3B4DC" w14:textId="4EC76922" w:rsidR="00FA521F" w:rsidRPr="00FA521F" w:rsidRDefault="00FA521F" w:rsidP="00FA521F">
            <w:pPr>
              <w:jc w:val="center"/>
            </w:pPr>
            <w:bookmarkStart w:id="12411" w:name="N66_16_2"/>
            <w:r w:rsidRPr="00FA521F">
              <w:rPr>
                <w:u w:val="single"/>
              </w:rPr>
              <w:t>31/12/2021</w:t>
            </w:r>
            <w:bookmarkEnd w:id="12411"/>
          </w:p>
        </w:tc>
      </w:tr>
      <w:tr w:rsidR="00FA521F" w:rsidRPr="00FA521F" w14:paraId="5EBB86FF" w14:textId="77777777" w:rsidTr="00FA521F">
        <w:tblPrEx>
          <w:tblCellMar>
            <w:top w:w="0" w:type="dxa"/>
            <w:bottom w:w="0" w:type="dxa"/>
          </w:tblCellMar>
        </w:tblPrEx>
        <w:tc>
          <w:tcPr>
            <w:tcW w:w="4277" w:type="dxa"/>
            <w:shd w:val="clear" w:color="auto" w:fill="auto"/>
            <w:vAlign w:val="bottom"/>
          </w:tcPr>
          <w:p w14:paraId="44B1D872" w14:textId="77777777" w:rsidR="00FA521F" w:rsidRPr="00FA521F" w:rsidRDefault="00FA521F" w:rsidP="00FA521F">
            <w:pPr>
              <w:jc w:val="center"/>
            </w:pPr>
            <w:bookmarkStart w:id="12412" w:name="N66_17_0"/>
            <w:bookmarkEnd w:id="12412"/>
          </w:p>
        </w:tc>
        <w:tc>
          <w:tcPr>
            <w:tcW w:w="2665" w:type="dxa"/>
            <w:shd w:val="clear" w:color="auto" w:fill="auto"/>
            <w:vAlign w:val="bottom"/>
          </w:tcPr>
          <w:p w14:paraId="75C95CE9" w14:textId="53191218" w:rsidR="00FA521F" w:rsidRPr="00FA521F" w:rsidRDefault="00FA521F" w:rsidP="00FA521F">
            <w:pPr>
              <w:jc w:val="center"/>
            </w:pPr>
            <w:bookmarkStart w:id="12413" w:name="N66_17_1"/>
            <w:r>
              <w:t>HK$’000</w:t>
            </w:r>
            <w:bookmarkEnd w:id="12413"/>
          </w:p>
        </w:tc>
        <w:tc>
          <w:tcPr>
            <w:tcW w:w="2665" w:type="dxa"/>
            <w:shd w:val="clear" w:color="auto" w:fill="auto"/>
            <w:vAlign w:val="bottom"/>
          </w:tcPr>
          <w:p w14:paraId="48FE4C22" w14:textId="03D80D45" w:rsidR="00FA521F" w:rsidRPr="00FA521F" w:rsidRDefault="00FA521F" w:rsidP="00FA521F">
            <w:pPr>
              <w:jc w:val="center"/>
            </w:pPr>
            <w:bookmarkStart w:id="12414" w:name="N66_17_2"/>
            <w:r>
              <w:t>HK$’000</w:t>
            </w:r>
            <w:bookmarkEnd w:id="12414"/>
          </w:p>
        </w:tc>
      </w:tr>
      <w:tr w:rsidR="00FA521F" w:rsidRPr="00FA521F" w14:paraId="67F85847" w14:textId="77777777" w:rsidTr="00FA521F">
        <w:tblPrEx>
          <w:tblCellMar>
            <w:top w:w="0" w:type="dxa"/>
            <w:bottom w:w="0" w:type="dxa"/>
          </w:tblCellMar>
        </w:tblPrEx>
        <w:tc>
          <w:tcPr>
            <w:tcW w:w="4277" w:type="dxa"/>
            <w:shd w:val="clear" w:color="auto" w:fill="auto"/>
            <w:vAlign w:val="bottom"/>
          </w:tcPr>
          <w:p w14:paraId="5B36CBE3" w14:textId="1281CEC9" w:rsidR="00FA521F" w:rsidRPr="00FA521F" w:rsidRDefault="00FA521F" w:rsidP="00FA521F">
            <w:bookmarkStart w:id="12415" w:name="N66_18_0"/>
            <w:r>
              <w:t>Debt (i)</w:t>
            </w:r>
            <w:bookmarkEnd w:id="12415"/>
          </w:p>
        </w:tc>
        <w:tc>
          <w:tcPr>
            <w:tcW w:w="2665" w:type="dxa"/>
            <w:shd w:val="clear" w:color="auto" w:fill="auto"/>
            <w:vAlign w:val="bottom"/>
          </w:tcPr>
          <w:p w14:paraId="6038A8D7" w14:textId="18E6A9C6" w:rsidR="00FA521F" w:rsidRPr="00FA521F" w:rsidRDefault="00FA521F" w:rsidP="00FA521F">
            <w:pPr>
              <w:jc w:val="center"/>
            </w:pPr>
            <w:bookmarkStart w:id="12416" w:name="N66_18_1"/>
            <w:r>
              <w:t>X</w:t>
            </w:r>
            <w:bookmarkEnd w:id="12416"/>
          </w:p>
        </w:tc>
        <w:tc>
          <w:tcPr>
            <w:tcW w:w="2665" w:type="dxa"/>
            <w:shd w:val="clear" w:color="auto" w:fill="auto"/>
            <w:vAlign w:val="bottom"/>
          </w:tcPr>
          <w:p w14:paraId="78B23717" w14:textId="640BBF9C" w:rsidR="00FA521F" w:rsidRPr="00FA521F" w:rsidRDefault="00FA521F" w:rsidP="00FA521F">
            <w:pPr>
              <w:jc w:val="center"/>
            </w:pPr>
            <w:bookmarkStart w:id="12417" w:name="N66_18_2"/>
            <w:r>
              <w:t>X</w:t>
            </w:r>
            <w:bookmarkEnd w:id="12417"/>
          </w:p>
        </w:tc>
      </w:tr>
      <w:tr w:rsidR="00FA521F" w:rsidRPr="00FA521F" w14:paraId="0077ACDB" w14:textId="77777777" w:rsidTr="00FA521F">
        <w:tblPrEx>
          <w:tblCellMar>
            <w:top w:w="0" w:type="dxa"/>
            <w:bottom w:w="0" w:type="dxa"/>
          </w:tblCellMar>
        </w:tblPrEx>
        <w:trPr>
          <w:trHeight w:val="300"/>
        </w:trPr>
        <w:tc>
          <w:tcPr>
            <w:tcW w:w="4277" w:type="dxa"/>
            <w:shd w:val="clear" w:color="auto" w:fill="auto"/>
            <w:vAlign w:val="bottom"/>
          </w:tcPr>
          <w:p w14:paraId="3D5F7D6D" w14:textId="31C2A3BB" w:rsidR="00FA521F" w:rsidRPr="00FA521F" w:rsidRDefault="00FA521F" w:rsidP="00FA521F">
            <w:bookmarkStart w:id="12418" w:name="N66_19_0"/>
            <w:r>
              <w:t>Cash and cash equivalents</w:t>
            </w:r>
            <w:bookmarkEnd w:id="12418"/>
          </w:p>
        </w:tc>
        <w:tc>
          <w:tcPr>
            <w:tcW w:w="2665" w:type="dxa"/>
            <w:shd w:val="clear" w:color="auto" w:fill="auto"/>
            <w:vAlign w:val="bottom"/>
          </w:tcPr>
          <w:p w14:paraId="135B8C14" w14:textId="13101188" w:rsidR="00FA521F" w:rsidRPr="00FA521F" w:rsidRDefault="00FA521F" w:rsidP="00FA521F">
            <w:pPr>
              <w:pBdr>
                <w:bottom w:val="single" w:sz="4" w:space="0" w:color="auto"/>
              </w:pBdr>
              <w:ind w:left="2400"/>
              <w:jc w:val="center"/>
            </w:pPr>
            <w:bookmarkStart w:id="12419" w:name="N66_19_1"/>
            <w:r>
              <w:t>(X)</w:t>
            </w:r>
            <w:bookmarkEnd w:id="12419"/>
          </w:p>
        </w:tc>
        <w:tc>
          <w:tcPr>
            <w:tcW w:w="2665" w:type="dxa"/>
            <w:shd w:val="clear" w:color="auto" w:fill="auto"/>
            <w:vAlign w:val="bottom"/>
          </w:tcPr>
          <w:p w14:paraId="3A1987B3" w14:textId="6A7D44A7" w:rsidR="00FA521F" w:rsidRPr="00FA521F" w:rsidRDefault="00FA521F" w:rsidP="00FA521F">
            <w:pPr>
              <w:pBdr>
                <w:bottom w:val="single" w:sz="4" w:space="0" w:color="auto"/>
              </w:pBdr>
              <w:ind w:left="2400"/>
              <w:jc w:val="center"/>
            </w:pPr>
            <w:bookmarkStart w:id="12420" w:name="N66_19_2"/>
            <w:r>
              <w:t>(X)</w:t>
            </w:r>
            <w:bookmarkEnd w:id="12420"/>
          </w:p>
        </w:tc>
      </w:tr>
      <w:tr w:rsidR="00FA521F" w:rsidRPr="00FA521F" w14:paraId="1B294DE3" w14:textId="77777777" w:rsidTr="00FA521F">
        <w:tblPrEx>
          <w:tblCellMar>
            <w:top w:w="0" w:type="dxa"/>
            <w:bottom w:w="0" w:type="dxa"/>
          </w:tblCellMar>
        </w:tblPrEx>
        <w:trPr>
          <w:trHeight w:val="300"/>
        </w:trPr>
        <w:tc>
          <w:tcPr>
            <w:tcW w:w="4277" w:type="dxa"/>
            <w:shd w:val="clear" w:color="auto" w:fill="auto"/>
            <w:vAlign w:val="bottom"/>
          </w:tcPr>
          <w:p w14:paraId="0A2F0456" w14:textId="62BFA7FD" w:rsidR="00FA521F" w:rsidRPr="00FA521F" w:rsidRDefault="00FA521F" w:rsidP="00FA521F">
            <w:bookmarkStart w:id="12421" w:name="N66_20_0"/>
            <w:r>
              <w:t>Net debt</w:t>
            </w:r>
            <w:bookmarkEnd w:id="12421"/>
          </w:p>
        </w:tc>
        <w:tc>
          <w:tcPr>
            <w:tcW w:w="2665" w:type="dxa"/>
            <w:shd w:val="clear" w:color="auto" w:fill="auto"/>
            <w:vAlign w:val="bottom"/>
          </w:tcPr>
          <w:p w14:paraId="48C60241" w14:textId="6D9C6F45" w:rsidR="00FA521F" w:rsidRPr="00FA521F" w:rsidRDefault="00FA521F" w:rsidP="00FA521F">
            <w:pPr>
              <w:pBdr>
                <w:bottom w:val="single" w:sz="4" w:space="0" w:color="auto"/>
              </w:pBdr>
              <w:ind w:left="2400"/>
              <w:jc w:val="center"/>
            </w:pPr>
            <w:bookmarkStart w:id="12422" w:name="N66_20_1"/>
            <w:r>
              <w:t>X</w:t>
            </w:r>
            <w:bookmarkEnd w:id="12422"/>
          </w:p>
        </w:tc>
        <w:tc>
          <w:tcPr>
            <w:tcW w:w="2665" w:type="dxa"/>
            <w:shd w:val="clear" w:color="auto" w:fill="auto"/>
            <w:vAlign w:val="bottom"/>
          </w:tcPr>
          <w:p w14:paraId="6F5140A1" w14:textId="2565AC85" w:rsidR="00FA521F" w:rsidRPr="00FA521F" w:rsidRDefault="00FA521F" w:rsidP="00FA521F">
            <w:pPr>
              <w:pBdr>
                <w:bottom w:val="single" w:sz="4" w:space="0" w:color="auto"/>
              </w:pBdr>
              <w:ind w:left="2400"/>
              <w:jc w:val="center"/>
            </w:pPr>
            <w:bookmarkStart w:id="12423" w:name="N66_20_2"/>
            <w:r>
              <w:t>X</w:t>
            </w:r>
            <w:bookmarkEnd w:id="12423"/>
          </w:p>
        </w:tc>
      </w:tr>
      <w:tr w:rsidR="00FA521F" w:rsidRPr="00FA521F" w14:paraId="79F04C95" w14:textId="77777777" w:rsidTr="00FA521F">
        <w:tblPrEx>
          <w:tblCellMar>
            <w:top w:w="0" w:type="dxa"/>
            <w:bottom w:w="0" w:type="dxa"/>
          </w:tblCellMar>
        </w:tblPrEx>
        <w:tc>
          <w:tcPr>
            <w:tcW w:w="4277" w:type="dxa"/>
            <w:shd w:val="clear" w:color="auto" w:fill="auto"/>
            <w:vAlign w:val="bottom"/>
          </w:tcPr>
          <w:p w14:paraId="1A9DB870" w14:textId="489826EF" w:rsidR="00FA521F" w:rsidRPr="00FA521F" w:rsidRDefault="00FA521F" w:rsidP="00FA521F">
            <w:bookmarkStart w:id="12424" w:name="N66_21_0"/>
            <w:r>
              <w:t>Equity (ii)</w:t>
            </w:r>
            <w:bookmarkEnd w:id="12424"/>
          </w:p>
        </w:tc>
        <w:tc>
          <w:tcPr>
            <w:tcW w:w="2665" w:type="dxa"/>
            <w:shd w:val="clear" w:color="auto" w:fill="auto"/>
            <w:vAlign w:val="bottom"/>
          </w:tcPr>
          <w:p w14:paraId="2FB9524B" w14:textId="101A76A5" w:rsidR="00FA521F" w:rsidRPr="00FA521F" w:rsidRDefault="00FA521F" w:rsidP="00FA521F">
            <w:pPr>
              <w:jc w:val="center"/>
            </w:pPr>
            <w:bookmarkStart w:id="12425" w:name="N66_21_1"/>
            <w:r>
              <w:t>X</w:t>
            </w:r>
            <w:bookmarkEnd w:id="12425"/>
          </w:p>
        </w:tc>
        <w:tc>
          <w:tcPr>
            <w:tcW w:w="2665" w:type="dxa"/>
            <w:shd w:val="clear" w:color="auto" w:fill="auto"/>
            <w:vAlign w:val="bottom"/>
          </w:tcPr>
          <w:p w14:paraId="7396C429" w14:textId="624646EB" w:rsidR="00FA521F" w:rsidRPr="00FA521F" w:rsidRDefault="00FA521F" w:rsidP="00FA521F">
            <w:pPr>
              <w:jc w:val="center"/>
            </w:pPr>
            <w:bookmarkStart w:id="12426" w:name="N66_21_2"/>
            <w:r>
              <w:t>X</w:t>
            </w:r>
            <w:bookmarkEnd w:id="12426"/>
          </w:p>
        </w:tc>
      </w:tr>
      <w:tr w:rsidR="00FA521F" w:rsidRPr="00FA521F" w14:paraId="04600661" w14:textId="77777777" w:rsidTr="00FA521F">
        <w:tblPrEx>
          <w:tblCellMar>
            <w:top w:w="0" w:type="dxa"/>
            <w:bottom w:w="0" w:type="dxa"/>
          </w:tblCellMar>
        </w:tblPrEx>
        <w:tc>
          <w:tcPr>
            <w:tcW w:w="4277" w:type="dxa"/>
            <w:shd w:val="clear" w:color="auto" w:fill="auto"/>
            <w:vAlign w:val="bottom"/>
          </w:tcPr>
          <w:p w14:paraId="12B6DB5B" w14:textId="3D1BA14E" w:rsidR="00FA521F" w:rsidRPr="00FA521F" w:rsidRDefault="00FA521F" w:rsidP="00FA521F">
            <w:bookmarkStart w:id="12427" w:name="N66_22_0"/>
            <w:r>
              <w:t>Net debt to equity ratio</w:t>
            </w:r>
            <w:bookmarkEnd w:id="12427"/>
          </w:p>
        </w:tc>
        <w:tc>
          <w:tcPr>
            <w:tcW w:w="2665" w:type="dxa"/>
            <w:shd w:val="clear" w:color="auto" w:fill="auto"/>
            <w:vAlign w:val="bottom"/>
          </w:tcPr>
          <w:p w14:paraId="0C09E2D7" w14:textId="6807F172" w:rsidR="00FA521F" w:rsidRPr="00FA521F" w:rsidRDefault="00FA521F" w:rsidP="00FA521F">
            <w:pPr>
              <w:jc w:val="center"/>
            </w:pPr>
            <w:bookmarkStart w:id="12428" w:name="N66_22_1"/>
            <w:r>
              <w:t>X</w:t>
            </w:r>
            <w:bookmarkEnd w:id="12428"/>
          </w:p>
        </w:tc>
        <w:tc>
          <w:tcPr>
            <w:tcW w:w="2665" w:type="dxa"/>
            <w:shd w:val="clear" w:color="auto" w:fill="auto"/>
            <w:vAlign w:val="bottom"/>
          </w:tcPr>
          <w:p w14:paraId="72500F18" w14:textId="13C68087" w:rsidR="00FA521F" w:rsidRPr="00FA521F" w:rsidRDefault="00FA521F" w:rsidP="00FA521F">
            <w:pPr>
              <w:jc w:val="center"/>
            </w:pPr>
            <w:bookmarkStart w:id="12429" w:name="N66_22_2"/>
            <w:r>
              <w:t>X</w:t>
            </w:r>
            <w:bookmarkEnd w:id="12429"/>
          </w:p>
        </w:tc>
      </w:tr>
    </w:tbl>
    <w:p w14:paraId="348A47EE" w14:textId="413D73EA" w:rsidR="00FA521F" w:rsidRDefault="00FA521F" w:rsidP="00FA521F"/>
    <w:p w14:paraId="6D94ACAD" w14:textId="5BCDDADF" w:rsidR="00FA521F" w:rsidRDefault="00FA521F" w:rsidP="00FA521F">
      <w:pPr>
        <w:ind w:left="720"/>
        <w:jc w:val="both"/>
      </w:pPr>
      <w:bookmarkStart w:id="12430" w:name="NN66_24"/>
      <w:r w:rsidRPr="00FA521F">
        <w:t>(i) Debt is defined as long- and short-term borrowings, as detailed in notes [X] [and [X]] (please specify).</w:t>
      </w:r>
    </w:p>
    <w:bookmarkEnd w:id="12430"/>
    <w:p w14:paraId="03527ECC" w14:textId="0ED70D29" w:rsidR="00FA521F" w:rsidRPr="00FA521F" w:rsidRDefault="00FA521F" w:rsidP="00FA521F"/>
    <w:p w14:paraId="6B20A873" w14:textId="7EC4B228" w:rsidR="00FA521F" w:rsidRDefault="00FA521F" w:rsidP="00FA521F">
      <w:pPr>
        <w:ind w:left="720"/>
        <w:jc w:val="both"/>
      </w:pPr>
      <w:bookmarkStart w:id="12431" w:name="NN66_26"/>
      <w:r w:rsidRPr="00FA521F">
        <w:t>(ii) Equity includes all capital and reserves of the Group.</w:t>
      </w:r>
    </w:p>
    <w:bookmarkEnd w:id="12431"/>
    <w:p w14:paraId="5AF3A536" w14:textId="5015EC0C" w:rsidR="00FA521F" w:rsidRPr="00FA521F" w:rsidRDefault="00FA521F" w:rsidP="00FA521F"/>
    <w:p w14:paraId="740D639F" w14:textId="481D29EA" w:rsidR="00FA521F" w:rsidRDefault="00FA521F" w:rsidP="00FA521F">
      <w:pPr>
        <w:ind w:left="720"/>
        <w:jc w:val="both"/>
      </w:pPr>
      <w:bookmarkStart w:id="12432" w:name="NN66_28"/>
      <w:r w:rsidRPr="00FA521F">
        <w:t>[PLEASE DISCLOSE DETAILS WHERE THE ENTITY IS SUBJECT TO EXTERNALLY IMPOSED CAPITAL REQUIREMENTS.]</w:t>
      </w:r>
    </w:p>
    <w:p w14:paraId="21DDD252" w14:textId="55DA653C" w:rsidR="00FA521F" w:rsidRPr="00FA521F" w:rsidRDefault="00FA521F" w:rsidP="00FA521F">
      <w:bookmarkStart w:id="12433" w:name="sheetend66"/>
      <w:bookmarkEnd w:id="12432"/>
      <w:bookmarkEnd w:id="12433"/>
    </w:p>
    <w:p w14:paraId="366A99A5" w14:textId="1F67110A" w:rsidR="00FA521F" w:rsidRDefault="00FA521F" w:rsidP="00FA521F">
      <w:pPr>
        <w:pStyle w:val="1"/>
      </w:pPr>
      <w:bookmarkStart w:id="12434" w:name="sheetstart67"/>
      <w:bookmarkEnd w:id="12434"/>
      <w:r w:rsidRPr="00FA521F">
        <w:t>64.</w:t>
      </w:r>
      <w:r w:rsidRPr="00FA521F">
        <w:tab/>
        <w:t>FINANCIAL INSTRUMENTS</w:t>
      </w:r>
    </w:p>
    <w:p w14:paraId="50055CD0" w14:textId="78C66988" w:rsidR="00FA521F" w:rsidRDefault="00FA521F" w:rsidP="00FA521F"/>
    <w:p w14:paraId="6ECB7BAB" w14:textId="2C40E545" w:rsidR="00FA521F" w:rsidRDefault="00FA521F" w:rsidP="00FA521F">
      <w:pPr>
        <w:ind w:left="720"/>
        <w:jc w:val="both"/>
      </w:pPr>
      <w:bookmarkStart w:id="12435" w:name="NN67_0"/>
      <w:r w:rsidRPr="00FA521F">
        <w:t>test</w:t>
      </w:r>
    </w:p>
    <w:p w14:paraId="311F0E2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12436" w:name="sheetend67"/>
      <w:bookmarkEnd w:id="12435"/>
      <w:bookmarkEnd w:id="12436"/>
    </w:p>
    <w:p w14:paraId="404522A9" w14:textId="7DB6C07D" w:rsidR="00FA521F" w:rsidRDefault="00FA521F" w:rsidP="00FA521F">
      <w:pPr>
        <w:pStyle w:val="1"/>
      </w:pPr>
      <w:bookmarkStart w:id="12437" w:name="sheetstart67_1"/>
      <w:bookmarkEnd w:id="12437"/>
      <w:r w:rsidRPr="00FA521F">
        <w:lastRenderedPageBreak/>
        <w:t>64.1.</w:t>
      </w:r>
      <w:r w:rsidRPr="00FA521F">
        <w:tab/>
        <w:t>CATEGORIES OF FINANCIAL INSTRUMENTS</w:t>
      </w:r>
    </w:p>
    <w:p w14:paraId="67036B20" w14:textId="0931A43D" w:rsidR="00FA521F" w:rsidRDefault="00FA521F" w:rsidP="00FA521F"/>
    <w:tbl>
      <w:tblPr>
        <w:tblW w:w="9607" w:type="dxa"/>
        <w:tblInd w:w="600" w:type="dxa"/>
        <w:tblLayout w:type="fixed"/>
        <w:tblLook w:val="0000" w:firstRow="0" w:lastRow="0" w:firstColumn="0" w:lastColumn="0" w:noHBand="0" w:noVBand="0"/>
      </w:tblPr>
      <w:tblGrid>
        <w:gridCol w:w="5929"/>
        <w:gridCol w:w="1839"/>
        <w:gridCol w:w="1839"/>
      </w:tblGrid>
      <w:tr w:rsidR="00FA521F" w:rsidRPr="00FA521F" w14:paraId="3FC1CFA3" w14:textId="77777777" w:rsidTr="00FA521F">
        <w:tblPrEx>
          <w:tblCellMar>
            <w:top w:w="0" w:type="dxa"/>
            <w:bottom w:w="0" w:type="dxa"/>
          </w:tblCellMar>
        </w:tblPrEx>
        <w:tc>
          <w:tcPr>
            <w:tcW w:w="5929" w:type="dxa"/>
            <w:shd w:val="clear" w:color="auto" w:fill="auto"/>
            <w:vAlign w:val="bottom"/>
          </w:tcPr>
          <w:p w14:paraId="66BBCB94" w14:textId="77777777" w:rsidR="00FA521F" w:rsidRPr="00FA521F" w:rsidRDefault="00FA521F" w:rsidP="00FA521F">
            <w:pPr>
              <w:jc w:val="center"/>
            </w:pPr>
            <w:bookmarkStart w:id="12438" w:name="N671P1_1_0"/>
            <w:bookmarkEnd w:id="12438"/>
          </w:p>
        </w:tc>
        <w:tc>
          <w:tcPr>
            <w:tcW w:w="1839" w:type="dxa"/>
            <w:shd w:val="clear" w:color="auto" w:fill="auto"/>
            <w:vAlign w:val="bottom"/>
          </w:tcPr>
          <w:p w14:paraId="4D7DC94D" w14:textId="4BAB6700" w:rsidR="00FA521F" w:rsidRPr="00FA521F" w:rsidRDefault="00FA521F" w:rsidP="00FA521F">
            <w:pPr>
              <w:jc w:val="center"/>
            </w:pPr>
            <w:bookmarkStart w:id="12439" w:name="N671P1_1_1"/>
            <w:r w:rsidRPr="00FA521F">
              <w:rPr>
                <w:u w:val="single"/>
              </w:rPr>
              <w:t>31/12/2022</w:t>
            </w:r>
            <w:bookmarkEnd w:id="12439"/>
          </w:p>
        </w:tc>
        <w:tc>
          <w:tcPr>
            <w:tcW w:w="1839" w:type="dxa"/>
            <w:shd w:val="clear" w:color="auto" w:fill="auto"/>
            <w:vAlign w:val="bottom"/>
          </w:tcPr>
          <w:p w14:paraId="6DA07552" w14:textId="099B448B" w:rsidR="00FA521F" w:rsidRPr="00FA521F" w:rsidRDefault="00FA521F" w:rsidP="00FA521F">
            <w:pPr>
              <w:jc w:val="center"/>
            </w:pPr>
            <w:bookmarkStart w:id="12440" w:name="N671P1_1_2"/>
            <w:r w:rsidRPr="00FA521F">
              <w:rPr>
                <w:u w:val="single"/>
              </w:rPr>
              <w:t>31/12/2021</w:t>
            </w:r>
            <w:bookmarkEnd w:id="12440"/>
          </w:p>
        </w:tc>
      </w:tr>
      <w:tr w:rsidR="00FA521F" w:rsidRPr="00FA521F" w14:paraId="7337B325" w14:textId="77777777" w:rsidTr="00FA521F">
        <w:tblPrEx>
          <w:tblCellMar>
            <w:top w:w="0" w:type="dxa"/>
            <w:bottom w:w="0" w:type="dxa"/>
          </w:tblCellMar>
        </w:tblPrEx>
        <w:tc>
          <w:tcPr>
            <w:tcW w:w="5929" w:type="dxa"/>
            <w:shd w:val="clear" w:color="auto" w:fill="auto"/>
            <w:vAlign w:val="bottom"/>
          </w:tcPr>
          <w:p w14:paraId="09477C01" w14:textId="77777777" w:rsidR="00FA521F" w:rsidRPr="00FA521F" w:rsidRDefault="00FA521F" w:rsidP="00FA521F">
            <w:pPr>
              <w:jc w:val="center"/>
            </w:pPr>
            <w:bookmarkStart w:id="12441" w:name="N671P1_2_0"/>
            <w:bookmarkEnd w:id="12441"/>
          </w:p>
        </w:tc>
        <w:tc>
          <w:tcPr>
            <w:tcW w:w="1839" w:type="dxa"/>
            <w:shd w:val="clear" w:color="auto" w:fill="auto"/>
            <w:vAlign w:val="bottom"/>
          </w:tcPr>
          <w:p w14:paraId="166CF966" w14:textId="24A13E4C" w:rsidR="00FA521F" w:rsidRPr="00FA521F" w:rsidRDefault="00FA521F" w:rsidP="00FA521F">
            <w:pPr>
              <w:jc w:val="center"/>
            </w:pPr>
            <w:bookmarkStart w:id="12442" w:name="N671P1_2_1"/>
            <w:r>
              <w:t>HK$’000</w:t>
            </w:r>
            <w:bookmarkEnd w:id="12442"/>
          </w:p>
        </w:tc>
        <w:tc>
          <w:tcPr>
            <w:tcW w:w="1839" w:type="dxa"/>
            <w:shd w:val="clear" w:color="auto" w:fill="auto"/>
            <w:vAlign w:val="bottom"/>
          </w:tcPr>
          <w:p w14:paraId="6DA87905" w14:textId="58DFAD1E" w:rsidR="00FA521F" w:rsidRPr="00FA521F" w:rsidRDefault="00FA521F" w:rsidP="00FA521F">
            <w:pPr>
              <w:jc w:val="center"/>
            </w:pPr>
            <w:bookmarkStart w:id="12443" w:name="N671P1_2_2"/>
            <w:r>
              <w:t>HK$’000</w:t>
            </w:r>
            <w:bookmarkEnd w:id="12443"/>
          </w:p>
        </w:tc>
      </w:tr>
      <w:tr w:rsidR="00FA521F" w:rsidRPr="00FA521F" w14:paraId="04EE1CDB" w14:textId="77777777" w:rsidTr="00FA521F">
        <w:tblPrEx>
          <w:tblCellMar>
            <w:top w:w="0" w:type="dxa"/>
            <w:bottom w:w="0" w:type="dxa"/>
          </w:tblCellMar>
        </w:tblPrEx>
        <w:tc>
          <w:tcPr>
            <w:tcW w:w="5929" w:type="dxa"/>
            <w:shd w:val="clear" w:color="auto" w:fill="auto"/>
            <w:vAlign w:val="bottom"/>
          </w:tcPr>
          <w:p w14:paraId="3AE075DF" w14:textId="18014AFE" w:rsidR="00FA521F" w:rsidRPr="00FA521F" w:rsidRDefault="00FA521F" w:rsidP="00FA521F">
            <w:pPr>
              <w:rPr>
                <w:b/>
              </w:rPr>
            </w:pPr>
            <w:bookmarkStart w:id="12444" w:name="N671P1_3_0"/>
            <w:r w:rsidRPr="00FA521F">
              <w:rPr>
                <w:b/>
              </w:rPr>
              <w:t>Financial assets</w:t>
            </w:r>
            <w:bookmarkEnd w:id="12444"/>
          </w:p>
        </w:tc>
        <w:tc>
          <w:tcPr>
            <w:tcW w:w="1839" w:type="dxa"/>
            <w:shd w:val="clear" w:color="auto" w:fill="auto"/>
            <w:vAlign w:val="bottom"/>
          </w:tcPr>
          <w:p w14:paraId="5016C759" w14:textId="77777777" w:rsidR="00FA521F" w:rsidRPr="00FA521F" w:rsidRDefault="00FA521F" w:rsidP="00FA521F">
            <w:pPr>
              <w:tabs>
                <w:tab w:val="decimal" w:pos="1609"/>
              </w:tabs>
            </w:pPr>
          </w:p>
        </w:tc>
        <w:tc>
          <w:tcPr>
            <w:tcW w:w="1839" w:type="dxa"/>
            <w:shd w:val="clear" w:color="auto" w:fill="auto"/>
            <w:vAlign w:val="bottom"/>
          </w:tcPr>
          <w:p w14:paraId="14EA8B49" w14:textId="77777777" w:rsidR="00FA521F" w:rsidRPr="00FA521F" w:rsidRDefault="00FA521F" w:rsidP="00FA521F">
            <w:pPr>
              <w:tabs>
                <w:tab w:val="decimal" w:pos="1609"/>
              </w:tabs>
            </w:pPr>
          </w:p>
        </w:tc>
      </w:tr>
      <w:tr w:rsidR="00FA521F" w:rsidRPr="00FA521F" w14:paraId="1EAE7DA0" w14:textId="77777777" w:rsidTr="00FA521F">
        <w:tblPrEx>
          <w:tblCellMar>
            <w:top w:w="0" w:type="dxa"/>
            <w:bottom w:w="0" w:type="dxa"/>
          </w:tblCellMar>
        </w:tblPrEx>
        <w:tc>
          <w:tcPr>
            <w:tcW w:w="5929" w:type="dxa"/>
            <w:shd w:val="clear" w:color="auto" w:fill="auto"/>
            <w:vAlign w:val="bottom"/>
          </w:tcPr>
          <w:p w14:paraId="3DD5ACEA" w14:textId="04A6A5C1" w:rsidR="00FA521F" w:rsidRPr="00FA521F" w:rsidRDefault="00FA521F" w:rsidP="00FA521F">
            <w:bookmarkStart w:id="12445" w:name="N671P1_4_0"/>
            <w:r>
              <w:t>FVTPL</w:t>
            </w:r>
            <w:bookmarkEnd w:id="12445"/>
          </w:p>
        </w:tc>
        <w:tc>
          <w:tcPr>
            <w:tcW w:w="1839" w:type="dxa"/>
            <w:shd w:val="clear" w:color="auto" w:fill="auto"/>
            <w:vAlign w:val="bottom"/>
          </w:tcPr>
          <w:p w14:paraId="49575F0E" w14:textId="77777777" w:rsidR="00FA521F" w:rsidRPr="00FA521F" w:rsidRDefault="00FA521F" w:rsidP="00FA521F">
            <w:pPr>
              <w:tabs>
                <w:tab w:val="decimal" w:pos="1609"/>
              </w:tabs>
            </w:pPr>
          </w:p>
        </w:tc>
        <w:tc>
          <w:tcPr>
            <w:tcW w:w="1839" w:type="dxa"/>
            <w:shd w:val="clear" w:color="auto" w:fill="auto"/>
            <w:vAlign w:val="bottom"/>
          </w:tcPr>
          <w:p w14:paraId="37E671F4" w14:textId="77777777" w:rsidR="00FA521F" w:rsidRPr="00FA521F" w:rsidRDefault="00FA521F" w:rsidP="00FA521F">
            <w:pPr>
              <w:tabs>
                <w:tab w:val="decimal" w:pos="1609"/>
              </w:tabs>
            </w:pPr>
          </w:p>
        </w:tc>
      </w:tr>
      <w:tr w:rsidR="00FA521F" w:rsidRPr="00FA521F" w14:paraId="333B5360" w14:textId="77777777" w:rsidTr="00FA521F">
        <w:tblPrEx>
          <w:tblCellMar>
            <w:top w:w="0" w:type="dxa"/>
            <w:bottom w:w="0" w:type="dxa"/>
          </w:tblCellMar>
        </w:tblPrEx>
        <w:tc>
          <w:tcPr>
            <w:tcW w:w="5929" w:type="dxa"/>
            <w:shd w:val="clear" w:color="auto" w:fill="auto"/>
            <w:vAlign w:val="bottom"/>
          </w:tcPr>
          <w:p w14:paraId="271630C1" w14:textId="0831886D" w:rsidR="00FA521F" w:rsidRPr="00FA521F" w:rsidRDefault="00FA521F" w:rsidP="00FA521F">
            <w:bookmarkStart w:id="12446" w:name="N671P1_5_0"/>
            <w:r>
              <w:t xml:space="preserve"> Mandatorily measured at FVTPL</w:t>
            </w:r>
            <w:bookmarkEnd w:id="12446"/>
          </w:p>
        </w:tc>
        <w:tc>
          <w:tcPr>
            <w:tcW w:w="1839" w:type="dxa"/>
            <w:shd w:val="clear" w:color="auto" w:fill="auto"/>
            <w:vAlign w:val="bottom"/>
          </w:tcPr>
          <w:p w14:paraId="1959167C" w14:textId="77777777" w:rsidR="00FA521F" w:rsidRPr="00FA521F" w:rsidRDefault="00FA521F" w:rsidP="00FA521F">
            <w:pPr>
              <w:tabs>
                <w:tab w:val="decimal" w:pos="1609"/>
              </w:tabs>
            </w:pPr>
          </w:p>
        </w:tc>
        <w:tc>
          <w:tcPr>
            <w:tcW w:w="1839" w:type="dxa"/>
            <w:shd w:val="clear" w:color="auto" w:fill="auto"/>
            <w:vAlign w:val="bottom"/>
          </w:tcPr>
          <w:p w14:paraId="09C059A2" w14:textId="77777777" w:rsidR="00FA521F" w:rsidRPr="00FA521F" w:rsidRDefault="00FA521F" w:rsidP="00FA521F">
            <w:pPr>
              <w:tabs>
                <w:tab w:val="decimal" w:pos="1609"/>
              </w:tabs>
            </w:pPr>
          </w:p>
        </w:tc>
      </w:tr>
      <w:tr w:rsidR="00FA521F" w:rsidRPr="00FA521F" w14:paraId="2B184C5A" w14:textId="77777777" w:rsidTr="00FA521F">
        <w:tblPrEx>
          <w:tblCellMar>
            <w:top w:w="0" w:type="dxa"/>
            <w:bottom w:w="0" w:type="dxa"/>
          </w:tblCellMar>
        </w:tblPrEx>
        <w:tc>
          <w:tcPr>
            <w:tcW w:w="5929" w:type="dxa"/>
            <w:shd w:val="clear" w:color="auto" w:fill="auto"/>
            <w:vAlign w:val="bottom"/>
          </w:tcPr>
          <w:p w14:paraId="05FA5435" w14:textId="6F4B709F" w:rsidR="00FA521F" w:rsidRPr="00FA521F" w:rsidRDefault="00FA521F" w:rsidP="00FA521F">
            <w:bookmarkStart w:id="12447" w:name="N671P1_6_0"/>
            <w:r>
              <w:t xml:space="preserve"> - Held for trading</w:t>
            </w:r>
            <w:bookmarkEnd w:id="12447"/>
          </w:p>
        </w:tc>
        <w:tc>
          <w:tcPr>
            <w:tcW w:w="1839" w:type="dxa"/>
            <w:shd w:val="clear" w:color="auto" w:fill="auto"/>
            <w:vAlign w:val="bottom"/>
          </w:tcPr>
          <w:p w14:paraId="6F7D2FEC" w14:textId="3C2C785A" w:rsidR="00FA521F" w:rsidRPr="00FA521F" w:rsidRDefault="00FA521F" w:rsidP="00FA521F">
            <w:pPr>
              <w:jc w:val="center"/>
            </w:pPr>
            <w:bookmarkStart w:id="12448" w:name="N671P1_6_1"/>
            <w:r>
              <w:t>X</w:t>
            </w:r>
            <w:bookmarkEnd w:id="12448"/>
          </w:p>
        </w:tc>
        <w:tc>
          <w:tcPr>
            <w:tcW w:w="1839" w:type="dxa"/>
            <w:shd w:val="clear" w:color="auto" w:fill="auto"/>
            <w:vAlign w:val="bottom"/>
          </w:tcPr>
          <w:p w14:paraId="30A45331" w14:textId="1111E073" w:rsidR="00FA521F" w:rsidRPr="00FA521F" w:rsidRDefault="00FA521F" w:rsidP="00FA521F">
            <w:pPr>
              <w:jc w:val="center"/>
            </w:pPr>
            <w:bookmarkStart w:id="12449" w:name="N671P1_6_2"/>
            <w:r>
              <w:t>X</w:t>
            </w:r>
            <w:bookmarkEnd w:id="12449"/>
          </w:p>
        </w:tc>
      </w:tr>
      <w:tr w:rsidR="00FA521F" w:rsidRPr="00FA521F" w14:paraId="2254B013" w14:textId="77777777" w:rsidTr="00FA521F">
        <w:tblPrEx>
          <w:tblCellMar>
            <w:top w:w="0" w:type="dxa"/>
            <w:bottom w:w="0" w:type="dxa"/>
          </w:tblCellMar>
        </w:tblPrEx>
        <w:tc>
          <w:tcPr>
            <w:tcW w:w="5929" w:type="dxa"/>
            <w:shd w:val="clear" w:color="auto" w:fill="auto"/>
            <w:vAlign w:val="bottom"/>
          </w:tcPr>
          <w:p w14:paraId="5E35F275" w14:textId="75DC67C0" w:rsidR="00FA521F" w:rsidRPr="00FA521F" w:rsidRDefault="00FA521F" w:rsidP="00FA521F">
            <w:bookmarkStart w:id="12450" w:name="N671P1_7_0"/>
            <w:r>
              <w:t xml:space="preserve"> - Contingent consideration in business combination</w:t>
            </w:r>
            <w:bookmarkEnd w:id="12450"/>
          </w:p>
        </w:tc>
        <w:tc>
          <w:tcPr>
            <w:tcW w:w="1839" w:type="dxa"/>
            <w:shd w:val="clear" w:color="auto" w:fill="auto"/>
            <w:vAlign w:val="bottom"/>
          </w:tcPr>
          <w:p w14:paraId="56A36392" w14:textId="238537FF" w:rsidR="00FA521F" w:rsidRPr="00FA521F" w:rsidRDefault="00FA521F" w:rsidP="00FA521F">
            <w:pPr>
              <w:jc w:val="center"/>
            </w:pPr>
            <w:bookmarkStart w:id="12451" w:name="N671P1_7_1"/>
            <w:r>
              <w:t>X</w:t>
            </w:r>
            <w:bookmarkEnd w:id="12451"/>
          </w:p>
        </w:tc>
        <w:tc>
          <w:tcPr>
            <w:tcW w:w="1839" w:type="dxa"/>
            <w:shd w:val="clear" w:color="auto" w:fill="auto"/>
            <w:vAlign w:val="bottom"/>
          </w:tcPr>
          <w:p w14:paraId="552FB58C" w14:textId="48C2063B" w:rsidR="00FA521F" w:rsidRPr="00FA521F" w:rsidRDefault="00FA521F" w:rsidP="00FA521F">
            <w:pPr>
              <w:jc w:val="center"/>
            </w:pPr>
            <w:bookmarkStart w:id="12452" w:name="N671P1_7_2"/>
            <w:r>
              <w:t>X</w:t>
            </w:r>
            <w:bookmarkEnd w:id="12452"/>
          </w:p>
        </w:tc>
      </w:tr>
      <w:tr w:rsidR="00FA521F" w:rsidRPr="00FA521F" w14:paraId="24A5ACB9" w14:textId="77777777" w:rsidTr="00FA521F">
        <w:tblPrEx>
          <w:tblCellMar>
            <w:top w:w="0" w:type="dxa"/>
            <w:bottom w:w="0" w:type="dxa"/>
          </w:tblCellMar>
        </w:tblPrEx>
        <w:tc>
          <w:tcPr>
            <w:tcW w:w="5929" w:type="dxa"/>
            <w:shd w:val="clear" w:color="auto" w:fill="auto"/>
            <w:vAlign w:val="bottom"/>
          </w:tcPr>
          <w:p w14:paraId="25F3982E" w14:textId="5675E20B" w:rsidR="00FA521F" w:rsidRPr="00FA521F" w:rsidRDefault="00FA521F" w:rsidP="00FA521F">
            <w:bookmarkStart w:id="12453" w:name="N671P1_8_0"/>
            <w:r>
              <w:t xml:space="preserve"> - Others</w:t>
            </w:r>
            <w:bookmarkEnd w:id="12453"/>
          </w:p>
        </w:tc>
        <w:tc>
          <w:tcPr>
            <w:tcW w:w="1839" w:type="dxa"/>
            <w:shd w:val="clear" w:color="auto" w:fill="auto"/>
            <w:vAlign w:val="bottom"/>
          </w:tcPr>
          <w:p w14:paraId="0D21D6EF" w14:textId="036DAD52" w:rsidR="00FA521F" w:rsidRPr="00FA521F" w:rsidRDefault="00FA521F" w:rsidP="00FA521F">
            <w:pPr>
              <w:jc w:val="center"/>
            </w:pPr>
            <w:bookmarkStart w:id="12454" w:name="N671P1_8_1"/>
            <w:r>
              <w:t>X</w:t>
            </w:r>
            <w:bookmarkEnd w:id="12454"/>
          </w:p>
        </w:tc>
        <w:tc>
          <w:tcPr>
            <w:tcW w:w="1839" w:type="dxa"/>
            <w:shd w:val="clear" w:color="auto" w:fill="auto"/>
            <w:vAlign w:val="bottom"/>
          </w:tcPr>
          <w:p w14:paraId="663F4778" w14:textId="219ED6CB" w:rsidR="00FA521F" w:rsidRPr="00FA521F" w:rsidRDefault="00FA521F" w:rsidP="00FA521F">
            <w:pPr>
              <w:jc w:val="center"/>
            </w:pPr>
            <w:bookmarkStart w:id="12455" w:name="N671P1_8_2"/>
            <w:r>
              <w:t>X</w:t>
            </w:r>
            <w:bookmarkEnd w:id="12455"/>
          </w:p>
        </w:tc>
      </w:tr>
      <w:tr w:rsidR="00FA521F" w:rsidRPr="00FA521F" w14:paraId="1B8301D7" w14:textId="77777777" w:rsidTr="00FA521F">
        <w:tblPrEx>
          <w:tblCellMar>
            <w:top w:w="0" w:type="dxa"/>
            <w:bottom w:w="0" w:type="dxa"/>
          </w:tblCellMar>
        </w:tblPrEx>
        <w:tc>
          <w:tcPr>
            <w:tcW w:w="5929" w:type="dxa"/>
            <w:shd w:val="clear" w:color="auto" w:fill="auto"/>
            <w:vAlign w:val="bottom"/>
          </w:tcPr>
          <w:p w14:paraId="02DFFECA" w14:textId="77777777" w:rsidR="00FA521F" w:rsidRPr="00FA521F" w:rsidRDefault="00FA521F" w:rsidP="00FA521F">
            <w:bookmarkStart w:id="12456" w:name="N671P1_9_0"/>
            <w:bookmarkEnd w:id="12456"/>
          </w:p>
        </w:tc>
        <w:tc>
          <w:tcPr>
            <w:tcW w:w="1839" w:type="dxa"/>
            <w:shd w:val="clear" w:color="auto" w:fill="auto"/>
            <w:vAlign w:val="bottom"/>
          </w:tcPr>
          <w:p w14:paraId="663E4D18" w14:textId="65A2DF78" w:rsidR="00FA521F" w:rsidRPr="00FA521F" w:rsidRDefault="00FA521F" w:rsidP="00FA521F">
            <w:pPr>
              <w:jc w:val="center"/>
            </w:pPr>
            <w:bookmarkStart w:id="12457" w:name="N671P1_9_1"/>
            <w:r>
              <w:t>X</w:t>
            </w:r>
            <w:bookmarkEnd w:id="12457"/>
          </w:p>
        </w:tc>
        <w:tc>
          <w:tcPr>
            <w:tcW w:w="1839" w:type="dxa"/>
            <w:shd w:val="clear" w:color="auto" w:fill="auto"/>
            <w:vAlign w:val="bottom"/>
          </w:tcPr>
          <w:p w14:paraId="7F207705" w14:textId="3463E180" w:rsidR="00FA521F" w:rsidRPr="00FA521F" w:rsidRDefault="00FA521F" w:rsidP="00FA521F">
            <w:pPr>
              <w:jc w:val="center"/>
            </w:pPr>
            <w:bookmarkStart w:id="12458" w:name="N671P1_9_2"/>
            <w:r>
              <w:t>X</w:t>
            </w:r>
            <w:bookmarkEnd w:id="12458"/>
          </w:p>
        </w:tc>
      </w:tr>
      <w:tr w:rsidR="00FA521F" w:rsidRPr="00FA521F" w14:paraId="06276FC5" w14:textId="77777777" w:rsidTr="00FA521F">
        <w:tblPrEx>
          <w:tblCellMar>
            <w:top w:w="0" w:type="dxa"/>
            <w:bottom w:w="0" w:type="dxa"/>
          </w:tblCellMar>
        </w:tblPrEx>
        <w:tc>
          <w:tcPr>
            <w:tcW w:w="5929" w:type="dxa"/>
            <w:shd w:val="clear" w:color="auto" w:fill="auto"/>
            <w:vAlign w:val="bottom"/>
          </w:tcPr>
          <w:p w14:paraId="0BEA54DF" w14:textId="76CEBC58" w:rsidR="00FA521F" w:rsidRPr="00FA521F" w:rsidRDefault="00FA521F" w:rsidP="00FA521F">
            <w:bookmarkStart w:id="12459" w:name="N671P1_10_0"/>
            <w:r>
              <w:t xml:space="preserve"> Designated as at FVTPL (see below)</w:t>
            </w:r>
            <w:bookmarkEnd w:id="12459"/>
          </w:p>
        </w:tc>
        <w:tc>
          <w:tcPr>
            <w:tcW w:w="1839" w:type="dxa"/>
            <w:shd w:val="clear" w:color="auto" w:fill="auto"/>
            <w:vAlign w:val="bottom"/>
          </w:tcPr>
          <w:p w14:paraId="37C6B898" w14:textId="741C7BCB" w:rsidR="00FA521F" w:rsidRPr="00FA521F" w:rsidRDefault="00FA521F" w:rsidP="00FA521F">
            <w:pPr>
              <w:jc w:val="center"/>
            </w:pPr>
            <w:bookmarkStart w:id="12460" w:name="N671P1_10_1"/>
            <w:r>
              <w:t>X</w:t>
            </w:r>
            <w:bookmarkEnd w:id="12460"/>
          </w:p>
        </w:tc>
        <w:tc>
          <w:tcPr>
            <w:tcW w:w="1839" w:type="dxa"/>
            <w:shd w:val="clear" w:color="auto" w:fill="auto"/>
            <w:vAlign w:val="bottom"/>
          </w:tcPr>
          <w:p w14:paraId="5DA460EE" w14:textId="03C61675" w:rsidR="00FA521F" w:rsidRPr="00FA521F" w:rsidRDefault="00FA521F" w:rsidP="00FA521F">
            <w:pPr>
              <w:jc w:val="center"/>
            </w:pPr>
            <w:bookmarkStart w:id="12461" w:name="N671P1_10_2"/>
            <w:r>
              <w:t>X</w:t>
            </w:r>
            <w:bookmarkEnd w:id="12461"/>
          </w:p>
        </w:tc>
      </w:tr>
      <w:tr w:rsidR="00FA521F" w:rsidRPr="00FA521F" w14:paraId="5E18E417" w14:textId="77777777" w:rsidTr="00FA521F">
        <w:tblPrEx>
          <w:tblCellMar>
            <w:top w:w="0" w:type="dxa"/>
            <w:bottom w:w="0" w:type="dxa"/>
          </w:tblCellMar>
        </w:tblPrEx>
        <w:tc>
          <w:tcPr>
            <w:tcW w:w="5929" w:type="dxa"/>
            <w:shd w:val="clear" w:color="auto" w:fill="auto"/>
            <w:vAlign w:val="bottom"/>
          </w:tcPr>
          <w:p w14:paraId="31F77BDC" w14:textId="615835C8" w:rsidR="00FA521F" w:rsidRPr="00FA521F" w:rsidRDefault="00FA521F" w:rsidP="00FA521F">
            <w:bookmarkStart w:id="12462" w:name="N671P1_11_0"/>
            <w:r>
              <w:t>Derivative financial instruments</w:t>
            </w:r>
            <w:bookmarkEnd w:id="12462"/>
          </w:p>
        </w:tc>
        <w:tc>
          <w:tcPr>
            <w:tcW w:w="1839" w:type="dxa"/>
            <w:shd w:val="clear" w:color="auto" w:fill="auto"/>
            <w:vAlign w:val="bottom"/>
          </w:tcPr>
          <w:p w14:paraId="7E576F99" w14:textId="10142B1A" w:rsidR="00FA521F" w:rsidRPr="00FA521F" w:rsidRDefault="00FA521F" w:rsidP="00FA521F">
            <w:pPr>
              <w:jc w:val="center"/>
            </w:pPr>
            <w:bookmarkStart w:id="12463" w:name="N671P1_11_1"/>
            <w:r>
              <w:t>X</w:t>
            </w:r>
            <w:bookmarkEnd w:id="12463"/>
          </w:p>
        </w:tc>
        <w:tc>
          <w:tcPr>
            <w:tcW w:w="1839" w:type="dxa"/>
            <w:shd w:val="clear" w:color="auto" w:fill="auto"/>
            <w:vAlign w:val="bottom"/>
          </w:tcPr>
          <w:p w14:paraId="7B614820" w14:textId="70C63811" w:rsidR="00FA521F" w:rsidRPr="00FA521F" w:rsidRDefault="00FA521F" w:rsidP="00FA521F">
            <w:pPr>
              <w:jc w:val="center"/>
            </w:pPr>
            <w:bookmarkStart w:id="12464" w:name="N671P1_11_2"/>
            <w:r>
              <w:t>X</w:t>
            </w:r>
            <w:bookmarkEnd w:id="12464"/>
          </w:p>
        </w:tc>
      </w:tr>
      <w:tr w:rsidR="00FA521F" w:rsidRPr="00FA521F" w14:paraId="54A94F7D" w14:textId="77777777" w:rsidTr="00FA521F">
        <w:tblPrEx>
          <w:tblCellMar>
            <w:top w:w="0" w:type="dxa"/>
            <w:bottom w:w="0" w:type="dxa"/>
          </w:tblCellMar>
        </w:tblPrEx>
        <w:tc>
          <w:tcPr>
            <w:tcW w:w="5929" w:type="dxa"/>
            <w:shd w:val="clear" w:color="auto" w:fill="auto"/>
            <w:vAlign w:val="bottom"/>
          </w:tcPr>
          <w:p w14:paraId="7BF338EB" w14:textId="7F61EA25" w:rsidR="00FA521F" w:rsidRPr="00FA521F" w:rsidRDefault="00FA521F" w:rsidP="00FA521F">
            <w:bookmarkStart w:id="12465" w:name="N671P1_12_0"/>
            <w:r>
              <w:t>Amortised cost</w:t>
            </w:r>
            <w:bookmarkEnd w:id="12465"/>
          </w:p>
        </w:tc>
        <w:tc>
          <w:tcPr>
            <w:tcW w:w="1839" w:type="dxa"/>
            <w:shd w:val="clear" w:color="auto" w:fill="auto"/>
            <w:vAlign w:val="bottom"/>
          </w:tcPr>
          <w:p w14:paraId="3CDB8529" w14:textId="6A6084F3" w:rsidR="00FA521F" w:rsidRPr="00FA521F" w:rsidRDefault="00FA521F" w:rsidP="00FA521F">
            <w:pPr>
              <w:jc w:val="center"/>
            </w:pPr>
            <w:bookmarkStart w:id="12466" w:name="N671P1_12_1"/>
            <w:r>
              <w:t>X</w:t>
            </w:r>
            <w:bookmarkEnd w:id="12466"/>
          </w:p>
        </w:tc>
        <w:tc>
          <w:tcPr>
            <w:tcW w:w="1839" w:type="dxa"/>
            <w:shd w:val="clear" w:color="auto" w:fill="auto"/>
            <w:vAlign w:val="bottom"/>
          </w:tcPr>
          <w:p w14:paraId="4C903E0D" w14:textId="13D953B1" w:rsidR="00FA521F" w:rsidRPr="00FA521F" w:rsidRDefault="00FA521F" w:rsidP="00FA521F">
            <w:pPr>
              <w:jc w:val="center"/>
            </w:pPr>
            <w:bookmarkStart w:id="12467" w:name="N671P1_12_2"/>
            <w:r>
              <w:t>X</w:t>
            </w:r>
            <w:bookmarkEnd w:id="12467"/>
          </w:p>
        </w:tc>
      </w:tr>
      <w:tr w:rsidR="00FA521F" w:rsidRPr="00FA521F" w14:paraId="69062821" w14:textId="77777777" w:rsidTr="00FA521F">
        <w:tblPrEx>
          <w:tblCellMar>
            <w:top w:w="0" w:type="dxa"/>
            <w:bottom w:w="0" w:type="dxa"/>
          </w:tblCellMar>
        </w:tblPrEx>
        <w:tc>
          <w:tcPr>
            <w:tcW w:w="5929" w:type="dxa"/>
            <w:shd w:val="clear" w:color="auto" w:fill="auto"/>
            <w:vAlign w:val="bottom"/>
          </w:tcPr>
          <w:p w14:paraId="7E5B5549" w14:textId="136C78FB" w:rsidR="00FA521F" w:rsidRPr="00FA521F" w:rsidRDefault="00FA521F" w:rsidP="00FA521F">
            <w:bookmarkStart w:id="12468" w:name="N671P1_13_0"/>
            <w:r>
              <w:t>Equity instruments at FVTOCI</w:t>
            </w:r>
            <w:bookmarkEnd w:id="12468"/>
          </w:p>
        </w:tc>
        <w:tc>
          <w:tcPr>
            <w:tcW w:w="1839" w:type="dxa"/>
            <w:shd w:val="clear" w:color="auto" w:fill="auto"/>
            <w:vAlign w:val="bottom"/>
          </w:tcPr>
          <w:p w14:paraId="10E3BA6C" w14:textId="4369FA31" w:rsidR="00FA521F" w:rsidRPr="00FA521F" w:rsidRDefault="00FA521F" w:rsidP="00FA521F">
            <w:pPr>
              <w:jc w:val="center"/>
            </w:pPr>
            <w:bookmarkStart w:id="12469" w:name="N671P1_13_1"/>
            <w:r>
              <w:t>X</w:t>
            </w:r>
            <w:bookmarkEnd w:id="12469"/>
          </w:p>
        </w:tc>
        <w:tc>
          <w:tcPr>
            <w:tcW w:w="1839" w:type="dxa"/>
            <w:shd w:val="clear" w:color="auto" w:fill="auto"/>
            <w:vAlign w:val="bottom"/>
          </w:tcPr>
          <w:p w14:paraId="0B73801A" w14:textId="53B00ECE" w:rsidR="00FA521F" w:rsidRPr="00FA521F" w:rsidRDefault="00FA521F" w:rsidP="00FA521F">
            <w:pPr>
              <w:jc w:val="center"/>
            </w:pPr>
            <w:bookmarkStart w:id="12470" w:name="N671P1_13_2"/>
            <w:r>
              <w:t>X</w:t>
            </w:r>
            <w:bookmarkEnd w:id="12470"/>
          </w:p>
        </w:tc>
      </w:tr>
      <w:tr w:rsidR="00FA521F" w:rsidRPr="00FA521F" w14:paraId="4760635A" w14:textId="77777777" w:rsidTr="00FA521F">
        <w:tblPrEx>
          <w:tblCellMar>
            <w:top w:w="0" w:type="dxa"/>
            <w:bottom w:w="0" w:type="dxa"/>
          </w:tblCellMar>
        </w:tblPrEx>
        <w:tc>
          <w:tcPr>
            <w:tcW w:w="5929" w:type="dxa"/>
            <w:shd w:val="clear" w:color="auto" w:fill="auto"/>
            <w:vAlign w:val="bottom"/>
          </w:tcPr>
          <w:p w14:paraId="2C3E6D28" w14:textId="2434C8FC" w:rsidR="00FA521F" w:rsidRPr="00FA521F" w:rsidRDefault="00FA521F" w:rsidP="00FA521F">
            <w:bookmarkStart w:id="12471" w:name="N671P1_14_0"/>
            <w:r>
              <w:t>Debt instruments at FVTOCI</w:t>
            </w:r>
            <w:bookmarkEnd w:id="12471"/>
          </w:p>
        </w:tc>
        <w:tc>
          <w:tcPr>
            <w:tcW w:w="1839" w:type="dxa"/>
            <w:shd w:val="clear" w:color="auto" w:fill="auto"/>
            <w:vAlign w:val="bottom"/>
          </w:tcPr>
          <w:p w14:paraId="71EE51F9" w14:textId="180F1E5A" w:rsidR="00FA521F" w:rsidRPr="00FA521F" w:rsidRDefault="00FA521F" w:rsidP="00FA521F">
            <w:pPr>
              <w:jc w:val="center"/>
            </w:pPr>
            <w:bookmarkStart w:id="12472" w:name="N671P1_14_1"/>
            <w:r>
              <w:t>X</w:t>
            </w:r>
            <w:bookmarkEnd w:id="12472"/>
          </w:p>
        </w:tc>
        <w:tc>
          <w:tcPr>
            <w:tcW w:w="1839" w:type="dxa"/>
            <w:shd w:val="clear" w:color="auto" w:fill="auto"/>
            <w:vAlign w:val="bottom"/>
          </w:tcPr>
          <w:p w14:paraId="5ECBB15F" w14:textId="170C1C05" w:rsidR="00FA521F" w:rsidRPr="00FA521F" w:rsidRDefault="00FA521F" w:rsidP="00FA521F">
            <w:pPr>
              <w:jc w:val="center"/>
            </w:pPr>
            <w:bookmarkStart w:id="12473" w:name="N671P1_14_2"/>
            <w:r>
              <w:t>X</w:t>
            </w:r>
            <w:bookmarkEnd w:id="12473"/>
          </w:p>
        </w:tc>
      </w:tr>
      <w:tr w:rsidR="00FA521F" w:rsidRPr="00FA521F" w14:paraId="363EA12D" w14:textId="77777777" w:rsidTr="00FA521F">
        <w:tblPrEx>
          <w:tblCellMar>
            <w:top w:w="0" w:type="dxa"/>
            <w:bottom w:w="0" w:type="dxa"/>
          </w:tblCellMar>
        </w:tblPrEx>
        <w:tc>
          <w:tcPr>
            <w:tcW w:w="5929" w:type="dxa"/>
            <w:shd w:val="clear" w:color="auto" w:fill="auto"/>
            <w:vAlign w:val="bottom"/>
          </w:tcPr>
          <w:p w14:paraId="57D0455E" w14:textId="469B9D92" w:rsidR="00FA521F" w:rsidRPr="00FA521F" w:rsidRDefault="00FA521F" w:rsidP="00FA521F">
            <w:pPr>
              <w:rPr>
                <w:b/>
              </w:rPr>
            </w:pPr>
            <w:bookmarkStart w:id="12474" w:name="N671P1_15_0"/>
            <w:r w:rsidRPr="00FA521F">
              <w:rPr>
                <w:b/>
              </w:rPr>
              <w:t>Financial liabilities</w:t>
            </w:r>
            <w:bookmarkEnd w:id="12474"/>
          </w:p>
        </w:tc>
        <w:tc>
          <w:tcPr>
            <w:tcW w:w="1839" w:type="dxa"/>
            <w:shd w:val="clear" w:color="auto" w:fill="auto"/>
            <w:vAlign w:val="bottom"/>
          </w:tcPr>
          <w:p w14:paraId="6C020089" w14:textId="77777777" w:rsidR="00FA521F" w:rsidRPr="00FA521F" w:rsidRDefault="00FA521F" w:rsidP="00FA521F">
            <w:pPr>
              <w:tabs>
                <w:tab w:val="decimal" w:pos="1609"/>
              </w:tabs>
            </w:pPr>
            <w:bookmarkStart w:id="12475" w:name="N671P1_15_1"/>
            <w:bookmarkEnd w:id="12475"/>
          </w:p>
        </w:tc>
        <w:tc>
          <w:tcPr>
            <w:tcW w:w="1839" w:type="dxa"/>
            <w:shd w:val="clear" w:color="auto" w:fill="auto"/>
            <w:vAlign w:val="bottom"/>
          </w:tcPr>
          <w:p w14:paraId="23DB7C5C" w14:textId="77777777" w:rsidR="00FA521F" w:rsidRPr="00FA521F" w:rsidRDefault="00FA521F" w:rsidP="00FA521F">
            <w:pPr>
              <w:tabs>
                <w:tab w:val="decimal" w:pos="1609"/>
              </w:tabs>
            </w:pPr>
            <w:bookmarkStart w:id="12476" w:name="N671P1_15_2"/>
            <w:bookmarkEnd w:id="12476"/>
          </w:p>
        </w:tc>
      </w:tr>
      <w:tr w:rsidR="00FA521F" w:rsidRPr="00FA521F" w14:paraId="15C73007" w14:textId="77777777" w:rsidTr="00FA521F">
        <w:tblPrEx>
          <w:tblCellMar>
            <w:top w:w="0" w:type="dxa"/>
            <w:bottom w:w="0" w:type="dxa"/>
          </w:tblCellMar>
        </w:tblPrEx>
        <w:tc>
          <w:tcPr>
            <w:tcW w:w="5929" w:type="dxa"/>
            <w:shd w:val="clear" w:color="auto" w:fill="auto"/>
            <w:vAlign w:val="bottom"/>
          </w:tcPr>
          <w:p w14:paraId="1BBA0754" w14:textId="5AF8B4E4" w:rsidR="00FA521F" w:rsidRPr="00FA521F" w:rsidRDefault="00FA521F" w:rsidP="00FA521F">
            <w:bookmarkStart w:id="12477" w:name="N671P1_16_0"/>
            <w:r>
              <w:t>FVTPL</w:t>
            </w:r>
            <w:bookmarkEnd w:id="12477"/>
          </w:p>
        </w:tc>
        <w:tc>
          <w:tcPr>
            <w:tcW w:w="1839" w:type="dxa"/>
            <w:shd w:val="clear" w:color="auto" w:fill="auto"/>
            <w:vAlign w:val="bottom"/>
          </w:tcPr>
          <w:p w14:paraId="4AB7DC09" w14:textId="77777777" w:rsidR="00FA521F" w:rsidRPr="00FA521F" w:rsidRDefault="00FA521F" w:rsidP="00FA521F">
            <w:pPr>
              <w:tabs>
                <w:tab w:val="decimal" w:pos="1609"/>
              </w:tabs>
            </w:pPr>
            <w:bookmarkStart w:id="12478" w:name="N671P1_16_1"/>
            <w:bookmarkEnd w:id="12478"/>
          </w:p>
        </w:tc>
        <w:tc>
          <w:tcPr>
            <w:tcW w:w="1839" w:type="dxa"/>
            <w:shd w:val="clear" w:color="auto" w:fill="auto"/>
            <w:vAlign w:val="bottom"/>
          </w:tcPr>
          <w:p w14:paraId="0A8119CB" w14:textId="77777777" w:rsidR="00FA521F" w:rsidRPr="00FA521F" w:rsidRDefault="00FA521F" w:rsidP="00FA521F">
            <w:pPr>
              <w:tabs>
                <w:tab w:val="decimal" w:pos="1609"/>
              </w:tabs>
            </w:pPr>
            <w:bookmarkStart w:id="12479" w:name="N671P1_16_2"/>
            <w:bookmarkEnd w:id="12479"/>
          </w:p>
        </w:tc>
      </w:tr>
      <w:tr w:rsidR="00FA521F" w:rsidRPr="00FA521F" w14:paraId="1669C392" w14:textId="77777777" w:rsidTr="00FA521F">
        <w:tblPrEx>
          <w:tblCellMar>
            <w:top w:w="0" w:type="dxa"/>
            <w:bottom w:w="0" w:type="dxa"/>
          </w:tblCellMar>
        </w:tblPrEx>
        <w:tc>
          <w:tcPr>
            <w:tcW w:w="5929" w:type="dxa"/>
            <w:shd w:val="clear" w:color="auto" w:fill="auto"/>
            <w:vAlign w:val="bottom"/>
          </w:tcPr>
          <w:p w14:paraId="158A47A0" w14:textId="12407A47" w:rsidR="00FA521F" w:rsidRPr="00FA521F" w:rsidRDefault="00FA521F" w:rsidP="00FA521F">
            <w:bookmarkStart w:id="12480" w:name="N671P1_17_0"/>
            <w:r>
              <w:t xml:space="preserve"> Held for trading</w:t>
            </w:r>
            <w:bookmarkEnd w:id="12480"/>
          </w:p>
        </w:tc>
        <w:tc>
          <w:tcPr>
            <w:tcW w:w="1839" w:type="dxa"/>
            <w:shd w:val="clear" w:color="auto" w:fill="auto"/>
            <w:vAlign w:val="bottom"/>
          </w:tcPr>
          <w:p w14:paraId="74EA78BF" w14:textId="4E9FBB67" w:rsidR="00FA521F" w:rsidRPr="00FA521F" w:rsidRDefault="00FA521F" w:rsidP="00FA521F">
            <w:pPr>
              <w:jc w:val="center"/>
            </w:pPr>
            <w:bookmarkStart w:id="12481" w:name="N671P1_17_1"/>
            <w:r>
              <w:t>X</w:t>
            </w:r>
            <w:bookmarkEnd w:id="12481"/>
          </w:p>
        </w:tc>
        <w:tc>
          <w:tcPr>
            <w:tcW w:w="1839" w:type="dxa"/>
            <w:shd w:val="clear" w:color="auto" w:fill="auto"/>
            <w:vAlign w:val="bottom"/>
          </w:tcPr>
          <w:p w14:paraId="62273D5B" w14:textId="60E52E71" w:rsidR="00FA521F" w:rsidRPr="00FA521F" w:rsidRDefault="00FA521F" w:rsidP="00FA521F">
            <w:pPr>
              <w:jc w:val="center"/>
            </w:pPr>
            <w:bookmarkStart w:id="12482" w:name="N671P1_17_2"/>
            <w:r>
              <w:t>X</w:t>
            </w:r>
            <w:bookmarkEnd w:id="12482"/>
          </w:p>
        </w:tc>
      </w:tr>
      <w:tr w:rsidR="00FA521F" w:rsidRPr="00FA521F" w14:paraId="6EE44F76" w14:textId="77777777" w:rsidTr="00FA521F">
        <w:tblPrEx>
          <w:tblCellMar>
            <w:top w:w="0" w:type="dxa"/>
            <w:bottom w:w="0" w:type="dxa"/>
          </w:tblCellMar>
        </w:tblPrEx>
        <w:tc>
          <w:tcPr>
            <w:tcW w:w="5929" w:type="dxa"/>
            <w:shd w:val="clear" w:color="auto" w:fill="auto"/>
            <w:vAlign w:val="bottom"/>
          </w:tcPr>
          <w:p w14:paraId="72808703" w14:textId="53337E97" w:rsidR="00FA521F" w:rsidRPr="00FA521F" w:rsidRDefault="00FA521F" w:rsidP="00FA521F">
            <w:bookmarkStart w:id="12483" w:name="N671P1_18_0"/>
            <w:r>
              <w:t xml:space="preserve"> Designated as at FVTPL (see below)</w:t>
            </w:r>
            <w:bookmarkEnd w:id="12483"/>
          </w:p>
        </w:tc>
        <w:tc>
          <w:tcPr>
            <w:tcW w:w="1839" w:type="dxa"/>
            <w:shd w:val="clear" w:color="auto" w:fill="auto"/>
            <w:vAlign w:val="bottom"/>
          </w:tcPr>
          <w:p w14:paraId="47C8692A" w14:textId="798C4304" w:rsidR="00FA521F" w:rsidRPr="00FA521F" w:rsidRDefault="00FA521F" w:rsidP="00FA521F">
            <w:pPr>
              <w:jc w:val="center"/>
            </w:pPr>
            <w:bookmarkStart w:id="12484" w:name="N671P1_18_1"/>
            <w:r>
              <w:t>X</w:t>
            </w:r>
            <w:bookmarkEnd w:id="12484"/>
          </w:p>
        </w:tc>
        <w:tc>
          <w:tcPr>
            <w:tcW w:w="1839" w:type="dxa"/>
            <w:shd w:val="clear" w:color="auto" w:fill="auto"/>
            <w:vAlign w:val="bottom"/>
          </w:tcPr>
          <w:p w14:paraId="6E773976" w14:textId="14F3DA54" w:rsidR="00FA521F" w:rsidRPr="00FA521F" w:rsidRDefault="00FA521F" w:rsidP="00FA521F">
            <w:pPr>
              <w:jc w:val="center"/>
            </w:pPr>
            <w:bookmarkStart w:id="12485" w:name="N671P1_18_2"/>
            <w:r>
              <w:t>X</w:t>
            </w:r>
            <w:bookmarkEnd w:id="12485"/>
          </w:p>
        </w:tc>
      </w:tr>
      <w:tr w:rsidR="00FA521F" w:rsidRPr="00FA521F" w14:paraId="17CC4ED0" w14:textId="77777777" w:rsidTr="00FA521F">
        <w:tblPrEx>
          <w:tblCellMar>
            <w:top w:w="0" w:type="dxa"/>
            <w:bottom w:w="0" w:type="dxa"/>
          </w:tblCellMar>
        </w:tblPrEx>
        <w:tc>
          <w:tcPr>
            <w:tcW w:w="5929" w:type="dxa"/>
            <w:shd w:val="clear" w:color="auto" w:fill="auto"/>
            <w:vAlign w:val="bottom"/>
          </w:tcPr>
          <w:p w14:paraId="47C95BC6" w14:textId="6A0B9551" w:rsidR="00FA521F" w:rsidRPr="00FA521F" w:rsidRDefault="00FA521F" w:rsidP="00FA521F">
            <w:bookmarkStart w:id="12486" w:name="N671P1_19_0"/>
            <w:r>
              <w:t xml:space="preserve"> Contingent consideration in business combination</w:t>
            </w:r>
            <w:bookmarkEnd w:id="12486"/>
          </w:p>
        </w:tc>
        <w:tc>
          <w:tcPr>
            <w:tcW w:w="1839" w:type="dxa"/>
            <w:shd w:val="clear" w:color="auto" w:fill="auto"/>
            <w:vAlign w:val="bottom"/>
          </w:tcPr>
          <w:p w14:paraId="12D2A927" w14:textId="596C253B" w:rsidR="00FA521F" w:rsidRPr="00FA521F" w:rsidRDefault="00FA521F" w:rsidP="00FA521F">
            <w:pPr>
              <w:jc w:val="center"/>
            </w:pPr>
            <w:bookmarkStart w:id="12487" w:name="N671P1_19_1"/>
            <w:r>
              <w:t>X</w:t>
            </w:r>
            <w:bookmarkEnd w:id="12487"/>
          </w:p>
        </w:tc>
        <w:tc>
          <w:tcPr>
            <w:tcW w:w="1839" w:type="dxa"/>
            <w:shd w:val="clear" w:color="auto" w:fill="auto"/>
            <w:vAlign w:val="bottom"/>
          </w:tcPr>
          <w:p w14:paraId="36AFF810" w14:textId="24DD3C5A" w:rsidR="00FA521F" w:rsidRPr="00FA521F" w:rsidRDefault="00FA521F" w:rsidP="00FA521F">
            <w:pPr>
              <w:jc w:val="center"/>
            </w:pPr>
            <w:bookmarkStart w:id="12488" w:name="N671P1_19_2"/>
            <w:r>
              <w:t>X</w:t>
            </w:r>
            <w:bookmarkEnd w:id="12488"/>
          </w:p>
        </w:tc>
      </w:tr>
      <w:tr w:rsidR="00FA521F" w:rsidRPr="00FA521F" w14:paraId="27A8C97F" w14:textId="77777777" w:rsidTr="00FA521F">
        <w:tblPrEx>
          <w:tblCellMar>
            <w:top w:w="0" w:type="dxa"/>
            <w:bottom w:w="0" w:type="dxa"/>
          </w:tblCellMar>
        </w:tblPrEx>
        <w:tc>
          <w:tcPr>
            <w:tcW w:w="5929" w:type="dxa"/>
            <w:shd w:val="clear" w:color="auto" w:fill="auto"/>
            <w:vAlign w:val="bottom"/>
          </w:tcPr>
          <w:p w14:paraId="13F8429A" w14:textId="5660FC18" w:rsidR="00FA521F" w:rsidRPr="00FA521F" w:rsidRDefault="00FA521F" w:rsidP="00FA521F">
            <w:bookmarkStart w:id="12489" w:name="N671P1_20_0"/>
            <w:r>
              <w:t>Derivative financial instruments</w:t>
            </w:r>
            <w:bookmarkEnd w:id="12489"/>
          </w:p>
        </w:tc>
        <w:tc>
          <w:tcPr>
            <w:tcW w:w="1839" w:type="dxa"/>
            <w:shd w:val="clear" w:color="auto" w:fill="auto"/>
            <w:vAlign w:val="bottom"/>
          </w:tcPr>
          <w:p w14:paraId="361FDAE6" w14:textId="61B415C9" w:rsidR="00FA521F" w:rsidRPr="00FA521F" w:rsidRDefault="00FA521F" w:rsidP="00FA521F">
            <w:pPr>
              <w:jc w:val="center"/>
            </w:pPr>
            <w:bookmarkStart w:id="12490" w:name="N671P1_20_1"/>
            <w:r>
              <w:t>X</w:t>
            </w:r>
            <w:bookmarkEnd w:id="12490"/>
          </w:p>
        </w:tc>
        <w:tc>
          <w:tcPr>
            <w:tcW w:w="1839" w:type="dxa"/>
            <w:shd w:val="clear" w:color="auto" w:fill="auto"/>
            <w:vAlign w:val="bottom"/>
          </w:tcPr>
          <w:p w14:paraId="7F1D71EF" w14:textId="54B49D87" w:rsidR="00FA521F" w:rsidRPr="00FA521F" w:rsidRDefault="00FA521F" w:rsidP="00FA521F">
            <w:pPr>
              <w:jc w:val="center"/>
            </w:pPr>
            <w:bookmarkStart w:id="12491" w:name="N671P1_20_2"/>
            <w:r>
              <w:t>X</w:t>
            </w:r>
            <w:bookmarkEnd w:id="12491"/>
          </w:p>
        </w:tc>
      </w:tr>
      <w:tr w:rsidR="00FA521F" w:rsidRPr="00FA521F" w14:paraId="4A0C3083" w14:textId="77777777" w:rsidTr="00FA521F">
        <w:tblPrEx>
          <w:tblCellMar>
            <w:top w:w="0" w:type="dxa"/>
            <w:bottom w:w="0" w:type="dxa"/>
          </w:tblCellMar>
        </w:tblPrEx>
        <w:tc>
          <w:tcPr>
            <w:tcW w:w="5929" w:type="dxa"/>
            <w:shd w:val="clear" w:color="auto" w:fill="auto"/>
            <w:vAlign w:val="bottom"/>
          </w:tcPr>
          <w:p w14:paraId="1146E7BA" w14:textId="300C3842" w:rsidR="00FA521F" w:rsidRPr="00FA521F" w:rsidRDefault="00FA521F" w:rsidP="00FA521F">
            <w:bookmarkStart w:id="12492" w:name="N671P1_21_0"/>
            <w:r>
              <w:t>Amortised cost</w:t>
            </w:r>
            <w:bookmarkEnd w:id="12492"/>
          </w:p>
        </w:tc>
        <w:tc>
          <w:tcPr>
            <w:tcW w:w="1839" w:type="dxa"/>
            <w:shd w:val="clear" w:color="auto" w:fill="auto"/>
            <w:vAlign w:val="bottom"/>
          </w:tcPr>
          <w:p w14:paraId="68349532" w14:textId="5FD70B40" w:rsidR="00FA521F" w:rsidRPr="00FA521F" w:rsidRDefault="00FA521F" w:rsidP="00FA521F">
            <w:pPr>
              <w:jc w:val="center"/>
            </w:pPr>
            <w:bookmarkStart w:id="12493" w:name="N671P1_21_1"/>
            <w:r>
              <w:t>X</w:t>
            </w:r>
            <w:bookmarkEnd w:id="12493"/>
          </w:p>
        </w:tc>
        <w:tc>
          <w:tcPr>
            <w:tcW w:w="1839" w:type="dxa"/>
            <w:shd w:val="clear" w:color="auto" w:fill="auto"/>
            <w:vAlign w:val="bottom"/>
          </w:tcPr>
          <w:p w14:paraId="444C9C12" w14:textId="57D776D5" w:rsidR="00FA521F" w:rsidRPr="00FA521F" w:rsidRDefault="00FA521F" w:rsidP="00FA521F">
            <w:pPr>
              <w:jc w:val="center"/>
            </w:pPr>
            <w:bookmarkStart w:id="12494" w:name="N671P1_21_2"/>
            <w:r>
              <w:t>X</w:t>
            </w:r>
            <w:bookmarkEnd w:id="12494"/>
          </w:p>
        </w:tc>
      </w:tr>
      <w:tr w:rsidR="00FA521F" w:rsidRPr="00FA521F" w14:paraId="1BA50726" w14:textId="77777777" w:rsidTr="00FA521F">
        <w:tblPrEx>
          <w:tblCellMar>
            <w:top w:w="0" w:type="dxa"/>
            <w:bottom w:w="0" w:type="dxa"/>
          </w:tblCellMar>
        </w:tblPrEx>
        <w:tc>
          <w:tcPr>
            <w:tcW w:w="5929" w:type="dxa"/>
            <w:shd w:val="clear" w:color="auto" w:fill="auto"/>
            <w:vAlign w:val="bottom"/>
          </w:tcPr>
          <w:p w14:paraId="50ADE07D" w14:textId="7FF6A862" w:rsidR="00FA521F" w:rsidRPr="00FA521F" w:rsidRDefault="00FA521F" w:rsidP="00FA521F">
            <w:bookmarkStart w:id="12495" w:name="N671P1_22_0"/>
            <w:r>
              <w:t>Financial guarantee contracts</w:t>
            </w:r>
            <w:bookmarkEnd w:id="12495"/>
          </w:p>
        </w:tc>
        <w:tc>
          <w:tcPr>
            <w:tcW w:w="1839" w:type="dxa"/>
            <w:shd w:val="clear" w:color="auto" w:fill="auto"/>
            <w:vAlign w:val="bottom"/>
          </w:tcPr>
          <w:p w14:paraId="3989FF84" w14:textId="34A6C418" w:rsidR="00FA521F" w:rsidRPr="00FA521F" w:rsidRDefault="00FA521F" w:rsidP="00FA521F">
            <w:pPr>
              <w:jc w:val="center"/>
            </w:pPr>
            <w:bookmarkStart w:id="12496" w:name="N671P1_22_1"/>
            <w:r>
              <w:t>X</w:t>
            </w:r>
            <w:bookmarkEnd w:id="12496"/>
          </w:p>
        </w:tc>
        <w:tc>
          <w:tcPr>
            <w:tcW w:w="1839" w:type="dxa"/>
            <w:shd w:val="clear" w:color="auto" w:fill="auto"/>
            <w:vAlign w:val="bottom"/>
          </w:tcPr>
          <w:p w14:paraId="7E1C3833" w14:textId="7CBD965F" w:rsidR="00FA521F" w:rsidRPr="00FA521F" w:rsidRDefault="00FA521F" w:rsidP="00FA521F">
            <w:pPr>
              <w:jc w:val="center"/>
            </w:pPr>
            <w:bookmarkStart w:id="12497" w:name="N671P1_22_2"/>
            <w:r>
              <w:t>X</w:t>
            </w:r>
            <w:bookmarkEnd w:id="12497"/>
          </w:p>
        </w:tc>
      </w:tr>
      <w:tr w:rsidR="00FA521F" w:rsidRPr="00FA521F" w14:paraId="30837123" w14:textId="77777777" w:rsidTr="00FA521F">
        <w:tblPrEx>
          <w:tblCellMar>
            <w:top w:w="0" w:type="dxa"/>
            <w:bottom w:w="0" w:type="dxa"/>
          </w:tblCellMar>
        </w:tblPrEx>
        <w:tc>
          <w:tcPr>
            <w:tcW w:w="5929" w:type="dxa"/>
            <w:shd w:val="clear" w:color="auto" w:fill="auto"/>
            <w:vAlign w:val="bottom"/>
          </w:tcPr>
          <w:p w14:paraId="250FF1C8" w14:textId="103EA98F" w:rsidR="00FA521F" w:rsidRPr="00FA521F" w:rsidRDefault="00FA521F" w:rsidP="00FA521F">
            <w:pPr>
              <w:rPr>
                <w:i/>
              </w:rPr>
            </w:pPr>
            <w:bookmarkStart w:id="12498" w:name="N671P1_23_0"/>
            <w:r w:rsidRPr="00FA521F">
              <w:rPr>
                <w:i/>
                <w:u w:val="single"/>
              </w:rPr>
              <w:t>Financial assets designated as at FVTPL</w:t>
            </w:r>
            <w:bookmarkEnd w:id="12498"/>
          </w:p>
        </w:tc>
        <w:tc>
          <w:tcPr>
            <w:tcW w:w="1839" w:type="dxa"/>
            <w:shd w:val="clear" w:color="auto" w:fill="auto"/>
            <w:vAlign w:val="bottom"/>
          </w:tcPr>
          <w:p w14:paraId="6FBB493D" w14:textId="77777777" w:rsidR="00FA521F" w:rsidRPr="00FA521F" w:rsidRDefault="00FA521F" w:rsidP="00FA521F">
            <w:pPr>
              <w:tabs>
                <w:tab w:val="decimal" w:pos="1609"/>
              </w:tabs>
            </w:pPr>
            <w:bookmarkStart w:id="12499" w:name="N671P1_23_1"/>
            <w:bookmarkEnd w:id="12499"/>
          </w:p>
        </w:tc>
        <w:tc>
          <w:tcPr>
            <w:tcW w:w="1839" w:type="dxa"/>
            <w:shd w:val="clear" w:color="auto" w:fill="auto"/>
            <w:vAlign w:val="bottom"/>
          </w:tcPr>
          <w:p w14:paraId="7EF5A337" w14:textId="77777777" w:rsidR="00FA521F" w:rsidRPr="00FA521F" w:rsidRDefault="00FA521F" w:rsidP="00FA521F">
            <w:pPr>
              <w:tabs>
                <w:tab w:val="decimal" w:pos="1609"/>
              </w:tabs>
            </w:pPr>
            <w:bookmarkStart w:id="12500" w:name="N671P1_23_2"/>
            <w:bookmarkEnd w:id="12500"/>
          </w:p>
        </w:tc>
      </w:tr>
      <w:tr w:rsidR="00FA521F" w:rsidRPr="00FA521F" w14:paraId="628BC558" w14:textId="77777777" w:rsidTr="00FA521F">
        <w:tblPrEx>
          <w:tblCellMar>
            <w:top w:w="0" w:type="dxa"/>
            <w:bottom w:w="0" w:type="dxa"/>
          </w:tblCellMar>
        </w:tblPrEx>
        <w:tc>
          <w:tcPr>
            <w:tcW w:w="5929" w:type="dxa"/>
            <w:shd w:val="clear" w:color="auto" w:fill="auto"/>
            <w:vAlign w:val="bottom"/>
          </w:tcPr>
          <w:p w14:paraId="23804857" w14:textId="77777777" w:rsidR="00FA521F" w:rsidRDefault="00FA521F" w:rsidP="00FA521F">
            <w:bookmarkStart w:id="12501" w:name="N671P1_24_0"/>
            <w:r>
              <w:t>Cumulative changes in fair value attributable</w:t>
            </w:r>
          </w:p>
          <w:p w14:paraId="3D9824CE" w14:textId="0B63EE87" w:rsidR="00FA521F" w:rsidRPr="00FA521F" w:rsidRDefault="00FA521F" w:rsidP="00FA521F">
            <w:r>
              <w:t xml:space="preserve"> to changes in credit risk</w:t>
            </w:r>
            <w:bookmarkEnd w:id="12501"/>
          </w:p>
        </w:tc>
        <w:tc>
          <w:tcPr>
            <w:tcW w:w="1839" w:type="dxa"/>
            <w:shd w:val="clear" w:color="auto" w:fill="auto"/>
            <w:vAlign w:val="bottom"/>
          </w:tcPr>
          <w:p w14:paraId="10C8CB8E" w14:textId="13C25802" w:rsidR="00FA521F" w:rsidRPr="00FA521F" w:rsidRDefault="00FA521F" w:rsidP="00FA521F">
            <w:pPr>
              <w:jc w:val="center"/>
            </w:pPr>
            <w:bookmarkStart w:id="12502" w:name="N671P1_24_1"/>
            <w:r>
              <w:t>X</w:t>
            </w:r>
            <w:bookmarkEnd w:id="12502"/>
          </w:p>
        </w:tc>
        <w:tc>
          <w:tcPr>
            <w:tcW w:w="1839" w:type="dxa"/>
            <w:shd w:val="clear" w:color="auto" w:fill="auto"/>
            <w:vAlign w:val="bottom"/>
          </w:tcPr>
          <w:p w14:paraId="0235BC77" w14:textId="21B70996" w:rsidR="00FA521F" w:rsidRPr="00FA521F" w:rsidRDefault="00FA521F" w:rsidP="00FA521F">
            <w:pPr>
              <w:jc w:val="center"/>
            </w:pPr>
            <w:bookmarkStart w:id="12503" w:name="N671P1_24_2"/>
            <w:r>
              <w:t>X</w:t>
            </w:r>
            <w:bookmarkEnd w:id="12503"/>
          </w:p>
        </w:tc>
      </w:tr>
      <w:tr w:rsidR="00FA521F" w:rsidRPr="00FA521F" w14:paraId="2FD64F42" w14:textId="77777777" w:rsidTr="00FA521F">
        <w:tblPrEx>
          <w:tblCellMar>
            <w:top w:w="0" w:type="dxa"/>
            <w:bottom w:w="0" w:type="dxa"/>
          </w:tblCellMar>
        </w:tblPrEx>
        <w:tc>
          <w:tcPr>
            <w:tcW w:w="5929" w:type="dxa"/>
            <w:shd w:val="clear" w:color="auto" w:fill="auto"/>
            <w:vAlign w:val="bottom"/>
          </w:tcPr>
          <w:p w14:paraId="0657C857" w14:textId="77777777" w:rsidR="00FA521F" w:rsidRDefault="00FA521F" w:rsidP="00FA521F">
            <w:bookmarkStart w:id="12504" w:name="N671P1_25_0"/>
            <w:r>
              <w:t>Changes in fair value attributable to changes in</w:t>
            </w:r>
          </w:p>
          <w:p w14:paraId="271EAFF1" w14:textId="70AD63A8" w:rsidR="00FA521F" w:rsidRPr="00FA521F" w:rsidRDefault="00FA521F" w:rsidP="00FA521F">
            <w:r>
              <w:t xml:space="preserve"> credit risk recognised during the year</w:t>
            </w:r>
            <w:bookmarkEnd w:id="12504"/>
          </w:p>
        </w:tc>
        <w:tc>
          <w:tcPr>
            <w:tcW w:w="1839" w:type="dxa"/>
            <w:shd w:val="clear" w:color="auto" w:fill="auto"/>
            <w:vAlign w:val="bottom"/>
          </w:tcPr>
          <w:p w14:paraId="5F507B67" w14:textId="46D50AC2" w:rsidR="00FA521F" w:rsidRPr="00FA521F" w:rsidRDefault="00FA521F" w:rsidP="00FA521F">
            <w:pPr>
              <w:jc w:val="center"/>
            </w:pPr>
            <w:bookmarkStart w:id="12505" w:name="N671P1_25_1"/>
            <w:r>
              <w:t>X</w:t>
            </w:r>
            <w:bookmarkEnd w:id="12505"/>
          </w:p>
        </w:tc>
        <w:tc>
          <w:tcPr>
            <w:tcW w:w="1839" w:type="dxa"/>
            <w:shd w:val="clear" w:color="auto" w:fill="auto"/>
            <w:vAlign w:val="bottom"/>
          </w:tcPr>
          <w:p w14:paraId="2D9B09DE" w14:textId="760A8F83" w:rsidR="00FA521F" w:rsidRPr="00FA521F" w:rsidRDefault="00FA521F" w:rsidP="00FA521F">
            <w:pPr>
              <w:jc w:val="center"/>
            </w:pPr>
            <w:bookmarkStart w:id="12506" w:name="N671P1_25_2"/>
            <w:r>
              <w:t>X</w:t>
            </w:r>
            <w:bookmarkEnd w:id="12506"/>
          </w:p>
        </w:tc>
      </w:tr>
    </w:tbl>
    <w:p w14:paraId="50766411" w14:textId="0E308908" w:rsidR="00FA521F" w:rsidRDefault="00FA521F" w:rsidP="00FA521F"/>
    <w:p w14:paraId="7705B5DE" w14:textId="3EB5C0A5" w:rsidR="00FA521F" w:rsidRDefault="00FA521F" w:rsidP="00FA521F">
      <w:pPr>
        <w:ind w:left="720"/>
        <w:jc w:val="both"/>
        <w:rPr>
          <w:i/>
          <w:u w:val="single"/>
        </w:rPr>
      </w:pPr>
      <w:bookmarkStart w:id="12507" w:name="NN67_1_27"/>
      <w:r w:rsidRPr="00FA521F">
        <w:rPr>
          <w:i/>
          <w:u w:val="single"/>
        </w:rPr>
        <w:t>Credit derivatives over financial assets at fair value</w:t>
      </w:r>
    </w:p>
    <w:bookmarkEnd w:id="12507"/>
    <w:p w14:paraId="5DAC4325" w14:textId="3498CE0A" w:rsidR="00FA521F" w:rsidRPr="00FA521F" w:rsidRDefault="00FA521F" w:rsidP="00FA521F">
      <w:pPr>
        <w:rPr>
          <w:i/>
        </w:rPr>
      </w:pPr>
    </w:p>
    <w:tbl>
      <w:tblPr>
        <w:tblW w:w="9607" w:type="dxa"/>
        <w:tblInd w:w="600" w:type="dxa"/>
        <w:tblLayout w:type="fixed"/>
        <w:tblLook w:val="0000" w:firstRow="0" w:lastRow="0" w:firstColumn="0" w:lastColumn="0" w:noHBand="0" w:noVBand="0"/>
      </w:tblPr>
      <w:tblGrid>
        <w:gridCol w:w="4229"/>
        <w:gridCol w:w="2689"/>
        <w:gridCol w:w="2689"/>
      </w:tblGrid>
      <w:tr w:rsidR="00FA521F" w:rsidRPr="00FA521F" w14:paraId="1BFEB74C" w14:textId="77777777" w:rsidTr="00FA521F">
        <w:tblPrEx>
          <w:tblCellMar>
            <w:top w:w="0" w:type="dxa"/>
            <w:bottom w:w="0" w:type="dxa"/>
          </w:tblCellMar>
        </w:tblPrEx>
        <w:tc>
          <w:tcPr>
            <w:tcW w:w="4229" w:type="dxa"/>
            <w:shd w:val="clear" w:color="auto" w:fill="auto"/>
            <w:vAlign w:val="bottom"/>
          </w:tcPr>
          <w:p w14:paraId="00A3147E" w14:textId="77777777" w:rsidR="00FA521F" w:rsidRPr="00FA521F" w:rsidRDefault="00FA521F" w:rsidP="00FA521F">
            <w:pPr>
              <w:jc w:val="center"/>
            </w:pPr>
            <w:bookmarkStart w:id="12508" w:name="N671P1_29_0"/>
            <w:bookmarkEnd w:id="12508"/>
          </w:p>
        </w:tc>
        <w:tc>
          <w:tcPr>
            <w:tcW w:w="2689" w:type="dxa"/>
            <w:shd w:val="clear" w:color="auto" w:fill="auto"/>
            <w:vAlign w:val="bottom"/>
          </w:tcPr>
          <w:p w14:paraId="0B55CFE3" w14:textId="0F29538F" w:rsidR="00FA521F" w:rsidRPr="00FA521F" w:rsidRDefault="00FA521F" w:rsidP="00FA521F">
            <w:pPr>
              <w:jc w:val="center"/>
            </w:pPr>
            <w:bookmarkStart w:id="12509" w:name="N671P1_29_1"/>
            <w:r w:rsidRPr="00FA521F">
              <w:rPr>
                <w:u w:val="single"/>
              </w:rPr>
              <w:t>31/12/2022</w:t>
            </w:r>
            <w:bookmarkEnd w:id="12509"/>
          </w:p>
        </w:tc>
        <w:tc>
          <w:tcPr>
            <w:tcW w:w="2689" w:type="dxa"/>
            <w:shd w:val="clear" w:color="auto" w:fill="auto"/>
            <w:vAlign w:val="bottom"/>
          </w:tcPr>
          <w:p w14:paraId="7614EE16" w14:textId="3F774B1F" w:rsidR="00FA521F" w:rsidRPr="00FA521F" w:rsidRDefault="00FA521F" w:rsidP="00FA521F">
            <w:pPr>
              <w:jc w:val="center"/>
            </w:pPr>
            <w:bookmarkStart w:id="12510" w:name="N671P1_29_2"/>
            <w:r w:rsidRPr="00FA521F">
              <w:rPr>
                <w:u w:val="single"/>
              </w:rPr>
              <w:t>31/12/2021</w:t>
            </w:r>
            <w:bookmarkEnd w:id="12510"/>
          </w:p>
        </w:tc>
      </w:tr>
      <w:tr w:rsidR="00FA521F" w:rsidRPr="00FA521F" w14:paraId="07EEB76F" w14:textId="77777777" w:rsidTr="00FA521F">
        <w:tblPrEx>
          <w:tblCellMar>
            <w:top w:w="0" w:type="dxa"/>
            <w:bottom w:w="0" w:type="dxa"/>
          </w:tblCellMar>
        </w:tblPrEx>
        <w:tc>
          <w:tcPr>
            <w:tcW w:w="4229" w:type="dxa"/>
            <w:shd w:val="clear" w:color="auto" w:fill="auto"/>
            <w:vAlign w:val="bottom"/>
          </w:tcPr>
          <w:p w14:paraId="15CA8CB1" w14:textId="77777777" w:rsidR="00FA521F" w:rsidRPr="00FA521F" w:rsidRDefault="00FA521F" w:rsidP="00FA521F">
            <w:pPr>
              <w:jc w:val="center"/>
            </w:pPr>
            <w:bookmarkStart w:id="12511" w:name="N671P1_30_0"/>
            <w:bookmarkEnd w:id="12511"/>
          </w:p>
        </w:tc>
        <w:tc>
          <w:tcPr>
            <w:tcW w:w="2689" w:type="dxa"/>
            <w:shd w:val="clear" w:color="auto" w:fill="auto"/>
            <w:vAlign w:val="bottom"/>
          </w:tcPr>
          <w:p w14:paraId="168430FA" w14:textId="5E89CA9D" w:rsidR="00FA521F" w:rsidRPr="00FA521F" w:rsidRDefault="00FA521F" w:rsidP="00FA521F">
            <w:pPr>
              <w:jc w:val="center"/>
            </w:pPr>
            <w:bookmarkStart w:id="12512" w:name="N671P1_30_1"/>
            <w:r>
              <w:t>HK$’000</w:t>
            </w:r>
            <w:bookmarkEnd w:id="12512"/>
          </w:p>
        </w:tc>
        <w:tc>
          <w:tcPr>
            <w:tcW w:w="2689" w:type="dxa"/>
            <w:shd w:val="clear" w:color="auto" w:fill="auto"/>
            <w:vAlign w:val="bottom"/>
          </w:tcPr>
          <w:p w14:paraId="6857B604" w14:textId="672EC785" w:rsidR="00FA521F" w:rsidRPr="00FA521F" w:rsidRDefault="00FA521F" w:rsidP="00FA521F">
            <w:pPr>
              <w:jc w:val="center"/>
            </w:pPr>
            <w:bookmarkStart w:id="12513" w:name="N671P1_30_2"/>
            <w:r>
              <w:t>HK$’000</w:t>
            </w:r>
            <w:bookmarkEnd w:id="12513"/>
          </w:p>
        </w:tc>
      </w:tr>
      <w:tr w:rsidR="00FA521F" w:rsidRPr="00FA521F" w14:paraId="1B40107E" w14:textId="77777777" w:rsidTr="00FA521F">
        <w:tblPrEx>
          <w:tblCellMar>
            <w:top w:w="0" w:type="dxa"/>
            <w:bottom w:w="0" w:type="dxa"/>
          </w:tblCellMar>
        </w:tblPrEx>
        <w:tc>
          <w:tcPr>
            <w:tcW w:w="4229" w:type="dxa"/>
            <w:shd w:val="clear" w:color="auto" w:fill="auto"/>
            <w:vAlign w:val="bottom"/>
          </w:tcPr>
          <w:p w14:paraId="6BFFDA17" w14:textId="08A91508" w:rsidR="00FA521F" w:rsidRPr="00FA521F" w:rsidRDefault="00FA521F" w:rsidP="00FA521F">
            <w:bookmarkStart w:id="12514" w:name="N671P1_31_0"/>
            <w:r>
              <w:t>Opening fair value</w:t>
            </w:r>
            <w:bookmarkEnd w:id="12514"/>
          </w:p>
        </w:tc>
        <w:tc>
          <w:tcPr>
            <w:tcW w:w="2689" w:type="dxa"/>
            <w:shd w:val="clear" w:color="auto" w:fill="auto"/>
            <w:vAlign w:val="bottom"/>
          </w:tcPr>
          <w:p w14:paraId="515E8A1B" w14:textId="599893F8" w:rsidR="00FA521F" w:rsidRPr="00FA521F" w:rsidRDefault="00FA521F" w:rsidP="00FA521F">
            <w:pPr>
              <w:jc w:val="center"/>
            </w:pPr>
            <w:bookmarkStart w:id="12515" w:name="N671P1_31_1"/>
            <w:r>
              <w:t>X</w:t>
            </w:r>
            <w:bookmarkEnd w:id="12515"/>
          </w:p>
        </w:tc>
        <w:tc>
          <w:tcPr>
            <w:tcW w:w="2689" w:type="dxa"/>
            <w:shd w:val="clear" w:color="auto" w:fill="auto"/>
            <w:vAlign w:val="bottom"/>
          </w:tcPr>
          <w:p w14:paraId="32E5216D" w14:textId="4D71768C" w:rsidR="00FA521F" w:rsidRPr="00FA521F" w:rsidRDefault="00FA521F" w:rsidP="00FA521F">
            <w:pPr>
              <w:jc w:val="center"/>
            </w:pPr>
            <w:bookmarkStart w:id="12516" w:name="N671P1_31_2"/>
            <w:r>
              <w:t>X</w:t>
            </w:r>
            <w:bookmarkEnd w:id="12516"/>
          </w:p>
        </w:tc>
      </w:tr>
      <w:tr w:rsidR="00FA521F" w:rsidRPr="00FA521F" w14:paraId="4F3FD980" w14:textId="77777777" w:rsidTr="00FA521F">
        <w:tblPrEx>
          <w:tblCellMar>
            <w:top w:w="0" w:type="dxa"/>
            <w:bottom w:w="0" w:type="dxa"/>
          </w:tblCellMar>
        </w:tblPrEx>
        <w:tc>
          <w:tcPr>
            <w:tcW w:w="4229" w:type="dxa"/>
            <w:shd w:val="clear" w:color="auto" w:fill="auto"/>
            <w:vAlign w:val="bottom"/>
          </w:tcPr>
          <w:p w14:paraId="03C5669A" w14:textId="14DDB074" w:rsidR="00FA521F" w:rsidRPr="00FA521F" w:rsidRDefault="00FA521F" w:rsidP="00FA521F">
            <w:bookmarkStart w:id="12517" w:name="N671P1_32_0"/>
            <w:r>
              <w:t>Realised during the year</w:t>
            </w:r>
            <w:bookmarkEnd w:id="12517"/>
          </w:p>
        </w:tc>
        <w:tc>
          <w:tcPr>
            <w:tcW w:w="2689" w:type="dxa"/>
            <w:shd w:val="clear" w:color="auto" w:fill="auto"/>
            <w:vAlign w:val="bottom"/>
          </w:tcPr>
          <w:p w14:paraId="46FDD798" w14:textId="17C71295" w:rsidR="00FA521F" w:rsidRPr="00FA521F" w:rsidRDefault="00FA521F" w:rsidP="00FA521F">
            <w:pPr>
              <w:jc w:val="center"/>
            </w:pPr>
            <w:bookmarkStart w:id="12518" w:name="N671P1_32_1"/>
            <w:r>
              <w:t>(X)</w:t>
            </w:r>
            <w:bookmarkEnd w:id="12518"/>
          </w:p>
        </w:tc>
        <w:tc>
          <w:tcPr>
            <w:tcW w:w="2689" w:type="dxa"/>
            <w:shd w:val="clear" w:color="auto" w:fill="auto"/>
            <w:vAlign w:val="bottom"/>
          </w:tcPr>
          <w:p w14:paraId="1344BE29" w14:textId="4B2099B2" w:rsidR="00FA521F" w:rsidRPr="00FA521F" w:rsidRDefault="00FA521F" w:rsidP="00FA521F">
            <w:pPr>
              <w:jc w:val="center"/>
            </w:pPr>
            <w:bookmarkStart w:id="12519" w:name="N671P1_32_2"/>
            <w:r>
              <w:t>(X)</w:t>
            </w:r>
            <w:bookmarkEnd w:id="12519"/>
          </w:p>
        </w:tc>
      </w:tr>
      <w:tr w:rsidR="00FA521F" w:rsidRPr="00FA521F" w14:paraId="3A7A6459" w14:textId="77777777" w:rsidTr="00FA521F">
        <w:tblPrEx>
          <w:tblCellMar>
            <w:top w:w="0" w:type="dxa"/>
            <w:bottom w:w="0" w:type="dxa"/>
          </w:tblCellMar>
        </w:tblPrEx>
        <w:tc>
          <w:tcPr>
            <w:tcW w:w="4229" w:type="dxa"/>
            <w:shd w:val="clear" w:color="auto" w:fill="auto"/>
            <w:vAlign w:val="bottom"/>
          </w:tcPr>
          <w:p w14:paraId="5F87DC97" w14:textId="3CB52B04" w:rsidR="00FA521F" w:rsidRPr="00FA521F" w:rsidRDefault="00FA521F" w:rsidP="00FA521F">
            <w:bookmarkStart w:id="12520" w:name="N671P1_33_0"/>
            <w:r>
              <w:t>Additions during the year</w:t>
            </w:r>
            <w:bookmarkEnd w:id="12520"/>
          </w:p>
        </w:tc>
        <w:tc>
          <w:tcPr>
            <w:tcW w:w="2689" w:type="dxa"/>
            <w:shd w:val="clear" w:color="auto" w:fill="auto"/>
            <w:vAlign w:val="bottom"/>
          </w:tcPr>
          <w:p w14:paraId="7A266591" w14:textId="0D3FFAC5" w:rsidR="00FA521F" w:rsidRPr="00FA521F" w:rsidRDefault="00FA521F" w:rsidP="00FA521F">
            <w:pPr>
              <w:jc w:val="center"/>
            </w:pPr>
            <w:bookmarkStart w:id="12521" w:name="N671P1_33_1"/>
            <w:r>
              <w:t>X</w:t>
            </w:r>
            <w:bookmarkEnd w:id="12521"/>
          </w:p>
        </w:tc>
        <w:tc>
          <w:tcPr>
            <w:tcW w:w="2689" w:type="dxa"/>
            <w:shd w:val="clear" w:color="auto" w:fill="auto"/>
            <w:vAlign w:val="bottom"/>
          </w:tcPr>
          <w:p w14:paraId="2E136E47" w14:textId="6A840186" w:rsidR="00FA521F" w:rsidRPr="00FA521F" w:rsidRDefault="00FA521F" w:rsidP="00FA521F">
            <w:pPr>
              <w:jc w:val="center"/>
            </w:pPr>
            <w:bookmarkStart w:id="12522" w:name="N671P1_33_2"/>
            <w:r>
              <w:t>X</w:t>
            </w:r>
            <w:bookmarkEnd w:id="12522"/>
          </w:p>
        </w:tc>
      </w:tr>
      <w:tr w:rsidR="00FA521F" w:rsidRPr="00FA521F" w14:paraId="4FE744AE" w14:textId="77777777" w:rsidTr="00FA521F">
        <w:tblPrEx>
          <w:tblCellMar>
            <w:top w:w="0" w:type="dxa"/>
            <w:bottom w:w="0" w:type="dxa"/>
          </w:tblCellMar>
        </w:tblPrEx>
        <w:trPr>
          <w:trHeight w:val="300"/>
        </w:trPr>
        <w:tc>
          <w:tcPr>
            <w:tcW w:w="4229" w:type="dxa"/>
            <w:shd w:val="clear" w:color="auto" w:fill="auto"/>
            <w:vAlign w:val="bottom"/>
          </w:tcPr>
          <w:p w14:paraId="046879E9" w14:textId="653B6717" w:rsidR="00FA521F" w:rsidRPr="00FA521F" w:rsidRDefault="00FA521F" w:rsidP="00FA521F">
            <w:bookmarkStart w:id="12523" w:name="N671P1_34_0"/>
            <w:r>
              <w:t>Change in fair value</w:t>
            </w:r>
            <w:bookmarkEnd w:id="12523"/>
          </w:p>
        </w:tc>
        <w:tc>
          <w:tcPr>
            <w:tcW w:w="2689" w:type="dxa"/>
            <w:shd w:val="clear" w:color="auto" w:fill="auto"/>
            <w:vAlign w:val="bottom"/>
          </w:tcPr>
          <w:p w14:paraId="37198F60" w14:textId="32EECF66" w:rsidR="00FA521F" w:rsidRPr="00FA521F" w:rsidRDefault="00FA521F" w:rsidP="00FA521F">
            <w:pPr>
              <w:pBdr>
                <w:bottom w:val="single" w:sz="4" w:space="0" w:color="auto"/>
              </w:pBdr>
              <w:ind w:left="2440"/>
              <w:jc w:val="center"/>
            </w:pPr>
            <w:bookmarkStart w:id="12524" w:name="N671P1_34_1"/>
            <w:r>
              <w:t>X</w:t>
            </w:r>
            <w:bookmarkEnd w:id="12524"/>
          </w:p>
        </w:tc>
        <w:tc>
          <w:tcPr>
            <w:tcW w:w="2689" w:type="dxa"/>
            <w:shd w:val="clear" w:color="auto" w:fill="auto"/>
            <w:vAlign w:val="bottom"/>
          </w:tcPr>
          <w:p w14:paraId="6A9E2466" w14:textId="0E974111" w:rsidR="00FA521F" w:rsidRPr="00FA521F" w:rsidRDefault="00FA521F" w:rsidP="00FA521F">
            <w:pPr>
              <w:pBdr>
                <w:bottom w:val="single" w:sz="4" w:space="0" w:color="auto"/>
              </w:pBdr>
              <w:ind w:left="2440"/>
              <w:jc w:val="center"/>
            </w:pPr>
            <w:bookmarkStart w:id="12525" w:name="N671P1_34_2"/>
            <w:r>
              <w:t>X</w:t>
            </w:r>
            <w:bookmarkEnd w:id="12525"/>
          </w:p>
        </w:tc>
      </w:tr>
      <w:tr w:rsidR="00FA521F" w:rsidRPr="00FA521F" w14:paraId="6DEBEE7E" w14:textId="77777777" w:rsidTr="00FA521F">
        <w:tblPrEx>
          <w:tblCellMar>
            <w:top w:w="0" w:type="dxa"/>
            <w:bottom w:w="0" w:type="dxa"/>
          </w:tblCellMar>
        </w:tblPrEx>
        <w:trPr>
          <w:trHeight w:val="300"/>
        </w:trPr>
        <w:tc>
          <w:tcPr>
            <w:tcW w:w="4229" w:type="dxa"/>
            <w:shd w:val="clear" w:color="auto" w:fill="auto"/>
            <w:vAlign w:val="bottom"/>
          </w:tcPr>
          <w:p w14:paraId="7642A910" w14:textId="5BA7E7D1" w:rsidR="00FA521F" w:rsidRPr="00FA521F" w:rsidRDefault="00FA521F" w:rsidP="00FA521F">
            <w:bookmarkStart w:id="12526" w:name="N671P1_35_0"/>
            <w:r>
              <w:t>Closing fair value</w:t>
            </w:r>
            <w:bookmarkEnd w:id="12526"/>
          </w:p>
        </w:tc>
        <w:tc>
          <w:tcPr>
            <w:tcW w:w="2689" w:type="dxa"/>
            <w:shd w:val="clear" w:color="auto" w:fill="auto"/>
            <w:vAlign w:val="bottom"/>
          </w:tcPr>
          <w:p w14:paraId="765CD38E" w14:textId="53751112" w:rsidR="00FA521F" w:rsidRPr="00FA521F" w:rsidRDefault="00FA521F" w:rsidP="00FA521F">
            <w:pPr>
              <w:pBdr>
                <w:bottom w:val="single" w:sz="4" w:space="0" w:color="auto"/>
              </w:pBdr>
              <w:ind w:left="2440"/>
              <w:jc w:val="center"/>
            </w:pPr>
            <w:bookmarkStart w:id="12527" w:name="N671P1_35_1"/>
            <w:r>
              <w:t>X</w:t>
            </w:r>
            <w:bookmarkEnd w:id="12527"/>
          </w:p>
        </w:tc>
        <w:tc>
          <w:tcPr>
            <w:tcW w:w="2689" w:type="dxa"/>
            <w:shd w:val="clear" w:color="auto" w:fill="auto"/>
            <w:vAlign w:val="bottom"/>
          </w:tcPr>
          <w:p w14:paraId="622CDB74" w14:textId="4D1CB8B4" w:rsidR="00FA521F" w:rsidRPr="00FA521F" w:rsidRDefault="00FA521F" w:rsidP="00FA521F">
            <w:pPr>
              <w:pBdr>
                <w:bottom w:val="single" w:sz="4" w:space="0" w:color="auto"/>
              </w:pBdr>
              <w:ind w:left="2440"/>
              <w:jc w:val="center"/>
            </w:pPr>
            <w:bookmarkStart w:id="12528" w:name="N671P1_35_2"/>
            <w:r>
              <w:t>X</w:t>
            </w:r>
            <w:bookmarkEnd w:id="12528"/>
          </w:p>
        </w:tc>
      </w:tr>
    </w:tbl>
    <w:p w14:paraId="78C7B26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D613BB9" w14:textId="6B8D4EA9" w:rsidR="00FA521F" w:rsidRDefault="00FA521F" w:rsidP="00FA521F">
      <w:pPr>
        <w:tabs>
          <w:tab w:val="left" w:pos="720"/>
        </w:tabs>
      </w:pPr>
      <w:r w:rsidRPr="00FA521F">
        <w:lastRenderedPageBreak/>
        <w:t>64.1.</w:t>
      </w:r>
      <w:r w:rsidRPr="00FA521F">
        <w:tab/>
        <w:t>CATEGORIES OF FINANCIAL INSTRUMENTS - continued</w:t>
      </w:r>
    </w:p>
    <w:p w14:paraId="270FA16E" w14:textId="1DB0D281" w:rsidR="00FA521F" w:rsidRDefault="00FA521F" w:rsidP="00FA521F">
      <w:pPr>
        <w:tabs>
          <w:tab w:val="left" w:pos="720"/>
        </w:tabs>
      </w:pPr>
    </w:p>
    <w:p w14:paraId="6A23FE04" w14:textId="5C561B91" w:rsidR="00FA521F" w:rsidRDefault="00FA521F" w:rsidP="00FA521F">
      <w:pPr>
        <w:ind w:left="720"/>
        <w:jc w:val="both"/>
        <w:rPr>
          <w:i/>
          <w:u w:val="single"/>
        </w:rPr>
      </w:pPr>
      <w:bookmarkStart w:id="12529" w:name="NN67_1_37"/>
      <w:r w:rsidRPr="00FA521F">
        <w:rPr>
          <w:i/>
          <w:u w:val="single"/>
        </w:rPr>
        <w:t>Financial liabilities designated as at FVTPL</w:t>
      </w:r>
    </w:p>
    <w:bookmarkEnd w:id="12529"/>
    <w:p w14:paraId="6E6C75A6" w14:textId="51EA4855" w:rsidR="00FA521F" w:rsidRPr="00FA521F" w:rsidRDefault="00FA521F" w:rsidP="00FA521F">
      <w:pPr>
        <w:rPr>
          <w:i/>
        </w:rPr>
      </w:pPr>
    </w:p>
    <w:tbl>
      <w:tblPr>
        <w:tblW w:w="9606" w:type="dxa"/>
        <w:tblInd w:w="600" w:type="dxa"/>
        <w:tblLayout w:type="fixed"/>
        <w:tblLook w:val="0000" w:firstRow="0" w:lastRow="0" w:firstColumn="0" w:lastColumn="0" w:noHBand="0" w:noVBand="0"/>
      </w:tblPr>
      <w:tblGrid>
        <w:gridCol w:w="6370"/>
        <w:gridCol w:w="1618"/>
        <w:gridCol w:w="1618"/>
      </w:tblGrid>
      <w:tr w:rsidR="00FA521F" w:rsidRPr="00FA521F" w14:paraId="2A0BD809" w14:textId="77777777" w:rsidTr="00FA521F">
        <w:tblPrEx>
          <w:tblCellMar>
            <w:top w:w="0" w:type="dxa"/>
            <w:bottom w:w="0" w:type="dxa"/>
          </w:tblCellMar>
        </w:tblPrEx>
        <w:tc>
          <w:tcPr>
            <w:tcW w:w="6370" w:type="dxa"/>
            <w:shd w:val="clear" w:color="auto" w:fill="auto"/>
            <w:vAlign w:val="bottom"/>
          </w:tcPr>
          <w:p w14:paraId="1BB8B92A" w14:textId="77777777" w:rsidR="00FA521F" w:rsidRPr="00FA521F" w:rsidRDefault="00FA521F" w:rsidP="00FA521F">
            <w:pPr>
              <w:jc w:val="center"/>
            </w:pPr>
            <w:bookmarkStart w:id="12530" w:name="N671P1_39_0"/>
            <w:bookmarkEnd w:id="12530"/>
          </w:p>
        </w:tc>
        <w:tc>
          <w:tcPr>
            <w:tcW w:w="1618" w:type="dxa"/>
            <w:shd w:val="clear" w:color="auto" w:fill="auto"/>
            <w:vAlign w:val="bottom"/>
          </w:tcPr>
          <w:p w14:paraId="18A43CF4" w14:textId="222CA395" w:rsidR="00FA521F" w:rsidRPr="00FA521F" w:rsidRDefault="00FA521F" w:rsidP="00FA521F">
            <w:pPr>
              <w:jc w:val="center"/>
            </w:pPr>
            <w:bookmarkStart w:id="12531" w:name="N671P1_39_1"/>
            <w:r w:rsidRPr="00FA521F">
              <w:rPr>
                <w:u w:val="single"/>
              </w:rPr>
              <w:t>31/12/2022</w:t>
            </w:r>
            <w:bookmarkEnd w:id="12531"/>
          </w:p>
        </w:tc>
        <w:tc>
          <w:tcPr>
            <w:tcW w:w="1618" w:type="dxa"/>
            <w:shd w:val="clear" w:color="auto" w:fill="auto"/>
            <w:vAlign w:val="bottom"/>
          </w:tcPr>
          <w:p w14:paraId="6FC3150F" w14:textId="258C438D" w:rsidR="00FA521F" w:rsidRPr="00FA521F" w:rsidRDefault="00FA521F" w:rsidP="00FA521F">
            <w:pPr>
              <w:jc w:val="center"/>
            </w:pPr>
            <w:bookmarkStart w:id="12532" w:name="N671P1_39_2"/>
            <w:r w:rsidRPr="00FA521F">
              <w:rPr>
                <w:u w:val="single"/>
              </w:rPr>
              <w:t>31/12/2021</w:t>
            </w:r>
            <w:bookmarkEnd w:id="12532"/>
          </w:p>
        </w:tc>
      </w:tr>
      <w:tr w:rsidR="00FA521F" w:rsidRPr="00FA521F" w14:paraId="518928AD" w14:textId="77777777" w:rsidTr="00FA521F">
        <w:tblPrEx>
          <w:tblCellMar>
            <w:top w:w="0" w:type="dxa"/>
            <w:bottom w:w="0" w:type="dxa"/>
          </w:tblCellMar>
        </w:tblPrEx>
        <w:tc>
          <w:tcPr>
            <w:tcW w:w="6370" w:type="dxa"/>
            <w:shd w:val="clear" w:color="auto" w:fill="auto"/>
            <w:vAlign w:val="bottom"/>
          </w:tcPr>
          <w:p w14:paraId="236BA737" w14:textId="77777777" w:rsidR="00FA521F" w:rsidRPr="00FA521F" w:rsidRDefault="00FA521F" w:rsidP="00FA521F">
            <w:pPr>
              <w:jc w:val="center"/>
            </w:pPr>
            <w:bookmarkStart w:id="12533" w:name="N671P1_40_0"/>
            <w:bookmarkEnd w:id="12533"/>
          </w:p>
        </w:tc>
        <w:tc>
          <w:tcPr>
            <w:tcW w:w="1618" w:type="dxa"/>
            <w:shd w:val="clear" w:color="auto" w:fill="auto"/>
            <w:vAlign w:val="bottom"/>
          </w:tcPr>
          <w:p w14:paraId="73FAA991" w14:textId="11084973" w:rsidR="00FA521F" w:rsidRPr="00FA521F" w:rsidRDefault="00FA521F" w:rsidP="00FA521F">
            <w:pPr>
              <w:jc w:val="center"/>
            </w:pPr>
            <w:bookmarkStart w:id="12534" w:name="N671P1_40_1"/>
            <w:r>
              <w:t>HK$’000</w:t>
            </w:r>
            <w:bookmarkEnd w:id="12534"/>
          </w:p>
        </w:tc>
        <w:tc>
          <w:tcPr>
            <w:tcW w:w="1618" w:type="dxa"/>
            <w:shd w:val="clear" w:color="auto" w:fill="auto"/>
            <w:vAlign w:val="bottom"/>
          </w:tcPr>
          <w:p w14:paraId="72480F8A" w14:textId="05F6705C" w:rsidR="00FA521F" w:rsidRPr="00FA521F" w:rsidRDefault="00FA521F" w:rsidP="00FA521F">
            <w:pPr>
              <w:jc w:val="center"/>
            </w:pPr>
            <w:bookmarkStart w:id="12535" w:name="N671P1_40_2"/>
            <w:r>
              <w:t>HK$’000</w:t>
            </w:r>
            <w:bookmarkEnd w:id="12535"/>
          </w:p>
        </w:tc>
      </w:tr>
      <w:tr w:rsidR="00FA521F" w:rsidRPr="00FA521F" w14:paraId="5050E246" w14:textId="77777777" w:rsidTr="00FA521F">
        <w:tblPrEx>
          <w:tblCellMar>
            <w:top w:w="0" w:type="dxa"/>
            <w:bottom w:w="0" w:type="dxa"/>
          </w:tblCellMar>
        </w:tblPrEx>
        <w:tc>
          <w:tcPr>
            <w:tcW w:w="6370" w:type="dxa"/>
            <w:shd w:val="clear" w:color="auto" w:fill="auto"/>
            <w:vAlign w:val="bottom"/>
          </w:tcPr>
          <w:p w14:paraId="15EA6551" w14:textId="5A413A02" w:rsidR="00FA521F" w:rsidRPr="00FA521F" w:rsidRDefault="00FA521F" w:rsidP="00FA521F">
            <w:bookmarkStart w:id="12536" w:name="N671P1_41_0"/>
            <w:r>
              <w:t xml:space="preserve">Cumulative changes in fair value attributable </w:t>
            </w:r>
            <w:bookmarkEnd w:id="12536"/>
          </w:p>
        </w:tc>
        <w:tc>
          <w:tcPr>
            <w:tcW w:w="1618" w:type="dxa"/>
            <w:shd w:val="clear" w:color="auto" w:fill="auto"/>
            <w:vAlign w:val="bottom"/>
          </w:tcPr>
          <w:p w14:paraId="5C3DA08D" w14:textId="77777777" w:rsidR="00FA521F" w:rsidRPr="00FA521F" w:rsidRDefault="00FA521F" w:rsidP="00FA521F">
            <w:pPr>
              <w:tabs>
                <w:tab w:val="decimal" w:pos="1388"/>
              </w:tabs>
            </w:pPr>
          </w:p>
        </w:tc>
        <w:tc>
          <w:tcPr>
            <w:tcW w:w="1618" w:type="dxa"/>
            <w:shd w:val="clear" w:color="auto" w:fill="auto"/>
            <w:vAlign w:val="bottom"/>
          </w:tcPr>
          <w:p w14:paraId="4345300B" w14:textId="77777777" w:rsidR="00FA521F" w:rsidRPr="00FA521F" w:rsidRDefault="00FA521F" w:rsidP="00FA521F">
            <w:pPr>
              <w:tabs>
                <w:tab w:val="decimal" w:pos="1388"/>
              </w:tabs>
            </w:pPr>
          </w:p>
        </w:tc>
      </w:tr>
      <w:tr w:rsidR="00FA521F" w:rsidRPr="00FA521F" w14:paraId="08EEF0A0" w14:textId="77777777" w:rsidTr="00FA521F">
        <w:tblPrEx>
          <w:tblCellMar>
            <w:top w:w="0" w:type="dxa"/>
            <w:bottom w:w="0" w:type="dxa"/>
          </w:tblCellMar>
        </w:tblPrEx>
        <w:tc>
          <w:tcPr>
            <w:tcW w:w="6370" w:type="dxa"/>
            <w:shd w:val="clear" w:color="auto" w:fill="auto"/>
            <w:vAlign w:val="bottom"/>
          </w:tcPr>
          <w:p w14:paraId="4A056DD2" w14:textId="135B4E99" w:rsidR="00FA521F" w:rsidRPr="00FA521F" w:rsidRDefault="00FA521F" w:rsidP="00FA521F">
            <w:bookmarkStart w:id="12537" w:name="N671P1_42_0"/>
            <w:r>
              <w:t xml:space="preserve"> to changes in credit risk (Note)</w:t>
            </w:r>
            <w:bookmarkEnd w:id="12537"/>
          </w:p>
        </w:tc>
        <w:tc>
          <w:tcPr>
            <w:tcW w:w="1618" w:type="dxa"/>
            <w:shd w:val="clear" w:color="auto" w:fill="auto"/>
            <w:vAlign w:val="bottom"/>
          </w:tcPr>
          <w:p w14:paraId="4D52FBB0" w14:textId="30E2FE54" w:rsidR="00FA521F" w:rsidRPr="00FA521F" w:rsidRDefault="00FA521F" w:rsidP="00FA521F">
            <w:pPr>
              <w:jc w:val="center"/>
            </w:pPr>
            <w:bookmarkStart w:id="12538" w:name="N671P1_42_1"/>
            <w:r>
              <w:t>X</w:t>
            </w:r>
            <w:bookmarkEnd w:id="12538"/>
          </w:p>
        </w:tc>
        <w:tc>
          <w:tcPr>
            <w:tcW w:w="1618" w:type="dxa"/>
            <w:shd w:val="clear" w:color="auto" w:fill="auto"/>
            <w:vAlign w:val="bottom"/>
          </w:tcPr>
          <w:p w14:paraId="038E6615" w14:textId="0F439F94" w:rsidR="00FA521F" w:rsidRPr="00FA521F" w:rsidRDefault="00FA521F" w:rsidP="00FA521F">
            <w:pPr>
              <w:jc w:val="center"/>
            </w:pPr>
            <w:bookmarkStart w:id="12539" w:name="N671P1_42_2"/>
            <w:r>
              <w:t>X</w:t>
            </w:r>
            <w:bookmarkEnd w:id="12539"/>
          </w:p>
        </w:tc>
      </w:tr>
      <w:tr w:rsidR="00FA521F" w:rsidRPr="00FA521F" w14:paraId="4D05B09A" w14:textId="77777777" w:rsidTr="00FA521F">
        <w:tblPrEx>
          <w:tblCellMar>
            <w:top w:w="0" w:type="dxa"/>
            <w:bottom w:w="0" w:type="dxa"/>
          </w:tblCellMar>
        </w:tblPrEx>
        <w:tc>
          <w:tcPr>
            <w:tcW w:w="6370" w:type="dxa"/>
            <w:shd w:val="clear" w:color="auto" w:fill="auto"/>
            <w:vAlign w:val="bottom"/>
          </w:tcPr>
          <w:p w14:paraId="5191D80E" w14:textId="304DBA0C" w:rsidR="00FA521F" w:rsidRPr="00FA521F" w:rsidRDefault="00FA521F" w:rsidP="00FA521F">
            <w:bookmarkStart w:id="12540" w:name="N671P1_43_0"/>
            <w:r>
              <w:t xml:space="preserve">Cumulative changes in fair value attributable </w:t>
            </w:r>
            <w:bookmarkEnd w:id="12540"/>
          </w:p>
        </w:tc>
        <w:tc>
          <w:tcPr>
            <w:tcW w:w="1618" w:type="dxa"/>
            <w:shd w:val="clear" w:color="auto" w:fill="auto"/>
            <w:vAlign w:val="bottom"/>
          </w:tcPr>
          <w:p w14:paraId="631A782F" w14:textId="77777777" w:rsidR="00FA521F" w:rsidRPr="00FA521F" w:rsidRDefault="00FA521F" w:rsidP="00FA521F">
            <w:pPr>
              <w:tabs>
                <w:tab w:val="decimal" w:pos="1388"/>
              </w:tabs>
            </w:pPr>
            <w:bookmarkStart w:id="12541" w:name="N671P1_43_1"/>
            <w:bookmarkEnd w:id="12541"/>
          </w:p>
        </w:tc>
        <w:tc>
          <w:tcPr>
            <w:tcW w:w="1618" w:type="dxa"/>
            <w:shd w:val="clear" w:color="auto" w:fill="auto"/>
            <w:vAlign w:val="bottom"/>
          </w:tcPr>
          <w:p w14:paraId="0981A0E2" w14:textId="77777777" w:rsidR="00FA521F" w:rsidRPr="00FA521F" w:rsidRDefault="00FA521F" w:rsidP="00FA521F">
            <w:pPr>
              <w:tabs>
                <w:tab w:val="decimal" w:pos="1388"/>
              </w:tabs>
            </w:pPr>
            <w:bookmarkStart w:id="12542" w:name="N671P1_43_2"/>
            <w:bookmarkEnd w:id="12542"/>
          </w:p>
        </w:tc>
      </w:tr>
      <w:tr w:rsidR="00FA521F" w:rsidRPr="00FA521F" w14:paraId="52C1E4BA" w14:textId="77777777" w:rsidTr="00FA521F">
        <w:tblPrEx>
          <w:tblCellMar>
            <w:top w:w="0" w:type="dxa"/>
            <w:bottom w:w="0" w:type="dxa"/>
          </w:tblCellMar>
        </w:tblPrEx>
        <w:tc>
          <w:tcPr>
            <w:tcW w:w="6370" w:type="dxa"/>
            <w:shd w:val="clear" w:color="auto" w:fill="auto"/>
            <w:vAlign w:val="bottom"/>
          </w:tcPr>
          <w:p w14:paraId="6E54EE1E" w14:textId="30E72A90" w:rsidR="00FA521F" w:rsidRPr="00FA521F" w:rsidRDefault="00FA521F" w:rsidP="00FA521F">
            <w:bookmarkStart w:id="12543" w:name="N671P1_44_0"/>
            <w:r>
              <w:t xml:space="preserve"> to changes in credit risk relating to financial </w:t>
            </w:r>
            <w:bookmarkEnd w:id="12543"/>
          </w:p>
        </w:tc>
        <w:tc>
          <w:tcPr>
            <w:tcW w:w="1618" w:type="dxa"/>
            <w:shd w:val="clear" w:color="auto" w:fill="auto"/>
            <w:vAlign w:val="bottom"/>
          </w:tcPr>
          <w:p w14:paraId="4B3FDD7F" w14:textId="77777777" w:rsidR="00FA521F" w:rsidRPr="00FA521F" w:rsidRDefault="00FA521F" w:rsidP="00FA521F">
            <w:pPr>
              <w:tabs>
                <w:tab w:val="decimal" w:pos="1388"/>
              </w:tabs>
            </w:pPr>
            <w:bookmarkStart w:id="12544" w:name="N671P1_44_1"/>
            <w:bookmarkEnd w:id="12544"/>
          </w:p>
        </w:tc>
        <w:tc>
          <w:tcPr>
            <w:tcW w:w="1618" w:type="dxa"/>
            <w:shd w:val="clear" w:color="auto" w:fill="auto"/>
            <w:vAlign w:val="bottom"/>
          </w:tcPr>
          <w:p w14:paraId="6C2140DA" w14:textId="77777777" w:rsidR="00FA521F" w:rsidRPr="00FA521F" w:rsidRDefault="00FA521F" w:rsidP="00FA521F">
            <w:pPr>
              <w:tabs>
                <w:tab w:val="decimal" w:pos="1388"/>
              </w:tabs>
            </w:pPr>
            <w:bookmarkStart w:id="12545" w:name="N671P1_44_2"/>
            <w:bookmarkEnd w:id="12545"/>
          </w:p>
        </w:tc>
      </w:tr>
      <w:tr w:rsidR="00FA521F" w:rsidRPr="00FA521F" w14:paraId="1ECF0748" w14:textId="77777777" w:rsidTr="00FA521F">
        <w:tblPrEx>
          <w:tblCellMar>
            <w:top w:w="0" w:type="dxa"/>
            <w:bottom w:w="0" w:type="dxa"/>
          </w:tblCellMar>
        </w:tblPrEx>
        <w:tc>
          <w:tcPr>
            <w:tcW w:w="6370" w:type="dxa"/>
            <w:shd w:val="clear" w:color="auto" w:fill="auto"/>
            <w:vAlign w:val="bottom"/>
          </w:tcPr>
          <w:p w14:paraId="7370A562" w14:textId="2F58A5BD" w:rsidR="00FA521F" w:rsidRPr="00FA521F" w:rsidRDefault="00FA521F" w:rsidP="00FA521F">
            <w:bookmarkStart w:id="12546" w:name="N671P1_45_0"/>
            <w:r>
              <w:t xml:space="preserve"> liabilities derecognised during the year</w:t>
            </w:r>
            <w:bookmarkEnd w:id="12546"/>
          </w:p>
        </w:tc>
        <w:tc>
          <w:tcPr>
            <w:tcW w:w="1618" w:type="dxa"/>
            <w:shd w:val="clear" w:color="auto" w:fill="auto"/>
            <w:vAlign w:val="bottom"/>
          </w:tcPr>
          <w:p w14:paraId="43859D6F" w14:textId="76DB0BD0" w:rsidR="00FA521F" w:rsidRPr="00FA521F" w:rsidRDefault="00FA521F" w:rsidP="00FA521F">
            <w:pPr>
              <w:jc w:val="center"/>
            </w:pPr>
            <w:bookmarkStart w:id="12547" w:name="N671P1_45_1"/>
            <w:r>
              <w:t>X</w:t>
            </w:r>
            <w:bookmarkEnd w:id="12547"/>
          </w:p>
        </w:tc>
        <w:tc>
          <w:tcPr>
            <w:tcW w:w="1618" w:type="dxa"/>
            <w:shd w:val="clear" w:color="auto" w:fill="auto"/>
            <w:vAlign w:val="bottom"/>
          </w:tcPr>
          <w:p w14:paraId="77F57679" w14:textId="4C6127B1" w:rsidR="00FA521F" w:rsidRPr="00FA521F" w:rsidRDefault="00FA521F" w:rsidP="00FA521F">
            <w:pPr>
              <w:jc w:val="center"/>
            </w:pPr>
            <w:bookmarkStart w:id="12548" w:name="N671P1_45_2"/>
            <w:r>
              <w:t>X</w:t>
            </w:r>
            <w:bookmarkEnd w:id="12548"/>
          </w:p>
        </w:tc>
      </w:tr>
      <w:tr w:rsidR="00FA521F" w:rsidRPr="00FA521F" w14:paraId="7E4C7BA1" w14:textId="77777777" w:rsidTr="00FA521F">
        <w:tblPrEx>
          <w:tblCellMar>
            <w:top w:w="0" w:type="dxa"/>
            <w:bottom w:w="0" w:type="dxa"/>
          </w:tblCellMar>
        </w:tblPrEx>
        <w:trPr>
          <w:trHeight w:val="300"/>
        </w:trPr>
        <w:tc>
          <w:tcPr>
            <w:tcW w:w="6370" w:type="dxa"/>
            <w:shd w:val="clear" w:color="auto" w:fill="auto"/>
            <w:vAlign w:val="bottom"/>
          </w:tcPr>
          <w:p w14:paraId="1DAC9EFE" w14:textId="77777777" w:rsidR="00FA521F" w:rsidRDefault="00FA521F" w:rsidP="00FA521F">
            <w:bookmarkStart w:id="12549" w:name="N671P1_46_0"/>
            <w:r>
              <w:t>Changes in fair value attributable to changes in</w:t>
            </w:r>
          </w:p>
          <w:p w14:paraId="07570A6F" w14:textId="025C2CE6" w:rsidR="00FA521F" w:rsidRPr="00FA521F" w:rsidRDefault="00FA521F" w:rsidP="00FA521F">
            <w:r>
              <w:t xml:space="preserve"> credit risk recognised during the year (Note)</w:t>
            </w:r>
            <w:bookmarkEnd w:id="12549"/>
          </w:p>
        </w:tc>
        <w:tc>
          <w:tcPr>
            <w:tcW w:w="1618" w:type="dxa"/>
            <w:shd w:val="clear" w:color="auto" w:fill="auto"/>
            <w:vAlign w:val="bottom"/>
          </w:tcPr>
          <w:p w14:paraId="3137FD6C" w14:textId="253336FE" w:rsidR="00FA521F" w:rsidRPr="00FA521F" w:rsidRDefault="00FA521F" w:rsidP="00FA521F">
            <w:pPr>
              <w:pBdr>
                <w:bottom w:val="double" w:sz="4" w:space="0" w:color="auto"/>
              </w:pBdr>
              <w:ind w:left="1360"/>
              <w:jc w:val="center"/>
            </w:pPr>
            <w:bookmarkStart w:id="12550" w:name="N671P1_46_1"/>
            <w:r>
              <w:t>X</w:t>
            </w:r>
            <w:bookmarkEnd w:id="12550"/>
          </w:p>
        </w:tc>
        <w:tc>
          <w:tcPr>
            <w:tcW w:w="1618" w:type="dxa"/>
            <w:shd w:val="clear" w:color="auto" w:fill="auto"/>
            <w:vAlign w:val="bottom"/>
          </w:tcPr>
          <w:p w14:paraId="4C01DB72" w14:textId="38D17409" w:rsidR="00FA521F" w:rsidRPr="00FA521F" w:rsidRDefault="00FA521F" w:rsidP="00FA521F">
            <w:pPr>
              <w:pBdr>
                <w:bottom w:val="double" w:sz="4" w:space="0" w:color="auto"/>
              </w:pBdr>
              <w:ind w:left="1360"/>
              <w:jc w:val="center"/>
            </w:pPr>
            <w:bookmarkStart w:id="12551" w:name="N671P1_46_2"/>
            <w:r>
              <w:t>X</w:t>
            </w:r>
            <w:bookmarkEnd w:id="12551"/>
          </w:p>
        </w:tc>
      </w:tr>
      <w:tr w:rsidR="00FA521F" w:rsidRPr="00FA521F" w14:paraId="0A7C80BE" w14:textId="77777777" w:rsidTr="00FA521F">
        <w:tblPrEx>
          <w:tblCellMar>
            <w:top w:w="0" w:type="dxa"/>
            <w:bottom w:w="0" w:type="dxa"/>
          </w:tblCellMar>
        </w:tblPrEx>
        <w:tc>
          <w:tcPr>
            <w:tcW w:w="6370" w:type="dxa"/>
            <w:shd w:val="clear" w:color="auto" w:fill="auto"/>
            <w:vAlign w:val="bottom"/>
          </w:tcPr>
          <w:p w14:paraId="572FB9CF" w14:textId="565D4BDE" w:rsidR="00FA521F" w:rsidRPr="00FA521F" w:rsidRDefault="00FA521F" w:rsidP="00FA521F">
            <w:bookmarkStart w:id="12552" w:name="N671P1_47_0"/>
            <w:r>
              <w:t>Difference between carrying amount and maturity amount</w:t>
            </w:r>
            <w:bookmarkEnd w:id="12552"/>
          </w:p>
        </w:tc>
        <w:tc>
          <w:tcPr>
            <w:tcW w:w="1618" w:type="dxa"/>
            <w:shd w:val="clear" w:color="auto" w:fill="auto"/>
            <w:vAlign w:val="bottom"/>
          </w:tcPr>
          <w:p w14:paraId="5CF830CF" w14:textId="77777777" w:rsidR="00FA521F" w:rsidRPr="00FA521F" w:rsidRDefault="00FA521F" w:rsidP="00FA521F">
            <w:pPr>
              <w:tabs>
                <w:tab w:val="decimal" w:pos="1388"/>
              </w:tabs>
            </w:pPr>
            <w:bookmarkStart w:id="12553" w:name="N671P1_47_1"/>
            <w:bookmarkEnd w:id="12553"/>
          </w:p>
        </w:tc>
        <w:tc>
          <w:tcPr>
            <w:tcW w:w="1618" w:type="dxa"/>
            <w:shd w:val="clear" w:color="auto" w:fill="auto"/>
            <w:vAlign w:val="bottom"/>
          </w:tcPr>
          <w:p w14:paraId="387563A5" w14:textId="77777777" w:rsidR="00FA521F" w:rsidRPr="00FA521F" w:rsidRDefault="00FA521F" w:rsidP="00FA521F">
            <w:pPr>
              <w:tabs>
                <w:tab w:val="decimal" w:pos="1388"/>
              </w:tabs>
            </w:pPr>
            <w:bookmarkStart w:id="12554" w:name="N671P1_47_2"/>
            <w:bookmarkEnd w:id="12554"/>
          </w:p>
        </w:tc>
      </w:tr>
      <w:tr w:rsidR="00FA521F" w:rsidRPr="00FA521F" w14:paraId="50A75888" w14:textId="77777777" w:rsidTr="00FA521F">
        <w:tblPrEx>
          <w:tblCellMar>
            <w:top w:w="0" w:type="dxa"/>
            <w:bottom w:w="0" w:type="dxa"/>
          </w:tblCellMar>
        </w:tblPrEx>
        <w:tc>
          <w:tcPr>
            <w:tcW w:w="6370" w:type="dxa"/>
            <w:shd w:val="clear" w:color="auto" w:fill="auto"/>
            <w:vAlign w:val="bottom"/>
          </w:tcPr>
          <w:p w14:paraId="6563BDA8" w14:textId="5434723E" w:rsidR="00FA521F" w:rsidRPr="00FA521F" w:rsidRDefault="00FA521F" w:rsidP="00FA521F">
            <w:bookmarkStart w:id="12555" w:name="N671P1_48_0"/>
            <w:r>
              <w:t xml:space="preserve"> At fair value</w:t>
            </w:r>
            <w:bookmarkEnd w:id="12555"/>
          </w:p>
        </w:tc>
        <w:tc>
          <w:tcPr>
            <w:tcW w:w="1618" w:type="dxa"/>
            <w:shd w:val="clear" w:color="auto" w:fill="auto"/>
            <w:vAlign w:val="bottom"/>
          </w:tcPr>
          <w:p w14:paraId="3E6FBE8E" w14:textId="7B0F9241" w:rsidR="00FA521F" w:rsidRPr="00FA521F" w:rsidRDefault="00FA521F" w:rsidP="00FA521F">
            <w:pPr>
              <w:jc w:val="center"/>
            </w:pPr>
            <w:bookmarkStart w:id="12556" w:name="N671P1_48_1"/>
            <w:r>
              <w:t>X</w:t>
            </w:r>
            <w:bookmarkEnd w:id="12556"/>
          </w:p>
        </w:tc>
        <w:tc>
          <w:tcPr>
            <w:tcW w:w="1618" w:type="dxa"/>
            <w:shd w:val="clear" w:color="auto" w:fill="auto"/>
            <w:vAlign w:val="bottom"/>
          </w:tcPr>
          <w:p w14:paraId="5FEE3656" w14:textId="1F6AD0BC" w:rsidR="00FA521F" w:rsidRPr="00FA521F" w:rsidRDefault="00FA521F" w:rsidP="00FA521F">
            <w:pPr>
              <w:jc w:val="center"/>
            </w:pPr>
            <w:bookmarkStart w:id="12557" w:name="N671P1_48_2"/>
            <w:r>
              <w:t>X</w:t>
            </w:r>
            <w:bookmarkEnd w:id="12557"/>
          </w:p>
        </w:tc>
      </w:tr>
      <w:tr w:rsidR="00FA521F" w:rsidRPr="00FA521F" w14:paraId="525E8372" w14:textId="77777777" w:rsidTr="00FA521F">
        <w:tblPrEx>
          <w:tblCellMar>
            <w:top w:w="0" w:type="dxa"/>
            <w:bottom w:w="0" w:type="dxa"/>
          </w:tblCellMar>
        </w:tblPrEx>
        <w:trPr>
          <w:trHeight w:val="300"/>
        </w:trPr>
        <w:tc>
          <w:tcPr>
            <w:tcW w:w="6370" w:type="dxa"/>
            <w:shd w:val="clear" w:color="auto" w:fill="auto"/>
            <w:vAlign w:val="bottom"/>
          </w:tcPr>
          <w:p w14:paraId="3EFC4AB3" w14:textId="5FD67F5B" w:rsidR="00FA521F" w:rsidRPr="00FA521F" w:rsidRDefault="00FA521F" w:rsidP="00FA521F">
            <w:bookmarkStart w:id="12558" w:name="N671P1_49_0"/>
            <w:r>
              <w:t xml:space="preserve"> Amount payable at maturity</w:t>
            </w:r>
            <w:bookmarkEnd w:id="12558"/>
          </w:p>
        </w:tc>
        <w:tc>
          <w:tcPr>
            <w:tcW w:w="1618" w:type="dxa"/>
            <w:shd w:val="clear" w:color="auto" w:fill="auto"/>
            <w:vAlign w:val="bottom"/>
          </w:tcPr>
          <w:p w14:paraId="6FCA8114" w14:textId="42E0B5B4" w:rsidR="00FA521F" w:rsidRPr="00FA521F" w:rsidRDefault="00FA521F" w:rsidP="00FA521F">
            <w:pPr>
              <w:pBdr>
                <w:bottom w:val="single" w:sz="4" w:space="0" w:color="auto"/>
              </w:pBdr>
              <w:ind w:left="1360"/>
              <w:jc w:val="center"/>
            </w:pPr>
            <w:bookmarkStart w:id="12559" w:name="N671P1_49_1"/>
            <w:r>
              <w:t>X</w:t>
            </w:r>
            <w:bookmarkEnd w:id="12559"/>
          </w:p>
        </w:tc>
        <w:tc>
          <w:tcPr>
            <w:tcW w:w="1618" w:type="dxa"/>
            <w:shd w:val="clear" w:color="auto" w:fill="auto"/>
            <w:vAlign w:val="bottom"/>
          </w:tcPr>
          <w:p w14:paraId="46C6C41E" w14:textId="41A78698" w:rsidR="00FA521F" w:rsidRPr="00FA521F" w:rsidRDefault="00FA521F" w:rsidP="00FA521F">
            <w:pPr>
              <w:pBdr>
                <w:bottom w:val="single" w:sz="4" w:space="0" w:color="auto"/>
              </w:pBdr>
              <w:ind w:left="1360"/>
              <w:jc w:val="center"/>
            </w:pPr>
            <w:bookmarkStart w:id="12560" w:name="N671P1_49_2"/>
            <w:r>
              <w:t>X</w:t>
            </w:r>
            <w:bookmarkEnd w:id="12560"/>
          </w:p>
        </w:tc>
      </w:tr>
      <w:tr w:rsidR="00FA521F" w:rsidRPr="00FA521F" w14:paraId="625CEE3E" w14:textId="77777777" w:rsidTr="00FA521F">
        <w:tblPrEx>
          <w:tblCellMar>
            <w:top w:w="0" w:type="dxa"/>
            <w:bottom w:w="0" w:type="dxa"/>
          </w:tblCellMar>
        </w:tblPrEx>
        <w:trPr>
          <w:trHeight w:val="300"/>
        </w:trPr>
        <w:tc>
          <w:tcPr>
            <w:tcW w:w="6370" w:type="dxa"/>
            <w:shd w:val="clear" w:color="auto" w:fill="auto"/>
            <w:vAlign w:val="bottom"/>
          </w:tcPr>
          <w:p w14:paraId="0EE5905F" w14:textId="77777777" w:rsidR="00FA521F" w:rsidRPr="00FA521F" w:rsidRDefault="00FA521F" w:rsidP="00FA521F">
            <w:bookmarkStart w:id="12561" w:name="N671P1_50_0"/>
            <w:bookmarkEnd w:id="12561"/>
          </w:p>
        </w:tc>
        <w:tc>
          <w:tcPr>
            <w:tcW w:w="1618" w:type="dxa"/>
            <w:shd w:val="clear" w:color="auto" w:fill="auto"/>
            <w:vAlign w:val="bottom"/>
          </w:tcPr>
          <w:p w14:paraId="17E04BD4" w14:textId="52E344A4" w:rsidR="00FA521F" w:rsidRPr="00FA521F" w:rsidRDefault="00FA521F" w:rsidP="00FA521F">
            <w:pPr>
              <w:pBdr>
                <w:bottom w:val="single" w:sz="4" w:space="0" w:color="auto"/>
              </w:pBdr>
              <w:ind w:left="1360"/>
              <w:jc w:val="center"/>
            </w:pPr>
            <w:bookmarkStart w:id="12562" w:name="N671P1_50_1"/>
            <w:r>
              <w:t>X</w:t>
            </w:r>
            <w:bookmarkEnd w:id="12562"/>
          </w:p>
        </w:tc>
        <w:tc>
          <w:tcPr>
            <w:tcW w:w="1618" w:type="dxa"/>
            <w:shd w:val="clear" w:color="auto" w:fill="auto"/>
            <w:vAlign w:val="bottom"/>
          </w:tcPr>
          <w:p w14:paraId="12C9CA27" w14:textId="73CD3618" w:rsidR="00FA521F" w:rsidRPr="00FA521F" w:rsidRDefault="00FA521F" w:rsidP="00FA521F">
            <w:pPr>
              <w:pBdr>
                <w:bottom w:val="single" w:sz="4" w:space="0" w:color="auto"/>
              </w:pBdr>
              <w:ind w:left="1360"/>
              <w:jc w:val="center"/>
            </w:pPr>
            <w:bookmarkStart w:id="12563" w:name="N671P1_50_2"/>
            <w:r>
              <w:t>X</w:t>
            </w:r>
            <w:bookmarkEnd w:id="12563"/>
          </w:p>
        </w:tc>
      </w:tr>
    </w:tbl>
    <w:p w14:paraId="23E5B56E" w14:textId="22A133DA" w:rsidR="00FA521F" w:rsidRDefault="00FA521F" w:rsidP="00FA521F"/>
    <w:p w14:paraId="1D4EF2DC" w14:textId="68BEC8DF" w:rsidR="00FA521F" w:rsidRDefault="00FA521F" w:rsidP="00FA521F">
      <w:pPr>
        <w:ind w:left="720"/>
        <w:jc w:val="both"/>
      </w:pPr>
      <w:bookmarkStart w:id="12564" w:name="NN67_1_52"/>
      <w:r w:rsidRPr="00FA521F">
        <w:t>Note: As at 31 December 2022, the change in fair value attributable to change in credit risk is calculated as the difference between total change in fair value of financial liabilities designated at FVTPL of HK$[X] (2021: HK$[X]) and the change in fair value of financial liabilities designated as at FVTPL due to change in market risk factors alone amounting to HK$[X] (2021: HK$[X]). The change in fair value due to market risk factors was calculated using [benchmark interest yield curves as at the end of the reporting period holding credit risk margin constant]. The fair value of financial liabilities designated as at FVTPL was estimated by discounting future cash flows using [quoted benchmark interest yield curve as at the end of the reporting period and by obtaining lender quotes for borrowing of similar maturity to estimate credit risk margin.] [For financial liabilities containing embedded derivatives, such as convertible loan notes, the change in fair values of the embedded derivatives are excluded in determining the amount to be presented in other comprehensive income. The remaining amount of change in the fair value of liability is recognised in profit or loss.]</w:t>
      </w:r>
    </w:p>
    <w:p w14:paraId="7A2CF3E4" w14:textId="29956CB6" w:rsidR="00FA521F" w:rsidRPr="00FA521F" w:rsidRDefault="00FA521F" w:rsidP="00FA521F">
      <w:bookmarkStart w:id="12565" w:name="sheetend67_1"/>
      <w:bookmarkEnd w:id="12564"/>
      <w:bookmarkEnd w:id="12565"/>
    </w:p>
    <w:p w14:paraId="647857C2" w14:textId="599C775C" w:rsidR="00FA521F" w:rsidRDefault="00FA521F" w:rsidP="00FA521F">
      <w:pPr>
        <w:pStyle w:val="1"/>
      </w:pPr>
      <w:bookmarkStart w:id="12566" w:name="sheetstart67_2"/>
      <w:bookmarkEnd w:id="12566"/>
      <w:r w:rsidRPr="00FA521F">
        <w:t>64.2.</w:t>
      </w:r>
      <w:r w:rsidRPr="00FA521F">
        <w:tab/>
        <w:t>FINANCIAL RISK MANAGEMENT OBJECTIVES AND POLICIES</w:t>
      </w:r>
    </w:p>
    <w:p w14:paraId="629BE41B" w14:textId="118AB7ED" w:rsidR="00FA521F" w:rsidRDefault="00FA521F" w:rsidP="00FA521F"/>
    <w:p w14:paraId="11BEC9F4" w14:textId="4EC3B8D6" w:rsidR="00FA521F" w:rsidRDefault="00FA521F" w:rsidP="00FA521F">
      <w:pPr>
        <w:ind w:left="720"/>
        <w:jc w:val="both"/>
      </w:pPr>
      <w:bookmarkStart w:id="12567" w:name="NN67_2_1"/>
      <w:r w:rsidRPr="00FA521F">
        <w:t>The Group's major financial instruments include [e.g equity and debt investments, borrowings, trade receivables, trade payables, lease liabilities and convertible loan notes]. Details of the financial instruments are disclosed in respective notes. The risks associated with these financial instruments include [market risk (currency risk, interest rate risk and other price risk), credit risk, liquidity risk and risks arising from the interest rate benchmark reform]. The policies on how to mitigate these risks are set out below. The management of the Group manages and monitors these exposures to ensure appropriate measures are implemented in a timely and effective manner.</w:t>
      </w:r>
    </w:p>
    <w:bookmarkEnd w:id="12567"/>
    <w:p w14:paraId="4596C5E7" w14:textId="443318CB" w:rsidR="00FA521F" w:rsidRPr="00FA521F" w:rsidRDefault="00FA521F" w:rsidP="00FA521F"/>
    <w:p w14:paraId="774AF078" w14:textId="1BB502DC" w:rsidR="00FA521F" w:rsidRDefault="00FA521F" w:rsidP="00FA521F">
      <w:pPr>
        <w:ind w:left="720"/>
        <w:jc w:val="both"/>
      </w:pPr>
      <w:bookmarkStart w:id="12568" w:name="NN67_2_3"/>
      <w:r w:rsidRPr="00FA521F">
        <w:t>Remark: For reporting entities applying hedge accounting under HKFRS 9, please refer to the respective notes of the "Model financial statements for the year ended 31 December 2022" issued by Deloitte global.</w:t>
      </w:r>
    </w:p>
    <w:bookmarkEnd w:id="12568"/>
    <w:p w14:paraId="5CFBB1F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142F335" w14:textId="1F5BF888" w:rsidR="00FA521F" w:rsidRDefault="00FA521F" w:rsidP="00FA521F">
      <w:pPr>
        <w:tabs>
          <w:tab w:val="left" w:pos="720"/>
        </w:tabs>
      </w:pPr>
      <w:r w:rsidRPr="00FA521F">
        <w:lastRenderedPageBreak/>
        <w:t>64.2.</w:t>
      </w:r>
      <w:r w:rsidRPr="00FA521F">
        <w:tab/>
        <w:t>FINANCIAL RISK MANAGEMENT OBJECTIVES AND POLICIES - continued</w:t>
      </w:r>
    </w:p>
    <w:p w14:paraId="265A3D38" w14:textId="6EEB4F94" w:rsidR="00FA521F" w:rsidRDefault="00FA521F" w:rsidP="00FA521F">
      <w:pPr>
        <w:tabs>
          <w:tab w:val="left" w:pos="720"/>
        </w:tabs>
      </w:pPr>
    </w:p>
    <w:p w14:paraId="575B7472" w14:textId="11075214" w:rsidR="00FA521F" w:rsidRDefault="00FA521F" w:rsidP="00FA521F">
      <w:pPr>
        <w:ind w:left="720"/>
        <w:jc w:val="both"/>
      </w:pPr>
      <w:bookmarkStart w:id="12569" w:name="NN67_2_5"/>
      <w:r w:rsidRPr="00FA521F">
        <w:t>[THE FOLLOWING EXAMPLES ARE NOT PRO FORMA WORDINGS. THE MATTERS DISCLOSED WILL BE DICTATED BY THE CIRCUMSTANCES OF THE INDIVIDUAL ENTITY, AND BASED ON THE INFORMATION PROVIDED INTERNALLY TO THE ENTITY'S KEY MANAGEMENT PERSONNEL.]</w:t>
      </w:r>
    </w:p>
    <w:bookmarkEnd w:id="12569"/>
    <w:p w14:paraId="60E4794B" w14:textId="380E1CA5" w:rsidR="00FA521F" w:rsidRPr="00FA521F" w:rsidRDefault="00FA521F" w:rsidP="00FA521F"/>
    <w:p w14:paraId="106DBD16" w14:textId="6B80BBEE" w:rsidR="00FA521F" w:rsidRDefault="00FA521F" w:rsidP="00FA521F">
      <w:pPr>
        <w:ind w:left="720"/>
        <w:jc w:val="both"/>
        <w:rPr>
          <w:b/>
        </w:rPr>
      </w:pPr>
      <w:bookmarkStart w:id="12570" w:name="NN67_2_7"/>
      <w:r w:rsidRPr="00FA521F">
        <w:rPr>
          <w:b/>
        </w:rPr>
        <w:t>Market risk</w:t>
      </w:r>
    </w:p>
    <w:bookmarkEnd w:id="12570"/>
    <w:p w14:paraId="44B68655" w14:textId="294C41DF" w:rsidR="00FA521F" w:rsidRPr="00FA521F" w:rsidRDefault="00FA521F" w:rsidP="00FA521F"/>
    <w:p w14:paraId="6D87DD6D" w14:textId="00AE6B91" w:rsidR="00FA521F" w:rsidRDefault="00FA521F" w:rsidP="00FA521F">
      <w:pPr>
        <w:ind w:left="720"/>
        <w:jc w:val="both"/>
      </w:pPr>
      <w:bookmarkStart w:id="12571" w:name="NN67_2_9"/>
      <w:r w:rsidRPr="00FA521F">
        <w:t>Alt Where the entity prepares value-at-risk (VaR) analysis to manage its risk</w:t>
      </w:r>
    </w:p>
    <w:bookmarkEnd w:id="12571"/>
    <w:p w14:paraId="3E6158C4" w14:textId="37972ECC" w:rsidR="00FA521F" w:rsidRPr="00FA521F" w:rsidRDefault="00FA521F" w:rsidP="00FA521F"/>
    <w:p w14:paraId="3DEB1403" w14:textId="7FA6AC00" w:rsidR="00FA521F" w:rsidRDefault="00FA521F" w:rsidP="00FA521F">
      <w:pPr>
        <w:ind w:left="720"/>
        <w:jc w:val="both"/>
      </w:pPr>
      <w:bookmarkStart w:id="12572" w:name="NN67_2_11"/>
      <w:r w:rsidRPr="00FA521F">
        <w:t>Market risk exposures are measured using value-at-risk (VaR) and are supplemented by sensitivity analysis.</w:t>
      </w:r>
    </w:p>
    <w:bookmarkEnd w:id="12572"/>
    <w:p w14:paraId="382177B5" w14:textId="76FA3065" w:rsidR="00FA521F" w:rsidRPr="00FA521F" w:rsidRDefault="00FA521F" w:rsidP="00FA521F"/>
    <w:p w14:paraId="771F8421" w14:textId="62C33707" w:rsidR="00FA521F" w:rsidRDefault="00FA521F" w:rsidP="00FA521F">
      <w:pPr>
        <w:ind w:left="720"/>
        <w:jc w:val="both"/>
      </w:pPr>
      <w:bookmarkStart w:id="12573" w:name="NN67_2_13"/>
      <w:r w:rsidRPr="00FA521F">
        <w:t>There has been no change to the Group’s manner in which it manages and measures the risks.</w:t>
      </w:r>
    </w:p>
    <w:bookmarkEnd w:id="12573"/>
    <w:p w14:paraId="7622FDC7" w14:textId="376EAD42" w:rsidR="00FA521F" w:rsidRPr="00FA521F" w:rsidRDefault="00FA521F" w:rsidP="00FA521F"/>
    <w:p w14:paraId="2BF9A175" w14:textId="67220072" w:rsidR="00FA521F" w:rsidRDefault="00FA521F" w:rsidP="00FA521F">
      <w:pPr>
        <w:ind w:left="720"/>
        <w:jc w:val="both"/>
        <w:rPr>
          <w:b/>
        </w:rPr>
      </w:pPr>
      <w:bookmarkStart w:id="12574" w:name="NN67_2_15"/>
      <w:r w:rsidRPr="00FA521F">
        <w:rPr>
          <w:b/>
        </w:rPr>
        <w:t>Value at Risk (VaR) analysis</w:t>
      </w:r>
    </w:p>
    <w:bookmarkEnd w:id="12574"/>
    <w:p w14:paraId="1E77F27A" w14:textId="7A9DFCB9" w:rsidR="00FA521F" w:rsidRPr="00FA521F" w:rsidRDefault="00FA521F" w:rsidP="00FA521F"/>
    <w:p w14:paraId="19F52D36" w14:textId="5D353C0D" w:rsidR="00FA521F" w:rsidRDefault="00FA521F" w:rsidP="00FA521F">
      <w:pPr>
        <w:ind w:left="720"/>
        <w:jc w:val="both"/>
      </w:pPr>
      <w:bookmarkStart w:id="12575" w:name="NN67_2_17"/>
      <w:r w:rsidRPr="00FA521F">
        <w:t>The VaR risk measure estimates the potential loss in pre-taxation profit over a given holding period for a specified confidence level. The VaR methodology is a statistically defined, probability-based approach that takes into account market volatilities as well as risk diversification by recognising offsetting positions and correlations between products and markets. Risks can be measured consistently across all markets and products, and risk measures can be aggregated to arrive at a single risk number. The one-day [99]% VaR number used by the Group reflects the [99]% probability that the daily loss will not exceed the reported VaR.</w:t>
      </w:r>
    </w:p>
    <w:bookmarkEnd w:id="12575"/>
    <w:p w14:paraId="5E4D9C28" w14:textId="626C97C6" w:rsidR="00FA521F" w:rsidRPr="00FA521F" w:rsidRDefault="00FA521F" w:rsidP="00FA521F"/>
    <w:p w14:paraId="7B0780AF" w14:textId="7C487DD3" w:rsidR="00FA521F" w:rsidRDefault="00FA521F" w:rsidP="00FA521F">
      <w:pPr>
        <w:ind w:left="720"/>
        <w:jc w:val="both"/>
      </w:pPr>
      <w:bookmarkStart w:id="12576" w:name="NN67_2_19"/>
      <w:r w:rsidRPr="00FA521F">
        <w:t>VaR methodologies employed to calculate daily risk numbers include the historical and variance-covariance approaches. In addition to these two methodologies, Monte Carlo simulations are applied to the various portfolios on a monthly basis to determine potential future exposure.</w:t>
      </w:r>
    </w:p>
    <w:bookmarkEnd w:id="12576"/>
    <w:p w14:paraId="040FF5E0" w14:textId="73584D57" w:rsidR="00FA521F" w:rsidRPr="00FA521F" w:rsidRDefault="00FA521F" w:rsidP="00FA521F"/>
    <w:tbl>
      <w:tblPr>
        <w:tblW w:w="9607" w:type="dxa"/>
        <w:tblInd w:w="600" w:type="dxa"/>
        <w:tblLayout w:type="fixed"/>
        <w:tblLook w:val="0000" w:firstRow="0" w:lastRow="0" w:firstColumn="0" w:lastColumn="0" w:noHBand="0" w:noVBand="0"/>
      </w:tblPr>
      <w:tblGrid>
        <w:gridCol w:w="1951"/>
        <w:gridCol w:w="957"/>
        <w:gridCol w:w="957"/>
        <w:gridCol w:w="957"/>
        <w:gridCol w:w="957"/>
        <w:gridCol w:w="957"/>
        <w:gridCol w:w="957"/>
        <w:gridCol w:w="957"/>
        <w:gridCol w:w="957"/>
      </w:tblGrid>
      <w:tr w:rsidR="00FA521F" w:rsidRPr="00FA521F" w14:paraId="236FC3CE" w14:textId="77777777" w:rsidTr="00FA521F">
        <w:tblPrEx>
          <w:tblCellMar>
            <w:top w:w="0" w:type="dxa"/>
            <w:bottom w:w="0" w:type="dxa"/>
          </w:tblCellMar>
        </w:tblPrEx>
        <w:tc>
          <w:tcPr>
            <w:tcW w:w="1951" w:type="dxa"/>
            <w:shd w:val="clear" w:color="auto" w:fill="auto"/>
            <w:vAlign w:val="bottom"/>
          </w:tcPr>
          <w:p w14:paraId="2FE6D69D" w14:textId="2D4CE017" w:rsidR="00FA521F" w:rsidRPr="00FA521F" w:rsidRDefault="00FA521F" w:rsidP="00FA521F">
            <w:pPr>
              <w:rPr>
                <w:sz w:val="19"/>
              </w:rPr>
            </w:pPr>
            <w:bookmarkStart w:id="12577" w:name="N672P2_21_0"/>
            <w:r>
              <w:rPr>
                <w:sz w:val="19"/>
              </w:rPr>
              <w:t>Historical VaR</w:t>
            </w:r>
            <w:bookmarkEnd w:id="12577"/>
          </w:p>
        </w:tc>
        <w:tc>
          <w:tcPr>
            <w:tcW w:w="1914" w:type="dxa"/>
            <w:gridSpan w:val="2"/>
            <w:shd w:val="clear" w:color="auto" w:fill="auto"/>
            <w:vAlign w:val="center"/>
          </w:tcPr>
          <w:p w14:paraId="0CA28E6D" w14:textId="3D711FF2" w:rsidR="00FA521F" w:rsidRPr="00FA521F" w:rsidRDefault="00FA521F" w:rsidP="00FA521F">
            <w:pPr>
              <w:jc w:val="center"/>
              <w:rPr>
                <w:sz w:val="19"/>
              </w:rPr>
            </w:pPr>
            <w:bookmarkStart w:id="12578" w:name="N672P2_21_1"/>
            <w:r w:rsidRPr="00FA521F">
              <w:rPr>
                <w:sz w:val="19"/>
                <w:u w:val="single"/>
              </w:rPr>
              <w:t>Average</w:t>
            </w:r>
            <w:bookmarkStart w:id="12579" w:name="N672P2_21_2"/>
            <w:bookmarkEnd w:id="12578"/>
            <w:bookmarkEnd w:id="12579"/>
          </w:p>
        </w:tc>
        <w:tc>
          <w:tcPr>
            <w:tcW w:w="1914" w:type="dxa"/>
            <w:gridSpan w:val="2"/>
            <w:shd w:val="clear" w:color="auto" w:fill="auto"/>
            <w:vAlign w:val="center"/>
          </w:tcPr>
          <w:p w14:paraId="249A4B61" w14:textId="7CA778C7" w:rsidR="00FA521F" w:rsidRPr="00FA521F" w:rsidRDefault="00FA521F" w:rsidP="00FA521F">
            <w:pPr>
              <w:jc w:val="center"/>
              <w:rPr>
                <w:sz w:val="19"/>
              </w:rPr>
            </w:pPr>
            <w:bookmarkStart w:id="12580" w:name="N672P2_21_3"/>
            <w:r w:rsidRPr="00FA521F">
              <w:rPr>
                <w:sz w:val="19"/>
                <w:u w:val="single"/>
              </w:rPr>
              <w:t>Minimum</w:t>
            </w:r>
            <w:bookmarkStart w:id="12581" w:name="N672P2_21_4"/>
            <w:bookmarkEnd w:id="12580"/>
            <w:bookmarkEnd w:id="12581"/>
          </w:p>
        </w:tc>
        <w:tc>
          <w:tcPr>
            <w:tcW w:w="1914" w:type="dxa"/>
            <w:gridSpan w:val="2"/>
            <w:shd w:val="clear" w:color="auto" w:fill="auto"/>
            <w:vAlign w:val="center"/>
          </w:tcPr>
          <w:p w14:paraId="1B67826C" w14:textId="38A947E0" w:rsidR="00FA521F" w:rsidRPr="00FA521F" w:rsidRDefault="00FA521F" w:rsidP="00FA521F">
            <w:pPr>
              <w:jc w:val="center"/>
              <w:rPr>
                <w:sz w:val="19"/>
              </w:rPr>
            </w:pPr>
            <w:bookmarkStart w:id="12582" w:name="N672P2_21_5"/>
            <w:r w:rsidRPr="00FA521F">
              <w:rPr>
                <w:sz w:val="19"/>
                <w:u w:val="single"/>
              </w:rPr>
              <w:t>Maximum</w:t>
            </w:r>
            <w:bookmarkStart w:id="12583" w:name="N672P2_21_6"/>
            <w:bookmarkEnd w:id="12582"/>
            <w:bookmarkEnd w:id="12583"/>
          </w:p>
        </w:tc>
        <w:tc>
          <w:tcPr>
            <w:tcW w:w="1914" w:type="dxa"/>
            <w:gridSpan w:val="2"/>
            <w:shd w:val="clear" w:color="auto" w:fill="auto"/>
            <w:vAlign w:val="center"/>
          </w:tcPr>
          <w:p w14:paraId="2BDB9F01" w14:textId="47764BAA" w:rsidR="00FA521F" w:rsidRPr="00FA521F" w:rsidRDefault="00FA521F" w:rsidP="00FA521F">
            <w:pPr>
              <w:jc w:val="center"/>
              <w:rPr>
                <w:sz w:val="19"/>
              </w:rPr>
            </w:pPr>
            <w:bookmarkStart w:id="12584" w:name="N672P2_21_7"/>
            <w:r w:rsidRPr="00FA521F">
              <w:rPr>
                <w:sz w:val="19"/>
                <w:u w:val="single"/>
              </w:rPr>
              <w:t>Year end</w:t>
            </w:r>
            <w:bookmarkStart w:id="12585" w:name="N672P2_21_8"/>
            <w:bookmarkEnd w:id="12584"/>
            <w:bookmarkEnd w:id="12585"/>
          </w:p>
        </w:tc>
      </w:tr>
      <w:tr w:rsidR="00FA521F" w:rsidRPr="00FA521F" w14:paraId="483F7F5D" w14:textId="77777777" w:rsidTr="00FA521F">
        <w:tblPrEx>
          <w:tblCellMar>
            <w:top w:w="0" w:type="dxa"/>
            <w:bottom w:w="0" w:type="dxa"/>
          </w:tblCellMar>
        </w:tblPrEx>
        <w:tc>
          <w:tcPr>
            <w:tcW w:w="1951" w:type="dxa"/>
            <w:shd w:val="clear" w:color="auto" w:fill="auto"/>
            <w:vAlign w:val="bottom"/>
          </w:tcPr>
          <w:p w14:paraId="11B77288" w14:textId="706E947C" w:rsidR="00FA521F" w:rsidRPr="00FA521F" w:rsidRDefault="00FA521F" w:rsidP="00FA521F">
            <w:pPr>
              <w:rPr>
                <w:sz w:val="19"/>
              </w:rPr>
            </w:pPr>
            <w:bookmarkStart w:id="12586" w:name="N672P2_22_0"/>
            <w:r>
              <w:rPr>
                <w:sz w:val="19"/>
              </w:rPr>
              <w:t>([99]%, one-day)</w:t>
            </w:r>
            <w:bookmarkEnd w:id="12586"/>
          </w:p>
        </w:tc>
        <w:tc>
          <w:tcPr>
            <w:tcW w:w="957" w:type="dxa"/>
            <w:shd w:val="clear" w:color="auto" w:fill="auto"/>
            <w:vAlign w:val="bottom"/>
          </w:tcPr>
          <w:p w14:paraId="45B183D4" w14:textId="5D434ED5" w:rsidR="00FA521F" w:rsidRPr="00FA521F" w:rsidRDefault="00FA521F" w:rsidP="00FA521F">
            <w:pPr>
              <w:jc w:val="center"/>
              <w:rPr>
                <w:sz w:val="19"/>
              </w:rPr>
            </w:pPr>
            <w:bookmarkStart w:id="12587" w:name="N672P2_22_1"/>
            <w:r w:rsidRPr="00FA521F">
              <w:rPr>
                <w:sz w:val="19"/>
                <w:u w:val="single"/>
              </w:rPr>
              <w:t>2022</w:t>
            </w:r>
            <w:bookmarkEnd w:id="12587"/>
          </w:p>
        </w:tc>
        <w:tc>
          <w:tcPr>
            <w:tcW w:w="957" w:type="dxa"/>
            <w:shd w:val="clear" w:color="auto" w:fill="auto"/>
            <w:vAlign w:val="bottom"/>
          </w:tcPr>
          <w:p w14:paraId="461B2D3D" w14:textId="7A342FE5" w:rsidR="00FA521F" w:rsidRPr="00FA521F" w:rsidRDefault="00FA521F" w:rsidP="00FA521F">
            <w:pPr>
              <w:jc w:val="center"/>
              <w:rPr>
                <w:sz w:val="19"/>
              </w:rPr>
            </w:pPr>
            <w:bookmarkStart w:id="12588" w:name="N672P2_22_2"/>
            <w:r w:rsidRPr="00FA521F">
              <w:rPr>
                <w:sz w:val="19"/>
                <w:u w:val="single"/>
              </w:rPr>
              <w:t>2021</w:t>
            </w:r>
            <w:bookmarkEnd w:id="12588"/>
          </w:p>
        </w:tc>
        <w:tc>
          <w:tcPr>
            <w:tcW w:w="957" w:type="dxa"/>
            <w:shd w:val="clear" w:color="auto" w:fill="auto"/>
            <w:vAlign w:val="bottom"/>
          </w:tcPr>
          <w:p w14:paraId="1BA3531B" w14:textId="3F1E6152" w:rsidR="00FA521F" w:rsidRPr="00FA521F" w:rsidRDefault="00FA521F" w:rsidP="00FA521F">
            <w:pPr>
              <w:jc w:val="center"/>
              <w:rPr>
                <w:sz w:val="19"/>
              </w:rPr>
            </w:pPr>
            <w:bookmarkStart w:id="12589" w:name="N672P2_22_3"/>
            <w:r w:rsidRPr="00FA521F">
              <w:rPr>
                <w:sz w:val="19"/>
                <w:u w:val="single"/>
              </w:rPr>
              <w:t>2022</w:t>
            </w:r>
            <w:bookmarkEnd w:id="12589"/>
          </w:p>
        </w:tc>
        <w:tc>
          <w:tcPr>
            <w:tcW w:w="957" w:type="dxa"/>
            <w:shd w:val="clear" w:color="auto" w:fill="auto"/>
            <w:vAlign w:val="bottom"/>
          </w:tcPr>
          <w:p w14:paraId="63B7F365" w14:textId="0B886DD2" w:rsidR="00FA521F" w:rsidRPr="00FA521F" w:rsidRDefault="00FA521F" w:rsidP="00FA521F">
            <w:pPr>
              <w:jc w:val="center"/>
              <w:rPr>
                <w:sz w:val="19"/>
              </w:rPr>
            </w:pPr>
            <w:bookmarkStart w:id="12590" w:name="N672P2_22_4"/>
            <w:r w:rsidRPr="00FA521F">
              <w:rPr>
                <w:sz w:val="19"/>
                <w:u w:val="single"/>
              </w:rPr>
              <w:t>2021</w:t>
            </w:r>
            <w:bookmarkEnd w:id="12590"/>
          </w:p>
        </w:tc>
        <w:tc>
          <w:tcPr>
            <w:tcW w:w="957" w:type="dxa"/>
            <w:shd w:val="clear" w:color="auto" w:fill="auto"/>
            <w:vAlign w:val="bottom"/>
          </w:tcPr>
          <w:p w14:paraId="23015990" w14:textId="0BE9BB67" w:rsidR="00FA521F" w:rsidRPr="00FA521F" w:rsidRDefault="00FA521F" w:rsidP="00FA521F">
            <w:pPr>
              <w:jc w:val="center"/>
              <w:rPr>
                <w:sz w:val="19"/>
              </w:rPr>
            </w:pPr>
            <w:bookmarkStart w:id="12591" w:name="N672P2_22_5"/>
            <w:r w:rsidRPr="00FA521F">
              <w:rPr>
                <w:sz w:val="19"/>
                <w:u w:val="single"/>
              </w:rPr>
              <w:t>2022</w:t>
            </w:r>
            <w:bookmarkEnd w:id="12591"/>
          </w:p>
        </w:tc>
        <w:tc>
          <w:tcPr>
            <w:tcW w:w="957" w:type="dxa"/>
            <w:shd w:val="clear" w:color="auto" w:fill="auto"/>
            <w:vAlign w:val="bottom"/>
          </w:tcPr>
          <w:p w14:paraId="05D5A40F" w14:textId="20C7150B" w:rsidR="00FA521F" w:rsidRPr="00FA521F" w:rsidRDefault="00FA521F" w:rsidP="00FA521F">
            <w:pPr>
              <w:jc w:val="center"/>
              <w:rPr>
                <w:sz w:val="19"/>
              </w:rPr>
            </w:pPr>
            <w:bookmarkStart w:id="12592" w:name="N672P2_22_6"/>
            <w:r w:rsidRPr="00FA521F">
              <w:rPr>
                <w:sz w:val="19"/>
                <w:u w:val="single"/>
              </w:rPr>
              <w:t>2021</w:t>
            </w:r>
            <w:bookmarkEnd w:id="12592"/>
          </w:p>
        </w:tc>
        <w:tc>
          <w:tcPr>
            <w:tcW w:w="957" w:type="dxa"/>
            <w:shd w:val="clear" w:color="auto" w:fill="auto"/>
            <w:vAlign w:val="bottom"/>
          </w:tcPr>
          <w:p w14:paraId="70039682" w14:textId="107F0A6F" w:rsidR="00FA521F" w:rsidRPr="00FA521F" w:rsidRDefault="00FA521F" w:rsidP="00FA521F">
            <w:pPr>
              <w:jc w:val="center"/>
              <w:rPr>
                <w:sz w:val="19"/>
              </w:rPr>
            </w:pPr>
            <w:bookmarkStart w:id="12593" w:name="N672P2_22_7"/>
            <w:r w:rsidRPr="00FA521F">
              <w:rPr>
                <w:sz w:val="19"/>
                <w:u w:val="single"/>
              </w:rPr>
              <w:t>2022</w:t>
            </w:r>
            <w:bookmarkEnd w:id="12593"/>
          </w:p>
        </w:tc>
        <w:tc>
          <w:tcPr>
            <w:tcW w:w="957" w:type="dxa"/>
            <w:shd w:val="clear" w:color="auto" w:fill="auto"/>
            <w:vAlign w:val="bottom"/>
          </w:tcPr>
          <w:p w14:paraId="54B1E8DE" w14:textId="74C00A14" w:rsidR="00FA521F" w:rsidRPr="00FA521F" w:rsidRDefault="00FA521F" w:rsidP="00FA521F">
            <w:pPr>
              <w:jc w:val="center"/>
              <w:rPr>
                <w:sz w:val="19"/>
              </w:rPr>
            </w:pPr>
            <w:bookmarkStart w:id="12594" w:name="N672P2_22_8"/>
            <w:r w:rsidRPr="00FA521F">
              <w:rPr>
                <w:sz w:val="19"/>
                <w:u w:val="single"/>
              </w:rPr>
              <w:t>2021</w:t>
            </w:r>
            <w:bookmarkEnd w:id="12594"/>
          </w:p>
        </w:tc>
      </w:tr>
      <w:tr w:rsidR="00FA521F" w:rsidRPr="00FA521F" w14:paraId="4600F7C1" w14:textId="77777777" w:rsidTr="00FA521F">
        <w:tblPrEx>
          <w:tblCellMar>
            <w:top w:w="0" w:type="dxa"/>
            <w:bottom w:w="0" w:type="dxa"/>
          </w:tblCellMar>
        </w:tblPrEx>
        <w:tc>
          <w:tcPr>
            <w:tcW w:w="1951" w:type="dxa"/>
            <w:shd w:val="clear" w:color="auto" w:fill="auto"/>
            <w:vAlign w:val="bottom"/>
          </w:tcPr>
          <w:p w14:paraId="4705F025" w14:textId="064FA598" w:rsidR="00FA521F" w:rsidRPr="00FA521F" w:rsidRDefault="00FA521F" w:rsidP="00FA521F">
            <w:pPr>
              <w:rPr>
                <w:sz w:val="19"/>
              </w:rPr>
            </w:pPr>
            <w:bookmarkStart w:id="12595" w:name="N672P2_23_0"/>
            <w:r>
              <w:rPr>
                <w:sz w:val="19"/>
              </w:rPr>
              <w:t>by risk type</w:t>
            </w:r>
            <w:bookmarkEnd w:id="12595"/>
          </w:p>
        </w:tc>
        <w:tc>
          <w:tcPr>
            <w:tcW w:w="957" w:type="dxa"/>
            <w:shd w:val="clear" w:color="auto" w:fill="auto"/>
            <w:vAlign w:val="bottom"/>
          </w:tcPr>
          <w:p w14:paraId="49DAA1B8" w14:textId="3890634E" w:rsidR="00FA521F" w:rsidRPr="00FA521F" w:rsidRDefault="00FA521F" w:rsidP="00FA521F">
            <w:pPr>
              <w:jc w:val="center"/>
              <w:rPr>
                <w:sz w:val="19"/>
              </w:rPr>
            </w:pPr>
            <w:bookmarkStart w:id="12596" w:name="N672P2_23_1"/>
            <w:r>
              <w:rPr>
                <w:sz w:val="19"/>
              </w:rPr>
              <w:t>HK$'000</w:t>
            </w:r>
            <w:bookmarkEnd w:id="12596"/>
          </w:p>
        </w:tc>
        <w:tc>
          <w:tcPr>
            <w:tcW w:w="957" w:type="dxa"/>
            <w:shd w:val="clear" w:color="auto" w:fill="auto"/>
            <w:vAlign w:val="bottom"/>
          </w:tcPr>
          <w:p w14:paraId="637AE75C" w14:textId="163E6BD3" w:rsidR="00FA521F" w:rsidRPr="00FA521F" w:rsidRDefault="00FA521F" w:rsidP="00FA521F">
            <w:pPr>
              <w:jc w:val="center"/>
              <w:rPr>
                <w:sz w:val="19"/>
              </w:rPr>
            </w:pPr>
            <w:bookmarkStart w:id="12597" w:name="N672P2_23_2"/>
            <w:r>
              <w:rPr>
                <w:sz w:val="19"/>
              </w:rPr>
              <w:t>HK$'000</w:t>
            </w:r>
            <w:bookmarkEnd w:id="12597"/>
          </w:p>
        </w:tc>
        <w:tc>
          <w:tcPr>
            <w:tcW w:w="957" w:type="dxa"/>
            <w:shd w:val="clear" w:color="auto" w:fill="auto"/>
            <w:vAlign w:val="bottom"/>
          </w:tcPr>
          <w:p w14:paraId="7D0A9440" w14:textId="73BB31E0" w:rsidR="00FA521F" w:rsidRPr="00FA521F" w:rsidRDefault="00FA521F" w:rsidP="00FA521F">
            <w:pPr>
              <w:jc w:val="center"/>
              <w:rPr>
                <w:sz w:val="19"/>
              </w:rPr>
            </w:pPr>
            <w:bookmarkStart w:id="12598" w:name="N672P2_23_3"/>
            <w:r>
              <w:rPr>
                <w:sz w:val="19"/>
              </w:rPr>
              <w:t>HK$'000</w:t>
            </w:r>
            <w:bookmarkEnd w:id="12598"/>
          </w:p>
        </w:tc>
        <w:tc>
          <w:tcPr>
            <w:tcW w:w="957" w:type="dxa"/>
            <w:shd w:val="clear" w:color="auto" w:fill="auto"/>
            <w:vAlign w:val="bottom"/>
          </w:tcPr>
          <w:p w14:paraId="19E667AB" w14:textId="6F754F5D" w:rsidR="00FA521F" w:rsidRPr="00FA521F" w:rsidRDefault="00FA521F" w:rsidP="00FA521F">
            <w:pPr>
              <w:jc w:val="center"/>
              <w:rPr>
                <w:sz w:val="19"/>
              </w:rPr>
            </w:pPr>
            <w:bookmarkStart w:id="12599" w:name="N672P2_23_4"/>
            <w:r>
              <w:rPr>
                <w:sz w:val="19"/>
              </w:rPr>
              <w:t>HK$'000</w:t>
            </w:r>
            <w:bookmarkEnd w:id="12599"/>
          </w:p>
        </w:tc>
        <w:tc>
          <w:tcPr>
            <w:tcW w:w="957" w:type="dxa"/>
            <w:shd w:val="clear" w:color="auto" w:fill="auto"/>
            <w:vAlign w:val="bottom"/>
          </w:tcPr>
          <w:p w14:paraId="3723CDE2" w14:textId="02729FB2" w:rsidR="00FA521F" w:rsidRPr="00FA521F" w:rsidRDefault="00FA521F" w:rsidP="00FA521F">
            <w:pPr>
              <w:jc w:val="center"/>
              <w:rPr>
                <w:sz w:val="19"/>
              </w:rPr>
            </w:pPr>
            <w:bookmarkStart w:id="12600" w:name="N672P2_23_5"/>
            <w:r>
              <w:rPr>
                <w:sz w:val="19"/>
              </w:rPr>
              <w:t>HK$'000</w:t>
            </w:r>
            <w:bookmarkEnd w:id="12600"/>
          </w:p>
        </w:tc>
        <w:tc>
          <w:tcPr>
            <w:tcW w:w="957" w:type="dxa"/>
            <w:shd w:val="clear" w:color="auto" w:fill="auto"/>
            <w:vAlign w:val="bottom"/>
          </w:tcPr>
          <w:p w14:paraId="739E2ADE" w14:textId="02651B5A" w:rsidR="00FA521F" w:rsidRPr="00FA521F" w:rsidRDefault="00FA521F" w:rsidP="00FA521F">
            <w:pPr>
              <w:jc w:val="center"/>
              <w:rPr>
                <w:sz w:val="19"/>
              </w:rPr>
            </w:pPr>
            <w:bookmarkStart w:id="12601" w:name="N672P2_23_6"/>
            <w:r>
              <w:rPr>
                <w:sz w:val="19"/>
              </w:rPr>
              <w:t>HK$'000</w:t>
            </w:r>
            <w:bookmarkEnd w:id="12601"/>
          </w:p>
        </w:tc>
        <w:tc>
          <w:tcPr>
            <w:tcW w:w="957" w:type="dxa"/>
            <w:shd w:val="clear" w:color="auto" w:fill="auto"/>
            <w:vAlign w:val="bottom"/>
          </w:tcPr>
          <w:p w14:paraId="15DF89B3" w14:textId="7BD6FB33" w:rsidR="00FA521F" w:rsidRPr="00FA521F" w:rsidRDefault="00FA521F" w:rsidP="00FA521F">
            <w:pPr>
              <w:jc w:val="center"/>
              <w:rPr>
                <w:sz w:val="19"/>
              </w:rPr>
            </w:pPr>
            <w:bookmarkStart w:id="12602" w:name="N672P2_23_7"/>
            <w:r>
              <w:rPr>
                <w:sz w:val="19"/>
              </w:rPr>
              <w:t>HK$'000</w:t>
            </w:r>
            <w:bookmarkEnd w:id="12602"/>
          </w:p>
        </w:tc>
        <w:tc>
          <w:tcPr>
            <w:tcW w:w="957" w:type="dxa"/>
            <w:shd w:val="clear" w:color="auto" w:fill="auto"/>
            <w:vAlign w:val="bottom"/>
          </w:tcPr>
          <w:p w14:paraId="3BB26607" w14:textId="016FCA83" w:rsidR="00FA521F" w:rsidRPr="00FA521F" w:rsidRDefault="00FA521F" w:rsidP="00FA521F">
            <w:pPr>
              <w:jc w:val="center"/>
              <w:rPr>
                <w:sz w:val="19"/>
              </w:rPr>
            </w:pPr>
            <w:bookmarkStart w:id="12603" w:name="N672P2_23_8"/>
            <w:r>
              <w:rPr>
                <w:sz w:val="19"/>
              </w:rPr>
              <w:t>HK$'000</w:t>
            </w:r>
            <w:bookmarkEnd w:id="12603"/>
          </w:p>
        </w:tc>
      </w:tr>
      <w:tr w:rsidR="00FA521F" w:rsidRPr="00FA521F" w14:paraId="75807C11" w14:textId="77777777" w:rsidTr="00FA521F">
        <w:tblPrEx>
          <w:tblCellMar>
            <w:top w:w="0" w:type="dxa"/>
            <w:bottom w:w="0" w:type="dxa"/>
          </w:tblCellMar>
        </w:tblPrEx>
        <w:tc>
          <w:tcPr>
            <w:tcW w:w="1951" w:type="dxa"/>
            <w:shd w:val="clear" w:color="auto" w:fill="auto"/>
            <w:vAlign w:val="bottom"/>
          </w:tcPr>
          <w:p w14:paraId="2E2D7F75" w14:textId="38B8C0A8" w:rsidR="00FA521F" w:rsidRPr="00FA521F" w:rsidRDefault="00FA521F" w:rsidP="00FA521F">
            <w:pPr>
              <w:rPr>
                <w:sz w:val="19"/>
              </w:rPr>
            </w:pPr>
            <w:bookmarkStart w:id="12604" w:name="N672P2_24_0"/>
            <w:r>
              <w:rPr>
                <w:sz w:val="19"/>
              </w:rPr>
              <w:t>Foreign exchange</w:t>
            </w:r>
            <w:bookmarkEnd w:id="12604"/>
          </w:p>
        </w:tc>
        <w:tc>
          <w:tcPr>
            <w:tcW w:w="957" w:type="dxa"/>
            <w:shd w:val="clear" w:color="auto" w:fill="auto"/>
            <w:vAlign w:val="bottom"/>
          </w:tcPr>
          <w:p w14:paraId="227F64E7" w14:textId="22C3C84C" w:rsidR="00FA521F" w:rsidRPr="00FA521F" w:rsidRDefault="00FA521F" w:rsidP="00FA521F">
            <w:pPr>
              <w:jc w:val="center"/>
              <w:rPr>
                <w:sz w:val="19"/>
              </w:rPr>
            </w:pPr>
            <w:bookmarkStart w:id="12605" w:name="N672P2_24_1"/>
            <w:r>
              <w:rPr>
                <w:sz w:val="19"/>
              </w:rPr>
              <w:t>X</w:t>
            </w:r>
            <w:bookmarkEnd w:id="12605"/>
          </w:p>
        </w:tc>
        <w:tc>
          <w:tcPr>
            <w:tcW w:w="957" w:type="dxa"/>
            <w:shd w:val="clear" w:color="auto" w:fill="auto"/>
            <w:vAlign w:val="bottom"/>
          </w:tcPr>
          <w:p w14:paraId="0C4EAAA4" w14:textId="4BE7D3B1" w:rsidR="00FA521F" w:rsidRPr="00FA521F" w:rsidRDefault="00FA521F" w:rsidP="00FA521F">
            <w:pPr>
              <w:jc w:val="center"/>
              <w:rPr>
                <w:sz w:val="19"/>
              </w:rPr>
            </w:pPr>
            <w:bookmarkStart w:id="12606" w:name="N672P2_24_2"/>
            <w:r>
              <w:rPr>
                <w:sz w:val="19"/>
              </w:rPr>
              <w:t>X</w:t>
            </w:r>
            <w:bookmarkEnd w:id="12606"/>
          </w:p>
        </w:tc>
        <w:tc>
          <w:tcPr>
            <w:tcW w:w="957" w:type="dxa"/>
            <w:shd w:val="clear" w:color="auto" w:fill="auto"/>
            <w:vAlign w:val="bottom"/>
          </w:tcPr>
          <w:p w14:paraId="40F51C50" w14:textId="17B0FD1A" w:rsidR="00FA521F" w:rsidRPr="00FA521F" w:rsidRDefault="00FA521F" w:rsidP="00FA521F">
            <w:pPr>
              <w:jc w:val="center"/>
              <w:rPr>
                <w:sz w:val="19"/>
              </w:rPr>
            </w:pPr>
            <w:bookmarkStart w:id="12607" w:name="N672P2_24_3"/>
            <w:r>
              <w:rPr>
                <w:sz w:val="19"/>
              </w:rPr>
              <w:t>X</w:t>
            </w:r>
            <w:bookmarkEnd w:id="12607"/>
          </w:p>
        </w:tc>
        <w:tc>
          <w:tcPr>
            <w:tcW w:w="957" w:type="dxa"/>
            <w:shd w:val="clear" w:color="auto" w:fill="auto"/>
            <w:vAlign w:val="bottom"/>
          </w:tcPr>
          <w:p w14:paraId="164BEE86" w14:textId="7BEA9314" w:rsidR="00FA521F" w:rsidRPr="00FA521F" w:rsidRDefault="00FA521F" w:rsidP="00FA521F">
            <w:pPr>
              <w:jc w:val="center"/>
              <w:rPr>
                <w:sz w:val="19"/>
              </w:rPr>
            </w:pPr>
            <w:bookmarkStart w:id="12608" w:name="N672P2_24_4"/>
            <w:r>
              <w:rPr>
                <w:sz w:val="19"/>
              </w:rPr>
              <w:t>X</w:t>
            </w:r>
            <w:bookmarkEnd w:id="12608"/>
          </w:p>
        </w:tc>
        <w:tc>
          <w:tcPr>
            <w:tcW w:w="957" w:type="dxa"/>
            <w:shd w:val="clear" w:color="auto" w:fill="auto"/>
            <w:vAlign w:val="bottom"/>
          </w:tcPr>
          <w:p w14:paraId="7A0A4CC3" w14:textId="71194ECA" w:rsidR="00FA521F" w:rsidRPr="00FA521F" w:rsidRDefault="00FA521F" w:rsidP="00FA521F">
            <w:pPr>
              <w:jc w:val="center"/>
              <w:rPr>
                <w:sz w:val="19"/>
              </w:rPr>
            </w:pPr>
            <w:bookmarkStart w:id="12609" w:name="N672P2_24_5"/>
            <w:r>
              <w:rPr>
                <w:sz w:val="19"/>
              </w:rPr>
              <w:t>X</w:t>
            </w:r>
            <w:bookmarkEnd w:id="12609"/>
          </w:p>
        </w:tc>
        <w:tc>
          <w:tcPr>
            <w:tcW w:w="957" w:type="dxa"/>
            <w:shd w:val="clear" w:color="auto" w:fill="auto"/>
            <w:vAlign w:val="bottom"/>
          </w:tcPr>
          <w:p w14:paraId="782FDCFB" w14:textId="72F08434" w:rsidR="00FA521F" w:rsidRPr="00FA521F" w:rsidRDefault="00FA521F" w:rsidP="00FA521F">
            <w:pPr>
              <w:jc w:val="center"/>
              <w:rPr>
                <w:sz w:val="19"/>
              </w:rPr>
            </w:pPr>
            <w:bookmarkStart w:id="12610" w:name="N672P2_24_6"/>
            <w:r>
              <w:rPr>
                <w:sz w:val="19"/>
              </w:rPr>
              <w:t>X</w:t>
            </w:r>
            <w:bookmarkEnd w:id="12610"/>
          </w:p>
        </w:tc>
        <w:tc>
          <w:tcPr>
            <w:tcW w:w="957" w:type="dxa"/>
            <w:shd w:val="clear" w:color="auto" w:fill="auto"/>
            <w:vAlign w:val="bottom"/>
          </w:tcPr>
          <w:p w14:paraId="5F3D8B08" w14:textId="100CC398" w:rsidR="00FA521F" w:rsidRPr="00FA521F" w:rsidRDefault="00FA521F" w:rsidP="00FA521F">
            <w:pPr>
              <w:jc w:val="center"/>
              <w:rPr>
                <w:sz w:val="19"/>
              </w:rPr>
            </w:pPr>
            <w:bookmarkStart w:id="12611" w:name="N672P2_24_7"/>
            <w:r>
              <w:rPr>
                <w:sz w:val="19"/>
              </w:rPr>
              <w:t>X</w:t>
            </w:r>
            <w:bookmarkEnd w:id="12611"/>
          </w:p>
        </w:tc>
        <w:tc>
          <w:tcPr>
            <w:tcW w:w="957" w:type="dxa"/>
            <w:shd w:val="clear" w:color="auto" w:fill="auto"/>
            <w:vAlign w:val="bottom"/>
          </w:tcPr>
          <w:p w14:paraId="570BA9DE" w14:textId="54B845B4" w:rsidR="00FA521F" w:rsidRPr="00FA521F" w:rsidRDefault="00FA521F" w:rsidP="00FA521F">
            <w:pPr>
              <w:jc w:val="center"/>
              <w:rPr>
                <w:sz w:val="19"/>
              </w:rPr>
            </w:pPr>
            <w:bookmarkStart w:id="12612" w:name="N672P2_24_8"/>
            <w:r>
              <w:rPr>
                <w:sz w:val="19"/>
              </w:rPr>
              <w:t>X</w:t>
            </w:r>
            <w:bookmarkEnd w:id="12612"/>
          </w:p>
        </w:tc>
      </w:tr>
      <w:tr w:rsidR="00FA521F" w:rsidRPr="00FA521F" w14:paraId="30489D34" w14:textId="77777777" w:rsidTr="00FA521F">
        <w:tblPrEx>
          <w:tblCellMar>
            <w:top w:w="0" w:type="dxa"/>
            <w:bottom w:w="0" w:type="dxa"/>
          </w:tblCellMar>
        </w:tblPrEx>
        <w:tc>
          <w:tcPr>
            <w:tcW w:w="1951" w:type="dxa"/>
            <w:shd w:val="clear" w:color="auto" w:fill="auto"/>
            <w:vAlign w:val="bottom"/>
          </w:tcPr>
          <w:p w14:paraId="5D2490E2" w14:textId="3C570007" w:rsidR="00FA521F" w:rsidRPr="00FA521F" w:rsidRDefault="00FA521F" w:rsidP="00FA521F">
            <w:pPr>
              <w:rPr>
                <w:sz w:val="19"/>
              </w:rPr>
            </w:pPr>
            <w:bookmarkStart w:id="12613" w:name="N672P2_25_0"/>
            <w:r>
              <w:rPr>
                <w:sz w:val="19"/>
              </w:rPr>
              <w:t>Interest rate</w:t>
            </w:r>
            <w:bookmarkEnd w:id="12613"/>
          </w:p>
        </w:tc>
        <w:tc>
          <w:tcPr>
            <w:tcW w:w="957" w:type="dxa"/>
            <w:shd w:val="clear" w:color="auto" w:fill="auto"/>
            <w:vAlign w:val="bottom"/>
          </w:tcPr>
          <w:p w14:paraId="5ED71FEB" w14:textId="70A8ED1F" w:rsidR="00FA521F" w:rsidRPr="00FA521F" w:rsidRDefault="00FA521F" w:rsidP="00FA521F">
            <w:pPr>
              <w:jc w:val="center"/>
              <w:rPr>
                <w:sz w:val="19"/>
              </w:rPr>
            </w:pPr>
            <w:bookmarkStart w:id="12614" w:name="N672P2_25_1"/>
            <w:r>
              <w:rPr>
                <w:sz w:val="19"/>
              </w:rPr>
              <w:t>X</w:t>
            </w:r>
            <w:bookmarkEnd w:id="12614"/>
          </w:p>
        </w:tc>
        <w:tc>
          <w:tcPr>
            <w:tcW w:w="957" w:type="dxa"/>
            <w:shd w:val="clear" w:color="auto" w:fill="auto"/>
            <w:vAlign w:val="bottom"/>
          </w:tcPr>
          <w:p w14:paraId="7DF050D6" w14:textId="1B9DC3A3" w:rsidR="00FA521F" w:rsidRPr="00FA521F" w:rsidRDefault="00FA521F" w:rsidP="00FA521F">
            <w:pPr>
              <w:jc w:val="center"/>
              <w:rPr>
                <w:sz w:val="19"/>
              </w:rPr>
            </w:pPr>
            <w:bookmarkStart w:id="12615" w:name="N672P2_25_2"/>
            <w:r>
              <w:rPr>
                <w:sz w:val="19"/>
              </w:rPr>
              <w:t>X</w:t>
            </w:r>
            <w:bookmarkEnd w:id="12615"/>
          </w:p>
        </w:tc>
        <w:tc>
          <w:tcPr>
            <w:tcW w:w="957" w:type="dxa"/>
            <w:shd w:val="clear" w:color="auto" w:fill="auto"/>
            <w:vAlign w:val="bottom"/>
          </w:tcPr>
          <w:p w14:paraId="075A131D" w14:textId="0E6703FB" w:rsidR="00FA521F" w:rsidRPr="00FA521F" w:rsidRDefault="00FA521F" w:rsidP="00FA521F">
            <w:pPr>
              <w:jc w:val="center"/>
              <w:rPr>
                <w:sz w:val="19"/>
              </w:rPr>
            </w:pPr>
            <w:bookmarkStart w:id="12616" w:name="N672P2_25_3"/>
            <w:r>
              <w:rPr>
                <w:sz w:val="19"/>
              </w:rPr>
              <w:t>X</w:t>
            </w:r>
            <w:bookmarkEnd w:id="12616"/>
          </w:p>
        </w:tc>
        <w:tc>
          <w:tcPr>
            <w:tcW w:w="957" w:type="dxa"/>
            <w:shd w:val="clear" w:color="auto" w:fill="auto"/>
            <w:vAlign w:val="bottom"/>
          </w:tcPr>
          <w:p w14:paraId="259BEC45" w14:textId="21107DC4" w:rsidR="00FA521F" w:rsidRPr="00FA521F" w:rsidRDefault="00FA521F" w:rsidP="00FA521F">
            <w:pPr>
              <w:jc w:val="center"/>
              <w:rPr>
                <w:sz w:val="19"/>
              </w:rPr>
            </w:pPr>
            <w:bookmarkStart w:id="12617" w:name="N672P2_25_4"/>
            <w:r>
              <w:rPr>
                <w:sz w:val="19"/>
              </w:rPr>
              <w:t>X</w:t>
            </w:r>
            <w:bookmarkEnd w:id="12617"/>
          </w:p>
        </w:tc>
        <w:tc>
          <w:tcPr>
            <w:tcW w:w="957" w:type="dxa"/>
            <w:shd w:val="clear" w:color="auto" w:fill="auto"/>
            <w:vAlign w:val="bottom"/>
          </w:tcPr>
          <w:p w14:paraId="69C3D766" w14:textId="10B589EB" w:rsidR="00FA521F" w:rsidRPr="00FA521F" w:rsidRDefault="00FA521F" w:rsidP="00FA521F">
            <w:pPr>
              <w:jc w:val="center"/>
              <w:rPr>
                <w:sz w:val="19"/>
              </w:rPr>
            </w:pPr>
            <w:bookmarkStart w:id="12618" w:name="N672P2_25_5"/>
            <w:r>
              <w:rPr>
                <w:sz w:val="19"/>
              </w:rPr>
              <w:t>X</w:t>
            </w:r>
            <w:bookmarkEnd w:id="12618"/>
          </w:p>
        </w:tc>
        <w:tc>
          <w:tcPr>
            <w:tcW w:w="957" w:type="dxa"/>
            <w:shd w:val="clear" w:color="auto" w:fill="auto"/>
            <w:vAlign w:val="bottom"/>
          </w:tcPr>
          <w:p w14:paraId="192B5713" w14:textId="1F78BB50" w:rsidR="00FA521F" w:rsidRPr="00FA521F" w:rsidRDefault="00FA521F" w:rsidP="00FA521F">
            <w:pPr>
              <w:jc w:val="center"/>
              <w:rPr>
                <w:sz w:val="19"/>
              </w:rPr>
            </w:pPr>
            <w:bookmarkStart w:id="12619" w:name="N672P2_25_6"/>
            <w:r>
              <w:rPr>
                <w:sz w:val="19"/>
              </w:rPr>
              <w:t>X</w:t>
            </w:r>
            <w:bookmarkEnd w:id="12619"/>
          </w:p>
        </w:tc>
        <w:tc>
          <w:tcPr>
            <w:tcW w:w="957" w:type="dxa"/>
            <w:shd w:val="clear" w:color="auto" w:fill="auto"/>
            <w:vAlign w:val="bottom"/>
          </w:tcPr>
          <w:p w14:paraId="2EB82069" w14:textId="75B6B5B7" w:rsidR="00FA521F" w:rsidRPr="00FA521F" w:rsidRDefault="00FA521F" w:rsidP="00FA521F">
            <w:pPr>
              <w:jc w:val="center"/>
              <w:rPr>
                <w:sz w:val="19"/>
              </w:rPr>
            </w:pPr>
            <w:bookmarkStart w:id="12620" w:name="N672P2_25_7"/>
            <w:r>
              <w:rPr>
                <w:sz w:val="19"/>
              </w:rPr>
              <w:t>X</w:t>
            </w:r>
            <w:bookmarkEnd w:id="12620"/>
          </w:p>
        </w:tc>
        <w:tc>
          <w:tcPr>
            <w:tcW w:w="957" w:type="dxa"/>
            <w:shd w:val="clear" w:color="auto" w:fill="auto"/>
            <w:vAlign w:val="bottom"/>
          </w:tcPr>
          <w:p w14:paraId="68C031EF" w14:textId="7D661C85" w:rsidR="00FA521F" w:rsidRPr="00FA521F" w:rsidRDefault="00FA521F" w:rsidP="00FA521F">
            <w:pPr>
              <w:jc w:val="center"/>
              <w:rPr>
                <w:sz w:val="19"/>
              </w:rPr>
            </w:pPr>
            <w:bookmarkStart w:id="12621" w:name="N672P2_25_8"/>
            <w:r>
              <w:rPr>
                <w:sz w:val="19"/>
              </w:rPr>
              <w:t>X</w:t>
            </w:r>
            <w:bookmarkEnd w:id="12621"/>
          </w:p>
        </w:tc>
      </w:tr>
      <w:tr w:rsidR="00FA521F" w:rsidRPr="00FA521F" w14:paraId="654BCD4C" w14:textId="77777777" w:rsidTr="00FA521F">
        <w:tblPrEx>
          <w:tblCellMar>
            <w:top w:w="0" w:type="dxa"/>
            <w:bottom w:w="0" w:type="dxa"/>
          </w:tblCellMar>
        </w:tblPrEx>
        <w:trPr>
          <w:trHeight w:val="300"/>
        </w:trPr>
        <w:tc>
          <w:tcPr>
            <w:tcW w:w="1951" w:type="dxa"/>
            <w:shd w:val="clear" w:color="auto" w:fill="auto"/>
            <w:vAlign w:val="bottom"/>
          </w:tcPr>
          <w:p w14:paraId="6CC3A5A3" w14:textId="51612203" w:rsidR="00FA521F" w:rsidRPr="00FA521F" w:rsidRDefault="00FA521F" w:rsidP="00FA521F">
            <w:pPr>
              <w:rPr>
                <w:sz w:val="19"/>
              </w:rPr>
            </w:pPr>
            <w:bookmarkStart w:id="12622" w:name="N672P2_26_0"/>
            <w:r>
              <w:rPr>
                <w:sz w:val="19"/>
              </w:rPr>
              <w:t>Diversification</w:t>
            </w:r>
            <w:bookmarkEnd w:id="12622"/>
          </w:p>
        </w:tc>
        <w:tc>
          <w:tcPr>
            <w:tcW w:w="957" w:type="dxa"/>
            <w:shd w:val="clear" w:color="auto" w:fill="auto"/>
            <w:vAlign w:val="bottom"/>
          </w:tcPr>
          <w:p w14:paraId="28B63E93" w14:textId="1662A522" w:rsidR="00FA521F" w:rsidRPr="00FA521F" w:rsidRDefault="00FA521F" w:rsidP="00FA521F">
            <w:pPr>
              <w:pBdr>
                <w:bottom w:val="single" w:sz="4" w:space="0" w:color="auto"/>
              </w:pBdr>
              <w:ind w:left="320"/>
              <w:jc w:val="center"/>
              <w:rPr>
                <w:sz w:val="19"/>
              </w:rPr>
            </w:pPr>
            <w:bookmarkStart w:id="12623" w:name="N672P2_26_1"/>
            <w:r>
              <w:rPr>
                <w:sz w:val="19"/>
              </w:rPr>
              <w:t>X</w:t>
            </w:r>
            <w:bookmarkEnd w:id="12623"/>
          </w:p>
        </w:tc>
        <w:tc>
          <w:tcPr>
            <w:tcW w:w="957" w:type="dxa"/>
            <w:shd w:val="clear" w:color="auto" w:fill="auto"/>
            <w:vAlign w:val="bottom"/>
          </w:tcPr>
          <w:p w14:paraId="728B57A7" w14:textId="6165CD3C" w:rsidR="00FA521F" w:rsidRPr="00FA521F" w:rsidRDefault="00FA521F" w:rsidP="00FA521F">
            <w:pPr>
              <w:pBdr>
                <w:bottom w:val="single" w:sz="4" w:space="0" w:color="auto"/>
              </w:pBdr>
              <w:ind w:left="320"/>
              <w:jc w:val="center"/>
              <w:rPr>
                <w:sz w:val="19"/>
              </w:rPr>
            </w:pPr>
            <w:bookmarkStart w:id="12624" w:name="N672P2_26_2"/>
            <w:r>
              <w:rPr>
                <w:sz w:val="19"/>
              </w:rPr>
              <w:t>X</w:t>
            </w:r>
            <w:bookmarkEnd w:id="12624"/>
          </w:p>
        </w:tc>
        <w:tc>
          <w:tcPr>
            <w:tcW w:w="957" w:type="dxa"/>
            <w:shd w:val="clear" w:color="auto" w:fill="auto"/>
            <w:vAlign w:val="bottom"/>
          </w:tcPr>
          <w:p w14:paraId="66AEA218" w14:textId="197F665E" w:rsidR="00FA521F" w:rsidRPr="00FA521F" w:rsidRDefault="00FA521F" w:rsidP="00FA521F">
            <w:pPr>
              <w:pBdr>
                <w:bottom w:val="single" w:sz="4" w:space="0" w:color="auto"/>
              </w:pBdr>
              <w:ind w:left="320"/>
              <w:jc w:val="center"/>
              <w:rPr>
                <w:sz w:val="19"/>
              </w:rPr>
            </w:pPr>
            <w:bookmarkStart w:id="12625" w:name="N672P2_26_3"/>
            <w:r>
              <w:rPr>
                <w:sz w:val="19"/>
              </w:rPr>
              <w:t>X</w:t>
            </w:r>
            <w:bookmarkEnd w:id="12625"/>
          </w:p>
        </w:tc>
        <w:tc>
          <w:tcPr>
            <w:tcW w:w="957" w:type="dxa"/>
            <w:shd w:val="clear" w:color="auto" w:fill="auto"/>
            <w:vAlign w:val="bottom"/>
          </w:tcPr>
          <w:p w14:paraId="548D5972" w14:textId="4786E962" w:rsidR="00FA521F" w:rsidRPr="00FA521F" w:rsidRDefault="00FA521F" w:rsidP="00FA521F">
            <w:pPr>
              <w:pBdr>
                <w:bottom w:val="single" w:sz="4" w:space="0" w:color="auto"/>
              </w:pBdr>
              <w:ind w:left="320"/>
              <w:jc w:val="center"/>
              <w:rPr>
                <w:sz w:val="19"/>
              </w:rPr>
            </w:pPr>
            <w:bookmarkStart w:id="12626" w:name="N672P2_26_4"/>
            <w:r>
              <w:rPr>
                <w:sz w:val="19"/>
              </w:rPr>
              <w:t>X</w:t>
            </w:r>
            <w:bookmarkEnd w:id="12626"/>
          </w:p>
        </w:tc>
        <w:tc>
          <w:tcPr>
            <w:tcW w:w="957" w:type="dxa"/>
            <w:shd w:val="clear" w:color="auto" w:fill="auto"/>
            <w:vAlign w:val="bottom"/>
          </w:tcPr>
          <w:p w14:paraId="4DAD4560" w14:textId="1DB42826" w:rsidR="00FA521F" w:rsidRPr="00FA521F" w:rsidRDefault="00FA521F" w:rsidP="00FA521F">
            <w:pPr>
              <w:pBdr>
                <w:bottom w:val="single" w:sz="4" w:space="0" w:color="auto"/>
              </w:pBdr>
              <w:ind w:left="320"/>
              <w:jc w:val="center"/>
              <w:rPr>
                <w:sz w:val="19"/>
              </w:rPr>
            </w:pPr>
            <w:bookmarkStart w:id="12627" w:name="N672P2_26_5"/>
            <w:r>
              <w:rPr>
                <w:sz w:val="19"/>
              </w:rPr>
              <w:t>X</w:t>
            </w:r>
            <w:bookmarkEnd w:id="12627"/>
          </w:p>
        </w:tc>
        <w:tc>
          <w:tcPr>
            <w:tcW w:w="957" w:type="dxa"/>
            <w:shd w:val="clear" w:color="auto" w:fill="auto"/>
            <w:vAlign w:val="bottom"/>
          </w:tcPr>
          <w:p w14:paraId="0B4B6159" w14:textId="23750197" w:rsidR="00FA521F" w:rsidRPr="00FA521F" w:rsidRDefault="00FA521F" w:rsidP="00FA521F">
            <w:pPr>
              <w:pBdr>
                <w:bottom w:val="single" w:sz="4" w:space="0" w:color="auto"/>
              </w:pBdr>
              <w:ind w:left="320"/>
              <w:jc w:val="center"/>
              <w:rPr>
                <w:sz w:val="19"/>
              </w:rPr>
            </w:pPr>
            <w:bookmarkStart w:id="12628" w:name="N672P2_26_6"/>
            <w:r>
              <w:rPr>
                <w:sz w:val="19"/>
              </w:rPr>
              <w:t>X</w:t>
            </w:r>
            <w:bookmarkEnd w:id="12628"/>
          </w:p>
        </w:tc>
        <w:tc>
          <w:tcPr>
            <w:tcW w:w="957" w:type="dxa"/>
            <w:shd w:val="clear" w:color="auto" w:fill="auto"/>
            <w:vAlign w:val="bottom"/>
          </w:tcPr>
          <w:p w14:paraId="65E25544" w14:textId="5ACAB1C8" w:rsidR="00FA521F" w:rsidRPr="00FA521F" w:rsidRDefault="00FA521F" w:rsidP="00FA521F">
            <w:pPr>
              <w:pBdr>
                <w:bottom w:val="single" w:sz="4" w:space="0" w:color="auto"/>
              </w:pBdr>
              <w:ind w:left="320"/>
              <w:jc w:val="center"/>
              <w:rPr>
                <w:sz w:val="19"/>
              </w:rPr>
            </w:pPr>
            <w:bookmarkStart w:id="12629" w:name="N672P2_26_7"/>
            <w:r>
              <w:rPr>
                <w:sz w:val="19"/>
              </w:rPr>
              <w:t>X</w:t>
            </w:r>
            <w:bookmarkEnd w:id="12629"/>
          </w:p>
        </w:tc>
        <w:tc>
          <w:tcPr>
            <w:tcW w:w="957" w:type="dxa"/>
            <w:shd w:val="clear" w:color="auto" w:fill="auto"/>
            <w:vAlign w:val="bottom"/>
          </w:tcPr>
          <w:p w14:paraId="36EE0BE9" w14:textId="2D131AC7" w:rsidR="00FA521F" w:rsidRPr="00FA521F" w:rsidRDefault="00FA521F" w:rsidP="00FA521F">
            <w:pPr>
              <w:pBdr>
                <w:bottom w:val="single" w:sz="4" w:space="0" w:color="auto"/>
              </w:pBdr>
              <w:ind w:left="320"/>
              <w:jc w:val="center"/>
              <w:rPr>
                <w:sz w:val="19"/>
              </w:rPr>
            </w:pPr>
            <w:bookmarkStart w:id="12630" w:name="N672P2_26_8"/>
            <w:r>
              <w:rPr>
                <w:sz w:val="19"/>
              </w:rPr>
              <w:t>X</w:t>
            </w:r>
            <w:bookmarkEnd w:id="12630"/>
          </w:p>
        </w:tc>
      </w:tr>
      <w:tr w:rsidR="00FA521F" w:rsidRPr="00FA521F" w14:paraId="184BC18C" w14:textId="77777777" w:rsidTr="00FA521F">
        <w:tblPrEx>
          <w:tblCellMar>
            <w:top w:w="0" w:type="dxa"/>
            <w:bottom w:w="0" w:type="dxa"/>
          </w:tblCellMar>
        </w:tblPrEx>
        <w:trPr>
          <w:trHeight w:val="300"/>
        </w:trPr>
        <w:tc>
          <w:tcPr>
            <w:tcW w:w="1951" w:type="dxa"/>
            <w:shd w:val="clear" w:color="auto" w:fill="auto"/>
            <w:vAlign w:val="bottom"/>
          </w:tcPr>
          <w:p w14:paraId="280FCCC7" w14:textId="50F704F5" w:rsidR="00FA521F" w:rsidRPr="00FA521F" w:rsidRDefault="00FA521F" w:rsidP="00FA521F">
            <w:pPr>
              <w:rPr>
                <w:sz w:val="19"/>
              </w:rPr>
            </w:pPr>
            <w:bookmarkStart w:id="12631" w:name="N672P2_27_0"/>
            <w:r>
              <w:rPr>
                <w:sz w:val="19"/>
              </w:rPr>
              <w:t>Total VaR exposure</w:t>
            </w:r>
            <w:bookmarkEnd w:id="12631"/>
          </w:p>
        </w:tc>
        <w:tc>
          <w:tcPr>
            <w:tcW w:w="957" w:type="dxa"/>
            <w:shd w:val="clear" w:color="auto" w:fill="auto"/>
            <w:vAlign w:val="bottom"/>
          </w:tcPr>
          <w:p w14:paraId="012FC4EA" w14:textId="2F85FB7A" w:rsidR="00FA521F" w:rsidRPr="00FA521F" w:rsidRDefault="00FA521F" w:rsidP="00FA521F">
            <w:pPr>
              <w:pBdr>
                <w:bottom w:val="single" w:sz="4" w:space="0" w:color="auto"/>
              </w:pBdr>
              <w:ind w:left="320"/>
              <w:jc w:val="center"/>
              <w:rPr>
                <w:sz w:val="19"/>
              </w:rPr>
            </w:pPr>
            <w:bookmarkStart w:id="12632" w:name="N672P2_27_1"/>
            <w:r>
              <w:rPr>
                <w:sz w:val="19"/>
              </w:rPr>
              <w:t>X</w:t>
            </w:r>
            <w:bookmarkEnd w:id="12632"/>
          </w:p>
        </w:tc>
        <w:tc>
          <w:tcPr>
            <w:tcW w:w="957" w:type="dxa"/>
            <w:shd w:val="clear" w:color="auto" w:fill="auto"/>
            <w:vAlign w:val="bottom"/>
          </w:tcPr>
          <w:p w14:paraId="20A1F796" w14:textId="420D544E" w:rsidR="00FA521F" w:rsidRPr="00FA521F" w:rsidRDefault="00FA521F" w:rsidP="00FA521F">
            <w:pPr>
              <w:pBdr>
                <w:bottom w:val="single" w:sz="4" w:space="0" w:color="auto"/>
              </w:pBdr>
              <w:ind w:left="320"/>
              <w:jc w:val="center"/>
              <w:rPr>
                <w:sz w:val="19"/>
              </w:rPr>
            </w:pPr>
            <w:bookmarkStart w:id="12633" w:name="N672P2_27_2"/>
            <w:r>
              <w:rPr>
                <w:sz w:val="19"/>
              </w:rPr>
              <w:t>X</w:t>
            </w:r>
            <w:bookmarkEnd w:id="12633"/>
          </w:p>
        </w:tc>
        <w:tc>
          <w:tcPr>
            <w:tcW w:w="957" w:type="dxa"/>
            <w:shd w:val="clear" w:color="auto" w:fill="auto"/>
            <w:vAlign w:val="bottom"/>
          </w:tcPr>
          <w:p w14:paraId="00A40047" w14:textId="14681E23" w:rsidR="00FA521F" w:rsidRPr="00FA521F" w:rsidRDefault="00FA521F" w:rsidP="00FA521F">
            <w:pPr>
              <w:pBdr>
                <w:bottom w:val="single" w:sz="4" w:space="0" w:color="auto"/>
              </w:pBdr>
              <w:ind w:left="320"/>
              <w:jc w:val="center"/>
              <w:rPr>
                <w:sz w:val="19"/>
              </w:rPr>
            </w:pPr>
            <w:bookmarkStart w:id="12634" w:name="N672P2_27_3"/>
            <w:r>
              <w:rPr>
                <w:sz w:val="19"/>
              </w:rPr>
              <w:t>X</w:t>
            </w:r>
            <w:bookmarkEnd w:id="12634"/>
          </w:p>
        </w:tc>
        <w:tc>
          <w:tcPr>
            <w:tcW w:w="957" w:type="dxa"/>
            <w:shd w:val="clear" w:color="auto" w:fill="auto"/>
            <w:vAlign w:val="bottom"/>
          </w:tcPr>
          <w:p w14:paraId="2EAB470C" w14:textId="7958EA78" w:rsidR="00FA521F" w:rsidRPr="00FA521F" w:rsidRDefault="00FA521F" w:rsidP="00FA521F">
            <w:pPr>
              <w:pBdr>
                <w:bottom w:val="single" w:sz="4" w:space="0" w:color="auto"/>
              </w:pBdr>
              <w:ind w:left="320"/>
              <w:jc w:val="center"/>
              <w:rPr>
                <w:sz w:val="19"/>
              </w:rPr>
            </w:pPr>
            <w:bookmarkStart w:id="12635" w:name="N672P2_27_4"/>
            <w:r>
              <w:rPr>
                <w:sz w:val="19"/>
              </w:rPr>
              <w:t>X</w:t>
            </w:r>
            <w:bookmarkEnd w:id="12635"/>
          </w:p>
        </w:tc>
        <w:tc>
          <w:tcPr>
            <w:tcW w:w="957" w:type="dxa"/>
            <w:shd w:val="clear" w:color="auto" w:fill="auto"/>
            <w:vAlign w:val="bottom"/>
          </w:tcPr>
          <w:p w14:paraId="7BD16FBC" w14:textId="632801EA" w:rsidR="00FA521F" w:rsidRPr="00FA521F" w:rsidRDefault="00FA521F" w:rsidP="00FA521F">
            <w:pPr>
              <w:pBdr>
                <w:bottom w:val="single" w:sz="4" w:space="0" w:color="auto"/>
              </w:pBdr>
              <w:ind w:left="320"/>
              <w:jc w:val="center"/>
              <w:rPr>
                <w:sz w:val="19"/>
              </w:rPr>
            </w:pPr>
            <w:bookmarkStart w:id="12636" w:name="N672P2_27_5"/>
            <w:r>
              <w:rPr>
                <w:sz w:val="19"/>
              </w:rPr>
              <w:t>X</w:t>
            </w:r>
            <w:bookmarkEnd w:id="12636"/>
          </w:p>
        </w:tc>
        <w:tc>
          <w:tcPr>
            <w:tcW w:w="957" w:type="dxa"/>
            <w:shd w:val="clear" w:color="auto" w:fill="auto"/>
            <w:vAlign w:val="bottom"/>
          </w:tcPr>
          <w:p w14:paraId="2CB88139" w14:textId="10DE65D2" w:rsidR="00FA521F" w:rsidRPr="00FA521F" w:rsidRDefault="00FA521F" w:rsidP="00FA521F">
            <w:pPr>
              <w:pBdr>
                <w:bottom w:val="single" w:sz="4" w:space="0" w:color="auto"/>
              </w:pBdr>
              <w:ind w:left="320"/>
              <w:jc w:val="center"/>
              <w:rPr>
                <w:sz w:val="19"/>
              </w:rPr>
            </w:pPr>
            <w:bookmarkStart w:id="12637" w:name="N672P2_27_6"/>
            <w:r>
              <w:rPr>
                <w:sz w:val="19"/>
              </w:rPr>
              <w:t>X</w:t>
            </w:r>
            <w:bookmarkEnd w:id="12637"/>
          </w:p>
        </w:tc>
        <w:tc>
          <w:tcPr>
            <w:tcW w:w="957" w:type="dxa"/>
            <w:shd w:val="clear" w:color="auto" w:fill="auto"/>
            <w:vAlign w:val="bottom"/>
          </w:tcPr>
          <w:p w14:paraId="3D424059" w14:textId="3EF4EDC6" w:rsidR="00FA521F" w:rsidRPr="00FA521F" w:rsidRDefault="00FA521F" w:rsidP="00FA521F">
            <w:pPr>
              <w:pBdr>
                <w:bottom w:val="single" w:sz="4" w:space="0" w:color="auto"/>
              </w:pBdr>
              <w:ind w:left="320"/>
              <w:jc w:val="center"/>
              <w:rPr>
                <w:sz w:val="19"/>
              </w:rPr>
            </w:pPr>
            <w:bookmarkStart w:id="12638" w:name="N672P2_27_7"/>
            <w:r>
              <w:rPr>
                <w:sz w:val="19"/>
              </w:rPr>
              <w:t>X</w:t>
            </w:r>
            <w:bookmarkEnd w:id="12638"/>
          </w:p>
        </w:tc>
        <w:tc>
          <w:tcPr>
            <w:tcW w:w="957" w:type="dxa"/>
            <w:shd w:val="clear" w:color="auto" w:fill="auto"/>
            <w:vAlign w:val="bottom"/>
          </w:tcPr>
          <w:p w14:paraId="31AB6B9A" w14:textId="55529F84" w:rsidR="00FA521F" w:rsidRPr="00FA521F" w:rsidRDefault="00FA521F" w:rsidP="00FA521F">
            <w:pPr>
              <w:pBdr>
                <w:bottom w:val="single" w:sz="4" w:space="0" w:color="auto"/>
              </w:pBdr>
              <w:ind w:left="320"/>
              <w:jc w:val="center"/>
              <w:rPr>
                <w:sz w:val="19"/>
              </w:rPr>
            </w:pPr>
            <w:bookmarkStart w:id="12639" w:name="N672P2_27_8"/>
            <w:r>
              <w:rPr>
                <w:sz w:val="19"/>
              </w:rPr>
              <w:t>X</w:t>
            </w:r>
            <w:bookmarkEnd w:id="12639"/>
          </w:p>
        </w:tc>
      </w:tr>
    </w:tbl>
    <w:p w14:paraId="1D9C00F0" w14:textId="5DBE7BF2" w:rsidR="00FA521F" w:rsidRDefault="00FA521F" w:rsidP="00FA521F"/>
    <w:p w14:paraId="6FA5C974" w14:textId="1AA23B5F" w:rsidR="00FA521F" w:rsidRDefault="00FA521F" w:rsidP="00FA521F">
      <w:pPr>
        <w:ind w:left="720"/>
        <w:jc w:val="both"/>
      </w:pPr>
      <w:bookmarkStart w:id="12640" w:name="NN67_2_29"/>
      <w:r w:rsidRPr="00FA521F">
        <w:t>While VaR captures the Group’s daily exposure to currency and interest rate risk, sensitivity analysis evaluates the impact of a reasonably possible change in interest or foreign currency rates over a year. The longer time frame of sensitivity analysis complements VaR and helps the Group to assess its market risk exposures. Details of sensitivity analysis for foreign currency risk and interest rate risk are set out below.</w:t>
      </w:r>
    </w:p>
    <w:bookmarkEnd w:id="12640"/>
    <w:p w14:paraId="185F4D83"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7A50AFB" w14:textId="79430A01" w:rsidR="00FA521F" w:rsidRDefault="00FA521F" w:rsidP="00FA521F">
      <w:pPr>
        <w:tabs>
          <w:tab w:val="left" w:pos="720"/>
        </w:tabs>
      </w:pPr>
      <w:r w:rsidRPr="00FA521F">
        <w:lastRenderedPageBreak/>
        <w:t>64.2.</w:t>
      </w:r>
      <w:r w:rsidRPr="00FA521F">
        <w:tab/>
        <w:t>FINANCIAL RISK MANAGEMENT OBJECTIVES AND POLICIES - continued</w:t>
      </w:r>
    </w:p>
    <w:p w14:paraId="1BE3BA2F" w14:textId="0A6A4D42" w:rsidR="00FA521F" w:rsidRDefault="00FA521F" w:rsidP="00FA521F">
      <w:pPr>
        <w:tabs>
          <w:tab w:val="left" w:pos="720"/>
        </w:tabs>
      </w:pPr>
    </w:p>
    <w:p w14:paraId="69672248" w14:textId="3ABB3E0A" w:rsidR="00FA521F" w:rsidRDefault="00FA521F" w:rsidP="00FA521F">
      <w:pPr>
        <w:pStyle w:val="1"/>
        <w:rPr>
          <w:b/>
          <w:i/>
        </w:rPr>
      </w:pPr>
      <w:r w:rsidRPr="00FA521F">
        <w:rPr>
          <w:b/>
          <w:i/>
        </w:rPr>
        <w:t>(i)</w:t>
      </w:r>
      <w:r w:rsidRPr="00FA521F">
        <w:rPr>
          <w:b/>
          <w:i/>
        </w:rPr>
        <w:tab/>
        <w:t>Currency risk</w:t>
      </w:r>
    </w:p>
    <w:p w14:paraId="3C47DECC" w14:textId="2C3B17CB" w:rsidR="00FA521F" w:rsidRDefault="00FA521F" w:rsidP="00FA521F"/>
    <w:p w14:paraId="720C9EDC" w14:textId="14D2D391" w:rsidR="00FA521F" w:rsidRDefault="00FA521F" w:rsidP="00FA521F">
      <w:pPr>
        <w:ind w:left="720"/>
        <w:jc w:val="both"/>
      </w:pPr>
      <w:bookmarkStart w:id="12641" w:name="NN67_2_33"/>
      <w:r w:rsidRPr="00FA521F">
        <w:t>Several subsidiaries of the Company have foreign currency [sales and purchases/bank balances/borrowings/debt investments] which expose the Group to foreign currency risk. Approximately [X]%(2021: [X]%) of the Group’s sales is denominated in currencies other than the functional currency of the group entity making the sale, whilst almost [90]% (2021: [X]%) of the costs is denominated in the group entity’s respective functional currency. In addition, the Company has intra-group balances with several subsidiaries denominated in foreign currency which also expose the Group to foreign currency risk.</w:t>
      </w:r>
    </w:p>
    <w:bookmarkEnd w:id="12641"/>
    <w:p w14:paraId="770B1539" w14:textId="7F3A2AB5" w:rsidR="00FA521F" w:rsidRPr="00FA521F" w:rsidRDefault="00FA521F" w:rsidP="00FA521F"/>
    <w:p w14:paraId="75855D75" w14:textId="08482D70" w:rsidR="00FA521F" w:rsidRDefault="00FA521F" w:rsidP="00FA521F">
      <w:pPr>
        <w:ind w:left="720"/>
        <w:jc w:val="both"/>
      </w:pPr>
      <w:bookmarkStart w:id="12642" w:name="NN67_2_35"/>
      <w:r w:rsidRPr="00FA521F">
        <w:t>Alt Illustrative disclosures on summary quantitative data about the entity's risk exposure in relation to foreign currency denominated monetary assets and monetary liabilities</w:t>
      </w:r>
    </w:p>
    <w:bookmarkEnd w:id="12642"/>
    <w:p w14:paraId="5403C893" w14:textId="303293A8" w:rsidR="00FA521F" w:rsidRPr="00FA521F" w:rsidRDefault="00FA521F" w:rsidP="00FA521F"/>
    <w:p w14:paraId="1F576F39" w14:textId="12EBE600" w:rsidR="00FA521F" w:rsidRDefault="00FA521F" w:rsidP="00FA521F">
      <w:pPr>
        <w:ind w:left="720"/>
        <w:jc w:val="both"/>
      </w:pPr>
      <w:bookmarkStart w:id="12643" w:name="NN67_2_37"/>
      <w:r w:rsidRPr="00FA521F">
        <w:t>The carrying amounts of the Group’s foreign currency denominated monetary assets and monetary liabilities [and intra-group balances] at the end of the reporting period are as follows:</w:t>
      </w:r>
    </w:p>
    <w:bookmarkEnd w:id="12643"/>
    <w:p w14:paraId="7EE33CAD" w14:textId="6E9BBF44" w:rsidR="00FA521F" w:rsidRPr="00FA521F" w:rsidRDefault="00FA521F" w:rsidP="00FA521F"/>
    <w:tbl>
      <w:tblPr>
        <w:tblW w:w="9605" w:type="dxa"/>
        <w:tblInd w:w="600" w:type="dxa"/>
        <w:tblLayout w:type="fixed"/>
        <w:tblLook w:val="0000" w:firstRow="0" w:lastRow="0" w:firstColumn="0" w:lastColumn="0" w:noHBand="0" w:noVBand="0"/>
      </w:tblPr>
      <w:tblGrid>
        <w:gridCol w:w="4997"/>
        <w:gridCol w:w="1152"/>
        <w:gridCol w:w="1152"/>
        <w:gridCol w:w="1152"/>
        <w:gridCol w:w="1152"/>
      </w:tblGrid>
      <w:tr w:rsidR="00FA521F" w:rsidRPr="00FA521F" w14:paraId="69EF5A0D" w14:textId="77777777" w:rsidTr="00FA521F">
        <w:tblPrEx>
          <w:tblCellMar>
            <w:top w:w="0" w:type="dxa"/>
            <w:bottom w:w="0" w:type="dxa"/>
          </w:tblCellMar>
        </w:tblPrEx>
        <w:tc>
          <w:tcPr>
            <w:tcW w:w="4997" w:type="dxa"/>
            <w:shd w:val="clear" w:color="auto" w:fill="auto"/>
            <w:vAlign w:val="bottom"/>
          </w:tcPr>
          <w:p w14:paraId="2AF6324F" w14:textId="77777777" w:rsidR="00FA521F" w:rsidRPr="00FA521F" w:rsidRDefault="00FA521F" w:rsidP="00FA521F">
            <w:pPr>
              <w:jc w:val="center"/>
              <w:rPr>
                <w:sz w:val="18"/>
              </w:rPr>
            </w:pPr>
            <w:bookmarkStart w:id="12644" w:name="N672P2_39_0"/>
            <w:bookmarkEnd w:id="12644"/>
          </w:p>
        </w:tc>
        <w:tc>
          <w:tcPr>
            <w:tcW w:w="2304" w:type="dxa"/>
            <w:gridSpan w:val="2"/>
            <w:shd w:val="clear" w:color="auto" w:fill="auto"/>
            <w:vAlign w:val="center"/>
          </w:tcPr>
          <w:p w14:paraId="6468EBBE" w14:textId="3E5C9657" w:rsidR="00FA521F" w:rsidRPr="00FA521F" w:rsidRDefault="00FA521F" w:rsidP="00FA521F">
            <w:pPr>
              <w:jc w:val="center"/>
              <w:rPr>
                <w:sz w:val="18"/>
              </w:rPr>
            </w:pPr>
            <w:bookmarkStart w:id="12645" w:name="N672P2_39_1"/>
            <w:r w:rsidRPr="00FA521F">
              <w:rPr>
                <w:sz w:val="18"/>
                <w:u w:val="single"/>
              </w:rPr>
              <w:t>Liabilities</w:t>
            </w:r>
            <w:bookmarkStart w:id="12646" w:name="N672P2_39_2"/>
            <w:bookmarkEnd w:id="12645"/>
            <w:bookmarkEnd w:id="12646"/>
          </w:p>
        </w:tc>
        <w:tc>
          <w:tcPr>
            <w:tcW w:w="2304" w:type="dxa"/>
            <w:gridSpan w:val="2"/>
            <w:shd w:val="clear" w:color="auto" w:fill="auto"/>
            <w:vAlign w:val="center"/>
          </w:tcPr>
          <w:p w14:paraId="3CE2F575" w14:textId="1AB0FFAD" w:rsidR="00FA521F" w:rsidRPr="00FA521F" w:rsidRDefault="00FA521F" w:rsidP="00FA521F">
            <w:pPr>
              <w:jc w:val="center"/>
              <w:rPr>
                <w:sz w:val="18"/>
              </w:rPr>
            </w:pPr>
            <w:bookmarkStart w:id="12647" w:name="N672P2_39_3"/>
            <w:r w:rsidRPr="00FA521F">
              <w:rPr>
                <w:sz w:val="18"/>
                <w:u w:val="single"/>
              </w:rPr>
              <w:t>Assets</w:t>
            </w:r>
            <w:bookmarkStart w:id="12648" w:name="N672P2_39_4"/>
            <w:bookmarkEnd w:id="12647"/>
            <w:bookmarkEnd w:id="12648"/>
          </w:p>
        </w:tc>
      </w:tr>
      <w:tr w:rsidR="00FA521F" w:rsidRPr="00FA521F" w14:paraId="239628B0" w14:textId="77777777" w:rsidTr="00FA521F">
        <w:tblPrEx>
          <w:tblCellMar>
            <w:top w:w="0" w:type="dxa"/>
            <w:bottom w:w="0" w:type="dxa"/>
          </w:tblCellMar>
        </w:tblPrEx>
        <w:tc>
          <w:tcPr>
            <w:tcW w:w="4997" w:type="dxa"/>
            <w:shd w:val="clear" w:color="auto" w:fill="auto"/>
            <w:vAlign w:val="bottom"/>
          </w:tcPr>
          <w:p w14:paraId="1E5E88AE" w14:textId="77777777" w:rsidR="00FA521F" w:rsidRPr="00FA521F" w:rsidRDefault="00FA521F" w:rsidP="00FA521F">
            <w:pPr>
              <w:jc w:val="center"/>
              <w:rPr>
                <w:sz w:val="18"/>
              </w:rPr>
            </w:pPr>
            <w:bookmarkStart w:id="12649" w:name="N672P2_40_0"/>
            <w:bookmarkEnd w:id="12649"/>
          </w:p>
        </w:tc>
        <w:tc>
          <w:tcPr>
            <w:tcW w:w="1152" w:type="dxa"/>
            <w:shd w:val="clear" w:color="auto" w:fill="auto"/>
            <w:vAlign w:val="bottom"/>
          </w:tcPr>
          <w:p w14:paraId="2BAE3A87" w14:textId="7BAD3C3C" w:rsidR="00FA521F" w:rsidRPr="00FA521F" w:rsidRDefault="00FA521F" w:rsidP="00FA521F">
            <w:pPr>
              <w:jc w:val="center"/>
              <w:rPr>
                <w:sz w:val="18"/>
              </w:rPr>
            </w:pPr>
            <w:bookmarkStart w:id="12650" w:name="N672P2_40_1"/>
            <w:r w:rsidRPr="00FA521F">
              <w:rPr>
                <w:sz w:val="18"/>
                <w:u w:val="single"/>
              </w:rPr>
              <w:t>31/12/2022</w:t>
            </w:r>
            <w:bookmarkEnd w:id="12650"/>
          </w:p>
        </w:tc>
        <w:tc>
          <w:tcPr>
            <w:tcW w:w="1152" w:type="dxa"/>
            <w:shd w:val="clear" w:color="auto" w:fill="auto"/>
            <w:vAlign w:val="bottom"/>
          </w:tcPr>
          <w:p w14:paraId="5608132D" w14:textId="3FECC701" w:rsidR="00FA521F" w:rsidRPr="00FA521F" w:rsidRDefault="00FA521F" w:rsidP="00FA521F">
            <w:pPr>
              <w:jc w:val="center"/>
              <w:rPr>
                <w:sz w:val="18"/>
              </w:rPr>
            </w:pPr>
            <w:bookmarkStart w:id="12651" w:name="N672P2_40_2"/>
            <w:r w:rsidRPr="00FA521F">
              <w:rPr>
                <w:sz w:val="18"/>
                <w:u w:val="single"/>
              </w:rPr>
              <w:t>31/12/2021</w:t>
            </w:r>
            <w:bookmarkEnd w:id="12651"/>
          </w:p>
        </w:tc>
        <w:tc>
          <w:tcPr>
            <w:tcW w:w="1152" w:type="dxa"/>
            <w:shd w:val="clear" w:color="auto" w:fill="auto"/>
            <w:vAlign w:val="bottom"/>
          </w:tcPr>
          <w:p w14:paraId="0ED47FCA" w14:textId="799B38EB" w:rsidR="00FA521F" w:rsidRPr="00FA521F" w:rsidRDefault="00FA521F" w:rsidP="00FA521F">
            <w:pPr>
              <w:jc w:val="center"/>
              <w:rPr>
                <w:sz w:val="18"/>
              </w:rPr>
            </w:pPr>
            <w:bookmarkStart w:id="12652" w:name="N672P2_40_3"/>
            <w:r w:rsidRPr="00FA521F">
              <w:rPr>
                <w:sz w:val="18"/>
                <w:u w:val="single"/>
              </w:rPr>
              <w:t>31/12/2022</w:t>
            </w:r>
            <w:bookmarkEnd w:id="12652"/>
          </w:p>
        </w:tc>
        <w:tc>
          <w:tcPr>
            <w:tcW w:w="1152" w:type="dxa"/>
            <w:shd w:val="clear" w:color="auto" w:fill="auto"/>
            <w:vAlign w:val="bottom"/>
          </w:tcPr>
          <w:p w14:paraId="09372514" w14:textId="52E37B1E" w:rsidR="00FA521F" w:rsidRPr="00FA521F" w:rsidRDefault="00FA521F" w:rsidP="00FA521F">
            <w:pPr>
              <w:jc w:val="center"/>
              <w:rPr>
                <w:sz w:val="18"/>
              </w:rPr>
            </w:pPr>
            <w:bookmarkStart w:id="12653" w:name="N672P2_40_4"/>
            <w:r w:rsidRPr="00FA521F">
              <w:rPr>
                <w:sz w:val="18"/>
                <w:u w:val="single"/>
              </w:rPr>
              <w:t>31/12/2021</w:t>
            </w:r>
            <w:bookmarkEnd w:id="12653"/>
          </w:p>
        </w:tc>
      </w:tr>
      <w:tr w:rsidR="00FA521F" w:rsidRPr="00FA521F" w14:paraId="342343ED" w14:textId="77777777" w:rsidTr="00FA521F">
        <w:tblPrEx>
          <w:tblCellMar>
            <w:top w:w="0" w:type="dxa"/>
            <w:bottom w:w="0" w:type="dxa"/>
          </w:tblCellMar>
        </w:tblPrEx>
        <w:tc>
          <w:tcPr>
            <w:tcW w:w="4997" w:type="dxa"/>
            <w:shd w:val="clear" w:color="auto" w:fill="auto"/>
            <w:vAlign w:val="bottom"/>
          </w:tcPr>
          <w:p w14:paraId="52A3B929" w14:textId="77777777" w:rsidR="00FA521F" w:rsidRPr="00FA521F" w:rsidRDefault="00FA521F" w:rsidP="00FA521F">
            <w:pPr>
              <w:jc w:val="center"/>
              <w:rPr>
                <w:sz w:val="18"/>
              </w:rPr>
            </w:pPr>
            <w:bookmarkStart w:id="12654" w:name="N672P2_41_0"/>
            <w:bookmarkEnd w:id="12654"/>
          </w:p>
        </w:tc>
        <w:tc>
          <w:tcPr>
            <w:tcW w:w="1152" w:type="dxa"/>
            <w:shd w:val="clear" w:color="auto" w:fill="auto"/>
            <w:vAlign w:val="bottom"/>
          </w:tcPr>
          <w:p w14:paraId="6E032FD6" w14:textId="7BF70F87" w:rsidR="00FA521F" w:rsidRPr="00FA521F" w:rsidRDefault="00FA521F" w:rsidP="00FA521F">
            <w:pPr>
              <w:jc w:val="center"/>
              <w:rPr>
                <w:sz w:val="18"/>
              </w:rPr>
            </w:pPr>
            <w:bookmarkStart w:id="12655" w:name="N672P2_41_1"/>
            <w:r>
              <w:rPr>
                <w:sz w:val="18"/>
              </w:rPr>
              <w:t>HK$'000</w:t>
            </w:r>
            <w:bookmarkEnd w:id="12655"/>
          </w:p>
        </w:tc>
        <w:tc>
          <w:tcPr>
            <w:tcW w:w="1152" w:type="dxa"/>
            <w:shd w:val="clear" w:color="auto" w:fill="auto"/>
            <w:vAlign w:val="bottom"/>
          </w:tcPr>
          <w:p w14:paraId="0B4F0BB2" w14:textId="501BA1E2" w:rsidR="00FA521F" w:rsidRPr="00FA521F" w:rsidRDefault="00FA521F" w:rsidP="00FA521F">
            <w:pPr>
              <w:jc w:val="center"/>
              <w:rPr>
                <w:sz w:val="18"/>
              </w:rPr>
            </w:pPr>
            <w:bookmarkStart w:id="12656" w:name="N672P2_41_2"/>
            <w:r>
              <w:rPr>
                <w:sz w:val="18"/>
              </w:rPr>
              <w:t>HK$'000</w:t>
            </w:r>
            <w:bookmarkEnd w:id="12656"/>
          </w:p>
        </w:tc>
        <w:tc>
          <w:tcPr>
            <w:tcW w:w="1152" w:type="dxa"/>
            <w:shd w:val="clear" w:color="auto" w:fill="auto"/>
            <w:vAlign w:val="bottom"/>
          </w:tcPr>
          <w:p w14:paraId="72807551" w14:textId="4F1E2E0C" w:rsidR="00FA521F" w:rsidRPr="00FA521F" w:rsidRDefault="00FA521F" w:rsidP="00FA521F">
            <w:pPr>
              <w:jc w:val="center"/>
              <w:rPr>
                <w:sz w:val="18"/>
              </w:rPr>
            </w:pPr>
            <w:bookmarkStart w:id="12657" w:name="N672P2_41_3"/>
            <w:r>
              <w:rPr>
                <w:sz w:val="18"/>
              </w:rPr>
              <w:t>HK$'000</w:t>
            </w:r>
            <w:bookmarkEnd w:id="12657"/>
          </w:p>
        </w:tc>
        <w:tc>
          <w:tcPr>
            <w:tcW w:w="1152" w:type="dxa"/>
            <w:shd w:val="clear" w:color="auto" w:fill="auto"/>
            <w:vAlign w:val="bottom"/>
          </w:tcPr>
          <w:p w14:paraId="45219378" w14:textId="53D95F1F" w:rsidR="00FA521F" w:rsidRPr="00FA521F" w:rsidRDefault="00FA521F" w:rsidP="00FA521F">
            <w:pPr>
              <w:jc w:val="center"/>
              <w:rPr>
                <w:sz w:val="18"/>
              </w:rPr>
            </w:pPr>
            <w:bookmarkStart w:id="12658" w:name="N672P2_41_4"/>
            <w:r>
              <w:rPr>
                <w:sz w:val="18"/>
              </w:rPr>
              <w:t xml:space="preserve">HK$'000 </w:t>
            </w:r>
            <w:bookmarkEnd w:id="12658"/>
          </w:p>
        </w:tc>
      </w:tr>
      <w:tr w:rsidR="00FA521F" w:rsidRPr="00FA521F" w14:paraId="52242E88" w14:textId="77777777" w:rsidTr="00FA521F">
        <w:tblPrEx>
          <w:tblCellMar>
            <w:top w:w="0" w:type="dxa"/>
            <w:bottom w:w="0" w:type="dxa"/>
          </w:tblCellMar>
        </w:tblPrEx>
        <w:tc>
          <w:tcPr>
            <w:tcW w:w="4997" w:type="dxa"/>
            <w:shd w:val="clear" w:color="auto" w:fill="auto"/>
            <w:vAlign w:val="bottom"/>
          </w:tcPr>
          <w:p w14:paraId="47F1B310" w14:textId="5522FD28" w:rsidR="00FA521F" w:rsidRPr="00FA521F" w:rsidRDefault="00FA521F" w:rsidP="00FA521F">
            <w:pPr>
              <w:rPr>
                <w:sz w:val="18"/>
              </w:rPr>
            </w:pPr>
            <w:bookmarkStart w:id="12659" w:name="N672P2_42_0"/>
            <w:r>
              <w:rPr>
                <w:sz w:val="18"/>
              </w:rPr>
              <w:t>Currency of B Land</w:t>
            </w:r>
            <w:bookmarkEnd w:id="12659"/>
          </w:p>
        </w:tc>
        <w:tc>
          <w:tcPr>
            <w:tcW w:w="1152" w:type="dxa"/>
            <w:shd w:val="clear" w:color="auto" w:fill="auto"/>
            <w:vAlign w:val="bottom"/>
          </w:tcPr>
          <w:p w14:paraId="1E6F5018" w14:textId="3A56B9A7" w:rsidR="00FA521F" w:rsidRPr="00FA521F" w:rsidRDefault="00FA521F" w:rsidP="00FA521F">
            <w:pPr>
              <w:jc w:val="center"/>
              <w:rPr>
                <w:sz w:val="18"/>
              </w:rPr>
            </w:pPr>
            <w:bookmarkStart w:id="12660" w:name="N672P2_42_1"/>
            <w:r>
              <w:rPr>
                <w:sz w:val="18"/>
              </w:rPr>
              <w:t>X</w:t>
            </w:r>
            <w:bookmarkEnd w:id="12660"/>
          </w:p>
        </w:tc>
        <w:tc>
          <w:tcPr>
            <w:tcW w:w="1152" w:type="dxa"/>
            <w:shd w:val="clear" w:color="auto" w:fill="auto"/>
            <w:vAlign w:val="bottom"/>
          </w:tcPr>
          <w:p w14:paraId="2F60760C" w14:textId="2C1D1881" w:rsidR="00FA521F" w:rsidRPr="00FA521F" w:rsidRDefault="00FA521F" w:rsidP="00FA521F">
            <w:pPr>
              <w:jc w:val="center"/>
              <w:rPr>
                <w:sz w:val="18"/>
              </w:rPr>
            </w:pPr>
            <w:bookmarkStart w:id="12661" w:name="N672P2_42_2"/>
            <w:r>
              <w:rPr>
                <w:sz w:val="18"/>
              </w:rPr>
              <w:t>X</w:t>
            </w:r>
            <w:bookmarkEnd w:id="12661"/>
          </w:p>
        </w:tc>
        <w:tc>
          <w:tcPr>
            <w:tcW w:w="1152" w:type="dxa"/>
            <w:shd w:val="clear" w:color="auto" w:fill="auto"/>
            <w:vAlign w:val="bottom"/>
          </w:tcPr>
          <w:p w14:paraId="229D6F38" w14:textId="7341E8B9" w:rsidR="00FA521F" w:rsidRPr="00FA521F" w:rsidRDefault="00FA521F" w:rsidP="00FA521F">
            <w:pPr>
              <w:jc w:val="center"/>
              <w:rPr>
                <w:sz w:val="18"/>
              </w:rPr>
            </w:pPr>
            <w:bookmarkStart w:id="12662" w:name="N672P2_42_3"/>
            <w:r>
              <w:rPr>
                <w:sz w:val="18"/>
              </w:rPr>
              <w:t>X</w:t>
            </w:r>
            <w:bookmarkEnd w:id="12662"/>
          </w:p>
        </w:tc>
        <w:tc>
          <w:tcPr>
            <w:tcW w:w="1152" w:type="dxa"/>
            <w:shd w:val="clear" w:color="auto" w:fill="auto"/>
            <w:vAlign w:val="bottom"/>
          </w:tcPr>
          <w:p w14:paraId="0CC08E6A" w14:textId="4289F592" w:rsidR="00FA521F" w:rsidRPr="00FA521F" w:rsidRDefault="00FA521F" w:rsidP="00FA521F">
            <w:pPr>
              <w:jc w:val="center"/>
              <w:rPr>
                <w:sz w:val="18"/>
              </w:rPr>
            </w:pPr>
            <w:bookmarkStart w:id="12663" w:name="N672P2_42_4"/>
            <w:r>
              <w:rPr>
                <w:sz w:val="18"/>
              </w:rPr>
              <w:t xml:space="preserve">X </w:t>
            </w:r>
            <w:bookmarkEnd w:id="12663"/>
          </w:p>
        </w:tc>
      </w:tr>
      <w:tr w:rsidR="00FA521F" w:rsidRPr="00FA521F" w14:paraId="74526CE3" w14:textId="77777777" w:rsidTr="00FA521F">
        <w:tblPrEx>
          <w:tblCellMar>
            <w:top w:w="0" w:type="dxa"/>
            <w:bottom w:w="0" w:type="dxa"/>
          </w:tblCellMar>
        </w:tblPrEx>
        <w:tc>
          <w:tcPr>
            <w:tcW w:w="4997" w:type="dxa"/>
            <w:shd w:val="clear" w:color="auto" w:fill="auto"/>
            <w:vAlign w:val="bottom"/>
          </w:tcPr>
          <w:p w14:paraId="5119EFD2" w14:textId="419EBF53" w:rsidR="00FA521F" w:rsidRPr="00FA521F" w:rsidRDefault="00FA521F" w:rsidP="00FA521F">
            <w:pPr>
              <w:rPr>
                <w:sz w:val="18"/>
              </w:rPr>
            </w:pPr>
            <w:bookmarkStart w:id="12664" w:name="N672P2_43_0"/>
            <w:r>
              <w:rPr>
                <w:sz w:val="18"/>
              </w:rPr>
              <w:t>Currency of C Land</w:t>
            </w:r>
            <w:bookmarkEnd w:id="12664"/>
          </w:p>
        </w:tc>
        <w:tc>
          <w:tcPr>
            <w:tcW w:w="1152" w:type="dxa"/>
            <w:shd w:val="clear" w:color="auto" w:fill="auto"/>
            <w:vAlign w:val="bottom"/>
          </w:tcPr>
          <w:p w14:paraId="6B123203" w14:textId="021EB277" w:rsidR="00FA521F" w:rsidRPr="00FA521F" w:rsidRDefault="00FA521F" w:rsidP="00FA521F">
            <w:pPr>
              <w:jc w:val="center"/>
              <w:rPr>
                <w:sz w:val="18"/>
              </w:rPr>
            </w:pPr>
            <w:bookmarkStart w:id="12665" w:name="N672P2_43_1"/>
            <w:r>
              <w:rPr>
                <w:sz w:val="18"/>
              </w:rPr>
              <w:t>X</w:t>
            </w:r>
            <w:bookmarkEnd w:id="12665"/>
          </w:p>
        </w:tc>
        <w:tc>
          <w:tcPr>
            <w:tcW w:w="1152" w:type="dxa"/>
            <w:shd w:val="clear" w:color="auto" w:fill="auto"/>
            <w:vAlign w:val="bottom"/>
          </w:tcPr>
          <w:p w14:paraId="34159E6B" w14:textId="6EB13481" w:rsidR="00FA521F" w:rsidRPr="00FA521F" w:rsidRDefault="00FA521F" w:rsidP="00FA521F">
            <w:pPr>
              <w:jc w:val="center"/>
              <w:rPr>
                <w:sz w:val="18"/>
              </w:rPr>
            </w:pPr>
            <w:bookmarkStart w:id="12666" w:name="N672P2_43_2"/>
            <w:r>
              <w:rPr>
                <w:sz w:val="18"/>
              </w:rPr>
              <w:t>X</w:t>
            </w:r>
            <w:bookmarkEnd w:id="12666"/>
          </w:p>
        </w:tc>
        <w:tc>
          <w:tcPr>
            <w:tcW w:w="1152" w:type="dxa"/>
            <w:shd w:val="clear" w:color="auto" w:fill="auto"/>
            <w:vAlign w:val="bottom"/>
          </w:tcPr>
          <w:p w14:paraId="3C6B3621" w14:textId="1F381854" w:rsidR="00FA521F" w:rsidRPr="00FA521F" w:rsidRDefault="00FA521F" w:rsidP="00FA521F">
            <w:pPr>
              <w:jc w:val="center"/>
              <w:rPr>
                <w:sz w:val="18"/>
              </w:rPr>
            </w:pPr>
            <w:bookmarkStart w:id="12667" w:name="N672P2_43_3"/>
            <w:r>
              <w:rPr>
                <w:sz w:val="18"/>
              </w:rPr>
              <w:t>X</w:t>
            </w:r>
            <w:bookmarkEnd w:id="12667"/>
          </w:p>
        </w:tc>
        <w:tc>
          <w:tcPr>
            <w:tcW w:w="1152" w:type="dxa"/>
            <w:shd w:val="clear" w:color="auto" w:fill="auto"/>
            <w:vAlign w:val="bottom"/>
          </w:tcPr>
          <w:p w14:paraId="78085FDC" w14:textId="460A0271" w:rsidR="00FA521F" w:rsidRPr="00FA521F" w:rsidRDefault="00FA521F" w:rsidP="00FA521F">
            <w:pPr>
              <w:jc w:val="center"/>
              <w:rPr>
                <w:sz w:val="18"/>
              </w:rPr>
            </w:pPr>
            <w:bookmarkStart w:id="12668" w:name="N672P2_43_4"/>
            <w:r>
              <w:rPr>
                <w:sz w:val="18"/>
              </w:rPr>
              <w:t xml:space="preserve">X </w:t>
            </w:r>
            <w:bookmarkEnd w:id="12668"/>
          </w:p>
        </w:tc>
      </w:tr>
      <w:tr w:rsidR="00FA521F" w:rsidRPr="00FA521F" w14:paraId="792BA24D" w14:textId="77777777" w:rsidTr="00FA521F">
        <w:tblPrEx>
          <w:tblCellMar>
            <w:top w:w="0" w:type="dxa"/>
            <w:bottom w:w="0" w:type="dxa"/>
          </w:tblCellMar>
        </w:tblPrEx>
        <w:tc>
          <w:tcPr>
            <w:tcW w:w="4997" w:type="dxa"/>
            <w:shd w:val="clear" w:color="auto" w:fill="auto"/>
            <w:vAlign w:val="bottom"/>
          </w:tcPr>
          <w:p w14:paraId="192824F2" w14:textId="090C7E2C" w:rsidR="00FA521F" w:rsidRPr="00FA521F" w:rsidRDefault="00FA521F" w:rsidP="00FA521F">
            <w:pPr>
              <w:rPr>
                <w:sz w:val="18"/>
              </w:rPr>
            </w:pPr>
            <w:bookmarkStart w:id="12669" w:name="N672P2_44_0"/>
            <w:r>
              <w:rPr>
                <w:sz w:val="18"/>
              </w:rPr>
              <w:t>Other</w:t>
            </w:r>
            <w:bookmarkEnd w:id="12669"/>
          </w:p>
        </w:tc>
        <w:tc>
          <w:tcPr>
            <w:tcW w:w="1152" w:type="dxa"/>
            <w:shd w:val="clear" w:color="auto" w:fill="auto"/>
            <w:vAlign w:val="bottom"/>
          </w:tcPr>
          <w:p w14:paraId="341E21B8" w14:textId="3F511EA6" w:rsidR="00FA521F" w:rsidRPr="00FA521F" w:rsidRDefault="00FA521F" w:rsidP="00FA521F">
            <w:pPr>
              <w:jc w:val="center"/>
              <w:rPr>
                <w:sz w:val="18"/>
              </w:rPr>
            </w:pPr>
            <w:bookmarkStart w:id="12670" w:name="N672P2_44_1"/>
            <w:r>
              <w:rPr>
                <w:sz w:val="18"/>
              </w:rPr>
              <w:t>X</w:t>
            </w:r>
            <w:bookmarkEnd w:id="12670"/>
          </w:p>
        </w:tc>
        <w:tc>
          <w:tcPr>
            <w:tcW w:w="1152" w:type="dxa"/>
            <w:shd w:val="clear" w:color="auto" w:fill="auto"/>
            <w:vAlign w:val="bottom"/>
          </w:tcPr>
          <w:p w14:paraId="03006677" w14:textId="261196C8" w:rsidR="00FA521F" w:rsidRPr="00FA521F" w:rsidRDefault="00FA521F" w:rsidP="00FA521F">
            <w:pPr>
              <w:jc w:val="center"/>
              <w:rPr>
                <w:sz w:val="18"/>
              </w:rPr>
            </w:pPr>
            <w:bookmarkStart w:id="12671" w:name="N672P2_44_2"/>
            <w:r>
              <w:rPr>
                <w:sz w:val="18"/>
              </w:rPr>
              <w:t>X</w:t>
            </w:r>
            <w:bookmarkEnd w:id="12671"/>
          </w:p>
        </w:tc>
        <w:tc>
          <w:tcPr>
            <w:tcW w:w="1152" w:type="dxa"/>
            <w:shd w:val="clear" w:color="auto" w:fill="auto"/>
            <w:vAlign w:val="bottom"/>
          </w:tcPr>
          <w:p w14:paraId="416795CF" w14:textId="0BD22D48" w:rsidR="00FA521F" w:rsidRPr="00FA521F" w:rsidRDefault="00FA521F" w:rsidP="00FA521F">
            <w:pPr>
              <w:jc w:val="center"/>
              <w:rPr>
                <w:sz w:val="18"/>
              </w:rPr>
            </w:pPr>
            <w:bookmarkStart w:id="12672" w:name="N672P2_44_3"/>
            <w:r>
              <w:rPr>
                <w:sz w:val="18"/>
              </w:rPr>
              <w:t>X</w:t>
            </w:r>
            <w:bookmarkEnd w:id="12672"/>
          </w:p>
        </w:tc>
        <w:tc>
          <w:tcPr>
            <w:tcW w:w="1152" w:type="dxa"/>
            <w:shd w:val="clear" w:color="auto" w:fill="auto"/>
            <w:vAlign w:val="bottom"/>
          </w:tcPr>
          <w:p w14:paraId="3DEAF0FB" w14:textId="191FE698" w:rsidR="00FA521F" w:rsidRPr="00FA521F" w:rsidRDefault="00FA521F" w:rsidP="00FA521F">
            <w:pPr>
              <w:jc w:val="center"/>
              <w:rPr>
                <w:sz w:val="18"/>
              </w:rPr>
            </w:pPr>
            <w:bookmarkStart w:id="12673" w:name="N672P2_44_4"/>
            <w:r>
              <w:rPr>
                <w:sz w:val="18"/>
              </w:rPr>
              <w:t xml:space="preserve">X </w:t>
            </w:r>
            <w:bookmarkEnd w:id="12673"/>
          </w:p>
        </w:tc>
      </w:tr>
      <w:tr w:rsidR="00FA521F" w:rsidRPr="00FA521F" w14:paraId="4371A557" w14:textId="77777777" w:rsidTr="00FA521F">
        <w:tblPrEx>
          <w:tblCellMar>
            <w:top w:w="0" w:type="dxa"/>
            <w:bottom w:w="0" w:type="dxa"/>
          </w:tblCellMar>
        </w:tblPrEx>
        <w:tc>
          <w:tcPr>
            <w:tcW w:w="4997" w:type="dxa"/>
            <w:shd w:val="clear" w:color="auto" w:fill="auto"/>
            <w:vAlign w:val="bottom"/>
          </w:tcPr>
          <w:p w14:paraId="19FE4B00" w14:textId="77DE1AF9" w:rsidR="00FA521F" w:rsidRPr="00FA521F" w:rsidRDefault="00FA521F" w:rsidP="00FA521F">
            <w:pPr>
              <w:rPr>
                <w:sz w:val="18"/>
              </w:rPr>
            </w:pPr>
            <w:bookmarkStart w:id="12674" w:name="N672P2_45_0"/>
            <w:r>
              <w:rPr>
                <w:sz w:val="18"/>
              </w:rPr>
              <w:t>Loans to foreign operations that form part of a net investment</w:t>
            </w:r>
            <w:bookmarkEnd w:id="12674"/>
          </w:p>
        </w:tc>
        <w:tc>
          <w:tcPr>
            <w:tcW w:w="1152" w:type="dxa"/>
            <w:shd w:val="clear" w:color="auto" w:fill="auto"/>
            <w:vAlign w:val="bottom"/>
          </w:tcPr>
          <w:p w14:paraId="4B900F8C" w14:textId="77777777" w:rsidR="00FA521F" w:rsidRPr="00FA521F" w:rsidRDefault="00FA521F" w:rsidP="00FA521F">
            <w:pPr>
              <w:tabs>
                <w:tab w:val="decimal" w:pos="922"/>
              </w:tabs>
              <w:rPr>
                <w:sz w:val="18"/>
              </w:rPr>
            </w:pPr>
            <w:bookmarkStart w:id="12675" w:name="N672P2_45_1"/>
            <w:bookmarkEnd w:id="12675"/>
          </w:p>
        </w:tc>
        <w:tc>
          <w:tcPr>
            <w:tcW w:w="1152" w:type="dxa"/>
            <w:shd w:val="clear" w:color="auto" w:fill="auto"/>
            <w:vAlign w:val="bottom"/>
          </w:tcPr>
          <w:p w14:paraId="70B151D0" w14:textId="77777777" w:rsidR="00FA521F" w:rsidRPr="00FA521F" w:rsidRDefault="00FA521F" w:rsidP="00FA521F">
            <w:pPr>
              <w:tabs>
                <w:tab w:val="decimal" w:pos="922"/>
              </w:tabs>
              <w:rPr>
                <w:sz w:val="18"/>
              </w:rPr>
            </w:pPr>
            <w:bookmarkStart w:id="12676" w:name="N672P2_45_2"/>
            <w:bookmarkEnd w:id="12676"/>
          </w:p>
        </w:tc>
        <w:tc>
          <w:tcPr>
            <w:tcW w:w="1152" w:type="dxa"/>
            <w:shd w:val="clear" w:color="auto" w:fill="auto"/>
            <w:vAlign w:val="bottom"/>
          </w:tcPr>
          <w:p w14:paraId="5D9C7E3D" w14:textId="77777777" w:rsidR="00FA521F" w:rsidRPr="00FA521F" w:rsidRDefault="00FA521F" w:rsidP="00FA521F">
            <w:pPr>
              <w:tabs>
                <w:tab w:val="decimal" w:pos="922"/>
              </w:tabs>
              <w:rPr>
                <w:sz w:val="18"/>
              </w:rPr>
            </w:pPr>
            <w:bookmarkStart w:id="12677" w:name="N672P2_45_3"/>
            <w:bookmarkEnd w:id="12677"/>
          </w:p>
        </w:tc>
        <w:tc>
          <w:tcPr>
            <w:tcW w:w="1152" w:type="dxa"/>
            <w:shd w:val="clear" w:color="auto" w:fill="auto"/>
            <w:vAlign w:val="bottom"/>
          </w:tcPr>
          <w:p w14:paraId="57A3D6BB" w14:textId="77777777" w:rsidR="00FA521F" w:rsidRPr="00FA521F" w:rsidRDefault="00FA521F" w:rsidP="00FA521F">
            <w:pPr>
              <w:tabs>
                <w:tab w:val="decimal" w:pos="922"/>
              </w:tabs>
              <w:rPr>
                <w:sz w:val="18"/>
              </w:rPr>
            </w:pPr>
            <w:bookmarkStart w:id="12678" w:name="N672P2_45_4"/>
            <w:bookmarkEnd w:id="12678"/>
          </w:p>
        </w:tc>
      </w:tr>
      <w:tr w:rsidR="00FA521F" w:rsidRPr="00FA521F" w14:paraId="67C2C096" w14:textId="77777777" w:rsidTr="00FA521F">
        <w:tblPrEx>
          <w:tblCellMar>
            <w:top w:w="0" w:type="dxa"/>
            <w:bottom w:w="0" w:type="dxa"/>
          </w:tblCellMar>
        </w:tblPrEx>
        <w:tc>
          <w:tcPr>
            <w:tcW w:w="4997" w:type="dxa"/>
            <w:shd w:val="clear" w:color="auto" w:fill="auto"/>
            <w:vAlign w:val="bottom"/>
          </w:tcPr>
          <w:p w14:paraId="79E0D989" w14:textId="1EBDC6C8" w:rsidR="00FA521F" w:rsidRPr="00FA521F" w:rsidRDefault="00FA521F" w:rsidP="00FA521F">
            <w:pPr>
              <w:rPr>
                <w:sz w:val="18"/>
              </w:rPr>
            </w:pPr>
            <w:bookmarkStart w:id="12679" w:name="N672P2_46_0"/>
            <w:r>
              <w:rPr>
                <w:sz w:val="18"/>
              </w:rPr>
              <w:t>Currency of C Land</w:t>
            </w:r>
            <w:bookmarkEnd w:id="12679"/>
          </w:p>
        </w:tc>
        <w:tc>
          <w:tcPr>
            <w:tcW w:w="1152" w:type="dxa"/>
            <w:shd w:val="clear" w:color="auto" w:fill="auto"/>
            <w:vAlign w:val="bottom"/>
          </w:tcPr>
          <w:p w14:paraId="4206624B" w14:textId="717FB81A" w:rsidR="00FA521F" w:rsidRPr="00FA521F" w:rsidRDefault="00FA521F" w:rsidP="00FA521F">
            <w:pPr>
              <w:jc w:val="center"/>
              <w:rPr>
                <w:sz w:val="18"/>
              </w:rPr>
            </w:pPr>
            <w:bookmarkStart w:id="12680" w:name="N672P2_46_1"/>
            <w:r>
              <w:rPr>
                <w:sz w:val="18"/>
              </w:rPr>
              <w:t>-</w:t>
            </w:r>
            <w:bookmarkEnd w:id="12680"/>
          </w:p>
        </w:tc>
        <w:tc>
          <w:tcPr>
            <w:tcW w:w="1152" w:type="dxa"/>
            <w:shd w:val="clear" w:color="auto" w:fill="auto"/>
            <w:vAlign w:val="bottom"/>
          </w:tcPr>
          <w:p w14:paraId="09F5A51A" w14:textId="4BC6A84B" w:rsidR="00FA521F" w:rsidRPr="00FA521F" w:rsidRDefault="00FA521F" w:rsidP="00FA521F">
            <w:pPr>
              <w:jc w:val="center"/>
              <w:rPr>
                <w:sz w:val="18"/>
              </w:rPr>
            </w:pPr>
            <w:bookmarkStart w:id="12681" w:name="N672P2_46_2"/>
            <w:r>
              <w:rPr>
                <w:sz w:val="18"/>
              </w:rPr>
              <w:t>-</w:t>
            </w:r>
            <w:bookmarkEnd w:id="12681"/>
          </w:p>
        </w:tc>
        <w:tc>
          <w:tcPr>
            <w:tcW w:w="1152" w:type="dxa"/>
            <w:shd w:val="clear" w:color="auto" w:fill="auto"/>
            <w:vAlign w:val="bottom"/>
          </w:tcPr>
          <w:p w14:paraId="2FCB7F5C" w14:textId="1F331FFD" w:rsidR="00FA521F" w:rsidRPr="00FA521F" w:rsidRDefault="00FA521F" w:rsidP="00FA521F">
            <w:pPr>
              <w:jc w:val="center"/>
              <w:rPr>
                <w:sz w:val="18"/>
              </w:rPr>
            </w:pPr>
            <w:bookmarkStart w:id="12682" w:name="N672P2_46_3"/>
            <w:r>
              <w:rPr>
                <w:sz w:val="18"/>
              </w:rPr>
              <w:t>X</w:t>
            </w:r>
            <w:bookmarkEnd w:id="12682"/>
          </w:p>
        </w:tc>
        <w:tc>
          <w:tcPr>
            <w:tcW w:w="1152" w:type="dxa"/>
            <w:shd w:val="clear" w:color="auto" w:fill="auto"/>
            <w:vAlign w:val="bottom"/>
          </w:tcPr>
          <w:p w14:paraId="2CE1A6A5" w14:textId="075EDF1E" w:rsidR="00FA521F" w:rsidRPr="00FA521F" w:rsidRDefault="00FA521F" w:rsidP="00FA521F">
            <w:pPr>
              <w:jc w:val="center"/>
              <w:rPr>
                <w:sz w:val="18"/>
              </w:rPr>
            </w:pPr>
            <w:bookmarkStart w:id="12683" w:name="N672P2_46_4"/>
            <w:r>
              <w:rPr>
                <w:sz w:val="18"/>
              </w:rPr>
              <w:t xml:space="preserve">X </w:t>
            </w:r>
            <w:bookmarkEnd w:id="12683"/>
          </w:p>
        </w:tc>
      </w:tr>
      <w:tr w:rsidR="00FA521F" w:rsidRPr="00FA521F" w14:paraId="554D105A" w14:textId="77777777" w:rsidTr="00FA521F">
        <w:tblPrEx>
          <w:tblCellMar>
            <w:top w:w="0" w:type="dxa"/>
            <w:bottom w:w="0" w:type="dxa"/>
          </w:tblCellMar>
        </w:tblPrEx>
        <w:tc>
          <w:tcPr>
            <w:tcW w:w="4997" w:type="dxa"/>
            <w:shd w:val="clear" w:color="auto" w:fill="auto"/>
            <w:vAlign w:val="bottom"/>
          </w:tcPr>
          <w:p w14:paraId="3563209F" w14:textId="5DA229D5" w:rsidR="00FA521F" w:rsidRPr="00FA521F" w:rsidRDefault="00FA521F" w:rsidP="00FA521F">
            <w:pPr>
              <w:rPr>
                <w:sz w:val="18"/>
              </w:rPr>
            </w:pPr>
            <w:bookmarkStart w:id="12684" w:name="N672P2_47_0"/>
            <w:r>
              <w:rPr>
                <w:sz w:val="18"/>
              </w:rPr>
              <w:t>Intra-group balances</w:t>
            </w:r>
            <w:bookmarkEnd w:id="12684"/>
          </w:p>
        </w:tc>
        <w:tc>
          <w:tcPr>
            <w:tcW w:w="1152" w:type="dxa"/>
            <w:shd w:val="clear" w:color="auto" w:fill="auto"/>
            <w:vAlign w:val="bottom"/>
          </w:tcPr>
          <w:p w14:paraId="36E73D58" w14:textId="77777777" w:rsidR="00FA521F" w:rsidRPr="00FA521F" w:rsidRDefault="00FA521F" w:rsidP="00FA521F">
            <w:pPr>
              <w:tabs>
                <w:tab w:val="decimal" w:pos="922"/>
              </w:tabs>
              <w:rPr>
                <w:sz w:val="18"/>
              </w:rPr>
            </w:pPr>
            <w:bookmarkStart w:id="12685" w:name="N672P2_47_1"/>
            <w:bookmarkEnd w:id="12685"/>
          </w:p>
        </w:tc>
        <w:tc>
          <w:tcPr>
            <w:tcW w:w="1152" w:type="dxa"/>
            <w:shd w:val="clear" w:color="auto" w:fill="auto"/>
            <w:vAlign w:val="bottom"/>
          </w:tcPr>
          <w:p w14:paraId="60291AAE" w14:textId="77777777" w:rsidR="00FA521F" w:rsidRPr="00FA521F" w:rsidRDefault="00FA521F" w:rsidP="00FA521F">
            <w:pPr>
              <w:tabs>
                <w:tab w:val="decimal" w:pos="922"/>
              </w:tabs>
              <w:rPr>
                <w:sz w:val="18"/>
              </w:rPr>
            </w:pPr>
            <w:bookmarkStart w:id="12686" w:name="N672P2_47_2"/>
            <w:bookmarkEnd w:id="12686"/>
          </w:p>
        </w:tc>
        <w:tc>
          <w:tcPr>
            <w:tcW w:w="1152" w:type="dxa"/>
            <w:shd w:val="clear" w:color="auto" w:fill="auto"/>
            <w:vAlign w:val="bottom"/>
          </w:tcPr>
          <w:p w14:paraId="23F16A84" w14:textId="77777777" w:rsidR="00FA521F" w:rsidRPr="00FA521F" w:rsidRDefault="00FA521F" w:rsidP="00FA521F">
            <w:pPr>
              <w:tabs>
                <w:tab w:val="decimal" w:pos="922"/>
              </w:tabs>
              <w:rPr>
                <w:sz w:val="18"/>
              </w:rPr>
            </w:pPr>
            <w:bookmarkStart w:id="12687" w:name="N672P2_47_3"/>
            <w:bookmarkEnd w:id="12687"/>
          </w:p>
        </w:tc>
        <w:tc>
          <w:tcPr>
            <w:tcW w:w="1152" w:type="dxa"/>
            <w:shd w:val="clear" w:color="auto" w:fill="auto"/>
            <w:vAlign w:val="bottom"/>
          </w:tcPr>
          <w:p w14:paraId="7F90139B" w14:textId="77777777" w:rsidR="00FA521F" w:rsidRPr="00FA521F" w:rsidRDefault="00FA521F" w:rsidP="00FA521F">
            <w:pPr>
              <w:tabs>
                <w:tab w:val="decimal" w:pos="922"/>
              </w:tabs>
              <w:rPr>
                <w:sz w:val="18"/>
              </w:rPr>
            </w:pPr>
            <w:bookmarkStart w:id="12688" w:name="N672P2_47_4"/>
            <w:bookmarkEnd w:id="12688"/>
          </w:p>
        </w:tc>
      </w:tr>
      <w:tr w:rsidR="00FA521F" w:rsidRPr="00FA521F" w14:paraId="6FE1607A" w14:textId="77777777" w:rsidTr="00FA521F">
        <w:tblPrEx>
          <w:tblCellMar>
            <w:top w:w="0" w:type="dxa"/>
            <w:bottom w:w="0" w:type="dxa"/>
          </w:tblCellMar>
        </w:tblPrEx>
        <w:tc>
          <w:tcPr>
            <w:tcW w:w="4997" w:type="dxa"/>
            <w:shd w:val="clear" w:color="auto" w:fill="auto"/>
            <w:vAlign w:val="bottom"/>
          </w:tcPr>
          <w:p w14:paraId="08792E08" w14:textId="312BC977" w:rsidR="00FA521F" w:rsidRPr="00FA521F" w:rsidRDefault="00FA521F" w:rsidP="00FA521F">
            <w:pPr>
              <w:rPr>
                <w:sz w:val="18"/>
              </w:rPr>
            </w:pPr>
            <w:bookmarkStart w:id="12689" w:name="N672P2_48_0"/>
            <w:r>
              <w:rPr>
                <w:sz w:val="18"/>
              </w:rPr>
              <w:t>Currency of B Land</w:t>
            </w:r>
            <w:bookmarkEnd w:id="12689"/>
          </w:p>
        </w:tc>
        <w:tc>
          <w:tcPr>
            <w:tcW w:w="1152" w:type="dxa"/>
            <w:shd w:val="clear" w:color="auto" w:fill="auto"/>
            <w:vAlign w:val="bottom"/>
          </w:tcPr>
          <w:p w14:paraId="2BE79A83" w14:textId="77DCA215" w:rsidR="00FA521F" w:rsidRPr="00FA521F" w:rsidRDefault="00FA521F" w:rsidP="00FA521F">
            <w:pPr>
              <w:jc w:val="center"/>
              <w:rPr>
                <w:sz w:val="18"/>
              </w:rPr>
            </w:pPr>
            <w:bookmarkStart w:id="12690" w:name="N672P2_48_1"/>
            <w:r>
              <w:rPr>
                <w:sz w:val="18"/>
              </w:rPr>
              <w:t>X</w:t>
            </w:r>
            <w:bookmarkEnd w:id="12690"/>
          </w:p>
        </w:tc>
        <w:tc>
          <w:tcPr>
            <w:tcW w:w="1152" w:type="dxa"/>
            <w:shd w:val="clear" w:color="auto" w:fill="auto"/>
            <w:vAlign w:val="bottom"/>
          </w:tcPr>
          <w:p w14:paraId="6F1F5081" w14:textId="6643073F" w:rsidR="00FA521F" w:rsidRPr="00FA521F" w:rsidRDefault="00FA521F" w:rsidP="00FA521F">
            <w:pPr>
              <w:jc w:val="center"/>
              <w:rPr>
                <w:sz w:val="18"/>
              </w:rPr>
            </w:pPr>
            <w:bookmarkStart w:id="12691" w:name="N672P2_48_2"/>
            <w:r>
              <w:rPr>
                <w:sz w:val="18"/>
              </w:rPr>
              <w:t>X</w:t>
            </w:r>
            <w:bookmarkEnd w:id="12691"/>
          </w:p>
        </w:tc>
        <w:tc>
          <w:tcPr>
            <w:tcW w:w="1152" w:type="dxa"/>
            <w:shd w:val="clear" w:color="auto" w:fill="auto"/>
            <w:vAlign w:val="bottom"/>
          </w:tcPr>
          <w:p w14:paraId="1F60588E" w14:textId="3479F366" w:rsidR="00FA521F" w:rsidRPr="00FA521F" w:rsidRDefault="00FA521F" w:rsidP="00FA521F">
            <w:pPr>
              <w:jc w:val="center"/>
              <w:rPr>
                <w:sz w:val="18"/>
              </w:rPr>
            </w:pPr>
            <w:bookmarkStart w:id="12692" w:name="N672P2_48_3"/>
            <w:r>
              <w:rPr>
                <w:sz w:val="18"/>
              </w:rPr>
              <w:t>X</w:t>
            </w:r>
            <w:bookmarkEnd w:id="12692"/>
          </w:p>
        </w:tc>
        <w:tc>
          <w:tcPr>
            <w:tcW w:w="1152" w:type="dxa"/>
            <w:shd w:val="clear" w:color="auto" w:fill="auto"/>
            <w:vAlign w:val="bottom"/>
          </w:tcPr>
          <w:p w14:paraId="4E320472" w14:textId="457B5F07" w:rsidR="00FA521F" w:rsidRPr="00FA521F" w:rsidRDefault="00FA521F" w:rsidP="00FA521F">
            <w:pPr>
              <w:jc w:val="center"/>
              <w:rPr>
                <w:sz w:val="18"/>
              </w:rPr>
            </w:pPr>
            <w:bookmarkStart w:id="12693" w:name="N672P2_48_4"/>
            <w:r>
              <w:rPr>
                <w:sz w:val="18"/>
              </w:rPr>
              <w:t xml:space="preserve">X </w:t>
            </w:r>
            <w:bookmarkEnd w:id="12693"/>
          </w:p>
        </w:tc>
      </w:tr>
    </w:tbl>
    <w:p w14:paraId="68058ECF" w14:textId="28F97A9E" w:rsidR="00FA521F" w:rsidRDefault="00FA521F" w:rsidP="00FA521F"/>
    <w:p w14:paraId="05E1C888" w14:textId="16E5CFC6" w:rsidR="00FA521F" w:rsidRDefault="00FA521F" w:rsidP="00FA521F">
      <w:pPr>
        <w:ind w:left="720"/>
        <w:jc w:val="both"/>
      </w:pPr>
      <w:bookmarkStart w:id="12694" w:name="NN67_2_50"/>
      <w:r w:rsidRPr="00FA521F">
        <w:t>Alt 1 Illustrative disclosures when the Group hedges currency exposures by using forward contracts</w:t>
      </w:r>
    </w:p>
    <w:bookmarkEnd w:id="12694"/>
    <w:p w14:paraId="0960A464" w14:textId="5B8F526A" w:rsidR="00FA521F" w:rsidRPr="00FA521F" w:rsidRDefault="00FA521F" w:rsidP="00FA521F"/>
    <w:p w14:paraId="24598E4B" w14:textId="60B1F978" w:rsidR="00FA521F" w:rsidRDefault="00FA521F" w:rsidP="00FA521F">
      <w:pPr>
        <w:ind w:left="720"/>
        <w:jc w:val="both"/>
      </w:pPr>
      <w:bookmarkStart w:id="12695" w:name="NN67_2_52"/>
      <w:r w:rsidRPr="00FA521F">
        <w:t>The Group requires all its group entities to use foreign exchange forward contracts to eliminate the currency exposures in excess of HK$[X] (2021: HK$[X]). The foreign exchange forward contracts must be in the same currency as the hedged item. On this basis, the Group has entered into such forward contracts in relation to the foreign currency denominated monetary assets and monetary liabilities amounting to HK$[X] (2021: HK$[X]) and HK$[X] (2021: HK$[X]) (equivalent to Currency B of [X] and Currency C of [X]) respectively). It is the Group’s policy to negotiate the terms of the hedge derivatives, to the extent possible,to match or approximate the terms of the hedged item to maximise hedge effectiveness (see note 46 for details).</w:t>
      </w:r>
    </w:p>
    <w:bookmarkEnd w:id="12695"/>
    <w:p w14:paraId="26BC657C" w14:textId="248E0750" w:rsidR="00FA521F" w:rsidRPr="00FA521F" w:rsidRDefault="00FA521F" w:rsidP="00FA521F"/>
    <w:p w14:paraId="77BB438D" w14:textId="482F709A" w:rsidR="00FA521F" w:rsidRDefault="00FA521F" w:rsidP="00FA521F">
      <w:pPr>
        <w:ind w:left="720"/>
        <w:jc w:val="both"/>
      </w:pPr>
      <w:bookmarkStart w:id="12696" w:name="NN67_2_54"/>
      <w:r w:rsidRPr="00FA521F">
        <w:t>Of the foreign currency denominated [monetary assets/monetary liabilities at the end of the reporting period, [XXX] are hedged by foreign exchange forward contracts and designated as effective hedging relationship.</w:t>
      </w:r>
    </w:p>
    <w:bookmarkEnd w:id="12696"/>
    <w:p w14:paraId="5EFF9ADC" w14:textId="0EE4DEBD" w:rsidR="00FA521F" w:rsidRPr="00FA521F" w:rsidRDefault="00FA521F" w:rsidP="00FA521F"/>
    <w:p w14:paraId="7D41B2F3" w14:textId="7A9F2F7A" w:rsidR="00FA521F" w:rsidRDefault="00FA521F" w:rsidP="00FA521F">
      <w:pPr>
        <w:ind w:left="720"/>
        <w:jc w:val="both"/>
      </w:pPr>
      <w:bookmarkStart w:id="12697" w:name="NN67_2_56"/>
      <w:r w:rsidRPr="00FA521F">
        <w:t>Alt 2 Illustrative disclosures when the Group has no foreign exchange hedging policy</w:t>
      </w:r>
    </w:p>
    <w:bookmarkEnd w:id="12697"/>
    <w:p w14:paraId="47ED529B" w14:textId="7686E4BD" w:rsidR="00FA521F" w:rsidRPr="00FA521F" w:rsidRDefault="00FA521F" w:rsidP="00FA521F"/>
    <w:p w14:paraId="30021E19" w14:textId="07F093EE" w:rsidR="00FA521F" w:rsidRDefault="00FA521F" w:rsidP="00FA521F">
      <w:pPr>
        <w:ind w:left="720"/>
        <w:jc w:val="both"/>
      </w:pPr>
      <w:bookmarkStart w:id="12698" w:name="NN67_2_58"/>
      <w:r w:rsidRPr="00FA521F">
        <w:t>The Group currently does not have a foreign exchange hedging policy. However, the management of the Group monitors foreign exchange exposure and will consider hedging significant foreign exchange exposure should the need arise.</w:t>
      </w:r>
    </w:p>
    <w:bookmarkEnd w:id="12698"/>
    <w:p w14:paraId="3367D1FA" w14:textId="30EF265C" w:rsidR="00FA521F" w:rsidRPr="00FA521F" w:rsidRDefault="00FA521F" w:rsidP="00FA521F"/>
    <w:p w14:paraId="38BE179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19F5649" w14:textId="29AF00EA" w:rsidR="00FA521F" w:rsidRDefault="00FA521F" w:rsidP="00FA521F">
      <w:pPr>
        <w:tabs>
          <w:tab w:val="left" w:pos="720"/>
        </w:tabs>
      </w:pPr>
      <w:r w:rsidRPr="00FA521F">
        <w:lastRenderedPageBreak/>
        <w:t>64.2.</w:t>
      </w:r>
      <w:r w:rsidRPr="00FA521F">
        <w:tab/>
        <w:t>FINANCIAL RISK MANAGEMENT OBJECTIVES AND POLICIES - continued</w:t>
      </w:r>
    </w:p>
    <w:p w14:paraId="39C2DE8F" w14:textId="03E0EDB8" w:rsidR="00FA521F" w:rsidRDefault="00FA521F" w:rsidP="00FA521F"/>
    <w:p w14:paraId="670C502F" w14:textId="15896058" w:rsidR="00FA521F" w:rsidRDefault="00FA521F" w:rsidP="00FA521F">
      <w:pPr>
        <w:tabs>
          <w:tab w:val="left" w:pos="720"/>
        </w:tabs>
        <w:rPr>
          <w:i/>
        </w:rPr>
      </w:pPr>
      <w:r w:rsidRPr="00FA521F">
        <w:rPr>
          <w:b/>
          <w:i/>
        </w:rPr>
        <w:t>(i)</w:t>
      </w:r>
      <w:r w:rsidRPr="00FA521F">
        <w:rPr>
          <w:b/>
          <w:i/>
        </w:rPr>
        <w:tab/>
        <w:t>Currency risk</w:t>
      </w:r>
      <w:r w:rsidRPr="00FA521F">
        <w:rPr>
          <w:i/>
        </w:rPr>
        <w:t xml:space="preserve"> - continued</w:t>
      </w:r>
    </w:p>
    <w:p w14:paraId="5241DF3E" w14:textId="441E2E1B" w:rsidR="00FA521F" w:rsidRDefault="00FA521F" w:rsidP="00FA521F">
      <w:pPr>
        <w:rPr>
          <w:i/>
        </w:rPr>
      </w:pPr>
    </w:p>
    <w:p w14:paraId="54DBA0D1" w14:textId="2FFFDAAB" w:rsidR="00FA521F" w:rsidRDefault="00FA521F" w:rsidP="00FA521F">
      <w:pPr>
        <w:ind w:left="720"/>
        <w:jc w:val="both"/>
      </w:pPr>
      <w:bookmarkStart w:id="12699" w:name="NN67_2_60"/>
      <w:r w:rsidRPr="00FA521F">
        <w:t>Sensitivity analysis</w:t>
      </w:r>
    </w:p>
    <w:bookmarkEnd w:id="12699"/>
    <w:p w14:paraId="057493D6" w14:textId="645837AE" w:rsidR="00FA521F" w:rsidRPr="00FA521F" w:rsidRDefault="00FA521F" w:rsidP="00FA521F"/>
    <w:p w14:paraId="275CFE3B" w14:textId="25CB2AB6" w:rsidR="00FA521F" w:rsidRDefault="00FA521F" w:rsidP="00FA521F">
      <w:pPr>
        <w:ind w:left="720"/>
        <w:jc w:val="both"/>
      </w:pPr>
      <w:bookmarkStart w:id="12700" w:name="NN67_2_62"/>
      <w:r w:rsidRPr="00FA521F">
        <w:t>The following table details the Group’s sensitivity to a [Y]% (2021: [X]%) increase and decrease in [Hong Kong dollars] against the relevant foreign currencies. [[Y]% (2021: [X]%) is the sensitivity rate used when reporting foreign currency risk internally to key management personnel and] represents management’s assessment of the reasonably possible change in foreign exchange rates. [As a result of the volatile financial market in [201X], the management adjusted the sensitivity rate from [X]% to [Y]% for the purpose of assessing foreign currency risk.] The sensitivity analysis includes only outstanding foreign currency denominated monetary items [and foreign currency forward contracts designated as cash flow hedges,] and adjusts their translation at the end of the reporting period for a [Y]% (2021: [X]%) change in foreign currency rates. The sensitivity analysis also includes [intra-group balances and loans to foreign operations that form part of a net investment] where the denomination of the loan is in a currency other than the functional currency of the lender or the borrower. A positive number below indicates an increase in post-tax profit and other equity where [Hong Kong dollars] strengthen [Y]% (2021: [X]%) against the relevant currency. For a [Y]% (2021: [X]%) weakening of [Hong Kong dollars] against the relevant currency, there would be an equal and opposite impact on the profit and other comprehensive income and the amounts below would be negative.</w:t>
      </w:r>
    </w:p>
    <w:bookmarkEnd w:id="12700"/>
    <w:p w14:paraId="7E3260C1" w14:textId="6DB6C7BE" w:rsidR="00FA521F" w:rsidRPr="00FA521F" w:rsidRDefault="00FA521F" w:rsidP="00FA521F"/>
    <w:tbl>
      <w:tblPr>
        <w:tblW w:w="9608" w:type="dxa"/>
        <w:tblInd w:w="600" w:type="dxa"/>
        <w:tblLayout w:type="fixed"/>
        <w:tblLook w:val="0000" w:firstRow="0" w:lastRow="0" w:firstColumn="0" w:lastColumn="0" w:noHBand="0" w:noVBand="0"/>
      </w:tblPr>
      <w:tblGrid>
        <w:gridCol w:w="3380"/>
        <w:gridCol w:w="1235"/>
        <w:gridCol w:w="1235"/>
        <w:gridCol w:w="644"/>
        <w:gridCol w:w="1235"/>
        <w:gridCol w:w="1235"/>
        <w:gridCol w:w="644"/>
      </w:tblGrid>
      <w:tr w:rsidR="00FA521F" w:rsidRPr="00FA521F" w14:paraId="6BA75652" w14:textId="77777777" w:rsidTr="00FA521F">
        <w:tblPrEx>
          <w:tblCellMar>
            <w:top w:w="0" w:type="dxa"/>
            <w:bottom w:w="0" w:type="dxa"/>
          </w:tblCellMar>
        </w:tblPrEx>
        <w:tc>
          <w:tcPr>
            <w:tcW w:w="3380" w:type="dxa"/>
            <w:shd w:val="clear" w:color="auto" w:fill="auto"/>
            <w:vAlign w:val="bottom"/>
          </w:tcPr>
          <w:p w14:paraId="359B59A3" w14:textId="77777777" w:rsidR="00FA521F" w:rsidRPr="00FA521F" w:rsidRDefault="00FA521F" w:rsidP="00FA521F">
            <w:pPr>
              <w:jc w:val="center"/>
            </w:pPr>
            <w:bookmarkStart w:id="12701" w:name="N672P2_64_0"/>
            <w:bookmarkEnd w:id="12701"/>
          </w:p>
        </w:tc>
        <w:tc>
          <w:tcPr>
            <w:tcW w:w="2470" w:type="dxa"/>
            <w:gridSpan w:val="2"/>
            <w:shd w:val="clear" w:color="auto" w:fill="auto"/>
            <w:vAlign w:val="center"/>
          </w:tcPr>
          <w:p w14:paraId="2DB50390" w14:textId="5F84FC9E" w:rsidR="00FA521F" w:rsidRPr="00FA521F" w:rsidRDefault="00FA521F" w:rsidP="00FA521F">
            <w:pPr>
              <w:jc w:val="center"/>
            </w:pPr>
            <w:bookmarkStart w:id="12702" w:name="N672P2_64_1"/>
            <w:r w:rsidRPr="00FA521F">
              <w:rPr>
                <w:u w:val="single"/>
              </w:rPr>
              <w:t>Currency B Impact</w:t>
            </w:r>
            <w:bookmarkStart w:id="12703" w:name="N672P2_64_2"/>
            <w:bookmarkEnd w:id="12702"/>
            <w:bookmarkEnd w:id="12703"/>
          </w:p>
        </w:tc>
        <w:tc>
          <w:tcPr>
            <w:tcW w:w="644" w:type="dxa"/>
            <w:shd w:val="clear" w:color="auto" w:fill="auto"/>
            <w:vAlign w:val="bottom"/>
          </w:tcPr>
          <w:p w14:paraId="145676B1" w14:textId="77777777" w:rsidR="00FA521F" w:rsidRPr="00FA521F" w:rsidRDefault="00FA521F" w:rsidP="00FA521F">
            <w:pPr>
              <w:jc w:val="center"/>
            </w:pPr>
            <w:bookmarkStart w:id="12704" w:name="N672P2_64_3"/>
            <w:bookmarkEnd w:id="12704"/>
          </w:p>
        </w:tc>
        <w:tc>
          <w:tcPr>
            <w:tcW w:w="2470" w:type="dxa"/>
            <w:gridSpan w:val="2"/>
            <w:shd w:val="clear" w:color="auto" w:fill="auto"/>
            <w:vAlign w:val="center"/>
          </w:tcPr>
          <w:p w14:paraId="26140E99" w14:textId="7E5A3105" w:rsidR="00FA521F" w:rsidRPr="00FA521F" w:rsidRDefault="00FA521F" w:rsidP="00FA521F">
            <w:pPr>
              <w:jc w:val="center"/>
            </w:pPr>
            <w:bookmarkStart w:id="12705" w:name="N672P2_64_4"/>
            <w:r w:rsidRPr="00FA521F">
              <w:rPr>
                <w:u w:val="single"/>
              </w:rPr>
              <w:t>Currency C Impact</w:t>
            </w:r>
            <w:bookmarkStart w:id="12706" w:name="N672P2_64_5"/>
            <w:bookmarkEnd w:id="12705"/>
            <w:bookmarkEnd w:id="12706"/>
          </w:p>
        </w:tc>
        <w:tc>
          <w:tcPr>
            <w:tcW w:w="644" w:type="dxa"/>
            <w:shd w:val="clear" w:color="auto" w:fill="auto"/>
            <w:vAlign w:val="bottom"/>
          </w:tcPr>
          <w:p w14:paraId="6A80D63A" w14:textId="77777777" w:rsidR="00FA521F" w:rsidRPr="00FA521F" w:rsidRDefault="00FA521F" w:rsidP="00FA521F">
            <w:pPr>
              <w:jc w:val="center"/>
            </w:pPr>
            <w:bookmarkStart w:id="12707" w:name="N672P2_64_6"/>
            <w:bookmarkEnd w:id="12707"/>
          </w:p>
        </w:tc>
      </w:tr>
      <w:tr w:rsidR="00FA521F" w:rsidRPr="00FA521F" w14:paraId="5F1AF520" w14:textId="77777777" w:rsidTr="00FA521F">
        <w:tblPrEx>
          <w:tblCellMar>
            <w:top w:w="0" w:type="dxa"/>
            <w:bottom w:w="0" w:type="dxa"/>
          </w:tblCellMar>
        </w:tblPrEx>
        <w:tc>
          <w:tcPr>
            <w:tcW w:w="3380" w:type="dxa"/>
            <w:shd w:val="clear" w:color="auto" w:fill="auto"/>
            <w:vAlign w:val="bottom"/>
          </w:tcPr>
          <w:p w14:paraId="0DA76D2C" w14:textId="77777777" w:rsidR="00FA521F" w:rsidRPr="00FA521F" w:rsidRDefault="00FA521F" w:rsidP="00FA521F">
            <w:pPr>
              <w:jc w:val="center"/>
            </w:pPr>
            <w:bookmarkStart w:id="12708" w:name="N672P2_65_0"/>
            <w:bookmarkEnd w:id="12708"/>
          </w:p>
        </w:tc>
        <w:tc>
          <w:tcPr>
            <w:tcW w:w="1235" w:type="dxa"/>
            <w:shd w:val="clear" w:color="auto" w:fill="auto"/>
            <w:vAlign w:val="bottom"/>
          </w:tcPr>
          <w:p w14:paraId="6B13DB51" w14:textId="1736A2EC" w:rsidR="00FA521F" w:rsidRPr="00FA521F" w:rsidRDefault="00FA521F" w:rsidP="00FA521F">
            <w:pPr>
              <w:jc w:val="center"/>
            </w:pPr>
            <w:bookmarkStart w:id="12709" w:name="N672P2_65_1"/>
            <w:r w:rsidRPr="00FA521F">
              <w:rPr>
                <w:u w:val="single"/>
              </w:rPr>
              <w:t>2022</w:t>
            </w:r>
            <w:bookmarkEnd w:id="12709"/>
          </w:p>
        </w:tc>
        <w:tc>
          <w:tcPr>
            <w:tcW w:w="1235" w:type="dxa"/>
            <w:shd w:val="clear" w:color="auto" w:fill="auto"/>
            <w:vAlign w:val="bottom"/>
          </w:tcPr>
          <w:p w14:paraId="73D1A450" w14:textId="2614EF55" w:rsidR="00FA521F" w:rsidRPr="00FA521F" w:rsidRDefault="00FA521F" w:rsidP="00FA521F">
            <w:pPr>
              <w:jc w:val="center"/>
            </w:pPr>
            <w:bookmarkStart w:id="12710" w:name="N672P2_65_2"/>
            <w:r w:rsidRPr="00FA521F">
              <w:rPr>
                <w:u w:val="single"/>
              </w:rPr>
              <w:t>2021</w:t>
            </w:r>
            <w:bookmarkEnd w:id="12710"/>
          </w:p>
        </w:tc>
        <w:tc>
          <w:tcPr>
            <w:tcW w:w="644" w:type="dxa"/>
            <w:shd w:val="clear" w:color="auto" w:fill="auto"/>
            <w:vAlign w:val="bottom"/>
          </w:tcPr>
          <w:p w14:paraId="4C9994DC" w14:textId="77777777" w:rsidR="00FA521F" w:rsidRPr="00FA521F" w:rsidRDefault="00FA521F" w:rsidP="00FA521F">
            <w:pPr>
              <w:jc w:val="center"/>
            </w:pPr>
            <w:bookmarkStart w:id="12711" w:name="N672P2_65_3"/>
            <w:bookmarkEnd w:id="12711"/>
          </w:p>
        </w:tc>
        <w:tc>
          <w:tcPr>
            <w:tcW w:w="1235" w:type="dxa"/>
            <w:shd w:val="clear" w:color="auto" w:fill="auto"/>
            <w:vAlign w:val="bottom"/>
          </w:tcPr>
          <w:p w14:paraId="3AF0A93E" w14:textId="0C2E612E" w:rsidR="00FA521F" w:rsidRPr="00FA521F" w:rsidRDefault="00FA521F" w:rsidP="00FA521F">
            <w:pPr>
              <w:jc w:val="center"/>
            </w:pPr>
            <w:bookmarkStart w:id="12712" w:name="N672P2_65_4"/>
            <w:r w:rsidRPr="00FA521F">
              <w:rPr>
                <w:u w:val="single"/>
              </w:rPr>
              <w:t>2022</w:t>
            </w:r>
            <w:bookmarkEnd w:id="12712"/>
          </w:p>
        </w:tc>
        <w:tc>
          <w:tcPr>
            <w:tcW w:w="1235" w:type="dxa"/>
            <w:shd w:val="clear" w:color="auto" w:fill="auto"/>
            <w:vAlign w:val="bottom"/>
          </w:tcPr>
          <w:p w14:paraId="3D9989E3" w14:textId="6A52D842" w:rsidR="00FA521F" w:rsidRPr="00FA521F" w:rsidRDefault="00FA521F" w:rsidP="00FA521F">
            <w:pPr>
              <w:jc w:val="center"/>
            </w:pPr>
            <w:bookmarkStart w:id="12713" w:name="N672P2_65_5"/>
            <w:r w:rsidRPr="00FA521F">
              <w:rPr>
                <w:u w:val="single"/>
              </w:rPr>
              <w:t>2021</w:t>
            </w:r>
            <w:bookmarkEnd w:id="12713"/>
          </w:p>
        </w:tc>
        <w:tc>
          <w:tcPr>
            <w:tcW w:w="644" w:type="dxa"/>
            <w:shd w:val="clear" w:color="auto" w:fill="auto"/>
            <w:vAlign w:val="bottom"/>
          </w:tcPr>
          <w:p w14:paraId="464BA58D" w14:textId="77777777" w:rsidR="00FA521F" w:rsidRPr="00FA521F" w:rsidRDefault="00FA521F" w:rsidP="00FA521F">
            <w:pPr>
              <w:jc w:val="center"/>
            </w:pPr>
            <w:bookmarkStart w:id="12714" w:name="N672P2_65_6"/>
            <w:bookmarkEnd w:id="12714"/>
          </w:p>
        </w:tc>
      </w:tr>
      <w:tr w:rsidR="00FA521F" w:rsidRPr="00FA521F" w14:paraId="01402F66" w14:textId="77777777" w:rsidTr="00FA521F">
        <w:tblPrEx>
          <w:tblCellMar>
            <w:top w:w="0" w:type="dxa"/>
            <w:bottom w:w="0" w:type="dxa"/>
          </w:tblCellMar>
        </w:tblPrEx>
        <w:tc>
          <w:tcPr>
            <w:tcW w:w="3380" w:type="dxa"/>
            <w:shd w:val="clear" w:color="auto" w:fill="auto"/>
            <w:vAlign w:val="bottom"/>
          </w:tcPr>
          <w:p w14:paraId="283AC3D6" w14:textId="77777777" w:rsidR="00FA521F" w:rsidRPr="00FA521F" w:rsidRDefault="00FA521F" w:rsidP="00FA521F">
            <w:pPr>
              <w:jc w:val="center"/>
            </w:pPr>
            <w:bookmarkStart w:id="12715" w:name="N672P2_66_0"/>
            <w:bookmarkEnd w:id="12715"/>
          </w:p>
        </w:tc>
        <w:tc>
          <w:tcPr>
            <w:tcW w:w="1235" w:type="dxa"/>
            <w:shd w:val="clear" w:color="auto" w:fill="auto"/>
            <w:vAlign w:val="bottom"/>
          </w:tcPr>
          <w:p w14:paraId="7177C234" w14:textId="073F3ED0" w:rsidR="00FA521F" w:rsidRPr="00FA521F" w:rsidRDefault="00FA521F" w:rsidP="00FA521F">
            <w:pPr>
              <w:jc w:val="center"/>
            </w:pPr>
            <w:bookmarkStart w:id="12716" w:name="N672P2_66_1"/>
            <w:r>
              <w:t>HK$'000</w:t>
            </w:r>
            <w:bookmarkEnd w:id="12716"/>
          </w:p>
        </w:tc>
        <w:tc>
          <w:tcPr>
            <w:tcW w:w="1235" w:type="dxa"/>
            <w:shd w:val="clear" w:color="auto" w:fill="auto"/>
            <w:vAlign w:val="bottom"/>
          </w:tcPr>
          <w:p w14:paraId="1A624073" w14:textId="20595515" w:rsidR="00FA521F" w:rsidRPr="00FA521F" w:rsidRDefault="00FA521F" w:rsidP="00FA521F">
            <w:pPr>
              <w:jc w:val="center"/>
            </w:pPr>
            <w:bookmarkStart w:id="12717" w:name="N672P2_66_2"/>
            <w:r>
              <w:t>HK$'000</w:t>
            </w:r>
            <w:bookmarkEnd w:id="12717"/>
          </w:p>
        </w:tc>
        <w:tc>
          <w:tcPr>
            <w:tcW w:w="644" w:type="dxa"/>
            <w:shd w:val="clear" w:color="auto" w:fill="auto"/>
            <w:vAlign w:val="bottom"/>
          </w:tcPr>
          <w:p w14:paraId="464F437C" w14:textId="77777777" w:rsidR="00FA521F" w:rsidRPr="00FA521F" w:rsidRDefault="00FA521F" w:rsidP="00FA521F">
            <w:pPr>
              <w:jc w:val="center"/>
            </w:pPr>
            <w:bookmarkStart w:id="12718" w:name="N672P2_66_3"/>
            <w:bookmarkEnd w:id="12718"/>
          </w:p>
        </w:tc>
        <w:tc>
          <w:tcPr>
            <w:tcW w:w="1235" w:type="dxa"/>
            <w:shd w:val="clear" w:color="auto" w:fill="auto"/>
            <w:vAlign w:val="bottom"/>
          </w:tcPr>
          <w:p w14:paraId="69DCBF5D" w14:textId="1E21BDDA" w:rsidR="00FA521F" w:rsidRPr="00FA521F" w:rsidRDefault="00FA521F" w:rsidP="00FA521F">
            <w:pPr>
              <w:jc w:val="center"/>
            </w:pPr>
            <w:bookmarkStart w:id="12719" w:name="N672P2_66_4"/>
            <w:r>
              <w:t>HK$'000</w:t>
            </w:r>
            <w:bookmarkEnd w:id="12719"/>
          </w:p>
        </w:tc>
        <w:tc>
          <w:tcPr>
            <w:tcW w:w="1235" w:type="dxa"/>
            <w:shd w:val="clear" w:color="auto" w:fill="auto"/>
            <w:vAlign w:val="bottom"/>
          </w:tcPr>
          <w:p w14:paraId="54A65263" w14:textId="0F7D2904" w:rsidR="00FA521F" w:rsidRPr="00FA521F" w:rsidRDefault="00FA521F" w:rsidP="00FA521F">
            <w:pPr>
              <w:jc w:val="center"/>
            </w:pPr>
            <w:bookmarkStart w:id="12720" w:name="N672P2_66_5"/>
            <w:r>
              <w:t>HK$'000</w:t>
            </w:r>
            <w:bookmarkEnd w:id="12720"/>
          </w:p>
        </w:tc>
        <w:tc>
          <w:tcPr>
            <w:tcW w:w="644" w:type="dxa"/>
            <w:shd w:val="clear" w:color="auto" w:fill="auto"/>
            <w:vAlign w:val="bottom"/>
          </w:tcPr>
          <w:p w14:paraId="0BB3869F" w14:textId="77777777" w:rsidR="00FA521F" w:rsidRPr="00FA521F" w:rsidRDefault="00FA521F" w:rsidP="00FA521F">
            <w:pPr>
              <w:jc w:val="center"/>
            </w:pPr>
            <w:bookmarkStart w:id="12721" w:name="N672P2_66_6"/>
            <w:bookmarkEnd w:id="12721"/>
          </w:p>
        </w:tc>
      </w:tr>
      <w:tr w:rsidR="00FA521F" w:rsidRPr="00FA521F" w14:paraId="64C2CDBA" w14:textId="77777777" w:rsidTr="00FA521F">
        <w:tblPrEx>
          <w:tblCellMar>
            <w:top w:w="0" w:type="dxa"/>
            <w:bottom w:w="0" w:type="dxa"/>
          </w:tblCellMar>
        </w:tblPrEx>
        <w:tc>
          <w:tcPr>
            <w:tcW w:w="3380" w:type="dxa"/>
            <w:shd w:val="clear" w:color="auto" w:fill="auto"/>
            <w:vAlign w:val="bottom"/>
          </w:tcPr>
          <w:p w14:paraId="166700EC" w14:textId="4F9B499B" w:rsidR="00FA521F" w:rsidRPr="00FA521F" w:rsidRDefault="00FA521F" w:rsidP="00FA521F">
            <w:bookmarkStart w:id="12722" w:name="N672P2_67_0"/>
            <w:r>
              <w:t>Profit or loss</w:t>
            </w:r>
            <w:bookmarkEnd w:id="12722"/>
          </w:p>
        </w:tc>
        <w:tc>
          <w:tcPr>
            <w:tcW w:w="1235" w:type="dxa"/>
            <w:shd w:val="clear" w:color="auto" w:fill="auto"/>
            <w:vAlign w:val="bottom"/>
          </w:tcPr>
          <w:p w14:paraId="089B1F4D" w14:textId="1363A045" w:rsidR="00FA521F" w:rsidRPr="00FA521F" w:rsidRDefault="00FA521F" w:rsidP="00FA521F">
            <w:pPr>
              <w:jc w:val="center"/>
            </w:pPr>
            <w:bookmarkStart w:id="12723" w:name="N672P2_67_1"/>
            <w:r>
              <w:t>X</w:t>
            </w:r>
            <w:bookmarkEnd w:id="12723"/>
          </w:p>
        </w:tc>
        <w:tc>
          <w:tcPr>
            <w:tcW w:w="1235" w:type="dxa"/>
            <w:shd w:val="clear" w:color="auto" w:fill="auto"/>
            <w:vAlign w:val="bottom"/>
          </w:tcPr>
          <w:p w14:paraId="420C897A" w14:textId="70082C30" w:rsidR="00FA521F" w:rsidRPr="00FA521F" w:rsidRDefault="00FA521F" w:rsidP="00FA521F">
            <w:pPr>
              <w:jc w:val="center"/>
            </w:pPr>
            <w:bookmarkStart w:id="12724" w:name="N672P2_67_2"/>
            <w:r>
              <w:t>X</w:t>
            </w:r>
            <w:bookmarkEnd w:id="12724"/>
          </w:p>
        </w:tc>
        <w:tc>
          <w:tcPr>
            <w:tcW w:w="644" w:type="dxa"/>
            <w:shd w:val="clear" w:color="auto" w:fill="auto"/>
            <w:vAlign w:val="bottom"/>
          </w:tcPr>
          <w:p w14:paraId="7602EDDD" w14:textId="04942554" w:rsidR="00FA521F" w:rsidRPr="00FA521F" w:rsidRDefault="00FA521F" w:rsidP="00FA521F">
            <w:pPr>
              <w:jc w:val="center"/>
            </w:pPr>
            <w:bookmarkStart w:id="12725" w:name="N672P2_67_3"/>
            <w:r>
              <w:t>(i)</w:t>
            </w:r>
            <w:bookmarkEnd w:id="12725"/>
          </w:p>
        </w:tc>
        <w:tc>
          <w:tcPr>
            <w:tcW w:w="1235" w:type="dxa"/>
            <w:shd w:val="clear" w:color="auto" w:fill="auto"/>
            <w:vAlign w:val="bottom"/>
          </w:tcPr>
          <w:p w14:paraId="696C2607" w14:textId="4268AC9B" w:rsidR="00FA521F" w:rsidRPr="00FA521F" w:rsidRDefault="00FA521F" w:rsidP="00FA521F">
            <w:pPr>
              <w:jc w:val="center"/>
            </w:pPr>
            <w:bookmarkStart w:id="12726" w:name="N672P2_67_4"/>
            <w:r>
              <w:t>X</w:t>
            </w:r>
            <w:bookmarkEnd w:id="12726"/>
          </w:p>
        </w:tc>
        <w:tc>
          <w:tcPr>
            <w:tcW w:w="1235" w:type="dxa"/>
            <w:shd w:val="clear" w:color="auto" w:fill="auto"/>
            <w:vAlign w:val="bottom"/>
          </w:tcPr>
          <w:p w14:paraId="74FBC65D" w14:textId="44B28CC7" w:rsidR="00FA521F" w:rsidRPr="00FA521F" w:rsidRDefault="00FA521F" w:rsidP="00FA521F">
            <w:pPr>
              <w:jc w:val="center"/>
            </w:pPr>
            <w:bookmarkStart w:id="12727" w:name="N672P2_67_5"/>
            <w:r>
              <w:t>X</w:t>
            </w:r>
            <w:bookmarkEnd w:id="12727"/>
          </w:p>
        </w:tc>
        <w:tc>
          <w:tcPr>
            <w:tcW w:w="644" w:type="dxa"/>
            <w:shd w:val="clear" w:color="auto" w:fill="auto"/>
            <w:vAlign w:val="bottom"/>
          </w:tcPr>
          <w:p w14:paraId="79F5C63B" w14:textId="10CF794D" w:rsidR="00FA521F" w:rsidRPr="00FA521F" w:rsidRDefault="00FA521F" w:rsidP="00FA521F">
            <w:pPr>
              <w:jc w:val="center"/>
            </w:pPr>
            <w:bookmarkStart w:id="12728" w:name="N672P2_67_6"/>
            <w:r>
              <w:t>(i)</w:t>
            </w:r>
            <w:bookmarkEnd w:id="12728"/>
          </w:p>
        </w:tc>
      </w:tr>
      <w:tr w:rsidR="00FA521F" w:rsidRPr="00FA521F" w14:paraId="283BF6C5" w14:textId="77777777" w:rsidTr="00FA521F">
        <w:tblPrEx>
          <w:tblCellMar>
            <w:top w:w="0" w:type="dxa"/>
            <w:bottom w:w="0" w:type="dxa"/>
          </w:tblCellMar>
        </w:tblPrEx>
        <w:tc>
          <w:tcPr>
            <w:tcW w:w="3380" w:type="dxa"/>
            <w:shd w:val="clear" w:color="auto" w:fill="auto"/>
            <w:vAlign w:val="bottom"/>
          </w:tcPr>
          <w:p w14:paraId="205B41FF" w14:textId="026D2BA2" w:rsidR="00FA521F" w:rsidRPr="00FA521F" w:rsidRDefault="00FA521F" w:rsidP="00FA521F">
            <w:bookmarkStart w:id="12729" w:name="N672P2_68_0"/>
            <w:r>
              <w:t>Other comprehensive income</w:t>
            </w:r>
            <w:bookmarkEnd w:id="12729"/>
          </w:p>
        </w:tc>
        <w:tc>
          <w:tcPr>
            <w:tcW w:w="1235" w:type="dxa"/>
            <w:shd w:val="clear" w:color="auto" w:fill="auto"/>
            <w:vAlign w:val="bottom"/>
          </w:tcPr>
          <w:p w14:paraId="67FF9CEA" w14:textId="312FA338" w:rsidR="00FA521F" w:rsidRPr="00FA521F" w:rsidRDefault="00FA521F" w:rsidP="00FA521F">
            <w:pPr>
              <w:jc w:val="center"/>
            </w:pPr>
            <w:bookmarkStart w:id="12730" w:name="N672P2_68_1"/>
            <w:r>
              <w:t>X</w:t>
            </w:r>
            <w:bookmarkEnd w:id="12730"/>
          </w:p>
        </w:tc>
        <w:tc>
          <w:tcPr>
            <w:tcW w:w="1235" w:type="dxa"/>
            <w:shd w:val="clear" w:color="auto" w:fill="auto"/>
            <w:vAlign w:val="bottom"/>
          </w:tcPr>
          <w:p w14:paraId="5433AF92" w14:textId="0B956C1F" w:rsidR="00FA521F" w:rsidRPr="00FA521F" w:rsidRDefault="00FA521F" w:rsidP="00FA521F">
            <w:pPr>
              <w:jc w:val="center"/>
            </w:pPr>
            <w:bookmarkStart w:id="12731" w:name="N672P2_68_2"/>
            <w:r>
              <w:t>X</w:t>
            </w:r>
            <w:bookmarkEnd w:id="12731"/>
          </w:p>
        </w:tc>
        <w:tc>
          <w:tcPr>
            <w:tcW w:w="644" w:type="dxa"/>
            <w:shd w:val="clear" w:color="auto" w:fill="auto"/>
            <w:vAlign w:val="bottom"/>
          </w:tcPr>
          <w:p w14:paraId="5DE369D3" w14:textId="7E61A465" w:rsidR="00FA521F" w:rsidRPr="00FA521F" w:rsidRDefault="00FA521F" w:rsidP="00FA521F">
            <w:pPr>
              <w:jc w:val="center"/>
            </w:pPr>
            <w:bookmarkStart w:id="12732" w:name="N672P2_68_3"/>
            <w:r>
              <w:t>(ii)</w:t>
            </w:r>
            <w:bookmarkEnd w:id="12732"/>
          </w:p>
        </w:tc>
        <w:tc>
          <w:tcPr>
            <w:tcW w:w="1235" w:type="dxa"/>
            <w:shd w:val="clear" w:color="auto" w:fill="auto"/>
            <w:vAlign w:val="bottom"/>
          </w:tcPr>
          <w:p w14:paraId="785FB22B" w14:textId="02ECAD4F" w:rsidR="00FA521F" w:rsidRPr="00FA521F" w:rsidRDefault="00FA521F" w:rsidP="00FA521F">
            <w:pPr>
              <w:jc w:val="center"/>
            </w:pPr>
            <w:bookmarkStart w:id="12733" w:name="N672P2_68_4"/>
            <w:r>
              <w:t>X</w:t>
            </w:r>
            <w:bookmarkEnd w:id="12733"/>
          </w:p>
        </w:tc>
        <w:tc>
          <w:tcPr>
            <w:tcW w:w="1235" w:type="dxa"/>
            <w:shd w:val="clear" w:color="auto" w:fill="auto"/>
            <w:vAlign w:val="bottom"/>
          </w:tcPr>
          <w:p w14:paraId="0A4318C1" w14:textId="4CC1517E" w:rsidR="00FA521F" w:rsidRPr="00FA521F" w:rsidRDefault="00FA521F" w:rsidP="00FA521F">
            <w:pPr>
              <w:jc w:val="center"/>
            </w:pPr>
            <w:bookmarkStart w:id="12734" w:name="N672P2_68_5"/>
            <w:r>
              <w:t>X</w:t>
            </w:r>
            <w:bookmarkEnd w:id="12734"/>
          </w:p>
        </w:tc>
        <w:tc>
          <w:tcPr>
            <w:tcW w:w="644" w:type="dxa"/>
            <w:shd w:val="clear" w:color="auto" w:fill="auto"/>
            <w:vAlign w:val="bottom"/>
          </w:tcPr>
          <w:p w14:paraId="4B1964C7" w14:textId="2F60258B" w:rsidR="00FA521F" w:rsidRPr="00FA521F" w:rsidRDefault="00FA521F" w:rsidP="00FA521F">
            <w:pPr>
              <w:jc w:val="center"/>
            </w:pPr>
            <w:bookmarkStart w:id="12735" w:name="N672P2_68_6"/>
            <w:r>
              <w:t>(ii)</w:t>
            </w:r>
            <w:bookmarkEnd w:id="12735"/>
          </w:p>
        </w:tc>
      </w:tr>
    </w:tbl>
    <w:p w14:paraId="1819B924" w14:textId="168D1D04" w:rsidR="00FA521F" w:rsidRDefault="00FA521F" w:rsidP="00FA521F"/>
    <w:p w14:paraId="3E9EDBEC" w14:textId="525078BC" w:rsidR="00FA521F" w:rsidRDefault="00FA521F" w:rsidP="00FA521F">
      <w:pPr>
        <w:ind w:left="720"/>
        <w:jc w:val="both"/>
      </w:pPr>
      <w:bookmarkStart w:id="12736" w:name="NN67_2_70"/>
      <w:r w:rsidRPr="00FA521F">
        <w:t>(i) This is mainly attributable to the exposure outstanding on receivables and payables not subject to cash flow hedges and intra-group balances at year end.</w:t>
      </w:r>
    </w:p>
    <w:bookmarkEnd w:id="12736"/>
    <w:p w14:paraId="7434A075" w14:textId="21FC9261" w:rsidR="00FA521F" w:rsidRPr="00FA521F" w:rsidRDefault="00FA521F" w:rsidP="00FA521F"/>
    <w:p w14:paraId="71886009" w14:textId="0489FC9B" w:rsidR="00FA521F" w:rsidRDefault="00FA521F" w:rsidP="00FA521F">
      <w:pPr>
        <w:ind w:left="720"/>
        <w:jc w:val="both"/>
      </w:pPr>
      <w:bookmarkStart w:id="12737" w:name="NN67_2_72"/>
      <w:r w:rsidRPr="00FA521F">
        <w:t>(ii) This is as a result of the effects of derivative instruments designated as cash flow hedges and exchange differences on loans to foreign operations that form part of a net investment.</w:t>
      </w:r>
    </w:p>
    <w:bookmarkEnd w:id="12737"/>
    <w:p w14:paraId="3CAC79B6" w14:textId="3FC605D2" w:rsidR="00FA521F" w:rsidRPr="00FA521F" w:rsidRDefault="00FA521F" w:rsidP="00FA521F"/>
    <w:p w14:paraId="2ADA26CD" w14:textId="39B00D2E" w:rsidR="00FA521F" w:rsidRDefault="00FA521F" w:rsidP="00FA521F">
      <w:pPr>
        <w:ind w:left="720"/>
        <w:jc w:val="both"/>
      </w:pPr>
      <w:bookmarkStart w:id="12738" w:name="NN67_2_74"/>
      <w:r w:rsidRPr="00FA521F">
        <w:t>[The Group’s sensitivity to foreign currency has decreased during the year ended 31 December 2022 mainly due to the disposal of Currency B investments while the Group's sensitivity to foreign currency has decreased during the year ended 31 December 2021 mainly due to the repayment of Currency D bank borrowings.]</w:t>
      </w:r>
    </w:p>
    <w:bookmarkEnd w:id="12738"/>
    <w:p w14:paraId="31F67CCC" w14:textId="581E64D7" w:rsidR="00FA521F" w:rsidRPr="00FA521F" w:rsidRDefault="00FA521F" w:rsidP="00FA521F"/>
    <w:p w14:paraId="210F77EE" w14:textId="792079FD" w:rsidR="00FA521F" w:rsidRDefault="00FA521F" w:rsidP="00FA521F">
      <w:pPr>
        <w:ind w:left="720"/>
        <w:jc w:val="both"/>
      </w:pPr>
      <w:bookmarkStart w:id="12739" w:name="NN67_2_76"/>
      <w:r w:rsidRPr="00FA521F">
        <w:t>[In management’s opinion, the sensitivity analysis is unrepresentative of the inherent foreign exchange risk as the year end exposure does not reflect the exposure during the relevant years. Currency B denominated sales are seasonal with lower sales volumes in the last quarter of the financial year, which results in a reduction in Currency B receivables at the end of both reporting periods.]</w:t>
      </w:r>
    </w:p>
    <w:bookmarkEnd w:id="12739"/>
    <w:p w14:paraId="217DDBFC"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96119C1" w14:textId="6C9EBEBB" w:rsidR="00FA521F" w:rsidRDefault="00FA521F" w:rsidP="00FA521F">
      <w:pPr>
        <w:tabs>
          <w:tab w:val="left" w:pos="720"/>
        </w:tabs>
      </w:pPr>
      <w:r w:rsidRPr="00FA521F">
        <w:lastRenderedPageBreak/>
        <w:t>64.2.</w:t>
      </w:r>
      <w:r w:rsidRPr="00FA521F">
        <w:tab/>
        <w:t>FINANCIAL RISK MANAGEMENT OBJECTIVES AND POLICIES - continued</w:t>
      </w:r>
    </w:p>
    <w:p w14:paraId="2107EE51" w14:textId="484E5FEF" w:rsidR="00FA521F" w:rsidRDefault="00FA521F" w:rsidP="00FA521F">
      <w:pPr>
        <w:tabs>
          <w:tab w:val="left" w:pos="720"/>
        </w:tabs>
      </w:pPr>
    </w:p>
    <w:p w14:paraId="1B59A1E5" w14:textId="3E8A3B31" w:rsidR="00FA521F" w:rsidRDefault="00FA521F" w:rsidP="00FA521F">
      <w:pPr>
        <w:pStyle w:val="1"/>
        <w:rPr>
          <w:b/>
          <w:i/>
        </w:rPr>
      </w:pPr>
      <w:r w:rsidRPr="00FA521F">
        <w:rPr>
          <w:b/>
          <w:i/>
        </w:rPr>
        <w:t>(ii)</w:t>
      </w:r>
      <w:r w:rsidRPr="00FA521F">
        <w:rPr>
          <w:b/>
          <w:i/>
        </w:rPr>
        <w:tab/>
        <w:t>Interest rate risk</w:t>
      </w:r>
    </w:p>
    <w:p w14:paraId="580DA582" w14:textId="1E935CD9" w:rsidR="00FA521F" w:rsidRDefault="00FA521F" w:rsidP="00FA521F"/>
    <w:p w14:paraId="165DA489" w14:textId="3EFEDE8C" w:rsidR="00FA521F" w:rsidRDefault="00FA521F" w:rsidP="00FA521F">
      <w:pPr>
        <w:ind w:left="720"/>
        <w:jc w:val="both"/>
      </w:pPr>
      <w:bookmarkStart w:id="12740" w:name="NN67_2_80"/>
      <w:r w:rsidRPr="00FA521F">
        <w:t>The Group is exposed to fair value interest rate risk in relation to pledged/restricted bank deposits (see note 38), fixed-rate bank borrowings (see note 44 for details of these borrowings) and lease liabilities (see note 47 for details). The Group is also exposed to cash flow interest rate risk in relation to [variable-rate bank balances (see note 38 for details), variable-rate bank borrowings (see note 44 for details)]. The Group cash flow interest rate risk is mainly concentrated on [the fluctuation of interest rates on bank balances and HIBOR arising from the Group's Hong Kong dollar denominated borrowings]. The Group aims at keeping borrowings at variable rates. The Group manages its interest rate exposures by assessing the potential impact arising from any interest rate movements based on interest rate level and outlook. The management will review the proportion of borrowings in fixed and floating rates and ensure they are within reasonable range.</w:t>
      </w:r>
    </w:p>
    <w:bookmarkEnd w:id="12740"/>
    <w:p w14:paraId="52AC65F1" w14:textId="3ACFBA86" w:rsidR="00FA521F" w:rsidRPr="00FA521F" w:rsidRDefault="00FA521F" w:rsidP="00FA521F"/>
    <w:p w14:paraId="4E3376B4" w14:textId="13289BA3" w:rsidR="00FA521F" w:rsidRDefault="00FA521F" w:rsidP="00FA521F">
      <w:pPr>
        <w:ind w:left="720"/>
        <w:jc w:val="both"/>
      </w:pPr>
      <w:bookmarkStart w:id="12741" w:name="NN67_2_82"/>
      <w:r w:rsidRPr="00FA521F">
        <w:t>[A fundamental reform of major interest rate benchmarks has been undertaken globally to replace some interbank offered rates ("IBORs") with alternative nearly risk-free rates. Details of the impacts on the Group's risk management strategy arising from the interest rate benchmark reform and the progress towards implementation of alternative benchmark interest rates are set out under "interest rate benchmark reform" in this note.]</w:t>
      </w:r>
    </w:p>
    <w:bookmarkEnd w:id="12741"/>
    <w:p w14:paraId="17E788F2" w14:textId="287D5F64" w:rsidR="00FA521F" w:rsidRPr="00FA521F" w:rsidRDefault="00FA521F" w:rsidP="00FA521F"/>
    <w:p w14:paraId="6CC150FF" w14:textId="629238A0" w:rsidR="00FA521F" w:rsidRDefault="00FA521F" w:rsidP="00FA521F">
      <w:pPr>
        <w:ind w:left="720"/>
        <w:jc w:val="both"/>
      </w:pPr>
      <w:bookmarkStart w:id="12742" w:name="NN67_2_84"/>
      <w:r w:rsidRPr="00FA521F">
        <w:t>Total interest revenue/income from financial assets that are measured at amortised cost or at FVTOCI is as follows:</w:t>
      </w:r>
    </w:p>
    <w:bookmarkEnd w:id="12742"/>
    <w:p w14:paraId="1E934B36" w14:textId="13B91E7A" w:rsidR="00FA521F" w:rsidRPr="00FA521F" w:rsidRDefault="00FA521F" w:rsidP="00FA521F"/>
    <w:tbl>
      <w:tblPr>
        <w:tblW w:w="9607" w:type="dxa"/>
        <w:tblInd w:w="600" w:type="dxa"/>
        <w:tblLayout w:type="fixed"/>
        <w:tblLook w:val="0000" w:firstRow="0" w:lastRow="0" w:firstColumn="0" w:lastColumn="0" w:noHBand="0" w:noVBand="0"/>
      </w:tblPr>
      <w:tblGrid>
        <w:gridCol w:w="6265"/>
        <w:gridCol w:w="1671"/>
        <w:gridCol w:w="1671"/>
      </w:tblGrid>
      <w:tr w:rsidR="00FA521F" w:rsidRPr="00FA521F" w14:paraId="42FA8687" w14:textId="77777777" w:rsidTr="00FA521F">
        <w:tblPrEx>
          <w:tblCellMar>
            <w:top w:w="0" w:type="dxa"/>
            <w:bottom w:w="0" w:type="dxa"/>
          </w:tblCellMar>
        </w:tblPrEx>
        <w:tc>
          <w:tcPr>
            <w:tcW w:w="6265" w:type="dxa"/>
            <w:shd w:val="clear" w:color="auto" w:fill="auto"/>
            <w:vAlign w:val="bottom"/>
          </w:tcPr>
          <w:p w14:paraId="640B03C6" w14:textId="77777777" w:rsidR="00FA521F" w:rsidRPr="00FA521F" w:rsidRDefault="00FA521F" w:rsidP="00FA521F">
            <w:pPr>
              <w:jc w:val="center"/>
            </w:pPr>
            <w:bookmarkStart w:id="12743" w:name="N672P2_86_0"/>
            <w:bookmarkEnd w:id="12743"/>
          </w:p>
        </w:tc>
        <w:tc>
          <w:tcPr>
            <w:tcW w:w="1671" w:type="dxa"/>
            <w:shd w:val="clear" w:color="auto" w:fill="auto"/>
            <w:vAlign w:val="bottom"/>
          </w:tcPr>
          <w:p w14:paraId="159CAE9B" w14:textId="7B3F0E85" w:rsidR="00FA521F" w:rsidRPr="00FA521F" w:rsidRDefault="00FA521F" w:rsidP="00FA521F">
            <w:pPr>
              <w:jc w:val="center"/>
            </w:pPr>
            <w:bookmarkStart w:id="12744" w:name="N672P2_86_1"/>
            <w:r>
              <w:t>Year ended</w:t>
            </w:r>
            <w:bookmarkEnd w:id="12744"/>
          </w:p>
        </w:tc>
        <w:tc>
          <w:tcPr>
            <w:tcW w:w="1671" w:type="dxa"/>
            <w:shd w:val="clear" w:color="auto" w:fill="auto"/>
            <w:vAlign w:val="bottom"/>
          </w:tcPr>
          <w:p w14:paraId="36E32476" w14:textId="3D1CEFEA" w:rsidR="00FA521F" w:rsidRPr="00FA521F" w:rsidRDefault="00FA521F" w:rsidP="00FA521F">
            <w:pPr>
              <w:jc w:val="center"/>
            </w:pPr>
            <w:bookmarkStart w:id="12745" w:name="N672P2_86_2"/>
            <w:r>
              <w:t>Year ended</w:t>
            </w:r>
            <w:bookmarkEnd w:id="12745"/>
          </w:p>
        </w:tc>
      </w:tr>
      <w:tr w:rsidR="00FA521F" w:rsidRPr="00FA521F" w14:paraId="63220C3E" w14:textId="77777777" w:rsidTr="00FA521F">
        <w:tblPrEx>
          <w:tblCellMar>
            <w:top w:w="0" w:type="dxa"/>
            <w:bottom w:w="0" w:type="dxa"/>
          </w:tblCellMar>
        </w:tblPrEx>
        <w:tc>
          <w:tcPr>
            <w:tcW w:w="6265" w:type="dxa"/>
            <w:shd w:val="clear" w:color="auto" w:fill="auto"/>
            <w:vAlign w:val="bottom"/>
          </w:tcPr>
          <w:p w14:paraId="2007C3B5" w14:textId="77777777" w:rsidR="00FA521F" w:rsidRPr="00FA521F" w:rsidRDefault="00FA521F" w:rsidP="00FA521F">
            <w:pPr>
              <w:jc w:val="center"/>
            </w:pPr>
            <w:bookmarkStart w:id="12746" w:name="N672P2_87_0"/>
            <w:bookmarkEnd w:id="12746"/>
          </w:p>
        </w:tc>
        <w:tc>
          <w:tcPr>
            <w:tcW w:w="1671" w:type="dxa"/>
            <w:shd w:val="clear" w:color="auto" w:fill="auto"/>
            <w:vAlign w:val="bottom"/>
          </w:tcPr>
          <w:p w14:paraId="64EBC859" w14:textId="1A2CB78E" w:rsidR="00FA521F" w:rsidRPr="00FA521F" w:rsidRDefault="00FA521F" w:rsidP="00FA521F">
            <w:pPr>
              <w:jc w:val="center"/>
            </w:pPr>
            <w:bookmarkStart w:id="12747" w:name="N672P2_87_1"/>
            <w:r w:rsidRPr="00FA521F">
              <w:rPr>
                <w:u w:val="single"/>
              </w:rPr>
              <w:t>31/12/2022</w:t>
            </w:r>
            <w:bookmarkEnd w:id="12747"/>
          </w:p>
        </w:tc>
        <w:tc>
          <w:tcPr>
            <w:tcW w:w="1671" w:type="dxa"/>
            <w:shd w:val="clear" w:color="auto" w:fill="auto"/>
            <w:vAlign w:val="bottom"/>
          </w:tcPr>
          <w:p w14:paraId="4471F71E" w14:textId="408A8A5E" w:rsidR="00FA521F" w:rsidRPr="00FA521F" w:rsidRDefault="00FA521F" w:rsidP="00FA521F">
            <w:pPr>
              <w:jc w:val="center"/>
            </w:pPr>
            <w:bookmarkStart w:id="12748" w:name="N672P2_87_2"/>
            <w:r w:rsidRPr="00FA521F">
              <w:rPr>
                <w:u w:val="single"/>
              </w:rPr>
              <w:t>31/12/2021</w:t>
            </w:r>
            <w:bookmarkEnd w:id="12748"/>
          </w:p>
        </w:tc>
      </w:tr>
      <w:tr w:rsidR="00FA521F" w:rsidRPr="00FA521F" w14:paraId="3C635619" w14:textId="77777777" w:rsidTr="00FA521F">
        <w:tblPrEx>
          <w:tblCellMar>
            <w:top w:w="0" w:type="dxa"/>
            <w:bottom w:w="0" w:type="dxa"/>
          </w:tblCellMar>
        </w:tblPrEx>
        <w:tc>
          <w:tcPr>
            <w:tcW w:w="6265" w:type="dxa"/>
            <w:shd w:val="clear" w:color="auto" w:fill="auto"/>
            <w:vAlign w:val="bottom"/>
          </w:tcPr>
          <w:p w14:paraId="2C3C9844" w14:textId="77777777" w:rsidR="00FA521F" w:rsidRPr="00FA521F" w:rsidRDefault="00FA521F" w:rsidP="00FA521F">
            <w:pPr>
              <w:jc w:val="center"/>
            </w:pPr>
            <w:bookmarkStart w:id="12749" w:name="N672P2_88_0"/>
            <w:bookmarkEnd w:id="12749"/>
          </w:p>
        </w:tc>
        <w:tc>
          <w:tcPr>
            <w:tcW w:w="1671" w:type="dxa"/>
            <w:shd w:val="clear" w:color="auto" w:fill="auto"/>
            <w:vAlign w:val="bottom"/>
          </w:tcPr>
          <w:p w14:paraId="2BAA3834" w14:textId="1DEB1270" w:rsidR="00FA521F" w:rsidRPr="00FA521F" w:rsidRDefault="00FA521F" w:rsidP="00FA521F">
            <w:pPr>
              <w:jc w:val="center"/>
            </w:pPr>
            <w:bookmarkStart w:id="12750" w:name="N672P2_88_1"/>
            <w:r>
              <w:t>HK$’000</w:t>
            </w:r>
            <w:bookmarkEnd w:id="12750"/>
          </w:p>
        </w:tc>
        <w:tc>
          <w:tcPr>
            <w:tcW w:w="1671" w:type="dxa"/>
            <w:shd w:val="clear" w:color="auto" w:fill="auto"/>
            <w:vAlign w:val="bottom"/>
          </w:tcPr>
          <w:p w14:paraId="3C3AF204" w14:textId="5E2F27CE" w:rsidR="00FA521F" w:rsidRPr="00FA521F" w:rsidRDefault="00FA521F" w:rsidP="00FA521F">
            <w:pPr>
              <w:jc w:val="center"/>
            </w:pPr>
            <w:bookmarkStart w:id="12751" w:name="N672P2_88_2"/>
            <w:r>
              <w:t>HK$’000</w:t>
            </w:r>
            <w:bookmarkEnd w:id="12751"/>
          </w:p>
        </w:tc>
      </w:tr>
      <w:tr w:rsidR="00FA521F" w:rsidRPr="00FA521F" w14:paraId="428BE281" w14:textId="77777777" w:rsidTr="00FA521F">
        <w:tblPrEx>
          <w:tblCellMar>
            <w:top w:w="0" w:type="dxa"/>
            <w:bottom w:w="0" w:type="dxa"/>
          </w:tblCellMar>
        </w:tblPrEx>
        <w:tc>
          <w:tcPr>
            <w:tcW w:w="6265" w:type="dxa"/>
            <w:shd w:val="clear" w:color="auto" w:fill="auto"/>
            <w:vAlign w:val="bottom"/>
          </w:tcPr>
          <w:p w14:paraId="49EAE455" w14:textId="5216F0DD" w:rsidR="00FA521F" w:rsidRPr="00FA521F" w:rsidRDefault="00FA521F" w:rsidP="00FA521F">
            <w:bookmarkStart w:id="12752" w:name="N672P2_89_0"/>
            <w:r>
              <w:t>Interest revenue</w:t>
            </w:r>
            <w:bookmarkEnd w:id="12752"/>
          </w:p>
        </w:tc>
        <w:tc>
          <w:tcPr>
            <w:tcW w:w="1671" w:type="dxa"/>
            <w:shd w:val="clear" w:color="auto" w:fill="auto"/>
            <w:vAlign w:val="bottom"/>
          </w:tcPr>
          <w:p w14:paraId="53467642" w14:textId="77777777" w:rsidR="00FA521F" w:rsidRPr="00FA521F" w:rsidRDefault="00FA521F" w:rsidP="00FA521F">
            <w:pPr>
              <w:tabs>
                <w:tab w:val="decimal" w:pos="1441"/>
              </w:tabs>
            </w:pPr>
          </w:p>
        </w:tc>
        <w:tc>
          <w:tcPr>
            <w:tcW w:w="1671" w:type="dxa"/>
            <w:shd w:val="clear" w:color="auto" w:fill="auto"/>
            <w:vAlign w:val="bottom"/>
          </w:tcPr>
          <w:p w14:paraId="51339299" w14:textId="77777777" w:rsidR="00FA521F" w:rsidRPr="00FA521F" w:rsidRDefault="00FA521F" w:rsidP="00FA521F">
            <w:pPr>
              <w:tabs>
                <w:tab w:val="decimal" w:pos="1441"/>
              </w:tabs>
            </w:pPr>
          </w:p>
        </w:tc>
      </w:tr>
      <w:tr w:rsidR="00FA521F" w:rsidRPr="00FA521F" w14:paraId="207C8C01" w14:textId="77777777" w:rsidTr="00FA521F">
        <w:tblPrEx>
          <w:tblCellMar>
            <w:top w:w="0" w:type="dxa"/>
            <w:bottom w:w="0" w:type="dxa"/>
          </w:tblCellMar>
        </w:tblPrEx>
        <w:tc>
          <w:tcPr>
            <w:tcW w:w="6265" w:type="dxa"/>
            <w:shd w:val="clear" w:color="auto" w:fill="auto"/>
            <w:vAlign w:val="bottom"/>
          </w:tcPr>
          <w:p w14:paraId="0B7D506C" w14:textId="55231EC2" w:rsidR="00FA521F" w:rsidRPr="00FA521F" w:rsidRDefault="00FA521F" w:rsidP="00FA521F">
            <w:pPr>
              <w:ind w:left="180"/>
            </w:pPr>
            <w:bookmarkStart w:id="12753" w:name="N672P2_90_0"/>
            <w:r>
              <w:t>Financial assets at amortised cost</w:t>
            </w:r>
            <w:bookmarkEnd w:id="12753"/>
          </w:p>
        </w:tc>
        <w:tc>
          <w:tcPr>
            <w:tcW w:w="1671" w:type="dxa"/>
            <w:shd w:val="clear" w:color="auto" w:fill="auto"/>
            <w:vAlign w:val="bottom"/>
          </w:tcPr>
          <w:p w14:paraId="618305BD" w14:textId="3F5FD577" w:rsidR="00FA521F" w:rsidRPr="00FA521F" w:rsidRDefault="00FA521F" w:rsidP="00FA521F">
            <w:pPr>
              <w:jc w:val="center"/>
            </w:pPr>
            <w:bookmarkStart w:id="12754" w:name="N672P2_90_1"/>
            <w:r>
              <w:t>X</w:t>
            </w:r>
            <w:bookmarkEnd w:id="12754"/>
          </w:p>
        </w:tc>
        <w:tc>
          <w:tcPr>
            <w:tcW w:w="1671" w:type="dxa"/>
            <w:shd w:val="clear" w:color="auto" w:fill="auto"/>
            <w:vAlign w:val="bottom"/>
          </w:tcPr>
          <w:p w14:paraId="7A8020F0" w14:textId="5A8CF9AA" w:rsidR="00FA521F" w:rsidRPr="00FA521F" w:rsidRDefault="00FA521F" w:rsidP="00FA521F">
            <w:pPr>
              <w:jc w:val="center"/>
            </w:pPr>
            <w:bookmarkStart w:id="12755" w:name="N672P2_90_2"/>
            <w:r>
              <w:t>X</w:t>
            </w:r>
            <w:bookmarkEnd w:id="12755"/>
          </w:p>
        </w:tc>
      </w:tr>
      <w:tr w:rsidR="00FA521F" w:rsidRPr="00FA521F" w14:paraId="59419374" w14:textId="77777777" w:rsidTr="00FA521F">
        <w:tblPrEx>
          <w:tblCellMar>
            <w:top w:w="0" w:type="dxa"/>
            <w:bottom w:w="0" w:type="dxa"/>
          </w:tblCellMar>
        </w:tblPrEx>
        <w:tc>
          <w:tcPr>
            <w:tcW w:w="6265" w:type="dxa"/>
            <w:shd w:val="clear" w:color="auto" w:fill="auto"/>
            <w:vAlign w:val="bottom"/>
          </w:tcPr>
          <w:p w14:paraId="6513BCBB" w14:textId="6D52DAE0" w:rsidR="00FA521F" w:rsidRPr="00FA521F" w:rsidRDefault="00FA521F" w:rsidP="00FA521F">
            <w:pPr>
              <w:ind w:left="180"/>
            </w:pPr>
            <w:bookmarkStart w:id="12756" w:name="N672P2_91_0"/>
            <w:r>
              <w:t>Financial assets at FVTOCI</w:t>
            </w:r>
            <w:bookmarkEnd w:id="12756"/>
          </w:p>
        </w:tc>
        <w:tc>
          <w:tcPr>
            <w:tcW w:w="1671" w:type="dxa"/>
            <w:shd w:val="clear" w:color="auto" w:fill="auto"/>
            <w:vAlign w:val="bottom"/>
          </w:tcPr>
          <w:p w14:paraId="413C3EE1" w14:textId="1EA3C7B3" w:rsidR="00FA521F" w:rsidRPr="00FA521F" w:rsidRDefault="00FA521F" w:rsidP="00FA521F">
            <w:pPr>
              <w:jc w:val="center"/>
            </w:pPr>
            <w:bookmarkStart w:id="12757" w:name="N672P2_91_1"/>
            <w:r>
              <w:t>X</w:t>
            </w:r>
            <w:bookmarkEnd w:id="12757"/>
          </w:p>
        </w:tc>
        <w:tc>
          <w:tcPr>
            <w:tcW w:w="1671" w:type="dxa"/>
            <w:shd w:val="clear" w:color="auto" w:fill="auto"/>
            <w:vAlign w:val="bottom"/>
          </w:tcPr>
          <w:p w14:paraId="3F451BA0" w14:textId="0C30EF7A" w:rsidR="00FA521F" w:rsidRPr="00FA521F" w:rsidRDefault="00FA521F" w:rsidP="00FA521F">
            <w:pPr>
              <w:jc w:val="center"/>
            </w:pPr>
            <w:bookmarkStart w:id="12758" w:name="N672P2_91_2"/>
            <w:r>
              <w:t>X</w:t>
            </w:r>
            <w:bookmarkEnd w:id="12758"/>
          </w:p>
        </w:tc>
      </w:tr>
      <w:tr w:rsidR="00FA521F" w:rsidRPr="00FA521F" w14:paraId="0DCD95F9" w14:textId="77777777" w:rsidTr="00FA521F">
        <w:tblPrEx>
          <w:tblCellMar>
            <w:top w:w="0" w:type="dxa"/>
            <w:bottom w:w="0" w:type="dxa"/>
          </w:tblCellMar>
        </w:tblPrEx>
        <w:tc>
          <w:tcPr>
            <w:tcW w:w="6265" w:type="dxa"/>
            <w:shd w:val="clear" w:color="auto" w:fill="auto"/>
            <w:vAlign w:val="bottom"/>
          </w:tcPr>
          <w:p w14:paraId="43C2AA2C" w14:textId="4C5FDFCE" w:rsidR="00FA521F" w:rsidRPr="00FA521F" w:rsidRDefault="00FA521F" w:rsidP="00FA521F">
            <w:bookmarkStart w:id="12759" w:name="N672P2_92_0"/>
            <w:r>
              <w:t xml:space="preserve">Other income </w:t>
            </w:r>
            <w:bookmarkEnd w:id="12759"/>
          </w:p>
        </w:tc>
        <w:tc>
          <w:tcPr>
            <w:tcW w:w="1671" w:type="dxa"/>
            <w:shd w:val="clear" w:color="auto" w:fill="auto"/>
            <w:vAlign w:val="bottom"/>
          </w:tcPr>
          <w:p w14:paraId="1E073C71" w14:textId="77777777" w:rsidR="00FA521F" w:rsidRPr="00FA521F" w:rsidRDefault="00FA521F" w:rsidP="00FA521F">
            <w:pPr>
              <w:tabs>
                <w:tab w:val="decimal" w:pos="1441"/>
              </w:tabs>
            </w:pPr>
            <w:bookmarkStart w:id="12760" w:name="N672P2_92_1"/>
            <w:bookmarkEnd w:id="12760"/>
          </w:p>
        </w:tc>
        <w:tc>
          <w:tcPr>
            <w:tcW w:w="1671" w:type="dxa"/>
            <w:shd w:val="clear" w:color="auto" w:fill="auto"/>
            <w:vAlign w:val="bottom"/>
          </w:tcPr>
          <w:p w14:paraId="16A68874" w14:textId="77777777" w:rsidR="00FA521F" w:rsidRPr="00FA521F" w:rsidRDefault="00FA521F" w:rsidP="00FA521F">
            <w:pPr>
              <w:tabs>
                <w:tab w:val="decimal" w:pos="1441"/>
              </w:tabs>
            </w:pPr>
            <w:bookmarkStart w:id="12761" w:name="N672P2_92_2"/>
            <w:bookmarkEnd w:id="12761"/>
          </w:p>
        </w:tc>
      </w:tr>
      <w:tr w:rsidR="00FA521F" w:rsidRPr="00FA521F" w14:paraId="4F93D99D" w14:textId="77777777" w:rsidTr="00FA521F">
        <w:tblPrEx>
          <w:tblCellMar>
            <w:top w:w="0" w:type="dxa"/>
            <w:bottom w:w="0" w:type="dxa"/>
          </w:tblCellMar>
        </w:tblPrEx>
        <w:tc>
          <w:tcPr>
            <w:tcW w:w="6265" w:type="dxa"/>
            <w:shd w:val="clear" w:color="auto" w:fill="auto"/>
            <w:vAlign w:val="bottom"/>
          </w:tcPr>
          <w:p w14:paraId="22FF1E0B" w14:textId="1519BC6D" w:rsidR="00FA521F" w:rsidRPr="00FA521F" w:rsidRDefault="00FA521F" w:rsidP="00FA521F">
            <w:pPr>
              <w:ind w:left="180"/>
            </w:pPr>
            <w:bookmarkStart w:id="12762" w:name="N672P2_93_0"/>
            <w:r>
              <w:t>Financial assets at amortised cost</w:t>
            </w:r>
            <w:bookmarkEnd w:id="12762"/>
          </w:p>
        </w:tc>
        <w:tc>
          <w:tcPr>
            <w:tcW w:w="1671" w:type="dxa"/>
            <w:shd w:val="clear" w:color="auto" w:fill="auto"/>
            <w:vAlign w:val="bottom"/>
          </w:tcPr>
          <w:p w14:paraId="30304265" w14:textId="175E6C3B" w:rsidR="00FA521F" w:rsidRPr="00FA521F" w:rsidRDefault="00FA521F" w:rsidP="00FA521F">
            <w:pPr>
              <w:jc w:val="center"/>
            </w:pPr>
            <w:bookmarkStart w:id="12763" w:name="N672P2_93_1"/>
            <w:r>
              <w:t>X</w:t>
            </w:r>
            <w:bookmarkEnd w:id="12763"/>
          </w:p>
        </w:tc>
        <w:tc>
          <w:tcPr>
            <w:tcW w:w="1671" w:type="dxa"/>
            <w:shd w:val="clear" w:color="auto" w:fill="auto"/>
            <w:vAlign w:val="bottom"/>
          </w:tcPr>
          <w:p w14:paraId="466FF196" w14:textId="1C6AC39D" w:rsidR="00FA521F" w:rsidRPr="00FA521F" w:rsidRDefault="00FA521F" w:rsidP="00FA521F">
            <w:pPr>
              <w:jc w:val="center"/>
            </w:pPr>
            <w:bookmarkStart w:id="12764" w:name="N672P2_93_2"/>
            <w:r>
              <w:t>X</w:t>
            </w:r>
            <w:bookmarkEnd w:id="12764"/>
          </w:p>
        </w:tc>
      </w:tr>
      <w:tr w:rsidR="00FA521F" w:rsidRPr="00FA521F" w14:paraId="3A2790D4" w14:textId="77777777" w:rsidTr="00FA521F">
        <w:tblPrEx>
          <w:tblCellMar>
            <w:top w:w="0" w:type="dxa"/>
            <w:bottom w:w="0" w:type="dxa"/>
          </w:tblCellMar>
        </w:tblPrEx>
        <w:trPr>
          <w:trHeight w:val="300"/>
        </w:trPr>
        <w:tc>
          <w:tcPr>
            <w:tcW w:w="6265" w:type="dxa"/>
            <w:shd w:val="clear" w:color="auto" w:fill="auto"/>
            <w:vAlign w:val="bottom"/>
          </w:tcPr>
          <w:p w14:paraId="761038DE" w14:textId="46DF3002" w:rsidR="00FA521F" w:rsidRPr="00FA521F" w:rsidRDefault="00FA521F" w:rsidP="00FA521F">
            <w:pPr>
              <w:ind w:left="180"/>
            </w:pPr>
            <w:bookmarkStart w:id="12765" w:name="N672P2_94_0"/>
            <w:r>
              <w:t>Financial assets at FVTOCI</w:t>
            </w:r>
            <w:bookmarkEnd w:id="12765"/>
          </w:p>
        </w:tc>
        <w:tc>
          <w:tcPr>
            <w:tcW w:w="1671" w:type="dxa"/>
            <w:shd w:val="clear" w:color="auto" w:fill="auto"/>
            <w:vAlign w:val="bottom"/>
          </w:tcPr>
          <w:p w14:paraId="67629EDF" w14:textId="7B418B9F" w:rsidR="00FA521F" w:rsidRPr="00FA521F" w:rsidRDefault="00FA521F" w:rsidP="00FA521F">
            <w:pPr>
              <w:pBdr>
                <w:bottom w:val="single" w:sz="4" w:space="0" w:color="auto"/>
              </w:pBdr>
              <w:ind w:left="1420"/>
              <w:jc w:val="center"/>
            </w:pPr>
            <w:bookmarkStart w:id="12766" w:name="N672P2_94_1"/>
            <w:r>
              <w:t>X</w:t>
            </w:r>
            <w:bookmarkEnd w:id="12766"/>
          </w:p>
        </w:tc>
        <w:tc>
          <w:tcPr>
            <w:tcW w:w="1671" w:type="dxa"/>
            <w:shd w:val="clear" w:color="auto" w:fill="auto"/>
            <w:vAlign w:val="bottom"/>
          </w:tcPr>
          <w:p w14:paraId="4D75C586" w14:textId="1C965D3B" w:rsidR="00FA521F" w:rsidRPr="00FA521F" w:rsidRDefault="00FA521F" w:rsidP="00FA521F">
            <w:pPr>
              <w:pBdr>
                <w:bottom w:val="single" w:sz="4" w:space="0" w:color="auto"/>
              </w:pBdr>
              <w:ind w:left="1420"/>
              <w:jc w:val="center"/>
            </w:pPr>
            <w:bookmarkStart w:id="12767" w:name="N672P2_94_2"/>
            <w:r>
              <w:t>X</w:t>
            </w:r>
            <w:bookmarkEnd w:id="12767"/>
          </w:p>
        </w:tc>
      </w:tr>
      <w:tr w:rsidR="00FA521F" w:rsidRPr="00FA521F" w14:paraId="25244385" w14:textId="77777777" w:rsidTr="00FA521F">
        <w:tblPrEx>
          <w:tblCellMar>
            <w:top w:w="0" w:type="dxa"/>
            <w:bottom w:w="0" w:type="dxa"/>
          </w:tblCellMar>
        </w:tblPrEx>
        <w:trPr>
          <w:trHeight w:val="300"/>
        </w:trPr>
        <w:tc>
          <w:tcPr>
            <w:tcW w:w="6265" w:type="dxa"/>
            <w:shd w:val="clear" w:color="auto" w:fill="auto"/>
            <w:vAlign w:val="bottom"/>
          </w:tcPr>
          <w:p w14:paraId="1AEBE51E" w14:textId="4F836DAF" w:rsidR="00FA521F" w:rsidRPr="00FA521F" w:rsidRDefault="00FA521F" w:rsidP="00FA521F">
            <w:bookmarkStart w:id="12768" w:name="N672P2_95_0"/>
            <w:r>
              <w:t>Revenue/Interest income under effective interest method</w:t>
            </w:r>
            <w:bookmarkEnd w:id="12768"/>
          </w:p>
        </w:tc>
        <w:tc>
          <w:tcPr>
            <w:tcW w:w="1671" w:type="dxa"/>
            <w:shd w:val="clear" w:color="auto" w:fill="auto"/>
            <w:vAlign w:val="bottom"/>
          </w:tcPr>
          <w:p w14:paraId="66C16A0A" w14:textId="0013B6D5" w:rsidR="00FA521F" w:rsidRPr="00FA521F" w:rsidRDefault="00FA521F" w:rsidP="00FA521F">
            <w:pPr>
              <w:pBdr>
                <w:bottom w:val="single" w:sz="4" w:space="0" w:color="auto"/>
              </w:pBdr>
              <w:ind w:left="1420"/>
              <w:jc w:val="center"/>
            </w:pPr>
            <w:bookmarkStart w:id="12769" w:name="N672P2_95_1"/>
            <w:r>
              <w:t>X</w:t>
            </w:r>
            <w:bookmarkEnd w:id="12769"/>
          </w:p>
        </w:tc>
        <w:tc>
          <w:tcPr>
            <w:tcW w:w="1671" w:type="dxa"/>
            <w:shd w:val="clear" w:color="auto" w:fill="auto"/>
            <w:vAlign w:val="bottom"/>
          </w:tcPr>
          <w:p w14:paraId="250E000A" w14:textId="0F59BE35" w:rsidR="00FA521F" w:rsidRPr="00FA521F" w:rsidRDefault="00FA521F" w:rsidP="00FA521F">
            <w:pPr>
              <w:pBdr>
                <w:bottom w:val="single" w:sz="4" w:space="0" w:color="auto"/>
              </w:pBdr>
              <w:ind w:left="1420"/>
              <w:jc w:val="center"/>
            </w:pPr>
            <w:bookmarkStart w:id="12770" w:name="N672P2_95_2"/>
            <w:r>
              <w:t>X</w:t>
            </w:r>
            <w:bookmarkEnd w:id="12770"/>
          </w:p>
        </w:tc>
      </w:tr>
    </w:tbl>
    <w:p w14:paraId="3FD2E937" w14:textId="00E2ACE8" w:rsidR="00FA521F" w:rsidRDefault="00FA521F" w:rsidP="00FA521F"/>
    <w:p w14:paraId="13100384" w14:textId="4D63AD35" w:rsidR="00FA521F" w:rsidRDefault="00FA521F" w:rsidP="00FA521F">
      <w:pPr>
        <w:ind w:left="720"/>
        <w:jc w:val="both"/>
      </w:pPr>
      <w:bookmarkStart w:id="12771" w:name="NN67_2_97"/>
      <w:r w:rsidRPr="00FA521F">
        <w:t>Interest expense on financial liabilities not measured at FVTPL:</w:t>
      </w:r>
    </w:p>
    <w:bookmarkEnd w:id="12771"/>
    <w:p w14:paraId="03F8A931" w14:textId="757F7598" w:rsidR="00FA521F" w:rsidRPr="00FA521F" w:rsidRDefault="00FA521F" w:rsidP="00FA521F"/>
    <w:tbl>
      <w:tblPr>
        <w:tblW w:w="9607" w:type="dxa"/>
        <w:tblInd w:w="600" w:type="dxa"/>
        <w:tblLayout w:type="fixed"/>
        <w:tblLook w:val="0000" w:firstRow="0" w:lastRow="0" w:firstColumn="0" w:lastColumn="0" w:noHBand="0" w:noVBand="0"/>
      </w:tblPr>
      <w:tblGrid>
        <w:gridCol w:w="4959"/>
        <w:gridCol w:w="2324"/>
        <w:gridCol w:w="2324"/>
      </w:tblGrid>
      <w:tr w:rsidR="00FA521F" w:rsidRPr="00FA521F" w14:paraId="2A067EF9" w14:textId="77777777" w:rsidTr="00FA521F">
        <w:tblPrEx>
          <w:tblCellMar>
            <w:top w:w="0" w:type="dxa"/>
            <w:bottom w:w="0" w:type="dxa"/>
          </w:tblCellMar>
        </w:tblPrEx>
        <w:tc>
          <w:tcPr>
            <w:tcW w:w="4959" w:type="dxa"/>
            <w:shd w:val="clear" w:color="auto" w:fill="auto"/>
            <w:vAlign w:val="bottom"/>
          </w:tcPr>
          <w:p w14:paraId="29B5E95F" w14:textId="77777777" w:rsidR="00FA521F" w:rsidRPr="00FA521F" w:rsidRDefault="00FA521F" w:rsidP="00FA521F">
            <w:pPr>
              <w:jc w:val="center"/>
            </w:pPr>
            <w:bookmarkStart w:id="12772" w:name="N672P2_99_0"/>
            <w:bookmarkEnd w:id="12772"/>
          </w:p>
        </w:tc>
        <w:tc>
          <w:tcPr>
            <w:tcW w:w="2324" w:type="dxa"/>
            <w:shd w:val="clear" w:color="auto" w:fill="auto"/>
            <w:vAlign w:val="bottom"/>
          </w:tcPr>
          <w:p w14:paraId="42C6B176" w14:textId="06E94DDC" w:rsidR="00FA521F" w:rsidRPr="00FA521F" w:rsidRDefault="00FA521F" w:rsidP="00FA521F">
            <w:pPr>
              <w:jc w:val="center"/>
            </w:pPr>
            <w:bookmarkStart w:id="12773" w:name="N672P2_99_1"/>
            <w:r>
              <w:t>Year ended</w:t>
            </w:r>
            <w:bookmarkEnd w:id="12773"/>
          </w:p>
        </w:tc>
        <w:tc>
          <w:tcPr>
            <w:tcW w:w="2324" w:type="dxa"/>
            <w:shd w:val="clear" w:color="auto" w:fill="auto"/>
            <w:vAlign w:val="bottom"/>
          </w:tcPr>
          <w:p w14:paraId="5B92CE70" w14:textId="3F5CA97E" w:rsidR="00FA521F" w:rsidRPr="00FA521F" w:rsidRDefault="00FA521F" w:rsidP="00FA521F">
            <w:pPr>
              <w:jc w:val="center"/>
            </w:pPr>
            <w:bookmarkStart w:id="12774" w:name="N672P2_99_2"/>
            <w:r>
              <w:t>Year ended</w:t>
            </w:r>
            <w:bookmarkEnd w:id="12774"/>
          </w:p>
        </w:tc>
      </w:tr>
      <w:tr w:rsidR="00FA521F" w:rsidRPr="00FA521F" w14:paraId="40835FA6" w14:textId="77777777" w:rsidTr="00FA521F">
        <w:tblPrEx>
          <w:tblCellMar>
            <w:top w:w="0" w:type="dxa"/>
            <w:bottom w:w="0" w:type="dxa"/>
          </w:tblCellMar>
        </w:tblPrEx>
        <w:tc>
          <w:tcPr>
            <w:tcW w:w="4959" w:type="dxa"/>
            <w:shd w:val="clear" w:color="auto" w:fill="auto"/>
            <w:vAlign w:val="bottom"/>
          </w:tcPr>
          <w:p w14:paraId="5641D997" w14:textId="77777777" w:rsidR="00FA521F" w:rsidRPr="00FA521F" w:rsidRDefault="00FA521F" w:rsidP="00FA521F">
            <w:pPr>
              <w:jc w:val="center"/>
            </w:pPr>
            <w:bookmarkStart w:id="12775" w:name="N672P2_100_0"/>
            <w:bookmarkEnd w:id="12775"/>
          </w:p>
        </w:tc>
        <w:tc>
          <w:tcPr>
            <w:tcW w:w="2324" w:type="dxa"/>
            <w:shd w:val="clear" w:color="auto" w:fill="auto"/>
            <w:vAlign w:val="bottom"/>
          </w:tcPr>
          <w:p w14:paraId="37456C78" w14:textId="60DF25EE" w:rsidR="00FA521F" w:rsidRPr="00FA521F" w:rsidRDefault="00FA521F" w:rsidP="00FA521F">
            <w:pPr>
              <w:jc w:val="center"/>
            </w:pPr>
            <w:bookmarkStart w:id="12776" w:name="N672P2_100_1"/>
            <w:r w:rsidRPr="00FA521F">
              <w:rPr>
                <w:u w:val="single"/>
              </w:rPr>
              <w:t>31/12/2022</w:t>
            </w:r>
            <w:bookmarkEnd w:id="12776"/>
          </w:p>
        </w:tc>
        <w:tc>
          <w:tcPr>
            <w:tcW w:w="2324" w:type="dxa"/>
            <w:shd w:val="clear" w:color="auto" w:fill="auto"/>
            <w:vAlign w:val="bottom"/>
          </w:tcPr>
          <w:p w14:paraId="7D5EFFAC" w14:textId="6BBF0F86" w:rsidR="00FA521F" w:rsidRPr="00FA521F" w:rsidRDefault="00FA521F" w:rsidP="00FA521F">
            <w:pPr>
              <w:jc w:val="center"/>
            </w:pPr>
            <w:bookmarkStart w:id="12777" w:name="N672P2_100_2"/>
            <w:r w:rsidRPr="00FA521F">
              <w:rPr>
                <w:u w:val="single"/>
              </w:rPr>
              <w:t>31/12/2021</w:t>
            </w:r>
            <w:bookmarkEnd w:id="12777"/>
          </w:p>
        </w:tc>
      </w:tr>
      <w:tr w:rsidR="00FA521F" w:rsidRPr="00FA521F" w14:paraId="443EFC25" w14:textId="77777777" w:rsidTr="00FA521F">
        <w:tblPrEx>
          <w:tblCellMar>
            <w:top w:w="0" w:type="dxa"/>
            <w:bottom w:w="0" w:type="dxa"/>
          </w:tblCellMar>
        </w:tblPrEx>
        <w:tc>
          <w:tcPr>
            <w:tcW w:w="4959" w:type="dxa"/>
            <w:shd w:val="clear" w:color="auto" w:fill="auto"/>
            <w:vAlign w:val="bottom"/>
          </w:tcPr>
          <w:p w14:paraId="0AF92804" w14:textId="77777777" w:rsidR="00FA521F" w:rsidRPr="00FA521F" w:rsidRDefault="00FA521F" w:rsidP="00FA521F">
            <w:pPr>
              <w:jc w:val="center"/>
            </w:pPr>
            <w:bookmarkStart w:id="12778" w:name="N672P2_101_0"/>
            <w:bookmarkEnd w:id="12778"/>
          </w:p>
        </w:tc>
        <w:tc>
          <w:tcPr>
            <w:tcW w:w="2324" w:type="dxa"/>
            <w:shd w:val="clear" w:color="auto" w:fill="auto"/>
            <w:vAlign w:val="bottom"/>
          </w:tcPr>
          <w:p w14:paraId="1380EA96" w14:textId="1BC36F62" w:rsidR="00FA521F" w:rsidRPr="00FA521F" w:rsidRDefault="00FA521F" w:rsidP="00FA521F">
            <w:pPr>
              <w:jc w:val="center"/>
            </w:pPr>
            <w:bookmarkStart w:id="12779" w:name="N672P2_101_1"/>
            <w:r>
              <w:t>HK$’000</w:t>
            </w:r>
            <w:bookmarkEnd w:id="12779"/>
          </w:p>
        </w:tc>
        <w:tc>
          <w:tcPr>
            <w:tcW w:w="2324" w:type="dxa"/>
            <w:shd w:val="clear" w:color="auto" w:fill="auto"/>
            <w:vAlign w:val="bottom"/>
          </w:tcPr>
          <w:p w14:paraId="53B43AC2" w14:textId="3394C510" w:rsidR="00FA521F" w:rsidRPr="00FA521F" w:rsidRDefault="00FA521F" w:rsidP="00FA521F">
            <w:pPr>
              <w:jc w:val="center"/>
            </w:pPr>
            <w:bookmarkStart w:id="12780" w:name="N672P2_101_2"/>
            <w:r>
              <w:t>HK$’000</w:t>
            </w:r>
            <w:bookmarkEnd w:id="12780"/>
          </w:p>
        </w:tc>
      </w:tr>
      <w:tr w:rsidR="00FA521F" w:rsidRPr="00FA521F" w14:paraId="7A7C201F" w14:textId="77777777" w:rsidTr="00FA521F">
        <w:tblPrEx>
          <w:tblCellMar>
            <w:top w:w="0" w:type="dxa"/>
            <w:bottom w:w="0" w:type="dxa"/>
          </w:tblCellMar>
        </w:tblPrEx>
        <w:tc>
          <w:tcPr>
            <w:tcW w:w="4959" w:type="dxa"/>
            <w:shd w:val="clear" w:color="auto" w:fill="auto"/>
            <w:vAlign w:val="bottom"/>
          </w:tcPr>
          <w:p w14:paraId="3F5BDED9" w14:textId="6D58D512" w:rsidR="00FA521F" w:rsidRPr="00FA521F" w:rsidRDefault="00FA521F" w:rsidP="00FA521F">
            <w:bookmarkStart w:id="12781" w:name="N672P2_102_0"/>
            <w:r>
              <w:t>Financial liabilities at amortised cost</w:t>
            </w:r>
            <w:bookmarkEnd w:id="12781"/>
          </w:p>
        </w:tc>
        <w:tc>
          <w:tcPr>
            <w:tcW w:w="2324" w:type="dxa"/>
            <w:shd w:val="clear" w:color="auto" w:fill="auto"/>
            <w:vAlign w:val="bottom"/>
          </w:tcPr>
          <w:p w14:paraId="428108A4" w14:textId="03F300B7" w:rsidR="00FA521F" w:rsidRPr="00FA521F" w:rsidRDefault="00FA521F" w:rsidP="00FA521F">
            <w:pPr>
              <w:jc w:val="center"/>
            </w:pPr>
            <w:bookmarkStart w:id="12782" w:name="N672P2_102_1"/>
            <w:r>
              <w:t>X</w:t>
            </w:r>
            <w:bookmarkEnd w:id="12782"/>
          </w:p>
        </w:tc>
        <w:tc>
          <w:tcPr>
            <w:tcW w:w="2324" w:type="dxa"/>
            <w:shd w:val="clear" w:color="auto" w:fill="auto"/>
            <w:vAlign w:val="bottom"/>
          </w:tcPr>
          <w:p w14:paraId="6B35654D" w14:textId="1C6F129F" w:rsidR="00FA521F" w:rsidRPr="00FA521F" w:rsidRDefault="00FA521F" w:rsidP="00FA521F">
            <w:pPr>
              <w:jc w:val="center"/>
            </w:pPr>
            <w:bookmarkStart w:id="12783" w:name="N672P2_102_2"/>
            <w:r>
              <w:t>X</w:t>
            </w:r>
            <w:bookmarkEnd w:id="12783"/>
          </w:p>
        </w:tc>
      </w:tr>
    </w:tbl>
    <w:p w14:paraId="35CF3C49" w14:textId="6C2A22B2" w:rsidR="00FA521F" w:rsidRDefault="00FA521F" w:rsidP="00FA521F"/>
    <w:p w14:paraId="2781E4B3" w14:textId="623618E8" w:rsidR="00FA521F" w:rsidRDefault="00FA521F" w:rsidP="00FA521F">
      <w:pPr>
        <w:ind w:left="720"/>
        <w:jc w:val="both"/>
        <w:rPr>
          <w:i/>
        </w:rPr>
      </w:pPr>
      <w:bookmarkStart w:id="12784" w:name="NN67_2_104"/>
      <w:r w:rsidRPr="00FA521F">
        <w:rPr>
          <w:i/>
        </w:rPr>
        <w:t>Sensitivity analysis</w:t>
      </w:r>
    </w:p>
    <w:bookmarkEnd w:id="12784"/>
    <w:p w14:paraId="6F6B825D" w14:textId="77777777" w:rsidR="00FA521F" w:rsidRDefault="00FA521F" w:rsidP="00FA521F">
      <w:pPr>
        <w:rPr>
          <w:i/>
        </w:rPr>
        <w:sectPr w:rsidR="00FA521F" w:rsidSect="00FA521F">
          <w:pgSz w:w="11907" w:h="16839"/>
          <w:pgMar w:top="864" w:right="720" w:bottom="432" w:left="1008" w:header="864" w:footer="432" w:gutter="0"/>
          <w:pgNumType w:fmt="numberInDash"/>
          <w:cols w:space="708"/>
          <w:docGrid w:linePitch="360"/>
        </w:sectPr>
      </w:pPr>
    </w:p>
    <w:p w14:paraId="483B0A4D" w14:textId="53153E24" w:rsidR="00FA521F" w:rsidRDefault="00FA521F" w:rsidP="00FA521F">
      <w:pPr>
        <w:tabs>
          <w:tab w:val="left" w:pos="720"/>
        </w:tabs>
      </w:pPr>
      <w:r w:rsidRPr="00FA521F">
        <w:lastRenderedPageBreak/>
        <w:t>64.2.</w:t>
      </w:r>
      <w:r w:rsidRPr="00FA521F">
        <w:tab/>
        <w:t>FINANCIAL RISK MANAGEMENT OBJECTIVES AND POLICIES - continued</w:t>
      </w:r>
    </w:p>
    <w:p w14:paraId="70FDCCA2" w14:textId="53A04FB9" w:rsidR="00FA521F" w:rsidRDefault="00FA521F" w:rsidP="00FA521F">
      <w:pPr>
        <w:tabs>
          <w:tab w:val="left" w:pos="720"/>
        </w:tabs>
      </w:pPr>
    </w:p>
    <w:p w14:paraId="02AE3A59" w14:textId="5244297E" w:rsidR="00FA521F" w:rsidRDefault="00FA521F" w:rsidP="00FA521F">
      <w:pPr>
        <w:tabs>
          <w:tab w:val="left" w:pos="720"/>
        </w:tabs>
        <w:rPr>
          <w:i/>
        </w:rPr>
      </w:pPr>
      <w:r w:rsidRPr="00FA521F">
        <w:rPr>
          <w:b/>
          <w:i/>
        </w:rPr>
        <w:t>(ii)</w:t>
      </w:r>
      <w:r w:rsidRPr="00FA521F">
        <w:rPr>
          <w:b/>
          <w:i/>
        </w:rPr>
        <w:tab/>
        <w:t>Interest rate risk</w:t>
      </w:r>
      <w:r w:rsidRPr="00FA521F">
        <w:rPr>
          <w:i/>
        </w:rPr>
        <w:t xml:space="preserve"> - continued</w:t>
      </w:r>
    </w:p>
    <w:p w14:paraId="1BF8B78B" w14:textId="2FA61122" w:rsidR="00FA521F" w:rsidRDefault="00FA521F" w:rsidP="00FA521F">
      <w:pPr>
        <w:tabs>
          <w:tab w:val="left" w:pos="720"/>
        </w:tabs>
        <w:rPr>
          <w:i/>
        </w:rPr>
      </w:pPr>
    </w:p>
    <w:p w14:paraId="07250290" w14:textId="4596F8F6" w:rsidR="00FA521F" w:rsidRDefault="00FA521F" w:rsidP="00FA521F">
      <w:pPr>
        <w:ind w:left="720"/>
        <w:jc w:val="both"/>
      </w:pPr>
      <w:bookmarkStart w:id="12785" w:name="NN67_2_106"/>
      <w:r w:rsidRPr="00FA521F">
        <w:t>The sensitivity analyses below have been determined based on the exposure to interest rates at the end of the reporting period. The analysis is prepared assuming the financial instruments outstanding at the end of the reporting period were outstanding for the whole year. [A [Y] basis point (2021: [X] basis points) increase or decrease in [variable-rate bank balances] and] a [V] basis point (2021: [W] basis points) increase or decrease in [variable-rate bank borrowings] are used [when reporting interest rate risk internally to key management personnel and] represents management’s assessment of the reasonably possible change in interest rates. [Bank balances are excluded from sensitivity analysis as the management considers that the exposure of cash flow interest rate risk arising from variable-rate bank balances is insignificant.]</w:t>
      </w:r>
    </w:p>
    <w:bookmarkEnd w:id="12785"/>
    <w:p w14:paraId="4BD9D619" w14:textId="7EF76A06" w:rsidR="00FA521F" w:rsidRPr="00FA521F" w:rsidRDefault="00FA521F" w:rsidP="00FA521F"/>
    <w:p w14:paraId="74AB6C6D" w14:textId="15F8F6D8" w:rsidR="00FA521F" w:rsidRDefault="00FA521F" w:rsidP="00FA521F">
      <w:pPr>
        <w:ind w:left="720"/>
        <w:jc w:val="both"/>
      </w:pPr>
      <w:bookmarkStart w:id="12786" w:name="NN67_2_108"/>
      <w:r w:rsidRPr="00FA521F">
        <w:t>Alt 1 Illustrative disclosures when the Group has hedging policy</w:t>
      </w:r>
    </w:p>
    <w:bookmarkEnd w:id="12786"/>
    <w:p w14:paraId="0B227FC2" w14:textId="458BED4C" w:rsidR="00FA521F" w:rsidRPr="00FA521F" w:rsidRDefault="00FA521F" w:rsidP="00FA521F"/>
    <w:p w14:paraId="241B62D0" w14:textId="7D3A9107" w:rsidR="00FA521F" w:rsidRDefault="00FA521F" w:rsidP="00FA521F">
      <w:pPr>
        <w:ind w:left="720"/>
        <w:jc w:val="both"/>
      </w:pPr>
      <w:bookmarkStart w:id="12787" w:name="NN67_2_110"/>
      <w:r w:rsidRPr="00FA521F">
        <w:t>The sensitivity analyses below have been determined based on the exposure to interest rates, including derivatives which are designated as effective hedging instruments at the end of the reporting period. The analysis is prepared assuming the financial instruments outstanding at the end of the reporting period were outstanding for the whole year. [A [Y] basis point (2021: [X] basis points) increase or decrease in [variablerate bank balances] and] a [V] basis point (2021: [W] basis points) increase or decrease in [variable-rate bank borrowings and interest rate swaps designated to hedge cash flow interest rate risk] are used [when reporting interest rate risk internally to key management personnel and] represents management’s assessment of the reasonably possible change in interest rates. [Bank balances are excluded from sensitivity analysis as the management consider that the exposure of cash flow interest rate risk arising from variable-rate bank balances is insignificant.]</w:t>
      </w:r>
    </w:p>
    <w:bookmarkEnd w:id="12787"/>
    <w:p w14:paraId="4ADAC2F6" w14:textId="4576364D" w:rsidR="00FA521F" w:rsidRPr="00FA521F" w:rsidRDefault="00FA521F" w:rsidP="00FA521F"/>
    <w:p w14:paraId="630E0721" w14:textId="72E1E76C" w:rsidR="00FA521F" w:rsidRDefault="00FA521F" w:rsidP="00FA521F">
      <w:pPr>
        <w:ind w:left="720"/>
        <w:jc w:val="both"/>
      </w:pPr>
      <w:bookmarkStart w:id="12788" w:name="NN67_2_112"/>
      <w:r w:rsidRPr="00FA521F">
        <w:t>[The management of the Group adjusted the sensitivity rate from [X] basis points to [Y] basis points for assessing interest rate risk after considering the impact of the volatile financial market conditions in [third quarter of 200X.]</w:t>
      </w:r>
    </w:p>
    <w:bookmarkEnd w:id="12788"/>
    <w:p w14:paraId="5F78030F" w14:textId="1A1A34C9" w:rsidR="00FA521F" w:rsidRPr="00FA521F" w:rsidRDefault="00FA521F" w:rsidP="00FA521F"/>
    <w:p w14:paraId="7A67D0CB" w14:textId="594AC949" w:rsidR="00FA521F" w:rsidRDefault="00FA521F" w:rsidP="00FA521F">
      <w:pPr>
        <w:ind w:left="720"/>
        <w:jc w:val="both"/>
      </w:pPr>
      <w:bookmarkStart w:id="12789" w:name="NN67_2_114"/>
      <w:r w:rsidRPr="00FA521F">
        <w:t>If interest rates had been [Y] basis points (2021: [X] basis points) higher/lower and all other variables were held constant, the Group’s:</w:t>
      </w:r>
    </w:p>
    <w:bookmarkEnd w:id="12789"/>
    <w:p w14:paraId="2518DB33" w14:textId="459DF9A9" w:rsidR="00FA521F" w:rsidRPr="00FA521F" w:rsidRDefault="00FA521F" w:rsidP="00FA521F"/>
    <w:p w14:paraId="587FA2D5" w14:textId="6BA61A11" w:rsidR="00FA521F" w:rsidRDefault="00FA521F" w:rsidP="00FA521F">
      <w:pPr>
        <w:pStyle w:val="a8"/>
        <w:numPr>
          <w:ilvl w:val="0"/>
          <w:numId w:val="39"/>
        </w:numPr>
        <w:ind w:left="1267" w:firstLineChars="0" w:hanging="547"/>
        <w:jc w:val="both"/>
      </w:pPr>
      <w:bookmarkStart w:id="12790" w:name="NN67_2_116"/>
      <w:r w:rsidRPr="00FA521F">
        <w:t>post-tax profit for the year ended 31 December 2022 would decrease/increase by HK$[X] (2021: decrease/increase by HK$[X]). This is mainly attributable to the Group’s exposure to interest rates on its [variable-rate bank borrowings, debentures, [SPECIFY RELEVANT ITEMS]]; and</w:t>
      </w:r>
    </w:p>
    <w:bookmarkEnd w:id="12790"/>
    <w:p w14:paraId="5E42E49A" w14:textId="4748CD79" w:rsidR="00FA521F" w:rsidRPr="00FA521F" w:rsidRDefault="00FA521F" w:rsidP="00FA521F">
      <w:pPr>
        <w:pStyle w:val="a8"/>
        <w:ind w:firstLine="480"/>
      </w:pPr>
    </w:p>
    <w:p w14:paraId="4EFF7984" w14:textId="4475EBC4" w:rsidR="00FA521F" w:rsidRDefault="00FA521F" w:rsidP="00FA521F">
      <w:pPr>
        <w:pStyle w:val="a8"/>
        <w:numPr>
          <w:ilvl w:val="0"/>
          <w:numId w:val="40"/>
        </w:numPr>
        <w:ind w:left="1267" w:firstLineChars="0" w:hanging="547"/>
        <w:jc w:val="both"/>
      </w:pPr>
      <w:bookmarkStart w:id="12791" w:name="NN67_2_118"/>
      <w:r w:rsidRPr="00FA521F">
        <w:t>other equity reserves would decrease/increase by HK$[X] (2021: decrease/increase by HK$[X]) mainly as a result of [the changes in the fair value of fixed rate instruments classified as debt instruments at FVTOCI, [SPECIFY RELEVANT ITEMS]].</w:t>
      </w:r>
    </w:p>
    <w:bookmarkEnd w:id="12791"/>
    <w:p w14:paraId="7AE2A647" w14:textId="6411E57B" w:rsidR="00FA521F" w:rsidRPr="00FA521F" w:rsidRDefault="00FA521F" w:rsidP="00FA521F">
      <w:pPr>
        <w:pStyle w:val="a8"/>
        <w:ind w:firstLine="480"/>
      </w:pPr>
    </w:p>
    <w:p w14:paraId="1D9D8AE9" w14:textId="11FADBB9" w:rsidR="00FA521F" w:rsidRDefault="00FA521F" w:rsidP="00FA521F">
      <w:pPr>
        <w:pStyle w:val="a8"/>
        <w:ind w:left="720" w:firstLine="480"/>
        <w:jc w:val="both"/>
      </w:pPr>
      <w:bookmarkStart w:id="12792" w:name="NN67_2_120"/>
      <w:r w:rsidRPr="00FA521F">
        <w:t>[The Group’s sensitivity to interest rates has increased during the current year mainly due to the increase in variable rate debt instruments.]</w:t>
      </w:r>
    </w:p>
    <w:bookmarkEnd w:id="12792"/>
    <w:p w14:paraId="5FCBFA42" w14:textId="2F4C9CB4" w:rsidR="00FA521F" w:rsidRPr="00FA521F" w:rsidRDefault="00FA521F" w:rsidP="00FA521F">
      <w:pPr>
        <w:pStyle w:val="a8"/>
        <w:ind w:firstLine="480"/>
      </w:pPr>
    </w:p>
    <w:p w14:paraId="785CEA2A"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2924805B" w14:textId="7A6382CA" w:rsidR="00FA521F" w:rsidRDefault="00FA521F" w:rsidP="00FA521F">
      <w:pPr>
        <w:pStyle w:val="a8"/>
        <w:tabs>
          <w:tab w:val="left" w:pos="720"/>
        </w:tabs>
        <w:ind w:firstLine="480"/>
      </w:pPr>
      <w:r w:rsidRPr="00FA521F">
        <w:lastRenderedPageBreak/>
        <w:t>64.2.</w:t>
      </w:r>
      <w:r w:rsidRPr="00FA521F">
        <w:tab/>
        <w:t>FINANCIAL RISK MANAGEMENT OBJECTIVES AND POLICIES - continued</w:t>
      </w:r>
    </w:p>
    <w:p w14:paraId="569D8966" w14:textId="74ACFE5F" w:rsidR="00FA521F" w:rsidRDefault="00FA521F" w:rsidP="00FA521F">
      <w:pPr>
        <w:pStyle w:val="a8"/>
        <w:ind w:firstLine="480"/>
      </w:pPr>
    </w:p>
    <w:p w14:paraId="2BA76711" w14:textId="6DEB67A4" w:rsidR="00FA521F" w:rsidRDefault="00FA521F" w:rsidP="00FA521F">
      <w:pPr>
        <w:pStyle w:val="1"/>
        <w:rPr>
          <w:b/>
          <w:i/>
        </w:rPr>
      </w:pPr>
      <w:r w:rsidRPr="00FA521F">
        <w:rPr>
          <w:b/>
          <w:i/>
        </w:rPr>
        <w:t>(iii)</w:t>
      </w:r>
      <w:r w:rsidRPr="00FA521F">
        <w:rPr>
          <w:b/>
          <w:i/>
        </w:rPr>
        <w:tab/>
        <w:t>Other price risk</w:t>
      </w:r>
    </w:p>
    <w:p w14:paraId="7AF3FA22" w14:textId="7CCFD86B" w:rsidR="00FA521F" w:rsidRDefault="00FA521F" w:rsidP="00FA521F"/>
    <w:p w14:paraId="4CAE7AA1" w14:textId="2DDE4AAE" w:rsidR="00FA521F" w:rsidRDefault="00FA521F" w:rsidP="00FA521F">
      <w:pPr>
        <w:ind w:left="720"/>
        <w:jc w:val="both"/>
      </w:pPr>
      <w:bookmarkStart w:id="12793" w:name="NN67_2_124"/>
      <w:r w:rsidRPr="00FA521F">
        <w:t>The Group is exposed to equity price risk through its investments in [equity securities] measured at FVTPL and FVTOCI. [For equity securities measured at FVTPL quoted in The Stock Exchange of Hong Kong Limited, the management of the Group manages this exposure by maintaining a portfolio of investments with different risks. In addition, the Group also invested in certain unquoted equity securities for investees operating in [X] industry sector for long term strategic purposes which had been designated as FVTOCI. The Group has appointed a special team to monitor the price risk and will consider hedging the risk exposure should the need arise. [Please specify the approach taken in managing the risk]</w:t>
      </w:r>
    </w:p>
    <w:bookmarkEnd w:id="12793"/>
    <w:p w14:paraId="43E3D079" w14:textId="15C194F1" w:rsidR="00FA521F" w:rsidRPr="00FA521F" w:rsidRDefault="00FA521F" w:rsidP="00FA521F"/>
    <w:p w14:paraId="3E7B9301" w14:textId="53AE8F52" w:rsidR="00FA521F" w:rsidRDefault="00FA521F" w:rsidP="00FA521F">
      <w:pPr>
        <w:ind w:left="720"/>
        <w:jc w:val="both"/>
      </w:pPr>
      <w:bookmarkStart w:id="12794" w:name="NN67_2_126"/>
      <w:r w:rsidRPr="00FA521F">
        <w:t>Sensitivity analysis</w:t>
      </w:r>
    </w:p>
    <w:bookmarkEnd w:id="12794"/>
    <w:p w14:paraId="6ABD2743" w14:textId="75981372" w:rsidR="00FA521F" w:rsidRPr="00FA521F" w:rsidRDefault="00FA521F" w:rsidP="00FA521F"/>
    <w:p w14:paraId="662F0202" w14:textId="046A932E" w:rsidR="00FA521F" w:rsidRDefault="00FA521F" w:rsidP="00FA521F">
      <w:pPr>
        <w:ind w:left="720"/>
        <w:jc w:val="both"/>
      </w:pPr>
      <w:bookmarkStart w:id="12795" w:name="NN67_2_128"/>
      <w:r w:rsidRPr="00FA521F">
        <w:t>The sensitivity analyses have been determined based on the exposure to equity price risk at the reporting date. [Sensitivity analyses for unquoted equity securities with fair value measurement categorised within Level 3 were disclosed in note 60c.] [For sensitivity analysis of equity securities with fair value measurement categorised within Level 1, the sensitivity rate is increased to [Y]% in [current year] as a result of the volatile financial market.]</w:t>
      </w:r>
    </w:p>
    <w:bookmarkEnd w:id="12795"/>
    <w:p w14:paraId="079D0077" w14:textId="2D2783EA" w:rsidR="00FA521F" w:rsidRPr="00FA521F" w:rsidRDefault="00FA521F" w:rsidP="00FA521F"/>
    <w:p w14:paraId="5FFC61B3" w14:textId="2685E5DA" w:rsidR="00FA521F" w:rsidRDefault="00FA521F" w:rsidP="00FA521F">
      <w:pPr>
        <w:ind w:left="720"/>
        <w:jc w:val="both"/>
      </w:pPr>
      <w:bookmarkStart w:id="12796" w:name="NN67_2_130"/>
      <w:r w:rsidRPr="00FA521F">
        <w:t>If the prices of the respective equity instruments had been [Y]% (2021: [X]%) higher/lower, the post-tax profit for the year ended 31 December 2022 would increase/decrease by HK$[X] (2021: increase/decrease by HK$[X]) as a result of the changes in fair value of [investments at FVTPL] and the other comprehensive income would increase/decrease by HK$[X] (2021: increase/decrease by HK$[X]) as a result of the changes in fair value of [investments at FVTOCI].</w:t>
      </w:r>
    </w:p>
    <w:bookmarkEnd w:id="12796"/>
    <w:p w14:paraId="79CFB6A1" w14:textId="309E47E8" w:rsidR="00FA521F" w:rsidRPr="00FA521F" w:rsidRDefault="00FA521F" w:rsidP="00FA521F"/>
    <w:p w14:paraId="43396E37" w14:textId="545919C7" w:rsidR="00FA521F" w:rsidRDefault="00FA521F" w:rsidP="00FA521F">
      <w:pPr>
        <w:ind w:left="720"/>
        <w:jc w:val="both"/>
        <w:rPr>
          <w:b/>
        </w:rPr>
      </w:pPr>
      <w:bookmarkStart w:id="12797" w:name="NN67_2_132"/>
      <w:r w:rsidRPr="00FA521F">
        <w:rPr>
          <w:b/>
        </w:rPr>
        <w:t>Credit risk and impairment assessment</w:t>
      </w:r>
    </w:p>
    <w:bookmarkEnd w:id="12797"/>
    <w:p w14:paraId="793ECEFE" w14:textId="7997CF18" w:rsidR="00FA521F" w:rsidRPr="00FA521F" w:rsidRDefault="00FA521F" w:rsidP="00FA521F"/>
    <w:p w14:paraId="4FF0D06B" w14:textId="3A0D741E" w:rsidR="00FA521F" w:rsidRDefault="00FA521F" w:rsidP="00FA521F">
      <w:pPr>
        <w:ind w:left="720"/>
        <w:jc w:val="both"/>
      </w:pPr>
      <w:bookmarkStart w:id="12798" w:name="NN67_2_134"/>
      <w:r w:rsidRPr="00FA521F">
        <w:t>Credit risk refers to the risk that the Group's counterparties default on their contractual obligations resulting in financial losses to the Group. The Group's credit risk exposures are primarily attributable to [trade receivables, contract assets, finance lease receivables, pledged/restricted bank deposits, bank balances, amounts due from associates and joint ventures, other receivables, loan receivables, debt instruments at FVTPL and debt instruments at FVTOCI]. The Group does not hold any collateral or other credit enhancements to cover its credit risks associated with its financial assets and [financial guarantee contracts, other items (to specify)], except that the credit risks associated with [loan receivables] is mitigated because they are secured over properties/X (to specify) and settlement of certain trade receivables are backed by bills issued by [reputable financial institutions].</w:t>
      </w:r>
    </w:p>
    <w:bookmarkEnd w:id="12798"/>
    <w:p w14:paraId="312C685C" w14:textId="0FAC5383" w:rsidR="00FA521F" w:rsidRPr="00FA521F" w:rsidRDefault="00FA521F" w:rsidP="00FA521F"/>
    <w:p w14:paraId="610C8402" w14:textId="67F5256C" w:rsidR="00FA521F" w:rsidRDefault="00FA521F" w:rsidP="00FA521F">
      <w:pPr>
        <w:ind w:left="720"/>
        <w:jc w:val="both"/>
      </w:pPr>
      <w:bookmarkStart w:id="12799" w:name="NN67_2_136"/>
      <w:r w:rsidRPr="00FA521F">
        <w:t>[Except for debt securities at FVTPL, the Group performed impairment assessment for financial assets and other items under ECL model. Information about the Group's credit risk management, maximum credit risk exposures and the related impairment assessment, if applicable, are summarised as below:]</w:t>
      </w:r>
    </w:p>
    <w:bookmarkEnd w:id="12799"/>
    <w:p w14:paraId="0E6722A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E890583" w14:textId="11C0342F" w:rsidR="00FA521F" w:rsidRDefault="00FA521F" w:rsidP="00FA521F">
      <w:pPr>
        <w:tabs>
          <w:tab w:val="left" w:pos="720"/>
        </w:tabs>
      </w:pPr>
      <w:r w:rsidRPr="00FA521F">
        <w:lastRenderedPageBreak/>
        <w:t>64.2.</w:t>
      </w:r>
      <w:r w:rsidRPr="00FA521F">
        <w:tab/>
        <w:t>FINANCIAL RISK MANAGEMENT OBJECTIVES AND POLICIES - continued</w:t>
      </w:r>
    </w:p>
    <w:p w14:paraId="159EAF37" w14:textId="03B4970B" w:rsidR="00FA521F" w:rsidRDefault="00FA521F" w:rsidP="00FA521F">
      <w:pPr>
        <w:tabs>
          <w:tab w:val="left" w:pos="720"/>
        </w:tabs>
      </w:pPr>
    </w:p>
    <w:p w14:paraId="3C57521E" w14:textId="0B546AAE"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408D3BCD" w14:textId="053BEFDB" w:rsidR="00FA521F" w:rsidRDefault="00FA521F" w:rsidP="00FA521F">
      <w:pPr>
        <w:tabs>
          <w:tab w:val="left" w:pos="720"/>
        </w:tabs>
        <w:rPr>
          <w:i/>
        </w:rPr>
      </w:pPr>
    </w:p>
    <w:p w14:paraId="42458647" w14:textId="6CA51543" w:rsidR="00FA521F" w:rsidRDefault="00FA521F" w:rsidP="00FA521F">
      <w:pPr>
        <w:ind w:left="720"/>
        <w:jc w:val="both"/>
        <w:rPr>
          <w:i/>
        </w:rPr>
      </w:pPr>
      <w:bookmarkStart w:id="12800" w:name="NN67_2_138"/>
      <w:r w:rsidRPr="00FA521F">
        <w:rPr>
          <w:i/>
        </w:rPr>
        <w:t>[SPECIFY CREDIT RISK MANAGEMENT PRACTICE FOR RELEVANT ITEMS (Information includes natures/reasons for such advances, approval process and authority, collaterals, risk concentrations, how the credit risks are being managed, methods, assumptions and information used to measure ECL) Groupings of financial assets and other items could be based on nature, credit risk management, etc. Example disclosure is as below.]</w:t>
      </w:r>
    </w:p>
    <w:bookmarkEnd w:id="12800"/>
    <w:p w14:paraId="142D8A0D" w14:textId="3215DEFA" w:rsidR="00FA521F" w:rsidRPr="00FA521F" w:rsidRDefault="00FA521F" w:rsidP="00FA521F">
      <w:pPr>
        <w:rPr>
          <w:i/>
        </w:rPr>
      </w:pPr>
    </w:p>
    <w:p w14:paraId="0C17F6E3" w14:textId="162FE6BD" w:rsidR="00FA521F" w:rsidRDefault="00FA521F" w:rsidP="00FA521F">
      <w:pPr>
        <w:ind w:left="720"/>
        <w:jc w:val="both"/>
        <w:rPr>
          <w:i/>
        </w:rPr>
      </w:pPr>
      <w:bookmarkStart w:id="12801" w:name="NN67_2_140"/>
      <w:r w:rsidRPr="00FA521F">
        <w:rPr>
          <w:i/>
        </w:rPr>
        <w:t>Debt securities at FVTPL</w:t>
      </w:r>
    </w:p>
    <w:bookmarkEnd w:id="12801"/>
    <w:p w14:paraId="46B3AEF6" w14:textId="764BE616" w:rsidR="00FA521F" w:rsidRPr="00FA521F" w:rsidRDefault="00FA521F" w:rsidP="00FA521F">
      <w:pPr>
        <w:rPr>
          <w:i/>
        </w:rPr>
      </w:pPr>
    </w:p>
    <w:p w14:paraId="58C6C836" w14:textId="7277C7CD" w:rsidR="00FA521F" w:rsidRDefault="00FA521F" w:rsidP="00FA521F">
      <w:pPr>
        <w:ind w:left="720"/>
        <w:jc w:val="both"/>
      </w:pPr>
      <w:bookmarkStart w:id="12802" w:name="NN67_2_142"/>
      <w:r w:rsidRPr="00FA521F">
        <w:t>The Group invests in debt securities with credit ratings of [X] or above. [The investments in debt securities which are unrated have to be approved by the investment committee.] The [credit risk management committee] regularly reviews and monitors the portfolio of debt securities. Details of the terms of these investments are disclosed in note 27. Summary of the fair value and principal amount of these debt securities are set out below.</w:t>
      </w:r>
    </w:p>
    <w:bookmarkEnd w:id="12802"/>
    <w:p w14:paraId="7838F729" w14:textId="3C6ECB1E" w:rsidR="00FA521F" w:rsidRPr="00FA521F" w:rsidRDefault="00FA521F" w:rsidP="00FA521F"/>
    <w:tbl>
      <w:tblPr>
        <w:tblW w:w="9606" w:type="dxa"/>
        <w:tblInd w:w="600" w:type="dxa"/>
        <w:tblLayout w:type="fixed"/>
        <w:tblLook w:val="0000" w:firstRow="0" w:lastRow="0" w:firstColumn="0" w:lastColumn="0" w:noHBand="0" w:noVBand="0"/>
      </w:tblPr>
      <w:tblGrid>
        <w:gridCol w:w="2042"/>
        <w:gridCol w:w="1941"/>
        <w:gridCol w:w="1841"/>
        <w:gridCol w:w="1941"/>
        <w:gridCol w:w="1841"/>
      </w:tblGrid>
      <w:tr w:rsidR="00FA521F" w:rsidRPr="00FA521F" w14:paraId="6177B084" w14:textId="77777777" w:rsidTr="00FA521F">
        <w:tblPrEx>
          <w:tblCellMar>
            <w:top w:w="0" w:type="dxa"/>
            <w:bottom w:w="0" w:type="dxa"/>
          </w:tblCellMar>
        </w:tblPrEx>
        <w:tc>
          <w:tcPr>
            <w:tcW w:w="2042" w:type="dxa"/>
            <w:shd w:val="clear" w:color="auto" w:fill="auto"/>
            <w:vAlign w:val="bottom"/>
          </w:tcPr>
          <w:p w14:paraId="6E3BD32A" w14:textId="77777777" w:rsidR="00FA521F" w:rsidRPr="00FA521F" w:rsidRDefault="00FA521F" w:rsidP="00FA521F">
            <w:pPr>
              <w:jc w:val="center"/>
            </w:pPr>
            <w:bookmarkStart w:id="12803" w:name="N672P2_144_0"/>
            <w:bookmarkEnd w:id="12803"/>
          </w:p>
        </w:tc>
        <w:tc>
          <w:tcPr>
            <w:tcW w:w="3782" w:type="dxa"/>
            <w:gridSpan w:val="2"/>
            <w:shd w:val="clear" w:color="auto" w:fill="auto"/>
            <w:vAlign w:val="center"/>
          </w:tcPr>
          <w:p w14:paraId="6F36D653" w14:textId="6C9D54BE" w:rsidR="00FA521F" w:rsidRPr="00FA521F" w:rsidRDefault="00FA521F" w:rsidP="00FA521F">
            <w:pPr>
              <w:jc w:val="center"/>
            </w:pPr>
            <w:bookmarkStart w:id="12804" w:name="N672P2_144_1"/>
            <w:r w:rsidRPr="00FA521F">
              <w:rPr>
                <w:u w:val="single"/>
              </w:rPr>
              <w:t>2022</w:t>
            </w:r>
            <w:bookmarkStart w:id="12805" w:name="N672P2_144_2"/>
            <w:bookmarkEnd w:id="12804"/>
            <w:bookmarkEnd w:id="12805"/>
          </w:p>
        </w:tc>
        <w:tc>
          <w:tcPr>
            <w:tcW w:w="3782" w:type="dxa"/>
            <w:gridSpan w:val="2"/>
            <w:shd w:val="clear" w:color="auto" w:fill="auto"/>
            <w:vAlign w:val="center"/>
          </w:tcPr>
          <w:p w14:paraId="2F04AD43" w14:textId="14526ED8" w:rsidR="00FA521F" w:rsidRPr="00FA521F" w:rsidRDefault="00FA521F" w:rsidP="00FA521F">
            <w:pPr>
              <w:jc w:val="center"/>
            </w:pPr>
            <w:bookmarkStart w:id="12806" w:name="N672P2_144_3"/>
            <w:r w:rsidRPr="00FA521F">
              <w:rPr>
                <w:u w:val="single"/>
              </w:rPr>
              <w:t>2021</w:t>
            </w:r>
            <w:bookmarkStart w:id="12807" w:name="N672P2_144_4"/>
            <w:bookmarkEnd w:id="12806"/>
            <w:bookmarkEnd w:id="12807"/>
          </w:p>
        </w:tc>
      </w:tr>
      <w:tr w:rsidR="00FA521F" w:rsidRPr="00FA521F" w14:paraId="2DDF7FEF" w14:textId="77777777" w:rsidTr="00FA521F">
        <w:tblPrEx>
          <w:tblCellMar>
            <w:top w:w="0" w:type="dxa"/>
            <w:bottom w:w="0" w:type="dxa"/>
          </w:tblCellMar>
        </w:tblPrEx>
        <w:tc>
          <w:tcPr>
            <w:tcW w:w="2042" w:type="dxa"/>
            <w:shd w:val="clear" w:color="auto" w:fill="auto"/>
            <w:vAlign w:val="bottom"/>
          </w:tcPr>
          <w:p w14:paraId="47BB953D" w14:textId="77777777" w:rsidR="00FA521F" w:rsidRPr="00FA521F" w:rsidRDefault="00FA521F" w:rsidP="00FA521F">
            <w:pPr>
              <w:jc w:val="center"/>
            </w:pPr>
            <w:bookmarkStart w:id="12808" w:name="N672P2_145_0"/>
            <w:bookmarkEnd w:id="12808"/>
          </w:p>
        </w:tc>
        <w:tc>
          <w:tcPr>
            <w:tcW w:w="1941" w:type="dxa"/>
            <w:shd w:val="clear" w:color="auto" w:fill="auto"/>
            <w:vAlign w:val="bottom"/>
          </w:tcPr>
          <w:p w14:paraId="02592479" w14:textId="77777777" w:rsidR="00FA521F" w:rsidRPr="00FA521F" w:rsidRDefault="00FA521F" w:rsidP="00FA521F">
            <w:pPr>
              <w:jc w:val="center"/>
            </w:pPr>
            <w:bookmarkStart w:id="12809" w:name="N672P2_145_1"/>
            <w:bookmarkEnd w:id="12809"/>
          </w:p>
        </w:tc>
        <w:tc>
          <w:tcPr>
            <w:tcW w:w="1841" w:type="dxa"/>
            <w:shd w:val="clear" w:color="auto" w:fill="auto"/>
            <w:vAlign w:val="bottom"/>
          </w:tcPr>
          <w:p w14:paraId="30D8EB3B" w14:textId="7D744FEF" w:rsidR="00FA521F" w:rsidRPr="00FA521F" w:rsidRDefault="00FA521F" w:rsidP="00FA521F">
            <w:pPr>
              <w:jc w:val="center"/>
            </w:pPr>
            <w:bookmarkStart w:id="12810" w:name="N672P2_145_2"/>
            <w:r>
              <w:t>Principal</w:t>
            </w:r>
            <w:bookmarkEnd w:id="12810"/>
          </w:p>
        </w:tc>
        <w:tc>
          <w:tcPr>
            <w:tcW w:w="1941" w:type="dxa"/>
            <w:shd w:val="clear" w:color="auto" w:fill="auto"/>
            <w:vAlign w:val="bottom"/>
          </w:tcPr>
          <w:p w14:paraId="0CC515E6" w14:textId="77777777" w:rsidR="00FA521F" w:rsidRPr="00FA521F" w:rsidRDefault="00FA521F" w:rsidP="00FA521F">
            <w:pPr>
              <w:jc w:val="center"/>
            </w:pPr>
            <w:bookmarkStart w:id="12811" w:name="N672P2_145_3"/>
            <w:bookmarkEnd w:id="12811"/>
          </w:p>
        </w:tc>
        <w:tc>
          <w:tcPr>
            <w:tcW w:w="1841" w:type="dxa"/>
            <w:shd w:val="clear" w:color="auto" w:fill="auto"/>
            <w:vAlign w:val="bottom"/>
          </w:tcPr>
          <w:p w14:paraId="7FE5CC67" w14:textId="722B721E" w:rsidR="00FA521F" w:rsidRPr="00FA521F" w:rsidRDefault="00FA521F" w:rsidP="00FA521F">
            <w:pPr>
              <w:jc w:val="center"/>
            </w:pPr>
            <w:bookmarkStart w:id="12812" w:name="N672P2_145_4"/>
            <w:r>
              <w:t>Principal</w:t>
            </w:r>
            <w:bookmarkEnd w:id="12812"/>
          </w:p>
        </w:tc>
      </w:tr>
      <w:tr w:rsidR="00FA521F" w:rsidRPr="00FA521F" w14:paraId="42540FE1" w14:textId="77777777" w:rsidTr="00FA521F">
        <w:tblPrEx>
          <w:tblCellMar>
            <w:top w:w="0" w:type="dxa"/>
            <w:bottom w:w="0" w:type="dxa"/>
          </w:tblCellMar>
        </w:tblPrEx>
        <w:tc>
          <w:tcPr>
            <w:tcW w:w="2042" w:type="dxa"/>
            <w:shd w:val="clear" w:color="auto" w:fill="auto"/>
            <w:vAlign w:val="bottom"/>
          </w:tcPr>
          <w:p w14:paraId="723BB8AE" w14:textId="77777777" w:rsidR="00FA521F" w:rsidRPr="00FA521F" w:rsidRDefault="00FA521F" w:rsidP="00FA521F">
            <w:pPr>
              <w:jc w:val="center"/>
            </w:pPr>
            <w:bookmarkStart w:id="12813" w:name="N672P2_146_0"/>
            <w:bookmarkEnd w:id="12813"/>
          </w:p>
        </w:tc>
        <w:tc>
          <w:tcPr>
            <w:tcW w:w="1941" w:type="dxa"/>
            <w:shd w:val="clear" w:color="auto" w:fill="auto"/>
            <w:vAlign w:val="bottom"/>
          </w:tcPr>
          <w:p w14:paraId="7828E8A3" w14:textId="07C5D121" w:rsidR="00FA521F" w:rsidRPr="00FA521F" w:rsidRDefault="00FA521F" w:rsidP="00FA521F">
            <w:pPr>
              <w:jc w:val="center"/>
            </w:pPr>
            <w:bookmarkStart w:id="12814" w:name="N672P2_146_1"/>
            <w:r w:rsidRPr="00FA521F">
              <w:rPr>
                <w:u w:val="single"/>
              </w:rPr>
              <w:t>Fair value</w:t>
            </w:r>
            <w:bookmarkEnd w:id="12814"/>
          </w:p>
        </w:tc>
        <w:tc>
          <w:tcPr>
            <w:tcW w:w="1841" w:type="dxa"/>
            <w:shd w:val="clear" w:color="auto" w:fill="auto"/>
            <w:vAlign w:val="bottom"/>
          </w:tcPr>
          <w:p w14:paraId="5471B81D" w14:textId="4AF48593" w:rsidR="00FA521F" w:rsidRPr="00FA521F" w:rsidRDefault="00FA521F" w:rsidP="00FA521F">
            <w:pPr>
              <w:jc w:val="center"/>
            </w:pPr>
            <w:bookmarkStart w:id="12815" w:name="N672P2_146_2"/>
            <w:r w:rsidRPr="00FA521F">
              <w:rPr>
                <w:u w:val="single"/>
              </w:rPr>
              <w:t>amount</w:t>
            </w:r>
            <w:bookmarkEnd w:id="12815"/>
          </w:p>
        </w:tc>
        <w:tc>
          <w:tcPr>
            <w:tcW w:w="1941" w:type="dxa"/>
            <w:shd w:val="clear" w:color="auto" w:fill="auto"/>
            <w:vAlign w:val="bottom"/>
          </w:tcPr>
          <w:p w14:paraId="29B116F7" w14:textId="21B54726" w:rsidR="00FA521F" w:rsidRPr="00FA521F" w:rsidRDefault="00FA521F" w:rsidP="00FA521F">
            <w:pPr>
              <w:jc w:val="center"/>
            </w:pPr>
            <w:bookmarkStart w:id="12816" w:name="N672P2_146_3"/>
            <w:r w:rsidRPr="00FA521F">
              <w:rPr>
                <w:u w:val="single"/>
              </w:rPr>
              <w:t>Fair value</w:t>
            </w:r>
            <w:bookmarkEnd w:id="12816"/>
          </w:p>
        </w:tc>
        <w:tc>
          <w:tcPr>
            <w:tcW w:w="1841" w:type="dxa"/>
            <w:shd w:val="clear" w:color="auto" w:fill="auto"/>
            <w:vAlign w:val="bottom"/>
          </w:tcPr>
          <w:p w14:paraId="09CAC0D3" w14:textId="4277421D" w:rsidR="00FA521F" w:rsidRPr="00FA521F" w:rsidRDefault="00FA521F" w:rsidP="00FA521F">
            <w:pPr>
              <w:jc w:val="center"/>
            </w:pPr>
            <w:bookmarkStart w:id="12817" w:name="N672P2_146_4"/>
            <w:r w:rsidRPr="00FA521F">
              <w:rPr>
                <w:u w:val="single"/>
              </w:rPr>
              <w:t>amount</w:t>
            </w:r>
            <w:bookmarkEnd w:id="12817"/>
          </w:p>
        </w:tc>
      </w:tr>
      <w:tr w:rsidR="00FA521F" w:rsidRPr="00FA521F" w14:paraId="3F7A18D6" w14:textId="77777777" w:rsidTr="00FA521F">
        <w:tblPrEx>
          <w:tblCellMar>
            <w:top w:w="0" w:type="dxa"/>
            <w:bottom w:w="0" w:type="dxa"/>
          </w:tblCellMar>
        </w:tblPrEx>
        <w:tc>
          <w:tcPr>
            <w:tcW w:w="2042" w:type="dxa"/>
            <w:shd w:val="clear" w:color="auto" w:fill="auto"/>
            <w:vAlign w:val="bottom"/>
          </w:tcPr>
          <w:p w14:paraId="2DF2118B" w14:textId="77777777" w:rsidR="00FA521F" w:rsidRPr="00FA521F" w:rsidRDefault="00FA521F" w:rsidP="00FA521F">
            <w:pPr>
              <w:jc w:val="center"/>
            </w:pPr>
            <w:bookmarkStart w:id="12818" w:name="N672P2_147_0"/>
            <w:bookmarkEnd w:id="12818"/>
          </w:p>
        </w:tc>
        <w:tc>
          <w:tcPr>
            <w:tcW w:w="1941" w:type="dxa"/>
            <w:shd w:val="clear" w:color="auto" w:fill="auto"/>
            <w:vAlign w:val="bottom"/>
          </w:tcPr>
          <w:p w14:paraId="3A97BD11" w14:textId="74302D0C" w:rsidR="00FA521F" w:rsidRPr="00FA521F" w:rsidRDefault="00FA521F" w:rsidP="00FA521F">
            <w:pPr>
              <w:jc w:val="center"/>
            </w:pPr>
            <w:bookmarkStart w:id="12819" w:name="N672P2_147_1"/>
            <w:r>
              <w:t>HK$'000</w:t>
            </w:r>
            <w:bookmarkEnd w:id="12819"/>
          </w:p>
        </w:tc>
        <w:tc>
          <w:tcPr>
            <w:tcW w:w="1841" w:type="dxa"/>
            <w:shd w:val="clear" w:color="auto" w:fill="auto"/>
            <w:vAlign w:val="bottom"/>
          </w:tcPr>
          <w:p w14:paraId="6A3CF829" w14:textId="773D0F61" w:rsidR="00FA521F" w:rsidRPr="00FA521F" w:rsidRDefault="00FA521F" w:rsidP="00FA521F">
            <w:pPr>
              <w:jc w:val="center"/>
            </w:pPr>
            <w:bookmarkStart w:id="12820" w:name="N672P2_147_2"/>
            <w:r>
              <w:t>HK$'000</w:t>
            </w:r>
            <w:bookmarkEnd w:id="12820"/>
          </w:p>
        </w:tc>
        <w:tc>
          <w:tcPr>
            <w:tcW w:w="1941" w:type="dxa"/>
            <w:shd w:val="clear" w:color="auto" w:fill="auto"/>
            <w:vAlign w:val="bottom"/>
          </w:tcPr>
          <w:p w14:paraId="40092592" w14:textId="7C83FD56" w:rsidR="00FA521F" w:rsidRPr="00FA521F" w:rsidRDefault="00FA521F" w:rsidP="00FA521F">
            <w:pPr>
              <w:jc w:val="center"/>
            </w:pPr>
            <w:bookmarkStart w:id="12821" w:name="N672P2_147_3"/>
            <w:r>
              <w:t>HK$'000</w:t>
            </w:r>
            <w:bookmarkEnd w:id="12821"/>
          </w:p>
        </w:tc>
        <w:tc>
          <w:tcPr>
            <w:tcW w:w="1841" w:type="dxa"/>
            <w:shd w:val="clear" w:color="auto" w:fill="auto"/>
            <w:vAlign w:val="bottom"/>
          </w:tcPr>
          <w:p w14:paraId="39F3225D" w14:textId="6E9ACB3E" w:rsidR="00FA521F" w:rsidRPr="00FA521F" w:rsidRDefault="00FA521F" w:rsidP="00FA521F">
            <w:pPr>
              <w:jc w:val="center"/>
            </w:pPr>
            <w:bookmarkStart w:id="12822" w:name="N672P2_147_4"/>
            <w:r>
              <w:t>HK$'000</w:t>
            </w:r>
            <w:bookmarkEnd w:id="12822"/>
          </w:p>
        </w:tc>
      </w:tr>
      <w:tr w:rsidR="00FA521F" w:rsidRPr="00FA521F" w14:paraId="62267821" w14:textId="77777777" w:rsidTr="00FA521F">
        <w:tblPrEx>
          <w:tblCellMar>
            <w:top w:w="0" w:type="dxa"/>
            <w:bottom w:w="0" w:type="dxa"/>
          </w:tblCellMar>
        </w:tblPrEx>
        <w:tc>
          <w:tcPr>
            <w:tcW w:w="2042" w:type="dxa"/>
            <w:shd w:val="clear" w:color="auto" w:fill="auto"/>
            <w:vAlign w:val="bottom"/>
          </w:tcPr>
          <w:p w14:paraId="4A17956B" w14:textId="4374053B" w:rsidR="00FA521F" w:rsidRPr="00FA521F" w:rsidRDefault="00FA521F" w:rsidP="00FA521F">
            <w:bookmarkStart w:id="12823" w:name="N672P2_148_0"/>
            <w:r>
              <w:t>[Ratings]</w:t>
            </w:r>
            <w:bookmarkEnd w:id="12823"/>
          </w:p>
        </w:tc>
        <w:tc>
          <w:tcPr>
            <w:tcW w:w="1941" w:type="dxa"/>
            <w:shd w:val="clear" w:color="auto" w:fill="auto"/>
            <w:vAlign w:val="bottom"/>
          </w:tcPr>
          <w:p w14:paraId="05CC153F" w14:textId="54F97E13" w:rsidR="00FA521F" w:rsidRPr="00FA521F" w:rsidRDefault="00FA521F" w:rsidP="00FA521F">
            <w:pPr>
              <w:jc w:val="center"/>
            </w:pPr>
            <w:bookmarkStart w:id="12824" w:name="N672P2_148_1"/>
            <w:r>
              <w:t>X</w:t>
            </w:r>
            <w:bookmarkEnd w:id="12824"/>
          </w:p>
        </w:tc>
        <w:tc>
          <w:tcPr>
            <w:tcW w:w="1841" w:type="dxa"/>
            <w:shd w:val="clear" w:color="auto" w:fill="auto"/>
            <w:vAlign w:val="bottom"/>
          </w:tcPr>
          <w:p w14:paraId="0157D088" w14:textId="02669059" w:rsidR="00FA521F" w:rsidRPr="00FA521F" w:rsidRDefault="00FA521F" w:rsidP="00FA521F">
            <w:pPr>
              <w:jc w:val="center"/>
            </w:pPr>
            <w:bookmarkStart w:id="12825" w:name="N672P2_148_2"/>
            <w:r>
              <w:t>X</w:t>
            </w:r>
            <w:bookmarkEnd w:id="12825"/>
          </w:p>
        </w:tc>
        <w:tc>
          <w:tcPr>
            <w:tcW w:w="1941" w:type="dxa"/>
            <w:shd w:val="clear" w:color="auto" w:fill="auto"/>
            <w:vAlign w:val="bottom"/>
          </w:tcPr>
          <w:p w14:paraId="20E79F31" w14:textId="33BC59F5" w:rsidR="00FA521F" w:rsidRPr="00FA521F" w:rsidRDefault="00FA521F" w:rsidP="00FA521F">
            <w:pPr>
              <w:jc w:val="center"/>
            </w:pPr>
            <w:bookmarkStart w:id="12826" w:name="N672P2_148_3"/>
            <w:r>
              <w:t>X</w:t>
            </w:r>
            <w:bookmarkEnd w:id="12826"/>
          </w:p>
        </w:tc>
        <w:tc>
          <w:tcPr>
            <w:tcW w:w="1841" w:type="dxa"/>
            <w:shd w:val="clear" w:color="auto" w:fill="auto"/>
            <w:vAlign w:val="bottom"/>
          </w:tcPr>
          <w:p w14:paraId="70D2CD9A" w14:textId="5BD3EB9D" w:rsidR="00FA521F" w:rsidRPr="00FA521F" w:rsidRDefault="00FA521F" w:rsidP="00FA521F">
            <w:pPr>
              <w:jc w:val="center"/>
            </w:pPr>
            <w:bookmarkStart w:id="12827" w:name="N672P2_148_4"/>
            <w:r>
              <w:t>X</w:t>
            </w:r>
            <w:bookmarkEnd w:id="12827"/>
          </w:p>
        </w:tc>
      </w:tr>
      <w:tr w:rsidR="00FA521F" w:rsidRPr="00FA521F" w14:paraId="416089FE" w14:textId="77777777" w:rsidTr="00FA521F">
        <w:tblPrEx>
          <w:tblCellMar>
            <w:top w:w="0" w:type="dxa"/>
            <w:bottom w:w="0" w:type="dxa"/>
          </w:tblCellMar>
        </w:tblPrEx>
        <w:tc>
          <w:tcPr>
            <w:tcW w:w="2042" w:type="dxa"/>
            <w:shd w:val="clear" w:color="auto" w:fill="auto"/>
            <w:vAlign w:val="bottom"/>
          </w:tcPr>
          <w:p w14:paraId="78DB70DD" w14:textId="6C02CE2F" w:rsidR="00FA521F" w:rsidRPr="00FA521F" w:rsidRDefault="00FA521F" w:rsidP="00FA521F">
            <w:bookmarkStart w:id="12828" w:name="N672P2_149_0"/>
            <w:r>
              <w:t>[Ratings]</w:t>
            </w:r>
            <w:bookmarkEnd w:id="12828"/>
          </w:p>
        </w:tc>
        <w:tc>
          <w:tcPr>
            <w:tcW w:w="1941" w:type="dxa"/>
            <w:shd w:val="clear" w:color="auto" w:fill="auto"/>
            <w:vAlign w:val="bottom"/>
          </w:tcPr>
          <w:p w14:paraId="1585B730" w14:textId="42ACCD59" w:rsidR="00FA521F" w:rsidRPr="00FA521F" w:rsidRDefault="00FA521F" w:rsidP="00FA521F">
            <w:pPr>
              <w:jc w:val="center"/>
            </w:pPr>
            <w:bookmarkStart w:id="12829" w:name="N672P2_149_1"/>
            <w:r>
              <w:t>X</w:t>
            </w:r>
            <w:bookmarkEnd w:id="12829"/>
          </w:p>
        </w:tc>
        <w:tc>
          <w:tcPr>
            <w:tcW w:w="1841" w:type="dxa"/>
            <w:shd w:val="clear" w:color="auto" w:fill="auto"/>
            <w:vAlign w:val="bottom"/>
          </w:tcPr>
          <w:p w14:paraId="45D16B4D" w14:textId="7A4E94F0" w:rsidR="00FA521F" w:rsidRPr="00FA521F" w:rsidRDefault="00FA521F" w:rsidP="00FA521F">
            <w:pPr>
              <w:jc w:val="center"/>
            </w:pPr>
            <w:bookmarkStart w:id="12830" w:name="N672P2_149_2"/>
            <w:r>
              <w:t>X</w:t>
            </w:r>
            <w:bookmarkEnd w:id="12830"/>
          </w:p>
        </w:tc>
        <w:tc>
          <w:tcPr>
            <w:tcW w:w="1941" w:type="dxa"/>
            <w:shd w:val="clear" w:color="auto" w:fill="auto"/>
            <w:vAlign w:val="bottom"/>
          </w:tcPr>
          <w:p w14:paraId="0E0E5207" w14:textId="33B4B193" w:rsidR="00FA521F" w:rsidRPr="00FA521F" w:rsidRDefault="00FA521F" w:rsidP="00FA521F">
            <w:pPr>
              <w:jc w:val="center"/>
            </w:pPr>
            <w:bookmarkStart w:id="12831" w:name="N672P2_149_3"/>
            <w:r>
              <w:t>X</w:t>
            </w:r>
            <w:bookmarkEnd w:id="12831"/>
          </w:p>
        </w:tc>
        <w:tc>
          <w:tcPr>
            <w:tcW w:w="1841" w:type="dxa"/>
            <w:shd w:val="clear" w:color="auto" w:fill="auto"/>
            <w:vAlign w:val="bottom"/>
          </w:tcPr>
          <w:p w14:paraId="566D7CFB" w14:textId="360D2DF1" w:rsidR="00FA521F" w:rsidRPr="00FA521F" w:rsidRDefault="00FA521F" w:rsidP="00FA521F">
            <w:pPr>
              <w:jc w:val="center"/>
            </w:pPr>
            <w:bookmarkStart w:id="12832" w:name="N672P2_149_4"/>
            <w:r>
              <w:t>X</w:t>
            </w:r>
            <w:bookmarkEnd w:id="12832"/>
          </w:p>
        </w:tc>
      </w:tr>
      <w:tr w:rsidR="00FA521F" w:rsidRPr="00FA521F" w14:paraId="095C8233" w14:textId="77777777" w:rsidTr="00FA521F">
        <w:tblPrEx>
          <w:tblCellMar>
            <w:top w:w="0" w:type="dxa"/>
            <w:bottom w:w="0" w:type="dxa"/>
          </w:tblCellMar>
        </w:tblPrEx>
        <w:trPr>
          <w:trHeight w:val="300"/>
        </w:trPr>
        <w:tc>
          <w:tcPr>
            <w:tcW w:w="2042" w:type="dxa"/>
            <w:shd w:val="clear" w:color="auto" w:fill="auto"/>
            <w:vAlign w:val="bottom"/>
          </w:tcPr>
          <w:p w14:paraId="2F9AA2D3" w14:textId="32A852B7" w:rsidR="00FA521F" w:rsidRPr="00FA521F" w:rsidRDefault="00FA521F" w:rsidP="00FA521F">
            <w:bookmarkStart w:id="12833" w:name="N672P2_150_0"/>
            <w:r>
              <w:t>[Unrated]</w:t>
            </w:r>
            <w:bookmarkEnd w:id="12833"/>
          </w:p>
        </w:tc>
        <w:tc>
          <w:tcPr>
            <w:tcW w:w="1941" w:type="dxa"/>
            <w:shd w:val="clear" w:color="auto" w:fill="auto"/>
            <w:vAlign w:val="bottom"/>
          </w:tcPr>
          <w:p w14:paraId="5A65526A" w14:textId="7E79F9FD" w:rsidR="00FA521F" w:rsidRPr="00FA521F" w:rsidRDefault="00FA521F" w:rsidP="00FA521F">
            <w:pPr>
              <w:pBdr>
                <w:bottom w:val="single" w:sz="4" w:space="0" w:color="auto"/>
              </w:pBdr>
              <w:ind w:left="1200"/>
              <w:jc w:val="center"/>
            </w:pPr>
            <w:bookmarkStart w:id="12834" w:name="N672P2_150_1"/>
            <w:r>
              <w:t>X</w:t>
            </w:r>
            <w:bookmarkEnd w:id="12834"/>
          </w:p>
        </w:tc>
        <w:tc>
          <w:tcPr>
            <w:tcW w:w="1841" w:type="dxa"/>
            <w:shd w:val="clear" w:color="auto" w:fill="auto"/>
            <w:vAlign w:val="bottom"/>
          </w:tcPr>
          <w:p w14:paraId="7C179D92" w14:textId="28785200" w:rsidR="00FA521F" w:rsidRPr="00FA521F" w:rsidRDefault="00FA521F" w:rsidP="00FA521F">
            <w:pPr>
              <w:pBdr>
                <w:bottom w:val="single" w:sz="4" w:space="0" w:color="auto"/>
              </w:pBdr>
              <w:ind w:left="1580"/>
              <w:jc w:val="center"/>
            </w:pPr>
            <w:bookmarkStart w:id="12835" w:name="N672P2_150_2"/>
            <w:r>
              <w:t>X</w:t>
            </w:r>
            <w:bookmarkEnd w:id="12835"/>
          </w:p>
        </w:tc>
        <w:tc>
          <w:tcPr>
            <w:tcW w:w="1941" w:type="dxa"/>
            <w:shd w:val="clear" w:color="auto" w:fill="auto"/>
            <w:vAlign w:val="bottom"/>
          </w:tcPr>
          <w:p w14:paraId="3104EDEA" w14:textId="2AEEA3D7" w:rsidR="00FA521F" w:rsidRPr="00FA521F" w:rsidRDefault="00FA521F" w:rsidP="00FA521F">
            <w:pPr>
              <w:pBdr>
                <w:bottom w:val="single" w:sz="4" w:space="0" w:color="auto"/>
              </w:pBdr>
              <w:ind w:left="1200"/>
              <w:jc w:val="center"/>
            </w:pPr>
            <w:bookmarkStart w:id="12836" w:name="N672P2_150_3"/>
            <w:r>
              <w:t>X</w:t>
            </w:r>
            <w:bookmarkEnd w:id="12836"/>
          </w:p>
        </w:tc>
        <w:tc>
          <w:tcPr>
            <w:tcW w:w="1841" w:type="dxa"/>
            <w:shd w:val="clear" w:color="auto" w:fill="auto"/>
            <w:vAlign w:val="bottom"/>
          </w:tcPr>
          <w:p w14:paraId="2527F7DC" w14:textId="201040C8" w:rsidR="00FA521F" w:rsidRPr="00FA521F" w:rsidRDefault="00FA521F" w:rsidP="00FA521F">
            <w:pPr>
              <w:pBdr>
                <w:bottom w:val="single" w:sz="4" w:space="0" w:color="auto"/>
              </w:pBdr>
              <w:ind w:left="1580"/>
              <w:jc w:val="center"/>
            </w:pPr>
            <w:bookmarkStart w:id="12837" w:name="N672P2_150_4"/>
            <w:r>
              <w:t>X</w:t>
            </w:r>
            <w:bookmarkEnd w:id="12837"/>
          </w:p>
        </w:tc>
      </w:tr>
      <w:tr w:rsidR="00FA521F" w:rsidRPr="00FA521F" w14:paraId="031C6184" w14:textId="77777777" w:rsidTr="00FA521F">
        <w:tblPrEx>
          <w:tblCellMar>
            <w:top w:w="0" w:type="dxa"/>
            <w:bottom w:w="0" w:type="dxa"/>
          </w:tblCellMar>
        </w:tblPrEx>
        <w:trPr>
          <w:trHeight w:val="300"/>
        </w:trPr>
        <w:tc>
          <w:tcPr>
            <w:tcW w:w="2042" w:type="dxa"/>
            <w:shd w:val="clear" w:color="auto" w:fill="auto"/>
            <w:vAlign w:val="bottom"/>
          </w:tcPr>
          <w:p w14:paraId="3CFB98BF" w14:textId="77777777" w:rsidR="00FA521F" w:rsidRPr="00FA521F" w:rsidRDefault="00FA521F" w:rsidP="00FA521F">
            <w:bookmarkStart w:id="12838" w:name="N672P2_151_0"/>
            <w:bookmarkEnd w:id="12838"/>
          </w:p>
        </w:tc>
        <w:tc>
          <w:tcPr>
            <w:tcW w:w="1941" w:type="dxa"/>
            <w:shd w:val="clear" w:color="auto" w:fill="auto"/>
            <w:vAlign w:val="bottom"/>
          </w:tcPr>
          <w:p w14:paraId="1B1FB666" w14:textId="2A91EBAF" w:rsidR="00FA521F" w:rsidRPr="00FA521F" w:rsidRDefault="00FA521F" w:rsidP="00FA521F">
            <w:pPr>
              <w:pBdr>
                <w:bottom w:val="double" w:sz="4" w:space="0" w:color="auto"/>
              </w:pBdr>
              <w:ind w:left="1200"/>
              <w:jc w:val="center"/>
            </w:pPr>
            <w:bookmarkStart w:id="12839" w:name="N672P2_151_1"/>
            <w:r>
              <w:t>X</w:t>
            </w:r>
            <w:bookmarkEnd w:id="12839"/>
          </w:p>
        </w:tc>
        <w:tc>
          <w:tcPr>
            <w:tcW w:w="1841" w:type="dxa"/>
            <w:shd w:val="clear" w:color="auto" w:fill="auto"/>
            <w:vAlign w:val="bottom"/>
          </w:tcPr>
          <w:p w14:paraId="2AA526D2" w14:textId="3B0B66CD" w:rsidR="00FA521F" w:rsidRPr="00FA521F" w:rsidRDefault="00FA521F" w:rsidP="00FA521F">
            <w:pPr>
              <w:pBdr>
                <w:bottom w:val="double" w:sz="4" w:space="0" w:color="auto"/>
              </w:pBdr>
              <w:ind w:left="1580"/>
              <w:jc w:val="center"/>
            </w:pPr>
            <w:bookmarkStart w:id="12840" w:name="N672P2_151_2"/>
            <w:r>
              <w:t>X</w:t>
            </w:r>
            <w:bookmarkEnd w:id="12840"/>
          </w:p>
        </w:tc>
        <w:tc>
          <w:tcPr>
            <w:tcW w:w="1941" w:type="dxa"/>
            <w:shd w:val="clear" w:color="auto" w:fill="auto"/>
            <w:vAlign w:val="bottom"/>
          </w:tcPr>
          <w:p w14:paraId="1CCF0FDF" w14:textId="3F73923A" w:rsidR="00FA521F" w:rsidRPr="00FA521F" w:rsidRDefault="00FA521F" w:rsidP="00FA521F">
            <w:pPr>
              <w:pBdr>
                <w:bottom w:val="double" w:sz="4" w:space="0" w:color="auto"/>
              </w:pBdr>
              <w:ind w:left="1200"/>
              <w:jc w:val="center"/>
            </w:pPr>
            <w:bookmarkStart w:id="12841" w:name="N672P2_151_3"/>
            <w:r>
              <w:t>X</w:t>
            </w:r>
            <w:bookmarkEnd w:id="12841"/>
          </w:p>
        </w:tc>
        <w:tc>
          <w:tcPr>
            <w:tcW w:w="1841" w:type="dxa"/>
            <w:shd w:val="clear" w:color="auto" w:fill="auto"/>
            <w:vAlign w:val="bottom"/>
          </w:tcPr>
          <w:p w14:paraId="4EA09FB9" w14:textId="4FBD870C" w:rsidR="00FA521F" w:rsidRPr="00FA521F" w:rsidRDefault="00FA521F" w:rsidP="00FA521F">
            <w:pPr>
              <w:pBdr>
                <w:bottom w:val="double" w:sz="4" w:space="0" w:color="auto"/>
              </w:pBdr>
              <w:ind w:left="1580"/>
              <w:jc w:val="center"/>
            </w:pPr>
            <w:bookmarkStart w:id="12842" w:name="N672P2_151_4"/>
            <w:r>
              <w:t>X</w:t>
            </w:r>
            <w:bookmarkEnd w:id="12842"/>
          </w:p>
        </w:tc>
      </w:tr>
    </w:tbl>
    <w:p w14:paraId="0173150B" w14:textId="34F2B83E" w:rsidR="00FA521F" w:rsidRDefault="00FA521F" w:rsidP="00FA521F"/>
    <w:p w14:paraId="5E92F70A" w14:textId="0F0169B3" w:rsidR="00FA521F" w:rsidRDefault="00FA521F" w:rsidP="00FA521F">
      <w:pPr>
        <w:ind w:left="720"/>
        <w:jc w:val="both"/>
        <w:rPr>
          <w:i/>
        </w:rPr>
      </w:pPr>
      <w:bookmarkStart w:id="12843" w:name="NN67_2_153"/>
      <w:r w:rsidRPr="00FA521F">
        <w:rPr>
          <w:i/>
        </w:rPr>
        <w:t>Trade receivables and contract assets arising from contracts with customers</w:t>
      </w:r>
    </w:p>
    <w:bookmarkEnd w:id="12843"/>
    <w:p w14:paraId="4440AA87" w14:textId="7FDAE736" w:rsidR="00FA521F" w:rsidRPr="00FA521F" w:rsidRDefault="00FA521F" w:rsidP="00FA521F">
      <w:pPr>
        <w:rPr>
          <w:i/>
        </w:rPr>
      </w:pPr>
    </w:p>
    <w:p w14:paraId="0BE51195" w14:textId="07799595" w:rsidR="00FA521F" w:rsidRDefault="00FA521F" w:rsidP="00FA521F">
      <w:pPr>
        <w:ind w:left="720"/>
        <w:jc w:val="both"/>
      </w:pPr>
      <w:bookmarkStart w:id="12844" w:name="NN67_2_155"/>
      <w:r w:rsidRPr="00FA521F">
        <w:t>[Before accepting any new customer, the Group uses an internal credit scoring system to assess the potential customer’s credit quality and defines credit limits by customer. Limits and scoring attributed to customers are reviewed twice a year. Other monitoring procedures are in place to ensure that follow-up action is taken to recover overdue debts. [The Group only accepts bills issued or guaranteed by reputable PRC banks if trade receivables are settled by bills and therefore the management of the Group considers the credit risk arising from the endorsed or discounted bills is insignificant.] [Other credit risk management policy to disclose] In this regard, the management considers that the Group’s credit risk is significantly reduced.</w:t>
      </w:r>
    </w:p>
    <w:bookmarkEnd w:id="12844"/>
    <w:p w14:paraId="5E6C19C4" w14:textId="74256D96" w:rsidR="00FA521F" w:rsidRPr="00FA521F" w:rsidRDefault="00FA521F" w:rsidP="00FA521F"/>
    <w:p w14:paraId="5AE9F738" w14:textId="3327A101" w:rsidR="00FA521F" w:rsidRDefault="00FA521F" w:rsidP="00FA521F">
      <w:pPr>
        <w:ind w:left="720"/>
        <w:jc w:val="both"/>
      </w:pPr>
      <w:bookmarkStart w:id="12845" w:name="NN67_2_157"/>
      <w:r w:rsidRPr="00FA521F">
        <w:t>[The Group’s concentration of credit risk by geographical locations is mainly in [X], which accounted for [X]% (2021: [X]%) of the total trade receivables as at 31 December 2022/The Group has concentration of credit risk as [X]% (2021: [X]%) and [X]% (2021: [X]%) of the total trade receivables was due from the Group's largest customer and the five largest customers respectively within the property construction business segment/to provide disclosures of other types of significant credit risk concentration]. In order to minimise the credit risk, the management of the Group has delegated a team responsible for determination of credit limits and credit approvals.</w:t>
      </w:r>
    </w:p>
    <w:bookmarkEnd w:id="12845"/>
    <w:p w14:paraId="548C6C0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018A01D" w14:textId="701394D8" w:rsidR="00FA521F" w:rsidRDefault="00FA521F" w:rsidP="00FA521F">
      <w:pPr>
        <w:tabs>
          <w:tab w:val="left" w:pos="720"/>
        </w:tabs>
      </w:pPr>
      <w:r w:rsidRPr="00FA521F">
        <w:lastRenderedPageBreak/>
        <w:t>64.2.</w:t>
      </w:r>
      <w:r w:rsidRPr="00FA521F">
        <w:tab/>
        <w:t>FINANCIAL RISK MANAGEMENT OBJECTIVES AND POLICIES - continued</w:t>
      </w:r>
    </w:p>
    <w:p w14:paraId="3A42200D" w14:textId="15D456AF" w:rsidR="00FA521F" w:rsidRDefault="00FA521F" w:rsidP="00FA521F">
      <w:pPr>
        <w:tabs>
          <w:tab w:val="left" w:pos="720"/>
        </w:tabs>
      </w:pPr>
    </w:p>
    <w:p w14:paraId="57F9E5A3" w14:textId="6BFC47AB"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48566E05" w14:textId="36C79C3F" w:rsidR="00FA521F" w:rsidRDefault="00FA521F" w:rsidP="00FA521F">
      <w:pPr>
        <w:tabs>
          <w:tab w:val="left" w:pos="720"/>
        </w:tabs>
        <w:rPr>
          <w:i/>
        </w:rPr>
      </w:pPr>
    </w:p>
    <w:p w14:paraId="7607CA61" w14:textId="4D9E6685" w:rsidR="00FA521F" w:rsidRDefault="00FA521F" w:rsidP="00FA521F">
      <w:pPr>
        <w:ind w:left="720"/>
        <w:jc w:val="both"/>
      </w:pPr>
      <w:bookmarkStart w:id="12846" w:name="NN67_2_159"/>
      <w:r w:rsidRPr="00FA521F">
        <w:t>In addition, the Group performs impairment assessment under ECL model on trade receivables with significant balances and credit-impaired individually and/or collectively. Except for [items that are subject to individual evaluation], which are assessed for impairment individually, the remaining trade receivables and contract assets are grouped based on [shared credit risk characteristics by reference to the Group's internal credit ratings/aging of outstanding balances/others to specify]. Impairment of HK$[X] (2021: HK$[X]) is recognised during the year. Details of the quantitative disclosures are set out below in this note.</w:t>
      </w:r>
    </w:p>
    <w:bookmarkEnd w:id="12846"/>
    <w:p w14:paraId="50CFE883" w14:textId="5317CE84" w:rsidR="00FA521F" w:rsidRPr="00FA521F" w:rsidRDefault="00FA521F" w:rsidP="00FA521F"/>
    <w:p w14:paraId="535A917E" w14:textId="70E752D1" w:rsidR="00FA521F" w:rsidRDefault="00FA521F" w:rsidP="00FA521F">
      <w:pPr>
        <w:ind w:left="720"/>
        <w:jc w:val="both"/>
        <w:rPr>
          <w:i/>
        </w:rPr>
      </w:pPr>
      <w:bookmarkStart w:id="12847" w:name="NN67_2_161"/>
      <w:r w:rsidRPr="00FA521F">
        <w:rPr>
          <w:i/>
        </w:rPr>
        <w:t>Loan receivables</w:t>
      </w:r>
    </w:p>
    <w:bookmarkEnd w:id="12847"/>
    <w:p w14:paraId="756121E5" w14:textId="2A5E45B4" w:rsidR="00FA521F" w:rsidRPr="00FA521F" w:rsidRDefault="00FA521F" w:rsidP="00FA521F">
      <w:pPr>
        <w:rPr>
          <w:i/>
        </w:rPr>
      </w:pPr>
    </w:p>
    <w:p w14:paraId="7DA4D970" w14:textId="5ABA0E83" w:rsidR="00FA521F" w:rsidRDefault="00FA521F" w:rsidP="00FA521F">
      <w:pPr>
        <w:ind w:left="720"/>
        <w:jc w:val="both"/>
      </w:pPr>
      <w:bookmarkStart w:id="12848" w:name="NN67_2_163"/>
      <w:r w:rsidRPr="00FA521F">
        <w:t>[Disclose the credit risk management practice of the entity] The management estimates the estimated loss rates of loan receivables based on historical credit loss experience of the debtors as well as the fair value of the collateral pledged by the customers to the loan receivables. Based on assessment by the management, the loss given default is [low in view of the estimated realised amount of ultimate disposal of the collaterals] and [the management considers the ECL for loan receivablesis insignificant and therefore no loss allowance was recognised/to specify the assessment of ECL (e.g. reference to disclosure made below in this note) and the amount of impairment made].</w:t>
      </w:r>
    </w:p>
    <w:bookmarkEnd w:id="12848"/>
    <w:p w14:paraId="2ECB9181" w14:textId="5299DA81" w:rsidR="00FA521F" w:rsidRPr="00FA521F" w:rsidRDefault="00FA521F" w:rsidP="00FA521F"/>
    <w:p w14:paraId="73605C21" w14:textId="776A22F2" w:rsidR="00FA521F" w:rsidRDefault="00FA521F" w:rsidP="00FA521F">
      <w:pPr>
        <w:ind w:left="720"/>
        <w:jc w:val="both"/>
      </w:pPr>
      <w:bookmarkStart w:id="12849" w:name="NN67_2_165"/>
      <w:r w:rsidRPr="00FA521F">
        <w:t>[Disclose the significant credit risk concentration, if applicable]</w:t>
      </w:r>
    </w:p>
    <w:bookmarkEnd w:id="12849"/>
    <w:p w14:paraId="3DCB829E" w14:textId="435EC608" w:rsidR="00FA521F" w:rsidRPr="00FA521F" w:rsidRDefault="00FA521F" w:rsidP="00FA521F"/>
    <w:p w14:paraId="25E00A8F" w14:textId="2259B6C5" w:rsidR="00FA521F" w:rsidRDefault="00FA521F" w:rsidP="00FA521F">
      <w:pPr>
        <w:ind w:left="720"/>
        <w:jc w:val="both"/>
        <w:rPr>
          <w:i/>
        </w:rPr>
      </w:pPr>
      <w:bookmarkStart w:id="12850" w:name="NN67_2_167"/>
      <w:r w:rsidRPr="00FA521F">
        <w:rPr>
          <w:i/>
        </w:rPr>
        <w:t>Pledged bank deposits/restricted bank deposits/bank balances</w:t>
      </w:r>
    </w:p>
    <w:bookmarkEnd w:id="12850"/>
    <w:p w14:paraId="66C5741D" w14:textId="4004607D" w:rsidR="00FA521F" w:rsidRPr="00FA521F" w:rsidRDefault="00FA521F" w:rsidP="00FA521F">
      <w:pPr>
        <w:rPr>
          <w:i/>
        </w:rPr>
      </w:pPr>
    </w:p>
    <w:p w14:paraId="02F68118" w14:textId="78AFC8E7" w:rsidR="00FA521F" w:rsidRDefault="00FA521F" w:rsidP="00FA521F">
      <w:pPr>
        <w:ind w:left="720"/>
        <w:jc w:val="both"/>
      </w:pPr>
      <w:bookmarkStart w:id="12851" w:name="NN67_2_169"/>
      <w:r w:rsidRPr="00FA521F">
        <w:t>[Disclose the significant credit risk concentration, if applicable] Credit risk on pledged bank deposits/restricted bank deposits/bank balances is limited because the counterparties are reputable banks with high credit ratings assigned by [international] credit agencies. The Group assessed 12m ECL for pledged bank deposits/restricted bank deposits/bank balances by reference to information relating to probability of default and loss given default of the respective credit rating grades published by external credit rating agencies. [Based on the average loss rates, the 12m ECL on pledged bank deposits/restricted bank deposits/bank balances is considered to be insignificant and therefore no loss allowance was recognised/to specify the amount of impairment made].</w:t>
      </w:r>
    </w:p>
    <w:bookmarkEnd w:id="12851"/>
    <w:p w14:paraId="0ABB4227" w14:textId="4CE58BF0" w:rsidR="00FA521F" w:rsidRPr="00FA521F" w:rsidRDefault="00FA521F" w:rsidP="00FA521F"/>
    <w:p w14:paraId="1D3651C1" w14:textId="1F1B10DC" w:rsidR="00FA521F" w:rsidRDefault="00FA521F" w:rsidP="00FA521F">
      <w:pPr>
        <w:ind w:left="720"/>
        <w:jc w:val="both"/>
        <w:rPr>
          <w:i/>
        </w:rPr>
      </w:pPr>
      <w:bookmarkStart w:id="12852" w:name="NN67_2_171"/>
      <w:r w:rsidRPr="00FA521F">
        <w:rPr>
          <w:i/>
        </w:rPr>
        <w:t>Amounts due from associates and joint ventures</w:t>
      </w:r>
    </w:p>
    <w:bookmarkEnd w:id="12852"/>
    <w:p w14:paraId="6C627866" w14:textId="18B1CEE7" w:rsidR="00FA521F" w:rsidRPr="00FA521F" w:rsidRDefault="00FA521F" w:rsidP="00FA521F">
      <w:pPr>
        <w:rPr>
          <w:i/>
        </w:rPr>
      </w:pPr>
    </w:p>
    <w:p w14:paraId="785B327B" w14:textId="080AE813" w:rsidR="00FA521F" w:rsidRDefault="00FA521F" w:rsidP="00FA521F">
      <w:pPr>
        <w:ind w:left="720"/>
        <w:jc w:val="both"/>
      </w:pPr>
      <w:bookmarkStart w:id="12853" w:name="NN67_2_173"/>
      <w:r w:rsidRPr="00FA521F">
        <w:t>The Group regularly monitors the business performance of the associates and joint venture. The Group’s credit risks in these balances are mitigated through the value of the assets held by these entities and the power to participate or jointly control the relevant activities of these entities. The management believes that [there are no significant increase in credit risk of these amounts since initial recognition and the Group provided impairment based on 12m ECL. For the years ended 31 December 2022 and 2021, the Group assessed the ECL for amounts due from associates and joint ventures areinsignificant and thus no loss allowance is recognised/to specify the assessment of ECL (e.g. reference to disclosure made below in this note) and the amount of impairment made].</w:t>
      </w:r>
    </w:p>
    <w:bookmarkEnd w:id="12853"/>
    <w:p w14:paraId="2575CDB6" w14:textId="33618A6C" w:rsidR="00FA521F" w:rsidRPr="00FA521F" w:rsidRDefault="00FA521F" w:rsidP="00FA521F"/>
    <w:p w14:paraId="400819C4" w14:textId="24AED90D" w:rsidR="00FA521F" w:rsidRDefault="00FA521F" w:rsidP="00FA521F">
      <w:pPr>
        <w:ind w:left="720"/>
        <w:jc w:val="both"/>
      </w:pPr>
      <w:bookmarkStart w:id="12854" w:name="NN67_2_175"/>
      <w:r w:rsidRPr="00FA521F">
        <w:t>[Disclose the significant credit risk concentration, if applicable]</w:t>
      </w:r>
    </w:p>
    <w:bookmarkEnd w:id="12854"/>
    <w:p w14:paraId="62C98C21" w14:textId="6911C7F8" w:rsidR="00FA521F" w:rsidRPr="00FA521F" w:rsidRDefault="00FA521F" w:rsidP="00FA521F"/>
    <w:p w14:paraId="04C4496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A316A34" w14:textId="624D8813" w:rsidR="00FA521F" w:rsidRDefault="00FA521F" w:rsidP="00FA521F">
      <w:pPr>
        <w:tabs>
          <w:tab w:val="left" w:pos="720"/>
        </w:tabs>
      </w:pPr>
      <w:r w:rsidRPr="00FA521F">
        <w:lastRenderedPageBreak/>
        <w:t>64.2.</w:t>
      </w:r>
      <w:r w:rsidRPr="00FA521F">
        <w:tab/>
        <w:t>FINANCIAL RISK MANAGEMENT OBJECTIVES AND POLICIES - continued</w:t>
      </w:r>
    </w:p>
    <w:p w14:paraId="536A2322" w14:textId="29D2AE36" w:rsidR="00FA521F" w:rsidRDefault="00FA521F" w:rsidP="00FA521F"/>
    <w:p w14:paraId="127225D0" w14:textId="57D4CF24"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1A1B846D" w14:textId="2CB4161A" w:rsidR="00FA521F" w:rsidRDefault="00FA521F" w:rsidP="00FA521F">
      <w:pPr>
        <w:rPr>
          <w:i/>
        </w:rPr>
      </w:pPr>
    </w:p>
    <w:p w14:paraId="13C0A862" w14:textId="1BA1A8B3" w:rsidR="00FA521F" w:rsidRDefault="00FA521F" w:rsidP="00FA521F">
      <w:pPr>
        <w:ind w:left="720"/>
        <w:jc w:val="both"/>
        <w:rPr>
          <w:i/>
        </w:rPr>
      </w:pPr>
      <w:bookmarkStart w:id="12855" w:name="NN67_2_177"/>
      <w:r w:rsidRPr="00FA521F">
        <w:rPr>
          <w:i/>
        </w:rPr>
        <w:t>Other receivables and deposits</w:t>
      </w:r>
    </w:p>
    <w:bookmarkEnd w:id="12855"/>
    <w:p w14:paraId="23D18D75" w14:textId="392C7E59" w:rsidR="00FA521F" w:rsidRPr="00FA521F" w:rsidRDefault="00FA521F" w:rsidP="00FA521F">
      <w:pPr>
        <w:rPr>
          <w:i/>
        </w:rPr>
      </w:pPr>
    </w:p>
    <w:p w14:paraId="7AF7E2B0" w14:textId="4A5D9836" w:rsidR="00FA521F" w:rsidRDefault="00FA521F" w:rsidP="00FA521F">
      <w:pPr>
        <w:ind w:left="720"/>
        <w:jc w:val="both"/>
      </w:pPr>
      <w:bookmarkStart w:id="12856" w:name="NN67_2_179"/>
      <w:r w:rsidRPr="00FA521F">
        <w:t>For other receivables and deposits, the management makes periodic individual assessment on the recoverability of other receivables and deposits based on historical settlement records, past experience, and also quantitative and qualitative information that is reasonable and supportive forward-looking information. The management believes that [there are no significant increase in credit risk of these amounts since initial recognition and the Group provided impairment based on 12m ECL. For the year ended 31 December 2022 and 2021, the Group assessed the ECL for other receivables and deposits are insignificant and thus no loss allowance is recognised./to specify the assessment of ECL (e.g. reference to disclosure made below in this note) and the amount of impairment made].</w:t>
      </w:r>
    </w:p>
    <w:bookmarkEnd w:id="12856"/>
    <w:p w14:paraId="03A52CE8" w14:textId="72B87939" w:rsidR="00FA521F" w:rsidRPr="00FA521F" w:rsidRDefault="00FA521F" w:rsidP="00FA521F"/>
    <w:p w14:paraId="2A0F81B6" w14:textId="1FE2CD10" w:rsidR="00FA521F" w:rsidRDefault="00FA521F" w:rsidP="00FA521F">
      <w:pPr>
        <w:ind w:left="720"/>
        <w:jc w:val="both"/>
      </w:pPr>
      <w:bookmarkStart w:id="12857" w:name="NN67_2_181"/>
      <w:r w:rsidRPr="00FA521F">
        <w:t>[Disclose the significant credit risk concentration, if applicable]</w:t>
      </w:r>
    </w:p>
    <w:bookmarkEnd w:id="12857"/>
    <w:p w14:paraId="5AE1B1E8" w14:textId="1F72FBFB" w:rsidR="00FA521F" w:rsidRPr="00FA521F" w:rsidRDefault="00FA521F" w:rsidP="00FA521F"/>
    <w:p w14:paraId="193998D7" w14:textId="5FBB88D4" w:rsidR="00FA521F" w:rsidRDefault="00FA521F" w:rsidP="00FA521F">
      <w:pPr>
        <w:ind w:left="720"/>
        <w:jc w:val="both"/>
        <w:rPr>
          <w:i/>
        </w:rPr>
      </w:pPr>
      <w:bookmarkStart w:id="12858" w:name="NN67_2_183"/>
      <w:r w:rsidRPr="00FA521F">
        <w:rPr>
          <w:i/>
        </w:rPr>
        <w:t>Debt instruments at FVTOCI</w:t>
      </w:r>
    </w:p>
    <w:bookmarkEnd w:id="12858"/>
    <w:p w14:paraId="387D0608" w14:textId="2F5D32A8" w:rsidR="00FA521F" w:rsidRPr="00FA521F" w:rsidRDefault="00FA521F" w:rsidP="00FA521F">
      <w:pPr>
        <w:rPr>
          <w:i/>
        </w:rPr>
      </w:pPr>
    </w:p>
    <w:p w14:paraId="256D1107" w14:textId="219941C8" w:rsidR="00FA521F" w:rsidRDefault="00FA521F" w:rsidP="00FA521F">
      <w:pPr>
        <w:ind w:left="720"/>
        <w:jc w:val="both"/>
      </w:pPr>
      <w:bookmarkStart w:id="12859" w:name="NN67_2_185"/>
      <w:r w:rsidRPr="00FA521F">
        <w:t>[The Group only invests in debt securities with low credit risk. The Group's debt instruments at FVTOCI mainly comprise [government bonds/listed bonds/others (please specify)] that are graded in the top investment grade as per globally understood definitions and therefore are considered to be low credit risk investments. During the year ended 31 December 2022, ECL on debt instruments at FVTOCI amounting to HK$[X] (2021: HK$[X]) is recognised in the profit or loss.]</w:t>
      </w:r>
    </w:p>
    <w:bookmarkEnd w:id="12859"/>
    <w:p w14:paraId="0F7D61F0" w14:textId="5822E437" w:rsidR="00FA521F" w:rsidRPr="00FA521F" w:rsidRDefault="00FA521F" w:rsidP="00FA521F"/>
    <w:p w14:paraId="4D99FC61" w14:textId="25402898" w:rsidR="00FA521F" w:rsidRDefault="00FA521F" w:rsidP="00FA521F">
      <w:pPr>
        <w:ind w:left="720"/>
        <w:jc w:val="both"/>
      </w:pPr>
      <w:bookmarkStart w:id="12860" w:name="NN67_2_187"/>
      <w:r w:rsidRPr="00FA521F">
        <w:t>[Disclose the significant credit risk concentration, if applicable]</w:t>
      </w:r>
    </w:p>
    <w:bookmarkEnd w:id="12860"/>
    <w:p w14:paraId="29622384" w14:textId="34F93FB1" w:rsidR="00FA521F" w:rsidRPr="00FA521F" w:rsidRDefault="00FA521F" w:rsidP="00FA521F"/>
    <w:p w14:paraId="590D40BE" w14:textId="0EDE9BA4" w:rsidR="00FA521F" w:rsidRDefault="00FA521F" w:rsidP="00FA521F">
      <w:pPr>
        <w:ind w:left="720"/>
        <w:jc w:val="both"/>
        <w:rPr>
          <w:i/>
        </w:rPr>
      </w:pPr>
      <w:bookmarkStart w:id="12861" w:name="NN67_2_189"/>
      <w:r w:rsidRPr="00FA521F">
        <w:rPr>
          <w:i/>
        </w:rPr>
        <w:t>Financial guarantee contracts</w:t>
      </w:r>
    </w:p>
    <w:bookmarkEnd w:id="12861"/>
    <w:p w14:paraId="0D05A4E5" w14:textId="2C938F27" w:rsidR="00FA521F" w:rsidRPr="00FA521F" w:rsidRDefault="00FA521F" w:rsidP="00FA521F">
      <w:pPr>
        <w:rPr>
          <w:i/>
        </w:rPr>
      </w:pPr>
    </w:p>
    <w:p w14:paraId="33E79A38" w14:textId="3A6A0530" w:rsidR="00FA521F" w:rsidRDefault="00FA521F" w:rsidP="00FA521F">
      <w:pPr>
        <w:ind w:left="720"/>
        <w:jc w:val="both"/>
        <w:rPr>
          <w:i/>
        </w:rPr>
      </w:pPr>
      <w:bookmarkStart w:id="12862" w:name="NN67_2_191"/>
      <w:r w:rsidRPr="00FA521F">
        <w:rPr>
          <w:i/>
        </w:rPr>
        <w:t>[Remark: This is relevant for reporting entities not recognising loss allowance as detailed below. For entities with loss allowances, reconciliation of loss allowances should be provided.]</w:t>
      </w:r>
    </w:p>
    <w:bookmarkEnd w:id="12862"/>
    <w:p w14:paraId="1055E772" w14:textId="4A9CAE32" w:rsidR="00FA521F" w:rsidRPr="00FA521F" w:rsidRDefault="00FA521F" w:rsidP="00FA521F">
      <w:pPr>
        <w:rPr>
          <w:i/>
        </w:rPr>
      </w:pPr>
    </w:p>
    <w:p w14:paraId="77D38D53" w14:textId="320B0FB8" w:rsidR="00FA521F" w:rsidRDefault="00FA521F" w:rsidP="00FA521F">
      <w:pPr>
        <w:ind w:left="720"/>
        <w:jc w:val="both"/>
      </w:pPr>
      <w:bookmarkStart w:id="12863" w:name="NN67_2_193"/>
      <w:r w:rsidRPr="00FA521F">
        <w:t>Alt 1 When the Group recognised financial liabilities in respect of financial guarantee contracts</w:t>
      </w:r>
    </w:p>
    <w:bookmarkEnd w:id="12863"/>
    <w:p w14:paraId="6D66D7AA" w14:textId="1D6C7C16" w:rsidR="00FA521F" w:rsidRPr="00FA521F" w:rsidRDefault="00FA521F" w:rsidP="00FA521F"/>
    <w:p w14:paraId="65E11E0C" w14:textId="6A5DE73A" w:rsidR="00FA521F" w:rsidRDefault="00FA521F" w:rsidP="00FA521F">
      <w:pPr>
        <w:ind w:left="720"/>
        <w:jc w:val="both"/>
      </w:pPr>
      <w:bookmarkStart w:id="12864" w:name="NN67_2_195"/>
      <w:r w:rsidRPr="00FA521F">
        <w:t>[At the end of the reporting period, the management has performed impairment assessment, and concluded that there has been no significant increase in credit risk since initial recognition of the financial guarantee contracts. Accordingly, the loss allowance for financial guarantee contracts issued by the Group is measured at an amount equal to 12m ECL. No loss allowance was recognised in the profit or loss. Details of the financial guarantee contracts are set out in note 46.]</w:t>
      </w:r>
    </w:p>
    <w:bookmarkEnd w:id="12864"/>
    <w:p w14:paraId="2F7C972E" w14:textId="59C083E5" w:rsidR="00FA521F" w:rsidRPr="00FA521F" w:rsidRDefault="00FA521F" w:rsidP="00FA521F"/>
    <w:p w14:paraId="4990CD45" w14:textId="00F6D8C2" w:rsidR="00FA521F" w:rsidRDefault="00FA521F" w:rsidP="00FA521F">
      <w:pPr>
        <w:ind w:left="720"/>
        <w:jc w:val="both"/>
      </w:pPr>
      <w:bookmarkStart w:id="12865" w:name="NN67_2_197"/>
      <w:r w:rsidRPr="00FA521F">
        <w:t>Alt 2 When the Group did not recognised any financial liabilities in respect of financial guarantee contracts</w:t>
      </w:r>
    </w:p>
    <w:bookmarkEnd w:id="12865"/>
    <w:p w14:paraId="6DB4C92C"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813FA7B" w14:textId="1B0A0ED7" w:rsidR="00FA521F" w:rsidRDefault="00FA521F" w:rsidP="00FA521F">
      <w:pPr>
        <w:tabs>
          <w:tab w:val="left" w:pos="720"/>
        </w:tabs>
      </w:pPr>
      <w:r w:rsidRPr="00FA521F">
        <w:lastRenderedPageBreak/>
        <w:t>64.2.</w:t>
      </w:r>
      <w:r w:rsidRPr="00FA521F">
        <w:tab/>
        <w:t>FINANCIAL RISK MANAGEMENT OBJECTIVES AND POLICIES - continued</w:t>
      </w:r>
    </w:p>
    <w:p w14:paraId="6BE814FC" w14:textId="417A014E" w:rsidR="00FA521F" w:rsidRDefault="00FA521F" w:rsidP="00FA521F">
      <w:pPr>
        <w:tabs>
          <w:tab w:val="left" w:pos="720"/>
        </w:tabs>
      </w:pPr>
    </w:p>
    <w:p w14:paraId="53844B62" w14:textId="3DC3A7F2"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160ED5F1" w14:textId="52324F06" w:rsidR="00FA521F" w:rsidRDefault="00FA521F" w:rsidP="00FA521F">
      <w:pPr>
        <w:tabs>
          <w:tab w:val="left" w:pos="720"/>
        </w:tabs>
        <w:rPr>
          <w:i/>
        </w:rPr>
      </w:pPr>
    </w:p>
    <w:p w14:paraId="1C38B5E2" w14:textId="3C07517E" w:rsidR="00FA521F" w:rsidRDefault="00FA521F" w:rsidP="00FA521F">
      <w:pPr>
        <w:ind w:left="720"/>
        <w:jc w:val="both"/>
      </w:pPr>
      <w:bookmarkStart w:id="12866" w:name="NN67_2_199"/>
      <w:r w:rsidRPr="00FA521F">
        <w:t>For financial guarantee contracts, the aggregate amount of outstanding financial guarantees issued to banks in respect of bank facilities granted to [an associate/third parties] that the Group could be required to pay amounted to HK$[X] as at 31 December 2022 (2021: HK$[X]). HK$[X] (2021: HK$[X]) of the outstanding financial guarantees has been utilised by the [associate/third parties]. The fair value of these financial guarantee, as at dates of initial recognition, were considered insignificant. [At the end of the reporting period, the management has performed impairment assessment, and concluded that there has been no significant increase in credit risk since initial recognition of the financial guarantee contracts. Accordingly, the loss allowance for financial guarantee contracts issued by the Group is measured at an amount equal to 12m ECL.]No loss allowance was recognised in the profit or loss.</w:t>
      </w:r>
    </w:p>
    <w:bookmarkEnd w:id="12866"/>
    <w:p w14:paraId="7FCE3280" w14:textId="24744FA3" w:rsidR="00FA521F" w:rsidRPr="00FA521F" w:rsidRDefault="00FA521F" w:rsidP="00FA521F"/>
    <w:p w14:paraId="1D3A2CFB" w14:textId="77777777" w:rsidR="00FA521F" w:rsidRDefault="00FA521F" w:rsidP="00FA521F">
      <w:pPr>
        <w:jc w:val="both"/>
      </w:pPr>
      <w:bookmarkStart w:id="12867" w:name="NN67_2_201"/>
    </w:p>
    <w:p w14:paraId="1D1FF2DD" w14:textId="1B0801CF" w:rsidR="00FA521F" w:rsidRDefault="00FA521F" w:rsidP="00FA521F">
      <w:pPr>
        <w:ind w:left="720"/>
        <w:jc w:val="both"/>
      </w:pPr>
      <w:r w:rsidRPr="00FA521F">
        <w:t>The Group’s internal credit risk grading assessment comprises the following categories:</w:t>
      </w:r>
    </w:p>
    <w:bookmarkEnd w:id="12867"/>
    <w:p w14:paraId="1D6116B5" w14:textId="30B0DA39" w:rsidR="00FA521F" w:rsidRPr="00FA521F" w:rsidRDefault="00FA521F" w:rsidP="00FA521F"/>
    <w:p w14:paraId="0E280615"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F0DEEB4" w14:textId="2CFE3FB2" w:rsidR="00FA521F" w:rsidRDefault="00FA521F" w:rsidP="00FA521F">
      <w:pPr>
        <w:tabs>
          <w:tab w:val="left" w:pos="720"/>
        </w:tabs>
      </w:pPr>
      <w:r w:rsidRPr="00FA521F">
        <w:lastRenderedPageBreak/>
        <w:t>64.2.</w:t>
      </w:r>
      <w:r w:rsidRPr="00FA521F">
        <w:tab/>
        <w:t>FINANCIAL RISK MANAGEMENT OBJECTIVES AND POLICIES - continued</w:t>
      </w:r>
    </w:p>
    <w:p w14:paraId="30DE5A12" w14:textId="5D32262D" w:rsidR="00FA521F" w:rsidRDefault="00FA521F" w:rsidP="00FA521F">
      <w:pPr>
        <w:tabs>
          <w:tab w:val="left" w:pos="720"/>
        </w:tabs>
      </w:pPr>
    </w:p>
    <w:p w14:paraId="358E0A01" w14:textId="38968607"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tbl>
      <w:tblPr>
        <w:tblW w:w="14623" w:type="dxa"/>
        <w:tblInd w:w="600" w:type="dxa"/>
        <w:tblLayout w:type="fixed"/>
        <w:tblLook w:val="0000" w:firstRow="0" w:lastRow="0" w:firstColumn="0" w:lastColumn="0" w:noHBand="0" w:noVBand="0"/>
      </w:tblPr>
      <w:tblGrid>
        <w:gridCol w:w="2090"/>
        <w:gridCol w:w="6251"/>
        <w:gridCol w:w="3141"/>
        <w:gridCol w:w="3141"/>
      </w:tblGrid>
      <w:tr w:rsidR="00FA521F" w:rsidRPr="00FA521F" w14:paraId="05383915" w14:textId="77777777" w:rsidTr="00FA521F">
        <w:tblPrEx>
          <w:tblCellMar>
            <w:top w:w="0" w:type="dxa"/>
            <w:bottom w:w="0" w:type="dxa"/>
          </w:tblCellMar>
        </w:tblPrEx>
        <w:tc>
          <w:tcPr>
            <w:tcW w:w="2090" w:type="dxa"/>
            <w:shd w:val="clear" w:color="auto" w:fill="auto"/>
            <w:vAlign w:val="bottom"/>
          </w:tcPr>
          <w:p w14:paraId="04BDD74B" w14:textId="3AF8AEFC" w:rsidR="00FA521F" w:rsidRPr="00FA521F" w:rsidRDefault="00FA521F" w:rsidP="00FA521F">
            <w:pPr>
              <w:rPr>
                <w:b/>
                <w:sz w:val="19"/>
              </w:rPr>
            </w:pPr>
            <w:bookmarkStart w:id="12868" w:name="N672P2_203_0"/>
            <w:r w:rsidRPr="00FA521F">
              <w:rPr>
                <w:b/>
                <w:sz w:val="19"/>
              </w:rPr>
              <w:t>Internal credit rating</w:t>
            </w:r>
            <w:bookmarkEnd w:id="12868"/>
          </w:p>
        </w:tc>
        <w:tc>
          <w:tcPr>
            <w:tcW w:w="6251" w:type="dxa"/>
            <w:shd w:val="clear" w:color="auto" w:fill="auto"/>
            <w:vAlign w:val="bottom"/>
          </w:tcPr>
          <w:p w14:paraId="01F909E3" w14:textId="715DC78B" w:rsidR="00FA521F" w:rsidRPr="00FA521F" w:rsidRDefault="00FA521F" w:rsidP="00FA521F">
            <w:pPr>
              <w:rPr>
                <w:b/>
                <w:sz w:val="19"/>
              </w:rPr>
            </w:pPr>
            <w:bookmarkStart w:id="12869" w:name="N672P2_203_1"/>
            <w:r w:rsidRPr="00FA521F">
              <w:rPr>
                <w:b/>
                <w:sz w:val="19"/>
              </w:rPr>
              <w:t>Description</w:t>
            </w:r>
            <w:bookmarkEnd w:id="12869"/>
          </w:p>
        </w:tc>
        <w:tc>
          <w:tcPr>
            <w:tcW w:w="3141" w:type="dxa"/>
            <w:shd w:val="clear" w:color="auto" w:fill="auto"/>
            <w:vAlign w:val="bottom"/>
          </w:tcPr>
          <w:p w14:paraId="49FD060E" w14:textId="35BD2312" w:rsidR="00FA521F" w:rsidRPr="00FA521F" w:rsidRDefault="00FA521F" w:rsidP="00FA521F">
            <w:pPr>
              <w:rPr>
                <w:b/>
                <w:sz w:val="19"/>
              </w:rPr>
            </w:pPr>
            <w:bookmarkStart w:id="12870" w:name="N672P2_203_2"/>
            <w:r w:rsidRPr="00FA521F">
              <w:rPr>
                <w:b/>
                <w:sz w:val="19"/>
              </w:rPr>
              <w:t>Trade receivables/contract assets</w:t>
            </w:r>
            <w:bookmarkEnd w:id="12870"/>
          </w:p>
        </w:tc>
        <w:tc>
          <w:tcPr>
            <w:tcW w:w="3141" w:type="dxa"/>
            <w:shd w:val="clear" w:color="auto" w:fill="auto"/>
            <w:vAlign w:val="bottom"/>
          </w:tcPr>
          <w:p w14:paraId="0ADE1780" w14:textId="33F741E1" w:rsidR="00FA521F" w:rsidRPr="00FA521F" w:rsidRDefault="00FA521F" w:rsidP="00FA521F">
            <w:pPr>
              <w:rPr>
                <w:b/>
                <w:sz w:val="19"/>
              </w:rPr>
            </w:pPr>
            <w:bookmarkStart w:id="12871" w:name="N672P2_203_3"/>
            <w:r w:rsidRPr="00FA521F">
              <w:rPr>
                <w:b/>
                <w:sz w:val="19"/>
              </w:rPr>
              <w:t>Other financial assets/other items</w:t>
            </w:r>
            <w:bookmarkEnd w:id="12871"/>
          </w:p>
        </w:tc>
      </w:tr>
      <w:tr w:rsidR="00FA521F" w:rsidRPr="00FA521F" w14:paraId="365A6951" w14:textId="77777777" w:rsidTr="00FA521F">
        <w:tblPrEx>
          <w:tblCellMar>
            <w:top w:w="0" w:type="dxa"/>
            <w:bottom w:w="0" w:type="dxa"/>
          </w:tblCellMar>
        </w:tblPrEx>
        <w:tc>
          <w:tcPr>
            <w:tcW w:w="2090" w:type="dxa"/>
            <w:shd w:val="clear" w:color="auto" w:fill="auto"/>
            <w:vAlign w:val="bottom"/>
          </w:tcPr>
          <w:p w14:paraId="58F29B37" w14:textId="2FA7347F" w:rsidR="00FA521F" w:rsidRPr="00FA521F" w:rsidRDefault="00FA521F" w:rsidP="00FA521F">
            <w:pPr>
              <w:rPr>
                <w:sz w:val="19"/>
              </w:rPr>
            </w:pPr>
            <w:bookmarkStart w:id="12872" w:name="N672P2_204_0"/>
            <w:r>
              <w:rPr>
                <w:sz w:val="19"/>
              </w:rPr>
              <w:t>Low risk</w:t>
            </w:r>
            <w:bookmarkEnd w:id="12872"/>
          </w:p>
        </w:tc>
        <w:tc>
          <w:tcPr>
            <w:tcW w:w="6251" w:type="dxa"/>
            <w:shd w:val="clear" w:color="auto" w:fill="auto"/>
            <w:vAlign w:val="bottom"/>
          </w:tcPr>
          <w:p w14:paraId="59A21070" w14:textId="77777777" w:rsidR="00FA521F" w:rsidRDefault="00FA521F" w:rsidP="00FA521F">
            <w:pPr>
              <w:rPr>
                <w:sz w:val="19"/>
              </w:rPr>
            </w:pPr>
            <w:bookmarkStart w:id="12873" w:name="N672P2_204_1"/>
            <w:r>
              <w:rPr>
                <w:sz w:val="19"/>
              </w:rPr>
              <w:t>The counterparty has a low risk of default and does</w:t>
            </w:r>
          </w:p>
          <w:p w14:paraId="6E397CD9" w14:textId="395D8483" w:rsidR="00FA521F" w:rsidRPr="00FA521F" w:rsidRDefault="00FA521F" w:rsidP="00FA521F">
            <w:pPr>
              <w:rPr>
                <w:sz w:val="19"/>
              </w:rPr>
            </w:pPr>
            <w:r>
              <w:rPr>
                <w:sz w:val="19"/>
              </w:rPr>
              <w:t xml:space="preserve"> not have any past-due amounts</w:t>
            </w:r>
            <w:bookmarkEnd w:id="12873"/>
          </w:p>
        </w:tc>
        <w:tc>
          <w:tcPr>
            <w:tcW w:w="3141" w:type="dxa"/>
            <w:shd w:val="clear" w:color="auto" w:fill="auto"/>
            <w:vAlign w:val="bottom"/>
          </w:tcPr>
          <w:p w14:paraId="2E7771F1" w14:textId="53B157AD" w:rsidR="00FA521F" w:rsidRPr="00FA521F" w:rsidRDefault="00FA521F" w:rsidP="00FA521F">
            <w:pPr>
              <w:rPr>
                <w:sz w:val="19"/>
              </w:rPr>
            </w:pPr>
            <w:bookmarkStart w:id="12874" w:name="N672P2_204_2"/>
            <w:r>
              <w:rPr>
                <w:sz w:val="19"/>
              </w:rPr>
              <w:t>Lifetime ECL –not credit-impaired</w:t>
            </w:r>
            <w:bookmarkEnd w:id="12874"/>
          </w:p>
        </w:tc>
        <w:tc>
          <w:tcPr>
            <w:tcW w:w="3141" w:type="dxa"/>
            <w:shd w:val="clear" w:color="auto" w:fill="auto"/>
            <w:vAlign w:val="bottom"/>
          </w:tcPr>
          <w:p w14:paraId="375AED9D" w14:textId="557D69A1" w:rsidR="00FA521F" w:rsidRPr="00FA521F" w:rsidRDefault="00FA521F" w:rsidP="00FA521F">
            <w:pPr>
              <w:rPr>
                <w:sz w:val="19"/>
              </w:rPr>
            </w:pPr>
            <w:bookmarkStart w:id="12875" w:name="N672P2_204_3"/>
            <w:r>
              <w:rPr>
                <w:sz w:val="19"/>
              </w:rPr>
              <w:t>12m ECL</w:t>
            </w:r>
            <w:bookmarkEnd w:id="12875"/>
          </w:p>
        </w:tc>
      </w:tr>
      <w:tr w:rsidR="00FA521F" w:rsidRPr="00FA521F" w14:paraId="5697870E" w14:textId="77777777" w:rsidTr="00FA521F">
        <w:tblPrEx>
          <w:tblCellMar>
            <w:top w:w="0" w:type="dxa"/>
            <w:bottom w:w="0" w:type="dxa"/>
          </w:tblCellMar>
        </w:tblPrEx>
        <w:tc>
          <w:tcPr>
            <w:tcW w:w="2090" w:type="dxa"/>
            <w:shd w:val="clear" w:color="auto" w:fill="auto"/>
            <w:vAlign w:val="bottom"/>
          </w:tcPr>
          <w:p w14:paraId="458714A1" w14:textId="474A20E7" w:rsidR="00FA521F" w:rsidRPr="00FA521F" w:rsidRDefault="00FA521F" w:rsidP="00FA521F">
            <w:pPr>
              <w:rPr>
                <w:sz w:val="19"/>
              </w:rPr>
            </w:pPr>
            <w:bookmarkStart w:id="12876" w:name="N672P2_205_0"/>
            <w:r>
              <w:rPr>
                <w:sz w:val="19"/>
              </w:rPr>
              <w:t>Watch list</w:t>
            </w:r>
            <w:bookmarkEnd w:id="12876"/>
          </w:p>
        </w:tc>
        <w:tc>
          <w:tcPr>
            <w:tcW w:w="6251" w:type="dxa"/>
            <w:shd w:val="clear" w:color="auto" w:fill="auto"/>
            <w:vAlign w:val="bottom"/>
          </w:tcPr>
          <w:p w14:paraId="179AD989" w14:textId="77777777" w:rsidR="00FA521F" w:rsidRDefault="00FA521F" w:rsidP="00FA521F">
            <w:pPr>
              <w:rPr>
                <w:sz w:val="19"/>
              </w:rPr>
            </w:pPr>
            <w:bookmarkStart w:id="12877" w:name="N672P2_205_1"/>
            <w:r>
              <w:rPr>
                <w:sz w:val="19"/>
              </w:rPr>
              <w:t>Debtor frequently repays after due dates but usually settle in</w:t>
            </w:r>
          </w:p>
          <w:p w14:paraId="6A2F33E9" w14:textId="2A980C81" w:rsidR="00FA521F" w:rsidRPr="00FA521F" w:rsidRDefault="00FA521F" w:rsidP="00FA521F">
            <w:pPr>
              <w:rPr>
                <w:sz w:val="19"/>
              </w:rPr>
            </w:pPr>
            <w:r>
              <w:rPr>
                <w:sz w:val="19"/>
              </w:rPr>
              <w:t xml:space="preserve"> full</w:t>
            </w:r>
            <w:bookmarkEnd w:id="12877"/>
          </w:p>
        </w:tc>
        <w:tc>
          <w:tcPr>
            <w:tcW w:w="3141" w:type="dxa"/>
            <w:shd w:val="clear" w:color="auto" w:fill="auto"/>
            <w:vAlign w:val="bottom"/>
          </w:tcPr>
          <w:p w14:paraId="2FE7602A" w14:textId="26247008" w:rsidR="00FA521F" w:rsidRPr="00FA521F" w:rsidRDefault="00FA521F" w:rsidP="00FA521F">
            <w:pPr>
              <w:rPr>
                <w:sz w:val="19"/>
              </w:rPr>
            </w:pPr>
            <w:bookmarkStart w:id="12878" w:name="N672P2_205_2"/>
            <w:r>
              <w:rPr>
                <w:sz w:val="19"/>
              </w:rPr>
              <w:t>Lifetime ECL – not credit-impaired</w:t>
            </w:r>
            <w:bookmarkEnd w:id="12878"/>
          </w:p>
        </w:tc>
        <w:tc>
          <w:tcPr>
            <w:tcW w:w="3141" w:type="dxa"/>
            <w:shd w:val="clear" w:color="auto" w:fill="auto"/>
            <w:vAlign w:val="bottom"/>
          </w:tcPr>
          <w:p w14:paraId="5A610206" w14:textId="5EEA9B1A" w:rsidR="00FA521F" w:rsidRPr="00FA521F" w:rsidRDefault="00FA521F" w:rsidP="00FA521F">
            <w:pPr>
              <w:rPr>
                <w:sz w:val="19"/>
              </w:rPr>
            </w:pPr>
            <w:bookmarkStart w:id="12879" w:name="N672P2_205_3"/>
            <w:r>
              <w:rPr>
                <w:sz w:val="19"/>
              </w:rPr>
              <w:t>12m ECL</w:t>
            </w:r>
            <w:bookmarkEnd w:id="12879"/>
          </w:p>
        </w:tc>
      </w:tr>
      <w:tr w:rsidR="00FA521F" w:rsidRPr="00FA521F" w14:paraId="2F1B115B" w14:textId="77777777" w:rsidTr="00FA521F">
        <w:tblPrEx>
          <w:tblCellMar>
            <w:top w:w="0" w:type="dxa"/>
            <w:bottom w:w="0" w:type="dxa"/>
          </w:tblCellMar>
        </w:tblPrEx>
        <w:tc>
          <w:tcPr>
            <w:tcW w:w="2090" w:type="dxa"/>
            <w:shd w:val="clear" w:color="auto" w:fill="auto"/>
            <w:vAlign w:val="bottom"/>
          </w:tcPr>
          <w:p w14:paraId="0E250CFD" w14:textId="694D1720" w:rsidR="00FA521F" w:rsidRPr="00FA521F" w:rsidRDefault="00FA521F" w:rsidP="00FA521F">
            <w:pPr>
              <w:rPr>
                <w:sz w:val="19"/>
              </w:rPr>
            </w:pPr>
            <w:bookmarkStart w:id="12880" w:name="N672P2_206_0"/>
            <w:r>
              <w:rPr>
                <w:sz w:val="19"/>
              </w:rPr>
              <w:t>Doubtful</w:t>
            </w:r>
            <w:bookmarkEnd w:id="12880"/>
          </w:p>
        </w:tc>
        <w:tc>
          <w:tcPr>
            <w:tcW w:w="6251" w:type="dxa"/>
            <w:shd w:val="clear" w:color="auto" w:fill="auto"/>
            <w:vAlign w:val="bottom"/>
          </w:tcPr>
          <w:p w14:paraId="50CC784A" w14:textId="77777777" w:rsidR="00FA521F" w:rsidRDefault="00FA521F" w:rsidP="00FA521F">
            <w:pPr>
              <w:rPr>
                <w:sz w:val="19"/>
              </w:rPr>
            </w:pPr>
            <w:bookmarkStart w:id="12881" w:name="N672P2_206_1"/>
            <w:r>
              <w:rPr>
                <w:sz w:val="19"/>
              </w:rPr>
              <w:t>There have been significant increases in credit risk since initial</w:t>
            </w:r>
          </w:p>
          <w:p w14:paraId="3E7004C7" w14:textId="4F2F82F4" w:rsidR="00FA521F" w:rsidRPr="00FA521F" w:rsidRDefault="00FA521F" w:rsidP="00FA521F">
            <w:pPr>
              <w:rPr>
                <w:sz w:val="19"/>
              </w:rPr>
            </w:pPr>
            <w:r>
              <w:rPr>
                <w:sz w:val="19"/>
              </w:rPr>
              <w:t xml:space="preserve"> recognition through information developed internally or external resources</w:t>
            </w:r>
            <w:bookmarkEnd w:id="12881"/>
          </w:p>
        </w:tc>
        <w:tc>
          <w:tcPr>
            <w:tcW w:w="3141" w:type="dxa"/>
            <w:shd w:val="clear" w:color="auto" w:fill="auto"/>
            <w:vAlign w:val="bottom"/>
          </w:tcPr>
          <w:p w14:paraId="6A7408FA" w14:textId="6CBF9CD6" w:rsidR="00FA521F" w:rsidRPr="00FA521F" w:rsidRDefault="00FA521F" w:rsidP="00FA521F">
            <w:pPr>
              <w:rPr>
                <w:sz w:val="19"/>
              </w:rPr>
            </w:pPr>
            <w:bookmarkStart w:id="12882" w:name="N672P2_206_2"/>
            <w:r>
              <w:rPr>
                <w:sz w:val="19"/>
              </w:rPr>
              <w:t>Lifetime ECL – not credit-impaired</w:t>
            </w:r>
            <w:bookmarkEnd w:id="12882"/>
          </w:p>
        </w:tc>
        <w:tc>
          <w:tcPr>
            <w:tcW w:w="3141" w:type="dxa"/>
            <w:shd w:val="clear" w:color="auto" w:fill="auto"/>
            <w:vAlign w:val="bottom"/>
          </w:tcPr>
          <w:p w14:paraId="008951FD" w14:textId="0DF0A18D" w:rsidR="00FA521F" w:rsidRPr="00FA521F" w:rsidRDefault="00FA521F" w:rsidP="00FA521F">
            <w:pPr>
              <w:rPr>
                <w:sz w:val="19"/>
              </w:rPr>
            </w:pPr>
            <w:bookmarkStart w:id="12883" w:name="N672P2_206_3"/>
            <w:r>
              <w:rPr>
                <w:sz w:val="19"/>
              </w:rPr>
              <w:t>Lifetime ECL – not credit-impaired</w:t>
            </w:r>
            <w:bookmarkEnd w:id="12883"/>
          </w:p>
        </w:tc>
      </w:tr>
      <w:tr w:rsidR="00FA521F" w:rsidRPr="00FA521F" w14:paraId="57947722" w14:textId="77777777" w:rsidTr="00FA521F">
        <w:tblPrEx>
          <w:tblCellMar>
            <w:top w:w="0" w:type="dxa"/>
            <w:bottom w:w="0" w:type="dxa"/>
          </w:tblCellMar>
        </w:tblPrEx>
        <w:tc>
          <w:tcPr>
            <w:tcW w:w="2090" w:type="dxa"/>
            <w:shd w:val="clear" w:color="auto" w:fill="auto"/>
            <w:vAlign w:val="bottom"/>
          </w:tcPr>
          <w:p w14:paraId="3C759D9C" w14:textId="63724F99" w:rsidR="00FA521F" w:rsidRPr="00FA521F" w:rsidRDefault="00FA521F" w:rsidP="00FA521F">
            <w:pPr>
              <w:rPr>
                <w:sz w:val="19"/>
              </w:rPr>
            </w:pPr>
            <w:bookmarkStart w:id="12884" w:name="N672P2_207_0"/>
            <w:r>
              <w:rPr>
                <w:sz w:val="19"/>
              </w:rPr>
              <w:t>Loss</w:t>
            </w:r>
            <w:bookmarkEnd w:id="12884"/>
          </w:p>
        </w:tc>
        <w:tc>
          <w:tcPr>
            <w:tcW w:w="6251" w:type="dxa"/>
            <w:shd w:val="clear" w:color="auto" w:fill="auto"/>
            <w:vAlign w:val="bottom"/>
          </w:tcPr>
          <w:p w14:paraId="072C4EF1" w14:textId="33649552" w:rsidR="00FA521F" w:rsidRPr="00FA521F" w:rsidRDefault="00FA521F" w:rsidP="00FA521F">
            <w:pPr>
              <w:rPr>
                <w:sz w:val="19"/>
              </w:rPr>
            </w:pPr>
            <w:bookmarkStart w:id="12885" w:name="N672P2_207_1"/>
            <w:r>
              <w:rPr>
                <w:sz w:val="19"/>
              </w:rPr>
              <w:t>There is evidence indicating the asset is credit-impaired Lifetime</w:t>
            </w:r>
            <w:bookmarkEnd w:id="12885"/>
          </w:p>
        </w:tc>
        <w:tc>
          <w:tcPr>
            <w:tcW w:w="3141" w:type="dxa"/>
            <w:shd w:val="clear" w:color="auto" w:fill="auto"/>
            <w:vAlign w:val="bottom"/>
          </w:tcPr>
          <w:p w14:paraId="49DD2680" w14:textId="34C1447B" w:rsidR="00FA521F" w:rsidRPr="00FA521F" w:rsidRDefault="00FA521F" w:rsidP="00FA521F">
            <w:pPr>
              <w:rPr>
                <w:sz w:val="19"/>
              </w:rPr>
            </w:pPr>
            <w:bookmarkStart w:id="12886" w:name="N672P2_207_2"/>
            <w:r>
              <w:rPr>
                <w:sz w:val="19"/>
              </w:rPr>
              <w:t>ECL – credit-impaired</w:t>
            </w:r>
            <w:bookmarkEnd w:id="12886"/>
          </w:p>
        </w:tc>
        <w:tc>
          <w:tcPr>
            <w:tcW w:w="3141" w:type="dxa"/>
            <w:shd w:val="clear" w:color="auto" w:fill="auto"/>
            <w:vAlign w:val="bottom"/>
          </w:tcPr>
          <w:p w14:paraId="441AEA1F" w14:textId="756CE66A" w:rsidR="00FA521F" w:rsidRPr="00FA521F" w:rsidRDefault="00FA521F" w:rsidP="00FA521F">
            <w:pPr>
              <w:rPr>
                <w:sz w:val="19"/>
              </w:rPr>
            </w:pPr>
            <w:bookmarkStart w:id="12887" w:name="N672P2_207_3"/>
            <w:r>
              <w:rPr>
                <w:sz w:val="19"/>
              </w:rPr>
              <w:t>Lifetime ECL – credit-impaired</w:t>
            </w:r>
            <w:bookmarkEnd w:id="12887"/>
          </w:p>
        </w:tc>
      </w:tr>
      <w:tr w:rsidR="00FA521F" w:rsidRPr="00FA521F" w14:paraId="3D31CFAB" w14:textId="77777777" w:rsidTr="00FA521F">
        <w:tblPrEx>
          <w:tblCellMar>
            <w:top w:w="0" w:type="dxa"/>
            <w:bottom w:w="0" w:type="dxa"/>
          </w:tblCellMar>
        </w:tblPrEx>
        <w:tc>
          <w:tcPr>
            <w:tcW w:w="2090" w:type="dxa"/>
            <w:shd w:val="clear" w:color="auto" w:fill="auto"/>
            <w:vAlign w:val="bottom"/>
          </w:tcPr>
          <w:p w14:paraId="75AB4551" w14:textId="6DD07880" w:rsidR="00FA521F" w:rsidRPr="00FA521F" w:rsidRDefault="00FA521F" w:rsidP="00FA521F">
            <w:pPr>
              <w:rPr>
                <w:sz w:val="19"/>
              </w:rPr>
            </w:pPr>
            <w:bookmarkStart w:id="12888" w:name="N672P2_208_0"/>
            <w:r>
              <w:rPr>
                <w:sz w:val="19"/>
              </w:rPr>
              <w:t>Write-off</w:t>
            </w:r>
            <w:bookmarkEnd w:id="12888"/>
          </w:p>
        </w:tc>
        <w:tc>
          <w:tcPr>
            <w:tcW w:w="6251" w:type="dxa"/>
            <w:shd w:val="clear" w:color="auto" w:fill="auto"/>
            <w:vAlign w:val="bottom"/>
          </w:tcPr>
          <w:p w14:paraId="641B4E58" w14:textId="77777777" w:rsidR="00FA521F" w:rsidRDefault="00FA521F" w:rsidP="00FA521F">
            <w:pPr>
              <w:rPr>
                <w:sz w:val="19"/>
              </w:rPr>
            </w:pPr>
            <w:bookmarkStart w:id="12889" w:name="N672P2_208_1"/>
            <w:r>
              <w:rPr>
                <w:sz w:val="19"/>
              </w:rPr>
              <w:t>There is evidence indicating that the debtor is in severe</w:t>
            </w:r>
          </w:p>
          <w:p w14:paraId="468F18D4" w14:textId="06997E15" w:rsidR="00FA521F" w:rsidRPr="00FA521F" w:rsidRDefault="00FA521F" w:rsidP="00FA521F">
            <w:pPr>
              <w:rPr>
                <w:sz w:val="19"/>
              </w:rPr>
            </w:pPr>
            <w:r>
              <w:rPr>
                <w:sz w:val="19"/>
              </w:rPr>
              <w:t xml:space="preserve"> financial difficulty and the Group has no realistic prospect of recovery</w:t>
            </w:r>
            <w:bookmarkEnd w:id="12889"/>
          </w:p>
        </w:tc>
        <w:tc>
          <w:tcPr>
            <w:tcW w:w="3141" w:type="dxa"/>
            <w:shd w:val="clear" w:color="auto" w:fill="auto"/>
            <w:vAlign w:val="bottom"/>
          </w:tcPr>
          <w:p w14:paraId="7AB86623" w14:textId="4986A5A0" w:rsidR="00FA521F" w:rsidRPr="00FA521F" w:rsidRDefault="00FA521F" w:rsidP="00FA521F">
            <w:pPr>
              <w:rPr>
                <w:sz w:val="19"/>
              </w:rPr>
            </w:pPr>
            <w:bookmarkStart w:id="12890" w:name="N672P2_208_2"/>
            <w:r>
              <w:rPr>
                <w:sz w:val="19"/>
              </w:rPr>
              <w:t>Amount is written off</w:t>
            </w:r>
            <w:bookmarkEnd w:id="12890"/>
          </w:p>
        </w:tc>
        <w:tc>
          <w:tcPr>
            <w:tcW w:w="3141" w:type="dxa"/>
            <w:shd w:val="clear" w:color="auto" w:fill="auto"/>
            <w:vAlign w:val="bottom"/>
          </w:tcPr>
          <w:p w14:paraId="0F3346DA" w14:textId="4D8CB53B" w:rsidR="00FA521F" w:rsidRPr="00FA521F" w:rsidRDefault="00FA521F" w:rsidP="00FA521F">
            <w:pPr>
              <w:rPr>
                <w:sz w:val="19"/>
              </w:rPr>
            </w:pPr>
            <w:bookmarkStart w:id="12891" w:name="N672P2_208_3"/>
            <w:r>
              <w:rPr>
                <w:sz w:val="19"/>
              </w:rPr>
              <w:t>Amount is written off</w:t>
            </w:r>
            <w:bookmarkEnd w:id="12891"/>
          </w:p>
        </w:tc>
      </w:tr>
    </w:tbl>
    <w:p w14:paraId="01A07DD5" w14:textId="2A116490" w:rsidR="00FA521F" w:rsidRDefault="00FA521F" w:rsidP="00FA521F">
      <w:pPr>
        <w:tabs>
          <w:tab w:val="left" w:pos="720"/>
        </w:tabs>
      </w:pPr>
    </w:p>
    <w:p w14:paraId="0AC941D9" w14:textId="77777777" w:rsidR="00FA521F" w:rsidRDefault="00FA521F" w:rsidP="00FA521F">
      <w:pPr>
        <w:tabs>
          <w:tab w:val="left" w:pos="720"/>
        </w:tabs>
        <w:sectPr w:rsidR="00FA521F" w:rsidSect="00FA521F">
          <w:headerReference w:type="default" r:id="rId33"/>
          <w:pgSz w:w="16839" w:h="11907" w:orient="landscape"/>
          <w:pgMar w:top="864" w:right="864" w:bottom="432" w:left="864" w:header="864" w:footer="432" w:gutter="0"/>
          <w:pgNumType w:fmt="numberInDash"/>
          <w:cols w:space="708"/>
          <w:docGrid w:linePitch="360"/>
        </w:sectPr>
      </w:pPr>
    </w:p>
    <w:p w14:paraId="784BB0C4" w14:textId="6C197363" w:rsidR="00FA521F" w:rsidRDefault="00FA521F" w:rsidP="00FA521F">
      <w:pPr>
        <w:tabs>
          <w:tab w:val="left" w:pos="720"/>
        </w:tabs>
      </w:pPr>
      <w:r w:rsidRPr="00FA521F">
        <w:lastRenderedPageBreak/>
        <w:t>64.2.</w:t>
      </w:r>
      <w:r w:rsidRPr="00FA521F">
        <w:tab/>
        <w:t>FINANCIAL RISK MANAGEMENT OBJECTIVES AND POLICIES - continued</w:t>
      </w:r>
    </w:p>
    <w:p w14:paraId="276C7B87" w14:textId="07CBA684" w:rsidR="00FA521F" w:rsidRDefault="00FA521F" w:rsidP="00FA521F"/>
    <w:p w14:paraId="2ABFB979" w14:textId="2C9BCF88"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70755F8F" w14:textId="61DFD1E8" w:rsidR="00FA521F" w:rsidRDefault="00FA521F" w:rsidP="00FA521F">
      <w:pPr>
        <w:rPr>
          <w:i/>
        </w:rPr>
      </w:pPr>
    </w:p>
    <w:p w14:paraId="62848CEB" w14:textId="48569897" w:rsidR="00FA521F" w:rsidRDefault="00FA521F" w:rsidP="00FA521F">
      <w:pPr>
        <w:ind w:left="720"/>
        <w:jc w:val="both"/>
      </w:pPr>
      <w:bookmarkStart w:id="12892" w:name="NN67_2_210"/>
      <w:r w:rsidRPr="00FA521F">
        <w:t>The tables below detail the credit risk exposures of the Group’s financial assets[, contract assets, finance lease receivables and financial guarantee contracts], which are subject to ECL assessment:</w:t>
      </w:r>
    </w:p>
    <w:bookmarkEnd w:id="12892"/>
    <w:p w14:paraId="3D28B013" w14:textId="5CF78CDC" w:rsidR="00FA521F" w:rsidRPr="00FA521F" w:rsidRDefault="00FA521F" w:rsidP="00FA521F"/>
    <w:tbl>
      <w:tblPr>
        <w:tblW w:w="9609" w:type="dxa"/>
        <w:tblInd w:w="600" w:type="dxa"/>
        <w:tblLayout w:type="fixed"/>
        <w:tblLook w:val="0000" w:firstRow="0" w:lastRow="0" w:firstColumn="0" w:lastColumn="0" w:noHBand="0" w:noVBand="0"/>
      </w:tblPr>
      <w:tblGrid>
        <w:gridCol w:w="2285"/>
        <w:gridCol w:w="514"/>
        <w:gridCol w:w="730"/>
        <w:gridCol w:w="1047"/>
        <w:gridCol w:w="2285"/>
        <w:gridCol w:w="687"/>
        <w:gridCol w:w="687"/>
        <w:gridCol w:w="687"/>
        <w:gridCol w:w="687"/>
      </w:tblGrid>
      <w:tr w:rsidR="00FA521F" w:rsidRPr="00FA521F" w14:paraId="54B96105" w14:textId="77777777" w:rsidTr="00FA521F">
        <w:tblPrEx>
          <w:tblCellMar>
            <w:top w:w="0" w:type="dxa"/>
            <w:bottom w:w="0" w:type="dxa"/>
          </w:tblCellMar>
        </w:tblPrEx>
        <w:tc>
          <w:tcPr>
            <w:tcW w:w="2285" w:type="dxa"/>
            <w:shd w:val="clear" w:color="auto" w:fill="auto"/>
            <w:vAlign w:val="bottom"/>
          </w:tcPr>
          <w:p w14:paraId="54F6A9CD" w14:textId="77777777" w:rsidR="00FA521F" w:rsidRPr="00FA521F" w:rsidRDefault="00FA521F" w:rsidP="00FA521F">
            <w:pPr>
              <w:jc w:val="center"/>
              <w:rPr>
                <w:sz w:val="14"/>
              </w:rPr>
            </w:pPr>
            <w:bookmarkStart w:id="12893" w:name="N672P2_212_0"/>
            <w:bookmarkEnd w:id="12893"/>
          </w:p>
        </w:tc>
        <w:tc>
          <w:tcPr>
            <w:tcW w:w="514" w:type="dxa"/>
            <w:shd w:val="clear" w:color="auto" w:fill="auto"/>
            <w:vAlign w:val="bottom"/>
          </w:tcPr>
          <w:p w14:paraId="15DCFB49" w14:textId="77777777" w:rsidR="00FA521F" w:rsidRPr="00FA521F" w:rsidRDefault="00FA521F" w:rsidP="00FA521F">
            <w:pPr>
              <w:jc w:val="center"/>
              <w:rPr>
                <w:sz w:val="14"/>
              </w:rPr>
            </w:pPr>
            <w:bookmarkStart w:id="12894" w:name="N672P2_212_1"/>
            <w:bookmarkEnd w:id="12894"/>
          </w:p>
        </w:tc>
        <w:tc>
          <w:tcPr>
            <w:tcW w:w="730" w:type="dxa"/>
            <w:shd w:val="clear" w:color="auto" w:fill="auto"/>
            <w:vAlign w:val="bottom"/>
          </w:tcPr>
          <w:p w14:paraId="59A0E2E1" w14:textId="7200E835" w:rsidR="00FA521F" w:rsidRPr="00FA521F" w:rsidRDefault="00FA521F" w:rsidP="00FA521F">
            <w:pPr>
              <w:jc w:val="center"/>
              <w:rPr>
                <w:b/>
                <w:sz w:val="14"/>
              </w:rPr>
            </w:pPr>
            <w:bookmarkStart w:id="12895" w:name="N672P2_212_2"/>
            <w:r w:rsidRPr="00FA521F">
              <w:rPr>
                <w:b/>
                <w:sz w:val="14"/>
              </w:rPr>
              <w:t xml:space="preserve">External </w:t>
            </w:r>
            <w:bookmarkEnd w:id="12895"/>
          </w:p>
        </w:tc>
        <w:tc>
          <w:tcPr>
            <w:tcW w:w="1047" w:type="dxa"/>
            <w:shd w:val="clear" w:color="auto" w:fill="auto"/>
            <w:vAlign w:val="bottom"/>
          </w:tcPr>
          <w:p w14:paraId="0C2CB6E5" w14:textId="77777777" w:rsidR="00FA521F" w:rsidRPr="00FA521F" w:rsidRDefault="00FA521F" w:rsidP="00FA521F">
            <w:pPr>
              <w:jc w:val="center"/>
              <w:rPr>
                <w:sz w:val="14"/>
              </w:rPr>
            </w:pPr>
            <w:bookmarkStart w:id="12896" w:name="N672P2_212_3"/>
            <w:bookmarkEnd w:id="12896"/>
          </w:p>
        </w:tc>
        <w:tc>
          <w:tcPr>
            <w:tcW w:w="2285" w:type="dxa"/>
            <w:shd w:val="clear" w:color="auto" w:fill="auto"/>
            <w:vAlign w:val="bottom"/>
          </w:tcPr>
          <w:p w14:paraId="2A712AE9" w14:textId="77777777" w:rsidR="00FA521F" w:rsidRPr="00FA521F" w:rsidRDefault="00FA521F" w:rsidP="00FA521F">
            <w:pPr>
              <w:jc w:val="center"/>
              <w:rPr>
                <w:sz w:val="14"/>
              </w:rPr>
            </w:pPr>
            <w:bookmarkStart w:id="12897" w:name="N672P2_212_4"/>
            <w:bookmarkEnd w:id="12897"/>
          </w:p>
        </w:tc>
        <w:tc>
          <w:tcPr>
            <w:tcW w:w="1374" w:type="dxa"/>
            <w:gridSpan w:val="2"/>
            <w:shd w:val="clear" w:color="auto" w:fill="auto"/>
            <w:vAlign w:val="center"/>
          </w:tcPr>
          <w:p w14:paraId="4617841C" w14:textId="555AA6B0" w:rsidR="00FA521F" w:rsidRPr="00FA521F" w:rsidRDefault="00FA521F" w:rsidP="00FA521F">
            <w:pPr>
              <w:jc w:val="center"/>
              <w:rPr>
                <w:sz w:val="14"/>
              </w:rPr>
            </w:pPr>
            <w:bookmarkStart w:id="12898" w:name="N672P2_212_5"/>
            <w:r w:rsidRPr="00FA521F">
              <w:rPr>
                <w:b/>
                <w:sz w:val="14"/>
                <w:u w:val="single"/>
              </w:rPr>
              <w:t>2022</w:t>
            </w:r>
            <w:bookmarkStart w:id="12899" w:name="N672P2_212_6"/>
            <w:bookmarkEnd w:id="12898"/>
            <w:bookmarkEnd w:id="12899"/>
          </w:p>
        </w:tc>
        <w:tc>
          <w:tcPr>
            <w:tcW w:w="1374" w:type="dxa"/>
            <w:gridSpan w:val="2"/>
            <w:shd w:val="clear" w:color="auto" w:fill="auto"/>
            <w:vAlign w:val="center"/>
          </w:tcPr>
          <w:p w14:paraId="57A0F3E4" w14:textId="726189EE" w:rsidR="00FA521F" w:rsidRPr="00FA521F" w:rsidRDefault="00FA521F" w:rsidP="00FA521F">
            <w:pPr>
              <w:jc w:val="center"/>
              <w:rPr>
                <w:sz w:val="14"/>
              </w:rPr>
            </w:pPr>
            <w:bookmarkStart w:id="12900" w:name="N672P2_212_7"/>
            <w:r w:rsidRPr="00FA521F">
              <w:rPr>
                <w:b/>
                <w:sz w:val="14"/>
                <w:u w:val="single"/>
              </w:rPr>
              <w:t>2021</w:t>
            </w:r>
            <w:bookmarkStart w:id="12901" w:name="N672P2_212_8"/>
            <w:bookmarkEnd w:id="12900"/>
            <w:bookmarkEnd w:id="12901"/>
          </w:p>
        </w:tc>
      </w:tr>
      <w:tr w:rsidR="00FA521F" w:rsidRPr="00FA521F" w14:paraId="4E28BBB9" w14:textId="77777777" w:rsidTr="00FA521F">
        <w:tblPrEx>
          <w:tblCellMar>
            <w:top w:w="0" w:type="dxa"/>
            <w:bottom w:w="0" w:type="dxa"/>
          </w:tblCellMar>
        </w:tblPrEx>
        <w:tc>
          <w:tcPr>
            <w:tcW w:w="2285" w:type="dxa"/>
            <w:shd w:val="clear" w:color="auto" w:fill="auto"/>
            <w:vAlign w:val="bottom"/>
          </w:tcPr>
          <w:p w14:paraId="66CBEBEF" w14:textId="77777777" w:rsidR="00FA521F" w:rsidRPr="00FA521F" w:rsidRDefault="00FA521F" w:rsidP="00FA521F">
            <w:pPr>
              <w:jc w:val="center"/>
              <w:rPr>
                <w:sz w:val="14"/>
              </w:rPr>
            </w:pPr>
            <w:bookmarkStart w:id="12902" w:name="N672P2_213_0"/>
            <w:bookmarkEnd w:id="12902"/>
          </w:p>
        </w:tc>
        <w:tc>
          <w:tcPr>
            <w:tcW w:w="514" w:type="dxa"/>
            <w:shd w:val="clear" w:color="auto" w:fill="auto"/>
            <w:vAlign w:val="bottom"/>
          </w:tcPr>
          <w:p w14:paraId="382717FA" w14:textId="77777777" w:rsidR="00FA521F" w:rsidRPr="00FA521F" w:rsidRDefault="00FA521F" w:rsidP="00FA521F">
            <w:pPr>
              <w:jc w:val="center"/>
              <w:rPr>
                <w:sz w:val="14"/>
              </w:rPr>
            </w:pPr>
            <w:bookmarkStart w:id="12903" w:name="N672P2_213_1"/>
            <w:bookmarkEnd w:id="12903"/>
          </w:p>
        </w:tc>
        <w:tc>
          <w:tcPr>
            <w:tcW w:w="730" w:type="dxa"/>
            <w:shd w:val="clear" w:color="auto" w:fill="auto"/>
            <w:vAlign w:val="bottom"/>
          </w:tcPr>
          <w:p w14:paraId="4ECF97BA" w14:textId="18A9B130" w:rsidR="00FA521F" w:rsidRPr="00FA521F" w:rsidRDefault="00FA521F" w:rsidP="00FA521F">
            <w:pPr>
              <w:jc w:val="center"/>
              <w:rPr>
                <w:b/>
                <w:sz w:val="14"/>
              </w:rPr>
            </w:pPr>
            <w:bookmarkStart w:id="12904" w:name="N672P2_213_2"/>
            <w:r w:rsidRPr="00FA521F">
              <w:rPr>
                <w:b/>
                <w:sz w:val="14"/>
              </w:rPr>
              <w:t xml:space="preserve">credit </w:t>
            </w:r>
            <w:bookmarkEnd w:id="12904"/>
          </w:p>
        </w:tc>
        <w:tc>
          <w:tcPr>
            <w:tcW w:w="1047" w:type="dxa"/>
            <w:shd w:val="clear" w:color="auto" w:fill="auto"/>
            <w:vAlign w:val="bottom"/>
          </w:tcPr>
          <w:p w14:paraId="0CFCA678" w14:textId="40FF2CF8" w:rsidR="00FA521F" w:rsidRPr="00FA521F" w:rsidRDefault="00FA521F" w:rsidP="00FA521F">
            <w:pPr>
              <w:jc w:val="center"/>
              <w:rPr>
                <w:b/>
                <w:sz w:val="14"/>
              </w:rPr>
            </w:pPr>
            <w:bookmarkStart w:id="12905" w:name="N672P2_213_3"/>
            <w:r w:rsidRPr="00FA521F">
              <w:rPr>
                <w:b/>
                <w:sz w:val="14"/>
              </w:rPr>
              <w:t xml:space="preserve">Internal credit </w:t>
            </w:r>
            <w:bookmarkEnd w:id="12905"/>
          </w:p>
        </w:tc>
        <w:tc>
          <w:tcPr>
            <w:tcW w:w="2285" w:type="dxa"/>
            <w:shd w:val="clear" w:color="auto" w:fill="auto"/>
            <w:vAlign w:val="bottom"/>
          </w:tcPr>
          <w:p w14:paraId="538B12A6" w14:textId="77777777" w:rsidR="00FA521F" w:rsidRPr="00FA521F" w:rsidRDefault="00FA521F" w:rsidP="00FA521F">
            <w:pPr>
              <w:jc w:val="center"/>
              <w:rPr>
                <w:sz w:val="14"/>
              </w:rPr>
            </w:pPr>
            <w:bookmarkStart w:id="12906" w:name="N672P2_213_4"/>
            <w:bookmarkEnd w:id="12906"/>
          </w:p>
        </w:tc>
        <w:tc>
          <w:tcPr>
            <w:tcW w:w="1374" w:type="dxa"/>
            <w:gridSpan w:val="2"/>
            <w:shd w:val="clear" w:color="auto" w:fill="auto"/>
            <w:vAlign w:val="center"/>
          </w:tcPr>
          <w:p w14:paraId="4470AA85" w14:textId="10D32C66" w:rsidR="00FA521F" w:rsidRPr="00FA521F" w:rsidRDefault="00FA521F" w:rsidP="00FA521F">
            <w:pPr>
              <w:jc w:val="center"/>
              <w:rPr>
                <w:sz w:val="14"/>
              </w:rPr>
            </w:pPr>
            <w:bookmarkStart w:id="12907" w:name="N672P2_213_5"/>
            <w:r w:rsidRPr="00FA521F">
              <w:rPr>
                <w:b/>
                <w:sz w:val="14"/>
              </w:rPr>
              <w:t xml:space="preserve">Gross carrying </w:t>
            </w:r>
            <w:bookmarkStart w:id="12908" w:name="N672P2_213_6"/>
            <w:bookmarkEnd w:id="12907"/>
            <w:bookmarkEnd w:id="12908"/>
          </w:p>
        </w:tc>
        <w:tc>
          <w:tcPr>
            <w:tcW w:w="1374" w:type="dxa"/>
            <w:gridSpan w:val="2"/>
            <w:shd w:val="clear" w:color="auto" w:fill="auto"/>
            <w:vAlign w:val="center"/>
          </w:tcPr>
          <w:p w14:paraId="10D172AB" w14:textId="390D957A" w:rsidR="00FA521F" w:rsidRPr="00FA521F" w:rsidRDefault="00FA521F" w:rsidP="00FA521F">
            <w:pPr>
              <w:jc w:val="center"/>
              <w:rPr>
                <w:sz w:val="14"/>
              </w:rPr>
            </w:pPr>
            <w:bookmarkStart w:id="12909" w:name="N672P2_213_7"/>
            <w:r w:rsidRPr="00FA521F">
              <w:rPr>
                <w:b/>
                <w:sz w:val="14"/>
              </w:rPr>
              <w:t xml:space="preserve">Gross carrying </w:t>
            </w:r>
            <w:bookmarkStart w:id="12910" w:name="N672P2_213_8"/>
            <w:bookmarkEnd w:id="12909"/>
            <w:bookmarkEnd w:id="12910"/>
          </w:p>
        </w:tc>
      </w:tr>
      <w:tr w:rsidR="00FA521F" w:rsidRPr="00FA521F" w14:paraId="303A5898" w14:textId="77777777" w:rsidTr="00FA521F">
        <w:tblPrEx>
          <w:tblCellMar>
            <w:top w:w="0" w:type="dxa"/>
            <w:bottom w:w="0" w:type="dxa"/>
          </w:tblCellMar>
        </w:tblPrEx>
        <w:tc>
          <w:tcPr>
            <w:tcW w:w="2285" w:type="dxa"/>
            <w:shd w:val="clear" w:color="auto" w:fill="auto"/>
            <w:vAlign w:val="bottom"/>
          </w:tcPr>
          <w:p w14:paraId="0BB68B7E" w14:textId="77777777" w:rsidR="00FA521F" w:rsidRPr="00FA521F" w:rsidRDefault="00FA521F" w:rsidP="00FA521F">
            <w:pPr>
              <w:jc w:val="center"/>
              <w:rPr>
                <w:sz w:val="14"/>
              </w:rPr>
            </w:pPr>
            <w:bookmarkStart w:id="12911" w:name="N672P2_214_0"/>
            <w:bookmarkEnd w:id="12911"/>
          </w:p>
        </w:tc>
        <w:tc>
          <w:tcPr>
            <w:tcW w:w="514" w:type="dxa"/>
            <w:shd w:val="clear" w:color="auto" w:fill="auto"/>
            <w:vAlign w:val="bottom"/>
          </w:tcPr>
          <w:p w14:paraId="751207BC" w14:textId="3C5957CA" w:rsidR="00FA521F" w:rsidRPr="00FA521F" w:rsidRDefault="00FA521F" w:rsidP="00FA521F">
            <w:pPr>
              <w:jc w:val="center"/>
              <w:rPr>
                <w:b/>
                <w:sz w:val="14"/>
              </w:rPr>
            </w:pPr>
            <w:bookmarkStart w:id="12912" w:name="N672P2_214_1"/>
            <w:r w:rsidRPr="00FA521F">
              <w:rPr>
                <w:b/>
                <w:sz w:val="14"/>
              </w:rPr>
              <w:t>Note</w:t>
            </w:r>
            <w:bookmarkEnd w:id="12912"/>
          </w:p>
        </w:tc>
        <w:tc>
          <w:tcPr>
            <w:tcW w:w="730" w:type="dxa"/>
            <w:shd w:val="clear" w:color="auto" w:fill="auto"/>
            <w:vAlign w:val="bottom"/>
          </w:tcPr>
          <w:p w14:paraId="4FBFA285" w14:textId="4A89AE62" w:rsidR="00FA521F" w:rsidRPr="00FA521F" w:rsidRDefault="00FA521F" w:rsidP="00FA521F">
            <w:pPr>
              <w:jc w:val="center"/>
              <w:rPr>
                <w:b/>
                <w:sz w:val="14"/>
              </w:rPr>
            </w:pPr>
            <w:bookmarkStart w:id="12913" w:name="N672P2_214_2"/>
            <w:r w:rsidRPr="00FA521F">
              <w:rPr>
                <w:b/>
                <w:sz w:val="14"/>
              </w:rPr>
              <w:t>rating</w:t>
            </w:r>
            <w:bookmarkEnd w:id="12913"/>
          </w:p>
        </w:tc>
        <w:tc>
          <w:tcPr>
            <w:tcW w:w="1047" w:type="dxa"/>
            <w:shd w:val="clear" w:color="auto" w:fill="auto"/>
            <w:vAlign w:val="bottom"/>
          </w:tcPr>
          <w:p w14:paraId="05CA9F76" w14:textId="1EF3C2D1" w:rsidR="00FA521F" w:rsidRPr="00FA521F" w:rsidRDefault="00FA521F" w:rsidP="00FA521F">
            <w:pPr>
              <w:jc w:val="center"/>
              <w:rPr>
                <w:b/>
                <w:sz w:val="14"/>
              </w:rPr>
            </w:pPr>
            <w:bookmarkStart w:id="12914" w:name="N672P2_214_3"/>
            <w:r w:rsidRPr="00FA521F">
              <w:rPr>
                <w:b/>
                <w:sz w:val="14"/>
              </w:rPr>
              <w:t>rating</w:t>
            </w:r>
            <w:bookmarkEnd w:id="12914"/>
          </w:p>
        </w:tc>
        <w:tc>
          <w:tcPr>
            <w:tcW w:w="2285" w:type="dxa"/>
            <w:shd w:val="clear" w:color="auto" w:fill="auto"/>
            <w:vAlign w:val="bottom"/>
          </w:tcPr>
          <w:p w14:paraId="49542EDC" w14:textId="08857DE8" w:rsidR="00FA521F" w:rsidRPr="00FA521F" w:rsidRDefault="00FA521F" w:rsidP="00FA521F">
            <w:pPr>
              <w:jc w:val="center"/>
              <w:rPr>
                <w:b/>
                <w:sz w:val="14"/>
              </w:rPr>
            </w:pPr>
            <w:bookmarkStart w:id="12915" w:name="N672P2_214_4"/>
            <w:r w:rsidRPr="00FA521F">
              <w:rPr>
                <w:b/>
                <w:sz w:val="14"/>
              </w:rPr>
              <w:t>12m or lifetime ECL</w:t>
            </w:r>
            <w:bookmarkEnd w:id="12915"/>
          </w:p>
        </w:tc>
        <w:tc>
          <w:tcPr>
            <w:tcW w:w="1374" w:type="dxa"/>
            <w:gridSpan w:val="2"/>
            <w:shd w:val="clear" w:color="auto" w:fill="auto"/>
            <w:vAlign w:val="center"/>
          </w:tcPr>
          <w:p w14:paraId="520E5F15" w14:textId="70A7A9F9" w:rsidR="00FA521F" w:rsidRPr="00FA521F" w:rsidRDefault="00FA521F" w:rsidP="00FA521F">
            <w:pPr>
              <w:jc w:val="center"/>
              <w:rPr>
                <w:sz w:val="14"/>
              </w:rPr>
            </w:pPr>
            <w:bookmarkStart w:id="12916" w:name="N672P2_214_5"/>
            <w:r w:rsidRPr="00FA521F">
              <w:rPr>
                <w:b/>
                <w:sz w:val="14"/>
              </w:rPr>
              <w:t>amount</w:t>
            </w:r>
            <w:bookmarkStart w:id="12917" w:name="N672P2_214_6"/>
            <w:bookmarkEnd w:id="12916"/>
            <w:bookmarkEnd w:id="12917"/>
          </w:p>
        </w:tc>
        <w:tc>
          <w:tcPr>
            <w:tcW w:w="1374" w:type="dxa"/>
            <w:gridSpan w:val="2"/>
            <w:shd w:val="clear" w:color="auto" w:fill="auto"/>
            <w:vAlign w:val="center"/>
          </w:tcPr>
          <w:p w14:paraId="39D80B68" w14:textId="7AAC18E1" w:rsidR="00FA521F" w:rsidRPr="00FA521F" w:rsidRDefault="00FA521F" w:rsidP="00FA521F">
            <w:pPr>
              <w:jc w:val="center"/>
              <w:rPr>
                <w:sz w:val="14"/>
              </w:rPr>
            </w:pPr>
            <w:bookmarkStart w:id="12918" w:name="N672P2_214_7"/>
            <w:r w:rsidRPr="00FA521F">
              <w:rPr>
                <w:b/>
                <w:sz w:val="14"/>
              </w:rPr>
              <w:t>amount</w:t>
            </w:r>
            <w:bookmarkStart w:id="12919" w:name="N672P2_214_8"/>
            <w:bookmarkEnd w:id="12918"/>
            <w:bookmarkEnd w:id="12919"/>
          </w:p>
        </w:tc>
      </w:tr>
      <w:tr w:rsidR="00FA521F" w:rsidRPr="00FA521F" w14:paraId="6E0B5F3E" w14:textId="77777777" w:rsidTr="00FA521F">
        <w:tblPrEx>
          <w:tblCellMar>
            <w:top w:w="0" w:type="dxa"/>
            <w:bottom w:w="0" w:type="dxa"/>
          </w:tblCellMar>
        </w:tblPrEx>
        <w:tc>
          <w:tcPr>
            <w:tcW w:w="2285" w:type="dxa"/>
            <w:shd w:val="clear" w:color="auto" w:fill="auto"/>
            <w:vAlign w:val="bottom"/>
          </w:tcPr>
          <w:p w14:paraId="49658175" w14:textId="77777777" w:rsidR="00FA521F" w:rsidRPr="00FA521F" w:rsidRDefault="00FA521F" w:rsidP="00FA521F">
            <w:pPr>
              <w:jc w:val="center"/>
              <w:rPr>
                <w:sz w:val="14"/>
              </w:rPr>
            </w:pPr>
            <w:bookmarkStart w:id="12920" w:name="N672P2_215_0"/>
            <w:bookmarkEnd w:id="12920"/>
          </w:p>
        </w:tc>
        <w:tc>
          <w:tcPr>
            <w:tcW w:w="514" w:type="dxa"/>
            <w:shd w:val="clear" w:color="auto" w:fill="auto"/>
            <w:vAlign w:val="bottom"/>
          </w:tcPr>
          <w:p w14:paraId="56242EDC" w14:textId="77777777" w:rsidR="00FA521F" w:rsidRPr="00FA521F" w:rsidRDefault="00FA521F" w:rsidP="00FA521F">
            <w:pPr>
              <w:jc w:val="center"/>
              <w:rPr>
                <w:sz w:val="14"/>
              </w:rPr>
            </w:pPr>
            <w:bookmarkStart w:id="12921" w:name="N672P2_215_1"/>
            <w:bookmarkEnd w:id="12921"/>
          </w:p>
        </w:tc>
        <w:tc>
          <w:tcPr>
            <w:tcW w:w="730" w:type="dxa"/>
            <w:shd w:val="clear" w:color="auto" w:fill="auto"/>
            <w:vAlign w:val="bottom"/>
          </w:tcPr>
          <w:p w14:paraId="45268118" w14:textId="77777777" w:rsidR="00FA521F" w:rsidRPr="00FA521F" w:rsidRDefault="00FA521F" w:rsidP="00FA521F">
            <w:pPr>
              <w:jc w:val="center"/>
              <w:rPr>
                <w:sz w:val="14"/>
              </w:rPr>
            </w:pPr>
            <w:bookmarkStart w:id="12922" w:name="N672P2_215_2"/>
            <w:bookmarkEnd w:id="12922"/>
          </w:p>
        </w:tc>
        <w:tc>
          <w:tcPr>
            <w:tcW w:w="1047" w:type="dxa"/>
            <w:shd w:val="clear" w:color="auto" w:fill="auto"/>
            <w:vAlign w:val="bottom"/>
          </w:tcPr>
          <w:p w14:paraId="71334105" w14:textId="77777777" w:rsidR="00FA521F" w:rsidRPr="00FA521F" w:rsidRDefault="00FA521F" w:rsidP="00FA521F">
            <w:pPr>
              <w:jc w:val="center"/>
              <w:rPr>
                <w:sz w:val="14"/>
              </w:rPr>
            </w:pPr>
            <w:bookmarkStart w:id="12923" w:name="N672P2_215_3"/>
            <w:bookmarkEnd w:id="12923"/>
          </w:p>
        </w:tc>
        <w:tc>
          <w:tcPr>
            <w:tcW w:w="2285" w:type="dxa"/>
            <w:shd w:val="clear" w:color="auto" w:fill="auto"/>
            <w:vAlign w:val="bottom"/>
          </w:tcPr>
          <w:p w14:paraId="56524BB6" w14:textId="77777777" w:rsidR="00FA521F" w:rsidRPr="00FA521F" w:rsidRDefault="00FA521F" w:rsidP="00FA521F">
            <w:pPr>
              <w:jc w:val="center"/>
              <w:rPr>
                <w:sz w:val="14"/>
              </w:rPr>
            </w:pPr>
            <w:bookmarkStart w:id="12924" w:name="N672P2_215_4"/>
            <w:bookmarkEnd w:id="12924"/>
          </w:p>
        </w:tc>
        <w:tc>
          <w:tcPr>
            <w:tcW w:w="687" w:type="dxa"/>
            <w:shd w:val="clear" w:color="auto" w:fill="auto"/>
            <w:vAlign w:val="bottom"/>
          </w:tcPr>
          <w:p w14:paraId="2E2F585D" w14:textId="603FEC8E" w:rsidR="00FA521F" w:rsidRPr="00FA521F" w:rsidRDefault="00FA521F" w:rsidP="00FA521F">
            <w:pPr>
              <w:jc w:val="center"/>
              <w:rPr>
                <w:b/>
                <w:sz w:val="14"/>
              </w:rPr>
            </w:pPr>
            <w:bookmarkStart w:id="12925" w:name="N672P2_215_5"/>
            <w:r w:rsidRPr="00FA521F">
              <w:rPr>
                <w:b/>
                <w:sz w:val="14"/>
              </w:rPr>
              <w:t>HK'000</w:t>
            </w:r>
            <w:bookmarkEnd w:id="12925"/>
          </w:p>
        </w:tc>
        <w:tc>
          <w:tcPr>
            <w:tcW w:w="687" w:type="dxa"/>
            <w:shd w:val="clear" w:color="auto" w:fill="auto"/>
            <w:vAlign w:val="bottom"/>
          </w:tcPr>
          <w:p w14:paraId="695DBA0E" w14:textId="0F62EF69" w:rsidR="00FA521F" w:rsidRPr="00FA521F" w:rsidRDefault="00FA521F" w:rsidP="00FA521F">
            <w:pPr>
              <w:jc w:val="center"/>
              <w:rPr>
                <w:b/>
                <w:sz w:val="14"/>
              </w:rPr>
            </w:pPr>
            <w:bookmarkStart w:id="12926" w:name="N672P2_215_6"/>
            <w:r w:rsidRPr="00FA521F">
              <w:rPr>
                <w:b/>
                <w:sz w:val="14"/>
              </w:rPr>
              <w:t>HK'000</w:t>
            </w:r>
            <w:bookmarkEnd w:id="12926"/>
          </w:p>
        </w:tc>
        <w:tc>
          <w:tcPr>
            <w:tcW w:w="687" w:type="dxa"/>
            <w:shd w:val="clear" w:color="auto" w:fill="auto"/>
            <w:vAlign w:val="bottom"/>
          </w:tcPr>
          <w:p w14:paraId="4BB795DC" w14:textId="6187513B" w:rsidR="00FA521F" w:rsidRPr="00FA521F" w:rsidRDefault="00FA521F" w:rsidP="00FA521F">
            <w:pPr>
              <w:jc w:val="center"/>
              <w:rPr>
                <w:b/>
                <w:sz w:val="14"/>
              </w:rPr>
            </w:pPr>
            <w:bookmarkStart w:id="12927" w:name="N672P2_215_7"/>
            <w:r w:rsidRPr="00FA521F">
              <w:rPr>
                <w:b/>
                <w:sz w:val="14"/>
              </w:rPr>
              <w:t>HK'000</w:t>
            </w:r>
            <w:bookmarkEnd w:id="12927"/>
          </w:p>
        </w:tc>
        <w:tc>
          <w:tcPr>
            <w:tcW w:w="687" w:type="dxa"/>
            <w:shd w:val="clear" w:color="auto" w:fill="auto"/>
            <w:vAlign w:val="bottom"/>
          </w:tcPr>
          <w:p w14:paraId="5CFCEC8A" w14:textId="1F442638" w:rsidR="00FA521F" w:rsidRPr="00FA521F" w:rsidRDefault="00FA521F" w:rsidP="00FA521F">
            <w:pPr>
              <w:jc w:val="center"/>
              <w:rPr>
                <w:b/>
                <w:sz w:val="14"/>
              </w:rPr>
            </w:pPr>
            <w:bookmarkStart w:id="12928" w:name="N672P2_215_8"/>
            <w:r w:rsidRPr="00FA521F">
              <w:rPr>
                <w:b/>
                <w:sz w:val="14"/>
              </w:rPr>
              <w:t>HK'000</w:t>
            </w:r>
            <w:bookmarkEnd w:id="12928"/>
          </w:p>
        </w:tc>
      </w:tr>
      <w:tr w:rsidR="00FA521F" w:rsidRPr="00FA521F" w14:paraId="6F85611A" w14:textId="77777777" w:rsidTr="00FA521F">
        <w:tblPrEx>
          <w:tblCellMar>
            <w:top w:w="0" w:type="dxa"/>
            <w:bottom w:w="0" w:type="dxa"/>
          </w:tblCellMar>
        </w:tblPrEx>
        <w:tc>
          <w:tcPr>
            <w:tcW w:w="2285" w:type="dxa"/>
            <w:shd w:val="clear" w:color="auto" w:fill="auto"/>
            <w:vAlign w:val="bottom"/>
          </w:tcPr>
          <w:p w14:paraId="4551CA0E" w14:textId="147AE765" w:rsidR="00FA521F" w:rsidRPr="00FA521F" w:rsidRDefault="00FA521F" w:rsidP="00FA521F">
            <w:pPr>
              <w:rPr>
                <w:b/>
                <w:sz w:val="14"/>
              </w:rPr>
            </w:pPr>
            <w:bookmarkStart w:id="12929" w:name="N672P2_216_0"/>
            <w:r w:rsidRPr="00FA521F">
              <w:rPr>
                <w:b/>
                <w:sz w:val="14"/>
              </w:rPr>
              <w:t>Debt instruments at FVTOCI</w:t>
            </w:r>
            <w:bookmarkEnd w:id="12929"/>
          </w:p>
        </w:tc>
        <w:tc>
          <w:tcPr>
            <w:tcW w:w="514" w:type="dxa"/>
            <w:shd w:val="clear" w:color="auto" w:fill="auto"/>
            <w:vAlign w:val="bottom"/>
          </w:tcPr>
          <w:p w14:paraId="6DC150BA" w14:textId="77777777" w:rsidR="00FA521F" w:rsidRPr="00FA521F" w:rsidRDefault="00FA521F" w:rsidP="00FA521F">
            <w:pPr>
              <w:tabs>
                <w:tab w:val="decimal" w:pos="283"/>
              </w:tabs>
              <w:rPr>
                <w:sz w:val="14"/>
              </w:rPr>
            </w:pPr>
            <w:bookmarkStart w:id="12930" w:name="N672P2_216_1"/>
            <w:bookmarkEnd w:id="12930"/>
          </w:p>
        </w:tc>
        <w:tc>
          <w:tcPr>
            <w:tcW w:w="730" w:type="dxa"/>
            <w:shd w:val="clear" w:color="auto" w:fill="auto"/>
            <w:vAlign w:val="bottom"/>
          </w:tcPr>
          <w:p w14:paraId="2C42E103" w14:textId="77777777" w:rsidR="00FA521F" w:rsidRPr="00FA521F" w:rsidRDefault="00FA521F" w:rsidP="00FA521F">
            <w:pPr>
              <w:tabs>
                <w:tab w:val="decimal" w:pos="499"/>
              </w:tabs>
              <w:rPr>
                <w:sz w:val="14"/>
              </w:rPr>
            </w:pPr>
            <w:bookmarkStart w:id="12931" w:name="N672P2_216_2"/>
            <w:bookmarkEnd w:id="12931"/>
          </w:p>
        </w:tc>
        <w:tc>
          <w:tcPr>
            <w:tcW w:w="1047" w:type="dxa"/>
            <w:shd w:val="clear" w:color="auto" w:fill="auto"/>
            <w:vAlign w:val="bottom"/>
          </w:tcPr>
          <w:p w14:paraId="1CBF0A3B" w14:textId="77777777" w:rsidR="00FA521F" w:rsidRPr="00FA521F" w:rsidRDefault="00FA521F" w:rsidP="00FA521F">
            <w:pPr>
              <w:tabs>
                <w:tab w:val="decimal" w:pos="816"/>
              </w:tabs>
              <w:rPr>
                <w:sz w:val="14"/>
              </w:rPr>
            </w:pPr>
            <w:bookmarkStart w:id="12932" w:name="N672P2_216_3"/>
            <w:bookmarkEnd w:id="12932"/>
          </w:p>
        </w:tc>
        <w:tc>
          <w:tcPr>
            <w:tcW w:w="2285" w:type="dxa"/>
            <w:shd w:val="clear" w:color="auto" w:fill="auto"/>
            <w:vAlign w:val="bottom"/>
          </w:tcPr>
          <w:p w14:paraId="67F8409D" w14:textId="77777777" w:rsidR="00FA521F" w:rsidRPr="00FA521F" w:rsidRDefault="00FA521F" w:rsidP="00FA521F">
            <w:pPr>
              <w:tabs>
                <w:tab w:val="decimal" w:pos="2055"/>
              </w:tabs>
              <w:rPr>
                <w:sz w:val="14"/>
              </w:rPr>
            </w:pPr>
            <w:bookmarkStart w:id="12933" w:name="N672P2_216_4"/>
            <w:bookmarkEnd w:id="12933"/>
          </w:p>
        </w:tc>
        <w:tc>
          <w:tcPr>
            <w:tcW w:w="687" w:type="dxa"/>
            <w:shd w:val="clear" w:color="auto" w:fill="auto"/>
            <w:vAlign w:val="bottom"/>
          </w:tcPr>
          <w:p w14:paraId="39D3B64E" w14:textId="77777777" w:rsidR="00FA521F" w:rsidRPr="00FA521F" w:rsidRDefault="00FA521F" w:rsidP="00FA521F">
            <w:pPr>
              <w:tabs>
                <w:tab w:val="decimal" w:pos="456"/>
              </w:tabs>
              <w:rPr>
                <w:sz w:val="14"/>
              </w:rPr>
            </w:pPr>
            <w:bookmarkStart w:id="12934" w:name="N672P2_216_5"/>
            <w:bookmarkEnd w:id="12934"/>
          </w:p>
        </w:tc>
        <w:tc>
          <w:tcPr>
            <w:tcW w:w="687" w:type="dxa"/>
            <w:shd w:val="clear" w:color="auto" w:fill="auto"/>
            <w:vAlign w:val="bottom"/>
          </w:tcPr>
          <w:p w14:paraId="0A059E10" w14:textId="77777777" w:rsidR="00FA521F" w:rsidRPr="00FA521F" w:rsidRDefault="00FA521F" w:rsidP="00FA521F">
            <w:pPr>
              <w:tabs>
                <w:tab w:val="decimal" w:pos="456"/>
              </w:tabs>
              <w:rPr>
                <w:sz w:val="14"/>
              </w:rPr>
            </w:pPr>
            <w:bookmarkStart w:id="12935" w:name="N672P2_216_6"/>
            <w:bookmarkEnd w:id="12935"/>
          </w:p>
        </w:tc>
        <w:tc>
          <w:tcPr>
            <w:tcW w:w="687" w:type="dxa"/>
            <w:shd w:val="clear" w:color="auto" w:fill="auto"/>
            <w:vAlign w:val="bottom"/>
          </w:tcPr>
          <w:p w14:paraId="148D897B" w14:textId="77777777" w:rsidR="00FA521F" w:rsidRPr="00FA521F" w:rsidRDefault="00FA521F" w:rsidP="00FA521F">
            <w:pPr>
              <w:tabs>
                <w:tab w:val="decimal" w:pos="456"/>
              </w:tabs>
              <w:rPr>
                <w:sz w:val="14"/>
              </w:rPr>
            </w:pPr>
            <w:bookmarkStart w:id="12936" w:name="N672P2_216_7"/>
            <w:bookmarkEnd w:id="12936"/>
          </w:p>
        </w:tc>
        <w:tc>
          <w:tcPr>
            <w:tcW w:w="687" w:type="dxa"/>
            <w:shd w:val="clear" w:color="auto" w:fill="auto"/>
            <w:vAlign w:val="bottom"/>
          </w:tcPr>
          <w:p w14:paraId="14DFF9F8" w14:textId="77777777" w:rsidR="00FA521F" w:rsidRPr="00FA521F" w:rsidRDefault="00FA521F" w:rsidP="00FA521F">
            <w:pPr>
              <w:tabs>
                <w:tab w:val="decimal" w:pos="456"/>
              </w:tabs>
              <w:rPr>
                <w:sz w:val="14"/>
              </w:rPr>
            </w:pPr>
            <w:bookmarkStart w:id="12937" w:name="N672P2_216_8"/>
            <w:bookmarkEnd w:id="12937"/>
          </w:p>
        </w:tc>
      </w:tr>
      <w:tr w:rsidR="00FA521F" w:rsidRPr="00FA521F" w14:paraId="7471281A" w14:textId="77777777" w:rsidTr="00FA521F">
        <w:tblPrEx>
          <w:tblCellMar>
            <w:top w:w="0" w:type="dxa"/>
            <w:bottom w:w="0" w:type="dxa"/>
          </w:tblCellMar>
        </w:tblPrEx>
        <w:tc>
          <w:tcPr>
            <w:tcW w:w="2285" w:type="dxa"/>
            <w:shd w:val="clear" w:color="auto" w:fill="auto"/>
            <w:vAlign w:val="bottom"/>
          </w:tcPr>
          <w:p w14:paraId="6AEB239F" w14:textId="4A0BD83F" w:rsidR="00FA521F" w:rsidRPr="00FA521F" w:rsidRDefault="00FA521F" w:rsidP="00FA521F">
            <w:pPr>
              <w:rPr>
                <w:sz w:val="14"/>
              </w:rPr>
            </w:pPr>
            <w:bookmarkStart w:id="12938" w:name="N672P2_217_0"/>
            <w:r>
              <w:rPr>
                <w:sz w:val="14"/>
              </w:rPr>
              <w:t>Investments in listed bonds</w:t>
            </w:r>
            <w:bookmarkEnd w:id="12938"/>
          </w:p>
        </w:tc>
        <w:tc>
          <w:tcPr>
            <w:tcW w:w="514" w:type="dxa"/>
            <w:shd w:val="clear" w:color="auto" w:fill="auto"/>
            <w:vAlign w:val="bottom"/>
          </w:tcPr>
          <w:p w14:paraId="59C26A4B" w14:textId="4373B876" w:rsidR="00FA521F" w:rsidRPr="00FA521F" w:rsidRDefault="00FA521F" w:rsidP="00FA521F">
            <w:pPr>
              <w:rPr>
                <w:sz w:val="14"/>
              </w:rPr>
            </w:pPr>
            <w:bookmarkStart w:id="12939" w:name="N672P2_217_1"/>
            <w:r>
              <w:rPr>
                <w:sz w:val="14"/>
              </w:rPr>
              <w:t>[X]</w:t>
            </w:r>
            <w:bookmarkEnd w:id="12939"/>
          </w:p>
        </w:tc>
        <w:tc>
          <w:tcPr>
            <w:tcW w:w="730" w:type="dxa"/>
            <w:shd w:val="clear" w:color="auto" w:fill="auto"/>
            <w:vAlign w:val="bottom"/>
          </w:tcPr>
          <w:p w14:paraId="1274AFDE" w14:textId="49785CF6" w:rsidR="00FA521F" w:rsidRPr="00FA521F" w:rsidRDefault="00FA521F" w:rsidP="00FA521F">
            <w:pPr>
              <w:rPr>
                <w:sz w:val="14"/>
              </w:rPr>
            </w:pPr>
            <w:bookmarkStart w:id="12940" w:name="N672P2_217_2"/>
            <w:r>
              <w:rPr>
                <w:sz w:val="14"/>
              </w:rPr>
              <w:t>BBB+</w:t>
            </w:r>
            <w:bookmarkEnd w:id="12940"/>
          </w:p>
        </w:tc>
        <w:tc>
          <w:tcPr>
            <w:tcW w:w="1047" w:type="dxa"/>
            <w:shd w:val="clear" w:color="auto" w:fill="auto"/>
            <w:vAlign w:val="bottom"/>
          </w:tcPr>
          <w:p w14:paraId="218B8B5A" w14:textId="299317E5" w:rsidR="00FA521F" w:rsidRPr="00FA521F" w:rsidRDefault="00FA521F" w:rsidP="00FA521F">
            <w:pPr>
              <w:rPr>
                <w:sz w:val="14"/>
              </w:rPr>
            </w:pPr>
            <w:bookmarkStart w:id="12941" w:name="N672P2_217_3"/>
            <w:r>
              <w:rPr>
                <w:sz w:val="14"/>
              </w:rPr>
              <w:t>N/A</w:t>
            </w:r>
            <w:bookmarkEnd w:id="12941"/>
          </w:p>
        </w:tc>
        <w:tc>
          <w:tcPr>
            <w:tcW w:w="2285" w:type="dxa"/>
            <w:shd w:val="clear" w:color="auto" w:fill="auto"/>
            <w:vAlign w:val="bottom"/>
          </w:tcPr>
          <w:p w14:paraId="016DBBEA" w14:textId="0B086D75" w:rsidR="00FA521F" w:rsidRPr="00FA521F" w:rsidRDefault="00FA521F" w:rsidP="00FA521F">
            <w:pPr>
              <w:rPr>
                <w:sz w:val="14"/>
              </w:rPr>
            </w:pPr>
            <w:bookmarkStart w:id="12942" w:name="N672P2_217_4"/>
            <w:r>
              <w:rPr>
                <w:sz w:val="14"/>
              </w:rPr>
              <w:t>12m ECL</w:t>
            </w:r>
            <w:bookmarkEnd w:id="12942"/>
          </w:p>
        </w:tc>
        <w:tc>
          <w:tcPr>
            <w:tcW w:w="687" w:type="dxa"/>
            <w:shd w:val="clear" w:color="auto" w:fill="auto"/>
            <w:vAlign w:val="bottom"/>
          </w:tcPr>
          <w:p w14:paraId="69CEA6AB" w14:textId="5D5BDCFF" w:rsidR="00FA521F" w:rsidRPr="00FA521F" w:rsidRDefault="00FA521F" w:rsidP="00FA521F">
            <w:pPr>
              <w:jc w:val="center"/>
              <w:rPr>
                <w:sz w:val="14"/>
              </w:rPr>
            </w:pPr>
            <w:bookmarkStart w:id="12943" w:name="N672P2_217_5"/>
            <w:r>
              <w:rPr>
                <w:sz w:val="14"/>
              </w:rPr>
              <w:t>X</w:t>
            </w:r>
            <w:bookmarkEnd w:id="12943"/>
          </w:p>
        </w:tc>
        <w:tc>
          <w:tcPr>
            <w:tcW w:w="687" w:type="dxa"/>
            <w:shd w:val="clear" w:color="auto" w:fill="auto"/>
            <w:vAlign w:val="bottom"/>
          </w:tcPr>
          <w:p w14:paraId="37DCE3D6" w14:textId="77777777" w:rsidR="00FA521F" w:rsidRPr="00FA521F" w:rsidRDefault="00FA521F" w:rsidP="00FA521F">
            <w:pPr>
              <w:tabs>
                <w:tab w:val="decimal" w:pos="456"/>
              </w:tabs>
              <w:rPr>
                <w:sz w:val="14"/>
              </w:rPr>
            </w:pPr>
            <w:bookmarkStart w:id="12944" w:name="N672P2_217_6"/>
            <w:bookmarkEnd w:id="12944"/>
          </w:p>
        </w:tc>
        <w:tc>
          <w:tcPr>
            <w:tcW w:w="687" w:type="dxa"/>
            <w:shd w:val="clear" w:color="auto" w:fill="auto"/>
            <w:vAlign w:val="bottom"/>
          </w:tcPr>
          <w:p w14:paraId="301D5565" w14:textId="283A0505" w:rsidR="00FA521F" w:rsidRPr="00FA521F" w:rsidRDefault="00FA521F" w:rsidP="00FA521F">
            <w:pPr>
              <w:jc w:val="center"/>
              <w:rPr>
                <w:sz w:val="14"/>
              </w:rPr>
            </w:pPr>
            <w:bookmarkStart w:id="12945" w:name="N672P2_217_7"/>
            <w:r>
              <w:rPr>
                <w:sz w:val="14"/>
              </w:rPr>
              <w:t>X</w:t>
            </w:r>
            <w:bookmarkEnd w:id="12945"/>
          </w:p>
        </w:tc>
        <w:tc>
          <w:tcPr>
            <w:tcW w:w="687" w:type="dxa"/>
            <w:shd w:val="clear" w:color="auto" w:fill="auto"/>
            <w:vAlign w:val="bottom"/>
          </w:tcPr>
          <w:p w14:paraId="7061D68F" w14:textId="77777777" w:rsidR="00FA521F" w:rsidRPr="00FA521F" w:rsidRDefault="00FA521F" w:rsidP="00FA521F">
            <w:pPr>
              <w:tabs>
                <w:tab w:val="decimal" w:pos="456"/>
              </w:tabs>
              <w:rPr>
                <w:sz w:val="14"/>
              </w:rPr>
            </w:pPr>
            <w:bookmarkStart w:id="12946" w:name="N672P2_217_8"/>
            <w:bookmarkEnd w:id="12946"/>
          </w:p>
        </w:tc>
      </w:tr>
      <w:tr w:rsidR="00FA521F" w:rsidRPr="00FA521F" w14:paraId="6A825216" w14:textId="77777777" w:rsidTr="00FA521F">
        <w:tblPrEx>
          <w:tblCellMar>
            <w:top w:w="0" w:type="dxa"/>
            <w:bottom w:w="0" w:type="dxa"/>
          </w:tblCellMar>
        </w:tblPrEx>
        <w:tc>
          <w:tcPr>
            <w:tcW w:w="2285" w:type="dxa"/>
            <w:shd w:val="clear" w:color="auto" w:fill="auto"/>
            <w:vAlign w:val="bottom"/>
          </w:tcPr>
          <w:p w14:paraId="341C6CE6" w14:textId="77777777" w:rsidR="00FA521F" w:rsidRPr="00FA521F" w:rsidRDefault="00FA521F" w:rsidP="00FA521F">
            <w:pPr>
              <w:rPr>
                <w:sz w:val="14"/>
              </w:rPr>
            </w:pPr>
            <w:bookmarkStart w:id="12947" w:name="N672P2_218_0"/>
            <w:bookmarkEnd w:id="12947"/>
          </w:p>
        </w:tc>
        <w:tc>
          <w:tcPr>
            <w:tcW w:w="514" w:type="dxa"/>
            <w:shd w:val="clear" w:color="auto" w:fill="auto"/>
            <w:vAlign w:val="bottom"/>
          </w:tcPr>
          <w:p w14:paraId="418A8C58" w14:textId="77777777" w:rsidR="00FA521F" w:rsidRPr="00FA521F" w:rsidRDefault="00FA521F" w:rsidP="00FA521F">
            <w:pPr>
              <w:tabs>
                <w:tab w:val="decimal" w:pos="283"/>
              </w:tabs>
              <w:rPr>
                <w:sz w:val="14"/>
              </w:rPr>
            </w:pPr>
            <w:bookmarkStart w:id="12948" w:name="N672P2_218_1"/>
            <w:bookmarkEnd w:id="12948"/>
          </w:p>
        </w:tc>
        <w:tc>
          <w:tcPr>
            <w:tcW w:w="730" w:type="dxa"/>
            <w:shd w:val="clear" w:color="auto" w:fill="auto"/>
            <w:vAlign w:val="bottom"/>
          </w:tcPr>
          <w:p w14:paraId="7B36EF2C" w14:textId="77777777" w:rsidR="00FA521F" w:rsidRPr="00FA521F" w:rsidRDefault="00FA521F" w:rsidP="00FA521F">
            <w:pPr>
              <w:tabs>
                <w:tab w:val="decimal" w:pos="499"/>
              </w:tabs>
              <w:rPr>
                <w:sz w:val="14"/>
              </w:rPr>
            </w:pPr>
            <w:bookmarkStart w:id="12949" w:name="N672P2_218_2"/>
            <w:bookmarkEnd w:id="12949"/>
          </w:p>
        </w:tc>
        <w:tc>
          <w:tcPr>
            <w:tcW w:w="1047" w:type="dxa"/>
            <w:shd w:val="clear" w:color="auto" w:fill="auto"/>
            <w:vAlign w:val="bottom"/>
          </w:tcPr>
          <w:p w14:paraId="058257B6" w14:textId="77777777" w:rsidR="00FA521F" w:rsidRPr="00FA521F" w:rsidRDefault="00FA521F" w:rsidP="00FA521F">
            <w:pPr>
              <w:tabs>
                <w:tab w:val="decimal" w:pos="816"/>
              </w:tabs>
              <w:rPr>
                <w:sz w:val="14"/>
              </w:rPr>
            </w:pPr>
            <w:bookmarkStart w:id="12950" w:name="N672P2_218_3"/>
            <w:bookmarkEnd w:id="12950"/>
          </w:p>
        </w:tc>
        <w:tc>
          <w:tcPr>
            <w:tcW w:w="2285" w:type="dxa"/>
            <w:shd w:val="clear" w:color="auto" w:fill="auto"/>
            <w:vAlign w:val="bottom"/>
          </w:tcPr>
          <w:p w14:paraId="746B83CE" w14:textId="54DF5740" w:rsidR="00FA521F" w:rsidRPr="00FA521F" w:rsidRDefault="00FA521F" w:rsidP="00FA521F">
            <w:pPr>
              <w:rPr>
                <w:sz w:val="14"/>
              </w:rPr>
            </w:pPr>
            <w:bookmarkStart w:id="12951" w:name="N672P2_218_4"/>
            <w:r>
              <w:rPr>
                <w:sz w:val="14"/>
              </w:rPr>
              <w:t>Lifetime ECL (not credit-impaired)</w:t>
            </w:r>
            <w:bookmarkEnd w:id="12951"/>
          </w:p>
        </w:tc>
        <w:tc>
          <w:tcPr>
            <w:tcW w:w="687" w:type="dxa"/>
            <w:shd w:val="clear" w:color="auto" w:fill="auto"/>
            <w:vAlign w:val="bottom"/>
          </w:tcPr>
          <w:p w14:paraId="5BAC79DC" w14:textId="17230234" w:rsidR="00FA521F" w:rsidRPr="00FA521F" w:rsidRDefault="00FA521F" w:rsidP="00FA521F">
            <w:pPr>
              <w:jc w:val="center"/>
              <w:rPr>
                <w:sz w:val="14"/>
              </w:rPr>
            </w:pPr>
            <w:bookmarkStart w:id="12952" w:name="N672P2_218_5"/>
            <w:r>
              <w:rPr>
                <w:sz w:val="14"/>
              </w:rPr>
              <w:t>X</w:t>
            </w:r>
            <w:bookmarkEnd w:id="12952"/>
          </w:p>
        </w:tc>
        <w:tc>
          <w:tcPr>
            <w:tcW w:w="687" w:type="dxa"/>
            <w:shd w:val="clear" w:color="auto" w:fill="auto"/>
            <w:vAlign w:val="bottom"/>
          </w:tcPr>
          <w:p w14:paraId="02CBC8DD" w14:textId="77777777" w:rsidR="00FA521F" w:rsidRPr="00FA521F" w:rsidRDefault="00FA521F" w:rsidP="00FA521F">
            <w:pPr>
              <w:tabs>
                <w:tab w:val="decimal" w:pos="456"/>
              </w:tabs>
              <w:rPr>
                <w:sz w:val="14"/>
              </w:rPr>
            </w:pPr>
            <w:bookmarkStart w:id="12953" w:name="N672P2_218_6"/>
            <w:bookmarkEnd w:id="12953"/>
          </w:p>
        </w:tc>
        <w:tc>
          <w:tcPr>
            <w:tcW w:w="687" w:type="dxa"/>
            <w:shd w:val="clear" w:color="auto" w:fill="auto"/>
            <w:vAlign w:val="bottom"/>
          </w:tcPr>
          <w:p w14:paraId="5EE574E4" w14:textId="35183119" w:rsidR="00FA521F" w:rsidRPr="00FA521F" w:rsidRDefault="00FA521F" w:rsidP="00FA521F">
            <w:pPr>
              <w:jc w:val="center"/>
              <w:rPr>
                <w:sz w:val="14"/>
              </w:rPr>
            </w:pPr>
            <w:bookmarkStart w:id="12954" w:name="N672P2_218_7"/>
            <w:r>
              <w:rPr>
                <w:sz w:val="14"/>
              </w:rPr>
              <w:t>X</w:t>
            </w:r>
            <w:bookmarkEnd w:id="12954"/>
          </w:p>
        </w:tc>
        <w:tc>
          <w:tcPr>
            <w:tcW w:w="687" w:type="dxa"/>
            <w:shd w:val="clear" w:color="auto" w:fill="auto"/>
            <w:vAlign w:val="bottom"/>
          </w:tcPr>
          <w:p w14:paraId="23C227EC" w14:textId="77777777" w:rsidR="00FA521F" w:rsidRPr="00FA521F" w:rsidRDefault="00FA521F" w:rsidP="00FA521F">
            <w:pPr>
              <w:tabs>
                <w:tab w:val="decimal" w:pos="456"/>
              </w:tabs>
              <w:rPr>
                <w:sz w:val="14"/>
              </w:rPr>
            </w:pPr>
            <w:bookmarkStart w:id="12955" w:name="N672P2_218_8"/>
            <w:bookmarkEnd w:id="12955"/>
          </w:p>
        </w:tc>
      </w:tr>
      <w:tr w:rsidR="00FA521F" w:rsidRPr="00FA521F" w14:paraId="3BD6C4C7" w14:textId="77777777" w:rsidTr="00FA521F">
        <w:tblPrEx>
          <w:tblCellMar>
            <w:top w:w="0" w:type="dxa"/>
            <w:bottom w:w="0" w:type="dxa"/>
          </w:tblCellMar>
        </w:tblPrEx>
        <w:trPr>
          <w:trHeight w:val="300"/>
        </w:trPr>
        <w:tc>
          <w:tcPr>
            <w:tcW w:w="2285" w:type="dxa"/>
            <w:shd w:val="clear" w:color="auto" w:fill="auto"/>
            <w:vAlign w:val="bottom"/>
          </w:tcPr>
          <w:p w14:paraId="24940F87" w14:textId="77777777" w:rsidR="00FA521F" w:rsidRPr="00FA521F" w:rsidRDefault="00FA521F" w:rsidP="00FA521F">
            <w:pPr>
              <w:rPr>
                <w:sz w:val="14"/>
              </w:rPr>
            </w:pPr>
            <w:bookmarkStart w:id="12956" w:name="N672P2_219_0"/>
            <w:bookmarkEnd w:id="12956"/>
          </w:p>
        </w:tc>
        <w:tc>
          <w:tcPr>
            <w:tcW w:w="514" w:type="dxa"/>
            <w:shd w:val="clear" w:color="auto" w:fill="auto"/>
            <w:vAlign w:val="bottom"/>
          </w:tcPr>
          <w:p w14:paraId="5F247958" w14:textId="77777777" w:rsidR="00FA521F" w:rsidRPr="00FA521F" w:rsidRDefault="00FA521F" w:rsidP="00FA521F">
            <w:pPr>
              <w:tabs>
                <w:tab w:val="decimal" w:pos="283"/>
              </w:tabs>
              <w:rPr>
                <w:sz w:val="14"/>
              </w:rPr>
            </w:pPr>
            <w:bookmarkStart w:id="12957" w:name="N672P2_219_1"/>
            <w:bookmarkEnd w:id="12957"/>
          </w:p>
        </w:tc>
        <w:tc>
          <w:tcPr>
            <w:tcW w:w="730" w:type="dxa"/>
            <w:shd w:val="clear" w:color="auto" w:fill="auto"/>
            <w:vAlign w:val="bottom"/>
          </w:tcPr>
          <w:p w14:paraId="155013DE" w14:textId="77777777" w:rsidR="00FA521F" w:rsidRPr="00FA521F" w:rsidRDefault="00FA521F" w:rsidP="00FA521F">
            <w:pPr>
              <w:tabs>
                <w:tab w:val="decimal" w:pos="499"/>
              </w:tabs>
              <w:rPr>
                <w:sz w:val="14"/>
              </w:rPr>
            </w:pPr>
            <w:bookmarkStart w:id="12958" w:name="N672P2_219_2"/>
            <w:bookmarkEnd w:id="12958"/>
          </w:p>
        </w:tc>
        <w:tc>
          <w:tcPr>
            <w:tcW w:w="1047" w:type="dxa"/>
            <w:shd w:val="clear" w:color="auto" w:fill="auto"/>
            <w:vAlign w:val="bottom"/>
          </w:tcPr>
          <w:p w14:paraId="3C16D888" w14:textId="77777777" w:rsidR="00FA521F" w:rsidRPr="00FA521F" w:rsidRDefault="00FA521F" w:rsidP="00FA521F">
            <w:pPr>
              <w:tabs>
                <w:tab w:val="decimal" w:pos="816"/>
              </w:tabs>
              <w:rPr>
                <w:sz w:val="14"/>
              </w:rPr>
            </w:pPr>
            <w:bookmarkStart w:id="12959" w:name="N672P2_219_3"/>
            <w:bookmarkEnd w:id="12959"/>
          </w:p>
        </w:tc>
        <w:tc>
          <w:tcPr>
            <w:tcW w:w="2285" w:type="dxa"/>
            <w:shd w:val="clear" w:color="auto" w:fill="auto"/>
            <w:vAlign w:val="bottom"/>
          </w:tcPr>
          <w:p w14:paraId="537DABAD" w14:textId="7C206C5D" w:rsidR="00FA521F" w:rsidRPr="00FA521F" w:rsidRDefault="00FA521F" w:rsidP="00FA521F">
            <w:pPr>
              <w:rPr>
                <w:sz w:val="14"/>
              </w:rPr>
            </w:pPr>
            <w:bookmarkStart w:id="12960" w:name="N672P2_219_4"/>
            <w:r>
              <w:rPr>
                <w:sz w:val="14"/>
              </w:rPr>
              <w:t>Credit-impaired</w:t>
            </w:r>
            <w:bookmarkEnd w:id="12960"/>
          </w:p>
        </w:tc>
        <w:tc>
          <w:tcPr>
            <w:tcW w:w="687" w:type="dxa"/>
            <w:shd w:val="clear" w:color="auto" w:fill="auto"/>
            <w:vAlign w:val="bottom"/>
          </w:tcPr>
          <w:p w14:paraId="172FF6A0" w14:textId="02EA154A" w:rsidR="00FA521F" w:rsidRPr="00FA521F" w:rsidRDefault="00FA521F" w:rsidP="00FA521F">
            <w:pPr>
              <w:pBdr>
                <w:bottom w:val="single" w:sz="4" w:space="0" w:color="auto"/>
              </w:pBdr>
              <w:ind w:left="160"/>
              <w:jc w:val="center"/>
              <w:rPr>
                <w:sz w:val="14"/>
              </w:rPr>
            </w:pPr>
            <w:bookmarkStart w:id="12961" w:name="N672P2_219_5"/>
            <w:r>
              <w:rPr>
                <w:sz w:val="14"/>
              </w:rPr>
              <w:t>X</w:t>
            </w:r>
            <w:bookmarkEnd w:id="12961"/>
          </w:p>
        </w:tc>
        <w:tc>
          <w:tcPr>
            <w:tcW w:w="687" w:type="dxa"/>
            <w:shd w:val="clear" w:color="auto" w:fill="auto"/>
            <w:vAlign w:val="bottom"/>
          </w:tcPr>
          <w:p w14:paraId="26150562" w14:textId="693F61C4" w:rsidR="00FA521F" w:rsidRPr="00FA521F" w:rsidRDefault="00FA521F" w:rsidP="00FA521F">
            <w:pPr>
              <w:pBdr>
                <w:bottom w:val="single" w:sz="4" w:space="0" w:color="auto"/>
              </w:pBdr>
              <w:ind w:left="440"/>
              <w:jc w:val="center"/>
              <w:rPr>
                <w:sz w:val="14"/>
              </w:rPr>
            </w:pPr>
            <w:bookmarkStart w:id="12962" w:name="N672P2_219_6"/>
            <w:r>
              <w:rPr>
                <w:sz w:val="14"/>
              </w:rPr>
              <w:t>X</w:t>
            </w:r>
            <w:bookmarkEnd w:id="12962"/>
          </w:p>
        </w:tc>
        <w:tc>
          <w:tcPr>
            <w:tcW w:w="687" w:type="dxa"/>
            <w:shd w:val="clear" w:color="auto" w:fill="auto"/>
            <w:vAlign w:val="bottom"/>
          </w:tcPr>
          <w:p w14:paraId="0F7C4F5B" w14:textId="3F968AA6" w:rsidR="00FA521F" w:rsidRPr="00FA521F" w:rsidRDefault="00FA521F" w:rsidP="00FA521F">
            <w:pPr>
              <w:pBdr>
                <w:bottom w:val="single" w:sz="4" w:space="0" w:color="auto"/>
              </w:pBdr>
              <w:ind w:left="160"/>
              <w:jc w:val="center"/>
              <w:rPr>
                <w:sz w:val="14"/>
              </w:rPr>
            </w:pPr>
            <w:bookmarkStart w:id="12963" w:name="N672P2_219_7"/>
            <w:r>
              <w:rPr>
                <w:sz w:val="14"/>
              </w:rPr>
              <w:t>X</w:t>
            </w:r>
            <w:bookmarkEnd w:id="12963"/>
          </w:p>
        </w:tc>
        <w:tc>
          <w:tcPr>
            <w:tcW w:w="687" w:type="dxa"/>
            <w:shd w:val="clear" w:color="auto" w:fill="auto"/>
            <w:vAlign w:val="bottom"/>
          </w:tcPr>
          <w:p w14:paraId="2EFD05DD" w14:textId="0D51E91C" w:rsidR="00FA521F" w:rsidRPr="00FA521F" w:rsidRDefault="00FA521F" w:rsidP="00FA521F">
            <w:pPr>
              <w:pBdr>
                <w:bottom w:val="single" w:sz="4" w:space="0" w:color="auto"/>
              </w:pBdr>
              <w:ind w:left="440"/>
              <w:jc w:val="center"/>
              <w:rPr>
                <w:sz w:val="14"/>
              </w:rPr>
            </w:pPr>
            <w:bookmarkStart w:id="12964" w:name="N672P2_219_8"/>
            <w:r>
              <w:rPr>
                <w:sz w:val="14"/>
              </w:rPr>
              <w:t xml:space="preserve">X </w:t>
            </w:r>
            <w:bookmarkEnd w:id="12964"/>
          </w:p>
        </w:tc>
      </w:tr>
      <w:tr w:rsidR="00FA521F" w:rsidRPr="00FA521F" w14:paraId="354F4ECF" w14:textId="77777777" w:rsidTr="00FA521F">
        <w:tblPrEx>
          <w:tblCellMar>
            <w:top w:w="0" w:type="dxa"/>
            <w:bottom w:w="0" w:type="dxa"/>
          </w:tblCellMar>
        </w:tblPrEx>
        <w:tc>
          <w:tcPr>
            <w:tcW w:w="2285" w:type="dxa"/>
            <w:shd w:val="clear" w:color="auto" w:fill="auto"/>
            <w:vAlign w:val="bottom"/>
          </w:tcPr>
          <w:p w14:paraId="3947E9CC" w14:textId="1A6892BE" w:rsidR="00FA521F" w:rsidRPr="00FA521F" w:rsidRDefault="00FA521F" w:rsidP="00FA521F">
            <w:pPr>
              <w:rPr>
                <w:sz w:val="14"/>
              </w:rPr>
            </w:pPr>
            <w:bookmarkStart w:id="12965" w:name="N672P2_220_0"/>
            <w:r>
              <w:rPr>
                <w:sz w:val="14"/>
              </w:rPr>
              <w:t>Government bonds</w:t>
            </w:r>
            <w:bookmarkEnd w:id="12965"/>
          </w:p>
        </w:tc>
        <w:tc>
          <w:tcPr>
            <w:tcW w:w="514" w:type="dxa"/>
            <w:shd w:val="clear" w:color="auto" w:fill="auto"/>
            <w:vAlign w:val="bottom"/>
          </w:tcPr>
          <w:p w14:paraId="16E11958" w14:textId="38D24603" w:rsidR="00FA521F" w:rsidRPr="00FA521F" w:rsidRDefault="00FA521F" w:rsidP="00FA521F">
            <w:pPr>
              <w:rPr>
                <w:sz w:val="14"/>
              </w:rPr>
            </w:pPr>
            <w:bookmarkStart w:id="12966" w:name="N672P2_220_1"/>
            <w:r>
              <w:rPr>
                <w:sz w:val="14"/>
              </w:rPr>
              <w:t>[X]</w:t>
            </w:r>
            <w:bookmarkEnd w:id="12966"/>
          </w:p>
        </w:tc>
        <w:tc>
          <w:tcPr>
            <w:tcW w:w="730" w:type="dxa"/>
            <w:shd w:val="clear" w:color="auto" w:fill="auto"/>
            <w:vAlign w:val="bottom"/>
          </w:tcPr>
          <w:p w14:paraId="5495FD77" w14:textId="75D4A366" w:rsidR="00FA521F" w:rsidRPr="00FA521F" w:rsidRDefault="00FA521F" w:rsidP="00FA521F">
            <w:pPr>
              <w:rPr>
                <w:sz w:val="14"/>
              </w:rPr>
            </w:pPr>
            <w:bookmarkStart w:id="12967" w:name="N672P2_220_2"/>
            <w:r>
              <w:rPr>
                <w:sz w:val="14"/>
              </w:rPr>
              <w:t>AA</w:t>
            </w:r>
            <w:bookmarkEnd w:id="12967"/>
          </w:p>
        </w:tc>
        <w:tc>
          <w:tcPr>
            <w:tcW w:w="1047" w:type="dxa"/>
            <w:shd w:val="clear" w:color="auto" w:fill="auto"/>
            <w:vAlign w:val="bottom"/>
          </w:tcPr>
          <w:p w14:paraId="1929966C" w14:textId="798D76BD" w:rsidR="00FA521F" w:rsidRPr="00FA521F" w:rsidRDefault="00FA521F" w:rsidP="00FA521F">
            <w:pPr>
              <w:rPr>
                <w:sz w:val="14"/>
              </w:rPr>
            </w:pPr>
            <w:bookmarkStart w:id="12968" w:name="N672P2_220_3"/>
            <w:r>
              <w:rPr>
                <w:sz w:val="14"/>
              </w:rPr>
              <w:t>N/A</w:t>
            </w:r>
            <w:bookmarkEnd w:id="12968"/>
          </w:p>
        </w:tc>
        <w:tc>
          <w:tcPr>
            <w:tcW w:w="2285" w:type="dxa"/>
            <w:shd w:val="clear" w:color="auto" w:fill="auto"/>
            <w:vAlign w:val="bottom"/>
          </w:tcPr>
          <w:p w14:paraId="6B7C7F0E" w14:textId="43112613" w:rsidR="00FA521F" w:rsidRPr="00FA521F" w:rsidRDefault="00FA521F" w:rsidP="00FA521F">
            <w:pPr>
              <w:rPr>
                <w:sz w:val="14"/>
              </w:rPr>
            </w:pPr>
            <w:bookmarkStart w:id="12969" w:name="N672P2_220_4"/>
            <w:r>
              <w:rPr>
                <w:sz w:val="14"/>
              </w:rPr>
              <w:t>12m ECL</w:t>
            </w:r>
            <w:bookmarkEnd w:id="12969"/>
          </w:p>
        </w:tc>
        <w:tc>
          <w:tcPr>
            <w:tcW w:w="687" w:type="dxa"/>
            <w:shd w:val="clear" w:color="auto" w:fill="auto"/>
            <w:vAlign w:val="bottom"/>
          </w:tcPr>
          <w:p w14:paraId="2223236A" w14:textId="03EE72A9" w:rsidR="00FA521F" w:rsidRPr="00FA521F" w:rsidRDefault="00FA521F" w:rsidP="00FA521F">
            <w:pPr>
              <w:jc w:val="center"/>
              <w:rPr>
                <w:sz w:val="14"/>
              </w:rPr>
            </w:pPr>
            <w:bookmarkStart w:id="12970" w:name="N672P2_220_5"/>
            <w:r>
              <w:rPr>
                <w:sz w:val="14"/>
              </w:rPr>
              <w:t>X</w:t>
            </w:r>
            <w:bookmarkEnd w:id="12970"/>
          </w:p>
        </w:tc>
        <w:tc>
          <w:tcPr>
            <w:tcW w:w="687" w:type="dxa"/>
            <w:shd w:val="clear" w:color="auto" w:fill="auto"/>
            <w:vAlign w:val="bottom"/>
          </w:tcPr>
          <w:p w14:paraId="39125F91" w14:textId="77777777" w:rsidR="00FA521F" w:rsidRPr="00FA521F" w:rsidRDefault="00FA521F" w:rsidP="00FA521F">
            <w:pPr>
              <w:tabs>
                <w:tab w:val="decimal" w:pos="456"/>
              </w:tabs>
              <w:rPr>
                <w:sz w:val="14"/>
              </w:rPr>
            </w:pPr>
            <w:bookmarkStart w:id="12971" w:name="N672P2_220_6"/>
            <w:bookmarkEnd w:id="12971"/>
          </w:p>
        </w:tc>
        <w:tc>
          <w:tcPr>
            <w:tcW w:w="687" w:type="dxa"/>
            <w:shd w:val="clear" w:color="auto" w:fill="auto"/>
            <w:vAlign w:val="bottom"/>
          </w:tcPr>
          <w:p w14:paraId="10E91126" w14:textId="6DB16302" w:rsidR="00FA521F" w:rsidRPr="00FA521F" w:rsidRDefault="00FA521F" w:rsidP="00FA521F">
            <w:pPr>
              <w:jc w:val="center"/>
              <w:rPr>
                <w:sz w:val="14"/>
              </w:rPr>
            </w:pPr>
            <w:bookmarkStart w:id="12972" w:name="N672P2_220_7"/>
            <w:r>
              <w:rPr>
                <w:sz w:val="14"/>
              </w:rPr>
              <w:t>X</w:t>
            </w:r>
            <w:bookmarkEnd w:id="12972"/>
          </w:p>
        </w:tc>
        <w:tc>
          <w:tcPr>
            <w:tcW w:w="687" w:type="dxa"/>
            <w:shd w:val="clear" w:color="auto" w:fill="auto"/>
            <w:vAlign w:val="bottom"/>
          </w:tcPr>
          <w:p w14:paraId="58439F9E" w14:textId="77777777" w:rsidR="00FA521F" w:rsidRPr="00FA521F" w:rsidRDefault="00FA521F" w:rsidP="00FA521F">
            <w:pPr>
              <w:tabs>
                <w:tab w:val="decimal" w:pos="456"/>
              </w:tabs>
              <w:rPr>
                <w:sz w:val="14"/>
              </w:rPr>
            </w:pPr>
            <w:bookmarkStart w:id="12973" w:name="N672P2_220_8"/>
            <w:bookmarkEnd w:id="12973"/>
          </w:p>
        </w:tc>
      </w:tr>
      <w:tr w:rsidR="00FA521F" w:rsidRPr="00FA521F" w14:paraId="0414DA3C" w14:textId="77777777" w:rsidTr="00FA521F">
        <w:tblPrEx>
          <w:tblCellMar>
            <w:top w:w="0" w:type="dxa"/>
            <w:bottom w:w="0" w:type="dxa"/>
          </w:tblCellMar>
        </w:tblPrEx>
        <w:tc>
          <w:tcPr>
            <w:tcW w:w="2285" w:type="dxa"/>
            <w:shd w:val="clear" w:color="auto" w:fill="auto"/>
            <w:vAlign w:val="bottom"/>
          </w:tcPr>
          <w:p w14:paraId="3E8F2FF2" w14:textId="77777777" w:rsidR="00FA521F" w:rsidRPr="00FA521F" w:rsidRDefault="00FA521F" w:rsidP="00FA521F">
            <w:pPr>
              <w:rPr>
                <w:sz w:val="14"/>
              </w:rPr>
            </w:pPr>
            <w:bookmarkStart w:id="12974" w:name="N672P2_221_0"/>
            <w:bookmarkEnd w:id="12974"/>
          </w:p>
        </w:tc>
        <w:tc>
          <w:tcPr>
            <w:tcW w:w="514" w:type="dxa"/>
            <w:shd w:val="clear" w:color="auto" w:fill="auto"/>
            <w:vAlign w:val="bottom"/>
          </w:tcPr>
          <w:p w14:paraId="162F1B1A" w14:textId="77777777" w:rsidR="00FA521F" w:rsidRPr="00FA521F" w:rsidRDefault="00FA521F" w:rsidP="00FA521F">
            <w:pPr>
              <w:tabs>
                <w:tab w:val="decimal" w:pos="283"/>
              </w:tabs>
              <w:rPr>
                <w:sz w:val="14"/>
              </w:rPr>
            </w:pPr>
            <w:bookmarkStart w:id="12975" w:name="N672P2_221_1"/>
            <w:bookmarkEnd w:id="12975"/>
          </w:p>
        </w:tc>
        <w:tc>
          <w:tcPr>
            <w:tcW w:w="730" w:type="dxa"/>
            <w:shd w:val="clear" w:color="auto" w:fill="auto"/>
            <w:vAlign w:val="bottom"/>
          </w:tcPr>
          <w:p w14:paraId="282F7329" w14:textId="77777777" w:rsidR="00FA521F" w:rsidRPr="00FA521F" w:rsidRDefault="00FA521F" w:rsidP="00FA521F">
            <w:pPr>
              <w:tabs>
                <w:tab w:val="decimal" w:pos="499"/>
              </w:tabs>
              <w:rPr>
                <w:sz w:val="14"/>
              </w:rPr>
            </w:pPr>
            <w:bookmarkStart w:id="12976" w:name="N672P2_221_2"/>
            <w:bookmarkEnd w:id="12976"/>
          </w:p>
        </w:tc>
        <w:tc>
          <w:tcPr>
            <w:tcW w:w="1047" w:type="dxa"/>
            <w:shd w:val="clear" w:color="auto" w:fill="auto"/>
            <w:vAlign w:val="bottom"/>
          </w:tcPr>
          <w:p w14:paraId="3F61C702" w14:textId="77777777" w:rsidR="00FA521F" w:rsidRPr="00FA521F" w:rsidRDefault="00FA521F" w:rsidP="00FA521F">
            <w:pPr>
              <w:tabs>
                <w:tab w:val="decimal" w:pos="816"/>
              </w:tabs>
              <w:rPr>
                <w:sz w:val="14"/>
              </w:rPr>
            </w:pPr>
            <w:bookmarkStart w:id="12977" w:name="N672P2_221_3"/>
            <w:bookmarkEnd w:id="12977"/>
          </w:p>
        </w:tc>
        <w:tc>
          <w:tcPr>
            <w:tcW w:w="2285" w:type="dxa"/>
            <w:shd w:val="clear" w:color="auto" w:fill="auto"/>
            <w:vAlign w:val="bottom"/>
          </w:tcPr>
          <w:p w14:paraId="251C6CC6" w14:textId="4930249C" w:rsidR="00FA521F" w:rsidRPr="00FA521F" w:rsidRDefault="00FA521F" w:rsidP="00FA521F">
            <w:pPr>
              <w:rPr>
                <w:sz w:val="14"/>
              </w:rPr>
            </w:pPr>
            <w:bookmarkStart w:id="12978" w:name="N672P2_221_4"/>
            <w:r>
              <w:rPr>
                <w:sz w:val="14"/>
              </w:rPr>
              <w:t>Lifetime ECL (not credit-impaired)</w:t>
            </w:r>
            <w:bookmarkEnd w:id="12978"/>
          </w:p>
        </w:tc>
        <w:tc>
          <w:tcPr>
            <w:tcW w:w="687" w:type="dxa"/>
            <w:shd w:val="clear" w:color="auto" w:fill="auto"/>
            <w:vAlign w:val="bottom"/>
          </w:tcPr>
          <w:p w14:paraId="4E85A1A0" w14:textId="56F94944" w:rsidR="00FA521F" w:rsidRPr="00FA521F" w:rsidRDefault="00FA521F" w:rsidP="00FA521F">
            <w:pPr>
              <w:jc w:val="center"/>
              <w:rPr>
                <w:sz w:val="14"/>
              </w:rPr>
            </w:pPr>
            <w:bookmarkStart w:id="12979" w:name="N672P2_221_5"/>
            <w:r>
              <w:rPr>
                <w:sz w:val="14"/>
              </w:rPr>
              <w:t>X</w:t>
            </w:r>
            <w:bookmarkEnd w:id="12979"/>
          </w:p>
        </w:tc>
        <w:tc>
          <w:tcPr>
            <w:tcW w:w="687" w:type="dxa"/>
            <w:shd w:val="clear" w:color="auto" w:fill="auto"/>
            <w:vAlign w:val="bottom"/>
          </w:tcPr>
          <w:p w14:paraId="77964BB7" w14:textId="77777777" w:rsidR="00FA521F" w:rsidRPr="00FA521F" w:rsidRDefault="00FA521F" w:rsidP="00FA521F">
            <w:pPr>
              <w:tabs>
                <w:tab w:val="decimal" w:pos="456"/>
              </w:tabs>
              <w:rPr>
                <w:sz w:val="14"/>
              </w:rPr>
            </w:pPr>
            <w:bookmarkStart w:id="12980" w:name="N672P2_221_6"/>
            <w:bookmarkEnd w:id="12980"/>
          </w:p>
        </w:tc>
        <w:tc>
          <w:tcPr>
            <w:tcW w:w="687" w:type="dxa"/>
            <w:shd w:val="clear" w:color="auto" w:fill="auto"/>
            <w:vAlign w:val="bottom"/>
          </w:tcPr>
          <w:p w14:paraId="5BE3AE74" w14:textId="347C9251" w:rsidR="00FA521F" w:rsidRPr="00FA521F" w:rsidRDefault="00FA521F" w:rsidP="00FA521F">
            <w:pPr>
              <w:jc w:val="center"/>
              <w:rPr>
                <w:sz w:val="14"/>
              </w:rPr>
            </w:pPr>
            <w:bookmarkStart w:id="12981" w:name="N672P2_221_7"/>
            <w:r>
              <w:rPr>
                <w:sz w:val="14"/>
              </w:rPr>
              <w:t>X</w:t>
            </w:r>
            <w:bookmarkEnd w:id="12981"/>
          </w:p>
        </w:tc>
        <w:tc>
          <w:tcPr>
            <w:tcW w:w="687" w:type="dxa"/>
            <w:shd w:val="clear" w:color="auto" w:fill="auto"/>
            <w:vAlign w:val="bottom"/>
          </w:tcPr>
          <w:p w14:paraId="48A88576" w14:textId="77777777" w:rsidR="00FA521F" w:rsidRPr="00FA521F" w:rsidRDefault="00FA521F" w:rsidP="00FA521F">
            <w:pPr>
              <w:tabs>
                <w:tab w:val="decimal" w:pos="456"/>
              </w:tabs>
              <w:rPr>
                <w:sz w:val="14"/>
              </w:rPr>
            </w:pPr>
            <w:bookmarkStart w:id="12982" w:name="N672P2_221_8"/>
            <w:bookmarkEnd w:id="12982"/>
          </w:p>
        </w:tc>
      </w:tr>
      <w:tr w:rsidR="00FA521F" w:rsidRPr="00FA521F" w14:paraId="0CB6D41F" w14:textId="77777777" w:rsidTr="00FA521F">
        <w:tblPrEx>
          <w:tblCellMar>
            <w:top w:w="0" w:type="dxa"/>
            <w:bottom w:w="0" w:type="dxa"/>
          </w:tblCellMar>
        </w:tblPrEx>
        <w:trPr>
          <w:trHeight w:val="300"/>
        </w:trPr>
        <w:tc>
          <w:tcPr>
            <w:tcW w:w="2285" w:type="dxa"/>
            <w:shd w:val="clear" w:color="auto" w:fill="auto"/>
            <w:vAlign w:val="bottom"/>
          </w:tcPr>
          <w:p w14:paraId="2F04E586" w14:textId="77777777" w:rsidR="00FA521F" w:rsidRPr="00FA521F" w:rsidRDefault="00FA521F" w:rsidP="00FA521F">
            <w:pPr>
              <w:rPr>
                <w:sz w:val="14"/>
              </w:rPr>
            </w:pPr>
            <w:bookmarkStart w:id="12983" w:name="N672P2_222_0"/>
            <w:bookmarkEnd w:id="12983"/>
          </w:p>
        </w:tc>
        <w:tc>
          <w:tcPr>
            <w:tcW w:w="514" w:type="dxa"/>
            <w:shd w:val="clear" w:color="auto" w:fill="auto"/>
            <w:vAlign w:val="bottom"/>
          </w:tcPr>
          <w:p w14:paraId="69E60238" w14:textId="77777777" w:rsidR="00FA521F" w:rsidRPr="00FA521F" w:rsidRDefault="00FA521F" w:rsidP="00FA521F">
            <w:pPr>
              <w:tabs>
                <w:tab w:val="decimal" w:pos="283"/>
              </w:tabs>
              <w:rPr>
                <w:sz w:val="14"/>
              </w:rPr>
            </w:pPr>
            <w:bookmarkStart w:id="12984" w:name="N672P2_222_1"/>
            <w:bookmarkEnd w:id="12984"/>
          </w:p>
        </w:tc>
        <w:tc>
          <w:tcPr>
            <w:tcW w:w="730" w:type="dxa"/>
            <w:shd w:val="clear" w:color="auto" w:fill="auto"/>
            <w:vAlign w:val="bottom"/>
          </w:tcPr>
          <w:p w14:paraId="37F0158E" w14:textId="77777777" w:rsidR="00FA521F" w:rsidRPr="00FA521F" w:rsidRDefault="00FA521F" w:rsidP="00FA521F">
            <w:pPr>
              <w:tabs>
                <w:tab w:val="decimal" w:pos="499"/>
              </w:tabs>
              <w:rPr>
                <w:sz w:val="14"/>
              </w:rPr>
            </w:pPr>
            <w:bookmarkStart w:id="12985" w:name="N672P2_222_2"/>
            <w:bookmarkEnd w:id="12985"/>
          </w:p>
        </w:tc>
        <w:tc>
          <w:tcPr>
            <w:tcW w:w="1047" w:type="dxa"/>
            <w:shd w:val="clear" w:color="auto" w:fill="auto"/>
            <w:vAlign w:val="bottom"/>
          </w:tcPr>
          <w:p w14:paraId="1077C20E" w14:textId="77777777" w:rsidR="00FA521F" w:rsidRPr="00FA521F" w:rsidRDefault="00FA521F" w:rsidP="00FA521F">
            <w:pPr>
              <w:tabs>
                <w:tab w:val="decimal" w:pos="816"/>
              </w:tabs>
              <w:rPr>
                <w:sz w:val="14"/>
              </w:rPr>
            </w:pPr>
            <w:bookmarkStart w:id="12986" w:name="N672P2_222_3"/>
            <w:bookmarkEnd w:id="12986"/>
          </w:p>
        </w:tc>
        <w:tc>
          <w:tcPr>
            <w:tcW w:w="2285" w:type="dxa"/>
            <w:shd w:val="clear" w:color="auto" w:fill="auto"/>
            <w:vAlign w:val="bottom"/>
          </w:tcPr>
          <w:p w14:paraId="5D5C41EA" w14:textId="2A05F462" w:rsidR="00FA521F" w:rsidRPr="00FA521F" w:rsidRDefault="00FA521F" w:rsidP="00FA521F">
            <w:pPr>
              <w:rPr>
                <w:sz w:val="14"/>
              </w:rPr>
            </w:pPr>
            <w:bookmarkStart w:id="12987" w:name="N672P2_222_4"/>
            <w:r>
              <w:rPr>
                <w:sz w:val="14"/>
              </w:rPr>
              <w:t>Credit-impaired</w:t>
            </w:r>
            <w:bookmarkEnd w:id="12987"/>
          </w:p>
        </w:tc>
        <w:tc>
          <w:tcPr>
            <w:tcW w:w="687" w:type="dxa"/>
            <w:shd w:val="clear" w:color="auto" w:fill="auto"/>
            <w:vAlign w:val="bottom"/>
          </w:tcPr>
          <w:p w14:paraId="37599C01" w14:textId="417D2DF7" w:rsidR="00FA521F" w:rsidRPr="00FA521F" w:rsidRDefault="00FA521F" w:rsidP="00FA521F">
            <w:pPr>
              <w:pBdr>
                <w:bottom w:val="single" w:sz="4" w:space="0" w:color="auto"/>
              </w:pBdr>
              <w:ind w:left="160"/>
              <w:jc w:val="center"/>
              <w:rPr>
                <w:sz w:val="14"/>
              </w:rPr>
            </w:pPr>
            <w:bookmarkStart w:id="12988" w:name="N672P2_222_5"/>
            <w:r>
              <w:rPr>
                <w:sz w:val="14"/>
              </w:rPr>
              <w:t>X</w:t>
            </w:r>
            <w:bookmarkEnd w:id="12988"/>
          </w:p>
        </w:tc>
        <w:tc>
          <w:tcPr>
            <w:tcW w:w="687" w:type="dxa"/>
            <w:shd w:val="clear" w:color="auto" w:fill="auto"/>
            <w:vAlign w:val="bottom"/>
          </w:tcPr>
          <w:p w14:paraId="03C29EB8" w14:textId="7A5938D0" w:rsidR="00FA521F" w:rsidRPr="00FA521F" w:rsidRDefault="00FA521F" w:rsidP="00FA521F">
            <w:pPr>
              <w:pBdr>
                <w:bottom w:val="single" w:sz="4" w:space="0" w:color="auto"/>
              </w:pBdr>
              <w:ind w:left="440"/>
              <w:jc w:val="center"/>
              <w:rPr>
                <w:sz w:val="14"/>
              </w:rPr>
            </w:pPr>
            <w:bookmarkStart w:id="12989" w:name="N672P2_222_6"/>
            <w:r>
              <w:rPr>
                <w:sz w:val="14"/>
              </w:rPr>
              <w:t>X</w:t>
            </w:r>
            <w:bookmarkEnd w:id="12989"/>
          </w:p>
        </w:tc>
        <w:tc>
          <w:tcPr>
            <w:tcW w:w="687" w:type="dxa"/>
            <w:shd w:val="clear" w:color="auto" w:fill="auto"/>
            <w:vAlign w:val="bottom"/>
          </w:tcPr>
          <w:p w14:paraId="5C4FAFD7" w14:textId="4BE58CD5" w:rsidR="00FA521F" w:rsidRPr="00FA521F" w:rsidRDefault="00FA521F" w:rsidP="00FA521F">
            <w:pPr>
              <w:pBdr>
                <w:bottom w:val="single" w:sz="4" w:space="0" w:color="auto"/>
              </w:pBdr>
              <w:ind w:left="160"/>
              <w:jc w:val="center"/>
              <w:rPr>
                <w:sz w:val="14"/>
              </w:rPr>
            </w:pPr>
            <w:bookmarkStart w:id="12990" w:name="N672P2_222_7"/>
            <w:r>
              <w:rPr>
                <w:sz w:val="14"/>
              </w:rPr>
              <w:t>X</w:t>
            </w:r>
            <w:bookmarkEnd w:id="12990"/>
          </w:p>
        </w:tc>
        <w:tc>
          <w:tcPr>
            <w:tcW w:w="687" w:type="dxa"/>
            <w:shd w:val="clear" w:color="auto" w:fill="auto"/>
            <w:vAlign w:val="bottom"/>
          </w:tcPr>
          <w:p w14:paraId="7819B161" w14:textId="4058983A" w:rsidR="00FA521F" w:rsidRPr="00FA521F" w:rsidRDefault="00FA521F" w:rsidP="00FA521F">
            <w:pPr>
              <w:pBdr>
                <w:bottom w:val="single" w:sz="4" w:space="0" w:color="auto"/>
              </w:pBdr>
              <w:ind w:left="440"/>
              <w:jc w:val="center"/>
              <w:rPr>
                <w:sz w:val="14"/>
              </w:rPr>
            </w:pPr>
            <w:bookmarkStart w:id="12991" w:name="N672P2_222_8"/>
            <w:r>
              <w:rPr>
                <w:sz w:val="14"/>
              </w:rPr>
              <w:t xml:space="preserve">X </w:t>
            </w:r>
            <w:bookmarkEnd w:id="12991"/>
          </w:p>
        </w:tc>
      </w:tr>
      <w:tr w:rsidR="00FA521F" w:rsidRPr="00FA521F" w14:paraId="7C0EBB11" w14:textId="77777777" w:rsidTr="00FA521F">
        <w:tblPrEx>
          <w:tblCellMar>
            <w:top w:w="0" w:type="dxa"/>
            <w:bottom w:w="0" w:type="dxa"/>
          </w:tblCellMar>
        </w:tblPrEx>
        <w:trPr>
          <w:trHeight w:val="300"/>
        </w:trPr>
        <w:tc>
          <w:tcPr>
            <w:tcW w:w="2285" w:type="dxa"/>
            <w:shd w:val="clear" w:color="auto" w:fill="auto"/>
            <w:vAlign w:val="bottom"/>
          </w:tcPr>
          <w:p w14:paraId="5CF462BB" w14:textId="77777777" w:rsidR="00FA521F" w:rsidRPr="00FA521F" w:rsidRDefault="00FA521F" w:rsidP="00FA521F">
            <w:pPr>
              <w:rPr>
                <w:sz w:val="14"/>
              </w:rPr>
            </w:pPr>
            <w:bookmarkStart w:id="12992" w:name="N672P2_223_0"/>
            <w:bookmarkEnd w:id="12992"/>
          </w:p>
        </w:tc>
        <w:tc>
          <w:tcPr>
            <w:tcW w:w="514" w:type="dxa"/>
            <w:shd w:val="clear" w:color="auto" w:fill="auto"/>
            <w:vAlign w:val="bottom"/>
          </w:tcPr>
          <w:p w14:paraId="267C85FD" w14:textId="77777777" w:rsidR="00FA521F" w:rsidRPr="00FA521F" w:rsidRDefault="00FA521F" w:rsidP="00FA521F">
            <w:pPr>
              <w:tabs>
                <w:tab w:val="decimal" w:pos="283"/>
              </w:tabs>
              <w:rPr>
                <w:sz w:val="14"/>
              </w:rPr>
            </w:pPr>
            <w:bookmarkStart w:id="12993" w:name="N672P2_223_1"/>
            <w:bookmarkEnd w:id="12993"/>
          </w:p>
        </w:tc>
        <w:tc>
          <w:tcPr>
            <w:tcW w:w="730" w:type="dxa"/>
            <w:shd w:val="clear" w:color="auto" w:fill="auto"/>
            <w:vAlign w:val="bottom"/>
          </w:tcPr>
          <w:p w14:paraId="122CFD86" w14:textId="77777777" w:rsidR="00FA521F" w:rsidRPr="00FA521F" w:rsidRDefault="00FA521F" w:rsidP="00FA521F">
            <w:pPr>
              <w:tabs>
                <w:tab w:val="decimal" w:pos="499"/>
              </w:tabs>
              <w:rPr>
                <w:sz w:val="14"/>
              </w:rPr>
            </w:pPr>
            <w:bookmarkStart w:id="12994" w:name="N672P2_223_2"/>
            <w:bookmarkEnd w:id="12994"/>
          </w:p>
        </w:tc>
        <w:tc>
          <w:tcPr>
            <w:tcW w:w="1047" w:type="dxa"/>
            <w:shd w:val="clear" w:color="auto" w:fill="auto"/>
            <w:vAlign w:val="bottom"/>
          </w:tcPr>
          <w:p w14:paraId="6306C383" w14:textId="77777777" w:rsidR="00FA521F" w:rsidRPr="00FA521F" w:rsidRDefault="00FA521F" w:rsidP="00FA521F">
            <w:pPr>
              <w:tabs>
                <w:tab w:val="decimal" w:pos="816"/>
              </w:tabs>
              <w:rPr>
                <w:sz w:val="14"/>
              </w:rPr>
            </w:pPr>
            <w:bookmarkStart w:id="12995" w:name="N672P2_223_3"/>
            <w:bookmarkEnd w:id="12995"/>
          </w:p>
        </w:tc>
        <w:tc>
          <w:tcPr>
            <w:tcW w:w="2285" w:type="dxa"/>
            <w:shd w:val="clear" w:color="auto" w:fill="auto"/>
            <w:vAlign w:val="bottom"/>
          </w:tcPr>
          <w:p w14:paraId="15875D85" w14:textId="77777777" w:rsidR="00FA521F" w:rsidRPr="00FA521F" w:rsidRDefault="00FA521F" w:rsidP="00FA521F">
            <w:pPr>
              <w:tabs>
                <w:tab w:val="decimal" w:pos="2055"/>
              </w:tabs>
              <w:rPr>
                <w:sz w:val="14"/>
              </w:rPr>
            </w:pPr>
            <w:bookmarkStart w:id="12996" w:name="N672P2_223_4"/>
            <w:bookmarkEnd w:id="12996"/>
          </w:p>
        </w:tc>
        <w:tc>
          <w:tcPr>
            <w:tcW w:w="687" w:type="dxa"/>
            <w:shd w:val="clear" w:color="auto" w:fill="auto"/>
            <w:vAlign w:val="bottom"/>
          </w:tcPr>
          <w:p w14:paraId="051B847F" w14:textId="77777777" w:rsidR="00FA521F" w:rsidRPr="00FA521F" w:rsidRDefault="00FA521F" w:rsidP="00FA521F">
            <w:pPr>
              <w:tabs>
                <w:tab w:val="decimal" w:pos="456"/>
              </w:tabs>
              <w:rPr>
                <w:sz w:val="14"/>
              </w:rPr>
            </w:pPr>
            <w:bookmarkStart w:id="12997" w:name="N672P2_223_5"/>
            <w:bookmarkEnd w:id="12997"/>
          </w:p>
        </w:tc>
        <w:tc>
          <w:tcPr>
            <w:tcW w:w="687" w:type="dxa"/>
            <w:shd w:val="clear" w:color="auto" w:fill="auto"/>
            <w:vAlign w:val="bottom"/>
          </w:tcPr>
          <w:p w14:paraId="0BB6B310" w14:textId="21D4C289" w:rsidR="00FA521F" w:rsidRPr="00FA521F" w:rsidRDefault="00FA521F" w:rsidP="00FA521F">
            <w:pPr>
              <w:pBdr>
                <w:bottom w:val="double" w:sz="4" w:space="0" w:color="auto"/>
              </w:pBdr>
              <w:ind w:left="440"/>
              <w:jc w:val="center"/>
              <w:rPr>
                <w:sz w:val="14"/>
              </w:rPr>
            </w:pPr>
            <w:bookmarkStart w:id="12998" w:name="N672P2_223_6"/>
            <w:r>
              <w:rPr>
                <w:sz w:val="14"/>
              </w:rPr>
              <w:t>X**</w:t>
            </w:r>
            <w:bookmarkEnd w:id="12998"/>
          </w:p>
        </w:tc>
        <w:tc>
          <w:tcPr>
            <w:tcW w:w="687" w:type="dxa"/>
            <w:shd w:val="clear" w:color="auto" w:fill="auto"/>
            <w:vAlign w:val="bottom"/>
          </w:tcPr>
          <w:p w14:paraId="7B0025C1" w14:textId="77777777" w:rsidR="00FA521F" w:rsidRPr="00FA521F" w:rsidRDefault="00FA521F" w:rsidP="00FA521F">
            <w:pPr>
              <w:tabs>
                <w:tab w:val="decimal" w:pos="456"/>
              </w:tabs>
              <w:rPr>
                <w:sz w:val="14"/>
              </w:rPr>
            </w:pPr>
            <w:bookmarkStart w:id="12999" w:name="N672P2_223_7"/>
            <w:bookmarkEnd w:id="12999"/>
          </w:p>
        </w:tc>
        <w:tc>
          <w:tcPr>
            <w:tcW w:w="687" w:type="dxa"/>
            <w:shd w:val="clear" w:color="auto" w:fill="auto"/>
            <w:vAlign w:val="bottom"/>
          </w:tcPr>
          <w:p w14:paraId="4FB55F1D" w14:textId="7A37D6F6" w:rsidR="00FA521F" w:rsidRPr="00FA521F" w:rsidRDefault="00FA521F" w:rsidP="00FA521F">
            <w:pPr>
              <w:pBdr>
                <w:bottom w:val="double" w:sz="4" w:space="0" w:color="auto"/>
              </w:pBdr>
              <w:ind w:left="440"/>
              <w:jc w:val="center"/>
              <w:rPr>
                <w:sz w:val="14"/>
              </w:rPr>
            </w:pPr>
            <w:bookmarkStart w:id="13000" w:name="N672P2_223_8"/>
            <w:r>
              <w:rPr>
                <w:sz w:val="14"/>
              </w:rPr>
              <w:t>X**</w:t>
            </w:r>
            <w:bookmarkEnd w:id="13000"/>
          </w:p>
        </w:tc>
      </w:tr>
      <w:tr w:rsidR="00FA521F" w:rsidRPr="00FA521F" w14:paraId="59D0E725" w14:textId="77777777" w:rsidTr="00FA521F">
        <w:tblPrEx>
          <w:tblCellMar>
            <w:top w:w="0" w:type="dxa"/>
            <w:bottom w:w="0" w:type="dxa"/>
          </w:tblCellMar>
        </w:tblPrEx>
        <w:tc>
          <w:tcPr>
            <w:tcW w:w="2285" w:type="dxa"/>
            <w:shd w:val="clear" w:color="auto" w:fill="auto"/>
            <w:vAlign w:val="bottom"/>
          </w:tcPr>
          <w:p w14:paraId="5C2B6BB7" w14:textId="4B3E895D" w:rsidR="00FA521F" w:rsidRPr="00FA521F" w:rsidRDefault="00FA521F" w:rsidP="00FA521F">
            <w:pPr>
              <w:rPr>
                <w:b/>
                <w:sz w:val="14"/>
              </w:rPr>
            </w:pPr>
            <w:bookmarkStart w:id="13001" w:name="N672P2_224_0"/>
            <w:r w:rsidRPr="00FA521F">
              <w:rPr>
                <w:b/>
                <w:sz w:val="14"/>
              </w:rPr>
              <w:t>Financial assets at amortised cost</w:t>
            </w:r>
            <w:bookmarkEnd w:id="13001"/>
          </w:p>
        </w:tc>
        <w:tc>
          <w:tcPr>
            <w:tcW w:w="514" w:type="dxa"/>
            <w:shd w:val="clear" w:color="auto" w:fill="auto"/>
            <w:vAlign w:val="bottom"/>
          </w:tcPr>
          <w:p w14:paraId="08D04518" w14:textId="77777777" w:rsidR="00FA521F" w:rsidRPr="00FA521F" w:rsidRDefault="00FA521F" w:rsidP="00FA521F">
            <w:pPr>
              <w:tabs>
                <w:tab w:val="decimal" w:pos="283"/>
              </w:tabs>
              <w:rPr>
                <w:sz w:val="14"/>
              </w:rPr>
            </w:pPr>
            <w:bookmarkStart w:id="13002" w:name="N672P2_224_1"/>
            <w:bookmarkEnd w:id="13002"/>
          </w:p>
        </w:tc>
        <w:tc>
          <w:tcPr>
            <w:tcW w:w="730" w:type="dxa"/>
            <w:shd w:val="clear" w:color="auto" w:fill="auto"/>
            <w:vAlign w:val="bottom"/>
          </w:tcPr>
          <w:p w14:paraId="38F755A1" w14:textId="77777777" w:rsidR="00FA521F" w:rsidRPr="00FA521F" w:rsidRDefault="00FA521F" w:rsidP="00FA521F">
            <w:pPr>
              <w:tabs>
                <w:tab w:val="decimal" w:pos="499"/>
              </w:tabs>
              <w:rPr>
                <w:sz w:val="14"/>
              </w:rPr>
            </w:pPr>
            <w:bookmarkStart w:id="13003" w:name="N672P2_224_2"/>
            <w:bookmarkEnd w:id="13003"/>
          </w:p>
        </w:tc>
        <w:tc>
          <w:tcPr>
            <w:tcW w:w="1047" w:type="dxa"/>
            <w:shd w:val="clear" w:color="auto" w:fill="auto"/>
            <w:vAlign w:val="bottom"/>
          </w:tcPr>
          <w:p w14:paraId="039CC5E7" w14:textId="77777777" w:rsidR="00FA521F" w:rsidRPr="00FA521F" w:rsidRDefault="00FA521F" w:rsidP="00FA521F">
            <w:pPr>
              <w:tabs>
                <w:tab w:val="decimal" w:pos="816"/>
              </w:tabs>
              <w:rPr>
                <w:sz w:val="14"/>
              </w:rPr>
            </w:pPr>
            <w:bookmarkStart w:id="13004" w:name="N672P2_224_3"/>
            <w:bookmarkEnd w:id="13004"/>
          </w:p>
        </w:tc>
        <w:tc>
          <w:tcPr>
            <w:tcW w:w="2285" w:type="dxa"/>
            <w:shd w:val="clear" w:color="auto" w:fill="auto"/>
            <w:vAlign w:val="bottom"/>
          </w:tcPr>
          <w:p w14:paraId="3060DC2D" w14:textId="77777777" w:rsidR="00FA521F" w:rsidRPr="00FA521F" w:rsidRDefault="00FA521F" w:rsidP="00FA521F">
            <w:pPr>
              <w:tabs>
                <w:tab w:val="decimal" w:pos="2055"/>
              </w:tabs>
              <w:rPr>
                <w:sz w:val="14"/>
              </w:rPr>
            </w:pPr>
            <w:bookmarkStart w:id="13005" w:name="N672P2_224_4"/>
            <w:bookmarkEnd w:id="13005"/>
          </w:p>
        </w:tc>
        <w:tc>
          <w:tcPr>
            <w:tcW w:w="687" w:type="dxa"/>
            <w:shd w:val="clear" w:color="auto" w:fill="auto"/>
            <w:vAlign w:val="bottom"/>
          </w:tcPr>
          <w:p w14:paraId="0EEB791A" w14:textId="77777777" w:rsidR="00FA521F" w:rsidRPr="00FA521F" w:rsidRDefault="00FA521F" w:rsidP="00FA521F">
            <w:pPr>
              <w:tabs>
                <w:tab w:val="decimal" w:pos="456"/>
              </w:tabs>
              <w:rPr>
                <w:sz w:val="14"/>
              </w:rPr>
            </w:pPr>
            <w:bookmarkStart w:id="13006" w:name="N672P2_224_5"/>
            <w:bookmarkEnd w:id="13006"/>
          </w:p>
        </w:tc>
        <w:tc>
          <w:tcPr>
            <w:tcW w:w="687" w:type="dxa"/>
            <w:shd w:val="clear" w:color="auto" w:fill="auto"/>
            <w:vAlign w:val="bottom"/>
          </w:tcPr>
          <w:p w14:paraId="7A918A3F" w14:textId="77777777" w:rsidR="00FA521F" w:rsidRPr="00FA521F" w:rsidRDefault="00FA521F" w:rsidP="00FA521F">
            <w:pPr>
              <w:tabs>
                <w:tab w:val="decimal" w:pos="456"/>
              </w:tabs>
              <w:rPr>
                <w:sz w:val="14"/>
              </w:rPr>
            </w:pPr>
            <w:bookmarkStart w:id="13007" w:name="N672P2_224_6"/>
            <w:bookmarkEnd w:id="13007"/>
          </w:p>
        </w:tc>
        <w:tc>
          <w:tcPr>
            <w:tcW w:w="687" w:type="dxa"/>
            <w:shd w:val="clear" w:color="auto" w:fill="auto"/>
            <w:vAlign w:val="bottom"/>
          </w:tcPr>
          <w:p w14:paraId="3C718EBE" w14:textId="77777777" w:rsidR="00FA521F" w:rsidRPr="00FA521F" w:rsidRDefault="00FA521F" w:rsidP="00FA521F">
            <w:pPr>
              <w:tabs>
                <w:tab w:val="decimal" w:pos="456"/>
              </w:tabs>
              <w:rPr>
                <w:sz w:val="14"/>
              </w:rPr>
            </w:pPr>
            <w:bookmarkStart w:id="13008" w:name="N672P2_224_7"/>
            <w:bookmarkEnd w:id="13008"/>
          </w:p>
        </w:tc>
        <w:tc>
          <w:tcPr>
            <w:tcW w:w="687" w:type="dxa"/>
            <w:shd w:val="clear" w:color="auto" w:fill="auto"/>
            <w:vAlign w:val="bottom"/>
          </w:tcPr>
          <w:p w14:paraId="6B7DF29A" w14:textId="77777777" w:rsidR="00FA521F" w:rsidRPr="00FA521F" w:rsidRDefault="00FA521F" w:rsidP="00FA521F">
            <w:pPr>
              <w:tabs>
                <w:tab w:val="decimal" w:pos="456"/>
              </w:tabs>
              <w:rPr>
                <w:sz w:val="14"/>
              </w:rPr>
            </w:pPr>
            <w:bookmarkStart w:id="13009" w:name="N672P2_224_8"/>
            <w:bookmarkEnd w:id="13009"/>
          </w:p>
        </w:tc>
      </w:tr>
      <w:tr w:rsidR="00FA521F" w:rsidRPr="00FA521F" w14:paraId="05C388D7" w14:textId="77777777" w:rsidTr="00FA521F">
        <w:tblPrEx>
          <w:tblCellMar>
            <w:top w:w="0" w:type="dxa"/>
            <w:bottom w:w="0" w:type="dxa"/>
          </w:tblCellMar>
        </w:tblPrEx>
        <w:tc>
          <w:tcPr>
            <w:tcW w:w="2285" w:type="dxa"/>
            <w:shd w:val="clear" w:color="auto" w:fill="auto"/>
            <w:vAlign w:val="bottom"/>
          </w:tcPr>
          <w:p w14:paraId="3E40512E" w14:textId="39288123" w:rsidR="00FA521F" w:rsidRPr="00FA521F" w:rsidRDefault="00FA521F" w:rsidP="00FA521F">
            <w:pPr>
              <w:rPr>
                <w:sz w:val="14"/>
              </w:rPr>
            </w:pPr>
            <w:bookmarkStart w:id="13010" w:name="N672P2_225_0"/>
            <w:r>
              <w:rPr>
                <w:sz w:val="14"/>
              </w:rPr>
              <w:t>Loan receivables</w:t>
            </w:r>
            <w:bookmarkEnd w:id="13010"/>
          </w:p>
        </w:tc>
        <w:tc>
          <w:tcPr>
            <w:tcW w:w="514" w:type="dxa"/>
            <w:shd w:val="clear" w:color="auto" w:fill="auto"/>
            <w:vAlign w:val="bottom"/>
          </w:tcPr>
          <w:p w14:paraId="44772A47" w14:textId="61EEF913" w:rsidR="00FA521F" w:rsidRPr="00FA521F" w:rsidRDefault="00FA521F" w:rsidP="00FA521F">
            <w:pPr>
              <w:rPr>
                <w:sz w:val="14"/>
              </w:rPr>
            </w:pPr>
            <w:bookmarkStart w:id="13011" w:name="N672P2_225_1"/>
            <w:r>
              <w:rPr>
                <w:sz w:val="14"/>
              </w:rPr>
              <w:t>[X]</w:t>
            </w:r>
            <w:bookmarkEnd w:id="13011"/>
          </w:p>
        </w:tc>
        <w:tc>
          <w:tcPr>
            <w:tcW w:w="730" w:type="dxa"/>
            <w:shd w:val="clear" w:color="auto" w:fill="auto"/>
            <w:vAlign w:val="bottom"/>
          </w:tcPr>
          <w:p w14:paraId="2A9DB418" w14:textId="27D6342E" w:rsidR="00FA521F" w:rsidRPr="00FA521F" w:rsidRDefault="00FA521F" w:rsidP="00FA521F">
            <w:pPr>
              <w:rPr>
                <w:sz w:val="14"/>
              </w:rPr>
            </w:pPr>
            <w:bookmarkStart w:id="13012" w:name="N672P2_225_2"/>
            <w:r>
              <w:rPr>
                <w:sz w:val="14"/>
              </w:rPr>
              <w:t>N/A</w:t>
            </w:r>
            <w:bookmarkEnd w:id="13012"/>
          </w:p>
        </w:tc>
        <w:tc>
          <w:tcPr>
            <w:tcW w:w="1047" w:type="dxa"/>
            <w:shd w:val="clear" w:color="auto" w:fill="auto"/>
            <w:vAlign w:val="bottom"/>
          </w:tcPr>
          <w:p w14:paraId="7F12CF70" w14:textId="5F9CA03A" w:rsidR="00FA521F" w:rsidRPr="00FA521F" w:rsidRDefault="00FA521F" w:rsidP="00FA521F">
            <w:pPr>
              <w:rPr>
                <w:sz w:val="14"/>
              </w:rPr>
            </w:pPr>
            <w:bookmarkStart w:id="13013" w:name="N672P2_225_3"/>
            <w:r>
              <w:rPr>
                <w:sz w:val="14"/>
              </w:rPr>
              <w:t>Low risk</w:t>
            </w:r>
            <w:bookmarkEnd w:id="13013"/>
          </w:p>
        </w:tc>
        <w:tc>
          <w:tcPr>
            <w:tcW w:w="2285" w:type="dxa"/>
            <w:shd w:val="clear" w:color="auto" w:fill="auto"/>
            <w:vAlign w:val="bottom"/>
          </w:tcPr>
          <w:p w14:paraId="0FACE9E9" w14:textId="16BBB0E8" w:rsidR="00FA521F" w:rsidRPr="00FA521F" w:rsidRDefault="00FA521F" w:rsidP="00FA521F">
            <w:pPr>
              <w:rPr>
                <w:sz w:val="14"/>
              </w:rPr>
            </w:pPr>
            <w:bookmarkStart w:id="13014" w:name="N672P2_225_4"/>
            <w:r>
              <w:rPr>
                <w:sz w:val="14"/>
              </w:rPr>
              <w:t>12m ECL</w:t>
            </w:r>
            <w:bookmarkEnd w:id="13014"/>
          </w:p>
        </w:tc>
        <w:tc>
          <w:tcPr>
            <w:tcW w:w="687" w:type="dxa"/>
            <w:shd w:val="clear" w:color="auto" w:fill="auto"/>
            <w:vAlign w:val="bottom"/>
          </w:tcPr>
          <w:p w14:paraId="77964A9C" w14:textId="397E73F9" w:rsidR="00FA521F" w:rsidRPr="00FA521F" w:rsidRDefault="00FA521F" w:rsidP="00FA521F">
            <w:pPr>
              <w:jc w:val="center"/>
              <w:rPr>
                <w:sz w:val="14"/>
              </w:rPr>
            </w:pPr>
            <w:bookmarkStart w:id="13015" w:name="N672P2_225_5"/>
            <w:r>
              <w:rPr>
                <w:sz w:val="14"/>
              </w:rPr>
              <w:t>X</w:t>
            </w:r>
            <w:bookmarkEnd w:id="13015"/>
          </w:p>
        </w:tc>
        <w:tc>
          <w:tcPr>
            <w:tcW w:w="687" w:type="dxa"/>
            <w:shd w:val="clear" w:color="auto" w:fill="auto"/>
            <w:vAlign w:val="bottom"/>
          </w:tcPr>
          <w:p w14:paraId="5BB94100" w14:textId="77777777" w:rsidR="00FA521F" w:rsidRPr="00FA521F" w:rsidRDefault="00FA521F" w:rsidP="00FA521F">
            <w:pPr>
              <w:tabs>
                <w:tab w:val="decimal" w:pos="456"/>
              </w:tabs>
              <w:rPr>
                <w:sz w:val="14"/>
              </w:rPr>
            </w:pPr>
            <w:bookmarkStart w:id="13016" w:name="N672P2_225_6"/>
            <w:bookmarkEnd w:id="13016"/>
          </w:p>
        </w:tc>
        <w:tc>
          <w:tcPr>
            <w:tcW w:w="687" w:type="dxa"/>
            <w:shd w:val="clear" w:color="auto" w:fill="auto"/>
            <w:vAlign w:val="bottom"/>
          </w:tcPr>
          <w:p w14:paraId="6CFF806D" w14:textId="4333DA12" w:rsidR="00FA521F" w:rsidRPr="00FA521F" w:rsidRDefault="00FA521F" w:rsidP="00FA521F">
            <w:pPr>
              <w:jc w:val="center"/>
              <w:rPr>
                <w:sz w:val="14"/>
              </w:rPr>
            </w:pPr>
            <w:bookmarkStart w:id="13017" w:name="N672P2_225_7"/>
            <w:r>
              <w:rPr>
                <w:sz w:val="14"/>
              </w:rPr>
              <w:t>X</w:t>
            </w:r>
            <w:bookmarkEnd w:id="13017"/>
          </w:p>
        </w:tc>
        <w:tc>
          <w:tcPr>
            <w:tcW w:w="687" w:type="dxa"/>
            <w:shd w:val="clear" w:color="auto" w:fill="auto"/>
            <w:vAlign w:val="bottom"/>
          </w:tcPr>
          <w:p w14:paraId="20EED73A" w14:textId="77777777" w:rsidR="00FA521F" w:rsidRPr="00FA521F" w:rsidRDefault="00FA521F" w:rsidP="00FA521F">
            <w:pPr>
              <w:tabs>
                <w:tab w:val="decimal" w:pos="456"/>
              </w:tabs>
              <w:rPr>
                <w:sz w:val="14"/>
              </w:rPr>
            </w:pPr>
            <w:bookmarkStart w:id="13018" w:name="N672P2_225_8"/>
            <w:bookmarkEnd w:id="13018"/>
          </w:p>
        </w:tc>
      </w:tr>
      <w:tr w:rsidR="00FA521F" w:rsidRPr="00FA521F" w14:paraId="6DD3DE42" w14:textId="77777777" w:rsidTr="00FA521F">
        <w:tblPrEx>
          <w:tblCellMar>
            <w:top w:w="0" w:type="dxa"/>
            <w:bottom w:w="0" w:type="dxa"/>
          </w:tblCellMar>
        </w:tblPrEx>
        <w:tc>
          <w:tcPr>
            <w:tcW w:w="2285" w:type="dxa"/>
            <w:shd w:val="clear" w:color="auto" w:fill="auto"/>
            <w:vAlign w:val="bottom"/>
          </w:tcPr>
          <w:p w14:paraId="39655F7F" w14:textId="77777777" w:rsidR="00FA521F" w:rsidRPr="00FA521F" w:rsidRDefault="00FA521F" w:rsidP="00FA521F">
            <w:pPr>
              <w:rPr>
                <w:sz w:val="14"/>
              </w:rPr>
            </w:pPr>
            <w:bookmarkStart w:id="13019" w:name="N672P2_226_0"/>
            <w:bookmarkEnd w:id="13019"/>
          </w:p>
        </w:tc>
        <w:tc>
          <w:tcPr>
            <w:tcW w:w="514" w:type="dxa"/>
            <w:shd w:val="clear" w:color="auto" w:fill="auto"/>
            <w:vAlign w:val="bottom"/>
          </w:tcPr>
          <w:p w14:paraId="010D583E" w14:textId="77777777" w:rsidR="00FA521F" w:rsidRPr="00FA521F" w:rsidRDefault="00FA521F" w:rsidP="00FA521F">
            <w:pPr>
              <w:tabs>
                <w:tab w:val="decimal" w:pos="283"/>
              </w:tabs>
              <w:rPr>
                <w:sz w:val="14"/>
              </w:rPr>
            </w:pPr>
            <w:bookmarkStart w:id="13020" w:name="N672P2_226_1"/>
            <w:bookmarkEnd w:id="13020"/>
          </w:p>
        </w:tc>
        <w:tc>
          <w:tcPr>
            <w:tcW w:w="730" w:type="dxa"/>
            <w:shd w:val="clear" w:color="auto" w:fill="auto"/>
            <w:vAlign w:val="bottom"/>
          </w:tcPr>
          <w:p w14:paraId="77FEF279" w14:textId="77777777" w:rsidR="00FA521F" w:rsidRPr="00FA521F" w:rsidRDefault="00FA521F" w:rsidP="00FA521F">
            <w:pPr>
              <w:tabs>
                <w:tab w:val="decimal" w:pos="499"/>
              </w:tabs>
              <w:rPr>
                <w:sz w:val="14"/>
              </w:rPr>
            </w:pPr>
            <w:bookmarkStart w:id="13021" w:name="N672P2_226_2"/>
            <w:bookmarkEnd w:id="13021"/>
          </w:p>
        </w:tc>
        <w:tc>
          <w:tcPr>
            <w:tcW w:w="1047" w:type="dxa"/>
            <w:shd w:val="clear" w:color="auto" w:fill="auto"/>
            <w:vAlign w:val="bottom"/>
          </w:tcPr>
          <w:p w14:paraId="0AA915C1" w14:textId="3741AA60" w:rsidR="00FA521F" w:rsidRPr="00FA521F" w:rsidRDefault="00FA521F" w:rsidP="00FA521F">
            <w:pPr>
              <w:rPr>
                <w:sz w:val="14"/>
              </w:rPr>
            </w:pPr>
            <w:bookmarkStart w:id="13022" w:name="N672P2_226_3"/>
            <w:r>
              <w:rPr>
                <w:sz w:val="14"/>
              </w:rPr>
              <w:t>Watch list</w:t>
            </w:r>
            <w:bookmarkEnd w:id="13022"/>
          </w:p>
        </w:tc>
        <w:tc>
          <w:tcPr>
            <w:tcW w:w="2285" w:type="dxa"/>
            <w:shd w:val="clear" w:color="auto" w:fill="auto"/>
            <w:vAlign w:val="bottom"/>
          </w:tcPr>
          <w:p w14:paraId="13B44DA1" w14:textId="6D31E370" w:rsidR="00FA521F" w:rsidRPr="00FA521F" w:rsidRDefault="00FA521F" w:rsidP="00FA521F">
            <w:pPr>
              <w:rPr>
                <w:sz w:val="14"/>
              </w:rPr>
            </w:pPr>
            <w:bookmarkStart w:id="13023" w:name="N672P2_226_4"/>
            <w:r>
              <w:rPr>
                <w:sz w:val="14"/>
              </w:rPr>
              <w:t>12m ECL</w:t>
            </w:r>
            <w:bookmarkEnd w:id="13023"/>
          </w:p>
        </w:tc>
        <w:tc>
          <w:tcPr>
            <w:tcW w:w="687" w:type="dxa"/>
            <w:shd w:val="clear" w:color="auto" w:fill="auto"/>
            <w:vAlign w:val="bottom"/>
          </w:tcPr>
          <w:p w14:paraId="0712DC07" w14:textId="2DEF333A" w:rsidR="00FA521F" w:rsidRPr="00FA521F" w:rsidRDefault="00FA521F" w:rsidP="00FA521F">
            <w:pPr>
              <w:jc w:val="center"/>
              <w:rPr>
                <w:sz w:val="14"/>
              </w:rPr>
            </w:pPr>
            <w:bookmarkStart w:id="13024" w:name="N672P2_226_5"/>
            <w:r>
              <w:rPr>
                <w:sz w:val="14"/>
              </w:rPr>
              <w:t>X</w:t>
            </w:r>
            <w:bookmarkEnd w:id="13024"/>
          </w:p>
        </w:tc>
        <w:tc>
          <w:tcPr>
            <w:tcW w:w="687" w:type="dxa"/>
            <w:shd w:val="clear" w:color="auto" w:fill="auto"/>
            <w:vAlign w:val="bottom"/>
          </w:tcPr>
          <w:p w14:paraId="798FB768" w14:textId="77777777" w:rsidR="00FA521F" w:rsidRPr="00FA521F" w:rsidRDefault="00FA521F" w:rsidP="00FA521F">
            <w:pPr>
              <w:tabs>
                <w:tab w:val="decimal" w:pos="456"/>
              </w:tabs>
              <w:rPr>
                <w:sz w:val="14"/>
              </w:rPr>
            </w:pPr>
            <w:bookmarkStart w:id="13025" w:name="N672P2_226_6"/>
            <w:bookmarkEnd w:id="13025"/>
          </w:p>
        </w:tc>
        <w:tc>
          <w:tcPr>
            <w:tcW w:w="687" w:type="dxa"/>
            <w:shd w:val="clear" w:color="auto" w:fill="auto"/>
            <w:vAlign w:val="bottom"/>
          </w:tcPr>
          <w:p w14:paraId="197BF9D5" w14:textId="4C8D1581" w:rsidR="00FA521F" w:rsidRPr="00FA521F" w:rsidRDefault="00FA521F" w:rsidP="00FA521F">
            <w:pPr>
              <w:jc w:val="center"/>
              <w:rPr>
                <w:sz w:val="14"/>
              </w:rPr>
            </w:pPr>
            <w:bookmarkStart w:id="13026" w:name="N672P2_226_7"/>
            <w:r>
              <w:rPr>
                <w:sz w:val="14"/>
              </w:rPr>
              <w:t>X</w:t>
            </w:r>
            <w:bookmarkEnd w:id="13026"/>
          </w:p>
        </w:tc>
        <w:tc>
          <w:tcPr>
            <w:tcW w:w="687" w:type="dxa"/>
            <w:shd w:val="clear" w:color="auto" w:fill="auto"/>
            <w:vAlign w:val="bottom"/>
          </w:tcPr>
          <w:p w14:paraId="442C2D55" w14:textId="77777777" w:rsidR="00FA521F" w:rsidRPr="00FA521F" w:rsidRDefault="00FA521F" w:rsidP="00FA521F">
            <w:pPr>
              <w:tabs>
                <w:tab w:val="decimal" w:pos="456"/>
              </w:tabs>
              <w:rPr>
                <w:sz w:val="14"/>
              </w:rPr>
            </w:pPr>
            <w:bookmarkStart w:id="13027" w:name="N672P2_226_8"/>
            <w:bookmarkEnd w:id="13027"/>
          </w:p>
        </w:tc>
      </w:tr>
      <w:tr w:rsidR="00FA521F" w:rsidRPr="00FA521F" w14:paraId="280CD599" w14:textId="77777777" w:rsidTr="00FA521F">
        <w:tblPrEx>
          <w:tblCellMar>
            <w:top w:w="0" w:type="dxa"/>
            <w:bottom w:w="0" w:type="dxa"/>
          </w:tblCellMar>
        </w:tblPrEx>
        <w:tc>
          <w:tcPr>
            <w:tcW w:w="2285" w:type="dxa"/>
            <w:shd w:val="clear" w:color="auto" w:fill="auto"/>
            <w:vAlign w:val="bottom"/>
          </w:tcPr>
          <w:p w14:paraId="740275A5" w14:textId="77777777" w:rsidR="00FA521F" w:rsidRPr="00FA521F" w:rsidRDefault="00FA521F" w:rsidP="00FA521F">
            <w:pPr>
              <w:rPr>
                <w:sz w:val="14"/>
              </w:rPr>
            </w:pPr>
            <w:bookmarkStart w:id="13028" w:name="N672P2_227_0"/>
            <w:bookmarkEnd w:id="13028"/>
          </w:p>
        </w:tc>
        <w:tc>
          <w:tcPr>
            <w:tcW w:w="514" w:type="dxa"/>
            <w:shd w:val="clear" w:color="auto" w:fill="auto"/>
            <w:vAlign w:val="bottom"/>
          </w:tcPr>
          <w:p w14:paraId="1D683BE5" w14:textId="77777777" w:rsidR="00FA521F" w:rsidRPr="00FA521F" w:rsidRDefault="00FA521F" w:rsidP="00FA521F">
            <w:pPr>
              <w:tabs>
                <w:tab w:val="decimal" w:pos="283"/>
              </w:tabs>
              <w:rPr>
                <w:sz w:val="14"/>
              </w:rPr>
            </w:pPr>
            <w:bookmarkStart w:id="13029" w:name="N672P2_227_1"/>
            <w:bookmarkEnd w:id="13029"/>
          </w:p>
        </w:tc>
        <w:tc>
          <w:tcPr>
            <w:tcW w:w="730" w:type="dxa"/>
            <w:shd w:val="clear" w:color="auto" w:fill="auto"/>
            <w:vAlign w:val="bottom"/>
          </w:tcPr>
          <w:p w14:paraId="42CE8AE5" w14:textId="77777777" w:rsidR="00FA521F" w:rsidRPr="00FA521F" w:rsidRDefault="00FA521F" w:rsidP="00FA521F">
            <w:pPr>
              <w:tabs>
                <w:tab w:val="decimal" w:pos="499"/>
              </w:tabs>
              <w:rPr>
                <w:sz w:val="14"/>
              </w:rPr>
            </w:pPr>
            <w:bookmarkStart w:id="13030" w:name="N672P2_227_2"/>
            <w:bookmarkEnd w:id="13030"/>
          </w:p>
        </w:tc>
        <w:tc>
          <w:tcPr>
            <w:tcW w:w="1047" w:type="dxa"/>
            <w:shd w:val="clear" w:color="auto" w:fill="auto"/>
            <w:vAlign w:val="bottom"/>
          </w:tcPr>
          <w:p w14:paraId="08B350B5" w14:textId="5B7EE31B" w:rsidR="00FA521F" w:rsidRPr="00FA521F" w:rsidRDefault="00FA521F" w:rsidP="00FA521F">
            <w:pPr>
              <w:rPr>
                <w:sz w:val="14"/>
              </w:rPr>
            </w:pPr>
            <w:bookmarkStart w:id="13031" w:name="N672P2_227_3"/>
            <w:r>
              <w:rPr>
                <w:sz w:val="14"/>
              </w:rPr>
              <w:t>Doubtful</w:t>
            </w:r>
            <w:bookmarkEnd w:id="13031"/>
          </w:p>
        </w:tc>
        <w:tc>
          <w:tcPr>
            <w:tcW w:w="2285" w:type="dxa"/>
            <w:shd w:val="clear" w:color="auto" w:fill="auto"/>
            <w:vAlign w:val="bottom"/>
          </w:tcPr>
          <w:p w14:paraId="622BD73D" w14:textId="2DDB7C92" w:rsidR="00FA521F" w:rsidRPr="00FA521F" w:rsidRDefault="00FA521F" w:rsidP="00FA521F">
            <w:pPr>
              <w:rPr>
                <w:sz w:val="14"/>
              </w:rPr>
            </w:pPr>
            <w:bookmarkStart w:id="13032" w:name="N672P2_227_4"/>
            <w:r>
              <w:rPr>
                <w:sz w:val="14"/>
              </w:rPr>
              <w:t>Lifetime ECL (not credit-impaired)</w:t>
            </w:r>
            <w:bookmarkEnd w:id="13032"/>
          </w:p>
        </w:tc>
        <w:tc>
          <w:tcPr>
            <w:tcW w:w="687" w:type="dxa"/>
            <w:shd w:val="clear" w:color="auto" w:fill="auto"/>
            <w:vAlign w:val="bottom"/>
          </w:tcPr>
          <w:p w14:paraId="46ED34CC" w14:textId="5846A6E2" w:rsidR="00FA521F" w:rsidRPr="00FA521F" w:rsidRDefault="00FA521F" w:rsidP="00FA521F">
            <w:pPr>
              <w:jc w:val="center"/>
              <w:rPr>
                <w:sz w:val="14"/>
              </w:rPr>
            </w:pPr>
            <w:bookmarkStart w:id="13033" w:name="N672P2_227_5"/>
            <w:r>
              <w:rPr>
                <w:sz w:val="14"/>
              </w:rPr>
              <w:t>X</w:t>
            </w:r>
            <w:bookmarkEnd w:id="13033"/>
          </w:p>
        </w:tc>
        <w:tc>
          <w:tcPr>
            <w:tcW w:w="687" w:type="dxa"/>
            <w:shd w:val="clear" w:color="auto" w:fill="auto"/>
            <w:vAlign w:val="bottom"/>
          </w:tcPr>
          <w:p w14:paraId="150F56B2" w14:textId="77777777" w:rsidR="00FA521F" w:rsidRPr="00FA521F" w:rsidRDefault="00FA521F" w:rsidP="00FA521F">
            <w:pPr>
              <w:tabs>
                <w:tab w:val="decimal" w:pos="456"/>
              </w:tabs>
              <w:rPr>
                <w:sz w:val="14"/>
              </w:rPr>
            </w:pPr>
            <w:bookmarkStart w:id="13034" w:name="N672P2_227_6"/>
            <w:bookmarkEnd w:id="13034"/>
          </w:p>
        </w:tc>
        <w:tc>
          <w:tcPr>
            <w:tcW w:w="687" w:type="dxa"/>
            <w:shd w:val="clear" w:color="auto" w:fill="auto"/>
            <w:vAlign w:val="bottom"/>
          </w:tcPr>
          <w:p w14:paraId="087DA350" w14:textId="297D0EA2" w:rsidR="00FA521F" w:rsidRPr="00FA521F" w:rsidRDefault="00FA521F" w:rsidP="00FA521F">
            <w:pPr>
              <w:jc w:val="center"/>
              <w:rPr>
                <w:sz w:val="14"/>
              </w:rPr>
            </w:pPr>
            <w:bookmarkStart w:id="13035" w:name="N672P2_227_7"/>
            <w:r>
              <w:rPr>
                <w:sz w:val="14"/>
              </w:rPr>
              <w:t>X</w:t>
            </w:r>
            <w:bookmarkEnd w:id="13035"/>
          </w:p>
        </w:tc>
        <w:tc>
          <w:tcPr>
            <w:tcW w:w="687" w:type="dxa"/>
            <w:shd w:val="clear" w:color="auto" w:fill="auto"/>
            <w:vAlign w:val="bottom"/>
          </w:tcPr>
          <w:p w14:paraId="56EEF3D3" w14:textId="77777777" w:rsidR="00FA521F" w:rsidRPr="00FA521F" w:rsidRDefault="00FA521F" w:rsidP="00FA521F">
            <w:pPr>
              <w:tabs>
                <w:tab w:val="decimal" w:pos="456"/>
              </w:tabs>
              <w:rPr>
                <w:sz w:val="14"/>
              </w:rPr>
            </w:pPr>
            <w:bookmarkStart w:id="13036" w:name="N672P2_227_8"/>
            <w:bookmarkEnd w:id="13036"/>
          </w:p>
        </w:tc>
      </w:tr>
      <w:tr w:rsidR="00FA521F" w:rsidRPr="00FA521F" w14:paraId="54A3C012" w14:textId="77777777" w:rsidTr="00FA521F">
        <w:tblPrEx>
          <w:tblCellMar>
            <w:top w:w="0" w:type="dxa"/>
            <w:bottom w:w="0" w:type="dxa"/>
          </w:tblCellMar>
        </w:tblPrEx>
        <w:trPr>
          <w:trHeight w:val="300"/>
        </w:trPr>
        <w:tc>
          <w:tcPr>
            <w:tcW w:w="2285" w:type="dxa"/>
            <w:shd w:val="clear" w:color="auto" w:fill="auto"/>
            <w:vAlign w:val="bottom"/>
          </w:tcPr>
          <w:p w14:paraId="0F6B104C" w14:textId="77777777" w:rsidR="00FA521F" w:rsidRPr="00FA521F" w:rsidRDefault="00FA521F" w:rsidP="00FA521F">
            <w:pPr>
              <w:rPr>
                <w:sz w:val="14"/>
              </w:rPr>
            </w:pPr>
            <w:bookmarkStart w:id="13037" w:name="N672P2_228_0"/>
            <w:bookmarkEnd w:id="13037"/>
          </w:p>
        </w:tc>
        <w:tc>
          <w:tcPr>
            <w:tcW w:w="514" w:type="dxa"/>
            <w:shd w:val="clear" w:color="auto" w:fill="auto"/>
            <w:vAlign w:val="bottom"/>
          </w:tcPr>
          <w:p w14:paraId="195CF28D" w14:textId="77777777" w:rsidR="00FA521F" w:rsidRPr="00FA521F" w:rsidRDefault="00FA521F" w:rsidP="00FA521F">
            <w:pPr>
              <w:tabs>
                <w:tab w:val="decimal" w:pos="283"/>
              </w:tabs>
              <w:rPr>
                <w:sz w:val="14"/>
              </w:rPr>
            </w:pPr>
            <w:bookmarkStart w:id="13038" w:name="N672P2_228_1"/>
            <w:bookmarkEnd w:id="13038"/>
          </w:p>
        </w:tc>
        <w:tc>
          <w:tcPr>
            <w:tcW w:w="730" w:type="dxa"/>
            <w:shd w:val="clear" w:color="auto" w:fill="auto"/>
            <w:vAlign w:val="bottom"/>
          </w:tcPr>
          <w:p w14:paraId="1DD1D4E1" w14:textId="77777777" w:rsidR="00FA521F" w:rsidRPr="00FA521F" w:rsidRDefault="00FA521F" w:rsidP="00FA521F">
            <w:pPr>
              <w:tabs>
                <w:tab w:val="decimal" w:pos="499"/>
              </w:tabs>
              <w:rPr>
                <w:sz w:val="14"/>
              </w:rPr>
            </w:pPr>
            <w:bookmarkStart w:id="13039" w:name="N672P2_228_2"/>
            <w:bookmarkEnd w:id="13039"/>
          </w:p>
        </w:tc>
        <w:tc>
          <w:tcPr>
            <w:tcW w:w="1047" w:type="dxa"/>
            <w:shd w:val="clear" w:color="auto" w:fill="auto"/>
            <w:vAlign w:val="bottom"/>
          </w:tcPr>
          <w:p w14:paraId="15E0846C" w14:textId="3DA73139" w:rsidR="00FA521F" w:rsidRPr="00FA521F" w:rsidRDefault="00FA521F" w:rsidP="00FA521F">
            <w:pPr>
              <w:rPr>
                <w:sz w:val="14"/>
              </w:rPr>
            </w:pPr>
            <w:bookmarkStart w:id="13040" w:name="N672P2_228_3"/>
            <w:r>
              <w:rPr>
                <w:sz w:val="14"/>
              </w:rPr>
              <w:t>Loss</w:t>
            </w:r>
            <w:bookmarkEnd w:id="13040"/>
          </w:p>
        </w:tc>
        <w:tc>
          <w:tcPr>
            <w:tcW w:w="2285" w:type="dxa"/>
            <w:shd w:val="clear" w:color="auto" w:fill="auto"/>
            <w:vAlign w:val="bottom"/>
          </w:tcPr>
          <w:p w14:paraId="6144DE0D" w14:textId="52181F6A" w:rsidR="00FA521F" w:rsidRPr="00FA521F" w:rsidRDefault="00FA521F" w:rsidP="00FA521F">
            <w:pPr>
              <w:rPr>
                <w:sz w:val="14"/>
              </w:rPr>
            </w:pPr>
            <w:bookmarkStart w:id="13041" w:name="N672P2_228_4"/>
            <w:r>
              <w:rPr>
                <w:sz w:val="14"/>
              </w:rPr>
              <w:t>Credit-impaired</w:t>
            </w:r>
            <w:bookmarkEnd w:id="13041"/>
          </w:p>
        </w:tc>
        <w:tc>
          <w:tcPr>
            <w:tcW w:w="687" w:type="dxa"/>
            <w:shd w:val="clear" w:color="auto" w:fill="auto"/>
            <w:vAlign w:val="bottom"/>
          </w:tcPr>
          <w:p w14:paraId="2A07891E" w14:textId="0279F8D5" w:rsidR="00FA521F" w:rsidRPr="00FA521F" w:rsidRDefault="00FA521F" w:rsidP="00FA521F">
            <w:pPr>
              <w:pBdr>
                <w:bottom w:val="single" w:sz="4" w:space="0" w:color="auto"/>
              </w:pBdr>
              <w:ind w:left="160"/>
              <w:jc w:val="center"/>
              <w:rPr>
                <w:sz w:val="14"/>
              </w:rPr>
            </w:pPr>
            <w:bookmarkStart w:id="13042" w:name="N672P2_228_5"/>
            <w:r>
              <w:rPr>
                <w:sz w:val="14"/>
              </w:rPr>
              <w:t>X</w:t>
            </w:r>
            <w:bookmarkEnd w:id="13042"/>
          </w:p>
        </w:tc>
        <w:tc>
          <w:tcPr>
            <w:tcW w:w="687" w:type="dxa"/>
            <w:shd w:val="clear" w:color="auto" w:fill="auto"/>
            <w:vAlign w:val="bottom"/>
          </w:tcPr>
          <w:p w14:paraId="7E24090E" w14:textId="1C4BB642" w:rsidR="00FA521F" w:rsidRPr="00FA521F" w:rsidRDefault="00FA521F" w:rsidP="00FA521F">
            <w:pPr>
              <w:pBdr>
                <w:bottom w:val="single" w:sz="4" w:space="0" w:color="auto"/>
              </w:pBdr>
              <w:ind w:left="440"/>
              <w:jc w:val="center"/>
              <w:rPr>
                <w:sz w:val="14"/>
              </w:rPr>
            </w:pPr>
            <w:bookmarkStart w:id="13043" w:name="N672P2_228_6"/>
            <w:r>
              <w:rPr>
                <w:sz w:val="14"/>
              </w:rPr>
              <w:t>X*</w:t>
            </w:r>
            <w:bookmarkEnd w:id="13043"/>
          </w:p>
        </w:tc>
        <w:tc>
          <w:tcPr>
            <w:tcW w:w="687" w:type="dxa"/>
            <w:shd w:val="clear" w:color="auto" w:fill="auto"/>
            <w:vAlign w:val="bottom"/>
          </w:tcPr>
          <w:p w14:paraId="477C5107" w14:textId="1F9BC245" w:rsidR="00FA521F" w:rsidRPr="00FA521F" w:rsidRDefault="00FA521F" w:rsidP="00FA521F">
            <w:pPr>
              <w:pBdr>
                <w:bottom w:val="single" w:sz="4" w:space="0" w:color="auto"/>
              </w:pBdr>
              <w:ind w:left="160"/>
              <w:jc w:val="center"/>
              <w:rPr>
                <w:sz w:val="14"/>
              </w:rPr>
            </w:pPr>
            <w:bookmarkStart w:id="13044" w:name="N672P2_228_7"/>
            <w:r>
              <w:rPr>
                <w:sz w:val="14"/>
              </w:rPr>
              <w:t>X</w:t>
            </w:r>
            <w:bookmarkEnd w:id="13044"/>
          </w:p>
        </w:tc>
        <w:tc>
          <w:tcPr>
            <w:tcW w:w="687" w:type="dxa"/>
            <w:shd w:val="clear" w:color="auto" w:fill="auto"/>
            <w:vAlign w:val="bottom"/>
          </w:tcPr>
          <w:p w14:paraId="073D4599" w14:textId="357895B4" w:rsidR="00FA521F" w:rsidRPr="00FA521F" w:rsidRDefault="00FA521F" w:rsidP="00FA521F">
            <w:pPr>
              <w:pBdr>
                <w:bottom w:val="single" w:sz="4" w:space="0" w:color="auto"/>
              </w:pBdr>
              <w:ind w:left="440"/>
              <w:jc w:val="center"/>
              <w:rPr>
                <w:sz w:val="14"/>
              </w:rPr>
            </w:pPr>
            <w:bookmarkStart w:id="13045" w:name="N672P2_228_8"/>
            <w:r>
              <w:rPr>
                <w:sz w:val="14"/>
              </w:rPr>
              <w:t>X*</w:t>
            </w:r>
            <w:bookmarkEnd w:id="13045"/>
          </w:p>
        </w:tc>
      </w:tr>
      <w:tr w:rsidR="00FA521F" w:rsidRPr="00FA521F" w14:paraId="0A359424" w14:textId="77777777" w:rsidTr="00FA521F">
        <w:tblPrEx>
          <w:tblCellMar>
            <w:top w:w="0" w:type="dxa"/>
            <w:bottom w:w="0" w:type="dxa"/>
          </w:tblCellMar>
        </w:tblPrEx>
        <w:tc>
          <w:tcPr>
            <w:tcW w:w="2285" w:type="dxa"/>
            <w:shd w:val="clear" w:color="auto" w:fill="auto"/>
            <w:vAlign w:val="bottom"/>
          </w:tcPr>
          <w:p w14:paraId="0B00F5FA" w14:textId="77777777" w:rsidR="00FA521F" w:rsidRDefault="00FA521F" w:rsidP="00FA521F">
            <w:pPr>
              <w:rPr>
                <w:sz w:val="14"/>
              </w:rPr>
            </w:pPr>
            <w:bookmarkStart w:id="13046" w:name="N672P2_229_0"/>
            <w:r>
              <w:rPr>
                <w:sz w:val="14"/>
              </w:rPr>
              <w:t>Amounts due from</w:t>
            </w:r>
          </w:p>
          <w:p w14:paraId="11D2D86C" w14:textId="77777777" w:rsidR="00FA521F" w:rsidRDefault="00FA521F" w:rsidP="00FA521F">
            <w:pPr>
              <w:rPr>
                <w:sz w:val="14"/>
              </w:rPr>
            </w:pPr>
            <w:r>
              <w:rPr>
                <w:sz w:val="14"/>
              </w:rPr>
              <w:t xml:space="preserve"> associates/joint</w:t>
            </w:r>
          </w:p>
          <w:p w14:paraId="290C42F0" w14:textId="60C56B0B" w:rsidR="00FA521F" w:rsidRPr="00FA521F" w:rsidRDefault="00FA521F" w:rsidP="00FA521F">
            <w:pPr>
              <w:rPr>
                <w:sz w:val="14"/>
              </w:rPr>
            </w:pPr>
            <w:r>
              <w:rPr>
                <w:sz w:val="14"/>
              </w:rPr>
              <w:t xml:space="preserve"> ventures</w:t>
            </w:r>
            <w:bookmarkEnd w:id="13046"/>
          </w:p>
        </w:tc>
        <w:tc>
          <w:tcPr>
            <w:tcW w:w="514" w:type="dxa"/>
            <w:shd w:val="clear" w:color="auto" w:fill="auto"/>
            <w:vAlign w:val="bottom"/>
          </w:tcPr>
          <w:p w14:paraId="5670C734" w14:textId="10A86D99" w:rsidR="00FA521F" w:rsidRPr="00FA521F" w:rsidRDefault="00FA521F" w:rsidP="00FA521F">
            <w:pPr>
              <w:rPr>
                <w:sz w:val="14"/>
              </w:rPr>
            </w:pPr>
            <w:bookmarkStart w:id="13047" w:name="N672P2_229_1"/>
            <w:r>
              <w:rPr>
                <w:sz w:val="14"/>
              </w:rPr>
              <w:t>[X]</w:t>
            </w:r>
            <w:bookmarkEnd w:id="13047"/>
          </w:p>
        </w:tc>
        <w:tc>
          <w:tcPr>
            <w:tcW w:w="730" w:type="dxa"/>
            <w:shd w:val="clear" w:color="auto" w:fill="auto"/>
            <w:vAlign w:val="bottom"/>
          </w:tcPr>
          <w:p w14:paraId="3F9703D0" w14:textId="28814FF0" w:rsidR="00FA521F" w:rsidRPr="00FA521F" w:rsidRDefault="00FA521F" w:rsidP="00FA521F">
            <w:pPr>
              <w:rPr>
                <w:sz w:val="14"/>
              </w:rPr>
            </w:pPr>
            <w:bookmarkStart w:id="13048" w:name="N672P2_229_2"/>
            <w:r>
              <w:rPr>
                <w:sz w:val="14"/>
              </w:rPr>
              <w:t>N/A</w:t>
            </w:r>
            <w:bookmarkEnd w:id="13048"/>
          </w:p>
        </w:tc>
        <w:tc>
          <w:tcPr>
            <w:tcW w:w="1047" w:type="dxa"/>
            <w:shd w:val="clear" w:color="auto" w:fill="auto"/>
            <w:vAlign w:val="bottom"/>
          </w:tcPr>
          <w:p w14:paraId="1F7A07F3" w14:textId="03E47D5D" w:rsidR="00FA521F" w:rsidRPr="00FA521F" w:rsidRDefault="00FA521F" w:rsidP="00FA521F">
            <w:pPr>
              <w:rPr>
                <w:sz w:val="14"/>
              </w:rPr>
            </w:pPr>
            <w:bookmarkStart w:id="13049" w:name="N672P2_229_3"/>
            <w:r>
              <w:rPr>
                <w:sz w:val="14"/>
              </w:rPr>
              <w:t>(Note 1)</w:t>
            </w:r>
            <w:bookmarkEnd w:id="13049"/>
          </w:p>
        </w:tc>
        <w:tc>
          <w:tcPr>
            <w:tcW w:w="2285" w:type="dxa"/>
            <w:shd w:val="clear" w:color="auto" w:fill="auto"/>
            <w:vAlign w:val="bottom"/>
          </w:tcPr>
          <w:p w14:paraId="278FB066" w14:textId="6FA9FDB9" w:rsidR="00FA521F" w:rsidRPr="00FA521F" w:rsidRDefault="00FA521F" w:rsidP="00FA521F">
            <w:pPr>
              <w:rPr>
                <w:sz w:val="14"/>
              </w:rPr>
            </w:pPr>
            <w:bookmarkStart w:id="13050" w:name="N672P2_229_4"/>
            <w:r>
              <w:rPr>
                <w:sz w:val="14"/>
              </w:rPr>
              <w:t>12m ECL</w:t>
            </w:r>
            <w:bookmarkEnd w:id="13050"/>
          </w:p>
        </w:tc>
        <w:tc>
          <w:tcPr>
            <w:tcW w:w="687" w:type="dxa"/>
            <w:shd w:val="clear" w:color="auto" w:fill="auto"/>
            <w:vAlign w:val="bottom"/>
          </w:tcPr>
          <w:p w14:paraId="4E6EF898" w14:textId="67779119" w:rsidR="00FA521F" w:rsidRPr="00FA521F" w:rsidRDefault="00FA521F" w:rsidP="00FA521F">
            <w:pPr>
              <w:jc w:val="center"/>
              <w:rPr>
                <w:sz w:val="14"/>
              </w:rPr>
            </w:pPr>
            <w:bookmarkStart w:id="13051" w:name="N672P2_229_5"/>
            <w:r>
              <w:rPr>
                <w:sz w:val="14"/>
              </w:rPr>
              <w:t>X</w:t>
            </w:r>
            <w:bookmarkEnd w:id="13051"/>
          </w:p>
        </w:tc>
        <w:tc>
          <w:tcPr>
            <w:tcW w:w="687" w:type="dxa"/>
            <w:shd w:val="clear" w:color="auto" w:fill="auto"/>
            <w:vAlign w:val="bottom"/>
          </w:tcPr>
          <w:p w14:paraId="1243BA42" w14:textId="77777777" w:rsidR="00FA521F" w:rsidRPr="00FA521F" w:rsidRDefault="00FA521F" w:rsidP="00FA521F">
            <w:pPr>
              <w:tabs>
                <w:tab w:val="decimal" w:pos="456"/>
              </w:tabs>
              <w:rPr>
                <w:sz w:val="14"/>
              </w:rPr>
            </w:pPr>
            <w:bookmarkStart w:id="13052" w:name="N672P2_229_6"/>
            <w:bookmarkEnd w:id="13052"/>
          </w:p>
        </w:tc>
        <w:tc>
          <w:tcPr>
            <w:tcW w:w="687" w:type="dxa"/>
            <w:shd w:val="clear" w:color="auto" w:fill="auto"/>
            <w:vAlign w:val="bottom"/>
          </w:tcPr>
          <w:p w14:paraId="4B4D440D" w14:textId="710665B0" w:rsidR="00FA521F" w:rsidRPr="00FA521F" w:rsidRDefault="00FA521F" w:rsidP="00FA521F">
            <w:pPr>
              <w:jc w:val="center"/>
              <w:rPr>
                <w:sz w:val="14"/>
              </w:rPr>
            </w:pPr>
            <w:bookmarkStart w:id="13053" w:name="N672P2_229_7"/>
            <w:r>
              <w:rPr>
                <w:sz w:val="14"/>
              </w:rPr>
              <w:t>X</w:t>
            </w:r>
            <w:bookmarkEnd w:id="13053"/>
          </w:p>
        </w:tc>
        <w:tc>
          <w:tcPr>
            <w:tcW w:w="687" w:type="dxa"/>
            <w:shd w:val="clear" w:color="auto" w:fill="auto"/>
            <w:vAlign w:val="bottom"/>
          </w:tcPr>
          <w:p w14:paraId="6E388AE6" w14:textId="77777777" w:rsidR="00FA521F" w:rsidRPr="00FA521F" w:rsidRDefault="00FA521F" w:rsidP="00FA521F">
            <w:pPr>
              <w:tabs>
                <w:tab w:val="decimal" w:pos="456"/>
              </w:tabs>
              <w:rPr>
                <w:sz w:val="14"/>
              </w:rPr>
            </w:pPr>
            <w:bookmarkStart w:id="13054" w:name="N672P2_229_8"/>
            <w:bookmarkEnd w:id="13054"/>
          </w:p>
        </w:tc>
      </w:tr>
      <w:tr w:rsidR="00FA521F" w:rsidRPr="00FA521F" w14:paraId="6AB76DF2" w14:textId="77777777" w:rsidTr="00FA521F">
        <w:tblPrEx>
          <w:tblCellMar>
            <w:top w:w="0" w:type="dxa"/>
            <w:bottom w:w="0" w:type="dxa"/>
          </w:tblCellMar>
        </w:tblPrEx>
        <w:tc>
          <w:tcPr>
            <w:tcW w:w="2285" w:type="dxa"/>
            <w:shd w:val="clear" w:color="auto" w:fill="auto"/>
            <w:vAlign w:val="bottom"/>
          </w:tcPr>
          <w:p w14:paraId="4480E2D9" w14:textId="77777777" w:rsidR="00FA521F" w:rsidRPr="00FA521F" w:rsidRDefault="00FA521F" w:rsidP="00FA521F">
            <w:pPr>
              <w:rPr>
                <w:sz w:val="14"/>
              </w:rPr>
            </w:pPr>
            <w:bookmarkStart w:id="13055" w:name="N672P2_230_0"/>
            <w:bookmarkEnd w:id="13055"/>
          </w:p>
        </w:tc>
        <w:tc>
          <w:tcPr>
            <w:tcW w:w="514" w:type="dxa"/>
            <w:shd w:val="clear" w:color="auto" w:fill="auto"/>
            <w:vAlign w:val="bottom"/>
          </w:tcPr>
          <w:p w14:paraId="1F8B7A66" w14:textId="77777777" w:rsidR="00FA521F" w:rsidRPr="00FA521F" w:rsidRDefault="00FA521F" w:rsidP="00FA521F">
            <w:pPr>
              <w:tabs>
                <w:tab w:val="decimal" w:pos="283"/>
              </w:tabs>
              <w:rPr>
                <w:sz w:val="14"/>
              </w:rPr>
            </w:pPr>
            <w:bookmarkStart w:id="13056" w:name="N672P2_230_1"/>
            <w:bookmarkEnd w:id="13056"/>
          </w:p>
        </w:tc>
        <w:tc>
          <w:tcPr>
            <w:tcW w:w="730" w:type="dxa"/>
            <w:shd w:val="clear" w:color="auto" w:fill="auto"/>
            <w:vAlign w:val="bottom"/>
          </w:tcPr>
          <w:p w14:paraId="44E34D2F" w14:textId="77777777" w:rsidR="00FA521F" w:rsidRPr="00FA521F" w:rsidRDefault="00FA521F" w:rsidP="00FA521F">
            <w:pPr>
              <w:tabs>
                <w:tab w:val="decimal" w:pos="499"/>
              </w:tabs>
              <w:rPr>
                <w:sz w:val="14"/>
              </w:rPr>
            </w:pPr>
            <w:bookmarkStart w:id="13057" w:name="N672P2_230_2"/>
            <w:bookmarkEnd w:id="13057"/>
          </w:p>
        </w:tc>
        <w:tc>
          <w:tcPr>
            <w:tcW w:w="1047" w:type="dxa"/>
            <w:shd w:val="clear" w:color="auto" w:fill="auto"/>
            <w:vAlign w:val="bottom"/>
          </w:tcPr>
          <w:p w14:paraId="5F14CB68" w14:textId="77777777" w:rsidR="00FA521F" w:rsidRPr="00FA521F" w:rsidRDefault="00FA521F" w:rsidP="00FA521F">
            <w:pPr>
              <w:tabs>
                <w:tab w:val="decimal" w:pos="816"/>
              </w:tabs>
              <w:rPr>
                <w:sz w:val="14"/>
              </w:rPr>
            </w:pPr>
            <w:bookmarkStart w:id="13058" w:name="N672P2_230_3"/>
            <w:bookmarkEnd w:id="13058"/>
          </w:p>
        </w:tc>
        <w:tc>
          <w:tcPr>
            <w:tcW w:w="2285" w:type="dxa"/>
            <w:shd w:val="clear" w:color="auto" w:fill="auto"/>
            <w:vAlign w:val="bottom"/>
          </w:tcPr>
          <w:p w14:paraId="3BCC2BA0" w14:textId="1D780993" w:rsidR="00FA521F" w:rsidRPr="00FA521F" w:rsidRDefault="00FA521F" w:rsidP="00FA521F">
            <w:pPr>
              <w:rPr>
                <w:sz w:val="14"/>
              </w:rPr>
            </w:pPr>
            <w:bookmarkStart w:id="13059" w:name="N672P2_230_4"/>
            <w:r>
              <w:rPr>
                <w:sz w:val="14"/>
              </w:rPr>
              <w:t>Lifetime ECL (not credit-impaired)</w:t>
            </w:r>
            <w:bookmarkEnd w:id="13059"/>
          </w:p>
        </w:tc>
        <w:tc>
          <w:tcPr>
            <w:tcW w:w="687" w:type="dxa"/>
            <w:shd w:val="clear" w:color="auto" w:fill="auto"/>
            <w:vAlign w:val="bottom"/>
          </w:tcPr>
          <w:p w14:paraId="22B2609C" w14:textId="211410F7" w:rsidR="00FA521F" w:rsidRPr="00FA521F" w:rsidRDefault="00FA521F" w:rsidP="00FA521F">
            <w:pPr>
              <w:jc w:val="center"/>
              <w:rPr>
                <w:sz w:val="14"/>
              </w:rPr>
            </w:pPr>
            <w:bookmarkStart w:id="13060" w:name="N672P2_230_5"/>
            <w:r>
              <w:rPr>
                <w:sz w:val="14"/>
              </w:rPr>
              <w:t>X</w:t>
            </w:r>
            <w:bookmarkEnd w:id="13060"/>
          </w:p>
        </w:tc>
        <w:tc>
          <w:tcPr>
            <w:tcW w:w="687" w:type="dxa"/>
            <w:shd w:val="clear" w:color="auto" w:fill="auto"/>
            <w:vAlign w:val="bottom"/>
          </w:tcPr>
          <w:p w14:paraId="3030FF17" w14:textId="77777777" w:rsidR="00FA521F" w:rsidRPr="00FA521F" w:rsidRDefault="00FA521F" w:rsidP="00FA521F">
            <w:pPr>
              <w:tabs>
                <w:tab w:val="decimal" w:pos="456"/>
              </w:tabs>
              <w:rPr>
                <w:sz w:val="14"/>
              </w:rPr>
            </w:pPr>
            <w:bookmarkStart w:id="13061" w:name="N672P2_230_6"/>
            <w:bookmarkEnd w:id="13061"/>
          </w:p>
        </w:tc>
        <w:tc>
          <w:tcPr>
            <w:tcW w:w="687" w:type="dxa"/>
            <w:shd w:val="clear" w:color="auto" w:fill="auto"/>
            <w:vAlign w:val="bottom"/>
          </w:tcPr>
          <w:p w14:paraId="62B6D498" w14:textId="19DB8EED" w:rsidR="00FA521F" w:rsidRPr="00FA521F" w:rsidRDefault="00FA521F" w:rsidP="00FA521F">
            <w:pPr>
              <w:jc w:val="center"/>
              <w:rPr>
                <w:sz w:val="14"/>
              </w:rPr>
            </w:pPr>
            <w:bookmarkStart w:id="13062" w:name="N672P2_230_7"/>
            <w:r>
              <w:rPr>
                <w:sz w:val="14"/>
              </w:rPr>
              <w:t>X</w:t>
            </w:r>
            <w:bookmarkEnd w:id="13062"/>
          </w:p>
        </w:tc>
        <w:tc>
          <w:tcPr>
            <w:tcW w:w="687" w:type="dxa"/>
            <w:shd w:val="clear" w:color="auto" w:fill="auto"/>
            <w:vAlign w:val="bottom"/>
          </w:tcPr>
          <w:p w14:paraId="1B06B0C0" w14:textId="77777777" w:rsidR="00FA521F" w:rsidRPr="00FA521F" w:rsidRDefault="00FA521F" w:rsidP="00FA521F">
            <w:pPr>
              <w:tabs>
                <w:tab w:val="decimal" w:pos="456"/>
              </w:tabs>
              <w:rPr>
                <w:sz w:val="14"/>
              </w:rPr>
            </w:pPr>
            <w:bookmarkStart w:id="13063" w:name="N672P2_230_8"/>
            <w:bookmarkEnd w:id="13063"/>
          </w:p>
        </w:tc>
      </w:tr>
      <w:tr w:rsidR="00FA521F" w:rsidRPr="00FA521F" w14:paraId="683D4F0C" w14:textId="77777777" w:rsidTr="00FA521F">
        <w:tblPrEx>
          <w:tblCellMar>
            <w:top w:w="0" w:type="dxa"/>
            <w:bottom w:w="0" w:type="dxa"/>
          </w:tblCellMar>
        </w:tblPrEx>
        <w:trPr>
          <w:trHeight w:val="300"/>
        </w:trPr>
        <w:tc>
          <w:tcPr>
            <w:tcW w:w="2285" w:type="dxa"/>
            <w:shd w:val="clear" w:color="auto" w:fill="auto"/>
            <w:vAlign w:val="bottom"/>
          </w:tcPr>
          <w:p w14:paraId="1A01BF99" w14:textId="77777777" w:rsidR="00FA521F" w:rsidRPr="00FA521F" w:rsidRDefault="00FA521F" w:rsidP="00FA521F">
            <w:pPr>
              <w:rPr>
                <w:sz w:val="14"/>
              </w:rPr>
            </w:pPr>
            <w:bookmarkStart w:id="13064" w:name="N672P2_231_0"/>
            <w:bookmarkEnd w:id="13064"/>
          </w:p>
        </w:tc>
        <w:tc>
          <w:tcPr>
            <w:tcW w:w="514" w:type="dxa"/>
            <w:shd w:val="clear" w:color="auto" w:fill="auto"/>
            <w:vAlign w:val="bottom"/>
          </w:tcPr>
          <w:p w14:paraId="50200C86" w14:textId="77777777" w:rsidR="00FA521F" w:rsidRPr="00FA521F" w:rsidRDefault="00FA521F" w:rsidP="00FA521F">
            <w:pPr>
              <w:tabs>
                <w:tab w:val="decimal" w:pos="283"/>
              </w:tabs>
              <w:rPr>
                <w:sz w:val="14"/>
              </w:rPr>
            </w:pPr>
            <w:bookmarkStart w:id="13065" w:name="N672P2_231_1"/>
            <w:bookmarkEnd w:id="13065"/>
          </w:p>
        </w:tc>
        <w:tc>
          <w:tcPr>
            <w:tcW w:w="730" w:type="dxa"/>
            <w:shd w:val="clear" w:color="auto" w:fill="auto"/>
            <w:vAlign w:val="bottom"/>
          </w:tcPr>
          <w:p w14:paraId="788D5681" w14:textId="77777777" w:rsidR="00FA521F" w:rsidRPr="00FA521F" w:rsidRDefault="00FA521F" w:rsidP="00FA521F">
            <w:pPr>
              <w:tabs>
                <w:tab w:val="decimal" w:pos="499"/>
              </w:tabs>
              <w:rPr>
                <w:sz w:val="14"/>
              </w:rPr>
            </w:pPr>
            <w:bookmarkStart w:id="13066" w:name="N672P2_231_2"/>
            <w:bookmarkEnd w:id="13066"/>
          </w:p>
        </w:tc>
        <w:tc>
          <w:tcPr>
            <w:tcW w:w="1047" w:type="dxa"/>
            <w:shd w:val="clear" w:color="auto" w:fill="auto"/>
            <w:vAlign w:val="bottom"/>
          </w:tcPr>
          <w:p w14:paraId="613C8D4B" w14:textId="77777777" w:rsidR="00FA521F" w:rsidRPr="00FA521F" w:rsidRDefault="00FA521F" w:rsidP="00FA521F">
            <w:pPr>
              <w:tabs>
                <w:tab w:val="decimal" w:pos="816"/>
              </w:tabs>
              <w:rPr>
                <w:sz w:val="14"/>
              </w:rPr>
            </w:pPr>
            <w:bookmarkStart w:id="13067" w:name="N672P2_231_3"/>
            <w:bookmarkEnd w:id="13067"/>
          </w:p>
        </w:tc>
        <w:tc>
          <w:tcPr>
            <w:tcW w:w="2285" w:type="dxa"/>
            <w:shd w:val="clear" w:color="auto" w:fill="auto"/>
            <w:vAlign w:val="bottom"/>
          </w:tcPr>
          <w:p w14:paraId="6B056EF4" w14:textId="1706E09C" w:rsidR="00FA521F" w:rsidRPr="00FA521F" w:rsidRDefault="00FA521F" w:rsidP="00FA521F">
            <w:pPr>
              <w:rPr>
                <w:sz w:val="14"/>
              </w:rPr>
            </w:pPr>
            <w:bookmarkStart w:id="13068" w:name="N672P2_231_4"/>
            <w:r>
              <w:rPr>
                <w:sz w:val="14"/>
              </w:rPr>
              <w:t>Credit-impaired</w:t>
            </w:r>
            <w:bookmarkEnd w:id="13068"/>
          </w:p>
        </w:tc>
        <w:tc>
          <w:tcPr>
            <w:tcW w:w="687" w:type="dxa"/>
            <w:shd w:val="clear" w:color="auto" w:fill="auto"/>
            <w:vAlign w:val="bottom"/>
          </w:tcPr>
          <w:p w14:paraId="4A7E7862" w14:textId="7DE37139" w:rsidR="00FA521F" w:rsidRPr="00FA521F" w:rsidRDefault="00FA521F" w:rsidP="00FA521F">
            <w:pPr>
              <w:pBdr>
                <w:bottom w:val="single" w:sz="4" w:space="0" w:color="auto"/>
              </w:pBdr>
              <w:ind w:left="160"/>
              <w:jc w:val="center"/>
              <w:rPr>
                <w:sz w:val="14"/>
              </w:rPr>
            </w:pPr>
            <w:bookmarkStart w:id="13069" w:name="N672P2_231_5"/>
            <w:r>
              <w:rPr>
                <w:sz w:val="14"/>
              </w:rPr>
              <w:t>X</w:t>
            </w:r>
            <w:bookmarkEnd w:id="13069"/>
          </w:p>
        </w:tc>
        <w:tc>
          <w:tcPr>
            <w:tcW w:w="687" w:type="dxa"/>
            <w:shd w:val="clear" w:color="auto" w:fill="auto"/>
            <w:vAlign w:val="bottom"/>
          </w:tcPr>
          <w:p w14:paraId="70DD173F" w14:textId="197B8C86" w:rsidR="00FA521F" w:rsidRPr="00FA521F" w:rsidRDefault="00FA521F" w:rsidP="00FA521F">
            <w:pPr>
              <w:pBdr>
                <w:bottom w:val="single" w:sz="4" w:space="0" w:color="auto"/>
              </w:pBdr>
              <w:ind w:left="440"/>
              <w:jc w:val="center"/>
              <w:rPr>
                <w:sz w:val="14"/>
              </w:rPr>
            </w:pPr>
            <w:bookmarkStart w:id="13070" w:name="N672P2_231_6"/>
            <w:r>
              <w:rPr>
                <w:sz w:val="14"/>
              </w:rPr>
              <w:t>X*</w:t>
            </w:r>
            <w:bookmarkEnd w:id="13070"/>
          </w:p>
        </w:tc>
        <w:tc>
          <w:tcPr>
            <w:tcW w:w="687" w:type="dxa"/>
            <w:shd w:val="clear" w:color="auto" w:fill="auto"/>
            <w:vAlign w:val="bottom"/>
          </w:tcPr>
          <w:p w14:paraId="6CD1CF4F" w14:textId="33CAAB0D" w:rsidR="00FA521F" w:rsidRPr="00FA521F" w:rsidRDefault="00FA521F" w:rsidP="00FA521F">
            <w:pPr>
              <w:pBdr>
                <w:bottom w:val="single" w:sz="4" w:space="0" w:color="auto"/>
              </w:pBdr>
              <w:ind w:left="160"/>
              <w:jc w:val="center"/>
              <w:rPr>
                <w:sz w:val="14"/>
              </w:rPr>
            </w:pPr>
            <w:bookmarkStart w:id="13071" w:name="N672P2_231_7"/>
            <w:r>
              <w:rPr>
                <w:sz w:val="14"/>
              </w:rPr>
              <w:t>X</w:t>
            </w:r>
            <w:bookmarkEnd w:id="13071"/>
          </w:p>
        </w:tc>
        <w:tc>
          <w:tcPr>
            <w:tcW w:w="687" w:type="dxa"/>
            <w:shd w:val="clear" w:color="auto" w:fill="auto"/>
            <w:vAlign w:val="bottom"/>
          </w:tcPr>
          <w:p w14:paraId="480AFA9E" w14:textId="0110D84F" w:rsidR="00FA521F" w:rsidRPr="00FA521F" w:rsidRDefault="00FA521F" w:rsidP="00FA521F">
            <w:pPr>
              <w:pBdr>
                <w:bottom w:val="single" w:sz="4" w:space="0" w:color="auto"/>
              </w:pBdr>
              <w:ind w:left="440"/>
              <w:jc w:val="center"/>
              <w:rPr>
                <w:sz w:val="14"/>
              </w:rPr>
            </w:pPr>
            <w:bookmarkStart w:id="13072" w:name="N672P2_231_8"/>
            <w:r>
              <w:rPr>
                <w:sz w:val="14"/>
              </w:rPr>
              <w:t>X*</w:t>
            </w:r>
            <w:bookmarkEnd w:id="13072"/>
          </w:p>
        </w:tc>
      </w:tr>
      <w:tr w:rsidR="00FA521F" w:rsidRPr="00FA521F" w14:paraId="65D8C5ED" w14:textId="77777777" w:rsidTr="00FA521F">
        <w:tblPrEx>
          <w:tblCellMar>
            <w:top w:w="0" w:type="dxa"/>
            <w:bottom w:w="0" w:type="dxa"/>
          </w:tblCellMar>
        </w:tblPrEx>
        <w:tc>
          <w:tcPr>
            <w:tcW w:w="2285" w:type="dxa"/>
            <w:shd w:val="clear" w:color="auto" w:fill="auto"/>
            <w:vAlign w:val="bottom"/>
          </w:tcPr>
          <w:p w14:paraId="130E5C6C" w14:textId="7E470638" w:rsidR="00FA521F" w:rsidRPr="00FA521F" w:rsidRDefault="00FA521F" w:rsidP="00FA521F">
            <w:pPr>
              <w:rPr>
                <w:sz w:val="14"/>
              </w:rPr>
            </w:pPr>
            <w:bookmarkStart w:id="13073" w:name="N672P2_232_0"/>
            <w:r>
              <w:rPr>
                <w:sz w:val="14"/>
              </w:rPr>
              <w:t>Pledged/restricted bank deposits</w:t>
            </w:r>
            <w:bookmarkEnd w:id="13073"/>
          </w:p>
        </w:tc>
        <w:tc>
          <w:tcPr>
            <w:tcW w:w="514" w:type="dxa"/>
            <w:shd w:val="clear" w:color="auto" w:fill="auto"/>
            <w:vAlign w:val="bottom"/>
          </w:tcPr>
          <w:p w14:paraId="28FC65A4" w14:textId="05C6830A" w:rsidR="00FA521F" w:rsidRPr="00FA521F" w:rsidRDefault="00FA521F" w:rsidP="00FA521F">
            <w:pPr>
              <w:rPr>
                <w:sz w:val="14"/>
              </w:rPr>
            </w:pPr>
            <w:bookmarkStart w:id="13074" w:name="N672P2_232_1"/>
            <w:r>
              <w:rPr>
                <w:sz w:val="14"/>
              </w:rPr>
              <w:t>[X]</w:t>
            </w:r>
            <w:bookmarkEnd w:id="13074"/>
          </w:p>
        </w:tc>
        <w:tc>
          <w:tcPr>
            <w:tcW w:w="730" w:type="dxa"/>
            <w:shd w:val="clear" w:color="auto" w:fill="auto"/>
            <w:vAlign w:val="bottom"/>
          </w:tcPr>
          <w:p w14:paraId="75D40636" w14:textId="2B9DDCD8" w:rsidR="00FA521F" w:rsidRPr="00FA521F" w:rsidRDefault="00FA521F" w:rsidP="00FA521F">
            <w:pPr>
              <w:rPr>
                <w:sz w:val="14"/>
              </w:rPr>
            </w:pPr>
            <w:bookmarkStart w:id="13075" w:name="N672P2_232_2"/>
            <w:r>
              <w:rPr>
                <w:sz w:val="14"/>
              </w:rPr>
              <w:t>AA</w:t>
            </w:r>
            <w:bookmarkEnd w:id="13075"/>
          </w:p>
        </w:tc>
        <w:tc>
          <w:tcPr>
            <w:tcW w:w="1047" w:type="dxa"/>
            <w:shd w:val="clear" w:color="auto" w:fill="auto"/>
            <w:vAlign w:val="bottom"/>
          </w:tcPr>
          <w:p w14:paraId="61FF4A50" w14:textId="622E0583" w:rsidR="00FA521F" w:rsidRPr="00FA521F" w:rsidRDefault="00FA521F" w:rsidP="00FA521F">
            <w:pPr>
              <w:rPr>
                <w:sz w:val="14"/>
              </w:rPr>
            </w:pPr>
            <w:bookmarkStart w:id="13076" w:name="N672P2_232_3"/>
            <w:r>
              <w:rPr>
                <w:sz w:val="14"/>
              </w:rPr>
              <w:t>N/A</w:t>
            </w:r>
            <w:bookmarkEnd w:id="13076"/>
          </w:p>
        </w:tc>
        <w:tc>
          <w:tcPr>
            <w:tcW w:w="2285" w:type="dxa"/>
            <w:shd w:val="clear" w:color="auto" w:fill="auto"/>
            <w:vAlign w:val="bottom"/>
          </w:tcPr>
          <w:p w14:paraId="19D2D347" w14:textId="1A965187" w:rsidR="00FA521F" w:rsidRPr="00FA521F" w:rsidRDefault="00FA521F" w:rsidP="00FA521F">
            <w:pPr>
              <w:rPr>
                <w:sz w:val="14"/>
              </w:rPr>
            </w:pPr>
            <w:bookmarkStart w:id="13077" w:name="N672P2_232_4"/>
            <w:r>
              <w:rPr>
                <w:sz w:val="14"/>
              </w:rPr>
              <w:t>12m ECL</w:t>
            </w:r>
            <w:bookmarkEnd w:id="13077"/>
          </w:p>
        </w:tc>
        <w:tc>
          <w:tcPr>
            <w:tcW w:w="687" w:type="dxa"/>
            <w:shd w:val="clear" w:color="auto" w:fill="auto"/>
            <w:vAlign w:val="bottom"/>
          </w:tcPr>
          <w:p w14:paraId="48001A11" w14:textId="13C260D7" w:rsidR="00FA521F" w:rsidRPr="00FA521F" w:rsidRDefault="00FA521F" w:rsidP="00FA521F">
            <w:pPr>
              <w:jc w:val="center"/>
              <w:rPr>
                <w:sz w:val="14"/>
              </w:rPr>
            </w:pPr>
            <w:bookmarkStart w:id="13078" w:name="N672P2_232_5"/>
            <w:r>
              <w:rPr>
                <w:sz w:val="14"/>
              </w:rPr>
              <w:t>X</w:t>
            </w:r>
            <w:bookmarkEnd w:id="13078"/>
          </w:p>
        </w:tc>
        <w:tc>
          <w:tcPr>
            <w:tcW w:w="687" w:type="dxa"/>
            <w:shd w:val="clear" w:color="auto" w:fill="auto"/>
            <w:vAlign w:val="bottom"/>
          </w:tcPr>
          <w:p w14:paraId="46F4DEC2" w14:textId="77777777" w:rsidR="00FA521F" w:rsidRPr="00FA521F" w:rsidRDefault="00FA521F" w:rsidP="00FA521F">
            <w:pPr>
              <w:tabs>
                <w:tab w:val="decimal" w:pos="456"/>
              </w:tabs>
              <w:rPr>
                <w:sz w:val="14"/>
              </w:rPr>
            </w:pPr>
            <w:bookmarkStart w:id="13079" w:name="N672P2_232_6"/>
            <w:bookmarkEnd w:id="13079"/>
          </w:p>
        </w:tc>
        <w:tc>
          <w:tcPr>
            <w:tcW w:w="687" w:type="dxa"/>
            <w:shd w:val="clear" w:color="auto" w:fill="auto"/>
            <w:vAlign w:val="bottom"/>
          </w:tcPr>
          <w:p w14:paraId="3B12977C" w14:textId="2309E5CF" w:rsidR="00FA521F" w:rsidRPr="00FA521F" w:rsidRDefault="00FA521F" w:rsidP="00FA521F">
            <w:pPr>
              <w:jc w:val="center"/>
              <w:rPr>
                <w:sz w:val="14"/>
              </w:rPr>
            </w:pPr>
            <w:bookmarkStart w:id="13080" w:name="N672P2_232_7"/>
            <w:r>
              <w:rPr>
                <w:sz w:val="14"/>
              </w:rPr>
              <w:t>X</w:t>
            </w:r>
            <w:bookmarkEnd w:id="13080"/>
          </w:p>
        </w:tc>
        <w:tc>
          <w:tcPr>
            <w:tcW w:w="687" w:type="dxa"/>
            <w:shd w:val="clear" w:color="auto" w:fill="auto"/>
            <w:vAlign w:val="bottom"/>
          </w:tcPr>
          <w:p w14:paraId="534A562C" w14:textId="77777777" w:rsidR="00FA521F" w:rsidRPr="00FA521F" w:rsidRDefault="00FA521F" w:rsidP="00FA521F">
            <w:pPr>
              <w:tabs>
                <w:tab w:val="decimal" w:pos="456"/>
              </w:tabs>
              <w:rPr>
                <w:sz w:val="14"/>
              </w:rPr>
            </w:pPr>
            <w:bookmarkStart w:id="13081" w:name="N672P2_232_8"/>
            <w:bookmarkEnd w:id="13081"/>
          </w:p>
        </w:tc>
      </w:tr>
      <w:tr w:rsidR="00FA521F" w:rsidRPr="00FA521F" w14:paraId="2622AC15" w14:textId="77777777" w:rsidTr="00FA521F">
        <w:tblPrEx>
          <w:tblCellMar>
            <w:top w:w="0" w:type="dxa"/>
            <w:bottom w:w="0" w:type="dxa"/>
          </w:tblCellMar>
        </w:tblPrEx>
        <w:tc>
          <w:tcPr>
            <w:tcW w:w="2285" w:type="dxa"/>
            <w:shd w:val="clear" w:color="auto" w:fill="auto"/>
            <w:vAlign w:val="bottom"/>
          </w:tcPr>
          <w:p w14:paraId="482DFD2C" w14:textId="77777777" w:rsidR="00FA521F" w:rsidRPr="00FA521F" w:rsidRDefault="00FA521F" w:rsidP="00FA521F">
            <w:pPr>
              <w:rPr>
                <w:sz w:val="14"/>
              </w:rPr>
            </w:pPr>
            <w:bookmarkStart w:id="13082" w:name="N672P2_233_0"/>
            <w:bookmarkEnd w:id="13082"/>
          </w:p>
        </w:tc>
        <w:tc>
          <w:tcPr>
            <w:tcW w:w="514" w:type="dxa"/>
            <w:shd w:val="clear" w:color="auto" w:fill="auto"/>
            <w:vAlign w:val="bottom"/>
          </w:tcPr>
          <w:p w14:paraId="2756664A" w14:textId="77777777" w:rsidR="00FA521F" w:rsidRPr="00FA521F" w:rsidRDefault="00FA521F" w:rsidP="00FA521F">
            <w:pPr>
              <w:tabs>
                <w:tab w:val="decimal" w:pos="283"/>
              </w:tabs>
              <w:rPr>
                <w:sz w:val="14"/>
              </w:rPr>
            </w:pPr>
            <w:bookmarkStart w:id="13083" w:name="N672P2_233_1"/>
            <w:bookmarkEnd w:id="13083"/>
          </w:p>
        </w:tc>
        <w:tc>
          <w:tcPr>
            <w:tcW w:w="730" w:type="dxa"/>
            <w:shd w:val="clear" w:color="auto" w:fill="auto"/>
            <w:vAlign w:val="bottom"/>
          </w:tcPr>
          <w:p w14:paraId="389EEE8A" w14:textId="77777777" w:rsidR="00FA521F" w:rsidRPr="00FA521F" w:rsidRDefault="00FA521F" w:rsidP="00FA521F">
            <w:pPr>
              <w:tabs>
                <w:tab w:val="decimal" w:pos="499"/>
              </w:tabs>
              <w:rPr>
                <w:sz w:val="14"/>
              </w:rPr>
            </w:pPr>
            <w:bookmarkStart w:id="13084" w:name="N672P2_233_2"/>
            <w:bookmarkEnd w:id="13084"/>
          </w:p>
        </w:tc>
        <w:tc>
          <w:tcPr>
            <w:tcW w:w="1047" w:type="dxa"/>
            <w:shd w:val="clear" w:color="auto" w:fill="auto"/>
            <w:vAlign w:val="bottom"/>
          </w:tcPr>
          <w:p w14:paraId="4431ECD0" w14:textId="77777777" w:rsidR="00FA521F" w:rsidRPr="00FA521F" w:rsidRDefault="00FA521F" w:rsidP="00FA521F">
            <w:pPr>
              <w:tabs>
                <w:tab w:val="decimal" w:pos="816"/>
              </w:tabs>
              <w:rPr>
                <w:sz w:val="14"/>
              </w:rPr>
            </w:pPr>
            <w:bookmarkStart w:id="13085" w:name="N672P2_233_3"/>
            <w:bookmarkEnd w:id="13085"/>
          </w:p>
        </w:tc>
        <w:tc>
          <w:tcPr>
            <w:tcW w:w="2285" w:type="dxa"/>
            <w:shd w:val="clear" w:color="auto" w:fill="auto"/>
            <w:vAlign w:val="bottom"/>
          </w:tcPr>
          <w:p w14:paraId="4A56C8BF" w14:textId="4DC1F789" w:rsidR="00FA521F" w:rsidRPr="00FA521F" w:rsidRDefault="00FA521F" w:rsidP="00FA521F">
            <w:pPr>
              <w:rPr>
                <w:sz w:val="14"/>
              </w:rPr>
            </w:pPr>
            <w:bookmarkStart w:id="13086" w:name="N672P2_233_4"/>
            <w:r>
              <w:rPr>
                <w:sz w:val="14"/>
              </w:rPr>
              <w:t>Lifetime ECL (not credit-impaired)</w:t>
            </w:r>
            <w:bookmarkEnd w:id="13086"/>
          </w:p>
        </w:tc>
        <w:tc>
          <w:tcPr>
            <w:tcW w:w="687" w:type="dxa"/>
            <w:shd w:val="clear" w:color="auto" w:fill="auto"/>
            <w:vAlign w:val="bottom"/>
          </w:tcPr>
          <w:p w14:paraId="7E60116A" w14:textId="25422B99" w:rsidR="00FA521F" w:rsidRPr="00FA521F" w:rsidRDefault="00FA521F" w:rsidP="00FA521F">
            <w:pPr>
              <w:jc w:val="center"/>
              <w:rPr>
                <w:sz w:val="14"/>
              </w:rPr>
            </w:pPr>
            <w:bookmarkStart w:id="13087" w:name="N672P2_233_5"/>
            <w:r>
              <w:rPr>
                <w:sz w:val="14"/>
              </w:rPr>
              <w:t>X</w:t>
            </w:r>
            <w:bookmarkEnd w:id="13087"/>
          </w:p>
        </w:tc>
        <w:tc>
          <w:tcPr>
            <w:tcW w:w="687" w:type="dxa"/>
            <w:shd w:val="clear" w:color="auto" w:fill="auto"/>
            <w:vAlign w:val="bottom"/>
          </w:tcPr>
          <w:p w14:paraId="4688FB08" w14:textId="77777777" w:rsidR="00FA521F" w:rsidRPr="00FA521F" w:rsidRDefault="00FA521F" w:rsidP="00FA521F">
            <w:pPr>
              <w:tabs>
                <w:tab w:val="decimal" w:pos="456"/>
              </w:tabs>
              <w:rPr>
                <w:sz w:val="14"/>
              </w:rPr>
            </w:pPr>
            <w:bookmarkStart w:id="13088" w:name="N672P2_233_6"/>
            <w:bookmarkEnd w:id="13088"/>
          </w:p>
        </w:tc>
        <w:tc>
          <w:tcPr>
            <w:tcW w:w="687" w:type="dxa"/>
            <w:shd w:val="clear" w:color="auto" w:fill="auto"/>
            <w:vAlign w:val="bottom"/>
          </w:tcPr>
          <w:p w14:paraId="10132E90" w14:textId="768F447A" w:rsidR="00FA521F" w:rsidRPr="00FA521F" w:rsidRDefault="00FA521F" w:rsidP="00FA521F">
            <w:pPr>
              <w:jc w:val="center"/>
              <w:rPr>
                <w:sz w:val="14"/>
              </w:rPr>
            </w:pPr>
            <w:bookmarkStart w:id="13089" w:name="N672P2_233_7"/>
            <w:r>
              <w:rPr>
                <w:sz w:val="14"/>
              </w:rPr>
              <w:t>X</w:t>
            </w:r>
            <w:bookmarkEnd w:id="13089"/>
          </w:p>
        </w:tc>
        <w:tc>
          <w:tcPr>
            <w:tcW w:w="687" w:type="dxa"/>
            <w:shd w:val="clear" w:color="auto" w:fill="auto"/>
            <w:vAlign w:val="bottom"/>
          </w:tcPr>
          <w:p w14:paraId="4AEDF6D2" w14:textId="77777777" w:rsidR="00FA521F" w:rsidRPr="00FA521F" w:rsidRDefault="00FA521F" w:rsidP="00FA521F">
            <w:pPr>
              <w:tabs>
                <w:tab w:val="decimal" w:pos="456"/>
              </w:tabs>
              <w:rPr>
                <w:sz w:val="14"/>
              </w:rPr>
            </w:pPr>
            <w:bookmarkStart w:id="13090" w:name="N672P2_233_8"/>
            <w:bookmarkEnd w:id="13090"/>
          </w:p>
        </w:tc>
      </w:tr>
      <w:tr w:rsidR="00FA521F" w:rsidRPr="00FA521F" w14:paraId="4562CF22" w14:textId="77777777" w:rsidTr="00FA521F">
        <w:tblPrEx>
          <w:tblCellMar>
            <w:top w:w="0" w:type="dxa"/>
            <w:bottom w:w="0" w:type="dxa"/>
          </w:tblCellMar>
        </w:tblPrEx>
        <w:trPr>
          <w:trHeight w:val="300"/>
        </w:trPr>
        <w:tc>
          <w:tcPr>
            <w:tcW w:w="2285" w:type="dxa"/>
            <w:shd w:val="clear" w:color="auto" w:fill="auto"/>
            <w:vAlign w:val="bottom"/>
          </w:tcPr>
          <w:p w14:paraId="1B307AA5" w14:textId="77777777" w:rsidR="00FA521F" w:rsidRPr="00FA521F" w:rsidRDefault="00FA521F" w:rsidP="00FA521F">
            <w:pPr>
              <w:rPr>
                <w:sz w:val="14"/>
              </w:rPr>
            </w:pPr>
            <w:bookmarkStart w:id="13091" w:name="N672P2_234_0"/>
            <w:bookmarkEnd w:id="13091"/>
          </w:p>
        </w:tc>
        <w:tc>
          <w:tcPr>
            <w:tcW w:w="514" w:type="dxa"/>
            <w:shd w:val="clear" w:color="auto" w:fill="auto"/>
            <w:vAlign w:val="bottom"/>
          </w:tcPr>
          <w:p w14:paraId="2DDDDDB1" w14:textId="77777777" w:rsidR="00FA521F" w:rsidRPr="00FA521F" w:rsidRDefault="00FA521F" w:rsidP="00FA521F">
            <w:pPr>
              <w:tabs>
                <w:tab w:val="decimal" w:pos="283"/>
              </w:tabs>
              <w:rPr>
                <w:sz w:val="14"/>
              </w:rPr>
            </w:pPr>
            <w:bookmarkStart w:id="13092" w:name="N672P2_234_1"/>
            <w:bookmarkEnd w:id="13092"/>
          </w:p>
        </w:tc>
        <w:tc>
          <w:tcPr>
            <w:tcW w:w="730" w:type="dxa"/>
            <w:shd w:val="clear" w:color="auto" w:fill="auto"/>
            <w:vAlign w:val="bottom"/>
          </w:tcPr>
          <w:p w14:paraId="338E894C" w14:textId="77777777" w:rsidR="00FA521F" w:rsidRPr="00FA521F" w:rsidRDefault="00FA521F" w:rsidP="00FA521F">
            <w:pPr>
              <w:tabs>
                <w:tab w:val="decimal" w:pos="499"/>
              </w:tabs>
              <w:rPr>
                <w:sz w:val="14"/>
              </w:rPr>
            </w:pPr>
            <w:bookmarkStart w:id="13093" w:name="N672P2_234_2"/>
            <w:bookmarkEnd w:id="13093"/>
          </w:p>
        </w:tc>
        <w:tc>
          <w:tcPr>
            <w:tcW w:w="1047" w:type="dxa"/>
            <w:shd w:val="clear" w:color="auto" w:fill="auto"/>
            <w:vAlign w:val="bottom"/>
          </w:tcPr>
          <w:p w14:paraId="7E35F2B6" w14:textId="77777777" w:rsidR="00FA521F" w:rsidRPr="00FA521F" w:rsidRDefault="00FA521F" w:rsidP="00FA521F">
            <w:pPr>
              <w:tabs>
                <w:tab w:val="decimal" w:pos="816"/>
              </w:tabs>
              <w:rPr>
                <w:sz w:val="14"/>
              </w:rPr>
            </w:pPr>
            <w:bookmarkStart w:id="13094" w:name="N672P2_234_3"/>
            <w:bookmarkEnd w:id="13094"/>
          </w:p>
        </w:tc>
        <w:tc>
          <w:tcPr>
            <w:tcW w:w="2285" w:type="dxa"/>
            <w:shd w:val="clear" w:color="auto" w:fill="auto"/>
            <w:vAlign w:val="bottom"/>
          </w:tcPr>
          <w:p w14:paraId="76AD229B" w14:textId="7142E97D" w:rsidR="00FA521F" w:rsidRPr="00FA521F" w:rsidRDefault="00FA521F" w:rsidP="00FA521F">
            <w:pPr>
              <w:rPr>
                <w:sz w:val="14"/>
              </w:rPr>
            </w:pPr>
            <w:bookmarkStart w:id="13095" w:name="N672P2_234_4"/>
            <w:r>
              <w:rPr>
                <w:sz w:val="14"/>
              </w:rPr>
              <w:t>Credit-impaired</w:t>
            </w:r>
            <w:bookmarkEnd w:id="13095"/>
          </w:p>
        </w:tc>
        <w:tc>
          <w:tcPr>
            <w:tcW w:w="687" w:type="dxa"/>
            <w:shd w:val="clear" w:color="auto" w:fill="auto"/>
            <w:vAlign w:val="bottom"/>
          </w:tcPr>
          <w:p w14:paraId="6B158320" w14:textId="2F045347" w:rsidR="00FA521F" w:rsidRPr="00FA521F" w:rsidRDefault="00FA521F" w:rsidP="00FA521F">
            <w:pPr>
              <w:pBdr>
                <w:bottom w:val="single" w:sz="4" w:space="0" w:color="auto"/>
              </w:pBdr>
              <w:ind w:left="160"/>
              <w:jc w:val="center"/>
              <w:rPr>
                <w:sz w:val="14"/>
              </w:rPr>
            </w:pPr>
            <w:bookmarkStart w:id="13096" w:name="N672P2_234_5"/>
            <w:r>
              <w:rPr>
                <w:sz w:val="14"/>
              </w:rPr>
              <w:t>X</w:t>
            </w:r>
            <w:bookmarkEnd w:id="13096"/>
          </w:p>
        </w:tc>
        <w:tc>
          <w:tcPr>
            <w:tcW w:w="687" w:type="dxa"/>
            <w:shd w:val="clear" w:color="auto" w:fill="auto"/>
            <w:vAlign w:val="bottom"/>
          </w:tcPr>
          <w:p w14:paraId="33545557" w14:textId="53FB8FCD" w:rsidR="00FA521F" w:rsidRPr="00FA521F" w:rsidRDefault="00FA521F" w:rsidP="00FA521F">
            <w:pPr>
              <w:pBdr>
                <w:bottom w:val="single" w:sz="4" w:space="0" w:color="auto"/>
              </w:pBdr>
              <w:ind w:left="440"/>
              <w:jc w:val="center"/>
              <w:rPr>
                <w:sz w:val="14"/>
              </w:rPr>
            </w:pPr>
            <w:bookmarkStart w:id="13097" w:name="N672P2_234_6"/>
            <w:r>
              <w:rPr>
                <w:sz w:val="14"/>
              </w:rPr>
              <w:t>X*</w:t>
            </w:r>
            <w:bookmarkEnd w:id="13097"/>
          </w:p>
        </w:tc>
        <w:tc>
          <w:tcPr>
            <w:tcW w:w="687" w:type="dxa"/>
            <w:shd w:val="clear" w:color="auto" w:fill="auto"/>
            <w:vAlign w:val="bottom"/>
          </w:tcPr>
          <w:p w14:paraId="455AC80B" w14:textId="74C89079" w:rsidR="00FA521F" w:rsidRPr="00FA521F" w:rsidRDefault="00FA521F" w:rsidP="00FA521F">
            <w:pPr>
              <w:pBdr>
                <w:bottom w:val="single" w:sz="4" w:space="0" w:color="auto"/>
              </w:pBdr>
              <w:ind w:left="160"/>
              <w:jc w:val="center"/>
              <w:rPr>
                <w:sz w:val="14"/>
              </w:rPr>
            </w:pPr>
            <w:bookmarkStart w:id="13098" w:name="N672P2_234_7"/>
            <w:r>
              <w:rPr>
                <w:sz w:val="14"/>
              </w:rPr>
              <w:t>X</w:t>
            </w:r>
            <w:bookmarkEnd w:id="13098"/>
          </w:p>
        </w:tc>
        <w:tc>
          <w:tcPr>
            <w:tcW w:w="687" w:type="dxa"/>
            <w:shd w:val="clear" w:color="auto" w:fill="auto"/>
            <w:vAlign w:val="bottom"/>
          </w:tcPr>
          <w:p w14:paraId="46B914E1" w14:textId="4D5B6C77" w:rsidR="00FA521F" w:rsidRPr="00FA521F" w:rsidRDefault="00FA521F" w:rsidP="00FA521F">
            <w:pPr>
              <w:pBdr>
                <w:bottom w:val="single" w:sz="4" w:space="0" w:color="auto"/>
              </w:pBdr>
              <w:ind w:left="440"/>
              <w:jc w:val="center"/>
              <w:rPr>
                <w:sz w:val="14"/>
              </w:rPr>
            </w:pPr>
            <w:bookmarkStart w:id="13099" w:name="N672P2_234_8"/>
            <w:r>
              <w:rPr>
                <w:sz w:val="14"/>
              </w:rPr>
              <w:t>X*</w:t>
            </w:r>
            <w:bookmarkEnd w:id="13099"/>
          </w:p>
        </w:tc>
      </w:tr>
      <w:tr w:rsidR="00FA521F" w:rsidRPr="00FA521F" w14:paraId="59ACE716" w14:textId="77777777" w:rsidTr="00FA521F">
        <w:tblPrEx>
          <w:tblCellMar>
            <w:top w:w="0" w:type="dxa"/>
            <w:bottom w:w="0" w:type="dxa"/>
          </w:tblCellMar>
        </w:tblPrEx>
        <w:tc>
          <w:tcPr>
            <w:tcW w:w="2285" w:type="dxa"/>
            <w:shd w:val="clear" w:color="auto" w:fill="auto"/>
            <w:vAlign w:val="bottom"/>
          </w:tcPr>
          <w:p w14:paraId="7AB12B8E" w14:textId="475CEA78" w:rsidR="00FA521F" w:rsidRPr="00FA521F" w:rsidRDefault="00FA521F" w:rsidP="00FA521F">
            <w:pPr>
              <w:rPr>
                <w:sz w:val="14"/>
              </w:rPr>
            </w:pPr>
            <w:bookmarkStart w:id="13100" w:name="N672P2_235_0"/>
            <w:r>
              <w:rPr>
                <w:sz w:val="14"/>
              </w:rPr>
              <w:t>Bank balances</w:t>
            </w:r>
            <w:bookmarkEnd w:id="13100"/>
          </w:p>
        </w:tc>
        <w:tc>
          <w:tcPr>
            <w:tcW w:w="514" w:type="dxa"/>
            <w:shd w:val="clear" w:color="auto" w:fill="auto"/>
            <w:vAlign w:val="bottom"/>
          </w:tcPr>
          <w:p w14:paraId="79E0EF7A" w14:textId="529BE43F" w:rsidR="00FA521F" w:rsidRPr="00FA521F" w:rsidRDefault="00FA521F" w:rsidP="00FA521F">
            <w:pPr>
              <w:rPr>
                <w:sz w:val="14"/>
              </w:rPr>
            </w:pPr>
            <w:bookmarkStart w:id="13101" w:name="N672P2_235_1"/>
            <w:r>
              <w:rPr>
                <w:sz w:val="14"/>
              </w:rPr>
              <w:t>[X]</w:t>
            </w:r>
            <w:bookmarkEnd w:id="13101"/>
          </w:p>
        </w:tc>
        <w:tc>
          <w:tcPr>
            <w:tcW w:w="730" w:type="dxa"/>
            <w:shd w:val="clear" w:color="auto" w:fill="auto"/>
            <w:vAlign w:val="bottom"/>
          </w:tcPr>
          <w:p w14:paraId="45501621" w14:textId="419018E2" w:rsidR="00FA521F" w:rsidRPr="00FA521F" w:rsidRDefault="00FA521F" w:rsidP="00FA521F">
            <w:pPr>
              <w:rPr>
                <w:sz w:val="14"/>
              </w:rPr>
            </w:pPr>
            <w:bookmarkStart w:id="13102" w:name="N672P2_235_2"/>
            <w:r>
              <w:rPr>
                <w:sz w:val="14"/>
              </w:rPr>
              <w:t>AA+</w:t>
            </w:r>
            <w:bookmarkEnd w:id="13102"/>
          </w:p>
        </w:tc>
        <w:tc>
          <w:tcPr>
            <w:tcW w:w="1047" w:type="dxa"/>
            <w:shd w:val="clear" w:color="auto" w:fill="auto"/>
            <w:vAlign w:val="bottom"/>
          </w:tcPr>
          <w:p w14:paraId="2C6DBEBD" w14:textId="50176154" w:rsidR="00FA521F" w:rsidRPr="00FA521F" w:rsidRDefault="00FA521F" w:rsidP="00FA521F">
            <w:pPr>
              <w:rPr>
                <w:sz w:val="14"/>
              </w:rPr>
            </w:pPr>
            <w:bookmarkStart w:id="13103" w:name="N672P2_235_3"/>
            <w:r>
              <w:rPr>
                <w:sz w:val="14"/>
              </w:rPr>
              <w:t>N/A</w:t>
            </w:r>
            <w:bookmarkEnd w:id="13103"/>
          </w:p>
        </w:tc>
        <w:tc>
          <w:tcPr>
            <w:tcW w:w="2285" w:type="dxa"/>
            <w:shd w:val="clear" w:color="auto" w:fill="auto"/>
            <w:vAlign w:val="bottom"/>
          </w:tcPr>
          <w:p w14:paraId="093B2ED5" w14:textId="2BFDBB71" w:rsidR="00FA521F" w:rsidRPr="00FA521F" w:rsidRDefault="00FA521F" w:rsidP="00FA521F">
            <w:pPr>
              <w:rPr>
                <w:sz w:val="14"/>
              </w:rPr>
            </w:pPr>
            <w:bookmarkStart w:id="13104" w:name="N672P2_235_4"/>
            <w:r>
              <w:rPr>
                <w:sz w:val="14"/>
              </w:rPr>
              <w:t>12m ECL</w:t>
            </w:r>
            <w:bookmarkEnd w:id="13104"/>
          </w:p>
        </w:tc>
        <w:tc>
          <w:tcPr>
            <w:tcW w:w="687" w:type="dxa"/>
            <w:shd w:val="clear" w:color="auto" w:fill="auto"/>
            <w:vAlign w:val="bottom"/>
          </w:tcPr>
          <w:p w14:paraId="3E805082" w14:textId="400CB56B" w:rsidR="00FA521F" w:rsidRPr="00FA521F" w:rsidRDefault="00FA521F" w:rsidP="00FA521F">
            <w:pPr>
              <w:jc w:val="center"/>
              <w:rPr>
                <w:sz w:val="14"/>
              </w:rPr>
            </w:pPr>
            <w:bookmarkStart w:id="13105" w:name="N672P2_235_5"/>
            <w:r>
              <w:rPr>
                <w:sz w:val="14"/>
              </w:rPr>
              <w:t>X</w:t>
            </w:r>
            <w:bookmarkEnd w:id="13105"/>
          </w:p>
        </w:tc>
        <w:tc>
          <w:tcPr>
            <w:tcW w:w="687" w:type="dxa"/>
            <w:shd w:val="clear" w:color="auto" w:fill="auto"/>
            <w:vAlign w:val="bottom"/>
          </w:tcPr>
          <w:p w14:paraId="5B9D6EBB" w14:textId="77777777" w:rsidR="00FA521F" w:rsidRPr="00FA521F" w:rsidRDefault="00FA521F" w:rsidP="00FA521F">
            <w:pPr>
              <w:tabs>
                <w:tab w:val="decimal" w:pos="456"/>
              </w:tabs>
              <w:rPr>
                <w:sz w:val="14"/>
              </w:rPr>
            </w:pPr>
            <w:bookmarkStart w:id="13106" w:name="N672P2_235_6"/>
            <w:bookmarkEnd w:id="13106"/>
          </w:p>
        </w:tc>
        <w:tc>
          <w:tcPr>
            <w:tcW w:w="687" w:type="dxa"/>
            <w:shd w:val="clear" w:color="auto" w:fill="auto"/>
            <w:vAlign w:val="bottom"/>
          </w:tcPr>
          <w:p w14:paraId="41ADDE2A" w14:textId="42989BC5" w:rsidR="00FA521F" w:rsidRPr="00FA521F" w:rsidRDefault="00FA521F" w:rsidP="00FA521F">
            <w:pPr>
              <w:jc w:val="center"/>
              <w:rPr>
                <w:sz w:val="14"/>
              </w:rPr>
            </w:pPr>
            <w:bookmarkStart w:id="13107" w:name="N672P2_235_7"/>
            <w:r>
              <w:rPr>
                <w:sz w:val="14"/>
              </w:rPr>
              <w:t>X</w:t>
            </w:r>
            <w:bookmarkEnd w:id="13107"/>
          </w:p>
        </w:tc>
        <w:tc>
          <w:tcPr>
            <w:tcW w:w="687" w:type="dxa"/>
            <w:shd w:val="clear" w:color="auto" w:fill="auto"/>
            <w:vAlign w:val="bottom"/>
          </w:tcPr>
          <w:p w14:paraId="4630D01E" w14:textId="77777777" w:rsidR="00FA521F" w:rsidRPr="00FA521F" w:rsidRDefault="00FA521F" w:rsidP="00FA521F">
            <w:pPr>
              <w:tabs>
                <w:tab w:val="decimal" w:pos="456"/>
              </w:tabs>
              <w:rPr>
                <w:sz w:val="14"/>
              </w:rPr>
            </w:pPr>
            <w:bookmarkStart w:id="13108" w:name="N672P2_235_8"/>
            <w:bookmarkEnd w:id="13108"/>
          </w:p>
        </w:tc>
      </w:tr>
      <w:tr w:rsidR="00FA521F" w:rsidRPr="00FA521F" w14:paraId="32488139" w14:textId="77777777" w:rsidTr="00FA521F">
        <w:tblPrEx>
          <w:tblCellMar>
            <w:top w:w="0" w:type="dxa"/>
            <w:bottom w:w="0" w:type="dxa"/>
          </w:tblCellMar>
        </w:tblPrEx>
        <w:tc>
          <w:tcPr>
            <w:tcW w:w="2285" w:type="dxa"/>
            <w:shd w:val="clear" w:color="auto" w:fill="auto"/>
            <w:vAlign w:val="bottom"/>
          </w:tcPr>
          <w:p w14:paraId="592A2F2D" w14:textId="77777777" w:rsidR="00FA521F" w:rsidRPr="00FA521F" w:rsidRDefault="00FA521F" w:rsidP="00FA521F">
            <w:pPr>
              <w:rPr>
                <w:sz w:val="14"/>
              </w:rPr>
            </w:pPr>
            <w:bookmarkStart w:id="13109" w:name="N672P2_236_0"/>
            <w:bookmarkEnd w:id="13109"/>
          </w:p>
        </w:tc>
        <w:tc>
          <w:tcPr>
            <w:tcW w:w="514" w:type="dxa"/>
            <w:shd w:val="clear" w:color="auto" w:fill="auto"/>
            <w:vAlign w:val="bottom"/>
          </w:tcPr>
          <w:p w14:paraId="4260B8AD" w14:textId="77777777" w:rsidR="00FA521F" w:rsidRPr="00FA521F" w:rsidRDefault="00FA521F" w:rsidP="00FA521F">
            <w:pPr>
              <w:tabs>
                <w:tab w:val="decimal" w:pos="283"/>
              </w:tabs>
              <w:rPr>
                <w:sz w:val="14"/>
              </w:rPr>
            </w:pPr>
            <w:bookmarkStart w:id="13110" w:name="N672P2_236_1"/>
            <w:bookmarkEnd w:id="13110"/>
          </w:p>
        </w:tc>
        <w:tc>
          <w:tcPr>
            <w:tcW w:w="730" w:type="dxa"/>
            <w:shd w:val="clear" w:color="auto" w:fill="auto"/>
            <w:vAlign w:val="bottom"/>
          </w:tcPr>
          <w:p w14:paraId="13998AD5" w14:textId="77777777" w:rsidR="00FA521F" w:rsidRPr="00FA521F" w:rsidRDefault="00FA521F" w:rsidP="00FA521F">
            <w:pPr>
              <w:tabs>
                <w:tab w:val="decimal" w:pos="499"/>
              </w:tabs>
              <w:rPr>
                <w:sz w:val="14"/>
              </w:rPr>
            </w:pPr>
            <w:bookmarkStart w:id="13111" w:name="N672P2_236_2"/>
            <w:bookmarkEnd w:id="13111"/>
          </w:p>
        </w:tc>
        <w:tc>
          <w:tcPr>
            <w:tcW w:w="1047" w:type="dxa"/>
            <w:shd w:val="clear" w:color="auto" w:fill="auto"/>
            <w:vAlign w:val="bottom"/>
          </w:tcPr>
          <w:p w14:paraId="046FD9E2" w14:textId="77777777" w:rsidR="00FA521F" w:rsidRPr="00FA521F" w:rsidRDefault="00FA521F" w:rsidP="00FA521F">
            <w:pPr>
              <w:tabs>
                <w:tab w:val="decimal" w:pos="816"/>
              </w:tabs>
              <w:rPr>
                <w:sz w:val="14"/>
              </w:rPr>
            </w:pPr>
            <w:bookmarkStart w:id="13112" w:name="N672P2_236_3"/>
            <w:bookmarkEnd w:id="13112"/>
          </w:p>
        </w:tc>
        <w:tc>
          <w:tcPr>
            <w:tcW w:w="2285" w:type="dxa"/>
            <w:shd w:val="clear" w:color="auto" w:fill="auto"/>
            <w:vAlign w:val="bottom"/>
          </w:tcPr>
          <w:p w14:paraId="52067809" w14:textId="739C9C7F" w:rsidR="00FA521F" w:rsidRPr="00FA521F" w:rsidRDefault="00FA521F" w:rsidP="00FA521F">
            <w:pPr>
              <w:rPr>
                <w:sz w:val="14"/>
              </w:rPr>
            </w:pPr>
            <w:bookmarkStart w:id="13113" w:name="N672P2_236_4"/>
            <w:r>
              <w:rPr>
                <w:sz w:val="14"/>
              </w:rPr>
              <w:t>Lifetime ECL (not credit-impaired)</w:t>
            </w:r>
            <w:bookmarkEnd w:id="13113"/>
          </w:p>
        </w:tc>
        <w:tc>
          <w:tcPr>
            <w:tcW w:w="687" w:type="dxa"/>
            <w:shd w:val="clear" w:color="auto" w:fill="auto"/>
            <w:vAlign w:val="bottom"/>
          </w:tcPr>
          <w:p w14:paraId="5D37CF4E" w14:textId="5A2C9C5C" w:rsidR="00FA521F" w:rsidRPr="00FA521F" w:rsidRDefault="00FA521F" w:rsidP="00FA521F">
            <w:pPr>
              <w:jc w:val="center"/>
              <w:rPr>
                <w:sz w:val="14"/>
              </w:rPr>
            </w:pPr>
            <w:bookmarkStart w:id="13114" w:name="N672P2_236_5"/>
            <w:r>
              <w:rPr>
                <w:sz w:val="14"/>
              </w:rPr>
              <w:t>X</w:t>
            </w:r>
            <w:bookmarkEnd w:id="13114"/>
          </w:p>
        </w:tc>
        <w:tc>
          <w:tcPr>
            <w:tcW w:w="687" w:type="dxa"/>
            <w:shd w:val="clear" w:color="auto" w:fill="auto"/>
            <w:vAlign w:val="bottom"/>
          </w:tcPr>
          <w:p w14:paraId="4118BB9A" w14:textId="77777777" w:rsidR="00FA521F" w:rsidRPr="00FA521F" w:rsidRDefault="00FA521F" w:rsidP="00FA521F">
            <w:pPr>
              <w:tabs>
                <w:tab w:val="decimal" w:pos="456"/>
              </w:tabs>
              <w:rPr>
                <w:sz w:val="14"/>
              </w:rPr>
            </w:pPr>
            <w:bookmarkStart w:id="13115" w:name="N672P2_236_6"/>
            <w:bookmarkEnd w:id="13115"/>
          </w:p>
        </w:tc>
        <w:tc>
          <w:tcPr>
            <w:tcW w:w="687" w:type="dxa"/>
            <w:shd w:val="clear" w:color="auto" w:fill="auto"/>
            <w:vAlign w:val="bottom"/>
          </w:tcPr>
          <w:p w14:paraId="6CE1DBBC" w14:textId="7C7768BC" w:rsidR="00FA521F" w:rsidRPr="00FA521F" w:rsidRDefault="00FA521F" w:rsidP="00FA521F">
            <w:pPr>
              <w:jc w:val="center"/>
              <w:rPr>
                <w:sz w:val="14"/>
              </w:rPr>
            </w:pPr>
            <w:bookmarkStart w:id="13116" w:name="N672P2_236_7"/>
            <w:r>
              <w:rPr>
                <w:sz w:val="14"/>
              </w:rPr>
              <w:t>X</w:t>
            </w:r>
            <w:bookmarkEnd w:id="13116"/>
          </w:p>
        </w:tc>
        <w:tc>
          <w:tcPr>
            <w:tcW w:w="687" w:type="dxa"/>
            <w:shd w:val="clear" w:color="auto" w:fill="auto"/>
            <w:vAlign w:val="bottom"/>
          </w:tcPr>
          <w:p w14:paraId="2FB79E81" w14:textId="77777777" w:rsidR="00FA521F" w:rsidRPr="00FA521F" w:rsidRDefault="00FA521F" w:rsidP="00FA521F">
            <w:pPr>
              <w:tabs>
                <w:tab w:val="decimal" w:pos="456"/>
              </w:tabs>
              <w:rPr>
                <w:sz w:val="14"/>
              </w:rPr>
            </w:pPr>
            <w:bookmarkStart w:id="13117" w:name="N672P2_236_8"/>
            <w:bookmarkEnd w:id="13117"/>
          </w:p>
        </w:tc>
      </w:tr>
      <w:tr w:rsidR="00FA521F" w:rsidRPr="00FA521F" w14:paraId="18D6BE03" w14:textId="77777777" w:rsidTr="00FA521F">
        <w:tblPrEx>
          <w:tblCellMar>
            <w:top w:w="0" w:type="dxa"/>
            <w:bottom w:w="0" w:type="dxa"/>
          </w:tblCellMar>
        </w:tblPrEx>
        <w:trPr>
          <w:trHeight w:val="300"/>
        </w:trPr>
        <w:tc>
          <w:tcPr>
            <w:tcW w:w="2285" w:type="dxa"/>
            <w:shd w:val="clear" w:color="auto" w:fill="auto"/>
            <w:vAlign w:val="bottom"/>
          </w:tcPr>
          <w:p w14:paraId="229230B0" w14:textId="77777777" w:rsidR="00FA521F" w:rsidRPr="00FA521F" w:rsidRDefault="00FA521F" w:rsidP="00FA521F">
            <w:pPr>
              <w:rPr>
                <w:sz w:val="14"/>
              </w:rPr>
            </w:pPr>
            <w:bookmarkStart w:id="13118" w:name="N672P2_237_0"/>
            <w:bookmarkEnd w:id="13118"/>
          </w:p>
        </w:tc>
        <w:tc>
          <w:tcPr>
            <w:tcW w:w="514" w:type="dxa"/>
            <w:shd w:val="clear" w:color="auto" w:fill="auto"/>
            <w:vAlign w:val="bottom"/>
          </w:tcPr>
          <w:p w14:paraId="5D62A6A1" w14:textId="77777777" w:rsidR="00FA521F" w:rsidRPr="00FA521F" w:rsidRDefault="00FA521F" w:rsidP="00FA521F">
            <w:pPr>
              <w:tabs>
                <w:tab w:val="decimal" w:pos="283"/>
              </w:tabs>
              <w:rPr>
                <w:sz w:val="14"/>
              </w:rPr>
            </w:pPr>
            <w:bookmarkStart w:id="13119" w:name="N672P2_237_1"/>
            <w:bookmarkEnd w:id="13119"/>
          </w:p>
        </w:tc>
        <w:tc>
          <w:tcPr>
            <w:tcW w:w="730" w:type="dxa"/>
            <w:shd w:val="clear" w:color="auto" w:fill="auto"/>
            <w:vAlign w:val="bottom"/>
          </w:tcPr>
          <w:p w14:paraId="2C9F4E66" w14:textId="77777777" w:rsidR="00FA521F" w:rsidRPr="00FA521F" w:rsidRDefault="00FA521F" w:rsidP="00FA521F">
            <w:pPr>
              <w:tabs>
                <w:tab w:val="decimal" w:pos="499"/>
              </w:tabs>
              <w:rPr>
                <w:sz w:val="14"/>
              </w:rPr>
            </w:pPr>
            <w:bookmarkStart w:id="13120" w:name="N672P2_237_2"/>
            <w:bookmarkEnd w:id="13120"/>
          </w:p>
        </w:tc>
        <w:tc>
          <w:tcPr>
            <w:tcW w:w="1047" w:type="dxa"/>
            <w:shd w:val="clear" w:color="auto" w:fill="auto"/>
            <w:vAlign w:val="bottom"/>
          </w:tcPr>
          <w:p w14:paraId="768F65B6" w14:textId="77777777" w:rsidR="00FA521F" w:rsidRPr="00FA521F" w:rsidRDefault="00FA521F" w:rsidP="00FA521F">
            <w:pPr>
              <w:tabs>
                <w:tab w:val="decimal" w:pos="816"/>
              </w:tabs>
              <w:rPr>
                <w:sz w:val="14"/>
              </w:rPr>
            </w:pPr>
            <w:bookmarkStart w:id="13121" w:name="N672P2_237_3"/>
            <w:bookmarkEnd w:id="13121"/>
          </w:p>
        </w:tc>
        <w:tc>
          <w:tcPr>
            <w:tcW w:w="2285" w:type="dxa"/>
            <w:shd w:val="clear" w:color="auto" w:fill="auto"/>
            <w:vAlign w:val="bottom"/>
          </w:tcPr>
          <w:p w14:paraId="763DDBF8" w14:textId="0BF9E30B" w:rsidR="00FA521F" w:rsidRPr="00FA521F" w:rsidRDefault="00FA521F" w:rsidP="00FA521F">
            <w:pPr>
              <w:rPr>
                <w:sz w:val="14"/>
              </w:rPr>
            </w:pPr>
            <w:bookmarkStart w:id="13122" w:name="N672P2_237_4"/>
            <w:r>
              <w:rPr>
                <w:sz w:val="14"/>
              </w:rPr>
              <w:t>Credit-impaired</w:t>
            </w:r>
            <w:bookmarkEnd w:id="13122"/>
          </w:p>
        </w:tc>
        <w:tc>
          <w:tcPr>
            <w:tcW w:w="687" w:type="dxa"/>
            <w:shd w:val="clear" w:color="auto" w:fill="auto"/>
            <w:vAlign w:val="bottom"/>
          </w:tcPr>
          <w:p w14:paraId="3E2CA5D1" w14:textId="0C87E275" w:rsidR="00FA521F" w:rsidRPr="00FA521F" w:rsidRDefault="00FA521F" w:rsidP="00FA521F">
            <w:pPr>
              <w:pBdr>
                <w:bottom w:val="single" w:sz="4" w:space="0" w:color="auto"/>
              </w:pBdr>
              <w:ind w:left="160"/>
              <w:jc w:val="center"/>
              <w:rPr>
                <w:sz w:val="14"/>
              </w:rPr>
            </w:pPr>
            <w:bookmarkStart w:id="13123" w:name="N672P2_237_5"/>
            <w:r>
              <w:rPr>
                <w:sz w:val="14"/>
              </w:rPr>
              <w:t>X</w:t>
            </w:r>
            <w:bookmarkEnd w:id="13123"/>
          </w:p>
        </w:tc>
        <w:tc>
          <w:tcPr>
            <w:tcW w:w="687" w:type="dxa"/>
            <w:shd w:val="clear" w:color="auto" w:fill="auto"/>
            <w:vAlign w:val="bottom"/>
          </w:tcPr>
          <w:p w14:paraId="51E20BFB" w14:textId="54076497" w:rsidR="00FA521F" w:rsidRPr="00FA521F" w:rsidRDefault="00FA521F" w:rsidP="00FA521F">
            <w:pPr>
              <w:pBdr>
                <w:bottom w:val="single" w:sz="4" w:space="0" w:color="auto"/>
              </w:pBdr>
              <w:ind w:left="440"/>
              <w:jc w:val="center"/>
              <w:rPr>
                <w:sz w:val="14"/>
              </w:rPr>
            </w:pPr>
            <w:bookmarkStart w:id="13124" w:name="N672P2_237_6"/>
            <w:r>
              <w:rPr>
                <w:sz w:val="14"/>
              </w:rPr>
              <w:t>X*</w:t>
            </w:r>
            <w:bookmarkEnd w:id="13124"/>
          </w:p>
        </w:tc>
        <w:tc>
          <w:tcPr>
            <w:tcW w:w="687" w:type="dxa"/>
            <w:shd w:val="clear" w:color="auto" w:fill="auto"/>
            <w:vAlign w:val="bottom"/>
          </w:tcPr>
          <w:p w14:paraId="67F279D8" w14:textId="3AAAD6A3" w:rsidR="00FA521F" w:rsidRPr="00FA521F" w:rsidRDefault="00FA521F" w:rsidP="00FA521F">
            <w:pPr>
              <w:pBdr>
                <w:bottom w:val="single" w:sz="4" w:space="0" w:color="auto"/>
              </w:pBdr>
              <w:ind w:left="160"/>
              <w:jc w:val="center"/>
              <w:rPr>
                <w:sz w:val="14"/>
              </w:rPr>
            </w:pPr>
            <w:bookmarkStart w:id="13125" w:name="N672P2_237_7"/>
            <w:r>
              <w:rPr>
                <w:sz w:val="14"/>
              </w:rPr>
              <w:t>X</w:t>
            </w:r>
            <w:bookmarkEnd w:id="13125"/>
          </w:p>
        </w:tc>
        <w:tc>
          <w:tcPr>
            <w:tcW w:w="687" w:type="dxa"/>
            <w:shd w:val="clear" w:color="auto" w:fill="auto"/>
            <w:vAlign w:val="bottom"/>
          </w:tcPr>
          <w:p w14:paraId="5C392F41" w14:textId="46F906A1" w:rsidR="00FA521F" w:rsidRPr="00FA521F" w:rsidRDefault="00FA521F" w:rsidP="00FA521F">
            <w:pPr>
              <w:pBdr>
                <w:bottom w:val="single" w:sz="4" w:space="0" w:color="auto"/>
              </w:pBdr>
              <w:ind w:left="440"/>
              <w:jc w:val="center"/>
              <w:rPr>
                <w:sz w:val="14"/>
              </w:rPr>
            </w:pPr>
            <w:bookmarkStart w:id="13126" w:name="N672P2_237_8"/>
            <w:r>
              <w:rPr>
                <w:sz w:val="14"/>
              </w:rPr>
              <w:t>X*</w:t>
            </w:r>
            <w:bookmarkEnd w:id="13126"/>
          </w:p>
        </w:tc>
      </w:tr>
      <w:tr w:rsidR="00FA521F" w:rsidRPr="00FA521F" w14:paraId="1EB7B3E2" w14:textId="77777777" w:rsidTr="00FA521F">
        <w:tblPrEx>
          <w:tblCellMar>
            <w:top w:w="0" w:type="dxa"/>
            <w:bottom w:w="0" w:type="dxa"/>
          </w:tblCellMar>
        </w:tblPrEx>
        <w:tc>
          <w:tcPr>
            <w:tcW w:w="2285" w:type="dxa"/>
            <w:shd w:val="clear" w:color="auto" w:fill="auto"/>
            <w:vAlign w:val="bottom"/>
          </w:tcPr>
          <w:p w14:paraId="01443410" w14:textId="5A80190A" w:rsidR="00FA521F" w:rsidRPr="00FA521F" w:rsidRDefault="00FA521F" w:rsidP="00FA521F">
            <w:pPr>
              <w:rPr>
                <w:sz w:val="14"/>
              </w:rPr>
            </w:pPr>
            <w:bookmarkStart w:id="13127" w:name="N672P2_238_0"/>
            <w:r>
              <w:rPr>
                <w:sz w:val="14"/>
              </w:rPr>
              <w:t>Other receivables</w:t>
            </w:r>
            <w:bookmarkEnd w:id="13127"/>
          </w:p>
        </w:tc>
        <w:tc>
          <w:tcPr>
            <w:tcW w:w="514" w:type="dxa"/>
            <w:shd w:val="clear" w:color="auto" w:fill="auto"/>
            <w:vAlign w:val="bottom"/>
          </w:tcPr>
          <w:p w14:paraId="308DFB6B" w14:textId="7F4D8A91" w:rsidR="00FA521F" w:rsidRPr="00FA521F" w:rsidRDefault="00FA521F" w:rsidP="00FA521F">
            <w:pPr>
              <w:rPr>
                <w:sz w:val="14"/>
              </w:rPr>
            </w:pPr>
            <w:bookmarkStart w:id="13128" w:name="N672P2_238_1"/>
            <w:r>
              <w:rPr>
                <w:sz w:val="14"/>
              </w:rPr>
              <w:t>[X]</w:t>
            </w:r>
            <w:bookmarkEnd w:id="13128"/>
          </w:p>
        </w:tc>
        <w:tc>
          <w:tcPr>
            <w:tcW w:w="730" w:type="dxa"/>
            <w:shd w:val="clear" w:color="auto" w:fill="auto"/>
            <w:vAlign w:val="bottom"/>
          </w:tcPr>
          <w:p w14:paraId="51F2F4CA" w14:textId="5CC9D921" w:rsidR="00FA521F" w:rsidRPr="00FA521F" w:rsidRDefault="00FA521F" w:rsidP="00FA521F">
            <w:pPr>
              <w:rPr>
                <w:sz w:val="14"/>
              </w:rPr>
            </w:pPr>
            <w:bookmarkStart w:id="13129" w:name="N672P2_238_2"/>
            <w:r>
              <w:rPr>
                <w:sz w:val="14"/>
              </w:rPr>
              <w:t>N/A</w:t>
            </w:r>
            <w:bookmarkEnd w:id="13129"/>
          </w:p>
        </w:tc>
        <w:tc>
          <w:tcPr>
            <w:tcW w:w="1047" w:type="dxa"/>
            <w:shd w:val="clear" w:color="auto" w:fill="auto"/>
            <w:vAlign w:val="bottom"/>
          </w:tcPr>
          <w:p w14:paraId="70A5C235" w14:textId="469BBBF4" w:rsidR="00FA521F" w:rsidRPr="00FA521F" w:rsidRDefault="00FA521F" w:rsidP="00FA521F">
            <w:pPr>
              <w:rPr>
                <w:sz w:val="14"/>
              </w:rPr>
            </w:pPr>
            <w:bookmarkStart w:id="13130" w:name="N672P2_238_3"/>
            <w:r>
              <w:rPr>
                <w:sz w:val="14"/>
              </w:rPr>
              <w:t>(Note 1)</w:t>
            </w:r>
            <w:bookmarkEnd w:id="13130"/>
          </w:p>
        </w:tc>
        <w:tc>
          <w:tcPr>
            <w:tcW w:w="2285" w:type="dxa"/>
            <w:shd w:val="clear" w:color="auto" w:fill="auto"/>
            <w:vAlign w:val="bottom"/>
          </w:tcPr>
          <w:p w14:paraId="22186517" w14:textId="5F8647DF" w:rsidR="00FA521F" w:rsidRPr="00FA521F" w:rsidRDefault="00FA521F" w:rsidP="00FA521F">
            <w:pPr>
              <w:rPr>
                <w:sz w:val="14"/>
              </w:rPr>
            </w:pPr>
            <w:bookmarkStart w:id="13131" w:name="N672P2_238_4"/>
            <w:r>
              <w:rPr>
                <w:sz w:val="14"/>
              </w:rPr>
              <w:t>12m ECL</w:t>
            </w:r>
            <w:bookmarkEnd w:id="13131"/>
          </w:p>
        </w:tc>
        <w:tc>
          <w:tcPr>
            <w:tcW w:w="687" w:type="dxa"/>
            <w:shd w:val="clear" w:color="auto" w:fill="auto"/>
            <w:vAlign w:val="bottom"/>
          </w:tcPr>
          <w:p w14:paraId="1CEAE452" w14:textId="3D8013BF" w:rsidR="00FA521F" w:rsidRPr="00FA521F" w:rsidRDefault="00FA521F" w:rsidP="00FA521F">
            <w:pPr>
              <w:jc w:val="center"/>
              <w:rPr>
                <w:sz w:val="14"/>
              </w:rPr>
            </w:pPr>
            <w:bookmarkStart w:id="13132" w:name="N672P2_238_5"/>
            <w:r>
              <w:rPr>
                <w:sz w:val="14"/>
              </w:rPr>
              <w:t>X</w:t>
            </w:r>
            <w:bookmarkEnd w:id="13132"/>
          </w:p>
        </w:tc>
        <w:tc>
          <w:tcPr>
            <w:tcW w:w="687" w:type="dxa"/>
            <w:shd w:val="clear" w:color="auto" w:fill="auto"/>
            <w:vAlign w:val="bottom"/>
          </w:tcPr>
          <w:p w14:paraId="7A45E3C5" w14:textId="77777777" w:rsidR="00FA521F" w:rsidRPr="00FA521F" w:rsidRDefault="00FA521F" w:rsidP="00FA521F">
            <w:pPr>
              <w:tabs>
                <w:tab w:val="decimal" w:pos="456"/>
              </w:tabs>
              <w:rPr>
                <w:sz w:val="14"/>
              </w:rPr>
            </w:pPr>
            <w:bookmarkStart w:id="13133" w:name="N672P2_238_6"/>
            <w:bookmarkEnd w:id="13133"/>
          </w:p>
        </w:tc>
        <w:tc>
          <w:tcPr>
            <w:tcW w:w="687" w:type="dxa"/>
            <w:shd w:val="clear" w:color="auto" w:fill="auto"/>
            <w:vAlign w:val="bottom"/>
          </w:tcPr>
          <w:p w14:paraId="663FEF6E" w14:textId="75826924" w:rsidR="00FA521F" w:rsidRPr="00FA521F" w:rsidRDefault="00FA521F" w:rsidP="00FA521F">
            <w:pPr>
              <w:jc w:val="center"/>
              <w:rPr>
                <w:sz w:val="14"/>
              </w:rPr>
            </w:pPr>
            <w:bookmarkStart w:id="13134" w:name="N672P2_238_7"/>
            <w:r>
              <w:rPr>
                <w:sz w:val="14"/>
              </w:rPr>
              <w:t>X</w:t>
            </w:r>
            <w:bookmarkEnd w:id="13134"/>
          </w:p>
        </w:tc>
        <w:tc>
          <w:tcPr>
            <w:tcW w:w="687" w:type="dxa"/>
            <w:shd w:val="clear" w:color="auto" w:fill="auto"/>
            <w:vAlign w:val="bottom"/>
          </w:tcPr>
          <w:p w14:paraId="3DD13A55" w14:textId="77777777" w:rsidR="00FA521F" w:rsidRPr="00FA521F" w:rsidRDefault="00FA521F" w:rsidP="00FA521F">
            <w:pPr>
              <w:tabs>
                <w:tab w:val="decimal" w:pos="456"/>
              </w:tabs>
              <w:rPr>
                <w:sz w:val="14"/>
              </w:rPr>
            </w:pPr>
            <w:bookmarkStart w:id="13135" w:name="N672P2_238_8"/>
            <w:bookmarkEnd w:id="13135"/>
          </w:p>
        </w:tc>
      </w:tr>
      <w:tr w:rsidR="00FA521F" w:rsidRPr="00FA521F" w14:paraId="5140F438" w14:textId="77777777" w:rsidTr="00FA521F">
        <w:tblPrEx>
          <w:tblCellMar>
            <w:top w:w="0" w:type="dxa"/>
            <w:bottom w:w="0" w:type="dxa"/>
          </w:tblCellMar>
        </w:tblPrEx>
        <w:tc>
          <w:tcPr>
            <w:tcW w:w="2285" w:type="dxa"/>
            <w:shd w:val="clear" w:color="auto" w:fill="auto"/>
            <w:vAlign w:val="bottom"/>
          </w:tcPr>
          <w:p w14:paraId="087CB940" w14:textId="77777777" w:rsidR="00FA521F" w:rsidRPr="00FA521F" w:rsidRDefault="00FA521F" w:rsidP="00FA521F">
            <w:pPr>
              <w:rPr>
                <w:sz w:val="14"/>
              </w:rPr>
            </w:pPr>
            <w:bookmarkStart w:id="13136" w:name="N672P2_239_0"/>
            <w:bookmarkEnd w:id="13136"/>
          </w:p>
        </w:tc>
        <w:tc>
          <w:tcPr>
            <w:tcW w:w="514" w:type="dxa"/>
            <w:shd w:val="clear" w:color="auto" w:fill="auto"/>
            <w:vAlign w:val="bottom"/>
          </w:tcPr>
          <w:p w14:paraId="33DB7F0D" w14:textId="77777777" w:rsidR="00FA521F" w:rsidRPr="00FA521F" w:rsidRDefault="00FA521F" w:rsidP="00FA521F">
            <w:pPr>
              <w:tabs>
                <w:tab w:val="decimal" w:pos="283"/>
              </w:tabs>
              <w:rPr>
                <w:sz w:val="14"/>
              </w:rPr>
            </w:pPr>
            <w:bookmarkStart w:id="13137" w:name="N672P2_239_1"/>
            <w:bookmarkEnd w:id="13137"/>
          </w:p>
        </w:tc>
        <w:tc>
          <w:tcPr>
            <w:tcW w:w="730" w:type="dxa"/>
            <w:shd w:val="clear" w:color="auto" w:fill="auto"/>
            <w:vAlign w:val="bottom"/>
          </w:tcPr>
          <w:p w14:paraId="06A5F569" w14:textId="77777777" w:rsidR="00FA521F" w:rsidRPr="00FA521F" w:rsidRDefault="00FA521F" w:rsidP="00FA521F">
            <w:pPr>
              <w:tabs>
                <w:tab w:val="decimal" w:pos="499"/>
              </w:tabs>
              <w:rPr>
                <w:sz w:val="14"/>
              </w:rPr>
            </w:pPr>
            <w:bookmarkStart w:id="13138" w:name="N672P2_239_2"/>
            <w:bookmarkEnd w:id="13138"/>
          </w:p>
        </w:tc>
        <w:tc>
          <w:tcPr>
            <w:tcW w:w="1047" w:type="dxa"/>
            <w:shd w:val="clear" w:color="auto" w:fill="auto"/>
            <w:vAlign w:val="bottom"/>
          </w:tcPr>
          <w:p w14:paraId="27C46EE6" w14:textId="77777777" w:rsidR="00FA521F" w:rsidRPr="00FA521F" w:rsidRDefault="00FA521F" w:rsidP="00FA521F">
            <w:pPr>
              <w:tabs>
                <w:tab w:val="decimal" w:pos="816"/>
              </w:tabs>
              <w:rPr>
                <w:sz w:val="14"/>
              </w:rPr>
            </w:pPr>
            <w:bookmarkStart w:id="13139" w:name="N672P2_239_3"/>
            <w:bookmarkEnd w:id="13139"/>
          </w:p>
        </w:tc>
        <w:tc>
          <w:tcPr>
            <w:tcW w:w="2285" w:type="dxa"/>
            <w:shd w:val="clear" w:color="auto" w:fill="auto"/>
            <w:vAlign w:val="bottom"/>
          </w:tcPr>
          <w:p w14:paraId="35DF3869" w14:textId="2708735B" w:rsidR="00FA521F" w:rsidRPr="00FA521F" w:rsidRDefault="00FA521F" w:rsidP="00FA521F">
            <w:pPr>
              <w:rPr>
                <w:sz w:val="14"/>
              </w:rPr>
            </w:pPr>
            <w:bookmarkStart w:id="13140" w:name="N672P2_239_4"/>
            <w:r>
              <w:rPr>
                <w:sz w:val="14"/>
              </w:rPr>
              <w:t>Lifetime ECL (not credit-impaired)</w:t>
            </w:r>
            <w:bookmarkEnd w:id="13140"/>
          </w:p>
        </w:tc>
        <w:tc>
          <w:tcPr>
            <w:tcW w:w="687" w:type="dxa"/>
            <w:shd w:val="clear" w:color="auto" w:fill="auto"/>
            <w:vAlign w:val="bottom"/>
          </w:tcPr>
          <w:p w14:paraId="4F83D93A" w14:textId="0A3E257B" w:rsidR="00FA521F" w:rsidRPr="00FA521F" w:rsidRDefault="00FA521F" w:rsidP="00FA521F">
            <w:pPr>
              <w:jc w:val="center"/>
              <w:rPr>
                <w:sz w:val="14"/>
              </w:rPr>
            </w:pPr>
            <w:bookmarkStart w:id="13141" w:name="N672P2_239_5"/>
            <w:r>
              <w:rPr>
                <w:sz w:val="14"/>
              </w:rPr>
              <w:t>X</w:t>
            </w:r>
            <w:bookmarkEnd w:id="13141"/>
          </w:p>
        </w:tc>
        <w:tc>
          <w:tcPr>
            <w:tcW w:w="687" w:type="dxa"/>
            <w:shd w:val="clear" w:color="auto" w:fill="auto"/>
            <w:vAlign w:val="bottom"/>
          </w:tcPr>
          <w:p w14:paraId="1031720C" w14:textId="77777777" w:rsidR="00FA521F" w:rsidRPr="00FA521F" w:rsidRDefault="00FA521F" w:rsidP="00FA521F">
            <w:pPr>
              <w:tabs>
                <w:tab w:val="decimal" w:pos="456"/>
              </w:tabs>
              <w:rPr>
                <w:sz w:val="14"/>
              </w:rPr>
            </w:pPr>
            <w:bookmarkStart w:id="13142" w:name="N672P2_239_6"/>
            <w:bookmarkEnd w:id="13142"/>
          </w:p>
        </w:tc>
        <w:tc>
          <w:tcPr>
            <w:tcW w:w="687" w:type="dxa"/>
            <w:shd w:val="clear" w:color="auto" w:fill="auto"/>
            <w:vAlign w:val="bottom"/>
          </w:tcPr>
          <w:p w14:paraId="53F0E005" w14:textId="0D3094BC" w:rsidR="00FA521F" w:rsidRPr="00FA521F" w:rsidRDefault="00FA521F" w:rsidP="00FA521F">
            <w:pPr>
              <w:jc w:val="center"/>
              <w:rPr>
                <w:sz w:val="14"/>
              </w:rPr>
            </w:pPr>
            <w:bookmarkStart w:id="13143" w:name="N672P2_239_7"/>
            <w:r>
              <w:rPr>
                <w:sz w:val="14"/>
              </w:rPr>
              <w:t>X</w:t>
            </w:r>
            <w:bookmarkEnd w:id="13143"/>
          </w:p>
        </w:tc>
        <w:tc>
          <w:tcPr>
            <w:tcW w:w="687" w:type="dxa"/>
            <w:shd w:val="clear" w:color="auto" w:fill="auto"/>
            <w:vAlign w:val="bottom"/>
          </w:tcPr>
          <w:p w14:paraId="5ACEF95B" w14:textId="77777777" w:rsidR="00FA521F" w:rsidRPr="00FA521F" w:rsidRDefault="00FA521F" w:rsidP="00FA521F">
            <w:pPr>
              <w:tabs>
                <w:tab w:val="decimal" w:pos="456"/>
              </w:tabs>
              <w:rPr>
                <w:sz w:val="14"/>
              </w:rPr>
            </w:pPr>
            <w:bookmarkStart w:id="13144" w:name="N672P2_239_8"/>
            <w:bookmarkEnd w:id="13144"/>
          </w:p>
        </w:tc>
      </w:tr>
      <w:tr w:rsidR="00FA521F" w:rsidRPr="00FA521F" w14:paraId="1FB15B1B" w14:textId="77777777" w:rsidTr="00FA521F">
        <w:tblPrEx>
          <w:tblCellMar>
            <w:top w:w="0" w:type="dxa"/>
            <w:bottom w:w="0" w:type="dxa"/>
          </w:tblCellMar>
        </w:tblPrEx>
        <w:trPr>
          <w:trHeight w:val="300"/>
        </w:trPr>
        <w:tc>
          <w:tcPr>
            <w:tcW w:w="2285" w:type="dxa"/>
            <w:shd w:val="clear" w:color="auto" w:fill="auto"/>
            <w:vAlign w:val="bottom"/>
          </w:tcPr>
          <w:p w14:paraId="43E5F238" w14:textId="77777777" w:rsidR="00FA521F" w:rsidRPr="00FA521F" w:rsidRDefault="00FA521F" w:rsidP="00FA521F">
            <w:pPr>
              <w:rPr>
                <w:sz w:val="14"/>
              </w:rPr>
            </w:pPr>
            <w:bookmarkStart w:id="13145" w:name="N672P2_240_0"/>
            <w:bookmarkEnd w:id="13145"/>
          </w:p>
        </w:tc>
        <w:tc>
          <w:tcPr>
            <w:tcW w:w="514" w:type="dxa"/>
            <w:shd w:val="clear" w:color="auto" w:fill="auto"/>
            <w:vAlign w:val="bottom"/>
          </w:tcPr>
          <w:p w14:paraId="678A1B11" w14:textId="77777777" w:rsidR="00FA521F" w:rsidRPr="00FA521F" w:rsidRDefault="00FA521F" w:rsidP="00FA521F">
            <w:pPr>
              <w:tabs>
                <w:tab w:val="decimal" w:pos="283"/>
              </w:tabs>
              <w:rPr>
                <w:sz w:val="14"/>
              </w:rPr>
            </w:pPr>
            <w:bookmarkStart w:id="13146" w:name="N672P2_240_1"/>
            <w:bookmarkEnd w:id="13146"/>
          </w:p>
        </w:tc>
        <w:tc>
          <w:tcPr>
            <w:tcW w:w="730" w:type="dxa"/>
            <w:shd w:val="clear" w:color="auto" w:fill="auto"/>
            <w:vAlign w:val="bottom"/>
          </w:tcPr>
          <w:p w14:paraId="383D5B61" w14:textId="77777777" w:rsidR="00FA521F" w:rsidRPr="00FA521F" w:rsidRDefault="00FA521F" w:rsidP="00FA521F">
            <w:pPr>
              <w:tabs>
                <w:tab w:val="decimal" w:pos="499"/>
              </w:tabs>
              <w:rPr>
                <w:sz w:val="14"/>
              </w:rPr>
            </w:pPr>
            <w:bookmarkStart w:id="13147" w:name="N672P2_240_2"/>
            <w:bookmarkEnd w:id="13147"/>
          </w:p>
        </w:tc>
        <w:tc>
          <w:tcPr>
            <w:tcW w:w="1047" w:type="dxa"/>
            <w:shd w:val="clear" w:color="auto" w:fill="auto"/>
            <w:vAlign w:val="bottom"/>
          </w:tcPr>
          <w:p w14:paraId="24E769E9" w14:textId="77777777" w:rsidR="00FA521F" w:rsidRPr="00FA521F" w:rsidRDefault="00FA521F" w:rsidP="00FA521F">
            <w:pPr>
              <w:tabs>
                <w:tab w:val="decimal" w:pos="816"/>
              </w:tabs>
              <w:rPr>
                <w:sz w:val="14"/>
              </w:rPr>
            </w:pPr>
            <w:bookmarkStart w:id="13148" w:name="N672P2_240_3"/>
            <w:bookmarkEnd w:id="13148"/>
          </w:p>
        </w:tc>
        <w:tc>
          <w:tcPr>
            <w:tcW w:w="2285" w:type="dxa"/>
            <w:shd w:val="clear" w:color="auto" w:fill="auto"/>
            <w:vAlign w:val="bottom"/>
          </w:tcPr>
          <w:p w14:paraId="5CD6E908" w14:textId="1BC6BADA" w:rsidR="00FA521F" w:rsidRPr="00FA521F" w:rsidRDefault="00FA521F" w:rsidP="00FA521F">
            <w:pPr>
              <w:rPr>
                <w:sz w:val="14"/>
              </w:rPr>
            </w:pPr>
            <w:bookmarkStart w:id="13149" w:name="N672P2_240_4"/>
            <w:r>
              <w:rPr>
                <w:sz w:val="14"/>
              </w:rPr>
              <w:t>Credit-impaired</w:t>
            </w:r>
            <w:bookmarkEnd w:id="13149"/>
          </w:p>
        </w:tc>
        <w:tc>
          <w:tcPr>
            <w:tcW w:w="687" w:type="dxa"/>
            <w:shd w:val="clear" w:color="auto" w:fill="auto"/>
            <w:vAlign w:val="bottom"/>
          </w:tcPr>
          <w:p w14:paraId="3BB6CC7F" w14:textId="31FB0CC5" w:rsidR="00FA521F" w:rsidRPr="00FA521F" w:rsidRDefault="00FA521F" w:rsidP="00FA521F">
            <w:pPr>
              <w:pBdr>
                <w:bottom w:val="single" w:sz="4" w:space="0" w:color="auto"/>
              </w:pBdr>
              <w:ind w:left="160"/>
              <w:jc w:val="center"/>
              <w:rPr>
                <w:sz w:val="14"/>
              </w:rPr>
            </w:pPr>
            <w:bookmarkStart w:id="13150" w:name="N672P2_240_5"/>
            <w:r>
              <w:rPr>
                <w:sz w:val="14"/>
              </w:rPr>
              <w:t>X</w:t>
            </w:r>
            <w:bookmarkEnd w:id="13150"/>
          </w:p>
        </w:tc>
        <w:tc>
          <w:tcPr>
            <w:tcW w:w="687" w:type="dxa"/>
            <w:shd w:val="clear" w:color="auto" w:fill="auto"/>
            <w:vAlign w:val="bottom"/>
          </w:tcPr>
          <w:p w14:paraId="6ECFEFE3" w14:textId="0725B7AA" w:rsidR="00FA521F" w:rsidRPr="00FA521F" w:rsidRDefault="00FA521F" w:rsidP="00FA521F">
            <w:pPr>
              <w:pBdr>
                <w:bottom w:val="single" w:sz="4" w:space="0" w:color="auto"/>
              </w:pBdr>
              <w:ind w:left="440"/>
              <w:jc w:val="center"/>
              <w:rPr>
                <w:sz w:val="14"/>
              </w:rPr>
            </w:pPr>
            <w:bookmarkStart w:id="13151" w:name="N672P2_240_6"/>
            <w:r>
              <w:rPr>
                <w:sz w:val="14"/>
              </w:rPr>
              <w:t>X</w:t>
            </w:r>
            <w:bookmarkEnd w:id="13151"/>
          </w:p>
        </w:tc>
        <w:tc>
          <w:tcPr>
            <w:tcW w:w="687" w:type="dxa"/>
            <w:shd w:val="clear" w:color="auto" w:fill="auto"/>
            <w:vAlign w:val="bottom"/>
          </w:tcPr>
          <w:p w14:paraId="3A32C9CE" w14:textId="4D039CEB" w:rsidR="00FA521F" w:rsidRPr="00FA521F" w:rsidRDefault="00FA521F" w:rsidP="00FA521F">
            <w:pPr>
              <w:pBdr>
                <w:bottom w:val="single" w:sz="4" w:space="0" w:color="auto"/>
              </w:pBdr>
              <w:ind w:left="160"/>
              <w:jc w:val="center"/>
              <w:rPr>
                <w:sz w:val="14"/>
              </w:rPr>
            </w:pPr>
            <w:bookmarkStart w:id="13152" w:name="N672P2_240_7"/>
            <w:r>
              <w:rPr>
                <w:sz w:val="14"/>
              </w:rPr>
              <w:t>X</w:t>
            </w:r>
            <w:bookmarkEnd w:id="13152"/>
          </w:p>
        </w:tc>
        <w:tc>
          <w:tcPr>
            <w:tcW w:w="687" w:type="dxa"/>
            <w:shd w:val="clear" w:color="auto" w:fill="auto"/>
            <w:vAlign w:val="bottom"/>
          </w:tcPr>
          <w:p w14:paraId="4974C4DE" w14:textId="1EA7CB00" w:rsidR="00FA521F" w:rsidRPr="00FA521F" w:rsidRDefault="00FA521F" w:rsidP="00FA521F">
            <w:pPr>
              <w:pBdr>
                <w:bottom w:val="single" w:sz="4" w:space="0" w:color="auto"/>
              </w:pBdr>
              <w:ind w:left="440"/>
              <w:jc w:val="center"/>
              <w:rPr>
                <w:sz w:val="14"/>
              </w:rPr>
            </w:pPr>
            <w:bookmarkStart w:id="13153" w:name="N672P2_240_8"/>
            <w:r>
              <w:rPr>
                <w:sz w:val="14"/>
              </w:rPr>
              <w:t>X</w:t>
            </w:r>
            <w:bookmarkEnd w:id="13153"/>
          </w:p>
        </w:tc>
      </w:tr>
    </w:tbl>
    <w:p w14:paraId="77E4E023" w14:textId="77777777" w:rsidR="00FA521F" w:rsidRDefault="00FA521F" w:rsidP="00FA521F">
      <w:pPr>
        <w:sectPr w:rsidR="00FA521F" w:rsidSect="00FA521F">
          <w:headerReference w:type="default" r:id="rId34"/>
          <w:pgSz w:w="11907" w:h="16839"/>
          <w:pgMar w:top="864" w:right="720" w:bottom="432" w:left="1008" w:header="864" w:footer="432" w:gutter="0"/>
          <w:pgNumType w:fmt="numberInDash"/>
          <w:cols w:space="708"/>
          <w:docGrid w:linePitch="360"/>
        </w:sectPr>
      </w:pPr>
    </w:p>
    <w:p w14:paraId="6074C1FF" w14:textId="031C9A7B" w:rsidR="00FA521F" w:rsidRDefault="00FA521F" w:rsidP="00FA521F">
      <w:pPr>
        <w:tabs>
          <w:tab w:val="left" w:pos="720"/>
        </w:tabs>
      </w:pPr>
      <w:r w:rsidRPr="00FA521F">
        <w:lastRenderedPageBreak/>
        <w:t>64.2.</w:t>
      </w:r>
      <w:r w:rsidRPr="00FA521F">
        <w:tab/>
        <w:t>FINANCIAL RISK MANAGEMENT OBJECTIVES AND POLICIES - continued</w:t>
      </w:r>
    </w:p>
    <w:p w14:paraId="7B5F15F4" w14:textId="09DA3778" w:rsidR="00FA521F" w:rsidRDefault="00FA521F" w:rsidP="00FA521F">
      <w:pPr>
        <w:tabs>
          <w:tab w:val="left" w:pos="720"/>
        </w:tabs>
      </w:pPr>
    </w:p>
    <w:p w14:paraId="577BDA59" w14:textId="213F719C"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19F6311C" w14:textId="14C6C4EF" w:rsidR="00FA521F" w:rsidRDefault="00FA521F" w:rsidP="00FA521F">
      <w:pPr>
        <w:tabs>
          <w:tab w:val="left" w:pos="720"/>
        </w:tabs>
        <w:rPr>
          <w:i/>
        </w:rPr>
      </w:pPr>
    </w:p>
    <w:tbl>
      <w:tblPr>
        <w:tblW w:w="9606" w:type="dxa"/>
        <w:tblInd w:w="600" w:type="dxa"/>
        <w:tblLayout w:type="fixed"/>
        <w:tblLook w:val="0000" w:firstRow="0" w:lastRow="0" w:firstColumn="0" w:lastColumn="0" w:noHBand="0" w:noVBand="0"/>
      </w:tblPr>
      <w:tblGrid>
        <w:gridCol w:w="2429"/>
        <w:gridCol w:w="514"/>
        <w:gridCol w:w="701"/>
        <w:gridCol w:w="1003"/>
        <w:gridCol w:w="2271"/>
        <w:gridCol w:w="672"/>
        <w:gridCol w:w="672"/>
        <w:gridCol w:w="672"/>
        <w:gridCol w:w="672"/>
      </w:tblGrid>
      <w:tr w:rsidR="00FA521F" w:rsidRPr="00FA521F" w14:paraId="3574E5DD" w14:textId="77777777" w:rsidTr="00FA521F">
        <w:tblPrEx>
          <w:tblCellMar>
            <w:top w:w="0" w:type="dxa"/>
            <w:bottom w:w="0" w:type="dxa"/>
          </w:tblCellMar>
        </w:tblPrEx>
        <w:tc>
          <w:tcPr>
            <w:tcW w:w="2429" w:type="dxa"/>
            <w:shd w:val="clear" w:color="auto" w:fill="auto"/>
            <w:vAlign w:val="bottom"/>
          </w:tcPr>
          <w:p w14:paraId="5CE7789C" w14:textId="77777777" w:rsidR="00FA521F" w:rsidRPr="00FA521F" w:rsidRDefault="00FA521F" w:rsidP="00FA521F">
            <w:pPr>
              <w:jc w:val="center"/>
              <w:rPr>
                <w:sz w:val="13"/>
              </w:rPr>
            </w:pPr>
            <w:bookmarkStart w:id="13154" w:name="N672P2_242_0"/>
            <w:bookmarkEnd w:id="13154"/>
          </w:p>
        </w:tc>
        <w:tc>
          <w:tcPr>
            <w:tcW w:w="514" w:type="dxa"/>
            <w:shd w:val="clear" w:color="auto" w:fill="auto"/>
            <w:vAlign w:val="bottom"/>
          </w:tcPr>
          <w:p w14:paraId="370AE565" w14:textId="77777777" w:rsidR="00FA521F" w:rsidRPr="00FA521F" w:rsidRDefault="00FA521F" w:rsidP="00FA521F">
            <w:pPr>
              <w:jc w:val="center"/>
              <w:rPr>
                <w:sz w:val="13"/>
              </w:rPr>
            </w:pPr>
            <w:bookmarkStart w:id="13155" w:name="N672P2_242_1"/>
            <w:bookmarkEnd w:id="13155"/>
          </w:p>
        </w:tc>
        <w:tc>
          <w:tcPr>
            <w:tcW w:w="701" w:type="dxa"/>
            <w:shd w:val="clear" w:color="auto" w:fill="auto"/>
            <w:vAlign w:val="bottom"/>
          </w:tcPr>
          <w:p w14:paraId="380F1CAC" w14:textId="54F44D55" w:rsidR="00FA521F" w:rsidRPr="00FA521F" w:rsidRDefault="00FA521F" w:rsidP="00FA521F">
            <w:pPr>
              <w:jc w:val="center"/>
              <w:rPr>
                <w:sz w:val="13"/>
              </w:rPr>
            </w:pPr>
            <w:bookmarkStart w:id="13156" w:name="N672P2_242_2"/>
            <w:r>
              <w:rPr>
                <w:sz w:val="13"/>
              </w:rPr>
              <w:t xml:space="preserve">External </w:t>
            </w:r>
            <w:bookmarkEnd w:id="13156"/>
          </w:p>
        </w:tc>
        <w:tc>
          <w:tcPr>
            <w:tcW w:w="1003" w:type="dxa"/>
            <w:shd w:val="clear" w:color="auto" w:fill="auto"/>
            <w:vAlign w:val="bottom"/>
          </w:tcPr>
          <w:p w14:paraId="36CBC92D" w14:textId="77777777" w:rsidR="00FA521F" w:rsidRPr="00FA521F" w:rsidRDefault="00FA521F" w:rsidP="00FA521F">
            <w:pPr>
              <w:jc w:val="center"/>
              <w:rPr>
                <w:sz w:val="13"/>
              </w:rPr>
            </w:pPr>
            <w:bookmarkStart w:id="13157" w:name="N672P2_242_3"/>
            <w:bookmarkEnd w:id="13157"/>
          </w:p>
        </w:tc>
        <w:tc>
          <w:tcPr>
            <w:tcW w:w="2271" w:type="dxa"/>
            <w:shd w:val="clear" w:color="auto" w:fill="auto"/>
            <w:vAlign w:val="bottom"/>
          </w:tcPr>
          <w:p w14:paraId="42F1A342" w14:textId="77777777" w:rsidR="00FA521F" w:rsidRPr="00FA521F" w:rsidRDefault="00FA521F" w:rsidP="00FA521F">
            <w:pPr>
              <w:jc w:val="center"/>
              <w:rPr>
                <w:sz w:val="13"/>
              </w:rPr>
            </w:pPr>
            <w:bookmarkStart w:id="13158" w:name="N672P2_242_4"/>
            <w:bookmarkEnd w:id="13158"/>
          </w:p>
        </w:tc>
        <w:tc>
          <w:tcPr>
            <w:tcW w:w="1344" w:type="dxa"/>
            <w:gridSpan w:val="2"/>
            <w:shd w:val="clear" w:color="auto" w:fill="auto"/>
            <w:vAlign w:val="center"/>
          </w:tcPr>
          <w:p w14:paraId="61ACE8B4" w14:textId="62DD6964" w:rsidR="00FA521F" w:rsidRPr="00FA521F" w:rsidRDefault="00FA521F" w:rsidP="00FA521F">
            <w:pPr>
              <w:jc w:val="center"/>
              <w:rPr>
                <w:sz w:val="13"/>
              </w:rPr>
            </w:pPr>
            <w:bookmarkStart w:id="13159" w:name="N672P2_242_5"/>
            <w:r w:rsidRPr="00FA521F">
              <w:rPr>
                <w:sz w:val="13"/>
                <w:u w:val="single"/>
              </w:rPr>
              <w:t>2022</w:t>
            </w:r>
            <w:bookmarkStart w:id="13160" w:name="N672P2_242_6"/>
            <w:bookmarkEnd w:id="13159"/>
            <w:bookmarkEnd w:id="13160"/>
          </w:p>
        </w:tc>
        <w:tc>
          <w:tcPr>
            <w:tcW w:w="1344" w:type="dxa"/>
            <w:gridSpan w:val="2"/>
            <w:shd w:val="clear" w:color="auto" w:fill="auto"/>
            <w:vAlign w:val="center"/>
          </w:tcPr>
          <w:p w14:paraId="54B817C6" w14:textId="4D7ECE72" w:rsidR="00FA521F" w:rsidRPr="00FA521F" w:rsidRDefault="00FA521F" w:rsidP="00FA521F">
            <w:pPr>
              <w:jc w:val="center"/>
              <w:rPr>
                <w:sz w:val="13"/>
              </w:rPr>
            </w:pPr>
            <w:bookmarkStart w:id="13161" w:name="N672P2_242_7"/>
            <w:r w:rsidRPr="00FA521F">
              <w:rPr>
                <w:sz w:val="13"/>
                <w:u w:val="single"/>
              </w:rPr>
              <w:t>2021</w:t>
            </w:r>
            <w:bookmarkStart w:id="13162" w:name="N672P2_242_8"/>
            <w:bookmarkEnd w:id="13161"/>
            <w:bookmarkEnd w:id="13162"/>
          </w:p>
        </w:tc>
      </w:tr>
      <w:tr w:rsidR="00FA521F" w:rsidRPr="00FA521F" w14:paraId="65260E14" w14:textId="77777777" w:rsidTr="00FA521F">
        <w:tblPrEx>
          <w:tblCellMar>
            <w:top w:w="0" w:type="dxa"/>
            <w:bottom w:w="0" w:type="dxa"/>
          </w:tblCellMar>
        </w:tblPrEx>
        <w:tc>
          <w:tcPr>
            <w:tcW w:w="2429" w:type="dxa"/>
            <w:shd w:val="clear" w:color="auto" w:fill="auto"/>
            <w:vAlign w:val="bottom"/>
          </w:tcPr>
          <w:p w14:paraId="60A32E71" w14:textId="77777777" w:rsidR="00FA521F" w:rsidRPr="00FA521F" w:rsidRDefault="00FA521F" w:rsidP="00FA521F">
            <w:pPr>
              <w:jc w:val="center"/>
              <w:rPr>
                <w:sz w:val="13"/>
              </w:rPr>
            </w:pPr>
            <w:bookmarkStart w:id="13163" w:name="N672P2_243_0"/>
            <w:bookmarkEnd w:id="13163"/>
          </w:p>
        </w:tc>
        <w:tc>
          <w:tcPr>
            <w:tcW w:w="514" w:type="dxa"/>
            <w:shd w:val="clear" w:color="auto" w:fill="auto"/>
            <w:vAlign w:val="bottom"/>
          </w:tcPr>
          <w:p w14:paraId="6F39991D" w14:textId="77777777" w:rsidR="00FA521F" w:rsidRPr="00FA521F" w:rsidRDefault="00FA521F" w:rsidP="00FA521F">
            <w:pPr>
              <w:jc w:val="center"/>
              <w:rPr>
                <w:sz w:val="13"/>
              </w:rPr>
            </w:pPr>
            <w:bookmarkStart w:id="13164" w:name="N672P2_243_1"/>
            <w:bookmarkEnd w:id="13164"/>
          </w:p>
        </w:tc>
        <w:tc>
          <w:tcPr>
            <w:tcW w:w="701" w:type="dxa"/>
            <w:shd w:val="clear" w:color="auto" w:fill="auto"/>
            <w:vAlign w:val="bottom"/>
          </w:tcPr>
          <w:p w14:paraId="0FB3D53D" w14:textId="31AE31DC" w:rsidR="00FA521F" w:rsidRPr="00FA521F" w:rsidRDefault="00FA521F" w:rsidP="00FA521F">
            <w:pPr>
              <w:jc w:val="center"/>
              <w:rPr>
                <w:sz w:val="13"/>
              </w:rPr>
            </w:pPr>
            <w:bookmarkStart w:id="13165" w:name="N672P2_243_2"/>
            <w:r>
              <w:rPr>
                <w:sz w:val="13"/>
              </w:rPr>
              <w:t xml:space="preserve">credit </w:t>
            </w:r>
            <w:bookmarkEnd w:id="13165"/>
          </w:p>
        </w:tc>
        <w:tc>
          <w:tcPr>
            <w:tcW w:w="1003" w:type="dxa"/>
            <w:shd w:val="clear" w:color="auto" w:fill="auto"/>
            <w:vAlign w:val="bottom"/>
          </w:tcPr>
          <w:p w14:paraId="010847A0" w14:textId="02BBA283" w:rsidR="00FA521F" w:rsidRPr="00FA521F" w:rsidRDefault="00FA521F" w:rsidP="00FA521F">
            <w:pPr>
              <w:jc w:val="center"/>
              <w:rPr>
                <w:sz w:val="13"/>
              </w:rPr>
            </w:pPr>
            <w:bookmarkStart w:id="13166" w:name="N672P2_243_3"/>
            <w:r>
              <w:rPr>
                <w:sz w:val="13"/>
              </w:rPr>
              <w:t xml:space="preserve">Internal credit </w:t>
            </w:r>
            <w:bookmarkEnd w:id="13166"/>
          </w:p>
        </w:tc>
        <w:tc>
          <w:tcPr>
            <w:tcW w:w="2271" w:type="dxa"/>
            <w:shd w:val="clear" w:color="auto" w:fill="auto"/>
            <w:vAlign w:val="bottom"/>
          </w:tcPr>
          <w:p w14:paraId="35B07D06" w14:textId="77777777" w:rsidR="00FA521F" w:rsidRPr="00FA521F" w:rsidRDefault="00FA521F" w:rsidP="00FA521F">
            <w:pPr>
              <w:jc w:val="center"/>
              <w:rPr>
                <w:sz w:val="13"/>
              </w:rPr>
            </w:pPr>
            <w:bookmarkStart w:id="13167" w:name="N672P2_243_4"/>
            <w:bookmarkEnd w:id="13167"/>
          </w:p>
        </w:tc>
        <w:tc>
          <w:tcPr>
            <w:tcW w:w="1344" w:type="dxa"/>
            <w:gridSpan w:val="2"/>
            <w:shd w:val="clear" w:color="auto" w:fill="auto"/>
            <w:vAlign w:val="center"/>
          </w:tcPr>
          <w:p w14:paraId="2D8D62CD" w14:textId="640898AF" w:rsidR="00FA521F" w:rsidRPr="00FA521F" w:rsidRDefault="00FA521F" w:rsidP="00FA521F">
            <w:pPr>
              <w:jc w:val="center"/>
              <w:rPr>
                <w:sz w:val="13"/>
              </w:rPr>
            </w:pPr>
            <w:bookmarkStart w:id="13168" w:name="N672P2_243_5"/>
            <w:r>
              <w:rPr>
                <w:sz w:val="13"/>
              </w:rPr>
              <w:t xml:space="preserve">Gross carrying </w:t>
            </w:r>
            <w:bookmarkStart w:id="13169" w:name="N672P2_243_6"/>
            <w:bookmarkEnd w:id="13168"/>
            <w:bookmarkEnd w:id="13169"/>
          </w:p>
        </w:tc>
        <w:tc>
          <w:tcPr>
            <w:tcW w:w="1344" w:type="dxa"/>
            <w:gridSpan w:val="2"/>
            <w:shd w:val="clear" w:color="auto" w:fill="auto"/>
            <w:vAlign w:val="center"/>
          </w:tcPr>
          <w:p w14:paraId="3553A678" w14:textId="2E5E7706" w:rsidR="00FA521F" w:rsidRPr="00FA521F" w:rsidRDefault="00FA521F" w:rsidP="00FA521F">
            <w:pPr>
              <w:jc w:val="center"/>
              <w:rPr>
                <w:sz w:val="13"/>
              </w:rPr>
            </w:pPr>
            <w:bookmarkStart w:id="13170" w:name="N672P2_243_7"/>
            <w:r>
              <w:rPr>
                <w:sz w:val="13"/>
              </w:rPr>
              <w:t xml:space="preserve">Gross carrying </w:t>
            </w:r>
            <w:bookmarkStart w:id="13171" w:name="N672P2_243_8"/>
            <w:bookmarkEnd w:id="13170"/>
            <w:bookmarkEnd w:id="13171"/>
          </w:p>
        </w:tc>
      </w:tr>
      <w:tr w:rsidR="00FA521F" w:rsidRPr="00FA521F" w14:paraId="4BA8199D" w14:textId="77777777" w:rsidTr="00FA521F">
        <w:tblPrEx>
          <w:tblCellMar>
            <w:top w:w="0" w:type="dxa"/>
            <w:bottom w:w="0" w:type="dxa"/>
          </w:tblCellMar>
        </w:tblPrEx>
        <w:tc>
          <w:tcPr>
            <w:tcW w:w="2429" w:type="dxa"/>
            <w:shd w:val="clear" w:color="auto" w:fill="auto"/>
            <w:vAlign w:val="bottom"/>
          </w:tcPr>
          <w:p w14:paraId="7FF6EFDA" w14:textId="77777777" w:rsidR="00FA521F" w:rsidRPr="00FA521F" w:rsidRDefault="00FA521F" w:rsidP="00FA521F">
            <w:pPr>
              <w:jc w:val="center"/>
              <w:rPr>
                <w:sz w:val="13"/>
              </w:rPr>
            </w:pPr>
            <w:bookmarkStart w:id="13172" w:name="N672P2_244_0"/>
            <w:bookmarkEnd w:id="13172"/>
          </w:p>
        </w:tc>
        <w:tc>
          <w:tcPr>
            <w:tcW w:w="514" w:type="dxa"/>
            <w:shd w:val="clear" w:color="auto" w:fill="auto"/>
            <w:vAlign w:val="bottom"/>
          </w:tcPr>
          <w:p w14:paraId="3F5C6F30" w14:textId="1B806E8D" w:rsidR="00FA521F" w:rsidRPr="00FA521F" w:rsidRDefault="00FA521F" w:rsidP="00FA521F">
            <w:pPr>
              <w:jc w:val="center"/>
              <w:rPr>
                <w:sz w:val="13"/>
              </w:rPr>
            </w:pPr>
            <w:bookmarkStart w:id="13173" w:name="N672P2_244_1"/>
            <w:r>
              <w:rPr>
                <w:sz w:val="13"/>
              </w:rPr>
              <w:t>Note</w:t>
            </w:r>
            <w:bookmarkEnd w:id="13173"/>
          </w:p>
        </w:tc>
        <w:tc>
          <w:tcPr>
            <w:tcW w:w="701" w:type="dxa"/>
            <w:shd w:val="clear" w:color="auto" w:fill="auto"/>
            <w:vAlign w:val="bottom"/>
          </w:tcPr>
          <w:p w14:paraId="58225AFB" w14:textId="291DE9A5" w:rsidR="00FA521F" w:rsidRPr="00FA521F" w:rsidRDefault="00FA521F" w:rsidP="00FA521F">
            <w:pPr>
              <w:jc w:val="center"/>
              <w:rPr>
                <w:sz w:val="13"/>
              </w:rPr>
            </w:pPr>
            <w:bookmarkStart w:id="13174" w:name="N672P2_244_2"/>
            <w:r>
              <w:rPr>
                <w:sz w:val="13"/>
              </w:rPr>
              <w:t>rating</w:t>
            </w:r>
            <w:bookmarkEnd w:id="13174"/>
          </w:p>
        </w:tc>
        <w:tc>
          <w:tcPr>
            <w:tcW w:w="1003" w:type="dxa"/>
            <w:shd w:val="clear" w:color="auto" w:fill="auto"/>
            <w:vAlign w:val="bottom"/>
          </w:tcPr>
          <w:p w14:paraId="39092128" w14:textId="7B993149" w:rsidR="00FA521F" w:rsidRPr="00FA521F" w:rsidRDefault="00FA521F" w:rsidP="00FA521F">
            <w:pPr>
              <w:jc w:val="center"/>
              <w:rPr>
                <w:sz w:val="13"/>
              </w:rPr>
            </w:pPr>
            <w:bookmarkStart w:id="13175" w:name="N672P2_244_3"/>
            <w:r>
              <w:rPr>
                <w:sz w:val="13"/>
              </w:rPr>
              <w:t>rating</w:t>
            </w:r>
            <w:bookmarkEnd w:id="13175"/>
          </w:p>
        </w:tc>
        <w:tc>
          <w:tcPr>
            <w:tcW w:w="2271" w:type="dxa"/>
            <w:shd w:val="clear" w:color="auto" w:fill="auto"/>
            <w:vAlign w:val="bottom"/>
          </w:tcPr>
          <w:p w14:paraId="2E49CA6F" w14:textId="3F04AF43" w:rsidR="00FA521F" w:rsidRPr="00FA521F" w:rsidRDefault="00FA521F" w:rsidP="00FA521F">
            <w:pPr>
              <w:jc w:val="center"/>
              <w:rPr>
                <w:sz w:val="13"/>
              </w:rPr>
            </w:pPr>
            <w:bookmarkStart w:id="13176" w:name="N672P2_244_4"/>
            <w:r>
              <w:rPr>
                <w:sz w:val="13"/>
              </w:rPr>
              <w:t>12m or lifetime ECL</w:t>
            </w:r>
            <w:bookmarkEnd w:id="13176"/>
          </w:p>
        </w:tc>
        <w:tc>
          <w:tcPr>
            <w:tcW w:w="1344" w:type="dxa"/>
            <w:gridSpan w:val="2"/>
            <w:shd w:val="clear" w:color="auto" w:fill="auto"/>
            <w:vAlign w:val="center"/>
          </w:tcPr>
          <w:p w14:paraId="590CD36D" w14:textId="0DA99534" w:rsidR="00FA521F" w:rsidRPr="00FA521F" w:rsidRDefault="00FA521F" w:rsidP="00FA521F">
            <w:pPr>
              <w:jc w:val="center"/>
              <w:rPr>
                <w:sz w:val="13"/>
              </w:rPr>
            </w:pPr>
            <w:bookmarkStart w:id="13177" w:name="N672P2_244_5"/>
            <w:r>
              <w:rPr>
                <w:sz w:val="13"/>
              </w:rPr>
              <w:t>amount</w:t>
            </w:r>
            <w:bookmarkStart w:id="13178" w:name="N672P2_244_6"/>
            <w:bookmarkEnd w:id="13177"/>
            <w:bookmarkEnd w:id="13178"/>
          </w:p>
        </w:tc>
        <w:tc>
          <w:tcPr>
            <w:tcW w:w="1344" w:type="dxa"/>
            <w:gridSpan w:val="2"/>
            <w:shd w:val="clear" w:color="auto" w:fill="auto"/>
            <w:vAlign w:val="center"/>
          </w:tcPr>
          <w:p w14:paraId="1B19E663" w14:textId="7EF9DEB7" w:rsidR="00FA521F" w:rsidRPr="00FA521F" w:rsidRDefault="00FA521F" w:rsidP="00FA521F">
            <w:pPr>
              <w:jc w:val="center"/>
              <w:rPr>
                <w:sz w:val="13"/>
              </w:rPr>
            </w:pPr>
            <w:bookmarkStart w:id="13179" w:name="N672P2_244_7"/>
            <w:r>
              <w:rPr>
                <w:sz w:val="13"/>
              </w:rPr>
              <w:t>amount</w:t>
            </w:r>
            <w:bookmarkStart w:id="13180" w:name="N672P2_244_8"/>
            <w:bookmarkEnd w:id="13179"/>
            <w:bookmarkEnd w:id="13180"/>
          </w:p>
        </w:tc>
      </w:tr>
      <w:tr w:rsidR="00FA521F" w:rsidRPr="00FA521F" w14:paraId="15BE4071" w14:textId="77777777" w:rsidTr="00FA521F">
        <w:tblPrEx>
          <w:tblCellMar>
            <w:top w:w="0" w:type="dxa"/>
            <w:bottom w:w="0" w:type="dxa"/>
          </w:tblCellMar>
        </w:tblPrEx>
        <w:tc>
          <w:tcPr>
            <w:tcW w:w="2429" w:type="dxa"/>
            <w:shd w:val="clear" w:color="auto" w:fill="auto"/>
            <w:vAlign w:val="bottom"/>
          </w:tcPr>
          <w:p w14:paraId="0AEB77FA" w14:textId="77777777" w:rsidR="00FA521F" w:rsidRPr="00FA521F" w:rsidRDefault="00FA521F" w:rsidP="00FA521F">
            <w:pPr>
              <w:jc w:val="center"/>
              <w:rPr>
                <w:sz w:val="13"/>
              </w:rPr>
            </w:pPr>
            <w:bookmarkStart w:id="13181" w:name="N672P2_245_0"/>
            <w:bookmarkEnd w:id="13181"/>
          </w:p>
        </w:tc>
        <w:tc>
          <w:tcPr>
            <w:tcW w:w="514" w:type="dxa"/>
            <w:shd w:val="clear" w:color="auto" w:fill="auto"/>
            <w:vAlign w:val="bottom"/>
          </w:tcPr>
          <w:p w14:paraId="0666606E" w14:textId="77777777" w:rsidR="00FA521F" w:rsidRPr="00FA521F" w:rsidRDefault="00FA521F" w:rsidP="00FA521F">
            <w:pPr>
              <w:jc w:val="center"/>
              <w:rPr>
                <w:sz w:val="13"/>
              </w:rPr>
            </w:pPr>
            <w:bookmarkStart w:id="13182" w:name="N672P2_245_1"/>
            <w:bookmarkEnd w:id="13182"/>
          </w:p>
        </w:tc>
        <w:tc>
          <w:tcPr>
            <w:tcW w:w="701" w:type="dxa"/>
            <w:shd w:val="clear" w:color="auto" w:fill="auto"/>
            <w:vAlign w:val="bottom"/>
          </w:tcPr>
          <w:p w14:paraId="208E0EB1" w14:textId="77777777" w:rsidR="00FA521F" w:rsidRPr="00FA521F" w:rsidRDefault="00FA521F" w:rsidP="00FA521F">
            <w:pPr>
              <w:jc w:val="center"/>
              <w:rPr>
                <w:sz w:val="13"/>
              </w:rPr>
            </w:pPr>
            <w:bookmarkStart w:id="13183" w:name="N672P2_245_2"/>
            <w:bookmarkEnd w:id="13183"/>
          </w:p>
        </w:tc>
        <w:tc>
          <w:tcPr>
            <w:tcW w:w="1003" w:type="dxa"/>
            <w:shd w:val="clear" w:color="auto" w:fill="auto"/>
            <w:vAlign w:val="bottom"/>
          </w:tcPr>
          <w:p w14:paraId="04D64EA8" w14:textId="77777777" w:rsidR="00FA521F" w:rsidRPr="00FA521F" w:rsidRDefault="00FA521F" w:rsidP="00FA521F">
            <w:pPr>
              <w:jc w:val="center"/>
              <w:rPr>
                <w:sz w:val="13"/>
              </w:rPr>
            </w:pPr>
            <w:bookmarkStart w:id="13184" w:name="N672P2_245_3"/>
            <w:bookmarkEnd w:id="13184"/>
          </w:p>
        </w:tc>
        <w:tc>
          <w:tcPr>
            <w:tcW w:w="2271" w:type="dxa"/>
            <w:shd w:val="clear" w:color="auto" w:fill="auto"/>
            <w:vAlign w:val="bottom"/>
          </w:tcPr>
          <w:p w14:paraId="2C9438E8" w14:textId="77777777" w:rsidR="00FA521F" w:rsidRPr="00FA521F" w:rsidRDefault="00FA521F" w:rsidP="00FA521F">
            <w:pPr>
              <w:jc w:val="center"/>
              <w:rPr>
                <w:sz w:val="13"/>
              </w:rPr>
            </w:pPr>
            <w:bookmarkStart w:id="13185" w:name="N672P2_245_4"/>
            <w:bookmarkEnd w:id="13185"/>
          </w:p>
        </w:tc>
        <w:tc>
          <w:tcPr>
            <w:tcW w:w="672" w:type="dxa"/>
            <w:shd w:val="clear" w:color="auto" w:fill="auto"/>
            <w:vAlign w:val="bottom"/>
          </w:tcPr>
          <w:p w14:paraId="4D57E6C2" w14:textId="30FCD4DD" w:rsidR="00FA521F" w:rsidRPr="00FA521F" w:rsidRDefault="00FA521F" w:rsidP="00FA521F">
            <w:pPr>
              <w:jc w:val="center"/>
              <w:rPr>
                <w:sz w:val="13"/>
              </w:rPr>
            </w:pPr>
            <w:bookmarkStart w:id="13186" w:name="N672P2_245_5"/>
            <w:r>
              <w:rPr>
                <w:sz w:val="13"/>
              </w:rPr>
              <w:t>HK'000</w:t>
            </w:r>
            <w:bookmarkEnd w:id="13186"/>
          </w:p>
        </w:tc>
        <w:tc>
          <w:tcPr>
            <w:tcW w:w="672" w:type="dxa"/>
            <w:shd w:val="clear" w:color="auto" w:fill="auto"/>
            <w:vAlign w:val="bottom"/>
          </w:tcPr>
          <w:p w14:paraId="403C8F72" w14:textId="6E7EE3EB" w:rsidR="00FA521F" w:rsidRPr="00FA521F" w:rsidRDefault="00FA521F" w:rsidP="00FA521F">
            <w:pPr>
              <w:jc w:val="center"/>
              <w:rPr>
                <w:sz w:val="13"/>
              </w:rPr>
            </w:pPr>
            <w:bookmarkStart w:id="13187" w:name="N672P2_245_6"/>
            <w:r>
              <w:rPr>
                <w:sz w:val="13"/>
              </w:rPr>
              <w:t>HK'000</w:t>
            </w:r>
            <w:bookmarkEnd w:id="13187"/>
          </w:p>
        </w:tc>
        <w:tc>
          <w:tcPr>
            <w:tcW w:w="672" w:type="dxa"/>
            <w:shd w:val="clear" w:color="auto" w:fill="auto"/>
            <w:vAlign w:val="bottom"/>
          </w:tcPr>
          <w:p w14:paraId="6E57E2A0" w14:textId="14FAB312" w:rsidR="00FA521F" w:rsidRPr="00FA521F" w:rsidRDefault="00FA521F" w:rsidP="00FA521F">
            <w:pPr>
              <w:jc w:val="center"/>
              <w:rPr>
                <w:sz w:val="13"/>
              </w:rPr>
            </w:pPr>
            <w:bookmarkStart w:id="13188" w:name="N672P2_245_7"/>
            <w:r>
              <w:rPr>
                <w:sz w:val="13"/>
              </w:rPr>
              <w:t>HK'000</w:t>
            </w:r>
            <w:bookmarkEnd w:id="13188"/>
          </w:p>
        </w:tc>
        <w:tc>
          <w:tcPr>
            <w:tcW w:w="672" w:type="dxa"/>
            <w:shd w:val="clear" w:color="auto" w:fill="auto"/>
            <w:vAlign w:val="bottom"/>
          </w:tcPr>
          <w:p w14:paraId="3C9E08A4" w14:textId="70B48763" w:rsidR="00FA521F" w:rsidRPr="00FA521F" w:rsidRDefault="00FA521F" w:rsidP="00FA521F">
            <w:pPr>
              <w:jc w:val="center"/>
              <w:rPr>
                <w:sz w:val="13"/>
              </w:rPr>
            </w:pPr>
            <w:bookmarkStart w:id="13189" w:name="N672P2_245_8"/>
            <w:r>
              <w:rPr>
                <w:sz w:val="13"/>
              </w:rPr>
              <w:t>HK'000</w:t>
            </w:r>
            <w:bookmarkEnd w:id="13189"/>
          </w:p>
        </w:tc>
      </w:tr>
      <w:tr w:rsidR="00FA521F" w:rsidRPr="00FA521F" w14:paraId="47278B01" w14:textId="77777777" w:rsidTr="00FA521F">
        <w:tblPrEx>
          <w:tblCellMar>
            <w:top w:w="0" w:type="dxa"/>
            <w:bottom w:w="0" w:type="dxa"/>
          </w:tblCellMar>
        </w:tblPrEx>
        <w:tc>
          <w:tcPr>
            <w:tcW w:w="2429" w:type="dxa"/>
            <w:shd w:val="clear" w:color="auto" w:fill="auto"/>
            <w:vAlign w:val="bottom"/>
          </w:tcPr>
          <w:p w14:paraId="12C7B2AE" w14:textId="77777777" w:rsidR="00FA521F" w:rsidRDefault="00FA521F" w:rsidP="00FA521F">
            <w:pPr>
              <w:rPr>
                <w:sz w:val="13"/>
              </w:rPr>
            </w:pPr>
            <w:bookmarkStart w:id="13190" w:name="N672P2_246_0"/>
            <w:r>
              <w:rPr>
                <w:sz w:val="13"/>
              </w:rPr>
              <w:t>Trade receivables</w:t>
            </w:r>
          </w:p>
          <w:p w14:paraId="37B2E0A2" w14:textId="77777777" w:rsidR="00FA521F" w:rsidRDefault="00FA521F" w:rsidP="00FA521F">
            <w:pPr>
              <w:rPr>
                <w:sz w:val="13"/>
              </w:rPr>
            </w:pPr>
            <w:r>
              <w:rPr>
                <w:sz w:val="13"/>
              </w:rPr>
              <w:t xml:space="preserve">- contracts with </w:t>
            </w:r>
          </w:p>
          <w:p w14:paraId="3EBADFC1" w14:textId="6460712E" w:rsidR="00FA521F" w:rsidRPr="00FA521F" w:rsidRDefault="00FA521F" w:rsidP="00FA521F">
            <w:pPr>
              <w:rPr>
                <w:sz w:val="13"/>
              </w:rPr>
            </w:pPr>
            <w:r>
              <w:rPr>
                <w:sz w:val="13"/>
              </w:rPr>
              <w:t>customers</w:t>
            </w:r>
            <w:bookmarkEnd w:id="13190"/>
          </w:p>
        </w:tc>
        <w:tc>
          <w:tcPr>
            <w:tcW w:w="514" w:type="dxa"/>
            <w:shd w:val="clear" w:color="auto" w:fill="auto"/>
            <w:vAlign w:val="bottom"/>
          </w:tcPr>
          <w:p w14:paraId="2226CB81" w14:textId="62E2D2BE" w:rsidR="00FA521F" w:rsidRPr="00FA521F" w:rsidRDefault="00FA521F" w:rsidP="00FA521F">
            <w:pPr>
              <w:rPr>
                <w:sz w:val="13"/>
              </w:rPr>
            </w:pPr>
            <w:bookmarkStart w:id="13191" w:name="N672P2_246_1"/>
            <w:r>
              <w:rPr>
                <w:sz w:val="13"/>
              </w:rPr>
              <w:t>[X]</w:t>
            </w:r>
            <w:bookmarkEnd w:id="13191"/>
          </w:p>
        </w:tc>
        <w:tc>
          <w:tcPr>
            <w:tcW w:w="701" w:type="dxa"/>
            <w:shd w:val="clear" w:color="auto" w:fill="auto"/>
            <w:vAlign w:val="bottom"/>
          </w:tcPr>
          <w:p w14:paraId="4559C5EA" w14:textId="32BBA57B" w:rsidR="00FA521F" w:rsidRPr="00FA521F" w:rsidRDefault="00FA521F" w:rsidP="00FA521F">
            <w:pPr>
              <w:rPr>
                <w:sz w:val="13"/>
              </w:rPr>
            </w:pPr>
            <w:bookmarkStart w:id="13192" w:name="N672P2_246_2"/>
            <w:r>
              <w:rPr>
                <w:sz w:val="13"/>
              </w:rPr>
              <w:t>N/A</w:t>
            </w:r>
            <w:bookmarkEnd w:id="13192"/>
          </w:p>
        </w:tc>
        <w:tc>
          <w:tcPr>
            <w:tcW w:w="1003" w:type="dxa"/>
            <w:shd w:val="clear" w:color="auto" w:fill="auto"/>
            <w:vAlign w:val="bottom"/>
          </w:tcPr>
          <w:p w14:paraId="200A88BD" w14:textId="63C82D15" w:rsidR="00FA521F" w:rsidRPr="00FA521F" w:rsidRDefault="00FA521F" w:rsidP="00FA521F">
            <w:pPr>
              <w:rPr>
                <w:sz w:val="13"/>
              </w:rPr>
            </w:pPr>
            <w:bookmarkStart w:id="13193" w:name="N672P2_246_3"/>
            <w:r>
              <w:rPr>
                <w:sz w:val="13"/>
              </w:rPr>
              <w:t>(Note 3)</w:t>
            </w:r>
            <w:bookmarkEnd w:id="13193"/>
          </w:p>
        </w:tc>
        <w:tc>
          <w:tcPr>
            <w:tcW w:w="2271" w:type="dxa"/>
            <w:shd w:val="clear" w:color="auto" w:fill="auto"/>
            <w:vAlign w:val="bottom"/>
          </w:tcPr>
          <w:p w14:paraId="4F2C6F42" w14:textId="117670D3" w:rsidR="00FA521F" w:rsidRPr="00FA521F" w:rsidRDefault="00FA521F" w:rsidP="00FA521F">
            <w:pPr>
              <w:rPr>
                <w:sz w:val="13"/>
              </w:rPr>
            </w:pPr>
            <w:bookmarkStart w:id="13194" w:name="N672P2_246_4"/>
            <w:r>
              <w:rPr>
                <w:sz w:val="13"/>
              </w:rPr>
              <w:t>Lifetime ECL (collective assessment)</w:t>
            </w:r>
            <w:bookmarkEnd w:id="13194"/>
          </w:p>
        </w:tc>
        <w:tc>
          <w:tcPr>
            <w:tcW w:w="672" w:type="dxa"/>
            <w:shd w:val="clear" w:color="auto" w:fill="auto"/>
            <w:vAlign w:val="bottom"/>
          </w:tcPr>
          <w:p w14:paraId="76B52472" w14:textId="07D2FB3D" w:rsidR="00FA521F" w:rsidRPr="00FA521F" w:rsidRDefault="00FA521F" w:rsidP="00FA521F">
            <w:pPr>
              <w:jc w:val="center"/>
              <w:rPr>
                <w:sz w:val="13"/>
              </w:rPr>
            </w:pPr>
            <w:bookmarkStart w:id="13195" w:name="N672P2_246_5"/>
            <w:r>
              <w:rPr>
                <w:sz w:val="13"/>
              </w:rPr>
              <w:t>X</w:t>
            </w:r>
            <w:bookmarkEnd w:id="13195"/>
          </w:p>
        </w:tc>
        <w:tc>
          <w:tcPr>
            <w:tcW w:w="672" w:type="dxa"/>
            <w:shd w:val="clear" w:color="auto" w:fill="auto"/>
            <w:vAlign w:val="bottom"/>
          </w:tcPr>
          <w:p w14:paraId="1E4411B7" w14:textId="77777777" w:rsidR="00FA521F" w:rsidRPr="00FA521F" w:rsidRDefault="00FA521F" w:rsidP="00FA521F">
            <w:pPr>
              <w:tabs>
                <w:tab w:val="decimal" w:pos="442"/>
              </w:tabs>
              <w:rPr>
                <w:sz w:val="13"/>
              </w:rPr>
            </w:pPr>
            <w:bookmarkStart w:id="13196" w:name="N672P2_246_6"/>
            <w:bookmarkEnd w:id="13196"/>
          </w:p>
        </w:tc>
        <w:tc>
          <w:tcPr>
            <w:tcW w:w="672" w:type="dxa"/>
            <w:shd w:val="clear" w:color="auto" w:fill="auto"/>
            <w:vAlign w:val="bottom"/>
          </w:tcPr>
          <w:p w14:paraId="34686D54" w14:textId="43FD098F" w:rsidR="00FA521F" w:rsidRPr="00FA521F" w:rsidRDefault="00FA521F" w:rsidP="00FA521F">
            <w:pPr>
              <w:jc w:val="center"/>
              <w:rPr>
                <w:sz w:val="13"/>
              </w:rPr>
            </w:pPr>
            <w:bookmarkStart w:id="13197" w:name="N672P2_246_7"/>
            <w:r>
              <w:rPr>
                <w:sz w:val="13"/>
              </w:rPr>
              <w:t>X</w:t>
            </w:r>
            <w:bookmarkEnd w:id="13197"/>
          </w:p>
        </w:tc>
        <w:tc>
          <w:tcPr>
            <w:tcW w:w="672" w:type="dxa"/>
            <w:shd w:val="clear" w:color="auto" w:fill="auto"/>
            <w:vAlign w:val="bottom"/>
          </w:tcPr>
          <w:p w14:paraId="2536ECCF" w14:textId="77777777" w:rsidR="00FA521F" w:rsidRPr="00FA521F" w:rsidRDefault="00FA521F" w:rsidP="00FA521F">
            <w:pPr>
              <w:tabs>
                <w:tab w:val="decimal" w:pos="442"/>
              </w:tabs>
              <w:rPr>
                <w:sz w:val="13"/>
              </w:rPr>
            </w:pPr>
            <w:bookmarkStart w:id="13198" w:name="N672P2_246_8"/>
            <w:bookmarkEnd w:id="13198"/>
          </w:p>
        </w:tc>
      </w:tr>
      <w:tr w:rsidR="00FA521F" w:rsidRPr="00FA521F" w14:paraId="6F9CCC67" w14:textId="77777777" w:rsidTr="00FA521F">
        <w:tblPrEx>
          <w:tblCellMar>
            <w:top w:w="0" w:type="dxa"/>
            <w:bottom w:w="0" w:type="dxa"/>
          </w:tblCellMar>
        </w:tblPrEx>
        <w:tc>
          <w:tcPr>
            <w:tcW w:w="2429" w:type="dxa"/>
            <w:shd w:val="clear" w:color="auto" w:fill="auto"/>
            <w:vAlign w:val="bottom"/>
          </w:tcPr>
          <w:p w14:paraId="530C7BFB" w14:textId="77777777" w:rsidR="00FA521F" w:rsidRPr="00FA521F" w:rsidRDefault="00FA521F" w:rsidP="00FA521F">
            <w:pPr>
              <w:rPr>
                <w:sz w:val="13"/>
              </w:rPr>
            </w:pPr>
            <w:bookmarkStart w:id="13199" w:name="N672P2_247_0"/>
            <w:bookmarkEnd w:id="13199"/>
          </w:p>
        </w:tc>
        <w:tc>
          <w:tcPr>
            <w:tcW w:w="514" w:type="dxa"/>
            <w:shd w:val="clear" w:color="auto" w:fill="auto"/>
            <w:vAlign w:val="bottom"/>
          </w:tcPr>
          <w:p w14:paraId="20FD2520" w14:textId="77777777" w:rsidR="00FA521F" w:rsidRPr="00FA521F" w:rsidRDefault="00FA521F" w:rsidP="00FA521F">
            <w:pPr>
              <w:tabs>
                <w:tab w:val="decimal" w:pos="283"/>
              </w:tabs>
              <w:rPr>
                <w:sz w:val="13"/>
              </w:rPr>
            </w:pPr>
            <w:bookmarkStart w:id="13200" w:name="N672P2_247_1"/>
            <w:bookmarkEnd w:id="13200"/>
          </w:p>
        </w:tc>
        <w:tc>
          <w:tcPr>
            <w:tcW w:w="701" w:type="dxa"/>
            <w:shd w:val="clear" w:color="auto" w:fill="auto"/>
            <w:vAlign w:val="bottom"/>
          </w:tcPr>
          <w:p w14:paraId="2A860768" w14:textId="77777777" w:rsidR="00FA521F" w:rsidRPr="00FA521F" w:rsidRDefault="00FA521F" w:rsidP="00FA521F">
            <w:pPr>
              <w:tabs>
                <w:tab w:val="decimal" w:pos="471"/>
              </w:tabs>
              <w:rPr>
                <w:sz w:val="13"/>
              </w:rPr>
            </w:pPr>
            <w:bookmarkStart w:id="13201" w:name="N672P2_247_2"/>
            <w:bookmarkEnd w:id="13201"/>
          </w:p>
        </w:tc>
        <w:tc>
          <w:tcPr>
            <w:tcW w:w="1003" w:type="dxa"/>
            <w:shd w:val="clear" w:color="auto" w:fill="auto"/>
            <w:vAlign w:val="bottom"/>
          </w:tcPr>
          <w:p w14:paraId="72D6DEE5" w14:textId="5D6487D7" w:rsidR="00FA521F" w:rsidRPr="00FA521F" w:rsidRDefault="00FA521F" w:rsidP="00FA521F">
            <w:pPr>
              <w:rPr>
                <w:sz w:val="13"/>
              </w:rPr>
            </w:pPr>
            <w:bookmarkStart w:id="13202" w:name="N672P2_247_3"/>
            <w:r>
              <w:rPr>
                <w:sz w:val="13"/>
              </w:rPr>
              <w:t>Low risk</w:t>
            </w:r>
            <w:bookmarkEnd w:id="13202"/>
          </w:p>
        </w:tc>
        <w:tc>
          <w:tcPr>
            <w:tcW w:w="2271" w:type="dxa"/>
            <w:shd w:val="clear" w:color="auto" w:fill="auto"/>
            <w:vAlign w:val="bottom"/>
          </w:tcPr>
          <w:p w14:paraId="3831E749" w14:textId="74BC3B96" w:rsidR="00FA521F" w:rsidRPr="00FA521F" w:rsidRDefault="00FA521F" w:rsidP="00FA521F">
            <w:pPr>
              <w:rPr>
                <w:sz w:val="13"/>
              </w:rPr>
            </w:pPr>
            <w:bookmarkStart w:id="13203" w:name="N672P2_247_4"/>
            <w:r>
              <w:rPr>
                <w:sz w:val="13"/>
              </w:rPr>
              <w:t>Lifetime ECL (collective assessment)</w:t>
            </w:r>
            <w:bookmarkEnd w:id="13203"/>
          </w:p>
        </w:tc>
        <w:tc>
          <w:tcPr>
            <w:tcW w:w="672" w:type="dxa"/>
            <w:shd w:val="clear" w:color="auto" w:fill="auto"/>
            <w:vAlign w:val="bottom"/>
          </w:tcPr>
          <w:p w14:paraId="6D82AB2A" w14:textId="7446ECB0" w:rsidR="00FA521F" w:rsidRPr="00FA521F" w:rsidRDefault="00FA521F" w:rsidP="00FA521F">
            <w:pPr>
              <w:jc w:val="center"/>
              <w:rPr>
                <w:sz w:val="13"/>
              </w:rPr>
            </w:pPr>
            <w:bookmarkStart w:id="13204" w:name="N672P2_247_5"/>
            <w:r>
              <w:rPr>
                <w:sz w:val="13"/>
              </w:rPr>
              <w:t>X</w:t>
            </w:r>
            <w:bookmarkEnd w:id="13204"/>
          </w:p>
        </w:tc>
        <w:tc>
          <w:tcPr>
            <w:tcW w:w="672" w:type="dxa"/>
            <w:shd w:val="clear" w:color="auto" w:fill="auto"/>
            <w:vAlign w:val="bottom"/>
          </w:tcPr>
          <w:p w14:paraId="48ED6DAF" w14:textId="77777777" w:rsidR="00FA521F" w:rsidRPr="00FA521F" w:rsidRDefault="00FA521F" w:rsidP="00FA521F">
            <w:pPr>
              <w:tabs>
                <w:tab w:val="decimal" w:pos="442"/>
              </w:tabs>
              <w:rPr>
                <w:sz w:val="13"/>
              </w:rPr>
            </w:pPr>
            <w:bookmarkStart w:id="13205" w:name="N672P2_247_6"/>
            <w:bookmarkEnd w:id="13205"/>
          </w:p>
        </w:tc>
        <w:tc>
          <w:tcPr>
            <w:tcW w:w="672" w:type="dxa"/>
            <w:shd w:val="clear" w:color="auto" w:fill="auto"/>
            <w:vAlign w:val="bottom"/>
          </w:tcPr>
          <w:p w14:paraId="57959D20" w14:textId="5FF31E3C" w:rsidR="00FA521F" w:rsidRPr="00FA521F" w:rsidRDefault="00FA521F" w:rsidP="00FA521F">
            <w:pPr>
              <w:jc w:val="center"/>
              <w:rPr>
                <w:sz w:val="13"/>
              </w:rPr>
            </w:pPr>
            <w:bookmarkStart w:id="13206" w:name="N672P2_247_7"/>
            <w:r>
              <w:rPr>
                <w:sz w:val="13"/>
              </w:rPr>
              <w:t>X</w:t>
            </w:r>
            <w:bookmarkEnd w:id="13206"/>
          </w:p>
        </w:tc>
        <w:tc>
          <w:tcPr>
            <w:tcW w:w="672" w:type="dxa"/>
            <w:shd w:val="clear" w:color="auto" w:fill="auto"/>
            <w:vAlign w:val="bottom"/>
          </w:tcPr>
          <w:p w14:paraId="21B9CA90" w14:textId="77777777" w:rsidR="00FA521F" w:rsidRPr="00FA521F" w:rsidRDefault="00FA521F" w:rsidP="00FA521F">
            <w:pPr>
              <w:tabs>
                <w:tab w:val="decimal" w:pos="442"/>
              </w:tabs>
              <w:rPr>
                <w:sz w:val="13"/>
              </w:rPr>
            </w:pPr>
            <w:bookmarkStart w:id="13207" w:name="N672P2_247_8"/>
            <w:bookmarkEnd w:id="13207"/>
          </w:p>
        </w:tc>
      </w:tr>
      <w:tr w:rsidR="00FA521F" w:rsidRPr="00FA521F" w14:paraId="18B9FA74" w14:textId="77777777" w:rsidTr="00FA521F">
        <w:tblPrEx>
          <w:tblCellMar>
            <w:top w:w="0" w:type="dxa"/>
            <w:bottom w:w="0" w:type="dxa"/>
          </w:tblCellMar>
        </w:tblPrEx>
        <w:trPr>
          <w:trHeight w:val="300"/>
        </w:trPr>
        <w:tc>
          <w:tcPr>
            <w:tcW w:w="2429" w:type="dxa"/>
            <w:shd w:val="clear" w:color="auto" w:fill="auto"/>
            <w:vAlign w:val="bottom"/>
          </w:tcPr>
          <w:p w14:paraId="6D5A804E" w14:textId="77777777" w:rsidR="00FA521F" w:rsidRPr="00FA521F" w:rsidRDefault="00FA521F" w:rsidP="00FA521F">
            <w:pPr>
              <w:rPr>
                <w:sz w:val="13"/>
              </w:rPr>
            </w:pPr>
            <w:bookmarkStart w:id="13208" w:name="N672P2_248_0"/>
            <w:bookmarkEnd w:id="13208"/>
          </w:p>
        </w:tc>
        <w:tc>
          <w:tcPr>
            <w:tcW w:w="514" w:type="dxa"/>
            <w:shd w:val="clear" w:color="auto" w:fill="auto"/>
            <w:vAlign w:val="bottom"/>
          </w:tcPr>
          <w:p w14:paraId="43F917F6" w14:textId="77777777" w:rsidR="00FA521F" w:rsidRPr="00FA521F" w:rsidRDefault="00FA521F" w:rsidP="00FA521F">
            <w:pPr>
              <w:tabs>
                <w:tab w:val="decimal" w:pos="283"/>
              </w:tabs>
              <w:rPr>
                <w:sz w:val="13"/>
              </w:rPr>
            </w:pPr>
            <w:bookmarkStart w:id="13209" w:name="N672P2_248_1"/>
            <w:bookmarkEnd w:id="13209"/>
          </w:p>
        </w:tc>
        <w:tc>
          <w:tcPr>
            <w:tcW w:w="701" w:type="dxa"/>
            <w:shd w:val="clear" w:color="auto" w:fill="auto"/>
            <w:vAlign w:val="bottom"/>
          </w:tcPr>
          <w:p w14:paraId="46191A4C" w14:textId="77777777" w:rsidR="00FA521F" w:rsidRPr="00FA521F" w:rsidRDefault="00FA521F" w:rsidP="00FA521F">
            <w:pPr>
              <w:tabs>
                <w:tab w:val="decimal" w:pos="471"/>
              </w:tabs>
              <w:rPr>
                <w:sz w:val="13"/>
              </w:rPr>
            </w:pPr>
            <w:bookmarkStart w:id="13210" w:name="N672P2_248_2"/>
            <w:bookmarkEnd w:id="13210"/>
          </w:p>
        </w:tc>
        <w:tc>
          <w:tcPr>
            <w:tcW w:w="1003" w:type="dxa"/>
            <w:shd w:val="clear" w:color="auto" w:fill="auto"/>
            <w:vAlign w:val="bottom"/>
          </w:tcPr>
          <w:p w14:paraId="4C12BEF5" w14:textId="0CDBDF35" w:rsidR="00FA521F" w:rsidRPr="00FA521F" w:rsidRDefault="00FA521F" w:rsidP="00FA521F">
            <w:pPr>
              <w:rPr>
                <w:sz w:val="13"/>
              </w:rPr>
            </w:pPr>
            <w:bookmarkStart w:id="13211" w:name="N672P2_248_3"/>
            <w:r>
              <w:rPr>
                <w:sz w:val="13"/>
              </w:rPr>
              <w:t>Loss</w:t>
            </w:r>
            <w:bookmarkEnd w:id="13211"/>
          </w:p>
        </w:tc>
        <w:tc>
          <w:tcPr>
            <w:tcW w:w="2271" w:type="dxa"/>
            <w:shd w:val="clear" w:color="auto" w:fill="auto"/>
            <w:vAlign w:val="bottom"/>
          </w:tcPr>
          <w:p w14:paraId="0634A5AF" w14:textId="6A0EADF2" w:rsidR="00FA521F" w:rsidRPr="00FA521F" w:rsidRDefault="00FA521F" w:rsidP="00FA521F">
            <w:pPr>
              <w:rPr>
                <w:sz w:val="13"/>
              </w:rPr>
            </w:pPr>
            <w:bookmarkStart w:id="13212" w:name="N672P2_248_4"/>
            <w:r>
              <w:rPr>
                <w:sz w:val="13"/>
              </w:rPr>
              <w:t>Credit-impaired</w:t>
            </w:r>
            <w:bookmarkEnd w:id="13212"/>
          </w:p>
        </w:tc>
        <w:tc>
          <w:tcPr>
            <w:tcW w:w="672" w:type="dxa"/>
            <w:shd w:val="clear" w:color="auto" w:fill="auto"/>
            <w:vAlign w:val="bottom"/>
          </w:tcPr>
          <w:p w14:paraId="2CC4D489" w14:textId="503417DF" w:rsidR="00FA521F" w:rsidRPr="00FA521F" w:rsidRDefault="00FA521F" w:rsidP="00FA521F">
            <w:pPr>
              <w:pBdr>
                <w:bottom w:val="single" w:sz="4" w:space="0" w:color="auto"/>
              </w:pBdr>
              <w:ind w:left="160"/>
              <w:jc w:val="center"/>
              <w:rPr>
                <w:sz w:val="13"/>
              </w:rPr>
            </w:pPr>
            <w:bookmarkStart w:id="13213" w:name="N672P2_248_5"/>
            <w:r>
              <w:rPr>
                <w:sz w:val="13"/>
              </w:rPr>
              <w:t>X</w:t>
            </w:r>
            <w:bookmarkEnd w:id="13213"/>
          </w:p>
        </w:tc>
        <w:tc>
          <w:tcPr>
            <w:tcW w:w="672" w:type="dxa"/>
            <w:shd w:val="clear" w:color="auto" w:fill="auto"/>
            <w:vAlign w:val="bottom"/>
          </w:tcPr>
          <w:p w14:paraId="161A5AD2" w14:textId="7984A29F" w:rsidR="00FA521F" w:rsidRPr="00FA521F" w:rsidRDefault="00FA521F" w:rsidP="00FA521F">
            <w:pPr>
              <w:pBdr>
                <w:bottom w:val="single" w:sz="4" w:space="0" w:color="auto"/>
              </w:pBdr>
              <w:ind w:left="420"/>
              <w:jc w:val="center"/>
              <w:rPr>
                <w:sz w:val="13"/>
              </w:rPr>
            </w:pPr>
            <w:bookmarkStart w:id="13214" w:name="N672P2_248_6"/>
            <w:r>
              <w:rPr>
                <w:sz w:val="13"/>
              </w:rPr>
              <w:t>X</w:t>
            </w:r>
            <w:bookmarkEnd w:id="13214"/>
          </w:p>
        </w:tc>
        <w:tc>
          <w:tcPr>
            <w:tcW w:w="672" w:type="dxa"/>
            <w:shd w:val="clear" w:color="auto" w:fill="auto"/>
            <w:vAlign w:val="bottom"/>
          </w:tcPr>
          <w:p w14:paraId="0C1AF5F8" w14:textId="705F9B14" w:rsidR="00FA521F" w:rsidRPr="00FA521F" w:rsidRDefault="00FA521F" w:rsidP="00FA521F">
            <w:pPr>
              <w:pBdr>
                <w:bottom w:val="single" w:sz="4" w:space="0" w:color="auto"/>
              </w:pBdr>
              <w:ind w:left="160"/>
              <w:jc w:val="center"/>
              <w:rPr>
                <w:sz w:val="13"/>
              </w:rPr>
            </w:pPr>
            <w:bookmarkStart w:id="13215" w:name="N672P2_248_7"/>
            <w:r>
              <w:rPr>
                <w:sz w:val="13"/>
              </w:rPr>
              <w:t>X</w:t>
            </w:r>
            <w:bookmarkEnd w:id="13215"/>
          </w:p>
        </w:tc>
        <w:tc>
          <w:tcPr>
            <w:tcW w:w="672" w:type="dxa"/>
            <w:shd w:val="clear" w:color="auto" w:fill="auto"/>
            <w:vAlign w:val="bottom"/>
          </w:tcPr>
          <w:p w14:paraId="015AF01B" w14:textId="1ECD4F12" w:rsidR="00FA521F" w:rsidRPr="00FA521F" w:rsidRDefault="00FA521F" w:rsidP="00FA521F">
            <w:pPr>
              <w:pBdr>
                <w:bottom w:val="single" w:sz="4" w:space="0" w:color="auto"/>
              </w:pBdr>
              <w:ind w:left="420"/>
              <w:jc w:val="center"/>
              <w:rPr>
                <w:sz w:val="13"/>
              </w:rPr>
            </w:pPr>
            <w:bookmarkStart w:id="13216" w:name="N672P2_248_8"/>
            <w:r>
              <w:rPr>
                <w:sz w:val="13"/>
              </w:rPr>
              <w:t xml:space="preserve">X </w:t>
            </w:r>
            <w:bookmarkEnd w:id="13216"/>
          </w:p>
        </w:tc>
      </w:tr>
      <w:tr w:rsidR="00FA521F" w:rsidRPr="00FA521F" w14:paraId="37E895B7" w14:textId="77777777" w:rsidTr="00FA521F">
        <w:tblPrEx>
          <w:tblCellMar>
            <w:top w:w="0" w:type="dxa"/>
            <w:bottom w:w="0" w:type="dxa"/>
          </w:tblCellMar>
        </w:tblPrEx>
        <w:tc>
          <w:tcPr>
            <w:tcW w:w="2429" w:type="dxa"/>
            <w:shd w:val="clear" w:color="auto" w:fill="auto"/>
            <w:vAlign w:val="bottom"/>
          </w:tcPr>
          <w:p w14:paraId="31C9E1ED" w14:textId="455F224E" w:rsidR="00FA521F" w:rsidRPr="00FA521F" w:rsidRDefault="00FA521F" w:rsidP="00FA521F">
            <w:pPr>
              <w:rPr>
                <w:b/>
                <w:sz w:val="13"/>
              </w:rPr>
            </w:pPr>
            <w:bookmarkStart w:id="13217" w:name="N672P2_249_0"/>
            <w:r w:rsidRPr="00FA521F">
              <w:rPr>
                <w:b/>
                <w:sz w:val="13"/>
              </w:rPr>
              <w:t>Other items</w:t>
            </w:r>
            <w:bookmarkEnd w:id="13217"/>
          </w:p>
        </w:tc>
        <w:tc>
          <w:tcPr>
            <w:tcW w:w="514" w:type="dxa"/>
            <w:shd w:val="clear" w:color="auto" w:fill="auto"/>
            <w:vAlign w:val="bottom"/>
          </w:tcPr>
          <w:p w14:paraId="28ECFF67" w14:textId="77777777" w:rsidR="00FA521F" w:rsidRPr="00FA521F" w:rsidRDefault="00FA521F" w:rsidP="00FA521F">
            <w:pPr>
              <w:tabs>
                <w:tab w:val="decimal" w:pos="283"/>
              </w:tabs>
              <w:rPr>
                <w:sz w:val="13"/>
              </w:rPr>
            </w:pPr>
            <w:bookmarkStart w:id="13218" w:name="N672P2_249_1"/>
            <w:bookmarkEnd w:id="13218"/>
          </w:p>
        </w:tc>
        <w:tc>
          <w:tcPr>
            <w:tcW w:w="701" w:type="dxa"/>
            <w:shd w:val="clear" w:color="auto" w:fill="auto"/>
            <w:vAlign w:val="bottom"/>
          </w:tcPr>
          <w:p w14:paraId="270EDA63" w14:textId="77777777" w:rsidR="00FA521F" w:rsidRPr="00FA521F" w:rsidRDefault="00FA521F" w:rsidP="00FA521F">
            <w:pPr>
              <w:tabs>
                <w:tab w:val="decimal" w:pos="471"/>
              </w:tabs>
              <w:rPr>
                <w:sz w:val="13"/>
              </w:rPr>
            </w:pPr>
            <w:bookmarkStart w:id="13219" w:name="N672P2_249_2"/>
            <w:bookmarkEnd w:id="13219"/>
          </w:p>
        </w:tc>
        <w:tc>
          <w:tcPr>
            <w:tcW w:w="1003" w:type="dxa"/>
            <w:shd w:val="clear" w:color="auto" w:fill="auto"/>
            <w:vAlign w:val="bottom"/>
          </w:tcPr>
          <w:p w14:paraId="7FDCE07D" w14:textId="77777777" w:rsidR="00FA521F" w:rsidRPr="00FA521F" w:rsidRDefault="00FA521F" w:rsidP="00FA521F">
            <w:pPr>
              <w:tabs>
                <w:tab w:val="decimal" w:pos="773"/>
              </w:tabs>
              <w:rPr>
                <w:sz w:val="13"/>
              </w:rPr>
            </w:pPr>
            <w:bookmarkStart w:id="13220" w:name="N672P2_249_3"/>
            <w:bookmarkEnd w:id="13220"/>
          </w:p>
        </w:tc>
        <w:tc>
          <w:tcPr>
            <w:tcW w:w="2271" w:type="dxa"/>
            <w:shd w:val="clear" w:color="auto" w:fill="auto"/>
            <w:vAlign w:val="bottom"/>
          </w:tcPr>
          <w:p w14:paraId="579D1FC5" w14:textId="77777777" w:rsidR="00FA521F" w:rsidRPr="00FA521F" w:rsidRDefault="00FA521F" w:rsidP="00FA521F">
            <w:pPr>
              <w:tabs>
                <w:tab w:val="decimal" w:pos="2040"/>
              </w:tabs>
              <w:rPr>
                <w:sz w:val="13"/>
              </w:rPr>
            </w:pPr>
            <w:bookmarkStart w:id="13221" w:name="N672P2_249_4"/>
            <w:bookmarkEnd w:id="13221"/>
          </w:p>
        </w:tc>
        <w:tc>
          <w:tcPr>
            <w:tcW w:w="672" w:type="dxa"/>
            <w:shd w:val="clear" w:color="auto" w:fill="auto"/>
            <w:vAlign w:val="bottom"/>
          </w:tcPr>
          <w:p w14:paraId="41D8B0A4" w14:textId="77777777" w:rsidR="00FA521F" w:rsidRPr="00FA521F" w:rsidRDefault="00FA521F" w:rsidP="00FA521F">
            <w:pPr>
              <w:tabs>
                <w:tab w:val="decimal" w:pos="442"/>
              </w:tabs>
              <w:rPr>
                <w:sz w:val="13"/>
              </w:rPr>
            </w:pPr>
            <w:bookmarkStart w:id="13222" w:name="N672P2_249_5"/>
            <w:bookmarkEnd w:id="13222"/>
          </w:p>
        </w:tc>
        <w:tc>
          <w:tcPr>
            <w:tcW w:w="672" w:type="dxa"/>
            <w:shd w:val="clear" w:color="auto" w:fill="auto"/>
            <w:vAlign w:val="bottom"/>
          </w:tcPr>
          <w:p w14:paraId="30FD68E2" w14:textId="77777777" w:rsidR="00FA521F" w:rsidRPr="00FA521F" w:rsidRDefault="00FA521F" w:rsidP="00FA521F">
            <w:pPr>
              <w:tabs>
                <w:tab w:val="decimal" w:pos="442"/>
              </w:tabs>
              <w:rPr>
                <w:sz w:val="13"/>
              </w:rPr>
            </w:pPr>
            <w:bookmarkStart w:id="13223" w:name="N672P2_249_6"/>
            <w:bookmarkEnd w:id="13223"/>
          </w:p>
        </w:tc>
        <w:tc>
          <w:tcPr>
            <w:tcW w:w="672" w:type="dxa"/>
            <w:shd w:val="clear" w:color="auto" w:fill="auto"/>
            <w:vAlign w:val="bottom"/>
          </w:tcPr>
          <w:p w14:paraId="04AD6FC3" w14:textId="77777777" w:rsidR="00FA521F" w:rsidRPr="00FA521F" w:rsidRDefault="00FA521F" w:rsidP="00FA521F">
            <w:pPr>
              <w:tabs>
                <w:tab w:val="decimal" w:pos="442"/>
              </w:tabs>
              <w:rPr>
                <w:sz w:val="13"/>
              </w:rPr>
            </w:pPr>
            <w:bookmarkStart w:id="13224" w:name="N672P2_249_7"/>
            <w:bookmarkEnd w:id="13224"/>
          </w:p>
        </w:tc>
        <w:tc>
          <w:tcPr>
            <w:tcW w:w="672" w:type="dxa"/>
            <w:shd w:val="clear" w:color="auto" w:fill="auto"/>
            <w:vAlign w:val="bottom"/>
          </w:tcPr>
          <w:p w14:paraId="0CA52E29" w14:textId="77777777" w:rsidR="00FA521F" w:rsidRPr="00FA521F" w:rsidRDefault="00FA521F" w:rsidP="00FA521F">
            <w:pPr>
              <w:tabs>
                <w:tab w:val="decimal" w:pos="442"/>
              </w:tabs>
              <w:rPr>
                <w:sz w:val="13"/>
              </w:rPr>
            </w:pPr>
            <w:bookmarkStart w:id="13225" w:name="N672P2_249_8"/>
            <w:bookmarkEnd w:id="13225"/>
          </w:p>
        </w:tc>
      </w:tr>
      <w:tr w:rsidR="00FA521F" w:rsidRPr="00FA521F" w14:paraId="48499C67" w14:textId="77777777" w:rsidTr="00FA521F">
        <w:tblPrEx>
          <w:tblCellMar>
            <w:top w:w="0" w:type="dxa"/>
            <w:bottom w:w="0" w:type="dxa"/>
          </w:tblCellMar>
        </w:tblPrEx>
        <w:tc>
          <w:tcPr>
            <w:tcW w:w="2429" w:type="dxa"/>
            <w:shd w:val="clear" w:color="auto" w:fill="auto"/>
            <w:vAlign w:val="bottom"/>
          </w:tcPr>
          <w:p w14:paraId="2B0E6F75" w14:textId="77777777" w:rsidR="00FA521F" w:rsidRDefault="00FA521F" w:rsidP="00FA521F">
            <w:pPr>
              <w:rPr>
                <w:sz w:val="13"/>
              </w:rPr>
            </w:pPr>
            <w:bookmarkStart w:id="13226" w:name="N672P2_250_0"/>
            <w:r>
              <w:rPr>
                <w:sz w:val="13"/>
              </w:rPr>
              <w:t>Trade receivables -</w:t>
            </w:r>
          </w:p>
          <w:p w14:paraId="70C45782" w14:textId="63D6B1E5" w:rsidR="00FA521F" w:rsidRPr="00FA521F" w:rsidRDefault="00FA521F" w:rsidP="00FA521F">
            <w:pPr>
              <w:rPr>
                <w:sz w:val="13"/>
              </w:rPr>
            </w:pPr>
            <w:r>
              <w:rPr>
                <w:sz w:val="13"/>
              </w:rPr>
              <w:t xml:space="preserve"> [operating leases]</w:t>
            </w:r>
            <w:bookmarkEnd w:id="13226"/>
          </w:p>
        </w:tc>
        <w:tc>
          <w:tcPr>
            <w:tcW w:w="514" w:type="dxa"/>
            <w:shd w:val="clear" w:color="auto" w:fill="auto"/>
            <w:vAlign w:val="bottom"/>
          </w:tcPr>
          <w:p w14:paraId="375E01C0" w14:textId="3E738897" w:rsidR="00FA521F" w:rsidRPr="00FA521F" w:rsidRDefault="00FA521F" w:rsidP="00FA521F">
            <w:pPr>
              <w:rPr>
                <w:sz w:val="13"/>
              </w:rPr>
            </w:pPr>
            <w:bookmarkStart w:id="13227" w:name="N672P2_250_1"/>
            <w:r>
              <w:rPr>
                <w:sz w:val="13"/>
              </w:rPr>
              <w:t>[X]</w:t>
            </w:r>
            <w:bookmarkEnd w:id="13227"/>
          </w:p>
        </w:tc>
        <w:tc>
          <w:tcPr>
            <w:tcW w:w="701" w:type="dxa"/>
            <w:shd w:val="clear" w:color="auto" w:fill="auto"/>
            <w:vAlign w:val="bottom"/>
          </w:tcPr>
          <w:p w14:paraId="2C75EF67" w14:textId="714BDFFF" w:rsidR="00FA521F" w:rsidRPr="00FA521F" w:rsidRDefault="00FA521F" w:rsidP="00FA521F">
            <w:pPr>
              <w:rPr>
                <w:sz w:val="13"/>
              </w:rPr>
            </w:pPr>
            <w:bookmarkStart w:id="13228" w:name="N672P2_250_2"/>
            <w:r>
              <w:rPr>
                <w:sz w:val="13"/>
              </w:rPr>
              <w:t>N/A</w:t>
            </w:r>
            <w:bookmarkEnd w:id="13228"/>
          </w:p>
        </w:tc>
        <w:tc>
          <w:tcPr>
            <w:tcW w:w="1003" w:type="dxa"/>
            <w:shd w:val="clear" w:color="auto" w:fill="auto"/>
            <w:vAlign w:val="bottom"/>
          </w:tcPr>
          <w:p w14:paraId="436E154A" w14:textId="06DD1CFF" w:rsidR="00FA521F" w:rsidRPr="00FA521F" w:rsidRDefault="00FA521F" w:rsidP="00FA521F">
            <w:pPr>
              <w:rPr>
                <w:sz w:val="13"/>
              </w:rPr>
            </w:pPr>
            <w:bookmarkStart w:id="13229" w:name="N672P2_250_3"/>
            <w:r>
              <w:rPr>
                <w:sz w:val="13"/>
              </w:rPr>
              <w:t>Low risk</w:t>
            </w:r>
            <w:bookmarkEnd w:id="13229"/>
          </w:p>
        </w:tc>
        <w:tc>
          <w:tcPr>
            <w:tcW w:w="2271" w:type="dxa"/>
            <w:shd w:val="clear" w:color="auto" w:fill="auto"/>
            <w:vAlign w:val="bottom"/>
          </w:tcPr>
          <w:p w14:paraId="71338DAC" w14:textId="6BAE10B7" w:rsidR="00FA521F" w:rsidRPr="00FA521F" w:rsidRDefault="00FA521F" w:rsidP="00FA521F">
            <w:pPr>
              <w:rPr>
                <w:sz w:val="13"/>
              </w:rPr>
            </w:pPr>
            <w:bookmarkStart w:id="13230" w:name="N672P2_250_4"/>
            <w:r>
              <w:rPr>
                <w:sz w:val="13"/>
              </w:rPr>
              <w:t>12m ECL</w:t>
            </w:r>
            <w:bookmarkEnd w:id="13230"/>
          </w:p>
        </w:tc>
        <w:tc>
          <w:tcPr>
            <w:tcW w:w="672" w:type="dxa"/>
            <w:shd w:val="clear" w:color="auto" w:fill="auto"/>
            <w:vAlign w:val="bottom"/>
          </w:tcPr>
          <w:p w14:paraId="61CEFEDC" w14:textId="0FC43186" w:rsidR="00FA521F" w:rsidRPr="00FA521F" w:rsidRDefault="00FA521F" w:rsidP="00FA521F">
            <w:pPr>
              <w:jc w:val="center"/>
              <w:rPr>
                <w:sz w:val="13"/>
              </w:rPr>
            </w:pPr>
            <w:bookmarkStart w:id="13231" w:name="N672P2_250_5"/>
            <w:r>
              <w:rPr>
                <w:sz w:val="13"/>
              </w:rPr>
              <w:t>X</w:t>
            </w:r>
            <w:bookmarkEnd w:id="13231"/>
          </w:p>
        </w:tc>
        <w:tc>
          <w:tcPr>
            <w:tcW w:w="672" w:type="dxa"/>
            <w:shd w:val="clear" w:color="auto" w:fill="auto"/>
            <w:vAlign w:val="bottom"/>
          </w:tcPr>
          <w:p w14:paraId="5D143608" w14:textId="77777777" w:rsidR="00FA521F" w:rsidRPr="00FA521F" w:rsidRDefault="00FA521F" w:rsidP="00FA521F">
            <w:pPr>
              <w:tabs>
                <w:tab w:val="decimal" w:pos="442"/>
              </w:tabs>
              <w:rPr>
                <w:sz w:val="13"/>
              </w:rPr>
            </w:pPr>
            <w:bookmarkStart w:id="13232" w:name="N672P2_250_6"/>
            <w:bookmarkEnd w:id="13232"/>
          </w:p>
        </w:tc>
        <w:tc>
          <w:tcPr>
            <w:tcW w:w="672" w:type="dxa"/>
            <w:shd w:val="clear" w:color="auto" w:fill="auto"/>
            <w:vAlign w:val="bottom"/>
          </w:tcPr>
          <w:p w14:paraId="6B69B143" w14:textId="74AC8AAA" w:rsidR="00FA521F" w:rsidRPr="00FA521F" w:rsidRDefault="00FA521F" w:rsidP="00FA521F">
            <w:pPr>
              <w:jc w:val="center"/>
              <w:rPr>
                <w:sz w:val="13"/>
              </w:rPr>
            </w:pPr>
            <w:bookmarkStart w:id="13233" w:name="N672P2_250_7"/>
            <w:r>
              <w:rPr>
                <w:sz w:val="13"/>
              </w:rPr>
              <w:t>X</w:t>
            </w:r>
            <w:bookmarkEnd w:id="13233"/>
          </w:p>
        </w:tc>
        <w:tc>
          <w:tcPr>
            <w:tcW w:w="672" w:type="dxa"/>
            <w:shd w:val="clear" w:color="auto" w:fill="auto"/>
            <w:vAlign w:val="bottom"/>
          </w:tcPr>
          <w:p w14:paraId="50C247CE" w14:textId="77777777" w:rsidR="00FA521F" w:rsidRPr="00FA521F" w:rsidRDefault="00FA521F" w:rsidP="00FA521F">
            <w:pPr>
              <w:tabs>
                <w:tab w:val="decimal" w:pos="442"/>
              </w:tabs>
              <w:rPr>
                <w:sz w:val="13"/>
              </w:rPr>
            </w:pPr>
            <w:bookmarkStart w:id="13234" w:name="N672P2_250_8"/>
            <w:bookmarkEnd w:id="13234"/>
          </w:p>
        </w:tc>
      </w:tr>
      <w:tr w:rsidR="00FA521F" w:rsidRPr="00FA521F" w14:paraId="2CB03FD2" w14:textId="77777777" w:rsidTr="00FA521F">
        <w:tblPrEx>
          <w:tblCellMar>
            <w:top w:w="0" w:type="dxa"/>
            <w:bottom w:w="0" w:type="dxa"/>
          </w:tblCellMar>
        </w:tblPrEx>
        <w:tc>
          <w:tcPr>
            <w:tcW w:w="2429" w:type="dxa"/>
            <w:shd w:val="clear" w:color="auto" w:fill="auto"/>
            <w:vAlign w:val="bottom"/>
          </w:tcPr>
          <w:p w14:paraId="4B01EAD7" w14:textId="77777777" w:rsidR="00FA521F" w:rsidRPr="00FA521F" w:rsidRDefault="00FA521F" w:rsidP="00FA521F">
            <w:pPr>
              <w:rPr>
                <w:sz w:val="13"/>
              </w:rPr>
            </w:pPr>
            <w:bookmarkStart w:id="13235" w:name="N672P2_251_0"/>
            <w:bookmarkEnd w:id="13235"/>
          </w:p>
        </w:tc>
        <w:tc>
          <w:tcPr>
            <w:tcW w:w="514" w:type="dxa"/>
            <w:shd w:val="clear" w:color="auto" w:fill="auto"/>
            <w:vAlign w:val="bottom"/>
          </w:tcPr>
          <w:p w14:paraId="239B28A0" w14:textId="77777777" w:rsidR="00FA521F" w:rsidRPr="00FA521F" w:rsidRDefault="00FA521F" w:rsidP="00FA521F">
            <w:pPr>
              <w:tabs>
                <w:tab w:val="decimal" w:pos="283"/>
              </w:tabs>
              <w:rPr>
                <w:sz w:val="13"/>
              </w:rPr>
            </w:pPr>
            <w:bookmarkStart w:id="13236" w:name="N672P2_251_1"/>
            <w:bookmarkEnd w:id="13236"/>
          </w:p>
        </w:tc>
        <w:tc>
          <w:tcPr>
            <w:tcW w:w="701" w:type="dxa"/>
            <w:shd w:val="clear" w:color="auto" w:fill="auto"/>
            <w:vAlign w:val="bottom"/>
          </w:tcPr>
          <w:p w14:paraId="127258E5" w14:textId="77777777" w:rsidR="00FA521F" w:rsidRPr="00FA521F" w:rsidRDefault="00FA521F" w:rsidP="00FA521F">
            <w:pPr>
              <w:tabs>
                <w:tab w:val="decimal" w:pos="471"/>
              </w:tabs>
              <w:rPr>
                <w:sz w:val="13"/>
              </w:rPr>
            </w:pPr>
            <w:bookmarkStart w:id="13237" w:name="N672P2_251_2"/>
            <w:bookmarkEnd w:id="13237"/>
          </w:p>
        </w:tc>
        <w:tc>
          <w:tcPr>
            <w:tcW w:w="1003" w:type="dxa"/>
            <w:shd w:val="clear" w:color="auto" w:fill="auto"/>
            <w:vAlign w:val="bottom"/>
          </w:tcPr>
          <w:p w14:paraId="47C909B4" w14:textId="1A508350" w:rsidR="00FA521F" w:rsidRPr="00FA521F" w:rsidRDefault="00FA521F" w:rsidP="00FA521F">
            <w:pPr>
              <w:rPr>
                <w:sz w:val="13"/>
              </w:rPr>
            </w:pPr>
            <w:bookmarkStart w:id="13238" w:name="N672P2_251_3"/>
            <w:r>
              <w:rPr>
                <w:sz w:val="13"/>
              </w:rPr>
              <w:t>Watch list</w:t>
            </w:r>
            <w:bookmarkEnd w:id="13238"/>
          </w:p>
        </w:tc>
        <w:tc>
          <w:tcPr>
            <w:tcW w:w="2271" w:type="dxa"/>
            <w:shd w:val="clear" w:color="auto" w:fill="auto"/>
            <w:vAlign w:val="bottom"/>
          </w:tcPr>
          <w:p w14:paraId="0686274B" w14:textId="1DCA48BD" w:rsidR="00FA521F" w:rsidRPr="00FA521F" w:rsidRDefault="00FA521F" w:rsidP="00FA521F">
            <w:pPr>
              <w:rPr>
                <w:sz w:val="13"/>
              </w:rPr>
            </w:pPr>
            <w:bookmarkStart w:id="13239" w:name="N672P2_251_4"/>
            <w:r>
              <w:rPr>
                <w:sz w:val="13"/>
              </w:rPr>
              <w:t>12m ECL</w:t>
            </w:r>
            <w:bookmarkEnd w:id="13239"/>
          </w:p>
        </w:tc>
        <w:tc>
          <w:tcPr>
            <w:tcW w:w="672" w:type="dxa"/>
            <w:shd w:val="clear" w:color="auto" w:fill="auto"/>
            <w:vAlign w:val="bottom"/>
          </w:tcPr>
          <w:p w14:paraId="639E271C" w14:textId="745548BC" w:rsidR="00FA521F" w:rsidRPr="00FA521F" w:rsidRDefault="00FA521F" w:rsidP="00FA521F">
            <w:pPr>
              <w:jc w:val="center"/>
              <w:rPr>
                <w:sz w:val="13"/>
              </w:rPr>
            </w:pPr>
            <w:bookmarkStart w:id="13240" w:name="N672P2_251_5"/>
            <w:r>
              <w:rPr>
                <w:sz w:val="13"/>
              </w:rPr>
              <w:t>X</w:t>
            </w:r>
            <w:bookmarkEnd w:id="13240"/>
          </w:p>
        </w:tc>
        <w:tc>
          <w:tcPr>
            <w:tcW w:w="672" w:type="dxa"/>
            <w:shd w:val="clear" w:color="auto" w:fill="auto"/>
            <w:vAlign w:val="bottom"/>
          </w:tcPr>
          <w:p w14:paraId="454F4639" w14:textId="77777777" w:rsidR="00FA521F" w:rsidRPr="00FA521F" w:rsidRDefault="00FA521F" w:rsidP="00FA521F">
            <w:pPr>
              <w:tabs>
                <w:tab w:val="decimal" w:pos="442"/>
              </w:tabs>
              <w:rPr>
                <w:sz w:val="13"/>
              </w:rPr>
            </w:pPr>
            <w:bookmarkStart w:id="13241" w:name="N672P2_251_6"/>
            <w:bookmarkEnd w:id="13241"/>
          </w:p>
        </w:tc>
        <w:tc>
          <w:tcPr>
            <w:tcW w:w="672" w:type="dxa"/>
            <w:shd w:val="clear" w:color="auto" w:fill="auto"/>
            <w:vAlign w:val="bottom"/>
          </w:tcPr>
          <w:p w14:paraId="0D45C583" w14:textId="06D4387B" w:rsidR="00FA521F" w:rsidRPr="00FA521F" w:rsidRDefault="00FA521F" w:rsidP="00FA521F">
            <w:pPr>
              <w:jc w:val="center"/>
              <w:rPr>
                <w:sz w:val="13"/>
              </w:rPr>
            </w:pPr>
            <w:bookmarkStart w:id="13242" w:name="N672P2_251_7"/>
            <w:r>
              <w:rPr>
                <w:sz w:val="13"/>
              </w:rPr>
              <w:t>X</w:t>
            </w:r>
            <w:bookmarkEnd w:id="13242"/>
          </w:p>
        </w:tc>
        <w:tc>
          <w:tcPr>
            <w:tcW w:w="672" w:type="dxa"/>
            <w:shd w:val="clear" w:color="auto" w:fill="auto"/>
            <w:vAlign w:val="bottom"/>
          </w:tcPr>
          <w:p w14:paraId="48B6ED09" w14:textId="77777777" w:rsidR="00FA521F" w:rsidRPr="00FA521F" w:rsidRDefault="00FA521F" w:rsidP="00FA521F">
            <w:pPr>
              <w:tabs>
                <w:tab w:val="decimal" w:pos="442"/>
              </w:tabs>
              <w:rPr>
                <w:sz w:val="13"/>
              </w:rPr>
            </w:pPr>
            <w:bookmarkStart w:id="13243" w:name="N672P2_251_8"/>
            <w:bookmarkEnd w:id="13243"/>
          </w:p>
        </w:tc>
      </w:tr>
      <w:tr w:rsidR="00FA521F" w:rsidRPr="00FA521F" w14:paraId="36F3C051" w14:textId="77777777" w:rsidTr="00FA521F">
        <w:tblPrEx>
          <w:tblCellMar>
            <w:top w:w="0" w:type="dxa"/>
            <w:bottom w:w="0" w:type="dxa"/>
          </w:tblCellMar>
        </w:tblPrEx>
        <w:tc>
          <w:tcPr>
            <w:tcW w:w="2429" w:type="dxa"/>
            <w:shd w:val="clear" w:color="auto" w:fill="auto"/>
            <w:vAlign w:val="bottom"/>
          </w:tcPr>
          <w:p w14:paraId="008D350F" w14:textId="77777777" w:rsidR="00FA521F" w:rsidRPr="00FA521F" w:rsidRDefault="00FA521F" w:rsidP="00FA521F">
            <w:pPr>
              <w:rPr>
                <w:sz w:val="13"/>
              </w:rPr>
            </w:pPr>
            <w:bookmarkStart w:id="13244" w:name="N672P2_252_0"/>
            <w:bookmarkEnd w:id="13244"/>
          </w:p>
        </w:tc>
        <w:tc>
          <w:tcPr>
            <w:tcW w:w="514" w:type="dxa"/>
            <w:shd w:val="clear" w:color="auto" w:fill="auto"/>
            <w:vAlign w:val="bottom"/>
          </w:tcPr>
          <w:p w14:paraId="443924CA" w14:textId="77777777" w:rsidR="00FA521F" w:rsidRPr="00FA521F" w:rsidRDefault="00FA521F" w:rsidP="00FA521F">
            <w:pPr>
              <w:tabs>
                <w:tab w:val="decimal" w:pos="283"/>
              </w:tabs>
              <w:rPr>
                <w:sz w:val="13"/>
              </w:rPr>
            </w:pPr>
            <w:bookmarkStart w:id="13245" w:name="N672P2_252_1"/>
            <w:bookmarkEnd w:id="13245"/>
          </w:p>
        </w:tc>
        <w:tc>
          <w:tcPr>
            <w:tcW w:w="701" w:type="dxa"/>
            <w:shd w:val="clear" w:color="auto" w:fill="auto"/>
            <w:vAlign w:val="bottom"/>
          </w:tcPr>
          <w:p w14:paraId="5F4536E5" w14:textId="77777777" w:rsidR="00FA521F" w:rsidRPr="00FA521F" w:rsidRDefault="00FA521F" w:rsidP="00FA521F">
            <w:pPr>
              <w:tabs>
                <w:tab w:val="decimal" w:pos="471"/>
              </w:tabs>
              <w:rPr>
                <w:sz w:val="13"/>
              </w:rPr>
            </w:pPr>
            <w:bookmarkStart w:id="13246" w:name="N672P2_252_2"/>
            <w:bookmarkEnd w:id="13246"/>
          </w:p>
        </w:tc>
        <w:tc>
          <w:tcPr>
            <w:tcW w:w="1003" w:type="dxa"/>
            <w:shd w:val="clear" w:color="auto" w:fill="auto"/>
            <w:vAlign w:val="bottom"/>
          </w:tcPr>
          <w:p w14:paraId="7D57C881" w14:textId="1687749E" w:rsidR="00FA521F" w:rsidRPr="00FA521F" w:rsidRDefault="00FA521F" w:rsidP="00FA521F">
            <w:pPr>
              <w:rPr>
                <w:sz w:val="13"/>
              </w:rPr>
            </w:pPr>
            <w:bookmarkStart w:id="13247" w:name="N672P2_252_3"/>
            <w:r>
              <w:rPr>
                <w:sz w:val="13"/>
              </w:rPr>
              <w:t>Doubtful</w:t>
            </w:r>
            <w:bookmarkEnd w:id="13247"/>
          </w:p>
        </w:tc>
        <w:tc>
          <w:tcPr>
            <w:tcW w:w="2271" w:type="dxa"/>
            <w:shd w:val="clear" w:color="auto" w:fill="auto"/>
            <w:vAlign w:val="bottom"/>
          </w:tcPr>
          <w:p w14:paraId="2BB3EA7C" w14:textId="65919222" w:rsidR="00FA521F" w:rsidRPr="00FA521F" w:rsidRDefault="00FA521F" w:rsidP="00FA521F">
            <w:pPr>
              <w:rPr>
                <w:sz w:val="13"/>
              </w:rPr>
            </w:pPr>
            <w:bookmarkStart w:id="13248" w:name="N672P2_252_4"/>
            <w:r>
              <w:rPr>
                <w:sz w:val="13"/>
              </w:rPr>
              <w:t>Lifetime ECL (not credit-impaired)</w:t>
            </w:r>
            <w:bookmarkEnd w:id="13248"/>
          </w:p>
        </w:tc>
        <w:tc>
          <w:tcPr>
            <w:tcW w:w="672" w:type="dxa"/>
            <w:shd w:val="clear" w:color="auto" w:fill="auto"/>
            <w:vAlign w:val="bottom"/>
          </w:tcPr>
          <w:p w14:paraId="303766FF" w14:textId="1CA02029" w:rsidR="00FA521F" w:rsidRPr="00FA521F" w:rsidRDefault="00FA521F" w:rsidP="00FA521F">
            <w:pPr>
              <w:jc w:val="center"/>
              <w:rPr>
                <w:sz w:val="13"/>
              </w:rPr>
            </w:pPr>
            <w:bookmarkStart w:id="13249" w:name="N672P2_252_5"/>
            <w:r>
              <w:rPr>
                <w:sz w:val="13"/>
              </w:rPr>
              <w:t>X</w:t>
            </w:r>
            <w:bookmarkEnd w:id="13249"/>
          </w:p>
        </w:tc>
        <w:tc>
          <w:tcPr>
            <w:tcW w:w="672" w:type="dxa"/>
            <w:shd w:val="clear" w:color="auto" w:fill="auto"/>
            <w:vAlign w:val="bottom"/>
          </w:tcPr>
          <w:p w14:paraId="58771735" w14:textId="77777777" w:rsidR="00FA521F" w:rsidRPr="00FA521F" w:rsidRDefault="00FA521F" w:rsidP="00FA521F">
            <w:pPr>
              <w:tabs>
                <w:tab w:val="decimal" w:pos="442"/>
              </w:tabs>
              <w:rPr>
                <w:sz w:val="13"/>
              </w:rPr>
            </w:pPr>
            <w:bookmarkStart w:id="13250" w:name="N672P2_252_6"/>
            <w:bookmarkEnd w:id="13250"/>
          </w:p>
        </w:tc>
        <w:tc>
          <w:tcPr>
            <w:tcW w:w="672" w:type="dxa"/>
            <w:shd w:val="clear" w:color="auto" w:fill="auto"/>
            <w:vAlign w:val="bottom"/>
          </w:tcPr>
          <w:p w14:paraId="6BC22C89" w14:textId="45FE7765" w:rsidR="00FA521F" w:rsidRPr="00FA521F" w:rsidRDefault="00FA521F" w:rsidP="00FA521F">
            <w:pPr>
              <w:jc w:val="center"/>
              <w:rPr>
                <w:sz w:val="13"/>
              </w:rPr>
            </w:pPr>
            <w:bookmarkStart w:id="13251" w:name="N672P2_252_7"/>
            <w:r>
              <w:rPr>
                <w:sz w:val="13"/>
              </w:rPr>
              <w:t>X</w:t>
            </w:r>
            <w:bookmarkEnd w:id="13251"/>
          </w:p>
        </w:tc>
        <w:tc>
          <w:tcPr>
            <w:tcW w:w="672" w:type="dxa"/>
            <w:shd w:val="clear" w:color="auto" w:fill="auto"/>
            <w:vAlign w:val="bottom"/>
          </w:tcPr>
          <w:p w14:paraId="13336D46" w14:textId="77777777" w:rsidR="00FA521F" w:rsidRPr="00FA521F" w:rsidRDefault="00FA521F" w:rsidP="00FA521F">
            <w:pPr>
              <w:tabs>
                <w:tab w:val="decimal" w:pos="442"/>
              </w:tabs>
              <w:rPr>
                <w:sz w:val="13"/>
              </w:rPr>
            </w:pPr>
            <w:bookmarkStart w:id="13252" w:name="N672P2_252_8"/>
            <w:bookmarkEnd w:id="13252"/>
          </w:p>
        </w:tc>
      </w:tr>
      <w:tr w:rsidR="00FA521F" w:rsidRPr="00FA521F" w14:paraId="4299349F" w14:textId="77777777" w:rsidTr="00FA521F">
        <w:tblPrEx>
          <w:tblCellMar>
            <w:top w:w="0" w:type="dxa"/>
            <w:bottom w:w="0" w:type="dxa"/>
          </w:tblCellMar>
        </w:tblPrEx>
        <w:trPr>
          <w:trHeight w:val="300"/>
        </w:trPr>
        <w:tc>
          <w:tcPr>
            <w:tcW w:w="2429" w:type="dxa"/>
            <w:shd w:val="clear" w:color="auto" w:fill="auto"/>
            <w:vAlign w:val="bottom"/>
          </w:tcPr>
          <w:p w14:paraId="4025AB82" w14:textId="77777777" w:rsidR="00FA521F" w:rsidRPr="00FA521F" w:rsidRDefault="00FA521F" w:rsidP="00FA521F">
            <w:pPr>
              <w:rPr>
                <w:sz w:val="13"/>
              </w:rPr>
            </w:pPr>
            <w:bookmarkStart w:id="13253" w:name="N672P2_253_0"/>
            <w:bookmarkEnd w:id="13253"/>
          </w:p>
        </w:tc>
        <w:tc>
          <w:tcPr>
            <w:tcW w:w="514" w:type="dxa"/>
            <w:shd w:val="clear" w:color="auto" w:fill="auto"/>
            <w:vAlign w:val="bottom"/>
          </w:tcPr>
          <w:p w14:paraId="00316A08" w14:textId="77777777" w:rsidR="00FA521F" w:rsidRPr="00FA521F" w:rsidRDefault="00FA521F" w:rsidP="00FA521F">
            <w:pPr>
              <w:tabs>
                <w:tab w:val="decimal" w:pos="283"/>
              </w:tabs>
              <w:rPr>
                <w:sz w:val="13"/>
              </w:rPr>
            </w:pPr>
            <w:bookmarkStart w:id="13254" w:name="N672P2_253_1"/>
            <w:bookmarkEnd w:id="13254"/>
          </w:p>
        </w:tc>
        <w:tc>
          <w:tcPr>
            <w:tcW w:w="701" w:type="dxa"/>
            <w:shd w:val="clear" w:color="auto" w:fill="auto"/>
            <w:vAlign w:val="bottom"/>
          </w:tcPr>
          <w:p w14:paraId="02BD532E" w14:textId="77777777" w:rsidR="00FA521F" w:rsidRPr="00FA521F" w:rsidRDefault="00FA521F" w:rsidP="00FA521F">
            <w:pPr>
              <w:tabs>
                <w:tab w:val="decimal" w:pos="471"/>
              </w:tabs>
              <w:rPr>
                <w:sz w:val="13"/>
              </w:rPr>
            </w:pPr>
            <w:bookmarkStart w:id="13255" w:name="N672P2_253_2"/>
            <w:bookmarkEnd w:id="13255"/>
          </w:p>
        </w:tc>
        <w:tc>
          <w:tcPr>
            <w:tcW w:w="1003" w:type="dxa"/>
            <w:shd w:val="clear" w:color="auto" w:fill="auto"/>
            <w:vAlign w:val="bottom"/>
          </w:tcPr>
          <w:p w14:paraId="342CCDE0" w14:textId="4E3747DD" w:rsidR="00FA521F" w:rsidRPr="00FA521F" w:rsidRDefault="00FA521F" w:rsidP="00FA521F">
            <w:pPr>
              <w:rPr>
                <w:sz w:val="13"/>
              </w:rPr>
            </w:pPr>
            <w:bookmarkStart w:id="13256" w:name="N672P2_253_3"/>
            <w:r>
              <w:rPr>
                <w:sz w:val="13"/>
              </w:rPr>
              <w:t>Loss</w:t>
            </w:r>
            <w:bookmarkEnd w:id="13256"/>
          </w:p>
        </w:tc>
        <w:tc>
          <w:tcPr>
            <w:tcW w:w="2271" w:type="dxa"/>
            <w:shd w:val="clear" w:color="auto" w:fill="auto"/>
            <w:vAlign w:val="bottom"/>
          </w:tcPr>
          <w:p w14:paraId="35E2DB23" w14:textId="39CCD1E3" w:rsidR="00FA521F" w:rsidRPr="00FA521F" w:rsidRDefault="00FA521F" w:rsidP="00FA521F">
            <w:pPr>
              <w:rPr>
                <w:sz w:val="13"/>
              </w:rPr>
            </w:pPr>
            <w:bookmarkStart w:id="13257" w:name="N672P2_253_4"/>
            <w:r>
              <w:rPr>
                <w:sz w:val="13"/>
              </w:rPr>
              <w:t>Credit-impaired</w:t>
            </w:r>
            <w:bookmarkEnd w:id="13257"/>
          </w:p>
        </w:tc>
        <w:tc>
          <w:tcPr>
            <w:tcW w:w="672" w:type="dxa"/>
            <w:shd w:val="clear" w:color="auto" w:fill="auto"/>
            <w:vAlign w:val="bottom"/>
          </w:tcPr>
          <w:p w14:paraId="5AFDA052" w14:textId="019CBAD3" w:rsidR="00FA521F" w:rsidRPr="00FA521F" w:rsidRDefault="00FA521F" w:rsidP="00FA521F">
            <w:pPr>
              <w:pBdr>
                <w:bottom w:val="single" w:sz="4" w:space="0" w:color="auto"/>
              </w:pBdr>
              <w:ind w:left="160"/>
              <w:jc w:val="center"/>
              <w:rPr>
                <w:sz w:val="13"/>
              </w:rPr>
            </w:pPr>
            <w:bookmarkStart w:id="13258" w:name="N672P2_253_5"/>
            <w:r>
              <w:rPr>
                <w:sz w:val="13"/>
              </w:rPr>
              <w:t>X</w:t>
            </w:r>
            <w:bookmarkEnd w:id="13258"/>
          </w:p>
        </w:tc>
        <w:tc>
          <w:tcPr>
            <w:tcW w:w="672" w:type="dxa"/>
            <w:shd w:val="clear" w:color="auto" w:fill="auto"/>
            <w:vAlign w:val="bottom"/>
          </w:tcPr>
          <w:p w14:paraId="4EFC60C6" w14:textId="74B7DD75" w:rsidR="00FA521F" w:rsidRPr="00FA521F" w:rsidRDefault="00FA521F" w:rsidP="00FA521F">
            <w:pPr>
              <w:pBdr>
                <w:bottom w:val="single" w:sz="4" w:space="0" w:color="auto"/>
              </w:pBdr>
              <w:ind w:left="420"/>
              <w:jc w:val="center"/>
              <w:rPr>
                <w:sz w:val="13"/>
              </w:rPr>
            </w:pPr>
            <w:bookmarkStart w:id="13259" w:name="N672P2_253_6"/>
            <w:r>
              <w:rPr>
                <w:sz w:val="13"/>
              </w:rPr>
              <w:t>X</w:t>
            </w:r>
            <w:bookmarkEnd w:id="13259"/>
          </w:p>
        </w:tc>
        <w:tc>
          <w:tcPr>
            <w:tcW w:w="672" w:type="dxa"/>
            <w:shd w:val="clear" w:color="auto" w:fill="auto"/>
            <w:vAlign w:val="bottom"/>
          </w:tcPr>
          <w:p w14:paraId="431976DA" w14:textId="4CB7C32C" w:rsidR="00FA521F" w:rsidRPr="00FA521F" w:rsidRDefault="00FA521F" w:rsidP="00FA521F">
            <w:pPr>
              <w:pBdr>
                <w:bottom w:val="single" w:sz="4" w:space="0" w:color="auto"/>
              </w:pBdr>
              <w:ind w:left="160"/>
              <w:jc w:val="center"/>
              <w:rPr>
                <w:sz w:val="13"/>
              </w:rPr>
            </w:pPr>
            <w:bookmarkStart w:id="13260" w:name="N672P2_253_7"/>
            <w:r>
              <w:rPr>
                <w:sz w:val="13"/>
              </w:rPr>
              <w:t>X</w:t>
            </w:r>
            <w:bookmarkEnd w:id="13260"/>
          </w:p>
        </w:tc>
        <w:tc>
          <w:tcPr>
            <w:tcW w:w="672" w:type="dxa"/>
            <w:shd w:val="clear" w:color="auto" w:fill="auto"/>
            <w:vAlign w:val="bottom"/>
          </w:tcPr>
          <w:p w14:paraId="42F16AC1" w14:textId="40C74321" w:rsidR="00FA521F" w:rsidRPr="00FA521F" w:rsidRDefault="00FA521F" w:rsidP="00FA521F">
            <w:pPr>
              <w:pBdr>
                <w:bottom w:val="single" w:sz="4" w:space="0" w:color="auto"/>
              </w:pBdr>
              <w:ind w:left="420"/>
              <w:jc w:val="center"/>
              <w:rPr>
                <w:sz w:val="13"/>
              </w:rPr>
            </w:pPr>
            <w:bookmarkStart w:id="13261" w:name="N672P2_253_8"/>
            <w:r>
              <w:rPr>
                <w:sz w:val="13"/>
              </w:rPr>
              <w:t>X</w:t>
            </w:r>
            <w:bookmarkEnd w:id="13261"/>
          </w:p>
        </w:tc>
      </w:tr>
      <w:tr w:rsidR="00FA521F" w:rsidRPr="00FA521F" w14:paraId="4181706C" w14:textId="77777777" w:rsidTr="00FA521F">
        <w:tblPrEx>
          <w:tblCellMar>
            <w:top w:w="0" w:type="dxa"/>
            <w:bottom w:w="0" w:type="dxa"/>
          </w:tblCellMar>
        </w:tblPrEx>
        <w:tc>
          <w:tcPr>
            <w:tcW w:w="2429" w:type="dxa"/>
            <w:shd w:val="clear" w:color="auto" w:fill="auto"/>
            <w:vAlign w:val="bottom"/>
          </w:tcPr>
          <w:p w14:paraId="0A848EAF" w14:textId="37672227" w:rsidR="00FA521F" w:rsidRPr="00FA521F" w:rsidRDefault="00FA521F" w:rsidP="00FA521F">
            <w:pPr>
              <w:rPr>
                <w:sz w:val="13"/>
              </w:rPr>
            </w:pPr>
            <w:bookmarkStart w:id="13262" w:name="N672P2_254_0"/>
            <w:r>
              <w:rPr>
                <w:sz w:val="13"/>
              </w:rPr>
              <w:t>Finance lease receivables</w:t>
            </w:r>
            <w:bookmarkEnd w:id="13262"/>
          </w:p>
        </w:tc>
        <w:tc>
          <w:tcPr>
            <w:tcW w:w="514" w:type="dxa"/>
            <w:shd w:val="clear" w:color="auto" w:fill="auto"/>
            <w:vAlign w:val="bottom"/>
          </w:tcPr>
          <w:p w14:paraId="1A6277AA" w14:textId="0A9611DB" w:rsidR="00FA521F" w:rsidRPr="00FA521F" w:rsidRDefault="00FA521F" w:rsidP="00FA521F">
            <w:pPr>
              <w:rPr>
                <w:sz w:val="13"/>
              </w:rPr>
            </w:pPr>
            <w:bookmarkStart w:id="13263" w:name="N672P2_254_1"/>
            <w:r>
              <w:rPr>
                <w:sz w:val="13"/>
              </w:rPr>
              <w:t>[X]</w:t>
            </w:r>
            <w:bookmarkEnd w:id="13263"/>
          </w:p>
        </w:tc>
        <w:tc>
          <w:tcPr>
            <w:tcW w:w="701" w:type="dxa"/>
            <w:shd w:val="clear" w:color="auto" w:fill="auto"/>
            <w:vAlign w:val="bottom"/>
          </w:tcPr>
          <w:p w14:paraId="4E956F0D" w14:textId="3A37B050" w:rsidR="00FA521F" w:rsidRPr="00FA521F" w:rsidRDefault="00FA521F" w:rsidP="00FA521F">
            <w:pPr>
              <w:rPr>
                <w:sz w:val="13"/>
              </w:rPr>
            </w:pPr>
            <w:bookmarkStart w:id="13264" w:name="N672P2_254_2"/>
            <w:r>
              <w:rPr>
                <w:sz w:val="13"/>
              </w:rPr>
              <w:t>N/A</w:t>
            </w:r>
            <w:bookmarkEnd w:id="13264"/>
          </w:p>
        </w:tc>
        <w:tc>
          <w:tcPr>
            <w:tcW w:w="1003" w:type="dxa"/>
            <w:shd w:val="clear" w:color="auto" w:fill="auto"/>
            <w:vAlign w:val="bottom"/>
          </w:tcPr>
          <w:p w14:paraId="55D22BB3" w14:textId="0573B7EB" w:rsidR="00FA521F" w:rsidRPr="00FA521F" w:rsidRDefault="00FA521F" w:rsidP="00FA521F">
            <w:pPr>
              <w:rPr>
                <w:sz w:val="13"/>
              </w:rPr>
            </w:pPr>
            <w:bookmarkStart w:id="13265" w:name="N672P2_254_3"/>
            <w:r>
              <w:rPr>
                <w:sz w:val="13"/>
              </w:rPr>
              <w:t>(Note 3)</w:t>
            </w:r>
            <w:bookmarkEnd w:id="13265"/>
          </w:p>
        </w:tc>
        <w:tc>
          <w:tcPr>
            <w:tcW w:w="2271" w:type="dxa"/>
            <w:shd w:val="clear" w:color="auto" w:fill="auto"/>
            <w:vAlign w:val="bottom"/>
          </w:tcPr>
          <w:p w14:paraId="7AE35408" w14:textId="43637775" w:rsidR="00FA521F" w:rsidRPr="00FA521F" w:rsidRDefault="00FA521F" w:rsidP="00FA521F">
            <w:pPr>
              <w:rPr>
                <w:sz w:val="13"/>
              </w:rPr>
            </w:pPr>
            <w:bookmarkStart w:id="13266" w:name="N672P2_254_4"/>
            <w:r>
              <w:rPr>
                <w:sz w:val="13"/>
              </w:rPr>
              <w:t>Lifetime ECL (collective assessment)</w:t>
            </w:r>
            <w:bookmarkEnd w:id="13266"/>
          </w:p>
        </w:tc>
        <w:tc>
          <w:tcPr>
            <w:tcW w:w="672" w:type="dxa"/>
            <w:shd w:val="clear" w:color="auto" w:fill="auto"/>
            <w:vAlign w:val="bottom"/>
          </w:tcPr>
          <w:p w14:paraId="7E1BA738" w14:textId="59EA891C" w:rsidR="00FA521F" w:rsidRPr="00FA521F" w:rsidRDefault="00FA521F" w:rsidP="00FA521F">
            <w:pPr>
              <w:jc w:val="center"/>
              <w:rPr>
                <w:sz w:val="13"/>
              </w:rPr>
            </w:pPr>
            <w:bookmarkStart w:id="13267" w:name="N672P2_254_5"/>
            <w:r>
              <w:rPr>
                <w:sz w:val="13"/>
              </w:rPr>
              <w:t>X</w:t>
            </w:r>
            <w:bookmarkEnd w:id="13267"/>
          </w:p>
        </w:tc>
        <w:tc>
          <w:tcPr>
            <w:tcW w:w="672" w:type="dxa"/>
            <w:shd w:val="clear" w:color="auto" w:fill="auto"/>
            <w:vAlign w:val="bottom"/>
          </w:tcPr>
          <w:p w14:paraId="05EB1A57" w14:textId="77777777" w:rsidR="00FA521F" w:rsidRPr="00FA521F" w:rsidRDefault="00FA521F" w:rsidP="00FA521F">
            <w:pPr>
              <w:tabs>
                <w:tab w:val="decimal" w:pos="442"/>
              </w:tabs>
              <w:rPr>
                <w:sz w:val="13"/>
              </w:rPr>
            </w:pPr>
            <w:bookmarkStart w:id="13268" w:name="N672P2_254_6"/>
            <w:bookmarkEnd w:id="13268"/>
          </w:p>
        </w:tc>
        <w:tc>
          <w:tcPr>
            <w:tcW w:w="672" w:type="dxa"/>
            <w:shd w:val="clear" w:color="auto" w:fill="auto"/>
            <w:vAlign w:val="bottom"/>
          </w:tcPr>
          <w:p w14:paraId="275E2CFC" w14:textId="159AED90" w:rsidR="00FA521F" w:rsidRPr="00FA521F" w:rsidRDefault="00FA521F" w:rsidP="00FA521F">
            <w:pPr>
              <w:jc w:val="center"/>
              <w:rPr>
                <w:sz w:val="13"/>
              </w:rPr>
            </w:pPr>
            <w:bookmarkStart w:id="13269" w:name="N672P2_254_7"/>
            <w:r>
              <w:rPr>
                <w:sz w:val="13"/>
              </w:rPr>
              <w:t>X</w:t>
            </w:r>
            <w:bookmarkEnd w:id="13269"/>
          </w:p>
        </w:tc>
        <w:tc>
          <w:tcPr>
            <w:tcW w:w="672" w:type="dxa"/>
            <w:shd w:val="clear" w:color="auto" w:fill="auto"/>
            <w:vAlign w:val="bottom"/>
          </w:tcPr>
          <w:p w14:paraId="62F08DEC" w14:textId="77777777" w:rsidR="00FA521F" w:rsidRPr="00FA521F" w:rsidRDefault="00FA521F" w:rsidP="00FA521F">
            <w:pPr>
              <w:tabs>
                <w:tab w:val="decimal" w:pos="442"/>
              </w:tabs>
              <w:rPr>
                <w:sz w:val="13"/>
              </w:rPr>
            </w:pPr>
            <w:bookmarkStart w:id="13270" w:name="N672P2_254_8"/>
            <w:bookmarkEnd w:id="13270"/>
          </w:p>
        </w:tc>
      </w:tr>
      <w:tr w:rsidR="00FA521F" w:rsidRPr="00FA521F" w14:paraId="36774E1E" w14:textId="77777777" w:rsidTr="00FA521F">
        <w:tblPrEx>
          <w:tblCellMar>
            <w:top w:w="0" w:type="dxa"/>
            <w:bottom w:w="0" w:type="dxa"/>
          </w:tblCellMar>
        </w:tblPrEx>
        <w:tc>
          <w:tcPr>
            <w:tcW w:w="2429" w:type="dxa"/>
            <w:shd w:val="clear" w:color="auto" w:fill="auto"/>
            <w:vAlign w:val="bottom"/>
          </w:tcPr>
          <w:p w14:paraId="1DC2C956" w14:textId="77777777" w:rsidR="00FA521F" w:rsidRPr="00FA521F" w:rsidRDefault="00FA521F" w:rsidP="00FA521F">
            <w:pPr>
              <w:rPr>
                <w:sz w:val="13"/>
              </w:rPr>
            </w:pPr>
            <w:bookmarkStart w:id="13271" w:name="N672P2_255_0"/>
            <w:bookmarkEnd w:id="13271"/>
          </w:p>
        </w:tc>
        <w:tc>
          <w:tcPr>
            <w:tcW w:w="514" w:type="dxa"/>
            <w:shd w:val="clear" w:color="auto" w:fill="auto"/>
            <w:vAlign w:val="bottom"/>
          </w:tcPr>
          <w:p w14:paraId="54B2A382" w14:textId="77777777" w:rsidR="00FA521F" w:rsidRPr="00FA521F" w:rsidRDefault="00FA521F" w:rsidP="00FA521F">
            <w:pPr>
              <w:tabs>
                <w:tab w:val="decimal" w:pos="283"/>
              </w:tabs>
              <w:rPr>
                <w:sz w:val="13"/>
              </w:rPr>
            </w:pPr>
            <w:bookmarkStart w:id="13272" w:name="N672P2_255_1"/>
            <w:bookmarkEnd w:id="13272"/>
          </w:p>
        </w:tc>
        <w:tc>
          <w:tcPr>
            <w:tcW w:w="701" w:type="dxa"/>
            <w:shd w:val="clear" w:color="auto" w:fill="auto"/>
            <w:vAlign w:val="bottom"/>
          </w:tcPr>
          <w:p w14:paraId="6437A610" w14:textId="77777777" w:rsidR="00FA521F" w:rsidRPr="00FA521F" w:rsidRDefault="00FA521F" w:rsidP="00FA521F">
            <w:pPr>
              <w:tabs>
                <w:tab w:val="decimal" w:pos="471"/>
              </w:tabs>
              <w:rPr>
                <w:sz w:val="13"/>
              </w:rPr>
            </w:pPr>
            <w:bookmarkStart w:id="13273" w:name="N672P2_255_2"/>
            <w:bookmarkEnd w:id="13273"/>
          </w:p>
        </w:tc>
        <w:tc>
          <w:tcPr>
            <w:tcW w:w="1003" w:type="dxa"/>
            <w:shd w:val="clear" w:color="auto" w:fill="auto"/>
            <w:vAlign w:val="bottom"/>
          </w:tcPr>
          <w:p w14:paraId="45EAACF9" w14:textId="7398607C" w:rsidR="00FA521F" w:rsidRPr="00FA521F" w:rsidRDefault="00FA521F" w:rsidP="00FA521F">
            <w:pPr>
              <w:rPr>
                <w:sz w:val="13"/>
              </w:rPr>
            </w:pPr>
            <w:bookmarkStart w:id="13274" w:name="N672P2_255_3"/>
            <w:r>
              <w:rPr>
                <w:sz w:val="13"/>
              </w:rPr>
              <w:t>Low risk</w:t>
            </w:r>
            <w:bookmarkEnd w:id="13274"/>
          </w:p>
        </w:tc>
        <w:tc>
          <w:tcPr>
            <w:tcW w:w="2271" w:type="dxa"/>
            <w:shd w:val="clear" w:color="auto" w:fill="auto"/>
            <w:vAlign w:val="bottom"/>
          </w:tcPr>
          <w:p w14:paraId="56FA9B48" w14:textId="37BA7793" w:rsidR="00FA521F" w:rsidRPr="00FA521F" w:rsidRDefault="00FA521F" w:rsidP="00FA521F">
            <w:pPr>
              <w:rPr>
                <w:sz w:val="13"/>
              </w:rPr>
            </w:pPr>
            <w:bookmarkStart w:id="13275" w:name="N672P2_255_4"/>
            <w:r>
              <w:rPr>
                <w:sz w:val="13"/>
              </w:rPr>
              <w:t>Lifetime ECL (collective assessment)</w:t>
            </w:r>
            <w:bookmarkEnd w:id="13275"/>
          </w:p>
        </w:tc>
        <w:tc>
          <w:tcPr>
            <w:tcW w:w="672" w:type="dxa"/>
            <w:shd w:val="clear" w:color="auto" w:fill="auto"/>
            <w:vAlign w:val="bottom"/>
          </w:tcPr>
          <w:p w14:paraId="6723F64A" w14:textId="078A0611" w:rsidR="00FA521F" w:rsidRPr="00FA521F" w:rsidRDefault="00FA521F" w:rsidP="00FA521F">
            <w:pPr>
              <w:jc w:val="center"/>
              <w:rPr>
                <w:sz w:val="13"/>
              </w:rPr>
            </w:pPr>
            <w:bookmarkStart w:id="13276" w:name="N672P2_255_5"/>
            <w:r>
              <w:rPr>
                <w:sz w:val="13"/>
              </w:rPr>
              <w:t>X</w:t>
            </w:r>
            <w:bookmarkEnd w:id="13276"/>
          </w:p>
        </w:tc>
        <w:tc>
          <w:tcPr>
            <w:tcW w:w="672" w:type="dxa"/>
            <w:shd w:val="clear" w:color="auto" w:fill="auto"/>
            <w:vAlign w:val="bottom"/>
          </w:tcPr>
          <w:p w14:paraId="69AC6C9E" w14:textId="77777777" w:rsidR="00FA521F" w:rsidRPr="00FA521F" w:rsidRDefault="00FA521F" w:rsidP="00FA521F">
            <w:pPr>
              <w:tabs>
                <w:tab w:val="decimal" w:pos="442"/>
              </w:tabs>
              <w:rPr>
                <w:sz w:val="13"/>
              </w:rPr>
            </w:pPr>
            <w:bookmarkStart w:id="13277" w:name="N672P2_255_6"/>
            <w:bookmarkEnd w:id="13277"/>
          </w:p>
        </w:tc>
        <w:tc>
          <w:tcPr>
            <w:tcW w:w="672" w:type="dxa"/>
            <w:shd w:val="clear" w:color="auto" w:fill="auto"/>
            <w:vAlign w:val="bottom"/>
          </w:tcPr>
          <w:p w14:paraId="16CFCD48" w14:textId="55176E7A" w:rsidR="00FA521F" w:rsidRPr="00FA521F" w:rsidRDefault="00FA521F" w:rsidP="00FA521F">
            <w:pPr>
              <w:jc w:val="center"/>
              <w:rPr>
                <w:sz w:val="13"/>
              </w:rPr>
            </w:pPr>
            <w:bookmarkStart w:id="13278" w:name="N672P2_255_7"/>
            <w:r>
              <w:rPr>
                <w:sz w:val="13"/>
              </w:rPr>
              <w:t>X</w:t>
            </w:r>
            <w:bookmarkEnd w:id="13278"/>
          </w:p>
        </w:tc>
        <w:tc>
          <w:tcPr>
            <w:tcW w:w="672" w:type="dxa"/>
            <w:shd w:val="clear" w:color="auto" w:fill="auto"/>
            <w:vAlign w:val="bottom"/>
          </w:tcPr>
          <w:p w14:paraId="3D02FB81" w14:textId="77777777" w:rsidR="00FA521F" w:rsidRPr="00FA521F" w:rsidRDefault="00FA521F" w:rsidP="00FA521F">
            <w:pPr>
              <w:tabs>
                <w:tab w:val="decimal" w:pos="442"/>
              </w:tabs>
              <w:rPr>
                <w:sz w:val="13"/>
              </w:rPr>
            </w:pPr>
            <w:bookmarkStart w:id="13279" w:name="N672P2_255_8"/>
            <w:bookmarkEnd w:id="13279"/>
          </w:p>
        </w:tc>
      </w:tr>
      <w:tr w:rsidR="00FA521F" w:rsidRPr="00FA521F" w14:paraId="76B24489" w14:textId="77777777" w:rsidTr="00FA521F">
        <w:tblPrEx>
          <w:tblCellMar>
            <w:top w:w="0" w:type="dxa"/>
            <w:bottom w:w="0" w:type="dxa"/>
          </w:tblCellMar>
        </w:tblPrEx>
        <w:trPr>
          <w:trHeight w:val="300"/>
        </w:trPr>
        <w:tc>
          <w:tcPr>
            <w:tcW w:w="2429" w:type="dxa"/>
            <w:shd w:val="clear" w:color="auto" w:fill="auto"/>
            <w:vAlign w:val="bottom"/>
          </w:tcPr>
          <w:p w14:paraId="19FCAEF7" w14:textId="77777777" w:rsidR="00FA521F" w:rsidRPr="00FA521F" w:rsidRDefault="00FA521F" w:rsidP="00FA521F">
            <w:pPr>
              <w:rPr>
                <w:sz w:val="13"/>
              </w:rPr>
            </w:pPr>
            <w:bookmarkStart w:id="13280" w:name="N672P2_256_0"/>
            <w:bookmarkEnd w:id="13280"/>
          </w:p>
        </w:tc>
        <w:tc>
          <w:tcPr>
            <w:tcW w:w="514" w:type="dxa"/>
            <w:shd w:val="clear" w:color="auto" w:fill="auto"/>
            <w:vAlign w:val="bottom"/>
          </w:tcPr>
          <w:p w14:paraId="0DD0F9F3" w14:textId="77777777" w:rsidR="00FA521F" w:rsidRPr="00FA521F" w:rsidRDefault="00FA521F" w:rsidP="00FA521F">
            <w:pPr>
              <w:tabs>
                <w:tab w:val="decimal" w:pos="283"/>
              </w:tabs>
              <w:rPr>
                <w:sz w:val="13"/>
              </w:rPr>
            </w:pPr>
            <w:bookmarkStart w:id="13281" w:name="N672P2_256_1"/>
            <w:bookmarkEnd w:id="13281"/>
          </w:p>
        </w:tc>
        <w:tc>
          <w:tcPr>
            <w:tcW w:w="701" w:type="dxa"/>
            <w:shd w:val="clear" w:color="auto" w:fill="auto"/>
            <w:vAlign w:val="bottom"/>
          </w:tcPr>
          <w:p w14:paraId="251185F1" w14:textId="77777777" w:rsidR="00FA521F" w:rsidRPr="00FA521F" w:rsidRDefault="00FA521F" w:rsidP="00FA521F">
            <w:pPr>
              <w:tabs>
                <w:tab w:val="decimal" w:pos="471"/>
              </w:tabs>
              <w:rPr>
                <w:sz w:val="13"/>
              </w:rPr>
            </w:pPr>
            <w:bookmarkStart w:id="13282" w:name="N672P2_256_2"/>
            <w:bookmarkEnd w:id="13282"/>
          </w:p>
        </w:tc>
        <w:tc>
          <w:tcPr>
            <w:tcW w:w="1003" w:type="dxa"/>
            <w:shd w:val="clear" w:color="auto" w:fill="auto"/>
            <w:vAlign w:val="bottom"/>
          </w:tcPr>
          <w:p w14:paraId="2C4C3DE7" w14:textId="7EF60FEA" w:rsidR="00FA521F" w:rsidRPr="00FA521F" w:rsidRDefault="00FA521F" w:rsidP="00FA521F">
            <w:pPr>
              <w:rPr>
                <w:sz w:val="13"/>
              </w:rPr>
            </w:pPr>
            <w:bookmarkStart w:id="13283" w:name="N672P2_256_3"/>
            <w:r>
              <w:rPr>
                <w:sz w:val="13"/>
              </w:rPr>
              <w:t>Loss</w:t>
            </w:r>
            <w:bookmarkEnd w:id="13283"/>
          </w:p>
        </w:tc>
        <w:tc>
          <w:tcPr>
            <w:tcW w:w="2271" w:type="dxa"/>
            <w:shd w:val="clear" w:color="auto" w:fill="auto"/>
            <w:vAlign w:val="bottom"/>
          </w:tcPr>
          <w:p w14:paraId="03EF881C" w14:textId="40CD7CCB" w:rsidR="00FA521F" w:rsidRPr="00FA521F" w:rsidRDefault="00FA521F" w:rsidP="00FA521F">
            <w:pPr>
              <w:rPr>
                <w:sz w:val="13"/>
              </w:rPr>
            </w:pPr>
            <w:bookmarkStart w:id="13284" w:name="N672P2_256_4"/>
            <w:r>
              <w:rPr>
                <w:sz w:val="13"/>
              </w:rPr>
              <w:t>Credit-impaired</w:t>
            </w:r>
            <w:bookmarkEnd w:id="13284"/>
          </w:p>
        </w:tc>
        <w:tc>
          <w:tcPr>
            <w:tcW w:w="672" w:type="dxa"/>
            <w:shd w:val="clear" w:color="auto" w:fill="auto"/>
            <w:vAlign w:val="bottom"/>
          </w:tcPr>
          <w:p w14:paraId="17454EB3" w14:textId="26394A18" w:rsidR="00FA521F" w:rsidRPr="00FA521F" w:rsidRDefault="00FA521F" w:rsidP="00FA521F">
            <w:pPr>
              <w:pBdr>
                <w:bottom w:val="single" w:sz="4" w:space="0" w:color="auto"/>
              </w:pBdr>
              <w:ind w:left="160"/>
              <w:jc w:val="center"/>
              <w:rPr>
                <w:sz w:val="13"/>
              </w:rPr>
            </w:pPr>
            <w:bookmarkStart w:id="13285" w:name="N672P2_256_5"/>
            <w:r>
              <w:rPr>
                <w:sz w:val="13"/>
              </w:rPr>
              <w:t>X</w:t>
            </w:r>
            <w:bookmarkEnd w:id="13285"/>
          </w:p>
        </w:tc>
        <w:tc>
          <w:tcPr>
            <w:tcW w:w="672" w:type="dxa"/>
            <w:shd w:val="clear" w:color="auto" w:fill="auto"/>
            <w:vAlign w:val="bottom"/>
          </w:tcPr>
          <w:p w14:paraId="58E8E92A" w14:textId="7EDC4618" w:rsidR="00FA521F" w:rsidRPr="00FA521F" w:rsidRDefault="00FA521F" w:rsidP="00FA521F">
            <w:pPr>
              <w:pBdr>
                <w:bottom w:val="single" w:sz="4" w:space="0" w:color="auto"/>
              </w:pBdr>
              <w:ind w:left="420"/>
              <w:jc w:val="center"/>
              <w:rPr>
                <w:sz w:val="13"/>
              </w:rPr>
            </w:pPr>
            <w:bookmarkStart w:id="13286" w:name="N672P2_256_6"/>
            <w:r>
              <w:rPr>
                <w:sz w:val="13"/>
              </w:rPr>
              <w:t>X</w:t>
            </w:r>
            <w:bookmarkEnd w:id="13286"/>
          </w:p>
        </w:tc>
        <w:tc>
          <w:tcPr>
            <w:tcW w:w="672" w:type="dxa"/>
            <w:shd w:val="clear" w:color="auto" w:fill="auto"/>
            <w:vAlign w:val="bottom"/>
          </w:tcPr>
          <w:p w14:paraId="7A45DCAD" w14:textId="6379FC94" w:rsidR="00FA521F" w:rsidRPr="00FA521F" w:rsidRDefault="00FA521F" w:rsidP="00FA521F">
            <w:pPr>
              <w:pBdr>
                <w:bottom w:val="single" w:sz="4" w:space="0" w:color="auto"/>
              </w:pBdr>
              <w:ind w:left="160"/>
              <w:jc w:val="center"/>
              <w:rPr>
                <w:sz w:val="13"/>
              </w:rPr>
            </w:pPr>
            <w:bookmarkStart w:id="13287" w:name="N672P2_256_7"/>
            <w:r>
              <w:rPr>
                <w:sz w:val="13"/>
              </w:rPr>
              <w:t>X</w:t>
            </w:r>
            <w:bookmarkEnd w:id="13287"/>
          </w:p>
        </w:tc>
        <w:tc>
          <w:tcPr>
            <w:tcW w:w="672" w:type="dxa"/>
            <w:shd w:val="clear" w:color="auto" w:fill="auto"/>
            <w:vAlign w:val="bottom"/>
          </w:tcPr>
          <w:p w14:paraId="652FD2AE" w14:textId="59DBAF54" w:rsidR="00FA521F" w:rsidRPr="00FA521F" w:rsidRDefault="00FA521F" w:rsidP="00FA521F">
            <w:pPr>
              <w:pBdr>
                <w:bottom w:val="single" w:sz="4" w:space="0" w:color="auto"/>
              </w:pBdr>
              <w:ind w:left="420"/>
              <w:jc w:val="center"/>
              <w:rPr>
                <w:sz w:val="13"/>
              </w:rPr>
            </w:pPr>
            <w:bookmarkStart w:id="13288" w:name="N672P2_256_8"/>
            <w:r>
              <w:rPr>
                <w:sz w:val="13"/>
              </w:rPr>
              <w:t xml:space="preserve">X </w:t>
            </w:r>
            <w:bookmarkEnd w:id="13288"/>
          </w:p>
        </w:tc>
      </w:tr>
      <w:tr w:rsidR="00FA521F" w:rsidRPr="00FA521F" w14:paraId="67B3172D" w14:textId="77777777" w:rsidTr="00FA521F">
        <w:tblPrEx>
          <w:tblCellMar>
            <w:top w:w="0" w:type="dxa"/>
            <w:bottom w:w="0" w:type="dxa"/>
          </w:tblCellMar>
        </w:tblPrEx>
        <w:tc>
          <w:tcPr>
            <w:tcW w:w="2429" w:type="dxa"/>
            <w:shd w:val="clear" w:color="auto" w:fill="auto"/>
            <w:vAlign w:val="bottom"/>
          </w:tcPr>
          <w:p w14:paraId="2FFC281E" w14:textId="5BE20321" w:rsidR="00FA521F" w:rsidRPr="00FA521F" w:rsidRDefault="00FA521F" w:rsidP="00FA521F">
            <w:pPr>
              <w:rPr>
                <w:sz w:val="13"/>
              </w:rPr>
            </w:pPr>
            <w:bookmarkStart w:id="13289" w:name="N672P2_257_0"/>
            <w:r>
              <w:rPr>
                <w:sz w:val="13"/>
              </w:rPr>
              <w:t>Contract assets</w:t>
            </w:r>
            <w:bookmarkEnd w:id="13289"/>
          </w:p>
        </w:tc>
        <w:tc>
          <w:tcPr>
            <w:tcW w:w="514" w:type="dxa"/>
            <w:shd w:val="clear" w:color="auto" w:fill="auto"/>
            <w:vAlign w:val="bottom"/>
          </w:tcPr>
          <w:p w14:paraId="779BD38C" w14:textId="089EEC1F" w:rsidR="00FA521F" w:rsidRPr="00FA521F" w:rsidRDefault="00FA521F" w:rsidP="00FA521F">
            <w:pPr>
              <w:rPr>
                <w:sz w:val="13"/>
              </w:rPr>
            </w:pPr>
            <w:bookmarkStart w:id="13290" w:name="N672P2_257_1"/>
            <w:r>
              <w:rPr>
                <w:sz w:val="13"/>
              </w:rPr>
              <w:t>[X]</w:t>
            </w:r>
            <w:bookmarkEnd w:id="13290"/>
          </w:p>
        </w:tc>
        <w:tc>
          <w:tcPr>
            <w:tcW w:w="701" w:type="dxa"/>
            <w:shd w:val="clear" w:color="auto" w:fill="auto"/>
            <w:vAlign w:val="bottom"/>
          </w:tcPr>
          <w:p w14:paraId="300F9B18" w14:textId="53D520A6" w:rsidR="00FA521F" w:rsidRPr="00FA521F" w:rsidRDefault="00FA521F" w:rsidP="00FA521F">
            <w:pPr>
              <w:rPr>
                <w:sz w:val="13"/>
              </w:rPr>
            </w:pPr>
            <w:bookmarkStart w:id="13291" w:name="N672P2_257_2"/>
            <w:r>
              <w:rPr>
                <w:sz w:val="13"/>
              </w:rPr>
              <w:t>N/A</w:t>
            </w:r>
            <w:bookmarkEnd w:id="13291"/>
          </w:p>
        </w:tc>
        <w:tc>
          <w:tcPr>
            <w:tcW w:w="1003" w:type="dxa"/>
            <w:shd w:val="clear" w:color="auto" w:fill="auto"/>
            <w:vAlign w:val="bottom"/>
          </w:tcPr>
          <w:p w14:paraId="61BDBDA9" w14:textId="325273C5" w:rsidR="00FA521F" w:rsidRPr="00FA521F" w:rsidRDefault="00FA521F" w:rsidP="00FA521F">
            <w:pPr>
              <w:rPr>
                <w:sz w:val="13"/>
              </w:rPr>
            </w:pPr>
            <w:bookmarkStart w:id="13292" w:name="N672P2_257_3"/>
            <w:r>
              <w:rPr>
                <w:sz w:val="13"/>
              </w:rPr>
              <w:t>(Note 3)</w:t>
            </w:r>
            <w:bookmarkEnd w:id="13292"/>
          </w:p>
        </w:tc>
        <w:tc>
          <w:tcPr>
            <w:tcW w:w="2271" w:type="dxa"/>
            <w:shd w:val="clear" w:color="auto" w:fill="auto"/>
            <w:vAlign w:val="bottom"/>
          </w:tcPr>
          <w:p w14:paraId="4721E359" w14:textId="203022E3" w:rsidR="00FA521F" w:rsidRPr="00FA521F" w:rsidRDefault="00FA521F" w:rsidP="00FA521F">
            <w:pPr>
              <w:rPr>
                <w:sz w:val="13"/>
              </w:rPr>
            </w:pPr>
            <w:bookmarkStart w:id="13293" w:name="N672P2_257_4"/>
            <w:r>
              <w:rPr>
                <w:sz w:val="13"/>
              </w:rPr>
              <w:t>Lifetime ECL (collective assessment)</w:t>
            </w:r>
            <w:bookmarkEnd w:id="13293"/>
          </w:p>
        </w:tc>
        <w:tc>
          <w:tcPr>
            <w:tcW w:w="672" w:type="dxa"/>
            <w:shd w:val="clear" w:color="auto" w:fill="auto"/>
            <w:vAlign w:val="bottom"/>
          </w:tcPr>
          <w:p w14:paraId="7A1B96D5" w14:textId="71B71B87" w:rsidR="00FA521F" w:rsidRPr="00FA521F" w:rsidRDefault="00FA521F" w:rsidP="00FA521F">
            <w:pPr>
              <w:jc w:val="center"/>
              <w:rPr>
                <w:sz w:val="13"/>
              </w:rPr>
            </w:pPr>
            <w:bookmarkStart w:id="13294" w:name="N672P2_257_5"/>
            <w:r>
              <w:rPr>
                <w:sz w:val="13"/>
              </w:rPr>
              <w:t>X</w:t>
            </w:r>
            <w:bookmarkEnd w:id="13294"/>
          </w:p>
        </w:tc>
        <w:tc>
          <w:tcPr>
            <w:tcW w:w="672" w:type="dxa"/>
            <w:shd w:val="clear" w:color="auto" w:fill="auto"/>
            <w:vAlign w:val="bottom"/>
          </w:tcPr>
          <w:p w14:paraId="0F7670DA" w14:textId="77777777" w:rsidR="00FA521F" w:rsidRPr="00FA521F" w:rsidRDefault="00FA521F" w:rsidP="00FA521F">
            <w:pPr>
              <w:tabs>
                <w:tab w:val="decimal" w:pos="442"/>
              </w:tabs>
              <w:rPr>
                <w:sz w:val="13"/>
              </w:rPr>
            </w:pPr>
            <w:bookmarkStart w:id="13295" w:name="N672P2_257_6"/>
            <w:bookmarkEnd w:id="13295"/>
          </w:p>
        </w:tc>
        <w:tc>
          <w:tcPr>
            <w:tcW w:w="672" w:type="dxa"/>
            <w:shd w:val="clear" w:color="auto" w:fill="auto"/>
            <w:vAlign w:val="bottom"/>
          </w:tcPr>
          <w:p w14:paraId="4DD41E41" w14:textId="18A80BAC" w:rsidR="00FA521F" w:rsidRPr="00FA521F" w:rsidRDefault="00FA521F" w:rsidP="00FA521F">
            <w:pPr>
              <w:jc w:val="center"/>
              <w:rPr>
                <w:sz w:val="13"/>
              </w:rPr>
            </w:pPr>
            <w:bookmarkStart w:id="13296" w:name="N672P2_257_7"/>
            <w:r>
              <w:rPr>
                <w:sz w:val="13"/>
              </w:rPr>
              <w:t>X</w:t>
            </w:r>
            <w:bookmarkEnd w:id="13296"/>
          </w:p>
        </w:tc>
        <w:tc>
          <w:tcPr>
            <w:tcW w:w="672" w:type="dxa"/>
            <w:shd w:val="clear" w:color="auto" w:fill="auto"/>
            <w:vAlign w:val="bottom"/>
          </w:tcPr>
          <w:p w14:paraId="5D999341" w14:textId="77777777" w:rsidR="00FA521F" w:rsidRPr="00FA521F" w:rsidRDefault="00FA521F" w:rsidP="00FA521F">
            <w:pPr>
              <w:tabs>
                <w:tab w:val="decimal" w:pos="442"/>
              </w:tabs>
              <w:rPr>
                <w:sz w:val="13"/>
              </w:rPr>
            </w:pPr>
            <w:bookmarkStart w:id="13297" w:name="N672P2_257_8"/>
            <w:bookmarkEnd w:id="13297"/>
          </w:p>
        </w:tc>
      </w:tr>
      <w:tr w:rsidR="00FA521F" w:rsidRPr="00FA521F" w14:paraId="55A68071" w14:textId="77777777" w:rsidTr="00FA521F">
        <w:tblPrEx>
          <w:tblCellMar>
            <w:top w:w="0" w:type="dxa"/>
            <w:bottom w:w="0" w:type="dxa"/>
          </w:tblCellMar>
        </w:tblPrEx>
        <w:tc>
          <w:tcPr>
            <w:tcW w:w="2429" w:type="dxa"/>
            <w:shd w:val="clear" w:color="auto" w:fill="auto"/>
            <w:vAlign w:val="bottom"/>
          </w:tcPr>
          <w:p w14:paraId="5C8D0F22" w14:textId="77777777" w:rsidR="00FA521F" w:rsidRPr="00FA521F" w:rsidRDefault="00FA521F" w:rsidP="00FA521F">
            <w:pPr>
              <w:rPr>
                <w:sz w:val="13"/>
              </w:rPr>
            </w:pPr>
            <w:bookmarkStart w:id="13298" w:name="N672P2_258_0"/>
            <w:bookmarkEnd w:id="13298"/>
          </w:p>
        </w:tc>
        <w:tc>
          <w:tcPr>
            <w:tcW w:w="514" w:type="dxa"/>
            <w:shd w:val="clear" w:color="auto" w:fill="auto"/>
            <w:vAlign w:val="bottom"/>
          </w:tcPr>
          <w:p w14:paraId="2A8A79DF" w14:textId="77777777" w:rsidR="00FA521F" w:rsidRPr="00FA521F" w:rsidRDefault="00FA521F" w:rsidP="00FA521F">
            <w:pPr>
              <w:tabs>
                <w:tab w:val="decimal" w:pos="283"/>
              </w:tabs>
              <w:rPr>
                <w:sz w:val="13"/>
              </w:rPr>
            </w:pPr>
            <w:bookmarkStart w:id="13299" w:name="N672P2_258_1"/>
            <w:bookmarkEnd w:id="13299"/>
          </w:p>
        </w:tc>
        <w:tc>
          <w:tcPr>
            <w:tcW w:w="701" w:type="dxa"/>
            <w:shd w:val="clear" w:color="auto" w:fill="auto"/>
            <w:vAlign w:val="bottom"/>
          </w:tcPr>
          <w:p w14:paraId="1D7236C8" w14:textId="77777777" w:rsidR="00FA521F" w:rsidRPr="00FA521F" w:rsidRDefault="00FA521F" w:rsidP="00FA521F">
            <w:pPr>
              <w:tabs>
                <w:tab w:val="decimal" w:pos="471"/>
              </w:tabs>
              <w:rPr>
                <w:sz w:val="13"/>
              </w:rPr>
            </w:pPr>
            <w:bookmarkStart w:id="13300" w:name="N672P2_258_2"/>
            <w:bookmarkEnd w:id="13300"/>
          </w:p>
        </w:tc>
        <w:tc>
          <w:tcPr>
            <w:tcW w:w="1003" w:type="dxa"/>
            <w:shd w:val="clear" w:color="auto" w:fill="auto"/>
            <w:vAlign w:val="bottom"/>
          </w:tcPr>
          <w:p w14:paraId="41AC572B" w14:textId="01D48241" w:rsidR="00FA521F" w:rsidRPr="00FA521F" w:rsidRDefault="00FA521F" w:rsidP="00FA521F">
            <w:pPr>
              <w:rPr>
                <w:sz w:val="13"/>
              </w:rPr>
            </w:pPr>
            <w:bookmarkStart w:id="13301" w:name="N672P2_258_3"/>
            <w:r>
              <w:rPr>
                <w:sz w:val="13"/>
              </w:rPr>
              <w:t>Low risk</w:t>
            </w:r>
            <w:bookmarkEnd w:id="13301"/>
          </w:p>
        </w:tc>
        <w:tc>
          <w:tcPr>
            <w:tcW w:w="2271" w:type="dxa"/>
            <w:shd w:val="clear" w:color="auto" w:fill="auto"/>
            <w:vAlign w:val="bottom"/>
          </w:tcPr>
          <w:p w14:paraId="0B98F586" w14:textId="5095B700" w:rsidR="00FA521F" w:rsidRPr="00FA521F" w:rsidRDefault="00FA521F" w:rsidP="00FA521F">
            <w:pPr>
              <w:rPr>
                <w:sz w:val="13"/>
              </w:rPr>
            </w:pPr>
            <w:bookmarkStart w:id="13302" w:name="N672P2_258_4"/>
            <w:r>
              <w:rPr>
                <w:sz w:val="13"/>
              </w:rPr>
              <w:t>Lifetime ECL (collective assessment)</w:t>
            </w:r>
            <w:bookmarkEnd w:id="13302"/>
          </w:p>
        </w:tc>
        <w:tc>
          <w:tcPr>
            <w:tcW w:w="672" w:type="dxa"/>
            <w:shd w:val="clear" w:color="auto" w:fill="auto"/>
            <w:vAlign w:val="bottom"/>
          </w:tcPr>
          <w:p w14:paraId="060FD48C" w14:textId="1A9A6E78" w:rsidR="00FA521F" w:rsidRPr="00FA521F" w:rsidRDefault="00FA521F" w:rsidP="00FA521F">
            <w:pPr>
              <w:jc w:val="center"/>
              <w:rPr>
                <w:sz w:val="13"/>
              </w:rPr>
            </w:pPr>
            <w:bookmarkStart w:id="13303" w:name="N672P2_258_5"/>
            <w:r>
              <w:rPr>
                <w:sz w:val="13"/>
              </w:rPr>
              <w:t>X</w:t>
            </w:r>
            <w:bookmarkEnd w:id="13303"/>
          </w:p>
        </w:tc>
        <w:tc>
          <w:tcPr>
            <w:tcW w:w="672" w:type="dxa"/>
            <w:shd w:val="clear" w:color="auto" w:fill="auto"/>
            <w:vAlign w:val="bottom"/>
          </w:tcPr>
          <w:p w14:paraId="2859C18C" w14:textId="77777777" w:rsidR="00FA521F" w:rsidRPr="00FA521F" w:rsidRDefault="00FA521F" w:rsidP="00FA521F">
            <w:pPr>
              <w:tabs>
                <w:tab w:val="decimal" w:pos="442"/>
              </w:tabs>
              <w:rPr>
                <w:sz w:val="13"/>
              </w:rPr>
            </w:pPr>
            <w:bookmarkStart w:id="13304" w:name="N672P2_258_6"/>
            <w:bookmarkEnd w:id="13304"/>
          </w:p>
        </w:tc>
        <w:tc>
          <w:tcPr>
            <w:tcW w:w="672" w:type="dxa"/>
            <w:shd w:val="clear" w:color="auto" w:fill="auto"/>
            <w:vAlign w:val="bottom"/>
          </w:tcPr>
          <w:p w14:paraId="1662E4AA" w14:textId="318CB88D" w:rsidR="00FA521F" w:rsidRPr="00FA521F" w:rsidRDefault="00FA521F" w:rsidP="00FA521F">
            <w:pPr>
              <w:jc w:val="center"/>
              <w:rPr>
                <w:sz w:val="13"/>
              </w:rPr>
            </w:pPr>
            <w:bookmarkStart w:id="13305" w:name="N672P2_258_7"/>
            <w:r>
              <w:rPr>
                <w:sz w:val="13"/>
              </w:rPr>
              <w:t>X</w:t>
            </w:r>
            <w:bookmarkEnd w:id="13305"/>
          </w:p>
        </w:tc>
        <w:tc>
          <w:tcPr>
            <w:tcW w:w="672" w:type="dxa"/>
            <w:shd w:val="clear" w:color="auto" w:fill="auto"/>
            <w:vAlign w:val="bottom"/>
          </w:tcPr>
          <w:p w14:paraId="6AEB0833" w14:textId="77777777" w:rsidR="00FA521F" w:rsidRPr="00FA521F" w:rsidRDefault="00FA521F" w:rsidP="00FA521F">
            <w:pPr>
              <w:tabs>
                <w:tab w:val="decimal" w:pos="442"/>
              </w:tabs>
              <w:rPr>
                <w:sz w:val="13"/>
              </w:rPr>
            </w:pPr>
            <w:bookmarkStart w:id="13306" w:name="N672P2_258_8"/>
            <w:bookmarkEnd w:id="13306"/>
          </w:p>
        </w:tc>
      </w:tr>
      <w:tr w:rsidR="00FA521F" w:rsidRPr="00FA521F" w14:paraId="5CED0FBD" w14:textId="77777777" w:rsidTr="00FA521F">
        <w:tblPrEx>
          <w:tblCellMar>
            <w:top w:w="0" w:type="dxa"/>
            <w:bottom w:w="0" w:type="dxa"/>
          </w:tblCellMar>
        </w:tblPrEx>
        <w:trPr>
          <w:trHeight w:val="300"/>
        </w:trPr>
        <w:tc>
          <w:tcPr>
            <w:tcW w:w="2429" w:type="dxa"/>
            <w:shd w:val="clear" w:color="auto" w:fill="auto"/>
            <w:vAlign w:val="bottom"/>
          </w:tcPr>
          <w:p w14:paraId="6F9A48E3" w14:textId="77777777" w:rsidR="00FA521F" w:rsidRPr="00FA521F" w:rsidRDefault="00FA521F" w:rsidP="00FA521F">
            <w:pPr>
              <w:rPr>
                <w:sz w:val="13"/>
              </w:rPr>
            </w:pPr>
            <w:bookmarkStart w:id="13307" w:name="N672P2_259_0"/>
            <w:bookmarkEnd w:id="13307"/>
          </w:p>
        </w:tc>
        <w:tc>
          <w:tcPr>
            <w:tcW w:w="514" w:type="dxa"/>
            <w:shd w:val="clear" w:color="auto" w:fill="auto"/>
            <w:vAlign w:val="bottom"/>
          </w:tcPr>
          <w:p w14:paraId="0CEB2481" w14:textId="77777777" w:rsidR="00FA521F" w:rsidRPr="00FA521F" w:rsidRDefault="00FA521F" w:rsidP="00FA521F">
            <w:pPr>
              <w:tabs>
                <w:tab w:val="decimal" w:pos="283"/>
              </w:tabs>
              <w:rPr>
                <w:sz w:val="13"/>
              </w:rPr>
            </w:pPr>
            <w:bookmarkStart w:id="13308" w:name="N672P2_259_1"/>
            <w:bookmarkEnd w:id="13308"/>
          </w:p>
        </w:tc>
        <w:tc>
          <w:tcPr>
            <w:tcW w:w="701" w:type="dxa"/>
            <w:shd w:val="clear" w:color="auto" w:fill="auto"/>
            <w:vAlign w:val="bottom"/>
          </w:tcPr>
          <w:p w14:paraId="33E41C0A" w14:textId="77777777" w:rsidR="00FA521F" w:rsidRPr="00FA521F" w:rsidRDefault="00FA521F" w:rsidP="00FA521F">
            <w:pPr>
              <w:tabs>
                <w:tab w:val="decimal" w:pos="471"/>
              </w:tabs>
              <w:rPr>
                <w:sz w:val="13"/>
              </w:rPr>
            </w:pPr>
            <w:bookmarkStart w:id="13309" w:name="N672P2_259_2"/>
            <w:bookmarkEnd w:id="13309"/>
          </w:p>
        </w:tc>
        <w:tc>
          <w:tcPr>
            <w:tcW w:w="1003" w:type="dxa"/>
            <w:shd w:val="clear" w:color="auto" w:fill="auto"/>
            <w:vAlign w:val="bottom"/>
          </w:tcPr>
          <w:p w14:paraId="511487CB" w14:textId="7E90D395" w:rsidR="00FA521F" w:rsidRPr="00FA521F" w:rsidRDefault="00FA521F" w:rsidP="00FA521F">
            <w:pPr>
              <w:rPr>
                <w:sz w:val="13"/>
              </w:rPr>
            </w:pPr>
            <w:bookmarkStart w:id="13310" w:name="N672P2_259_3"/>
            <w:r>
              <w:rPr>
                <w:sz w:val="13"/>
              </w:rPr>
              <w:t>Loss</w:t>
            </w:r>
            <w:bookmarkEnd w:id="13310"/>
          </w:p>
        </w:tc>
        <w:tc>
          <w:tcPr>
            <w:tcW w:w="2271" w:type="dxa"/>
            <w:shd w:val="clear" w:color="auto" w:fill="auto"/>
            <w:vAlign w:val="bottom"/>
          </w:tcPr>
          <w:p w14:paraId="1BAA609F" w14:textId="1511FD95" w:rsidR="00FA521F" w:rsidRPr="00FA521F" w:rsidRDefault="00FA521F" w:rsidP="00FA521F">
            <w:pPr>
              <w:rPr>
                <w:sz w:val="13"/>
              </w:rPr>
            </w:pPr>
            <w:bookmarkStart w:id="13311" w:name="N672P2_259_4"/>
            <w:r>
              <w:rPr>
                <w:sz w:val="13"/>
              </w:rPr>
              <w:t>Credit-impaired</w:t>
            </w:r>
            <w:bookmarkEnd w:id="13311"/>
          </w:p>
        </w:tc>
        <w:tc>
          <w:tcPr>
            <w:tcW w:w="672" w:type="dxa"/>
            <w:shd w:val="clear" w:color="auto" w:fill="auto"/>
            <w:vAlign w:val="bottom"/>
          </w:tcPr>
          <w:p w14:paraId="7249807C" w14:textId="6E39F9BE" w:rsidR="00FA521F" w:rsidRPr="00FA521F" w:rsidRDefault="00FA521F" w:rsidP="00FA521F">
            <w:pPr>
              <w:pBdr>
                <w:bottom w:val="single" w:sz="4" w:space="0" w:color="auto"/>
              </w:pBdr>
              <w:ind w:left="160"/>
              <w:jc w:val="center"/>
              <w:rPr>
                <w:sz w:val="13"/>
              </w:rPr>
            </w:pPr>
            <w:bookmarkStart w:id="13312" w:name="N672P2_259_5"/>
            <w:r>
              <w:rPr>
                <w:sz w:val="13"/>
              </w:rPr>
              <w:t>X</w:t>
            </w:r>
            <w:bookmarkEnd w:id="13312"/>
          </w:p>
        </w:tc>
        <w:tc>
          <w:tcPr>
            <w:tcW w:w="672" w:type="dxa"/>
            <w:shd w:val="clear" w:color="auto" w:fill="auto"/>
            <w:vAlign w:val="bottom"/>
          </w:tcPr>
          <w:p w14:paraId="08D31541" w14:textId="412EEC34" w:rsidR="00FA521F" w:rsidRPr="00FA521F" w:rsidRDefault="00FA521F" w:rsidP="00FA521F">
            <w:pPr>
              <w:pBdr>
                <w:bottom w:val="single" w:sz="4" w:space="0" w:color="auto"/>
              </w:pBdr>
              <w:ind w:left="420"/>
              <w:jc w:val="center"/>
              <w:rPr>
                <w:sz w:val="13"/>
              </w:rPr>
            </w:pPr>
            <w:bookmarkStart w:id="13313" w:name="N672P2_259_6"/>
            <w:r>
              <w:rPr>
                <w:sz w:val="13"/>
              </w:rPr>
              <w:t>X</w:t>
            </w:r>
            <w:bookmarkEnd w:id="13313"/>
          </w:p>
        </w:tc>
        <w:tc>
          <w:tcPr>
            <w:tcW w:w="672" w:type="dxa"/>
            <w:shd w:val="clear" w:color="auto" w:fill="auto"/>
            <w:vAlign w:val="bottom"/>
          </w:tcPr>
          <w:p w14:paraId="24E30A00" w14:textId="40285C3C" w:rsidR="00FA521F" w:rsidRPr="00FA521F" w:rsidRDefault="00FA521F" w:rsidP="00FA521F">
            <w:pPr>
              <w:pBdr>
                <w:bottom w:val="single" w:sz="4" w:space="0" w:color="auto"/>
              </w:pBdr>
              <w:ind w:left="160"/>
              <w:jc w:val="center"/>
              <w:rPr>
                <w:sz w:val="13"/>
              </w:rPr>
            </w:pPr>
            <w:bookmarkStart w:id="13314" w:name="N672P2_259_7"/>
            <w:r>
              <w:rPr>
                <w:sz w:val="13"/>
              </w:rPr>
              <w:t>X</w:t>
            </w:r>
            <w:bookmarkEnd w:id="13314"/>
          </w:p>
        </w:tc>
        <w:tc>
          <w:tcPr>
            <w:tcW w:w="672" w:type="dxa"/>
            <w:shd w:val="clear" w:color="auto" w:fill="auto"/>
            <w:vAlign w:val="bottom"/>
          </w:tcPr>
          <w:p w14:paraId="35035BFF" w14:textId="67673F5D" w:rsidR="00FA521F" w:rsidRPr="00FA521F" w:rsidRDefault="00FA521F" w:rsidP="00FA521F">
            <w:pPr>
              <w:pBdr>
                <w:bottom w:val="single" w:sz="4" w:space="0" w:color="auto"/>
              </w:pBdr>
              <w:ind w:left="420"/>
              <w:jc w:val="center"/>
              <w:rPr>
                <w:sz w:val="13"/>
              </w:rPr>
            </w:pPr>
            <w:bookmarkStart w:id="13315" w:name="N672P2_259_8"/>
            <w:r>
              <w:rPr>
                <w:sz w:val="13"/>
              </w:rPr>
              <w:t xml:space="preserve">X </w:t>
            </w:r>
            <w:bookmarkEnd w:id="13315"/>
          </w:p>
        </w:tc>
      </w:tr>
      <w:tr w:rsidR="00FA521F" w:rsidRPr="00FA521F" w14:paraId="7DBE19D4" w14:textId="77777777" w:rsidTr="00FA521F">
        <w:tblPrEx>
          <w:tblCellMar>
            <w:top w:w="0" w:type="dxa"/>
            <w:bottom w:w="0" w:type="dxa"/>
          </w:tblCellMar>
        </w:tblPrEx>
        <w:tc>
          <w:tcPr>
            <w:tcW w:w="2429" w:type="dxa"/>
            <w:shd w:val="clear" w:color="auto" w:fill="auto"/>
            <w:vAlign w:val="bottom"/>
          </w:tcPr>
          <w:p w14:paraId="0D81B827" w14:textId="7EF6BD41" w:rsidR="00FA521F" w:rsidRPr="00FA521F" w:rsidRDefault="00FA521F" w:rsidP="00FA521F">
            <w:pPr>
              <w:rPr>
                <w:sz w:val="13"/>
              </w:rPr>
            </w:pPr>
            <w:bookmarkStart w:id="13316" w:name="N672P2_260_0"/>
            <w:r>
              <w:rPr>
                <w:sz w:val="13"/>
              </w:rPr>
              <w:t>Financial guarantee contracts (Note 2)</w:t>
            </w:r>
            <w:bookmarkEnd w:id="13316"/>
          </w:p>
        </w:tc>
        <w:tc>
          <w:tcPr>
            <w:tcW w:w="514" w:type="dxa"/>
            <w:shd w:val="clear" w:color="auto" w:fill="auto"/>
            <w:vAlign w:val="bottom"/>
          </w:tcPr>
          <w:p w14:paraId="448278A0" w14:textId="5AC76B16" w:rsidR="00FA521F" w:rsidRPr="00FA521F" w:rsidRDefault="00FA521F" w:rsidP="00FA521F">
            <w:pPr>
              <w:rPr>
                <w:sz w:val="13"/>
              </w:rPr>
            </w:pPr>
            <w:bookmarkStart w:id="13317" w:name="N672P2_260_1"/>
            <w:r>
              <w:rPr>
                <w:sz w:val="13"/>
              </w:rPr>
              <w:t>[X]</w:t>
            </w:r>
            <w:bookmarkEnd w:id="13317"/>
          </w:p>
        </w:tc>
        <w:tc>
          <w:tcPr>
            <w:tcW w:w="701" w:type="dxa"/>
            <w:shd w:val="clear" w:color="auto" w:fill="auto"/>
            <w:vAlign w:val="bottom"/>
          </w:tcPr>
          <w:p w14:paraId="5C5A5E67" w14:textId="2F640A3A" w:rsidR="00FA521F" w:rsidRPr="00FA521F" w:rsidRDefault="00FA521F" w:rsidP="00FA521F">
            <w:pPr>
              <w:rPr>
                <w:sz w:val="13"/>
              </w:rPr>
            </w:pPr>
            <w:bookmarkStart w:id="13318" w:name="N672P2_260_2"/>
            <w:r>
              <w:rPr>
                <w:sz w:val="13"/>
              </w:rPr>
              <w:t>N/A</w:t>
            </w:r>
            <w:bookmarkEnd w:id="13318"/>
          </w:p>
        </w:tc>
        <w:tc>
          <w:tcPr>
            <w:tcW w:w="1003" w:type="dxa"/>
            <w:shd w:val="clear" w:color="auto" w:fill="auto"/>
            <w:vAlign w:val="bottom"/>
          </w:tcPr>
          <w:p w14:paraId="11E46BD0" w14:textId="2BE927BE" w:rsidR="00FA521F" w:rsidRPr="00FA521F" w:rsidRDefault="00FA521F" w:rsidP="00FA521F">
            <w:pPr>
              <w:rPr>
                <w:sz w:val="13"/>
              </w:rPr>
            </w:pPr>
            <w:bookmarkStart w:id="13319" w:name="N672P2_260_3"/>
            <w:r>
              <w:rPr>
                <w:sz w:val="13"/>
              </w:rPr>
              <w:t>Low risk</w:t>
            </w:r>
            <w:bookmarkEnd w:id="13319"/>
          </w:p>
        </w:tc>
        <w:tc>
          <w:tcPr>
            <w:tcW w:w="2271" w:type="dxa"/>
            <w:shd w:val="clear" w:color="auto" w:fill="auto"/>
            <w:vAlign w:val="bottom"/>
          </w:tcPr>
          <w:p w14:paraId="0308CE9A" w14:textId="2AA6613E" w:rsidR="00FA521F" w:rsidRPr="00FA521F" w:rsidRDefault="00FA521F" w:rsidP="00FA521F">
            <w:pPr>
              <w:rPr>
                <w:sz w:val="13"/>
              </w:rPr>
            </w:pPr>
            <w:bookmarkStart w:id="13320" w:name="N672P2_260_4"/>
            <w:r>
              <w:rPr>
                <w:sz w:val="13"/>
              </w:rPr>
              <w:t>12m ECL</w:t>
            </w:r>
            <w:bookmarkEnd w:id="13320"/>
          </w:p>
        </w:tc>
        <w:tc>
          <w:tcPr>
            <w:tcW w:w="672" w:type="dxa"/>
            <w:shd w:val="clear" w:color="auto" w:fill="auto"/>
            <w:vAlign w:val="bottom"/>
          </w:tcPr>
          <w:p w14:paraId="03EA9ABA" w14:textId="4BED4A5C" w:rsidR="00FA521F" w:rsidRPr="00FA521F" w:rsidRDefault="00FA521F" w:rsidP="00FA521F">
            <w:pPr>
              <w:jc w:val="center"/>
              <w:rPr>
                <w:sz w:val="13"/>
              </w:rPr>
            </w:pPr>
            <w:bookmarkStart w:id="13321" w:name="N672P2_260_5"/>
            <w:r>
              <w:rPr>
                <w:sz w:val="13"/>
              </w:rPr>
              <w:t>X</w:t>
            </w:r>
            <w:bookmarkEnd w:id="13321"/>
          </w:p>
        </w:tc>
        <w:tc>
          <w:tcPr>
            <w:tcW w:w="672" w:type="dxa"/>
            <w:shd w:val="clear" w:color="auto" w:fill="auto"/>
            <w:vAlign w:val="bottom"/>
          </w:tcPr>
          <w:p w14:paraId="5A3E8E90" w14:textId="77777777" w:rsidR="00FA521F" w:rsidRPr="00FA521F" w:rsidRDefault="00FA521F" w:rsidP="00FA521F">
            <w:pPr>
              <w:tabs>
                <w:tab w:val="decimal" w:pos="442"/>
              </w:tabs>
              <w:rPr>
                <w:sz w:val="13"/>
              </w:rPr>
            </w:pPr>
            <w:bookmarkStart w:id="13322" w:name="N672P2_260_6"/>
            <w:bookmarkEnd w:id="13322"/>
          </w:p>
        </w:tc>
        <w:tc>
          <w:tcPr>
            <w:tcW w:w="672" w:type="dxa"/>
            <w:shd w:val="clear" w:color="auto" w:fill="auto"/>
            <w:vAlign w:val="bottom"/>
          </w:tcPr>
          <w:p w14:paraId="2CF0159A" w14:textId="694A8628" w:rsidR="00FA521F" w:rsidRPr="00FA521F" w:rsidRDefault="00FA521F" w:rsidP="00FA521F">
            <w:pPr>
              <w:jc w:val="center"/>
              <w:rPr>
                <w:sz w:val="13"/>
              </w:rPr>
            </w:pPr>
            <w:bookmarkStart w:id="13323" w:name="N672P2_260_7"/>
            <w:r>
              <w:rPr>
                <w:sz w:val="13"/>
              </w:rPr>
              <w:t>X</w:t>
            </w:r>
            <w:bookmarkEnd w:id="13323"/>
          </w:p>
        </w:tc>
        <w:tc>
          <w:tcPr>
            <w:tcW w:w="672" w:type="dxa"/>
            <w:shd w:val="clear" w:color="auto" w:fill="auto"/>
            <w:vAlign w:val="bottom"/>
          </w:tcPr>
          <w:p w14:paraId="117983B3" w14:textId="77777777" w:rsidR="00FA521F" w:rsidRPr="00FA521F" w:rsidRDefault="00FA521F" w:rsidP="00FA521F">
            <w:pPr>
              <w:tabs>
                <w:tab w:val="decimal" w:pos="442"/>
              </w:tabs>
              <w:rPr>
                <w:sz w:val="13"/>
              </w:rPr>
            </w:pPr>
            <w:bookmarkStart w:id="13324" w:name="N672P2_260_8"/>
            <w:bookmarkEnd w:id="13324"/>
          </w:p>
        </w:tc>
      </w:tr>
      <w:tr w:rsidR="00FA521F" w:rsidRPr="00FA521F" w14:paraId="2B543708" w14:textId="77777777" w:rsidTr="00FA521F">
        <w:tblPrEx>
          <w:tblCellMar>
            <w:top w:w="0" w:type="dxa"/>
            <w:bottom w:w="0" w:type="dxa"/>
          </w:tblCellMar>
        </w:tblPrEx>
        <w:tc>
          <w:tcPr>
            <w:tcW w:w="2429" w:type="dxa"/>
            <w:shd w:val="clear" w:color="auto" w:fill="auto"/>
            <w:vAlign w:val="bottom"/>
          </w:tcPr>
          <w:p w14:paraId="00F1D5E0" w14:textId="77777777" w:rsidR="00FA521F" w:rsidRPr="00FA521F" w:rsidRDefault="00FA521F" w:rsidP="00FA521F">
            <w:pPr>
              <w:rPr>
                <w:sz w:val="13"/>
              </w:rPr>
            </w:pPr>
            <w:bookmarkStart w:id="13325" w:name="N672P2_261_0"/>
            <w:bookmarkEnd w:id="13325"/>
          </w:p>
        </w:tc>
        <w:tc>
          <w:tcPr>
            <w:tcW w:w="514" w:type="dxa"/>
            <w:shd w:val="clear" w:color="auto" w:fill="auto"/>
            <w:vAlign w:val="bottom"/>
          </w:tcPr>
          <w:p w14:paraId="58A6AF97" w14:textId="77777777" w:rsidR="00FA521F" w:rsidRPr="00FA521F" w:rsidRDefault="00FA521F" w:rsidP="00FA521F">
            <w:pPr>
              <w:tabs>
                <w:tab w:val="decimal" w:pos="283"/>
              </w:tabs>
              <w:rPr>
                <w:sz w:val="13"/>
              </w:rPr>
            </w:pPr>
            <w:bookmarkStart w:id="13326" w:name="N672P2_261_1"/>
            <w:bookmarkEnd w:id="13326"/>
          </w:p>
        </w:tc>
        <w:tc>
          <w:tcPr>
            <w:tcW w:w="701" w:type="dxa"/>
            <w:shd w:val="clear" w:color="auto" w:fill="auto"/>
            <w:vAlign w:val="bottom"/>
          </w:tcPr>
          <w:p w14:paraId="0DAB1D0F" w14:textId="77777777" w:rsidR="00FA521F" w:rsidRPr="00FA521F" w:rsidRDefault="00FA521F" w:rsidP="00FA521F">
            <w:pPr>
              <w:tabs>
                <w:tab w:val="decimal" w:pos="471"/>
              </w:tabs>
              <w:rPr>
                <w:sz w:val="13"/>
              </w:rPr>
            </w:pPr>
            <w:bookmarkStart w:id="13327" w:name="N672P2_261_2"/>
            <w:bookmarkEnd w:id="13327"/>
          </w:p>
        </w:tc>
        <w:tc>
          <w:tcPr>
            <w:tcW w:w="1003" w:type="dxa"/>
            <w:shd w:val="clear" w:color="auto" w:fill="auto"/>
            <w:vAlign w:val="bottom"/>
          </w:tcPr>
          <w:p w14:paraId="78868849" w14:textId="6B09AB75" w:rsidR="00FA521F" w:rsidRPr="00FA521F" w:rsidRDefault="00FA521F" w:rsidP="00FA521F">
            <w:pPr>
              <w:rPr>
                <w:sz w:val="13"/>
              </w:rPr>
            </w:pPr>
            <w:bookmarkStart w:id="13328" w:name="N672P2_261_3"/>
            <w:r>
              <w:rPr>
                <w:sz w:val="13"/>
              </w:rPr>
              <w:t>Watch list</w:t>
            </w:r>
            <w:bookmarkEnd w:id="13328"/>
          </w:p>
        </w:tc>
        <w:tc>
          <w:tcPr>
            <w:tcW w:w="2271" w:type="dxa"/>
            <w:shd w:val="clear" w:color="auto" w:fill="auto"/>
            <w:vAlign w:val="bottom"/>
          </w:tcPr>
          <w:p w14:paraId="5C274F6E" w14:textId="6D039C2A" w:rsidR="00FA521F" w:rsidRPr="00FA521F" w:rsidRDefault="00FA521F" w:rsidP="00FA521F">
            <w:pPr>
              <w:rPr>
                <w:sz w:val="13"/>
              </w:rPr>
            </w:pPr>
            <w:bookmarkStart w:id="13329" w:name="N672P2_261_4"/>
            <w:r>
              <w:rPr>
                <w:sz w:val="13"/>
              </w:rPr>
              <w:t>12m ECL</w:t>
            </w:r>
            <w:bookmarkEnd w:id="13329"/>
          </w:p>
        </w:tc>
        <w:tc>
          <w:tcPr>
            <w:tcW w:w="672" w:type="dxa"/>
            <w:shd w:val="clear" w:color="auto" w:fill="auto"/>
            <w:vAlign w:val="bottom"/>
          </w:tcPr>
          <w:p w14:paraId="6B1F12FD" w14:textId="3E8AF06B" w:rsidR="00FA521F" w:rsidRPr="00FA521F" w:rsidRDefault="00FA521F" w:rsidP="00FA521F">
            <w:pPr>
              <w:jc w:val="center"/>
              <w:rPr>
                <w:sz w:val="13"/>
              </w:rPr>
            </w:pPr>
            <w:bookmarkStart w:id="13330" w:name="N672P2_261_5"/>
            <w:r>
              <w:rPr>
                <w:sz w:val="13"/>
              </w:rPr>
              <w:t>X</w:t>
            </w:r>
            <w:bookmarkEnd w:id="13330"/>
          </w:p>
        </w:tc>
        <w:tc>
          <w:tcPr>
            <w:tcW w:w="672" w:type="dxa"/>
            <w:shd w:val="clear" w:color="auto" w:fill="auto"/>
            <w:vAlign w:val="bottom"/>
          </w:tcPr>
          <w:p w14:paraId="2228608F" w14:textId="77777777" w:rsidR="00FA521F" w:rsidRPr="00FA521F" w:rsidRDefault="00FA521F" w:rsidP="00FA521F">
            <w:pPr>
              <w:tabs>
                <w:tab w:val="decimal" w:pos="442"/>
              </w:tabs>
              <w:rPr>
                <w:sz w:val="13"/>
              </w:rPr>
            </w:pPr>
            <w:bookmarkStart w:id="13331" w:name="N672P2_261_6"/>
            <w:bookmarkEnd w:id="13331"/>
          </w:p>
        </w:tc>
        <w:tc>
          <w:tcPr>
            <w:tcW w:w="672" w:type="dxa"/>
            <w:shd w:val="clear" w:color="auto" w:fill="auto"/>
            <w:vAlign w:val="bottom"/>
          </w:tcPr>
          <w:p w14:paraId="020D101D" w14:textId="733607C5" w:rsidR="00FA521F" w:rsidRPr="00FA521F" w:rsidRDefault="00FA521F" w:rsidP="00FA521F">
            <w:pPr>
              <w:jc w:val="center"/>
              <w:rPr>
                <w:sz w:val="13"/>
              </w:rPr>
            </w:pPr>
            <w:bookmarkStart w:id="13332" w:name="N672P2_261_7"/>
            <w:r>
              <w:rPr>
                <w:sz w:val="13"/>
              </w:rPr>
              <w:t>X</w:t>
            </w:r>
            <w:bookmarkEnd w:id="13332"/>
          </w:p>
        </w:tc>
        <w:tc>
          <w:tcPr>
            <w:tcW w:w="672" w:type="dxa"/>
            <w:shd w:val="clear" w:color="auto" w:fill="auto"/>
            <w:vAlign w:val="bottom"/>
          </w:tcPr>
          <w:p w14:paraId="4A2FEAEC" w14:textId="77777777" w:rsidR="00FA521F" w:rsidRPr="00FA521F" w:rsidRDefault="00FA521F" w:rsidP="00FA521F">
            <w:pPr>
              <w:tabs>
                <w:tab w:val="decimal" w:pos="442"/>
              </w:tabs>
              <w:rPr>
                <w:sz w:val="13"/>
              </w:rPr>
            </w:pPr>
            <w:bookmarkStart w:id="13333" w:name="N672P2_261_8"/>
            <w:bookmarkEnd w:id="13333"/>
          </w:p>
        </w:tc>
      </w:tr>
      <w:tr w:rsidR="00FA521F" w:rsidRPr="00FA521F" w14:paraId="24E1D4E0" w14:textId="77777777" w:rsidTr="00FA521F">
        <w:tblPrEx>
          <w:tblCellMar>
            <w:top w:w="0" w:type="dxa"/>
            <w:bottom w:w="0" w:type="dxa"/>
          </w:tblCellMar>
        </w:tblPrEx>
        <w:tc>
          <w:tcPr>
            <w:tcW w:w="2429" w:type="dxa"/>
            <w:shd w:val="clear" w:color="auto" w:fill="auto"/>
            <w:vAlign w:val="bottom"/>
          </w:tcPr>
          <w:p w14:paraId="58CFE979" w14:textId="77777777" w:rsidR="00FA521F" w:rsidRPr="00FA521F" w:rsidRDefault="00FA521F" w:rsidP="00FA521F">
            <w:pPr>
              <w:rPr>
                <w:sz w:val="13"/>
              </w:rPr>
            </w:pPr>
            <w:bookmarkStart w:id="13334" w:name="N672P2_262_0"/>
            <w:bookmarkEnd w:id="13334"/>
          </w:p>
        </w:tc>
        <w:tc>
          <w:tcPr>
            <w:tcW w:w="514" w:type="dxa"/>
            <w:shd w:val="clear" w:color="auto" w:fill="auto"/>
            <w:vAlign w:val="bottom"/>
          </w:tcPr>
          <w:p w14:paraId="3B3CB04F" w14:textId="77777777" w:rsidR="00FA521F" w:rsidRPr="00FA521F" w:rsidRDefault="00FA521F" w:rsidP="00FA521F">
            <w:pPr>
              <w:tabs>
                <w:tab w:val="decimal" w:pos="283"/>
              </w:tabs>
              <w:rPr>
                <w:sz w:val="13"/>
              </w:rPr>
            </w:pPr>
            <w:bookmarkStart w:id="13335" w:name="N672P2_262_1"/>
            <w:bookmarkEnd w:id="13335"/>
          </w:p>
        </w:tc>
        <w:tc>
          <w:tcPr>
            <w:tcW w:w="701" w:type="dxa"/>
            <w:shd w:val="clear" w:color="auto" w:fill="auto"/>
            <w:vAlign w:val="bottom"/>
          </w:tcPr>
          <w:p w14:paraId="22448903" w14:textId="77777777" w:rsidR="00FA521F" w:rsidRPr="00FA521F" w:rsidRDefault="00FA521F" w:rsidP="00FA521F">
            <w:pPr>
              <w:tabs>
                <w:tab w:val="decimal" w:pos="471"/>
              </w:tabs>
              <w:rPr>
                <w:sz w:val="13"/>
              </w:rPr>
            </w:pPr>
            <w:bookmarkStart w:id="13336" w:name="N672P2_262_2"/>
            <w:bookmarkEnd w:id="13336"/>
          </w:p>
        </w:tc>
        <w:tc>
          <w:tcPr>
            <w:tcW w:w="1003" w:type="dxa"/>
            <w:shd w:val="clear" w:color="auto" w:fill="auto"/>
            <w:vAlign w:val="bottom"/>
          </w:tcPr>
          <w:p w14:paraId="3A49086A" w14:textId="7AD4F4AB" w:rsidR="00FA521F" w:rsidRPr="00FA521F" w:rsidRDefault="00FA521F" w:rsidP="00FA521F">
            <w:pPr>
              <w:rPr>
                <w:sz w:val="13"/>
              </w:rPr>
            </w:pPr>
            <w:bookmarkStart w:id="13337" w:name="N672P2_262_3"/>
            <w:r>
              <w:rPr>
                <w:sz w:val="13"/>
              </w:rPr>
              <w:t>Doubtful</w:t>
            </w:r>
            <w:bookmarkEnd w:id="13337"/>
          </w:p>
        </w:tc>
        <w:tc>
          <w:tcPr>
            <w:tcW w:w="2271" w:type="dxa"/>
            <w:shd w:val="clear" w:color="auto" w:fill="auto"/>
            <w:vAlign w:val="bottom"/>
          </w:tcPr>
          <w:p w14:paraId="1ED4998F" w14:textId="56BB37BC" w:rsidR="00FA521F" w:rsidRPr="00FA521F" w:rsidRDefault="00FA521F" w:rsidP="00FA521F">
            <w:pPr>
              <w:rPr>
                <w:sz w:val="13"/>
              </w:rPr>
            </w:pPr>
            <w:bookmarkStart w:id="13338" w:name="N672P2_262_4"/>
            <w:r>
              <w:rPr>
                <w:sz w:val="13"/>
              </w:rPr>
              <w:t>Lifetime ECL (not credit-impaired)</w:t>
            </w:r>
            <w:bookmarkEnd w:id="13338"/>
          </w:p>
        </w:tc>
        <w:tc>
          <w:tcPr>
            <w:tcW w:w="672" w:type="dxa"/>
            <w:shd w:val="clear" w:color="auto" w:fill="auto"/>
            <w:vAlign w:val="bottom"/>
          </w:tcPr>
          <w:p w14:paraId="5D13CEA0" w14:textId="67560BA0" w:rsidR="00FA521F" w:rsidRPr="00FA521F" w:rsidRDefault="00FA521F" w:rsidP="00FA521F">
            <w:pPr>
              <w:jc w:val="center"/>
              <w:rPr>
                <w:sz w:val="13"/>
              </w:rPr>
            </w:pPr>
            <w:bookmarkStart w:id="13339" w:name="N672P2_262_5"/>
            <w:r>
              <w:rPr>
                <w:sz w:val="13"/>
              </w:rPr>
              <w:t>X</w:t>
            </w:r>
            <w:bookmarkEnd w:id="13339"/>
          </w:p>
        </w:tc>
        <w:tc>
          <w:tcPr>
            <w:tcW w:w="672" w:type="dxa"/>
            <w:shd w:val="clear" w:color="auto" w:fill="auto"/>
            <w:vAlign w:val="bottom"/>
          </w:tcPr>
          <w:p w14:paraId="5BEABB7F" w14:textId="77777777" w:rsidR="00FA521F" w:rsidRPr="00FA521F" w:rsidRDefault="00FA521F" w:rsidP="00FA521F">
            <w:pPr>
              <w:tabs>
                <w:tab w:val="decimal" w:pos="442"/>
              </w:tabs>
              <w:rPr>
                <w:sz w:val="13"/>
              </w:rPr>
            </w:pPr>
            <w:bookmarkStart w:id="13340" w:name="N672P2_262_6"/>
            <w:bookmarkEnd w:id="13340"/>
          </w:p>
        </w:tc>
        <w:tc>
          <w:tcPr>
            <w:tcW w:w="672" w:type="dxa"/>
            <w:shd w:val="clear" w:color="auto" w:fill="auto"/>
            <w:vAlign w:val="bottom"/>
          </w:tcPr>
          <w:p w14:paraId="5727DC24" w14:textId="6B08DB47" w:rsidR="00FA521F" w:rsidRPr="00FA521F" w:rsidRDefault="00FA521F" w:rsidP="00FA521F">
            <w:pPr>
              <w:jc w:val="center"/>
              <w:rPr>
                <w:sz w:val="13"/>
              </w:rPr>
            </w:pPr>
            <w:bookmarkStart w:id="13341" w:name="N672P2_262_7"/>
            <w:r>
              <w:rPr>
                <w:sz w:val="13"/>
              </w:rPr>
              <w:t>X</w:t>
            </w:r>
            <w:bookmarkEnd w:id="13341"/>
          </w:p>
        </w:tc>
        <w:tc>
          <w:tcPr>
            <w:tcW w:w="672" w:type="dxa"/>
            <w:shd w:val="clear" w:color="auto" w:fill="auto"/>
            <w:vAlign w:val="bottom"/>
          </w:tcPr>
          <w:p w14:paraId="2F352539" w14:textId="77777777" w:rsidR="00FA521F" w:rsidRPr="00FA521F" w:rsidRDefault="00FA521F" w:rsidP="00FA521F">
            <w:pPr>
              <w:tabs>
                <w:tab w:val="decimal" w:pos="442"/>
              </w:tabs>
              <w:rPr>
                <w:sz w:val="13"/>
              </w:rPr>
            </w:pPr>
            <w:bookmarkStart w:id="13342" w:name="N672P2_262_8"/>
            <w:bookmarkEnd w:id="13342"/>
          </w:p>
        </w:tc>
      </w:tr>
      <w:tr w:rsidR="00FA521F" w:rsidRPr="00FA521F" w14:paraId="4715947E" w14:textId="77777777" w:rsidTr="00FA521F">
        <w:tblPrEx>
          <w:tblCellMar>
            <w:top w:w="0" w:type="dxa"/>
            <w:bottom w:w="0" w:type="dxa"/>
          </w:tblCellMar>
        </w:tblPrEx>
        <w:trPr>
          <w:trHeight w:val="300"/>
        </w:trPr>
        <w:tc>
          <w:tcPr>
            <w:tcW w:w="2429" w:type="dxa"/>
            <w:shd w:val="clear" w:color="auto" w:fill="auto"/>
            <w:vAlign w:val="bottom"/>
          </w:tcPr>
          <w:p w14:paraId="06B04EB3" w14:textId="77777777" w:rsidR="00FA521F" w:rsidRPr="00FA521F" w:rsidRDefault="00FA521F" w:rsidP="00FA521F">
            <w:pPr>
              <w:rPr>
                <w:sz w:val="13"/>
              </w:rPr>
            </w:pPr>
            <w:bookmarkStart w:id="13343" w:name="N672P2_263_0"/>
            <w:bookmarkEnd w:id="13343"/>
          </w:p>
        </w:tc>
        <w:tc>
          <w:tcPr>
            <w:tcW w:w="514" w:type="dxa"/>
            <w:shd w:val="clear" w:color="auto" w:fill="auto"/>
            <w:vAlign w:val="bottom"/>
          </w:tcPr>
          <w:p w14:paraId="34C7DAC8" w14:textId="77777777" w:rsidR="00FA521F" w:rsidRPr="00FA521F" w:rsidRDefault="00FA521F" w:rsidP="00FA521F">
            <w:pPr>
              <w:tabs>
                <w:tab w:val="decimal" w:pos="283"/>
              </w:tabs>
              <w:rPr>
                <w:sz w:val="13"/>
              </w:rPr>
            </w:pPr>
            <w:bookmarkStart w:id="13344" w:name="N672P2_263_1"/>
            <w:bookmarkEnd w:id="13344"/>
          </w:p>
        </w:tc>
        <w:tc>
          <w:tcPr>
            <w:tcW w:w="701" w:type="dxa"/>
            <w:shd w:val="clear" w:color="auto" w:fill="auto"/>
            <w:vAlign w:val="bottom"/>
          </w:tcPr>
          <w:p w14:paraId="7220F582" w14:textId="77777777" w:rsidR="00FA521F" w:rsidRPr="00FA521F" w:rsidRDefault="00FA521F" w:rsidP="00FA521F">
            <w:pPr>
              <w:tabs>
                <w:tab w:val="decimal" w:pos="471"/>
              </w:tabs>
              <w:rPr>
                <w:sz w:val="13"/>
              </w:rPr>
            </w:pPr>
            <w:bookmarkStart w:id="13345" w:name="N672P2_263_2"/>
            <w:bookmarkEnd w:id="13345"/>
          </w:p>
        </w:tc>
        <w:tc>
          <w:tcPr>
            <w:tcW w:w="1003" w:type="dxa"/>
            <w:shd w:val="clear" w:color="auto" w:fill="auto"/>
            <w:vAlign w:val="bottom"/>
          </w:tcPr>
          <w:p w14:paraId="757767AC" w14:textId="4DD1310C" w:rsidR="00FA521F" w:rsidRPr="00FA521F" w:rsidRDefault="00FA521F" w:rsidP="00FA521F">
            <w:pPr>
              <w:rPr>
                <w:sz w:val="13"/>
              </w:rPr>
            </w:pPr>
            <w:bookmarkStart w:id="13346" w:name="N672P2_263_3"/>
            <w:r>
              <w:rPr>
                <w:sz w:val="13"/>
              </w:rPr>
              <w:t>Loss</w:t>
            </w:r>
            <w:bookmarkEnd w:id="13346"/>
          </w:p>
        </w:tc>
        <w:tc>
          <w:tcPr>
            <w:tcW w:w="2271" w:type="dxa"/>
            <w:shd w:val="clear" w:color="auto" w:fill="auto"/>
            <w:vAlign w:val="bottom"/>
          </w:tcPr>
          <w:p w14:paraId="00D11D9C" w14:textId="6D5375BE" w:rsidR="00FA521F" w:rsidRPr="00FA521F" w:rsidRDefault="00FA521F" w:rsidP="00FA521F">
            <w:pPr>
              <w:rPr>
                <w:sz w:val="13"/>
              </w:rPr>
            </w:pPr>
            <w:bookmarkStart w:id="13347" w:name="N672P2_263_4"/>
            <w:r>
              <w:rPr>
                <w:sz w:val="13"/>
              </w:rPr>
              <w:t>Credit-impaired</w:t>
            </w:r>
            <w:bookmarkEnd w:id="13347"/>
          </w:p>
        </w:tc>
        <w:tc>
          <w:tcPr>
            <w:tcW w:w="672" w:type="dxa"/>
            <w:shd w:val="clear" w:color="auto" w:fill="auto"/>
            <w:vAlign w:val="bottom"/>
          </w:tcPr>
          <w:p w14:paraId="7169A157" w14:textId="35D8F8CE" w:rsidR="00FA521F" w:rsidRPr="00FA521F" w:rsidRDefault="00FA521F" w:rsidP="00FA521F">
            <w:pPr>
              <w:pBdr>
                <w:bottom w:val="single" w:sz="4" w:space="0" w:color="auto"/>
              </w:pBdr>
              <w:ind w:left="160"/>
              <w:jc w:val="center"/>
              <w:rPr>
                <w:sz w:val="13"/>
              </w:rPr>
            </w:pPr>
            <w:bookmarkStart w:id="13348" w:name="N672P2_263_5"/>
            <w:r>
              <w:rPr>
                <w:sz w:val="13"/>
              </w:rPr>
              <w:t>X</w:t>
            </w:r>
            <w:bookmarkEnd w:id="13348"/>
          </w:p>
        </w:tc>
        <w:tc>
          <w:tcPr>
            <w:tcW w:w="672" w:type="dxa"/>
            <w:shd w:val="clear" w:color="auto" w:fill="auto"/>
            <w:vAlign w:val="bottom"/>
          </w:tcPr>
          <w:p w14:paraId="7C5F853B" w14:textId="5FCDB733" w:rsidR="00FA521F" w:rsidRPr="00FA521F" w:rsidRDefault="00FA521F" w:rsidP="00FA521F">
            <w:pPr>
              <w:pBdr>
                <w:bottom w:val="single" w:sz="4" w:space="0" w:color="auto"/>
              </w:pBdr>
              <w:ind w:left="420"/>
              <w:jc w:val="center"/>
              <w:rPr>
                <w:sz w:val="13"/>
              </w:rPr>
            </w:pPr>
            <w:bookmarkStart w:id="13349" w:name="N672P2_263_6"/>
            <w:r>
              <w:rPr>
                <w:sz w:val="13"/>
              </w:rPr>
              <w:t>X</w:t>
            </w:r>
            <w:bookmarkEnd w:id="13349"/>
          </w:p>
        </w:tc>
        <w:tc>
          <w:tcPr>
            <w:tcW w:w="672" w:type="dxa"/>
            <w:shd w:val="clear" w:color="auto" w:fill="auto"/>
            <w:vAlign w:val="bottom"/>
          </w:tcPr>
          <w:p w14:paraId="7787331F" w14:textId="71F9FA7D" w:rsidR="00FA521F" w:rsidRPr="00FA521F" w:rsidRDefault="00FA521F" w:rsidP="00FA521F">
            <w:pPr>
              <w:pBdr>
                <w:bottom w:val="single" w:sz="4" w:space="0" w:color="auto"/>
              </w:pBdr>
              <w:ind w:left="160"/>
              <w:jc w:val="center"/>
              <w:rPr>
                <w:sz w:val="13"/>
              </w:rPr>
            </w:pPr>
            <w:bookmarkStart w:id="13350" w:name="N672P2_263_7"/>
            <w:r>
              <w:rPr>
                <w:sz w:val="13"/>
              </w:rPr>
              <w:t>X</w:t>
            </w:r>
            <w:bookmarkEnd w:id="13350"/>
          </w:p>
        </w:tc>
        <w:tc>
          <w:tcPr>
            <w:tcW w:w="672" w:type="dxa"/>
            <w:shd w:val="clear" w:color="auto" w:fill="auto"/>
            <w:vAlign w:val="bottom"/>
          </w:tcPr>
          <w:p w14:paraId="18C134DC" w14:textId="1E0B7AE2" w:rsidR="00FA521F" w:rsidRPr="00FA521F" w:rsidRDefault="00FA521F" w:rsidP="00FA521F">
            <w:pPr>
              <w:pBdr>
                <w:bottom w:val="single" w:sz="4" w:space="0" w:color="auto"/>
              </w:pBdr>
              <w:ind w:left="420"/>
              <w:jc w:val="center"/>
              <w:rPr>
                <w:sz w:val="13"/>
              </w:rPr>
            </w:pPr>
            <w:bookmarkStart w:id="13351" w:name="N672P2_263_8"/>
            <w:r>
              <w:rPr>
                <w:sz w:val="13"/>
              </w:rPr>
              <w:t>X</w:t>
            </w:r>
            <w:bookmarkEnd w:id="13351"/>
          </w:p>
        </w:tc>
      </w:tr>
      <w:tr w:rsidR="00FA521F" w:rsidRPr="00FA521F" w14:paraId="3C32D4FF" w14:textId="77777777" w:rsidTr="00FA521F">
        <w:tblPrEx>
          <w:tblCellMar>
            <w:top w:w="0" w:type="dxa"/>
            <w:bottom w:w="0" w:type="dxa"/>
          </w:tblCellMar>
        </w:tblPrEx>
        <w:tc>
          <w:tcPr>
            <w:tcW w:w="2429" w:type="dxa"/>
            <w:shd w:val="clear" w:color="auto" w:fill="auto"/>
            <w:vAlign w:val="bottom"/>
          </w:tcPr>
          <w:p w14:paraId="21EE84EF" w14:textId="3975F21D" w:rsidR="00FA521F" w:rsidRPr="00FA521F" w:rsidRDefault="00FA521F" w:rsidP="00FA521F">
            <w:pPr>
              <w:rPr>
                <w:sz w:val="13"/>
              </w:rPr>
            </w:pPr>
            <w:bookmarkStart w:id="13352" w:name="N672P2_264_0"/>
            <w:r>
              <w:rPr>
                <w:sz w:val="13"/>
              </w:rPr>
              <w:t>Others (please specify)</w:t>
            </w:r>
            <w:bookmarkEnd w:id="13352"/>
          </w:p>
        </w:tc>
        <w:tc>
          <w:tcPr>
            <w:tcW w:w="514" w:type="dxa"/>
            <w:shd w:val="clear" w:color="auto" w:fill="auto"/>
            <w:vAlign w:val="bottom"/>
          </w:tcPr>
          <w:p w14:paraId="566E9286" w14:textId="7CD61D58" w:rsidR="00FA521F" w:rsidRPr="00FA521F" w:rsidRDefault="00FA521F" w:rsidP="00FA521F">
            <w:pPr>
              <w:rPr>
                <w:sz w:val="13"/>
              </w:rPr>
            </w:pPr>
            <w:bookmarkStart w:id="13353" w:name="N672P2_264_1"/>
            <w:r>
              <w:rPr>
                <w:sz w:val="13"/>
              </w:rPr>
              <w:t>[X]</w:t>
            </w:r>
            <w:bookmarkEnd w:id="13353"/>
          </w:p>
        </w:tc>
        <w:tc>
          <w:tcPr>
            <w:tcW w:w="701" w:type="dxa"/>
            <w:shd w:val="clear" w:color="auto" w:fill="auto"/>
            <w:vAlign w:val="bottom"/>
          </w:tcPr>
          <w:p w14:paraId="6AF80661" w14:textId="3D30BEDE" w:rsidR="00FA521F" w:rsidRPr="00FA521F" w:rsidRDefault="00FA521F" w:rsidP="00FA521F">
            <w:pPr>
              <w:rPr>
                <w:sz w:val="13"/>
              </w:rPr>
            </w:pPr>
            <w:bookmarkStart w:id="13354" w:name="N672P2_264_2"/>
            <w:r>
              <w:rPr>
                <w:sz w:val="13"/>
              </w:rPr>
              <w:t>[X]</w:t>
            </w:r>
            <w:bookmarkEnd w:id="13354"/>
          </w:p>
        </w:tc>
        <w:tc>
          <w:tcPr>
            <w:tcW w:w="1003" w:type="dxa"/>
            <w:shd w:val="clear" w:color="auto" w:fill="auto"/>
            <w:vAlign w:val="bottom"/>
          </w:tcPr>
          <w:p w14:paraId="4819A010" w14:textId="121714E8" w:rsidR="00FA521F" w:rsidRPr="00FA521F" w:rsidRDefault="00FA521F" w:rsidP="00FA521F">
            <w:pPr>
              <w:rPr>
                <w:sz w:val="13"/>
              </w:rPr>
            </w:pPr>
            <w:bookmarkStart w:id="13355" w:name="N672P2_264_3"/>
            <w:r>
              <w:rPr>
                <w:sz w:val="13"/>
              </w:rPr>
              <w:t>[X]</w:t>
            </w:r>
            <w:bookmarkEnd w:id="13355"/>
          </w:p>
        </w:tc>
        <w:tc>
          <w:tcPr>
            <w:tcW w:w="2271" w:type="dxa"/>
            <w:shd w:val="clear" w:color="auto" w:fill="auto"/>
            <w:vAlign w:val="bottom"/>
          </w:tcPr>
          <w:p w14:paraId="1A1E6426" w14:textId="1A89BBFC" w:rsidR="00FA521F" w:rsidRPr="00FA521F" w:rsidRDefault="00FA521F" w:rsidP="00FA521F">
            <w:pPr>
              <w:rPr>
                <w:sz w:val="13"/>
              </w:rPr>
            </w:pPr>
            <w:bookmarkStart w:id="13356" w:name="N672P2_264_4"/>
            <w:r>
              <w:rPr>
                <w:sz w:val="13"/>
              </w:rPr>
              <w:t>12m ECL</w:t>
            </w:r>
            <w:bookmarkEnd w:id="13356"/>
          </w:p>
        </w:tc>
        <w:tc>
          <w:tcPr>
            <w:tcW w:w="672" w:type="dxa"/>
            <w:shd w:val="clear" w:color="auto" w:fill="auto"/>
            <w:vAlign w:val="bottom"/>
          </w:tcPr>
          <w:p w14:paraId="1AF4D395" w14:textId="30FD72C3" w:rsidR="00FA521F" w:rsidRPr="00FA521F" w:rsidRDefault="00FA521F" w:rsidP="00FA521F">
            <w:pPr>
              <w:jc w:val="center"/>
              <w:rPr>
                <w:sz w:val="13"/>
              </w:rPr>
            </w:pPr>
            <w:bookmarkStart w:id="13357" w:name="N672P2_264_5"/>
            <w:r>
              <w:rPr>
                <w:sz w:val="13"/>
              </w:rPr>
              <w:t>X</w:t>
            </w:r>
            <w:bookmarkEnd w:id="13357"/>
          </w:p>
        </w:tc>
        <w:tc>
          <w:tcPr>
            <w:tcW w:w="672" w:type="dxa"/>
            <w:shd w:val="clear" w:color="auto" w:fill="auto"/>
            <w:vAlign w:val="bottom"/>
          </w:tcPr>
          <w:p w14:paraId="3D65C36F" w14:textId="77777777" w:rsidR="00FA521F" w:rsidRPr="00FA521F" w:rsidRDefault="00FA521F" w:rsidP="00FA521F">
            <w:pPr>
              <w:tabs>
                <w:tab w:val="decimal" w:pos="442"/>
              </w:tabs>
              <w:rPr>
                <w:sz w:val="13"/>
              </w:rPr>
            </w:pPr>
            <w:bookmarkStart w:id="13358" w:name="N672P2_264_6"/>
            <w:bookmarkEnd w:id="13358"/>
          </w:p>
        </w:tc>
        <w:tc>
          <w:tcPr>
            <w:tcW w:w="672" w:type="dxa"/>
            <w:shd w:val="clear" w:color="auto" w:fill="auto"/>
            <w:vAlign w:val="bottom"/>
          </w:tcPr>
          <w:p w14:paraId="04075E08" w14:textId="06286FDF" w:rsidR="00FA521F" w:rsidRPr="00FA521F" w:rsidRDefault="00FA521F" w:rsidP="00FA521F">
            <w:pPr>
              <w:jc w:val="center"/>
              <w:rPr>
                <w:sz w:val="13"/>
              </w:rPr>
            </w:pPr>
            <w:bookmarkStart w:id="13359" w:name="N672P2_264_7"/>
            <w:r>
              <w:rPr>
                <w:sz w:val="13"/>
              </w:rPr>
              <w:t>X</w:t>
            </w:r>
            <w:bookmarkEnd w:id="13359"/>
          </w:p>
        </w:tc>
        <w:tc>
          <w:tcPr>
            <w:tcW w:w="672" w:type="dxa"/>
            <w:shd w:val="clear" w:color="auto" w:fill="auto"/>
            <w:vAlign w:val="bottom"/>
          </w:tcPr>
          <w:p w14:paraId="29AF112E" w14:textId="77777777" w:rsidR="00FA521F" w:rsidRPr="00FA521F" w:rsidRDefault="00FA521F" w:rsidP="00FA521F">
            <w:pPr>
              <w:tabs>
                <w:tab w:val="decimal" w:pos="442"/>
              </w:tabs>
              <w:rPr>
                <w:sz w:val="13"/>
              </w:rPr>
            </w:pPr>
            <w:bookmarkStart w:id="13360" w:name="N672P2_264_8"/>
            <w:bookmarkEnd w:id="13360"/>
          </w:p>
        </w:tc>
      </w:tr>
      <w:tr w:rsidR="00FA521F" w:rsidRPr="00FA521F" w14:paraId="60BB81B5" w14:textId="77777777" w:rsidTr="00FA521F">
        <w:tblPrEx>
          <w:tblCellMar>
            <w:top w:w="0" w:type="dxa"/>
            <w:bottom w:w="0" w:type="dxa"/>
          </w:tblCellMar>
        </w:tblPrEx>
        <w:tc>
          <w:tcPr>
            <w:tcW w:w="2429" w:type="dxa"/>
            <w:shd w:val="clear" w:color="auto" w:fill="auto"/>
            <w:vAlign w:val="bottom"/>
          </w:tcPr>
          <w:p w14:paraId="052218D3" w14:textId="77777777" w:rsidR="00FA521F" w:rsidRPr="00FA521F" w:rsidRDefault="00FA521F" w:rsidP="00FA521F">
            <w:pPr>
              <w:rPr>
                <w:sz w:val="13"/>
              </w:rPr>
            </w:pPr>
            <w:bookmarkStart w:id="13361" w:name="N672P2_265_0"/>
            <w:bookmarkEnd w:id="13361"/>
          </w:p>
        </w:tc>
        <w:tc>
          <w:tcPr>
            <w:tcW w:w="514" w:type="dxa"/>
            <w:shd w:val="clear" w:color="auto" w:fill="auto"/>
            <w:vAlign w:val="bottom"/>
          </w:tcPr>
          <w:p w14:paraId="081F167F" w14:textId="77777777" w:rsidR="00FA521F" w:rsidRPr="00FA521F" w:rsidRDefault="00FA521F" w:rsidP="00FA521F">
            <w:pPr>
              <w:tabs>
                <w:tab w:val="decimal" w:pos="283"/>
              </w:tabs>
              <w:rPr>
                <w:sz w:val="13"/>
              </w:rPr>
            </w:pPr>
            <w:bookmarkStart w:id="13362" w:name="N672P2_265_1"/>
            <w:bookmarkEnd w:id="13362"/>
          </w:p>
        </w:tc>
        <w:tc>
          <w:tcPr>
            <w:tcW w:w="701" w:type="dxa"/>
            <w:shd w:val="clear" w:color="auto" w:fill="auto"/>
            <w:vAlign w:val="bottom"/>
          </w:tcPr>
          <w:p w14:paraId="2BAEB053" w14:textId="77777777" w:rsidR="00FA521F" w:rsidRPr="00FA521F" w:rsidRDefault="00FA521F" w:rsidP="00FA521F">
            <w:pPr>
              <w:tabs>
                <w:tab w:val="decimal" w:pos="471"/>
              </w:tabs>
              <w:rPr>
                <w:sz w:val="13"/>
              </w:rPr>
            </w:pPr>
            <w:bookmarkStart w:id="13363" w:name="N672P2_265_2"/>
            <w:bookmarkEnd w:id="13363"/>
          </w:p>
        </w:tc>
        <w:tc>
          <w:tcPr>
            <w:tcW w:w="1003" w:type="dxa"/>
            <w:shd w:val="clear" w:color="auto" w:fill="auto"/>
            <w:vAlign w:val="bottom"/>
          </w:tcPr>
          <w:p w14:paraId="67AF1DBE" w14:textId="585866FF" w:rsidR="00FA521F" w:rsidRPr="00FA521F" w:rsidRDefault="00FA521F" w:rsidP="00FA521F">
            <w:pPr>
              <w:rPr>
                <w:sz w:val="13"/>
              </w:rPr>
            </w:pPr>
            <w:bookmarkStart w:id="13364" w:name="N672P2_265_3"/>
            <w:r>
              <w:rPr>
                <w:sz w:val="13"/>
              </w:rPr>
              <w:t>[X]</w:t>
            </w:r>
            <w:bookmarkEnd w:id="13364"/>
          </w:p>
        </w:tc>
        <w:tc>
          <w:tcPr>
            <w:tcW w:w="2271" w:type="dxa"/>
            <w:shd w:val="clear" w:color="auto" w:fill="auto"/>
            <w:vAlign w:val="bottom"/>
          </w:tcPr>
          <w:p w14:paraId="4414E7B4" w14:textId="52742C30" w:rsidR="00FA521F" w:rsidRPr="00FA521F" w:rsidRDefault="00FA521F" w:rsidP="00FA521F">
            <w:pPr>
              <w:rPr>
                <w:sz w:val="13"/>
              </w:rPr>
            </w:pPr>
            <w:bookmarkStart w:id="13365" w:name="N672P2_265_4"/>
            <w:r>
              <w:rPr>
                <w:sz w:val="13"/>
              </w:rPr>
              <w:t>Lifetime ECL (not credit-impaired)</w:t>
            </w:r>
            <w:bookmarkEnd w:id="13365"/>
          </w:p>
        </w:tc>
        <w:tc>
          <w:tcPr>
            <w:tcW w:w="672" w:type="dxa"/>
            <w:shd w:val="clear" w:color="auto" w:fill="auto"/>
            <w:vAlign w:val="bottom"/>
          </w:tcPr>
          <w:p w14:paraId="7109AA85" w14:textId="4DD00853" w:rsidR="00FA521F" w:rsidRPr="00FA521F" w:rsidRDefault="00FA521F" w:rsidP="00FA521F">
            <w:pPr>
              <w:jc w:val="center"/>
              <w:rPr>
                <w:sz w:val="13"/>
              </w:rPr>
            </w:pPr>
            <w:bookmarkStart w:id="13366" w:name="N672P2_265_5"/>
            <w:r>
              <w:rPr>
                <w:sz w:val="13"/>
              </w:rPr>
              <w:t>X</w:t>
            </w:r>
            <w:bookmarkEnd w:id="13366"/>
          </w:p>
        </w:tc>
        <w:tc>
          <w:tcPr>
            <w:tcW w:w="672" w:type="dxa"/>
            <w:shd w:val="clear" w:color="auto" w:fill="auto"/>
            <w:vAlign w:val="bottom"/>
          </w:tcPr>
          <w:p w14:paraId="1ADFB11F" w14:textId="77777777" w:rsidR="00FA521F" w:rsidRPr="00FA521F" w:rsidRDefault="00FA521F" w:rsidP="00FA521F">
            <w:pPr>
              <w:tabs>
                <w:tab w:val="decimal" w:pos="442"/>
              </w:tabs>
              <w:rPr>
                <w:sz w:val="13"/>
              </w:rPr>
            </w:pPr>
            <w:bookmarkStart w:id="13367" w:name="N672P2_265_6"/>
            <w:bookmarkEnd w:id="13367"/>
          </w:p>
        </w:tc>
        <w:tc>
          <w:tcPr>
            <w:tcW w:w="672" w:type="dxa"/>
            <w:shd w:val="clear" w:color="auto" w:fill="auto"/>
            <w:vAlign w:val="bottom"/>
          </w:tcPr>
          <w:p w14:paraId="129AAF08" w14:textId="40DC3EA8" w:rsidR="00FA521F" w:rsidRPr="00FA521F" w:rsidRDefault="00FA521F" w:rsidP="00FA521F">
            <w:pPr>
              <w:jc w:val="center"/>
              <w:rPr>
                <w:sz w:val="13"/>
              </w:rPr>
            </w:pPr>
            <w:bookmarkStart w:id="13368" w:name="N672P2_265_7"/>
            <w:r>
              <w:rPr>
                <w:sz w:val="13"/>
              </w:rPr>
              <w:t>X</w:t>
            </w:r>
            <w:bookmarkEnd w:id="13368"/>
          </w:p>
        </w:tc>
        <w:tc>
          <w:tcPr>
            <w:tcW w:w="672" w:type="dxa"/>
            <w:shd w:val="clear" w:color="auto" w:fill="auto"/>
            <w:vAlign w:val="bottom"/>
          </w:tcPr>
          <w:p w14:paraId="5339854B" w14:textId="77777777" w:rsidR="00FA521F" w:rsidRPr="00FA521F" w:rsidRDefault="00FA521F" w:rsidP="00FA521F">
            <w:pPr>
              <w:tabs>
                <w:tab w:val="decimal" w:pos="442"/>
              </w:tabs>
              <w:rPr>
                <w:sz w:val="13"/>
              </w:rPr>
            </w:pPr>
            <w:bookmarkStart w:id="13369" w:name="N672P2_265_8"/>
            <w:bookmarkEnd w:id="13369"/>
          </w:p>
        </w:tc>
      </w:tr>
      <w:tr w:rsidR="00FA521F" w:rsidRPr="00FA521F" w14:paraId="2F86799D" w14:textId="77777777" w:rsidTr="00FA521F">
        <w:tblPrEx>
          <w:tblCellMar>
            <w:top w:w="0" w:type="dxa"/>
            <w:bottom w:w="0" w:type="dxa"/>
          </w:tblCellMar>
        </w:tblPrEx>
        <w:trPr>
          <w:trHeight w:val="300"/>
        </w:trPr>
        <w:tc>
          <w:tcPr>
            <w:tcW w:w="2429" w:type="dxa"/>
            <w:shd w:val="clear" w:color="auto" w:fill="auto"/>
            <w:vAlign w:val="bottom"/>
          </w:tcPr>
          <w:p w14:paraId="146BF970" w14:textId="77777777" w:rsidR="00FA521F" w:rsidRPr="00FA521F" w:rsidRDefault="00FA521F" w:rsidP="00FA521F">
            <w:pPr>
              <w:rPr>
                <w:sz w:val="13"/>
              </w:rPr>
            </w:pPr>
            <w:bookmarkStart w:id="13370" w:name="N672P2_266_0"/>
            <w:bookmarkEnd w:id="13370"/>
          </w:p>
        </w:tc>
        <w:tc>
          <w:tcPr>
            <w:tcW w:w="514" w:type="dxa"/>
            <w:shd w:val="clear" w:color="auto" w:fill="auto"/>
            <w:vAlign w:val="bottom"/>
          </w:tcPr>
          <w:p w14:paraId="0D4CFAC2" w14:textId="77777777" w:rsidR="00FA521F" w:rsidRPr="00FA521F" w:rsidRDefault="00FA521F" w:rsidP="00FA521F">
            <w:pPr>
              <w:tabs>
                <w:tab w:val="decimal" w:pos="283"/>
              </w:tabs>
              <w:rPr>
                <w:sz w:val="13"/>
              </w:rPr>
            </w:pPr>
            <w:bookmarkStart w:id="13371" w:name="N672P2_266_1"/>
            <w:bookmarkEnd w:id="13371"/>
          </w:p>
        </w:tc>
        <w:tc>
          <w:tcPr>
            <w:tcW w:w="701" w:type="dxa"/>
            <w:shd w:val="clear" w:color="auto" w:fill="auto"/>
            <w:vAlign w:val="bottom"/>
          </w:tcPr>
          <w:p w14:paraId="5D3C9960" w14:textId="77777777" w:rsidR="00FA521F" w:rsidRPr="00FA521F" w:rsidRDefault="00FA521F" w:rsidP="00FA521F">
            <w:pPr>
              <w:tabs>
                <w:tab w:val="decimal" w:pos="471"/>
              </w:tabs>
              <w:rPr>
                <w:sz w:val="13"/>
              </w:rPr>
            </w:pPr>
            <w:bookmarkStart w:id="13372" w:name="N672P2_266_2"/>
            <w:bookmarkEnd w:id="13372"/>
          </w:p>
        </w:tc>
        <w:tc>
          <w:tcPr>
            <w:tcW w:w="1003" w:type="dxa"/>
            <w:shd w:val="clear" w:color="auto" w:fill="auto"/>
            <w:vAlign w:val="bottom"/>
          </w:tcPr>
          <w:p w14:paraId="78D4DADA" w14:textId="5C5C7916" w:rsidR="00FA521F" w:rsidRPr="00FA521F" w:rsidRDefault="00FA521F" w:rsidP="00FA521F">
            <w:pPr>
              <w:rPr>
                <w:sz w:val="13"/>
              </w:rPr>
            </w:pPr>
            <w:bookmarkStart w:id="13373" w:name="N672P2_266_3"/>
            <w:r>
              <w:rPr>
                <w:sz w:val="13"/>
              </w:rPr>
              <w:t>[X]</w:t>
            </w:r>
            <w:bookmarkEnd w:id="13373"/>
          </w:p>
        </w:tc>
        <w:tc>
          <w:tcPr>
            <w:tcW w:w="2271" w:type="dxa"/>
            <w:shd w:val="clear" w:color="auto" w:fill="auto"/>
            <w:vAlign w:val="bottom"/>
          </w:tcPr>
          <w:p w14:paraId="18DCDB61" w14:textId="629E3AD3" w:rsidR="00FA521F" w:rsidRPr="00FA521F" w:rsidRDefault="00FA521F" w:rsidP="00FA521F">
            <w:pPr>
              <w:rPr>
                <w:sz w:val="13"/>
              </w:rPr>
            </w:pPr>
            <w:bookmarkStart w:id="13374" w:name="N672P2_266_4"/>
            <w:r>
              <w:rPr>
                <w:sz w:val="13"/>
              </w:rPr>
              <w:t>Credit</w:t>
            </w:r>
            <w:r w:rsidRPr="00FA521F">
              <w:rPr>
                <w:sz w:val="13"/>
              </w:rPr>
              <w:t>-</w:t>
            </w:r>
            <w:r>
              <w:rPr>
                <w:sz w:val="13"/>
              </w:rPr>
              <w:t>impaired</w:t>
            </w:r>
            <w:bookmarkEnd w:id="13374"/>
          </w:p>
        </w:tc>
        <w:tc>
          <w:tcPr>
            <w:tcW w:w="672" w:type="dxa"/>
            <w:shd w:val="clear" w:color="auto" w:fill="auto"/>
            <w:vAlign w:val="bottom"/>
          </w:tcPr>
          <w:p w14:paraId="6BD8C737" w14:textId="6B4397D4" w:rsidR="00FA521F" w:rsidRPr="00FA521F" w:rsidRDefault="00FA521F" w:rsidP="00FA521F">
            <w:pPr>
              <w:pBdr>
                <w:bottom w:val="single" w:sz="4" w:space="0" w:color="auto"/>
              </w:pBdr>
              <w:ind w:left="160"/>
              <w:jc w:val="center"/>
              <w:rPr>
                <w:sz w:val="13"/>
              </w:rPr>
            </w:pPr>
            <w:bookmarkStart w:id="13375" w:name="N672P2_266_5"/>
            <w:r>
              <w:rPr>
                <w:sz w:val="13"/>
              </w:rPr>
              <w:t>X</w:t>
            </w:r>
            <w:bookmarkEnd w:id="13375"/>
          </w:p>
        </w:tc>
        <w:tc>
          <w:tcPr>
            <w:tcW w:w="672" w:type="dxa"/>
            <w:shd w:val="clear" w:color="auto" w:fill="auto"/>
            <w:vAlign w:val="bottom"/>
          </w:tcPr>
          <w:p w14:paraId="765F84E9" w14:textId="1B247E6E" w:rsidR="00FA521F" w:rsidRPr="00FA521F" w:rsidRDefault="00FA521F" w:rsidP="00FA521F">
            <w:pPr>
              <w:pBdr>
                <w:bottom w:val="single" w:sz="4" w:space="0" w:color="auto"/>
              </w:pBdr>
              <w:ind w:left="420"/>
              <w:jc w:val="center"/>
              <w:rPr>
                <w:sz w:val="13"/>
              </w:rPr>
            </w:pPr>
            <w:bookmarkStart w:id="13376" w:name="N672P2_266_6"/>
            <w:r>
              <w:rPr>
                <w:sz w:val="13"/>
              </w:rPr>
              <w:t>X</w:t>
            </w:r>
            <w:bookmarkEnd w:id="13376"/>
          </w:p>
        </w:tc>
        <w:tc>
          <w:tcPr>
            <w:tcW w:w="672" w:type="dxa"/>
            <w:shd w:val="clear" w:color="auto" w:fill="auto"/>
            <w:vAlign w:val="bottom"/>
          </w:tcPr>
          <w:p w14:paraId="497AC944" w14:textId="6212F057" w:rsidR="00FA521F" w:rsidRPr="00FA521F" w:rsidRDefault="00FA521F" w:rsidP="00FA521F">
            <w:pPr>
              <w:pBdr>
                <w:bottom w:val="single" w:sz="4" w:space="0" w:color="auto"/>
              </w:pBdr>
              <w:ind w:left="160"/>
              <w:jc w:val="center"/>
              <w:rPr>
                <w:sz w:val="13"/>
              </w:rPr>
            </w:pPr>
            <w:bookmarkStart w:id="13377" w:name="N672P2_266_7"/>
            <w:r>
              <w:rPr>
                <w:sz w:val="13"/>
              </w:rPr>
              <w:t>X</w:t>
            </w:r>
            <w:bookmarkEnd w:id="13377"/>
          </w:p>
        </w:tc>
        <w:tc>
          <w:tcPr>
            <w:tcW w:w="672" w:type="dxa"/>
            <w:shd w:val="clear" w:color="auto" w:fill="auto"/>
            <w:vAlign w:val="bottom"/>
          </w:tcPr>
          <w:p w14:paraId="068821D4" w14:textId="0B9B2428" w:rsidR="00FA521F" w:rsidRPr="00FA521F" w:rsidRDefault="00FA521F" w:rsidP="00FA521F">
            <w:pPr>
              <w:pBdr>
                <w:bottom w:val="single" w:sz="4" w:space="0" w:color="auto"/>
              </w:pBdr>
              <w:ind w:left="420"/>
              <w:jc w:val="center"/>
              <w:rPr>
                <w:sz w:val="13"/>
              </w:rPr>
            </w:pPr>
            <w:bookmarkStart w:id="13378" w:name="N672P2_266_8"/>
            <w:r>
              <w:rPr>
                <w:sz w:val="13"/>
              </w:rPr>
              <w:t>X</w:t>
            </w:r>
            <w:bookmarkEnd w:id="13378"/>
          </w:p>
        </w:tc>
      </w:tr>
    </w:tbl>
    <w:p w14:paraId="3A1F1628" w14:textId="59C6D13F" w:rsidR="00FA521F" w:rsidRDefault="00FA521F" w:rsidP="00FA521F"/>
    <w:p w14:paraId="3B563900" w14:textId="252EDA52" w:rsidR="00FA521F" w:rsidRDefault="00FA521F" w:rsidP="00FA521F">
      <w:pPr>
        <w:ind w:left="720"/>
        <w:jc w:val="both"/>
      </w:pPr>
      <w:bookmarkStart w:id="13379" w:name="NN67_2_268"/>
      <w:r w:rsidRPr="00FA521F">
        <w:t>* The gross carrying amounts disclosed above include the relevant interest receivables which are presented in other receivables.</w:t>
      </w:r>
    </w:p>
    <w:bookmarkEnd w:id="13379"/>
    <w:p w14:paraId="117A3842" w14:textId="18CD05DC" w:rsidR="00FA521F" w:rsidRPr="00FA521F" w:rsidRDefault="00FA521F" w:rsidP="00FA521F"/>
    <w:p w14:paraId="0C668026" w14:textId="1A5703BC" w:rsidR="00FA521F" w:rsidRDefault="00FA521F" w:rsidP="00FA521F">
      <w:pPr>
        <w:ind w:left="720"/>
        <w:jc w:val="both"/>
      </w:pPr>
      <w:bookmarkStart w:id="13380" w:name="NN67_2_270"/>
      <w:r w:rsidRPr="00FA521F">
        <w:t>** For the purpose of ECL assessment, the Group considers the gross principal amount and the related contractual interests of the debt instruments. As at 31 December 2022, the gross principal amount of these debt instruments amounted to HK$[X] (2021: HK$[X]).</w:t>
      </w:r>
    </w:p>
    <w:bookmarkEnd w:id="13380"/>
    <w:p w14:paraId="1736F86D" w14:textId="32E518C2" w:rsidR="00FA521F" w:rsidRPr="00FA521F" w:rsidRDefault="00FA521F" w:rsidP="00FA521F"/>
    <w:p w14:paraId="19F395EF" w14:textId="0F0FF278" w:rsidR="00FA521F" w:rsidRDefault="00FA521F" w:rsidP="00FA521F">
      <w:pPr>
        <w:ind w:left="720"/>
        <w:jc w:val="both"/>
      </w:pPr>
      <w:bookmarkStart w:id="13381" w:name="NN67_2_272"/>
      <w:r w:rsidRPr="00FA521F">
        <w:t>Notes:</w:t>
      </w:r>
    </w:p>
    <w:bookmarkEnd w:id="13381"/>
    <w:p w14:paraId="71D59240" w14:textId="295884FB" w:rsidR="00FA521F" w:rsidRPr="00FA521F" w:rsidRDefault="00FA521F" w:rsidP="00FA521F"/>
    <w:p w14:paraId="43F26208" w14:textId="6EA65FB4" w:rsidR="00FA521F" w:rsidRDefault="00FA521F" w:rsidP="00FA521F">
      <w:pPr>
        <w:ind w:left="1440" w:hanging="720"/>
        <w:jc w:val="both"/>
      </w:pPr>
      <w:bookmarkStart w:id="13382" w:name="NN67_2_274"/>
      <w:r w:rsidRPr="00FA521F">
        <w:t>1.</w:t>
      </w:r>
      <w:r w:rsidRPr="00FA521F">
        <w:tab/>
        <w:t>For the purposes of internal credit risk management, the Group uses past due information to assess whether credit risk has increased significantly since initial recognition.</w:t>
      </w:r>
    </w:p>
    <w:bookmarkEnd w:id="13382"/>
    <w:p w14:paraId="7FB26A62" w14:textId="7AA82450" w:rsidR="00FA521F" w:rsidRPr="00FA521F" w:rsidRDefault="00FA521F" w:rsidP="00FA521F"/>
    <w:p w14:paraId="1F8614DD" w14:textId="73CA09E2" w:rsidR="00FA521F" w:rsidRDefault="00FA521F" w:rsidP="00FA521F">
      <w:pPr>
        <w:ind w:left="720"/>
        <w:jc w:val="both"/>
        <w:rPr>
          <w:u w:val="single"/>
        </w:rPr>
      </w:pPr>
      <w:bookmarkStart w:id="13383" w:name="NN67_2_276"/>
      <w:r w:rsidRPr="00FA521F">
        <w:rPr>
          <w:u w:val="single"/>
        </w:rPr>
        <w:t>2022</w:t>
      </w:r>
    </w:p>
    <w:bookmarkEnd w:id="13383"/>
    <w:p w14:paraId="28EA25B4" w14:textId="39B534F2" w:rsidR="00FA521F" w:rsidRPr="00FA521F" w:rsidRDefault="00FA521F" w:rsidP="00FA521F"/>
    <w:tbl>
      <w:tblPr>
        <w:tblW w:w="9608" w:type="dxa"/>
        <w:tblInd w:w="600" w:type="dxa"/>
        <w:tblLayout w:type="fixed"/>
        <w:tblLook w:val="0000" w:firstRow="0" w:lastRow="0" w:firstColumn="0" w:lastColumn="0" w:noHBand="0" w:noVBand="0"/>
      </w:tblPr>
      <w:tblGrid>
        <w:gridCol w:w="4184"/>
        <w:gridCol w:w="1664"/>
        <w:gridCol w:w="2096"/>
        <w:gridCol w:w="1664"/>
      </w:tblGrid>
      <w:tr w:rsidR="00FA521F" w:rsidRPr="00FA521F" w14:paraId="7902DC9A" w14:textId="77777777" w:rsidTr="00FA521F">
        <w:tblPrEx>
          <w:tblCellMar>
            <w:top w:w="0" w:type="dxa"/>
            <w:bottom w:w="0" w:type="dxa"/>
          </w:tblCellMar>
        </w:tblPrEx>
        <w:tc>
          <w:tcPr>
            <w:tcW w:w="4184" w:type="dxa"/>
            <w:shd w:val="clear" w:color="auto" w:fill="auto"/>
            <w:vAlign w:val="bottom"/>
          </w:tcPr>
          <w:p w14:paraId="7B60D2B3" w14:textId="77777777" w:rsidR="00FA521F" w:rsidRPr="00FA521F" w:rsidRDefault="00FA521F" w:rsidP="00FA521F">
            <w:pPr>
              <w:jc w:val="center"/>
            </w:pPr>
            <w:bookmarkStart w:id="13384" w:name="N672P2_278_0"/>
            <w:bookmarkEnd w:id="13384"/>
          </w:p>
        </w:tc>
        <w:tc>
          <w:tcPr>
            <w:tcW w:w="1664" w:type="dxa"/>
            <w:shd w:val="clear" w:color="auto" w:fill="auto"/>
            <w:vAlign w:val="bottom"/>
          </w:tcPr>
          <w:p w14:paraId="4C80064D" w14:textId="77777777" w:rsidR="00FA521F" w:rsidRPr="00FA521F" w:rsidRDefault="00FA521F" w:rsidP="00FA521F">
            <w:pPr>
              <w:jc w:val="center"/>
            </w:pPr>
            <w:bookmarkStart w:id="13385" w:name="N672P2_278_1"/>
            <w:bookmarkEnd w:id="13385"/>
          </w:p>
        </w:tc>
        <w:tc>
          <w:tcPr>
            <w:tcW w:w="2096" w:type="dxa"/>
            <w:shd w:val="clear" w:color="auto" w:fill="auto"/>
            <w:vAlign w:val="bottom"/>
          </w:tcPr>
          <w:p w14:paraId="667EA823" w14:textId="6C02B86E" w:rsidR="00FA521F" w:rsidRPr="00FA521F" w:rsidRDefault="00FA521F" w:rsidP="00FA521F">
            <w:pPr>
              <w:jc w:val="center"/>
            </w:pPr>
            <w:bookmarkStart w:id="13386" w:name="N672P2_278_2"/>
            <w:r>
              <w:t>Not past due/</w:t>
            </w:r>
            <w:bookmarkEnd w:id="13386"/>
          </w:p>
        </w:tc>
        <w:tc>
          <w:tcPr>
            <w:tcW w:w="1664" w:type="dxa"/>
            <w:shd w:val="clear" w:color="auto" w:fill="auto"/>
            <w:vAlign w:val="bottom"/>
          </w:tcPr>
          <w:p w14:paraId="240543B2" w14:textId="77777777" w:rsidR="00FA521F" w:rsidRPr="00FA521F" w:rsidRDefault="00FA521F" w:rsidP="00FA521F">
            <w:pPr>
              <w:jc w:val="center"/>
            </w:pPr>
            <w:bookmarkStart w:id="13387" w:name="N672P2_278_3"/>
            <w:bookmarkEnd w:id="13387"/>
          </w:p>
        </w:tc>
      </w:tr>
      <w:tr w:rsidR="00FA521F" w:rsidRPr="00FA521F" w14:paraId="5E6FA8D9" w14:textId="77777777" w:rsidTr="00FA521F">
        <w:tblPrEx>
          <w:tblCellMar>
            <w:top w:w="0" w:type="dxa"/>
            <w:bottom w:w="0" w:type="dxa"/>
          </w:tblCellMar>
        </w:tblPrEx>
        <w:tc>
          <w:tcPr>
            <w:tcW w:w="4184" w:type="dxa"/>
            <w:shd w:val="clear" w:color="auto" w:fill="auto"/>
            <w:vAlign w:val="bottom"/>
          </w:tcPr>
          <w:p w14:paraId="7DD5F115" w14:textId="77777777" w:rsidR="00FA521F" w:rsidRPr="00FA521F" w:rsidRDefault="00FA521F" w:rsidP="00FA521F">
            <w:pPr>
              <w:jc w:val="center"/>
            </w:pPr>
            <w:bookmarkStart w:id="13388" w:name="N672P2_279_0"/>
            <w:bookmarkEnd w:id="13388"/>
          </w:p>
        </w:tc>
        <w:tc>
          <w:tcPr>
            <w:tcW w:w="1664" w:type="dxa"/>
            <w:shd w:val="clear" w:color="auto" w:fill="auto"/>
            <w:vAlign w:val="bottom"/>
          </w:tcPr>
          <w:p w14:paraId="138EBDA0" w14:textId="77777777" w:rsidR="00FA521F" w:rsidRPr="00FA521F" w:rsidRDefault="00FA521F" w:rsidP="00FA521F">
            <w:pPr>
              <w:jc w:val="center"/>
            </w:pPr>
            <w:bookmarkStart w:id="13389" w:name="N672P2_279_1"/>
            <w:bookmarkEnd w:id="13389"/>
          </w:p>
        </w:tc>
        <w:tc>
          <w:tcPr>
            <w:tcW w:w="2096" w:type="dxa"/>
            <w:shd w:val="clear" w:color="auto" w:fill="auto"/>
            <w:vAlign w:val="bottom"/>
          </w:tcPr>
          <w:p w14:paraId="660D5480" w14:textId="3F6A3239" w:rsidR="00FA521F" w:rsidRPr="00FA521F" w:rsidRDefault="00FA521F" w:rsidP="00FA521F">
            <w:pPr>
              <w:jc w:val="center"/>
            </w:pPr>
            <w:bookmarkStart w:id="13390" w:name="N672P2_279_2"/>
            <w:r>
              <w:t>No fixed</w:t>
            </w:r>
            <w:bookmarkEnd w:id="13390"/>
          </w:p>
        </w:tc>
        <w:tc>
          <w:tcPr>
            <w:tcW w:w="1664" w:type="dxa"/>
            <w:shd w:val="clear" w:color="auto" w:fill="auto"/>
            <w:vAlign w:val="bottom"/>
          </w:tcPr>
          <w:p w14:paraId="286FA73D" w14:textId="77777777" w:rsidR="00FA521F" w:rsidRPr="00FA521F" w:rsidRDefault="00FA521F" w:rsidP="00FA521F">
            <w:pPr>
              <w:jc w:val="center"/>
            </w:pPr>
            <w:bookmarkStart w:id="13391" w:name="N672P2_279_3"/>
            <w:bookmarkEnd w:id="13391"/>
          </w:p>
        </w:tc>
      </w:tr>
      <w:tr w:rsidR="00FA521F" w:rsidRPr="00FA521F" w14:paraId="06514E16" w14:textId="77777777" w:rsidTr="00FA521F">
        <w:tblPrEx>
          <w:tblCellMar>
            <w:top w:w="0" w:type="dxa"/>
            <w:bottom w:w="0" w:type="dxa"/>
          </w:tblCellMar>
        </w:tblPrEx>
        <w:tc>
          <w:tcPr>
            <w:tcW w:w="4184" w:type="dxa"/>
            <w:shd w:val="clear" w:color="auto" w:fill="auto"/>
            <w:vAlign w:val="bottom"/>
          </w:tcPr>
          <w:p w14:paraId="7CAD76ED" w14:textId="77777777" w:rsidR="00FA521F" w:rsidRPr="00FA521F" w:rsidRDefault="00FA521F" w:rsidP="00FA521F">
            <w:pPr>
              <w:jc w:val="center"/>
            </w:pPr>
            <w:bookmarkStart w:id="13392" w:name="N672P2_280_0"/>
            <w:bookmarkEnd w:id="13392"/>
          </w:p>
        </w:tc>
        <w:tc>
          <w:tcPr>
            <w:tcW w:w="1664" w:type="dxa"/>
            <w:shd w:val="clear" w:color="auto" w:fill="auto"/>
            <w:vAlign w:val="bottom"/>
          </w:tcPr>
          <w:p w14:paraId="25B86A18" w14:textId="77777777" w:rsidR="00FA521F" w:rsidRPr="00FA521F" w:rsidRDefault="00FA521F" w:rsidP="00FA521F">
            <w:pPr>
              <w:jc w:val="center"/>
            </w:pPr>
            <w:bookmarkStart w:id="13393" w:name="N672P2_280_1"/>
            <w:bookmarkEnd w:id="13393"/>
          </w:p>
        </w:tc>
        <w:tc>
          <w:tcPr>
            <w:tcW w:w="2096" w:type="dxa"/>
            <w:shd w:val="clear" w:color="auto" w:fill="auto"/>
            <w:vAlign w:val="bottom"/>
          </w:tcPr>
          <w:p w14:paraId="2ECAE845" w14:textId="68157BA9" w:rsidR="00FA521F" w:rsidRPr="00FA521F" w:rsidRDefault="00FA521F" w:rsidP="00FA521F">
            <w:pPr>
              <w:jc w:val="center"/>
            </w:pPr>
            <w:bookmarkStart w:id="13394" w:name="N672P2_280_2"/>
            <w:r>
              <w:t>repayment</w:t>
            </w:r>
            <w:bookmarkEnd w:id="13394"/>
          </w:p>
        </w:tc>
        <w:tc>
          <w:tcPr>
            <w:tcW w:w="1664" w:type="dxa"/>
            <w:shd w:val="clear" w:color="auto" w:fill="auto"/>
            <w:vAlign w:val="bottom"/>
          </w:tcPr>
          <w:p w14:paraId="393D78D5" w14:textId="77777777" w:rsidR="00FA521F" w:rsidRPr="00FA521F" w:rsidRDefault="00FA521F" w:rsidP="00FA521F">
            <w:pPr>
              <w:jc w:val="center"/>
            </w:pPr>
            <w:bookmarkStart w:id="13395" w:name="N672P2_280_3"/>
            <w:bookmarkEnd w:id="13395"/>
          </w:p>
        </w:tc>
      </w:tr>
      <w:tr w:rsidR="00FA521F" w:rsidRPr="00FA521F" w14:paraId="58CCE082" w14:textId="77777777" w:rsidTr="00FA521F">
        <w:tblPrEx>
          <w:tblCellMar>
            <w:top w:w="0" w:type="dxa"/>
            <w:bottom w:w="0" w:type="dxa"/>
          </w:tblCellMar>
        </w:tblPrEx>
        <w:tc>
          <w:tcPr>
            <w:tcW w:w="4184" w:type="dxa"/>
            <w:shd w:val="clear" w:color="auto" w:fill="auto"/>
            <w:vAlign w:val="bottom"/>
          </w:tcPr>
          <w:p w14:paraId="782D5923" w14:textId="77777777" w:rsidR="00FA521F" w:rsidRPr="00FA521F" w:rsidRDefault="00FA521F" w:rsidP="00FA521F">
            <w:pPr>
              <w:jc w:val="center"/>
            </w:pPr>
            <w:bookmarkStart w:id="13396" w:name="N672P2_281_0"/>
            <w:bookmarkEnd w:id="13396"/>
          </w:p>
        </w:tc>
        <w:tc>
          <w:tcPr>
            <w:tcW w:w="1664" w:type="dxa"/>
            <w:shd w:val="clear" w:color="auto" w:fill="auto"/>
            <w:vAlign w:val="bottom"/>
          </w:tcPr>
          <w:p w14:paraId="7EC187ED" w14:textId="1B360320" w:rsidR="00FA521F" w:rsidRPr="00FA521F" w:rsidRDefault="00FA521F" w:rsidP="00FA521F">
            <w:pPr>
              <w:jc w:val="center"/>
            </w:pPr>
            <w:bookmarkStart w:id="13397" w:name="N672P2_281_1"/>
            <w:r w:rsidRPr="00FA521F">
              <w:rPr>
                <w:u w:val="single"/>
              </w:rPr>
              <w:t>Past due</w:t>
            </w:r>
            <w:bookmarkEnd w:id="13397"/>
          </w:p>
        </w:tc>
        <w:tc>
          <w:tcPr>
            <w:tcW w:w="2096" w:type="dxa"/>
            <w:shd w:val="clear" w:color="auto" w:fill="auto"/>
            <w:vAlign w:val="bottom"/>
          </w:tcPr>
          <w:p w14:paraId="618884CF" w14:textId="0222985A" w:rsidR="00FA521F" w:rsidRPr="00FA521F" w:rsidRDefault="00FA521F" w:rsidP="00FA521F">
            <w:pPr>
              <w:jc w:val="center"/>
            </w:pPr>
            <w:bookmarkStart w:id="13398" w:name="N672P2_281_2"/>
            <w:r w:rsidRPr="00FA521F">
              <w:rPr>
                <w:u w:val="single"/>
              </w:rPr>
              <w:t>terms</w:t>
            </w:r>
            <w:bookmarkEnd w:id="13398"/>
          </w:p>
        </w:tc>
        <w:tc>
          <w:tcPr>
            <w:tcW w:w="1664" w:type="dxa"/>
            <w:shd w:val="clear" w:color="auto" w:fill="auto"/>
            <w:vAlign w:val="bottom"/>
          </w:tcPr>
          <w:p w14:paraId="4D5BE0D3" w14:textId="043B713E" w:rsidR="00FA521F" w:rsidRPr="00FA521F" w:rsidRDefault="00FA521F" w:rsidP="00FA521F">
            <w:pPr>
              <w:jc w:val="center"/>
            </w:pPr>
            <w:bookmarkStart w:id="13399" w:name="N672P2_281_3"/>
            <w:r w:rsidRPr="00FA521F">
              <w:rPr>
                <w:u w:val="single"/>
              </w:rPr>
              <w:t>Total</w:t>
            </w:r>
            <w:bookmarkEnd w:id="13399"/>
          </w:p>
        </w:tc>
      </w:tr>
      <w:tr w:rsidR="00FA521F" w:rsidRPr="00FA521F" w14:paraId="685EE0A4" w14:textId="77777777" w:rsidTr="00FA521F">
        <w:tblPrEx>
          <w:tblCellMar>
            <w:top w:w="0" w:type="dxa"/>
            <w:bottom w:w="0" w:type="dxa"/>
          </w:tblCellMar>
        </w:tblPrEx>
        <w:tc>
          <w:tcPr>
            <w:tcW w:w="4184" w:type="dxa"/>
            <w:shd w:val="clear" w:color="auto" w:fill="auto"/>
            <w:vAlign w:val="bottom"/>
          </w:tcPr>
          <w:p w14:paraId="46CDBD9B" w14:textId="77777777" w:rsidR="00FA521F" w:rsidRPr="00FA521F" w:rsidRDefault="00FA521F" w:rsidP="00FA521F">
            <w:pPr>
              <w:jc w:val="center"/>
            </w:pPr>
            <w:bookmarkStart w:id="13400" w:name="N672P2_282_0"/>
            <w:bookmarkEnd w:id="13400"/>
          </w:p>
        </w:tc>
        <w:tc>
          <w:tcPr>
            <w:tcW w:w="1664" w:type="dxa"/>
            <w:shd w:val="clear" w:color="auto" w:fill="auto"/>
            <w:vAlign w:val="bottom"/>
          </w:tcPr>
          <w:p w14:paraId="5DEFD01A" w14:textId="77740202" w:rsidR="00FA521F" w:rsidRPr="00FA521F" w:rsidRDefault="00FA521F" w:rsidP="00FA521F">
            <w:pPr>
              <w:jc w:val="center"/>
            </w:pPr>
            <w:bookmarkStart w:id="13401" w:name="N672P2_282_1"/>
            <w:r>
              <w:t>HK$'000</w:t>
            </w:r>
            <w:bookmarkEnd w:id="13401"/>
          </w:p>
        </w:tc>
        <w:tc>
          <w:tcPr>
            <w:tcW w:w="2096" w:type="dxa"/>
            <w:shd w:val="clear" w:color="auto" w:fill="auto"/>
            <w:vAlign w:val="bottom"/>
          </w:tcPr>
          <w:p w14:paraId="540F6BC2" w14:textId="387DF72F" w:rsidR="00FA521F" w:rsidRPr="00FA521F" w:rsidRDefault="00FA521F" w:rsidP="00FA521F">
            <w:pPr>
              <w:jc w:val="center"/>
            </w:pPr>
            <w:bookmarkStart w:id="13402" w:name="N672P2_282_2"/>
            <w:r>
              <w:t>HK$'000</w:t>
            </w:r>
            <w:bookmarkEnd w:id="13402"/>
          </w:p>
        </w:tc>
        <w:tc>
          <w:tcPr>
            <w:tcW w:w="1664" w:type="dxa"/>
            <w:shd w:val="clear" w:color="auto" w:fill="auto"/>
            <w:vAlign w:val="bottom"/>
          </w:tcPr>
          <w:p w14:paraId="6EA5C40C" w14:textId="5380A95A" w:rsidR="00FA521F" w:rsidRPr="00FA521F" w:rsidRDefault="00FA521F" w:rsidP="00FA521F">
            <w:pPr>
              <w:jc w:val="center"/>
            </w:pPr>
            <w:bookmarkStart w:id="13403" w:name="N672P2_282_3"/>
            <w:r>
              <w:t>HK$'000</w:t>
            </w:r>
            <w:bookmarkEnd w:id="13403"/>
          </w:p>
        </w:tc>
      </w:tr>
      <w:tr w:rsidR="00FA521F" w:rsidRPr="00FA521F" w14:paraId="400EBB8B" w14:textId="77777777" w:rsidTr="00FA521F">
        <w:tblPrEx>
          <w:tblCellMar>
            <w:top w:w="0" w:type="dxa"/>
            <w:bottom w:w="0" w:type="dxa"/>
          </w:tblCellMar>
        </w:tblPrEx>
        <w:tc>
          <w:tcPr>
            <w:tcW w:w="4184" w:type="dxa"/>
            <w:shd w:val="clear" w:color="auto" w:fill="auto"/>
            <w:vAlign w:val="bottom"/>
          </w:tcPr>
          <w:p w14:paraId="1ADCDD28" w14:textId="09EDD563" w:rsidR="00FA521F" w:rsidRPr="00FA521F" w:rsidRDefault="00FA521F" w:rsidP="00FA521F">
            <w:bookmarkStart w:id="13404" w:name="N672P2_283_0"/>
            <w:r>
              <w:t>Amounts due from associates</w:t>
            </w:r>
            <w:bookmarkEnd w:id="13404"/>
          </w:p>
        </w:tc>
        <w:tc>
          <w:tcPr>
            <w:tcW w:w="1664" w:type="dxa"/>
            <w:shd w:val="clear" w:color="auto" w:fill="auto"/>
            <w:vAlign w:val="bottom"/>
          </w:tcPr>
          <w:p w14:paraId="261CF863" w14:textId="041FFBD4" w:rsidR="00FA521F" w:rsidRPr="00FA521F" w:rsidRDefault="00FA521F" w:rsidP="00FA521F">
            <w:pPr>
              <w:jc w:val="center"/>
            </w:pPr>
            <w:bookmarkStart w:id="13405" w:name="N672P2_283_1"/>
            <w:r>
              <w:t>[X]</w:t>
            </w:r>
            <w:bookmarkEnd w:id="13405"/>
          </w:p>
        </w:tc>
        <w:tc>
          <w:tcPr>
            <w:tcW w:w="2096" w:type="dxa"/>
            <w:shd w:val="clear" w:color="auto" w:fill="auto"/>
            <w:vAlign w:val="bottom"/>
          </w:tcPr>
          <w:p w14:paraId="4071B1ED" w14:textId="5A0CA4B8" w:rsidR="00FA521F" w:rsidRPr="00FA521F" w:rsidRDefault="00FA521F" w:rsidP="00FA521F">
            <w:pPr>
              <w:jc w:val="center"/>
            </w:pPr>
            <w:bookmarkStart w:id="13406" w:name="N672P2_283_2"/>
            <w:r>
              <w:t>[X]</w:t>
            </w:r>
            <w:bookmarkEnd w:id="13406"/>
          </w:p>
        </w:tc>
        <w:tc>
          <w:tcPr>
            <w:tcW w:w="1664" w:type="dxa"/>
            <w:shd w:val="clear" w:color="auto" w:fill="auto"/>
            <w:vAlign w:val="bottom"/>
          </w:tcPr>
          <w:p w14:paraId="64C3A145" w14:textId="3218033B" w:rsidR="00FA521F" w:rsidRPr="00FA521F" w:rsidRDefault="00FA521F" w:rsidP="00FA521F">
            <w:pPr>
              <w:jc w:val="center"/>
            </w:pPr>
            <w:bookmarkStart w:id="13407" w:name="N672P2_283_3"/>
            <w:r>
              <w:t>[X]</w:t>
            </w:r>
            <w:bookmarkEnd w:id="13407"/>
          </w:p>
        </w:tc>
      </w:tr>
      <w:tr w:rsidR="00FA521F" w:rsidRPr="00FA521F" w14:paraId="070CE5C3" w14:textId="77777777" w:rsidTr="00FA521F">
        <w:tblPrEx>
          <w:tblCellMar>
            <w:top w:w="0" w:type="dxa"/>
            <w:bottom w:w="0" w:type="dxa"/>
          </w:tblCellMar>
        </w:tblPrEx>
        <w:tc>
          <w:tcPr>
            <w:tcW w:w="4184" w:type="dxa"/>
            <w:shd w:val="clear" w:color="auto" w:fill="auto"/>
            <w:vAlign w:val="bottom"/>
          </w:tcPr>
          <w:p w14:paraId="103D976B" w14:textId="5E40C6D9" w:rsidR="00FA521F" w:rsidRPr="00FA521F" w:rsidRDefault="00FA521F" w:rsidP="00FA521F">
            <w:bookmarkStart w:id="13408" w:name="N672P2_284_0"/>
            <w:r>
              <w:t>Amounts due from joint ventures</w:t>
            </w:r>
            <w:bookmarkEnd w:id="13408"/>
          </w:p>
        </w:tc>
        <w:tc>
          <w:tcPr>
            <w:tcW w:w="1664" w:type="dxa"/>
            <w:shd w:val="clear" w:color="auto" w:fill="auto"/>
            <w:vAlign w:val="bottom"/>
          </w:tcPr>
          <w:p w14:paraId="25E6A822" w14:textId="7619598E" w:rsidR="00FA521F" w:rsidRPr="00FA521F" w:rsidRDefault="00FA521F" w:rsidP="00FA521F">
            <w:pPr>
              <w:jc w:val="center"/>
            </w:pPr>
            <w:bookmarkStart w:id="13409" w:name="N672P2_284_1"/>
            <w:r>
              <w:t>[X]</w:t>
            </w:r>
            <w:bookmarkEnd w:id="13409"/>
          </w:p>
        </w:tc>
        <w:tc>
          <w:tcPr>
            <w:tcW w:w="2096" w:type="dxa"/>
            <w:shd w:val="clear" w:color="auto" w:fill="auto"/>
            <w:vAlign w:val="bottom"/>
          </w:tcPr>
          <w:p w14:paraId="1CCCE60A" w14:textId="458D9DEA" w:rsidR="00FA521F" w:rsidRPr="00FA521F" w:rsidRDefault="00FA521F" w:rsidP="00FA521F">
            <w:pPr>
              <w:jc w:val="center"/>
            </w:pPr>
            <w:bookmarkStart w:id="13410" w:name="N672P2_284_2"/>
            <w:r>
              <w:t>[X]</w:t>
            </w:r>
            <w:bookmarkEnd w:id="13410"/>
          </w:p>
        </w:tc>
        <w:tc>
          <w:tcPr>
            <w:tcW w:w="1664" w:type="dxa"/>
            <w:shd w:val="clear" w:color="auto" w:fill="auto"/>
            <w:vAlign w:val="bottom"/>
          </w:tcPr>
          <w:p w14:paraId="7BA1BE42" w14:textId="64EFE143" w:rsidR="00FA521F" w:rsidRPr="00FA521F" w:rsidRDefault="00FA521F" w:rsidP="00FA521F">
            <w:pPr>
              <w:jc w:val="center"/>
            </w:pPr>
            <w:bookmarkStart w:id="13411" w:name="N672P2_284_3"/>
            <w:r>
              <w:t>[X]</w:t>
            </w:r>
            <w:bookmarkEnd w:id="13411"/>
          </w:p>
        </w:tc>
      </w:tr>
      <w:tr w:rsidR="00FA521F" w:rsidRPr="00FA521F" w14:paraId="09FD1E1D" w14:textId="77777777" w:rsidTr="00FA521F">
        <w:tblPrEx>
          <w:tblCellMar>
            <w:top w:w="0" w:type="dxa"/>
            <w:bottom w:w="0" w:type="dxa"/>
          </w:tblCellMar>
        </w:tblPrEx>
        <w:tc>
          <w:tcPr>
            <w:tcW w:w="4184" w:type="dxa"/>
            <w:shd w:val="clear" w:color="auto" w:fill="auto"/>
            <w:vAlign w:val="bottom"/>
          </w:tcPr>
          <w:p w14:paraId="14D72004" w14:textId="61A1BD93" w:rsidR="00FA521F" w:rsidRPr="00FA521F" w:rsidRDefault="00FA521F" w:rsidP="00FA521F">
            <w:bookmarkStart w:id="13412" w:name="N672P2_285_0"/>
            <w:r>
              <w:t>Other receivables</w:t>
            </w:r>
            <w:bookmarkEnd w:id="13412"/>
          </w:p>
        </w:tc>
        <w:tc>
          <w:tcPr>
            <w:tcW w:w="1664" w:type="dxa"/>
            <w:shd w:val="clear" w:color="auto" w:fill="auto"/>
            <w:vAlign w:val="bottom"/>
          </w:tcPr>
          <w:p w14:paraId="1BF3F972" w14:textId="14F2A25F" w:rsidR="00FA521F" w:rsidRPr="00FA521F" w:rsidRDefault="00FA521F" w:rsidP="00FA521F">
            <w:pPr>
              <w:jc w:val="center"/>
            </w:pPr>
            <w:bookmarkStart w:id="13413" w:name="N672P2_285_1"/>
            <w:r>
              <w:t>[X]</w:t>
            </w:r>
            <w:bookmarkEnd w:id="13413"/>
          </w:p>
        </w:tc>
        <w:tc>
          <w:tcPr>
            <w:tcW w:w="2096" w:type="dxa"/>
            <w:shd w:val="clear" w:color="auto" w:fill="auto"/>
            <w:vAlign w:val="bottom"/>
          </w:tcPr>
          <w:p w14:paraId="79B54288" w14:textId="3B4BD48E" w:rsidR="00FA521F" w:rsidRPr="00FA521F" w:rsidRDefault="00FA521F" w:rsidP="00FA521F">
            <w:pPr>
              <w:jc w:val="center"/>
            </w:pPr>
            <w:bookmarkStart w:id="13414" w:name="N672P2_285_2"/>
            <w:r>
              <w:t>[X]</w:t>
            </w:r>
            <w:bookmarkEnd w:id="13414"/>
          </w:p>
        </w:tc>
        <w:tc>
          <w:tcPr>
            <w:tcW w:w="1664" w:type="dxa"/>
            <w:shd w:val="clear" w:color="auto" w:fill="auto"/>
            <w:vAlign w:val="bottom"/>
          </w:tcPr>
          <w:p w14:paraId="39C65D7C" w14:textId="67260E58" w:rsidR="00FA521F" w:rsidRPr="00FA521F" w:rsidRDefault="00FA521F" w:rsidP="00FA521F">
            <w:pPr>
              <w:jc w:val="center"/>
            </w:pPr>
            <w:bookmarkStart w:id="13415" w:name="N672P2_285_3"/>
            <w:r>
              <w:t>[X]</w:t>
            </w:r>
            <w:bookmarkEnd w:id="13415"/>
          </w:p>
        </w:tc>
      </w:tr>
      <w:tr w:rsidR="00FA521F" w:rsidRPr="00FA521F" w14:paraId="67B37E57" w14:textId="77777777" w:rsidTr="00FA521F">
        <w:tblPrEx>
          <w:tblCellMar>
            <w:top w:w="0" w:type="dxa"/>
            <w:bottom w:w="0" w:type="dxa"/>
          </w:tblCellMar>
        </w:tblPrEx>
        <w:trPr>
          <w:trHeight w:val="300"/>
        </w:trPr>
        <w:tc>
          <w:tcPr>
            <w:tcW w:w="4184" w:type="dxa"/>
            <w:shd w:val="clear" w:color="auto" w:fill="auto"/>
            <w:vAlign w:val="bottom"/>
          </w:tcPr>
          <w:p w14:paraId="4E78FDA0" w14:textId="3A01401A" w:rsidR="00FA521F" w:rsidRPr="00FA521F" w:rsidRDefault="00FA521F" w:rsidP="00FA521F">
            <w:bookmarkStart w:id="13416" w:name="N672P2_286_0"/>
            <w:r>
              <w:t>Others (please specify)</w:t>
            </w:r>
            <w:bookmarkEnd w:id="13416"/>
          </w:p>
        </w:tc>
        <w:tc>
          <w:tcPr>
            <w:tcW w:w="1664" w:type="dxa"/>
            <w:shd w:val="clear" w:color="auto" w:fill="auto"/>
            <w:vAlign w:val="bottom"/>
          </w:tcPr>
          <w:p w14:paraId="12A6BAB8" w14:textId="5D050221" w:rsidR="00FA521F" w:rsidRPr="00FA521F" w:rsidRDefault="00FA521F" w:rsidP="00FA521F">
            <w:pPr>
              <w:pBdr>
                <w:bottom w:val="single" w:sz="4" w:space="0" w:color="auto"/>
              </w:pBdr>
              <w:ind w:left="1400"/>
              <w:jc w:val="center"/>
            </w:pPr>
            <w:bookmarkStart w:id="13417" w:name="N672P2_286_1"/>
            <w:r>
              <w:t>[X]</w:t>
            </w:r>
            <w:bookmarkEnd w:id="13417"/>
          </w:p>
        </w:tc>
        <w:tc>
          <w:tcPr>
            <w:tcW w:w="2096" w:type="dxa"/>
            <w:shd w:val="clear" w:color="auto" w:fill="auto"/>
            <w:vAlign w:val="bottom"/>
          </w:tcPr>
          <w:p w14:paraId="2155E549" w14:textId="242FA047" w:rsidR="00FA521F" w:rsidRPr="00FA521F" w:rsidRDefault="00FA521F" w:rsidP="00FA521F">
            <w:pPr>
              <w:pBdr>
                <w:bottom w:val="single" w:sz="4" w:space="0" w:color="auto"/>
              </w:pBdr>
              <w:ind w:left="1840"/>
              <w:jc w:val="center"/>
            </w:pPr>
            <w:bookmarkStart w:id="13418" w:name="N672P2_286_2"/>
            <w:r>
              <w:t>[X]</w:t>
            </w:r>
            <w:bookmarkEnd w:id="13418"/>
          </w:p>
        </w:tc>
        <w:tc>
          <w:tcPr>
            <w:tcW w:w="1664" w:type="dxa"/>
            <w:shd w:val="clear" w:color="auto" w:fill="auto"/>
            <w:vAlign w:val="bottom"/>
          </w:tcPr>
          <w:p w14:paraId="7749DD16" w14:textId="52249A09" w:rsidR="00FA521F" w:rsidRPr="00FA521F" w:rsidRDefault="00FA521F" w:rsidP="00FA521F">
            <w:pPr>
              <w:pBdr>
                <w:bottom w:val="single" w:sz="4" w:space="0" w:color="auto"/>
              </w:pBdr>
              <w:ind w:left="1400"/>
              <w:jc w:val="center"/>
            </w:pPr>
            <w:bookmarkStart w:id="13419" w:name="N672P2_286_3"/>
            <w:r>
              <w:t>[X]</w:t>
            </w:r>
            <w:bookmarkEnd w:id="13419"/>
          </w:p>
        </w:tc>
      </w:tr>
    </w:tbl>
    <w:p w14:paraId="7241D607"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59F1050" w14:textId="7FF4508B" w:rsidR="00FA521F" w:rsidRDefault="00FA521F" w:rsidP="00FA521F">
      <w:pPr>
        <w:tabs>
          <w:tab w:val="left" w:pos="720"/>
        </w:tabs>
      </w:pPr>
      <w:r w:rsidRPr="00FA521F">
        <w:lastRenderedPageBreak/>
        <w:t>64.2.</w:t>
      </w:r>
      <w:r w:rsidRPr="00FA521F">
        <w:tab/>
        <w:t>FINANCIAL RISK MANAGEMENT OBJECTIVES AND POLICIES - continued</w:t>
      </w:r>
    </w:p>
    <w:p w14:paraId="5AC2E585" w14:textId="01EC176E" w:rsidR="00FA521F" w:rsidRDefault="00FA521F" w:rsidP="00FA521F"/>
    <w:p w14:paraId="594B90F4" w14:textId="2AD7024E"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158029BA" w14:textId="70CD91AB" w:rsidR="00FA521F" w:rsidRDefault="00FA521F" w:rsidP="00FA521F">
      <w:pPr>
        <w:rPr>
          <w:i/>
        </w:rPr>
      </w:pPr>
    </w:p>
    <w:p w14:paraId="195A49CE" w14:textId="79D1192D" w:rsidR="00FA521F" w:rsidRDefault="00FA521F" w:rsidP="00FA521F">
      <w:pPr>
        <w:ind w:left="720"/>
        <w:jc w:val="both"/>
        <w:rPr>
          <w:u w:val="single"/>
        </w:rPr>
      </w:pPr>
      <w:bookmarkStart w:id="13420" w:name="NN67_2_288"/>
      <w:r w:rsidRPr="00FA521F">
        <w:rPr>
          <w:u w:val="single"/>
        </w:rPr>
        <w:t>2021</w:t>
      </w:r>
    </w:p>
    <w:bookmarkEnd w:id="13420"/>
    <w:p w14:paraId="65BFDCB0" w14:textId="0C824A32" w:rsidR="00FA521F" w:rsidRPr="00FA521F" w:rsidRDefault="00FA521F" w:rsidP="00FA521F"/>
    <w:tbl>
      <w:tblPr>
        <w:tblW w:w="9608" w:type="dxa"/>
        <w:tblInd w:w="600" w:type="dxa"/>
        <w:tblLayout w:type="fixed"/>
        <w:tblLook w:val="0000" w:firstRow="0" w:lastRow="0" w:firstColumn="0" w:lastColumn="0" w:noHBand="0" w:noVBand="0"/>
      </w:tblPr>
      <w:tblGrid>
        <w:gridCol w:w="4184"/>
        <w:gridCol w:w="1664"/>
        <w:gridCol w:w="2096"/>
        <w:gridCol w:w="1664"/>
      </w:tblGrid>
      <w:tr w:rsidR="00FA521F" w:rsidRPr="00FA521F" w14:paraId="7E5FDA2D" w14:textId="77777777" w:rsidTr="00FA521F">
        <w:tblPrEx>
          <w:tblCellMar>
            <w:top w:w="0" w:type="dxa"/>
            <w:bottom w:w="0" w:type="dxa"/>
          </w:tblCellMar>
        </w:tblPrEx>
        <w:tc>
          <w:tcPr>
            <w:tcW w:w="4184" w:type="dxa"/>
            <w:shd w:val="clear" w:color="auto" w:fill="auto"/>
            <w:vAlign w:val="bottom"/>
          </w:tcPr>
          <w:p w14:paraId="045443B2" w14:textId="77777777" w:rsidR="00FA521F" w:rsidRPr="00FA521F" w:rsidRDefault="00FA521F" w:rsidP="00FA521F">
            <w:pPr>
              <w:jc w:val="center"/>
            </w:pPr>
            <w:bookmarkStart w:id="13421" w:name="N672P2_290_0"/>
            <w:bookmarkEnd w:id="13421"/>
          </w:p>
        </w:tc>
        <w:tc>
          <w:tcPr>
            <w:tcW w:w="1664" w:type="dxa"/>
            <w:shd w:val="clear" w:color="auto" w:fill="auto"/>
            <w:vAlign w:val="bottom"/>
          </w:tcPr>
          <w:p w14:paraId="2FB5A383" w14:textId="77777777" w:rsidR="00FA521F" w:rsidRPr="00FA521F" w:rsidRDefault="00FA521F" w:rsidP="00FA521F">
            <w:pPr>
              <w:jc w:val="center"/>
            </w:pPr>
            <w:bookmarkStart w:id="13422" w:name="N672P2_290_1"/>
            <w:bookmarkEnd w:id="13422"/>
          </w:p>
        </w:tc>
        <w:tc>
          <w:tcPr>
            <w:tcW w:w="2096" w:type="dxa"/>
            <w:shd w:val="clear" w:color="auto" w:fill="auto"/>
            <w:vAlign w:val="bottom"/>
          </w:tcPr>
          <w:p w14:paraId="664E93A2" w14:textId="49CD8085" w:rsidR="00FA521F" w:rsidRPr="00FA521F" w:rsidRDefault="00FA521F" w:rsidP="00FA521F">
            <w:pPr>
              <w:jc w:val="center"/>
            </w:pPr>
            <w:bookmarkStart w:id="13423" w:name="N672P2_290_2"/>
            <w:r>
              <w:t>Not past due/</w:t>
            </w:r>
            <w:bookmarkEnd w:id="13423"/>
          </w:p>
        </w:tc>
        <w:tc>
          <w:tcPr>
            <w:tcW w:w="1664" w:type="dxa"/>
            <w:shd w:val="clear" w:color="auto" w:fill="auto"/>
            <w:vAlign w:val="bottom"/>
          </w:tcPr>
          <w:p w14:paraId="6F828CC8" w14:textId="77777777" w:rsidR="00FA521F" w:rsidRPr="00FA521F" w:rsidRDefault="00FA521F" w:rsidP="00FA521F">
            <w:pPr>
              <w:jc w:val="center"/>
            </w:pPr>
            <w:bookmarkStart w:id="13424" w:name="N672P2_290_3"/>
            <w:bookmarkEnd w:id="13424"/>
          </w:p>
        </w:tc>
      </w:tr>
      <w:tr w:rsidR="00FA521F" w:rsidRPr="00FA521F" w14:paraId="6AD82D79" w14:textId="77777777" w:rsidTr="00FA521F">
        <w:tblPrEx>
          <w:tblCellMar>
            <w:top w:w="0" w:type="dxa"/>
            <w:bottom w:w="0" w:type="dxa"/>
          </w:tblCellMar>
        </w:tblPrEx>
        <w:tc>
          <w:tcPr>
            <w:tcW w:w="4184" w:type="dxa"/>
            <w:shd w:val="clear" w:color="auto" w:fill="auto"/>
            <w:vAlign w:val="bottom"/>
          </w:tcPr>
          <w:p w14:paraId="3E41E490" w14:textId="77777777" w:rsidR="00FA521F" w:rsidRPr="00FA521F" w:rsidRDefault="00FA521F" w:rsidP="00FA521F">
            <w:pPr>
              <w:jc w:val="center"/>
            </w:pPr>
            <w:bookmarkStart w:id="13425" w:name="N672P2_291_0"/>
            <w:bookmarkEnd w:id="13425"/>
          </w:p>
        </w:tc>
        <w:tc>
          <w:tcPr>
            <w:tcW w:w="1664" w:type="dxa"/>
            <w:shd w:val="clear" w:color="auto" w:fill="auto"/>
            <w:vAlign w:val="bottom"/>
          </w:tcPr>
          <w:p w14:paraId="00EA37AA" w14:textId="77777777" w:rsidR="00FA521F" w:rsidRPr="00FA521F" w:rsidRDefault="00FA521F" w:rsidP="00FA521F">
            <w:pPr>
              <w:jc w:val="center"/>
            </w:pPr>
            <w:bookmarkStart w:id="13426" w:name="N672P2_291_1"/>
            <w:bookmarkEnd w:id="13426"/>
          </w:p>
        </w:tc>
        <w:tc>
          <w:tcPr>
            <w:tcW w:w="2096" w:type="dxa"/>
            <w:shd w:val="clear" w:color="auto" w:fill="auto"/>
            <w:vAlign w:val="bottom"/>
          </w:tcPr>
          <w:p w14:paraId="346635F2" w14:textId="6BC852DE" w:rsidR="00FA521F" w:rsidRPr="00FA521F" w:rsidRDefault="00FA521F" w:rsidP="00FA521F">
            <w:pPr>
              <w:jc w:val="center"/>
            </w:pPr>
            <w:bookmarkStart w:id="13427" w:name="N672P2_291_2"/>
            <w:r>
              <w:t>No fixed</w:t>
            </w:r>
            <w:bookmarkEnd w:id="13427"/>
          </w:p>
        </w:tc>
        <w:tc>
          <w:tcPr>
            <w:tcW w:w="1664" w:type="dxa"/>
            <w:shd w:val="clear" w:color="auto" w:fill="auto"/>
            <w:vAlign w:val="bottom"/>
          </w:tcPr>
          <w:p w14:paraId="50305FCD" w14:textId="77777777" w:rsidR="00FA521F" w:rsidRPr="00FA521F" w:rsidRDefault="00FA521F" w:rsidP="00FA521F">
            <w:pPr>
              <w:jc w:val="center"/>
            </w:pPr>
            <w:bookmarkStart w:id="13428" w:name="N672P2_291_3"/>
            <w:bookmarkEnd w:id="13428"/>
          </w:p>
        </w:tc>
      </w:tr>
      <w:tr w:rsidR="00FA521F" w:rsidRPr="00FA521F" w14:paraId="7EFC6669" w14:textId="77777777" w:rsidTr="00FA521F">
        <w:tblPrEx>
          <w:tblCellMar>
            <w:top w:w="0" w:type="dxa"/>
            <w:bottom w:w="0" w:type="dxa"/>
          </w:tblCellMar>
        </w:tblPrEx>
        <w:tc>
          <w:tcPr>
            <w:tcW w:w="4184" w:type="dxa"/>
            <w:shd w:val="clear" w:color="auto" w:fill="auto"/>
            <w:vAlign w:val="bottom"/>
          </w:tcPr>
          <w:p w14:paraId="025575FE" w14:textId="77777777" w:rsidR="00FA521F" w:rsidRPr="00FA521F" w:rsidRDefault="00FA521F" w:rsidP="00FA521F">
            <w:pPr>
              <w:jc w:val="center"/>
            </w:pPr>
            <w:bookmarkStart w:id="13429" w:name="N672P2_292_0"/>
            <w:bookmarkEnd w:id="13429"/>
          </w:p>
        </w:tc>
        <w:tc>
          <w:tcPr>
            <w:tcW w:w="1664" w:type="dxa"/>
            <w:shd w:val="clear" w:color="auto" w:fill="auto"/>
            <w:vAlign w:val="bottom"/>
          </w:tcPr>
          <w:p w14:paraId="239C4EA4" w14:textId="77777777" w:rsidR="00FA521F" w:rsidRPr="00FA521F" w:rsidRDefault="00FA521F" w:rsidP="00FA521F">
            <w:pPr>
              <w:jc w:val="center"/>
            </w:pPr>
            <w:bookmarkStart w:id="13430" w:name="N672P2_292_1"/>
            <w:bookmarkEnd w:id="13430"/>
          </w:p>
        </w:tc>
        <w:tc>
          <w:tcPr>
            <w:tcW w:w="2096" w:type="dxa"/>
            <w:shd w:val="clear" w:color="auto" w:fill="auto"/>
            <w:vAlign w:val="bottom"/>
          </w:tcPr>
          <w:p w14:paraId="3E81BA5B" w14:textId="7F2005B5" w:rsidR="00FA521F" w:rsidRPr="00FA521F" w:rsidRDefault="00FA521F" w:rsidP="00FA521F">
            <w:pPr>
              <w:jc w:val="center"/>
            </w:pPr>
            <w:bookmarkStart w:id="13431" w:name="N672P2_292_2"/>
            <w:r>
              <w:t>repayment</w:t>
            </w:r>
            <w:bookmarkEnd w:id="13431"/>
          </w:p>
        </w:tc>
        <w:tc>
          <w:tcPr>
            <w:tcW w:w="1664" w:type="dxa"/>
            <w:shd w:val="clear" w:color="auto" w:fill="auto"/>
            <w:vAlign w:val="bottom"/>
          </w:tcPr>
          <w:p w14:paraId="11D6F833" w14:textId="77777777" w:rsidR="00FA521F" w:rsidRPr="00FA521F" w:rsidRDefault="00FA521F" w:rsidP="00FA521F">
            <w:pPr>
              <w:jc w:val="center"/>
            </w:pPr>
            <w:bookmarkStart w:id="13432" w:name="N672P2_292_3"/>
            <w:bookmarkEnd w:id="13432"/>
          </w:p>
        </w:tc>
      </w:tr>
      <w:tr w:rsidR="00FA521F" w:rsidRPr="00FA521F" w14:paraId="04758E51" w14:textId="77777777" w:rsidTr="00FA521F">
        <w:tblPrEx>
          <w:tblCellMar>
            <w:top w:w="0" w:type="dxa"/>
            <w:bottom w:w="0" w:type="dxa"/>
          </w:tblCellMar>
        </w:tblPrEx>
        <w:tc>
          <w:tcPr>
            <w:tcW w:w="4184" w:type="dxa"/>
            <w:shd w:val="clear" w:color="auto" w:fill="auto"/>
            <w:vAlign w:val="bottom"/>
          </w:tcPr>
          <w:p w14:paraId="33F1B897" w14:textId="77777777" w:rsidR="00FA521F" w:rsidRPr="00FA521F" w:rsidRDefault="00FA521F" w:rsidP="00FA521F">
            <w:pPr>
              <w:jc w:val="center"/>
            </w:pPr>
            <w:bookmarkStart w:id="13433" w:name="N672P2_293_0"/>
            <w:bookmarkEnd w:id="13433"/>
          </w:p>
        </w:tc>
        <w:tc>
          <w:tcPr>
            <w:tcW w:w="1664" w:type="dxa"/>
            <w:shd w:val="clear" w:color="auto" w:fill="auto"/>
            <w:vAlign w:val="bottom"/>
          </w:tcPr>
          <w:p w14:paraId="5B4348CD" w14:textId="0A87E2B9" w:rsidR="00FA521F" w:rsidRPr="00FA521F" w:rsidRDefault="00FA521F" w:rsidP="00FA521F">
            <w:pPr>
              <w:jc w:val="center"/>
            </w:pPr>
            <w:bookmarkStart w:id="13434" w:name="N672P2_293_1"/>
            <w:r w:rsidRPr="00FA521F">
              <w:rPr>
                <w:u w:val="single"/>
              </w:rPr>
              <w:t>Past due</w:t>
            </w:r>
            <w:bookmarkEnd w:id="13434"/>
          </w:p>
        </w:tc>
        <w:tc>
          <w:tcPr>
            <w:tcW w:w="2096" w:type="dxa"/>
            <w:shd w:val="clear" w:color="auto" w:fill="auto"/>
            <w:vAlign w:val="bottom"/>
          </w:tcPr>
          <w:p w14:paraId="3F4CD968" w14:textId="1A119153" w:rsidR="00FA521F" w:rsidRPr="00FA521F" w:rsidRDefault="00FA521F" w:rsidP="00FA521F">
            <w:pPr>
              <w:jc w:val="center"/>
            </w:pPr>
            <w:bookmarkStart w:id="13435" w:name="N672P2_293_2"/>
            <w:r w:rsidRPr="00FA521F">
              <w:rPr>
                <w:u w:val="single"/>
              </w:rPr>
              <w:t>terms</w:t>
            </w:r>
            <w:bookmarkEnd w:id="13435"/>
          </w:p>
        </w:tc>
        <w:tc>
          <w:tcPr>
            <w:tcW w:w="1664" w:type="dxa"/>
            <w:shd w:val="clear" w:color="auto" w:fill="auto"/>
            <w:vAlign w:val="bottom"/>
          </w:tcPr>
          <w:p w14:paraId="023D4B11" w14:textId="2F00E6E2" w:rsidR="00FA521F" w:rsidRPr="00FA521F" w:rsidRDefault="00FA521F" w:rsidP="00FA521F">
            <w:pPr>
              <w:jc w:val="center"/>
            </w:pPr>
            <w:bookmarkStart w:id="13436" w:name="N672P2_293_3"/>
            <w:r w:rsidRPr="00FA521F">
              <w:rPr>
                <w:u w:val="single"/>
              </w:rPr>
              <w:t>Total</w:t>
            </w:r>
            <w:bookmarkEnd w:id="13436"/>
          </w:p>
        </w:tc>
      </w:tr>
      <w:tr w:rsidR="00FA521F" w:rsidRPr="00FA521F" w14:paraId="11085A74" w14:textId="77777777" w:rsidTr="00FA521F">
        <w:tblPrEx>
          <w:tblCellMar>
            <w:top w:w="0" w:type="dxa"/>
            <w:bottom w:w="0" w:type="dxa"/>
          </w:tblCellMar>
        </w:tblPrEx>
        <w:tc>
          <w:tcPr>
            <w:tcW w:w="4184" w:type="dxa"/>
            <w:shd w:val="clear" w:color="auto" w:fill="auto"/>
            <w:vAlign w:val="bottom"/>
          </w:tcPr>
          <w:p w14:paraId="2CE16351" w14:textId="77777777" w:rsidR="00FA521F" w:rsidRPr="00FA521F" w:rsidRDefault="00FA521F" w:rsidP="00FA521F">
            <w:pPr>
              <w:jc w:val="center"/>
            </w:pPr>
            <w:bookmarkStart w:id="13437" w:name="N672P2_294_0"/>
            <w:bookmarkEnd w:id="13437"/>
          </w:p>
        </w:tc>
        <w:tc>
          <w:tcPr>
            <w:tcW w:w="1664" w:type="dxa"/>
            <w:shd w:val="clear" w:color="auto" w:fill="auto"/>
            <w:vAlign w:val="bottom"/>
          </w:tcPr>
          <w:p w14:paraId="5DABD323" w14:textId="50A63BC0" w:rsidR="00FA521F" w:rsidRPr="00FA521F" w:rsidRDefault="00FA521F" w:rsidP="00FA521F">
            <w:pPr>
              <w:jc w:val="center"/>
            </w:pPr>
            <w:bookmarkStart w:id="13438" w:name="N672P2_294_1"/>
            <w:r>
              <w:t>HK$'000</w:t>
            </w:r>
            <w:bookmarkEnd w:id="13438"/>
          </w:p>
        </w:tc>
        <w:tc>
          <w:tcPr>
            <w:tcW w:w="2096" w:type="dxa"/>
            <w:shd w:val="clear" w:color="auto" w:fill="auto"/>
            <w:vAlign w:val="bottom"/>
          </w:tcPr>
          <w:p w14:paraId="23CFC391" w14:textId="144F11D0" w:rsidR="00FA521F" w:rsidRPr="00FA521F" w:rsidRDefault="00FA521F" w:rsidP="00FA521F">
            <w:pPr>
              <w:jc w:val="center"/>
            </w:pPr>
            <w:bookmarkStart w:id="13439" w:name="N672P2_294_2"/>
            <w:r>
              <w:t>HK$'000</w:t>
            </w:r>
            <w:bookmarkEnd w:id="13439"/>
          </w:p>
        </w:tc>
        <w:tc>
          <w:tcPr>
            <w:tcW w:w="1664" w:type="dxa"/>
            <w:shd w:val="clear" w:color="auto" w:fill="auto"/>
            <w:vAlign w:val="bottom"/>
          </w:tcPr>
          <w:p w14:paraId="748E4560" w14:textId="386B22F8" w:rsidR="00FA521F" w:rsidRPr="00FA521F" w:rsidRDefault="00FA521F" w:rsidP="00FA521F">
            <w:pPr>
              <w:jc w:val="center"/>
            </w:pPr>
            <w:bookmarkStart w:id="13440" w:name="N672P2_294_3"/>
            <w:r>
              <w:t>HK$'000</w:t>
            </w:r>
            <w:bookmarkEnd w:id="13440"/>
          </w:p>
        </w:tc>
      </w:tr>
      <w:tr w:rsidR="00FA521F" w:rsidRPr="00FA521F" w14:paraId="1F0990E4" w14:textId="77777777" w:rsidTr="00FA521F">
        <w:tblPrEx>
          <w:tblCellMar>
            <w:top w:w="0" w:type="dxa"/>
            <w:bottom w:w="0" w:type="dxa"/>
          </w:tblCellMar>
        </w:tblPrEx>
        <w:tc>
          <w:tcPr>
            <w:tcW w:w="4184" w:type="dxa"/>
            <w:shd w:val="clear" w:color="auto" w:fill="auto"/>
            <w:vAlign w:val="bottom"/>
          </w:tcPr>
          <w:p w14:paraId="0882E13F" w14:textId="012945BC" w:rsidR="00FA521F" w:rsidRPr="00FA521F" w:rsidRDefault="00FA521F" w:rsidP="00FA521F">
            <w:bookmarkStart w:id="13441" w:name="N672P2_295_0"/>
            <w:r>
              <w:t>Amounts due from associates</w:t>
            </w:r>
            <w:bookmarkEnd w:id="13441"/>
          </w:p>
        </w:tc>
        <w:tc>
          <w:tcPr>
            <w:tcW w:w="1664" w:type="dxa"/>
            <w:shd w:val="clear" w:color="auto" w:fill="auto"/>
            <w:vAlign w:val="bottom"/>
          </w:tcPr>
          <w:p w14:paraId="2007DDD8" w14:textId="2764F545" w:rsidR="00FA521F" w:rsidRPr="00FA521F" w:rsidRDefault="00FA521F" w:rsidP="00FA521F">
            <w:pPr>
              <w:jc w:val="center"/>
            </w:pPr>
            <w:bookmarkStart w:id="13442" w:name="N672P2_295_1"/>
            <w:r>
              <w:t>[X]</w:t>
            </w:r>
            <w:bookmarkEnd w:id="13442"/>
          </w:p>
        </w:tc>
        <w:tc>
          <w:tcPr>
            <w:tcW w:w="2096" w:type="dxa"/>
            <w:shd w:val="clear" w:color="auto" w:fill="auto"/>
            <w:vAlign w:val="bottom"/>
          </w:tcPr>
          <w:p w14:paraId="68D66488" w14:textId="672225D7" w:rsidR="00FA521F" w:rsidRPr="00FA521F" w:rsidRDefault="00FA521F" w:rsidP="00FA521F">
            <w:pPr>
              <w:jc w:val="center"/>
            </w:pPr>
            <w:bookmarkStart w:id="13443" w:name="N672P2_295_2"/>
            <w:r>
              <w:t>[X]</w:t>
            </w:r>
            <w:bookmarkEnd w:id="13443"/>
          </w:p>
        </w:tc>
        <w:tc>
          <w:tcPr>
            <w:tcW w:w="1664" w:type="dxa"/>
            <w:shd w:val="clear" w:color="auto" w:fill="auto"/>
            <w:vAlign w:val="bottom"/>
          </w:tcPr>
          <w:p w14:paraId="03DBB709" w14:textId="2412A347" w:rsidR="00FA521F" w:rsidRPr="00FA521F" w:rsidRDefault="00FA521F" w:rsidP="00FA521F">
            <w:pPr>
              <w:jc w:val="center"/>
            </w:pPr>
            <w:bookmarkStart w:id="13444" w:name="N672P2_295_3"/>
            <w:r>
              <w:t>[X]</w:t>
            </w:r>
            <w:bookmarkEnd w:id="13444"/>
          </w:p>
        </w:tc>
      </w:tr>
      <w:tr w:rsidR="00FA521F" w:rsidRPr="00FA521F" w14:paraId="5C6CC76A" w14:textId="77777777" w:rsidTr="00FA521F">
        <w:tblPrEx>
          <w:tblCellMar>
            <w:top w:w="0" w:type="dxa"/>
            <w:bottom w:w="0" w:type="dxa"/>
          </w:tblCellMar>
        </w:tblPrEx>
        <w:tc>
          <w:tcPr>
            <w:tcW w:w="4184" w:type="dxa"/>
            <w:shd w:val="clear" w:color="auto" w:fill="auto"/>
            <w:vAlign w:val="bottom"/>
          </w:tcPr>
          <w:p w14:paraId="4D082C48" w14:textId="7A0EA7D1" w:rsidR="00FA521F" w:rsidRPr="00FA521F" w:rsidRDefault="00FA521F" w:rsidP="00FA521F">
            <w:bookmarkStart w:id="13445" w:name="N672P2_296_0"/>
            <w:r>
              <w:t>Amounts due from joint ventures</w:t>
            </w:r>
            <w:bookmarkEnd w:id="13445"/>
          </w:p>
        </w:tc>
        <w:tc>
          <w:tcPr>
            <w:tcW w:w="1664" w:type="dxa"/>
            <w:shd w:val="clear" w:color="auto" w:fill="auto"/>
            <w:vAlign w:val="bottom"/>
          </w:tcPr>
          <w:p w14:paraId="4D979B80" w14:textId="1F48F2A4" w:rsidR="00FA521F" w:rsidRPr="00FA521F" w:rsidRDefault="00FA521F" w:rsidP="00FA521F">
            <w:pPr>
              <w:jc w:val="center"/>
            </w:pPr>
            <w:bookmarkStart w:id="13446" w:name="N672P2_296_1"/>
            <w:r>
              <w:t>[X]</w:t>
            </w:r>
            <w:bookmarkEnd w:id="13446"/>
          </w:p>
        </w:tc>
        <w:tc>
          <w:tcPr>
            <w:tcW w:w="2096" w:type="dxa"/>
            <w:shd w:val="clear" w:color="auto" w:fill="auto"/>
            <w:vAlign w:val="bottom"/>
          </w:tcPr>
          <w:p w14:paraId="4C355311" w14:textId="4C913ED7" w:rsidR="00FA521F" w:rsidRPr="00FA521F" w:rsidRDefault="00FA521F" w:rsidP="00FA521F">
            <w:pPr>
              <w:jc w:val="center"/>
            </w:pPr>
            <w:bookmarkStart w:id="13447" w:name="N672P2_296_2"/>
            <w:r>
              <w:t>[X]</w:t>
            </w:r>
            <w:bookmarkEnd w:id="13447"/>
          </w:p>
        </w:tc>
        <w:tc>
          <w:tcPr>
            <w:tcW w:w="1664" w:type="dxa"/>
            <w:shd w:val="clear" w:color="auto" w:fill="auto"/>
            <w:vAlign w:val="bottom"/>
          </w:tcPr>
          <w:p w14:paraId="34C09DA6" w14:textId="7B249FF5" w:rsidR="00FA521F" w:rsidRPr="00FA521F" w:rsidRDefault="00FA521F" w:rsidP="00FA521F">
            <w:pPr>
              <w:jc w:val="center"/>
            </w:pPr>
            <w:bookmarkStart w:id="13448" w:name="N672P2_296_3"/>
            <w:r>
              <w:t>[X]</w:t>
            </w:r>
            <w:bookmarkEnd w:id="13448"/>
          </w:p>
        </w:tc>
      </w:tr>
      <w:tr w:rsidR="00FA521F" w:rsidRPr="00FA521F" w14:paraId="7446AFEC" w14:textId="77777777" w:rsidTr="00FA521F">
        <w:tblPrEx>
          <w:tblCellMar>
            <w:top w:w="0" w:type="dxa"/>
            <w:bottom w:w="0" w:type="dxa"/>
          </w:tblCellMar>
        </w:tblPrEx>
        <w:tc>
          <w:tcPr>
            <w:tcW w:w="4184" w:type="dxa"/>
            <w:shd w:val="clear" w:color="auto" w:fill="auto"/>
            <w:vAlign w:val="bottom"/>
          </w:tcPr>
          <w:p w14:paraId="542B0CBE" w14:textId="471982BF" w:rsidR="00FA521F" w:rsidRPr="00FA521F" w:rsidRDefault="00FA521F" w:rsidP="00FA521F">
            <w:bookmarkStart w:id="13449" w:name="N672P2_297_0"/>
            <w:r>
              <w:t>Other receivables</w:t>
            </w:r>
            <w:bookmarkEnd w:id="13449"/>
          </w:p>
        </w:tc>
        <w:tc>
          <w:tcPr>
            <w:tcW w:w="1664" w:type="dxa"/>
            <w:shd w:val="clear" w:color="auto" w:fill="auto"/>
            <w:vAlign w:val="bottom"/>
          </w:tcPr>
          <w:p w14:paraId="1294A9B2" w14:textId="38B9C642" w:rsidR="00FA521F" w:rsidRPr="00FA521F" w:rsidRDefault="00FA521F" w:rsidP="00FA521F">
            <w:pPr>
              <w:jc w:val="center"/>
            </w:pPr>
            <w:bookmarkStart w:id="13450" w:name="N672P2_297_1"/>
            <w:r>
              <w:t>[X]</w:t>
            </w:r>
            <w:bookmarkEnd w:id="13450"/>
          </w:p>
        </w:tc>
        <w:tc>
          <w:tcPr>
            <w:tcW w:w="2096" w:type="dxa"/>
            <w:shd w:val="clear" w:color="auto" w:fill="auto"/>
            <w:vAlign w:val="bottom"/>
          </w:tcPr>
          <w:p w14:paraId="6C3ECEE1" w14:textId="49F7A8E5" w:rsidR="00FA521F" w:rsidRPr="00FA521F" w:rsidRDefault="00FA521F" w:rsidP="00FA521F">
            <w:pPr>
              <w:jc w:val="center"/>
            </w:pPr>
            <w:bookmarkStart w:id="13451" w:name="N672P2_297_2"/>
            <w:r>
              <w:t>[X]</w:t>
            </w:r>
            <w:bookmarkEnd w:id="13451"/>
          </w:p>
        </w:tc>
        <w:tc>
          <w:tcPr>
            <w:tcW w:w="1664" w:type="dxa"/>
            <w:shd w:val="clear" w:color="auto" w:fill="auto"/>
            <w:vAlign w:val="bottom"/>
          </w:tcPr>
          <w:p w14:paraId="409376F0" w14:textId="3D1727A4" w:rsidR="00FA521F" w:rsidRPr="00FA521F" w:rsidRDefault="00FA521F" w:rsidP="00FA521F">
            <w:pPr>
              <w:jc w:val="center"/>
            </w:pPr>
            <w:bookmarkStart w:id="13452" w:name="N672P2_297_3"/>
            <w:r>
              <w:t>[X]</w:t>
            </w:r>
            <w:bookmarkEnd w:id="13452"/>
          </w:p>
        </w:tc>
      </w:tr>
      <w:tr w:rsidR="00FA521F" w:rsidRPr="00FA521F" w14:paraId="147AE5C5" w14:textId="77777777" w:rsidTr="00FA521F">
        <w:tblPrEx>
          <w:tblCellMar>
            <w:top w:w="0" w:type="dxa"/>
            <w:bottom w:w="0" w:type="dxa"/>
          </w:tblCellMar>
        </w:tblPrEx>
        <w:trPr>
          <w:trHeight w:val="300"/>
        </w:trPr>
        <w:tc>
          <w:tcPr>
            <w:tcW w:w="4184" w:type="dxa"/>
            <w:shd w:val="clear" w:color="auto" w:fill="auto"/>
            <w:vAlign w:val="bottom"/>
          </w:tcPr>
          <w:p w14:paraId="56D7EFA9" w14:textId="3C589F3C" w:rsidR="00FA521F" w:rsidRPr="00FA521F" w:rsidRDefault="00FA521F" w:rsidP="00FA521F">
            <w:bookmarkStart w:id="13453" w:name="N672P2_298_0"/>
            <w:r>
              <w:t>Others (please specify)</w:t>
            </w:r>
            <w:bookmarkEnd w:id="13453"/>
          </w:p>
        </w:tc>
        <w:tc>
          <w:tcPr>
            <w:tcW w:w="1664" w:type="dxa"/>
            <w:shd w:val="clear" w:color="auto" w:fill="auto"/>
            <w:vAlign w:val="bottom"/>
          </w:tcPr>
          <w:p w14:paraId="35121B35" w14:textId="2EE1A6C7" w:rsidR="00FA521F" w:rsidRPr="00FA521F" w:rsidRDefault="00FA521F" w:rsidP="00FA521F">
            <w:pPr>
              <w:pBdr>
                <w:bottom w:val="single" w:sz="4" w:space="0" w:color="auto"/>
              </w:pBdr>
              <w:ind w:left="1400"/>
              <w:jc w:val="center"/>
            </w:pPr>
            <w:bookmarkStart w:id="13454" w:name="N672P2_298_1"/>
            <w:r>
              <w:t>[X]</w:t>
            </w:r>
            <w:bookmarkEnd w:id="13454"/>
          </w:p>
        </w:tc>
        <w:tc>
          <w:tcPr>
            <w:tcW w:w="2096" w:type="dxa"/>
            <w:shd w:val="clear" w:color="auto" w:fill="auto"/>
            <w:vAlign w:val="bottom"/>
          </w:tcPr>
          <w:p w14:paraId="12AAA0EA" w14:textId="21C7DBF0" w:rsidR="00FA521F" w:rsidRPr="00FA521F" w:rsidRDefault="00FA521F" w:rsidP="00FA521F">
            <w:pPr>
              <w:pBdr>
                <w:bottom w:val="single" w:sz="4" w:space="0" w:color="auto"/>
              </w:pBdr>
              <w:ind w:left="1840"/>
              <w:jc w:val="center"/>
            </w:pPr>
            <w:bookmarkStart w:id="13455" w:name="N672P2_298_2"/>
            <w:r>
              <w:t>[X]</w:t>
            </w:r>
            <w:bookmarkEnd w:id="13455"/>
          </w:p>
        </w:tc>
        <w:tc>
          <w:tcPr>
            <w:tcW w:w="1664" w:type="dxa"/>
            <w:shd w:val="clear" w:color="auto" w:fill="auto"/>
            <w:vAlign w:val="bottom"/>
          </w:tcPr>
          <w:p w14:paraId="36EBF09F" w14:textId="0B4D5025" w:rsidR="00FA521F" w:rsidRPr="00FA521F" w:rsidRDefault="00FA521F" w:rsidP="00FA521F">
            <w:pPr>
              <w:pBdr>
                <w:bottom w:val="single" w:sz="4" w:space="0" w:color="auto"/>
              </w:pBdr>
              <w:ind w:left="1400"/>
              <w:jc w:val="center"/>
            </w:pPr>
            <w:bookmarkStart w:id="13456" w:name="N672P2_298_3"/>
            <w:r>
              <w:t>[X]</w:t>
            </w:r>
            <w:bookmarkEnd w:id="13456"/>
          </w:p>
        </w:tc>
      </w:tr>
    </w:tbl>
    <w:p w14:paraId="7D65161C" w14:textId="300859A2" w:rsidR="00FA521F" w:rsidRDefault="00FA521F" w:rsidP="00FA521F"/>
    <w:p w14:paraId="4B636C8D" w14:textId="2B502B30" w:rsidR="00FA521F" w:rsidRDefault="00FA521F" w:rsidP="00FA521F">
      <w:pPr>
        <w:ind w:left="1440" w:hanging="720"/>
        <w:jc w:val="both"/>
      </w:pPr>
      <w:bookmarkStart w:id="13457" w:name="NN67_2_300"/>
      <w:r w:rsidRPr="00FA521F">
        <w:t>2.</w:t>
      </w:r>
      <w:r w:rsidRPr="00FA521F">
        <w:tab/>
        <w:t>For financial guarantee contracts, the gross carrying amount represents the maximum amount the Group has guaranteed under the respective contracts.</w:t>
      </w:r>
    </w:p>
    <w:bookmarkEnd w:id="13457"/>
    <w:p w14:paraId="3D959752" w14:textId="2EDAF830" w:rsidR="00FA521F" w:rsidRPr="00FA521F" w:rsidRDefault="00FA521F" w:rsidP="00FA521F"/>
    <w:p w14:paraId="21700349" w14:textId="00289D69" w:rsidR="00FA521F" w:rsidRDefault="00FA521F" w:rsidP="00FA521F">
      <w:pPr>
        <w:ind w:left="1440" w:hanging="720"/>
        <w:jc w:val="both"/>
      </w:pPr>
      <w:bookmarkStart w:id="13458" w:name="NN67_2_302"/>
      <w:r w:rsidRPr="00FA521F">
        <w:t>3.</w:t>
      </w:r>
      <w:r w:rsidRPr="00FA521F">
        <w:tab/>
        <w:t>For trade receivables, finance lease receivables and contract assets, the Group has applied the simplified approach in HKFRS 9 to measure the loss allowance at lifetime ECL. Except for debtors with significant outstanding balances or credit-impaired, the Group determines the ECL on these items on a collective basis, [grouped by internal credit rating/past due status (others to specify).]</w:t>
      </w:r>
    </w:p>
    <w:bookmarkEnd w:id="13458"/>
    <w:p w14:paraId="312B721A" w14:textId="6AC528AF" w:rsidR="00FA521F" w:rsidRPr="00FA521F" w:rsidRDefault="00FA521F" w:rsidP="00FA521F"/>
    <w:p w14:paraId="28B6B69D" w14:textId="01E5BB28" w:rsidR="00FA521F" w:rsidRDefault="00FA521F" w:rsidP="00FA521F">
      <w:pPr>
        <w:ind w:left="720"/>
        <w:jc w:val="both"/>
        <w:rPr>
          <w:i/>
        </w:rPr>
      </w:pPr>
      <w:bookmarkStart w:id="13459" w:name="NN67_2_304"/>
      <w:r w:rsidRPr="00FA521F">
        <w:rPr>
          <w:i/>
        </w:rPr>
        <w:t>Alt 1 Internal credit rating</w:t>
      </w:r>
    </w:p>
    <w:bookmarkEnd w:id="13459"/>
    <w:p w14:paraId="6549A20E" w14:textId="54DAD997" w:rsidR="00FA521F" w:rsidRPr="00FA521F" w:rsidRDefault="00FA521F" w:rsidP="00FA521F">
      <w:pPr>
        <w:rPr>
          <w:i/>
        </w:rPr>
      </w:pPr>
    </w:p>
    <w:p w14:paraId="6ADA52EA" w14:textId="3D2A93C7" w:rsidR="00FA521F" w:rsidRDefault="00FA521F" w:rsidP="00FA521F">
      <w:pPr>
        <w:ind w:left="720"/>
        <w:jc w:val="both"/>
      </w:pPr>
      <w:bookmarkStart w:id="13460" w:name="NN67_2_306"/>
      <w:r w:rsidRPr="00FA521F">
        <w:t>As part of the Group's credit risk management, the Group applies internal credit rating for its customers in relation to its [X] operation. The following table provides information about the exposure to credit risk for trade receivables [and contract assets] which are assessed on a collective basis within lifetime ECL (not credit-impaired). Debtors with significant outstanding balances or credit-impaired with gross carrying amounts of HK$[X] and HK$[X] respectively as at 31 December 2022 (2021: HK$[X] and HK$[X]) were assessed individually.</w:t>
      </w:r>
    </w:p>
    <w:bookmarkEnd w:id="13460"/>
    <w:p w14:paraId="257401FA" w14:textId="6E7C8EA3" w:rsidR="00FA521F" w:rsidRPr="00FA521F" w:rsidRDefault="00FA521F" w:rsidP="00FA521F"/>
    <w:p w14:paraId="3B78F39C" w14:textId="1F29F3F5" w:rsidR="00FA521F" w:rsidRDefault="00FA521F" w:rsidP="00FA521F">
      <w:pPr>
        <w:ind w:left="720"/>
        <w:jc w:val="both"/>
        <w:rPr>
          <w:b/>
        </w:rPr>
      </w:pPr>
      <w:bookmarkStart w:id="13461" w:name="NN67_2_308"/>
      <w:r w:rsidRPr="00FA521F">
        <w:rPr>
          <w:b/>
        </w:rPr>
        <w:t>Gross carrying amount</w:t>
      </w:r>
    </w:p>
    <w:bookmarkEnd w:id="13461"/>
    <w:p w14:paraId="2780C9E8" w14:textId="12CEA333" w:rsidR="00FA521F" w:rsidRPr="00FA521F" w:rsidRDefault="00FA521F" w:rsidP="00FA521F"/>
    <w:tbl>
      <w:tblPr>
        <w:tblW w:w="9606" w:type="dxa"/>
        <w:tblInd w:w="600" w:type="dxa"/>
        <w:tblLayout w:type="fixed"/>
        <w:tblLook w:val="0000" w:firstRow="0" w:lastRow="0" w:firstColumn="0" w:lastColumn="0" w:noHBand="0" w:noVBand="0"/>
      </w:tblPr>
      <w:tblGrid>
        <w:gridCol w:w="2528"/>
        <w:gridCol w:w="1074"/>
        <w:gridCol w:w="1333"/>
        <w:gridCol w:w="1132"/>
        <w:gridCol w:w="1074"/>
        <w:gridCol w:w="1333"/>
        <w:gridCol w:w="1132"/>
      </w:tblGrid>
      <w:tr w:rsidR="00FA521F" w:rsidRPr="00FA521F" w14:paraId="59797A74" w14:textId="77777777" w:rsidTr="00FA521F">
        <w:tblPrEx>
          <w:tblCellMar>
            <w:top w:w="0" w:type="dxa"/>
            <w:bottom w:w="0" w:type="dxa"/>
          </w:tblCellMar>
        </w:tblPrEx>
        <w:tc>
          <w:tcPr>
            <w:tcW w:w="2528" w:type="dxa"/>
            <w:shd w:val="clear" w:color="auto" w:fill="auto"/>
            <w:vAlign w:val="bottom"/>
          </w:tcPr>
          <w:p w14:paraId="11891D71" w14:textId="77777777" w:rsidR="00FA521F" w:rsidRPr="00FA521F" w:rsidRDefault="00FA521F" w:rsidP="00FA521F">
            <w:pPr>
              <w:jc w:val="center"/>
              <w:rPr>
                <w:sz w:val="23"/>
              </w:rPr>
            </w:pPr>
            <w:bookmarkStart w:id="13462" w:name="N672P2_310_0"/>
            <w:bookmarkEnd w:id="13462"/>
          </w:p>
        </w:tc>
        <w:tc>
          <w:tcPr>
            <w:tcW w:w="3539" w:type="dxa"/>
            <w:gridSpan w:val="3"/>
            <w:shd w:val="clear" w:color="auto" w:fill="auto"/>
            <w:vAlign w:val="center"/>
          </w:tcPr>
          <w:p w14:paraId="1249F63F" w14:textId="4A469892" w:rsidR="00FA521F" w:rsidRPr="00FA521F" w:rsidRDefault="00FA521F" w:rsidP="00FA521F">
            <w:pPr>
              <w:jc w:val="center"/>
              <w:rPr>
                <w:sz w:val="23"/>
              </w:rPr>
            </w:pPr>
            <w:bookmarkStart w:id="13463" w:name="N672P2_310_1"/>
            <w:r w:rsidRPr="00FA521F">
              <w:rPr>
                <w:b/>
                <w:sz w:val="23"/>
                <w:u w:val="single"/>
              </w:rPr>
              <w:t>2022</w:t>
            </w:r>
            <w:bookmarkStart w:id="13464" w:name="N672P2_310_2"/>
            <w:bookmarkStart w:id="13465" w:name="N672P2_310_3"/>
            <w:bookmarkEnd w:id="13463"/>
            <w:bookmarkEnd w:id="13464"/>
            <w:bookmarkEnd w:id="13465"/>
          </w:p>
        </w:tc>
        <w:tc>
          <w:tcPr>
            <w:tcW w:w="3539" w:type="dxa"/>
            <w:gridSpan w:val="3"/>
            <w:shd w:val="clear" w:color="auto" w:fill="auto"/>
            <w:vAlign w:val="center"/>
          </w:tcPr>
          <w:p w14:paraId="68672EC0" w14:textId="142C3BD7" w:rsidR="00FA521F" w:rsidRPr="00FA521F" w:rsidRDefault="00FA521F" w:rsidP="00FA521F">
            <w:pPr>
              <w:jc w:val="center"/>
              <w:rPr>
                <w:sz w:val="23"/>
              </w:rPr>
            </w:pPr>
            <w:bookmarkStart w:id="13466" w:name="N672P2_310_4"/>
            <w:r w:rsidRPr="00FA521F">
              <w:rPr>
                <w:b/>
                <w:sz w:val="23"/>
                <w:u w:val="single"/>
              </w:rPr>
              <w:t>2021</w:t>
            </w:r>
            <w:bookmarkStart w:id="13467" w:name="N672P2_310_5"/>
            <w:bookmarkStart w:id="13468" w:name="N672P2_310_6"/>
            <w:bookmarkEnd w:id="13466"/>
            <w:bookmarkEnd w:id="13467"/>
            <w:bookmarkEnd w:id="13468"/>
          </w:p>
        </w:tc>
      </w:tr>
      <w:tr w:rsidR="00FA521F" w:rsidRPr="00FA521F" w14:paraId="709C84CA" w14:textId="77777777" w:rsidTr="00FA521F">
        <w:tblPrEx>
          <w:tblCellMar>
            <w:top w:w="0" w:type="dxa"/>
            <w:bottom w:w="0" w:type="dxa"/>
          </w:tblCellMar>
        </w:tblPrEx>
        <w:tc>
          <w:tcPr>
            <w:tcW w:w="2528" w:type="dxa"/>
            <w:shd w:val="clear" w:color="auto" w:fill="auto"/>
            <w:vAlign w:val="bottom"/>
          </w:tcPr>
          <w:p w14:paraId="245B93E7" w14:textId="77777777" w:rsidR="00FA521F" w:rsidRPr="00FA521F" w:rsidRDefault="00FA521F" w:rsidP="00FA521F">
            <w:pPr>
              <w:jc w:val="center"/>
              <w:rPr>
                <w:sz w:val="23"/>
              </w:rPr>
            </w:pPr>
            <w:bookmarkStart w:id="13469" w:name="N672P2_311_0"/>
            <w:bookmarkEnd w:id="13469"/>
          </w:p>
        </w:tc>
        <w:tc>
          <w:tcPr>
            <w:tcW w:w="1074" w:type="dxa"/>
            <w:shd w:val="clear" w:color="auto" w:fill="auto"/>
            <w:vAlign w:val="bottom"/>
          </w:tcPr>
          <w:p w14:paraId="6845BDA3" w14:textId="5DA7982A" w:rsidR="00FA521F" w:rsidRPr="00FA521F" w:rsidRDefault="00FA521F" w:rsidP="00FA521F">
            <w:pPr>
              <w:jc w:val="center"/>
              <w:rPr>
                <w:b/>
                <w:sz w:val="23"/>
              </w:rPr>
            </w:pPr>
            <w:bookmarkStart w:id="13470" w:name="N672P2_311_1"/>
            <w:r w:rsidRPr="00FA521F">
              <w:rPr>
                <w:b/>
                <w:sz w:val="23"/>
              </w:rPr>
              <w:t>Average</w:t>
            </w:r>
            <w:bookmarkEnd w:id="13470"/>
          </w:p>
        </w:tc>
        <w:tc>
          <w:tcPr>
            <w:tcW w:w="1333" w:type="dxa"/>
            <w:shd w:val="clear" w:color="auto" w:fill="auto"/>
            <w:vAlign w:val="bottom"/>
          </w:tcPr>
          <w:p w14:paraId="5689034F" w14:textId="01856412" w:rsidR="00FA521F" w:rsidRPr="00FA521F" w:rsidRDefault="00FA521F" w:rsidP="00FA521F">
            <w:pPr>
              <w:jc w:val="center"/>
              <w:rPr>
                <w:b/>
                <w:sz w:val="23"/>
              </w:rPr>
            </w:pPr>
            <w:bookmarkStart w:id="13471" w:name="N672P2_311_2"/>
            <w:r w:rsidRPr="00FA521F">
              <w:rPr>
                <w:b/>
                <w:sz w:val="23"/>
              </w:rPr>
              <w:t xml:space="preserve">Trade </w:t>
            </w:r>
            <w:bookmarkEnd w:id="13471"/>
          </w:p>
        </w:tc>
        <w:tc>
          <w:tcPr>
            <w:tcW w:w="1132" w:type="dxa"/>
            <w:shd w:val="clear" w:color="auto" w:fill="auto"/>
            <w:vAlign w:val="bottom"/>
          </w:tcPr>
          <w:p w14:paraId="6150D985" w14:textId="755CADB9" w:rsidR="00FA521F" w:rsidRPr="00FA521F" w:rsidRDefault="00FA521F" w:rsidP="00FA521F">
            <w:pPr>
              <w:jc w:val="center"/>
              <w:rPr>
                <w:b/>
                <w:sz w:val="23"/>
              </w:rPr>
            </w:pPr>
            <w:bookmarkStart w:id="13472" w:name="N672P2_311_3"/>
            <w:r w:rsidRPr="00FA521F">
              <w:rPr>
                <w:b/>
                <w:sz w:val="23"/>
              </w:rPr>
              <w:t xml:space="preserve">Contract </w:t>
            </w:r>
            <w:bookmarkEnd w:id="13472"/>
          </w:p>
        </w:tc>
        <w:tc>
          <w:tcPr>
            <w:tcW w:w="1074" w:type="dxa"/>
            <w:shd w:val="clear" w:color="auto" w:fill="auto"/>
            <w:vAlign w:val="bottom"/>
          </w:tcPr>
          <w:p w14:paraId="75B5ABC3" w14:textId="7F819255" w:rsidR="00FA521F" w:rsidRPr="00FA521F" w:rsidRDefault="00FA521F" w:rsidP="00FA521F">
            <w:pPr>
              <w:jc w:val="center"/>
              <w:rPr>
                <w:b/>
                <w:sz w:val="23"/>
              </w:rPr>
            </w:pPr>
            <w:bookmarkStart w:id="13473" w:name="N672P2_311_4"/>
            <w:r w:rsidRPr="00FA521F">
              <w:rPr>
                <w:b/>
                <w:sz w:val="23"/>
              </w:rPr>
              <w:t>Average</w:t>
            </w:r>
            <w:bookmarkEnd w:id="13473"/>
          </w:p>
        </w:tc>
        <w:tc>
          <w:tcPr>
            <w:tcW w:w="1333" w:type="dxa"/>
            <w:shd w:val="clear" w:color="auto" w:fill="auto"/>
            <w:vAlign w:val="bottom"/>
          </w:tcPr>
          <w:p w14:paraId="558B5FFC" w14:textId="28D7C37D" w:rsidR="00FA521F" w:rsidRPr="00FA521F" w:rsidRDefault="00FA521F" w:rsidP="00FA521F">
            <w:pPr>
              <w:jc w:val="center"/>
              <w:rPr>
                <w:b/>
                <w:sz w:val="23"/>
              </w:rPr>
            </w:pPr>
            <w:bookmarkStart w:id="13474" w:name="N672P2_311_5"/>
            <w:r w:rsidRPr="00FA521F">
              <w:rPr>
                <w:b/>
                <w:sz w:val="23"/>
              </w:rPr>
              <w:t xml:space="preserve">Trade </w:t>
            </w:r>
            <w:bookmarkEnd w:id="13474"/>
          </w:p>
        </w:tc>
        <w:tc>
          <w:tcPr>
            <w:tcW w:w="1132" w:type="dxa"/>
            <w:shd w:val="clear" w:color="auto" w:fill="auto"/>
            <w:vAlign w:val="bottom"/>
          </w:tcPr>
          <w:p w14:paraId="5EEE2208" w14:textId="78734895" w:rsidR="00FA521F" w:rsidRPr="00FA521F" w:rsidRDefault="00FA521F" w:rsidP="00FA521F">
            <w:pPr>
              <w:jc w:val="center"/>
              <w:rPr>
                <w:b/>
                <w:sz w:val="23"/>
              </w:rPr>
            </w:pPr>
            <w:bookmarkStart w:id="13475" w:name="N672P2_311_6"/>
            <w:r w:rsidRPr="00FA521F">
              <w:rPr>
                <w:b/>
                <w:sz w:val="23"/>
              </w:rPr>
              <w:t xml:space="preserve">Contract </w:t>
            </w:r>
            <w:bookmarkEnd w:id="13475"/>
          </w:p>
        </w:tc>
      </w:tr>
      <w:tr w:rsidR="00FA521F" w:rsidRPr="00FA521F" w14:paraId="35183FA1" w14:textId="77777777" w:rsidTr="00FA521F">
        <w:tblPrEx>
          <w:tblCellMar>
            <w:top w:w="0" w:type="dxa"/>
            <w:bottom w:w="0" w:type="dxa"/>
          </w:tblCellMar>
        </w:tblPrEx>
        <w:tc>
          <w:tcPr>
            <w:tcW w:w="2528" w:type="dxa"/>
            <w:shd w:val="clear" w:color="auto" w:fill="auto"/>
            <w:vAlign w:val="bottom"/>
          </w:tcPr>
          <w:p w14:paraId="3F9F2B33" w14:textId="79B4627A" w:rsidR="00FA521F" w:rsidRPr="00FA521F" w:rsidRDefault="00FA521F" w:rsidP="00FA521F">
            <w:pPr>
              <w:rPr>
                <w:sz w:val="23"/>
              </w:rPr>
            </w:pPr>
            <w:bookmarkStart w:id="13476" w:name="N672P2_312_0"/>
            <w:r w:rsidRPr="00FA521F">
              <w:rPr>
                <w:sz w:val="23"/>
                <w:u w:val="single"/>
              </w:rPr>
              <w:t>Internal credit rating</w:t>
            </w:r>
            <w:bookmarkEnd w:id="13476"/>
          </w:p>
        </w:tc>
        <w:tc>
          <w:tcPr>
            <w:tcW w:w="1074" w:type="dxa"/>
            <w:shd w:val="clear" w:color="auto" w:fill="auto"/>
            <w:vAlign w:val="bottom"/>
          </w:tcPr>
          <w:p w14:paraId="58491A12" w14:textId="1832E752" w:rsidR="00FA521F" w:rsidRPr="00FA521F" w:rsidRDefault="00FA521F" w:rsidP="00FA521F">
            <w:pPr>
              <w:jc w:val="center"/>
              <w:rPr>
                <w:b/>
                <w:sz w:val="23"/>
              </w:rPr>
            </w:pPr>
            <w:bookmarkStart w:id="13477" w:name="N672P2_312_1"/>
            <w:r w:rsidRPr="00FA521F">
              <w:rPr>
                <w:b/>
                <w:sz w:val="23"/>
                <w:u w:val="single"/>
              </w:rPr>
              <w:t>loss rate</w:t>
            </w:r>
            <w:bookmarkEnd w:id="13477"/>
          </w:p>
        </w:tc>
        <w:tc>
          <w:tcPr>
            <w:tcW w:w="1333" w:type="dxa"/>
            <w:shd w:val="clear" w:color="auto" w:fill="auto"/>
            <w:vAlign w:val="bottom"/>
          </w:tcPr>
          <w:p w14:paraId="0779F684" w14:textId="73E0F826" w:rsidR="00FA521F" w:rsidRPr="00FA521F" w:rsidRDefault="00FA521F" w:rsidP="00FA521F">
            <w:pPr>
              <w:jc w:val="center"/>
              <w:rPr>
                <w:b/>
                <w:sz w:val="23"/>
              </w:rPr>
            </w:pPr>
            <w:bookmarkStart w:id="13478" w:name="N672P2_312_2"/>
            <w:r w:rsidRPr="00FA521F">
              <w:rPr>
                <w:b/>
                <w:sz w:val="23"/>
                <w:u w:val="single"/>
              </w:rPr>
              <w:t>receivables</w:t>
            </w:r>
            <w:bookmarkEnd w:id="13478"/>
          </w:p>
        </w:tc>
        <w:tc>
          <w:tcPr>
            <w:tcW w:w="1132" w:type="dxa"/>
            <w:shd w:val="clear" w:color="auto" w:fill="auto"/>
            <w:vAlign w:val="bottom"/>
          </w:tcPr>
          <w:p w14:paraId="6CF2CE7D" w14:textId="189CAEF6" w:rsidR="00FA521F" w:rsidRPr="00FA521F" w:rsidRDefault="00FA521F" w:rsidP="00FA521F">
            <w:pPr>
              <w:jc w:val="center"/>
              <w:rPr>
                <w:b/>
                <w:sz w:val="23"/>
              </w:rPr>
            </w:pPr>
            <w:bookmarkStart w:id="13479" w:name="N672P2_312_3"/>
            <w:r w:rsidRPr="00FA521F">
              <w:rPr>
                <w:b/>
                <w:sz w:val="23"/>
                <w:u w:val="single"/>
              </w:rPr>
              <w:t>assets</w:t>
            </w:r>
            <w:bookmarkEnd w:id="13479"/>
          </w:p>
        </w:tc>
        <w:tc>
          <w:tcPr>
            <w:tcW w:w="1074" w:type="dxa"/>
            <w:shd w:val="clear" w:color="auto" w:fill="auto"/>
            <w:vAlign w:val="bottom"/>
          </w:tcPr>
          <w:p w14:paraId="39E87584" w14:textId="4DF0CF3C" w:rsidR="00FA521F" w:rsidRPr="00FA521F" w:rsidRDefault="00FA521F" w:rsidP="00FA521F">
            <w:pPr>
              <w:jc w:val="center"/>
              <w:rPr>
                <w:b/>
                <w:sz w:val="23"/>
              </w:rPr>
            </w:pPr>
            <w:bookmarkStart w:id="13480" w:name="N672P2_312_4"/>
            <w:r w:rsidRPr="00FA521F">
              <w:rPr>
                <w:b/>
                <w:sz w:val="23"/>
                <w:u w:val="single"/>
              </w:rPr>
              <w:t>loss rate</w:t>
            </w:r>
            <w:bookmarkEnd w:id="13480"/>
          </w:p>
        </w:tc>
        <w:tc>
          <w:tcPr>
            <w:tcW w:w="1333" w:type="dxa"/>
            <w:shd w:val="clear" w:color="auto" w:fill="auto"/>
            <w:vAlign w:val="bottom"/>
          </w:tcPr>
          <w:p w14:paraId="25F11635" w14:textId="2A4B0FA8" w:rsidR="00FA521F" w:rsidRPr="00FA521F" w:rsidRDefault="00FA521F" w:rsidP="00FA521F">
            <w:pPr>
              <w:jc w:val="center"/>
              <w:rPr>
                <w:b/>
                <w:sz w:val="23"/>
              </w:rPr>
            </w:pPr>
            <w:bookmarkStart w:id="13481" w:name="N672P2_312_5"/>
            <w:r w:rsidRPr="00FA521F">
              <w:rPr>
                <w:b/>
                <w:sz w:val="23"/>
                <w:u w:val="single"/>
              </w:rPr>
              <w:t>receivables</w:t>
            </w:r>
            <w:bookmarkEnd w:id="13481"/>
          </w:p>
        </w:tc>
        <w:tc>
          <w:tcPr>
            <w:tcW w:w="1132" w:type="dxa"/>
            <w:shd w:val="clear" w:color="auto" w:fill="auto"/>
            <w:vAlign w:val="bottom"/>
          </w:tcPr>
          <w:p w14:paraId="2CEDAD25" w14:textId="1CA47839" w:rsidR="00FA521F" w:rsidRPr="00FA521F" w:rsidRDefault="00FA521F" w:rsidP="00FA521F">
            <w:pPr>
              <w:jc w:val="center"/>
              <w:rPr>
                <w:b/>
                <w:sz w:val="23"/>
              </w:rPr>
            </w:pPr>
            <w:bookmarkStart w:id="13482" w:name="N672P2_312_6"/>
            <w:r w:rsidRPr="00FA521F">
              <w:rPr>
                <w:b/>
                <w:sz w:val="23"/>
                <w:u w:val="single"/>
              </w:rPr>
              <w:t>assets</w:t>
            </w:r>
            <w:bookmarkEnd w:id="13482"/>
          </w:p>
        </w:tc>
      </w:tr>
      <w:tr w:rsidR="00FA521F" w:rsidRPr="00FA521F" w14:paraId="24CD1B0D" w14:textId="77777777" w:rsidTr="00FA521F">
        <w:tblPrEx>
          <w:tblCellMar>
            <w:top w:w="0" w:type="dxa"/>
            <w:bottom w:w="0" w:type="dxa"/>
          </w:tblCellMar>
        </w:tblPrEx>
        <w:tc>
          <w:tcPr>
            <w:tcW w:w="2528" w:type="dxa"/>
            <w:shd w:val="clear" w:color="auto" w:fill="auto"/>
            <w:vAlign w:val="bottom"/>
          </w:tcPr>
          <w:p w14:paraId="7E4DDF7F" w14:textId="77777777" w:rsidR="00FA521F" w:rsidRPr="00FA521F" w:rsidRDefault="00FA521F" w:rsidP="00FA521F">
            <w:pPr>
              <w:jc w:val="center"/>
              <w:rPr>
                <w:sz w:val="23"/>
              </w:rPr>
            </w:pPr>
            <w:bookmarkStart w:id="13483" w:name="N672P2_313_0"/>
            <w:bookmarkEnd w:id="13483"/>
          </w:p>
        </w:tc>
        <w:tc>
          <w:tcPr>
            <w:tcW w:w="1074" w:type="dxa"/>
            <w:shd w:val="clear" w:color="auto" w:fill="auto"/>
            <w:vAlign w:val="bottom"/>
          </w:tcPr>
          <w:p w14:paraId="0C840D71" w14:textId="77777777" w:rsidR="00FA521F" w:rsidRPr="00FA521F" w:rsidRDefault="00FA521F" w:rsidP="00FA521F">
            <w:pPr>
              <w:jc w:val="center"/>
              <w:rPr>
                <w:sz w:val="23"/>
              </w:rPr>
            </w:pPr>
            <w:bookmarkStart w:id="13484" w:name="N672P2_313_1"/>
            <w:bookmarkEnd w:id="13484"/>
          </w:p>
        </w:tc>
        <w:tc>
          <w:tcPr>
            <w:tcW w:w="1333" w:type="dxa"/>
            <w:shd w:val="clear" w:color="auto" w:fill="auto"/>
            <w:vAlign w:val="bottom"/>
          </w:tcPr>
          <w:p w14:paraId="410456BB" w14:textId="6CA4F487" w:rsidR="00FA521F" w:rsidRPr="00FA521F" w:rsidRDefault="00FA521F" w:rsidP="00FA521F">
            <w:pPr>
              <w:jc w:val="center"/>
              <w:rPr>
                <w:b/>
                <w:sz w:val="23"/>
              </w:rPr>
            </w:pPr>
            <w:bookmarkStart w:id="13485" w:name="N672P2_313_2"/>
            <w:r w:rsidRPr="00FA521F">
              <w:rPr>
                <w:b/>
                <w:sz w:val="23"/>
              </w:rPr>
              <w:t>HK$'000</w:t>
            </w:r>
            <w:bookmarkEnd w:id="13485"/>
          </w:p>
        </w:tc>
        <w:tc>
          <w:tcPr>
            <w:tcW w:w="1132" w:type="dxa"/>
            <w:shd w:val="clear" w:color="auto" w:fill="auto"/>
            <w:vAlign w:val="bottom"/>
          </w:tcPr>
          <w:p w14:paraId="5E8023FD" w14:textId="0F45C65F" w:rsidR="00FA521F" w:rsidRPr="00FA521F" w:rsidRDefault="00FA521F" w:rsidP="00FA521F">
            <w:pPr>
              <w:jc w:val="center"/>
              <w:rPr>
                <w:b/>
                <w:sz w:val="23"/>
              </w:rPr>
            </w:pPr>
            <w:bookmarkStart w:id="13486" w:name="N672P2_313_3"/>
            <w:r w:rsidRPr="00FA521F">
              <w:rPr>
                <w:b/>
                <w:sz w:val="23"/>
              </w:rPr>
              <w:t>HK$'000</w:t>
            </w:r>
            <w:bookmarkEnd w:id="13486"/>
          </w:p>
        </w:tc>
        <w:tc>
          <w:tcPr>
            <w:tcW w:w="1074" w:type="dxa"/>
            <w:shd w:val="clear" w:color="auto" w:fill="auto"/>
            <w:vAlign w:val="bottom"/>
          </w:tcPr>
          <w:p w14:paraId="74F19BDD" w14:textId="77777777" w:rsidR="00FA521F" w:rsidRPr="00FA521F" w:rsidRDefault="00FA521F" w:rsidP="00FA521F">
            <w:pPr>
              <w:jc w:val="center"/>
              <w:rPr>
                <w:sz w:val="23"/>
              </w:rPr>
            </w:pPr>
            <w:bookmarkStart w:id="13487" w:name="N672P2_313_4"/>
            <w:bookmarkEnd w:id="13487"/>
          </w:p>
        </w:tc>
        <w:tc>
          <w:tcPr>
            <w:tcW w:w="1333" w:type="dxa"/>
            <w:shd w:val="clear" w:color="auto" w:fill="auto"/>
            <w:vAlign w:val="bottom"/>
          </w:tcPr>
          <w:p w14:paraId="73F57042" w14:textId="02D7F093" w:rsidR="00FA521F" w:rsidRPr="00FA521F" w:rsidRDefault="00FA521F" w:rsidP="00FA521F">
            <w:pPr>
              <w:jc w:val="center"/>
              <w:rPr>
                <w:b/>
                <w:sz w:val="23"/>
              </w:rPr>
            </w:pPr>
            <w:bookmarkStart w:id="13488" w:name="N672P2_313_5"/>
            <w:r w:rsidRPr="00FA521F">
              <w:rPr>
                <w:b/>
                <w:sz w:val="23"/>
              </w:rPr>
              <w:t>HK$'000</w:t>
            </w:r>
            <w:bookmarkEnd w:id="13488"/>
          </w:p>
        </w:tc>
        <w:tc>
          <w:tcPr>
            <w:tcW w:w="1132" w:type="dxa"/>
            <w:shd w:val="clear" w:color="auto" w:fill="auto"/>
            <w:vAlign w:val="bottom"/>
          </w:tcPr>
          <w:p w14:paraId="29E0814C" w14:textId="3134E483" w:rsidR="00FA521F" w:rsidRPr="00FA521F" w:rsidRDefault="00FA521F" w:rsidP="00FA521F">
            <w:pPr>
              <w:jc w:val="center"/>
              <w:rPr>
                <w:b/>
                <w:sz w:val="23"/>
              </w:rPr>
            </w:pPr>
            <w:bookmarkStart w:id="13489" w:name="N672P2_313_6"/>
            <w:r w:rsidRPr="00FA521F">
              <w:rPr>
                <w:b/>
                <w:sz w:val="23"/>
              </w:rPr>
              <w:t>HK$'000</w:t>
            </w:r>
            <w:bookmarkEnd w:id="13489"/>
          </w:p>
        </w:tc>
      </w:tr>
      <w:tr w:rsidR="00FA521F" w:rsidRPr="00FA521F" w14:paraId="4BA79FC7" w14:textId="77777777" w:rsidTr="00FA521F">
        <w:tblPrEx>
          <w:tblCellMar>
            <w:top w:w="0" w:type="dxa"/>
            <w:bottom w:w="0" w:type="dxa"/>
          </w:tblCellMar>
        </w:tblPrEx>
        <w:tc>
          <w:tcPr>
            <w:tcW w:w="2528" w:type="dxa"/>
            <w:shd w:val="clear" w:color="auto" w:fill="auto"/>
            <w:vAlign w:val="bottom"/>
          </w:tcPr>
          <w:p w14:paraId="6B937E6A" w14:textId="552F3667" w:rsidR="00FA521F" w:rsidRPr="00FA521F" w:rsidRDefault="00FA521F" w:rsidP="00FA521F">
            <w:pPr>
              <w:rPr>
                <w:sz w:val="23"/>
              </w:rPr>
            </w:pPr>
            <w:bookmarkStart w:id="13490" w:name="N672P2_314_0"/>
            <w:r>
              <w:rPr>
                <w:sz w:val="23"/>
              </w:rPr>
              <w:t>Grades 1-5: Low risk</w:t>
            </w:r>
            <w:bookmarkEnd w:id="13490"/>
          </w:p>
        </w:tc>
        <w:tc>
          <w:tcPr>
            <w:tcW w:w="1074" w:type="dxa"/>
            <w:shd w:val="clear" w:color="auto" w:fill="auto"/>
            <w:vAlign w:val="bottom"/>
          </w:tcPr>
          <w:p w14:paraId="1465874C" w14:textId="0F4702D5" w:rsidR="00FA521F" w:rsidRPr="00FA521F" w:rsidRDefault="00FA521F" w:rsidP="00FA521F">
            <w:pPr>
              <w:jc w:val="center"/>
              <w:rPr>
                <w:sz w:val="23"/>
              </w:rPr>
            </w:pPr>
            <w:bookmarkStart w:id="13491" w:name="N672P2_314_1"/>
            <w:r>
              <w:rPr>
                <w:sz w:val="23"/>
              </w:rPr>
              <w:t>X%</w:t>
            </w:r>
            <w:bookmarkEnd w:id="13491"/>
          </w:p>
        </w:tc>
        <w:tc>
          <w:tcPr>
            <w:tcW w:w="1333" w:type="dxa"/>
            <w:shd w:val="clear" w:color="auto" w:fill="auto"/>
            <w:vAlign w:val="bottom"/>
          </w:tcPr>
          <w:p w14:paraId="1604198C" w14:textId="3244710F" w:rsidR="00FA521F" w:rsidRPr="00FA521F" w:rsidRDefault="00FA521F" w:rsidP="00FA521F">
            <w:pPr>
              <w:jc w:val="center"/>
              <w:rPr>
                <w:sz w:val="23"/>
              </w:rPr>
            </w:pPr>
            <w:bookmarkStart w:id="13492" w:name="N672P2_314_2"/>
            <w:r>
              <w:rPr>
                <w:sz w:val="23"/>
              </w:rPr>
              <w:t>X</w:t>
            </w:r>
            <w:bookmarkEnd w:id="13492"/>
          </w:p>
        </w:tc>
        <w:tc>
          <w:tcPr>
            <w:tcW w:w="1132" w:type="dxa"/>
            <w:shd w:val="clear" w:color="auto" w:fill="auto"/>
            <w:vAlign w:val="bottom"/>
          </w:tcPr>
          <w:p w14:paraId="3654C668" w14:textId="06B21176" w:rsidR="00FA521F" w:rsidRPr="00FA521F" w:rsidRDefault="00FA521F" w:rsidP="00FA521F">
            <w:pPr>
              <w:jc w:val="center"/>
              <w:rPr>
                <w:sz w:val="23"/>
              </w:rPr>
            </w:pPr>
            <w:bookmarkStart w:id="13493" w:name="N672P2_314_3"/>
            <w:r>
              <w:rPr>
                <w:sz w:val="23"/>
              </w:rPr>
              <w:t>X</w:t>
            </w:r>
            <w:bookmarkEnd w:id="13493"/>
          </w:p>
        </w:tc>
        <w:tc>
          <w:tcPr>
            <w:tcW w:w="1074" w:type="dxa"/>
            <w:shd w:val="clear" w:color="auto" w:fill="auto"/>
            <w:vAlign w:val="bottom"/>
          </w:tcPr>
          <w:p w14:paraId="6D4C669C" w14:textId="78549A81" w:rsidR="00FA521F" w:rsidRPr="00FA521F" w:rsidRDefault="00FA521F" w:rsidP="00FA521F">
            <w:pPr>
              <w:jc w:val="center"/>
              <w:rPr>
                <w:sz w:val="23"/>
              </w:rPr>
            </w:pPr>
            <w:bookmarkStart w:id="13494" w:name="N672P2_314_4"/>
            <w:r>
              <w:rPr>
                <w:sz w:val="23"/>
              </w:rPr>
              <w:t>X%</w:t>
            </w:r>
            <w:bookmarkEnd w:id="13494"/>
          </w:p>
        </w:tc>
        <w:tc>
          <w:tcPr>
            <w:tcW w:w="1333" w:type="dxa"/>
            <w:shd w:val="clear" w:color="auto" w:fill="auto"/>
            <w:vAlign w:val="bottom"/>
          </w:tcPr>
          <w:p w14:paraId="27095EEB" w14:textId="60B8415F" w:rsidR="00FA521F" w:rsidRPr="00FA521F" w:rsidRDefault="00FA521F" w:rsidP="00FA521F">
            <w:pPr>
              <w:jc w:val="center"/>
              <w:rPr>
                <w:sz w:val="23"/>
              </w:rPr>
            </w:pPr>
            <w:bookmarkStart w:id="13495" w:name="N672P2_314_5"/>
            <w:r>
              <w:rPr>
                <w:sz w:val="23"/>
              </w:rPr>
              <w:t>X</w:t>
            </w:r>
            <w:bookmarkEnd w:id="13495"/>
          </w:p>
        </w:tc>
        <w:tc>
          <w:tcPr>
            <w:tcW w:w="1132" w:type="dxa"/>
            <w:shd w:val="clear" w:color="auto" w:fill="auto"/>
            <w:vAlign w:val="bottom"/>
          </w:tcPr>
          <w:p w14:paraId="2D8B14BF" w14:textId="17B0B2C1" w:rsidR="00FA521F" w:rsidRPr="00FA521F" w:rsidRDefault="00FA521F" w:rsidP="00FA521F">
            <w:pPr>
              <w:jc w:val="center"/>
              <w:rPr>
                <w:sz w:val="23"/>
              </w:rPr>
            </w:pPr>
            <w:bookmarkStart w:id="13496" w:name="N672P2_314_6"/>
            <w:r>
              <w:rPr>
                <w:sz w:val="23"/>
              </w:rPr>
              <w:t>X</w:t>
            </w:r>
            <w:bookmarkEnd w:id="13496"/>
          </w:p>
        </w:tc>
      </w:tr>
      <w:tr w:rsidR="00FA521F" w:rsidRPr="00FA521F" w14:paraId="79578FD5" w14:textId="77777777" w:rsidTr="00FA521F">
        <w:tblPrEx>
          <w:tblCellMar>
            <w:top w:w="0" w:type="dxa"/>
            <w:bottom w:w="0" w:type="dxa"/>
          </w:tblCellMar>
        </w:tblPrEx>
        <w:tc>
          <w:tcPr>
            <w:tcW w:w="2528" w:type="dxa"/>
            <w:shd w:val="clear" w:color="auto" w:fill="auto"/>
            <w:vAlign w:val="bottom"/>
          </w:tcPr>
          <w:p w14:paraId="78A97E90" w14:textId="70C65666" w:rsidR="00FA521F" w:rsidRPr="00FA521F" w:rsidRDefault="00FA521F" w:rsidP="00FA521F">
            <w:pPr>
              <w:rPr>
                <w:sz w:val="23"/>
              </w:rPr>
            </w:pPr>
            <w:bookmarkStart w:id="13497" w:name="N672P2_315_0"/>
            <w:r>
              <w:rPr>
                <w:sz w:val="23"/>
              </w:rPr>
              <w:t>Grades 6-8: Watch list</w:t>
            </w:r>
            <w:bookmarkEnd w:id="13497"/>
          </w:p>
        </w:tc>
        <w:tc>
          <w:tcPr>
            <w:tcW w:w="1074" w:type="dxa"/>
            <w:shd w:val="clear" w:color="auto" w:fill="auto"/>
            <w:vAlign w:val="bottom"/>
          </w:tcPr>
          <w:p w14:paraId="19696263" w14:textId="03ED816B" w:rsidR="00FA521F" w:rsidRPr="00FA521F" w:rsidRDefault="00FA521F" w:rsidP="00FA521F">
            <w:pPr>
              <w:jc w:val="center"/>
              <w:rPr>
                <w:sz w:val="23"/>
              </w:rPr>
            </w:pPr>
            <w:bookmarkStart w:id="13498" w:name="N672P2_315_1"/>
            <w:r>
              <w:rPr>
                <w:sz w:val="23"/>
              </w:rPr>
              <w:t>X%</w:t>
            </w:r>
            <w:bookmarkEnd w:id="13498"/>
          </w:p>
        </w:tc>
        <w:tc>
          <w:tcPr>
            <w:tcW w:w="1333" w:type="dxa"/>
            <w:shd w:val="clear" w:color="auto" w:fill="auto"/>
            <w:vAlign w:val="bottom"/>
          </w:tcPr>
          <w:p w14:paraId="7AF01E0B" w14:textId="498A8ACF" w:rsidR="00FA521F" w:rsidRPr="00FA521F" w:rsidRDefault="00FA521F" w:rsidP="00FA521F">
            <w:pPr>
              <w:jc w:val="center"/>
              <w:rPr>
                <w:sz w:val="23"/>
              </w:rPr>
            </w:pPr>
            <w:bookmarkStart w:id="13499" w:name="N672P2_315_2"/>
            <w:r>
              <w:rPr>
                <w:sz w:val="23"/>
              </w:rPr>
              <w:t>X</w:t>
            </w:r>
            <w:bookmarkEnd w:id="13499"/>
          </w:p>
        </w:tc>
        <w:tc>
          <w:tcPr>
            <w:tcW w:w="1132" w:type="dxa"/>
            <w:shd w:val="clear" w:color="auto" w:fill="auto"/>
            <w:vAlign w:val="bottom"/>
          </w:tcPr>
          <w:p w14:paraId="68BD8108" w14:textId="62FC1617" w:rsidR="00FA521F" w:rsidRPr="00FA521F" w:rsidRDefault="00FA521F" w:rsidP="00FA521F">
            <w:pPr>
              <w:jc w:val="center"/>
              <w:rPr>
                <w:sz w:val="23"/>
              </w:rPr>
            </w:pPr>
            <w:bookmarkStart w:id="13500" w:name="N672P2_315_3"/>
            <w:r>
              <w:rPr>
                <w:sz w:val="23"/>
              </w:rPr>
              <w:t>X</w:t>
            </w:r>
            <w:bookmarkEnd w:id="13500"/>
          </w:p>
        </w:tc>
        <w:tc>
          <w:tcPr>
            <w:tcW w:w="1074" w:type="dxa"/>
            <w:shd w:val="clear" w:color="auto" w:fill="auto"/>
            <w:vAlign w:val="bottom"/>
          </w:tcPr>
          <w:p w14:paraId="490C059E" w14:textId="7BE869F6" w:rsidR="00FA521F" w:rsidRPr="00FA521F" w:rsidRDefault="00FA521F" w:rsidP="00FA521F">
            <w:pPr>
              <w:jc w:val="center"/>
              <w:rPr>
                <w:sz w:val="23"/>
              </w:rPr>
            </w:pPr>
            <w:bookmarkStart w:id="13501" w:name="N672P2_315_4"/>
            <w:r>
              <w:rPr>
                <w:sz w:val="23"/>
              </w:rPr>
              <w:t>X%</w:t>
            </w:r>
            <w:bookmarkEnd w:id="13501"/>
          </w:p>
        </w:tc>
        <w:tc>
          <w:tcPr>
            <w:tcW w:w="1333" w:type="dxa"/>
            <w:shd w:val="clear" w:color="auto" w:fill="auto"/>
            <w:vAlign w:val="bottom"/>
          </w:tcPr>
          <w:p w14:paraId="6D4065F2" w14:textId="1E35FB01" w:rsidR="00FA521F" w:rsidRPr="00FA521F" w:rsidRDefault="00FA521F" w:rsidP="00FA521F">
            <w:pPr>
              <w:jc w:val="center"/>
              <w:rPr>
                <w:sz w:val="23"/>
              </w:rPr>
            </w:pPr>
            <w:bookmarkStart w:id="13502" w:name="N672P2_315_5"/>
            <w:r>
              <w:rPr>
                <w:sz w:val="23"/>
              </w:rPr>
              <w:t>X</w:t>
            </w:r>
            <w:bookmarkEnd w:id="13502"/>
          </w:p>
        </w:tc>
        <w:tc>
          <w:tcPr>
            <w:tcW w:w="1132" w:type="dxa"/>
            <w:shd w:val="clear" w:color="auto" w:fill="auto"/>
            <w:vAlign w:val="bottom"/>
          </w:tcPr>
          <w:p w14:paraId="5A93F62A" w14:textId="17EB19ED" w:rsidR="00FA521F" w:rsidRPr="00FA521F" w:rsidRDefault="00FA521F" w:rsidP="00FA521F">
            <w:pPr>
              <w:jc w:val="center"/>
              <w:rPr>
                <w:sz w:val="23"/>
              </w:rPr>
            </w:pPr>
            <w:bookmarkStart w:id="13503" w:name="N672P2_315_6"/>
            <w:r>
              <w:rPr>
                <w:sz w:val="23"/>
              </w:rPr>
              <w:t>X</w:t>
            </w:r>
            <w:bookmarkEnd w:id="13503"/>
          </w:p>
        </w:tc>
      </w:tr>
      <w:tr w:rsidR="00FA521F" w:rsidRPr="00FA521F" w14:paraId="605F38FB" w14:textId="77777777" w:rsidTr="00FA521F">
        <w:tblPrEx>
          <w:tblCellMar>
            <w:top w:w="0" w:type="dxa"/>
            <w:bottom w:w="0" w:type="dxa"/>
          </w:tblCellMar>
        </w:tblPrEx>
        <w:trPr>
          <w:trHeight w:val="300"/>
        </w:trPr>
        <w:tc>
          <w:tcPr>
            <w:tcW w:w="2528" w:type="dxa"/>
            <w:shd w:val="clear" w:color="auto" w:fill="auto"/>
            <w:vAlign w:val="bottom"/>
          </w:tcPr>
          <w:p w14:paraId="2F35D1C5" w14:textId="314E544B" w:rsidR="00FA521F" w:rsidRPr="00FA521F" w:rsidRDefault="00FA521F" w:rsidP="00FA521F">
            <w:pPr>
              <w:rPr>
                <w:sz w:val="23"/>
              </w:rPr>
            </w:pPr>
            <w:bookmarkStart w:id="13504" w:name="N672P2_316_0"/>
            <w:r>
              <w:rPr>
                <w:sz w:val="23"/>
              </w:rPr>
              <w:t>Grade 9: Doubtful</w:t>
            </w:r>
            <w:bookmarkEnd w:id="13504"/>
          </w:p>
        </w:tc>
        <w:tc>
          <w:tcPr>
            <w:tcW w:w="1074" w:type="dxa"/>
            <w:shd w:val="clear" w:color="auto" w:fill="auto"/>
            <w:vAlign w:val="bottom"/>
          </w:tcPr>
          <w:p w14:paraId="3EBD41EA" w14:textId="250487C1" w:rsidR="00FA521F" w:rsidRPr="00FA521F" w:rsidRDefault="00FA521F" w:rsidP="00FA521F">
            <w:pPr>
              <w:jc w:val="center"/>
              <w:rPr>
                <w:sz w:val="23"/>
              </w:rPr>
            </w:pPr>
            <w:bookmarkStart w:id="13505" w:name="N672P2_316_1"/>
            <w:r>
              <w:rPr>
                <w:sz w:val="23"/>
              </w:rPr>
              <w:t>X%</w:t>
            </w:r>
            <w:bookmarkEnd w:id="13505"/>
          </w:p>
        </w:tc>
        <w:tc>
          <w:tcPr>
            <w:tcW w:w="1333" w:type="dxa"/>
            <w:shd w:val="clear" w:color="auto" w:fill="auto"/>
            <w:vAlign w:val="bottom"/>
          </w:tcPr>
          <w:p w14:paraId="7D96958E" w14:textId="39D8CE08" w:rsidR="00FA521F" w:rsidRPr="00FA521F" w:rsidRDefault="00FA521F" w:rsidP="00FA521F">
            <w:pPr>
              <w:pBdr>
                <w:bottom w:val="single" w:sz="4" w:space="0" w:color="auto"/>
              </w:pBdr>
              <w:ind w:left="1080"/>
              <w:jc w:val="center"/>
              <w:rPr>
                <w:sz w:val="23"/>
              </w:rPr>
            </w:pPr>
            <w:bookmarkStart w:id="13506" w:name="N672P2_316_2"/>
            <w:r>
              <w:rPr>
                <w:sz w:val="23"/>
              </w:rPr>
              <w:t>X</w:t>
            </w:r>
            <w:bookmarkEnd w:id="13506"/>
          </w:p>
        </w:tc>
        <w:tc>
          <w:tcPr>
            <w:tcW w:w="1132" w:type="dxa"/>
            <w:shd w:val="clear" w:color="auto" w:fill="auto"/>
            <w:vAlign w:val="bottom"/>
          </w:tcPr>
          <w:p w14:paraId="14F469D7" w14:textId="4D64D75B" w:rsidR="00FA521F" w:rsidRPr="00FA521F" w:rsidRDefault="00FA521F" w:rsidP="00FA521F">
            <w:pPr>
              <w:pBdr>
                <w:bottom w:val="single" w:sz="4" w:space="0" w:color="auto"/>
              </w:pBdr>
              <w:ind w:left="880"/>
              <w:jc w:val="center"/>
              <w:rPr>
                <w:sz w:val="23"/>
              </w:rPr>
            </w:pPr>
            <w:bookmarkStart w:id="13507" w:name="N672P2_316_3"/>
            <w:r>
              <w:rPr>
                <w:sz w:val="23"/>
              </w:rPr>
              <w:t>X</w:t>
            </w:r>
            <w:bookmarkEnd w:id="13507"/>
          </w:p>
        </w:tc>
        <w:tc>
          <w:tcPr>
            <w:tcW w:w="1074" w:type="dxa"/>
            <w:shd w:val="clear" w:color="auto" w:fill="auto"/>
            <w:vAlign w:val="bottom"/>
          </w:tcPr>
          <w:p w14:paraId="7F8D1D51" w14:textId="30A69EB8" w:rsidR="00FA521F" w:rsidRPr="00FA521F" w:rsidRDefault="00FA521F" w:rsidP="00FA521F">
            <w:pPr>
              <w:jc w:val="center"/>
              <w:rPr>
                <w:sz w:val="23"/>
              </w:rPr>
            </w:pPr>
            <w:bookmarkStart w:id="13508" w:name="N672P2_316_4"/>
            <w:r>
              <w:rPr>
                <w:sz w:val="23"/>
              </w:rPr>
              <w:t>X%</w:t>
            </w:r>
            <w:bookmarkEnd w:id="13508"/>
          </w:p>
        </w:tc>
        <w:tc>
          <w:tcPr>
            <w:tcW w:w="1333" w:type="dxa"/>
            <w:shd w:val="clear" w:color="auto" w:fill="auto"/>
            <w:vAlign w:val="bottom"/>
          </w:tcPr>
          <w:p w14:paraId="63AA9FD0" w14:textId="0323B876" w:rsidR="00FA521F" w:rsidRPr="00FA521F" w:rsidRDefault="00FA521F" w:rsidP="00FA521F">
            <w:pPr>
              <w:pBdr>
                <w:bottom w:val="single" w:sz="4" w:space="0" w:color="auto"/>
              </w:pBdr>
              <w:ind w:left="1080"/>
              <w:jc w:val="center"/>
              <w:rPr>
                <w:sz w:val="23"/>
              </w:rPr>
            </w:pPr>
            <w:bookmarkStart w:id="13509" w:name="N672P2_316_5"/>
            <w:r>
              <w:rPr>
                <w:sz w:val="23"/>
              </w:rPr>
              <w:t>X</w:t>
            </w:r>
            <w:bookmarkEnd w:id="13509"/>
          </w:p>
        </w:tc>
        <w:tc>
          <w:tcPr>
            <w:tcW w:w="1132" w:type="dxa"/>
            <w:shd w:val="clear" w:color="auto" w:fill="auto"/>
            <w:vAlign w:val="bottom"/>
          </w:tcPr>
          <w:p w14:paraId="23C1E447" w14:textId="0C684283" w:rsidR="00FA521F" w:rsidRPr="00FA521F" w:rsidRDefault="00FA521F" w:rsidP="00FA521F">
            <w:pPr>
              <w:pBdr>
                <w:bottom w:val="single" w:sz="4" w:space="0" w:color="auto"/>
              </w:pBdr>
              <w:ind w:left="880"/>
              <w:jc w:val="center"/>
              <w:rPr>
                <w:sz w:val="23"/>
              </w:rPr>
            </w:pPr>
            <w:bookmarkStart w:id="13510" w:name="N672P2_316_6"/>
            <w:r>
              <w:rPr>
                <w:sz w:val="23"/>
              </w:rPr>
              <w:t>X</w:t>
            </w:r>
            <w:bookmarkEnd w:id="13510"/>
          </w:p>
        </w:tc>
      </w:tr>
      <w:tr w:rsidR="00FA521F" w:rsidRPr="00FA521F" w14:paraId="26CC77D3" w14:textId="77777777" w:rsidTr="00FA521F">
        <w:tblPrEx>
          <w:tblCellMar>
            <w:top w:w="0" w:type="dxa"/>
            <w:bottom w:w="0" w:type="dxa"/>
          </w:tblCellMar>
        </w:tblPrEx>
        <w:trPr>
          <w:trHeight w:val="300"/>
        </w:trPr>
        <w:tc>
          <w:tcPr>
            <w:tcW w:w="2528" w:type="dxa"/>
            <w:shd w:val="clear" w:color="auto" w:fill="auto"/>
            <w:vAlign w:val="bottom"/>
          </w:tcPr>
          <w:p w14:paraId="4019D012" w14:textId="77777777" w:rsidR="00FA521F" w:rsidRPr="00FA521F" w:rsidRDefault="00FA521F" w:rsidP="00FA521F">
            <w:pPr>
              <w:rPr>
                <w:sz w:val="23"/>
              </w:rPr>
            </w:pPr>
            <w:bookmarkStart w:id="13511" w:name="N672P2_317_0"/>
            <w:bookmarkEnd w:id="13511"/>
          </w:p>
        </w:tc>
        <w:tc>
          <w:tcPr>
            <w:tcW w:w="1074" w:type="dxa"/>
            <w:shd w:val="clear" w:color="auto" w:fill="auto"/>
            <w:vAlign w:val="bottom"/>
          </w:tcPr>
          <w:p w14:paraId="3950290B" w14:textId="77777777" w:rsidR="00FA521F" w:rsidRPr="00FA521F" w:rsidRDefault="00FA521F" w:rsidP="00FA521F">
            <w:pPr>
              <w:tabs>
                <w:tab w:val="decimal" w:pos="844"/>
              </w:tabs>
              <w:rPr>
                <w:sz w:val="23"/>
              </w:rPr>
            </w:pPr>
            <w:bookmarkStart w:id="13512" w:name="N672P2_317_1"/>
            <w:bookmarkEnd w:id="13512"/>
          </w:p>
        </w:tc>
        <w:tc>
          <w:tcPr>
            <w:tcW w:w="1333" w:type="dxa"/>
            <w:shd w:val="clear" w:color="auto" w:fill="auto"/>
            <w:vAlign w:val="bottom"/>
          </w:tcPr>
          <w:p w14:paraId="5343510E" w14:textId="16CC658D" w:rsidR="00FA521F" w:rsidRPr="00FA521F" w:rsidRDefault="00FA521F" w:rsidP="00FA521F">
            <w:pPr>
              <w:pBdr>
                <w:bottom w:val="single" w:sz="4" w:space="0" w:color="auto"/>
              </w:pBdr>
              <w:ind w:left="1080"/>
              <w:jc w:val="center"/>
              <w:rPr>
                <w:sz w:val="23"/>
              </w:rPr>
            </w:pPr>
            <w:bookmarkStart w:id="13513" w:name="N672P2_317_2"/>
            <w:r>
              <w:rPr>
                <w:sz w:val="23"/>
              </w:rPr>
              <w:t>X</w:t>
            </w:r>
            <w:bookmarkEnd w:id="13513"/>
          </w:p>
        </w:tc>
        <w:tc>
          <w:tcPr>
            <w:tcW w:w="1132" w:type="dxa"/>
            <w:shd w:val="clear" w:color="auto" w:fill="auto"/>
            <w:vAlign w:val="bottom"/>
          </w:tcPr>
          <w:p w14:paraId="5889598E" w14:textId="3A60810B" w:rsidR="00FA521F" w:rsidRPr="00FA521F" w:rsidRDefault="00FA521F" w:rsidP="00FA521F">
            <w:pPr>
              <w:pBdr>
                <w:bottom w:val="single" w:sz="4" w:space="0" w:color="auto"/>
              </w:pBdr>
              <w:ind w:left="880"/>
              <w:jc w:val="center"/>
              <w:rPr>
                <w:sz w:val="23"/>
              </w:rPr>
            </w:pPr>
            <w:bookmarkStart w:id="13514" w:name="N672P2_317_3"/>
            <w:r>
              <w:rPr>
                <w:sz w:val="23"/>
              </w:rPr>
              <w:t>X</w:t>
            </w:r>
            <w:bookmarkEnd w:id="13514"/>
          </w:p>
        </w:tc>
        <w:tc>
          <w:tcPr>
            <w:tcW w:w="1074" w:type="dxa"/>
            <w:shd w:val="clear" w:color="auto" w:fill="auto"/>
            <w:vAlign w:val="bottom"/>
          </w:tcPr>
          <w:p w14:paraId="283D83C4" w14:textId="77777777" w:rsidR="00FA521F" w:rsidRPr="00FA521F" w:rsidRDefault="00FA521F" w:rsidP="00FA521F">
            <w:pPr>
              <w:tabs>
                <w:tab w:val="decimal" w:pos="844"/>
              </w:tabs>
              <w:rPr>
                <w:sz w:val="23"/>
              </w:rPr>
            </w:pPr>
            <w:bookmarkStart w:id="13515" w:name="N672P2_317_4"/>
            <w:bookmarkEnd w:id="13515"/>
          </w:p>
        </w:tc>
        <w:tc>
          <w:tcPr>
            <w:tcW w:w="1333" w:type="dxa"/>
            <w:shd w:val="clear" w:color="auto" w:fill="auto"/>
            <w:vAlign w:val="bottom"/>
          </w:tcPr>
          <w:p w14:paraId="5AF4AE40" w14:textId="234361BF" w:rsidR="00FA521F" w:rsidRPr="00FA521F" w:rsidRDefault="00FA521F" w:rsidP="00FA521F">
            <w:pPr>
              <w:pBdr>
                <w:bottom w:val="single" w:sz="4" w:space="0" w:color="auto"/>
              </w:pBdr>
              <w:ind w:left="1080"/>
              <w:jc w:val="center"/>
              <w:rPr>
                <w:sz w:val="23"/>
              </w:rPr>
            </w:pPr>
            <w:bookmarkStart w:id="13516" w:name="N672P2_317_5"/>
            <w:r>
              <w:rPr>
                <w:sz w:val="23"/>
              </w:rPr>
              <w:t>X</w:t>
            </w:r>
            <w:bookmarkEnd w:id="13516"/>
          </w:p>
        </w:tc>
        <w:tc>
          <w:tcPr>
            <w:tcW w:w="1132" w:type="dxa"/>
            <w:shd w:val="clear" w:color="auto" w:fill="auto"/>
            <w:vAlign w:val="bottom"/>
          </w:tcPr>
          <w:p w14:paraId="77CDA1FE" w14:textId="6B0996FA" w:rsidR="00FA521F" w:rsidRPr="00FA521F" w:rsidRDefault="00FA521F" w:rsidP="00FA521F">
            <w:pPr>
              <w:pBdr>
                <w:bottom w:val="single" w:sz="4" w:space="0" w:color="auto"/>
              </w:pBdr>
              <w:ind w:left="880"/>
              <w:jc w:val="center"/>
              <w:rPr>
                <w:sz w:val="23"/>
              </w:rPr>
            </w:pPr>
            <w:bookmarkStart w:id="13517" w:name="N672P2_317_6"/>
            <w:r>
              <w:rPr>
                <w:sz w:val="23"/>
              </w:rPr>
              <w:t>X</w:t>
            </w:r>
            <w:bookmarkEnd w:id="13517"/>
          </w:p>
        </w:tc>
      </w:tr>
    </w:tbl>
    <w:p w14:paraId="73F6CED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55A7ABF" w14:textId="34C87DCF" w:rsidR="00FA521F" w:rsidRDefault="00FA521F" w:rsidP="00FA521F">
      <w:pPr>
        <w:tabs>
          <w:tab w:val="left" w:pos="720"/>
        </w:tabs>
      </w:pPr>
      <w:r w:rsidRPr="00FA521F">
        <w:lastRenderedPageBreak/>
        <w:t>64.2.</w:t>
      </w:r>
      <w:r w:rsidRPr="00FA521F">
        <w:tab/>
        <w:t>FINANCIAL RISK MANAGEMENT OBJECTIVES AND POLICIES - continued</w:t>
      </w:r>
    </w:p>
    <w:p w14:paraId="0A8F2D24" w14:textId="31C387BC" w:rsidR="00FA521F" w:rsidRDefault="00FA521F" w:rsidP="00FA521F">
      <w:pPr>
        <w:tabs>
          <w:tab w:val="left" w:pos="720"/>
        </w:tabs>
      </w:pPr>
    </w:p>
    <w:p w14:paraId="6971B9C5" w14:textId="0E23414C"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798CB2E2" w14:textId="25B783BC" w:rsidR="00FA521F" w:rsidRDefault="00FA521F" w:rsidP="00FA521F">
      <w:pPr>
        <w:tabs>
          <w:tab w:val="left" w:pos="720"/>
        </w:tabs>
        <w:rPr>
          <w:i/>
        </w:rPr>
      </w:pPr>
    </w:p>
    <w:p w14:paraId="0290F616" w14:textId="60118007" w:rsidR="00FA521F" w:rsidRDefault="00FA521F" w:rsidP="00FA521F">
      <w:pPr>
        <w:ind w:left="720"/>
        <w:jc w:val="both"/>
      </w:pPr>
      <w:bookmarkStart w:id="13518" w:name="NN67_2_319"/>
      <w:r w:rsidRPr="00FA521F">
        <w:t>The estimated loss rates are estimated based on historical observed default rates over the expected life of the debtors and are adjusted for forward-looking information that is available without undue cost or effort. [The grouping is regularly reviewed by management to ensure relevant information about specific debtors is updated.] The contract assets have substantially the same risk characteristics as the trade receivables for the same type of contracts. The Group has therefore concluded that the loss rates for trade receivables are a reasonable approximation of the loss rates for contract assets.</w:t>
      </w:r>
    </w:p>
    <w:bookmarkEnd w:id="13518"/>
    <w:p w14:paraId="1A697F43" w14:textId="5C43E456" w:rsidR="00FA521F" w:rsidRPr="00FA521F" w:rsidRDefault="00FA521F" w:rsidP="00FA521F"/>
    <w:p w14:paraId="339B9D85" w14:textId="50462AA9" w:rsidR="00FA521F" w:rsidRDefault="00FA521F" w:rsidP="00FA521F">
      <w:pPr>
        <w:ind w:left="720"/>
        <w:jc w:val="both"/>
        <w:rPr>
          <w:i/>
        </w:rPr>
      </w:pPr>
      <w:bookmarkStart w:id="13519" w:name="NN67_2_321"/>
      <w:r w:rsidRPr="00FA521F">
        <w:rPr>
          <w:i/>
        </w:rPr>
        <w:t>Alt 2 Provision matrix - Debtors' aging</w:t>
      </w:r>
    </w:p>
    <w:bookmarkEnd w:id="13519"/>
    <w:p w14:paraId="2EDF7441" w14:textId="4D7BB9CE" w:rsidR="00FA521F" w:rsidRPr="00FA521F" w:rsidRDefault="00FA521F" w:rsidP="00FA521F">
      <w:pPr>
        <w:rPr>
          <w:i/>
        </w:rPr>
      </w:pPr>
    </w:p>
    <w:p w14:paraId="1E93E5A9" w14:textId="04B2132E" w:rsidR="00FA521F" w:rsidRDefault="00FA521F" w:rsidP="00FA521F">
      <w:pPr>
        <w:ind w:left="720"/>
        <w:jc w:val="both"/>
      </w:pPr>
      <w:bookmarkStart w:id="13520" w:name="NN67_2_323"/>
      <w:r w:rsidRPr="00FA521F">
        <w:t>As part of the Group's credit risk management, the Group uses debtors' aging to assess the impairment for its customers in relation to its [X] operation because these customers consist of a large number of small customers with common risk characteristics that are representative of the customers’ abilities to pay all amounts due in accordance with the contractual terms. The following table provides information about the exposure to credit risk for [trade receivables] which are assessed on a collective basis by using provision matrix within lifetime ECL (not credit-impaired). Debtors with significant outstanding balances or credit-impaired with gross carrying amounts of HK$[X] and HK$[X] respectively as at 31 December 2022 (2021: HK$[X] and HK$[X]) were assessed individually.</w:t>
      </w:r>
    </w:p>
    <w:bookmarkEnd w:id="13520"/>
    <w:p w14:paraId="3E967D9D" w14:textId="2E5DC8D4" w:rsidR="00FA521F" w:rsidRPr="00FA521F" w:rsidRDefault="00FA521F" w:rsidP="00FA521F"/>
    <w:p w14:paraId="5EEE29DB" w14:textId="392CCA23" w:rsidR="00FA521F" w:rsidRDefault="00FA521F" w:rsidP="00FA521F">
      <w:pPr>
        <w:ind w:left="720"/>
        <w:jc w:val="both"/>
        <w:rPr>
          <w:b/>
        </w:rPr>
      </w:pPr>
      <w:bookmarkStart w:id="13521" w:name="NN67_2_325"/>
      <w:r w:rsidRPr="00FA521F">
        <w:rPr>
          <w:b/>
        </w:rPr>
        <w:t>Gross carrying amount</w:t>
      </w:r>
    </w:p>
    <w:bookmarkEnd w:id="13521"/>
    <w:p w14:paraId="06537790" w14:textId="4B1E706E" w:rsidR="00FA521F" w:rsidRPr="00FA521F" w:rsidRDefault="00FA521F" w:rsidP="00FA521F"/>
    <w:tbl>
      <w:tblPr>
        <w:tblW w:w="9607" w:type="dxa"/>
        <w:tblInd w:w="600" w:type="dxa"/>
        <w:tblLayout w:type="fixed"/>
        <w:tblLook w:val="0000" w:firstRow="0" w:lastRow="0" w:firstColumn="0" w:lastColumn="0" w:noHBand="0" w:noVBand="0"/>
      </w:tblPr>
      <w:tblGrid>
        <w:gridCol w:w="3425"/>
        <w:gridCol w:w="1409"/>
        <w:gridCol w:w="1682"/>
        <w:gridCol w:w="1409"/>
        <w:gridCol w:w="1682"/>
      </w:tblGrid>
      <w:tr w:rsidR="00FA521F" w:rsidRPr="00FA521F" w14:paraId="6190C8AB" w14:textId="77777777" w:rsidTr="00FA521F">
        <w:tblPrEx>
          <w:tblCellMar>
            <w:top w:w="0" w:type="dxa"/>
            <w:bottom w:w="0" w:type="dxa"/>
          </w:tblCellMar>
        </w:tblPrEx>
        <w:tc>
          <w:tcPr>
            <w:tcW w:w="3425" w:type="dxa"/>
            <w:shd w:val="clear" w:color="auto" w:fill="auto"/>
            <w:vAlign w:val="bottom"/>
          </w:tcPr>
          <w:p w14:paraId="56CCBFD1" w14:textId="77777777" w:rsidR="00FA521F" w:rsidRPr="00FA521F" w:rsidRDefault="00FA521F" w:rsidP="00FA521F">
            <w:pPr>
              <w:jc w:val="center"/>
            </w:pPr>
            <w:bookmarkStart w:id="13522" w:name="N672P2_327_0"/>
            <w:bookmarkEnd w:id="13522"/>
          </w:p>
        </w:tc>
        <w:tc>
          <w:tcPr>
            <w:tcW w:w="3091" w:type="dxa"/>
            <w:gridSpan w:val="2"/>
            <w:shd w:val="clear" w:color="auto" w:fill="auto"/>
            <w:vAlign w:val="center"/>
          </w:tcPr>
          <w:p w14:paraId="588250B4" w14:textId="397433BF" w:rsidR="00FA521F" w:rsidRPr="00FA521F" w:rsidRDefault="00FA521F" w:rsidP="00FA521F">
            <w:pPr>
              <w:jc w:val="center"/>
            </w:pPr>
            <w:bookmarkStart w:id="13523" w:name="N672P2_327_1"/>
            <w:r w:rsidRPr="00FA521F">
              <w:rPr>
                <w:b/>
                <w:u w:val="single"/>
              </w:rPr>
              <w:t>2022</w:t>
            </w:r>
            <w:bookmarkStart w:id="13524" w:name="N672P2_327_2"/>
            <w:bookmarkEnd w:id="13523"/>
            <w:bookmarkEnd w:id="13524"/>
          </w:p>
        </w:tc>
        <w:tc>
          <w:tcPr>
            <w:tcW w:w="3091" w:type="dxa"/>
            <w:gridSpan w:val="2"/>
            <w:shd w:val="clear" w:color="auto" w:fill="auto"/>
            <w:vAlign w:val="center"/>
          </w:tcPr>
          <w:p w14:paraId="46205605" w14:textId="13C3BFB0" w:rsidR="00FA521F" w:rsidRPr="00FA521F" w:rsidRDefault="00FA521F" w:rsidP="00FA521F">
            <w:pPr>
              <w:jc w:val="center"/>
            </w:pPr>
            <w:bookmarkStart w:id="13525" w:name="N672P2_327_3"/>
            <w:r w:rsidRPr="00FA521F">
              <w:rPr>
                <w:b/>
                <w:u w:val="single"/>
              </w:rPr>
              <w:t>2021</w:t>
            </w:r>
            <w:bookmarkStart w:id="13526" w:name="N672P2_327_4"/>
            <w:bookmarkEnd w:id="13525"/>
            <w:bookmarkEnd w:id="13526"/>
          </w:p>
        </w:tc>
      </w:tr>
      <w:tr w:rsidR="00FA521F" w:rsidRPr="00FA521F" w14:paraId="244558A2" w14:textId="77777777" w:rsidTr="00FA521F">
        <w:tblPrEx>
          <w:tblCellMar>
            <w:top w:w="0" w:type="dxa"/>
            <w:bottom w:w="0" w:type="dxa"/>
          </w:tblCellMar>
        </w:tblPrEx>
        <w:tc>
          <w:tcPr>
            <w:tcW w:w="3425" w:type="dxa"/>
            <w:shd w:val="clear" w:color="auto" w:fill="auto"/>
            <w:vAlign w:val="bottom"/>
          </w:tcPr>
          <w:p w14:paraId="0A6F3392" w14:textId="77777777" w:rsidR="00FA521F" w:rsidRPr="00FA521F" w:rsidRDefault="00FA521F" w:rsidP="00FA521F">
            <w:pPr>
              <w:jc w:val="center"/>
            </w:pPr>
            <w:bookmarkStart w:id="13527" w:name="N672P2_328_0"/>
            <w:bookmarkEnd w:id="13527"/>
          </w:p>
        </w:tc>
        <w:tc>
          <w:tcPr>
            <w:tcW w:w="1409" w:type="dxa"/>
            <w:shd w:val="clear" w:color="auto" w:fill="auto"/>
            <w:vAlign w:val="bottom"/>
          </w:tcPr>
          <w:p w14:paraId="671A2DA5" w14:textId="6E5818F8" w:rsidR="00FA521F" w:rsidRPr="00FA521F" w:rsidRDefault="00FA521F" w:rsidP="00FA521F">
            <w:pPr>
              <w:jc w:val="center"/>
              <w:rPr>
                <w:b/>
              </w:rPr>
            </w:pPr>
            <w:bookmarkStart w:id="13528" w:name="N672P2_328_1"/>
            <w:r w:rsidRPr="00FA521F">
              <w:rPr>
                <w:b/>
              </w:rPr>
              <w:t>Average</w:t>
            </w:r>
            <w:bookmarkEnd w:id="13528"/>
          </w:p>
        </w:tc>
        <w:tc>
          <w:tcPr>
            <w:tcW w:w="1682" w:type="dxa"/>
            <w:shd w:val="clear" w:color="auto" w:fill="auto"/>
            <w:vAlign w:val="bottom"/>
          </w:tcPr>
          <w:p w14:paraId="72560953" w14:textId="44C2DF00" w:rsidR="00FA521F" w:rsidRPr="00FA521F" w:rsidRDefault="00FA521F" w:rsidP="00FA521F">
            <w:pPr>
              <w:jc w:val="center"/>
              <w:rPr>
                <w:b/>
              </w:rPr>
            </w:pPr>
            <w:bookmarkStart w:id="13529" w:name="N672P2_328_2"/>
            <w:r w:rsidRPr="00FA521F">
              <w:rPr>
                <w:b/>
              </w:rPr>
              <w:t xml:space="preserve">Trade </w:t>
            </w:r>
            <w:bookmarkEnd w:id="13529"/>
          </w:p>
        </w:tc>
        <w:tc>
          <w:tcPr>
            <w:tcW w:w="1409" w:type="dxa"/>
            <w:shd w:val="clear" w:color="auto" w:fill="auto"/>
            <w:vAlign w:val="bottom"/>
          </w:tcPr>
          <w:p w14:paraId="69B0B50D" w14:textId="02F1D50D" w:rsidR="00FA521F" w:rsidRPr="00FA521F" w:rsidRDefault="00FA521F" w:rsidP="00FA521F">
            <w:pPr>
              <w:jc w:val="center"/>
              <w:rPr>
                <w:b/>
              </w:rPr>
            </w:pPr>
            <w:bookmarkStart w:id="13530" w:name="N672P2_328_3"/>
            <w:r w:rsidRPr="00FA521F">
              <w:rPr>
                <w:b/>
              </w:rPr>
              <w:t>Average</w:t>
            </w:r>
            <w:bookmarkEnd w:id="13530"/>
          </w:p>
        </w:tc>
        <w:tc>
          <w:tcPr>
            <w:tcW w:w="1682" w:type="dxa"/>
            <w:shd w:val="clear" w:color="auto" w:fill="auto"/>
            <w:vAlign w:val="bottom"/>
          </w:tcPr>
          <w:p w14:paraId="3B1EB653" w14:textId="1287033B" w:rsidR="00FA521F" w:rsidRPr="00FA521F" w:rsidRDefault="00FA521F" w:rsidP="00FA521F">
            <w:pPr>
              <w:jc w:val="center"/>
              <w:rPr>
                <w:b/>
              </w:rPr>
            </w:pPr>
            <w:bookmarkStart w:id="13531" w:name="N672P2_328_4"/>
            <w:r w:rsidRPr="00FA521F">
              <w:rPr>
                <w:b/>
              </w:rPr>
              <w:t xml:space="preserve">Trade </w:t>
            </w:r>
            <w:bookmarkEnd w:id="13531"/>
          </w:p>
        </w:tc>
      </w:tr>
      <w:tr w:rsidR="00FA521F" w:rsidRPr="00FA521F" w14:paraId="7A70B062" w14:textId="77777777" w:rsidTr="00FA521F">
        <w:tblPrEx>
          <w:tblCellMar>
            <w:top w:w="0" w:type="dxa"/>
            <w:bottom w:w="0" w:type="dxa"/>
          </w:tblCellMar>
        </w:tblPrEx>
        <w:tc>
          <w:tcPr>
            <w:tcW w:w="3425" w:type="dxa"/>
            <w:shd w:val="clear" w:color="auto" w:fill="auto"/>
            <w:vAlign w:val="bottom"/>
          </w:tcPr>
          <w:p w14:paraId="13660776" w14:textId="77777777" w:rsidR="00FA521F" w:rsidRPr="00FA521F" w:rsidRDefault="00FA521F" w:rsidP="00FA521F">
            <w:pPr>
              <w:jc w:val="center"/>
            </w:pPr>
            <w:bookmarkStart w:id="13532" w:name="N672P2_329_0"/>
            <w:bookmarkEnd w:id="13532"/>
          </w:p>
        </w:tc>
        <w:tc>
          <w:tcPr>
            <w:tcW w:w="1409" w:type="dxa"/>
            <w:shd w:val="clear" w:color="auto" w:fill="auto"/>
            <w:vAlign w:val="bottom"/>
          </w:tcPr>
          <w:p w14:paraId="4C38EDB8" w14:textId="6093A80E" w:rsidR="00FA521F" w:rsidRPr="00FA521F" w:rsidRDefault="00FA521F" w:rsidP="00FA521F">
            <w:pPr>
              <w:jc w:val="center"/>
              <w:rPr>
                <w:b/>
              </w:rPr>
            </w:pPr>
            <w:bookmarkStart w:id="13533" w:name="N672P2_329_1"/>
            <w:r w:rsidRPr="00FA521F">
              <w:rPr>
                <w:b/>
                <w:u w:val="single"/>
              </w:rPr>
              <w:t>loss rate</w:t>
            </w:r>
            <w:bookmarkEnd w:id="13533"/>
          </w:p>
        </w:tc>
        <w:tc>
          <w:tcPr>
            <w:tcW w:w="1682" w:type="dxa"/>
            <w:shd w:val="clear" w:color="auto" w:fill="auto"/>
            <w:vAlign w:val="bottom"/>
          </w:tcPr>
          <w:p w14:paraId="3F0479FF" w14:textId="1BA305B8" w:rsidR="00FA521F" w:rsidRPr="00FA521F" w:rsidRDefault="00FA521F" w:rsidP="00FA521F">
            <w:pPr>
              <w:jc w:val="center"/>
              <w:rPr>
                <w:b/>
              </w:rPr>
            </w:pPr>
            <w:bookmarkStart w:id="13534" w:name="N672P2_329_2"/>
            <w:r w:rsidRPr="00FA521F">
              <w:rPr>
                <w:b/>
                <w:u w:val="single"/>
              </w:rPr>
              <w:t>receivables</w:t>
            </w:r>
            <w:bookmarkEnd w:id="13534"/>
          </w:p>
        </w:tc>
        <w:tc>
          <w:tcPr>
            <w:tcW w:w="1409" w:type="dxa"/>
            <w:shd w:val="clear" w:color="auto" w:fill="auto"/>
            <w:vAlign w:val="bottom"/>
          </w:tcPr>
          <w:p w14:paraId="29C8F06C" w14:textId="581F1525" w:rsidR="00FA521F" w:rsidRPr="00FA521F" w:rsidRDefault="00FA521F" w:rsidP="00FA521F">
            <w:pPr>
              <w:jc w:val="center"/>
              <w:rPr>
                <w:b/>
              </w:rPr>
            </w:pPr>
            <w:bookmarkStart w:id="13535" w:name="N672P2_329_3"/>
            <w:r w:rsidRPr="00FA521F">
              <w:rPr>
                <w:b/>
                <w:u w:val="single"/>
              </w:rPr>
              <w:t>loss rate</w:t>
            </w:r>
            <w:bookmarkEnd w:id="13535"/>
          </w:p>
        </w:tc>
        <w:tc>
          <w:tcPr>
            <w:tcW w:w="1682" w:type="dxa"/>
            <w:shd w:val="clear" w:color="auto" w:fill="auto"/>
            <w:vAlign w:val="bottom"/>
          </w:tcPr>
          <w:p w14:paraId="1CBC2F56" w14:textId="3B7B1A36" w:rsidR="00FA521F" w:rsidRPr="00FA521F" w:rsidRDefault="00FA521F" w:rsidP="00FA521F">
            <w:pPr>
              <w:jc w:val="center"/>
              <w:rPr>
                <w:b/>
              </w:rPr>
            </w:pPr>
            <w:bookmarkStart w:id="13536" w:name="N672P2_329_4"/>
            <w:r w:rsidRPr="00FA521F">
              <w:rPr>
                <w:b/>
                <w:u w:val="single"/>
              </w:rPr>
              <w:t>receivables</w:t>
            </w:r>
            <w:bookmarkEnd w:id="13536"/>
          </w:p>
        </w:tc>
      </w:tr>
      <w:tr w:rsidR="00FA521F" w:rsidRPr="00FA521F" w14:paraId="4828C054" w14:textId="77777777" w:rsidTr="00FA521F">
        <w:tblPrEx>
          <w:tblCellMar>
            <w:top w:w="0" w:type="dxa"/>
            <w:bottom w:w="0" w:type="dxa"/>
          </w:tblCellMar>
        </w:tblPrEx>
        <w:tc>
          <w:tcPr>
            <w:tcW w:w="3425" w:type="dxa"/>
            <w:shd w:val="clear" w:color="auto" w:fill="auto"/>
            <w:vAlign w:val="bottom"/>
          </w:tcPr>
          <w:p w14:paraId="502B9E01" w14:textId="7CA9676D" w:rsidR="00FA521F" w:rsidRPr="00FA521F" w:rsidRDefault="00FA521F" w:rsidP="00FA521F">
            <w:bookmarkStart w:id="13537" w:name="N672P2_330_0"/>
            <w:r>
              <w:t>Current (not past due)</w:t>
            </w:r>
            <w:bookmarkEnd w:id="13537"/>
          </w:p>
        </w:tc>
        <w:tc>
          <w:tcPr>
            <w:tcW w:w="1409" w:type="dxa"/>
            <w:shd w:val="clear" w:color="auto" w:fill="auto"/>
            <w:vAlign w:val="bottom"/>
          </w:tcPr>
          <w:p w14:paraId="345976B0" w14:textId="77777777" w:rsidR="00FA521F" w:rsidRPr="00FA521F" w:rsidRDefault="00FA521F" w:rsidP="00FA521F">
            <w:pPr>
              <w:jc w:val="center"/>
            </w:pPr>
            <w:bookmarkStart w:id="13538" w:name="N672P2_330_1"/>
            <w:bookmarkEnd w:id="13538"/>
          </w:p>
        </w:tc>
        <w:tc>
          <w:tcPr>
            <w:tcW w:w="1682" w:type="dxa"/>
            <w:shd w:val="clear" w:color="auto" w:fill="auto"/>
            <w:vAlign w:val="bottom"/>
          </w:tcPr>
          <w:p w14:paraId="672B0E1C" w14:textId="09F1AA53" w:rsidR="00FA521F" w:rsidRPr="00FA521F" w:rsidRDefault="00FA521F" w:rsidP="00FA521F">
            <w:pPr>
              <w:jc w:val="center"/>
              <w:rPr>
                <w:b/>
              </w:rPr>
            </w:pPr>
            <w:bookmarkStart w:id="13539" w:name="N672P2_330_2"/>
            <w:r w:rsidRPr="00FA521F">
              <w:rPr>
                <w:b/>
              </w:rPr>
              <w:t>HK$'000</w:t>
            </w:r>
            <w:bookmarkEnd w:id="13539"/>
          </w:p>
        </w:tc>
        <w:tc>
          <w:tcPr>
            <w:tcW w:w="1409" w:type="dxa"/>
            <w:shd w:val="clear" w:color="auto" w:fill="auto"/>
            <w:vAlign w:val="bottom"/>
          </w:tcPr>
          <w:p w14:paraId="79C92FA5" w14:textId="77777777" w:rsidR="00FA521F" w:rsidRPr="00FA521F" w:rsidRDefault="00FA521F" w:rsidP="00FA521F">
            <w:pPr>
              <w:jc w:val="center"/>
            </w:pPr>
            <w:bookmarkStart w:id="13540" w:name="N672P2_330_3"/>
            <w:bookmarkEnd w:id="13540"/>
          </w:p>
        </w:tc>
        <w:tc>
          <w:tcPr>
            <w:tcW w:w="1682" w:type="dxa"/>
            <w:shd w:val="clear" w:color="auto" w:fill="auto"/>
            <w:vAlign w:val="bottom"/>
          </w:tcPr>
          <w:p w14:paraId="3635C73A" w14:textId="171FF105" w:rsidR="00FA521F" w:rsidRPr="00FA521F" w:rsidRDefault="00FA521F" w:rsidP="00FA521F">
            <w:pPr>
              <w:jc w:val="center"/>
              <w:rPr>
                <w:b/>
              </w:rPr>
            </w:pPr>
            <w:bookmarkStart w:id="13541" w:name="N672P2_330_4"/>
            <w:r w:rsidRPr="00FA521F">
              <w:rPr>
                <w:b/>
              </w:rPr>
              <w:t>HK$'000</w:t>
            </w:r>
            <w:bookmarkEnd w:id="13541"/>
          </w:p>
        </w:tc>
      </w:tr>
      <w:tr w:rsidR="00FA521F" w:rsidRPr="00FA521F" w14:paraId="3C520F84" w14:textId="77777777" w:rsidTr="00FA521F">
        <w:tblPrEx>
          <w:tblCellMar>
            <w:top w:w="0" w:type="dxa"/>
            <w:bottom w:w="0" w:type="dxa"/>
          </w:tblCellMar>
        </w:tblPrEx>
        <w:tc>
          <w:tcPr>
            <w:tcW w:w="3425" w:type="dxa"/>
            <w:shd w:val="clear" w:color="auto" w:fill="auto"/>
            <w:vAlign w:val="bottom"/>
          </w:tcPr>
          <w:p w14:paraId="5E674290" w14:textId="3F6E0F81" w:rsidR="00FA521F" w:rsidRPr="00FA521F" w:rsidRDefault="00FA521F" w:rsidP="00FA521F">
            <w:bookmarkStart w:id="13542" w:name="N672P2_331_0"/>
            <w:r>
              <w:t>1-30 days past due</w:t>
            </w:r>
            <w:bookmarkEnd w:id="13542"/>
          </w:p>
        </w:tc>
        <w:tc>
          <w:tcPr>
            <w:tcW w:w="1409" w:type="dxa"/>
            <w:shd w:val="clear" w:color="auto" w:fill="auto"/>
            <w:vAlign w:val="bottom"/>
          </w:tcPr>
          <w:p w14:paraId="3A71654E" w14:textId="7C5594A9" w:rsidR="00FA521F" w:rsidRPr="00FA521F" w:rsidRDefault="00FA521F" w:rsidP="00FA521F">
            <w:pPr>
              <w:jc w:val="center"/>
            </w:pPr>
            <w:bookmarkStart w:id="13543" w:name="N672P2_331_1"/>
            <w:r>
              <w:t>X%</w:t>
            </w:r>
            <w:bookmarkEnd w:id="13543"/>
          </w:p>
        </w:tc>
        <w:tc>
          <w:tcPr>
            <w:tcW w:w="1682" w:type="dxa"/>
            <w:shd w:val="clear" w:color="auto" w:fill="auto"/>
            <w:vAlign w:val="bottom"/>
          </w:tcPr>
          <w:p w14:paraId="2B4836C1" w14:textId="7A351E90" w:rsidR="00FA521F" w:rsidRPr="00FA521F" w:rsidRDefault="00FA521F" w:rsidP="00FA521F">
            <w:pPr>
              <w:jc w:val="center"/>
            </w:pPr>
            <w:bookmarkStart w:id="13544" w:name="N672P2_331_2"/>
            <w:r>
              <w:t>X</w:t>
            </w:r>
            <w:bookmarkEnd w:id="13544"/>
          </w:p>
        </w:tc>
        <w:tc>
          <w:tcPr>
            <w:tcW w:w="1409" w:type="dxa"/>
            <w:shd w:val="clear" w:color="auto" w:fill="auto"/>
            <w:vAlign w:val="bottom"/>
          </w:tcPr>
          <w:p w14:paraId="0C6966A7" w14:textId="62E26E3A" w:rsidR="00FA521F" w:rsidRPr="00FA521F" w:rsidRDefault="00FA521F" w:rsidP="00FA521F">
            <w:pPr>
              <w:jc w:val="center"/>
            </w:pPr>
            <w:bookmarkStart w:id="13545" w:name="N672P2_331_3"/>
            <w:r>
              <w:t>X%</w:t>
            </w:r>
            <w:bookmarkEnd w:id="13545"/>
          </w:p>
        </w:tc>
        <w:tc>
          <w:tcPr>
            <w:tcW w:w="1682" w:type="dxa"/>
            <w:shd w:val="clear" w:color="auto" w:fill="auto"/>
            <w:vAlign w:val="bottom"/>
          </w:tcPr>
          <w:p w14:paraId="4293D4A8" w14:textId="23AB80E9" w:rsidR="00FA521F" w:rsidRPr="00FA521F" w:rsidRDefault="00FA521F" w:rsidP="00FA521F">
            <w:pPr>
              <w:jc w:val="center"/>
            </w:pPr>
            <w:bookmarkStart w:id="13546" w:name="N672P2_331_4"/>
            <w:r>
              <w:t>X</w:t>
            </w:r>
            <w:bookmarkEnd w:id="13546"/>
          </w:p>
        </w:tc>
      </w:tr>
      <w:tr w:rsidR="00FA521F" w:rsidRPr="00FA521F" w14:paraId="3E19A562" w14:textId="77777777" w:rsidTr="00FA521F">
        <w:tblPrEx>
          <w:tblCellMar>
            <w:top w:w="0" w:type="dxa"/>
            <w:bottom w:w="0" w:type="dxa"/>
          </w:tblCellMar>
        </w:tblPrEx>
        <w:tc>
          <w:tcPr>
            <w:tcW w:w="3425" w:type="dxa"/>
            <w:shd w:val="clear" w:color="auto" w:fill="auto"/>
            <w:vAlign w:val="bottom"/>
          </w:tcPr>
          <w:p w14:paraId="332A16AB" w14:textId="057D3C52" w:rsidR="00FA521F" w:rsidRPr="00FA521F" w:rsidRDefault="00FA521F" w:rsidP="00FA521F">
            <w:bookmarkStart w:id="13547" w:name="N672P2_332_0"/>
            <w:r>
              <w:t>31-60 days past due</w:t>
            </w:r>
            <w:bookmarkEnd w:id="13547"/>
          </w:p>
        </w:tc>
        <w:tc>
          <w:tcPr>
            <w:tcW w:w="1409" w:type="dxa"/>
            <w:shd w:val="clear" w:color="auto" w:fill="auto"/>
            <w:vAlign w:val="bottom"/>
          </w:tcPr>
          <w:p w14:paraId="70B45E2F" w14:textId="307FC8D1" w:rsidR="00FA521F" w:rsidRPr="00FA521F" w:rsidRDefault="00FA521F" w:rsidP="00FA521F">
            <w:pPr>
              <w:jc w:val="center"/>
            </w:pPr>
            <w:bookmarkStart w:id="13548" w:name="N672P2_332_1"/>
            <w:r>
              <w:t>X%</w:t>
            </w:r>
            <w:bookmarkEnd w:id="13548"/>
          </w:p>
        </w:tc>
        <w:tc>
          <w:tcPr>
            <w:tcW w:w="1682" w:type="dxa"/>
            <w:shd w:val="clear" w:color="auto" w:fill="auto"/>
            <w:vAlign w:val="bottom"/>
          </w:tcPr>
          <w:p w14:paraId="528E1687" w14:textId="3147C827" w:rsidR="00FA521F" w:rsidRPr="00FA521F" w:rsidRDefault="00FA521F" w:rsidP="00FA521F">
            <w:pPr>
              <w:jc w:val="center"/>
            </w:pPr>
            <w:bookmarkStart w:id="13549" w:name="N672P2_332_2"/>
            <w:r>
              <w:t>X</w:t>
            </w:r>
            <w:bookmarkEnd w:id="13549"/>
          </w:p>
        </w:tc>
        <w:tc>
          <w:tcPr>
            <w:tcW w:w="1409" w:type="dxa"/>
            <w:shd w:val="clear" w:color="auto" w:fill="auto"/>
            <w:vAlign w:val="bottom"/>
          </w:tcPr>
          <w:p w14:paraId="300310C9" w14:textId="29D64BEC" w:rsidR="00FA521F" w:rsidRPr="00FA521F" w:rsidRDefault="00FA521F" w:rsidP="00FA521F">
            <w:pPr>
              <w:jc w:val="center"/>
            </w:pPr>
            <w:bookmarkStart w:id="13550" w:name="N672P2_332_3"/>
            <w:r>
              <w:t>X%</w:t>
            </w:r>
            <w:bookmarkEnd w:id="13550"/>
          </w:p>
        </w:tc>
        <w:tc>
          <w:tcPr>
            <w:tcW w:w="1682" w:type="dxa"/>
            <w:shd w:val="clear" w:color="auto" w:fill="auto"/>
            <w:vAlign w:val="bottom"/>
          </w:tcPr>
          <w:p w14:paraId="00A7BD66" w14:textId="1D2B68B7" w:rsidR="00FA521F" w:rsidRPr="00FA521F" w:rsidRDefault="00FA521F" w:rsidP="00FA521F">
            <w:pPr>
              <w:jc w:val="center"/>
            </w:pPr>
            <w:bookmarkStart w:id="13551" w:name="N672P2_332_4"/>
            <w:r>
              <w:t>X</w:t>
            </w:r>
            <w:bookmarkEnd w:id="13551"/>
          </w:p>
        </w:tc>
      </w:tr>
      <w:tr w:rsidR="00FA521F" w:rsidRPr="00FA521F" w14:paraId="7271E9AC" w14:textId="77777777" w:rsidTr="00FA521F">
        <w:tblPrEx>
          <w:tblCellMar>
            <w:top w:w="0" w:type="dxa"/>
            <w:bottom w:w="0" w:type="dxa"/>
          </w:tblCellMar>
        </w:tblPrEx>
        <w:tc>
          <w:tcPr>
            <w:tcW w:w="3425" w:type="dxa"/>
            <w:shd w:val="clear" w:color="auto" w:fill="auto"/>
            <w:vAlign w:val="bottom"/>
          </w:tcPr>
          <w:p w14:paraId="78EA6456" w14:textId="255CEF00" w:rsidR="00FA521F" w:rsidRPr="00FA521F" w:rsidRDefault="00FA521F" w:rsidP="00FA521F">
            <w:bookmarkStart w:id="13552" w:name="N672P2_333_0"/>
            <w:r>
              <w:t>61-90 days past due</w:t>
            </w:r>
            <w:bookmarkEnd w:id="13552"/>
          </w:p>
        </w:tc>
        <w:tc>
          <w:tcPr>
            <w:tcW w:w="1409" w:type="dxa"/>
            <w:shd w:val="clear" w:color="auto" w:fill="auto"/>
            <w:vAlign w:val="bottom"/>
          </w:tcPr>
          <w:p w14:paraId="53182456" w14:textId="7949A784" w:rsidR="00FA521F" w:rsidRPr="00FA521F" w:rsidRDefault="00FA521F" w:rsidP="00FA521F">
            <w:pPr>
              <w:jc w:val="center"/>
            </w:pPr>
            <w:bookmarkStart w:id="13553" w:name="N672P2_333_1"/>
            <w:r>
              <w:t>X%</w:t>
            </w:r>
            <w:bookmarkEnd w:id="13553"/>
          </w:p>
        </w:tc>
        <w:tc>
          <w:tcPr>
            <w:tcW w:w="1682" w:type="dxa"/>
            <w:shd w:val="clear" w:color="auto" w:fill="auto"/>
            <w:vAlign w:val="bottom"/>
          </w:tcPr>
          <w:p w14:paraId="6036E310" w14:textId="19AC6EF6" w:rsidR="00FA521F" w:rsidRPr="00FA521F" w:rsidRDefault="00FA521F" w:rsidP="00FA521F">
            <w:pPr>
              <w:jc w:val="center"/>
            </w:pPr>
            <w:bookmarkStart w:id="13554" w:name="N672P2_333_2"/>
            <w:r>
              <w:t>X</w:t>
            </w:r>
            <w:bookmarkEnd w:id="13554"/>
          </w:p>
        </w:tc>
        <w:tc>
          <w:tcPr>
            <w:tcW w:w="1409" w:type="dxa"/>
            <w:shd w:val="clear" w:color="auto" w:fill="auto"/>
            <w:vAlign w:val="bottom"/>
          </w:tcPr>
          <w:p w14:paraId="34B1C543" w14:textId="07299E86" w:rsidR="00FA521F" w:rsidRPr="00FA521F" w:rsidRDefault="00FA521F" w:rsidP="00FA521F">
            <w:pPr>
              <w:jc w:val="center"/>
            </w:pPr>
            <w:bookmarkStart w:id="13555" w:name="N672P2_333_3"/>
            <w:r>
              <w:t>X%</w:t>
            </w:r>
            <w:bookmarkEnd w:id="13555"/>
          </w:p>
        </w:tc>
        <w:tc>
          <w:tcPr>
            <w:tcW w:w="1682" w:type="dxa"/>
            <w:shd w:val="clear" w:color="auto" w:fill="auto"/>
            <w:vAlign w:val="bottom"/>
          </w:tcPr>
          <w:p w14:paraId="22E97D20" w14:textId="62B33546" w:rsidR="00FA521F" w:rsidRPr="00FA521F" w:rsidRDefault="00FA521F" w:rsidP="00FA521F">
            <w:pPr>
              <w:jc w:val="center"/>
            </w:pPr>
            <w:bookmarkStart w:id="13556" w:name="N672P2_333_4"/>
            <w:r>
              <w:t>X</w:t>
            </w:r>
            <w:bookmarkEnd w:id="13556"/>
          </w:p>
        </w:tc>
      </w:tr>
      <w:tr w:rsidR="00FA521F" w:rsidRPr="00FA521F" w14:paraId="55D0E5B1" w14:textId="77777777" w:rsidTr="00FA521F">
        <w:tblPrEx>
          <w:tblCellMar>
            <w:top w:w="0" w:type="dxa"/>
            <w:bottom w:w="0" w:type="dxa"/>
          </w:tblCellMar>
        </w:tblPrEx>
        <w:trPr>
          <w:trHeight w:val="300"/>
        </w:trPr>
        <w:tc>
          <w:tcPr>
            <w:tcW w:w="3425" w:type="dxa"/>
            <w:shd w:val="clear" w:color="auto" w:fill="auto"/>
            <w:vAlign w:val="bottom"/>
          </w:tcPr>
          <w:p w14:paraId="171E5C67" w14:textId="100F99EC" w:rsidR="00FA521F" w:rsidRPr="00FA521F" w:rsidRDefault="00FA521F" w:rsidP="00FA521F">
            <w:bookmarkStart w:id="13557" w:name="N672P2_334_0"/>
            <w:r>
              <w:t>More than 90 days past due</w:t>
            </w:r>
            <w:bookmarkEnd w:id="13557"/>
          </w:p>
        </w:tc>
        <w:tc>
          <w:tcPr>
            <w:tcW w:w="1409" w:type="dxa"/>
            <w:shd w:val="clear" w:color="auto" w:fill="auto"/>
            <w:vAlign w:val="bottom"/>
          </w:tcPr>
          <w:p w14:paraId="02CBAB12" w14:textId="41909DE5" w:rsidR="00FA521F" w:rsidRPr="00FA521F" w:rsidRDefault="00FA521F" w:rsidP="00FA521F">
            <w:pPr>
              <w:jc w:val="center"/>
            </w:pPr>
            <w:bookmarkStart w:id="13558" w:name="N672P2_334_1"/>
            <w:r>
              <w:t>X%</w:t>
            </w:r>
            <w:bookmarkEnd w:id="13558"/>
          </w:p>
        </w:tc>
        <w:tc>
          <w:tcPr>
            <w:tcW w:w="1682" w:type="dxa"/>
            <w:shd w:val="clear" w:color="auto" w:fill="auto"/>
            <w:vAlign w:val="bottom"/>
          </w:tcPr>
          <w:p w14:paraId="5A6E883C" w14:textId="640625A4" w:rsidR="00FA521F" w:rsidRPr="00FA521F" w:rsidRDefault="00FA521F" w:rsidP="00FA521F">
            <w:pPr>
              <w:pBdr>
                <w:bottom w:val="single" w:sz="4" w:space="0" w:color="auto"/>
              </w:pBdr>
              <w:ind w:left="1420"/>
              <w:jc w:val="center"/>
            </w:pPr>
            <w:bookmarkStart w:id="13559" w:name="N672P2_334_2"/>
            <w:r>
              <w:t>X</w:t>
            </w:r>
            <w:bookmarkEnd w:id="13559"/>
          </w:p>
        </w:tc>
        <w:tc>
          <w:tcPr>
            <w:tcW w:w="1409" w:type="dxa"/>
            <w:shd w:val="clear" w:color="auto" w:fill="auto"/>
            <w:vAlign w:val="bottom"/>
          </w:tcPr>
          <w:p w14:paraId="5D6D5691" w14:textId="5ADF0168" w:rsidR="00FA521F" w:rsidRPr="00FA521F" w:rsidRDefault="00FA521F" w:rsidP="00FA521F">
            <w:pPr>
              <w:jc w:val="center"/>
            </w:pPr>
            <w:bookmarkStart w:id="13560" w:name="N672P2_334_3"/>
            <w:r>
              <w:t>X%</w:t>
            </w:r>
            <w:bookmarkEnd w:id="13560"/>
          </w:p>
        </w:tc>
        <w:tc>
          <w:tcPr>
            <w:tcW w:w="1682" w:type="dxa"/>
            <w:shd w:val="clear" w:color="auto" w:fill="auto"/>
            <w:vAlign w:val="bottom"/>
          </w:tcPr>
          <w:p w14:paraId="469ED151" w14:textId="3845E426" w:rsidR="00FA521F" w:rsidRPr="00FA521F" w:rsidRDefault="00FA521F" w:rsidP="00FA521F">
            <w:pPr>
              <w:pBdr>
                <w:bottom w:val="single" w:sz="4" w:space="0" w:color="auto"/>
              </w:pBdr>
              <w:ind w:left="1420"/>
              <w:jc w:val="center"/>
            </w:pPr>
            <w:bookmarkStart w:id="13561" w:name="N672P2_334_4"/>
            <w:r>
              <w:t>X</w:t>
            </w:r>
            <w:bookmarkEnd w:id="13561"/>
          </w:p>
        </w:tc>
      </w:tr>
      <w:tr w:rsidR="00FA521F" w:rsidRPr="00FA521F" w14:paraId="5CF35F8A" w14:textId="77777777" w:rsidTr="00FA521F">
        <w:tblPrEx>
          <w:tblCellMar>
            <w:top w:w="0" w:type="dxa"/>
            <w:bottom w:w="0" w:type="dxa"/>
          </w:tblCellMar>
        </w:tblPrEx>
        <w:trPr>
          <w:trHeight w:val="300"/>
        </w:trPr>
        <w:tc>
          <w:tcPr>
            <w:tcW w:w="3425" w:type="dxa"/>
            <w:shd w:val="clear" w:color="auto" w:fill="auto"/>
            <w:vAlign w:val="bottom"/>
          </w:tcPr>
          <w:p w14:paraId="4A08AC43" w14:textId="77777777" w:rsidR="00FA521F" w:rsidRPr="00FA521F" w:rsidRDefault="00FA521F" w:rsidP="00FA521F">
            <w:bookmarkStart w:id="13562" w:name="N672P2_335_0"/>
            <w:bookmarkEnd w:id="13562"/>
          </w:p>
        </w:tc>
        <w:tc>
          <w:tcPr>
            <w:tcW w:w="1409" w:type="dxa"/>
            <w:shd w:val="clear" w:color="auto" w:fill="auto"/>
            <w:vAlign w:val="bottom"/>
          </w:tcPr>
          <w:p w14:paraId="49C574EF" w14:textId="77777777" w:rsidR="00FA521F" w:rsidRPr="00FA521F" w:rsidRDefault="00FA521F" w:rsidP="00FA521F">
            <w:pPr>
              <w:tabs>
                <w:tab w:val="decimal" w:pos="1178"/>
              </w:tabs>
            </w:pPr>
            <w:bookmarkStart w:id="13563" w:name="N672P2_335_1"/>
            <w:bookmarkEnd w:id="13563"/>
          </w:p>
        </w:tc>
        <w:tc>
          <w:tcPr>
            <w:tcW w:w="1682" w:type="dxa"/>
            <w:shd w:val="clear" w:color="auto" w:fill="auto"/>
            <w:vAlign w:val="bottom"/>
          </w:tcPr>
          <w:p w14:paraId="3723D28F" w14:textId="6C4E58D3" w:rsidR="00FA521F" w:rsidRPr="00FA521F" w:rsidRDefault="00FA521F" w:rsidP="00FA521F">
            <w:pPr>
              <w:pBdr>
                <w:bottom w:val="single" w:sz="4" w:space="0" w:color="auto"/>
              </w:pBdr>
              <w:ind w:left="1420"/>
              <w:jc w:val="center"/>
            </w:pPr>
            <w:bookmarkStart w:id="13564" w:name="N672P2_335_2"/>
            <w:r>
              <w:t>X</w:t>
            </w:r>
            <w:bookmarkEnd w:id="13564"/>
          </w:p>
        </w:tc>
        <w:tc>
          <w:tcPr>
            <w:tcW w:w="1409" w:type="dxa"/>
            <w:shd w:val="clear" w:color="auto" w:fill="auto"/>
            <w:vAlign w:val="bottom"/>
          </w:tcPr>
          <w:p w14:paraId="74519AB4" w14:textId="77777777" w:rsidR="00FA521F" w:rsidRPr="00FA521F" w:rsidRDefault="00FA521F" w:rsidP="00FA521F">
            <w:pPr>
              <w:tabs>
                <w:tab w:val="decimal" w:pos="1178"/>
              </w:tabs>
            </w:pPr>
            <w:bookmarkStart w:id="13565" w:name="N672P2_335_3"/>
            <w:bookmarkEnd w:id="13565"/>
          </w:p>
        </w:tc>
        <w:tc>
          <w:tcPr>
            <w:tcW w:w="1682" w:type="dxa"/>
            <w:shd w:val="clear" w:color="auto" w:fill="auto"/>
            <w:vAlign w:val="bottom"/>
          </w:tcPr>
          <w:p w14:paraId="79A8D4A9" w14:textId="14B27A63" w:rsidR="00FA521F" w:rsidRPr="00FA521F" w:rsidRDefault="00FA521F" w:rsidP="00FA521F">
            <w:pPr>
              <w:pBdr>
                <w:bottom w:val="single" w:sz="4" w:space="0" w:color="auto"/>
              </w:pBdr>
              <w:ind w:left="1420"/>
              <w:jc w:val="center"/>
            </w:pPr>
            <w:bookmarkStart w:id="13566" w:name="N672P2_335_4"/>
            <w:r>
              <w:t>X</w:t>
            </w:r>
            <w:bookmarkEnd w:id="13566"/>
          </w:p>
        </w:tc>
      </w:tr>
    </w:tbl>
    <w:p w14:paraId="69CC10BD" w14:textId="1E0DD274" w:rsidR="00FA521F" w:rsidRDefault="00FA521F" w:rsidP="00FA521F"/>
    <w:p w14:paraId="134F5F3F" w14:textId="1C4277C1" w:rsidR="00FA521F" w:rsidRDefault="00FA521F" w:rsidP="00FA521F">
      <w:pPr>
        <w:ind w:left="720"/>
        <w:jc w:val="both"/>
      </w:pPr>
      <w:bookmarkStart w:id="13567" w:name="NN67_2_337"/>
      <w:r w:rsidRPr="00FA521F">
        <w:t>The estimated loss rates are estimated based on historical observed default rates over the expected life of the debtors and are adjusted for forward-looking information that is available without undue cost or effort. [The grouping is regularly reviewed by management to ensure relevant information about specific debtors is updated.]</w:t>
      </w:r>
    </w:p>
    <w:bookmarkEnd w:id="13567"/>
    <w:p w14:paraId="3CF8DC8A" w14:textId="3231612A" w:rsidR="00FA521F" w:rsidRPr="00FA521F" w:rsidRDefault="00FA521F" w:rsidP="00FA521F"/>
    <w:p w14:paraId="2B696997" w14:textId="544A025D" w:rsidR="00FA521F" w:rsidRDefault="00FA521F" w:rsidP="00FA521F">
      <w:pPr>
        <w:ind w:left="720"/>
        <w:jc w:val="both"/>
      </w:pPr>
      <w:bookmarkStart w:id="13568" w:name="NN67_2_339"/>
      <w:r w:rsidRPr="00FA521F">
        <w:t>During the year ended 31 December 2022, the Group provided HK$[X] and HK$[X] (2021: HK$[X] and HK$[X]) impairment allowance for trade receivables and contract assets respectively, based on collective assessment. Impairment allowance of HK$[X] and HK$[X] (2021: HK$[X] and HK$[X]) were made on debtors with significant balances and credit-impaired debtors respectively.</w:t>
      </w:r>
    </w:p>
    <w:bookmarkEnd w:id="13568"/>
    <w:p w14:paraId="5025CD25"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646B0C1" w14:textId="0EB22DDA" w:rsidR="00FA521F" w:rsidRDefault="00FA521F" w:rsidP="00FA521F">
      <w:pPr>
        <w:tabs>
          <w:tab w:val="left" w:pos="720"/>
        </w:tabs>
      </w:pPr>
      <w:r w:rsidRPr="00FA521F">
        <w:lastRenderedPageBreak/>
        <w:t>64.2.</w:t>
      </w:r>
      <w:r w:rsidRPr="00FA521F">
        <w:tab/>
        <w:t>FINANCIAL RISK MANAGEMENT OBJECTIVES AND POLICIES - continued</w:t>
      </w:r>
    </w:p>
    <w:p w14:paraId="6495AC0E" w14:textId="5CF68733" w:rsidR="00FA521F" w:rsidRDefault="00FA521F" w:rsidP="00FA521F">
      <w:pPr>
        <w:tabs>
          <w:tab w:val="left" w:pos="720"/>
        </w:tabs>
      </w:pPr>
    </w:p>
    <w:p w14:paraId="08BFC9FF" w14:textId="785A1C4C"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33FC98E1" w14:textId="7C81C095" w:rsidR="00FA521F" w:rsidRDefault="00FA521F" w:rsidP="00FA521F">
      <w:pPr>
        <w:tabs>
          <w:tab w:val="left" w:pos="720"/>
        </w:tabs>
        <w:rPr>
          <w:i/>
        </w:rPr>
      </w:pPr>
    </w:p>
    <w:p w14:paraId="7FE9FC21" w14:textId="4C1151EE" w:rsidR="00FA521F" w:rsidRDefault="00FA521F" w:rsidP="00FA521F">
      <w:pPr>
        <w:ind w:left="720"/>
        <w:jc w:val="both"/>
        <w:rPr>
          <w:i/>
        </w:rPr>
      </w:pPr>
      <w:bookmarkStart w:id="13569" w:name="NN67_2_341"/>
      <w:r w:rsidRPr="00FA521F">
        <w:rPr>
          <w:i/>
        </w:rPr>
        <w:t>[THE RECONCILIATION AND EXPLANATION ON SIGNIFICANT CHANGES SHOULD BE PROVIDED FOR ALL ECL RECOGNISED (INCLUDING THOSE WITHOUT ALLOWANCE ACCOUNT). IN ADDITION, SUCH DISCLOSURES SHOULD BE PREPARED FOR EACH CLASS OF FINANCIAL INSTRUMENT]</w:t>
      </w:r>
    </w:p>
    <w:bookmarkEnd w:id="13569"/>
    <w:p w14:paraId="4F80F26C" w14:textId="20E106B5" w:rsidR="00FA521F" w:rsidRPr="00FA521F" w:rsidRDefault="00FA521F" w:rsidP="00FA521F">
      <w:pPr>
        <w:rPr>
          <w:i/>
        </w:rPr>
      </w:pPr>
    </w:p>
    <w:p w14:paraId="73CB0FB0" w14:textId="1ECD9DA9" w:rsidR="00FA521F" w:rsidRDefault="00FA521F" w:rsidP="00FA521F">
      <w:pPr>
        <w:ind w:left="720"/>
        <w:jc w:val="both"/>
      </w:pPr>
      <w:bookmarkStart w:id="13570" w:name="NN67_2_343"/>
      <w:r w:rsidRPr="00FA521F">
        <w:t>The following table shows the movement in lifetime ECL that has been recognised for [trade receivables] under the simplified approach.</w:t>
      </w:r>
    </w:p>
    <w:bookmarkEnd w:id="13570"/>
    <w:p w14:paraId="51260C33" w14:textId="3BAED605" w:rsidR="00FA521F" w:rsidRPr="00FA521F" w:rsidRDefault="00FA521F" w:rsidP="00FA521F"/>
    <w:tbl>
      <w:tblPr>
        <w:tblW w:w="9608" w:type="dxa"/>
        <w:tblInd w:w="600" w:type="dxa"/>
        <w:tblLayout w:type="fixed"/>
        <w:tblLook w:val="0000" w:firstRow="0" w:lastRow="0" w:firstColumn="0" w:lastColumn="0" w:noHBand="0" w:noVBand="0"/>
      </w:tblPr>
      <w:tblGrid>
        <w:gridCol w:w="5354"/>
        <w:gridCol w:w="1538"/>
        <w:gridCol w:w="1394"/>
        <w:gridCol w:w="1322"/>
      </w:tblGrid>
      <w:tr w:rsidR="00FA521F" w:rsidRPr="00FA521F" w14:paraId="48D2CAE8" w14:textId="77777777" w:rsidTr="00FA521F">
        <w:tblPrEx>
          <w:tblCellMar>
            <w:top w:w="0" w:type="dxa"/>
            <w:bottom w:w="0" w:type="dxa"/>
          </w:tblCellMar>
        </w:tblPrEx>
        <w:tc>
          <w:tcPr>
            <w:tcW w:w="5354" w:type="dxa"/>
            <w:shd w:val="clear" w:color="auto" w:fill="auto"/>
            <w:vAlign w:val="bottom"/>
          </w:tcPr>
          <w:p w14:paraId="09753278" w14:textId="77777777" w:rsidR="00FA521F" w:rsidRPr="00FA521F" w:rsidRDefault="00FA521F" w:rsidP="00FA521F">
            <w:pPr>
              <w:jc w:val="center"/>
            </w:pPr>
            <w:bookmarkStart w:id="13571" w:name="N672P2_345_0"/>
            <w:bookmarkEnd w:id="13571"/>
          </w:p>
        </w:tc>
        <w:tc>
          <w:tcPr>
            <w:tcW w:w="1538" w:type="dxa"/>
            <w:shd w:val="clear" w:color="auto" w:fill="auto"/>
            <w:vAlign w:val="bottom"/>
          </w:tcPr>
          <w:p w14:paraId="701DEB93" w14:textId="43132473" w:rsidR="00FA521F" w:rsidRPr="00FA521F" w:rsidRDefault="00FA521F" w:rsidP="00FA521F">
            <w:pPr>
              <w:jc w:val="center"/>
            </w:pPr>
            <w:bookmarkStart w:id="13572" w:name="N672P2_345_1"/>
            <w:r>
              <w:t>Lifetime</w:t>
            </w:r>
            <w:bookmarkEnd w:id="13572"/>
          </w:p>
        </w:tc>
        <w:tc>
          <w:tcPr>
            <w:tcW w:w="1394" w:type="dxa"/>
            <w:shd w:val="clear" w:color="auto" w:fill="auto"/>
            <w:vAlign w:val="bottom"/>
          </w:tcPr>
          <w:p w14:paraId="46E35944" w14:textId="506A1D7A" w:rsidR="00FA521F" w:rsidRPr="00FA521F" w:rsidRDefault="00FA521F" w:rsidP="00FA521F">
            <w:pPr>
              <w:jc w:val="center"/>
            </w:pPr>
            <w:bookmarkStart w:id="13573" w:name="N672P2_345_2"/>
            <w:r>
              <w:t>Lifetime</w:t>
            </w:r>
            <w:bookmarkEnd w:id="13573"/>
          </w:p>
        </w:tc>
        <w:tc>
          <w:tcPr>
            <w:tcW w:w="1322" w:type="dxa"/>
            <w:shd w:val="clear" w:color="auto" w:fill="auto"/>
            <w:vAlign w:val="bottom"/>
          </w:tcPr>
          <w:p w14:paraId="1AE47114" w14:textId="77777777" w:rsidR="00FA521F" w:rsidRPr="00FA521F" w:rsidRDefault="00FA521F" w:rsidP="00FA521F">
            <w:pPr>
              <w:jc w:val="center"/>
            </w:pPr>
            <w:bookmarkStart w:id="13574" w:name="N672P2_345_3"/>
            <w:bookmarkEnd w:id="13574"/>
          </w:p>
        </w:tc>
      </w:tr>
      <w:tr w:rsidR="00FA521F" w:rsidRPr="00FA521F" w14:paraId="41EFF0F7" w14:textId="77777777" w:rsidTr="00FA521F">
        <w:tblPrEx>
          <w:tblCellMar>
            <w:top w:w="0" w:type="dxa"/>
            <w:bottom w:w="0" w:type="dxa"/>
          </w:tblCellMar>
        </w:tblPrEx>
        <w:tc>
          <w:tcPr>
            <w:tcW w:w="5354" w:type="dxa"/>
            <w:shd w:val="clear" w:color="auto" w:fill="auto"/>
            <w:vAlign w:val="bottom"/>
          </w:tcPr>
          <w:p w14:paraId="59BEFA6D" w14:textId="77777777" w:rsidR="00FA521F" w:rsidRPr="00FA521F" w:rsidRDefault="00FA521F" w:rsidP="00FA521F">
            <w:pPr>
              <w:jc w:val="center"/>
            </w:pPr>
            <w:bookmarkStart w:id="13575" w:name="N672P2_346_0"/>
            <w:bookmarkEnd w:id="13575"/>
          </w:p>
        </w:tc>
        <w:tc>
          <w:tcPr>
            <w:tcW w:w="1538" w:type="dxa"/>
            <w:shd w:val="clear" w:color="auto" w:fill="auto"/>
            <w:vAlign w:val="bottom"/>
          </w:tcPr>
          <w:p w14:paraId="0E9A00C4" w14:textId="11F9B906" w:rsidR="00FA521F" w:rsidRPr="00FA521F" w:rsidRDefault="00FA521F" w:rsidP="00FA521F">
            <w:pPr>
              <w:jc w:val="center"/>
            </w:pPr>
            <w:bookmarkStart w:id="13576" w:name="N672P2_346_1"/>
            <w:r>
              <w:t xml:space="preserve">ECL </w:t>
            </w:r>
            <w:bookmarkEnd w:id="13576"/>
          </w:p>
        </w:tc>
        <w:tc>
          <w:tcPr>
            <w:tcW w:w="1394" w:type="dxa"/>
            <w:shd w:val="clear" w:color="auto" w:fill="auto"/>
            <w:vAlign w:val="bottom"/>
          </w:tcPr>
          <w:p w14:paraId="451C1886" w14:textId="343BDDA4" w:rsidR="00FA521F" w:rsidRPr="00FA521F" w:rsidRDefault="00FA521F" w:rsidP="00FA521F">
            <w:pPr>
              <w:jc w:val="center"/>
            </w:pPr>
            <w:bookmarkStart w:id="13577" w:name="N672P2_346_2"/>
            <w:r>
              <w:t xml:space="preserve">ECL </w:t>
            </w:r>
            <w:bookmarkEnd w:id="13577"/>
          </w:p>
        </w:tc>
        <w:tc>
          <w:tcPr>
            <w:tcW w:w="1322" w:type="dxa"/>
            <w:shd w:val="clear" w:color="auto" w:fill="auto"/>
            <w:vAlign w:val="bottom"/>
          </w:tcPr>
          <w:p w14:paraId="61E5A4CB" w14:textId="77777777" w:rsidR="00FA521F" w:rsidRPr="00FA521F" w:rsidRDefault="00FA521F" w:rsidP="00FA521F">
            <w:pPr>
              <w:jc w:val="center"/>
            </w:pPr>
            <w:bookmarkStart w:id="13578" w:name="N672P2_346_3"/>
            <w:bookmarkEnd w:id="13578"/>
          </w:p>
        </w:tc>
      </w:tr>
      <w:tr w:rsidR="00FA521F" w:rsidRPr="00FA521F" w14:paraId="42C817AE" w14:textId="77777777" w:rsidTr="00FA521F">
        <w:tblPrEx>
          <w:tblCellMar>
            <w:top w:w="0" w:type="dxa"/>
            <w:bottom w:w="0" w:type="dxa"/>
          </w:tblCellMar>
        </w:tblPrEx>
        <w:tc>
          <w:tcPr>
            <w:tcW w:w="5354" w:type="dxa"/>
            <w:shd w:val="clear" w:color="auto" w:fill="auto"/>
            <w:vAlign w:val="bottom"/>
          </w:tcPr>
          <w:p w14:paraId="2CFBF8D1" w14:textId="77777777" w:rsidR="00FA521F" w:rsidRPr="00FA521F" w:rsidRDefault="00FA521F" w:rsidP="00FA521F">
            <w:pPr>
              <w:jc w:val="center"/>
            </w:pPr>
            <w:bookmarkStart w:id="13579" w:name="N672P2_347_0"/>
            <w:bookmarkEnd w:id="13579"/>
          </w:p>
        </w:tc>
        <w:tc>
          <w:tcPr>
            <w:tcW w:w="1538" w:type="dxa"/>
            <w:shd w:val="clear" w:color="auto" w:fill="auto"/>
            <w:vAlign w:val="bottom"/>
          </w:tcPr>
          <w:p w14:paraId="59852F88" w14:textId="77B2BAD6" w:rsidR="00FA521F" w:rsidRPr="00FA521F" w:rsidRDefault="00FA521F" w:rsidP="00FA521F">
            <w:pPr>
              <w:jc w:val="center"/>
            </w:pPr>
            <w:bookmarkStart w:id="13580" w:name="N672P2_347_1"/>
            <w:r>
              <w:t>(not credit-</w:t>
            </w:r>
            <w:bookmarkEnd w:id="13580"/>
          </w:p>
        </w:tc>
        <w:tc>
          <w:tcPr>
            <w:tcW w:w="1394" w:type="dxa"/>
            <w:shd w:val="clear" w:color="auto" w:fill="auto"/>
            <w:vAlign w:val="bottom"/>
          </w:tcPr>
          <w:p w14:paraId="657D6ACA" w14:textId="1EB690EA" w:rsidR="00FA521F" w:rsidRPr="00FA521F" w:rsidRDefault="00FA521F" w:rsidP="00FA521F">
            <w:pPr>
              <w:jc w:val="center"/>
            </w:pPr>
            <w:bookmarkStart w:id="13581" w:name="N672P2_347_2"/>
            <w:r>
              <w:t>(credit-</w:t>
            </w:r>
            <w:bookmarkEnd w:id="13581"/>
          </w:p>
        </w:tc>
        <w:tc>
          <w:tcPr>
            <w:tcW w:w="1322" w:type="dxa"/>
            <w:shd w:val="clear" w:color="auto" w:fill="auto"/>
            <w:vAlign w:val="bottom"/>
          </w:tcPr>
          <w:p w14:paraId="1776C74A" w14:textId="77777777" w:rsidR="00FA521F" w:rsidRPr="00FA521F" w:rsidRDefault="00FA521F" w:rsidP="00FA521F">
            <w:pPr>
              <w:jc w:val="center"/>
            </w:pPr>
            <w:bookmarkStart w:id="13582" w:name="N672P2_347_3"/>
            <w:bookmarkEnd w:id="13582"/>
          </w:p>
        </w:tc>
      </w:tr>
      <w:tr w:rsidR="00FA521F" w:rsidRPr="00FA521F" w14:paraId="45316547" w14:textId="77777777" w:rsidTr="00FA521F">
        <w:tblPrEx>
          <w:tblCellMar>
            <w:top w:w="0" w:type="dxa"/>
            <w:bottom w:w="0" w:type="dxa"/>
          </w:tblCellMar>
        </w:tblPrEx>
        <w:tc>
          <w:tcPr>
            <w:tcW w:w="5354" w:type="dxa"/>
            <w:shd w:val="clear" w:color="auto" w:fill="auto"/>
            <w:vAlign w:val="bottom"/>
          </w:tcPr>
          <w:p w14:paraId="11415816" w14:textId="77777777" w:rsidR="00FA521F" w:rsidRPr="00FA521F" w:rsidRDefault="00FA521F" w:rsidP="00FA521F">
            <w:pPr>
              <w:jc w:val="center"/>
            </w:pPr>
            <w:bookmarkStart w:id="13583" w:name="N672P2_348_0"/>
            <w:bookmarkEnd w:id="13583"/>
          </w:p>
        </w:tc>
        <w:tc>
          <w:tcPr>
            <w:tcW w:w="1538" w:type="dxa"/>
            <w:shd w:val="clear" w:color="auto" w:fill="auto"/>
            <w:vAlign w:val="bottom"/>
          </w:tcPr>
          <w:p w14:paraId="12DD10B9" w14:textId="5CE22D82" w:rsidR="00FA521F" w:rsidRPr="00FA521F" w:rsidRDefault="00FA521F" w:rsidP="00FA521F">
            <w:pPr>
              <w:jc w:val="center"/>
            </w:pPr>
            <w:bookmarkStart w:id="13584" w:name="N672P2_348_1"/>
            <w:r>
              <w:t>impaired)</w:t>
            </w:r>
            <w:bookmarkEnd w:id="13584"/>
          </w:p>
        </w:tc>
        <w:tc>
          <w:tcPr>
            <w:tcW w:w="1394" w:type="dxa"/>
            <w:shd w:val="clear" w:color="auto" w:fill="auto"/>
            <w:vAlign w:val="bottom"/>
          </w:tcPr>
          <w:p w14:paraId="45D73CAF" w14:textId="6BF8BF86" w:rsidR="00FA521F" w:rsidRPr="00FA521F" w:rsidRDefault="00FA521F" w:rsidP="00FA521F">
            <w:pPr>
              <w:jc w:val="center"/>
            </w:pPr>
            <w:bookmarkStart w:id="13585" w:name="N672P2_348_2"/>
            <w:r>
              <w:t>impaired)</w:t>
            </w:r>
            <w:bookmarkEnd w:id="13585"/>
          </w:p>
        </w:tc>
        <w:tc>
          <w:tcPr>
            <w:tcW w:w="1322" w:type="dxa"/>
            <w:shd w:val="clear" w:color="auto" w:fill="auto"/>
            <w:vAlign w:val="bottom"/>
          </w:tcPr>
          <w:p w14:paraId="6D3FD73E" w14:textId="40D855B7" w:rsidR="00FA521F" w:rsidRPr="00FA521F" w:rsidRDefault="00FA521F" w:rsidP="00FA521F">
            <w:pPr>
              <w:jc w:val="center"/>
            </w:pPr>
            <w:bookmarkStart w:id="13586" w:name="N672P2_348_3"/>
            <w:r>
              <w:t>Total</w:t>
            </w:r>
            <w:bookmarkEnd w:id="13586"/>
          </w:p>
        </w:tc>
      </w:tr>
      <w:tr w:rsidR="00FA521F" w:rsidRPr="00FA521F" w14:paraId="65730021" w14:textId="77777777" w:rsidTr="00FA521F">
        <w:tblPrEx>
          <w:tblCellMar>
            <w:top w:w="0" w:type="dxa"/>
            <w:bottom w:w="0" w:type="dxa"/>
          </w:tblCellMar>
        </w:tblPrEx>
        <w:tc>
          <w:tcPr>
            <w:tcW w:w="5354" w:type="dxa"/>
            <w:shd w:val="clear" w:color="auto" w:fill="auto"/>
            <w:vAlign w:val="bottom"/>
          </w:tcPr>
          <w:p w14:paraId="13072319" w14:textId="77777777" w:rsidR="00FA521F" w:rsidRPr="00FA521F" w:rsidRDefault="00FA521F" w:rsidP="00FA521F">
            <w:pPr>
              <w:jc w:val="center"/>
            </w:pPr>
            <w:bookmarkStart w:id="13587" w:name="N672P2_349_0"/>
            <w:bookmarkEnd w:id="13587"/>
          </w:p>
        </w:tc>
        <w:tc>
          <w:tcPr>
            <w:tcW w:w="1538" w:type="dxa"/>
            <w:shd w:val="clear" w:color="auto" w:fill="auto"/>
            <w:vAlign w:val="bottom"/>
          </w:tcPr>
          <w:p w14:paraId="13DA2271" w14:textId="465D25D2" w:rsidR="00FA521F" w:rsidRPr="00FA521F" w:rsidRDefault="00FA521F" w:rsidP="00FA521F">
            <w:pPr>
              <w:jc w:val="center"/>
            </w:pPr>
            <w:bookmarkStart w:id="13588" w:name="N672P2_349_1"/>
            <w:r>
              <w:t>HK$'000</w:t>
            </w:r>
            <w:bookmarkEnd w:id="13588"/>
          </w:p>
        </w:tc>
        <w:tc>
          <w:tcPr>
            <w:tcW w:w="1394" w:type="dxa"/>
            <w:shd w:val="clear" w:color="auto" w:fill="auto"/>
            <w:vAlign w:val="bottom"/>
          </w:tcPr>
          <w:p w14:paraId="326810E8" w14:textId="7E80C90B" w:rsidR="00FA521F" w:rsidRPr="00FA521F" w:rsidRDefault="00FA521F" w:rsidP="00FA521F">
            <w:pPr>
              <w:jc w:val="center"/>
            </w:pPr>
            <w:bookmarkStart w:id="13589" w:name="N672P2_349_2"/>
            <w:r>
              <w:t>HK$'000</w:t>
            </w:r>
            <w:bookmarkEnd w:id="13589"/>
          </w:p>
        </w:tc>
        <w:tc>
          <w:tcPr>
            <w:tcW w:w="1322" w:type="dxa"/>
            <w:shd w:val="clear" w:color="auto" w:fill="auto"/>
            <w:vAlign w:val="bottom"/>
          </w:tcPr>
          <w:p w14:paraId="5D5D7589" w14:textId="2DADB072" w:rsidR="00FA521F" w:rsidRPr="00FA521F" w:rsidRDefault="00FA521F" w:rsidP="00FA521F">
            <w:pPr>
              <w:jc w:val="center"/>
            </w:pPr>
            <w:bookmarkStart w:id="13590" w:name="N672P2_349_3"/>
            <w:r>
              <w:t>HK$'000</w:t>
            </w:r>
            <w:bookmarkEnd w:id="13590"/>
          </w:p>
        </w:tc>
      </w:tr>
      <w:tr w:rsidR="00FA521F" w:rsidRPr="00FA521F" w14:paraId="368D4891" w14:textId="77777777" w:rsidTr="00FA521F">
        <w:tblPrEx>
          <w:tblCellMar>
            <w:top w:w="0" w:type="dxa"/>
            <w:bottom w:w="0" w:type="dxa"/>
          </w:tblCellMar>
        </w:tblPrEx>
        <w:tc>
          <w:tcPr>
            <w:tcW w:w="5354" w:type="dxa"/>
            <w:shd w:val="clear" w:color="auto" w:fill="auto"/>
            <w:vAlign w:val="bottom"/>
          </w:tcPr>
          <w:p w14:paraId="07D8D965" w14:textId="7B56CC38" w:rsidR="00FA521F" w:rsidRPr="00FA521F" w:rsidRDefault="00FA521F" w:rsidP="00FA521F">
            <w:bookmarkStart w:id="13591" w:name="N672P2_350_0"/>
            <w:r>
              <w:t>As at 1 January 2021</w:t>
            </w:r>
            <w:bookmarkEnd w:id="13591"/>
          </w:p>
        </w:tc>
        <w:tc>
          <w:tcPr>
            <w:tcW w:w="1538" w:type="dxa"/>
            <w:shd w:val="clear" w:color="auto" w:fill="auto"/>
            <w:vAlign w:val="bottom"/>
          </w:tcPr>
          <w:p w14:paraId="25189E48" w14:textId="4BE57322" w:rsidR="00FA521F" w:rsidRPr="00FA521F" w:rsidRDefault="00FA521F" w:rsidP="00FA521F">
            <w:pPr>
              <w:jc w:val="center"/>
            </w:pPr>
            <w:bookmarkStart w:id="13592" w:name="N672P2_350_1"/>
            <w:r>
              <w:t>X</w:t>
            </w:r>
            <w:bookmarkEnd w:id="13592"/>
          </w:p>
        </w:tc>
        <w:tc>
          <w:tcPr>
            <w:tcW w:w="1394" w:type="dxa"/>
            <w:shd w:val="clear" w:color="auto" w:fill="auto"/>
            <w:vAlign w:val="bottom"/>
          </w:tcPr>
          <w:p w14:paraId="3C7CF88A" w14:textId="3C7EC3AE" w:rsidR="00FA521F" w:rsidRPr="00FA521F" w:rsidRDefault="00FA521F" w:rsidP="00FA521F">
            <w:pPr>
              <w:jc w:val="center"/>
            </w:pPr>
            <w:bookmarkStart w:id="13593" w:name="N672P2_350_2"/>
            <w:r>
              <w:t>X</w:t>
            </w:r>
            <w:bookmarkEnd w:id="13593"/>
          </w:p>
        </w:tc>
        <w:tc>
          <w:tcPr>
            <w:tcW w:w="1322" w:type="dxa"/>
            <w:shd w:val="clear" w:color="auto" w:fill="auto"/>
            <w:vAlign w:val="bottom"/>
          </w:tcPr>
          <w:p w14:paraId="21578B72" w14:textId="6625CC5D" w:rsidR="00FA521F" w:rsidRPr="00FA521F" w:rsidRDefault="00FA521F" w:rsidP="00FA521F">
            <w:pPr>
              <w:jc w:val="center"/>
            </w:pPr>
            <w:bookmarkStart w:id="13594" w:name="N672P2_350_3"/>
            <w:r>
              <w:t>X</w:t>
            </w:r>
            <w:bookmarkEnd w:id="13594"/>
          </w:p>
        </w:tc>
      </w:tr>
      <w:tr w:rsidR="00FA521F" w:rsidRPr="00FA521F" w14:paraId="6B862D1C" w14:textId="77777777" w:rsidTr="00FA521F">
        <w:tblPrEx>
          <w:tblCellMar>
            <w:top w:w="0" w:type="dxa"/>
            <w:bottom w:w="0" w:type="dxa"/>
          </w:tblCellMar>
        </w:tblPrEx>
        <w:tc>
          <w:tcPr>
            <w:tcW w:w="5354" w:type="dxa"/>
            <w:shd w:val="clear" w:color="auto" w:fill="auto"/>
            <w:vAlign w:val="bottom"/>
          </w:tcPr>
          <w:p w14:paraId="4273FDF2" w14:textId="77777777" w:rsidR="00FA521F" w:rsidRDefault="00FA521F" w:rsidP="00FA521F">
            <w:bookmarkStart w:id="13595" w:name="N672P2_351_0"/>
            <w:r>
              <w:t>Changes due to financial instruments recognised</w:t>
            </w:r>
          </w:p>
          <w:p w14:paraId="6525A656" w14:textId="76E1FE5C" w:rsidR="00FA521F" w:rsidRPr="00FA521F" w:rsidRDefault="00FA521F" w:rsidP="00FA521F">
            <w:r>
              <w:t xml:space="preserve"> as at 1 January 2021:</w:t>
            </w:r>
            <w:bookmarkEnd w:id="13595"/>
          </w:p>
        </w:tc>
        <w:tc>
          <w:tcPr>
            <w:tcW w:w="1538" w:type="dxa"/>
            <w:shd w:val="clear" w:color="auto" w:fill="auto"/>
            <w:vAlign w:val="bottom"/>
          </w:tcPr>
          <w:p w14:paraId="706B0BE7" w14:textId="77777777" w:rsidR="00FA521F" w:rsidRPr="00FA521F" w:rsidRDefault="00FA521F" w:rsidP="00FA521F">
            <w:pPr>
              <w:tabs>
                <w:tab w:val="decimal" w:pos="1307"/>
              </w:tabs>
            </w:pPr>
            <w:bookmarkStart w:id="13596" w:name="N672P2_351_1"/>
            <w:bookmarkEnd w:id="13596"/>
          </w:p>
        </w:tc>
        <w:tc>
          <w:tcPr>
            <w:tcW w:w="1394" w:type="dxa"/>
            <w:shd w:val="clear" w:color="auto" w:fill="auto"/>
            <w:vAlign w:val="bottom"/>
          </w:tcPr>
          <w:p w14:paraId="55B494E1" w14:textId="77777777" w:rsidR="00FA521F" w:rsidRPr="00FA521F" w:rsidRDefault="00FA521F" w:rsidP="00FA521F">
            <w:pPr>
              <w:tabs>
                <w:tab w:val="decimal" w:pos="1163"/>
              </w:tabs>
            </w:pPr>
            <w:bookmarkStart w:id="13597" w:name="N672P2_351_2"/>
            <w:bookmarkEnd w:id="13597"/>
          </w:p>
        </w:tc>
        <w:tc>
          <w:tcPr>
            <w:tcW w:w="1322" w:type="dxa"/>
            <w:shd w:val="clear" w:color="auto" w:fill="auto"/>
            <w:vAlign w:val="bottom"/>
          </w:tcPr>
          <w:p w14:paraId="0BC04E3D" w14:textId="77777777" w:rsidR="00FA521F" w:rsidRPr="00FA521F" w:rsidRDefault="00FA521F" w:rsidP="00FA521F">
            <w:pPr>
              <w:tabs>
                <w:tab w:val="decimal" w:pos="1091"/>
              </w:tabs>
            </w:pPr>
            <w:bookmarkStart w:id="13598" w:name="N672P2_351_3"/>
            <w:bookmarkEnd w:id="13598"/>
          </w:p>
        </w:tc>
      </w:tr>
      <w:tr w:rsidR="00FA521F" w:rsidRPr="00FA521F" w14:paraId="626264D6" w14:textId="77777777" w:rsidTr="00FA521F">
        <w:tblPrEx>
          <w:tblCellMar>
            <w:top w:w="0" w:type="dxa"/>
            <w:bottom w:w="0" w:type="dxa"/>
          </w:tblCellMar>
        </w:tblPrEx>
        <w:tc>
          <w:tcPr>
            <w:tcW w:w="5354" w:type="dxa"/>
            <w:shd w:val="clear" w:color="auto" w:fill="auto"/>
            <w:vAlign w:val="bottom"/>
          </w:tcPr>
          <w:p w14:paraId="157D78CB" w14:textId="56E7FA45" w:rsidR="00FA521F" w:rsidRPr="00FA521F" w:rsidRDefault="00FA521F" w:rsidP="00FA521F">
            <w:bookmarkStart w:id="13599" w:name="N672P2_352_0"/>
            <w:r>
              <w:t>- Transfer to credit-impaired</w:t>
            </w:r>
            <w:bookmarkEnd w:id="13599"/>
          </w:p>
        </w:tc>
        <w:tc>
          <w:tcPr>
            <w:tcW w:w="1538" w:type="dxa"/>
            <w:shd w:val="clear" w:color="auto" w:fill="auto"/>
            <w:vAlign w:val="bottom"/>
          </w:tcPr>
          <w:p w14:paraId="098FD3B3" w14:textId="1C7903CF" w:rsidR="00FA521F" w:rsidRPr="00FA521F" w:rsidRDefault="00FA521F" w:rsidP="00FA521F">
            <w:pPr>
              <w:jc w:val="center"/>
            </w:pPr>
            <w:bookmarkStart w:id="13600" w:name="N672P2_352_1"/>
            <w:r>
              <w:t>(X)</w:t>
            </w:r>
            <w:bookmarkEnd w:id="13600"/>
          </w:p>
        </w:tc>
        <w:tc>
          <w:tcPr>
            <w:tcW w:w="1394" w:type="dxa"/>
            <w:shd w:val="clear" w:color="auto" w:fill="auto"/>
            <w:vAlign w:val="bottom"/>
          </w:tcPr>
          <w:p w14:paraId="6DB9263C" w14:textId="6993CE66" w:rsidR="00FA521F" w:rsidRPr="00FA521F" w:rsidRDefault="00FA521F" w:rsidP="00FA521F">
            <w:pPr>
              <w:jc w:val="center"/>
            </w:pPr>
            <w:bookmarkStart w:id="13601" w:name="N672P2_352_2"/>
            <w:r>
              <w:t>X</w:t>
            </w:r>
            <w:bookmarkEnd w:id="13601"/>
          </w:p>
        </w:tc>
        <w:tc>
          <w:tcPr>
            <w:tcW w:w="1322" w:type="dxa"/>
            <w:shd w:val="clear" w:color="auto" w:fill="auto"/>
            <w:vAlign w:val="bottom"/>
          </w:tcPr>
          <w:p w14:paraId="72FCAC14" w14:textId="666213B7" w:rsidR="00FA521F" w:rsidRPr="00FA521F" w:rsidRDefault="00FA521F" w:rsidP="00FA521F">
            <w:pPr>
              <w:jc w:val="center"/>
            </w:pPr>
            <w:bookmarkStart w:id="13602" w:name="N672P2_352_3"/>
            <w:r>
              <w:t>-</w:t>
            </w:r>
            <w:bookmarkEnd w:id="13602"/>
          </w:p>
        </w:tc>
      </w:tr>
      <w:tr w:rsidR="00FA521F" w:rsidRPr="00FA521F" w14:paraId="46C24CB9" w14:textId="77777777" w:rsidTr="00FA521F">
        <w:tblPrEx>
          <w:tblCellMar>
            <w:top w:w="0" w:type="dxa"/>
            <w:bottom w:w="0" w:type="dxa"/>
          </w:tblCellMar>
        </w:tblPrEx>
        <w:tc>
          <w:tcPr>
            <w:tcW w:w="5354" w:type="dxa"/>
            <w:shd w:val="clear" w:color="auto" w:fill="auto"/>
            <w:vAlign w:val="bottom"/>
          </w:tcPr>
          <w:p w14:paraId="73C36365" w14:textId="5B9B4C90" w:rsidR="00FA521F" w:rsidRPr="00FA521F" w:rsidRDefault="00FA521F" w:rsidP="00FA521F">
            <w:bookmarkStart w:id="13603" w:name="N672P2_353_0"/>
            <w:r>
              <w:t>- Impairment losses recognised</w:t>
            </w:r>
            <w:bookmarkEnd w:id="13603"/>
          </w:p>
        </w:tc>
        <w:tc>
          <w:tcPr>
            <w:tcW w:w="1538" w:type="dxa"/>
            <w:shd w:val="clear" w:color="auto" w:fill="auto"/>
            <w:vAlign w:val="bottom"/>
          </w:tcPr>
          <w:p w14:paraId="29C90AFC" w14:textId="6FD51E88" w:rsidR="00FA521F" w:rsidRPr="00FA521F" w:rsidRDefault="00FA521F" w:rsidP="00FA521F">
            <w:pPr>
              <w:jc w:val="center"/>
            </w:pPr>
            <w:bookmarkStart w:id="13604" w:name="N672P2_353_1"/>
            <w:r>
              <w:t>X</w:t>
            </w:r>
            <w:bookmarkEnd w:id="13604"/>
          </w:p>
        </w:tc>
        <w:tc>
          <w:tcPr>
            <w:tcW w:w="1394" w:type="dxa"/>
            <w:shd w:val="clear" w:color="auto" w:fill="auto"/>
            <w:vAlign w:val="bottom"/>
          </w:tcPr>
          <w:p w14:paraId="20B7319A" w14:textId="5E0128A9" w:rsidR="00FA521F" w:rsidRPr="00FA521F" w:rsidRDefault="00FA521F" w:rsidP="00FA521F">
            <w:pPr>
              <w:jc w:val="center"/>
            </w:pPr>
            <w:bookmarkStart w:id="13605" w:name="N672P2_353_2"/>
            <w:r>
              <w:t>X</w:t>
            </w:r>
            <w:bookmarkEnd w:id="13605"/>
          </w:p>
        </w:tc>
        <w:tc>
          <w:tcPr>
            <w:tcW w:w="1322" w:type="dxa"/>
            <w:shd w:val="clear" w:color="auto" w:fill="auto"/>
            <w:vAlign w:val="bottom"/>
          </w:tcPr>
          <w:p w14:paraId="2EF6A26F" w14:textId="6D81D2E7" w:rsidR="00FA521F" w:rsidRPr="00FA521F" w:rsidRDefault="00FA521F" w:rsidP="00FA521F">
            <w:pPr>
              <w:jc w:val="center"/>
            </w:pPr>
            <w:bookmarkStart w:id="13606" w:name="N672P2_353_3"/>
            <w:r>
              <w:t>X</w:t>
            </w:r>
            <w:bookmarkEnd w:id="13606"/>
          </w:p>
        </w:tc>
      </w:tr>
      <w:tr w:rsidR="00FA521F" w:rsidRPr="00FA521F" w14:paraId="2EC3A3AD" w14:textId="77777777" w:rsidTr="00FA521F">
        <w:tblPrEx>
          <w:tblCellMar>
            <w:top w:w="0" w:type="dxa"/>
            <w:bottom w:w="0" w:type="dxa"/>
          </w:tblCellMar>
        </w:tblPrEx>
        <w:tc>
          <w:tcPr>
            <w:tcW w:w="5354" w:type="dxa"/>
            <w:shd w:val="clear" w:color="auto" w:fill="auto"/>
            <w:vAlign w:val="bottom"/>
          </w:tcPr>
          <w:p w14:paraId="27062B3A" w14:textId="2884DD42" w:rsidR="00FA521F" w:rsidRPr="00FA521F" w:rsidRDefault="00FA521F" w:rsidP="00FA521F">
            <w:bookmarkStart w:id="13607" w:name="N672P2_354_0"/>
            <w:r>
              <w:t>- Impairment losses reversed</w:t>
            </w:r>
            <w:bookmarkEnd w:id="13607"/>
          </w:p>
        </w:tc>
        <w:tc>
          <w:tcPr>
            <w:tcW w:w="1538" w:type="dxa"/>
            <w:shd w:val="clear" w:color="auto" w:fill="auto"/>
            <w:vAlign w:val="bottom"/>
          </w:tcPr>
          <w:p w14:paraId="32B517A1" w14:textId="0C28F1D7" w:rsidR="00FA521F" w:rsidRPr="00FA521F" w:rsidRDefault="00FA521F" w:rsidP="00FA521F">
            <w:pPr>
              <w:jc w:val="center"/>
            </w:pPr>
            <w:bookmarkStart w:id="13608" w:name="N672P2_354_1"/>
            <w:r>
              <w:t>(X)</w:t>
            </w:r>
            <w:bookmarkEnd w:id="13608"/>
          </w:p>
        </w:tc>
        <w:tc>
          <w:tcPr>
            <w:tcW w:w="1394" w:type="dxa"/>
            <w:shd w:val="clear" w:color="auto" w:fill="auto"/>
            <w:vAlign w:val="bottom"/>
          </w:tcPr>
          <w:p w14:paraId="685840DF" w14:textId="19D275D0" w:rsidR="00FA521F" w:rsidRPr="00FA521F" w:rsidRDefault="00FA521F" w:rsidP="00FA521F">
            <w:pPr>
              <w:jc w:val="center"/>
            </w:pPr>
            <w:bookmarkStart w:id="13609" w:name="N672P2_354_2"/>
            <w:r>
              <w:t>(X)</w:t>
            </w:r>
            <w:bookmarkEnd w:id="13609"/>
          </w:p>
        </w:tc>
        <w:tc>
          <w:tcPr>
            <w:tcW w:w="1322" w:type="dxa"/>
            <w:shd w:val="clear" w:color="auto" w:fill="auto"/>
            <w:vAlign w:val="bottom"/>
          </w:tcPr>
          <w:p w14:paraId="1CBD8C7F" w14:textId="39FE6296" w:rsidR="00FA521F" w:rsidRPr="00FA521F" w:rsidRDefault="00FA521F" w:rsidP="00FA521F">
            <w:pPr>
              <w:jc w:val="center"/>
            </w:pPr>
            <w:bookmarkStart w:id="13610" w:name="N672P2_354_3"/>
            <w:r>
              <w:t>(X)</w:t>
            </w:r>
            <w:bookmarkEnd w:id="13610"/>
          </w:p>
        </w:tc>
      </w:tr>
      <w:tr w:rsidR="00FA521F" w:rsidRPr="00FA521F" w14:paraId="3DCF913C" w14:textId="77777777" w:rsidTr="00FA521F">
        <w:tblPrEx>
          <w:tblCellMar>
            <w:top w:w="0" w:type="dxa"/>
            <w:bottom w:w="0" w:type="dxa"/>
          </w:tblCellMar>
        </w:tblPrEx>
        <w:tc>
          <w:tcPr>
            <w:tcW w:w="5354" w:type="dxa"/>
            <w:shd w:val="clear" w:color="auto" w:fill="auto"/>
            <w:vAlign w:val="bottom"/>
          </w:tcPr>
          <w:p w14:paraId="226AFEE3" w14:textId="6F18ECE8" w:rsidR="00FA521F" w:rsidRPr="00FA521F" w:rsidRDefault="00FA521F" w:rsidP="00FA521F">
            <w:bookmarkStart w:id="13611" w:name="N672P2_355_0"/>
            <w:r>
              <w:t>- Write-offs</w:t>
            </w:r>
            <w:bookmarkEnd w:id="13611"/>
          </w:p>
        </w:tc>
        <w:tc>
          <w:tcPr>
            <w:tcW w:w="1538" w:type="dxa"/>
            <w:shd w:val="clear" w:color="auto" w:fill="auto"/>
            <w:vAlign w:val="bottom"/>
          </w:tcPr>
          <w:p w14:paraId="7DC11889" w14:textId="2A456702" w:rsidR="00FA521F" w:rsidRPr="00FA521F" w:rsidRDefault="00FA521F" w:rsidP="00FA521F">
            <w:pPr>
              <w:jc w:val="center"/>
            </w:pPr>
            <w:bookmarkStart w:id="13612" w:name="N672P2_355_1"/>
            <w:r>
              <w:t>(X)</w:t>
            </w:r>
            <w:bookmarkEnd w:id="13612"/>
          </w:p>
        </w:tc>
        <w:tc>
          <w:tcPr>
            <w:tcW w:w="1394" w:type="dxa"/>
            <w:shd w:val="clear" w:color="auto" w:fill="auto"/>
            <w:vAlign w:val="bottom"/>
          </w:tcPr>
          <w:p w14:paraId="73D74A4F" w14:textId="438D92C4" w:rsidR="00FA521F" w:rsidRPr="00FA521F" w:rsidRDefault="00FA521F" w:rsidP="00FA521F">
            <w:pPr>
              <w:jc w:val="center"/>
            </w:pPr>
            <w:bookmarkStart w:id="13613" w:name="N672P2_355_2"/>
            <w:r>
              <w:t>(X)</w:t>
            </w:r>
            <w:bookmarkEnd w:id="13613"/>
          </w:p>
        </w:tc>
        <w:tc>
          <w:tcPr>
            <w:tcW w:w="1322" w:type="dxa"/>
            <w:shd w:val="clear" w:color="auto" w:fill="auto"/>
            <w:vAlign w:val="bottom"/>
          </w:tcPr>
          <w:p w14:paraId="254AB35C" w14:textId="29443748" w:rsidR="00FA521F" w:rsidRPr="00FA521F" w:rsidRDefault="00FA521F" w:rsidP="00FA521F">
            <w:pPr>
              <w:jc w:val="center"/>
            </w:pPr>
            <w:bookmarkStart w:id="13614" w:name="N672P2_355_3"/>
            <w:r>
              <w:t>(X)</w:t>
            </w:r>
            <w:bookmarkEnd w:id="13614"/>
          </w:p>
        </w:tc>
      </w:tr>
      <w:tr w:rsidR="00FA521F" w:rsidRPr="00FA521F" w14:paraId="5EC47E5B" w14:textId="77777777" w:rsidTr="00FA521F">
        <w:tblPrEx>
          <w:tblCellMar>
            <w:top w:w="0" w:type="dxa"/>
            <w:bottom w:w="0" w:type="dxa"/>
          </w:tblCellMar>
        </w:tblPrEx>
        <w:tc>
          <w:tcPr>
            <w:tcW w:w="5354" w:type="dxa"/>
            <w:shd w:val="clear" w:color="auto" w:fill="auto"/>
            <w:vAlign w:val="bottom"/>
          </w:tcPr>
          <w:p w14:paraId="5F038934" w14:textId="390982F9" w:rsidR="00FA521F" w:rsidRPr="00FA521F" w:rsidRDefault="00FA521F" w:rsidP="00FA521F">
            <w:bookmarkStart w:id="13615" w:name="N672P2_356_0"/>
            <w:r>
              <w:t>- Unwinding of discount</w:t>
            </w:r>
            <w:bookmarkEnd w:id="13615"/>
          </w:p>
        </w:tc>
        <w:tc>
          <w:tcPr>
            <w:tcW w:w="1538" w:type="dxa"/>
            <w:shd w:val="clear" w:color="auto" w:fill="auto"/>
            <w:vAlign w:val="bottom"/>
          </w:tcPr>
          <w:p w14:paraId="25B38B00" w14:textId="3CF25EAD" w:rsidR="00FA521F" w:rsidRPr="00FA521F" w:rsidRDefault="00FA521F" w:rsidP="00FA521F">
            <w:pPr>
              <w:jc w:val="center"/>
            </w:pPr>
            <w:bookmarkStart w:id="13616" w:name="N672P2_356_1"/>
            <w:r>
              <w:t>X</w:t>
            </w:r>
            <w:bookmarkEnd w:id="13616"/>
          </w:p>
        </w:tc>
        <w:tc>
          <w:tcPr>
            <w:tcW w:w="1394" w:type="dxa"/>
            <w:shd w:val="clear" w:color="auto" w:fill="auto"/>
            <w:vAlign w:val="bottom"/>
          </w:tcPr>
          <w:p w14:paraId="73E8432F" w14:textId="3926F2FB" w:rsidR="00FA521F" w:rsidRPr="00FA521F" w:rsidRDefault="00FA521F" w:rsidP="00FA521F">
            <w:pPr>
              <w:jc w:val="center"/>
            </w:pPr>
            <w:bookmarkStart w:id="13617" w:name="N672P2_356_2"/>
            <w:r>
              <w:t>X</w:t>
            </w:r>
            <w:bookmarkEnd w:id="13617"/>
          </w:p>
        </w:tc>
        <w:tc>
          <w:tcPr>
            <w:tcW w:w="1322" w:type="dxa"/>
            <w:shd w:val="clear" w:color="auto" w:fill="auto"/>
            <w:vAlign w:val="bottom"/>
          </w:tcPr>
          <w:p w14:paraId="30664727" w14:textId="264462BF" w:rsidR="00FA521F" w:rsidRPr="00FA521F" w:rsidRDefault="00FA521F" w:rsidP="00FA521F">
            <w:pPr>
              <w:jc w:val="center"/>
            </w:pPr>
            <w:bookmarkStart w:id="13618" w:name="N672P2_356_3"/>
            <w:r>
              <w:t>X</w:t>
            </w:r>
            <w:bookmarkEnd w:id="13618"/>
          </w:p>
        </w:tc>
      </w:tr>
      <w:tr w:rsidR="00FA521F" w:rsidRPr="00FA521F" w14:paraId="759DDC2B" w14:textId="77777777" w:rsidTr="00FA521F">
        <w:tblPrEx>
          <w:tblCellMar>
            <w:top w:w="0" w:type="dxa"/>
            <w:bottom w:w="0" w:type="dxa"/>
          </w:tblCellMar>
        </w:tblPrEx>
        <w:tc>
          <w:tcPr>
            <w:tcW w:w="5354" w:type="dxa"/>
            <w:shd w:val="clear" w:color="auto" w:fill="auto"/>
            <w:vAlign w:val="bottom"/>
          </w:tcPr>
          <w:p w14:paraId="33304512" w14:textId="288D11E1" w:rsidR="00FA521F" w:rsidRPr="00FA521F" w:rsidRDefault="00FA521F" w:rsidP="00FA521F">
            <w:bookmarkStart w:id="13619" w:name="N672P2_357_0"/>
            <w:r>
              <w:t>New financial assets originated or purchased</w:t>
            </w:r>
            <w:bookmarkEnd w:id="13619"/>
          </w:p>
        </w:tc>
        <w:tc>
          <w:tcPr>
            <w:tcW w:w="1538" w:type="dxa"/>
            <w:shd w:val="clear" w:color="auto" w:fill="auto"/>
            <w:vAlign w:val="bottom"/>
          </w:tcPr>
          <w:p w14:paraId="5DD69F79" w14:textId="46F3AC12" w:rsidR="00FA521F" w:rsidRPr="00FA521F" w:rsidRDefault="00FA521F" w:rsidP="00FA521F">
            <w:pPr>
              <w:jc w:val="center"/>
            </w:pPr>
            <w:bookmarkStart w:id="13620" w:name="N672P2_357_1"/>
            <w:r>
              <w:t>X</w:t>
            </w:r>
            <w:bookmarkEnd w:id="13620"/>
          </w:p>
        </w:tc>
        <w:tc>
          <w:tcPr>
            <w:tcW w:w="1394" w:type="dxa"/>
            <w:shd w:val="clear" w:color="auto" w:fill="auto"/>
            <w:vAlign w:val="bottom"/>
          </w:tcPr>
          <w:p w14:paraId="0DB0E04B" w14:textId="0D1D0562" w:rsidR="00FA521F" w:rsidRPr="00FA521F" w:rsidRDefault="00FA521F" w:rsidP="00FA521F">
            <w:pPr>
              <w:jc w:val="center"/>
            </w:pPr>
            <w:bookmarkStart w:id="13621" w:name="N672P2_357_2"/>
            <w:r>
              <w:t>X</w:t>
            </w:r>
            <w:bookmarkEnd w:id="13621"/>
          </w:p>
        </w:tc>
        <w:tc>
          <w:tcPr>
            <w:tcW w:w="1322" w:type="dxa"/>
            <w:shd w:val="clear" w:color="auto" w:fill="auto"/>
            <w:vAlign w:val="bottom"/>
          </w:tcPr>
          <w:p w14:paraId="55994FF9" w14:textId="2D644816" w:rsidR="00FA521F" w:rsidRPr="00FA521F" w:rsidRDefault="00FA521F" w:rsidP="00FA521F">
            <w:pPr>
              <w:jc w:val="center"/>
            </w:pPr>
            <w:bookmarkStart w:id="13622" w:name="N672P2_357_3"/>
            <w:r>
              <w:t>X</w:t>
            </w:r>
            <w:bookmarkEnd w:id="13622"/>
          </w:p>
        </w:tc>
      </w:tr>
      <w:tr w:rsidR="00FA521F" w:rsidRPr="00FA521F" w14:paraId="29FC08F9" w14:textId="77777777" w:rsidTr="00FA521F">
        <w:tblPrEx>
          <w:tblCellMar>
            <w:top w:w="0" w:type="dxa"/>
            <w:bottom w:w="0" w:type="dxa"/>
          </w:tblCellMar>
        </w:tblPrEx>
        <w:trPr>
          <w:trHeight w:val="300"/>
        </w:trPr>
        <w:tc>
          <w:tcPr>
            <w:tcW w:w="5354" w:type="dxa"/>
            <w:shd w:val="clear" w:color="auto" w:fill="auto"/>
            <w:vAlign w:val="bottom"/>
          </w:tcPr>
          <w:p w14:paraId="44146039" w14:textId="7B2E3267" w:rsidR="00FA521F" w:rsidRPr="00FA521F" w:rsidRDefault="00FA521F" w:rsidP="00FA521F">
            <w:bookmarkStart w:id="13623" w:name="N672P2_358_0"/>
            <w:r>
              <w:t>Exchange adjustments</w:t>
            </w:r>
            <w:bookmarkEnd w:id="13623"/>
          </w:p>
        </w:tc>
        <w:tc>
          <w:tcPr>
            <w:tcW w:w="1538" w:type="dxa"/>
            <w:shd w:val="clear" w:color="auto" w:fill="auto"/>
            <w:vAlign w:val="bottom"/>
          </w:tcPr>
          <w:p w14:paraId="5CBC3542" w14:textId="3650A563" w:rsidR="00FA521F" w:rsidRPr="00FA521F" w:rsidRDefault="00FA521F" w:rsidP="00FA521F">
            <w:pPr>
              <w:pBdr>
                <w:bottom w:val="single" w:sz="4" w:space="0" w:color="auto"/>
              </w:pBdr>
              <w:ind w:left="1280"/>
              <w:jc w:val="center"/>
            </w:pPr>
            <w:bookmarkStart w:id="13624" w:name="N672P2_358_1"/>
            <w:r>
              <w:t>X</w:t>
            </w:r>
            <w:bookmarkEnd w:id="13624"/>
          </w:p>
        </w:tc>
        <w:tc>
          <w:tcPr>
            <w:tcW w:w="1394" w:type="dxa"/>
            <w:shd w:val="clear" w:color="auto" w:fill="auto"/>
            <w:vAlign w:val="bottom"/>
          </w:tcPr>
          <w:p w14:paraId="3B541AEA" w14:textId="4EE58621" w:rsidR="00FA521F" w:rsidRPr="00FA521F" w:rsidRDefault="00FA521F" w:rsidP="00FA521F">
            <w:pPr>
              <w:pBdr>
                <w:bottom w:val="single" w:sz="4" w:space="0" w:color="auto"/>
              </w:pBdr>
              <w:ind w:left="1140"/>
              <w:jc w:val="center"/>
            </w:pPr>
            <w:bookmarkStart w:id="13625" w:name="N672P2_358_2"/>
            <w:r>
              <w:t>X</w:t>
            </w:r>
            <w:bookmarkEnd w:id="13625"/>
          </w:p>
        </w:tc>
        <w:tc>
          <w:tcPr>
            <w:tcW w:w="1322" w:type="dxa"/>
            <w:shd w:val="clear" w:color="auto" w:fill="auto"/>
            <w:vAlign w:val="bottom"/>
          </w:tcPr>
          <w:p w14:paraId="2499591A" w14:textId="56577E8C" w:rsidR="00FA521F" w:rsidRPr="00FA521F" w:rsidRDefault="00FA521F" w:rsidP="00FA521F">
            <w:pPr>
              <w:pBdr>
                <w:bottom w:val="single" w:sz="4" w:space="0" w:color="auto"/>
              </w:pBdr>
              <w:ind w:left="940"/>
              <w:jc w:val="center"/>
            </w:pPr>
            <w:bookmarkStart w:id="13626" w:name="N672P2_358_3"/>
            <w:r>
              <w:t>X</w:t>
            </w:r>
            <w:bookmarkEnd w:id="13626"/>
          </w:p>
        </w:tc>
      </w:tr>
      <w:tr w:rsidR="00FA521F" w:rsidRPr="00FA521F" w14:paraId="78EFC195" w14:textId="77777777" w:rsidTr="00FA521F">
        <w:tblPrEx>
          <w:tblCellMar>
            <w:top w:w="0" w:type="dxa"/>
            <w:bottom w:w="0" w:type="dxa"/>
          </w:tblCellMar>
        </w:tblPrEx>
        <w:tc>
          <w:tcPr>
            <w:tcW w:w="5354" w:type="dxa"/>
            <w:shd w:val="clear" w:color="auto" w:fill="auto"/>
            <w:vAlign w:val="bottom"/>
          </w:tcPr>
          <w:p w14:paraId="44F0F9B8" w14:textId="759EA389" w:rsidR="00FA521F" w:rsidRPr="00FA521F" w:rsidRDefault="00FA521F" w:rsidP="00FA521F">
            <w:bookmarkStart w:id="13627" w:name="N672P2_359_0"/>
            <w:r>
              <w:t>As at 31 December 2021</w:t>
            </w:r>
            <w:bookmarkEnd w:id="13627"/>
          </w:p>
        </w:tc>
        <w:tc>
          <w:tcPr>
            <w:tcW w:w="1538" w:type="dxa"/>
            <w:shd w:val="clear" w:color="auto" w:fill="auto"/>
            <w:vAlign w:val="bottom"/>
          </w:tcPr>
          <w:p w14:paraId="6BA8E9B3" w14:textId="61F4C770" w:rsidR="00FA521F" w:rsidRPr="00FA521F" w:rsidRDefault="00FA521F" w:rsidP="00FA521F">
            <w:pPr>
              <w:jc w:val="center"/>
            </w:pPr>
            <w:bookmarkStart w:id="13628" w:name="N672P2_359_1"/>
            <w:r>
              <w:t>X</w:t>
            </w:r>
            <w:bookmarkEnd w:id="13628"/>
          </w:p>
        </w:tc>
        <w:tc>
          <w:tcPr>
            <w:tcW w:w="1394" w:type="dxa"/>
            <w:shd w:val="clear" w:color="auto" w:fill="auto"/>
            <w:vAlign w:val="bottom"/>
          </w:tcPr>
          <w:p w14:paraId="4A1A5A68" w14:textId="0693F985" w:rsidR="00FA521F" w:rsidRPr="00FA521F" w:rsidRDefault="00FA521F" w:rsidP="00FA521F">
            <w:pPr>
              <w:jc w:val="center"/>
            </w:pPr>
            <w:bookmarkStart w:id="13629" w:name="N672P2_359_2"/>
            <w:r>
              <w:t>X</w:t>
            </w:r>
            <w:bookmarkEnd w:id="13629"/>
          </w:p>
        </w:tc>
        <w:tc>
          <w:tcPr>
            <w:tcW w:w="1322" w:type="dxa"/>
            <w:shd w:val="clear" w:color="auto" w:fill="auto"/>
            <w:vAlign w:val="bottom"/>
          </w:tcPr>
          <w:p w14:paraId="700B34A6" w14:textId="75D81105" w:rsidR="00FA521F" w:rsidRPr="00FA521F" w:rsidRDefault="00FA521F" w:rsidP="00FA521F">
            <w:pPr>
              <w:jc w:val="center"/>
            </w:pPr>
            <w:bookmarkStart w:id="13630" w:name="N672P2_359_3"/>
            <w:r>
              <w:t>X</w:t>
            </w:r>
            <w:bookmarkEnd w:id="13630"/>
          </w:p>
        </w:tc>
      </w:tr>
      <w:tr w:rsidR="00FA521F" w:rsidRPr="00FA521F" w14:paraId="75B87834" w14:textId="77777777" w:rsidTr="00FA521F">
        <w:tblPrEx>
          <w:tblCellMar>
            <w:top w:w="0" w:type="dxa"/>
            <w:bottom w:w="0" w:type="dxa"/>
          </w:tblCellMar>
        </w:tblPrEx>
        <w:tc>
          <w:tcPr>
            <w:tcW w:w="5354" w:type="dxa"/>
            <w:shd w:val="clear" w:color="auto" w:fill="auto"/>
            <w:vAlign w:val="bottom"/>
          </w:tcPr>
          <w:p w14:paraId="329977C1" w14:textId="77777777" w:rsidR="00FA521F" w:rsidRDefault="00FA521F" w:rsidP="00FA521F">
            <w:bookmarkStart w:id="13631" w:name="N672P2_360_0"/>
            <w:r>
              <w:t>Changes due to financial instruments recognised</w:t>
            </w:r>
          </w:p>
          <w:p w14:paraId="20E265F2" w14:textId="449405E6" w:rsidR="00FA521F" w:rsidRPr="00FA521F" w:rsidRDefault="00FA521F" w:rsidP="00FA521F">
            <w:r>
              <w:t xml:space="preserve"> as at 1 January 2022:</w:t>
            </w:r>
            <w:bookmarkEnd w:id="13631"/>
          </w:p>
        </w:tc>
        <w:tc>
          <w:tcPr>
            <w:tcW w:w="1538" w:type="dxa"/>
            <w:shd w:val="clear" w:color="auto" w:fill="auto"/>
            <w:vAlign w:val="bottom"/>
          </w:tcPr>
          <w:p w14:paraId="286DAF49" w14:textId="77777777" w:rsidR="00FA521F" w:rsidRPr="00FA521F" w:rsidRDefault="00FA521F" w:rsidP="00FA521F">
            <w:pPr>
              <w:tabs>
                <w:tab w:val="decimal" w:pos="1307"/>
              </w:tabs>
            </w:pPr>
            <w:bookmarkStart w:id="13632" w:name="N672P2_360_1"/>
            <w:bookmarkEnd w:id="13632"/>
          </w:p>
        </w:tc>
        <w:tc>
          <w:tcPr>
            <w:tcW w:w="1394" w:type="dxa"/>
            <w:shd w:val="clear" w:color="auto" w:fill="auto"/>
            <w:vAlign w:val="bottom"/>
          </w:tcPr>
          <w:p w14:paraId="12EA4A1B" w14:textId="77777777" w:rsidR="00FA521F" w:rsidRPr="00FA521F" w:rsidRDefault="00FA521F" w:rsidP="00FA521F">
            <w:pPr>
              <w:tabs>
                <w:tab w:val="decimal" w:pos="1163"/>
              </w:tabs>
            </w:pPr>
            <w:bookmarkStart w:id="13633" w:name="N672P2_360_2"/>
            <w:bookmarkEnd w:id="13633"/>
          </w:p>
        </w:tc>
        <w:tc>
          <w:tcPr>
            <w:tcW w:w="1322" w:type="dxa"/>
            <w:shd w:val="clear" w:color="auto" w:fill="auto"/>
            <w:vAlign w:val="bottom"/>
          </w:tcPr>
          <w:p w14:paraId="4129A555" w14:textId="77777777" w:rsidR="00FA521F" w:rsidRPr="00FA521F" w:rsidRDefault="00FA521F" w:rsidP="00FA521F">
            <w:pPr>
              <w:tabs>
                <w:tab w:val="decimal" w:pos="1091"/>
              </w:tabs>
            </w:pPr>
            <w:bookmarkStart w:id="13634" w:name="N672P2_360_3"/>
            <w:bookmarkEnd w:id="13634"/>
          </w:p>
        </w:tc>
      </w:tr>
      <w:tr w:rsidR="00FA521F" w:rsidRPr="00FA521F" w14:paraId="4C88F0EB" w14:textId="77777777" w:rsidTr="00FA521F">
        <w:tblPrEx>
          <w:tblCellMar>
            <w:top w:w="0" w:type="dxa"/>
            <w:bottom w:w="0" w:type="dxa"/>
          </w:tblCellMar>
        </w:tblPrEx>
        <w:tc>
          <w:tcPr>
            <w:tcW w:w="5354" w:type="dxa"/>
            <w:shd w:val="clear" w:color="auto" w:fill="auto"/>
            <w:vAlign w:val="bottom"/>
          </w:tcPr>
          <w:p w14:paraId="40E86A49" w14:textId="7DB319C6" w:rsidR="00FA521F" w:rsidRPr="00FA521F" w:rsidRDefault="00FA521F" w:rsidP="00FA521F">
            <w:bookmarkStart w:id="13635" w:name="N672P2_361_0"/>
            <w:r>
              <w:t>- Transfer to credit-impaired</w:t>
            </w:r>
            <w:bookmarkEnd w:id="13635"/>
          </w:p>
        </w:tc>
        <w:tc>
          <w:tcPr>
            <w:tcW w:w="1538" w:type="dxa"/>
            <w:shd w:val="clear" w:color="auto" w:fill="auto"/>
            <w:vAlign w:val="bottom"/>
          </w:tcPr>
          <w:p w14:paraId="2F42550D" w14:textId="5AF0BD3C" w:rsidR="00FA521F" w:rsidRPr="00FA521F" w:rsidRDefault="00FA521F" w:rsidP="00FA521F">
            <w:pPr>
              <w:jc w:val="center"/>
            </w:pPr>
            <w:bookmarkStart w:id="13636" w:name="N672P2_361_1"/>
            <w:r>
              <w:t>(X)</w:t>
            </w:r>
            <w:bookmarkEnd w:id="13636"/>
          </w:p>
        </w:tc>
        <w:tc>
          <w:tcPr>
            <w:tcW w:w="1394" w:type="dxa"/>
            <w:shd w:val="clear" w:color="auto" w:fill="auto"/>
            <w:vAlign w:val="bottom"/>
          </w:tcPr>
          <w:p w14:paraId="1EC5A818" w14:textId="60988DD2" w:rsidR="00FA521F" w:rsidRPr="00FA521F" w:rsidRDefault="00FA521F" w:rsidP="00FA521F">
            <w:pPr>
              <w:jc w:val="center"/>
            </w:pPr>
            <w:bookmarkStart w:id="13637" w:name="N672P2_361_2"/>
            <w:r>
              <w:t>X</w:t>
            </w:r>
            <w:bookmarkEnd w:id="13637"/>
          </w:p>
        </w:tc>
        <w:tc>
          <w:tcPr>
            <w:tcW w:w="1322" w:type="dxa"/>
            <w:shd w:val="clear" w:color="auto" w:fill="auto"/>
            <w:vAlign w:val="bottom"/>
          </w:tcPr>
          <w:p w14:paraId="1FCE686D" w14:textId="5785A820" w:rsidR="00FA521F" w:rsidRPr="00FA521F" w:rsidRDefault="00FA521F" w:rsidP="00FA521F">
            <w:pPr>
              <w:jc w:val="center"/>
            </w:pPr>
            <w:bookmarkStart w:id="13638" w:name="N672P2_361_3"/>
            <w:r>
              <w:t>-</w:t>
            </w:r>
            <w:bookmarkEnd w:id="13638"/>
          </w:p>
        </w:tc>
      </w:tr>
      <w:tr w:rsidR="00FA521F" w:rsidRPr="00FA521F" w14:paraId="513E8AD5" w14:textId="77777777" w:rsidTr="00FA521F">
        <w:tblPrEx>
          <w:tblCellMar>
            <w:top w:w="0" w:type="dxa"/>
            <w:bottom w:w="0" w:type="dxa"/>
          </w:tblCellMar>
        </w:tblPrEx>
        <w:tc>
          <w:tcPr>
            <w:tcW w:w="5354" w:type="dxa"/>
            <w:shd w:val="clear" w:color="auto" w:fill="auto"/>
            <w:vAlign w:val="bottom"/>
          </w:tcPr>
          <w:p w14:paraId="3C8F409C" w14:textId="3D8FB09D" w:rsidR="00FA521F" w:rsidRPr="00FA521F" w:rsidRDefault="00FA521F" w:rsidP="00FA521F">
            <w:bookmarkStart w:id="13639" w:name="N672P2_362_0"/>
            <w:r>
              <w:t>- Impairment losses recognised</w:t>
            </w:r>
            <w:bookmarkEnd w:id="13639"/>
          </w:p>
        </w:tc>
        <w:tc>
          <w:tcPr>
            <w:tcW w:w="1538" w:type="dxa"/>
            <w:shd w:val="clear" w:color="auto" w:fill="auto"/>
            <w:vAlign w:val="bottom"/>
          </w:tcPr>
          <w:p w14:paraId="5EAE8752" w14:textId="4C773A78" w:rsidR="00FA521F" w:rsidRPr="00FA521F" w:rsidRDefault="00FA521F" w:rsidP="00FA521F">
            <w:pPr>
              <w:jc w:val="center"/>
            </w:pPr>
            <w:bookmarkStart w:id="13640" w:name="N672P2_362_1"/>
            <w:r>
              <w:t>X</w:t>
            </w:r>
            <w:bookmarkEnd w:id="13640"/>
          </w:p>
        </w:tc>
        <w:tc>
          <w:tcPr>
            <w:tcW w:w="1394" w:type="dxa"/>
            <w:shd w:val="clear" w:color="auto" w:fill="auto"/>
            <w:vAlign w:val="bottom"/>
          </w:tcPr>
          <w:p w14:paraId="688A4F25" w14:textId="150AF9B8" w:rsidR="00FA521F" w:rsidRPr="00FA521F" w:rsidRDefault="00FA521F" w:rsidP="00FA521F">
            <w:pPr>
              <w:jc w:val="center"/>
            </w:pPr>
            <w:bookmarkStart w:id="13641" w:name="N672P2_362_2"/>
            <w:r>
              <w:t>X</w:t>
            </w:r>
            <w:bookmarkEnd w:id="13641"/>
          </w:p>
        </w:tc>
        <w:tc>
          <w:tcPr>
            <w:tcW w:w="1322" w:type="dxa"/>
            <w:shd w:val="clear" w:color="auto" w:fill="auto"/>
            <w:vAlign w:val="bottom"/>
          </w:tcPr>
          <w:p w14:paraId="1D0B3009" w14:textId="611ABF70" w:rsidR="00FA521F" w:rsidRPr="00FA521F" w:rsidRDefault="00FA521F" w:rsidP="00FA521F">
            <w:pPr>
              <w:jc w:val="center"/>
            </w:pPr>
            <w:bookmarkStart w:id="13642" w:name="N672P2_362_3"/>
            <w:r>
              <w:t>X</w:t>
            </w:r>
            <w:bookmarkEnd w:id="13642"/>
          </w:p>
        </w:tc>
      </w:tr>
      <w:tr w:rsidR="00FA521F" w:rsidRPr="00FA521F" w14:paraId="6BBCD850" w14:textId="77777777" w:rsidTr="00FA521F">
        <w:tblPrEx>
          <w:tblCellMar>
            <w:top w:w="0" w:type="dxa"/>
            <w:bottom w:w="0" w:type="dxa"/>
          </w:tblCellMar>
        </w:tblPrEx>
        <w:tc>
          <w:tcPr>
            <w:tcW w:w="5354" w:type="dxa"/>
            <w:shd w:val="clear" w:color="auto" w:fill="auto"/>
            <w:vAlign w:val="bottom"/>
          </w:tcPr>
          <w:p w14:paraId="6760E4BE" w14:textId="5A2F2359" w:rsidR="00FA521F" w:rsidRPr="00FA521F" w:rsidRDefault="00FA521F" w:rsidP="00FA521F">
            <w:bookmarkStart w:id="13643" w:name="N672P2_363_0"/>
            <w:r>
              <w:t>- Impairment losses reversed</w:t>
            </w:r>
            <w:bookmarkEnd w:id="13643"/>
          </w:p>
        </w:tc>
        <w:tc>
          <w:tcPr>
            <w:tcW w:w="1538" w:type="dxa"/>
            <w:shd w:val="clear" w:color="auto" w:fill="auto"/>
            <w:vAlign w:val="bottom"/>
          </w:tcPr>
          <w:p w14:paraId="0B344549" w14:textId="5D6BEA3E" w:rsidR="00FA521F" w:rsidRPr="00FA521F" w:rsidRDefault="00FA521F" w:rsidP="00FA521F">
            <w:pPr>
              <w:jc w:val="center"/>
            </w:pPr>
            <w:bookmarkStart w:id="13644" w:name="N672P2_363_1"/>
            <w:r>
              <w:t>(X)</w:t>
            </w:r>
            <w:bookmarkEnd w:id="13644"/>
          </w:p>
        </w:tc>
        <w:tc>
          <w:tcPr>
            <w:tcW w:w="1394" w:type="dxa"/>
            <w:shd w:val="clear" w:color="auto" w:fill="auto"/>
            <w:vAlign w:val="bottom"/>
          </w:tcPr>
          <w:p w14:paraId="6F52C973" w14:textId="10062F5B" w:rsidR="00FA521F" w:rsidRPr="00FA521F" w:rsidRDefault="00FA521F" w:rsidP="00FA521F">
            <w:pPr>
              <w:jc w:val="center"/>
            </w:pPr>
            <w:bookmarkStart w:id="13645" w:name="N672P2_363_2"/>
            <w:r>
              <w:t>(X)</w:t>
            </w:r>
            <w:bookmarkEnd w:id="13645"/>
          </w:p>
        </w:tc>
        <w:tc>
          <w:tcPr>
            <w:tcW w:w="1322" w:type="dxa"/>
            <w:shd w:val="clear" w:color="auto" w:fill="auto"/>
            <w:vAlign w:val="bottom"/>
          </w:tcPr>
          <w:p w14:paraId="56072900" w14:textId="58537FF0" w:rsidR="00FA521F" w:rsidRPr="00FA521F" w:rsidRDefault="00FA521F" w:rsidP="00FA521F">
            <w:pPr>
              <w:jc w:val="center"/>
            </w:pPr>
            <w:bookmarkStart w:id="13646" w:name="N672P2_363_3"/>
            <w:r>
              <w:t>(X)</w:t>
            </w:r>
            <w:bookmarkEnd w:id="13646"/>
          </w:p>
        </w:tc>
      </w:tr>
      <w:tr w:rsidR="00FA521F" w:rsidRPr="00FA521F" w14:paraId="32CA02A5" w14:textId="77777777" w:rsidTr="00FA521F">
        <w:tblPrEx>
          <w:tblCellMar>
            <w:top w:w="0" w:type="dxa"/>
            <w:bottom w:w="0" w:type="dxa"/>
          </w:tblCellMar>
        </w:tblPrEx>
        <w:tc>
          <w:tcPr>
            <w:tcW w:w="5354" w:type="dxa"/>
            <w:shd w:val="clear" w:color="auto" w:fill="auto"/>
            <w:vAlign w:val="bottom"/>
          </w:tcPr>
          <w:p w14:paraId="46C363CE" w14:textId="165FF7C7" w:rsidR="00FA521F" w:rsidRPr="00FA521F" w:rsidRDefault="00FA521F" w:rsidP="00FA521F">
            <w:bookmarkStart w:id="13647" w:name="N672P2_364_0"/>
            <w:r>
              <w:t>- Write-offs</w:t>
            </w:r>
            <w:bookmarkEnd w:id="13647"/>
          </w:p>
        </w:tc>
        <w:tc>
          <w:tcPr>
            <w:tcW w:w="1538" w:type="dxa"/>
            <w:shd w:val="clear" w:color="auto" w:fill="auto"/>
            <w:vAlign w:val="bottom"/>
          </w:tcPr>
          <w:p w14:paraId="50D8C1A8" w14:textId="7AB13BBF" w:rsidR="00FA521F" w:rsidRPr="00FA521F" w:rsidRDefault="00FA521F" w:rsidP="00FA521F">
            <w:pPr>
              <w:jc w:val="center"/>
            </w:pPr>
            <w:bookmarkStart w:id="13648" w:name="N672P2_364_1"/>
            <w:r>
              <w:t>(X)</w:t>
            </w:r>
            <w:bookmarkEnd w:id="13648"/>
          </w:p>
        </w:tc>
        <w:tc>
          <w:tcPr>
            <w:tcW w:w="1394" w:type="dxa"/>
            <w:shd w:val="clear" w:color="auto" w:fill="auto"/>
            <w:vAlign w:val="bottom"/>
          </w:tcPr>
          <w:p w14:paraId="268A327C" w14:textId="7C4DFFE6" w:rsidR="00FA521F" w:rsidRPr="00FA521F" w:rsidRDefault="00FA521F" w:rsidP="00FA521F">
            <w:pPr>
              <w:jc w:val="center"/>
            </w:pPr>
            <w:bookmarkStart w:id="13649" w:name="N672P2_364_2"/>
            <w:r>
              <w:t>(X)</w:t>
            </w:r>
            <w:bookmarkEnd w:id="13649"/>
          </w:p>
        </w:tc>
        <w:tc>
          <w:tcPr>
            <w:tcW w:w="1322" w:type="dxa"/>
            <w:shd w:val="clear" w:color="auto" w:fill="auto"/>
            <w:vAlign w:val="bottom"/>
          </w:tcPr>
          <w:p w14:paraId="1EBF7A78" w14:textId="575F21F3" w:rsidR="00FA521F" w:rsidRPr="00FA521F" w:rsidRDefault="00FA521F" w:rsidP="00FA521F">
            <w:pPr>
              <w:jc w:val="center"/>
            </w:pPr>
            <w:bookmarkStart w:id="13650" w:name="N672P2_364_3"/>
            <w:r>
              <w:t>(X)</w:t>
            </w:r>
            <w:bookmarkEnd w:id="13650"/>
          </w:p>
        </w:tc>
      </w:tr>
      <w:tr w:rsidR="00FA521F" w:rsidRPr="00FA521F" w14:paraId="77C7A7B3" w14:textId="77777777" w:rsidTr="00FA521F">
        <w:tblPrEx>
          <w:tblCellMar>
            <w:top w:w="0" w:type="dxa"/>
            <w:bottom w:w="0" w:type="dxa"/>
          </w:tblCellMar>
        </w:tblPrEx>
        <w:tc>
          <w:tcPr>
            <w:tcW w:w="5354" w:type="dxa"/>
            <w:shd w:val="clear" w:color="auto" w:fill="auto"/>
            <w:vAlign w:val="bottom"/>
          </w:tcPr>
          <w:p w14:paraId="0AD43E80" w14:textId="77A649CE" w:rsidR="00FA521F" w:rsidRPr="00FA521F" w:rsidRDefault="00FA521F" w:rsidP="00FA521F">
            <w:bookmarkStart w:id="13651" w:name="N672P2_365_0"/>
            <w:r>
              <w:t>- Unwinding of discount</w:t>
            </w:r>
            <w:bookmarkEnd w:id="13651"/>
          </w:p>
        </w:tc>
        <w:tc>
          <w:tcPr>
            <w:tcW w:w="1538" w:type="dxa"/>
            <w:shd w:val="clear" w:color="auto" w:fill="auto"/>
            <w:vAlign w:val="bottom"/>
          </w:tcPr>
          <w:p w14:paraId="0B6E5DB7" w14:textId="416A5E92" w:rsidR="00FA521F" w:rsidRPr="00FA521F" w:rsidRDefault="00FA521F" w:rsidP="00FA521F">
            <w:pPr>
              <w:jc w:val="center"/>
            </w:pPr>
            <w:bookmarkStart w:id="13652" w:name="N672P2_365_1"/>
            <w:r>
              <w:t>X</w:t>
            </w:r>
            <w:bookmarkEnd w:id="13652"/>
          </w:p>
        </w:tc>
        <w:tc>
          <w:tcPr>
            <w:tcW w:w="1394" w:type="dxa"/>
            <w:shd w:val="clear" w:color="auto" w:fill="auto"/>
            <w:vAlign w:val="bottom"/>
          </w:tcPr>
          <w:p w14:paraId="240DE536" w14:textId="28BACEE6" w:rsidR="00FA521F" w:rsidRPr="00FA521F" w:rsidRDefault="00FA521F" w:rsidP="00FA521F">
            <w:pPr>
              <w:jc w:val="center"/>
            </w:pPr>
            <w:bookmarkStart w:id="13653" w:name="N672P2_365_2"/>
            <w:r>
              <w:t>X</w:t>
            </w:r>
            <w:bookmarkEnd w:id="13653"/>
          </w:p>
        </w:tc>
        <w:tc>
          <w:tcPr>
            <w:tcW w:w="1322" w:type="dxa"/>
            <w:shd w:val="clear" w:color="auto" w:fill="auto"/>
            <w:vAlign w:val="bottom"/>
          </w:tcPr>
          <w:p w14:paraId="441F1724" w14:textId="21A00873" w:rsidR="00FA521F" w:rsidRPr="00FA521F" w:rsidRDefault="00FA521F" w:rsidP="00FA521F">
            <w:pPr>
              <w:jc w:val="center"/>
            </w:pPr>
            <w:bookmarkStart w:id="13654" w:name="N672P2_365_3"/>
            <w:r>
              <w:t>X</w:t>
            </w:r>
            <w:bookmarkEnd w:id="13654"/>
          </w:p>
        </w:tc>
      </w:tr>
      <w:tr w:rsidR="00FA521F" w:rsidRPr="00FA521F" w14:paraId="2F067E7F" w14:textId="77777777" w:rsidTr="00FA521F">
        <w:tblPrEx>
          <w:tblCellMar>
            <w:top w:w="0" w:type="dxa"/>
            <w:bottom w:w="0" w:type="dxa"/>
          </w:tblCellMar>
        </w:tblPrEx>
        <w:tc>
          <w:tcPr>
            <w:tcW w:w="5354" w:type="dxa"/>
            <w:shd w:val="clear" w:color="auto" w:fill="auto"/>
            <w:vAlign w:val="bottom"/>
          </w:tcPr>
          <w:p w14:paraId="4179863F" w14:textId="1370F4C7" w:rsidR="00FA521F" w:rsidRPr="00FA521F" w:rsidRDefault="00FA521F" w:rsidP="00FA521F">
            <w:bookmarkStart w:id="13655" w:name="N672P2_366_0"/>
            <w:r>
              <w:t>New financial assets originated or purchased</w:t>
            </w:r>
            <w:bookmarkEnd w:id="13655"/>
          </w:p>
        </w:tc>
        <w:tc>
          <w:tcPr>
            <w:tcW w:w="1538" w:type="dxa"/>
            <w:shd w:val="clear" w:color="auto" w:fill="auto"/>
            <w:vAlign w:val="bottom"/>
          </w:tcPr>
          <w:p w14:paraId="6E20016A" w14:textId="6F6B3754" w:rsidR="00FA521F" w:rsidRPr="00FA521F" w:rsidRDefault="00FA521F" w:rsidP="00FA521F">
            <w:pPr>
              <w:jc w:val="center"/>
            </w:pPr>
            <w:bookmarkStart w:id="13656" w:name="N672P2_366_1"/>
            <w:r>
              <w:t>X</w:t>
            </w:r>
            <w:bookmarkEnd w:id="13656"/>
          </w:p>
        </w:tc>
        <w:tc>
          <w:tcPr>
            <w:tcW w:w="1394" w:type="dxa"/>
            <w:shd w:val="clear" w:color="auto" w:fill="auto"/>
            <w:vAlign w:val="bottom"/>
          </w:tcPr>
          <w:p w14:paraId="5CE33A3D" w14:textId="7F3684D4" w:rsidR="00FA521F" w:rsidRPr="00FA521F" w:rsidRDefault="00FA521F" w:rsidP="00FA521F">
            <w:pPr>
              <w:jc w:val="center"/>
            </w:pPr>
            <w:bookmarkStart w:id="13657" w:name="N672P2_366_2"/>
            <w:r>
              <w:t>X</w:t>
            </w:r>
            <w:bookmarkEnd w:id="13657"/>
          </w:p>
        </w:tc>
        <w:tc>
          <w:tcPr>
            <w:tcW w:w="1322" w:type="dxa"/>
            <w:shd w:val="clear" w:color="auto" w:fill="auto"/>
            <w:vAlign w:val="bottom"/>
          </w:tcPr>
          <w:p w14:paraId="143E2462" w14:textId="6992A7D5" w:rsidR="00FA521F" w:rsidRPr="00FA521F" w:rsidRDefault="00FA521F" w:rsidP="00FA521F">
            <w:pPr>
              <w:jc w:val="center"/>
            </w:pPr>
            <w:bookmarkStart w:id="13658" w:name="N672P2_366_3"/>
            <w:r>
              <w:t>X</w:t>
            </w:r>
            <w:bookmarkEnd w:id="13658"/>
          </w:p>
        </w:tc>
      </w:tr>
      <w:tr w:rsidR="00FA521F" w:rsidRPr="00FA521F" w14:paraId="28EEC242" w14:textId="77777777" w:rsidTr="00FA521F">
        <w:tblPrEx>
          <w:tblCellMar>
            <w:top w:w="0" w:type="dxa"/>
            <w:bottom w:w="0" w:type="dxa"/>
          </w:tblCellMar>
        </w:tblPrEx>
        <w:trPr>
          <w:trHeight w:val="300"/>
        </w:trPr>
        <w:tc>
          <w:tcPr>
            <w:tcW w:w="5354" w:type="dxa"/>
            <w:shd w:val="clear" w:color="auto" w:fill="auto"/>
            <w:vAlign w:val="bottom"/>
          </w:tcPr>
          <w:p w14:paraId="272F9F23" w14:textId="3A3D8918" w:rsidR="00FA521F" w:rsidRPr="00FA521F" w:rsidRDefault="00FA521F" w:rsidP="00FA521F">
            <w:bookmarkStart w:id="13659" w:name="N672P2_367_0"/>
            <w:r>
              <w:t>Exchange adjustments</w:t>
            </w:r>
            <w:bookmarkEnd w:id="13659"/>
          </w:p>
        </w:tc>
        <w:tc>
          <w:tcPr>
            <w:tcW w:w="1538" w:type="dxa"/>
            <w:shd w:val="clear" w:color="auto" w:fill="auto"/>
            <w:vAlign w:val="bottom"/>
          </w:tcPr>
          <w:p w14:paraId="68F8C2C0" w14:textId="65C13B14" w:rsidR="00FA521F" w:rsidRPr="00FA521F" w:rsidRDefault="00FA521F" w:rsidP="00FA521F">
            <w:pPr>
              <w:pBdr>
                <w:bottom w:val="single" w:sz="4" w:space="0" w:color="auto"/>
              </w:pBdr>
              <w:ind w:left="1280"/>
              <w:jc w:val="center"/>
            </w:pPr>
            <w:bookmarkStart w:id="13660" w:name="N672P2_367_1"/>
            <w:r>
              <w:t>X</w:t>
            </w:r>
            <w:bookmarkEnd w:id="13660"/>
          </w:p>
        </w:tc>
        <w:tc>
          <w:tcPr>
            <w:tcW w:w="1394" w:type="dxa"/>
            <w:shd w:val="clear" w:color="auto" w:fill="auto"/>
            <w:vAlign w:val="bottom"/>
          </w:tcPr>
          <w:p w14:paraId="2A543311" w14:textId="4104548B" w:rsidR="00FA521F" w:rsidRPr="00FA521F" w:rsidRDefault="00FA521F" w:rsidP="00FA521F">
            <w:pPr>
              <w:pBdr>
                <w:bottom w:val="single" w:sz="4" w:space="0" w:color="auto"/>
              </w:pBdr>
              <w:ind w:left="1140"/>
              <w:jc w:val="center"/>
            </w:pPr>
            <w:bookmarkStart w:id="13661" w:name="N672P2_367_2"/>
            <w:r>
              <w:t>X</w:t>
            </w:r>
            <w:bookmarkEnd w:id="13661"/>
          </w:p>
        </w:tc>
        <w:tc>
          <w:tcPr>
            <w:tcW w:w="1322" w:type="dxa"/>
            <w:shd w:val="clear" w:color="auto" w:fill="auto"/>
            <w:vAlign w:val="bottom"/>
          </w:tcPr>
          <w:p w14:paraId="7B37DB8E" w14:textId="5E2C3003" w:rsidR="00FA521F" w:rsidRPr="00FA521F" w:rsidRDefault="00FA521F" w:rsidP="00FA521F">
            <w:pPr>
              <w:pBdr>
                <w:bottom w:val="single" w:sz="4" w:space="0" w:color="auto"/>
              </w:pBdr>
              <w:ind w:left="940"/>
              <w:jc w:val="center"/>
            </w:pPr>
            <w:bookmarkStart w:id="13662" w:name="N672P2_367_3"/>
            <w:r>
              <w:t>X</w:t>
            </w:r>
            <w:bookmarkEnd w:id="13662"/>
          </w:p>
        </w:tc>
      </w:tr>
      <w:tr w:rsidR="00FA521F" w:rsidRPr="00FA521F" w14:paraId="78B140E2" w14:textId="77777777" w:rsidTr="00FA521F">
        <w:tblPrEx>
          <w:tblCellMar>
            <w:top w:w="0" w:type="dxa"/>
            <w:bottom w:w="0" w:type="dxa"/>
          </w:tblCellMar>
        </w:tblPrEx>
        <w:trPr>
          <w:trHeight w:val="300"/>
        </w:trPr>
        <w:tc>
          <w:tcPr>
            <w:tcW w:w="5354" w:type="dxa"/>
            <w:shd w:val="clear" w:color="auto" w:fill="auto"/>
            <w:vAlign w:val="bottom"/>
          </w:tcPr>
          <w:p w14:paraId="6A9F3890" w14:textId="603AC2EC" w:rsidR="00FA521F" w:rsidRPr="00FA521F" w:rsidRDefault="00FA521F" w:rsidP="00FA521F">
            <w:bookmarkStart w:id="13663" w:name="N672P2_368_0"/>
            <w:r>
              <w:t>As at 31 December 2022</w:t>
            </w:r>
            <w:bookmarkEnd w:id="13663"/>
          </w:p>
        </w:tc>
        <w:tc>
          <w:tcPr>
            <w:tcW w:w="1538" w:type="dxa"/>
            <w:shd w:val="clear" w:color="auto" w:fill="auto"/>
            <w:vAlign w:val="bottom"/>
          </w:tcPr>
          <w:p w14:paraId="7949DD4D" w14:textId="4954BDC9" w:rsidR="00FA521F" w:rsidRPr="00FA521F" w:rsidRDefault="00FA521F" w:rsidP="00FA521F">
            <w:pPr>
              <w:pBdr>
                <w:bottom w:val="double" w:sz="4" w:space="0" w:color="auto"/>
              </w:pBdr>
              <w:ind w:left="1280"/>
              <w:jc w:val="center"/>
            </w:pPr>
            <w:bookmarkStart w:id="13664" w:name="N672P2_368_1"/>
            <w:r>
              <w:t>X</w:t>
            </w:r>
            <w:bookmarkEnd w:id="13664"/>
          </w:p>
        </w:tc>
        <w:tc>
          <w:tcPr>
            <w:tcW w:w="1394" w:type="dxa"/>
            <w:shd w:val="clear" w:color="auto" w:fill="auto"/>
            <w:vAlign w:val="bottom"/>
          </w:tcPr>
          <w:p w14:paraId="21BBCFE1" w14:textId="5301B0FE" w:rsidR="00FA521F" w:rsidRPr="00FA521F" w:rsidRDefault="00FA521F" w:rsidP="00FA521F">
            <w:pPr>
              <w:pBdr>
                <w:bottom w:val="double" w:sz="4" w:space="0" w:color="auto"/>
              </w:pBdr>
              <w:ind w:left="1140"/>
              <w:jc w:val="center"/>
            </w:pPr>
            <w:bookmarkStart w:id="13665" w:name="N672P2_368_2"/>
            <w:r>
              <w:t>X</w:t>
            </w:r>
            <w:bookmarkEnd w:id="13665"/>
          </w:p>
        </w:tc>
        <w:tc>
          <w:tcPr>
            <w:tcW w:w="1322" w:type="dxa"/>
            <w:shd w:val="clear" w:color="auto" w:fill="auto"/>
            <w:vAlign w:val="bottom"/>
          </w:tcPr>
          <w:p w14:paraId="3D22BCC9" w14:textId="02EFEC79" w:rsidR="00FA521F" w:rsidRPr="00FA521F" w:rsidRDefault="00FA521F" w:rsidP="00FA521F">
            <w:pPr>
              <w:pBdr>
                <w:bottom w:val="double" w:sz="4" w:space="0" w:color="auto"/>
              </w:pBdr>
              <w:ind w:left="940"/>
              <w:jc w:val="center"/>
            </w:pPr>
            <w:bookmarkStart w:id="13666" w:name="N672P2_368_3"/>
            <w:r>
              <w:t>X</w:t>
            </w:r>
            <w:bookmarkEnd w:id="13666"/>
          </w:p>
        </w:tc>
      </w:tr>
    </w:tbl>
    <w:p w14:paraId="164E20F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A2974F7" w14:textId="7B4E1E5D" w:rsidR="00FA521F" w:rsidRDefault="00FA521F" w:rsidP="00FA521F">
      <w:pPr>
        <w:tabs>
          <w:tab w:val="left" w:pos="720"/>
        </w:tabs>
      </w:pPr>
      <w:r w:rsidRPr="00FA521F">
        <w:lastRenderedPageBreak/>
        <w:t>64.2.</w:t>
      </w:r>
      <w:r w:rsidRPr="00FA521F">
        <w:tab/>
        <w:t>FINANCIAL RISK MANAGEMENT OBJECTIVES AND POLICIES - continued</w:t>
      </w:r>
    </w:p>
    <w:p w14:paraId="7EEFBFBB" w14:textId="4E9B6324" w:rsidR="00FA521F" w:rsidRDefault="00FA521F" w:rsidP="00FA521F">
      <w:pPr>
        <w:tabs>
          <w:tab w:val="left" w:pos="720"/>
        </w:tabs>
      </w:pPr>
    </w:p>
    <w:p w14:paraId="03EACD36" w14:textId="32E28CCF"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3840A23D" w14:textId="229CD69D" w:rsidR="00FA521F" w:rsidRDefault="00FA521F" w:rsidP="00FA521F">
      <w:pPr>
        <w:tabs>
          <w:tab w:val="left" w:pos="720"/>
        </w:tabs>
        <w:rPr>
          <w:i/>
        </w:rPr>
      </w:pPr>
    </w:p>
    <w:p w14:paraId="0E348DDD" w14:textId="6C67A112" w:rsidR="00FA521F" w:rsidRDefault="00FA521F" w:rsidP="00FA521F">
      <w:pPr>
        <w:ind w:left="720"/>
        <w:jc w:val="both"/>
      </w:pPr>
      <w:bookmarkStart w:id="13667" w:name="NN67_2_370"/>
      <w:r w:rsidRPr="00FA521F">
        <w:t>Changes in the loss allowance for trade receivables are mainly due to:</w:t>
      </w:r>
    </w:p>
    <w:bookmarkEnd w:id="13667"/>
    <w:p w14:paraId="5E9B325D" w14:textId="02E7F953" w:rsidR="00FA521F" w:rsidRPr="00FA521F" w:rsidRDefault="00FA521F" w:rsidP="00FA521F"/>
    <w:tbl>
      <w:tblPr>
        <w:tblW w:w="9607" w:type="dxa"/>
        <w:tblInd w:w="600" w:type="dxa"/>
        <w:tblLayout w:type="fixed"/>
        <w:tblLook w:val="0000" w:firstRow="0" w:lastRow="0" w:firstColumn="0" w:lastColumn="0" w:noHBand="0" w:noVBand="0"/>
      </w:tblPr>
      <w:tblGrid>
        <w:gridCol w:w="4755"/>
        <w:gridCol w:w="1429"/>
        <w:gridCol w:w="1285"/>
        <w:gridCol w:w="1141"/>
        <w:gridCol w:w="997"/>
      </w:tblGrid>
      <w:tr w:rsidR="00FA521F" w:rsidRPr="00FA521F" w14:paraId="0F803E10" w14:textId="77777777" w:rsidTr="00FA521F">
        <w:tblPrEx>
          <w:tblCellMar>
            <w:top w:w="0" w:type="dxa"/>
            <w:bottom w:w="0" w:type="dxa"/>
          </w:tblCellMar>
        </w:tblPrEx>
        <w:tc>
          <w:tcPr>
            <w:tcW w:w="4755" w:type="dxa"/>
            <w:shd w:val="clear" w:color="auto" w:fill="auto"/>
            <w:vAlign w:val="bottom"/>
          </w:tcPr>
          <w:p w14:paraId="59FB762B" w14:textId="77777777" w:rsidR="00FA521F" w:rsidRPr="00FA521F" w:rsidRDefault="00FA521F" w:rsidP="00FA521F">
            <w:pPr>
              <w:jc w:val="center"/>
              <w:rPr>
                <w:sz w:val="19"/>
              </w:rPr>
            </w:pPr>
            <w:bookmarkStart w:id="13668" w:name="N672P2_372_0"/>
            <w:bookmarkEnd w:id="13668"/>
          </w:p>
        </w:tc>
        <w:tc>
          <w:tcPr>
            <w:tcW w:w="2714" w:type="dxa"/>
            <w:gridSpan w:val="2"/>
            <w:shd w:val="clear" w:color="auto" w:fill="auto"/>
            <w:vAlign w:val="center"/>
          </w:tcPr>
          <w:p w14:paraId="2970B042" w14:textId="4AAD77F7" w:rsidR="00FA521F" w:rsidRPr="00FA521F" w:rsidRDefault="00FA521F" w:rsidP="00FA521F">
            <w:pPr>
              <w:jc w:val="center"/>
              <w:rPr>
                <w:sz w:val="19"/>
              </w:rPr>
            </w:pPr>
            <w:bookmarkStart w:id="13669" w:name="N672P2_372_1"/>
            <w:r>
              <w:rPr>
                <w:sz w:val="19"/>
              </w:rPr>
              <w:t>2022</w:t>
            </w:r>
            <w:bookmarkStart w:id="13670" w:name="N672P2_372_2"/>
            <w:bookmarkEnd w:id="13669"/>
            <w:bookmarkEnd w:id="13670"/>
          </w:p>
        </w:tc>
        <w:tc>
          <w:tcPr>
            <w:tcW w:w="2138" w:type="dxa"/>
            <w:gridSpan w:val="2"/>
            <w:shd w:val="clear" w:color="auto" w:fill="auto"/>
            <w:vAlign w:val="center"/>
          </w:tcPr>
          <w:p w14:paraId="5C5A4E71" w14:textId="7C2DC749" w:rsidR="00FA521F" w:rsidRPr="00FA521F" w:rsidRDefault="00FA521F" w:rsidP="00FA521F">
            <w:pPr>
              <w:jc w:val="center"/>
              <w:rPr>
                <w:sz w:val="19"/>
              </w:rPr>
            </w:pPr>
            <w:bookmarkStart w:id="13671" w:name="N672P2_372_3"/>
            <w:r>
              <w:rPr>
                <w:sz w:val="19"/>
              </w:rPr>
              <w:t>2021</w:t>
            </w:r>
            <w:bookmarkStart w:id="13672" w:name="N672P2_372_4"/>
            <w:bookmarkEnd w:id="13671"/>
            <w:bookmarkEnd w:id="13672"/>
          </w:p>
        </w:tc>
      </w:tr>
      <w:tr w:rsidR="00FA521F" w:rsidRPr="00FA521F" w14:paraId="069B8CC5" w14:textId="77777777" w:rsidTr="00FA521F">
        <w:tblPrEx>
          <w:tblCellMar>
            <w:top w:w="0" w:type="dxa"/>
            <w:bottom w:w="0" w:type="dxa"/>
          </w:tblCellMar>
        </w:tblPrEx>
        <w:tc>
          <w:tcPr>
            <w:tcW w:w="4755" w:type="dxa"/>
            <w:shd w:val="clear" w:color="auto" w:fill="auto"/>
            <w:vAlign w:val="bottom"/>
          </w:tcPr>
          <w:p w14:paraId="45D9ACB3" w14:textId="77777777" w:rsidR="00FA521F" w:rsidRPr="00FA521F" w:rsidRDefault="00FA521F" w:rsidP="00FA521F">
            <w:pPr>
              <w:jc w:val="center"/>
              <w:rPr>
                <w:sz w:val="19"/>
              </w:rPr>
            </w:pPr>
            <w:bookmarkStart w:id="13673" w:name="N672P2_373_0"/>
            <w:bookmarkEnd w:id="13673"/>
          </w:p>
        </w:tc>
        <w:tc>
          <w:tcPr>
            <w:tcW w:w="2714" w:type="dxa"/>
            <w:gridSpan w:val="2"/>
            <w:shd w:val="clear" w:color="auto" w:fill="auto"/>
            <w:vAlign w:val="center"/>
          </w:tcPr>
          <w:p w14:paraId="3DBE4A68" w14:textId="476BF489" w:rsidR="00FA521F" w:rsidRPr="00FA521F" w:rsidRDefault="00FA521F" w:rsidP="00FA521F">
            <w:pPr>
              <w:jc w:val="center"/>
              <w:rPr>
                <w:sz w:val="19"/>
              </w:rPr>
            </w:pPr>
            <w:bookmarkStart w:id="13674" w:name="N672P2_373_1"/>
            <w:r>
              <w:rPr>
                <w:sz w:val="19"/>
              </w:rPr>
              <w:t>Increase/(decrease) in lifetime</w:t>
            </w:r>
            <w:bookmarkStart w:id="13675" w:name="N672P2_373_2"/>
            <w:bookmarkEnd w:id="13674"/>
            <w:bookmarkEnd w:id="13675"/>
          </w:p>
        </w:tc>
        <w:tc>
          <w:tcPr>
            <w:tcW w:w="2138" w:type="dxa"/>
            <w:gridSpan w:val="2"/>
            <w:shd w:val="clear" w:color="auto" w:fill="auto"/>
            <w:vAlign w:val="center"/>
          </w:tcPr>
          <w:p w14:paraId="56CCB729" w14:textId="277C965D" w:rsidR="00FA521F" w:rsidRPr="00FA521F" w:rsidRDefault="00FA521F" w:rsidP="00FA521F">
            <w:pPr>
              <w:jc w:val="center"/>
              <w:rPr>
                <w:sz w:val="19"/>
              </w:rPr>
            </w:pPr>
            <w:bookmarkStart w:id="13676" w:name="N672P2_373_3"/>
            <w:r>
              <w:rPr>
                <w:sz w:val="19"/>
              </w:rPr>
              <w:t>Increase/(decrease) in</w:t>
            </w:r>
            <w:bookmarkStart w:id="13677" w:name="N672P2_373_4"/>
            <w:bookmarkEnd w:id="13676"/>
            <w:bookmarkEnd w:id="13677"/>
          </w:p>
        </w:tc>
      </w:tr>
      <w:tr w:rsidR="00FA521F" w:rsidRPr="00FA521F" w14:paraId="512D52D6" w14:textId="77777777" w:rsidTr="00FA521F">
        <w:tblPrEx>
          <w:tblCellMar>
            <w:top w:w="0" w:type="dxa"/>
            <w:bottom w:w="0" w:type="dxa"/>
          </w:tblCellMar>
        </w:tblPrEx>
        <w:tc>
          <w:tcPr>
            <w:tcW w:w="4755" w:type="dxa"/>
            <w:shd w:val="clear" w:color="auto" w:fill="auto"/>
            <w:vAlign w:val="bottom"/>
          </w:tcPr>
          <w:p w14:paraId="1874121F" w14:textId="77777777" w:rsidR="00FA521F" w:rsidRPr="00FA521F" w:rsidRDefault="00FA521F" w:rsidP="00FA521F">
            <w:pPr>
              <w:jc w:val="center"/>
              <w:rPr>
                <w:sz w:val="19"/>
              </w:rPr>
            </w:pPr>
            <w:bookmarkStart w:id="13678" w:name="N672P2_374_0"/>
            <w:bookmarkEnd w:id="13678"/>
          </w:p>
        </w:tc>
        <w:tc>
          <w:tcPr>
            <w:tcW w:w="2714" w:type="dxa"/>
            <w:gridSpan w:val="2"/>
            <w:shd w:val="clear" w:color="auto" w:fill="auto"/>
            <w:vAlign w:val="center"/>
          </w:tcPr>
          <w:p w14:paraId="59FD0FC6" w14:textId="1BBFF2A6" w:rsidR="00FA521F" w:rsidRPr="00FA521F" w:rsidRDefault="00FA521F" w:rsidP="00FA521F">
            <w:pPr>
              <w:jc w:val="center"/>
              <w:rPr>
                <w:sz w:val="19"/>
              </w:rPr>
            </w:pPr>
            <w:bookmarkStart w:id="13679" w:name="N672P2_374_1"/>
            <w:r>
              <w:rPr>
                <w:sz w:val="19"/>
              </w:rPr>
              <w:t>ECL lifetime</w:t>
            </w:r>
            <w:bookmarkStart w:id="13680" w:name="N672P2_374_2"/>
            <w:bookmarkEnd w:id="13679"/>
            <w:bookmarkEnd w:id="13680"/>
          </w:p>
        </w:tc>
        <w:tc>
          <w:tcPr>
            <w:tcW w:w="2138" w:type="dxa"/>
            <w:gridSpan w:val="2"/>
            <w:shd w:val="clear" w:color="auto" w:fill="auto"/>
            <w:vAlign w:val="center"/>
          </w:tcPr>
          <w:p w14:paraId="77F01A49" w14:textId="4E791602" w:rsidR="00FA521F" w:rsidRPr="00FA521F" w:rsidRDefault="00FA521F" w:rsidP="00FA521F">
            <w:pPr>
              <w:jc w:val="center"/>
              <w:rPr>
                <w:sz w:val="19"/>
              </w:rPr>
            </w:pPr>
            <w:bookmarkStart w:id="13681" w:name="N672P2_374_3"/>
            <w:r>
              <w:rPr>
                <w:sz w:val="19"/>
              </w:rPr>
              <w:t>lifetime ECL</w:t>
            </w:r>
            <w:bookmarkStart w:id="13682" w:name="N672P2_374_4"/>
            <w:bookmarkEnd w:id="13681"/>
            <w:bookmarkEnd w:id="13682"/>
          </w:p>
        </w:tc>
      </w:tr>
      <w:tr w:rsidR="00FA521F" w:rsidRPr="00FA521F" w14:paraId="0ACC1E7A" w14:textId="77777777" w:rsidTr="00FA521F">
        <w:tblPrEx>
          <w:tblCellMar>
            <w:top w:w="0" w:type="dxa"/>
            <w:bottom w:w="0" w:type="dxa"/>
          </w:tblCellMar>
        </w:tblPrEx>
        <w:tc>
          <w:tcPr>
            <w:tcW w:w="4755" w:type="dxa"/>
            <w:shd w:val="clear" w:color="auto" w:fill="auto"/>
            <w:vAlign w:val="bottom"/>
          </w:tcPr>
          <w:p w14:paraId="52CFC05F" w14:textId="77777777" w:rsidR="00FA521F" w:rsidRPr="00FA521F" w:rsidRDefault="00FA521F" w:rsidP="00FA521F">
            <w:pPr>
              <w:jc w:val="center"/>
              <w:rPr>
                <w:sz w:val="19"/>
              </w:rPr>
            </w:pPr>
            <w:bookmarkStart w:id="13683" w:name="N672P2_375_0"/>
            <w:bookmarkEnd w:id="13683"/>
          </w:p>
        </w:tc>
        <w:tc>
          <w:tcPr>
            <w:tcW w:w="1429" w:type="dxa"/>
            <w:shd w:val="clear" w:color="auto" w:fill="auto"/>
            <w:vAlign w:val="bottom"/>
          </w:tcPr>
          <w:p w14:paraId="0713D42E" w14:textId="719261AD" w:rsidR="00FA521F" w:rsidRPr="00FA521F" w:rsidRDefault="00FA521F" w:rsidP="00FA521F">
            <w:pPr>
              <w:jc w:val="center"/>
              <w:rPr>
                <w:sz w:val="19"/>
              </w:rPr>
            </w:pPr>
            <w:bookmarkStart w:id="13684" w:name="N672P2_375_1"/>
            <w:r>
              <w:rPr>
                <w:sz w:val="19"/>
              </w:rPr>
              <w:t>Not credit-</w:t>
            </w:r>
            <w:bookmarkEnd w:id="13684"/>
          </w:p>
        </w:tc>
        <w:tc>
          <w:tcPr>
            <w:tcW w:w="1285" w:type="dxa"/>
            <w:shd w:val="clear" w:color="auto" w:fill="auto"/>
            <w:vAlign w:val="bottom"/>
          </w:tcPr>
          <w:p w14:paraId="1EBFB01F" w14:textId="17BA1BD1" w:rsidR="00FA521F" w:rsidRPr="00FA521F" w:rsidRDefault="00FA521F" w:rsidP="00FA521F">
            <w:pPr>
              <w:jc w:val="center"/>
              <w:rPr>
                <w:sz w:val="19"/>
              </w:rPr>
            </w:pPr>
            <w:bookmarkStart w:id="13685" w:name="N672P2_375_2"/>
            <w:r>
              <w:rPr>
                <w:sz w:val="19"/>
              </w:rPr>
              <w:t>Credit-</w:t>
            </w:r>
            <w:bookmarkEnd w:id="13685"/>
          </w:p>
        </w:tc>
        <w:tc>
          <w:tcPr>
            <w:tcW w:w="1141" w:type="dxa"/>
            <w:shd w:val="clear" w:color="auto" w:fill="auto"/>
            <w:vAlign w:val="bottom"/>
          </w:tcPr>
          <w:p w14:paraId="3AD44CB6" w14:textId="59C9DF0A" w:rsidR="00FA521F" w:rsidRPr="00FA521F" w:rsidRDefault="00FA521F" w:rsidP="00FA521F">
            <w:pPr>
              <w:jc w:val="center"/>
              <w:rPr>
                <w:sz w:val="19"/>
              </w:rPr>
            </w:pPr>
            <w:bookmarkStart w:id="13686" w:name="N672P2_375_3"/>
            <w:r>
              <w:rPr>
                <w:sz w:val="19"/>
              </w:rPr>
              <w:t>Not credit-</w:t>
            </w:r>
            <w:bookmarkEnd w:id="13686"/>
          </w:p>
        </w:tc>
        <w:tc>
          <w:tcPr>
            <w:tcW w:w="997" w:type="dxa"/>
            <w:shd w:val="clear" w:color="auto" w:fill="auto"/>
            <w:vAlign w:val="bottom"/>
          </w:tcPr>
          <w:p w14:paraId="7D8FA579" w14:textId="307E72BA" w:rsidR="00FA521F" w:rsidRPr="00FA521F" w:rsidRDefault="00FA521F" w:rsidP="00FA521F">
            <w:pPr>
              <w:jc w:val="center"/>
              <w:rPr>
                <w:sz w:val="19"/>
              </w:rPr>
            </w:pPr>
            <w:bookmarkStart w:id="13687" w:name="N672P2_375_4"/>
            <w:r>
              <w:rPr>
                <w:sz w:val="19"/>
              </w:rPr>
              <w:t>Credit-</w:t>
            </w:r>
            <w:bookmarkEnd w:id="13687"/>
          </w:p>
        </w:tc>
      </w:tr>
      <w:tr w:rsidR="00FA521F" w:rsidRPr="00FA521F" w14:paraId="53A91FD9" w14:textId="77777777" w:rsidTr="00FA521F">
        <w:tblPrEx>
          <w:tblCellMar>
            <w:top w:w="0" w:type="dxa"/>
            <w:bottom w:w="0" w:type="dxa"/>
          </w:tblCellMar>
        </w:tblPrEx>
        <w:tc>
          <w:tcPr>
            <w:tcW w:w="4755" w:type="dxa"/>
            <w:shd w:val="clear" w:color="auto" w:fill="auto"/>
            <w:vAlign w:val="bottom"/>
          </w:tcPr>
          <w:p w14:paraId="53B9EA30" w14:textId="77777777" w:rsidR="00FA521F" w:rsidRPr="00FA521F" w:rsidRDefault="00FA521F" w:rsidP="00FA521F">
            <w:pPr>
              <w:jc w:val="center"/>
              <w:rPr>
                <w:sz w:val="19"/>
              </w:rPr>
            </w:pPr>
            <w:bookmarkStart w:id="13688" w:name="N672P2_376_0"/>
            <w:bookmarkEnd w:id="13688"/>
          </w:p>
        </w:tc>
        <w:tc>
          <w:tcPr>
            <w:tcW w:w="1429" w:type="dxa"/>
            <w:shd w:val="clear" w:color="auto" w:fill="auto"/>
            <w:vAlign w:val="bottom"/>
          </w:tcPr>
          <w:p w14:paraId="1E5A124D" w14:textId="7E041937" w:rsidR="00FA521F" w:rsidRPr="00FA521F" w:rsidRDefault="00FA521F" w:rsidP="00FA521F">
            <w:pPr>
              <w:jc w:val="center"/>
              <w:rPr>
                <w:sz w:val="19"/>
              </w:rPr>
            </w:pPr>
            <w:bookmarkStart w:id="13689" w:name="N672P2_376_1"/>
            <w:r w:rsidRPr="00FA521F">
              <w:rPr>
                <w:sz w:val="19"/>
                <w:u w:val="single"/>
              </w:rPr>
              <w:t>impaired</w:t>
            </w:r>
            <w:bookmarkEnd w:id="13689"/>
          </w:p>
        </w:tc>
        <w:tc>
          <w:tcPr>
            <w:tcW w:w="1285" w:type="dxa"/>
            <w:shd w:val="clear" w:color="auto" w:fill="auto"/>
            <w:vAlign w:val="bottom"/>
          </w:tcPr>
          <w:p w14:paraId="007CC5CE" w14:textId="7E485667" w:rsidR="00FA521F" w:rsidRPr="00FA521F" w:rsidRDefault="00FA521F" w:rsidP="00FA521F">
            <w:pPr>
              <w:jc w:val="center"/>
              <w:rPr>
                <w:sz w:val="19"/>
              </w:rPr>
            </w:pPr>
            <w:bookmarkStart w:id="13690" w:name="N672P2_376_2"/>
            <w:r w:rsidRPr="00FA521F">
              <w:rPr>
                <w:sz w:val="19"/>
                <w:u w:val="single"/>
              </w:rPr>
              <w:t>impaired</w:t>
            </w:r>
            <w:bookmarkEnd w:id="13690"/>
          </w:p>
        </w:tc>
        <w:tc>
          <w:tcPr>
            <w:tcW w:w="1141" w:type="dxa"/>
            <w:shd w:val="clear" w:color="auto" w:fill="auto"/>
            <w:vAlign w:val="bottom"/>
          </w:tcPr>
          <w:p w14:paraId="4DBD1B4B" w14:textId="38279E56" w:rsidR="00FA521F" w:rsidRPr="00FA521F" w:rsidRDefault="00FA521F" w:rsidP="00FA521F">
            <w:pPr>
              <w:jc w:val="center"/>
              <w:rPr>
                <w:sz w:val="19"/>
              </w:rPr>
            </w:pPr>
            <w:bookmarkStart w:id="13691" w:name="N672P2_376_3"/>
            <w:r w:rsidRPr="00FA521F">
              <w:rPr>
                <w:sz w:val="19"/>
                <w:u w:val="single"/>
              </w:rPr>
              <w:t>impaired</w:t>
            </w:r>
            <w:bookmarkEnd w:id="13691"/>
          </w:p>
        </w:tc>
        <w:tc>
          <w:tcPr>
            <w:tcW w:w="997" w:type="dxa"/>
            <w:shd w:val="clear" w:color="auto" w:fill="auto"/>
            <w:vAlign w:val="bottom"/>
          </w:tcPr>
          <w:p w14:paraId="6ACCF392" w14:textId="62F218E4" w:rsidR="00FA521F" w:rsidRPr="00FA521F" w:rsidRDefault="00FA521F" w:rsidP="00FA521F">
            <w:pPr>
              <w:jc w:val="center"/>
              <w:rPr>
                <w:sz w:val="19"/>
              </w:rPr>
            </w:pPr>
            <w:bookmarkStart w:id="13692" w:name="N672P2_376_4"/>
            <w:r w:rsidRPr="00FA521F">
              <w:rPr>
                <w:sz w:val="19"/>
                <w:u w:val="single"/>
              </w:rPr>
              <w:t>impaired</w:t>
            </w:r>
            <w:bookmarkEnd w:id="13692"/>
          </w:p>
        </w:tc>
      </w:tr>
      <w:tr w:rsidR="00FA521F" w:rsidRPr="00FA521F" w14:paraId="079287E9" w14:textId="77777777" w:rsidTr="00FA521F">
        <w:tblPrEx>
          <w:tblCellMar>
            <w:top w:w="0" w:type="dxa"/>
            <w:bottom w:w="0" w:type="dxa"/>
          </w:tblCellMar>
        </w:tblPrEx>
        <w:tc>
          <w:tcPr>
            <w:tcW w:w="4755" w:type="dxa"/>
            <w:shd w:val="clear" w:color="auto" w:fill="auto"/>
            <w:vAlign w:val="bottom"/>
          </w:tcPr>
          <w:p w14:paraId="1A37B2C2" w14:textId="77777777" w:rsidR="00FA521F" w:rsidRPr="00FA521F" w:rsidRDefault="00FA521F" w:rsidP="00FA521F">
            <w:pPr>
              <w:jc w:val="center"/>
              <w:rPr>
                <w:sz w:val="19"/>
              </w:rPr>
            </w:pPr>
            <w:bookmarkStart w:id="13693" w:name="N672P2_377_0"/>
            <w:bookmarkEnd w:id="13693"/>
          </w:p>
        </w:tc>
        <w:tc>
          <w:tcPr>
            <w:tcW w:w="1429" w:type="dxa"/>
            <w:shd w:val="clear" w:color="auto" w:fill="auto"/>
            <w:vAlign w:val="bottom"/>
          </w:tcPr>
          <w:p w14:paraId="65D177AB" w14:textId="7CB1BFE3" w:rsidR="00FA521F" w:rsidRPr="00FA521F" w:rsidRDefault="00FA521F" w:rsidP="00FA521F">
            <w:pPr>
              <w:jc w:val="center"/>
              <w:rPr>
                <w:sz w:val="19"/>
              </w:rPr>
            </w:pPr>
            <w:bookmarkStart w:id="13694" w:name="N672P2_377_1"/>
            <w:r>
              <w:rPr>
                <w:sz w:val="19"/>
              </w:rPr>
              <w:t>HK$'000</w:t>
            </w:r>
            <w:bookmarkEnd w:id="13694"/>
          </w:p>
        </w:tc>
        <w:tc>
          <w:tcPr>
            <w:tcW w:w="1285" w:type="dxa"/>
            <w:shd w:val="clear" w:color="auto" w:fill="auto"/>
            <w:vAlign w:val="bottom"/>
          </w:tcPr>
          <w:p w14:paraId="2FE8C7FE" w14:textId="4A1B583B" w:rsidR="00FA521F" w:rsidRPr="00FA521F" w:rsidRDefault="00FA521F" w:rsidP="00FA521F">
            <w:pPr>
              <w:jc w:val="center"/>
              <w:rPr>
                <w:sz w:val="19"/>
              </w:rPr>
            </w:pPr>
            <w:bookmarkStart w:id="13695" w:name="N672P2_377_2"/>
            <w:r>
              <w:rPr>
                <w:sz w:val="19"/>
              </w:rPr>
              <w:t>HK$'000</w:t>
            </w:r>
            <w:bookmarkEnd w:id="13695"/>
          </w:p>
        </w:tc>
        <w:tc>
          <w:tcPr>
            <w:tcW w:w="1141" w:type="dxa"/>
            <w:shd w:val="clear" w:color="auto" w:fill="auto"/>
            <w:vAlign w:val="bottom"/>
          </w:tcPr>
          <w:p w14:paraId="104D3232" w14:textId="1614B783" w:rsidR="00FA521F" w:rsidRPr="00FA521F" w:rsidRDefault="00FA521F" w:rsidP="00FA521F">
            <w:pPr>
              <w:jc w:val="center"/>
              <w:rPr>
                <w:sz w:val="19"/>
              </w:rPr>
            </w:pPr>
            <w:bookmarkStart w:id="13696" w:name="N672P2_377_3"/>
            <w:r>
              <w:rPr>
                <w:sz w:val="19"/>
              </w:rPr>
              <w:t>HK$'000</w:t>
            </w:r>
            <w:bookmarkEnd w:id="13696"/>
          </w:p>
        </w:tc>
        <w:tc>
          <w:tcPr>
            <w:tcW w:w="997" w:type="dxa"/>
            <w:shd w:val="clear" w:color="auto" w:fill="auto"/>
            <w:vAlign w:val="bottom"/>
          </w:tcPr>
          <w:p w14:paraId="7C8B503F" w14:textId="33D0DB88" w:rsidR="00FA521F" w:rsidRPr="00FA521F" w:rsidRDefault="00FA521F" w:rsidP="00FA521F">
            <w:pPr>
              <w:jc w:val="center"/>
              <w:rPr>
                <w:sz w:val="19"/>
              </w:rPr>
            </w:pPr>
            <w:bookmarkStart w:id="13697" w:name="N672P2_377_4"/>
            <w:r>
              <w:rPr>
                <w:sz w:val="19"/>
              </w:rPr>
              <w:t>HK$'000</w:t>
            </w:r>
            <w:bookmarkEnd w:id="13697"/>
          </w:p>
        </w:tc>
      </w:tr>
      <w:tr w:rsidR="00FA521F" w:rsidRPr="00FA521F" w14:paraId="28242770" w14:textId="77777777" w:rsidTr="00FA521F">
        <w:tblPrEx>
          <w:tblCellMar>
            <w:top w:w="0" w:type="dxa"/>
            <w:bottom w:w="0" w:type="dxa"/>
          </w:tblCellMar>
        </w:tblPrEx>
        <w:tc>
          <w:tcPr>
            <w:tcW w:w="4755" w:type="dxa"/>
            <w:shd w:val="clear" w:color="auto" w:fill="auto"/>
            <w:vAlign w:val="bottom"/>
          </w:tcPr>
          <w:p w14:paraId="2828C07F" w14:textId="77777777" w:rsidR="00FA521F" w:rsidRDefault="00FA521F" w:rsidP="00FA521F">
            <w:pPr>
              <w:rPr>
                <w:sz w:val="19"/>
              </w:rPr>
            </w:pPr>
            <w:bookmarkStart w:id="13698" w:name="N672P2_378_0"/>
            <w:r>
              <w:rPr>
                <w:sz w:val="19"/>
              </w:rPr>
              <w:t>One trade debtor with a gross carrying amount of</w:t>
            </w:r>
          </w:p>
          <w:p w14:paraId="0A4B7AC7" w14:textId="77777777" w:rsidR="00FA521F" w:rsidRDefault="00FA521F" w:rsidP="00FA521F">
            <w:pPr>
              <w:rPr>
                <w:sz w:val="19"/>
              </w:rPr>
            </w:pPr>
            <w:r>
              <w:rPr>
                <w:sz w:val="19"/>
              </w:rPr>
              <w:t xml:space="preserve"> HK$[X] (2021: HK$[X]) defaulted and transferred</w:t>
            </w:r>
          </w:p>
          <w:p w14:paraId="1B74B569" w14:textId="0CB1E137" w:rsidR="00FA521F" w:rsidRPr="00FA521F" w:rsidRDefault="00FA521F" w:rsidP="00FA521F">
            <w:pPr>
              <w:rPr>
                <w:sz w:val="19"/>
              </w:rPr>
            </w:pPr>
            <w:r>
              <w:rPr>
                <w:sz w:val="19"/>
              </w:rPr>
              <w:t xml:space="preserve"> to credit-impaired</w:t>
            </w:r>
            <w:bookmarkEnd w:id="13698"/>
          </w:p>
        </w:tc>
        <w:tc>
          <w:tcPr>
            <w:tcW w:w="1429" w:type="dxa"/>
            <w:shd w:val="clear" w:color="auto" w:fill="auto"/>
            <w:vAlign w:val="bottom"/>
          </w:tcPr>
          <w:p w14:paraId="676046B9" w14:textId="1F19A1F2" w:rsidR="00FA521F" w:rsidRPr="00FA521F" w:rsidRDefault="00FA521F" w:rsidP="00FA521F">
            <w:pPr>
              <w:jc w:val="center"/>
              <w:rPr>
                <w:sz w:val="19"/>
              </w:rPr>
            </w:pPr>
            <w:bookmarkStart w:id="13699" w:name="N672P2_378_1"/>
            <w:r>
              <w:rPr>
                <w:sz w:val="19"/>
              </w:rPr>
              <w:t>(X)</w:t>
            </w:r>
            <w:bookmarkEnd w:id="13699"/>
          </w:p>
        </w:tc>
        <w:tc>
          <w:tcPr>
            <w:tcW w:w="1285" w:type="dxa"/>
            <w:shd w:val="clear" w:color="auto" w:fill="auto"/>
            <w:vAlign w:val="bottom"/>
          </w:tcPr>
          <w:p w14:paraId="73860F48" w14:textId="356685C6" w:rsidR="00FA521F" w:rsidRPr="00FA521F" w:rsidRDefault="00FA521F" w:rsidP="00FA521F">
            <w:pPr>
              <w:jc w:val="center"/>
              <w:rPr>
                <w:sz w:val="19"/>
              </w:rPr>
            </w:pPr>
            <w:bookmarkStart w:id="13700" w:name="N672P2_378_2"/>
            <w:r>
              <w:rPr>
                <w:sz w:val="19"/>
              </w:rPr>
              <w:t>X</w:t>
            </w:r>
            <w:bookmarkEnd w:id="13700"/>
          </w:p>
        </w:tc>
        <w:tc>
          <w:tcPr>
            <w:tcW w:w="1141" w:type="dxa"/>
            <w:shd w:val="clear" w:color="auto" w:fill="auto"/>
            <w:vAlign w:val="bottom"/>
          </w:tcPr>
          <w:p w14:paraId="79052275" w14:textId="3926D3FF" w:rsidR="00FA521F" w:rsidRPr="00FA521F" w:rsidRDefault="00FA521F" w:rsidP="00FA521F">
            <w:pPr>
              <w:jc w:val="center"/>
              <w:rPr>
                <w:sz w:val="19"/>
              </w:rPr>
            </w:pPr>
            <w:bookmarkStart w:id="13701" w:name="N672P2_378_3"/>
            <w:r>
              <w:rPr>
                <w:sz w:val="19"/>
              </w:rPr>
              <w:t>(X)</w:t>
            </w:r>
            <w:bookmarkEnd w:id="13701"/>
          </w:p>
        </w:tc>
        <w:tc>
          <w:tcPr>
            <w:tcW w:w="997" w:type="dxa"/>
            <w:shd w:val="clear" w:color="auto" w:fill="auto"/>
            <w:vAlign w:val="bottom"/>
          </w:tcPr>
          <w:p w14:paraId="5507D285" w14:textId="219FBA07" w:rsidR="00FA521F" w:rsidRPr="00FA521F" w:rsidRDefault="00FA521F" w:rsidP="00FA521F">
            <w:pPr>
              <w:jc w:val="center"/>
              <w:rPr>
                <w:sz w:val="19"/>
              </w:rPr>
            </w:pPr>
            <w:bookmarkStart w:id="13702" w:name="N672P2_378_4"/>
            <w:r>
              <w:rPr>
                <w:sz w:val="19"/>
              </w:rPr>
              <w:t>X</w:t>
            </w:r>
            <w:bookmarkEnd w:id="13702"/>
          </w:p>
        </w:tc>
      </w:tr>
      <w:tr w:rsidR="00FA521F" w:rsidRPr="00FA521F" w14:paraId="3FE67A05" w14:textId="77777777" w:rsidTr="00FA521F">
        <w:tblPrEx>
          <w:tblCellMar>
            <w:top w:w="0" w:type="dxa"/>
            <w:bottom w:w="0" w:type="dxa"/>
          </w:tblCellMar>
        </w:tblPrEx>
        <w:tc>
          <w:tcPr>
            <w:tcW w:w="4755" w:type="dxa"/>
            <w:shd w:val="clear" w:color="auto" w:fill="auto"/>
            <w:vAlign w:val="bottom"/>
          </w:tcPr>
          <w:p w14:paraId="1210BDF3" w14:textId="77777777" w:rsidR="00FA521F" w:rsidRDefault="00FA521F" w:rsidP="00FA521F">
            <w:pPr>
              <w:rPr>
                <w:sz w:val="19"/>
              </w:rPr>
            </w:pPr>
            <w:bookmarkStart w:id="13703" w:name="N672P2_379_0"/>
            <w:r>
              <w:rPr>
                <w:sz w:val="19"/>
              </w:rPr>
              <w:t>Settlement in full of trade debtors with a gross carrying</w:t>
            </w:r>
          </w:p>
          <w:p w14:paraId="0E09B57A" w14:textId="2753C7E1" w:rsidR="00FA521F" w:rsidRPr="00FA521F" w:rsidRDefault="00FA521F" w:rsidP="00FA521F">
            <w:pPr>
              <w:rPr>
                <w:sz w:val="19"/>
              </w:rPr>
            </w:pPr>
            <w:r>
              <w:rPr>
                <w:sz w:val="19"/>
              </w:rPr>
              <w:t xml:space="preserve"> amount of HK$[X] (2021: HK$[X])</w:t>
            </w:r>
            <w:bookmarkEnd w:id="13703"/>
          </w:p>
        </w:tc>
        <w:tc>
          <w:tcPr>
            <w:tcW w:w="1429" w:type="dxa"/>
            <w:shd w:val="clear" w:color="auto" w:fill="auto"/>
            <w:vAlign w:val="bottom"/>
          </w:tcPr>
          <w:p w14:paraId="2583CF3B" w14:textId="5427C9D8" w:rsidR="00FA521F" w:rsidRPr="00FA521F" w:rsidRDefault="00FA521F" w:rsidP="00FA521F">
            <w:pPr>
              <w:jc w:val="center"/>
              <w:rPr>
                <w:sz w:val="19"/>
              </w:rPr>
            </w:pPr>
            <w:bookmarkStart w:id="13704" w:name="N672P2_379_1"/>
            <w:r>
              <w:rPr>
                <w:sz w:val="19"/>
              </w:rPr>
              <w:t>-</w:t>
            </w:r>
            <w:bookmarkEnd w:id="13704"/>
          </w:p>
        </w:tc>
        <w:tc>
          <w:tcPr>
            <w:tcW w:w="1285" w:type="dxa"/>
            <w:shd w:val="clear" w:color="auto" w:fill="auto"/>
            <w:vAlign w:val="bottom"/>
          </w:tcPr>
          <w:p w14:paraId="4CB1CFF7" w14:textId="15774BC6" w:rsidR="00FA521F" w:rsidRPr="00FA521F" w:rsidRDefault="00FA521F" w:rsidP="00FA521F">
            <w:pPr>
              <w:jc w:val="center"/>
              <w:rPr>
                <w:sz w:val="19"/>
              </w:rPr>
            </w:pPr>
            <w:bookmarkStart w:id="13705" w:name="N672P2_379_2"/>
            <w:r>
              <w:rPr>
                <w:sz w:val="19"/>
              </w:rPr>
              <w:t>(X)</w:t>
            </w:r>
            <w:bookmarkEnd w:id="13705"/>
          </w:p>
        </w:tc>
        <w:tc>
          <w:tcPr>
            <w:tcW w:w="1141" w:type="dxa"/>
            <w:shd w:val="clear" w:color="auto" w:fill="auto"/>
            <w:vAlign w:val="bottom"/>
          </w:tcPr>
          <w:p w14:paraId="5C842626" w14:textId="1CA2986A" w:rsidR="00FA521F" w:rsidRPr="00FA521F" w:rsidRDefault="00FA521F" w:rsidP="00FA521F">
            <w:pPr>
              <w:jc w:val="center"/>
              <w:rPr>
                <w:sz w:val="19"/>
              </w:rPr>
            </w:pPr>
            <w:bookmarkStart w:id="13706" w:name="N672P2_379_3"/>
            <w:r w:rsidRPr="00FA521F">
              <w:rPr>
                <w:sz w:val="19"/>
              </w:rPr>
              <w:t>-</w:t>
            </w:r>
            <w:bookmarkEnd w:id="13706"/>
          </w:p>
        </w:tc>
        <w:tc>
          <w:tcPr>
            <w:tcW w:w="997" w:type="dxa"/>
            <w:shd w:val="clear" w:color="auto" w:fill="auto"/>
            <w:vAlign w:val="bottom"/>
          </w:tcPr>
          <w:p w14:paraId="54B85D77" w14:textId="24BDD7CD" w:rsidR="00FA521F" w:rsidRPr="00FA521F" w:rsidRDefault="00FA521F" w:rsidP="00FA521F">
            <w:pPr>
              <w:jc w:val="center"/>
              <w:rPr>
                <w:sz w:val="19"/>
              </w:rPr>
            </w:pPr>
            <w:bookmarkStart w:id="13707" w:name="N672P2_379_4"/>
            <w:r>
              <w:rPr>
                <w:sz w:val="19"/>
              </w:rPr>
              <w:t>(X)</w:t>
            </w:r>
            <w:bookmarkEnd w:id="13707"/>
          </w:p>
        </w:tc>
      </w:tr>
      <w:tr w:rsidR="00FA521F" w:rsidRPr="00FA521F" w14:paraId="6458E604" w14:textId="77777777" w:rsidTr="00FA521F">
        <w:tblPrEx>
          <w:tblCellMar>
            <w:top w:w="0" w:type="dxa"/>
            <w:bottom w:w="0" w:type="dxa"/>
          </w:tblCellMar>
        </w:tblPrEx>
        <w:trPr>
          <w:trHeight w:val="300"/>
        </w:trPr>
        <w:tc>
          <w:tcPr>
            <w:tcW w:w="4755" w:type="dxa"/>
            <w:shd w:val="clear" w:color="auto" w:fill="auto"/>
            <w:vAlign w:val="bottom"/>
          </w:tcPr>
          <w:p w14:paraId="58FA8369" w14:textId="77777777" w:rsidR="00FA521F" w:rsidRDefault="00FA521F" w:rsidP="00FA521F">
            <w:pPr>
              <w:rPr>
                <w:sz w:val="19"/>
              </w:rPr>
            </w:pPr>
            <w:bookmarkStart w:id="13708" w:name="N672P2_380_0"/>
            <w:r>
              <w:rPr>
                <w:sz w:val="19"/>
              </w:rPr>
              <w:t>New trade receivables with gross carrying amount of</w:t>
            </w:r>
          </w:p>
          <w:p w14:paraId="07E3D8DA" w14:textId="1D902C16" w:rsidR="00FA521F" w:rsidRPr="00FA521F" w:rsidRDefault="00FA521F" w:rsidP="00FA521F">
            <w:pPr>
              <w:rPr>
                <w:sz w:val="19"/>
              </w:rPr>
            </w:pPr>
            <w:r>
              <w:rPr>
                <w:sz w:val="19"/>
              </w:rPr>
              <w:t xml:space="preserve"> HK$[X] (2021: HK$[X])</w:t>
            </w:r>
            <w:bookmarkEnd w:id="13708"/>
          </w:p>
        </w:tc>
        <w:tc>
          <w:tcPr>
            <w:tcW w:w="1429" w:type="dxa"/>
            <w:shd w:val="clear" w:color="auto" w:fill="auto"/>
            <w:vAlign w:val="bottom"/>
          </w:tcPr>
          <w:p w14:paraId="4B02DE2A" w14:textId="3EF812C5" w:rsidR="00FA521F" w:rsidRPr="00FA521F" w:rsidRDefault="00FA521F" w:rsidP="00FA521F">
            <w:pPr>
              <w:pBdr>
                <w:bottom w:val="double" w:sz="4" w:space="0" w:color="auto"/>
              </w:pBdr>
              <w:ind w:left="800"/>
              <w:jc w:val="center"/>
              <w:rPr>
                <w:sz w:val="19"/>
              </w:rPr>
            </w:pPr>
            <w:bookmarkStart w:id="13709" w:name="N672P2_380_1"/>
            <w:r>
              <w:rPr>
                <w:sz w:val="19"/>
              </w:rPr>
              <w:t>X</w:t>
            </w:r>
            <w:bookmarkEnd w:id="13709"/>
          </w:p>
        </w:tc>
        <w:tc>
          <w:tcPr>
            <w:tcW w:w="1285" w:type="dxa"/>
            <w:shd w:val="clear" w:color="auto" w:fill="auto"/>
            <w:vAlign w:val="bottom"/>
          </w:tcPr>
          <w:p w14:paraId="4811C939" w14:textId="4DF4F40B" w:rsidR="00FA521F" w:rsidRPr="00FA521F" w:rsidRDefault="00FA521F" w:rsidP="00FA521F">
            <w:pPr>
              <w:pBdr>
                <w:bottom w:val="double" w:sz="4" w:space="0" w:color="auto"/>
              </w:pBdr>
              <w:ind w:left="1040"/>
              <w:jc w:val="center"/>
              <w:rPr>
                <w:sz w:val="19"/>
              </w:rPr>
            </w:pPr>
            <w:bookmarkStart w:id="13710" w:name="N672P2_380_2"/>
            <w:r>
              <w:rPr>
                <w:sz w:val="19"/>
              </w:rPr>
              <w:t>X</w:t>
            </w:r>
            <w:bookmarkEnd w:id="13710"/>
          </w:p>
        </w:tc>
        <w:tc>
          <w:tcPr>
            <w:tcW w:w="1141" w:type="dxa"/>
            <w:shd w:val="clear" w:color="auto" w:fill="auto"/>
            <w:vAlign w:val="bottom"/>
          </w:tcPr>
          <w:p w14:paraId="6D6172FC" w14:textId="49433A17" w:rsidR="00FA521F" w:rsidRPr="00FA521F" w:rsidRDefault="00FA521F" w:rsidP="00FA521F">
            <w:pPr>
              <w:pBdr>
                <w:bottom w:val="double" w:sz="4" w:space="0" w:color="auto"/>
              </w:pBdr>
              <w:ind w:left="500"/>
              <w:jc w:val="center"/>
              <w:rPr>
                <w:sz w:val="19"/>
              </w:rPr>
            </w:pPr>
            <w:bookmarkStart w:id="13711" w:name="N672P2_380_3"/>
            <w:r>
              <w:rPr>
                <w:sz w:val="19"/>
              </w:rPr>
              <w:t>X</w:t>
            </w:r>
            <w:bookmarkEnd w:id="13711"/>
          </w:p>
        </w:tc>
        <w:tc>
          <w:tcPr>
            <w:tcW w:w="997" w:type="dxa"/>
            <w:shd w:val="clear" w:color="auto" w:fill="auto"/>
            <w:vAlign w:val="bottom"/>
          </w:tcPr>
          <w:p w14:paraId="4E85213C" w14:textId="33185401" w:rsidR="00FA521F" w:rsidRPr="00FA521F" w:rsidRDefault="00FA521F" w:rsidP="00FA521F">
            <w:pPr>
              <w:pBdr>
                <w:bottom w:val="double" w:sz="4" w:space="0" w:color="auto"/>
              </w:pBdr>
              <w:ind w:left="740"/>
              <w:jc w:val="center"/>
              <w:rPr>
                <w:sz w:val="19"/>
              </w:rPr>
            </w:pPr>
            <w:bookmarkStart w:id="13712" w:name="N672P2_380_4"/>
            <w:r>
              <w:rPr>
                <w:sz w:val="19"/>
              </w:rPr>
              <w:t>X</w:t>
            </w:r>
            <w:bookmarkEnd w:id="13712"/>
          </w:p>
        </w:tc>
      </w:tr>
    </w:tbl>
    <w:p w14:paraId="185488F9" w14:textId="475B876D" w:rsidR="00FA521F" w:rsidRDefault="00FA521F" w:rsidP="00FA521F"/>
    <w:p w14:paraId="1D672B01" w14:textId="324B6DFB" w:rsidR="00FA521F" w:rsidRDefault="00FA521F" w:rsidP="00FA521F">
      <w:pPr>
        <w:ind w:left="720"/>
        <w:jc w:val="both"/>
      </w:pPr>
      <w:bookmarkStart w:id="13713" w:name="NN67_2_382"/>
      <w:r w:rsidRPr="00FA521F">
        <w:t>The Group writes off a trade receivable when there is information indicating that the debtor is in severe financial difficulty and there is no realistic prospect of recovery, e.g. when the debtor has been placed under liquidation or has entered into bankruptcy proceedings, or when the trade receivables are over two years past due, whichever occurs earlier. [The Group has taken legal action against the debtors to recover the amount due/None of the trade receivables that have been written off is subject to enforcement activities].</w:t>
      </w:r>
    </w:p>
    <w:bookmarkEnd w:id="13713"/>
    <w:p w14:paraId="12C6F1E8" w14:textId="753AFBD6" w:rsidR="00FA521F" w:rsidRPr="00FA521F" w:rsidRDefault="00FA521F" w:rsidP="00FA521F"/>
    <w:p w14:paraId="72DC4789" w14:textId="17326BEF" w:rsidR="00FA521F" w:rsidRDefault="00FA521F" w:rsidP="00FA521F">
      <w:pPr>
        <w:ind w:left="720"/>
        <w:jc w:val="both"/>
      </w:pPr>
      <w:bookmarkStart w:id="13714" w:name="NN67_2_384"/>
      <w:r w:rsidRPr="00FA521F">
        <w:t>The following tables show reconciliation of loss allowances that has been recognised for [contract assets/finance lease receivables/other receivables/debt instruments at FVTOCI/loan receivables/amounts due from associates/joint ventures/related parties/financial guarantee contracts/others (please specify)]. [Remark: Separate reconciliation table shall be prepared for each class of financial instrument].</w:t>
      </w:r>
    </w:p>
    <w:bookmarkEnd w:id="13714"/>
    <w:p w14:paraId="6791AAEB"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4164091" w14:textId="4D63267A" w:rsidR="00FA521F" w:rsidRDefault="00FA521F" w:rsidP="00FA521F">
      <w:pPr>
        <w:tabs>
          <w:tab w:val="left" w:pos="720"/>
        </w:tabs>
      </w:pPr>
      <w:r w:rsidRPr="00FA521F">
        <w:lastRenderedPageBreak/>
        <w:t>64.2.</w:t>
      </w:r>
      <w:r w:rsidRPr="00FA521F">
        <w:tab/>
        <w:t>FINANCIAL RISK MANAGEMENT OBJECTIVES AND POLICIES - continued</w:t>
      </w:r>
    </w:p>
    <w:p w14:paraId="6FC7E704" w14:textId="62F67658" w:rsidR="00FA521F" w:rsidRDefault="00FA521F" w:rsidP="00FA521F">
      <w:pPr>
        <w:tabs>
          <w:tab w:val="left" w:pos="720"/>
        </w:tabs>
      </w:pPr>
    </w:p>
    <w:p w14:paraId="1D293C28" w14:textId="52E43968"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187B1F27" w14:textId="4666E2E0" w:rsidR="00FA521F" w:rsidRDefault="00FA521F" w:rsidP="00FA521F">
      <w:pPr>
        <w:tabs>
          <w:tab w:val="left" w:pos="720"/>
        </w:tabs>
        <w:rPr>
          <w:i/>
        </w:rPr>
      </w:pPr>
    </w:p>
    <w:tbl>
      <w:tblPr>
        <w:tblW w:w="9606" w:type="dxa"/>
        <w:tblInd w:w="600" w:type="dxa"/>
        <w:tblLayout w:type="fixed"/>
        <w:tblLook w:val="0000" w:firstRow="0" w:lastRow="0" w:firstColumn="0" w:lastColumn="0" w:noHBand="0" w:noVBand="0"/>
      </w:tblPr>
      <w:tblGrid>
        <w:gridCol w:w="5308"/>
        <w:gridCol w:w="945"/>
        <w:gridCol w:w="1233"/>
        <w:gridCol w:w="1233"/>
        <w:gridCol w:w="887"/>
      </w:tblGrid>
      <w:tr w:rsidR="00FA521F" w:rsidRPr="00FA521F" w14:paraId="5167CD9A" w14:textId="77777777" w:rsidTr="00FA521F">
        <w:tblPrEx>
          <w:tblCellMar>
            <w:top w:w="0" w:type="dxa"/>
            <w:bottom w:w="0" w:type="dxa"/>
          </w:tblCellMar>
        </w:tblPrEx>
        <w:tc>
          <w:tcPr>
            <w:tcW w:w="5308" w:type="dxa"/>
            <w:shd w:val="clear" w:color="auto" w:fill="auto"/>
            <w:vAlign w:val="bottom"/>
          </w:tcPr>
          <w:p w14:paraId="726A7F72" w14:textId="77777777" w:rsidR="00FA521F" w:rsidRPr="00FA521F" w:rsidRDefault="00FA521F" w:rsidP="00FA521F">
            <w:pPr>
              <w:jc w:val="center"/>
              <w:rPr>
                <w:sz w:val="17"/>
              </w:rPr>
            </w:pPr>
            <w:bookmarkStart w:id="13715" w:name="N672P2_386_0"/>
            <w:bookmarkEnd w:id="13715"/>
          </w:p>
        </w:tc>
        <w:tc>
          <w:tcPr>
            <w:tcW w:w="945" w:type="dxa"/>
            <w:shd w:val="clear" w:color="auto" w:fill="auto"/>
            <w:vAlign w:val="bottom"/>
          </w:tcPr>
          <w:p w14:paraId="7AA830AC" w14:textId="77777777" w:rsidR="00FA521F" w:rsidRPr="00FA521F" w:rsidRDefault="00FA521F" w:rsidP="00FA521F">
            <w:pPr>
              <w:jc w:val="center"/>
              <w:rPr>
                <w:sz w:val="17"/>
              </w:rPr>
            </w:pPr>
            <w:bookmarkStart w:id="13716" w:name="N672P2_386_1"/>
            <w:bookmarkEnd w:id="13716"/>
          </w:p>
        </w:tc>
        <w:tc>
          <w:tcPr>
            <w:tcW w:w="1233" w:type="dxa"/>
            <w:shd w:val="clear" w:color="auto" w:fill="auto"/>
            <w:vAlign w:val="bottom"/>
          </w:tcPr>
          <w:p w14:paraId="2160333E" w14:textId="3D6B00B1" w:rsidR="00FA521F" w:rsidRPr="00FA521F" w:rsidRDefault="00FA521F" w:rsidP="00FA521F">
            <w:pPr>
              <w:jc w:val="center"/>
              <w:rPr>
                <w:sz w:val="17"/>
              </w:rPr>
            </w:pPr>
            <w:bookmarkStart w:id="13717" w:name="N672P2_386_2"/>
            <w:r w:rsidRPr="00FA521F">
              <w:rPr>
                <w:sz w:val="17"/>
                <w:u w:val="single"/>
              </w:rPr>
              <w:t xml:space="preserve">Lifetime ECL </w:t>
            </w:r>
            <w:bookmarkEnd w:id="13717"/>
          </w:p>
        </w:tc>
        <w:tc>
          <w:tcPr>
            <w:tcW w:w="1233" w:type="dxa"/>
            <w:shd w:val="clear" w:color="auto" w:fill="auto"/>
            <w:vAlign w:val="bottom"/>
          </w:tcPr>
          <w:p w14:paraId="029A95A3" w14:textId="4D065D4B" w:rsidR="00FA521F" w:rsidRPr="00FA521F" w:rsidRDefault="00FA521F" w:rsidP="00FA521F">
            <w:pPr>
              <w:jc w:val="center"/>
              <w:rPr>
                <w:sz w:val="17"/>
              </w:rPr>
            </w:pPr>
            <w:bookmarkStart w:id="13718" w:name="N672P2_386_3"/>
            <w:r w:rsidRPr="00FA521F">
              <w:rPr>
                <w:sz w:val="17"/>
                <w:u w:val="single"/>
              </w:rPr>
              <w:t xml:space="preserve">Lifetime ECL </w:t>
            </w:r>
            <w:bookmarkEnd w:id="13718"/>
          </w:p>
        </w:tc>
        <w:tc>
          <w:tcPr>
            <w:tcW w:w="887" w:type="dxa"/>
            <w:shd w:val="clear" w:color="auto" w:fill="auto"/>
            <w:vAlign w:val="bottom"/>
          </w:tcPr>
          <w:p w14:paraId="7F6B45F5" w14:textId="77777777" w:rsidR="00FA521F" w:rsidRPr="00FA521F" w:rsidRDefault="00FA521F" w:rsidP="00FA521F">
            <w:pPr>
              <w:jc w:val="center"/>
              <w:rPr>
                <w:sz w:val="17"/>
              </w:rPr>
            </w:pPr>
            <w:bookmarkStart w:id="13719" w:name="N672P2_386_4"/>
            <w:bookmarkEnd w:id="13719"/>
          </w:p>
        </w:tc>
      </w:tr>
      <w:tr w:rsidR="00FA521F" w:rsidRPr="00FA521F" w14:paraId="21A1ECD2" w14:textId="77777777" w:rsidTr="00FA521F">
        <w:tblPrEx>
          <w:tblCellMar>
            <w:top w:w="0" w:type="dxa"/>
            <w:bottom w:w="0" w:type="dxa"/>
          </w:tblCellMar>
        </w:tblPrEx>
        <w:tc>
          <w:tcPr>
            <w:tcW w:w="5308" w:type="dxa"/>
            <w:shd w:val="clear" w:color="auto" w:fill="auto"/>
            <w:vAlign w:val="bottom"/>
          </w:tcPr>
          <w:p w14:paraId="1647789F" w14:textId="77777777" w:rsidR="00FA521F" w:rsidRPr="00FA521F" w:rsidRDefault="00FA521F" w:rsidP="00FA521F">
            <w:pPr>
              <w:jc w:val="center"/>
              <w:rPr>
                <w:sz w:val="17"/>
              </w:rPr>
            </w:pPr>
            <w:bookmarkStart w:id="13720" w:name="N672P2_387_0"/>
            <w:bookmarkEnd w:id="13720"/>
          </w:p>
        </w:tc>
        <w:tc>
          <w:tcPr>
            <w:tcW w:w="945" w:type="dxa"/>
            <w:shd w:val="clear" w:color="auto" w:fill="auto"/>
            <w:vAlign w:val="bottom"/>
          </w:tcPr>
          <w:p w14:paraId="4EEB1FE9" w14:textId="77777777" w:rsidR="00FA521F" w:rsidRPr="00FA521F" w:rsidRDefault="00FA521F" w:rsidP="00FA521F">
            <w:pPr>
              <w:jc w:val="center"/>
              <w:rPr>
                <w:sz w:val="17"/>
              </w:rPr>
            </w:pPr>
            <w:bookmarkStart w:id="13721" w:name="N672P2_387_1"/>
            <w:bookmarkEnd w:id="13721"/>
          </w:p>
        </w:tc>
        <w:tc>
          <w:tcPr>
            <w:tcW w:w="1233" w:type="dxa"/>
            <w:shd w:val="clear" w:color="auto" w:fill="auto"/>
            <w:vAlign w:val="bottom"/>
          </w:tcPr>
          <w:p w14:paraId="2D3417AB" w14:textId="0835DBAB" w:rsidR="00FA521F" w:rsidRPr="00FA521F" w:rsidRDefault="00FA521F" w:rsidP="00FA521F">
            <w:pPr>
              <w:jc w:val="center"/>
              <w:rPr>
                <w:sz w:val="17"/>
              </w:rPr>
            </w:pPr>
            <w:bookmarkStart w:id="13722" w:name="N672P2_387_2"/>
            <w:r w:rsidRPr="00FA521F">
              <w:rPr>
                <w:sz w:val="17"/>
                <w:u w:val="single"/>
              </w:rPr>
              <w:t>(not credit-</w:t>
            </w:r>
            <w:bookmarkEnd w:id="13722"/>
          </w:p>
        </w:tc>
        <w:tc>
          <w:tcPr>
            <w:tcW w:w="1233" w:type="dxa"/>
            <w:shd w:val="clear" w:color="auto" w:fill="auto"/>
            <w:vAlign w:val="bottom"/>
          </w:tcPr>
          <w:p w14:paraId="427CD5C9" w14:textId="1538E54C" w:rsidR="00FA521F" w:rsidRPr="00FA521F" w:rsidRDefault="00FA521F" w:rsidP="00FA521F">
            <w:pPr>
              <w:jc w:val="center"/>
              <w:rPr>
                <w:sz w:val="17"/>
              </w:rPr>
            </w:pPr>
            <w:bookmarkStart w:id="13723" w:name="N672P2_387_3"/>
            <w:r w:rsidRPr="00FA521F">
              <w:rPr>
                <w:sz w:val="17"/>
                <w:u w:val="single"/>
              </w:rPr>
              <w:t>(credit-</w:t>
            </w:r>
            <w:bookmarkEnd w:id="13723"/>
          </w:p>
        </w:tc>
        <w:tc>
          <w:tcPr>
            <w:tcW w:w="887" w:type="dxa"/>
            <w:shd w:val="clear" w:color="auto" w:fill="auto"/>
            <w:vAlign w:val="bottom"/>
          </w:tcPr>
          <w:p w14:paraId="4A22519E" w14:textId="77777777" w:rsidR="00FA521F" w:rsidRPr="00FA521F" w:rsidRDefault="00FA521F" w:rsidP="00FA521F">
            <w:pPr>
              <w:jc w:val="center"/>
              <w:rPr>
                <w:sz w:val="17"/>
              </w:rPr>
            </w:pPr>
            <w:bookmarkStart w:id="13724" w:name="N672P2_387_4"/>
            <w:bookmarkEnd w:id="13724"/>
          </w:p>
        </w:tc>
      </w:tr>
      <w:tr w:rsidR="00FA521F" w:rsidRPr="00FA521F" w14:paraId="71C022E9" w14:textId="77777777" w:rsidTr="00FA521F">
        <w:tblPrEx>
          <w:tblCellMar>
            <w:top w:w="0" w:type="dxa"/>
            <w:bottom w:w="0" w:type="dxa"/>
          </w:tblCellMar>
        </w:tblPrEx>
        <w:tc>
          <w:tcPr>
            <w:tcW w:w="5308" w:type="dxa"/>
            <w:shd w:val="clear" w:color="auto" w:fill="auto"/>
            <w:vAlign w:val="bottom"/>
          </w:tcPr>
          <w:p w14:paraId="5C0706A2" w14:textId="77777777" w:rsidR="00FA521F" w:rsidRPr="00FA521F" w:rsidRDefault="00FA521F" w:rsidP="00FA521F">
            <w:pPr>
              <w:jc w:val="center"/>
              <w:rPr>
                <w:sz w:val="17"/>
              </w:rPr>
            </w:pPr>
            <w:bookmarkStart w:id="13725" w:name="N672P2_388_0"/>
            <w:bookmarkEnd w:id="13725"/>
          </w:p>
        </w:tc>
        <w:tc>
          <w:tcPr>
            <w:tcW w:w="945" w:type="dxa"/>
            <w:shd w:val="clear" w:color="auto" w:fill="auto"/>
            <w:vAlign w:val="bottom"/>
          </w:tcPr>
          <w:p w14:paraId="14966698" w14:textId="42C15499" w:rsidR="00FA521F" w:rsidRPr="00FA521F" w:rsidRDefault="00FA521F" w:rsidP="00FA521F">
            <w:pPr>
              <w:jc w:val="center"/>
              <w:rPr>
                <w:sz w:val="17"/>
              </w:rPr>
            </w:pPr>
            <w:bookmarkStart w:id="13726" w:name="N672P2_388_1"/>
            <w:r w:rsidRPr="00FA521F">
              <w:rPr>
                <w:sz w:val="17"/>
                <w:u w:val="single"/>
              </w:rPr>
              <w:t>12m ECL</w:t>
            </w:r>
            <w:bookmarkEnd w:id="13726"/>
          </w:p>
        </w:tc>
        <w:tc>
          <w:tcPr>
            <w:tcW w:w="1233" w:type="dxa"/>
            <w:shd w:val="clear" w:color="auto" w:fill="auto"/>
            <w:vAlign w:val="bottom"/>
          </w:tcPr>
          <w:p w14:paraId="68EAA4B7" w14:textId="0DD75012" w:rsidR="00FA521F" w:rsidRPr="00FA521F" w:rsidRDefault="00FA521F" w:rsidP="00FA521F">
            <w:pPr>
              <w:jc w:val="center"/>
              <w:rPr>
                <w:sz w:val="17"/>
              </w:rPr>
            </w:pPr>
            <w:bookmarkStart w:id="13727" w:name="N672P2_388_2"/>
            <w:r w:rsidRPr="00FA521F">
              <w:rPr>
                <w:sz w:val="17"/>
                <w:u w:val="single"/>
              </w:rPr>
              <w:t>impaired)</w:t>
            </w:r>
            <w:bookmarkEnd w:id="13727"/>
          </w:p>
        </w:tc>
        <w:tc>
          <w:tcPr>
            <w:tcW w:w="1233" w:type="dxa"/>
            <w:shd w:val="clear" w:color="auto" w:fill="auto"/>
            <w:vAlign w:val="bottom"/>
          </w:tcPr>
          <w:p w14:paraId="0CBDF5F9" w14:textId="182777E4" w:rsidR="00FA521F" w:rsidRPr="00FA521F" w:rsidRDefault="00FA521F" w:rsidP="00FA521F">
            <w:pPr>
              <w:jc w:val="center"/>
              <w:rPr>
                <w:sz w:val="17"/>
              </w:rPr>
            </w:pPr>
            <w:bookmarkStart w:id="13728" w:name="N672P2_388_3"/>
            <w:r w:rsidRPr="00FA521F">
              <w:rPr>
                <w:sz w:val="17"/>
                <w:u w:val="single"/>
              </w:rPr>
              <w:t>impaired)</w:t>
            </w:r>
            <w:bookmarkEnd w:id="13728"/>
          </w:p>
        </w:tc>
        <w:tc>
          <w:tcPr>
            <w:tcW w:w="887" w:type="dxa"/>
            <w:shd w:val="clear" w:color="auto" w:fill="auto"/>
            <w:vAlign w:val="bottom"/>
          </w:tcPr>
          <w:p w14:paraId="6E91FDBD" w14:textId="3D2F25E4" w:rsidR="00FA521F" w:rsidRPr="00FA521F" w:rsidRDefault="00FA521F" w:rsidP="00FA521F">
            <w:pPr>
              <w:jc w:val="center"/>
              <w:rPr>
                <w:sz w:val="17"/>
              </w:rPr>
            </w:pPr>
            <w:bookmarkStart w:id="13729" w:name="N672P2_388_4"/>
            <w:r w:rsidRPr="00FA521F">
              <w:rPr>
                <w:sz w:val="17"/>
                <w:u w:val="single"/>
              </w:rPr>
              <w:t>Total</w:t>
            </w:r>
            <w:bookmarkEnd w:id="13729"/>
          </w:p>
        </w:tc>
      </w:tr>
      <w:tr w:rsidR="00FA521F" w:rsidRPr="00FA521F" w14:paraId="2EC941C8" w14:textId="77777777" w:rsidTr="00FA521F">
        <w:tblPrEx>
          <w:tblCellMar>
            <w:top w:w="0" w:type="dxa"/>
            <w:bottom w:w="0" w:type="dxa"/>
          </w:tblCellMar>
        </w:tblPrEx>
        <w:tc>
          <w:tcPr>
            <w:tcW w:w="5308" w:type="dxa"/>
            <w:shd w:val="clear" w:color="auto" w:fill="auto"/>
            <w:vAlign w:val="bottom"/>
          </w:tcPr>
          <w:p w14:paraId="73082A2B" w14:textId="77777777" w:rsidR="00FA521F" w:rsidRPr="00FA521F" w:rsidRDefault="00FA521F" w:rsidP="00FA521F">
            <w:pPr>
              <w:jc w:val="center"/>
              <w:rPr>
                <w:sz w:val="17"/>
              </w:rPr>
            </w:pPr>
            <w:bookmarkStart w:id="13730" w:name="N672P2_389_0"/>
            <w:bookmarkEnd w:id="13730"/>
          </w:p>
        </w:tc>
        <w:tc>
          <w:tcPr>
            <w:tcW w:w="945" w:type="dxa"/>
            <w:shd w:val="clear" w:color="auto" w:fill="auto"/>
            <w:vAlign w:val="bottom"/>
          </w:tcPr>
          <w:p w14:paraId="1B46B89F" w14:textId="54CD8148" w:rsidR="00FA521F" w:rsidRPr="00FA521F" w:rsidRDefault="00FA521F" w:rsidP="00FA521F">
            <w:pPr>
              <w:jc w:val="center"/>
              <w:rPr>
                <w:sz w:val="17"/>
              </w:rPr>
            </w:pPr>
            <w:bookmarkStart w:id="13731" w:name="N672P2_389_1"/>
            <w:r>
              <w:rPr>
                <w:sz w:val="17"/>
              </w:rPr>
              <w:t>HK$'000</w:t>
            </w:r>
            <w:bookmarkEnd w:id="13731"/>
          </w:p>
        </w:tc>
        <w:tc>
          <w:tcPr>
            <w:tcW w:w="1233" w:type="dxa"/>
            <w:shd w:val="clear" w:color="auto" w:fill="auto"/>
            <w:vAlign w:val="bottom"/>
          </w:tcPr>
          <w:p w14:paraId="03256F20" w14:textId="6AE57EBF" w:rsidR="00FA521F" w:rsidRPr="00FA521F" w:rsidRDefault="00FA521F" w:rsidP="00FA521F">
            <w:pPr>
              <w:jc w:val="center"/>
              <w:rPr>
                <w:sz w:val="17"/>
              </w:rPr>
            </w:pPr>
            <w:bookmarkStart w:id="13732" w:name="N672P2_389_2"/>
            <w:r>
              <w:rPr>
                <w:sz w:val="17"/>
              </w:rPr>
              <w:t>HK$'000</w:t>
            </w:r>
            <w:bookmarkEnd w:id="13732"/>
          </w:p>
        </w:tc>
        <w:tc>
          <w:tcPr>
            <w:tcW w:w="1233" w:type="dxa"/>
            <w:shd w:val="clear" w:color="auto" w:fill="auto"/>
            <w:vAlign w:val="bottom"/>
          </w:tcPr>
          <w:p w14:paraId="4E24DD6A" w14:textId="013C4C31" w:rsidR="00FA521F" w:rsidRPr="00FA521F" w:rsidRDefault="00FA521F" w:rsidP="00FA521F">
            <w:pPr>
              <w:jc w:val="center"/>
              <w:rPr>
                <w:sz w:val="17"/>
              </w:rPr>
            </w:pPr>
            <w:bookmarkStart w:id="13733" w:name="N672P2_389_3"/>
            <w:r>
              <w:rPr>
                <w:sz w:val="17"/>
              </w:rPr>
              <w:t>HK$'000</w:t>
            </w:r>
            <w:bookmarkEnd w:id="13733"/>
          </w:p>
        </w:tc>
        <w:tc>
          <w:tcPr>
            <w:tcW w:w="887" w:type="dxa"/>
            <w:shd w:val="clear" w:color="auto" w:fill="auto"/>
            <w:vAlign w:val="bottom"/>
          </w:tcPr>
          <w:p w14:paraId="774F0D97" w14:textId="0143AF5F" w:rsidR="00FA521F" w:rsidRPr="00FA521F" w:rsidRDefault="00FA521F" w:rsidP="00FA521F">
            <w:pPr>
              <w:jc w:val="center"/>
              <w:rPr>
                <w:sz w:val="17"/>
              </w:rPr>
            </w:pPr>
            <w:bookmarkStart w:id="13734" w:name="N672P2_389_4"/>
            <w:r>
              <w:rPr>
                <w:sz w:val="17"/>
              </w:rPr>
              <w:t>HK$'000</w:t>
            </w:r>
            <w:bookmarkEnd w:id="13734"/>
          </w:p>
        </w:tc>
      </w:tr>
      <w:tr w:rsidR="00FA521F" w:rsidRPr="00FA521F" w14:paraId="1D2FB4FB" w14:textId="77777777" w:rsidTr="00FA521F">
        <w:tblPrEx>
          <w:tblCellMar>
            <w:top w:w="0" w:type="dxa"/>
            <w:bottom w:w="0" w:type="dxa"/>
          </w:tblCellMar>
        </w:tblPrEx>
        <w:tc>
          <w:tcPr>
            <w:tcW w:w="5308" w:type="dxa"/>
            <w:shd w:val="clear" w:color="auto" w:fill="auto"/>
            <w:vAlign w:val="bottom"/>
          </w:tcPr>
          <w:p w14:paraId="79ED6D18" w14:textId="1CAB9280" w:rsidR="00FA521F" w:rsidRPr="00FA521F" w:rsidRDefault="00FA521F" w:rsidP="00FA521F">
            <w:pPr>
              <w:rPr>
                <w:b/>
                <w:sz w:val="17"/>
              </w:rPr>
            </w:pPr>
            <w:bookmarkStart w:id="13735" w:name="N672P2_390_0"/>
            <w:r w:rsidRPr="00FA521F">
              <w:rPr>
                <w:b/>
                <w:sz w:val="17"/>
              </w:rPr>
              <w:t>As at 1 January 2021</w:t>
            </w:r>
            <w:bookmarkEnd w:id="13735"/>
          </w:p>
        </w:tc>
        <w:tc>
          <w:tcPr>
            <w:tcW w:w="945" w:type="dxa"/>
            <w:shd w:val="clear" w:color="auto" w:fill="auto"/>
            <w:vAlign w:val="bottom"/>
          </w:tcPr>
          <w:p w14:paraId="247F30F3" w14:textId="7D20064F" w:rsidR="00FA521F" w:rsidRPr="00FA521F" w:rsidRDefault="00FA521F" w:rsidP="00FA521F">
            <w:pPr>
              <w:jc w:val="center"/>
              <w:rPr>
                <w:sz w:val="17"/>
              </w:rPr>
            </w:pPr>
            <w:bookmarkStart w:id="13736" w:name="N672P2_390_1"/>
            <w:r>
              <w:rPr>
                <w:sz w:val="17"/>
              </w:rPr>
              <w:t>X</w:t>
            </w:r>
            <w:bookmarkEnd w:id="13736"/>
          </w:p>
        </w:tc>
        <w:tc>
          <w:tcPr>
            <w:tcW w:w="1233" w:type="dxa"/>
            <w:shd w:val="clear" w:color="auto" w:fill="auto"/>
            <w:vAlign w:val="bottom"/>
          </w:tcPr>
          <w:p w14:paraId="3E859E3D" w14:textId="509EF308" w:rsidR="00FA521F" w:rsidRPr="00FA521F" w:rsidRDefault="00FA521F" w:rsidP="00FA521F">
            <w:pPr>
              <w:jc w:val="center"/>
              <w:rPr>
                <w:sz w:val="17"/>
              </w:rPr>
            </w:pPr>
            <w:bookmarkStart w:id="13737" w:name="N672P2_390_2"/>
            <w:r>
              <w:rPr>
                <w:sz w:val="17"/>
              </w:rPr>
              <w:t>X</w:t>
            </w:r>
            <w:bookmarkEnd w:id="13737"/>
          </w:p>
        </w:tc>
        <w:tc>
          <w:tcPr>
            <w:tcW w:w="1233" w:type="dxa"/>
            <w:shd w:val="clear" w:color="auto" w:fill="auto"/>
            <w:vAlign w:val="bottom"/>
          </w:tcPr>
          <w:p w14:paraId="27145A56" w14:textId="7CDE528B" w:rsidR="00FA521F" w:rsidRPr="00FA521F" w:rsidRDefault="00FA521F" w:rsidP="00FA521F">
            <w:pPr>
              <w:jc w:val="center"/>
              <w:rPr>
                <w:sz w:val="17"/>
              </w:rPr>
            </w:pPr>
            <w:bookmarkStart w:id="13738" w:name="N672P2_390_3"/>
            <w:r>
              <w:rPr>
                <w:sz w:val="17"/>
              </w:rPr>
              <w:t>X</w:t>
            </w:r>
            <w:bookmarkEnd w:id="13738"/>
          </w:p>
        </w:tc>
        <w:tc>
          <w:tcPr>
            <w:tcW w:w="887" w:type="dxa"/>
            <w:shd w:val="clear" w:color="auto" w:fill="auto"/>
            <w:vAlign w:val="bottom"/>
          </w:tcPr>
          <w:p w14:paraId="52DA565B" w14:textId="78119A20" w:rsidR="00FA521F" w:rsidRPr="00FA521F" w:rsidRDefault="00FA521F" w:rsidP="00FA521F">
            <w:pPr>
              <w:jc w:val="center"/>
              <w:rPr>
                <w:sz w:val="17"/>
              </w:rPr>
            </w:pPr>
            <w:bookmarkStart w:id="13739" w:name="N672P2_390_4"/>
            <w:r>
              <w:rPr>
                <w:sz w:val="17"/>
              </w:rPr>
              <w:t>X</w:t>
            </w:r>
            <w:bookmarkEnd w:id="13739"/>
          </w:p>
        </w:tc>
      </w:tr>
      <w:tr w:rsidR="00FA521F" w:rsidRPr="00FA521F" w14:paraId="336DE81F" w14:textId="77777777" w:rsidTr="00FA521F">
        <w:tblPrEx>
          <w:tblCellMar>
            <w:top w:w="0" w:type="dxa"/>
            <w:bottom w:w="0" w:type="dxa"/>
          </w:tblCellMar>
        </w:tblPrEx>
        <w:tc>
          <w:tcPr>
            <w:tcW w:w="5308" w:type="dxa"/>
            <w:shd w:val="clear" w:color="auto" w:fill="auto"/>
            <w:vAlign w:val="bottom"/>
          </w:tcPr>
          <w:p w14:paraId="4A3EC571" w14:textId="5652B2BD" w:rsidR="00FA521F" w:rsidRPr="00FA521F" w:rsidRDefault="00FA521F" w:rsidP="00FA521F">
            <w:pPr>
              <w:rPr>
                <w:sz w:val="17"/>
              </w:rPr>
            </w:pPr>
            <w:bookmarkStart w:id="13740" w:name="N672P2_391_0"/>
            <w:r>
              <w:rPr>
                <w:sz w:val="17"/>
              </w:rPr>
              <w:t>Changes due to financial instruments recognised as at 1 January 2021:</w:t>
            </w:r>
            <w:bookmarkEnd w:id="13740"/>
          </w:p>
        </w:tc>
        <w:tc>
          <w:tcPr>
            <w:tcW w:w="945" w:type="dxa"/>
            <w:shd w:val="clear" w:color="auto" w:fill="auto"/>
            <w:vAlign w:val="bottom"/>
          </w:tcPr>
          <w:p w14:paraId="65296C18" w14:textId="77777777" w:rsidR="00FA521F" w:rsidRPr="00FA521F" w:rsidRDefault="00FA521F" w:rsidP="00FA521F">
            <w:pPr>
              <w:tabs>
                <w:tab w:val="decimal" w:pos="715"/>
              </w:tabs>
              <w:rPr>
                <w:sz w:val="17"/>
              </w:rPr>
            </w:pPr>
            <w:bookmarkStart w:id="13741" w:name="N672P2_391_1"/>
            <w:bookmarkEnd w:id="13741"/>
          </w:p>
        </w:tc>
        <w:tc>
          <w:tcPr>
            <w:tcW w:w="1233" w:type="dxa"/>
            <w:shd w:val="clear" w:color="auto" w:fill="auto"/>
            <w:vAlign w:val="bottom"/>
          </w:tcPr>
          <w:p w14:paraId="0124D214" w14:textId="77777777" w:rsidR="00FA521F" w:rsidRPr="00FA521F" w:rsidRDefault="00FA521F" w:rsidP="00FA521F">
            <w:pPr>
              <w:tabs>
                <w:tab w:val="decimal" w:pos="1003"/>
              </w:tabs>
              <w:rPr>
                <w:sz w:val="17"/>
              </w:rPr>
            </w:pPr>
            <w:bookmarkStart w:id="13742" w:name="N672P2_391_2"/>
            <w:bookmarkEnd w:id="13742"/>
          </w:p>
        </w:tc>
        <w:tc>
          <w:tcPr>
            <w:tcW w:w="1233" w:type="dxa"/>
            <w:shd w:val="clear" w:color="auto" w:fill="auto"/>
            <w:vAlign w:val="bottom"/>
          </w:tcPr>
          <w:p w14:paraId="7C9BF851" w14:textId="77777777" w:rsidR="00FA521F" w:rsidRPr="00FA521F" w:rsidRDefault="00FA521F" w:rsidP="00FA521F">
            <w:pPr>
              <w:tabs>
                <w:tab w:val="decimal" w:pos="1003"/>
              </w:tabs>
              <w:rPr>
                <w:sz w:val="17"/>
              </w:rPr>
            </w:pPr>
            <w:bookmarkStart w:id="13743" w:name="N672P2_391_3"/>
            <w:bookmarkEnd w:id="13743"/>
          </w:p>
        </w:tc>
        <w:tc>
          <w:tcPr>
            <w:tcW w:w="887" w:type="dxa"/>
            <w:shd w:val="clear" w:color="auto" w:fill="auto"/>
            <w:vAlign w:val="bottom"/>
          </w:tcPr>
          <w:p w14:paraId="06923E55" w14:textId="77777777" w:rsidR="00FA521F" w:rsidRPr="00FA521F" w:rsidRDefault="00FA521F" w:rsidP="00FA521F">
            <w:pPr>
              <w:tabs>
                <w:tab w:val="decimal" w:pos="657"/>
              </w:tabs>
              <w:rPr>
                <w:sz w:val="17"/>
              </w:rPr>
            </w:pPr>
            <w:bookmarkStart w:id="13744" w:name="N672P2_391_4"/>
            <w:bookmarkEnd w:id="13744"/>
          </w:p>
        </w:tc>
      </w:tr>
      <w:tr w:rsidR="00FA521F" w:rsidRPr="00FA521F" w14:paraId="319A69C9" w14:textId="77777777" w:rsidTr="00FA521F">
        <w:tblPrEx>
          <w:tblCellMar>
            <w:top w:w="0" w:type="dxa"/>
            <w:bottom w:w="0" w:type="dxa"/>
          </w:tblCellMar>
        </w:tblPrEx>
        <w:tc>
          <w:tcPr>
            <w:tcW w:w="5308" w:type="dxa"/>
            <w:shd w:val="clear" w:color="auto" w:fill="auto"/>
            <w:vAlign w:val="bottom"/>
          </w:tcPr>
          <w:p w14:paraId="1A6EAB4E" w14:textId="3D9FD2E7" w:rsidR="00FA521F" w:rsidRPr="00FA521F" w:rsidRDefault="00FA521F" w:rsidP="00FA521F">
            <w:pPr>
              <w:rPr>
                <w:sz w:val="17"/>
              </w:rPr>
            </w:pPr>
            <w:bookmarkStart w:id="13745" w:name="N672P2_392_0"/>
            <w:r>
              <w:rPr>
                <w:sz w:val="17"/>
              </w:rPr>
              <w:t>- Transfer to credit-impaired</w:t>
            </w:r>
            <w:bookmarkEnd w:id="13745"/>
          </w:p>
        </w:tc>
        <w:tc>
          <w:tcPr>
            <w:tcW w:w="945" w:type="dxa"/>
            <w:shd w:val="clear" w:color="auto" w:fill="auto"/>
            <w:vAlign w:val="bottom"/>
          </w:tcPr>
          <w:p w14:paraId="22AE9219" w14:textId="376AC461" w:rsidR="00FA521F" w:rsidRPr="00FA521F" w:rsidRDefault="00FA521F" w:rsidP="00FA521F">
            <w:pPr>
              <w:jc w:val="center"/>
              <w:rPr>
                <w:sz w:val="17"/>
              </w:rPr>
            </w:pPr>
            <w:bookmarkStart w:id="13746" w:name="N672P2_392_1"/>
            <w:r>
              <w:rPr>
                <w:sz w:val="17"/>
              </w:rPr>
              <w:t>(X)</w:t>
            </w:r>
            <w:bookmarkEnd w:id="13746"/>
          </w:p>
        </w:tc>
        <w:tc>
          <w:tcPr>
            <w:tcW w:w="1233" w:type="dxa"/>
            <w:shd w:val="clear" w:color="auto" w:fill="auto"/>
            <w:vAlign w:val="bottom"/>
          </w:tcPr>
          <w:p w14:paraId="1E279CDB" w14:textId="15FC9CA0" w:rsidR="00FA521F" w:rsidRPr="00FA521F" w:rsidRDefault="00FA521F" w:rsidP="00FA521F">
            <w:pPr>
              <w:jc w:val="center"/>
              <w:rPr>
                <w:sz w:val="17"/>
              </w:rPr>
            </w:pPr>
            <w:bookmarkStart w:id="13747" w:name="N672P2_392_2"/>
            <w:r>
              <w:rPr>
                <w:sz w:val="17"/>
              </w:rPr>
              <w:t>(X)</w:t>
            </w:r>
            <w:bookmarkEnd w:id="13747"/>
          </w:p>
        </w:tc>
        <w:tc>
          <w:tcPr>
            <w:tcW w:w="1233" w:type="dxa"/>
            <w:shd w:val="clear" w:color="auto" w:fill="auto"/>
            <w:vAlign w:val="bottom"/>
          </w:tcPr>
          <w:p w14:paraId="70B933E1" w14:textId="1711625F" w:rsidR="00FA521F" w:rsidRPr="00FA521F" w:rsidRDefault="00FA521F" w:rsidP="00FA521F">
            <w:pPr>
              <w:jc w:val="center"/>
              <w:rPr>
                <w:sz w:val="17"/>
              </w:rPr>
            </w:pPr>
            <w:bookmarkStart w:id="13748" w:name="N672P2_392_3"/>
            <w:r>
              <w:rPr>
                <w:sz w:val="17"/>
              </w:rPr>
              <w:t>X</w:t>
            </w:r>
            <w:bookmarkEnd w:id="13748"/>
          </w:p>
        </w:tc>
        <w:tc>
          <w:tcPr>
            <w:tcW w:w="887" w:type="dxa"/>
            <w:shd w:val="clear" w:color="auto" w:fill="auto"/>
            <w:vAlign w:val="bottom"/>
          </w:tcPr>
          <w:p w14:paraId="0C083308" w14:textId="10F78B7D" w:rsidR="00FA521F" w:rsidRPr="00FA521F" w:rsidRDefault="00FA521F" w:rsidP="00FA521F">
            <w:pPr>
              <w:jc w:val="center"/>
              <w:rPr>
                <w:sz w:val="17"/>
              </w:rPr>
            </w:pPr>
            <w:bookmarkStart w:id="13749" w:name="N672P2_392_4"/>
            <w:r>
              <w:rPr>
                <w:sz w:val="17"/>
              </w:rPr>
              <w:t>-</w:t>
            </w:r>
            <w:bookmarkEnd w:id="13749"/>
          </w:p>
        </w:tc>
      </w:tr>
      <w:tr w:rsidR="00FA521F" w:rsidRPr="00FA521F" w14:paraId="54CD4F67" w14:textId="77777777" w:rsidTr="00FA521F">
        <w:tblPrEx>
          <w:tblCellMar>
            <w:top w:w="0" w:type="dxa"/>
            <w:bottom w:w="0" w:type="dxa"/>
          </w:tblCellMar>
        </w:tblPrEx>
        <w:tc>
          <w:tcPr>
            <w:tcW w:w="5308" w:type="dxa"/>
            <w:shd w:val="clear" w:color="auto" w:fill="auto"/>
            <w:vAlign w:val="bottom"/>
          </w:tcPr>
          <w:p w14:paraId="0BD9207C" w14:textId="03AEFE00" w:rsidR="00FA521F" w:rsidRPr="00FA521F" w:rsidRDefault="00FA521F" w:rsidP="00FA521F">
            <w:pPr>
              <w:rPr>
                <w:sz w:val="17"/>
              </w:rPr>
            </w:pPr>
            <w:bookmarkStart w:id="13750" w:name="N672P2_393_0"/>
            <w:r>
              <w:rPr>
                <w:sz w:val="17"/>
              </w:rPr>
              <w:t>- Transfer to lifetime ECL</w:t>
            </w:r>
            <w:bookmarkEnd w:id="13750"/>
          </w:p>
        </w:tc>
        <w:tc>
          <w:tcPr>
            <w:tcW w:w="945" w:type="dxa"/>
            <w:shd w:val="clear" w:color="auto" w:fill="auto"/>
            <w:vAlign w:val="bottom"/>
          </w:tcPr>
          <w:p w14:paraId="23BFEE12" w14:textId="6B52F354" w:rsidR="00FA521F" w:rsidRPr="00FA521F" w:rsidRDefault="00FA521F" w:rsidP="00FA521F">
            <w:pPr>
              <w:jc w:val="center"/>
              <w:rPr>
                <w:sz w:val="17"/>
              </w:rPr>
            </w:pPr>
            <w:bookmarkStart w:id="13751" w:name="N672P2_393_1"/>
            <w:r>
              <w:rPr>
                <w:sz w:val="17"/>
              </w:rPr>
              <w:t>(X)</w:t>
            </w:r>
            <w:bookmarkEnd w:id="13751"/>
          </w:p>
        </w:tc>
        <w:tc>
          <w:tcPr>
            <w:tcW w:w="1233" w:type="dxa"/>
            <w:shd w:val="clear" w:color="auto" w:fill="auto"/>
            <w:vAlign w:val="bottom"/>
          </w:tcPr>
          <w:p w14:paraId="151CE4C9" w14:textId="684DD998" w:rsidR="00FA521F" w:rsidRPr="00FA521F" w:rsidRDefault="00FA521F" w:rsidP="00FA521F">
            <w:pPr>
              <w:jc w:val="center"/>
              <w:rPr>
                <w:sz w:val="17"/>
              </w:rPr>
            </w:pPr>
            <w:bookmarkStart w:id="13752" w:name="N672P2_393_2"/>
            <w:r>
              <w:rPr>
                <w:sz w:val="17"/>
              </w:rPr>
              <w:t>(X)</w:t>
            </w:r>
            <w:bookmarkEnd w:id="13752"/>
          </w:p>
        </w:tc>
        <w:tc>
          <w:tcPr>
            <w:tcW w:w="1233" w:type="dxa"/>
            <w:shd w:val="clear" w:color="auto" w:fill="auto"/>
            <w:vAlign w:val="bottom"/>
          </w:tcPr>
          <w:p w14:paraId="1081A7FF" w14:textId="0DA194A2" w:rsidR="00FA521F" w:rsidRPr="00FA521F" w:rsidRDefault="00FA521F" w:rsidP="00FA521F">
            <w:pPr>
              <w:jc w:val="center"/>
              <w:rPr>
                <w:sz w:val="17"/>
              </w:rPr>
            </w:pPr>
            <w:bookmarkStart w:id="13753" w:name="N672P2_393_3"/>
            <w:r>
              <w:rPr>
                <w:sz w:val="17"/>
              </w:rPr>
              <w:t>X</w:t>
            </w:r>
            <w:bookmarkEnd w:id="13753"/>
          </w:p>
        </w:tc>
        <w:tc>
          <w:tcPr>
            <w:tcW w:w="887" w:type="dxa"/>
            <w:shd w:val="clear" w:color="auto" w:fill="auto"/>
            <w:vAlign w:val="bottom"/>
          </w:tcPr>
          <w:p w14:paraId="5916A539" w14:textId="0ACFBA5C" w:rsidR="00FA521F" w:rsidRPr="00FA521F" w:rsidRDefault="00FA521F" w:rsidP="00FA521F">
            <w:pPr>
              <w:jc w:val="center"/>
              <w:rPr>
                <w:sz w:val="17"/>
              </w:rPr>
            </w:pPr>
            <w:bookmarkStart w:id="13754" w:name="N672P2_393_4"/>
            <w:r>
              <w:rPr>
                <w:sz w:val="17"/>
              </w:rPr>
              <w:t>-</w:t>
            </w:r>
            <w:bookmarkEnd w:id="13754"/>
          </w:p>
        </w:tc>
      </w:tr>
      <w:tr w:rsidR="00FA521F" w:rsidRPr="00FA521F" w14:paraId="5E7B7632" w14:textId="77777777" w:rsidTr="00FA521F">
        <w:tblPrEx>
          <w:tblCellMar>
            <w:top w:w="0" w:type="dxa"/>
            <w:bottom w:w="0" w:type="dxa"/>
          </w:tblCellMar>
        </w:tblPrEx>
        <w:tc>
          <w:tcPr>
            <w:tcW w:w="5308" w:type="dxa"/>
            <w:shd w:val="clear" w:color="auto" w:fill="auto"/>
            <w:vAlign w:val="bottom"/>
          </w:tcPr>
          <w:p w14:paraId="636BF822" w14:textId="5E2D150A" w:rsidR="00FA521F" w:rsidRPr="00FA521F" w:rsidRDefault="00FA521F" w:rsidP="00FA521F">
            <w:pPr>
              <w:rPr>
                <w:sz w:val="17"/>
              </w:rPr>
            </w:pPr>
            <w:bookmarkStart w:id="13755" w:name="N672P2_394_0"/>
            <w:r>
              <w:rPr>
                <w:sz w:val="17"/>
              </w:rPr>
              <w:t>- Transfer to 12m ECL</w:t>
            </w:r>
            <w:bookmarkEnd w:id="13755"/>
          </w:p>
        </w:tc>
        <w:tc>
          <w:tcPr>
            <w:tcW w:w="945" w:type="dxa"/>
            <w:shd w:val="clear" w:color="auto" w:fill="auto"/>
            <w:vAlign w:val="bottom"/>
          </w:tcPr>
          <w:p w14:paraId="401B28C3" w14:textId="028D14A0" w:rsidR="00FA521F" w:rsidRPr="00FA521F" w:rsidRDefault="00FA521F" w:rsidP="00FA521F">
            <w:pPr>
              <w:jc w:val="center"/>
              <w:rPr>
                <w:sz w:val="17"/>
              </w:rPr>
            </w:pPr>
            <w:bookmarkStart w:id="13756" w:name="N672P2_394_1"/>
            <w:r>
              <w:rPr>
                <w:sz w:val="17"/>
              </w:rPr>
              <w:t>X</w:t>
            </w:r>
            <w:bookmarkEnd w:id="13756"/>
          </w:p>
        </w:tc>
        <w:tc>
          <w:tcPr>
            <w:tcW w:w="1233" w:type="dxa"/>
            <w:shd w:val="clear" w:color="auto" w:fill="auto"/>
            <w:vAlign w:val="bottom"/>
          </w:tcPr>
          <w:p w14:paraId="6CF796B5" w14:textId="795CF87E" w:rsidR="00FA521F" w:rsidRPr="00FA521F" w:rsidRDefault="00FA521F" w:rsidP="00FA521F">
            <w:pPr>
              <w:jc w:val="center"/>
              <w:rPr>
                <w:sz w:val="17"/>
              </w:rPr>
            </w:pPr>
            <w:bookmarkStart w:id="13757" w:name="N672P2_394_2"/>
            <w:r>
              <w:rPr>
                <w:sz w:val="17"/>
              </w:rPr>
              <w:t>(X)</w:t>
            </w:r>
            <w:bookmarkEnd w:id="13757"/>
          </w:p>
        </w:tc>
        <w:tc>
          <w:tcPr>
            <w:tcW w:w="1233" w:type="dxa"/>
            <w:shd w:val="clear" w:color="auto" w:fill="auto"/>
            <w:vAlign w:val="bottom"/>
          </w:tcPr>
          <w:p w14:paraId="715D7DBC" w14:textId="7EB5E6B8" w:rsidR="00FA521F" w:rsidRPr="00FA521F" w:rsidRDefault="00FA521F" w:rsidP="00FA521F">
            <w:pPr>
              <w:jc w:val="center"/>
              <w:rPr>
                <w:sz w:val="17"/>
              </w:rPr>
            </w:pPr>
            <w:bookmarkStart w:id="13758" w:name="N672P2_394_3"/>
            <w:r>
              <w:rPr>
                <w:sz w:val="17"/>
              </w:rPr>
              <w:t>(X)</w:t>
            </w:r>
            <w:bookmarkEnd w:id="13758"/>
          </w:p>
        </w:tc>
        <w:tc>
          <w:tcPr>
            <w:tcW w:w="887" w:type="dxa"/>
            <w:shd w:val="clear" w:color="auto" w:fill="auto"/>
            <w:vAlign w:val="bottom"/>
          </w:tcPr>
          <w:p w14:paraId="2AAD895D" w14:textId="236115CF" w:rsidR="00FA521F" w:rsidRPr="00FA521F" w:rsidRDefault="00FA521F" w:rsidP="00FA521F">
            <w:pPr>
              <w:jc w:val="center"/>
              <w:rPr>
                <w:sz w:val="17"/>
              </w:rPr>
            </w:pPr>
            <w:bookmarkStart w:id="13759" w:name="N672P2_394_4"/>
            <w:r>
              <w:rPr>
                <w:sz w:val="17"/>
              </w:rPr>
              <w:t>-</w:t>
            </w:r>
            <w:bookmarkEnd w:id="13759"/>
          </w:p>
        </w:tc>
      </w:tr>
      <w:tr w:rsidR="00FA521F" w:rsidRPr="00FA521F" w14:paraId="26794385" w14:textId="77777777" w:rsidTr="00FA521F">
        <w:tblPrEx>
          <w:tblCellMar>
            <w:top w:w="0" w:type="dxa"/>
            <w:bottom w:w="0" w:type="dxa"/>
          </w:tblCellMar>
        </w:tblPrEx>
        <w:tc>
          <w:tcPr>
            <w:tcW w:w="5308" w:type="dxa"/>
            <w:shd w:val="clear" w:color="auto" w:fill="auto"/>
            <w:vAlign w:val="bottom"/>
          </w:tcPr>
          <w:p w14:paraId="41724BF5" w14:textId="5E8E6E81" w:rsidR="00FA521F" w:rsidRPr="00FA521F" w:rsidRDefault="00FA521F" w:rsidP="00FA521F">
            <w:pPr>
              <w:rPr>
                <w:sz w:val="17"/>
              </w:rPr>
            </w:pPr>
            <w:bookmarkStart w:id="13760" w:name="N672P2_395_0"/>
            <w:r>
              <w:rPr>
                <w:sz w:val="17"/>
              </w:rPr>
              <w:t>- Impairment losses recognised</w:t>
            </w:r>
            <w:bookmarkEnd w:id="13760"/>
          </w:p>
        </w:tc>
        <w:tc>
          <w:tcPr>
            <w:tcW w:w="945" w:type="dxa"/>
            <w:shd w:val="clear" w:color="auto" w:fill="auto"/>
            <w:vAlign w:val="bottom"/>
          </w:tcPr>
          <w:p w14:paraId="58D8D024" w14:textId="19322F92" w:rsidR="00FA521F" w:rsidRPr="00FA521F" w:rsidRDefault="00FA521F" w:rsidP="00FA521F">
            <w:pPr>
              <w:jc w:val="center"/>
              <w:rPr>
                <w:sz w:val="17"/>
              </w:rPr>
            </w:pPr>
            <w:bookmarkStart w:id="13761" w:name="N672P2_395_1"/>
            <w:r>
              <w:rPr>
                <w:sz w:val="17"/>
              </w:rPr>
              <w:t>X</w:t>
            </w:r>
            <w:bookmarkEnd w:id="13761"/>
          </w:p>
        </w:tc>
        <w:tc>
          <w:tcPr>
            <w:tcW w:w="1233" w:type="dxa"/>
            <w:shd w:val="clear" w:color="auto" w:fill="auto"/>
            <w:vAlign w:val="bottom"/>
          </w:tcPr>
          <w:p w14:paraId="10B5E2A0" w14:textId="3557AC50" w:rsidR="00FA521F" w:rsidRPr="00FA521F" w:rsidRDefault="00FA521F" w:rsidP="00FA521F">
            <w:pPr>
              <w:jc w:val="center"/>
              <w:rPr>
                <w:sz w:val="17"/>
              </w:rPr>
            </w:pPr>
            <w:bookmarkStart w:id="13762" w:name="N672P2_395_2"/>
            <w:r>
              <w:rPr>
                <w:sz w:val="17"/>
              </w:rPr>
              <w:t>X</w:t>
            </w:r>
            <w:bookmarkEnd w:id="13762"/>
          </w:p>
        </w:tc>
        <w:tc>
          <w:tcPr>
            <w:tcW w:w="1233" w:type="dxa"/>
            <w:shd w:val="clear" w:color="auto" w:fill="auto"/>
            <w:vAlign w:val="bottom"/>
          </w:tcPr>
          <w:p w14:paraId="2CC3DD08" w14:textId="7F7A3C58" w:rsidR="00FA521F" w:rsidRPr="00FA521F" w:rsidRDefault="00FA521F" w:rsidP="00FA521F">
            <w:pPr>
              <w:jc w:val="center"/>
              <w:rPr>
                <w:sz w:val="17"/>
              </w:rPr>
            </w:pPr>
            <w:bookmarkStart w:id="13763" w:name="N672P2_395_3"/>
            <w:r>
              <w:rPr>
                <w:sz w:val="17"/>
              </w:rPr>
              <w:t>X</w:t>
            </w:r>
            <w:bookmarkEnd w:id="13763"/>
          </w:p>
        </w:tc>
        <w:tc>
          <w:tcPr>
            <w:tcW w:w="887" w:type="dxa"/>
            <w:shd w:val="clear" w:color="auto" w:fill="auto"/>
            <w:vAlign w:val="bottom"/>
          </w:tcPr>
          <w:p w14:paraId="71034BA1" w14:textId="0F6A0085" w:rsidR="00FA521F" w:rsidRPr="00FA521F" w:rsidRDefault="00FA521F" w:rsidP="00FA521F">
            <w:pPr>
              <w:jc w:val="center"/>
              <w:rPr>
                <w:sz w:val="17"/>
              </w:rPr>
            </w:pPr>
            <w:bookmarkStart w:id="13764" w:name="N672P2_395_4"/>
            <w:r>
              <w:rPr>
                <w:sz w:val="17"/>
              </w:rPr>
              <w:t>X</w:t>
            </w:r>
            <w:bookmarkEnd w:id="13764"/>
          </w:p>
        </w:tc>
      </w:tr>
      <w:tr w:rsidR="00FA521F" w:rsidRPr="00FA521F" w14:paraId="504E395C" w14:textId="77777777" w:rsidTr="00FA521F">
        <w:tblPrEx>
          <w:tblCellMar>
            <w:top w:w="0" w:type="dxa"/>
            <w:bottom w:w="0" w:type="dxa"/>
          </w:tblCellMar>
        </w:tblPrEx>
        <w:tc>
          <w:tcPr>
            <w:tcW w:w="5308" w:type="dxa"/>
            <w:shd w:val="clear" w:color="auto" w:fill="auto"/>
            <w:vAlign w:val="bottom"/>
          </w:tcPr>
          <w:p w14:paraId="15200BAD" w14:textId="70A2AE3A" w:rsidR="00FA521F" w:rsidRPr="00FA521F" w:rsidRDefault="00FA521F" w:rsidP="00FA521F">
            <w:pPr>
              <w:rPr>
                <w:sz w:val="17"/>
              </w:rPr>
            </w:pPr>
            <w:bookmarkStart w:id="13765" w:name="N672P2_396_0"/>
            <w:r>
              <w:rPr>
                <w:sz w:val="17"/>
              </w:rPr>
              <w:t>- Impairment losses reversed</w:t>
            </w:r>
            <w:bookmarkEnd w:id="13765"/>
          </w:p>
        </w:tc>
        <w:tc>
          <w:tcPr>
            <w:tcW w:w="945" w:type="dxa"/>
            <w:shd w:val="clear" w:color="auto" w:fill="auto"/>
            <w:vAlign w:val="bottom"/>
          </w:tcPr>
          <w:p w14:paraId="096CB4D5" w14:textId="2C02E4F4" w:rsidR="00FA521F" w:rsidRPr="00FA521F" w:rsidRDefault="00FA521F" w:rsidP="00FA521F">
            <w:pPr>
              <w:jc w:val="center"/>
              <w:rPr>
                <w:sz w:val="17"/>
              </w:rPr>
            </w:pPr>
            <w:bookmarkStart w:id="13766" w:name="N672P2_396_1"/>
            <w:r>
              <w:rPr>
                <w:sz w:val="17"/>
              </w:rPr>
              <w:t>(X)</w:t>
            </w:r>
            <w:bookmarkEnd w:id="13766"/>
          </w:p>
        </w:tc>
        <w:tc>
          <w:tcPr>
            <w:tcW w:w="1233" w:type="dxa"/>
            <w:shd w:val="clear" w:color="auto" w:fill="auto"/>
            <w:vAlign w:val="bottom"/>
          </w:tcPr>
          <w:p w14:paraId="2A61FFB6" w14:textId="06161E1D" w:rsidR="00FA521F" w:rsidRPr="00FA521F" w:rsidRDefault="00FA521F" w:rsidP="00FA521F">
            <w:pPr>
              <w:jc w:val="center"/>
              <w:rPr>
                <w:sz w:val="17"/>
              </w:rPr>
            </w:pPr>
            <w:bookmarkStart w:id="13767" w:name="N672P2_396_2"/>
            <w:r>
              <w:rPr>
                <w:sz w:val="17"/>
              </w:rPr>
              <w:t>(X)</w:t>
            </w:r>
            <w:bookmarkEnd w:id="13767"/>
          </w:p>
        </w:tc>
        <w:tc>
          <w:tcPr>
            <w:tcW w:w="1233" w:type="dxa"/>
            <w:shd w:val="clear" w:color="auto" w:fill="auto"/>
            <w:vAlign w:val="bottom"/>
          </w:tcPr>
          <w:p w14:paraId="0C9BA2AA" w14:textId="198DFE3A" w:rsidR="00FA521F" w:rsidRPr="00FA521F" w:rsidRDefault="00FA521F" w:rsidP="00FA521F">
            <w:pPr>
              <w:jc w:val="center"/>
              <w:rPr>
                <w:sz w:val="17"/>
              </w:rPr>
            </w:pPr>
            <w:bookmarkStart w:id="13768" w:name="N672P2_396_3"/>
            <w:r>
              <w:rPr>
                <w:sz w:val="17"/>
              </w:rPr>
              <w:t>(X)</w:t>
            </w:r>
            <w:bookmarkEnd w:id="13768"/>
          </w:p>
        </w:tc>
        <w:tc>
          <w:tcPr>
            <w:tcW w:w="887" w:type="dxa"/>
            <w:shd w:val="clear" w:color="auto" w:fill="auto"/>
            <w:vAlign w:val="bottom"/>
          </w:tcPr>
          <w:p w14:paraId="49BC1A6A" w14:textId="775EB9AE" w:rsidR="00FA521F" w:rsidRPr="00FA521F" w:rsidRDefault="00FA521F" w:rsidP="00FA521F">
            <w:pPr>
              <w:jc w:val="center"/>
              <w:rPr>
                <w:sz w:val="17"/>
              </w:rPr>
            </w:pPr>
            <w:bookmarkStart w:id="13769" w:name="N672P2_396_4"/>
            <w:r>
              <w:rPr>
                <w:sz w:val="17"/>
              </w:rPr>
              <w:t>(X)</w:t>
            </w:r>
            <w:bookmarkEnd w:id="13769"/>
          </w:p>
        </w:tc>
      </w:tr>
      <w:tr w:rsidR="00FA521F" w:rsidRPr="00FA521F" w14:paraId="364535A5" w14:textId="77777777" w:rsidTr="00FA521F">
        <w:tblPrEx>
          <w:tblCellMar>
            <w:top w:w="0" w:type="dxa"/>
            <w:bottom w:w="0" w:type="dxa"/>
          </w:tblCellMar>
        </w:tblPrEx>
        <w:tc>
          <w:tcPr>
            <w:tcW w:w="5308" w:type="dxa"/>
            <w:shd w:val="clear" w:color="auto" w:fill="auto"/>
            <w:vAlign w:val="bottom"/>
          </w:tcPr>
          <w:p w14:paraId="63FB6AFE" w14:textId="08063469" w:rsidR="00FA521F" w:rsidRPr="00FA521F" w:rsidRDefault="00FA521F" w:rsidP="00FA521F">
            <w:pPr>
              <w:rPr>
                <w:sz w:val="17"/>
              </w:rPr>
            </w:pPr>
            <w:bookmarkStart w:id="13770" w:name="N672P2_397_0"/>
            <w:r>
              <w:rPr>
                <w:sz w:val="17"/>
              </w:rPr>
              <w:t>- Write-offs</w:t>
            </w:r>
            <w:bookmarkEnd w:id="13770"/>
          </w:p>
        </w:tc>
        <w:tc>
          <w:tcPr>
            <w:tcW w:w="945" w:type="dxa"/>
            <w:shd w:val="clear" w:color="auto" w:fill="auto"/>
            <w:vAlign w:val="bottom"/>
          </w:tcPr>
          <w:p w14:paraId="3F4473AE" w14:textId="71155EB5" w:rsidR="00FA521F" w:rsidRPr="00FA521F" w:rsidRDefault="00FA521F" w:rsidP="00FA521F">
            <w:pPr>
              <w:jc w:val="center"/>
              <w:rPr>
                <w:sz w:val="17"/>
              </w:rPr>
            </w:pPr>
            <w:bookmarkStart w:id="13771" w:name="N672P2_397_1"/>
            <w:r>
              <w:rPr>
                <w:sz w:val="17"/>
              </w:rPr>
              <w:t>(X)</w:t>
            </w:r>
            <w:bookmarkEnd w:id="13771"/>
          </w:p>
        </w:tc>
        <w:tc>
          <w:tcPr>
            <w:tcW w:w="1233" w:type="dxa"/>
            <w:shd w:val="clear" w:color="auto" w:fill="auto"/>
            <w:vAlign w:val="bottom"/>
          </w:tcPr>
          <w:p w14:paraId="4016B925" w14:textId="5BDF394B" w:rsidR="00FA521F" w:rsidRPr="00FA521F" w:rsidRDefault="00FA521F" w:rsidP="00FA521F">
            <w:pPr>
              <w:jc w:val="center"/>
              <w:rPr>
                <w:sz w:val="17"/>
              </w:rPr>
            </w:pPr>
            <w:bookmarkStart w:id="13772" w:name="N672P2_397_2"/>
            <w:r>
              <w:rPr>
                <w:sz w:val="17"/>
              </w:rPr>
              <w:t>(X)</w:t>
            </w:r>
            <w:bookmarkEnd w:id="13772"/>
          </w:p>
        </w:tc>
        <w:tc>
          <w:tcPr>
            <w:tcW w:w="1233" w:type="dxa"/>
            <w:shd w:val="clear" w:color="auto" w:fill="auto"/>
            <w:vAlign w:val="bottom"/>
          </w:tcPr>
          <w:p w14:paraId="42C99F9A" w14:textId="1DA5CFAF" w:rsidR="00FA521F" w:rsidRPr="00FA521F" w:rsidRDefault="00FA521F" w:rsidP="00FA521F">
            <w:pPr>
              <w:jc w:val="center"/>
              <w:rPr>
                <w:sz w:val="17"/>
              </w:rPr>
            </w:pPr>
            <w:bookmarkStart w:id="13773" w:name="N672P2_397_3"/>
            <w:r>
              <w:rPr>
                <w:sz w:val="17"/>
              </w:rPr>
              <w:t>(X)</w:t>
            </w:r>
            <w:bookmarkEnd w:id="13773"/>
          </w:p>
        </w:tc>
        <w:tc>
          <w:tcPr>
            <w:tcW w:w="887" w:type="dxa"/>
            <w:shd w:val="clear" w:color="auto" w:fill="auto"/>
            <w:vAlign w:val="bottom"/>
          </w:tcPr>
          <w:p w14:paraId="4BFCA4A5" w14:textId="7D1D3374" w:rsidR="00FA521F" w:rsidRPr="00FA521F" w:rsidRDefault="00FA521F" w:rsidP="00FA521F">
            <w:pPr>
              <w:jc w:val="center"/>
              <w:rPr>
                <w:sz w:val="17"/>
              </w:rPr>
            </w:pPr>
            <w:bookmarkStart w:id="13774" w:name="N672P2_397_4"/>
            <w:r>
              <w:rPr>
                <w:sz w:val="17"/>
              </w:rPr>
              <w:t>(X)</w:t>
            </w:r>
            <w:bookmarkEnd w:id="13774"/>
          </w:p>
        </w:tc>
      </w:tr>
      <w:tr w:rsidR="00FA521F" w:rsidRPr="00FA521F" w14:paraId="25CD475A" w14:textId="77777777" w:rsidTr="00FA521F">
        <w:tblPrEx>
          <w:tblCellMar>
            <w:top w:w="0" w:type="dxa"/>
            <w:bottom w:w="0" w:type="dxa"/>
          </w:tblCellMar>
        </w:tblPrEx>
        <w:tc>
          <w:tcPr>
            <w:tcW w:w="5308" w:type="dxa"/>
            <w:shd w:val="clear" w:color="auto" w:fill="auto"/>
            <w:vAlign w:val="bottom"/>
          </w:tcPr>
          <w:p w14:paraId="1827BD68" w14:textId="644BE2E6" w:rsidR="00FA521F" w:rsidRPr="00FA521F" w:rsidRDefault="00FA521F" w:rsidP="00FA521F">
            <w:pPr>
              <w:rPr>
                <w:sz w:val="17"/>
              </w:rPr>
            </w:pPr>
            <w:bookmarkStart w:id="13775" w:name="N672P2_398_0"/>
            <w:r>
              <w:rPr>
                <w:sz w:val="17"/>
              </w:rPr>
              <w:t>- Unwinding of discount</w:t>
            </w:r>
            <w:bookmarkEnd w:id="13775"/>
          </w:p>
        </w:tc>
        <w:tc>
          <w:tcPr>
            <w:tcW w:w="945" w:type="dxa"/>
            <w:shd w:val="clear" w:color="auto" w:fill="auto"/>
            <w:vAlign w:val="bottom"/>
          </w:tcPr>
          <w:p w14:paraId="4799F6AD" w14:textId="4E4C71D6" w:rsidR="00FA521F" w:rsidRPr="00FA521F" w:rsidRDefault="00FA521F" w:rsidP="00FA521F">
            <w:pPr>
              <w:jc w:val="center"/>
              <w:rPr>
                <w:sz w:val="17"/>
              </w:rPr>
            </w:pPr>
            <w:bookmarkStart w:id="13776" w:name="N672P2_398_1"/>
            <w:r>
              <w:rPr>
                <w:sz w:val="17"/>
              </w:rPr>
              <w:t>X</w:t>
            </w:r>
            <w:bookmarkEnd w:id="13776"/>
          </w:p>
        </w:tc>
        <w:tc>
          <w:tcPr>
            <w:tcW w:w="1233" w:type="dxa"/>
            <w:shd w:val="clear" w:color="auto" w:fill="auto"/>
            <w:vAlign w:val="bottom"/>
          </w:tcPr>
          <w:p w14:paraId="78993804" w14:textId="65B8083D" w:rsidR="00FA521F" w:rsidRPr="00FA521F" w:rsidRDefault="00FA521F" w:rsidP="00FA521F">
            <w:pPr>
              <w:jc w:val="center"/>
              <w:rPr>
                <w:sz w:val="17"/>
              </w:rPr>
            </w:pPr>
            <w:bookmarkStart w:id="13777" w:name="N672P2_398_2"/>
            <w:r>
              <w:rPr>
                <w:sz w:val="17"/>
              </w:rPr>
              <w:t>X</w:t>
            </w:r>
            <w:bookmarkEnd w:id="13777"/>
          </w:p>
        </w:tc>
        <w:tc>
          <w:tcPr>
            <w:tcW w:w="1233" w:type="dxa"/>
            <w:shd w:val="clear" w:color="auto" w:fill="auto"/>
            <w:vAlign w:val="bottom"/>
          </w:tcPr>
          <w:p w14:paraId="2906E43F" w14:textId="602102C5" w:rsidR="00FA521F" w:rsidRPr="00FA521F" w:rsidRDefault="00FA521F" w:rsidP="00FA521F">
            <w:pPr>
              <w:jc w:val="center"/>
              <w:rPr>
                <w:sz w:val="17"/>
              </w:rPr>
            </w:pPr>
            <w:bookmarkStart w:id="13778" w:name="N672P2_398_3"/>
            <w:r>
              <w:rPr>
                <w:sz w:val="17"/>
              </w:rPr>
              <w:t>X</w:t>
            </w:r>
            <w:bookmarkEnd w:id="13778"/>
          </w:p>
        </w:tc>
        <w:tc>
          <w:tcPr>
            <w:tcW w:w="887" w:type="dxa"/>
            <w:shd w:val="clear" w:color="auto" w:fill="auto"/>
            <w:vAlign w:val="bottom"/>
          </w:tcPr>
          <w:p w14:paraId="086F02DB" w14:textId="6D742E02" w:rsidR="00FA521F" w:rsidRPr="00FA521F" w:rsidRDefault="00FA521F" w:rsidP="00FA521F">
            <w:pPr>
              <w:jc w:val="center"/>
              <w:rPr>
                <w:sz w:val="17"/>
              </w:rPr>
            </w:pPr>
            <w:bookmarkStart w:id="13779" w:name="N672P2_398_4"/>
            <w:r>
              <w:rPr>
                <w:sz w:val="17"/>
              </w:rPr>
              <w:t>X</w:t>
            </w:r>
            <w:bookmarkEnd w:id="13779"/>
          </w:p>
        </w:tc>
      </w:tr>
      <w:tr w:rsidR="00FA521F" w:rsidRPr="00FA521F" w14:paraId="69C1D144" w14:textId="77777777" w:rsidTr="00FA521F">
        <w:tblPrEx>
          <w:tblCellMar>
            <w:top w:w="0" w:type="dxa"/>
            <w:bottom w:w="0" w:type="dxa"/>
          </w:tblCellMar>
        </w:tblPrEx>
        <w:tc>
          <w:tcPr>
            <w:tcW w:w="5308" w:type="dxa"/>
            <w:shd w:val="clear" w:color="auto" w:fill="auto"/>
            <w:vAlign w:val="bottom"/>
          </w:tcPr>
          <w:p w14:paraId="4F371F96" w14:textId="1D15F8E4" w:rsidR="00FA521F" w:rsidRPr="00FA521F" w:rsidRDefault="00FA521F" w:rsidP="00FA521F">
            <w:pPr>
              <w:rPr>
                <w:sz w:val="17"/>
              </w:rPr>
            </w:pPr>
            <w:bookmarkStart w:id="13780" w:name="N672P2_399_0"/>
            <w:r>
              <w:rPr>
                <w:sz w:val="17"/>
              </w:rPr>
              <w:t>New financial assets originated or purchased</w:t>
            </w:r>
            <w:bookmarkEnd w:id="13780"/>
          </w:p>
        </w:tc>
        <w:tc>
          <w:tcPr>
            <w:tcW w:w="945" w:type="dxa"/>
            <w:shd w:val="clear" w:color="auto" w:fill="auto"/>
            <w:vAlign w:val="bottom"/>
          </w:tcPr>
          <w:p w14:paraId="10C399CF" w14:textId="6EFA0789" w:rsidR="00FA521F" w:rsidRPr="00FA521F" w:rsidRDefault="00FA521F" w:rsidP="00FA521F">
            <w:pPr>
              <w:jc w:val="center"/>
              <w:rPr>
                <w:sz w:val="17"/>
              </w:rPr>
            </w:pPr>
            <w:bookmarkStart w:id="13781" w:name="N672P2_399_1"/>
            <w:r>
              <w:rPr>
                <w:sz w:val="17"/>
              </w:rPr>
              <w:t>X</w:t>
            </w:r>
            <w:bookmarkEnd w:id="13781"/>
          </w:p>
        </w:tc>
        <w:tc>
          <w:tcPr>
            <w:tcW w:w="1233" w:type="dxa"/>
            <w:shd w:val="clear" w:color="auto" w:fill="auto"/>
            <w:vAlign w:val="bottom"/>
          </w:tcPr>
          <w:p w14:paraId="3AF04549" w14:textId="09000244" w:rsidR="00FA521F" w:rsidRPr="00FA521F" w:rsidRDefault="00FA521F" w:rsidP="00FA521F">
            <w:pPr>
              <w:jc w:val="center"/>
              <w:rPr>
                <w:sz w:val="17"/>
              </w:rPr>
            </w:pPr>
            <w:bookmarkStart w:id="13782" w:name="N672P2_399_2"/>
            <w:r>
              <w:rPr>
                <w:sz w:val="17"/>
              </w:rPr>
              <w:t>X</w:t>
            </w:r>
            <w:bookmarkEnd w:id="13782"/>
          </w:p>
        </w:tc>
        <w:tc>
          <w:tcPr>
            <w:tcW w:w="1233" w:type="dxa"/>
            <w:shd w:val="clear" w:color="auto" w:fill="auto"/>
            <w:vAlign w:val="bottom"/>
          </w:tcPr>
          <w:p w14:paraId="2E9EC601" w14:textId="6063A8F8" w:rsidR="00FA521F" w:rsidRPr="00FA521F" w:rsidRDefault="00FA521F" w:rsidP="00FA521F">
            <w:pPr>
              <w:jc w:val="center"/>
              <w:rPr>
                <w:sz w:val="17"/>
              </w:rPr>
            </w:pPr>
            <w:bookmarkStart w:id="13783" w:name="N672P2_399_3"/>
            <w:r>
              <w:rPr>
                <w:sz w:val="17"/>
              </w:rPr>
              <w:t>X</w:t>
            </w:r>
            <w:bookmarkEnd w:id="13783"/>
          </w:p>
        </w:tc>
        <w:tc>
          <w:tcPr>
            <w:tcW w:w="887" w:type="dxa"/>
            <w:shd w:val="clear" w:color="auto" w:fill="auto"/>
            <w:vAlign w:val="bottom"/>
          </w:tcPr>
          <w:p w14:paraId="1C1EEEF4" w14:textId="6A5609C2" w:rsidR="00FA521F" w:rsidRPr="00FA521F" w:rsidRDefault="00FA521F" w:rsidP="00FA521F">
            <w:pPr>
              <w:jc w:val="center"/>
              <w:rPr>
                <w:sz w:val="17"/>
              </w:rPr>
            </w:pPr>
            <w:bookmarkStart w:id="13784" w:name="N672P2_399_4"/>
            <w:r>
              <w:rPr>
                <w:sz w:val="17"/>
              </w:rPr>
              <w:t>X</w:t>
            </w:r>
            <w:bookmarkEnd w:id="13784"/>
          </w:p>
        </w:tc>
      </w:tr>
      <w:tr w:rsidR="00FA521F" w:rsidRPr="00FA521F" w14:paraId="7EDEEECA" w14:textId="77777777" w:rsidTr="00FA521F">
        <w:tblPrEx>
          <w:tblCellMar>
            <w:top w:w="0" w:type="dxa"/>
            <w:bottom w:w="0" w:type="dxa"/>
          </w:tblCellMar>
        </w:tblPrEx>
        <w:trPr>
          <w:trHeight w:val="300"/>
        </w:trPr>
        <w:tc>
          <w:tcPr>
            <w:tcW w:w="5308" w:type="dxa"/>
            <w:shd w:val="clear" w:color="auto" w:fill="auto"/>
            <w:vAlign w:val="bottom"/>
          </w:tcPr>
          <w:p w14:paraId="4B861A9C" w14:textId="01C14540" w:rsidR="00FA521F" w:rsidRPr="00FA521F" w:rsidRDefault="00FA521F" w:rsidP="00FA521F">
            <w:pPr>
              <w:rPr>
                <w:sz w:val="17"/>
              </w:rPr>
            </w:pPr>
            <w:bookmarkStart w:id="13785" w:name="N672P2_400_0"/>
            <w:r>
              <w:rPr>
                <w:sz w:val="17"/>
              </w:rPr>
              <w:t>Exchange adjustments</w:t>
            </w:r>
            <w:bookmarkEnd w:id="13785"/>
          </w:p>
        </w:tc>
        <w:tc>
          <w:tcPr>
            <w:tcW w:w="945" w:type="dxa"/>
            <w:shd w:val="clear" w:color="auto" w:fill="auto"/>
            <w:vAlign w:val="bottom"/>
          </w:tcPr>
          <w:p w14:paraId="72B7A4A4" w14:textId="6E8A5FB2" w:rsidR="00FA521F" w:rsidRPr="00FA521F" w:rsidRDefault="00FA521F" w:rsidP="00FA521F">
            <w:pPr>
              <w:pBdr>
                <w:bottom w:val="single" w:sz="4" w:space="0" w:color="auto"/>
              </w:pBdr>
              <w:ind w:left="700"/>
              <w:jc w:val="center"/>
              <w:rPr>
                <w:sz w:val="17"/>
              </w:rPr>
            </w:pPr>
            <w:bookmarkStart w:id="13786" w:name="N672P2_400_1"/>
            <w:r>
              <w:rPr>
                <w:sz w:val="17"/>
              </w:rPr>
              <w:t>X</w:t>
            </w:r>
            <w:bookmarkEnd w:id="13786"/>
          </w:p>
        </w:tc>
        <w:tc>
          <w:tcPr>
            <w:tcW w:w="1233" w:type="dxa"/>
            <w:shd w:val="clear" w:color="auto" w:fill="auto"/>
            <w:vAlign w:val="bottom"/>
          </w:tcPr>
          <w:p w14:paraId="0A341CD8" w14:textId="4D861964" w:rsidR="00FA521F" w:rsidRPr="00FA521F" w:rsidRDefault="00FA521F" w:rsidP="00FA521F">
            <w:pPr>
              <w:pBdr>
                <w:bottom w:val="single" w:sz="4" w:space="0" w:color="auto"/>
              </w:pBdr>
              <w:ind w:left="980"/>
              <w:jc w:val="center"/>
              <w:rPr>
                <w:sz w:val="17"/>
              </w:rPr>
            </w:pPr>
            <w:bookmarkStart w:id="13787" w:name="N672P2_400_2"/>
            <w:r>
              <w:rPr>
                <w:sz w:val="17"/>
              </w:rPr>
              <w:t>X</w:t>
            </w:r>
            <w:bookmarkEnd w:id="13787"/>
          </w:p>
        </w:tc>
        <w:tc>
          <w:tcPr>
            <w:tcW w:w="1233" w:type="dxa"/>
            <w:shd w:val="clear" w:color="auto" w:fill="auto"/>
            <w:vAlign w:val="bottom"/>
          </w:tcPr>
          <w:p w14:paraId="0C43484A" w14:textId="2C88E71F" w:rsidR="00FA521F" w:rsidRPr="00FA521F" w:rsidRDefault="00FA521F" w:rsidP="00FA521F">
            <w:pPr>
              <w:pBdr>
                <w:bottom w:val="single" w:sz="4" w:space="0" w:color="auto"/>
              </w:pBdr>
              <w:ind w:left="980"/>
              <w:jc w:val="center"/>
              <w:rPr>
                <w:sz w:val="17"/>
              </w:rPr>
            </w:pPr>
            <w:bookmarkStart w:id="13788" w:name="N672P2_400_3"/>
            <w:r>
              <w:rPr>
                <w:sz w:val="17"/>
              </w:rPr>
              <w:t>X</w:t>
            </w:r>
            <w:bookmarkEnd w:id="13788"/>
          </w:p>
        </w:tc>
        <w:tc>
          <w:tcPr>
            <w:tcW w:w="887" w:type="dxa"/>
            <w:shd w:val="clear" w:color="auto" w:fill="auto"/>
            <w:vAlign w:val="bottom"/>
          </w:tcPr>
          <w:p w14:paraId="0C38ECBE" w14:textId="1B176947" w:rsidR="00FA521F" w:rsidRPr="00FA521F" w:rsidRDefault="00FA521F" w:rsidP="00FA521F">
            <w:pPr>
              <w:pBdr>
                <w:bottom w:val="single" w:sz="4" w:space="0" w:color="auto"/>
              </w:pBdr>
              <w:ind w:left="540"/>
              <w:jc w:val="center"/>
              <w:rPr>
                <w:sz w:val="17"/>
              </w:rPr>
            </w:pPr>
            <w:bookmarkStart w:id="13789" w:name="N672P2_400_4"/>
            <w:r>
              <w:rPr>
                <w:sz w:val="17"/>
              </w:rPr>
              <w:t>X</w:t>
            </w:r>
            <w:bookmarkEnd w:id="13789"/>
          </w:p>
        </w:tc>
      </w:tr>
      <w:tr w:rsidR="00FA521F" w:rsidRPr="00FA521F" w14:paraId="67107875" w14:textId="77777777" w:rsidTr="00FA521F">
        <w:tblPrEx>
          <w:tblCellMar>
            <w:top w:w="0" w:type="dxa"/>
            <w:bottom w:w="0" w:type="dxa"/>
          </w:tblCellMar>
        </w:tblPrEx>
        <w:tc>
          <w:tcPr>
            <w:tcW w:w="5308" w:type="dxa"/>
            <w:shd w:val="clear" w:color="auto" w:fill="auto"/>
            <w:vAlign w:val="bottom"/>
          </w:tcPr>
          <w:p w14:paraId="497BBD4F" w14:textId="6C2E9A8A" w:rsidR="00FA521F" w:rsidRPr="00FA521F" w:rsidRDefault="00FA521F" w:rsidP="00FA521F">
            <w:pPr>
              <w:rPr>
                <w:b/>
                <w:sz w:val="17"/>
              </w:rPr>
            </w:pPr>
            <w:bookmarkStart w:id="13790" w:name="N672P2_401_0"/>
            <w:r w:rsidRPr="00FA521F">
              <w:rPr>
                <w:b/>
                <w:sz w:val="17"/>
              </w:rPr>
              <w:t>As at 31 December 2021</w:t>
            </w:r>
            <w:bookmarkEnd w:id="13790"/>
          </w:p>
        </w:tc>
        <w:tc>
          <w:tcPr>
            <w:tcW w:w="945" w:type="dxa"/>
            <w:shd w:val="clear" w:color="auto" w:fill="auto"/>
            <w:vAlign w:val="bottom"/>
          </w:tcPr>
          <w:p w14:paraId="2B1A5857" w14:textId="52EB807D" w:rsidR="00FA521F" w:rsidRPr="00FA521F" w:rsidRDefault="00FA521F" w:rsidP="00FA521F">
            <w:pPr>
              <w:jc w:val="center"/>
              <w:rPr>
                <w:sz w:val="17"/>
              </w:rPr>
            </w:pPr>
            <w:bookmarkStart w:id="13791" w:name="N672P2_401_1"/>
            <w:r>
              <w:rPr>
                <w:sz w:val="17"/>
              </w:rPr>
              <w:t>X</w:t>
            </w:r>
            <w:bookmarkEnd w:id="13791"/>
          </w:p>
        </w:tc>
        <w:tc>
          <w:tcPr>
            <w:tcW w:w="1233" w:type="dxa"/>
            <w:shd w:val="clear" w:color="auto" w:fill="auto"/>
            <w:vAlign w:val="bottom"/>
          </w:tcPr>
          <w:p w14:paraId="2CBBD6E0" w14:textId="2FAD2C07" w:rsidR="00FA521F" w:rsidRPr="00FA521F" w:rsidRDefault="00FA521F" w:rsidP="00FA521F">
            <w:pPr>
              <w:jc w:val="center"/>
              <w:rPr>
                <w:sz w:val="17"/>
              </w:rPr>
            </w:pPr>
            <w:bookmarkStart w:id="13792" w:name="N672P2_401_2"/>
            <w:r>
              <w:rPr>
                <w:sz w:val="17"/>
              </w:rPr>
              <w:t>X</w:t>
            </w:r>
            <w:bookmarkEnd w:id="13792"/>
          </w:p>
        </w:tc>
        <w:tc>
          <w:tcPr>
            <w:tcW w:w="1233" w:type="dxa"/>
            <w:shd w:val="clear" w:color="auto" w:fill="auto"/>
            <w:vAlign w:val="bottom"/>
          </w:tcPr>
          <w:p w14:paraId="3D2F1DFA" w14:textId="217EE29C" w:rsidR="00FA521F" w:rsidRPr="00FA521F" w:rsidRDefault="00FA521F" w:rsidP="00FA521F">
            <w:pPr>
              <w:jc w:val="center"/>
              <w:rPr>
                <w:sz w:val="17"/>
              </w:rPr>
            </w:pPr>
            <w:bookmarkStart w:id="13793" w:name="N672P2_401_3"/>
            <w:r>
              <w:rPr>
                <w:sz w:val="17"/>
              </w:rPr>
              <w:t>X</w:t>
            </w:r>
            <w:bookmarkEnd w:id="13793"/>
          </w:p>
        </w:tc>
        <w:tc>
          <w:tcPr>
            <w:tcW w:w="887" w:type="dxa"/>
            <w:shd w:val="clear" w:color="auto" w:fill="auto"/>
            <w:vAlign w:val="bottom"/>
          </w:tcPr>
          <w:p w14:paraId="539DC80D" w14:textId="1BC83AE3" w:rsidR="00FA521F" w:rsidRPr="00FA521F" w:rsidRDefault="00FA521F" w:rsidP="00FA521F">
            <w:pPr>
              <w:jc w:val="center"/>
              <w:rPr>
                <w:sz w:val="17"/>
              </w:rPr>
            </w:pPr>
            <w:bookmarkStart w:id="13794" w:name="N672P2_401_4"/>
            <w:r>
              <w:rPr>
                <w:sz w:val="17"/>
              </w:rPr>
              <w:t>X</w:t>
            </w:r>
            <w:bookmarkEnd w:id="13794"/>
          </w:p>
        </w:tc>
      </w:tr>
      <w:tr w:rsidR="00FA521F" w:rsidRPr="00FA521F" w14:paraId="6D76C28A" w14:textId="77777777" w:rsidTr="00FA521F">
        <w:tblPrEx>
          <w:tblCellMar>
            <w:top w:w="0" w:type="dxa"/>
            <w:bottom w:w="0" w:type="dxa"/>
          </w:tblCellMar>
        </w:tblPrEx>
        <w:tc>
          <w:tcPr>
            <w:tcW w:w="5308" w:type="dxa"/>
            <w:shd w:val="clear" w:color="auto" w:fill="auto"/>
            <w:vAlign w:val="bottom"/>
          </w:tcPr>
          <w:p w14:paraId="7DEA0342" w14:textId="6B87E37D" w:rsidR="00FA521F" w:rsidRPr="00FA521F" w:rsidRDefault="00FA521F" w:rsidP="00FA521F">
            <w:pPr>
              <w:rPr>
                <w:sz w:val="17"/>
              </w:rPr>
            </w:pPr>
            <w:bookmarkStart w:id="13795" w:name="N672P2_402_0"/>
            <w:r>
              <w:rPr>
                <w:sz w:val="17"/>
              </w:rPr>
              <w:t>Changes due to financial instruments recognised</w:t>
            </w:r>
            <w:bookmarkEnd w:id="13795"/>
          </w:p>
        </w:tc>
        <w:tc>
          <w:tcPr>
            <w:tcW w:w="945" w:type="dxa"/>
            <w:shd w:val="clear" w:color="auto" w:fill="auto"/>
            <w:vAlign w:val="bottom"/>
          </w:tcPr>
          <w:p w14:paraId="158BE441" w14:textId="77777777" w:rsidR="00FA521F" w:rsidRPr="00FA521F" w:rsidRDefault="00FA521F" w:rsidP="00FA521F">
            <w:pPr>
              <w:tabs>
                <w:tab w:val="decimal" w:pos="715"/>
              </w:tabs>
              <w:rPr>
                <w:sz w:val="17"/>
              </w:rPr>
            </w:pPr>
            <w:bookmarkStart w:id="13796" w:name="N672P2_402_1"/>
            <w:bookmarkEnd w:id="13796"/>
          </w:p>
        </w:tc>
        <w:tc>
          <w:tcPr>
            <w:tcW w:w="1233" w:type="dxa"/>
            <w:shd w:val="clear" w:color="auto" w:fill="auto"/>
            <w:vAlign w:val="bottom"/>
          </w:tcPr>
          <w:p w14:paraId="32C04D08" w14:textId="77777777" w:rsidR="00FA521F" w:rsidRPr="00FA521F" w:rsidRDefault="00FA521F" w:rsidP="00FA521F">
            <w:pPr>
              <w:tabs>
                <w:tab w:val="decimal" w:pos="1003"/>
              </w:tabs>
              <w:rPr>
                <w:sz w:val="17"/>
              </w:rPr>
            </w:pPr>
            <w:bookmarkStart w:id="13797" w:name="N672P2_402_2"/>
            <w:bookmarkEnd w:id="13797"/>
          </w:p>
        </w:tc>
        <w:tc>
          <w:tcPr>
            <w:tcW w:w="1233" w:type="dxa"/>
            <w:shd w:val="clear" w:color="auto" w:fill="auto"/>
            <w:vAlign w:val="bottom"/>
          </w:tcPr>
          <w:p w14:paraId="16580752" w14:textId="77777777" w:rsidR="00FA521F" w:rsidRPr="00FA521F" w:rsidRDefault="00FA521F" w:rsidP="00FA521F">
            <w:pPr>
              <w:tabs>
                <w:tab w:val="decimal" w:pos="1003"/>
              </w:tabs>
              <w:rPr>
                <w:sz w:val="17"/>
              </w:rPr>
            </w:pPr>
            <w:bookmarkStart w:id="13798" w:name="N672P2_402_3"/>
            <w:bookmarkEnd w:id="13798"/>
          </w:p>
        </w:tc>
        <w:tc>
          <w:tcPr>
            <w:tcW w:w="887" w:type="dxa"/>
            <w:shd w:val="clear" w:color="auto" w:fill="auto"/>
            <w:vAlign w:val="bottom"/>
          </w:tcPr>
          <w:p w14:paraId="4A1D9F58" w14:textId="77777777" w:rsidR="00FA521F" w:rsidRPr="00FA521F" w:rsidRDefault="00FA521F" w:rsidP="00FA521F">
            <w:pPr>
              <w:tabs>
                <w:tab w:val="decimal" w:pos="657"/>
              </w:tabs>
              <w:rPr>
                <w:sz w:val="17"/>
              </w:rPr>
            </w:pPr>
            <w:bookmarkStart w:id="13799" w:name="N672P2_402_4"/>
            <w:bookmarkEnd w:id="13799"/>
          </w:p>
        </w:tc>
      </w:tr>
      <w:tr w:rsidR="00FA521F" w:rsidRPr="00FA521F" w14:paraId="4CF582C5" w14:textId="77777777" w:rsidTr="00FA521F">
        <w:tblPrEx>
          <w:tblCellMar>
            <w:top w:w="0" w:type="dxa"/>
            <w:bottom w:w="0" w:type="dxa"/>
          </w:tblCellMar>
        </w:tblPrEx>
        <w:tc>
          <w:tcPr>
            <w:tcW w:w="5308" w:type="dxa"/>
            <w:shd w:val="clear" w:color="auto" w:fill="auto"/>
            <w:vAlign w:val="bottom"/>
          </w:tcPr>
          <w:p w14:paraId="00122498" w14:textId="572F281F" w:rsidR="00FA521F" w:rsidRPr="00FA521F" w:rsidRDefault="00FA521F" w:rsidP="00FA521F">
            <w:pPr>
              <w:rPr>
                <w:sz w:val="17"/>
              </w:rPr>
            </w:pPr>
            <w:bookmarkStart w:id="13800" w:name="N672P2_403_0"/>
            <w:r>
              <w:rPr>
                <w:sz w:val="17"/>
              </w:rPr>
              <w:t xml:space="preserve"> as at 1 January 2022:</w:t>
            </w:r>
            <w:bookmarkEnd w:id="13800"/>
          </w:p>
        </w:tc>
        <w:tc>
          <w:tcPr>
            <w:tcW w:w="945" w:type="dxa"/>
            <w:shd w:val="clear" w:color="auto" w:fill="auto"/>
            <w:vAlign w:val="bottom"/>
          </w:tcPr>
          <w:p w14:paraId="53128374" w14:textId="77777777" w:rsidR="00FA521F" w:rsidRPr="00FA521F" w:rsidRDefault="00FA521F" w:rsidP="00FA521F">
            <w:pPr>
              <w:tabs>
                <w:tab w:val="decimal" w:pos="715"/>
              </w:tabs>
              <w:rPr>
                <w:sz w:val="17"/>
              </w:rPr>
            </w:pPr>
            <w:bookmarkStart w:id="13801" w:name="N672P2_403_1"/>
            <w:bookmarkEnd w:id="13801"/>
          </w:p>
        </w:tc>
        <w:tc>
          <w:tcPr>
            <w:tcW w:w="1233" w:type="dxa"/>
            <w:shd w:val="clear" w:color="auto" w:fill="auto"/>
            <w:vAlign w:val="bottom"/>
          </w:tcPr>
          <w:p w14:paraId="0849E7BD" w14:textId="77777777" w:rsidR="00FA521F" w:rsidRPr="00FA521F" w:rsidRDefault="00FA521F" w:rsidP="00FA521F">
            <w:pPr>
              <w:tabs>
                <w:tab w:val="decimal" w:pos="1003"/>
              </w:tabs>
              <w:rPr>
                <w:sz w:val="17"/>
              </w:rPr>
            </w:pPr>
            <w:bookmarkStart w:id="13802" w:name="N672P2_403_2"/>
            <w:bookmarkEnd w:id="13802"/>
          </w:p>
        </w:tc>
        <w:tc>
          <w:tcPr>
            <w:tcW w:w="1233" w:type="dxa"/>
            <w:shd w:val="clear" w:color="auto" w:fill="auto"/>
            <w:vAlign w:val="bottom"/>
          </w:tcPr>
          <w:p w14:paraId="164C02AC" w14:textId="77777777" w:rsidR="00FA521F" w:rsidRPr="00FA521F" w:rsidRDefault="00FA521F" w:rsidP="00FA521F">
            <w:pPr>
              <w:tabs>
                <w:tab w:val="decimal" w:pos="1003"/>
              </w:tabs>
              <w:rPr>
                <w:sz w:val="17"/>
              </w:rPr>
            </w:pPr>
            <w:bookmarkStart w:id="13803" w:name="N672P2_403_3"/>
            <w:bookmarkEnd w:id="13803"/>
          </w:p>
        </w:tc>
        <w:tc>
          <w:tcPr>
            <w:tcW w:w="887" w:type="dxa"/>
            <w:shd w:val="clear" w:color="auto" w:fill="auto"/>
            <w:vAlign w:val="bottom"/>
          </w:tcPr>
          <w:p w14:paraId="7D0F3F1F" w14:textId="77777777" w:rsidR="00FA521F" w:rsidRPr="00FA521F" w:rsidRDefault="00FA521F" w:rsidP="00FA521F">
            <w:pPr>
              <w:tabs>
                <w:tab w:val="decimal" w:pos="657"/>
              </w:tabs>
              <w:rPr>
                <w:sz w:val="17"/>
              </w:rPr>
            </w:pPr>
            <w:bookmarkStart w:id="13804" w:name="N672P2_403_4"/>
            <w:bookmarkEnd w:id="13804"/>
          </w:p>
        </w:tc>
      </w:tr>
      <w:tr w:rsidR="00FA521F" w:rsidRPr="00FA521F" w14:paraId="6B606016" w14:textId="77777777" w:rsidTr="00FA521F">
        <w:tblPrEx>
          <w:tblCellMar>
            <w:top w:w="0" w:type="dxa"/>
            <w:bottom w:w="0" w:type="dxa"/>
          </w:tblCellMar>
        </w:tblPrEx>
        <w:tc>
          <w:tcPr>
            <w:tcW w:w="5308" w:type="dxa"/>
            <w:shd w:val="clear" w:color="auto" w:fill="auto"/>
            <w:vAlign w:val="bottom"/>
          </w:tcPr>
          <w:p w14:paraId="01A698CF" w14:textId="472314E3" w:rsidR="00FA521F" w:rsidRPr="00FA521F" w:rsidRDefault="00FA521F" w:rsidP="00FA521F">
            <w:pPr>
              <w:rPr>
                <w:sz w:val="17"/>
              </w:rPr>
            </w:pPr>
            <w:bookmarkStart w:id="13805" w:name="N672P2_404_0"/>
            <w:r>
              <w:rPr>
                <w:sz w:val="17"/>
              </w:rPr>
              <w:t>- Transfer to credit-impaired</w:t>
            </w:r>
            <w:bookmarkEnd w:id="13805"/>
          </w:p>
        </w:tc>
        <w:tc>
          <w:tcPr>
            <w:tcW w:w="945" w:type="dxa"/>
            <w:shd w:val="clear" w:color="auto" w:fill="auto"/>
            <w:vAlign w:val="bottom"/>
          </w:tcPr>
          <w:p w14:paraId="6F40FD7C" w14:textId="27E52A53" w:rsidR="00FA521F" w:rsidRPr="00FA521F" w:rsidRDefault="00FA521F" w:rsidP="00FA521F">
            <w:pPr>
              <w:jc w:val="center"/>
              <w:rPr>
                <w:sz w:val="17"/>
              </w:rPr>
            </w:pPr>
            <w:bookmarkStart w:id="13806" w:name="N672P2_404_1"/>
            <w:r>
              <w:rPr>
                <w:sz w:val="17"/>
              </w:rPr>
              <w:t>(X)</w:t>
            </w:r>
            <w:bookmarkEnd w:id="13806"/>
          </w:p>
        </w:tc>
        <w:tc>
          <w:tcPr>
            <w:tcW w:w="1233" w:type="dxa"/>
            <w:shd w:val="clear" w:color="auto" w:fill="auto"/>
            <w:vAlign w:val="bottom"/>
          </w:tcPr>
          <w:p w14:paraId="2B497868" w14:textId="1D956E2C" w:rsidR="00FA521F" w:rsidRPr="00FA521F" w:rsidRDefault="00FA521F" w:rsidP="00FA521F">
            <w:pPr>
              <w:jc w:val="center"/>
              <w:rPr>
                <w:sz w:val="17"/>
              </w:rPr>
            </w:pPr>
            <w:bookmarkStart w:id="13807" w:name="N672P2_404_2"/>
            <w:r>
              <w:rPr>
                <w:sz w:val="17"/>
              </w:rPr>
              <w:t>(X)</w:t>
            </w:r>
            <w:bookmarkEnd w:id="13807"/>
          </w:p>
        </w:tc>
        <w:tc>
          <w:tcPr>
            <w:tcW w:w="1233" w:type="dxa"/>
            <w:shd w:val="clear" w:color="auto" w:fill="auto"/>
            <w:vAlign w:val="bottom"/>
          </w:tcPr>
          <w:p w14:paraId="3C9D04A0" w14:textId="08B0546C" w:rsidR="00FA521F" w:rsidRPr="00FA521F" w:rsidRDefault="00FA521F" w:rsidP="00FA521F">
            <w:pPr>
              <w:jc w:val="center"/>
              <w:rPr>
                <w:sz w:val="17"/>
              </w:rPr>
            </w:pPr>
            <w:bookmarkStart w:id="13808" w:name="N672P2_404_3"/>
            <w:r>
              <w:rPr>
                <w:sz w:val="17"/>
              </w:rPr>
              <w:t>X</w:t>
            </w:r>
            <w:bookmarkEnd w:id="13808"/>
          </w:p>
        </w:tc>
        <w:tc>
          <w:tcPr>
            <w:tcW w:w="887" w:type="dxa"/>
            <w:shd w:val="clear" w:color="auto" w:fill="auto"/>
            <w:vAlign w:val="bottom"/>
          </w:tcPr>
          <w:p w14:paraId="6EC7359B" w14:textId="6FA35CD1" w:rsidR="00FA521F" w:rsidRPr="00FA521F" w:rsidRDefault="00FA521F" w:rsidP="00FA521F">
            <w:pPr>
              <w:jc w:val="center"/>
              <w:rPr>
                <w:sz w:val="17"/>
              </w:rPr>
            </w:pPr>
            <w:bookmarkStart w:id="13809" w:name="N672P2_404_4"/>
            <w:r>
              <w:rPr>
                <w:sz w:val="17"/>
              </w:rPr>
              <w:t>-</w:t>
            </w:r>
            <w:bookmarkEnd w:id="13809"/>
          </w:p>
        </w:tc>
      </w:tr>
      <w:tr w:rsidR="00FA521F" w:rsidRPr="00FA521F" w14:paraId="649A83BF" w14:textId="77777777" w:rsidTr="00FA521F">
        <w:tblPrEx>
          <w:tblCellMar>
            <w:top w:w="0" w:type="dxa"/>
            <w:bottom w:w="0" w:type="dxa"/>
          </w:tblCellMar>
        </w:tblPrEx>
        <w:tc>
          <w:tcPr>
            <w:tcW w:w="5308" w:type="dxa"/>
            <w:shd w:val="clear" w:color="auto" w:fill="auto"/>
            <w:vAlign w:val="bottom"/>
          </w:tcPr>
          <w:p w14:paraId="6B5311AB" w14:textId="692CB6DC" w:rsidR="00FA521F" w:rsidRPr="00FA521F" w:rsidRDefault="00FA521F" w:rsidP="00FA521F">
            <w:pPr>
              <w:rPr>
                <w:sz w:val="17"/>
              </w:rPr>
            </w:pPr>
            <w:bookmarkStart w:id="13810" w:name="N672P2_405_0"/>
            <w:r>
              <w:rPr>
                <w:sz w:val="17"/>
              </w:rPr>
              <w:t>- Transfer to lifetime ECL</w:t>
            </w:r>
            <w:bookmarkEnd w:id="13810"/>
          </w:p>
        </w:tc>
        <w:tc>
          <w:tcPr>
            <w:tcW w:w="945" w:type="dxa"/>
            <w:shd w:val="clear" w:color="auto" w:fill="auto"/>
            <w:vAlign w:val="bottom"/>
          </w:tcPr>
          <w:p w14:paraId="6CD9B9B1" w14:textId="736FF65A" w:rsidR="00FA521F" w:rsidRPr="00FA521F" w:rsidRDefault="00FA521F" w:rsidP="00FA521F">
            <w:pPr>
              <w:jc w:val="center"/>
              <w:rPr>
                <w:sz w:val="17"/>
              </w:rPr>
            </w:pPr>
            <w:bookmarkStart w:id="13811" w:name="N672P2_405_1"/>
            <w:r>
              <w:rPr>
                <w:sz w:val="17"/>
              </w:rPr>
              <w:t>(X)</w:t>
            </w:r>
            <w:bookmarkEnd w:id="13811"/>
          </w:p>
        </w:tc>
        <w:tc>
          <w:tcPr>
            <w:tcW w:w="1233" w:type="dxa"/>
            <w:shd w:val="clear" w:color="auto" w:fill="auto"/>
            <w:vAlign w:val="bottom"/>
          </w:tcPr>
          <w:p w14:paraId="77B59CC8" w14:textId="294AD222" w:rsidR="00FA521F" w:rsidRPr="00FA521F" w:rsidRDefault="00FA521F" w:rsidP="00FA521F">
            <w:pPr>
              <w:jc w:val="center"/>
              <w:rPr>
                <w:sz w:val="17"/>
              </w:rPr>
            </w:pPr>
            <w:bookmarkStart w:id="13812" w:name="N672P2_405_2"/>
            <w:r>
              <w:rPr>
                <w:sz w:val="17"/>
              </w:rPr>
              <w:t>(X)</w:t>
            </w:r>
            <w:bookmarkEnd w:id="13812"/>
          </w:p>
        </w:tc>
        <w:tc>
          <w:tcPr>
            <w:tcW w:w="1233" w:type="dxa"/>
            <w:shd w:val="clear" w:color="auto" w:fill="auto"/>
            <w:vAlign w:val="bottom"/>
          </w:tcPr>
          <w:p w14:paraId="0D4C8AA3" w14:textId="366C2A82" w:rsidR="00FA521F" w:rsidRPr="00FA521F" w:rsidRDefault="00FA521F" w:rsidP="00FA521F">
            <w:pPr>
              <w:jc w:val="center"/>
              <w:rPr>
                <w:sz w:val="17"/>
              </w:rPr>
            </w:pPr>
            <w:bookmarkStart w:id="13813" w:name="N672P2_405_3"/>
            <w:r>
              <w:rPr>
                <w:sz w:val="17"/>
              </w:rPr>
              <w:t>X</w:t>
            </w:r>
            <w:bookmarkEnd w:id="13813"/>
          </w:p>
        </w:tc>
        <w:tc>
          <w:tcPr>
            <w:tcW w:w="887" w:type="dxa"/>
            <w:shd w:val="clear" w:color="auto" w:fill="auto"/>
            <w:vAlign w:val="bottom"/>
          </w:tcPr>
          <w:p w14:paraId="4C6F4AEF" w14:textId="6EA793FE" w:rsidR="00FA521F" w:rsidRPr="00FA521F" w:rsidRDefault="00FA521F" w:rsidP="00FA521F">
            <w:pPr>
              <w:jc w:val="center"/>
              <w:rPr>
                <w:sz w:val="17"/>
              </w:rPr>
            </w:pPr>
            <w:bookmarkStart w:id="13814" w:name="N672P2_405_4"/>
            <w:r>
              <w:rPr>
                <w:sz w:val="17"/>
              </w:rPr>
              <w:t>-</w:t>
            </w:r>
            <w:bookmarkEnd w:id="13814"/>
          </w:p>
        </w:tc>
      </w:tr>
      <w:tr w:rsidR="00FA521F" w:rsidRPr="00FA521F" w14:paraId="5527FC5B" w14:textId="77777777" w:rsidTr="00FA521F">
        <w:tblPrEx>
          <w:tblCellMar>
            <w:top w:w="0" w:type="dxa"/>
            <w:bottom w:w="0" w:type="dxa"/>
          </w:tblCellMar>
        </w:tblPrEx>
        <w:tc>
          <w:tcPr>
            <w:tcW w:w="5308" w:type="dxa"/>
            <w:shd w:val="clear" w:color="auto" w:fill="auto"/>
            <w:vAlign w:val="bottom"/>
          </w:tcPr>
          <w:p w14:paraId="16BD16D3" w14:textId="2DE55E27" w:rsidR="00FA521F" w:rsidRPr="00FA521F" w:rsidRDefault="00FA521F" w:rsidP="00FA521F">
            <w:pPr>
              <w:rPr>
                <w:sz w:val="17"/>
              </w:rPr>
            </w:pPr>
            <w:bookmarkStart w:id="13815" w:name="N672P2_406_0"/>
            <w:r>
              <w:rPr>
                <w:sz w:val="17"/>
              </w:rPr>
              <w:t>- Transfer to 12m ECL</w:t>
            </w:r>
            <w:bookmarkEnd w:id="13815"/>
          </w:p>
        </w:tc>
        <w:tc>
          <w:tcPr>
            <w:tcW w:w="945" w:type="dxa"/>
            <w:shd w:val="clear" w:color="auto" w:fill="auto"/>
            <w:vAlign w:val="bottom"/>
          </w:tcPr>
          <w:p w14:paraId="6F21475C" w14:textId="5359C0C7" w:rsidR="00FA521F" w:rsidRPr="00FA521F" w:rsidRDefault="00FA521F" w:rsidP="00FA521F">
            <w:pPr>
              <w:jc w:val="center"/>
              <w:rPr>
                <w:sz w:val="17"/>
              </w:rPr>
            </w:pPr>
            <w:bookmarkStart w:id="13816" w:name="N672P2_406_1"/>
            <w:r>
              <w:rPr>
                <w:sz w:val="17"/>
              </w:rPr>
              <w:t>X</w:t>
            </w:r>
            <w:bookmarkEnd w:id="13816"/>
          </w:p>
        </w:tc>
        <w:tc>
          <w:tcPr>
            <w:tcW w:w="1233" w:type="dxa"/>
            <w:shd w:val="clear" w:color="auto" w:fill="auto"/>
            <w:vAlign w:val="bottom"/>
          </w:tcPr>
          <w:p w14:paraId="6ABB82CA" w14:textId="35457E7E" w:rsidR="00FA521F" w:rsidRPr="00FA521F" w:rsidRDefault="00FA521F" w:rsidP="00FA521F">
            <w:pPr>
              <w:jc w:val="center"/>
              <w:rPr>
                <w:sz w:val="17"/>
              </w:rPr>
            </w:pPr>
            <w:bookmarkStart w:id="13817" w:name="N672P2_406_2"/>
            <w:r>
              <w:rPr>
                <w:sz w:val="17"/>
              </w:rPr>
              <w:t>(X)</w:t>
            </w:r>
            <w:bookmarkEnd w:id="13817"/>
          </w:p>
        </w:tc>
        <w:tc>
          <w:tcPr>
            <w:tcW w:w="1233" w:type="dxa"/>
            <w:shd w:val="clear" w:color="auto" w:fill="auto"/>
            <w:vAlign w:val="bottom"/>
          </w:tcPr>
          <w:p w14:paraId="36956EA7" w14:textId="46126657" w:rsidR="00FA521F" w:rsidRPr="00FA521F" w:rsidRDefault="00FA521F" w:rsidP="00FA521F">
            <w:pPr>
              <w:jc w:val="center"/>
              <w:rPr>
                <w:sz w:val="17"/>
              </w:rPr>
            </w:pPr>
            <w:bookmarkStart w:id="13818" w:name="N672P2_406_3"/>
            <w:r>
              <w:rPr>
                <w:sz w:val="17"/>
              </w:rPr>
              <w:t>(X)</w:t>
            </w:r>
            <w:bookmarkEnd w:id="13818"/>
          </w:p>
        </w:tc>
        <w:tc>
          <w:tcPr>
            <w:tcW w:w="887" w:type="dxa"/>
            <w:shd w:val="clear" w:color="auto" w:fill="auto"/>
            <w:vAlign w:val="bottom"/>
          </w:tcPr>
          <w:p w14:paraId="1DC2CC65" w14:textId="4AECE4C8" w:rsidR="00FA521F" w:rsidRPr="00FA521F" w:rsidRDefault="00FA521F" w:rsidP="00FA521F">
            <w:pPr>
              <w:jc w:val="center"/>
              <w:rPr>
                <w:sz w:val="17"/>
              </w:rPr>
            </w:pPr>
            <w:bookmarkStart w:id="13819" w:name="N672P2_406_4"/>
            <w:r>
              <w:rPr>
                <w:sz w:val="17"/>
              </w:rPr>
              <w:t>-</w:t>
            </w:r>
            <w:bookmarkEnd w:id="13819"/>
          </w:p>
        </w:tc>
      </w:tr>
      <w:tr w:rsidR="00FA521F" w:rsidRPr="00FA521F" w14:paraId="6C2603A7" w14:textId="77777777" w:rsidTr="00FA521F">
        <w:tblPrEx>
          <w:tblCellMar>
            <w:top w:w="0" w:type="dxa"/>
            <w:bottom w:w="0" w:type="dxa"/>
          </w:tblCellMar>
        </w:tblPrEx>
        <w:tc>
          <w:tcPr>
            <w:tcW w:w="5308" w:type="dxa"/>
            <w:shd w:val="clear" w:color="auto" w:fill="auto"/>
            <w:vAlign w:val="bottom"/>
          </w:tcPr>
          <w:p w14:paraId="7A091BB4" w14:textId="7D11A9F0" w:rsidR="00FA521F" w:rsidRPr="00FA521F" w:rsidRDefault="00FA521F" w:rsidP="00FA521F">
            <w:pPr>
              <w:rPr>
                <w:sz w:val="17"/>
              </w:rPr>
            </w:pPr>
            <w:bookmarkStart w:id="13820" w:name="N672P2_407_0"/>
            <w:r>
              <w:rPr>
                <w:sz w:val="17"/>
              </w:rPr>
              <w:t>- Impairment losses recognised</w:t>
            </w:r>
            <w:bookmarkEnd w:id="13820"/>
          </w:p>
        </w:tc>
        <w:tc>
          <w:tcPr>
            <w:tcW w:w="945" w:type="dxa"/>
            <w:shd w:val="clear" w:color="auto" w:fill="auto"/>
            <w:vAlign w:val="bottom"/>
          </w:tcPr>
          <w:p w14:paraId="4A78B0C4" w14:textId="29B161DC" w:rsidR="00FA521F" w:rsidRPr="00FA521F" w:rsidRDefault="00FA521F" w:rsidP="00FA521F">
            <w:pPr>
              <w:jc w:val="center"/>
              <w:rPr>
                <w:sz w:val="17"/>
              </w:rPr>
            </w:pPr>
            <w:bookmarkStart w:id="13821" w:name="N672P2_407_1"/>
            <w:r>
              <w:rPr>
                <w:sz w:val="17"/>
              </w:rPr>
              <w:t>X</w:t>
            </w:r>
            <w:bookmarkEnd w:id="13821"/>
          </w:p>
        </w:tc>
        <w:tc>
          <w:tcPr>
            <w:tcW w:w="1233" w:type="dxa"/>
            <w:shd w:val="clear" w:color="auto" w:fill="auto"/>
            <w:vAlign w:val="bottom"/>
          </w:tcPr>
          <w:p w14:paraId="13222A18" w14:textId="15041090" w:rsidR="00FA521F" w:rsidRPr="00FA521F" w:rsidRDefault="00FA521F" w:rsidP="00FA521F">
            <w:pPr>
              <w:jc w:val="center"/>
              <w:rPr>
                <w:sz w:val="17"/>
              </w:rPr>
            </w:pPr>
            <w:bookmarkStart w:id="13822" w:name="N672P2_407_2"/>
            <w:r>
              <w:rPr>
                <w:sz w:val="17"/>
              </w:rPr>
              <w:t>X</w:t>
            </w:r>
            <w:bookmarkEnd w:id="13822"/>
          </w:p>
        </w:tc>
        <w:tc>
          <w:tcPr>
            <w:tcW w:w="1233" w:type="dxa"/>
            <w:shd w:val="clear" w:color="auto" w:fill="auto"/>
            <w:vAlign w:val="bottom"/>
          </w:tcPr>
          <w:p w14:paraId="20B59ADC" w14:textId="57FC1D68" w:rsidR="00FA521F" w:rsidRPr="00FA521F" w:rsidRDefault="00FA521F" w:rsidP="00FA521F">
            <w:pPr>
              <w:jc w:val="center"/>
              <w:rPr>
                <w:sz w:val="17"/>
              </w:rPr>
            </w:pPr>
            <w:bookmarkStart w:id="13823" w:name="N672P2_407_3"/>
            <w:r>
              <w:rPr>
                <w:sz w:val="17"/>
              </w:rPr>
              <w:t>X</w:t>
            </w:r>
            <w:bookmarkEnd w:id="13823"/>
          </w:p>
        </w:tc>
        <w:tc>
          <w:tcPr>
            <w:tcW w:w="887" w:type="dxa"/>
            <w:shd w:val="clear" w:color="auto" w:fill="auto"/>
            <w:vAlign w:val="bottom"/>
          </w:tcPr>
          <w:p w14:paraId="7202AFFA" w14:textId="7E01085A" w:rsidR="00FA521F" w:rsidRPr="00FA521F" w:rsidRDefault="00FA521F" w:rsidP="00FA521F">
            <w:pPr>
              <w:jc w:val="center"/>
              <w:rPr>
                <w:sz w:val="17"/>
              </w:rPr>
            </w:pPr>
            <w:bookmarkStart w:id="13824" w:name="N672P2_407_4"/>
            <w:r>
              <w:rPr>
                <w:sz w:val="17"/>
              </w:rPr>
              <w:t>X</w:t>
            </w:r>
            <w:bookmarkEnd w:id="13824"/>
          </w:p>
        </w:tc>
      </w:tr>
      <w:tr w:rsidR="00FA521F" w:rsidRPr="00FA521F" w14:paraId="5A5952C1" w14:textId="77777777" w:rsidTr="00FA521F">
        <w:tblPrEx>
          <w:tblCellMar>
            <w:top w:w="0" w:type="dxa"/>
            <w:bottom w:w="0" w:type="dxa"/>
          </w:tblCellMar>
        </w:tblPrEx>
        <w:tc>
          <w:tcPr>
            <w:tcW w:w="5308" w:type="dxa"/>
            <w:shd w:val="clear" w:color="auto" w:fill="auto"/>
            <w:vAlign w:val="bottom"/>
          </w:tcPr>
          <w:p w14:paraId="096704FF" w14:textId="08AA6247" w:rsidR="00FA521F" w:rsidRPr="00FA521F" w:rsidRDefault="00FA521F" w:rsidP="00FA521F">
            <w:pPr>
              <w:rPr>
                <w:sz w:val="17"/>
              </w:rPr>
            </w:pPr>
            <w:bookmarkStart w:id="13825" w:name="N672P2_408_0"/>
            <w:r>
              <w:rPr>
                <w:sz w:val="17"/>
              </w:rPr>
              <w:t>- Impairment losses reversed</w:t>
            </w:r>
            <w:bookmarkEnd w:id="13825"/>
          </w:p>
        </w:tc>
        <w:tc>
          <w:tcPr>
            <w:tcW w:w="945" w:type="dxa"/>
            <w:shd w:val="clear" w:color="auto" w:fill="auto"/>
            <w:vAlign w:val="bottom"/>
          </w:tcPr>
          <w:p w14:paraId="503770B2" w14:textId="0B8901C2" w:rsidR="00FA521F" w:rsidRPr="00FA521F" w:rsidRDefault="00FA521F" w:rsidP="00FA521F">
            <w:pPr>
              <w:jc w:val="center"/>
              <w:rPr>
                <w:sz w:val="17"/>
              </w:rPr>
            </w:pPr>
            <w:bookmarkStart w:id="13826" w:name="N672P2_408_1"/>
            <w:r>
              <w:rPr>
                <w:sz w:val="17"/>
              </w:rPr>
              <w:t>(X)</w:t>
            </w:r>
            <w:bookmarkEnd w:id="13826"/>
          </w:p>
        </w:tc>
        <w:tc>
          <w:tcPr>
            <w:tcW w:w="1233" w:type="dxa"/>
            <w:shd w:val="clear" w:color="auto" w:fill="auto"/>
            <w:vAlign w:val="bottom"/>
          </w:tcPr>
          <w:p w14:paraId="79EB3022" w14:textId="2215194A" w:rsidR="00FA521F" w:rsidRPr="00FA521F" w:rsidRDefault="00FA521F" w:rsidP="00FA521F">
            <w:pPr>
              <w:jc w:val="center"/>
              <w:rPr>
                <w:sz w:val="17"/>
              </w:rPr>
            </w:pPr>
            <w:bookmarkStart w:id="13827" w:name="N672P2_408_2"/>
            <w:r>
              <w:rPr>
                <w:sz w:val="17"/>
              </w:rPr>
              <w:t>(X)</w:t>
            </w:r>
            <w:bookmarkEnd w:id="13827"/>
          </w:p>
        </w:tc>
        <w:tc>
          <w:tcPr>
            <w:tcW w:w="1233" w:type="dxa"/>
            <w:shd w:val="clear" w:color="auto" w:fill="auto"/>
            <w:vAlign w:val="bottom"/>
          </w:tcPr>
          <w:p w14:paraId="4EA26F87" w14:textId="1E77ECFF" w:rsidR="00FA521F" w:rsidRPr="00FA521F" w:rsidRDefault="00FA521F" w:rsidP="00FA521F">
            <w:pPr>
              <w:jc w:val="center"/>
              <w:rPr>
                <w:sz w:val="17"/>
              </w:rPr>
            </w:pPr>
            <w:bookmarkStart w:id="13828" w:name="N672P2_408_3"/>
            <w:r>
              <w:rPr>
                <w:sz w:val="17"/>
              </w:rPr>
              <w:t>(X)</w:t>
            </w:r>
            <w:bookmarkEnd w:id="13828"/>
          </w:p>
        </w:tc>
        <w:tc>
          <w:tcPr>
            <w:tcW w:w="887" w:type="dxa"/>
            <w:shd w:val="clear" w:color="auto" w:fill="auto"/>
            <w:vAlign w:val="bottom"/>
          </w:tcPr>
          <w:p w14:paraId="489D6C87" w14:textId="79CBC68E" w:rsidR="00FA521F" w:rsidRPr="00FA521F" w:rsidRDefault="00FA521F" w:rsidP="00FA521F">
            <w:pPr>
              <w:jc w:val="center"/>
              <w:rPr>
                <w:sz w:val="17"/>
              </w:rPr>
            </w:pPr>
            <w:bookmarkStart w:id="13829" w:name="N672P2_408_4"/>
            <w:r>
              <w:rPr>
                <w:sz w:val="17"/>
              </w:rPr>
              <w:t>(X)</w:t>
            </w:r>
            <w:bookmarkEnd w:id="13829"/>
          </w:p>
        </w:tc>
      </w:tr>
      <w:tr w:rsidR="00FA521F" w:rsidRPr="00FA521F" w14:paraId="32B4522E" w14:textId="77777777" w:rsidTr="00FA521F">
        <w:tblPrEx>
          <w:tblCellMar>
            <w:top w:w="0" w:type="dxa"/>
            <w:bottom w:w="0" w:type="dxa"/>
          </w:tblCellMar>
        </w:tblPrEx>
        <w:tc>
          <w:tcPr>
            <w:tcW w:w="5308" w:type="dxa"/>
            <w:shd w:val="clear" w:color="auto" w:fill="auto"/>
            <w:vAlign w:val="bottom"/>
          </w:tcPr>
          <w:p w14:paraId="2FC89C8B" w14:textId="198D2036" w:rsidR="00FA521F" w:rsidRPr="00FA521F" w:rsidRDefault="00FA521F" w:rsidP="00FA521F">
            <w:pPr>
              <w:rPr>
                <w:sz w:val="17"/>
              </w:rPr>
            </w:pPr>
            <w:bookmarkStart w:id="13830" w:name="N672P2_409_0"/>
            <w:r>
              <w:rPr>
                <w:sz w:val="17"/>
              </w:rPr>
              <w:t>- Write-offs</w:t>
            </w:r>
            <w:bookmarkEnd w:id="13830"/>
          </w:p>
        </w:tc>
        <w:tc>
          <w:tcPr>
            <w:tcW w:w="945" w:type="dxa"/>
            <w:shd w:val="clear" w:color="auto" w:fill="auto"/>
            <w:vAlign w:val="bottom"/>
          </w:tcPr>
          <w:p w14:paraId="3E2A3F96" w14:textId="56197D60" w:rsidR="00FA521F" w:rsidRPr="00FA521F" w:rsidRDefault="00FA521F" w:rsidP="00FA521F">
            <w:pPr>
              <w:jc w:val="center"/>
              <w:rPr>
                <w:sz w:val="17"/>
              </w:rPr>
            </w:pPr>
            <w:bookmarkStart w:id="13831" w:name="N672P2_409_1"/>
            <w:r>
              <w:rPr>
                <w:sz w:val="17"/>
              </w:rPr>
              <w:t>(X)</w:t>
            </w:r>
            <w:bookmarkEnd w:id="13831"/>
          </w:p>
        </w:tc>
        <w:tc>
          <w:tcPr>
            <w:tcW w:w="1233" w:type="dxa"/>
            <w:shd w:val="clear" w:color="auto" w:fill="auto"/>
            <w:vAlign w:val="bottom"/>
          </w:tcPr>
          <w:p w14:paraId="75D63515" w14:textId="2AEBA9D6" w:rsidR="00FA521F" w:rsidRPr="00FA521F" w:rsidRDefault="00FA521F" w:rsidP="00FA521F">
            <w:pPr>
              <w:jc w:val="center"/>
              <w:rPr>
                <w:sz w:val="17"/>
              </w:rPr>
            </w:pPr>
            <w:bookmarkStart w:id="13832" w:name="N672P2_409_2"/>
            <w:r>
              <w:rPr>
                <w:sz w:val="17"/>
              </w:rPr>
              <w:t>(X)</w:t>
            </w:r>
            <w:bookmarkEnd w:id="13832"/>
          </w:p>
        </w:tc>
        <w:tc>
          <w:tcPr>
            <w:tcW w:w="1233" w:type="dxa"/>
            <w:shd w:val="clear" w:color="auto" w:fill="auto"/>
            <w:vAlign w:val="bottom"/>
          </w:tcPr>
          <w:p w14:paraId="35BF4D6E" w14:textId="2DDF480A" w:rsidR="00FA521F" w:rsidRPr="00FA521F" w:rsidRDefault="00FA521F" w:rsidP="00FA521F">
            <w:pPr>
              <w:jc w:val="center"/>
              <w:rPr>
                <w:sz w:val="17"/>
              </w:rPr>
            </w:pPr>
            <w:bookmarkStart w:id="13833" w:name="N672P2_409_3"/>
            <w:r>
              <w:rPr>
                <w:sz w:val="17"/>
              </w:rPr>
              <w:t>(X)</w:t>
            </w:r>
            <w:bookmarkEnd w:id="13833"/>
          </w:p>
        </w:tc>
        <w:tc>
          <w:tcPr>
            <w:tcW w:w="887" w:type="dxa"/>
            <w:shd w:val="clear" w:color="auto" w:fill="auto"/>
            <w:vAlign w:val="bottom"/>
          </w:tcPr>
          <w:p w14:paraId="070A56E5" w14:textId="69DB848B" w:rsidR="00FA521F" w:rsidRPr="00FA521F" w:rsidRDefault="00FA521F" w:rsidP="00FA521F">
            <w:pPr>
              <w:jc w:val="center"/>
              <w:rPr>
                <w:sz w:val="17"/>
              </w:rPr>
            </w:pPr>
            <w:bookmarkStart w:id="13834" w:name="N672P2_409_4"/>
            <w:r>
              <w:rPr>
                <w:sz w:val="17"/>
              </w:rPr>
              <w:t>(X)</w:t>
            </w:r>
            <w:bookmarkEnd w:id="13834"/>
          </w:p>
        </w:tc>
      </w:tr>
      <w:tr w:rsidR="00FA521F" w:rsidRPr="00FA521F" w14:paraId="707D44CE" w14:textId="77777777" w:rsidTr="00FA521F">
        <w:tblPrEx>
          <w:tblCellMar>
            <w:top w:w="0" w:type="dxa"/>
            <w:bottom w:w="0" w:type="dxa"/>
          </w:tblCellMar>
        </w:tblPrEx>
        <w:tc>
          <w:tcPr>
            <w:tcW w:w="5308" w:type="dxa"/>
            <w:shd w:val="clear" w:color="auto" w:fill="auto"/>
            <w:vAlign w:val="bottom"/>
          </w:tcPr>
          <w:p w14:paraId="4AC17106" w14:textId="2578AB54" w:rsidR="00FA521F" w:rsidRPr="00FA521F" w:rsidRDefault="00FA521F" w:rsidP="00FA521F">
            <w:pPr>
              <w:rPr>
                <w:sz w:val="17"/>
              </w:rPr>
            </w:pPr>
            <w:bookmarkStart w:id="13835" w:name="N672P2_410_0"/>
            <w:r w:rsidRPr="00FA521F">
              <w:rPr>
                <w:sz w:val="17"/>
              </w:rPr>
              <w:t>-</w:t>
            </w:r>
            <w:r>
              <w:rPr>
                <w:sz w:val="17"/>
              </w:rPr>
              <w:t xml:space="preserve"> Unwinding of discount</w:t>
            </w:r>
            <w:bookmarkEnd w:id="13835"/>
          </w:p>
        </w:tc>
        <w:tc>
          <w:tcPr>
            <w:tcW w:w="945" w:type="dxa"/>
            <w:shd w:val="clear" w:color="auto" w:fill="auto"/>
            <w:vAlign w:val="bottom"/>
          </w:tcPr>
          <w:p w14:paraId="7A19C380" w14:textId="21517F66" w:rsidR="00FA521F" w:rsidRPr="00FA521F" w:rsidRDefault="00FA521F" w:rsidP="00FA521F">
            <w:pPr>
              <w:jc w:val="center"/>
              <w:rPr>
                <w:sz w:val="17"/>
              </w:rPr>
            </w:pPr>
            <w:bookmarkStart w:id="13836" w:name="N672P2_410_1"/>
            <w:r>
              <w:rPr>
                <w:sz w:val="17"/>
              </w:rPr>
              <w:t>X</w:t>
            </w:r>
            <w:bookmarkEnd w:id="13836"/>
          </w:p>
        </w:tc>
        <w:tc>
          <w:tcPr>
            <w:tcW w:w="1233" w:type="dxa"/>
            <w:shd w:val="clear" w:color="auto" w:fill="auto"/>
            <w:vAlign w:val="bottom"/>
          </w:tcPr>
          <w:p w14:paraId="496DFAEA" w14:textId="4E912347" w:rsidR="00FA521F" w:rsidRPr="00FA521F" w:rsidRDefault="00FA521F" w:rsidP="00FA521F">
            <w:pPr>
              <w:jc w:val="center"/>
              <w:rPr>
                <w:sz w:val="17"/>
              </w:rPr>
            </w:pPr>
            <w:bookmarkStart w:id="13837" w:name="N672P2_410_2"/>
            <w:r>
              <w:rPr>
                <w:sz w:val="17"/>
              </w:rPr>
              <w:t>X</w:t>
            </w:r>
            <w:bookmarkEnd w:id="13837"/>
          </w:p>
        </w:tc>
        <w:tc>
          <w:tcPr>
            <w:tcW w:w="1233" w:type="dxa"/>
            <w:shd w:val="clear" w:color="auto" w:fill="auto"/>
            <w:vAlign w:val="bottom"/>
          </w:tcPr>
          <w:p w14:paraId="1B3FAEC3" w14:textId="31032F9D" w:rsidR="00FA521F" w:rsidRPr="00FA521F" w:rsidRDefault="00FA521F" w:rsidP="00FA521F">
            <w:pPr>
              <w:jc w:val="center"/>
              <w:rPr>
                <w:sz w:val="17"/>
              </w:rPr>
            </w:pPr>
            <w:bookmarkStart w:id="13838" w:name="N672P2_410_3"/>
            <w:r>
              <w:rPr>
                <w:sz w:val="17"/>
              </w:rPr>
              <w:t>X</w:t>
            </w:r>
            <w:bookmarkEnd w:id="13838"/>
          </w:p>
        </w:tc>
        <w:tc>
          <w:tcPr>
            <w:tcW w:w="887" w:type="dxa"/>
            <w:shd w:val="clear" w:color="auto" w:fill="auto"/>
            <w:vAlign w:val="bottom"/>
          </w:tcPr>
          <w:p w14:paraId="75203AD0" w14:textId="62466530" w:rsidR="00FA521F" w:rsidRPr="00FA521F" w:rsidRDefault="00FA521F" w:rsidP="00FA521F">
            <w:pPr>
              <w:jc w:val="center"/>
              <w:rPr>
                <w:sz w:val="17"/>
              </w:rPr>
            </w:pPr>
            <w:bookmarkStart w:id="13839" w:name="N672P2_410_4"/>
            <w:r>
              <w:rPr>
                <w:sz w:val="17"/>
              </w:rPr>
              <w:t>X</w:t>
            </w:r>
            <w:bookmarkEnd w:id="13839"/>
          </w:p>
        </w:tc>
      </w:tr>
      <w:tr w:rsidR="00FA521F" w:rsidRPr="00FA521F" w14:paraId="31B6F92F" w14:textId="77777777" w:rsidTr="00FA521F">
        <w:tblPrEx>
          <w:tblCellMar>
            <w:top w:w="0" w:type="dxa"/>
            <w:bottom w:w="0" w:type="dxa"/>
          </w:tblCellMar>
        </w:tblPrEx>
        <w:tc>
          <w:tcPr>
            <w:tcW w:w="5308" w:type="dxa"/>
            <w:shd w:val="clear" w:color="auto" w:fill="auto"/>
            <w:vAlign w:val="bottom"/>
          </w:tcPr>
          <w:p w14:paraId="10C58DCC" w14:textId="41A4C365" w:rsidR="00FA521F" w:rsidRPr="00FA521F" w:rsidRDefault="00FA521F" w:rsidP="00FA521F">
            <w:pPr>
              <w:rPr>
                <w:sz w:val="17"/>
              </w:rPr>
            </w:pPr>
            <w:bookmarkStart w:id="13840" w:name="N672P2_411_0"/>
            <w:r>
              <w:rPr>
                <w:sz w:val="17"/>
              </w:rPr>
              <w:t>New financial assets originated or purchased</w:t>
            </w:r>
            <w:bookmarkEnd w:id="13840"/>
          </w:p>
        </w:tc>
        <w:tc>
          <w:tcPr>
            <w:tcW w:w="945" w:type="dxa"/>
            <w:shd w:val="clear" w:color="auto" w:fill="auto"/>
            <w:vAlign w:val="bottom"/>
          </w:tcPr>
          <w:p w14:paraId="05DD8170" w14:textId="68E8D52D" w:rsidR="00FA521F" w:rsidRPr="00FA521F" w:rsidRDefault="00FA521F" w:rsidP="00FA521F">
            <w:pPr>
              <w:jc w:val="center"/>
              <w:rPr>
                <w:sz w:val="17"/>
              </w:rPr>
            </w:pPr>
            <w:bookmarkStart w:id="13841" w:name="N672P2_411_1"/>
            <w:r>
              <w:rPr>
                <w:sz w:val="17"/>
              </w:rPr>
              <w:t>X</w:t>
            </w:r>
            <w:bookmarkEnd w:id="13841"/>
          </w:p>
        </w:tc>
        <w:tc>
          <w:tcPr>
            <w:tcW w:w="1233" w:type="dxa"/>
            <w:shd w:val="clear" w:color="auto" w:fill="auto"/>
            <w:vAlign w:val="bottom"/>
          </w:tcPr>
          <w:p w14:paraId="1DBB4D41" w14:textId="4747173C" w:rsidR="00FA521F" w:rsidRPr="00FA521F" w:rsidRDefault="00FA521F" w:rsidP="00FA521F">
            <w:pPr>
              <w:jc w:val="center"/>
              <w:rPr>
                <w:sz w:val="17"/>
              </w:rPr>
            </w:pPr>
            <w:bookmarkStart w:id="13842" w:name="N672P2_411_2"/>
            <w:r>
              <w:rPr>
                <w:sz w:val="17"/>
              </w:rPr>
              <w:t>X</w:t>
            </w:r>
            <w:bookmarkEnd w:id="13842"/>
          </w:p>
        </w:tc>
        <w:tc>
          <w:tcPr>
            <w:tcW w:w="1233" w:type="dxa"/>
            <w:shd w:val="clear" w:color="auto" w:fill="auto"/>
            <w:vAlign w:val="bottom"/>
          </w:tcPr>
          <w:p w14:paraId="358F667E" w14:textId="0D532441" w:rsidR="00FA521F" w:rsidRPr="00FA521F" w:rsidRDefault="00FA521F" w:rsidP="00FA521F">
            <w:pPr>
              <w:jc w:val="center"/>
              <w:rPr>
                <w:sz w:val="17"/>
              </w:rPr>
            </w:pPr>
            <w:bookmarkStart w:id="13843" w:name="N672P2_411_3"/>
            <w:r>
              <w:rPr>
                <w:sz w:val="17"/>
              </w:rPr>
              <w:t>X</w:t>
            </w:r>
            <w:bookmarkEnd w:id="13843"/>
          </w:p>
        </w:tc>
        <w:tc>
          <w:tcPr>
            <w:tcW w:w="887" w:type="dxa"/>
            <w:shd w:val="clear" w:color="auto" w:fill="auto"/>
            <w:vAlign w:val="bottom"/>
          </w:tcPr>
          <w:p w14:paraId="595BCC3C" w14:textId="49A281B8" w:rsidR="00FA521F" w:rsidRPr="00FA521F" w:rsidRDefault="00FA521F" w:rsidP="00FA521F">
            <w:pPr>
              <w:jc w:val="center"/>
              <w:rPr>
                <w:sz w:val="17"/>
              </w:rPr>
            </w:pPr>
            <w:bookmarkStart w:id="13844" w:name="N672P2_411_4"/>
            <w:r>
              <w:rPr>
                <w:sz w:val="17"/>
              </w:rPr>
              <w:t>X</w:t>
            </w:r>
            <w:bookmarkEnd w:id="13844"/>
          </w:p>
        </w:tc>
      </w:tr>
      <w:tr w:rsidR="00FA521F" w:rsidRPr="00FA521F" w14:paraId="3853CE98" w14:textId="77777777" w:rsidTr="00FA521F">
        <w:tblPrEx>
          <w:tblCellMar>
            <w:top w:w="0" w:type="dxa"/>
            <w:bottom w:w="0" w:type="dxa"/>
          </w:tblCellMar>
        </w:tblPrEx>
        <w:trPr>
          <w:trHeight w:val="300"/>
        </w:trPr>
        <w:tc>
          <w:tcPr>
            <w:tcW w:w="5308" w:type="dxa"/>
            <w:shd w:val="clear" w:color="auto" w:fill="auto"/>
            <w:vAlign w:val="bottom"/>
          </w:tcPr>
          <w:p w14:paraId="53823C51" w14:textId="7A573AD8" w:rsidR="00FA521F" w:rsidRPr="00FA521F" w:rsidRDefault="00FA521F" w:rsidP="00FA521F">
            <w:pPr>
              <w:rPr>
                <w:sz w:val="17"/>
              </w:rPr>
            </w:pPr>
            <w:bookmarkStart w:id="13845" w:name="N672P2_412_0"/>
            <w:r>
              <w:rPr>
                <w:sz w:val="17"/>
              </w:rPr>
              <w:t>Exchange adjustments</w:t>
            </w:r>
            <w:bookmarkEnd w:id="13845"/>
          </w:p>
        </w:tc>
        <w:tc>
          <w:tcPr>
            <w:tcW w:w="945" w:type="dxa"/>
            <w:shd w:val="clear" w:color="auto" w:fill="auto"/>
            <w:vAlign w:val="bottom"/>
          </w:tcPr>
          <w:p w14:paraId="4650CAC3" w14:textId="7F7969D9" w:rsidR="00FA521F" w:rsidRPr="00FA521F" w:rsidRDefault="00FA521F" w:rsidP="00FA521F">
            <w:pPr>
              <w:pBdr>
                <w:bottom w:val="single" w:sz="4" w:space="0" w:color="auto"/>
              </w:pBdr>
              <w:ind w:left="700"/>
              <w:jc w:val="center"/>
              <w:rPr>
                <w:sz w:val="17"/>
              </w:rPr>
            </w:pPr>
            <w:bookmarkStart w:id="13846" w:name="N672P2_412_1"/>
            <w:r>
              <w:rPr>
                <w:sz w:val="17"/>
              </w:rPr>
              <w:t>X</w:t>
            </w:r>
            <w:bookmarkEnd w:id="13846"/>
          </w:p>
        </w:tc>
        <w:tc>
          <w:tcPr>
            <w:tcW w:w="1233" w:type="dxa"/>
            <w:shd w:val="clear" w:color="auto" w:fill="auto"/>
            <w:vAlign w:val="bottom"/>
          </w:tcPr>
          <w:p w14:paraId="247F84CA" w14:textId="6FDEB3EC" w:rsidR="00FA521F" w:rsidRPr="00FA521F" w:rsidRDefault="00FA521F" w:rsidP="00FA521F">
            <w:pPr>
              <w:pBdr>
                <w:bottom w:val="single" w:sz="4" w:space="0" w:color="auto"/>
              </w:pBdr>
              <w:ind w:left="980"/>
              <w:jc w:val="center"/>
              <w:rPr>
                <w:sz w:val="17"/>
              </w:rPr>
            </w:pPr>
            <w:bookmarkStart w:id="13847" w:name="N672P2_412_2"/>
            <w:r>
              <w:rPr>
                <w:sz w:val="17"/>
              </w:rPr>
              <w:t>X</w:t>
            </w:r>
            <w:bookmarkEnd w:id="13847"/>
          </w:p>
        </w:tc>
        <w:tc>
          <w:tcPr>
            <w:tcW w:w="1233" w:type="dxa"/>
            <w:shd w:val="clear" w:color="auto" w:fill="auto"/>
            <w:vAlign w:val="bottom"/>
          </w:tcPr>
          <w:p w14:paraId="4B160D14" w14:textId="4DA95BF2" w:rsidR="00FA521F" w:rsidRPr="00FA521F" w:rsidRDefault="00FA521F" w:rsidP="00FA521F">
            <w:pPr>
              <w:pBdr>
                <w:bottom w:val="single" w:sz="4" w:space="0" w:color="auto"/>
              </w:pBdr>
              <w:ind w:left="980"/>
              <w:jc w:val="center"/>
              <w:rPr>
                <w:sz w:val="17"/>
              </w:rPr>
            </w:pPr>
            <w:bookmarkStart w:id="13848" w:name="N672P2_412_3"/>
            <w:r>
              <w:rPr>
                <w:sz w:val="17"/>
              </w:rPr>
              <w:t>X</w:t>
            </w:r>
            <w:bookmarkEnd w:id="13848"/>
          </w:p>
        </w:tc>
        <w:tc>
          <w:tcPr>
            <w:tcW w:w="887" w:type="dxa"/>
            <w:shd w:val="clear" w:color="auto" w:fill="auto"/>
            <w:vAlign w:val="bottom"/>
          </w:tcPr>
          <w:p w14:paraId="28008DFC" w14:textId="75392C73" w:rsidR="00FA521F" w:rsidRPr="00FA521F" w:rsidRDefault="00FA521F" w:rsidP="00FA521F">
            <w:pPr>
              <w:pBdr>
                <w:bottom w:val="single" w:sz="4" w:space="0" w:color="auto"/>
              </w:pBdr>
              <w:ind w:left="540"/>
              <w:jc w:val="center"/>
              <w:rPr>
                <w:sz w:val="17"/>
              </w:rPr>
            </w:pPr>
            <w:bookmarkStart w:id="13849" w:name="N672P2_412_4"/>
            <w:r>
              <w:rPr>
                <w:sz w:val="17"/>
              </w:rPr>
              <w:t>X</w:t>
            </w:r>
            <w:bookmarkEnd w:id="13849"/>
          </w:p>
        </w:tc>
      </w:tr>
      <w:tr w:rsidR="00FA521F" w:rsidRPr="00FA521F" w14:paraId="3FE132EA" w14:textId="77777777" w:rsidTr="00FA521F">
        <w:tblPrEx>
          <w:tblCellMar>
            <w:top w:w="0" w:type="dxa"/>
            <w:bottom w:w="0" w:type="dxa"/>
          </w:tblCellMar>
        </w:tblPrEx>
        <w:trPr>
          <w:trHeight w:val="300"/>
        </w:trPr>
        <w:tc>
          <w:tcPr>
            <w:tcW w:w="5308" w:type="dxa"/>
            <w:shd w:val="clear" w:color="auto" w:fill="auto"/>
            <w:vAlign w:val="bottom"/>
          </w:tcPr>
          <w:p w14:paraId="02297317" w14:textId="2D6B3A4E" w:rsidR="00FA521F" w:rsidRPr="00FA521F" w:rsidRDefault="00FA521F" w:rsidP="00FA521F">
            <w:pPr>
              <w:rPr>
                <w:b/>
                <w:sz w:val="17"/>
              </w:rPr>
            </w:pPr>
            <w:bookmarkStart w:id="13850" w:name="N672P2_413_0"/>
            <w:r w:rsidRPr="00FA521F">
              <w:rPr>
                <w:b/>
                <w:sz w:val="17"/>
              </w:rPr>
              <w:t>As at 31 December 2022</w:t>
            </w:r>
            <w:bookmarkEnd w:id="13850"/>
          </w:p>
        </w:tc>
        <w:tc>
          <w:tcPr>
            <w:tcW w:w="945" w:type="dxa"/>
            <w:shd w:val="clear" w:color="auto" w:fill="auto"/>
            <w:vAlign w:val="bottom"/>
          </w:tcPr>
          <w:p w14:paraId="0B30F2FB" w14:textId="05A88600" w:rsidR="00FA521F" w:rsidRPr="00FA521F" w:rsidRDefault="00FA521F" w:rsidP="00FA521F">
            <w:pPr>
              <w:pBdr>
                <w:bottom w:val="double" w:sz="4" w:space="0" w:color="auto"/>
              </w:pBdr>
              <w:ind w:left="700"/>
              <w:jc w:val="center"/>
              <w:rPr>
                <w:sz w:val="17"/>
              </w:rPr>
            </w:pPr>
            <w:bookmarkStart w:id="13851" w:name="N672P2_413_1"/>
            <w:r>
              <w:rPr>
                <w:sz w:val="17"/>
              </w:rPr>
              <w:t>X</w:t>
            </w:r>
            <w:bookmarkEnd w:id="13851"/>
          </w:p>
        </w:tc>
        <w:tc>
          <w:tcPr>
            <w:tcW w:w="1233" w:type="dxa"/>
            <w:shd w:val="clear" w:color="auto" w:fill="auto"/>
            <w:vAlign w:val="bottom"/>
          </w:tcPr>
          <w:p w14:paraId="6FE62E72" w14:textId="2D29624D" w:rsidR="00FA521F" w:rsidRPr="00FA521F" w:rsidRDefault="00FA521F" w:rsidP="00FA521F">
            <w:pPr>
              <w:pBdr>
                <w:bottom w:val="double" w:sz="4" w:space="0" w:color="auto"/>
              </w:pBdr>
              <w:ind w:left="980"/>
              <w:jc w:val="center"/>
              <w:rPr>
                <w:sz w:val="17"/>
              </w:rPr>
            </w:pPr>
            <w:bookmarkStart w:id="13852" w:name="N672P2_413_2"/>
            <w:r>
              <w:rPr>
                <w:sz w:val="17"/>
              </w:rPr>
              <w:t>X</w:t>
            </w:r>
            <w:bookmarkEnd w:id="13852"/>
          </w:p>
        </w:tc>
        <w:tc>
          <w:tcPr>
            <w:tcW w:w="1233" w:type="dxa"/>
            <w:shd w:val="clear" w:color="auto" w:fill="auto"/>
            <w:vAlign w:val="bottom"/>
          </w:tcPr>
          <w:p w14:paraId="6C90C323" w14:textId="27ACF592" w:rsidR="00FA521F" w:rsidRPr="00FA521F" w:rsidRDefault="00FA521F" w:rsidP="00FA521F">
            <w:pPr>
              <w:pBdr>
                <w:bottom w:val="double" w:sz="4" w:space="0" w:color="auto"/>
              </w:pBdr>
              <w:ind w:left="980"/>
              <w:jc w:val="center"/>
              <w:rPr>
                <w:sz w:val="17"/>
              </w:rPr>
            </w:pPr>
            <w:bookmarkStart w:id="13853" w:name="N672P2_413_3"/>
            <w:r>
              <w:rPr>
                <w:sz w:val="17"/>
              </w:rPr>
              <w:t>X</w:t>
            </w:r>
            <w:bookmarkEnd w:id="13853"/>
          </w:p>
        </w:tc>
        <w:tc>
          <w:tcPr>
            <w:tcW w:w="887" w:type="dxa"/>
            <w:shd w:val="clear" w:color="auto" w:fill="auto"/>
            <w:vAlign w:val="bottom"/>
          </w:tcPr>
          <w:p w14:paraId="089B10D3" w14:textId="3155B476" w:rsidR="00FA521F" w:rsidRPr="00FA521F" w:rsidRDefault="00FA521F" w:rsidP="00FA521F">
            <w:pPr>
              <w:pBdr>
                <w:bottom w:val="double" w:sz="4" w:space="0" w:color="auto"/>
              </w:pBdr>
              <w:ind w:left="540"/>
              <w:jc w:val="center"/>
              <w:rPr>
                <w:sz w:val="17"/>
              </w:rPr>
            </w:pPr>
            <w:bookmarkStart w:id="13854" w:name="N672P2_413_4"/>
            <w:r>
              <w:rPr>
                <w:sz w:val="17"/>
              </w:rPr>
              <w:t>X</w:t>
            </w:r>
            <w:bookmarkEnd w:id="13854"/>
          </w:p>
        </w:tc>
      </w:tr>
    </w:tbl>
    <w:p w14:paraId="0BFD27C0" w14:textId="3FF8E537" w:rsidR="00FA521F" w:rsidRDefault="00FA521F" w:rsidP="00FA521F"/>
    <w:p w14:paraId="4A7E3A5C" w14:textId="142D6BE8" w:rsidR="00FA521F" w:rsidRDefault="00FA521F" w:rsidP="00FA521F">
      <w:pPr>
        <w:ind w:left="720"/>
        <w:jc w:val="both"/>
      </w:pPr>
      <w:bookmarkStart w:id="13855" w:name="NN67_2_415"/>
      <w:r w:rsidRPr="00FA521F">
        <w:t>Changes in the loss allowance for [contract assets/finance lease receivables/other receivables/debt instruments at FVTOCI/loan receivables/amounts due from associates/joint ventures/related parties/financial guarantee contracts/others (please specify)] are mainly due to:</w:t>
      </w:r>
    </w:p>
    <w:bookmarkEnd w:id="13855"/>
    <w:p w14:paraId="2D916A64" w14:textId="3EAB4044" w:rsidR="00FA521F" w:rsidRPr="00FA521F" w:rsidRDefault="00FA521F" w:rsidP="00FA521F"/>
    <w:tbl>
      <w:tblPr>
        <w:tblW w:w="9607" w:type="dxa"/>
        <w:tblInd w:w="600" w:type="dxa"/>
        <w:tblLayout w:type="fixed"/>
        <w:tblLook w:val="0000" w:firstRow="0" w:lastRow="0" w:firstColumn="0" w:lastColumn="0" w:noHBand="0" w:noVBand="0"/>
      </w:tblPr>
      <w:tblGrid>
        <w:gridCol w:w="4580"/>
        <w:gridCol w:w="1455"/>
        <w:gridCol w:w="1563"/>
        <w:gridCol w:w="2009"/>
      </w:tblGrid>
      <w:tr w:rsidR="00FA521F" w:rsidRPr="00FA521F" w14:paraId="73275C83" w14:textId="77777777" w:rsidTr="00FA521F">
        <w:tblPrEx>
          <w:tblCellMar>
            <w:top w:w="0" w:type="dxa"/>
            <w:bottom w:w="0" w:type="dxa"/>
          </w:tblCellMar>
        </w:tblPrEx>
        <w:tc>
          <w:tcPr>
            <w:tcW w:w="4580" w:type="dxa"/>
            <w:shd w:val="clear" w:color="auto" w:fill="auto"/>
            <w:vAlign w:val="bottom"/>
          </w:tcPr>
          <w:p w14:paraId="35AD232D" w14:textId="77777777" w:rsidR="00FA521F" w:rsidRPr="00FA521F" w:rsidRDefault="00FA521F" w:rsidP="00FA521F">
            <w:pPr>
              <w:jc w:val="center"/>
              <w:rPr>
                <w:sz w:val="22"/>
              </w:rPr>
            </w:pPr>
            <w:bookmarkStart w:id="13856" w:name="N672P2_417_0"/>
            <w:bookmarkEnd w:id="13856"/>
          </w:p>
        </w:tc>
        <w:tc>
          <w:tcPr>
            <w:tcW w:w="5027" w:type="dxa"/>
            <w:gridSpan w:val="3"/>
            <w:shd w:val="clear" w:color="auto" w:fill="auto"/>
            <w:vAlign w:val="center"/>
          </w:tcPr>
          <w:p w14:paraId="52571E04" w14:textId="55D3627C" w:rsidR="00FA521F" w:rsidRPr="00FA521F" w:rsidRDefault="00FA521F" w:rsidP="00FA521F">
            <w:pPr>
              <w:jc w:val="center"/>
              <w:rPr>
                <w:sz w:val="22"/>
              </w:rPr>
            </w:pPr>
            <w:bookmarkStart w:id="13857" w:name="N672P2_417_1"/>
            <w:r w:rsidRPr="00FA521F">
              <w:rPr>
                <w:b/>
                <w:sz w:val="22"/>
                <w:u w:val="single"/>
              </w:rPr>
              <w:t>2022</w:t>
            </w:r>
            <w:bookmarkStart w:id="13858" w:name="N672P2_417_2"/>
            <w:bookmarkStart w:id="13859" w:name="N672P2_417_3"/>
            <w:bookmarkEnd w:id="13857"/>
            <w:bookmarkEnd w:id="13858"/>
            <w:bookmarkEnd w:id="13859"/>
          </w:p>
        </w:tc>
      </w:tr>
      <w:tr w:rsidR="00FA521F" w:rsidRPr="00FA521F" w14:paraId="46D040B1" w14:textId="77777777" w:rsidTr="00FA521F">
        <w:tblPrEx>
          <w:tblCellMar>
            <w:top w:w="0" w:type="dxa"/>
            <w:bottom w:w="0" w:type="dxa"/>
          </w:tblCellMar>
        </w:tblPrEx>
        <w:tc>
          <w:tcPr>
            <w:tcW w:w="4580" w:type="dxa"/>
            <w:shd w:val="clear" w:color="auto" w:fill="auto"/>
            <w:vAlign w:val="bottom"/>
          </w:tcPr>
          <w:p w14:paraId="4814FE5B" w14:textId="77777777" w:rsidR="00FA521F" w:rsidRPr="00FA521F" w:rsidRDefault="00FA521F" w:rsidP="00FA521F">
            <w:pPr>
              <w:jc w:val="center"/>
              <w:rPr>
                <w:sz w:val="22"/>
              </w:rPr>
            </w:pPr>
            <w:bookmarkStart w:id="13860" w:name="N672P2_418_0"/>
            <w:bookmarkEnd w:id="13860"/>
          </w:p>
        </w:tc>
        <w:tc>
          <w:tcPr>
            <w:tcW w:w="1455" w:type="dxa"/>
            <w:shd w:val="clear" w:color="auto" w:fill="auto"/>
            <w:vAlign w:val="bottom"/>
          </w:tcPr>
          <w:p w14:paraId="686ED122" w14:textId="77777777" w:rsidR="00FA521F" w:rsidRPr="00FA521F" w:rsidRDefault="00FA521F" w:rsidP="00FA521F">
            <w:pPr>
              <w:jc w:val="center"/>
              <w:rPr>
                <w:sz w:val="22"/>
              </w:rPr>
            </w:pPr>
            <w:bookmarkStart w:id="13861" w:name="N672P2_418_1"/>
            <w:bookmarkEnd w:id="13861"/>
          </w:p>
        </w:tc>
        <w:tc>
          <w:tcPr>
            <w:tcW w:w="3572" w:type="dxa"/>
            <w:gridSpan w:val="2"/>
            <w:shd w:val="clear" w:color="auto" w:fill="auto"/>
            <w:vAlign w:val="center"/>
          </w:tcPr>
          <w:p w14:paraId="5A8BF8AF" w14:textId="73BB840C" w:rsidR="00FA521F" w:rsidRPr="00FA521F" w:rsidRDefault="00FA521F" w:rsidP="00FA521F">
            <w:pPr>
              <w:jc w:val="center"/>
              <w:rPr>
                <w:sz w:val="22"/>
              </w:rPr>
            </w:pPr>
            <w:bookmarkStart w:id="13862" w:name="N672P2_418_2"/>
            <w:r w:rsidRPr="00FA521F">
              <w:rPr>
                <w:b/>
                <w:sz w:val="22"/>
                <w:u w:val="single"/>
              </w:rPr>
              <w:t>Increase/(decrease) in lifetime ECL</w:t>
            </w:r>
            <w:bookmarkStart w:id="13863" w:name="N672P2_418_3"/>
            <w:bookmarkEnd w:id="13862"/>
            <w:bookmarkEnd w:id="13863"/>
          </w:p>
        </w:tc>
      </w:tr>
      <w:tr w:rsidR="00FA521F" w:rsidRPr="00FA521F" w14:paraId="09743792" w14:textId="77777777" w:rsidTr="00FA521F">
        <w:tblPrEx>
          <w:tblCellMar>
            <w:top w:w="0" w:type="dxa"/>
            <w:bottom w:w="0" w:type="dxa"/>
          </w:tblCellMar>
        </w:tblPrEx>
        <w:tc>
          <w:tcPr>
            <w:tcW w:w="4580" w:type="dxa"/>
            <w:shd w:val="clear" w:color="auto" w:fill="auto"/>
            <w:vAlign w:val="bottom"/>
          </w:tcPr>
          <w:p w14:paraId="3E4EAE74" w14:textId="77777777" w:rsidR="00FA521F" w:rsidRPr="00FA521F" w:rsidRDefault="00FA521F" w:rsidP="00FA521F">
            <w:pPr>
              <w:jc w:val="center"/>
              <w:rPr>
                <w:sz w:val="22"/>
              </w:rPr>
            </w:pPr>
            <w:bookmarkStart w:id="13864" w:name="N672P2_419_0"/>
            <w:bookmarkEnd w:id="13864"/>
          </w:p>
        </w:tc>
        <w:tc>
          <w:tcPr>
            <w:tcW w:w="1455" w:type="dxa"/>
            <w:shd w:val="clear" w:color="auto" w:fill="auto"/>
            <w:vAlign w:val="bottom"/>
          </w:tcPr>
          <w:p w14:paraId="6B875E0C" w14:textId="4ECE8B13" w:rsidR="00FA521F" w:rsidRPr="00FA521F" w:rsidRDefault="00FA521F" w:rsidP="00FA521F">
            <w:pPr>
              <w:jc w:val="center"/>
              <w:rPr>
                <w:b/>
                <w:sz w:val="22"/>
              </w:rPr>
            </w:pPr>
            <w:bookmarkStart w:id="13865" w:name="N672P2_419_1"/>
            <w:r w:rsidRPr="00FA521F">
              <w:rPr>
                <w:b/>
                <w:sz w:val="22"/>
              </w:rPr>
              <w:t xml:space="preserve">Increase/ </w:t>
            </w:r>
            <w:bookmarkEnd w:id="13865"/>
          </w:p>
        </w:tc>
        <w:tc>
          <w:tcPr>
            <w:tcW w:w="1563" w:type="dxa"/>
            <w:shd w:val="clear" w:color="auto" w:fill="auto"/>
            <w:vAlign w:val="bottom"/>
          </w:tcPr>
          <w:p w14:paraId="432FDE42" w14:textId="77777777" w:rsidR="00FA521F" w:rsidRPr="00FA521F" w:rsidRDefault="00FA521F" w:rsidP="00FA521F">
            <w:pPr>
              <w:jc w:val="center"/>
              <w:rPr>
                <w:sz w:val="22"/>
              </w:rPr>
            </w:pPr>
            <w:bookmarkStart w:id="13866" w:name="N672P2_419_2"/>
            <w:bookmarkEnd w:id="13866"/>
          </w:p>
        </w:tc>
        <w:tc>
          <w:tcPr>
            <w:tcW w:w="2009" w:type="dxa"/>
            <w:shd w:val="clear" w:color="auto" w:fill="auto"/>
            <w:vAlign w:val="bottom"/>
          </w:tcPr>
          <w:p w14:paraId="1E6E5309" w14:textId="77777777" w:rsidR="00FA521F" w:rsidRPr="00FA521F" w:rsidRDefault="00FA521F" w:rsidP="00FA521F">
            <w:pPr>
              <w:jc w:val="center"/>
              <w:rPr>
                <w:sz w:val="22"/>
              </w:rPr>
            </w:pPr>
            <w:bookmarkStart w:id="13867" w:name="N672P2_419_3"/>
            <w:bookmarkEnd w:id="13867"/>
          </w:p>
        </w:tc>
      </w:tr>
      <w:tr w:rsidR="00FA521F" w:rsidRPr="00FA521F" w14:paraId="0B217510" w14:textId="77777777" w:rsidTr="00FA521F">
        <w:tblPrEx>
          <w:tblCellMar>
            <w:top w:w="0" w:type="dxa"/>
            <w:bottom w:w="0" w:type="dxa"/>
          </w:tblCellMar>
        </w:tblPrEx>
        <w:tc>
          <w:tcPr>
            <w:tcW w:w="4580" w:type="dxa"/>
            <w:shd w:val="clear" w:color="auto" w:fill="auto"/>
            <w:vAlign w:val="bottom"/>
          </w:tcPr>
          <w:p w14:paraId="4A849176" w14:textId="77777777" w:rsidR="00FA521F" w:rsidRPr="00FA521F" w:rsidRDefault="00FA521F" w:rsidP="00FA521F">
            <w:pPr>
              <w:jc w:val="center"/>
              <w:rPr>
                <w:sz w:val="22"/>
              </w:rPr>
            </w:pPr>
            <w:bookmarkStart w:id="13868" w:name="N672P2_420_0"/>
            <w:bookmarkEnd w:id="13868"/>
          </w:p>
        </w:tc>
        <w:tc>
          <w:tcPr>
            <w:tcW w:w="1455" w:type="dxa"/>
            <w:shd w:val="clear" w:color="auto" w:fill="auto"/>
            <w:vAlign w:val="bottom"/>
          </w:tcPr>
          <w:p w14:paraId="5ACD4943" w14:textId="64BA3629" w:rsidR="00FA521F" w:rsidRPr="00FA521F" w:rsidRDefault="00FA521F" w:rsidP="00FA521F">
            <w:pPr>
              <w:jc w:val="center"/>
              <w:rPr>
                <w:b/>
                <w:sz w:val="22"/>
              </w:rPr>
            </w:pPr>
            <w:bookmarkStart w:id="13869" w:name="N672P2_420_1"/>
            <w:r w:rsidRPr="00FA521F">
              <w:rPr>
                <w:b/>
                <w:sz w:val="22"/>
              </w:rPr>
              <w:t xml:space="preserve">(decrease) in </w:t>
            </w:r>
            <w:bookmarkEnd w:id="13869"/>
          </w:p>
        </w:tc>
        <w:tc>
          <w:tcPr>
            <w:tcW w:w="1563" w:type="dxa"/>
            <w:shd w:val="clear" w:color="auto" w:fill="auto"/>
            <w:vAlign w:val="bottom"/>
          </w:tcPr>
          <w:p w14:paraId="108070AD" w14:textId="56BCB010" w:rsidR="00FA521F" w:rsidRPr="00FA521F" w:rsidRDefault="00FA521F" w:rsidP="00FA521F">
            <w:pPr>
              <w:jc w:val="center"/>
              <w:rPr>
                <w:b/>
                <w:sz w:val="22"/>
              </w:rPr>
            </w:pPr>
            <w:bookmarkStart w:id="13870" w:name="N672P2_420_2"/>
            <w:r w:rsidRPr="00FA521F">
              <w:rPr>
                <w:b/>
                <w:sz w:val="22"/>
              </w:rPr>
              <w:t>Not credit-</w:t>
            </w:r>
            <w:bookmarkEnd w:id="13870"/>
          </w:p>
        </w:tc>
        <w:tc>
          <w:tcPr>
            <w:tcW w:w="2009" w:type="dxa"/>
            <w:shd w:val="clear" w:color="auto" w:fill="auto"/>
            <w:vAlign w:val="bottom"/>
          </w:tcPr>
          <w:p w14:paraId="2A6F4E74" w14:textId="77777777" w:rsidR="00FA521F" w:rsidRPr="00FA521F" w:rsidRDefault="00FA521F" w:rsidP="00FA521F">
            <w:pPr>
              <w:jc w:val="center"/>
              <w:rPr>
                <w:sz w:val="22"/>
              </w:rPr>
            </w:pPr>
            <w:bookmarkStart w:id="13871" w:name="N672P2_420_3"/>
            <w:bookmarkEnd w:id="13871"/>
          </w:p>
        </w:tc>
      </w:tr>
      <w:tr w:rsidR="00FA521F" w:rsidRPr="00FA521F" w14:paraId="1C0D8C7E" w14:textId="77777777" w:rsidTr="00FA521F">
        <w:tblPrEx>
          <w:tblCellMar>
            <w:top w:w="0" w:type="dxa"/>
            <w:bottom w:w="0" w:type="dxa"/>
          </w:tblCellMar>
        </w:tblPrEx>
        <w:tc>
          <w:tcPr>
            <w:tcW w:w="4580" w:type="dxa"/>
            <w:shd w:val="clear" w:color="auto" w:fill="auto"/>
            <w:vAlign w:val="bottom"/>
          </w:tcPr>
          <w:p w14:paraId="1D948DC7" w14:textId="77777777" w:rsidR="00FA521F" w:rsidRPr="00FA521F" w:rsidRDefault="00FA521F" w:rsidP="00FA521F">
            <w:pPr>
              <w:jc w:val="center"/>
              <w:rPr>
                <w:sz w:val="22"/>
              </w:rPr>
            </w:pPr>
            <w:bookmarkStart w:id="13872" w:name="N672P2_421_0"/>
            <w:bookmarkEnd w:id="13872"/>
          </w:p>
        </w:tc>
        <w:tc>
          <w:tcPr>
            <w:tcW w:w="1455" w:type="dxa"/>
            <w:shd w:val="clear" w:color="auto" w:fill="auto"/>
            <w:vAlign w:val="bottom"/>
          </w:tcPr>
          <w:p w14:paraId="670FD026" w14:textId="1FBB489B" w:rsidR="00FA521F" w:rsidRPr="00FA521F" w:rsidRDefault="00FA521F" w:rsidP="00FA521F">
            <w:pPr>
              <w:jc w:val="center"/>
              <w:rPr>
                <w:b/>
                <w:sz w:val="22"/>
              </w:rPr>
            </w:pPr>
            <w:bookmarkStart w:id="13873" w:name="N672P2_421_1"/>
            <w:r w:rsidRPr="00FA521F">
              <w:rPr>
                <w:b/>
                <w:sz w:val="22"/>
                <w:u w:val="single"/>
              </w:rPr>
              <w:t>12m ECL</w:t>
            </w:r>
            <w:bookmarkEnd w:id="13873"/>
          </w:p>
        </w:tc>
        <w:tc>
          <w:tcPr>
            <w:tcW w:w="1563" w:type="dxa"/>
            <w:shd w:val="clear" w:color="auto" w:fill="auto"/>
            <w:vAlign w:val="bottom"/>
          </w:tcPr>
          <w:p w14:paraId="64B13F3C" w14:textId="6EDD2046" w:rsidR="00FA521F" w:rsidRPr="00FA521F" w:rsidRDefault="00FA521F" w:rsidP="00FA521F">
            <w:pPr>
              <w:jc w:val="center"/>
              <w:rPr>
                <w:b/>
                <w:sz w:val="22"/>
              </w:rPr>
            </w:pPr>
            <w:bookmarkStart w:id="13874" w:name="N672P2_421_2"/>
            <w:r w:rsidRPr="00FA521F">
              <w:rPr>
                <w:b/>
                <w:sz w:val="22"/>
                <w:u w:val="single"/>
              </w:rPr>
              <w:t>impaired</w:t>
            </w:r>
            <w:bookmarkEnd w:id="13874"/>
          </w:p>
        </w:tc>
        <w:tc>
          <w:tcPr>
            <w:tcW w:w="2009" w:type="dxa"/>
            <w:shd w:val="clear" w:color="auto" w:fill="auto"/>
            <w:vAlign w:val="bottom"/>
          </w:tcPr>
          <w:p w14:paraId="7ED3BD2E" w14:textId="342BFF96" w:rsidR="00FA521F" w:rsidRPr="00FA521F" w:rsidRDefault="00FA521F" w:rsidP="00FA521F">
            <w:pPr>
              <w:jc w:val="center"/>
              <w:rPr>
                <w:b/>
                <w:sz w:val="22"/>
              </w:rPr>
            </w:pPr>
            <w:bookmarkStart w:id="13875" w:name="N672P2_421_3"/>
            <w:r w:rsidRPr="00FA521F">
              <w:rPr>
                <w:b/>
                <w:sz w:val="22"/>
                <w:u w:val="single"/>
              </w:rPr>
              <w:t>Credit-impaired</w:t>
            </w:r>
            <w:bookmarkEnd w:id="13875"/>
          </w:p>
        </w:tc>
      </w:tr>
      <w:tr w:rsidR="00FA521F" w:rsidRPr="00FA521F" w14:paraId="4995376A" w14:textId="77777777" w:rsidTr="00FA521F">
        <w:tblPrEx>
          <w:tblCellMar>
            <w:top w:w="0" w:type="dxa"/>
            <w:bottom w:w="0" w:type="dxa"/>
          </w:tblCellMar>
        </w:tblPrEx>
        <w:tc>
          <w:tcPr>
            <w:tcW w:w="4580" w:type="dxa"/>
            <w:shd w:val="clear" w:color="auto" w:fill="auto"/>
            <w:vAlign w:val="bottom"/>
          </w:tcPr>
          <w:p w14:paraId="4ED37E23" w14:textId="77777777" w:rsidR="00FA521F" w:rsidRPr="00FA521F" w:rsidRDefault="00FA521F" w:rsidP="00FA521F">
            <w:pPr>
              <w:jc w:val="center"/>
              <w:rPr>
                <w:sz w:val="22"/>
              </w:rPr>
            </w:pPr>
            <w:bookmarkStart w:id="13876" w:name="N672P2_422_0"/>
            <w:bookmarkEnd w:id="13876"/>
          </w:p>
        </w:tc>
        <w:tc>
          <w:tcPr>
            <w:tcW w:w="1455" w:type="dxa"/>
            <w:shd w:val="clear" w:color="auto" w:fill="auto"/>
            <w:vAlign w:val="bottom"/>
          </w:tcPr>
          <w:p w14:paraId="229ADFAE" w14:textId="16F8F589" w:rsidR="00FA521F" w:rsidRPr="00FA521F" w:rsidRDefault="00FA521F" w:rsidP="00FA521F">
            <w:pPr>
              <w:jc w:val="center"/>
              <w:rPr>
                <w:b/>
                <w:sz w:val="22"/>
              </w:rPr>
            </w:pPr>
            <w:bookmarkStart w:id="13877" w:name="N672P2_422_1"/>
            <w:r w:rsidRPr="00FA521F">
              <w:rPr>
                <w:b/>
                <w:sz w:val="22"/>
              </w:rPr>
              <w:t>HK$'000</w:t>
            </w:r>
            <w:bookmarkEnd w:id="13877"/>
          </w:p>
        </w:tc>
        <w:tc>
          <w:tcPr>
            <w:tcW w:w="1563" w:type="dxa"/>
            <w:shd w:val="clear" w:color="auto" w:fill="auto"/>
            <w:vAlign w:val="bottom"/>
          </w:tcPr>
          <w:p w14:paraId="2A83DD52" w14:textId="67F04CA7" w:rsidR="00FA521F" w:rsidRPr="00FA521F" w:rsidRDefault="00FA521F" w:rsidP="00FA521F">
            <w:pPr>
              <w:jc w:val="center"/>
              <w:rPr>
                <w:b/>
                <w:sz w:val="22"/>
              </w:rPr>
            </w:pPr>
            <w:bookmarkStart w:id="13878" w:name="N672P2_422_2"/>
            <w:r w:rsidRPr="00FA521F">
              <w:rPr>
                <w:b/>
                <w:sz w:val="22"/>
              </w:rPr>
              <w:t>HK$'000</w:t>
            </w:r>
            <w:bookmarkEnd w:id="13878"/>
          </w:p>
        </w:tc>
        <w:tc>
          <w:tcPr>
            <w:tcW w:w="2009" w:type="dxa"/>
            <w:shd w:val="clear" w:color="auto" w:fill="auto"/>
            <w:vAlign w:val="bottom"/>
          </w:tcPr>
          <w:p w14:paraId="1FCE54BA" w14:textId="08B9923D" w:rsidR="00FA521F" w:rsidRPr="00FA521F" w:rsidRDefault="00FA521F" w:rsidP="00FA521F">
            <w:pPr>
              <w:jc w:val="center"/>
              <w:rPr>
                <w:b/>
                <w:sz w:val="22"/>
              </w:rPr>
            </w:pPr>
            <w:bookmarkStart w:id="13879" w:name="N672P2_422_3"/>
            <w:r w:rsidRPr="00FA521F">
              <w:rPr>
                <w:b/>
                <w:sz w:val="22"/>
              </w:rPr>
              <w:t>HK$'000</w:t>
            </w:r>
            <w:bookmarkEnd w:id="13879"/>
          </w:p>
        </w:tc>
      </w:tr>
      <w:tr w:rsidR="00FA521F" w:rsidRPr="00FA521F" w14:paraId="4A4E6C96" w14:textId="77777777" w:rsidTr="00FA521F">
        <w:tblPrEx>
          <w:tblCellMar>
            <w:top w:w="0" w:type="dxa"/>
            <w:bottom w:w="0" w:type="dxa"/>
          </w:tblCellMar>
        </w:tblPrEx>
        <w:tc>
          <w:tcPr>
            <w:tcW w:w="4580" w:type="dxa"/>
            <w:shd w:val="clear" w:color="auto" w:fill="auto"/>
            <w:vAlign w:val="bottom"/>
          </w:tcPr>
          <w:p w14:paraId="7B253D3C" w14:textId="77777777" w:rsidR="00FA521F" w:rsidRDefault="00FA521F" w:rsidP="00FA521F">
            <w:pPr>
              <w:rPr>
                <w:sz w:val="22"/>
              </w:rPr>
            </w:pPr>
            <w:bookmarkStart w:id="13880" w:name="N672P2_423_0"/>
            <w:r>
              <w:rPr>
                <w:sz w:val="22"/>
              </w:rPr>
              <w:t>Advance of new loan receivables with a gross</w:t>
            </w:r>
          </w:p>
          <w:p w14:paraId="7C7BC129" w14:textId="5EAB14F1" w:rsidR="00FA521F" w:rsidRPr="00FA521F" w:rsidRDefault="00FA521F" w:rsidP="00FA521F">
            <w:pPr>
              <w:rPr>
                <w:sz w:val="22"/>
              </w:rPr>
            </w:pPr>
            <w:r>
              <w:rPr>
                <w:sz w:val="22"/>
              </w:rPr>
              <w:t xml:space="preserve"> carrying amount of HK$[X] (2021: HK$[X])</w:t>
            </w:r>
            <w:bookmarkEnd w:id="13880"/>
          </w:p>
        </w:tc>
        <w:tc>
          <w:tcPr>
            <w:tcW w:w="1455" w:type="dxa"/>
            <w:shd w:val="clear" w:color="auto" w:fill="auto"/>
            <w:vAlign w:val="bottom"/>
          </w:tcPr>
          <w:p w14:paraId="32AE3210" w14:textId="644F3BFD" w:rsidR="00FA521F" w:rsidRPr="00FA521F" w:rsidRDefault="00FA521F" w:rsidP="00FA521F">
            <w:pPr>
              <w:jc w:val="center"/>
              <w:rPr>
                <w:sz w:val="22"/>
              </w:rPr>
            </w:pPr>
            <w:bookmarkStart w:id="13881" w:name="N672P2_423_1"/>
            <w:r>
              <w:rPr>
                <w:sz w:val="22"/>
              </w:rPr>
              <w:t>X</w:t>
            </w:r>
            <w:bookmarkEnd w:id="13881"/>
          </w:p>
        </w:tc>
        <w:tc>
          <w:tcPr>
            <w:tcW w:w="1563" w:type="dxa"/>
            <w:shd w:val="clear" w:color="auto" w:fill="auto"/>
            <w:vAlign w:val="bottom"/>
          </w:tcPr>
          <w:p w14:paraId="5FC36681" w14:textId="4EBD3BF7" w:rsidR="00FA521F" w:rsidRPr="00FA521F" w:rsidRDefault="00FA521F" w:rsidP="00FA521F">
            <w:pPr>
              <w:jc w:val="center"/>
              <w:rPr>
                <w:sz w:val="22"/>
              </w:rPr>
            </w:pPr>
            <w:bookmarkStart w:id="13882" w:name="N672P2_423_2"/>
            <w:r>
              <w:rPr>
                <w:sz w:val="22"/>
              </w:rPr>
              <w:t>X</w:t>
            </w:r>
            <w:bookmarkEnd w:id="13882"/>
          </w:p>
        </w:tc>
        <w:tc>
          <w:tcPr>
            <w:tcW w:w="2009" w:type="dxa"/>
            <w:shd w:val="clear" w:color="auto" w:fill="auto"/>
            <w:vAlign w:val="bottom"/>
          </w:tcPr>
          <w:p w14:paraId="664042C5" w14:textId="4CB25184" w:rsidR="00FA521F" w:rsidRPr="00FA521F" w:rsidRDefault="00FA521F" w:rsidP="00FA521F">
            <w:pPr>
              <w:jc w:val="center"/>
              <w:rPr>
                <w:sz w:val="22"/>
              </w:rPr>
            </w:pPr>
            <w:bookmarkStart w:id="13883" w:name="N672P2_423_3"/>
            <w:r>
              <w:rPr>
                <w:sz w:val="22"/>
              </w:rPr>
              <w:t>X</w:t>
            </w:r>
            <w:bookmarkEnd w:id="13883"/>
          </w:p>
        </w:tc>
      </w:tr>
      <w:tr w:rsidR="00FA521F" w:rsidRPr="00FA521F" w14:paraId="44800256" w14:textId="77777777" w:rsidTr="00FA521F">
        <w:tblPrEx>
          <w:tblCellMar>
            <w:top w:w="0" w:type="dxa"/>
            <w:bottom w:w="0" w:type="dxa"/>
          </w:tblCellMar>
        </w:tblPrEx>
        <w:trPr>
          <w:trHeight w:val="300"/>
        </w:trPr>
        <w:tc>
          <w:tcPr>
            <w:tcW w:w="4580" w:type="dxa"/>
            <w:shd w:val="clear" w:color="auto" w:fill="auto"/>
            <w:vAlign w:val="bottom"/>
          </w:tcPr>
          <w:p w14:paraId="196FC24B" w14:textId="77777777" w:rsidR="00FA521F" w:rsidRDefault="00FA521F" w:rsidP="00FA521F">
            <w:pPr>
              <w:rPr>
                <w:sz w:val="22"/>
              </w:rPr>
            </w:pPr>
            <w:bookmarkStart w:id="13884" w:name="N672P2_424_0"/>
            <w:r>
              <w:rPr>
                <w:sz w:val="22"/>
              </w:rPr>
              <w:t>[Settlement in full of loan receivables with a</w:t>
            </w:r>
          </w:p>
          <w:p w14:paraId="3DA89B59" w14:textId="6F7D77E8" w:rsidR="00FA521F" w:rsidRPr="00FA521F" w:rsidRDefault="00FA521F" w:rsidP="00FA521F">
            <w:pPr>
              <w:rPr>
                <w:sz w:val="22"/>
              </w:rPr>
            </w:pPr>
            <w:r>
              <w:rPr>
                <w:sz w:val="22"/>
              </w:rPr>
              <w:t xml:space="preserve"> gross amount of HK$[X] (2021: HK$[X])]</w:t>
            </w:r>
            <w:bookmarkEnd w:id="13884"/>
          </w:p>
        </w:tc>
        <w:tc>
          <w:tcPr>
            <w:tcW w:w="1455" w:type="dxa"/>
            <w:shd w:val="clear" w:color="auto" w:fill="auto"/>
            <w:vAlign w:val="bottom"/>
          </w:tcPr>
          <w:p w14:paraId="085C6B8B" w14:textId="3B6DF61E" w:rsidR="00FA521F" w:rsidRPr="00FA521F" w:rsidRDefault="00FA521F" w:rsidP="00FA521F">
            <w:pPr>
              <w:pBdr>
                <w:bottom w:val="single" w:sz="4" w:space="0" w:color="auto"/>
              </w:pBdr>
              <w:ind w:left="760"/>
              <w:jc w:val="center"/>
              <w:rPr>
                <w:sz w:val="22"/>
              </w:rPr>
            </w:pPr>
            <w:bookmarkStart w:id="13885" w:name="N672P2_424_1"/>
            <w:r>
              <w:rPr>
                <w:sz w:val="22"/>
              </w:rPr>
              <w:t>(X)</w:t>
            </w:r>
            <w:bookmarkEnd w:id="13885"/>
          </w:p>
        </w:tc>
        <w:tc>
          <w:tcPr>
            <w:tcW w:w="1563" w:type="dxa"/>
            <w:shd w:val="clear" w:color="auto" w:fill="auto"/>
            <w:vAlign w:val="bottom"/>
          </w:tcPr>
          <w:p w14:paraId="5C966E8A" w14:textId="0487BA0A" w:rsidR="00FA521F" w:rsidRPr="00FA521F" w:rsidRDefault="00FA521F" w:rsidP="00FA521F">
            <w:pPr>
              <w:pBdr>
                <w:bottom w:val="single" w:sz="4" w:space="0" w:color="auto"/>
              </w:pBdr>
              <w:ind w:left="1300"/>
              <w:jc w:val="center"/>
              <w:rPr>
                <w:sz w:val="22"/>
              </w:rPr>
            </w:pPr>
            <w:bookmarkStart w:id="13886" w:name="N672P2_424_2"/>
            <w:r>
              <w:rPr>
                <w:sz w:val="22"/>
              </w:rPr>
              <w:t>(X)</w:t>
            </w:r>
            <w:bookmarkEnd w:id="13886"/>
          </w:p>
        </w:tc>
        <w:tc>
          <w:tcPr>
            <w:tcW w:w="2009" w:type="dxa"/>
            <w:shd w:val="clear" w:color="auto" w:fill="auto"/>
            <w:vAlign w:val="bottom"/>
          </w:tcPr>
          <w:p w14:paraId="121B8312" w14:textId="65F8BCA4" w:rsidR="00FA521F" w:rsidRPr="00FA521F" w:rsidRDefault="00FA521F" w:rsidP="00FA521F">
            <w:pPr>
              <w:pBdr>
                <w:bottom w:val="single" w:sz="4" w:space="0" w:color="auto"/>
              </w:pBdr>
              <w:ind w:left="1760"/>
              <w:jc w:val="center"/>
              <w:rPr>
                <w:sz w:val="22"/>
              </w:rPr>
            </w:pPr>
            <w:bookmarkStart w:id="13887" w:name="N672P2_424_3"/>
            <w:r>
              <w:rPr>
                <w:sz w:val="22"/>
              </w:rPr>
              <w:t>(X)</w:t>
            </w:r>
            <w:bookmarkEnd w:id="13887"/>
          </w:p>
        </w:tc>
      </w:tr>
    </w:tbl>
    <w:p w14:paraId="64B2D04C"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3E918AB" w14:textId="0EA3FEA1" w:rsidR="00FA521F" w:rsidRDefault="00FA521F" w:rsidP="00FA521F">
      <w:pPr>
        <w:tabs>
          <w:tab w:val="left" w:pos="720"/>
        </w:tabs>
      </w:pPr>
      <w:r w:rsidRPr="00FA521F">
        <w:lastRenderedPageBreak/>
        <w:t>64.2.</w:t>
      </w:r>
      <w:r w:rsidRPr="00FA521F">
        <w:tab/>
        <w:t>FINANCIAL RISK MANAGEMENT OBJECTIVES AND POLICIES - continued</w:t>
      </w:r>
    </w:p>
    <w:p w14:paraId="446C1F36" w14:textId="02F6215B" w:rsidR="00FA521F" w:rsidRDefault="00FA521F" w:rsidP="00FA521F">
      <w:pPr>
        <w:tabs>
          <w:tab w:val="left" w:pos="720"/>
        </w:tabs>
      </w:pPr>
    </w:p>
    <w:p w14:paraId="2D62DD2F" w14:textId="66EADF9D"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5B9176D4" w14:textId="76889953" w:rsidR="00FA521F" w:rsidRDefault="00FA521F" w:rsidP="00FA521F">
      <w:pPr>
        <w:tabs>
          <w:tab w:val="left" w:pos="720"/>
        </w:tabs>
        <w:rPr>
          <w:i/>
        </w:rPr>
      </w:pPr>
    </w:p>
    <w:tbl>
      <w:tblPr>
        <w:tblW w:w="9607" w:type="dxa"/>
        <w:tblInd w:w="600" w:type="dxa"/>
        <w:tblLayout w:type="fixed"/>
        <w:tblLook w:val="0000" w:firstRow="0" w:lastRow="0" w:firstColumn="0" w:lastColumn="0" w:noHBand="0" w:noVBand="0"/>
      </w:tblPr>
      <w:tblGrid>
        <w:gridCol w:w="4580"/>
        <w:gridCol w:w="1455"/>
        <w:gridCol w:w="1563"/>
        <w:gridCol w:w="2009"/>
      </w:tblGrid>
      <w:tr w:rsidR="00FA521F" w:rsidRPr="00FA521F" w14:paraId="7F11F8BF" w14:textId="77777777" w:rsidTr="00FA521F">
        <w:tblPrEx>
          <w:tblCellMar>
            <w:top w:w="0" w:type="dxa"/>
            <w:bottom w:w="0" w:type="dxa"/>
          </w:tblCellMar>
        </w:tblPrEx>
        <w:tc>
          <w:tcPr>
            <w:tcW w:w="4580" w:type="dxa"/>
            <w:shd w:val="clear" w:color="auto" w:fill="auto"/>
            <w:vAlign w:val="bottom"/>
          </w:tcPr>
          <w:p w14:paraId="4AADAC83" w14:textId="77777777" w:rsidR="00FA521F" w:rsidRPr="00FA521F" w:rsidRDefault="00FA521F" w:rsidP="00FA521F">
            <w:pPr>
              <w:jc w:val="center"/>
              <w:rPr>
                <w:sz w:val="22"/>
              </w:rPr>
            </w:pPr>
            <w:bookmarkStart w:id="13888" w:name="N672P2_426_0"/>
            <w:bookmarkEnd w:id="13888"/>
          </w:p>
        </w:tc>
        <w:tc>
          <w:tcPr>
            <w:tcW w:w="5027" w:type="dxa"/>
            <w:gridSpan w:val="3"/>
            <w:shd w:val="clear" w:color="auto" w:fill="auto"/>
            <w:vAlign w:val="center"/>
          </w:tcPr>
          <w:p w14:paraId="16C0D758" w14:textId="2D77A5BE" w:rsidR="00FA521F" w:rsidRPr="00FA521F" w:rsidRDefault="00FA521F" w:rsidP="00FA521F">
            <w:pPr>
              <w:jc w:val="center"/>
              <w:rPr>
                <w:sz w:val="22"/>
              </w:rPr>
            </w:pPr>
            <w:bookmarkStart w:id="13889" w:name="N672P2_426_1"/>
            <w:r w:rsidRPr="00FA521F">
              <w:rPr>
                <w:b/>
                <w:sz w:val="22"/>
                <w:u w:val="single"/>
              </w:rPr>
              <w:t>2021</w:t>
            </w:r>
            <w:bookmarkStart w:id="13890" w:name="N672P2_426_2"/>
            <w:bookmarkStart w:id="13891" w:name="N672P2_426_3"/>
            <w:bookmarkEnd w:id="13889"/>
            <w:bookmarkEnd w:id="13890"/>
            <w:bookmarkEnd w:id="13891"/>
          </w:p>
        </w:tc>
      </w:tr>
      <w:tr w:rsidR="00FA521F" w:rsidRPr="00FA521F" w14:paraId="11DF6A1A" w14:textId="77777777" w:rsidTr="00FA521F">
        <w:tblPrEx>
          <w:tblCellMar>
            <w:top w:w="0" w:type="dxa"/>
            <w:bottom w:w="0" w:type="dxa"/>
          </w:tblCellMar>
        </w:tblPrEx>
        <w:tc>
          <w:tcPr>
            <w:tcW w:w="4580" w:type="dxa"/>
            <w:shd w:val="clear" w:color="auto" w:fill="auto"/>
            <w:vAlign w:val="bottom"/>
          </w:tcPr>
          <w:p w14:paraId="6F80B6E9" w14:textId="77777777" w:rsidR="00FA521F" w:rsidRPr="00FA521F" w:rsidRDefault="00FA521F" w:rsidP="00FA521F">
            <w:pPr>
              <w:jc w:val="center"/>
              <w:rPr>
                <w:sz w:val="22"/>
              </w:rPr>
            </w:pPr>
            <w:bookmarkStart w:id="13892" w:name="N672P2_427_0"/>
            <w:bookmarkEnd w:id="13892"/>
          </w:p>
        </w:tc>
        <w:tc>
          <w:tcPr>
            <w:tcW w:w="1455" w:type="dxa"/>
            <w:shd w:val="clear" w:color="auto" w:fill="auto"/>
            <w:vAlign w:val="bottom"/>
          </w:tcPr>
          <w:p w14:paraId="37F60ED8" w14:textId="77777777" w:rsidR="00FA521F" w:rsidRPr="00FA521F" w:rsidRDefault="00FA521F" w:rsidP="00FA521F">
            <w:pPr>
              <w:jc w:val="center"/>
              <w:rPr>
                <w:sz w:val="22"/>
              </w:rPr>
            </w:pPr>
            <w:bookmarkStart w:id="13893" w:name="N672P2_427_1"/>
            <w:bookmarkEnd w:id="13893"/>
          </w:p>
        </w:tc>
        <w:tc>
          <w:tcPr>
            <w:tcW w:w="3572" w:type="dxa"/>
            <w:gridSpan w:val="2"/>
            <w:shd w:val="clear" w:color="auto" w:fill="auto"/>
            <w:vAlign w:val="center"/>
          </w:tcPr>
          <w:p w14:paraId="3774AB61" w14:textId="3E2BF9DF" w:rsidR="00FA521F" w:rsidRPr="00FA521F" w:rsidRDefault="00FA521F" w:rsidP="00FA521F">
            <w:pPr>
              <w:jc w:val="center"/>
              <w:rPr>
                <w:sz w:val="22"/>
              </w:rPr>
            </w:pPr>
            <w:bookmarkStart w:id="13894" w:name="N672P2_427_2"/>
            <w:r w:rsidRPr="00FA521F">
              <w:rPr>
                <w:b/>
                <w:sz w:val="22"/>
                <w:u w:val="single"/>
              </w:rPr>
              <w:t>Increase/(decrease) in lifetime ECL</w:t>
            </w:r>
            <w:bookmarkStart w:id="13895" w:name="N672P2_427_3"/>
            <w:bookmarkEnd w:id="13894"/>
            <w:bookmarkEnd w:id="13895"/>
          </w:p>
        </w:tc>
      </w:tr>
      <w:tr w:rsidR="00FA521F" w:rsidRPr="00FA521F" w14:paraId="0A926F76" w14:textId="77777777" w:rsidTr="00FA521F">
        <w:tblPrEx>
          <w:tblCellMar>
            <w:top w:w="0" w:type="dxa"/>
            <w:bottom w:w="0" w:type="dxa"/>
          </w:tblCellMar>
        </w:tblPrEx>
        <w:tc>
          <w:tcPr>
            <w:tcW w:w="4580" w:type="dxa"/>
            <w:shd w:val="clear" w:color="auto" w:fill="auto"/>
            <w:vAlign w:val="bottom"/>
          </w:tcPr>
          <w:p w14:paraId="42F63452" w14:textId="77777777" w:rsidR="00FA521F" w:rsidRPr="00FA521F" w:rsidRDefault="00FA521F" w:rsidP="00FA521F">
            <w:pPr>
              <w:jc w:val="center"/>
              <w:rPr>
                <w:sz w:val="22"/>
              </w:rPr>
            </w:pPr>
            <w:bookmarkStart w:id="13896" w:name="N672P2_428_0"/>
            <w:bookmarkEnd w:id="13896"/>
          </w:p>
        </w:tc>
        <w:tc>
          <w:tcPr>
            <w:tcW w:w="1455" w:type="dxa"/>
            <w:shd w:val="clear" w:color="auto" w:fill="auto"/>
            <w:vAlign w:val="bottom"/>
          </w:tcPr>
          <w:p w14:paraId="7A421590" w14:textId="6A22C4C3" w:rsidR="00FA521F" w:rsidRPr="00FA521F" w:rsidRDefault="00FA521F" w:rsidP="00FA521F">
            <w:pPr>
              <w:jc w:val="center"/>
              <w:rPr>
                <w:b/>
                <w:sz w:val="22"/>
              </w:rPr>
            </w:pPr>
            <w:bookmarkStart w:id="13897" w:name="N672P2_428_1"/>
            <w:r w:rsidRPr="00FA521F">
              <w:rPr>
                <w:b/>
                <w:sz w:val="22"/>
              </w:rPr>
              <w:t xml:space="preserve">Increase/ </w:t>
            </w:r>
            <w:bookmarkEnd w:id="13897"/>
          </w:p>
        </w:tc>
        <w:tc>
          <w:tcPr>
            <w:tcW w:w="1563" w:type="dxa"/>
            <w:shd w:val="clear" w:color="auto" w:fill="auto"/>
            <w:vAlign w:val="bottom"/>
          </w:tcPr>
          <w:p w14:paraId="5442251B" w14:textId="77777777" w:rsidR="00FA521F" w:rsidRPr="00FA521F" w:rsidRDefault="00FA521F" w:rsidP="00FA521F">
            <w:pPr>
              <w:jc w:val="center"/>
              <w:rPr>
                <w:sz w:val="22"/>
              </w:rPr>
            </w:pPr>
            <w:bookmarkStart w:id="13898" w:name="N672P2_428_2"/>
            <w:bookmarkEnd w:id="13898"/>
          </w:p>
        </w:tc>
        <w:tc>
          <w:tcPr>
            <w:tcW w:w="2009" w:type="dxa"/>
            <w:shd w:val="clear" w:color="auto" w:fill="auto"/>
            <w:vAlign w:val="bottom"/>
          </w:tcPr>
          <w:p w14:paraId="089656F3" w14:textId="77777777" w:rsidR="00FA521F" w:rsidRPr="00FA521F" w:rsidRDefault="00FA521F" w:rsidP="00FA521F">
            <w:pPr>
              <w:jc w:val="center"/>
              <w:rPr>
                <w:sz w:val="22"/>
              </w:rPr>
            </w:pPr>
            <w:bookmarkStart w:id="13899" w:name="N672P2_428_3"/>
            <w:bookmarkEnd w:id="13899"/>
          </w:p>
        </w:tc>
      </w:tr>
      <w:tr w:rsidR="00FA521F" w:rsidRPr="00FA521F" w14:paraId="61795F39" w14:textId="77777777" w:rsidTr="00FA521F">
        <w:tblPrEx>
          <w:tblCellMar>
            <w:top w:w="0" w:type="dxa"/>
            <w:bottom w:w="0" w:type="dxa"/>
          </w:tblCellMar>
        </w:tblPrEx>
        <w:tc>
          <w:tcPr>
            <w:tcW w:w="4580" w:type="dxa"/>
            <w:shd w:val="clear" w:color="auto" w:fill="auto"/>
            <w:vAlign w:val="bottom"/>
          </w:tcPr>
          <w:p w14:paraId="2ECACAC6" w14:textId="77777777" w:rsidR="00FA521F" w:rsidRPr="00FA521F" w:rsidRDefault="00FA521F" w:rsidP="00FA521F">
            <w:pPr>
              <w:jc w:val="center"/>
              <w:rPr>
                <w:sz w:val="22"/>
              </w:rPr>
            </w:pPr>
            <w:bookmarkStart w:id="13900" w:name="N672P2_429_0"/>
            <w:bookmarkEnd w:id="13900"/>
          </w:p>
        </w:tc>
        <w:tc>
          <w:tcPr>
            <w:tcW w:w="1455" w:type="dxa"/>
            <w:shd w:val="clear" w:color="auto" w:fill="auto"/>
            <w:vAlign w:val="bottom"/>
          </w:tcPr>
          <w:p w14:paraId="34D1DDA8" w14:textId="52E36A6B" w:rsidR="00FA521F" w:rsidRPr="00FA521F" w:rsidRDefault="00FA521F" w:rsidP="00FA521F">
            <w:pPr>
              <w:jc w:val="center"/>
              <w:rPr>
                <w:b/>
                <w:sz w:val="22"/>
              </w:rPr>
            </w:pPr>
            <w:bookmarkStart w:id="13901" w:name="N672P2_429_1"/>
            <w:r w:rsidRPr="00FA521F">
              <w:rPr>
                <w:b/>
                <w:sz w:val="22"/>
              </w:rPr>
              <w:t xml:space="preserve">(decrease) in </w:t>
            </w:r>
            <w:bookmarkEnd w:id="13901"/>
          </w:p>
        </w:tc>
        <w:tc>
          <w:tcPr>
            <w:tcW w:w="1563" w:type="dxa"/>
            <w:shd w:val="clear" w:color="auto" w:fill="auto"/>
            <w:vAlign w:val="bottom"/>
          </w:tcPr>
          <w:p w14:paraId="723133B2" w14:textId="79767531" w:rsidR="00FA521F" w:rsidRPr="00FA521F" w:rsidRDefault="00FA521F" w:rsidP="00FA521F">
            <w:pPr>
              <w:jc w:val="center"/>
              <w:rPr>
                <w:b/>
                <w:sz w:val="22"/>
              </w:rPr>
            </w:pPr>
            <w:bookmarkStart w:id="13902" w:name="N672P2_429_2"/>
            <w:r w:rsidRPr="00FA521F">
              <w:rPr>
                <w:b/>
                <w:sz w:val="22"/>
              </w:rPr>
              <w:t>Not credit-</w:t>
            </w:r>
            <w:bookmarkEnd w:id="13902"/>
          </w:p>
        </w:tc>
        <w:tc>
          <w:tcPr>
            <w:tcW w:w="2009" w:type="dxa"/>
            <w:shd w:val="clear" w:color="auto" w:fill="auto"/>
            <w:vAlign w:val="bottom"/>
          </w:tcPr>
          <w:p w14:paraId="6499204F" w14:textId="77777777" w:rsidR="00FA521F" w:rsidRPr="00FA521F" w:rsidRDefault="00FA521F" w:rsidP="00FA521F">
            <w:pPr>
              <w:jc w:val="center"/>
              <w:rPr>
                <w:sz w:val="22"/>
              </w:rPr>
            </w:pPr>
            <w:bookmarkStart w:id="13903" w:name="N672P2_429_3"/>
            <w:bookmarkEnd w:id="13903"/>
          </w:p>
        </w:tc>
      </w:tr>
      <w:tr w:rsidR="00FA521F" w:rsidRPr="00FA521F" w14:paraId="67E8166C" w14:textId="77777777" w:rsidTr="00FA521F">
        <w:tblPrEx>
          <w:tblCellMar>
            <w:top w:w="0" w:type="dxa"/>
            <w:bottom w:w="0" w:type="dxa"/>
          </w:tblCellMar>
        </w:tblPrEx>
        <w:tc>
          <w:tcPr>
            <w:tcW w:w="4580" w:type="dxa"/>
            <w:shd w:val="clear" w:color="auto" w:fill="auto"/>
            <w:vAlign w:val="bottom"/>
          </w:tcPr>
          <w:p w14:paraId="0846F676" w14:textId="77777777" w:rsidR="00FA521F" w:rsidRPr="00FA521F" w:rsidRDefault="00FA521F" w:rsidP="00FA521F">
            <w:pPr>
              <w:jc w:val="center"/>
              <w:rPr>
                <w:sz w:val="22"/>
              </w:rPr>
            </w:pPr>
            <w:bookmarkStart w:id="13904" w:name="N672P2_430_0"/>
            <w:bookmarkEnd w:id="13904"/>
          </w:p>
        </w:tc>
        <w:tc>
          <w:tcPr>
            <w:tcW w:w="1455" w:type="dxa"/>
            <w:shd w:val="clear" w:color="auto" w:fill="auto"/>
            <w:vAlign w:val="bottom"/>
          </w:tcPr>
          <w:p w14:paraId="2569BDCC" w14:textId="507ACF56" w:rsidR="00FA521F" w:rsidRPr="00FA521F" w:rsidRDefault="00FA521F" w:rsidP="00FA521F">
            <w:pPr>
              <w:jc w:val="center"/>
              <w:rPr>
                <w:b/>
                <w:sz w:val="22"/>
              </w:rPr>
            </w:pPr>
            <w:bookmarkStart w:id="13905" w:name="N672P2_430_1"/>
            <w:r w:rsidRPr="00FA521F">
              <w:rPr>
                <w:b/>
                <w:sz w:val="22"/>
                <w:u w:val="single"/>
              </w:rPr>
              <w:t>12m ECL</w:t>
            </w:r>
            <w:bookmarkEnd w:id="13905"/>
          </w:p>
        </w:tc>
        <w:tc>
          <w:tcPr>
            <w:tcW w:w="1563" w:type="dxa"/>
            <w:shd w:val="clear" w:color="auto" w:fill="auto"/>
            <w:vAlign w:val="bottom"/>
          </w:tcPr>
          <w:p w14:paraId="64A30609" w14:textId="1270FDDF" w:rsidR="00FA521F" w:rsidRPr="00FA521F" w:rsidRDefault="00FA521F" w:rsidP="00FA521F">
            <w:pPr>
              <w:jc w:val="center"/>
              <w:rPr>
                <w:b/>
                <w:sz w:val="22"/>
              </w:rPr>
            </w:pPr>
            <w:bookmarkStart w:id="13906" w:name="N672P2_430_2"/>
            <w:r w:rsidRPr="00FA521F">
              <w:rPr>
                <w:b/>
                <w:sz w:val="22"/>
                <w:u w:val="single"/>
              </w:rPr>
              <w:t>impaired</w:t>
            </w:r>
            <w:bookmarkEnd w:id="13906"/>
          </w:p>
        </w:tc>
        <w:tc>
          <w:tcPr>
            <w:tcW w:w="2009" w:type="dxa"/>
            <w:shd w:val="clear" w:color="auto" w:fill="auto"/>
            <w:vAlign w:val="bottom"/>
          </w:tcPr>
          <w:p w14:paraId="5D2B79AF" w14:textId="13C80F82" w:rsidR="00FA521F" w:rsidRPr="00FA521F" w:rsidRDefault="00FA521F" w:rsidP="00FA521F">
            <w:pPr>
              <w:jc w:val="center"/>
              <w:rPr>
                <w:b/>
                <w:sz w:val="22"/>
              </w:rPr>
            </w:pPr>
            <w:bookmarkStart w:id="13907" w:name="N672P2_430_3"/>
            <w:r w:rsidRPr="00FA521F">
              <w:rPr>
                <w:b/>
                <w:sz w:val="22"/>
                <w:u w:val="single"/>
              </w:rPr>
              <w:t>Credit-impaired</w:t>
            </w:r>
            <w:bookmarkEnd w:id="13907"/>
          </w:p>
        </w:tc>
      </w:tr>
      <w:tr w:rsidR="00FA521F" w:rsidRPr="00FA521F" w14:paraId="7A1876CA" w14:textId="77777777" w:rsidTr="00FA521F">
        <w:tblPrEx>
          <w:tblCellMar>
            <w:top w:w="0" w:type="dxa"/>
            <w:bottom w:w="0" w:type="dxa"/>
          </w:tblCellMar>
        </w:tblPrEx>
        <w:tc>
          <w:tcPr>
            <w:tcW w:w="4580" w:type="dxa"/>
            <w:shd w:val="clear" w:color="auto" w:fill="auto"/>
            <w:vAlign w:val="bottom"/>
          </w:tcPr>
          <w:p w14:paraId="4DB123FF" w14:textId="77777777" w:rsidR="00FA521F" w:rsidRPr="00FA521F" w:rsidRDefault="00FA521F" w:rsidP="00FA521F">
            <w:pPr>
              <w:jc w:val="center"/>
              <w:rPr>
                <w:sz w:val="22"/>
              </w:rPr>
            </w:pPr>
            <w:bookmarkStart w:id="13908" w:name="N672P2_431_0"/>
            <w:bookmarkEnd w:id="13908"/>
          </w:p>
        </w:tc>
        <w:tc>
          <w:tcPr>
            <w:tcW w:w="1455" w:type="dxa"/>
            <w:shd w:val="clear" w:color="auto" w:fill="auto"/>
            <w:vAlign w:val="bottom"/>
          </w:tcPr>
          <w:p w14:paraId="1FBEC3A8" w14:textId="7D07AA3E" w:rsidR="00FA521F" w:rsidRPr="00FA521F" w:rsidRDefault="00FA521F" w:rsidP="00FA521F">
            <w:pPr>
              <w:jc w:val="center"/>
              <w:rPr>
                <w:b/>
                <w:sz w:val="22"/>
              </w:rPr>
            </w:pPr>
            <w:bookmarkStart w:id="13909" w:name="N672P2_431_1"/>
            <w:r w:rsidRPr="00FA521F">
              <w:rPr>
                <w:b/>
                <w:sz w:val="22"/>
              </w:rPr>
              <w:t>HK$'000</w:t>
            </w:r>
            <w:bookmarkEnd w:id="13909"/>
          </w:p>
        </w:tc>
        <w:tc>
          <w:tcPr>
            <w:tcW w:w="1563" w:type="dxa"/>
            <w:shd w:val="clear" w:color="auto" w:fill="auto"/>
            <w:vAlign w:val="bottom"/>
          </w:tcPr>
          <w:p w14:paraId="7464CB96" w14:textId="2A1AF952" w:rsidR="00FA521F" w:rsidRPr="00FA521F" w:rsidRDefault="00FA521F" w:rsidP="00FA521F">
            <w:pPr>
              <w:jc w:val="center"/>
              <w:rPr>
                <w:b/>
                <w:sz w:val="22"/>
              </w:rPr>
            </w:pPr>
            <w:bookmarkStart w:id="13910" w:name="N672P2_431_2"/>
            <w:r w:rsidRPr="00FA521F">
              <w:rPr>
                <w:b/>
                <w:sz w:val="22"/>
              </w:rPr>
              <w:t>HK$'000</w:t>
            </w:r>
            <w:bookmarkEnd w:id="13910"/>
          </w:p>
        </w:tc>
        <w:tc>
          <w:tcPr>
            <w:tcW w:w="2009" w:type="dxa"/>
            <w:shd w:val="clear" w:color="auto" w:fill="auto"/>
            <w:vAlign w:val="bottom"/>
          </w:tcPr>
          <w:p w14:paraId="59E3253D" w14:textId="67DB8EBC" w:rsidR="00FA521F" w:rsidRPr="00FA521F" w:rsidRDefault="00FA521F" w:rsidP="00FA521F">
            <w:pPr>
              <w:jc w:val="center"/>
              <w:rPr>
                <w:b/>
                <w:sz w:val="22"/>
              </w:rPr>
            </w:pPr>
            <w:bookmarkStart w:id="13911" w:name="N672P2_431_3"/>
            <w:r w:rsidRPr="00FA521F">
              <w:rPr>
                <w:b/>
                <w:sz w:val="22"/>
              </w:rPr>
              <w:t>HK$'000</w:t>
            </w:r>
            <w:bookmarkEnd w:id="13911"/>
          </w:p>
        </w:tc>
      </w:tr>
      <w:tr w:rsidR="00FA521F" w:rsidRPr="00FA521F" w14:paraId="39A286AE" w14:textId="77777777" w:rsidTr="00FA521F">
        <w:tblPrEx>
          <w:tblCellMar>
            <w:top w:w="0" w:type="dxa"/>
            <w:bottom w:w="0" w:type="dxa"/>
          </w:tblCellMar>
        </w:tblPrEx>
        <w:tc>
          <w:tcPr>
            <w:tcW w:w="4580" w:type="dxa"/>
            <w:shd w:val="clear" w:color="auto" w:fill="auto"/>
            <w:vAlign w:val="bottom"/>
          </w:tcPr>
          <w:p w14:paraId="29BEA6B8" w14:textId="77777777" w:rsidR="00FA521F" w:rsidRDefault="00FA521F" w:rsidP="00FA521F">
            <w:pPr>
              <w:rPr>
                <w:sz w:val="22"/>
              </w:rPr>
            </w:pPr>
            <w:bookmarkStart w:id="13912" w:name="N672P2_432_0"/>
            <w:r>
              <w:rPr>
                <w:sz w:val="22"/>
              </w:rPr>
              <w:t>Advance of new loan receivables with a gross</w:t>
            </w:r>
          </w:p>
          <w:p w14:paraId="1792173A" w14:textId="120EA40F" w:rsidR="00FA521F" w:rsidRPr="00FA521F" w:rsidRDefault="00FA521F" w:rsidP="00FA521F">
            <w:pPr>
              <w:rPr>
                <w:sz w:val="22"/>
              </w:rPr>
            </w:pPr>
            <w:r>
              <w:rPr>
                <w:sz w:val="22"/>
              </w:rPr>
              <w:t xml:space="preserve"> carrying amount of HK$[X] (2020: HK$[X])</w:t>
            </w:r>
            <w:bookmarkEnd w:id="13912"/>
          </w:p>
        </w:tc>
        <w:tc>
          <w:tcPr>
            <w:tcW w:w="1455" w:type="dxa"/>
            <w:shd w:val="clear" w:color="auto" w:fill="auto"/>
            <w:vAlign w:val="bottom"/>
          </w:tcPr>
          <w:p w14:paraId="5A91B8A7" w14:textId="56B8844D" w:rsidR="00FA521F" w:rsidRPr="00FA521F" w:rsidRDefault="00FA521F" w:rsidP="00FA521F">
            <w:pPr>
              <w:jc w:val="center"/>
              <w:rPr>
                <w:sz w:val="22"/>
              </w:rPr>
            </w:pPr>
            <w:bookmarkStart w:id="13913" w:name="N672P2_432_1"/>
            <w:r>
              <w:rPr>
                <w:sz w:val="22"/>
              </w:rPr>
              <w:t>X</w:t>
            </w:r>
            <w:bookmarkEnd w:id="13913"/>
          </w:p>
        </w:tc>
        <w:tc>
          <w:tcPr>
            <w:tcW w:w="1563" w:type="dxa"/>
            <w:shd w:val="clear" w:color="auto" w:fill="auto"/>
            <w:vAlign w:val="bottom"/>
          </w:tcPr>
          <w:p w14:paraId="2365BB6E" w14:textId="7FB8684B" w:rsidR="00FA521F" w:rsidRPr="00FA521F" w:rsidRDefault="00FA521F" w:rsidP="00FA521F">
            <w:pPr>
              <w:jc w:val="center"/>
              <w:rPr>
                <w:sz w:val="22"/>
              </w:rPr>
            </w:pPr>
            <w:bookmarkStart w:id="13914" w:name="N672P2_432_2"/>
            <w:r>
              <w:rPr>
                <w:sz w:val="22"/>
              </w:rPr>
              <w:t>X</w:t>
            </w:r>
            <w:bookmarkEnd w:id="13914"/>
          </w:p>
        </w:tc>
        <w:tc>
          <w:tcPr>
            <w:tcW w:w="2009" w:type="dxa"/>
            <w:shd w:val="clear" w:color="auto" w:fill="auto"/>
            <w:vAlign w:val="bottom"/>
          </w:tcPr>
          <w:p w14:paraId="10D43FDC" w14:textId="6085FBC8" w:rsidR="00FA521F" w:rsidRPr="00FA521F" w:rsidRDefault="00FA521F" w:rsidP="00FA521F">
            <w:pPr>
              <w:jc w:val="center"/>
              <w:rPr>
                <w:sz w:val="22"/>
              </w:rPr>
            </w:pPr>
            <w:bookmarkStart w:id="13915" w:name="N672P2_432_3"/>
            <w:r>
              <w:rPr>
                <w:sz w:val="22"/>
              </w:rPr>
              <w:t>X</w:t>
            </w:r>
            <w:bookmarkEnd w:id="13915"/>
          </w:p>
        </w:tc>
      </w:tr>
      <w:tr w:rsidR="00FA521F" w:rsidRPr="00FA521F" w14:paraId="279EA5F2" w14:textId="77777777" w:rsidTr="00FA521F">
        <w:tblPrEx>
          <w:tblCellMar>
            <w:top w:w="0" w:type="dxa"/>
            <w:bottom w:w="0" w:type="dxa"/>
          </w:tblCellMar>
        </w:tblPrEx>
        <w:trPr>
          <w:trHeight w:val="300"/>
        </w:trPr>
        <w:tc>
          <w:tcPr>
            <w:tcW w:w="4580" w:type="dxa"/>
            <w:shd w:val="clear" w:color="auto" w:fill="auto"/>
            <w:vAlign w:val="bottom"/>
          </w:tcPr>
          <w:p w14:paraId="4F6C1F03" w14:textId="77777777" w:rsidR="00FA521F" w:rsidRDefault="00FA521F" w:rsidP="00FA521F">
            <w:pPr>
              <w:rPr>
                <w:sz w:val="22"/>
              </w:rPr>
            </w:pPr>
            <w:bookmarkStart w:id="13916" w:name="N672P2_433_0"/>
            <w:r>
              <w:rPr>
                <w:sz w:val="22"/>
              </w:rPr>
              <w:t>[Settlement in full of loan receivables with a</w:t>
            </w:r>
          </w:p>
          <w:p w14:paraId="2B159E0C" w14:textId="01EE987A" w:rsidR="00FA521F" w:rsidRPr="00FA521F" w:rsidRDefault="00FA521F" w:rsidP="00FA521F">
            <w:pPr>
              <w:rPr>
                <w:sz w:val="22"/>
              </w:rPr>
            </w:pPr>
            <w:r>
              <w:rPr>
                <w:sz w:val="22"/>
              </w:rPr>
              <w:t xml:space="preserve"> gross amount of HK$[X] (2020: HK$[X])]</w:t>
            </w:r>
            <w:bookmarkEnd w:id="13916"/>
          </w:p>
        </w:tc>
        <w:tc>
          <w:tcPr>
            <w:tcW w:w="1455" w:type="dxa"/>
            <w:shd w:val="clear" w:color="auto" w:fill="auto"/>
            <w:vAlign w:val="bottom"/>
          </w:tcPr>
          <w:p w14:paraId="775D0E38" w14:textId="395C2064" w:rsidR="00FA521F" w:rsidRPr="00FA521F" w:rsidRDefault="00FA521F" w:rsidP="00FA521F">
            <w:pPr>
              <w:pBdr>
                <w:bottom w:val="double" w:sz="4" w:space="0" w:color="auto"/>
              </w:pBdr>
              <w:ind w:left="760"/>
              <w:jc w:val="center"/>
              <w:rPr>
                <w:sz w:val="22"/>
              </w:rPr>
            </w:pPr>
            <w:bookmarkStart w:id="13917" w:name="N672P2_433_1"/>
            <w:r>
              <w:rPr>
                <w:sz w:val="22"/>
              </w:rPr>
              <w:t>(X)</w:t>
            </w:r>
            <w:bookmarkEnd w:id="13917"/>
          </w:p>
        </w:tc>
        <w:tc>
          <w:tcPr>
            <w:tcW w:w="1563" w:type="dxa"/>
            <w:shd w:val="clear" w:color="auto" w:fill="auto"/>
            <w:vAlign w:val="bottom"/>
          </w:tcPr>
          <w:p w14:paraId="47F76EB5" w14:textId="1E536C48" w:rsidR="00FA521F" w:rsidRPr="00FA521F" w:rsidRDefault="00FA521F" w:rsidP="00FA521F">
            <w:pPr>
              <w:pBdr>
                <w:bottom w:val="double" w:sz="4" w:space="0" w:color="auto"/>
              </w:pBdr>
              <w:ind w:left="1300"/>
              <w:jc w:val="center"/>
              <w:rPr>
                <w:sz w:val="22"/>
              </w:rPr>
            </w:pPr>
            <w:bookmarkStart w:id="13918" w:name="N672P2_433_2"/>
            <w:r>
              <w:rPr>
                <w:sz w:val="22"/>
              </w:rPr>
              <w:t>(X)</w:t>
            </w:r>
            <w:bookmarkEnd w:id="13918"/>
          </w:p>
        </w:tc>
        <w:tc>
          <w:tcPr>
            <w:tcW w:w="2009" w:type="dxa"/>
            <w:shd w:val="clear" w:color="auto" w:fill="auto"/>
            <w:vAlign w:val="bottom"/>
          </w:tcPr>
          <w:p w14:paraId="7A5EF309" w14:textId="016DC95F" w:rsidR="00FA521F" w:rsidRPr="00FA521F" w:rsidRDefault="00FA521F" w:rsidP="00FA521F">
            <w:pPr>
              <w:pBdr>
                <w:bottom w:val="double" w:sz="4" w:space="0" w:color="auto"/>
              </w:pBdr>
              <w:ind w:left="1760"/>
              <w:jc w:val="center"/>
              <w:rPr>
                <w:sz w:val="22"/>
              </w:rPr>
            </w:pPr>
            <w:bookmarkStart w:id="13919" w:name="N672P2_433_3"/>
            <w:r>
              <w:rPr>
                <w:sz w:val="22"/>
              </w:rPr>
              <w:t>(X)</w:t>
            </w:r>
            <w:bookmarkEnd w:id="13919"/>
          </w:p>
        </w:tc>
      </w:tr>
    </w:tbl>
    <w:p w14:paraId="7E7C3E36" w14:textId="6BD2F25D" w:rsidR="00FA521F" w:rsidRDefault="00FA521F" w:rsidP="00FA521F"/>
    <w:p w14:paraId="16A8C41D" w14:textId="5A3090BE" w:rsidR="00FA521F" w:rsidRDefault="00FA521F" w:rsidP="00FA521F">
      <w:pPr>
        <w:ind w:left="720"/>
        <w:jc w:val="both"/>
        <w:rPr>
          <w:b/>
        </w:rPr>
      </w:pPr>
      <w:bookmarkStart w:id="13920" w:name="NN67_2_435"/>
      <w:r w:rsidRPr="00FA521F">
        <w:rPr>
          <w:b/>
        </w:rPr>
        <w:t>Liquidity risk</w:t>
      </w:r>
    </w:p>
    <w:bookmarkEnd w:id="13920"/>
    <w:p w14:paraId="142DBE5D" w14:textId="39ECBA7F" w:rsidR="00FA521F" w:rsidRPr="00FA521F" w:rsidRDefault="00FA521F" w:rsidP="00FA521F"/>
    <w:p w14:paraId="49BB6344" w14:textId="78D1F08B" w:rsidR="00FA521F" w:rsidRDefault="00FA521F" w:rsidP="00FA521F">
      <w:pPr>
        <w:ind w:left="720"/>
        <w:jc w:val="both"/>
        <w:rPr>
          <w:i/>
        </w:rPr>
      </w:pPr>
      <w:bookmarkStart w:id="13921" w:name="NN67_2_437"/>
      <w:r w:rsidRPr="00FA521F">
        <w:rPr>
          <w:i/>
        </w:rPr>
        <w:t>[THE FOLLOWING EXAMPLES ARE NOT PRO FORMA WORDINGS. THE MATTERS DISCLOSED WILL BE DICTATED BY THE CIRCUMSTANCES OF THE INDIVIDUAL ENTITY, AND BASED ON THE INFORMATION PROVIDED INTERNALLY TO THE ENTITY'S KEY MANAGEMENT PERSONNEL.]</w:t>
      </w:r>
    </w:p>
    <w:bookmarkEnd w:id="13921"/>
    <w:p w14:paraId="2905F245" w14:textId="642BF896" w:rsidR="00FA521F" w:rsidRPr="00FA521F" w:rsidRDefault="00FA521F" w:rsidP="00FA521F">
      <w:pPr>
        <w:rPr>
          <w:i/>
        </w:rPr>
      </w:pPr>
    </w:p>
    <w:p w14:paraId="05EC8330" w14:textId="66BF8543" w:rsidR="00FA521F" w:rsidRDefault="00FA521F" w:rsidP="00FA521F">
      <w:pPr>
        <w:ind w:left="720"/>
        <w:jc w:val="both"/>
      </w:pPr>
      <w:bookmarkStart w:id="13922" w:name="NN67_2_439"/>
      <w:r w:rsidRPr="00FA521F">
        <w:t>Alt 1 Where the entity manages its liquidity primarily through maintaining adequate level of cash and cash equivalents, bank borrowings and banking facilities</w:t>
      </w:r>
    </w:p>
    <w:bookmarkEnd w:id="13922"/>
    <w:p w14:paraId="5C684F1A" w14:textId="28AF8AA3" w:rsidR="00FA521F" w:rsidRPr="00FA521F" w:rsidRDefault="00FA521F" w:rsidP="00FA521F"/>
    <w:p w14:paraId="71666228" w14:textId="1E63260A" w:rsidR="00FA521F" w:rsidRDefault="00FA521F" w:rsidP="00FA521F">
      <w:pPr>
        <w:ind w:left="720"/>
        <w:jc w:val="both"/>
      </w:pPr>
      <w:bookmarkStart w:id="13923" w:name="NN67_2_441"/>
      <w:r w:rsidRPr="00FA521F">
        <w:t>In the management of the liquidity risk, the Group monitors and maintains a level of cash and cash equivalents deemed adequate by the management to finance the Group’s operations and mitigate the effects of fluctuations in cash flows. The management of the Group monitors the utilisation of bank borrowings and ensures compliance with loan covenants.</w:t>
      </w:r>
    </w:p>
    <w:bookmarkEnd w:id="13923"/>
    <w:p w14:paraId="5CB702D5" w14:textId="73F4895E" w:rsidR="00FA521F" w:rsidRPr="00FA521F" w:rsidRDefault="00FA521F" w:rsidP="00FA521F"/>
    <w:p w14:paraId="0746D788" w14:textId="30E7DA05" w:rsidR="00FA521F" w:rsidRDefault="00FA521F" w:rsidP="00FA521F">
      <w:pPr>
        <w:ind w:left="720"/>
        <w:jc w:val="both"/>
      </w:pPr>
      <w:bookmarkStart w:id="13924" w:name="NN67_2_443"/>
      <w:r w:rsidRPr="00FA521F">
        <w:t>The Group relies on bank borrowings as a significant source of liquidity. As at 31 December 2022, the Group has available unutilised overdraft and short-term bank loan facilities of HK$[X] (2021: HK$[X]) and HK$[X] (2021: HK$[X]) respectively. Details of which are set out in notes 38 and 44.</w:t>
      </w:r>
    </w:p>
    <w:bookmarkEnd w:id="13924"/>
    <w:p w14:paraId="49A3B15B" w14:textId="27D7CB19" w:rsidR="00FA521F" w:rsidRPr="00FA521F" w:rsidRDefault="00FA521F" w:rsidP="00FA521F"/>
    <w:p w14:paraId="1C974C29" w14:textId="1876E057" w:rsidR="00FA521F" w:rsidRDefault="00FA521F" w:rsidP="00FA521F">
      <w:pPr>
        <w:ind w:left="720"/>
        <w:jc w:val="both"/>
      </w:pPr>
      <w:bookmarkStart w:id="13925" w:name="NN67_2_445"/>
      <w:r w:rsidRPr="00FA521F">
        <w:t>Alt 2 Where the entity manages its liquidity by matching maturity profiles of financial assets and liabilities</w:t>
      </w:r>
    </w:p>
    <w:bookmarkEnd w:id="13925"/>
    <w:p w14:paraId="23892361" w14:textId="5F1EF570" w:rsidR="00FA521F" w:rsidRPr="00FA521F" w:rsidRDefault="00FA521F" w:rsidP="00FA521F"/>
    <w:p w14:paraId="41BAA22E" w14:textId="468FFC45" w:rsidR="00FA521F" w:rsidRDefault="00FA521F" w:rsidP="00FA521F">
      <w:pPr>
        <w:ind w:left="720"/>
        <w:jc w:val="both"/>
      </w:pPr>
      <w:bookmarkStart w:id="13926" w:name="NN67_2_447"/>
      <w:r w:rsidRPr="00FA521F">
        <w:t>Ultimate responsibility for liquidity risk management rests with the directors of the Company, which has built an appropriate liquidity risk management framework for the management of the Group’s short, medium and long-term funding and liquidity management requirements. The Group manages liquidity risk by maintaining adequate reserves, banking facilities and reserve borrowing facilities, by continuously monitoring forecast and actual cash flows and matching the maturity profiles of financial assets and liabilities. As at 31 December 2022, the Group has available unutilised overdraft and short-term bank loan facilities of HK$[X] (2021: HK$[X]) and HK$[X] (2021: HK$[X]) respectively. Details of which are set out in note 44.</w:t>
      </w:r>
    </w:p>
    <w:bookmarkEnd w:id="13926"/>
    <w:p w14:paraId="1CCDC8AC" w14:textId="1D982DA7" w:rsidR="00FA521F" w:rsidRPr="00FA521F" w:rsidRDefault="00FA521F" w:rsidP="00FA521F"/>
    <w:p w14:paraId="3ACC5BF7"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21C17DD" w14:textId="52F81FF8" w:rsidR="00FA521F" w:rsidRDefault="00FA521F" w:rsidP="00FA521F">
      <w:pPr>
        <w:tabs>
          <w:tab w:val="left" w:pos="720"/>
        </w:tabs>
      </w:pPr>
      <w:r w:rsidRPr="00FA521F">
        <w:lastRenderedPageBreak/>
        <w:t>64.2.</w:t>
      </w:r>
      <w:r w:rsidRPr="00FA521F">
        <w:tab/>
        <w:t>FINANCIAL RISK MANAGEMENT OBJECTIVES AND POLICIES - continued</w:t>
      </w:r>
    </w:p>
    <w:p w14:paraId="13EF3D0C" w14:textId="5C05A191" w:rsidR="00FA521F" w:rsidRDefault="00FA521F" w:rsidP="00FA521F"/>
    <w:p w14:paraId="5F1417F5" w14:textId="7EA8541C"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1AAFA49E" w14:textId="5F4B1158" w:rsidR="00FA521F" w:rsidRDefault="00FA521F" w:rsidP="00FA521F">
      <w:pPr>
        <w:rPr>
          <w:i/>
        </w:rPr>
      </w:pPr>
    </w:p>
    <w:p w14:paraId="5DE555E7" w14:textId="77CC09CA" w:rsidR="00FA521F" w:rsidRDefault="00FA521F" w:rsidP="00FA521F">
      <w:pPr>
        <w:ind w:left="720"/>
        <w:jc w:val="both"/>
        <w:rPr>
          <w:i/>
        </w:rPr>
      </w:pPr>
      <w:bookmarkStart w:id="13927" w:name="NN67_2_449"/>
      <w:r w:rsidRPr="00FA521F">
        <w:rPr>
          <w:i/>
        </w:rPr>
        <w:t>Remark: Where an entity has difficulty in raising funds to meet commitments associated with financial instruments (e.g. An entity has net current liabilities, recurring operating losses or breach of covenants), disclosures of liquidity risk and how the entity is going to mitigate the risk should be made in more details.</w:t>
      </w:r>
    </w:p>
    <w:bookmarkEnd w:id="13927"/>
    <w:p w14:paraId="69A078E6" w14:textId="4C4B0CC2" w:rsidR="00FA521F" w:rsidRPr="00FA521F" w:rsidRDefault="00FA521F" w:rsidP="00FA521F">
      <w:pPr>
        <w:rPr>
          <w:i/>
        </w:rPr>
      </w:pPr>
    </w:p>
    <w:p w14:paraId="76355C52" w14:textId="3496D91C" w:rsidR="00FA521F" w:rsidRDefault="00FA521F" w:rsidP="00FA521F">
      <w:pPr>
        <w:ind w:left="720"/>
        <w:jc w:val="both"/>
      </w:pPr>
      <w:bookmarkStart w:id="13928" w:name="NN67_2_451"/>
      <w:r w:rsidRPr="00FA521F">
        <w:t>The following table details the Group’s remaining contractual maturity for its financial liabilities and derivative instruments. The table has been drawn up based on the undiscounted cash flows of financial liabilities based on the earliest date on which the Group can be required to pay. Specifically, bank loans with a repayment on demand clause are included in the earliest time band regardless of the probability of the banks choosing to exercise their rights. The maturity dates for other non-derivative financial liabilities are based on the agreed repayment dates.</w:t>
      </w:r>
    </w:p>
    <w:bookmarkEnd w:id="13928"/>
    <w:p w14:paraId="1A13E61C" w14:textId="086F78F9" w:rsidR="00FA521F" w:rsidRPr="00FA521F" w:rsidRDefault="00FA521F" w:rsidP="00FA521F"/>
    <w:p w14:paraId="37808FCC" w14:textId="09353E6C" w:rsidR="00FA521F" w:rsidRDefault="00FA521F" w:rsidP="00FA521F">
      <w:pPr>
        <w:ind w:left="720"/>
        <w:jc w:val="both"/>
      </w:pPr>
      <w:bookmarkStart w:id="13929" w:name="NN67_2_453"/>
      <w:r w:rsidRPr="00FA521F">
        <w:t>The table includes both interest and principal cash flows. [The Group's liquidity risk management policy has been updated to ensure there are sufficient liquid resources to accommodate potential volatility in X(to specify) Overnight Index Average]. To the extent that interest flows are floating rate [or based on overnight index average], the undiscounted amount is derived based on management's best estimates at the end of the reporting period, taking into consideration interest rate curve, if available.</w:t>
      </w:r>
    </w:p>
    <w:bookmarkEnd w:id="13929"/>
    <w:p w14:paraId="5AA87C0A" w14:textId="0CAB7E6D" w:rsidR="00FA521F" w:rsidRPr="00FA521F" w:rsidRDefault="00FA521F" w:rsidP="00FA521F"/>
    <w:p w14:paraId="2A1DD991" w14:textId="68DD347E" w:rsidR="00FA521F" w:rsidRDefault="00FA521F" w:rsidP="00FA521F">
      <w:pPr>
        <w:ind w:left="720"/>
        <w:jc w:val="both"/>
      </w:pPr>
      <w:bookmarkStart w:id="13930" w:name="NN67_2_455"/>
      <w:r w:rsidRPr="00FA521F">
        <w:t>In addition, the following table details the Group's liquidity analysis for its derivative financial instruments. The tables have been drawn up based on the undiscounted contractual net cash (inflows) and outflows on derivative instruments that settle on a net basis, and the undiscounted gross (inflows) and outflows on those derivatives that require gross settlement. When the amount payable is not fixed, the amount disclosed has been determined by reference to the projected interest rates as illustrated by the yield curves existing at the end of the reporting period. The liquidity analysis for the Group's derivative financial instruments are prepared based on the [contractual settlement dates as the management of the Group considers that the settlement dates are essential for an understanding of the timing of the cash flows of derivatives/SPECIFY OTHER BASIS USED BY MANAGEMENT]</w:t>
      </w:r>
    </w:p>
    <w:bookmarkEnd w:id="13930"/>
    <w:p w14:paraId="4B9D9B36"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6AF00E38" w14:textId="3F7F3667" w:rsidR="00FA521F" w:rsidRDefault="00FA521F" w:rsidP="00FA521F">
      <w:pPr>
        <w:tabs>
          <w:tab w:val="left" w:pos="720"/>
        </w:tabs>
      </w:pPr>
      <w:r w:rsidRPr="00FA521F">
        <w:lastRenderedPageBreak/>
        <w:t>64.2.</w:t>
      </w:r>
      <w:r w:rsidRPr="00FA521F">
        <w:tab/>
        <w:t>FINANCIAL RISK MANAGEMENT OBJECTIVES AND POLICIES - continued</w:t>
      </w:r>
    </w:p>
    <w:p w14:paraId="0E56E4CA" w14:textId="3693C4EB" w:rsidR="00FA521F" w:rsidRDefault="00FA521F" w:rsidP="00FA521F">
      <w:pPr>
        <w:tabs>
          <w:tab w:val="left" w:pos="720"/>
        </w:tabs>
      </w:pPr>
    </w:p>
    <w:p w14:paraId="0DD27899" w14:textId="05CA459C"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3BDD1437" w14:textId="2B5D51B5" w:rsidR="00FA521F" w:rsidRDefault="00FA521F" w:rsidP="00FA521F">
      <w:pPr>
        <w:tabs>
          <w:tab w:val="left" w:pos="720"/>
        </w:tabs>
        <w:rPr>
          <w:i/>
        </w:rPr>
      </w:pPr>
    </w:p>
    <w:p w14:paraId="2EEAB312" w14:textId="66C8EF7D" w:rsidR="00FA521F" w:rsidRDefault="00FA521F" w:rsidP="00FA521F">
      <w:pPr>
        <w:ind w:left="720"/>
        <w:jc w:val="both"/>
        <w:rPr>
          <w:i/>
        </w:rPr>
      </w:pPr>
      <w:bookmarkStart w:id="13931" w:name="NN67_2_457"/>
      <w:r w:rsidRPr="00FA521F">
        <w:rPr>
          <w:i/>
        </w:rPr>
        <w:t>Liquidity tables</w:t>
      </w:r>
    </w:p>
    <w:bookmarkEnd w:id="13931"/>
    <w:p w14:paraId="45987297" w14:textId="0470DF14" w:rsidR="00FA521F" w:rsidRPr="00FA521F" w:rsidRDefault="00FA521F" w:rsidP="00FA521F">
      <w:pPr>
        <w:rPr>
          <w:i/>
        </w:rPr>
      </w:pPr>
    </w:p>
    <w:tbl>
      <w:tblPr>
        <w:tblW w:w="9607" w:type="dxa"/>
        <w:tblInd w:w="600" w:type="dxa"/>
        <w:tblLayout w:type="fixed"/>
        <w:tblLook w:val="0000" w:firstRow="0" w:lastRow="0" w:firstColumn="0" w:lastColumn="0" w:noHBand="0" w:noVBand="0"/>
      </w:tblPr>
      <w:tblGrid>
        <w:gridCol w:w="2485"/>
        <w:gridCol w:w="959"/>
        <w:gridCol w:w="944"/>
        <w:gridCol w:w="800"/>
        <w:gridCol w:w="815"/>
        <w:gridCol w:w="815"/>
        <w:gridCol w:w="800"/>
        <w:gridCol w:w="1045"/>
        <w:gridCol w:w="944"/>
      </w:tblGrid>
      <w:tr w:rsidR="00FA521F" w:rsidRPr="00FA521F" w14:paraId="5268A93A" w14:textId="77777777" w:rsidTr="00FA521F">
        <w:tblPrEx>
          <w:tblCellMar>
            <w:top w:w="0" w:type="dxa"/>
            <w:bottom w:w="0" w:type="dxa"/>
          </w:tblCellMar>
        </w:tblPrEx>
        <w:tc>
          <w:tcPr>
            <w:tcW w:w="2485" w:type="dxa"/>
            <w:shd w:val="clear" w:color="auto" w:fill="auto"/>
            <w:vAlign w:val="bottom"/>
          </w:tcPr>
          <w:p w14:paraId="2832A875" w14:textId="77777777" w:rsidR="00FA521F" w:rsidRPr="00FA521F" w:rsidRDefault="00FA521F" w:rsidP="00FA521F">
            <w:pPr>
              <w:jc w:val="center"/>
              <w:rPr>
                <w:sz w:val="14"/>
              </w:rPr>
            </w:pPr>
            <w:bookmarkStart w:id="13932" w:name="N672P2_459_0"/>
            <w:bookmarkEnd w:id="13932"/>
          </w:p>
        </w:tc>
        <w:tc>
          <w:tcPr>
            <w:tcW w:w="959" w:type="dxa"/>
            <w:shd w:val="clear" w:color="auto" w:fill="auto"/>
            <w:vAlign w:val="bottom"/>
          </w:tcPr>
          <w:p w14:paraId="3A756852" w14:textId="77777777" w:rsidR="00FA521F" w:rsidRPr="00FA521F" w:rsidRDefault="00FA521F" w:rsidP="00FA521F">
            <w:pPr>
              <w:jc w:val="center"/>
              <w:rPr>
                <w:sz w:val="14"/>
              </w:rPr>
            </w:pPr>
            <w:bookmarkStart w:id="13933" w:name="N672P2_459_1"/>
            <w:bookmarkEnd w:id="13933"/>
          </w:p>
        </w:tc>
        <w:tc>
          <w:tcPr>
            <w:tcW w:w="944" w:type="dxa"/>
            <w:shd w:val="clear" w:color="auto" w:fill="auto"/>
            <w:vAlign w:val="bottom"/>
          </w:tcPr>
          <w:p w14:paraId="452FE722" w14:textId="77777777" w:rsidR="00FA521F" w:rsidRPr="00FA521F" w:rsidRDefault="00FA521F" w:rsidP="00FA521F">
            <w:pPr>
              <w:jc w:val="center"/>
              <w:rPr>
                <w:sz w:val="14"/>
              </w:rPr>
            </w:pPr>
            <w:bookmarkStart w:id="13934" w:name="N672P2_459_2"/>
            <w:bookmarkEnd w:id="13934"/>
          </w:p>
        </w:tc>
        <w:tc>
          <w:tcPr>
            <w:tcW w:w="800" w:type="dxa"/>
            <w:shd w:val="clear" w:color="auto" w:fill="auto"/>
            <w:vAlign w:val="bottom"/>
          </w:tcPr>
          <w:p w14:paraId="59C2D8EB" w14:textId="77777777" w:rsidR="00FA521F" w:rsidRPr="00FA521F" w:rsidRDefault="00FA521F" w:rsidP="00FA521F">
            <w:pPr>
              <w:jc w:val="center"/>
              <w:rPr>
                <w:sz w:val="14"/>
              </w:rPr>
            </w:pPr>
            <w:bookmarkStart w:id="13935" w:name="N672P2_459_3"/>
            <w:bookmarkEnd w:id="13935"/>
          </w:p>
        </w:tc>
        <w:tc>
          <w:tcPr>
            <w:tcW w:w="815" w:type="dxa"/>
            <w:shd w:val="clear" w:color="auto" w:fill="auto"/>
            <w:vAlign w:val="bottom"/>
          </w:tcPr>
          <w:p w14:paraId="230899D9" w14:textId="77777777" w:rsidR="00FA521F" w:rsidRPr="00FA521F" w:rsidRDefault="00FA521F" w:rsidP="00FA521F">
            <w:pPr>
              <w:jc w:val="center"/>
              <w:rPr>
                <w:sz w:val="14"/>
              </w:rPr>
            </w:pPr>
            <w:bookmarkStart w:id="13936" w:name="N672P2_459_4"/>
            <w:bookmarkEnd w:id="13936"/>
          </w:p>
        </w:tc>
        <w:tc>
          <w:tcPr>
            <w:tcW w:w="815" w:type="dxa"/>
            <w:shd w:val="clear" w:color="auto" w:fill="auto"/>
            <w:vAlign w:val="bottom"/>
          </w:tcPr>
          <w:p w14:paraId="1C02D195" w14:textId="77777777" w:rsidR="00FA521F" w:rsidRPr="00FA521F" w:rsidRDefault="00FA521F" w:rsidP="00FA521F">
            <w:pPr>
              <w:jc w:val="center"/>
              <w:rPr>
                <w:sz w:val="14"/>
              </w:rPr>
            </w:pPr>
            <w:bookmarkStart w:id="13937" w:name="N672P2_459_5"/>
            <w:bookmarkEnd w:id="13937"/>
          </w:p>
        </w:tc>
        <w:tc>
          <w:tcPr>
            <w:tcW w:w="800" w:type="dxa"/>
            <w:shd w:val="clear" w:color="auto" w:fill="auto"/>
            <w:vAlign w:val="bottom"/>
          </w:tcPr>
          <w:p w14:paraId="332EFA00" w14:textId="77777777" w:rsidR="00FA521F" w:rsidRPr="00FA521F" w:rsidRDefault="00FA521F" w:rsidP="00FA521F">
            <w:pPr>
              <w:jc w:val="center"/>
              <w:rPr>
                <w:sz w:val="14"/>
              </w:rPr>
            </w:pPr>
            <w:bookmarkStart w:id="13938" w:name="N672P2_459_6"/>
            <w:bookmarkEnd w:id="13938"/>
          </w:p>
        </w:tc>
        <w:tc>
          <w:tcPr>
            <w:tcW w:w="1045" w:type="dxa"/>
            <w:shd w:val="clear" w:color="auto" w:fill="auto"/>
            <w:vAlign w:val="bottom"/>
          </w:tcPr>
          <w:p w14:paraId="2C39A6AC" w14:textId="4245151C" w:rsidR="00FA521F" w:rsidRPr="00FA521F" w:rsidRDefault="00FA521F" w:rsidP="00FA521F">
            <w:pPr>
              <w:jc w:val="center"/>
              <w:rPr>
                <w:sz w:val="14"/>
              </w:rPr>
            </w:pPr>
            <w:bookmarkStart w:id="13939" w:name="N672P2_459_7"/>
            <w:r>
              <w:rPr>
                <w:sz w:val="14"/>
              </w:rPr>
              <w:t>Total</w:t>
            </w:r>
            <w:bookmarkEnd w:id="13939"/>
          </w:p>
        </w:tc>
        <w:tc>
          <w:tcPr>
            <w:tcW w:w="944" w:type="dxa"/>
            <w:shd w:val="clear" w:color="auto" w:fill="auto"/>
            <w:vAlign w:val="bottom"/>
          </w:tcPr>
          <w:p w14:paraId="3ABBD1B4" w14:textId="6F47B327" w:rsidR="00FA521F" w:rsidRPr="00FA521F" w:rsidRDefault="00FA521F" w:rsidP="00FA521F">
            <w:pPr>
              <w:jc w:val="center"/>
              <w:rPr>
                <w:sz w:val="14"/>
              </w:rPr>
            </w:pPr>
            <w:bookmarkStart w:id="13940" w:name="N672P2_459_8"/>
            <w:r>
              <w:rPr>
                <w:sz w:val="14"/>
              </w:rPr>
              <w:t>Carrying</w:t>
            </w:r>
            <w:bookmarkEnd w:id="13940"/>
          </w:p>
        </w:tc>
      </w:tr>
      <w:tr w:rsidR="00FA521F" w:rsidRPr="00FA521F" w14:paraId="65866726" w14:textId="77777777" w:rsidTr="00FA521F">
        <w:tblPrEx>
          <w:tblCellMar>
            <w:top w:w="0" w:type="dxa"/>
            <w:bottom w:w="0" w:type="dxa"/>
          </w:tblCellMar>
        </w:tblPrEx>
        <w:tc>
          <w:tcPr>
            <w:tcW w:w="2485" w:type="dxa"/>
            <w:shd w:val="clear" w:color="auto" w:fill="auto"/>
            <w:vAlign w:val="bottom"/>
          </w:tcPr>
          <w:p w14:paraId="1430F0D0" w14:textId="77777777" w:rsidR="00FA521F" w:rsidRPr="00FA521F" w:rsidRDefault="00FA521F" w:rsidP="00FA521F">
            <w:pPr>
              <w:jc w:val="center"/>
              <w:rPr>
                <w:sz w:val="14"/>
              </w:rPr>
            </w:pPr>
            <w:bookmarkStart w:id="13941" w:name="N672P2_460_0"/>
            <w:bookmarkEnd w:id="13941"/>
          </w:p>
        </w:tc>
        <w:tc>
          <w:tcPr>
            <w:tcW w:w="959" w:type="dxa"/>
            <w:shd w:val="clear" w:color="auto" w:fill="auto"/>
            <w:vAlign w:val="bottom"/>
          </w:tcPr>
          <w:p w14:paraId="34930DC4" w14:textId="2CB0D329" w:rsidR="00FA521F" w:rsidRPr="00FA521F" w:rsidRDefault="00FA521F" w:rsidP="00FA521F">
            <w:pPr>
              <w:jc w:val="center"/>
              <w:rPr>
                <w:sz w:val="14"/>
              </w:rPr>
            </w:pPr>
            <w:bookmarkStart w:id="13942" w:name="N672P2_460_1"/>
            <w:r>
              <w:rPr>
                <w:sz w:val="14"/>
              </w:rPr>
              <w:t>Weighted</w:t>
            </w:r>
            <w:bookmarkEnd w:id="13942"/>
          </w:p>
        </w:tc>
        <w:tc>
          <w:tcPr>
            <w:tcW w:w="944" w:type="dxa"/>
            <w:shd w:val="clear" w:color="auto" w:fill="auto"/>
            <w:vAlign w:val="bottom"/>
          </w:tcPr>
          <w:p w14:paraId="0883E682" w14:textId="16A18644" w:rsidR="00FA521F" w:rsidRPr="00FA521F" w:rsidRDefault="00FA521F" w:rsidP="00FA521F">
            <w:pPr>
              <w:jc w:val="center"/>
              <w:rPr>
                <w:sz w:val="14"/>
              </w:rPr>
            </w:pPr>
            <w:bookmarkStart w:id="13943" w:name="N672P2_460_2"/>
            <w:r>
              <w:rPr>
                <w:sz w:val="14"/>
              </w:rPr>
              <w:t>On demand</w:t>
            </w:r>
            <w:bookmarkEnd w:id="13943"/>
          </w:p>
        </w:tc>
        <w:tc>
          <w:tcPr>
            <w:tcW w:w="800" w:type="dxa"/>
            <w:shd w:val="clear" w:color="auto" w:fill="auto"/>
            <w:vAlign w:val="bottom"/>
          </w:tcPr>
          <w:p w14:paraId="472EB596" w14:textId="77777777" w:rsidR="00FA521F" w:rsidRPr="00FA521F" w:rsidRDefault="00FA521F" w:rsidP="00FA521F">
            <w:pPr>
              <w:jc w:val="center"/>
              <w:rPr>
                <w:sz w:val="14"/>
              </w:rPr>
            </w:pPr>
            <w:bookmarkStart w:id="13944" w:name="N672P2_460_3"/>
            <w:bookmarkEnd w:id="13944"/>
          </w:p>
        </w:tc>
        <w:tc>
          <w:tcPr>
            <w:tcW w:w="815" w:type="dxa"/>
            <w:shd w:val="clear" w:color="auto" w:fill="auto"/>
            <w:vAlign w:val="bottom"/>
          </w:tcPr>
          <w:p w14:paraId="65F90359" w14:textId="77777777" w:rsidR="00FA521F" w:rsidRPr="00FA521F" w:rsidRDefault="00FA521F" w:rsidP="00FA521F">
            <w:pPr>
              <w:jc w:val="center"/>
              <w:rPr>
                <w:sz w:val="14"/>
              </w:rPr>
            </w:pPr>
            <w:bookmarkStart w:id="13945" w:name="N672P2_460_4"/>
            <w:bookmarkEnd w:id="13945"/>
          </w:p>
        </w:tc>
        <w:tc>
          <w:tcPr>
            <w:tcW w:w="815" w:type="dxa"/>
            <w:shd w:val="clear" w:color="auto" w:fill="auto"/>
            <w:vAlign w:val="bottom"/>
          </w:tcPr>
          <w:p w14:paraId="1D024E97" w14:textId="77777777" w:rsidR="00FA521F" w:rsidRPr="00FA521F" w:rsidRDefault="00FA521F" w:rsidP="00FA521F">
            <w:pPr>
              <w:jc w:val="center"/>
              <w:rPr>
                <w:sz w:val="14"/>
              </w:rPr>
            </w:pPr>
            <w:bookmarkStart w:id="13946" w:name="N672P2_460_5"/>
            <w:bookmarkEnd w:id="13946"/>
          </w:p>
        </w:tc>
        <w:tc>
          <w:tcPr>
            <w:tcW w:w="800" w:type="dxa"/>
            <w:shd w:val="clear" w:color="auto" w:fill="auto"/>
            <w:vAlign w:val="bottom"/>
          </w:tcPr>
          <w:p w14:paraId="7C8DC7D9" w14:textId="77777777" w:rsidR="00FA521F" w:rsidRPr="00FA521F" w:rsidRDefault="00FA521F" w:rsidP="00FA521F">
            <w:pPr>
              <w:jc w:val="center"/>
              <w:rPr>
                <w:sz w:val="14"/>
              </w:rPr>
            </w:pPr>
            <w:bookmarkStart w:id="13947" w:name="N672P2_460_6"/>
            <w:bookmarkEnd w:id="13947"/>
          </w:p>
        </w:tc>
        <w:tc>
          <w:tcPr>
            <w:tcW w:w="1045" w:type="dxa"/>
            <w:shd w:val="clear" w:color="auto" w:fill="auto"/>
            <w:vAlign w:val="bottom"/>
          </w:tcPr>
          <w:p w14:paraId="6638DD98" w14:textId="4DA8A549" w:rsidR="00FA521F" w:rsidRPr="00FA521F" w:rsidRDefault="00FA521F" w:rsidP="00FA521F">
            <w:pPr>
              <w:jc w:val="center"/>
              <w:rPr>
                <w:sz w:val="14"/>
              </w:rPr>
            </w:pPr>
            <w:bookmarkStart w:id="13948" w:name="N672P2_460_7"/>
            <w:r>
              <w:rPr>
                <w:sz w:val="14"/>
              </w:rPr>
              <w:t>undiscounted</w:t>
            </w:r>
            <w:bookmarkEnd w:id="13948"/>
          </w:p>
        </w:tc>
        <w:tc>
          <w:tcPr>
            <w:tcW w:w="944" w:type="dxa"/>
            <w:shd w:val="clear" w:color="auto" w:fill="auto"/>
            <w:vAlign w:val="bottom"/>
          </w:tcPr>
          <w:p w14:paraId="2E9A0389" w14:textId="59D9BF67" w:rsidR="00FA521F" w:rsidRPr="00FA521F" w:rsidRDefault="00FA521F" w:rsidP="00FA521F">
            <w:pPr>
              <w:jc w:val="center"/>
              <w:rPr>
                <w:sz w:val="14"/>
              </w:rPr>
            </w:pPr>
            <w:bookmarkStart w:id="13949" w:name="N672P2_460_8"/>
            <w:r>
              <w:rPr>
                <w:sz w:val="14"/>
              </w:rPr>
              <w:t>amount</w:t>
            </w:r>
            <w:bookmarkEnd w:id="13949"/>
          </w:p>
        </w:tc>
      </w:tr>
      <w:tr w:rsidR="00FA521F" w:rsidRPr="00FA521F" w14:paraId="133F948C" w14:textId="77777777" w:rsidTr="00FA521F">
        <w:tblPrEx>
          <w:tblCellMar>
            <w:top w:w="0" w:type="dxa"/>
            <w:bottom w:w="0" w:type="dxa"/>
          </w:tblCellMar>
        </w:tblPrEx>
        <w:tc>
          <w:tcPr>
            <w:tcW w:w="2485" w:type="dxa"/>
            <w:shd w:val="clear" w:color="auto" w:fill="auto"/>
            <w:vAlign w:val="bottom"/>
          </w:tcPr>
          <w:p w14:paraId="70300879" w14:textId="77777777" w:rsidR="00FA521F" w:rsidRPr="00FA521F" w:rsidRDefault="00FA521F" w:rsidP="00FA521F">
            <w:pPr>
              <w:jc w:val="center"/>
              <w:rPr>
                <w:sz w:val="14"/>
              </w:rPr>
            </w:pPr>
            <w:bookmarkStart w:id="13950" w:name="N672P2_461_0"/>
            <w:bookmarkEnd w:id="13950"/>
          </w:p>
        </w:tc>
        <w:tc>
          <w:tcPr>
            <w:tcW w:w="959" w:type="dxa"/>
            <w:shd w:val="clear" w:color="auto" w:fill="auto"/>
            <w:vAlign w:val="bottom"/>
          </w:tcPr>
          <w:p w14:paraId="7DC20AD5" w14:textId="1190C31D" w:rsidR="00FA521F" w:rsidRPr="00FA521F" w:rsidRDefault="00FA521F" w:rsidP="00FA521F">
            <w:pPr>
              <w:jc w:val="center"/>
              <w:rPr>
                <w:sz w:val="14"/>
              </w:rPr>
            </w:pPr>
            <w:bookmarkStart w:id="13951" w:name="N672P2_461_1"/>
            <w:r>
              <w:rPr>
                <w:sz w:val="14"/>
              </w:rPr>
              <w:t>average</w:t>
            </w:r>
            <w:bookmarkEnd w:id="13951"/>
          </w:p>
        </w:tc>
        <w:tc>
          <w:tcPr>
            <w:tcW w:w="944" w:type="dxa"/>
            <w:shd w:val="clear" w:color="auto" w:fill="auto"/>
            <w:vAlign w:val="bottom"/>
          </w:tcPr>
          <w:p w14:paraId="18267768" w14:textId="7999EA33" w:rsidR="00FA521F" w:rsidRPr="00FA521F" w:rsidRDefault="00FA521F" w:rsidP="00FA521F">
            <w:pPr>
              <w:jc w:val="center"/>
              <w:rPr>
                <w:sz w:val="14"/>
              </w:rPr>
            </w:pPr>
            <w:bookmarkStart w:id="13952" w:name="N672P2_461_2"/>
            <w:r>
              <w:rPr>
                <w:sz w:val="14"/>
              </w:rPr>
              <w:t>or less than</w:t>
            </w:r>
            <w:bookmarkEnd w:id="13952"/>
          </w:p>
        </w:tc>
        <w:tc>
          <w:tcPr>
            <w:tcW w:w="800" w:type="dxa"/>
            <w:shd w:val="clear" w:color="auto" w:fill="auto"/>
            <w:vAlign w:val="bottom"/>
          </w:tcPr>
          <w:p w14:paraId="16BF8529" w14:textId="20BAAF59" w:rsidR="00FA521F" w:rsidRPr="00FA521F" w:rsidRDefault="00FA521F" w:rsidP="00FA521F">
            <w:pPr>
              <w:jc w:val="center"/>
              <w:rPr>
                <w:sz w:val="14"/>
              </w:rPr>
            </w:pPr>
            <w:bookmarkStart w:id="13953" w:name="N672P2_461_3"/>
            <w:r>
              <w:rPr>
                <w:sz w:val="14"/>
              </w:rPr>
              <w:t>1-3</w:t>
            </w:r>
            <w:bookmarkEnd w:id="13953"/>
          </w:p>
        </w:tc>
        <w:tc>
          <w:tcPr>
            <w:tcW w:w="815" w:type="dxa"/>
            <w:shd w:val="clear" w:color="auto" w:fill="auto"/>
            <w:vAlign w:val="bottom"/>
          </w:tcPr>
          <w:p w14:paraId="4C642819" w14:textId="34E5B6E2" w:rsidR="00FA521F" w:rsidRPr="00FA521F" w:rsidRDefault="00FA521F" w:rsidP="00FA521F">
            <w:pPr>
              <w:jc w:val="center"/>
              <w:rPr>
                <w:sz w:val="14"/>
              </w:rPr>
            </w:pPr>
            <w:bookmarkStart w:id="13954" w:name="N672P2_461_4"/>
            <w:r>
              <w:rPr>
                <w:sz w:val="14"/>
              </w:rPr>
              <w:t>3 months</w:t>
            </w:r>
            <w:bookmarkEnd w:id="13954"/>
          </w:p>
        </w:tc>
        <w:tc>
          <w:tcPr>
            <w:tcW w:w="815" w:type="dxa"/>
            <w:shd w:val="clear" w:color="auto" w:fill="auto"/>
            <w:vAlign w:val="bottom"/>
          </w:tcPr>
          <w:p w14:paraId="39631562" w14:textId="77777777" w:rsidR="00FA521F" w:rsidRPr="00FA521F" w:rsidRDefault="00FA521F" w:rsidP="00FA521F">
            <w:pPr>
              <w:jc w:val="center"/>
              <w:rPr>
                <w:sz w:val="14"/>
              </w:rPr>
            </w:pPr>
            <w:bookmarkStart w:id="13955" w:name="N672P2_461_5"/>
            <w:bookmarkEnd w:id="13955"/>
          </w:p>
        </w:tc>
        <w:tc>
          <w:tcPr>
            <w:tcW w:w="800" w:type="dxa"/>
            <w:shd w:val="clear" w:color="auto" w:fill="auto"/>
            <w:vAlign w:val="bottom"/>
          </w:tcPr>
          <w:p w14:paraId="29382353" w14:textId="77777777" w:rsidR="00FA521F" w:rsidRPr="00FA521F" w:rsidRDefault="00FA521F" w:rsidP="00FA521F">
            <w:pPr>
              <w:jc w:val="center"/>
              <w:rPr>
                <w:sz w:val="14"/>
              </w:rPr>
            </w:pPr>
            <w:bookmarkStart w:id="13956" w:name="N672P2_461_6"/>
            <w:bookmarkEnd w:id="13956"/>
          </w:p>
        </w:tc>
        <w:tc>
          <w:tcPr>
            <w:tcW w:w="1045" w:type="dxa"/>
            <w:shd w:val="clear" w:color="auto" w:fill="auto"/>
            <w:vAlign w:val="bottom"/>
          </w:tcPr>
          <w:p w14:paraId="69AFEF02" w14:textId="6BA5D5DD" w:rsidR="00FA521F" w:rsidRPr="00FA521F" w:rsidRDefault="00FA521F" w:rsidP="00FA521F">
            <w:pPr>
              <w:jc w:val="center"/>
              <w:rPr>
                <w:sz w:val="14"/>
              </w:rPr>
            </w:pPr>
            <w:bookmarkStart w:id="13957" w:name="N672P2_461_7"/>
            <w:r>
              <w:rPr>
                <w:sz w:val="14"/>
              </w:rPr>
              <w:t>cash</w:t>
            </w:r>
            <w:bookmarkEnd w:id="13957"/>
          </w:p>
        </w:tc>
        <w:tc>
          <w:tcPr>
            <w:tcW w:w="944" w:type="dxa"/>
            <w:shd w:val="clear" w:color="auto" w:fill="auto"/>
            <w:vAlign w:val="bottom"/>
          </w:tcPr>
          <w:p w14:paraId="1D7100FC" w14:textId="540A705A" w:rsidR="00FA521F" w:rsidRPr="00FA521F" w:rsidRDefault="00FA521F" w:rsidP="00FA521F">
            <w:pPr>
              <w:jc w:val="center"/>
              <w:rPr>
                <w:sz w:val="14"/>
              </w:rPr>
            </w:pPr>
            <w:bookmarkStart w:id="13958" w:name="N672P2_461_8"/>
            <w:r>
              <w:rPr>
                <w:sz w:val="14"/>
              </w:rPr>
              <w:t>at</w:t>
            </w:r>
            <w:bookmarkEnd w:id="13958"/>
          </w:p>
        </w:tc>
      </w:tr>
      <w:tr w:rsidR="00FA521F" w:rsidRPr="00FA521F" w14:paraId="40664B07" w14:textId="77777777" w:rsidTr="00FA521F">
        <w:tblPrEx>
          <w:tblCellMar>
            <w:top w:w="0" w:type="dxa"/>
            <w:bottom w:w="0" w:type="dxa"/>
          </w:tblCellMar>
        </w:tblPrEx>
        <w:tc>
          <w:tcPr>
            <w:tcW w:w="2485" w:type="dxa"/>
            <w:shd w:val="clear" w:color="auto" w:fill="auto"/>
            <w:vAlign w:val="bottom"/>
          </w:tcPr>
          <w:p w14:paraId="09327FE7" w14:textId="77777777" w:rsidR="00FA521F" w:rsidRPr="00FA521F" w:rsidRDefault="00FA521F" w:rsidP="00FA521F">
            <w:pPr>
              <w:jc w:val="center"/>
              <w:rPr>
                <w:sz w:val="14"/>
              </w:rPr>
            </w:pPr>
            <w:bookmarkStart w:id="13959" w:name="N672P2_462_0"/>
            <w:bookmarkEnd w:id="13959"/>
          </w:p>
        </w:tc>
        <w:tc>
          <w:tcPr>
            <w:tcW w:w="959" w:type="dxa"/>
            <w:shd w:val="clear" w:color="auto" w:fill="auto"/>
            <w:vAlign w:val="bottom"/>
          </w:tcPr>
          <w:p w14:paraId="71616781" w14:textId="2F850A48" w:rsidR="00FA521F" w:rsidRPr="00FA521F" w:rsidRDefault="00FA521F" w:rsidP="00FA521F">
            <w:pPr>
              <w:jc w:val="center"/>
              <w:rPr>
                <w:sz w:val="14"/>
              </w:rPr>
            </w:pPr>
            <w:bookmarkStart w:id="13960" w:name="N672P2_462_1"/>
            <w:r w:rsidRPr="00FA521F">
              <w:rPr>
                <w:sz w:val="14"/>
                <w:u w:val="single"/>
              </w:rPr>
              <w:t>interest rate</w:t>
            </w:r>
            <w:bookmarkEnd w:id="13960"/>
          </w:p>
        </w:tc>
        <w:tc>
          <w:tcPr>
            <w:tcW w:w="944" w:type="dxa"/>
            <w:shd w:val="clear" w:color="auto" w:fill="auto"/>
            <w:vAlign w:val="bottom"/>
          </w:tcPr>
          <w:p w14:paraId="40CCAE9C" w14:textId="1DE840FA" w:rsidR="00FA521F" w:rsidRPr="00FA521F" w:rsidRDefault="00FA521F" w:rsidP="00FA521F">
            <w:pPr>
              <w:jc w:val="center"/>
              <w:rPr>
                <w:sz w:val="14"/>
              </w:rPr>
            </w:pPr>
            <w:bookmarkStart w:id="13961" w:name="N672P2_462_2"/>
            <w:r w:rsidRPr="00FA521F">
              <w:rPr>
                <w:sz w:val="14"/>
                <w:u w:val="single"/>
              </w:rPr>
              <w:t>1 month</w:t>
            </w:r>
            <w:bookmarkEnd w:id="13961"/>
          </w:p>
        </w:tc>
        <w:tc>
          <w:tcPr>
            <w:tcW w:w="800" w:type="dxa"/>
            <w:shd w:val="clear" w:color="auto" w:fill="auto"/>
            <w:vAlign w:val="bottom"/>
          </w:tcPr>
          <w:p w14:paraId="07535C22" w14:textId="721181F8" w:rsidR="00FA521F" w:rsidRPr="00FA521F" w:rsidRDefault="00FA521F" w:rsidP="00FA521F">
            <w:pPr>
              <w:jc w:val="center"/>
              <w:rPr>
                <w:sz w:val="14"/>
              </w:rPr>
            </w:pPr>
            <w:bookmarkStart w:id="13962" w:name="N672P2_462_3"/>
            <w:r w:rsidRPr="00FA521F">
              <w:rPr>
                <w:sz w:val="14"/>
                <w:u w:val="single"/>
              </w:rPr>
              <w:t>months</w:t>
            </w:r>
            <w:bookmarkEnd w:id="13962"/>
          </w:p>
        </w:tc>
        <w:tc>
          <w:tcPr>
            <w:tcW w:w="815" w:type="dxa"/>
            <w:shd w:val="clear" w:color="auto" w:fill="auto"/>
            <w:vAlign w:val="bottom"/>
          </w:tcPr>
          <w:p w14:paraId="24024671" w14:textId="24B40E6B" w:rsidR="00FA521F" w:rsidRPr="00FA521F" w:rsidRDefault="00FA521F" w:rsidP="00FA521F">
            <w:pPr>
              <w:jc w:val="center"/>
              <w:rPr>
                <w:sz w:val="14"/>
              </w:rPr>
            </w:pPr>
            <w:bookmarkStart w:id="13963" w:name="N672P2_462_4"/>
            <w:r w:rsidRPr="00FA521F">
              <w:rPr>
                <w:sz w:val="14"/>
                <w:u w:val="single"/>
              </w:rPr>
              <w:t>to 1 year</w:t>
            </w:r>
            <w:bookmarkEnd w:id="13963"/>
          </w:p>
        </w:tc>
        <w:tc>
          <w:tcPr>
            <w:tcW w:w="815" w:type="dxa"/>
            <w:shd w:val="clear" w:color="auto" w:fill="auto"/>
            <w:vAlign w:val="bottom"/>
          </w:tcPr>
          <w:p w14:paraId="06551879" w14:textId="2A99D426" w:rsidR="00FA521F" w:rsidRPr="00FA521F" w:rsidRDefault="00FA521F" w:rsidP="00FA521F">
            <w:pPr>
              <w:jc w:val="center"/>
              <w:rPr>
                <w:sz w:val="14"/>
              </w:rPr>
            </w:pPr>
            <w:bookmarkStart w:id="13964" w:name="N672P2_462_5"/>
            <w:r w:rsidRPr="00FA521F">
              <w:rPr>
                <w:sz w:val="14"/>
                <w:u w:val="single"/>
              </w:rPr>
              <w:t>1-5 years</w:t>
            </w:r>
            <w:bookmarkEnd w:id="13964"/>
          </w:p>
        </w:tc>
        <w:tc>
          <w:tcPr>
            <w:tcW w:w="800" w:type="dxa"/>
            <w:shd w:val="clear" w:color="auto" w:fill="auto"/>
            <w:vAlign w:val="bottom"/>
          </w:tcPr>
          <w:p w14:paraId="09988F03" w14:textId="6A6C6EE6" w:rsidR="00FA521F" w:rsidRPr="00FA521F" w:rsidRDefault="00FA521F" w:rsidP="00FA521F">
            <w:pPr>
              <w:jc w:val="center"/>
              <w:rPr>
                <w:sz w:val="14"/>
              </w:rPr>
            </w:pPr>
            <w:bookmarkStart w:id="13965" w:name="N672P2_462_6"/>
            <w:r w:rsidRPr="00FA521F">
              <w:rPr>
                <w:sz w:val="14"/>
                <w:u w:val="single"/>
              </w:rPr>
              <w:t>&gt;5 years</w:t>
            </w:r>
            <w:bookmarkEnd w:id="13965"/>
          </w:p>
        </w:tc>
        <w:tc>
          <w:tcPr>
            <w:tcW w:w="1045" w:type="dxa"/>
            <w:shd w:val="clear" w:color="auto" w:fill="auto"/>
            <w:vAlign w:val="bottom"/>
          </w:tcPr>
          <w:p w14:paraId="3CB30A48" w14:textId="5CE75721" w:rsidR="00FA521F" w:rsidRPr="00FA521F" w:rsidRDefault="00FA521F" w:rsidP="00FA521F">
            <w:pPr>
              <w:jc w:val="center"/>
              <w:rPr>
                <w:sz w:val="14"/>
              </w:rPr>
            </w:pPr>
            <w:bookmarkStart w:id="13966" w:name="N672P2_462_7"/>
            <w:r w:rsidRPr="00FA521F">
              <w:rPr>
                <w:sz w:val="14"/>
                <w:u w:val="single"/>
              </w:rPr>
              <w:t>flows</w:t>
            </w:r>
            <w:bookmarkEnd w:id="13966"/>
          </w:p>
        </w:tc>
        <w:tc>
          <w:tcPr>
            <w:tcW w:w="944" w:type="dxa"/>
            <w:shd w:val="clear" w:color="auto" w:fill="auto"/>
            <w:vAlign w:val="bottom"/>
          </w:tcPr>
          <w:p w14:paraId="3B9E3BBB" w14:textId="32066435" w:rsidR="00FA521F" w:rsidRPr="00FA521F" w:rsidRDefault="00FA521F" w:rsidP="00FA521F">
            <w:pPr>
              <w:jc w:val="center"/>
              <w:rPr>
                <w:sz w:val="14"/>
              </w:rPr>
            </w:pPr>
            <w:bookmarkStart w:id="13967" w:name="N672P2_462_8"/>
            <w:r w:rsidRPr="00FA521F">
              <w:rPr>
                <w:sz w:val="14"/>
                <w:u w:val="single"/>
              </w:rPr>
              <w:t>31/12/2022</w:t>
            </w:r>
            <w:bookmarkEnd w:id="13967"/>
          </w:p>
        </w:tc>
      </w:tr>
      <w:tr w:rsidR="00FA521F" w:rsidRPr="00FA521F" w14:paraId="0AE829BE" w14:textId="77777777" w:rsidTr="00FA521F">
        <w:tblPrEx>
          <w:tblCellMar>
            <w:top w:w="0" w:type="dxa"/>
            <w:bottom w:w="0" w:type="dxa"/>
          </w:tblCellMar>
        </w:tblPrEx>
        <w:tc>
          <w:tcPr>
            <w:tcW w:w="2485" w:type="dxa"/>
            <w:shd w:val="clear" w:color="auto" w:fill="auto"/>
            <w:vAlign w:val="bottom"/>
          </w:tcPr>
          <w:p w14:paraId="2F591A12" w14:textId="77777777" w:rsidR="00FA521F" w:rsidRPr="00FA521F" w:rsidRDefault="00FA521F" w:rsidP="00FA521F">
            <w:pPr>
              <w:jc w:val="center"/>
              <w:rPr>
                <w:sz w:val="14"/>
              </w:rPr>
            </w:pPr>
            <w:bookmarkStart w:id="13968" w:name="N672P2_463_0"/>
            <w:bookmarkEnd w:id="13968"/>
          </w:p>
        </w:tc>
        <w:tc>
          <w:tcPr>
            <w:tcW w:w="959" w:type="dxa"/>
            <w:shd w:val="clear" w:color="auto" w:fill="auto"/>
            <w:vAlign w:val="bottom"/>
          </w:tcPr>
          <w:p w14:paraId="0849E5CE" w14:textId="3A3F0937" w:rsidR="00FA521F" w:rsidRPr="00FA521F" w:rsidRDefault="00FA521F" w:rsidP="00FA521F">
            <w:pPr>
              <w:jc w:val="center"/>
              <w:rPr>
                <w:sz w:val="14"/>
              </w:rPr>
            </w:pPr>
            <w:bookmarkStart w:id="13969" w:name="N672P2_463_1"/>
            <w:r>
              <w:rPr>
                <w:sz w:val="14"/>
              </w:rPr>
              <w:t>%</w:t>
            </w:r>
            <w:bookmarkEnd w:id="13969"/>
          </w:p>
        </w:tc>
        <w:tc>
          <w:tcPr>
            <w:tcW w:w="944" w:type="dxa"/>
            <w:shd w:val="clear" w:color="auto" w:fill="auto"/>
            <w:vAlign w:val="bottom"/>
          </w:tcPr>
          <w:p w14:paraId="1601CB55" w14:textId="1F515328" w:rsidR="00FA521F" w:rsidRPr="00FA521F" w:rsidRDefault="00FA521F" w:rsidP="00FA521F">
            <w:pPr>
              <w:jc w:val="center"/>
              <w:rPr>
                <w:sz w:val="14"/>
              </w:rPr>
            </w:pPr>
            <w:bookmarkStart w:id="13970" w:name="N672P2_463_2"/>
            <w:r>
              <w:rPr>
                <w:sz w:val="14"/>
              </w:rPr>
              <w:t>HK$'000</w:t>
            </w:r>
            <w:bookmarkEnd w:id="13970"/>
          </w:p>
        </w:tc>
        <w:tc>
          <w:tcPr>
            <w:tcW w:w="800" w:type="dxa"/>
            <w:shd w:val="clear" w:color="auto" w:fill="auto"/>
            <w:vAlign w:val="bottom"/>
          </w:tcPr>
          <w:p w14:paraId="5DE237E5" w14:textId="0DEFE6A6" w:rsidR="00FA521F" w:rsidRPr="00FA521F" w:rsidRDefault="00FA521F" w:rsidP="00FA521F">
            <w:pPr>
              <w:jc w:val="center"/>
              <w:rPr>
                <w:sz w:val="14"/>
              </w:rPr>
            </w:pPr>
            <w:bookmarkStart w:id="13971" w:name="N672P2_463_3"/>
            <w:r>
              <w:rPr>
                <w:sz w:val="14"/>
              </w:rPr>
              <w:t>HK$'000</w:t>
            </w:r>
            <w:bookmarkEnd w:id="13971"/>
          </w:p>
        </w:tc>
        <w:tc>
          <w:tcPr>
            <w:tcW w:w="815" w:type="dxa"/>
            <w:shd w:val="clear" w:color="auto" w:fill="auto"/>
            <w:vAlign w:val="bottom"/>
          </w:tcPr>
          <w:p w14:paraId="4A8738FD" w14:textId="47701BDC" w:rsidR="00FA521F" w:rsidRPr="00FA521F" w:rsidRDefault="00FA521F" w:rsidP="00FA521F">
            <w:pPr>
              <w:jc w:val="center"/>
              <w:rPr>
                <w:sz w:val="14"/>
              </w:rPr>
            </w:pPr>
            <w:bookmarkStart w:id="13972" w:name="N672P2_463_4"/>
            <w:r>
              <w:rPr>
                <w:sz w:val="14"/>
              </w:rPr>
              <w:t>HK$'000</w:t>
            </w:r>
            <w:bookmarkEnd w:id="13972"/>
          </w:p>
        </w:tc>
        <w:tc>
          <w:tcPr>
            <w:tcW w:w="815" w:type="dxa"/>
            <w:shd w:val="clear" w:color="auto" w:fill="auto"/>
            <w:vAlign w:val="bottom"/>
          </w:tcPr>
          <w:p w14:paraId="40A211DC" w14:textId="32E9B18C" w:rsidR="00FA521F" w:rsidRPr="00FA521F" w:rsidRDefault="00FA521F" w:rsidP="00FA521F">
            <w:pPr>
              <w:jc w:val="center"/>
              <w:rPr>
                <w:sz w:val="14"/>
              </w:rPr>
            </w:pPr>
            <w:bookmarkStart w:id="13973" w:name="N672P2_463_5"/>
            <w:r>
              <w:rPr>
                <w:sz w:val="14"/>
              </w:rPr>
              <w:t>HK$'000</w:t>
            </w:r>
            <w:bookmarkEnd w:id="13973"/>
          </w:p>
        </w:tc>
        <w:tc>
          <w:tcPr>
            <w:tcW w:w="800" w:type="dxa"/>
            <w:shd w:val="clear" w:color="auto" w:fill="auto"/>
            <w:vAlign w:val="bottom"/>
          </w:tcPr>
          <w:p w14:paraId="2493F77F" w14:textId="4A4D0D8B" w:rsidR="00FA521F" w:rsidRPr="00FA521F" w:rsidRDefault="00FA521F" w:rsidP="00FA521F">
            <w:pPr>
              <w:jc w:val="center"/>
              <w:rPr>
                <w:sz w:val="14"/>
              </w:rPr>
            </w:pPr>
            <w:bookmarkStart w:id="13974" w:name="N672P2_463_6"/>
            <w:r>
              <w:rPr>
                <w:sz w:val="14"/>
              </w:rPr>
              <w:t>HK$'000</w:t>
            </w:r>
            <w:bookmarkEnd w:id="13974"/>
          </w:p>
        </w:tc>
        <w:tc>
          <w:tcPr>
            <w:tcW w:w="1045" w:type="dxa"/>
            <w:shd w:val="clear" w:color="auto" w:fill="auto"/>
            <w:vAlign w:val="bottom"/>
          </w:tcPr>
          <w:p w14:paraId="5B8A7D0E" w14:textId="090D647E" w:rsidR="00FA521F" w:rsidRPr="00FA521F" w:rsidRDefault="00FA521F" w:rsidP="00FA521F">
            <w:pPr>
              <w:jc w:val="center"/>
              <w:rPr>
                <w:sz w:val="14"/>
              </w:rPr>
            </w:pPr>
            <w:bookmarkStart w:id="13975" w:name="N672P2_463_7"/>
            <w:r>
              <w:rPr>
                <w:sz w:val="14"/>
              </w:rPr>
              <w:t>HK$'000</w:t>
            </w:r>
            <w:bookmarkEnd w:id="13975"/>
          </w:p>
        </w:tc>
        <w:tc>
          <w:tcPr>
            <w:tcW w:w="944" w:type="dxa"/>
            <w:shd w:val="clear" w:color="auto" w:fill="auto"/>
            <w:vAlign w:val="bottom"/>
          </w:tcPr>
          <w:p w14:paraId="6AEC6B95" w14:textId="61D4E4D4" w:rsidR="00FA521F" w:rsidRPr="00FA521F" w:rsidRDefault="00FA521F" w:rsidP="00FA521F">
            <w:pPr>
              <w:jc w:val="center"/>
              <w:rPr>
                <w:sz w:val="14"/>
              </w:rPr>
            </w:pPr>
            <w:bookmarkStart w:id="13976" w:name="N672P2_463_8"/>
            <w:r>
              <w:rPr>
                <w:sz w:val="14"/>
              </w:rPr>
              <w:t>HK$'000</w:t>
            </w:r>
            <w:bookmarkEnd w:id="13976"/>
          </w:p>
        </w:tc>
      </w:tr>
      <w:tr w:rsidR="00FA521F" w:rsidRPr="00FA521F" w14:paraId="06415378" w14:textId="77777777" w:rsidTr="00FA521F">
        <w:tblPrEx>
          <w:tblCellMar>
            <w:top w:w="0" w:type="dxa"/>
            <w:bottom w:w="0" w:type="dxa"/>
          </w:tblCellMar>
        </w:tblPrEx>
        <w:tc>
          <w:tcPr>
            <w:tcW w:w="2485" w:type="dxa"/>
            <w:shd w:val="clear" w:color="auto" w:fill="auto"/>
            <w:vAlign w:val="bottom"/>
          </w:tcPr>
          <w:p w14:paraId="0796262F" w14:textId="3F5B758D" w:rsidR="00FA521F" w:rsidRPr="00FA521F" w:rsidRDefault="00FA521F" w:rsidP="00FA521F">
            <w:pPr>
              <w:rPr>
                <w:b/>
                <w:sz w:val="14"/>
              </w:rPr>
            </w:pPr>
            <w:bookmarkStart w:id="13977" w:name="N672P2_464_0"/>
            <w:r w:rsidRPr="00FA521F">
              <w:rPr>
                <w:b/>
                <w:sz w:val="14"/>
              </w:rPr>
              <w:t>2022</w:t>
            </w:r>
            <w:bookmarkEnd w:id="13977"/>
          </w:p>
        </w:tc>
        <w:tc>
          <w:tcPr>
            <w:tcW w:w="959" w:type="dxa"/>
            <w:shd w:val="clear" w:color="auto" w:fill="auto"/>
            <w:vAlign w:val="bottom"/>
          </w:tcPr>
          <w:p w14:paraId="2643897B" w14:textId="77777777" w:rsidR="00FA521F" w:rsidRPr="00FA521F" w:rsidRDefault="00FA521F" w:rsidP="00FA521F">
            <w:pPr>
              <w:tabs>
                <w:tab w:val="decimal" w:pos="728"/>
              </w:tabs>
              <w:rPr>
                <w:sz w:val="14"/>
              </w:rPr>
            </w:pPr>
          </w:p>
        </w:tc>
        <w:tc>
          <w:tcPr>
            <w:tcW w:w="944" w:type="dxa"/>
            <w:shd w:val="clear" w:color="auto" w:fill="auto"/>
            <w:vAlign w:val="bottom"/>
          </w:tcPr>
          <w:p w14:paraId="07FDF433" w14:textId="77777777" w:rsidR="00FA521F" w:rsidRPr="00FA521F" w:rsidRDefault="00FA521F" w:rsidP="00FA521F">
            <w:pPr>
              <w:tabs>
                <w:tab w:val="decimal" w:pos="714"/>
              </w:tabs>
              <w:rPr>
                <w:sz w:val="14"/>
              </w:rPr>
            </w:pPr>
          </w:p>
        </w:tc>
        <w:tc>
          <w:tcPr>
            <w:tcW w:w="800" w:type="dxa"/>
            <w:shd w:val="clear" w:color="auto" w:fill="auto"/>
            <w:vAlign w:val="bottom"/>
          </w:tcPr>
          <w:p w14:paraId="348E0B11" w14:textId="77777777" w:rsidR="00FA521F" w:rsidRPr="00FA521F" w:rsidRDefault="00FA521F" w:rsidP="00FA521F">
            <w:pPr>
              <w:tabs>
                <w:tab w:val="decimal" w:pos="570"/>
              </w:tabs>
              <w:rPr>
                <w:sz w:val="14"/>
              </w:rPr>
            </w:pPr>
          </w:p>
        </w:tc>
        <w:tc>
          <w:tcPr>
            <w:tcW w:w="815" w:type="dxa"/>
            <w:shd w:val="clear" w:color="auto" w:fill="auto"/>
            <w:vAlign w:val="bottom"/>
          </w:tcPr>
          <w:p w14:paraId="484B4A0A" w14:textId="77777777" w:rsidR="00FA521F" w:rsidRPr="00FA521F" w:rsidRDefault="00FA521F" w:rsidP="00FA521F">
            <w:pPr>
              <w:tabs>
                <w:tab w:val="decimal" w:pos="584"/>
              </w:tabs>
              <w:rPr>
                <w:sz w:val="14"/>
              </w:rPr>
            </w:pPr>
          </w:p>
        </w:tc>
        <w:tc>
          <w:tcPr>
            <w:tcW w:w="815" w:type="dxa"/>
            <w:shd w:val="clear" w:color="auto" w:fill="auto"/>
            <w:vAlign w:val="bottom"/>
          </w:tcPr>
          <w:p w14:paraId="0B644AB0" w14:textId="77777777" w:rsidR="00FA521F" w:rsidRPr="00FA521F" w:rsidRDefault="00FA521F" w:rsidP="00FA521F">
            <w:pPr>
              <w:tabs>
                <w:tab w:val="decimal" w:pos="584"/>
              </w:tabs>
              <w:rPr>
                <w:sz w:val="14"/>
              </w:rPr>
            </w:pPr>
          </w:p>
        </w:tc>
        <w:tc>
          <w:tcPr>
            <w:tcW w:w="800" w:type="dxa"/>
            <w:shd w:val="clear" w:color="auto" w:fill="auto"/>
            <w:vAlign w:val="bottom"/>
          </w:tcPr>
          <w:p w14:paraId="2191E861" w14:textId="77777777" w:rsidR="00FA521F" w:rsidRPr="00FA521F" w:rsidRDefault="00FA521F" w:rsidP="00FA521F">
            <w:pPr>
              <w:tabs>
                <w:tab w:val="decimal" w:pos="570"/>
              </w:tabs>
              <w:rPr>
                <w:sz w:val="14"/>
              </w:rPr>
            </w:pPr>
          </w:p>
        </w:tc>
        <w:tc>
          <w:tcPr>
            <w:tcW w:w="1045" w:type="dxa"/>
            <w:shd w:val="clear" w:color="auto" w:fill="auto"/>
            <w:vAlign w:val="bottom"/>
          </w:tcPr>
          <w:p w14:paraId="758C8BAE" w14:textId="77777777" w:rsidR="00FA521F" w:rsidRPr="00FA521F" w:rsidRDefault="00FA521F" w:rsidP="00FA521F">
            <w:pPr>
              <w:tabs>
                <w:tab w:val="decimal" w:pos="815"/>
              </w:tabs>
              <w:rPr>
                <w:sz w:val="14"/>
              </w:rPr>
            </w:pPr>
          </w:p>
        </w:tc>
        <w:tc>
          <w:tcPr>
            <w:tcW w:w="944" w:type="dxa"/>
            <w:shd w:val="clear" w:color="auto" w:fill="auto"/>
            <w:vAlign w:val="bottom"/>
          </w:tcPr>
          <w:p w14:paraId="2BD78620" w14:textId="77777777" w:rsidR="00FA521F" w:rsidRPr="00FA521F" w:rsidRDefault="00FA521F" w:rsidP="00FA521F">
            <w:pPr>
              <w:tabs>
                <w:tab w:val="decimal" w:pos="714"/>
              </w:tabs>
              <w:rPr>
                <w:sz w:val="14"/>
              </w:rPr>
            </w:pPr>
          </w:p>
        </w:tc>
      </w:tr>
      <w:tr w:rsidR="00FA521F" w:rsidRPr="00FA521F" w14:paraId="0F507BA6" w14:textId="77777777" w:rsidTr="00FA521F">
        <w:tblPrEx>
          <w:tblCellMar>
            <w:top w:w="0" w:type="dxa"/>
            <w:bottom w:w="0" w:type="dxa"/>
          </w:tblCellMar>
        </w:tblPrEx>
        <w:tc>
          <w:tcPr>
            <w:tcW w:w="2485" w:type="dxa"/>
            <w:shd w:val="clear" w:color="auto" w:fill="auto"/>
            <w:vAlign w:val="bottom"/>
          </w:tcPr>
          <w:p w14:paraId="132BCDE8" w14:textId="32B98893" w:rsidR="00FA521F" w:rsidRPr="00FA521F" w:rsidRDefault="00FA521F" w:rsidP="00FA521F">
            <w:pPr>
              <w:rPr>
                <w:sz w:val="14"/>
              </w:rPr>
            </w:pPr>
            <w:bookmarkStart w:id="13978" w:name="N672P2_465_0"/>
            <w:r>
              <w:rPr>
                <w:sz w:val="14"/>
              </w:rPr>
              <w:t>Trade and other payables</w:t>
            </w:r>
            <w:bookmarkEnd w:id="13978"/>
          </w:p>
        </w:tc>
        <w:tc>
          <w:tcPr>
            <w:tcW w:w="959" w:type="dxa"/>
            <w:shd w:val="clear" w:color="auto" w:fill="auto"/>
            <w:vAlign w:val="bottom"/>
          </w:tcPr>
          <w:p w14:paraId="1286F04F" w14:textId="12B94DE4" w:rsidR="00FA521F" w:rsidRPr="00FA521F" w:rsidRDefault="00FA521F" w:rsidP="00FA521F">
            <w:pPr>
              <w:jc w:val="center"/>
              <w:rPr>
                <w:sz w:val="14"/>
              </w:rPr>
            </w:pPr>
            <w:bookmarkStart w:id="13979" w:name="N672P2_465_1"/>
            <w:r>
              <w:rPr>
                <w:sz w:val="14"/>
              </w:rPr>
              <w:t>-</w:t>
            </w:r>
            <w:bookmarkEnd w:id="13979"/>
          </w:p>
        </w:tc>
        <w:tc>
          <w:tcPr>
            <w:tcW w:w="944" w:type="dxa"/>
            <w:shd w:val="clear" w:color="auto" w:fill="auto"/>
            <w:vAlign w:val="bottom"/>
          </w:tcPr>
          <w:p w14:paraId="5DBDD4EC" w14:textId="69EDD92D" w:rsidR="00FA521F" w:rsidRPr="00FA521F" w:rsidRDefault="00FA521F" w:rsidP="00FA521F">
            <w:pPr>
              <w:jc w:val="center"/>
              <w:rPr>
                <w:sz w:val="14"/>
              </w:rPr>
            </w:pPr>
            <w:bookmarkStart w:id="13980" w:name="N672P2_465_2"/>
            <w:r>
              <w:rPr>
                <w:sz w:val="14"/>
              </w:rPr>
              <w:t>X</w:t>
            </w:r>
            <w:bookmarkEnd w:id="13980"/>
          </w:p>
        </w:tc>
        <w:tc>
          <w:tcPr>
            <w:tcW w:w="800" w:type="dxa"/>
            <w:shd w:val="clear" w:color="auto" w:fill="auto"/>
            <w:vAlign w:val="bottom"/>
          </w:tcPr>
          <w:p w14:paraId="569E53D9" w14:textId="64B179C6" w:rsidR="00FA521F" w:rsidRPr="00FA521F" w:rsidRDefault="00FA521F" w:rsidP="00FA521F">
            <w:pPr>
              <w:jc w:val="center"/>
              <w:rPr>
                <w:sz w:val="14"/>
              </w:rPr>
            </w:pPr>
            <w:bookmarkStart w:id="13981" w:name="N672P2_465_3"/>
            <w:r>
              <w:rPr>
                <w:sz w:val="14"/>
              </w:rPr>
              <w:t>X</w:t>
            </w:r>
            <w:bookmarkEnd w:id="13981"/>
          </w:p>
        </w:tc>
        <w:tc>
          <w:tcPr>
            <w:tcW w:w="815" w:type="dxa"/>
            <w:shd w:val="clear" w:color="auto" w:fill="auto"/>
            <w:vAlign w:val="bottom"/>
          </w:tcPr>
          <w:p w14:paraId="13039E2D" w14:textId="07998663" w:rsidR="00FA521F" w:rsidRPr="00FA521F" w:rsidRDefault="00FA521F" w:rsidP="00FA521F">
            <w:pPr>
              <w:jc w:val="center"/>
              <w:rPr>
                <w:sz w:val="14"/>
              </w:rPr>
            </w:pPr>
            <w:bookmarkStart w:id="13982" w:name="N672P2_465_4"/>
            <w:r>
              <w:rPr>
                <w:sz w:val="14"/>
              </w:rPr>
              <w:t>X</w:t>
            </w:r>
            <w:bookmarkEnd w:id="13982"/>
          </w:p>
        </w:tc>
        <w:tc>
          <w:tcPr>
            <w:tcW w:w="815" w:type="dxa"/>
            <w:shd w:val="clear" w:color="auto" w:fill="auto"/>
            <w:vAlign w:val="bottom"/>
          </w:tcPr>
          <w:p w14:paraId="0CD7DEDF" w14:textId="27C53532" w:rsidR="00FA521F" w:rsidRPr="00FA521F" w:rsidRDefault="00FA521F" w:rsidP="00FA521F">
            <w:pPr>
              <w:jc w:val="center"/>
              <w:rPr>
                <w:sz w:val="14"/>
              </w:rPr>
            </w:pPr>
            <w:bookmarkStart w:id="13983" w:name="N672P2_465_5"/>
            <w:r>
              <w:rPr>
                <w:sz w:val="14"/>
              </w:rPr>
              <w:t>X</w:t>
            </w:r>
            <w:bookmarkEnd w:id="13983"/>
          </w:p>
        </w:tc>
        <w:tc>
          <w:tcPr>
            <w:tcW w:w="800" w:type="dxa"/>
            <w:shd w:val="clear" w:color="auto" w:fill="auto"/>
            <w:vAlign w:val="bottom"/>
          </w:tcPr>
          <w:p w14:paraId="508DBF2B" w14:textId="53967F9A" w:rsidR="00FA521F" w:rsidRPr="00FA521F" w:rsidRDefault="00FA521F" w:rsidP="00FA521F">
            <w:pPr>
              <w:jc w:val="center"/>
              <w:rPr>
                <w:sz w:val="14"/>
              </w:rPr>
            </w:pPr>
            <w:bookmarkStart w:id="13984" w:name="N672P2_465_6"/>
            <w:r>
              <w:rPr>
                <w:sz w:val="14"/>
              </w:rPr>
              <w:t>X</w:t>
            </w:r>
            <w:bookmarkEnd w:id="13984"/>
          </w:p>
        </w:tc>
        <w:tc>
          <w:tcPr>
            <w:tcW w:w="1045" w:type="dxa"/>
            <w:shd w:val="clear" w:color="auto" w:fill="auto"/>
            <w:vAlign w:val="bottom"/>
          </w:tcPr>
          <w:p w14:paraId="68EBAA43" w14:textId="4FAA18E0" w:rsidR="00FA521F" w:rsidRPr="00FA521F" w:rsidRDefault="00FA521F" w:rsidP="00FA521F">
            <w:pPr>
              <w:jc w:val="center"/>
              <w:rPr>
                <w:sz w:val="14"/>
              </w:rPr>
            </w:pPr>
            <w:bookmarkStart w:id="13985" w:name="N672P2_465_7"/>
            <w:r>
              <w:rPr>
                <w:sz w:val="14"/>
              </w:rPr>
              <w:t>X</w:t>
            </w:r>
            <w:bookmarkEnd w:id="13985"/>
          </w:p>
        </w:tc>
        <w:tc>
          <w:tcPr>
            <w:tcW w:w="944" w:type="dxa"/>
            <w:shd w:val="clear" w:color="auto" w:fill="auto"/>
            <w:vAlign w:val="bottom"/>
          </w:tcPr>
          <w:p w14:paraId="33EFBDC8" w14:textId="4B8932B9" w:rsidR="00FA521F" w:rsidRPr="00FA521F" w:rsidRDefault="00FA521F" w:rsidP="00FA521F">
            <w:pPr>
              <w:jc w:val="center"/>
              <w:rPr>
                <w:sz w:val="14"/>
              </w:rPr>
            </w:pPr>
            <w:bookmarkStart w:id="13986" w:name="N672P2_465_8"/>
            <w:r>
              <w:rPr>
                <w:sz w:val="14"/>
              </w:rPr>
              <w:t>X</w:t>
            </w:r>
            <w:bookmarkEnd w:id="13986"/>
          </w:p>
        </w:tc>
      </w:tr>
      <w:tr w:rsidR="00FA521F" w:rsidRPr="00FA521F" w14:paraId="74AE30F0" w14:textId="77777777" w:rsidTr="00FA521F">
        <w:tblPrEx>
          <w:tblCellMar>
            <w:top w:w="0" w:type="dxa"/>
            <w:bottom w:w="0" w:type="dxa"/>
          </w:tblCellMar>
        </w:tblPrEx>
        <w:tc>
          <w:tcPr>
            <w:tcW w:w="2485" w:type="dxa"/>
            <w:shd w:val="clear" w:color="auto" w:fill="auto"/>
            <w:vAlign w:val="bottom"/>
          </w:tcPr>
          <w:p w14:paraId="1DA4488D" w14:textId="696BCBE1" w:rsidR="00FA521F" w:rsidRPr="00FA521F" w:rsidRDefault="00FA521F" w:rsidP="00FA521F">
            <w:pPr>
              <w:rPr>
                <w:sz w:val="14"/>
              </w:rPr>
            </w:pPr>
            <w:bookmarkStart w:id="13987" w:name="N672P2_466_0"/>
            <w:r>
              <w:rPr>
                <w:sz w:val="14"/>
              </w:rPr>
              <w:t>Bank overdrafts</w:t>
            </w:r>
            <w:bookmarkEnd w:id="13987"/>
          </w:p>
        </w:tc>
        <w:tc>
          <w:tcPr>
            <w:tcW w:w="959" w:type="dxa"/>
            <w:shd w:val="clear" w:color="auto" w:fill="auto"/>
            <w:vAlign w:val="bottom"/>
          </w:tcPr>
          <w:p w14:paraId="42801A5F" w14:textId="67796D6C" w:rsidR="00FA521F" w:rsidRPr="00FA521F" w:rsidRDefault="00FA521F" w:rsidP="00FA521F">
            <w:pPr>
              <w:jc w:val="center"/>
              <w:rPr>
                <w:sz w:val="14"/>
              </w:rPr>
            </w:pPr>
            <w:bookmarkStart w:id="13988" w:name="N672P2_466_1"/>
            <w:r>
              <w:rPr>
                <w:sz w:val="14"/>
              </w:rPr>
              <w:t>X</w:t>
            </w:r>
            <w:bookmarkEnd w:id="13988"/>
          </w:p>
        </w:tc>
        <w:tc>
          <w:tcPr>
            <w:tcW w:w="944" w:type="dxa"/>
            <w:shd w:val="clear" w:color="auto" w:fill="auto"/>
            <w:vAlign w:val="bottom"/>
          </w:tcPr>
          <w:p w14:paraId="47807D7C" w14:textId="3867BDA6" w:rsidR="00FA521F" w:rsidRPr="00FA521F" w:rsidRDefault="00FA521F" w:rsidP="00FA521F">
            <w:pPr>
              <w:jc w:val="center"/>
              <w:rPr>
                <w:sz w:val="14"/>
              </w:rPr>
            </w:pPr>
            <w:bookmarkStart w:id="13989" w:name="N672P2_466_2"/>
            <w:r>
              <w:rPr>
                <w:sz w:val="14"/>
              </w:rPr>
              <w:t>X</w:t>
            </w:r>
            <w:bookmarkEnd w:id="13989"/>
          </w:p>
        </w:tc>
        <w:tc>
          <w:tcPr>
            <w:tcW w:w="800" w:type="dxa"/>
            <w:shd w:val="clear" w:color="auto" w:fill="auto"/>
            <w:vAlign w:val="bottom"/>
          </w:tcPr>
          <w:p w14:paraId="275AE91F" w14:textId="7EE354FB" w:rsidR="00FA521F" w:rsidRPr="00FA521F" w:rsidRDefault="00FA521F" w:rsidP="00FA521F">
            <w:pPr>
              <w:jc w:val="center"/>
              <w:rPr>
                <w:sz w:val="14"/>
              </w:rPr>
            </w:pPr>
            <w:bookmarkStart w:id="13990" w:name="N672P2_466_3"/>
            <w:r>
              <w:rPr>
                <w:sz w:val="14"/>
              </w:rPr>
              <w:t>X</w:t>
            </w:r>
            <w:bookmarkEnd w:id="13990"/>
          </w:p>
        </w:tc>
        <w:tc>
          <w:tcPr>
            <w:tcW w:w="815" w:type="dxa"/>
            <w:shd w:val="clear" w:color="auto" w:fill="auto"/>
            <w:vAlign w:val="bottom"/>
          </w:tcPr>
          <w:p w14:paraId="65AE1364" w14:textId="72400C8E" w:rsidR="00FA521F" w:rsidRPr="00FA521F" w:rsidRDefault="00FA521F" w:rsidP="00FA521F">
            <w:pPr>
              <w:jc w:val="center"/>
              <w:rPr>
                <w:sz w:val="14"/>
              </w:rPr>
            </w:pPr>
            <w:bookmarkStart w:id="13991" w:name="N672P2_466_4"/>
            <w:r>
              <w:rPr>
                <w:sz w:val="14"/>
              </w:rPr>
              <w:t>X</w:t>
            </w:r>
            <w:bookmarkEnd w:id="13991"/>
          </w:p>
        </w:tc>
        <w:tc>
          <w:tcPr>
            <w:tcW w:w="815" w:type="dxa"/>
            <w:shd w:val="clear" w:color="auto" w:fill="auto"/>
            <w:vAlign w:val="bottom"/>
          </w:tcPr>
          <w:p w14:paraId="622AC7F4" w14:textId="1E2E88AB" w:rsidR="00FA521F" w:rsidRPr="00FA521F" w:rsidRDefault="00FA521F" w:rsidP="00FA521F">
            <w:pPr>
              <w:jc w:val="center"/>
              <w:rPr>
                <w:sz w:val="14"/>
              </w:rPr>
            </w:pPr>
            <w:bookmarkStart w:id="13992" w:name="N672P2_466_5"/>
            <w:r>
              <w:rPr>
                <w:sz w:val="14"/>
              </w:rPr>
              <w:t>X</w:t>
            </w:r>
            <w:bookmarkEnd w:id="13992"/>
          </w:p>
        </w:tc>
        <w:tc>
          <w:tcPr>
            <w:tcW w:w="800" w:type="dxa"/>
            <w:shd w:val="clear" w:color="auto" w:fill="auto"/>
            <w:vAlign w:val="bottom"/>
          </w:tcPr>
          <w:p w14:paraId="1E45D9AC" w14:textId="7A3DBCF1" w:rsidR="00FA521F" w:rsidRPr="00FA521F" w:rsidRDefault="00FA521F" w:rsidP="00FA521F">
            <w:pPr>
              <w:jc w:val="center"/>
              <w:rPr>
                <w:sz w:val="14"/>
              </w:rPr>
            </w:pPr>
            <w:bookmarkStart w:id="13993" w:name="N672P2_466_6"/>
            <w:r>
              <w:rPr>
                <w:sz w:val="14"/>
              </w:rPr>
              <w:t>X</w:t>
            </w:r>
            <w:bookmarkEnd w:id="13993"/>
          </w:p>
        </w:tc>
        <w:tc>
          <w:tcPr>
            <w:tcW w:w="1045" w:type="dxa"/>
            <w:shd w:val="clear" w:color="auto" w:fill="auto"/>
            <w:vAlign w:val="bottom"/>
          </w:tcPr>
          <w:p w14:paraId="78BC62E3" w14:textId="2D866BED" w:rsidR="00FA521F" w:rsidRPr="00FA521F" w:rsidRDefault="00FA521F" w:rsidP="00FA521F">
            <w:pPr>
              <w:jc w:val="center"/>
              <w:rPr>
                <w:sz w:val="14"/>
              </w:rPr>
            </w:pPr>
            <w:bookmarkStart w:id="13994" w:name="N672P2_466_7"/>
            <w:r>
              <w:rPr>
                <w:sz w:val="14"/>
              </w:rPr>
              <w:t>X</w:t>
            </w:r>
            <w:bookmarkEnd w:id="13994"/>
          </w:p>
        </w:tc>
        <w:tc>
          <w:tcPr>
            <w:tcW w:w="944" w:type="dxa"/>
            <w:shd w:val="clear" w:color="auto" w:fill="auto"/>
            <w:vAlign w:val="bottom"/>
          </w:tcPr>
          <w:p w14:paraId="6E2AA2A3" w14:textId="18E73F0A" w:rsidR="00FA521F" w:rsidRPr="00FA521F" w:rsidRDefault="00FA521F" w:rsidP="00FA521F">
            <w:pPr>
              <w:jc w:val="center"/>
              <w:rPr>
                <w:sz w:val="14"/>
              </w:rPr>
            </w:pPr>
            <w:bookmarkStart w:id="13995" w:name="N672P2_466_8"/>
            <w:r>
              <w:rPr>
                <w:sz w:val="14"/>
              </w:rPr>
              <w:t>X</w:t>
            </w:r>
            <w:bookmarkEnd w:id="13995"/>
          </w:p>
        </w:tc>
      </w:tr>
      <w:tr w:rsidR="00FA521F" w:rsidRPr="00FA521F" w14:paraId="567D8B27" w14:textId="77777777" w:rsidTr="00FA521F">
        <w:tblPrEx>
          <w:tblCellMar>
            <w:top w:w="0" w:type="dxa"/>
            <w:bottom w:w="0" w:type="dxa"/>
          </w:tblCellMar>
        </w:tblPrEx>
        <w:tc>
          <w:tcPr>
            <w:tcW w:w="2485" w:type="dxa"/>
            <w:shd w:val="clear" w:color="auto" w:fill="auto"/>
            <w:vAlign w:val="bottom"/>
          </w:tcPr>
          <w:p w14:paraId="59984C6A" w14:textId="7A6A113C" w:rsidR="00FA521F" w:rsidRPr="00FA521F" w:rsidRDefault="00FA521F" w:rsidP="00FA521F">
            <w:pPr>
              <w:rPr>
                <w:sz w:val="14"/>
              </w:rPr>
            </w:pPr>
            <w:bookmarkStart w:id="13996" w:name="N672P2_467_0"/>
            <w:r>
              <w:rPr>
                <w:sz w:val="14"/>
              </w:rPr>
              <w:t>Bank loans</w:t>
            </w:r>
            <w:bookmarkEnd w:id="13996"/>
          </w:p>
        </w:tc>
        <w:tc>
          <w:tcPr>
            <w:tcW w:w="959" w:type="dxa"/>
            <w:shd w:val="clear" w:color="auto" w:fill="auto"/>
            <w:vAlign w:val="bottom"/>
          </w:tcPr>
          <w:p w14:paraId="42B867A2" w14:textId="77777777" w:rsidR="00FA521F" w:rsidRPr="00FA521F" w:rsidRDefault="00FA521F" w:rsidP="00FA521F">
            <w:pPr>
              <w:tabs>
                <w:tab w:val="decimal" w:pos="728"/>
              </w:tabs>
              <w:rPr>
                <w:sz w:val="14"/>
              </w:rPr>
            </w:pPr>
            <w:bookmarkStart w:id="13997" w:name="N672P2_467_1"/>
            <w:bookmarkEnd w:id="13997"/>
          </w:p>
        </w:tc>
        <w:tc>
          <w:tcPr>
            <w:tcW w:w="944" w:type="dxa"/>
            <w:shd w:val="clear" w:color="auto" w:fill="auto"/>
            <w:vAlign w:val="bottom"/>
          </w:tcPr>
          <w:p w14:paraId="376C859F" w14:textId="77777777" w:rsidR="00FA521F" w:rsidRPr="00FA521F" w:rsidRDefault="00FA521F" w:rsidP="00FA521F">
            <w:pPr>
              <w:tabs>
                <w:tab w:val="decimal" w:pos="714"/>
              </w:tabs>
              <w:rPr>
                <w:sz w:val="14"/>
              </w:rPr>
            </w:pPr>
            <w:bookmarkStart w:id="13998" w:name="N672P2_467_2"/>
            <w:bookmarkEnd w:id="13998"/>
          </w:p>
        </w:tc>
        <w:tc>
          <w:tcPr>
            <w:tcW w:w="800" w:type="dxa"/>
            <w:shd w:val="clear" w:color="auto" w:fill="auto"/>
            <w:vAlign w:val="bottom"/>
          </w:tcPr>
          <w:p w14:paraId="594F0172" w14:textId="77777777" w:rsidR="00FA521F" w:rsidRPr="00FA521F" w:rsidRDefault="00FA521F" w:rsidP="00FA521F">
            <w:pPr>
              <w:tabs>
                <w:tab w:val="decimal" w:pos="570"/>
              </w:tabs>
              <w:rPr>
                <w:sz w:val="14"/>
              </w:rPr>
            </w:pPr>
            <w:bookmarkStart w:id="13999" w:name="N672P2_467_3"/>
            <w:bookmarkEnd w:id="13999"/>
          </w:p>
        </w:tc>
        <w:tc>
          <w:tcPr>
            <w:tcW w:w="815" w:type="dxa"/>
            <w:shd w:val="clear" w:color="auto" w:fill="auto"/>
            <w:vAlign w:val="bottom"/>
          </w:tcPr>
          <w:p w14:paraId="46F766B4" w14:textId="77777777" w:rsidR="00FA521F" w:rsidRPr="00FA521F" w:rsidRDefault="00FA521F" w:rsidP="00FA521F">
            <w:pPr>
              <w:tabs>
                <w:tab w:val="decimal" w:pos="584"/>
              </w:tabs>
              <w:rPr>
                <w:sz w:val="14"/>
              </w:rPr>
            </w:pPr>
            <w:bookmarkStart w:id="14000" w:name="N672P2_467_4"/>
            <w:bookmarkEnd w:id="14000"/>
          </w:p>
        </w:tc>
        <w:tc>
          <w:tcPr>
            <w:tcW w:w="815" w:type="dxa"/>
            <w:shd w:val="clear" w:color="auto" w:fill="auto"/>
            <w:vAlign w:val="bottom"/>
          </w:tcPr>
          <w:p w14:paraId="1C2BDDA3" w14:textId="77777777" w:rsidR="00FA521F" w:rsidRPr="00FA521F" w:rsidRDefault="00FA521F" w:rsidP="00FA521F">
            <w:pPr>
              <w:tabs>
                <w:tab w:val="decimal" w:pos="584"/>
              </w:tabs>
              <w:rPr>
                <w:sz w:val="14"/>
              </w:rPr>
            </w:pPr>
            <w:bookmarkStart w:id="14001" w:name="N672P2_467_5"/>
            <w:bookmarkEnd w:id="14001"/>
          </w:p>
        </w:tc>
        <w:tc>
          <w:tcPr>
            <w:tcW w:w="800" w:type="dxa"/>
            <w:shd w:val="clear" w:color="auto" w:fill="auto"/>
            <w:vAlign w:val="bottom"/>
          </w:tcPr>
          <w:p w14:paraId="59E26C50" w14:textId="77777777" w:rsidR="00FA521F" w:rsidRPr="00FA521F" w:rsidRDefault="00FA521F" w:rsidP="00FA521F">
            <w:pPr>
              <w:tabs>
                <w:tab w:val="decimal" w:pos="570"/>
              </w:tabs>
              <w:rPr>
                <w:sz w:val="14"/>
              </w:rPr>
            </w:pPr>
            <w:bookmarkStart w:id="14002" w:name="N672P2_467_6"/>
            <w:bookmarkEnd w:id="14002"/>
          </w:p>
        </w:tc>
        <w:tc>
          <w:tcPr>
            <w:tcW w:w="1045" w:type="dxa"/>
            <w:shd w:val="clear" w:color="auto" w:fill="auto"/>
            <w:vAlign w:val="bottom"/>
          </w:tcPr>
          <w:p w14:paraId="5E621872" w14:textId="77777777" w:rsidR="00FA521F" w:rsidRPr="00FA521F" w:rsidRDefault="00FA521F" w:rsidP="00FA521F">
            <w:pPr>
              <w:tabs>
                <w:tab w:val="decimal" w:pos="815"/>
              </w:tabs>
              <w:rPr>
                <w:sz w:val="14"/>
              </w:rPr>
            </w:pPr>
            <w:bookmarkStart w:id="14003" w:name="N672P2_467_7"/>
            <w:bookmarkEnd w:id="14003"/>
          </w:p>
        </w:tc>
        <w:tc>
          <w:tcPr>
            <w:tcW w:w="944" w:type="dxa"/>
            <w:shd w:val="clear" w:color="auto" w:fill="auto"/>
            <w:vAlign w:val="bottom"/>
          </w:tcPr>
          <w:p w14:paraId="7450B004" w14:textId="77777777" w:rsidR="00FA521F" w:rsidRPr="00FA521F" w:rsidRDefault="00FA521F" w:rsidP="00FA521F">
            <w:pPr>
              <w:tabs>
                <w:tab w:val="decimal" w:pos="714"/>
              </w:tabs>
              <w:rPr>
                <w:sz w:val="14"/>
              </w:rPr>
            </w:pPr>
            <w:bookmarkStart w:id="14004" w:name="N672P2_467_8"/>
            <w:bookmarkEnd w:id="14004"/>
          </w:p>
        </w:tc>
      </w:tr>
      <w:tr w:rsidR="00FA521F" w:rsidRPr="00FA521F" w14:paraId="0769F958" w14:textId="77777777" w:rsidTr="00FA521F">
        <w:tblPrEx>
          <w:tblCellMar>
            <w:top w:w="0" w:type="dxa"/>
            <w:bottom w:w="0" w:type="dxa"/>
          </w:tblCellMar>
        </w:tblPrEx>
        <w:tc>
          <w:tcPr>
            <w:tcW w:w="2485" w:type="dxa"/>
            <w:shd w:val="clear" w:color="auto" w:fill="auto"/>
            <w:vAlign w:val="bottom"/>
          </w:tcPr>
          <w:p w14:paraId="29504131" w14:textId="52242A40" w:rsidR="00FA521F" w:rsidRPr="00FA521F" w:rsidRDefault="00FA521F" w:rsidP="00FA521F">
            <w:pPr>
              <w:rPr>
                <w:sz w:val="14"/>
              </w:rPr>
            </w:pPr>
            <w:bookmarkStart w:id="14005" w:name="N672P2_468_0"/>
            <w:r>
              <w:rPr>
                <w:sz w:val="14"/>
              </w:rPr>
              <w:t>- fixed rate</w:t>
            </w:r>
            <w:bookmarkEnd w:id="14005"/>
          </w:p>
        </w:tc>
        <w:tc>
          <w:tcPr>
            <w:tcW w:w="959" w:type="dxa"/>
            <w:shd w:val="clear" w:color="auto" w:fill="auto"/>
            <w:vAlign w:val="bottom"/>
          </w:tcPr>
          <w:p w14:paraId="06E1CF78" w14:textId="5075B20A" w:rsidR="00FA521F" w:rsidRPr="00FA521F" w:rsidRDefault="00FA521F" w:rsidP="00FA521F">
            <w:pPr>
              <w:jc w:val="center"/>
              <w:rPr>
                <w:sz w:val="14"/>
              </w:rPr>
            </w:pPr>
            <w:bookmarkStart w:id="14006" w:name="N672P2_468_1"/>
            <w:r>
              <w:rPr>
                <w:sz w:val="14"/>
              </w:rPr>
              <w:t>X</w:t>
            </w:r>
            <w:bookmarkEnd w:id="14006"/>
          </w:p>
        </w:tc>
        <w:tc>
          <w:tcPr>
            <w:tcW w:w="944" w:type="dxa"/>
            <w:shd w:val="clear" w:color="auto" w:fill="auto"/>
            <w:vAlign w:val="bottom"/>
          </w:tcPr>
          <w:p w14:paraId="1FE0D9D4" w14:textId="4E3C0CD6" w:rsidR="00FA521F" w:rsidRPr="00FA521F" w:rsidRDefault="00FA521F" w:rsidP="00FA521F">
            <w:pPr>
              <w:jc w:val="center"/>
              <w:rPr>
                <w:sz w:val="14"/>
              </w:rPr>
            </w:pPr>
            <w:bookmarkStart w:id="14007" w:name="N672P2_468_2"/>
            <w:r>
              <w:rPr>
                <w:sz w:val="14"/>
              </w:rPr>
              <w:t>X</w:t>
            </w:r>
            <w:bookmarkEnd w:id="14007"/>
          </w:p>
        </w:tc>
        <w:tc>
          <w:tcPr>
            <w:tcW w:w="800" w:type="dxa"/>
            <w:shd w:val="clear" w:color="auto" w:fill="auto"/>
            <w:vAlign w:val="bottom"/>
          </w:tcPr>
          <w:p w14:paraId="10116C71" w14:textId="70C55A76" w:rsidR="00FA521F" w:rsidRPr="00FA521F" w:rsidRDefault="00FA521F" w:rsidP="00FA521F">
            <w:pPr>
              <w:jc w:val="center"/>
              <w:rPr>
                <w:sz w:val="14"/>
              </w:rPr>
            </w:pPr>
            <w:bookmarkStart w:id="14008" w:name="N672P2_468_3"/>
            <w:r>
              <w:rPr>
                <w:sz w:val="14"/>
              </w:rPr>
              <w:t>X</w:t>
            </w:r>
            <w:bookmarkEnd w:id="14008"/>
          </w:p>
        </w:tc>
        <w:tc>
          <w:tcPr>
            <w:tcW w:w="815" w:type="dxa"/>
            <w:shd w:val="clear" w:color="auto" w:fill="auto"/>
            <w:vAlign w:val="bottom"/>
          </w:tcPr>
          <w:p w14:paraId="0779D70A" w14:textId="5E2C5036" w:rsidR="00FA521F" w:rsidRPr="00FA521F" w:rsidRDefault="00FA521F" w:rsidP="00FA521F">
            <w:pPr>
              <w:jc w:val="center"/>
              <w:rPr>
                <w:sz w:val="14"/>
              </w:rPr>
            </w:pPr>
            <w:bookmarkStart w:id="14009" w:name="N672P2_468_4"/>
            <w:r>
              <w:rPr>
                <w:sz w:val="14"/>
              </w:rPr>
              <w:t>X</w:t>
            </w:r>
            <w:bookmarkEnd w:id="14009"/>
          </w:p>
        </w:tc>
        <w:tc>
          <w:tcPr>
            <w:tcW w:w="815" w:type="dxa"/>
            <w:shd w:val="clear" w:color="auto" w:fill="auto"/>
            <w:vAlign w:val="bottom"/>
          </w:tcPr>
          <w:p w14:paraId="683B3FA5" w14:textId="650DFE75" w:rsidR="00FA521F" w:rsidRPr="00FA521F" w:rsidRDefault="00FA521F" w:rsidP="00FA521F">
            <w:pPr>
              <w:jc w:val="center"/>
              <w:rPr>
                <w:sz w:val="14"/>
              </w:rPr>
            </w:pPr>
            <w:bookmarkStart w:id="14010" w:name="N672P2_468_5"/>
            <w:r>
              <w:rPr>
                <w:sz w:val="14"/>
              </w:rPr>
              <w:t>X</w:t>
            </w:r>
            <w:bookmarkEnd w:id="14010"/>
          </w:p>
        </w:tc>
        <w:tc>
          <w:tcPr>
            <w:tcW w:w="800" w:type="dxa"/>
            <w:shd w:val="clear" w:color="auto" w:fill="auto"/>
            <w:vAlign w:val="bottom"/>
          </w:tcPr>
          <w:p w14:paraId="440592CE" w14:textId="64E7BC59" w:rsidR="00FA521F" w:rsidRPr="00FA521F" w:rsidRDefault="00FA521F" w:rsidP="00FA521F">
            <w:pPr>
              <w:jc w:val="center"/>
              <w:rPr>
                <w:sz w:val="14"/>
              </w:rPr>
            </w:pPr>
            <w:bookmarkStart w:id="14011" w:name="N672P2_468_6"/>
            <w:r>
              <w:rPr>
                <w:sz w:val="14"/>
              </w:rPr>
              <w:t>X</w:t>
            </w:r>
            <w:bookmarkEnd w:id="14011"/>
          </w:p>
        </w:tc>
        <w:tc>
          <w:tcPr>
            <w:tcW w:w="1045" w:type="dxa"/>
            <w:shd w:val="clear" w:color="auto" w:fill="auto"/>
            <w:vAlign w:val="bottom"/>
          </w:tcPr>
          <w:p w14:paraId="24DDB7F6" w14:textId="2931871D" w:rsidR="00FA521F" w:rsidRPr="00FA521F" w:rsidRDefault="00FA521F" w:rsidP="00FA521F">
            <w:pPr>
              <w:jc w:val="center"/>
              <w:rPr>
                <w:sz w:val="14"/>
              </w:rPr>
            </w:pPr>
            <w:bookmarkStart w:id="14012" w:name="N672P2_468_7"/>
            <w:r>
              <w:rPr>
                <w:sz w:val="14"/>
              </w:rPr>
              <w:t>X</w:t>
            </w:r>
            <w:bookmarkEnd w:id="14012"/>
          </w:p>
        </w:tc>
        <w:tc>
          <w:tcPr>
            <w:tcW w:w="944" w:type="dxa"/>
            <w:shd w:val="clear" w:color="auto" w:fill="auto"/>
            <w:vAlign w:val="bottom"/>
          </w:tcPr>
          <w:p w14:paraId="68E72B03" w14:textId="6C1922C6" w:rsidR="00FA521F" w:rsidRPr="00FA521F" w:rsidRDefault="00FA521F" w:rsidP="00FA521F">
            <w:pPr>
              <w:jc w:val="center"/>
              <w:rPr>
                <w:sz w:val="14"/>
              </w:rPr>
            </w:pPr>
            <w:bookmarkStart w:id="14013" w:name="N672P2_468_8"/>
            <w:r>
              <w:rPr>
                <w:sz w:val="14"/>
              </w:rPr>
              <w:t>X</w:t>
            </w:r>
            <w:bookmarkEnd w:id="14013"/>
          </w:p>
        </w:tc>
      </w:tr>
      <w:tr w:rsidR="00FA521F" w:rsidRPr="00FA521F" w14:paraId="123F358E" w14:textId="77777777" w:rsidTr="00FA521F">
        <w:tblPrEx>
          <w:tblCellMar>
            <w:top w:w="0" w:type="dxa"/>
            <w:bottom w:w="0" w:type="dxa"/>
          </w:tblCellMar>
        </w:tblPrEx>
        <w:tc>
          <w:tcPr>
            <w:tcW w:w="2485" w:type="dxa"/>
            <w:shd w:val="clear" w:color="auto" w:fill="auto"/>
            <w:vAlign w:val="bottom"/>
          </w:tcPr>
          <w:p w14:paraId="078F63FD" w14:textId="1B57EB76" w:rsidR="00FA521F" w:rsidRPr="00FA521F" w:rsidRDefault="00FA521F" w:rsidP="00FA521F">
            <w:pPr>
              <w:rPr>
                <w:sz w:val="14"/>
              </w:rPr>
            </w:pPr>
            <w:bookmarkStart w:id="14014" w:name="N672P2_469_0"/>
            <w:r>
              <w:rPr>
                <w:sz w:val="14"/>
              </w:rPr>
              <w:t>- variable rate</w:t>
            </w:r>
            <w:bookmarkEnd w:id="14014"/>
          </w:p>
        </w:tc>
        <w:tc>
          <w:tcPr>
            <w:tcW w:w="959" w:type="dxa"/>
            <w:shd w:val="clear" w:color="auto" w:fill="auto"/>
            <w:vAlign w:val="bottom"/>
          </w:tcPr>
          <w:p w14:paraId="22FB8B2C" w14:textId="16F0C624" w:rsidR="00FA521F" w:rsidRPr="00FA521F" w:rsidRDefault="00FA521F" w:rsidP="00FA521F">
            <w:pPr>
              <w:jc w:val="center"/>
              <w:rPr>
                <w:sz w:val="14"/>
              </w:rPr>
            </w:pPr>
            <w:bookmarkStart w:id="14015" w:name="N672P2_469_1"/>
            <w:r>
              <w:rPr>
                <w:sz w:val="14"/>
              </w:rPr>
              <w:t>X</w:t>
            </w:r>
            <w:bookmarkEnd w:id="14015"/>
          </w:p>
        </w:tc>
        <w:tc>
          <w:tcPr>
            <w:tcW w:w="944" w:type="dxa"/>
            <w:shd w:val="clear" w:color="auto" w:fill="auto"/>
            <w:vAlign w:val="bottom"/>
          </w:tcPr>
          <w:p w14:paraId="2716DB8C" w14:textId="2DEE165D" w:rsidR="00FA521F" w:rsidRPr="00FA521F" w:rsidRDefault="00FA521F" w:rsidP="00FA521F">
            <w:pPr>
              <w:jc w:val="center"/>
              <w:rPr>
                <w:sz w:val="14"/>
              </w:rPr>
            </w:pPr>
            <w:bookmarkStart w:id="14016" w:name="N672P2_469_2"/>
            <w:r>
              <w:rPr>
                <w:sz w:val="14"/>
              </w:rPr>
              <w:t>X</w:t>
            </w:r>
            <w:bookmarkEnd w:id="14016"/>
          </w:p>
        </w:tc>
        <w:tc>
          <w:tcPr>
            <w:tcW w:w="800" w:type="dxa"/>
            <w:shd w:val="clear" w:color="auto" w:fill="auto"/>
            <w:vAlign w:val="bottom"/>
          </w:tcPr>
          <w:p w14:paraId="32F1450E" w14:textId="21DCCBF9" w:rsidR="00FA521F" w:rsidRPr="00FA521F" w:rsidRDefault="00FA521F" w:rsidP="00FA521F">
            <w:pPr>
              <w:jc w:val="center"/>
              <w:rPr>
                <w:sz w:val="14"/>
              </w:rPr>
            </w:pPr>
            <w:bookmarkStart w:id="14017" w:name="N672P2_469_3"/>
            <w:r>
              <w:rPr>
                <w:sz w:val="14"/>
              </w:rPr>
              <w:t>X</w:t>
            </w:r>
            <w:bookmarkEnd w:id="14017"/>
          </w:p>
        </w:tc>
        <w:tc>
          <w:tcPr>
            <w:tcW w:w="815" w:type="dxa"/>
            <w:shd w:val="clear" w:color="auto" w:fill="auto"/>
            <w:vAlign w:val="bottom"/>
          </w:tcPr>
          <w:p w14:paraId="6CF2F097" w14:textId="2E89CF4C" w:rsidR="00FA521F" w:rsidRPr="00FA521F" w:rsidRDefault="00FA521F" w:rsidP="00FA521F">
            <w:pPr>
              <w:jc w:val="center"/>
              <w:rPr>
                <w:sz w:val="14"/>
              </w:rPr>
            </w:pPr>
            <w:bookmarkStart w:id="14018" w:name="N672P2_469_4"/>
            <w:r>
              <w:rPr>
                <w:sz w:val="14"/>
              </w:rPr>
              <w:t>X</w:t>
            </w:r>
            <w:bookmarkEnd w:id="14018"/>
          </w:p>
        </w:tc>
        <w:tc>
          <w:tcPr>
            <w:tcW w:w="815" w:type="dxa"/>
            <w:shd w:val="clear" w:color="auto" w:fill="auto"/>
            <w:vAlign w:val="bottom"/>
          </w:tcPr>
          <w:p w14:paraId="3F04CE23" w14:textId="77E26727" w:rsidR="00FA521F" w:rsidRPr="00FA521F" w:rsidRDefault="00FA521F" w:rsidP="00FA521F">
            <w:pPr>
              <w:jc w:val="center"/>
              <w:rPr>
                <w:sz w:val="14"/>
              </w:rPr>
            </w:pPr>
            <w:bookmarkStart w:id="14019" w:name="N672P2_469_5"/>
            <w:r>
              <w:rPr>
                <w:sz w:val="14"/>
              </w:rPr>
              <w:t>X</w:t>
            </w:r>
            <w:bookmarkEnd w:id="14019"/>
          </w:p>
        </w:tc>
        <w:tc>
          <w:tcPr>
            <w:tcW w:w="800" w:type="dxa"/>
            <w:shd w:val="clear" w:color="auto" w:fill="auto"/>
            <w:vAlign w:val="bottom"/>
          </w:tcPr>
          <w:p w14:paraId="3664E32A" w14:textId="439C4D7C" w:rsidR="00FA521F" w:rsidRPr="00FA521F" w:rsidRDefault="00FA521F" w:rsidP="00FA521F">
            <w:pPr>
              <w:jc w:val="center"/>
              <w:rPr>
                <w:sz w:val="14"/>
              </w:rPr>
            </w:pPr>
            <w:bookmarkStart w:id="14020" w:name="N672P2_469_6"/>
            <w:r>
              <w:rPr>
                <w:sz w:val="14"/>
              </w:rPr>
              <w:t>X</w:t>
            </w:r>
            <w:bookmarkEnd w:id="14020"/>
          </w:p>
        </w:tc>
        <w:tc>
          <w:tcPr>
            <w:tcW w:w="1045" w:type="dxa"/>
            <w:shd w:val="clear" w:color="auto" w:fill="auto"/>
            <w:vAlign w:val="bottom"/>
          </w:tcPr>
          <w:p w14:paraId="576BA2EA" w14:textId="5E5573DF" w:rsidR="00FA521F" w:rsidRPr="00FA521F" w:rsidRDefault="00FA521F" w:rsidP="00FA521F">
            <w:pPr>
              <w:jc w:val="center"/>
              <w:rPr>
                <w:sz w:val="14"/>
              </w:rPr>
            </w:pPr>
            <w:bookmarkStart w:id="14021" w:name="N672P2_469_7"/>
            <w:r>
              <w:rPr>
                <w:sz w:val="14"/>
              </w:rPr>
              <w:t>X</w:t>
            </w:r>
            <w:bookmarkEnd w:id="14021"/>
          </w:p>
        </w:tc>
        <w:tc>
          <w:tcPr>
            <w:tcW w:w="944" w:type="dxa"/>
            <w:shd w:val="clear" w:color="auto" w:fill="auto"/>
            <w:vAlign w:val="bottom"/>
          </w:tcPr>
          <w:p w14:paraId="5755D0FC" w14:textId="0F4B2C73" w:rsidR="00FA521F" w:rsidRPr="00FA521F" w:rsidRDefault="00FA521F" w:rsidP="00FA521F">
            <w:pPr>
              <w:jc w:val="center"/>
              <w:rPr>
                <w:sz w:val="14"/>
              </w:rPr>
            </w:pPr>
            <w:bookmarkStart w:id="14022" w:name="N672P2_469_8"/>
            <w:r>
              <w:rPr>
                <w:sz w:val="14"/>
              </w:rPr>
              <w:t>X</w:t>
            </w:r>
            <w:bookmarkEnd w:id="14022"/>
          </w:p>
        </w:tc>
      </w:tr>
      <w:tr w:rsidR="00FA521F" w:rsidRPr="00FA521F" w14:paraId="32B3CEC6" w14:textId="77777777" w:rsidTr="00FA521F">
        <w:tblPrEx>
          <w:tblCellMar>
            <w:top w:w="0" w:type="dxa"/>
            <w:bottom w:w="0" w:type="dxa"/>
          </w:tblCellMar>
        </w:tblPrEx>
        <w:tc>
          <w:tcPr>
            <w:tcW w:w="2485" w:type="dxa"/>
            <w:shd w:val="clear" w:color="auto" w:fill="auto"/>
            <w:vAlign w:val="bottom"/>
          </w:tcPr>
          <w:p w14:paraId="1DF6528B" w14:textId="51F4E39C" w:rsidR="00FA521F" w:rsidRPr="00FA521F" w:rsidRDefault="00FA521F" w:rsidP="00FA521F">
            <w:pPr>
              <w:rPr>
                <w:sz w:val="14"/>
              </w:rPr>
            </w:pPr>
            <w:bookmarkStart w:id="14023" w:name="N672P2_470_0"/>
            <w:r>
              <w:rPr>
                <w:sz w:val="14"/>
              </w:rPr>
              <w:t>Leases liabilities</w:t>
            </w:r>
            <w:bookmarkEnd w:id="14023"/>
          </w:p>
        </w:tc>
        <w:tc>
          <w:tcPr>
            <w:tcW w:w="959" w:type="dxa"/>
            <w:shd w:val="clear" w:color="auto" w:fill="auto"/>
            <w:vAlign w:val="bottom"/>
          </w:tcPr>
          <w:p w14:paraId="0DC95CB1" w14:textId="3ACCBB7A" w:rsidR="00FA521F" w:rsidRPr="00FA521F" w:rsidRDefault="00FA521F" w:rsidP="00FA521F">
            <w:pPr>
              <w:jc w:val="center"/>
              <w:rPr>
                <w:sz w:val="14"/>
              </w:rPr>
            </w:pPr>
            <w:bookmarkStart w:id="14024" w:name="N672P2_470_1"/>
            <w:r>
              <w:rPr>
                <w:sz w:val="14"/>
              </w:rPr>
              <w:t>X</w:t>
            </w:r>
            <w:bookmarkEnd w:id="14024"/>
          </w:p>
        </w:tc>
        <w:tc>
          <w:tcPr>
            <w:tcW w:w="944" w:type="dxa"/>
            <w:shd w:val="clear" w:color="auto" w:fill="auto"/>
            <w:vAlign w:val="bottom"/>
          </w:tcPr>
          <w:p w14:paraId="00F59CA4" w14:textId="5B410F0F" w:rsidR="00FA521F" w:rsidRPr="00FA521F" w:rsidRDefault="00FA521F" w:rsidP="00FA521F">
            <w:pPr>
              <w:jc w:val="center"/>
              <w:rPr>
                <w:sz w:val="14"/>
              </w:rPr>
            </w:pPr>
            <w:bookmarkStart w:id="14025" w:name="N672P2_470_2"/>
            <w:r>
              <w:rPr>
                <w:sz w:val="14"/>
              </w:rPr>
              <w:t>X</w:t>
            </w:r>
            <w:bookmarkEnd w:id="14025"/>
          </w:p>
        </w:tc>
        <w:tc>
          <w:tcPr>
            <w:tcW w:w="800" w:type="dxa"/>
            <w:shd w:val="clear" w:color="auto" w:fill="auto"/>
            <w:vAlign w:val="bottom"/>
          </w:tcPr>
          <w:p w14:paraId="6986E4BE" w14:textId="69EBA72F" w:rsidR="00FA521F" w:rsidRPr="00FA521F" w:rsidRDefault="00FA521F" w:rsidP="00FA521F">
            <w:pPr>
              <w:jc w:val="center"/>
              <w:rPr>
                <w:sz w:val="14"/>
              </w:rPr>
            </w:pPr>
            <w:bookmarkStart w:id="14026" w:name="N672P2_470_3"/>
            <w:r>
              <w:rPr>
                <w:sz w:val="14"/>
              </w:rPr>
              <w:t>X</w:t>
            </w:r>
            <w:bookmarkEnd w:id="14026"/>
          </w:p>
        </w:tc>
        <w:tc>
          <w:tcPr>
            <w:tcW w:w="815" w:type="dxa"/>
            <w:shd w:val="clear" w:color="auto" w:fill="auto"/>
            <w:vAlign w:val="bottom"/>
          </w:tcPr>
          <w:p w14:paraId="77022A75" w14:textId="1079B621" w:rsidR="00FA521F" w:rsidRPr="00FA521F" w:rsidRDefault="00FA521F" w:rsidP="00FA521F">
            <w:pPr>
              <w:jc w:val="center"/>
              <w:rPr>
                <w:sz w:val="14"/>
              </w:rPr>
            </w:pPr>
            <w:bookmarkStart w:id="14027" w:name="N672P2_470_4"/>
            <w:r>
              <w:rPr>
                <w:sz w:val="14"/>
              </w:rPr>
              <w:t>X</w:t>
            </w:r>
            <w:bookmarkEnd w:id="14027"/>
          </w:p>
        </w:tc>
        <w:tc>
          <w:tcPr>
            <w:tcW w:w="815" w:type="dxa"/>
            <w:shd w:val="clear" w:color="auto" w:fill="auto"/>
            <w:vAlign w:val="bottom"/>
          </w:tcPr>
          <w:p w14:paraId="2923C337" w14:textId="284CD3BA" w:rsidR="00FA521F" w:rsidRPr="00FA521F" w:rsidRDefault="00FA521F" w:rsidP="00FA521F">
            <w:pPr>
              <w:jc w:val="center"/>
              <w:rPr>
                <w:sz w:val="14"/>
              </w:rPr>
            </w:pPr>
            <w:bookmarkStart w:id="14028" w:name="N672P2_470_5"/>
            <w:r>
              <w:rPr>
                <w:sz w:val="14"/>
              </w:rPr>
              <w:t>X</w:t>
            </w:r>
            <w:bookmarkEnd w:id="14028"/>
          </w:p>
        </w:tc>
        <w:tc>
          <w:tcPr>
            <w:tcW w:w="800" w:type="dxa"/>
            <w:shd w:val="clear" w:color="auto" w:fill="auto"/>
            <w:vAlign w:val="bottom"/>
          </w:tcPr>
          <w:p w14:paraId="5C04E06F" w14:textId="266341D7" w:rsidR="00FA521F" w:rsidRPr="00FA521F" w:rsidRDefault="00FA521F" w:rsidP="00FA521F">
            <w:pPr>
              <w:jc w:val="center"/>
              <w:rPr>
                <w:sz w:val="14"/>
              </w:rPr>
            </w:pPr>
            <w:bookmarkStart w:id="14029" w:name="N672P2_470_6"/>
            <w:r>
              <w:rPr>
                <w:sz w:val="14"/>
              </w:rPr>
              <w:t>X</w:t>
            </w:r>
            <w:bookmarkEnd w:id="14029"/>
          </w:p>
        </w:tc>
        <w:tc>
          <w:tcPr>
            <w:tcW w:w="1045" w:type="dxa"/>
            <w:shd w:val="clear" w:color="auto" w:fill="auto"/>
            <w:vAlign w:val="bottom"/>
          </w:tcPr>
          <w:p w14:paraId="4222D8CB" w14:textId="48E1A295" w:rsidR="00FA521F" w:rsidRPr="00FA521F" w:rsidRDefault="00FA521F" w:rsidP="00FA521F">
            <w:pPr>
              <w:jc w:val="center"/>
              <w:rPr>
                <w:sz w:val="14"/>
              </w:rPr>
            </w:pPr>
            <w:bookmarkStart w:id="14030" w:name="N672P2_470_7"/>
            <w:r>
              <w:rPr>
                <w:sz w:val="14"/>
              </w:rPr>
              <w:t>X</w:t>
            </w:r>
            <w:bookmarkEnd w:id="14030"/>
          </w:p>
        </w:tc>
        <w:tc>
          <w:tcPr>
            <w:tcW w:w="944" w:type="dxa"/>
            <w:shd w:val="clear" w:color="auto" w:fill="auto"/>
            <w:vAlign w:val="bottom"/>
          </w:tcPr>
          <w:p w14:paraId="4DE3AEC0" w14:textId="132700ED" w:rsidR="00FA521F" w:rsidRPr="00FA521F" w:rsidRDefault="00FA521F" w:rsidP="00FA521F">
            <w:pPr>
              <w:jc w:val="center"/>
              <w:rPr>
                <w:sz w:val="14"/>
              </w:rPr>
            </w:pPr>
            <w:bookmarkStart w:id="14031" w:name="N672P2_470_8"/>
            <w:r>
              <w:rPr>
                <w:sz w:val="14"/>
              </w:rPr>
              <w:t>X</w:t>
            </w:r>
            <w:bookmarkEnd w:id="14031"/>
          </w:p>
        </w:tc>
      </w:tr>
      <w:tr w:rsidR="00FA521F" w:rsidRPr="00FA521F" w14:paraId="2F8B974A" w14:textId="77777777" w:rsidTr="00FA521F">
        <w:tblPrEx>
          <w:tblCellMar>
            <w:top w:w="0" w:type="dxa"/>
            <w:bottom w:w="0" w:type="dxa"/>
          </w:tblCellMar>
        </w:tblPrEx>
        <w:tc>
          <w:tcPr>
            <w:tcW w:w="2485" w:type="dxa"/>
            <w:shd w:val="clear" w:color="auto" w:fill="auto"/>
            <w:vAlign w:val="bottom"/>
          </w:tcPr>
          <w:p w14:paraId="37103F4C" w14:textId="5A5B52EC" w:rsidR="00FA521F" w:rsidRPr="00FA521F" w:rsidRDefault="00FA521F" w:rsidP="00FA521F">
            <w:pPr>
              <w:rPr>
                <w:sz w:val="14"/>
              </w:rPr>
            </w:pPr>
            <w:bookmarkStart w:id="14032" w:name="N672P2_471_0"/>
            <w:r>
              <w:rPr>
                <w:sz w:val="14"/>
              </w:rPr>
              <w:t>[Financial guarantee contracts]</w:t>
            </w:r>
            <w:bookmarkEnd w:id="14032"/>
          </w:p>
        </w:tc>
        <w:tc>
          <w:tcPr>
            <w:tcW w:w="959" w:type="dxa"/>
            <w:shd w:val="clear" w:color="auto" w:fill="auto"/>
            <w:vAlign w:val="bottom"/>
          </w:tcPr>
          <w:p w14:paraId="05591763" w14:textId="7C8904DE" w:rsidR="00FA521F" w:rsidRPr="00FA521F" w:rsidRDefault="00FA521F" w:rsidP="00FA521F">
            <w:pPr>
              <w:jc w:val="center"/>
              <w:rPr>
                <w:sz w:val="14"/>
              </w:rPr>
            </w:pPr>
            <w:bookmarkStart w:id="14033" w:name="N672P2_471_1"/>
            <w:r>
              <w:rPr>
                <w:sz w:val="14"/>
              </w:rPr>
              <w:t>[-]</w:t>
            </w:r>
            <w:bookmarkEnd w:id="14033"/>
          </w:p>
        </w:tc>
        <w:tc>
          <w:tcPr>
            <w:tcW w:w="944" w:type="dxa"/>
            <w:shd w:val="clear" w:color="auto" w:fill="auto"/>
            <w:vAlign w:val="bottom"/>
          </w:tcPr>
          <w:p w14:paraId="45E2DD19" w14:textId="2F8CB063" w:rsidR="00FA521F" w:rsidRPr="00FA521F" w:rsidRDefault="00FA521F" w:rsidP="00FA521F">
            <w:pPr>
              <w:jc w:val="center"/>
              <w:rPr>
                <w:sz w:val="14"/>
              </w:rPr>
            </w:pPr>
            <w:bookmarkStart w:id="14034" w:name="N672P2_471_2"/>
            <w:r>
              <w:rPr>
                <w:sz w:val="14"/>
              </w:rPr>
              <w:t>[X]</w:t>
            </w:r>
            <w:bookmarkEnd w:id="14034"/>
          </w:p>
        </w:tc>
        <w:tc>
          <w:tcPr>
            <w:tcW w:w="800" w:type="dxa"/>
            <w:shd w:val="clear" w:color="auto" w:fill="auto"/>
            <w:vAlign w:val="bottom"/>
          </w:tcPr>
          <w:p w14:paraId="2B48E166" w14:textId="435783A2" w:rsidR="00FA521F" w:rsidRPr="00FA521F" w:rsidRDefault="00FA521F" w:rsidP="00FA521F">
            <w:pPr>
              <w:jc w:val="center"/>
              <w:rPr>
                <w:sz w:val="14"/>
              </w:rPr>
            </w:pPr>
            <w:bookmarkStart w:id="14035" w:name="N672P2_471_3"/>
            <w:r>
              <w:rPr>
                <w:sz w:val="14"/>
              </w:rPr>
              <w:t>[X]</w:t>
            </w:r>
            <w:bookmarkEnd w:id="14035"/>
          </w:p>
        </w:tc>
        <w:tc>
          <w:tcPr>
            <w:tcW w:w="815" w:type="dxa"/>
            <w:shd w:val="clear" w:color="auto" w:fill="auto"/>
            <w:vAlign w:val="bottom"/>
          </w:tcPr>
          <w:p w14:paraId="25FBCD50" w14:textId="0F61A423" w:rsidR="00FA521F" w:rsidRPr="00FA521F" w:rsidRDefault="00FA521F" w:rsidP="00FA521F">
            <w:pPr>
              <w:jc w:val="center"/>
              <w:rPr>
                <w:sz w:val="14"/>
              </w:rPr>
            </w:pPr>
            <w:bookmarkStart w:id="14036" w:name="N672P2_471_4"/>
            <w:r>
              <w:rPr>
                <w:sz w:val="14"/>
              </w:rPr>
              <w:t>[X]</w:t>
            </w:r>
            <w:bookmarkEnd w:id="14036"/>
          </w:p>
        </w:tc>
        <w:tc>
          <w:tcPr>
            <w:tcW w:w="815" w:type="dxa"/>
            <w:shd w:val="clear" w:color="auto" w:fill="auto"/>
            <w:vAlign w:val="bottom"/>
          </w:tcPr>
          <w:p w14:paraId="480045F0" w14:textId="2FE294BA" w:rsidR="00FA521F" w:rsidRPr="00FA521F" w:rsidRDefault="00FA521F" w:rsidP="00FA521F">
            <w:pPr>
              <w:jc w:val="center"/>
              <w:rPr>
                <w:sz w:val="14"/>
              </w:rPr>
            </w:pPr>
            <w:bookmarkStart w:id="14037" w:name="N672P2_471_5"/>
            <w:r>
              <w:rPr>
                <w:sz w:val="14"/>
              </w:rPr>
              <w:t>[X]</w:t>
            </w:r>
            <w:bookmarkEnd w:id="14037"/>
          </w:p>
        </w:tc>
        <w:tc>
          <w:tcPr>
            <w:tcW w:w="800" w:type="dxa"/>
            <w:shd w:val="clear" w:color="auto" w:fill="auto"/>
            <w:vAlign w:val="bottom"/>
          </w:tcPr>
          <w:p w14:paraId="4D87D3CA" w14:textId="22707E63" w:rsidR="00FA521F" w:rsidRPr="00FA521F" w:rsidRDefault="00FA521F" w:rsidP="00FA521F">
            <w:pPr>
              <w:jc w:val="center"/>
              <w:rPr>
                <w:sz w:val="14"/>
              </w:rPr>
            </w:pPr>
            <w:bookmarkStart w:id="14038" w:name="N672P2_471_6"/>
            <w:r>
              <w:rPr>
                <w:sz w:val="14"/>
              </w:rPr>
              <w:t>[X]</w:t>
            </w:r>
            <w:bookmarkEnd w:id="14038"/>
          </w:p>
        </w:tc>
        <w:tc>
          <w:tcPr>
            <w:tcW w:w="1045" w:type="dxa"/>
            <w:shd w:val="clear" w:color="auto" w:fill="auto"/>
            <w:vAlign w:val="bottom"/>
          </w:tcPr>
          <w:p w14:paraId="6ED4D0C9" w14:textId="50AD5522" w:rsidR="00FA521F" w:rsidRPr="00FA521F" w:rsidRDefault="00FA521F" w:rsidP="00FA521F">
            <w:pPr>
              <w:jc w:val="center"/>
              <w:rPr>
                <w:sz w:val="14"/>
              </w:rPr>
            </w:pPr>
            <w:bookmarkStart w:id="14039" w:name="N672P2_471_7"/>
            <w:r>
              <w:rPr>
                <w:sz w:val="14"/>
              </w:rPr>
              <w:t>[X]</w:t>
            </w:r>
            <w:bookmarkEnd w:id="14039"/>
          </w:p>
        </w:tc>
        <w:tc>
          <w:tcPr>
            <w:tcW w:w="944" w:type="dxa"/>
            <w:shd w:val="clear" w:color="auto" w:fill="auto"/>
            <w:vAlign w:val="bottom"/>
          </w:tcPr>
          <w:p w14:paraId="755A9824" w14:textId="24A7E9E5" w:rsidR="00FA521F" w:rsidRPr="00FA521F" w:rsidRDefault="00FA521F" w:rsidP="00FA521F">
            <w:pPr>
              <w:jc w:val="center"/>
              <w:rPr>
                <w:sz w:val="14"/>
              </w:rPr>
            </w:pPr>
            <w:bookmarkStart w:id="14040" w:name="N672P2_471_8"/>
            <w:r>
              <w:rPr>
                <w:sz w:val="14"/>
              </w:rPr>
              <w:t>[X]</w:t>
            </w:r>
            <w:bookmarkEnd w:id="14040"/>
          </w:p>
        </w:tc>
      </w:tr>
      <w:tr w:rsidR="00FA521F" w:rsidRPr="00FA521F" w14:paraId="285AC1C2" w14:textId="77777777" w:rsidTr="00FA521F">
        <w:tblPrEx>
          <w:tblCellMar>
            <w:top w:w="0" w:type="dxa"/>
            <w:bottom w:w="0" w:type="dxa"/>
          </w:tblCellMar>
        </w:tblPrEx>
        <w:trPr>
          <w:trHeight w:val="300"/>
        </w:trPr>
        <w:tc>
          <w:tcPr>
            <w:tcW w:w="2485" w:type="dxa"/>
            <w:shd w:val="clear" w:color="auto" w:fill="auto"/>
            <w:vAlign w:val="bottom"/>
          </w:tcPr>
          <w:p w14:paraId="1937AF40" w14:textId="58C4C949" w:rsidR="00FA521F" w:rsidRPr="00FA521F" w:rsidRDefault="00FA521F" w:rsidP="00FA521F">
            <w:pPr>
              <w:rPr>
                <w:sz w:val="14"/>
              </w:rPr>
            </w:pPr>
            <w:bookmarkStart w:id="14041" w:name="N672P2_472_0"/>
            <w:r>
              <w:rPr>
                <w:sz w:val="14"/>
              </w:rPr>
              <w:t>[Others (please specify)]</w:t>
            </w:r>
            <w:bookmarkEnd w:id="14041"/>
          </w:p>
        </w:tc>
        <w:tc>
          <w:tcPr>
            <w:tcW w:w="959" w:type="dxa"/>
            <w:shd w:val="clear" w:color="auto" w:fill="auto"/>
            <w:vAlign w:val="bottom"/>
          </w:tcPr>
          <w:p w14:paraId="084AFB07" w14:textId="106AE038" w:rsidR="00FA521F" w:rsidRPr="00FA521F" w:rsidRDefault="00FA521F" w:rsidP="00FA521F">
            <w:pPr>
              <w:pBdr>
                <w:bottom w:val="single" w:sz="4" w:space="0" w:color="auto"/>
              </w:pBdr>
              <w:ind w:left="640"/>
              <w:jc w:val="center"/>
              <w:rPr>
                <w:sz w:val="14"/>
              </w:rPr>
            </w:pPr>
            <w:bookmarkStart w:id="14042" w:name="N672P2_472_1"/>
            <w:r>
              <w:rPr>
                <w:sz w:val="14"/>
              </w:rPr>
              <w:t>X</w:t>
            </w:r>
            <w:bookmarkEnd w:id="14042"/>
          </w:p>
        </w:tc>
        <w:tc>
          <w:tcPr>
            <w:tcW w:w="944" w:type="dxa"/>
            <w:shd w:val="clear" w:color="auto" w:fill="auto"/>
            <w:vAlign w:val="bottom"/>
          </w:tcPr>
          <w:p w14:paraId="3F8CE7AD" w14:textId="6F2890FE" w:rsidR="00FA521F" w:rsidRPr="00FA521F" w:rsidRDefault="00FA521F" w:rsidP="00FA521F">
            <w:pPr>
              <w:pBdr>
                <w:bottom w:val="single" w:sz="4" w:space="0" w:color="auto"/>
              </w:pBdr>
              <w:ind w:left="680"/>
              <w:jc w:val="center"/>
              <w:rPr>
                <w:sz w:val="14"/>
              </w:rPr>
            </w:pPr>
            <w:bookmarkStart w:id="14043" w:name="N672P2_472_2"/>
            <w:r>
              <w:rPr>
                <w:sz w:val="14"/>
              </w:rPr>
              <w:t>X</w:t>
            </w:r>
            <w:bookmarkEnd w:id="14043"/>
          </w:p>
        </w:tc>
        <w:tc>
          <w:tcPr>
            <w:tcW w:w="800" w:type="dxa"/>
            <w:shd w:val="clear" w:color="auto" w:fill="auto"/>
            <w:vAlign w:val="bottom"/>
          </w:tcPr>
          <w:p w14:paraId="1BA0B12A" w14:textId="024F5983" w:rsidR="00FA521F" w:rsidRPr="00FA521F" w:rsidRDefault="00FA521F" w:rsidP="00FA521F">
            <w:pPr>
              <w:pBdr>
                <w:bottom w:val="single" w:sz="4" w:space="0" w:color="auto"/>
              </w:pBdr>
              <w:ind w:left="540"/>
              <w:jc w:val="center"/>
              <w:rPr>
                <w:sz w:val="14"/>
              </w:rPr>
            </w:pPr>
            <w:bookmarkStart w:id="14044" w:name="N672P2_472_3"/>
            <w:r>
              <w:rPr>
                <w:sz w:val="14"/>
              </w:rPr>
              <w:t>X</w:t>
            </w:r>
            <w:bookmarkEnd w:id="14044"/>
          </w:p>
        </w:tc>
        <w:tc>
          <w:tcPr>
            <w:tcW w:w="815" w:type="dxa"/>
            <w:shd w:val="clear" w:color="auto" w:fill="auto"/>
            <w:vAlign w:val="bottom"/>
          </w:tcPr>
          <w:p w14:paraId="7EB95F83" w14:textId="3929A62C" w:rsidR="00FA521F" w:rsidRPr="00FA521F" w:rsidRDefault="00FA521F" w:rsidP="00FA521F">
            <w:pPr>
              <w:pBdr>
                <w:bottom w:val="single" w:sz="4" w:space="0" w:color="auto"/>
              </w:pBdr>
              <w:ind w:left="560"/>
              <w:jc w:val="center"/>
              <w:rPr>
                <w:sz w:val="14"/>
              </w:rPr>
            </w:pPr>
            <w:bookmarkStart w:id="14045" w:name="N672P2_472_4"/>
            <w:r>
              <w:rPr>
                <w:sz w:val="14"/>
              </w:rPr>
              <w:t>X</w:t>
            </w:r>
            <w:bookmarkEnd w:id="14045"/>
          </w:p>
        </w:tc>
        <w:tc>
          <w:tcPr>
            <w:tcW w:w="815" w:type="dxa"/>
            <w:shd w:val="clear" w:color="auto" w:fill="auto"/>
            <w:vAlign w:val="bottom"/>
          </w:tcPr>
          <w:p w14:paraId="28921AD4" w14:textId="0DD8A694" w:rsidR="00FA521F" w:rsidRPr="00FA521F" w:rsidRDefault="00FA521F" w:rsidP="00FA521F">
            <w:pPr>
              <w:pBdr>
                <w:bottom w:val="single" w:sz="4" w:space="0" w:color="auto"/>
              </w:pBdr>
              <w:ind w:left="560"/>
              <w:jc w:val="center"/>
              <w:rPr>
                <w:sz w:val="14"/>
              </w:rPr>
            </w:pPr>
            <w:bookmarkStart w:id="14046" w:name="N672P2_472_5"/>
            <w:r>
              <w:rPr>
                <w:sz w:val="14"/>
              </w:rPr>
              <w:t>X</w:t>
            </w:r>
            <w:bookmarkEnd w:id="14046"/>
          </w:p>
        </w:tc>
        <w:tc>
          <w:tcPr>
            <w:tcW w:w="800" w:type="dxa"/>
            <w:shd w:val="clear" w:color="auto" w:fill="auto"/>
            <w:vAlign w:val="bottom"/>
          </w:tcPr>
          <w:p w14:paraId="081C02C6" w14:textId="4B7B35E9" w:rsidR="00FA521F" w:rsidRPr="00FA521F" w:rsidRDefault="00FA521F" w:rsidP="00FA521F">
            <w:pPr>
              <w:pBdr>
                <w:bottom w:val="single" w:sz="4" w:space="0" w:color="auto"/>
              </w:pBdr>
              <w:ind w:left="540"/>
              <w:jc w:val="center"/>
              <w:rPr>
                <w:sz w:val="14"/>
              </w:rPr>
            </w:pPr>
            <w:bookmarkStart w:id="14047" w:name="N672P2_472_6"/>
            <w:r>
              <w:rPr>
                <w:sz w:val="14"/>
              </w:rPr>
              <w:t>X</w:t>
            </w:r>
            <w:bookmarkEnd w:id="14047"/>
          </w:p>
        </w:tc>
        <w:tc>
          <w:tcPr>
            <w:tcW w:w="1045" w:type="dxa"/>
            <w:shd w:val="clear" w:color="auto" w:fill="auto"/>
            <w:vAlign w:val="bottom"/>
          </w:tcPr>
          <w:p w14:paraId="35A30B8B" w14:textId="50D003AF" w:rsidR="00FA521F" w:rsidRPr="00FA521F" w:rsidRDefault="00FA521F" w:rsidP="00FA521F">
            <w:pPr>
              <w:pBdr>
                <w:bottom w:val="single" w:sz="4" w:space="0" w:color="auto"/>
              </w:pBdr>
              <w:ind w:left="800"/>
              <w:jc w:val="center"/>
              <w:rPr>
                <w:sz w:val="14"/>
              </w:rPr>
            </w:pPr>
            <w:bookmarkStart w:id="14048" w:name="N672P2_472_7"/>
            <w:r>
              <w:rPr>
                <w:sz w:val="14"/>
              </w:rPr>
              <w:t>X</w:t>
            </w:r>
            <w:bookmarkEnd w:id="14048"/>
          </w:p>
        </w:tc>
        <w:tc>
          <w:tcPr>
            <w:tcW w:w="944" w:type="dxa"/>
            <w:shd w:val="clear" w:color="auto" w:fill="auto"/>
            <w:vAlign w:val="bottom"/>
          </w:tcPr>
          <w:p w14:paraId="4AFEB461" w14:textId="572A3AD2" w:rsidR="00FA521F" w:rsidRPr="00FA521F" w:rsidRDefault="00FA521F" w:rsidP="00FA521F">
            <w:pPr>
              <w:pBdr>
                <w:bottom w:val="single" w:sz="4" w:space="0" w:color="auto"/>
              </w:pBdr>
              <w:ind w:left="680"/>
              <w:jc w:val="center"/>
              <w:rPr>
                <w:sz w:val="14"/>
              </w:rPr>
            </w:pPr>
            <w:bookmarkStart w:id="14049" w:name="N672P2_472_8"/>
            <w:r>
              <w:rPr>
                <w:sz w:val="14"/>
              </w:rPr>
              <w:t>X</w:t>
            </w:r>
            <w:bookmarkEnd w:id="14049"/>
          </w:p>
        </w:tc>
      </w:tr>
      <w:tr w:rsidR="00FA521F" w:rsidRPr="00FA521F" w14:paraId="35793E9B" w14:textId="77777777" w:rsidTr="00FA521F">
        <w:tblPrEx>
          <w:tblCellMar>
            <w:top w:w="0" w:type="dxa"/>
            <w:bottom w:w="0" w:type="dxa"/>
          </w:tblCellMar>
        </w:tblPrEx>
        <w:trPr>
          <w:trHeight w:val="300"/>
        </w:trPr>
        <w:tc>
          <w:tcPr>
            <w:tcW w:w="2485" w:type="dxa"/>
            <w:shd w:val="clear" w:color="auto" w:fill="auto"/>
            <w:vAlign w:val="bottom"/>
          </w:tcPr>
          <w:p w14:paraId="3CC8051F" w14:textId="77777777" w:rsidR="00FA521F" w:rsidRPr="00FA521F" w:rsidRDefault="00FA521F" w:rsidP="00FA521F">
            <w:pPr>
              <w:rPr>
                <w:sz w:val="14"/>
              </w:rPr>
            </w:pPr>
            <w:bookmarkStart w:id="14050" w:name="N672P2_473_0"/>
            <w:bookmarkEnd w:id="14050"/>
          </w:p>
        </w:tc>
        <w:tc>
          <w:tcPr>
            <w:tcW w:w="959" w:type="dxa"/>
            <w:shd w:val="clear" w:color="auto" w:fill="auto"/>
            <w:vAlign w:val="bottom"/>
          </w:tcPr>
          <w:p w14:paraId="60794157" w14:textId="77777777" w:rsidR="00FA521F" w:rsidRPr="00FA521F" w:rsidRDefault="00FA521F" w:rsidP="00FA521F">
            <w:pPr>
              <w:pBdr>
                <w:bottom w:val="single" w:sz="4" w:space="0" w:color="auto"/>
              </w:pBdr>
              <w:tabs>
                <w:tab w:val="decimal" w:pos="728"/>
              </w:tabs>
              <w:ind w:left="465"/>
              <w:rPr>
                <w:sz w:val="14"/>
              </w:rPr>
            </w:pPr>
            <w:bookmarkStart w:id="14051" w:name="N672P2_473_1"/>
            <w:bookmarkEnd w:id="14051"/>
          </w:p>
        </w:tc>
        <w:tc>
          <w:tcPr>
            <w:tcW w:w="944" w:type="dxa"/>
            <w:shd w:val="clear" w:color="auto" w:fill="auto"/>
            <w:vAlign w:val="bottom"/>
          </w:tcPr>
          <w:p w14:paraId="26CC8099" w14:textId="0A1F79DC" w:rsidR="00FA521F" w:rsidRPr="00FA521F" w:rsidRDefault="00FA521F" w:rsidP="00FA521F">
            <w:pPr>
              <w:pBdr>
                <w:bottom w:val="single" w:sz="4" w:space="0" w:color="auto"/>
              </w:pBdr>
              <w:ind w:left="680"/>
              <w:jc w:val="center"/>
              <w:rPr>
                <w:sz w:val="14"/>
              </w:rPr>
            </w:pPr>
            <w:bookmarkStart w:id="14052" w:name="N672P2_473_2"/>
            <w:r>
              <w:rPr>
                <w:sz w:val="14"/>
              </w:rPr>
              <w:t>X</w:t>
            </w:r>
            <w:bookmarkEnd w:id="14052"/>
          </w:p>
        </w:tc>
        <w:tc>
          <w:tcPr>
            <w:tcW w:w="800" w:type="dxa"/>
            <w:shd w:val="clear" w:color="auto" w:fill="auto"/>
            <w:vAlign w:val="bottom"/>
          </w:tcPr>
          <w:p w14:paraId="0E6E26D5" w14:textId="7492B227" w:rsidR="00FA521F" w:rsidRPr="00FA521F" w:rsidRDefault="00FA521F" w:rsidP="00FA521F">
            <w:pPr>
              <w:pBdr>
                <w:bottom w:val="single" w:sz="4" w:space="0" w:color="auto"/>
              </w:pBdr>
              <w:ind w:left="540"/>
              <w:jc w:val="center"/>
              <w:rPr>
                <w:sz w:val="14"/>
              </w:rPr>
            </w:pPr>
            <w:bookmarkStart w:id="14053" w:name="N672P2_473_3"/>
            <w:r>
              <w:rPr>
                <w:sz w:val="14"/>
              </w:rPr>
              <w:t>X</w:t>
            </w:r>
            <w:bookmarkEnd w:id="14053"/>
          </w:p>
        </w:tc>
        <w:tc>
          <w:tcPr>
            <w:tcW w:w="815" w:type="dxa"/>
            <w:shd w:val="clear" w:color="auto" w:fill="auto"/>
            <w:vAlign w:val="bottom"/>
          </w:tcPr>
          <w:p w14:paraId="32D4642A" w14:textId="3AC97C14" w:rsidR="00FA521F" w:rsidRPr="00FA521F" w:rsidRDefault="00FA521F" w:rsidP="00FA521F">
            <w:pPr>
              <w:pBdr>
                <w:bottom w:val="single" w:sz="4" w:space="0" w:color="auto"/>
              </w:pBdr>
              <w:ind w:left="560"/>
              <w:jc w:val="center"/>
              <w:rPr>
                <w:sz w:val="14"/>
              </w:rPr>
            </w:pPr>
            <w:bookmarkStart w:id="14054" w:name="N672P2_473_4"/>
            <w:r>
              <w:rPr>
                <w:sz w:val="14"/>
              </w:rPr>
              <w:t>X</w:t>
            </w:r>
            <w:bookmarkEnd w:id="14054"/>
          </w:p>
        </w:tc>
        <w:tc>
          <w:tcPr>
            <w:tcW w:w="815" w:type="dxa"/>
            <w:shd w:val="clear" w:color="auto" w:fill="auto"/>
            <w:vAlign w:val="bottom"/>
          </w:tcPr>
          <w:p w14:paraId="19136E3C" w14:textId="5EA9D31F" w:rsidR="00FA521F" w:rsidRPr="00FA521F" w:rsidRDefault="00FA521F" w:rsidP="00FA521F">
            <w:pPr>
              <w:pBdr>
                <w:bottom w:val="single" w:sz="4" w:space="0" w:color="auto"/>
              </w:pBdr>
              <w:ind w:left="560"/>
              <w:jc w:val="center"/>
              <w:rPr>
                <w:sz w:val="14"/>
              </w:rPr>
            </w:pPr>
            <w:bookmarkStart w:id="14055" w:name="N672P2_473_5"/>
            <w:r>
              <w:rPr>
                <w:sz w:val="14"/>
              </w:rPr>
              <w:t>X</w:t>
            </w:r>
            <w:bookmarkEnd w:id="14055"/>
          </w:p>
        </w:tc>
        <w:tc>
          <w:tcPr>
            <w:tcW w:w="800" w:type="dxa"/>
            <w:shd w:val="clear" w:color="auto" w:fill="auto"/>
            <w:vAlign w:val="bottom"/>
          </w:tcPr>
          <w:p w14:paraId="1978B882" w14:textId="34152D85" w:rsidR="00FA521F" w:rsidRPr="00FA521F" w:rsidRDefault="00FA521F" w:rsidP="00FA521F">
            <w:pPr>
              <w:pBdr>
                <w:bottom w:val="single" w:sz="4" w:space="0" w:color="auto"/>
              </w:pBdr>
              <w:ind w:left="540"/>
              <w:jc w:val="center"/>
              <w:rPr>
                <w:sz w:val="14"/>
              </w:rPr>
            </w:pPr>
            <w:bookmarkStart w:id="14056" w:name="N672P2_473_6"/>
            <w:r>
              <w:rPr>
                <w:sz w:val="14"/>
              </w:rPr>
              <w:t>X</w:t>
            </w:r>
            <w:bookmarkEnd w:id="14056"/>
          </w:p>
        </w:tc>
        <w:tc>
          <w:tcPr>
            <w:tcW w:w="1045" w:type="dxa"/>
            <w:shd w:val="clear" w:color="auto" w:fill="auto"/>
            <w:vAlign w:val="bottom"/>
          </w:tcPr>
          <w:p w14:paraId="474B1C5B" w14:textId="2B801851" w:rsidR="00FA521F" w:rsidRPr="00FA521F" w:rsidRDefault="00FA521F" w:rsidP="00FA521F">
            <w:pPr>
              <w:pBdr>
                <w:bottom w:val="single" w:sz="4" w:space="0" w:color="auto"/>
              </w:pBdr>
              <w:ind w:left="800"/>
              <w:jc w:val="center"/>
              <w:rPr>
                <w:sz w:val="14"/>
              </w:rPr>
            </w:pPr>
            <w:bookmarkStart w:id="14057" w:name="N672P2_473_7"/>
            <w:r>
              <w:rPr>
                <w:sz w:val="14"/>
              </w:rPr>
              <w:t>X</w:t>
            </w:r>
            <w:bookmarkEnd w:id="14057"/>
          </w:p>
        </w:tc>
        <w:tc>
          <w:tcPr>
            <w:tcW w:w="944" w:type="dxa"/>
            <w:shd w:val="clear" w:color="auto" w:fill="auto"/>
            <w:vAlign w:val="bottom"/>
          </w:tcPr>
          <w:p w14:paraId="278BB3B0" w14:textId="6C319C76" w:rsidR="00FA521F" w:rsidRPr="00FA521F" w:rsidRDefault="00FA521F" w:rsidP="00FA521F">
            <w:pPr>
              <w:pBdr>
                <w:bottom w:val="single" w:sz="4" w:space="0" w:color="auto"/>
              </w:pBdr>
              <w:ind w:left="680"/>
              <w:jc w:val="center"/>
              <w:rPr>
                <w:sz w:val="14"/>
              </w:rPr>
            </w:pPr>
            <w:bookmarkStart w:id="14058" w:name="N672P2_473_8"/>
            <w:r>
              <w:rPr>
                <w:sz w:val="14"/>
              </w:rPr>
              <w:t>X</w:t>
            </w:r>
            <w:bookmarkEnd w:id="14058"/>
          </w:p>
        </w:tc>
      </w:tr>
      <w:tr w:rsidR="00FA521F" w:rsidRPr="00FA521F" w14:paraId="41A00976" w14:textId="77777777" w:rsidTr="00FA521F">
        <w:tblPrEx>
          <w:tblCellMar>
            <w:top w:w="0" w:type="dxa"/>
            <w:bottom w:w="0" w:type="dxa"/>
          </w:tblCellMar>
        </w:tblPrEx>
        <w:tc>
          <w:tcPr>
            <w:tcW w:w="2485" w:type="dxa"/>
            <w:shd w:val="clear" w:color="auto" w:fill="auto"/>
            <w:vAlign w:val="bottom"/>
          </w:tcPr>
          <w:p w14:paraId="076387B8" w14:textId="464C4E2F" w:rsidR="00FA521F" w:rsidRPr="00FA521F" w:rsidRDefault="00FA521F" w:rsidP="00FA521F">
            <w:pPr>
              <w:rPr>
                <w:b/>
                <w:sz w:val="14"/>
              </w:rPr>
            </w:pPr>
            <w:bookmarkStart w:id="14059" w:name="N672P2_474_0"/>
            <w:r w:rsidRPr="00FA521F">
              <w:rPr>
                <w:b/>
                <w:sz w:val="14"/>
              </w:rPr>
              <w:t>Derivatives - net settlement</w:t>
            </w:r>
            <w:bookmarkEnd w:id="14059"/>
          </w:p>
        </w:tc>
        <w:tc>
          <w:tcPr>
            <w:tcW w:w="959" w:type="dxa"/>
            <w:shd w:val="clear" w:color="auto" w:fill="auto"/>
            <w:vAlign w:val="bottom"/>
          </w:tcPr>
          <w:p w14:paraId="105A554B" w14:textId="77777777" w:rsidR="00FA521F" w:rsidRPr="00FA521F" w:rsidRDefault="00FA521F" w:rsidP="00FA521F">
            <w:pPr>
              <w:tabs>
                <w:tab w:val="decimal" w:pos="728"/>
              </w:tabs>
              <w:rPr>
                <w:sz w:val="14"/>
              </w:rPr>
            </w:pPr>
            <w:bookmarkStart w:id="14060" w:name="N672P2_474_1"/>
            <w:bookmarkEnd w:id="14060"/>
          </w:p>
        </w:tc>
        <w:tc>
          <w:tcPr>
            <w:tcW w:w="944" w:type="dxa"/>
            <w:shd w:val="clear" w:color="auto" w:fill="auto"/>
            <w:vAlign w:val="bottom"/>
          </w:tcPr>
          <w:p w14:paraId="7486E19B" w14:textId="77777777" w:rsidR="00FA521F" w:rsidRPr="00FA521F" w:rsidRDefault="00FA521F" w:rsidP="00FA521F">
            <w:pPr>
              <w:tabs>
                <w:tab w:val="decimal" w:pos="714"/>
              </w:tabs>
              <w:rPr>
                <w:sz w:val="14"/>
              </w:rPr>
            </w:pPr>
            <w:bookmarkStart w:id="14061" w:name="N672P2_474_2"/>
            <w:bookmarkEnd w:id="14061"/>
          </w:p>
        </w:tc>
        <w:tc>
          <w:tcPr>
            <w:tcW w:w="800" w:type="dxa"/>
            <w:shd w:val="clear" w:color="auto" w:fill="auto"/>
            <w:vAlign w:val="bottom"/>
          </w:tcPr>
          <w:p w14:paraId="7589DC75" w14:textId="77777777" w:rsidR="00FA521F" w:rsidRPr="00FA521F" w:rsidRDefault="00FA521F" w:rsidP="00FA521F">
            <w:pPr>
              <w:tabs>
                <w:tab w:val="decimal" w:pos="570"/>
              </w:tabs>
              <w:rPr>
                <w:sz w:val="14"/>
              </w:rPr>
            </w:pPr>
            <w:bookmarkStart w:id="14062" w:name="N672P2_474_3"/>
            <w:bookmarkEnd w:id="14062"/>
          </w:p>
        </w:tc>
        <w:tc>
          <w:tcPr>
            <w:tcW w:w="815" w:type="dxa"/>
            <w:shd w:val="clear" w:color="auto" w:fill="auto"/>
            <w:vAlign w:val="bottom"/>
          </w:tcPr>
          <w:p w14:paraId="44DB7D19" w14:textId="77777777" w:rsidR="00FA521F" w:rsidRPr="00FA521F" w:rsidRDefault="00FA521F" w:rsidP="00FA521F">
            <w:pPr>
              <w:tabs>
                <w:tab w:val="decimal" w:pos="584"/>
              </w:tabs>
              <w:rPr>
                <w:sz w:val="14"/>
              </w:rPr>
            </w:pPr>
            <w:bookmarkStart w:id="14063" w:name="N672P2_474_4"/>
            <w:bookmarkEnd w:id="14063"/>
          </w:p>
        </w:tc>
        <w:tc>
          <w:tcPr>
            <w:tcW w:w="815" w:type="dxa"/>
            <w:shd w:val="clear" w:color="auto" w:fill="auto"/>
            <w:vAlign w:val="bottom"/>
          </w:tcPr>
          <w:p w14:paraId="335B0704" w14:textId="77777777" w:rsidR="00FA521F" w:rsidRPr="00FA521F" w:rsidRDefault="00FA521F" w:rsidP="00FA521F">
            <w:pPr>
              <w:tabs>
                <w:tab w:val="decimal" w:pos="584"/>
              </w:tabs>
              <w:rPr>
                <w:sz w:val="14"/>
              </w:rPr>
            </w:pPr>
            <w:bookmarkStart w:id="14064" w:name="N672P2_474_5"/>
            <w:bookmarkEnd w:id="14064"/>
          </w:p>
        </w:tc>
        <w:tc>
          <w:tcPr>
            <w:tcW w:w="800" w:type="dxa"/>
            <w:shd w:val="clear" w:color="auto" w:fill="auto"/>
            <w:vAlign w:val="bottom"/>
          </w:tcPr>
          <w:p w14:paraId="4629039D" w14:textId="77777777" w:rsidR="00FA521F" w:rsidRPr="00FA521F" w:rsidRDefault="00FA521F" w:rsidP="00FA521F">
            <w:pPr>
              <w:tabs>
                <w:tab w:val="decimal" w:pos="570"/>
              </w:tabs>
              <w:rPr>
                <w:sz w:val="14"/>
              </w:rPr>
            </w:pPr>
            <w:bookmarkStart w:id="14065" w:name="N672P2_474_6"/>
            <w:bookmarkEnd w:id="14065"/>
          </w:p>
        </w:tc>
        <w:tc>
          <w:tcPr>
            <w:tcW w:w="1045" w:type="dxa"/>
            <w:shd w:val="clear" w:color="auto" w:fill="auto"/>
            <w:vAlign w:val="bottom"/>
          </w:tcPr>
          <w:p w14:paraId="2E7C6BBD" w14:textId="77777777" w:rsidR="00FA521F" w:rsidRPr="00FA521F" w:rsidRDefault="00FA521F" w:rsidP="00FA521F">
            <w:pPr>
              <w:tabs>
                <w:tab w:val="decimal" w:pos="815"/>
              </w:tabs>
              <w:rPr>
                <w:sz w:val="14"/>
              </w:rPr>
            </w:pPr>
            <w:bookmarkStart w:id="14066" w:name="N672P2_474_7"/>
            <w:bookmarkEnd w:id="14066"/>
          </w:p>
        </w:tc>
        <w:tc>
          <w:tcPr>
            <w:tcW w:w="944" w:type="dxa"/>
            <w:shd w:val="clear" w:color="auto" w:fill="auto"/>
            <w:vAlign w:val="bottom"/>
          </w:tcPr>
          <w:p w14:paraId="763DF2FF" w14:textId="77777777" w:rsidR="00FA521F" w:rsidRPr="00FA521F" w:rsidRDefault="00FA521F" w:rsidP="00FA521F">
            <w:pPr>
              <w:tabs>
                <w:tab w:val="decimal" w:pos="714"/>
              </w:tabs>
              <w:rPr>
                <w:sz w:val="14"/>
              </w:rPr>
            </w:pPr>
            <w:bookmarkStart w:id="14067" w:name="N672P2_474_8"/>
            <w:bookmarkEnd w:id="14067"/>
          </w:p>
        </w:tc>
      </w:tr>
      <w:tr w:rsidR="00FA521F" w:rsidRPr="00FA521F" w14:paraId="546C360B" w14:textId="77777777" w:rsidTr="00FA521F">
        <w:tblPrEx>
          <w:tblCellMar>
            <w:top w:w="0" w:type="dxa"/>
            <w:bottom w:w="0" w:type="dxa"/>
          </w:tblCellMar>
        </w:tblPrEx>
        <w:tc>
          <w:tcPr>
            <w:tcW w:w="2485" w:type="dxa"/>
            <w:shd w:val="clear" w:color="auto" w:fill="auto"/>
            <w:vAlign w:val="bottom"/>
          </w:tcPr>
          <w:p w14:paraId="3397D234" w14:textId="78602987" w:rsidR="00FA521F" w:rsidRPr="00FA521F" w:rsidRDefault="00FA521F" w:rsidP="00FA521F">
            <w:pPr>
              <w:rPr>
                <w:sz w:val="14"/>
              </w:rPr>
            </w:pPr>
            <w:bookmarkStart w:id="14068" w:name="N672P2_475_0"/>
            <w:r>
              <w:rPr>
                <w:sz w:val="14"/>
              </w:rPr>
              <w:t>Interest rate swaps</w:t>
            </w:r>
            <w:bookmarkEnd w:id="14068"/>
          </w:p>
        </w:tc>
        <w:tc>
          <w:tcPr>
            <w:tcW w:w="959" w:type="dxa"/>
            <w:shd w:val="clear" w:color="auto" w:fill="auto"/>
            <w:vAlign w:val="bottom"/>
          </w:tcPr>
          <w:p w14:paraId="6267E2AA" w14:textId="1C2612B0" w:rsidR="00FA521F" w:rsidRPr="00FA521F" w:rsidRDefault="00FA521F" w:rsidP="00FA521F">
            <w:pPr>
              <w:jc w:val="center"/>
              <w:rPr>
                <w:sz w:val="14"/>
              </w:rPr>
            </w:pPr>
            <w:bookmarkStart w:id="14069" w:name="N672P2_475_1"/>
            <w:r>
              <w:rPr>
                <w:sz w:val="14"/>
              </w:rPr>
              <w:t>X</w:t>
            </w:r>
            <w:bookmarkEnd w:id="14069"/>
          </w:p>
        </w:tc>
        <w:tc>
          <w:tcPr>
            <w:tcW w:w="944" w:type="dxa"/>
            <w:shd w:val="clear" w:color="auto" w:fill="auto"/>
            <w:vAlign w:val="bottom"/>
          </w:tcPr>
          <w:p w14:paraId="466F826D" w14:textId="7BA79A1D" w:rsidR="00FA521F" w:rsidRPr="00FA521F" w:rsidRDefault="00FA521F" w:rsidP="00FA521F">
            <w:pPr>
              <w:jc w:val="center"/>
              <w:rPr>
                <w:sz w:val="14"/>
              </w:rPr>
            </w:pPr>
            <w:bookmarkStart w:id="14070" w:name="N672P2_475_2"/>
            <w:r>
              <w:rPr>
                <w:sz w:val="14"/>
              </w:rPr>
              <w:t>X</w:t>
            </w:r>
            <w:bookmarkEnd w:id="14070"/>
          </w:p>
        </w:tc>
        <w:tc>
          <w:tcPr>
            <w:tcW w:w="800" w:type="dxa"/>
            <w:shd w:val="clear" w:color="auto" w:fill="auto"/>
            <w:vAlign w:val="bottom"/>
          </w:tcPr>
          <w:p w14:paraId="3EEB744D" w14:textId="67D042DE" w:rsidR="00FA521F" w:rsidRPr="00FA521F" w:rsidRDefault="00FA521F" w:rsidP="00FA521F">
            <w:pPr>
              <w:jc w:val="center"/>
              <w:rPr>
                <w:sz w:val="14"/>
              </w:rPr>
            </w:pPr>
            <w:bookmarkStart w:id="14071" w:name="N672P2_475_3"/>
            <w:r>
              <w:rPr>
                <w:sz w:val="14"/>
              </w:rPr>
              <w:t>X</w:t>
            </w:r>
            <w:bookmarkEnd w:id="14071"/>
          </w:p>
        </w:tc>
        <w:tc>
          <w:tcPr>
            <w:tcW w:w="815" w:type="dxa"/>
            <w:shd w:val="clear" w:color="auto" w:fill="auto"/>
            <w:vAlign w:val="bottom"/>
          </w:tcPr>
          <w:p w14:paraId="69D98C9B" w14:textId="3BA23410" w:rsidR="00FA521F" w:rsidRPr="00FA521F" w:rsidRDefault="00FA521F" w:rsidP="00FA521F">
            <w:pPr>
              <w:jc w:val="center"/>
              <w:rPr>
                <w:sz w:val="14"/>
              </w:rPr>
            </w:pPr>
            <w:bookmarkStart w:id="14072" w:name="N672P2_475_4"/>
            <w:r>
              <w:rPr>
                <w:sz w:val="14"/>
              </w:rPr>
              <w:t>X</w:t>
            </w:r>
            <w:bookmarkEnd w:id="14072"/>
          </w:p>
        </w:tc>
        <w:tc>
          <w:tcPr>
            <w:tcW w:w="815" w:type="dxa"/>
            <w:shd w:val="clear" w:color="auto" w:fill="auto"/>
            <w:vAlign w:val="bottom"/>
          </w:tcPr>
          <w:p w14:paraId="59F3FFF5" w14:textId="58B4157D" w:rsidR="00FA521F" w:rsidRPr="00FA521F" w:rsidRDefault="00FA521F" w:rsidP="00FA521F">
            <w:pPr>
              <w:jc w:val="center"/>
              <w:rPr>
                <w:sz w:val="14"/>
              </w:rPr>
            </w:pPr>
            <w:bookmarkStart w:id="14073" w:name="N672P2_475_5"/>
            <w:r>
              <w:rPr>
                <w:sz w:val="14"/>
              </w:rPr>
              <w:t>X</w:t>
            </w:r>
            <w:bookmarkEnd w:id="14073"/>
          </w:p>
        </w:tc>
        <w:tc>
          <w:tcPr>
            <w:tcW w:w="800" w:type="dxa"/>
            <w:shd w:val="clear" w:color="auto" w:fill="auto"/>
            <w:vAlign w:val="bottom"/>
          </w:tcPr>
          <w:p w14:paraId="00AF3831" w14:textId="0FA947C9" w:rsidR="00FA521F" w:rsidRPr="00FA521F" w:rsidRDefault="00FA521F" w:rsidP="00FA521F">
            <w:pPr>
              <w:jc w:val="center"/>
              <w:rPr>
                <w:sz w:val="14"/>
              </w:rPr>
            </w:pPr>
            <w:bookmarkStart w:id="14074" w:name="N672P2_475_6"/>
            <w:r>
              <w:rPr>
                <w:sz w:val="14"/>
              </w:rPr>
              <w:t>X</w:t>
            </w:r>
            <w:bookmarkEnd w:id="14074"/>
          </w:p>
        </w:tc>
        <w:tc>
          <w:tcPr>
            <w:tcW w:w="1045" w:type="dxa"/>
            <w:shd w:val="clear" w:color="auto" w:fill="auto"/>
            <w:vAlign w:val="bottom"/>
          </w:tcPr>
          <w:p w14:paraId="5D0B6FA3" w14:textId="6C33A8A8" w:rsidR="00FA521F" w:rsidRPr="00FA521F" w:rsidRDefault="00FA521F" w:rsidP="00FA521F">
            <w:pPr>
              <w:jc w:val="center"/>
              <w:rPr>
                <w:sz w:val="14"/>
              </w:rPr>
            </w:pPr>
            <w:bookmarkStart w:id="14075" w:name="N672P2_475_7"/>
            <w:r>
              <w:rPr>
                <w:sz w:val="14"/>
              </w:rPr>
              <w:t>X</w:t>
            </w:r>
            <w:bookmarkEnd w:id="14075"/>
          </w:p>
        </w:tc>
        <w:tc>
          <w:tcPr>
            <w:tcW w:w="944" w:type="dxa"/>
            <w:shd w:val="clear" w:color="auto" w:fill="auto"/>
            <w:vAlign w:val="bottom"/>
          </w:tcPr>
          <w:p w14:paraId="1AC6B721" w14:textId="14DA2F8B" w:rsidR="00FA521F" w:rsidRPr="00FA521F" w:rsidRDefault="00FA521F" w:rsidP="00FA521F">
            <w:pPr>
              <w:jc w:val="center"/>
              <w:rPr>
                <w:sz w:val="14"/>
              </w:rPr>
            </w:pPr>
            <w:bookmarkStart w:id="14076" w:name="N672P2_475_8"/>
            <w:r>
              <w:rPr>
                <w:sz w:val="14"/>
              </w:rPr>
              <w:t>X</w:t>
            </w:r>
            <w:bookmarkEnd w:id="14076"/>
          </w:p>
        </w:tc>
      </w:tr>
      <w:tr w:rsidR="00FA521F" w:rsidRPr="00FA521F" w14:paraId="6A881505" w14:textId="77777777" w:rsidTr="00FA521F">
        <w:tblPrEx>
          <w:tblCellMar>
            <w:top w:w="0" w:type="dxa"/>
            <w:bottom w:w="0" w:type="dxa"/>
          </w:tblCellMar>
        </w:tblPrEx>
        <w:tc>
          <w:tcPr>
            <w:tcW w:w="2485" w:type="dxa"/>
            <w:shd w:val="clear" w:color="auto" w:fill="auto"/>
            <w:vAlign w:val="bottom"/>
          </w:tcPr>
          <w:p w14:paraId="566221A8" w14:textId="115E9A60" w:rsidR="00FA521F" w:rsidRPr="00FA521F" w:rsidRDefault="00FA521F" w:rsidP="00FA521F">
            <w:pPr>
              <w:rPr>
                <w:sz w:val="14"/>
              </w:rPr>
            </w:pPr>
            <w:bookmarkStart w:id="14077" w:name="N672P2_476_0"/>
            <w:r>
              <w:rPr>
                <w:sz w:val="14"/>
              </w:rPr>
              <w:t>Foreign exchange forward contracts</w:t>
            </w:r>
            <w:bookmarkEnd w:id="14077"/>
          </w:p>
        </w:tc>
        <w:tc>
          <w:tcPr>
            <w:tcW w:w="959" w:type="dxa"/>
            <w:shd w:val="clear" w:color="auto" w:fill="auto"/>
            <w:vAlign w:val="bottom"/>
          </w:tcPr>
          <w:p w14:paraId="0DB205D2" w14:textId="75551529" w:rsidR="00FA521F" w:rsidRPr="00FA521F" w:rsidRDefault="00FA521F" w:rsidP="00FA521F">
            <w:pPr>
              <w:jc w:val="center"/>
              <w:rPr>
                <w:sz w:val="14"/>
              </w:rPr>
            </w:pPr>
            <w:bookmarkStart w:id="14078" w:name="N672P2_476_1"/>
            <w:r>
              <w:rPr>
                <w:sz w:val="14"/>
              </w:rPr>
              <w:t>X</w:t>
            </w:r>
            <w:bookmarkEnd w:id="14078"/>
          </w:p>
        </w:tc>
        <w:tc>
          <w:tcPr>
            <w:tcW w:w="944" w:type="dxa"/>
            <w:shd w:val="clear" w:color="auto" w:fill="auto"/>
            <w:vAlign w:val="bottom"/>
          </w:tcPr>
          <w:p w14:paraId="01961053" w14:textId="5C19C040" w:rsidR="00FA521F" w:rsidRPr="00FA521F" w:rsidRDefault="00FA521F" w:rsidP="00FA521F">
            <w:pPr>
              <w:jc w:val="center"/>
              <w:rPr>
                <w:sz w:val="14"/>
              </w:rPr>
            </w:pPr>
            <w:bookmarkStart w:id="14079" w:name="N672P2_476_2"/>
            <w:r>
              <w:rPr>
                <w:sz w:val="14"/>
              </w:rPr>
              <w:t>X</w:t>
            </w:r>
            <w:bookmarkEnd w:id="14079"/>
          </w:p>
        </w:tc>
        <w:tc>
          <w:tcPr>
            <w:tcW w:w="800" w:type="dxa"/>
            <w:shd w:val="clear" w:color="auto" w:fill="auto"/>
            <w:vAlign w:val="bottom"/>
          </w:tcPr>
          <w:p w14:paraId="74FCFB1E" w14:textId="62F148EA" w:rsidR="00FA521F" w:rsidRPr="00FA521F" w:rsidRDefault="00FA521F" w:rsidP="00FA521F">
            <w:pPr>
              <w:jc w:val="center"/>
              <w:rPr>
                <w:sz w:val="14"/>
              </w:rPr>
            </w:pPr>
            <w:bookmarkStart w:id="14080" w:name="N672P2_476_3"/>
            <w:r>
              <w:rPr>
                <w:sz w:val="14"/>
              </w:rPr>
              <w:t>X</w:t>
            </w:r>
            <w:bookmarkEnd w:id="14080"/>
          </w:p>
        </w:tc>
        <w:tc>
          <w:tcPr>
            <w:tcW w:w="815" w:type="dxa"/>
            <w:shd w:val="clear" w:color="auto" w:fill="auto"/>
            <w:vAlign w:val="bottom"/>
          </w:tcPr>
          <w:p w14:paraId="283AAC3B" w14:textId="5D8727E6" w:rsidR="00FA521F" w:rsidRPr="00FA521F" w:rsidRDefault="00FA521F" w:rsidP="00FA521F">
            <w:pPr>
              <w:jc w:val="center"/>
              <w:rPr>
                <w:sz w:val="14"/>
              </w:rPr>
            </w:pPr>
            <w:bookmarkStart w:id="14081" w:name="N672P2_476_4"/>
            <w:r>
              <w:rPr>
                <w:sz w:val="14"/>
              </w:rPr>
              <w:t>X</w:t>
            </w:r>
            <w:bookmarkEnd w:id="14081"/>
          </w:p>
        </w:tc>
        <w:tc>
          <w:tcPr>
            <w:tcW w:w="815" w:type="dxa"/>
            <w:shd w:val="clear" w:color="auto" w:fill="auto"/>
            <w:vAlign w:val="bottom"/>
          </w:tcPr>
          <w:p w14:paraId="6DEE1BE3" w14:textId="25129C2A" w:rsidR="00FA521F" w:rsidRPr="00FA521F" w:rsidRDefault="00FA521F" w:rsidP="00FA521F">
            <w:pPr>
              <w:jc w:val="center"/>
              <w:rPr>
                <w:sz w:val="14"/>
              </w:rPr>
            </w:pPr>
            <w:bookmarkStart w:id="14082" w:name="N672P2_476_5"/>
            <w:r>
              <w:rPr>
                <w:sz w:val="14"/>
              </w:rPr>
              <w:t>X</w:t>
            </w:r>
            <w:bookmarkEnd w:id="14082"/>
          </w:p>
        </w:tc>
        <w:tc>
          <w:tcPr>
            <w:tcW w:w="800" w:type="dxa"/>
            <w:shd w:val="clear" w:color="auto" w:fill="auto"/>
            <w:vAlign w:val="bottom"/>
          </w:tcPr>
          <w:p w14:paraId="62B0C61A" w14:textId="55FDC987" w:rsidR="00FA521F" w:rsidRPr="00FA521F" w:rsidRDefault="00FA521F" w:rsidP="00FA521F">
            <w:pPr>
              <w:jc w:val="center"/>
              <w:rPr>
                <w:sz w:val="14"/>
              </w:rPr>
            </w:pPr>
            <w:bookmarkStart w:id="14083" w:name="N672P2_476_6"/>
            <w:r>
              <w:rPr>
                <w:sz w:val="14"/>
              </w:rPr>
              <w:t>X</w:t>
            </w:r>
            <w:bookmarkEnd w:id="14083"/>
          </w:p>
        </w:tc>
        <w:tc>
          <w:tcPr>
            <w:tcW w:w="1045" w:type="dxa"/>
            <w:shd w:val="clear" w:color="auto" w:fill="auto"/>
            <w:vAlign w:val="bottom"/>
          </w:tcPr>
          <w:p w14:paraId="32ACD05A" w14:textId="04292AD2" w:rsidR="00FA521F" w:rsidRPr="00FA521F" w:rsidRDefault="00FA521F" w:rsidP="00FA521F">
            <w:pPr>
              <w:jc w:val="center"/>
              <w:rPr>
                <w:sz w:val="14"/>
              </w:rPr>
            </w:pPr>
            <w:bookmarkStart w:id="14084" w:name="N672P2_476_7"/>
            <w:r>
              <w:rPr>
                <w:sz w:val="14"/>
              </w:rPr>
              <w:t>X</w:t>
            </w:r>
            <w:bookmarkEnd w:id="14084"/>
          </w:p>
        </w:tc>
        <w:tc>
          <w:tcPr>
            <w:tcW w:w="944" w:type="dxa"/>
            <w:shd w:val="clear" w:color="auto" w:fill="auto"/>
            <w:vAlign w:val="bottom"/>
          </w:tcPr>
          <w:p w14:paraId="2AC1DEAB" w14:textId="3A5C678C" w:rsidR="00FA521F" w:rsidRPr="00FA521F" w:rsidRDefault="00FA521F" w:rsidP="00FA521F">
            <w:pPr>
              <w:jc w:val="center"/>
              <w:rPr>
                <w:sz w:val="14"/>
              </w:rPr>
            </w:pPr>
            <w:bookmarkStart w:id="14085" w:name="N672P2_476_8"/>
            <w:r>
              <w:rPr>
                <w:sz w:val="14"/>
              </w:rPr>
              <w:t>X</w:t>
            </w:r>
            <w:bookmarkEnd w:id="14085"/>
          </w:p>
        </w:tc>
      </w:tr>
      <w:tr w:rsidR="00FA521F" w:rsidRPr="00FA521F" w14:paraId="4CFCFD78" w14:textId="77777777" w:rsidTr="00FA521F">
        <w:tblPrEx>
          <w:tblCellMar>
            <w:top w:w="0" w:type="dxa"/>
            <w:bottom w:w="0" w:type="dxa"/>
          </w:tblCellMar>
        </w:tblPrEx>
        <w:trPr>
          <w:trHeight w:val="300"/>
        </w:trPr>
        <w:tc>
          <w:tcPr>
            <w:tcW w:w="2485" w:type="dxa"/>
            <w:shd w:val="clear" w:color="auto" w:fill="auto"/>
            <w:vAlign w:val="bottom"/>
          </w:tcPr>
          <w:p w14:paraId="019B44ED" w14:textId="05FD349D" w:rsidR="00FA521F" w:rsidRPr="00FA521F" w:rsidRDefault="00FA521F" w:rsidP="00FA521F">
            <w:pPr>
              <w:rPr>
                <w:sz w:val="14"/>
              </w:rPr>
            </w:pPr>
            <w:bookmarkStart w:id="14086" w:name="N672P2_477_0"/>
            <w:r>
              <w:rPr>
                <w:sz w:val="14"/>
              </w:rPr>
              <w:t>[Others (please specify)]</w:t>
            </w:r>
            <w:bookmarkEnd w:id="14086"/>
          </w:p>
        </w:tc>
        <w:tc>
          <w:tcPr>
            <w:tcW w:w="959" w:type="dxa"/>
            <w:shd w:val="clear" w:color="auto" w:fill="auto"/>
            <w:vAlign w:val="bottom"/>
          </w:tcPr>
          <w:p w14:paraId="3CAFDEFC" w14:textId="77777777" w:rsidR="00FA521F" w:rsidRPr="00FA521F" w:rsidRDefault="00FA521F" w:rsidP="00FA521F">
            <w:pPr>
              <w:tabs>
                <w:tab w:val="decimal" w:pos="728"/>
              </w:tabs>
              <w:rPr>
                <w:sz w:val="14"/>
              </w:rPr>
            </w:pPr>
            <w:bookmarkStart w:id="14087" w:name="N672P2_477_1"/>
            <w:bookmarkEnd w:id="14087"/>
          </w:p>
        </w:tc>
        <w:tc>
          <w:tcPr>
            <w:tcW w:w="944" w:type="dxa"/>
            <w:shd w:val="clear" w:color="auto" w:fill="auto"/>
            <w:vAlign w:val="bottom"/>
          </w:tcPr>
          <w:p w14:paraId="420A4DCD" w14:textId="5DD81AD7" w:rsidR="00FA521F" w:rsidRPr="00FA521F" w:rsidRDefault="00FA521F" w:rsidP="00FA521F">
            <w:pPr>
              <w:pBdr>
                <w:bottom w:val="single" w:sz="4" w:space="0" w:color="auto"/>
              </w:pBdr>
              <w:ind w:left="680"/>
              <w:jc w:val="center"/>
              <w:rPr>
                <w:sz w:val="14"/>
              </w:rPr>
            </w:pPr>
            <w:bookmarkStart w:id="14088" w:name="N672P2_477_2"/>
            <w:r>
              <w:rPr>
                <w:sz w:val="14"/>
              </w:rPr>
              <w:t>X</w:t>
            </w:r>
            <w:bookmarkEnd w:id="14088"/>
          </w:p>
        </w:tc>
        <w:tc>
          <w:tcPr>
            <w:tcW w:w="800" w:type="dxa"/>
            <w:shd w:val="clear" w:color="auto" w:fill="auto"/>
            <w:vAlign w:val="bottom"/>
          </w:tcPr>
          <w:p w14:paraId="20579820" w14:textId="468A7F99" w:rsidR="00FA521F" w:rsidRPr="00FA521F" w:rsidRDefault="00FA521F" w:rsidP="00FA521F">
            <w:pPr>
              <w:pBdr>
                <w:bottom w:val="single" w:sz="4" w:space="0" w:color="auto"/>
              </w:pBdr>
              <w:ind w:left="540"/>
              <w:jc w:val="center"/>
              <w:rPr>
                <w:sz w:val="14"/>
              </w:rPr>
            </w:pPr>
            <w:bookmarkStart w:id="14089" w:name="N672P2_477_3"/>
            <w:r>
              <w:rPr>
                <w:sz w:val="14"/>
              </w:rPr>
              <w:t>X</w:t>
            </w:r>
            <w:bookmarkEnd w:id="14089"/>
          </w:p>
        </w:tc>
        <w:tc>
          <w:tcPr>
            <w:tcW w:w="815" w:type="dxa"/>
            <w:shd w:val="clear" w:color="auto" w:fill="auto"/>
            <w:vAlign w:val="bottom"/>
          </w:tcPr>
          <w:p w14:paraId="5B73D79E" w14:textId="4A4DF416" w:rsidR="00FA521F" w:rsidRPr="00FA521F" w:rsidRDefault="00FA521F" w:rsidP="00FA521F">
            <w:pPr>
              <w:pBdr>
                <w:bottom w:val="single" w:sz="4" w:space="0" w:color="auto"/>
              </w:pBdr>
              <w:ind w:left="560"/>
              <w:jc w:val="center"/>
              <w:rPr>
                <w:sz w:val="14"/>
              </w:rPr>
            </w:pPr>
            <w:bookmarkStart w:id="14090" w:name="N672P2_477_4"/>
            <w:r>
              <w:rPr>
                <w:sz w:val="14"/>
              </w:rPr>
              <w:t>X</w:t>
            </w:r>
            <w:bookmarkEnd w:id="14090"/>
          </w:p>
        </w:tc>
        <w:tc>
          <w:tcPr>
            <w:tcW w:w="815" w:type="dxa"/>
            <w:shd w:val="clear" w:color="auto" w:fill="auto"/>
            <w:vAlign w:val="bottom"/>
          </w:tcPr>
          <w:p w14:paraId="0623B9FE" w14:textId="2B99D23A" w:rsidR="00FA521F" w:rsidRPr="00FA521F" w:rsidRDefault="00FA521F" w:rsidP="00FA521F">
            <w:pPr>
              <w:pBdr>
                <w:bottom w:val="single" w:sz="4" w:space="0" w:color="auto"/>
              </w:pBdr>
              <w:ind w:left="560"/>
              <w:jc w:val="center"/>
              <w:rPr>
                <w:sz w:val="14"/>
              </w:rPr>
            </w:pPr>
            <w:bookmarkStart w:id="14091" w:name="N672P2_477_5"/>
            <w:r>
              <w:rPr>
                <w:sz w:val="14"/>
              </w:rPr>
              <w:t>X</w:t>
            </w:r>
            <w:bookmarkEnd w:id="14091"/>
          </w:p>
        </w:tc>
        <w:tc>
          <w:tcPr>
            <w:tcW w:w="800" w:type="dxa"/>
            <w:shd w:val="clear" w:color="auto" w:fill="auto"/>
            <w:vAlign w:val="bottom"/>
          </w:tcPr>
          <w:p w14:paraId="23A306D6" w14:textId="4722B391" w:rsidR="00FA521F" w:rsidRPr="00FA521F" w:rsidRDefault="00FA521F" w:rsidP="00FA521F">
            <w:pPr>
              <w:pBdr>
                <w:bottom w:val="single" w:sz="4" w:space="0" w:color="auto"/>
              </w:pBdr>
              <w:ind w:left="540"/>
              <w:jc w:val="center"/>
              <w:rPr>
                <w:sz w:val="14"/>
              </w:rPr>
            </w:pPr>
            <w:bookmarkStart w:id="14092" w:name="N672P2_477_6"/>
            <w:r>
              <w:rPr>
                <w:sz w:val="14"/>
              </w:rPr>
              <w:t>X</w:t>
            </w:r>
            <w:bookmarkEnd w:id="14092"/>
          </w:p>
        </w:tc>
        <w:tc>
          <w:tcPr>
            <w:tcW w:w="1045" w:type="dxa"/>
            <w:shd w:val="clear" w:color="auto" w:fill="auto"/>
            <w:vAlign w:val="bottom"/>
          </w:tcPr>
          <w:p w14:paraId="404A171C" w14:textId="194F99DE" w:rsidR="00FA521F" w:rsidRPr="00FA521F" w:rsidRDefault="00FA521F" w:rsidP="00FA521F">
            <w:pPr>
              <w:pBdr>
                <w:bottom w:val="single" w:sz="4" w:space="0" w:color="auto"/>
              </w:pBdr>
              <w:ind w:left="800"/>
              <w:jc w:val="center"/>
              <w:rPr>
                <w:sz w:val="14"/>
              </w:rPr>
            </w:pPr>
            <w:bookmarkStart w:id="14093" w:name="N672P2_477_7"/>
            <w:r>
              <w:rPr>
                <w:sz w:val="14"/>
              </w:rPr>
              <w:t>X</w:t>
            </w:r>
            <w:bookmarkEnd w:id="14093"/>
          </w:p>
        </w:tc>
        <w:tc>
          <w:tcPr>
            <w:tcW w:w="944" w:type="dxa"/>
            <w:shd w:val="clear" w:color="auto" w:fill="auto"/>
            <w:vAlign w:val="bottom"/>
          </w:tcPr>
          <w:p w14:paraId="75655F11" w14:textId="1DCEAB79" w:rsidR="00FA521F" w:rsidRPr="00FA521F" w:rsidRDefault="00FA521F" w:rsidP="00FA521F">
            <w:pPr>
              <w:pBdr>
                <w:bottom w:val="single" w:sz="4" w:space="0" w:color="auto"/>
              </w:pBdr>
              <w:ind w:left="680"/>
              <w:jc w:val="center"/>
              <w:rPr>
                <w:sz w:val="14"/>
              </w:rPr>
            </w:pPr>
            <w:bookmarkStart w:id="14094" w:name="N672P2_477_8"/>
            <w:r>
              <w:rPr>
                <w:sz w:val="14"/>
              </w:rPr>
              <w:t>X</w:t>
            </w:r>
            <w:bookmarkEnd w:id="14094"/>
          </w:p>
        </w:tc>
      </w:tr>
      <w:tr w:rsidR="00FA521F" w:rsidRPr="00FA521F" w14:paraId="0C483490" w14:textId="77777777" w:rsidTr="00FA521F">
        <w:tblPrEx>
          <w:tblCellMar>
            <w:top w:w="0" w:type="dxa"/>
            <w:bottom w:w="0" w:type="dxa"/>
          </w:tblCellMar>
        </w:tblPrEx>
        <w:trPr>
          <w:trHeight w:val="300"/>
        </w:trPr>
        <w:tc>
          <w:tcPr>
            <w:tcW w:w="2485" w:type="dxa"/>
            <w:shd w:val="clear" w:color="auto" w:fill="auto"/>
            <w:vAlign w:val="bottom"/>
          </w:tcPr>
          <w:p w14:paraId="2094CCD2" w14:textId="77777777" w:rsidR="00FA521F" w:rsidRPr="00FA521F" w:rsidRDefault="00FA521F" w:rsidP="00FA521F">
            <w:pPr>
              <w:rPr>
                <w:sz w:val="14"/>
              </w:rPr>
            </w:pPr>
            <w:bookmarkStart w:id="14095" w:name="N672P2_478_0"/>
            <w:bookmarkEnd w:id="14095"/>
          </w:p>
        </w:tc>
        <w:tc>
          <w:tcPr>
            <w:tcW w:w="959" w:type="dxa"/>
            <w:shd w:val="clear" w:color="auto" w:fill="auto"/>
            <w:vAlign w:val="bottom"/>
          </w:tcPr>
          <w:p w14:paraId="0782612B" w14:textId="77777777" w:rsidR="00FA521F" w:rsidRPr="00FA521F" w:rsidRDefault="00FA521F" w:rsidP="00FA521F">
            <w:pPr>
              <w:tabs>
                <w:tab w:val="decimal" w:pos="728"/>
              </w:tabs>
              <w:rPr>
                <w:sz w:val="14"/>
              </w:rPr>
            </w:pPr>
            <w:bookmarkStart w:id="14096" w:name="N672P2_478_1"/>
            <w:bookmarkEnd w:id="14096"/>
          </w:p>
        </w:tc>
        <w:tc>
          <w:tcPr>
            <w:tcW w:w="944" w:type="dxa"/>
            <w:shd w:val="clear" w:color="auto" w:fill="auto"/>
            <w:vAlign w:val="bottom"/>
          </w:tcPr>
          <w:p w14:paraId="2FD67009" w14:textId="1C9501EC" w:rsidR="00FA521F" w:rsidRPr="00FA521F" w:rsidRDefault="00FA521F" w:rsidP="00FA521F">
            <w:pPr>
              <w:pBdr>
                <w:bottom w:val="single" w:sz="4" w:space="0" w:color="auto"/>
              </w:pBdr>
              <w:ind w:left="680"/>
              <w:jc w:val="center"/>
              <w:rPr>
                <w:sz w:val="14"/>
              </w:rPr>
            </w:pPr>
            <w:bookmarkStart w:id="14097" w:name="N672P2_478_2"/>
            <w:r>
              <w:rPr>
                <w:sz w:val="14"/>
              </w:rPr>
              <w:t>X</w:t>
            </w:r>
            <w:bookmarkEnd w:id="14097"/>
          </w:p>
        </w:tc>
        <w:tc>
          <w:tcPr>
            <w:tcW w:w="800" w:type="dxa"/>
            <w:shd w:val="clear" w:color="auto" w:fill="auto"/>
            <w:vAlign w:val="bottom"/>
          </w:tcPr>
          <w:p w14:paraId="5094D2B3" w14:textId="1B7780B8" w:rsidR="00FA521F" w:rsidRPr="00FA521F" w:rsidRDefault="00FA521F" w:rsidP="00FA521F">
            <w:pPr>
              <w:pBdr>
                <w:bottom w:val="single" w:sz="4" w:space="0" w:color="auto"/>
              </w:pBdr>
              <w:ind w:left="540"/>
              <w:jc w:val="center"/>
              <w:rPr>
                <w:sz w:val="14"/>
              </w:rPr>
            </w:pPr>
            <w:bookmarkStart w:id="14098" w:name="N672P2_478_3"/>
            <w:r>
              <w:rPr>
                <w:sz w:val="14"/>
              </w:rPr>
              <w:t>X</w:t>
            </w:r>
            <w:bookmarkEnd w:id="14098"/>
          </w:p>
        </w:tc>
        <w:tc>
          <w:tcPr>
            <w:tcW w:w="815" w:type="dxa"/>
            <w:shd w:val="clear" w:color="auto" w:fill="auto"/>
            <w:vAlign w:val="bottom"/>
          </w:tcPr>
          <w:p w14:paraId="7863F72A" w14:textId="5291DF58" w:rsidR="00FA521F" w:rsidRPr="00FA521F" w:rsidRDefault="00FA521F" w:rsidP="00FA521F">
            <w:pPr>
              <w:pBdr>
                <w:bottom w:val="single" w:sz="4" w:space="0" w:color="auto"/>
              </w:pBdr>
              <w:ind w:left="560"/>
              <w:jc w:val="center"/>
              <w:rPr>
                <w:sz w:val="14"/>
              </w:rPr>
            </w:pPr>
            <w:bookmarkStart w:id="14099" w:name="N672P2_478_4"/>
            <w:r>
              <w:rPr>
                <w:sz w:val="14"/>
              </w:rPr>
              <w:t>X</w:t>
            </w:r>
            <w:bookmarkEnd w:id="14099"/>
          </w:p>
        </w:tc>
        <w:tc>
          <w:tcPr>
            <w:tcW w:w="815" w:type="dxa"/>
            <w:shd w:val="clear" w:color="auto" w:fill="auto"/>
            <w:vAlign w:val="bottom"/>
          </w:tcPr>
          <w:p w14:paraId="2E0DF3CE" w14:textId="41321E44" w:rsidR="00FA521F" w:rsidRPr="00FA521F" w:rsidRDefault="00FA521F" w:rsidP="00FA521F">
            <w:pPr>
              <w:pBdr>
                <w:bottom w:val="single" w:sz="4" w:space="0" w:color="auto"/>
              </w:pBdr>
              <w:ind w:left="560"/>
              <w:jc w:val="center"/>
              <w:rPr>
                <w:sz w:val="14"/>
              </w:rPr>
            </w:pPr>
            <w:bookmarkStart w:id="14100" w:name="N672P2_478_5"/>
            <w:r>
              <w:rPr>
                <w:sz w:val="14"/>
              </w:rPr>
              <w:t>X</w:t>
            </w:r>
            <w:bookmarkEnd w:id="14100"/>
          </w:p>
        </w:tc>
        <w:tc>
          <w:tcPr>
            <w:tcW w:w="800" w:type="dxa"/>
            <w:shd w:val="clear" w:color="auto" w:fill="auto"/>
            <w:vAlign w:val="bottom"/>
          </w:tcPr>
          <w:p w14:paraId="684EEEE4" w14:textId="3ABFF4BD" w:rsidR="00FA521F" w:rsidRPr="00FA521F" w:rsidRDefault="00FA521F" w:rsidP="00FA521F">
            <w:pPr>
              <w:pBdr>
                <w:bottom w:val="single" w:sz="4" w:space="0" w:color="auto"/>
              </w:pBdr>
              <w:ind w:left="540"/>
              <w:jc w:val="center"/>
              <w:rPr>
                <w:sz w:val="14"/>
              </w:rPr>
            </w:pPr>
            <w:bookmarkStart w:id="14101" w:name="N672P2_478_6"/>
            <w:r>
              <w:rPr>
                <w:sz w:val="14"/>
              </w:rPr>
              <w:t>X</w:t>
            </w:r>
            <w:bookmarkEnd w:id="14101"/>
          </w:p>
        </w:tc>
        <w:tc>
          <w:tcPr>
            <w:tcW w:w="1045" w:type="dxa"/>
            <w:shd w:val="clear" w:color="auto" w:fill="auto"/>
            <w:vAlign w:val="bottom"/>
          </w:tcPr>
          <w:p w14:paraId="372F7E7D" w14:textId="711CCEEC" w:rsidR="00FA521F" w:rsidRPr="00FA521F" w:rsidRDefault="00FA521F" w:rsidP="00FA521F">
            <w:pPr>
              <w:pBdr>
                <w:bottom w:val="single" w:sz="4" w:space="0" w:color="auto"/>
              </w:pBdr>
              <w:ind w:left="800"/>
              <w:jc w:val="center"/>
              <w:rPr>
                <w:sz w:val="14"/>
              </w:rPr>
            </w:pPr>
            <w:bookmarkStart w:id="14102" w:name="N672P2_478_7"/>
            <w:r>
              <w:rPr>
                <w:sz w:val="14"/>
              </w:rPr>
              <w:t>X</w:t>
            </w:r>
            <w:bookmarkEnd w:id="14102"/>
          </w:p>
        </w:tc>
        <w:tc>
          <w:tcPr>
            <w:tcW w:w="944" w:type="dxa"/>
            <w:shd w:val="clear" w:color="auto" w:fill="auto"/>
            <w:vAlign w:val="bottom"/>
          </w:tcPr>
          <w:p w14:paraId="34145D33" w14:textId="793B32E2" w:rsidR="00FA521F" w:rsidRPr="00FA521F" w:rsidRDefault="00FA521F" w:rsidP="00FA521F">
            <w:pPr>
              <w:pBdr>
                <w:bottom w:val="single" w:sz="4" w:space="0" w:color="auto"/>
              </w:pBdr>
              <w:ind w:left="680"/>
              <w:jc w:val="center"/>
              <w:rPr>
                <w:sz w:val="14"/>
              </w:rPr>
            </w:pPr>
            <w:bookmarkStart w:id="14103" w:name="N672P2_478_8"/>
            <w:r>
              <w:rPr>
                <w:sz w:val="14"/>
              </w:rPr>
              <w:t>X</w:t>
            </w:r>
            <w:bookmarkEnd w:id="14103"/>
          </w:p>
        </w:tc>
      </w:tr>
      <w:tr w:rsidR="00FA521F" w:rsidRPr="00FA521F" w14:paraId="247E85ED" w14:textId="77777777" w:rsidTr="00FA521F">
        <w:tblPrEx>
          <w:tblCellMar>
            <w:top w:w="0" w:type="dxa"/>
            <w:bottom w:w="0" w:type="dxa"/>
          </w:tblCellMar>
        </w:tblPrEx>
        <w:tc>
          <w:tcPr>
            <w:tcW w:w="2485" w:type="dxa"/>
            <w:shd w:val="clear" w:color="auto" w:fill="auto"/>
            <w:vAlign w:val="bottom"/>
          </w:tcPr>
          <w:p w14:paraId="49153348" w14:textId="6F1C11BE" w:rsidR="00FA521F" w:rsidRPr="00FA521F" w:rsidRDefault="00FA521F" w:rsidP="00FA521F">
            <w:pPr>
              <w:rPr>
                <w:b/>
                <w:sz w:val="14"/>
              </w:rPr>
            </w:pPr>
            <w:bookmarkStart w:id="14104" w:name="N672P2_479_0"/>
            <w:r w:rsidRPr="00FA521F">
              <w:rPr>
                <w:b/>
                <w:sz w:val="14"/>
              </w:rPr>
              <w:t>Derivatives - gross settlement</w:t>
            </w:r>
            <w:bookmarkEnd w:id="14104"/>
          </w:p>
        </w:tc>
        <w:tc>
          <w:tcPr>
            <w:tcW w:w="959" w:type="dxa"/>
            <w:shd w:val="clear" w:color="auto" w:fill="auto"/>
            <w:vAlign w:val="bottom"/>
          </w:tcPr>
          <w:p w14:paraId="4D5D291F" w14:textId="77777777" w:rsidR="00FA521F" w:rsidRPr="00FA521F" w:rsidRDefault="00FA521F" w:rsidP="00FA521F">
            <w:pPr>
              <w:tabs>
                <w:tab w:val="decimal" w:pos="728"/>
              </w:tabs>
              <w:rPr>
                <w:sz w:val="14"/>
              </w:rPr>
            </w:pPr>
            <w:bookmarkStart w:id="14105" w:name="N672P2_479_1"/>
            <w:bookmarkEnd w:id="14105"/>
          </w:p>
        </w:tc>
        <w:tc>
          <w:tcPr>
            <w:tcW w:w="944" w:type="dxa"/>
            <w:shd w:val="clear" w:color="auto" w:fill="auto"/>
            <w:vAlign w:val="bottom"/>
          </w:tcPr>
          <w:p w14:paraId="09FF6D8C" w14:textId="77777777" w:rsidR="00FA521F" w:rsidRPr="00FA521F" w:rsidRDefault="00FA521F" w:rsidP="00FA521F">
            <w:pPr>
              <w:tabs>
                <w:tab w:val="decimal" w:pos="714"/>
              </w:tabs>
              <w:rPr>
                <w:sz w:val="14"/>
              </w:rPr>
            </w:pPr>
            <w:bookmarkStart w:id="14106" w:name="N672P2_479_2"/>
            <w:bookmarkEnd w:id="14106"/>
          </w:p>
        </w:tc>
        <w:tc>
          <w:tcPr>
            <w:tcW w:w="800" w:type="dxa"/>
            <w:shd w:val="clear" w:color="auto" w:fill="auto"/>
            <w:vAlign w:val="bottom"/>
          </w:tcPr>
          <w:p w14:paraId="271A3AD3" w14:textId="77777777" w:rsidR="00FA521F" w:rsidRPr="00FA521F" w:rsidRDefault="00FA521F" w:rsidP="00FA521F">
            <w:pPr>
              <w:tabs>
                <w:tab w:val="decimal" w:pos="570"/>
              </w:tabs>
              <w:rPr>
                <w:sz w:val="14"/>
              </w:rPr>
            </w:pPr>
            <w:bookmarkStart w:id="14107" w:name="N672P2_479_3"/>
            <w:bookmarkEnd w:id="14107"/>
          </w:p>
        </w:tc>
        <w:tc>
          <w:tcPr>
            <w:tcW w:w="815" w:type="dxa"/>
            <w:shd w:val="clear" w:color="auto" w:fill="auto"/>
            <w:vAlign w:val="bottom"/>
          </w:tcPr>
          <w:p w14:paraId="344F7583" w14:textId="77777777" w:rsidR="00FA521F" w:rsidRPr="00FA521F" w:rsidRDefault="00FA521F" w:rsidP="00FA521F">
            <w:pPr>
              <w:tabs>
                <w:tab w:val="decimal" w:pos="584"/>
              </w:tabs>
              <w:rPr>
                <w:sz w:val="14"/>
              </w:rPr>
            </w:pPr>
            <w:bookmarkStart w:id="14108" w:name="N672P2_479_4"/>
            <w:bookmarkEnd w:id="14108"/>
          </w:p>
        </w:tc>
        <w:tc>
          <w:tcPr>
            <w:tcW w:w="815" w:type="dxa"/>
            <w:shd w:val="clear" w:color="auto" w:fill="auto"/>
            <w:vAlign w:val="bottom"/>
          </w:tcPr>
          <w:p w14:paraId="675BF9A8" w14:textId="77777777" w:rsidR="00FA521F" w:rsidRPr="00FA521F" w:rsidRDefault="00FA521F" w:rsidP="00FA521F">
            <w:pPr>
              <w:tabs>
                <w:tab w:val="decimal" w:pos="584"/>
              </w:tabs>
              <w:rPr>
                <w:sz w:val="14"/>
              </w:rPr>
            </w:pPr>
            <w:bookmarkStart w:id="14109" w:name="N672P2_479_5"/>
            <w:bookmarkEnd w:id="14109"/>
          </w:p>
        </w:tc>
        <w:tc>
          <w:tcPr>
            <w:tcW w:w="800" w:type="dxa"/>
            <w:shd w:val="clear" w:color="auto" w:fill="auto"/>
            <w:vAlign w:val="bottom"/>
          </w:tcPr>
          <w:p w14:paraId="4E857E6B" w14:textId="77777777" w:rsidR="00FA521F" w:rsidRPr="00FA521F" w:rsidRDefault="00FA521F" w:rsidP="00FA521F">
            <w:pPr>
              <w:tabs>
                <w:tab w:val="decimal" w:pos="570"/>
              </w:tabs>
              <w:rPr>
                <w:sz w:val="14"/>
              </w:rPr>
            </w:pPr>
            <w:bookmarkStart w:id="14110" w:name="N672P2_479_6"/>
            <w:bookmarkEnd w:id="14110"/>
          </w:p>
        </w:tc>
        <w:tc>
          <w:tcPr>
            <w:tcW w:w="1045" w:type="dxa"/>
            <w:shd w:val="clear" w:color="auto" w:fill="auto"/>
            <w:vAlign w:val="bottom"/>
          </w:tcPr>
          <w:p w14:paraId="724FA749" w14:textId="77777777" w:rsidR="00FA521F" w:rsidRPr="00FA521F" w:rsidRDefault="00FA521F" w:rsidP="00FA521F">
            <w:pPr>
              <w:tabs>
                <w:tab w:val="decimal" w:pos="815"/>
              </w:tabs>
              <w:rPr>
                <w:sz w:val="14"/>
              </w:rPr>
            </w:pPr>
            <w:bookmarkStart w:id="14111" w:name="N672P2_479_7"/>
            <w:bookmarkEnd w:id="14111"/>
          </w:p>
        </w:tc>
        <w:tc>
          <w:tcPr>
            <w:tcW w:w="944" w:type="dxa"/>
            <w:shd w:val="clear" w:color="auto" w:fill="auto"/>
            <w:vAlign w:val="bottom"/>
          </w:tcPr>
          <w:p w14:paraId="74D1823E" w14:textId="77777777" w:rsidR="00FA521F" w:rsidRPr="00FA521F" w:rsidRDefault="00FA521F" w:rsidP="00FA521F">
            <w:pPr>
              <w:tabs>
                <w:tab w:val="decimal" w:pos="714"/>
              </w:tabs>
              <w:rPr>
                <w:sz w:val="14"/>
              </w:rPr>
            </w:pPr>
            <w:bookmarkStart w:id="14112" w:name="N672P2_479_8"/>
            <w:bookmarkEnd w:id="14112"/>
          </w:p>
        </w:tc>
      </w:tr>
      <w:tr w:rsidR="00FA521F" w:rsidRPr="00FA521F" w14:paraId="431A65DB" w14:textId="77777777" w:rsidTr="00FA521F">
        <w:tblPrEx>
          <w:tblCellMar>
            <w:top w:w="0" w:type="dxa"/>
            <w:bottom w:w="0" w:type="dxa"/>
          </w:tblCellMar>
        </w:tblPrEx>
        <w:tc>
          <w:tcPr>
            <w:tcW w:w="2485" w:type="dxa"/>
            <w:shd w:val="clear" w:color="auto" w:fill="auto"/>
            <w:vAlign w:val="bottom"/>
          </w:tcPr>
          <w:p w14:paraId="24E4A340" w14:textId="22E199CA" w:rsidR="00FA521F" w:rsidRPr="00FA521F" w:rsidRDefault="00FA521F" w:rsidP="00FA521F">
            <w:pPr>
              <w:rPr>
                <w:sz w:val="14"/>
              </w:rPr>
            </w:pPr>
            <w:bookmarkStart w:id="14113" w:name="N672P2_480_0"/>
            <w:r>
              <w:rPr>
                <w:sz w:val="14"/>
              </w:rPr>
              <w:t>Foreign exchange forward contracts</w:t>
            </w:r>
            <w:bookmarkEnd w:id="14113"/>
          </w:p>
        </w:tc>
        <w:tc>
          <w:tcPr>
            <w:tcW w:w="959" w:type="dxa"/>
            <w:shd w:val="clear" w:color="auto" w:fill="auto"/>
            <w:vAlign w:val="bottom"/>
          </w:tcPr>
          <w:p w14:paraId="72579308" w14:textId="77777777" w:rsidR="00FA521F" w:rsidRPr="00FA521F" w:rsidRDefault="00FA521F" w:rsidP="00FA521F">
            <w:pPr>
              <w:tabs>
                <w:tab w:val="decimal" w:pos="728"/>
              </w:tabs>
              <w:rPr>
                <w:sz w:val="14"/>
              </w:rPr>
            </w:pPr>
            <w:bookmarkStart w:id="14114" w:name="N672P2_480_1"/>
            <w:bookmarkEnd w:id="14114"/>
          </w:p>
        </w:tc>
        <w:tc>
          <w:tcPr>
            <w:tcW w:w="944" w:type="dxa"/>
            <w:shd w:val="clear" w:color="auto" w:fill="auto"/>
            <w:vAlign w:val="bottom"/>
          </w:tcPr>
          <w:p w14:paraId="24B0905F" w14:textId="77777777" w:rsidR="00FA521F" w:rsidRPr="00FA521F" w:rsidRDefault="00FA521F" w:rsidP="00FA521F">
            <w:pPr>
              <w:tabs>
                <w:tab w:val="decimal" w:pos="714"/>
              </w:tabs>
              <w:rPr>
                <w:sz w:val="14"/>
              </w:rPr>
            </w:pPr>
            <w:bookmarkStart w:id="14115" w:name="N672P2_480_2"/>
            <w:bookmarkEnd w:id="14115"/>
          </w:p>
        </w:tc>
        <w:tc>
          <w:tcPr>
            <w:tcW w:w="800" w:type="dxa"/>
            <w:shd w:val="clear" w:color="auto" w:fill="auto"/>
            <w:vAlign w:val="bottom"/>
          </w:tcPr>
          <w:p w14:paraId="249F46BC" w14:textId="77777777" w:rsidR="00FA521F" w:rsidRPr="00FA521F" w:rsidRDefault="00FA521F" w:rsidP="00FA521F">
            <w:pPr>
              <w:tabs>
                <w:tab w:val="decimal" w:pos="570"/>
              </w:tabs>
              <w:rPr>
                <w:sz w:val="14"/>
              </w:rPr>
            </w:pPr>
            <w:bookmarkStart w:id="14116" w:name="N672P2_480_3"/>
            <w:bookmarkEnd w:id="14116"/>
          </w:p>
        </w:tc>
        <w:tc>
          <w:tcPr>
            <w:tcW w:w="815" w:type="dxa"/>
            <w:shd w:val="clear" w:color="auto" w:fill="auto"/>
            <w:vAlign w:val="bottom"/>
          </w:tcPr>
          <w:p w14:paraId="0D6952F2" w14:textId="77777777" w:rsidR="00FA521F" w:rsidRPr="00FA521F" w:rsidRDefault="00FA521F" w:rsidP="00FA521F">
            <w:pPr>
              <w:tabs>
                <w:tab w:val="decimal" w:pos="584"/>
              </w:tabs>
              <w:rPr>
                <w:sz w:val="14"/>
              </w:rPr>
            </w:pPr>
            <w:bookmarkStart w:id="14117" w:name="N672P2_480_4"/>
            <w:bookmarkEnd w:id="14117"/>
          </w:p>
        </w:tc>
        <w:tc>
          <w:tcPr>
            <w:tcW w:w="815" w:type="dxa"/>
            <w:shd w:val="clear" w:color="auto" w:fill="auto"/>
            <w:vAlign w:val="bottom"/>
          </w:tcPr>
          <w:p w14:paraId="1C9FCDAE" w14:textId="77777777" w:rsidR="00FA521F" w:rsidRPr="00FA521F" w:rsidRDefault="00FA521F" w:rsidP="00FA521F">
            <w:pPr>
              <w:tabs>
                <w:tab w:val="decimal" w:pos="584"/>
              </w:tabs>
              <w:rPr>
                <w:sz w:val="14"/>
              </w:rPr>
            </w:pPr>
            <w:bookmarkStart w:id="14118" w:name="N672P2_480_5"/>
            <w:bookmarkEnd w:id="14118"/>
          </w:p>
        </w:tc>
        <w:tc>
          <w:tcPr>
            <w:tcW w:w="800" w:type="dxa"/>
            <w:shd w:val="clear" w:color="auto" w:fill="auto"/>
            <w:vAlign w:val="bottom"/>
          </w:tcPr>
          <w:p w14:paraId="39A255CB" w14:textId="77777777" w:rsidR="00FA521F" w:rsidRPr="00FA521F" w:rsidRDefault="00FA521F" w:rsidP="00FA521F">
            <w:pPr>
              <w:tabs>
                <w:tab w:val="decimal" w:pos="570"/>
              </w:tabs>
              <w:rPr>
                <w:sz w:val="14"/>
              </w:rPr>
            </w:pPr>
            <w:bookmarkStart w:id="14119" w:name="N672P2_480_6"/>
            <w:bookmarkEnd w:id="14119"/>
          </w:p>
        </w:tc>
        <w:tc>
          <w:tcPr>
            <w:tcW w:w="1045" w:type="dxa"/>
            <w:shd w:val="clear" w:color="auto" w:fill="auto"/>
            <w:vAlign w:val="bottom"/>
          </w:tcPr>
          <w:p w14:paraId="23C20E76" w14:textId="77777777" w:rsidR="00FA521F" w:rsidRPr="00FA521F" w:rsidRDefault="00FA521F" w:rsidP="00FA521F">
            <w:pPr>
              <w:tabs>
                <w:tab w:val="decimal" w:pos="815"/>
              </w:tabs>
              <w:rPr>
                <w:sz w:val="14"/>
              </w:rPr>
            </w:pPr>
            <w:bookmarkStart w:id="14120" w:name="N672P2_480_7"/>
            <w:bookmarkEnd w:id="14120"/>
          </w:p>
        </w:tc>
        <w:tc>
          <w:tcPr>
            <w:tcW w:w="944" w:type="dxa"/>
            <w:shd w:val="clear" w:color="auto" w:fill="auto"/>
            <w:vAlign w:val="bottom"/>
          </w:tcPr>
          <w:p w14:paraId="66B183CE" w14:textId="77777777" w:rsidR="00FA521F" w:rsidRPr="00FA521F" w:rsidRDefault="00FA521F" w:rsidP="00FA521F">
            <w:pPr>
              <w:tabs>
                <w:tab w:val="decimal" w:pos="714"/>
              </w:tabs>
              <w:rPr>
                <w:sz w:val="14"/>
              </w:rPr>
            </w:pPr>
            <w:bookmarkStart w:id="14121" w:name="N672P2_480_8"/>
            <w:bookmarkEnd w:id="14121"/>
          </w:p>
        </w:tc>
      </w:tr>
      <w:tr w:rsidR="00FA521F" w:rsidRPr="00FA521F" w14:paraId="2926199D" w14:textId="77777777" w:rsidTr="00FA521F">
        <w:tblPrEx>
          <w:tblCellMar>
            <w:top w:w="0" w:type="dxa"/>
            <w:bottom w:w="0" w:type="dxa"/>
          </w:tblCellMar>
        </w:tblPrEx>
        <w:tc>
          <w:tcPr>
            <w:tcW w:w="2485" w:type="dxa"/>
            <w:shd w:val="clear" w:color="auto" w:fill="auto"/>
            <w:vAlign w:val="bottom"/>
          </w:tcPr>
          <w:p w14:paraId="66C24B3D" w14:textId="43D5A649" w:rsidR="00FA521F" w:rsidRPr="00FA521F" w:rsidRDefault="00FA521F" w:rsidP="00FA521F">
            <w:pPr>
              <w:rPr>
                <w:sz w:val="14"/>
              </w:rPr>
            </w:pPr>
            <w:bookmarkStart w:id="14122" w:name="N672P2_481_0"/>
            <w:r>
              <w:rPr>
                <w:sz w:val="14"/>
              </w:rPr>
              <w:t>- inflow</w:t>
            </w:r>
            <w:bookmarkEnd w:id="14122"/>
          </w:p>
        </w:tc>
        <w:tc>
          <w:tcPr>
            <w:tcW w:w="959" w:type="dxa"/>
            <w:shd w:val="clear" w:color="auto" w:fill="auto"/>
            <w:vAlign w:val="bottom"/>
          </w:tcPr>
          <w:p w14:paraId="46CD4458" w14:textId="7659186E" w:rsidR="00FA521F" w:rsidRPr="00FA521F" w:rsidRDefault="00FA521F" w:rsidP="00FA521F">
            <w:pPr>
              <w:jc w:val="center"/>
              <w:rPr>
                <w:sz w:val="14"/>
              </w:rPr>
            </w:pPr>
            <w:bookmarkStart w:id="14123" w:name="N672P2_481_1"/>
            <w:r>
              <w:rPr>
                <w:sz w:val="14"/>
              </w:rPr>
              <w:t>(X)</w:t>
            </w:r>
            <w:bookmarkEnd w:id="14123"/>
          </w:p>
        </w:tc>
        <w:tc>
          <w:tcPr>
            <w:tcW w:w="944" w:type="dxa"/>
            <w:shd w:val="clear" w:color="auto" w:fill="auto"/>
            <w:vAlign w:val="bottom"/>
          </w:tcPr>
          <w:p w14:paraId="4BC3ADFF" w14:textId="530B32F7" w:rsidR="00FA521F" w:rsidRPr="00FA521F" w:rsidRDefault="00FA521F" w:rsidP="00FA521F">
            <w:pPr>
              <w:jc w:val="center"/>
              <w:rPr>
                <w:sz w:val="14"/>
              </w:rPr>
            </w:pPr>
            <w:bookmarkStart w:id="14124" w:name="N672P2_481_2"/>
            <w:r>
              <w:rPr>
                <w:sz w:val="14"/>
              </w:rPr>
              <w:t>(X)</w:t>
            </w:r>
            <w:bookmarkEnd w:id="14124"/>
          </w:p>
        </w:tc>
        <w:tc>
          <w:tcPr>
            <w:tcW w:w="800" w:type="dxa"/>
            <w:shd w:val="clear" w:color="auto" w:fill="auto"/>
            <w:vAlign w:val="bottom"/>
          </w:tcPr>
          <w:p w14:paraId="2CF6FB29" w14:textId="6FAF0312" w:rsidR="00FA521F" w:rsidRPr="00FA521F" w:rsidRDefault="00FA521F" w:rsidP="00FA521F">
            <w:pPr>
              <w:jc w:val="center"/>
              <w:rPr>
                <w:sz w:val="14"/>
              </w:rPr>
            </w:pPr>
            <w:bookmarkStart w:id="14125" w:name="N672P2_481_3"/>
            <w:r>
              <w:rPr>
                <w:sz w:val="14"/>
              </w:rPr>
              <w:t>(X)</w:t>
            </w:r>
            <w:bookmarkEnd w:id="14125"/>
          </w:p>
        </w:tc>
        <w:tc>
          <w:tcPr>
            <w:tcW w:w="815" w:type="dxa"/>
            <w:shd w:val="clear" w:color="auto" w:fill="auto"/>
            <w:vAlign w:val="bottom"/>
          </w:tcPr>
          <w:p w14:paraId="1A0E2079" w14:textId="2815C579" w:rsidR="00FA521F" w:rsidRPr="00FA521F" w:rsidRDefault="00FA521F" w:rsidP="00FA521F">
            <w:pPr>
              <w:jc w:val="center"/>
              <w:rPr>
                <w:sz w:val="14"/>
              </w:rPr>
            </w:pPr>
            <w:bookmarkStart w:id="14126" w:name="N672P2_481_4"/>
            <w:r>
              <w:rPr>
                <w:sz w:val="14"/>
              </w:rPr>
              <w:t>(X)</w:t>
            </w:r>
            <w:bookmarkEnd w:id="14126"/>
          </w:p>
        </w:tc>
        <w:tc>
          <w:tcPr>
            <w:tcW w:w="815" w:type="dxa"/>
            <w:shd w:val="clear" w:color="auto" w:fill="auto"/>
            <w:vAlign w:val="bottom"/>
          </w:tcPr>
          <w:p w14:paraId="2B008DDC" w14:textId="66457737" w:rsidR="00FA521F" w:rsidRPr="00FA521F" w:rsidRDefault="00FA521F" w:rsidP="00FA521F">
            <w:pPr>
              <w:jc w:val="center"/>
              <w:rPr>
                <w:sz w:val="14"/>
              </w:rPr>
            </w:pPr>
            <w:bookmarkStart w:id="14127" w:name="N672P2_481_5"/>
            <w:r>
              <w:rPr>
                <w:sz w:val="14"/>
              </w:rPr>
              <w:t>(X)</w:t>
            </w:r>
            <w:bookmarkEnd w:id="14127"/>
          </w:p>
        </w:tc>
        <w:tc>
          <w:tcPr>
            <w:tcW w:w="800" w:type="dxa"/>
            <w:shd w:val="clear" w:color="auto" w:fill="auto"/>
            <w:vAlign w:val="bottom"/>
          </w:tcPr>
          <w:p w14:paraId="4F4F0AD6" w14:textId="11FB6508" w:rsidR="00FA521F" w:rsidRPr="00FA521F" w:rsidRDefault="00FA521F" w:rsidP="00FA521F">
            <w:pPr>
              <w:jc w:val="center"/>
              <w:rPr>
                <w:sz w:val="14"/>
              </w:rPr>
            </w:pPr>
            <w:bookmarkStart w:id="14128" w:name="N672P2_481_6"/>
            <w:r>
              <w:rPr>
                <w:sz w:val="14"/>
              </w:rPr>
              <w:t>(X)</w:t>
            </w:r>
            <w:bookmarkEnd w:id="14128"/>
          </w:p>
        </w:tc>
        <w:tc>
          <w:tcPr>
            <w:tcW w:w="1045" w:type="dxa"/>
            <w:shd w:val="clear" w:color="auto" w:fill="auto"/>
            <w:vAlign w:val="bottom"/>
          </w:tcPr>
          <w:p w14:paraId="265F8C62" w14:textId="745F9488" w:rsidR="00FA521F" w:rsidRPr="00FA521F" w:rsidRDefault="00FA521F" w:rsidP="00FA521F">
            <w:pPr>
              <w:jc w:val="center"/>
              <w:rPr>
                <w:sz w:val="14"/>
              </w:rPr>
            </w:pPr>
            <w:bookmarkStart w:id="14129" w:name="N672P2_481_7"/>
            <w:r>
              <w:rPr>
                <w:sz w:val="14"/>
              </w:rPr>
              <w:t>(X)</w:t>
            </w:r>
            <w:bookmarkEnd w:id="14129"/>
          </w:p>
        </w:tc>
        <w:tc>
          <w:tcPr>
            <w:tcW w:w="944" w:type="dxa"/>
            <w:shd w:val="clear" w:color="auto" w:fill="auto"/>
            <w:vAlign w:val="bottom"/>
          </w:tcPr>
          <w:p w14:paraId="3A9960DF" w14:textId="77777777" w:rsidR="00FA521F" w:rsidRPr="00FA521F" w:rsidRDefault="00FA521F" w:rsidP="00FA521F">
            <w:pPr>
              <w:tabs>
                <w:tab w:val="decimal" w:pos="714"/>
              </w:tabs>
              <w:rPr>
                <w:sz w:val="14"/>
              </w:rPr>
            </w:pPr>
            <w:bookmarkStart w:id="14130" w:name="N672P2_481_8"/>
            <w:bookmarkEnd w:id="14130"/>
          </w:p>
        </w:tc>
      </w:tr>
      <w:tr w:rsidR="00FA521F" w:rsidRPr="00FA521F" w14:paraId="2B12FFEB" w14:textId="77777777" w:rsidTr="00FA521F">
        <w:tblPrEx>
          <w:tblCellMar>
            <w:top w:w="0" w:type="dxa"/>
            <w:bottom w:w="0" w:type="dxa"/>
          </w:tblCellMar>
        </w:tblPrEx>
        <w:tc>
          <w:tcPr>
            <w:tcW w:w="2485" w:type="dxa"/>
            <w:shd w:val="clear" w:color="auto" w:fill="auto"/>
            <w:vAlign w:val="bottom"/>
          </w:tcPr>
          <w:p w14:paraId="35B16444" w14:textId="11D22131" w:rsidR="00FA521F" w:rsidRPr="00FA521F" w:rsidRDefault="00FA521F" w:rsidP="00FA521F">
            <w:pPr>
              <w:rPr>
                <w:sz w:val="14"/>
              </w:rPr>
            </w:pPr>
            <w:bookmarkStart w:id="14131" w:name="N672P2_482_0"/>
            <w:r>
              <w:rPr>
                <w:sz w:val="14"/>
              </w:rPr>
              <w:t>- outflow</w:t>
            </w:r>
            <w:bookmarkEnd w:id="14131"/>
          </w:p>
        </w:tc>
        <w:tc>
          <w:tcPr>
            <w:tcW w:w="959" w:type="dxa"/>
            <w:shd w:val="clear" w:color="auto" w:fill="auto"/>
            <w:vAlign w:val="bottom"/>
          </w:tcPr>
          <w:p w14:paraId="71606270" w14:textId="45500AF9" w:rsidR="00FA521F" w:rsidRPr="00FA521F" w:rsidRDefault="00FA521F" w:rsidP="00FA521F">
            <w:pPr>
              <w:jc w:val="center"/>
              <w:rPr>
                <w:sz w:val="14"/>
              </w:rPr>
            </w:pPr>
            <w:bookmarkStart w:id="14132" w:name="N672P2_482_1"/>
            <w:r>
              <w:rPr>
                <w:sz w:val="14"/>
              </w:rPr>
              <w:t>X</w:t>
            </w:r>
            <w:bookmarkEnd w:id="14132"/>
          </w:p>
        </w:tc>
        <w:tc>
          <w:tcPr>
            <w:tcW w:w="944" w:type="dxa"/>
            <w:shd w:val="clear" w:color="auto" w:fill="auto"/>
            <w:vAlign w:val="bottom"/>
          </w:tcPr>
          <w:p w14:paraId="19AD4572" w14:textId="2AC1D8D0" w:rsidR="00FA521F" w:rsidRPr="00FA521F" w:rsidRDefault="00FA521F" w:rsidP="00FA521F">
            <w:pPr>
              <w:jc w:val="center"/>
              <w:rPr>
                <w:sz w:val="14"/>
              </w:rPr>
            </w:pPr>
            <w:bookmarkStart w:id="14133" w:name="N672P2_482_2"/>
            <w:r>
              <w:rPr>
                <w:sz w:val="14"/>
              </w:rPr>
              <w:t>X</w:t>
            </w:r>
            <w:bookmarkEnd w:id="14133"/>
          </w:p>
        </w:tc>
        <w:tc>
          <w:tcPr>
            <w:tcW w:w="800" w:type="dxa"/>
            <w:shd w:val="clear" w:color="auto" w:fill="auto"/>
            <w:vAlign w:val="bottom"/>
          </w:tcPr>
          <w:p w14:paraId="274DE97A" w14:textId="69A75BAE" w:rsidR="00FA521F" w:rsidRPr="00FA521F" w:rsidRDefault="00FA521F" w:rsidP="00FA521F">
            <w:pPr>
              <w:jc w:val="center"/>
              <w:rPr>
                <w:sz w:val="14"/>
              </w:rPr>
            </w:pPr>
            <w:bookmarkStart w:id="14134" w:name="N672P2_482_3"/>
            <w:r>
              <w:rPr>
                <w:sz w:val="14"/>
              </w:rPr>
              <w:t>X</w:t>
            </w:r>
            <w:bookmarkEnd w:id="14134"/>
          </w:p>
        </w:tc>
        <w:tc>
          <w:tcPr>
            <w:tcW w:w="815" w:type="dxa"/>
            <w:shd w:val="clear" w:color="auto" w:fill="auto"/>
            <w:vAlign w:val="bottom"/>
          </w:tcPr>
          <w:p w14:paraId="7302B699" w14:textId="54752449" w:rsidR="00FA521F" w:rsidRPr="00FA521F" w:rsidRDefault="00FA521F" w:rsidP="00FA521F">
            <w:pPr>
              <w:jc w:val="center"/>
              <w:rPr>
                <w:sz w:val="14"/>
              </w:rPr>
            </w:pPr>
            <w:bookmarkStart w:id="14135" w:name="N672P2_482_4"/>
            <w:r>
              <w:rPr>
                <w:sz w:val="14"/>
              </w:rPr>
              <w:t>X</w:t>
            </w:r>
            <w:bookmarkEnd w:id="14135"/>
          </w:p>
        </w:tc>
        <w:tc>
          <w:tcPr>
            <w:tcW w:w="815" w:type="dxa"/>
            <w:shd w:val="clear" w:color="auto" w:fill="auto"/>
            <w:vAlign w:val="bottom"/>
          </w:tcPr>
          <w:p w14:paraId="4A23FE26" w14:textId="2CFDEAF3" w:rsidR="00FA521F" w:rsidRPr="00FA521F" w:rsidRDefault="00FA521F" w:rsidP="00FA521F">
            <w:pPr>
              <w:jc w:val="center"/>
              <w:rPr>
                <w:sz w:val="14"/>
              </w:rPr>
            </w:pPr>
            <w:bookmarkStart w:id="14136" w:name="N672P2_482_5"/>
            <w:r>
              <w:rPr>
                <w:sz w:val="14"/>
              </w:rPr>
              <w:t>X</w:t>
            </w:r>
            <w:bookmarkEnd w:id="14136"/>
          </w:p>
        </w:tc>
        <w:tc>
          <w:tcPr>
            <w:tcW w:w="800" w:type="dxa"/>
            <w:shd w:val="clear" w:color="auto" w:fill="auto"/>
            <w:vAlign w:val="bottom"/>
          </w:tcPr>
          <w:p w14:paraId="61D9C74D" w14:textId="242B2B5E" w:rsidR="00FA521F" w:rsidRPr="00FA521F" w:rsidRDefault="00FA521F" w:rsidP="00FA521F">
            <w:pPr>
              <w:jc w:val="center"/>
              <w:rPr>
                <w:sz w:val="14"/>
              </w:rPr>
            </w:pPr>
            <w:bookmarkStart w:id="14137" w:name="N672P2_482_6"/>
            <w:r>
              <w:rPr>
                <w:sz w:val="14"/>
              </w:rPr>
              <w:t>X</w:t>
            </w:r>
            <w:bookmarkEnd w:id="14137"/>
          </w:p>
        </w:tc>
        <w:tc>
          <w:tcPr>
            <w:tcW w:w="1045" w:type="dxa"/>
            <w:shd w:val="clear" w:color="auto" w:fill="auto"/>
            <w:vAlign w:val="bottom"/>
          </w:tcPr>
          <w:p w14:paraId="7ABFCA75" w14:textId="272B8CBE" w:rsidR="00FA521F" w:rsidRPr="00FA521F" w:rsidRDefault="00FA521F" w:rsidP="00FA521F">
            <w:pPr>
              <w:jc w:val="center"/>
              <w:rPr>
                <w:sz w:val="14"/>
              </w:rPr>
            </w:pPr>
            <w:bookmarkStart w:id="14138" w:name="N672P2_482_7"/>
            <w:r>
              <w:rPr>
                <w:sz w:val="14"/>
              </w:rPr>
              <w:t>X</w:t>
            </w:r>
            <w:bookmarkEnd w:id="14138"/>
          </w:p>
        </w:tc>
        <w:tc>
          <w:tcPr>
            <w:tcW w:w="944" w:type="dxa"/>
            <w:shd w:val="clear" w:color="auto" w:fill="auto"/>
            <w:vAlign w:val="bottom"/>
          </w:tcPr>
          <w:p w14:paraId="2AC6E384" w14:textId="4CC31576" w:rsidR="00FA521F" w:rsidRPr="00FA521F" w:rsidRDefault="00FA521F" w:rsidP="00FA521F">
            <w:pPr>
              <w:jc w:val="center"/>
              <w:rPr>
                <w:sz w:val="14"/>
              </w:rPr>
            </w:pPr>
            <w:bookmarkStart w:id="14139" w:name="N672P2_482_8"/>
            <w:r>
              <w:rPr>
                <w:sz w:val="14"/>
              </w:rPr>
              <w:t>X</w:t>
            </w:r>
            <w:bookmarkEnd w:id="14139"/>
          </w:p>
        </w:tc>
      </w:tr>
      <w:tr w:rsidR="00FA521F" w:rsidRPr="00FA521F" w14:paraId="26F1B910" w14:textId="77777777" w:rsidTr="00FA521F">
        <w:tblPrEx>
          <w:tblCellMar>
            <w:top w:w="0" w:type="dxa"/>
            <w:bottom w:w="0" w:type="dxa"/>
          </w:tblCellMar>
        </w:tblPrEx>
        <w:tc>
          <w:tcPr>
            <w:tcW w:w="2485" w:type="dxa"/>
            <w:shd w:val="clear" w:color="auto" w:fill="auto"/>
            <w:vAlign w:val="bottom"/>
          </w:tcPr>
          <w:p w14:paraId="12F0A05B" w14:textId="731B31CC" w:rsidR="00FA521F" w:rsidRPr="00FA521F" w:rsidRDefault="00FA521F" w:rsidP="00FA521F">
            <w:pPr>
              <w:rPr>
                <w:sz w:val="14"/>
              </w:rPr>
            </w:pPr>
            <w:bookmarkStart w:id="14140" w:name="N672P2_483_0"/>
            <w:r>
              <w:rPr>
                <w:sz w:val="14"/>
              </w:rPr>
              <w:t xml:space="preserve">Currency swaps </w:t>
            </w:r>
            <w:bookmarkEnd w:id="14140"/>
          </w:p>
        </w:tc>
        <w:tc>
          <w:tcPr>
            <w:tcW w:w="959" w:type="dxa"/>
            <w:shd w:val="clear" w:color="auto" w:fill="auto"/>
            <w:vAlign w:val="bottom"/>
          </w:tcPr>
          <w:p w14:paraId="34448F90" w14:textId="77777777" w:rsidR="00FA521F" w:rsidRPr="00FA521F" w:rsidRDefault="00FA521F" w:rsidP="00FA521F">
            <w:pPr>
              <w:tabs>
                <w:tab w:val="decimal" w:pos="728"/>
              </w:tabs>
              <w:rPr>
                <w:sz w:val="14"/>
              </w:rPr>
            </w:pPr>
            <w:bookmarkStart w:id="14141" w:name="N672P2_483_1"/>
            <w:bookmarkEnd w:id="14141"/>
          </w:p>
        </w:tc>
        <w:tc>
          <w:tcPr>
            <w:tcW w:w="944" w:type="dxa"/>
            <w:shd w:val="clear" w:color="auto" w:fill="auto"/>
            <w:vAlign w:val="bottom"/>
          </w:tcPr>
          <w:p w14:paraId="45444C3F" w14:textId="77777777" w:rsidR="00FA521F" w:rsidRPr="00FA521F" w:rsidRDefault="00FA521F" w:rsidP="00FA521F">
            <w:pPr>
              <w:tabs>
                <w:tab w:val="decimal" w:pos="714"/>
              </w:tabs>
              <w:rPr>
                <w:sz w:val="14"/>
              </w:rPr>
            </w:pPr>
            <w:bookmarkStart w:id="14142" w:name="N672P2_483_2"/>
            <w:bookmarkEnd w:id="14142"/>
          </w:p>
        </w:tc>
        <w:tc>
          <w:tcPr>
            <w:tcW w:w="800" w:type="dxa"/>
            <w:shd w:val="clear" w:color="auto" w:fill="auto"/>
            <w:vAlign w:val="bottom"/>
          </w:tcPr>
          <w:p w14:paraId="682DEAEB" w14:textId="77777777" w:rsidR="00FA521F" w:rsidRPr="00FA521F" w:rsidRDefault="00FA521F" w:rsidP="00FA521F">
            <w:pPr>
              <w:tabs>
                <w:tab w:val="decimal" w:pos="570"/>
              </w:tabs>
              <w:rPr>
                <w:sz w:val="14"/>
              </w:rPr>
            </w:pPr>
            <w:bookmarkStart w:id="14143" w:name="N672P2_483_3"/>
            <w:bookmarkEnd w:id="14143"/>
          </w:p>
        </w:tc>
        <w:tc>
          <w:tcPr>
            <w:tcW w:w="815" w:type="dxa"/>
            <w:shd w:val="clear" w:color="auto" w:fill="auto"/>
            <w:vAlign w:val="bottom"/>
          </w:tcPr>
          <w:p w14:paraId="449A3800" w14:textId="77777777" w:rsidR="00FA521F" w:rsidRPr="00FA521F" w:rsidRDefault="00FA521F" w:rsidP="00FA521F">
            <w:pPr>
              <w:tabs>
                <w:tab w:val="decimal" w:pos="584"/>
              </w:tabs>
              <w:rPr>
                <w:sz w:val="14"/>
              </w:rPr>
            </w:pPr>
            <w:bookmarkStart w:id="14144" w:name="N672P2_483_4"/>
            <w:bookmarkEnd w:id="14144"/>
          </w:p>
        </w:tc>
        <w:tc>
          <w:tcPr>
            <w:tcW w:w="815" w:type="dxa"/>
            <w:shd w:val="clear" w:color="auto" w:fill="auto"/>
            <w:vAlign w:val="bottom"/>
          </w:tcPr>
          <w:p w14:paraId="6B6330CA" w14:textId="77777777" w:rsidR="00FA521F" w:rsidRPr="00FA521F" w:rsidRDefault="00FA521F" w:rsidP="00FA521F">
            <w:pPr>
              <w:tabs>
                <w:tab w:val="decimal" w:pos="584"/>
              </w:tabs>
              <w:rPr>
                <w:sz w:val="14"/>
              </w:rPr>
            </w:pPr>
            <w:bookmarkStart w:id="14145" w:name="N672P2_483_5"/>
            <w:bookmarkEnd w:id="14145"/>
          </w:p>
        </w:tc>
        <w:tc>
          <w:tcPr>
            <w:tcW w:w="800" w:type="dxa"/>
            <w:shd w:val="clear" w:color="auto" w:fill="auto"/>
            <w:vAlign w:val="bottom"/>
          </w:tcPr>
          <w:p w14:paraId="57539896" w14:textId="77777777" w:rsidR="00FA521F" w:rsidRPr="00FA521F" w:rsidRDefault="00FA521F" w:rsidP="00FA521F">
            <w:pPr>
              <w:tabs>
                <w:tab w:val="decimal" w:pos="570"/>
              </w:tabs>
              <w:rPr>
                <w:sz w:val="14"/>
              </w:rPr>
            </w:pPr>
            <w:bookmarkStart w:id="14146" w:name="N672P2_483_6"/>
            <w:bookmarkEnd w:id="14146"/>
          </w:p>
        </w:tc>
        <w:tc>
          <w:tcPr>
            <w:tcW w:w="1045" w:type="dxa"/>
            <w:shd w:val="clear" w:color="auto" w:fill="auto"/>
            <w:vAlign w:val="bottom"/>
          </w:tcPr>
          <w:p w14:paraId="3D119F37" w14:textId="77777777" w:rsidR="00FA521F" w:rsidRPr="00FA521F" w:rsidRDefault="00FA521F" w:rsidP="00FA521F">
            <w:pPr>
              <w:tabs>
                <w:tab w:val="decimal" w:pos="815"/>
              </w:tabs>
              <w:rPr>
                <w:sz w:val="14"/>
              </w:rPr>
            </w:pPr>
            <w:bookmarkStart w:id="14147" w:name="N672P2_483_7"/>
            <w:bookmarkEnd w:id="14147"/>
          </w:p>
        </w:tc>
        <w:tc>
          <w:tcPr>
            <w:tcW w:w="944" w:type="dxa"/>
            <w:shd w:val="clear" w:color="auto" w:fill="auto"/>
            <w:vAlign w:val="bottom"/>
          </w:tcPr>
          <w:p w14:paraId="6815C9F5" w14:textId="77777777" w:rsidR="00FA521F" w:rsidRPr="00FA521F" w:rsidRDefault="00FA521F" w:rsidP="00FA521F">
            <w:pPr>
              <w:tabs>
                <w:tab w:val="decimal" w:pos="714"/>
              </w:tabs>
              <w:rPr>
                <w:sz w:val="14"/>
              </w:rPr>
            </w:pPr>
            <w:bookmarkStart w:id="14148" w:name="N672P2_483_8"/>
            <w:bookmarkEnd w:id="14148"/>
          </w:p>
        </w:tc>
      </w:tr>
      <w:tr w:rsidR="00FA521F" w:rsidRPr="00FA521F" w14:paraId="02CD4144" w14:textId="77777777" w:rsidTr="00FA521F">
        <w:tblPrEx>
          <w:tblCellMar>
            <w:top w:w="0" w:type="dxa"/>
            <w:bottom w:w="0" w:type="dxa"/>
          </w:tblCellMar>
        </w:tblPrEx>
        <w:tc>
          <w:tcPr>
            <w:tcW w:w="2485" w:type="dxa"/>
            <w:shd w:val="clear" w:color="auto" w:fill="auto"/>
            <w:vAlign w:val="bottom"/>
          </w:tcPr>
          <w:p w14:paraId="2255545C" w14:textId="75524875" w:rsidR="00FA521F" w:rsidRPr="00FA521F" w:rsidRDefault="00FA521F" w:rsidP="00FA521F">
            <w:pPr>
              <w:rPr>
                <w:sz w:val="14"/>
              </w:rPr>
            </w:pPr>
            <w:bookmarkStart w:id="14149" w:name="N672P2_484_0"/>
            <w:r>
              <w:rPr>
                <w:sz w:val="14"/>
              </w:rPr>
              <w:t>- inflow</w:t>
            </w:r>
            <w:bookmarkEnd w:id="14149"/>
          </w:p>
        </w:tc>
        <w:tc>
          <w:tcPr>
            <w:tcW w:w="959" w:type="dxa"/>
            <w:shd w:val="clear" w:color="auto" w:fill="auto"/>
            <w:vAlign w:val="bottom"/>
          </w:tcPr>
          <w:p w14:paraId="3E921414" w14:textId="70B29953" w:rsidR="00FA521F" w:rsidRPr="00FA521F" w:rsidRDefault="00FA521F" w:rsidP="00FA521F">
            <w:pPr>
              <w:jc w:val="center"/>
              <w:rPr>
                <w:sz w:val="14"/>
              </w:rPr>
            </w:pPr>
            <w:bookmarkStart w:id="14150" w:name="N672P2_484_1"/>
            <w:r>
              <w:rPr>
                <w:sz w:val="14"/>
              </w:rPr>
              <w:t>(X)</w:t>
            </w:r>
            <w:bookmarkEnd w:id="14150"/>
          </w:p>
        </w:tc>
        <w:tc>
          <w:tcPr>
            <w:tcW w:w="944" w:type="dxa"/>
            <w:shd w:val="clear" w:color="auto" w:fill="auto"/>
            <w:vAlign w:val="bottom"/>
          </w:tcPr>
          <w:p w14:paraId="0519281F" w14:textId="0EB109DB" w:rsidR="00FA521F" w:rsidRPr="00FA521F" w:rsidRDefault="00FA521F" w:rsidP="00FA521F">
            <w:pPr>
              <w:jc w:val="center"/>
              <w:rPr>
                <w:sz w:val="14"/>
              </w:rPr>
            </w:pPr>
            <w:bookmarkStart w:id="14151" w:name="N672P2_484_2"/>
            <w:r>
              <w:rPr>
                <w:sz w:val="14"/>
              </w:rPr>
              <w:t>(X)</w:t>
            </w:r>
            <w:bookmarkEnd w:id="14151"/>
          </w:p>
        </w:tc>
        <w:tc>
          <w:tcPr>
            <w:tcW w:w="800" w:type="dxa"/>
            <w:shd w:val="clear" w:color="auto" w:fill="auto"/>
            <w:vAlign w:val="bottom"/>
          </w:tcPr>
          <w:p w14:paraId="3124F379" w14:textId="38D3BE0C" w:rsidR="00FA521F" w:rsidRPr="00FA521F" w:rsidRDefault="00FA521F" w:rsidP="00FA521F">
            <w:pPr>
              <w:jc w:val="center"/>
              <w:rPr>
                <w:sz w:val="14"/>
              </w:rPr>
            </w:pPr>
            <w:bookmarkStart w:id="14152" w:name="N672P2_484_3"/>
            <w:r>
              <w:rPr>
                <w:sz w:val="14"/>
              </w:rPr>
              <w:t>(X)</w:t>
            </w:r>
            <w:bookmarkEnd w:id="14152"/>
          </w:p>
        </w:tc>
        <w:tc>
          <w:tcPr>
            <w:tcW w:w="815" w:type="dxa"/>
            <w:shd w:val="clear" w:color="auto" w:fill="auto"/>
            <w:vAlign w:val="bottom"/>
          </w:tcPr>
          <w:p w14:paraId="719D23FF" w14:textId="2E2EA1A3" w:rsidR="00FA521F" w:rsidRPr="00FA521F" w:rsidRDefault="00FA521F" w:rsidP="00FA521F">
            <w:pPr>
              <w:jc w:val="center"/>
              <w:rPr>
                <w:sz w:val="14"/>
              </w:rPr>
            </w:pPr>
            <w:bookmarkStart w:id="14153" w:name="N672P2_484_4"/>
            <w:r>
              <w:rPr>
                <w:sz w:val="14"/>
              </w:rPr>
              <w:t>(X)</w:t>
            </w:r>
            <w:bookmarkEnd w:id="14153"/>
          </w:p>
        </w:tc>
        <w:tc>
          <w:tcPr>
            <w:tcW w:w="815" w:type="dxa"/>
            <w:shd w:val="clear" w:color="auto" w:fill="auto"/>
            <w:vAlign w:val="bottom"/>
          </w:tcPr>
          <w:p w14:paraId="347AF2EF" w14:textId="4DFBA46F" w:rsidR="00FA521F" w:rsidRPr="00FA521F" w:rsidRDefault="00FA521F" w:rsidP="00FA521F">
            <w:pPr>
              <w:jc w:val="center"/>
              <w:rPr>
                <w:sz w:val="14"/>
              </w:rPr>
            </w:pPr>
            <w:bookmarkStart w:id="14154" w:name="N672P2_484_5"/>
            <w:r>
              <w:rPr>
                <w:sz w:val="14"/>
              </w:rPr>
              <w:t>(X)</w:t>
            </w:r>
            <w:bookmarkEnd w:id="14154"/>
          </w:p>
        </w:tc>
        <w:tc>
          <w:tcPr>
            <w:tcW w:w="800" w:type="dxa"/>
            <w:shd w:val="clear" w:color="auto" w:fill="auto"/>
            <w:vAlign w:val="bottom"/>
          </w:tcPr>
          <w:p w14:paraId="6BC69A0E" w14:textId="49E01555" w:rsidR="00FA521F" w:rsidRPr="00FA521F" w:rsidRDefault="00FA521F" w:rsidP="00FA521F">
            <w:pPr>
              <w:jc w:val="center"/>
              <w:rPr>
                <w:sz w:val="14"/>
              </w:rPr>
            </w:pPr>
            <w:bookmarkStart w:id="14155" w:name="N672P2_484_6"/>
            <w:r>
              <w:rPr>
                <w:sz w:val="14"/>
              </w:rPr>
              <w:t>(X)</w:t>
            </w:r>
            <w:bookmarkEnd w:id="14155"/>
          </w:p>
        </w:tc>
        <w:tc>
          <w:tcPr>
            <w:tcW w:w="1045" w:type="dxa"/>
            <w:shd w:val="clear" w:color="auto" w:fill="auto"/>
            <w:vAlign w:val="bottom"/>
          </w:tcPr>
          <w:p w14:paraId="3D11061E" w14:textId="349F4402" w:rsidR="00FA521F" w:rsidRPr="00FA521F" w:rsidRDefault="00FA521F" w:rsidP="00FA521F">
            <w:pPr>
              <w:jc w:val="center"/>
              <w:rPr>
                <w:sz w:val="14"/>
              </w:rPr>
            </w:pPr>
            <w:bookmarkStart w:id="14156" w:name="N672P2_484_7"/>
            <w:r>
              <w:rPr>
                <w:sz w:val="14"/>
              </w:rPr>
              <w:t>(X)</w:t>
            </w:r>
            <w:bookmarkEnd w:id="14156"/>
          </w:p>
        </w:tc>
        <w:tc>
          <w:tcPr>
            <w:tcW w:w="944" w:type="dxa"/>
            <w:shd w:val="clear" w:color="auto" w:fill="auto"/>
            <w:vAlign w:val="bottom"/>
          </w:tcPr>
          <w:p w14:paraId="512490A1" w14:textId="77777777" w:rsidR="00FA521F" w:rsidRPr="00FA521F" w:rsidRDefault="00FA521F" w:rsidP="00FA521F">
            <w:pPr>
              <w:tabs>
                <w:tab w:val="decimal" w:pos="714"/>
              </w:tabs>
              <w:rPr>
                <w:sz w:val="14"/>
              </w:rPr>
            </w:pPr>
            <w:bookmarkStart w:id="14157" w:name="N672P2_484_8"/>
            <w:bookmarkEnd w:id="14157"/>
          </w:p>
        </w:tc>
      </w:tr>
      <w:tr w:rsidR="00FA521F" w:rsidRPr="00FA521F" w14:paraId="0ACBD0F1" w14:textId="77777777" w:rsidTr="00FA521F">
        <w:tblPrEx>
          <w:tblCellMar>
            <w:top w:w="0" w:type="dxa"/>
            <w:bottom w:w="0" w:type="dxa"/>
          </w:tblCellMar>
        </w:tblPrEx>
        <w:tc>
          <w:tcPr>
            <w:tcW w:w="2485" w:type="dxa"/>
            <w:shd w:val="clear" w:color="auto" w:fill="auto"/>
            <w:vAlign w:val="bottom"/>
          </w:tcPr>
          <w:p w14:paraId="174D79D7" w14:textId="5D00CA4E" w:rsidR="00FA521F" w:rsidRPr="00FA521F" w:rsidRDefault="00FA521F" w:rsidP="00FA521F">
            <w:pPr>
              <w:rPr>
                <w:sz w:val="14"/>
              </w:rPr>
            </w:pPr>
            <w:bookmarkStart w:id="14158" w:name="N672P2_485_0"/>
            <w:r>
              <w:rPr>
                <w:sz w:val="14"/>
              </w:rPr>
              <w:t>- outflow</w:t>
            </w:r>
            <w:bookmarkEnd w:id="14158"/>
          </w:p>
        </w:tc>
        <w:tc>
          <w:tcPr>
            <w:tcW w:w="959" w:type="dxa"/>
            <w:shd w:val="clear" w:color="auto" w:fill="auto"/>
            <w:vAlign w:val="bottom"/>
          </w:tcPr>
          <w:p w14:paraId="1247E010" w14:textId="025DFA6A" w:rsidR="00FA521F" w:rsidRPr="00FA521F" w:rsidRDefault="00FA521F" w:rsidP="00FA521F">
            <w:pPr>
              <w:jc w:val="center"/>
              <w:rPr>
                <w:sz w:val="14"/>
              </w:rPr>
            </w:pPr>
            <w:bookmarkStart w:id="14159" w:name="N672P2_485_1"/>
            <w:r>
              <w:rPr>
                <w:sz w:val="14"/>
              </w:rPr>
              <w:t>X</w:t>
            </w:r>
            <w:bookmarkEnd w:id="14159"/>
          </w:p>
        </w:tc>
        <w:tc>
          <w:tcPr>
            <w:tcW w:w="944" w:type="dxa"/>
            <w:shd w:val="clear" w:color="auto" w:fill="auto"/>
            <w:vAlign w:val="bottom"/>
          </w:tcPr>
          <w:p w14:paraId="6A6B7DB5" w14:textId="6A5C7372" w:rsidR="00FA521F" w:rsidRPr="00FA521F" w:rsidRDefault="00FA521F" w:rsidP="00FA521F">
            <w:pPr>
              <w:jc w:val="center"/>
              <w:rPr>
                <w:sz w:val="14"/>
              </w:rPr>
            </w:pPr>
            <w:bookmarkStart w:id="14160" w:name="N672P2_485_2"/>
            <w:r>
              <w:rPr>
                <w:sz w:val="14"/>
              </w:rPr>
              <w:t>X</w:t>
            </w:r>
            <w:bookmarkEnd w:id="14160"/>
          </w:p>
        </w:tc>
        <w:tc>
          <w:tcPr>
            <w:tcW w:w="800" w:type="dxa"/>
            <w:shd w:val="clear" w:color="auto" w:fill="auto"/>
            <w:vAlign w:val="bottom"/>
          </w:tcPr>
          <w:p w14:paraId="38C275ED" w14:textId="77C5CC6E" w:rsidR="00FA521F" w:rsidRPr="00FA521F" w:rsidRDefault="00FA521F" w:rsidP="00FA521F">
            <w:pPr>
              <w:jc w:val="center"/>
              <w:rPr>
                <w:sz w:val="14"/>
              </w:rPr>
            </w:pPr>
            <w:bookmarkStart w:id="14161" w:name="N672P2_485_3"/>
            <w:r>
              <w:rPr>
                <w:sz w:val="14"/>
              </w:rPr>
              <w:t>X</w:t>
            </w:r>
            <w:bookmarkEnd w:id="14161"/>
          </w:p>
        </w:tc>
        <w:tc>
          <w:tcPr>
            <w:tcW w:w="815" w:type="dxa"/>
            <w:shd w:val="clear" w:color="auto" w:fill="auto"/>
            <w:vAlign w:val="bottom"/>
          </w:tcPr>
          <w:p w14:paraId="1732D187" w14:textId="7A409E01" w:rsidR="00FA521F" w:rsidRPr="00FA521F" w:rsidRDefault="00FA521F" w:rsidP="00FA521F">
            <w:pPr>
              <w:jc w:val="center"/>
              <w:rPr>
                <w:sz w:val="14"/>
              </w:rPr>
            </w:pPr>
            <w:bookmarkStart w:id="14162" w:name="N672P2_485_4"/>
            <w:r>
              <w:rPr>
                <w:sz w:val="14"/>
              </w:rPr>
              <w:t>X</w:t>
            </w:r>
            <w:bookmarkEnd w:id="14162"/>
          </w:p>
        </w:tc>
        <w:tc>
          <w:tcPr>
            <w:tcW w:w="815" w:type="dxa"/>
            <w:shd w:val="clear" w:color="auto" w:fill="auto"/>
            <w:vAlign w:val="bottom"/>
          </w:tcPr>
          <w:p w14:paraId="139CE603" w14:textId="1BFA8AEB" w:rsidR="00FA521F" w:rsidRPr="00FA521F" w:rsidRDefault="00FA521F" w:rsidP="00FA521F">
            <w:pPr>
              <w:jc w:val="center"/>
              <w:rPr>
                <w:sz w:val="14"/>
              </w:rPr>
            </w:pPr>
            <w:bookmarkStart w:id="14163" w:name="N672P2_485_5"/>
            <w:r>
              <w:rPr>
                <w:sz w:val="14"/>
              </w:rPr>
              <w:t>X</w:t>
            </w:r>
            <w:bookmarkEnd w:id="14163"/>
          </w:p>
        </w:tc>
        <w:tc>
          <w:tcPr>
            <w:tcW w:w="800" w:type="dxa"/>
            <w:shd w:val="clear" w:color="auto" w:fill="auto"/>
            <w:vAlign w:val="bottom"/>
          </w:tcPr>
          <w:p w14:paraId="0530BCE3" w14:textId="75B02B44" w:rsidR="00FA521F" w:rsidRPr="00FA521F" w:rsidRDefault="00FA521F" w:rsidP="00FA521F">
            <w:pPr>
              <w:jc w:val="center"/>
              <w:rPr>
                <w:sz w:val="14"/>
              </w:rPr>
            </w:pPr>
            <w:bookmarkStart w:id="14164" w:name="N672P2_485_6"/>
            <w:r>
              <w:rPr>
                <w:sz w:val="14"/>
              </w:rPr>
              <w:t>X</w:t>
            </w:r>
            <w:bookmarkEnd w:id="14164"/>
          </w:p>
        </w:tc>
        <w:tc>
          <w:tcPr>
            <w:tcW w:w="1045" w:type="dxa"/>
            <w:shd w:val="clear" w:color="auto" w:fill="auto"/>
            <w:vAlign w:val="bottom"/>
          </w:tcPr>
          <w:p w14:paraId="39CB01FE" w14:textId="0278BE00" w:rsidR="00FA521F" w:rsidRPr="00FA521F" w:rsidRDefault="00FA521F" w:rsidP="00FA521F">
            <w:pPr>
              <w:jc w:val="center"/>
              <w:rPr>
                <w:sz w:val="14"/>
              </w:rPr>
            </w:pPr>
            <w:bookmarkStart w:id="14165" w:name="N672P2_485_7"/>
            <w:r>
              <w:rPr>
                <w:sz w:val="14"/>
              </w:rPr>
              <w:t>X</w:t>
            </w:r>
            <w:bookmarkEnd w:id="14165"/>
          </w:p>
        </w:tc>
        <w:tc>
          <w:tcPr>
            <w:tcW w:w="944" w:type="dxa"/>
            <w:shd w:val="clear" w:color="auto" w:fill="auto"/>
            <w:vAlign w:val="bottom"/>
          </w:tcPr>
          <w:p w14:paraId="3C184996" w14:textId="6D1DC7DC" w:rsidR="00FA521F" w:rsidRPr="00FA521F" w:rsidRDefault="00FA521F" w:rsidP="00FA521F">
            <w:pPr>
              <w:jc w:val="center"/>
              <w:rPr>
                <w:sz w:val="14"/>
              </w:rPr>
            </w:pPr>
            <w:bookmarkStart w:id="14166" w:name="N672P2_485_8"/>
            <w:r>
              <w:rPr>
                <w:sz w:val="14"/>
              </w:rPr>
              <w:t>X</w:t>
            </w:r>
            <w:bookmarkEnd w:id="14166"/>
          </w:p>
        </w:tc>
      </w:tr>
      <w:tr w:rsidR="00FA521F" w:rsidRPr="00FA521F" w14:paraId="38F26FFE" w14:textId="77777777" w:rsidTr="00FA521F">
        <w:tblPrEx>
          <w:tblCellMar>
            <w:top w:w="0" w:type="dxa"/>
            <w:bottom w:w="0" w:type="dxa"/>
          </w:tblCellMar>
        </w:tblPrEx>
        <w:tc>
          <w:tcPr>
            <w:tcW w:w="2485" w:type="dxa"/>
            <w:shd w:val="clear" w:color="auto" w:fill="auto"/>
            <w:vAlign w:val="bottom"/>
          </w:tcPr>
          <w:p w14:paraId="481B7209" w14:textId="2A89362A" w:rsidR="00FA521F" w:rsidRPr="00FA521F" w:rsidRDefault="00FA521F" w:rsidP="00FA521F">
            <w:pPr>
              <w:rPr>
                <w:sz w:val="14"/>
              </w:rPr>
            </w:pPr>
            <w:bookmarkStart w:id="14167" w:name="N672P2_486_0"/>
            <w:r>
              <w:rPr>
                <w:sz w:val="14"/>
              </w:rPr>
              <w:t xml:space="preserve">[Others (please specify)] </w:t>
            </w:r>
            <w:bookmarkEnd w:id="14167"/>
          </w:p>
        </w:tc>
        <w:tc>
          <w:tcPr>
            <w:tcW w:w="959" w:type="dxa"/>
            <w:shd w:val="clear" w:color="auto" w:fill="auto"/>
            <w:vAlign w:val="bottom"/>
          </w:tcPr>
          <w:p w14:paraId="5FF29DDB" w14:textId="77777777" w:rsidR="00FA521F" w:rsidRPr="00FA521F" w:rsidRDefault="00FA521F" w:rsidP="00FA521F">
            <w:pPr>
              <w:tabs>
                <w:tab w:val="decimal" w:pos="728"/>
              </w:tabs>
              <w:rPr>
                <w:sz w:val="14"/>
              </w:rPr>
            </w:pPr>
            <w:bookmarkStart w:id="14168" w:name="N672P2_486_1"/>
            <w:bookmarkEnd w:id="14168"/>
          </w:p>
        </w:tc>
        <w:tc>
          <w:tcPr>
            <w:tcW w:w="944" w:type="dxa"/>
            <w:shd w:val="clear" w:color="auto" w:fill="auto"/>
            <w:vAlign w:val="bottom"/>
          </w:tcPr>
          <w:p w14:paraId="799ECB8C" w14:textId="77777777" w:rsidR="00FA521F" w:rsidRPr="00FA521F" w:rsidRDefault="00FA521F" w:rsidP="00FA521F">
            <w:pPr>
              <w:tabs>
                <w:tab w:val="decimal" w:pos="714"/>
              </w:tabs>
              <w:rPr>
                <w:sz w:val="14"/>
              </w:rPr>
            </w:pPr>
            <w:bookmarkStart w:id="14169" w:name="N672P2_486_2"/>
            <w:bookmarkEnd w:id="14169"/>
          </w:p>
        </w:tc>
        <w:tc>
          <w:tcPr>
            <w:tcW w:w="800" w:type="dxa"/>
            <w:shd w:val="clear" w:color="auto" w:fill="auto"/>
            <w:vAlign w:val="bottom"/>
          </w:tcPr>
          <w:p w14:paraId="5BF3B6C3" w14:textId="77777777" w:rsidR="00FA521F" w:rsidRPr="00FA521F" w:rsidRDefault="00FA521F" w:rsidP="00FA521F">
            <w:pPr>
              <w:tabs>
                <w:tab w:val="decimal" w:pos="570"/>
              </w:tabs>
              <w:rPr>
                <w:sz w:val="14"/>
              </w:rPr>
            </w:pPr>
            <w:bookmarkStart w:id="14170" w:name="N672P2_486_3"/>
            <w:bookmarkEnd w:id="14170"/>
          </w:p>
        </w:tc>
        <w:tc>
          <w:tcPr>
            <w:tcW w:w="815" w:type="dxa"/>
            <w:shd w:val="clear" w:color="auto" w:fill="auto"/>
            <w:vAlign w:val="bottom"/>
          </w:tcPr>
          <w:p w14:paraId="2FB74F40" w14:textId="77777777" w:rsidR="00FA521F" w:rsidRPr="00FA521F" w:rsidRDefault="00FA521F" w:rsidP="00FA521F">
            <w:pPr>
              <w:tabs>
                <w:tab w:val="decimal" w:pos="584"/>
              </w:tabs>
              <w:rPr>
                <w:sz w:val="14"/>
              </w:rPr>
            </w:pPr>
            <w:bookmarkStart w:id="14171" w:name="N672P2_486_4"/>
            <w:bookmarkEnd w:id="14171"/>
          </w:p>
        </w:tc>
        <w:tc>
          <w:tcPr>
            <w:tcW w:w="815" w:type="dxa"/>
            <w:shd w:val="clear" w:color="auto" w:fill="auto"/>
            <w:vAlign w:val="bottom"/>
          </w:tcPr>
          <w:p w14:paraId="2668201F" w14:textId="77777777" w:rsidR="00FA521F" w:rsidRPr="00FA521F" w:rsidRDefault="00FA521F" w:rsidP="00FA521F">
            <w:pPr>
              <w:tabs>
                <w:tab w:val="decimal" w:pos="584"/>
              </w:tabs>
              <w:rPr>
                <w:sz w:val="14"/>
              </w:rPr>
            </w:pPr>
            <w:bookmarkStart w:id="14172" w:name="N672P2_486_5"/>
            <w:bookmarkEnd w:id="14172"/>
          </w:p>
        </w:tc>
        <w:tc>
          <w:tcPr>
            <w:tcW w:w="800" w:type="dxa"/>
            <w:shd w:val="clear" w:color="auto" w:fill="auto"/>
            <w:vAlign w:val="bottom"/>
          </w:tcPr>
          <w:p w14:paraId="03A4FEE3" w14:textId="77777777" w:rsidR="00FA521F" w:rsidRPr="00FA521F" w:rsidRDefault="00FA521F" w:rsidP="00FA521F">
            <w:pPr>
              <w:tabs>
                <w:tab w:val="decimal" w:pos="570"/>
              </w:tabs>
              <w:rPr>
                <w:sz w:val="14"/>
              </w:rPr>
            </w:pPr>
            <w:bookmarkStart w:id="14173" w:name="N672P2_486_6"/>
            <w:bookmarkEnd w:id="14173"/>
          </w:p>
        </w:tc>
        <w:tc>
          <w:tcPr>
            <w:tcW w:w="1045" w:type="dxa"/>
            <w:shd w:val="clear" w:color="auto" w:fill="auto"/>
            <w:vAlign w:val="bottom"/>
          </w:tcPr>
          <w:p w14:paraId="6BD2F1BA" w14:textId="77777777" w:rsidR="00FA521F" w:rsidRPr="00FA521F" w:rsidRDefault="00FA521F" w:rsidP="00FA521F">
            <w:pPr>
              <w:tabs>
                <w:tab w:val="decimal" w:pos="815"/>
              </w:tabs>
              <w:rPr>
                <w:sz w:val="14"/>
              </w:rPr>
            </w:pPr>
            <w:bookmarkStart w:id="14174" w:name="N672P2_486_7"/>
            <w:bookmarkEnd w:id="14174"/>
          </w:p>
        </w:tc>
        <w:tc>
          <w:tcPr>
            <w:tcW w:w="944" w:type="dxa"/>
            <w:shd w:val="clear" w:color="auto" w:fill="auto"/>
            <w:vAlign w:val="bottom"/>
          </w:tcPr>
          <w:p w14:paraId="16904D4E" w14:textId="77777777" w:rsidR="00FA521F" w:rsidRPr="00FA521F" w:rsidRDefault="00FA521F" w:rsidP="00FA521F">
            <w:pPr>
              <w:tabs>
                <w:tab w:val="decimal" w:pos="714"/>
              </w:tabs>
              <w:rPr>
                <w:sz w:val="14"/>
              </w:rPr>
            </w:pPr>
            <w:bookmarkStart w:id="14175" w:name="N672P2_486_8"/>
            <w:bookmarkEnd w:id="14175"/>
          </w:p>
        </w:tc>
      </w:tr>
      <w:tr w:rsidR="00FA521F" w:rsidRPr="00FA521F" w14:paraId="44FDCDB9" w14:textId="77777777" w:rsidTr="00FA521F">
        <w:tblPrEx>
          <w:tblCellMar>
            <w:top w:w="0" w:type="dxa"/>
            <w:bottom w:w="0" w:type="dxa"/>
          </w:tblCellMar>
        </w:tblPrEx>
        <w:tc>
          <w:tcPr>
            <w:tcW w:w="2485" w:type="dxa"/>
            <w:shd w:val="clear" w:color="auto" w:fill="auto"/>
            <w:vAlign w:val="bottom"/>
          </w:tcPr>
          <w:p w14:paraId="47BF4820" w14:textId="6CEFC1BF" w:rsidR="00FA521F" w:rsidRPr="00FA521F" w:rsidRDefault="00FA521F" w:rsidP="00FA521F">
            <w:pPr>
              <w:rPr>
                <w:sz w:val="14"/>
              </w:rPr>
            </w:pPr>
            <w:bookmarkStart w:id="14176" w:name="N672P2_487_0"/>
            <w:r>
              <w:rPr>
                <w:sz w:val="14"/>
              </w:rPr>
              <w:t>- inflow</w:t>
            </w:r>
            <w:bookmarkEnd w:id="14176"/>
          </w:p>
        </w:tc>
        <w:tc>
          <w:tcPr>
            <w:tcW w:w="959" w:type="dxa"/>
            <w:shd w:val="clear" w:color="auto" w:fill="auto"/>
            <w:vAlign w:val="bottom"/>
          </w:tcPr>
          <w:p w14:paraId="103EE033" w14:textId="44E8AA15" w:rsidR="00FA521F" w:rsidRPr="00FA521F" w:rsidRDefault="00FA521F" w:rsidP="00FA521F">
            <w:pPr>
              <w:jc w:val="center"/>
              <w:rPr>
                <w:sz w:val="14"/>
              </w:rPr>
            </w:pPr>
            <w:bookmarkStart w:id="14177" w:name="N672P2_487_1"/>
            <w:r>
              <w:rPr>
                <w:sz w:val="14"/>
              </w:rPr>
              <w:t>(X)</w:t>
            </w:r>
            <w:bookmarkEnd w:id="14177"/>
          </w:p>
        </w:tc>
        <w:tc>
          <w:tcPr>
            <w:tcW w:w="944" w:type="dxa"/>
            <w:shd w:val="clear" w:color="auto" w:fill="auto"/>
            <w:vAlign w:val="bottom"/>
          </w:tcPr>
          <w:p w14:paraId="572BBF92" w14:textId="2CD1BE79" w:rsidR="00FA521F" w:rsidRPr="00FA521F" w:rsidRDefault="00FA521F" w:rsidP="00FA521F">
            <w:pPr>
              <w:jc w:val="center"/>
              <w:rPr>
                <w:sz w:val="14"/>
              </w:rPr>
            </w:pPr>
            <w:bookmarkStart w:id="14178" w:name="N672P2_487_2"/>
            <w:r>
              <w:rPr>
                <w:sz w:val="14"/>
              </w:rPr>
              <w:t>(X)</w:t>
            </w:r>
            <w:bookmarkEnd w:id="14178"/>
          </w:p>
        </w:tc>
        <w:tc>
          <w:tcPr>
            <w:tcW w:w="800" w:type="dxa"/>
            <w:shd w:val="clear" w:color="auto" w:fill="auto"/>
            <w:vAlign w:val="bottom"/>
          </w:tcPr>
          <w:p w14:paraId="446122F9" w14:textId="0584EF71" w:rsidR="00FA521F" w:rsidRPr="00FA521F" w:rsidRDefault="00FA521F" w:rsidP="00FA521F">
            <w:pPr>
              <w:jc w:val="center"/>
              <w:rPr>
                <w:sz w:val="14"/>
              </w:rPr>
            </w:pPr>
            <w:bookmarkStart w:id="14179" w:name="N672P2_487_3"/>
            <w:r>
              <w:rPr>
                <w:sz w:val="14"/>
              </w:rPr>
              <w:t>(X)</w:t>
            </w:r>
            <w:bookmarkEnd w:id="14179"/>
          </w:p>
        </w:tc>
        <w:tc>
          <w:tcPr>
            <w:tcW w:w="815" w:type="dxa"/>
            <w:shd w:val="clear" w:color="auto" w:fill="auto"/>
            <w:vAlign w:val="bottom"/>
          </w:tcPr>
          <w:p w14:paraId="5D87899D" w14:textId="57E28077" w:rsidR="00FA521F" w:rsidRPr="00FA521F" w:rsidRDefault="00FA521F" w:rsidP="00FA521F">
            <w:pPr>
              <w:jc w:val="center"/>
              <w:rPr>
                <w:sz w:val="14"/>
              </w:rPr>
            </w:pPr>
            <w:bookmarkStart w:id="14180" w:name="N672P2_487_4"/>
            <w:r>
              <w:rPr>
                <w:sz w:val="14"/>
              </w:rPr>
              <w:t>(X)</w:t>
            </w:r>
            <w:bookmarkEnd w:id="14180"/>
          </w:p>
        </w:tc>
        <w:tc>
          <w:tcPr>
            <w:tcW w:w="815" w:type="dxa"/>
            <w:shd w:val="clear" w:color="auto" w:fill="auto"/>
            <w:vAlign w:val="bottom"/>
          </w:tcPr>
          <w:p w14:paraId="33B7401A" w14:textId="27673AD6" w:rsidR="00FA521F" w:rsidRPr="00FA521F" w:rsidRDefault="00FA521F" w:rsidP="00FA521F">
            <w:pPr>
              <w:jc w:val="center"/>
              <w:rPr>
                <w:sz w:val="14"/>
              </w:rPr>
            </w:pPr>
            <w:bookmarkStart w:id="14181" w:name="N672P2_487_5"/>
            <w:r>
              <w:rPr>
                <w:sz w:val="14"/>
              </w:rPr>
              <w:t>(X)</w:t>
            </w:r>
            <w:bookmarkEnd w:id="14181"/>
          </w:p>
        </w:tc>
        <w:tc>
          <w:tcPr>
            <w:tcW w:w="800" w:type="dxa"/>
            <w:shd w:val="clear" w:color="auto" w:fill="auto"/>
            <w:vAlign w:val="bottom"/>
          </w:tcPr>
          <w:p w14:paraId="1822E6C9" w14:textId="3E48E2E8" w:rsidR="00FA521F" w:rsidRPr="00FA521F" w:rsidRDefault="00FA521F" w:rsidP="00FA521F">
            <w:pPr>
              <w:jc w:val="center"/>
              <w:rPr>
                <w:sz w:val="14"/>
              </w:rPr>
            </w:pPr>
            <w:bookmarkStart w:id="14182" w:name="N672P2_487_6"/>
            <w:r>
              <w:rPr>
                <w:sz w:val="14"/>
              </w:rPr>
              <w:t>(X)</w:t>
            </w:r>
            <w:bookmarkEnd w:id="14182"/>
          </w:p>
        </w:tc>
        <w:tc>
          <w:tcPr>
            <w:tcW w:w="1045" w:type="dxa"/>
            <w:shd w:val="clear" w:color="auto" w:fill="auto"/>
            <w:vAlign w:val="bottom"/>
          </w:tcPr>
          <w:p w14:paraId="0DFC6F7C" w14:textId="0D35BCD8" w:rsidR="00FA521F" w:rsidRPr="00FA521F" w:rsidRDefault="00FA521F" w:rsidP="00FA521F">
            <w:pPr>
              <w:jc w:val="center"/>
              <w:rPr>
                <w:sz w:val="14"/>
              </w:rPr>
            </w:pPr>
            <w:bookmarkStart w:id="14183" w:name="N672P2_487_7"/>
            <w:r>
              <w:rPr>
                <w:sz w:val="14"/>
              </w:rPr>
              <w:t>(X)</w:t>
            </w:r>
            <w:bookmarkEnd w:id="14183"/>
          </w:p>
        </w:tc>
        <w:tc>
          <w:tcPr>
            <w:tcW w:w="944" w:type="dxa"/>
            <w:shd w:val="clear" w:color="auto" w:fill="auto"/>
            <w:vAlign w:val="bottom"/>
          </w:tcPr>
          <w:p w14:paraId="284D9FF2" w14:textId="77777777" w:rsidR="00FA521F" w:rsidRPr="00FA521F" w:rsidRDefault="00FA521F" w:rsidP="00FA521F">
            <w:pPr>
              <w:tabs>
                <w:tab w:val="decimal" w:pos="714"/>
              </w:tabs>
              <w:rPr>
                <w:sz w:val="14"/>
              </w:rPr>
            </w:pPr>
            <w:bookmarkStart w:id="14184" w:name="N672P2_487_8"/>
            <w:bookmarkEnd w:id="14184"/>
          </w:p>
        </w:tc>
      </w:tr>
      <w:tr w:rsidR="00FA521F" w:rsidRPr="00FA521F" w14:paraId="1FEADDBF" w14:textId="77777777" w:rsidTr="00FA521F">
        <w:tblPrEx>
          <w:tblCellMar>
            <w:top w:w="0" w:type="dxa"/>
            <w:bottom w:w="0" w:type="dxa"/>
          </w:tblCellMar>
        </w:tblPrEx>
        <w:trPr>
          <w:trHeight w:val="300"/>
        </w:trPr>
        <w:tc>
          <w:tcPr>
            <w:tcW w:w="2485" w:type="dxa"/>
            <w:shd w:val="clear" w:color="auto" w:fill="auto"/>
            <w:vAlign w:val="bottom"/>
          </w:tcPr>
          <w:p w14:paraId="57C9FEA2" w14:textId="619A66C9" w:rsidR="00FA521F" w:rsidRPr="00FA521F" w:rsidRDefault="00FA521F" w:rsidP="00FA521F">
            <w:pPr>
              <w:rPr>
                <w:sz w:val="14"/>
              </w:rPr>
            </w:pPr>
            <w:bookmarkStart w:id="14185" w:name="N672P2_488_0"/>
            <w:r w:rsidRPr="00FA521F">
              <w:rPr>
                <w:sz w:val="14"/>
              </w:rPr>
              <w:t>-</w:t>
            </w:r>
            <w:r>
              <w:rPr>
                <w:sz w:val="14"/>
              </w:rPr>
              <w:t xml:space="preserve"> outflow</w:t>
            </w:r>
            <w:bookmarkEnd w:id="14185"/>
          </w:p>
        </w:tc>
        <w:tc>
          <w:tcPr>
            <w:tcW w:w="959" w:type="dxa"/>
            <w:shd w:val="clear" w:color="auto" w:fill="auto"/>
            <w:vAlign w:val="bottom"/>
          </w:tcPr>
          <w:p w14:paraId="7B3A712D" w14:textId="77777777" w:rsidR="00FA521F" w:rsidRPr="00FA521F" w:rsidRDefault="00FA521F" w:rsidP="00FA521F">
            <w:pPr>
              <w:tabs>
                <w:tab w:val="decimal" w:pos="728"/>
              </w:tabs>
              <w:rPr>
                <w:sz w:val="14"/>
              </w:rPr>
            </w:pPr>
            <w:bookmarkStart w:id="14186" w:name="N672P2_488_1"/>
            <w:bookmarkEnd w:id="14186"/>
          </w:p>
        </w:tc>
        <w:tc>
          <w:tcPr>
            <w:tcW w:w="944" w:type="dxa"/>
            <w:shd w:val="clear" w:color="auto" w:fill="auto"/>
            <w:vAlign w:val="bottom"/>
          </w:tcPr>
          <w:p w14:paraId="0C14D3DF" w14:textId="7B660F52" w:rsidR="00FA521F" w:rsidRPr="00FA521F" w:rsidRDefault="00FA521F" w:rsidP="00FA521F">
            <w:pPr>
              <w:pBdr>
                <w:bottom w:val="single" w:sz="4" w:space="0" w:color="auto"/>
              </w:pBdr>
              <w:ind w:left="680"/>
              <w:jc w:val="center"/>
              <w:rPr>
                <w:sz w:val="14"/>
              </w:rPr>
            </w:pPr>
            <w:bookmarkStart w:id="14187" w:name="N672P2_488_2"/>
            <w:r>
              <w:rPr>
                <w:sz w:val="14"/>
              </w:rPr>
              <w:t>X</w:t>
            </w:r>
            <w:bookmarkEnd w:id="14187"/>
          </w:p>
        </w:tc>
        <w:tc>
          <w:tcPr>
            <w:tcW w:w="800" w:type="dxa"/>
            <w:shd w:val="clear" w:color="auto" w:fill="auto"/>
            <w:vAlign w:val="bottom"/>
          </w:tcPr>
          <w:p w14:paraId="1610C3B1" w14:textId="1566C8FC" w:rsidR="00FA521F" w:rsidRPr="00FA521F" w:rsidRDefault="00FA521F" w:rsidP="00FA521F">
            <w:pPr>
              <w:pBdr>
                <w:bottom w:val="single" w:sz="4" w:space="0" w:color="auto"/>
              </w:pBdr>
              <w:ind w:left="540"/>
              <w:jc w:val="center"/>
              <w:rPr>
                <w:sz w:val="14"/>
              </w:rPr>
            </w:pPr>
            <w:bookmarkStart w:id="14188" w:name="N672P2_488_3"/>
            <w:r>
              <w:rPr>
                <w:sz w:val="14"/>
              </w:rPr>
              <w:t>X</w:t>
            </w:r>
            <w:bookmarkEnd w:id="14188"/>
          </w:p>
        </w:tc>
        <w:tc>
          <w:tcPr>
            <w:tcW w:w="815" w:type="dxa"/>
            <w:shd w:val="clear" w:color="auto" w:fill="auto"/>
            <w:vAlign w:val="bottom"/>
          </w:tcPr>
          <w:p w14:paraId="1C302130" w14:textId="23391955" w:rsidR="00FA521F" w:rsidRPr="00FA521F" w:rsidRDefault="00FA521F" w:rsidP="00FA521F">
            <w:pPr>
              <w:pBdr>
                <w:bottom w:val="single" w:sz="4" w:space="0" w:color="auto"/>
              </w:pBdr>
              <w:ind w:left="560"/>
              <w:jc w:val="center"/>
              <w:rPr>
                <w:sz w:val="14"/>
              </w:rPr>
            </w:pPr>
            <w:bookmarkStart w:id="14189" w:name="N672P2_488_4"/>
            <w:r>
              <w:rPr>
                <w:sz w:val="14"/>
              </w:rPr>
              <w:t>X</w:t>
            </w:r>
            <w:bookmarkEnd w:id="14189"/>
          </w:p>
        </w:tc>
        <w:tc>
          <w:tcPr>
            <w:tcW w:w="815" w:type="dxa"/>
            <w:shd w:val="clear" w:color="auto" w:fill="auto"/>
            <w:vAlign w:val="bottom"/>
          </w:tcPr>
          <w:p w14:paraId="7D75F7A4" w14:textId="608D84AE" w:rsidR="00FA521F" w:rsidRPr="00FA521F" w:rsidRDefault="00FA521F" w:rsidP="00FA521F">
            <w:pPr>
              <w:pBdr>
                <w:bottom w:val="single" w:sz="4" w:space="0" w:color="auto"/>
              </w:pBdr>
              <w:ind w:left="560"/>
              <w:jc w:val="center"/>
              <w:rPr>
                <w:sz w:val="14"/>
              </w:rPr>
            </w:pPr>
            <w:bookmarkStart w:id="14190" w:name="N672P2_488_5"/>
            <w:r>
              <w:rPr>
                <w:sz w:val="14"/>
              </w:rPr>
              <w:t>X</w:t>
            </w:r>
            <w:bookmarkEnd w:id="14190"/>
          </w:p>
        </w:tc>
        <w:tc>
          <w:tcPr>
            <w:tcW w:w="800" w:type="dxa"/>
            <w:shd w:val="clear" w:color="auto" w:fill="auto"/>
            <w:vAlign w:val="bottom"/>
          </w:tcPr>
          <w:p w14:paraId="31AA3A2D" w14:textId="3027E6E5" w:rsidR="00FA521F" w:rsidRPr="00FA521F" w:rsidRDefault="00FA521F" w:rsidP="00FA521F">
            <w:pPr>
              <w:pBdr>
                <w:bottom w:val="single" w:sz="4" w:space="0" w:color="auto"/>
              </w:pBdr>
              <w:ind w:left="540"/>
              <w:jc w:val="center"/>
              <w:rPr>
                <w:sz w:val="14"/>
              </w:rPr>
            </w:pPr>
            <w:bookmarkStart w:id="14191" w:name="N672P2_488_6"/>
            <w:r>
              <w:rPr>
                <w:sz w:val="14"/>
              </w:rPr>
              <w:t>X</w:t>
            </w:r>
            <w:bookmarkEnd w:id="14191"/>
          </w:p>
        </w:tc>
        <w:tc>
          <w:tcPr>
            <w:tcW w:w="1045" w:type="dxa"/>
            <w:shd w:val="clear" w:color="auto" w:fill="auto"/>
            <w:vAlign w:val="bottom"/>
          </w:tcPr>
          <w:p w14:paraId="6A86A3E4" w14:textId="05D1B750" w:rsidR="00FA521F" w:rsidRPr="00FA521F" w:rsidRDefault="00FA521F" w:rsidP="00FA521F">
            <w:pPr>
              <w:pBdr>
                <w:bottom w:val="single" w:sz="4" w:space="0" w:color="auto"/>
              </w:pBdr>
              <w:ind w:left="800"/>
              <w:jc w:val="center"/>
              <w:rPr>
                <w:sz w:val="14"/>
              </w:rPr>
            </w:pPr>
            <w:bookmarkStart w:id="14192" w:name="N672P2_488_7"/>
            <w:r>
              <w:rPr>
                <w:sz w:val="14"/>
              </w:rPr>
              <w:t>X</w:t>
            </w:r>
            <w:bookmarkEnd w:id="14192"/>
          </w:p>
        </w:tc>
        <w:tc>
          <w:tcPr>
            <w:tcW w:w="944" w:type="dxa"/>
            <w:shd w:val="clear" w:color="auto" w:fill="auto"/>
            <w:vAlign w:val="bottom"/>
          </w:tcPr>
          <w:p w14:paraId="4A4A4FF9" w14:textId="59721C8D" w:rsidR="00FA521F" w:rsidRPr="00FA521F" w:rsidRDefault="00FA521F" w:rsidP="00FA521F">
            <w:pPr>
              <w:pBdr>
                <w:bottom w:val="single" w:sz="4" w:space="0" w:color="auto"/>
              </w:pBdr>
              <w:ind w:left="680"/>
              <w:jc w:val="center"/>
              <w:rPr>
                <w:sz w:val="14"/>
              </w:rPr>
            </w:pPr>
            <w:bookmarkStart w:id="14193" w:name="N672P2_488_8"/>
            <w:r>
              <w:rPr>
                <w:sz w:val="14"/>
              </w:rPr>
              <w:t>X</w:t>
            </w:r>
            <w:bookmarkEnd w:id="14193"/>
          </w:p>
        </w:tc>
      </w:tr>
      <w:tr w:rsidR="00FA521F" w:rsidRPr="00FA521F" w14:paraId="46EB0C56" w14:textId="77777777" w:rsidTr="00FA521F">
        <w:tblPrEx>
          <w:tblCellMar>
            <w:top w:w="0" w:type="dxa"/>
            <w:bottom w:w="0" w:type="dxa"/>
          </w:tblCellMar>
        </w:tblPrEx>
        <w:trPr>
          <w:trHeight w:val="300"/>
        </w:trPr>
        <w:tc>
          <w:tcPr>
            <w:tcW w:w="2485" w:type="dxa"/>
            <w:shd w:val="clear" w:color="auto" w:fill="auto"/>
            <w:vAlign w:val="bottom"/>
          </w:tcPr>
          <w:p w14:paraId="1049BD82" w14:textId="77777777" w:rsidR="00FA521F" w:rsidRPr="00FA521F" w:rsidRDefault="00FA521F" w:rsidP="00FA521F">
            <w:pPr>
              <w:rPr>
                <w:sz w:val="14"/>
              </w:rPr>
            </w:pPr>
            <w:bookmarkStart w:id="14194" w:name="N672P2_489_0"/>
            <w:bookmarkEnd w:id="14194"/>
          </w:p>
        </w:tc>
        <w:tc>
          <w:tcPr>
            <w:tcW w:w="959" w:type="dxa"/>
            <w:shd w:val="clear" w:color="auto" w:fill="auto"/>
            <w:vAlign w:val="bottom"/>
          </w:tcPr>
          <w:p w14:paraId="77F7E4E3" w14:textId="77777777" w:rsidR="00FA521F" w:rsidRPr="00FA521F" w:rsidRDefault="00FA521F" w:rsidP="00FA521F">
            <w:pPr>
              <w:tabs>
                <w:tab w:val="decimal" w:pos="728"/>
              </w:tabs>
              <w:rPr>
                <w:sz w:val="14"/>
              </w:rPr>
            </w:pPr>
            <w:bookmarkStart w:id="14195" w:name="N672P2_489_1"/>
            <w:bookmarkEnd w:id="14195"/>
          </w:p>
        </w:tc>
        <w:tc>
          <w:tcPr>
            <w:tcW w:w="944" w:type="dxa"/>
            <w:shd w:val="clear" w:color="auto" w:fill="auto"/>
            <w:vAlign w:val="bottom"/>
          </w:tcPr>
          <w:p w14:paraId="7C14CF4C" w14:textId="09BE38AC" w:rsidR="00FA521F" w:rsidRPr="00FA521F" w:rsidRDefault="00FA521F" w:rsidP="00FA521F">
            <w:pPr>
              <w:pBdr>
                <w:bottom w:val="single" w:sz="4" w:space="0" w:color="auto"/>
              </w:pBdr>
              <w:ind w:left="680"/>
              <w:jc w:val="center"/>
              <w:rPr>
                <w:sz w:val="14"/>
              </w:rPr>
            </w:pPr>
            <w:bookmarkStart w:id="14196" w:name="N672P2_489_2"/>
            <w:r>
              <w:rPr>
                <w:sz w:val="14"/>
              </w:rPr>
              <w:t>X</w:t>
            </w:r>
            <w:bookmarkEnd w:id="14196"/>
          </w:p>
        </w:tc>
        <w:tc>
          <w:tcPr>
            <w:tcW w:w="800" w:type="dxa"/>
            <w:shd w:val="clear" w:color="auto" w:fill="auto"/>
            <w:vAlign w:val="bottom"/>
          </w:tcPr>
          <w:p w14:paraId="45619A1C" w14:textId="6190E417" w:rsidR="00FA521F" w:rsidRPr="00FA521F" w:rsidRDefault="00FA521F" w:rsidP="00FA521F">
            <w:pPr>
              <w:pBdr>
                <w:bottom w:val="single" w:sz="4" w:space="0" w:color="auto"/>
              </w:pBdr>
              <w:ind w:left="540"/>
              <w:jc w:val="center"/>
              <w:rPr>
                <w:sz w:val="14"/>
              </w:rPr>
            </w:pPr>
            <w:bookmarkStart w:id="14197" w:name="N672P2_489_3"/>
            <w:r>
              <w:rPr>
                <w:sz w:val="14"/>
              </w:rPr>
              <w:t>X</w:t>
            </w:r>
            <w:bookmarkEnd w:id="14197"/>
          </w:p>
        </w:tc>
        <w:tc>
          <w:tcPr>
            <w:tcW w:w="815" w:type="dxa"/>
            <w:shd w:val="clear" w:color="auto" w:fill="auto"/>
            <w:vAlign w:val="bottom"/>
          </w:tcPr>
          <w:p w14:paraId="4C61F59E" w14:textId="0E8B3CBF" w:rsidR="00FA521F" w:rsidRPr="00FA521F" w:rsidRDefault="00FA521F" w:rsidP="00FA521F">
            <w:pPr>
              <w:pBdr>
                <w:bottom w:val="single" w:sz="4" w:space="0" w:color="auto"/>
              </w:pBdr>
              <w:ind w:left="560"/>
              <w:jc w:val="center"/>
              <w:rPr>
                <w:sz w:val="14"/>
              </w:rPr>
            </w:pPr>
            <w:bookmarkStart w:id="14198" w:name="N672P2_489_4"/>
            <w:r>
              <w:rPr>
                <w:sz w:val="14"/>
              </w:rPr>
              <w:t>X</w:t>
            </w:r>
            <w:bookmarkEnd w:id="14198"/>
          </w:p>
        </w:tc>
        <w:tc>
          <w:tcPr>
            <w:tcW w:w="815" w:type="dxa"/>
            <w:shd w:val="clear" w:color="auto" w:fill="auto"/>
            <w:vAlign w:val="bottom"/>
          </w:tcPr>
          <w:p w14:paraId="6518993F" w14:textId="0EA61E91" w:rsidR="00FA521F" w:rsidRPr="00FA521F" w:rsidRDefault="00FA521F" w:rsidP="00FA521F">
            <w:pPr>
              <w:pBdr>
                <w:bottom w:val="single" w:sz="4" w:space="0" w:color="auto"/>
              </w:pBdr>
              <w:ind w:left="560"/>
              <w:jc w:val="center"/>
              <w:rPr>
                <w:sz w:val="14"/>
              </w:rPr>
            </w:pPr>
            <w:bookmarkStart w:id="14199" w:name="N672P2_489_5"/>
            <w:r>
              <w:rPr>
                <w:sz w:val="14"/>
              </w:rPr>
              <w:t>X</w:t>
            </w:r>
            <w:bookmarkEnd w:id="14199"/>
          </w:p>
        </w:tc>
        <w:tc>
          <w:tcPr>
            <w:tcW w:w="800" w:type="dxa"/>
            <w:shd w:val="clear" w:color="auto" w:fill="auto"/>
            <w:vAlign w:val="bottom"/>
          </w:tcPr>
          <w:p w14:paraId="7BBBE079" w14:textId="15EF567A" w:rsidR="00FA521F" w:rsidRPr="00FA521F" w:rsidRDefault="00FA521F" w:rsidP="00FA521F">
            <w:pPr>
              <w:pBdr>
                <w:bottom w:val="single" w:sz="4" w:space="0" w:color="auto"/>
              </w:pBdr>
              <w:ind w:left="540"/>
              <w:jc w:val="center"/>
              <w:rPr>
                <w:sz w:val="14"/>
              </w:rPr>
            </w:pPr>
            <w:bookmarkStart w:id="14200" w:name="N672P2_489_6"/>
            <w:r>
              <w:rPr>
                <w:sz w:val="14"/>
              </w:rPr>
              <w:t>X</w:t>
            </w:r>
            <w:bookmarkEnd w:id="14200"/>
          </w:p>
        </w:tc>
        <w:tc>
          <w:tcPr>
            <w:tcW w:w="1045" w:type="dxa"/>
            <w:shd w:val="clear" w:color="auto" w:fill="auto"/>
            <w:vAlign w:val="bottom"/>
          </w:tcPr>
          <w:p w14:paraId="719F72F2" w14:textId="19D549D5" w:rsidR="00FA521F" w:rsidRPr="00FA521F" w:rsidRDefault="00FA521F" w:rsidP="00FA521F">
            <w:pPr>
              <w:pBdr>
                <w:bottom w:val="single" w:sz="4" w:space="0" w:color="auto"/>
              </w:pBdr>
              <w:ind w:left="800"/>
              <w:jc w:val="center"/>
              <w:rPr>
                <w:sz w:val="14"/>
              </w:rPr>
            </w:pPr>
            <w:bookmarkStart w:id="14201" w:name="N672P2_489_7"/>
            <w:r>
              <w:rPr>
                <w:sz w:val="14"/>
              </w:rPr>
              <w:t>X</w:t>
            </w:r>
            <w:bookmarkEnd w:id="14201"/>
          </w:p>
        </w:tc>
        <w:tc>
          <w:tcPr>
            <w:tcW w:w="944" w:type="dxa"/>
            <w:shd w:val="clear" w:color="auto" w:fill="auto"/>
            <w:vAlign w:val="bottom"/>
          </w:tcPr>
          <w:p w14:paraId="0D09AAD3" w14:textId="267E3D1B" w:rsidR="00FA521F" w:rsidRPr="00FA521F" w:rsidRDefault="00FA521F" w:rsidP="00FA521F">
            <w:pPr>
              <w:pBdr>
                <w:bottom w:val="single" w:sz="4" w:space="0" w:color="auto"/>
              </w:pBdr>
              <w:ind w:left="680"/>
              <w:jc w:val="center"/>
              <w:rPr>
                <w:sz w:val="14"/>
              </w:rPr>
            </w:pPr>
            <w:bookmarkStart w:id="14202" w:name="N672P2_489_8"/>
            <w:r>
              <w:rPr>
                <w:sz w:val="14"/>
              </w:rPr>
              <w:t>X</w:t>
            </w:r>
            <w:bookmarkEnd w:id="14202"/>
          </w:p>
        </w:tc>
      </w:tr>
    </w:tbl>
    <w:p w14:paraId="792ABC08" w14:textId="53FB0EA6" w:rsidR="00FA521F" w:rsidRDefault="00FA521F" w:rsidP="00FA521F"/>
    <w:p w14:paraId="616DC7FA" w14:textId="1F06E60D" w:rsidR="00FA521F" w:rsidRDefault="00FA521F" w:rsidP="00FA521F">
      <w:pPr>
        <w:ind w:left="720"/>
        <w:jc w:val="both"/>
        <w:rPr>
          <w:i/>
        </w:rPr>
      </w:pPr>
      <w:bookmarkStart w:id="14203" w:name="NN67_2_491"/>
      <w:r w:rsidRPr="00FA521F">
        <w:rPr>
          <w:i/>
        </w:rPr>
        <w:t>Liquidity tables – continued</w:t>
      </w:r>
    </w:p>
    <w:bookmarkEnd w:id="14203"/>
    <w:p w14:paraId="6FB62814" w14:textId="77777777" w:rsidR="00FA521F" w:rsidRDefault="00FA521F" w:rsidP="00FA521F">
      <w:pPr>
        <w:rPr>
          <w:i/>
        </w:rPr>
        <w:sectPr w:rsidR="00FA521F" w:rsidSect="00FA521F">
          <w:pgSz w:w="11907" w:h="16839"/>
          <w:pgMar w:top="864" w:right="720" w:bottom="432" w:left="1008" w:header="864" w:footer="432" w:gutter="0"/>
          <w:pgNumType w:fmt="numberInDash"/>
          <w:cols w:space="708"/>
          <w:docGrid w:linePitch="360"/>
        </w:sectPr>
      </w:pPr>
    </w:p>
    <w:p w14:paraId="5986B611" w14:textId="42DAF464" w:rsidR="00FA521F" w:rsidRDefault="00FA521F" w:rsidP="00FA521F">
      <w:pPr>
        <w:tabs>
          <w:tab w:val="left" w:pos="720"/>
        </w:tabs>
      </w:pPr>
      <w:r w:rsidRPr="00FA521F">
        <w:lastRenderedPageBreak/>
        <w:t>64.2.</w:t>
      </w:r>
      <w:r w:rsidRPr="00FA521F">
        <w:tab/>
        <w:t>FINANCIAL RISK MANAGEMENT OBJECTIVES AND POLICIES - continued</w:t>
      </w:r>
    </w:p>
    <w:p w14:paraId="64DE7CF0" w14:textId="466BF082" w:rsidR="00FA521F" w:rsidRDefault="00FA521F" w:rsidP="00FA521F">
      <w:pPr>
        <w:tabs>
          <w:tab w:val="left" w:pos="720"/>
        </w:tabs>
      </w:pPr>
    </w:p>
    <w:p w14:paraId="553C7975" w14:textId="4F26AC29"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19A77617" w14:textId="486A17FD" w:rsidR="00FA521F" w:rsidRDefault="00FA521F" w:rsidP="00FA521F">
      <w:pPr>
        <w:tabs>
          <w:tab w:val="left" w:pos="720"/>
        </w:tabs>
        <w:rPr>
          <w:i/>
        </w:rPr>
      </w:pPr>
    </w:p>
    <w:tbl>
      <w:tblPr>
        <w:tblW w:w="9607" w:type="dxa"/>
        <w:tblInd w:w="600" w:type="dxa"/>
        <w:tblLayout w:type="fixed"/>
        <w:tblLook w:val="0000" w:firstRow="0" w:lastRow="0" w:firstColumn="0" w:lastColumn="0" w:noHBand="0" w:noVBand="0"/>
      </w:tblPr>
      <w:tblGrid>
        <w:gridCol w:w="2485"/>
        <w:gridCol w:w="959"/>
        <w:gridCol w:w="944"/>
        <w:gridCol w:w="800"/>
        <w:gridCol w:w="815"/>
        <w:gridCol w:w="815"/>
        <w:gridCol w:w="800"/>
        <w:gridCol w:w="1045"/>
        <w:gridCol w:w="944"/>
      </w:tblGrid>
      <w:tr w:rsidR="00FA521F" w:rsidRPr="00FA521F" w14:paraId="31A9CBE8" w14:textId="77777777" w:rsidTr="00FA521F">
        <w:tblPrEx>
          <w:tblCellMar>
            <w:top w:w="0" w:type="dxa"/>
            <w:bottom w:w="0" w:type="dxa"/>
          </w:tblCellMar>
        </w:tblPrEx>
        <w:tc>
          <w:tcPr>
            <w:tcW w:w="2485" w:type="dxa"/>
            <w:shd w:val="clear" w:color="auto" w:fill="auto"/>
            <w:vAlign w:val="bottom"/>
          </w:tcPr>
          <w:p w14:paraId="147FB622" w14:textId="77777777" w:rsidR="00FA521F" w:rsidRPr="00FA521F" w:rsidRDefault="00FA521F" w:rsidP="00FA521F">
            <w:pPr>
              <w:jc w:val="center"/>
              <w:rPr>
                <w:sz w:val="14"/>
              </w:rPr>
            </w:pPr>
            <w:bookmarkStart w:id="14204" w:name="N672P2_493_0"/>
            <w:bookmarkEnd w:id="14204"/>
          </w:p>
        </w:tc>
        <w:tc>
          <w:tcPr>
            <w:tcW w:w="959" w:type="dxa"/>
            <w:shd w:val="clear" w:color="auto" w:fill="auto"/>
            <w:vAlign w:val="bottom"/>
          </w:tcPr>
          <w:p w14:paraId="027AE3B0" w14:textId="77777777" w:rsidR="00FA521F" w:rsidRPr="00FA521F" w:rsidRDefault="00FA521F" w:rsidP="00FA521F">
            <w:pPr>
              <w:jc w:val="center"/>
              <w:rPr>
                <w:sz w:val="14"/>
              </w:rPr>
            </w:pPr>
            <w:bookmarkStart w:id="14205" w:name="N672P2_493_1"/>
            <w:bookmarkEnd w:id="14205"/>
          </w:p>
        </w:tc>
        <w:tc>
          <w:tcPr>
            <w:tcW w:w="944" w:type="dxa"/>
            <w:shd w:val="clear" w:color="auto" w:fill="auto"/>
            <w:vAlign w:val="bottom"/>
          </w:tcPr>
          <w:p w14:paraId="3F7D864B" w14:textId="77777777" w:rsidR="00FA521F" w:rsidRPr="00FA521F" w:rsidRDefault="00FA521F" w:rsidP="00FA521F">
            <w:pPr>
              <w:jc w:val="center"/>
              <w:rPr>
                <w:sz w:val="14"/>
              </w:rPr>
            </w:pPr>
            <w:bookmarkStart w:id="14206" w:name="N672P2_493_2"/>
            <w:bookmarkEnd w:id="14206"/>
          </w:p>
        </w:tc>
        <w:tc>
          <w:tcPr>
            <w:tcW w:w="800" w:type="dxa"/>
            <w:shd w:val="clear" w:color="auto" w:fill="auto"/>
            <w:vAlign w:val="bottom"/>
          </w:tcPr>
          <w:p w14:paraId="4D95BD4B" w14:textId="77777777" w:rsidR="00FA521F" w:rsidRPr="00FA521F" w:rsidRDefault="00FA521F" w:rsidP="00FA521F">
            <w:pPr>
              <w:jc w:val="center"/>
              <w:rPr>
                <w:sz w:val="14"/>
              </w:rPr>
            </w:pPr>
            <w:bookmarkStart w:id="14207" w:name="N672P2_493_3"/>
            <w:bookmarkEnd w:id="14207"/>
          </w:p>
        </w:tc>
        <w:tc>
          <w:tcPr>
            <w:tcW w:w="815" w:type="dxa"/>
            <w:shd w:val="clear" w:color="auto" w:fill="auto"/>
            <w:vAlign w:val="bottom"/>
          </w:tcPr>
          <w:p w14:paraId="048BD31F" w14:textId="77777777" w:rsidR="00FA521F" w:rsidRPr="00FA521F" w:rsidRDefault="00FA521F" w:rsidP="00FA521F">
            <w:pPr>
              <w:jc w:val="center"/>
              <w:rPr>
                <w:sz w:val="14"/>
              </w:rPr>
            </w:pPr>
            <w:bookmarkStart w:id="14208" w:name="N672P2_493_4"/>
            <w:bookmarkEnd w:id="14208"/>
          </w:p>
        </w:tc>
        <w:tc>
          <w:tcPr>
            <w:tcW w:w="815" w:type="dxa"/>
            <w:shd w:val="clear" w:color="auto" w:fill="auto"/>
            <w:vAlign w:val="bottom"/>
          </w:tcPr>
          <w:p w14:paraId="032EFCD2" w14:textId="77777777" w:rsidR="00FA521F" w:rsidRPr="00FA521F" w:rsidRDefault="00FA521F" w:rsidP="00FA521F">
            <w:pPr>
              <w:jc w:val="center"/>
              <w:rPr>
                <w:sz w:val="14"/>
              </w:rPr>
            </w:pPr>
            <w:bookmarkStart w:id="14209" w:name="N672P2_493_5"/>
            <w:bookmarkEnd w:id="14209"/>
          </w:p>
        </w:tc>
        <w:tc>
          <w:tcPr>
            <w:tcW w:w="800" w:type="dxa"/>
            <w:shd w:val="clear" w:color="auto" w:fill="auto"/>
            <w:vAlign w:val="bottom"/>
          </w:tcPr>
          <w:p w14:paraId="3CA5AC60" w14:textId="77777777" w:rsidR="00FA521F" w:rsidRPr="00FA521F" w:rsidRDefault="00FA521F" w:rsidP="00FA521F">
            <w:pPr>
              <w:jc w:val="center"/>
              <w:rPr>
                <w:sz w:val="14"/>
              </w:rPr>
            </w:pPr>
            <w:bookmarkStart w:id="14210" w:name="N672P2_493_6"/>
            <w:bookmarkEnd w:id="14210"/>
          </w:p>
        </w:tc>
        <w:tc>
          <w:tcPr>
            <w:tcW w:w="1045" w:type="dxa"/>
            <w:shd w:val="clear" w:color="auto" w:fill="auto"/>
            <w:vAlign w:val="bottom"/>
          </w:tcPr>
          <w:p w14:paraId="3AD2BF89" w14:textId="1FD20F10" w:rsidR="00FA521F" w:rsidRPr="00FA521F" w:rsidRDefault="00FA521F" w:rsidP="00FA521F">
            <w:pPr>
              <w:jc w:val="center"/>
              <w:rPr>
                <w:sz w:val="14"/>
              </w:rPr>
            </w:pPr>
            <w:bookmarkStart w:id="14211" w:name="N672P2_493_7"/>
            <w:r>
              <w:rPr>
                <w:sz w:val="14"/>
              </w:rPr>
              <w:t>Total</w:t>
            </w:r>
            <w:bookmarkEnd w:id="14211"/>
          </w:p>
        </w:tc>
        <w:tc>
          <w:tcPr>
            <w:tcW w:w="944" w:type="dxa"/>
            <w:shd w:val="clear" w:color="auto" w:fill="auto"/>
            <w:vAlign w:val="bottom"/>
          </w:tcPr>
          <w:p w14:paraId="420AC163" w14:textId="58988BFD" w:rsidR="00FA521F" w:rsidRPr="00FA521F" w:rsidRDefault="00FA521F" w:rsidP="00FA521F">
            <w:pPr>
              <w:jc w:val="center"/>
              <w:rPr>
                <w:sz w:val="14"/>
              </w:rPr>
            </w:pPr>
            <w:bookmarkStart w:id="14212" w:name="N672P2_493_8"/>
            <w:r>
              <w:rPr>
                <w:sz w:val="14"/>
              </w:rPr>
              <w:t>Carrying</w:t>
            </w:r>
            <w:bookmarkEnd w:id="14212"/>
          </w:p>
        </w:tc>
      </w:tr>
      <w:tr w:rsidR="00FA521F" w:rsidRPr="00FA521F" w14:paraId="7BD957FD" w14:textId="77777777" w:rsidTr="00FA521F">
        <w:tblPrEx>
          <w:tblCellMar>
            <w:top w:w="0" w:type="dxa"/>
            <w:bottom w:w="0" w:type="dxa"/>
          </w:tblCellMar>
        </w:tblPrEx>
        <w:tc>
          <w:tcPr>
            <w:tcW w:w="2485" w:type="dxa"/>
            <w:shd w:val="clear" w:color="auto" w:fill="auto"/>
            <w:vAlign w:val="bottom"/>
          </w:tcPr>
          <w:p w14:paraId="5A004E0F" w14:textId="77777777" w:rsidR="00FA521F" w:rsidRPr="00FA521F" w:rsidRDefault="00FA521F" w:rsidP="00FA521F">
            <w:pPr>
              <w:jc w:val="center"/>
              <w:rPr>
                <w:sz w:val="14"/>
              </w:rPr>
            </w:pPr>
            <w:bookmarkStart w:id="14213" w:name="N672P2_494_0"/>
            <w:bookmarkEnd w:id="14213"/>
          </w:p>
        </w:tc>
        <w:tc>
          <w:tcPr>
            <w:tcW w:w="959" w:type="dxa"/>
            <w:shd w:val="clear" w:color="auto" w:fill="auto"/>
            <w:vAlign w:val="bottom"/>
          </w:tcPr>
          <w:p w14:paraId="58BF79ED" w14:textId="6F3F4512" w:rsidR="00FA521F" w:rsidRPr="00FA521F" w:rsidRDefault="00FA521F" w:rsidP="00FA521F">
            <w:pPr>
              <w:jc w:val="center"/>
              <w:rPr>
                <w:sz w:val="14"/>
              </w:rPr>
            </w:pPr>
            <w:bookmarkStart w:id="14214" w:name="N672P2_494_1"/>
            <w:r>
              <w:rPr>
                <w:sz w:val="14"/>
              </w:rPr>
              <w:t>Weighted</w:t>
            </w:r>
            <w:bookmarkEnd w:id="14214"/>
          </w:p>
        </w:tc>
        <w:tc>
          <w:tcPr>
            <w:tcW w:w="944" w:type="dxa"/>
            <w:shd w:val="clear" w:color="auto" w:fill="auto"/>
            <w:vAlign w:val="bottom"/>
          </w:tcPr>
          <w:p w14:paraId="44B56931" w14:textId="6949AD69" w:rsidR="00FA521F" w:rsidRPr="00FA521F" w:rsidRDefault="00FA521F" w:rsidP="00FA521F">
            <w:pPr>
              <w:jc w:val="center"/>
              <w:rPr>
                <w:sz w:val="14"/>
              </w:rPr>
            </w:pPr>
            <w:bookmarkStart w:id="14215" w:name="N672P2_494_2"/>
            <w:r>
              <w:rPr>
                <w:sz w:val="14"/>
              </w:rPr>
              <w:t>On demand</w:t>
            </w:r>
            <w:bookmarkEnd w:id="14215"/>
          </w:p>
        </w:tc>
        <w:tc>
          <w:tcPr>
            <w:tcW w:w="800" w:type="dxa"/>
            <w:shd w:val="clear" w:color="auto" w:fill="auto"/>
            <w:vAlign w:val="bottom"/>
          </w:tcPr>
          <w:p w14:paraId="7E914C72" w14:textId="77777777" w:rsidR="00FA521F" w:rsidRPr="00FA521F" w:rsidRDefault="00FA521F" w:rsidP="00FA521F">
            <w:pPr>
              <w:jc w:val="center"/>
              <w:rPr>
                <w:sz w:val="14"/>
              </w:rPr>
            </w:pPr>
            <w:bookmarkStart w:id="14216" w:name="N672P2_494_3"/>
            <w:bookmarkEnd w:id="14216"/>
          </w:p>
        </w:tc>
        <w:tc>
          <w:tcPr>
            <w:tcW w:w="815" w:type="dxa"/>
            <w:shd w:val="clear" w:color="auto" w:fill="auto"/>
            <w:vAlign w:val="bottom"/>
          </w:tcPr>
          <w:p w14:paraId="272EB4D7" w14:textId="77777777" w:rsidR="00FA521F" w:rsidRPr="00FA521F" w:rsidRDefault="00FA521F" w:rsidP="00FA521F">
            <w:pPr>
              <w:jc w:val="center"/>
              <w:rPr>
                <w:sz w:val="14"/>
              </w:rPr>
            </w:pPr>
            <w:bookmarkStart w:id="14217" w:name="N672P2_494_4"/>
            <w:bookmarkEnd w:id="14217"/>
          </w:p>
        </w:tc>
        <w:tc>
          <w:tcPr>
            <w:tcW w:w="815" w:type="dxa"/>
            <w:shd w:val="clear" w:color="auto" w:fill="auto"/>
            <w:vAlign w:val="bottom"/>
          </w:tcPr>
          <w:p w14:paraId="45DC66A9" w14:textId="77777777" w:rsidR="00FA521F" w:rsidRPr="00FA521F" w:rsidRDefault="00FA521F" w:rsidP="00FA521F">
            <w:pPr>
              <w:jc w:val="center"/>
              <w:rPr>
                <w:sz w:val="14"/>
              </w:rPr>
            </w:pPr>
            <w:bookmarkStart w:id="14218" w:name="N672P2_494_5"/>
            <w:bookmarkEnd w:id="14218"/>
          </w:p>
        </w:tc>
        <w:tc>
          <w:tcPr>
            <w:tcW w:w="800" w:type="dxa"/>
            <w:shd w:val="clear" w:color="auto" w:fill="auto"/>
            <w:vAlign w:val="bottom"/>
          </w:tcPr>
          <w:p w14:paraId="335B30F8" w14:textId="77777777" w:rsidR="00FA521F" w:rsidRPr="00FA521F" w:rsidRDefault="00FA521F" w:rsidP="00FA521F">
            <w:pPr>
              <w:jc w:val="center"/>
              <w:rPr>
                <w:sz w:val="14"/>
              </w:rPr>
            </w:pPr>
            <w:bookmarkStart w:id="14219" w:name="N672P2_494_6"/>
            <w:bookmarkEnd w:id="14219"/>
          </w:p>
        </w:tc>
        <w:tc>
          <w:tcPr>
            <w:tcW w:w="1045" w:type="dxa"/>
            <w:shd w:val="clear" w:color="auto" w:fill="auto"/>
            <w:vAlign w:val="bottom"/>
          </w:tcPr>
          <w:p w14:paraId="4C727030" w14:textId="4A8E884F" w:rsidR="00FA521F" w:rsidRPr="00FA521F" w:rsidRDefault="00FA521F" w:rsidP="00FA521F">
            <w:pPr>
              <w:jc w:val="center"/>
              <w:rPr>
                <w:sz w:val="14"/>
              </w:rPr>
            </w:pPr>
            <w:bookmarkStart w:id="14220" w:name="N672P2_494_7"/>
            <w:r>
              <w:rPr>
                <w:sz w:val="14"/>
              </w:rPr>
              <w:t>undiscounted</w:t>
            </w:r>
            <w:bookmarkEnd w:id="14220"/>
          </w:p>
        </w:tc>
        <w:tc>
          <w:tcPr>
            <w:tcW w:w="944" w:type="dxa"/>
            <w:shd w:val="clear" w:color="auto" w:fill="auto"/>
            <w:vAlign w:val="bottom"/>
          </w:tcPr>
          <w:p w14:paraId="5D46AFF6" w14:textId="59101F81" w:rsidR="00FA521F" w:rsidRPr="00FA521F" w:rsidRDefault="00FA521F" w:rsidP="00FA521F">
            <w:pPr>
              <w:jc w:val="center"/>
              <w:rPr>
                <w:sz w:val="14"/>
              </w:rPr>
            </w:pPr>
            <w:bookmarkStart w:id="14221" w:name="N672P2_494_8"/>
            <w:r>
              <w:rPr>
                <w:sz w:val="14"/>
              </w:rPr>
              <w:t>amount</w:t>
            </w:r>
            <w:bookmarkEnd w:id="14221"/>
          </w:p>
        </w:tc>
      </w:tr>
      <w:tr w:rsidR="00FA521F" w:rsidRPr="00FA521F" w14:paraId="3A4CCE4D" w14:textId="77777777" w:rsidTr="00FA521F">
        <w:tblPrEx>
          <w:tblCellMar>
            <w:top w:w="0" w:type="dxa"/>
            <w:bottom w:w="0" w:type="dxa"/>
          </w:tblCellMar>
        </w:tblPrEx>
        <w:tc>
          <w:tcPr>
            <w:tcW w:w="2485" w:type="dxa"/>
            <w:shd w:val="clear" w:color="auto" w:fill="auto"/>
            <w:vAlign w:val="bottom"/>
          </w:tcPr>
          <w:p w14:paraId="5C118D21" w14:textId="77777777" w:rsidR="00FA521F" w:rsidRPr="00FA521F" w:rsidRDefault="00FA521F" w:rsidP="00FA521F">
            <w:pPr>
              <w:jc w:val="center"/>
              <w:rPr>
                <w:sz w:val="14"/>
              </w:rPr>
            </w:pPr>
            <w:bookmarkStart w:id="14222" w:name="N672P2_495_0"/>
            <w:bookmarkEnd w:id="14222"/>
          </w:p>
        </w:tc>
        <w:tc>
          <w:tcPr>
            <w:tcW w:w="959" w:type="dxa"/>
            <w:shd w:val="clear" w:color="auto" w:fill="auto"/>
            <w:vAlign w:val="bottom"/>
          </w:tcPr>
          <w:p w14:paraId="28600D85" w14:textId="5A958BC7" w:rsidR="00FA521F" w:rsidRPr="00FA521F" w:rsidRDefault="00FA521F" w:rsidP="00FA521F">
            <w:pPr>
              <w:jc w:val="center"/>
              <w:rPr>
                <w:sz w:val="14"/>
              </w:rPr>
            </w:pPr>
            <w:bookmarkStart w:id="14223" w:name="N672P2_495_1"/>
            <w:r>
              <w:rPr>
                <w:sz w:val="14"/>
              </w:rPr>
              <w:t>average</w:t>
            </w:r>
            <w:bookmarkEnd w:id="14223"/>
          </w:p>
        </w:tc>
        <w:tc>
          <w:tcPr>
            <w:tcW w:w="944" w:type="dxa"/>
            <w:shd w:val="clear" w:color="auto" w:fill="auto"/>
            <w:vAlign w:val="bottom"/>
          </w:tcPr>
          <w:p w14:paraId="07F37BB0" w14:textId="36202B0F" w:rsidR="00FA521F" w:rsidRPr="00FA521F" w:rsidRDefault="00FA521F" w:rsidP="00FA521F">
            <w:pPr>
              <w:jc w:val="center"/>
              <w:rPr>
                <w:sz w:val="14"/>
              </w:rPr>
            </w:pPr>
            <w:bookmarkStart w:id="14224" w:name="N672P2_495_2"/>
            <w:r>
              <w:rPr>
                <w:sz w:val="14"/>
              </w:rPr>
              <w:t>or less than</w:t>
            </w:r>
            <w:bookmarkEnd w:id="14224"/>
          </w:p>
        </w:tc>
        <w:tc>
          <w:tcPr>
            <w:tcW w:w="800" w:type="dxa"/>
            <w:shd w:val="clear" w:color="auto" w:fill="auto"/>
            <w:vAlign w:val="bottom"/>
          </w:tcPr>
          <w:p w14:paraId="22DCD6A5" w14:textId="0B20A928" w:rsidR="00FA521F" w:rsidRPr="00FA521F" w:rsidRDefault="00FA521F" w:rsidP="00FA521F">
            <w:pPr>
              <w:jc w:val="center"/>
              <w:rPr>
                <w:sz w:val="14"/>
              </w:rPr>
            </w:pPr>
            <w:bookmarkStart w:id="14225" w:name="N672P2_495_3"/>
            <w:r>
              <w:rPr>
                <w:sz w:val="14"/>
              </w:rPr>
              <w:t>1-3</w:t>
            </w:r>
            <w:bookmarkEnd w:id="14225"/>
          </w:p>
        </w:tc>
        <w:tc>
          <w:tcPr>
            <w:tcW w:w="815" w:type="dxa"/>
            <w:shd w:val="clear" w:color="auto" w:fill="auto"/>
            <w:vAlign w:val="bottom"/>
          </w:tcPr>
          <w:p w14:paraId="0D234B44" w14:textId="7F061AAD" w:rsidR="00FA521F" w:rsidRPr="00FA521F" w:rsidRDefault="00FA521F" w:rsidP="00FA521F">
            <w:pPr>
              <w:jc w:val="center"/>
              <w:rPr>
                <w:sz w:val="14"/>
              </w:rPr>
            </w:pPr>
            <w:bookmarkStart w:id="14226" w:name="N672P2_495_4"/>
            <w:r>
              <w:rPr>
                <w:sz w:val="14"/>
              </w:rPr>
              <w:t>3 months</w:t>
            </w:r>
            <w:bookmarkEnd w:id="14226"/>
          </w:p>
        </w:tc>
        <w:tc>
          <w:tcPr>
            <w:tcW w:w="815" w:type="dxa"/>
            <w:shd w:val="clear" w:color="auto" w:fill="auto"/>
            <w:vAlign w:val="bottom"/>
          </w:tcPr>
          <w:p w14:paraId="1E0B2295" w14:textId="77777777" w:rsidR="00FA521F" w:rsidRPr="00FA521F" w:rsidRDefault="00FA521F" w:rsidP="00FA521F">
            <w:pPr>
              <w:jc w:val="center"/>
              <w:rPr>
                <w:sz w:val="14"/>
              </w:rPr>
            </w:pPr>
            <w:bookmarkStart w:id="14227" w:name="N672P2_495_5"/>
            <w:bookmarkEnd w:id="14227"/>
          </w:p>
        </w:tc>
        <w:tc>
          <w:tcPr>
            <w:tcW w:w="800" w:type="dxa"/>
            <w:shd w:val="clear" w:color="auto" w:fill="auto"/>
            <w:vAlign w:val="bottom"/>
          </w:tcPr>
          <w:p w14:paraId="2C3A6E6B" w14:textId="77777777" w:rsidR="00FA521F" w:rsidRPr="00FA521F" w:rsidRDefault="00FA521F" w:rsidP="00FA521F">
            <w:pPr>
              <w:jc w:val="center"/>
              <w:rPr>
                <w:sz w:val="14"/>
              </w:rPr>
            </w:pPr>
            <w:bookmarkStart w:id="14228" w:name="N672P2_495_6"/>
            <w:bookmarkEnd w:id="14228"/>
          </w:p>
        </w:tc>
        <w:tc>
          <w:tcPr>
            <w:tcW w:w="1045" w:type="dxa"/>
            <w:shd w:val="clear" w:color="auto" w:fill="auto"/>
            <w:vAlign w:val="bottom"/>
          </w:tcPr>
          <w:p w14:paraId="58AAD2DD" w14:textId="283A5310" w:rsidR="00FA521F" w:rsidRPr="00FA521F" w:rsidRDefault="00FA521F" w:rsidP="00FA521F">
            <w:pPr>
              <w:jc w:val="center"/>
              <w:rPr>
                <w:sz w:val="14"/>
              </w:rPr>
            </w:pPr>
            <w:bookmarkStart w:id="14229" w:name="N672P2_495_7"/>
            <w:r>
              <w:rPr>
                <w:sz w:val="14"/>
              </w:rPr>
              <w:t>cash</w:t>
            </w:r>
            <w:bookmarkEnd w:id="14229"/>
          </w:p>
        </w:tc>
        <w:tc>
          <w:tcPr>
            <w:tcW w:w="944" w:type="dxa"/>
            <w:shd w:val="clear" w:color="auto" w:fill="auto"/>
            <w:vAlign w:val="bottom"/>
          </w:tcPr>
          <w:p w14:paraId="2C6859E1" w14:textId="60915C29" w:rsidR="00FA521F" w:rsidRPr="00FA521F" w:rsidRDefault="00FA521F" w:rsidP="00FA521F">
            <w:pPr>
              <w:jc w:val="center"/>
              <w:rPr>
                <w:sz w:val="14"/>
              </w:rPr>
            </w:pPr>
            <w:bookmarkStart w:id="14230" w:name="N672P2_495_8"/>
            <w:r>
              <w:rPr>
                <w:sz w:val="14"/>
              </w:rPr>
              <w:t>at</w:t>
            </w:r>
            <w:bookmarkEnd w:id="14230"/>
          </w:p>
        </w:tc>
      </w:tr>
      <w:tr w:rsidR="00FA521F" w:rsidRPr="00FA521F" w14:paraId="5F3C03C0" w14:textId="77777777" w:rsidTr="00FA521F">
        <w:tblPrEx>
          <w:tblCellMar>
            <w:top w:w="0" w:type="dxa"/>
            <w:bottom w:w="0" w:type="dxa"/>
          </w:tblCellMar>
        </w:tblPrEx>
        <w:tc>
          <w:tcPr>
            <w:tcW w:w="2485" w:type="dxa"/>
            <w:shd w:val="clear" w:color="auto" w:fill="auto"/>
            <w:vAlign w:val="bottom"/>
          </w:tcPr>
          <w:p w14:paraId="2F933757" w14:textId="77777777" w:rsidR="00FA521F" w:rsidRPr="00FA521F" w:rsidRDefault="00FA521F" w:rsidP="00FA521F">
            <w:pPr>
              <w:jc w:val="center"/>
              <w:rPr>
                <w:sz w:val="14"/>
              </w:rPr>
            </w:pPr>
            <w:bookmarkStart w:id="14231" w:name="N672P2_496_0"/>
            <w:bookmarkEnd w:id="14231"/>
          </w:p>
        </w:tc>
        <w:tc>
          <w:tcPr>
            <w:tcW w:w="959" w:type="dxa"/>
            <w:shd w:val="clear" w:color="auto" w:fill="auto"/>
            <w:vAlign w:val="bottom"/>
          </w:tcPr>
          <w:p w14:paraId="3DBED681" w14:textId="43897872" w:rsidR="00FA521F" w:rsidRPr="00FA521F" w:rsidRDefault="00FA521F" w:rsidP="00FA521F">
            <w:pPr>
              <w:jc w:val="center"/>
              <w:rPr>
                <w:sz w:val="14"/>
              </w:rPr>
            </w:pPr>
            <w:bookmarkStart w:id="14232" w:name="N672P2_496_1"/>
            <w:r w:rsidRPr="00FA521F">
              <w:rPr>
                <w:sz w:val="14"/>
                <w:u w:val="single"/>
              </w:rPr>
              <w:t>interest rate</w:t>
            </w:r>
            <w:bookmarkEnd w:id="14232"/>
          </w:p>
        </w:tc>
        <w:tc>
          <w:tcPr>
            <w:tcW w:w="944" w:type="dxa"/>
            <w:shd w:val="clear" w:color="auto" w:fill="auto"/>
            <w:vAlign w:val="bottom"/>
          </w:tcPr>
          <w:p w14:paraId="5D37DACB" w14:textId="0BDE884E" w:rsidR="00FA521F" w:rsidRPr="00FA521F" w:rsidRDefault="00FA521F" w:rsidP="00FA521F">
            <w:pPr>
              <w:jc w:val="center"/>
              <w:rPr>
                <w:sz w:val="14"/>
              </w:rPr>
            </w:pPr>
            <w:bookmarkStart w:id="14233" w:name="N672P2_496_2"/>
            <w:r w:rsidRPr="00FA521F">
              <w:rPr>
                <w:sz w:val="14"/>
                <w:u w:val="single"/>
              </w:rPr>
              <w:t>1 month</w:t>
            </w:r>
            <w:bookmarkEnd w:id="14233"/>
          </w:p>
        </w:tc>
        <w:tc>
          <w:tcPr>
            <w:tcW w:w="800" w:type="dxa"/>
            <w:shd w:val="clear" w:color="auto" w:fill="auto"/>
            <w:vAlign w:val="bottom"/>
          </w:tcPr>
          <w:p w14:paraId="42D185F9" w14:textId="731FD879" w:rsidR="00FA521F" w:rsidRPr="00FA521F" w:rsidRDefault="00FA521F" w:rsidP="00FA521F">
            <w:pPr>
              <w:jc w:val="center"/>
              <w:rPr>
                <w:sz w:val="14"/>
              </w:rPr>
            </w:pPr>
            <w:bookmarkStart w:id="14234" w:name="N672P2_496_3"/>
            <w:r w:rsidRPr="00FA521F">
              <w:rPr>
                <w:sz w:val="14"/>
                <w:u w:val="single"/>
              </w:rPr>
              <w:t>months</w:t>
            </w:r>
            <w:bookmarkEnd w:id="14234"/>
          </w:p>
        </w:tc>
        <w:tc>
          <w:tcPr>
            <w:tcW w:w="815" w:type="dxa"/>
            <w:shd w:val="clear" w:color="auto" w:fill="auto"/>
            <w:vAlign w:val="bottom"/>
          </w:tcPr>
          <w:p w14:paraId="7B0D6E55" w14:textId="27C08661" w:rsidR="00FA521F" w:rsidRPr="00FA521F" w:rsidRDefault="00FA521F" w:rsidP="00FA521F">
            <w:pPr>
              <w:jc w:val="center"/>
              <w:rPr>
                <w:sz w:val="14"/>
              </w:rPr>
            </w:pPr>
            <w:bookmarkStart w:id="14235" w:name="N672P2_496_4"/>
            <w:r w:rsidRPr="00FA521F">
              <w:rPr>
                <w:sz w:val="14"/>
                <w:u w:val="single"/>
              </w:rPr>
              <w:t>to 1 year</w:t>
            </w:r>
            <w:bookmarkEnd w:id="14235"/>
          </w:p>
        </w:tc>
        <w:tc>
          <w:tcPr>
            <w:tcW w:w="815" w:type="dxa"/>
            <w:shd w:val="clear" w:color="auto" w:fill="auto"/>
            <w:vAlign w:val="bottom"/>
          </w:tcPr>
          <w:p w14:paraId="4D4E9AA7" w14:textId="1FF00AC9" w:rsidR="00FA521F" w:rsidRPr="00FA521F" w:rsidRDefault="00FA521F" w:rsidP="00FA521F">
            <w:pPr>
              <w:jc w:val="center"/>
              <w:rPr>
                <w:sz w:val="14"/>
              </w:rPr>
            </w:pPr>
            <w:bookmarkStart w:id="14236" w:name="N672P2_496_5"/>
            <w:r w:rsidRPr="00FA521F">
              <w:rPr>
                <w:sz w:val="14"/>
                <w:u w:val="single"/>
              </w:rPr>
              <w:t>1-5 years</w:t>
            </w:r>
            <w:bookmarkEnd w:id="14236"/>
          </w:p>
        </w:tc>
        <w:tc>
          <w:tcPr>
            <w:tcW w:w="800" w:type="dxa"/>
            <w:shd w:val="clear" w:color="auto" w:fill="auto"/>
            <w:vAlign w:val="bottom"/>
          </w:tcPr>
          <w:p w14:paraId="5B8FE889" w14:textId="56DA88CD" w:rsidR="00FA521F" w:rsidRPr="00FA521F" w:rsidRDefault="00FA521F" w:rsidP="00FA521F">
            <w:pPr>
              <w:jc w:val="center"/>
              <w:rPr>
                <w:sz w:val="14"/>
              </w:rPr>
            </w:pPr>
            <w:bookmarkStart w:id="14237" w:name="N672P2_496_6"/>
            <w:r w:rsidRPr="00FA521F">
              <w:rPr>
                <w:sz w:val="14"/>
                <w:u w:val="single"/>
              </w:rPr>
              <w:t>&gt;5 years</w:t>
            </w:r>
            <w:bookmarkEnd w:id="14237"/>
          </w:p>
        </w:tc>
        <w:tc>
          <w:tcPr>
            <w:tcW w:w="1045" w:type="dxa"/>
            <w:shd w:val="clear" w:color="auto" w:fill="auto"/>
            <w:vAlign w:val="bottom"/>
          </w:tcPr>
          <w:p w14:paraId="3AD8B0E1" w14:textId="18BEFAC4" w:rsidR="00FA521F" w:rsidRPr="00FA521F" w:rsidRDefault="00FA521F" w:rsidP="00FA521F">
            <w:pPr>
              <w:jc w:val="center"/>
              <w:rPr>
                <w:sz w:val="14"/>
              </w:rPr>
            </w:pPr>
            <w:bookmarkStart w:id="14238" w:name="N672P2_496_7"/>
            <w:r w:rsidRPr="00FA521F">
              <w:rPr>
                <w:sz w:val="14"/>
                <w:u w:val="single"/>
              </w:rPr>
              <w:t>flows</w:t>
            </w:r>
            <w:bookmarkEnd w:id="14238"/>
          </w:p>
        </w:tc>
        <w:tc>
          <w:tcPr>
            <w:tcW w:w="944" w:type="dxa"/>
            <w:shd w:val="clear" w:color="auto" w:fill="auto"/>
            <w:vAlign w:val="bottom"/>
          </w:tcPr>
          <w:p w14:paraId="26066ACD" w14:textId="71A6DFF5" w:rsidR="00FA521F" w:rsidRPr="00FA521F" w:rsidRDefault="00FA521F" w:rsidP="00FA521F">
            <w:pPr>
              <w:jc w:val="center"/>
              <w:rPr>
                <w:sz w:val="14"/>
              </w:rPr>
            </w:pPr>
            <w:bookmarkStart w:id="14239" w:name="N672P2_496_8"/>
            <w:r w:rsidRPr="00FA521F">
              <w:rPr>
                <w:sz w:val="14"/>
                <w:u w:val="single"/>
              </w:rPr>
              <w:t>31/12/2021</w:t>
            </w:r>
            <w:bookmarkEnd w:id="14239"/>
          </w:p>
        </w:tc>
      </w:tr>
      <w:tr w:rsidR="00FA521F" w:rsidRPr="00FA521F" w14:paraId="56D07972" w14:textId="77777777" w:rsidTr="00FA521F">
        <w:tblPrEx>
          <w:tblCellMar>
            <w:top w:w="0" w:type="dxa"/>
            <w:bottom w:w="0" w:type="dxa"/>
          </w:tblCellMar>
        </w:tblPrEx>
        <w:tc>
          <w:tcPr>
            <w:tcW w:w="2485" w:type="dxa"/>
            <w:shd w:val="clear" w:color="auto" w:fill="auto"/>
            <w:vAlign w:val="bottom"/>
          </w:tcPr>
          <w:p w14:paraId="1C68CF51" w14:textId="77777777" w:rsidR="00FA521F" w:rsidRPr="00FA521F" w:rsidRDefault="00FA521F" w:rsidP="00FA521F">
            <w:pPr>
              <w:jc w:val="center"/>
              <w:rPr>
                <w:sz w:val="14"/>
              </w:rPr>
            </w:pPr>
            <w:bookmarkStart w:id="14240" w:name="N672P2_497_0"/>
            <w:bookmarkEnd w:id="14240"/>
          </w:p>
        </w:tc>
        <w:tc>
          <w:tcPr>
            <w:tcW w:w="959" w:type="dxa"/>
            <w:shd w:val="clear" w:color="auto" w:fill="auto"/>
            <w:vAlign w:val="bottom"/>
          </w:tcPr>
          <w:p w14:paraId="7BE625D9" w14:textId="29EAA108" w:rsidR="00FA521F" w:rsidRPr="00FA521F" w:rsidRDefault="00FA521F" w:rsidP="00FA521F">
            <w:pPr>
              <w:jc w:val="center"/>
              <w:rPr>
                <w:sz w:val="14"/>
              </w:rPr>
            </w:pPr>
            <w:bookmarkStart w:id="14241" w:name="N672P2_497_1"/>
            <w:r>
              <w:rPr>
                <w:sz w:val="14"/>
              </w:rPr>
              <w:t>%</w:t>
            </w:r>
            <w:bookmarkEnd w:id="14241"/>
          </w:p>
        </w:tc>
        <w:tc>
          <w:tcPr>
            <w:tcW w:w="944" w:type="dxa"/>
            <w:shd w:val="clear" w:color="auto" w:fill="auto"/>
            <w:vAlign w:val="bottom"/>
          </w:tcPr>
          <w:p w14:paraId="4746E45A" w14:textId="29308075" w:rsidR="00FA521F" w:rsidRPr="00FA521F" w:rsidRDefault="00FA521F" w:rsidP="00FA521F">
            <w:pPr>
              <w:jc w:val="center"/>
              <w:rPr>
                <w:sz w:val="14"/>
              </w:rPr>
            </w:pPr>
            <w:bookmarkStart w:id="14242" w:name="N672P2_497_2"/>
            <w:r>
              <w:rPr>
                <w:sz w:val="14"/>
              </w:rPr>
              <w:t>HK$'000</w:t>
            </w:r>
            <w:bookmarkEnd w:id="14242"/>
          </w:p>
        </w:tc>
        <w:tc>
          <w:tcPr>
            <w:tcW w:w="800" w:type="dxa"/>
            <w:shd w:val="clear" w:color="auto" w:fill="auto"/>
            <w:vAlign w:val="bottom"/>
          </w:tcPr>
          <w:p w14:paraId="05B3278B" w14:textId="44BCC618" w:rsidR="00FA521F" w:rsidRPr="00FA521F" w:rsidRDefault="00FA521F" w:rsidP="00FA521F">
            <w:pPr>
              <w:jc w:val="center"/>
              <w:rPr>
                <w:sz w:val="14"/>
              </w:rPr>
            </w:pPr>
            <w:bookmarkStart w:id="14243" w:name="N672P2_497_3"/>
            <w:r>
              <w:rPr>
                <w:sz w:val="14"/>
              </w:rPr>
              <w:t>HK$'000</w:t>
            </w:r>
            <w:bookmarkEnd w:id="14243"/>
          </w:p>
        </w:tc>
        <w:tc>
          <w:tcPr>
            <w:tcW w:w="815" w:type="dxa"/>
            <w:shd w:val="clear" w:color="auto" w:fill="auto"/>
            <w:vAlign w:val="bottom"/>
          </w:tcPr>
          <w:p w14:paraId="4500A09D" w14:textId="19086C66" w:rsidR="00FA521F" w:rsidRPr="00FA521F" w:rsidRDefault="00FA521F" w:rsidP="00FA521F">
            <w:pPr>
              <w:jc w:val="center"/>
              <w:rPr>
                <w:sz w:val="14"/>
              </w:rPr>
            </w:pPr>
            <w:bookmarkStart w:id="14244" w:name="N672P2_497_4"/>
            <w:r>
              <w:rPr>
                <w:sz w:val="14"/>
              </w:rPr>
              <w:t>HK$'000</w:t>
            </w:r>
            <w:bookmarkEnd w:id="14244"/>
          </w:p>
        </w:tc>
        <w:tc>
          <w:tcPr>
            <w:tcW w:w="815" w:type="dxa"/>
            <w:shd w:val="clear" w:color="auto" w:fill="auto"/>
            <w:vAlign w:val="bottom"/>
          </w:tcPr>
          <w:p w14:paraId="441E8BD0" w14:textId="73334B2F" w:rsidR="00FA521F" w:rsidRPr="00FA521F" w:rsidRDefault="00FA521F" w:rsidP="00FA521F">
            <w:pPr>
              <w:jc w:val="center"/>
              <w:rPr>
                <w:sz w:val="14"/>
              </w:rPr>
            </w:pPr>
            <w:bookmarkStart w:id="14245" w:name="N672P2_497_5"/>
            <w:r>
              <w:rPr>
                <w:sz w:val="14"/>
              </w:rPr>
              <w:t>HK$'000</w:t>
            </w:r>
            <w:bookmarkEnd w:id="14245"/>
          </w:p>
        </w:tc>
        <w:tc>
          <w:tcPr>
            <w:tcW w:w="800" w:type="dxa"/>
            <w:shd w:val="clear" w:color="auto" w:fill="auto"/>
            <w:vAlign w:val="bottom"/>
          </w:tcPr>
          <w:p w14:paraId="62E6902A" w14:textId="11D84AE1" w:rsidR="00FA521F" w:rsidRPr="00FA521F" w:rsidRDefault="00FA521F" w:rsidP="00FA521F">
            <w:pPr>
              <w:jc w:val="center"/>
              <w:rPr>
                <w:sz w:val="14"/>
              </w:rPr>
            </w:pPr>
            <w:bookmarkStart w:id="14246" w:name="N672P2_497_6"/>
            <w:r>
              <w:rPr>
                <w:sz w:val="14"/>
              </w:rPr>
              <w:t>HK$'000</w:t>
            </w:r>
            <w:bookmarkEnd w:id="14246"/>
          </w:p>
        </w:tc>
        <w:tc>
          <w:tcPr>
            <w:tcW w:w="1045" w:type="dxa"/>
            <w:shd w:val="clear" w:color="auto" w:fill="auto"/>
            <w:vAlign w:val="bottom"/>
          </w:tcPr>
          <w:p w14:paraId="423580C9" w14:textId="31BD5682" w:rsidR="00FA521F" w:rsidRPr="00FA521F" w:rsidRDefault="00FA521F" w:rsidP="00FA521F">
            <w:pPr>
              <w:jc w:val="center"/>
              <w:rPr>
                <w:sz w:val="14"/>
              </w:rPr>
            </w:pPr>
            <w:bookmarkStart w:id="14247" w:name="N672P2_497_7"/>
            <w:r>
              <w:rPr>
                <w:sz w:val="14"/>
              </w:rPr>
              <w:t>HK$'000</w:t>
            </w:r>
            <w:bookmarkEnd w:id="14247"/>
          </w:p>
        </w:tc>
        <w:tc>
          <w:tcPr>
            <w:tcW w:w="944" w:type="dxa"/>
            <w:shd w:val="clear" w:color="auto" w:fill="auto"/>
            <w:vAlign w:val="bottom"/>
          </w:tcPr>
          <w:p w14:paraId="199A7D95" w14:textId="47AC789E" w:rsidR="00FA521F" w:rsidRPr="00FA521F" w:rsidRDefault="00FA521F" w:rsidP="00FA521F">
            <w:pPr>
              <w:jc w:val="center"/>
              <w:rPr>
                <w:sz w:val="14"/>
              </w:rPr>
            </w:pPr>
            <w:bookmarkStart w:id="14248" w:name="N672P2_497_8"/>
            <w:r>
              <w:rPr>
                <w:sz w:val="14"/>
              </w:rPr>
              <w:t>HK$'000</w:t>
            </w:r>
            <w:bookmarkEnd w:id="14248"/>
          </w:p>
        </w:tc>
      </w:tr>
      <w:tr w:rsidR="00FA521F" w:rsidRPr="00FA521F" w14:paraId="5623A4C8" w14:textId="77777777" w:rsidTr="00FA521F">
        <w:tblPrEx>
          <w:tblCellMar>
            <w:top w:w="0" w:type="dxa"/>
            <w:bottom w:w="0" w:type="dxa"/>
          </w:tblCellMar>
        </w:tblPrEx>
        <w:tc>
          <w:tcPr>
            <w:tcW w:w="2485" w:type="dxa"/>
            <w:shd w:val="clear" w:color="auto" w:fill="auto"/>
            <w:vAlign w:val="bottom"/>
          </w:tcPr>
          <w:p w14:paraId="16CFECB9" w14:textId="3E9C1280" w:rsidR="00FA521F" w:rsidRPr="00FA521F" w:rsidRDefault="00FA521F" w:rsidP="00FA521F">
            <w:pPr>
              <w:rPr>
                <w:b/>
                <w:sz w:val="14"/>
              </w:rPr>
            </w:pPr>
            <w:bookmarkStart w:id="14249" w:name="N672P2_498_0"/>
            <w:r w:rsidRPr="00FA521F">
              <w:rPr>
                <w:b/>
                <w:sz w:val="14"/>
              </w:rPr>
              <w:t>2021</w:t>
            </w:r>
            <w:bookmarkEnd w:id="14249"/>
          </w:p>
        </w:tc>
        <w:tc>
          <w:tcPr>
            <w:tcW w:w="959" w:type="dxa"/>
            <w:shd w:val="clear" w:color="auto" w:fill="auto"/>
            <w:vAlign w:val="bottom"/>
          </w:tcPr>
          <w:p w14:paraId="41B934AC" w14:textId="77777777" w:rsidR="00FA521F" w:rsidRPr="00FA521F" w:rsidRDefault="00FA521F" w:rsidP="00FA521F">
            <w:pPr>
              <w:tabs>
                <w:tab w:val="decimal" w:pos="728"/>
              </w:tabs>
              <w:rPr>
                <w:sz w:val="14"/>
              </w:rPr>
            </w:pPr>
          </w:p>
        </w:tc>
        <w:tc>
          <w:tcPr>
            <w:tcW w:w="944" w:type="dxa"/>
            <w:shd w:val="clear" w:color="auto" w:fill="auto"/>
            <w:vAlign w:val="bottom"/>
          </w:tcPr>
          <w:p w14:paraId="79267E8D" w14:textId="77777777" w:rsidR="00FA521F" w:rsidRPr="00FA521F" w:rsidRDefault="00FA521F" w:rsidP="00FA521F">
            <w:pPr>
              <w:tabs>
                <w:tab w:val="decimal" w:pos="714"/>
              </w:tabs>
              <w:rPr>
                <w:sz w:val="14"/>
              </w:rPr>
            </w:pPr>
          </w:p>
        </w:tc>
        <w:tc>
          <w:tcPr>
            <w:tcW w:w="800" w:type="dxa"/>
            <w:shd w:val="clear" w:color="auto" w:fill="auto"/>
            <w:vAlign w:val="bottom"/>
          </w:tcPr>
          <w:p w14:paraId="54D1DFC8" w14:textId="77777777" w:rsidR="00FA521F" w:rsidRPr="00FA521F" w:rsidRDefault="00FA521F" w:rsidP="00FA521F">
            <w:pPr>
              <w:tabs>
                <w:tab w:val="decimal" w:pos="570"/>
              </w:tabs>
              <w:rPr>
                <w:sz w:val="14"/>
              </w:rPr>
            </w:pPr>
          </w:p>
        </w:tc>
        <w:tc>
          <w:tcPr>
            <w:tcW w:w="815" w:type="dxa"/>
            <w:shd w:val="clear" w:color="auto" w:fill="auto"/>
            <w:vAlign w:val="bottom"/>
          </w:tcPr>
          <w:p w14:paraId="1282DF8A" w14:textId="77777777" w:rsidR="00FA521F" w:rsidRPr="00FA521F" w:rsidRDefault="00FA521F" w:rsidP="00FA521F">
            <w:pPr>
              <w:tabs>
                <w:tab w:val="decimal" w:pos="584"/>
              </w:tabs>
              <w:rPr>
                <w:sz w:val="14"/>
              </w:rPr>
            </w:pPr>
          </w:p>
        </w:tc>
        <w:tc>
          <w:tcPr>
            <w:tcW w:w="815" w:type="dxa"/>
            <w:shd w:val="clear" w:color="auto" w:fill="auto"/>
            <w:vAlign w:val="bottom"/>
          </w:tcPr>
          <w:p w14:paraId="41C6697B" w14:textId="77777777" w:rsidR="00FA521F" w:rsidRPr="00FA521F" w:rsidRDefault="00FA521F" w:rsidP="00FA521F">
            <w:pPr>
              <w:tabs>
                <w:tab w:val="decimal" w:pos="584"/>
              </w:tabs>
              <w:rPr>
                <w:sz w:val="14"/>
              </w:rPr>
            </w:pPr>
          </w:p>
        </w:tc>
        <w:tc>
          <w:tcPr>
            <w:tcW w:w="800" w:type="dxa"/>
            <w:shd w:val="clear" w:color="auto" w:fill="auto"/>
            <w:vAlign w:val="bottom"/>
          </w:tcPr>
          <w:p w14:paraId="73C95DEF" w14:textId="77777777" w:rsidR="00FA521F" w:rsidRPr="00FA521F" w:rsidRDefault="00FA521F" w:rsidP="00FA521F">
            <w:pPr>
              <w:tabs>
                <w:tab w:val="decimal" w:pos="570"/>
              </w:tabs>
              <w:rPr>
                <w:sz w:val="14"/>
              </w:rPr>
            </w:pPr>
          </w:p>
        </w:tc>
        <w:tc>
          <w:tcPr>
            <w:tcW w:w="1045" w:type="dxa"/>
            <w:shd w:val="clear" w:color="auto" w:fill="auto"/>
            <w:vAlign w:val="bottom"/>
          </w:tcPr>
          <w:p w14:paraId="0F259A41" w14:textId="77777777" w:rsidR="00FA521F" w:rsidRPr="00FA521F" w:rsidRDefault="00FA521F" w:rsidP="00FA521F">
            <w:pPr>
              <w:tabs>
                <w:tab w:val="decimal" w:pos="815"/>
              </w:tabs>
              <w:rPr>
                <w:sz w:val="14"/>
              </w:rPr>
            </w:pPr>
          </w:p>
        </w:tc>
        <w:tc>
          <w:tcPr>
            <w:tcW w:w="944" w:type="dxa"/>
            <w:shd w:val="clear" w:color="auto" w:fill="auto"/>
            <w:vAlign w:val="bottom"/>
          </w:tcPr>
          <w:p w14:paraId="309B6FFA" w14:textId="77777777" w:rsidR="00FA521F" w:rsidRPr="00FA521F" w:rsidRDefault="00FA521F" w:rsidP="00FA521F">
            <w:pPr>
              <w:tabs>
                <w:tab w:val="decimal" w:pos="714"/>
              </w:tabs>
              <w:rPr>
                <w:sz w:val="14"/>
              </w:rPr>
            </w:pPr>
          </w:p>
        </w:tc>
      </w:tr>
      <w:tr w:rsidR="00FA521F" w:rsidRPr="00FA521F" w14:paraId="3B3B7749" w14:textId="77777777" w:rsidTr="00FA521F">
        <w:tblPrEx>
          <w:tblCellMar>
            <w:top w:w="0" w:type="dxa"/>
            <w:bottom w:w="0" w:type="dxa"/>
          </w:tblCellMar>
        </w:tblPrEx>
        <w:tc>
          <w:tcPr>
            <w:tcW w:w="2485" w:type="dxa"/>
            <w:shd w:val="clear" w:color="auto" w:fill="auto"/>
            <w:vAlign w:val="bottom"/>
          </w:tcPr>
          <w:p w14:paraId="30757A21" w14:textId="047E8ED2" w:rsidR="00FA521F" w:rsidRPr="00FA521F" w:rsidRDefault="00FA521F" w:rsidP="00FA521F">
            <w:pPr>
              <w:rPr>
                <w:sz w:val="14"/>
              </w:rPr>
            </w:pPr>
            <w:bookmarkStart w:id="14250" w:name="N672P2_499_0"/>
            <w:r>
              <w:rPr>
                <w:sz w:val="14"/>
              </w:rPr>
              <w:t>Trade and other payables</w:t>
            </w:r>
            <w:bookmarkEnd w:id="14250"/>
          </w:p>
        </w:tc>
        <w:tc>
          <w:tcPr>
            <w:tcW w:w="959" w:type="dxa"/>
            <w:shd w:val="clear" w:color="auto" w:fill="auto"/>
            <w:vAlign w:val="bottom"/>
          </w:tcPr>
          <w:p w14:paraId="25DB05ED" w14:textId="0639CB5C" w:rsidR="00FA521F" w:rsidRPr="00FA521F" w:rsidRDefault="00FA521F" w:rsidP="00FA521F">
            <w:pPr>
              <w:jc w:val="center"/>
              <w:rPr>
                <w:sz w:val="14"/>
              </w:rPr>
            </w:pPr>
            <w:bookmarkStart w:id="14251" w:name="N672P2_499_1"/>
            <w:r>
              <w:rPr>
                <w:sz w:val="14"/>
              </w:rPr>
              <w:t>-</w:t>
            </w:r>
            <w:bookmarkEnd w:id="14251"/>
          </w:p>
        </w:tc>
        <w:tc>
          <w:tcPr>
            <w:tcW w:w="944" w:type="dxa"/>
            <w:shd w:val="clear" w:color="auto" w:fill="auto"/>
            <w:vAlign w:val="bottom"/>
          </w:tcPr>
          <w:p w14:paraId="5E7F28F1" w14:textId="723B3D52" w:rsidR="00FA521F" w:rsidRPr="00FA521F" w:rsidRDefault="00FA521F" w:rsidP="00FA521F">
            <w:pPr>
              <w:jc w:val="center"/>
              <w:rPr>
                <w:sz w:val="14"/>
              </w:rPr>
            </w:pPr>
            <w:bookmarkStart w:id="14252" w:name="N672P2_499_2"/>
            <w:r>
              <w:rPr>
                <w:sz w:val="14"/>
              </w:rPr>
              <w:t>X</w:t>
            </w:r>
            <w:bookmarkEnd w:id="14252"/>
          </w:p>
        </w:tc>
        <w:tc>
          <w:tcPr>
            <w:tcW w:w="800" w:type="dxa"/>
            <w:shd w:val="clear" w:color="auto" w:fill="auto"/>
            <w:vAlign w:val="bottom"/>
          </w:tcPr>
          <w:p w14:paraId="4F528934" w14:textId="65AC55C4" w:rsidR="00FA521F" w:rsidRPr="00FA521F" w:rsidRDefault="00FA521F" w:rsidP="00FA521F">
            <w:pPr>
              <w:jc w:val="center"/>
              <w:rPr>
                <w:sz w:val="14"/>
              </w:rPr>
            </w:pPr>
            <w:bookmarkStart w:id="14253" w:name="N672P2_499_3"/>
            <w:r>
              <w:rPr>
                <w:sz w:val="14"/>
              </w:rPr>
              <w:t>X</w:t>
            </w:r>
            <w:bookmarkEnd w:id="14253"/>
          </w:p>
        </w:tc>
        <w:tc>
          <w:tcPr>
            <w:tcW w:w="815" w:type="dxa"/>
            <w:shd w:val="clear" w:color="auto" w:fill="auto"/>
            <w:vAlign w:val="bottom"/>
          </w:tcPr>
          <w:p w14:paraId="2C66800F" w14:textId="1F633E76" w:rsidR="00FA521F" w:rsidRPr="00FA521F" w:rsidRDefault="00FA521F" w:rsidP="00FA521F">
            <w:pPr>
              <w:jc w:val="center"/>
              <w:rPr>
                <w:sz w:val="14"/>
              </w:rPr>
            </w:pPr>
            <w:bookmarkStart w:id="14254" w:name="N672P2_499_4"/>
            <w:r>
              <w:rPr>
                <w:sz w:val="14"/>
              </w:rPr>
              <w:t>X</w:t>
            </w:r>
            <w:bookmarkEnd w:id="14254"/>
          </w:p>
        </w:tc>
        <w:tc>
          <w:tcPr>
            <w:tcW w:w="815" w:type="dxa"/>
            <w:shd w:val="clear" w:color="auto" w:fill="auto"/>
            <w:vAlign w:val="bottom"/>
          </w:tcPr>
          <w:p w14:paraId="734B9610" w14:textId="3D5FEAD1" w:rsidR="00FA521F" w:rsidRPr="00FA521F" w:rsidRDefault="00FA521F" w:rsidP="00FA521F">
            <w:pPr>
              <w:jc w:val="center"/>
              <w:rPr>
                <w:sz w:val="14"/>
              </w:rPr>
            </w:pPr>
            <w:bookmarkStart w:id="14255" w:name="N672P2_499_5"/>
            <w:r>
              <w:rPr>
                <w:sz w:val="14"/>
              </w:rPr>
              <w:t>X</w:t>
            </w:r>
            <w:bookmarkEnd w:id="14255"/>
          </w:p>
        </w:tc>
        <w:tc>
          <w:tcPr>
            <w:tcW w:w="800" w:type="dxa"/>
            <w:shd w:val="clear" w:color="auto" w:fill="auto"/>
            <w:vAlign w:val="bottom"/>
          </w:tcPr>
          <w:p w14:paraId="35C8E31E" w14:textId="23C02560" w:rsidR="00FA521F" w:rsidRPr="00FA521F" w:rsidRDefault="00FA521F" w:rsidP="00FA521F">
            <w:pPr>
              <w:jc w:val="center"/>
              <w:rPr>
                <w:sz w:val="14"/>
              </w:rPr>
            </w:pPr>
            <w:bookmarkStart w:id="14256" w:name="N672P2_499_6"/>
            <w:r>
              <w:rPr>
                <w:sz w:val="14"/>
              </w:rPr>
              <w:t>X</w:t>
            </w:r>
            <w:bookmarkEnd w:id="14256"/>
          </w:p>
        </w:tc>
        <w:tc>
          <w:tcPr>
            <w:tcW w:w="1045" w:type="dxa"/>
            <w:shd w:val="clear" w:color="auto" w:fill="auto"/>
            <w:vAlign w:val="bottom"/>
          </w:tcPr>
          <w:p w14:paraId="76BDC0C0" w14:textId="1D66985D" w:rsidR="00FA521F" w:rsidRPr="00FA521F" w:rsidRDefault="00FA521F" w:rsidP="00FA521F">
            <w:pPr>
              <w:jc w:val="center"/>
              <w:rPr>
                <w:sz w:val="14"/>
              </w:rPr>
            </w:pPr>
            <w:bookmarkStart w:id="14257" w:name="N672P2_499_7"/>
            <w:r>
              <w:rPr>
                <w:sz w:val="14"/>
              </w:rPr>
              <w:t>X</w:t>
            </w:r>
            <w:bookmarkEnd w:id="14257"/>
          </w:p>
        </w:tc>
        <w:tc>
          <w:tcPr>
            <w:tcW w:w="944" w:type="dxa"/>
            <w:shd w:val="clear" w:color="auto" w:fill="auto"/>
            <w:vAlign w:val="bottom"/>
          </w:tcPr>
          <w:p w14:paraId="68987132" w14:textId="03EFDC04" w:rsidR="00FA521F" w:rsidRPr="00FA521F" w:rsidRDefault="00FA521F" w:rsidP="00FA521F">
            <w:pPr>
              <w:jc w:val="center"/>
              <w:rPr>
                <w:sz w:val="14"/>
              </w:rPr>
            </w:pPr>
            <w:bookmarkStart w:id="14258" w:name="N672P2_499_8"/>
            <w:r>
              <w:rPr>
                <w:sz w:val="14"/>
              </w:rPr>
              <w:t>X</w:t>
            </w:r>
            <w:bookmarkEnd w:id="14258"/>
          </w:p>
        </w:tc>
      </w:tr>
      <w:tr w:rsidR="00FA521F" w:rsidRPr="00FA521F" w14:paraId="67190509" w14:textId="77777777" w:rsidTr="00FA521F">
        <w:tblPrEx>
          <w:tblCellMar>
            <w:top w:w="0" w:type="dxa"/>
            <w:bottom w:w="0" w:type="dxa"/>
          </w:tblCellMar>
        </w:tblPrEx>
        <w:tc>
          <w:tcPr>
            <w:tcW w:w="2485" w:type="dxa"/>
            <w:shd w:val="clear" w:color="auto" w:fill="auto"/>
            <w:vAlign w:val="bottom"/>
          </w:tcPr>
          <w:p w14:paraId="735C097A" w14:textId="23D829B8" w:rsidR="00FA521F" w:rsidRPr="00FA521F" w:rsidRDefault="00FA521F" w:rsidP="00FA521F">
            <w:pPr>
              <w:rPr>
                <w:sz w:val="14"/>
              </w:rPr>
            </w:pPr>
            <w:bookmarkStart w:id="14259" w:name="N672P2_500_0"/>
            <w:r>
              <w:rPr>
                <w:sz w:val="14"/>
              </w:rPr>
              <w:t>Bank overdrafts</w:t>
            </w:r>
            <w:bookmarkEnd w:id="14259"/>
          </w:p>
        </w:tc>
        <w:tc>
          <w:tcPr>
            <w:tcW w:w="959" w:type="dxa"/>
            <w:shd w:val="clear" w:color="auto" w:fill="auto"/>
            <w:vAlign w:val="bottom"/>
          </w:tcPr>
          <w:p w14:paraId="2CE484FB" w14:textId="36C54E63" w:rsidR="00FA521F" w:rsidRPr="00FA521F" w:rsidRDefault="00FA521F" w:rsidP="00FA521F">
            <w:pPr>
              <w:jc w:val="center"/>
              <w:rPr>
                <w:sz w:val="14"/>
              </w:rPr>
            </w:pPr>
            <w:bookmarkStart w:id="14260" w:name="N672P2_500_1"/>
            <w:r>
              <w:rPr>
                <w:sz w:val="14"/>
              </w:rPr>
              <w:t>X</w:t>
            </w:r>
            <w:bookmarkEnd w:id="14260"/>
          </w:p>
        </w:tc>
        <w:tc>
          <w:tcPr>
            <w:tcW w:w="944" w:type="dxa"/>
            <w:shd w:val="clear" w:color="auto" w:fill="auto"/>
            <w:vAlign w:val="bottom"/>
          </w:tcPr>
          <w:p w14:paraId="55CE6E2B" w14:textId="4A5CFDF0" w:rsidR="00FA521F" w:rsidRPr="00FA521F" w:rsidRDefault="00FA521F" w:rsidP="00FA521F">
            <w:pPr>
              <w:jc w:val="center"/>
              <w:rPr>
                <w:sz w:val="14"/>
              </w:rPr>
            </w:pPr>
            <w:bookmarkStart w:id="14261" w:name="N672P2_500_2"/>
            <w:r>
              <w:rPr>
                <w:sz w:val="14"/>
              </w:rPr>
              <w:t>X</w:t>
            </w:r>
            <w:bookmarkEnd w:id="14261"/>
          </w:p>
        </w:tc>
        <w:tc>
          <w:tcPr>
            <w:tcW w:w="800" w:type="dxa"/>
            <w:shd w:val="clear" w:color="auto" w:fill="auto"/>
            <w:vAlign w:val="bottom"/>
          </w:tcPr>
          <w:p w14:paraId="6B65516B" w14:textId="6C86AF16" w:rsidR="00FA521F" w:rsidRPr="00FA521F" w:rsidRDefault="00FA521F" w:rsidP="00FA521F">
            <w:pPr>
              <w:jc w:val="center"/>
              <w:rPr>
                <w:sz w:val="14"/>
              </w:rPr>
            </w:pPr>
            <w:bookmarkStart w:id="14262" w:name="N672P2_500_3"/>
            <w:r>
              <w:rPr>
                <w:sz w:val="14"/>
              </w:rPr>
              <w:t>X</w:t>
            </w:r>
            <w:bookmarkEnd w:id="14262"/>
          </w:p>
        </w:tc>
        <w:tc>
          <w:tcPr>
            <w:tcW w:w="815" w:type="dxa"/>
            <w:shd w:val="clear" w:color="auto" w:fill="auto"/>
            <w:vAlign w:val="bottom"/>
          </w:tcPr>
          <w:p w14:paraId="28F161FF" w14:textId="05F7C31A" w:rsidR="00FA521F" w:rsidRPr="00FA521F" w:rsidRDefault="00FA521F" w:rsidP="00FA521F">
            <w:pPr>
              <w:jc w:val="center"/>
              <w:rPr>
                <w:sz w:val="14"/>
              </w:rPr>
            </w:pPr>
            <w:bookmarkStart w:id="14263" w:name="N672P2_500_4"/>
            <w:r>
              <w:rPr>
                <w:sz w:val="14"/>
              </w:rPr>
              <w:t>X</w:t>
            </w:r>
            <w:bookmarkEnd w:id="14263"/>
          </w:p>
        </w:tc>
        <w:tc>
          <w:tcPr>
            <w:tcW w:w="815" w:type="dxa"/>
            <w:shd w:val="clear" w:color="auto" w:fill="auto"/>
            <w:vAlign w:val="bottom"/>
          </w:tcPr>
          <w:p w14:paraId="4F492B4F" w14:textId="0D046356" w:rsidR="00FA521F" w:rsidRPr="00FA521F" w:rsidRDefault="00FA521F" w:rsidP="00FA521F">
            <w:pPr>
              <w:jc w:val="center"/>
              <w:rPr>
                <w:sz w:val="14"/>
              </w:rPr>
            </w:pPr>
            <w:bookmarkStart w:id="14264" w:name="N672P2_500_5"/>
            <w:r>
              <w:rPr>
                <w:sz w:val="14"/>
              </w:rPr>
              <w:t>X</w:t>
            </w:r>
            <w:bookmarkEnd w:id="14264"/>
          </w:p>
        </w:tc>
        <w:tc>
          <w:tcPr>
            <w:tcW w:w="800" w:type="dxa"/>
            <w:shd w:val="clear" w:color="auto" w:fill="auto"/>
            <w:vAlign w:val="bottom"/>
          </w:tcPr>
          <w:p w14:paraId="450F4DF7" w14:textId="7C639821" w:rsidR="00FA521F" w:rsidRPr="00FA521F" w:rsidRDefault="00FA521F" w:rsidP="00FA521F">
            <w:pPr>
              <w:jc w:val="center"/>
              <w:rPr>
                <w:sz w:val="14"/>
              </w:rPr>
            </w:pPr>
            <w:bookmarkStart w:id="14265" w:name="N672P2_500_6"/>
            <w:r>
              <w:rPr>
                <w:sz w:val="14"/>
              </w:rPr>
              <w:t>X</w:t>
            </w:r>
            <w:bookmarkEnd w:id="14265"/>
          </w:p>
        </w:tc>
        <w:tc>
          <w:tcPr>
            <w:tcW w:w="1045" w:type="dxa"/>
            <w:shd w:val="clear" w:color="auto" w:fill="auto"/>
            <w:vAlign w:val="bottom"/>
          </w:tcPr>
          <w:p w14:paraId="772ED584" w14:textId="13D02B8B" w:rsidR="00FA521F" w:rsidRPr="00FA521F" w:rsidRDefault="00FA521F" w:rsidP="00FA521F">
            <w:pPr>
              <w:jc w:val="center"/>
              <w:rPr>
                <w:sz w:val="14"/>
              </w:rPr>
            </w:pPr>
            <w:bookmarkStart w:id="14266" w:name="N672P2_500_7"/>
            <w:r>
              <w:rPr>
                <w:sz w:val="14"/>
              </w:rPr>
              <w:t>X</w:t>
            </w:r>
            <w:bookmarkEnd w:id="14266"/>
          </w:p>
        </w:tc>
        <w:tc>
          <w:tcPr>
            <w:tcW w:w="944" w:type="dxa"/>
            <w:shd w:val="clear" w:color="auto" w:fill="auto"/>
            <w:vAlign w:val="bottom"/>
          </w:tcPr>
          <w:p w14:paraId="5AC23285" w14:textId="34232939" w:rsidR="00FA521F" w:rsidRPr="00FA521F" w:rsidRDefault="00FA521F" w:rsidP="00FA521F">
            <w:pPr>
              <w:jc w:val="center"/>
              <w:rPr>
                <w:sz w:val="14"/>
              </w:rPr>
            </w:pPr>
            <w:bookmarkStart w:id="14267" w:name="N672P2_500_8"/>
            <w:r>
              <w:rPr>
                <w:sz w:val="14"/>
              </w:rPr>
              <w:t>X</w:t>
            </w:r>
            <w:bookmarkEnd w:id="14267"/>
          </w:p>
        </w:tc>
      </w:tr>
      <w:tr w:rsidR="00FA521F" w:rsidRPr="00FA521F" w14:paraId="5747E187" w14:textId="77777777" w:rsidTr="00FA521F">
        <w:tblPrEx>
          <w:tblCellMar>
            <w:top w:w="0" w:type="dxa"/>
            <w:bottom w:w="0" w:type="dxa"/>
          </w:tblCellMar>
        </w:tblPrEx>
        <w:tc>
          <w:tcPr>
            <w:tcW w:w="2485" w:type="dxa"/>
            <w:shd w:val="clear" w:color="auto" w:fill="auto"/>
            <w:vAlign w:val="bottom"/>
          </w:tcPr>
          <w:p w14:paraId="45E3199D" w14:textId="43F12C40" w:rsidR="00FA521F" w:rsidRPr="00FA521F" w:rsidRDefault="00FA521F" w:rsidP="00FA521F">
            <w:pPr>
              <w:rPr>
                <w:sz w:val="14"/>
              </w:rPr>
            </w:pPr>
            <w:bookmarkStart w:id="14268" w:name="N672P2_501_0"/>
            <w:r>
              <w:rPr>
                <w:sz w:val="14"/>
              </w:rPr>
              <w:t>Bank loans</w:t>
            </w:r>
            <w:bookmarkEnd w:id="14268"/>
          </w:p>
        </w:tc>
        <w:tc>
          <w:tcPr>
            <w:tcW w:w="959" w:type="dxa"/>
            <w:shd w:val="clear" w:color="auto" w:fill="auto"/>
            <w:vAlign w:val="bottom"/>
          </w:tcPr>
          <w:p w14:paraId="345A72BA" w14:textId="77777777" w:rsidR="00FA521F" w:rsidRPr="00FA521F" w:rsidRDefault="00FA521F" w:rsidP="00FA521F">
            <w:pPr>
              <w:tabs>
                <w:tab w:val="decimal" w:pos="728"/>
              </w:tabs>
              <w:rPr>
                <w:sz w:val="14"/>
              </w:rPr>
            </w:pPr>
            <w:bookmarkStart w:id="14269" w:name="N672P2_501_1"/>
            <w:bookmarkEnd w:id="14269"/>
          </w:p>
        </w:tc>
        <w:tc>
          <w:tcPr>
            <w:tcW w:w="944" w:type="dxa"/>
            <w:shd w:val="clear" w:color="auto" w:fill="auto"/>
            <w:vAlign w:val="bottom"/>
          </w:tcPr>
          <w:p w14:paraId="0CF0297B" w14:textId="77777777" w:rsidR="00FA521F" w:rsidRPr="00FA521F" w:rsidRDefault="00FA521F" w:rsidP="00FA521F">
            <w:pPr>
              <w:tabs>
                <w:tab w:val="decimal" w:pos="714"/>
              </w:tabs>
              <w:rPr>
                <w:sz w:val="14"/>
              </w:rPr>
            </w:pPr>
            <w:bookmarkStart w:id="14270" w:name="N672P2_501_2"/>
            <w:bookmarkEnd w:id="14270"/>
          </w:p>
        </w:tc>
        <w:tc>
          <w:tcPr>
            <w:tcW w:w="800" w:type="dxa"/>
            <w:shd w:val="clear" w:color="auto" w:fill="auto"/>
            <w:vAlign w:val="bottom"/>
          </w:tcPr>
          <w:p w14:paraId="74741A57" w14:textId="77777777" w:rsidR="00FA521F" w:rsidRPr="00FA521F" w:rsidRDefault="00FA521F" w:rsidP="00FA521F">
            <w:pPr>
              <w:tabs>
                <w:tab w:val="decimal" w:pos="570"/>
              </w:tabs>
              <w:rPr>
                <w:sz w:val="14"/>
              </w:rPr>
            </w:pPr>
            <w:bookmarkStart w:id="14271" w:name="N672P2_501_3"/>
            <w:bookmarkEnd w:id="14271"/>
          </w:p>
        </w:tc>
        <w:tc>
          <w:tcPr>
            <w:tcW w:w="815" w:type="dxa"/>
            <w:shd w:val="clear" w:color="auto" w:fill="auto"/>
            <w:vAlign w:val="bottom"/>
          </w:tcPr>
          <w:p w14:paraId="25236076" w14:textId="77777777" w:rsidR="00FA521F" w:rsidRPr="00FA521F" w:rsidRDefault="00FA521F" w:rsidP="00FA521F">
            <w:pPr>
              <w:tabs>
                <w:tab w:val="decimal" w:pos="584"/>
              </w:tabs>
              <w:rPr>
                <w:sz w:val="14"/>
              </w:rPr>
            </w:pPr>
            <w:bookmarkStart w:id="14272" w:name="N672P2_501_4"/>
            <w:bookmarkEnd w:id="14272"/>
          </w:p>
        </w:tc>
        <w:tc>
          <w:tcPr>
            <w:tcW w:w="815" w:type="dxa"/>
            <w:shd w:val="clear" w:color="auto" w:fill="auto"/>
            <w:vAlign w:val="bottom"/>
          </w:tcPr>
          <w:p w14:paraId="59385539" w14:textId="77777777" w:rsidR="00FA521F" w:rsidRPr="00FA521F" w:rsidRDefault="00FA521F" w:rsidP="00FA521F">
            <w:pPr>
              <w:tabs>
                <w:tab w:val="decimal" w:pos="584"/>
              </w:tabs>
              <w:rPr>
                <w:sz w:val="14"/>
              </w:rPr>
            </w:pPr>
            <w:bookmarkStart w:id="14273" w:name="N672P2_501_5"/>
            <w:bookmarkEnd w:id="14273"/>
          </w:p>
        </w:tc>
        <w:tc>
          <w:tcPr>
            <w:tcW w:w="800" w:type="dxa"/>
            <w:shd w:val="clear" w:color="auto" w:fill="auto"/>
            <w:vAlign w:val="bottom"/>
          </w:tcPr>
          <w:p w14:paraId="612A5B0C" w14:textId="77777777" w:rsidR="00FA521F" w:rsidRPr="00FA521F" w:rsidRDefault="00FA521F" w:rsidP="00FA521F">
            <w:pPr>
              <w:tabs>
                <w:tab w:val="decimal" w:pos="570"/>
              </w:tabs>
              <w:rPr>
                <w:sz w:val="14"/>
              </w:rPr>
            </w:pPr>
            <w:bookmarkStart w:id="14274" w:name="N672P2_501_6"/>
            <w:bookmarkEnd w:id="14274"/>
          </w:p>
        </w:tc>
        <w:tc>
          <w:tcPr>
            <w:tcW w:w="1045" w:type="dxa"/>
            <w:shd w:val="clear" w:color="auto" w:fill="auto"/>
            <w:vAlign w:val="bottom"/>
          </w:tcPr>
          <w:p w14:paraId="30F3D86A" w14:textId="77777777" w:rsidR="00FA521F" w:rsidRPr="00FA521F" w:rsidRDefault="00FA521F" w:rsidP="00FA521F">
            <w:pPr>
              <w:tabs>
                <w:tab w:val="decimal" w:pos="815"/>
              </w:tabs>
              <w:rPr>
                <w:sz w:val="14"/>
              </w:rPr>
            </w:pPr>
            <w:bookmarkStart w:id="14275" w:name="N672P2_501_7"/>
            <w:bookmarkEnd w:id="14275"/>
          </w:p>
        </w:tc>
        <w:tc>
          <w:tcPr>
            <w:tcW w:w="944" w:type="dxa"/>
            <w:shd w:val="clear" w:color="auto" w:fill="auto"/>
            <w:vAlign w:val="bottom"/>
          </w:tcPr>
          <w:p w14:paraId="15C23A6B" w14:textId="77777777" w:rsidR="00FA521F" w:rsidRPr="00FA521F" w:rsidRDefault="00FA521F" w:rsidP="00FA521F">
            <w:pPr>
              <w:tabs>
                <w:tab w:val="decimal" w:pos="714"/>
              </w:tabs>
              <w:rPr>
                <w:sz w:val="14"/>
              </w:rPr>
            </w:pPr>
            <w:bookmarkStart w:id="14276" w:name="N672P2_501_8"/>
            <w:bookmarkEnd w:id="14276"/>
          </w:p>
        </w:tc>
      </w:tr>
      <w:tr w:rsidR="00FA521F" w:rsidRPr="00FA521F" w14:paraId="743616D5" w14:textId="77777777" w:rsidTr="00FA521F">
        <w:tblPrEx>
          <w:tblCellMar>
            <w:top w:w="0" w:type="dxa"/>
            <w:bottom w:w="0" w:type="dxa"/>
          </w:tblCellMar>
        </w:tblPrEx>
        <w:tc>
          <w:tcPr>
            <w:tcW w:w="2485" w:type="dxa"/>
            <w:shd w:val="clear" w:color="auto" w:fill="auto"/>
            <w:vAlign w:val="bottom"/>
          </w:tcPr>
          <w:p w14:paraId="7BA3DCE5" w14:textId="163B641A" w:rsidR="00FA521F" w:rsidRPr="00FA521F" w:rsidRDefault="00FA521F" w:rsidP="00FA521F">
            <w:pPr>
              <w:rPr>
                <w:sz w:val="14"/>
              </w:rPr>
            </w:pPr>
            <w:bookmarkStart w:id="14277" w:name="N672P2_502_0"/>
            <w:r>
              <w:rPr>
                <w:sz w:val="14"/>
              </w:rPr>
              <w:t>- fixed rate</w:t>
            </w:r>
            <w:bookmarkEnd w:id="14277"/>
          </w:p>
        </w:tc>
        <w:tc>
          <w:tcPr>
            <w:tcW w:w="959" w:type="dxa"/>
            <w:shd w:val="clear" w:color="auto" w:fill="auto"/>
            <w:vAlign w:val="bottom"/>
          </w:tcPr>
          <w:p w14:paraId="585E29C3" w14:textId="7F7BEC8B" w:rsidR="00FA521F" w:rsidRPr="00FA521F" w:rsidRDefault="00FA521F" w:rsidP="00FA521F">
            <w:pPr>
              <w:jc w:val="center"/>
              <w:rPr>
                <w:sz w:val="14"/>
              </w:rPr>
            </w:pPr>
            <w:bookmarkStart w:id="14278" w:name="N672P2_502_1"/>
            <w:r>
              <w:rPr>
                <w:sz w:val="14"/>
              </w:rPr>
              <w:t>X</w:t>
            </w:r>
            <w:bookmarkEnd w:id="14278"/>
          </w:p>
        </w:tc>
        <w:tc>
          <w:tcPr>
            <w:tcW w:w="944" w:type="dxa"/>
            <w:shd w:val="clear" w:color="auto" w:fill="auto"/>
            <w:vAlign w:val="bottom"/>
          </w:tcPr>
          <w:p w14:paraId="2F74FF53" w14:textId="502E8C0D" w:rsidR="00FA521F" w:rsidRPr="00FA521F" w:rsidRDefault="00FA521F" w:rsidP="00FA521F">
            <w:pPr>
              <w:jc w:val="center"/>
              <w:rPr>
                <w:sz w:val="14"/>
              </w:rPr>
            </w:pPr>
            <w:bookmarkStart w:id="14279" w:name="N672P2_502_2"/>
            <w:r>
              <w:rPr>
                <w:sz w:val="14"/>
              </w:rPr>
              <w:t>X</w:t>
            </w:r>
            <w:bookmarkEnd w:id="14279"/>
          </w:p>
        </w:tc>
        <w:tc>
          <w:tcPr>
            <w:tcW w:w="800" w:type="dxa"/>
            <w:shd w:val="clear" w:color="auto" w:fill="auto"/>
            <w:vAlign w:val="bottom"/>
          </w:tcPr>
          <w:p w14:paraId="3673D2B1" w14:textId="24BFBCCB" w:rsidR="00FA521F" w:rsidRPr="00FA521F" w:rsidRDefault="00FA521F" w:rsidP="00FA521F">
            <w:pPr>
              <w:jc w:val="center"/>
              <w:rPr>
                <w:sz w:val="14"/>
              </w:rPr>
            </w:pPr>
            <w:bookmarkStart w:id="14280" w:name="N672P2_502_3"/>
            <w:r>
              <w:rPr>
                <w:sz w:val="14"/>
              </w:rPr>
              <w:t>X</w:t>
            </w:r>
            <w:bookmarkEnd w:id="14280"/>
          </w:p>
        </w:tc>
        <w:tc>
          <w:tcPr>
            <w:tcW w:w="815" w:type="dxa"/>
            <w:shd w:val="clear" w:color="auto" w:fill="auto"/>
            <w:vAlign w:val="bottom"/>
          </w:tcPr>
          <w:p w14:paraId="1466AB57" w14:textId="6ABA8B10" w:rsidR="00FA521F" w:rsidRPr="00FA521F" w:rsidRDefault="00FA521F" w:rsidP="00FA521F">
            <w:pPr>
              <w:jc w:val="center"/>
              <w:rPr>
                <w:sz w:val="14"/>
              </w:rPr>
            </w:pPr>
            <w:bookmarkStart w:id="14281" w:name="N672P2_502_4"/>
            <w:r>
              <w:rPr>
                <w:sz w:val="14"/>
              </w:rPr>
              <w:t>X</w:t>
            </w:r>
            <w:bookmarkEnd w:id="14281"/>
          </w:p>
        </w:tc>
        <w:tc>
          <w:tcPr>
            <w:tcW w:w="815" w:type="dxa"/>
            <w:shd w:val="clear" w:color="auto" w:fill="auto"/>
            <w:vAlign w:val="bottom"/>
          </w:tcPr>
          <w:p w14:paraId="41C7F6AE" w14:textId="1175E46B" w:rsidR="00FA521F" w:rsidRPr="00FA521F" w:rsidRDefault="00FA521F" w:rsidP="00FA521F">
            <w:pPr>
              <w:jc w:val="center"/>
              <w:rPr>
                <w:sz w:val="14"/>
              </w:rPr>
            </w:pPr>
            <w:bookmarkStart w:id="14282" w:name="N672P2_502_5"/>
            <w:r>
              <w:rPr>
                <w:sz w:val="14"/>
              </w:rPr>
              <w:t>X</w:t>
            </w:r>
            <w:bookmarkEnd w:id="14282"/>
          </w:p>
        </w:tc>
        <w:tc>
          <w:tcPr>
            <w:tcW w:w="800" w:type="dxa"/>
            <w:shd w:val="clear" w:color="auto" w:fill="auto"/>
            <w:vAlign w:val="bottom"/>
          </w:tcPr>
          <w:p w14:paraId="2F4F5564" w14:textId="72C89D28" w:rsidR="00FA521F" w:rsidRPr="00FA521F" w:rsidRDefault="00FA521F" w:rsidP="00FA521F">
            <w:pPr>
              <w:jc w:val="center"/>
              <w:rPr>
                <w:sz w:val="14"/>
              </w:rPr>
            </w:pPr>
            <w:bookmarkStart w:id="14283" w:name="N672P2_502_6"/>
            <w:r>
              <w:rPr>
                <w:sz w:val="14"/>
              </w:rPr>
              <w:t>X</w:t>
            </w:r>
            <w:bookmarkEnd w:id="14283"/>
          </w:p>
        </w:tc>
        <w:tc>
          <w:tcPr>
            <w:tcW w:w="1045" w:type="dxa"/>
            <w:shd w:val="clear" w:color="auto" w:fill="auto"/>
            <w:vAlign w:val="bottom"/>
          </w:tcPr>
          <w:p w14:paraId="118BB18D" w14:textId="154201E4" w:rsidR="00FA521F" w:rsidRPr="00FA521F" w:rsidRDefault="00FA521F" w:rsidP="00FA521F">
            <w:pPr>
              <w:jc w:val="center"/>
              <w:rPr>
                <w:sz w:val="14"/>
              </w:rPr>
            </w:pPr>
            <w:bookmarkStart w:id="14284" w:name="N672P2_502_7"/>
            <w:r>
              <w:rPr>
                <w:sz w:val="14"/>
              </w:rPr>
              <w:t>X</w:t>
            </w:r>
            <w:bookmarkEnd w:id="14284"/>
          </w:p>
        </w:tc>
        <w:tc>
          <w:tcPr>
            <w:tcW w:w="944" w:type="dxa"/>
            <w:shd w:val="clear" w:color="auto" w:fill="auto"/>
            <w:vAlign w:val="bottom"/>
          </w:tcPr>
          <w:p w14:paraId="372727FE" w14:textId="204F5322" w:rsidR="00FA521F" w:rsidRPr="00FA521F" w:rsidRDefault="00FA521F" w:rsidP="00FA521F">
            <w:pPr>
              <w:jc w:val="center"/>
              <w:rPr>
                <w:sz w:val="14"/>
              </w:rPr>
            </w:pPr>
            <w:bookmarkStart w:id="14285" w:name="N672P2_502_8"/>
            <w:r>
              <w:rPr>
                <w:sz w:val="14"/>
              </w:rPr>
              <w:t>X</w:t>
            </w:r>
            <w:bookmarkEnd w:id="14285"/>
          </w:p>
        </w:tc>
      </w:tr>
      <w:tr w:rsidR="00FA521F" w:rsidRPr="00FA521F" w14:paraId="3F0E5FAC" w14:textId="77777777" w:rsidTr="00FA521F">
        <w:tblPrEx>
          <w:tblCellMar>
            <w:top w:w="0" w:type="dxa"/>
            <w:bottom w:w="0" w:type="dxa"/>
          </w:tblCellMar>
        </w:tblPrEx>
        <w:tc>
          <w:tcPr>
            <w:tcW w:w="2485" w:type="dxa"/>
            <w:shd w:val="clear" w:color="auto" w:fill="auto"/>
            <w:vAlign w:val="bottom"/>
          </w:tcPr>
          <w:p w14:paraId="5A16E83B" w14:textId="1E3507E2" w:rsidR="00FA521F" w:rsidRPr="00FA521F" w:rsidRDefault="00FA521F" w:rsidP="00FA521F">
            <w:pPr>
              <w:rPr>
                <w:sz w:val="14"/>
              </w:rPr>
            </w:pPr>
            <w:bookmarkStart w:id="14286" w:name="N672P2_503_0"/>
            <w:r>
              <w:rPr>
                <w:sz w:val="14"/>
              </w:rPr>
              <w:t>- variable rate</w:t>
            </w:r>
            <w:bookmarkEnd w:id="14286"/>
          </w:p>
        </w:tc>
        <w:tc>
          <w:tcPr>
            <w:tcW w:w="959" w:type="dxa"/>
            <w:shd w:val="clear" w:color="auto" w:fill="auto"/>
            <w:vAlign w:val="bottom"/>
          </w:tcPr>
          <w:p w14:paraId="3BD80D34" w14:textId="737C3C58" w:rsidR="00FA521F" w:rsidRPr="00FA521F" w:rsidRDefault="00FA521F" w:rsidP="00FA521F">
            <w:pPr>
              <w:jc w:val="center"/>
              <w:rPr>
                <w:sz w:val="14"/>
              </w:rPr>
            </w:pPr>
            <w:bookmarkStart w:id="14287" w:name="N672P2_503_1"/>
            <w:r>
              <w:rPr>
                <w:sz w:val="14"/>
              </w:rPr>
              <w:t>X</w:t>
            </w:r>
            <w:bookmarkEnd w:id="14287"/>
          </w:p>
        </w:tc>
        <w:tc>
          <w:tcPr>
            <w:tcW w:w="944" w:type="dxa"/>
            <w:shd w:val="clear" w:color="auto" w:fill="auto"/>
            <w:vAlign w:val="bottom"/>
          </w:tcPr>
          <w:p w14:paraId="6A7F61B3" w14:textId="0023F49C" w:rsidR="00FA521F" w:rsidRPr="00FA521F" w:rsidRDefault="00FA521F" w:rsidP="00FA521F">
            <w:pPr>
              <w:jc w:val="center"/>
              <w:rPr>
                <w:sz w:val="14"/>
              </w:rPr>
            </w:pPr>
            <w:bookmarkStart w:id="14288" w:name="N672P2_503_2"/>
            <w:r>
              <w:rPr>
                <w:sz w:val="14"/>
              </w:rPr>
              <w:t>X</w:t>
            </w:r>
            <w:bookmarkEnd w:id="14288"/>
          </w:p>
        </w:tc>
        <w:tc>
          <w:tcPr>
            <w:tcW w:w="800" w:type="dxa"/>
            <w:shd w:val="clear" w:color="auto" w:fill="auto"/>
            <w:vAlign w:val="bottom"/>
          </w:tcPr>
          <w:p w14:paraId="33D3F9C1" w14:textId="7E6BA2DD" w:rsidR="00FA521F" w:rsidRPr="00FA521F" w:rsidRDefault="00FA521F" w:rsidP="00FA521F">
            <w:pPr>
              <w:jc w:val="center"/>
              <w:rPr>
                <w:sz w:val="14"/>
              </w:rPr>
            </w:pPr>
            <w:bookmarkStart w:id="14289" w:name="N672P2_503_3"/>
            <w:r>
              <w:rPr>
                <w:sz w:val="14"/>
              </w:rPr>
              <w:t>X</w:t>
            </w:r>
            <w:bookmarkEnd w:id="14289"/>
          </w:p>
        </w:tc>
        <w:tc>
          <w:tcPr>
            <w:tcW w:w="815" w:type="dxa"/>
            <w:shd w:val="clear" w:color="auto" w:fill="auto"/>
            <w:vAlign w:val="bottom"/>
          </w:tcPr>
          <w:p w14:paraId="66211FE7" w14:textId="02540036" w:rsidR="00FA521F" w:rsidRPr="00FA521F" w:rsidRDefault="00FA521F" w:rsidP="00FA521F">
            <w:pPr>
              <w:jc w:val="center"/>
              <w:rPr>
                <w:sz w:val="14"/>
              </w:rPr>
            </w:pPr>
            <w:bookmarkStart w:id="14290" w:name="N672P2_503_4"/>
            <w:r>
              <w:rPr>
                <w:sz w:val="14"/>
              </w:rPr>
              <w:t>X</w:t>
            </w:r>
            <w:bookmarkEnd w:id="14290"/>
          </w:p>
        </w:tc>
        <w:tc>
          <w:tcPr>
            <w:tcW w:w="815" w:type="dxa"/>
            <w:shd w:val="clear" w:color="auto" w:fill="auto"/>
            <w:vAlign w:val="bottom"/>
          </w:tcPr>
          <w:p w14:paraId="1FD1C300" w14:textId="6B98C625" w:rsidR="00FA521F" w:rsidRPr="00FA521F" w:rsidRDefault="00FA521F" w:rsidP="00FA521F">
            <w:pPr>
              <w:jc w:val="center"/>
              <w:rPr>
                <w:sz w:val="14"/>
              </w:rPr>
            </w:pPr>
            <w:bookmarkStart w:id="14291" w:name="N672P2_503_5"/>
            <w:r>
              <w:rPr>
                <w:sz w:val="14"/>
              </w:rPr>
              <w:t>X</w:t>
            </w:r>
            <w:bookmarkEnd w:id="14291"/>
          </w:p>
        </w:tc>
        <w:tc>
          <w:tcPr>
            <w:tcW w:w="800" w:type="dxa"/>
            <w:shd w:val="clear" w:color="auto" w:fill="auto"/>
            <w:vAlign w:val="bottom"/>
          </w:tcPr>
          <w:p w14:paraId="4D32A7EC" w14:textId="5EF671ED" w:rsidR="00FA521F" w:rsidRPr="00FA521F" w:rsidRDefault="00FA521F" w:rsidP="00FA521F">
            <w:pPr>
              <w:jc w:val="center"/>
              <w:rPr>
                <w:sz w:val="14"/>
              </w:rPr>
            </w:pPr>
            <w:bookmarkStart w:id="14292" w:name="N672P2_503_6"/>
            <w:r>
              <w:rPr>
                <w:sz w:val="14"/>
              </w:rPr>
              <w:t>X</w:t>
            </w:r>
            <w:bookmarkEnd w:id="14292"/>
          </w:p>
        </w:tc>
        <w:tc>
          <w:tcPr>
            <w:tcW w:w="1045" w:type="dxa"/>
            <w:shd w:val="clear" w:color="auto" w:fill="auto"/>
            <w:vAlign w:val="bottom"/>
          </w:tcPr>
          <w:p w14:paraId="2B60E92B" w14:textId="2F7D8503" w:rsidR="00FA521F" w:rsidRPr="00FA521F" w:rsidRDefault="00FA521F" w:rsidP="00FA521F">
            <w:pPr>
              <w:jc w:val="center"/>
              <w:rPr>
                <w:sz w:val="14"/>
              </w:rPr>
            </w:pPr>
            <w:bookmarkStart w:id="14293" w:name="N672P2_503_7"/>
            <w:r>
              <w:rPr>
                <w:sz w:val="14"/>
              </w:rPr>
              <w:t>X</w:t>
            </w:r>
            <w:bookmarkEnd w:id="14293"/>
          </w:p>
        </w:tc>
        <w:tc>
          <w:tcPr>
            <w:tcW w:w="944" w:type="dxa"/>
            <w:shd w:val="clear" w:color="auto" w:fill="auto"/>
            <w:vAlign w:val="bottom"/>
          </w:tcPr>
          <w:p w14:paraId="3FDDE7B2" w14:textId="7D649DDA" w:rsidR="00FA521F" w:rsidRPr="00FA521F" w:rsidRDefault="00FA521F" w:rsidP="00FA521F">
            <w:pPr>
              <w:jc w:val="center"/>
              <w:rPr>
                <w:sz w:val="14"/>
              </w:rPr>
            </w:pPr>
            <w:bookmarkStart w:id="14294" w:name="N672P2_503_8"/>
            <w:r>
              <w:rPr>
                <w:sz w:val="14"/>
              </w:rPr>
              <w:t>X</w:t>
            </w:r>
            <w:bookmarkEnd w:id="14294"/>
          </w:p>
        </w:tc>
      </w:tr>
      <w:tr w:rsidR="00FA521F" w:rsidRPr="00FA521F" w14:paraId="1C74DC7E" w14:textId="77777777" w:rsidTr="00FA521F">
        <w:tblPrEx>
          <w:tblCellMar>
            <w:top w:w="0" w:type="dxa"/>
            <w:bottom w:w="0" w:type="dxa"/>
          </w:tblCellMar>
        </w:tblPrEx>
        <w:tc>
          <w:tcPr>
            <w:tcW w:w="2485" w:type="dxa"/>
            <w:shd w:val="clear" w:color="auto" w:fill="auto"/>
            <w:vAlign w:val="bottom"/>
          </w:tcPr>
          <w:p w14:paraId="25791251" w14:textId="1808A544" w:rsidR="00FA521F" w:rsidRPr="00FA521F" w:rsidRDefault="00FA521F" w:rsidP="00FA521F">
            <w:pPr>
              <w:rPr>
                <w:sz w:val="14"/>
              </w:rPr>
            </w:pPr>
            <w:bookmarkStart w:id="14295" w:name="N672P2_504_0"/>
            <w:r>
              <w:rPr>
                <w:sz w:val="14"/>
              </w:rPr>
              <w:t>Leases liabilities</w:t>
            </w:r>
            <w:bookmarkEnd w:id="14295"/>
          </w:p>
        </w:tc>
        <w:tc>
          <w:tcPr>
            <w:tcW w:w="959" w:type="dxa"/>
            <w:shd w:val="clear" w:color="auto" w:fill="auto"/>
            <w:vAlign w:val="bottom"/>
          </w:tcPr>
          <w:p w14:paraId="30C0762F" w14:textId="1EB8D8ED" w:rsidR="00FA521F" w:rsidRPr="00FA521F" w:rsidRDefault="00FA521F" w:rsidP="00FA521F">
            <w:pPr>
              <w:jc w:val="center"/>
              <w:rPr>
                <w:sz w:val="14"/>
              </w:rPr>
            </w:pPr>
            <w:bookmarkStart w:id="14296" w:name="N672P2_504_1"/>
            <w:r>
              <w:rPr>
                <w:sz w:val="14"/>
              </w:rPr>
              <w:t>X</w:t>
            </w:r>
            <w:bookmarkEnd w:id="14296"/>
          </w:p>
        </w:tc>
        <w:tc>
          <w:tcPr>
            <w:tcW w:w="944" w:type="dxa"/>
            <w:shd w:val="clear" w:color="auto" w:fill="auto"/>
            <w:vAlign w:val="bottom"/>
          </w:tcPr>
          <w:p w14:paraId="6282AADC" w14:textId="3466D0EB" w:rsidR="00FA521F" w:rsidRPr="00FA521F" w:rsidRDefault="00FA521F" w:rsidP="00FA521F">
            <w:pPr>
              <w:jc w:val="center"/>
              <w:rPr>
                <w:sz w:val="14"/>
              </w:rPr>
            </w:pPr>
            <w:bookmarkStart w:id="14297" w:name="N672P2_504_2"/>
            <w:r>
              <w:rPr>
                <w:sz w:val="14"/>
              </w:rPr>
              <w:t>X</w:t>
            </w:r>
            <w:bookmarkEnd w:id="14297"/>
          </w:p>
        </w:tc>
        <w:tc>
          <w:tcPr>
            <w:tcW w:w="800" w:type="dxa"/>
            <w:shd w:val="clear" w:color="auto" w:fill="auto"/>
            <w:vAlign w:val="bottom"/>
          </w:tcPr>
          <w:p w14:paraId="49E1A631" w14:textId="67699286" w:rsidR="00FA521F" w:rsidRPr="00FA521F" w:rsidRDefault="00FA521F" w:rsidP="00FA521F">
            <w:pPr>
              <w:jc w:val="center"/>
              <w:rPr>
                <w:sz w:val="14"/>
              </w:rPr>
            </w:pPr>
            <w:bookmarkStart w:id="14298" w:name="N672P2_504_3"/>
            <w:r>
              <w:rPr>
                <w:sz w:val="14"/>
              </w:rPr>
              <w:t>X</w:t>
            </w:r>
            <w:bookmarkEnd w:id="14298"/>
          </w:p>
        </w:tc>
        <w:tc>
          <w:tcPr>
            <w:tcW w:w="815" w:type="dxa"/>
            <w:shd w:val="clear" w:color="auto" w:fill="auto"/>
            <w:vAlign w:val="bottom"/>
          </w:tcPr>
          <w:p w14:paraId="70B191B2" w14:textId="5826FFA3" w:rsidR="00FA521F" w:rsidRPr="00FA521F" w:rsidRDefault="00FA521F" w:rsidP="00FA521F">
            <w:pPr>
              <w:jc w:val="center"/>
              <w:rPr>
                <w:sz w:val="14"/>
              </w:rPr>
            </w:pPr>
            <w:bookmarkStart w:id="14299" w:name="N672P2_504_4"/>
            <w:r>
              <w:rPr>
                <w:sz w:val="14"/>
              </w:rPr>
              <w:t>X</w:t>
            </w:r>
            <w:bookmarkEnd w:id="14299"/>
          </w:p>
        </w:tc>
        <w:tc>
          <w:tcPr>
            <w:tcW w:w="815" w:type="dxa"/>
            <w:shd w:val="clear" w:color="auto" w:fill="auto"/>
            <w:vAlign w:val="bottom"/>
          </w:tcPr>
          <w:p w14:paraId="672F4915" w14:textId="6B29EBB3" w:rsidR="00FA521F" w:rsidRPr="00FA521F" w:rsidRDefault="00FA521F" w:rsidP="00FA521F">
            <w:pPr>
              <w:jc w:val="center"/>
              <w:rPr>
                <w:sz w:val="14"/>
              </w:rPr>
            </w:pPr>
            <w:bookmarkStart w:id="14300" w:name="N672P2_504_5"/>
            <w:r>
              <w:rPr>
                <w:sz w:val="14"/>
              </w:rPr>
              <w:t>X</w:t>
            </w:r>
            <w:bookmarkEnd w:id="14300"/>
          </w:p>
        </w:tc>
        <w:tc>
          <w:tcPr>
            <w:tcW w:w="800" w:type="dxa"/>
            <w:shd w:val="clear" w:color="auto" w:fill="auto"/>
            <w:vAlign w:val="bottom"/>
          </w:tcPr>
          <w:p w14:paraId="1C13885E" w14:textId="424429EA" w:rsidR="00FA521F" w:rsidRPr="00FA521F" w:rsidRDefault="00FA521F" w:rsidP="00FA521F">
            <w:pPr>
              <w:jc w:val="center"/>
              <w:rPr>
                <w:sz w:val="14"/>
              </w:rPr>
            </w:pPr>
            <w:bookmarkStart w:id="14301" w:name="N672P2_504_6"/>
            <w:r>
              <w:rPr>
                <w:sz w:val="14"/>
              </w:rPr>
              <w:t>X</w:t>
            </w:r>
            <w:bookmarkEnd w:id="14301"/>
          </w:p>
        </w:tc>
        <w:tc>
          <w:tcPr>
            <w:tcW w:w="1045" w:type="dxa"/>
            <w:shd w:val="clear" w:color="auto" w:fill="auto"/>
            <w:vAlign w:val="bottom"/>
          </w:tcPr>
          <w:p w14:paraId="34633A8B" w14:textId="4C08C176" w:rsidR="00FA521F" w:rsidRPr="00FA521F" w:rsidRDefault="00FA521F" w:rsidP="00FA521F">
            <w:pPr>
              <w:jc w:val="center"/>
              <w:rPr>
                <w:sz w:val="14"/>
              </w:rPr>
            </w:pPr>
            <w:bookmarkStart w:id="14302" w:name="N672P2_504_7"/>
            <w:r>
              <w:rPr>
                <w:sz w:val="14"/>
              </w:rPr>
              <w:t>X</w:t>
            </w:r>
            <w:bookmarkEnd w:id="14302"/>
          </w:p>
        </w:tc>
        <w:tc>
          <w:tcPr>
            <w:tcW w:w="944" w:type="dxa"/>
            <w:shd w:val="clear" w:color="auto" w:fill="auto"/>
            <w:vAlign w:val="bottom"/>
          </w:tcPr>
          <w:p w14:paraId="5DC9A968" w14:textId="06F2A257" w:rsidR="00FA521F" w:rsidRPr="00FA521F" w:rsidRDefault="00FA521F" w:rsidP="00FA521F">
            <w:pPr>
              <w:jc w:val="center"/>
              <w:rPr>
                <w:sz w:val="14"/>
              </w:rPr>
            </w:pPr>
            <w:bookmarkStart w:id="14303" w:name="N672P2_504_8"/>
            <w:r>
              <w:rPr>
                <w:sz w:val="14"/>
              </w:rPr>
              <w:t>X</w:t>
            </w:r>
            <w:bookmarkEnd w:id="14303"/>
          </w:p>
        </w:tc>
      </w:tr>
      <w:tr w:rsidR="00FA521F" w:rsidRPr="00FA521F" w14:paraId="69D8EEB2" w14:textId="77777777" w:rsidTr="00FA521F">
        <w:tblPrEx>
          <w:tblCellMar>
            <w:top w:w="0" w:type="dxa"/>
            <w:bottom w:w="0" w:type="dxa"/>
          </w:tblCellMar>
        </w:tblPrEx>
        <w:tc>
          <w:tcPr>
            <w:tcW w:w="2485" w:type="dxa"/>
            <w:shd w:val="clear" w:color="auto" w:fill="auto"/>
            <w:vAlign w:val="bottom"/>
          </w:tcPr>
          <w:p w14:paraId="4A3B7BDB" w14:textId="254A883F" w:rsidR="00FA521F" w:rsidRPr="00FA521F" w:rsidRDefault="00FA521F" w:rsidP="00FA521F">
            <w:pPr>
              <w:rPr>
                <w:sz w:val="14"/>
              </w:rPr>
            </w:pPr>
            <w:bookmarkStart w:id="14304" w:name="N672P2_505_0"/>
            <w:r>
              <w:rPr>
                <w:sz w:val="14"/>
              </w:rPr>
              <w:t>[Financial guarantee contracts]</w:t>
            </w:r>
            <w:bookmarkEnd w:id="14304"/>
          </w:p>
        </w:tc>
        <w:tc>
          <w:tcPr>
            <w:tcW w:w="959" w:type="dxa"/>
            <w:shd w:val="clear" w:color="auto" w:fill="auto"/>
            <w:vAlign w:val="bottom"/>
          </w:tcPr>
          <w:p w14:paraId="670B4F3B" w14:textId="3759ABE8" w:rsidR="00FA521F" w:rsidRPr="00FA521F" w:rsidRDefault="00FA521F" w:rsidP="00FA521F">
            <w:pPr>
              <w:jc w:val="center"/>
              <w:rPr>
                <w:sz w:val="14"/>
              </w:rPr>
            </w:pPr>
            <w:bookmarkStart w:id="14305" w:name="N672P2_505_1"/>
            <w:r>
              <w:rPr>
                <w:sz w:val="14"/>
              </w:rPr>
              <w:t>[-]</w:t>
            </w:r>
            <w:bookmarkEnd w:id="14305"/>
          </w:p>
        </w:tc>
        <w:tc>
          <w:tcPr>
            <w:tcW w:w="944" w:type="dxa"/>
            <w:shd w:val="clear" w:color="auto" w:fill="auto"/>
            <w:vAlign w:val="bottom"/>
          </w:tcPr>
          <w:p w14:paraId="37EB7FFF" w14:textId="0624C704" w:rsidR="00FA521F" w:rsidRPr="00FA521F" w:rsidRDefault="00FA521F" w:rsidP="00FA521F">
            <w:pPr>
              <w:jc w:val="center"/>
              <w:rPr>
                <w:sz w:val="14"/>
              </w:rPr>
            </w:pPr>
            <w:bookmarkStart w:id="14306" w:name="N672P2_505_2"/>
            <w:r>
              <w:rPr>
                <w:sz w:val="14"/>
              </w:rPr>
              <w:t>[X]</w:t>
            </w:r>
            <w:bookmarkEnd w:id="14306"/>
          </w:p>
        </w:tc>
        <w:tc>
          <w:tcPr>
            <w:tcW w:w="800" w:type="dxa"/>
            <w:shd w:val="clear" w:color="auto" w:fill="auto"/>
            <w:vAlign w:val="bottom"/>
          </w:tcPr>
          <w:p w14:paraId="609A3340" w14:textId="4BF38EDD" w:rsidR="00FA521F" w:rsidRPr="00FA521F" w:rsidRDefault="00FA521F" w:rsidP="00FA521F">
            <w:pPr>
              <w:jc w:val="center"/>
              <w:rPr>
                <w:sz w:val="14"/>
              </w:rPr>
            </w:pPr>
            <w:bookmarkStart w:id="14307" w:name="N672P2_505_3"/>
            <w:r>
              <w:rPr>
                <w:sz w:val="14"/>
              </w:rPr>
              <w:t>[X]</w:t>
            </w:r>
            <w:bookmarkEnd w:id="14307"/>
          </w:p>
        </w:tc>
        <w:tc>
          <w:tcPr>
            <w:tcW w:w="815" w:type="dxa"/>
            <w:shd w:val="clear" w:color="auto" w:fill="auto"/>
            <w:vAlign w:val="bottom"/>
          </w:tcPr>
          <w:p w14:paraId="16AD0162" w14:textId="59BC86C8" w:rsidR="00FA521F" w:rsidRPr="00FA521F" w:rsidRDefault="00FA521F" w:rsidP="00FA521F">
            <w:pPr>
              <w:jc w:val="center"/>
              <w:rPr>
                <w:sz w:val="14"/>
              </w:rPr>
            </w:pPr>
            <w:bookmarkStart w:id="14308" w:name="N672P2_505_4"/>
            <w:r>
              <w:rPr>
                <w:sz w:val="14"/>
              </w:rPr>
              <w:t>[X]</w:t>
            </w:r>
            <w:bookmarkEnd w:id="14308"/>
          </w:p>
        </w:tc>
        <w:tc>
          <w:tcPr>
            <w:tcW w:w="815" w:type="dxa"/>
            <w:shd w:val="clear" w:color="auto" w:fill="auto"/>
            <w:vAlign w:val="bottom"/>
          </w:tcPr>
          <w:p w14:paraId="061ACBFF" w14:textId="308B7FF9" w:rsidR="00FA521F" w:rsidRPr="00FA521F" w:rsidRDefault="00FA521F" w:rsidP="00FA521F">
            <w:pPr>
              <w:jc w:val="center"/>
              <w:rPr>
                <w:sz w:val="14"/>
              </w:rPr>
            </w:pPr>
            <w:bookmarkStart w:id="14309" w:name="N672P2_505_5"/>
            <w:r>
              <w:rPr>
                <w:sz w:val="14"/>
              </w:rPr>
              <w:t>[X]</w:t>
            </w:r>
            <w:bookmarkEnd w:id="14309"/>
          </w:p>
        </w:tc>
        <w:tc>
          <w:tcPr>
            <w:tcW w:w="800" w:type="dxa"/>
            <w:shd w:val="clear" w:color="auto" w:fill="auto"/>
            <w:vAlign w:val="bottom"/>
          </w:tcPr>
          <w:p w14:paraId="4D109C60" w14:textId="72B93AB6" w:rsidR="00FA521F" w:rsidRPr="00FA521F" w:rsidRDefault="00FA521F" w:rsidP="00FA521F">
            <w:pPr>
              <w:jc w:val="center"/>
              <w:rPr>
                <w:sz w:val="14"/>
              </w:rPr>
            </w:pPr>
            <w:bookmarkStart w:id="14310" w:name="N672P2_505_6"/>
            <w:r>
              <w:rPr>
                <w:sz w:val="14"/>
              </w:rPr>
              <w:t>[X]</w:t>
            </w:r>
            <w:bookmarkEnd w:id="14310"/>
          </w:p>
        </w:tc>
        <w:tc>
          <w:tcPr>
            <w:tcW w:w="1045" w:type="dxa"/>
            <w:shd w:val="clear" w:color="auto" w:fill="auto"/>
            <w:vAlign w:val="bottom"/>
          </w:tcPr>
          <w:p w14:paraId="114BE532" w14:textId="470E4E5B" w:rsidR="00FA521F" w:rsidRPr="00FA521F" w:rsidRDefault="00FA521F" w:rsidP="00FA521F">
            <w:pPr>
              <w:jc w:val="center"/>
              <w:rPr>
                <w:sz w:val="14"/>
              </w:rPr>
            </w:pPr>
            <w:bookmarkStart w:id="14311" w:name="N672P2_505_7"/>
            <w:r>
              <w:rPr>
                <w:sz w:val="14"/>
              </w:rPr>
              <w:t>[X]</w:t>
            </w:r>
            <w:bookmarkEnd w:id="14311"/>
          </w:p>
        </w:tc>
        <w:tc>
          <w:tcPr>
            <w:tcW w:w="944" w:type="dxa"/>
            <w:shd w:val="clear" w:color="auto" w:fill="auto"/>
            <w:vAlign w:val="bottom"/>
          </w:tcPr>
          <w:p w14:paraId="27A46C3C" w14:textId="0AE0C4D1" w:rsidR="00FA521F" w:rsidRPr="00FA521F" w:rsidRDefault="00FA521F" w:rsidP="00FA521F">
            <w:pPr>
              <w:jc w:val="center"/>
              <w:rPr>
                <w:sz w:val="14"/>
              </w:rPr>
            </w:pPr>
            <w:bookmarkStart w:id="14312" w:name="N672P2_505_8"/>
            <w:r>
              <w:rPr>
                <w:sz w:val="14"/>
              </w:rPr>
              <w:t>[X]</w:t>
            </w:r>
            <w:bookmarkEnd w:id="14312"/>
          </w:p>
        </w:tc>
      </w:tr>
      <w:tr w:rsidR="00FA521F" w:rsidRPr="00FA521F" w14:paraId="0348995F" w14:textId="77777777" w:rsidTr="00FA521F">
        <w:tblPrEx>
          <w:tblCellMar>
            <w:top w:w="0" w:type="dxa"/>
            <w:bottom w:w="0" w:type="dxa"/>
          </w:tblCellMar>
        </w:tblPrEx>
        <w:trPr>
          <w:trHeight w:val="300"/>
        </w:trPr>
        <w:tc>
          <w:tcPr>
            <w:tcW w:w="2485" w:type="dxa"/>
            <w:shd w:val="clear" w:color="auto" w:fill="auto"/>
            <w:vAlign w:val="bottom"/>
          </w:tcPr>
          <w:p w14:paraId="424A05A5" w14:textId="6BEB2B8A" w:rsidR="00FA521F" w:rsidRPr="00FA521F" w:rsidRDefault="00FA521F" w:rsidP="00FA521F">
            <w:pPr>
              <w:rPr>
                <w:sz w:val="14"/>
              </w:rPr>
            </w:pPr>
            <w:bookmarkStart w:id="14313" w:name="N672P2_506_0"/>
            <w:r>
              <w:rPr>
                <w:sz w:val="14"/>
              </w:rPr>
              <w:t>[Others (please specify)]</w:t>
            </w:r>
            <w:bookmarkEnd w:id="14313"/>
          </w:p>
        </w:tc>
        <w:tc>
          <w:tcPr>
            <w:tcW w:w="959" w:type="dxa"/>
            <w:shd w:val="clear" w:color="auto" w:fill="auto"/>
            <w:vAlign w:val="bottom"/>
          </w:tcPr>
          <w:p w14:paraId="2CC762C2" w14:textId="37F22E04" w:rsidR="00FA521F" w:rsidRPr="00FA521F" w:rsidRDefault="00FA521F" w:rsidP="00FA521F">
            <w:pPr>
              <w:pBdr>
                <w:bottom w:val="single" w:sz="4" w:space="0" w:color="auto"/>
              </w:pBdr>
              <w:ind w:left="640"/>
              <w:jc w:val="center"/>
              <w:rPr>
                <w:sz w:val="14"/>
              </w:rPr>
            </w:pPr>
            <w:bookmarkStart w:id="14314" w:name="N672P2_506_1"/>
            <w:r>
              <w:rPr>
                <w:sz w:val="14"/>
              </w:rPr>
              <w:t>X</w:t>
            </w:r>
            <w:bookmarkEnd w:id="14314"/>
          </w:p>
        </w:tc>
        <w:tc>
          <w:tcPr>
            <w:tcW w:w="944" w:type="dxa"/>
            <w:shd w:val="clear" w:color="auto" w:fill="auto"/>
            <w:vAlign w:val="bottom"/>
          </w:tcPr>
          <w:p w14:paraId="782481D1" w14:textId="60DC240C" w:rsidR="00FA521F" w:rsidRPr="00FA521F" w:rsidRDefault="00FA521F" w:rsidP="00FA521F">
            <w:pPr>
              <w:pBdr>
                <w:bottom w:val="single" w:sz="4" w:space="0" w:color="auto"/>
              </w:pBdr>
              <w:ind w:left="680"/>
              <w:jc w:val="center"/>
              <w:rPr>
                <w:sz w:val="14"/>
              </w:rPr>
            </w:pPr>
            <w:bookmarkStart w:id="14315" w:name="N672P2_506_2"/>
            <w:r>
              <w:rPr>
                <w:sz w:val="14"/>
              </w:rPr>
              <w:t>X</w:t>
            </w:r>
            <w:bookmarkEnd w:id="14315"/>
          </w:p>
        </w:tc>
        <w:tc>
          <w:tcPr>
            <w:tcW w:w="800" w:type="dxa"/>
            <w:shd w:val="clear" w:color="auto" w:fill="auto"/>
            <w:vAlign w:val="bottom"/>
          </w:tcPr>
          <w:p w14:paraId="2B952ADC" w14:textId="785FBCF8" w:rsidR="00FA521F" w:rsidRPr="00FA521F" w:rsidRDefault="00FA521F" w:rsidP="00FA521F">
            <w:pPr>
              <w:pBdr>
                <w:bottom w:val="single" w:sz="4" w:space="0" w:color="auto"/>
              </w:pBdr>
              <w:ind w:left="540"/>
              <w:jc w:val="center"/>
              <w:rPr>
                <w:sz w:val="14"/>
              </w:rPr>
            </w:pPr>
            <w:bookmarkStart w:id="14316" w:name="N672P2_506_3"/>
            <w:r>
              <w:rPr>
                <w:sz w:val="14"/>
              </w:rPr>
              <w:t>X</w:t>
            </w:r>
            <w:bookmarkEnd w:id="14316"/>
          </w:p>
        </w:tc>
        <w:tc>
          <w:tcPr>
            <w:tcW w:w="815" w:type="dxa"/>
            <w:shd w:val="clear" w:color="auto" w:fill="auto"/>
            <w:vAlign w:val="bottom"/>
          </w:tcPr>
          <w:p w14:paraId="1499FE2F" w14:textId="0BE1636B" w:rsidR="00FA521F" w:rsidRPr="00FA521F" w:rsidRDefault="00FA521F" w:rsidP="00FA521F">
            <w:pPr>
              <w:pBdr>
                <w:bottom w:val="single" w:sz="4" w:space="0" w:color="auto"/>
              </w:pBdr>
              <w:ind w:left="560"/>
              <w:jc w:val="center"/>
              <w:rPr>
                <w:sz w:val="14"/>
              </w:rPr>
            </w:pPr>
            <w:bookmarkStart w:id="14317" w:name="N672P2_506_4"/>
            <w:r>
              <w:rPr>
                <w:sz w:val="14"/>
              </w:rPr>
              <w:t>X</w:t>
            </w:r>
            <w:bookmarkEnd w:id="14317"/>
          </w:p>
        </w:tc>
        <w:tc>
          <w:tcPr>
            <w:tcW w:w="815" w:type="dxa"/>
            <w:shd w:val="clear" w:color="auto" w:fill="auto"/>
            <w:vAlign w:val="bottom"/>
          </w:tcPr>
          <w:p w14:paraId="72B916C1" w14:textId="60AFB3F2" w:rsidR="00FA521F" w:rsidRPr="00FA521F" w:rsidRDefault="00FA521F" w:rsidP="00FA521F">
            <w:pPr>
              <w:pBdr>
                <w:bottom w:val="single" w:sz="4" w:space="0" w:color="auto"/>
              </w:pBdr>
              <w:ind w:left="560"/>
              <w:jc w:val="center"/>
              <w:rPr>
                <w:sz w:val="14"/>
              </w:rPr>
            </w:pPr>
            <w:bookmarkStart w:id="14318" w:name="N672P2_506_5"/>
            <w:r>
              <w:rPr>
                <w:sz w:val="14"/>
              </w:rPr>
              <w:t>X</w:t>
            </w:r>
            <w:bookmarkEnd w:id="14318"/>
          </w:p>
        </w:tc>
        <w:tc>
          <w:tcPr>
            <w:tcW w:w="800" w:type="dxa"/>
            <w:shd w:val="clear" w:color="auto" w:fill="auto"/>
            <w:vAlign w:val="bottom"/>
          </w:tcPr>
          <w:p w14:paraId="41AAE778" w14:textId="4F972DF8" w:rsidR="00FA521F" w:rsidRPr="00FA521F" w:rsidRDefault="00FA521F" w:rsidP="00FA521F">
            <w:pPr>
              <w:pBdr>
                <w:bottom w:val="single" w:sz="4" w:space="0" w:color="auto"/>
              </w:pBdr>
              <w:ind w:left="540"/>
              <w:jc w:val="center"/>
              <w:rPr>
                <w:sz w:val="14"/>
              </w:rPr>
            </w:pPr>
            <w:bookmarkStart w:id="14319" w:name="N672P2_506_6"/>
            <w:r>
              <w:rPr>
                <w:sz w:val="14"/>
              </w:rPr>
              <w:t>X</w:t>
            </w:r>
            <w:bookmarkEnd w:id="14319"/>
          </w:p>
        </w:tc>
        <w:tc>
          <w:tcPr>
            <w:tcW w:w="1045" w:type="dxa"/>
            <w:shd w:val="clear" w:color="auto" w:fill="auto"/>
            <w:vAlign w:val="bottom"/>
          </w:tcPr>
          <w:p w14:paraId="547EBC16" w14:textId="75CB61E0" w:rsidR="00FA521F" w:rsidRPr="00FA521F" w:rsidRDefault="00FA521F" w:rsidP="00FA521F">
            <w:pPr>
              <w:pBdr>
                <w:bottom w:val="single" w:sz="4" w:space="0" w:color="auto"/>
              </w:pBdr>
              <w:ind w:left="800"/>
              <w:jc w:val="center"/>
              <w:rPr>
                <w:sz w:val="14"/>
              </w:rPr>
            </w:pPr>
            <w:bookmarkStart w:id="14320" w:name="N672P2_506_7"/>
            <w:r>
              <w:rPr>
                <w:sz w:val="14"/>
              </w:rPr>
              <w:t>X</w:t>
            </w:r>
            <w:bookmarkEnd w:id="14320"/>
          </w:p>
        </w:tc>
        <w:tc>
          <w:tcPr>
            <w:tcW w:w="944" w:type="dxa"/>
            <w:shd w:val="clear" w:color="auto" w:fill="auto"/>
            <w:vAlign w:val="bottom"/>
          </w:tcPr>
          <w:p w14:paraId="1D027B80" w14:textId="1676C5F7" w:rsidR="00FA521F" w:rsidRPr="00FA521F" w:rsidRDefault="00FA521F" w:rsidP="00FA521F">
            <w:pPr>
              <w:pBdr>
                <w:bottom w:val="single" w:sz="4" w:space="0" w:color="auto"/>
              </w:pBdr>
              <w:ind w:left="680"/>
              <w:jc w:val="center"/>
              <w:rPr>
                <w:sz w:val="14"/>
              </w:rPr>
            </w:pPr>
            <w:bookmarkStart w:id="14321" w:name="N672P2_506_8"/>
            <w:r>
              <w:rPr>
                <w:sz w:val="14"/>
              </w:rPr>
              <w:t>X</w:t>
            </w:r>
            <w:bookmarkEnd w:id="14321"/>
          </w:p>
        </w:tc>
      </w:tr>
      <w:tr w:rsidR="00FA521F" w:rsidRPr="00FA521F" w14:paraId="125836D4" w14:textId="77777777" w:rsidTr="00FA521F">
        <w:tblPrEx>
          <w:tblCellMar>
            <w:top w:w="0" w:type="dxa"/>
            <w:bottom w:w="0" w:type="dxa"/>
          </w:tblCellMar>
        </w:tblPrEx>
        <w:trPr>
          <w:trHeight w:val="300"/>
        </w:trPr>
        <w:tc>
          <w:tcPr>
            <w:tcW w:w="2485" w:type="dxa"/>
            <w:shd w:val="clear" w:color="auto" w:fill="auto"/>
            <w:vAlign w:val="bottom"/>
          </w:tcPr>
          <w:p w14:paraId="13308A03" w14:textId="77777777" w:rsidR="00FA521F" w:rsidRPr="00FA521F" w:rsidRDefault="00FA521F" w:rsidP="00FA521F">
            <w:pPr>
              <w:rPr>
                <w:sz w:val="14"/>
              </w:rPr>
            </w:pPr>
            <w:bookmarkStart w:id="14322" w:name="N672P2_507_0"/>
            <w:bookmarkEnd w:id="14322"/>
          </w:p>
        </w:tc>
        <w:tc>
          <w:tcPr>
            <w:tcW w:w="959" w:type="dxa"/>
            <w:shd w:val="clear" w:color="auto" w:fill="auto"/>
            <w:vAlign w:val="bottom"/>
          </w:tcPr>
          <w:p w14:paraId="482B46EB" w14:textId="77777777" w:rsidR="00FA521F" w:rsidRPr="00FA521F" w:rsidRDefault="00FA521F" w:rsidP="00FA521F">
            <w:pPr>
              <w:pBdr>
                <w:bottom w:val="single" w:sz="4" w:space="0" w:color="auto"/>
              </w:pBdr>
              <w:tabs>
                <w:tab w:val="decimal" w:pos="728"/>
              </w:tabs>
              <w:ind w:left="465"/>
              <w:rPr>
                <w:sz w:val="14"/>
              </w:rPr>
            </w:pPr>
            <w:bookmarkStart w:id="14323" w:name="N672P2_507_1"/>
            <w:bookmarkEnd w:id="14323"/>
          </w:p>
        </w:tc>
        <w:tc>
          <w:tcPr>
            <w:tcW w:w="944" w:type="dxa"/>
            <w:shd w:val="clear" w:color="auto" w:fill="auto"/>
            <w:vAlign w:val="bottom"/>
          </w:tcPr>
          <w:p w14:paraId="3F4C8E32" w14:textId="6595444F" w:rsidR="00FA521F" w:rsidRPr="00FA521F" w:rsidRDefault="00FA521F" w:rsidP="00FA521F">
            <w:pPr>
              <w:pBdr>
                <w:bottom w:val="single" w:sz="4" w:space="0" w:color="auto"/>
              </w:pBdr>
              <w:ind w:left="680"/>
              <w:jc w:val="center"/>
              <w:rPr>
                <w:sz w:val="14"/>
              </w:rPr>
            </w:pPr>
            <w:bookmarkStart w:id="14324" w:name="N672P2_507_2"/>
            <w:r>
              <w:rPr>
                <w:sz w:val="14"/>
              </w:rPr>
              <w:t>X</w:t>
            </w:r>
            <w:bookmarkEnd w:id="14324"/>
          </w:p>
        </w:tc>
        <w:tc>
          <w:tcPr>
            <w:tcW w:w="800" w:type="dxa"/>
            <w:shd w:val="clear" w:color="auto" w:fill="auto"/>
            <w:vAlign w:val="bottom"/>
          </w:tcPr>
          <w:p w14:paraId="76F7F26C" w14:textId="2A6A71A7" w:rsidR="00FA521F" w:rsidRPr="00FA521F" w:rsidRDefault="00FA521F" w:rsidP="00FA521F">
            <w:pPr>
              <w:pBdr>
                <w:bottom w:val="single" w:sz="4" w:space="0" w:color="auto"/>
              </w:pBdr>
              <w:ind w:left="540"/>
              <w:jc w:val="center"/>
              <w:rPr>
                <w:sz w:val="14"/>
              </w:rPr>
            </w:pPr>
            <w:bookmarkStart w:id="14325" w:name="N672P2_507_3"/>
            <w:r>
              <w:rPr>
                <w:sz w:val="14"/>
              </w:rPr>
              <w:t>X</w:t>
            </w:r>
            <w:bookmarkEnd w:id="14325"/>
          </w:p>
        </w:tc>
        <w:tc>
          <w:tcPr>
            <w:tcW w:w="815" w:type="dxa"/>
            <w:shd w:val="clear" w:color="auto" w:fill="auto"/>
            <w:vAlign w:val="bottom"/>
          </w:tcPr>
          <w:p w14:paraId="211C0668" w14:textId="5096DD2C" w:rsidR="00FA521F" w:rsidRPr="00FA521F" w:rsidRDefault="00FA521F" w:rsidP="00FA521F">
            <w:pPr>
              <w:pBdr>
                <w:bottom w:val="single" w:sz="4" w:space="0" w:color="auto"/>
              </w:pBdr>
              <w:ind w:left="560"/>
              <w:jc w:val="center"/>
              <w:rPr>
                <w:sz w:val="14"/>
              </w:rPr>
            </w:pPr>
            <w:bookmarkStart w:id="14326" w:name="N672P2_507_4"/>
            <w:r>
              <w:rPr>
                <w:sz w:val="14"/>
              </w:rPr>
              <w:t>X</w:t>
            </w:r>
            <w:bookmarkEnd w:id="14326"/>
          </w:p>
        </w:tc>
        <w:tc>
          <w:tcPr>
            <w:tcW w:w="815" w:type="dxa"/>
            <w:shd w:val="clear" w:color="auto" w:fill="auto"/>
            <w:vAlign w:val="bottom"/>
          </w:tcPr>
          <w:p w14:paraId="4B2E9048" w14:textId="46AFC217" w:rsidR="00FA521F" w:rsidRPr="00FA521F" w:rsidRDefault="00FA521F" w:rsidP="00FA521F">
            <w:pPr>
              <w:pBdr>
                <w:bottom w:val="single" w:sz="4" w:space="0" w:color="auto"/>
              </w:pBdr>
              <w:ind w:left="560"/>
              <w:jc w:val="center"/>
              <w:rPr>
                <w:sz w:val="14"/>
              </w:rPr>
            </w:pPr>
            <w:bookmarkStart w:id="14327" w:name="N672P2_507_5"/>
            <w:r>
              <w:rPr>
                <w:sz w:val="14"/>
              </w:rPr>
              <w:t>X</w:t>
            </w:r>
            <w:bookmarkEnd w:id="14327"/>
          </w:p>
        </w:tc>
        <w:tc>
          <w:tcPr>
            <w:tcW w:w="800" w:type="dxa"/>
            <w:shd w:val="clear" w:color="auto" w:fill="auto"/>
            <w:vAlign w:val="bottom"/>
          </w:tcPr>
          <w:p w14:paraId="54620574" w14:textId="5FB5D5C7" w:rsidR="00FA521F" w:rsidRPr="00FA521F" w:rsidRDefault="00FA521F" w:rsidP="00FA521F">
            <w:pPr>
              <w:pBdr>
                <w:bottom w:val="single" w:sz="4" w:space="0" w:color="auto"/>
              </w:pBdr>
              <w:ind w:left="540"/>
              <w:jc w:val="center"/>
              <w:rPr>
                <w:sz w:val="14"/>
              </w:rPr>
            </w:pPr>
            <w:bookmarkStart w:id="14328" w:name="N672P2_507_6"/>
            <w:r>
              <w:rPr>
                <w:sz w:val="14"/>
              </w:rPr>
              <w:t>X</w:t>
            </w:r>
            <w:bookmarkEnd w:id="14328"/>
          </w:p>
        </w:tc>
        <w:tc>
          <w:tcPr>
            <w:tcW w:w="1045" w:type="dxa"/>
            <w:shd w:val="clear" w:color="auto" w:fill="auto"/>
            <w:vAlign w:val="bottom"/>
          </w:tcPr>
          <w:p w14:paraId="4F78112D" w14:textId="5DD722EF" w:rsidR="00FA521F" w:rsidRPr="00FA521F" w:rsidRDefault="00FA521F" w:rsidP="00FA521F">
            <w:pPr>
              <w:pBdr>
                <w:bottom w:val="single" w:sz="4" w:space="0" w:color="auto"/>
              </w:pBdr>
              <w:ind w:left="800"/>
              <w:jc w:val="center"/>
              <w:rPr>
                <w:sz w:val="14"/>
              </w:rPr>
            </w:pPr>
            <w:bookmarkStart w:id="14329" w:name="N672P2_507_7"/>
            <w:r>
              <w:rPr>
                <w:sz w:val="14"/>
              </w:rPr>
              <w:t>X</w:t>
            </w:r>
            <w:bookmarkEnd w:id="14329"/>
          </w:p>
        </w:tc>
        <w:tc>
          <w:tcPr>
            <w:tcW w:w="944" w:type="dxa"/>
            <w:shd w:val="clear" w:color="auto" w:fill="auto"/>
            <w:vAlign w:val="bottom"/>
          </w:tcPr>
          <w:p w14:paraId="4C37C39D" w14:textId="21641D64" w:rsidR="00FA521F" w:rsidRPr="00FA521F" w:rsidRDefault="00FA521F" w:rsidP="00FA521F">
            <w:pPr>
              <w:pBdr>
                <w:bottom w:val="single" w:sz="4" w:space="0" w:color="auto"/>
              </w:pBdr>
              <w:ind w:left="680"/>
              <w:jc w:val="center"/>
              <w:rPr>
                <w:sz w:val="14"/>
              </w:rPr>
            </w:pPr>
            <w:bookmarkStart w:id="14330" w:name="N672P2_507_8"/>
            <w:r>
              <w:rPr>
                <w:sz w:val="14"/>
              </w:rPr>
              <w:t>X</w:t>
            </w:r>
            <w:bookmarkEnd w:id="14330"/>
          </w:p>
        </w:tc>
      </w:tr>
      <w:tr w:rsidR="00FA521F" w:rsidRPr="00FA521F" w14:paraId="7EB9A46B" w14:textId="77777777" w:rsidTr="00FA521F">
        <w:tblPrEx>
          <w:tblCellMar>
            <w:top w:w="0" w:type="dxa"/>
            <w:bottom w:w="0" w:type="dxa"/>
          </w:tblCellMar>
        </w:tblPrEx>
        <w:tc>
          <w:tcPr>
            <w:tcW w:w="2485" w:type="dxa"/>
            <w:shd w:val="clear" w:color="auto" w:fill="auto"/>
            <w:vAlign w:val="bottom"/>
          </w:tcPr>
          <w:p w14:paraId="5D3C1FDB" w14:textId="18C854C1" w:rsidR="00FA521F" w:rsidRPr="00FA521F" w:rsidRDefault="00FA521F" w:rsidP="00FA521F">
            <w:pPr>
              <w:rPr>
                <w:b/>
                <w:sz w:val="14"/>
              </w:rPr>
            </w:pPr>
            <w:bookmarkStart w:id="14331" w:name="N672P2_508_0"/>
            <w:r w:rsidRPr="00FA521F">
              <w:rPr>
                <w:b/>
                <w:sz w:val="14"/>
              </w:rPr>
              <w:t>Derivatives - net settlement</w:t>
            </w:r>
            <w:bookmarkEnd w:id="14331"/>
          </w:p>
        </w:tc>
        <w:tc>
          <w:tcPr>
            <w:tcW w:w="959" w:type="dxa"/>
            <w:shd w:val="clear" w:color="auto" w:fill="auto"/>
            <w:vAlign w:val="bottom"/>
          </w:tcPr>
          <w:p w14:paraId="669F0147" w14:textId="77777777" w:rsidR="00FA521F" w:rsidRPr="00FA521F" w:rsidRDefault="00FA521F" w:rsidP="00FA521F">
            <w:pPr>
              <w:tabs>
                <w:tab w:val="decimal" w:pos="728"/>
              </w:tabs>
              <w:rPr>
                <w:sz w:val="14"/>
              </w:rPr>
            </w:pPr>
            <w:bookmarkStart w:id="14332" w:name="N672P2_508_1"/>
            <w:bookmarkEnd w:id="14332"/>
          </w:p>
        </w:tc>
        <w:tc>
          <w:tcPr>
            <w:tcW w:w="944" w:type="dxa"/>
            <w:shd w:val="clear" w:color="auto" w:fill="auto"/>
            <w:vAlign w:val="bottom"/>
          </w:tcPr>
          <w:p w14:paraId="7D00F022" w14:textId="77777777" w:rsidR="00FA521F" w:rsidRPr="00FA521F" w:rsidRDefault="00FA521F" w:rsidP="00FA521F">
            <w:pPr>
              <w:tabs>
                <w:tab w:val="decimal" w:pos="714"/>
              </w:tabs>
              <w:rPr>
                <w:sz w:val="14"/>
              </w:rPr>
            </w:pPr>
            <w:bookmarkStart w:id="14333" w:name="N672P2_508_2"/>
            <w:bookmarkEnd w:id="14333"/>
          </w:p>
        </w:tc>
        <w:tc>
          <w:tcPr>
            <w:tcW w:w="800" w:type="dxa"/>
            <w:shd w:val="clear" w:color="auto" w:fill="auto"/>
            <w:vAlign w:val="bottom"/>
          </w:tcPr>
          <w:p w14:paraId="28094569" w14:textId="77777777" w:rsidR="00FA521F" w:rsidRPr="00FA521F" w:rsidRDefault="00FA521F" w:rsidP="00FA521F">
            <w:pPr>
              <w:tabs>
                <w:tab w:val="decimal" w:pos="570"/>
              </w:tabs>
              <w:rPr>
                <w:sz w:val="14"/>
              </w:rPr>
            </w:pPr>
            <w:bookmarkStart w:id="14334" w:name="N672P2_508_3"/>
            <w:bookmarkEnd w:id="14334"/>
          </w:p>
        </w:tc>
        <w:tc>
          <w:tcPr>
            <w:tcW w:w="815" w:type="dxa"/>
            <w:shd w:val="clear" w:color="auto" w:fill="auto"/>
            <w:vAlign w:val="bottom"/>
          </w:tcPr>
          <w:p w14:paraId="06B886C5" w14:textId="77777777" w:rsidR="00FA521F" w:rsidRPr="00FA521F" w:rsidRDefault="00FA521F" w:rsidP="00FA521F">
            <w:pPr>
              <w:tabs>
                <w:tab w:val="decimal" w:pos="584"/>
              </w:tabs>
              <w:rPr>
                <w:sz w:val="14"/>
              </w:rPr>
            </w:pPr>
            <w:bookmarkStart w:id="14335" w:name="N672P2_508_4"/>
            <w:bookmarkEnd w:id="14335"/>
          </w:p>
        </w:tc>
        <w:tc>
          <w:tcPr>
            <w:tcW w:w="815" w:type="dxa"/>
            <w:shd w:val="clear" w:color="auto" w:fill="auto"/>
            <w:vAlign w:val="bottom"/>
          </w:tcPr>
          <w:p w14:paraId="7016DAD4" w14:textId="77777777" w:rsidR="00FA521F" w:rsidRPr="00FA521F" w:rsidRDefault="00FA521F" w:rsidP="00FA521F">
            <w:pPr>
              <w:tabs>
                <w:tab w:val="decimal" w:pos="584"/>
              </w:tabs>
              <w:rPr>
                <w:sz w:val="14"/>
              </w:rPr>
            </w:pPr>
            <w:bookmarkStart w:id="14336" w:name="N672P2_508_5"/>
            <w:bookmarkEnd w:id="14336"/>
          </w:p>
        </w:tc>
        <w:tc>
          <w:tcPr>
            <w:tcW w:w="800" w:type="dxa"/>
            <w:shd w:val="clear" w:color="auto" w:fill="auto"/>
            <w:vAlign w:val="bottom"/>
          </w:tcPr>
          <w:p w14:paraId="37D5D7C0" w14:textId="77777777" w:rsidR="00FA521F" w:rsidRPr="00FA521F" w:rsidRDefault="00FA521F" w:rsidP="00FA521F">
            <w:pPr>
              <w:tabs>
                <w:tab w:val="decimal" w:pos="570"/>
              </w:tabs>
              <w:rPr>
                <w:sz w:val="14"/>
              </w:rPr>
            </w:pPr>
            <w:bookmarkStart w:id="14337" w:name="N672P2_508_6"/>
            <w:bookmarkEnd w:id="14337"/>
          </w:p>
        </w:tc>
        <w:tc>
          <w:tcPr>
            <w:tcW w:w="1045" w:type="dxa"/>
            <w:shd w:val="clear" w:color="auto" w:fill="auto"/>
            <w:vAlign w:val="bottom"/>
          </w:tcPr>
          <w:p w14:paraId="21C2A769" w14:textId="77777777" w:rsidR="00FA521F" w:rsidRPr="00FA521F" w:rsidRDefault="00FA521F" w:rsidP="00FA521F">
            <w:pPr>
              <w:tabs>
                <w:tab w:val="decimal" w:pos="815"/>
              </w:tabs>
              <w:rPr>
                <w:sz w:val="14"/>
              </w:rPr>
            </w:pPr>
            <w:bookmarkStart w:id="14338" w:name="N672P2_508_7"/>
            <w:bookmarkEnd w:id="14338"/>
          </w:p>
        </w:tc>
        <w:tc>
          <w:tcPr>
            <w:tcW w:w="944" w:type="dxa"/>
            <w:shd w:val="clear" w:color="auto" w:fill="auto"/>
            <w:vAlign w:val="bottom"/>
          </w:tcPr>
          <w:p w14:paraId="439D25A3" w14:textId="77777777" w:rsidR="00FA521F" w:rsidRPr="00FA521F" w:rsidRDefault="00FA521F" w:rsidP="00FA521F">
            <w:pPr>
              <w:tabs>
                <w:tab w:val="decimal" w:pos="714"/>
              </w:tabs>
              <w:rPr>
                <w:sz w:val="14"/>
              </w:rPr>
            </w:pPr>
            <w:bookmarkStart w:id="14339" w:name="N672P2_508_8"/>
            <w:bookmarkEnd w:id="14339"/>
          </w:p>
        </w:tc>
      </w:tr>
      <w:tr w:rsidR="00FA521F" w:rsidRPr="00FA521F" w14:paraId="4C4811F9" w14:textId="77777777" w:rsidTr="00FA521F">
        <w:tblPrEx>
          <w:tblCellMar>
            <w:top w:w="0" w:type="dxa"/>
            <w:bottom w:w="0" w:type="dxa"/>
          </w:tblCellMar>
        </w:tblPrEx>
        <w:tc>
          <w:tcPr>
            <w:tcW w:w="2485" w:type="dxa"/>
            <w:shd w:val="clear" w:color="auto" w:fill="auto"/>
            <w:vAlign w:val="bottom"/>
          </w:tcPr>
          <w:p w14:paraId="32E5A4A4" w14:textId="58683845" w:rsidR="00FA521F" w:rsidRPr="00FA521F" w:rsidRDefault="00FA521F" w:rsidP="00FA521F">
            <w:pPr>
              <w:rPr>
                <w:sz w:val="14"/>
              </w:rPr>
            </w:pPr>
            <w:bookmarkStart w:id="14340" w:name="N672P2_509_0"/>
            <w:r>
              <w:rPr>
                <w:sz w:val="14"/>
              </w:rPr>
              <w:t>Interest rate swaps</w:t>
            </w:r>
            <w:bookmarkEnd w:id="14340"/>
          </w:p>
        </w:tc>
        <w:tc>
          <w:tcPr>
            <w:tcW w:w="959" w:type="dxa"/>
            <w:shd w:val="clear" w:color="auto" w:fill="auto"/>
            <w:vAlign w:val="bottom"/>
          </w:tcPr>
          <w:p w14:paraId="2EEA0683" w14:textId="314385D6" w:rsidR="00FA521F" w:rsidRPr="00FA521F" w:rsidRDefault="00FA521F" w:rsidP="00FA521F">
            <w:pPr>
              <w:jc w:val="center"/>
              <w:rPr>
                <w:sz w:val="14"/>
              </w:rPr>
            </w:pPr>
            <w:bookmarkStart w:id="14341" w:name="N672P2_509_1"/>
            <w:r>
              <w:rPr>
                <w:sz w:val="14"/>
              </w:rPr>
              <w:t>X</w:t>
            </w:r>
            <w:bookmarkEnd w:id="14341"/>
          </w:p>
        </w:tc>
        <w:tc>
          <w:tcPr>
            <w:tcW w:w="944" w:type="dxa"/>
            <w:shd w:val="clear" w:color="auto" w:fill="auto"/>
            <w:vAlign w:val="bottom"/>
          </w:tcPr>
          <w:p w14:paraId="6308AEBF" w14:textId="06722342" w:rsidR="00FA521F" w:rsidRPr="00FA521F" w:rsidRDefault="00FA521F" w:rsidP="00FA521F">
            <w:pPr>
              <w:jc w:val="center"/>
              <w:rPr>
                <w:sz w:val="14"/>
              </w:rPr>
            </w:pPr>
            <w:bookmarkStart w:id="14342" w:name="N672P2_509_2"/>
            <w:r>
              <w:rPr>
                <w:sz w:val="14"/>
              </w:rPr>
              <w:t>X</w:t>
            </w:r>
            <w:bookmarkEnd w:id="14342"/>
          </w:p>
        </w:tc>
        <w:tc>
          <w:tcPr>
            <w:tcW w:w="800" w:type="dxa"/>
            <w:shd w:val="clear" w:color="auto" w:fill="auto"/>
            <w:vAlign w:val="bottom"/>
          </w:tcPr>
          <w:p w14:paraId="5F24C973" w14:textId="63BF5D83" w:rsidR="00FA521F" w:rsidRPr="00FA521F" w:rsidRDefault="00FA521F" w:rsidP="00FA521F">
            <w:pPr>
              <w:jc w:val="center"/>
              <w:rPr>
                <w:sz w:val="14"/>
              </w:rPr>
            </w:pPr>
            <w:bookmarkStart w:id="14343" w:name="N672P2_509_3"/>
            <w:r>
              <w:rPr>
                <w:sz w:val="14"/>
              </w:rPr>
              <w:t>X</w:t>
            </w:r>
            <w:bookmarkEnd w:id="14343"/>
          </w:p>
        </w:tc>
        <w:tc>
          <w:tcPr>
            <w:tcW w:w="815" w:type="dxa"/>
            <w:shd w:val="clear" w:color="auto" w:fill="auto"/>
            <w:vAlign w:val="bottom"/>
          </w:tcPr>
          <w:p w14:paraId="2151287B" w14:textId="3F734FD1" w:rsidR="00FA521F" w:rsidRPr="00FA521F" w:rsidRDefault="00FA521F" w:rsidP="00FA521F">
            <w:pPr>
              <w:jc w:val="center"/>
              <w:rPr>
                <w:sz w:val="14"/>
              </w:rPr>
            </w:pPr>
            <w:bookmarkStart w:id="14344" w:name="N672P2_509_4"/>
            <w:r>
              <w:rPr>
                <w:sz w:val="14"/>
              </w:rPr>
              <w:t>X</w:t>
            </w:r>
            <w:bookmarkEnd w:id="14344"/>
          </w:p>
        </w:tc>
        <w:tc>
          <w:tcPr>
            <w:tcW w:w="815" w:type="dxa"/>
            <w:shd w:val="clear" w:color="auto" w:fill="auto"/>
            <w:vAlign w:val="bottom"/>
          </w:tcPr>
          <w:p w14:paraId="418AB925" w14:textId="45C9EDFA" w:rsidR="00FA521F" w:rsidRPr="00FA521F" w:rsidRDefault="00FA521F" w:rsidP="00FA521F">
            <w:pPr>
              <w:jc w:val="center"/>
              <w:rPr>
                <w:sz w:val="14"/>
              </w:rPr>
            </w:pPr>
            <w:bookmarkStart w:id="14345" w:name="N672P2_509_5"/>
            <w:r>
              <w:rPr>
                <w:sz w:val="14"/>
              </w:rPr>
              <w:t>X</w:t>
            </w:r>
            <w:bookmarkEnd w:id="14345"/>
          </w:p>
        </w:tc>
        <w:tc>
          <w:tcPr>
            <w:tcW w:w="800" w:type="dxa"/>
            <w:shd w:val="clear" w:color="auto" w:fill="auto"/>
            <w:vAlign w:val="bottom"/>
          </w:tcPr>
          <w:p w14:paraId="01ED9EB5" w14:textId="6EBB5C9F" w:rsidR="00FA521F" w:rsidRPr="00FA521F" w:rsidRDefault="00FA521F" w:rsidP="00FA521F">
            <w:pPr>
              <w:jc w:val="center"/>
              <w:rPr>
                <w:sz w:val="14"/>
              </w:rPr>
            </w:pPr>
            <w:bookmarkStart w:id="14346" w:name="N672P2_509_6"/>
            <w:r>
              <w:rPr>
                <w:sz w:val="14"/>
              </w:rPr>
              <w:t>X</w:t>
            </w:r>
            <w:bookmarkEnd w:id="14346"/>
          </w:p>
        </w:tc>
        <w:tc>
          <w:tcPr>
            <w:tcW w:w="1045" w:type="dxa"/>
            <w:shd w:val="clear" w:color="auto" w:fill="auto"/>
            <w:vAlign w:val="bottom"/>
          </w:tcPr>
          <w:p w14:paraId="13EE2633" w14:textId="24DD2092" w:rsidR="00FA521F" w:rsidRPr="00FA521F" w:rsidRDefault="00FA521F" w:rsidP="00FA521F">
            <w:pPr>
              <w:jc w:val="center"/>
              <w:rPr>
                <w:sz w:val="14"/>
              </w:rPr>
            </w:pPr>
            <w:bookmarkStart w:id="14347" w:name="N672P2_509_7"/>
            <w:r>
              <w:rPr>
                <w:sz w:val="14"/>
              </w:rPr>
              <w:t>X</w:t>
            </w:r>
            <w:bookmarkEnd w:id="14347"/>
          </w:p>
        </w:tc>
        <w:tc>
          <w:tcPr>
            <w:tcW w:w="944" w:type="dxa"/>
            <w:shd w:val="clear" w:color="auto" w:fill="auto"/>
            <w:vAlign w:val="bottom"/>
          </w:tcPr>
          <w:p w14:paraId="323C3EF5" w14:textId="52374E97" w:rsidR="00FA521F" w:rsidRPr="00FA521F" w:rsidRDefault="00FA521F" w:rsidP="00FA521F">
            <w:pPr>
              <w:jc w:val="center"/>
              <w:rPr>
                <w:sz w:val="14"/>
              </w:rPr>
            </w:pPr>
            <w:bookmarkStart w:id="14348" w:name="N672P2_509_8"/>
            <w:r>
              <w:rPr>
                <w:sz w:val="14"/>
              </w:rPr>
              <w:t>X</w:t>
            </w:r>
            <w:bookmarkEnd w:id="14348"/>
          </w:p>
        </w:tc>
      </w:tr>
      <w:tr w:rsidR="00FA521F" w:rsidRPr="00FA521F" w14:paraId="066081ED" w14:textId="77777777" w:rsidTr="00FA521F">
        <w:tblPrEx>
          <w:tblCellMar>
            <w:top w:w="0" w:type="dxa"/>
            <w:bottom w:w="0" w:type="dxa"/>
          </w:tblCellMar>
        </w:tblPrEx>
        <w:tc>
          <w:tcPr>
            <w:tcW w:w="2485" w:type="dxa"/>
            <w:shd w:val="clear" w:color="auto" w:fill="auto"/>
            <w:vAlign w:val="bottom"/>
          </w:tcPr>
          <w:p w14:paraId="03E6568D" w14:textId="2ECED09F" w:rsidR="00FA521F" w:rsidRPr="00FA521F" w:rsidRDefault="00FA521F" w:rsidP="00FA521F">
            <w:pPr>
              <w:rPr>
                <w:sz w:val="14"/>
              </w:rPr>
            </w:pPr>
            <w:bookmarkStart w:id="14349" w:name="N672P2_510_0"/>
            <w:r>
              <w:rPr>
                <w:sz w:val="14"/>
              </w:rPr>
              <w:t>Foreign exchange forward contracts</w:t>
            </w:r>
            <w:bookmarkEnd w:id="14349"/>
          </w:p>
        </w:tc>
        <w:tc>
          <w:tcPr>
            <w:tcW w:w="959" w:type="dxa"/>
            <w:shd w:val="clear" w:color="auto" w:fill="auto"/>
            <w:vAlign w:val="bottom"/>
          </w:tcPr>
          <w:p w14:paraId="36931193" w14:textId="4F262E77" w:rsidR="00FA521F" w:rsidRPr="00FA521F" w:rsidRDefault="00FA521F" w:rsidP="00FA521F">
            <w:pPr>
              <w:jc w:val="center"/>
              <w:rPr>
                <w:sz w:val="14"/>
              </w:rPr>
            </w:pPr>
            <w:bookmarkStart w:id="14350" w:name="N672P2_510_1"/>
            <w:r>
              <w:rPr>
                <w:sz w:val="14"/>
              </w:rPr>
              <w:t>X</w:t>
            </w:r>
            <w:bookmarkEnd w:id="14350"/>
          </w:p>
        </w:tc>
        <w:tc>
          <w:tcPr>
            <w:tcW w:w="944" w:type="dxa"/>
            <w:shd w:val="clear" w:color="auto" w:fill="auto"/>
            <w:vAlign w:val="bottom"/>
          </w:tcPr>
          <w:p w14:paraId="431610A4" w14:textId="06D168BF" w:rsidR="00FA521F" w:rsidRPr="00FA521F" w:rsidRDefault="00FA521F" w:rsidP="00FA521F">
            <w:pPr>
              <w:jc w:val="center"/>
              <w:rPr>
                <w:sz w:val="14"/>
              </w:rPr>
            </w:pPr>
            <w:bookmarkStart w:id="14351" w:name="N672P2_510_2"/>
            <w:r>
              <w:rPr>
                <w:sz w:val="14"/>
              </w:rPr>
              <w:t>X</w:t>
            </w:r>
            <w:bookmarkEnd w:id="14351"/>
          </w:p>
        </w:tc>
        <w:tc>
          <w:tcPr>
            <w:tcW w:w="800" w:type="dxa"/>
            <w:shd w:val="clear" w:color="auto" w:fill="auto"/>
            <w:vAlign w:val="bottom"/>
          </w:tcPr>
          <w:p w14:paraId="40892E0F" w14:textId="2AAC0EE0" w:rsidR="00FA521F" w:rsidRPr="00FA521F" w:rsidRDefault="00FA521F" w:rsidP="00FA521F">
            <w:pPr>
              <w:jc w:val="center"/>
              <w:rPr>
                <w:sz w:val="14"/>
              </w:rPr>
            </w:pPr>
            <w:bookmarkStart w:id="14352" w:name="N672P2_510_3"/>
            <w:r>
              <w:rPr>
                <w:sz w:val="14"/>
              </w:rPr>
              <w:t>X</w:t>
            </w:r>
            <w:bookmarkEnd w:id="14352"/>
          </w:p>
        </w:tc>
        <w:tc>
          <w:tcPr>
            <w:tcW w:w="815" w:type="dxa"/>
            <w:shd w:val="clear" w:color="auto" w:fill="auto"/>
            <w:vAlign w:val="bottom"/>
          </w:tcPr>
          <w:p w14:paraId="69B8BE0D" w14:textId="25C376A7" w:rsidR="00FA521F" w:rsidRPr="00FA521F" w:rsidRDefault="00FA521F" w:rsidP="00FA521F">
            <w:pPr>
              <w:jc w:val="center"/>
              <w:rPr>
                <w:sz w:val="14"/>
              </w:rPr>
            </w:pPr>
            <w:bookmarkStart w:id="14353" w:name="N672P2_510_4"/>
            <w:r>
              <w:rPr>
                <w:sz w:val="14"/>
              </w:rPr>
              <w:t>X</w:t>
            </w:r>
            <w:bookmarkEnd w:id="14353"/>
          </w:p>
        </w:tc>
        <w:tc>
          <w:tcPr>
            <w:tcW w:w="815" w:type="dxa"/>
            <w:shd w:val="clear" w:color="auto" w:fill="auto"/>
            <w:vAlign w:val="bottom"/>
          </w:tcPr>
          <w:p w14:paraId="6F5FF94C" w14:textId="56AB9EE3" w:rsidR="00FA521F" w:rsidRPr="00FA521F" w:rsidRDefault="00FA521F" w:rsidP="00FA521F">
            <w:pPr>
              <w:jc w:val="center"/>
              <w:rPr>
                <w:sz w:val="14"/>
              </w:rPr>
            </w:pPr>
            <w:bookmarkStart w:id="14354" w:name="N672P2_510_5"/>
            <w:r>
              <w:rPr>
                <w:sz w:val="14"/>
              </w:rPr>
              <w:t>X</w:t>
            </w:r>
            <w:bookmarkEnd w:id="14354"/>
          </w:p>
        </w:tc>
        <w:tc>
          <w:tcPr>
            <w:tcW w:w="800" w:type="dxa"/>
            <w:shd w:val="clear" w:color="auto" w:fill="auto"/>
            <w:vAlign w:val="bottom"/>
          </w:tcPr>
          <w:p w14:paraId="4FEBCD1F" w14:textId="10FB497A" w:rsidR="00FA521F" w:rsidRPr="00FA521F" w:rsidRDefault="00FA521F" w:rsidP="00FA521F">
            <w:pPr>
              <w:jc w:val="center"/>
              <w:rPr>
                <w:sz w:val="14"/>
              </w:rPr>
            </w:pPr>
            <w:bookmarkStart w:id="14355" w:name="N672P2_510_6"/>
            <w:r>
              <w:rPr>
                <w:sz w:val="14"/>
              </w:rPr>
              <w:t>X</w:t>
            </w:r>
            <w:bookmarkEnd w:id="14355"/>
          </w:p>
        </w:tc>
        <w:tc>
          <w:tcPr>
            <w:tcW w:w="1045" w:type="dxa"/>
            <w:shd w:val="clear" w:color="auto" w:fill="auto"/>
            <w:vAlign w:val="bottom"/>
          </w:tcPr>
          <w:p w14:paraId="2429097C" w14:textId="133E8D16" w:rsidR="00FA521F" w:rsidRPr="00FA521F" w:rsidRDefault="00FA521F" w:rsidP="00FA521F">
            <w:pPr>
              <w:jc w:val="center"/>
              <w:rPr>
                <w:sz w:val="14"/>
              </w:rPr>
            </w:pPr>
            <w:bookmarkStart w:id="14356" w:name="N672P2_510_7"/>
            <w:r>
              <w:rPr>
                <w:sz w:val="14"/>
              </w:rPr>
              <w:t>X</w:t>
            </w:r>
            <w:bookmarkEnd w:id="14356"/>
          </w:p>
        </w:tc>
        <w:tc>
          <w:tcPr>
            <w:tcW w:w="944" w:type="dxa"/>
            <w:shd w:val="clear" w:color="auto" w:fill="auto"/>
            <w:vAlign w:val="bottom"/>
          </w:tcPr>
          <w:p w14:paraId="555DB11D" w14:textId="61B74E92" w:rsidR="00FA521F" w:rsidRPr="00FA521F" w:rsidRDefault="00FA521F" w:rsidP="00FA521F">
            <w:pPr>
              <w:jc w:val="center"/>
              <w:rPr>
                <w:sz w:val="14"/>
              </w:rPr>
            </w:pPr>
            <w:bookmarkStart w:id="14357" w:name="N672P2_510_8"/>
            <w:r>
              <w:rPr>
                <w:sz w:val="14"/>
              </w:rPr>
              <w:t>X</w:t>
            </w:r>
            <w:bookmarkEnd w:id="14357"/>
          </w:p>
        </w:tc>
      </w:tr>
      <w:tr w:rsidR="00FA521F" w:rsidRPr="00FA521F" w14:paraId="08F17B6D" w14:textId="77777777" w:rsidTr="00FA521F">
        <w:tblPrEx>
          <w:tblCellMar>
            <w:top w:w="0" w:type="dxa"/>
            <w:bottom w:w="0" w:type="dxa"/>
          </w:tblCellMar>
        </w:tblPrEx>
        <w:trPr>
          <w:trHeight w:val="300"/>
        </w:trPr>
        <w:tc>
          <w:tcPr>
            <w:tcW w:w="2485" w:type="dxa"/>
            <w:shd w:val="clear" w:color="auto" w:fill="auto"/>
            <w:vAlign w:val="bottom"/>
          </w:tcPr>
          <w:p w14:paraId="3F651326" w14:textId="504E1F1D" w:rsidR="00FA521F" w:rsidRPr="00FA521F" w:rsidRDefault="00FA521F" w:rsidP="00FA521F">
            <w:pPr>
              <w:rPr>
                <w:sz w:val="14"/>
              </w:rPr>
            </w:pPr>
            <w:bookmarkStart w:id="14358" w:name="N672P2_511_0"/>
            <w:r>
              <w:rPr>
                <w:sz w:val="14"/>
              </w:rPr>
              <w:t>[Others (please specify)]</w:t>
            </w:r>
            <w:bookmarkEnd w:id="14358"/>
          </w:p>
        </w:tc>
        <w:tc>
          <w:tcPr>
            <w:tcW w:w="959" w:type="dxa"/>
            <w:shd w:val="clear" w:color="auto" w:fill="auto"/>
            <w:vAlign w:val="bottom"/>
          </w:tcPr>
          <w:p w14:paraId="239C7F89" w14:textId="77777777" w:rsidR="00FA521F" w:rsidRPr="00FA521F" w:rsidRDefault="00FA521F" w:rsidP="00FA521F">
            <w:pPr>
              <w:tabs>
                <w:tab w:val="decimal" w:pos="728"/>
              </w:tabs>
              <w:rPr>
                <w:sz w:val="14"/>
              </w:rPr>
            </w:pPr>
            <w:bookmarkStart w:id="14359" w:name="N672P2_511_1"/>
            <w:bookmarkEnd w:id="14359"/>
          </w:p>
        </w:tc>
        <w:tc>
          <w:tcPr>
            <w:tcW w:w="944" w:type="dxa"/>
            <w:shd w:val="clear" w:color="auto" w:fill="auto"/>
            <w:vAlign w:val="bottom"/>
          </w:tcPr>
          <w:p w14:paraId="45D55F5F" w14:textId="600C80D6" w:rsidR="00FA521F" w:rsidRPr="00FA521F" w:rsidRDefault="00FA521F" w:rsidP="00FA521F">
            <w:pPr>
              <w:pBdr>
                <w:bottom w:val="single" w:sz="4" w:space="0" w:color="auto"/>
              </w:pBdr>
              <w:ind w:left="680"/>
              <w:jc w:val="center"/>
              <w:rPr>
                <w:sz w:val="14"/>
              </w:rPr>
            </w:pPr>
            <w:bookmarkStart w:id="14360" w:name="N672P2_511_2"/>
            <w:r>
              <w:rPr>
                <w:sz w:val="14"/>
              </w:rPr>
              <w:t>X</w:t>
            </w:r>
            <w:bookmarkEnd w:id="14360"/>
          </w:p>
        </w:tc>
        <w:tc>
          <w:tcPr>
            <w:tcW w:w="800" w:type="dxa"/>
            <w:shd w:val="clear" w:color="auto" w:fill="auto"/>
            <w:vAlign w:val="bottom"/>
          </w:tcPr>
          <w:p w14:paraId="25B8869F" w14:textId="5AB781C2" w:rsidR="00FA521F" w:rsidRPr="00FA521F" w:rsidRDefault="00FA521F" w:rsidP="00FA521F">
            <w:pPr>
              <w:pBdr>
                <w:bottom w:val="single" w:sz="4" w:space="0" w:color="auto"/>
              </w:pBdr>
              <w:ind w:left="540"/>
              <w:jc w:val="center"/>
              <w:rPr>
                <w:sz w:val="14"/>
              </w:rPr>
            </w:pPr>
            <w:bookmarkStart w:id="14361" w:name="N672P2_511_3"/>
            <w:r>
              <w:rPr>
                <w:sz w:val="14"/>
              </w:rPr>
              <w:t>X</w:t>
            </w:r>
            <w:bookmarkEnd w:id="14361"/>
          </w:p>
        </w:tc>
        <w:tc>
          <w:tcPr>
            <w:tcW w:w="815" w:type="dxa"/>
            <w:shd w:val="clear" w:color="auto" w:fill="auto"/>
            <w:vAlign w:val="bottom"/>
          </w:tcPr>
          <w:p w14:paraId="331143B3" w14:textId="4CF9DE85" w:rsidR="00FA521F" w:rsidRPr="00FA521F" w:rsidRDefault="00FA521F" w:rsidP="00FA521F">
            <w:pPr>
              <w:pBdr>
                <w:bottom w:val="single" w:sz="4" w:space="0" w:color="auto"/>
              </w:pBdr>
              <w:ind w:left="560"/>
              <w:jc w:val="center"/>
              <w:rPr>
                <w:sz w:val="14"/>
              </w:rPr>
            </w:pPr>
            <w:bookmarkStart w:id="14362" w:name="N672P2_511_4"/>
            <w:r>
              <w:rPr>
                <w:sz w:val="14"/>
              </w:rPr>
              <w:t>X</w:t>
            </w:r>
            <w:bookmarkEnd w:id="14362"/>
          </w:p>
        </w:tc>
        <w:tc>
          <w:tcPr>
            <w:tcW w:w="815" w:type="dxa"/>
            <w:shd w:val="clear" w:color="auto" w:fill="auto"/>
            <w:vAlign w:val="bottom"/>
          </w:tcPr>
          <w:p w14:paraId="385EFDDF" w14:textId="28DA7580" w:rsidR="00FA521F" w:rsidRPr="00FA521F" w:rsidRDefault="00FA521F" w:rsidP="00FA521F">
            <w:pPr>
              <w:pBdr>
                <w:bottom w:val="single" w:sz="4" w:space="0" w:color="auto"/>
              </w:pBdr>
              <w:ind w:left="560"/>
              <w:jc w:val="center"/>
              <w:rPr>
                <w:sz w:val="14"/>
              </w:rPr>
            </w:pPr>
            <w:bookmarkStart w:id="14363" w:name="N672P2_511_5"/>
            <w:r>
              <w:rPr>
                <w:sz w:val="14"/>
              </w:rPr>
              <w:t>X</w:t>
            </w:r>
            <w:bookmarkEnd w:id="14363"/>
          </w:p>
        </w:tc>
        <w:tc>
          <w:tcPr>
            <w:tcW w:w="800" w:type="dxa"/>
            <w:shd w:val="clear" w:color="auto" w:fill="auto"/>
            <w:vAlign w:val="bottom"/>
          </w:tcPr>
          <w:p w14:paraId="2F3E37AB" w14:textId="5FDA7987" w:rsidR="00FA521F" w:rsidRPr="00FA521F" w:rsidRDefault="00FA521F" w:rsidP="00FA521F">
            <w:pPr>
              <w:pBdr>
                <w:bottom w:val="single" w:sz="4" w:space="0" w:color="auto"/>
              </w:pBdr>
              <w:ind w:left="540"/>
              <w:jc w:val="center"/>
              <w:rPr>
                <w:sz w:val="14"/>
              </w:rPr>
            </w:pPr>
            <w:bookmarkStart w:id="14364" w:name="N672P2_511_6"/>
            <w:r>
              <w:rPr>
                <w:sz w:val="14"/>
              </w:rPr>
              <w:t>X</w:t>
            </w:r>
            <w:bookmarkEnd w:id="14364"/>
          </w:p>
        </w:tc>
        <w:tc>
          <w:tcPr>
            <w:tcW w:w="1045" w:type="dxa"/>
            <w:shd w:val="clear" w:color="auto" w:fill="auto"/>
            <w:vAlign w:val="bottom"/>
          </w:tcPr>
          <w:p w14:paraId="00EA64EE" w14:textId="5B751B90" w:rsidR="00FA521F" w:rsidRPr="00FA521F" w:rsidRDefault="00FA521F" w:rsidP="00FA521F">
            <w:pPr>
              <w:pBdr>
                <w:bottom w:val="single" w:sz="4" w:space="0" w:color="auto"/>
              </w:pBdr>
              <w:ind w:left="800"/>
              <w:jc w:val="center"/>
              <w:rPr>
                <w:sz w:val="14"/>
              </w:rPr>
            </w:pPr>
            <w:bookmarkStart w:id="14365" w:name="N672P2_511_7"/>
            <w:r>
              <w:rPr>
                <w:sz w:val="14"/>
              </w:rPr>
              <w:t>X</w:t>
            </w:r>
            <w:bookmarkEnd w:id="14365"/>
          </w:p>
        </w:tc>
        <w:tc>
          <w:tcPr>
            <w:tcW w:w="944" w:type="dxa"/>
            <w:shd w:val="clear" w:color="auto" w:fill="auto"/>
            <w:vAlign w:val="bottom"/>
          </w:tcPr>
          <w:p w14:paraId="3B2EAEB7" w14:textId="36AF5641" w:rsidR="00FA521F" w:rsidRPr="00FA521F" w:rsidRDefault="00FA521F" w:rsidP="00FA521F">
            <w:pPr>
              <w:pBdr>
                <w:bottom w:val="single" w:sz="4" w:space="0" w:color="auto"/>
              </w:pBdr>
              <w:ind w:left="680"/>
              <w:jc w:val="center"/>
              <w:rPr>
                <w:sz w:val="14"/>
              </w:rPr>
            </w:pPr>
            <w:bookmarkStart w:id="14366" w:name="N672P2_511_8"/>
            <w:r>
              <w:rPr>
                <w:sz w:val="14"/>
              </w:rPr>
              <w:t>X</w:t>
            </w:r>
            <w:bookmarkEnd w:id="14366"/>
          </w:p>
        </w:tc>
      </w:tr>
      <w:tr w:rsidR="00FA521F" w:rsidRPr="00FA521F" w14:paraId="47562722" w14:textId="77777777" w:rsidTr="00FA521F">
        <w:tblPrEx>
          <w:tblCellMar>
            <w:top w:w="0" w:type="dxa"/>
            <w:bottom w:w="0" w:type="dxa"/>
          </w:tblCellMar>
        </w:tblPrEx>
        <w:trPr>
          <w:trHeight w:val="300"/>
        </w:trPr>
        <w:tc>
          <w:tcPr>
            <w:tcW w:w="2485" w:type="dxa"/>
            <w:shd w:val="clear" w:color="auto" w:fill="auto"/>
            <w:vAlign w:val="bottom"/>
          </w:tcPr>
          <w:p w14:paraId="3318B47A" w14:textId="77777777" w:rsidR="00FA521F" w:rsidRPr="00FA521F" w:rsidRDefault="00FA521F" w:rsidP="00FA521F">
            <w:pPr>
              <w:rPr>
                <w:sz w:val="14"/>
              </w:rPr>
            </w:pPr>
            <w:bookmarkStart w:id="14367" w:name="N672P2_512_0"/>
            <w:bookmarkEnd w:id="14367"/>
          </w:p>
        </w:tc>
        <w:tc>
          <w:tcPr>
            <w:tcW w:w="959" w:type="dxa"/>
            <w:shd w:val="clear" w:color="auto" w:fill="auto"/>
            <w:vAlign w:val="bottom"/>
          </w:tcPr>
          <w:p w14:paraId="55D088C8" w14:textId="77777777" w:rsidR="00FA521F" w:rsidRPr="00FA521F" w:rsidRDefault="00FA521F" w:rsidP="00FA521F">
            <w:pPr>
              <w:tabs>
                <w:tab w:val="decimal" w:pos="728"/>
              </w:tabs>
              <w:rPr>
                <w:sz w:val="14"/>
              </w:rPr>
            </w:pPr>
            <w:bookmarkStart w:id="14368" w:name="N672P2_512_1"/>
            <w:bookmarkEnd w:id="14368"/>
          </w:p>
        </w:tc>
        <w:tc>
          <w:tcPr>
            <w:tcW w:w="944" w:type="dxa"/>
            <w:shd w:val="clear" w:color="auto" w:fill="auto"/>
            <w:vAlign w:val="bottom"/>
          </w:tcPr>
          <w:p w14:paraId="3C1C400A" w14:textId="7F8CC783" w:rsidR="00FA521F" w:rsidRPr="00FA521F" w:rsidRDefault="00FA521F" w:rsidP="00FA521F">
            <w:pPr>
              <w:pBdr>
                <w:bottom w:val="single" w:sz="4" w:space="0" w:color="auto"/>
              </w:pBdr>
              <w:ind w:left="680"/>
              <w:jc w:val="center"/>
              <w:rPr>
                <w:sz w:val="14"/>
              </w:rPr>
            </w:pPr>
            <w:bookmarkStart w:id="14369" w:name="N672P2_512_2"/>
            <w:r>
              <w:rPr>
                <w:sz w:val="14"/>
              </w:rPr>
              <w:t>X</w:t>
            </w:r>
            <w:bookmarkEnd w:id="14369"/>
          </w:p>
        </w:tc>
        <w:tc>
          <w:tcPr>
            <w:tcW w:w="800" w:type="dxa"/>
            <w:shd w:val="clear" w:color="auto" w:fill="auto"/>
            <w:vAlign w:val="bottom"/>
          </w:tcPr>
          <w:p w14:paraId="22D1A23E" w14:textId="56CEECDE" w:rsidR="00FA521F" w:rsidRPr="00FA521F" w:rsidRDefault="00FA521F" w:rsidP="00FA521F">
            <w:pPr>
              <w:pBdr>
                <w:bottom w:val="single" w:sz="4" w:space="0" w:color="auto"/>
              </w:pBdr>
              <w:ind w:left="540"/>
              <w:jc w:val="center"/>
              <w:rPr>
                <w:sz w:val="14"/>
              </w:rPr>
            </w:pPr>
            <w:bookmarkStart w:id="14370" w:name="N672P2_512_3"/>
            <w:r>
              <w:rPr>
                <w:sz w:val="14"/>
              </w:rPr>
              <w:t>X</w:t>
            </w:r>
            <w:bookmarkEnd w:id="14370"/>
          </w:p>
        </w:tc>
        <w:tc>
          <w:tcPr>
            <w:tcW w:w="815" w:type="dxa"/>
            <w:shd w:val="clear" w:color="auto" w:fill="auto"/>
            <w:vAlign w:val="bottom"/>
          </w:tcPr>
          <w:p w14:paraId="5F49D97F" w14:textId="5B61D94A" w:rsidR="00FA521F" w:rsidRPr="00FA521F" w:rsidRDefault="00FA521F" w:rsidP="00FA521F">
            <w:pPr>
              <w:pBdr>
                <w:bottom w:val="single" w:sz="4" w:space="0" w:color="auto"/>
              </w:pBdr>
              <w:ind w:left="560"/>
              <w:jc w:val="center"/>
              <w:rPr>
                <w:sz w:val="14"/>
              </w:rPr>
            </w:pPr>
            <w:bookmarkStart w:id="14371" w:name="N672P2_512_4"/>
            <w:r>
              <w:rPr>
                <w:sz w:val="14"/>
              </w:rPr>
              <w:t>X</w:t>
            </w:r>
            <w:bookmarkEnd w:id="14371"/>
          </w:p>
        </w:tc>
        <w:tc>
          <w:tcPr>
            <w:tcW w:w="815" w:type="dxa"/>
            <w:shd w:val="clear" w:color="auto" w:fill="auto"/>
            <w:vAlign w:val="bottom"/>
          </w:tcPr>
          <w:p w14:paraId="2F29C716" w14:textId="53D9C126" w:rsidR="00FA521F" w:rsidRPr="00FA521F" w:rsidRDefault="00FA521F" w:rsidP="00FA521F">
            <w:pPr>
              <w:pBdr>
                <w:bottom w:val="single" w:sz="4" w:space="0" w:color="auto"/>
              </w:pBdr>
              <w:ind w:left="560"/>
              <w:jc w:val="center"/>
              <w:rPr>
                <w:sz w:val="14"/>
              </w:rPr>
            </w:pPr>
            <w:bookmarkStart w:id="14372" w:name="N672P2_512_5"/>
            <w:r>
              <w:rPr>
                <w:sz w:val="14"/>
              </w:rPr>
              <w:t>X</w:t>
            </w:r>
            <w:bookmarkEnd w:id="14372"/>
          </w:p>
        </w:tc>
        <w:tc>
          <w:tcPr>
            <w:tcW w:w="800" w:type="dxa"/>
            <w:shd w:val="clear" w:color="auto" w:fill="auto"/>
            <w:vAlign w:val="bottom"/>
          </w:tcPr>
          <w:p w14:paraId="70C76AAF" w14:textId="63D3C3C4" w:rsidR="00FA521F" w:rsidRPr="00FA521F" w:rsidRDefault="00FA521F" w:rsidP="00FA521F">
            <w:pPr>
              <w:pBdr>
                <w:bottom w:val="single" w:sz="4" w:space="0" w:color="auto"/>
              </w:pBdr>
              <w:ind w:left="540"/>
              <w:jc w:val="center"/>
              <w:rPr>
                <w:sz w:val="14"/>
              </w:rPr>
            </w:pPr>
            <w:bookmarkStart w:id="14373" w:name="N672P2_512_6"/>
            <w:r>
              <w:rPr>
                <w:sz w:val="14"/>
              </w:rPr>
              <w:t>X</w:t>
            </w:r>
            <w:bookmarkEnd w:id="14373"/>
          </w:p>
        </w:tc>
        <w:tc>
          <w:tcPr>
            <w:tcW w:w="1045" w:type="dxa"/>
            <w:shd w:val="clear" w:color="auto" w:fill="auto"/>
            <w:vAlign w:val="bottom"/>
          </w:tcPr>
          <w:p w14:paraId="2D54B7A8" w14:textId="4E0A24CC" w:rsidR="00FA521F" w:rsidRPr="00FA521F" w:rsidRDefault="00FA521F" w:rsidP="00FA521F">
            <w:pPr>
              <w:pBdr>
                <w:bottom w:val="single" w:sz="4" w:space="0" w:color="auto"/>
              </w:pBdr>
              <w:ind w:left="800"/>
              <w:jc w:val="center"/>
              <w:rPr>
                <w:sz w:val="14"/>
              </w:rPr>
            </w:pPr>
            <w:bookmarkStart w:id="14374" w:name="N672P2_512_7"/>
            <w:r>
              <w:rPr>
                <w:sz w:val="14"/>
              </w:rPr>
              <w:t>X</w:t>
            </w:r>
            <w:bookmarkEnd w:id="14374"/>
          </w:p>
        </w:tc>
        <w:tc>
          <w:tcPr>
            <w:tcW w:w="944" w:type="dxa"/>
            <w:shd w:val="clear" w:color="auto" w:fill="auto"/>
            <w:vAlign w:val="bottom"/>
          </w:tcPr>
          <w:p w14:paraId="26167A14" w14:textId="763283D7" w:rsidR="00FA521F" w:rsidRPr="00FA521F" w:rsidRDefault="00FA521F" w:rsidP="00FA521F">
            <w:pPr>
              <w:pBdr>
                <w:bottom w:val="single" w:sz="4" w:space="0" w:color="auto"/>
              </w:pBdr>
              <w:ind w:left="680"/>
              <w:jc w:val="center"/>
              <w:rPr>
                <w:sz w:val="14"/>
              </w:rPr>
            </w:pPr>
            <w:bookmarkStart w:id="14375" w:name="N672P2_512_8"/>
            <w:r>
              <w:rPr>
                <w:sz w:val="14"/>
              </w:rPr>
              <w:t>X</w:t>
            </w:r>
            <w:bookmarkEnd w:id="14375"/>
          </w:p>
        </w:tc>
      </w:tr>
      <w:tr w:rsidR="00FA521F" w:rsidRPr="00FA521F" w14:paraId="314C2C96" w14:textId="77777777" w:rsidTr="00FA521F">
        <w:tblPrEx>
          <w:tblCellMar>
            <w:top w:w="0" w:type="dxa"/>
            <w:bottom w:w="0" w:type="dxa"/>
          </w:tblCellMar>
        </w:tblPrEx>
        <w:tc>
          <w:tcPr>
            <w:tcW w:w="2485" w:type="dxa"/>
            <w:shd w:val="clear" w:color="auto" w:fill="auto"/>
            <w:vAlign w:val="bottom"/>
          </w:tcPr>
          <w:p w14:paraId="4F282356" w14:textId="0AF8D83A" w:rsidR="00FA521F" w:rsidRPr="00FA521F" w:rsidRDefault="00FA521F" w:rsidP="00FA521F">
            <w:pPr>
              <w:rPr>
                <w:b/>
                <w:sz w:val="14"/>
              </w:rPr>
            </w:pPr>
            <w:bookmarkStart w:id="14376" w:name="N672P2_513_0"/>
            <w:r w:rsidRPr="00FA521F">
              <w:rPr>
                <w:b/>
                <w:sz w:val="14"/>
              </w:rPr>
              <w:t>Derivatives - gross settlement</w:t>
            </w:r>
            <w:bookmarkEnd w:id="14376"/>
          </w:p>
        </w:tc>
        <w:tc>
          <w:tcPr>
            <w:tcW w:w="959" w:type="dxa"/>
            <w:shd w:val="clear" w:color="auto" w:fill="auto"/>
            <w:vAlign w:val="bottom"/>
          </w:tcPr>
          <w:p w14:paraId="51E067DE" w14:textId="77777777" w:rsidR="00FA521F" w:rsidRPr="00FA521F" w:rsidRDefault="00FA521F" w:rsidP="00FA521F">
            <w:pPr>
              <w:tabs>
                <w:tab w:val="decimal" w:pos="728"/>
              </w:tabs>
              <w:rPr>
                <w:sz w:val="14"/>
              </w:rPr>
            </w:pPr>
            <w:bookmarkStart w:id="14377" w:name="N672P2_513_1"/>
            <w:bookmarkEnd w:id="14377"/>
          </w:p>
        </w:tc>
        <w:tc>
          <w:tcPr>
            <w:tcW w:w="944" w:type="dxa"/>
            <w:shd w:val="clear" w:color="auto" w:fill="auto"/>
            <w:vAlign w:val="bottom"/>
          </w:tcPr>
          <w:p w14:paraId="28FD9062" w14:textId="77777777" w:rsidR="00FA521F" w:rsidRPr="00FA521F" w:rsidRDefault="00FA521F" w:rsidP="00FA521F">
            <w:pPr>
              <w:tabs>
                <w:tab w:val="decimal" w:pos="714"/>
              </w:tabs>
              <w:rPr>
                <w:sz w:val="14"/>
              </w:rPr>
            </w:pPr>
            <w:bookmarkStart w:id="14378" w:name="N672P2_513_2"/>
            <w:bookmarkEnd w:id="14378"/>
          </w:p>
        </w:tc>
        <w:tc>
          <w:tcPr>
            <w:tcW w:w="800" w:type="dxa"/>
            <w:shd w:val="clear" w:color="auto" w:fill="auto"/>
            <w:vAlign w:val="bottom"/>
          </w:tcPr>
          <w:p w14:paraId="2298C630" w14:textId="77777777" w:rsidR="00FA521F" w:rsidRPr="00FA521F" w:rsidRDefault="00FA521F" w:rsidP="00FA521F">
            <w:pPr>
              <w:tabs>
                <w:tab w:val="decimal" w:pos="570"/>
              </w:tabs>
              <w:rPr>
                <w:sz w:val="14"/>
              </w:rPr>
            </w:pPr>
            <w:bookmarkStart w:id="14379" w:name="N672P2_513_3"/>
            <w:bookmarkEnd w:id="14379"/>
          </w:p>
        </w:tc>
        <w:tc>
          <w:tcPr>
            <w:tcW w:w="815" w:type="dxa"/>
            <w:shd w:val="clear" w:color="auto" w:fill="auto"/>
            <w:vAlign w:val="bottom"/>
          </w:tcPr>
          <w:p w14:paraId="59F7D6F5" w14:textId="77777777" w:rsidR="00FA521F" w:rsidRPr="00FA521F" w:rsidRDefault="00FA521F" w:rsidP="00FA521F">
            <w:pPr>
              <w:tabs>
                <w:tab w:val="decimal" w:pos="584"/>
              </w:tabs>
              <w:rPr>
                <w:sz w:val="14"/>
              </w:rPr>
            </w:pPr>
            <w:bookmarkStart w:id="14380" w:name="N672P2_513_4"/>
            <w:bookmarkEnd w:id="14380"/>
          </w:p>
        </w:tc>
        <w:tc>
          <w:tcPr>
            <w:tcW w:w="815" w:type="dxa"/>
            <w:shd w:val="clear" w:color="auto" w:fill="auto"/>
            <w:vAlign w:val="bottom"/>
          </w:tcPr>
          <w:p w14:paraId="13FE65B3" w14:textId="77777777" w:rsidR="00FA521F" w:rsidRPr="00FA521F" w:rsidRDefault="00FA521F" w:rsidP="00FA521F">
            <w:pPr>
              <w:tabs>
                <w:tab w:val="decimal" w:pos="584"/>
              </w:tabs>
              <w:rPr>
                <w:sz w:val="14"/>
              </w:rPr>
            </w:pPr>
            <w:bookmarkStart w:id="14381" w:name="N672P2_513_5"/>
            <w:bookmarkEnd w:id="14381"/>
          </w:p>
        </w:tc>
        <w:tc>
          <w:tcPr>
            <w:tcW w:w="800" w:type="dxa"/>
            <w:shd w:val="clear" w:color="auto" w:fill="auto"/>
            <w:vAlign w:val="bottom"/>
          </w:tcPr>
          <w:p w14:paraId="21903EB3" w14:textId="77777777" w:rsidR="00FA521F" w:rsidRPr="00FA521F" w:rsidRDefault="00FA521F" w:rsidP="00FA521F">
            <w:pPr>
              <w:tabs>
                <w:tab w:val="decimal" w:pos="570"/>
              </w:tabs>
              <w:rPr>
                <w:sz w:val="14"/>
              </w:rPr>
            </w:pPr>
            <w:bookmarkStart w:id="14382" w:name="N672P2_513_6"/>
            <w:bookmarkEnd w:id="14382"/>
          </w:p>
        </w:tc>
        <w:tc>
          <w:tcPr>
            <w:tcW w:w="1045" w:type="dxa"/>
            <w:shd w:val="clear" w:color="auto" w:fill="auto"/>
            <w:vAlign w:val="bottom"/>
          </w:tcPr>
          <w:p w14:paraId="35C2151F" w14:textId="77777777" w:rsidR="00FA521F" w:rsidRPr="00FA521F" w:rsidRDefault="00FA521F" w:rsidP="00FA521F">
            <w:pPr>
              <w:tabs>
                <w:tab w:val="decimal" w:pos="815"/>
              </w:tabs>
              <w:rPr>
                <w:sz w:val="14"/>
              </w:rPr>
            </w:pPr>
            <w:bookmarkStart w:id="14383" w:name="N672P2_513_7"/>
            <w:bookmarkEnd w:id="14383"/>
          </w:p>
        </w:tc>
        <w:tc>
          <w:tcPr>
            <w:tcW w:w="944" w:type="dxa"/>
            <w:shd w:val="clear" w:color="auto" w:fill="auto"/>
            <w:vAlign w:val="bottom"/>
          </w:tcPr>
          <w:p w14:paraId="71B113A9" w14:textId="77777777" w:rsidR="00FA521F" w:rsidRPr="00FA521F" w:rsidRDefault="00FA521F" w:rsidP="00FA521F">
            <w:pPr>
              <w:tabs>
                <w:tab w:val="decimal" w:pos="714"/>
              </w:tabs>
              <w:rPr>
                <w:sz w:val="14"/>
              </w:rPr>
            </w:pPr>
            <w:bookmarkStart w:id="14384" w:name="N672P2_513_8"/>
            <w:bookmarkEnd w:id="14384"/>
          </w:p>
        </w:tc>
      </w:tr>
      <w:tr w:rsidR="00FA521F" w:rsidRPr="00FA521F" w14:paraId="72F14A98" w14:textId="77777777" w:rsidTr="00FA521F">
        <w:tblPrEx>
          <w:tblCellMar>
            <w:top w:w="0" w:type="dxa"/>
            <w:bottom w:w="0" w:type="dxa"/>
          </w:tblCellMar>
        </w:tblPrEx>
        <w:tc>
          <w:tcPr>
            <w:tcW w:w="2485" w:type="dxa"/>
            <w:shd w:val="clear" w:color="auto" w:fill="auto"/>
            <w:vAlign w:val="bottom"/>
          </w:tcPr>
          <w:p w14:paraId="52574970" w14:textId="078BEC23" w:rsidR="00FA521F" w:rsidRPr="00FA521F" w:rsidRDefault="00FA521F" w:rsidP="00FA521F">
            <w:pPr>
              <w:rPr>
                <w:sz w:val="14"/>
              </w:rPr>
            </w:pPr>
            <w:bookmarkStart w:id="14385" w:name="N672P2_514_0"/>
            <w:r>
              <w:rPr>
                <w:sz w:val="14"/>
              </w:rPr>
              <w:t>Foreign exchange forward contracts</w:t>
            </w:r>
            <w:bookmarkEnd w:id="14385"/>
          </w:p>
        </w:tc>
        <w:tc>
          <w:tcPr>
            <w:tcW w:w="959" w:type="dxa"/>
            <w:shd w:val="clear" w:color="auto" w:fill="auto"/>
            <w:vAlign w:val="bottom"/>
          </w:tcPr>
          <w:p w14:paraId="79A92A72" w14:textId="77777777" w:rsidR="00FA521F" w:rsidRPr="00FA521F" w:rsidRDefault="00FA521F" w:rsidP="00FA521F">
            <w:pPr>
              <w:tabs>
                <w:tab w:val="decimal" w:pos="728"/>
              </w:tabs>
              <w:rPr>
                <w:sz w:val="14"/>
              </w:rPr>
            </w:pPr>
            <w:bookmarkStart w:id="14386" w:name="N672P2_514_1"/>
            <w:bookmarkEnd w:id="14386"/>
          </w:p>
        </w:tc>
        <w:tc>
          <w:tcPr>
            <w:tcW w:w="944" w:type="dxa"/>
            <w:shd w:val="clear" w:color="auto" w:fill="auto"/>
            <w:vAlign w:val="bottom"/>
          </w:tcPr>
          <w:p w14:paraId="69CE52AB" w14:textId="77777777" w:rsidR="00FA521F" w:rsidRPr="00FA521F" w:rsidRDefault="00FA521F" w:rsidP="00FA521F">
            <w:pPr>
              <w:tabs>
                <w:tab w:val="decimal" w:pos="714"/>
              </w:tabs>
              <w:rPr>
                <w:sz w:val="14"/>
              </w:rPr>
            </w:pPr>
            <w:bookmarkStart w:id="14387" w:name="N672P2_514_2"/>
            <w:bookmarkEnd w:id="14387"/>
          </w:p>
        </w:tc>
        <w:tc>
          <w:tcPr>
            <w:tcW w:w="800" w:type="dxa"/>
            <w:shd w:val="clear" w:color="auto" w:fill="auto"/>
            <w:vAlign w:val="bottom"/>
          </w:tcPr>
          <w:p w14:paraId="2B4662AF" w14:textId="77777777" w:rsidR="00FA521F" w:rsidRPr="00FA521F" w:rsidRDefault="00FA521F" w:rsidP="00FA521F">
            <w:pPr>
              <w:tabs>
                <w:tab w:val="decimal" w:pos="570"/>
              </w:tabs>
              <w:rPr>
                <w:sz w:val="14"/>
              </w:rPr>
            </w:pPr>
            <w:bookmarkStart w:id="14388" w:name="N672P2_514_3"/>
            <w:bookmarkEnd w:id="14388"/>
          </w:p>
        </w:tc>
        <w:tc>
          <w:tcPr>
            <w:tcW w:w="815" w:type="dxa"/>
            <w:shd w:val="clear" w:color="auto" w:fill="auto"/>
            <w:vAlign w:val="bottom"/>
          </w:tcPr>
          <w:p w14:paraId="46449104" w14:textId="77777777" w:rsidR="00FA521F" w:rsidRPr="00FA521F" w:rsidRDefault="00FA521F" w:rsidP="00FA521F">
            <w:pPr>
              <w:tabs>
                <w:tab w:val="decimal" w:pos="584"/>
              </w:tabs>
              <w:rPr>
                <w:sz w:val="14"/>
              </w:rPr>
            </w:pPr>
            <w:bookmarkStart w:id="14389" w:name="N672P2_514_4"/>
            <w:bookmarkEnd w:id="14389"/>
          </w:p>
        </w:tc>
        <w:tc>
          <w:tcPr>
            <w:tcW w:w="815" w:type="dxa"/>
            <w:shd w:val="clear" w:color="auto" w:fill="auto"/>
            <w:vAlign w:val="bottom"/>
          </w:tcPr>
          <w:p w14:paraId="4F7C1E32" w14:textId="77777777" w:rsidR="00FA521F" w:rsidRPr="00FA521F" w:rsidRDefault="00FA521F" w:rsidP="00FA521F">
            <w:pPr>
              <w:tabs>
                <w:tab w:val="decimal" w:pos="584"/>
              </w:tabs>
              <w:rPr>
                <w:sz w:val="14"/>
              </w:rPr>
            </w:pPr>
            <w:bookmarkStart w:id="14390" w:name="N672P2_514_5"/>
            <w:bookmarkEnd w:id="14390"/>
          </w:p>
        </w:tc>
        <w:tc>
          <w:tcPr>
            <w:tcW w:w="800" w:type="dxa"/>
            <w:shd w:val="clear" w:color="auto" w:fill="auto"/>
            <w:vAlign w:val="bottom"/>
          </w:tcPr>
          <w:p w14:paraId="679F3289" w14:textId="77777777" w:rsidR="00FA521F" w:rsidRPr="00FA521F" w:rsidRDefault="00FA521F" w:rsidP="00FA521F">
            <w:pPr>
              <w:tabs>
                <w:tab w:val="decimal" w:pos="570"/>
              </w:tabs>
              <w:rPr>
                <w:sz w:val="14"/>
              </w:rPr>
            </w:pPr>
            <w:bookmarkStart w:id="14391" w:name="N672P2_514_6"/>
            <w:bookmarkEnd w:id="14391"/>
          </w:p>
        </w:tc>
        <w:tc>
          <w:tcPr>
            <w:tcW w:w="1045" w:type="dxa"/>
            <w:shd w:val="clear" w:color="auto" w:fill="auto"/>
            <w:vAlign w:val="bottom"/>
          </w:tcPr>
          <w:p w14:paraId="6162B1D2" w14:textId="77777777" w:rsidR="00FA521F" w:rsidRPr="00FA521F" w:rsidRDefault="00FA521F" w:rsidP="00FA521F">
            <w:pPr>
              <w:tabs>
                <w:tab w:val="decimal" w:pos="815"/>
              </w:tabs>
              <w:rPr>
                <w:sz w:val="14"/>
              </w:rPr>
            </w:pPr>
            <w:bookmarkStart w:id="14392" w:name="N672P2_514_7"/>
            <w:bookmarkEnd w:id="14392"/>
          </w:p>
        </w:tc>
        <w:tc>
          <w:tcPr>
            <w:tcW w:w="944" w:type="dxa"/>
            <w:shd w:val="clear" w:color="auto" w:fill="auto"/>
            <w:vAlign w:val="bottom"/>
          </w:tcPr>
          <w:p w14:paraId="224CAF64" w14:textId="77777777" w:rsidR="00FA521F" w:rsidRPr="00FA521F" w:rsidRDefault="00FA521F" w:rsidP="00FA521F">
            <w:pPr>
              <w:tabs>
                <w:tab w:val="decimal" w:pos="714"/>
              </w:tabs>
              <w:rPr>
                <w:sz w:val="14"/>
              </w:rPr>
            </w:pPr>
            <w:bookmarkStart w:id="14393" w:name="N672P2_514_8"/>
            <w:bookmarkEnd w:id="14393"/>
          </w:p>
        </w:tc>
      </w:tr>
      <w:tr w:rsidR="00FA521F" w:rsidRPr="00FA521F" w14:paraId="0DE72F91" w14:textId="77777777" w:rsidTr="00FA521F">
        <w:tblPrEx>
          <w:tblCellMar>
            <w:top w:w="0" w:type="dxa"/>
            <w:bottom w:w="0" w:type="dxa"/>
          </w:tblCellMar>
        </w:tblPrEx>
        <w:tc>
          <w:tcPr>
            <w:tcW w:w="2485" w:type="dxa"/>
            <w:shd w:val="clear" w:color="auto" w:fill="auto"/>
            <w:vAlign w:val="bottom"/>
          </w:tcPr>
          <w:p w14:paraId="2DC79D0F" w14:textId="1DEE9DA2" w:rsidR="00FA521F" w:rsidRPr="00FA521F" w:rsidRDefault="00FA521F" w:rsidP="00FA521F">
            <w:pPr>
              <w:rPr>
                <w:sz w:val="14"/>
              </w:rPr>
            </w:pPr>
            <w:bookmarkStart w:id="14394" w:name="N672P2_515_0"/>
            <w:r>
              <w:rPr>
                <w:sz w:val="14"/>
              </w:rPr>
              <w:t>- inflow</w:t>
            </w:r>
            <w:bookmarkEnd w:id="14394"/>
          </w:p>
        </w:tc>
        <w:tc>
          <w:tcPr>
            <w:tcW w:w="959" w:type="dxa"/>
            <w:shd w:val="clear" w:color="auto" w:fill="auto"/>
            <w:vAlign w:val="bottom"/>
          </w:tcPr>
          <w:p w14:paraId="5DE11B65" w14:textId="66221C0D" w:rsidR="00FA521F" w:rsidRPr="00FA521F" w:rsidRDefault="00FA521F" w:rsidP="00FA521F">
            <w:pPr>
              <w:jc w:val="center"/>
              <w:rPr>
                <w:sz w:val="14"/>
              </w:rPr>
            </w:pPr>
            <w:bookmarkStart w:id="14395" w:name="N672P2_515_1"/>
            <w:r>
              <w:rPr>
                <w:sz w:val="14"/>
              </w:rPr>
              <w:t>(X)</w:t>
            </w:r>
            <w:bookmarkEnd w:id="14395"/>
          </w:p>
        </w:tc>
        <w:tc>
          <w:tcPr>
            <w:tcW w:w="944" w:type="dxa"/>
            <w:shd w:val="clear" w:color="auto" w:fill="auto"/>
            <w:vAlign w:val="bottom"/>
          </w:tcPr>
          <w:p w14:paraId="1FE4CE74" w14:textId="459B1483" w:rsidR="00FA521F" w:rsidRPr="00FA521F" w:rsidRDefault="00FA521F" w:rsidP="00FA521F">
            <w:pPr>
              <w:jc w:val="center"/>
              <w:rPr>
                <w:sz w:val="14"/>
              </w:rPr>
            </w:pPr>
            <w:bookmarkStart w:id="14396" w:name="N672P2_515_2"/>
            <w:r>
              <w:rPr>
                <w:sz w:val="14"/>
              </w:rPr>
              <w:t>(X)</w:t>
            </w:r>
            <w:bookmarkEnd w:id="14396"/>
          </w:p>
        </w:tc>
        <w:tc>
          <w:tcPr>
            <w:tcW w:w="800" w:type="dxa"/>
            <w:shd w:val="clear" w:color="auto" w:fill="auto"/>
            <w:vAlign w:val="bottom"/>
          </w:tcPr>
          <w:p w14:paraId="27D10D09" w14:textId="696EADBE" w:rsidR="00FA521F" w:rsidRPr="00FA521F" w:rsidRDefault="00FA521F" w:rsidP="00FA521F">
            <w:pPr>
              <w:jc w:val="center"/>
              <w:rPr>
                <w:sz w:val="14"/>
              </w:rPr>
            </w:pPr>
            <w:bookmarkStart w:id="14397" w:name="N672P2_515_3"/>
            <w:r>
              <w:rPr>
                <w:sz w:val="14"/>
              </w:rPr>
              <w:t>(X)</w:t>
            </w:r>
            <w:bookmarkEnd w:id="14397"/>
          </w:p>
        </w:tc>
        <w:tc>
          <w:tcPr>
            <w:tcW w:w="815" w:type="dxa"/>
            <w:shd w:val="clear" w:color="auto" w:fill="auto"/>
            <w:vAlign w:val="bottom"/>
          </w:tcPr>
          <w:p w14:paraId="19EDE465" w14:textId="560C4F27" w:rsidR="00FA521F" w:rsidRPr="00FA521F" w:rsidRDefault="00FA521F" w:rsidP="00FA521F">
            <w:pPr>
              <w:jc w:val="center"/>
              <w:rPr>
                <w:sz w:val="14"/>
              </w:rPr>
            </w:pPr>
            <w:bookmarkStart w:id="14398" w:name="N672P2_515_4"/>
            <w:r>
              <w:rPr>
                <w:sz w:val="14"/>
              </w:rPr>
              <w:t>(X)</w:t>
            </w:r>
            <w:bookmarkEnd w:id="14398"/>
          </w:p>
        </w:tc>
        <w:tc>
          <w:tcPr>
            <w:tcW w:w="815" w:type="dxa"/>
            <w:shd w:val="clear" w:color="auto" w:fill="auto"/>
            <w:vAlign w:val="bottom"/>
          </w:tcPr>
          <w:p w14:paraId="565FAD2A" w14:textId="3145720C" w:rsidR="00FA521F" w:rsidRPr="00FA521F" w:rsidRDefault="00FA521F" w:rsidP="00FA521F">
            <w:pPr>
              <w:jc w:val="center"/>
              <w:rPr>
                <w:sz w:val="14"/>
              </w:rPr>
            </w:pPr>
            <w:bookmarkStart w:id="14399" w:name="N672P2_515_5"/>
            <w:r>
              <w:rPr>
                <w:sz w:val="14"/>
              </w:rPr>
              <w:t>(X)</w:t>
            </w:r>
            <w:bookmarkEnd w:id="14399"/>
          </w:p>
        </w:tc>
        <w:tc>
          <w:tcPr>
            <w:tcW w:w="800" w:type="dxa"/>
            <w:shd w:val="clear" w:color="auto" w:fill="auto"/>
            <w:vAlign w:val="bottom"/>
          </w:tcPr>
          <w:p w14:paraId="2F83001F" w14:textId="5034F8E5" w:rsidR="00FA521F" w:rsidRPr="00FA521F" w:rsidRDefault="00FA521F" w:rsidP="00FA521F">
            <w:pPr>
              <w:jc w:val="center"/>
              <w:rPr>
                <w:sz w:val="14"/>
              </w:rPr>
            </w:pPr>
            <w:bookmarkStart w:id="14400" w:name="N672P2_515_6"/>
            <w:r>
              <w:rPr>
                <w:sz w:val="14"/>
              </w:rPr>
              <w:t>(X)</w:t>
            </w:r>
            <w:bookmarkEnd w:id="14400"/>
          </w:p>
        </w:tc>
        <w:tc>
          <w:tcPr>
            <w:tcW w:w="1045" w:type="dxa"/>
            <w:shd w:val="clear" w:color="auto" w:fill="auto"/>
            <w:vAlign w:val="bottom"/>
          </w:tcPr>
          <w:p w14:paraId="4FA87343" w14:textId="1B3D4E6C" w:rsidR="00FA521F" w:rsidRPr="00FA521F" w:rsidRDefault="00FA521F" w:rsidP="00FA521F">
            <w:pPr>
              <w:jc w:val="center"/>
              <w:rPr>
                <w:sz w:val="14"/>
              </w:rPr>
            </w:pPr>
            <w:bookmarkStart w:id="14401" w:name="N672P2_515_7"/>
            <w:r>
              <w:rPr>
                <w:sz w:val="14"/>
              </w:rPr>
              <w:t>(X)</w:t>
            </w:r>
            <w:bookmarkEnd w:id="14401"/>
          </w:p>
        </w:tc>
        <w:tc>
          <w:tcPr>
            <w:tcW w:w="944" w:type="dxa"/>
            <w:shd w:val="clear" w:color="auto" w:fill="auto"/>
            <w:vAlign w:val="bottom"/>
          </w:tcPr>
          <w:p w14:paraId="0C5AAE8E" w14:textId="77777777" w:rsidR="00FA521F" w:rsidRPr="00FA521F" w:rsidRDefault="00FA521F" w:rsidP="00FA521F">
            <w:pPr>
              <w:tabs>
                <w:tab w:val="decimal" w:pos="714"/>
              </w:tabs>
              <w:rPr>
                <w:sz w:val="14"/>
              </w:rPr>
            </w:pPr>
            <w:bookmarkStart w:id="14402" w:name="N672P2_515_8"/>
            <w:bookmarkEnd w:id="14402"/>
          </w:p>
        </w:tc>
      </w:tr>
      <w:tr w:rsidR="00FA521F" w:rsidRPr="00FA521F" w14:paraId="5407CB7F" w14:textId="77777777" w:rsidTr="00FA521F">
        <w:tblPrEx>
          <w:tblCellMar>
            <w:top w:w="0" w:type="dxa"/>
            <w:bottom w:w="0" w:type="dxa"/>
          </w:tblCellMar>
        </w:tblPrEx>
        <w:tc>
          <w:tcPr>
            <w:tcW w:w="2485" w:type="dxa"/>
            <w:shd w:val="clear" w:color="auto" w:fill="auto"/>
            <w:vAlign w:val="bottom"/>
          </w:tcPr>
          <w:p w14:paraId="79188711" w14:textId="19F647EC" w:rsidR="00FA521F" w:rsidRPr="00FA521F" w:rsidRDefault="00FA521F" w:rsidP="00FA521F">
            <w:pPr>
              <w:rPr>
                <w:sz w:val="14"/>
              </w:rPr>
            </w:pPr>
            <w:bookmarkStart w:id="14403" w:name="N672P2_516_0"/>
            <w:r>
              <w:rPr>
                <w:sz w:val="14"/>
              </w:rPr>
              <w:t>- outflow</w:t>
            </w:r>
            <w:bookmarkEnd w:id="14403"/>
          </w:p>
        </w:tc>
        <w:tc>
          <w:tcPr>
            <w:tcW w:w="959" w:type="dxa"/>
            <w:shd w:val="clear" w:color="auto" w:fill="auto"/>
            <w:vAlign w:val="bottom"/>
          </w:tcPr>
          <w:p w14:paraId="3D029CA0" w14:textId="1831F58A" w:rsidR="00FA521F" w:rsidRPr="00FA521F" w:rsidRDefault="00FA521F" w:rsidP="00FA521F">
            <w:pPr>
              <w:jc w:val="center"/>
              <w:rPr>
                <w:sz w:val="14"/>
              </w:rPr>
            </w:pPr>
            <w:bookmarkStart w:id="14404" w:name="N672P2_516_1"/>
            <w:r>
              <w:rPr>
                <w:sz w:val="14"/>
              </w:rPr>
              <w:t>X</w:t>
            </w:r>
            <w:bookmarkEnd w:id="14404"/>
          </w:p>
        </w:tc>
        <w:tc>
          <w:tcPr>
            <w:tcW w:w="944" w:type="dxa"/>
            <w:shd w:val="clear" w:color="auto" w:fill="auto"/>
            <w:vAlign w:val="bottom"/>
          </w:tcPr>
          <w:p w14:paraId="283F6CEF" w14:textId="4FA56994" w:rsidR="00FA521F" w:rsidRPr="00FA521F" w:rsidRDefault="00FA521F" w:rsidP="00FA521F">
            <w:pPr>
              <w:jc w:val="center"/>
              <w:rPr>
                <w:sz w:val="14"/>
              </w:rPr>
            </w:pPr>
            <w:bookmarkStart w:id="14405" w:name="N672P2_516_2"/>
            <w:r>
              <w:rPr>
                <w:sz w:val="14"/>
              </w:rPr>
              <w:t>X</w:t>
            </w:r>
            <w:bookmarkEnd w:id="14405"/>
          </w:p>
        </w:tc>
        <w:tc>
          <w:tcPr>
            <w:tcW w:w="800" w:type="dxa"/>
            <w:shd w:val="clear" w:color="auto" w:fill="auto"/>
            <w:vAlign w:val="bottom"/>
          </w:tcPr>
          <w:p w14:paraId="2442D941" w14:textId="17D02052" w:rsidR="00FA521F" w:rsidRPr="00FA521F" w:rsidRDefault="00FA521F" w:rsidP="00FA521F">
            <w:pPr>
              <w:jc w:val="center"/>
              <w:rPr>
                <w:sz w:val="14"/>
              </w:rPr>
            </w:pPr>
            <w:bookmarkStart w:id="14406" w:name="N672P2_516_3"/>
            <w:r>
              <w:rPr>
                <w:sz w:val="14"/>
              </w:rPr>
              <w:t>X</w:t>
            </w:r>
            <w:bookmarkEnd w:id="14406"/>
          </w:p>
        </w:tc>
        <w:tc>
          <w:tcPr>
            <w:tcW w:w="815" w:type="dxa"/>
            <w:shd w:val="clear" w:color="auto" w:fill="auto"/>
            <w:vAlign w:val="bottom"/>
          </w:tcPr>
          <w:p w14:paraId="33955094" w14:textId="26749D31" w:rsidR="00FA521F" w:rsidRPr="00FA521F" w:rsidRDefault="00FA521F" w:rsidP="00FA521F">
            <w:pPr>
              <w:jc w:val="center"/>
              <w:rPr>
                <w:sz w:val="14"/>
              </w:rPr>
            </w:pPr>
            <w:bookmarkStart w:id="14407" w:name="N672P2_516_4"/>
            <w:r>
              <w:rPr>
                <w:sz w:val="14"/>
              </w:rPr>
              <w:t>X</w:t>
            </w:r>
            <w:bookmarkEnd w:id="14407"/>
          </w:p>
        </w:tc>
        <w:tc>
          <w:tcPr>
            <w:tcW w:w="815" w:type="dxa"/>
            <w:shd w:val="clear" w:color="auto" w:fill="auto"/>
            <w:vAlign w:val="bottom"/>
          </w:tcPr>
          <w:p w14:paraId="02411FED" w14:textId="62BF2B81" w:rsidR="00FA521F" w:rsidRPr="00FA521F" w:rsidRDefault="00FA521F" w:rsidP="00FA521F">
            <w:pPr>
              <w:jc w:val="center"/>
              <w:rPr>
                <w:sz w:val="14"/>
              </w:rPr>
            </w:pPr>
            <w:bookmarkStart w:id="14408" w:name="N672P2_516_5"/>
            <w:r>
              <w:rPr>
                <w:sz w:val="14"/>
              </w:rPr>
              <w:t>X</w:t>
            </w:r>
            <w:bookmarkEnd w:id="14408"/>
          </w:p>
        </w:tc>
        <w:tc>
          <w:tcPr>
            <w:tcW w:w="800" w:type="dxa"/>
            <w:shd w:val="clear" w:color="auto" w:fill="auto"/>
            <w:vAlign w:val="bottom"/>
          </w:tcPr>
          <w:p w14:paraId="177278A1" w14:textId="5AF4D15F" w:rsidR="00FA521F" w:rsidRPr="00FA521F" w:rsidRDefault="00FA521F" w:rsidP="00FA521F">
            <w:pPr>
              <w:jc w:val="center"/>
              <w:rPr>
                <w:sz w:val="14"/>
              </w:rPr>
            </w:pPr>
            <w:bookmarkStart w:id="14409" w:name="N672P2_516_6"/>
            <w:r>
              <w:rPr>
                <w:sz w:val="14"/>
              </w:rPr>
              <w:t>X</w:t>
            </w:r>
            <w:bookmarkEnd w:id="14409"/>
          </w:p>
        </w:tc>
        <w:tc>
          <w:tcPr>
            <w:tcW w:w="1045" w:type="dxa"/>
            <w:shd w:val="clear" w:color="auto" w:fill="auto"/>
            <w:vAlign w:val="bottom"/>
          </w:tcPr>
          <w:p w14:paraId="1D8A6E71" w14:textId="7D111DB9" w:rsidR="00FA521F" w:rsidRPr="00FA521F" w:rsidRDefault="00FA521F" w:rsidP="00FA521F">
            <w:pPr>
              <w:jc w:val="center"/>
              <w:rPr>
                <w:sz w:val="14"/>
              </w:rPr>
            </w:pPr>
            <w:bookmarkStart w:id="14410" w:name="N672P2_516_7"/>
            <w:r>
              <w:rPr>
                <w:sz w:val="14"/>
              </w:rPr>
              <w:t>X</w:t>
            </w:r>
            <w:bookmarkEnd w:id="14410"/>
          </w:p>
        </w:tc>
        <w:tc>
          <w:tcPr>
            <w:tcW w:w="944" w:type="dxa"/>
            <w:shd w:val="clear" w:color="auto" w:fill="auto"/>
            <w:vAlign w:val="bottom"/>
          </w:tcPr>
          <w:p w14:paraId="62BBA723" w14:textId="14AE37D9" w:rsidR="00FA521F" w:rsidRPr="00FA521F" w:rsidRDefault="00FA521F" w:rsidP="00FA521F">
            <w:pPr>
              <w:jc w:val="center"/>
              <w:rPr>
                <w:sz w:val="14"/>
              </w:rPr>
            </w:pPr>
            <w:bookmarkStart w:id="14411" w:name="N672P2_516_8"/>
            <w:r>
              <w:rPr>
                <w:sz w:val="14"/>
              </w:rPr>
              <w:t>X</w:t>
            </w:r>
            <w:bookmarkEnd w:id="14411"/>
          </w:p>
        </w:tc>
      </w:tr>
      <w:tr w:rsidR="00FA521F" w:rsidRPr="00FA521F" w14:paraId="0C0524BC" w14:textId="77777777" w:rsidTr="00FA521F">
        <w:tblPrEx>
          <w:tblCellMar>
            <w:top w:w="0" w:type="dxa"/>
            <w:bottom w:w="0" w:type="dxa"/>
          </w:tblCellMar>
        </w:tblPrEx>
        <w:tc>
          <w:tcPr>
            <w:tcW w:w="2485" w:type="dxa"/>
            <w:shd w:val="clear" w:color="auto" w:fill="auto"/>
            <w:vAlign w:val="bottom"/>
          </w:tcPr>
          <w:p w14:paraId="4A16A28D" w14:textId="7AA13A33" w:rsidR="00FA521F" w:rsidRPr="00FA521F" w:rsidRDefault="00FA521F" w:rsidP="00FA521F">
            <w:pPr>
              <w:rPr>
                <w:sz w:val="14"/>
              </w:rPr>
            </w:pPr>
            <w:bookmarkStart w:id="14412" w:name="N672P2_517_0"/>
            <w:r>
              <w:rPr>
                <w:sz w:val="14"/>
              </w:rPr>
              <w:t xml:space="preserve">Currency swaps </w:t>
            </w:r>
            <w:bookmarkEnd w:id="14412"/>
          </w:p>
        </w:tc>
        <w:tc>
          <w:tcPr>
            <w:tcW w:w="959" w:type="dxa"/>
            <w:shd w:val="clear" w:color="auto" w:fill="auto"/>
            <w:vAlign w:val="bottom"/>
          </w:tcPr>
          <w:p w14:paraId="6166C5C6" w14:textId="77777777" w:rsidR="00FA521F" w:rsidRPr="00FA521F" w:rsidRDefault="00FA521F" w:rsidP="00FA521F">
            <w:pPr>
              <w:tabs>
                <w:tab w:val="decimal" w:pos="728"/>
              </w:tabs>
              <w:rPr>
                <w:sz w:val="14"/>
              </w:rPr>
            </w:pPr>
            <w:bookmarkStart w:id="14413" w:name="N672P2_517_1"/>
            <w:bookmarkEnd w:id="14413"/>
          </w:p>
        </w:tc>
        <w:tc>
          <w:tcPr>
            <w:tcW w:w="944" w:type="dxa"/>
            <w:shd w:val="clear" w:color="auto" w:fill="auto"/>
            <w:vAlign w:val="bottom"/>
          </w:tcPr>
          <w:p w14:paraId="3EBE32DE" w14:textId="77777777" w:rsidR="00FA521F" w:rsidRPr="00FA521F" w:rsidRDefault="00FA521F" w:rsidP="00FA521F">
            <w:pPr>
              <w:tabs>
                <w:tab w:val="decimal" w:pos="714"/>
              </w:tabs>
              <w:rPr>
                <w:sz w:val="14"/>
              </w:rPr>
            </w:pPr>
            <w:bookmarkStart w:id="14414" w:name="N672P2_517_2"/>
            <w:bookmarkEnd w:id="14414"/>
          </w:p>
        </w:tc>
        <w:tc>
          <w:tcPr>
            <w:tcW w:w="800" w:type="dxa"/>
            <w:shd w:val="clear" w:color="auto" w:fill="auto"/>
            <w:vAlign w:val="bottom"/>
          </w:tcPr>
          <w:p w14:paraId="21B244BE" w14:textId="77777777" w:rsidR="00FA521F" w:rsidRPr="00FA521F" w:rsidRDefault="00FA521F" w:rsidP="00FA521F">
            <w:pPr>
              <w:tabs>
                <w:tab w:val="decimal" w:pos="570"/>
              </w:tabs>
              <w:rPr>
                <w:sz w:val="14"/>
              </w:rPr>
            </w:pPr>
            <w:bookmarkStart w:id="14415" w:name="N672P2_517_3"/>
            <w:bookmarkEnd w:id="14415"/>
          </w:p>
        </w:tc>
        <w:tc>
          <w:tcPr>
            <w:tcW w:w="815" w:type="dxa"/>
            <w:shd w:val="clear" w:color="auto" w:fill="auto"/>
            <w:vAlign w:val="bottom"/>
          </w:tcPr>
          <w:p w14:paraId="4F03FB8C" w14:textId="77777777" w:rsidR="00FA521F" w:rsidRPr="00FA521F" w:rsidRDefault="00FA521F" w:rsidP="00FA521F">
            <w:pPr>
              <w:tabs>
                <w:tab w:val="decimal" w:pos="584"/>
              </w:tabs>
              <w:rPr>
                <w:sz w:val="14"/>
              </w:rPr>
            </w:pPr>
            <w:bookmarkStart w:id="14416" w:name="N672P2_517_4"/>
            <w:bookmarkEnd w:id="14416"/>
          </w:p>
        </w:tc>
        <w:tc>
          <w:tcPr>
            <w:tcW w:w="815" w:type="dxa"/>
            <w:shd w:val="clear" w:color="auto" w:fill="auto"/>
            <w:vAlign w:val="bottom"/>
          </w:tcPr>
          <w:p w14:paraId="66D6117C" w14:textId="77777777" w:rsidR="00FA521F" w:rsidRPr="00FA521F" w:rsidRDefault="00FA521F" w:rsidP="00FA521F">
            <w:pPr>
              <w:tabs>
                <w:tab w:val="decimal" w:pos="584"/>
              </w:tabs>
              <w:rPr>
                <w:sz w:val="14"/>
              </w:rPr>
            </w:pPr>
            <w:bookmarkStart w:id="14417" w:name="N672P2_517_5"/>
            <w:bookmarkEnd w:id="14417"/>
          </w:p>
        </w:tc>
        <w:tc>
          <w:tcPr>
            <w:tcW w:w="800" w:type="dxa"/>
            <w:shd w:val="clear" w:color="auto" w:fill="auto"/>
            <w:vAlign w:val="bottom"/>
          </w:tcPr>
          <w:p w14:paraId="3D69A3E7" w14:textId="77777777" w:rsidR="00FA521F" w:rsidRPr="00FA521F" w:rsidRDefault="00FA521F" w:rsidP="00FA521F">
            <w:pPr>
              <w:tabs>
                <w:tab w:val="decimal" w:pos="570"/>
              </w:tabs>
              <w:rPr>
                <w:sz w:val="14"/>
              </w:rPr>
            </w:pPr>
            <w:bookmarkStart w:id="14418" w:name="N672P2_517_6"/>
            <w:bookmarkEnd w:id="14418"/>
          </w:p>
        </w:tc>
        <w:tc>
          <w:tcPr>
            <w:tcW w:w="1045" w:type="dxa"/>
            <w:shd w:val="clear" w:color="auto" w:fill="auto"/>
            <w:vAlign w:val="bottom"/>
          </w:tcPr>
          <w:p w14:paraId="18C1B74D" w14:textId="77777777" w:rsidR="00FA521F" w:rsidRPr="00FA521F" w:rsidRDefault="00FA521F" w:rsidP="00FA521F">
            <w:pPr>
              <w:tabs>
                <w:tab w:val="decimal" w:pos="815"/>
              </w:tabs>
              <w:rPr>
                <w:sz w:val="14"/>
              </w:rPr>
            </w:pPr>
            <w:bookmarkStart w:id="14419" w:name="N672P2_517_7"/>
            <w:bookmarkEnd w:id="14419"/>
          </w:p>
        </w:tc>
        <w:tc>
          <w:tcPr>
            <w:tcW w:w="944" w:type="dxa"/>
            <w:shd w:val="clear" w:color="auto" w:fill="auto"/>
            <w:vAlign w:val="bottom"/>
          </w:tcPr>
          <w:p w14:paraId="5AA1CB67" w14:textId="77777777" w:rsidR="00FA521F" w:rsidRPr="00FA521F" w:rsidRDefault="00FA521F" w:rsidP="00FA521F">
            <w:pPr>
              <w:tabs>
                <w:tab w:val="decimal" w:pos="714"/>
              </w:tabs>
              <w:rPr>
                <w:sz w:val="14"/>
              </w:rPr>
            </w:pPr>
            <w:bookmarkStart w:id="14420" w:name="N672P2_517_8"/>
            <w:bookmarkEnd w:id="14420"/>
          </w:p>
        </w:tc>
      </w:tr>
      <w:tr w:rsidR="00FA521F" w:rsidRPr="00FA521F" w14:paraId="56F2893E" w14:textId="77777777" w:rsidTr="00FA521F">
        <w:tblPrEx>
          <w:tblCellMar>
            <w:top w:w="0" w:type="dxa"/>
            <w:bottom w:w="0" w:type="dxa"/>
          </w:tblCellMar>
        </w:tblPrEx>
        <w:tc>
          <w:tcPr>
            <w:tcW w:w="2485" w:type="dxa"/>
            <w:shd w:val="clear" w:color="auto" w:fill="auto"/>
            <w:vAlign w:val="bottom"/>
          </w:tcPr>
          <w:p w14:paraId="3C5EEC81" w14:textId="1642A37A" w:rsidR="00FA521F" w:rsidRPr="00FA521F" w:rsidRDefault="00FA521F" w:rsidP="00FA521F">
            <w:pPr>
              <w:rPr>
                <w:sz w:val="14"/>
              </w:rPr>
            </w:pPr>
            <w:bookmarkStart w:id="14421" w:name="N672P2_518_0"/>
            <w:r>
              <w:rPr>
                <w:sz w:val="14"/>
              </w:rPr>
              <w:t>- inflow</w:t>
            </w:r>
            <w:bookmarkEnd w:id="14421"/>
          </w:p>
        </w:tc>
        <w:tc>
          <w:tcPr>
            <w:tcW w:w="959" w:type="dxa"/>
            <w:shd w:val="clear" w:color="auto" w:fill="auto"/>
            <w:vAlign w:val="bottom"/>
          </w:tcPr>
          <w:p w14:paraId="20A3F126" w14:textId="158636FF" w:rsidR="00FA521F" w:rsidRPr="00FA521F" w:rsidRDefault="00FA521F" w:rsidP="00FA521F">
            <w:pPr>
              <w:jc w:val="center"/>
              <w:rPr>
                <w:sz w:val="14"/>
              </w:rPr>
            </w:pPr>
            <w:bookmarkStart w:id="14422" w:name="N672P2_518_1"/>
            <w:r>
              <w:rPr>
                <w:sz w:val="14"/>
              </w:rPr>
              <w:t>(X)</w:t>
            </w:r>
            <w:bookmarkEnd w:id="14422"/>
          </w:p>
        </w:tc>
        <w:tc>
          <w:tcPr>
            <w:tcW w:w="944" w:type="dxa"/>
            <w:shd w:val="clear" w:color="auto" w:fill="auto"/>
            <w:vAlign w:val="bottom"/>
          </w:tcPr>
          <w:p w14:paraId="4C6701F1" w14:textId="58F8868A" w:rsidR="00FA521F" w:rsidRPr="00FA521F" w:rsidRDefault="00FA521F" w:rsidP="00FA521F">
            <w:pPr>
              <w:jc w:val="center"/>
              <w:rPr>
                <w:sz w:val="14"/>
              </w:rPr>
            </w:pPr>
            <w:bookmarkStart w:id="14423" w:name="N672P2_518_2"/>
            <w:r>
              <w:rPr>
                <w:sz w:val="14"/>
              </w:rPr>
              <w:t>(X)</w:t>
            </w:r>
            <w:bookmarkEnd w:id="14423"/>
          </w:p>
        </w:tc>
        <w:tc>
          <w:tcPr>
            <w:tcW w:w="800" w:type="dxa"/>
            <w:shd w:val="clear" w:color="auto" w:fill="auto"/>
            <w:vAlign w:val="bottom"/>
          </w:tcPr>
          <w:p w14:paraId="26C24ACD" w14:textId="514E34EC" w:rsidR="00FA521F" w:rsidRPr="00FA521F" w:rsidRDefault="00FA521F" w:rsidP="00FA521F">
            <w:pPr>
              <w:jc w:val="center"/>
              <w:rPr>
                <w:sz w:val="14"/>
              </w:rPr>
            </w:pPr>
            <w:bookmarkStart w:id="14424" w:name="N672P2_518_3"/>
            <w:r>
              <w:rPr>
                <w:sz w:val="14"/>
              </w:rPr>
              <w:t>(X)</w:t>
            </w:r>
            <w:bookmarkEnd w:id="14424"/>
          </w:p>
        </w:tc>
        <w:tc>
          <w:tcPr>
            <w:tcW w:w="815" w:type="dxa"/>
            <w:shd w:val="clear" w:color="auto" w:fill="auto"/>
            <w:vAlign w:val="bottom"/>
          </w:tcPr>
          <w:p w14:paraId="06BC628F" w14:textId="405124F1" w:rsidR="00FA521F" w:rsidRPr="00FA521F" w:rsidRDefault="00FA521F" w:rsidP="00FA521F">
            <w:pPr>
              <w:jc w:val="center"/>
              <w:rPr>
                <w:sz w:val="14"/>
              </w:rPr>
            </w:pPr>
            <w:bookmarkStart w:id="14425" w:name="N672P2_518_4"/>
            <w:r>
              <w:rPr>
                <w:sz w:val="14"/>
              </w:rPr>
              <w:t>(X)</w:t>
            </w:r>
            <w:bookmarkEnd w:id="14425"/>
          </w:p>
        </w:tc>
        <w:tc>
          <w:tcPr>
            <w:tcW w:w="815" w:type="dxa"/>
            <w:shd w:val="clear" w:color="auto" w:fill="auto"/>
            <w:vAlign w:val="bottom"/>
          </w:tcPr>
          <w:p w14:paraId="041DB163" w14:textId="0402F7EA" w:rsidR="00FA521F" w:rsidRPr="00FA521F" w:rsidRDefault="00FA521F" w:rsidP="00FA521F">
            <w:pPr>
              <w:jc w:val="center"/>
              <w:rPr>
                <w:sz w:val="14"/>
              </w:rPr>
            </w:pPr>
            <w:bookmarkStart w:id="14426" w:name="N672P2_518_5"/>
            <w:r>
              <w:rPr>
                <w:sz w:val="14"/>
              </w:rPr>
              <w:t>(X)</w:t>
            </w:r>
            <w:bookmarkEnd w:id="14426"/>
          </w:p>
        </w:tc>
        <w:tc>
          <w:tcPr>
            <w:tcW w:w="800" w:type="dxa"/>
            <w:shd w:val="clear" w:color="auto" w:fill="auto"/>
            <w:vAlign w:val="bottom"/>
          </w:tcPr>
          <w:p w14:paraId="022AE79A" w14:textId="00ED6EA1" w:rsidR="00FA521F" w:rsidRPr="00FA521F" w:rsidRDefault="00FA521F" w:rsidP="00FA521F">
            <w:pPr>
              <w:jc w:val="center"/>
              <w:rPr>
                <w:sz w:val="14"/>
              </w:rPr>
            </w:pPr>
            <w:bookmarkStart w:id="14427" w:name="N672P2_518_6"/>
            <w:r>
              <w:rPr>
                <w:sz w:val="14"/>
              </w:rPr>
              <w:t>(X)</w:t>
            </w:r>
            <w:bookmarkEnd w:id="14427"/>
          </w:p>
        </w:tc>
        <w:tc>
          <w:tcPr>
            <w:tcW w:w="1045" w:type="dxa"/>
            <w:shd w:val="clear" w:color="auto" w:fill="auto"/>
            <w:vAlign w:val="bottom"/>
          </w:tcPr>
          <w:p w14:paraId="4303C11B" w14:textId="2FB9C6D1" w:rsidR="00FA521F" w:rsidRPr="00FA521F" w:rsidRDefault="00FA521F" w:rsidP="00FA521F">
            <w:pPr>
              <w:jc w:val="center"/>
              <w:rPr>
                <w:sz w:val="14"/>
              </w:rPr>
            </w:pPr>
            <w:bookmarkStart w:id="14428" w:name="N672P2_518_7"/>
            <w:r>
              <w:rPr>
                <w:sz w:val="14"/>
              </w:rPr>
              <w:t>(X)</w:t>
            </w:r>
            <w:bookmarkEnd w:id="14428"/>
          </w:p>
        </w:tc>
        <w:tc>
          <w:tcPr>
            <w:tcW w:w="944" w:type="dxa"/>
            <w:shd w:val="clear" w:color="auto" w:fill="auto"/>
            <w:vAlign w:val="bottom"/>
          </w:tcPr>
          <w:p w14:paraId="02141191" w14:textId="77777777" w:rsidR="00FA521F" w:rsidRPr="00FA521F" w:rsidRDefault="00FA521F" w:rsidP="00FA521F">
            <w:pPr>
              <w:tabs>
                <w:tab w:val="decimal" w:pos="714"/>
              </w:tabs>
              <w:rPr>
                <w:sz w:val="14"/>
              </w:rPr>
            </w:pPr>
            <w:bookmarkStart w:id="14429" w:name="N672P2_518_8"/>
            <w:bookmarkEnd w:id="14429"/>
          </w:p>
        </w:tc>
      </w:tr>
      <w:tr w:rsidR="00FA521F" w:rsidRPr="00FA521F" w14:paraId="6FC7FA40" w14:textId="77777777" w:rsidTr="00FA521F">
        <w:tblPrEx>
          <w:tblCellMar>
            <w:top w:w="0" w:type="dxa"/>
            <w:bottom w:w="0" w:type="dxa"/>
          </w:tblCellMar>
        </w:tblPrEx>
        <w:tc>
          <w:tcPr>
            <w:tcW w:w="2485" w:type="dxa"/>
            <w:shd w:val="clear" w:color="auto" w:fill="auto"/>
            <w:vAlign w:val="bottom"/>
          </w:tcPr>
          <w:p w14:paraId="3187F7C1" w14:textId="050D1FD7" w:rsidR="00FA521F" w:rsidRPr="00FA521F" w:rsidRDefault="00FA521F" w:rsidP="00FA521F">
            <w:pPr>
              <w:rPr>
                <w:sz w:val="14"/>
              </w:rPr>
            </w:pPr>
            <w:bookmarkStart w:id="14430" w:name="N672P2_519_0"/>
            <w:r>
              <w:rPr>
                <w:sz w:val="14"/>
              </w:rPr>
              <w:t>- outflow</w:t>
            </w:r>
            <w:bookmarkEnd w:id="14430"/>
          </w:p>
        </w:tc>
        <w:tc>
          <w:tcPr>
            <w:tcW w:w="959" w:type="dxa"/>
            <w:shd w:val="clear" w:color="auto" w:fill="auto"/>
            <w:vAlign w:val="bottom"/>
          </w:tcPr>
          <w:p w14:paraId="483864A1" w14:textId="638B26E6" w:rsidR="00FA521F" w:rsidRPr="00FA521F" w:rsidRDefault="00FA521F" w:rsidP="00FA521F">
            <w:pPr>
              <w:jc w:val="center"/>
              <w:rPr>
                <w:sz w:val="14"/>
              </w:rPr>
            </w:pPr>
            <w:bookmarkStart w:id="14431" w:name="N672P2_519_1"/>
            <w:r>
              <w:rPr>
                <w:sz w:val="14"/>
              </w:rPr>
              <w:t>X</w:t>
            </w:r>
            <w:bookmarkEnd w:id="14431"/>
          </w:p>
        </w:tc>
        <w:tc>
          <w:tcPr>
            <w:tcW w:w="944" w:type="dxa"/>
            <w:shd w:val="clear" w:color="auto" w:fill="auto"/>
            <w:vAlign w:val="bottom"/>
          </w:tcPr>
          <w:p w14:paraId="36795333" w14:textId="6C60390E" w:rsidR="00FA521F" w:rsidRPr="00FA521F" w:rsidRDefault="00FA521F" w:rsidP="00FA521F">
            <w:pPr>
              <w:jc w:val="center"/>
              <w:rPr>
                <w:sz w:val="14"/>
              </w:rPr>
            </w:pPr>
            <w:bookmarkStart w:id="14432" w:name="N672P2_519_2"/>
            <w:r>
              <w:rPr>
                <w:sz w:val="14"/>
              </w:rPr>
              <w:t>X</w:t>
            </w:r>
            <w:bookmarkEnd w:id="14432"/>
          </w:p>
        </w:tc>
        <w:tc>
          <w:tcPr>
            <w:tcW w:w="800" w:type="dxa"/>
            <w:shd w:val="clear" w:color="auto" w:fill="auto"/>
            <w:vAlign w:val="bottom"/>
          </w:tcPr>
          <w:p w14:paraId="677995C7" w14:textId="4279BB08" w:rsidR="00FA521F" w:rsidRPr="00FA521F" w:rsidRDefault="00FA521F" w:rsidP="00FA521F">
            <w:pPr>
              <w:jc w:val="center"/>
              <w:rPr>
                <w:sz w:val="14"/>
              </w:rPr>
            </w:pPr>
            <w:bookmarkStart w:id="14433" w:name="N672P2_519_3"/>
            <w:r>
              <w:rPr>
                <w:sz w:val="14"/>
              </w:rPr>
              <w:t>X</w:t>
            </w:r>
            <w:bookmarkEnd w:id="14433"/>
          </w:p>
        </w:tc>
        <w:tc>
          <w:tcPr>
            <w:tcW w:w="815" w:type="dxa"/>
            <w:shd w:val="clear" w:color="auto" w:fill="auto"/>
            <w:vAlign w:val="bottom"/>
          </w:tcPr>
          <w:p w14:paraId="3E73F3B8" w14:textId="5308FFF1" w:rsidR="00FA521F" w:rsidRPr="00FA521F" w:rsidRDefault="00FA521F" w:rsidP="00FA521F">
            <w:pPr>
              <w:jc w:val="center"/>
              <w:rPr>
                <w:sz w:val="14"/>
              </w:rPr>
            </w:pPr>
            <w:bookmarkStart w:id="14434" w:name="N672P2_519_4"/>
            <w:r>
              <w:rPr>
                <w:sz w:val="14"/>
              </w:rPr>
              <w:t>X</w:t>
            </w:r>
            <w:bookmarkEnd w:id="14434"/>
          </w:p>
        </w:tc>
        <w:tc>
          <w:tcPr>
            <w:tcW w:w="815" w:type="dxa"/>
            <w:shd w:val="clear" w:color="auto" w:fill="auto"/>
            <w:vAlign w:val="bottom"/>
          </w:tcPr>
          <w:p w14:paraId="0159C06D" w14:textId="1B4F98D2" w:rsidR="00FA521F" w:rsidRPr="00FA521F" w:rsidRDefault="00FA521F" w:rsidP="00FA521F">
            <w:pPr>
              <w:jc w:val="center"/>
              <w:rPr>
                <w:sz w:val="14"/>
              </w:rPr>
            </w:pPr>
            <w:bookmarkStart w:id="14435" w:name="N672P2_519_5"/>
            <w:r>
              <w:rPr>
                <w:sz w:val="14"/>
              </w:rPr>
              <w:t>X</w:t>
            </w:r>
            <w:bookmarkEnd w:id="14435"/>
          </w:p>
        </w:tc>
        <w:tc>
          <w:tcPr>
            <w:tcW w:w="800" w:type="dxa"/>
            <w:shd w:val="clear" w:color="auto" w:fill="auto"/>
            <w:vAlign w:val="bottom"/>
          </w:tcPr>
          <w:p w14:paraId="6B37BC42" w14:textId="57A662B7" w:rsidR="00FA521F" w:rsidRPr="00FA521F" w:rsidRDefault="00FA521F" w:rsidP="00FA521F">
            <w:pPr>
              <w:jc w:val="center"/>
              <w:rPr>
                <w:sz w:val="14"/>
              </w:rPr>
            </w:pPr>
            <w:bookmarkStart w:id="14436" w:name="N672P2_519_6"/>
            <w:r>
              <w:rPr>
                <w:sz w:val="14"/>
              </w:rPr>
              <w:t>X</w:t>
            </w:r>
            <w:bookmarkEnd w:id="14436"/>
          </w:p>
        </w:tc>
        <w:tc>
          <w:tcPr>
            <w:tcW w:w="1045" w:type="dxa"/>
            <w:shd w:val="clear" w:color="auto" w:fill="auto"/>
            <w:vAlign w:val="bottom"/>
          </w:tcPr>
          <w:p w14:paraId="543E25B0" w14:textId="2525E9B0" w:rsidR="00FA521F" w:rsidRPr="00FA521F" w:rsidRDefault="00FA521F" w:rsidP="00FA521F">
            <w:pPr>
              <w:jc w:val="center"/>
              <w:rPr>
                <w:sz w:val="14"/>
              </w:rPr>
            </w:pPr>
            <w:bookmarkStart w:id="14437" w:name="N672P2_519_7"/>
            <w:r>
              <w:rPr>
                <w:sz w:val="14"/>
              </w:rPr>
              <w:t>X</w:t>
            </w:r>
            <w:bookmarkEnd w:id="14437"/>
          </w:p>
        </w:tc>
        <w:tc>
          <w:tcPr>
            <w:tcW w:w="944" w:type="dxa"/>
            <w:shd w:val="clear" w:color="auto" w:fill="auto"/>
            <w:vAlign w:val="bottom"/>
          </w:tcPr>
          <w:p w14:paraId="6F38C41A" w14:textId="3A82CB4C" w:rsidR="00FA521F" w:rsidRPr="00FA521F" w:rsidRDefault="00FA521F" w:rsidP="00FA521F">
            <w:pPr>
              <w:jc w:val="center"/>
              <w:rPr>
                <w:sz w:val="14"/>
              </w:rPr>
            </w:pPr>
            <w:bookmarkStart w:id="14438" w:name="N672P2_519_8"/>
            <w:r>
              <w:rPr>
                <w:sz w:val="14"/>
              </w:rPr>
              <w:t>X</w:t>
            </w:r>
            <w:bookmarkEnd w:id="14438"/>
          </w:p>
        </w:tc>
      </w:tr>
      <w:tr w:rsidR="00FA521F" w:rsidRPr="00FA521F" w14:paraId="79F09A25" w14:textId="77777777" w:rsidTr="00FA521F">
        <w:tblPrEx>
          <w:tblCellMar>
            <w:top w:w="0" w:type="dxa"/>
            <w:bottom w:w="0" w:type="dxa"/>
          </w:tblCellMar>
        </w:tblPrEx>
        <w:tc>
          <w:tcPr>
            <w:tcW w:w="2485" w:type="dxa"/>
            <w:shd w:val="clear" w:color="auto" w:fill="auto"/>
            <w:vAlign w:val="bottom"/>
          </w:tcPr>
          <w:p w14:paraId="65D85D29" w14:textId="46BDEB97" w:rsidR="00FA521F" w:rsidRPr="00FA521F" w:rsidRDefault="00FA521F" w:rsidP="00FA521F">
            <w:pPr>
              <w:rPr>
                <w:sz w:val="14"/>
              </w:rPr>
            </w:pPr>
            <w:bookmarkStart w:id="14439" w:name="N672P2_520_0"/>
            <w:r>
              <w:rPr>
                <w:sz w:val="14"/>
              </w:rPr>
              <w:t xml:space="preserve">[Others (please specify)] </w:t>
            </w:r>
            <w:bookmarkEnd w:id="14439"/>
          </w:p>
        </w:tc>
        <w:tc>
          <w:tcPr>
            <w:tcW w:w="959" w:type="dxa"/>
            <w:shd w:val="clear" w:color="auto" w:fill="auto"/>
            <w:vAlign w:val="bottom"/>
          </w:tcPr>
          <w:p w14:paraId="387AEE19" w14:textId="77777777" w:rsidR="00FA521F" w:rsidRPr="00FA521F" w:rsidRDefault="00FA521F" w:rsidP="00FA521F">
            <w:pPr>
              <w:tabs>
                <w:tab w:val="decimal" w:pos="728"/>
              </w:tabs>
              <w:rPr>
                <w:sz w:val="14"/>
              </w:rPr>
            </w:pPr>
            <w:bookmarkStart w:id="14440" w:name="N672P2_520_1"/>
            <w:bookmarkEnd w:id="14440"/>
          </w:p>
        </w:tc>
        <w:tc>
          <w:tcPr>
            <w:tcW w:w="944" w:type="dxa"/>
            <w:shd w:val="clear" w:color="auto" w:fill="auto"/>
            <w:vAlign w:val="bottom"/>
          </w:tcPr>
          <w:p w14:paraId="5F0D06C1" w14:textId="77777777" w:rsidR="00FA521F" w:rsidRPr="00FA521F" w:rsidRDefault="00FA521F" w:rsidP="00FA521F">
            <w:pPr>
              <w:tabs>
                <w:tab w:val="decimal" w:pos="714"/>
              </w:tabs>
              <w:rPr>
                <w:sz w:val="14"/>
              </w:rPr>
            </w:pPr>
            <w:bookmarkStart w:id="14441" w:name="N672P2_520_2"/>
            <w:bookmarkEnd w:id="14441"/>
          </w:p>
        </w:tc>
        <w:tc>
          <w:tcPr>
            <w:tcW w:w="800" w:type="dxa"/>
            <w:shd w:val="clear" w:color="auto" w:fill="auto"/>
            <w:vAlign w:val="bottom"/>
          </w:tcPr>
          <w:p w14:paraId="11C8F382" w14:textId="77777777" w:rsidR="00FA521F" w:rsidRPr="00FA521F" w:rsidRDefault="00FA521F" w:rsidP="00FA521F">
            <w:pPr>
              <w:tabs>
                <w:tab w:val="decimal" w:pos="570"/>
              </w:tabs>
              <w:rPr>
                <w:sz w:val="14"/>
              </w:rPr>
            </w:pPr>
            <w:bookmarkStart w:id="14442" w:name="N672P2_520_3"/>
            <w:bookmarkEnd w:id="14442"/>
          </w:p>
        </w:tc>
        <w:tc>
          <w:tcPr>
            <w:tcW w:w="815" w:type="dxa"/>
            <w:shd w:val="clear" w:color="auto" w:fill="auto"/>
            <w:vAlign w:val="bottom"/>
          </w:tcPr>
          <w:p w14:paraId="65326A16" w14:textId="77777777" w:rsidR="00FA521F" w:rsidRPr="00FA521F" w:rsidRDefault="00FA521F" w:rsidP="00FA521F">
            <w:pPr>
              <w:tabs>
                <w:tab w:val="decimal" w:pos="584"/>
              </w:tabs>
              <w:rPr>
                <w:sz w:val="14"/>
              </w:rPr>
            </w:pPr>
            <w:bookmarkStart w:id="14443" w:name="N672P2_520_4"/>
            <w:bookmarkEnd w:id="14443"/>
          </w:p>
        </w:tc>
        <w:tc>
          <w:tcPr>
            <w:tcW w:w="815" w:type="dxa"/>
            <w:shd w:val="clear" w:color="auto" w:fill="auto"/>
            <w:vAlign w:val="bottom"/>
          </w:tcPr>
          <w:p w14:paraId="5A1CC01B" w14:textId="77777777" w:rsidR="00FA521F" w:rsidRPr="00FA521F" w:rsidRDefault="00FA521F" w:rsidP="00FA521F">
            <w:pPr>
              <w:tabs>
                <w:tab w:val="decimal" w:pos="584"/>
              </w:tabs>
              <w:rPr>
                <w:sz w:val="14"/>
              </w:rPr>
            </w:pPr>
            <w:bookmarkStart w:id="14444" w:name="N672P2_520_5"/>
            <w:bookmarkEnd w:id="14444"/>
          </w:p>
        </w:tc>
        <w:tc>
          <w:tcPr>
            <w:tcW w:w="800" w:type="dxa"/>
            <w:shd w:val="clear" w:color="auto" w:fill="auto"/>
            <w:vAlign w:val="bottom"/>
          </w:tcPr>
          <w:p w14:paraId="1C02BE27" w14:textId="77777777" w:rsidR="00FA521F" w:rsidRPr="00FA521F" w:rsidRDefault="00FA521F" w:rsidP="00FA521F">
            <w:pPr>
              <w:tabs>
                <w:tab w:val="decimal" w:pos="570"/>
              </w:tabs>
              <w:rPr>
                <w:sz w:val="14"/>
              </w:rPr>
            </w:pPr>
            <w:bookmarkStart w:id="14445" w:name="N672P2_520_6"/>
            <w:bookmarkEnd w:id="14445"/>
          </w:p>
        </w:tc>
        <w:tc>
          <w:tcPr>
            <w:tcW w:w="1045" w:type="dxa"/>
            <w:shd w:val="clear" w:color="auto" w:fill="auto"/>
            <w:vAlign w:val="bottom"/>
          </w:tcPr>
          <w:p w14:paraId="304598B0" w14:textId="77777777" w:rsidR="00FA521F" w:rsidRPr="00FA521F" w:rsidRDefault="00FA521F" w:rsidP="00FA521F">
            <w:pPr>
              <w:tabs>
                <w:tab w:val="decimal" w:pos="815"/>
              </w:tabs>
              <w:rPr>
                <w:sz w:val="14"/>
              </w:rPr>
            </w:pPr>
            <w:bookmarkStart w:id="14446" w:name="N672P2_520_7"/>
            <w:bookmarkEnd w:id="14446"/>
          </w:p>
        </w:tc>
        <w:tc>
          <w:tcPr>
            <w:tcW w:w="944" w:type="dxa"/>
            <w:shd w:val="clear" w:color="auto" w:fill="auto"/>
            <w:vAlign w:val="bottom"/>
          </w:tcPr>
          <w:p w14:paraId="78FF6C74" w14:textId="77777777" w:rsidR="00FA521F" w:rsidRPr="00FA521F" w:rsidRDefault="00FA521F" w:rsidP="00FA521F">
            <w:pPr>
              <w:tabs>
                <w:tab w:val="decimal" w:pos="714"/>
              </w:tabs>
              <w:rPr>
                <w:sz w:val="14"/>
              </w:rPr>
            </w:pPr>
            <w:bookmarkStart w:id="14447" w:name="N672P2_520_8"/>
            <w:bookmarkEnd w:id="14447"/>
          </w:p>
        </w:tc>
      </w:tr>
      <w:tr w:rsidR="00FA521F" w:rsidRPr="00FA521F" w14:paraId="52087F2B" w14:textId="77777777" w:rsidTr="00FA521F">
        <w:tblPrEx>
          <w:tblCellMar>
            <w:top w:w="0" w:type="dxa"/>
            <w:bottom w:w="0" w:type="dxa"/>
          </w:tblCellMar>
        </w:tblPrEx>
        <w:tc>
          <w:tcPr>
            <w:tcW w:w="2485" w:type="dxa"/>
            <w:shd w:val="clear" w:color="auto" w:fill="auto"/>
            <w:vAlign w:val="bottom"/>
          </w:tcPr>
          <w:p w14:paraId="1E566EF6" w14:textId="7F03D68B" w:rsidR="00FA521F" w:rsidRPr="00FA521F" w:rsidRDefault="00FA521F" w:rsidP="00FA521F">
            <w:pPr>
              <w:rPr>
                <w:sz w:val="14"/>
              </w:rPr>
            </w:pPr>
            <w:bookmarkStart w:id="14448" w:name="N672P2_521_0"/>
            <w:r>
              <w:rPr>
                <w:sz w:val="14"/>
              </w:rPr>
              <w:t>- inflow</w:t>
            </w:r>
            <w:bookmarkEnd w:id="14448"/>
          </w:p>
        </w:tc>
        <w:tc>
          <w:tcPr>
            <w:tcW w:w="959" w:type="dxa"/>
            <w:shd w:val="clear" w:color="auto" w:fill="auto"/>
            <w:vAlign w:val="bottom"/>
          </w:tcPr>
          <w:p w14:paraId="74EB8E08" w14:textId="514A98C4" w:rsidR="00FA521F" w:rsidRPr="00FA521F" w:rsidRDefault="00FA521F" w:rsidP="00FA521F">
            <w:pPr>
              <w:jc w:val="center"/>
              <w:rPr>
                <w:sz w:val="14"/>
              </w:rPr>
            </w:pPr>
            <w:bookmarkStart w:id="14449" w:name="N672P2_521_1"/>
            <w:r>
              <w:rPr>
                <w:sz w:val="14"/>
              </w:rPr>
              <w:t>(X)</w:t>
            </w:r>
            <w:bookmarkEnd w:id="14449"/>
          </w:p>
        </w:tc>
        <w:tc>
          <w:tcPr>
            <w:tcW w:w="944" w:type="dxa"/>
            <w:shd w:val="clear" w:color="auto" w:fill="auto"/>
            <w:vAlign w:val="bottom"/>
          </w:tcPr>
          <w:p w14:paraId="0BB4D1BB" w14:textId="35D3843A" w:rsidR="00FA521F" w:rsidRPr="00FA521F" w:rsidRDefault="00FA521F" w:rsidP="00FA521F">
            <w:pPr>
              <w:jc w:val="center"/>
              <w:rPr>
                <w:sz w:val="14"/>
              </w:rPr>
            </w:pPr>
            <w:bookmarkStart w:id="14450" w:name="N672P2_521_2"/>
            <w:r>
              <w:rPr>
                <w:sz w:val="14"/>
              </w:rPr>
              <w:t>(X)</w:t>
            </w:r>
            <w:bookmarkEnd w:id="14450"/>
          </w:p>
        </w:tc>
        <w:tc>
          <w:tcPr>
            <w:tcW w:w="800" w:type="dxa"/>
            <w:shd w:val="clear" w:color="auto" w:fill="auto"/>
            <w:vAlign w:val="bottom"/>
          </w:tcPr>
          <w:p w14:paraId="32DE9A1F" w14:textId="0E846390" w:rsidR="00FA521F" w:rsidRPr="00FA521F" w:rsidRDefault="00FA521F" w:rsidP="00FA521F">
            <w:pPr>
              <w:jc w:val="center"/>
              <w:rPr>
                <w:sz w:val="14"/>
              </w:rPr>
            </w:pPr>
            <w:bookmarkStart w:id="14451" w:name="N672P2_521_3"/>
            <w:r>
              <w:rPr>
                <w:sz w:val="14"/>
              </w:rPr>
              <w:t>(X)</w:t>
            </w:r>
            <w:bookmarkEnd w:id="14451"/>
          </w:p>
        </w:tc>
        <w:tc>
          <w:tcPr>
            <w:tcW w:w="815" w:type="dxa"/>
            <w:shd w:val="clear" w:color="auto" w:fill="auto"/>
            <w:vAlign w:val="bottom"/>
          </w:tcPr>
          <w:p w14:paraId="20CB7107" w14:textId="07EC5186" w:rsidR="00FA521F" w:rsidRPr="00FA521F" w:rsidRDefault="00FA521F" w:rsidP="00FA521F">
            <w:pPr>
              <w:jc w:val="center"/>
              <w:rPr>
                <w:sz w:val="14"/>
              </w:rPr>
            </w:pPr>
            <w:bookmarkStart w:id="14452" w:name="N672P2_521_4"/>
            <w:r>
              <w:rPr>
                <w:sz w:val="14"/>
              </w:rPr>
              <w:t>(X)</w:t>
            </w:r>
            <w:bookmarkEnd w:id="14452"/>
          </w:p>
        </w:tc>
        <w:tc>
          <w:tcPr>
            <w:tcW w:w="815" w:type="dxa"/>
            <w:shd w:val="clear" w:color="auto" w:fill="auto"/>
            <w:vAlign w:val="bottom"/>
          </w:tcPr>
          <w:p w14:paraId="37BBE43F" w14:textId="10003CBA" w:rsidR="00FA521F" w:rsidRPr="00FA521F" w:rsidRDefault="00FA521F" w:rsidP="00FA521F">
            <w:pPr>
              <w:jc w:val="center"/>
              <w:rPr>
                <w:sz w:val="14"/>
              </w:rPr>
            </w:pPr>
            <w:bookmarkStart w:id="14453" w:name="N672P2_521_5"/>
            <w:r>
              <w:rPr>
                <w:sz w:val="14"/>
              </w:rPr>
              <w:t>(X)</w:t>
            </w:r>
            <w:bookmarkEnd w:id="14453"/>
          </w:p>
        </w:tc>
        <w:tc>
          <w:tcPr>
            <w:tcW w:w="800" w:type="dxa"/>
            <w:shd w:val="clear" w:color="auto" w:fill="auto"/>
            <w:vAlign w:val="bottom"/>
          </w:tcPr>
          <w:p w14:paraId="3E302266" w14:textId="74266423" w:rsidR="00FA521F" w:rsidRPr="00FA521F" w:rsidRDefault="00FA521F" w:rsidP="00FA521F">
            <w:pPr>
              <w:jc w:val="center"/>
              <w:rPr>
                <w:sz w:val="14"/>
              </w:rPr>
            </w:pPr>
            <w:bookmarkStart w:id="14454" w:name="N672P2_521_6"/>
            <w:r>
              <w:rPr>
                <w:sz w:val="14"/>
              </w:rPr>
              <w:t>(X)</w:t>
            </w:r>
            <w:bookmarkEnd w:id="14454"/>
          </w:p>
        </w:tc>
        <w:tc>
          <w:tcPr>
            <w:tcW w:w="1045" w:type="dxa"/>
            <w:shd w:val="clear" w:color="auto" w:fill="auto"/>
            <w:vAlign w:val="bottom"/>
          </w:tcPr>
          <w:p w14:paraId="57A470E7" w14:textId="7FDC983C" w:rsidR="00FA521F" w:rsidRPr="00FA521F" w:rsidRDefault="00FA521F" w:rsidP="00FA521F">
            <w:pPr>
              <w:jc w:val="center"/>
              <w:rPr>
                <w:sz w:val="14"/>
              </w:rPr>
            </w:pPr>
            <w:bookmarkStart w:id="14455" w:name="N672P2_521_7"/>
            <w:r>
              <w:rPr>
                <w:sz w:val="14"/>
              </w:rPr>
              <w:t>(X)</w:t>
            </w:r>
            <w:bookmarkEnd w:id="14455"/>
          </w:p>
        </w:tc>
        <w:tc>
          <w:tcPr>
            <w:tcW w:w="944" w:type="dxa"/>
            <w:shd w:val="clear" w:color="auto" w:fill="auto"/>
            <w:vAlign w:val="bottom"/>
          </w:tcPr>
          <w:p w14:paraId="5A8C438E" w14:textId="77777777" w:rsidR="00FA521F" w:rsidRPr="00FA521F" w:rsidRDefault="00FA521F" w:rsidP="00FA521F">
            <w:pPr>
              <w:tabs>
                <w:tab w:val="decimal" w:pos="714"/>
              </w:tabs>
              <w:rPr>
                <w:sz w:val="14"/>
              </w:rPr>
            </w:pPr>
            <w:bookmarkStart w:id="14456" w:name="N672P2_521_8"/>
            <w:bookmarkEnd w:id="14456"/>
          </w:p>
        </w:tc>
      </w:tr>
      <w:tr w:rsidR="00FA521F" w:rsidRPr="00FA521F" w14:paraId="7EA26D87" w14:textId="77777777" w:rsidTr="00FA521F">
        <w:tblPrEx>
          <w:tblCellMar>
            <w:top w:w="0" w:type="dxa"/>
            <w:bottom w:w="0" w:type="dxa"/>
          </w:tblCellMar>
        </w:tblPrEx>
        <w:trPr>
          <w:trHeight w:val="300"/>
        </w:trPr>
        <w:tc>
          <w:tcPr>
            <w:tcW w:w="2485" w:type="dxa"/>
            <w:shd w:val="clear" w:color="auto" w:fill="auto"/>
            <w:vAlign w:val="bottom"/>
          </w:tcPr>
          <w:p w14:paraId="2B0373A2" w14:textId="4CC92A03" w:rsidR="00FA521F" w:rsidRPr="00FA521F" w:rsidRDefault="00FA521F" w:rsidP="00FA521F">
            <w:pPr>
              <w:rPr>
                <w:sz w:val="14"/>
              </w:rPr>
            </w:pPr>
            <w:bookmarkStart w:id="14457" w:name="N672P2_522_0"/>
            <w:r w:rsidRPr="00FA521F">
              <w:rPr>
                <w:sz w:val="14"/>
              </w:rPr>
              <w:t>-</w:t>
            </w:r>
            <w:r>
              <w:rPr>
                <w:sz w:val="14"/>
              </w:rPr>
              <w:t xml:space="preserve"> outflow</w:t>
            </w:r>
            <w:bookmarkEnd w:id="14457"/>
          </w:p>
        </w:tc>
        <w:tc>
          <w:tcPr>
            <w:tcW w:w="959" w:type="dxa"/>
            <w:shd w:val="clear" w:color="auto" w:fill="auto"/>
            <w:vAlign w:val="bottom"/>
          </w:tcPr>
          <w:p w14:paraId="3E77CD9E" w14:textId="77777777" w:rsidR="00FA521F" w:rsidRPr="00FA521F" w:rsidRDefault="00FA521F" w:rsidP="00FA521F">
            <w:pPr>
              <w:tabs>
                <w:tab w:val="decimal" w:pos="728"/>
              </w:tabs>
              <w:rPr>
                <w:sz w:val="14"/>
              </w:rPr>
            </w:pPr>
            <w:bookmarkStart w:id="14458" w:name="N672P2_522_1"/>
            <w:bookmarkEnd w:id="14458"/>
          </w:p>
        </w:tc>
        <w:tc>
          <w:tcPr>
            <w:tcW w:w="944" w:type="dxa"/>
            <w:shd w:val="clear" w:color="auto" w:fill="auto"/>
            <w:vAlign w:val="bottom"/>
          </w:tcPr>
          <w:p w14:paraId="1517EFFB" w14:textId="5C5D8470" w:rsidR="00FA521F" w:rsidRPr="00FA521F" w:rsidRDefault="00FA521F" w:rsidP="00FA521F">
            <w:pPr>
              <w:pBdr>
                <w:bottom w:val="single" w:sz="4" w:space="0" w:color="auto"/>
              </w:pBdr>
              <w:ind w:left="680"/>
              <w:jc w:val="center"/>
              <w:rPr>
                <w:sz w:val="14"/>
              </w:rPr>
            </w:pPr>
            <w:bookmarkStart w:id="14459" w:name="N672P2_522_2"/>
            <w:r>
              <w:rPr>
                <w:sz w:val="14"/>
              </w:rPr>
              <w:t>X</w:t>
            </w:r>
            <w:bookmarkEnd w:id="14459"/>
          </w:p>
        </w:tc>
        <w:tc>
          <w:tcPr>
            <w:tcW w:w="800" w:type="dxa"/>
            <w:shd w:val="clear" w:color="auto" w:fill="auto"/>
            <w:vAlign w:val="bottom"/>
          </w:tcPr>
          <w:p w14:paraId="525E31E5" w14:textId="0AAEA43E" w:rsidR="00FA521F" w:rsidRPr="00FA521F" w:rsidRDefault="00FA521F" w:rsidP="00FA521F">
            <w:pPr>
              <w:pBdr>
                <w:bottom w:val="single" w:sz="4" w:space="0" w:color="auto"/>
              </w:pBdr>
              <w:ind w:left="540"/>
              <w:jc w:val="center"/>
              <w:rPr>
                <w:sz w:val="14"/>
              </w:rPr>
            </w:pPr>
            <w:bookmarkStart w:id="14460" w:name="N672P2_522_3"/>
            <w:r>
              <w:rPr>
                <w:sz w:val="14"/>
              </w:rPr>
              <w:t>X</w:t>
            </w:r>
            <w:bookmarkEnd w:id="14460"/>
          </w:p>
        </w:tc>
        <w:tc>
          <w:tcPr>
            <w:tcW w:w="815" w:type="dxa"/>
            <w:shd w:val="clear" w:color="auto" w:fill="auto"/>
            <w:vAlign w:val="bottom"/>
          </w:tcPr>
          <w:p w14:paraId="02AD0380" w14:textId="68DF930C" w:rsidR="00FA521F" w:rsidRPr="00FA521F" w:rsidRDefault="00FA521F" w:rsidP="00FA521F">
            <w:pPr>
              <w:pBdr>
                <w:bottom w:val="single" w:sz="4" w:space="0" w:color="auto"/>
              </w:pBdr>
              <w:ind w:left="560"/>
              <w:jc w:val="center"/>
              <w:rPr>
                <w:sz w:val="14"/>
              </w:rPr>
            </w:pPr>
            <w:bookmarkStart w:id="14461" w:name="N672P2_522_4"/>
            <w:r>
              <w:rPr>
                <w:sz w:val="14"/>
              </w:rPr>
              <w:t>X</w:t>
            </w:r>
            <w:bookmarkEnd w:id="14461"/>
          </w:p>
        </w:tc>
        <w:tc>
          <w:tcPr>
            <w:tcW w:w="815" w:type="dxa"/>
            <w:shd w:val="clear" w:color="auto" w:fill="auto"/>
            <w:vAlign w:val="bottom"/>
          </w:tcPr>
          <w:p w14:paraId="426BE8CB" w14:textId="641919DC" w:rsidR="00FA521F" w:rsidRPr="00FA521F" w:rsidRDefault="00FA521F" w:rsidP="00FA521F">
            <w:pPr>
              <w:pBdr>
                <w:bottom w:val="single" w:sz="4" w:space="0" w:color="auto"/>
              </w:pBdr>
              <w:ind w:left="560"/>
              <w:jc w:val="center"/>
              <w:rPr>
                <w:sz w:val="14"/>
              </w:rPr>
            </w:pPr>
            <w:bookmarkStart w:id="14462" w:name="N672P2_522_5"/>
            <w:r>
              <w:rPr>
                <w:sz w:val="14"/>
              </w:rPr>
              <w:t>X</w:t>
            </w:r>
            <w:bookmarkEnd w:id="14462"/>
          </w:p>
        </w:tc>
        <w:tc>
          <w:tcPr>
            <w:tcW w:w="800" w:type="dxa"/>
            <w:shd w:val="clear" w:color="auto" w:fill="auto"/>
            <w:vAlign w:val="bottom"/>
          </w:tcPr>
          <w:p w14:paraId="40CE7C6E" w14:textId="3201F958" w:rsidR="00FA521F" w:rsidRPr="00FA521F" w:rsidRDefault="00FA521F" w:rsidP="00FA521F">
            <w:pPr>
              <w:pBdr>
                <w:bottom w:val="single" w:sz="4" w:space="0" w:color="auto"/>
              </w:pBdr>
              <w:ind w:left="540"/>
              <w:jc w:val="center"/>
              <w:rPr>
                <w:sz w:val="14"/>
              </w:rPr>
            </w:pPr>
            <w:bookmarkStart w:id="14463" w:name="N672P2_522_6"/>
            <w:r>
              <w:rPr>
                <w:sz w:val="14"/>
              </w:rPr>
              <w:t>X</w:t>
            </w:r>
            <w:bookmarkEnd w:id="14463"/>
          </w:p>
        </w:tc>
        <w:tc>
          <w:tcPr>
            <w:tcW w:w="1045" w:type="dxa"/>
            <w:shd w:val="clear" w:color="auto" w:fill="auto"/>
            <w:vAlign w:val="bottom"/>
          </w:tcPr>
          <w:p w14:paraId="4C8859C8" w14:textId="10C77871" w:rsidR="00FA521F" w:rsidRPr="00FA521F" w:rsidRDefault="00FA521F" w:rsidP="00FA521F">
            <w:pPr>
              <w:pBdr>
                <w:bottom w:val="single" w:sz="4" w:space="0" w:color="auto"/>
              </w:pBdr>
              <w:ind w:left="800"/>
              <w:jc w:val="center"/>
              <w:rPr>
                <w:sz w:val="14"/>
              </w:rPr>
            </w:pPr>
            <w:bookmarkStart w:id="14464" w:name="N672P2_522_7"/>
            <w:r>
              <w:rPr>
                <w:sz w:val="14"/>
              </w:rPr>
              <w:t>X</w:t>
            </w:r>
            <w:bookmarkEnd w:id="14464"/>
          </w:p>
        </w:tc>
        <w:tc>
          <w:tcPr>
            <w:tcW w:w="944" w:type="dxa"/>
            <w:shd w:val="clear" w:color="auto" w:fill="auto"/>
            <w:vAlign w:val="bottom"/>
          </w:tcPr>
          <w:p w14:paraId="25E934FC" w14:textId="4F6447DD" w:rsidR="00FA521F" w:rsidRPr="00FA521F" w:rsidRDefault="00FA521F" w:rsidP="00FA521F">
            <w:pPr>
              <w:pBdr>
                <w:bottom w:val="single" w:sz="4" w:space="0" w:color="auto"/>
              </w:pBdr>
              <w:ind w:left="680"/>
              <w:jc w:val="center"/>
              <w:rPr>
                <w:sz w:val="14"/>
              </w:rPr>
            </w:pPr>
            <w:bookmarkStart w:id="14465" w:name="N672P2_522_8"/>
            <w:r>
              <w:rPr>
                <w:sz w:val="14"/>
              </w:rPr>
              <w:t>X</w:t>
            </w:r>
            <w:bookmarkEnd w:id="14465"/>
          </w:p>
        </w:tc>
      </w:tr>
      <w:tr w:rsidR="00FA521F" w:rsidRPr="00FA521F" w14:paraId="2A19189D" w14:textId="77777777" w:rsidTr="00FA521F">
        <w:tblPrEx>
          <w:tblCellMar>
            <w:top w:w="0" w:type="dxa"/>
            <w:bottom w:w="0" w:type="dxa"/>
          </w:tblCellMar>
        </w:tblPrEx>
        <w:trPr>
          <w:trHeight w:val="300"/>
        </w:trPr>
        <w:tc>
          <w:tcPr>
            <w:tcW w:w="2485" w:type="dxa"/>
            <w:shd w:val="clear" w:color="auto" w:fill="auto"/>
            <w:vAlign w:val="bottom"/>
          </w:tcPr>
          <w:p w14:paraId="3850C6E9" w14:textId="77777777" w:rsidR="00FA521F" w:rsidRPr="00FA521F" w:rsidRDefault="00FA521F" w:rsidP="00FA521F">
            <w:pPr>
              <w:rPr>
                <w:sz w:val="14"/>
              </w:rPr>
            </w:pPr>
            <w:bookmarkStart w:id="14466" w:name="N672P2_523_0"/>
            <w:bookmarkEnd w:id="14466"/>
          </w:p>
        </w:tc>
        <w:tc>
          <w:tcPr>
            <w:tcW w:w="959" w:type="dxa"/>
            <w:shd w:val="clear" w:color="auto" w:fill="auto"/>
            <w:vAlign w:val="bottom"/>
          </w:tcPr>
          <w:p w14:paraId="0DEB9DA8" w14:textId="77777777" w:rsidR="00FA521F" w:rsidRPr="00FA521F" w:rsidRDefault="00FA521F" w:rsidP="00FA521F">
            <w:pPr>
              <w:tabs>
                <w:tab w:val="decimal" w:pos="728"/>
              </w:tabs>
              <w:rPr>
                <w:sz w:val="14"/>
              </w:rPr>
            </w:pPr>
            <w:bookmarkStart w:id="14467" w:name="N672P2_523_1"/>
            <w:bookmarkEnd w:id="14467"/>
          </w:p>
        </w:tc>
        <w:tc>
          <w:tcPr>
            <w:tcW w:w="944" w:type="dxa"/>
            <w:shd w:val="clear" w:color="auto" w:fill="auto"/>
            <w:vAlign w:val="bottom"/>
          </w:tcPr>
          <w:p w14:paraId="230BF4AC" w14:textId="5525C7B2" w:rsidR="00FA521F" w:rsidRPr="00FA521F" w:rsidRDefault="00FA521F" w:rsidP="00FA521F">
            <w:pPr>
              <w:pBdr>
                <w:bottom w:val="single" w:sz="4" w:space="0" w:color="auto"/>
              </w:pBdr>
              <w:ind w:left="680"/>
              <w:jc w:val="center"/>
              <w:rPr>
                <w:sz w:val="14"/>
              </w:rPr>
            </w:pPr>
            <w:bookmarkStart w:id="14468" w:name="N672P2_523_2"/>
            <w:r>
              <w:rPr>
                <w:sz w:val="14"/>
              </w:rPr>
              <w:t>X</w:t>
            </w:r>
            <w:bookmarkEnd w:id="14468"/>
          </w:p>
        </w:tc>
        <w:tc>
          <w:tcPr>
            <w:tcW w:w="800" w:type="dxa"/>
            <w:shd w:val="clear" w:color="auto" w:fill="auto"/>
            <w:vAlign w:val="bottom"/>
          </w:tcPr>
          <w:p w14:paraId="1CB63EA2" w14:textId="256ACC69" w:rsidR="00FA521F" w:rsidRPr="00FA521F" w:rsidRDefault="00FA521F" w:rsidP="00FA521F">
            <w:pPr>
              <w:pBdr>
                <w:bottom w:val="single" w:sz="4" w:space="0" w:color="auto"/>
              </w:pBdr>
              <w:ind w:left="540"/>
              <w:jc w:val="center"/>
              <w:rPr>
                <w:sz w:val="14"/>
              </w:rPr>
            </w:pPr>
            <w:bookmarkStart w:id="14469" w:name="N672P2_523_3"/>
            <w:r>
              <w:rPr>
                <w:sz w:val="14"/>
              </w:rPr>
              <w:t>X</w:t>
            </w:r>
            <w:bookmarkEnd w:id="14469"/>
          </w:p>
        </w:tc>
        <w:tc>
          <w:tcPr>
            <w:tcW w:w="815" w:type="dxa"/>
            <w:shd w:val="clear" w:color="auto" w:fill="auto"/>
            <w:vAlign w:val="bottom"/>
          </w:tcPr>
          <w:p w14:paraId="168D7FA8" w14:textId="0D309C55" w:rsidR="00FA521F" w:rsidRPr="00FA521F" w:rsidRDefault="00FA521F" w:rsidP="00FA521F">
            <w:pPr>
              <w:pBdr>
                <w:bottom w:val="single" w:sz="4" w:space="0" w:color="auto"/>
              </w:pBdr>
              <w:ind w:left="560"/>
              <w:jc w:val="center"/>
              <w:rPr>
                <w:sz w:val="14"/>
              </w:rPr>
            </w:pPr>
            <w:bookmarkStart w:id="14470" w:name="N672P2_523_4"/>
            <w:r>
              <w:rPr>
                <w:sz w:val="14"/>
              </w:rPr>
              <w:t>X</w:t>
            </w:r>
            <w:bookmarkEnd w:id="14470"/>
          </w:p>
        </w:tc>
        <w:tc>
          <w:tcPr>
            <w:tcW w:w="815" w:type="dxa"/>
            <w:shd w:val="clear" w:color="auto" w:fill="auto"/>
            <w:vAlign w:val="bottom"/>
          </w:tcPr>
          <w:p w14:paraId="4D67095A" w14:textId="1CEA2799" w:rsidR="00FA521F" w:rsidRPr="00FA521F" w:rsidRDefault="00FA521F" w:rsidP="00FA521F">
            <w:pPr>
              <w:pBdr>
                <w:bottom w:val="single" w:sz="4" w:space="0" w:color="auto"/>
              </w:pBdr>
              <w:ind w:left="560"/>
              <w:jc w:val="center"/>
              <w:rPr>
                <w:sz w:val="14"/>
              </w:rPr>
            </w:pPr>
            <w:bookmarkStart w:id="14471" w:name="N672P2_523_5"/>
            <w:r>
              <w:rPr>
                <w:sz w:val="14"/>
              </w:rPr>
              <w:t>X</w:t>
            </w:r>
            <w:bookmarkEnd w:id="14471"/>
          </w:p>
        </w:tc>
        <w:tc>
          <w:tcPr>
            <w:tcW w:w="800" w:type="dxa"/>
            <w:shd w:val="clear" w:color="auto" w:fill="auto"/>
            <w:vAlign w:val="bottom"/>
          </w:tcPr>
          <w:p w14:paraId="04DE99D1" w14:textId="5DFDCD54" w:rsidR="00FA521F" w:rsidRPr="00FA521F" w:rsidRDefault="00FA521F" w:rsidP="00FA521F">
            <w:pPr>
              <w:pBdr>
                <w:bottom w:val="single" w:sz="4" w:space="0" w:color="auto"/>
              </w:pBdr>
              <w:ind w:left="540"/>
              <w:jc w:val="center"/>
              <w:rPr>
                <w:sz w:val="14"/>
              </w:rPr>
            </w:pPr>
            <w:bookmarkStart w:id="14472" w:name="N672P2_523_6"/>
            <w:r>
              <w:rPr>
                <w:sz w:val="14"/>
              </w:rPr>
              <w:t>X</w:t>
            </w:r>
            <w:bookmarkEnd w:id="14472"/>
          </w:p>
        </w:tc>
        <w:tc>
          <w:tcPr>
            <w:tcW w:w="1045" w:type="dxa"/>
            <w:shd w:val="clear" w:color="auto" w:fill="auto"/>
            <w:vAlign w:val="bottom"/>
          </w:tcPr>
          <w:p w14:paraId="6ABF8B6A" w14:textId="6CBB0AEC" w:rsidR="00FA521F" w:rsidRPr="00FA521F" w:rsidRDefault="00FA521F" w:rsidP="00FA521F">
            <w:pPr>
              <w:pBdr>
                <w:bottom w:val="single" w:sz="4" w:space="0" w:color="auto"/>
              </w:pBdr>
              <w:ind w:left="800"/>
              <w:jc w:val="center"/>
              <w:rPr>
                <w:sz w:val="14"/>
              </w:rPr>
            </w:pPr>
            <w:bookmarkStart w:id="14473" w:name="N672P2_523_7"/>
            <w:r>
              <w:rPr>
                <w:sz w:val="14"/>
              </w:rPr>
              <w:t>X</w:t>
            </w:r>
            <w:bookmarkEnd w:id="14473"/>
          </w:p>
        </w:tc>
        <w:tc>
          <w:tcPr>
            <w:tcW w:w="944" w:type="dxa"/>
            <w:shd w:val="clear" w:color="auto" w:fill="auto"/>
            <w:vAlign w:val="bottom"/>
          </w:tcPr>
          <w:p w14:paraId="51544CF4" w14:textId="5E9EDFCA" w:rsidR="00FA521F" w:rsidRPr="00FA521F" w:rsidRDefault="00FA521F" w:rsidP="00FA521F">
            <w:pPr>
              <w:pBdr>
                <w:bottom w:val="single" w:sz="4" w:space="0" w:color="auto"/>
              </w:pBdr>
              <w:ind w:left="680"/>
              <w:jc w:val="center"/>
              <w:rPr>
                <w:sz w:val="14"/>
              </w:rPr>
            </w:pPr>
            <w:bookmarkStart w:id="14474" w:name="N672P2_523_8"/>
            <w:r>
              <w:rPr>
                <w:sz w:val="14"/>
              </w:rPr>
              <w:t>X</w:t>
            </w:r>
            <w:bookmarkEnd w:id="14474"/>
          </w:p>
        </w:tc>
      </w:tr>
    </w:tbl>
    <w:p w14:paraId="7A3F84C9" w14:textId="0FFC437E" w:rsidR="00FA521F" w:rsidRDefault="00FA521F" w:rsidP="00FA521F"/>
    <w:p w14:paraId="5BB5FCF5" w14:textId="058C3B08" w:rsidR="00FA521F" w:rsidRDefault="00FA521F" w:rsidP="00FA521F">
      <w:pPr>
        <w:ind w:left="720"/>
        <w:jc w:val="both"/>
      </w:pPr>
      <w:bookmarkStart w:id="14475" w:name="NN67_2_525"/>
      <w:r w:rsidRPr="00FA521F">
        <w:t>Bank loans with a repayment on demand clause are included in the “on demand or less than 1 month” time band in the above maturity analysis. As at 31 December 2022, the aggregate carrying amounts of these bank loans amounted to HK$[X] (2021: HK$[X]). Taking into account the Group's financial position, the management does not believe that it is probable that the banks will exercise their discretionary rights to demand immediate repayment. The management believes that such bank loans will be repaid [two years (please specify)] after the end of the reporting period in accordance with the scheduled repayment dates set out in the loan agreements, details of which are set out in the table below:</w:t>
      </w:r>
    </w:p>
    <w:bookmarkEnd w:id="14475"/>
    <w:p w14:paraId="6FC16198" w14:textId="68C9ED31" w:rsidR="00FA521F" w:rsidRPr="00FA521F" w:rsidRDefault="00FA521F" w:rsidP="00FA521F"/>
    <w:tbl>
      <w:tblPr>
        <w:tblW w:w="9607" w:type="dxa"/>
        <w:tblInd w:w="600" w:type="dxa"/>
        <w:tblLayout w:type="fixed"/>
        <w:tblLook w:val="0000" w:firstRow="0" w:lastRow="0" w:firstColumn="0" w:lastColumn="0" w:noHBand="0" w:noVBand="0"/>
      </w:tblPr>
      <w:tblGrid>
        <w:gridCol w:w="2173"/>
        <w:gridCol w:w="1150"/>
        <w:gridCol w:w="1280"/>
        <w:gridCol w:w="1237"/>
        <w:gridCol w:w="1107"/>
        <w:gridCol w:w="1553"/>
        <w:gridCol w:w="1107"/>
      </w:tblGrid>
      <w:tr w:rsidR="00FA521F" w:rsidRPr="00FA521F" w14:paraId="4B0763EB" w14:textId="77777777" w:rsidTr="00FA521F">
        <w:tblPrEx>
          <w:tblCellMar>
            <w:top w:w="0" w:type="dxa"/>
            <w:bottom w:w="0" w:type="dxa"/>
          </w:tblCellMar>
        </w:tblPrEx>
        <w:tc>
          <w:tcPr>
            <w:tcW w:w="2173" w:type="dxa"/>
            <w:shd w:val="clear" w:color="auto" w:fill="auto"/>
            <w:vAlign w:val="bottom"/>
          </w:tcPr>
          <w:p w14:paraId="0539E7D6" w14:textId="77777777" w:rsidR="00FA521F" w:rsidRPr="00FA521F" w:rsidRDefault="00FA521F" w:rsidP="00FA521F">
            <w:pPr>
              <w:jc w:val="center"/>
              <w:rPr>
                <w:sz w:val="23"/>
              </w:rPr>
            </w:pPr>
            <w:bookmarkStart w:id="14476" w:name="N672P2_527_0"/>
            <w:bookmarkEnd w:id="14476"/>
          </w:p>
        </w:tc>
        <w:tc>
          <w:tcPr>
            <w:tcW w:w="6327" w:type="dxa"/>
            <w:gridSpan w:val="5"/>
            <w:shd w:val="clear" w:color="auto" w:fill="auto"/>
            <w:vAlign w:val="center"/>
          </w:tcPr>
          <w:p w14:paraId="174506F2" w14:textId="77777777" w:rsidR="00FA521F" w:rsidRDefault="00FA521F" w:rsidP="00FA521F">
            <w:pPr>
              <w:rPr>
                <w:sz w:val="23"/>
              </w:rPr>
            </w:pPr>
            <w:bookmarkStart w:id="14477" w:name="N672P2_527_1"/>
            <w:r>
              <w:rPr>
                <w:sz w:val="23"/>
              </w:rPr>
              <w:t>Maturity Analysis – Bank loans with a repayment on demand</w:t>
            </w:r>
          </w:p>
          <w:p w14:paraId="618D35CB" w14:textId="4E282996" w:rsidR="00FA521F" w:rsidRPr="00FA521F" w:rsidRDefault="00FA521F" w:rsidP="00FA521F">
            <w:pPr>
              <w:rPr>
                <w:sz w:val="23"/>
              </w:rPr>
            </w:pPr>
            <w:r>
              <w:rPr>
                <w:sz w:val="23"/>
              </w:rPr>
              <w:t xml:space="preserve"> clause based on scheduled repayments</w:t>
            </w:r>
            <w:bookmarkStart w:id="14478" w:name="N672P2_527_2"/>
            <w:bookmarkStart w:id="14479" w:name="N672P2_527_3"/>
            <w:bookmarkStart w:id="14480" w:name="N672P2_527_4"/>
            <w:bookmarkStart w:id="14481" w:name="N672P2_527_5"/>
            <w:bookmarkEnd w:id="14477"/>
            <w:bookmarkEnd w:id="14478"/>
            <w:bookmarkEnd w:id="14479"/>
            <w:bookmarkEnd w:id="14480"/>
            <w:bookmarkEnd w:id="14481"/>
          </w:p>
        </w:tc>
        <w:tc>
          <w:tcPr>
            <w:tcW w:w="1107" w:type="dxa"/>
            <w:shd w:val="clear" w:color="auto" w:fill="auto"/>
            <w:vAlign w:val="bottom"/>
          </w:tcPr>
          <w:p w14:paraId="0155937A" w14:textId="77777777" w:rsidR="00FA521F" w:rsidRPr="00FA521F" w:rsidRDefault="00FA521F" w:rsidP="00FA521F">
            <w:pPr>
              <w:jc w:val="center"/>
              <w:rPr>
                <w:sz w:val="23"/>
              </w:rPr>
            </w:pPr>
            <w:bookmarkStart w:id="14482" w:name="N672P2_527_6"/>
            <w:bookmarkEnd w:id="14482"/>
          </w:p>
        </w:tc>
      </w:tr>
      <w:tr w:rsidR="00FA521F" w:rsidRPr="00FA521F" w14:paraId="2B36983B" w14:textId="77777777" w:rsidTr="00FA521F">
        <w:tblPrEx>
          <w:tblCellMar>
            <w:top w:w="0" w:type="dxa"/>
            <w:bottom w:w="0" w:type="dxa"/>
          </w:tblCellMar>
        </w:tblPrEx>
        <w:tc>
          <w:tcPr>
            <w:tcW w:w="2173" w:type="dxa"/>
            <w:shd w:val="clear" w:color="auto" w:fill="auto"/>
            <w:vAlign w:val="bottom"/>
          </w:tcPr>
          <w:p w14:paraId="75911BD7" w14:textId="77777777" w:rsidR="00FA521F" w:rsidRPr="00FA521F" w:rsidRDefault="00FA521F" w:rsidP="00FA521F">
            <w:pPr>
              <w:jc w:val="center"/>
              <w:rPr>
                <w:sz w:val="23"/>
              </w:rPr>
            </w:pPr>
            <w:bookmarkStart w:id="14483" w:name="N672P2_528_0"/>
            <w:bookmarkEnd w:id="14483"/>
          </w:p>
        </w:tc>
        <w:tc>
          <w:tcPr>
            <w:tcW w:w="1150" w:type="dxa"/>
            <w:shd w:val="clear" w:color="auto" w:fill="auto"/>
            <w:vAlign w:val="bottom"/>
          </w:tcPr>
          <w:p w14:paraId="5AE5FADE" w14:textId="77777777" w:rsidR="00FA521F" w:rsidRPr="00FA521F" w:rsidRDefault="00FA521F" w:rsidP="00FA521F">
            <w:pPr>
              <w:jc w:val="center"/>
              <w:rPr>
                <w:sz w:val="23"/>
              </w:rPr>
            </w:pPr>
            <w:bookmarkStart w:id="14484" w:name="N672P2_528_1"/>
            <w:bookmarkEnd w:id="14484"/>
          </w:p>
        </w:tc>
        <w:tc>
          <w:tcPr>
            <w:tcW w:w="1280" w:type="dxa"/>
            <w:shd w:val="clear" w:color="auto" w:fill="auto"/>
            <w:vAlign w:val="bottom"/>
          </w:tcPr>
          <w:p w14:paraId="43D608EA" w14:textId="77777777" w:rsidR="00FA521F" w:rsidRPr="00FA521F" w:rsidRDefault="00FA521F" w:rsidP="00FA521F">
            <w:pPr>
              <w:jc w:val="center"/>
              <w:rPr>
                <w:sz w:val="23"/>
              </w:rPr>
            </w:pPr>
            <w:bookmarkStart w:id="14485" w:name="N672P2_528_2"/>
            <w:bookmarkEnd w:id="14485"/>
          </w:p>
        </w:tc>
        <w:tc>
          <w:tcPr>
            <w:tcW w:w="1237" w:type="dxa"/>
            <w:shd w:val="clear" w:color="auto" w:fill="auto"/>
            <w:vAlign w:val="bottom"/>
          </w:tcPr>
          <w:p w14:paraId="0520D2ED" w14:textId="77777777" w:rsidR="00FA521F" w:rsidRPr="00FA521F" w:rsidRDefault="00FA521F" w:rsidP="00FA521F">
            <w:pPr>
              <w:jc w:val="center"/>
              <w:rPr>
                <w:sz w:val="23"/>
              </w:rPr>
            </w:pPr>
            <w:bookmarkStart w:id="14486" w:name="N672P2_528_3"/>
            <w:bookmarkEnd w:id="14486"/>
          </w:p>
        </w:tc>
        <w:tc>
          <w:tcPr>
            <w:tcW w:w="1107" w:type="dxa"/>
            <w:shd w:val="clear" w:color="auto" w:fill="auto"/>
            <w:vAlign w:val="bottom"/>
          </w:tcPr>
          <w:p w14:paraId="57488060" w14:textId="77777777" w:rsidR="00FA521F" w:rsidRPr="00FA521F" w:rsidRDefault="00FA521F" w:rsidP="00FA521F">
            <w:pPr>
              <w:jc w:val="center"/>
              <w:rPr>
                <w:sz w:val="23"/>
              </w:rPr>
            </w:pPr>
            <w:bookmarkStart w:id="14487" w:name="N672P2_528_4"/>
            <w:bookmarkEnd w:id="14487"/>
          </w:p>
        </w:tc>
        <w:tc>
          <w:tcPr>
            <w:tcW w:w="1553" w:type="dxa"/>
            <w:shd w:val="clear" w:color="auto" w:fill="auto"/>
            <w:vAlign w:val="bottom"/>
          </w:tcPr>
          <w:p w14:paraId="1371B825" w14:textId="27DEAD2D" w:rsidR="00FA521F" w:rsidRPr="00FA521F" w:rsidRDefault="00FA521F" w:rsidP="00FA521F">
            <w:pPr>
              <w:jc w:val="center"/>
              <w:rPr>
                <w:sz w:val="23"/>
              </w:rPr>
            </w:pPr>
            <w:bookmarkStart w:id="14488" w:name="N672P2_528_5"/>
            <w:r>
              <w:rPr>
                <w:sz w:val="23"/>
              </w:rPr>
              <w:t>Total</w:t>
            </w:r>
            <w:bookmarkEnd w:id="14488"/>
          </w:p>
        </w:tc>
        <w:tc>
          <w:tcPr>
            <w:tcW w:w="1107" w:type="dxa"/>
            <w:shd w:val="clear" w:color="auto" w:fill="auto"/>
            <w:vAlign w:val="bottom"/>
          </w:tcPr>
          <w:p w14:paraId="0CB2320B" w14:textId="77777777" w:rsidR="00FA521F" w:rsidRPr="00FA521F" w:rsidRDefault="00FA521F" w:rsidP="00FA521F">
            <w:pPr>
              <w:jc w:val="center"/>
              <w:rPr>
                <w:sz w:val="23"/>
              </w:rPr>
            </w:pPr>
            <w:bookmarkStart w:id="14489" w:name="N672P2_528_6"/>
            <w:bookmarkEnd w:id="14489"/>
          </w:p>
        </w:tc>
      </w:tr>
      <w:tr w:rsidR="00FA521F" w:rsidRPr="00FA521F" w14:paraId="52D73185" w14:textId="77777777" w:rsidTr="00FA521F">
        <w:tblPrEx>
          <w:tblCellMar>
            <w:top w:w="0" w:type="dxa"/>
            <w:bottom w:w="0" w:type="dxa"/>
          </w:tblCellMar>
        </w:tblPrEx>
        <w:tc>
          <w:tcPr>
            <w:tcW w:w="2173" w:type="dxa"/>
            <w:shd w:val="clear" w:color="auto" w:fill="auto"/>
            <w:vAlign w:val="bottom"/>
          </w:tcPr>
          <w:p w14:paraId="687AC6CE" w14:textId="77777777" w:rsidR="00FA521F" w:rsidRPr="00FA521F" w:rsidRDefault="00FA521F" w:rsidP="00FA521F">
            <w:pPr>
              <w:jc w:val="center"/>
              <w:rPr>
                <w:sz w:val="23"/>
              </w:rPr>
            </w:pPr>
            <w:bookmarkStart w:id="14490" w:name="N672P2_529_0"/>
            <w:bookmarkEnd w:id="14490"/>
          </w:p>
        </w:tc>
        <w:tc>
          <w:tcPr>
            <w:tcW w:w="1150" w:type="dxa"/>
            <w:shd w:val="clear" w:color="auto" w:fill="auto"/>
            <w:vAlign w:val="bottom"/>
          </w:tcPr>
          <w:p w14:paraId="4929AF97" w14:textId="24A65CCF" w:rsidR="00FA521F" w:rsidRPr="00FA521F" w:rsidRDefault="00FA521F" w:rsidP="00FA521F">
            <w:pPr>
              <w:jc w:val="center"/>
              <w:rPr>
                <w:sz w:val="23"/>
              </w:rPr>
            </w:pPr>
            <w:bookmarkStart w:id="14491" w:name="N672P2_529_1"/>
            <w:r>
              <w:rPr>
                <w:sz w:val="23"/>
              </w:rPr>
              <w:t xml:space="preserve">Less than </w:t>
            </w:r>
            <w:bookmarkEnd w:id="14491"/>
          </w:p>
        </w:tc>
        <w:tc>
          <w:tcPr>
            <w:tcW w:w="1280" w:type="dxa"/>
            <w:shd w:val="clear" w:color="auto" w:fill="auto"/>
            <w:vAlign w:val="bottom"/>
          </w:tcPr>
          <w:p w14:paraId="5F421D21" w14:textId="77777777" w:rsidR="00FA521F" w:rsidRPr="00FA521F" w:rsidRDefault="00FA521F" w:rsidP="00FA521F">
            <w:pPr>
              <w:jc w:val="center"/>
              <w:rPr>
                <w:sz w:val="23"/>
              </w:rPr>
            </w:pPr>
            <w:bookmarkStart w:id="14492" w:name="N672P2_529_2"/>
            <w:bookmarkEnd w:id="14492"/>
          </w:p>
        </w:tc>
        <w:tc>
          <w:tcPr>
            <w:tcW w:w="1237" w:type="dxa"/>
            <w:shd w:val="clear" w:color="auto" w:fill="auto"/>
            <w:vAlign w:val="bottom"/>
          </w:tcPr>
          <w:p w14:paraId="06645CB3" w14:textId="77777777" w:rsidR="00FA521F" w:rsidRPr="00FA521F" w:rsidRDefault="00FA521F" w:rsidP="00FA521F">
            <w:pPr>
              <w:jc w:val="center"/>
              <w:rPr>
                <w:sz w:val="23"/>
              </w:rPr>
            </w:pPr>
            <w:bookmarkStart w:id="14493" w:name="N672P2_529_3"/>
            <w:bookmarkEnd w:id="14493"/>
          </w:p>
        </w:tc>
        <w:tc>
          <w:tcPr>
            <w:tcW w:w="1107" w:type="dxa"/>
            <w:shd w:val="clear" w:color="auto" w:fill="auto"/>
            <w:vAlign w:val="bottom"/>
          </w:tcPr>
          <w:p w14:paraId="5344ED1B" w14:textId="1D43334A" w:rsidR="00FA521F" w:rsidRPr="00FA521F" w:rsidRDefault="00FA521F" w:rsidP="00FA521F">
            <w:pPr>
              <w:jc w:val="center"/>
              <w:rPr>
                <w:sz w:val="23"/>
              </w:rPr>
            </w:pPr>
            <w:bookmarkStart w:id="14494" w:name="N672P2_529_4"/>
            <w:r>
              <w:rPr>
                <w:sz w:val="23"/>
              </w:rPr>
              <w:t xml:space="preserve">Over 5 </w:t>
            </w:r>
            <w:bookmarkEnd w:id="14494"/>
          </w:p>
        </w:tc>
        <w:tc>
          <w:tcPr>
            <w:tcW w:w="1553" w:type="dxa"/>
            <w:shd w:val="clear" w:color="auto" w:fill="auto"/>
            <w:vAlign w:val="bottom"/>
          </w:tcPr>
          <w:p w14:paraId="164919D9" w14:textId="3613594D" w:rsidR="00FA521F" w:rsidRPr="00FA521F" w:rsidRDefault="00FA521F" w:rsidP="00FA521F">
            <w:pPr>
              <w:jc w:val="center"/>
              <w:rPr>
                <w:sz w:val="23"/>
              </w:rPr>
            </w:pPr>
            <w:bookmarkStart w:id="14495" w:name="N672P2_529_5"/>
            <w:r>
              <w:rPr>
                <w:sz w:val="23"/>
              </w:rPr>
              <w:t>undiscounted</w:t>
            </w:r>
            <w:bookmarkEnd w:id="14495"/>
          </w:p>
        </w:tc>
        <w:tc>
          <w:tcPr>
            <w:tcW w:w="1107" w:type="dxa"/>
            <w:shd w:val="clear" w:color="auto" w:fill="auto"/>
            <w:vAlign w:val="bottom"/>
          </w:tcPr>
          <w:p w14:paraId="0D716909" w14:textId="1F55BA63" w:rsidR="00FA521F" w:rsidRPr="00FA521F" w:rsidRDefault="00FA521F" w:rsidP="00FA521F">
            <w:pPr>
              <w:jc w:val="center"/>
              <w:rPr>
                <w:sz w:val="23"/>
              </w:rPr>
            </w:pPr>
            <w:bookmarkStart w:id="14496" w:name="N672P2_529_6"/>
            <w:r>
              <w:rPr>
                <w:sz w:val="23"/>
              </w:rPr>
              <w:t xml:space="preserve">Carrying </w:t>
            </w:r>
            <w:bookmarkEnd w:id="14496"/>
          </w:p>
        </w:tc>
      </w:tr>
      <w:tr w:rsidR="00FA521F" w:rsidRPr="00FA521F" w14:paraId="3CAA8427" w14:textId="77777777" w:rsidTr="00FA521F">
        <w:tblPrEx>
          <w:tblCellMar>
            <w:top w:w="0" w:type="dxa"/>
            <w:bottom w:w="0" w:type="dxa"/>
          </w:tblCellMar>
        </w:tblPrEx>
        <w:tc>
          <w:tcPr>
            <w:tcW w:w="2173" w:type="dxa"/>
            <w:shd w:val="clear" w:color="auto" w:fill="auto"/>
            <w:vAlign w:val="bottom"/>
          </w:tcPr>
          <w:p w14:paraId="24939E73" w14:textId="77777777" w:rsidR="00FA521F" w:rsidRPr="00FA521F" w:rsidRDefault="00FA521F" w:rsidP="00FA521F">
            <w:pPr>
              <w:jc w:val="center"/>
              <w:rPr>
                <w:sz w:val="23"/>
              </w:rPr>
            </w:pPr>
            <w:bookmarkStart w:id="14497" w:name="N672P2_530_0"/>
            <w:bookmarkEnd w:id="14497"/>
          </w:p>
        </w:tc>
        <w:tc>
          <w:tcPr>
            <w:tcW w:w="1150" w:type="dxa"/>
            <w:shd w:val="clear" w:color="auto" w:fill="auto"/>
            <w:vAlign w:val="bottom"/>
          </w:tcPr>
          <w:p w14:paraId="4E32612B" w14:textId="36DC3285" w:rsidR="00FA521F" w:rsidRPr="00FA521F" w:rsidRDefault="00FA521F" w:rsidP="00FA521F">
            <w:pPr>
              <w:jc w:val="center"/>
              <w:rPr>
                <w:sz w:val="23"/>
              </w:rPr>
            </w:pPr>
            <w:bookmarkStart w:id="14498" w:name="N672P2_530_1"/>
            <w:r w:rsidRPr="00FA521F">
              <w:rPr>
                <w:sz w:val="23"/>
                <w:u w:val="single"/>
              </w:rPr>
              <w:t>1 year</w:t>
            </w:r>
            <w:bookmarkEnd w:id="14498"/>
          </w:p>
        </w:tc>
        <w:tc>
          <w:tcPr>
            <w:tcW w:w="1280" w:type="dxa"/>
            <w:shd w:val="clear" w:color="auto" w:fill="auto"/>
            <w:vAlign w:val="bottom"/>
          </w:tcPr>
          <w:p w14:paraId="7DC67BB8" w14:textId="388AE7E4" w:rsidR="00FA521F" w:rsidRPr="00FA521F" w:rsidRDefault="00FA521F" w:rsidP="00FA521F">
            <w:pPr>
              <w:jc w:val="center"/>
              <w:rPr>
                <w:sz w:val="23"/>
              </w:rPr>
            </w:pPr>
            <w:bookmarkStart w:id="14499" w:name="N672P2_530_2"/>
            <w:r w:rsidRPr="00FA521F">
              <w:rPr>
                <w:sz w:val="23"/>
                <w:u w:val="single"/>
              </w:rPr>
              <w:t>1 – 2 years</w:t>
            </w:r>
            <w:bookmarkEnd w:id="14499"/>
          </w:p>
        </w:tc>
        <w:tc>
          <w:tcPr>
            <w:tcW w:w="1237" w:type="dxa"/>
            <w:shd w:val="clear" w:color="auto" w:fill="auto"/>
            <w:vAlign w:val="bottom"/>
          </w:tcPr>
          <w:p w14:paraId="42853E86" w14:textId="43EEEBEC" w:rsidR="00FA521F" w:rsidRPr="00FA521F" w:rsidRDefault="00FA521F" w:rsidP="00FA521F">
            <w:pPr>
              <w:jc w:val="center"/>
              <w:rPr>
                <w:sz w:val="23"/>
              </w:rPr>
            </w:pPr>
            <w:bookmarkStart w:id="14500" w:name="N672P2_530_3"/>
            <w:r w:rsidRPr="00FA521F">
              <w:rPr>
                <w:sz w:val="23"/>
                <w:u w:val="single"/>
              </w:rPr>
              <w:t>2 - 5 years</w:t>
            </w:r>
            <w:bookmarkEnd w:id="14500"/>
          </w:p>
        </w:tc>
        <w:tc>
          <w:tcPr>
            <w:tcW w:w="1107" w:type="dxa"/>
            <w:shd w:val="clear" w:color="auto" w:fill="auto"/>
            <w:vAlign w:val="bottom"/>
          </w:tcPr>
          <w:p w14:paraId="0CBC7E1D" w14:textId="3FDD8B42" w:rsidR="00FA521F" w:rsidRPr="00FA521F" w:rsidRDefault="00FA521F" w:rsidP="00FA521F">
            <w:pPr>
              <w:jc w:val="center"/>
              <w:rPr>
                <w:sz w:val="23"/>
              </w:rPr>
            </w:pPr>
            <w:bookmarkStart w:id="14501" w:name="N672P2_530_4"/>
            <w:r w:rsidRPr="00FA521F">
              <w:rPr>
                <w:sz w:val="23"/>
                <w:u w:val="single"/>
              </w:rPr>
              <w:t>years</w:t>
            </w:r>
            <w:bookmarkEnd w:id="14501"/>
          </w:p>
        </w:tc>
        <w:tc>
          <w:tcPr>
            <w:tcW w:w="1553" w:type="dxa"/>
            <w:shd w:val="clear" w:color="auto" w:fill="auto"/>
            <w:vAlign w:val="bottom"/>
          </w:tcPr>
          <w:p w14:paraId="363ED36F" w14:textId="31344A9B" w:rsidR="00FA521F" w:rsidRPr="00FA521F" w:rsidRDefault="00FA521F" w:rsidP="00FA521F">
            <w:pPr>
              <w:jc w:val="center"/>
              <w:rPr>
                <w:sz w:val="23"/>
              </w:rPr>
            </w:pPr>
            <w:bookmarkStart w:id="14502" w:name="N672P2_530_5"/>
            <w:r w:rsidRPr="00FA521F">
              <w:rPr>
                <w:sz w:val="23"/>
                <w:u w:val="single"/>
              </w:rPr>
              <w:t>cash outflows</w:t>
            </w:r>
            <w:bookmarkEnd w:id="14502"/>
          </w:p>
        </w:tc>
        <w:tc>
          <w:tcPr>
            <w:tcW w:w="1107" w:type="dxa"/>
            <w:shd w:val="clear" w:color="auto" w:fill="auto"/>
            <w:vAlign w:val="bottom"/>
          </w:tcPr>
          <w:p w14:paraId="23422C4E" w14:textId="3E1ED7CD" w:rsidR="00FA521F" w:rsidRPr="00FA521F" w:rsidRDefault="00FA521F" w:rsidP="00FA521F">
            <w:pPr>
              <w:jc w:val="center"/>
              <w:rPr>
                <w:sz w:val="23"/>
              </w:rPr>
            </w:pPr>
            <w:bookmarkStart w:id="14503" w:name="N672P2_530_6"/>
            <w:r w:rsidRPr="00FA521F">
              <w:rPr>
                <w:sz w:val="23"/>
                <w:u w:val="single"/>
              </w:rPr>
              <w:t>amount</w:t>
            </w:r>
            <w:bookmarkEnd w:id="14503"/>
          </w:p>
        </w:tc>
      </w:tr>
      <w:tr w:rsidR="00FA521F" w:rsidRPr="00FA521F" w14:paraId="0E246800" w14:textId="77777777" w:rsidTr="00FA521F">
        <w:tblPrEx>
          <w:tblCellMar>
            <w:top w:w="0" w:type="dxa"/>
            <w:bottom w:w="0" w:type="dxa"/>
          </w:tblCellMar>
        </w:tblPrEx>
        <w:tc>
          <w:tcPr>
            <w:tcW w:w="2173" w:type="dxa"/>
            <w:shd w:val="clear" w:color="auto" w:fill="auto"/>
            <w:vAlign w:val="bottom"/>
          </w:tcPr>
          <w:p w14:paraId="749CA182" w14:textId="77777777" w:rsidR="00FA521F" w:rsidRPr="00FA521F" w:rsidRDefault="00FA521F" w:rsidP="00FA521F">
            <w:pPr>
              <w:jc w:val="center"/>
              <w:rPr>
                <w:sz w:val="23"/>
              </w:rPr>
            </w:pPr>
            <w:bookmarkStart w:id="14504" w:name="N672P2_531_0"/>
            <w:bookmarkEnd w:id="14504"/>
          </w:p>
        </w:tc>
        <w:tc>
          <w:tcPr>
            <w:tcW w:w="1150" w:type="dxa"/>
            <w:shd w:val="clear" w:color="auto" w:fill="auto"/>
            <w:vAlign w:val="bottom"/>
          </w:tcPr>
          <w:p w14:paraId="37ECF429" w14:textId="4049B5DB" w:rsidR="00FA521F" w:rsidRPr="00FA521F" w:rsidRDefault="00FA521F" w:rsidP="00FA521F">
            <w:pPr>
              <w:jc w:val="center"/>
              <w:rPr>
                <w:sz w:val="23"/>
              </w:rPr>
            </w:pPr>
            <w:bookmarkStart w:id="14505" w:name="N672P2_531_1"/>
            <w:r>
              <w:rPr>
                <w:sz w:val="23"/>
              </w:rPr>
              <w:t>HK$'000</w:t>
            </w:r>
            <w:bookmarkEnd w:id="14505"/>
          </w:p>
        </w:tc>
        <w:tc>
          <w:tcPr>
            <w:tcW w:w="1280" w:type="dxa"/>
            <w:shd w:val="clear" w:color="auto" w:fill="auto"/>
            <w:vAlign w:val="bottom"/>
          </w:tcPr>
          <w:p w14:paraId="185F8D28" w14:textId="66D258FD" w:rsidR="00FA521F" w:rsidRPr="00FA521F" w:rsidRDefault="00FA521F" w:rsidP="00FA521F">
            <w:pPr>
              <w:jc w:val="center"/>
              <w:rPr>
                <w:sz w:val="23"/>
              </w:rPr>
            </w:pPr>
            <w:bookmarkStart w:id="14506" w:name="N672P2_531_2"/>
            <w:r>
              <w:rPr>
                <w:sz w:val="23"/>
              </w:rPr>
              <w:t>HK$'000</w:t>
            </w:r>
            <w:bookmarkEnd w:id="14506"/>
          </w:p>
        </w:tc>
        <w:tc>
          <w:tcPr>
            <w:tcW w:w="1237" w:type="dxa"/>
            <w:shd w:val="clear" w:color="auto" w:fill="auto"/>
            <w:vAlign w:val="bottom"/>
          </w:tcPr>
          <w:p w14:paraId="24B6FD37" w14:textId="2EACD839" w:rsidR="00FA521F" w:rsidRPr="00FA521F" w:rsidRDefault="00FA521F" w:rsidP="00FA521F">
            <w:pPr>
              <w:jc w:val="center"/>
              <w:rPr>
                <w:sz w:val="23"/>
              </w:rPr>
            </w:pPr>
            <w:bookmarkStart w:id="14507" w:name="N672P2_531_3"/>
            <w:r>
              <w:rPr>
                <w:sz w:val="23"/>
              </w:rPr>
              <w:t>HK$'000</w:t>
            </w:r>
            <w:bookmarkEnd w:id="14507"/>
          </w:p>
        </w:tc>
        <w:tc>
          <w:tcPr>
            <w:tcW w:w="1107" w:type="dxa"/>
            <w:shd w:val="clear" w:color="auto" w:fill="auto"/>
            <w:vAlign w:val="bottom"/>
          </w:tcPr>
          <w:p w14:paraId="1B1CFDFA" w14:textId="37EFD547" w:rsidR="00FA521F" w:rsidRPr="00FA521F" w:rsidRDefault="00FA521F" w:rsidP="00FA521F">
            <w:pPr>
              <w:jc w:val="center"/>
              <w:rPr>
                <w:sz w:val="23"/>
              </w:rPr>
            </w:pPr>
            <w:bookmarkStart w:id="14508" w:name="N672P2_531_4"/>
            <w:r>
              <w:rPr>
                <w:sz w:val="23"/>
              </w:rPr>
              <w:t>HK$'000</w:t>
            </w:r>
            <w:bookmarkEnd w:id="14508"/>
          </w:p>
        </w:tc>
        <w:tc>
          <w:tcPr>
            <w:tcW w:w="1553" w:type="dxa"/>
            <w:shd w:val="clear" w:color="auto" w:fill="auto"/>
            <w:vAlign w:val="bottom"/>
          </w:tcPr>
          <w:p w14:paraId="42480EE0" w14:textId="06D5E514" w:rsidR="00FA521F" w:rsidRPr="00FA521F" w:rsidRDefault="00FA521F" w:rsidP="00FA521F">
            <w:pPr>
              <w:jc w:val="center"/>
              <w:rPr>
                <w:sz w:val="23"/>
              </w:rPr>
            </w:pPr>
            <w:bookmarkStart w:id="14509" w:name="N672P2_531_5"/>
            <w:r>
              <w:rPr>
                <w:sz w:val="23"/>
              </w:rPr>
              <w:t>HK$'000</w:t>
            </w:r>
            <w:bookmarkEnd w:id="14509"/>
          </w:p>
        </w:tc>
        <w:tc>
          <w:tcPr>
            <w:tcW w:w="1107" w:type="dxa"/>
            <w:shd w:val="clear" w:color="auto" w:fill="auto"/>
            <w:vAlign w:val="bottom"/>
          </w:tcPr>
          <w:p w14:paraId="616F83E9" w14:textId="56C1F366" w:rsidR="00FA521F" w:rsidRPr="00FA521F" w:rsidRDefault="00FA521F" w:rsidP="00FA521F">
            <w:pPr>
              <w:jc w:val="center"/>
              <w:rPr>
                <w:sz w:val="23"/>
              </w:rPr>
            </w:pPr>
            <w:bookmarkStart w:id="14510" w:name="N672P2_531_6"/>
            <w:r>
              <w:rPr>
                <w:sz w:val="23"/>
              </w:rPr>
              <w:t>HK$'000</w:t>
            </w:r>
            <w:bookmarkEnd w:id="14510"/>
          </w:p>
        </w:tc>
      </w:tr>
      <w:tr w:rsidR="00FA521F" w:rsidRPr="00FA521F" w14:paraId="25153F8A" w14:textId="77777777" w:rsidTr="00FA521F">
        <w:tblPrEx>
          <w:tblCellMar>
            <w:top w:w="0" w:type="dxa"/>
            <w:bottom w:w="0" w:type="dxa"/>
          </w:tblCellMar>
        </w:tblPrEx>
        <w:trPr>
          <w:trHeight w:val="300"/>
        </w:trPr>
        <w:tc>
          <w:tcPr>
            <w:tcW w:w="2173" w:type="dxa"/>
            <w:shd w:val="clear" w:color="auto" w:fill="auto"/>
            <w:vAlign w:val="bottom"/>
          </w:tcPr>
          <w:p w14:paraId="25B68020" w14:textId="69A386AA" w:rsidR="00FA521F" w:rsidRPr="00FA521F" w:rsidRDefault="00FA521F" w:rsidP="00FA521F">
            <w:pPr>
              <w:rPr>
                <w:sz w:val="23"/>
              </w:rPr>
            </w:pPr>
            <w:bookmarkStart w:id="14511" w:name="N672P2_532_0"/>
            <w:r>
              <w:rPr>
                <w:sz w:val="23"/>
              </w:rPr>
              <w:t>31 December 2022</w:t>
            </w:r>
            <w:bookmarkEnd w:id="14511"/>
          </w:p>
        </w:tc>
        <w:tc>
          <w:tcPr>
            <w:tcW w:w="1150" w:type="dxa"/>
            <w:shd w:val="clear" w:color="auto" w:fill="auto"/>
            <w:vAlign w:val="bottom"/>
          </w:tcPr>
          <w:p w14:paraId="655E00F9" w14:textId="41721634" w:rsidR="00FA521F" w:rsidRPr="00FA521F" w:rsidRDefault="00FA521F" w:rsidP="00FA521F">
            <w:pPr>
              <w:pBdr>
                <w:bottom w:val="double" w:sz="4" w:space="0" w:color="auto"/>
              </w:pBdr>
              <w:ind w:left="900"/>
              <w:jc w:val="center"/>
              <w:rPr>
                <w:sz w:val="23"/>
              </w:rPr>
            </w:pPr>
            <w:bookmarkStart w:id="14512" w:name="N672P2_532_1"/>
            <w:r>
              <w:rPr>
                <w:sz w:val="23"/>
              </w:rPr>
              <w:t>X</w:t>
            </w:r>
            <w:bookmarkEnd w:id="14512"/>
          </w:p>
        </w:tc>
        <w:tc>
          <w:tcPr>
            <w:tcW w:w="1280" w:type="dxa"/>
            <w:shd w:val="clear" w:color="auto" w:fill="auto"/>
            <w:vAlign w:val="bottom"/>
          </w:tcPr>
          <w:p w14:paraId="625836E2" w14:textId="50CA98B0" w:rsidR="00FA521F" w:rsidRPr="00FA521F" w:rsidRDefault="00FA521F" w:rsidP="00FA521F">
            <w:pPr>
              <w:pBdr>
                <w:bottom w:val="double" w:sz="4" w:space="0" w:color="auto"/>
              </w:pBdr>
              <w:ind w:left="1020"/>
              <w:jc w:val="center"/>
              <w:rPr>
                <w:sz w:val="23"/>
              </w:rPr>
            </w:pPr>
            <w:bookmarkStart w:id="14513" w:name="N672P2_532_2"/>
            <w:r>
              <w:rPr>
                <w:sz w:val="23"/>
              </w:rPr>
              <w:t>X</w:t>
            </w:r>
            <w:bookmarkEnd w:id="14513"/>
          </w:p>
        </w:tc>
        <w:tc>
          <w:tcPr>
            <w:tcW w:w="1237" w:type="dxa"/>
            <w:shd w:val="clear" w:color="auto" w:fill="auto"/>
            <w:vAlign w:val="bottom"/>
          </w:tcPr>
          <w:p w14:paraId="6D3E618D" w14:textId="075082F0" w:rsidR="00FA521F" w:rsidRPr="00FA521F" w:rsidRDefault="00FA521F" w:rsidP="00FA521F">
            <w:pPr>
              <w:pBdr>
                <w:bottom w:val="double" w:sz="4" w:space="0" w:color="auto"/>
              </w:pBdr>
              <w:ind w:left="980"/>
              <w:jc w:val="center"/>
              <w:rPr>
                <w:sz w:val="23"/>
              </w:rPr>
            </w:pPr>
            <w:bookmarkStart w:id="14514" w:name="N672P2_532_3"/>
            <w:r>
              <w:rPr>
                <w:sz w:val="23"/>
              </w:rPr>
              <w:t>X</w:t>
            </w:r>
            <w:bookmarkEnd w:id="14514"/>
          </w:p>
        </w:tc>
        <w:tc>
          <w:tcPr>
            <w:tcW w:w="1107" w:type="dxa"/>
            <w:shd w:val="clear" w:color="auto" w:fill="auto"/>
            <w:vAlign w:val="bottom"/>
          </w:tcPr>
          <w:p w14:paraId="0D315C2E" w14:textId="36BBF35A" w:rsidR="00FA521F" w:rsidRPr="00FA521F" w:rsidRDefault="00FA521F" w:rsidP="00FA521F">
            <w:pPr>
              <w:pBdr>
                <w:bottom w:val="double" w:sz="4" w:space="0" w:color="auto"/>
              </w:pBdr>
              <w:ind w:left="860"/>
              <w:jc w:val="center"/>
              <w:rPr>
                <w:sz w:val="23"/>
              </w:rPr>
            </w:pPr>
            <w:bookmarkStart w:id="14515" w:name="N672P2_532_4"/>
            <w:r>
              <w:rPr>
                <w:sz w:val="23"/>
              </w:rPr>
              <w:t>X</w:t>
            </w:r>
            <w:bookmarkEnd w:id="14515"/>
          </w:p>
        </w:tc>
        <w:tc>
          <w:tcPr>
            <w:tcW w:w="1553" w:type="dxa"/>
            <w:shd w:val="clear" w:color="auto" w:fill="auto"/>
            <w:vAlign w:val="bottom"/>
          </w:tcPr>
          <w:p w14:paraId="39AA113A" w14:textId="63738614" w:rsidR="00FA521F" w:rsidRPr="00FA521F" w:rsidRDefault="00FA521F" w:rsidP="00FA521F">
            <w:pPr>
              <w:pBdr>
                <w:bottom w:val="double" w:sz="4" w:space="0" w:color="auto"/>
              </w:pBdr>
              <w:ind w:left="1300"/>
              <w:jc w:val="center"/>
              <w:rPr>
                <w:sz w:val="23"/>
              </w:rPr>
            </w:pPr>
            <w:bookmarkStart w:id="14516" w:name="N672P2_532_5"/>
            <w:r>
              <w:rPr>
                <w:sz w:val="23"/>
              </w:rPr>
              <w:t>X</w:t>
            </w:r>
            <w:bookmarkEnd w:id="14516"/>
          </w:p>
        </w:tc>
        <w:tc>
          <w:tcPr>
            <w:tcW w:w="1107" w:type="dxa"/>
            <w:shd w:val="clear" w:color="auto" w:fill="auto"/>
            <w:vAlign w:val="bottom"/>
          </w:tcPr>
          <w:p w14:paraId="4C63A09B" w14:textId="61EBAAEB" w:rsidR="00FA521F" w:rsidRPr="00FA521F" w:rsidRDefault="00FA521F" w:rsidP="00FA521F">
            <w:pPr>
              <w:pBdr>
                <w:bottom w:val="double" w:sz="4" w:space="0" w:color="auto"/>
              </w:pBdr>
              <w:ind w:left="860"/>
              <w:jc w:val="center"/>
              <w:rPr>
                <w:sz w:val="23"/>
              </w:rPr>
            </w:pPr>
            <w:bookmarkStart w:id="14517" w:name="N672P2_532_6"/>
            <w:r>
              <w:rPr>
                <w:sz w:val="23"/>
              </w:rPr>
              <w:t>X</w:t>
            </w:r>
            <w:bookmarkEnd w:id="14517"/>
          </w:p>
        </w:tc>
      </w:tr>
      <w:tr w:rsidR="00FA521F" w:rsidRPr="00FA521F" w14:paraId="56BF1197" w14:textId="77777777" w:rsidTr="00FA521F">
        <w:tblPrEx>
          <w:tblCellMar>
            <w:top w:w="0" w:type="dxa"/>
            <w:bottom w:w="0" w:type="dxa"/>
          </w:tblCellMar>
        </w:tblPrEx>
        <w:trPr>
          <w:trHeight w:val="300"/>
        </w:trPr>
        <w:tc>
          <w:tcPr>
            <w:tcW w:w="2173" w:type="dxa"/>
            <w:shd w:val="clear" w:color="auto" w:fill="auto"/>
            <w:vAlign w:val="bottom"/>
          </w:tcPr>
          <w:p w14:paraId="3B3353D2" w14:textId="2908EAAA" w:rsidR="00FA521F" w:rsidRPr="00FA521F" w:rsidRDefault="00FA521F" w:rsidP="00FA521F">
            <w:pPr>
              <w:rPr>
                <w:sz w:val="23"/>
              </w:rPr>
            </w:pPr>
            <w:bookmarkStart w:id="14518" w:name="N672P2_533_0"/>
            <w:r>
              <w:rPr>
                <w:sz w:val="23"/>
              </w:rPr>
              <w:t>31 December 2021</w:t>
            </w:r>
            <w:bookmarkEnd w:id="14518"/>
          </w:p>
        </w:tc>
        <w:tc>
          <w:tcPr>
            <w:tcW w:w="1150" w:type="dxa"/>
            <w:shd w:val="clear" w:color="auto" w:fill="auto"/>
            <w:vAlign w:val="bottom"/>
          </w:tcPr>
          <w:p w14:paraId="3B236C17" w14:textId="561F47CF" w:rsidR="00FA521F" w:rsidRPr="00FA521F" w:rsidRDefault="00FA521F" w:rsidP="00FA521F">
            <w:pPr>
              <w:pBdr>
                <w:bottom w:val="double" w:sz="4" w:space="0" w:color="auto"/>
              </w:pBdr>
              <w:ind w:left="900"/>
              <w:jc w:val="center"/>
              <w:rPr>
                <w:sz w:val="23"/>
              </w:rPr>
            </w:pPr>
            <w:bookmarkStart w:id="14519" w:name="N672P2_533_1"/>
            <w:r>
              <w:rPr>
                <w:sz w:val="23"/>
              </w:rPr>
              <w:t>X</w:t>
            </w:r>
            <w:bookmarkEnd w:id="14519"/>
          </w:p>
        </w:tc>
        <w:tc>
          <w:tcPr>
            <w:tcW w:w="1280" w:type="dxa"/>
            <w:shd w:val="clear" w:color="auto" w:fill="auto"/>
            <w:vAlign w:val="bottom"/>
          </w:tcPr>
          <w:p w14:paraId="58F68F29" w14:textId="0912B80E" w:rsidR="00FA521F" w:rsidRPr="00FA521F" w:rsidRDefault="00FA521F" w:rsidP="00FA521F">
            <w:pPr>
              <w:pBdr>
                <w:bottom w:val="double" w:sz="4" w:space="0" w:color="auto"/>
              </w:pBdr>
              <w:ind w:left="1020"/>
              <w:jc w:val="center"/>
              <w:rPr>
                <w:sz w:val="23"/>
              </w:rPr>
            </w:pPr>
            <w:bookmarkStart w:id="14520" w:name="N672P2_533_2"/>
            <w:r>
              <w:rPr>
                <w:sz w:val="23"/>
              </w:rPr>
              <w:t>X</w:t>
            </w:r>
            <w:bookmarkEnd w:id="14520"/>
          </w:p>
        </w:tc>
        <w:tc>
          <w:tcPr>
            <w:tcW w:w="1237" w:type="dxa"/>
            <w:shd w:val="clear" w:color="auto" w:fill="auto"/>
            <w:vAlign w:val="bottom"/>
          </w:tcPr>
          <w:p w14:paraId="05DF0BD0" w14:textId="2E2B9B1F" w:rsidR="00FA521F" w:rsidRPr="00FA521F" w:rsidRDefault="00FA521F" w:rsidP="00FA521F">
            <w:pPr>
              <w:pBdr>
                <w:bottom w:val="double" w:sz="4" w:space="0" w:color="auto"/>
              </w:pBdr>
              <w:ind w:left="980"/>
              <w:jc w:val="center"/>
              <w:rPr>
                <w:sz w:val="23"/>
              </w:rPr>
            </w:pPr>
            <w:bookmarkStart w:id="14521" w:name="N672P2_533_3"/>
            <w:r>
              <w:rPr>
                <w:sz w:val="23"/>
              </w:rPr>
              <w:t>X</w:t>
            </w:r>
            <w:bookmarkEnd w:id="14521"/>
          </w:p>
        </w:tc>
        <w:tc>
          <w:tcPr>
            <w:tcW w:w="1107" w:type="dxa"/>
            <w:shd w:val="clear" w:color="auto" w:fill="auto"/>
            <w:vAlign w:val="bottom"/>
          </w:tcPr>
          <w:p w14:paraId="58D4DDF6" w14:textId="59EACA47" w:rsidR="00FA521F" w:rsidRPr="00FA521F" w:rsidRDefault="00FA521F" w:rsidP="00FA521F">
            <w:pPr>
              <w:pBdr>
                <w:bottom w:val="double" w:sz="4" w:space="0" w:color="auto"/>
              </w:pBdr>
              <w:ind w:left="860"/>
              <w:jc w:val="center"/>
              <w:rPr>
                <w:sz w:val="23"/>
              </w:rPr>
            </w:pPr>
            <w:bookmarkStart w:id="14522" w:name="N672P2_533_4"/>
            <w:r>
              <w:rPr>
                <w:sz w:val="23"/>
              </w:rPr>
              <w:t>X</w:t>
            </w:r>
            <w:bookmarkEnd w:id="14522"/>
          </w:p>
        </w:tc>
        <w:tc>
          <w:tcPr>
            <w:tcW w:w="1553" w:type="dxa"/>
            <w:shd w:val="clear" w:color="auto" w:fill="auto"/>
            <w:vAlign w:val="bottom"/>
          </w:tcPr>
          <w:p w14:paraId="7954176E" w14:textId="1F5EF3B7" w:rsidR="00FA521F" w:rsidRPr="00FA521F" w:rsidRDefault="00FA521F" w:rsidP="00FA521F">
            <w:pPr>
              <w:pBdr>
                <w:bottom w:val="double" w:sz="4" w:space="0" w:color="auto"/>
              </w:pBdr>
              <w:ind w:left="1300"/>
              <w:jc w:val="center"/>
              <w:rPr>
                <w:sz w:val="23"/>
              </w:rPr>
            </w:pPr>
            <w:bookmarkStart w:id="14523" w:name="N672P2_533_5"/>
            <w:r>
              <w:rPr>
                <w:sz w:val="23"/>
              </w:rPr>
              <w:t>X</w:t>
            </w:r>
            <w:bookmarkEnd w:id="14523"/>
          </w:p>
        </w:tc>
        <w:tc>
          <w:tcPr>
            <w:tcW w:w="1107" w:type="dxa"/>
            <w:shd w:val="clear" w:color="auto" w:fill="auto"/>
            <w:vAlign w:val="bottom"/>
          </w:tcPr>
          <w:p w14:paraId="2A13DAD6" w14:textId="18B878DE" w:rsidR="00FA521F" w:rsidRPr="00FA521F" w:rsidRDefault="00FA521F" w:rsidP="00FA521F">
            <w:pPr>
              <w:pBdr>
                <w:bottom w:val="double" w:sz="4" w:space="0" w:color="auto"/>
              </w:pBdr>
              <w:ind w:left="860"/>
              <w:jc w:val="center"/>
              <w:rPr>
                <w:sz w:val="23"/>
              </w:rPr>
            </w:pPr>
            <w:bookmarkStart w:id="14524" w:name="N672P2_533_6"/>
            <w:r>
              <w:rPr>
                <w:sz w:val="23"/>
              </w:rPr>
              <w:t>X</w:t>
            </w:r>
            <w:bookmarkEnd w:id="14524"/>
          </w:p>
        </w:tc>
      </w:tr>
    </w:tbl>
    <w:p w14:paraId="2D532FF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28A1C04" w14:textId="3EABB3B1" w:rsidR="00FA521F" w:rsidRDefault="00FA521F" w:rsidP="00FA521F">
      <w:pPr>
        <w:tabs>
          <w:tab w:val="left" w:pos="720"/>
        </w:tabs>
      </w:pPr>
      <w:r w:rsidRPr="00FA521F">
        <w:lastRenderedPageBreak/>
        <w:t>64.2.</w:t>
      </w:r>
      <w:r w:rsidRPr="00FA521F">
        <w:tab/>
        <w:t>FINANCIAL RISK MANAGEMENT OBJECTIVES AND POLICIES - continued</w:t>
      </w:r>
    </w:p>
    <w:p w14:paraId="5C195F69" w14:textId="546E330F" w:rsidR="00FA521F" w:rsidRDefault="00FA521F" w:rsidP="00FA521F">
      <w:pPr>
        <w:tabs>
          <w:tab w:val="left" w:pos="720"/>
        </w:tabs>
      </w:pPr>
    </w:p>
    <w:p w14:paraId="43ED19BE" w14:textId="23FD0F52"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3E417C8E" w14:textId="71541D2A" w:rsidR="00FA521F" w:rsidRDefault="00FA521F" w:rsidP="00FA521F">
      <w:pPr>
        <w:tabs>
          <w:tab w:val="left" w:pos="720"/>
        </w:tabs>
        <w:rPr>
          <w:i/>
        </w:rPr>
      </w:pPr>
    </w:p>
    <w:p w14:paraId="7028201A" w14:textId="47D80DDF" w:rsidR="00FA521F" w:rsidRDefault="00FA521F" w:rsidP="00FA521F">
      <w:pPr>
        <w:ind w:left="720"/>
        <w:jc w:val="both"/>
      </w:pPr>
      <w:bookmarkStart w:id="14525" w:name="NN67_2_535"/>
      <w:r w:rsidRPr="00FA521F">
        <w:t>The amounts included above for financial guarantee contracts are the maximum amounts the Group could be required to settle under the arrangement for the full guaranteed amount if that amount is claimed by the counterparty to the guarantee. Based on expectations at the end of the reporting period, the managementconsiders that it is more likely than not that no amount will be payable under the arrangement. However, this estimate is subject to change depending on the probability of the counterparty claiming under the guarantee which is a function of the likelihood that the financial receivables held by the counterparty which are guaranteed suffer credit losses.</w:t>
      </w:r>
    </w:p>
    <w:bookmarkEnd w:id="14525"/>
    <w:p w14:paraId="46990F3C" w14:textId="78EA47DC" w:rsidR="00FA521F" w:rsidRPr="00FA521F" w:rsidRDefault="00FA521F" w:rsidP="00FA521F"/>
    <w:p w14:paraId="4ED3C5AC" w14:textId="4B59BF6C" w:rsidR="00FA521F" w:rsidRDefault="00FA521F" w:rsidP="00FA521F">
      <w:pPr>
        <w:ind w:left="720"/>
        <w:jc w:val="both"/>
      </w:pPr>
      <w:bookmarkStart w:id="14526" w:name="NN67_2_537"/>
      <w:r w:rsidRPr="00FA521F">
        <w:t>The amounts included above for variable interest rate instruments are subject to change if changes in variable interest rates differ to those estimates of interest rates determined at the end of the reporting period.</w:t>
      </w:r>
    </w:p>
    <w:bookmarkEnd w:id="14526"/>
    <w:p w14:paraId="4D11761D" w14:textId="31ED153F" w:rsidR="00FA521F" w:rsidRPr="00FA521F" w:rsidRDefault="00FA521F" w:rsidP="00FA521F"/>
    <w:p w14:paraId="6F54DC23" w14:textId="5A19EACE" w:rsidR="00FA521F" w:rsidRDefault="00FA521F" w:rsidP="00FA521F">
      <w:pPr>
        <w:ind w:left="720"/>
        <w:jc w:val="both"/>
      </w:pPr>
      <w:bookmarkStart w:id="14527" w:name="NN67_2_539"/>
      <w:r w:rsidRPr="00FA521F">
        <w:t>Alt 1 Where the entity manages its liquidity by matching maturity profiles of financial assets and liabilities (i.e. Alt 2 on page 235), the entity may also present the analysis on financial assets provided internally to key management personnel</w:t>
      </w:r>
    </w:p>
    <w:bookmarkEnd w:id="14527"/>
    <w:p w14:paraId="2F51BBCD" w14:textId="6D9E6E94" w:rsidR="00FA521F" w:rsidRPr="00FA521F" w:rsidRDefault="00FA521F" w:rsidP="00FA521F"/>
    <w:p w14:paraId="72050C10" w14:textId="3DB39EA2" w:rsidR="00FA521F" w:rsidRDefault="00FA521F" w:rsidP="00FA521F">
      <w:pPr>
        <w:ind w:left="720"/>
        <w:jc w:val="both"/>
      </w:pPr>
      <w:bookmarkStart w:id="14528" w:name="NN67_2_541"/>
      <w:r w:rsidRPr="00FA521F">
        <w:t>The following table details the Group’s expected maturity for some of its non-derivative financial assets. The tables below have been drawn up based on the undiscounted contractual maturities of the financial assets including interest that will be earned on those assets. The inclusion of information on non-derivative financial assets is necessary in order to understand the Group's liquidity risk management as the liquidity is managed on a net asset and liability basis.</w:t>
      </w:r>
    </w:p>
    <w:bookmarkEnd w:id="14528"/>
    <w:p w14:paraId="2ED97F80" w14:textId="68FD1263" w:rsidR="00FA521F" w:rsidRPr="00FA521F" w:rsidRDefault="00FA521F" w:rsidP="00FA521F"/>
    <w:tbl>
      <w:tblPr>
        <w:tblW w:w="9606" w:type="dxa"/>
        <w:tblInd w:w="600" w:type="dxa"/>
        <w:tblLayout w:type="fixed"/>
        <w:tblLook w:val="0000" w:firstRow="0" w:lastRow="0" w:firstColumn="0" w:lastColumn="0" w:noHBand="0" w:noVBand="0"/>
      </w:tblPr>
      <w:tblGrid>
        <w:gridCol w:w="2397"/>
        <w:gridCol w:w="986"/>
        <w:gridCol w:w="827"/>
        <w:gridCol w:w="827"/>
        <w:gridCol w:w="842"/>
        <w:gridCol w:w="842"/>
        <w:gridCol w:w="827"/>
        <w:gridCol w:w="1087"/>
        <w:gridCol w:w="971"/>
      </w:tblGrid>
      <w:tr w:rsidR="00FA521F" w:rsidRPr="00FA521F" w14:paraId="50EAA9B2" w14:textId="77777777" w:rsidTr="00FA521F">
        <w:tblPrEx>
          <w:tblCellMar>
            <w:top w:w="0" w:type="dxa"/>
            <w:bottom w:w="0" w:type="dxa"/>
          </w:tblCellMar>
        </w:tblPrEx>
        <w:tc>
          <w:tcPr>
            <w:tcW w:w="2397" w:type="dxa"/>
            <w:shd w:val="clear" w:color="auto" w:fill="auto"/>
            <w:vAlign w:val="bottom"/>
          </w:tcPr>
          <w:p w14:paraId="23DEF526" w14:textId="77777777" w:rsidR="00FA521F" w:rsidRPr="00FA521F" w:rsidRDefault="00FA521F" w:rsidP="00FA521F">
            <w:pPr>
              <w:jc w:val="center"/>
              <w:rPr>
                <w:sz w:val="15"/>
              </w:rPr>
            </w:pPr>
            <w:bookmarkStart w:id="14529" w:name="N672P2_543_0"/>
            <w:bookmarkEnd w:id="14529"/>
          </w:p>
        </w:tc>
        <w:tc>
          <w:tcPr>
            <w:tcW w:w="986" w:type="dxa"/>
            <w:shd w:val="clear" w:color="auto" w:fill="auto"/>
            <w:vAlign w:val="bottom"/>
          </w:tcPr>
          <w:p w14:paraId="3B6F6CE0" w14:textId="77777777" w:rsidR="00FA521F" w:rsidRPr="00FA521F" w:rsidRDefault="00FA521F" w:rsidP="00FA521F">
            <w:pPr>
              <w:jc w:val="center"/>
              <w:rPr>
                <w:sz w:val="15"/>
              </w:rPr>
            </w:pPr>
            <w:bookmarkStart w:id="14530" w:name="N672P2_543_1"/>
            <w:bookmarkEnd w:id="14530"/>
          </w:p>
        </w:tc>
        <w:tc>
          <w:tcPr>
            <w:tcW w:w="827" w:type="dxa"/>
            <w:shd w:val="clear" w:color="auto" w:fill="auto"/>
            <w:vAlign w:val="bottom"/>
          </w:tcPr>
          <w:p w14:paraId="3CB09E73" w14:textId="77777777" w:rsidR="00FA521F" w:rsidRPr="00FA521F" w:rsidRDefault="00FA521F" w:rsidP="00FA521F">
            <w:pPr>
              <w:jc w:val="center"/>
              <w:rPr>
                <w:sz w:val="15"/>
              </w:rPr>
            </w:pPr>
            <w:bookmarkStart w:id="14531" w:name="N672P2_543_2"/>
            <w:bookmarkEnd w:id="14531"/>
          </w:p>
        </w:tc>
        <w:tc>
          <w:tcPr>
            <w:tcW w:w="827" w:type="dxa"/>
            <w:shd w:val="clear" w:color="auto" w:fill="auto"/>
            <w:vAlign w:val="bottom"/>
          </w:tcPr>
          <w:p w14:paraId="5EBB69C8" w14:textId="77777777" w:rsidR="00FA521F" w:rsidRPr="00FA521F" w:rsidRDefault="00FA521F" w:rsidP="00FA521F">
            <w:pPr>
              <w:jc w:val="center"/>
              <w:rPr>
                <w:sz w:val="15"/>
              </w:rPr>
            </w:pPr>
            <w:bookmarkStart w:id="14532" w:name="N672P2_543_3"/>
            <w:bookmarkEnd w:id="14532"/>
          </w:p>
        </w:tc>
        <w:tc>
          <w:tcPr>
            <w:tcW w:w="842" w:type="dxa"/>
            <w:shd w:val="clear" w:color="auto" w:fill="auto"/>
            <w:vAlign w:val="bottom"/>
          </w:tcPr>
          <w:p w14:paraId="56D60CD9" w14:textId="77777777" w:rsidR="00FA521F" w:rsidRPr="00FA521F" w:rsidRDefault="00FA521F" w:rsidP="00FA521F">
            <w:pPr>
              <w:jc w:val="center"/>
              <w:rPr>
                <w:sz w:val="15"/>
              </w:rPr>
            </w:pPr>
            <w:bookmarkStart w:id="14533" w:name="N672P2_543_4"/>
            <w:bookmarkEnd w:id="14533"/>
          </w:p>
        </w:tc>
        <w:tc>
          <w:tcPr>
            <w:tcW w:w="842" w:type="dxa"/>
            <w:shd w:val="clear" w:color="auto" w:fill="auto"/>
            <w:vAlign w:val="bottom"/>
          </w:tcPr>
          <w:p w14:paraId="6CB7CFF3" w14:textId="77777777" w:rsidR="00FA521F" w:rsidRPr="00FA521F" w:rsidRDefault="00FA521F" w:rsidP="00FA521F">
            <w:pPr>
              <w:jc w:val="center"/>
              <w:rPr>
                <w:sz w:val="15"/>
              </w:rPr>
            </w:pPr>
            <w:bookmarkStart w:id="14534" w:name="N672P2_543_5"/>
            <w:bookmarkEnd w:id="14534"/>
          </w:p>
        </w:tc>
        <w:tc>
          <w:tcPr>
            <w:tcW w:w="827" w:type="dxa"/>
            <w:shd w:val="clear" w:color="auto" w:fill="auto"/>
            <w:vAlign w:val="bottom"/>
          </w:tcPr>
          <w:p w14:paraId="62B1856D" w14:textId="77777777" w:rsidR="00FA521F" w:rsidRPr="00FA521F" w:rsidRDefault="00FA521F" w:rsidP="00FA521F">
            <w:pPr>
              <w:jc w:val="center"/>
              <w:rPr>
                <w:sz w:val="15"/>
              </w:rPr>
            </w:pPr>
            <w:bookmarkStart w:id="14535" w:name="N672P2_543_6"/>
            <w:bookmarkEnd w:id="14535"/>
          </w:p>
        </w:tc>
        <w:tc>
          <w:tcPr>
            <w:tcW w:w="1087" w:type="dxa"/>
            <w:shd w:val="clear" w:color="auto" w:fill="auto"/>
            <w:vAlign w:val="bottom"/>
          </w:tcPr>
          <w:p w14:paraId="4F589305" w14:textId="59D1E18F" w:rsidR="00FA521F" w:rsidRPr="00FA521F" w:rsidRDefault="00FA521F" w:rsidP="00FA521F">
            <w:pPr>
              <w:jc w:val="center"/>
              <w:rPr>
                <w:sz w:val="15"/>
              </w:rPr>
            </w:pPr>
            <w:bookmarkStart w:id="14536" w:name="N672P2_543_7"/>
            <w:r>
              <w:rPr>
                <w:sz w:val="15"/>
              </w:rPr>
              <w:t>Total</w:t>
            </w:r>
            <w:bookmarkEnd w:id="14536"/>
          </w:p>
        </w:tc>
        <w:tc>
          <w:tcPr>
            <w:tcW w:w="971" w:type="dxa"/>
            <w:shd w:val="clear" w:color="auto" w:fill="auto"/>
            <w:vAlign w:val="bottom"/>
          </w:tcPr>
          <w:p w14:paraId="140CFA4A" w14:textId="63C71A11" w:rsidR="00FA521F" w:rsidRPr="00FA521F" w:rsidRDefault="00FA521F" w:rsidP="00FA521F">
            <w:pPr>
              <w:jc w:val="center"/>
              <w:rPr>
                <w:sz w:val="15"/>
              </w:rPr>
            </w:pPr>
            <w:bookmarkStart w:id="14537" w:name="N672P2_543_8"/>
            <w:r>
              <w:rPr>
                <w:sz w:val="15"/>
              </w:rPr>
              <w:t>Carrying</w:t>
            </w:r>
            <w:bookmarkEnd w:id="14537"/>
          </w:p>
        </w:tc>
      </w:tr>
      <w:tr w:rsidR="00FA521F" w:rsidRPr="00FA521F" w14:paraId="1B9F838A" w14:textId="77777777" w:rsidTr="00FA521F">
        <w:tblPrEx>
          <w:tblCellMar>
            <w:top w:w="0" w:type="dxa"/>
            <w:bottom w:w="0" w:type="dxa"/>
          </w:tblCellMar>
        </w:tblPrEx>
        <w:tc>
          <w:tcPr>
            <w:tcW w:w="2397" w:type="dxa"/>
            <w:shd w:val="clear" w:color="auto" w:fill="auto"/>
            <w:vAlign w:val="bottom"/>
          </w:tcPr>
          <w:p w14:paraId="557CF013" w14:textId="77777777" w:rsidR="00FA521F" w:rsidRPr="00FA521F" w:rsidRDefault="00FA521F" w:rsidP="00FA521F">
            <w:pPr>
              <w:jc w:val="center"/>
              <w:rPr>
                <w:sz w:val="15"/>
              </w:rPr>
            </w:pPr>
            <w:bookmarkStart w:id="14538" w:name="N672P2_544_0"/>
            <w:bookmarkEnd w:id="14538"/>
          </w:p>
        </w:tc>
        <w:tc>
          <w:tcPr>
            <w:tcW w:w="986" w:type="dxa"/>
            <w:shd w:val="clear" w:color="auto" w:fill="auto"/>
            <w:vAlign w:val="bottom"/>
          </w:tcPr>
          <w:p w14:paraId="3512DDA6" w14:textId="683FE653" w:rsidR="00FA521F" w:rsidRPr="00FA521F" w:rsidRDefault="00FA521F" w:rsidP="00FA521F">
            <w:pPr>
              <w:jc w:val="center"/>
              <w:rPr>
                <w:sz w:val="15"/>
              </w:rPr>
            </w:pPr>
            <w:bookmarkStart w:id="14539" w:name="N672P2_544_1"/>
            <w:r>
              <w:rPr>
                <w:sz w:val="15"/>
              </w:rPr>
              <w:t>Weighted</w:t>
            </w:r>
            <w:bookmarkEnd w:id="14539"/>
          </w:p>
        </w:tc>
        <w:tc>
          <w:tcPr>
            <w:tcW w:w="827" w:type="dxa"/>
            <w:shd w:val="clear" w:color="auto" w:fill="auto"/>
            <w:vAlign w:val="bottom"/>
          </w:tcPr>
          <w:p w14:paraId="2FCDED7E" w14:textId="77777777" w:rsidR="00FA521F" w:rsidRPr="00FA521F" w:rsidRDefault="00FA521F" w:rsidP="00FA521F">
            <w:pPr>
              <w:jc w:val="center"/>
              <w:rPr>
                <w:sz w:val="15"/>
              </w:rPr>
            </w:pPr>
            <w:bookmarkStart w:id="14540" w:name="N672P2_544_2"/>
            <w:bookmarkEnd w:id="14540"/>
          </w:p>
        </w:tc>
        <w:tc>
          <w:tcPr>
            <w:tcW w:w="827" w:type="dxa"/>
            <w:shd w:val="clear" w:color="auto" w:fill="auto"/>
            <w:vAlign w:val="bottom"/>
          </w:tcPr>
          <w:p w14:paraId="0A1CB97E" w14:textId="77777777" w:rsidR="00FA521F" w:rsidRPr="00FA521F" w:rsidRDefault="00FA521F" w:rsidP="00FA521F">
            <w:pPr>
              <w:jc w:val="center"/>
              <w:rPr>
                <w:sz w:val="15"/>
              </w:rPr>
            </w:pPr>
            <w:bookmarkStart w:id="14541" w:name="N672P2_544_3"/>
            <w:bookmarkEnd w:id="14541"/>
          </w:p>
        </w:tc>
        <w:tc>
          <w:tcPr>
            <w:tcW w:w="842" w:type="dxa"/>
            <w:shd w:val="clear" w:color="auto" w:fill="auto"/>
            <w:vAlign w:val="bottom"/>
          </w:tcPr>
          <w:p w14:paraId="0B04CB87" w14:textId="77777777" w:rsidR="00FA521F" w:rsidRPr="00FA521F" w:rsidRDefault="00FA521F" w:rsidP="00FA521F">
            <w:pPr>
              <w:jc w:val="center"/>
              <w:rPr>
                <w:sz w:val="15"/>
              </w:rPr>
            </w:pPr>
            <w:bookmarkStart w:id="14542" w:name="N672P2_544_4"/>
            <w:bookmarkEnd w:id="14542"/>
          </w:p>
        </w:tc>
        <w:tc>
          <w:tcPr>
            <w:tcW w:w="842" w:type="dxa"/>
            <w:shd w:val="clear" w:color="auto" w:fill="auto"/>
            <w:vAlign w:val="bottom"/>
          </w:tcPr>
          <w:p w14:paraId="5200A8B9" w14:textId="77777777" w:rsidR="00FA521F" w:rsidRPr="00FA521F" w:rsidRDefault="00FA521F" w:rsidP="00FA521F">
            <w:pPr>
              <w:jc w:val="center"/>
              <w:rPr>
                <w:sz w:val="15"/>
              </w:rPr>
            </w:pPr>
            <w:bookmarkStart w:id="14543" w:name="N672P2_544_5"/>
            <w:bookmarkEnd w:id="14543"/>
          </w:p>
        </w:tc>
        <w:tc>
          <w:tcPr>
            <w:tcW w:w="827" w:type="dxa"/>
            <w:shd w:val="clear" w:color="auto" w:fill="auto"/>
            <w:vAlign w:val="bottom"/>
          </w:tcPr>
          <w:p w14:paraId="7E55A143" w14:textId="77777777" w:rsidR="00FA521F" w:rsidRPr="00FA521F" w:rsidRDefault="00FA521F" w:rsidP="00FA521F">
            <w:pPr>
              <w:jc w:val="center"/>
              <w:rPr>
                <w:sz w:val="15"/>
              </w:rPr>
            </w:pPr>
            <w:bookmarkStart w:id="14544" w:name="N672P2_544_6"/>
            <w:bookmarkEnd w:id="14544"/>
          </w:p>
        </w:tc>
        <w:tc>
          <w:tcPr>
            <w:tcW w:w="1087" w:type="dxa"/>
            <w:shd w:val="clear" w:color="auto" w:fill="auto"/>
            <w:vAlign w:val="bottom"/>
          </w:tcPr>
          <w:p w14:paraId="3618824C" w14:textId="7673EA6C" w:rsidR="00FA521F" w:rsidRPr="00FA521F" w:rsidRDefault="00FA521F" w:rsidP="00FA521F">
            <w:pPr>
              <w:jc w:val="center"/>
              <w:rPr>
                <w:sz w:val="15"/>
              </w:rPr>
            </w:pPr>
            <w:bookmarkStart w:id="14545" w:name="N672P2_544_7"/>
            <w:r>
              <w:rPr>
                <w:sz w:val="15"/>
              </w:rPr>
              <w:t>undiscounted</w:t>
            </w:r>
            <w:bookmarkEnd w:id="14545"/>
          </w:p>
        </w:tc>
        <w:tc>
          <w:tcPr>
            <w:tcW w:w="971" w:type="dxa"/>
            <w:shd w:val="clear" w:color="auto" w:fill="auto"/>
            <w:vAlign w:val="bottom"/>
          </w:tcPr>
          <w:p w14:paraId="654B7A4B" w14:textId="57F51D21" w:rsidR="00FA521F" w:rsidRPr="00FA521F" w:rsidRDefault="00FA521F" w:rsidP="00FA521F">
            <w:pPr>
              <w:jc w:val="center"/>
              <w:rPr>
                <w:sz w:val="15"/>
              </w:rPr>
            </w:pPr>
            <w:bookmarkStart w:id="14546" w:name="N672P2_544_8"/>
            <w:r>
              <w:rPr>
                <w:sz w:val="15"/>
              </w:rPr>
              <w:t>amount</w:t>
            </w:r>
            <w:bookmarkEnd w:id="14546"/>
          </w:p>
        </w:tc>
      </w:tr>
      <w:tr w:rsidR="00FA521F" w:rsidRPr="00FA521F" w14:paraId="2EA30208" w14:textId="77777777" w:rsidTr="00FA521F">
        <w:tblPrEx>
          <w:tblCellMar>
            <w:top w:w="0" w:type="dxa"/>
            <w:bottom w:w="0" w:type="dxa"/>
          </w:tblCellMar>
        </w:tblPrEx>
        <w:tc>
          <w:tcPr>
            <w:tcW w:w="2397" w:type="dxa"/>
            <w:shd w:val="clear" w:color="auto" w:fill="auto"/>
            <w:vAlign w:val="bottom"/>
          </w:tcPr>
          <w:p w14:paraId="5185F503" w14:textId="77777777" w:rsidR="00FA521F" w:rsidRPr="00FA521F" w:rsidRDefault="00FA521F" w:rsidP="00FA521F">
            <w:pPr>
              <w:jc w:val="center"/>
              <w:rPr>
                <w:sz w:val="15"/>
              </w:rPr>
            </w:pPr>
            <w:bookmarkStart w:id="14547" w:name="N672P2_545_0"/>
            <w:bookmarkEnd w:id="14547"/>
          </w:p>
        </w:tc>
        <w:tc>
          <w:tcPr>
            <w:tcW w:w="986" w:type="dxa"/>
            <w:shd w:val="clear" w:color="auto" w:fill="auto"/>
            <w:vAlign w:val="bottom"/>
          </w:tcPr>
          <w:p w14:paraId="1B15508E" w14:textId="716B6A67" w:rsidR="00FA521F" w:rsidRPr="00FA521F" w:rsidRDefault="00FA521F" w:rsidP="00FA521F">
            <w:pPr>
              <w:jc w:val="center"/>
              <w:rPr>
                <w:sz w:val="15"/>
              </w:rPr>
            </w:pPr>
            <w:bookmarkStart w:id="14548" w:name="N672P2_545_1"/>
            <w:r>
              <w:rPr>
                <w:sz w:val="15"/>
              </w:rPr>
              <w:t>average</w:t>
            </w:r>
            <w:bookmarkEnd w:id="14548"/>
          </w:p>
        </w:tc>
        <w:tc>
          <w:tcPr>
            <w:tcW w:w="827" w:type="dxa"/>
            <w:shd w:val="clear" w:color="auto" w:fill="auto"/>
            <w:vAlign w:val="bottom"/>
          </w:tcPr>
          <w:p w14:paraId="1BC0109C" w14:textId="40DDF571" w:rsidR="00FA521F" w:rsidRPr="00FA521F" w:rsidRDefault="00FA521F" w:rsidP="00FA521F">
            <w:pPr>
              <w:jc w:val="center"/>
              <w:rPr>
                <w:sz w:val="15"/>
              </w:rPr>
            </w:pPr>
            <w:bookmarkStart w:id="14549" w:name="N672P2_545_2"/>
            <w:r>
              <w:rPr>
                <w:sz w:val="15"/>
              </w:rPr>
              <w:t>less than</w:t>
            </w:r>
            <w:bookmarkEnd w:id="14549"/>
          </w:p>
        </w:tc>
        <w:tc>
          <w:tcPr>
            <w:tcW w:w="827" w:type="dxa"/>
            <w:shd w:val="clear" w:color="auto" w:fill="auto"/>
            <w:vAlign w:val="bottom"/>
          </w:tcPr>
          <w:p w14:paraId="3249ECEA" w14:textId="1E1DCBFD" w:rsidR="00FA521F" w:rsidRPr="00FA521F" w:rsidRDefault="00FA521F" w:rsidP="00FA521F">
            <w:pPr>
              <w:jc w:val="center"/>
              <w:rPr>
                <w:sz w:val="15"/>
              </w:rPr>
            </w:pPr>
            <w:bookmarkStart w:id="14550" w:name="N672P2_545_3"/>
            <w:r>
              <w:rPr>
                <w:sz w:val="15"/>
              </w:rPr>
              <w:t>1-3</w:t>
            </w:r>
            <w:bookmarkEnd w:id="14550"/>
          </w:p>
        </w:tc>
        <w:tc>
          <w:tcPr>
            <w:tcW w:w="842" w:type="dxa"/>
            <w:shd w:val="clear" w:color="auto" w:fill="auto"/>
            <w:vAlign w:val="bottom"/>
          </w:tcPr>
          <w:p w14:paraId="5912A858" w14:textId="78277DE0" w:rsidR="00FA521F" w:rsidRPr="00FA521F" w:rsidRDefault="00FA521F" w:rsidP="00FA521F">
            <w:pPr>
              <w:jc w:val="center"/>
              <w:rPr>
                <w:sz w:val="15"/>
              </w:rPr>
            </w:pPr>
            <w:bookmarkStart w:id="14551" w:name="N672P2_545_4"/>
            <w:r>
              <w:rPr>
                <w:sz w:val="15"/>
              </w:rPr>
              <w:t>3 months</w:t>
            </w:r>
            <w:bookmarkEnd w:id="14551"/>
          </w:p>
        </w:tc>
        <w:tc>
          <w:tcPr>
            <w:tcW w:w="842" w:type="dxa"/>
            <w:shd w:val="clear" w:color="auto" w:fill="auto"/>
            <w:vAlign w:val="bottom"/>
          </w:tcPr>
          <w:p w14:paraId="3BD121EB" w14:textId="77777777" w:rsidR="00FA521F" w:rsidRPr="00FA521F" w:rsidRDefault="00FA521F" w:rsidP="00FA521F">
            <w:pPr>
              <w:jc w:val="center"/>
              <w:rPr>
                <w:sz w:val="15"/>
              </w:rPr>
            </w:pPr>
            <w:bookmarkStart w:id="14552" w:name="N672P2_545_5"/>
            <w:bookmarkEnd w:id="14552"/>
          </w:p>
        </w:tc>
        <w:tc>
          <w:tcPr>
            <w:tcW w:w="827" w:type="dxa"/>
            <w:shd w:val="clear" w:color="auto" w:fill="auto"/>
            <w:vAlign w:val="bottom"/>
          </w:tcPr>
          <w:p w14:paraId="610F0810" w14:textId="77777777" w:rsidR="00FA521F" w:rsidRPr="00FA521F" w:rsidRDefault="00FA521F" w:rsidP="00FA521F">
            <w:pPr>
              <w:jc w:val="center"/>
              <w:rPr>
                <w:sz w:val="15"/>
              </w:rPr>
            </w:pPr>
            <w:bookmarkStart w:id="14553" w:name="N672P2_545_6"/>
            <w:bookmarkEnd w:id="14553"/>
          </w:p>
        </w:tc>
        <w:tc>
          <w:tcPr>
            <w:tcW w:w="1087" w:type="dxa"/>
            <w:shd w:val="clear" w:color="auto" w:fill="auto"/>
            <w:vAlign w:val="bottom"/>
          </w:tcPr>
          <w:p w14:paraId="18B549E5" w14:textId="1E14F9D5" w:rsidR="00FA521F" w:rsidRPr="00FA521F" w:rsidRDefault="00FA521F" w:rsidP="00FA521F">
            <w:pPr>
              <w:jc w:val="center"/>
              <w:rPr>
                <w:sz w:val="15"/>
              </w:rPr>
            </w:pPr>
            <w:bookmarkStart w:id="14554" w:name="N672P2_545_7"/>
            <w:r>
              <w:rPr>
                <w:sz w:val="15"/>
              </w:rPr>
              <w:t>cash</w:t>
            </w:r>
            <w:bookmarkEnd w:id="14554"/>
          </w:p>
        </w:tc>
        <w:tc>
          <w:tcPr>
            <w:tcW w:w="971" w:type="dxa"/>
            <w:shd w:val="clear" w:color="auto" w:fill="auto"/>
            <w:vAlign w:val="bottom"/>
          </w:tcPr>
          <w:p w14:paraId="7DE0A83C" w14:textId="25C112CF" w:rsidR="00FA521F" w:rsidRPr="00FA521F" w:rsidRDefault="00FA521F" w:rsidP="00FA521F">
            <w:pPr>
              <w:jc w:val="center"/>
              <w:rPr>
                <w:sz w:val="15"/>
              </w:rPr>
            </w:pPr>
            <w:bookmarkStart w:id="14555" w:name="N672P2_545_8"/>
            <w:r>
              <w:rPr>
                <w:sz w:val="15"/>
              </w:rPr>
              <w:t>at</w:t>
            </w:r>
            <w:bookmarkEnd w:id="14555"/>
          </w:p>
        </w:tc>
      </w:tr>
      <w:tr w:rsidR="00FA521F" w:rsidRPr="00FA521F" w14:paraId="71608C8F" w14:textId="77777777" w:rsidTr="00FA521F">
        <w:tblPrEx>
          <w:tblCellMar>
            <w:top w:w="0" w:type="dxa"/>
            <w:bottom w:w="0" w:type="dxa"/>
          </w:tblCellMar>
        </w:tblPrEx>
        <w:tc>
          <w:tcPr>
            <w:tcW w:w="2397" w:type="dxa"/>
            <w:shd w:val="clear" w:color="auto" w:fill="auto"/>
            <w:vAlign w:val="bottom"/>
          </w:tcPr>
          <w:p w14:paraId="3E91A6AD" w14:textId="77777777" w:rsidR="00FA521F" w:rsidRPr="00FA521F" w:rsidRDefault="00FA521F" w:rsidP="00FA521F">
            <w:pPr>
              <w:jc w:val="center"/>
              <w:rPr>
                <w:sz w:val="15"/>
              </w:rPr>
            </w:pPr>
            <w:bookmarkStart w:id="14556" w:name="N672P2_546_0"/>
            <w:bookmarkEnd w:id="14556"/>
          </w:p>
        </w:tc>
        <w:tc>
          <w:tcPr>
            <w:tcW w:w="986" w:type="dxa"/>
            <w:shd w:val="clear" w:color="auto" w:fill="auto"/>
            <w:vAlign w:val="bottom"/>
          </w:tcPr>
          <w:p w14:paraId="74B41668" w14:textId="7AFB4C0A" w:rsidR="00FA521F" w:rsidRPr="00FA521F" w:rsidRDefault="00FA521F" w:rsidP="00FA521F">
            <w:pPr>
              <w:jc w:val="center"/>
              <w:rPr>
                <w:sz w:val="15"/>
              </w:rPr>
            </w:pPr>
            <w:bookmarkStart w:id="14557" w:name="N672P2_546_1"/>
            <w:r w:rsidRPr="00FA521F">
              <w:rPr>
                <w:sz w:val="15"/>
                <w:u w:val="single"/>
              </w:rPr>
              <w:t>interest rate</w:t>
            </w:r>
            <w:bookmarkEnd w:id="14557"/>
          </w:p>
        </w:tc>
        <w:tc>
          <w:tcPr>
            <w:tcW w:w="827" w:type="dxa"/>
            <w:shd w:val="clear" w:color="auto" w:fill="auto"/>
            <w:vAlign w:val="bottom"/>
          </w:tcPr>
          <w:p w14:paraId="3BCC92A3" w14:textId="15A1085B" w:rsidR="00FA521F" w:rsidRPr="00FA521F" w:rsidRDefault="00FA521F" w:rsidP="00FA521F">
            <w:pPr>
              <w:jc w:val="center"/>
              <w:rPr>
                <w:sz w:val="15"/>
              </w:rPr>
            </w:pPr>
            <w:bookmarkStart w:id="14558" w:name="N672P2_546_2"/>
            <w:r w:rsidRPr="00FA521F">
              <w:rPr>
                <w:sz w:val="15"/>
                <w:u w:val="single"/>
              </w:rPr>
              <w:t>1 month</w:t>
            </w:r>
            <w:bookmarkEnd w:id="14558"/>
          </w:p>
        </w:tc>
        <w:tc>
          <w:tcPr>
            <w:tcW w:w="827" w:type="dxa"/>
            <w:shd w:val="clear" w:color="auto" w:fill="auto"/>
            <w:vAlign w:val="bottom"/>
          </w:tcPr>
          <w:p w14:paraId="32223E9F" w14:textId="5DCA541D" w:rsidR="00FA521F" w:rsidRPr="00FA521F" w:rsidRDefault="00FA521F" w:rsidP="00FA521F">
            <w:pPr>
              <w:jc w:val="center"/>
              <w:rPr>
                <w:sz w:val="15"/>
              </w:rPr>
            </w:pPr>
            <w:bookmarkStart w:id="14559" w:name="N672P2_546_3"/>
            <w:r w:rsidRPr="00FA521F">
              <w:rPr>
                <w:sz w:val="15"/>
                <w:u w:val="single"/>
              </w:rPr>
              <w:t>months</w:t>
            </w:r>
            <w:bookmarkEnd w:id="14559"/>
          </w:p>
        </w:tc>
        <w:tc>
          <w:tcPr>
            <w:tcW w:w="842" w:type="dxa"/>
            <w:shd w:val="clear" w:color="auto" w:fill="auto"/>
            <w:vAlign w:val="bottom"/>
          </w:tcPr>
          <w:p w14:paraId="66C93792" w14:textId="3609BA32" w:rsidR="00FA521F" w:rsidRPr="00FA521F" w:rsidRDefault="00FA521F" w:rsidP="00FA521F">
            <w:pPr>
              <w:jc w:val="center"/>
              <w:rPr>
                <w:sz w:val="15"/>
              </w:rPr>
            </w:pPr>
            <w:bookmarkStart w:id="14560" w:name="N672P2_546_4"/>
            <w:r w:rsidRPr="00FA521F">
              <w:rPr>
                <w:sz w:val="15"/>
                <w:u w:val="single"/>
              </w:rPr>
              <w:t>to 1 year</w:t>
            </w:r>
            <w:bookmarkEnd w:id="14560"/>
          </w:p>
        </w:tc>
        <w:tc>
          <w:tcPr>
            <w:tcW w:w="842" w:type="dxa"/>
            <w:shd w:val="clear" w:color="auto" w:fill="auto"/>
            <w:vAlign w:val="bottom"/>
          </w:tcPr>
          <w:p w14:paraId="5065C5C3" w14:textId="2E38EBF4" w:rsidR="00FA521F" w:rsidRPr="00FA521F" w:rsidRDefault="00FA521F" w:rsidP="00FA521F">
            <w:pPr>
              <w:jc w:val="center"/>
              <w:rPr>
                <w:sz w:val="15"/>
              </w:rPr>
            </w:pPr>
            <w:bookmarkStart w:id="14561" w:name="N672P2_546_5"/>
            <w:r w:rsidRPr="00FA521F">
              <w:rPr>
                <w:sz w:val="15"/>
                <w:u w:val="single"/>
              </w:rPr>
              <w:t>1-5 years</w:t>
            </w:r>
            <w:bookmarkEnd w:id="14561"/>
          </w:p>
        </w:tc>
        <w:tc>
          <w:tcPr>
            <w:tcW w:w="827" w:type="dxa"/>
            <w:shd w:val="clear" w:color="auto" w:fill="auto"/>
            <w:vAlign w:val="bottom"/>
          </w:tcPr>
          <w:p w14:paraId="6B60AEFE" w14:textId="58C0B6AC" w:rsidR="00FA521F" w:rsidRPr="00FA521F" w:rsidRDefault="00FA521F" w:rsidP="00FA521F">
            <w:pPr>
              <w:jc w:val="center"/>
              <w:rPr>
                <w:sz w:val="15"/>
              </w:rPr>
            </w:pPr>
            <w:bookmarkStart w:id="14562" w:name="N672P2_546_6"/>
            <w:r w:rsidRPr="00FA521F">
              <w:rPr>
                <w:sz w:val="15"/>
                <w:u w:val="single"/>
              </w:rPr>
              <w:t>&gt;5 years</w:t>
            </w:r>
            <w:bookmarkEnd w:id="14562"/>
          </w:p>
        </w:tc>
        <w:tc>
          <w:tcPr>
            <w:tcW w:w="1087" w:type="dxa"/>
            <w:shd w:val="clear" w:color="auto" w:fill="auto"/>
            <w:vAlign w:val="bottom"/>
          </w:tcPr>
          <w:p w14:paraId="7726285A" w14:textId="742CC5D0" w:rsidR="00FA521F" w:rsidRPr="00FA521F" w:rsidRDefault="00FA521F" w:rsidP="00FA521F">
            <w:pPr>
              <w:jc w:val="center"/>
              <w:rPr>
                <w:sz w:val="15"/>
              </w:rPr>
            </w:pPr>
            <w:bookmarkStart w:id="14563" w:name="N672P2_546_7"/>
            <w:r w:rsidRPr="00FA521F">
              <w:rPr>
                <w:sz w:val="15"/>
                <w:u w:val="single"/>
              </w:rPr>
              <w:t>flows</w:t>
            </w:r>
            <w:bookmarkEnd w:id="14563"/>
          </w:p>
        </w:tc>
        <w:tc>
          <w:tcPr>
            <w:tcW w:w="971" w:type="dxa"/>
            <w:shd w:val="clear" w:color="auto" w:fill="auto"/>
            <w:vAlign w:val="bottom"/>
          </w:tcPr>
          <w:p w14:paraId="0DE6FC0F" w14:textId="74ADBAE4" w:rsidR="00FA521F" w:rsidRPr="00FA521F" w:rsidRDefault="00FA521F" w:rsidP="00FA521F">
            <w:pPr>
              <w:jc w:val="center"/>
              <w:rPr>
                <w:sz w:val="15"/>
              </w:rPr>
            </w:pPr>
            <w:bookmarkStart w:id="14564" w:name="N672P2_546_8"/>
            <w:r w:rsidRPr="00FA521F">
              <w:rPr>
                <w:sz w:val="15"/>
                <w:u w:val="single"/>
              </w:rPr>
              <w:t>31/12/2022</w:t>
            </w:r>
            <w:bookmarkEnd w:id="14564"/>
          </w:p>
        </w:tc>
      </w:tr>
      <w:tr w:rsidR="00FA521F" w:rsidRPr="00FA521F" w14:paraId="7D144855" w14:textId="77777777" w:rsidTr="00FA521F">
        <w:tblPrEx>
          <w:tblCellMar>
            <w:top w:w="0" w:type="dxa"/>
            <w:bottom w:w="0" w:type="dxa"/>
          </w:tblCellMar>
        </w:tblPrEx>
        <w:tc>
          <w:tcPr>
            <w:tcW w:w="2397" w:type="dxa"/>
            <w:shd w:val="clear" w:color="auto" w:fill="auto"/>
            <w:vAlign w:val="bottom"/>
          </w:tcPr>
          <w:p w14:paraId="1FFD443C" w14:textId="77777777" w:rsidR="00FA521F" w:rsidRPr="00FA521F" w:rsidRDefault="00FA521F" w:rsidP="00FA521F">
            <w:pPr>
              <w:jc w:val="center"/>
              <w:rPr>
                <w:sz w:val="15"/>
              </w:rPr>
            </w:pPr>
            <w:bookmarkStart w:id="14565" w:name="N672P2_547_0"/>
            <w:bookmarkEnd w:id="14565"/>
          </w:p>
        </w:tc>
        <w:tc>
          <w:tcPr>
            <w:tcW w:w="986" w:type="dxa"/>
            <w:shd w:val="clear" w:color="auto" w:fill="auto"/>
            <w:vAlign w:val="bottom"/>
          </w:tcPr>
          <w:p w14:paraId="522F760E" w14:textId="47E7A042" w:rsidR="00FA521F" w:rsidRPr="00FA521F" w:rsidRDefault="00FA521F" w:rsidP="00FA521F">
            <w:pPr>
              <w:jc w:val="center"/>
              <w:rPr>
                <w:sz w:val="15"/>
              </w:rPr>
            </w:pPr>
            <w:bookmarkStart w:id="14566" w:name="N672P2_547_1"/>
            <w:r>
              <w:rPr>
                <w:sz w:val="15"/>
              </w:rPr>
              <w:t>%</w:t>
            </w:r>
            <w:bookmarkEnd w:id="14566"/>
          </w:p>
        </w:tc>
        <w:tc>
          <w:tcPr>
            <w:tcW w:w="827" w:type="dxa"/>
            <w:shd w:val="clear" w:color="auto" w:fill="auto"/>
            <w:vAlign w:val="bottom"/>
          </w:tcPr>
          <w:p w14:paraId="01D0E323" w14:textId="1BFBDF51" w:rsidR="00FA521F" w:rsidRPr="00FA521F" w:rsidRDefault="00FA521F" w:rsidP="00FA521F">
            <w:pPr>
              <w:jc w:val="center"/>
              <w:rPr>
                <w:sz w:val="15"/>
              </w:rPr>
            </w:pPr>
            <w:bookmarkStart w:id="14567" w:name="N672P2_547_2"/>
            <w:r>
              <w:rPr>
                <w:sz w:val="15"/>
              </w:rPr>
              <w:t>HK$'000</w:t>
            </w:r>
            <w:bookmarkEnd w:id="14567"/>
          </w:p>
        </w:tc>
        <w:tc>
          <w:tcPr>
            <w:tcW w:w="827" w:type="dxa"/>
            <w:shd w:val="clear" w:color="auto" w:fill="auto"/>
            <w:vAlign w:val="bottom"/>
          </w:tcPr>
          <w:p w14:paraId="45A66658" w14:textId="28B2EA03" w:rsidR="00FA521F" w:rsidRPr="00FA521F" w:rsidRDefault="00FA521F" w:rsidP="00FA521F">
            <w:pPr>
              <w:jc w:val="center"/>
              <w:rPr>
                <w:sz w:val="15"/>
              </w:rPr>
            </w:pPr>
            <w:bookmarkStart w:id="14568" w:name="N672P2_547_3"/>
            <w:r>
              <w:rPr>
                <w:sz w:val="15"/>
              </w:rPr>
              <w:t>HK$'000</w:t>
            </w:r>
            <w:bookmarkEnd w:id="14568"/>
          </w:p>
        </w:tc>
        <w:tc>
          <w:tcPr>
            <w:tcW w:w="842" w:type="dxa"/>
            <w:shd w:val="clear" w:color="auto" w:fill="auto"/>
            <w:vAlign w:val="bottom"/>
          </w:tcPr>
          <w:p w14:paraId="1BB11364" w14:textId="72C848C8" w:rsidR="00FA521F" w:rsidRPr="00FA521F" w:rsidRDefault="00FA521F" w:rsidP="00FA521F">
            <w:pPr>
              <w:jc w:val="center"/>
              <w:rPr>
                <w:sz w:val="15"/>
              </w:rPr>
            </w:pPr>
            <w:bookmarkStart w:id="14569" w:name="N672P2_547_4"/>
            <w:r>
              <w:rPr>
                <w:sz w:val="15"/>
              </w:rPr>
              <w:t>HK$'000</w:t>
            </w:r>
            <w:bookmarkEnd w:id="14569"/>
          </w:p>
        </w:tc>
        <w:tc>
          <w:tcPr>
            <w:tcW w:w="842" w:type="dxa"/>
            <w:shd w:val="clear" w:color="auto" w:fill="auto"/>
            <w:vAlign w:val="bottom"/>
          </w:tcPr>
          <w:p w14:paraId="7341B080" w14:textId="089D1CBE" w:rsidR="00FA521F" w:rsidRPr="00FA521F" w:rsidRDefault="00FA521F" w:rsidP="00FA521F">
            <w:pPr>
              <w:jc w:val="center"/>
              <w:rPr>
                <w:sz w:val="15"/>
              </w:rPr>
            </w:pPr>
            <w:bookmarkStart w:id="14570" w:name="N672P2_547_5"/>
            <w:r>
              <w:rPr>
                <w:sz w:val="15"/>
              </w:rPr>
              <w:t>HK$'000</w:t>
            </w:r>
            <w:bookmarkEnd w:id="14570"/>
          </w:p>
        </w:tc>
        <w:tc>
          <w:tcPr>
            <w:tcW w:w="827" w:type="dxa"/>
            <w:shd w:val="clear" w:color="auto" w:fill="auto"/>
            <w:vAlign w:val="bottom"/>
          </w:tcPr>
          <w:p w14:paraId="3A1D2226" w14:textId="0E6450B6" w:rsidR="00FA521F" w:rsidRPr="00FA521F" w:rsidRDefault="00FA521F" w:rsidP="00FA521F">
            <w:pPr>
              <w:jc w:val="center"/>
              <w:rPr>
                <w:sz w:val="15"/>
              </w:rPr>
            </w:pPr>
            <w:bookmarkStart w:id="14571" w:name="N672P2_547_6"/>
            <w:r>
              <w:rPr>
                <w:sz w:val="15"/>
              </w:rPr>
              <w:t>HK$'000</w:t>
            </w:r>
            <w:bookmarkEnd w:id="14571"/>
          </w:p>
        </w:tc>
        <w:tc>
          <w:tcPr>
            <w:tcW w:w="1087" w:type="dxa"/>
            <w:shd w:val="clear" w:color="auto" w:fill="auto"/>
            <w:vAlign w:val="bottom"/>
          </w:tcPr>
          <w:p w14:paraId="0AB3EB31" w14:textId="3979059F" w:rsidR="00FA521F" w:rsidRPr="00FA521F" w:rsidRDefault="00FA521F" w:rsidP="00FA521F">
            <w:pPr>
              <w:jc w:val="center"/>
              <w:rPr>
                <w:sz w:val="15"/>
              </w:rPr>
            </w:pPr>
            <w:bookmarkStart w:id="14572" w:name="N672P2_547_7"/>
            <w:r>
              <w:rPr>
                <w:sz w:val="15"/>
              </w:rPr>
              <w:t>HK$'000</w:t>
            </w:r>
            <w:bookmarkEnd w:id="14572"/>
          </w:p>
        </w:tc>
        <w:tc>
          <w:tcPr>
            <w:tcW w:w="971" w:type="dxa"/>
            <w:shd w:val="clear" w:color="auto" w:fill="auto"/>
            <w:vAlign w:val="bottom"/>
          </w:tcPr>
          <w:p w14:paraId="3352730B" w14:textId="72D984BE" w:rsidR="00FA521F" w:rsidRPr="00FA521F" w:rsidRDefault="00FA521F" w:rsidP="00FA521F">
            <w:pPr>
              <w:jc w:val="center"/>
              <w:rPr>
                <w:sz w:val="15"/>
              </w:rPr>
            </w:pPr>
            <w:bookmarkStart w:id="14573" w:name="N672P2_547_8"/>
            <w:r>
              <w:rPr>
                <w:sz w:val="15"/>
              </w:rPr>
              <w:t>HK$'000</w:t>
            </w:r>
            <w:bookmarkEnd w:id="14573"/>
          </w:p>
        </w:tc>
      </w:tr>
      <w:tr w:rsidR="00FA521F" w:rsidRPr="00FA521F" w14:paraId="33011A33" w14:textId="77777777" w:rsidTr="00FA521F">
        <w:tblPrEx>
          <w:tblCellMar>
            <w:top w:w="0" w:type="dxa"/>
            <w:bottom w:w="0" w:type="dxa"/>
          </w:tblCellMar>
        </w:tblPrEx>
        <w:tc>
          <w:tcPr>
            <w:tcW w:w="2397" w:type="dxa"/>
            <w:shd w:val="clear" w:color="auto" w:fill="auto"/>
            <w:vAlign w:val="bottom"/>
          </w:tcPr>
          <w:p w14:paraId="0E27CED5" w14:textId="1DC66104" w:rsidR="00FA521F" w:rsidRPr="00FA521F" w:rsidRDefault="00FA521F" w:rsidP="00FA521F">
            <w:pPr>
              <w:rPr>
                <w:b/>
                <w:sz w:val="15"/>
              </w:rPr>
            </w:pPr>
            <w:bookmarkStart w:id="14574" w:name="N672P2_548_0"/>
            <w:r w:rsidRPr="00FA521F">
              <w:rPr>
                <w:b/>
                <w:sz w:val="15"/>
              </w:rPr>
              <w:t>2022</w:t>
            </w:r>
            <w:bookmarkEnd w:id="14574"/>
          </w:p>
        </w:tc>
        <w:tc>
          <w:tcPr>
            <w:tcW w:w="986" w:type="dxa"/>
            <w:shd w:val="clear" w:color="auto" w:fill="auto"/>
            <w:vAlign w:val="bottom"/>
          </w:tcPr>
          <w:p w14:paraId="28366EDD" w14:textId="77777777" w:rsidR="00FA521F" w:rsidRPr="00FA521F" w:rsidRDefault="00FA521F" w:rsidP="00FA521F">
            <w:pPr>
              <w:tabs>
                <w:tab w:val="decimal" w:pos="755"/>
              </w:tabs>
              <w:rPr>
                <w:sz w:val="15"/>
              </w:rPr>
            </w:pPr>
          </w:p>
        </w:tc>
        <w:tc>
          <w:tcPr>
            <w:tcW w:w="827" w:type="dxa"/>
            <w:shd w:val="clear" w:color="auto" w:fill="auto"/>
            <w:vAlign w:val="bottom"/>
          </w:tcPr>
          <w:p w14:paraId="4B47D193" w14:textId="77777777" w:rsidR="00FA521F" w:rsidRPr="00FA521F" w:rsidRDefault="00FA521F" w:rsidP="00FA521F">
            <w:pPr>
              <w:tabs>
                <w:tab w:val="decimal" w:pos="597"/>
              </w:tabs>
              <w:rPr>
                <w:sz w:val="15"/>
              </w:rPr>
            </w:pPr>
          </w:p>
        </w:tc>
        <w:tc>
          <w:tcPr>
            <w:tcW w:w="827" w:type="dxa"/>
            <w:shd w:val="clear" w:color="auto" w:fill="auto"/>
            <w:vAlign w:val="bottom"/>
          </w:tcPr>
          <w:p w14:paraId="1D3FE493" w14:textId="77777777" w:rsidR="00FA521F" w:rsidRPr="00FA521F" w:rsidRDefault="00FA521F" w:rsidP="00FA521F">
            <w:pPr>
              <w:tabs>
                <w:tab w:val="decimal" w:pos="597"/>
              </w:tabs>
              <w:rPr>
                <w:sz w:val="15"/>
              </w:rPr>
            </w:pPr>
          </w:p>
        </w:tc>
        <w:tc>
          <w:tcPr>
            <w:tcW w:w="842" w:type="dxa"/>
            <w:shd w:val="clear" w:color="auto" w:fill="auto"/>
            <w:vAlign w:val="bottom"/>
          </w:tcPr>
          <w:p w14:paraId="37308BA8" w14:textId="77777777" w:rsidR="00FA521F" w:rsidRPr="00FA521F" w:rsidRDefault="00FA521F" w:rsidP="00FA521F">
            <w:pPr>
              <w:tabs>
                <w:tab w:val="decimal" w:pos="611"/>
              </w:tabs>
              <w:rPr>
                <w:sz w:val="15"/>
              </w:rPr>
            </w:pPr>
          </w:p>
        </w:tc>
        <w:tc>
          <w:tcPr>
            <w:tcW w:w="842" w:type="dxa"/>
            <w:shd w:val="clear" w:color="auto" w:fill="auto"/>
            <w:vAlign w:val="bottom"/>
          </w:tcPr>
          <w:p w14:paraId="5C6A84F8" w14:textId="77777777" w:rsidR="00FA521F" w:rsidRPr="00FA521F" w:rsidRDefault="00FA521F" w:rsidP="00FA521F">
            <w:pPr>
              <w:tabs>
                <w:tab w:val="decimal" w:pos="611"/>
              </w:tabs>
              <w:rPr>
                <w:sz w:val="15"/>
              </w:rPr>
            </w:pPr>
          </w:p>
        </w:tc>
        <w:tc>
          <w:tcPr>
            <w:tcW w:w="827" w:type="dxa"/>
            <w:shd w:val="clear" w:color="auto" w:fill="auto"/>
            <w:vAlign w:val="bottom"/>
          </w:tcPr>
          <w:p w14:paraId="7D7C0F3B" w14:textId="77777777" w:rsidR="00FA521F" w:rsidRPr="00FA521F" w:rsidRDefault="00FA521F" w:rsidP="00FA521F">
            <w:pPr>
              <w:tabs>
                <w:tab w:val="decimal" w:pos="597"/>
              </w:tabs>
              <w:rPr>
                <w:sz w:val="15"/>
              </w:rPr>
            </w:pPr>
          </w:p>
        </w:tc>
        <w:tc>
          <w:tcPr>
            <w:tcW w:w="1087" w:type="dxa"/>
            <w:shd w:val="clear" w:color="auto" w:fill="auto"/>
            <w:vAlign w:val="bottom"/>
          </w:tcPr>
          <w:p w14:paraId="1B615547" w14:textId="77777777" w:rsidR="00FA521F" w:rsidRPr="00FA521F" w:rsidRDefault="00FA521F" w:rsidP="00FA521F">
            <w:pPr>
              <w:tabs>
                <w:tab w:val="decimal" w:pos="856"/>
              </w:tabs>
              <w:rPr>
                <w:sz w:val="15"/>
              </w:rPr>
            </w:pPr>
          </w:p>
        </w:tc>
        <w:tc>
          <w:tcPr>
            <w:tcW w:w="971" w:type="dxa"/>
            <w:shd w:val="clear" w:color="auto" w:fill="auto"/>
            <w:vAlign w:val="bottom"/>
          </w:tcPr>
          <w:p w14:paraId="00114E9A" w14:textId="77777777" w:rsidR="00FA521F" w:rsidRPr="00FA521F" w:rsidRDefault="00FA521F" w:rsidP="00FA521F">
            <w:pPr>
              <w:tabs>
                <w:tab w:val="decimal" w:pos="741"/>
              </w:tabs>
              <w:rPr>
                <w:sz w:val="15"/>
              </w:rPr>
            </w:pPr>
          </w:p>
        </w:tc>
      </w:tr>
      <w:tr w:rsidR="00FA521F" w:rsidRPr="00FA521F" w14:paraId="14FFEEF1" w14:textId="77777777" w:rsidTr="00FA521F">
        <w:tblPrEx>
          <w:tblCellMar>
            <w:top w:w="0" w:type="dxa"/>
            <w:bottom w:w="0" w:type="dxa"/>
          </w:tblCellMar>
        </w:tblPrEx>
        <w:tc>
          <w:tcPr>
            <w:tcW w:w="2397" w:type="dxa"/>
            <w:shd w:val="clear" w:color="auto" w:fill="auto"/>
            <w:vAlign w:val="bottom"/>
          </w:tcPr>
          <w:p w14:paraId="4C56EF78" w14:textId="5E8490D2" w:rsidR="00FA521F" w:rsidRPr="00FA521F" w:rsidRDefault="00FA521F" w:rsidP="00FA521F">
            <w:pPr>
              <w:rPr>
                <w:sz w:val="15"/>
              </w:rPr>
            </w:pPr>
            <w:bookmarkStart w:id="14575" w:name="N672P2_549_0"/>
            <w:r>
              <w:rPr>
                <w:sz w:val="15"/>
              </w:rPr>
              <w:t>Trade and other payables</w:t>
            </w:r>
            <w:bookmarkEnd w:id="14575"/>
          </w:p>
        </w:tc>
        <w:tc>
          <w:tcPr>
            <w:tcW w:w="986" w:type="dxa"/>
            <w:shd w:val="clear" w:color="auto" w:fill="auto"/>
            <w:vAlign w:val="bottom"/>
          </w:tcPr>
          <w:p w14:paraId="3E2DA702" w14:textId="1EB4B53D" w:rsidR="00FA521F" w:rsidRPr="00FA521F" w:rsidRDefault="00FA521F" w:rsidP="00FA521F">
            <w:pPr>
              <w:jc w:val="center"/>
              <w:rPr>
                <w:sz w:val="15"/>
              </w:rPr>
            </w:pPr>
            <w:bookmarkStart w:id="14576" w:name="N672P2_549_1"/>
            <w:r>
              <w:rPr>
                <w:sz w:val="15"/>
              </w:rPr>
              <w:t>-</w:t>
            </w:r>
            <w:bookmarkEnd w:id="14576"/>
          </w:p>
        </w:tc>
        <w:tc>
          <w:tcPr>
            <w:tcW w:w="827" w:type="dxa"/>
            <w:shd w:val="clear" w:color="auto" w:fill="auto"/>
            <w:vAlign w:val="bottom"/>
          </w:tcPr>
          <w:p w14:paraId="786CDE73" w14:textId="15999CAF" w:rsidR="00FA521F" w:rsidRPr="00FA521F" w:rsidRDefault="00FA521F" w:rsidP="00FA521F">
            <w:pPr>
              <w:jc w:val="center"/>
              <w:rPr>
                <w:sz w:val="15"/>
              </w:rPr>
            </w:pPr>
            <w:bookmarkStart w:id="14577" w:name="N672P2_549_2"/>
            <w:r>
              <w:rPr>
                <w:sz w:val="15"/>
              </w:rPr>
              <w:t>X</w:t>
            </w:r>
            <w:bookmarkEnd w:id="14577"/>
          </w:p>
        </w:tc>
        <w:tc>
          <w:tcPr>
            <w:tcW w:w="827" w:type="dxa"/>
            <w:shd w:val="clear" w:color="auto" w:fill="auto"/>
            <w:vAlign w:val="bottom"/>
          </w:tcPr>
          <w:p w14:paraId="039EE31C" w14:textId="411CAFE7" w:rsidR="00FA521F" w:rsidRPr="00FA521F" w:rsidRDefault="00FA521F" w:rsidP="00FA521F">
            <w:pPr>
              <w:jc w:val="center"/>
              <w:rPr>
                <w:sz w:val="15"/>
              </w:rPr>
            </w:pPr>
            <w:bookmarkStart w:id="14578" w:name="N672P2_549_3"/>
            <w:r>
              <w:rPr>
                <w:sz w:val="15"/>
              </w:rPr>
              <w:t>X</w:t>
            </w:r>
            <w:bookmarkEnd w:id="14578"/>
          </w:p>
        </w:tc>
        <w:tc>
          <w:tcPr>
            <w:tcW w:w="842" w:type="dxa"/>
            <w:shd w:val="clear" w:color="auto" w:fill="auto"/>
            <w:vAlign w:val="bottom"/>
          </w:tcPr>
          <w:p w14:paraId="017B4A12" w14:textId="049511F4" w:rsidR="00FA521F" w:rsidRPr="00FA521F" w:rsidRDefault="00FA521F" w:rsidP="00FA521F">
            <w:pPr>
              <w:jc w:val="center"/>
              <w:rPr>
                <w:sz w:val="15"/>
              </w:rPr>
            </w:pPr>
            <w:bookmarkStart w:id="14579" w:name="N672P2_549_4"/>
            <w:r>
              <w:rPr>
                <w:sz w:val="15"/>
              </w:rPr>
              <w:t>X</w:t>
            </w:r>
            <w:bookmarkEnd w:id="14579"/>
          </w:p>
        </w:tc>
        <w:tc>
          <w:tcPr>
            <w:tcW w:w="842" w:type="dxa"/>
            <w:shd w:val="clear" w:color="auto" w:fill="auto"/>
            <w:vAlign w:val="bottom"/>
          </w:tcPr>
          <w:p w14:paraId="71D53E0C" w14:textId="65DE79BB" w:rsidR="00FA521F" w:rsidRPr="00FA521F" w:rsidRDefault="00FA521F" w:rsidP="00FA521F">
            <w:pPr>
              <w:jc w:val="center"/>
              <w:rPr>
                <w:sz w:val="15"/>
              </w:rPr>
            </w:pPr>
            <w:bookmarkStart w:id="14580" w:name="N672P2_549_5"/>
            <w:r>
              <w:rPr>
                <w:sz w:val="15"/>
              </w:rPr>
              <w:t>X</w:t>
            </w:r>
            <w:bookmarkEnd w:id="14580"/>
          </w:p>
        </w:tc>
        <w:tc>
          <w:tcPr>
            <w:tcW w:w="827" w:type="dxa"/>
            <w:shd w:val="clear" w:color="auto" w:fill="auto"/>
            <w:vAlign w:val="bottom"/>
          </w:tcPr>
          <w:p w14:paraId="1CBA4454" w14:textId="22F0EEB3" w:rsidR="00FA521F" w:rsidRPr="00FA521F" w:rsidRDefault="00FA521F" w:rsidP="00FA521F">
            <w:pPr>
              <w:jc w:val="center"/>
              <w:rPr>
                <w:sz w:val="15"/>
              </w:rPr>
            </w:pPr>
            <w:bookmarkStart w:id="14581" w:name="N672P2_549_6"/>
            <w:r>
              <w:rPr>
                <w:sz w:val="15"/>
              </w:rPr>
              <w:t>X</w:t>
            </w:r>
            <w:bookmarkEnd w:id="14581"/>
          </w:p>
        </w:tc>
        <w:tc>
          <w:tcPr>
            <w:tcW w:w="1087" w:type="dxa"/>
            <w:shd w:val="clear" w:color="auto" w:fill="auto"/>
            <w:vAlign w:val="bottom"/>
          </w:tcPr>
          <w:p w14:paraId="30DC142C" w14:textId="100214DC" w:rsidR="00FA521F" w:rsidRPr="00FA521F" w:rsidRDefault="00FA521F" w:rsidP="00FA521F">
            <w:pPr>
              <w:jc w:val="center"/>
              <w:rPr>
                <w:sz w:val="15"/>
              </w:rPr>
            </w:pPr>
            <w:bookmarkStart w:id="14582" w:name="N672P2_549_7"/>
            <w:r>
              <w:rPr>
                <w:sz w:val="15"/>
              </w:rPr>
              <w:t>X</w:t>
            </w:r>
            <w:bookmarkEnd w:id="14582"/>
          </w:p>
        </w:tc>
        <w:tc>
          <w:tcPr>
            <w:tcW w:w="971" w:type="dxa"/>
            <w:shd w:val="clear" w:color="auto" w:fill="auto"/>
            <w:vAlign w:val="bottom"/>
          </w:tcPr>
          <w:p w14:paraId="05FEA4AB" w14:textId="3AE6E881" w:rsidR="00FA521F" w:rsidRPr="00FA521F" w:rsidRDefault="00FA521F" w:rsidP="00FA521F">
            <w:pPr>
              <w:jc w:val="center"/>
              <w:rPr>
                <w:sz w:val="15"/>
              </w:rPr>
            </w:pPr>
            <w:bookmarkStart w:id="14583" w:name="N672P2_549_8"/>
            <w:r>
              <w:rPr>
                <w:sz w:val="15"/>
              </w:rPr>
              <w:t>X</w:t>
            </w:r>
            <w:bookmarkEnd w:id="14583"/>
          </w:p>
        </w:tc>
      </w:tr>
      <w:tr w:rsidR="00FA521F" w:rsidRPr="00FA521F" w14:paraId="100EFE49" w14:textId="77777777" w:rsidTr="00FA521F">
        <w:tblPrEx>
          <w:tblCellMar>
            <w:top w:w="0" w:type="dxa"/>
            <w:bottom w:w="0" w:type="dxa"/>
          </w:tblCellMar>
        </w:tblPrEx>
        <w:tc>
          <w:tcPr>
            <w:tcW w:w="2397" w:type="dxa"/>
            <w:shd w:val="clear" w:color="auto" w:fill="auto"/>
            <w:vAlign w:val="bottom"/>
          </w:tcPr>
          <w:p w14:paraId="397E5D95" w14:textId="477279A0" w:rsidR="00FA521F" w:rsidRPr="00FA521F" w:rsidRDefault="00FA521F" w:rsidP="00FA521F">
            <w:pPr>
              <w:rPr>
                <w:sz w:val="15"/>
              </w:rPr>
            </w:pPr>
            <w:bookmarkStart w:id="14584" w:name="N672P2_550_0"/>
            <w:r>
              <w:rPr>
                <w:sz w:val="15"/>
              </w:rPr>
              <w:t>Loan receivables</w:t>
            </w:r>
            <w:bookmarkEnd w:id="14584"/>
          </w:p>
        </w:tc>
        <w:tc>
          <w:tcPr>
            <w:tcW w:w="986" w:type="dxa"/>
            <w:shd w:val="clear" w:color="auto" w:fill="auto"/>
            <w:vAlign w:val="bottom"/>
          </w:tcPr>
          <w:p w14:paraId="3FD8E24A" w14:textId="77777777" w:rsidR="00FA521F" w:rsidRPr="00FA521F" w:rsidRDefault="00FA521F" w:rsidP="00FA521F">
            <w:pPr>
              <w:tabs>
                <w:tab w:val="decimal" w:pos="755"/>
              </w:tabs>
              <w:rPr>
                <w:sz w:val="15"/>
              </w:rPr>
            </w:pPr>
            <w:bookmarkStart w:id="14585" w:name="N672P2_550_1"/>
            <w:bookmarkEnd w:id="14585"/>
          </w:p>
        </w:tc>
        <w:tc>
          <w:tcPr>
            <w:tcW w:w="827" w:type="dxa"/>
            <w:shd w:val="clear" w:color="auto" w:fill="auto"/>
            <w:vAlign w:val="bottom"/>
          </w:tcPr>
          <w:p w14:paraId="7E6DFD75" w14:textId="0DB0C406" w:rsidR="00FA521F" w:rsidRPr="00FA521F" w:rsidRDefault="00FA521F" w:rsidP="00FA521F">
            <w:pPr>
              <w:jc w:val="center"/>
              <w:rPr>
                <w:sz w:val="15"/>
              </w:rPr>
            </w:pPr>
            <w:bookmarkStart w:id="14586" w:name="N672P2_550_2"/>
            <w:r>
              <w:rPr>
                <w:sz w:val="15"/>
              </w:rPr>
              <w:t>X</w:t>
            </w:r>
            <w:bookmarkEnd w:id="14586"/>
          </w:p>
        </w:tc>
        <w:tc>
          <w:tcPr>
            <w:tcW w:w="827" w:type="dxa"/>
            <w:shd w:val="clear" w:color="auto" w:fill="auto"/>
            <w:vAlign w:val="bottom"/>
          </w:tcPr>
          <w:p w14:paraId="5CA163C5" w14:textId="515CC5F0" w:rsidR="00FA521F" w:rsidRPr="00FA521F" w:rsidRDefault="00FA521F" w:rsidP="00FA521F">
            <w:pPr>
              <w:jc w:val="center"/>
              <w:rPr>
                <w:sz w:val="15"/>
              </w:rPr>
            </w:pPr>
            <w:bookmarkStart w:id="14587" w:name="N672P2_550_3"/>
            <w:r>
              <w:rPr>
                <w:sz w:val="15"/>
              </w:rPr>
              <w:t>X</w:t>
            </w:r>
            <w:bookmarkEnd w:id="14587"/>
          </w:p>
        </w:tc>
        <w:tc>
          <w:tcPr>
            <w:tcW w:w="842" w:type="dxa"/>
            <w:shd w:val="clear" w:color="auto" w:fill="auto"/>
            <w:vAlign w:val="bottom"/>
          </w:tcPr>
          <w:p w14:paraId="367D568E" w14:textId="6F226505" w:rsidR="00FA521F" w:rsidRPr="00FA521F" w:rsidRDefault="00FA521F" w:rsidP="00FA521F">
            <w:pPr>
              <w:jc w:val="center"/>
              <w:rPr>
                <w:sz w:val="15"/>
              </w:rPr>
            </w:pPr>
            <w:bookmarkStart w:id="14588" w:name="N672P2_550_4"/>
            <w:r>
              <w:rPr>
                <w:sz w:val="15"/>
              </w:rPr>
              <w:t>X</w:t>
            </w:r>
            <w:bookmarkEnd w:id="14588"/>
          </w:p>
        </w:tc>
        <w:tc>
          <w:tcPr>
            <w:tcW w:w="842" w:type="dxa"/>
            <w:shd w:val="clear" w:color="auto" w:fill="auto"/>
            <w:vAlign w:val="bottom"/>
          </w:tcPr>
          <w:p w14:paraId="016E6533" w14:textId="158A730B" w:rsidR="00FA521F" w:rsidRPr="00FA521F" w:rsidRDefault="00FA521F" w:rsidP="00FA521F">
            <w:pPr>
              <w:jc w:val="center"/>
              <w:rPr>
                <w:sz w:val="15"/>
              </w:rPr>
            </w:pPr>
            <w:bookmarkStart w:id="14589" w:name="N672P2_550_5"/>
            <w:r>
              <w:rPr>
                <w:sz w:val="15"/>
              </w:rPr>
              <w:t>X</w:t>
            </w:r>
            <w:bookmarkEnd w:id="14589"/>
          </w:p>
        </w:tc>
        <w:tc>
          <w:tcPr>
            <w:tcW w:w="827" w:type="dxa"/>
            <w:shd w:val="clear" w:color="auto" w:fill="auto"/>
            <w:vAlign w:val="bottom"/>
          </w:tcPr>
          <w:p w14:paraId="032D0051" w14:textId="7B6C3B25" w:rsidR="00FA521F" w:rsidRPr="00FA521F" w:rsidRDefault="00FA521F" w:rsidP="00FA521F">
            <w:pPr>
              <w:jc w:val="center"/>
              <w:rPr>
                <w:sz w:val="15"/>
              </w:rPr>
            </w:pPr>
            <w:bookmarkStart w:id="14590" w:name="N672P2_550_6"/>
            <w:r>
              <w:rPr>
                <w:sz w:val="15"/>
              </w:rPr>
              <w:t>X</w:t>
            </w:r>
            <w:bookmarkEnd w:id="14590"/>
          </w:p>
        </w:tc>
        <w:tc>
          <w:tcPr>
            <w:tcW w:w="1087" w:type="dxa"/>
            <w:shd w:val="clear" w:color="auto" w:fill="auto"/>
            <w:vAlign w:val="bottom"/>
          </w:tcPr>
          <w:p w14:paraId="7071CC09" w14:textId="0225E598" w:rsidR="00FA521F" w:rsidRPr="00FA521F" w:rsidRDefault="00FA521F" w:rsidP="00FA521F">
            <w:pPr>
              <w:jc w:val="center"/>
              <w:rPr>
                <w:sz w:val="15"/>
              </w:rPr>
            </w:pPr>
            <w:bookmarkStart w:id="14591" w:name="N672P2_550_7"/>
            <w:r>
              <w:rPr>
                <w:sz w:val="15"/>
              </w:rPr>
              <w:t>X</w:t>
            </w:r>
            <w:bookmarkEnd w:id="14591"/>
          </w:p>
        </w:tc>
        <w:tc>
          <w:tcPr>
            <w:tcW w:w="971" w:type="dxa"/>
            <w:shd w:val="clear" w:color="auto" w:fill="auto"/>
            <w:vAlign w:val="bottom"/>
          </w:tcPr>
          <w:p w14:paraId="58AD6BD7" w14:textId="02E5A21C" w:rsidR="00FA521F" w:rsidRPr="00FA521F" w:rsidRDefault="00FA521F" w:rsidP="00FA521F">
            <w:pPr>
              <w:jc w:val="center"/>
              <w:rPr>
                <w:sz w:val="15"/>
              </w:rPr>
            </w:pPr>
            <w:bookmarkStart w:id="14592" w:name="N672P2_550_8"/>
            <w:r>
              <w:rPr>
                <w:sz w:val="15"/>
              </w:rPr>
              <w:t>X</w:t>
            </w:r>
            <w:bookmarkEnd w:id="14592"/>
          </w:p>
        </w:tc>
      </w:tr>
      <w:tr w:rsidR="00FA521F" w:rsidRPr="00FA521F" w14:paraId="4D6A8AF8" w14:textId="77777777" w:rsidTr="00FA521F">
        <w:tblPrEx>
          <w:tblCellMar>
            <w:top w:w="0" w:type="dxa"/>
            <w:bottom w:w="0" w:type="dxa"/>
          </w:tblCellMar>
        </w:tblPrEx>
        <w:tc>
          <w:tcPr>
            <w:tcW w:w="2397" w:type="dxa"/>
            <w:shd w:val="clear" w:color="auto" w:fill="auto"/>
            <w:vAlign w:val="bottom"/>
          </w:tcPr>
          <w:p w14:paraId="2A3DEE91" w14:textId="3E88ADE4" w:rsidR="00FA521F" w:rsidRPr="00FA521F" w:rsidRDefault="00FA521F" w:rsidP="00FA521F">
            <w:pPr>
              <w:rPr>
                <w:sz w:val="15"/>
              </w:rPr>
            </w:pPr>
            <w:bookmarkStart w:id="14593" w:name="N672P2_551_0"/>
            <w:r>
              <w:rPr>
                <w:sz w:val="15"/>
              </w:rPr>
              <w:t>- fixed rate</w:t>
            </w:r>
            <w:bookmarkEnd w:id="14593"/>
          </w:p>
        </w:tc>
        <w:tc>
          <w:tcPr>
            <w:tcW w:w="986" w:type="dxa"/>
            <w:shd w:val="clear" w:color="auto" w:fill="auto"/>
            <w:vAlign w:val="bottom"/>
          </w:tcPr>
          <w:p w14:paraId="24F6056C" w14:textId="1C83EAA1" w:rsidR="00FA521F" w:rsidRPr="00FA521F" w:rsidRDefault="00FA521F" w:rsidP="00FA521F">
            <w:pPr>
              <w:jc w:val="center"/>
              <w:rPr>
                <w:sz w:val="15"/>
              </w:rPr>
            </w:pPr>
            <w:bookmarkStart w:id="14594" w:name="N672P2_551_1"/>
            <w:r>
              <w:rPr>
                <w:sz w:val="15"/>
              </w:rPr>
              <w:t>X</w:t>
            </w:r>
            <w:bookmarkEnd w:id="14594"/>
          </w:p>
        </w:tc>
        <w:tc>
          <w:tcPr>
            <w:tcW w:w="827" w:type="dxa"/>
            <w:shd w:val="clear" w:color="auto" w:fill="auto"/>
            <w:vAlign w:val="bottom"/>
          </w:tcPr>
          <w:p w14:paraId="0D3AC46C" w14:textId="0BCCD66B" w:rsidR="00FA521F" w:rsidRPr="00FA521F" w:rsidRDefault="00FA521F" w:rsidP="00FA521F">
            <w:pPr>
              <w:jc w:val="center"/>
              <w:rPr>
                <w:sz w:val="15"/>
              </w:rPr>
            </w:pPr>
            <w:bookmarkStart w:id="14595" w:name="N672P2_551_2"/>
            <w:r>
              <w:rPr>
                <w:sz w:val="15"/>
              </w:rPr>
              <w:t>X</w:t>
            </w:r>
            <w:bookmarkEnd w:id="14595"/>
          </w:p>
        </w:tc>
        <w:tc>
          <w:tcPr>
            <w:tcW w:w="827" w:type="dxa"/>
            <w:shd w:val="clear" w:color="auto" w:fill="auto"/>
            <w:vAlign w:val="bottom"/>
          </w:tcPr>
          <w:p w14:paraId="228E21F4" w14:textId="4C4A75A0" w:rsidR="00FA521F" w:rsidRPr="00FA521F" w:rsidRDefault="00FA521F" w:rsidP="00FA521F">
            <w:pPr>
              <w:jc w:val="center"/>
              <w:rPr>
                <w:sz w:val="15"/>
              </w:rPr>
            </w:pPr>
            <w:bookmarkStart w:id="14596" w:name="N672P2_551_3"/>
            <w:r>
              <w:rPr>
                <w:sz w:val="15"/>
              </w:rPr>
              <w:t>X</w:t>
            </w:r>
            <w:bookmarkEnd w:id="14596"/>
          </w:p>
        </w:tc>
        <w:tc>
          <w:tcPr>
            <w:tcW w:w="842" w:type="dxa"/>
            <w:shd w:val="clear" w:color="auto" w:fill="auto"/>
            <w:vAlign w:val="bottom"/>
          </w:tcPr>
          <w:p w14:paraId="41B94264" w14:textId="5F8F6226" w:rsidR="00FA521F" w:rsidRPr="00FA521F" w:rsidRDefault="00FA521F" w:rsidP="00FA521F">
            <w:pPr>
              <w:jc w:val="center"/>
              <w:rPr>
                <w:sz w:val="15"/>
              </w:rPr>
            </w:pPr>
            <w:bookmarkStart w:id="14597" w:name="N672P2_551_4"/>
            <w:r>
              <w:rPr>
                <w:sz w:val="15"/>
              </w:rPr>
              <w:t>X</w:t>
            </w:r>
            <w:bookmarkEnd w:id="14597"/>
          </w:p>
        </w:tc>
        <w:tc>
          <w:tcPr>
            <w:tcW w:w="842" w:type="dxa"/>
            <w:shd w:val="clear" w:color="auto" w:fill="auto"/>
            <w:vAlign w:val="bottom"/>
          </w:tcPr>
          <w:p w14:paraId="7B34CB5E" w14:textId="1AB542A5" w:rsidR="00FA521F" w:rsidRPr="00FA521F" w:rsidRDefault="00FA521F" w:rsidP="00FA521F">
            <w:pPr>
              <w:jc w:val="center"/>
              <w:rPr>
                <w:sz w:val="15"/>
              </w:rPr>
            </w:pPr>
            <w:bookmarkStart w:id="14598" w:name="N672P2_551_5"/>
            <w:r>
              <w:rPr>
                <w:sz w:val="15"/>
              </w:rPr>
              <w:t>X</w:t>
            </w:r>
            <w:bookmarkEnd w:id="14598"/>
          </w:p>
        </w:tc>
        <w:tc>
          <w:tcPr>
            <w:tcW w:w="827" w:type="dxa"/>
            <w:shd w:val="clear" w:color="auto" w:fill="auto"/>
            <w:vAlign w:val="bottom"/>
          </w:tcPr>
          <w:p w14:paraId="336ADB92" w14:textId="36CA6A91" w:rsidR="00FA521F" w:rsidRPr="00FA521F" w:rsidRDefault="00FA521F" w:rsidP="00FA521F">
            <w:pPr>
              <w:jc w:val="center"/>
              <w:rPr>
                <w:sz w:val="15"/>
              </w:rPr>
            </w:pPr>
            <w:bookmarkStart w:id="14599" w:name="N672P2_551_6"/>
            <w:r>
              <w:rPr>
                <w:sz w:val="15"/>
              </w:rPr>
              <w:t>X</w:t>
            </w:r>
            <w:bookmarkEnd w:id="14599"/>
          </w:p>
        </w:tc>
        <w:tc>
          <w:tcPr>
            <w:tcW w:w="1087" w:type="dxa"/>
            <w:shd w:val="clear" w:color="auto" w:fill="auto"/>
            <w:vAlign w:val="bottom"/>
          </w:tcPr>
          <w:p w14:paraId="257644C9" w14:textId="0E67001D" w:rsidR="00FA521F" w:rsidRPr="00FA521F" w:rsidRDefault="00FA521F" w:rsidP="00FA521F">
            <w:pPr>
              <w:jc w:val="center"/>
              <w:rPr>
                <w:sz w:val="15"/>
              </w:rPr>
            </w:pPr>
            <w:bookmarkStart w:id="14600" w:name="N672P2_551_7"/>
            <w:r>
              <w:rPr>
                <w:sz w:val="15"/>
              </w:rPr>
              <w:t>X</w:t>
            </w:r>
            <w:bookmarkEnd w:id="14600"/>
          </w:p>
        </w:tc>
        <w:tc>
          <w:tcPr>
            <w:tcW w:w="971" w:type="dxa"/>
            <w:shd w:val="clear" w:color="auto" w:fill="auto"/>
            <w:vAlign w:val="bottom"/>
          </w:tcPr>
          <w:p w14:paraId="45399734" w14:textId="207C1E4C" w:rsidR="00FA521F" w:rsidRPr="00FA521F" w:rsidRDefault="00FA521F" w:rsidP="00FA521F">
            <w:pPr>
              <w:jc w:val="center"/>
              <w:rPr>
                <w:sz w:val="15"/>
              </w:rPr>
            </w:pPr>
            <w:bookmarkStart w:id="14601" w:name="N672P2_551_8"/>
            <w:r>
              <w:rPr>
                <w:sz w:val="15"/>
              </w:rPr>
              <w:t>X</w:t>
            </w:r>
            <w:bookmarkEnd w:id="14601"/>
          </w:p>
        </w:tc>
      </w:tr>
      <w:tr w:rsidR="00FA521F" w:rsidRPr="00FA521F" w14:paraId="33FAA6A9" w14:textId="77777777" w:rsidTr="00FA521F">
        <w:tblPrEx>
          <w:tblCellMar>
            <w:top w:w="0" w:type="dxa"/>
            <w:bottom w:w="0" w:type="dxa"/>
          </w:tblCellMar>
        </w:tblPrEx>
        <w:tc>
          <w:tcPr>
            <w:tcW w:w="2397" w:type="dxa"/>
            <w:shd w:val="clear" w:color="auto" w:fill="auto"/>
            <w:vAlign w:val="bottom"/>
          </w:tcPr>
          <w:p w14:paraId="0B622736" w14:textId="54A30135" w:rsidR="00FA521F" w:rsidRPr="00FA521F" w:rsidRDefault="00FA521F" w:rsidP="00FA521F">
            <w:pPr>
              <w:rPr>
                <w:sz w:val="15"/>
              </w:rPr>
            </w:pPr>
            <w:bookmarkStart w:id="14602" w:name="N672P2_552_0"/>
            <w:r>
              <w:rPr>
                <w:sz w:val="15"/>
              </w:rPr>
              <w:t>- variable rate</w:t>
            </w:r>
            <w:bookmarkEnd w:id="14602"/>
          </w:p>
        </w:tc>
        <w:tc>
          <w:tcPr>
            <w:tcW w:w="986" w:type="dxa"/>
            <w:shd w:val="clear" w:color="auto" w:fill="auto"/>
            <w:vAlign w:val="bottom"/>
          </w:tcPr>
          <w:p w14:paraId="4F86F14C" w14:textId="0C721F8E" w:rsidR="00FA521F" w:rsidRPr="00FA521F" w:rsidRDefault="00FA521F" w:rsidP="00FA521F">
            <w:pPr>
              <w:jc w:val="center"/>
              <w:rPr>
                <w:sz w:val="15"/>
              </w:rPr>
            </w:pPr>
            <w:bookmarkStart w:id="14603" w:name="N672P2_552_1"/>
            <w:r>
              <w:rPr>
                <w:sz w:val="15"/>
              </w:rPr>
              <w:t>X</w:t>
            </w:r>
            <w:bookmarkEnd w:id="14603"/>
          </w:p>
        </w:tc>
        <w:tc>
          <w:tcPr>
            <w:tcW w:w="827" w:type="dxa"/>
            <w:shd w:val="clear" w:color="auto" w:fill="auto"/>
            <w:vAlign w:val="bottom"/>
          </w:tcPr>
          <w:p w14:paraId="06E3D0AC" w14:textId="11314123" w:rsidR="00FA521F" w:rsidRPr="00FA521F" w:rsidRDefault="00FA521F" w:rsidP="00FA521F">
            <w:pPr>
              <w:jc w:val="center"/>
              <w:rPr>
                <w:sz w:val="15"/>
              </w:rPr>
            </w:pPr>
            <w:bookmarkStart w:id="14604" w:name="N672P2_552_2"/>
            <w:r>
              <w:rPr>
                <w:sz w:val="15"/>
              </w:rPr>
              <w:t>X</w:t>
            </w:r>
            <w:bookmarkEnd w:id="14604"/>
          </w:p>
        </w:tc>
        <w:tc>
          <w:tcPr>
            <w:tcW w:w="827" w:type="dxa"/>
            <w:shd w:val="clear" w:color="auto" w:fill="auto"/>
            <w:vAlign w:val="bottom"/>
          </w:tcPr>
          <w:p w14:paraId="6CC904B6" w14:textId="299C982F" w:rsidR="00FA521F" w:rsidRPr="00FA521F" w:rsidRDefault="00FA521F" w:rsidP="00FA521F">
            <w:pPr>
              <w:jc w:val="center"/>
              <w:rPr>
                <w:sz w:val="15"/>
              </w:rPr>
            </w:pPr>
            <w:bookmarkStart w:id="14605" w:name="N672P2_552_3"/>
            <w:r>
              <w:rPr>
                <w:sz w:val="15"/>
              </w:rPr>
              <w:t>X</w:t>
            </w:r>
            <w:bookmarkEnd w:id="14605"/>
          </w:p>
        </w:tc>
        <w:tc>
          <w:tcPr>
            <w:tcW w:w="842" w:type="dxa"/>
            <w:shd w:val="clear" w:color="auto" w:fill="auto"/>
            <w:vAlign w:val="bottom"/>
          </w:tcPr>
          <w:p w14:paraId="76C6BD17" w14:textId="77870CF3" w:rsidR="00FA521F" w:rsidRPr="00FA521F" w:rsidRDefault="00FA521F" w:rsidP="00FA521F">
            <w:pPr>
              <w:jc w:val="center"/>
              <w:rPr>
                <w:sz w:val="15"/>
              </w:rPr>
            </w:pPr>
            <w:bookmarkStart w:id="14606" w:name="N672P2_552_4"/>
            <w:r>
              <w:rPr>
                <w:sz w:val="15"/>
              </w:rPr>
              <w:t>X</w:t>
            </w:r>
            <w:bookmarkEnd w:id="14606"/>
          </w:p>
        </w:tc>
        <w:tc>
          <w:tcPr>
            <w:tcW w:w="842" w:type="dxa"/>
            <w:shd w:val="clear" w:color="auto" w:fill="auto"/>
            <w:vAlign w:val="bottom"/>
          </w:tcPr>
          <w:p w14:paraId="415108AD" w14:textId="1308CA3B" w:rsidR="00FA521F" w:rsidRPr="00FA521F" w:rsidRDefault="00FA521F" w:rsidP="00FA521F">
            <w:pPr>
              <w:jc w:val="center"/>
              <w:rPr>
                <w:sz w:val="15"/>
              </w:rPr>
            </w:pPr>
            <w:bookmarkStart w:id="14607" w:name="N672P2_552_5"/>
            <w:r>
              <w:rPr>
                <w:sz w:val="15"/>
              </w:rPr>
              <w:t>X</w:t>
            </w:r>
            <w:bookmarkEnd w:id="14607"/>
          </w:p>
        </w:tc>
        <w:tc>
          <w:tcPr>
            <w:tcW w:w="827" w:type="dxa"/>
            <w:shd w:val="clear" w:color="auto" w:fill="auto"/>
            <w:vAlign w:val="bottom"/>
          </w:tcPr>
          <w:p w14:paraId="5CC6AF49" w14:textId="5342E7F7" w:rsidR="00FA521F" w:rsidRPr="00FA521F" w:rsidRDefault="00FA521F" w:rsidP="00FA521F">
            <w:pPr>
              <w:jc w:val="center"/>
              <w:rPr>
                <w:sz w:val="15"/>
              </w:rPr>
            </w:pPr>
            <w:bookmarkStart w:id="14608" w:name="N672P2_552_6"/>
            <w:r>
              <w:rPr>
                <w:sz w:val="15"/>
              </w:rPr>
              <w:t>X</w:t>
            </w:r>
            <w:bookmarkEnd w:id="14608"/>
          </w:p>
        </w:tc>
        <w:tc>
          <w:tcPr>
            <w:tcW w:w="1087" w:type="dxa"/>
            <w:shd w:val="clear" w:color="auto" w:fill="auto"/>
            <w:vAlign w:val="bottom"/>
          </w:tcPr>
          <w:p w14:paraId="4D3F6693" w14:textId="48C9C0DA" w:rsidR="00FA521F" w:rsidRPr="00FA521F" w:rsidRDefault="00FA521F" w:rsidP="00FA521F">
            <w:pPr>
              <w:jc w:val="center"/>
              <w:rPr>
                <w:sz w:val="15"/>
              </w:rPr>
            </w:pPr>
            <w:bookmarkStart w:id="14609" w:name="N672P2_552_7"/>
            <w:r>
              <w:rPr>
                <w:sz w:val="15"/>
              </w:rPr>
              <w:t>X</w:t>
            </w:r>
            <w:bookmarkEnd w:id="14609"/>
          </w:p>
        </w:tc>
        <w:tc>
          <w:tcPr>
            <w:tcW w:w="971" w:type="dxa"/>
            <w:shd w:val="clear" w:color="auto" w:fill="auto"/>
            <w:vAlign w:val="bottom"/>
          </w:tcPr>
          <w:p w14:paraId="144EF431" w14:textId="7EF84807" w:rsidR="00FA521F" w:rsidRPr="00FA521F" w:rsidRDefault="00FA521F" w:rsidP="00FA521F">
            <w:pPr>
              <w:jc w:val="center"/>
              <w:rPr>
                <w:sz w:val="15"/>
              </w:rPr>
            </w:pPr>
            <w:bookmarkStart w:id="14610" w:name="N672P2_552_8"/>
            <w:r>
              <w:rPr>
                <w:sz w:val="15"/>
              </w:rPr>
              <w:t>X</w:t>
            </w:r>
            <w:bookmarkEnd w:id="14610"/>
          </w:p>
        </w:tc>
      </w:tr>
      <w:tr w:rsidR="00FA521F" w:rsidRPr="00FA521F" w14:paraId="4CCEDEAF" w14:textId="77777777" w:rsidTr="00FA521F">
        <w:tblPrEx>
          <w:tblCellMar>
            <w:top w:w="0" w:type="dxa"/>
            <w:bottom w:w="0" w:type="dxa"/>
          </w:tblCellMar>
        </w:tblPrEx>
        <w:tc>
          <w:tcPr>
            <w:tcW w:w="2397" w:type="dxa"/>
            <w:shd w:val="clear" w:color="auto" w:fill="auto"/>
            <w:vAlign w:val="bottom"/>
          </w:tcPr>
          <w:p w14:paraId="31D87757" w14:textId="15F036C5" w:rsidR="00FA521F" w:rsidRPr="00FA521F" w:rsidRDefault="00FA521F" w:rsidP="00FA521F">
            <w:pPr>
              <w:rPr>
                <w:sz w:val="15"/>
              </w:rPr>
            </w:pPr>
            <w:bookmarkStart w:id="14611" w:name="N672P2_553_0"/>
            <w:r>
              <w:rPr>
                <w:sz w:val="15"/>
              </w:rPr>
              <w:t>Pledged/restricted bank deposits</w:t>
            </w:r>
            <w:bookmarkEnd w:id="14611"/>
          </w:p>
        </w:tc>
        <w:tc>
          <w:tcPr>
            <w:tcW w:w="986" w:type="dxa"/>
            <w:shd w:val="clear" w:color="auto" w:fill="auto"/>
            <w:vAlign w:val="bottom"/>
          </w:tcPr>
          <w:p w14:paraId="58670531" w14:textId="3B71F1B8" w:rsidR="00FA521F" w:rsidRPr="00FA521F" w:rsidRDefault="00FA521F" w:rsidP="00FA521F">
            <w:pPr>
              <w:jc w:val="center"/>
              <w:rPr>
                <w:sz w:val="15"/>
              </w:rPr>
            </w:pPr>
            <w:bookmarkStart w:id="14612" w:name="N672P2_553_1"/>
            <w:r>
              <w:rPr>
                <w:sz w:val="15"/>
              </w:rPr>
              <w:t>X</w:t>
            </w:r>
            <w:bookmarkEnd w:id="14612"/>
          </w:p>
        </w:tc>
        <w:tc>
          <w:tcPr>
            <w:tcW w:w="827" w:type="dxa"/>
            <w:shd w:val="clear" w:color="auto" w:fill="auto"/>
            <w:vAlign w:val="bottom"/>
          </w:tcPr>
          <w:p w14:paraId="033F18AC" w14:textId="1D52E4A1" w:rsidR="00FA521F" w:rsidRPr="00FA521F" w:rsidRDefault="00FA521F" w:rsidP="00FA521F">
            <w:pPr>
              <w:jc w:val="center"/>
              <w:rPr>
                <w:sz w:val="15"/>
              </w:rPr>
            </w:pPr>
            <w:bookmarkStart w:id="14613" w:name="N672P2_553_2"/>
            <w:r>
              <w:rPr>
                <w:sz w:val="15"/>
              </w:rPr>
              <w:t>X</w:t>
            </w:r>
            <w:bookmarkEnd w:id="14613"/>
          </w:p>
        </w:tc>
        <w:tc>
          <w:tcPr>
            <w:tcW w:w="827" w:type="dxa"/>
            <w:shd w:val="clear" w:color="auto" w:fill="auto"/>
            <w:vAlign w:val="bottom"/>
          </w:tcPr>
          <w:p w14:paraId="26A2393B" w14:textId="1019C497" w:rsidR="00FA521F" w:rsidRPr="00FA521F" w:rsidRDefault="00FA521F" w:rsidP="00FA521F">
            <w:pPr>
              <w:jc w:val="center"/>
              <w:rPr>
                <w:sz w:val="15"/>
              </w:rPr>
            </w:pPr>
            <w:bookmarkStart w:id="14614" w:name="N672P2_553_3"/>
            <w:r>
              <w:rPr>
                <w:sz w:val="15"/>
              </w:rPr>
              <w:t>X</w:t>
            </w:r>
            <w:bookmarkEnd w:id="14614"/>
          </w:p>
        </w:tc>
        <w:tc>
          <w:tcPr>
            <w:tcW w:w="842" w:type="dxa"/>
            <w:shd w:val="clear" w:color="auto" w:fill="auto"/>
            <w:vAlign w:val="bottom"/>
          </w:tcPr>
          <w:p w14:paraId="387A4F7F" w14:textId="47978F00" w:rsidR="00FA521F" w:rsidRPr="00FA521F" w:rsidRDefault="00FA521F" w:rsidP="00FA521F">
            <w:pPr>
              <w:jc w:val="center"/>
              <w:rPr>
                <w:sz w:val="15"/>
              </w:rPr>
            </w:pPr>
            <w:bookmarkStart w:id="14615" w:name="N672P2_553_4"/>
            <w:r>
              <w:rPr>
                <w:sz w:val="15"/>
              </w:rPr>
              <w:t>X</w:t>
            </w:r>
            <w:bookmarkEnd w:id="14615"/>
          </w:p>
        </w:tc>
        <w:tc>
          <w:tcPr>
            <w:tcW w:w="842" w:type="dxa"/>
            <w:shd w:val="clear" w:color="auto" w:fill="auto"/>
            <w:vAlign w:val="bottom"/>
          </w:tcPr>
          <w:p w14:paraId="47489B6B" w14:textId="1C55CB0B" w:rsidR="00FA521F" w:rsidRPr="00FA521F" w:rsidRDefault="00FA521F" w:rsidP="00FA521F">
            <w:pPr>
              <w:jc w:val="center"/>
              <w:rPr>
                <w:sz w:val="15"/>
              </w:rPr>
            </w:pPr>
            <w:bookmarkStart w:id="14616" w:name="N672P2_553_5"/>
            <w:r>
              <w:rPr>
                <w:sz w:val="15"/>
              </w:rPr>
              <w:t>X</w:t>
            </w:r>
            <w:bookmarkEnd w:id="14616"/>
          </w:p>
        </w:tc>
        <w:tc>
          <w:tcPr>
            <w:tcW w:w="827" w:type="dxa"/>
            <w:shd w:val="clear" w:color="auto" w:fill="auto"/>
            <w:vAlign w:val="bottom"/>
          </w:tcPr>
          <w:p w14:paraId="477F415F" w14:textId="225B28E2" w:rsidR="00FA521F" w:rsidRPr="00FA521F" w:rsidRDefault="00FA521F" w:rsidP="00FA521F">
            <w:pPr>
              <w:jc w:val="center"/>
              <w:rPr>
                <w:sz w:val="15"/>
              </w:rPr>
            </w:pPr>
            <w:bookmarkStart w:id="14617" w:name="N672P2_553_6"/>
            <w:r>
              <w:rPr>
                <w:sz w:val="15"/>
              </w:rPr>
              <w:t>X</w:t>
            </w:r>
            <w:bookmarkEnd w:id="14617"/>
          </w:p>
        </w:tc>
        <w:tc>
          <w:tcPr>
            <w:tcW w:w="1087" w:type="dxa"/>
            <w:shd w:val="clear" w:color="auto" w:fill="auto"/>
            <w:vAlign w:val="bottom"/>
          </w:tcPr>
          <w:p w14:paraId="77FBA9C2" w14:textId="1E3C2F4F" w:rsidR="00FA521F" w:rsidRPr="00FA521F" w:rsidRDefault="00FA521F" w:rsidP="00FA521F">
            <w:pPr>
              <w:jc w:val="center"/>
              <w:rPr>
                <w:sz w:val="15"/>
              </w:rPr>
            </w:pPr>
            <w:bookmarkStart w:id="14618" w:name="N672P2_553_7"/>
            <w:r>
              <w:rPr>
                <w:sz w:val="15"/>
              </w:rPr>
              <w:t>X</w:t>
            </w:r>
            <w:bookmarkEnd w:id="14618"/>
          </w:p>
        </w:tc>
        <w:tc>
          <w:tcPr>
            <w:tcW w:w="971" w:type="dxa"/>
            <w:shd w:val="clear" w:color="auto" w:fill="auto"/>
            <w:vAlign w:val="bottom"/>
          </w:tcPr>
          <w:p w14:paraId="0CAC65ED" w14:textId="05EFAEF0" w:rsidR="00FA521F" w:rsidRPr="00FA521F" w:rsidRDefault="00FA521F" w:rsidP="00FA521F">
            <w:pPr>
              <w:jc w:val="center"/>
              <w:rPr>
                <w:sz w:val="15"/>
              </w:rPr>
            </w:pPr>
            <w:bookmarkStart w:id="14619" w:name="N672P2_553_8"/>
            <w:r>
              <w:rPr>
                <w:sz w:val="15"/>
              </w:rPr>
              <w:t>X</w:t>
            </w:r>
            <w:bookmarkEnd w:id="14619"/>
          </w:p>
        </w:tc>
      </w:tr>
      <w:tr w:rsidR="00FA521F" w:rsidRPr="00FA521F" w14:paraId="3D5EA386" w14:textId="77777777" w:rsidTr="00FA521F">
        <w:tblPrEx>
          <w:tblCellMar>
            <w:top w:w="0" w:type="dxa"/>
            <w:bottom w:w="0" w:type="dxa"/>
          </w:tblCellMar>
        </w:tblPrEx>
        <w:tc>
          <w:tcPr>
            <w:tcW w:w="2397" w:type="dxa"/>
            <w:shd w:val="clear" w:color="auto" w:fill="auto"/>
            <w:vAlign w:val="bottom"/>
          </w:tcPr>
          <w:p w14:paraId="3741B225" w14:textId="5716DA5E" w:rsidR="00FA521F" w:rsidRPr="00FA521F" w:rsidRDefault="00FA521F" w:rsidP="00FA521F">
            <w:pPr>
              <w:rPr>
                <w:sz w:val="15"/>
              </w:rPr>
            </w:pPr>
            <w:bookmarkStart w:id="14620" w:name="N672P2_554_0"/>
            <w:r>
              <w:rPr>
                <w:sz w:val="15"/>
              </w:rPr>
              <w:t>Held for trading investments</w:t>
            </w:r>
            <w:bookmarkEnd w:id="14620"/>
          </w:p>
        </w:tc>
        <w:tc>
          <w:tcPr>
            <w:tcW w:w="986" w:type="dxa"/>
            <w:shd w:val="clear" w:color="auto" w:fill="auto"/>
            <w:vAlign w:val="bottom"/>
          </w:tcPr>
          <w:p w14:paraId="6E5C15B9" w14:textId="22C4364C" w:rsidR="00FA521F" w:rsidRPr="00FA521F" w:rsidRDefault="00FA521F" w:rsidP="00FA521F">
            <w:pPr>
              <w:jc w:val="center"/>
              <w:rPr>
                <w:sz w:val="15"/>
              </w:rPr>
            </w:pPr>
            <w:bookmarkStart w:id="14621" w:name="N672P2_554_1"/>
            <w:r>
              <w:rPr>
                <w:sz w:val="15"/>
              </w:rPr>
              <w:t>X</w:t>
            </w:r>
            <w:bookmarkEnd w:id="14621"/>
          </w:p>
        </w:tc>
        <w:tc>
          <w:tcPr>
            <w:tcW w:w="827" w:type="dxa"/>
            <w:shd w:val="clear" w:color="auto" w:fill="auto"/>
            <w:vAlign w:val="bottom"/>
          </w:tcPr>
          <w:p w14:paraId="5DBA43B4" w14:textId="5C63B589" w:rsidR="00FA521F" w:rsidRPr="00FA521F" w:rsidRDefault="00FA521F" w:rsidP="00FA521F">
            <w:pPr>
              <w:jc w:val="center"/>
              <w:rPr>
                <w:sz w:val="15"/>
              </w:rPr>
            </w:pPr>
            <w:bookmarkStart w:id="14622" w:name="N672P2_554_2"/>
            <w:r>
              <w:rPr>
                <w:sz w:val="15"/>
              </w:rPr>
              <w:t>X</w:t>
            </w:r>
            <w:bookmarkEnd w:id="14622"/>
          </w:p>
        </w:tc>
        <w:tc>
          <w:tcPr>
            <w:tcW w:w="827" w:type="dxa"/>
            <w:shd w:val="clear" w:color="auto" w:fill="auto"/>
            <w:vAlign w:val="bottom"/>
          </w:tcPr>
          <w:p w14:paraId="4DC44700" w14:textId="78381DE3" w:rsidR="00FA521F" w:rsidRPr="00FA521F" w:rsidRDefault="00FA521F" w:rsidP="00FA521F">
            <w:pPr>
              <w:jc w:val="center"/>
              <w:rPr>
                <w:sz w:val="15"/>
              </w:rPr>
            </w:pPr>
            <w:bookmarkStart w:id="14623" w:name="N672P2_554_3"/>
            <w:r>
              <w:rPr>
                <w:sz w:val="15"/>
              </w:rPr>
              <w:t>X</w:t>
            </w:r>
            <w:bookmarkEnd w:id="14623"/>
          </w:p>
        </w:tc>
        <w:tc>
          <w:tcPr>
            <w:tcW w:w="842" w:type="dxa"/>
            <w:shd w:val="clear" w:color="auto" w:fill="auto"/>
            <w:vAlign w:val="bottom"/>
          </w:tcPr>
          <w:p w14:paraId="7DE4B971" w14:textId="1BDF747E" w:rsidR="00FA521F" w:rsidRPr="00FA521F" w:rsidRDefault="00FA521F" w:rsidP="00FA521F">
            <w:pPr>
              <w:jc w:val="center"/>
              <w:rPr>
                <w:sz w:val="15"/>
              </w:rPr>
            </w:pPr>
            <w:bookmarkStart w:id="14624" w:name="N672P2_554_4"/>
            <w:r>
              <w:rPr>
                <w:sz w:val="15"/>
              </w:rPr>
              <w:t>X</w:t>
            </w:r>
            <w:bookmarkEnd w:id="14624"/>
          </w:p>
        </w:tc>
        <w:tc>
          <w:tcPr>
            <w:tcW w:w="842" w:type="dxa"/>
            <w:shd w:val="clear" w:color="auto" w:fill="auto"/>
            <w:vAlign w:val="bottom"/>
          </w:tcPr>
          <w:p w14:paraId="4AAB1A36" w14:textId="6684D652" w:rsidR="00FA521F" w:rsidRPr="00FA521F" w:rsidRDefault="00FA521F" w:rsidP="00FA521F">
            <w:pPr>
              <w:jc w:val="center"/>
              <w:rPr>
                <w:sz w:val="15"/>
              </w:rPr>
            </w:pPr>
            <w:bookmarkStart w:id="14625" w:name="N672P2_554_5"/>
            <w:r>
              <w:rPr>
                <w:sz w:val="15"/>
              </w:rPr>
              <w:t>X</w:t>
            </w:r>
            <w:bookmarkEnd w:id="14625"/>
          </w:p>
        </w:tc>
        <w:tc>
          <w:tcPr>
            <w:tcW w:w="827" w:type="dxa"/>
            <w:shd w:val="clear" w:color="auto" w:fill="auto"/>
            <w:vAlign w:val="bottom"/>
          </w:tcPr>
          <w:p w14:paraId="211974B1" w14:textId="111EEBBF" w:rsidR="00FA521F" w:rsidRPr="00FA521F" w:rsidRDefault="00FA521F" w:rsidP="00FA521F">
            <w:pPr>
              <w:jc w:val="center"/>
              <w:rPr>
                <w:sz w:val="15"/>
              </w:rPr>
            </w:pPr>
            <w:bookmarkStart w:id="14626" w:name="N672P2_554_6"/>
            <w:r>
              <w:rPr>
                <w:sz w:val="15"/>
              </w:rPr>
              <w:t>X</w:t>
            </w:r>
            <w:bookmarkEnd w:id="14626"/>
          </w:p>
        </w:tc>
        <w:tc>
          <w:tcPr>
            <w:tcW w:w="1087" w:type="dxa"/>
            <w:shd w:val="clear" w:color="auto" w:fill="auto"/>
            <w:vAlign w:val="bottom"/>
          </w:tcPr>
          <w:p w14:paraId="689E736E" w14:textId="6A46BDB3" w:rsidR="00FA521F" w:rsidRPr="00FA521F" w:rsidRDefault="00FA521F" w:rsidP="00FA521F">
            <w:pPr>
              <w:jc w:val="center"/>
              <w:rPr>
                <w:sz w:val="15"/>
              </w:rPr>
            </w:pPr>
            <w:bookmarkStart w:id="14627" w:name="N672P2_554_7"/>
            <w:r>
              <w:rPr>
                <w:sz w:val="15"/>
              </w:rPr>
              <w:t>X</w:t>
            </w:r>
            <w:bookmarkEnd w:id="14627"/>
          </w:p>
        </w:tc>
        <w:tc>
          <w:tcPr>
            <w:tcW w:w="971" w:type="dxa"/>
            <w:shd w:val="clear" w:color="auto" w:fill="auto"/>
            <w:vAlign w:val="bottom"/>
          </w:tcPr>
          <w:p w14:paraId="21BF2798" w14:textId="36E86886" w:rsidR="00FA521F" w:rsidRPr="00FA521F" w:rsidRDefault="00FA521F" w:rsidP="00FA521F">
            <w:pPr>
              <w:jc w:val="center"/>
              <w:rPr>
                <w:sz w:val="15"/>
              </w:rPr>
            </w:pPr>
            <w:bookmarkStart w:id="14628" w:name="N672P2_554_8"/>
            <w:r>
              <w:rPr>
                <w:sz w:val="15"/>
              </w:rPr>
              <w:t>X</w:t>
            </w:r>
            <w:bookmarkEnd w:id="14628"/>
          </w:p>
        </w:tc>
      </w:tr>
      <w:tr w:rsidR="00FA521F" w:rsidRPr="00FA521F" w14:paraId="15791EEE" w14:textId="77777777" w:rsidTr="00FA521F">
        <w:tblPrEx>
          <w:tblCellMar>
            <w:top w:w="0" w:type="dxa"/>
            <w:bottom w:w="0" w:type="dxa"/>
          </w:tblCellMar>
        </w:tblPrEx>
        <w:tc>
          <w:tcPr>
            <w:tcW w:w="2397" w:type="dxa"/>
            <w:shd w:val="clear" w:color="auto" w:fill="auto"/>
            <w:vAlign w:val="bottom"/>
          </w:tcPr>
          <w:p w14:paraId="72B41315" w14:textId="0CFEB71F" w:rsidR="00FA521F" w:rsidRPr="00FA521F" w:rsidRDefault="00FA521F" w:rsidP="00FA521F">
            <w:pPr>
              <w:rPr>
                <w:sz w:val="15"/>
              </w:rPr>
            </w:pPr>
            <w:bookmarkStart w:id="14629" w:name="N672P2_555_0"/>
            <w:r>
              <w:rPr>
                <w:sz w:val="15"/>
              </w:rPr>
              <w:t>[Others (please specify)]</w:t>
            </w:r>
            <w:bookmarkEnd w:id="14629"/>
          </w:p>
        </w:tc>
        <w:tc>
          <w:tcPr>
            <w:tcW w:w="986" w:type="dxa"/>
            <w:shd w:val="clear" w:color="auto" w:fill="auto"/>
            <w:vAlign w:val="bottom"/>
          </w:tcPr>
          <w:p w14:paraId="014D10CE" w14:textId="22C3DCF5" w:rsidR="00FA521F" w:rsidRPr="00FA521F" w:rsidRDefault="00FA521F" w:rsidP="00FA521F">
            <w:pPr>
              <w:jc w:val="center"/>
              <w:rPr>
                <w:sz w:val="15"/>
              </w:rPr>
            </w:pPr>
            <w:bookmarkStart w:id="14630" w:name="N672P2_555_1"/>
            <w:r>
              <w:rPr>
                <w:sz w:val="15"/>
              </w:rPr>
              <w:t>[X]</w:t>
            </w:r>
            <w:bookmarkEnd w:id="14630"/>
          </w:p>
        </w:tc>
        <w:tc>
          <w:tcPr>
            <w:tcW w:w="827" w:type="dxa"/>
            <w:shd w:val="clear" w:color="auto" w:fill="auto"/>
            <w:vAlign w:val="bottom"/>
          </w:tcPr>
          <w:p w14:paraId="048A7233" w14:textId="4F005B6D" w:rsidR="00FA521F" w:rsidRPr="00FA521F" w:rsidRDefault="00FA521F" w:rsidP="00FA521F">
            <w:pPr>
              <w:jc w:val="center"/>
              <w:rPr>
                <w:sz w:val="15"/>
              </w:rPr>
            </w:pPr>
            <w:bookmarkStart w:id="14631" w:name="N672P2_555_2"/>
            <w:r>
              <w:rPr>
                <w:sz w:val="15"/>
              </w:rPr>
              <w:t>[X]</w:t>
            </w:r>
            <w:bookmarkEnd w:id="14631"/>
          </w:p>
        </w:tc>
        <w:tc>
          <w:tcPr>
            <w:tcW w:w="827" w:type="dxa"/>
            <w:shd w:val="clear" w:color="auto" w:fill="auto"/>
            <w:vAlign w:val="bottom"/>
          </w:tcPr>
          <w:p w14:paraId="4E4BCD51" w14:textId="5BC035D2" w:rsidR="00FA521F" w:rsidRPr="00FA521F" w:rsidRDefault="00FA521F" w:rsidP="00FA521F">
            <w:pPr>
              <w:jc w:val="center"/>
              <w:rPr>
                <w:sz w:val="15"/>
              </w:rPr>
            </w:pPr>
            <w:bookmarkStart w:id="14632" w:name="N672P2_555_3"/>
            <w:r>
              <w:rPr>
                <w:sz w:val="15"/>
              </w:rPr>
              <w:t>[X]</w:t>
            </w:r>
            <w:bookmarkEnd w:id="14632"/>
          </w:p>
        </w:tc>
        <w:tc>
          <w:tcPr>
            <w:tcW w:w="842" w:type="dxa"/>
            <w:shd w:val="clear" w:color="auto" w:fill="auto"/>
            <w:vAlign w:val="bottom"/>
          </w:tcPr>
          <w:p w14:paraId="4D108A01" w14:textId="77DD8F3B" w:rsidR="00FA521F" w:rsidRPr="00FA521F" w:rsidRDefault="00FA521F" w:rsidP="00FA521F">
            <w:pPr>
              <w:jc w:val="center"/>
              <w:rPr>
                <w:sz w:val="15"/>
              </w:rPr>
            </w:pPr>
            <w:bookmarkStart w:id="14633" w:name="N672P2_555_4"/>
            <w:r>
              <w:rPr>
                <w:sz w:val="15"/>
              </w:rPr>
              <w:t>[X]</w:t>
            </w:r>
            <w:bookmarkEnd w:id="14633"/>
          </w:p>
        </w:tc>
        <w:tc>
          <w:tcPr>
            <w:tcW w:w="842" w:type="dxa"/>
            <w:shd w:val="clear" w:color="auto" w:fill="auto"/>
            <w:vAlign w:val="bottom"/>
          </w:tcPr>
          <w:p w14:paraId="0E8B2055" w14:textId="09CCB164" w:rsidR="00FA521F" w:rsidRPr="00FA521F" w:rsidRDefault="00FA521F" w:rsidP="00FA521F">
            <w:pPr>
              <w:jc w:val="center"/>
              <w:rPr>
                <w:sz w:val="15"/>
              </w:rPr>
            </w:pPr>
            <w:bookmarkStart w:id="14634" w:name="N672P2_555_5"/>
            <w:r>
              <w:rPr>
                <w:sz w:val="15"/>
              </w:rPr>
              <w:t>[X]</w:t>
            </w:r>
            <w:bookmarkEnd w:id="14634"/>
          </w:p>
        </w:tc>
        <w:tc>
          <w:tcPr>
            <w:tcW w:w="827" w:type="dxa"/>
            <w:shd w:val="clear" w:color="auto" w:fill="auto"/>
            <w:vAlign w:val="bottom"/>
          </w:tcPr>
          <w:p w14:paraId="0A6419CD" w14:textId="0CBDEC9F" w:rsidR="00FA521F" w:rsidRPr="00FA521F" w:rsidRDefault="00FA521F" w:rsidP="00FA521F">
            <w:pPr>
              <w:jc w:val="center"/>
              <w:rPr>
                <w:sz w:val="15"/>
              </w:rPr>
            </w:pPr>
            <w:bookmarkStart w:id="14635" w:name="N672P2_555_6"/>
            <w:r>
              <w:rPr>
                <w:sz w:val="15"/>
              </w:rPr>
              <w:t>[X]</w:t>
            </w:r>
            <w:bookmarkEnd w:id="14635"/>
          </w:p>
        </w:tc>
        <w:tc>
          <w:tcPr>
            <w:tcW w:w="1087" w:type="dxa"/>
            <w:shd w:val="clear" w:color="auto" w:fill="auto"/>
            <w:vAlign w:val="bottom"/>
          </w:tcPr>
          <w:p w14:paraId="3D3E7470" w14:textId="6D2B5871" w:rsidR="00FA521F" w:rsidRPr="00FA521F" w:rsidRDefault="00FA521F" w:rsidP="00FA521F">
            <w:pPr>
              <w:jc w:val="center"/>
              <w:rPr>
                <w:sz w:val="15"/>
              </w:rPr>
            </w:pPr>
            <w:bookmarkStart w:id="14636" w:name="N672P2_555_7"/>
            <w:r>
              <w:rPr>
                <w:sz w:val="15"/>
              </w:rPr>
              <w:t>[X]</w:t>
            </w:r>
            <w:bookmarkEnd w:id="14636"/>
          </w:p>
        </w:tc>
        <w:tc>
          <w:tcPr>
            <w:tcW w:w="971" w:type="dxa"/>
            <w:shd w:val="clear" w:color="auto" w:fill="auto"/>
            <w:vAlign w:val="bottom"/>
          </w:tcPr>
          <w:p w14:paraId="2005B18D" w14:textId="32ECC83C" w:rsidR="00FA521F" w:rsidRPr="00FA521F" w:rsidRDefault="00FA521F" w:rsidP="00FA521F">
            <w:pPr>
              <w:jc w:val="center"/>
              <w:rPr>
                <w:sz w:val="15"/>
              </w:rPr>
            </w:pPr>
            <w:bookmarkStart w:id="14637" w:name="N672P2_555_8"/>
            <w:r>
              <w:rPr>
                <w:sz w:val="15"/>
              </w:rPr>
              <w:t>[X]</w:t>
            </w:r>
            <w:bookmarkEnd w:id="14637"/>
          </w:p>
        </w:tc>
      </w:tr>
      <w:tr w:rsidR="00FA521F" w:rsidRPr="00FA521F" w14:paraId="732B2907" w14:textId="77777777" w:rsidTr="00FA521F">
        <w:tblPrEx>
          <w:tblCellMar>
            <w:top w:w="0" w:type="dxa"/>
            <w:bottom w:w="0" w:type="dxa"/>
          </w:tblCellMar>
        </w:tblPrEx>
        <w:trPr>
          <w:trHeight w:val="300"/>
        </w:trPr>
        <w:tc>
          <w:tcPr>
            <w:tcW w:w="2397" w:type="dxa"/>
            <w:shd w:val="clear" w:color="auto" w:fill="auto"/>
            <w:vAlign w:val="bottom"/>
          </w:tcPr>
          <w:p w14:paraId="62A4467C" w14:textId="77777777" w:rsidR="00FA521F" w:rsidRPr="00FA521F" w:rsidRDefault="00FA521F" w:rsidP="00FA521F">
            <w:pPr>
              <w:rPr>
                <w:sz w:val="15"/>
              </w:rPr>
            </w:pPr>
            <w:bookmarkStart w:id="14638" w:name="N672P2_556_0"/>
            <w:bookmarkEnd w:id="14638"/>
          </w:p>
        </w:tc>
        <w:tc>
          <w:tcPr>
            <w:tcW w:w="986" w:type="dxa"/>
            <w:shd w:val="clear" w:color="auto" w:fill="auto"/>
            <w:vAlign w:val="bottom"/>
          </w:tcPr>
          <w:p w14:paraId="5330DB76" w14:textId="77777777" w:rsidR="00FA521F" w:rsidRPr="00FA521F" w:rsidRDefault="00FA521F" w:rsidP="00FA521F">
            <w:pPr>
              <w:tabs>
                <w:tab w:val="decimal" w:pos="755"/>
              </w:tabs>
              <w:rPr>
                <w:sz w:val="15"/>
              </w:rPr>
            </w:pPr>
            <w:bookmarkStart w:id="14639" w:name="N672P2_556_1"/>
            <w:bookmarkEnd w:id="14639"/>
          </w:p>
        </w:tc>
        <w:tc>
          <w:tcPr>
            <w:tcW w:w="827" w:type="dxa"/>
            <w:shd w:val="clear" w:color="auto" w:fill="auto"/>
            <w:vAlign w:val="bottom"/>
          </w:tcPr>
          <w:p w14:paraId="14602499" w14:textId="40CA6FE7" w:rsidR="00FA521F" w:rsidRPr="00FA521F" w:rsidRDefault="00FA521F" w:rsidP="00FA521F">
            <w:pPr>
              <w:pBdr>
                <w:bottom w:val="single" w:sz="4" w:space="0" w:color="auto"/>
              </w:pBdr>
              <w:ind w:left="580"/>
              <w:jc w:val="center"/>
              <w:rPr>
                <w:sz w:val="15"/>
              </w:rPr>
            </w:pPr>
            <w:bookmarkStart w:id="14640" w:name="N672P2_556_2"/>
            <w:r>
              <w:rPr>
                <w:sz w:val="15"/>
              </w:rPr>
              <w:t>X</w:t>
            </w:r>
            <w:bookmarkEnd w:id="14640"/>
          </w:p>
        </w:tc>
        <w:tc>
          <w:tcPr>
            <w:tcW w:w="827" w:type="dxa"/>
            <w:shd w:val="clear" w:color="auto" w:fill="auto"/>
            <w:vAlign w:val="bottom"/>
          </w:tcPr>
          <w:p w14:paraId="4768B62E" w14:textId="3133BD0C" w:rsidR="00FA521F" w:rsidRPr="00FA521F" w:rsidRDefault="00FA521F" w:rsidP="00FA521F">
            <w:pPr>
              <w:pBdr>
                <w:bottom w:val="single" w:sz="4" w:space="0" w:color="auto"/>
              </w:pBdr>
              <w:ind w:left="580"/>
              <w:jc w:val="center"/>
              <w:rPr>
                <w:sz w:val="15"/>
              </w:rPr>
            </w:pPr>
            <w:bookmarkStart w:id="14641" w:name="N672P2_556_3"/>
            <w:r>
              <w:rPr>
                <w:sz w:val="15"/>
              </w:rPr>
              <w:t>X</w:t>
            </w:r>
            <w:bookmarkEnd w:id="14641"/>
          </w:p>
        </w:tc>
        <w:tc>
          <w:tcPr>
            <w:tcW w:w="842" w:type="dxa"/>
            <w:shd w:val="clear" w:color="auto" w:fill="auto"/>
            <w:vAlign w:val="bottom"/>
          </w:tcPr>
          <w:p w14:paraId="1721F02F" w14:textId="28E83DD1" w:rsidR="00FA521F" w:rsidRPr="00FA521F" w:rsidRDefault="00FA521F" w:rsidP="00FA521F">
            <w:pPr>
              <w:pBdr>
                <w:bottom w:val="single" w:sz="4" w:space="0" w:color="auto"/>
              </w:pBdr>
              <w:ind w:left="580"/>
              <w:jc w:val="center"/>
              <w:rPr>
                <w:sz w:val="15"/>
              </w:rPr>
            </w:pPr>
            <w:bookmarkStart w:id="14642" w:name="N672P2_556_4"/>
            <w:r>
              <w:rPr>
                <w:sz w:val="15"/>
              </w:rPr>
              <w:t>X</w:t>
            </w:r>
            <w:bookmarkEnd w:id="14642"/>
          </w:p>
        </w:tc>
        <w:tc>
          <w:tcPr>
            <w:tcW w:w="842" w:type="dxa"/>
            <w:shd w:val="clear" w:color="auto" w:fill="auto"/>
            <w:vAlign w:val="bottom"/>
          </w:tcPr>
          <w:p w14:paraId="0C07FD04" w14:textId="70984733" w:rsidR="00FA521F" w:rsidRPr="00FA521F" w:rsidRDefault="00FA521F" w:rsidP="00FA521F">
            <w:pPr>
              <w:pBdr>
                <w:bottom w:val="single" w:sz="4" w:space="0" w:color="auto"/>
              </w:pBdr>
              <w:ind w:left="580"/>
              <w:jc w:val="center"/>
              <w:rPr>
                <w:sz w:val="15"/>
              </w:rPr>
            </w:pPr>
            <w:bookmarkStart w:id="14643" w:name="N672P2_556_5"/>
            <w:r>
              <w:rPr>
                <w:sz w:val="15"/>
              </w:rPr>
              <w:t>X</w:t>
            </w:r>
            <w:bookmarkEnd w:id="14643"/>
          </w:p>
        </w:tc>
        <w:tc>
          <w:tcPr>
            <w:tcW w:w="827" w:type="dxa"/>
            <w:shd w:val="clear" w:color="auto" w:fill="auto"/>
            <w:vAlign w:val="bottom"/>
          </w:tcPr>
          <w:p w14:paraId="29822FF0" w14:textId="1CF06C49" w:rsidR="00FA521F" w:rsidRPr="00FA521F" w:rsidRDefault="00FA521F" w:rsidP="00FA521F">
            <w:pPr>
              <w:pBdr>
                <w:bottom w:val="single" w:sz="4" w:space="0" w:color="auto"/>
              </w:pBdr>
              <w:ind w:left="580"/>
              <w:jc w:val="center"/>
              <w:rPr>
                <w:sz w:val="15"/>
              </w:rPr>
            </w:pPr>
            <w:bookmarkStart w:id="14644" w:name="N672P2_556_6"/>
            <w:r>
              <w:rPr>
                <w:sz w:val="15"/>
              </w:rPr>
              <w:t>X</w:t>
            </w:r>
            <w:bookmarkEnd w:id="14644"/>
          </w:p>
        </w:tc>
        <w:tc>
          <w:tcPr>
            <w:tcW w:w="1087" w:type="dxa"/>
            <w:shd w:val="clear" w:color="auto" w:fill="auto"/>
            <w:vAlign w:val="bottom"/>
          </w:tcPr>
          <w:p w14:paraId="0275C77C" w14:textId="4E76F0A1" w:rsidR="00FA521F" w:rsidRPr="00FA521F" w:rsidRDefault="00FA521F" w:rsidP="00FA521F">
            <w:pPr>
              <w:pBdr>
                <w:bottom w:val="single" w:sz="4" w:space="0" w:color="auto"/>
              </w:pBdr>
              <w:ind w:left="840"/>
              <w:jc w:val="center"/>
              <w:rPr>
                <w:sz w:val="15"/>
              </w:rPr>
            </w:pPr>
            <w:bookmarkStart w:id="14645" w:name="N672P2_556_7"/>
            <w:r>
              <w:rPr>
                <w:sz w:val="15"/>
              </w:rPr>
              <w:t>X</w:t>
            </w:r>
            <w:bookmarkEnd w:id="14645"/>
          </w:p>
        </w:tc>
        <w:tc>
          <w:tcPr>
            <w:tcW w:w="971" w:type="dxa"/>
            <w:shd w:val="clear" w:color="auto" w:fill="auto"/>
            <w:vAlign w:val="bottom"/>
          </w:tcPr>
          <w:p w14:paraId="7B72837C" w14:textId="43FA2E99" w:rsidR="00FA521F" w:rsidRPr="00FA521F" w:rsidRDefault="00FA521F" w:rsidP="00FA521F">
            <w:pPr>
              <w:pBdr>
                <w:bottom w:val="single" w:sz="4" w:space="0" w:color="auto"/>
              </w:pBdr>
              <w:ind w:left="720"/>
              <w:jc w:val="center"/>
              <w:rPr>
                <w:sz w:val="15"/>
              </w:rPr>
            </w:pPr>
            <w:bookmarkStart w:id="14646" w:name="N672P2_556_8"/>
            <w:r>
              <w:rPr>
                <w:sz w:val="15"/>
              </w:rPr>
              <w:t>X</w:t>
            </w:r>
            <w:bookmarkEnd w:id="14646"/>
          </w:p>
        </w:tc>
      </w:tr>
    </w:tbl>
    <w:p w14:paraId="4FB74558" w14:textId="6FDA82D0" w:rsidR="00FA521F" w:rsidRDefault="00FA521F" w:rsidP="00FA521F"/>
    <w:tbl>
      <w:tblPr>
        <w:tblW w:w="9606" w:type="dxa"/>
        <w:tblInd w:w="600" w:type="dxa"/>
        <w:tblLayout w:type="fixed"/>
        <w:tblLook w:val="0000" w:firstRow="0" w:lastRow="0" w:firstColumn="0" w:lastColumn="0" w:noHBand="0" w:noVBand="0"/>
      </w:tblPr>
      <w:tblGrid>
        <w:gridCol w:w="2397"/>
        <w:gridCol w:w="986"/>
        <w:gridCol w:w="827"/>
        <w:gridCol w:w="827"/>
        <w:gridCol w:w="842"/>
        <w:gridCol w:w="842"/>
        <w:gridCol w:w="827"/>
        <w:gridCol w:w="1087"/>
        <w:gridCol w:w="971"/>
      </w:tblGrid>
      <w:tr w:rsidR="00FA521F" w:rsidRPr="00FA521F" w14:paraId="3BA75C52" w14:textId="77777777" w:rsidTr="00FA521F">
        <w:tblPrEx>
          <w:tblCellMar>
            <w:top w:w="0" w:type="dxa"/>
            <w:bottom w:w="0" w:type="dxa"/>
          </w:tblCellMar>
        </w:tblPrEx>
        <w:tc>
          <w:tcPr>
            <w:tcW w:w="2397" w:type="dxa"/>
            <w:shd w:val="clear" w:color="auto" w:fill="auto"/>
            <w:vAlign w:val="bottom"/>
          </w:tcPr>
          <w:p w14:paraId="21B9838F" w14:textId="77777777" w:rsidR="00FA521F" w:rsidRPr="00FA521F" w:rsidRDefault="00FA521F" w:rsidP="00FA521F">
            <w:pPr>
              <w:jc w:val="center"/>
              <w:rPr>
                <w:sz w:val="15"/>
              </w:rPr>
            </w:pPr>
            <w:bookmarkStart w:id="14647" w:name="N672P2_558_0"/>
            <w:bookmarkEnd w:id="14647"/>
          </w:p>
        </w:tc>
        <w:tc>
          <w:tcPr>
            <w:tcW w:w="986" w:type="dxa"/>
            <w:shd w:val="clear" w:color="auto" w:fill="auto"/>
            <w:vAlign w:val="bottom"/>
          </w:tcPr>
          <w:p w14:paraId="64F8CCF4" w14:textId="77777777" w:rsidR="00FA521F" w:rsidRPr="00FA521F" w:rsidRDefault="00FA521F" w:rsidP="00FA521F">
            <w:pPr>
              <w:jc w:val="center"/>
              <w:rPr>
                <w:sz w:val="15"/>
              </w:rPr>
            </w:pPr>
            <w:bookmarkStart w:id="14648" w:name="N672P2_558_1"/>
            <w:bookmarkEnd w:id="14648"/>
          </w:p>
        </w:tc>
        <w:tc>
          <w:tcPr>
            <w:tcW w:w="827" w:type="dxa"/>
            <w:shd w:val="clear" w:color="auto" w:fill="auto"/>
            <w:vAlign w:val="bottom"/>
          </w:tcPr>
          <w:p w14:paraId="37DB9BD6" w14:textId="77777777" w:rsidR="00FA521F" w:rsidRPr="00FA521F" w:rsidRDefault="00FA521F" w:rsidP="00FA521F">
            <w:pPr>
              <w:jc w:val="center"/>
              <w:rPr>
                <w:sz w:val="15"/>
              </w:rPr>
            </w:pPr>
            <w:bookmarkStart w:id="14649" w:name="N672P2_558_2"/>
            <w:bookmarkEnd w:id="14649"/>
          </w:p>
        </w:tc>
        <w:tc>
          <w:tcPr>
            <w:tcW w:w="827" w:type="dxa"/>
            <w:shd w:val="clear" w:color="auto" w:fill="auto"/>
            <w:vAlign w:val="bottom"/>
          </w:tcPr>
          <w:p w14:paraId="7EF6297E" w14:textId="77777777" w:rsidR="00FA521F" w:rsidRPr="00FA521F" w:rsidRDefault="00FA521F" w:rsidP="00FA521F">
            <w:pPr>
              <w:jc w:val="center"/>
              <w:rPr>
                <w:sz w:val="15"/>
              </w:rPr>
            </w:pPr>
            <w:bookmarkStart w:id="14650" w:name="N672P2_558_3"/>
            <w:bookmarkEnd w:id="14650"/>
          </w:p>
        </w:tc>
        <w:tc>
          <w:tcPr>
            <w:tcW w:w="842" w:type="dxa"/>
            <w:shd w:val="clear" w:color="auto" w:fill="auto"/>
            <w:vAlign w:val="bottom"/>
          </w:tcPr>
          <w:p w14:paraId="44A2D549" w14:textId="77777777" w:rsidR="00FA521F" w:rsidRPr="00FA521F" w:rsidRDefault="00FA521F" w:rsidP="00FA521F">
            <w:pPr>
              <w:jc w:val="center"/>
              <w:rPr>
                <w:sz w:val="15"/>
              </w:rPr>
            </w:pPr>
            <w:bookmarkStart w:id="14651" w:name="N672P2_558_4"/>
            <w:bookmarkEnd w:id="14651"/>
          </w:p>
        </w:tc>
        <w:tc>
          <w:tcPr>
            <w:tcW w:w="842" w:type="dxa"/>
            <w:shd w:val="clear" w:color="auto" w:fill="auto"/>
            <w:vAlign w:val="bottom"/>
          </w:tcPr>
          <w:p w14:paraId="35DD3DF1" w14:textId="77777777" w:rsidR="00FA521F" w:rsidRPr="00FA521F" w:rsidRDefault="00FA521F" w:rsidP="00FA521F">
            <w:pPr>
              <w:jc w:val="center"/>
              <w:rPr>
                <w:sz w:val="15"/>
              </w:rPr>
            </w:pPr>
            <w:bookmarkStart w:id="14652" w:name="N672P2_558_5"/>
            <w:bookmarkEnd w:id="14652"/>
          </w:p>
        </w:tc>
        <w:tc>
          <w:tcPr>
            <w:tcW w:w="827" w:type="dxa"/>
            <w:shd w:val="clear" w:color="auto" w:fill="auto"/>
            <w:vAlign w:val="bottom"/>
          </w:tcPr>
          <w:p w14:paraId="039E1A06" w14:textId="77777777" w:rsidR="00FA521F" w:rsidRPr="00FA521F" w:rsidRDefault="00FA521F" w:rsidP="00FA521F">
            <w:pPr>
              <w:jc w:val="center"/>
              <w:rPr>
                <w:sz w:val="15"/>
              </w:rPr>
            </w:pPr>
            <w:bookmarkStart w:id="14653" w:name="N672P2_558_6"/>
            <w:bookmarkEnd w:id="14653"/>
          </w:p>
        </w:tc>
        <w:tc>
          <w:tcPr>
            <w:tcW w:w="1087" w:type="dxa"/>
            <w:shd w:val="clear" w:color="auto" w:fill="auto"/>
            <w:vAlign w:val="bottom"/>
          </w:tcPr>
          <w:p w14:paraId="635918FE" w14:textId="5C83136D" w:rsidR="00FA521F" w:rsidRPr="00FA521F" w:rsidRDefault="00FA521F" w:rsidP="00FA521F">
            <w:pPr>
              <w:jc w:val="center"/>
              <w:rPr>
                <w:sz w:val="15"/>
              </w:rPr>
            </w:pPr>
            <w:bookmarkStart w:id="14654" w:name="N672P2_558_7"/>
            <w:r>
              <w:rPr>
                <w:sz w:val="15"/>
              </w:rPr>
              <w:t>Total</w:t>
            </w:r>
            <w:bookmarkEnd w:id="14654"/>
          </w:p>
        </w:tc>
        <w:tc>
          <w:tcPr>
            <w:tcW w:w="971" w:type="dxa"/>
            <w:shd w:val="clear" w:color="auto" w:fill="auto"/>
            <w:vAlign w:val="bottom"/>
          </w:tcPr>
          <w:p w14:paraId="6C20A6AE" w14:textId="2B8D26B3" w:rsidR="00FA521F" w:rsidRPr="00FA521F" w:rsidRDefault="00FA521F" w:rsidP="00FA521F">
            <w:pPr>
              <w:jc w:val="center"/>
              <w:rPr>
                <w:sz w:val="15"/>
              </w:rPr>
            </w:pPr>
            <w:bookmarkStart w:id="14655" w:name="N672P2_558_8"/>
            <w:r>
              <w:rPr>
                <w:sz w:val="15"/>
              </w:rPr>
              <w:t>Carrying</w:t>
            </w:r>
            <w:bookmarkEnd w:id="14655"/>
          </w:p>
        </w:tc>
      </w:tr>
      <w:tr w:rsidR="00FA521F" w:rsidRPr="00FA521F" w14:paraId="1382A5C8" w14:textId="77777777" w:rsidTr="00FA521F">
        <w:tblPrEx>
          <w:tblCellMar>
            <w:top w:w="0" w:type="dxa"/>
            <w:bottom w:w="0" w:type="dxa"/>
          </w:tblCellMar>
        </w:tblPrEx>
        <w:tc>
          <w:tcPr>
            <w:tcW w:w="2397" w:type="dxa"/>
            <w:shd w:val="clear" w:color="auto" w:fill="auto"/>
            <w:vAlign w:val="bottom"/>
          </w:tcPr>
          <w:p w14:paraId="1E8D7A0D" w14:textId="77777777" w:rsidR="00FA521F" w:rsidRPr="00FA521F" w:rsidRDefault="00FA521F" w:rsidP="00FA521F">
            <w:pPr>
              <w:jc w:val="center"/>
              <w:rPr>
                <w:sz w:val="15"/>
              </w:rPr>
            </w:pPr>
            <w:bookmarkStart w:id="14656" w:name="N672P2_559_0"/>
            <w:bookmarkEnd w:id="14656"/>
          </w:p>
        </w:tc>
        <w:tc>
          <w:tcPr>
            <w:tcW w:w="986" w:type="dxa"/>
            <w:shd w:val="clear" w:color="auto" w:fill="auto"/>
            <w:vAlign w:val="bottom"/>
          </w:tcPr>
          <w:p w14:paraId="34900A68" w14:textId="61125C4B" w:rsidR="00FA521F" w:rsidRPr="00FA521F" w:rsidRDefault="00FA521F" w:rsidP="00FA521F">
            <w:pPr>
              <w:jc w:val="center"/>
              <w:rPr>
                <w:sz w:val="15"/>
              </w:rPr>
            </w:pPr>
            <w:bookmarkStart w:id="14657" w:name="N672P2_559_1"/>
            <w:r>
              <w:rPr>
                <w:sz w:val="15"/>
              </w:rPr>
              <w:t>Weighted</w:t>
            </w:r>
            <w:bookmarkEnd w:id="14657"/>
          </w:p>
        </w:tc>
        <w:tc>
          <w:tcPr>
            <w:tcW w:w="827" w:type="dxa"/>
            <w:shd w:val="clear" w:color="auto" w:fill="auto"/>
            <w:vAlign w:val="bottom"/>
          </w:tcPr>
          <w:p w14:paraId="14EC0EC7" w14:textId="77777777" w:rsidR="00FA521F" w:rsidRPr="00FA521F" w:rsidRDefault="00FA521F" w:rsidP="00FA521F">
            <w:pPr>
              <w:jc w:val="center"/>
              <w:rPr>
                <w:sz w:val="15"/>
              </w:rPr>
            </w:pPr>
            <w:bookmarkStart w:id="14658" w:name="N672P2_559_2"/>
            <w:bookmarkEnd w:id="14658"/>
          </w:p>
        </w:tc>
        <w:tc>
          <w:tcPr>
            <w:tcW w:w="827" w:type="dxa"/>
            <w:shd w:val="clear" w:color="auto" w:fill="auto"/>
            <w:vAlign w:val="bottom"/>
          </w:tcPr>
          <w:p w14:paraId="3EFF9759" w14:textId="77777777" w:rsidR="00FA521F" w:rsidRPr="00FA521F" w:rsidRDefault="00FA521F" w:rsidP="00FA521F">
            <w:pPr>
              <w:jc w:val="center"/>
              <w:rPr>
                <w:sz w:val="15"/>
              </w:rPr>
            </w:pPr>
            <w:bookmarkStart w:id="14659" w:name="N672P2_559_3"/>
            <w:bookmarkEnd w:id="14659"/>
          </w:p>
        </w:tc>
        <w:tc>
          <w:tcPr>
            <w:tcW w:w="842" w:type="dxa"/>
            <w:shd w:val="clear" w:color="auto" w:fill="auto"/>
            <w:vAlign w:val="bottom"/>
          </w:tcPr>
          <w:p w14:paraId="6E5E0DDE" w14:textId="77777777" w:rsidR="00FA521F" w:rsidRPr="00FA521F" w:rsidRDefault="00FA521F" w:rsidP="00FA521F">
            <w:pPr>
              <w:jc w:val="center"/>
              <w:rPr>
                <w:sz w:val="15"/>
              </w:rPr>
            </w:pPr>
            <w:bookmarkStart w:id="14660" w:name="N672P2_559_4"/>
            <w:bookmarkEnd w:id="14660"/>
          </w:p>
        </w:tc>
        <w:tc>
          <w:tcPr>
            <w:tcW w:w="842" w:type="dxa"/>
            <w:shd w:val="clear" w:color="auto" w:fill="auto"/>
            <w:vAlign w:val="bottom"/>
          </w:tcPr>
          <w:p w14:paraId="2946E401" w14:textId="77777777" w:rsidR="00FA521F" w:rsidRPr="00FA521F" w:rsidRDefault="00FA521F" w:rsidP="00FA521F">
            <w:pPr>
              <w:jc w:val="center"/>
              <w:rPr>
                <w:sz w:val="15"/>
              </w:rPr>
            </w:pPr>
            <w:bookmarkStart w:id="14661" w:name="N672P2_559_5"/>
            <w:bookmarkEnd w:id="14661"/>
          </w:p>
        </w:tc>
        <w:tc>
          <w:tcPr>
            <w:tcW w:w="827" w:type="dxa"/>
            <w:shd w:val="clear" w:color="auto" w:fill="auto"/>
            <w:vAlign w:val="bottom"/>
          </w:tcPr>
          <w:p w14:paraId="1FA5B2A3" w14:textId="77777777" w:rsidR="00FA521F" w:rsidRPr="00FA521F" w:rsidRDefault="00FA521F" w:rsidP="00FA521F">
            <w:pPr>
              <w:jc w:val="center"/>
              <w:rPr>
                <w:sz w:val="15"/>
              </w:rPr>
            </w:pPr>
            <w:bookmarkStart w:id="14662" w:name="N672P2_559_6"/>
            <w:bookmarkEnd w:id="14662"/>
          </w:p>
        </w:tc>
        <w:tc>
          <w:tcPr>
            <w:tcW w:w="1087" w:type="dxa"/>
            <w:shd w:val="clear" w:color="auto" w:fill="auto"/>
            <w:vAlign w:val="bottom"/>
          </w:tcPr>
          <w:p w14:paraId="32C2DA80" w14:textId="186B9D17" w:rsidR="00FA521F" w:rsidRPr="00FA521F" w:rsidRDefault="00FA521F" w:rsidP="00FA521F">
            <w:pPr>
              <w:jc w:val="center"/>
              <w:rPr>
                <w:sz w:val="15"/>
              </w:rPr>
            </w:pPr>
            <w:bookmarkStart w:id="14663" w:name="N672P2_559_7"/>
            <w:r>
              <w:rPr>
                <w:sz w:val="15"/>
              </w:rPr>
              <w:t>undiscounted</w:t>
            </w:r>
            <w:bookmarkEnd w:id="14663"/>
          </w:p>
        </w:tc>
        <w:tc>
          <w:tcPr>
            <w:tcW w:w="971" w:type="dxa"/>
            <w:shd w:val="clear" w:color="auto" w:fill="auto"/>
            <w:vAlign w:val="bottom"/>
          </w:tcPr>
          <w:p w14:paraId="78453EAF" w14:textId="737627C9" w:rsidR="00FA521F" w:rsidRPr="00FA521F" w:rsidRDefault="00FA521F" w:rsidP="00FA521F">
            <w:pPr>
              <w:jc w:val="center"/>
              <w:rPr>
                <w:sz w:val="15"/>
              </w:rPr>
            </w:pPr>
            <w:bookmarkStart w:id="14664" w:name="N672P2_559_8"/>
            <w:r>
              <w:rPr>
                <w:sz w:val="15"/>
              </w:rPr>
              <w:t>amount</w:t>
            </w:r>
            <w:bookmarkEnd w:id="14664"/>
          </w:p>
        </w:tc>
      </w:tr>
      <w:tr w:rsidR="00FA521F" w:rsidRPr="00FA521F" w14:paraId="75DC3353" w14:textId="77777777" w:rsidTr="00FA521F">
        <w:tblPrEx>
          <w:tblCellMar>
            <w:top w:w="0" w:type="dxa"/>
            <w:bottom w:w="0" w:type="dxa"/>
          </w:tblCellMar>
        </w:tblPrEx>
        <w:tc>
          <w:tcPr>
            <w:tcW w:w="2397" w:type="dxa"/>
            <w:shd w:val="clear" w:color="auto" w:fill="auto"/>
            <w:vAlign w:val="bottom"/>
          </w:tcPr>
          <w:p w14:paraId="161E93D8" w14:textId="77777777" w:rsidR="00FA521F" w:rsidRPr="00FA521F" w:rsidRDefault="00FA521F" w:rsidP="00FA521F">
            <w:pPr>
              <w:jc w:val="center"/>
              <w:rPr>
                <w:sz w:val="15"/>
              </w:rPr>
            </w:pPr>
            <w:bookmarkStart w:id="14665" w:name="N672P2_560_0"/>
            <w:bookmarkEnd w:id="14665"/>
          </w:p>
        </w:tc>
        <w:tc>
          <w:tcPr>
            <w:tcW w:w="986" w:type="dxa"/>
            <w:shd w:val="clear" w:color="auto" w:fill="auto"/>
            <w:vAlign w:val="bottom"/>
          </w:tcPr>
          <w:p w14:paraId="2E1A8310" w14:textId="16E13F36" w:rsidR="00FA521F" w:rsidRPr="00FA521F" w:rsidRDefault="00FA521F" w:rsidP="00FA521F">
            <w:pPr>
              <w:jc w:val="center"/>
              <w:rPr>
                <w:sz w:val="15"/>
              </w:rPr>
            </w:pPr>
            <w:bookmarkStart w:id="14666" w:name="N672P2_560_1"/>
            <w:r>
              <w:rPr>
                <w:sz w:val="15"/>
              </w:rPr>
              <w:t>average</w:t>
            </w:r>
            <w:bookmarkEnd w:id="14666"/>
          </w:p>
        </w:tc>
        <w:tc>
          <w:tcPr>
            <w:tcW w:w="827" w:type="dxa"/>
            <w:shd w:val="clear" w:color="auto" w:fill="auto"/>
            <w:vAlign w:val="bottom"/>
          </w:tcPr>
          <w:p w14:paraId="4A22BC20" w14:textId="5A42B163" w:rsidR="00FA521F" w:rsidRPr="00FA521F" w:rsidRDefault="00FA521F" w:rsidP="00FA521F">
            <w:pPr>
              <w:jc w:val="center"/>
              <w:rPr>
                <w:sz w:val="15"/>
              </w:rPr>
            </w:pPr>
            <w:bookmarkStart w:id="14667" w:name="N672P2_560_2"/>
            <w:r>
              <w:rPr>
                <w:sz w:val="15"/>
              </w:rPr>
              <w:t>less than</w:t>
            </w:r>
            <w:bookmarkEnd w:id="14667"/>
          </w:p>
        </w:tc>
        <w:tc>
          <w:tcPr>
            <w:tcW w:w="827" w:type="dxa"/>
            <w:shd w:val="clear" w:color="auto" w:fill="auto"/>
            <w:vAlign w:val="bottom"/>
          </w:tcPr>
          <w:p w14:paraId="3198041F" w14:textId="4B9C1AB3" w:rsidR="00FA521F" w:rsidRPr="00FA521F" w:rsidRDefault="00FA521F" w:rsidP="00FA521F">
            <w:pPr>
              <w:jc w:val="center"/>
              <w:rPr>
                <w:sz w:val="15"/>
              </w:rPr>
            </w:pPr>
            <w:bookmarkStart w:id="14668" w:name="N672P2_560_3"/>
            <w:r>
              <w:rPr>
                <w:sz w:val="15"/>
              </w:rPr>
              <w:t>1-3</w:t>
            </w:r>
            <w:bookmarkEnd w:id="14668"/>
          </w:p>
        </w:tc>
        <w:tc>
          <w:tcPr>
            <w:tcW w:w="842" w:type="dxa"/>
            <w:shd w:val="clear" w:color="auto" w:fill="auto"/>
            <w:vAlign w:val="bottom"/>
          </w:tcPr>
          <w:p w14:paraId="2FE2F3B4" w14:textId="3EB928E8" w:rsidR="00FA521F" w:rsidRPr="00FA521F" w:rsidRDefault="00FA521F" w:rsidP="00FA521F">
            <w:pPr>
              <w:jc w:val="center"/>
              <w:rPr>
                <w:sz w:val="15"/>
              </w:rPr>
            </w:pPr>
            <w:bookmarkStart w:id="14669" w:name="N672P2_560_4"/>
            <w:r>
              <w:rPr>
                <w:sz w:val="15"/>
              </w:rPr>
              <w:t>3 months</w:t>
            </w:r>
            <w:bookmarkEnd w:id="14669"/>
          </w:p>
        </w:tc>
        <w:tc>
          <w:tcPr>
            <w:tcW w:w="842" w:type="dxa"/>
            <w:shd w:val="clear" w:color="auto" w:fill="auto"/>
            <w:vAlign w:val="bottom"/>
          </w:tcPr>
          <w:p w14:paraId="30ABFD15" w14:textId="77777777" w:rsidR="00FA521F" w:rsidRPr="00FA521F" w:rsidRDefault="00FA521F" w:rsidP="00FA521F">
            <w:pPr>
              <w:jc w:val="center"/>
              <w:rPr>
                <w:sz w:val="15"/>
              </w:rPr>
            </w:pPr>
            <w:bookmarkStart w:id="14670" w:name="N672P2_560_5"/>
            <w:bookmarkEnd w:id="14670"/>
          </w:p>
        </w:tc>
        <w:tc>
          <w:tcPr>
            <w:tcW w:w="827" w:type="dxa"/>
            <w:shd w:val="clear" w:color="auto" w:fill="auto"/>
            <w:vAlign w:val="bottom"/>
          </w:tcPr>
          <w:p w14:paraId="5118ED6A" w14:textId="77777777" w:rsidR="00FA521F" w:rsidRPr="00FA521F" w:rsidRDefault="00FA521F" w:rsidP="00FA521F">
            <w:pPr>
              <w:jc w:val="center"/>
              <w:rPr>
                <w:sz w:val="15"/>
              </w:rPr>
            </w:pPr>
            <w:bookmarkStart w:id="14671" w:name="N672P2_560_6"/>
            <w:bookmarkEnd w:id="14671"/>
          </w:p>
        </w:tc>
        <w:tc>
          <w:tcPr>
            <w:tcW w:w="1087" w:type="dxa"/>
            <w:shd w:val="clear" w:color="auto" w:fill="auto"/>
            <w:vAlign w:val="bottom"/>
          </w:tcPr>
          <w:p w14:paraId="4458CCBB" w14:textId="60632AFD" w:rsidR="00FA521F" w:rsidRPr="00FA521F" w:rsidRDefault="00FA521F" w:rsidP="00FA521F">
            <w:pPr>
              <w:jc w:val="center"/>
              <w:rPr>
                <w:sz w:val="15"/>
              </w:rPr>
            </w:pPr>
            <w:bookmarkStart w:id="14672" w:name="N672P2_560_7"/>
            <w:r>
              <w:rPr>
                <w:sz w:val="15"/>
              </w:rPr>
              <w:t>cash</w:t>
            </w:r>
            <w:bookmarkEnd w:id="14672"/>
          </w:p>
        </w:tc>
        <w:tc>
          <w:tcPr>
            <w:tcW w:w="971" w:type="dxa"/>
            <w:shd w:val="clear" w:color="auto" w:fill="auto"/>
            <w:vAlign w:val="bottom"/>
          </w:tcPr>
          <w:p w14:paraId="1DB2F7E1" w14:textId="57751C87" w:rsidR="00FA521F" w:rsidRPr="00FA521F" w:rsidRDefault="00FA521F" w:rsidP="00FA521F">
            <w:pPr>
              <w:jc w:val="center"/>
              <w:rPr>
                <w:sz w:val="15"/>
              </w:rPr>
            </w:pPr>
            <w:bookmarkStart w:id="14673" w:name="N672P2_560_8"/>
            <w:r>
              <w:rPr>
                <w:sz w:val="15"/>
              </w:rPr>
              <w:t>at</w:t>
            </w:r>
            <w:bookmarkEnd w:id="14673"/>
          </w:p>
        </w:tc>
      </w:tr>
      <w:tr w:rsidR="00FA521F" w:rsidRPr="00FA521F" w14:paraId="615B048B" w14:textId="77777777" w:rsidTr="00FA521F">
        <w:tblPrEx>
          <w:tblCellMar>
            <w:top w:w="0" w:type="dxa"/>
            <w:bottom w:w="0" w:type="dxa"/>
          </w:tblCellMar>
        </w:tblPrEx>
        <w:tc>
          <w:tcPr>
            <w:tcW w:w="2397" w:type="dxa"/>
            <w:shd w:val="clear" w:color="auto" w:fill="auto"/>
            <w:vAlign w:val="bottom"/>
          </w:tcPr>
          <w:p w14:paraId="1BA9E706" w14:textId="77777777" w:rsidR="00FA521F" w:rsidRPr="00FA521F" w:rsidRDefault="00FA521F" w:rsidP="00FA521F">
            <w:pPr>
              <w:jc w:val="center"/>
              <w:rPr>
                <w:sz w:val="15"/>
              </w:rPr>
            </w:pPr>
            <w:bookmarkStart w:id="14674" w:name="N672P2_561_0"/>
            <w:bookmarkEnd w:id="14674"/>
          </w:p>
        </w:tc>
        <w:tc>
          <w:tcPr>
            <w:tcW w:w="986" w:type="dxa"/>
            <w:shd w:val="clear" w:color="auto" w:fill="auto"/>
            <w:vAlign w:val="bottom"/>
          </w:tcPr>
          <w:p w14:paraId="60108BFF" w14:textId="42D4411B" w:rsidR="00FA521F" w:rsidRPr="00FA521F" w:rsidRDefault="00FA521F" w:rsidP="00FA521F">
            <w:pPr>
              <w:jc w:val="center"/>
              <w:rPr>
                <w:sz w:val="15"/>
              </w:rPr>
            </w:pPr>
            <w:bookmarkStart w:id="14675" w:name="N672P2_561_1"/>
            <w:r w:rsidRPr="00FA521F">
              <w:rPr>
                <w:sz w:val="15"/>
                <w:u w:val="single"/>
              </w:rPr>
              <w:t>interest rate</w:t>
            </w:r>
            <w:bookmarkEnd w:id="14675"/>
          </w:p>
        </w:tc>
        <w:tc>
          <w:tcPr>
            <w:tcW w:w="827" w:type="dxa"/>
            <w:shd w:val="clear" w:color="auto" w:fill="auto"/>
            <w:vAlign w:val="bottom"/>
          </w:tcPr>
          <w:p w14:paraId="75D7A607" w14:textId="63D28F62" w:rsidR="00FA521F" w:rsidRPr="00FA521F" w:rsidRDefault="00FA521F" w:rsidP="00FA521F">
            <w:pPr>
              <w:jc w:val="center"/>
              <w:rPr>
                <w:sz w:val="15"/>
              </w:rPr>
            </w:pPr>
            <w:bookmarkStart w:id="14676" w:name="N672P2_561_2"/>
            <w:r w:rsidRPr="00FA521F">
              <w:rPr>
                <w:sz w:val="15"/>
                <w:u w:val="single"/>
              </w:rPr>
              <w:t>1 month</w:t>
            </w:r>
            <w:bookmarkEnd w:id="14676"/>
          </w:p>
        </w:tc>
        <w:tc>
          <w:tcPr>
            <w:tcW w:w="827" w:type="dxa"/>
            <w:shd w:val="clear" w:color="auto" w:fill="auto"/>
            <w:vAlign w:val="bottom"/>
          </w:tcPr>
          <w:p w14:paraId="6D094610" w14:textId="1FD395FE" w:rsidR="00FA521F" w:rsidRPr="00FA521F" w:rsidRDefault="00FA521F" w:rsidP="00FA521F">
            <w:pPr>
              <w:jc w:val="center"/>
              <w:rPr>
                <w:sz w:val="15"/>
              </w:rPr>
            </w:pPr>
            <w:bookmarkStart w:id="14677" w:name="N672P2_561_3"/>
            <w:r w:rsidRPr="00FA521F">
              <w:rPr>
                <w:sz w:val="15"/>
                <w:u w:val="single"/>
              </w:rPr>
              <w:t>months</w:t>
            </w:r>
            <w:bookmarkEnd w:id="14677"/>
          </w:p>
        </w:tc>
        <w:tc>
          <w:tcPr>
            <w:tcW w:w="842" w:type="dxa"/>
            <w:shd w:val="clear" w:color="auto" w:fill="auto"/>
            <w:vAlign w:val="bottom"/>
          </w:tcPr>
          <w:p w14:paraId="17D1C6D5" w14:textId="132E00A0" w:rsidR="00FA521F" w:rsidRPr="00FA521F" w:rsidRDefault="00FA521F" w:rsidP="00FA521F">
            <w:pPr>
              <w:jc w:val="center"/>
              <w:rPr>
                <w:sz w:val="15"/>
              </w:rPr>
            </w:pPr>
            <w:bookmarkStart w:id="14678" w:name="N672P2_561_4"/>
            <w:r w:rsidRPr="00FA521F">
              <w:rPr>
                <w:sz w:val="15"/>
                <w:u w:val="single"/>
              </w:rPr>
              <w:t>to 1 year</w:t>
            </w:r>
            <w:bookmarkEnd w:id="14678"/>
          </w:p>
        </w:tc>
        <w:tc>
          <w:tcPr>
            <w:tcW w:w="842" w:type="dxa"/>
            <w:shd w:val="clear" w:color="auto" w:fill="auto"/>
            <w:vAlign w:val="bottom"/>
          </w:tcPr>
          <w:p w14:paraId="65C585F6" w14:textId="66DABB50" w:rsidR="00FA521F" w:rsidRPr="00FA521F" w:rsidRDefault="00FA521F" w:rsidP="00FA521F">
            <w:pPr>
              <w:jc w:val="center"/>
              <w:rPr>
                <w:sz w:val="15"/>
              </w:rPr>
            </w:pPr>
            <w:bookmarkStart w:id="14679" w:name="N672P2_561_5"/>
            <w:r w:rsidRPr="00FA521F">
              <w:rPr>
                <w:sz w:val="15"/>
                <w:u w:val="single"/>
              </w:rPr>
              <w:t>1-5 years</w:t>
            </w:r>
            <w:bookmarkEnd w:id="14679"/>
          </w:p>
        </w:tc>
        <w:tc>
          <w:tcPr>
            <w:tcW w:w="827" w:type="dxa"/>
            <w:shd w:val="clear" w:color="auto" w:fill="auto"/>
            <w:vAlign w:val="bottom"/>
          </w:tcPr>
          <w:p w14:paraId="65B10B20" w14:textId="7050C6F3" w:rsidR="00FA521F" w:rsidRPr="00FA521F" w:rsidRDefault="00FA521F" w:rsidP="00FA521F">
            <w:pPr>
              <w:jc w:val="center"/>
              <w:rPr>
                <w:sz w:val="15"/>
              </w:rPr>
            </w:pPr>
            <w:bookmarkStart w:id="14680" w:name="N672P2_561_6"/>
            <w:r w:rsidRPr="00FA521F">
              <w:rPr>
                <w:sz w:val="15"/>
                <w:u w:val="single"/>
              </w:rPr>
              <w:t>&gt;5 years</w:t>
            </w:r>
            <w:bookmarkEnd w:id="14680"/>
          </w:p>
        </w:tc>
        <w:tc>
          <w:tcPr>
            <w:tcW w:w="1087" w:type="dxa"/>
            <w:shd w:val="clear" w:color="auto" w:fill="auto"/>
            <w:vAlign w:val="bottom"/>
          </w:tcPr>
          <w:p w14:paraId="5404C5E2" w14:textId="65ED3EC7" w:rsidR="00FA521F" w:rsidRPr="00FA521F" w:rsidRDefault="00FA521F" w:rsidP="00FA521F">
            <w:pPr>
              <w:jc w:val="center"/>
              <w:rPr>
                <w:sz w:val="15"/>
              </w:rPr>
            </w:pPr>
            <w:bookmarkStart w:id="14681" w:name="N672P2_561_7"/>
            <w:r w:rsidRPr="00FA521F">
              <w:rPr>
                <w:sz w:val="15"/>
                <w:u w:val="single"/>
              </w:rPr>
              <w:t>flows</w:t>
            </w:r>
            <w:bookmarkEnd w:id="14681"/>
          </w:p>
        </w:tc>
        <w:tc>
          <w:tcPr>
            <w:tcW w:w="971" w:type="dxa"/>
            <w:shd w:val="clear" w:color="auto" w:fill="auto"/>
            <w:vAlign w:val="bottom"/>
          </w:tcPr>
          <w:p w14:paraId="56284139" w14:textId="598E44B7" w:rsidR="00FA521F" w:rsidRPr="00FA521F" w:rsidRDefault="00FA521F" w:rsidP="00FA521F">
            <w:pPr>
              <w:jc w:val="center"/>
              <w:rPr>
                <w:sz w:val="15"/>
              </w:rPr>
            </w:pPr>
            <w:bookmarkStart w:id="14682" w:name="N672P2_561_8"/>
            <w:r w:rsidRPr="00FA521F">
              <w:rPr>
                <w:sz w:val="15"/>
                <w:u w:val="single"/>
              </w:rPr>
              <w:t>31/12/2021</w:t>
            </w:r>
            <w:bookmarkEnd w:id="14682"/>
          </w:p>
        </w:tc>
      </w:tr>
      <w:tr w:rsidR="00FA521F" w:rsidRPr="00FA521F" w14:paraId="17A4666E" w14:textId="77777777" w:rsidTr="00FA521F">
        <w:tblPrEx>
          <w:tblCellMar>
            <w:top w:w="0" w:type="dxa"/>
            <w:bottom w:w="0" w:type="dxa"/>
          </w:tblCellMar>
        </w:tblPrEx>
        <w:tc>
          <w:tcPr>
            <w:tcW w:w="2397" w:type="dxa"/>
            <w:shd w:val="clear" w:color="auto" w:fill="auto"/>
            <w:vAlign w:val="bottom"/>
          </w:tcPr>
          <w:p w14:paraId="7BCA245B" w14:textId="77777777" w:rsidR="00FA521F" w:rsidRPr="00FA521F" w:rsidRDefault="00FA521F" w:rsidP="00FA521F">
            <w:pPr>
              <w:jc w:val="center"/>
              <w:rPr>
                <w:sz w:val="15"/>
              </w:rPr>
            </w:pPr>
            <w:bookmarkStart w:id="14683" w:name="N672P2_562_0"/>
            <w:bookmarkEnd w:id="14683"/>
          </w:p>
        </w:tc>
        <w:tc>
          <w:tcPr>
            <w:tcW w:w="986" w:type="dxa"/>
            <w:shd w:val="clear" w:color="auto" w:fill="auto"/>
            <w:vAlign w:val="bottom"/>
          </w:tcPr>
          <w:p w14:paraId="14E1AB6D" w14:textId="41EEF3F3" w:rsidR="00FA521F" w:rsidRPr="00FA521F" w:rsidRDefault="00FA521F" w:rsidP="00FA521F">
            <w:pPr>
              <w:jc w:val="center"/>
              <w:rPr>
                <w:sz w:val="15"/>
              </w:rPr>
            </w:pPr>
            <w:bookmarkStart w:id="14684" w:name="N672P2_562_1"/>
            <w:r>
              <w:rPr>
                <w:sz w:val="15"/>
              </w:rPr>
              <w:t>%</w:t>
            </w:r>
            <w:bookmarkEnd w:id="14684"/>
          </w:p>
        </w:tc>
        <w:tc>
          <w:tcPr>
            <w:tcW w:w="827" w:type="dxa"/>
            <w:shd w:val="clear" w:color="auto" w:fill="auto"/>
            <w:vAlign w:val="bottom"/>
          </w:tcPr>
          <w:p w14:paraId="307A2B85" w14:textId="07119875" w:rsidR="00FA521F" w:rsidRPr="00FA521F" w:rsidRDefault="00FA521F" w:rsidP="00FA521F">
            <w:pPr>
              <w:jc w:val="center"/>
              <w:rPr>
                <w:sz w:val="15"/>
              </w:rPr>
            </w:pPr>
            <w:bookmarkStart w:id="14685" w:name="N672P2_562_2"/>
            <w:r>
              <w:rPr>
                <w:sz w:val="15"/>
              </w:rPr>
              <w:t>HK$'000</w:t>
            </w:r>
            <w:bookmarkEnd w:id="14685"/>
          </w:p>
        </w:tc>
        <w:tc>
          <w:tcPr>
            <w:tcW w:w="827" w:type="dxa"/>
            <w:shd w:val="clear" w:color="auto" w:fill="auto"/>
            <w:vAlign w:val="bottom"/>
          </w:tcPr>
          <w:p w14:paraId="59E46CA0" w14:textId="4912788D" w:rsidR="00FA521F" w:rsidRPr="00FA521F" w:rsidRDefault="00FA521F" w:rsidP="00FA521F">
            <w:pPr>
              <w:jc w:val="center"/>
              <w:rPr>
                <w:sz w:val="15"/>
              </w:rPr>
            </w:pPr>
            <w:bookmarkStart w:id="14686" w:name="N672P2_562_3"/>
            <w:r>
              <w:rPr>
                <w:sz w:val="15"/>
              </w:rPr>
              <w:t>HK$'000</w:t>
            </w:r>
            <w:bookmarkEnd w:id="14686"/>
          </w:p>
        </w:tc>
        <w:tc>
          <w:tcPr>
            <w:tcW w:w="842" w:type="dxa"/>
            <w:shd w:val="clear" w:color="auto" w:fill="auto"/>
            <w:vAlign w:val="bottom"/>
          </w:tcPr>
          <w:p w14:paraId="2B2811C4" w14:textId="64A78DF7" w:rsidR="00FA521F" w:rsidRPr="00FA521F" w:rsidRDefault="00FA521F" w:rsidP="00FA521F">
            <w:pPr>
              <w:jc w:val="center"/>
              <w:rPr>
                <w:sz w:val="15"/>
              </w:rPr>
            </w:pPr>
            <w:bookmarkStart w:id="14687" w:name="N672P2_562_4"/>
            <w:r>
              <w:rPr>
                <w:sz w:val="15"/>
              </w:rPr>
              <w:t>HK$'000</w:t>
            </w:r>
            <w:bookmarkEnd w:id="14687"/>
          </w:p>
        </w:tc>
        <w:tc>
          <w:tcPr>
            <w:tcW w:w="842" w:type="dxa"/>
            <w:shd w:val="clear" w:color="auto" w:fill="auto"/>
            <w:vAlign w:val="bottom"/>
          </w:tcPr>
          <w:p w14:paraId="3B3E454D" w14:textId="0AFE2748" w:rsidR="00FA521F" w:rsidRPr="00FA521F" w:rsidRDefault="00FA521F" w:rsidP="00FA521F">
            <w:pPr>
              <w:jc w:val="center"/>
              <w:rPr>
                <w:sz w:val="15"/>
              </w:rPr>
            </w:pPr>
            <w:bookmarkStart w:id="14688" w:name="N672P2_562_5"/>
            <w:r>
              <w:rPr>
                <w:sz w:val="15"/>
              </w:rPr>
              <w:t>HK$'000</w:t>
            </w:r>
            <w:bookmarkEnd w:id="14688"/>
          </w:p>
        </w:tc>
        <w:tc>
          <w:tcPr>
            <w:tcW w:w="827" w:type="dxa"/>
            <w:shd w:val="clear" w:color="auto" w:fill="auto"/>
            <w:vAlign w:val="bottom"/>
          </w:tcPr>
          <w:p w14:paraId="5EF55E2F" w14:textId="5335B3DF" w:rsidR="00FA521F" w:rsidRPr="00FA521F" w:rsidRDefault="00FA521F" w:rsidP="00FA521F">
            <w:pPr>
              <w:jc w:val="center"/>
              <w:rPr>
                <w:sz w:val="15"/>
              </w:rPr>
            </w:pPr>
            <w:bookmarkStart w:id="14689" w:name="N672P2_562_6"/>
            <w:r>
              <w:rPr>
                <w:sz w:val="15"/>
              </w:rPr>
              <w:t>HK$'000</w:t>
            </w:r>
            <w:bookmarkEnd w:id="14689"/>
          </w:p>
        </w:tc>
        <w:tc>
          <w:tcPr>
            <w:tcW w:w="1087" w:type="dxa"/>
            <w:shd w:val="clear" w:color="auto" w:fill="auto"/>
            <w:vAlign w:val="bottom"/>
          </w:tcPr>
          <w:p w14:paraId="062B084B" w14:textId="4E424D20" w:rsidR="00FA521F" w:rsidRPr="00FA521F" w:rsidRDefault="00FA521F" w:rsidP="00FA521F">
            <w:pPr>
              <w:jc w:val="center"/>
              <w:rPr>
                <w:sz w:val="15"/>
              </w:rPr>
            </w:pPr>
            <w:bookmarkStart w:id="14690" w:name="N672P2_562_7"/>
            <w:r>
              <w:rPr>
                <w:sz w:val="15"/>
              </w:rPr>
              <w:t>HK$'000</w:t>
            </w:r>
            <w:bookmarkEnd w:id="14690"/>
          </w:p>
        </w:tc>
        <w:tc>
          <w:tcPr>
            <w:tcW w:w="971" w:type="dxa"/>
            <w:shd w:val="clear" w:color="auto" w:fill="auto"/>
            <w:vAlign w:val="bottom"/>
          </w:tcPr>
          <w:p w14:paraId="3BE9E935" w14:textId="609599AB" w:rsidR="00FA521F" w:rsidRPr="00FA521F" w:rsidRDefault="00FA521F" w:rsidP="00FA521F">
            <w:pPr>
              <w:jc w:val="center"/>
              <w:rPr>
                <w:sz w:val="15"/>
              </w:rPr>
            </w:pPr>
            <w:bookmarkStart w:id="14691" w:name="N672P2_562_8"/>
            <w:r>
              <w:rPr>
                <w:sz w:val="15"/>
              </w:rPr>
              <w:t>HK$'000</w:t>
            </w:r>
            <w:bookmarkEnd w:id="14691"/>
          </w:p>
        </w:tc>
      </w:tr>
      <w:tr w:rsidR="00FA521F" w:rsidRPr="00FA521F" w14:paraId="09229CC8" w14:textId="77777777" w:rsidTr="00FA521F">
        <w:tblPrEx>
          <w:tblCellMar>
            <w:top w:w="0" w:type="dxa"/>
            <w:bottom w:w="0" w:type="dxa"/>
          </w:tblCellMar>
        </w:tblPrEx>
        <w:tc>
          <w:tcPr>
            <w:tcW w:w="2397" w:type="dxa"/>
            <w:shd w:val="clear" w:color="auto" w:fill="auto"/>
            <w:vAlign w:val="bottom"/>
          </w:tcPr>
          <w:p w14:paraId="18FA4B14" w14:textId="6635152D" w:rsidR="00FA521F" w:rsidRPr="00FA521F" w:rsidRDefault="00FA521F" w:rsidP="00FA521F">
            <w:pPr>
              <w:rPr>
                <w:b/>
                <w:sz w:val="15"/>
              </w:rPr>
            </w:pPr>
            <w:bookmarkStart w:id="14692" w:name="N672P2_563_0"/>
            <w:r w:rsidRPr="00FA521F">
              <w:rPr>
                <w:b/>
                <w:sz w:val="15"/>
              </w:rPr>
              <w:t>2021</w:t>
            </w:r>
            <w:bookmarkEnd w:id="14692"/>
          </w:p>
        </w:tc>
        <w:tc>
          <w:tcPr>
            <w:tcW w:w="986" w:type="dxa"/>
            <w:shd w:val="clear" w:color="auto" w:fill="auto"/>
            <w:vAlign w:val="bottom"/>
          </w:tcPr>
          <w:p w14:paraId="551EEBD2" w14:textId="77777777" w:rsidR="00FA521F" w:rsidRPr="00FA521F" w:rsidRDefault="00FA521F" w:rsidP="00FA521F">
            <w:pPr>
              <w:tabs>
                <w:tab w:val="decimal" w:pos="755"/>
              </w:tabs>
              <w:rPr>
                <w:sz w:val="15"/>
              </w:rPr>
            </w:pPr>
          </w:p>
        </w:tc>
        <w:tc>
          <w:tcPr>
            <w:tcW w:w="827" w:type="dxa"/>
            <w:shd w:val="clear" w:color="auto" w:fill="auto"/>
            <w:vAlign w:val="bottom"/>
          </w:tcPr>
          <w:p w14:paraId="1E49C1EA" w14:textId="77777777" w:rsidR="00FA521F" w:rsidRPr="00FA521F" w:rsidRDefault="00FA521F" w:rsidP="00FA521F">
            <w:pPr>
              <w:tabs>
                <w:tab w:val="decimal" w:pos="597"/>
              </w:tabs>
              <w:rPr>
                <w:sz w:val="15"/>
              </w:rPr>
            </w:pPr>
          </w:p>
        </w:tc>
        <w:tc>
          <w:tcPr>
            <w:tcW w:w="827" w:type="dxa"/>
            <w:shd w:val="clear" w:color="auto" w:fill="auto"/>
            <w:vAlign w:val="bottom"/>
          </w:tcPr>
          <w:p w14:paraId="0EA0F3B2" w14:textId="77777777" w:rsidR="00FA521F" w:rsidRPr="00FA521F" w:rsidRDefault="00FA521F" w:rsidP="00FA521F">
            <w:pPr>
              <w:tabs>
                <w:tab w:val="decimal" w:pos="597"/>
              </w:tabs>
              <w:rPr>
                <w:sz w:val="15"/>
              </w:rPr>
            </w:pPr>
          </w:p>
        </w:tc>
        <w:tc>
          <w:tcPr>
            <w:tcW w:w="842" w:type="dxa"/>
            <w:shd w:val="clear" w:color="auto" w:fill="auto"/>
            <w:vAlign w:val="bottom"/>
          </w:tcPr>
          <w:p w14:paraId="4FB1A44B" w14:textId="77777777" w:rsidR="00FA521F" w:rsidRPr="00FA521F" w:rsidRDefault="00FA521F" w:rsidP="00FA521F">
            <w:pPr>
              <w:tabs>
                <w:tab w:val="decimal" w:pos="611"/>
              </w:tabs>
              <w:rPr>
                <w:sz w:val="15"/>
              </w:rPr>
            </w:pPr>
          </w:p>
        </w:tc>
        <w:tc>
          <w:tcPr>
            <w:tcW w:w="842" w:type="dxa"/>
            <w:shd w:val="clear" w:color="auto" w:fill="auto"/>
            <w:vAlign w:val="bottom"/>
          </w:tcPr>
          <w:p w14:paraId="6CF8A6A9" w14:textId="77777777" w:rsidR="00FA521F" w:rsidRPr="00FA521F" w:rsidRDefault="00FA521F" w:rsidP="00FA521F">
            <w:pPr>
              <w:tabs>
                <w:tab w:val="decimal" w:pos="611"/>
              </w:tabs>
              <w:rPr>
                <w:sz w:val="15"/>
              </w:rPr>
            </w:pPr>
          </w:p>
        </w:tc>
        <w:tc>
          <w:tcPr>
            <w:tcW w:w="827" w:type="dxa"/>
            <w:shd w:val="clear" w:color="auto" w:fill="auto"/>
            <w:vAlign w:val="bottom"/>
          </w:tcPr>
          <w:p w14:paraId="1A1EA44C" w14:textId="77777777" w:rsidR="00FA521F" w:rsidRPr="00FA521F" w:rsidRDefault="00FA521F" w:rsidP="00FA521F">
            <w:pPr>
              <w:tabs>
                <w:tab w:val="decimal" w:pos="597"/>
              </w:tabs>
              <w:rPr>
                <w:sz w:val="15"/>
              </w:rPr>
            </w:pPr>
          </w:p>
        </w:tc>
        <w:tc>
          <w:tcPr>
            <w:tcW w:w="1087" w:type="dxa"/>
            <w:shd w:val="clear" w:color="auto" w:fill="auto"/>
            <w:vAlign w:val="bottom"/>
          </w:tcPr>
          <w:p w14:paraId="2491B7AD" w14:textId="77777777" w:rsidR="00FA521F" w:rsidRPr="00FA521F" w:rsidRDefault="00FA521F" w:rsidP="00FA521F">
            <w:pPr>
              <w:tabs>
                <w:tab w:val="decimal" w:pos="856"/>
              </w:tabs>
              <w:rPr>
                <w:sz w:val="15"/>
              </w:rPr>
            </w:pPr>
          </w:p>
        </w:tc>
        <w:tc>
          <w:tcPr>
            <w:tcW w:w="971" w:type="dxa"/>
            <w:shd w:val="clear" w:color="auto" w:fill="auto"/>
            <w:vAlign w:val="bottom"/>
          </w:tcPr>
          <w:p w14:paraId="054026F1" w14:textId="77777777" w:rsidR="00FA521F" w:rsidRPr="00FA521F" w:rsidRDefault="00FA521F" w:rsidP="00FA521F">
            <w:pPr>
              <w:tabs>
                <w:tab w:val="decimal" w:pos="741"/>
              </w:tabs>
              <w:rPr>
                <w:sz w:val="15"/>
              </w:rPr>
            </w:pPr>
          </w:p>
        </w:tc>
      </w:tr>
      <w:tr w:rsidR="00FA521F" w:rsidRPr="00FA521F" w14:paraId="44173BD5" w14:textId="77777777" w:rsidTr="00FA521F">
        <w:tblPrEx>
          <w:tblCellMar>
            <w:top w:w="0" w:type="dxa"/>
            <w:bottom w:w="0" w:type="dxa"/>
          </w:tblCellMar>
        </w:tblPrEx>
        <w:tc>
          <w:tcPr>
            <w:tcW w:w="2397" w:type="dxa"/>
            <w:shd w:val="clear" w:color="auto" w:fill="auto"/>
            <w:vAlign w:val="bottom"/>
          </w:tcPr>
          <w:p w14:paraId="0FE56519" w14:textId="1D7A5A4F" w:rsidR="00FA521F" w:rsidRPr="00FA521F" w:rsidRDefault="00FA521F" w:rsidP="00FA521F">
            <w:pPr>
              <w:rPr>
                <w:sz w:val="15"/>
              </w:rPr>
            </w:pPr>
            <w:bookmarkStart w:id="14693" w:name="N672P2_564_0"/>
            <w:r>
              <w:rPr>
                <w:sz w:val="15"/>
              </w:rPr>
              <w:t>Trade and other payables</w:t>
            </w:r>
            <w:bookmarkEnd w:id="14693"/>
          </w:p>
        </w:tc>
        <w:tc>
          <w:tcPr>
            <w:tcW w:w="986" w:type="dxa"/>
            <w:shd w:val="clear" w:color="auto" w:fill="auto"/>
            <w:vAlign w:val="bottom"/>
          </w:tcPr>
          <w:p w14:paraId="6E642BA6" w14:textId="79E73EF2" w:rsidR="00FA521F" w:rsidRPr="00FA521F" w:rsidRDefault="00FA521F" w:rsidP="00FA521F">
            <w:pPr>
              <w:jc w:val="center"/>
              <w:rPr>
                <w:sz w:val="15"/>
              </w:rPr>
            </w:pPr>
            <w:bookmarkStart w:id="14694" w:name="N672P2_564_1"/>
            <w:r>
              <w:rPr>
                <w:sz w:val="15"/>
              </w:rPr>
              <w:t>-</w:t>
            </w:r>
            <w:bookmarkEnd w:id="14694"/>
          </w:p>
        </w:tc>
        <w:tc>
          <w:tcPr>
            <w:tcW w:w="827" w:type="dxa"/>
            <w:shd w:val="clear" w:color="auto" w:fill="auto"/>
            <w:vAlign w:val="bottom"/>
          </w:tcPr>
          <w:p w14:paraId="13EB68A8" w14:textId="3766B73C" w:rsidR="00FA521F" w:rsidRPr="00FA521F" w:rsidRDefault="00FA521F" w:rsidP="00FA521F">
            <w:pPr>
              <w:jc w:val="center"/>
              <w:rPr>
                <w:sz w:val="15"/>
              </w:rPr>
            </w:pPr>
            <w:bookmarkStart w:id="14695" w:name="N672P2_564_2"/>
            <w:r>
              <w:rPr>
                <w:sz w:val="15"/>
              </w:rPr>
              <w:t>X</w:t>
            </w:r>
            <w:bookmarkEnd w:id="14695"/>
          </w:p>
        </w:tc>
        <w:tc>
          <w:tcPr>
            <w:tcW w:w="827" w:type="dxa"/>
            <w:shd w:val="clear" w:color="auto" w:fill="auto"/>
            <w:vAlign w:val="bottom"/>
          </w:tcPr>
          <w:p w14:paraId="491AB77E" w14:textId="7A90533B" w:rsidR="00FA521F" w:rsidRPr="00FA521F" w:rsidRDefault="00FA521F" w:rsidP="00FA521F">
            <w:pPr>
              <w:jc w:val="center"/>
              <w:rPr>
                <w:sz w:val="15"/>
              </w:rPr>
            </w:pPr>
            <w:bookmarkStart w:id="14696" w:name="N672P2_564_3"/>
            <w:r>
              <w:rPr>
                <w:sz w:val="15"/>
              </w:rPr>
              <w:t>X</w:t>
            </w:r>
            <w:bookmarkEnd w:id="14696"/>
          </w:p>
        </w:tc>
        <w:tc>
          <w:tcPr>
            <w:tcW w:w="842" w:type="dxa"/>
            <w:shd w:val="clear" w:color="auto" w:fill="auto"/>
            <w:vAlign w:val="bottom"/>
          </w:tcPr>
          <w:p w14:paraId="20FE3B09" w14:textId="0DD607DB" w:rsidR="00FA521F" w:rsidRPr="00FA521F" w:rsidRDefault="00FA521F" w:rsidP="00FA521F">
            <w:pPr>
              <w:jc w:val="center"/>
              <w:rPr>
                <w:sz w:val="15"/>
              </w:rPr>
            </w:pPr>
            <w:bookmarkStart w:id="14697" w:name="N672P2_564_4"/>
            <w:r>
              <w:rPr>
                <w:sz w:val="15"/>
              </w:rPr>
              <w:t>X</w:t>
            </w:r>
            <w:bookmarkEnd w:id="14697"/>
          </w:p>
        </w:tc>
        <w:tc>
          <w:tcPr>
            <w:tcW w:w="842" w:type="dxa"/>
            <w:shd w:val="clear" w:color="auto" w:fill="auto"/>
            <w:vAlign w:val="bottom"/>
          </w:tcPr>
          <w:p w14:paraId="542B8F13" w14:textId="66F81521" w:rsidR="00FA521F" w:rsidRPr="00FA521F" w:rsidRDefault="00FA521F" w:rsidP="00FA521F">
            <w:pPr>
              <w:jc w:val="center"/>
              <w:rPr>
                <w:sz w:val="15"/>
              </w:rPr>
            </w:pPr>
            <w:bookmarkStart w:id="14698" w:name="N672P2_564_5"/>
            <w:r>
              <w:rPr>
                <w:sz w:val="15"/>
              </w:rPr>
              <w:t>X</w:t>
            </w:r>
            <w:bookmarkEnd w:id="14698"/>
          </w:p>
        </w:tc>
        <w:tc>
          <w:tcPr>
            <w:tcW w:w="827" w:type="dxa"/>
            <w:shd w:val="clear" w:color="auto" w:fill="auto"/>
            <w:vAlign w:val="bottom"/>
          </w:tcPr>
          <w:p w14:paraId="261CBEB2" w14:textId="564F7225" w:rsidR="00FA521F" w:rsidRPr="00FA521F" w:rsidRDefault="00FA521F" w:rsidP="00FA521F">
            <w:pPr>
              <w:jc w:val="center"/>
              <w:rPr>
                <w:sz w:val="15"/>
              </w:rPr>
            </w:pPr>
            <w:bookmarkStart w:id="14699" w:name="N672P2_564_6"/>
            <w:r>
              <w:rPr>
                <w:sz w:val="15"/>
              </w:rPr>
              <w:t>X</w:t>
            </w:r>
            <w:bookmarkEnd w:id="14699"/>
          </w:p>
        </w:tc>
        <w:tc>
          <w:tcPr>
            <w:tcW w:w="1087" w:type="dxa"/>
            <w:shd w:val="clear" w:color="auto" w:fill="auto"/>
            <w:vAlign w:val="bottom"/>
          </w:tcPr>
          <w:p w14:paraId="37CC70A1" w14:textId="40DAE981" w:rsidR="00FA521F" w:rsidRPr="00FA521F" w:rsidRDefault="00FA521F" w:rsidP="00FA521F">
            <w:pPr>
              <w:jc w:val="center"/>
              <w:rPr>
                <w:sz w:val="15"/>
              </w:rPr>
            </w:pPr>
            <w:bookmarkStart w:id="14700" w:name="N672P2_564_7"/>
            <w:r>
              <w:rPr>
                <w:sz w:val="15"/>
              </w:rPr>
              <w:t>X</w:t>
            </w:r>
            <w:bookmarkEnd w:id="14700"/>
          </w:p>
        </w:tc>
        <w:tc>
          <w:tcPr>
            <w:tcW w:w="971" w:type="dxa"/>
            <w:shd w:val="clear" w:color="auto" w:fill="auto"/>
            <w:vAlign w:val="bottom"/>
          </w:tcPr>
          <w:p w14:paraId="3909B2A5" w14:textId="293CE191" w:rsidR="00FA521F" w:rsidRPr="00FA521F" w:rsidRDefault="00FA521F" w:rsidP="00FA521F">
            <w:pPr>
              <w:jc w:val="center"/>
              <w:rPr>
                <w:sz w:val="15"/>
              </w:rPr>
            </w:pPr>
            <w:bookmarkStart w:id="14701" w:name="N672P2_564_8"/>
            <w:r>
              <w:rPr>
                <w:sz w:val="15"/>
              </w:rPr>
              <w:t>X</w:t>
            </w:r>
            <w:bookmarkEnd w:id="14701"/>
          </w:p>
        </w:tc>
      </w:tr>
      <w:tr w:rsidR="00FA521F" w:rsidRPr="00FA521F" w14:paraId="05596FB6" w14:textId="77777777" w:rsidTr="00FA521F">
        <w:tblPrEx>
          <w:tblCellMar>
            <w:top w:w="0" w:type="dxa"/>
            <w:bottom w:w="0" w:type="dxa"/>
          </w:tblCellMar>
        </w:tblPrEx>
        <w:tc>
          <w:tcPr>
            <w:tcW w:w="2397" w:type="dxa"/>
            <w:shd w:val="clear" w:color="auto" w:fill="auto"/>
            <w:vAlign w:val="bottom"/>
          </w:tcPr>
          <w:p w14:paraId="4A5F36B1" w14:textId="1FA63A24" w:rsidR="00FA521F" w:rsidRPr="00FA521F" w:rsidRDefault="00FA521F" w:rsidP="00FA521F">
            <w:pPr>
              <w:rPr>
                <w:sz w:val="15"/>
              </w:rPr>
            </w:pPr>
            <w:bookmarkStart w:id="14702" w:name="N672P2_565_0"/>
            <w:r>
              <w:rPr>
                <w:sz w:val="15"/>
              </w:rPr>
              <w:t>Loan receivables</w:t>
            </w:r>
            <w:bookmarkEnd w:id="14702"/>
          </w:p>
        </w:tc>
        <w:tc>
          <w:tcPr>
            <w:tcW w:w="986" w:type="dxa"/>
            <w:shd w:val="clear" w:color="auto" w:fill="auto"/>
            <w:vAlign w:val="bottom"/>
          </w:tcPr>
          <w:p w14:paraId="41C1F5C0" w14:textId="77777777" w:rsidR="00FA521F" w:rsidRPr="00FA521F" w:rsidRDefault="00FA521F" w:rsidP="00FA521F">
            <w:pPr>
              <w:tabs>
                <w:tab w:val="decimal" w:pos="755"/>
              </w:tabs>
              <w:rPr>
                <w:sz w:val="15"/>
              </w:rPr>
            </w:pPr>
            <w:bookmarkStart w:id="14703" w:name="N672P2_565_1"/>
            <w:bookmarkEnd w:id="14703"/>
          </w:p>
        </w:tc>
        <w:tc>
          <w:tcPr>
            <w:tcW w:w="827" w:type="dxa"/>
            <w:shd w:val="clear" w:color="auto" w:fill="auto"/>
            <w:vAlign w:val="bottom"/>
          </w:tcPr>
          <w:p w14:paraId="48FD8B3C" w14:textId="47112EF9" w:rsidR="00FA521F" w:rsidRPr="00FA521F" w:rsidRDefault="00FA521F" w:rsidP="00FA521F">
            <w:pPr>
              <w:jc w:val="center"/>
              <w:rPr>
                <w:sz w:val="15"/>
              </w:rPr>
            </w:pPr>
            <w:bookmarkStart w:id="14704" w:name="N672P2_565_2"/>
            <w:r>
              <w:rPr>
                <w:sz w:val="15"/>
              </w:rPr>
              <w:t>X</w:t>
            </w:r>
            <w:bookmarkEnd w:id="14704"/>
          </w:p>
        </w:tc>
        <w:tc>
          <w:tcPr>
            <w:tcW w:w="827" w:type="dxa"/>
            <w:shd w:val="clear" w:color="auto" w:fill="auto"/>
            <w:vAlign w:val="bottom"/>
          </w:tcPr>
          <w:p w14:paraId="41D35763" w14:textId="7943F3A0" w:rsidR="00FA521F" w:rsidRPr="00FA521F" w:rsidRDefault="00FA521F" w:rsidP="00FA521F">
            <w:pPr>
              <w:jc w:val="center"/>
              <w:rPr>
                <w:sz w:val="15"/>
              </w:rPr>
            </w:pPr>
            <w:bookmarkStart w:id="14705" w:name="N672P2_565_3"/>
            <w:r>
              <w:rPr>
                <w:sz w:val="15"/>
              </w:rPr>
              <w:t>X</w:t>
            </w:r>
            <w:bookmarkEnd w:id="14705"/>
          </w:p>
        </w:tc>
        <w:tc>
          <w:tcPr>
            <w:tcW w:w="842" w:type="dxa"/>
            <w:shd w:val="clear" w:color="auto" w:fill="auto"/>
            <w:vAlign w:val="bottom"/>
          </w:tcPr>
          <w:p w14:paraId="63CC3B97" w14:textId="3EE633EA" w:rsidR="00FA521F" w:rsidRPr="00FA521F" w:rsidRDefault="00FA521F" w:rsidP="00FA521F">
            <w:pPr>
              <w:jc w:val="center"/>
              <w:rPr>
                <w:sz w:val="15"/>
              </w:rPr>
            </w:pPr>
            <w:bookmarkStart w:id="14706" w:name="N672P2_565_4"/>
            <w:r>
              <w:rPr>
                <w:sz w:val="15"/>
              </w:rPr>
              <w:t>X</w:t>
            </w:r>
            <w:bookmarkEnd w:id="14706"/>
          </w:p>
        </w:tc>
        <w:tc>
          <w:tcPr>
            <w:tcW w:w="842" w:type="dxa"/>
            <w:shd w:val="clear" w:color="auto" w:fill="auto"/>
            <w:vAlign w:val="bottom"/>
          </w:tcPr>
          <w:p w14:paraId="2D170CC3" w14:textId="20627C57" w:rsidR="00FA521F" w:rsidRPr="00FA521F" w:rsidRDefault="00FA521F" w:rsidP="00FA521F">
            <w:pPr>
              <w:jc w:val="center"/>
              <w:rPr>
                <w:sz w:val="15"/>
              </w:rPr>
            </w:pPr>
            <w:bookmarkStart w:id="14707" w:name="N672P2_565_5"/>
            <w:r>
              <w:rPr>
                <w:sz w:val="15"/>
              </w:rPr>
              <w:t>X</w:t>
            </w:r>
            <w:bookmarkEnd w:id="14707"/>
          </w:p>
        </w:tc>
        <w:tc>
          <w:tcPr>
            <w:tcW w:w="827" w:type="dxa"/>
            <w:shd w:val="clear" w:color="auto" w:fill="auto"/>
            <w:vAlign w:val="bottom"/>
          </w:tcPr>
          <w:p w14:paraId="685166CF" w14:textId="7D48D165" w:rsidR="00FA521F" w:rsidRPr="00FA521F" w:rsidRDefault="00FA521F" w:rsidP="00FA521F">
            <w:pPr>
              <w:jc w:val="center"/>
              <w:rPr>
                <w:sz w:val="15"/>
              </w:rPr>
            </w:pPr>
            <w:bookmarkStart w:id="14708" w:name="N672P2_565_6"/>
            <w:r>
              <w:rPr>
                <w:sz w:val="15"/>
              </w:rPr>
              <w:t>X</w:t>
            </w:r>
            <w:bookmarkEnd w:id="14708"/>
          </w:p>
        </w:tc>
        <w:tc>
          <w:tcPr>
            <w:tcW w:w="1087" w:type="dxa"/>
            <w:shd w:val="clear" w:color="auto" w:fill="auto"/>
            <w:vAlign w:val="bottom"/>
          </w:tcPr>
          <w:p w14:paraId="15E20877" w14:textId="6D960DF1" w:rsidR="00FA521F" w:rsidRPr="00FA521F" w:rsidRDefault="00FA521F" w:rsidP="00FA521F">
            <w:pPr>
              <w:jc w:val="center"/>
              <w:rPr>
                <w:sz w:val="15"/>
              </w:rPr>
            </w:pPr>
            <w:bookmarkStart w:id="14709" w:name="N672P2_565_7"/>
            <w:r>
              <w:rPr>
                <w:sz w:val="15"/>
              </w:rPr>
              <w:t>X</w:t>
            </w:r>
            <w:bookmarkEnd w:id="14709"/>
          </w:p>
        </w:tc>
        <w:tc>
          <w:tcPr>
            <w:tcW w:w="971" w:type="dxa"/>
            <w:shd w:val="clear" w:color="auto" w:fill="auto"/>
            <w:vAlign w:val="bottom"/>
          </w:tcPr>
          <w:p w14:paraId="1B6B7AF9" w14:textId="30A1D94D" w:rsidR="00FA521F" w:rsidRPr="00FA521F" w:rsidRDefault="00FA521F" w:rsidP="00FA521F">
            <w:pPr>
              <w:jc w:val="center"/>
              <w:rPr>
                <w:sz w:val="15"/>
              </w:rPr>
            </w:pPr>
            <w:bookmarkStart w:id="14710" w:name="N672P2_565_8"/>
            <w:r>
              <w:rPr>
                <w:sz w:val="15"/>
              </w:rPr>
              <w:t>X</w:t>
            </w:r>
            <w:bookmarkEnd w:id="14710"/>
          </w:p>
        </w:tc>
      </w:tr>
      <w:tr w:rsidR="00FA521F" w:rsidRPr="00FA521F" w14:paraId="74058F95" w14:textId="77777777" w:rsidTr="00FA521F">
        <w:tblPrEx>
          <w:tblCellMar>
            <w:top w:w="0" w:type="dxa"/>
            <w:bottom w:w="0" w:type="dxa"/>
          </w:tblCellMar>
        </w:tblPrEx>
        <w:tc>
          <w:tcPr>
            <w:tcW w:w="2397" w:type="dxa"/>
            <w:shd w:val="clear" w:color="auto" w:fill="auto"/>
            <w:vAlign w:val="bottom"/>
          </w:tcPr>
          <w:p w14:paraId="531F5702" w14:textId="4C1A3776" w:rsidR="00FA521F" w:rsidRPr="00FA521F" w:rsidRDefault="00FA521F" w:rsidP="00FA521F">
            <w:pPr>
              <w:rPr>
                <w:sz w:val="15"/>
              </w:rPr>
            </w:pPr>
            <w:bookmarkStart w:id="14711" w:name="N672P2_566_0"/>
            <w:r>
              <w:rPr>
                <w:sz w:val="15"/>
              </w:rPr>
              <w:t>- fixed rate</w:t>
            </w:r>
            <w:bookmarkEnd w:id="14711"/>
          </w:p>
        </w:tc>
        <w:tc>
          <w:tcPr>
            <w:tcW w:w="986" w:type="dxa"/>
            <w:shd w:val="clear" w:color="auto" w:fill="auto"/>
            <w:vAlign w:val="bottom"/>
          </w:tcPr>
          <w:p w14:paraId="7459C2E9" w14:textId="24CE9790" w:rsidR="00FA521F" w:rsidRPr="00FA521F" w:rsidRDefault="00FA521F" w:rsidP="00FA521F">
            <w:pPr>
              <w:jc w:val="center"/>
              <w:rPr>
                <w:sz w:val="15"/>
              </w:rPr>
            </w:pPr>
            <w:bookmarkStart w:id="14712" w:name="N672P2_566_1"/>
            <w:r>
              <w:rPr>
                <w:sz w:val="15"/>
              </w:rPr>
              <w:t>X</w:t>
            </w:r>
            <w:bookmarkEnd w:id="14712"/>
          </w:p>
        </w:tc>
        <w:tc>
          <w:tcPr>
            <w:tcW w:w="827" w:type="dxa"/>
            <w:shd w:val="clear" w:color="auto" w:fill="auto"/>
            <w:vAlign w:val="bottom"/>
          </w:tcPr>
          <w:p w14:paraId="32976705" w14:textId="24994628" w:rsidR="00FA521F" w:rsidRPr="00FA521F" w:rsidRDefault="00FA521F" w:rsidP="00FA521F">
            <w:pPr>
              <w:jc w:val="center"/>
              <w:rPr>
                <w:sz w:val="15"/>
              </w:rPr>
            </w:pPr>
            <w:bookmarkStart w:id="14713" w:name="N672P2_566_2"/>
            <w:r>
              <w:rPr>
                <w:sz w:val="15"/>
              </w:rPr>
              <w:t>X</w:t>
            </w:r>
            <w:bookmarkEnd w:id="14713"/>
          </w:p>
        </w:tc>
        <w:tc>
          <w:tcPr>
            <w:tcW w:w="827" w:type="dxa"/>
            <w:shd w:val="clear" w:color="auto" w:fill="auto"/>
            <w:vAlign w:val="bottom"/>
          </w:tcPr>
          <w:p w14:paraId="755806C0" w14:textId="27253404" w:rsidR="00FA521F" w:rsidRPr="00FA521F" w:rsidRDefault="00FA521F" w:rsidP="00FA521F">
            <w:pPr>
              <w:jc w:val="center"/>
              <w:rPr>
                <w:sz w:val="15"/>
              </w:rPr>
            </w:pPr>
            <w:bookmarkStart w:id="14714" w:name="N672P2_566_3"/>
            <w:r>
              <w:rPr>
                <w:sz w:val="15"/>
              </w:rPr>
              <w:t>X</w:t>
            </w:r>
            <w:bookmarkEnd w:id="14714"/>
          </w:p>
        </w:tc>
        <w:tc>
          <w:tcPr>
            <w:tcW w:w="842" w:type="dxa"/>
            <w:shd w:val="clear" w:color="auto" w:fill="auto"/>
            <w:vAlign w:val="bottom"/>
          </w:tcPr>
          <w:p w14:paraId="4D07EF15" w14:textId="59493BDE" w:rsidR="00FA521F" w:rsidRPr="00FA521F" w:rsidRDefault="00FA521F" w:rsidP="00FA521F">
            <w:pPr>
              <w:jc w:val="center"/>
              <w:rPr>
                <w:sz w:val="15"/>
              </w:rPr>
            </w:pPr>
            <w:bookmarkStart w:id="14715" w:name="N672P2_566_4"/>
            <w:r>
              <w:rPr>
                <w:sz w:val="15"/>
              </w:rPr>
              <w:t>X</w:t>
            </w:r>
            <w:bookmarkEnd w:id="14715"/>
          </w:p>
        </w:tc>
        <w:tc>
          <w:tcPr>
            <w:tcW w:w="842" w:type="dxa"/>
            <w:shd w:val="clear" w:color="auto" w:fill="auto"/>
            <w:vAlign w:val="bottom"/>
          </w:tcPr>
          <w:p w14:paraId="446BD1DE" w14:textId="698A9940" w:rsidR="00FA521F" w:rsidRPr="00FA521F" w:rsidRDefault="00FA521F" w:rsidP="00FA521F">
            <w:pPr>
              <w:jc w:val="center"/>
              <w:rPr>
                <w:sz w:val="15"/>
              </w:rPr>
            </w:pPr>
            <w:bookmarkStart w:id="14716" w:name="N672P2_566_5"/>
            <w:r>
              <w:rPr>
                <w:sz w:val="15"/>
              </w:rPr>
              <w:t>X</w:t>
            </w:r>
            <w:bookmarkEnd w:id="14716"/>
          </w:p>
        </w:tc>
        <w:tc>
          <w:tcPr>
            <w:tcW w:w="827" w:type="dxa"/>
            <w:shd w:val="clear" w:color="auto" w:fill="auto"/>
            <w:vAlign w:val="bottom"/>
          </w:tcPr>
          <w:p w14:paraId="775F184C" w14:textId="052611C8" w:rsidR="00FA521F" w:rsidRPr="00FA521F" w:rsidRDefault="00FA521F" w:rsidP="00FA521F">
            <w:pPr>
              <w:jc w:val="center"/>
              <w:rPr>
                <w:sz w:val="15"/>
              </w:rPr>
            </w:pPr>
            <w:bookmarkStart w:id="14717" w:name="N672P2_566_6"/>
            <w:r>
              <w:rPr>
                <w:sz w:val="15"/>
              </w:rPr>
              <w:t>X</w:t>
            </w:r>
            <w:bookmarkEnd w:id="14717"/>
          </w:p>
        </w:tc>
        <w:tc>
          <w:tcPr>
            <w:tcW w:w="1087" w:type="dxa"/>
            <w:shd w:val="clear" w:color="auto" w:fill="auto"/>
            <w:vAlign w:val="bottom"/>
          </w:tcPr>
          <w:p w14:paraId="163415F8" w14:textId="2084DDDB" w:rsidR="00FA521F" w:rsidRPr="00FA521F" w:rsidRDefault="00FA521F" w:rsidP="00FA521F">
            <w:pPr>
              <w:jc w:val="center"/>
              <w:rPr>
                <w:sz w:val="15"/>
              </w:rPr>
            </w:pPr>
            <w:bookmarkStart w:id="14718" w:name="N672P2_566_7"/>
            <w:r>
              <w:rPr>
                <w:sz w:val="15"/>
              </w:rPr>
              <w:t>X</w:t>
            </w:r>
            <w:bookmarkEnd w:id="14718"/>
          </w:p>
        </w:tc>
        <w:tc>
          <w:tcPr>
            <w:tcW w:w="971" w:type="dxa"/>
            <w:shd w:val="clear" w:color="auto" w:fill="auto"/>
            <w:vAlign w:val="bottom"/>
          </w:tcPr>
          <w:p w14:paraId="673B9665" w14:textId="243FD6E1" w:rsidR="00FA521F" w:rsidRPr="00FA521F" w:rsidRDefault="00FA521F" w:rsidP="00FA521F">
            <w:pPr>
              <w:jc w:val="center"/>
              <w:rPr>
                <w:sz w:val="15"/>
              </w:rPr>
            </w:pPr>
            <w:bookmarkStart w:id="14719" w:name="N672P2_566_8"/>
            <w:r>
              <w:rPr>
                <w:sz w:val="15"/>
              </w:rPr>
              <w:t>X</w:t>
            </w:r>
            <w:bookmarkEnd w:id="14719"/>
          </w:p>
        </w:tc>
      </w:tr>
      <w:tr w:rsidR="00FA521F" w:rsidRPr="00FA521F" w14:paraId="3EAB3D24" w14:textId="77777777" w:rsidTr="00FA521F">
        <w:tblPrEx>
          <w:tblCellMar>
            <w:top w:w="0" w:type="dxa"/>
            <w:bottom w:w="0" w:type="dxa"/>
          </w:tblCellMar>
        </w:tblPrEx>
        <w:tc>
          <w:tcPr>
            <w:tcW w:w="2397" w:type="dxa"/>
            <w:shd w:val="clear" w:color="auto" w:fill="auto"/>
            <w:vAlign w:val="bottom"/>
          </w:tcPr>
          <w:p w14:paraId="146240BE" w14:textId="402331AE" w:rsidR="00FA521F" w:rsidRPr="00FA521F" w:rsidRDefault="00FA521F" w:rsidP="00FA521F">
            <w:pPr>
              <w:rPr>
                <w:sz w:val="15"/>
              </w:rPr>
            </w:pPr>
            <w:bookmarkStart w:id="14720" w:name="N672P2_567_0"/>
            <w:r>
              <w:rPr>
                <w:sz w:val="15"/>
              </w:rPr>
              <w:t>- variable rate</w:t>
            </w:r>
            <w:bookmarkEnd w:id="14720"/>
          </w:p>
        </w:tc>
        <w:tc>
          <w:tcPr>
            <w:tcW w:w="986" w:type="dxa"/>
            <w:shd w:val="clear" w:color="auto" w:fill="auto"/>
            <w:vAlign w:val="bottom"/>
          </w:tcPr>
          <w:p w14:paraId="185A6502" w14:textId="2135C60A" w:rsidR="00FA521F" w:rsidRPr="00FA521F" w:rsidRDefault="00FA521F" w:rsidP="00FA521F">
            <w:pPr>
              <w:jc w:val="center"/>
              <w:rPr>
                <w:sz w:val="15"/>
              </w:rPr>
            </w:pPr>
            <w:bookmarkStart w:id="14721" w:name="N672P2_567_1"/>
            <w:r>
              <w:rPr>
                <w:sz w:val="15"/>
              </w:rPr>
              <w:t>X</w:t>
            </w:r>
            <w:bookmarkEnd w:id="14721"/>
          </w:p>
        </w:tc>
        <w:tc>
          <w:tcPr>
            <w:tcW w:w="827" w:type="dxa"/>
            <w:shd w:val="clear" w:color="auto" w:fill="auto"/>
            <w:vAlign w:val="bottom"/>
          </w:tcPr>
          <w:p w14:paraId="5EE1C91A" w14:textId="26FB41B4" w:rsidR="00FA521F" w:rsidRPr="00FA521F" w:rsidRDefault="00FA521F" w:rsidP="00FA521F">
            <w:pPr>
              <w:jc w:val="center"/>
              <w:rPr>
                <w:sz w:val="15"/>
              </w:rPr>
            </w:pPr>
            <w:bookmarkStart w:id="14722" w:name="N672P2_567_2"/>
            <w:r>
              <w:rPr>
                <w:sz w:val="15"/>
              </w:rPr>
              <w:t>X</w:t>
            </w:r>
            <w:bookmarkEnd w:id="14722"/>
          </w:p>
        </w:tc>
        <w:tc>
          <w:tcPr>
            <w:tcW w:w="827" w:type="dxa"/>
            <w:shd w:val="clear" w:color="auto" w:fill="auto"/>
            <w:vAlign w:val="bottom"/>
          </w:tcPr>
          <w:p w14:paraId="16ECE04F" w14:textId="10146897" w:rsidR="00FA521F" w:rsidRPr="00FA521F" w:rsidRDefault="00FA521F" w:rsidP="00FA521F">
            <w:pPr>
              <w:jc w:val="center"/>
              <w:rPr>
                <w:sz w:val="15"/>
              </w:rPr>
            </w:pPr>
            <w:bookmarkStart w:id="14723" w:name="N672P2_567_3"/>
            <w:r>
              <w:rPr>
                <w:sz w:val="15"/>
              </w:rPr>
              <w:t>X</w:t>
            </w:r>
            <w:bookmarkEnd w:id="14723"/>
          </w:p>
        </w:tc>
        <w:tc>
          <w:tcPr>
            <w:tcW w:w="842" w:type="dxa"/>
            <w:shd w:val="clear" w:color="auto" w:fill="auto"/>
            <w:vAlign w:val="bottom"/>
          </w:tcPr>
          <w:p w14:paraId="186605D4" w14:textId="79FD264B" w:rsidR="00FA521F" w:rsidRPr="00FA521F" w:rsidRDefault="00FA521F" w:rsidP="00FA521F">
            <w:pPr>
              <w:jc w:val="center"/>
              <w:rPr>
                <w:sz w:val="15"/>
              </w:rPr>
            </w:pPr>
            <w:bookmarkStart w:id="14724" w:name="N672P2_567_4"/>
            <w:r>
              <w:rPr>
                <w:sz w:val="15"/>
              </w:rPr>
              <w:t>X</w:t>
            </w:r>
            <w:bookmarkEnd w:id="14724"/>
          </w:p>
        </w:tc>
        <w:tc>
          <w:tcPr>
            <w:tcW w:w="842" w:type="dxa"/>
            <w:shd w:val="clear" w:color="auto" w:fill="auto"/>
            <w:vAlign w:val="bottom"/>
          </w:tcPr>
          <w:p w14:paraId="1CFA424D" w14:textId="7FB30959" w:rsidR="00FA521F" w:rsidRPr="00FA521F" w:rsidRDefault="00FA521F" w:rsidP="00FA521F">
            <w:pPr>
              <w:jc w:val="center"/>
              <w:rPr>
                <w:sz w:val="15"/>
              </w:rPr>
            </w:pPr>
            <w:bookmarkStart w:id="14725" w:name="N672P2_567_5"/>
            <w:r>
              <w:rPr>
                <w:sz w:val="15"/>
              </w:rPr>
              <w:t>X</w:t>
            </w:r>
            <w:bookmarkEnd w:id="14725"/>
          </w:p>
        </w:tc>
        <w:tc>
          <w:tcPr>
            <w:tcW w:w="827" w:type="dxa"/>
            <w:shd w:val="clear" w:color="auto" w:fill="auto"/>
            <w:vAlign w:val="bottom"/>
          </w:tcPr>
          <w:p w14:paraId="47CE44DC" w14:textId="127A9026" w:rsidR="00FA521F" w:rsidRPr="00FA521F" w:rsidRDefault="00FA521F" w:rsidP="00FA521F">
            <w:pPr>
              <w:jc w:val="center"/>
              <w:rPr>
                <w:sz w:val="15"/>
              </w:rPr>
            </w:pPr>
            <w:bookmarkStart w:id="14726" w:name="N672P2_567_6"/>
            <w:r>
              <w:rPr>
                <w:sz w:val="15"/>
              </w:rPr>
              <w:t>X</w:t>
            </w:r>
            <w:bookmarkEnd w:id="14726"/>
          </w:p>
        </w:tc>
        <w:tc>
          <w:tcPr>
            <w:tcW w:w="1087" w:type="dxa"/>
            <w:shd w:val="clear" w:color="auto" w:fill="auto"/>
            <w:vAlign w:val="bottom"/>
          </w:tcPr>
          <w:p w14:paraId="4F34914D" w14:textId="02F8BC2E" w:rsidR="00FA521F" w:rsidRPr="00FA521F" w:rsidRDefault="00FA521F" w:rsidP="00FA521F">
            <w:pPr>
              <w:jc w:val="center"/>
              <w:rPr>
                <w:sz w:val="15"/>
              </w:rPr>
            </w:pPr>
            <w:bookmarkStart w:id="14727" w:name="N672P2_567_7"/>
            <w:r>
              <w:rPr>
                <w:sz w:val="15"/>
              </w:rPr>
              <w:t>X</w:t>
            </w:r>
            <w:bookmarkEnd w:id="14727"/>
          </w:p>
        </w:tc>
        <w:tc>
          <w:tcPr>
            <w:tcW w:w="971" w:type="dxa"/>
            <w:shd w:val="clear" w:color="auto" w:fill="auto"/>
            <w:vAlign w:val="bottom"/>
          </w:tcPr>
          <w:p w14:paraId="2EB70799" w14:textId="1B57D0EF" w:rsidR="00FA521F" w:rsidRPr="00FA521F" w:rsidRDefault="00FA521F" w:rsidP="00FA521F">
            <w:pPr>
              <w:jc w:val="center"/>
              <w:rPr>
                <w:sz w:val="15"/>
              </w:rPr>
            </w:pPr>
            <w:bookmarkStart w:id="14728" w:name="N672P2_567_8"/>
            <w:r>
              <w:rPr>
                <w:sz w:val="15"/>
              </w:rPr>
              <w:t>X</w:t>
            </w:r>
            <w:bookmarkEnd w:id="14728"/>
          </w:p>
        </w:tc>
      </w:tr>
      <w:tr w:rsidR="00FA521F" w:rsidRPr="00FA521F" w14:paraId="4FE9CE69" w14:textId="77777777" w:rsidTr="00FA521F">
        <w:tblPrEx>
          <w:tblCellMar>
            <w:top w:w="0" w:type="dxa"/>
            <w:bottom w:w="0" w:type="dxa"/>
          </w:tblCellMar>
        </w:tblPrEx>
        <w:tc>
          <w:tcPr>
            <w:tcW w:w="2397" w:type="dxa"/>
            <w:shd w:val="clear" w:color="auto" w:fill="auto"/>
            <w:vAlign w:val="bottom"/>
          </w:tcPr>
          <w:p w14:paraId="4A556FA2" w14:textId="12F7185A" w:rsidR="00FA521F" w:rsidRPr="00FA521F" w:rsidRDefault="00FA521F" w:rsidP="00FA521F">
            <w:pPr>
              <w:rPr>
                <w:sz w:val="15"/>
              </w:rPr>
            </w:pPr>
            <w:bookmarkStart w:id="14729" w:name="N672P2_568_0"/>
            <w:r>
              <w:rPr>
                <w:sz w:val="15"/>
              </w:rPr>
              <w:t>Pledged/restricted bank deposits</w:t>
            </w:r>
            <w:bookmarkEnd w:id="14729"/>
          </w:p>
        </w:tc>
        <w:tc>
          <w:tcPr>
            <w:tcW w:w="986" w:type="dxa"/>
            <w:shd w:val="clear" w:color="auto" w:fill="auto"/>
            <w:vAlign w:val="bottom"/>
          </w:tcPr>
          <w:p w14:paraId="4AA886B9" w14:textId="2C6DEFAA" w:rsidR="00FA521F" w:rsidRPr="00FA521F" w:rsidRDefault="00FA521F" w:rsidP="00FA521F">
            <w:pPr>
              <w:jc w:val="center"/>
              <w:rPr>
                <w:sz w:val="15"/>
              </w:rPr>
            </w:pPr>
            <w:bookmarkStart w:id="14730" w:name="N672P2_568_1"/>
            <w:r>
              <w:rPr>
                <w:sz w:val="15"/>
              </w:rPr>
              <w:t>X</w:t>
            </w:r>
            <w:bookmarkEnd w:id="14730"/>
          </w:p>
        </w:tc>
        <w:tc>
          <w:tcPr>
            <w:tcW w:w="827" w:type="dxa"/>
            <w:shd w:val="clear" w:color="auto" w:fill="auto"/>
            <w:vAlign w:val="bottom"/>
          </w:tcPr>
          <w:p w14:paraId="3E453E20" w14:textId="109024BA" w:rsidR="00FA521F" w:rsidRPr="00FA521F" w:rsidRDefault="00FA521F" w:rsidP="00FA521F">
            <w:pPr>
              <w:jc w:val="center"/>
              <w:rPr>
                <w:sz w:val="15"/>
              </w:rPr>
            </w:pPr>
            <w:bookmarkStart w:id="14731" w:name="N672P2_568_2"/>
            <w:r>
              <w:rPr>
                <w:sz w:val="15"/>
              </w:rPr>
              <w:t>X</w:t>
            </w:r>
            <w:bookmarkEnd w:id="14731"/>
          </w:p>
        </w:tc>
        <w:tc>
          <w:tcPr>
            <w:tcW w:w="827" w:type="dxa"/>
            <w:shd w:val="clear" w:color="auto" w:fill="auto"/>
            <w:vAlign w:val="bottom"/>
          </w:tcPr>
          <w:p w14:paraId="016D2014" w14:textId="04DDB07E" w:rsidR="00FA521F" w:rsidRPr="00FA521F" w:rsidRDefault="00FA521F" w:rsidP="00FA521F">
            <w:pPr>
              <w:jc w:val="center"/>
              <w:rPr>
                <w:sz w:val="15"/>
              </w:rPr>
            </w:pPr>
            <w:bookmarkStart w:id="14732" w:name="N672P2_568_3"/>
            <w:r>
              <w:rPr>
                <w:sz w:val="15"/>
              </w:rPr>
              <w:t>X</w:t>
            </w:r>
            <w:bookmarkEnd w:id="14732"/>
          </w:p>
        </w:tc>
        <w:tc>
          <w:tcPr>
            <w:tcW w:w="842" w:type="dxa"/>
            <w:shd w:val="clear" w:color="auto" w:fill="auto"/>
            <w:vAlign w:val="bottom"/>
          </w:tcPr>
          <w:p w14:paraId="5274598F" w14:textId="47C878BC" w:rsidR="00FA521F" w:rsidRPr="00FA521F" w:rsidRDefault="00FA521F" w:rsidP="00FA521F">
            <w:pPr>
              <w:jc w:val="center"/>
              <w:rPr>
                <w:sz w:val="15"/>
              </w:rPr>
            </w:pPr>
            <w:bookmarkStart w:id="14733" w:name="N672P2_568_4"/>
            <w:r>
              <w:rPr>
                <w:sz w:val="15"/>
              </w:rPr>
              <w:t>X</w:t>
            </w:r>
            <w:bookmarkEnd w:id="14733"/>
          </w:p>
        </w:tc>
        <w:tc>
          <w:tcPr>
            <w:tcW w:w="842" w:type="dxa"/>
            <w:shd w:val="clear" w:color="auto" w:fill="auto"/>
            <w:vAlign w:val="bottom"/>
          </w:tcPr>
          <w:p w14:paraId="549CA8ED" w14:textId="70CCAF84" w:rsidR="00FA521F" w:rsidRPr="00FA521F" w:rsidRDefault="00FA521F" w:rsidP="00FA521F">
            <w:pPr>
              <w:jc w:val="center"/>
              <w:rPr>
                <w:sz w:val="15"/>
              </w:rPr>
            </w:pPr>
            <w:bookmarkStart w:id="14734" w:name="N672P2_568_5"/>
            <w:r>
              <w:rPr>
                <w:sz w:val="15"/>
              </w:rPr>
              <w:t>X</w:t>
            </w:r>
            <w:bookmarkEnd w:id="14734"/>
          </w:p>
        </w:tc>
        <w:tc>
          <w:tcPr>
            <w:tcW w:w="827" w:type="dxa"/>
            <w:shd w:val="clear" w:color="auto" w:fill="auto"/>
            <w:vAlign w:val="bottom"/>
          </w:tcPr>
          <w:p w14:paraId="19097992" w14:textId="77765861" w:rsidR="00FA521F" w:rsidRPr="00FA521F" w:rsidRDefault="00FA521F" w:rsidP="00FA521F">
            <w:pPr>
              <w:jc w:val="center"/>
              <w:rPr>
                <w:sz w:val="15"/>
              </w:rPr>
            </w:pPr>
            <w:bookmarkStart w:id="14735" w:name="N672P2_568_6"/>
            <w:r>
              <w:rPr>
                <w:sz w:val="15"/>
              </w:rPr>
              <w:t>X</w:t>
            </w:r>
            <w:bookmarkEnd w:id="14735"/>
          </w:p>
        </w:tc>
        <w:tc>
          <w:tcPr>
            <w:tcW w:w="1087" w:type="dxa"/>
            <w:shd w:val="clear" w:color="auto" w:fill="auto"/>
            <w:vAlign w:val="bottom"/>
          </w:tcPr>
          <w:p w14:paraId="1B8997FA" w14:textId="12298424" w:rsidR="00FA521F" w:rsidRPr="00FA521F" w:rsidRDefault="00FA521F" w:rsidP="00FA521F">
            <w:pPr>
              <w:jc w:val="center"/>
              <w:rPr>
                <w:sz w:val="15"/>
              </w:rPr>
            </w:pPr>
            <w:bookmarkStart w:id="14736" w:name="N672P2_568_7"/>
            <w:r>
              <w:rPr>
                <w:sz w:val="15"/>
              </w:rPr>
              <w:t>X</w:t>
            </w:r>
            <w:bookmarkEnd w:id="14736"/>
          </w:p>
        </w:tc>
        <w:tc>
          <w:tcPr>
            <w:tcW w:w="971" w:type="dxa"/>
            <w:shd w:val="clear" w:color="auto" w:fill="auto"/>
            <w:vAlign w:val="bottom"/>
          </w:tcPr>
          <w:p w14:paraId="089825AB" w14:textId="5DBF1924" w:rsidR="00FA521F" w:rsidRPr="00FA521F" w:rsidRDefault="00FA521F" w:rsidP="00FA521F">
            <w:pPr>
              <w:jc w:val="center"/>
              <w:rPr>
                <w:sz w:val="15"/>
              </w:rPr>
            </w:pPr>
            <w:bookmarkStart w:id="14737" w:name="N672P2_568_8"/>
            <w:r>
              <w:rPr>
                <w:sz w:val="15"/>
              </w:rPr>
              <w:t>X</w:t>
            </w:r>
            <w:bookmarkEnd w:id="14737"/>
          </w:p>
        </w:tc>
      </w:tr>
      <w:tr w:rsidR="00FA521F" w:rsidRPr="00FA521F" w14:paraId="3153A41A" w14:textId="77777777" w:rsidTr="00FA521F">
        <w:tblPrEx>
          <w:tblCellMar>
            <w:top w:w="0" w:type="dxa"/>
            <w:bottom w:w="0" w:type="dxa"/>
          </w:tblCellMar>
        </w:tblPrEx>
        <w:tc>
          <w:tcPr>
            <w:tcW w:w="2397" w:type="dxa"/>
            <w:shd w:val="clear" w:color="auto" w:fill="auto"/>
            <w:vAlign w:val="bottom"/>
          </w:tcPr>
          <w:p w14:paraId="57A08250" w14:textId="07345F89" w:rsidR="00FA521F" w:rsidRPr="00FA521F" w:rsidRDefault="00FA521F" w:rsidP="00FA521F">
            <w:pPr>
              <w:rPr>
                <w:sz w:val="15"/>
              </w:rPr>
            </w:pPr>
            <w:bookmarkStart w:id="14738" w:name="N672P2_569_0"/>
            <w:r>
              <w:rPr>
                <w:sz w:val="15"/>
              </w:rPr>
              <w:t>Held for trading investments</w:t>
            </w:r>
            <w:bookmarkEnd w:id="14738"/>
          </w:p>
        </w:tc>
        <w:tc>
          <w:tcPr>
            <w:tcW w:w="986" w:type="dxa"/>
            <w:shd w:val="clear" w:color="auto" w:fill="auto"/>
            <w:vAlign w:val="bottom"/>
          </w:tcPr>
          <w:p w14:paraId="43B40DAE" w14:textId="7F41BBFE" w:rsidR="00FA521F" w:rsidRPr="00FA521F" w:rsidRDefault="00FA521F" w:rsidP="00FA521F">
            <w:pPr>
              <w:jc w:val="center"/>
              <w:rPr>
                <w:sz w:val="15"/>
              </w:rPr>
            </w:pPr>
            <w:bookmarkStart w:id="14739" w:name="N672P2_569_1"/>
            <w:r>
              <w:rPr>
                <w:sz w:val="15"/>
              </w:rPr>
              <w:t>X</w:t>
            </w:r>
            <w:bookmarkEnd w:id="14739"/>
          </w:p>
        </w:tc>
        <w:tc>
          <w:tcPr>
            <w:tcW w:w="827" w:type="dxa"/>
            <w:shd w:val="clear" w:color="auto" w:fill="auto"/>
            <w:vAlign w:val="bottom"/>
          </w:tcPr>
          <w:p w14:paraId="6D7DA526" w14:textId="17D60C71" w:rsidR="00FA521F" w:rsidRPr="00FA521F" w:rsidRDefault="00FA521F" w:rsidP="00FA521F">
            <w:pPr>
              <w:jc w:val="center"/>
              <w:rPr>
                <w:sz w:val="15"/>
              </w:rPr>
            </w:pPr>
            <w:bookmarkStart w:id="14740" w:name="N672P2_569_2"/>
            <w:r>
              <w:rPr>
                <w:sz w:val="15"/>
              </w:rPr>
              <w:t>X</w:t>
            </w:r>
            <w:bookmarkEnd w:id="14740"/>
          </w:p>
        </w:tc>
        <w:tc>
          <w:tcPr>
            <w:tcW w:w="827" w:type="dxa"/>
            <w:shd w:val="clear" w:color="auto" w:fill="auto"/>
            <w:vAlign w:val="bottom"/>
          </w:tcPr>
          <w:p w14:paraId="083593F3" w14:textId="09A8069F" w:rsidR="00FA521F" w:rsidRPr="00FA521F" w:rsidRDefault="00FA521F" w:rsidP="00FA521F">
            <w:pPr>
              <w:jc w:val="center"/>
              <w:rPr>
                <w:sz w:val="15"/>
              </w:rPr>
            </w:pPr>
            <w:bookmarkStart w:id="14741" w:name="N672P2_569_3"/>
            <w:r>
              <w:rPr>
                <w:sz w:val="15"/>
              </w:rPr>
              <w:t>X</w:t>
            </w:r>
            <w:bookmarkEnd w:id="14741"/>
          </w:p>
        </w:tc>
        <w:tc>
          <w:tcPr>
            <w:tcW w:w="842" w:type="dxa"/>
            <w:shd w:val="clear" w:color="auto" w:fill="auto"/>
            <w:vAlign w:val="bottom"/>
          </w:tcPr>
          <w:p w14:paraId="0A798F8C" w14:textId="0E12C4C0" w:rsidR="00FA521F" w:rsidRPr="00FA521F" w:rsidRDefault="00FA521F" w:rsidP="00FA521F">
            <w:pPr>
              <w:jc w:val="center"/>
              <w:rPr>
                <w:sz w:val="15"/>
              </w:rPr>
            </w:pPr>
            <w:bookmarkStart w:id="14742" w:name="N672P2_569_4"/>
            <w:r>
              <w:rPr>
                <w:sz w:val="15"/>
              </w:rPr>
              <w:t>X</w:t>
            </w:r>
            <w:bookmarkEnd w:id="14742"/>
          </w:p>
        </w:tc>
        <w:tc>
          <w:tcPr>
            <w:tcW w:w="842" w:type="dxa"/>
            <w:shd w:val="clear" w:color="auto" w:fill="auto"/>
            <w:vAlign w:val="bottom"/>
          </w:tcPr>
          <w:p w14:paraId="74849F29" w14:textId="0112BC11" w:rsidR="00FA521F" w:rsidRPr="00FA521F" w:rsidRDefault="00FA521F" w:rsidP="00FA521F">
            <w:pPr>
              <w:jc w:val="center"/>
              <w:rPr>
                <w:sz w:val="15"/>
              </w:rPr>
            </w:pPr>
            <w:bookmarkStart w:id="14743" w:name="N672P2_569_5"/>
            <w:r>
              <w:rPr>
                <w:sz w:val="15"/>
              </w:rPr>
              <w:t>X</w:t>
            </w:r>
            <w:bookmarkEnd w:id="14743"/>
          </w:p>
        </w:tc>
        <w:tc>
          <w:tcPr>
            <w:tcW w:w="827" w:type="dxa"/>
            <w:shd w:val="clear" w:color="auto" w:fill="auto"/>
            <w:vAlign w:val="bottom"/>
          </w:tcPr>
          <w:p w14:paraId="1EDAD5AB" w14:textId="46C58223" w:rsidR="00FA521F" w:rsidRPr="00FA521F" w:rsidRDefault="00FA521F" w:rsidP="00FA521F">
            <w:pPr>
              <w:jc w:val="center"/>
              <w:rPr>
                <w:sz w:val="15"/>
              </w:rPr>
            </w:pPr>
            <w:bookmarkStart w:id="14744" w:name="N672P2_569_6"/>
            <w:r>
              <w:rPr>
                <w:sz w:val="15"/>
              </w:rPr>
              <w:t>X</w:t>
            </w:r>
            <w:bookmarkEnd w:id="14744"/>
          </w:p>
        </w:tc>
        <w:tc>
          <w:tcPr>
            <w:tcW w:w="1087" w:type="dxa"/>
            <w:shd w:val="clear" w:color="auto" w:fill="auto"/>
            <w:vAlign w:val="bottom"/>
          </w:tcPr>
          <w:p w14:paraId="4C43B8A4" w14:textId="221E47C4" w:rsidR="00FA521F" w:rsidRPr="00FA521F" w:rsidRDefault="00FA521F" w:rsidP="00FA521F">
            <w:pPr>
              <w:jc w:val="center"/>
              <w:rPr>
                <w:sz w:val="15"/>
              </w:rPr>
            </w:pPr>
            <w:bookmarkStart w:id="14745" w:name="N672P2_569_7"/>
            <w:r>
              <w:rPr>
                <w:sz w:val="15"/>
              </w:rPr>
              <w:t>X</w:t>
            </w:r>
            <w:bookmarkEnd w:id="14745"/>
          </w:p>
        </w:tc>
        <w:tc>
          <w:tcPr>
            <w:tcW w:w="971" w:type="dxa"/>
            <w:shd w:val="clear" w:color="auto" w:fill="auto"/>
            <w:vAlign w:val="bottom"/>
          </w:tcPr>
          <w:p w14:paraId="5D0F5C45" w14:textId="7EB40157" w:rsidR="00FA521F" w:rsidRPr="00FA521F" w:rsidRDefault="00FA521F" w:rsidP="00FA521F">
            <w:pPr>
              <w:jc w:val="center"/>
              <w:rPr>
                <w:sz w:val="15"/>
              </w:rPr>
            </w:pPr>
            <w:bookmarkStart w:id="14746" w:name="N672P2_569_8"/>
            <w:r>
              <w:rPr>
                <w:sz w:val="15"/>
              </w:rPr>
              <w:t>X</w:t>
            </w:r>
            <w:bookmarkEnd w:id="14746"/>
          </w:p>
        </w:tc>
      </w:tr>
      <w:tr w:rsidR="00FA521F" w:rsidRPr="00FA521F" w14:paraId="64393544" w14:textId="77777777" w:rsidTr="00FA521F">
        <w:tblPrEx>
          <w:tblCellMar>
            <w:top w:w="0" w:type="dxa"/>
            <w:bottom w:w="0" w:type="dxa"/>
          </w:tblCellMar>
        </w:tblPrEx>
        <w:tc>
          <w:tcPr>
            <w:tcW w:w="2397" w:type="dxa"/>
            <w:shd w:val="clear" w:color="auto" w:fill="auto"/>
            <w:vAlign w:val="bottom"/>
          </w:tcPr>
          <w:p w14:paraId="70CB3589" w14:textId="5AA47053" w:rsidR="00FA521F" w:rsidRPr="00FA521F" w:rsidRDefault="00FA521F" w:rsidP="00FA521F">
            <w:pPr>
              <w:rPr>
                <w:sz w:val="15"/>
              </w:rPr>
            </w:pPr>
            <w:bookmarkStart w:id="14747" w:name="N672P2_570_0"/>
            <w:r>
              <w:rPr>
                <w:sz w:val="15"/>
              </w:rPr>
              <w:t>[Others (please specify)]</w:t>
            </w:r>
            <w:bookmarkEnd w:id="14747"/>
          </w:p>
        </w:tc>
        <w:tc>
          <w:tcPr>
            <w:tcW w:w="986" w:type="dxa"/>
            <w:shd w:val="clear" w:color="auto" w:fill="auto"/>
            <w:vAlign w:val="bottom"/>
          </w:tcPr>
          <w:p w14:paraId="3ED1BC89" w14:textId="7175F498" w:rsidR="00FA521F" w:rsidRPr="00FA521F" w:rsidRDefault="00FA521F" w:rsidP="00FA521F">
            <w:pPr>
              <w:jc w:val="center"/>
              <w:rPr>
                <w:sz w:val="15"/>
              </w:rPr>
            </w:pPr>
            <w:bookmarkStart w:id="14748" w:name="N672P2_570_1"/>
            <w:r>
              <w:rPr>
                <w:sz w:val="15"/>
              </w:rPr>
              <w:t>[X]</w:t>
            </w:r>
            <w:bookmarkEnd w:id="14748"/>
          </w:p>
        </w:tc>
        <w:tc>
          <w:tcPr>
            <w:tcW w:w="827" w:type="dxa"/>
            <w:shd w:val="clear" w:color="auto" w:fill="auto"/>
            <w:vAlign w:val="bottom"/>
          </w:tcPr>
          <w:p w14:paraId="0F3A9FAD" w14:textId="55356041" w:rsidR="00FA521F" w:rsidRPr="00FA521F" w:rsidRDefault="00FA521F" w:rsidP="00FA521F">
            <w:pPr>
              <w:jc w:val="center"/>
              <w:rPr>
                <w:sz w:val="15"/>
              </w:rPr>
            </w:pPr>
            <w:bookmarkStart w:id="14749" w:name="N672P2_570_2"/>
            <w:r>
              <w:rPr>
                <w:sz w:val="15"/>
              </w:rPr>
              <w:t>[X]</w:t>
            </w:r>
            <w:bookmarkEnd w:id="14749"/>
          </w:p>
        </w:tc>
        <w:tc>
          <w:tcPr>
            <w:tcW w:w="827" w:type="dxa"/>
            <w:shd w:val="clear" w:color="auto" w:fill="auto"/>
            <w:vAlign w:val="bottom"/>
          </w:tcPr>
          <w:p w14:paraId="570C6366" w14:textId="7BBA9353" w:rsidR="00FA521F" w:rsidRPr="00FA521F" w:rsidRDefault="00FA521F" w:rsidP="00FA521F">
            <w:pPr>
              <w:jc w:val="center"/>
              <w:rPr>
                <w:sz w:val="15"/>
              </w:rPr>
            </w:pPr>
            <w:bookmarkStart w:id="14750" w:name="N672P2_570_3"/>
            <w:r>
              <w:rPr>
                <w:sz w:val="15"/>
              </w:rPr>
              <w:t>[X]</w:t>
            </w:r>
            <w:bookmarkEnd w:id="14750"/>
          </w:p>
        </w:tc>
        <w:tc>
          <w:tcPr>
            <w:tcW w:w="842" w:type="dxa"/>
            <w:shd w:val="clear" w:color="auto" w:fill="auto"/>
            <w:vAlign w:val="bottom"/>
          </w:tcPr>
          <w:p w14:paraId="114E18B3" w14:textId="3FB2BEB4" w:rsidR="00FA521F" w:rsidRPr="00FA521F" w:rsidRDefault="00FA521F" w:rsidP="00FA521F">
            <w:pPr>
              <w:jc w:val="center"/>
              <w:rPr>
                <w:sz w:val="15"/>
              </w:rPr>
            </w:pPr>
            <w:bookmarkStart w:id="14751" w:name="N672P2_570_4"/>
            <w:r>
              <w:rPr>
                <w:sz w:val="15"/>
              </w:rPr>
              <w:t>[X]</w:t>
            </w:r>
            <w:bookmarkEnd w:id="14751"/>
          </w:p>
        </w:tc>
        <w:tc>
          <w:tcPr>
            <w:tcW w:w="842" w:type="dxa"/>
            <w:shd w:val="clear" w:color="auto" w:fill="auto"/>
            <w:vAlign w:val="bottom"/>
          </w:tcPr>
          <w:p w14:paraId="7C1639EE" w14:textId="474ADA6E" w:rsidR="00FA521F" w:rsidRPr="00FA521F" w:rsidRDefault="00FA521F" w:rsidP="00FA521F">
            <w:pPr>
              <w:jc w:val="center"/>
              <w:rPr>
                <w:sz w:val="15"/>
              </w:rPr>
            </w:pPr>
            <w:bookmarkStart w:id="14752" w:name="N672P2_570_5"/>
            <w:r>
              <w:rPr>
                <w:sz w:val="15"/>
              </w:rPr>
              <w:t>[X]</w:t>
            </w:r>
            <w:bookmarkEnd w:id="14752"/>
          </w:p>
        </w:tc>
        <w:tc>
          <w:tcPr>
            <w:tcW w:w="827" w:type="dxa"/>
            <w:shd w:val="clear" w:color="auto" w:fill="auto"/>
            <w:vAlign w:val="bottom"/>
          </w:tcPr>
          <w:p w14:paraId="7BB9546C" w14:textId="1DAA7C0A" w:rsidR="00FA521F" w:rsidRPr="00FA521F" w:rsidRDefault="00FA521F" w:rsidP="00FA521F">
            <w:pPr>
              <w:jc w:val="center"/>
              <w:rPr>
                <w:sz w:val="15"/>
              </w:rPr>
            </w:pPr>
            <w:bookmarkStart w:id="14753" w:name="N672P2_570_6"/>
            <w:r>
              <w:rPr>
                <w:sz w:val="15"/>
              </w:rPr>
              <w:t>[X]</w:t>
            </w:r>
            <w:bookmarkEnd w:id="14753"/>
          </w:p>
        </w:tc>
        <w:tc>
          <w:tcPr>
            <w:tcW w:w="1087" w:type="dxa"/>
            <w:shd w:val="clear" w:color="auto" w:fill="auto"/>
            <w:vAlign w:val="bottom"/>
          </w:tcPr>
          <w:p w14:paraId="0FE8A1E8" w14:textId="30654973" w:rsidR="00FA521F" w:rsidRPr="00FA521F" w:rsidRDefault="00FA521F" w:rsidP="00FA521F">
            <w:pPr>
              <w:jc w:val="center"/>
              <w:rPr>
                <w:sz w:val="15"/>
              </w:rPr>
            </w:pPr>
            <w:bookmarkStart w:id="14754" w:name="N672P2_570_7"/>
            <w:r>
              <w:rPr>
                <w:sz w:val="15"/>
              </w:rPr>
              <w:t>[X]</w:t>
            </w:r>
            <w:bookmarkEnd w:id="14754"/>
          </w:p>
        </w:tc>
        <w:tc>
          <w:tcPr>
            <w:tcW w:w="971" w:type="dxa"/>
            <w:shd w:val="clear" w:color="auto" w:fill="auto"/>
            <w:vAlign w:val="bottom"/>
          </w:tcPr>
          <w:p w14:paraId="6A97FFB2" w14:textId="38BF94FF" w:rsidR="00FA521F" w:rsidRPr="00FA521F" w:rsidRDefault="00FA521F" w:rsidP="00FA521F">
            <w:pPr>
              <w:jc w:val="center"/>
              <w:rPr>
                <w:sz w:val="15"/>
              </w:rPr>
            </w:pPr>
            <w:bookmarkStart w:id="14755" w:name="N672P2_570_8"/>
            <w:r>
              <w:rPr>
                <w:sz w:val="15"/>
              </w:rPr>
              <w:t>[X]</w:t>
            </w:r>
            <w:bookmarkEnd w:id="14755"/>
          </w:p>
        </w:tc>
      </w:tr>
      <w:tr w:rsidR="00FA521F" w:rsidRPr="00FA521F" w14:paraId="10CE7C4B" w14:textId="77777777" w:rsidTr="00FA521F">
        <w:tblPrEx>
          <w:tblCellMar>
            <w:top w:w="0" w:type="dxa"/>
            <w:bottom w:w="0" w:type="dxa"/>
          </w:tblCellMar>
        </w:tblPrEx>
        <w:trPr>
          <w:trHeight w:val="300"/>
        </w:trPr>
        <w:tc>
          <w:tcPr>
            <w:tcW w:w="2397" w:type="dxa"/>
            <w:shd w:val="clear" w:color="auto" w:fill="auto"/>
            <w:vAlign w:val="bottom"/>
          </w:tcPr>
          <w:p w14:paraId="01BD573C" w14:textId="77777777" w:rsidR="00FA521F" w:rsidRPr="00FA521F" w:rsidRDefault="00FA521F" w:rsidP="00FA521F">
            <w:pPr>
              <w:rPr>
                <w:sz w:val="15"/>
              </w:rPr>
            </w:pPr>
            <w:bookmarkStart w:id="14756" w:name="N672P2_571_0"/>
            <w:bookmarkEnd w:id="14756"/>
          </w:p>
        </w:tc>
        <w:tc>
          <w:tcPr>
            <w:tcW w:w="986" w:type="dxa"/>
            <w:shd w:val="clear" w:color="auto" w:fill="auto"/>
            <w:vAlign w:val="bottom"/>
          </w:tcPr>
          <w:p w14:paraId="57C850FE" w14:textId="77777777" w:rsidR="00FA521F" w:rsidRPr="00FA521F" w:rsidRDefault="00FA521F" w:rsidP="00FA521F">
            <w:pPr>
              <w:tabs>
                <w:tab w:val="decimal" w:pos="755"/>
              </w:tabs>
              <w:rPr>
                <w:sz w:val="15"/>
              </w:rPr>
            </w:pPr>
            <w:bookmarkStart w:id="14757" w:name="N672P2_571_1"/>
            <w:bookmarkEnd w:id="14757"/>
          </w:p>
        </w:tc>
        <w:tc>
          <w:tcPr>
            <w:tcW w:w="827" w:type="dxa"/>
            <w:shd w:val="clear" w:color="auto" w:fill="auto"/>
            <w:vAlign w:val="bottom"/>
          </w:tcPr>
          <w:p w14:paraId="3AD802F5" w14:textId="28C3DAC5" w:rsidR="00FA521F" w:rsidRPr="00FA521F" w:rsidRDefault="00FA521F" w:rsidP="00FA521F">
            <w:pPr>
              <w:pBdr>
                <w:bottom w:val="single" w:sz="4" w:space="0" w:color="auto"/>
              </w:pBdr>
              <w:ind w:left="580"/>
              <w:jc w:val="center"/>
              <w:rPr>
                <w:sz w:val="15"/>
              </w:rPr>
            </w:pPr>
            <w:bookmarkStart w:id="14758" w:name="N672P2_571_2"/>
            <w:r>
              <w:rPr>
                <w:sz w:val="15"/>
              </w:rPr>
              <w:t>X</w:t>
            </w:r>
            <w:bookmarkEnd w:id="14758"/>
          </w:p>
        </w:tc>
        <w:tc>
          <w:tcPr>
            <w:tcW w:w="827" w:type="dxa"/>
            <w:shd w:val="clear" w:color="auto" w:fill="auto"/>
            <w:vAlign w:val="bottom"/>
          </w:tcPr>
          <w:p w14:paraId="0BF643F4" w14:textId="7CAC9320" w:rsidR="00FA521F" w:rsidRPr="00FA521F" w:rsidRDefault="00FA521F" w:rsidP="00FA521F">
            <w:pPr>
              <w:pBdr>
                <w:bottom w:val="single" w:sz="4" w:space="0" w:color="auto"/>
              </w:pBdr>
              <w:ind w:left="580"/>
              <w:jc w:val="center"/>
              <w:rPr>
                <w:sz w:val="15"/>
              </w:rPr>
            </w:pPr>
            <w:bookmarkStart w:id="14759" w:name="N672P2_571_3"/>
            <w:r>
              <w:rPr>
                <w:sz w:val="15"/>
              </w:rPr>
              <w:t>X</w:t>
            </w:r>
            <w:bookmarkEnd w:id="14759"/>
          </w:p>
        </w:tc>
        <w:tc>
          <w:tcPr>
            <w:tcW w:w="842" w:type="dxa"/>
            <w:shd w:val="clear" w:color="auto" w:fill="auto"/>
            <w:vAlign w:val="bottom"/>
          </w:tcPr>
          <w:p w14:paraId="01999E0B" w14:textId="0395317C" w:rsidR="00FA521F" w:rsidRPr="00FA521F" w:rsidRDefault="00FA521F" w:rsidP="00FA521F">
            <w:pPr>
              <w:pBdr>
                <w:bottom w:val="single" w:sz="4" w:space="0" w:color="auto"/>
              </w:pBdr>
              <w:ind w:left="580"/>
              <w:jc w:val="center"/>
              <w:rPr>
                <w:sz w:val="15"/>
              </w:rPr>
            </w:pPr>
            <w:bookmarkStart w:id="14760" w:name="N672P2_571_4"/>
            <w:r>
              <w:rPr>
                <w:sz w:val="15"/>
              </w:rPr>
              <w:t>X</w:t>
            </w:r>
            <w:bookmarkEnd w:id="14760"/>
          </w:p>
        </w:tc>
        <w:tc>
          <w:tcPr>
            <w:tcW w:w="842" w:type="dxa"/>
            <w:shd w:val="clear" w:color="auto" w:fill="auto"/>
            <w:vAlign w:val="bottom"/>
          </w:tcPr>
          <w:p w14:paraId="7D50BA86" w14:textId="0D980318" w:rsidR="00FA521F" w:rsidRPr="00FA521F" w:rsidRDefault="00FA521F" w:rsidP="00FA521F">
            <w:pPr>
              <w:pBdr>
                <w:bottom w:val="single" w:sz="4" w:space="0" w:color="auto"/>
              </w:pBdr>
              <w:ind w:left="580"/>
              <w:jc w:val="center"/>
              <w:rPr>
                <w:sz w:val="15"/>
              </w:rPr>
            </w:pPr>
            <w:bookmarkStart w:id="14761" w:name="N672P2_571_5"/>
            <w:r>
              <w:rPr>
                <w:sz w:val="15"/>
              </w:rPr>
              <w:t>X</w:t>
            </w:r>
            <w:bookmarkEnd w:id="14761"/>
          </w:p>
        </w:tc>
        <w:tc>
          <w:tcPr>
            <w:tcW w:w="827" w:type="dxa"/>
            <w:shd w:val="clear" w:color="auto" w:fill="auto"/>
            <w:vAlign w:val="bottom"/>
          </w:tcPr>
          <w:p w14:paraId="1D109F2B" w14:textId="1BBB672B" w:rsidR="00FA521F" w:rsidRPr="00FA521F" w:rsidRDefault="00FA521F" w:rsidP="00FA521F">
            <w:pPr>
              <w:pBdr>
                <w:bottom w:val="single" w:sz="4" w:space="0" w:color="auto"/>
              </w:pBdr>
              <w:ind w:left="580"/>
              <w:jc w:val="center"/>
              <w:rPr>
                <w:sz w:val="15"/>
              </w:rPr>
            </w:pPr>
            <w:bookmarkStart w:id="14762" w:name="N672P2_571_6"/>
            <w:r>
              <w:rPr>
                <w:sz w:val="15"/>
              </w:rPr>
              <w:t>X</w:t>
            </w:r>
            <w:bookmarkEnd w:id="14762"/>
          </w:p>
        </w:tc>
        <w:tc>
          <w:tcPr>
            <w:tcW w:w="1087" w:type="dxa"/>
            <w:shd w:val="clear" w:color="auto" w:fill="auto"/>
            <w:vAlign w:val="bottom"/>
          </w:tcPr>
          <w:p w14:paraId="21B6F6A3" w14:textId="7F719FFA" w:rsidR="00FA521F" w:rsidRPr="00FA521F" w:rsidRDefault="00FA521F" w:rsidP="00FA521F">
            <w:pPr>
              <w:pBdr>
                <w:bottom w:val="single" w:sz="4" w:space="0" w:color="auto"/>
              </w:pBdr>
              <w:ind w:left="840"/>
              <w:jc w:val="center"/>
              <w:rPr>
                <w:sz w:val="15"/>
              </w:rPr>
            </w:pPr>
            <w:bookmarkStart w:id="14763" w:name="N672P2_571_7"/>
            <w:r>
              <w:rPr>
                <w:sz w:val="15"/>
              </w:rPr>
              <w:t>X</w:t>
            </w:r>
            <w:bookmarkEnd w:id="14763"/>
          </w:p>
        </w:tc>
        <w:tc>
          <w:tcPr>
            <w:tcW w:w="971" w:type="dxa"/>
            <w:shd w:val="clear" w:color="auto" w:fill="auto"/>
            <w:vAlign w:val="bottom"/>
          </w:tcPr>
          <w:p w14:paraId="03207FAB" w14:textId="45134556" w:rsidR="00FA521F" w:rsidRPr="00FA521F" w:rsidRDefault="00FA521F" w:rsidP="00FA521F">
            <w:pPr>
              <w:pBdr>
                <w:bottom w:val="single" w:sz="4" w:space="0" w:color="auto"/>
              </w:pBdr>
              <w:ind w:left="720"/>
              <w:jc w:val="center"/>
              <w:rPr>
                <w:sz w:val="15"/>
              </w:rPr>
            </w:pPr>
            <w:bookmarkStart w:id="14764" w:name="N672P2_571_8"/>
            <w:r>
              <w:rPr>
                <w:sz w:val="15"/>
              </w:rPr>
              <w:t>X</w:t>
            </w:r>
            <w:bookmarkEnd w:id="14764"/>
          </w:p>
        </w:tc>
      </w:tr>
    </w:tbl>
    <w:p w14:paraId="2CD96099" w14:textId="0F57D67A" w:rsidR="00FA521F" w:rsidRDefault="00FA521F" w:rsidP="00FA521F"/>
    <w:p w14:paraId="37CBBED1" w14:textId="0496C0B9" w:rsidR="00FA521F" w:rsidRDefault="00FA521F" w:rsidP="00FA521F">
      <w:pPr>
        <w:ind w:left="720"/>
        <w:jc w:val="both"/>
        <w:rPr>
          <w:b/>
        </w:rPr>
      </w:pPr>
      <w:bookmarkStart w:id="14765" w:name="NN67_2_573"/>
      <w:r w:rsidRPr="00FA521F">
        <w:rPr>
          <w:b/>
        </w:rPr>
        <w:t>Interest rate benchmark reform</w:t>
      </w:r>
    </w:p>
    <w:bookmarkEnd w:id="14765"/>
    <w:p w14:paraId="266C3A2C" w14:textId="21006FF8" w:rsidR="00FA521F" w:rsidRPr="00FA521F" w:rsidRDefault="00FA521F" w:rsidP="00FA521F"/>
    <w:p w14:paraId="73183783" w14:textId="77777777" w:rsidR="00FA521F" w:rsidRDefault="00FA521F" w:rsidP="00FA521F">
      <w:pPr>
        <w:rPr>
          <w:b/>
        </w:rPr>
        <w:sectPr w:rsidR="00FA521F" w:rsidSect="00FA521F">
          <w:pgSz w:w="11907" w:h="16839"/>
          <w:pgMar w:top="864" w:right="720" w:bottom="432" w:left="1008" w:header="864" w:footer="432" w:gutter="0"/>
          <w:pgNumType w:fmt="numberInDash"/>
          <w:cols w:space="708"/>
          <w:docGrid w:linePitch="360"/>
        </w:sectPr>
      </w:pPr>
    </w:p>
    <w:p w14:paraId="28D44999" w14:textId="162AE241" w:rsidR="00FA521F" w:rsidRDefault="00FA521F" w:rsidP="00FA521F">
      <w:pPr>
        <w:tabs>
          <w:tab w:val="left" w:pos="720"/>
        </w:tabs>
      </w:pPr>
      <w:r w:rsidRPr="00FA521F">
        <w:lastRenderedPageBreak/>
        <w:t>64.2.</w:t>
      </w:r>
      <w:r w:rsidRPr="00FA521F">
        <w:tab/>
        <w:t>FINANCIAL RISK MANAGEMENT OBJECTIVES AND POLICIES - continued</w:t>
      </w:r>
    </w:p>
    <w:p w14:paraId="06369104" w14:textId="7665EFD0" w:rsidR="00FA521F" w:rsidRDefault="00FA521F" w:rsidP="00FA521F"/>
    <w:p w14:paraId="3FADE298" w14:textId="3B5BA1BF"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4558F314" w14:textId="0072262E" w:rsidR="00FA521F" w:rsidRDefault="00FA521F" w:rsidP="00FA521F">
      <w:pPr>
        <w:rPr>
          <w:i/>
        </w:rPr>
      </w:pPr>
    </w:p>
    <w:p w14:paraId="362F5302" w14:textId="1BE752D8" w:rsidR="00FA521F" w:rsidRDefault="00FA521F" w:rsidP="00FA521F">
      <w:pPr>
        <w:ind w:left="720"/>
        <w:jc w:val="both"/>
        <w:rPr>
          <w:i/>
        </w:rPr>
      </w:pPr>
      <w:bookmarkStart w:id="14766" w:name="NN67_2_575"/>
      <w:r w:rsidRPr="00FA521F">
        <w:rPr>
          <w:i/>
        </w:rPr>
        <w:t>Remark: The disclosures are for illustrative purpose only and should be specifically tailored to reporting entities' facts and circumstances. In addition, the disclosures for financial institutions and banks are expected to be much more comprehensive with additional risks such as operational and IT risks.</w:t>
      </w:r>
    </w:p>
    <w:bookmarkEnd w:id="14766"/>
    <w:p w14:paraId="1461F6B2" w14:textId="0D41D66C" w:rsidR="00FA521F" w:rsidRPr="00FA521F" w:rsidRDefault="00FA521F" w:rsidP="00FA521F">
      <w:pPr>
        <w:rPr>
          <w:i/>
        </w:rPr>
      </w:pPr>
    </w:p>
    <w:p w14:paraId="31CB92D9" w14:textId="009199A6" w:rsidR="00FA521F" w:rsidRDefault="00FA521F" w:rsidP="00FA521F">
      <w:pPr>
        <w:ind w:left="720"/>
        <w:jc w:val="both"/>
      </w:pPr>
      <w:bookmarkStart w:id="14767" w:name="NN67_2_578"/>
      <w:r w:rsidRPr="00FA521F">
        <w:t>As listed in note 44, several of the Group's [LIBOR/HIBOR/others (to specify)] bank loans will [or may] be subject to the interest rate benchmark reform. The Group is closely monitoring the market and managing the transition to new benchmark interest rates, including announcements made by the relevant IBOR regulators.</w:t>
      </w:r>
    </w:p>
    <w:bookmarkEnd w:id="14767"/>
    <w:p w14:paraId="6CC01A04" w14:textId="20B30BCF" w:rsidR="00FA521F" w:rsidRPr="00FA521F" w:rsidRDefault="00FA521F" w:rsidP="00FA521F"/>
    <w:p w14:paraId="0FD8C910" w14:textId="217A7358" w:rsidR="00FA521F" w:rsidRDefault="00FA521F" w:rsidP="00FA521F">
      <w:pPr>
        <w:ind w:left="720"/>
        <w:jc w:val="both"/>
        <w:rPr>
          <w:i/>
        </w:rPr>
      </w:pPr>
      <w:bookmarkStart w:id="14768" w:name="NN67_2_580"/>
      <w:r w:rsidRPr="00FA521F">
        <w:rPr>
          <w:i/>
        </w:rPr>
        <w:t>LIBOR</w:t>
      </w:r>
    </w:p>
    <w:bookmarkEnd w:id="14768"/>
    <w:p w14:paraId="71A7A905" w14:textId="480C0B8B" w:rsidR="00FA521F" w:rsidRPr="00FA521F" w:rsidRDefault="00FA521F" w:rsidP="00FA521F">
      <w:pPr>
        <w:rPr>
          <w:i/>
        </w:rPr>
      </w:pPr>
    </w:p>
    <w:p w14:paraId="1123AE8A" w14:textId="25F1D187" w:rsidR="00FA521F" w:rsidRDefault="00FA521F" w:rsidP="00FA521F">
      <w:pPr>
        <w:ind w:left="720"/>
        <w:jc w:val="both"/>
      </w:pPr>
      <w:bookmarkStart w:id="14769" w:name="NN67_2_582"/>
      <w:r w:rsidRPr="00FA521F">
        <w:t>As at 31 December 2022, all LIBOR settings have been either ceased to be provided by any administrator or no longer be representative, [except for US dollar settings (other than the 1-week and 2-month settings) which will be ceased immediately after 30 June 2023].</w:t>
      </w:r>
    </w:p>
    <w:bookmarkEnd w:id="14769"/>
    <w:p w14:paraId="48FFE1D0" w14:textId="1B86C421" w:rsidR="00FA521F" w:rsidRPr="00FA521F" w:rsidRDefault="00FA521F" w:rsidP="00FA521F"/>
    <w:p w14:paraId="1C1ED81E" w14:textId="026FB448" w:rsidR="00FA521F" w:rsidRDefault="00FA521F" w:rsidP="00FA521F">
      <w:pPr>
        <w:ind w:left="720"/>
        <w:jc w:val="both"/>
        <w:rPr>
          <w:i/>
        </w:rPr>
      </w:pPr>
      <w:bookmarkStart w:id="14770" w:name="NN67_2_584"/>
      <w:r w:rsidRPr="00FA521F">
        <w:rPr>
          <w:i/>
        </w:rPr>
        <w:t>HIBOR</w:t>
      </w:r>
    </w:p>
    <w:bookmarkEnd w:id="14770"/>
    <w:p w14:paraId="1263CF47" w14:textId="1A139537" w:rsidR="00FA521F" w:rsidRPr="00FA521F" w:rsidRDefault="00FA521F" w:rsidP="00FA521F">
      <w:pPr>
        <w:rPr>
          <w:i/>
        </w:rPr>
      </w:pPr>
    </w:p>
    <w:p w14:paraId="7C500EDB" w14:textId="664EB5E4" w:rsidR="00FA521F" w:rsidRDefault="00FA521F" w:rsidP="00FA521F">
      <w:pPr>
        <w:ind w:left="720"/>
        <w:jc w:val="both"/>
      </w:pPr>
      <w:bookmarkStart w:id="14771" w:name="NN67_2_586"/>
      <w:r w:rsidRPr="00FA521F">
        <w:t>While the Hong Kong Dollar Overnight Index Average ("HONIA") has been identified as an alternative to HIBOR, there is no plan to discontinue HIBOR. The multi-rate approach has been adopted in Hong Kong, whereby HIBOR and HONIA will co-exist. [The Group's bank loans/others (to specify) linked to HIBOR will continue till maturity and hence, not subject to transition.]</w:t>
      </w:r>
    </w:p>
    <w:bookmarkEnd w:id="14771"/>
    <w:p w14:paraId="74A4E56F" w14:textId="7502CBF5" w:rsidR="00FA521F" w:rsidRPr="00FA521F" w:rsidRDefault="00FA521F" w:rsidP="00FA521F"/>
    <w:p w14:paraId="075760EE" w14:textId="1035E46A" w:rsidR="00FA521F" w:rsidRDefault="00FA521F" w:rsidP="00FA521F">
      <w:pPr>
        <w:ind w:left="720"/>
        <w:jc w:val="both"/>
        <w:rPr>
          <w:i/>
        </w:rPr>
      </w:pPr>
      <w:bookmarkStart w:id="14772" w:name="NN67_2_588"/>
      <w:r w:rsidRPr="00FA521F">
        <w:rPr>
          <w:i/>
        </w:rPr>
        <w:t>Others (to specify)</w:t>
      </w:r>
    </w:p>
    <w:bookmarkEnd w:id="14772"/>
    <w:p w14:paraId="7E8862F0" w14:textId="51488660" w:rsidR="00FA521F" w:rsidRPr="00FA521F" w:rsidRDefault="00FA521F" w:rsidP="00FA521F">
      <w:pPr>
        <w:rPr>
          <w:i/>
        </w:rPr>
      </w:pPr>
    </w:p>
    <w:p w14:paraId="6657EE02" w14:textId="3EC824BF" w:rsidR="00FA521F" w:rsidRDefault="00FA521F" w:rsidP="00FA521F">
      <w:pPr>
        <w:ind w:left="720"/>
        <w:jc w:val="both"/>
        <w:rPr>
          <w:b/>
          <w:i/>
        </w:rPr>
      </w:pPr>
      <w:bookmarkStart w:id="14773" w:name="NN67_2_590"/>
      <w:r w:rsidRPr="00FA521F">
        <w:rPr>
          <w:b/>
          <w:i/>
        </w:rPr>
        <w:t>[(i) Risks arising from the interest rate benchmark reform</w:t>
      </w:r>
    </w:p>
    <w:bookmarkEnd w:id="14773"/>
    <w:p w14:paraId="1F369219" w14:textId="0B8F9357" w:rsidR="00FA521F" w:rsidRPr="00FA521F" w:rsidRDefault="00FA521F" w:rsidP="00FA521F">
      <w:pPr>
        <w:rPr>
          <w:i/>
        </w:rPr>
      </w:pPr>
    </w:p>
    <w:p w14:paraId="1E14244F" w14:textId="6BF6489E" w:rsidR="00FA521F" w:rsidRDefault="00FA521F" w:rsidP="00FA521F">
      <w:pPr>
        <w:ind w:left="720"/>
        <w:jc w:val="both"/>
        <w:rPr>
          <w:i/>
        </w:rPr>
      </w:pPr>
      <w:bookmarkStart w:id="14774" w:name="NN67_2_592"/>
      <w:r w:rsidRPr="00FA521F">
        <w:rPr>
          <w:i/>
        </w:rPr>
        <w:t>Remark: This is relevant for reporting entities that have not transitioned all IBOR settings and still have some contracts subject to the interest rate benchmark reform in which negotiation for transition with the relevant counterparties has not been finalised or detailed fallback clauses have not been incorporated in the relevant contracts.</w:t>
      </w:r>
    </w:p>
    <w:bookmarkEnd w:id="14774"/>
    <w:p w14:paraId="624CBD06" w14:textId="34FC711D" w:rsidR="00FA521F" w:rsidRPr="00FA521F" w:rsidRDefault="00FA521F" w:rsidP="00FA521F">
      <w:pPr>
        <w:rPr>
          <w:i/>
        </w:rPr>
      </w:pPr>
    </w:p>
    <w:p w14:paraId="538C2885" w14:textId="40780699" w:rsidR="00FA521F" w:rsidRDefault="00FA521F" w:rsidP="00FA521F">
      <w:pPr>
        <w:ind w:left="720"/>
        <w:jc w:val="both"/>
      </w:pPr>
      <w:bookmarkStart w:id="14775" w:name="NN67_2_594"/>
      <w:r w:rsidRPr="00FA521F">
        <w:t>The following are the key risks for the Group arising from the transition:</w:t>
      </w:r>
    </w:p>
    <w:bookmarkEnd w:id="14775"/>
    <w:p w14:paraId="57A1EAA1" w14:textId="79B31487" w:rsidR="00FA521F" w:rsidRPr="00FA521F" w:rsidRDefault="00FA521F" w:rsidP="00FA521F"/>
    <w:p w14:paraId="66276A6A" w14:textId="1E55DA9B" w:rsidR="00FA521F" w:rsidRDefault="00FA521F" w:rsidP="00FA521F">
      <w:pPr>
        <w:ind w:left="720"/>
        <w:jc w:val="both"/>
        <w:rPr>
          <w:u w:val="single"/>
        </w:rPr>
      </w:pPr>
      <w:bookmarkStart w:id="14776" w:name="NN67_2_596"/>
      <w:r w:rsidRPr="00FA521F">
        <w:rPr>
          <w:u w:val="single"/>
        </w:rPr>
        <w:t>Interest rate related risks</w:t>
      </w:r>
    </w:p>
    <w:bookmarkEnd w:id="14776"/>
    <w:p w14:paraId="5EB0415A" w14:textId="2AC7F9C1" w:rsidR="00FA521F" w:rsidRPr="00FA521F" w:rsidRDefault="00FA521F" w:rsidP="00FA521F"/>
    <w:p w14:paraId="54C535B5" w14:textId="3454142C" w:rsidR="00FA521F" w:rsidRDefault="00FA521F" w:rsidP="00FA521F">
      <w:pPr>
        <w:ind w:left="720"/>
        <w:jc w:val="both"/>
      </w:pPr>
      <w:bookmarkStart w:id="14777" w:name="NN67_2_598"/>
      <w:r w:rsidRPr="00FA521F">
        <w:t>For contracts which have not been transitioned to the relevant alternative benchmark rates and without detailed fallback clauses, if the bilateral negotiations with the Group’s counterparties are not successfully concluded before the cessation of [LIBORs/other (to specify)], there are significant uncertainties with regard to the interest rate that would apply. This gives rise to additional interest rate risk that was not anticipated when the contracts were entered into.</w:t>
      </w:r>
    </w:p>
    <w:bookmarkEnd w:id="14777"/>
    <w:p w14:paraId="7703C4DA"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38B272BC" w14:textId="5F50E9D3" w:rsidR="00FA521F" w:rsidRDefault="00FA521F" w:rsidP="00FA521F">
      <w:pPr>
        <w:tabs>
          <w:tab w:val="left" w:pos="720"/>
        </w:tabs>
      </w:pPr>
      <w:r w:rsidRPr="00FA521F">
        <w:lastRenderedPageBreak/>
        <w:t>64.2.</w:t>
      </w:r>
      <w:r w:rsidRPr="00FA521F">
        <w:tab/>
        <w:t>FINANCIAL RISK MANAGEMENT OBJECTIVES AND POLICIES - continued</w:t>
      </w:r>
    </w:p>
    <w:p w14:paraId="3E273D56" w14:textId="0268E57C" w:rsidR="00FA521F" w:rsidRDefault="00FA521F" w:rsidP="00FA521F">
      <w:pPr>
        <w:tabs>
          <w:tab w:val="left" w:pos="720"/>
        </w:tabs>
      </w:pPr>
    </w:p>
    <w:p w14:paraId="462B6671" w14:textId="1B5FAE08"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40A42466" w14:textId="74153F6F" w:rsidR="00FA521F" w:rsidRDefault="00FA521F" w:rsidP="00FA521F">
      <w:pPr>
        <w:tabs>
          <w:tab w:val="left" w:pos="720"/>
        </w:tabs>
        <w:rPr>
          <w:i/>
        </w:rPr>
      </w:pPr>
    </w:p>
    <w:p w14:paraId="1C137F44" w14:textId="72CF1489" w:rsidR="00FA521F" w:rsidRDefault="00FA521F" w:rsidP="00FA521F">
      <w:pPr>
        <w:ind w:left="720"/>
        <w:jc w:val="both"/>
      </w:pPr>
      <w:bookmarkStart w:id="14778" w:name="NN67_2_600"/>
      <w:r w:rsidRPr="00FA521F">
        <w:t>There are fundamental differences between IBORs and the various alternative benchmark rates. IBORs are forward looking term rates published for a period (e.g. 3 months) at the beginning of that period and include an inter-bank credit spread, whereas alternative benchmark rates are typically risk-free overnight rates published at the end of the overnight period with no embedded credit spread. These differences will result in additional uncertainty regarding floating rate interest payments</w:t>
      </w:r>
    </w:p>
    <w:bookmarkEnd w:id="14778"/>
    <w:p w14:paraId="0D53BE7D" w14:textId="60BF787B" w:rsidR="00FA521F" w:rsidRPr="00FA521F" w:rsidRDefault="00FA521F" w:rsidP="00FA521F"/>
    <w:p w14:paraId="2C7DF3EE" w14:textId="09C6283D" w:rsidR="00FA521F" w:rsidRDefault="00FA521F" w:rsidP="00FA521F">
      <w:pPr>
        <w:ind w:left="720"/>
        <w:jc w:val="both"/>
        <w:rPr>
          <w:u w:val="single"/>
        </w:rPr>
      </w:pPr>
      <w:bookmarkStart w:id="14779" w:name="NN67_2_602"/>
      <w:r w:rsidRPr="00FA521F">
        <w:rPr>
          <w:u w:val="single"/>
        </w:rPr>
        <w:t>Litigation risk</w:t>
      </w:r>
    </w:p>
    <w:bookmarkEnd w:id="14779"/>
    <w:p w14:paraId="1202566C" w14:textId="7EBA31CA" w:rsidR="00FA521F" w:rsidRPr="00FA521F" w:rsidRDefault="00FA521F" w:rsidP="00FA521F"/>
    <w:p w14:paraId="48151A4D" w14:textId="3EFEE159" w:rsidR="00FA521F" w:rsidRDefault="00FA521F" w:rsidP="00FA521F">
      <w:pPr>
        <w:ind w:left="720"/>
        <w:jc w:val="both"/>
      </w:pPr>
      <w:bookmarkStart w:id="14780" w:name="NN67_2_604"/>
      <w:r w:rsidRPr="00FA521F">
        <w:t>If no agreement is reached to implement the interest rate benchmark reform on contracts which have not been transitioned to the relevant alternative benchmark rates (e.g. arising from differing interpretation of existing fallback terms), there is a risk of prolonged disputes with counterparties which could give rise to additional legal and other costs. The Group is working closely with all counterparties to avoid this from occurring.]</w:t>
      </w:r>
    </w:p>
    <w:bookmarkEnd w:id="14780"/>
    <w:p w14:paraId="5317DC50" w14:textId="556BBFC1" w:rsidR="00FA521F" w:rsidRPr="00FA521F" w:rsidRDefault="00FA521F" w:rsidP="00FA521F"/>
    <w:p w14:paraId="21A82F06" w14:textId="1F6C5999" w:rsidR="00FA521F" w:rsidRDefault="00FA521F" w:rsidP="00FA521F">
      <w:pPr>
        <w:ind w:left="720"/>
        <w:jc w:val="both"/>
        <w:rPr>
          <w:u w:val="single"/>
        </w:rPr>
      </w:pPr>
      <w:bookmarkStart w:id="14781" w:name="NN67_2_606"/>
      <w:r w:rsidRPr="00FA521F">
        <w:rPr>
          <w:u w:val="single"/>
        </w:rPr>
        <w:t>Interest rate basis risk</w:t>
      </w:r>
    </w:p>
    <w:bookmarkEnd w:id="14781"/>
    <w:p w14:paraId="1AB608CB" w14:textId="547C0ECA" w:rsidR="00FA521F" w:rsidRPr="00FA521F" w:rsidRDefault="00FA521F" w:rsidP="00FA521F"/>
    <w:p w14:paraId="36503A51" w14:textId="1B92E654" w:rsidR="00FA521F" w:rsidRDefault="00FA521F" w:rsidP="00FA521F">
      <w:pPr>
        <w:ind w:left="720"/>
        <w:jc w:val="both"/>
      </w:pPr>
      <w:bookmarkStart w:id="14782" w:name="NN67_2_608"/>
      <w:r w:rsidRPr="00FA521F">
        <w:t>Interest rate basis risk may arise if a non-derivative instrument and the derivative instrument held to manage the interest risk on the non-derivative instrument transition to alternative benchmark rates at different times. This risk may also arise where back-to-back derivatives transition at different times. The Group will monitor this risk against its risk management policy which has been updated to allow for temporary mismatches of up to 12 months and transact additional basis interest rate swaps if required.</w:t>
      </w:r>
    </w:p>
    <w:bookmarkEnd w:id="14782"/>
    <w:p w14:paraId="6D9ADC7C" w14:textId="6909752F" w:rsidR="00FA521F" w:rsidRPr="00FA521F" w:rsidRDefault="00FA521F" w:rsidP="00FA521F"/>
    <w:p w14:paraId="2AE17AE5" w14:textId="21A524FD" w:rsidR="00FA521F" w:rsidRDefault="00FA521F" w:rsidP="00FA521F">
      <w:pPr>
        <w:ind w:left="720"/>
        <w:jc w:val="both"/>
        <w:rPr>
          <w:b/>
          <w:i/>
        </w:rPr>
      </w:pPr>
      <w:bookmarkStart w:id="14783" w:name="NN67_2_610"/>
      <w:r w:rsidRPr="00FA521F">
        <w:rPr>
          <w:b/>
          <w:i/>
        </w:rPr>
        <w:t>[(ii) Progress towards implementation of alternative benchmark interest rates</w:t>
      </w:r>
    </w:p>
    <w:bookmarkEnd w:id="14783"/>
    <w:p w14:paraId="5788C1F2" w14:textId="3485380F" w:rsidR="00FA521F" w:rsidRPr="00FA521F" w:rsidRDefault="00FA521F" w:rsidP="00FA521F">
      <w:pPr>
        <w:rPr>
          <w:i/>
        </w:rPr>
      </w:pPr>
    </w:p>
    <w:p w14:paraId="75C45470" w14:textId="7DC183D9" w:rsidR="00FA521F" w:rsidRDefault="00FA521F" w:rsidP="00FA521F">
      <w:pPr>
        <w:ind w:left="720"/>
        <w:jc w:val="both"/>
      </w:pPr>
      <w:bookmarkStart w:id="14784" w:name="NN67_2_612"/>
      <w:r w:rsidRPr="00FA521F">
        <w:t>As part of the Group's risk management for transition, new contracts entered into by the Group are linked to the relevant alternative benchmark rates or interest rates which are not subject to reform to the extent feasible. Otherwise, the Group ensured the relevant contracts include detailed fallback clauses clearly referencing the alternative benchmark rate and the specific triggering event on which the clause is activated.</w:t>
      </w:r>
    </w:p>
    <w:bookmarkEnd w:id="14784"/>
    <w:p w14:paraId="03EC16F1" w14:textId="1338DFD0" w:rsidR="00FA521F" w:rsidRPr="00FA521F" w:rsidRDefault="00FA521F" w:rsidP="00FA521F"/>
    <w:p w14:paraId="07EEF440" w14:textId="061D9712" w:rsidR="00FA521F" w:rsidRDefault="00FA521F" w:rsidP="00FA521F">
      <w:pPr>
        <w:ind w:left="720"/>
        <w:jc w:val="both"/>
      </w:pPr>
      <w:bookmarkStart w:id="14785" w:name="NN67_2_614"/>
      <w:r w:rsidRPr="00FA521F">
        <w:t>During the year, certain bank loans linked to GBP LIBOR, lease liabilities linked to 2-month USD LIBOR and [please specify] have been transitioned to Sterling Overnight Index Average, Secured Overnight Financing Rate and [please specify] respectively). The Group accounted for the changes using the practical expedient in HKFRS 9 which allows the Group to change the basis for determining the contractual cash flows prospectively by revising the effective interest rate.</w:t>
      </w:r>
    </w:p>
    <w:bookmarkEnd w:id="14785"/>
    <w:p w14:paraId="38394D9B" w14:textId="0962F267" w:rsidR="00FA521F" w:rsidRPr="00FA521F" w:rsidRDefault="00FA521F" w:rsidP="00FA521F"/>
    <w:p w14:paraId="33FA0AA6" w14:textId="2DEFFDFE" w:rsidR="00FA521F" w:rsidRDefault="00FA521F" w:rsidP="00FA521F">
      <w:pPr>
        <w:ind w:left="720"/>
        <w:jc w:val="both"/>
      </w:pPr>
      <w:bookmarkStart w:id="14786" w:name="NN67_2_616"/>
      <w:r w:rsidRPr="00FA521F">
        <w:t>[The Group is planning to transition the majority of itsremaining [IBOR-linked] contracts through introduction of, or amendments to, fallback clauses into the contracts which will change the basis for determining the interest cash flows from [IBOR] to [alternative reference rate] at an agreed point in time. ]</w:t>
      </w:r>
    </w:p>
    <w:bookmarkEnd w:id="14786"/>
    <w:p w14:paraId="09CEC76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3BC9566" w14:textId="11B145F7" w:rsidR="00FA521F" w:rsidRDefault="00FA521F" w:rsidP="00FA521F">
      <w:pPr>
        <w:tabs>
          <w:tab w:val="left" w:pos="720"/>
        </w:tabs>
      </w:pPr>
      <w:r w:rsidRPr="00FA521F">
        <w:lastRenderedPageBreak/>
        <w:t>64.2.</w:t>
      </w:r>
      <w:r w:rsidRPr="00FA521F">
        <w:tab/>
        <w:t>FINANCIAL RISK MANAGEMENT OBJECTIVES AND POLICIES - continued</w:t>
      </w:r>
    </w:p>
    <w:p w14:paraId="58D5DFF5" w14:textId="1FFDA1EF" w:rsidR="00FA521F" w:rsidRDefault="00FA521F" w:rsidP="00FA521F">
      <w:pPr>
        <w:tabs>
          <w:tab w:val="left" w:pos="720"/>
        </w:tabs>
      </w:pPr>
    </w:p>
    <w:p w14:paraId="33999676" w14:textId="4C265D8F" w:rsidR="00FA521F" w:rsidRDefault="00FA521F" w:rsidP="00FA521F">
      <w:pPr>
        <w:tabs>
          <w:tab w:val="left" w:pos="720"/>
        </w:tabs>
        <w:rPr>
          <w:i/>
        </w:rPr>
      </w:pPr>
      <w:r w:rsidRPr="00FA521F">
        <w:rPr>
          <w:b/>
          <w:i/>
        </w:rPr>
        <w:t>(iii)</w:t>
      </w:r>
      <w:r w:rsidRPr="00FA521F">
        <w:rPr>
          <w:b/>
          <w:i/>
        </w:rPr>
        <w:tab/>
        <w:t>Other price risk</w:t>
      </w:r>
      <w:r w:rsidRPr="00FA521F">
        <w:rPr>
          <w:i/>
        </w:rPr>
        <w:t xml:space="preserve"> - continued</w:t>
      </w:r>
    </w:p>
    <w:p w14:paraId="76E01176" w14:textId="0D0AC5E5" w:rsidR="00FA521F" w:rsidRDefault="00FA521F" w:rsidP="00FA521F">
      <w:pPr>
        <w:tabs>
          <w:tab w:val="left" w:pos="720"/>
        </w:tabs>
        <w:rPr>
          <w:i/>
        </w:rPr>
      </w:pPr>
    </w:p>
    <w:p w14:paraId="08CFA9E9" w14:textId="2118C873" w:rsidR="00FA521F" w:rsidRDefault="00FA521F" w:rsidP="00FA521F">
      <w:pPr>
        <w:ind w:left="720"/>
        <w:jc w:val="both"/>
      </w:pPr>
      <w:bookmarkStart w:id="14787" w:name="NN67_2_618"/>
      <w:r w:rsidRPr="00FA521F">
        <w:t>The following table shows the total amounts of outstanding contracts and the progress in completing the transition to alternative benchmark rates as at 31 December 2022. The amounts of financial assets and liabilities [and others] are shown at their carrying amounts and derivatives are shown at their notional amounts.]</w:t>
      </w:r>
    </w:p>
    <w:bookmarkEnd w:id="14787"/>
    <w:p w14:paraId="4ECEB4A0" w14:textId="6AF43796" w:rsidR="00FA521F" w:rsidRPr="00FA521F" w:rsidRDefault="00FA521F" w:rsidP="00FA521F"/>
    <w:p w14:paraId="3605710D" w14:textId="3D3338AA" w:rsidR="00FA521F" w:rsidRDefault="00FA521F" w:rsidP="00FA521F">
      <w:pPr>
        <w:ind w:left="720"/>
        <w:jc w:val="both"/>
      </w:pPr>
      <w:bookmarkStart w:id="14788" w:name="NN67_2_620"/>
      <w:r w:rsidRPr="00FA521F">
        <w:t>As at 31 December 2022</w:t>
      </w:r>
    </w:p>
    <w:bookmarkEnd w:id="14788"/>
    <w:p w14:paraId="71119B56" w14:textId="4B811A51" w:rsidR="00FA521F" w:rsidRPr="00FA521F" w:rsidRDefault="00FA521F" w:rsidP="00FA521F"/>
    <w:tbl>
      <w:tblPr>
        <w:tblW w:w="9608" w:type="dxa"/>
        <w:tblInd w:w="600" w:type="dxa"/>
        <w:tblLayout w:type="fixed"/>
        <w:tblLook w:val="0000" w:firstRow="0" w:lastRow="0" w:firstColumn="0" w:lastColumn="0" w:noHBand="0" w:noVBand="0"/>
      </w:tblPr>
      <w:tblGrid>
        <w:gridCol w:w="1893"/>
        <w:gridCol w:w="942"/>
        <w:gridCol w:w="1432"/>
        <w:gridCol w:w="957"/>
        <w:gridCol w:w="4384"/>
      </w:tblGrid>
      <w:tr w:rsidR="00FA521F" w:rsidRPr="00FA521F" w14:paraId="4276E2C6" w14:textId="77777777" w:rsidTr="00FA521F">
        <w:tblPrEx>
          <w:tblCellMar>
            <w:top w:w="0" w:type="dxa"/>
            <w:bottom w:w="0" w:type="dxa"/>
          </w:tblCellMar>
        </w:tblPrEx>
        <w:tc>
          <w:tcPr>
            <w:tcW w:w="1893" w:type="dxa"/>
            <w:shd w:val="clear" w:color="auto" w:fill="auto"/>
            <w:vAlign w:val="bottom"/>
          </w:tcPr>
          <w:p w14:paraId="53049174" w14:textId="77777777" w:rsidR="00FA521F" w:rsidRPr="00FA521F" w:rsidRDefault="00FA521F" w:rsidP="00FA521F">
            <w:pPr>
              <w:jc w:val="center"/>
              <w:rPr>
                <w:sz w:val="15"/>
              </w:rPr>
            </w:pPr>
            <w:bookmarkStart w:id="14789" w:name="N672P2_622_0"/>
            <w:bookmarkEnd w:id="14789"/>
          </w:p>
        </w:tc>
        <w:tc>
          <w:tcPr>
            <w:tcW w:w="942" w:type="dxa"/>
            <w:shd w:val="clear" w:color="auto" w:fill="auto"/>
            <w:vAlign w:val="bottom"/>
          </w:tcPr>
          <w:p w14:paraId="714CF08B" w14:textId="77777777" w:rsidR="00FA521F" w:rsidRPr="00FA521F" w:rsidRDefault="00FA521F" w:rsidP="00FA521F">
            <w:pPr>
              <w:jc w:val="center"/>
              <w:rPr>
                <w:sz w:val="15"/>
              </w:rPr>
            </w:pPr>
            <w:bookmarkStart w:id="14790" w:name="N672P2_622_1"/>
            <w:bookmarkEnd w:id="14790"/>
          </w:p>
        </w:tc>
        <w:tc>
          <w:tcPr>
            <w:tcW w:w="1432" w:type="dxa"/>
            <w:shd w:val="clear" w:color="auto" w:fill="auto"/>
            <w:vAlign w:val="bottom"/>
          </w:tcPr>
          <w:p w14:paraId="2FB509CB" w14:textId="48BD46E7" w:rsidR="00FA521F" w:rsidRPr="00FA521F" w:rsidRDefault="00FA521F" w:rsidP="00FA521F">
            <w:pPr>
              <w:jc w:val="center"/>
              <w:rPr>
                <w:sz w:val="15"/>
              </w:rPr>
            </w:pPr>
            <w:bookmarkStart w:id="14791" w:name="N672P2_622_2"/>
            <w:r>
              <w:rPr>
                <w:sz w:val="15"/>
              </w:rPr>
              <w:t>Carrying amounts/</w:t>
            </w:r>
            <w:bookmarkEnd w:id="14791"/>
          </w:p>
        </w:tc>
        <w:tc>
          <w:tcPr>
            <w:tcW w:w="957" w:type="dxa"/>
            <w:shd w:val="clear" w:color="auto" w:fill="auto"/>
            <w:vAlign w:val="bottom"/>
          </w:tcPr>
          <w:p w14:paraId="4F458FFB" w14:textId="77777777" w:rsidR="00FA521F" w:rsidRPr="00FA521F" w:rsidRDefault="00FA521F" w:rsidP="00FA521F">
            <w:pPr>
              <w:jc w:val="center"/>
              <w:rPr>
                <w:sz w:val="15"/>
              </w:rPr>
            </w:pPr>
            <w:bookmarkStart w:id="14792" w:name="N672P2_622_3"/>
            <w:bookmarkEnd w:id="14792"/>
          </w:p>
        </w:tc>
        <w:tc>
          <w:tcPr>
            <w:tcW w:w="4384" w:type="dxa"/>
            <w:shd w:val="clear" w:color="auto" w:fill="auto"/>
            <w:vAlign w:val="bottom"/>
          </w:tcPr>
          <w:p w14:paraId="3AB164DA" w14:textId="77777777" w:rsidR="00FA521F" w:rsidRPr="00FA521F" w:rsidRDefault="00FA521F" w:rsidP="00FA521F">
            <w:pPr>
              <w:jc w:val="center"/>
              <w:rPr>
                <w:sz w:val="15"/>
              </w:rPr>
            </w:pPr>
            <w:bookmarkStart w:id="14793" w:name="N672P2_622_4"/>
            <w:bookmarkEnd w:id="14793"/>
          </w:p>
        </w:tc>
      </w:tr>
      <w:tr w:rsidR="00FA521F" w:rsidRPr="00FA521F" w14:paraId="27FEFE14" w14:textId="77777777" w:rsidTr="00FA521F">
        <w:tblPrEx>
          <w:tblCellMar>
            <w:top w:w="0" w:type="dxa"/>
            <w:bottom w:w="0" w:type="dxa"/>
          </w:tblCellMar>
        </w:tblPrEx>
        <w:tc>
          <w:tcPr>
            <w:tcW w:w="1893" w:type="dxa"/>
            <w:shd w:val="clear" w:color="auto" w:fill="auto"/>
            <w:vAlign w:val="bottom"/>
          </w:tcPr>
          <w:p w14:paraId="65E6AF21" w14:textId="2055F33F" w:rsidR="00FA521F" w:rsidRPr="00FA521F" w:rsidRDefault="00FA521F" w:rsidP="00FA521F">
            <w:pPr>
              <w:rPr>
                <w:sz w:val="15"/>
              </w:rPr>
            </w:pPr>
            <w:bookmarkStart w:id="14794" w:name="N672P2_623_0"/>
            <w:r>
              <w:rPr>
                <w:sz w:val="15"/>
              </w:rPr>
              <w:t xml:space="preserve">Financial instruments </w:t>
            </w:r>
            <w:bookmarkEnd w:id="14794"/>
          </w:p>
        </w:tc>
        <w:tc>
          <w:tcPr>
            <w:tcW w:w="942" w:type="dxa"/>
            <w:shd w:val="clear" w:color="auto" w:fill="auto"/>
            <w:vAlign w:val="bottom"/>
          </w:tcPr>
          <w:p w14:paraId="5DD95FBA" w14:textId="1C617DDF" w:rsidR="00FA521F" w:rsidRPr="00FA521F" w:rsidRDefault="00FA521F" w:rsidP="00FA521F">
            <w:pPr>
              <w:jc w:val="center"/>
              <w:rPr>
                <w:sz w:val="15"/>
              </w:rPr>
            </w:pPr>
            <w:bookmarkStart w:id="14795" w:name="N672P2_623_1"/>
            <w:r>
              <w:rPr>
                <w:sz w:val="15"/>
              </w:rPr>
              <w:t>Maturing</w:t>
            </w:r>
            <w:bookmarkEnd w:id="14795"/>
          </w:p>
        </w:tc>
        <w:tc>
          <w:tcPr>
            <w:tcW w:w="1432" w:type="dxa"/>
            <w:shd w:val="clear" w:color="auto" w:fill="auto"/>
            <w:vAlign w:val="bottom"/>
          </w:tcPr>
          <w:p w14:paraId="773A3B22" w14:textId="6326A083" w:rsidR="00FA521F" w:rsidRPr="00FA521F" w:rsidRDefault="00FA521F" w:rsidP="00FA521F">
            <w:pPr>
              <w:jc w:val="center"/>
              <w:rPr>
                <w:sz w:val="15"/>
              </w:rPr>
            </w:pPr>
            <w:bookmarkStart w:id="14796" w:name="N672P2_623_2"/>
            <w:r>
              <w:rPr>
                <w:sz w:val="15"/>
              </w:rPr>
              <w:t>notional amounts</w:t>
            </w:r>
            <w:bookmarkEnd w:id="14796"/>
          </w:p>
        </w:tc>
        <w:tc>
          <w:tcPr>
            <w:tcW w:w="957" w:type="dxa"/>
            <w:shd w:val="clear" w:color="auto" w:fill="auto"/>
            <w:vAlign w:val="bottom"/>
          </w:tcPr>
          <w:p w14:paraId="0FFB7C05" w14:textId="5BE8ACE3" w:rsidR="00FA521F" w:rsidRPr="00FA521F" w:rsidRDefault="00FA521F" w:rsidP="00FA521F">
            <w:pPr>
              <w:jc w:val="center"/>
              <w:rPr>
                <w:sz w:val="15"/>
              </w:rPr>
            </w:pPr>
            <w:bookmarkStart w:id="14797" w:name="N672P2_623_3"/>
            <w:r>
              <w:rPr>
                <w:sz w:val="15"/>
              </w:rPr>
              <w:t xml:space="preserve">Hedge </w:t>
            </w:r>
            <w:bookmarkEnd w:id="14797"/>
          </w:p>
        </w:tc>
        <w:tc>
          <w:tcPr>
            <w:tcW w:w="4384" w:type="dxa"/>
            <w:shd w:val="clear" w:color="auto" w:fill="auto"/>
            <w:vAlign w:val="bottom"/>
          </w:tcPr>
          <w:p w14:paraId="3DD17840" w14:textId="083D5E81" w:rsidR="00FA521F" w:rsidRPr="00FA521F" w:rsidRDefault="00FA521F" w:rsidP="00FA521F">
            <w:pPr>
              <w:jc w:val="center"/>
              <w:rPr>
                <w:sz w:val="15"/>
              </w:rPr>
            </w:pPr>
            <w:bookmarkStart w:id="14798" w:name="N672P2_623_4"/>
            <w:r>
              <w:rPr>
                <w:sz w:val="15"/>
              </w:rPr>
              <w:t xml:space="preserve">Transition progress for </w:t>
            </w:r>
            <w:bookmarkEnd w:id="14798"/>
          </w:p>
        </w:tc>
      </w:tr>
      <w:tr w:rsidR="00FA521F" w:rsidRPr="00FA521F" w14:paraId="20054F3C" w14:textId="77777777" w:rsidTr="00FA521F">
        <w:tblPrEx>
          <w:tblCellMar>
            <w:top w:w="0" w:type="dxa"/>
            <w:bottom w:w="0" w:type="dxa"/>
          </w:tblCellMar>
        </w:tblPrEx>
        <w:tc>
          <w:tcPr>
            <w:tcW w:w="1893" w:type="dxa"/>
            <w:shd w:val="clear" w:color="auto" w:fill="auto"/>
            <w:vAlign w:val="bottom"/>
          </w:tcPr>
          <w:p w14:paraId="7C65FC09" w14:textId="355F2CC4" w:rsidR="00FA521F" w:rsidRPr="00FA521F" w:rsidRDefault="00FA521F" w:rsidP="00FA521F">
            <w:pPr>
              <w:rPr>
                <w:sz w:val="15"/>
              </w:rPr>
            </w:pPr>
            <w:bookmarkStart w:id="14799" w:name="N672P2_624_0"/>
            <w:r>
              <w:rPr>
                <w:sz w:val="15"/>
              </w:rPr>
              <w:t>prior to transition</w:t>
            </w:r>
            <w:bookmarkEnd w:id="14799"/>
          </w:p>
        </w:tc>
        <w:tc>
          <w:tcPr>
            <w:tcW w:w="942" w:type="dxa"/>
            <w:shd w:val="clear" w:color="auto" w:fill="auto"/>
            <w:vAlign w:val="bottom"/>
          </w:tcPr>
          <w:p w14:paraId="6F82DD01" w14:textId="1F4533FF" w:rsidR="00FA521F" w:rsidRPr="00FA521F" w:rsidRDefault="00FA521F" w:rsidP="00FA521F">
            <w:pPr>
              <w:jc w:val="center"/>
              <w:rPr>
                <w:sz w:val="15"/>
              </w:rPr>
            </w:pPr>
            <w:bookmarkStart w:id="14800" w:name="N672P2_624_1"/>
            <w:r>
              <w:rPr>
                <w:sz w:val="15"/>
              </w:rPr>
              <w:t xml:space="preserve"> in</w:t>
            </w:r>
            <w:bookmarkEnd w:id="14800"/>
          </w:p>
        </w:tc>
        <w:tc>
          <w:tcPr>
            <w:tcW w:w="1432" w:type="dxa"/>
            <w:shd w:val="clear" w:color="auto" w:fill="auto"/>
            <w:vAlign w:val="bottom"/>
          </w:tcPr>
          <w:p w14:paraId="0A655365" w14:textId="3CE87A7B" w:rsidR="00FA521F" w:rsidRPr="00FA521F" w:rsidRDefault="00FA521F" w:rsidP="00FA521F">
            <w:pPr>
              <w:jc w:val="center"/>
              <w:rPr>
                <w:sz w:val="15"/>
              </w:rPr>
            </w:pPr>
            <w:bookmarkStart w:id="14801" w:name="N672P2_624_2"/>
            <w:r>
              <w:rPr>
                <w:sz w:val="15"/>
              </w:rPr>
              <w:t>HK$'000</w:t>
            </w:r>
            <w:bookmarkEnd w:id="14801"/>
          </w:p>
        </w:tc>
        <w:tc>
          <w:tcPr>
            <w:tcW w:w="957" w:type="dxa"/>
            <w:shd w:val="clear" w:color="auto" w:fill="auto"/>
            <w:vAlign w:val="bottom"/>
          </w:tcPr>
          <w:p w14:paraId="6C3D100C" w14:textId="3DAF870B" w:rsidR="00FA521F" w:rsidRPr="00FA521F" w:rsidRDefault="00FA521F" w:rsidP="00FA521F">
            <w:pPr>
              <w:jc w:val="center"/>
              <w:rPr>
                <w:sz w:val="15"/>
              </w:rPr>
            </w:pPr>
            <w:bookmarkStart w:id="14802" w:name="N672P2_624_3"/>
            <w:r>
              <w:rPr>
                <w:sz w:val="15"/>
              </w:rPr>
              <w:t>accounting</w:t>
            </w:r>
            <w:bookmarkEnd w:id="14802"/>
          </w:p>
        </w:tc>
        <w:tc>
          <w:tcPr>
            <w:tcW w:w="4384" w:type="dxa"/>
            <w:shd w:val="clear" w:color="auto" w:fill="auto"/>
            <w:vAlign w:val="bottom"/>
          </w:tcPr>
          <w:p w14:paraId="7D9D8BB3" w14:textId="11DC79FB" w:rsidR="00FA521F" w:rsidRPr="00FA521F" w:rsidRDefault="00FA521F" w:rsidP="00FA521F">
            <w:pPr>
              <w:jc w:val="center"/>
              <w:rPr>
                <w:sz w:val="15"/>
              </w:rPr>
            </w:pPr>
            <w:bookmarkStart w:id="14803" w:name="N672P2_624_4"/>
            <w:r>
              <w:rPr>
                <w:sz w:val="15"/>
              </w:rPr>
              <w:t>financial instruments</w:t>
            </w:r>
            <w:bookmarkEnd w:id="14803"/>
          </w:p>
        </w:tc>
      </w:tr>
      <w:tr w:rsidR="00FA521F" w:rsidRPr="00FA521F" w14:paraId="68F73CBC" w14:textId="77777777" w:rsidTr="00FA521F">
        <w:tblPrEx>
          <w:tblCellMar>
            <w:top w:w="0" w:type="dxa"/>
            <w:bottom w:w="0" w:type="dxa"/>
          </w:tblCellMar>
        </w:tblPrEx>
        <w:tc>
          <w:tcPr>
            <w:tcW w:w="1893" w:type="dxa"/>
            <w:shd w:val="clear" w:color="auto" w:fill="auto"/>
            <w:vAlign w:val="bottom"/>
          </w:tcPr>
          <w:p w14:paraId="06447B80" w14:textId="77777777" w:rsidR="00FA521F" w:rsidRPr="00FA521F" w:rsidRDefault="00FA521F" w:rsidP="00FA521F">
            <w:pPr>
              <w:rPr>
                <w:b/>
                <w:sz w:val="15"/>
              </w:rPr>
            </w:pPr>
            <w:bookmarkStart w:id="14804" w:name="N672P2_625_0"/>
            <w:r w:rsidRPr="00FA521F">
              <w:rPr>
                <w:b/>
                <w:sz w:val="15"/>
              </w:rPr>
              <w:t>Non-derivative</w:t>
            </w:r>
          </w:p>
          <w:p w14:paraId="06BD785B" w14:textId="0C42A429" w:rsidR="00FA521F" w:rsidRPr="00FA521F" w:rsidRDefault="00FA521F" w:rsidP="00FA521F">
            <w:pPr>
              <w:rPr>
                <w:b/>
                <w:sz w:val="15"/>
              </w:rPr>
            </w:pPr>
            <w:r w:rsidRPr="00FA521F">
              <w:rPr>
                <w:b/>
                <w:sz w:val="15"/>
              </w:rPr>
              <w:t xml:space="preserve"> financial assets</w:t>
            </w:r>
            <w:bookmarkEnd w:id="14804"/>
          </w:p>
        </w:tc>
        <w:tc>
          <w:tcPr>
            <w:tcW w:w="942" w:type="dxa"/>
            <w:shd w:val="clear" w:color="auto" w:fill="auto"/>
            <w:vAlign w:val="bottom"/>
          </w:tcPr>
          <w:p w14:paraId="2DBF0072" w14:textId="77777777" w:rsidR="00FA521F" w:rsidRPr="00FA521F" w:rsidRDefault="00FA521F" w:rsidP="00FA521F">
            <w:pPr>
              <w:tabs>
                <w:tab w:val="decimal" w:pos="712"/>
              </w:tabs>
              <w:rPr>
                <w:sz w:val="15"/>
              </w:rPr>
            </w:pPr>
            <w:bookmarkStart w:id="14805" w:name="N672P2_625_1"/>
            <w:bookmarkEnd w:id="14805"/>
          </w:p>
        </w:tc>
        <w:tc>
          <w:tcPr>
            <w:tcW w:w="1432" w:type="dxa"/>
            <w:shd w:val="clear" w:color="auto" w:fill="auto"/>
            <w:vAlign w:val="bottom"/>
          </w:tcPr>
          <w:p w14:paraId="1380D089" w14:textId="77777777" w:rsidR="00FA521F" w:rsidRPr="00FA521F" w:rsidRDefault="00FA521F" w:rsidP="00FA521F">
            <w:pPr>
              <w:tabs>
                <w:tab w:val="decimal" w:pos="1201"/>
              </w:tabs>
              <w:rPr>
                <w:sz w:val="15"/>
              </w:rPr>
            </w:pPr>
            <w:bookmarkStart w:id="14806" w:name="N672P2_625_2"/>
            <w:bookmarkEnd w:id="14806"/>
          </w:p>
        </w:tc>
        <w:tc>
          <w:tcPr>
            <w:tcW w:w="957" w:type="dxa"/>
            <w:shd w:val="clear" w:color="auto" w:fill="auto"/>
            <w:vAlign w:val="bottom"/>
          </w:tcPr>
          <w:p w14:paraId="4FCCD74F" w14:textId="77777777" w:rsidR="00FA521F" w:rsidRPr="00FA521F" w:rsidRDefault="00FA521F" w:rsidP="00FA521F">
            <w:pPr>
              <w:tabs>
                <w:tab w:val="decimal" w:pos="726"/>
              </w:tabs>
              <w:rPr>
                <w:sz w:val="15"/>
              </w:rPr>
            </w:pPr>
            <w:bookmarkStart w:id="14807" w:name="N672P2_625_3"/>
            <w:bookmarkEnd w:id="14807"/>
          </w:p>
        </w:tc>
        <w:tc>
          <w:tcPr>
            <w:tcW w:w="4384" w:type="dxa"/>
            <w:shd w:val="clear" w:color="auto" w:fill="auto"/>
            <w:vAlign w:val="bottom"/>
          </w:tcPr>
          <w:p w14:paraId="006CCCBE" w14:textId="77777777" w:rsidR="00FA521F" w:rsidRPr="00FA521F" w:rsidRDefault="00FA521F" w:rsidP="00FA521F">
            <w:pPr>
              <w:tabs>
                <w:tab w:val="decimal" w:pos="4153"/>
              </w:tabs>
              <w:rPr>
                <w:sz w:val="15"/>
              </w:rPr>
            </w:pPr>
            <w:bookmarkStart w:id="14808" w:name="N672P2_625_4"/>
            <w:bookmarkEnd w:id="14808"/>
          </w:p>
        </w:tc>
      </w:tr>
      <w:tr w:rsidR="00FA521F" w:rsidRPr="00FA521F" w14:paraId="7F144C3A" w14:textId="77777777" w:rsidTr="00FA521F">
        <w:tblPrEx>
          <w:tblCellMar>
            <w:top w:w="0" w:type="dxa"/>
            <w:bottom w:w="0" w:type="dxa"/>
          </w:tblCellMar>
        </w:tblPrEx>
        <w:tc>
          <w:tcPr>
            <w:tcW w:w="1893" w:type="dxa"/>
            <w:shd w:val="clear" w:color="auto" w:fill="auto"/>
            <w:vAlign w:val="bottom"/>
          </w:tcPr>
          <w:p w14:paraId="6E10D72C" w14:textId="77777777" w:rsidR="00FA521F" w:rsidRDefault="00FA521F" w:rsidP="00FA521F">
            <w:pPr>
              <w:rPr>
                <w:sz w:val="15"/>
              </w:rPr>
            </w:pPr>
            <w:bookmarkStart w:id="14809" w:name="N672P2_626_0"/>
            <w:r>
              <w:rPr>
                <w:sz w:val="15"/>
              </w:rPr>
              <w:t>Debt instruments linked</w:t>
            </w:r>
          </w:p>
          <w:p w14:paraId="6FE1DC79" w14:textId="171B9478" w:rsidR="00FA521F" w:rsidRPr="00FA521F" w:rsidRDefault="00FA521F" w:rsidP="00FA521F">
            <w:pPr>
              <w:rPr>
                <w:sz w:val="15"/>
              </w:rPr>
            </w:pPr>
            <w:r>
              <w:rPr>
                <w:sz w:val="15"/>
              </w:rPr>
              <w:t xml:space="preserve"> to 3-month USD LIBOR</w:t>
            </w:r>
            <w:bookmarkEnd w:id="14809"/>
          </w:p>
        </w:tc>
        <w:tc>
          <w:tcPr>
            <w:tcW w:w="942" w:type="dxa"/>
            <w:shd w:val="clear" w:color="auto" w:fill="auto"/>
            <w:vAlign w:val="bottom"/>
          </w:tcPr>
          <w:p w14:paraId="46D41401" w14:textId="181B7F36" w:rsidR="00FA521F" w:rsidRPr="00FA521F" w:rsidRDefault="00FA521F" w:rsidP="00FA521F">
            <w:pPr>
              <w:tabs>
                <w:tab w:val="decimal" w:pos="712"/>
              </w:tabs>
              <w:rPr>
                <w:sz w:val="15"/>
              </w:rPr>
            </w:pPr>
            <w:bookmarkStart w:id="14810" w:name="N672P2_626_1"/>
            <w:r>
              <w:rPr>
                <w:sz w:val="15"/>
              </w:rPr>
              <w:t>2024/2025</w:t>
            </w:r>
            <w:bookmarkEnd w:id="14810"/>
          </w:p>
        </w:tc>
        <w:tc>
          <w:tcPr>
            <w:tcW w:w="1432" w:type="dxa"/>
            <w:shd w:val="clear" w:color="auto" w:fill="auto"/>
            <w:vAlign w:val="bottom"/>
          </w:tcPr>
          <w:p w14:paraId="5110428E" w14:textId="71EBF642" w:rsidR="00FA521F" w:rsidRPr="00FA521F" w:rsidRDefault="00FA521F" w:rsidP="00FA521F">
            <w:pPr>
              <w:jc w:val="center"/>
              <w:rPr>
                <w:sz w:val="15"/>
              </w:rPr>
            </w:pPr>
            <w:bookmarkStart w:id="14811" w:name="N672P2_626_2"/>
            <w:r>
              <w:rPr>
                <w:sz w:val="15"/>
              </w:rPr>
              <w:t>[X]</w:t>
            </w:r>
            <w:bookmarkEnd w:id="14811"/>
          </w:p>
        </w:tc>
        <w:tc>
          <w:tcPr>
            <w:tcW w:w="957" w:type="dxa"/>
            <w:shd w:val="clear" w:color="auto" w:fill="auto"/>
            <w:vAlign w:val="bottom"/>
          </w:tcPr>
          <w:p w14:paraId="77D61368" w14:textId="0453324C" w:rsidR="00FA521F" w:rsidRPr="00FA521F" w:rsidRDefault="00FA521F" w:rsidP="00FA521F">
            <w:pPr>
              <w:rPr>
                <w:sz w:val="15"/>
              </w:rPr>
            </w:pPr>
            <w:bookmarkStart w:id="14812" w:name="N672P2_626_3"/>
            <w:r>
              <w:rPr>
                <w:sz w:val="15"/>
              </w:rPr>
              <w:t>N/A</w:t>
            </w:r>
            <w:bookmarkEnd w:id="14812"/>
          </w:p>
        </w:tc>
        <w:tc>
          <w:tcPr>
            <w:tcW w:w="4384" w:type="dxa"/>
            <w:shd w:val="clear" w:color="auto" w:fill="auto"/>
            <w:vAlign w:val="bottom"/>
          </w:tcPr>
          <w:p w14:paraId="2714A80B" w14:textId="77777777" w:rsidR="00FA521F" w:rsidRDefault="00FA521F" w:rsidP="00FA521F">
            <w:pPr>
              <w:rPr>
                <w:sz w:val="15"/>
              </w:rPr>
            </w:pPr>
            <w:bookmarkStart w:id="14813" w:name="N672P2_626_4"/>
            <w:r>
              <w:rPr>
                <w:sz w:val="15"/>
              </w:rPr>
              <w:t>Expected to transition latest by H2 2023. Detailed fallback clauses</w:t>
            </w:r>
          </w:p>
          <w:p w14:paraId="6AB3641B" w14:textId="5E7F7567" w:rsidR="00FA521F" w:rsidRPr="00FA521F" w:rsidRDefault="00FA521F" w:rsidP="00FA521F">
            <w:pPr>
              <w:rPr>
                <w:sz w:val="15"/>
              </w:rPr>
            </w:pPr>
            <w:r>
              <w:rPr>
                <w:sz w:val="15"/>
              </w:rPr>
              <w:t xml:space="preserve"> were incorporated in Q3 2022.</w:t>
            </w:r>
            <w:bookmarkEnd w:id="14813"/>
          </w:p>
        </w:tc>
      </w:tr>
    </w:tbl>
    <w:p w14:paraId="32DB7ACE" w14:textId="5AC7CE3A" w:rsidR="00FA521F" w:rsidRDefault="00FA521F" w:rsidP="00FA521F"/>
    <w:p w14:paraId="3E3F70CB" w14:textId="2D4A59A3" w:rsidR="00FA521F" w:rsidRDefault="00FA521F" w:rsidP="00FA521F">
      <w:pPr>
        <w:ind w:left="720"/>
        <w:jc w:val="both"/>
      </w:pPr>
      <w:bookmarkStart w:id="14814" w:name="NN67_2_628"/>
      <w:r w:rsidRPr="00FA521F">
        <w:t>As at 31 December 2021</w:t>
      </w:r>
    </w:p>
    <w:bookmarkEnd w:id="14814"/>
    <w:p w14:paraId="185D9324" w14:textId="58E28625" w:rsidR="00FA521F" w:rsidRPr="00FA521F" w:rsidRDefault="00FA521F" w:rsidP="00FA521F"/>
    <w:tbl>
      <w:tblPr>
        <w:tblW w:w="9606" w:type="dxa"/>
        <w:tblInd w:w="600" w:type="dxa"/>
        <w:tblLayout w:type="fixed"/>
        <w:tblLook w:val="0000" w:firstRow="0" w:lastRow="0" w:firstColumn="0" w:lastColumn="0" w:noHBand="0" w:noVBand="0"/>
      </w:tblPr>
      <w:tblGrid>
        <w:gridCol w:w="1486"/>
        <w:gridCol w:w="723"/>
        <w:gridCol w:w="1040"/>
        <w:gridCol w:w="2653"/>
        <w:gridCol w:w="3704"/>
      </w:tblGrid>
      <w:tr w:rsidR="00FA521F" w:rsidRPr="00FA521F" w14:paraId="321B5A01" w14:textId="77777777" w:rsidTr="00FA521F">
        <w:tblPrEx>
          <w:tblCellMar>
            <w:top w:w="0" w:type="dxa"/>
            <w:bottom w:w="0" w:type="dxa"/>
          </w:tblCellMar>
        </w:tblPrEx>
        <w:tc>
          <w:tcPr>
            <w:tcW w:w="1486" w:type="dxa"/>
            <w:shd w:val="clear" w:color="auto" w:fill="auto"/>
            <w:vAlign w:val="bottom"/>
          </w:tcPr>
          <w:p w14:paraId="4A8B512D" w14:textId="77777777" w:rsidR="00FA521F" w:rsidRPr="00FA521F" w:rsidRDefault="00FA521F" w:rsidP="00FA521F">
            <w:pPr>
              <w:jc w:val="center"/>
              <w:rPr>
                <w:sz w:val="10"/>
              </w:rPr>
            </w:pPr>
            <w:bookmarkStart w:id="14815" w:name="N672P2_630_0"/>
            <w:bookmarkEnd w:id="14815"/>
          </w:p>
        </w:tc>
        <w:tc>
          <w:tcPr>
            <w:tcW w:w="723" w:type="dxa"/>
            <w:shd w:val="clear" w:color="auto" w:fill="auto"/>
            <w:vAlign w:val="bottom"/>
          </w:tcPr>
          <w:p w14:paraId="5DB61B24" w14:textId="77777777" w:rsidR="00FA521F" w:rsidRPr="00FA521F" w:rsidRDefault="00FA521F" w:rsidP="00FA521F">
            <w:pPr>
              <w:jc w:val="center"/>
              <w:rPr>
                <w:sz w:val="10"/>
              </w:rPr>
            </w:pPr>
            <w:bookmarkStart w:id="14816" w:name="N672P2_630_1"/>
            <w:bookmarkEnd w:id="14816"/>
          </w:p>
        </w:tc>
        <w:tc>
          <w:tcPr>
            <w:tcW w:w="1040" w:type="dxa"/>
            <w:shd w:val="clear" w:color="auto" w:fill="auto"/>
            <w:vAlign w:val="bottom"/>
          </w:tcPr>
          <w:p w14:paraId="2E3C0E38" w14:textId="3B6C4B2E" w:rsidR="00FA521F" w:rsidRPr="00FA521F" w:rsidRDefault="00FA521F" w:rsidP="00FA521F">
            <w:pPr>
              <w:jc w:val="center"/>
              <w:rPr>
                <w:sz w:val="10"/>
              </w:rPr>
            </w:pPr>
            <w:bookmarkStart w:id="14817" w:name="N672P2_630_2"/>
            <w:r>
              <w:rPr>
                <w:sz w:val="10"/>
              </w:rPr>
              <w:t>Carrying amounts/</w:t>
            </w:r>
            <w:bookmarkEnd w:id="14817"/>
          </w:p>
        </w:tc>
        <w:tc>
          <w:tcPr>
            <w:tcW w:w="2653" w:type="dxa"/>
            <w:shd w:val="clear" w:color="auto" w:fill="auto"/>
            <w:vAlign w:val="bottom"/>
          </w:tcPr>
          <w:p w14:paraId="50FA4186" w14:textId="77777777" w:rsidR="00FA521F" w:rsidRPr="00FA521F" w:rsidRDefault="00FA521F" w:rsidP="00FA521F">
            <w:pPr>
              <w:jc w:val="center"/>
              <w:rPr>
                <w:sz w:val="10"/>
              </w:rPr>
            </w:pPr>
            <w:bookmarkStart w:id="14818" w:name="N672P2_630_3"/>
            <w:bookmarkEnd w:id="14818"/>
          </w:p>
        </w:tc>
        <w:tc>
          <w:tcPr>
            <w:tcW w:w="3704" w:type="dxa"/>
            <w:shd w:val="clear" w:color="auto" w:fill="auto"/>
            <w:vAlign w:val="bottom"/>
          </w:tcPr>
          <w:p w14:paraId="2BB0A0F3" w14:textId="77777777" w:rsidR="00FA521F" w:rsidRPr="00FA521F" w:rsidRDefault="00FA521F" w:rsidP="00FA521F">
            <w:pPr>
              <w:jc w:val="center"/>
              <w:rPr>
                <w:sz w:val="10"/>
              </w:rPr>
            </w:pPr>
            <w:bookmarkStart w:id="14819" w:name="N672P2_630_4"/>
            <w:bookmarkEnd w:id="14819"/>
          </w:p>
        </w:tc>
      </w:tr>
      <w:tr w:rsidR="00FA521F" w:rsidRPr="00FA521F" w14:paraId="557CDA66" w14:textId="77777777" w:rsidTr="00FA521F">
        <w:tblPrEx>
          <w:tblCellMar>
            <w:top w:w="0" w:type="dxa"/>
            <w:bottom w:w="0" w:type="dxa"/>
          </w:tblCellMar>
        </w:tblPrEx>
        <w:tc>
          <w:tcPr>
            <w:tcW w:w="1486" w:type="dxa"/>
            <w:shd w:val="clear" w:color="auto" w:fill="auto"/>
            <w:vAlign w:val="bottom"/>
          </w:tcPr>
          <w:p w14:paraId="5E589607" w14:textId="448CF89B" w:rsidR="00FA521F" w:rsidRPr="00FA521F" w:rsidRDefault="00FA521F" w:rsidP="00FA521F">
            <w:pPr>
              <w:rPr>
                <w:sz w:val="10"/>
              </w:rPr>
            </w:pPr>
            <w:bookmarkStart w:id="14820" w:name="N672P2_631_0"/>
            <w:r>
              <w:rPr>
                <w:sz w:val="10"/>
              </w:rPr>
              <w:t xml:space="preserve">Financial instruments </w:t>
            </w:r>
            <w:bookmarkEnd w:id="14820"/>
          </w:p>
        </w:tc>
        <w:tc>
          <w:tcPr>
            <w:tcW w:w="723" w:type="dxa"/>
            <w:shd w:val="clear" w:color="auto" w:fill="auto"/>
            <w:vAlign w:val="bottom"/>
          </w:tcPr>
          <w:p w14:paraId="07807731" w14:textId="6F2A246D" w:rsidR="00FA521F" w:rsidRPr="00FA521F" w:rsidRDefault="00FA521F" w:rsidP="00FA521F">
            <w:pPr>
              <w:jc w:val="center"/>
              <w:rPr>
                <w:sz w:val="10"/>
              </w:rPr>
            </w:pPr>
            <w:bookmarkStart w:id="14821" w:name="N672P2_631_1"/>
            <w:r>
              <w:rPr>
                <w:sz w:val="10"/>
              </w:rPr>
              <w:t>Maturing</w:t>
            </w:r>
            <w:bookmarkEnd w:id="14821"/>
          </w:p>
        </w:tc>
        <w:tc>
          <w:tcPr>
            <w:tcW w:w="1040" w:type="dxa"/>
            <w:shd w:val="clear" w:color="auto" w:fill="auto"/>
            <w:vAlign w:val="bottom"/>
          </w:tcPr>
          <w:p w14:paraId="666954D0" w14:textId="3EC46CCC" w:rsidR="00FA521F" w:rsidRPr="00FA521F" w:rsidRDefault="00FA521F" w:rsidP="00FA521F">
            <w:pPr>
              <w:jc w:val="center"/>
              <w:rPr>
                <w:sz w:val="10"/>
              </w:rPr>
            </w:pPr>
            <w:bookmarkStart w:id="14822" w:name="N672P2_631_2"/>
            <w:r>
              <w:rPr>
                <w:sz w:val="10"/>
              </w:rPr>
              <w:t>notional amounts</w:t>
            </w:r>
            <w:bookmarkEnd w:id="14822"/>
          </w:p>
        </w:tc>
        <w:tc>
          <w:tcPr>
            <w:tcW w:w="2653" w:type="dxa"/>
            <w:shd w:val="clear" w:color="auto" w:fill="auto"/>
            <w:vAlign w:val="bottom"/>
          </w:tcPr>
          <w:p w14:paraId="71E78A5F" w14:textId="108EAA0D" w:rsidR="00FA521F" w:rsidRPr="00FA521F" w:rsidRDefault="00FA521F" w:rsidP="00FA521F">
            <w:pPr>
              <w:jc w:val="center"/>
              <w:rPr>
                <w:sz w:val="10"/>
              </w:rPr>
            </w:pPr>
            <w:bookmarkStart w:id="14823" w:name="N672P2_631_3"/>
            <w:r>
              <w:rPr>
                <w:sz w:val="10"/>
              </w:rPr>
              <w:t xml:space="preserve">Hedge </w:t>
            </w:r>
            <w:bookmarkEnd w:id="14823"/>
          </w:p>
        </w:tc>
        <w:tc>
          <w:tcPr>
            <w:tcW w:w="3704" w:type="dxa"/>
            <w:shd w:val="clear" w:color="auto" w:fill="auto"/>
            <w:vAlign w:val="bottom"/>
          </w:tcPr>
          <w:p w14:paraId="5AB46468" w14:textId="4C1E6354" w:rsidR="00FA521F" w:rsidRPr="00FA521F" w:rsidRDefault="00FA521F" w:rsidP="00FA521F">
            <w:pPr>
              <w:jc w:val="center"/>
              <w:rPr>
                <w:sz w:val="10"/>
              </w:rPr>
            </w:pPr>
            <w:bookmarkStart w:id="14824" w:name="N672P2_631_4"/>
            <w:r>
              <w:rPr>
                <w:sz w:val="10"/>
              </w:rPr>
              <w:t xml:space="preserve">Transition progress for </w:t>
            </w:r>
            <w:bookmarkEnd w:id="14824"/>
          </w:p>
        </w:tc>
      </w:tr>
      <w:tr w:rsidR="00FA521F" w:rsidRPr="00FA521F" w14:paraId="623281BA" w14:textId="77777777" w:rsidTr="00FA521F">
        <w:tblPrEx>
          <w:tblCellMar>
            <w:top w:w="0" w:type="dxa"/>
            <w:bottom w:w="0" w:type="dxa"/>
          </w:tblCellMar>
        </w:tblPrEx>
        <w:tc>
          <w:tcPr>
            <w:tcW w:w="1486" w:type="dxa"/>
            <w:shd w:val="clear" w:color="auto" w:fill="auto"/>
            <w:vAlign w:val="bottom"/>
          </w:tcPr>
          <w:p w14:paraId="31D3551F" w14:textId="44D5669B" w:rsidR="00FA521F" w:rsidRPr="00FA521F" w:rsidRDefault="00FA521F" w:rsidP="00FA521F">
            <w:pPr>
              <w:rPr>
                <w:sz w:val="10"/>
              </w:rPr>
            </w:pPr>
            <w:bookmarkStart w:id="14825" w:name="N672P2_632_0"/>
            <w:r>
              <w:rPr>
                <w:sz w:val="10"/>
              </w:rPr>
              <w:t>prior to transition</w:t>
            </w:r>
            <w:bookmarkEnd w:id="14825"/>
          </w:p>
        </w:tc>
        <w:tc>
          <w:tcPr>
            <w:tcW w:w="723" w:type="dxa"/>
            <w:shd w:val="clear" w:color="auto" w:fill="auto"/>
            <w:vAlign w:val="bottom"/>
          </w:tcPr>
          <w:p w14:paraId="1375467A" w14:textId="49CE2106" w:rsidR="00FA521F" w:rsidRPr="00FA521F" w:rsidRDefault="00FA521F" w:rsidP="00FA521F">
            <w:pPr>
              <w:jc w:val="center"/>
              <w:rPr>
                <w:sz w:val="10"/>
              </w:rPr>
            </w:pPr>
            <w:bookmarkStart w:id="14826" w:name="N672P2_632_1"/>
            <w:r>
              <w:rPr>
                <w:sz w:val="10"/>
              </w:rPr>
              <w:t xml:space="preserve"> in</w:t>
            </w:r>
            <w:bookmarkEnd w:id="14826"/>
          </w:p>
        </w:tc>
        <w:tc>
          <w:tcPr>
            <w:tcW w:w="1040" w:type="dxa"/>
            <w:shd w:val="clear" w:color="auto" w:fill="auto"/>
            <w:vAlign w:val="bottom"/>
          </w:tcPr>
          <w:p w14:paraId="151D8359" w14:textId="03D5BF6C" w:rsidR="00FA521F" w:rsidRPr="00FA521F" w:rsidRDefault="00FA521F" w:rsidP="00FA521F">
            <w:pPr>
              <w:jc w:val="center"/>
              <w:rPr>
                <w:sz w:val="10"/>
              </w:rPr>
            </w:pPr>
            <w:bookmarkStart w:id="14827" w:name="N672P2_632_2"/>
            <w:r>
              <w:rPr>
                <w:sz w:val="10"/>
              </w:rPr>
              <w:t>HK$'000</w:t>
            </w:r>
            <w:bookmarkEnd w:id="14827"/>
          </w:p>
        </w:tc>
        <w:tc>
          <w:tcPr>
            <w:tcW w:w="2653" w:type="dxa"/>
            <w:shd w:val="clear" w:color="auto" w:fill="auto"/>
            <w:vAlign w:val="bottom"/>
          </w:tcPr>
          <w:p w14:paraId="2844BCAF" w14:textId="3A1D365A" w:rsidR="00FA521F" w:rsidRPr="00FA521F" w:rsidRDefault="00FA521F" w:rsidP="00FA521F">
            <w:pPr>
              <w:jc w:val="center"/>
              <w:rPr>
                <w:sz w:val="10"/>
              </w:rPr>
            </w:pPr>
            <w:bookmarkStart w:id="14828" w:name="N672P2_632_3"/>
            <w:r>
              <w:rPr>
                <w:sz w:val="10"/>
              </w:rPr>
              <w:t>accounting</w:t>
            </w:r>
            <w:bookmarkEnd w:id="14828"/>
          </w:p>
        </w:tc>
        <w:tc>
          <w:tcPr>
            <w:tcW w:w="3704" w:type="dxa"/>
            <w:shd w:val="clear" w:color="auto" w:fill="auto"/>
            <w:vAlign w:val="bottom"/>
          </w:tcPr>
          <w:p w14:paraId="700746C2" w14:textId="0DBAE34E" w:rsidR="00FA521F" w:rsidRPr="00FA521F" w:rsidRDefault="00FA521F" w:rsidP="00FA521F">
            <w:pPr>
              <w:jc w:val="center"/>
              <w:rPr>
                <w:sz w:val="10"/>
              </w:rPr>
            </w:pPr>
            <w:bookmarkStart w:id="14829" w:name="N672P2_632_4"/>
            <w:r>
              <w:rPr>
                <w:sz w:val="10"/>
              </w:rPr>
              <w:t>financial instruments</w:t>
            </w:r>
            <w:bookmarkEnd w:id="14829"/>
          </w:p>
        </w:tc>
      </w:tr>
      <w:tr w:rsidR="00FA521F" w:rsidRPr="00FA521F" w14:paraId="513DBE4E" w14:textId="77777777" w:rsidTr="00FA521F">
        <w:tblPrEx>
          <w:tblCellMar>
            <w:top w:w="0" w:type="dxa"/>
            <w:bottom w:w="0" w:type="dxa"/>
          </w:tblCellMar>
        </w:tblPrEx>
        <w:tc>
          <w:tcPr>
            <w:tcW w:w="1486" w:type="dxa"/>
            <w:shd w:val="clear" w:color="auto" w:fill="auto"/>
            <w:vAlign w:val="bottom"/>
          </w:tcPr>
          <w:p w14:paraId="301B8E97" w14:textId="77777777" w:rsidR="00FA521F" w:rsidRPr="00FA521F" w:rsidRDefault="00FA521F" w:rsidP="00FA521F">
            <w:pPr>
              <w:rPr>
                <w:b/>
                <w:sz w:val="10"/>
              </w:rPr>
            </w:pPr>
            <w:bookmarkStart w:id="14830" w:name="N672P2_633_0"/>
            <w:r w:rsidRPr="00FA521F">
              <w:rPr>
                <w:b/>
                <w:sz w:val="10"/>
              </w:rPr>
              <w:t>Non-derivative</w:t>
            </w:r>
          </w:p>
          <w:p w14:paraId="46A7A326" w14:textId="2C39FBA4" w:rsidR="00FA521F" w:rsidRPr="00FA521F" w:rsidRDefault="00FA521F" w:rsidP="00FA521F">
            <w:pPr>
              <w:rPr>
                <w:b/>
                <w:sz w:val="10"/>
              </w:rPr>
            </w:pPr>
            <w:r w:rsidRPr="00FA521F">
              <w:rPr>
                <w:b/>
                <w:sz w:val="10"/>
              </w:rPr>
              <w:t xml:space="preserve"> financial assets</w:t>
            </w:r>
            <w:bookmarkEnd w:id="14830"/>
          </w:p>
        </w:tc>
        <w:tc>
          <w:tcPr>
            <w:tcW w:w="723" w:type="dxa"/>
            <w:shd w:val="clear" w:color="auto" w:fill="auto"/>
            <w:vAlign w:val="bottom"/>
          </w:tcPr>
          <w:p w14:paraId="282AB5D5" w14:textId="77777777" w:rsidR="00FA521F" w:rsidRPr="00FA521F" w:rsidRDefault="00FA521F" w:rsidP="00FA521F">
            <w:pPr>
              <w:tabs>
                <w:tab w:val="decimal" w:pos="493"/>
              </w:tabs>
              <w:rPr>
                <w:sz w:val="10"/>
              </w:rPr>
            </w:pPr>
            <w:bookmarkStart w:id="14831" w:name="N672P2_633_1"/>
            <w:bookmarkEnd w:id="14831"/>
          </w:p>
        </w:tc>
        <w:tc>
          <w:tcPr>
            <w:tcW w:w="1040" w:type="dxa"/>
            <w:shd w:val="clear" w:color="auto" w:fill="auto"/>
            <w:vAlign w:val="bottom"/>
          </w:tcPr>
          <w:p w14:paraId="098E7BBB" w14:textId="77777777" w:rsidR="00FA521F" w:rsidRPr="00FA521F" w:rsidRDefault="00FA521F" w:rsidP="00FA521F">
            <w:pPr>
              <w:tabs>
                <w:tab w:val="decimal" w:pos="810"/>
              </w:tabs>
              <w:rPr>
                <w:sz w:val="10"/>
              </w:rPr>
            </w:pPr>
            <w:bookmarkStart w:id="14832" w:name="N672P2_633_2"/>
            <w:bookmarkEnd w:id="14832"/>
          </w:p>
        </w:tc>
        <w:tc>
          <w:tcPr>
            <w:tcW w:w="2653" w:type="dxa"/>
            <w:shd w:val="clear" w:color="auto" w:fill="auto"/>
            <w:vAlign w:val="bottom"/>
          </w:tcPr>
          <w:p w14:paraId="3A2D761F" w14:textId="77777777" w:rsidR="00FA521F" w:rsidRPr="00FA521F" w:rsidRDefault="00FA521F" w:rsidP="00FA521F">
            <w:pPr>
              <w:tabs>
                <w:tab w:val="decimal" w:pos="2422"/>
              </w:tabs>
              <w:rPr>
                <w:sz w:val="10"/>
              </w:rPr>
            </w:pPr>
            <w:bookmarkStart w:id="14833" w:name="N672P2_633_3"/>
            <w:bookmarkEnd w:id="14833"/>
          </w:p>
        </w:tc>
        <w:tc>
          <w:tcPr>
            <w:tcW w:w="3704" w:type="dxa"/>
            <w:shd w:val="clear" w:color="auto" w:fill="auto"/>
            <w:vAlign w:val="bottom"/>
          </w:tcPr>
          <w:p w14:paraId="7D195E25" w14:textId="77777777" w:rsidR="00FA521F" w:rsidRPr="00FA521F" w:rsidRDefault="00FA521F" w:rsidP="00FA521F">
            <w:pPr>
              <w:tabs>
                <w:tab w:val="decimal" w:pos="3474"/>
              </w:tabs>
              <w:rPr>
                <w:sz w:val="10"/>
              </w:rPr>
            </w:pPr>
            <w:bookmarkStart w:id="14834" w:name="N672P2_633_4"/>
            <w:bookmarkEnd w:id="14834"/>
          </w:p>
        </w:tc>
      </w:tr>
      <w:tr w:rsidR="00FA521F" w:rsidRPr="00FA521F" w14:paraId="429B4B76" w14:textId="77777777" w:rsidTr="00FA521F">
        <w:tblPrEx>
          <w:tblCellMar>
            <w:top w:w="0" w:type="dxa"/>
            <w:bottom w:w="0" w:type="dxa"/>
          </w:tblCellMar>
        </w:tblPrEx>
        <w:tc>
          <w:tcPr>
            <w:tcW w:w="1486" w:type="dxa"/>
            <w:shd w:val="clear" w:color="auto" w:fill="auto"/>
            <w:vAlign w:val="bottom"/>
          </w:tcPr>
          <w:p w14:paraId="5142D75B" w14:textId="77777777" w:rsidR="00FA521F" w:rsidRDefault="00FA521F" w:rsidP="00FA521F">
            <w:pPr>
              <w:rPr>
                <w:sz w:val="10"/>
              </w:rPr>
            </w:pPr>
            <w:bookmarkStart w:id="14835" w:name="N672P2_634_0"/>
            <w:r>
              <w:rPr>
                <w:sz w:val="10"/>
              </w:rPr>
              <w:t>Debt instruments linked</w:t>
            </w:r>
          </w:p>
          <w:p w14:paraId="48BAA2C2" w14:textId="0C4C961A" w:rsidR="00FA521F" w:rsidRPr="00FA521F" w:rsidRDefault="00FA521F" w:rsidP="00FA521F">
            <w:pPr>
              <w:rPr>
                <w:sz w:val="10"/>
              </w:rPr>
            </w:pPr>
            <w:r>
              <w:rPr>
                <w:sz w:val="10"/>
              </w:rPr>
              <w:t xml:space="preserve"> to 3-month USD LIBOR</w:t>
            </w:r>
            <w:bookmarkEnd w:id="14835"/>
          </w:p>
        </w:tc>
        <w:tc>
          <w:tcPr>
            <w:tcW w:w="723" w:type="dxa"/>
            <w:shd w:val="clear" w:color="auto" w:fill="auto"/>
            <w:vAlign w:val="bottom"/>
          </w:tcPr>
          <w:p w14:paraId="3B02BFF3" w14:textId="71272754" w:rsidR="00FA521F" w:rsidRPr="00FA521F" w:rsidRDefault="00FA521F" w:rsidP="00FA521F">
            <w:pPr>
              <w:tabs>
                <w:tab w:val="decimal" w:pos="493"/>
              </w:tabs>
              <w:rPr>
                <w:sz w:val="10"/>
              </w:rPr>
            </w:pPr>
            <w:bookmarkStart w:id="14836" w:name="N672P2_634_1"/>
            <w:r>
              <w:rPr>
                <w:sz w:val="10"/>
              </w:rPr>
              <w:t>2024/2025</w:t>
            </w:r>
            <w:bookmarkEnd w:id="14836"/>
          </w:p>
        </w:tc>
        <w:tc>
          <w:tcPr>
            <w:tcW w:w="1040" w:type="dxa"/>
            <w:shd w:val="clear" w:color="auto" w:fill="auto"/>
            <w:vAlign w:val="bottom"/>
          </w:tcPr>
          <w:p w14:paraId="738A8E16" w14:textId="061CB116" w:rsidR="00FA521F" w:rsidRPr="00FA521F" w:rsidRDefault="00FA521F" w:rsidP="00FA521F">
            <w:pPr>
              <w:jc w:val="center"/>
              <w:rPr>
                <w:sz w:val="10"/>
              </w:rPr>
            </w:pPr>
            <w:bookmarkStart w:id="14837" w:name="N672P2_634_2"/>
            <w:r>
              <w:rPr>
                <w:sz w:val="10"/>
              </w:rPr>
              <w:t>[X]</w:t>
            </w:r>
            <w:bookmarkEnd w:id="14837"/>
          </w:p>
        </w:tc>
        <w:tc>
          <w:tcPr>
            <w:tcW w:w="2653" w:type="dxa"/>
            <w:shd w:val="clear" w:color="auto" w:fill="auto"/>
            <w:vAlign w:val="bottom"/>
          </w:tcPr>
          <w:p w14:paraId="2579E6C4" w14:textId="15C25E4E" w:rsidR="00FA521F" w:rsidRPr="00FA521F" w:rsidRDefault="00FA521F" w:rsidP="00FA521F">
            <w:pPr>
              <w:rPr>
                <w:sz w:val="10"/>
              </w:rPr>
            </w:pPr>
            <w:bookmarkStart w:id="14838" w:name="N672P2_634_3"/>
            <w:r>
              <w:rPr>
                <w:sz w:val="10"/>
              </w:rPr>
              <w:t>N/A</w:t>
            </w:r>
            <w:bookmarkEnd w:id="14838"/>
          </w:p>
        </w:tc>
        <w:tc>
          <w:tcPr>
            <w:tcW w:w="3704" w:type="dxa"/>
            <w:shd w:val="clear" w:color="auto" w:fill="auto"/>
            <w:vAlign w:val="bottom"/>
          </w:tcPr>
          <w:p w14:paraId="5096C1F2" w14:textId="5CA88A7C" w:rsidR="00FA521F" w:rsidRPr="00FA521F" w:rsidRDefault="00FA521F" w:rsidP="00FA521F">
            <w:pPr>
              <w:rPr>
                <w:sz w:val="10"/>
              </w:rPr>
            </w:pPr>
            <w:bookmarkStart w:id="14839" w:name="N672P2_634_4"/>
            <w:r>
              <w:rPr>
                <w:sz w:val="10"/>
              </w:rPr>
              <w:t>Expected to transition latest by H2 2023</w:t>
            </w:r>
            <w:bookmarkEnd w:id="14839"/>
          </w:p>
        </w:tc>
      </w:tr>
      <w:tr w:rsidR="00FA521F" w:rsidRPr="00FA521F" w14:paraId="5610F789" w14:textId="77777777" w:rsidTr="00FA521F">
        <w:tblPrEx>
          <w:tblCellMar>
            <w:top w:w="0" w:type="dxa"/>
            <w:bottom w:w="0" w:type="dxa"/>
          </w:tblCellMar>
        </w:tblPrEx>
        <w:tc>
          <w:tcPr>
            <w:tcW w:w="1486" w:type="dxa"/>
            <w:shd w:val="clear" w:color="auto" w:fill="auto"/>
            <w:vAlign w:val="bottom"/>
          </w:tcPr>
          <w:p w14:paraId="46910A34" w14:textId="77777777" w:rsidR="00FA521F" w:rsidRPr="00FA521F" w:rsidRDefault="00FA521F" w:rsidP="00FA521F">
            <w:pPr>
              <w:rPr>
                <w:b/>
                <w:sz w:val="10"/>
              </w:rPr>
            </w:pPr>
            <w:bookmarkStart w:id="14840" w:name="N672P2_635_0"/>
            <w:r w:rsidRPr="00FA521F">
              <w:rPr>
                <w:b/>
                <w:sz w:val="10"/>
              </w:rPr>
              <w:t>Non-derivative financial</w:t>
            </w:r>
          </w:p>
          <w:p w14:paraId="5AAAD2F2" w14:textId="45413E7D" w:rsidR="00FA521F" w:rsidRPr="00FA521F" w:rsidRDefault="00FA521F" w:rsidP="00FA521F">
            <w:pPr>
              <w:rPr>
                <w:b/>
                <w:sz w:val="10"/>
              </w:rPr>
            </w:pPr>
            <w:r w:rsidRPr="00FA521F">
              <w:rPr>
                <w:b/>
                <w:sz w:val="10"/>
              </w:rPr>
              <w:t xml:space="preserve"> liabilities</w:t>
            </w:r>
            <w:bookmarkEnd w:id="14840"/>
          </w:p>
        </w:tc>
        <w:tc>
          <w:tcPr>
            <w:tcW w:w="723" w:type="dxa"/>
            <w:shd w:val="clear" w:color="auto" w:fill="auto"/>
            <w:vAlign w:val="bottom"/>
          </w:tcPr>
          <w:p w14:paraId="666B6906" w14:textId="77777777" w:rsidR="00FA521F" w:rsidRPr="00FA521F" w:rsidRDefault="00FA521F" w:rsidP="00FA521F">
            <w:pPr>
              <w:tabs>
                <w:tab w:val="decimal" w:pos="493"/>
              </w:tabs>
              <w:rPr>
                <w:sz w:val="10"/>
              </w:rPr>
            </w:pPr>
            <w:bookmarkStart w:id="14841" w:name="N672P2_635_1"/>
            <w:bookmarkEnd w:id="14841"/>
          </w:p>
        </w:tc>
        <w:tc>
          <w:tcPr>
            <w:tcW w:w="1040" w:type="dxa"/>
            <w:shd w:val="clear" w:color="auto" w:fill="auto"/>
            <w:vAlign w:val="bottom"/>
          </w:tcPr>
          <w:p w14:paraId="41A90696" w14:textId="77777777" w:rsidR="00FA521F" w:rsidRPr="00FA521F" w:rsidRDefault="00FA521F" w:rsidP="00FA521F">
            <w:pPr>
              <w:tabs>
                <w:tab w:val="decimal" w:pos="810"/>
              </w:tabs>
              <w:rPr>
                <w:sz w:val="10"/>
              </w:rPr>
            </w:pPr>
            <w:bookmarkStart w:id="14842" w:name="N672P2_635_2"/>
            <w:bookmarkEnd w:id="14842"/>
          </w:p>
        </w:tc>
        <w:tc>
          <w:tcPr>
            <w:tcW w:w="2653" w:type="dxa"/>
            <w:shd w:val="clear" w:color="auto" w:fill="auto"/>
            <w:vAlign w:val="bottom"/>
          </w:tcPr>
          <w:p w14:paraId="0C6E888E" w14:textId="77777777" w:rsidR="00FA521F" w:rsidRPr="00FA521F" w:rsidRDefault="00FA521F" w:rsidP="00FA521F">
            <w:pPr>
              <w:tabs>
                <w:tab w:val="decimal" w:pos="2422"/>
              </w:tabs>
              <w:rPr>
                <w:sz w:val="10"/>
              </w:rPr>
            </w:pPr>
            <w:bookmarkStart w:id="14843" w:name="N672P2_635_3"/>
            <w:bookmarkEnd w:id="14843"/>
          </w:p>
        </w:tc>
        <w:tc>
          <w:tcPr>
            <w:tcW w:w="3704" w:type="dxa"/>
            <w:shd w:val="clear" w:color="auto" w:fill="auto"/>
            <w:vAlign w:val="bottom"/>
          </w:tcPr>
          <w:p w14:paraId="07795DD2" w14:textId="77777777" w:rsidR="00FA521F" w:rsidRPr="00FA521F" w:rsidRDefault="00FA521F" w:rsidP="00FA521F">
            <w:pPr>
              <w:tabs>
                <w:tab w:val="decimal" w:pos="3474"/>
              </w:tabs>
              <w:rPr>
                <w:sz w:val="10"/>
              </w:rPr>
            </w:pPr>
            <w:bookmarkStart w:id="14844" w:name="N672P2_635_4"/>
            <w:bookmarkEnd w:id="14844"/>
          </w:p>
        </w:tc>
      </w:tr>
      <w:tr w:rsidR="00FA521F" w:rsidRPr="00FA521F" w14:paraId="7E2DF519" w14:textId="77777777" w:rsidTr="00FA521F">
        <w:tblPrEx>
          <w:tblCellMar>
            <w:top w:w="0" w:type="dxa"/>
            <w:bottom w:w="0" w:type="dxa"/>
          </w:tblCellMar>
        </w:tblPrEx>
        <w:tc>
          <w:tcPr>
            <w:tcW w:w="1486" w:type="dxa"/>
            <w:shd w:val="clear" w:color="auto" w:fill="auto"/>
            <w:vAlign w:val="bottom"/>
          </w:tcPr>
          <w:p w14:paraId="7190A4B9" w14:textId="77777777" w:rsidR="00FA521F" w:rsidRDefault="00FA521F" w:rsidP="00FA521F">
            <w:pPr>
              <w:rPr>
                <w:sz w:val="10"/>
              </w:rPr>
            </w:pPr>
            <w:bookmarkStart w:id="14845" w:name="N672P2_636_0"/>
            <w:r>
              <w:rPr>
                <w:sz w:val="10"/>
              </w:rPr>
              <w:t>Bank loans linked to GBP</w:t>
            </w:r>
          </w:p>
          <w:p w14:paraId="63F53017" w14:textId="550C3F06" w:rsidR="00FA521F" w:rsidRPr="00FA521F" w:rsidRDefault="00FA521F" w:rsidP="00FA521F">
            <w:pPr>
              <w:rPr>
                <w:sz w:val="10"/>
              </w:rPr>
            </w:pPr>
            <w:r>
              <w:rPr>
                <w:sz w:val="10"/>
              </w:rPr>
              <w:t xml:space="preserve"> LIBOR</w:t>
            </w:r>
            <w:bookmarkEnd w:id="14845"/>
          </w:p>
        </w:tc>
        <w:tc>
          <w:tcPr>
            <w:tcW w:w="723" w:type="dxa"/>
            <w:shd w:val="clear" w:color="auto" w:fill="auto"/>
            <w:vAlign w:val="bottom"/>
          </w:tcPr>
          <w:p w14:paraId="5042BCB8" w14:textId="51DA9FB9" w:rsidR="00FA521F" w:rsidRPr="00FA521F" w:rsidRDefault="00FA521F" w:rsidP="00FA521F">
            <w:pPr>
              <w:tabs>
                <w:tab w:val="decimal" w:pos="493"/>
              </w:tabs>
              <w:rPr>
                <w:sz w:val="10"/>
              </w:rPr>
            </w:pPr>
            <w:bookmarkStart w:id="14846" w:name="N672P2_636_1"/>
            <w:r>
              <w:rPr>
                <w:sz w:val="10"/>
              </w:rPr>
              <w:t>2023</w:t>
            </w:r>
            <w:bookmarkEnd w:id="14846"/>
          </w:p>
        </w:tc>
        <w:tc>
          <w:tcPr>
            <w:tcW w:w="1040" w:type="dxa"/>
            <w:shd w:val="clear" w:color="auto" w:fill="auto"/>
            <w:vAlign w:val="bottom"/>
          </w:tcPr>
          <w:p w14:paraId="2B4EBAEF" w14:textId="4B2E4E2E" w:rsidR="00FA521F" w:rsidRPr="00FA521F" w:rsidRDefault="00FA521F" w:rsidP="00FA521F">
            <w:pPr>
              <w:jc w:val="center"/>
              <w:rPr>
                <w:sz w:val="10"/>
              </w:rPr>
            </w:pPr>
            <w:bookmarkStart w:id="14847" w:name="N672P2_636_2"/>
            <w:r>
              <w:rPr>
                <w:sz w:val="10"/>
              </w:rPr>
              <w:t>[X]</w:t>
            </w:r>
            <w:bookmarkEnd w:id="14847"/>
          </w:p>
        </w:tc>
        <w:tc>
          <w:tcPr>
            <w:tcW w:w="2653" w:type="dxa"/>
            <w:shd w:val="clear" w:color="auto" w:fill="auto"/>
            <w:vAlign w:val="bottom"/>
          </w:tcPr>
          <w:p w14:paraId="06661F5F" w14:textId="4A7A099C" w:rsidR="00FA521F" w:rsidRPr="00FA521F" w:rsidRDefault="00FA521F" w:rsidP="00FA521F">
            <w:pPr>
              <w:rPr>
                <w:sz w:val="10"/>
              </w:rPr>
            </w:pPr>
            <w:bookmarkStart w:id="14848" w:name="N672P2_636_3"/>
            <w:r>
              <w:rPr>
                <w:sz w:val="10"/>
              </w:rPr>
              <w:t>Designated in cash flow hedge</w:t>
            </w:r>
            <w:bookmarkEnd w:id="14848"/>
          </w:p>
        </w:tc>
        <w:tc>
          <w:tcPr>
            <w:tcW w:w="3704" w:type="dxa"/>
            <w:shd w:val="clear" w:color="auto" w:fill="auto"/>
            <w:vAlign w:val="bottom"/>
          </w:tcPr>
          <w:p w14:paraId="16CE2A00" w14:textId="46CF89C7" w:rsidR="00FA521F" w:rsidRPr="00FA521F" w:rsidRDefault="00FA521F" w:rsidP="00FA521F">
            <w:pPr>
              <w:rPr>
                <w:sz w:val="10"/>
              </w:rPr>
            </w:pPr>
            <w:bookmarkStart w:id="14849" w:name="N672P2_636_4"/>
            <w:r>
              <w:rPr>
                <w:sz w:val="10"/>
              </w:rPr>
              <w:t>Transitioned to Sterling Overnight Index Average</w:t>
            </w:r>
            <w:bookmarkEnd w:id="14849"/>
          </w:p>
        </w:tc>
      </w:tr>
      <w:tr w:rsidR="00FA521F" w:rsidRPr="00FA521F" w14:paraId="355E37C2" w14:textId="77777777" w:rsidTr="00FA521F">
        <w:tblPrEx>
          <w:tblCellMar>
            <w:top w:w="0" w:type="dxa"/>
            <w:bottom w:w="0" w:type="dxa"/>
          </w:tblCellMar>
        </w:tblPrEx>
        <w:tc>
          <w:tcPr>
            <w:tcW w:w="1486" w:type="dxa"/>
            <w:shd w:val="clear" w:color="auto" w:fill="auto"/>
            <w:vAlign w:val="bottom"/>
          </w:tcPr>
          <w:p w14:paraId="554F0CC0" w14:textId="77777777" w:rsidR="00FA521F" w:rsidRDefault="00FA521F" w:rsidP="00FA521F">
            <w:pPr>
              <w:rPr>
                <w:sz w:val="10"/>
              </w:rPr>
            </w:pPr>
            <w:bookmarkStart w:id="14850" w:name="N672P2_637_0"/>
            <w:r>
              <w:rPr>
                <w:sz w:val="10"/>
              </w:rPr>
              <w:t xml:space="preserve">Bank loans linked to </w:t>
            </w:r>
          </w:p>
          <w:p w14:paraId="4420BBA4" w14:textId="54A8FCF0" w:rsidR="00FA521F" w:rsidRPr="00FA521F" w:rsidRDefault="00FA521F" w:rsidP="00FA521F">
            <w:pPr>
              <w:rPr>
                <w:sz w:val="10"/>
              </w:rPr>
            </w:pPr>
            <w:r>
              <w:rPr>
                <w:sz w:val="10"/>
              </w:rPr>
              <w:t>HIBOR</w:t>
            </w:r>
            <w:bookmarkEnd w:id="14850"/>
          </w:p>
        </w:tc>
        <w:tc>
          <w:tcPr>
            <w:tcW w:w="723" w:type="dxa"/>
            <w:shd w:val="clear" w:color="auto" w:fill="auto"/>
            <w:vAlign w:val="bottom"/>
          </w:tcPr>
          <w:p w14:paraId="36CB4A49" w14:textId="71FC5F32" w:rsidR="00FA521F" w:rsidRPr="00FA521F" w:rsidRDefault="00FA521F" w:rsidP="00FA521F">
            <w:pPr>
              <w:tabs>
                <w:tab w:val="decimal" w:pos="493"/>
              </w:tabs>
              <w:rPr>
                <w:sz w:val="10"/>
              </w:rPr>
            </w:pPr>
            <w:bookmarkStart w:id="14851" w:name="N672P2_637_1"/>
            <w:r>
              <w:rPr>
                <w:sz w:val="10"/>
              </w:rPr>
              <w:t>2022</w:t>
            </w:r>
            <w:bookmarkEnd w:id="14851"/>
          </w:p>
        </w:tc>
        <w:tc>
          <w:tcPr>
            <w:tcW w:w="1040" w:type="dxa"/>
            <w:shd w:val="clear" w:color="auto" w:fill="auto"/>
            <w:vAlign w:val="bottom"/>
          </w:tcPr>
          <w:p w14:paraId="2FEDA5D7" w14:textId="79DD0376" w:rsidR="00FA521F" w:rsidRPr="00FA521F" w:rsidRDefault="00FA521F" w:rsidP="00FA521F">
            <w:pPr>
              <w:jc w:val="center"/>
              <w:rPr>
                <w:sz w:val="10"/>
              </w:rPr>
            </w:pPr>
            <w:bookmarkStart w:id="14852" w:name="N672P2_637_2"/>
            <w:r>
              <w:rPr>
                <w:sz w:val="10"/>
              </w:rPr>
              <w:t>[X]</w:t>
            </w:r>
            <w:bookmarkEnd w:id="14852"/>
          </w:p>
        </w:tc>
        <w:tc>
          <w:tcPr>
            <w:tcW w:w="2653" w:type="dxa"/>
            <w:shd w:val="clear" w:color="auto" w:fill="auto"/>
            <w:vAlign w:val="bottom"/>
          </w:tcPr>
          <w:p w14:paraId="4B000258" w14:textId="2EDAC147" w:rsidR="00FA521F" w:rsidRPr="00FA521F" w:rsidRDefault="00FA521F" w:rsidP="00FA521F">
            <w:pPr>
              <w:rPr>
                <w:sz w:val="10"/>
              </w:rPr>
            </w:pPr>
            <w:bookmarkStart w:id="14853" w:name="N672P2_637_3"/>
            <w:r>
              <w:rPr>
                <w:sz w:val="10"/>
              </w:rPr>
              <w:t>N/A</w:t>
            </w:r>
            <w:bookmarkEnd w:id="14853"/>
          </w:p>
        </w:tc>
        <w:tc>
          <w:tcPr>
            <w:tcW w:w="3704" w:type="dxa"/>
            <w:shd w:val="clear" w:color="auto" w:fill="auto"/>
            <w:vAlign w:val="bottom"/>
          </w:tcPr>
          <w:p w14:paraId="5A66D09F" w14:textId="19357A91" w:rsidR="00FA521F" w:rsidRPr="00FA521F" w:rsidRDefault="00FA521F" w:rsidP="00FA521F">
            <w:pPr>
              <w:rPr>
                <w:sz w:val="10"/>
              </w:rPr>
            </w:pPr>
            <w:bookmarkStart w:id="14854" w:name="N672P2_637_4"/>
            <w:r>
              <w:rPr>
                <w:sz w:val="10"/>
              </w:rPr>
              <w:t xml:space="preserve">HIBOR will continue till maturity </w:t>
            </w:r>
            <w:bookmarkEnd w:id="14854"/>
          </w:p>
        </w:tc>
      </w:tr>
      <w:tr w:rsidR="00FA521F" w:rsidRPr="00FA521F" w14:paraId="3015B02F" w14:textId="77777777" w:rsidTr="00FA521F">
        <w:tblPrEx>
          <w:tblCellMar>
            <w:top w:w="0" w:type="dxa"/>
            <w:bottom w:w="0" w:type="dxa"/>
          </w:tblCellMar>
        </w:tblPrEx>
        <w:tc>
          <w:tcPr>
            <w:tcW w:w="1486" w:type="dxa"/>
            <w:shd w:val="clear" w:color="auto" w:fill="auto"/>
            <w:vAlign w:val="bottom"/>
          </w:tcPr>
          <w:p w14:paraId="7A8DD8B4" w14:textId="33ABC1E0" w:rsidR="00FA521F" w:rsidRPr="00FA521F" w:rsidRDefault="00FA521F" w:rsidP="00FA521F">
            <w:pPr>
              <w:rPr>
                <w:b/>
                <w:sz w:val="10"/>
              </w:rPr>
            </w:pPr>
            <w:bookmarkStart w:id="14855" w:name="N672P2_638_0"/>
            <w:r w:rsidRPr="00FA521F">
              <w:rPr>
                <w:b/>
                <w:sz w:val="10"/>
              </w:rPr>
              <w:t>Derivatives</w:t>
            </w:r>
            <w:bookmarkEnd w:id="14855"/>
          </w:p>
        </w:tc>
        <w:tc>
          <w:tcPr>
            <w:tcW w:w="723" w:type="dxa"/>
            <w:shd w:val="clear" w:color="auto" w:fill="auto"/>
            <w:vAlign w:val="bottom"/>
          </w:tcPr>
          <w:p w14:paraId="2EBF5951" w14:textId="77777777" w:rsidR="00FA521F" w:rsidRPr="00FA521F" w:rsidRDefault="00FA521F" w:rsidP="00FA521F">
            <w:pPr>
              <w:tabs>
                <w:tab w:val="decimal" w:pos="493"/>
              </w:tabs>
              <w:rPr>
                <w:sz w:val="10"/>
              </w:rPr>
            </w:pPr>
            <w:bookmarkStart w:id="14856" w:name="N672P2_638_1"/>
            <w:bookmarkEnd w:id="14856"/>
          </w:p>
        </w:tc>
        <w:tc>
          <w:tcPr>
            <w:tcW w:w="1040" w:type="dxa"/>
            <w:shd w:val="clear" w:color="auto" w:fill="auto"/>
            <w:vAlign w:val="bottom"/>
          </w:tcPr>
          <w:p w14:paraId="7DD24FDD" w14:textId="77777777" w:rsidR="00FA521F" w:rsidRPr="00FA521F" w:rsidRDefault="00FA521F" w:rsidP="00FA521F">
            <w:pPr>
              <w:tabs>
                <w:tab w:val="decimal" w:pos="810"/>
              </w:tabs>
              <w:rPr>
                <w:sz w:val="10"/>
              </w:rPr>
            </w:pPr>
            <w:bookmarkStart w:id="14857" w:name="N672P2_638_2"/>
            <w:bookmarkEnd w:id="14857"/>
          </w:p>
        </w:tc>
        <w:tc>
          <w:tcPr>
            <w:tcW w:w="2653" w:type="dxa"/>
            <w:shd w:val="clear" w:color="auto" w:fill="auto"/>
            <w:vAlign w:val="bottom"/>
          </w:tcPr>
          <w:p w14:paraId="084ED084" w14:textId="77777777" w:rsidR="00FA521F" w:rsidRPr="00FA521F" w:rsidRDefault="00FA521F" w:rsidP="00FA521F">
            <w:pPr>
              <w:tabs>
                <w:tab w:val="decimal" w:pos="2422"/>
              </w:tabs>
              <w:rPr>
                <w:sz w:val="10"/>
              </w:rPr>
            </w:pPr>
            <w:bookmarkStart w:id="14858" w:name="N672P2_638_3"/>
            <w:bookmarkEnd w:id="14858"/>
          </w:p>
        </w:tc>
        <w:tc>
          <w:tcPr>
            <w:tcW w:w="3704" w:type="dxa"/>
            <w:shd w:val="clear" w:color="auto" w:fill="auto"/>
            <w:vAlign w:val="bottom"/>
          </w:tcPr>
          <w:p w14:paraId="52A21BEA" w14:textId="77777777" w:rsidR="00FA521F" w:rsidRPr="00FA521F" w:rsidRDefault="00FA521F" w:rsidP="00FA521F">
            <w:pPr>
              <w:tabs>
                <w:tab w:val="decimal" w:pos="3474"/>
              </w:tabs>
              <w:rPr>
                <w:sz w:val="10"/>
              </w:rPr>
            </w:pPr>
            <w:bookmarkStart w:id="14859" w:name="N672P2_638_4"/>
            <w:bookmarkEnd w:id="14859"/>
          </w:p>
        </w:tc>
      </w:tr>
      <w:tr w:rsidR="00FA521F" w:rsidRPr="00FA521F" w14:paraId="6783F445" w14:textId="77777777" w:rsidTr="00FA521F">
        <w:tblPrEx>
          <w:tblCellMar>
            <w:top w:w="0" w:type="dxa"/>
            <w:bottom w:w="0" w:type="dxa"/>
          </w:tblCellMar>
        </w:tblPrEx>
        <w:tc>
          <w:tcPr>
            <w:tcW w:w="1486" w:type="dxa"/>
            <w:shd w:val="clear" w:color="auto" w:fill="auto"/>
            <w:vAlign w:val="bottom"/>
          </w:tcPr>
          <w:p w14:paraId="3CF7B9FB" w14:textId="77777777" w:rsidR="00FA521F" w:rsidRDefault="00FA521F" w:rsidP="00FA521F">
            <w:pPr>
              <w:rPr>
                <w:sz w:val="10"/>
              </w:rPr>
            </w:pPr>
            <w:bookmarkStart w:id="14860" w:name="N672P2_639_0"/>
            <w:r>
              <w:rPr>
                <w:sz w:val="10"/>
              </w:rPr>
              <w:t>Cash flow hedge –</w:t>
            </w:r>
          </w:p>
          <w:p w14:paraId="42AF3906" w14:textId="77777777" w:rsidR="00FA521F" w:rsidRDefault="00FA521F" w:rsidP="00FA521F">
            <w:pPr>
              <w:rPr>
                <w:sz w:val="10"/>
              </w:rPr>
            </w:pPr>
            <w:r>
              <w:rPr>
                <w:sz w:val="10"/>
              </w:rPr>
              <w:t xml:space="preserve">Receive 3-month GBP </w:t>
            </w:r>
          </w:p>
          <w:p w14:paraId="3AD8BF9B" w14:textId="77777777" w:rsidR="00FA521F" w:rsidRDefault="00FA521F" w:rsidP="00FA521F">
            <w:pPr>
              <w:rPr>
                <w:sz w:val="10"/>
              </w:rPr>
            </w:pPr>
            <w:r>
              <w:rPr>
                <w:sz w:val="10"/>
              </w:rPr>
              <w:t xml:space="preserve">LIBOR, pay GBP fixed </w:t>
            </w:r>
          </w:p>
          <w:p w14:paraId="4B14BC30" w14:textId="283B82D7" w:rsidR="00FA521F" w:rsidRPr="00FA521F" w:rsidRDefault="00FA521F" w:rsidP="00FA521F">
            <w:pPr>
              <w:rPr>
                <w:sz w:val="10"/>
              </w:rPr>
            </w:pPr>
            <w:r>
              <w:rPr>
                <w:sz w:val="10"/>
              </w:rPr>
              <w:t>interest rate swaps</w:t>
            </w:r>
            <w:bookmarkEnd w:id="14860"/>
          </w:p>
        </w:tc>
        <w:tc>
          <w:tcPr>
            <w:tcW w:w="723" w:type="dxa"/>
            <w:shd w:val="clear" w:color="auto" w:fill="auto"/>
            <w:vAlign w:val="bottom"/>
          </w:tcPr>
          <w:p w14:paraId="7584515B" w14:textId="0E172A4E" w:rsidR="00FA521F" w:rsidRPr="00FA521F" w:rsidRDefault="00FA521F" w:rsidP="00FA521F">
            <w:pPr>
              <w:tabs>
                <w:tab w:val="decimal" w:pos="493"/>
              </w:tabs>
              <w:rPr>
                <w:sz w:val="10"/>
              </w:rPr>
            </w:pPr>
            <w:bookmarkStart w:id="14861" w:name="N672P2_639_1"/>
            <w:r>
              <w:rPr>
                <w:sz w:val="10"/>
              </w:rPr>
              <w:t>2023</w:t>
            </w:r>
            <w:bookmarkEnd w:id="14861"/>
          </w:p>
        </w:tc>
        <w:tc>
          <w:tcPr>
            <w:tcW w:w="1040" w:type="dxa"/>
            <w:shd w:val="clear" w:color="auto" w:fill="auto"/>
            <w:vAlign w:val="bottom"/>
          </w:tcPr>
          <w:p w14:paraId="7031FAAE" w14:textId="29BEAEA8" w:rsidR="00FA521F" w:rsidRPr="00FA521F" w:rsidRDefault="00FA521F" w:rsidP="00FA521F">
            <w:pPr>
              <w:jc w:val="center"/>
              <w:rPr>
                <w:sz w:val="10"/>
              </w:rPr>
            </w:pPr>
            <w:bookmarkStart w:id="14862" w:name="N672P2_639_2"/>
            <w:r>
              <w:rPr>
                <w:sz w:val="10"/>
              </w:rPr>
              <w:t>[X]</w:t>
            </w:r>
            <w:bookmarkEnd w:id="14862"/>
          </w:p>
        </w:tc>
        <w:tc>
          <w:tcPr>
            <w:tcW w:w="2653" w:type="dxa"/>
            <w:shd w:val="clear" w:color="auto" w:fill="auto"/>
            <w:vAlign w:val="bottom"/>
          </w:tcPr>
          <w:p w14:paraId="77941C48" w14:textId="77777777" w:rsidR="00FA521F" w:rsidRDefault="00FA521F" w:rsidP="00FA521F">
            <w:pPr>
              <w:rPr>
                <w:sz w:val="10"/>
              </w:rPr>
            </w:pPr>
            <w:bookmarkStart w:id="14863" w:name="N672P2_639_3"/>
            <w:r>
              <w:rPr>
                <w:sz w:val="10"/>
              </w:rPr>
              <w:t>GBP LIBOR bank loan of the same maturity and nominal</w:t>
            </w:r>
          </w:p>
          <w:p w14:paraId="486AD155" w14:textId="080DF098" w:rsidR="00FA521F" w:rsidRPr="00FA521F" w:rsidRDefault="00FA521F" w:rsidP="00FA521F">
            <w:pPr>
              <w:rPr>
                <w:sz w:val="10"/>
              </w:rPr>
            </w:pPr>
            <w:r>
              <w:rPr>
                <w:sz w:val="10"/>
              </w:rPr>
              <w:t xml:space="preserve"> as the swap</w:t>
            </w:r>
            <w:bookmarkEnd w:id="14863"/>
          </w:p>
        </w:tc>
        <w:tc>
          <w:tcPr>
            <w:tcW w:w="3704" w:type="dxa"/>
            <w:shd w:val="clear" w:color="auto" w:fill="auto"/>
            <w:vAlign w:val="bottom"/>
          </w:tcPr>
          <w:p w14:paraId="44ED87EA" w14:textId="19D3A334" w:rsidR="00FA521F" w:rsidRPr="00FA521F" w:rsidRDefault="00FA521F" w:rsidP="00FA521F">
            <w:pPr>
              <w:rPr>
                <w:sz w:val="10"/>
              </w:rPr>
            </w:pPr>
            <w:bookmarkStart w:id="14864" w:name="N672P2_639_4"/>
            <w:r>
              <w:rPr>
                <w:sz w:val="10"/>
              </w:rPr>
              <w:t>To transit derivatives via International Swaps and Derivatives Association protocol</w:t>
            </w:r>
            <w:bookmarkEnd w:id="14864"/>
          </w:p>
        </w:tc>
      </w:tr>
      <w:tr w:rsidR="00FA521F" w:rsidRPr="00FA521F" w14:paraId="0C8556F0" w14:textId="77777777" w:rsidTr="00FA521F">
        <w:tblPrEx>
          <w:tblCellMar>
            <w:top w:w="0" w:type="dxa"/>
            <w:bottom w:w="0" w:type="dxa"/>
          </w:tblCellMar>
        </w:tblPrEx>
        <w:tc>
          <w:tcPr>
            <w:tcW w:w="1486" w:type="dxa"/>
            <w:shd w:val="clear" w:color="auto" w:fill="auto"/>
            <w:vAlign w:val="bottom"/>
          </w:tcPr>
          <w:p w14:paraId="4C3EFA38" w14:textId="6728CD44" w:rsidR="00FA521F" w:rsidRPr="00FA521F" w:rsidRDefault="00FA521F" w:rsidP="00FA521F">
            <w:pPr>
              <w:rPr>
                <w:b/>
                <w:sz w:val="10"/>
              </w:rPr>
            </w:pPr>
            <w:bookmarkStart w:id="14865" w:name="N672P2_640_0"/>
            <w:r w:rsidRPr="00FA521F">
              <w:rPr>
                <w:b/>
                <w:sz w:val="10"/>
              </w:rPr>
              <w:t>Others</w:t>
            </w:r>
            <w:bookmarkEnd w:id="14865"/>
          </w:p>
        </w:tc>
        <w:tc>
          <w:tcPr>
            <w:tcW w:w="723" w:type="dxa"/>
            <w:shd w:val="clear" w:color="auto" w:fill="auto"/>
            <w:vAlign w:val="bottom"/>
          </w:tcPr>
          <w:p w14:paraId="2712198D" w14:textId="77777777" w:rsidR="00FA521F" w:rsidRPr="00FA521F" w:rsidRDefault="00FA521F" w:rsidP="00FA521F">
            <w:pPr>
              <w:tabs>
                <w:tab w:val="decimal" w:pos="493"/>
              </w:tabs>
              <w:rPr>
                <w:sz w:val="10"/>
              </w:rPr>
            </w:pPr>
            <w:bookmarkStart w:id="14866" w:name="N672P2_640_1"/>
            <w:bookmarkEnd w:id="14866"/>
          </w:p>
        </w:tc>
        <w:tc>
          <w:tcPr>
            <w:tcW w:w="1040" w:type="dxa"/>
            <w:shd w:val="clear" w:color="auto" w:fill="auto"/>
            <w:vAlign w:val="bottom"/>
          </w:tcPr>
          <w:p w14:paraId="7C6AFC94" w14:textId="77777777" w:rsidR="00FA521F" w:rsidRPr="00FA521F" w:rsidRDefault="00FA521F" w:rsidP="00FA521F">
            <w:pPr>
              <w:tabs>
                <w:tab w:val="decimal" w:pos="810"/>
              </w:tabs>
              <w:rPr>
                <w:sz w:val="10"/>
              </w:rPr>
            </w:pPr>
            <w:bookmarkStart w:id="14867" w:name="N672P2_640_2"/>
            <w:bookmarkEnd w:id="14867"/>
          </w:p>
        </w:tc>
        <w:tc>
          <w:tcPr>
            <w:tcW w:w="2653" w:type="dxa"/>
            <w:shd w:val="clear" w:color="auto" w:fill="auto"/>
            <w:vAlign w:val="bottom"/>
          </w:tcPr>
          <w:p w14:paraId="2F68A91C" w14:textId="77777777" w:rsidR="00FA521F" w:rsidRPr="00FA521F" w:rsidRDefault="00FA521F" w:rsidP="00FA521F">
            <w:pPr>
              <w:tabs>
                <w:tab w:val="decimal" w:pos="2422"/>
              </w:tabs>
              <w:rPr>
                <w:sz w:val="10"/>
              </w:rPr>
            </w:pPr>
            <w:bookmarkStart w:id="14868" w:name="N672P2_640_3"/>
            <w:bookmarkEnd w:id="14868"/>
          </w:p>
        </w:tc>
        <w:tc>
          <w:tcPr>
            <w:tcW w:w="3704" w:type="dxa"/>
            <w:shd w:val="clear" w:color="auto" w:fill="auto"/>
            <w:vAlign w:val="bottom"/>
          </w:tcPr>
          <w:p w14:paraId="5D2C6E03" w14:textId="77777777" w:rsidR="00FA521F" w:rsidRPr="00FA521F" w:rsidRDefault="00FA521F" w:rsidP="00FA521F">
            <w:pPr>
              <w:tabs>
                <w:tab w:val="decimal" w:pos="3474"/>
              </w:tabs>
              <w:rPr>
                <w:sz w:val="10"/>
              </w:rPr>
            </w:pPr>
            <w:bookmarkStart w:id="14869" w:name="N672P2_640_4"/>
            <w:bookmarkEnd w:id="14869"/>
          </w:p>
        </w:tc>
      </w:tr>
      <w:tr w:rsidR="00FA521F" w:rsidRPr="00FA521F" w14:paraId="77881A77" w14:textId="77777777" w:rsidTr="00FA521F">
        <w:tblPrEx>
          <w:tblCellMar>
            <w:top w:w="0" w:type="dxa"/>
            <w:bottom w:w="0" w:type="dxa"/>
          </w:tblCellMar>
        </w:tblPrEx>
        <w:tc>
          <w:tcPr>
            <w:tcW w:w="1486" w:type="dxa"/>
            <w:shd w:val="clear" w:color="auto" w:fill="auto"/>
            <w:vAlign w:val="bottom"/>
          </w:tcPr>
          <w:p w14:paraId="73914CCC" w14:textId="77777777" w:rsidR="00FA521F" w:rsidRDefault="00FA521F" w:rsidP="00FA521F">
            <w:pPr>
              <w:rPr>
                <w:sz w:val="10"/>
              </w:rPr>
            </w:pPr>
            <w:bookmarkStart w:id="14870" w:name="N672P2_641_0"/>
            <w:r>
              <w:rPr>
                <w:sz w:val="10"/>
              </w:rPr>
              <w:t>Lease liabilities linked to</w:t>
            </w:r>
          </w:p>
          <w:p w14:paraId="7264F39A" w14:textId="283C271F" w:rsidR="00FA521F" w:rsidRPr="00FA521F" w:rsidRDefault="00FA521F" w:rsidP="00FA521F">
            <w:pPr>
              <w:rPr>
                <w:sz w:val="10"/>
              </w:rPr>
            </w:pPr>
            <w:r>
              <w:rPr>
                <w:sz w:val="10"/>
              </w:rPr>
              <w:t xml:space="preserve"> USD LIBOR</w:t>
            </w:r>
            <w:bookmarkEnd w:id="14870"/>
          </w:p>
        </w:tc>
        <w:tc>
          <w:tcPr>
            <w:tcW w:w="723" w:type="dxa"/>
            <w:shd w:val="clear" w:color="auto" w:fill="auto"/>
            <w:vAlign w:val="bottom"/>
          </w:tcPr>
          <w:p w14:paraId="25E2408D" w14:textId="26B5913A" w:rsidR="00FA521F" w:rsidRPr="00FA521F" w:rsidRDefault="00FA521F" w:rsidP="00FA521F">
            <w:pPr>
              <w:tabs>
                <w:tab w:val="decimal" w:pos="493"/>
              </w:tabs>
              <w:rPr>
                <w:sz w:val="10"/>
              </w:rPr>
            </w:pPr>
            <w:bookmarkStart w:id="14871" w:name="N672P2_641_1"/>
            <w:r>
              <w:rPr>
                <w:sz w:val="10"/>
              </w:rPr>
              <w:t>2026</w:t>
            </w:r>
            <w:bookmarkEnd w:id="14871"/>
          </w:p>
        </w:tc>
        <w:tc>
          <w:tcPr>
            <w:tcW w:w="1040" w:type="dxa"/>
            <w:shd w:val="clear" w:color="auto" w:fill="auto"/>
            <w:vAlign w:val="bottom"/>
          </w:tcPr>
          <w:p w14:paraId="73D32062" w14:textId="1E91240E" w:rsidR="00FA521F" w:rsidRPr="00FA521F" w:rsidRDefault="00FA521F" w:rsidP="00FA521F">
            <w:pPr>
              <w:jc w:val="center"/>
              <w:rPr>
                <w:sz w:val="10"/>
              </w:rPr>
            </w:pPr>
            <w:bookmarkStart w:id="14872" w:name="N672P2_641_2"/>
            <w:r>
              <w:rPr>
                <w:sz w:val="10"/>
              </w:rPr>
              <w:t>[X]</w:t>
            </w:r>
            <w:bookmarkEnd w:id="14872"/>
          </w:p>
        </w:tc>
        <w:tc>
          <w:tcPr>
            <w:tcW w:w="2653" w:type="dxa"/>
            <w:shd w:val="clear" w:color="auto" w:fill="auto"/>
            <w:vAlign w:val="bottom"/>
          </w:tcPr>
          <w:p w14:paraId="058E5487" w14:textId="4120F997" w:rsidR="00FA521F" w:rsidRPr="00FA521F" w:rsidRDefault="00FA521F" w:rsidP="00FA521F">
            <w:pPr>
              <w:rPr>
                <w:sz w:val="10"/>
              </w:rPr>
            </w:pPr>
            <w:bookmarkStart w:id="14873" w:name="N672P2_641_3"/>
            <w:r>
              <w:rPr>
                <w:sz w:val="10"/>
              </w:rPr>
              <w:t>N/A</w:t>
            </w:r>
            <w:bookmarkEnd w:id="14873"/>
          </w:p>
        </w:tc>
        <w:tc>
          <w:tcPr>
            <w:tcW w:w="3704" w:type="dxa"/>
            <w:shd w:val="clear" w:color="auto" w:fill="auto"/>
            <w:vAlign w:val="bottom"/>
          </w:tcPr>
          <w:p w14:paraId="404D7B83" w14:textId="2913DACB" w:rsidR="00FA521F" w:rsidRPr="00FA521F" w:rsidRDefault="00FA521F" w:rsidP="00FA521F">
            <w:pPr>
              <w:rPr>
                <w:sz w:val="10"/>
              </w:rPr>
            </w:pPr>
            <w:bookmarkStart w:id="14874" w:name="N672P2_641_4"/>
            <w:r>
              <w:rPr>
                <w:sz w:val="10"/>
              </w:rPr>
              <w:t>Expected to transition in H1 2022</w:t>
            </w:r>
            <w:bookmarkEnd w:id="14874"/>
          </w:p>
        </w:tc>
      </w:tr>
    </w:tbl>
    <w:p w14:paraId="054130E2" w14:textId="79BD556A" w:rsidR="00FA521F" w:rsidRDefault="00FA521F" w:rsidP="00FA521F">
      <w:bookmarkStart w:id="14875" w:name="sheetend67_2"/>
      <w:bookmarkEnd w:id="14875"/>
    </w:p>
    <w:p w14:paraId="6F82C222" w14:textId="7506A4E2" w:rsidR="00FA521F" w:rsidRDefault="00FA521F" w:rsidP="00FA521F">
      <w:pPr>
        <w:pStyle w:val="1"/>
      </w:pPr>
      <w:bookmarkStart w:id="14876" w:name="sheetstart67_3"/>
      <w:bookmarkEnd w:id="14876"/>
      <w:r w:rsidRPr="00FA521F">
        <w:t>64.3.</w:t>
      </w:r>
      <w:r w:rsidRPr="00FA521F">
        <w:tab/>
        <w:t>FAIR VALUE MEASUREMENTS OF FINANCIAL INSTRUMENTS</w:t>
      </w:r>
    </w:p>
    <w:p w14:paraId="1AF05D8D" w14:textId="1241AFFC" w:rsidR="00FA521F" w:rsidRDefault="00FA521F" w:rsidP="00FA521F"/>
    <w:p w14:paraId="7D090E24" w14:textId="178938BE" w:rsidR="00FA521F" w:rsidRDefault="00FA521F" w:rsidP="00FA521F">
      <w:pPr>
        <w:ind w:left="720"/>
        <w:jc w:val="both"/>
      </w:pPr>
      <w:bookmarkStart w:id="14877" w:name="NN67_3_0"/>
      <w:r w:rsidRPr="00FA521F">
        <w:t>Some of the Group's financial instruments are measured at fair value for financial reporting purposes. [Thedirectors of the Company have set up a valuation committee, which is headed up by the Chief Financial Officer of the Company, to determine the appropriate valuation techniques and inputs for fair value measurements./Others (please describe the organisational structures responsible for determining fair value and the process of determining fair value).]</w:t>
      </w:r>
    </w:p>
    <w:bookmarkEnd w:id="14877"/>
    <w:p w14:paraId="065296C9" w14:textId="296F549E" w:rsidR="00FA521F" w:rsidRPr="00FA521F" w:rsidRDefault="00FA521F" w:rsidP="00FA521F"/>
    <w:p w14:paraId="2F0E02B2" w14:textId="7BD11E6E" w:rsidR="00FA521F" w:rsidRDefault="00FA521F" w:rsidP="00FA521F">
      <w:pPr>
        <w:ind w:left="720"/>
        <w:jc w:val="both"/>
      </w:pPr>
      <w:bookmarkStart w:id="14878" w:name="NN67_3_2"/>
      <w:r w:rsidRPr="00FA521F">
        <w:t>In estimating the fair value, the Group uses market-observable data to the extent it is available. For instruments with significant unobservable inputs under Level 3, [the Group engages third party qualified valuers to perform the valuation. The valuation committee works closely with the qualified external valuers to establish the appropriate valuation techniques and inputs to the model. The Chief Financial Officer reports the valuation committee’s findings to the directors of the Company every quarter to explain the cause of fluctuations in the fair value./Others (please specify).]</w:t>
      </w:r>
    </w:p>
    <w:bookmarkEnd w:id="14878"/>
    <w:p w14:paraId="4C99D038"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CD50CEC" w14:textId="6B9613CA" w:rsidR="00FA521F" w:rsidRDefault="00FA521F" w:rsidP="00FA521F">
      <w:pPr>
        <w:tabs>
          <w:tab w:val="left" w:pos="720"/>
        </w:tabs>
      </w:pPr>
      <w:r w:rsidRPr="00FA521F">
        <w:lastRenderedPageBreak/>
        <w:t>64.3.</w:t>
      </w:r>
      <w:r w:rsidRPr="00FA521F">
        <w:tab/>
        <w:t>FAIR VALUE MEASUREMENTS OF FINANCIAL INSTRUMENTS - continued</w:t>
      </w:r>
    </w:p>
    <w:p w14:paraId="77822769" w14:textId="572EF13C" w:rsidR="00FA521F" w:rsidRDefault="00FA521F" w:rsidP="00FA521F">
      <w:pPr>
        <w:tabs>
          <w:tab w:val="left" w:pos="720"/>
        </w:tabs>
      </w:pPr>
    </w:p>
    <w:p w14:paraId="0213EB2E" w14:textId="0523FB45" w:rsidR="00FA521F" w:rsidRDefault="00FA521F" w:rsidP="00FA521F">
      <w:pPr>
        <w:pStyle w:val="1"/>
        <w:rPr>
          <w:b/>
        </w:rPr>
      </w:pPr>
      <w:r w:rsidRPr="00FA521F">
        <w:rPr>
          <w:b/>
        </w:rPr>
        <w:t>(i)</w:t>
      </w:r>
      <w:r w:rsidRPr="00FA521F">
        <w:rPr>
          <w:b/>
        </w:rPr>
        <w:tab/>
        <w:t>Fair value of the Group's financial assets and financial liabilities that are measured at fair value on a recurring basis</w:t>
      </w:r>
    </w:p>
    <w:p w14:paraId="506B4229" w14:textId="3DD5EC4C" w:rsidR="00FA521F" w:rsidRDefault="00FA521F" w:rsidP="00FA521F"/>
    <w:p w14:paraId="52D6EB70" w14:textId="7C4C5CED" w:rsidR="00FA521F" w:rsidRDefault="00FA521F" w:rsidP="00FA521F">
      <w:pPr>
        <w:ind w:left="720"/>
        <w:jc w:val="both"/>
      </w:pPr>
      <w:bookmarkStart w:id="14879" w:name="NN67_3_6"/>
      <w:r w:rsidRPr="00FA521F">
        <w:t>Some of the Group's financial assets and financial liabilities are measured at fair value at the end of each reporting period. The following table gives information about how the fair values of these financial assets and financial liabilities are determined (in particular, the valuation technique(s) and inputs used).</w:t>
      </w:r>
    </w:p>
    <w:bookmarkEnd w:id="14879"/>
    <w:p w14:paraId="1895E896" w14:textId="4A0878F7" w:rsidR="00FA521F" w:rsidRPr="00FA521F" w:rsidRDefault="00FA521F" w:rsidP="00FA521F"/>
    <w:p w14:paraId="42157798" w14:textId="2AD00CFF" w:rsidR="00FA521F" w:rsidRDefault="00FA521F" w:rsidP="00FA521F">
      <w:pPr>
        <w:ind w:left="720"/>
        <w:jc w:val="both"/>
      </w:pPr>
      <w:bookmarkStart w:id="14880" w:name="NN67_3_8"/>
      <w:r w:rsidRPr="00FA521F">
        <w:t>Remark: Below are examples only.</w:t>
      </w:r>
    </w:p>
    <w:bookmarkEnd w:id="14880"/>
    <w:p w14:paraId="0A8F5A46" w14:textId="3886D56B" w:rsidR="00FA521F" w:rsidRPr="00FA521F" w:rsidRDefault="00FA521F" w:rsidP="00FA521F"/>
    <w:p w14:paraId="27B6473C" w14:textId="65A485A2" w:rsidR="00FA521F" w:rsidRDefault="00FA521F" w:rsidP="00FA521F">
      <w:pPr>
        <w:ind w:left="720"/>
        <w:jc w:val="both"/>
      </w:pPr>
      <w:bookmarkStart w:id="14881" w:name="NN67_3_10"/>
      <w:r w:rsidRPr="00FA521F">
        <w:t>Fair value hierarchy as at 31/12/2022</w:t>
      </w:r>
    </w:p>
    <w:bookmarkEnd w:id="14881"/>
    <w:p w14:paraId="73A777AF" w14:textId="7AA75AA0" w:rsidR="00FA521F" w:rsidRPr="00FA521F" w:rsidRDefault="00FA521F" w:rsidP="00FA521F"/>
    <w:tbl>
      <w:tblPr>
        <w:tblW w:w="9608" w:type="dxa"/>
        <w:tblInd w:w="600" w:type="dxa"/>
        <w:tblLayout w:type="fixed"/>
        <w:tblLook w:val="0000" w:firstRow="0" w:lastRow="0" w:firstColumn="0" w:lastColumn="0" w:noHBand="0" w:noVBand="0"/>
      </w:tblPr>
      <w:tblGrid>
        <w:gridCol w:w="4444"/>
        <w:gridCol w:w="1291"/>
        <w:gridCol w:w="1291"/>
        <w:gridCol w:w="1291"/>
        <w:gridCol w:w="1291"/>
      </w:tblGrid>
      <w:tr w:rsidR="00FA521F" w:rsidRPr="00FA521F" w14:paraId="440F954D" w14:textId="77777777" w:rsidTr="00FA521F">
        <w:tblPrEx>
          <w:tblCellMar>
            <w:top w:w="0" w:type="dxa"/>
            <w:bottom w:w="0" w:type="dxa"/>
          </w:tblCellMar>
        </w:tblPrEx>
        <w:tc>
          <w:tcPr>
            <w:tcW w:w="4444" w:type="dxa"/>
            <w:shd w:val="clear" w:color="auto" w:fill="auto"/>
            <w:vAlign w:val="bottom"/>
          </w:tcPr>
          <w:p w14:paraId="4177562E" w14:textId="77777777" w:rsidR="00FA521F" w:rsidRPr="00FA521F" w:rsidRDefault="00FA521F" w:rsidP="00FA521F">
            <w:pPr>
              <w:jc w:val="center"/>
            </w:pPr>
            <w:bookmarkStart w:id="14882" w:name="N673P3_12_0"/>
            <w:bookmarkEnd w:id="14882"/>
          </w:p>
        </w:tc>
        <w:tc>
          <w:tcPr>
            <w:tcW w:w="1291" w:type="dxa"/>
            <w:shd w:val="clear" w:color="auto" w:fill="auto"/>
            <w:vAlign w:val="bottom"/>
          </w:tcPr>
          <w:p w14:paraId="1A31E9F8" w14:textId="5BF5CCAD" w:rsidR="00FA521F" w:rsidRPr="00FA521F" w:rsidRDefault="00FA521F" w:rsidP="00FA521F">
            <w:pPr>
              <w:jc w:val="center"/>
            </w:pPr>
            <w:bookmarkStart w:id="14883" w:name="N673P3_12_1"/>
            <w:r>
              <w:t>Level 1</w:t>
            </w:r>
            <w:bookmarkEnd w:id="14883"/>
          </w:p>
        </w:tc>
        <w:tc>
          <w:tcPr>
            <w:tcW w:w="1291" w:type="dxa"/>
            <w:shd w:val="clear" w:color="auto" w:fill="auto"/>
            <w:vAlign w:val="bottom"/>
          </w:tcPr>
          <w:p w14:paraId="07E99EF9" w14:textId="7FB9FFFB" w:rsidR="00FA521F" w:rsidRPr="00FA521F" w:rsidRDefault="00FA521F" w:rsidP="00FA521F">
            <w:pPr>
              <w:jc w:val="center"/>
            </w:pPr>
            <w:bookmarkStart w:id="14884" w:name="N673P3_12_2"/>
            <w:r>
              <w:t>Level 2</w:t>
            </w:r>
            <w:bookmarkEnd w:id="14884"/>
          </w:p>
        </w:tc>
        <w:tc>
          <w:tcPr>
            <w:tcW w:w="1291" w:type="dxa"/>
            <w:shd w:val="clear" w:color="auto" w:fill="auto"/>
            <w:vAlign w:val="bottom"/>
          </w:tcPr>
          <w:p w14:paraId="28845BB3" w14:textId="1D9E390C" w:rsidR="00FA521F" w:rsidRPr="00FA521F" w:rsidRDefault="00FA521F" w:rsidP="00FA521F">
            <w:pPr>
              <w:jc w:val="center"/>
            </w:pPr>
            <w:bookmarkStart w:id="14885" w:name="N673P3_12_3"/>
            <w:r>
              <w:t>Level 3</w:t>
            </w:r>
            <w:bookmarkEnd w:id="14885"/>
          </w:p>
        </w:tc>
        <w:tc>
          <w:tcPr>
            <w:tcW w:w="1291" w:type="dxa"/>
            <w:shd w:val="clear" w:color="auto" w:fill="auto"/>
            <w:vAlign w:val="bottom"/>
          </w:tcPr>
          <w:p w14:paraId="78BEA011" w14:textId="59FF3462" w:rsidR="00FA521F" w:rsidRPr="00FA521F" w:rsidRDefault="00FA521F" w:rsidP="00FA521F">
            <w:pPr>
              <w:jc w:val="center"/>
            </w:pPr>
            <w:bookmarkStart w:id="14886" w:name="N673P3_12_4"/>
            <w:r>
              <w:t>Total</w:t>
            </w:r>
            <w:bookmarkEnd w:id="14886"/>
          </w:p>
        </w:tc>
      </w:tr>
      <w:tr w:rsidR="00FA521F" w:rsidRPr="00FA521F" w14:paraId="1B3DC10E" w14:textId="77777777" w:rsidTr="00FA521F">
        <w:tblPrEx>
          <w:tblCellMar>
            <w:top w:w="0" w:type="dxa"/>
            <w:bottom w:w="0" w:type="dxa"/>
          </w:tblCellMar>
        </w:tblPrEx>
        <w:tc>
          <w:tcPr>
            <w:tcW w:w="4444" w:type="dxa"/>
            <w:shd w:val="clear" w:color="auto" w:fill="auto"/>
            <w:vAlign w:val="bottom"/>
          </w:tcPr>
          <w:p w14:paraId="24DF7ED2" w14:textId="77777777" w:rsidR="00FA521F" w:rsidRPr="00FA521F" w:rsidRDefault="00FA521F" w:rsidP="00FA521F">
            <w:pPr>
              <w:jc w:val="center"/>
            </w:pPr>
            <w:bookmarkStart w:id="14887" w:name="N673P3_13_0"/>
            <w:bookmarkEnd w:id="14887"/>
          </w:p>
        </w:tc>
        <w:tc>
          <w:tcPr>
            <w:tcW w:w="1291" w:type="dxa"/>
            <w:shd w:val="clear" w:color="auto" w:fill="auto"/>
            <w:vAlign w:val="bottom"/>
          </w:tcPr>
          <w:p w14:paraId="2D10FB95" w14:textId="2E898831" w:rsidR="00FA521F" w:rsidRPr="00FA521F" w:rsidRDefault="00FA521F" w:rsidP="00FA521F">
            <w:pPr>
              <w:jc w:val="center"/>
            </w:pPr>
            <w:bookmarkStart w:id="14888" w:name="N673P3_13_1"/>
            <w:r>
              <w:t>HK$'000</w:t>
            </w:r>
            <w:bookmarkEnd w:id="14888"/>
          </w:p>
        </w:tc>
        <w:tc>
          <w:tcPr>
            <w:tcW w:w="1291" w:type="dxa"/>
            <w:shd w:val="clear" w:color="auto" w:fill="auto"/>
            <w:vAlign w:val="bottom"/>
          </w:tcPr>
          <w:p w14:paraId="7F904CEE" w14:textId="6D3A8B8D" w:rsidR="00FA521F" w:rsidRPr="00FA521F" w:rsidRDefault="00FA521F" w:rsidP="00FA521F">
            <w:pPr>
              <w:jc w:val="center"/>
            </w:pPr>
            <w:bookmarkStart w:id="14889" w:name="N673P3_13_2"/>
            <w:r>
              <w:t>HK$'000</w:t>
            </w:r>
            <w:bookmarkEnd w:id="14889"/>
          </w:p>
        </w:tc>
        <w:tc>
          <w:tcPr>
            <w:tcW w:w="1291" w:type="dxa"/>
            <w:shd w:val="clear" w:color="auto" w:fill="auto"/>
            <w:vAlign w:val="bottom"/>
          </w:tcPr>
          <w:p w14:paraId="5DE44371" w14:textId="7A08928F" w:rsidR="00FA521F" w:rsidRPr="00FA521F" w:rsidRDefault="00FA521F" w:rsidP="00FA521F">
            <w:pPr>
              <w:jc w:val="center"/>
            </w:pPr>
            <w:bookmarkStart w:id="14890" w:name="N673P3_13_3"/>
            <w:r>
              <w:t>HK$'000</w:t>
            </w:r>
            <w:bookmarkEnd w:id="14890"/>
          </w:p>
        </w:tc>
        <w:tc>
          <w:tcPr>
            <w:tcW w:w="1291" w:type="dxa"/>
            <w:shd w:val="clear" w:color="auto" w:fill="auto"/>
            <w:vAlign w:val="bottom"/>
          </w:tcPr>
          <w:p w14:paraId="18FC1EFE" w14:textId="35EB7F58" w:rsidR="00FA521F" w:rsidRPr="00FA521F" w:rsidRDefault="00FA521F" w:rsidP="00FA521F">
            <w:pPr>
              <w:jc w:val="center"/>
            </w:pPr>
            <w:bookmarkStart w:id="14891" w:name="N673P3_13_4"/>
            <w:r>
              <w:t>HK$'000</w:t>
            </w:r>
            <w:bookmarkEnd w:id="14891"/>
          </w:p>
        </w:tc>
      </w:tr>
      <w:tr w:rsidR="00FA521F" w:rsidRPr="00FA521F" w14:paraId="25BFCBC6" w14:textId="77777777" w:rsidTr="00FA521F">
        <w:tblPrEx>
          <w:tblCellMar>
            <w:top w:w="0" w:type="dxa"/>
            <w:bottom w:w="0" w:type="dxa"/>
          </w:tblCellMar>
        </w:tblPrEx>
        <w:tc>
          <w:tcPr>
            <w:tcW w:w="4444" w:type="dxa"/>
            <w:shd w:val="clear" w:color="auto" w:fill="auto"/>
            <w:vAlign w:val="bottom"/>
          </w:tcPr>
          <w:p w14:paraId="2B23F434" w14:textId="26813580" w:rsidR="00FA521F" w:rsidRPr="00FA521F" w:rsidRDefault="00FA521F" w:rsidP="00FA521F">
            <w:pPr>
              <w:rPr>
                <w:b/>
              </w:rPr>
            </w:pPr>
            <w:bookmarkStart w:id="14892" w:name="N673P3_14_0"/>
            <w:r w:rsidRPr="00FA521F">
              <w:rPr>
                <w:b/>
              </w:rPr>
              <w:t>Financial assets at FVTPL</w:t>
            </w:r>
            <w:bookmarkEnd w:id="14892"/>
          </w:p>
        </w:tc>
        <w:tc>
          <w:tcPr>
            <w:tcW w:w="1291" w:type="dxa"/>
            <w:shd w:val="clear" w:color="auto" w:fill="auto"/>
            <w:vAlign w:val="bottom"/>
          </w:tcPr>
          <w:p w14:paraId="1D5C389F" w14:textId="77777777" w:rsidR="00FA521F" w:rsidRPr="00FA521F" w:rsidRDefault="00FA521F" w:rsidP="00FA521F">
            <w:pPr>
              <w:tabs>
                <w:tab w:val="decimal" w:pos="1060"/>
              </w:tabs>
            </w:pPr>
          </w:p>
        </w:tc>
        <w:tc>
          <w:tcPr>
            <w:tcW w:w="1291" w:type="dxa"/>
            <w:shd w:val="clear" w:color="auto" w:fill="auto"/>
            <w:vAlign w:val="bottom"/>
          </w:tcPr>
          <w:p w14:paraId="75F4FB68" w14:textId="77777777" w:rsidR="00FA521F" w:rsidRPr="00FA521F" w:rsidRDefault="00FA521F" w:rsidP="00FA521F">
            <w:pPr>
              <w:tabs>
                <w:tab w:val="decimal" w:pos="1060"/>
              </w:tabs>
            </w:pPr>
          </w:p>
        </w:tc>
        <w:tc>
          <w:tcPr>
            <w:tcW w:w="1291" w:type="dxa"/>
            <w:shd w:val="clear" w:color="auto" w:fill="auto"/>
            <w:vAlign w:val="bottom"/>
          </w:tcPr>
          <w:p w14:paraId="525DC834" w14:textId="77777777" w:rsidR="00FA521F" w:rsidRPr="00FA521F" w:rsidRDefault="00FA521F" w:rsidP="00FA521F">
            <w:pPr>
              <w:tabs>
                <w:tab w:val="decimal" w:pos="1060"/>
              </w:tabs>
            </w:pPr>
          </w:p>
        </w:tc>
        <w:tc>
          <w:tcPr>
            <w:tcW w:w="1291" w:type="dxa"/>
            <w:shd w:val="clear" w:color="auto" w:fill="auto"/>
            <w:vAlign w:val="bottom"/>
          </w:tcPr>
          <w:p w14:paraId="72D663CE" w14:textId="77777777" w:rsidR="00FA521F" w:rsidRPr="00FA521F" w:rsidRDefault="00FA521F" w:rsidP="00FA521F">
            <w:pPr>
              <w:tabs>
                <w:tab w:val="decimal" w:pos="1060"/>
              </w:tabs>
            </w:pPr>
          </w:p>
        </w:tc>
      </w:tr>
      <w:tr w:rsidR="00FA521F" w:rsidRPr="00FA521F" w14:paraId="05A409A4" w14:textId="77777777" w:rsidTr="00FA521F">
        <w:tblPrEx>
          <w:tblCellMar>
            <w:top w:w="0" w:type="dxa"/>
            <w:bottom w:w="0" w:type="dxa"/>
          </w:tblCellMar>
        </w:tblPrEx>
        <w:tc>
          <w:tcPr>
            <w:tcW w:w="4444" w:type="dxa"/>
            <w:shd w:val="clear" w:color="auto" w:fill="auto"/>
            <w:vAlign w:val="bottom"/>
          </w:tcPr>
          <w:p w14:paraId="49F9412C" w14:textId="45EE43DF" w:rsidR="00FA521F" w:rsidRPr="00FA521F" w:rsidRDefault="00FA521F" w:rsidP="00FA521F">
            <w:bookmarkStart w:id="14893" w:name="N673P3_15_0"/>
            <w:r>
              <w:t>Derivative financial assets</w:t>
            </w:r>
            <w:bookmarkEnd w:id="14893"/>
          </w:p>
        </w:tc>
        <w:tc>
          <w:tcPr>
            <w:tcW w:w="1291" w:type="dxa"/>
            <w:shd w:val="clear" w:color="auto" w:fill="auto"/>
            <w:vAlign w:val="bottom"/>
          </w:tcPr>
          <w:p w14:paraId="7A461171" w14:textId="60AE89B7" w:rsidR="00FA521F" w:rsidRPr="00FA521F" w:rsidRDefault="00FA521F" w:rsidP="00FA521F">
            <w:pPr>
              <w:jc w:val="center"/>
            </w:pPr>
            <w:bookmarkStart w:id="14894" w:name="N673P3_15_1"/>
            <w:r>
              <w:t>X</w:t>
            </w:r>
            <w:bookmarkEnd w:id="14894"/>
          </w:p>
        </w:tc>
        <w:tc>
          <w:tcPr>
            <w:tcW w:w="1291" w:type="dxa"/>
            <w:shd w:val="clear" w:color="auto" w:fill="auto"/>
            <w:vAlign w:val="bottom"/>
          </w:tcPr>
          <w:p w14:paraId="6D1821CC" w14:textId="22E62B2B" w:rsidR="00FA521F" w:rsidRPr="00FA521F" w:rsidRDefault="00FA521F" w:rsidP="00FA521F">
            <w:pPr>
              <w:jc w:val="center"/>
            </w:pPr>
            <w:bookmarkStart w:id="14895" w:name="N673P3_15_2"/>
            <w:r>
              <w:t>X</w:t>
            </w:r>
            <w:bookmarkEnd w:id="14895"/>
          </w:p>
        </w:tc>
        <w:tc>
          <w:tcPr>
            <w:tcW w:w="1291" w:type="dxa"/>
            <w:shd w:val="clear" w:color="auto" w:fill="auto"/>
            <w:vAlign w:val="bottom"/>
          </w:tcPr>
          <w:p w14:paraId="51D571CA" w14:textId="7312C37F" w:rsidR="00FA521F" w:rsidRPr="00FA521F" w:rsidRDefault="00FA521F" w:rsidP="00FA521F">
            <w:pPr>
              <w:jc w:val="center"/>
            </w:pPr>
            <w:bookmarkStart w:id="14896" w:name="N673P3_15_3"/>
            <w:r>
              <w:t>X</w:t>
            </w:r>
            <w:bookmarkEnd w:id="14896"/>
          </w:p>
        </w:tc>
        <w:tc>
          <w:tcPr>
            <w:tcW w:w="1291" w:type="dxa"/>
            <w:shd w:val="clear" w:color="auto" w:fill="auto"/>
            <w:vAlign w:val="bottom"/>
          </w:tcPr>
          <w:p w14:paraId="047B34C5" w14:textId="31E2C5CA" w:rsidR="00FA521F" w:rsidRPr="00FA521F" w:rsidRDefault="00FA521F" w:rsidP="00FA521F">
            <w:pPr>
              <w:jc w:val="center"/>
            </w:pPr>
            <w:bookmarkStart w:id="14897" w:name="N673P3_15_4"/>
            <w:r>
              <w:t>X</w:t>
            </w:r>
            <w:bookmarkEnd w:id="14897"/>
          </w:p>
        </w:tc>
      </w:tr>
      <w:tr w:rsidR="00FA521F" w:rsidRPr="00FA521F" w14:paraId="4D40AF96" w14:textId="77777777" w:rsidTr="00FA521F">
        <w:tblPrEx>
          <w:tblCellMar>
            <w:top w:w="0" w:type="dxa"/>
            <w:bottom w:w="0" w:type="dxa"/>
          </w:tblCellMar>
        </w:tblPrEx>
        <w:tc>
          <w:tcPr>
            <w:tcW w:w="4444" w:type="dxa"/>
            <w:shd w:val="clear" w:color="auto" w:fill="auto"/>
            <w:vAlign w:val="bottom"/>
          </w:tcPr>
          <w:p w14:paraId="0112822B" w14:textId="63CAAA87" w:rsidR="00FA521F" w:rsidRPr="00FA521F" w:rsidRDefault="00FA521F" w:rsidP="00FA521F">
            <w:bookmarkStart w:id="14898" w:name="N673P3_16_0"/>
            <w:r>
              <w:t>Held for trading-listed equity securities</w:t>
            </w:r>
            <w:bookmarkEnd w:id="14898"/>
          </w:p>
        </w:tc>
        <w:tc>
          <w:tcPr>
            <w:tcW w:w="1291" w:type="dxa"/>
            <w:shd w:val="clear" w:color="auto" w:fill="auto"/>
            <w:vAlign w:val="bottom"/>
          </w:tcPr>
          <w:p w14:paraId="3E1857D4" w14:textId="70FCD634" w:rsidR="00FA521F" w:rsidRPr="00FA521F" w:rsidRDefault="00FA521F" w:rsidP="00FA521F">
            <w:pPr>
              <w:jc w:val="center"/>
            </w:pPr>
            <w:bookmarkStart w:id="14899" w:name="N673P3_16_1"/>
            <w:r>
              <w:t>X</w:t>
            </w:r>
            <w:bookmarkEnd w:id="14899"/>
          </w:p>
        </w:tc>
        <w:tc>
          <w:tcPr>
            <w:tcW w:w="1291" w:type="dxa"/>
            <w:shd w:val="clear" w:color="auto" w:fill="auto"/>
            <w:vAlign w:val="bottom"/>
          </w:tcPr>
          <w:p w14:paraId="46EE404D" w14:textId="2EB28EF0" w:rsidR="00FA521F" w:rsidRPr="00FA521F" w:rsidRDefault="00FA521F" w:rsidP="00FA521F">
            <w:pPr>
              <w:jc w:val="center"/>
            </w:pPr>
            <w:bookmarkStart w:id="14900" w:name="N673P3_16_2"/>
            <w:r>
              <w:t>X</w:t>
            </w:r>
            <w:bookmarkEnd w:id="14900"/>
          </w:p>
        </w:tc>
        <w:tc>
          <w:tcPr>
            <w:tcW w:w="1291" w:type="dxa"/>
            <w:shd w:val="clear" w:color="auto" w:fill="auto"/>
            <w:vAlign w:val="bottom"/>
          </w:tcPr>
          <w:p w14:paraId="3D259893" w14:textId="13226562" w:rsidR="00FA521F" w:rsidRPr="00FA521F" w:rsidRDefault="00FA521F" w:rsidP="00FA521F">
            <w:pPr>
              <w:jc w:val="center"/>
            </w:pPr>
            <w:bookmarkStart w:id="14901" w:name="N673P3_16_3"/>
            <w:r>
              <w:t>X</w:t>
            </w:r>
            <w:bookmarkEnd w:id="14901"/>
          </w:p>
        </w:tc>
        <w:tc>
          <w:tcPr>
            <w:tcW w:w="1291" w:type="dxa"/>
            <w:shd w:val="clear" w:color="auto" w:fill="auto"/>
            <w:vAlign w:val="bottom"/>
          </w:tcPr>
          <w:p w14:paraId="665B07A2" w14:textId="29980C10" w:rsidR="00FA521F" w:rsidRPr="00FA521F" w:rsidRDefault="00FA521F" w:rsidP="00FA521F">
            <w:pPr>
              <w:jc w:val="center"/>
            </w:pPr>
            <w:bookmarkStart w:id="14902" w:name="N673P3_16_4"/>
            <w:r>
              <w:t>X</w:t>
            </w:r>
            <w:bookmarkEnd w:id="14902"/>
          </w:p>
        </w:tc>
      </w:tr>
      <w:tr w:rsidR="00FA521F" w:rsidRPr="00FA521F" w14:paraId="01CFA4B7" w14:textId="77777777" w:rsidTr="00FA521F">
        <w:tblPrEx>
          <w:tblCellMar>
            <w:top w:w="0" w:type="dxa"/>
            <w:bottom w:w="0" w:type="dxa"/>
          </w:tblCellMar>
        </w:tblPrEx>
        <w:tc>
          <w:tcPr>
            <w:tcW w:w="4444" w:type="dxa"/>
            <w:shd w:val="clear" w:color="auto" w:fill="auto"/>
            <w:vAlign w:val="bottom"/>
          </w:tcPr>
          <w:p w14:paraId="459CF03F" w14:textId="491382C6" w:rsidR="00FA521F" w:rsidRPr="00FA521F" w:rsidRDefault="00FA521F" w:rsidP="00FA521F">
            <w:bookmarkStart w:id="14903" w:name="N673P3_17_0"/>
            <w:r>
              <w:t>Convertible bonds</w:t>
            </w:r>
            <w:bookmarkEnd w:id="14903"/>
          </w:p>
        </w:tc>
        <w:tc>
          <w:tcPr>
            <w:tcW w:w="1291" w:type="dxa"/>
            <w:shd w:val="clear" w:color="auto" w:fill="auto"/>
            <w:vAlign w:val="bottom"/>
          </w:tcPr>
          <w:p w14:paraId="30B98A2A" w14:textId="0C8CD248" w:rsidR="00FA521F" w:rsidRPr="00FA521F" w:rsidRDefault="00FA521F" w:rsidP="00FA521F">
            <w:pPr>
              <w:jc w:val="center"/>
            </w:pPr>
            <w:bookmarkStart w:id="14904" w:name="N673P3_17_1"/>
            <w:r>
              <w:t>X</w:t>
            </w:r>
            <w:bookmarkEnd w:id="14904"/>
          </w:p>
        </w:tc>
        <w:tc>
          <w:tcPr>
            <w:tcW w:w="1291" w:type="dxa"/>
            <w:shd w:val="clear" w:color="auto" w:fill="auto"/>
            <w:vAlign w:val="bottom"/>
          </w:tcPr>
          <w:p w14:paraId="58F6289A" w14:textId="116BBA4C" w:rsidR="00FA521F" w:rsidRPr="00FA521F" w:rsidRDefault="00FA521F" w:rsidP="00FA521F">
            <w:pPr>
              <w:jc w:val="center"/>
            </w:pPr>
            <w:bookmarkStart w:id="14905" w:name="N673P3_17_2"/>
            <w:r>
              <w:t>X</w:t>
            </w:r>
            <w:bookmarkEnd w:id="14905"/>
          </w:p>
        </w:tc>
        <w:tc>
          <w:tcPr>
            <w:tcW w:w="1291" w:type="dxa"/>
            <w:shd w:val="clear" w:color="auto" w:fill="auto"/>
            <w:vAlign w:val="bottom"/>
          </w:tcPr>
          <w:p w14:paraId="76807063" w14:textId="6CD6BA8A" w:rsidR="00FA521F" w:rsidRPr="00FA521F" w:rsidRDefault="00FA521F" w:rsidP="00FA521F">
            <w:pPr>
              <w:jc w:val="center"/>
            </w:pPr>
            <w:bookmarkStart w:id="14906" w:name="N673P3_17_3"/>
            <w:r>
              <w:t>X</w:t>
            </w:r>
            <w:bookmarkEnd w:id="14906"/>
          </w:p>
        </w:tc>
        <w:tc>
          <w:tcPr>
            <w:tcW w:w="1291" w:type="dxa"/>
            <w:shd w:val="clear" w:color="auto" w:fill="auto"/>
            <w:vAlign w:val="bottom"/>
          </w:tcPr>
          <w:p w14:paraId="38647B01" w14:textId="04BF4489" w:rsidR="00FA521F" w:rsidRPr="00FA521F" w:rsidRDefault="00FA521F" w:rsidP="00FA521F">
            <w:pPr>
              <w:jc w:val="center"/>
            </w:pPr>
            <w:bookmarkStart w:id="14907" w:name="N673P3_17_4"/>
            <w:r>
              <w:t>X</w:t>
            </w:r>
            <w:bookmarkEnd w:id="14907"/>
          </w:p>
        </w:tc>
      </w:tr>
      <w:tr w:rsidR="00FA521F" w:rsidRPr="00FA521F" w14:paraId="32A47D06" w14:textId="77777777" w:rsidTr="00FA521F">
        <w:tblPrEx>
          <w:tblCellMar>
            <w:top w:w="0" w:type="dxa"/>
            <w:bottom w:w="0" w:type="dxa"/>
          </w:tblCellMar>
        </w:tblPrEx>
        <w:tc>
          <w:tcPr>
            <w:tcW w:w="4444" w:type="dxa"/>
            <w:shd w:val="clear" w:color="auto" w:fill="auto"/>
            <w:vAlign w:val="bottom"/>
          </w:tcPr>
          <w:p w14:paraId="15EEC1AC" w14:textId="38B4EDBF" w:rsidR="00FA521F" w:rsidRPr="00FA521F" w:rsidRDefault="00FA521F" w:rsidP="00FA521F">
            <w:bookmarkStart w:id="14908" w:name="N673P3_18_0"/>
            <w:r>
              <w:t>Other (please specify)</w:t>
            </w:r>
            <w:bookmarkEnd w:id="14908"/>
          </w:p>
        </w:tc>
        <w:tc>
          <w:tcPr>
            <w:tcW w:w="1291" w:type="dxa"/>
            <w:shd w:val="clear" w:color="auto" w:fill="auto"/>
            <w:vAlign w:val="bottom"/>
          </w:tcPr>
          <w:p w14:paraId="03889804" w14:textId="10119826" w:rsidR="00FA521F" w:rsidRPr="00FA521F" w:rsidRDefault="00FA521F" w:rsidP="00FA521F">
            <w:pPr>
              <w:jc w:val="center"/>
            </w:pPr>
            <w:bookmarkStart w:id="14909" w:name="N673P3_18_1"/>
            <w:r>
              <w:t>X</w:t>
            </w:r>
            <w:bookmarkEnd w:id="14909"/>
          </w:p>
        </w:tc>
        <w:tc>
          <w:tcPr>
            <w:tcW w:w="1291" w:type="dxa"/>
            <w:shd w:val="clear" w:color="auto" w:fill="auto"/>
            <w:vAlign w:val="bottom"/>
          </w:tcPr>
          <w:p w14:paraId="2A3C823C" w14:textId="0E06A287" w:rsidR="00FA521F" w:rsidRPr="00FA521F" w:rsidRDefault="00FA521F" w:rsidP="00FA521F">
            <w:pPr>
              <w:jc w:val="center"/>
            </w:pPr>
            <w:bookmarkStart w:id="14910" w:name="N673P3_18_2"/>
            <w:r>
              <w:t>X</w:t>
            </w:r>
            <w:bookmarkEnd w:id="14910"/>
          </w:p>
        </w:tc>
        <w:tc>
          <w:tcPr>
            <w:tcW w:w="1291" w:type="dxa"/>
            <w:shd w:val="clear" w:color="auto" w:fill="auto"/>
            <w:vAlign w:val="bottom"/>
          </w:tcPr>
          <w:p w14:paraId="6E5CF4C9" w14:textId="2F95DBC7" w:rsidR="00FA521F" w:rsidRPr="00FA521F" w:rsidRDefault="00FA521F" w:rsidP="00FA521F">
            <w:pPr>
              <w:jc w:val="center"/>
            </w:pPr>
            <w:bookmarkStart w:id="14911" w:name="N673P3_18_3"/>
            <w:r>
              <w:t>X</w:t>
            </w:r>
            <w:bookmarkEnd w:id="14911"/>
          </w:p>
        </w:tc>
        <w:tc>
          <w:tcPr>
            <w:tcW w:w="1291" w:type="dxa"/>
            <w:shd w:val="clear" w:color="auto" w:fill="auto"/>
            <w:vAlign w:val="bottom"/>
          </w:tcPr>
          <w:p w14:paraId="7F27BDAC" w14:textId="231D26C1" w:rsidR="00FA521F" w:rsidRPr="00FA521F" w:rsidRDefault="00FA521F" w:rsidP="00FA521F">
            <w:pPr>
              <w:jc w:val="center"/>
            </w:pPr>
            <w:bookmarkStart w:id="14912" w:name="N673P3_18_4"/>
            <w:r>
              <w:t>X</w:t>
            </w:r>
            <w:bookmarkEnd w:id="14912"/>
          </w:p>
        </w:tc>
      </w:tr>
      <w:tr w:rsidR="00FA521F" w:rsidRPr="00FA521F" w14:paraId="4A2B38B9" w14:textId="77777777" w:rsidTr="00FA521F">
        <w:tblPrEx>
          <w:tblCellMar>
            <w:top w:w="0" w:type="dxa"/>
            <w:bottom w:w="0" w:type="dxa"/>
          </w:tblCellMar>
        </w:tblPrEx>
        <w:tc>
          <w:tcPr>
            <w:tcW w:w="4444" w:type="dxa"/>
            <w:shd w:val="clear" w:color="auto" w:fill="auto"/>
            <w:vAlign w:val="bottom"/>
          </w:tcPr>
          <w:p w14:paraId="6B5D2DA9" w14:textId="30647C34" w:rsidR="00FA521F" w:rsidRPr="00FA521F" w:rsidRDefault="00FA521F" w:rsidP="00FA521F">
            <w:pPr>
              <w:rPr>
                <w:b/>
              </w:rPr>
            </w:pPr>
            <w:bookmarkStart w:id="14913" w:name="N673P3_19_0"/>
            <w:r w:rsidRPr="00FA521F">
              <w:rPr>
                <w:b/>
              </w:rPr>
              <w:t>Equity instruments at FVTOCI</w:t>
            </w:r>
            <w:bookmarkEnd w:id="14913"/>
          </w:p>
        </w:tc>
        <w:tc>
          <w:tcPr>
            <w:tcW w:w="1291" w:type="dxa"/>
            <w:shd w:val="clear" w:color="auto" w:fill="auto"/>
            <w:vAlign w:val="bottom"/>
          </w:tcPr>
          <w:p w14:paraId="70ADAE78" w14:textId="19FD9250" w:rsidR="00FA521F" w:rsidRPr="00FA521F" w:rsidRDefault="00FA521F" w:rsidP="00FA521F">
            <w:pPr>
              <w:jc w:val="center"/>
            </w:pPr>
            <w:bookmarkStart w:id="14914" w:name="N673P3_19_1"/>
            <w:r>
              <w:t>X</w:t>
            </w:r>
            <w:bookmarkEnd w:id="14914"/>
          </w:p>
        </w:tc>
        <w:tc>
          <w:tcPr>
            <w:tcW w:w="1291" w:type="dxa"/>
            <w:shd w:val="clear" w:color="auto" w:fill="auto"/>
            <w:vAlign w:val="bottom"/>
          </w:tcPr>
          <w:p w14:paraId="520B1805" w14:textId="2FE2BC1D" w:rsidR="00FA521F" w:rsidRPr="00FA521F" w:rsidRDefault="00FA521F" w:rsidP="00FA521F">
            <w:pPr>
              <w:jc w:val="center"/>
            </w:pPr>
            <w:bookmarkStart w:id="14915" w:name="N673P3_19_2"/>
            <w:r>
              <w:t>X</w:t>
            </w:r>
            <w:bookmarkEnd w:id="14915"/>
          </w:p>
        </w:tc>
        <w:tc>
          <w:tcPr>
            <w:tcW w:w="1291" w:type="dxa"/>
            <w:shd w:val="clear" w:color="auto" w:fill="auto"/>
            <w:vAlign w:val="bottom"/>
          </w:tcPr>
          <w:p w14:paraId="0EA55D59" w14:textId="28576F17" w:rsidR="00FA521F" w:rsidRPr="00FA521F" w:rsidRDefault="00FA521F" w:rsidP="00FA521F">
            <w:pPr>
              <w:jc w:val="center"/>
            </w:pPr>
            <w:bookmarkStart w:id="14916" w:name="N673P3_19_3"/>
            <w:r>
              <w:t>X</w:t>
            </w:r>
            <w:bookmarkEnd w:id="14916"/>
          </w:p>
        </w:tc>
        <w:tc>
          <w:tcPr>
            <w:tcW w:w="1291" w:type="dxa"/>
            <w:shd w:val="clear" w:color="auto" w:fill="auto"/>
            <w:vAlign w:val="bottom"/>
          </w:tcPr>
          <w:p w14:paraId="78FAD786" w14:textId="3D4D94EE" w:rsidR="00FA521F" w:rsidRPr="00FA521F" w:rsidRDefault="00FA521F" w:rsidP="00FA521F">
            <w:pPr>
              <w:jc w:val="center"/>
            </w:pPr>
            <w:bookmarkStart w:id="14917" w:name="N673P3_19_4"/>
            <w:r>
              <w:t>X</w:t>
            </w:r>
            <w:bookmarkEnd w:id="14917"/>
          </w:p>
        </w:tc>
      </w:tr>
      <w:tr w:rsidR="00FA521F" w:rsidRPr="00FA521F" w14:paraId="6B999456" w14:textId="77777777" w:rsidTr="00FA521F">
        <w:tblPrEx>
          <w:tblCellMar>
            <w:top w:w="0" w:type="dxa"/>
            <w:bottom w:w="0" w:type="dxa"/>
          </w:tblCellMar>
        </w:tblPrEx>
        <w:tc>
          <w:tcPr>
            <w:tcW w:w="4444" w:type="dxa"/>
            <w:shd w:val="clear" w:color="auto" w:fill="auto"/>
            <w:vAlign w:val="bottom"/>
          </w:tcPr>
          <w:p w14:paraId="772BF396" w14:textId="6457448D" w:rsidR="00FA521F" w:rsidRPr="00FA521F" w:rsidRDefault="00FA521F" w:rsidP="00FA521F">
            <w:pPr>
              <w:rPr>
                <w:b/>
              </w:rPr>
            </w:pPr>
            <w:bookmarkStart w:id="14918" w:name="N673P3_20_0"/>
            <w:r w:rsidRPr="00FA521F">
              <w:rPr>
                <w:b/>
              </w:rPr>
              <w:t>Debt instruments at FVTOCI</w:t>
            </w:r>
            <w:bookmarkEnd w:id="14918"/>
          </w:p>
        </w:tc>
        <w:tc>
          <w:tcPr>
            <w:tcW w:w="1291" w:type="dxa"/>
            <w:shd w:val="clear" w:color="auto" w:fill="auto"/>
            <w:vAlign w:val="bottom"/>
          </w:tcPr>
          <w:p w14:paraId="6C2CAE49" w14:textId="77777777" w:rsidR="00FA521F" w:rsidRPr="00FA521F" w:rsidRDefault="00FA521F" w:rsidP="00FA521F">
            <w:pPr>
              <w:tabs>
                <w:tab w:val="decimal" w:pos="1060"/>
              </w:tabs>
            </w:pPr>
            <w:bookmarkStart w:id="14919" w:name="N673P3_20_1"/>
            <w:bookmarkEnd w:id="14919"/>
          </w:p>
        </w:tc>
        <w:tc>
          <w:tcPr>
            <w:tcW w:w="1291" w:type="dxa"/>
            <w:shd w:val="clear" w:color="auto" w:fill="auto"/>
            <w:vAlign w:val="bottom"/>
          </w:tcPr>
          <w:p w14:paraId="09271CD6" w14:textId="77777777" w:rsidR="00FA521F" w:rsidRPr="00FA521F" w:rsidRDefault="00FA521F" w:rsidP="00FA521F">
            <w:pPr>
              <w:tabs>
                <w:tab w:val="decimal" w:pos="1060"/>
              </w:tabs>
            </w:pPr>
            <w:bookmarkStart w:id="14920" w:name="N673P3_20_2"/>
            <w:bookmarkEnd w:id="14920"/>
          </w:p>
        </w:tc>
        <w:tc>
          <w:tcPr>
            <w:tcW w:w="1291" w:type="dxa"/>
            <w:shd w:val="clear" w:color="auto" w:fill="auto"/>
            <w:vAlign w:val="bottom"/>
          </w:tcPr>
          <w:p w14:paraId="3C89EA06" w14:textId="77777777" w:rsidR="00FA521F" w:rsidRPr="00FA521F" w:rsidRDefault="00FA521F" w:rsidP="00FA521F">
            <w:pPr>
              <w:tabs>
                <w:tab w:val="decimal" w:pos="1060"/>
              </w:tabs>
            </w:pPr>
            <w:bookmarkStart w:id="14921" w:name="N673P3_20_3"/>
            <w:bookmarkEnd w:id="14921"/>
          </w:p>
        </w:tc>
        <w:tc>
          <w:tcPr>
            <w:tcW w:w="1291" w:type="dxa"/>
            <w:shd w:val="clear" w:color="auto" w:fill="auto"/>
            <w:vAlign w:val="bottom"/>
          </w:tcPr>
          <w:p w14:paraId="11E3CF6F" w14:textId="77777777" w:rsidR="00FA521F" w:rsidRPr="00FA521F" w:rsidRDefault="00FA521F" w:rsidP="00FA521F">
            <w:pPr>
              <w:tabs>
                <w:tab w:val="decimal" w:pos="1060"/>
              </w:tabs>
            </w:pPr>
            <w:bookmarkStart w:id="14922" w:name="N673P3_20_4"/>
            <w:bookmarkEnd w:id="14922"/>
          </w:p>
        </w:tc>
      </w:tr>
      <w:tr w:rsidR="00FA521F" w:rsidRPr="00FA521F" w14:paraId="6940DC54" w14:textId="77777777" w:rsidTr="00FA521F">
        <w:tblPrEx>
          <w:tblCellMar>
            <w:top w:w="0" w:type="dxa"/>
            <w:bottom w:w="0" w:type="dxa"/>
          </w:tblCellMar>
        </w:tblPrEx>
        <w:tc>
          <w:tcPr>
            <w:tcW w:w="4444" w:type="dxa"/>
            <w:shd w:val="clear" w:color="auto" w:fill="auto"/>
            <w:vAlign w:val="bottom"/>
          </w:tcPr>
          <w:p w14:paraId="7DDC9E3A" w14:textId="02EDCA1D" w:rsidR="00FA521F" w:rsidRPr="00FA521F" w:rsidRDefault="00FA521F" w:rsidP="00FA521F">
            <w:bookmarkStart w:id="14923" w:name="N673P3_21_0"/>
            <w:r>
              <w:t>Investments in listed bonds</w:t>
            </w:r>
            <w:bookmarkEnd w:id="14923"/>
          </w:p>
        </w:tc>
        <w:tc>
          <w:tcPr>
            <w:tcW w:w="1291" w:type="dxa"/>
            <w:shd w:val="clear" w:color="auto" w:fill="auto"/>
            <w:vAlign w:val="bottom"/>
          </w:tcPr>
          <w:p w14:paraId="13AF01FF" w14:textId="776F7BCB" w:rsidR="00FA521F" w:rsidRPr="00FA521F" w:rsidRDefault="00FA521F" w:rsidP="00FA521F">
            <w:pPr>
              <w:jc w:val="center"/>
            </w:pPr>
            <w:bookmarkStart w:id="14924" w:name="N673P3_21_1"/>
            <w:r>
              <w:t>X</w:t>
            </w:r>
            <w:bookmarkEnd w:id="14924"/>
          </w:p>
        </w:tc>
        <w:tc>
          <w:tcPr>
            <w:tcW w:w="1291" w:type="dxa"/>
            <w:shd w:val="clear" w:color="auto" w:fill="auto"/>
            <w:vAlign w:val="bottom"/>
          </w:tcPr>
          <w:p w14:paraId="3BEC4EE8" w14:textId="0AED22F9" w:rsidR="00FA521F" w:rsidRPr="00FA521F" w:rsidRDefault="00FA521F" w:rsidP="00FA521F">
            <w:pPr>
              <w:jc w:val="center"/>
            </w:pPr>
            <w:bookmarkStart w:id="14925" w:name="N673P3_21_2"/>
            <w:r>
              <w:t>X</w:t>
            </w:r>
            <w:bookmarkEnd w:id="14925"/>
          </w:p>
        </w:tc>
        <w:tc>
          <w:tcPr>
            <w:tcW w:w="1291" w:type="dxa"/>
            <w:shd w:val="clear" w:color="auto" w:fill="auto"/>
            <w:vAlign w:val="bottom"/>
          </w:tcPr>
          <w:p w14:paraId="739BE7C1" w14:textId="46635730" w:rsidR="00FA521F" w:rsidRPr="00FA521F" w:rsidRDefault="00FA521F" w:rsidP="00FA521F">
            <w:pPr>
              <w:jc w:val="center"/>
            </w:pPr>
            <w:bookmarkStart w:id="14926" w:name="N673P3_21_3"/>
            <w:r>
              <w:t>X</w:t>
            </w:r>
            <w:bookmarkEnd w:id="14926"/>
          </w:p>
        </w:tc>
        <w:tc>
          <w:tcPr>
            <w:tcW w:w="1291" w:type="dxa"/>
            <w:shd w:val="clear" w:color="auto" w:fill="auto"/>
            <w:vAlign w:val="bottom"/>
          </w:tcPr>
          <w:p w14:paraId="3F16D046" w14:textId="6C14B722" w:rsidR="00FA521F" w:rsidRPr="00FA521F" w:rsidRDefault="00FA521F" w:rsidP="00FA521F">
            <w:pPr>
              <w:jc w:val="center"/>
            </w:pPr>
            <w:bookmarkStart w:id="14927" w:name="N673P3_21_4"/>
            <w:r>
              <w:t>X</w:t>
            </w:r>
            <w:bookmarkEnd w:id="14927"/>
          </w:p>
        </w:tc>
      </w:tr>
      <w:tr w:rsidR="00FA521F" w:rsidRPr="00FA521F" w14:paraId="236167A3" w14:textId="77777777" w:rsidTr="00FA521F">
        <w:tblPrEx>
          <w:tblCellMar>
            <w:top w:w="0" w:type="dxa"/>
            <w:bottom w:w="0" w:type="dxa"/>
          </w:tblCellMar>
        </w:tblPrEx>
        <w:trPr>
          <w:trHeight w:val="300"/>
        </w:trPr>
        <w:tc>
          <w:tcPr>
            <w:tcW w:w="4444" w:type="dxa"/>
            <w:shd w:val="clear" w:color="auto" w:fill="auto"/>
            <w:vAlign w:val="bottom"/>
          </w:tcPr>
          <w:p w14:paraId="7851669E" w14:textId="71C2865D" w:rsidR="00FA521F" w:rsidRPr="00FA521F" w:rsidRDefault="00FA521F" w:rsidP="00FA521F">
            <w:bookmarkStart w:id="14928" w:name="N673P3_22_0"/>
            <w:r>
              <w:t>Other (please specify)</w:t>
            </w:r>
            <w:bookmarkEnd w:id="14928"/>
          </w:p>
        </w:tc>
        <w:tc>
          <w:tcPr>
            <w:tcW w:w="1291" w:type="dxa"/>
            <w:shd w:val="clear" w:color="auto" w:fill="auto"/>
            <w:vAlign w:val="bottom"/>
          </w:tcPr>
          <w:p w14:paraId="65DAAF03" w14:textId="4EA99718" w:rsidR="00FA521F" w:rsidRPr="00FA521F" w:rsidRDefault="00FA521F" w:rsidP="00FA521F">
            <w:pPr>
              <w:pBdr>
                <w:bottom w:val="single" w:sz="4" w:space="0" w:color="auto"/>
              </w:pBdr>
              <w:ind w:left="1040"/>
              <w:jc w:val="center"/>
            </w:pPr>
            <w:bookmarkStart w:id="14929" w:name="N673P3_22_1"/>
            <w:r>
              <w:t>X</w:t>
            </w:r>
            <w:bookmarkEnd w:id="14929"/>
          </w:p>
        </w:tc>
        <w:tc>
          <w:tcPr>
            <w:tcW w:w="1291" w:type="dxa"/>
            <w:shd w:val="clear" w:color="auto" w:fill="auto"/>
            <w:vAlign w:val="bottom"/>
          </w:tcPr>
          <w:p w14:paraId="1178EA6C" w14:textId="5B16508E" w:rsidR="00FA521F" w:rsidRPr="00FA521F" w:rsidRDefault="00FA521F" w:rsidP="00FA521F">
            <w:pPr>
              <w:pBdr>
                <w:bottom w:val="single" w:sz="4" w:space="0" w:color="auto"/>
              </w:pBdr>
              <w:ind w:left="1040"/>
              <w:jc w:val="center"/>
            </w:pPr>
            <w:bookmarkStart w:id="14930" w:name="N673P3_22_2"/>
            <w:r>
              <w:t>X</w:t>
            </w:r>
            <w:bookmarkEnd w:id="14930"/>
          </w:p>
        </w:tc>
        <w:tc>
          <w:tcPr>
            <w:tcW w:w="1291" w:type="dxa"/>
            <w:shd w:val="clear" w:color="auto" w:fill="auto"/>
            <w:vAlign w:val="bottom"/>
          </w:tcPr>
          <w:p w14:paraId="66C5ED06" w14:textId="021D3374" w:rsidR="00FA521F" w:rsidRPr="00FA521F" w:rsidRDefault="00FA521F" w:rsidP="00FA521F">
            <w:pPr>
              <w:pBdr>
                <w:bottom w:val="single" w:sz="4" w:space="0" w:color="auto"/>
              </w:pBdr>
              <w:ind w:left="1040"/>
              <w:jc w:val="center"/>
            </w:pPr>
            <w:bookmarkStart w:id="14931" w:name="N673P3_22_3"/>
            <w:r>
              <w:t>X</w:t>
            </w:r>
            <w:bookmarkEnd w:id="14931"/>
          </w:p>
        </w:tc>
        <w:tc>
          <w:tcPr>
            <w:tcW w:w="1291" w:type="dxa"/>
            <w:shd w:val="clear" w:color="auto" w:fill="auto"/>
            <w:vAlign w:val="bottom"/>
          </w:tcPr>
          <w:p w14:paraId="5222FD6F" w14:textId="354B90C7" w:rsidR="00FA521F" w:rsidRPr="00FA521F" w:rsidRDefault="00FA521F" w:rsidP="00FA521F">
            <w:pPr>
              <w:pBdr>
                <w:bottom w:val="single" w:sz="4" w:space="0" w:color="auto"/>
              </w:pBdr>
              <w:ind w:left="1040"/>
              <w:jc w:val="center"/>
            </w:pPr>
            <w:bookmarkStart w:id="14932" w:name="N673P3_22_4"/>
            <w:r>
              <w:t>X</w:t>
            </w:r>
            <w:bookmarkEnd w:id="14932"/>
          </w:p>
        </w:tc>
      </w:tr>
      <w:tr w:rsidR="00FA521F" w:rsidRPr="00FA521F" w14:paraId="2D9F6EDA" w14:textId="77777777" w:rsidTr="00FA521F">
        <w:tblPrEx>
          <w:tblCellMar>
            <w:top w:w="0" w:type="dxa"/>
            <w:bottom w:w="0" w:type="dxa"/>
          </w:tblCellMar>
        </w:tblPrEx>
        <w:tc>
          <w:tcPr>
            <w:tcW w:w="4444" w:type="dxa"/>
            <w:shd w:val="clear" w:color="auto" w:fill="auto"/>
            <w:vAlign w:val="bottom"/>
          </w:tcPr>
          <w:p w14:paraId="6AD1A9A9" w14:textId="2EFDFF82" w:rsidR="00FA521F" w:rsidRPr="00FA521F" w:rsidRDefault="00FA521F" w:rsidP="00FA521F">
            <w:pPr>
              <w:rPr>
                <w:b/>
              </w:rPr>
            </w:pPr>
            <w:bookmarkStart w:id="14933" w:name="N673P3_23_0"/>
            <w:r w:rsidRPr="00FA521F">
              <w:rPr>
                <w:b/>
              </w:rPr>
              <w:t xml:space="preserve">Financial liabilities </w:t>
            </w:r>
            <w:bookmarkEnd w:id="14933"/>
          </w:p>
        </w:tc>
        <w:tc>
          <w:tcPr>
            <w:tcW w:w="1291" w:type="dxa"/>
            <w:shd w:val="clear" w:color="auto" w:fill="auto"/>
            <w:vAlign w:val="bottom"/>
          </w:tcPr>
          <w:p w14:paraId="0866A33F" w14:textId="77777777" w:rsidR="00FA521F" w:rsidRPr="00FA521F" w:rsidRDefault="00FA521F" w:rsidP="00FA521F">
            <w:pPr>
              <w:tabs>
                <w:tab w:val="decimal" w:pos="1060"/>
              </w:tabs>
            </w:pPr>
            <w:bookmarkStart w:id="14934" w:name="N673P3_23_1"/>
            <w:bookmarkEnd w:id="14934"/>
          </w:p>
        </w:tc>
        <w:tc>
          <w:tcPr>
            <w:tcW w:w="1291" w:type="dxa"/>
            <w:shd w:val="clear" w:color="auto" w:fill="auto"/>
            <w:vAlign w:val="bottom"/>
          </w:tcPr>
          <w:p w14:paraId="64915C42" w14:textId="77777777" w:rsidR="00FA521F" w:rsidRPr="00FA521F" w:rsidRDefault="00FA521F" w:rsidP="00FA521F">
            <w:pPr>
              <w:tabs>
                <w:tab w:val="decimal" w:pos="1060"/>
              </w:tabs>
            </w:pPr>
            <w:bookmarkStart w:id="14935" w:name="N673P3_23_2"/>
            <w:bookmarkEnd w:id="14935"/>
          </w:p>
        </w:tc>
        <w:tc>
          <w:tcPr>
            <w:tcW w:w="1291" w:type="dxa"/>
            <w:shd w:val="clear" w:color="auto" w:fill="auto"/>
            <w:vAlign w:val="bottom"/>
          </w:tcPr>
          <w:p w14:paraId="378D4EE8" w14:textId="77777777" w:rsidR="00FA521F" w:rsidRPr="00FA521F" w:rsidRDefault="00FA521F" w:rsidP="00FA521F">
            <w:pPr>
              <w:tabs>
                <w:tab w:val="decimal" w:pos="1060"/>
              </w:tabs>
            </w:pPr>
            <w:bookmarkStart w:id="14936" w:name="N673P3_23_3"/>
            <w:bookmarkEnd w:id="14936"/>
          </w:p>
        </w:tc>
        <w:tc>
          <w:tcPr>
            <w:tcW w:w="1291" w:type="dxa"/>
            <w:shd w:val="clear" w:color="auto" w:fill="auto"/>
            <w:vAlign w:val="bottom"/>
          </w:tcPr>
          <w:p w14:paraId="4318E895" w14:textId="77777777" w:rsidR="00FA521F" w:rsidRPr="00FA521F" w:rsidRDefault="00FA521F" w:rsidP="00FA521F">
            <w:pPr>
              <w:tabs>
                <w:tab w:val="decimal" w:pos="1060"/>
              </w:tabs>
            </w:pPr>
            <w:bookmarkStart w:id="14937" w:name="N673P3_23_4"/>
            <w:bookmarkEnd w:id="14937"/>
          </w:p>
        </w:tc>
      </w:tr>
      <w:tr w:rsidR="00FA521F" w:rsidRPr="00FA521F" w14:paraId="6D63BECA" w14:textId="77777777" w:rsidTr="00FA521F">
        <w:tblPrEx>
          <w:tblCellMar>
            <w:top w:w="0" w:type="dxa"/>
            <w:bottom w:w="0" w:type="dxa"/>
          </w:tblCellMar>
        </w:tblPrEx>
        <w:tc>
          <w:tcPr>
            <w:tcW w:w="4444" w:type="dxa"/>
            <w:shd w:val="clear" w:color="auto" w:fill="auto"/>
            <w:vAlign w:val="bottom"/>
          </w:tcPr>
          <w:p w14:paraId="6B95B2F2" w14:textId="77777777" w:rsidR="00FA521F" w:rsidRDefault="00FA521F" w:rsidP="00FA521F">
            <w:bookmarkStart w:id="14938" w:name="N673P3_24_0"/>
            <w:r>
              <w:t>Contingent consideration for a business</w:t>
            </w:r>
          </w:p>
          <w:p w14:paraId="586C690D" w14:textId="68FECDD2" w:rsidR="00FA521F" w:rsidRPr="00FA521F" w:rsidRDefault="00FA521F" w:rsidP="00FA521F">
            <w:r>
              <w:t xml:space="preserve"> combination</w:t>
            </w:r>
            <w:bookmarkEnd w:id="14938"/>
          </w:p>
        </w:tc>
        <w:tc>
          <w:tcPr>
            <w:tcW w:w="1291" w:type="dxa"/>
            <w:shd w:val="clear" w:color="auto" w:fill="auto"/>
            <w:vAlign w:val="bottom"/>
          </w:tcPr>
          <w:p w14:paraId="5206F8FB" w14:textId="122ADE50" w:rsidR="00FA521F" w:rsidRPr="00FA521F" w:rsidRDefault="00FA521F" w:rsidP="00FA521F">
            <w:pPr>
              <w:jc w:val="center"/>
            </w:pPr>
            <w:bookmarkStart w:id="14939" w:name="N673P3_24_1"/>
            <w:r>
              <w:t>X</w:t>
            </w:r>
            <w:bookmarkEnd w:id="14939"/>
          </w:p>
        </w:tc>
        <w:tc>
          <w:tcPr>
            <w:tcW w:w="1291" w:type="dxa"/>
            <w:shd w:val="clear" w:color="auto" w:fill="auto"/>
            <w:vAlign w:val="bottom"/>
          </w:tcPr>
          <w:p w14:paraId="708A862E" w14:textId="119F618E" w:rsidR="00FA521F" w:rsidRPr="00FA521F" w:rsidRDefault="00FA521F" w:rsidP="00FA521F">
            <w:pPr>
              <w:jc w:val="center"/>
            </w:pPr>
            <w:bookmarkStart w:id="14940" w:name="N673P3_24_2"/>
            <w:r>
              <w:t>X</w:t>
            </w:r>
            <w:bookmarkEnd w:id="14940"/>
          </w:p>
        </w:tc>
        <w:tc>
          <w:tcPr>
            <w:tcW w:w="1291" w:type="dxa"/>
            <w:shd w:val="clear" w:color="auto" w:fill="auto"/>
            <w:vAlign w:val="bottom"/>
          </w:tcPr>
          <w:p w14:paraId="0D4A7A1E" w14:textId="2A6E4ACC" w:rsidR="00FA521F" w:rsidRPr="00FA521F" w:rsidRDefault="00FA521F" w:rsidP="00FA521F">
            <w:pPr>
              <w:jc w:val="center"/>
            </w:pPr>
            <w:bookmarkStart w:id="14941" w:name="N673P3_24_3"/>
            <w:r>
              <w:t>X</w:t>
            </w:r>
            <w:bookmarkEnd w:id="14941"/>
          </w:p>
        </w:tc>
        <w:tc>
          <w:tcPr>
            <w:tcW w:w="1291" w:type="dxa"/>
            <w:shd w:val="clear" w:color="auto" w:fill="auto"/>
            <w:vAlign w:val="bottom"/>
          </w:tcPr>
          <w:p w14:paraId="7D3B777C" w14:textId="64382F27" w:rsidR="00FA521F" w:rsidRPr="00FA521F" w:rsidRDefault="00FA521F" w:rsidP="00FA521F">
            <w:pPr>
              <w:jc w:val="center"/>
            </w:pPr>
            <w:bookmarkStart w:id="14942" w:name="N673P3_24_4"/>
            <w:r>
              <w:t>X</w:t>
            </w:r>
            <w:bookmarkEnd w:id="14942"/>
          </w:p>
        </w:tc>
      </w:tr>
      <w:tr w:rsidR="00FA521F" w:rsidRPr="00FA521F" w14:paraId="3693B78F" w14:textId="77777777" w:rsidTr="00FA521F">
        <w:tblPrEx>
          <w:tblCellMar>
            <w:top w:w="0" w:type="dxa"/>
            <w:bottom w:w="0" w:type="dxa"/>
          </w:tblCellMar>
        </w:tblPrEx>
        <w:trPr>
          <w:trHeight w:val="300"/>
        </w:trPr>
        <w:tc>
          <w:tcPr>
            <w:tcW w:w="4444" w:type="dxa"/>
            <w:shd w:val="clear" w:color="auto" w:fill="auto"/>
            <w:vAlign w:val="bottom"/>
          </w:tcPr>
          <w:p w14:paraId="269B3735" w14:textId="5A75CA1A" w:rsidR="00FA521F" w:rsidRPr="00FA521F" w:rsidRDefault="00FA521F" w:rsidP="00FA521F">
            <w:bookmarkStart w:id="14943" w:name="N673P3_25_0"/>
            <w:r>
              <w:t>Derivative financial liabilities</w:t>
            </w:r>
            <w:bookmarkEnd w:id="14943"/>
          </w:p>
        </w:tc>
        <w:tc>
          <w:tcPr>
            <w:tcW w:w="1291" w:type="dxa"/>
            <w:shd w:val="clear" w:color="auto" w:fill="auto"/>
            <w:vAlign w:val="bottom"/>
          </w:tcPr>
          <w:p w14:paraId="2BA1AE6B" w14:textId="73D7269A" w:rsidR="00FA521F" w:rsidRPr="00FA521F" w:rsidRDefault="00FA521F" w:rsidP="00FA521F">
            <w:pPr>
              <w:pBdr>
                <w:bottom w:val="double" w:sz="4" w:space="0" w:color="auto"/>
              </w:pBdr>
              <w:ind w:left="1040"/>
              <w:jc w:val="center"/>
            </w:pPr>
            <w:bookmarkStart w:id="14944" w:name="N673P3_25_1"/>
            <w:r>
              <w:t>X</w:t>
            </w:r>
            <w:bookmarkEnd w:id="14944"/>
          </w:p>
        </w:tc>
        <w:tc>
          <w:tcPr>
            <w:tcW w:w="1291" w:type="dxa"/>
            <w:shd w:val="clear" w:color="auto" w:fill="auto"/>
            <w:vAlign w:val="bottom"/>
          </w:tcPr>
          <w:p w14:paraId="74AD0141" w14:textId="1FF0D603" w:rsidR="00FA521F" w:rsidRPr="00FA521F" w:rsidRDefault="00FA521F" w:rsidP="00FA521F">
            <w:pPr>
              <w:pBdr>
                <w:bottom w:val="double" w:sz="4" w:space="0" w:color="auto"/>
              </w:pBdr>
              <w:ind w:left="1040"/>
              <w:jc w:val="center"/>
            </w:pPr>
            <w:bookmarkStart w:id="14945" w:name="N673P3_25_2"/>
            <w:r>
              <w:t>X</w:t>
            </w:r>
            <w:bookmarkEnd w:id="14945"/>
          </w:p>
        </w:tc>
        <w:tc>
          <w:tcPr>
            <w:tcW w:w="1291" w:type="dxa"/>
            <w:shd w:val="clear" w:color="auto" w:fill="auto"/>
            <w:vAlign w:val="bottom"/>
          </w:tcPr>
          <w:p w14:paraId="2C161845" w14:textId="754EF280" w:rsidR="00FA521F" w:rsidRPr="00FA521F" w:rsidRDefault="00FA521F" w:rsidP="00FA521F">
            <w:pPr>
              <w:pBdr>
                <w:bottom w:val="double" w:sz="4" w:space="0" w:color="auto"/>
              </w:pBdr>
              <w:ind w:left="1040"/>
              <w:jc w:val="center"/>
            </w:pPr>
            <w:bookmarkStart w:id="14946" w:name="N673P3_25_3"/>
            <w:r>
              <w:t>X</w:t>
            </w:r>
            <w:bookmarkEnd w:id="14946"/>
          </w:p>
        </w:tc>
        <w:tc>
          <w:tcPr>
            <w:tcW w:w="1291" w:type="dxa"/>
            <w:shd w:val="clear" w:color="auto" w:fill="auto"/>
            <w:vAlign w:val="bottom"/>
          </w:tcPr>
          <w:p w14:paraId="66ADDA11" w14:textId="70BA084A" w:rsidR="00FA521F" w:rsidRPr="00FA521F" w:rsidRDefault="00FA521F" w:rsidP="00FA521F">
            <w:pPr>
              <w:pBdr>
                <w:bottom w:val="double" w:sz="4" w:space="0" w:color="auto"/>
              </w:pBdr>
              <w:ind w:left="1040"/>
              <w:jc w:val="center"/>
            </w:pPr>
            <w:bookmarkStart w:id="14947" w:name="N673P3_25_4"/>
            <w:r>
              <w:t>X</w:t>
            </w:r>
            <w:bookmarkEnd w:id="14947"/>
          </w:p>
        </w:tc>
      </w:tr>
    </w:tbl>
    <w:p w14:paraId="014C9541" w14:textId="2BDCFF63" w:rsidR="00FA521F" w:rsidRDefault="00FA521F" w:rsidP="00FA521F"/>
    <w:p w14:paraId="583E4038" w14:textId="1B6111BC" w:rsidR="00FA521F" w:rsidRDefault="00FA521F" w:rsidP="00FA521F">
      <w:pPr>
        <w:ind w:left="720"/>
        <w:jc w:val="both"/>
      </w:pPr>
      <w:bookmarkStart w:id="14948" w:name="NN67_3_27"/>
      <w:r w:rsidRPr="00FA521F">
        <w:t>Fair value hierarchy as at 31/12/2021</w:t>
      </w:r>
    </w:p>
    <w:bookmarkEnd w:id="14948"/>
    <w:p w14:paraId="75F21756" w14:textId="6376275D" w:rsidR="00FA521F" w:rsidRPr="00FA521F" w:rsidRDefault="00FA521F" w:rsidP="00FA521F"/>
    <w:tbl>
      <w:tblPr>
        <w:tblW w:w="9608" w:type="dxa"/>
        <w:tblInd w:w="600" w:type="dxa"/>
        <w:tblLayout w:type="fixed"/>
        <w:tblLook w:val="0000" w:firstRow="0" w:lastRow="0" w:firstColumn="0" w:lastColumn="0" w:noHBand="0" w:noVBand="0"/>
      </w:tblPr>
      <w:tblGrid>
        <w:gridCol w:w="4444"/>
        <w:gridCol w:w="1291"/>
        <w:gridCol w:w="1291"/>
        <w:gridCol w:w="1291"/>
        <w:gridCol w:w="1291"/>
      </w:tblGrid>
      <w:tr w:rsidR="00FA521F" w:rsidRPr="00FA521F" w14:paraId="42521EE8" w14:textId="77777777" w:rsidTr="00FA521F">
        <w:tblPrEx>
          <w:tblCellMar>
            <w:top w:w="0" w:type="dxa"/>
            <w:bottom w:w="0" w:type="dxa"/>
          </w:tblCellMar>
        </w:tblPrEx>
        <w:tc>
          <w:tcPr>
            <w:tcW w:w="4444" w:type="dxa"/>
            <w:shd w:val="clear" w:color="auto" w:fill="auto"/>
            <w:vAlign w:val="bottom"/>
          </w:tcPr>
          <w:p w14:paraId="27212E99" w14:textId="77777777" w:rsidR="00FA521F" w:rsidRPr="00FA521F" w:rsidRDefault="00FA521F" w:rsidP="00FA521F">
            <w:pPr>
              <w:jc w:val="center"/>
            </w:pPr>
            <w:bookmarkStart w:id="14949" w:name="N673P3_29_0"/>
            <w:bookmarkEnd w:id="14949"/>
          </w:p>
        </w:tc>
        <w:tc>
          <w:tcPr>
            <w:tcW w:w="1291" w:type="dxa"/>
            <w:shd w:val="clear" w:color="auto" w:fill="auto"/>
            <w:vAlign w:val="bottom"/>
          </w:tcPr>
          <w:p w14:paraId="3F056D63" w14:textId="6EF289E5" w:rsidR="00FA521F" w:rsidRPr="00FA521F" w:rsidRDefault="00FA521F" w:rsidP="00FA521F">
            <w:pPr>
              <w:jc w:val="center"/>
            </w:pPr>
            <w:bookmarkStart w:id="14950" w:name="N673P3_29_1"/>
            <w:r>
              <w:t>Level 1</w:t>
            </w:r>
            <w:bookmarkEnd w:id="14950"/>
          </w:p>
        </w:tc>
        <w:tc>
          <w:tcPr>
            <w:tcW w:w="1291" w:type="dxa"/>
            <w:shd w:val="clear" w:color="auto" w:fill="auto"/>
            <w:vAlign w:val="bottom"/>
          </w:tcPr>
          <w:p w14:paraId="4E424595" w14:textId="69A11664" w:rsidR="00FA521F" w:rsidRPr="00FA521F" w:rsidRDefault="00FA521F" w:rsidP="00FA521F">
            <w:pPr>
              <w:jc w:val="center"/>
            </w:pPr>
            <w:bookmarkStart w:id="14951" w:name="N673P3_29_2"/>
            <w:r>
              <w:t>Level 2</w:t>
            </w:r>
            <w:bookmarkEnd w:id="14951"/>
          </w:p>
        </w:tc>
        <w:tc>
          <w:tcPr>
            <w:tcW w:w="1291" w:type="dxa"/>
            <w:shd w:val="clear" w:color="auto" w:fill="auto"/>
            <w:vAlign w:val="bottom"/>
          </w:tcPr>
          <w:p w14:paraId="5F743E11" w14:textId="63E4F270" w:rsidR="00FA521F" w:rsidRPr="00FA521F" w:rsidRDefault="00FA521F" w:rsidP="00FA521F">
            <w:pPr>
              <w:jc w:val="center"/>
            </w:pPr>
            <w:bookmarkStart w:id="14952" w:name="N673P3_29_3"/>
            <w:r>
              <w:t>Level 3</w:t>
            </w:r>
            <w:bookmarkEnd w:id="14952"/>
          </w:p>
        </w:tc>
        <w:tc>
          <w:tcPr>
            <w:tcW w:w="1291" w:type="dxa"/>
            <w:shd w:val="clear" w:color="auto" w:fill="auto"/>
            <w:vAlign w:val="bottom"/>
          </w:tcPr>
          <w:p w14:paraId="097E0352" w14:textId="6135930B" w:rsidR="00FA521F" w:rsidRPr="00FA521F" w:rsidRDefault="00FA521F" w:rsidP="00FA521F">
            <w:pPr>
              <w:jc w:val="center"/>
            </w:pPr>
            <w:bookmarkStart w:id="14953" w:name="N673P3_29_4"/>
            <w:r>
              <w:t>Total</w:t>
            </w:r>
            <w:bookmarkEnd w:id="14953"/>
          </w:p>
        </w:tc>
      </w:tr>
      <w:tr w:rsidR="00FA521F" w:rsidRPr="00FA521F" w14:paraId="5327B8B1" w14:textId="77777777" w:rsidTr="00FA521F">
        <w:tblPrEx>
          <w:tblCellMar>
            <w:top w:w="0" w:type="dxa"/>
            <w:bottom w:w="0" w:type="dxa"/>
          </w:tblCellMar>
        </w:tblPrEx>
        <w:tc>
          <w:tcPr>
            <w:tcW w:w="4444" w:type="dxa"/>
            <w:shd w:val="clear" w:color="auto" w:fill="auto"/>
            <w:vAlign w:val="bottom"/>
          </w:tcPr>
          <w:p w14:paraId="63787402" w14:textId="77777777" w:rsidR="00FA521F" w:rsidRPr="00FA521F" w:rsidRDefault="00FA521F" w:rsidP="00FA521F">
            <w:pPr>
              <w:jc w:val="center"/>
            </w:pPr>
            <w:bookmarkStart w:id="14954" w:name="N673P3_30_0"/>
            <w:bookmarkEnd w:id="14954"/>
          </w:p>
        </w:tc>
        <w:tc>
          <w:tcPr>
            <w:tcW w:w="1291" w:type="dxa"/>
            <w:shd w:val="clear" w:color="auto" w:fill="auto"/>
            <w:vAlign w:val="bottom"/>
          </w:tcPr>
          <w:p w14:paraId="1F0766BE" w14:textId="5F56FD76" w:rsidR="00FA521F" w:rsidRPr="00FA521F" w:rsidRDefault="00FA521F" w:rsidP="00FA521F">
            <w:pPr>
              <w:jc w:val="center"/>
            </w:pPr>
            <w:bookmarkStart w:id="14955" w:name="N673P3_30_1"/>
            <w:r>
              <w:t>HK$'000</w:t>
            </w:r>
            <w:bookmarkEnd w:id="14955"/>
          </w:p>
        </w:tc>
        <w:tc>
          <w:tcPr>
            <w:tcW w:w="1291" w:type="dxa"/>
            <w:shd w:val="clear" w:color="auto" w:fill="auto"/>
            <w:vAlign w:val="bottom"/>
          </w:tcPr>
          <w:p w14:paraId="79FD3DB8" w14:textId="27468A5C" w:rsidR="00FA521F" w:rsidRPr="00FA521F" w:rsidRDefault="00FA521F" w:rsidP="00FA521F">
            <w:pPr>
              <w:jc w:val="center"/>
            </w:pPr>
            <w:bookmarkStart w:id="14956" w:name="N673P3_30_2"/>
            <w:r>
              <w:t>HK$'000</w:t>
            </w:r>
            <w:bookmarkEnd w:id="14956"/>
          </w:p>
        </w:tc>
        <w:tc>
          <w:tcPr>
            <w:tcW w:w="1291" w:type="dxa"/>
            <w:shd w:val="clear" w:color="auto" w:fill="auto"/>
            <w:vAlign w:val="bottom"/>
          </w:tcPr>
          <w:p w14:paraId="0335AC9D" w14:textId="5836B3E0" w:rsidR="00FA521F" w:rsidRPr="00FA521F" w:rsidRDefault="00FA521F" w:rsidP="00FA521F">
            <w:pPr>
              <w:jc w:val="center"/>
            </w:pPr>
            <w:bookmarkStart w:id="14957" w:name="N673P3_30_3"/>
            <w:r>
              <w:t>HK$'000</w:t>
            </w:r>
            <w:bookmarkEnd w:id="14957"/>
          </w:p>
        </w:tc>
        <w:tc>
          <w:tcPr>
            <w:tcW w:w="1291" w:type="dxa"/>
            <w:shd w:val="clear" w:color="auto" w:fill="auto"/>
            <w:vAlign w:val="bottom"/>
          </w:tcPr>
          <w:p w14:paraId="3D2BC4BF" w14:textId="459F8B04" w:rsidR="00FA521F" w:rsidRPr="00FA521F" w:rsidRDefault="00FA521F" w:rsidP="00FA521F">
            <w:pPr>
              <w:jc w:val="center"/>
            </w:pPr>
            <w:bookmarkStart w:id="14958" w:name="N673P3_30_4"/>
            <w:r>
              <w:t>HK$'000</w:t>
            </w:r>
            <w:bookmarkEnd w:id="14958"/>
          </w:p>
        </w:tc>
      </w:tr>
      <w:tr w:rsidR="00FA521F" w:rsidRPr="00FA521F" w14:paraId="209D26D2" w14:textId="77777777" w:rsidTr="00FA521F">
        <w:tblPrEx>
          <w:tblCellMar>
            <w:top w:w="0" w:type="dxa"/>
            <w:bottom w:w="0" w:type="dxa"/>
          </w:tblCellMar>
        </w:tblPrEx>
        <w:tc>
          <w:tcPr>
            <w:tcW w:w="4444" w:type="dxa"/>
            <w:shd w:val="clear" w:color="auto" w:fill="auto"/>
            <w:vAlign w:val="bottom"/>
          </w:tcPr>
          <w:p w14:paraId="35E53EF6" w14:textId="14A4EED9" w:rsidR="00FA521F" w:rsidRPr="00FA521F" w:rsidRDefault="00FA521F" w:rsidP="00FA521F">
            <w:pPr>
              <w:rPr>
                <w:b/>
              </w:rPr>
            </w:pPr>
            <w:bookmarkStart w:id="14959" w:name="N673P3_31_0"/>
            <w:r w:rsidRPr="00FA521F">
              <w:rPr>
                <w:b/>
              </w:rPr>
              <w:t>Financial assets at FVTPL</w:t>
            </w:r>
            <w:bookmarkEnd w:id="14959"/>
          </w:p>
        </w:tc>
        <w:tc>
          <w:tcPr>
            <w:tcW w:w="1291" w:type="dxa"/>
            <w:shd w:val="clear" w:color="auto" w:fill="auto"/>
            <w:vAlign w:val="bottom"/>
          </w:tcPr>
          <w:p w14:paraId="36AD22FB" w14:textId="77777777" w:rsidR="00FA521F" w:rsidRPr="00FA521F" w:rsidRDefault="00FA521F" w:rsidP="00FA521F">
            <w:pPr>
              <w:tabs>
                <w:tab w:val="decimal" w:pos="1060"/>
              </w:tabs>
            </w:pPr>
          </w:p>
        </w:tc>
        <w:tc>
          <w:tcPr>
            <w:tcW w:w="1291" w:type="dxa"/>
            <w:shd w:val="clear" w:color="auto" w:fill="auto"/>
            <w:vAlign w:val="bottom"/>
          </w:tcPr>
          <w:p w14:paraId="2B23D931" w14:textId="77777777" w:rsidR="00FA521F" w:rsidRPr="00FA521F" w:rsidRDefault="00FA521F" w:rsidP="00FA521F">
            <w:pPr>
              <w:tabs>
                <w:tab w:val="decimal" w:pos="1060"/>
              </w:tabs>
            </w:pPr>
          </w:p>
        </w:tc>
        <w:tc>
          <w:tcPr>
            <w:tcW w:w="1291" w:type="dxa"/>
            <w:shd w:val="clear" w:color="auto" w:fill="auto"/>
            <w:vAlign w:val="bottom"/>
          </w:tcPr>
          <w:p w14:paraId="194FF6C2" w14:textId="77777777" w:rsidR="00FA521F" w:rsidRPr="00FA521F" w:rsidRDefault="00FA521F" w:rsidP="00FA521F">
            <w:pPr>
              <w:tabs>
                <w:tab w:val="decimal" w:pos="1060"/>
              </w:tabs>
            </w:pPr>
          </w:p>
        </w:tc>
        <w:tc>
          <w:tcPr>
            <w:tcW w:w="1291" w:type="dxa"/>
            <w:shd w:val="clear" w:color="auto" w:fill="auto"/>
            <w:vAlign w:val="bottom"/>
          </w:tcPr>
          <w:p w14:paraId="2BBA2EAB" w14:textId="77777777" w:rsidR="00FA521F" w:rsidRPr="00FA521F" w:rsidRDefault="00FA521F" w:rsidP="00FA521F">
            <w:pPr>
              <w:tabs>
                <w:tab w:val="decimal" w:pos="1060"/>
              </w:tabs>
            </w:pPr>
          </w:p>
        </w:tc>
      </w:tr>
      <w:tr w:rsidR="00FA521F" w:rsidRPr="00FA521F" w14:paraId="5D0F046C" w14:textId="77777777" w:rsidTr="00FA521F">
        <w:tblPrEx>
          <w:tblCellMar>
            <w:top w:w="0" w:type="dxa"/>
            <w:bottom w:w="0" w:type="dxa"/>
          </w:tblCellMar>
        </w:tblPrEx>
        <w:tc>
          <w:tcPr>
            <w:tcW w:w="4444" w:type="dxa"/>
            <w:shd w:val="clear" w:color="auto" w:fill="auto"/>
            <w:vAlign w:val="bottom"/>
          </w:tcPr>
          <w:p w14:paraId="47E711D1" w14:textId="166BBEDF" w:rsidR="00FA521F" w:rsidRPr="00FA521F" w:rsidRDefault="00FA521F" w:rsidP="00FA521F">
            <w:bookmarkStart w:id="14960" w:name="N673P3_32_0"/>
            <w:r>
              <w:t>Derivative financial assets</w:t>
            </w:r>
            <w:bookmarkEnd w:id="14960"/>
          </w:p>
        </w:tc>
        <w:tc>
          <w:tcPr>
            <w:tcW w:w="1291" w:type="dxa"/>
            <w:shd w:val="clear" w:color="auto" w:fill="auto"/>
            <w:vAlign w:val="bottom"/>
          </w:tcPr>
          <w:p w14:paraId="06A35C5D" w14:textId="3E8621CA" w:rsidR="00FA521F" w:rsidRPr="00FA521F" w:rsidRDefault="00FA521F" w:rsidP="00FA521F">
            <w:pPr>
              <w:jc w:val="center"/>
            </w:pPr>
            <w:bookmarkStart w:id="14961" w:name="N673P3_32_1"/>
            <w:r>
              <w:t>X</w:t>
            </w:r>
            <w:bookmarkEnd w:id="14961"/>
          </w:p>
        </w:tc>
        <w:tc>
          <w:tcPr>
            <w:tcW w:w="1291" w:type="dxa"/>
            <w:shd w:val="clear" w:color="auto" w:fill="auto"/>
            <w:vAlign w:val="bottom"/>
          </w:tcPr>
          <w:p w14:paraId="441B22AB" w14:textId="3ACB25BD" w:rsidR="00FA521F" w:rsidRPr="00FA521F" w:rsidRDefault="00FA521F" w:rsidP="00FA521F">
            <w:pPr>
              <w:jc w:val="center"/>
            </w:pPr>
            <w:bookmarkStart w:id="14962" w:name="N673P3_32_2"/>
            <w:r>
              <w:t>X</w:t>
            </w:r>
            <w:bookmarkEnd w:id="14962"/>
          </w:p>
        </w:tc>
        <w:tc>
          <w:tcPr>
            <w:tcW w:w="1291" w:type="dxa"/>
            <w:shd w:val="clear" w:color="auto" w:fill="auto"/>
            <w:vAlign w:val="bottom"/>
          </w:tcPr>
          <w:p w14:paraId="600DCD84" w14:textId="1E7397F5" w:rsidR="00FA521F" w:rsidRPr="00FA521F" w:rsidRDefault="00FA521F" w:rsidP="00FA521F">
            <w:pPr>
              <w:jc w:val="center"/>
            </w:pPr>
            <w:bookmarkStart w:id="14963" w:name="N673P3_32_3"/>
            <w:r>
              <w:t>X</w:t>
            </w:r>
            <w:bookmarkEnd w:id="14963"/>
          </w:p>
        </w:tc>
        <w:tc>
          <w:tcPr>
            <w:tcW w:w="1291" w:type="dxa"/>
            <w:shd w:val="clear" w:color="auto" w:fill="auto"/>
            <w:vAlign w:val="bottom"/>
          </w:tcPr>
          <w:p w14:paraId="0C92212A" w14:textId="539952BE" w:rsidR="00FA521F" w:rsidRPr="00FA521F" w:rsidRDefault="00FA521F" w:rsidP="00FA521F">
            <w:pPr>
              <w:jc w:val="center"/>
            </w:pPr>
            <w:bookmarkStart w:id="14964" w:name="N673P3_32_4"/>
            <w:r>
              <w:t>X</w:t>
            </w:r>
            <w:bookmarkEnd w:id="14964"/>
          </w:p>
        </w:tc>
      </w:tr>
      <w:tr w:rsidR="00FA521F" w:rsidRPr="00FA521F" w14:paraId="4CE56F86" w14:textId="77777777" w:rsidTr="00FA521F">
        <w:tblPrEx>
          <w:tblCellMar>
            <w:top w:w="0" w:type="dxa"/>
            <w:bottom w:w="0" w:type="dxa"/>
          </w:tblCellMar>
        </w:tblPrEx>
        <w:tc>
          <w:tcPr>
            <w:tcW w:w="4444" w:type="dxa"/>
            <w:shd w:val="clear" w:color="auto" w:fill="auto"/>
            <w:vAlign w:val="bottom"/>
          </w:tcPr>
          <w:p w14:paraId="24299DF8" w14:textId="3C081A77" w:rsidR="00FA521F" w:rsidRPr="00FA521F" w:rsidRDefault="00FA521F" w:rsidP="00FA521F">
            <w:bookmarkStart w:id="14965" w:name="N673P3_33_0"/>
            <w:r>
              <w:t>Held for trading-listed equity securities</w:t>
            </w:r>
            <w:bookmarkEnd w:id="14965"/>
          </w:p>
        </w:tc>
        <w:tc>
          <w:tcPr>
            <w:tcW w:w="1291" w:type="dxa"/>
            <w:shd w:val="clear" w:color="auto" w:fill="auto"/>
            <w:vAlign w:val="bottom"/>
          </w:tcPr>
          <w:p w14:paraId="6B9DFACC" w14:textId="1DEC2019" w:rsidR="00FA521F" w:rsidRPr="00FA521F" w:rsidRDefault="00FA521F" w:rsidP="00FA521F">
            <w:pPr>
              <w:jc w:val="center"/>
            </w:pPr>
            <w:bookmarkStart w:id="14966" w:name="N673P3_33_1"/>
            <w:r>
              <w:t>X</w:t>
            </w:r>
            <w:bookmarkEnd w:id="14966"/>
          </w:p>
        </w:tc>
        <w:tc>
          <w:tcPr>
            <w:tcW w:w="1291" w:type="dxa"/>
            <w:shd w:val="clear" w:color="auto" w:fill="auto"/>
            <w:vAlign w:val="bottom"/>
          </w:tcPr>
          <w:p w14:paraId="26AB5DCB" w14:textId="069822E5" w:rsidR="00FA521F" w:rsidRPr="00FA521F" w:rsidRDefault="00FA521F" w:rsidP="00FA521F">
            <w:pPr>
              <w:jc w:val="center"/>
            </w:pPr>
            <w:bookmarkStart w:id="14967" w:name="N673P3_33_2"/>
            <w:r>
              <w:t>X</w:t>
            </w:r>
            <w:bookmarkEnd w:id="14967"/>
          </w:p>
        </w:tc>
        <w:tc>
          <w:tcPr>
            <w:tcW w:w="1291" w:type="dxa"/>
            <w:shd w:val="clear" w:color="auto" w:fill="auto"/>
            <w:vAlign w:val="bottom"/>
          </w:tcPr>
          <w:p w14:paraId="173A0DFD" w14:textId="157F6D6E" w:rsidR="00FA521F" w:rsidRPr="00FA521F" w:rsidRDefault="00FA521F" w:rsidP="00FA521F">
            <w:pPr>
              <w:jc w:val="center"/>
            </w:pPr>
            <w:bookmarkStart w:id="14968" w:name="N673P3_33_3"/>
            <w:r>
              <w:t>X</w:t>
            </w:r>
            <w:bookmarkEnd w:id="14968"/>
          </w:p>
        </w:tc>
        <w:tc>
          <w:tcPr>
            <w:tcW w:w="1291" w:type="dxa"/>
            <w:shd w:val="clear" w:color="auto" w:fill="auto"/>
            <w:vAlign w:val="bottom"/>
          </w:tcPr>
          <w:p w14:paraId="29376333" w14:textId="5495DE51" w:rsidR="00FA521F" w:rsidRPr="00FA521F" w:rsidRDefault="00FA521F" w:rsidP="00FA521F">
            <w:pPr>
              <w:jc w:val="center"/>
            </w:pPr>
            <w:bookmarkStart w:id="14969" w:name="N673P3_33_4"/>
            <w:r>
              <w:t>X</w:t>
            </w:r>
            <w:bookmarkEnd w:id="14969"/>
          </w:p>
        </w:tc>
      </w:tr>
      <w:tr w:rsidR="00FA521F" w:rsidRPr="00FA521F" w14:paraId="5BA82628" w14:textId="77777777" w:rsidTr="00FA521F">
        <w:tblPrEx>
          <w:tblCellMar>
            <w:top w:w="0" w:type="dxa"/>
            <w:bottom w:w="0" w:type="dxa"/>
          </w:tblCellMar>
        </w:tblPrEx>
        <w:tc>
          <w:tcPr>
            <w:tcW w:w="4444" w:type="dxa"/>
            <w:shd w:val="clear" w:color="auto" w:fill="auto"/>
            <w:vAlign w:val="bottom"/>
          </w:tcPr>
          <w:p w14:paraId="18F432E9" w14:textId="147E9C99" w:rsidR="00FA521F" w:rsidRPr="00FA521F" w:rsidRDefault="00FA521F" w:rsidP="00FA521F">
            <w:bookmarkStart w:id="14970" w:name="N673P3_34_0"/>
            <w:r>
              <w:t>Convertible bonds</w:t>
            </w:r>
            <w:bookmarkEnd w:id="14970"/>
          </w:p>
        </w:tc>
        <w:tc>
          <w:tcPr>
            <w:tcW w:w="1291" w:type="dxa"/>
            <w:shd w:val="clear" w:color="auto" w:fill="auto"/>
            <w:vAlign w:val="bottom"/>
          </w:tcPr>
          <w:p w14:paraId="6B51D634" w14:textId="584A64E2" w:rsidR="00FA521F" w:rsidRPr="00FA521F" w:rsidRDefault="00FA521F" w:rsidP="00FA521F">
            <w:pPr>
              <w:jc w:val="center"/>
            </w:pPr>
            <w:bookmarkStart w:id="14971" w:name="N673P3_34_1"/>
            <w:r>
              <w:t>X</w:t>
            </w:r>
            <w:bookmarkEnd w:id="14971"/>
          </w:p>
        </w:tc>
        <w:tc>
          <w:tcPr>
            <w:tcW w:w="1291" w:type="dxa"/>
            <w:shd w:val="clear" w:color="auto" w:fill="auto"/>
            <w:vAlign w:val="bottom"/>
          </w:tcPr>
          <w:p w14:paraId="3D93869F" w14:textId="390D20FF" w:rsidR="00FA521F" w:rsidRPr="00FA521F" w:rsidRDefault="00FA521F" w:rsidP="00FA521F">
            <w:pPr>
              <w:jc w:val="center"/>
            </w:pPr>
            <w:bookmarkStart w:id="14972" w:name="N673P3_34_2"/>
            <w:r>
              <w:t>X</w:t>
            </w:r>
            <w:bookmarkEnd w:id="14972"/>
          </w:p>
        </w:tc>
        <w:tc>
          <w:tcPr>
            <w:tcW w:w="1291" w:type="dxa"/>
            <w:shd w:val="clear" w:color="auto" w:fill="auto"/>
            <w:vAlign w:val="bottom"/>
          </w:tcPr>
          <w:p w14:paraId="5FA053CE" w14:textId="47B7A9E2" w:rsidR="00FA521F" w:rsidRPr="00FA521F" w:rsidRDefault="00FA521F" w:rsidP="00FA521F">
            <w:pPr>
              <w:jc w:val="center"/>
            </w:pPr>
            <w:bookmarkStart w:id="14973" w:name="N673P3_34_3"/>
            <w:r>
              <w:t>X</w:t>
            </w:r>
            <w:bookmarkEnd w:id="14973"/>
          </w:p>
        </w:tc>
        <w:tc>
          <w:tcPr>
            <w:tcW w:w="1291" w:type="dxa"/>
            <w:shd w:val="clear" w:color="auto" w:fill="auto"/>
            <w:vAlign w:val="bottom"/>
          </w:tcPr>
          <w:p w14:paraId="24BC0212" w14:textId="6BFD155F" w:rsidR="00FA521F" w:rsidRPr="00FA521F" w:rsidRDefault="00FA521F" w:rsidP="00FA521F">
            <w:pPr>
              <w:jc w:val="center"/>
            </w:pPr>
            <w:bookmarkStart w:id="14974" w:name="N673P3_34_4"/>
            <w:r>
              <w:t>X</w:t>
            </w:r>
            <w:bookmarkEnd w:id="14974"/>
          </w:p>
        </w:tc>
      </w:tr>
      <w:tr w:rsidR="00FA521F" w:rsidRPr="00FA521F" w14:paraId="77FAF54C" w14:textId="77777777" w:rsidTr="00FA521F">
        <w:tblPrEx>
          <w:tblCellMar>
            <w:top w:w="0" w:type="dxa"/>
            <w:bottom w:w="0" w:type="dxa"/>
          </w:tblCellMar>
        </w:tblPrEx>
        <w:tc>
          <w:tcPr>
            <w:tcW w:w="4444" w:type="dxa"/>
            <w:shd w:val="clear" w:color="auto" w:fill="auto"/>
            <w:vAlign w:val="bottom"/>
          </w:tcPr>
          <w:p w14:paraId="5CCCC085" w14:textId="6729C848" w:rsidR="00FA521F" w:rsidRPr="00FA521F" w:rsidRDefault="00FA521F" w:rsidP="00FA521F">
            <w:bookmarkStart w:id="14975" w:name="N673P3_35_0"/>
            <w:r>
              <w:t>Other (please specify)</w:t>
            </w:r>
            <w:bookmarkEnd w:id="14975"/>
          </w:p>
        </w:tc>
        <w:tc>
          <w:tcPr>
            <w:tcW w:w="1291" w:type="dxa"/>
            <w:shd w:val="clear" w:color="auto" w:fill="auto"/>
            <w:vAlign w:val="bottom"/>
          </w:tcPr>
          <w:p w14:paraId="36028F0D" w14:textId="48F56C37" w:rsidR="00FA521F" w:rsidRPr="00FA521F" w:rsidRDefault="00FA521F" w:rsidP="00FA521F">
            <w:pPr>
              <w:jc w:val="center"/>
            </w:pPr>
            <w:bookmarkStart w:id="14976" w:name="N673P3_35_1"/>
            <w:r>
              <w:t>X</w:t>
            </w:r>
            <w:bookmarkEnd w:id="14976"/>
          </w:p>
        </w:tc>
        <w:tc>
          <w:tcPr>
            <w:tcW w:w="1291" w:type="dxa"/>
            <w:shd w:val="clear" w:color="auto" w:fill="auto"/>
            <w:vAlign w:val="bottom"/>
          </w:tcPr>
          <w:p w14:paraId="1B36AC4F" w14:textId="0A454FB4" w:rsidR="00FA521F" w:rsidRPr="00FA521F" w:rsidRDefault="00FA521F" w:rsidP="00FA521F">
            <w:pPr>
              <w:jc w:val="center"/>
            </w:pPr>
            <w:bookmarkStart w:id="14977" w:name="N673P3_35_2"/>
            <w:r>
              <w:t>X</w:t>
            </w:r>
            <w:bookmarkEnd w:id="14977"/>
          </w:p>
        </w:tc>
        <w:tc>
          <w:tcPr>
            <w:tcW w:w="1291" w:type="dxa"/>
            <w:shd w:val="clear" w:color="auto" w:fill="auto"/>
            <w:vAlign w:val="bottom"/>
          </w:tcPr>
          <w:p w14:paraId="1B7D0A39" w14:textId="200F5813" w:rsidR="00FA521F" w:rsidRPr="00FA521F" w:rsidRDefault="00FA521F" w:rsidP="00FA521F">
            <w:pPr>
              <w:jc w:val="center"/>
            </w:pPr>
            <w:bookmarkStart w:id="14978" w:name="N673P3_35_3"/>
            <w:r>
              <w:t>X</w:t>
            </w:r>
            <w:bookmarkEnd w:id="14978"/>
          </w:p>
        </w:tc>
        <w:tc>
          <w:tcPr>
            <w:tcW w:w="1291" w:type="dxa"/>
            <w:shd w:val="clear" w:color="auto" w:fill="auto"/>
            <w:vAlign w:val="bottom"/>
          </w:tcPr>
          <w:p w14:paraId="26FDF70A" w14:textId="07B2A6C6" w:rsidR="00FA521F" w:rsidRPr="00FA521F" w:rsidRDefault="00FA521F" w:rsidP="00FA521F">
            <w:pPr>
              <w:jc w:val="center"/>
            </w:pPr>
            <w:bookmarkStart w:id="14979" w:name="N673P3_35_4"/>
            <w:r>
              <w:t>X</w:t>
            </w:r>
            <w:bookmarkEnd w:id="14979"/>
          </w:p>
        </w:tc>
      </w:tr>
      <w:tr w:rsidR="00FA521F" w:rsidRPr="00FA521F" w14:paraId="01AD16C1" w14:textId="77777777" w:rsidTr="00FA521F">
        <w:tblPrEx>
          <w:tblCellMar>
            <w:top w:w="0" w:type="dxa"/>
            <w:bottom w:w="0" w:type="dxa"/>
          </w:tblCellMar>
        </w:tblPrEx>
        <w:tc>
          <w:tcPr>
            <w:tcW w:w="4444" w:type="dxa"/>
            <w:shd w:val="clear" w:color="auto" w:fill="auto"/>
            <w:vAlign w:val="bottom"/>
          </w:tcPr>
          <w:p w14:paraId="71A16D6D" w14:textId="6BB4B38C" w:rsidR="00FA521F" w:rsidRPr="00FA521F" w:rsidRDefault="00FA521F" w:rsidP="00FA521F">
            <w:pPr>
              <w:rPr>
                <w:b/>
              </w:rPr>
            </w:pPr>
            <w:bookmarkStart w:id="14980" w:name="N673P3_36_0"/>
            <w:r w:rsidRPr="00FA521F">
              <w:rPr>
                <w:b/>
              </w:rPr>
              <w:t>Equity instruments at FVTOCI</w:t>
            </w:r>
            <w:bookmarkEnd w:id="14980"/>
          </w:p>
        </w:tc>
        <w:tc>
          <w:tcPr>
            <w:tcW w:w="1291" w:type="dxa"/>
            <w:shd w:val="clear" w:color="auto" w:fill="auto"/>
            <w:vAlign w:val="bottom"/>
          </w:tcPr>
          <w:p w14:paraId="58EFE283" w14:textId="0E58F5DA" w:rsidR="00FA521F" w:rsidRPr="00FA521F" w:rsidRDefault="00FA521F" w:rsidP="00FA521F">
            <w:pPr>
              <w:jc w:val="center"/>
            </w:pPr>
            <w:bookmarkStart w:id="14981" w:name="N673P3_36_1"/>
            <w:r>
              <w:t>X</w:t>
            </w:r>
            <w:bookmarkEnd w:id="14981"/>
          </w:p>
        </w:tc>
        <w:tc>
          <w:tcPr>
            <w:tcW w:w="1291" w:type="dxa"/>
            <w:shd w:val="clear" w:color="auto" w:fill="auto"/>
            <w:vAlign w:val="bottom"/>
          </w:tcPr>
          <w:p w14:paraId="05D1956F" w14:textId="05DC6691" w:rsidR="00FA521F" w:rsidRPr="00FA521F" w:rsidRDefault="00FA521F" w:rsidP="00FA521F">
            <w:pPr>
              <w:jc w:val="center"/>
            </w:pPr>
            <w:bookmarkStart w:id="14982" w:name="N673P3_36_2"/>
            <w:r>
              <w:t>X</w:t>
            </w:r>
            <w:bookmarkEnd w:id="14982"/>
          </w:p>
        </w:tc>
        <w:tc>
          <w:tcPr>
            <w:tcW w:w="1291" w:type="dxa"/>
            <w:shd w:val="clear" w:color="auto" w:fill="auto"/>
            <w:vAlign w:val="bottom"/>
          </w:tcPr>
          <w:p w14:paraId="545E6EA2" w14:textId="73578F41" w:rsidR="00FA521F" w:rsidRPr="00FA521F" w:rsidRDefault="00FA521F" w:rsidP="00FA521F">
            <w:pPr>
              <w:jc w:val="center"/>
            </w:pPr>
            <w:bookmarkStart w:id="14983" w:name="N673P3_36_3"/>
            <w:r>
              <w:t>X</w:t>
            </w:r>
            <w:bookmarkEnd w:id="14983"/>
          </w:p>
        </w:tc>
        <w:tc>
          <w:tcPr>
            <w:tcW w:w="1291" w:type="dxa"/>
            <w:shd w:val="clear" w:color="auto" w:fill="auto"/>
            <w:vAlign w:val="bottom"/>
          </w:tcPr>
          <w:p w14:paraId="45C7163E" w14:textId="011FB4DE" w:rsidR="00FA521F" w:rsidRPr="00FA521F" w:rsidRDefault="00FA521F" w:rsidP="00FA521F">
            <w:pPr>
              <w:jc w:val="center"/>
            </w:pPr>
            <w:bookmarkStart w:id="14984" w:name="N673P3_36_4"/>
            <w:r>
              <w:t>X</w:t>
            </w:r>
            <w:bookmarkEnd w:id="14984"/>
          </w:p>
        </w:tc>
      </w:tr>
      <w:tr w:rsidR="00FA521F" w:rsidRPr="00FA521F" w14:paraId="66EBC9A2" w14:textId="77777777" w:rsidTr="00FA521F">
        <w:tblPrEx>
          <w:tblCellMar>
            <w:top w:w="0" w:type="dxa"/>
            <w:bottom w:w="0" w:type="dxa"/>
          </w:tblCellMar>
        </w:tblPrEx>
        <w:tc>
          <w:tcPr>
            <w:tcW w:w="4444" w:type="dxa"/>
            <w:shd w:val="clear" w:color="auto" w:fill="auto"/>
            <w:vAlign w:val="bottom"/>
          </w:tcPr>
          <w:p w14:paraId="684E8F80" w14:textId="386A4CB1" w:rsidR="00FA521F" w:rsidRPr="00FA521F" w:rsidRDefault="00FA521F" w:rsidP="00FA521F">
            <w:pPr>
              <w:rPr>
                <w:b/>
              </w:rPr>
            </w:pPr>
            <w:bookmarkStart w:id="14985" w:name="N673P3_37_0"/>
            <w:r w:rsidRPr="00FA521F">
              <w:rPr>
                <w:b/>
              </w:rPr>
              <w:t>Debt instruments at FVTOCI</w:t>
            </w:r>
            <w:bookmarkEnd w:id="14985"/>
          </w:p>
        </w:tc>
        <w:tc>
          <w:tcPr>
            <w:tcW w:w="1291" w:type="dxa"/>
            <w:shd w:val="clear" w:color="auto" w:fill="auto"/>
            <w:vAlign w:val="bottom"/>
          </w:tcPr>
          <w:p w14:paraId="28E413D8" w14:textId="77777777" w:rsidR="00FA521F" w:rsidRPr="00FA521F" w:rsidRDefault="00FA521F" w:rsidP="00FA521F">
            <w:pPr>
              <w:tabs>
                <w:tab w:val="decimal" w:pos="1060"/>
              </w:tabs>
            </w:pPr>
            <w:bookmarkStart w:id="14986" w:name="N673P3_37_1"/>
            <w:bookmarkEnd w:id="14986"/>
          </w:p>
        </w:tc>
        <w:tc>
          <w:tcPr>
            <w:tcW w:w="1291" w:type="dxa"/>
            <w:shd w:val="clear" w:color="auto" w:fill="auto"/>
            <w:vAlign w:val="bottom"/>
          </w:tcPr>
          <w:p w14:paraId="50DA16FD" w14:textId="77777777" w:rsidR="00FA521F" w:rsidRPr="00FA521F" w:rsidRDefault="00FA521F" w:rsidP="00FA521F">
            <w:pPr>
              <w:tabs>
                <w:tab w:val="decimal" w:pos="1060"/>
              </w:tabs>
            </w:pPr>
            <w:bookmarkStart w:id="14987" w:name="N673P3_37_2"/>
            <w:bookmarkEnd w:id="14987"/>
          </w:p>
        </w:tc>
        <w:tc>
          <w:tcPr>
            <w:tcW w:w="1291" w:type="dxa"/>
            <w:shd w:val="clear" w:color="auto" w:fill="auto"/>
            <w:vAlign w:val="bottom"/>
          </w:tcPr>
          <w:p w14:paraId="59B0D9BA" w14:textId="77777777" w:rsidR="00FA521F" w:rsidRPr="00FA521F" w:rsidRDefault="00FA521F" w:rsidP="00FA521F">
            <w:pPr>
              <w:tabs>
                <w:tab w:val="decimal" w:pos="1060"/>
              </w:tabs>
            </w:pPr>
            <w:bookmarkStart w:id="14988" w:name="N673P3_37_3"/>
            <w:bookmarkEnd w:id="14988"/>
          </w:p>
        </w:tc>
        <w:tc>
          <w:tcPr>
            <w:tcW w:w="1291" w:type="dxa"/>
            <w:shd w:val="clear" w:color="auto" w:fill="auto"/>
            <w:vAlign w:val="bottom"/>
          </w:tcPr>
          <w:p w14:paraId="709D8B09" w14:textId="77777777" w:rsidR="00FA521F" w:rsidRPr="00FA521F" w:rsidRDefault="00FA521F" w:rsidP="00FA521F">
            <w:pPr>
              <w:tabs>
                <w:tab w:val="decimal" w:pos="1060"/>
              </w:tabs>
            </w:pPr>
            <w:bookmarkStart w:id="14989" w:name="N673P3_37_4"/>
            <w:bookmarkEnd w:id="14989"/>
          </w:p>
        </w:tc>
      </w:tr>
      <w:tr w:rsidR="00FA521F" w:rsidRPr="00FA521F" w14:paraId="51F42063" w14:textId="77777777" w:rsidTr="00FA521F">
        <w:tblPrEx>
          <w:tblCellMar>
            <w:top w:w="0" w:type="dxa"/>
            <w:bottom w:w="0" w:type="dxa"/>
          </w:tblCellMar>
        </w:tblPrEx>
        <w:tc>
          <w:tcPr>
            <w:tcW w:w="4444" w:type="dxa"/>
            <w:shd w:val="clear" w:color="auto" w:fill="auto"/>
            <w:vAlign w:val="bottom"/>
          </w:tcPr>
          <w:p w14:paraId="7EA3454F" w14:textId="610CE3F0" w:rsidR="00FA521F" w:rsidRPr="00FA521F" w:rsidRDefault="00FA521F" w:rsidP="00FA521F">
            <w:bookmarkStart w:id="14990" w:name="N673P3_38_0"/>
            <w:r>
              <w:t>Investments in listed bonds</w:t>
            </w:r>
            <w:bookmarkEnd w:id="14990"/>
          </w:p>
        </w:tc>
        <w:tc>
          <w:tcPr>
            <w:tcW w:w="1291" w:type="dxa"/>
            <w:shd w:val="clear" w:color="auto" w:fill="auto"/>
            <w:vAlign w:val="bottom"/>
          </w:tcPr>
          <w:p w14:paraId="58A6D265" w14:textId="469157FC" w:rsidR="00FA521F" w:rsidRPr="00FA521F" w:rsidRDefault="00FA521F" w:rsidP="00FA521F">
            <w:pPr>
              <w:jc w:val="center"/>
            </w:pPr>
            <w:bookmarkStart w:id="14991" w:name="N673P3_38_1"/>
            <w:r>
              <w:t>X</w:t>
            </w:r>
            <w:bookmarkEnd w:id="14991"/>
          </w:p>
        </w:tc>
        <w:tc>
          <w:tcPr>
            <w:tcW w:w="1291" w:type="dxa"/>
            <w:shd w:val="clear" w:color="auto" w:fill="auto"/>
            <w:vAlign w:val="bottom"/>
          </w:tcPr>
          <w:p w14:paraId="12E25FB6" w14:textId="50E94AAB" w:rsidR="00FA521F" w:rsidRPr="00FA521F" w:rsidRDefault="00FA521F" w:rsidP="00FA521F">
            <w:pPr>
              <w:jc w:val="center"/>
            </w:pPr>
            <w:bookmarkStart w:id="14992" w:name="N673P3_38_2"/>
            <w:r>
              <w:t>X</w:t>
            </w:r>
            <w:bookmarkEnd w:id="14992"/>
          </w:p>
        </w:tc>
        <w:tc>
          <w:tcPr>
            <w:tcW w:w="1291" w:type="dxa"/>
            <w:shd w:val="clear" w:color="auto" w:fill="auto"/>
            <w:vAlign w:val="bottom"/>
          </w:tcPr>
          <w:p w14:paraId="117E75A1" w14:textId="20E26015" w:rsidR="00FA521F" w:rsidRPr="00FA521F" w:rsidRDefault="00FA521F" w:rsidP="00FA521F">
            <w:pPr>
              <w:jc w:val="center"/>
            </w:pPr>
            <w:bookmarkStart w:id="14993" w:name="N673P3_38_3"/>
            <w:r>
              <w:t>X</w:t>
            </w:r>
            <w:bookmarkEnd w:id="14993"/>
          </w:p>
        </w:tc>
        <w:tc>
          <w:tcPr>
            <w:tcW w:w="1291" w:type="dxa"/>
            <w:shd w:val="clear" w:color="auto" w:fill="auto"/>
            <w:vAlign w:val="bottom"/>
          </w:tcPr>
          <w:p w14:paraId="3B7350EB" w14:textId="278CD6EE" w:rsidR="00FA521F" w:rsidRPr="00FA521F" w:rsidRDefault="00FA521F" w:rsidP="00FA521F">
            <w:pPr>
              <w:jc w:val="center"/>
            </w:pPr>
            <w:bookmarkStart w:id="14994" w:name="N673P3_38_4"/>
            <w:r>
              <w:t>X</w:t>
            </w:r>
            <w:bookmarkEnd w:id="14994"/>
          </w:p>
        </w:tc>
      </w:tr>
      <w:tr w:rsidR="00FA521F" w:rsidRPr="00FA521F" w14:paraId="0A453CFE" w14:textId="77777777" w:rsidTr="00FA521F">
        <w:tblPrEx>
          <w:tblCellMar>
            <w:top w:w="0" w:type="dxa"/>
            <w:bottom w:w="0" w:type="dxa"/>
          </w:tblCellMar>
        </w:tblPrEx>
        <w:trPr>
          <w:trHeight w:val="300"/>
        </w:trPr>
        <w:tc>
          <w:tcPr>
            <w:tcW w:w="4444" w:type="dxa"/>
            <w:shd w:val="clear" w:color="auto" w:fill="auto"/>
            <w:vAlign w:val="bottom"/>
          </w:tcPr>
          <w:p w14:paraId="1D8B47B7" w14:textId="611E1F02" w:rsidR="00FA521F" w:rsidRPr="00FA521F" w:rsidRDefault="00FA521F" w:rsidP="00FA521F">
            <w:bookmarkStart w:id="14995" w:name="N673P3_39_0"/>
            <w:r>
              <w:t>Other (please specify)</w:t>
            </w:r>
            <w:bookmarkEnd w:id="14995"/>
          </w:p>
        </w:tc>
        <w:tc>
          <w:tcPr>
            <w:tcW w:w="1291" w:type="dxa"/>
            <w:shd w:val="clear" w:color="auto" w:fill="auto"/>
            <w:vAlign w:val="bottom"/>
          </w:tcPr>
          <w:p w14:paraId="034AF17B" w14:textId="5B98728E" w:rsidR="00FA521F" w:rsidRPr="00FA521F" w:rsidRDefault="00FA521F" w:rsidP="00FA521F">
            <w:pPr>
              <w:pBdr>
                <w:bottom w:val="single" w:sz="4" w:space="0" w:color="auto"/>
              </w:pBdr>
              <w:ind w:left="1040"/>
              <w:jc w:val="center"/>
            </w:pPr>
            <w:bookmarkStart w:id="14996" w:name="N673P3_39_1"/>
            <w:r>
              <w:t>X</w:t>
            </w:r>
            <w:bookmarkEnd w:id="14996"/>
          </w:p>
        </w:tc>
        <w:tc>
          <w:tcPr>
            <w:tcW w:w="1291" w:type="dxa"/>
            <w:shd w:val="clear" w:color="auto" w:fill="auto"/>
            <w:vAlign w:val="bottom"/>
          </w:tcPr>
          <w:p w14:paraId="6D1E9F6C" w14:textId="026FA1D5" w:rsidR="00FA521F" w:rsidRPr="00FA521F" w:rsidRDefault="00FA521F" w:rsidP="00FA521F">
            <w:pPr>
              <w:pBdr>
                <w:bottom w:val="single" w:sz="4" w:space="0" w:color="auto"/>
              </w:pBdr>
              <w:ind w:left="1040"/>
              <w:jc w:val="center"/>
            </w:pPr>
            <w:bookmarkStart w:id="14997" w:name="N673P3_39_2"/>
            <w:r>
              <w:t>X</w:t>
            </w:r>
            <w:bookmarkEnd w:id="14997"/>
          </w:p>
        </w:tc>
        <w:tc>
          <w:tcPr>
            <w:tcW w:w="1291" w:type="dxa"/>
            <w:shd w:val="clear" w:color="auto" w:fill="auto"/>
            <w:vAlign w:val="bottom"/>
          </w:tcPr>
          <w:p w14:paraId="4AD6E4BA" w14:textId="0FA01F9B" w:rsidR="00FA521F" w:rsidRPr="00FA521F" w:rsidRDefault="00FA521F" w:rsidP="00FA521F">
            <w:pPr>
              <w:pBdr>
                <w:bottom w:val="single" w:sz="4" w:space="0" w:color="auto"/>
              </w:pBdr>
              <w:ind w:left="1040"/>
              <w:jc w:val="center"/>
            </w:pPr>
            <w:bookmarkStart w:id="14998" w:name="N673P3_39_3"/>
            <w:r>
              <w:t>X</w:t>
            </w:r>
            <w:bookmarkEnd w:id="14998"/>
          </w:p>
        </w:tc>
        <w:tc>
          <w:tcPr>
            <w:tcW w:w="1291" w:type="dxa"/>
            <w:shd w:val="clear" w:color="auto" w:fill="auto"/>
            <w:vAlign w:val="bottom"/>
          </w:tcPr>
          <w:p w14:paraId="3111931B" w14:textId="0CE92BC5" w:rsidR="00FA521F" w:rsidRPr="00FA521F" w:rsidRDefault="00FA521F" w:rsidP="00FA521F">
            <w:pPr>
              <w:pBdr>
                <w:bottom w:val="single" w:sz="4" w:space="0" w:color="auto"/>
              </w:pBdr>
              <w:ind w:left="1040"/>
              <w:jc w:val="center"/>
            </w:pPr>
            <w:bookmarkStart w:id="14999" w:name="N673P3_39_4"/>
            <w:r>
              <w:t>X</w:t>
            </w:r>
            <w:bookmarkEnd w:id="14999"/>
          </w:p>
        </w:tc>
      </w:tr>
      <w:tr w:rsidR="00FA521F" w:rsidRPr="00FA521F" w14:paraId="0774CE04" w14:textId="77777777" w:rsidTr="00FA521F">
        <w:tblPrEx>
          <w:tblCellMar>
            <w:top w:w="0" w:type="dxa"/>
            <w:bottom w:w="0" w:type="dxa"/>
          </w:tblCellMar>
        </w:tblPrEx>
        <w:tc>
          <w:tcPr>
            <w:tcW w:w="4444" w:type="dxa"/>
            <w:shd w:val="clear" w:color="auto" w:fill="auto"/>
            <w:vAlign w:val="bottom"/>
          </w:tcPr>
          <w:p w14:paraId="1D418902" w14:textId="6840E05B" w:rsidR="00FA521F" w:rsidRPr="00FA521F" w:rsidRDefault="00FA521F" w:rsidP="00FA521F">
            <w:pPr>
              <w:rPr>
                <w:b/>
              </w:rPr>
            </w:pPr>
            <w:bookmarkStart w:id="15000" w:name="N673P3_40_0"/>
            <w:r w:rsidRPr="00FA521F">
              <w:rPr>
                <w:b/>
              </w:rPr>
              <w:t xml:space="preserve">Financial liabilities </w:t>
            </w:r>
            <w:bookmarkEnd w:id="15000"/>
          </w:p>
        </w:tc>
        <w:tc>
          <w:tcPr>
            <w:tcW w:w="1291" w:type="dxa"/>
            <w:shd w:val="clear" w:color="auto" w:fill="auto"/>
            <w:vAlign w:val="bottom"/>
          </w:tcPr>
          <w:p w14:paraId="7631D60F" w14:textId="77777777" w:rsidR="00FA521F" w:rsidRPr="00FA521F" w:rsidRDefault="00FA521F" w:rsidP="00FA521F">
            <w:pPr>
              <w:tabs>
                <w:tab w:val="decimal" w:pos="1060"/>
              </w:tabs>
            </w:pPr>
            <w:bookmarkStart w:id="15001" w:name="N673P3_40_1"/>
            <w:bookmarkEnd w:id="15001"/>
          </w:p>
        </w:tc>
        <w:tc>
          <w:tcPr>
            <w:tcW w:w="1291" w:type="dxa"/>
            <w:shd w:val="clear" w:color="auto" w:fill="auto"/>
            <w:vAlign w:val="bottom"/>
          </w:tcPr>
          <w:p w14:paraId="70EDF076" w14:textId="77777777" w:rsidR="00FA521F" w:rsidRPr="00FA521F" w:rsidRDefault="00FA521F" w:rsidP="00FA521F">
            <w:pPr>
              <w:tabs>
                <w:tab w:val="decimal" w:pos="1060"/>
              </w:tabs>
            </w:pPr>
            <w:bookmarkStart w:id="15002" w:name="N673P3_40_2"/>
            <w:bookmarkEnd w:id="15002"/>
          </w:p>
        </w:tc>
        <w:tc>
          <w:tcPr>
            <w:tcW w:w="1291" w:type="dxa"/>
            <w:shd w:val="clear" w:color="auto" w:fill="auto"/>
            <w:vAlign w:val="bottom"/>
          </w:tcPr>
          <w:p w14:paraId="732ED82C" w14:textId="77777777" w:rsidR="00FA521F" w:rsidRPr="00FA521F" w:rsidRDefault="00FA521F" w:rsidP="00FA521F">
            <w:pPr>
              <w:tabs>
                <w:tab w:val="decimal" w:pos="1060"/>
              </w:tabs>
            </w:pPr>
            <w:bookmarkStart w:id="15003" w:name="N673P3_40_3"/>
            <w:bookmarkEnd w:id="15003"/>
          </w:p>
        </w:tc>
        <w:tc>
          <w:tcPr>
            <w:tcW w:w="1291" w:type="dxa"/>
            <w:shd w:val="clear" w:color="auto" w:fill="auto"/>
            <w:vAlign w:val="bottom"/>
          </w:tcPr>
          <w:p w14:paraId="6728132F" w14:textId="77777777" w:rsidR="00FA521F" w:rsidRPr="00FA521F" w:rsidRDefault="00FA521F" w:rsidP="00FA521F">
            <w:pPr>
              <w:tabs>
                <w:tab w:val="decimal" w:pos="1060"/>
              </w:tabs>
            </w:pPr>
            <w:bookmarkStart w:id="15004" w:name="N673P3_40_4"/>
            <w:bookmarkEnd w:id="15004"/>
          </w:p>
        </w:tc>
      </w:tr>
      <w:tr w:rsidR="00FA521F" w:rsidRPr="00FA521F" w14:paraId="2AC0166C" w14:textId="77777777" w:rsidTr="00FA521F">
        <w:tblPrEx>
          <w:tblCellMar>
            <w:top w:w="0" w:type="dxa"/>
            <w:bottom w:w="0" w:type="dxa"/>
          </w:tblCellMar>
        </w:tblPrEx>
        <w:tc>
          <w:tcPr>
            <w:tcW w:w="4444" w:type="dxa"/>
            <w:shd w:val="clear" w:color="auto" w:fill="auto"/>
            <w:vAlign w:val="bottom"/>
          </w:tcPr>
          <w:p w14:paraId="47FB3660" w14:textId="77777777" w:rsidR="00FA521F" w:rsidRDefault="00FA521F" w:rsidP="00FA521F">
            <w:bookmarkStart w:id="15005" w:name="N673P3_41_0"/>
            <w:r>
              <w:t>Contingent consideration for a business</w:t>
            </w:r>
          </w:p>
          <w:p w14:paraId="27101E0F" w14:textId="0B61D253" w:rsidR="00FA521F" w:rsidRPr="00FA521F" w:rsidRDefault="00FA521F" w:rsidP="00FA521F">
            <w:r>
              <w:t xml:space="preserve"> combination</w:t>
            </w:r>
            <w:bookmarkEnd w:id="15005"/>
          </w:p>
        </w:tc>
        <w:tc>
          <w:tcPr>
            <w:tcW w:w="1291" w:type="dxa"/>
            <w:shd w:val="clear" w:color="auto" w:fill="auto"/>
            <w:vAlign w:val="bottom"/>
          </w:tcPr>
          <w:p w14:paraId="305DFE8A" w14:textId="42CE7EA3" w:rsidR="00FA521F" w:rsidRPr="00FA521F" w:rsidRDefault="00FA521F" w:rsidP="00FA521F">
            <w:pPr>
              <w:jc w:val="center"/>
            </w:pPr>
            <w:bookmarkStart w:id="15006" w:name="N673P3_41_1"/>
            <w:r>
              <w:t>X</w:t>
            </w:r>
            <w:bookmarkEnd w:id="15006"/>
          </w:p>
        </w:tc>
        <w:tc>
          <w:tcPr>
            <w:tcW w:w="1291" w:type="dxa"/>
            <w:shd w:val="clear" w:color="auto" w:fill="auto"/>
            <w:vAlign w:val="bottom"/>
          </w:tcPr>
          <w:p w14:paraId="20FACCDA" w14:textId="06DD0DCF" w:rsidR="00FA521F" w:rsidRPr="00FA521F" w:rsidRDefault="00FA521F" w:rsidP="00FA521F">
            <w:pPr>
              <w:jc w:val="center"/>
            </w:pPr>
            <w:bookmarkStart w:id="15007" w:name="N673P3_41_2"/>
            <w:r>
              <w:t>X</w:t>
            </w:r>
            <w:bookmarkEnd w:id="15007"/>
          </w:p>
        </w:tc>
        <w:tc>
          <w:tcPr>
            <w:tcW w:w="1291" w:type="dxa"/>
            <w:shd w:val="clear" w:color="auto" w:fill="auto"/>
            <w:vAlign w:val="bottom"/>
          </w:tcPr>
          <w:p w14:paraId="50917D11" w14:textId="69676276" w:rsidR="00FA521F" w:rsidRPr="00FA521F" w:rsidRDefault="00FA521F" w:rsidP="00FA521F">
            <w:pPr>
              <w:jc w:val="center"/>
            </w:pPr>
            <w:bookmarkStart w:id="15008" w:name="N673P3_41_3"/>
            <w:r>
              <w:t>X</w:t>
            </w:r>
            <w:bookmarkEnd w:id="15008"/>
          </w:p>
        </w:tc>
        <w:tc>
          <w:tcPr>
            <w:tcW w:w="1291" w:type="dxa"/>
            <w:shd w:val="clear" w:color="auto" w:fill="auto"/>
            <w:vAlign w:val="bottom"/>
          </w:tcPr>
          <w:p w14:paraId="7877E604" w14:textId="3E3945C6" w:rsidR="00FA521F" w:rsidRPr="00FA521F" w:rsidRDefault="00FA521F" w:rsidP="00FA521F">
            <w:pPr>
              <w:jc w:val="center"/>
            </w:pPr>
            <w:bookmarkStart w:id="15009" w:name="N673P3_41_4"/>
            <w:r>
              <w:t>X</w:t>
            </w:r>
            <w:bookmarkEnd w:id="15009"/>
          </w:p>
        </w:tc>
      </w:tr>
      <w:tr w:rsidR="00FA521F" w:rsidRPr="00FA521F" w14:paraId="26D9071C" w14:textId="77777777" w:rsidTr="00FA521F">
        <w:tblPrEx>
          <w:tblCellMar>
            <w:top w:w="0" w:type="dxa"/>
            <w:bottom w:w="0" w:type="dxa"/>
          </w:tblCellMar>
        </w:tblPrEx>
        <w:trPr>
          <w:trHeight w:val="300"/>
        </w:trPr>
        <w:tc>
          <w:tcPr>
            <w:tcW w:w="4444" w:type="dxa"/>
            <w:shd w:val="clear" w:color="auto" w:fill="auto"/>
            <w:vAlign w:val="bottom"/>
          </w:tcPr>
          <w:p w14:paraId="26290786" w14:textId="36368EE7" w:rsidR="00FA521F" w:rsidRPr="00FA521F" w:rsidRDefault="00FA521F" w:rsidP="00FA521F">
            <w:bookmarkStart w:id="15010" w:name="N673P3_42_0"/>
            <w:r>
              <w:t>Derivative financial liabilities</w:t>
            </w:r>
            <w:bookmarkEnd w:id="15010"/>
          </w:p>
        </w:tc>
        <w:tc>
          <w:tcPr>
            <w:tcW w:w="1291" w:type="dxa"/>
            <w:shd w:val="clear" w:color="auto" w:fill="auto"/>
            <w:vAlign w:val="bottom"/>
          </w:tcPr>
          <w:p w14:paraId="0F1274CD" w14:textId="661502D1" w:rsidR="00FA521F" w:rsidRPr="00FA521F" w:rsidRDefault="00FA521F" w:rsidP="00FA521F">
            <w:pPr>
              <w:pBdr>
                <w:bottom w:val="double" w:sz="4" w:space="0" w:color="auto"/>
              </w:pBdr>
              <w:ind w:left="1040"/>
              <w:jc w:val="center"/>
            </w:pPr>
            <w:bookmarkStart w:id="15011" w:name="N673P3_42_1"/>
            <w:r>
              <w:t>X</w:t>
            </w:r>
            <w:bookmarkEnd w:id="15011"/>
          </w:p>
        </w:tc>
        <w:tc>
          <w:tcPr>
            <w:tcW w:w="1291" w:type="dxa"/>
            <w:shd w:val="clear" w:color="auto" w:fill="auto"/>
            <w:vAlign w:val="bottom"/>
          </w:tcPr>
          <w:p w14:paraId="52179D23" w14:textId="4F19F008" w:rsidR="00FA521F" w:rsidRPr="00FA521F" w:rsidRDefault="00FA521F" w:rsidP="00FA521F">
            <w:pPr>
              <w:pBdr>
                <w:bottom w:val="double" w:sz="4" w:space="0" w:color="auto"/>
              </w:pBdr>
              <w:ind w:left="1040"/>
              <w:jc w:val="center"/>
            </w:pPr>
            <w:bookmarkStart w:id="15012" w:name="N673P3_42_2"/>
            <w:r>
              <w:t>X</w:t>
            </w:r>
            <w:bookmarkEnd w:id="15012"/>
          </w:p>
        </w:tc>
        <w:tc>
          <w:tcPr>
            <w:tcW w:w="1291" w:type="dxa"/>
            <w:shd w:val="clear" w:color="auto" w:fill="auto"/>
            <w:vAlign w:val="bottom"/>
          </w:tcPr>
          <w:p w14:paraId="6EF4182F" w14:textId="311A3029" w:rsidR="00FA521F" w:rsidRPr="00FA521F" w:rsidRDefault="00FA521F" w:rsidP="00FA521F">
            <w:pPr>
              <w:pBdr>
                <w:bottom w:val="double" w:sz="4" w:space="0" w:color="auto"/>
              </w:pBdr>
              <w:ind w:left="1040"/>
              <w:jc w:val="center"/>
            </w:pPr>
            <w:bookmarkStart w:id="15013" w:name="N673P3_42_3"/>
            <w:r>
              <w:t>X</w:t>
            </w:r>
            <w:bookmarkEnd w:id="15013"/>
          </w:p>
        </w:tc>
        <w:tc>
          <w:tcPr>
            <w:tcW w:w="1291" w:type="dxa"/>
            <w:shd w:val="clear" w:color="auto" w:fill="auto"/>
            <w:vAlign w:val="bottom"/>
          </w:tcPr>
          <w:p w14:paraId="2550C66D" w14:textId="54B652C9" w:rsidR="00FA521F" w:rsidRPr="00FA521F" w:rsidRDefault="00FA521F" w:rsidP="00FA521F">
            <w:pPr>
              <w:pBdr>
                <w:bottom w:val="double" w:sz="4" w:space="0" w:color="auto"/>
              </w:pBdr>
              <w:ind w:left="1040"/>
              <w:jc w:val="center"/>
            </w:pPr>
            <w:bookmarkStart w:id="15014" w:name="N673P3_42_4"/>
            <w:r>
              <w:t>X</w:t>
            </w:r>
            <w:bookmarkEnd w:id="15014"/>
          </w:p>
        </w:tc>
      </w:tr>
    </w:tbl>
    <w:p w14:paraId="46D114FE" w14:textId="7192C434" w:rsidR="00FA521F" w:rsidRDefault="00FA521F" w:rsidP="00FA521F"/>
    <w:p w14:paraId="4B0369A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67E0145" w14:textId="465B0CF3" w:rsidR="00FA521F" w:rsidRDefault="00FA521F" w:rsidP="00FA521F">
      <w:pPr>
        <w:tabs>
          <w:tab w:val="left" w:pos="720"/>
        </w:tabs>
      </w:pPr>
      <w:r w:rsidRPr="00FA521F">
        <w:lastRenderedPageBreak/>
        <w:t>64.3.</w:t>
      </w:r>
      <w:r w:rsidRPr="00FA521F">
        <w:tab/>
        <w:t>FAIR VALUE MEASUREMENTS OF FINANCIAL INSTRUMENTS - continued</w:t>
      </w:r>
    </w:p>
    <w:p w14:paraId="2E0C9EFE" w14:textId="353C5283" w:rsidR="00FA521F" w:rsidRDefault="00FA521F" w:rsidP="00FA521F"/>
    <w:p w14:paraId="66363611" w14:textId="4C627AA8" w:rsidR="00FA521F" w:rsidRDefault="00FA521F" w:rsidP="00FA521F">
      <w:pPr>
        <w:tabs>
          <w:tab w:val="left" w:pos="720"/>
        </w:tabs>
      </w:pPr>
      <w:r w:rsidRPr="00FA521F">
        <w:rPr>
          <w:b/>
        </w:rPr>
        <w:t>(i)</w:t>
      </w:r>
      <w:r w:rsidRPr="00FA521F">
        <w:rPr>
          <w:b/>
        </w:rPr>
        <w:tab/>
        <w:t>Fair value of the Group's financial assets and financial liabilities that are measured at fair value on a recurring basis</w:t>
      </w:r>
      <w:r w:rsidRPr="00FA521F">
        <w:t xml:space="preserve"> - continued</w:t>
      </w:r>
    </w:p>
    <w:p w14:paraId="79084D2E" w14:textId="4E85C8DC" w:rsidR="00FA521F" w:rsidRDefault="00FA521F" w:rsidP="00FA521F"/>
    <w:p w14:paraId="7D77702B" w14:textId="7A399A31" w:rsidR="00FA521F" w:rsidRDefault="00FA521F" w:rsidP="00FA521F">
      <w:pPr>
        <w:ind w:left="720"/>
        <w:jc w:val="both"/>
        <w:rPr>
          <w:i/>
        </w:rPr>
      </w:pPr>
      <w:bookmarkStart w:id="15015" w:name="NN67_3_44"/>
      <w:r w:rsidRPr="00FA521F">
        <w:rPr>
          <w:i/>
        </w:rPr>
        <w:t>Remark: The categorisation of fair value measurements into the different levels of the fair value hierarchy depends on the degree to which the inputs to the fair value measurements are observable and the significance of the inputs to the fair value measurements. The above categorisations are for illustrative purpose only.</w:t>
      </w:r>
    </w:p>
    <w:bookmarkEnd w:id="15015"/>
    <w:p w14:paraId="0EDD5073" w14:textId="5B640EFD" w:rsidR="00FA521F" w:rsidRPr="00FA521F" w:rsidRDefault="00FA521F" w:rsidP="00FA521F">
      <w:pPr>
        <w:rPr>
          <w:i/>
        </w:rPr>
      </w:pPr>
    </w:p>
    <w:p w14:paraId="170CD0F3" w14:textId="77777777" w:rsidR="00FA521F" w:rsidRDefault="00FA521F" w:rsidP="00FA521F">
      <w:pPr>
        <w:rPr>
          <w:i/>
        </w:rPr>
        <w:sectPr w:rsidR="00FA521F" w:rsidSect="00FA521F">
          <w:pgSz w:w="11907" w:h="16839"/>
          <w:pgMar w:top="864" w:right="720" w:bottom="432" w:left="1008" w:header="864" w:footer="432" w:gutter="0"/>
          <w:pgNumType w:fmt="numberInDash"/>
          <w:cols w:space="708"/>
          <w:docGrid w:linePitch="360"/>
        </w:sectPr>
      </w:pPr>
    </w:p>
    <w:p w14:paraId="289FD721" w14:textId="03D2BC71" w:rsidR="00FA521F" w:rsidRDefault="00FA521F" w:rsidP="00FA521F">
      <w:pPr>
        <w:tabs>
          <w:tab w:val="left" w:pos="720"/>
        </w:tabs>
      </w:pPr>
      <w:r w:rsidRPr="00FA521F">
        <w:lastRenderedPageBreak/>
        <w:t>64.3.</w:t>
      </w:r>
      <w:r w:rsidRPr="00FA521F">
        <w:tab/>
        <w:t>FAIR VALUE MEASUREMENTS OF FINANCIAL INSTRUMENTS - continued</w:t>
      </w:r>
    </w:p>
    <w:p w14:paraId="4693F3B2" w14:textId="34F8D9CB" w:rsidR="00FA521F" w:rsidRDefault="00FA521F" w:rsidP="00FA521F"/>
    <w:p w14:paraId="49C80A53" w14:textId="49CC6860" w:rsidR="00FA521F" w:rsidRDefault="00FA521F" w:rsidP="00FA521F">
      <w:pPr>
        <w:tabs>
          <w:tab w:val="left" w:pos="720"/>
        </w:tabs>
      </w:pPr>
      <w:r w:rsidRPr="00FA521F">
        <w:rPr>
          <w:b/>
        </w:rPr>
        <w:t>(i)</w:t>
      </w:r>
      <w:r w:rsidRPr="00FA521F">
        <w:rPr>
          <w:b/>
        </w:rPr>
        <w:tab/>
        <w:t>Fair value of the Group's financial assets and financial liabilities that are measured at fair value on a recurring basis</w:t>
      </w:r>
      <w:r w:rsidRPr="00FA521F">
        <w:t xml:space="preserve"> - continued</w:t>
      </w:r>
    </w:p>
    <w:p w14:paraId="41CCF488" w14:textId="6ECDCE16" w:rsidR="00FA521F" w:rsidRDefault="00FA521F" w:rsidP="00FA521F"/>
    <w:tbl>
      <w:tblPr>
        <w:tblW w:w="14623" w:type="dxa"/>
        <w:tblInd w:w="600" w:type="dxa"/>
        <w:tblLayout w:type="fixed"/>
        <w:tblLook w:val="0000" w:firstRow="0" w:lastRow="0" w:firstColumn="0" w:lastColumn="0" w:noHBand="0" w:noVBand="0"/>
      </w:tblPr>
      <w:tblGrid>
        <w:gridCol w:w="3267"/>
        <w:gridCol w:w="2936"/>
        <w:gridCol w:w="2994"/>
        <w:gridCol w:w="1640"/>
        <w:gridCol w:w="3786"/>
      </w:tblGrid>
      <w:tr w:rsidR="00FA521F" w:rsidRPr="00FA521F" w14:paraId="7A94B23B" w14:textId="77777777" w:rsidTr="00FA521F">
        <w:tblPrEx>
          <w:tblCellMar>
            <w:top w:w="0" w:type="dxa"/>
            <w:bottom w:w="0" w:type="dxa"/>
          </w:tblCellMar>
        </w:tblPrEx>
        <w:tc>
          <w:tcPr>
            <w:tcW w:w="3267" w:type="dxa"/>
            <w:shd w:val="clear" w:color="auto" w:fill="auto"/>
            <w:vAlign w:val="bottom"/>
          </w:tcPr>
          <w:p w14:paraId="41687585" w14:textId="77777777" w:rsidR="00FA521F" w:rsidRDefault="00FA521F" w:rsidP="00FA521F">
            <w:bookmarkStart w:id="15016" w:name="N673P3_47_0"/>
            <w:r>
              <w:t xml:space="preserve">Financial assets/financial </w:t>
            </w:r>
          </w:p>
          <w:p w14:paraId="52988217" w14:textId="5F7140E9" w:rsidR="00FA521F" w:rsidRPr="00FA521F" w:rsidRDefault="00FA521F" w:rsidP="00FA521F">
            <w:r>
              <w:t>liabilities</w:t>
            </w:r>
            <w:bookmarkEnd w:id="15016"/>
          </w:p>
        </w:tc>
        <w:tc>
          <w:tcPr>
            <w:tcW w:w="5930" w:type="dxa"/>
            <w:gridSpan w:val="2"/>
            <w:shd w:val="clear" w:color="auto" w:fill="auto"/>
            <w:vAlign w:val="center"/>
          </w:tcPr>
          <w:p w14:paraId="4A98827E" w14:textId="404030A4" w:rsidR="00FA521F" w:rsidRPr="00FA521F" w:rsidRDefault="00FA521F" w:rsidP="00FA521F">
            <w:pPr>
              <w:jc w:val="center"/>
            </w:pPr>
            <w:bookmarkStart w:id="15017" w:name="N673P3_47_1"/>
            <w:r>
              <w:t>Fair value as at</w:t>
            </w:r>
            <w:bookmarkStart w:id="15018" w:name="N673P3_47_2"/>
            <w:bookmarkEnd w:id="15017"/>
            <w:bookmarkEnd w:id="15018"/>
          </w:p>
        </w:tc>
        <w:tc>
          <w:tcPr>
            <w:tcW w:w="1640" w:type="dxa"/>
            <w:shd w:val="clear" w:color="auto" w:fill="auto"/>
            <w:vAlign w:val="bottom"/>
          </w:tcPr>
          <w:p w14:paraId="75B87313" w14:textId="77777777" w:rsidR="00FA521F" w:rsidRDefault="00FA521F" w:rsidP="00FA521F">
            <w:bookmarkStart w:id="15019" w:name="N673P3_47_3"/>
            <w:r>
              <w:t xml:space="preserve">Fair value </w:t>
            </w:r>
          </w:p>
          <w:p w14:paraId="57D2F011" w14:textId="402395C4" w:rsidR="00FA521F" w:rsidRPr="00FA521F" w:rsidRDefault="00FA521F" w:rsidP="00FA521F">
            <w:r>
              <w:t>hierarchy</w:t>
            </w:r>
            <w:bookmarkEnd w:id="15019"/>
          </w:p>
        </w:tc>
        <w:tc>
          <w:tcPr>
            <w:tcW w:w="3786" w:type="dxa"/>
            <w:shd w:val="clear" w:color="auto" w:fill="auto"/>
            <w:vAlign w:val="bottom"/>
          </w:tcPr>
          <w:p w14:paraId="0833FC09" w14:textId="77777777" w:rsidR="00FA521F" w:rsidRDefault="00FA521F" w:rsidP="00FA521F">
            <w:bookmarkStart w:id="15020" w:name="N673P3_47_4"/>
            <w:r>
              <w:t xml:space="preserve">Valuation technique(s) and key </w:t>
            </w:r>
          </w:p>
          <w:p w14:paraId="5250A347" w14:textId="4D58A209" w:rsidR="00FA521F" w:rsidRPr="00FA521F" w:rsidRDefault="00FA521F" w:rsidP="00FA521F">
            <w:r>
              <w:t xml:space="preserve">input(s) </w:t>
            </w:r>
            <w:bookmarkEnd w:id="15020"/>
          </w:p>
        </w:tc>
      </w:tr>
      <w:tr w:rsidR="00FA521F" w:rsidRPr="00FA521F" w14:paraId="11F2D5BC" w14:textId="77777777" w:rsidTr="00FA521F">
        <w:tblPrEx>
          <w:tblCellMar>
            <w:top w:w="0" w:type="dxa"/>
            <w:bottom w:w="0" w:type="dxa"/>
          </w:tblCellMar>
        </w:tblPrEx>
        <w:tc>
          <w:tcPr>
            <w:tcW w:w="3267" w:type="dxa"/>
            <w:shd w:val="clear" w:color="auto" w:fill="auto"/>
            <w:vAlign w:val="bottom"/>
          </w:tcPr>
          <w:p w14:paraId="358680AA" w14:textId="77777777" w:rsidR="00FA521F" w:rsidRPr="00FA521F" w:rsidRDefault="00FA521F" w:rsidP="00FA521F">
            <w:pPr>
              <w:jc w:val="center"/>
            </w:pPr>
            <w:bookmarkStart w:id="15021" w:name="N673P3_48_0"/>
            <w:bookmarkEnd w:id="15021"/>
          </w:p>
        </w:tc>
        <w:tc>
          <w:tcPr>
            <w:tcW w:w="2936" w:type="dxa"/>
            <w:shd w:val="clear" w:color="auto" w:fill="auto"/>
            <w:vAlign w:val="bottom"/>
          </w:tcPr>
          <w:p w14:paraId="0402BDB9" w14:textId="5C4D1905" w:rsidR="00FA521F" w:rsidRPr="00FA521F" w:rsidRDefault="00FA521F" w:rsidP="00FA521F">
            <w:pPr>
              <w:jc w:val="center"/>
            </w:pPr>
            <w:bookmarkStart w:id="15022" w:name="N673P3_48_1"/>
            <w:r>
              <w:t>31/12/2022</w:t>
            </w:r>
            <w:bookmarkEnd w:id="15022"/>
          </w:p>
        </w:tc>
        <w:tc>
          <w:tcPr>
            <w:tcW w:w="2994" w:type="dxa"/>
            <w:shd w:val="clear" w:color="auto" w:fill="auto"/>
            <w:vAlign w:val="bottom"/>
          </w:tcPr>
          <w:p w14:paraId="78350C04" w14:textId="14C5C849" w:rsidR="00FA521F" w:rsidRPr="00FA521F" w:rsidRDefault="00FA521F" w:rsidP="00FA521F">
            <w:pPr>
              <w:jc w:val="center"/>
            </w:pPr>
            <w:bookmarkStart w:id="15023" w:name="N673P3_48_2"/>
            <w:r>
              <w:t>31/12/2021</w:t>
            </w:r>
            <w:bookmarkEnd w:id="15023"/>
          </w:p>
        </w:tc>
        <w:tc>
          <w:tcPr>
            <w:tcW w:w="1640" w:type="dxa"/>
            <w:shd w:val="clear" w:color="auto" w:fill="auto"/>
            <w:vAlign w:val="bottom"/>
          </w:tcPr>
          <w:p w14:paraId="261ADCEE" w14:textId="77777777" w:rsidR="00FA521F" w:rsidRPr="00FA521F" w:rsidRDefault="00FA521F" w:rsidP="00FA521F">
            <w:pPr>
              <w:jc w:val="center"/>
            </w:pPr>
            <w:bookmarkStart w:id="15024" w:name="N673P3_48_3"/>
            <w:bookmarkEnd w:id="15024"/>
          </w:p>
        </w:tc>
        <w:tc>
          <w:tcPr>
            <w:tcW w:w="3786" w:type="dxa"/>
            <w:shd w:val="clear" w:color="auto" w:fill="auto"/>
            <w:vAlign w:val="bottom"/>
          </w:tcPr>
          <w:p w14:paraId="6F9A6A74" w14:textId="77777777" w:rsidR="00FA521F" w:rsidRPr="00FA521F" w:rsidRDefault="00FA521F" w:rsidP="00FA521F">
            <w:pPr>
              <w:jc w:val="center"/>
            </w:pPr>
            <w:bookmarkStart w:id="15025" w:name="N673P3_48_4"/>
            <w:bookmarkEnd w:id="15025"/>
          </w:p>
        </w:tc>
      </w:tr>
      <w:tr w:rsidR="00FA521F" w:rsidRPr="00FA521F" w14:paraId="46FC76CC" w14:textId="77777777" w:rsidTr="00FA521F">
        <w:tblPrEx>
          <w:tblCellMar>
            <w:top w:w="0" w:type="dxa"/>
            <w:bottom w:w="0" w:type="dxa"/>
          </w:tblCellMar>
        </w:tblPrEx>
        <w:tc>
          <w:tcPr>
            <w:tcW w:w="3267" w:type="dxa"/>
            <w:shd w:val="clear" w:color="auto" w:fill="auto"/>
            <w:vAlign w:val="bottom"/>
          </w:tcPr>
          <w:p w14:paraId="00662D64" w14:textId="77777777" w:rsidR="00FA521F" w:rsidRDefault="00FA521F" w:rsidP="00FA521F">
            <w:bookmarkStart w:id="15026" w:name="N673P3_49_0"/>
            <w:r>
              <w:t>1) Foreign currency</w:t>
            </w:r>
          </w:p>
          <w:p w14:paraId="2BFE4EDC" w14:textId="6AE80A3A" w:rsidR="00FA521F" w:rsidRPr="00FA521F" w:rsidRDefault="00FA521F" w:rsidP="00FA521F">
            <w:r>
              <w:t xml:space="preserve"> forward contracts</w:t>
            </w:r>
            <w:bookmarkEnd w:id="15026"/>
          </w:p>
        </w:tc>
        <w:tc>
          <w:tcPr>
            <w:tcW w:w="2936" w:type="dxa"/>
            <w:shd w:val="clear" w:color="auto" w:fill="auto"/>
            <w:vAlign w:val="bottom"/>
          </w:tcPr>
          <w:p w14:paraId="5EE1AA49" w14:textId="77777777" w:rsidR="00FA521F" w:rsidRDefault="00FA521F" w:rsidP="00FA521F">
            <w:bookmarkStart w:id="15027" w:name="N673P3_49_1"/>
            <w:r>
              <w:t xml:space="preserve">Assets – HK$[X]; and </w:t>
            </w:r>
          </w:p>
          <w:p w14:paraId="5624254A" w14:textId="124EA610" w:rsidR="00FA521F" w:rsidRPr="00FA521F" w:rsidRDefault="00FA521F" w:rsidP="00FA521F">
            <w:r>
              <w:t>Liabilities – HK$[X]</w:t>
            </w:r>
            <w:bookmarkEnd w:id="15027"/>
          </w:p>
        </w:tc>
        <w:tc>
          <w:tcPr>
            <w:tcW w:w="2994" w:type="dxa"/>
            <w:shd w:val="clear" w:color="auto" w:fill="auto"/>
            <w:vAlign w:val="bottom"/>
          </w:tcPr>
          <w:p w14:paraId="43B759C8" w14:textId="6E456ABC" w:rsidR="00FA521F" w:rsidRPr="00FA521F" w:rsidRDefault="00FA521F" w:rsidP="00FA521F">
            <w:bookmarkStart w:id="15028" w:name="N673P3_49_2"/>
            <w:r>
              <w:t>Assets – HK$[X]</w:t>
            </w:r>
            <w:bookmarkEnd w:id="15028"/>
          </w:p>
        </w:tc>
        <w:tc>
          <w:tcPr>
            <w:tcW w:w="1640" w:type="dxa"/>
            <w:shd w:val="clear" w:color="auto" w:fill="auto"/>
            <w:vAlign w:val="bottom"/>
          </w:tcPr>
          <w:p w14:paraId="6BFC1596" w14:textId="781C8D9A" w:rsidR="00FA521F" w:rsidRPr="00FA521F" w:rsidRDefault="00FA521F" w:rsidP="00FA521F">
            <w:bookmarkStart w:id="15029" w:name="N673P3_49_3"/>
            <w:r>
              <w:t>Level 2</w:t>
            </w:r>
            <w:bookmarkEnd w:id="15029"/>
          </w:p>
        </w:tc>
        <w:tc>
          <w:tcPr>
            <w:tcW w:w="3786" w:type="dxa"/>
            <w:shd w:val="clear" w:color="auto" w:fill="auto"/>
            <w:vAlign w:val="bottom"/>
          </w:tcPr>
          <w:p w14:paraId="67EE7972" w14:textId="77777777" w:rsidR="00FA521F" w:rsidRDefault="00FA521F" w:rsidP="00FA521F">
            <w:bookmarkStart w:id="15030" w:name="N673P3_49_4"/>
            <w:r>
              <w:t xml:space="preserve">Discounted cash flow. </w:t>
            </w:r>
          </w:p>
          <w:p w14:paraId="5A6C3BF8" w14:textId="77777777" w:rsidR="00FA521F" w:rsidRDefault="00FA521F" w:rsidP="00FA521F">
            <w:r>
              <w:t xml:space="preserve">Future cash flows are estimated </w:t>
            </w:r>
          </w:p>
          <w:p w14:paraId="563FB682" w14:textId="77777777" w:rsidR="00FA521F" w:rsidRDefault="00FA521F" w:rsidP="00FA521F">
            <w:r>
              <w:t xml:space="preserve">based on forward exchange </w:t>
            </w:r>
          </w:p>
          <w:p w14:paraId="51FD74BD" w14:textId="77777777" w:rsidR="00FA521F" w:rsidRDefault="00FA521F" w:rsidP="00FA521F">
            <w:r>
              <w:t xml:space="preserve">rates (from observable forward </w:t>
            </w:r>
          </w:p>
          <w:p w14:paraId="20694E5D" w14:textId="77777777" w:rsidR="00FA521F" w:rsidRDefault="00FA521F" w:rsidP="00FA521F">
            <w:r>
              <w:t xml:space="preserve">exchange rates at the end of the </w:t>
            </w:r>
          </w:p>
          <w:p w14:paraId="4E0330F0" w14:textId="77777777" w:rsidR="00FA521F" w:rsidRDefault="00FA521F" w:rsidP="00FA521F">
            <w:r>
              <w:t xml:space="preserve">reporting period) and </w:t>
            </w:r>
          </w:p>
          <w:p w14:paraId="27C03B33" w14:textId="77777777" w:rsidR="00FA521F" w:rsidRDefault="00FA521F" w:rsidP="00FA521F">
            <w:r>
              <w:t xml:space="preserve">contracted forward rates, </w:t>
            </w:r>
          </w:p>
          <w:p w14:paraId="20A19923" w14:textId="77777777" w:rsidR="00FA521F" w:rsidRDefault="00FA521F" w:rsidP="00FA521F">
            <w:r>
              <w:t xml:space="preserve">discounted at a rate that reflects </w:t>
            </w:r>
          </w:p>
          <w:p w14:paraId="79D3C111" w14:textId="77777777" w:rsidR="00FA521F" w:rsidRDefault="00FA521F" w:rsidP="00FA521F">
            <w:r>
              <w:t xml:space="preserve">the credit risk of various </w:t>
            </w:r>
          </w:p>
          <w:p w14:paraId="40D503B8" w14:textId="4BA29A9E" w:rsidR="00FA521F" w:rsidRPr="00FA521F" w:rsidRDefault="00FA521F" w:rsidP="00FA521F">
            <w:r>
              <w:t>counterparties.</w:t>
            </w:r>
            <w:bookmarkEnd w:id="15030"/>
          </w:p>
        </w:tc>
      </w:tr>
      <w:tr w:rsidR="00FA521F" w:rsidRPr="00FA521F" w14:paraId="7173F9EA" w14:textId="77777777" w:rsidTr="00FA521F">
        <w:tblPrEx>
          <w:tblCellMar>
            <w:top w:w="0" w:type="dxa"/>
            <w:bottom w:w="0" w:type="dxa"/>
          </w:tblCellMar>
        </w:tblPrEx>
        <w:tc>
          <w:tcPr>
            <w:tcW w:w="3267" w:type="dxa"/>
            <w:shd w:val="clear" w:color="auto" w:fill="auto"/>
            <w:vAlign w:val="bottom"/>
          </w:tcPr>
          <w:p w14:paraId="5E66387D" w14:textId="3812798A" w:rsidR="00FA521F" w:rsidRPr="00FA521F" w:rsidRDefault="00FA521F" w:rsidP="00FA521F">
            <w:bookmarkStart w:id="15031" w:name="N673P3_50_0"/>
            <w:r>
              <w:t>2) Interest rate swaps</w:t>
            </w:r>
            <w:bookmarkEnd w:id="15031"/>
          </w:p>
        </w:tc>
        <w:tc>
          <w:tcPr>
            <w:tcW w:w="2936" w:type="dxa"/>
            <w:shd w:val="clear" w:color="auto" w:fill="auto"/>
            <w:vAlign w:val="bottom"/>
          </w:tcPr>
          <w:p w14:paraId="5E746E54" w14:textId="77777777" w:rsidR="00FA521F" w:rsidRDefault="00FA521F" w:rsidP="00FA521F">
            <w:bookmarkStart w:id="15032" w:name="N673P3_50_1"/>
            <w:r>
              <w:t>Assets –</w:t>
            </w:r>
          </w:p>
          <w:p w14:paraId="6ED431F9" w14:textId="77777777" w:rsidR="00FA521F" w:rsidRDefault="00FA521F" w:rsidP="00FA521F">
            <w:r>
              <w:t xml:space="preserve">HK$[X]; </w:t>
            </w:r>
          </w:p>
          <w:p w14:paraId="2D266FF9" w14:textId="77777777" w:rsidR="00FA521F" w:rsidRDefault="00FA521F" w:rsidP="00FA521F">
            <w:r>
              <w:t xml:space="preserve">Liabilities (designated </w:t>
            </w:r>
          </w:p>
          <w:p w14:paraId="0F29E6C3" w14:textId="77777777" w:rsidR="00FA521F" w:rsidRDefault="00FA521F" w:rsidP="00FA521F">
            <w:r>
              <w:t>for hedging) –</w:t>
            </w:r>
          </w:p>
          <w:p w14:paraId="2692FE9F" w14:textId="77777777" w:rsidR="00FA521F" w:rsidRDefault="00FA521F" w:rsidP="00FA521F">
            <w:r>
              <w:t xml:space="preserve">HK$[X]; and </w:t>
            </w:r>
          </w:p>
          <w:p w14:paraId="366DF6A6" w14:textId="77777777" w:rsidR="00FA521F" w:rsidRDefault="00FA521F" w:rsidP="00FA521F">
            <w:r>
              <w:t xml:space="preserve">Liabilities (not </w:t>
            </w:r>
          </w:p>
          <w:p w14:paraId="05C75B95" w14:textId="77777777" w:rsidR="00FA521F" w:rsidRDefault="00FA521F" w:rsidP="00FA521F">
            <w:r>
              <w:t xml:space="preserve">designated for </w:t>
            </w:r>
          </w:p>
          <w:p w14:paraId="1291FF16" w14:textId="4C112464" w:rsidR="00FA521F" w:rsidRPr="00FA521F" w:rsidRDefault="00FA521F" w:rsidP="00FA521F">
            <w:r>
              <w:t>hedging) – HK$[X]</w:t>
            </w:r>
            <w:bookmarkEnd w:id="15032"/>
          </w:p>
        </w:tc>
        <w:tc>
          <w:tcPr>
            <w:tcW w:w="2994" w:type="dxa"/>
            <w:shd w:val="clear" w:color="auto" w:fill="auto"/>
            <w:vAlign w:val="bottom"/>
          </w:tcPr>
          <w:p w14:paraId="05F3A325" w14:textId="48ADF22F" w:rsidR="00FA521F" w:rsidRPr="00FA521F" w:rsidRDefault="00FA521F" w:rsidP="00FA521F">
            <w:bookmarkStart w:id="15033" w:name="N673P3_50_2"/>
            <w:r>
              <w:t>Assets – HK$[X]</w:t>
            </w:r>
            <w:bookmarkEnd w:id="15033"/>
          </w:p>
        </w:tc>
        <w:tc>
          <w:tcPr>
            <w:tcW w:w="1640" w:type="dxa"/>
            <w:shd w:val="clear" w:color="auto" w:fill="auto"/>
            <w:vAlign w:val="bottom"/>
          </w:tcPr>
          <w:p w14:paraId="6EC68619" w14:textId="5430D774" w:rsidR="00FA521F" w:rsidRPr="00FA521F" w:rsidRDefault="00FA521F" w:rsidP="00FA521F">
            <w:bookmarkStart w:id="15034" w:name="N673P3_50_3"/>
            <w:r>
              <w:t>Level 2</w:t>
            </w:r>
            <w:bookmarkEnd w:id="15034"/>
          </w:p>
        </w:tc>
        <w:tc>
          <w:tcPr>
            <w:tcW w:w="3786" w:type="dxa"/>
            <w:shd w:val="clear" w:color="auto" w:fill="auto"/>
            <w:vAlign w:val="bottom"/>
          </w:tcPr>
          <w:p w14:paraId="06DAEC24" w14:textId="77777777" w:rsidR="00FA521F" w:rsidRDefault="00FA521F" w:rsidP="00FA521F">
            <w:bookmarkStart w:id="15035" w:name="N673P3_50_4"/>
            <w:r>
              <w:t xml:space="preserve">Discounted cash flow. </w:t>
            </w:r>
          </w:p>
          <w:p w14:paraId="355029AD" w14:textId="77777777" w:rsidR="00FA521F" w:rsidRDefault="00FA521F" w:rsidP="00FA521F">
            <w:r>
              <w:t xml:space="preserve">Future cash flows are estimated </w:t>
            </w:r>
          </w:p>
          <w:p w14:paraId="56D13EE8" w14:textId="77777777" w:rsidR="00FA521F" w:rsidRDefault="00FA521F" w:rsidP="00FA521F">
            <w:r>
              <w:t xml:space="preserve">based on forward interest rates </w:t>
            </w:r>
          </w:p>
          <w:p w14:paraId="7670ED72" w14:textId="77777777" w:rsidR="00FA521F" w:rsidRDefault="00FA521F" w:rsidP="00FA521F">
            <w:r>
              <w:t xml:space="preserve">(from observable yield curves </w:t>
            </w:r>
          </w:p>
          <w:p w14:paraId="19ED9684" w14:textId="77777777" w:rsidR="00FA521F" w:rsidRDefault="00FA521F" w:rsidP="00FA521F">
            <w:r>
              <w:t xml:space="preserve">at the end of the reporting </w:t>
            </w:r>
          </w:p>
          <w:p w14:paraId="74CB2A43" w14:textId="77777777" w:rsidR="00FA521F" w:rsidRDefault="00FA521F" w:rsidP="00FA521F">
            <w:r>
              <w:t xml:space="preserve">period) and contracted interest </w:t>
            </w:r>
          </w:p>
          <w:p w14:paraId="61A28EEF" w14:textId="77777777" w:rsidR="00FA521F" w:rsidRDefault="00FA521F" w:rsidP="00FA521F">
            <w:r>
              <w:t xml:space="preserve">rates, discounted at a rate that </w:t>
            </w:r>
          </w:p>
          <w:p w14:paraId="54E61024" w14:textId="77777777" w:rsidR="00FA521F" w:rsidRDefault="00FA521F" w:rsidP="00FA521F">
            <w:r>
              <w:t xml:space="preserve">reflects the credit risk of </w:t>
            </w:r>
          </w:p>
          <w:p w14:paraId="51136E1C" w14:textId="1A5169B5" w:rsidR="00FA521F" w:rsidRPr="00FA521F" w:rsidRDefault="00FA521F" w:rsidP="00FA521F">
            <w:r>
              <w:t>various counterparties.</w:t>
            </w:r>
            <w:bookmarkEnd w:id="15035"/>
          </w:p>
        </w:tc>
      </w:tr>
      <w:tr w:rsidR="00FA521F" w:rsidRPr="00FA521F" w14:paraId="11D94899" w14:textId="77777777" w:rsidTr="00FA521F">
        <w:tblPrEx>
          <w:tblCellMar>
            <w:top w:w="0" w:type="dxa"/>
            <w:bottom w:w="0" w:type="dxa"/>
          </w:tblCellMar>
        </w:tblPrEx>
        <w:tc>
          <w:tcPr>
            <w:tcW w:w="3267" w:type="dxa"/>
            <w:shd w:val="clear" w:color="auto" w:fill="auto"/>
            <w:vAlign w:val="bottom"/>
          </w:tcPr>
          <w:p w14:paraId="7ED3CFA5" w14:textId="77777777" w:rsidR="00FA521F" w:rsidRDefault="00FA521F" w:rsidP="00FA521F">
            <w:bookmarkStart w:id="15036" w:name="N673P3_51_0"/>
            <w:r>
              <w:t>3) Held for trading non-</w:t>
            </w:r>
          </w:p>
          <w:p w14:paraId="738F7820" w14:textId="77777777" w:rsidR="00FA521F" w:rsidRDefault="00FA521F" w:rsidP="00FA521F">
            <w:r>
              <w:t xml:space="preserve">derivative financial </w:t>
            </w:r>
          </w:p>
          <w:p w14:paraId="09478CBC" w14:textId="620046AE" w:rsidR="00FA521F" w:rsidRPr="00FA521F" w:rsidRDefault="00FA521F" w:rsidP="00FA521F">
            <w:r>
              <w:t>assets</w:t>
            </w:r>
            <w:bookmarkEnd w:id="15036"/>
          </w:p>
        </w:tc>
        <w:tc>
          <w:tcPr>
            <w:tcW w:w="2936" w:type="dxa"/>
            <w:shd w:val="clear" w:color="auto" w:fill="auto"/>
            <w:vAlign w:val="bottom"/>
          </w:tcPr>
          <w:p w14:paraId="20094A9A" w14:textId="77777777" w:rsidR="00FA521F" w:rsidRDefault="00FA521F" w:rsidP="00FA521F">
            <w:bookmarkStart w:id="15037" w:name="N673P3_51_1"/>
            <w:r>
              <w:t xml:space="preserve">Listed equity securities </w:t>
            </w:r>
          </w:p>
          <w:p w14:paraId="038178A5" w14:textId="77777777" w:rsidR="00FA521F" w:rsidRDefault="00FA521F" w:rsidP="00FA521F">
            <w:r>
              <w:t xml:space="preserve">in Z Land: </w:t>
            </w:r>
          </w:p>
          <w:p w14:paraId="666191AD" w14:textId="77777777" w:rsidR="00FA521F" w:rsidRDefault="00FA521F" w:rsidP="00FA521F">
            <w:r>
              <w:t xml:space="preserve"> - Real estate industry</w:t>
            </w:r>
          </w:p>
          <w:p w14:paraId="562E973E" w14:textId="77777777" w:rsidR="00FA521F" w:rsidRDefault="00FA521F" w:rsidP="00FA521F">
            <w:r>
              <w:t xml:space="preserve"> – HK$[X]; and </w:t>
            </w:r>
          </w:p>
          <w:p w14:paraId="761FD259" w14:textId="77777777" w:rsidR="00FA521F" w:rsidRDefault="00FA521F" w:rsidP="00FA521F">
            <w:r>
              <w:t xml:space="preserve"> - Oil and gas industry</w:t>
            </w:r>
          </w:p>
          <w:p w14:paraId="18EEAC31" w14:textId="3DD59E96" w:rsidR="00FA521F" w:rsidRPr="00FA521F" w:rsidRDefault="00FA521F" w:rsidP="00FA521F">
            <w:r>
              <w:t xml:space="preserve"> – HK$[X].</w:t>
            </w:r>
            <w:bookmarkEnd w:id="15037"/>
          </w:p>
        </w:tc>
        <w:tc>
          <w:tcPr>
            <w:tcW w:w="2994" w:type="dxa"/>
            <w:shd w:val="clear" w:color="auto" w:fill="auto"/>
            <w:vAlign w:val="bottom"/>
          </w:tcPr>
          <w:p w14:paraId="5A27DC27" w14:textId="77777777" w:rsidR="00FA521F" w:rsidRDefault="00FA521F" w:rsidP="00FA521F">
            <w:bookmarkStart w:id="15038" w:name="N673P3_51_2"/>
            <w:r>
              <w:t xml:space="preserve">Listed equity securities </w:t>
            </w:r>
          </w:p>
          <w:p w14:paraId="13E9EE28" w14:textId="77777777" w:rsidR="00FA521F" w:rsidRDefault="00FA521F" w:rsidP="00FA521F">
            <w:r>
              <w:t xml:space="preserve">in Z Land: </w:t>
            </w:r>
          </w:p>
          <w:p w14:paraId="2396C484" w14:textId="77777777" w:rsidR="00FA521F" w:rsidRDefault="00FA521F" w:rsidP="00FA521F">
            <w:r>
              <w:t xml:space="preserve"> - Real estate industry –</w:t>
            </w:r>
          </w:p>
          <w:p w14:paraId="4919A8C4" w14:textId="77777777" w:rsidR="00FA521F" w:rsidRDefault="00FA521F" w:rsidP="00FA521F">
            <w:r>
              <w:t xml:space="preserve"> HK$[X]; and </w:t>
            </w:r>
          </w:p>
          <w:p w14:paraId="69A0F057" w14:textId="77777777" w:rsidR="00FA521F" w:rsidRDefault="00FA521F" w:rsidP="00FA521F">
            <w:r>
              <w:t xml:space="preserve"> - Oil and gas industry –</w:t>
            </w:r>
          </w:p>
          <w:p w14:paraId="17508781" w14:textId="5E3138E8" w:rsidR="00FA521F" w:rsidRPr="00FA521F" w:rsidRDefault="00FA521F" w:rsidP="00FA521F">
            <w:r>
              <w:t xml:space="preserve"> HK$[X].</w:t>
            </w:r>
            <w:bookmarkEnd w:id="15038"/>
          </w:p>
        </w:tc>
        <w:tc>
          <w:tcPr>
            <w:tcW w:w="1640" w:type="dxa"/>
            <w:shd w:val="clear" w:color="auto" w:fill="auto"/>
            <w:vAlign w:val="bottom"/>
          </w:tcPr>
          <w:p w14:paraId="076B2015" w14:textId="21610D6D" w:rsidR="00FA521F" w:rsidRPr="00FA521F" w:rsidRDefault="00FA521F" w:rsidP="00FA521F">
            <w:bookmarkStart w:id="15039" w:name="N673P3_51_3"/>
            <w:r>
              <w:t>Level 1</w:t>
            </w:r>
            <w:bookmarkEnd w:id="15039"/>
          </w:p>
        </w:tc>
        <w:tc>
          <w:tcPr>
            <w:tcW w:w="3786" w:type="dxa"/>
            <w:shd w:val="clear" w:color="auto" w:fill="auto"/>
            <w:vAlign w:val="bottom"/>
          </w:tcPr>
          <w:p w14:paraId="54565236" w14:textId="77777777" w:rsidR="00FA521F" w:rsidRDefault="00FA521F" w:rsidP="00FA521F">
            <w:bookmarkStart w:id="15040" w:name="N673P3_51_4"/>
            <w:r>
              <w:t xml:space="preserve">Quoted bid prices in an active </w:t>
            </w:r>
          </w:p>
          <w:p w14:paraId="33BA6C4B" w14:textId="0E9CB145" w:rsidR="00FA521F" w:rsidRPr="00FA521F" w:rsidRDefault="00FA521F" w:rsidP="00FA521F">
            <w:r>
              <w:t>market.</w:t>
            </w:r>
            <w:bookmarkEnd w:id="15040"/>
          </w:p>
        </w:tc>
      </w:tr>
      <w:tr w:rsidR="00FA521F" w:rsidRPr="00FA521F" w14:paraId="60A2EFC5" w14:textId="77777777" w:rsidTr="00FA521F">
        <w:tblPrEx>
          <w:tblCellMar>
            <w:top w:w="0" w:type="dxa"/>
            <w:bottom w:w="0" w:type="dxa"/>
          </w:tblCellMar>
        </w:tblPrEx>
        <w:tc>
          <w:tcPr>
            <w:tcW w:w="3267" w:type="dxa"/>
            <w:shd w:val="clear" w:color="auto" w:fill="auto"/>
            <w:vAlign w:val="bottom"/>
          </w:tcPr>
          <w:p w14:paraId="152BDB9C" w14:textId="77777777" w:rsidR="00FA521F" w:rsidRDefault="00FA521F" w:rsidP="00FA521F">
            <w:bookmarkStart w:id="15041" w:name="N673P3_52_0"/>
            <w:r>
              <w:lastRenderedPageBreak/>
              <w:t>4) Listed equity</w:t>
            </w:r>
          </w:p>
          <w:p w14:paraId="57C2D6C5" w14:textId="4E94B14F" w:rsidR="00FA521F" w:rsidRPr="00FA521F" w:rsidRDefault="00FA521F" w:rsidP="00FA521F">
            <w:r>
              <w:t xml:space="preserve"> securities at FVTOCI</w:t>
            </w:r>
            <w:bookmarkEnd w:id="15041"/>
          </w:p>
        </w:tc>
        <w:tc>
          <w:tcPr>
            <w:tcW w:w="2936" w:type="dxa"/>
            <w:shd w:val="clear" w:color="auto" w:fill="auto"/>
            <w:vAlign w:val="bottom"/>
          </w:tcPr>
          <w:p w14:paraId="2651E10C" w14:textId="77777777" w:rsidR="00FA521F" w:rsidRDefault="00FA521F" w:rsidP="00FA521F">
            <w:bookmarkStart w:id="15042" w:name="N673P3_52_1"/>
            <w:r>
              <w:t xml:space="preserve">Listed equity securities </w:t>
            </w:r>
          </w:p>
          <w:p w14:paraId="01D0CB77" w14:textId="77777777" w:rsidR="00FA521F" w:rsidRDefault="00FA521F" w:rsidP="00FA521F">
            <w:r>
              <w:t xml:space="preserve">in A Land: </w:t>
            </w:r>
          </w:p>
          <w:p w14:paraId="05F5B428" w14:textId="77777777" w:rsidR="00FA521F" w:rsidRDefault="00FA521F" w:rsidP="00FA521F">
            <w:r>
              <w:t xml:space="preserve"> - Real estate industry</w:t>
            </w:r>
          </w:p>
          <w:p w14:paraId="68B61E74" w14:textId="3E0D0AFE" w:rsidR="00FA521F" w:rsidRPr="00FA521F" w:rsidRDefault="00FA521F" w:rsidP="00FA521F">
            <w:r>
              <w:t xml:space="preserve"> – HK$[X]</w:t>
            </w:r>
            <w:bookmarkEnd w:id="15042"/>
          </w:p>
        </w:tc>
        <w:tc>
          <w:tcPr>
            <w:tcW w:w="2994" w:type="dxa"/>
            <w:shd w:val="clear" w:color="auto" w:fill="auto"/>
            <w:vAlign w:val="bottom"/>
          </w:tcPr>
          <w:p w14:paraId="5A698084" w14:textId="77777777" w:rsidR="00FA521F" w:rsidRDefault="00FA521F" w:rsidP="00FA521F">
            <w:bookmarkStart w:id="15043" w:name="N673P3_52_2"/>
            <w:r>
              <w:t xml:space="preserve">Listed equity securities </w:t>
            </w:r>
          </w:p>
          <w:p w14:paraId="2FC26917" w14:textId="77777777" w:rsidR="00FA521F" w:rsidRDefault="00FA521F" w:rsidP="00FA521F">
            <w:r>
              <w:t>in A Land:</w:t>
            </w:r>
          </w:p>
          <w:p w14:paraId="371B77BD" w14:textId="77777777" w:rsidR="00FA521F" w:rsidRDefault="00FA521F" w:rsidP="00FA521F">
            <w:r>
              <w:t xml:space="preserve"> -  Real estate industry –</w:t>
            </w:r>
          </w:p>
          <w:p w14:paraId="2DBB2EA5" w14:textId="33CD4DE0" w:rsidR="00FA521F" w:rsidRPr="00FA521F" w:rsidRDefault="00FA521F" w:rsidP="00FA521F">
            <w:r>
              <w:t xml:space="preserve"> HK$[X]</w:t>
            </w:r>
            <w:bookmarkEnd w:id="15043"/>
          </w:p>
        </w:tc>
        <w:tc>
          <w:tcPr>
            <w:tcW w:w="1640" w:type="dxa"/>
            <w:shd w:val="clear" w:color="auto" w:fill="auto"/>
            <w:vAlign w:val="bottom"/>
          </w:tcPr>
          <w:p w14:paraId="00F93601" w14:textId="66315766" w:rsidR="00FA521F" w:rsidRPr="00FA521F" w:rsidRDefault="00FA521F" w:rsidP="00FA521F">
            <w:bookmarkStart w:id="15044" w:name="N673P3_52_3"/>
            <w:r>
              <w:t>Level 1</w:t>
            </w:r>
            <w:bookmarkEnd w:id="15044"/>
          </w:p>
        </w:tc>
        <w:tc>
          <w:tcPr>
            <w:tcW w:w="3786" w:type="dxa"/>
            <w:shd w:val="clear" w:color="auto" w:fill="auto"/>
            <w:vAlign w:val="bottom"/>
          </w:tcPr>
          <w:p w14:paraId="38991BC1" w14:textId="77777777" w:rsidR="00FA521F" w:rsidRDefault="00FA521F" w:rsidP="00FA521F">
            <w:bookmarkStart w:id="15045" w:name="N673P3_52_4"/>
            <w:r>
              <w:t xml:space="preserve">Quoted bid prices in an active </w:t>
            </w:r>
          </w:p>
          <w:p w14:paraId="73997178" w14:textId="64CA9600" w:rsidR="00FA521F" w:rsidRPr="00FA521F" w:rsidRDefault="00FA521F" w:rsidP="00FA521F">
            <w:r>
              <w:t>market.</w:t>
            </w:r>
            <w:bookmarkEnd w:id="15045"/>
          </w:p>
        </w:tc>
      </w:tr>
    </w:tbl>
    <w:p w14:paraId="1DE104CF" w14:textId="77777777" w:rsidR="00FA521F" w:rsidRDefault="00FA521F" w:rsidP="00FA521F">
      <w:pPr>
        <w:sectPr w:rsidR="00FA521F" w:rsidSect="00FA521F">
          <w:headerReference w:type="default" r:id="rId35"/>
          <w:pgSz w:w="16839" w:h="11907" w:orient="landscape"/>
          <w:pgMar w:top="864" w:right="864" w:bottom="432" w:left="864" w:header="864" w:footer="432" w:gutter="0"/>
          <w:pgNumType w:fmt="numberInDash"/>
          <w:cols w:space="708"/>
          <w:docGrid w:linePitch="360"/>
        </w:sectPr>
      </w:pPr>
    </w:p>
    <w:p w14:paraId="0C2BF5AA" w14:textId="722B8CC4" w:rsidR="00FA521F" w:rsidRDefault="00FA521F" w:rsidP="00FA521F">
      <w:pPr>
        <w:tabs>
          <w:tab w:val="left" w:pos="720"/>
        </w:tabs>
      </w:pPr>
      <w:r w:rsidRPr="00FA521F">
        <w:lastRenderedPageBreak/>
        <w:t>64.3.</w:t>
      </w:r>
      <w:r w:rsidRPr="00FA521F">
        <w:tab/>
        <w:t>FAIR VALUE MEASUREMENTS OF FINANCIAL INSTRUMENTS - continued</w:t>
      </w:r>
    </w:p>
    <w:p w14:paraId="0BC4271A" w14:textId="7F1CD97F" w:rsidR="00FA521F" w:rsidRDefault="00FA521F" w:rsidP="00FA521F">
      <w:pPr>
        <w:tabs>
          <w:tab w:val="left" w:pos="720"/>
        </w:tabs>
      </w:pPr>
    </w:p>
    <w:p w14:paraId="0C31695A" w14:textId="3AEA8BF3" w:rsidR="00FA521F" w:rsidRDefault="00FA521F" w:rsidP="00FA521F">
      <w:pPr>
        <w:tabs>
          <w:tab w:val="left" w:pos="720"/>
        </w:tabs>
      </w:pPr>
      <w:r w:rsidRPr="00FA521F">
        <w:rPr>
          <w:b/>
        </w:rPr>
        <w:t>(i)</w:t>
      </w:r>
      <w:r w:rsidRPr="00FA521F">
        <w:rPr>
          <w:b/>
        </w:rPr>
        <w:tab/>
        <w:t>Fair value of the Group's financial assets and financial liabilities that are measured at fair value on a recurring basis</w:t>
      </w:r>
      <w:r w:rsidRPr="00FA521F">
        <w:t xml:space="preserve"> - continued</w:t>
      </w:r>
    </w:p>
    <w:p w14:paraId="5307C583" w14:textId="6C31236E" w:rsidR="00FA521F" w:rsidRDefault="00FA521F" w:rsidP="00FA521F">
      <w:pPr>
        <w:tabs>
          <w:tab w:val="left" w:pos="720"/>
        </w:tabs>
      </w:pPr>
    </w:p>
    <w:tbl>
      <w:tblPr>
        <w:tblW w:w="14623" w:type="dxa"/>
        <w:tblInd w:w="600" w:type="dxa"/>
        <w:tblLayout w:type="fixed"/>
        <w:tblLook w:val="0000" w:firstRow="0" w:lastRow="0" w:firstColumn="0" w:lastColumn="0" w:noHBand="0" w:noVBand="0"/>
      </w:tblPr>
      <w:tblGrid>
        <w:gridCol w:w="2720"/>
        <w:gridCol w:w="2044"/>
        <w:gridCol w:w="2044"/>
        <w:gridCol w:w="1424"/>
        <w:gridCol w:w="2749"/>
        <w:gridCol w:w="3642"/>
      </w:tblGrid>
      <w:tr w:rsidR="00FA521F" w:rsidRPr="00FA521F" w14:paraId="25F06E89" w14:textId="77777777" w:rsidTr="00FA521F">
        <w:tblPrEx>
          <w:tblCellMar>
            <w:top w:w="0" w:type="dxa"/>
            <w:bottom w:w="0" w:type="dxa"/>
          </w:tblCellMar>
        </w:tblPrEx>
        <w:tc>
          <w:tcPr>
            <w:tcW w:w="2720" w:type="dxa"/>
            <w:shd w:val="clear" w:color="auto" w:fill="auto"/>
            <w:vAlign w:val="bottom"/>
          </w:tcPr>
          <w:p w14:paraId="19D118A7" w14:textId="77777777" w:rsidR="00FA521F" w:rsidRDefault="00FA521F" w:rsidP="00FA521F">
            <w:bookmarkStart w:id="15046" w:name="N673P3_55_0"/>
            <w:r>
              <w:t xml:space="preserve">Financial </w:t>
            </w:r>
          </w:p>
          <w:p w14:paraId="1EDC14E1" w14:textId="77777777" w:rsidR="00FA521F" w:rsidRDefault="00FA521F" w:rsidP="00FA521F">
            <w:r>
              <w:t xml:space="preserve">assets/financial </w:t>
            </w:r>
          </w:p>
          <w:p w14:paraId="469F387C" w14:textId="7C19CF81" w:rsidR="00FA521F" w:rsidRPr="00FA521F" w:rsidRDefault="00FA521F" w:rsidP="00FA521F">
            <w:r>
              <w:t>liabilities</w:t>
            </w:r>
            <w:bookmarkEnd w:id="15046"/>
          </w:p>
        </w:tc>
        <w:tc>
          <w:tcPr>
            <w:tcW w:w="4088" w:type="dxa"/>
            <w:gridSpan w:val="2"/>
            <w:shd w:val="clear" w:color="auto" w:fill="auto"/>
            <w:vAlign w:val="center"/>
          </w:tcPr>
          <w:p w14:paraId="6928CE89" w14:textId="451CD963" w:rsidR="00FA521F" w:rsidRPr="00FA521F" w:rsidRDefault="00FA521F" w:rsidP="00FA521F">
            <w:pPr>
              <w:jc w:val="center"/>
            </w:pPr>
            <w:bookmarkStart w:id="15047" w:name="N673P3_55_1"/>
            <w:r>
              <w:t>Fair value as at</w:t>
            </w:r>
            <w:bookmarkStart w:id="15048" w:name="N673P3_55_2"/>
            <w:bookmarkEnd w:id="15047"/>
            <w:bookmarkEnd w:id="15048"/>
          </w:p>
        </w:tc>
        <w:tc>
          <w:tcPr>
            <w:tcW w:w="1424" w:type="dxa"/>
            <w:shd w:val="clear" w:color="auto" w:fill="auto"/>
            <w:vAlign w:val="bottom"/>
          </w:tcPr>
          <w:p w14:paraId="5F6386F0" w14:textId="77777777" w:rsidR="00FA521F" w:rsidRDefault="00FA521F" w:rsidP="00FA521F">
            <w:bookmarkStart w:id="15049" w:name="N673P3_55_3"/>
            <w:r>
              <w:t xml:space="preserve">Fair </w:t>
            </w:r>
          </w:p>
          <w:p w14:paraId="13A883CE" w14:textId="77777777" w:rsidR="00FA521F" w:rsidRDefault="00FA521F" w:rsidP="00FA521F">
            <w:r>
              <w:t xml:space="preserve">value </w:t>
            </w:r>
          </w:p>
          <w:p w14:paraId="5D885FD8" w14:textId="42D52E8F" w:rsidR="00FA521F" w:rsidRPr="00FA521F" w:rsidRDefault="00FA521F" w:rsidP="00FA521F">
            <w:r>
              <w:t>hierarchy</w:t>
            </w:r>
            <w:bookmarkEnd w:id="15049"/>
          </w:p>
        </w:tc>
        <w:tc>
          <w:tcPr>
            <w:tcW w:w="2749" w:type="dxa"/>
            <w:shd w:val="clear" w:color="auto" w:fill="auto"/>
            <w:vAlign w:val="bottom"/>
          </w:tcPr>
          <w:p w14:paraId="38A30109" w14:textId="77777777" w:rsidR="00FA521F" w:rsidRDefault="00FA521F" w:rsidP="00FA521F">
            <w:bookmarkStart w:id="15050" w:name="N673P3_55_4"/>
            <w:r>
              <w:t xml:space="preserve">Valuation technique(s) </w:t>
            </w:r>
          </w:p>
          <w:p w14:paraId="53D1C7E5" w14:textId="606B785B" w:rsidR="00FA521F" w:rsidRPr="00FA521F" w:rsidRDefault="00FA521F" w:rsidP="00FA521F">
            <w:r>
              <w:t xml:space="preserve">and key input(s) </w:t>
            </w:r>
            <w:bookmarkEnd w:id="15050"/>
          </w:p>
        </w:tc>
        <w:tc>
          <w:tcPr>
            <w:tcW w:w="3642" w:type="dxa"/>
            <w:shd w:val="clear" w:color="auto" w:fill="auto"/>
            <w:vAlign w:val="bottom"/>
          </w:tcPr>
          <w:p w14:paraId="77603F84" w14:textId="77777777" w:rsidR="00FA521F" w:rsidRDefault="00FA521F" w:rsidP="00FA521F">
            <w:bookmarkStart w:id="15051" w:name="N673P3_55_5"/>
            <w:r>
              <w:t xml:space="preserve">Significant unobservable </w:t>
            </w:r>
          </w:p>
          <w:p w14:paraId="31EE81A5" w14:textId="42719BDF" w:rsidR="00FA521F" w:rsidRPr="00FA521F" w:rsidRDefault="00FA521F" w:rsidP="00FA521F">
            <w:r>
              <w:t>input(s)</w:t>
            </w:r>
            <w:bookmarkEnd w:id="15051"/>
          </w:p>
        </w:tc>
      </w:tr>
      <w:tr w:rsidR="00FA521F" w:rsidRPr="00FA521F" w14:paraId="49A0E21E" w14:textId="77777777" w:rsidTr="00FA521F">
        <w:tblPrEx>
          <w:tblCellMar>
            <w:top w:w="0" w:type="dxa"/>
            <w:bottom w:w="0" w:type="dxa"/>
          </w:tblCellMar>
        </w:tblPrEx>
        <w:tc>
          <w:tcPr>
            <w:tcW w:w="2720" w:type="dxa"/>
            <w:shd w:val="clear" w:color="auto" w:fill="auto"/>
            <w:vAlign w:val="bottom"/>
          </w:tcPr>
          <w:p w14:paraId="13CD3E36" w14:textId="77777777" w:rsidR="00FA521F" w:rsidRPr="00FA521F" w:rsidRDefault="00FA521F" w:rsidP="00FA521F">
            <w:pPr>
              <w:jc w:val="center"/>
            </w:pPr>
            <w:bookmarkStart w:id="15052" w:name="N673P3_56_0"/>
            <w:bookmarkEnd w:id="15052"/>
          </w:p>
        </w:tc>
        <w:tc>
          <w:tcPr>
            <w:tcW w:w="2044" w:type="dxa"/>
            <w:shd w:val="clear" w:color="auto" w:fill="auto"/>
            <w:vAlign w:val="bottom"/>
          </w:tcPr>
          <w:p w14:paraId="43D8592F" w14:textId="1B7589AA" w:rsidR="00FA521F" w:rsidRPr="00FA521F" w:rsidRDefault="00FA521F" w:rsidP="00FA521F">
            <w:pPr>
              <w:jc w:val="center"/>
            </w:pPr>
            <w:bookmarkStart w:id="15053" w:name="N673P3_56_1"/>
            <w:r>
              <w:t>31/12/2022</w:t>
            </w:r>
            <w:bookmarkEnd w:id="15053"/>
          </w:p>
        </w:tc>
        <w:tc>
          <w:tcPr>
            <w:tcW w:w="2044" w:type="dxa"/>
            <w:shd w:val="clear" w:color="auto" w:fill="auto"/>
            <w:vAlign w:val="bottom"/>
          </w:tcPr>
          <w:p w14:paraId="5DE2496C" w14:textId="072EF576" w:rsidR="00FA521F" w:rsidRPr="00FA521F" w:rsidRDefault="00FA521F" w:rsidP="00FA521F">
            <w:pPr>
              <w:jc w:val="center"/>
            </w:pPr>
            <w:bookmarkStart w:id="15054" w:name="N673P3_56_2"/>
            <w:r>
              <w:t>31/12/2021</w:t>
            </w:r>
            <w:bookmarkEnd w:id="15054"/>
          </w:p>
        </w:tc>
        <w:tc>
          <w:tcPr>
            <w:tcW w:w="1424" w:type="dxa"/>
            <w:shd w:val="clear" w:color="auto" w:fill="auto"/>
            <w:vAlign w:val="bottom"/>
          </w:tcPr>
          <w:p w14:paraId="4D279CE9" w14:textId="77777777" w:rsidR="00FA521F" w:rsidRPr="00FA521F" w:rsidRDefault="00FA521F" w:rsidP="00FA521F">
            <w:pPr>
              <w:jc w:val="center"/>
            </w:pPr>
            <w:bookmarkStart w:id="15055" w:name="N673P3_56_3"/>
            <w:bookmarkEnd w:id="15055"/>
          </w:p>
        </w:tc>
        <w:tc>
          <w:tcPr>
            <w:tcW w:w="2749" w:type="dxa"/>
            <w:shd w:val="clear" w:color="auto" w:fill="auto"/>
            <w:vAlign w:val="bottom"/>
          </w:tcPr>
          <w:p w14:paraId="03BB66F9" w14:textId="77777777" w:rsidR="00FA521F" w:rsidRPr="00FA521F" w:rsidRDefault="00FA521F" w:rsidP="00FA521F">
            <w:pPr>
              <w:jc w:val="center"/>
            </w:pPr>
            <w:bookmarkStart w:id="15056" w:name="N673P3_56_4"/>
            <w:bookmarkEnd w:id="15056"/>
          </w:p>
        </w:tc>
        <w:tc>
          <w:tcPr>
            <w:tcW w:w="3642" w:type="dxa"/>
            <w:shd w:val="clear" w:color="auto" w:fill="auto"/>
            <w:vAlign w:val="bottom"/>
          </w:tcPr>
          <w:p w14:paraId="476A0725" w14:textId="77777777" w:rsidR="00FA521F" w:rsidRPr="00FA521F" w:rsidRDefault="00FA521F" w:rsidP="00FA521F">
            <w:pPr>
              <w:jc w:val="center"/>
            </w:pPr>
            <w:bookmarkStart w:id="15057" w:name="N673P3_56_5"/>
            <w:bookmarkEnd w:id="15057"/>
          </w:p>
        </w:tc>
      </w:tr>
      <w:tr w:rsidR="00FA521F" w:rsidRPr="00FA521F" w14:paraId="2C4444A1" w14:textId="77777777" w:rsidTr="00FA521F">
        <w:tblPrEx>
          <w:tblCellMar>
            <w:top w:w="0" w:type="dxa"/>
            <w:bottom w:w="0" w:type="dxa"/>
          </w:tblCellMar>
        </w:tblPrEx>
        <w:tc>
          <w:tcPr>
            <w:tcW w:w="2720" w:type="dxa"/>
            <w:shd w:val="clear" w:color="auto" w:fill="auto"/>
            <w:vAlign w:val="bottom"/>
          </w:tcPr>
          <w:p w14:paraId="0F1ED349" w14:textId="77777777" w:rsidR="00FA521F" w:rsidRDefault="00FA521F" w:rsidP="00FA521F">
            <w:bookmarkStart w:id="15058" w:name="N673P3_57_0"/>
            <w:r>
              <w:t xml:space="preserve">5) Private </w:t>
            </w:r>
          </w:p>
          <w:p w14:paraId="03A2628E" w14:textId="77777777" w:rsidR="00FA521F" w:rsidRDefault="00FA521F" w:rsidP="00FA521F">
            <w:r>
              <w:t xml:space="preserve">equity investments at </w:t>
            </w:r>
          </w:p>
          <w:p w14:paraId="3C0F8445" w14:textId="07AB8388" w:rsidR="00FA521F" w:rsidRPr="00FA521F" w:rsidRDefault="00FA521F" w:rsidP="00FA521F">
            <w:r>
              <w:t>FVTOCI</w:t>
            </w:r>
            <w:bookmarkEnd w:id="15058"/>
          </w:p>
        </w:tc>
        <w:tc>
          <w:tcPr>
            <w:tcW w:w="2044" w:type="dxa"/>
            <w:shd w:val="clear" w:color="auto" w:fill="auto"/>
            <w:vAlign w:val="bottom"/>
          </w:tcPr>
          <w:p w14:paraId="432C9C05" w14:textId="77777777" w:rsidR="00FA521F" w:rsidRDefault="00FA521F" w:rsidP="00FA521F">
            <w:bookmarkStart w:id="15059" w:name="N673P3_57_1"/>
            <w:r>
              <w:t xml:space="preserve">19% equity </w:t>
            </w:r>
          </w:p>
          <w:p w14:paraId="075D946B" w14:textId="77777777" w:rsidR="00FA521F" w:rsidRDefault="00FA521F" w:rsidP="00FA521F">
            <w:r>
              <w:t xml:space="preserve">investment in X </w:t>
            </w:r>
          </w:p>
          <w:p w14:paraId="0509F2AB" w14:textId="77777777" w:rsidR="00FA521F" w:rsidRDefault="00FA521F" w:rsidP="00FA521F">
            <w:r>
              <w:t xml:space="preserve">Limited </w:t>
            </w:r>
          </w:p>
          <w:p w14:paraId="045EF6CD" w14:textId="77777777" w:rsidR="00FA521F" w:rsidRDefault="00FA521F" w:rsidP="00FA521F">
            <w:r>
              <w:t xml:space="preserve">engaged in </w:t>
            </w:r>
          </w:p>
          <w:p w14:paraId="7D1242F5" w14:textId="77777777" w:rsidR="00FA521F" w:rsidRDefault="00FA521F" w:rsidP="00FA521F">
            <w:r>
              <w:t xml:space="preserve">refining and </w:t>
            </w:r>
          </w:p>
          <w:p w14:paraId="4ABFA02B" w14:textId="77777777" w:rsidR="00FA521F" w:rsidRDefault="00FA521F" w:rsidP="00FA521F">
            <w:r>
              <w:t xml:space="preserve">distribution of </w:t>
            </w:r>
          </w:p>
          <w:p w14:paraId="58A3765B" w14:textId="77777777" w:rsidR="00FA521F" w:rsidRDefault="00FA521F" w:rsidP="00FA521F">
            <w:r>
              <w:t xml:space="preserve">fuel products in </w:t>
            </w:r>
          </w:p>
          <w:p w14:paraId="34BFC34D" w14:textId="77777777" w:rsidR="00FA521F" w:rsidRDefault="00FA521F" w:rsidP="00FA521F">
            <w:r>
              <w:t>A Land –</w:t>
            </w:r>
          </w:p>
          <w:p w14:paraId="0CEAA79C" w14:textId="77777777" w:rsidR="00FA521F" w:rsidRDefault="00FA521F" w:rsidP="00FA521F">
            <w:r>
              <w:t xml:space="preserve">HK$[X]; and </w:t>
            </w:r>
          </w:p>
          <w:p w14:paraId="4AAB5DA0" w14:textId="77777777" w:rsidR="00FA521F" w:rsidRDefault="00FA521F" w:rsidP="00FA521F">
            <w:r>
              <w:t xml:space="preserve">10 per cent </w:t>
            </w:r>
          </w:p>
          <w:p w14:paraId="7758930B" w14:textId="77777777" w:rsidR="00FA521F" w:rsidRDefault="00FA521F" w:rsidP="00FA521F">
            <w:r>
              <w:t xml:space="preserve">equity </w:t>
            </w:r>
          </w:p>
          <w:p w14:paraId="627C0AEE" w14:textId="77777777" w:rsidR="00FA521F" w:rsidRDefault="00FA521F" w:rsidP="00FA521F">
            <w:r>
              <w:t xml:space="preserve">investment in E </w:t>
            </w:r>
          </w:p>
          <w:p w14:paraId="0EA2AC4A" w14:textId="77777777" w:rsidR="00FA521F" w:rsidRDefault="00FA521F" w:rsidP="00FA521F">
            <w:r>
              <w:t xml:space="preserve">Plus Limited </w:t>
            </w:r>
          </w:p>
          <w:p w14:paraId="68E84121" w14:textId="77777777" w:rsidR="00FA521F" w:rsidRDefault="00FA521F" w:rsidP="00FA521F">
            <w:r>
              <w:t xml:space="preserve">engaged in shoe </w:t>
            </w:r>
          </w:p>
          <w:p w14:paraId="6EAF4A0D" w14:textId="77777777" w:rsidR="00FA521F" w:rsidRDefault="00FA521F" w:rsidP="00FA521F">
            <w:r>
              <w:t xml:space="preserve">manufacturing </w:t>
            </w:r>
          </w:p>
          <w:p w14:paraId="2A976A45" w14:textId="77777777" w:rsidR="00FA521F" w:rsidRDefault="00FA521F" w:rsidP="00FA521F">
            <w:r>
              <w:t>in A Land –</w:t>
            </w:r>
          </w:p>
          <w:p w14:paraId="3A523012" w14:textId="0DD496F6" w:rsidR="00FA521F" w:rsidRPr="00FA521F" w:rsidRDefault="00FA521F" w:rsidP="00FA521F">
            <w:r>
              <w:t>HK$[X]</w:t>
            </w:r>
            <w:bookmarkEnd w:id="15059"/>
          </w:p>
        </w:tc>
        <w:tc>
          <w:tcPr>
            <w:tcW w:w="2044" w:type="dxa"/>
            <w:shd w:val="clear" w:color="auto" w:fill="auto"/>
            <w:vAlign w:val="bottom"/>
          </w:tcPr>
          <w:p w14:paraId="106A03D1" w14:textId="77777777" w:rsidR="00FA521F" w:rsidRDefault="00FA521F" w:rsidP="00FA521F">
            <w:bookmarkStart w:id="15060" w:name="N673P3_57_2"/>
            <w:r>
              <w:t xml:space="preserve">19% equity </w:t>
            </w:r>
          </w:p>
          <w:p w14:paraId="679BE977" w14:textId="77777777" w:rsidR="00FA521F" w:rsidRDefault="00FA521F" w:rsidP="00FA521F">
            <w:r>
              <w:t xml:space="preserve">investment in X </w:t>
            </w:r>
          </w:p>
          <w:p w14:paraId="5441074A" w14:textId="77777777" w:rsidR="00FA521F" w:rsidRDefault="00FA521F" w:rsidP="00FA521F">
            <w:r>
              <w:t xml:space="preserve">Limited </w:t>
            </w:r>
          </w:p>
          <w:p w14:paraId="631035BD" w14:textId="77777777" w:rsidR="00FA521F" w:rsidRDefault="00FA521F" w:rsidP="00FA521F">
            <w:r>
              <w:t xml:space="preserve">engaged in </w:t>
            </w:r>
          </w:p>
          <w:p w14:paraId="62A234B3" w14:textId="77777777" w:rsidR="00FA521F" w:rsidRDefault="00FA521F" w:rsidP="00FA521F">
            <w:r>
              <w:t xml:space="preserve">refining and </w:t>
            </w:r>
          </w:p>
          <w:p w14:paraId="5DDDB847" w14:textId="77777777" w:rsidR="00FA521F" w:rsidRDefault="00FA521F" w:rsidP="00FA521F">
            <w:r>
              <w:t xml:space="preserve">distribution of </w:t>
            </w:r>
          </w:p>
          <w:p w14:paraId="1F730820" w14:textId="77777777" w:rsidR="00FA521F" w:rsidRDefault="00FA521F" w:rsidP="00FA521F">
            <w:r>
              <w:t xml:space="preserve">fuel products in </w:t>
            </w:r>
          </w:p>
          <w:p w14:paraId="1F3A2539" w14:textId="77777777" w:rsidR="00FA521F" w:rsidRDefault="00FA521F" w:rsidP="00FA521F">
            <w:r>
              <w:t>A Land –</w:t>
            </w:r>
          </w:p>
          <w:p w14:paraId="7E0AF6AE" w14:textId="14B2C4EA" w:rsidR="00FA521F" w:rsidRPr="00FA521F" w:rsidRDefault="00FA521F" w:rsidP="00FA521F">
            <w:r>
              <w:t>HK$[X]</w:t>
            </w:r>
            <w:bookmarkEnd w:id="15060"/>
          </w:p>
        </w:tc>
        <w:tc>
          <w:tcPr>
            <w:tcW w:w="1424" w:type="dxa"/>
            <w:shd w:val="clear" w:color="auto" w:fill="auto"/>
            <w:vAlign w:val="bottom"/>
          </w:tcPr>
          <w:p w14:paraId="05A670BE" w14:textId="29390A3E" w:rsidR="00FA521F" w:rsidRPr="00FA521F" w:rsidRDefault="00FA521F" w:rsidP="00FA521F">
            <w:bookmarkStart w:id="15061" w:name="N673P3_57_3"/>
            <w:r>
              <w:t>Level 3</w:t>
            </w:r>
            <w:bookmarkEnd w:id="15061"/>
          </w:p>
        </w:tc>
        <w:tc>
          <w:tcPr>
            <w:tcW w:w="2749" w:type="dxa"/>
            <w:shd w:val="clear" w:color="auto" w:fill="auto"/>
            <w:vAlign w:val="bottom"/>
          </w:tcPr>
          <w:p w14:paraId="2AB73A52" w14:textId="77777777" w:rsidR="00FA521F" w:rsidRDefault="00FA521F" w:rsidP="00FA521F">
            <w:bookmarkStart w:id="15062" w:name="N673P3_57_4"/>
            <w:r>
              <w:t xml:space="preserve">Income approach – in </w:t>
            </w:r>
          </w:p>
          <w:p w14:paraId="44387262" w14:textId="77777777" w:rsidR="00FA521F" w:rsidRDefault="00FA521F" w:rsidP="00FA521F">
            <w:r>
              <w:t xml:space="preserve">this approach, the </w:t>
            </w:r>
          </w:p>
          <w:p w14:paraId="56E9F0F6" w14:textId="77777777" w:rsidR="00FA521F" w:rsidRDefault="00FA521F" w:rsidP="00FA521F">
            <w:r>
              <w:t xml:space="preserve">discounted cash flow </w:t>
            </w:r>
          </w:p>
          <w:p w14:paraId="61A4687E" w14:textId="77777777" w:rsidR="00FA521F" w:rsidRDefault="00FA521F" w:rsidP="00FA521F">
            <w:r>
              <w:t xml:space="preserve">method was used to </w:t>
            </w:r>
          </w:p>
          <w:p w14:paraId="51085027" w14:textId="77777777" w:rsidR="00FA521F" w:rsidRDefault="00FA521F" w:rsidP="00FA521F">
            <w:r>
              <w:t xml:space="preserve">capture the present </w:t>
            </w:r>
          </w:p>
          <w:p w14:paraId="2898A6E2" w14:textId="77777777" w:rsidR="00FA521F" w:rsidRDefault="00FA521F" w:rsidP="00FA521F">
            <w:r>
              <w:t xml:space="preserve">value of the expected </w:t>
            </w:r>
          </w:p>
          <w:p w14:paraId="56D87EEE" w14:textId="77777777" w:rsidR="00FA521F" w:rsidRDefault="00FA521F" w:rsidP="00FA521F">
            <w:r>
              <w:t xml:space="preserve">future economic </w:t>
            </w:r>
          </w:p>
          <w:p w14:paraId="35D2DA57" w14:textId="77777777" w:rsidR="00FA521F" w:rsidRDefault="00FA521F" w:rsidP="00FA521F">
            <w:r>
              <w:t xml:space="preserve">benefits to be derived </w:t>
            </w:r>
          </w:p>
          <w:p w14:paraId="5BB70A9D" w14:textId="77777777" w:rsidR="00FA521F" w:rsidRDefault="00FA521F" w:rsidP="00FA521F">
            <w:r>
              <w:t xml:space="preserve">from the ownership of </w:t>
            </w:r>
          </w:p>
          <w:p w14:paraId="7C9AF08E" w14:textId="77777777" w:rsidR="00FA521F" w:rsidRDefault="00FA521F" w:rsidP="00FA521F">
            <w:r>
              <w:t xml:space="preserve">this investee, based on </w:t>
            </w:r>
          </w:p>
          <w:p w14:paraId="56330FCD" w14:textId="77777777" w:rsidR="00FA521F" w:rsidRDefault="00FA521F" w:rsidP="00FA521F">
            <w:r>
              <w:t xml:space="preserve">an appropriate discount </w:t>
            </w:r>
          </w:p>
          <w:p w14:paraId="5D3FE27E" w14:textId="7FF20E60" w:rsidR="00FA521F" w:rsidRPr="00FA521F" w:rsidRDefault="00FA521F" w:rsidP="00FA521F">
            <w:r>
              <w:t>rate.</w:t>
            </w:r>
            <w:bookmarkEnd w:id="15062"/>
          </w:p>
        </w:tc>
        <w:tc>
          <w:tcPr>
            <w:tcW w:w="3642" w:type="dxa"/>
            <w:shd w:val="clear" w:color="auto" w:fill="auto"/>
            <w:vAlign w:val="bottom"/>
          </w:tcPr>
          <w:p w14:paraId="1EBED589" w14:textId="77777777" w:rsidR="00FA521F" w:rsidRDefault="00FA521F" w:rsidP="00FA521F">
            <w:bookmarkStart w:id="15063" w:name="N673P3_57_5"/>
            <w:r>
              <w:t xml:space="preserve">Long-term revenue growth </w:t>
            </w:r>
          </w:p>
          <w:p w14:paraId="575A0A8C" w14:textId="77777777" w:rsidR="00FA521F" w:rsidRDefault="00FA521F" w:rsidP="00FA521F">
            <w:r>
              <w:t xml:space="preserve">rates, taking into account </w:t>
            </w:r>
          </w:p>
          <w:p w14:paraId="04C6371F" w14:textId="77777777" w:rsidR="00FA521F" w:rsidRDefault="00FA521F" w:rsidP="00FA521F">
            <w:r>
              <w:t xml:space="preserve">management’s experience and </w:t>
            </w:r>
          </w:p>
          <w:p w14:paraId="2188F96E" w14:textId="77777777" w:rsidR="00FA521F" w:rsidRDefault="00FA521F" w:rsidP="00FA521F">
            <w:r>
              <w:t xml:space="preserve">knowledge of market </w:t>
            </w:r>
          </w:p>
          <w:p w14:paraId="09146032" w14:textId="77777777" w:rsidR="00FA521F" w:rsidRDefault="00FA521F" w:rsidP="00FA521F">
            <w:r>
              <w:t xml:space="preserve">conditions of the specific </w:t>
            </w:r>
          </w:p>
          <w:p w14:paraId="3A8CCA2D" w14:textId="77777777" w:rsidR="00FA521F" w:rsidRDefault="00FA521F" w:rsidP="00FA521F">
            <w:r>
              <w:t xml:space="preserve">industries, ranging from [X]% </w:t>
            </w:r>
          </w:p>
          <w:p w14:paraId="78A59E29" w14:textId="77777777" w:rsidR="00FA521F" w:rsidRDefault="00FA521F" w:rsidP="00FA521F">
            <w:r>
              <w:t xml:space="preserve">to [X]% (2021: [X]% to [X]%). </w:t>
            </w:r>
          </w:p>
          <w:p w14:paraId="76E0E1D3" w14:textId="04B17838" w:rsidR="00FA521F" w:rsidRPr="00FA521F" w:rsidRDefault="00FA521F" w:rsidP="00FA521F">
            <w:r>
              <w:t>(Note 1)</w:t>
            </w:r>
            <w:bookmarkEnd w:id="15063"/>
          </w:p>
        </w:tc>
      </w:tr>
      <w:tr w:rsidR="00FA521F" w:rsidRPr="00FA521F" w14:paraId="2A7DA55D" w14:textId="77777777" w:rsidTr="00FA521F">
        <w:tblPrEx>
          <w:tblCellMar>
            <w:top w:w="0" w:type="dxa"/>
            <w:bottom w:w="0" w:type="dxa"/>
          </w:tblCellMar>
        </w:tblPrEx>
        <w:tc>
          <w:tcPr>
            <w:tcW w:w="2720" w:type="dxa"/>
            <w:shd w:val="clear" w:color="auto" w:fill="auto"/>
            <w:vAlign w:val="bottom"/>
          </w:tcPr>
          <w:p w14:paraId="5045DBED" w14:textId="77777777" w:rsidR="00FA521F" w:rsidRDefault="00FA521F" w:rsidP="00FA521F">
            <w:bookmarkStart w:id="15064" w:name="N673P3_58_0"/>
            <w:r>
              <w:t xml:space="preserve">5) Private </w:t>
            </w:r>
          </w:p>
          <w:p w14:paraId="28D63C53" w14:textId="77777777" w:rsidR="00FA521F" w:rsidRDefault="00FA521F" w:rsidP="00FA521F">
            <w:r>
              <w:t xml:space="preserve">equity investments at </w:t>
            </w:r>
          </w:p>
          <w:p w14:paraId="52099A65" w14:textId="3DD51218" w:rsidR="00FA521F" w:rsidRPr="00FA521F" w:rsidRDefault="00FA521F" w:rsidP="00FA521F">
            <w:r>
              <w:t>FVTOCI</w:t>
            </w:r>
            <w:bookmarkEnd w:id="15064"/>
          </w:p>
        </w:tc>
        <w:tc>
          <w:tcPr>
            <w:tcW w:w="2044" w:type="dxa"/>
            <w:shd w:val="clear" w:color="auto" w:fill="auto"/>
            <w:vAlign w:val="bottom"/>
          </w:tcPr>
          <w:p w14:paraId="2B93D4FE" w14:textId="77777777" w:rsidR="00FA521F" w:rsidRDefault="00FA521F" w:rsidP="00FA521F">
            <w:bookmarkStart w:id="15065" w:name="N673P3_58_1"/>
            <w:r>
              <w:t xml:space="preserve">19% equity </w:t>
            </w:r>
          </w:p>
          <w:p w14:paraId="0D38B5E1" w14:textId="77777777" w:rsidR="00FA521F" w:rsidRDefault="00FA521F" w:rsidP="00FA521F">
            <w:r>
              <w:t xml:space="preserve">investment in X </w:t>
            </w:r>
          </w:p>
          <w:p w14:paraId="2C3F8605" w14:textId="77777777" w:rsidR="00FA521F" w:rsidRDefault="00FA521F" w:rsidP="00FA521F">
            <w:r>
              <w:t xml:space="preserve">Limited </w:t>
            </w:r>
          </w:p>
          <w:p w14:paraId="100B3BAF" w14:textId="77777777" w:rsidR="00FA521F" w:rsidRDefault="00FA521F" w:rsidP="00FA521F">
            <w:r>
              <w:t xml:space="preserve">engaged in </w:t>
            </w:r>
          </w:p>
          <w:p w14:paraId="274B55B3" w14:textId="77777777" w:rsidR="00FA521F" w:rsidRDefault="00FA521F" w:rsidP="00FA521F">
            <w:r>
              <w:t xml:space="preserve">refining and </w:t>
            </w:r>
          </w:p>
          <w:p w14:paraId="3B88578B" w14:textId="77777777" w:rsidR="00FA521F" w:rsidRDefault="00FA521F" w:rsidP="00FA521F">
            <w:r>
              <w:t xml:space="preserve">distribution of </w:t>
            </w:r>
          </w:p>
          <w:p w14:paraId="41F901E0" w14:textId="77777777" w:rsidR="00FA521F" w:rsidRDefault="00FA521F" w:rsidP="00FA521F">
            <w:r>
              <w:t xml:space="preserve">fuel products in </w:t>
            </w:r>
          </w:p>
          <w:p w14:paraId="4120EB7F" w14:textId="77777777" w:rsidR="00FA521F" w:rsidRDefault="00FA521F" w:rsidP="00FA521F">
            <w:r>
              <w:lastRenderedPageBreak/>
              <w:t>A Land –</w:t>
            </w:r>
          </w:p>
          <w:p w14:paraId="75E38FBB" w14:textId="77777777" w:rsidR="00FA521F" w:rsidRDefault="00FA521F" w:rsidP="00FA521F">
            <w:r>
              <w:t xml:space="preserve">HK$[X]; and </w:t>
            </w:r>
          </w:p>
          <w:p w14:paraId="51214534" w14:textId="77777777" w:rsidR="00FA521F" w:rsidRDefault="00FA521F" w:rsidP="00FA521F">
            <w:r>
              <w:t xml:space="preserve">10 per cent </w:t>
            </w:r>
          </w:p>
          <w:p w14:paraId="3FCE7B95" w14:textId="77777777" w:rsidR="00FA521F" w:rsidRDefault="00FA521F" w:rsidP="00FA521F">
            <w:r>
              <w:t xml:space="preserve">equity </w:t>
            </w:r>
          </w:p>
          <w:p w14:paraId="7B78AB96" w14:textId="77777777" w:rsidR="00FA521F" w:rsidRDefault="00FA521F" w:rsidP="00FA521F">
            <w:r>
              <w:t xml:space="preserve">investment in E </w:t>
            </w:r>
          </w:p>
          <w:p w14:paraId="56AE6439" w14:textId="77777777" w:rsidR="00FA521F" w:rsidRDefault="00FA521F" w:rsidP="00FA521F">
            <w:r>
              <w:t xml:space="preserve">Plus Limited </w:t>
            </w:r>
          </w:p>
          <w:p w14:paraId="0A45FB9D" w14:textId="77777777" w:rsidR="00FA521F" w:rsidRDefault="00FA521F" w:rsidP="00FA521F">
            <w:r>
              <w:t xml:space="preserve">engaged in shoe </w:t>
            </w:r>
          </w:p>
          <w:p w14:paraId="55B9B432" w14:textId="77777777" w:rsidR="00FA521F" w:rsidRDefault="00FA521F" w:rsidP="00FA521F">
            <w:r>
              <w:t xml:space="preserve">manufacturing </w:t>
            </w:r>
          </w:p>
          <w:p w14:paraId="2C4CF75D" w14:textId="77777777" w:rsidR="00FA521F" w:rsidRDefault="00FA521F" w:rsidP="00FA521F">
            <w:r>
              <w:t>in A Land –</w:t>
            </w:r>
          </w:p>
          <w:p w14:paraId="55750096" w14:textId="1FBA6FF2" w:rsidR="00FA521F" w:rsidRPr="00FA521F" w:rsidRDefault="00FA521F" w:rsidP="00FA521F">
            <w:r>
              <w:t>HK$[X]</w:t>
            </w:r>
            <w:bookmarkEnd w:id="15065"/>
          </w:p>
        </w:tc>
        <w:tc>
          <w:tcPr>
            <w:tcW w:w="2044" w:type="dxa"/>
            <w:shd w:val="clear" w:color="auto" w:fill="auto"/>
            <w:vAlign w:val="bottom"/>
          </w:tcPr>
          <w:p w14:paraId="22A6A4AE" w14:textId="77777777" w:rsidR="00FA521F" w:rsidRDefault="00FA521F" w:rsidP="00FA521F">
            <w:bookmarkStart w:id="15066" w:name="N673P3_58_2"/>
            <w:r>
              <w:lastRenderedPageBreak/>
              <w:t xml:space="preserve">19% equity </w:t>
            </w:r>
          </w:p>
          <w:p w14:paraId="518EC37B" w14:textId="77777777" w:rsidR="00FA521F" w:rsidRDefault="00FA521F" w:rsidP="00FA521F">
            <w:r>
              <w:t xml:space="preserve">investment in X </w:t>
            </w:r>
          </w:p>
          <w:p w14:paraId="058FB11D" w14:textId="77777777" w:rsidR="00FA521F" w:rsidRDefault="00FA521F" w:rsidP="00FA521F">
            <w:r>
              <w:t xml:space="preserve">Limited </w:t>
            </w:r>
          </w:p>
          <w:p w14:paraId="7D097CCA" w14:textId="77777777" w:rsidR="00FA521F" w:rsidRDefault="00FA521F" w:rsidP="00FA521F">
            <w:r>
              <w:t xml:space="preserve">engaged in </w:t>
            </w:r>
          </w:p>
          <w:p w14:paraId="16B03DE6" w14:textId="77777777" w:rsidR="00FA521F" w:rsidRDefault="00FA521F" w:rsidP="00FA521F">
            <w:r>
              <w:t xml:space="preserve">refining and </w:t>
            </w:r>
          </w:p>
          <w:p w14:paraId="6C3505FD" w14:textId="77777777" w:rsidR="00FA521F" w:rsidRDefault="00FA521F" w:rsidP="00FA521F">
            <w:r>
              <w:t xml:space="preserve">distribution of </w:t>
            </w:r>
          </w:p>
          <w:p w14:paraId="5FB27AD0" w14:textId="77777777" w:rsidR="00FA521F" w:rsidRDefault="00FA521F" w:rsidP="00FA521F">
            <w:r>
              <w:t xml:space="preserve">fuel products in </w:t>
            </w:r>
          </w:p>
          <w:p w14:paraId="7344D6F8" w14:textId="77777777" w:rsidR="00FA521F" w:rsidRDefault="00FA521F" w:rsidP="00FA521F">
            <w:r>
              <w:lastRenderedPageBreak/>
              <w:t>A Land –</w:t>
            </w:r>
          </w:p>
          <w:p w14:paraId="04A469EA" w14:textId="32F7EE5E" w:rsidR="00FA521F" w:rsidRPr="00FA521F" w:rsidRDefault="00FA521F" w:rsidP="00FA521F">
            <w:r>
              <w:t>HK$[X]</w:t>
            </w:r>
            <w:bookmarkEnd w:id="15066"/>
          </w:p>
        </w:tc>
        <w:tc>
          <w:tcPr>
            <w:tcW w:w="1424" w:type="dxa"/>
            <w:shd w:val="clear" w:color="auto" w:fill="auto"/>
            <w:vAlign w:val="bottom"/>
          </w:tcPr>
          <w:p w14:paraId="327FED4E" w14:textId="6C8052CE" w:rsidR="00FA521F" w:rsidRPr="00FA521F" w:rsidRDefault="00FA521F" w:rsidP="00FA521F">
            <w:bookmarkStart w:id="15067" w:name="N673P3_58_3"/>
            <w:r>
              <w:lastRenderedPageBreak/>
              <w:t>Level 3</w:t>
            </w:r>
            <w:bookmarkEnd w:id="15067"/>
          </w:p>
        </w:tc>
        <w:tc>
          <w:tcPr>
            <w:tcW w:w="2749" w:type="dxa"/>
            <w:shd w:val="clear" w:color="auto" w:fill="auto"/>
            <w:vAlign w:val="bottom"/>
          </w:tcPr>
          <w:p w14:paraId="144985A9" w14:textId="77777777" w:rsidR="00FA521F" w:rsidRDefault="00FA521F" w:rsidP="00FA521F">
            <w:bookmarkStart w:id="15068" w:name="N673P3_58_4"/>
            <w:r>
              <w:t xml:space="preserve">Income approach – in </w:t>
            </w:r>
          </w:p>
          <w:p w14:paraId="1005D292" w14:textId="77777777" w:rsidR="00FA521F" w:rsidRDefault="00FA521F" w:rsidP="00FA521F">
            <w:r>
              <w:t xml:space="preserve">this approach, the </w:t>
            </w:r>
          </w:p>
          <w:p w14:paraId="282D1527" w14:textId="77777777" w:rsidR="00FA521F" w:rsidRDefault="00FA521F" w:rsidP="00FA521F">
            <w:r>
              <w:t xml:space="preserve">discounted cash flow </w:t>
            </w:r>
          </w:p>
          <w:p w14:paraId="3211149B" w14:textId="77777777" w:rsidR="00FA521F" w:rsidRDefault="00FA521F" w:rsidP="00FA521F">
            <w:r>
              <w:t xml:space="preserve">method was used to </w:t>
            </w:r>
          </w:p>
          <w:p w14:paraId="24B510A2" w14:textId="77777777" w:rsidR="00FA521F" w:rsidRDefault="00FA521F" w:rsidP="00FA521F">
            <w:r>
              <w:t xml:space="preserve">capture the present </w:t>
            </w:r>
          </w:p>
          <w:p w14:paraId="6469E101" w14:textId="77777777" w:rsidR="00FA521F" w:rsidRDefault="00FA521F" w:rsidP="00FA521F">
            <w:r>
              <w:t xml:space="preserve">value of the expected </w:t>
            </w:r>
          </w:p>
          <w:p w14:paraId="40200DA3" w14:textId="77777777" w:rsidR="00FA521F" w:rsidRDefault="00FA521F" w:rsidP="00FA521F">
            <w:r>
              <w:t xml:space="preserve">future economic </w:t>
            </w:r>
          </w:p>
          <w:p w14:paraId="36908321" w14:textId="77777777" w:rsidR="00FA521F" w:rsidRDefault="00FA521F" w:rsidP="00FA521F">
            <w:r>
              <w:lastRenderedPageBreak/>
              <w:t xml:space="preserve">benefits to be derived </w:t>
            </w:r>
          </w:p>
          <w:p w14:paraId="57F0A7D6" w14:textId="77777777" w:rsidR="00FA521F" w:rsidRDefault="00FA521F" w:rsidP="00FA521F">
            <w:r>
              <w:t xml:space="preserve">from the ownership of </w:t>
            </w:r>
          </w:p>
          <w:p w14:paraId="76D3B571" w14:textId="77777777" w:rsidR="00FA521F" w:rsidRDefault="00FA521F" w:rsidP="00FA521F">
            <w:r>
              <w:t xml:space="preserve">this investee, based on </w:t>
            </w:r>
          </w:p>
          <w:p w14:paraId="0AA95B05" w14:textId="77777777" w:rsidR="00FA521F" w:rsidRDefault="00FA521F" w:rsidP="00FA521F">
            <w:r>
              <w:t xml:space="preserve">an appropriate discount </w:t>
            </w:r>
          </w:p>
          <w:p w14:paraId="70BFA51F" w14:textId="1E15934E" w:rsidR="00FA521F" w:rsidRPr="00FA521F" w:rsidRDefault="00FA521F" w:rsidP="00FA521F">
            <w:r>
              <w:t>rate.</w:t>
            </w:r>
            <w:bookmarkEnd w:id="15068"/>
          </w:p>
        </w:tc>
        <w:tc>
          <w:tcPr>
            <w:tcW w:w="3642" w:type="dxa"/>
            <w:shd w:val="clear" w:color="auto" w:fill="auto"/>
            <w:vAlign w:val="bottom"/>
          </w:tcPr>
          <w:p w14:paraId="4B4E1DF1" w14:textId="77777777" w:rsidR="00FA521F" w:rsidRDefault="00FA521F" w:rsidP="00FA521F">
            <w:bookmarkStart w:id="15069" w:name="N673P3_58_5"/>
            <w:r>
              <w:lastRenderedPageBreak/>
              <w:t xml:space="preserve">Long-term pre-tax operating </w:t>
            </w:r>
          </w:p>
          <w:p w14:paraId="2ECED3B1" w14:textId="77777777" w:rsidR="00FA521F" w:rsidRDefault="00FA521F" w:rsidP="00FA521F">
            <w:r>
              <w:t xml:space="preserve">margin, taking into account </w:t>
            </w:r>
          </w:p>
          <w:p w14:paraId="2E2714A2" w14:textId="77777777" w:rsidR="00FA521F" w:rsidRDefault="00FA521F" w:rsidP="00FA521F">
            <w:r>
              <w:t xml:space="preserve">management’s experience and </w:t>
            </w:r>
          </w:p>
          <w:p w14:paraId="7AF3C1B2" w14:textId="77777777" w:rsidR="00FA521F" w:rsidRDefault="00FA521F" w:rsidP="00FA521F">
            <w:r>
              <w:t xml:space="preserve">knowledge of market </w:t>
            </w:r>
          </w:p>
          <w:p w14:paraId="5A32D911" w14:textId="77777777" w:rsidR="00FA521F" w:rsidRDefault="00FA521F" w:rsidP="00FA521F">
            <w:r>
              <w:t xml:space="preserve">conditions of the specific </w:t>
            </w:r>
          </w:p>
          <w:p w14:paraId="7D498A58" w14:textId="77777777" w:rsidR="00FA521F" w:rsidRDefault="00FA521F" w:rsidP="00FA521F">
            <w:r>
              <w:t xml:space="preserve">industries, ranging from [X]% </w:t>
            </w:r>
          </w:p>
          <w:p w14:paraId="75A9BB7D" w14:textId="77777777" w:rsidR="00FA521F" w:rsidRDefault="00FA521F" w:rsidP="00FA521F">
            <w:r>
              <w:t xml:space="preserve">to [X]% (2021: [X]% to [X]%). </w:t>
            </w:r>
          </w:p>
          <w:p w14:paraId="032E83A9" w14:textId="0B8A9BDB" w:rsidR="00FA521F" w:rsidRPr="00FA521F" w:rsidRDefault="00FA521F" w:rsidP="00FA521F">
            <w:r>
              <w:lastRenderedPageBreak/>
              <w:t>(Note 1)</w:t>
            </w:r>
            <w:bookmarkEnd w:id="15069"/>
          </w:p>
        </w:tc>
      </w:tr>
      <w:tr w:rsidR="00FA521F" w:rsidRPr="00FA521F" w14:paraId="6537BA49" w14:textId="77777777" w:rsidTr="00FA521F">
        <w:tblPrEx>
          <w:tblCellMar>
            <w:top w:w="0" w:type="dxa"/>
            <w:bottom w:w="0" w:type="dxa"/>
          </w:tblCellMar>
        </w:tblPrEx>
        <w:tc>
          <w:tcPr>
            <w:tcW w:w="2720" w:type="dxa"/>
            <w:shd w:val="clear" w:color="auto" w:fill="auto"/>
            <w:vAlign w:val="bottom"/>
          </w:tcPr>
          <w:p w14:paraId="45A3AE6D" w14:textId="77777777" w:rsidR="00FA521F" w:rsidRDefault="00FA521F" w:rsidP="00FA521F">
            <w:bookmarkStart w:id="15070" w:name="N673P3_59_0"/>
            <w:r>
              <w:lastRenderedPageBreak/>
              <w:t xml:space="preserve">5) Private </w:t>
            </w:r>
          </w:p>
          <w:p w14:paraId="1E21A897" w14:textId="77777777" w:rsidR="00FA521F" w:rsidRDefault="00FA521F" w:rsidP="00FA521F">
            <w:r>
              <w:t xml:space="preserve">equity investments at </w:t>
            </w:r>
          </w:p>
          <w:p w14:paraId="313DB8C1" w14:textId="0C4D6686" w:rsidR="00FA521F" w:rsidRPr="00FA521F" w:rsidRDefault="00FA521F" w:rsidP="00FA521F">
            <w:r>
              <w:t>FVTOCI</w:t>
            </w:r>
            <w:bookmarkEnd w:id="15070"/>
          </w:p>
        </w:tc>
        <w:tc>
          <w:tcPr>
            <w:tcW w:w="2044" w:type="dxa"/>
            <w:shd w:val="clear" w:color="auto" w:fill="auto"/>
            <w:vAlign w:val="bottom"/>
          </w:tcPr>
          <w:p w14:paraId="3D900DBE" w14:textId="77777777" w:rsidR="00FA521F" w:rsidRDefault="00FA521F" w:rsidP="00FA521F">
            <w:bookmarkStart w:id="15071" w:name="N673P3_59_1"/>
            <w:r>
              <w:t xml:space="preserve">19% equity </w:t>
            </w:r>
          </w:p>
          <w:p w14:paraId="7E354D46" w14:textId="77777777" w:rsidR="00FA521F" w:rsidRDefault="00FA521F" w:rsidP="00FA521F">
            <w:r>
              <w:t xml:space="preserve">investment in X </w:t>
            </w:r>
          </w:p>
          <w:p w14:paraId="519531B4" w14:textId="77777777" w:rsidR="00FA521F" w:rsidRDefault="00FA521F" w:rsidP="00FA521F">
            <w:r>
              <w:t xml:space="preserve">Limited </w:t>
            </w:r>
          </w:p>
          <w:p w14:paraId="230D762B" w14:textId="77777777" w:rsidR="00FA521F" w:rsidRDefault="00FA521F" w:rsidP="00FA521F">
            <w:r>
              <w:t xml:space="preserve">engaged in </w:t>
            </w:r>
          </w:p>
          <w:p w14:paraId="4D03D046" w14:textId="77777777" w:rsidR="00FA521F" w:rsidRDefault="00FA521F" w:rsidP="00FA521F">
            <w:r>
              <w:t xml:space="preserve">refining and </w:t>
            </w:r>
          </w:p>
          <w:p w14:paraId="617D3A13" w14:textId="77777777" w:rsidR="00FA521F" w:rsidRDefault="00FA521F" w:rsidP="00FA521F">
            <w:r>
              <w:t xml:space="preserve">distribution of </w:t>
            </w:r>
          </w:p>
          <w:p w14:paraId="0AE04E04" w14:textId="77777777" w:rsidR="00FA521F" w:rsidRDefault="00FA521F" w:rsidP="00FA521F">
            <w:r>
              <w:t xml:space="preserve">fuel products in </w:t>
            </w:r>
          </w:p>
          <w:p w14:paraId="3EC0ED78" w14:textId="77777777" w:rsidR="00FA521F" w:rsidRDefault="00FA521F" w:rsidP="00FA521F">
            <w:r>
              <w:t>A Land –</w:t>
            </w:r>
          </w:p>
          <w:p w14:paraId="0F2E57D6" w14:textId="77777777" w:rsidR="00FA521F" w:rsidRDefault="00FA521F" w:rsidP="00FA521F">
            <w:r>
              <w:t xml:space="preserve">HK$[X]; and </w:t>
            </w:r>
          </w:p>
          <w:p w14:paraId="2CFA1613" w14:textId="77777777" w:rsidR="00FA521F" w:rsidRDefault="00FA521F" w:rsidP="00FA521F">
            <w:r>
              <w:t xml:space="preserve">10 per cent </w:t>
            </w:r>
          </w:p>
          <w:p w14:paraId="1DC31EA6" w14:textId="77777777" w:rsidR="00FA521F" w:rsidRDefault="00FA521F" w:rsidP="00FA521F">
            <w:r>
              <w:t xml:space="preserve">equity </w:t>
            </w:r>
          </w:p>
          <w:p w14:paraId="5DE106F1" w14:textId="77777777" w:rsidR="00FA521F" w:rsidRDefault="00FA521F" w:rsidP="00FA521F">
            <w:r>
              <w:t xml:space="preserve">investment in E </w:t>
            </w:r>
          </w:p>
          <w:p w14:paraId="128B74EA" w14:textId="77777777" w:rsidR="00FA521F" w:rsidRDefault="00FA521F" w:rsidP="00FA521F">
            <w:r>
              <w:t xml:space="preserve">Plus Limited </w:t>
            </w:r>
          </w:p>
          <w:p w14:paraId="2634865F" w14:textId="77777777" w:rsidR="00FA521F" w:rsidRDefault="00FA521F" w:rsidP="00FA521F">
            <w:r>
              <w:t xml:space="preserve">engaged in shoe </w:t>
            </w:r>
          </w:p>
          <w:p w14:paraId="36586549" w14:textId="77777777" w:rsidR="00FA521F" w:rsidRDefault="00FA521F" w:rsidP="00FA521F">
            <w:r>
              <w:t xml:space="preserve">manufacturing </w:t>
            </w:r>
          </w:p>
          <w:p w14:paraId="43A7CA9C" w14:textId="77777777" w:rsidR="00FA521F" w:rsidRDefault="00FA521F" w:rsidP="00FA521F">
            <w:r>
              <w:t>in A Land –</w:t>
            </w:r>
          </w:p>
          <w:p w14:paraId="27E59809" w14:textId="1714ACB3" w:rsidR="00FA521F" w:rsidRPr="00FA521F" w:rsidRDefault="00FA521F" w:rsidP="00FA521F">
            <w:r>
              <w:t>HK$[X]</w:t>
            </w:r>
            <w:bookmarkEnd w:id="15071"/>
          </w:p>
        </w:tc>
        <w:tc>
          <w:tcPr>
            <w:tcW w:w="2044" w:type="dxa"/>
            <w:shd w:val="clear" w:color="auto" w:fill="auto"/>
            <w:vAlign w:val="bottom"/>
          </w:tcPr>
          <w:p w14:paraId="0CB67F1E" w14:textId="77777777" w:rsidR="00FA521F" w:rsidRDefault="00FA521F" w:rsidP="00FA521F">
            <w:bookmarkStart w:id="15072" w:name="N673P3_59_2"/>
            <w:r>
              <w:t xml:space="preserve">19% equity </w:t>
            </w:r>
          </w:p>
          <w:p w14:paraId="74B68259" w14:textId="77777777" w:rsidR="00FA521F" w:rsidRDefault="00FA521F" w:rsidP="00FA521F">
            <w:r>
              <w:t xml:space="preserve">investment in X </w:t>
            </w:r>
          </w:p>
          <w:p w14:paraId="3991E28D" w14:textId="77777777" w:rsidR="00FA521F" w:rsidRDefault="00FA521F" w:rsidP="00FA521F">
            <w:r>
              <w:t xml:space="preserve">Limited </w:t>
            </w:r>
          </w:p>
          <w:p w14:paraId="078972ED" w14:textId="77777777" w:rsidR="00FA521F" w:rsidRDefault="00FA521F" w:rsidP="00FA521F">
            <w:r>
              <w:t xml:space="preserve">engaged in </w:t>
            </w:r>
          </w:p>
          <w:p w14:paraId="18049DA2" w14:textId="77777777" w:rsidR="00FA521F" w:rsidRDefault="00FA521F" w:rsidP="00FA521F">
            <w:r>
              <w:t xml:space="preserve">refining and </w:t>
            </w:r>
          </w:p>
          <w:p w14:paraId="5F1D71CB" w14:textId="77777777" w:rsidR="00FA521F" w:rsidRDefault="00FA521F" w:rsidP="00FA521F">
            <w:r>
              <w:t xml:space="preserve">distribution of </w:t>
            </w:r>
          </w:p>
          <w:p w14:paraId="2144E36A" w14:textId="77777777" w:rsidR="00FA521F" w:rsidRDefault="00FA521F" w:rsidP="00FA521F">
            <w:r>
              <w:t xml:space="preserve">fuel products in </w:t>
            </w:r>
          </w:p>
          <w:p w14:paraId="0CBE75EF" w14:textId="77777777" w:rsidR="00FA521F" w:rsidRDefault="00FA521F" w:rsidP="00FA521F">
            <w:r>
              <w:t>A Land –</w:t>
            </w:r>
          </w:p>
          <w:p w14:paraId="2E065588" w14:textId="01BF11BE" w:rsidR="00FA521F" w:rsidRPr="00FA521F" w:rsidRDefault="00FA521F" w:rsidP="00FA521F">
            <w:r>
              <w:t>HK$[X]</w:t>
            </w:r>
            <w:bookmarkEnd w:id="15072"/>
          </w:p>
        </w:tc>
        <w:tc>
          <w:tcPr>
            <w:tcW w:w="1424" w:type="dxa"/>
            <w:shd w:val="clear" w:color="auto" w:fill="auto"/>
            <w:vAlign w:val="bottom"/>
          </w:tcPr>
          <w:p w14:paraId="440C0817" w14:textId="1A18572E" w:rsidR="00FA521F" w:rsidRPr="00FA521F" w:rsidRDefault="00FA521F" w:rsidP="00FA521F">
            <w:bookmarkStart w:id="15073" w:name="N673P3_59_3"/>
            <w:r>
              <w:t>Level 3</w:t>
            </w:r>
            <w:bookmarkEnd w:id="15073"/>
          </w:p>
        </w:tc>
        <w:tc>
          <w:tcPr>
            <w:tcW w:w="2749" w:type="dxa"/>
            <w:shd w:val="clear" w:color="auto" w:fill="auto"/>
            <w:vAlign w:val="bottom"/>
          </w:tcPr>
          <w:p w14:paraId="38FF96C4" w14:textId="77777777" w:rsidR="00FA521F" w:rsidRDefault="00FA521F" w:rsidP="00FA521F">
            <w:bookmarkStart w:id="15074" w:name="N673P3_59_4"/>
            <w:r>
              <w:t xml:space="preserve">Income approach – in </w:t>
            </w:r>
          </w:p>
          <w:p w14:paraId="1B2EC832" w14:textId="77777777" w:rsidR="00FA521F" w:rsidRDefault="00FA521F" w:rsidP="00FA521F">
            <w:r>
              <w:t xml:space="preserve">this approach, the </w:t>
            </w:r>
          </w:p>
          <w:p w14:paraId="0BCAC73E" w14:textId="77777777" w:rsidR="00FA521F" w:rsidRDefault="00FA521F" w:rsidP="00FA521F">
            <w:r>
              <w:t xml:space="preserve">discounted cash flow </w:t>
            </w:r>
          </w:p>
          <w:p w14:paraId="2704897C" w14:textId="77777777" w:rsidR="00FA521F" w:rsidRDefault="00FA521F" w:rsidP="00FA521F">
            <w:r>
              <w:t xml:space="preserve">method was used to </w:t>
            </w:r>
          </w:p>
          <w:p w14:paraId="4D109D48" w14:textId="77777777" w:rsidR="00FA521F" w:rsidRDefault="00FA521F" w:rsidP="00FA521F">
            <w:r>
              <w:t xml:space="preserve">capture the present </w:t>
            </w:r>
          </w:p>
          <w:p w14:paraId="5F81F234" w14:textId="77777777" w:rsidR="00FA521F" w:rsidRDefault="00FA521F" w:rsidP="00FA521F">
            <w:r>
              <w:t xml:space="preserve">value of the expected </w:t>
            </w:r>
          </w:p>
          <w:p w14:paraId="7C66B0F7" w14:textId="77777777" w:rsidR="00FA521F" w:rsidRDefault="00FA521F" w:rsidP="00FA521F">
            <w:r>
              <w:t xml:space="preserve">future economic </w:t>
            </w:r>
          </w:p>
          <w:p w14:paraId="341BF80E" w14:textId="77777777" w:rsidR="00FA521F" w:rsidRDefault="00FA521F" w:rsidP="00FA521F">
            <w:r>
              <w:t xml:space="preserve">benefits to be derived </w:t>
            </w:r>
          </w:p>
          <w:p w14:paraId="40C00A73" w14:textId="77777777" w:rsidR="00FA521F" w:rsidRDefault="00FA521F" w:rsidP="00FA521F">
            <w:r>
              <w:t xml:space="preserve">from the ownership of </w:t>
            </w:r>
          </w:p>
          <w:p w14:paraId="7FE9DF1C" w14:textId="77777777" w:rsidR="00FA521F" w:rsidRDefault="00FA521F" w:rsidP="00FA521F">
            <w:r>
              <w:t xml:space="preserve">this investee, based on </w:t>
            </w:r>
          </w:p>
          <w:p w14:paraId="780F09ED" w14:textId="77777777" w:rsidR="00FA521F" w:rsidRDefault="00FA521F" w:rsidP="00FA521F">
            <w:r>
              <w:t xml:space="preserve">an appropriate discount </w:t>
            </w:r>
          </w:p>
          <w:p w14:paraId="1C9F315A" w14:textId="73FCB90A" w:rsidR="00FA521F" w:rsidRPr="00FA521F" w:rsidRDefault="00FA521F" w:rsidP="00FA521F">
            <w:r>
              <w:t>rate.</w:t>
            </w:r>
            <w:bookmarkEnd w:id="15074"/>
          </w:p>
        </w:tc>
        <w:tc>
          <w:tcPr>
            <w:tcW w:w="3642" w:type="dxa"/>
            <w:shd w:val="clear" w:color="auto" w:fill="auto"/>
            <w:vAlign w:val="bottom"/>
          </w:tcPr>
          <w:p w14:paraId="3FB570E0" w14:textId="77777777" w:rsidR="00FA521F" w:rsidRDefault="00FA521F" w:rsidP="00FA521F">
            <w:bookmarkStart w:id="15075" w:name="N673P3_59_5"/>
            <w:r>
              <w:t xml:space="preserve">Discount rate, taking into </w:t>
            </w:r>
          </w:p>
          <w:p w14:paraId="655B1CC9" w14:textId="77777777" w:rsidR="00FA521F" w:rsidRDefault="00FA521F" w:rsidP="00FA521F">
            <w:r>
              <w:t xml:space="preserve">account weighted average cost </w:t>
            </w:r>
          </w:p>
          <w:p w14:paraId="16E8BC6F" w14:textId="77777777" w:rsidR="00FA521F" w:rsidRDefault="00FA521F" w:rsidP="00FA521F">
            <w:r>
              <w:t xml:space="preserve">of capital determined using a </w:t>
            </w:r>
          </w:p>
          <w:p w14:paraId="631B8597" w14:textId="77777777" w:rsidR="00FA521F" w:rsidRDefault="00FA521F" w:rsidP="00FA521F">
            <w:r>
              <w:t xml:space="preserve">Capital Asset Pricing Model, </w:t>
            </w:r>
          </w:p>
          <w:p w14:paraId="1BFE0EC8" w14:textId="77777777" w:rsidR="00FA521F" w:rsidRDefault="00FA521F" w:rsidP="00FA521F">
            <w:r>
              <w:t xml:space="preserve">ranging from [X]% to [X]% </w:t>
            </w:r>
          </w:p>
          <w:p w14:paraId="2234F8C1" w14:textId="7C89CE44" w:rsidR="00FA521F" w:rsidRPr="00FA521F" w:rsidRDefault="00FA521F" w:rsidP="00FA521F">
            <w:r>
              <w:t>(2021: [X]% to [X]%). (Note 2)</w:t>
            </w:r>
            <w:bookmarkEnd w:id="15075"/>
          </w:p>
        </w:tc>
      </w:tr>
      <w:tr w:rsidR="00FA521F" w:rsidRPr="00FA521F" w14:paraId="61DE3E07" w14:textId="77777777" w:rsidTr="00FA521F">
        <w:tblPrEx>
          <w:tblCellMar>
            <w:top w:w="0" w:type="dxa"/>
            <w:bottom w:w="0" w:type="dxa"/>
          </w:tblCellMar>
        </w:tblPrEx>
        <w:tc>
          <w:tcPr>
            <w:tcW w:w="2720" w:type="dxa"/>
            <w:shd w:val="clear" w:color="auto" w:fill="auto"/>
            <w:vAlign w:val="bottom"/>
          </w:tcPr>
          <w:p w14:paraId="1C3E15DC" w14:textId="77777777" w:rsidR="00FA521F" w:rsidRDefault="00FA521F" w:rsidP="00FA521F">
            <w:bookmarkStart w:id="15076" w:name="N673P3_60_0"/>
            <w:r>
              <w:t xml:space="preserve">5) Private </w:t>
            </w:r>
          </w:p>
          <w:p w14:paraId="70EFC43B" w14:textId="77777777" w:rsidR="00FA521F" w:rsidRDefault="00FA521F" w:rsidP="00FA521F">
            <w:r>
              <w:t xml:space="preserve">equity investments at </w:t>
            </w:r>
          </w:p>
          <w:p w14:paraId="25F268E0" w14:textId="3947FD53" w:rsidR="00FA521F" w:rsidRPr="00FA521F" w:rsidRDefault="00FA521F" w:rsidP="00FA521F">
            <w:r>
              <w:t>FVTOCI</w:t>
            </w:r>
            <w:bookmarkEnd w:id="15076"/>
          </w:p>
        </w:tc>
        <w:tc>
          <w:tcPr>
            <w:tcW w:w="2044" w:type="dxa"/>
            <w:shd w:val="clear" w:color="auto" w:fill="auto"/>
            <w:vAlign w:val="bottom"/>
          </w:tcPr>
          <w:p w14:paraId="171105BE" w14:textId="77777777" w:rsidR="00FA521F" w:rsidRDefault="00FA521F" w:rsidP="00FA521F">
            <w:bookmarkStart w:id="15077" w:name="N673P3_60_1"/>
            <w:r>
              <w:t xml:space="preserve">19% equity </w:t>
            </w:r>
          </w:p>
          <w:p w14:paraId="7CB3B44A" w14:textId="77777777" w:rsidR="00FA521F" w:rsidRDefault="00FA521F" w:rsidP="00FA521F">
            <w:r>
              <w:t xml:space="preserve">investment in X </w:t>
            </w:r>
          </w:p>
          <w:p w14:paraId="688454AA" w14:textId="77777777" w:rsidR="00FA521F" w:rsidRDefault="00FA521F" w:rsidP="00FA521F">
            <w:r>
              <w:t xml:space="preserve">Limited </w:t>
            </w:r>
          </w:p>
          <w:p w14:paraId="17F826FD" w14:textId="77777777" w:rsidR="00FA521F" w:rsidRDefault="00FA521F" w:rsidP="00FA521F">
            <w:r>
              <w:t xml:space="preserve">engaged in </w:t>
            </w:r>
          </w:p>
          <w:p w14:paraId="5F96A7CD" w14:textId="77777777" w:rsidR="00FA521F" w:rsidRDefault="00FA521F" w:rsidP="00FA521F">
            <w:r>
              <w:t xml:space="preserve">refining and </w:t>
            </w:r>
          </w:p>
          <w:p w14:paraId="50EADAB5" w14:textId="77777777" w:rsidR="00FA521F" w:rsidRDefault="00FA521F" w:rsidP="00FA521F">
            <w:r>
              <w:lastRenderedPageBreak/>
              <w:t xml:space="preserve">distribution of </w:t>
            </w:r>
          </w:p>
          <w:p w14:paraId="7B99B97F" w14:textId="77777777" w:rsidR="00FA521F" w:rsidRDefault="00FA521F" w:rsidP="00FA521F">
            <w:r>
              <w:t xml:space="preserve">fuel products in </w:t>
            </w:r>
          </w:p>
          <w:p w14:paraId="45BB7538" w14:textId="77777777" w:rsidR="00FA521F" w:rsidRDefault="00FA521F" w:rsidP="00FA521F">
            <w:r>
              <w:t>A Land –</w:t>
            </w:r>
          </w:p>
          <w:p w14:paraId="09E85BBE" w14:textId="77777777" w:rsidR="00FA521F" w:rsidRDefault="00FA521F" w:rsidP="00FA521F">
            <w:r>
              <w:t xml:space="preserve">HK$[X]; and </w:t>
            </w:r>
          </w:p>
          <w:p w14:paraId="4B4465CE" w14:textId="77777777" w:rsidR="00FA521F" w:rsidRDefault="00FA521F" w:rsidP="00FA521F">
            <w:r>
              <w:t xml:space="preserve">10 per cent </w:t>
            </w:r>
          </w:p>
          <w:p w14:paraId="6863919D" w14:textId="77777777" w:rsidR="00FA521F" w:rsidRDefault="00FA521F" w:rsidP="00FA521F">
            <w:r>
              <w:t xml:space="preserve">equity </w:t>
            </w:r>
          </w:p>
          <w:p w14:paraId="08E14DE2" w14:textId="77777777" w:rsidR="00FA521F" w:rsidRDefault="00FA521F" w:rsidP="00FA521F">
            <w:r>
              <w:t xml:space="preserve">investment in E </w:t>
            </w:r>
          </w:p>
          <w:p w14:paraId="243E595D" w14:textId="77777777" w:rsidR="00FA521F" w:rsidRDefault="00FA521F" w:rsidP="00FA521F">
            <w:r>
              <w:t xml:space="preserve">Plus Limited </w:t>
            </w:r>
          </w:p>
          <w:p w14:paraId="50929AFA" w14:textId="77777777" w:rsidR="00FA521F" w:rsidRDefault="00FA521F" w:rsidP="00FA521F">
            <w:r>
              <w:t xml:space="preserve">engaged in shoe </w:t>
            </w:r>
          </w:p>
          <w:p w14:paraId="5CA39654" w14:textId="77777777" w:rsidR="00FA521F" w:rsidRDefault="00FA521F" w:rsidP="00FA521F">
            <w:r>
              <w:t xml:space="preserve">manufacturing </w:t>
            </w:r>
          </w:p>
          <w:p w14:paraId="270440C6" w14:textId="77777777" w:rsidR="00FA521F" w:rsidRDefault="00FA521F" w:rsidP="00FA521F">
            <w:r>
              <w:t>in A Land –</w:t>
            </w:r>
          </w:p>
          <w:p w14:paraId="5FAE117F" w14:textId="6935BAE7" w:rsidR="00FA521F" w:rsidRPr="00FA521F" w:rsidRDefault="00FA521F" w:rsidP="00FA521F">
            <w:r>
              <w:t>HK$[X]</w:t>
            </w:r>
            <w:bookmarkEnd w:id="15077"/>
          </w:p>
        </w:tc>
        <w:tc>
          <w:tcPr>
            <w:tcW w:w="2044" w:type="dxa"/>
            <w:shd w:val="clear" w:color="auto" w:fill="auto"/>
            <w:vAlign w:val="bottom"/>
          </w:tcPr>
          <w:p w14:paraId="15284B68" w14:textId="77777777" w:rsidR="00FA521F" w:rsidRDefault="00FA521F" w:rsidP="00FA521F">
            <w:bookmarkStart w:id="15078" w:name="N673P3_60_2"/>
            <w:r>
              <w:lastRenderedPageBreak/>
              <w:t xml:space="preserve">19% equity </w:t>
            </w:r>
          </w:p>
          <w:p w14:paraId="79D30B06" w14:textId="77777777" w:rsidR="00FA521F" w:rsidRDefault="00FA521F" w:rsidP="00FA521F">
            <w:r>
              <w:t xml:space="preserve">investment in X </w:t>
            </w:r>
          </w:p>
          <w:p w14:paraId="275B922A" w14:textId="77777777" w:rsidR="00FA521F" w:rsidRDefault="00FA521F" w:rsidP="00FA521F">
            <w:r>
              <w:t xml:space="preserve">Limited </w:t>
            </w:r>
          </w:p>
          <w:p w14:paraId="35DF9E86" w14:textId="77777777" w:rsidR="00FA521F" w:rsidRDefault="00FA521F" w:rsidP="00FA521F">
            <w:r>
              <w:t xml:space="preserve">engaged in </w:t>
            </w:r>
          </w:p>
          <w:p w14:paraId="20F1B4FD" w14:textId="77777777" w:rsidR="00FA521F" w:rsidRDefault="00FA521F" w:rsidP="00FA521F">
            <w:r>
              <w:t xml:space="preserve">refining and </w:t>
            </w:r>
          </w:p>
          <w:p w14:paraId="1E7F21B9" w14:textId="77777777" w:rsidR="00FA521F" w:rsidRDefault="00FA521F" w:rsidP="00FA521F">
            <w:r>
              <w:lastRenderedPageBreak/>
              <w:t xml:space="preserve">distribution of </w:t>
            </w:r>
          </w:p>
          <w:p w14:paraId="64F53147" w14:textId="77777777" w:rsidR="00FA521F" w:rsidRDefault="00FA521F" w:rsidP="00FA521F">
            <w:r>
              <w:t xml:space="preserve">fuel products in </w:t>
            </w:r>
          </w:p>
          <w:p w14:paraId="4CCB8265" w14:textId="77777777" w:rsidR="00FA521F" w:rsidRDefault="00FA521F" w:rsidP="00FA521F">
            <w:r>
              <w:t>A Land –</w:t>
            </w:r>
          </w:p>
          <w:p w14:paraId="33E210DA" w14:textId="3656449E" w:rsidR="00FA521F" w:rsidRPr="00FA521F" w:rsidRDefault="00FA521F" w:rsidP="00FA521F">
            <w:r>
              <w:t>HK$[X]</w:t>
            </w:r>
            <w:bookmarkEnd w:id="15078"/>
          </w:p>
        </w:tc>
        <w:tc>
          <w:tcPr>
            <w:tcW w:w="1424" w:type="dxa"/>
            <w:shd w:val="clear" w:color="auto" w:fill="auto"/>
            <w:vAlign w:val="bottom"/>
          </w:tcPr>
          <w:p w14:paraId="02AD3B43" w14:textId="269338C4" w:rsidR="00FA521F" w:rsidRPr="00FA521F" w:rsidRDefault="00FA521F" w:rsidP="00FA521F">
            <w:bookmarkStart w:id="15079" w:name="N673P3_60_3"/>
            <w:r>
              <w:lastRenderedPageBreak/>
              <w:t>Level 3</w:t>
            </w:r>
            <w:bookmarkEnd w:id="15079"/>
          </w:p>
        </w:tc>
        <w:tc>
          <w:tcPr>
            <w:tcW w:w="2749" w:type="dxa"/>
            <w:shd w:val="clear" w:color="auto" w:fill="auto"/>
            <w:vAlign w:val="bottom"/>
          </w:tcPr>
          <w:p w14:paraId="7E99725F" w14:textId="77777777" w:rsidR="00FA521F" w:rsidRDefault="00FA521F" w:rsidP="00FA521F">
            <w:bookmarkStart w:id="15080" w:name="N673P3_60_4"/>
            <w:r>
              <w:t xml:space="preserve">Income approach – in </w:t>
            </w:r>
          </w:p>
          <w:p w14:paraId="3EC17366" w14:textId="77777777" w:rsidR="00FA521F" w:rsidRDefault="00FA521F" w:rsidP="00FA521F">
            <w:r>
              <w:t xml:space="preserve">this approach, the </w:t>
            </w:r>
          </w:p>
          <w:p w14:paraId="03A00600" w14:textId="77777777" w:rsidR="00FA521F" w:rsidRDefault="00FA521F" w:rsidP="00FA521F">
            <w:r>
              <w:t xml:space="preserve">discounted cash flow </w:t>
            </w:r>
          </w:p>
          <w:p w14:paraId="487AB5D4" w14:textId="77777777" w:rsidR="00FA521F" w:rsidRDefault="00FA521F" w:rsidP="00FA521F">
            <w:r>
              <w:t xml:space="preserve">method was used to </w:t>
            </w:r>
          </w:p>
          <w:p w14:paraId="24EFC4CF" w14:textId="77777777" w:rsidR="00FA521F" w:rsidRDefault="00FA521F" w:rsidP="00FA521F">
            <w:r>
              <w:t xml:space="preserve">capture the present </w:t>
            </w:r>
          </w:p>
          <w:p w14:paraId="3BF0A51C" w14:textId="77777777" w:rsidR="00FA521F" w:rsidRDefault="00FA521F" w:rsidP="00FA521F">
            <w:r>
              <w:lastRenderedPageBreak/>
              <w:t xml:space="preserve">value of the expected </w:t>
            </w:r>
          </w:p>
          <w:p w14:paraId="4A9E66B9" w14:textId="77777777" w:rsidR="00FA521F" w:rsidRDefault="00FA521F" w:rsidP="00FA521F">
            <w:r>
              <w:t xml:space="preserve">future economic </w:t>
            </w:r>
          </w:p>
          <w:p w14:paraId="1EAF0D87" w14:textId="77777777" w:rsidR="00FA521F" w:rsidRDefault="00FA521F" w:rsidP="00FA521F">
            <w:r>
              <w:t xml:space="preserve">benefits to be derived </w:t>
            </w:r>
          </w:p>
          <w:p w14:paraId="6277F3D6" w14:textId="77777777" w:rsidR="00FA521F" w:rsidRDefault="00FA521F" w:rsidP="00FA521F">
            <w:r>
              <w:t xml:space="preserve">from the ownership of </w:t>
            </w:r>
          </w:p>
          <w:p w14:paraId="55497D7E" w14:textId="77777777" w:rsidR="00FA521F" w:rsidRDefault="00FA521F" w:rsidP="00FA521F">
            <w:r>
              <w:t xml:space="preserve">this investee, based on </w:t>
            </w:r>
          </w:p>
          <w:p w14:paraId="27917F63" w14:textId="77777777" w:rsidR="00FA521F" w:rsidRDefault="00FA521F" w:rsidP="00FA521F">
            <w:r>
              <w:t xml:space="preserve">an appropriate discount </w:t>
            </w:r>
          </w:p>
          <w:p w14:paraId="4AC7386E" w14:textId="13D0CFF6" w:rsidR="00FA521F" w:rsidRPr="00FA521F" w:rsidRDefault="00FA521F" w:rsidP="00FA521F">
            <w:r>
              <w:t>rate.</w:t>
            </w:r>
            <w:bookmarkEnd w:id="15080"/>
          </w:p>
        </w:tc>
        <w:tc>
          <w:tcPr>
            <w:tcW w:w="3642" w:type="dxa"/>
            <w:shd w:val="clear" w:color="auto" w:fill="auto"/>
            <w:vAlign w:val="bottom"/>
          </w:tcPr>
          <w:p w14:paraId="7FAA6EC4" w14:textId="77777777" w:rsidR="00FA521F" w:rsidRDefault="00FA521F" w:rsidP="00FA521F">
            <w:bookmarkStart w:id="15081" w:name="N673P3_60_5"/>
            <w:r>
              <w:lastRenderedPageBreak/>
              <w:t xml:space="preserve">Discount for lack of </w:t>
            </w:r>
          </w:p>
          <w:p w14:paraId="67815301" w14:textId="77777777" w:rsidR="00FA521F" w:rsidRDefault="00FA521F" w:rsidP="00FA521F">
            <w:r>
              <w:t xml:space="preserve">marketability of [X]% (2021: </w:t>
            </w:r>
          </w:p>
          <w:p w14:paraId="57CCAB8E" w14:textId="675A3703" w:rsidR="00FA521F" w:rsidRPr="00FA521F" w:rsidRDefault="00FA521F" w:rsidP="00FA521F">
            <w:r>
              <w:t>[X]%). (Note 1)</w:t>
            </w:r>
            <w:bookmarkEnd w:id="15081"/>
          </w:p>
        </w:tc>
      </w:tr>
      <w:tr w:rsidR="00FA521F" w:rsidRPr="00FA521F" w14:paraId="40977BCF" w14:textId="77777777" w:rsidTr="00FA521F">
        <w:tblPrEx>
          <w:tblCellMar>
            <w:top w:w="0" w:type="dxa"/>
            <w:bottom w:w="0" w:type="dxa"/>
          </w:tblCellMar>
        </w:tblPrEx>
        <w:tc>
          <w:tcPr>
            <w:tcW w:w="2720" w:type="dxa"/>
            <w:shd w:val="clear" w:color="auto" w:fill="auto"/>
            <w:vAlign w:val="bottom"/>
          </w:tcPr>
          <w:p w14:paraId="3263FFA2" w14:textId="77777777" w:rsidR="00FA521F" w:rsidRDefault="00FA521F" w:rsidP="00FA521F">
            <w:bookmarkStart w:id="15082" w:name="N673P3_61_0"/>
            <w:r>
              <w:t xml:space="preserve">6) Contingent </w:t>
            </w:r>
          </w:p>
          <w:p w14:paraId="1DC5BF03" w14:textId="77777777" w:rsidR="00FA521F" w:rsidRDefault="00FA521F" w:rsidP="00FA521F">
            <w:r>
              <w:t xml:space="preserve">consideration </w:t>
            </w:r>
          </w:p>
          <w:p w14:paraId="43997CEA" w14:textId="77777777" w:rsidR="00FA521F" w:rsidRDefault="00FA521F" w:rsidP="00FA521F">
            <w:r>
              <w:t xml:space="preserve">in a business </w:t>
            </w:r>
          </w:p>
          <w:p w14:paraId="25FE6B69" w14:textId="7259F772" w:rsidR="00FA521F" w:rsidRPr="00FA521F" w:rsidRDefault="00FA521F" w:rsidP="00FA521F">
            <w:r>
              <w:t xml:space="preserve">combination </w:t>
            </w:r>
            <w:bookmarkEnd w:id="15082"/>
          </w:p>
        </w:tc>
        <w:tc>
          <w:tcPr>
            <w:tcW w:w="2044" w:type="dxa"/>
            <w:shd w:val="clear" w:color="auto" w:fill="auto"/>
            <w:vAlign w:val="bottom"/>
          </w:tcPr>
          <w:p w14:paraId="64CFE187" w14:textId="77777777" w:rsidR="00FA521F" w:rsidRDefault="00FA521F" w:rsidP="00FA521F">
            <w:bookmarkStart w:id="15083" w:name="N673P3_61_1"/>
            <w:r>
              <w:t>Liabilities –</w:t>
            </w:r>
          </w:p>
          <w:p w14:paraId="2C6B5EF5" w14:textId="160BD735" w:rsidR="00FA521F" w:rsidRPr="00FA521F" w:rsidRDefault="00FA521F" w:rsidP="00FA521F">
            <w:r>
              <w:t>HK$[X]</w:t>
            </w:r>
            <w:bookmarkEnd w:id="15083"/>
          </w:p>
        </w:tc>
        <w:tc>
          <w:tcPr>
            <w:tcW w:w="2044" w:type="dxa"/>
            <w:shd w:val="clear" w:color="auto" w:fill="auto"/>
            <w:vAlign w:val="bottom"/>
          </w:tcPr>
          <w:p w14:paraId="2E269F3E" w14:textId="5F4BBF0E" w:rsidR="00FA521F" w:rsidRPr="00FA521F" w:rsidRDefault="00FA521F" w:rsidP="00FA521F">
            <w:pPr>
              <w:tabs>
                <w:tab w:val="decimal" w:pos="1813"/>
              </w:tabs>
            </w:pPr>
            <w:bookmarkStart w:id="15084" w:name="N673P3_61_2"/>
            <w:r>
              <w:t>-</w:t>
            </w:r>
            <w:bookmarkEnd w:id="15084"/>
          </w:p>
        </w:tc>
        <w:tc>
          <w:tcPr>
            <w:tcW w:w="1424" w:type="dxa"/>
            <w:shd w:val="clear" w:color="auto" w:fill="auto"/>
            <w:vAlign w:val="bottom"/>
          </w:tcPr>
          <w:p w14:paraId="1AB7D6E1" w14:textId="77ED5BC4" w:rsidR="00FA521F" w:rsidRPr="00FA521F" w:rsidRDefault="00FA521F" w:rsidP="00FA521F">
            <w:bookmarkStart w:id="15085" w:name="N673P3_61_3"/>
            <w:r>
              <w:t>Level 3</w:t>
            </w:r>
            <w:bookmarkEnd w:id="15085"/>
          </w:p>
        </w:tc>
        <w:tc>
          <w:tcPr>
            <w:tcW w:w="2749" w:type="dxa"/>
            <w:shd w:val="clear" w:color="auto" w:fill="auto"/>
            <w:vAlign w:val="bottom"/>
          </w:tcPr>
          <w:p w14:paraId="0DE4406E" w14:textId="77777777" w:rsidR="00FA521F" w:rsidRDefault="00FA521F" w:rsidP="00FA521F">
            <w:bookmarkStart w:id="15086" w:name="N673P3_61_4"/>
            <w:r>
              <w:t xml:space="preserve">Discounted cash flow </w:t>
            </w:r>
          </w:p>
          <w:p w14:paraId="77CB6EF7" w14:textId="77777777" w:rsidR="00FA521F" w:rsidRDefault="00FA521F" w:rsidP="00FA521F">
            <w:r>
              <w:t xml:space="preserve">method was used to </w:t>
            </w:r>
          </w:p>
          <w:p w14:paraId="38448870" w14:textId="77777777" w:rsidR="00FA521F" w:rsidRDefault="00FA521F" w:rsidP="00FA521F">
            <w:r>
              <w:t xml:space="preserve">capture the present </w:t>
            </w:r>
          </w:p>
          <w:p w14:paraId="1980CAB5" w14:textId="77777777" w:rsidR="00FA521F" w:rsidRDefault="00FA521F" w:rsidP="00FA521F">
            <w:r>
              <w:t xml:space="preserve">value of the expected </w:t>
            </w:r>
          </w:p>
          <w:p w14:paraId="36E89E86" w14:textId="77777777" w:rsidR="00FA521F" w:rsidRDefault="00FA521F" w:rsidP="00FA521F">
            <w:r>
              <w:t xml:space="preserve">future economic </w:t>
            </w:r>
          </w:p>
          <w:p w14:paraId="137ED1F5" w14:textId="77777777" w:rsidR="00FA521F" w:rsidRDefault="00FA521F" w:rsidP="00FA521F">
            <w:r>
              <w:t xml:space="preserve">benefits that will flow </w:t>
            </w:r>
          </w:p>
          <w:p w14:paraId="3311F44D" w14:textId="77777777" w:rsidR="00FA521F" w:rsidRDefault="00FA521F" w:rsidP="00FA521F">
            <w:r>
              <w:t xml:space="preserve">out of the Group </w:t>
            </w:r>
          </w:p>
          <w:p w14:paraId="755BBD3D" w14:textId="77777777" w:rsidR="00FA521F" w:rsidRDefault="00FA521F" w:rsidP="00FA521F">
            <w:r>
              <w:t xml:space="preserve">arising from the </w:t>
            </w:r>
          </w:p>
          <w:p w14:paraId="1C2E300F" w14:textId="77777777" w:rsidR="00FA521F" w:rsidRDefault="00FA521F" w:rsidP="00FA521F">
            <w:r>
              <w:t xml:space="preserve">contingent </w:t>
            </w:r>
          </w:p>
          <w:p w14:paraId="30D3948E" w14:textId="77777777" w:rsidR="00FA521F" w:rsidRDefault="00FA521F" w:rsidP="00FA521F">
            <w:r>
              <w:t xml:space="preserve">consideration, based </w:t>
            </w:r>
          </w:p>
          <w:p w14:paraId="7D95BAB9" w14:textId="77777777" w:rsidR="00FA521F" w:rsidRDefault="00FA521F" w:rsidP="00FA521F">
            <w:r>
              <w:t xml:space="preserve">on an appropriate </w:t>
            </w:r>
          </w:p>
          <w:p w14:paraId="19BB48E9" w14:textId="74294C88" w:rsidR="00FA521F" w:rsidRPr="00FA521F" w:rsidRDefault="00FA521F" w:rsidP="00FA521F">
            <w:r>
              <w:t>discount rate.</w:t>
            </w:r>
            <w:bookmarkEnd w:id="15086"/>
          </w:p>
        </w:tc>
        <w:tc>
          <w:tcPr>
            <w:tcW w:w="3642" w:type="dxa"/>
            <w:shd w:val="clear" w:color="auto" w:fill="auto"/>
            <w:vAlign w:val="bottom"/>
          </w:tcPr>
          <w:p w14:paraId="40E8DDF3" w14:textId="6F69EB06" w:rsidR="00FA521F" w:rsidRPr="00FA521F" w:rsidRDefault="00FA521F" w:rsidP="00FA521F">
            <w:bookmarkStart w:id="15087" w:name="N673P3_61_5"/>
            <w:r>
              <w:t>Discount rate of [X]%. (Note 2)</w:t>
            </w:r>
            <w:bookmarkEnd w:id="15087"/>
          </w:p>
        </w:tc>
      </w:tr>
      <w:tr w:rsidR="00FA521F" w:rsidRPr="00FA521F" w14:paraId="0CC5F9A2" w14:textId="77777777" w:rsidTr="00FA521F">
        <w:tblPrEx>
          <w:tblCellMar>
            <w:top w:w="0" w:type="dxa"/>
            <w:bottom w:w="0" w:type="dxa"/>
          </w:tblCellMar>
        </w:tblPrEx>
        <w:tc>
          <w:tcPr>
            <w:tcW w:w="2720" w:type="dxa"/>
            <w:shd w:val="clear" w:color="auto" w:fill="auto"/>
            <w:vAlign w:val="bottom"/>
          </w:tcPr>
          <w:p w14:paraId="7F79236A" w14:textId="77777777" w:rsidR="00FA521F" w:rsidRDefault="00FA521F" w:rsidP="00FA521F">
            <w:bookmarkStart w:id="15088" w:name="N673P3_62_0"/>
            <w:r>
              <w:t xml:space="preserve">6) Contingent </w:t>
            </w:r>
          </w:p>
          <w:p w14:paraId="622835CA" w14:textId="77777777" w:rsidR="00FA521F" w:rsidRDefault="00FA521F" w:rsidP="00FA521F">
            <w:r>
              <w:t xml:space="preserve">consideration </w:t>
            </w:r>
          </w:p>
          <w:p w14:paraId="2CC1543C" w14:textId="77777777" w:rsidR="00FA521F" w:rsidRDefault="00FA521F" w:rsidP="00FA521F">
            <w:r>
              <w:t xml:space="preserve">in a business </w:t>
            </w:r>
          </w:p>
          <w:p w14:paraId="0E758773" w14:textId="0FC93DBE" w:rsidR="00FA521F" w:rsidRPr="00FA521F" w:rsidRDefault="00FA521F" w:rsidP="00FA521F">
            <w:r>
              <w:t xml:space="preserve">combination </w:t>
            </w:r>
            <w:bookmarkEnd w:id="15088"/>
          </w:p>
        </w:tc>
        <w:tc>
          <w:tcPr>
            <w:tcW w:w="2044" w:type="dxa"/>
            <w:shd w:val="clear" w:color="auto" w:fill="auto"/>
            <w:vAlign w:val="bottom"/>
          </w:tcPr>
          <w:p w14:paraId="1172CC7C" w14:textId="77777777" w:rsidR="00FA521F" w:rsidRDefault="00FA521F" w:rsidP="00FA521F">
            <w:bookmarkStart w:id="15089" w:name="N673P3_62_1"/>
            <w:r>
              <w:t>Liabilities –</w:t>
            </w:r>
          </w:p>
          <w:p w14:paraId="4DD9F2AF" w14:textId="7C1B5CE0" w:rsidR="00FA521F" w:rsidRPr="00FA521F" w:rsidRDefault="00FA521F" w:rsidP="00FA521F">
            <w:r>
              <w:t>HK$[X]</w:t>
            </w:r>
            <w:bookmarkEnd w:id="15089"/>
          </w:p>
        </w:tc>
        <w:tc>
          <w:tcPr>
            <w:tcW w:w="2044" w:type="dxa"/>
            <w:shd w:val="clear" w:color="auto" w:fill="auto"/>
            <w:vAlign w:val="bottom"/>
          </w:tcPr>
          <w:p w14:paraId="3D400E59" w14:textId="40C7078B" w:rsidR="00FA521F" w:rsidRPr="00FA521F" w:rsidRDefault="00FA521F" w:rsidP="00FA521F">
            <w:pPr>
              <w:tabs>
                <w:tab w:val="decimal" w:pos="1813"/>
              </w:tabs>
            </w:pPr>
            <w:bookmarkStart w:id="15090" w:name="N673P3_62_2"/>
            <w:r>
              <w:t>-</w:t>
            </w:r>
            <w:bookmarkEnd w:id="15090"/>
          </w:p>
        </w:tc>
        <w:tc>
          <w:tcPr>
            <w:tcW w:w="1424" w:type="dxa"/>
            <w:shd w:val="clear" w:color="auto" w:fill="auto"/>
            <w:vAlign w:val="bottom"/>
          </w:tcPr>
          <w:p w14:paraId="5D733FF3" w14:textId="2E79373D" w:rsidR="00FA521F" w:rsidRPr="00FA521F" w:rsidRDefault="00FA521F" w:rsidP="00FA521F">
            <w:bookmarkStart w:id="15091" w:name="N673P3_62_3"/>
            <w:r>
              <w:t>Level 3</w:t>
            </w:r>
            <w:bookmarkEnd w:id="15091"/>
          </w:p>
        </w:tc>
        <w:tc>
          <w:tcPr>
            <w:tcW w:w="2749" w:type="dxa"/>
            <w:shd w:val="clear" w:color="auto" w:fill="auto"/>
            <w:vAlign w:val="bottom"/>
          </w:tcPr>
          <w:p w14:paraId="37CD7A76" w14:textId="77777777" w:rsidR="00FA521F" w:rsidRDefault="00FA521F" w:rsidP="00FA521F">
            <w:bookmarkStart w:id="15092" w:name="N673P3_62_4"/>
            <w:r>
              <w:t xml:space="preserve">Discounted cash flow </w:t>
            </w:r>
          </w:p>
          <w:p w14:paraId="03890974" w14:textId="77777777" w:rsidR="00FA521F" w:rsidRDefault="00FA521F" w:rsidP="00FA521F">
            <w:r>
              <w:t xml:space="preserve">method was used to </w:t>
            </w:r>
          </w:p>
          <w:p w14:paraId="12F4CD86" w14:textId="77777777" w:rsidR="00FA521F" w:rsidRDefault="00FA521F" w:rsidP="00FA521F">
            <w:r>
              <w:t xml:space="preserve">capture the present </w:t>
            </w:r>
          </w:p>
          <w:p w14:paraId="67CB8413" w14:textId="77777777" w:rsidR="00FA521F" w:rsidRDefault="00FA521F" w:rsidP="00FA521F">
            <w:r>
              <w:t xml:space="preserve">value of the expected </w:t>
            </w:r>
          </w:p>
          <w:p w14:paraId="044A61DD" w14:textId="77777777" w:rsidR="00FA521F" w:rsidRDefault="00FA521F" w:rsidP="00FA521F">
            <w:r>
              <w:t xml:space="preserve">future economic </w:t>
            </w:r>
          </w:p>
          <w:p w14:paraId="7161C348" w14:textId="77777777" w:rsidR="00FA521F" w:rsidRDefault="00FA521F" w:rsidP="00FA521F">
            <w:r>
              <w:t xml:space="preserve">benefits that will flow </w:t>
            </w:r>
          </w:p>
          <w:p w14:paraId="28CAAB50" w14:textId="77777777" w:rsidR="00FA521F" w:rsidRDefault="00FA521F" w:rsidP="00FA521F">
            <w:r>
              <w:t xml:space="preserve">out of the Group </w:t>
            </w:r>
          </w:p>
          <w:p w14:paraId="59FD4E47" w14:textId="77777777" w:rsidR="00FA521F" w:rsidRDefault="00FA521F" w:rsidP="00FA521F">
            <w:r>
              <w:t xml:space="preserve">arising from the </w:t>
            </w:r>
          </w:p>
          <w:p w14:paraId="4D042765" w14:textId="77777777" w:rsidR="00FA521F" w:rsidRDefault="00FA521F" w:rsidP="00FA521F">
            <w:r>
              <w:lastRenderedPageBreak/>
              <w:t xml:space="preserve">contingent </w:t>
            </w:r>
          </w:p>
          <w:p w14:paraId="3ECF91EC" w14:textId="77777777" w:rsidR="00FA521F" w:rsidRDefault="00FA521F" w:rsidP="00FA521F">
            <w:r>
              <w:t xml:space="preserve">consideration, based </w:t>
            </w:r>
          </w:p>
          <w:p w14:paraId="6135B451" w14:textId="77777777" w:rsidR="00FA521F" w:rsidRDefault="00FA521F" w:rsidP="00FA521F">
            <w:r>
              <w:t xml:space="preserve">on an appropriate </w:t>
            </w:r>
          </w:p>
          <w:p w14:paraId="29694264" w14:textId="6453616A" w:rsidR="00FA521F" w:rsidRPr="00FA521F" w:rsidRDefault="00FA521F" w:rsidP="00FA521F">
            <w:r>
              <w:t>discount rate.</w:t>
            </w:r>
            <w:bookmarkEnd w:id="15092"/>
          </w:p>
        </w:tc>
        <w:tc>
          <w:tcPr>
            <w:tcW w:w="3642" w:type="dxa"/>
            <w:shd w:val="clear" w:color="auto" w:fill="auto"/>
            <w:vAlign w:val="bottom"/>
          </w:tcPr>
          <w:p w14:paraId="6C63F30B" w14:textId="77777777" w:rsidR="00FA521F" w:rsidRDefault="00FA521F" w:rsidP="00FA521F">
            <w:bookmarkStart w:id="15093" w:name="N673P3_62_5"/>
            <w:r>
              <w:lastRenderedPageBreak/>
              <w:t xml:space="preserve">Probability-adjusted revenues </w:t>
            </w:r>
          </w:p>
          <w:p w14:paraId="4C4DA1E6" w14:textId="77777777" w:rsidR="00FA521F" w:rsidRDefault="00FA521F" w:rsidP="00FA521F">
            <w:r>
              <w:t xml:space="preserve">and profits, with a range from </w:t>
            </w:r>
          </w:p>
          <w:p w14:paraId="570F024A" w14:textId="77777777" w:rsidR="00FA521F" w:rsidRDefault="00FA521F" w:rsidP="00FA521F">
            <w:r>
              <w:t xml:space="preserve">HK$[X] to HK$[X] and a range </w:t>
            </w:r>
          </w:p>
          <w:p w14:paraId="6CF1360F" w14:textId="77777777" w:rsidR="00FA521F" w:rsidRDefault="00FA521F" w:rsidP="00FA521F">
            <w:r>
              <w:t xml:space="preserve">from HK$[X] to HK$[X] </w:t>
            </w:r>
          </w:p>
          <w:p w14:paraId="4624CC7F" w14:textId="7CB3CEF6" w:rsidR="00FA521F" w:rsidRPr="00FA521F" w:rsidRDefault="00FA521F" w:rsidP="00FA521F">
            <w:r>
              <w:t>respectively. (Note 3)</w:t>
            </w:r>
            <w:bookmarkEnd w:id="15093"/>
          </w:p>
        </w:tc>
      </w:tr>
      <w:tr w:rsidR="00FA521F" w:rsidRPr="00FA521F" w14:paraId="0B999BC8" w14:textId="77777777" w:rsidTr="00FA521F">
        <w:tblPrEx>
          <w:tblCellMar>
            <w:top w:w="0" w:type="dxa"/>
            <w:bottom w:w="0" w:type="dxa"/>
          </w:tblCellMar>
        </w:tblPrEx>
        <w:tc>
          <w:tcPr>
            <w:tcW w:w="2720" w:type="dxa"/>
            <w:shd w:val="clear" w:color="auto" w:fill="auto"/>
            <w:vAlign w:val="bottom"/>
          </w:tcPr>
          <w:p w14:paraId="3E64AD5F" w14:textId="77777777" w:rsidR="00FA521F" w:rsidRDefault="00FA521F" w:rsidP="00FA521F">
            <w:bookmarkStart w:id="15094" w:name="N673P3_63_0"/>
            <w:r>
              <w:t xml:space="preserve">7) Derivative </w:t>
            </w:r>
          </w:p>
          <w:p w14:paraId="5C284ACE" w14:textId="77777777" w:rsidR="00FA521F" w:rsidRDefault="00FA521F" w:rsidP="00FA521F">
            <w:r>
              <w:t xml:space="preserve">component in </w:t>
            </w:r>
          </w:p>
          <w:p w14:paraId="4C62598E" w14:textId="77777777" w:rsidR="00FA521F" w:rsidRDefault="00FA521F" w:rsidP="00FA521F">
            <w:r>
              <w:t xml:space="preserve">relation to the </w:t>
            </w:r>
          </w:p>
          <w:p w14:paraId="05418F29" w14:textId="77777777" w:rsidR="00FA521F" w:rsidRDefault="00FA521F" w:rsidP="00FA521F">
            <w:r>
              <w:t xml:space="preserve">convertible </w:t>
            </w:r>
          </w:p>
          <w:p w14:paraId="72E22645" w14:textId="77777777" w:rsidR="00FA521F" w:rsidRDefault="00FA521F" w:rsidP="00FA521F">
            <w:r>
              <w:t>loan notes</w:t>
            </w:r>
          </w:p>
          <w:p w14:paraId="6C1CA531" w14:textId="77777777" w:rsidR="00FA521F" w:rsidRDefault="00FA521F" w:rsidP="00FA521F">
            <w:r>
              <w:t xml:space="preserve">issued by the </w:t>
            </w:r>
          </w:p>
          <w:p w14:paraId="220678FF" w14:textId="21FA3A8B" w:rsidR="00FA521F" w:rsidRPr="00FA521F" w:rsidRDefault="00FA521F" w:rsidP="00FA521F">
            <w:r>
              <w:t>Group</w:t>
            </w:r>
            <w:bookmarkEnd w:id="15094"/>
          </w:p>
        </w:tc>
        <w:tc>
          <w:tcPr>
            <w:tcW w:w="2044" w:type="dxa"/>
            <w:shd w:val="clear" w:color="auto" w:fill="auto"/>
            <w:vAlign w:val="bottom"/>
          </w:tcPr>
          <w:p w14:paraId="24EC8681" w14:textId="77777777" w:rsidR="00FA521F" w:rsidRDefault="00FA521F" w:rsidP="00FA521F">
            <w:bookmarkStart w:id="15095" w:name="N673P3_63_1"/>
            <w:r>
              <w:t>Liabilities –</w:t>
            </w:r>
          </w:p>
          <w:p w14:paraId="6D5C8A81" w14:textId="20F0CD45" w:rsidR="00FA521F" w:rsidRPr="00FA521F" w:rsidRDefault="00FA521F" w:rsidP="00FA521F">
            <w:r>
              <w:t>HK$[X]</w:t>
            </w:r>
            <w:bookmarkEnd w:id="15095"/>
          </w:p>
        </w:tc>
        <w:tc>
          <w:tcPr>
            <w:tcW w:w="2044" w:type="dxa"/>
            <w:shd w:val="clear" w:color="auto" w:fill="auto"/>
            <w:vAlign w:val="bottom"/>
          </w:tcPr>
          <w:p w14:paraId="778584B9" w14:textId="77777777" w:rsidR="00FA521F" w:rsidRDefault="00FA521F" w:rsidP="00FA521F">
            <w:bookmarkStart w:id="15096" w:name="N673P3_63_2"/>
            <w:r>
              <w:t>Liabilities –</w:t>
            </w:r>
          </w:p>
          <w:p w14:paraId="123A55BA" w14:textId="5841A158" w:rsidR="00FA521F" w:rsidRPr="00FA521F" w:rsidRDefault="00FA521F" w:rsidP="00FA521F">
            <w:r>
              <w:t>HK$[X]</w:t>
            </w:r>
            <w:bookmarkEnd w:id="15096"/>
          </w:p>
        </w:tc>
        <w:tc>
          <w:tcPr>
            <w:tcW w:w="1424" w:type="dxa"/>
            <w:shd w:val="clear" w:color="auto" w:fill="auto"/>
            <w:vAlign w:val="bottom"/>
          </w:tcPr>
          <w:p w14:paraId="62F7728C" w14:textId="68D79BC9" w:rsidR="00FA521F" w:rsidRPr="00FA521F" w:rsidRDefault="00FA521F" w:rsidP="00FA521F">
            <w:bookmarkStart w:id="15097" w:name="N673P3_63_3"/>
            <w:r>
              <w:t>Level 3</w:t>
            </w:r>
            <w:bookmarkEnd w:id="15097"/>
          </w:p>
        </w:tc>
        <w:tc>
          <w:tcPr>
            <w:tcW w:w="2749" w:type="dxa"/>
            <w:shd w:val="clear" w:color="auto" w:fill="auto"/>
            <w:vAlign w:val="bottom"/>
          </w:tcPr>
          <w:p w14:paraId="020909CA" w14:textId="77777777" w:rsidR="00FA521F" w:rsidRDefault="00FA521F" w:rsidP="00FA521F">
            <w:bookmarkStart w:id="15098" w:name="N673P3_63_4"/>
            <w:r>
              <w:t xml:space="preserve">[Binomial option </w:t>
            </w:r>
          </w:p>
          <w:p w14:paraId="58D23604" w14:textId="77777777" w:rsidR="00FA521F" w:rsidRDefault="00FA521F" w:rsidP="00FA521F">
            <w:r>
              <w:t xml:space="preserve">pricing model/Black </w:t>
            </w:r>
          </w:p>
          <w:p w14:paraId="26170602" w14:textId="77777777" w:rsidR="00FA521F" w:rsidRDefault="00FA521F" w:rsidP="00FA521F">
            <w:r>
              <w:t xml:space="preserve">Scholes/others (please </w:t>
            </w:r>
          </w:p>
          <w:p w14:paraId="49F2449E" w14:textId="5C4E3C4A" w:rsidR="00FA521F" w:rsidRPr="00FA521F" w:rsidRDefault="00FA521F" w:rsidP="00FA521F">
            <w:r>
              <w:t>specify)]</w:t>
            </w:r>
            <w:bookmarkEnd w:id="15098"/>
          </w:p>
        </w:tc>
        <w:tc>
          <w:tcPr>
            <w:tcW w:w="3642" w:type="dxa"/>
            <w:shd w:val="clear" w:color="auto" w:fill="auto"/>
            <w:vAlign w:val="bottom"/>
          </w:tcPr>
          <w:p w14:paraId="7FD4FB25" w14:textId="77777777" w:rsidR="00FA521F" w:rsidRDefault="00FA521F" w:rsidP="00FA521F">
            <w:bookmarkStart w:id="15099" w:name="N673P3_63_5"/>
            <w:r>
              <w:t xml:space="preserve">Expected volatility of [X]% </w:t>
            </w:r>
          </w:p>
          <w:p w14:paraId="0F5D1C87" w14:textId="77777777" w:rsidR="00FA521F" w:rsidRDefault="00FA521F" w:rsidP="00FA521F">
            <w:r>
              <w:t xml:space="preserve">(2021: [X]%), taking into </w:t>
            </w:r>
          </w:p>
          <w:p w14:paraId="0940E85E" w14:textId="77777777" w:rsidR="00FA521F" w:rsidRDefault="00FA521F" w:rsidP="00FA521F">
            <w:r>
              <w:t xml:space="preserve">account [please describe factors </w:t>
            </w:r>
          </w:p>
          <w:p w14:paraId="327E8C1D" w14:textId="77777777" w:rsidR="00FA521F" w:rsidRDefault="00FA521F" w:rsidP="00FA521F">
            <w:r>
              <w:t xml:space="preserve">considered in arriving at the </w:t>
            </w:r>
          </w:p>
          <w:p w14:paraId="6E3F407B" w14:textId="3BD209C4" w:rsidR="00FA521F" w:rsidRPr="00FA521F" w:rsidRDefault="00FA521F" w:rsidP="00FA521F">
            <w:r>
              <w:t>estimated volatility]. (Note 4)</w:t>
            </w:r>
            <w:bookmarkEnd w:id="15099"/>
          </w:p>
        </w:tc>
      </w:tr>
      <w:tr w:rsidR="00FA521F" w:rsidRPr="00FA521F" w14:paraId="45B2A3D7" w14:textId="77777777" w:rsidTr="00FA521F">
        <w:tblPrEx>
          <w:tblCellMar>
            <w:top w:w="0" w:type="dxa"/>
            <w:bottom w:w="0" w:type="dxa"/>
          </w:tblCellMar>
        </w:tblPrEx>
        <w:tc>
          <w:tcPr>
            <w:tcW w:w="2720" w:type="dxa"/>
            <w:shd w:val="clear" w:color="auto" w:fill="auto"/>
            <w:vAlign w:val="bottom"/>
          </w:tcPr>
          <w:p w14:paraId="7E144602" w14:textId="77777777" w:rsidR="00FA521F" w:rsidRDefault="00FA521F" w:rsidP="00FA521F">
            <w:bookmarkStart w:id="15100" w:name="N673P3_64_0"/>
            <w:r>
              <w:t xml:space="preserve">7) Derivative </w:t>
            </w:r>
          </w:p>
          <w:p w14:paraId="161A22E7" w14:textId="77777777" w:rsidR="00FA521F" w:rsidRDefault="00FA521F" w:rsidP="00FA521F">
            <w:r>
              <w:t xml:space="preserve">component in </w:t>
            </w:r>
          </w:p>
          <w:p w14:paraId="0701FB92" w14:textId="77777777" w:rsidR="00FA521F" w:rsidRDefault="00FA521F" w:rsidP="00FA521F">
            <w:r>
              <w:t xml:space="preserve">relation to the </w:t>
            </w:r>
          </w:p>
          <w:p w14:paraId="55CD21E1" w14:textId="77777777" w:rsidR="00FA521F" w:rsidRDefault="00FA521F" w:rsidP="00FA521F">
            <w:r>
              <w:t xml:space="preserve">convertible </w:t>
            </w:r>
          </w:p>
          <w:p w14:paraId="5743E44B" w14:textId="77777777" w:rsidR="00FA521F" w:rsidRDefault="00FA521F" w:rsidP="00FA521F">
            <w:r>
              <w:t>loan notes</w:t>
            </w:r>
          </w:p>
          <w:p w14:paraId="46D3B18B" w14:textId="77777777" w:rsidR="00FA521F" w:rsidRDefault="00FA521F" w:rsidP="00FA521F">
            <w:r>
              <w:t xml:space="preserve">issued by the </w:t>
            </w:r>
          </w:p>
          <w:p w14:paraId="1EFA0D1E" w14:textId="424EF1BF" w:rsidR="00FA521F" w:rsidRPr="00FA521F" w:rsidRDefault="00FA521F" w:rsidP="00FA521F">
            <w:r>
              <w:t>Group</w:t>
            </w:r>
            <w:bookmarkEnd w:id="15100"/>
          </w:p>
        </w:tc>
        <w:tc>
          <w:tcPr>
            <w:tcW w:w="2044" w:type="dxa"/>
            <w:shd w:val="clear" w:color="auto" w:fill="auto"/>
            <w:vAlign w:val="bottom"/>
          </w:tcPr>
          <w:p w14:paraId="455B6F64" w14:textId="77777777" w:rsidR="00FA521F" w:rsidRDefault="00FA521F" w:rsidP="00FA521F">
            <w:bookmarkStart w:id="15101" w:name="N673P3_64_1"/>
            <w:r>
              <w:t>Liabilities –</w:t>
            </w:r>
          </w:p>
          <w:p w14:paraId="79D5F9FB" w14:textId="5FCD3A53" w:rsidR="00FA521F" w:rsidRPr="00FA521F" w:rsidRDefault="00FA521F" w:rsidP="00FA521F">
            <w:r>
              <w:t>HK$[X]</w:t>
            </w:r>
            <w:bookmarkEnd w:id="15101"/>
          </w:p>
        </w:tc>
        <w:tc>
          <w:tcPr>
            <w:tcW w:w="2044" w:type="dxa"/>
            <w:shd w:val="clear" w:color="auto" w:fill="auto"/>
            <w:vAlign w:val="bottom"/>
          </w:tcPr>
          <w:p w14:paraId="38605799" w14:textId="77777777" w:rsidR="00FA521F" w:rsidRDefault="00FA521F" w:rsidP="00FA521F">
            <w:bookmarkStart w:id="15102" w:name="N673P3_64_2"/>
            <w:r>
              <w:t>Liabilities –</w:t>
            </w:r>
          </w:p>
          <w:p w14:paraId="20E41A55" w14:textId="630D5FDF" w:rsidR="00FA521F" w:rsidRPr="00FA521F" w:rsidRDefault="00FA521F" w:rsidP="00FA521F">
            <w:r>
              <w:t>HK$[X]</w:t>
            </w:r>
            <w:bookmarkEnd w:id="15102"/>
          </w:p>
        </w:tc>
        <w:tc>
          <w:tcPr>
            <w:tcW w:w="1424" w:type="dxa"/>
            <w:shd w:val="clear" w:color="auto" w:fill="auto"/>
            <w:vAlign w:val="bottom"/>
          </w:tcPr>
          <w:p w14:paraId="69D2E400" w14:textId="1323DF4E" w:rsidR="00FA521F" w:rsidRPr="00FA521F" w:rsidRDefault="00FA521F" w:rsidP="00FA521F">
            <w:bookmarkStart w:id="15103" w:name="N673P3_64_3"/>
            <w:r>
              <w:t>Level 3</w:t>
            </w:r>
            <w:bookmarkEnd w:id="15103"/>
          </w:p>
        </w:tc>
        <w:tc>
          <w:tcPr>
            <w:tcW w:w="2749" w:type="dxa"/>
            <w:shd w:val="clear" w:color="auto" w:fill="auto"/>
            <w:vAlign w:val="bottom"/>
          </w:tcPr>
          <w:p w14:paraId="7935E0D0" w14:textId="77777777" w:rsidR="00FA521F" w:rsidRDefault="00FA521F" w:rsidP="00FA521F">
            <w:bookmarkStart w:id="15104" w:name="N673P3_64_4"/>
            <w:r>
              <w:t xml:space="preserve">[Binomial option </w:t>
            </w:r>
          </w:p>
          <w:p w14:paraId="18DA803F" w14:textId="77777777" w:rsidR="00FA521F" w:rsidRDefault="00FA521F" w:rsidP="00FA521F">
            <w:r>
              <w:t xml:space="preserve">pricing model/Black </w:t>
            </w:r>
          </w:p>
          <w:p w14:paraId="139A06C6" w14:textId="77777777" w:rsidR="00FA521F" w:rsidRDefault="00FA521F" w:rsidP="00FA521F">
            <w:r>
              <w:t xml:space="preserve">Scholes/others (please </w:t>
            </w:r>
          </w:p>
          <w:p w14:paraId="5A81CBE2" w14:textId="1702956D" w:rsidR="00FA521F" w:rsidRPr="00FA521F" w:rsidRDefault="00FA521F" w:rsidP="00FA521F">
            <w:r>
              <w:t>specify)]</w:t>
            </w:r>
            <w:bookmarkEnd w:id="15104"/>
          </w:p>
        </w:tc>
        <w:tc>
          <w:tcPr>
            <w:tcW w:w="3642" w:type="dxa"/>
            <w:shd w:val="clear" w:color="auto" w:fill="auto"/>
            <w:vAlign w:val="bottom"/>
          </w:tcPr>
          <w:p w14:paraId="69419DD4" w14:textId="77777777" w:rsidR="00FA521F" w:rsidRDefault="00FA521F" w:rsidP="00FA521F">
            <w:bookmarkStart w:id="15105" w:name="N673P3_64_5"/>
            <w:r>
              <w:t xml:space="preserve">Exercise multiple of [X] times </w:t>
            </w:r>
          </w:p>
          <w:p w14:paraId="56889D16" w14:textId="77777777" w:rsidR="00FA521F" w:rsidRDefault="00FA521F" w:rsidP="00FA521F">
            <w:r>
              <w:t xml:space="preserve">(2021: [X] times), taking into </w:t>
            </w:r>
          </w:p>
          <w:p w14:paraId="46ABA7EE" w14:textId="77777777" w:rsidR="00FA521F" w:rsidRDefault="00FA521F" w:rsidP="00FA521F">
            <w:r>
              <w:t xml:space="preserve">account [please describe]. </w:t>
            </w:r>
          </w:p>
          <w:p w14:paraId="40778EEB" w14:textId="425625B6" w:rsidR="00FA521F" w:rsidRPr="00FA521F" w:rsidRDefault="00FA521F" w:rsidP="00FA521F">
            <w:r>
              <w:t>(Note 4)</w:t>
            </w:r>
            <w:bookmarkEnd w:id="15105"/>
          </w:p>
        </w:tc>
      </w:tr>
      <w:tr w:rsidR="00FA521F" w:rsidRPr="00FA521F" w14:paraId="4270294C" w14:textId="77777777" w:rsidTr="00FA521F">
        <w:tblPrEx>
          <w:tblCellMar>
            <w:top w:w="0" w:type="dxa"/>
            <w:bottom w:w="0" w:type="dxa"/>
          </w:tblCellMar>
        </w:tblPrEx>
        <w:tc>
          <w:tcPr>
            <w:tcW w:w="2720" w:type="dxa"/>
            <w:shd w:val="clear" w:color="auto" w:fill="auto"/>
            <w:vAlign w:val="bottom"/>
          </w:tcPr>
          <w:p w14:paraId="34A99754" w14:textId="77777777" w:rsidR="00FA521F" w:rsidRDefault="00FA521F" w:rsidP="00FA521F">
            <w:bookmarkStart w:id="15106" w:name="N673P3_65_0"/>
            <w:r>
              <w:t xml:space="preserve">7) Derivative </w:t>
            </w:r>
          </w:p>
          <w:p w14:paraId="6D701833" w14:textId="77777777" w:rsidR="00FA521F" w:rsidRDefault="00FA521F" w:rsidP="00FA521F">
            <w:r>
              <w:t xml:space="preserve">component in </w:t>
            </w:r>
          </w:p>
          <w:p w14:paraId="14997346" w14:textId="77777777" w:rsidR="00FA521F" w:rsidRDefault="00FA521F" w:rsidP="00FA521F">
            <w:r>
              <w:t xml:space="preserve">relation to the </w:t>
            </w:r>
          </w:p>
          <w:p w14:paraId="2B2650E5" w14:textId="77777777" w:rsidR="00FA521F" w:rsidRDefault="00FA521F" w:rsidP="00FA521F">
            <w:r>
              <w:t xml:space="preserve">convertible </w:t>
            </w:r>
          </w:p>
          <w:p w14:paraId="52DD546D" w14:textId="77777777" w:rsidR="00FA521F" w:rsidRDefault="00FA521F" w:rsidP="00FA521F">
            <w:r>
              <w:t>loan notes</w:t>
            </w:r>
          </w:p>
          <w:p w14:paraId="6E0F0F40" w14:textId="77777777" w:rsidR="00FA521F" w:rsidRDefault="00FA521F" w:rsidP="00FA521F">
            <w:r>
              <w:t xml:space="preserve">issued by the </w:t>
            </w:r>
          </w:p>
          <w:p w14:paraId="71443A1B" w14:textId="52C90881" w:rsidR="00FA521F" w:rsidRPr="00FA521F" w:rsidRDefault="00FA521F" w:rsidP="00FA521F">
            <w:r>
              <w:t>Group</w:t>
            </w:r>
            <w:bookmarkEnd w:id="15106"/>
          </w:p>
        </w:tc>
        <w:tc>
          <w:tcPr>
            <w:tcW w:w="2044" w:type="dxa"/>
            <w:shd w:val="clear" w:color="auto" w:fill="auto"/>
            <w:vAlign w:val="bottom"/>
          </w:tcPr>
          <w:p w14:paraId="1FCD84AB" w14:textId="77777777" w:rsidR="00FA521F" w:rsidRDefault="00FA521F" w:rsidP="00FA521F">
            <w:bookmarkStart w:id="15107" w:name="N673P3_65_1"/>
            <w:r>
              <w:t>Liabilities –</w:t>
            </w:r>
          </w:p>
          <w:p w14:paraId="61761731" w14:textId="2A67547C" w:rsidR="00FA521F" w:rsidRPr="00FA521F" w:rsidRDefault="00FA521F" w:rsidP="00FA521F">
            <w:r>
              <w:t>HK$[X]</w:t>
            </w:r>
            <w:bookmarkEnd w:id="15107"/>
          </w:p>
        </w:tc>
        <w:tc>
          <w:tcPr>
            <w:tcW w:w="2044" w:type="dxa"/>
            <w:shd w:val="clear" w:color="auto" w:fill="auto"/>
            <w:vAlign w:val="bottom"/>
          </w:tcPr>
          <w:p w14:paraId="603DDE32" w14:textId="77777777" w:rsidR="00FA521F" w:rsidRDefault="00FA521F" w:rsidP="00FA521F">
            <w:bookmarkStart w:id="15108" w:name="N673P3_65_2"/>
            <w:r>
              <w:t>Liabilities –</w:t>
            </w:r>
          </w:p>
          <w:p w14:paraId="0A649689" w14:textId="40820C77" w:rsidR="00FA521F" w:rsidRPr="00FA521F" w:rsidRDefault="00FA521F" w:rsidP="00FA521F">
            <w:r>
              <w:t>HK$[X]</w:t>
            </w:r>
            <w:bookmarkEnd w:id="15108"/>
          </w:p>
        </w:tc>
        <w:tc>
          <w:tcPr>
            <w:tcW w:w="1424" w:type="dxa"/>
            <w:shd w:val="clear" w:color="auto" w:fill="auto"/>
            <w:vAlign w:val="bottom"/>
          </w:tcPr>
          <w:p w14:paraId="4FEFB02E" w14:textId="58250513" w:rsidR="00FA521F" w:rsidRPr="00FA521F" w:rsidRDefault="00FA521F" w:rsidP="00FA521F">
            <w:bookmarkStart w:id="15109" w:name="N673P3_65_3"/>
            <w:r>
              <w:t>Level 3</w:t>
            </w:r>
            <w:bookmarkEnd w:id="15109"/>
          </w:p>
        </w:tc>
        <w:tc>
          <w:tcPr>
            <w:tcW w:w="2749" w:type="dxa"/>
            <w:shd w:val="clear" w:color="auto" w:fill="auto"/>
            <w:vAlign w:val="bottom"/>
          </w:tcPr>
          <w:p w14:paraId="0A8370C2" w14:textId="77777777" w:rsidR="00FA521F" w:rsidRDefault="00FA521F" w:rsidP="00FA521F">
            <w:bookmarkStart w:id="15110" w:name="N673P3_65_4"/>
            <w:r>
              <w:t xml:space="preserve">[Binomial option </w:t>
            </w:r>
          </w:p>
          <w:p w14:paraId="070348E1" w14:textId="77777777" w:rsidR="00FA521F" w:rsidRDefault="00FA521F" w:rsidP="00FA521F">
            <w:r>
              <w:t xml:space="preserve">pricing model/Black </w:t>
            </w:r>
          </w:p>
          <w:p w14:paraId="02509086" w14:textId="77777777" w:rsidR="00FA521F" w:rsidRDefault="00FA521F" w:rsidP="00FA521F">
            <w:r>
              <w:t xml:space="preserve">Scholes/others (please </w:t>
            </w:r>
          </w:p>
          <w:p w14:paraId="3946A735" w14:textId="67C503EC" w:rsidR="00FA521F" w:rsidRPr="00FA521F" w:rsidRDefault="00FA521F" w:rsidP="00FA521F">
            <w:r>
              <w:t>specify)]</w:t>
            </w:r>
            <w:bookmarkEnd w:id="15110"/>
          </w:p>
        </w:tc>
        <w:tc>
          <w:tcPr>
            <w:tcW w:w="3642" w:type="dxa"/>
            <w:shd w:val="clear" w:color="auto" w:fill="auto"/>
            <w:vAlign w:val="bottom"/>
          </w:tcPr>
          <w:p w14:paraId="51FE74CE" w14:textId="77777777" w:rsidR="00FA521F" w:rsidRDefault="00FA521F" w:rsidP="00FA521F">
            <w:bookmarkStart w:id="15111" w:name="N673P3_65_5"/>
            <w:r>
              <w:t xml:space="preserve">Dividend yield of [X]% (2021: </w:t>
            </w:r>
          </w:p>
          <w:p w14:paraId="3EC2F629" w14:textId="77777777" w:rsidR="00FA521F" w:rsidRDefault="00FA521F" w:rsidP="00FA521F">
            <w:r>
              <w:t xml:space="preserve">[X]%) taking into account </w:t>
            </w:r>
          </w:p>
          <w:p w14:paraId="66897591" w14:textId="586A4F8C" w:rsidR="00FA521F" w:rsidRPr="00FA521F" w:rsidRDefault="00FA521F" w:rsidP="00FA521F">
            <w:r>
              <w:t>[please describe]. (Note 4)</w:t>
            </w:r>
            <w:bookmarkEnd w:id="15111"/>
          </w:p>
        </w:tc>
      </w:tr>
    </w:tbl>
    <w:p w14:paraId="72F52DC4" w14:textId="77777777" w:rsidR="00FA521F" w:rsidRDefault="00FA521F" w:rsidP="00FA521F">
      <w:pPr>
        <w:sectPr w:rsidR="00FA521F" w:rsidSect="00FA521F">
          <w:pgSz w:w="16839" w:h="11907" w:orient="landscape"/>
          <w:pgMar w:top="864" w:right="864" w:bottom="432" w:left="864" w:header="864" w:footer="432" w:gutter="0"/>
          <w:pgNumType w:fmt="numberInDash"/>
          <w:cols w:space="708"/>
          <w:docGrid w:linePitch="360"/>
        </w:sectPr>
      </w:pPr>
    </w:p>
    <w:p w14:paraId="19AAD2AC" w14:textId="20AF2184" w:rsidR="00FA521F" w:rsidRDefault="00FA521F" w:rsidP="00FA521F">
      <w:pPr>
        <w:tabs>
          <w:tab w:val="left" w:pos="720"/>
        </w:tabs>
      </w:pPr>
      <w:r w:rsidRPr="00FA521F">
        <w:lastRenderedPageBreak/>
        <w:t>64.3.</w:t>
      </w:r>
      <w:r w:rsidRPr="00FA521F">
        <w:tab/>
        <w:t>FAIR VALUE MEASUREMENTS OF FINANCIAL INSTRUMENTS - continued</w:t>
      </w:r>
    </w:p>
    <w:p w14:paraId="79A58131" w14:textId="5D5A3680" w:rsidR="00FA521F" w:rsidRDefault="00FA521F" w:rsidP="00FA521F">
      <w:pPr>
        <w:tabs>
          <w:tab w:val="left" w:pos="720"/>
        </w:tabs>
      </w:pPr>
    </w:p>
    <w:p w14:paraId="0E68BA92" w14:textId="7F17D46D" w:rsidR="00FA521F" w:rsidRDefault="00FA521F" w:rsidP="00FA521F">
      <w:pPr>
        <w:tabs>
          <w:tab w:val="left" w:pos="720"/>
        </w:tabs>
      </w:pPr>
      <w:r w:rsidRPr="00FA521F">
        <w:rPr>
          <w:b/>
        </w:rPr>
        <w:t>(i)</w:t>
      </w:r>
      <w:r w:rsidRPr="00FA521F">
        <w:rPr>
          <w:b/>
        </w:rPr>
        <w:tab/>
        <w:t>Fair value of the Group's financial assets and financial liabilities that are measured at fair value on a recurring basis</w:t>
      </w:r>
      <w:r w:rsidRPr="00FA521F">
        <w:t xml:space="preserve"> - continued</w:t>
      </w:r>
    </w:p>
    <w:p w14:paraId="503D4B57" w14:textId="5A801841" w:rsidR="00FA521F" w:rsidRDefault="00FA521F" w:rsidP="00FA521F">
      <w:pPr>
        <w:tabs>
          <w:tab w:val="left" w:pos="720"/>
        </w:tabs>
      </w:pPr>
    </w:p>
    <w:tbl>
      <w:tblPr>
        <w:tblW w:w="14624" w:type="dxa"/>
        <w:tblInd w:w="600" w:type="dxa"/>
        <w:tblLayout w:type="fixed"/>
        <w:tblLook w:val="0000" w:firstRow="0" w:lastRow="0" w:firstColumn="0" w:lastColumn="0" w:noHBand="0" w:noVBand="0"/>
      </w:tblPr>
      <w:tblGrid>
        <w:gridCol w:w="2329"/>
        <w:gridCol w:w="1811"/>
        <w:gridCol w:w="1811"/>
        <w:gridCol w:w="1624"/>
        <w:gridCol w:w="3006"/>
        <w:gridCol w:w="4043"/>
      </w:tblGrid>
      <w:tr w:rsidR="00FA521F" w:rsidRPr="00FA521F" w14:paraId="762D1A17" w14:textId="77777777" w:rsidTr="00FA521F">
        <w:tblPrEx>
          <w:tblCellMar>
            <w:top w:w="0" w:type="dxa"/>
            <w:bottom w:w="0" w:type="dxa"/>
          </w:tblCellMar>
        </w:tblPrEx>
        <w:tc>
          <w:tcPr>
            <w:tcW w:w="2329" w:type="dxa"/>
            <w:shd w:val="clear" w:color="auto" w:fill="auto"/>
            <w:vAlign w:val="bottom"/>
          </w:tcPr>
          <w:p w14:paraId="64D48F43" w14:textId="77777777" w:rsidR="00FA521F" w:rsidRDefault="00FA521F" w:rsidP="00FA521F">
            <w:bookmarkStart w:id="15112" w:name="N673P3_68_0"/>
            <w:r>
              <w:t xml:space="preserve">Financial </w:t>
            </w:r>
          </w:p>
          <w:p w14:paraId="11C16492" w14:textId="77777777" w:rsidR="00FA521F" w:rsidRDefault="00FA521F" w:rsidP="00FA521F"/>
          <w:p w14:paraId="256586D6" w14:textId="307BA04D" w:rsidR="00FA521F" w:rsidRDefault="00FA521F" w:rsidP="00FA521F">
            <w:r>
              <w:t xml:space="preserve">assets/financial </w:t>
            </w:r>
          </w:p>
          <w:p w14:paraId="0597ED6A" w14:textId="77777777" w:rsidR="00FA521F" w:rsidRDefault="00FA521F" w:rsidP="00FA521F"/>
          <w:p w14:paraId="321AB9B1" w14:textId="1D0FE384" w:rsidR="00FA521F" w:rsidRPr="00FA521F" w:rsidRDefault="00FA521F" w:rsidP="00FA521F">
            <w:r>
              <w:t>liabilities</w:t>
            </w:r>
            <w:bookmarkEnd w:id="15112"/>
          </w:p>
        </w:tc>
        <w:tc>
          <w:tcPr>
            <w:tcW w:w="3622" w:type="dxa"/>
            <w:gridSpan w:val="2"/>
            <w:shd w:val="clear" w:color="auto" w:fill="auto"/>
            <w:vAlign w:val="center"/>
          </w:tcPr>
          <w:p w14:paraId="2FC56498" w14:textId="77777777" w:rsidR="00FA521F" w:rsidRDefault="00FA521F" w:rsidP="00FA521F">
            <w:pPr>
              <w:jc w:val="center"/>
            </w:pPr>
            <w:bookmarkStart w:id="15113" w:name="N673P3_68_1"/>
            <w:r>
              <w:t>Fair value as at</w:t>
            </w:r>
            <w:bookmarkStart w:id="15114" w:name="N673P3_68_2"/>
            <w:bookmarkEnd w:id="15113"/>
            <w:bookmarkEnd w:id="15114"/>
          </w:p>
          <w:p w14:paraId="154F44D2" w14:textId="77777777" w:rsidR="00FA521F" w:rsidRDefault="00FA521F" w:rsidP="00FA521F">
            <w:pPr>
              <w:jc w:val="center"/>
            </w:pPr>
          </w:p>
          <w:p w14:paraId="69D15081" w14:textId="42B0D7B0" w:rsidR="00FA521F" w:rsidRPr="00FA521F" w:rsidRDefault="00FA521F" w:rsidP="00FA521F">
            <w:pPr>
              <w:jc w:val="center"/>
            </w:pPr>
          </w:p>
        </w:tc>
        <w:tc>
          <w:tcPr>
            <w:tcW w:w="1624" w:type="dxa"/>
            <w:shd w:val="clear" w:color="auto" w:fill="auto"/>
            <w:vAlign w:val="bottom"/>
          </w:tcPr>
          <w:p w14:paraId="69C0EECF" w14:textId="77777777" w:rsidR="00FA521F" w:rsidRDefault="00FA521F" w:rsidP="00FA521F">
            <w:bookmarkStart w:id="15115" w:name="N673P3_68_3"/>
            <w:r>
              <w:t xml:space="preserve">Fair </w:t>
            </w:r>
          </w:p>
          <w:p w14:paraId="66399F81" w14:textId="77777777" w:rsidR="00FA521F" w:rsidRDefault="00FA521F" w:rsidP="00FA521F"/>
          <w:p w14:paraId="08B641E2" w14:textId="71CD260C" w:rsidR="00FA521F" w:rsidRDefault="00FA521F" w:rsidP="00FA521F">
            <w:r>
              <w:t xml:space="preserve">value </w:t>
            </w:r>
          </w:p>
          <w:p w14:paraId="6BCB501C" w14:textId="77777777" w:rsidR="00FA521F" w:rsidRDefault="00FA521F" w:rsidP="00FA521F"/>
          <w:p w14:paraId="1E0A6405" w14:textId="64D573E0" w:rsidR="00FA521F" w:rsidRPr="00FA521F" w:rsidRDefault="00FA521F" w:rsidP="00FA521F">
            <w:r>
              <w:t>hierarchy</w:t>
            </w:r>
            <w:bookmarkEnd w:id="15115"/>
          </w:p>
        </w:tc>
        <w:tc>
          <w:tcPr>
            <w:tcW w:w="3006" w:type="dxa"/>
            <w:shd w:val="clear" w:color="auto" w:fill="auto"/>
            <w:vAlign w:val="bottom"/>
          </w:tcPr>
          <w:p w14:paraId="705199B9" w14:textId="77777777" w:rsidR="00FA521F" w:rsidRDefault="00FA521F" w:rsidP="00FA521F">
            <w:bookmarkStart w:id="15116" w:name="N673P3_68_4"/>
            <w:r>
              <w:t xml:space="preserve">Valuation technique(s) </w:t>
            </w:r>
          </w:p>
          <w:p w14:paraId="5E1849D6" w14:textId="77777777" w:rsidR="00FA521F" w:rsidRDefault="00FA521F" w:rsidP="00FA521F"/>
          <w:p w14:paraId="0FABD0A9" w14:textId="29D150DF" w:rsidR="00FA521F" w:rsidRPr="00FA521F" w:rsidRDefault="00FA521F" w:rsidP="00FA521F">
            <w:r>
              <w:t xml:space="preserve">and key input(s) </w:t>
            </w:r>
            <w:bookmarkEnd w:id="15116"/>
          </w:p>
        </w:tc>
        <w:tc>
          <w:tcPr>
            <w:tcW w:w="4043" w:type="dxa"/>
            <w:shd w:val="clear" w:color="auto" w:fill="auto"/>
            <w:vAlign w:val="bottom"/>
          </w:tcPr>
          <w:p w14:paraId="5FF2930D" w14:textId="77777777" w:rsidR="00FA521F" w:rsidRDefault="00FA521F" w:rsidP="00FA521F">
            <w:bookmarkStart w:id="15117" w:name="N673P3_68_5"/>
            <w:r>
              <w:t>Significant unobservable input(s)</w:t>
            </w:r>
            <w:bookmarkEnd w:id="15117"/>
          </w:p>
          <w:p w14:paraId="3A960F2F" w14:textId="77777777" w:rsidR="00FA521F" w:rsidRDefault="00FA521F" w:rsidP="00FA521F"/>
          <w:p w14:paraId="4D70A9C0" w14:textId="78003249" w:rsidR="00FA521F" w:rsidRPr="00FA521F" w:rsidRDefault="00FA521F" w:rsidP="00FA521F"/>
        </w:tc>
      </w:tr>
      <w:tr w:rsidR="00FA521F" w:rsidRPr="00FA521F" w14:paraId="598546B4" w14:textId="77777777" w:rsidTr="00FA521F">
        <w:tblPrEx>
          <w:tblCellMar>
            <w:top w:w="0" w:type="dxa"/>
            <w:bottom w:w="0" w:type="dxa"/>
          </w:tblCellMar>
        </w:tblPrEx>
        <w:tc>
          <w:tcPr>
            <w:tcW w:w="2329" w:type="dxa"/>
            <w:shd w:val="clear" w:color="auto" w:fill="auto"/>
            <w:vAlign w:val="bottom"/>
          </w:tcPr>
          <w:p w14:paraId="70CAC723" w14:textId="77777777" w:rsidR="00FA521F" w:rsidRDefault="00FA521F" w:rsidP="00FA521F">
            <w:pPr>
              <w:jc w:val="center"/>
            </w:pPr>
            <w:bookmarkStart w:id="15118" w:name="N673P3_69_0"/>
            <w:bookmarkEnd w:id="15118"/>
          </w:p>
          <w:p w14:paraId="3B4EE169" w14:textId="5F76EF64" w:rsidR="00FA521F" w:rsidRPr="00FA521F" w:rsidRDefault="00FA521F" w:rsidP="00FA521F">
            <w:pPr>
              <w:jc w:val="center"/>
            </w:pPr>
          </w:p>
        </w:tc>
        <w:tc>
          <w:tcPr>
            <w:tcW w:w="1811" w:type="dxa"/>
            <w:shd w:val="clear" w:color="auto" w:fill="auto"/>
            <w:vAlign w:val="bottom"/>
          </w:tcPr>
          <w:p w14:paraId="5AE928C5" w14:textId="77777777" w:rsidR="00FA521F" w:rsidRDefault="00FA521F" w:rsidP="00FA521F">
            <w:pPr>
              <w:jc w:val="center"/>
            </w:pPr>
            <w:bookmarkStart w:id="15119" w:name="N673P3_69_1"/>
            <w:r>
              <w:t>31/12/2022</w:t>
            </w:r>
            <w:bookmarkEnd w:id="15119"/>
          </w:p>
          <w:p w14:paraId="2072641A" w14:textId="77777777" w:rsidR="00FA521F" w:rsidRDefault="00FA521F" w:rsidP="00FA521F">
            <w:pPr>
              <w:jc w:val="center"/>
            </w:pPr>
          </w:p>
          <w:p w14:paraId="5C2A5920" w14:textId="3DCDEFB9" w:rsidR="00FA521F" w:rsidRPr="00FA521F" w:rsidRDefault="00FA521F" w:rsidP="00FA521F">
            <w:pPr>
              <w:jc w:val="center"/>
            </w:pPr>
          </w:p>
        </w:tc>
        <w:tc>
          <w:tcPr>
            <w:tcW w:w="1811" w:type="dxa"/>
            <w:shd w:val="clear" w:color="auto" w:fill="auto"/>
            <w:vAlign w:val="bottom"/>
          </w:tcPr>
          <w:p w14:paraId="5FAA149D" w14:textId="382D19EE" w:rsidR="00FA521F" w:rsidRPr="00FA521F" w:rsidRDefault="00FA521F" w:rsidP="00FA521F">
            <w:pPr>
              <w:jc w:val="center"/>
            </w:pPr>
            <w:bookmarkStart w:id="15120" w:name="N673P3_69_2"/>
            <w:r>
              <w:t>31/12/2021</w:t>
            </w:r>
            <w:bookmarkEnd w:id="15120"/>
          </w:p>
        </w:tc>
        <w:tc>
          <w:tcPr>
            <w:tcW w:w="1624" w:type="dxa"/>
            <w:shd w:val="clear" w:color="auto" w:fill="auto"/>
            <w:vAlign w:val="bottom"/>
          </w:tcPr>
          <w:p w14:paraId="72FDD728" w14:textId="77777777" w:rsidR="00FA521F" w:rsidRDefault="00FA521F" w:rsidP="00FA521F">
            <w:pPr>
              <w:jc w:val="center"/>
            </w:pPr>
            <w:bookmarkStart w:id="15121" w:name="N673P3_69_3"/>
            <w:bookmarkEnd w:id="15121"/>
          </w:p>
          <w:p w14:paraId="1AE5ABC5" w14:textId="54B9B266" w:rsidR="00FA521F" w:rsidRPr="00FA521F" w:rsidRDefault="00FA521F" w:rsidP="00FA521F">
            <w:pPr>
              <w:jc w:val="center"/>
            </w:pPr>
          </w:p>
        </w:tc>
        <w:tc>
          <w:tcPr>
            <w:tcW w:w="3006" w:type="dxa"/>
            <w:shd w:val="clear" w:color="auto" w:fill="auto"/>
            <w:vAlign w:val="bottom"/>
          </w:tcPr>
          <w:p w14:paraId="77FB6B25" w14:textId="77777777" w:rsidR="00FA521F" w:rsidRPr="00FA521F" w:rsidRDefault="00FA521F" w:rsidP="00FA521F">
            <w:pPr>
              <w:jc w:val="center"/>
            </w:pPr>
            <w:bookmarkStart w:id="15122" w:name="N673P3_69_4"/>
            <w:bookmarkEnd w:id="15122"/>
          </w:p>
        </w:tc>
        <w:tc>
          <w:tcPr>
            <w:tcW w:w="4043" w:type="dxa"/>
            <w:shd w:val="clear" w:color="auto" w:fill="auto"/>
            <w:vAlign w:val="bottom"/>
          </w:tcPr>
          <w:p w14:paraId="665B397F" w14:textId="77777777" w:rsidR="00FA521F" w:rsidRDefault="00FA521F" w:rsidP="00FA521F">
            <w:pPr>
              <w:jc w:val="center"/>
            </w:pPr>
            <w:bookmarkStart w:id="15123" w:name="N673P3_69_5"/>
            <w:bookmarkEnd w:id="15123"/>
          </w:p>
          <w:p w14:paraId="034A6EB2" w14:textId="1FAA6116" w:rsidR="00FA521F" w:rsidRPr="00FA521F" w:rsidRDefault="00FA521F" w:rsidP="00FA521F">
            <w:pPr>
              <w:jc w:val="center"/>
            </w:pPr>
          </w:p>
        </w:tc>
      </w:tr>
      <w:tr w:rsidR="00FA521F" w:rsidRPr="00FA521F" w14:paraId="197D505A" w14:textId="77777777" w:rsidTr="00FA521F">
        <w:tblPrEx>
          <w:tblCellMar>
            <w:top w:w="0" w:type="dxa"/>
            <w:bottom w:w="0" w:type="dxa"/>
          </w:tblCellMar>
        </w:tblPrEx>
        <w:tc>
          <w:tcPr>
            <w:tcW w:w="2329" w:type="dxa"/>
            <w:shd w:val="clear" w:color="auto" w:fill="auto"/>
            <w:vAlign w:val="bottom"/>
          </w:tcPr>
          <w:p w14:paraId="3B0EC017" w14:textId="77777777" w:rsidR="00FA521F" w:rsidRDefault="00FA521F" w:rsidP="00FA521F">
            <w:bookmarkStart w:id="15124" w:name="N673P3_70_0"/>
            <w:r>
              <w:t xml:space="preserve">8) Convertible </w:t>
            </w:r>
          </w:p>
          <w:p w14:paraId="077E9F1A" w14:textId="77777777" w:rsidR="00FA521F" w:rsidRDefault="00FA521F" w:rsidP="00FA521F"/>
          <w:p w14:paraId="5DED2837" w14:textId="0D0B59BF" w:rsidR="00FA521F" w:rsidRDefault="00FA521F" w:rsidP="00FA521F">
            <w:r>
              <w:t>loan notes</w:t>
            </w:r>
          </w:p>
          <w:p w14:paraId="02B24B9C" w14:textId="77777777" w:rsidR="00FA521F" w:rsidRDefault="00FA521F" w:rsidP="00FA521F"/>
          <w:p w14:paraId="40DF4E41" w14:textId="79EC8B8B" w:rsidR="00FA521F" w:rsidRDefault="00FA521F" w:rsidP="00FA521F">
            <w:r>
              <w:t xml:space="preserve">issued by the </w:t>
            </w:r>
          </w:p>
          <w:p w14:paraId="6ABD4427" w14:textId="77777777" w:rsidR="00FA521F" w:rsidRDefault="00FA521F" w:rsidP="00FA521F"/>
          <w:p w14:paraId="4B0348AC" w14:textId="39DCE801" w:rsidR="00FA521F" w:rsidRDefault="00FA521F" w:rsidP="00FA521F">
            <w:r>
              <w:t xml:space="preserve">Group and </w:t>
            </w:r>
          </w:p>
          <w:p w14:paraId="3844938A" w14:textId="77777777" w:rsidR="00FA521F" w:rsidRDefault="00FA521F" w:rsidP="00FA521F"/>
          <w:p w14:paraId="40C7855B" w14:textId="03964E40" w:rsidR="00FA521F" w:rsidRDefault="00FA521F" w:rsidP="00FA521F">
            <w:r>
              <w:t xml:space="preserve">designated at </w:t>
            </w:r>
          </w:p>
          <w:p w14:paraId="087820FD" w14:textId="77777777" w:rsidR="00FA521F" w:rsidRDefault="00FA521F" w:rsidP="00FA521F"/>
          <w:p w14:paraId="68F64F64" w14:textId="3B535F34" w:rsidR="00FA521F" w:rsidRPr="00FA521F" w:rsidRDefault="00FA521F" w:rsidP="00FA521F">
            <w:r>
              <w:t>FVTPL</w:t>
            </w:r>
            <w:bookmarkEnd w:id="15124"/>
          </w:p>
        </w:tc>
        <w:tc>
          <w:tcPr>
            <w:tcW w:w="1811" w:type="dxa"/>
            <w:shd w:val="clear" w:color="auto" w:fill="auto"/>
            <w:vAlign w:val="bottom"/>
          </w:tcPr>
          <w:p w14:paraId="69557D84" w14:textId="77777777" w:rsidR="00FA521F" w:rsidRDefault="00FA521F" w:rsidP="00FA521F">
            <w:bookmarkStart w:id="15125" w:name="N673P3_70_1"/>
            <w:r>
              <w:t xml:space="preserve">Liabilities </w:t>
            </w:r>
          </w:p>
          <w:p w14:paraId="3E78CCBE" w14:textId="77777777" w:rsidR="00FA521F" w:rsidRDefault="00FA521F" w:rsidP="00FA521F"/>
          <w:p w14:paraId="4C50A4AA" w14:textId="3CA5C4B9" w:rsidR="00FA521F" w:rsidRPr="00FA521F" w:rsidRDefault="00FA521F" w:rsidP="00FA521F">
            <w:r>
              <w:t>HK$[X]</w:t>
            </w:r>
            <w:bookmarkEnd w:id="15125"/>
          </w:p>
        </w:tc>
        <w:tc>
          <w:tcPr>
            <w:tcW w:w="1811" w:type="dxa"/>
            <w:shd w:val="clear" w:color="auto" w:fill="auto"/>
            <w:vAlign w:val="bottom"/>
          </w:tcPr>
          <w:p w14:paraId="1D29B588" w14:textId="77777777" w:rsidR="00FA521F" w:rsidRDefault="00FA521F" w:rsidP="00FA521F">
            <w:bookmarkStart w:id="15126" w:name="N673P3_70_2"/>
            <w:r>
              <w:t xml:space="preserve">Liabilities </w:t>
            </w:r>
          </w:p>
          <w:p w14:paraId="4A0F00FD" w14:textId="77777777" w:rsidR="00FA521F" w:rsidRDefault="00FA521F" w:rsidP="00FA521F"/>
          <w:p w14:paraId="4CC9F8D4" w14:textId="553E1741" w:rsidR="00FA521F" w:rsidRPr="00FA521F" w:rsidRDefault="00FA521F" w:rsidP="00FA521F">
            <w:r>
              <w:t>HK$[X]</w:t>
            </w:r>
            <w:bookmarkEnd w:id="15126"/>
          </w:p>
        </w:tc>
        <w:tc>
          <w:tcPr>
            <w:tcW w:w="1624" w:type="dxa"/>
            <w:shd w:val="clear" w:color="auto" w:fill="auto"/>
            <w:vAlign w:val="bottom"/>
          </w:tcPr>
          <w:p w14:paraId="5B67D28F" w14:textId="77777777" w:rsidR="00FA521F" w:rsidRDefault="00FA521F" w:rsidP="00FA521F">
            <w:bookmarkStart w:id="15127" w:name="N673P3_70_3"/>
            <w:r>
              <w:t>Level 3</w:t>
            </w:r>
            <w:bookmarkEnd w:id="15127"/>
          </w:p>
          <w:p w14:paraId="29F2734D" w14:textId="77777777" w:rsidR="00FA521F" w:rsidRDefault="00FA521F" w:rsidP="00FA521F"/>
          <w:p w14:paraId="7B5BCC81" w14:textId="3905AE09" w:rsidR="00FA521F" w:rsidRPr="00FA521F" w:rsidRDefault="00FA521F" w:rsidP="00FA521F"/>
        </w:tc>
        <w:tc>
          <w:tcPr>
            <w:tcW w:w="3006" w:type="dxa"/>
            <w:shd w:val="clear" w:color="auto" w:fill="auto"/>
            <w:vAlign w:val="bottom"/>
          </w:tcPr>
          <w:p w14:paraId="77BBD3D0" w14:textId="77777777" w:rsidR="00FA521F" w:rsidRDefault="00FA521F" w:rsidP="00FA521F">
            <w:bookmarkStart w:id="15128" w:name="N673P3_70_4"/>
            <w:r>
              <w:t xml:space="preserve">[Binomial option </w:t>
            </w:r>
          </w:p>
          <w:p w14:paraId="32813D6D" w14:textId="77777777" w:rsidR="00FA521F" w:rsidRDefault="00FA521F" w:rsidP="00FA521F"/>
          <w:p w14:paraId="22E8BA2D" w14:textId="56310B09" w:rsidR="00FA521F" w:rsidRDefault="00FA521F" w:rsidP="00FA521F">
            <w:r>
              <w:t xml:space="preserve">pricing model/Black </w:t>
            </w:r>
          </w:p>
          <w:p w14:paraId="01A5F191" w14:textId="77777777" w:rsidR="00FA521F" w:rsidRDefault="00FA521F" w:rsidP="00FA521F"/>
          <w:p w14:paraId="5716A468" w14:textId="7FDAA2D6" w:rsidR="00FA521F" w:rsidRDefault="00FA521F" w:rsidP="00FA521F">
            <w:r>
              <w:t xml:space="preserve">Scholes and discounted </w:t>
            </w:r>
          </w:p>
          <w:p w14:paraId="0E9B88C5" w14:textId="77777777" w:rsidR="00FA521F" w:rsidRDefault="00FA521F" w:rsidP="00FA521F"/>
          <w:p w14:paraId="20B6BD78" w14:textId="1EA72DFA" w:rsidR="00FA521F" w:rsidRDefault="00FA521F" w:rsidP="00FA521F">
            <w:r>
              <w:t xml:space="preserve">cash flow </w:t>
            </w:r>
          </w:p>
          <w:p w14:paraId="25072871" w14:textId="77777777" w:rsidR="00FA521F" w:rsidRDefault="00FA521F" w:rsidP="00FA521F"/>
          <w:p w14:paraId="24120416" w14:textId="791B3D2F" w:rsidR="00FA521F" w:rsidRDefault="00FA521F" w:rsidP="00FA521F">
            <w:r>
              <w:t xml:space="preserve">method/others (please </w:t>
            </w:r>
          </w:p>
          <w:p w14:paraId="60BACB6F" w14:textId="77777777" w:rsidR="00FA521F" w:rsidRDefault="00FA521F" w:rsidP="00FA521F"/>
          <w:p w14:paraId="0BC17BDC" w14:textId="25E86D6E" w:rsidR="00FA521F" w:rsidRPr="00FA521F" w:rsidRDefault="00FA521F" w:rsidP="00FA521F">
            <w:r>
              <w:t>specify)]</w:t>
            </w:r>
            <w:bookmarkEnd w:id="15128"/>
          </w:p>
        </w:tc>
        <w:tc>
          <w:tcPr>
            <w:tcW w:w="4043" w:type="dxa"/>
            <w:shd w:val="clear" w:color="auto" w:fill="auto"/>
            <w:vAlign w:val="bottom"/>
          </w:tcPr>
          <w:p w14:paraId="66B79189" w14:textId="77777777" w:rsidR="00FA521F" w:rsidRDefault="00FA521F" w:rsidP="00FA521F">
            <w:bookmarkStart w:id="15129" w:name="N673P3_70_5"/>
            <w:r>
              <w:t xml:space="preserve">Expected volatility of [X]% </w:t>
            </w:r>
          </w:p>
          <w:p w14:paraId="42CBF7A6" w14:textId="77777777" w:rsidR="00FA521F" w:rsidRDefault="00FA521F" w:rsidP="00FA521F"/>
          <w:p w14:paraId="48EBE4E9" w14:textId="298DDFB5" w:rsidR="00FA521F" w:rsidRDefault="00FA521F" w:rsidP="00FA521F">
            <w:r>
              <w:t xml:space="preserve">(2021: [X]%), taking into account </w:t>
            </w:r>
          </w:p>
          <w:p w14:paraId="4DB4BB9A" w14:textId="77777777" w:rsidR="00FA521F" w:rsidRDefault="00FA521F" w:rsidP="00FA521F"/>
          <w:p w14:paraId="148C3C35" w14:textId="6232B0C7" w:rsidR="00FA521F" w:rsidRDefault="00FA521F" w:rsidP="00FA521F">
            <w:r>
              <w:t xml:space="preserve">[please describe factors </w:t>
            </w:r>
          </w:p>
          <w:p w14:paraId="245EC184" w14:textId="77777777" w:rsidR="00FA521F" w:rsidRDefault="00FA521F" w:rsidP="00FA521F"/>
          <w:p w14:paraId="732AA7CA" w14:textId="1FA8A8C1" w:rsidR="00FA521F" w:rsidRDefault="00FA521F" w:rsidP="00FA521F">
            <w:r>
              <w:t xml:space="preserve">considered in arriving at the </w:t>
            </w:r>
          </w:p>
          <w:p w14:paraId="501062BC" w14:textId="77777777" w:rsidR="00FA521F" w:rsidRDefault="00FA521F" w:rsidP="00FA521F"/>
          <w:p w14:paraId="18B9584D" w14:textId="1E878545" w:rsidR="00FA521F" w:rsidRPr="00FA521F" w:rsidRDefault="00FA521F" w:rsidP="00FA521F">
            <w:r>
              <w:t>estimated volatility]. (Note 4)</w:t>
            </w:r>
            <w:bookmarkEnd w:id="15129"/>
          </w:p>
        </w:tc>
      </w:tr>
      <w:tr w:rsidR="00FA521F" w:rsidRPr="00FA521F" w14:paraId="7C2F8C3B" w14:textId="77777777" w:rsidTr="00FA521F">
        <w:tblPrEx>
          <w:tblCellMar>
            <w:top w:w="0" w:type="dxa"/>
            <w:bottom w:w="0" w:type="dxa"/>
          </w:tblCellMar>
        </w:tblPrEx>
        <w:tc>
          <w:tcPr>
            <w:tcW w:w="2329" w:type="dxa"/>
            <w:shd w:val="clear" w:color="auto" w:fill="auto"/>
            <w:vAlign w:val="bottom"/>
          </w:tcPr>
          <w:p w14:paraId="2FCB6903" w14:textId="77777777" w:rsidR="00FA521F" w:rsidRDefault="00FA521F" w:rsidP="00FA521F">
            <w:bookmarkStart w:id="15130" w:name="N673P3_71_0"/>
            <w:r>
              <w:t xml:space="preserve">8) Convertible </w:t>
            </w:r>
          </w:p>
          <w:p w14:paraId="64C617AF" w14:textId="77777777" w:rsidR="00FA521F" w:rsidRDefault="00FA521F" w:rsidP="00FA521F"/>
          <w:p w14:paraId="6F17F0B4" w14:textId="39574A31" w:rsidR="00FA521F" w:rsidRDefault="00FA521F" w:rsidP="00FA521F">
            <w:r>
              <w:t>loan notes</w:t>
            </w:r>
          </w:p>
          <w:p w14:paraId="6DDFAF5C" w14:textId="77777777" w:rsidR="00FA521F" w:rsidRDefault="00FA521F" w:rsidP="00FA521F"/>
          <w:p w14:paraId="5CCB8747" w14:textId="6E45266A" w:rsidR="00FA521F" w:rsidRDefault="00FA521F" w:rsidP="00FA521F">
            <w:r>
              <w:t xml:space="preserve">issued by the </w:t>
            </w:r>
          </w:p>
          <w:p w14:paraId="08F9B298" w14:textId="77777777" w:rsidR="00FA521F" w:rsidRDefault="00FA521F" w:rsidP="00FA521F"/>
          <w:p w14:paraId="4626A6DC" w14:textId="0D296AFA" w:rsidR="00FA521F" w:rsidRDefault="00FA521F" w:rsidP="00FA521F">
            <w:r>
              <w:t xml:space="preserve">Group and </w:t>
            </w:r>
          </w:p>
          <w:p w14:paraId="7621E3B4" w14:textId="77777777" w:rsidR="00FA521F" w:rsidRDefault="00FA521F" w:rsidP="00FA521F"/>
          <w:p w14:paraId="402E1CD4" w14:textId="26571734" w:rsidR="00FA521F" w:rsidRDefault="00FA521F" w:rsidP="00FA521F">
            <w:r>
              <w:t xml:space="preserve">designated at </w:t>
            </w:r>
          </w:p>
          <w:p w14:paraId="712EAAB0" w14:textId="77777777" w:rsidR="00FA521F" w:rsidRDefault="00FA521F" w:rsidP="00FA521F"/>
          <w:p w14:paraId="77804005" w14:textId="79BD6092" w:rsidR="00FA521F" w:rsidRPr="00FA521F" w:rsidRDefault="00FA521F" w:rsidP="00FA521F">
            <w:r>
              <w:t>FVTPL</w:t>
            </w:r>
            <w:bookmarkEnd w:id="15130"/>
          </w:p>
        </w:tc>
        <w:tc>
          <w:tcPr>
            <w:tcW w:w="1811" w:type="dxa"/>
            <w:shd w:val="clear" w:color="auto" w:fill="auto"/>
            <w:vAlign w:val="bottom"/>
          </w:tcPr>
          <w:p w14:paraId="20BE3880" w14:textId="77777777" w:rsidR="00FA521F" w:rsidRDefault="00FA521F" w:rsidP="00FA521F">
            <w:bookmarkStart w:id="15131" w:name="N673P3_71_1"/>
            <w:r>
              <w:t xml:space="preserve">Liabilities </w:t>
            </w:r>
          </w:p>
          <w:p w14:paraId="03088AB1" w14:textId="77777777" w:rsidR="00FA521F" w:rsidRDefault="00FA521F" w:rsidP="00FA521F"/>
          <w:p w14:paraId="0E24E9EB" w14:textId="589C662C" w:rsidR="00FA521F" w:rsidRPr="00FA521F" w:rsidRDefault="00FA521F" w:rsidP="00FA521F">
            <w:r>
              <w:t>HK$[X]</w:t>
            </w:r>
            <w:bookmarkEnd w:id="15131"/>
          </w:p>
        </w:tc>
        <w:tc>
          <w:tcPr>
            <w:tcW w:w="1811" w:type="dxa"/>
            <w:shd w:val="clear" w:color="auto" w:fill="auto"/>
            <w:vAlign w:val="bottom"/>
          </w:tcPr>
          <w:p w14:paraId="1832187C" w14:textId="77777777" w:rsidR="00FA521F" w:rsidRDefault="00FA521F" w:rsidP="00FA521F">
            <w:bookmarkStart w:id="15132" w:name="N673P3_71_2"/>
            <w:r>
              <w:t xml:space="preserve">Liabilities </w:t>
            </w:r>
          </w:p>
          <w:p w14:paraId="1FD8BB76" w14:textId="77777777" w:rsidR="00FA521F" w:rsidRDefault="00FA521F" w:rsidP="00FA521F"/>
          <w:p w14:paraId="392E97A4" w14:textId="47298B7B" w:rsidR="00FA521F" w:rsidRPr="00FA521F" w:rsidRDefault="00FA521F" w:rsidP="00FA521F">
            <w:r>
              <w:t>HK$[X]</w:t>
            </w:r>
            <w:bookmarkEnd w:id="15132"/>
          </w:p>
        </w:tc>
        <w:tc>
          <w:tcPr>
            <w:tcW w:w="1624" w:type="dxa"/>
            <w:shd w:val="clear" w:color="auto" w:fill="auto"/>
            <w:vAlign w:val="bottom"/>
          </w:tcPr>
          <w:p w14:paraId="1372B30E" w14:textId="77777777" w:rsidR="00FA521F" w:rsidRDefault="00FA521F" w:rsidP="00FA521F">
            <w:bookmarkStart w:id="15133" w:name="N673P3_71_3"/>
            <w:r>
              <w:t>Level 3</w:t>
            </w:r>
            <w:bookmarkEnd w:id="15133"/>
          </w:p>
          <w:p w14:paraId="256FA56A" w14:textId="77777777" w:rsidR="00FA521F" w:rsidRDefault="00FA521F" w:rsidP="00FA521F"/>
          <w:p w14:paraId="4B7C3C0E" w14:textId="324BEA7E" w:rsidR="00FA521F" w:rsidRPr="00FA521F" w:rsidRDefault="00FA521F" w:rsidP="00FA521F"/>
        </w:tc>
        <w:tc>
          <w:tcPr>
            <w:tcW w:w="3006" w:type="dxa"/>
            <w:shd w:val="clear" w:color="auto" w:fill="auto"/>
            <w:vAlign w:val="bottom"/>
          </w:tcPr>
          <w:p w14:paraId="45E6ED9D" w14:textId="77777777" w:rsidR="00FA521F" w:rsidRDefault="00FA521F" w:rsidP="00FA521F">
            <w:bookmarkStart w:id="15134" w:name="N673P3_71_4"/>
            <w:r>
              <w:t xml:space="preserve">[Binomial option </w:t>
            </w:r>
          </w:p>
          <w:p w14:paraId="763BC6CA" w14:textId="77777777" w:rsidR="00FA521F" w:rsidRDefault="00FA521F" w:rsidP="00FA521F"/>
          <w:p w14:paraId="0DAC920B" w14:textId="537979A0" w:rsidR="00FA521F" w:rsidRDefault="00FA521F" w:rsidP="00FA521F">
            <w:r>
              <w:t xml:space="preserve">pricing model/Black </w:t>
            </w:r>
          </w:p>
          <w:p w14:paraId="5DA9BB0B" w14:textId="77777777" w:rsidR="00FA521F" w:rsidRDefault="00FA521F" w:rsidP="00FA521F"/>
          <w:p w14:paraId="2629A439" w14:textId="39B486F2" w:rsidR="00FA521F" w:rsidRDefault="00FA521F" w:rsidP="00FA521F">
            <w:r>
              <w:t xml:space="preserve">Scholes and discounted </w:t>
            </w:r>
          </w:p>
          <w:p w14:paraId="53F6AF6B" w14:textId="77777777" w:rsidR="00FA521F" w:rsidRDefault="00FA521F" w:rsidP="00FA521F"/>
          <w:p w14:paraId="2A40C130" w14:textId="759E462A" w:rsidR="00FA521F" w:rsidRDefault="00FA521F" w:rsidP="00FA521F">
            <w:r>
              <w:t xml:space="preserve">cash flow </w:t>
            </w:r>
          </w:p>
          <w:p w14:paraId="3A6CA90E" w14:textId="77777777" w:rsidR="00FA521F" w:rsidRDefault="00FA521F" w:rsidP="00FA521F"/>
          <w:p w14:paraId="61B5873C" w14:textId="1BF25326" w:rsidR="00FA521F" w:rsidRDefault="00FA521F" w:rsidP="00FA521F">
            <w:r>
              <w:t xml:space="preserve">method/others (please </w:t>
            </w:r>
          </w:p>
          <w:p w14:paraId="14A869DF" w14:textId="77777777" w:rsidR="00FA521F" w:rsidRDefault="00FA521F" w:rsidP="00FA521F"/>
          <w:p w14:paraId="7818B7E1" w14:textId="36772A8E" w:rsidR="00FA521F" w:rsidRPr="00FA521F" w:rsidRDefault="00FA521F" w:rsidP="00FA521F">
            <w:r>
              <w:t>specify)]</w:t>
            </w:r>
            <w:bookmarkEnd w:id="15134"/>
          </w:p>
        </w:tc>
        <w:tc>
          <w:tcPr>
            <w:tcW w:w="4043" w:type="dxa"/>
            <w:shd w:val="clear" w:color="auto" w:fill="auto"/>
            <w:vAlign w:val="bottom"/>
          </w:tcPr>
          <w:p w14:paraId="7D5A0579" w14:textId="77777777" w:rsidR="00FA521F" w:rsidRDefault="00FA521F" w:rsidP="00FA521F">
            <w:bookmarkStart w:id="15135" w:name="N673P3_71_5"/>
            <w:r>
              <w:t xml:space="preserve">Exercise multiple of [X] times </w:t>
            </w:r>
          </w:p>
          <w:p w14:paraId="700CCF3C" w14:textId="77777777" w:rsidR="00FA521F" w:rsidRDefault="00FA521F" w:rsidP="00FA521F"/>
          <w:p w14:paraId="3185355E" w14:textId="39398E17" w:rsidR="00FA521F" w:rsidRDefault="00FA521F" w:rsidP="00FA521F">
            <w:r>
              <w:t xml:space="preserve">(2021: [X] times), taking into </w:t>
            </w:r>
          </w:p>
          <w:p w14:paraId="5D0C3AD3" w14:textId="77777777" w:rsidR="00FA521F" w:rsidRDefault="00FA521F" w:rsidP="00FA521F"/>
          <w:p w14:paraId="341F85C5" w14:textId="22561FBC" w:rsidR="00FA521F" w:rsidRDefault="00FA521F" w:rsidP="00FA521F">
            <w:r>
              <w:t xml:space="preserve">account [please describe]. (Note </w:t>
            </w:r>
          </w:p>
          <w:p w14:paraId="244C689D" w14:textId="77777777" w:rsidR="00FA521F" w:rsidRDefault="00FA521F" w:rsidP="00FA521F"/>
          <w:p w14:paraId="675327ED" w14:textId="79CF646B" w:rsidR="00FA521F" w:rsidRPr="00FA521F" w:rsidRDefault="00FA521F" w:rsidP="00FA521F">
            <w:r>
              <w:t>4)</w:t>
            </w:r>
            <w:bookmarkEnd w:id="15135"/>
          </w:p>
        </w:tc>
      </w:tr>
      <w:tr w:rsidR="00FA521F" w:rsidRPr="00FA521F" w14:paraId="1496B787" w14:textId="77777777" w:rsidTr="00FA521F">
        <w:tblPrEx>
          <w:tblCellMar>
            <w:top w:w="0" w:type="dxa"/>
            <w:bottom w:w="0" w:type="dxa"/>
          </w:tblCellMar>
        </w:tblPrEx>
        <w:tc>
          <w:tcPr>
            <w:tcW w:w="2329" w:type="dxa"/>
            <w:shd w:val="clear" w:color="auto" w:fill="auto"/>
            <w:vAlign w:val="bottom"/>
          </w:tcPr>
          <w:p w14:paraId="17D4B01D" w14:textId="77777777" w:rsidR="00FA521F" w:rsidRDefault="00FA521F" w:rsidP="00FA521F">
            <w:bookmarkStart w:id="15136" w:name="N673P3_72_0"/>
            <w:r>
              <w:t xml:space="preserve">8) Convertible </w:t>
            </w:r>
          </w:p>
          <w:p w14:paraId="5DDCC71C" w14:textId="77777777" w:rsidR="00FA521F" w:rsidRDefault="00FA521F" w:rsidP="00FA521F"/>
          <w:p w14:paraId="0689F305" w14:textId="68A6B0E2" w:rsidR="00FA521F" w:rsidRDefault="00FA521F" w:rsidP="00FA521F">
            <w:r>
              <w:t>loan notes</w:t>
            </w:r>
          </w:p>
          <w:p w14:paraId="7B3984C0" w14:textId="77777777" w:rsidR="00FA521F" w:rsidRDefault="00FA521F" w:rsidP="00FA521F"/>
          <w:p w14:paraId="37618E4C" w14:textId="09FE48BF" w:rsidR="00FA521F" w:rsidRDefault="00FA521F" w:rsidP="00FA521F">
            <w:r>
              <w:t xml:space="preserve">issued by the </w:t>
            </w:r>
          </w:p>
          <w:p w14:paraId="6F256E1D" w14:textId="77777777" w:rsidR="00FA521F" w:rsidRDefault="00FA521F" w:rsidP="00FA521F"/>
          <w:p w14:paraId="7CAB5400" w14:textId="06AE7E06" w:rsidR="00FA521F" w:rsidRDefault="00FA521F" w:rsidP="00FA521F">
            <w:r>
              <w:t xml:space="preserve">Group and </w:t>
            </w:r>
          </w:p>
          <w:p w14:paraId="3E560FF2" w14:textId="77777777" w:rsidR="00FA521F" w:rsidRDefault="00FA521F" w:rsidP="00FA521F"/>
          <w:p w14:paraId="697BC372" w14:textId="69676336" w:rsidR="00FA521F" w:rsidRDefault="00FA521F" w:rsidP="00FA521F">
            <w:r>
              <w:t xml:space="preserve">designated at </w:t>
            </w:r>
          </w:p>
          <w:p w14:paraId="0AEE0CA2" w14:textId="77777777" w:rsidR="00FA521F" w:rsidRDefault="00FA521F" w:rsidP="00FA521F"/>
          <w:p w14:paraId="4723AB2B" w14:textId="6F9D91C4" w:rsidR="00FA521F" w:rsidRPr="00FA521F" w:rsidRDefault="00FA521F" w:rsidP="00FA521F">
            <w:r>
              <w:t>FVTPL</w:t>
            </w:r>
            <w:bookmarkEnd w:id="15136"/>
          </w:p>
        </w:tc>
        <w:tc>
          <w:tcPr>
            <w:tcW w:w="1811" w:type="dxa"/>
            <w:shd w:val="clear" w:color="auto" w:fill="auto"/>
            <w:vAlign w:val="bottom"/>
          </w:tcPr>
          <w:p w14:paraId="6D3548FD" w14:textId="77777777" w:rsidR="00FA521F" w:rsidRDefault="00FA521F" w:rsidP="00FA521F">
            <w:bookmarkStart w:id="15137" w:name="N673P3_72_1"/>
            <w:r>
              <w:t xml:space="preserve">Liabilities </w:t>
            </w:r>
          </w:p>
          <w:p w14:paraId="11CFE554" w14:textId="77777777" w:rsidR="00FA521F" w:rsidRDefault="00FA521F" w:rsidP="00FA521F"/>
          <w:p w14:paraId="3E6A74A7" w14:textId="6D0FCA47" w:rsidR="00FA521F" w:rsidRPr="00FA521F" w:rsidRDefault="00FA521F" w:rsidP="00FA521F">
            <w:r>
              <w:t>HK$[X]</w:t>
            </w:r>
            <w:bookmarkEnd w:id="15137"/>
          </w:p>
        </w:tc>
        <w:tc>
          <w:tcPr>
            <w:tcW w:w="1811" w:type="dxa"/>
            <w:shd w:val="clear" w:color="auto" w:fill="auto"/>
            <w:vAlign w:val="bottom"/>
          </w:tcPr>
          <w:p w14:paraId="110797DB" w14:textId="77777777" w:rsidR="00FA521F" w:rsidRDefault="00FA521F" w:rsidP="00FA521F">
            <w:bookmarkStart w:id="15138" w:name="N673P3_72_2"/>
            <w:r>
              <w:t xml:space="preserve">Liabilities </w:t>
            </w:r>
          </w:p>
          <w:p w14:paraId="121FE7E4" w14:textId="77777777" w:rsidR="00FA521F" w:rsidRDefault="00FA521F" w:rsidP="00FA521F"/>
          <w:p w14:paraId="1509F0F4" w14:textId="66E59F5F" w:rsidR="00FA521F" w:rsidRPr="00FA521F" w:rsidRDefault="00FA521F" w:rsidP="00FA521F">
            <w:r>
              <w:t>HK$[X]</w:t>
            </w:r>
            <w:bookmarkEnd w:id="15138"/>
          </w:p>
        </w:tc>
        <w:tc>
          <w:tcPr>
            <w:tcW w:w="1624" w:type="dxa"/>
            <w:shd w:val="clear" w:color="auto" w:fill="auto"/>
            <w:vAlign w:val="bottom"/>
          </w:tcPr>
          <w:p w14:paraId="773AD9A6" w14:textId="77777777" w:rsidR="00FA521F" w:rsidRDefault="00FA521F" w:rsidP="00FA521F">
            <w:bookmarkStart w:id="15139" w:name="N673P3_72_3"/>
            <w:r>
              <w:t>Level 3</w:t>
            </w:r>
            <w:bookmarkEnd w:id="15139"/>
          </w:p>
          <w:p w14:paraId="0C279E03" w14:textId="77777777" w:rsidR="00FA521F" w:rsidRDefault="00FA521F" w:rsidP="00FA521F"/>
          <w:p w14:paraId="396D82A7" w14:textId="27BCAC38" w:rsidR="00FA521F" w:rsidRPr="00FA521F" w:rsidRDefault="00FA521F" w:rsidP="00FA521F"/>
        </w:tc>
        <w:tc>
          <w:tcPr>
            <w:tcW w:w="3006" w:type="dxa"/>
            <w:shd w:val="clear" w:color="auto" w:fill="auto"/>
            <w:vAlign w:val="bottom"/>
          </w:tcPr>
          <w:p w14:paraId="7633CCE1" w14:textId="77777777" w:rsidR="00FA521F" w:rsidRDefault="00FA521F" w:rsidP="00FA521F">
            <w:bookmarkStart w:id="15140" w:name="N673P3_72_4"/>
            <w:r>
              <w:t xml:space="preserve">[Binomial option </w:t>
            </w:r>
          </w:p>
          <w:p w14:paraId="0965DF61" w14:textId="77777777" w:rsidR="00FA521F" w:rsidRDefault="00FA521F" w:rsidP="00FA521F"/>
          <w:p w14:paraId="28D46ABC" w14:textId="2DBEBD03" w:rsidR="00FA521F" w:rsidRDefault="00FA521F" w:rsidP="00FA521F">
            <w:r>
              <w:t xml:space="preserve">pricing model/Black </w:t>
            </w:r>
          </w:p>
          <w:p w14:paraId="0392B1E1" w14:textId="77777777" w:rsidR="00FA521F" w:rsidRDefault="00FA521F" w:rsidP="00FA521F"/>
          <w:p w14:paraId="01F8912A" w14:textId="7EAE662C" w:rsidR="00FA521F" w:rsidRDefault="00FA521F" w:rsidP="00FA521F">
            <w:r>
              <w:t xml:space="preserve">Scholes and discounted </w:t>
            </w:r>
          </w:p>
          <w:p w14:paraId="6FC1F3AF" w14:textId="77777777" w:rsidR="00FA521F" w:rsidRDefault="00FA521F" w:rsidP="00FA521F"/>
          <w:p w14:paraId="01D49325" w14:textId="310D8C09" w:rsidR="00FA521F" w:rsidRDefault="00FA521F" w:rsidP="00FA521F">
            <w:r>
              <w:t xml:space="preserve">cash flow </w:t>
            </w:r>
          </w:p>
          <w:p w14:paraId="2F56D3F1" w14:textId="77777777" w:rsidR="00FA521F" w:rsidRDefault="00FA521F" w:rsidP="00FA521F"/>
          <w:p w14:paraId="35E2BDFC" w14:textId="5846CDED" w:rsidR="00FA521F" w:rsidRDefault="00FA521F" w:rsidP="00FA521F">
            <w:r>
              <w:t xml:space="preserve">method/others (please </w:t>
            </w:r>
          </w:p>
          <w:p w14:paraId="43D18778" w14:textId="77777777" w:rsidR="00FA521F" w:rsidRDefault="00FA521F" w:rsidP="00FA521F"/>
          <w:p w14:paraId="393A1B7B" w14:textId="27034742" w:rsidR="00FA521F" w:rsidRPr="00FA521F" w:rsidRDefault="00FA521F" w:rsidP="00FA521F">
            <w:r>
              <w:t>specify)]</w:t>
            </w:r>
            <w:bookmarkEnd w:id="15140"/>
          </w:p>
        </w:tc>
        <w:tc>
          <w:tcPr>
            <w:tcW w:w="4043" w:type="dxa"/>
            <w:shd w:val="clear" w:color="auto" w:fill="auto"/>
            <w:vAlign w:val="bottom"/>
          </w:tcPr>
          <w:p w14:paraId="00F1DC10" w14:textId="77777777" w:rsidR="00FA521F" w:rsidRDefault="00FA521F" w:rsidP="00FA521F">
            <w:bookmarkStart w:id="15141" w:name="N673P3_72_5"/>
            <w:r>
              <w:t xml:space="preserve">Dividend yield of [X]% (2021: </w:t>
            </w:r>
          </w:p>
          <w:p w14:paraId="0B3FBB5B" w14:textId="77777777" w:rsidR="00FA521F" w:rsidRDefault="00FA521F" w:rsidP="00FA521F"/>
          <w:p w14:paraId="1F1753FF" w14:textId="1C232499" w:rsidR="00FA521F" w:rsidRDefault="00FA521F" w:rsidP="00FA521F">
            <w:r>
              <w:t xml:space="preserve">[X]%) taking into account [please </w:t>
            </w:r>
          </w:p>
          <w:p w14:paraId="121DCBE1" w14:textId="77777777" w:rsidR="00FA521F" w:rsidRDefault="00FA521F" w:rsidP="00FA521F"/>
          <w:p w14:paraId="053D1D39" w14:textId="64A4675A" w:rsidR="00FA521F" w:rsidRPr="00FA521F" w:rsidRDefault="00FA521F" w:rsidP="00FA521F">
            <w:r>
              <w:t>describe]. (Note 4)</w:t>
            </w:r>
            <w:bookmarkEnd w:id="15141"/>
          </w:p>
        </w:tc>
      </w:tr>
      <w:tr w:rsidR="00FA521F" w:rsidRPr="00FA521F" w14:paraId="6879D855" w14:textId="77777777" w:rsidTr="00FA521F">
        <w:tblPrEx>
          <w:tblCellMar>
            <w:top w:w="0" w:type="dxa"/>
            <w:bottom w:w="0" w:type="dxa"/>
          </w:tblCellMar>
        </w:tblPrEx>
        <w:tc>
          <w:tcPr>
            <w:tcW w:w="2329" w:type="dxa"/>
            <w:shd w:val="clear" w:color="auto" w:fill="auto"/>
            <w:vAlign w:val="bottom"/>
          </w:tcPr>
          <w:p w14:paraId="13A6DC41" w14:textId="77777777" w:rsidR="00FA521F" w:rsidRDefault="00FA521F" w:rsidP="00FA521F">
            <w:bookmarkStart w:id="15142" w:name="N673P3_73_0"/>
            <w:r>
              <w:t xml:space="preserve">8) Convertible </w:t>
            </w:r>
          </w:p>
          <w:p w14:paraId="09CEFBF4" w14:textId="77777777" w:rsidR="00FA521F" w:rsidRDefault="00FA521F" w:rsidP="00FA521F"/>
          <w:p w14:paraId="09A2AA93" w14:textId="0DFBA3FE" w:rsidR="00FA521F" w:rsidRDefault="00FA521F" w:rsidP="00FA521F">
            <w:r>
              <w:t>loan notes</w:t>
            </w:r>
          </w:p>
          <w:p w14:paraId="209EFA78" w14:textId="77777777" w:rsidR="00FA521F" w:rsidRDefault="00FA521F" w:rsidP="00FA521F"/>
          <w:p w14:paraId="1C53F8E8" w14:textId="02D781E6" w:rsidR="00FA521F" w:rsidRDefault="00FA521F" w:rsidP="00FA521F">
            <w:r>
              <w:lastRenderedPageBreak/>
              <w:t xml:space="preserve">issued by the </w:t>
            </w:r>
          </w:p>
          <w:p w14:paraId="22892830" w14:textId="77777777" w:rsidR="00FA521F" w:rsidRDefault="00FA521F" w:rsidP="00FA521F"/>
          <w:p w14:paraId="4A73FE85" w14:textId="4BAC0D5B" w:rsidR="00FA521F" w:rsidRDefault="00FA521F" w:rsidP="00FA521F">
            <w:r>
              <w:t xml:space="preserve">Group and </w:t>
            </w:r>
          </w:p>
          <w:p w14:paraId="60B99C3F" w14:textId="77777777" w:rsidR="00FA521F" w:rsidRDefault="00FA521F" w:rsidP="00FA521F"/>
          <w:p w14:paraId="6DE7BED4" w14:textId="5BE7A534" w:rsidR="00FA521F" w:rsidRDefault="00FA521F" w:rsidP="00FA521F">
            <w:r>
              <w:t xml:space="preserve">designated at </w:t>
            </w:r>
          </w:p>
          <w:p w14:paraId="42CD5FF9" w14:textId="77777777" w:rsidR="00FA521F" w:rsidRDefault="00FA521F" w:rsidP="00FA521F"/>
          <w:p w14:paraId="750B62C6" w14:textId="4C17A979" w:rsidR="00FA521F" w:rsidRPr="00FA521F" w:rsidRDefault="00FA521F" w:rsidP="00FA521F">
            <w:r>
              <w:t>FVTPL</w:t>
            </w:r>
            <w:bookmarkEnd w:id="15142"/>
          </w:p>
        </w:tc>
        <w:tc>
          <w:tcPr>
            <w:tcW w:w="1811" w:type="dxa"/>
            <w:shd w:val="clear" w:color="auto" w:fill="auto"/>
            <w:vAlign w:val="bottom"/>
          </w:tcPr>
          <w:p w14:paraId="095FA935" w14:textId="77777777" w:rsidR="00FA521F" w:rsidRDefault="00FA521F" w:rsidP="00FA521F">
            <w:bookmarkStart w:id="15143" w:name="N673P3_73_1"/>
            <w:r>
              <w:lastRenderedPageBreak/>
              <w:t xml:space="preserve">Liabilities </w:t>
            </w:r>
          </w:p>
          <w:p w14:paraId="3E07CB86" w14:textId="77777777" w:rsidR="00FA521F" w:rsidRDefault="00FA521F" w:rsidP="00FA521F"/>
          <w:p w14:paraId="50D930A0" w14:textId="529F22D3" w:rsidR="00FA521F" w:rsidRPr="00FA521F" w:rsidRDefault="00FA521F" w:rsidP="00FA521F">
            <w:r>
              <w:t>HK$[X]</w:t>
            </w:r>
            <w:bookmarkEnd w:id="15143"/>
          </w:p>
        </w:tc>
        <w:tc>
          <w:tcPr>
            <w:tcW w:w="1811" w:type="dxa"/>
            <w:shd w:val="clear" w:color="auto" w:fill="auto"/>
            <w:vAlign w:val="bottom"/>
          </w:tcPr>
          <w:p w14:paraId="73B32E3E" w14:textId="77777777" w:rsidR="00FA521F" w:rsidRDefault="00FA521F" w:rsidP="00FA521F">
            <w:bookmarkStart w:id="15144" w:name="N673P3_73_2"/>
            <w:r>
              <w:t xml:space="preserve">Liabilities </w:t>
            </w:r>
          </w:p>
          <w:p w14:paraId="041C741D" w14:textId="77777777" w:rsidR="00FA521F" w:rsidRDefault="00FA521F" w:rsidP="00FA521F"/>
          <w:p w14:paraId="372B5D24" w14:textId="45C7267D" w:rsidR="00FA521F" w:rsidRPr="00FA521F" w:rsidRDefault="00FA521F" w:rsidP="00FA521F">
            <w:r>
              <w:t>HK$[X]</w:t>
            </w:r>
            <w:bookmarkEnd w:id="15144"/>
          </w:p>
        </w:tc>
        <w:tc>
          <w:tcPr>
            <w:tcW w:w="1624" w:type="dxa"/>
            <w:shd w:val="clear" w:color="auto" w:fill="auto"/>
            <w:vAlign w:val="bottom"/>
          </w:tcPr>
          <w:p w14:paraId="16E4F107" w14:textId="77777777" w:rsidR="00FA521F" w:rsidRDefault="00FA521F" w:rsidP="00FA521F">
            <w:bookmarkStart w:id="15145" w:name="N673P3_73_3"/>
            <w:r>
              <w:t>Level 3</w:t>
            </w:r>
            <w:bookmarkEnd w:id="15145"/>
          </w:p>
          <w:p w14:paraId="491500A9" w14:textId="77777777" w:rsidR="00FA521F" w:rsidRDefault="00FA521F" w:rsidP="00FA521F"/>
          <w:p w14:paraId="15A100F4" w14:textId="67FF52B6" w:rsidR="00FA521F" w:rsidRPr="00FA521F" w:rsidRDefault="00FA521F" w:rsidP="00FA521F"/>
        </w:tc>
        <w:tc>
          <w:tcPr>
            <w:tcW w:w="3006" w:type="dxa"/>
            <w:shd w:val="clear" w:color="auto" w:fill="auto"/>
            <w:vAlign w:val="bottom"/>
          </w:tcPr>
          <w:p w14:paraId="00B494A1" w14:textId="77777777" w:rsidR="00FA521F" w:rsidRDefault="00FA521F" w:rsidP="00FA521F">
            <w:bookmarkStart w:id="15146" w:name="N673P3_73_4"/>
            <w:r>
              <w:t xml:space="preserve">[Binomial option </w:t>
            </w:r>
          </w:p>
          <w:p w14:paraId="7C5F762F" w14:textId="77777777" w:rsidR="00FA521F" w:rsidRDefault="00FA521F" w:rsidP="00FA521F"/>
          <w:p w14:paraId="3AE50569" w14:textId="3A12C013" w:rsidR="00FA521F" w:rsidRDefault="00FA521F" w:rsidP="00FA521F">
            <w:r>
              <w:t xml:space="preserve">pricing model/Black </w:t>
            </w:r>
          </w:p>
          <w:p w14:paraId="6188041D" w14:textId="77777777" w:rsidR="00FA521F" w:rsidRDefault="00FA521F" w:rsidP="00FA521F"/>
          <w:p w14:paraId="411C08C5" w14:textId="36F148F1" w:rsidR="00FA521F" w:rsidRDefault="00FA521F" w:rsidP="00FA521F">
            <w:r>
              <w:lastRenderedPageBreak/>
              <w:t xml:space="preserve">Scholes and discounted </w:t>
            </w:r>
          </w:p>
          <w:p w14:paraId="729AC7D6" w14:textId="77777777" w:rsidR="00FA521F" w:rsidRDefault="00FA521F" w:rsidP="00FA521F"/>
          <w:p w14:paraId="0DF521E7" w14:textId="4B681281" w:rsidR="00FA521F" w:rsidRDefault="00FA521F" w:rsidP="00FA521F">
            <w:r>
              <w:t xml:space="preserve">cash flow </w:t>
            </w:r>
          </w:p>
          <w:p w14:paraId="2A95AF05" w14:textId="77777777" w:rsidR="00FA521F" w:rsidRDefault="00FA521F" w:rsidP="00FA521F"/>
          <w:p w14:paraId="108ABA54" w14:textId="4E18DAFB" w:rsidR="00FA521F" w:rsidRDefault="00FA521F" w:rsidP="00FA521F">
            <w:r>
              <w:t xml:space="preserve">method/others (please </w:t>
            </w:r>
          </w:p>
          <w:p w14:paraId="5A140BE3" w14:textId="77777777" w:rsidR="00FA521F" w:rsidRDefault="00FA521F" w:rsidP="00FA521F"/>
          <w:p w14:paraId="5CAE4012" w14:textId="1F6AAA4D" w:rsidR="00FA521F" w:rsidRPr="00FA521F" w:rsidRDefault="00FA521F" w:rsidP="00FA521F">
            <w:r>
              <w:t>specify)]</w:t>
            </w:r>
            <w:bookmarkEnd w:id="15146"/>
          </w:p>
        </w:tc>
        <w:tc>
          <w:tcPr>
            <w:tcW w:w="4043" w:type="dxa"/>
            <w:shd w:val="clear" w:color="auto" w:fill="auto"/>
            <w:vAlign w:val="bottom"/>
          </w:tcPr>
          <w:p w14:paraId="46E943E9" w14:textId="77777777" w:rsidR="00FA521F" w:rsidRDefault="00FA521F" w:rsidP="00FA521F">
            <w:bookmarkStart w:id="15147" w:name="N673P3_73_5"/>
            <w:r>
              <w:lastRenderedPageBreak/>
              <w:t xml:space="preserve">Discount rate: [X]% </w:t>
            </w:r>
          </w:p>
          <w:p w14:paraId="16A051B1" w14:textId="77777777" w:rsidR="00FA521F" w:rsidRDefault="00FA521F" w:rsidP="00FA521F"/>
          <w:p w14:paraId="23DCCB8E" w14:textId="30DFD94E" w:rsidR="00FA521F" w:rsidRPr="00FA521F" w:rsidRDefault="00FA521F" w:rsidP="00FA521F">
            <w:r>
              <w:t>(2021:[X]%). (Note 2)</w:t>
            </w:r>
            <w:bookmarkEnd w:id="15147"/>
          </w:p>
        </w:tc>
      </w:tr>
    </w:tbl>
    <w:p w14:paraId="7E09893A" w14:textId="1F245F94" w:rsidR="00FA521F" w:rsidRDefault="00FA521F" w:rsidP="00FA521F"/>
    <w:p w14:paraId="51737746" w14:textId="648F17C8" w:rsidR="00FA521F" w:rsidRDefault="00FA521F" w:rsidP="00FA521F">
      <w:pPr>
        <w:tabs>
          <w:tab w:val="left" w:pos="720"/>
        </w:tabs>
      </w:pPr>
      <w:r w:rsidRPr="00FA521F">
        <w:t>64.3.</w:t>
      </w:r>
      <w:r w:rsidRPr="00FA521F">
        <w:tab/>
        <w:t>FAIR VALUE MEASUREMENTS OF FINANCIAL INSTRUMENTS - continued</w:t>
      </w:r>
    </w:p>
    <w:p w14:paraId="60903450" w14:textId="1733C70B" w:rsidR="00FA521F" w:rsidRDefault="00FA521F" w:rsidP="00FA521F"/>
    <w:p w14:paraId="3867ACA4" w14:textId="2AE41AF6" w:rsidR="00FA521F" w:rsidRDefault="00FA521F" w:rsidP="00FA521F">
      <w:pPr>
        <w:tabs>
          <w:tab w:val="left" w:pos="720"/>
        </w:tabs>
      </w:pPr>
      <w:r w:rsidRPr="00FA521F">
        <w:rPr>
          <w:b/>
        </w:rPr>
        <w:t>(i)</w:t>
      </w:r>
      <w:r w:rsidRPr="00FA521F">
        <w:rPr>
          <w:b/>
        </w:rPr>
        <w:tab/>
        <w:t>Fair value of the Group's financial assets and financial liabilities that are measured at fair value on a recurring basis</w:t>
      </w:r>
      <w:r w:rsidRPr="00FA521F">
        <w:t xml:space="preserve"> - continued</w:t>
      </w:r>
    </w:p>
    <w:p w14:paraId="0BEB2038" w14:textId="563FB772" w:rsidR="00FA521F" w:rsidRDefault="00FA521F" w:rsidP="00FA521F"/>
    <w:p w14:paraId="656D659B" w14:textId="115ACAB8" w:rsidR="00FA521F" w:rsidRDefault="00FA521F" w:rsidP="00FA521F">
      <w:pPr>
        <w:ind w:left="720"/>
        <w:jc w:val="both"/>
      </w:pPr>
      <w:bookmarkStart w:id="15148" w:name="NN67_3_75"/>
      <w:r w:rsidRPr="00FA521F">
        <w:t>Note 1: A [slight] [increase] in the [long-term revenue growth rates/long-term pre-tax operating margin/discount for lack of marketability] used in isolation would result in a [significant] [increase/decrease] in the fair value measurement of the [private equity investments], and vice versa. [As a result of the volatile financial market in [20XX], the management adjusted the sensitivity rate from [Z]% to [X]% for the purpose of performing the sensitivity analysis.] A [X]% [increase/decrease] in the [long-term revenue growth rates] holding all other variables constant would [increase/decrease] the carrying amount of the shares by HK$[X] (31 December 2021: HK$[X]).</w:t>
      </w:r>
    </w:p>
    <w:bookmarkEnd w:id="15148"/>
    <w:p w14:paraId="631FA073" w14:textId="4F5B510A" w:rsidR="00FA521F" w:rsidRPr="00FA521F" w:rsidRDefault="00FA521F" w:rsidP="00FA521F"/>
    <w:p w14:paraId="7D40D0BC" w14:textId="500AB213" w:rsidR="00FA521F" w:rsidRDefault="00FA521F" w:rsidP="00FA521F">
      <w:pPr>
        <w:ind w:left="720"/>
        <w:jc w:val="both"/>
      </w:pPr>
      <w:bookmarkStart w:id="15149" w:name="NN67_3_77"/>
      <w:r w:rsidRPr="00FA521F">
        <w:t>Note 2: A [slight] [increase] in the [discount rate] used in isolation would result in a [significant] [decrease] in the fair value measurement of the [private equity investments][, convertible loan notes] and [contingent consideration] respectively, and vice versa. [As a result of the volatile financial market in [20XX], the management adjusted the sensitivity rate from [Z]% to [X]% for the purpose of performing the sensitivity analysis.] A [X]% [increase/decrease] in the [discount rate] holding all other variables constant would [decrease/increase] the carrying amount of the [private equity investments] [,convertible loan notes] and [contingent consideration] by HK$[X], HK$[X] and HK$[X] respectively (2021: HK$[X], HK$[X] and HK$[X] respectively).</w:t>
      </w:r>
    </w:p>
    <w:bookmarkEnd w:id="15149"/>
    <w:p w14:paraId="455E6D27" w14:textId="528E3A5F" w:rsidR="00FA521F" w:rsidRPr="00FA521F" w:rsidRDefault="00FA521F" w:rsidP="00FA521F"/>
    <w:p w14:paraId="35623A1C" w14:textId="7EDAD89F" w:rsidR="00FA521F" w:rsidRDefault="00FA521F" w:rsidP="00FA521F">
      <w:pPr>
        <w:ind w:left="720"/>
        <w:jc w:val="both"/>
      </w:pPr>
      <w:bookmarkStart w:id="15150" w:name="NN67_3_79"/>
      <w:r w:rsidRPr="00FA521F">
        <w:t>Note 3: A [slight] [increase] in the [probability-adjusted revenues and profits] used in isolation would result in a [significant] [increase] in the fair value measurement of the [contingent consideration], and vice versa.[As a result of the volatile financial market in [20XX], the management adjusted the sensitivity rate from [Z]% to [X]% for the purpose of performing the sensitivity analysis.] A [X]% [increase/decrease] in the [probability-adjusted revenues and profits] holding all other variables constant would [increase/decrease] the carrying amount of the contingent consideration by HK$[X] (2021: HK$[X]).</w:t>
      </w:r>
    </w:p>
    <w:bookmarkEnd w:id="15150"/>
    <w:p w14:paraId="2CB55927" w14:textId="4429FDB7" w:rsidR="00FA521F" w:rsidRPr="00FA521F" w:rsidRDefault="00FA521F" w:rsidP="00FA521F"/>
    <w:p w14:paraId="19F73970" w14:textId="093D8176" w:rsidR="00FA521F" w:rsidRDefault="00FA521F" w:rsidP="00FA521F">
      <w:pPr>
        <w:ind w:left="720"/>
        <w:jc w:val="both"/>
      </w:pPr>
      <w:bookmarkStart w:id="15151" w:name="NN67_3_81"/>
      <w:r w:rsidRPr="00FA521F">
        <w:t>Note 4: A [slight] [increase] in the [expected volatility/exercise multiple/dividend yield] used in isolation would result in a [significant] [increase] in the fair value measurement of the [convertible loan notes/conversion option derivatives], and vice versa. [As a result of the volatile financial market in [20XX], the management adjusted the sensitivity rate from [Z]% to [X]% for the purpose of performing the sensitivity analysis.] A [X]% [increase/decrease] in the [expected volatility/exercise multiple/dividend yield] holding all other variables constant would [increase/decrease] the carrying amount of the [convertible loan notes/conversion option derivatives] by HK$[X] (2021: HK$[X]).</w:t>
      </w:r>
    </w:p>
    <w:bookmarkEnd w:id="15151"/>
    <w:p w14:paraId="179C444A" w14:textId="60F49C1A" w:rsidR="00FA521F" w:rsidRPr="00FA521F" w:rsidRDefault="00FA521F" w:rsidP="00FA521F"/>
    <w:p w14:paraId="0CEBE5B4" w14:textId="77777777" w:rsidR="00FA521F" w:rsidRDefault="00FA521F" w:rsidP="00FA521F">
      <w:pPr>
        <w:sectPr w:rsidR="00FA521F" w:rsidSect="00FA521F">
          <w:headerReference w:type="default" r:id="rId36"/>
          <w:pgSz w:w="11907" w:h="16839"/>
          <w:pgMar w:top="864" w:right="720" w:bottom="432" w:left="1008" w:header="864" w:footer="432" w:gutter="0"/>
          <w:pgNumType w:fmt="numberInDash"/>
          <w:cols w:space="708"/>
          <w:docGrid w:linePitch="360"/>
        </w:sectPr>
      </w:pPr>
    </w:p>
    <w:p w14:paraId="23158DC1" w14:textId="07B4794D" w:rsidR="00FA521F" w:rsidRDefault="00FA521F" w:rsidP="00FA521F">
      <w:pPr>
        <w:tabs>
          <w:tab w:val="left" w:pos="720"/>
        </w:tabs>
      </w:pPr>
      <w:r w:rsidRPr="00FA521F">
        <w:lastRenderedPageBreak/>
        <w:t>64.3.</w:t>
      </w:r>
      <w:r w:rsidRPr="00FA521F">
        <w:tab/>
        <w:t>FAIR VALUE MEASUREMENTS OF FINANCIAL INSTRUMENTS - continued</w:t>
      </w:r>
    </w:p>
    <w:p w14:paraId="319E4209" w14:textId="1F581C8D" w:rsidR="00FA521F" w:rsidRDefault="00FA521F" w:rsidP="00FA521F"/>
    <w:p w14:paraId="124C196E" w14:textId="7B56C055" w:rsidR="00FA521F" w:rsidRDefault="00FA521F" w:rsidP="00FA521F">
      <w:pPr>
        <w:tabs>
          <w:tab w:val="left" w:pos="720"/>
        </w:tabs>
      </w:pPr>
      <w:r w:rsidRPr="00FA521F">
        <w:rPr>
          <w:b/>
        </w:rPr>
        <w:t>(i)</w:t>
      </w:r>
      <w:r w:rsidRPr="00FA521F">
        <w:rPr>
          <w:b/>
        </w:rPr>
        <w:tab/>
        <w:t>Fair value of the Group's financial assets and financial liabilities that are measured at fair value on a recurring basis</w:t>
      </w:r>
      <w:r w:rsidRPr="00FA521F">
        <w:t xml:space="preserve"> - continued</w:t>
      </w:r>
    </w:p>
    <w:p w14:paraId="4A1D7A02" w14:textId="67DE85C0" w:rsidR="00FA521F" w:rsidRDefault="00FA521F" w:rsidP="00FA521F"/>
    <w:p w14:paraId="5EBE0D96" w14:textId="70AB2504" w:rsidR="00FA521F" w:rsidRDefault="00FA521F" w:rsidP="00FA521F">
      <w:pPr>
        <w:ind w:left="720"/>
        <w:jc w:val="both"/>
        <w:rPr>
          <w:b/>
          <w:i/>
        </w:rPr>
      </w:pPr>
      <w:bookmarkStart w:id="15152" w:name="NN67_3_83"/>
      <w:r w:rsidRPr="00FA521F">
        <w:rPr>
          <w:b/>
          <w:i/>
        </w:rPr>
        <w:t>[Entities should determine the correlation of key unobservable inputs to the fair value measurement, and to disclose QUALITATIVELY the sensitivity of the fair value measurement to a change in the key unobservable inputs, on an INDIVIDUAL BASIS for each significant unobservable input.]</w:t>
      </w:r>
    </w:p>
    <w:bookmarkEnd w:id="15152"/>
    <w:p w14:paraId="70B80EC6" w14:textId="601BB9BD" w:rsidR="00FA521F" w:rsidRPr="00FA521F" w:rsidRDefault="00FA521F" w:rsidP="00FA521F">
      <w:pPr>
        <w:rPr>
          <w:i/>
        </w:rPr>
      </w:pPr>
    </w:p>
    <w:p w14:paraId="22B17296" w14:textId="64479154" w:rsidR="00FA521F" w:rsidRDefault="00FA521F" w:rsidP="00FA521F">
      <w:pPr>
        <w:ind w:left="720"/>
        <w:jc w:val="both"/>
      </w:pPr>
      <w:bookmarkStart w:id="15153" w:name="NN67_3_85"/>
      <w:r w:rsidRPr="00FA521F">
        <w:t>[There were no transfers between Level 1 and 2 during the year./Please disclose details of significant transfers between the different levels of the fair value hierarchy for the year and explain the reasons for the transfers. Below is an illustrative example.]</w:t>
      </w:r>
    </w:p>
    <w:bookmarkEnd w:id="15153"/>
    <w:p w14:paraId="289F3855" w14:textId="7F40CF2B" w:rsidR="00FA521F" w:rsidRPr="00FA521F" w:rsidRDefault="00FA521F" w:rsidP="00FA521F"/>
    <w:p w14:paraId="7458B0F5" w14:textId="218515C4" w:rsidR="00FA521F" w:rsidRDefault="00FA521F" w:rsidP="00FA521F">
      <w:pPr>
        <w:ind w:left="720"/>
        <w:jc w:val="both"/>
      </w:pPr>
      <w:bookmarkStart w:id="15154" w:name="NN67_3_87"/>
      <w:r w:rsidRPr="00FA521F">
        <w:t>[The Group owns 10 per cent equity interest in [ABC Limited] that is classified as investment at FVTOCI and is measured at fair value at each reporting date. The fair value of the investment as at [31 December 2022] amounts to HK$ [X] (2021: HK$ [X]). The fair value of the investment as at [31 December 2021] was measured using a valuation technique with significant unobservable inputs and hence was classified as Level 3 of the fair value hierarchy. [ABC Limited] has become a listed entity on [the stock exchange of A Land] since [XX/XX/2022], with its shares traded in an active market. Therefore, the fair value of the investment as at [31 December 2022] was determined based on a published price quotation available on [the stock exchange of A Land] and was classified as Level 1 of the fair value hierarchy.]</w:t>
      </w:r>
    </w:p>
    <w:bookmarkEnd w:id="15154"/>
    <w:p w14:paraId="09A0BC73" w14:textId="766A3CC0" w:rsidR="00FA521F" w:rsidRPr="00FA521F" w:rsidRDefault="00FA521F" w:rsidP="00FA521F"/>
    <w:p w14:paraId="64A97BB2" w14:textId="491A2FAB" w:rsidR="00FA521F" w:rsidRDefault="00FA521F" w:rsidP="00FA521F">
      <w:pPr>
        <w:pStyle w:val="1"/>
        <w:rPr>
          <w:b/>
        </w:rPr>
      </w:pPr>
      <w:r w:rsidRPr="00FA521F">
        <w:rPr>
          <w:b/>
        </w:rPr>
        <w:t>(ii)</w:t>
      </w:r>
      <w:r w:rsidRPr="00FA521F">
        <w:rPr>
          <w:b/>
        </w:rPr>
        <w:tab/>
        <w:t>Reconciliation of Level 3 fair value measurements</w:t>
      </w:r>
    </w:p>
    <w:p w14:paraId="0CA37CEE" w14:textId="76FC66B6" w:rsidR="00FA521F" w:rsidRDefault="00FA521F" w:rsidP="00FA521F"/>
    <w:tbl>
      <w:tblPr>
        <w:tblW w:w="9606" w:type="dxa"/>
        <w:tblInd w:w="600" w:type="dxa"/>
        <w:tblLayout w:type="fixed"/>
        <w:tblLook w:val="0000" w:firstRow="0" w:lastRow="0" w:firstColumn="0" w:lastColumn="0" w:noHBand="0" w:noVBand="0"/>
      </w:tblPr>
      <w:tblGrid>
        <w:gridCol w:w="5362"/>
        <w:gridCol w:w="2151"/>
        <w:gridCol w:w="2093"/>
      </w:tblGrid>
      <w:tr w:rsidR="00FA521F" w:rsidRPr="00FA521F" w14:paraId="04160B37" w14:textId="77777777" w:rsidTr="00FA521F">
        <w:tblPrEx>
          <w:tblCellMar>
            <w:top w:w="0" w:type="dxa"/>
            <w:bottom w:w="0" w:type="dxa"/>
          </w:tblCellMar>
        </w:tblPrEx>
        <w:tc>
          <w:tcPr>
            <w:tcW w:w="5362" w:type="dxa"/>
            <w:shd w:val="clear" w:color="auto" w:fill="auto"/>
            <w:vAlign w:val="bottom"/>
          </w:tcPr>
          <w:p w14:paraId="2E155B6B" w14:textId="77777777" w:rsidR="00FA521F" w:rsidRPr="00FA521F" w:rsidRDefault="00FA521F" w:rsidP="00FA521F">
            <w:pPr>
              <w:jc w:val="center"/>
              <w:rPr>
                <w:sz w:val="23"/>
              </w:rPr>
            </w:pPr>
            <w:bookmarkStart w:id="15155" w:name="N673P3_91_0"/>
            <w:bookmarkEnd w:id="15155"/>
          </w:p>
        </w:tc>
        <w:tc>
          <w:tcPr>
            <w:tcW w:w="2151" w:type="dxa"/>
            <w:shd w:val="clear" w:color="auto" w:fill="auto"/>
            <w:vAlign w:val="bottom"/>
          </w:tcPr>
          <w:p w14:paraId="0460F16A" w14:textId="20673EAD" w:rsidR="00FA521F" w:rsidRPr="00FA521F" w:rsidRDefault="00FA521F" w:rsidP="00FA521F">
            <w:pPr>
              <w:jc w:val="center"/>
              <w:rPr>
                <w:sz w:val="23"/>
              </w:rPr>
            </w:pPr>
            <w:bookmarkStart w:id="15156" w:name="N673P3_91_1"/>
            <w:r w:rsidRPr="00FA521F">
              <w:rPr>
                <w:sz w:val="23"/>
              </w:rPr>
              <w:t>Financial assets</w:t>
            </w:r>
            <w:bookmarkEnd w:id="15156"/>
          </w:p>
        </w:tc>
        <w:tc>
          <w:tcPr>
            <w:tcW w:w="2093" w:type="dxa"/>
            <w:shd w:val="clear" w:color="auto" w:fill="auto"/>
            <w:vAlign w:val="bottom"/>
          </w:tcPr>
          <w:p w14:paraId="161A254F" w14:textId="33DC2B58" w:rsidR="00FA521F" w:rsidRPr="00FA521F" w:rsidRDefault="00FA521F" w:rsidP="00FA521F">
            <w:pPr>
              <w:jc w:val="center"/>
              <w:rPr>
                <w:sz w:val="23"/>
              </w:rPr>
            </w:pPr>
            <w:bookmarkStart w:id="15157" w:name="N673P3_91_2"/>
            <w:r w:rsidRPr="00FA521F">
              <w:rPr>
                <w:sz w:val="23"/>
              </w:rPr>
              <w:t>[Others (please</w:t>
            </w:r>
            <w:bookmarkEnd w:id="15157"/>
          </w:p>
        </w:tc>
      </w:tr>
      <w:tr w:rsidR="00FA521F" w:rsidRPr="00FA521F" w14:paraId="0CE98268" w14:textId="77777777" w:rsidTr="00FA521F">
        <w:tblPrEx>
          <w:tblCellMar>
            <w:top w:w="0" w:type="dxa"/>
            <w:bottom w:w="0" w:type="dxa"/>
          </w:tblCellMar>
        </w:tblPrEx>
        <w:tc>
          <w:tcPr>
            <w:tcW w:w="5362" w:type="dxa"/>
            <w:shd w:val="clear" w:color="auto" w:fill="auto"/>
            <w:vAlign w:val="bottom"/>
          </w:tcPr>
          <w:p w14:paraId="5CB8E358" w14:textId="77777777" w:rsidR="00FA521F" w:rsidRPr="00FA521F" w:rsidRDefault="00FA521F" w:rsidP="00FA521F">
            <w:pPr>
              <w:jc w:val="center"/>
              <w:rPr>
                <w:sz w:val="23"/>
              </w:rPr>
            </w:pPr>
            <w:bookmarkStart w:id="15158" w:name="N673P3_92_0"/>
            <w:bookmarkEnd w:id="15158"/>
          </w:p>
        </w:tc>
        <w:tc>
          <w:tcPr>
            <w:tcW w:w="2151" w:type="dxa"/>
            <w:shd w:val="clear" w:color="auto" w:fill="auto"/>
            <w:vAlign w:val="bottom"/>
          </w:tcPr>
          <w:p w14:paraId="3BF680CF" w14:textId="2077A729" w:rsidR="00FA521F" w:rsidRPr="00FA521F" w:rsidRDefault="00FA521F" w:rsidP="00FA521F">
            <w:pPr>
              <w:jc w:val="center"/>
              <w:rPr>
                <w:sz w:val="23"/>
              </w:rPr>
            </w:pPr>
            <w:bookmarkStart w:id="15159" w:name="N673P3_92_1"/>
            <w:r w:rsidRPr="00FA521F">
              <w:rPr>
                <w:sz w:val="23"/>
                <w:u w:val="single"/>
              </w:rPr>
              <w:t>at FVTOCI</w:t>
            </w:r>
            <w:bookmarkEnd w:id="15159"/>
          </w:p>
        </w:tc>
        <w:tc>
          <w:tcPr>
            <w:tcW w:w="2093" w:type="dxa"/>
            <w:shd w:val="clear" w:color="auto" w:fill="auto"/>
            <w:vAlign w:val="bottom"/>
          </w:tcPr>
          <w:p w14:paraId="7AB856DE" w14:textId="2954A1B8" w:rsidR="00FA521F" w:rsidRPr="00FA521F" w:rsidRDefault="00FA521F" w:rsidP="00FA521F">
            <w:pPr>
              <w:jc w:val="center"/>
              <w:rPr>
                <w:sz w:val="23"/>
              </w:rPr>
            </w:pPr>
            <w:bookmarkStart w:id="15160" w:name="N673P3_92_2"/>
            <w:r w:rsidRPr="00FA521F">
              <w:rPr>
                <w:sz w:val="23"/>
                <w:u w:val="single"/>
              </w:rPr>
              <w:t>specify)]</w:t>
            </w:r>
            <w:bookmarkEnd w:id="15160"/>
          </w:p>
        </w:tc>
      </w:tr>
      <w:tr w:rsidR="00FA521F" w:rsidRPr="00FA521F" w14:paraId="32651CAA" w14:textId="77777777" w:rsidTr="00FA521F">
        <w:tblPrEx>
          <w:tblCellMar>
            <w:top w:w="0" w:type="dxa"/>
            <w:bottom w:w="0" w:type="dxa"/>
          </w:tblCellMar>
        </w:tblPrEx>
        <w:tc>
          <w:tcPr>
            <w:tcW w:w="5362" w:type="dxa"/>
            <w:shd w:val="clear" w:color="auto" w:fill="auto"/>
            <w:vAlign w:val="bottom"/>
          </w:tcPr>
          <w:p w14:paraId="753C77B7" w14:textId="77777777" w:rsidR="00FA521F" w:rsidRPr="00FA521F" w:rsidRDefault="00FA521F" w:rsidP="00FA521F">
            <w:pPr>
              <w:jc w:val="center"/>
              <w:rPr>
                <w:sz w:val="23"/>
              </w:rPr>
            </w:pPr>
            <w:bookmarkStart w:id="15161" w:name="N673P3_93_0"/>
            <w:bookmarkEnd w:id="15161"/>
          </w:p>
        </w:tc>
        <w:tc>
          <w:tcPr>
            <w:tcW w:w="2151" w:type="dxa"/>
            <w:shd w:val="clear" w:color="auto" w:fill="auto"/>
            <w:vAlign w:val="bottom"/>
          </w:tcPr>
          <w:p w14:paraId="2BC9A091" w14:textId="2ECCD0CF" w:rsidR="00FA521F" w:rsidRPr="00FA521F" w:rsidRDefault="00FA521F" w:rsidP="00FA521F">
            <w:pPr>
              <w:jc w:val="center"/>
              <w:rPr>
                <w:sz w:val="23"/>
              </w:rPr>
            </w:pPr>
            <w:bookmarkStart w:id="15162" w:name="N673P3_93_1"/>
            <w:r w:rsidRPr="00FA521F">
              <w:rPr>
                <w:sz w:val="23"/>
              </w:rPr>
              <w:t>HK$'000</w:t>
            </w:r>
            <w:bookmarkEnd w:id="15162"/>
          </w:p>
        </w:tc>
        <w:tc>
          <w:tcPr>
            <w:tcW w:w="2093" w:type="dxa"/>
            <w:shd w:val="clear" w:color="auto" w:fill="auto"/>
            <w:vAlign w:val="bottom"/>
          </w:tcPr>
          <w:p w14:paraId="7121A288" w14:textId="02735B30" w:rsidR="00FA521F" w:rsidRPr="00FA521F" w:rsidRDefault="00FA521F" w:rsidP="00FA521F">
            <w:pPr>
              <w:jc w:val="center"/>
              <w:rPr>
                <w:sz w:val="23"/>
              </w:rPr>
            </w:pPr>
            <w:bookmarkStart w:id="15163" w:name="N673P3_93_2"/>
            <w:r w:rsidRPr="00FA521F">
              <w:rPr>
                <w:sz w:val="23"/>
              </w:rPr>
              <w:t>HK$'000</w:t>
            </w:r>
            <w:bookmarkEnd w:id="15163"/>
          </w:p>
        </w:tc>
      </w:tr>
      <w:tr w:rsidR="00FA521F" w:rsidRPr="00FA521F" w14:paraId="3698A9CF" w14:textId="77777777" w:rsidTr="00FA521F">
        <w:tblPrEx>
          <w:tblCellMar>
            <w:top w:w="0" w:type="dxa"/>
            <w:bottom w:w="0" w:type="dxa"/>
          </w:tblCellMar>
        </w:tblPrEx>
        <w:tc>
          <w:tcPr>
            <w:tcW w:w="5362" w:type="dxa"/>
            <w:shd w:val="clear" w:color="auto" w:fill="auto"/>
            <w:vAlign w:val="bottom"/>
          </w:tcPr>
          <w:p w14:paraId="6C0976E7" w14:textId="1E7DE694" w:rsidR="00FA521F" w:rsidRPr="00FA521F" w:rsidRDefault="00FA521F" w:rsidP="00FA521F">
            <w:pPr>
              <w:rPr>
                <w:sz w:val="23"/>
              </w:rPr>
            </w:pPr>
            <w:bookmarkStart w:id="15164" w:name="N673P3_94_0"/>
            <w:r w:rsidRPr="00FA521F">
              <w:rPr>
                <w:sz w:val="23"/>
              </w:rPr>
              <w:t>At 1 January 2021</w:t>
            </w:r>
            <w:bookmarkEnd w:id="15164"/>
          </w:p>
        </w:tc>
        <w:tc>
          <w:tcPr>
            <w:tcW w:w="2151" w:type="dxa"/>
            <w:shd w:val="clear" w:color="auto" w:fill="auto"/>
            <w:vAlign w:val="bottom"/>
          </w:tcPr>
          <w:p w14:paraId="42237142" w14:textId="5F0380B3" w:rsidR="00FA521F" w:rsidRPr="00FA521F" w:rsidRDefault="00FA521F" w:rsidP="00FA521F">
            <w:pPr>
              <w:jc w:val="center"/>
              <w:rPr>
                <w:sz w:val="23"/>
              </w:rPr>
            </w:pPr>
            <w:bookmarkStart w:id="15165" w:name="N673P3_94_1"/>
            <w:r w:rsidRPr="00FA521F">
              <w:rPr>
                <w:sz w:val="23"/>
              </w:rPr>
              <w:t>X</w:t>
            </w:r>
            <w:bookmarkEnd w:id="15165"/>
          </w:p>
        </w:tc>
        <w:tc>
          <w:tcPr>
            <w:tcW w:w="2093" w:type="dxa"/>
            <w:shd w:val="clear" w:color="auto" w:fill="auto"/>
            <w:vAlign w:val="bottom"/>
          </w:tcPr>
          <w:p w14:paraId="64BCB5D5" w14:textId="246D4811" w:rsidR="00FA521F" w:rsidRPr="00FA521F" w:rsidRDefault="00FA521F" w:rsidP="00FA521F">
            <w:pPr>
              <w:jc w:val="center"/>
              <w:rPr>
                <w:sz w:val="23"/>
              </w:rPr>
            </w:pPr>
            <w:bookmarkStart w:id="15166" w:name="N673P3_94_2"/>
            <w:r w:rsidRPr="00FA521F">
              <w:rPr>
                <w:sz w:val="23"/>
              </w:rPr>
              <w:t>X</w:t>
            </w:r>
            <w:bookmarkEnd w:id="15166"/>
          </w:p>
        </w:tc>
      </w:tr>
      <w:tr w:rsidR="00FA521F" w:rsidRPr="00FA521F" w14:paraId="004A06B2" w14:textId="77777777" w:rsidTr="00FA521F">
        <w:tblPrEx>
          <w:tblCellMar>
            <w:top w:w="0" w:type="dxa"/>
            <w:bottom w:w="0" w:type="dxa"/>
          </w:tblCellMar>
        </w:tblPrEx>
        <w:tc>
          <w:tcPr>
            <w:tcW w:w="5362" w:type="dxa"/>
            <w:shd w:val="clear" w:color="auto" w:fill="auto"/>
            <w:vAlign w:val="bottom"/>
          </w:tcPr>
          <w:p w14:paraId="19B74697" w14:textId="0F728361" w:rsidR="00FA521F" w:rsidRPr="00FA521F" w:rsidRDefault="00FA521F" w:rsidP="00FA521F">
            <w:pPr>
              <w:rPr>
                <w:sz w:val="23"/>
              </w:rPr>
            </w:pPr>
            <w:bookmarkStart w:id="15167" w:name="N673P3_95_0"/>
            <w:r w:rsidRPr="00FA521F">
              <w:rPr>
                <w:sz w:val="23"/>
              </w:rPr>
              <w:t>Total gains (losses):</w:t>
            </w:r>
            <w:bookmarkEnd w:id="15167"/>
          </w:p>
        </w:tc>
        <w:tc>
          <w:tcPr>
            <w:tcW w:w="2151" w:type="dxa"/>
            <w:shd w:val="clear" w:color="auto" w:fill="auto"/>
            <w:vAlign w:val="bottom"/>
          </w:tcPr>
          <w:p w14:paraId="271BC0E9" w14:textId="77777777" w:rsidR="00FA521F" w:rsidRPr="00FA521F" w:rsidRDefault="00FA521F" w:rsidP="00FA521F">
            <w:pPr>
              <w:tabs>
                <w:tab w:val="decimal" w:pos="1921"/>
              </w:tabs>
              <w:rPr>
                <w:sz w:val="23"/>
              </w:rPr>
            </w:pPr>
            <w:bookmarkStart w:id="15168" w:name="N673P3_95_1"/>
            <w:bookmarkEnd w:id="15168"/>
          </w:p>
        </w:tc>
        <w:tc>
          <w:tcPr>
            <w:tcW w:w="2093" w:type="dxa"/>
            <w:shd w:val="clear" w:color="auto" w:fill="auto"/>
            <w:vAlign w:val="bottom"/>
          </w:tcPr>
          <w:p w14:paraId="6EC46B01" w14:textId="77777777" w:rsidR="00FA521F" w:rsidRPr="00FA521F" w:rsidRDefault="00FA521F" w:rsidP="00FA521F">
            <w:pPr>
              <w:tabs>
                <w:tab w:val="decimal" w:pos="1863"/>
              </w:tabs>
              <w:rPr>
                <w:sz w:val="23"/>
              </w:rPr>
            </w:pPr>
            <w:bookmarkStart w:id="15169" w:name="N673P3_95_2"/>
            <w:bookmarkEnd w:id="15169"/>
          </w:p>
        </w:tc>
      </w:tr>
      <w:tr w:rsidR="00FA521F" w:rsidRPr="00FA521F" w14:paraId="23CD5730" w14:textId="77777777" w:rsidTr="00FA521F">
        <w:tblPrEx>
          <w:tblCellMar>
            <w:top w:w="0" w:type="dxa"/>
            <w:bottom w:w="0" w:type="dxa"/>
          </w:tblCellMar>
        </w:tblPrEx>
        <w:tc>
          <w:tcPr>
            <w:tcW w:w="5362" w:type="dxa"/>
            <w:shd w:val="clear" w:color="auto" w:fill="auto"/>
            <w:vAlign w:val="bottom"/>
          </w:tcPr>
          <w:p w14:paraId="32EF7B8F" w14:textId="3726D37D" w:rsidR="00FA521F" w:rsidRPr="00FA521F" w:rsidRDefault="00FA521F" w:rsidP="00FA521F">
            <w:pPr>
              <w:rPr>
                <w:sz w:val="23"/>
              </w:rPr>
            </w:pPr>
            <w:bookmarkStart w:id="15170" w:name="N673P3_96_0"/>
            <w:r w:rsidRPr="00FA521F">
              <w:rPr>
                <w:sz w:val="23"/>
              </w:rPr>
              <w:t>- in profit or loss</w:t>
            </w:r>
            <w:bookmarkEnd w:id="15170"/>
          </w:p>
        </w:tc>
        <w:tc>
          <w:tcPr>
            <w:tcW w:w="2151" w:type="dxa"/>
            <w:shd w:val="clear" w:color="auto" w:fill="auto"/>
            <w:vAlign w:val="bottom"/>
          </w:tcPr>
          <w:p w14:paraId="2863ECD3" w14:textId="678C458A" w:rsidR="00FA521F" w:rsidRPr="00FA521F" w:rsidRDefault="00FA521F" w:rsidP="00FA521F">
            <w:pPr>
              <w:jc w:val="center"/>
              <w:rPr>
                <w:sz w:val="23"/>
              </w:rPr>
            </w:pPr>
            <w:bookmarkStart w:id="15171" w:name="N673P3_96_1"/>
            <w:r w:rsidRPr="00FA521F">
              <w:rPr>
                <w:sz w:val="23"/>
              </w:rPr>
              <w:t>-</w:t>
            </w:r>
            <w:bookmarkEnd w:id="15171"/>
          </w:p>
        </w:tc>
        <w:tc>
          <w:tcPr>
            <w:tcW w:w="2093" w:type="dxa"/>
            <w:shd w:val="clear" w:color="auto" w:fill="auto"/>
            <w:vAlign w:val="bottom"/>
          </w:tcPr>
          <w:p w14:paraId="1C8134A5" w14:textId="0B54A4E4" w:rsidR="00FA521F" w:rsidRPr="00FA521F" w:rsidRDefault="00FA521F" w:rsidP="00FA521F">
            <w:pPr>
              <w:jc w:val="center"/>
              <w:rPr>
                <w:sz w:val="23"/>
              </w:rPr>
            </w:pPr>
            <w:bookmarkStart w:id="15172" w:name="N673P3_96_2"/>
            <w:r w:rsidRPr="00FA521F">
              <w:rPr>
                <w:sz w:val="23"/>
              </w:rPr>
              <w:t>X</w:t>
            </w:r>
            <w:bookmarkEnd w:id="15172"/>
          </w:p>
        </w:tc>
      </w:tr>
      <w:tr w:rsidR="00FA521F" w:rsidRPr="00FA521F" w14:paraId="5FF69B77" w14:textId="77777777" w:rsidTr="00FA521F">
        <w:tblPrEx>
          <w:tblCellMar>
            <w:top w:w="0" w:type="dxa"/>
            <w:bottom w:w="0" w:type="dxa"/>
          </w:tblCellMar>
        </w:tblPrEx>
        <w:tc>
          <w:tcPr>
            <w:tcW w:w="5362" w:type="dxa"/>
            <w:shd w:val="clear" w:color="auto" w:fill="auto"/>
            <w:vAlign w:val="bottom"/>
          </w:tcPr>
          <w:p w14:paraId="17969D96" w14:textId="49466591" w:rsidR="00FA521F" w:rsidRPr="00FA521F" w:rsidRDefault="00FA521F" w:rsidP="00FA521F">
            <w:pPr>
              <w:rPr>
                <w:sz w:val="23"/>
              </w:rPr>
            </w:pPr>
            <w:bookmarkStart w:id="15173" w:name="N673P3_97_0"/>
            <w:r w:rsidRPr="00FA521F">
              <w:rPr>
                <w:sz w:val="23"/>
              </w:rPr>
              <w:t>- in other comprehensive income</w:t>
            </w:r>
            <w:bookmarkEnd w:id="15173"/>
          </w:p>
        </w:tc>
        <w:tc>
          <w:tcPr>
            <w:tcW w:w="2151" w:type="dxa"/>
            <w:shd w:val="clear" w:color="auto" w:fill="auto"/>
            <w:vAlign w:val="bottom"/>
          </w:tcPr>
          <w:p w14:paraId="08285278" w14:textId="2CB341FF" w:rsidR="00FA521F" w:rsidRPr="00FA521F" w:rsidRDefault="00FA521F" w:rsidP="00FA521F">
            <w:pPr>
              <w:jc w:val="center"/>
              <w:rPr>
                <w:sz w:val="23"/>
              </w:rPr>
            </w:pPr>
            <w:bookmarkStart w:id="15174" w:name="N673P3_97_1"/>
            <w:r w:rsidRPr="00FA521F">
              <w:rPr>
                <w:sz w:val="23"/>
              </w:rPr>
              <w:t>X</w:t>
            </w:r>
            <w:bookmarkEnd w:id="15174"/>
          </w:p>
        </w:tc>
        <w:tc>
          <w:tcPr>
            <w:tcW w:w="2093" w:type="dxa"/>
            <w:shd w:val="clear" w:color="auto" w:fill="auto"/>
            <w:vAlign w:val="bottom"/>
          </w:tcPr>
          <w:p w14:paraId="0DF08A4E" w14:textId="73F790B3" w:rsidR="00FA521F" w:rsidRPr="00FA521F" w:rsidRDefault="00FA521F" w:rsidP="00FA521F">
            <w:pPr>
              <w:jc w:val="center"/>
              <w:rPr>
                <w:sz w:val="23"/>
              </w:rPr>
            </w:pPr>
            <w:bookmarkStart w:id="15175" w:name="N673P3_97_2"/>
            <w:r w:rsidRPr="00FA521F">
              <w:rPr>
                <w:sz w:val="23"/>
              </w:rPr>
              <w:t>X</w:t>
            </w:r>
            <w:bookmarkEnd w:id="15175"/>
          </w:p>
        </w:tc>
      </w:tr>
      <w:tr w:rsidR="00FA521F" w:rsidRPr="00FA521F" w14:paraId="46015F26" w14:textId="77777777" w:rsidTr="00FA521F">
        <w:tblPrEx>
          <w:tblCellMar>
            <w:top w:w="0" w:type="dxa"/>
            <w:bottom w:w="0" w:type="dxa"/>
          </w:tblCellMar>
        </w:tblPrEx>
        <w:tc>
          <w:tcPr>
            <w:tcW w:w="5362" w:type="dxa"/>
            <w:shd w:val="clear" w:color="auto" w:fill="auto"/>
            <w:vAlign w:val="bottom"/>
          </w:tcPr>
          <w:p w14:paraId="12B708DD" w14:textId="7B7724A6" w:rsidR="00FA521F" w:rsidRPr="00FA521F" w:rsidRDefault="00FA521F" w:rsidP="00FA521F">
            <w:pPr>
              <w:rPr>
                <w:sz w:val="23"/>
              </w:rPr>
            </w:pPr>
            <w:bookmarkStart w:id="15176" w:name="N673P3_98_0"/>
            <w:r w:rsidRPr="00FA521F">
              <w:rPr>
                <w:sz w:val="23"/>
              </w:rPr>
              <w:t>Purchased</w:t>
            </w:r>
            <w:bookmarkEnd w:id="15176"/>
          </w:p>
        </w:tc>
        <w:tc>
          <w:tcPr>
            <w:tcW w:w="2151" w:type="dxa"/>
            <w:shd w:val="clear" w:color="auto" w:fill="auto"/>
            <w:vAlign w:val="bottom"/>
          </w:tcPr>
          <w:p w14:paraId="12DBB797" w14:textId="24C5FDCD" w:rsidR="00FA521F" w:rsidRPr="00FA521F" w:rsidRDefault="00FA521F" w:rsidP="00FA521F">
            <w:pPr>
              <w:jc w:val="center"/>
              <w:rPr>
                <w:sz w:val="23"/>
              </w:rPr>
            </w:pPr>
            <w:bookmarkStart w:id="15177" w:name="N673P3_98_1"/>
            <w:r w:rsidRPr="00FA521F">
              <w:rPr>
                <w:sz w:val="23"/>
              </w:rPr>
              <w:t>X</w:t>
            </w:r>
            <w:bookmarkEnd w:id="15177"/>
          </w:p>
        </w:tc>
        <w:tc>
          <w:tcPr>
            <w:tcW w:w="2093" w:type="dxa"/>
            <w:shd w:val="clear" w:color="auto" w:fill="auto"/>
            <w:vAlign w:val="bottom"/>
          </w:tcPr>
          <w:p w14:paraId="121EE344" w14:textId="5AA660F0" w:rsidR="00FA521F" w:rsidRPr="00FA521F" w:rsidRDefault="00FA521F" w:rsidP="00FA521F">
            <w:pPr>
              <w:jc w:val="center"/>
              <w:rPr>
                <w:sz w:val="23"/>
              </w:rPr>
            </w:pPr>
            <w:bookmarkStart w:id="15178" w:name="N673P3_98_2"/>
            <w:r w:rsidRPr="00FA521F">
              <w:rPr>
                <w:sz w:val="23"/>
              </w:rPr>
              <w:t>X</w:t>
            </w:r>
            <w:bookmarkEnd w:id="15178"/>
          </w:p>
        </w:tc>
      </w:tr>
      <w:tr w:rsidR="00FA521F" w:rsidRPr="00FA521F" w14:paraId="7F2BD7CE" w14:textId="77777777" w:rsidTr="00FA521F">
        <w:tblPrEx>
          <w:tblCellMar>
            <w:top w:w="0" w:type="dxa"/>
            <w:bottom w:w="0" w:type="dxa"/>
          </w:tblCellMar>
        </w:tblPrEx>
        <w:tc>
          <w:tcPr>
            <w:tcW w:w="5362" w:type="dxa"/>
            <w:shd w:val="clear" w:color="auto" w:fill="auto"/>
            <w:vAlign w:val="bottom"/>
          </w:tcPr>
          <w:p w14:paraId="3DAC1E87" w14:textId="3BE1AB42" w:rsidR="00FA521F" w:rsidRPr="00FA521F" w:rsidRDefault="00FA521F" w:rsidP="00FA521F">
            <w:pPr>
              <w:rPr>
                <w:sz w:val="23"/>
              </w:rPr>
            </w:pPr>
            <w:bookmarkStart w:id="15179" w:name="N673P3_99_0"/>
            <w:r w:rsidRPr="00FA521F">
              <w:rPr>
                <w:sz w:val="23"/>
              </w:rPr>
              <w:t>Issued</w:t>
            </w:r>
            <w:bookmarkEnd w:id="15179"/>
          </w:p>
        </w:tc>
        <w:tc>
          <w:tcPr>
            <w:tcW w:w="2151" w:type="dxa"/>
            <w:shd w:val="clear" w:color="auto" w:fill="auto"/>
            <w:vAlign w:val="bottom"/>
          </w:tcPr>
          <w:p w14:paraId="0F1C0633" w14:textId="5B73D52C" w:rsidR="00FA521F" w:rsidRPr="00FA521F" w:rsidRDefault="00FA521F" w:rsidP="00FA521F">
            <w:pPr>
              <w:jc w:val="center"/>
              <w:rPr>
                <w:sz w:val="23"/>
              </w:rPr>
            </w:pPr>
            <w:bookmarkStart w:id="15180" w:name="N673P3_99_1"/>
            <w:r w:rsidRPr="00FA521F">
              <w:rPr>
                <w:sz w:val="23"/>
              </w:rPr>
              <w:t>X</w:t>
            </w:r>
            <w:bookmarkEnd w:id="15180"/>
          </w:p>
        </w:tc>
        <w:tc>
          <w:tcPr>
            <w:tcW w:w="2093" w:type="dxa"/>
            <w:shd w:val="clear" w:color="auto" w:fill="auto"/>
            <w:vAlign w:val="bottom"/>
          </w:tcPr>
          <w:p w14:paraId="41268E3F" w14:textId="05C5DCCB" w:rsidR="00FA521F" w:rsidRPr="00FA521F" w:rsidRDefault="00FA521F" w:rsidP="00FA521F">
            <w:pPr>
              <w:jc w:val="center"/>
              <w:rPr>
                <w:sz w:val="23"/>
              </w:rPr>
            </w:pPr>
            <w:bookmarkStart w:id="15181" w:name="N673P3_99_2"/>
            <w:r w:rsidRPr="00FA521F">
              <w:rPr>
                <w:sz w:val="23"/>
              </w:rPr>
              <w:t>X</w:t>
            </w:r>
            <w:bookmarkEnd w:id="15181"/>
          </w:p>
        </w:tc>
      </w:tr>
      <w:tr w:rsidR="00FA521F" w:rsidRPr="00FA521F" w14:paraId="5853E987" w14:textId="77777777" w:rsidTr="00FA521F">
        <w:tblPrEx>
          <w:tblCellMar>
            <w:top w:w="0" w:type="dxa"/>
            <w:bottom w:w="0" w:type="dxa"/>
          </w:tblCellMar>
        </w:tblPrEx>
        <w:tc>
          <w:tcPr>
            <w:tcW w:w="5362" w:type="dxa"/>
            <w:shd w:val="clear" w:color="auto" w:fill="auto"/>
            <w:vAlign w:val="bottom"/>
          </w:tcPr>
          <w:p w14:paraId="500300A2" w14:textId="12B40920" w:rsidR="00FA521F" w:rsidRPr="00FA521F" w:rsidRDefault="00FA521F" w:rsidP="00FA521F">
            <w:pPr>
              <w:rPr>
                <w:sz w:val="23"/>
              </w:rPr>
            </w:pPr>
            <w:bookmarkStart w:id="15182" w:name="N673P3_100_0"/>
            <w:r w:rsidRPr="00FA521F">
              <w:rPr>
                <w:sz w:val="23"/>
              </w:rPr>
              <w:t>Disposals/settlements</w:t>
            </w:r>
            <w:bookmarkEnd w:id="15182"/>
          </w:p>
        </w:tc>
        <w:tc>
          <w:tcPr>
            <w:tcW w:w="2151" w:type="dxa"/>
            <w:shd w:val="clear" w:color="auto" w:fill="auto"/>
            <w:vAlign w:val="bottom"/>
          </w:tcPr>
          <w:p w14:paraId="1E3C1800" w14:textId="1FCEDF01" w:rsidR="00FA521F" w:rsidRPr="00FA521F" w:rsidRDefault="00FA521F" w:rsidP="00FA521F">
            <w:pPr>
              <w:jc w:val="center"/>
              <w:rPr>
                <w:sz w:val="23"/>
              </w:rPr>
            </w:pPr>
            <w:bookmarkStart w:id="15183" w:name="N673P3_100_1"/>
            <w:r w:rsidRPr="00FA521F">
              <w:rPr>
                <w:sz w:val="23"/>
              </w:rPr>
              <w:t>(X)</w:t>
            </w:r>
            <w:bookmarkEnd w:id="15183"/>
          </w:p>
        </w:tc>
        <w:tc>
          <w:tcPr>
            <w:tcW w:w="2093" w:type="dxa"/>
            <w:shd w:val="clear" w:color="auto" w:fill="auto"/>
            <w:vAlign w:val="bottom"/>
          </w:tcPr>
          <w:p w14:paraId="027186FA" w14:textId="5E4DDCB0" w:rsidR="00FA521F" w:rsidRPr="00FA521F" w:rsidRDefault="00FA521F" w:rsidP="00FA521F">
            <w:pPr>
              <w:jc w:val="center"/>
              <w:rPr>
                <w:sz w:val="23"/>
              </w:rPr>
            </w:pPr>
            <w:bookmarkStart w:id="15184" w:name="N673P3_100_2"/>
            <w:r w:rsidRPr="00FA521F">
              <w:rPr>
                <w:sz w:val="23"/>
              </w:rPr>
              <w:t>(X)</w:t>
            </w:r>
            <w:bookmarkEnd w:id="15184"/>
          </w:p>
        </w:tc>
      </w:tr>
      <w:tr w:rsidR="00FA521F" w:rsidRPr="00FA521F" w14:paraId="7B40F40B" w14:textId="77777777" w:rsidTr="00FA521F">
        <w:tblPrEx>
          <w:tblCellMar>
            <w:top w:w="0" w:type="dxa"/>
            <w:bottom w:w="0" w:type="dxa"/>
          </w:tblCellMar>
        </w:tblPrEx>
        <w:tc>
          <w:tcPr>
            <w:tcW w:w="5362" w:type="dxa"/>
            <w:shd w:val="clear" w:color="auto" w:fill="auto"/>
            <w:vAlign w:val="bottom"/>
          </w:tcPr>
          <w:p w14:paraId="2632CF8A" w14:textId="6C183609" w:rsidR="00FA521F" w:rsidRPr="00FA521F" w:rsidRDefault="00FA521F" w:rsidP="00FA521F">
            <w:pPr>
              <w:rPr>
                <w:sz w:val="23"/>
              </w:rPr>
            </w:pPr>
            <w:bookmarkStart w:id="15185" w:name="N673P3_101_0"/>
            <w:r w:rsidRPr="00FA521F">
              <w:rPr>
                <w:sz w:val="23"/>
              </w:rPr>
              <w:t>Transfers into level 3 (please specify reason)</w:t>
            </w:r>
            <w:bookmarkEnd w:id="15185"/>
          </w:p>
        </w:tc>
        <w:tc>
          <w:tcPr>
            <w:tcW w:w="2151" w:type="dxa"/>
            <w:shd w:val="clear" w:color="auto" w:fill="auto"/>
            <w:vAlign w:val="bottom"/>
          </w:tcPr>
          <w:p w14:paraId="0650B668" w14:textId="77DDD8E6" w:rsidR="00FA521F" w:rsidRPr="00FA521F" w:rsidRDefault="00FA521F" w:rsidP="00FA521F">
            <w:pPr>
              <w:jc w:val="center"/>
              <w:rPr>
                <w:sz w:val="23"/>
              </w:rPr>
            </w:pPr>
            <w:bookmarkStart w:id="15186" w:name="N673P3_101_1"/>
            <w:r w:rsidRPr="00FA521F">
              <w:rPr>
                <w:sz w:val="23"/>
              </w:rPr>
              <w:t>X</w:t>
            </w:r>
            <w:bookmarkEnd w:id="15186"/>
          </w:p>
        </w:tc>
        <w:tc>
          <w:tcPr>
            <w:tcW w:w="2093" w:type="dxa"/>
            <w:shd w:val="clear" w:color="auto" w:fill="auto"/>
            <w:vAlign w:val="bottom"/>
          </w:tcPr>
          <w:p w14:paraId="61725C04" w14:textId="14D6E379" w:rsidR="00FA521F" w:rsidRPr="00FA521F" w:rsidRDefault="00FA521F" w:rsidP="00FA521F">
            <w:pPr>
              <w:jc w:val="center"/>
              <w:rPr>
                <w:sz w:val="23"/>
              </w:rPr>
            </w:pPr>
            <w:bookmarkStart w:id="15187" w:name="N673P3_101_2"/>
            <w:r w:rsidRPr="00FA521F">
              <w:rPr>
                <w:sz w:val="23"/>
              </w:rPr>
              <w:t>X</w:t>
            </w:r>
            <w:bookmarkEnd w:id="15187"/>
          </w:p>
        </w:tc>
      </w:tr>
      <w:tr w:rsidR="00FA521F" w:rsidRPr="00FA521F" w14:paraId="0B513B09" w14:textId="77777777" w:rsidTr="00FA521F">
        <w:tblPrEx>
          <w:tblCellMar>
            <w:top w:w="0" w:type="dxa"/>
            <w:bottom w:w="0" w:type="dxa"/>
          </w:tblCellMar>
        </w:tblPrEx>
        <w:tc>
          <w:tcPr>
            <w:tcW w:w="5362" w:type="dxa"/>
            <w:shd w:val="clear" w:color="auto" w:fill="auto"/>
            <w:vAlign w:val="bottom"/>
          </w:tcPr>
          <w:p w14:paraId="05DF4E19" w14:textId="12E14C70" w:rsidR="00FA521F" w:rsidRPr="00FA521F" w:rsidRDefault="00FA521F" w:rsidP="00FA521F">
            <w:pPr>
              <w:rPr>
                <w:sz w:val="23"/>
              </w:rPr>
            </w:pPr>
            <w:bookmarkStart w:id="15188" w:name="N673P3_102_0"/>
            <w:r w:rsidRPr="00FA521F">
              <w:rPr>
                <w:sz w:val="23"/>
              </w:rPr>
              <w:t>Transfers out of level 3 (please specify reason)</w:t>
            </w:r>
            <w:bookmarkEnd w:id="15188"/>
          </w:p>
        </w:tc>
        <w:tc>
          <w:tcPr>
            <w:tcW w:w="2151" w:type="dxa"/>
            <w:shd w:val="clear" w:color="auto" w:fill="auto"/>
            <w:vAlign w:val="bottom"/>
          </w:tcPr>
          <w:p w14:paraId="62C3D18C" w14:textId="683E0FFE" w:rsidR="00FA521F" w:rsidRPr="00FA521F" w:rsidRDefault="00FA521F" w:rsidP="00FA521F">
            <w:pPr>
              <w:jc w:val="center"/>
              <w:rPr>
                <w:sz w:val="23"/>
              </w:rPr>
            </w:pPr>
            <w:bookmarkStart w:id="15189" w:name="N673P3_102_1"/>
            <w:r w:rsidRPr="00FA521F">
              <w:rPr>
                <w:sz w:val="23"/>
              </w:rPr>
              <w:t>(X)</w:t>
            </w:r>
            <w:bookmarkEnd w:id="15189"/>
          </w:p>
        </w:tc>
        <w:tc>
          <w:tcPr>
            <w:tcW w:w="2093" w:type="dxa"/>
            <w:shd w:val="clear" w:color="auto" w:fill="auto"/>
            <w:vAlign w:val="bottom"/>
          </w:tcPr>
          <w:p w14:paraId="0D4AD81B" w14:textId="2FF88307" w:rsidR="00FA521F" w:rsidRPr="00FA521F" w:rsidRDefault="00FA521F" w:rsidP="00FA521F">
            <w:pPr>
              <w:jc w:val="center"/>
              <w:rPr>
                <w:sz w:val="23"/>
              </w:rPr>
            </w:pPr>
            <w:bookmarkStart w:id="15190" w:name="N673P3_102_2"/>
            <w:r w:rsidRPr="00FA521F">
              <w:rPr>
                <w:sz w:val="23"/>
              </w:rPr>
              <w:t>(X)</w:t>
            </w:r>
            <w:bookmarkEnd w:id="15190"/>
          </w:p>
        </w:tc>
      </w:tr>
      <w:tr w:rsidR="00FA521F" w:rsidRPr="00FA521F" w14:paraId="3BEAE0BF" w14:textId="77777777" w:rsidTr="00FA521F">
        <w:tblPrEx>
          <w:tblCellMar>
            <w:top w:w="0" w:type="dxa"/>
            <w:bottom w:w="0" w:type="dxa"/>
          </w:tblCellMar>
        </w:tblPrEx>
        <w:trPr>
          <w:trHeight w:val="300"/>
        </w:trPr>
        <w:tc>
          <w:tcPr>
            <w:tcW w:w="5362" w:type="dxa"/>
            <w:shd w:val="clear" w:color="auto" w:fill="auto"/>
            <w:vAlign w:val="bottom"/>
          </w:tcPr>
          <w:p w14:paraId="465276BA" w14:textId="6BC771C4" w:rsidR="00FA521F" w:rsidRPr="00FA521F" w:rsidRDefault="00FA521F" w:rsidP="00FA521F">
            <w:pPr>
              <w:rPr>
                <w:sz w:val="23"/>
              </w:rPr>
            </w:pPr>
            <w:bookmarkStart w:id="15191" w:name="N673P3_103_0"/>
            <w:r w:rsidRPr="00FA521F">
              <w:rPr>
                <w:sz w:val="23"/>
              </w:rPr>
              <w:t>Others (please specify)</w:t>
            </w:r>
            <w:bookmarkEnd w:id="15191"/>
          </w:p>
        </w:tc>
        <w:tc>
          <w:tcPr>
            <w:tcW w:w="2151" w:type="dxa"/>
            <w:shd w:val="clear" w:color="auto" w:fill="auto"/>
            <w:vAlign w:val="bottom"/>
          </w:tcPr>
          <w:p w14:paraId="64A188B9" w14:textId="5D645E51" w:rsidR="00FA521F" w:rsidRPr="00FA521F" w:rsidRDefault="00FA521F" w:rsidP="00FA521F">
            <w:pPr>
              <w:pBdr>
                <w:bottom w:val="single" w:sz="4" w:space="0" w:color="auto"/>
              </w:pBdr>
              <w:ind w:left="1780"/>
              <w:jc w:val="center"/>
              <w:rPr>
                <w:sz w:val="23"/>
              </w:rPr>
            </w:pPr>
            <w:bookmarkStart w:id="15192" w:name="N673P3_103_1"/>
            <w:r w:rsidRPr="00FA521F">
              <w:rPr>
                <w:sz w:val="23"/>
              </w:rPr>
              <w:t>X</w:t>
            </w:r>
            <w:bookmarkEnd w:id="15192"/>
          </w:p>
        </w:tc>
        <w:tc>
          <w:tcPr>
            <w:tcW w:w="2093" w:type="dxa"/>
            <w:shd w:val="clear" w:color="auto" w:fill="auto"/>
            <w:vAlign w:val="bottom"/>
          </w:tcPr>
          <w:p w14:paraId="2407022B" w14:textId="6E833BD7" w:rsidR="00FA521F" w:rsidRPr="00FA521F" w:rsidRDefault="00FA521F" w:rsidP="00FA521F">
            <w:pPr>
              <w:pBdr>
                <w:bottom w:val="single" w:sz="4" w:space="0" w:color="auto"/>
              </w:pBdr>
              <w:ind w:left="1840"/>
              <w:jc w:val="center"/>
              <w:rPr>
                <w:sz w:val="23"/>
              </w:rPr>
            </w:pPr>
            <w:bookmarkStart w:id="15193" w:name="N673P3_103_2"/>
            <w:r w:rsidRPr="00FA521F">
              <w:rPr>
                <w:sz w:val="23"/>
              </w:rPr>
              <w:t>X</w:t>
            </w:r>
            <w:bookmarkEnd w:id="15193"/>
          </w:p>
        </w:tc>
      </w:tr>
      <w:tr w:rsidR="00FA521F" w:rsidRPr="00FA521F" w14:paraId="644A0339" w14:textId="77777777" w:rsidTr="00FA521F">
        <w:tblPrEx>
          <w:tblCellMar>
            <w:top w:w="0" w:type="dxa"/>
            <w:bottom w:w="0" w:type="dxa"/>
          </w:tblCellMar>
        </w:tblPrEx>
        <w:tc>
          <w:tcPr>
            <w:tcW w:w="5362" w:type="dxa"/>
            <w:shd w:val="clear" w:color="auto" w:fill="auto"/>
            <w:vAlign w:val="bottom"/>
          </w:tcPr>
          <w:p w14:paraId="3CBCD0E9" w14:textId="3B9B8EF5" w:rsidR="00FA521F" w:rsidRPr="00FA521F" w:rsidRDefault="00FA521F" w:rsidP="00FA521F">
            <w:pPr>
              <w:rPr>
                <w:sz w:val="23"/>
              </w:rPr>
            </w:pPr>
            <w:bookmarkStart w:id="15194" w:name="N673P3_104_0"/>
            <w:r w:rsidRPr="00FA521F">
              <w:rPr>
                <w:sz w:val="23"/>
              </w:rPr>
              <w:t>At 31 December 2021</w:t>
            </w:r>
            <w:bookmarkEnd w:id="15194"/>
          </w:p>
        </w:tc>
        <w:tc>
          <w:tcPr>
            <w:tcW w:w="2151" w:type="dxa"/>
            <w:shd w:val="clear" w:color="auto" w:fill="auto"/>
            <w:vAlign w:val="bottom"/>
          </w:tcPr>
          <w:p w14:paraId="32A74619" w14:textId="59C81D8D" w:rsidR="00FA521F" w:rsidRPr="00FA521F" w:rsidRDefault="00FA521F" w:rsidP="00FA521F">
            <w:pPr>
              <w:jc w:val="center"/>
              <w:rPr>
                <w:sz w:val="23"/>
              </w:rPr>
            </w:pPr>
            <w:bookmarkStart w:id="15195" w:name="N673P3_104_1"/>
            <w:r w:rsidRPr="00FA521F">
              <w:rPr>
                <w:sz w:val="23"/>
              </w:rPr>
              <w:t>X</w:t>
            </w:r>
            <w:bookmarkEnd w:id="15195"/>
          </w:p>
        </w:tc>
        <w:tc>
          <w:tcPr>
            <w:tcW w:w="2093" w:type="dxa"/>
            <w:shd w:val="clear" w:color="auto" w:fill="auto"/>
            <w:vAlign w:val="bottom"/>
          </w:tcPr>
          <w:p w14:paraId="5639038C" w14:textId="6D228E2D" w:rsidR="00FA521F" w:rsidRPr="00FA521F" w:rsidRDefault="00FA521F" w:rsidP="00FA521F">
            <w:pPr>
              <w:jc w:val="center"/>
              <w:rPr>
                <w:sz w:val="23"/>
              </w:rPr>
            </w:pPr>
            <w:bookmarkStart w:id="15196" w:name="N673P3_104_2"/>
            <w:r w:rsidRPr="00FA521F">
              <w:rPr>
                <w:sz w:val="23"/>
              </w:rPr>
              <w:t>X</w:t>
            </w:r>
            <w:bookmarkEnd w:id="15196"/>
          </w:p>
        </w:tc>
      </w:tr>
      <w:tr w:rsidR="00FA521F" w:rsidRPr="00FA521F" w14:paraId="77AAEAB2" w14:textId="77777777" w:rsidTr="00FA521F">
        <w:tblPrEx>
          <w:tblCellMar>
            <w:top w:w="0" w:type="dxa"/>
            <w:bottom w:w="0" w:type="dxa"/>
          </w:tblCellMar>
        </w:tblPrEx>
        <w:tc>
          <w:tcPr>
            <w:tcW w:w="5362" w:type="dxa"/>
            <w:shd w:val="clear" w:color="auto" w:fill="auto"/>
            <w:vAlign w:val="bottom"/>
          </w:tcPr>
          <w:p w14:paraId="066A9B18" w14:textId="61B53A06" w:rsidR="00FA521F" w:rsidRPr="00FA521F" w:rsidRDefault="00FA521F" w:rsidP="00FA521F">
            <w:pPr>
              <w:rPr>
                <w:sz w:val="23"/>
              </w:rPr>
            </w:pPr>
            <w:bookmarkStart w:id="15197" w:name="N673P3_105_0"/>
            <w:r w:rsidRPr="00FA521F">
              <w:rPr>
                <w:sz w:val="23"/>
              </w:rPr>
              <w:t>Total gains (losses):</w:t>
            </w:r>
            <w:bookmarkEnd w:id="15197"/>
          </w:p>
        </w:tc>
        <w:tc>
          <w:tcPr>
            <w:tcW w:w="2151" w:type="dxa"/>
            <w:shd w:val="clear" w:color="auto" w:fill="auto"/>
            <w:vAlign w:val="bottom"/>
          </w:tcPr>
          <w:p w14:paraId="42CCA516" w14:textId="77777777" w:rsidR="00FA521F" w:rsidRPr="00FA521F" w:rsidRDefault="00FA521F" w:rsidP="00FA521F">
            <w:pPr>
              <w:tabs>
                <w:tab w:val="decimal" w:pos="1921"/>
              </w:tabs>
              <w:rPr>
                <w:sz w:val="23"/>
              </w:rPr>
            </w:pPr>
            <w:bookmarkStart w:id="15198" w:name="N673P3_105_1"/>
            <w:bookmarkEnd w:id="15198"/>
          </w:p>
        </w:tc>
        <w:tc>
          <w:tcPr>
            <w:tcW w:w="2093" w:type="dxa"/>
            <w:shd w:val="clear" w:color="auto" w:fill="auto"/>
            <w:vAlign w:val="bottom"/>
          </w:tcPr>
          <w:p w14:paraId="3FE60DC4" w14:textId="77777777" w:rsidR="00FA521F" w:rsidRPr="00FA521F" w:rsidRDefault="00FA521F" w:rsidP="00FA521F">
            <w:pPr>
              <w:tabs>
                <w:tab w:val="decimal" w:pos="1863"/>
              </w:tabs>
              <w:rPr>
                <w:sz w:val="23"/>
              </w:rPr>
            </w:pPr>
            <w:bookmarkStart w:id="15199" w:name="N673P3_105_2"/>
            <w:bookmarkEnd w:id="15199"/>
          </w:p>
        </w:tc>
      </w:tr>
      <w:tr w:rsidR="00FA521F" w:rsidRPr="00FA521F" w14:paraId="5F96C463" w14:textId="77777777" w:rsidTr="00FA521F">
        <w:tblPrEx>
          <w:tblCellMar>
            <w:top w:w="0" w:type="dxa"/>
            <w:bottom w:w="0" w:type="dxa"/>
          </w:tblCellMar>
        </w:tblPrEx>
        <w:tc>
          <w:tcPr>
            <w:tcW w:w="5362" w:type="dxa"/>
            <w:shd w:val="clear" w:color="auto" w:fill="auto"/>
            <w:vAlign w:val="bottom"/>
          </w:tcPr>
          <w:p w14:paraId="72FAAE57" w14:textId="007FE4C1" w:rsidR="00FA521F" w:rsidRPr="00FA521F" w:rsidRDefault="00FA521F" w:rsidP="00FA521F">
            <w:pPr>
              <w:rPr>
                <w:sz w:val="23"/>
              </w:rPr>
            </w:pPr>
            <w:bookmarkStart w:id="15200" w:name="N673P3_106_0"/>
            <w:r w:rsidRPr="00FA521F">
              <w:rPr>
                <w:sz w:val="23"/>
              </w:rPr>
              <w:t>- in profit or loss</w:t>
            </w:r>
            <w:bookmarkEnd w:id="15200"/>
          </w:p>
        </w:tc>
        <w:tc>
          <w:tcPr>
            <w:tcW w:w="2151" w:type="dxa"/>
            <w:shd w:val="clear" w:color="auto" w:fill="auto"/>
            <w:vAlign w:val="bottom"/>
          </w:tcPr>
          <w:p w14:paraId="15FF2D3A" w14:textId="45777B28" w:rsidR="00FA521F" w:rsidRPr="00FA521F" w:rsidRDefault="00FA521F" w:rsidP="00FA521F">
            <w:pPr>
              <w:jc w:val="center"/>
              <w:rPr>
                <w:sz w:val="23"/>
              </w:rPr>
            </w:pPr>
            <w:bookmarkStart w:id="15201" w:name="N673P3_106_1"/>
            <w:r w:rsidRPr="00FA521F">
              <w:rPr>
                <w:sz w:val="23"/>
              </w:rPr>
              <w:t>-</w:t>
            </w:r>
            <w:bookmarkEnd w:id="15201"/>
          </w:p>
        </w:tc>
        <w:tc>
          <w:tcPr>
            <w:tcW w:w="2093" w:type="dxa"/>
            <w:shd w:val="clear" w:color="auto" w:fill="auto"/>
            <w:vAlign w:val="bottom"/>
          </w:tcPr>
          <w:p w14:paraId="7976DA04" w14:textId="13BC8C78" w:rsidR="00FA521F" w:rsidRPr="00FA521F" w:rsidRDefault="00FA521F" w:rsidP="00FA521F">
            <w:pPr>
              <w:jc w:val="center"/>
              <w:rPr>
                <w:sz w:val="23"/>
              </w:rPr>
            </w:pPr>
            <w:bookmarkStart w:id="15202" w:name="N673P3_106_2"/>
            <w:r w:rsidRPr="00FA521F">
              <w:rPr>
                <w:sz w:val="23"/>
              </w:rPr>
              <w:t>X</w:t>
            </w:r>
            <w:bookmarkEnd w:id="15202"/>
          </w:p>
        </w:tc>
      </w:tr>
      <w:tr w:rsidR="00FA521F" w:rsidRPr="00FA521F" w14:paraId="63083077" w14:textId="77777777" w:rsidTr="00FA521F">
        <w:tblPrEx>
          <w:tblCellMar>
            <w:top w:w="0" w:type="dxa"/>
            <w:bottom w:w="0" w:type="dxa"/>
          </w:tblCellMar>
        </w:tblPrEx>
        <w:tc>
          <w:tcPr>
            <w:tcW w:w="5362" w:type="dxa"/>
            <w:shd w:val="clear" w:color="auto" w:fill="auto"/>
            <w:vAlign w:val="bottom"/>
          </w:tcPr>
          <w:p w14:paraId="35F8EA66" w14:textId="43659BDB" w:rsidR="00FA521F" w:rsidRPr="00FA521F" w:rsidRDefault="00FA521F" w:rsidP="00FA521F">
            <w:pPr>
              <w:rPr>
                <w:sz w:val="23"/>
              </w:rPr>
            </w:pPr>
            <w:bookmarkStart w:id="15203" w:name="N673P3_107_0"/>
            <w:r w:rsidRPr="00FA521F">
              <w:rPr>
                <w:sz w:val="23"/>
              </w:rPr>
              <w:t>- in other comprehensive income</w:t>
            </w:r>
            <w:bookmarkEnd w:id="15203"/>
          </w:p>
        </w:tc>
        <w:tc>
          <w:tcPr>
            <w:tcW w:w="2151" w:type="dxa"/>
            <w:shd w:val="clear" w:color="auto" w:fill="auto"/>
            <w:vAlign w:val="bottom"/>
          </w:tcPr>
          <w:p w14:paraId="29451C21" w14:textId="2C18E63E" w:rsidR="00FA521F" w:rsidRPr="00FA521F" w:rsidRDefault="00FA521F" w:rsidP="00FA521F">
            <w:pPr>
              <w:jc w:val="center"/>
              <w:rPr>
                <w:sz w:val="23"/>
              </w:rPr>
            </w:pPr>
            <w:bookmarkStart w:id="15204" w:name="N673P3_107_1"/>
            <w:r w:rsidRPr="00FA521F">
              <w:rPr>
                <w:sz w:val="23"/>
              </w:rPr>
              <w:t>X</w:t>
            </w:r>
            <w:bookmarkEnd w:id="15204"/>
          </w:p>
        </w:tc>
        <w:tc>
          <w:tcPr>
            <w:tcW w:w="2093" w:type="dxa"/>
            <w:shd w:val="clear" w:color="auto" w:fill="auto"/>
            <w:vAlign w:val="bottom"/>
          </w:tcPr>
          <w:p w14:paraId="5B54E5FE" w14:textId="5245AF84" w:rsidR="00FA521F" w:rsidRPr="00FA521F" w:rsidRDefault="00FA521F" w:rsidP="00FA521F">
            <w:pPr>
              <w:jc w:val="center"/>
              <w:rPr>
                <w:sz w:val="23"/>
              </w:rPr>
            </w:pPr>
            <w:bookmarkStart w:id="15205" w:name="N673P3_107_2"/>
            <w:r w:rsidRPr="00FA521F">
              <w:rPr>
                <w:sz w:val="23"/>
              </w:rPr>
              <w:t>X</w:t>
            </w:r>
            <w:bookmarkEnd w:id="15205"/>
          </w:p>
        </w:tc>
      </w:tr>
      <w:tr w:rsidR="00FA521F" w:rsidRPr="00FA521F" w14:paraId="480AE08A" w14:textId="77777777" w:rsidTr="00FA521F">
        <w:tblPrEx>
          <w:tblCellMar>
            <w:top w:w="0" w:type="dxa"/>
            <w:bottom w:w="0" w:type="dxa"/>
          </w:tblCellMar>
        </w:tblPrEx>
        <w:tc>
          <w:tcPr>
            <w:tcW w:w="5362" w:type="dxa"/>
            <w:shd w:val="clear" w:color="auto" w:fill="auto"/>
            <w:vAlign w:val="bottom"/>
          </w:tcPr>
          <w:p w14:paraId="4C383459" w14:textId="566B305F" w:rsidR="00FA521F" w:rsidRPr="00FA521F" w:rsidRDefault="00FA521F" w:rsidP="00FA521F">
            <w:pPr>
              <w:rPr>
                <w:sz w:val="23"/>
              </w:rPr>
            </w:pPr>
            <w:bookmarkStart w:id="15206" w:name="N673P3_108_0"/>
            <w:r w:rsidRPr="00FA521F">
              <w:rPr>
                <w:sz w:val="23"/>
              </w:rPr>
              <w:t>Purchased</w:t>
            </w:r>
            <w:bookmarkEnd w:id="15206"/>
          </w:p>
        </w:tc>
        <w:tc>
          <w:tcPr>
            <w:tcW w:w="2151" w:type="dxa"/>
            <w:shd w:val="clear" w:color="auto" w:fill="auto"/>
            <w:vAlign w:val="bottom"/>
          </w:tcPr>
          <w:p w14:paraId="233D227C" w14:textId="692B890C" w:rsidR="00FA521F" w:rsidRPr="00FA521F" w:rsidRDefault="00FA521F" w:rsidP="00FA521F">
            <w:pPr>
              <w:jc w:val="center"/>
              <w:rPr>
                <w:sz w:val="23"/>
              </w:rPr>
            </w:pPr>
            <w:bookmarkStart w:id="15207" w:name="N673P3_108_1"/>
            <w:r w:rsidRPr="00FA521F">
              <w:rPr>
                <w:sz w:val="23"/>
              </w:rPr>
              <w:t>X</w:t>
            </w:r>
            <w:bookmarkEnd w:id="15207"/>
          </w:p>
        </w:tc>
        <w:tc>
          <w:tcPr>
            <w:tcW w:w="2093" w:type="dxa"/>
            <w:shd w:val="clear" w:color="auto" w:fill="auto"/>
            <w:vAlign w:val="bottom"/>
          </w:tcPr>
          <w:p w14:paraId="7B60B4F4" w14:textId="463577B6" w:rsidR="00FA521F" w:rsidRPr="00FA521F" w:rsidRDefault="00FA521F" w:rsidP="00FA521F">
            <w:pPr>
              <w:jc w:val="center"/>
              <w:rPr>
                <w:sz w:val="23"/>
              </w:rPr>
            </w:pPr>
            <w:bookmarkStart w:id="15208" w:name="N673P3_108_2"/>
            <w:r w:rsidRPr="00FA521F">
              <w:rPr>
                <w:sz w:val="23"/>
              </w:rPr>
              <w:t>X</w:t>
            </w:r>
            <w:bookmarkEnd w:id="15208"/>
          </w:p>
        </w:tc>
      </w:tr>
      <w:tr w:rsidR="00FA521F" w:rsidRPr="00FA521F" w14:paraId="1C851E0C" w14:textId="77777777" w:rsidTr="00FA521F">
        <w:tblPrEx>
          <w:tblCellMar>
            <w:top w:w="0" w:type="dxa"/>
            <w:bottom w:w="0" w:type="dxa"/>
          </w:tblCellMar>
        </w:tblPrEx>
        <w:tc>
          <w:tcPr>
            <w:tcW w:w="5362" w:type="dxa"/>
            <w:shd w:val="clear" w:color="auto" w:fill="auto"/>
            <w:vAlign w:val="bottom"/>
          </w:tcPr>
          <w:p w14:paraId="6454D730" w14:textId="0C3E5F9B" w:rsidR="00FA521F" w:rsidRPr="00FA521F" w:rsidRDefault="00FA521F" w:rsidP="00FA521F">
            <w:pPr>
              <w:rPr>
                <w:sz w:val="23"/>
              </w:rPr>
            </w:pPr>
            <w:bookmarkStart w:id="15209" w:name="N673P3_109_0"/>
            <w:r w:rsidRPr="00FA521F">
              <w:rPr>
                <w:sz w:val="23"/>
              </w:rPr>
              <w:t>Issued</w:t>
            </w:r>
            <w:bookmarkEnd w:id="15209"/>
          </w:p>
        </w:tc>
        <w:tc>
          <w:tcPr>
            <w:tcW w:w="2151" w:type="dxa"/>
            <w:shd w:val="clear" w:color="auto" w:fill="auto"/>
            <w:vAlign w:val="bottom"/>
          </w:tcPr>
          <w:p w14:paraId="25D02A1A" w14:textId="4FE672A8" w:rsidR="00FA521F" w:rsidRPr="00FA521F" w:rsidRDefault="00FA521F" w:rsidP="00FA521F">
            <w:pPr>
              <w:jc w:val="center"/>
              <w:rPr>
                <w:sz w:val="23"/>
              </w:rPr>
            </w:pPr>
            <w:bookmarkStart w:id="15210" w:name="N673P3_109_1"/>
            <w:r w:rsidRPr="00FA521F">
              <w:rPr>
                <w:sz w:val="23"/>
              </w:rPr>
              <w:t>X</w:t>
            </w:r>
            <w:bookmarkEnd w:id="15210"/>
          </w:p>
        </w:tc>
        <w:tc>
          <w:tcPr>
            <w:tcW w:w="2093" w:type="dxa"/>
            <w:shd w:val="clear" w:color="auto" w:fill="auto"/>
            <w:vAlign w:val="bottom"/>
          </w:tcPr>
          <w:p w14:paraId="3DEBDCDF" w14:textId="56C97D75" w:rsidR="00FA521F" w:rsidRPr="00FA521F" w:rsidRDefault="00FA521F" w:rsidP="00FA521F">
            <w:pPr>
              <w:jc w:val="center"/>
              <w:rPr>
                <w:sz w:val="23"/>
              </w:rPr>
            </w:pPr>
            <w:bookmarkStart w:id="15211" w:name="N673P3_109_2"/>
            <w:r w:rsidRPr="00FA521F">
              <w:rPr>
                <w:sz w:val="23"/>
              </w:rPr>
              <w:t>X</w:t>
            </w:r>
            <w:bookmarkEnd w:id="15211"/>
          </w:p>
        </w:tc>
      </w:tr>
      <w:tr w:rsidR="00FA521F" w:rsidRPr="00FA521F" w14:paraId="7845BD0E" w14:textId="77777777" w:rsidTr="00FA521F">
        <w:tblPrEx>
          <w:tblCellMar>
            <w:top w:w="0" w:type="dxa"/>
            <w:bottom w:w="0" w:type="dxa"/>
          </w:tblCellMar>
        </w:tblPrEx>
        <w:tc>
          <w:tcPr>
            <w:tcW w:w="5362" w:type="dxa"/>
            <w:shd w:val="clear" w:color="auto" w:fill="auto"/>
            <w:vAlign w:val="bottom"/>
          </w:tcPr>
          <w:p w14:paraId="39DE6D54" w14:textId="0ADED6F6" w:rsidR="00FA521F" w:rsidRPr="00FA521F" w:rsidRDefault="00FA521F" w:rsidP="00FA521F">
            <w:pPr>
              <w:rPr>
                <w:sz w:val="23"/>
              </w:rPr>
            </w:pPr>
            <w:bookmarkStart w:id="15212" w:name="N673P3_110_0"/>
            <w:r w:rsidRPr="00FA521F">
              <w:rPr>
                <w:sz w:val="23"/>
              </w:rPr>
              <w:t>Disposals/settlements</w:t>
            </w:r>
            <w:bookmarkEnd w:id="15212"/>
          </w:p>
        </w:tc>
        <w:tc>
          <w:tcPr>
            <w:tcW w:w="2151" w:type="dxa"/>
            <w:shd w:val="clear" w:color="auto" w:fill="auto"/>
            <w:vAlign w:val="bottom"/>
          </w:tcPr>
          <w:p w14:paraId="2515077C" w14:textId="21E94C99" w:rsidR="00FA521F" w:rsidRPr="00FA521F" w:rsidRDefault="00FA521F" w:rsidP="00FA521F">
            <w:pPr>
              <w:jc w:val="center"/>
              <w:rPr>
                <w:sz w:val="23"/>
              </w:rPr>
            </w:pPr>
            <w:bookmarkStart w:id="15213" w:name="N673P3_110_1"/>
            <w:r w:rsidRPr="00FA521F">
              <w:rPr>
                <w:sz w:val="23"/>
              </w:rPr>
              <w:t>(X)</w:t>
            </w:r>
            <w:bookmarkEnd w:id="15213"/>
          </w:p>
        </w:tc>
        <w:tc>
          <w:tcPr>
            <w:tcW w:w="2093" w:type="dxa"/>
            <w:shd w:val="clear" w:color="auto" w:fill="auto"/>
            <w:vAlign w:val="bottom"/>
          </w:tcPr>
          <w:p w14:paraId="32CCDCF7" w14:textId="0E2C4A06" w:rsidR="00FA521F" w:rsidRPr="00FA521F" w:rsidRDefault="00FA521F" w:rsidP="00FA521F">
            <w:pPr>
              <w:jc w:val="center"/>
              <w:rPr>
                <w:sz w:val="23"/>
              </w:rPr>
            </w:pPr>
            <w:bookmarkStart w:id="15214" w:name="N673P3_110_2"/>
            <w:r w:rsidRPr="00FA521F">
              <w:rPr>
                <w:sz w:val="23"/>
              </w:rPr>
              <w:t>(X)</w:t>
            </w:r>
            <w:bookmarkEnd w:id="15214"/>
          </w:p>
        </w:tc>
      </w:tr>
      <w:tr w:rsidR="00FA521F" w:rsidRPr="00FA521F" w14:paraId="2C01882A" w14:textId="77777777" w:rsidTr="00FA521F">
        <w:tblPrEx>
          <w:tblCellMar>
            <w:top w:w="0" w:type="dxa"/>
            <w:bottom w:w="0" w:type="dxa"/>
          </w:tblCellMar>
        </w:tblPrEx>
        <w:tc>
          <w:tcPr>
            <w:tcW w:w="5362" w:type="dxa"/>
            <w:shd w:val="clear" w:color="auto" w:fill="auto"/>
            <w:vAlign w:val="bottom"/>
          </w:tcPr>
          <w:p w14:paraId="2672AD4F" w14:textId="542083BF" w:rsidR="00FA521F" w:rsidRPr="00FA521F" w:rsidRDefault="00FA521F" w:rsidP="00FA521F">
            <w:pPr>
              <w:rPr>
                <w:sz w:val="23"/>
              </w:rPr>
            </w:pPr>
            <w:bookmarkStart w:id="15215" w:name="N673P3_111_0"/>
            <w:r w:rsidRPr="00FA521F">
              <w:rPr>
                <w:sz w:val="23"/>
              </w:rPr>
              <w:t>Transfers into level 3 (please specify reason)</w:t>
            </w:r>
            <w:bookmarkEnd w:id="15215"/>
          </w:p>
        </w:tc>
        <w:tc>
          <w:tcPr>
            <w:tcW w:w="2151" w:type="dxa"/>
            <w:shd w:val="clear" w:color="auto" w:fill="auto"/>
            <w:vAlign w:val="bottom"/>
          </w:tcPr>
          <w:p w14:paraId="186F86D8" w14:textId="7E6B1FBB" w:rsidR="00FA521F" w:rsidRPr="00FA521F" w:rsidRDefault="00FA521F" w:rsidP="00FA521F">
            <w:pPr>
              <w:jc w:val="center"/>
              <w:rPr>
                <w:sz w:val="23"/>
              </w:rPr>
            </w:pPr>
            <w:bookmarkStart w:id="15216" w:name="N673P3_111_1"/>
            <w:r w:rsidRPr="00FA521F">
              <w:rPr>
                <w:sz w:val="23"/>
              </w:rPr>
              <w:t>X</w:t>
            </w:r>
            <w:bookmarkEnd w:id="15216"/>
          </w:p>
        </w:tc>
        <w:tc>
          <w:tcPr>
            <w:tcW w:w="2093" w:type="dxa"/>
            <w:shd w:val="clear" w:color="auto" w:fill="auto"/>
            <w:vAlign w:val="bottom"/>
          </w:tcPr>
          <w:p w14:paraId="0994C977" w14:textId="6EAD57F8" w:rsidR="00FA521F" w:rsidRPr="00FA521F" w:rsidRDefault="00FA521F" w:rsidP="00FA521F">
            <w:pPr>
              <w:jc w:val="center"/>
              <w:rPr>
                <w:sz w:val="23"/>
              </w:rPr>
            </w:pPr>
            <w:bookmarkStart w:id="15217" w:name="N673P3_111_2"/>
            <w:r w:rsidRPr="00FA521F">
              <w:rPr>
                <w:sz w:val="23"/>
              </w:rPr>
              <w:t>X</w:t>
            </w:r>
            <w:bookmarkEnd w:id="15217"/>
          </w:p>
        </w:tc>
      </w:tr>
      <w:tr w:rsidR="00FA521F" w:rsidRPr="00FA521F" w14:paraId="4C3E9150" w14:textId="77777777" w:rsidTr="00FA521F">
        <w:tblPrEx>
          <w:tblCellMar>
            <w:top w:w="0" w:type="dxa"/>
            <w:bottom w:w="0" w:type="dxa"/>
          </w:tblCellMar>
        </w:tblPrEx>
        <w:tc>
          <w:tcPr>
            <w:tcW w:w="5362" w:type="dxa"/>
            <w:shd w:val="clear" w:color="auto" w:fill="auto"/>
            <w:vAlign w:val="bottom"/>
          </w:tcPr>
          <w:p w14:paraId="51D173FF" w14:textId="0B14BBDC" w:rsidR="00FA521F" w:rsidRPr="00FA521F" w:rsidRDefault="00FA521F" w:rsidP="00FA521F">
            <w:pPr>
              <w:rPr>
                <w:sz w:val="23"/>
              </w:rPr>
            </w:pPr>
            <w:bookmarkStart w:id="15218" w:name="N673P3_112_0"/>
            <w:r w:rsidRPr="00FA521F">
              <w:rPr>
                <w:sz w:val="23"/>
              </w:rPr>
              <w:t>Transfers out of level 3 (please specify reason)</w:t>
            </w:r>
            <w:bookmarkEnd w:id="15218"/>
          </w:p>
        </w:tc>
        <w:tc>
          <w:tcPr>
            <w:tcW w:w="2151" w:type="dxa"/>
            <w:shd w:val="clear" w:color="auto" w:fill="auto"/>
            <w:vAlign w:val="bottom"/>
          </w:tcPr>
          <w:p w14:paraId="6B5BD513" w14:textId="357796A7" w:rsidR="00FA521F" w:rsidRPr="00FA521F" w:rsidRDefault="00FA521F" w:rsidP="00FA521F">
            <w:pPr>
              <w:jc w:val="center"/>
              <w:rPr>
                <w:sz w:val="23"/>
              </w:rPr>
            </w:pPr>
            <w:bookmarkStart w:id="15219" w:name="N673P3_112_1"/>
            <w:r w:rsidRPr="00FA521F">
              <w:rPr>
                <w:sz w:val="23"/>
              </w:rPr>
              <w:t>(X)</w:t>
            </w:r>
            <w:bookmarkEnd w:id="15219"/>
          </w:p>
        </w:tc>
        <w:tc>
          <w:tcPr>
            <w:tcW w:w="2093" w:type="dxa"/>
            <w:shd w:val="clear" w:color="auto" w:fill="auto"/>
            <w:vAlign w:val="bottom"/>
          </w:tcPr>
          <w:p w14:paraId="3D0A3922" w14:textId="47DB5331" w:rsidR="00FA521F" w:rsidRPr="00FA521F" w:rsidRDefault="00FA521F" w:rsidP="00FA521F">
            <w:pPr>
              <w:jc w:val="center"/>
              <w:rPr>
                <w:sz w:val="23"/>
              </w:rPr>
            </w:pPr>
            <w:bookmarkStart w:id="15220" w:name="N673P3_112_2"/>
            <w:r w:rsidRPr="00FA521F">
              <w:rPr>
                <w:sz w:val="23"/>
              </w:rPr>
              <w:t>(X)</w:t>
            </w:r>
            <w:bookmarkEnd w:id="15220"/>
          </w:p>
        </w:tc>
      </w:tr>
      <w:tr w:rsidR="00FA521F" w:rsidRPr="00FA521F" w14:paraId="1BE9DCF5" w14:textId="77777777" w:rsidTr="00FA521F">
        <w:tblPrEx>
          <w:tblCellMar>
            <w:top w:w="0" w:type="dxa"/>
            <w:bottom w:w="0" w:type="dxa"/>
          </w:tblCellMar>
        </w:tblPrEx>
        <w:trPr>
          <w:trHeight w:val="300"/>
        </w:trPr>
        <w:tc>
          <w:tcPr>
            <w:tcW w:w="5362" w:type="dxa"/>
            <w:shd w:val="clear" w:color="auto" w:fill="auto"/>
            <w:vAlign w:val="bottom"/>
          </w:tcPr>
          <w:p w14:paraId="17597A3D" w14:textId="4413666D" w:rsidR="00FA521F" w:rsidRPr="00FA521F" w:rsidRDefault="00FA521F" w:rsidP="00FA521F">
            <w:pPr>
              <w:rPr>
                <w:sz w:val="23"/>
              </w:rPr>
            </w:pPr>
            <w:bookmarkStart w:id="15221" w:name="N673P3_113_0"/>
            <w:r w:rsidRPr="00FA521F">
              <w:rPr>
                <w:sz w:val="23"/>
              </w:rPr>
              <w:t>Others (please specify)</w:t>
            </w:r>
            <w:bookmarkEnd w:id="15221"/>
          </w:p>
        </w:tc>
        <w:tc>
          <w:tcPr>
            <w:tcW w:w="2151" w:type="dxa"/>
            <w:shd w:val="clear" w:color="auto" w:fill="auto"/>
            <w:vAlign w:val="bottom"/>
          </w:tcPr>
          <w:p w14:paraId="5EB33745" w14:textId="374D4574" w:rsidR="00FA521F" w:rsidRPr="00FA521F" w:rsidRDefault="00FA521F" w:rsidP="00FA521F">
            <w:pPr>
              <w:pBdr>
                <w:bottom w:val="single" w:sz="4" w:space="0" w:color="auto"/>
              </w:pBdr>
              <w:ind w:left="1780"/>
              <w:jc w:val="center"/>
              <w:rPr>
                <w:sz w:val="23"/>
              </w:rPr>
            </w:pPr>
            <w:bookmarkStart w:id="15222" w:name="N673P3_113_1"/>
            <w:r w:rsidRPr="00FA521F">
              <w:rPr>
                <w:sz w:val="23"/>
              </w:rPr>
              <w:t>X</w:t>
            </w:r>
            <w:bookmarkEnd w:id="15222"/>
          </w:p>
        </w:tc>
        <w:tc>
          <w:tcPr>
            <w:tcW w:w="2093" w:type="dxa"/>
            <w:shd w:val="clear" w:color="auto" w:fill="auto"/>
            <w:vAlign w:val="bottom"/>
          </w:tcPr>
          <w:p w14:paraId="1C5C4C5A" w14:textId="2A6E5586" w:rsidR="00FA521F" w:rsidRPr="00FA521F" w:rsidRDefault="00FA521F" w:rsidP="00FA521F">
            <w:pPr>
              <w:pBdr>
                <w:bottom w:val="single" w:sz="4" w:space="0" w:color="auto"/>
              </w:pBdr>
              <w:ind w:left="1840"/>
              <w:jc w:val="center"/>
              <w:rPr>
                <w:sz w:val="23"/>
              </w:rPr>
            </w:pPr>
            <w:bookmarkStart w:id="15223" w:name="N673P3_113_2"/>
            <w:r w:rsidRPr="00FA521F">
              <w:rPr>
                <w:sz w:val="23"/>
              </w:rPr>
              <w:t>X</w:t>
            </w:r>
            <w:bookmarkEnd w:id="15223"/>
          </w:p>
        </w:tc>
      </w:tr>
      <w:tr w:rsidR="00FA521F" w:rsidRPr="00FA521F" w14:paraId="03990526" w14:textId="77777777" w:rsidTr="00FA521F">
        <w:tblPrEx>
          <w:tblCellMar>
            <w:top w:w="0" w:type="dxa"/>
            <w:bottom w:w="0" w:type="dxa"/>
          </w:tblCellMar>
        </w:tblPrEx>
        <w:trPr>
          <w:trHeight w:val="300"/>
        </w:trPr>
        <w:tc>
          <w:tcPr>
            <w:tcW w:w="5362" w:type="dxa"/>
            <w:shd w:val="clear" w:color="auto" w:fill="auto"/>
            <w:vAlign w:val="bottom"/>
          </w:tcPr>
          <w:p w14:paraId="75CE68AF" w14:textId="65D3BC1C" w:rsidR="00FA521F" w:rsidRPr="00FA521F" w:rsidRDefault="00FA521F" w:rsidP="00FA521F">
            <w:pPr>
              <w:rPr>
                <w:sz w:val="23"/>
              </w:rPr>
            </w:pPr>
            <w:bookmarkStart w:id="15224" w:name="N673P3_114_0"/>
            <w:r w:rsidRPr="00FA521F">
              <w:rPr>
                <w:sz w:val="23"/>
              </w:rPr>
              <w:t>At 31 December 2022</w:t>
            </w:r>
            <w:bookmarkEnd w:id="15224"/>
          </w:p>
        </w:tc>
        <w:tc>
          <w:tcPr>
            <w:tcW w:w="2151" w:type="dxa"/>
            <w:shd w:val="clear" w:color="auto" w:fill="auto"/>
            <w:vAlign w:val="bottom"/>
          </w:tcPr>
          <w:p w14:paraId="0A92FEEF" w14:textId="06E4747D" w:rsidR="00FA521F" w:rsidRPr="00FA521F" w:rsidRDefault="00FA521F" w:rsidP="00FA521F">
            <w:pPr>
              <w:pBdr>
                <w:bottom w:val="single" w:sz="4" w:space="0" w:color="auto"/>
              </w:pBdr>
              <w:ind w:left="1780"/>
              <w:jc w:val="center"/>
              <w:rPr>
                <w:sz w:val="23"/>
              </w:rPr>
            </w:pPr>
            <w:bookmarkStart w:id="15225" w:name="N673P3_114_1"/>
            <w:r w:rsidRPr="00FA521F">
              <w:rPr>
                <w:sz w:val="23"/>
              </w:rPr>
              <w:t>X</w:t>
            </w:r>
            <w:bookmarkEnd w:id="15225"/>
          </w:p>
        </w:tc>
        <w:tc>
          <w:tcPr>
            <w:tcW w:w="2093" w:type="dxa"/>
            <w:shd w:val="clear" w:color="auto" w:fill="auto"/>
            <w:vAlign w:val="bottom"/>
          </w:tcPr>
          <w:p w14:paraId="444AC5F4" w14:textId="05558B9F" w:rsidR="00FA521F" w:rsidRPr="00FA521F" w:rsidRDefault="00FA521F" w:rsidP="00FA521F">
            <w:pPr>
              <w:pBdr>
                <w:bottom w:val="single" w:sz="4" w:space="0" w:color="auto"/>
              </w:pBdr>
              <w:ind w:left="1840"/>
              <w:jc w:val="center"/>
              <w:rPr>
                <w:sz w:val="23"/>
              </w:rPr>
            </w:pPr>
            <w:bookmarkStart w:id="15226" w:name="N673P3_114_2"/>
            <w:r w:rsidRPr="00FA521F">
              <w:rPr>
                <w:sz w:val="23"/>
              </w:rPr>
              <w:t>X</w:t>
            </w:r>
            <w:bookmarkEnd w:id="15226"/>
          </w:p>
        </w:tc>
      </w:tr>
    </w:tbl>
    <w:p w14:paraId="40C90E5E"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712558B5" w14:textId="30012B1B" w:rsidR="00FA521F" w:rsidRDefault="00FA521F" w:rsidP="00FA521F">
      <w:pPr>
        <w:tabs>
          <w:tab w:val="left" w:pos="720"/>
        </w:tabs>
      </w:pPr>
      <w:r w:rsidRPr="00FA521F">
        <w:lastRenderedPageBreak/>
        <w:t>64.3.</w:t>
      </w:r>
      <w:r w:rsidRPr="00FA521F">
        <w:tab/>
        <w:t>FAIR VALUE MEASUREMENTS OF FINANCIAL INSTRUMENTS - continued</w:t>
      </w:r>
    </w:p>
    <w:p w14:paraId="37DF6B79" w14:textId="112AD16F" w:rsidR="00FA521F" w:rsidRDefault="00FA521F" w:rsidP="00FA521F"/>
    <w:p w14:paraId="32B145F3" w14:textId="70D3B83C" w:rsidR="00FA521F" w:rsidRDefault="00FA521F" w:rsidP="00FA521F">
      <w:pPr>
        <w:tabs>
          <w:tab w:val="left" w:pos="720"/>
        </w:tabs>
      </w:pPr>
      <w:r w:rsidRPr="00FA521F">
        <w:rPr>
          <w:b/>
        </w:rPr>
        <w:t>(ii)</w:t>
      </w:r>
      <w:r w:rsidRPr="00FA521F">
        <w:rPr>
          <w:b/>
        </w:rPr>
        <w:tab/>
        <w:t>Reconciliation of Level 3 fair value measurements</w:t>
      </w:r>
      <w:r w:rsidRPr="00FA521F">
        <w:t xml:space="preserve"> - continued</w:t>
      </w:r>
    </w:p>
    <w:p w14:paraId="054FDA20" w14:textId="636FA8B5" w:rsidR="00FA521F" w:rsidRDefault="00FA521F" w:rsidP="00FA521F"/>
    <w:p w14:paraId="4DA8129A" w14:textId="78A72198" w:rsidR="00FA521F" w:rsidRDefault="00FA521F" w:rsidP="00FA521F">
      <w:pPr>
        <w:ind w:left="720"/>
        <w:jc w:val="both"/>
      </w:pPr>
      <w:bookmarkStart w:id="15227" w:name="NN67_3_116"/>
      <w:r w:rsidRPr="00FA521F">
        <w:t>[The only financial liability subsequently measured at fair value on Level 3 fair value measurement represents contingent consideration relating to the acquisition of Sub F Limited (see note 54). No gain or loss for the current year relating to this contingent consideration has been recognised in profit or loss.]</w:t>
      </w:r>
    </w:p>
    <w:bookmarkEnd w:id="15227"/>
    <w:p w14:paraId="3EC0BC8E" w14:textId="030E62A4" w:rsidR="00FA521F" w:rsidRPr="00FA521F" w:rsidRDefault="00FA521F" w:rsidP="00FA521F"/>
    <w:p w14:paraId="59EAD2E4" w14:textId="1CDC8089" w:rsidR="00FA521F" w:rsidRDefault="00FA521F" w:rsidP="00FA521F">
      <w:pPr>
        <w:ind w:left="720"/>
        <w:jc w:val="both"/>
        <w:rPr>
          <w:b/>
        </w:rPr>
      </w:pPr>
      <w:bookmarkStart w:id="15228" w:name="NN67_3_118"/>
      <w:r w:rsidRPr="00FA521F">
        <w:rPr>
          <w:b/>
        </w:rPr>
        <w:t>[Required for Level 3 recurring fair value measurements only</w:t>
      </w:r>
    </w:p>
    <w:bookmarkEnd w:id="15228"/>
    <w:p w14:paraId="523BD2D9" w14:textId="5C14A8D2" w:rsidR="00FA521F" w:rsidRPr="00FA521F" w:rsidRDefault="00FA521F" w:rsidP="00FA521F"/>
    <w:p w14:paraId="1F9D5FE6" w14:textId="35D0E602" w:rsidR="00FA521F" w:rsidRDefault="00FA521F" w:rsidP="00FA521F">
      <w:pPr>
        <w:ind w:left="720"/>
        <w:jc w:val="both"/>
      </w:pPr>
      <w:bookmarkStart w:id="15229" w:name="NN67_3_120"/>
      <w:r w:rsidRPr="00FA521F">
        <w:t>Of the total gains or losses for the period included in profit or loss, HK$[X] [gain/loss] (2021: HK$[X] [gain/loss]) relates to [financial assets designated as at FVTPL/held for trading investments/others (please specify)] held at the end of the current reporting period. Fair value gains or losses on [financial assets designated as at FVTPL/held for trading investments/others (please specify)] are included in 'other gains and losses'.</w:t>
      </w:r>
    </w:p>
    <w:bookmarkEnd w:id="15229"/>
    <w:p w14:paraId="2A14B1CB" w14:textId="76F59521" w:rsidR="00FA521F" w:rsidRPr="00FA521F" w:rsidRDefault="00FA521F" w:rsidP="00FA521F"/>
    <w:p w14:paraId="466711C4" w14:textId="1BE7EFDB" w:rsidR="00FA521F" w:rsidRDefault="00FA521F" w:rsidP="00FA521F">
      <w:pPr>
        <w:ind w:left="720"/>
        <w:jc w:val="both"/>
      </w:pPr>
      <w:bookmarkStart w:id="15230" w:name="NN67_3_122"/>
      <w:r w:rsidRPr="00FA521F">
        <w:t>Included in other comprehensive income is an amount of HK$[X] [gain/loss] (2021: HK$[X] [gain/loss])relating to [unlisted equity securities classified as equity instruments at FVTOCI/others (please specify) held at the end of the current reporting period and is reported as changes of FVTOCI/revaluation reserve.]</w:t>
      </w:r>
    </w:p>
    <w:bookmarkEnd w:id="15230"/>
    <w:p w14:paraId="2BE9746F" w14:textId="362491EE" w:rsidR="00FA521F" w:rsidRPr="00FA521F" w:rsidRDefault="00FA521F" w:rsidP="00FA521F"/>
    <w:p w14:paraId="33FF1581" w14:textId="09FFA5E6" w:rsidR="00FA521F" w:rsidRDefault="00FA521F" w:rsidP="00FA521F">
      <w:pPr>
        <w:pStyle w:val="1"/>
        <w:rPr>
          <w:b/>
        </w:rPr>
      </w:pPr>
      <w:r w:rsidRPr="00FA521F">
        <w:rPr>
          <w:b/>
        </w:rPr>
        <w:t>(iii)</w:t>
      </w:r>
      <w:r w:rsidRPr="00FA521F">
        <w:rPr>
          <w:b/>
        </w:rPr>
        <w:tab/>
        <w:t>Fair value of the Group's financial assets and financial liabilities that are not measured at fair value on a recurring basis (but fair value disclosures are required)</w:t>
      </w:r>
    </w:p>
    <w:p w14:paraId="2F8C1EE1" w14:textId="2D896BAA" w:rsidR="00FA521F" w:rsidRDefault="00FA521F" w:rsidP="00FA521F"/>
    <w:p w14:paraId="0BF42F01" w14:textId="11DE6141" w:rsidR="00FA521F" w:rsidRDefault="00FA521F" w:rsidP="00FA521F">
      <w:pPr>
        <w:ind w:left="720"/>
        <w:jc w:val="both"/>
      </w:pPr>
      <w:bookmarkStart w:id="15231" w:name="NN67_3_126"/>
      <w:r w:rsidRPr="00FA521F">
        <w:t>Except as detailed in the following table, the management considers that the carrying amounts of financial assets and financial liabilities recognised in the consolidated financial statements approximate their fair values.</w:t>
      </w:r>
    </w:p>
    <w:bookmarkEnd w:id="15231"/>
    <w:p w14:paraId="1B45B6DC" w14:textId="5C84CAE5" w:rsidR="00FA521F" w:rsidRPr="00FA521F" w:rsidRDefault="00FA521F" w:rsidP="00FA521F"/>
    <w:tbl>
      <w:tblPr>
        <w:tblW w:w="9607" w:type="dxa"/>
        <w:tblInd w:w="600" w:type="dxa"/>
        <w:tblLayout w:type="fixed"/>
        <w:tblLook w:val="0000" w:firstRow="0" w:lastRow="0" w:firstColumn="0" w:lastColumn="0" w:noHBand="0" w:noVBand="0"/>
      </w:tblPr>
      <w:tblGrid>
        <w:gridCol w:w="3187"/>
        <w:gridCol w:w="1012"/>
        <w:gridCol w:w="1099"/>
        <w:gridCol w:w="1099"/>
        <w:gridCol w:w="1012"/>
        <w:gridCol w:w="1099"/>
        <w:gridCol w:w="1099"/>
      </w:tblGrid>
      <w:tr w:rsidR="00FA521F" w:rsidRPr="00FA521F" w14:paraId="0E5BA966" w14:textId="77777777" w:rsidTr="00FA521F">
        <w:tblPrEx>
          <w:tblCellMar>
            <w:top w:w="0" w:type="dxa"/>
            <w:bottom w:w="0" w:type="dxa"/>
          </w:tblCellMar>
        </w:tblPrEx>
        <w:tc>
          <w:tcPr>
            <w:tcW w:w="3187" w:type="dxa"/>
            <w:shd w:val="clear" w:color="auto" w:fill="auto"/>
            <w:vAlign w:val="bottom"/>
          </w:tcPr>
          <w:p w14:paraId="64ABF524" w14:textId="77777777" w:rsidR="00FA521F" w:rsidRPr="00FA521F" w:rsidRDefault="00FA521F" w:rsidP="00FA521F">
            <w:pPr>
              <w:jc w:val="center"/>
              <w:rPr>
                <w:sz w:val="20"/>
              </w:rPr>
            </w:pPr>
            <w:bookmarkStart w:id="15232" w:name="N673P3_128_0"/>
            <w:bookmarkEnd w:id="15232"/>
          </w:p>
        </w:tc>
        <w:tc>
          <w:tcPr>
            <w:tcW w:w="3210" w:type="dxa"/>
            <w:gridSpan w:val="3"/>
            <w:shd w:val="clear" w:color="auto" w:fill="auto"/>
            <w:vAlign w:val="center"/>
          </w:tcPr>
          <w:p w14:paraId="6ABF2531" w14:textId="33E716C2" w:rsidR="00FA521F" w:rsidRPr="00FA521F" w:rsidRDefault="00FA521F" w:rsidP="00FA521F">
            <w:pPr>
              <w:jc w:val="center"/>
              <w:rPr>
                <w:sz w:val="20"/>
              </w:rPr>
            </w:pPr>
            <w:bookmarkStart w:id="15233" w:name="N673P3_128_1"/>
            <w:r w:rsidRPr="00FA521F">
              <w:rPr>
                <w:sz w:val="20"/>
                <w:u w:val="single"/>
              </w:rPr>
              <w:t>31/12/2022</w:t>
            </w:r>
            <w:bookmarkStart w:id="15234" w:name="N673P3_128_2"/>
            <w:bookmarkStart w:id="15235" w:name="N673P3_128_3"/>
            <w:bookmarkEnd w:id="15233"/>
            <w:bookmarkEnd w:id="15234"/>
            <w:bookmarkEnd w:id="15235"/>
          </w:p>
        </w:tc>
        <w:tc>
          <w:tcPr>
            <w:tcW w:w="3210" w:type="dxa"/>
            <w:gridSpan w:val="3"/>
            <w:shd w:val="clear" w:color="auto" w:fill="auto"/>
            <w:vAlign w:val="center"/>
          </w:tcPr>
          <w:p w14:paraId="33423799" w14:textId="27ADD51F" w:rsidR="00FA521F" w:rsidRPr="00FA521F" w:rsidRDefault="00FA521F" w:rsidP="00FA521F">
            <w:pPr>
              <w:jc w:val="center"/>
              <w:rPr>
                <w:sz w:val="20"/>
              </w:rPr>
            </w:pPr>
            <w:bookmarkStart w:id="15236" w:name="N673P3_128_4"/>
            <w:r w:rsidRPr="00FA521F">
              <w:rPr>
                <w:sz w:val="20"/>
                <w:u w:val="single"/>
              </w:rPr>
              <w:t>31/12/2021</w:t>
            </w:r>
            <w:bookmarkStart w:id="15237" w:name="N673P3_128_5"/>
            <w:bookmarkStart w:id="15238" w:name="N673P3_128_6"/>
            <w:bookmarkEnd w:id="15236"/>
            <w:bookmarkEnd w:id="15237"/>
            <w:bookmarkEnd w:id="15238"/>
          </w:p>
        </w:tc>
      </w:tr>
      <w:tr w:rsidR="00FA521F" w:rsidRPr="00FA521F" w14:paraId="0C899CC8" w14:textId="77777777" w:rsidTr="00FA521F">
        <w:tblPrEx>
          <w:tblCellMar>
            <w:top w:w="0" w:type="dxa"/>
            <w:bottom w:w="0" w:type="dxa"/>
          </w:tblCellMar>
        </w:tblPrEx>
        <w:tc>
          <w:tcPr>
            <w:tcW w:w="3187" w:type="dxa"/>
            <w:shd w:val="clear" w:color="auto" w:fill="auto"/>
            <w:vAlign w:val="bottom"/>
          </w:tcPr>
          <w:p w14:paraId="6D7E6619" w14:textId="77777777" w:rsidR="00FA521F" w:rsidRPr="00FA521F" w:rsidRDefault="00FA521F" w:rsidP="00FA521F">
            <w:pPr>
              <w:jc w:val="center"/>
              <w:rPr>
                <w:sz w:val="20"/>
              </w:rPr>
            </w:pPr>
            <w:bookmarkStart w:id="15239" w:name="N673P3_129_0"/>
            <w:bookmarkEnd w:id="15239"/>
          </w:p>
        </w:tc>
        <w:tc>
          <w:tcPr>
            <w:tcW w:w="1012" w:type="dxa"/>
            <w:shd w:val="clear" w:color="auto" w:fill="auto"/>
            <w:vAlign w:val="bottom"/>
          </w:tcPr>
          <w:p w14:paraId="251FC831" w14:textId="2933E22E" w:rsidR="00FA521F" w:rsidRPr="00FA521F" w:rsidRDefault="00FA521F" w:rsidP="00FA521F">
            <w:pPr>
              <w:jc w:val="center"/>
              <w:rPr>
                <w:sz w:val="20"/>
              </w:rPr>
            </w:pPr>
            <w:bookmarkStart w:id="15240" w:name="N673P3_129_1"/>
            <w:r>
              <w:rPr>
                <w:sz w:val="20"/>
              </w:rPr>
              <w:t>Carrying</w:t>
            </w:r>
            <w:bookmarkEnd w:id="15240"/>
          </w:p>
        </w:tc>
        <w:tc>
          <w:tcPr>
            <w:tcW w:w="1099" w:type="dxa"/>
            <w:shd w:val="clear" w:color="auto" w:fill="auto"/>
            <w:vAlign w:val="bottom"/>
          </w:tcPr>
          <w:p w14:paraId="4F4FC40F" w14:textId="77777777" w:rsidR="00FA521F" w:rsidRPr="00FA521F" w:rsidRDefault="00FA521F" w:rsidP="00FA521F">
            <w:pPr>
              <w:jc w:val="center"/>
              <w:rPr>
                <w:sz w:val="20"/>
              </w:rPr>
            </w:pPr>
            <w:bookmarkStart w:id="15241" w:name="N673P3_129_2"/>
            <w:bookmarkEnd w:id="15241"/>
          </w:p>
        </w:tc>
        <w:tc>
          <w:tcPr>
            <w:tcW w:w="1099" w:type="dxa"/>
            <w:shd w:val="clear" w:color="auto" w:fill="auto"/>
            <w:vAlign w:val="bottom"/>
          </w:tcPr>
          <w:p w14:paraId="42215F7F" w14:textId="4678C8AA" w:rsidR="00FA521F" w:rsidRPr="00FA521F" w:rsidRDefault="00FA521F" w:rsidP="00FA521F">
            <w:pPr>
              <w:jc w:val="center"/>
              <w:rPr>
                <w:sz w:val="20"/>
              </w:rPr>
            </w:pPr>
            <w:bookmarkStart w:id="15242" w:name="N673P3_129_3"/>
            <w:r>
              <w:rPr>
                <w:sz w:val="20"/>
              </w:rPr>
              <w:t>Fair value</w:t>
            </w:r>
            <w:bookmarkEnd w:id="15242"/>
          </w:p>
        </w:tc>
        <w:tc>
          <w:tcPr>
            <w:tcW w:w="1012" w:type="dxa"/>
            <w:shd w:val="clear" w:color="auto" w:fill="auto"/>
            <w:vAlign w:val="bottom"/>
          </w:tcPr>
          <w:p w14:paraId="15596222" w14:textId="22B70650" w:rsidR="00FA521F" w:rsidRPr="00FA521F" w:rsidRDefault="00FA521F" w:rsidP="00FA521F">
            <w:pPr>
              <w:jc w:val="center"/>
              <w:rPr>
                <w:sz w:val="20"/>
              </w:rPr>
            </w:pPr>
            <w:bookmarkStart w:id="15243" w:name="N673P3_129_4"/>
            <w:r>
              <w:rPr>
                <w:sz w:val="20"/>
              </w:rPr>
              <w:t>Carrying</w:t>
            </w:r>
            <w:bookmarkEnd w:id="15243"/>
          </w:p>
        </w:tc>
        <w:tc>
          <w:tcPr>
            <w:tcW w:w="1099" w:type="dxa"/>
            <w:shd w:val="clear" w:color="auto" w:fill="auto"/>
            <w:vAlign w:val="bottom"/>
          </w:tcPr>
          <w:p w14:paraId="21166169" w14:textId="77777777" w:rsidR="00FA521F" w:rsidRPr="00FA521F" w:rsidRDefault="00FA521F" w:rsidP="00FA521F">
            <w:pPr>
              <w:jc w:val="center"/>
              <w:rPr>
                <w:sz w:val="20"/>
              </w:rPr>
            </w:pPr>
            <w:bookmarkStart w:id="15244" w:name="N673P3_129_5"/>
            <w:bookmarkEnd w:id="15244"/>
          </w:p>
        </w:tc>
        <w:tc>
          <w:tcPr>
            <w:tcW w:w="1099" w:type="dxa"/>
            <w:shd w:val="clear" w:color="auto" w:fill="auto"/>
            <w:vAlign w:val="bottom"/>
          </w:tcPr>
          <w:p w14:paraId="72A3AF51" w14:textId="6279FBC2" w:rsidR="00FA521F" w:rsidRPr="00FA521F" w:rsidRDefault="00FA521F" w:rsidP="00FA521F">
            <w:pPr>
              <w:jc w:val="center"/>
              <w:rPr>
                <w:sz w:val="20"/>
              </w:rPr>
            </w:pPr>
            <w:bookmarkStart w:id="15245" w:name="N673P3_129_6"/>
            <w:r>
              <w:rPr>
                <w:sz w:val="20"/>
              </w:rPr>
              <w:t>Fair value</w:t>
            </w:r>
            <w:bookmarkEnd w:id="15245"/>
          </w:p>
        </w:tc>
      </w:tr>
      <w:tr w:rsidR="00FA521F" w:rsidRPr="00FA521F" w14:paraId="40A52146" w14:textId="77777777" w:rsidTr="00FA521F">
        <w:tblPrEx>
          <w:tblCellMar>
            <w:top w:w="0" w:type="dxa"/>
            <w:bottom w:w="0" w:type="dxa"/>
          </w:tblCellMar>
        </w:tblPrEx>
        <w:tc>
          <w:tcPr>
            <w:tcW w:w="3187" w:type="dxa"/>
            <w:shd w:val="clear" w:color="auto" w:fill="auto"/>
            <w:vAlign w:val="bottom"/>
          </w:tcPr>
          <w:p w14:paraId="16505CEE" w14:textId="77777777" w:rsidR="00FA521F" w:rsidRPr="00FA521F" w:rsidRDefault="00FA521F" w:rsidP="00FA521F">
            <w:pPr>
              <w:jc w:val="center"/>
              <w:rPr>
                <w:sz w:val="20"/>
              </w:rPr>
            </w:pPr>
            <w:bookmarkStart w:id="15246" w:name="N673P3_130_0"/>
            <w:bookmarkEnd w:id="15246"/>
          </w:p>
        </w:tc>
        <w:tc>
          <w:tcPr>
            <w:tcW w:w="1012" w:type="dxa"/>
            <w:shd w:val="clear" w:color="auto" w:fill="auto"/>
            <w:vAlign w:val="bottom"/>
          </w:tcPr>
          <w:p w14:paraId="2409D9C0" w14:textId="7CBC335D" w:rsidR="00FA521F" w:rsidRPr="00FA521F" w:rsidRDefault="00FA521F" w:rsidP="00FA521F">
            <w:pPr>
              <w:jc w:val="center"/>
              <w:rPr>
                <w:sz w:val="20"/>
              </w:rPr>
            </w:pPr>
            <w:bookmarkStart w:id="15247" w:name="N673P3_130_1"/>
            <w:r w:rsidRPr="00FA521F">
              <w:rPr>
                <w:sz w:val="20"/>
                <w:u w:val="single"/>
              </w:rPr>
              <w:t>amount</w:t>
            </w:r>
            <w:bookmarkEnd w:id="15247"/>
          </w:p>
        </w:tc>
        <w:tc>
          <w:tcPr>
            <w:tcW w:w="1099" w:type="dxa"/>
            <w:shd w:val="clear" w:color="auto" w:fill="auto"/>
            <w:vAlign w:val="bottom"/>
          </w:tcPr>
          <w:p w14:paraId="28F35293" w14:textId="5B0B7A95" w:rsidR="00FA521F" w:rsidRPr="00FA521F" w:rsidRDefault="00FA521F" w:rsidP="00FA521F">
            <w:pPr>
              <w:jc w:val="center"/>
              <w:rPr>
                <w:sz w:val="20"/>
              </w:rPr>
            </w:pPr>
            <w:bookmarkStart w:id="15248" w:name="N673P3_130_2"/>
            <w:r w:rsidRPr="00FA521F">
              <w:rPr>
                <w:sz w:val="20"/>
                <w:u w:val="single"/>
              </w:rPr>
              <w:t>Fair value</w:t>
            </w:r>
            <w:bookmarkEnd w:id="15248"/>
          </w:p>
        </w:tc>
        <w:tc>
          <w:tcPr>
            <w:tcW w:w="1099" w:type="dxa"/>
            <w:shd w:val="clear" w:color="auto" w:fill="auto"/>
            <w:vAlign w:val="bottom"/>
          </w:tcPr>
          <w:p w14:paraId="19B3913E" w14:textId="626A9373" w:rsidR="00FA521F" w:rsidRPr="00FA521F" w:rsidRDefault="00FA521F" w:rsidP="00FA521F">
            <w:pPr>
              <w:jc w:val="center"/>
              <w:rPr>
                <w:sz w:val="20"/>
              </w:rPr>
            </w:pPr>
            <w:bookmarkStart w:id="15249" w:name="N673P3_130_3"/>
            <w:r w:rsidRPr="00FA521F">
              <w:rPr>
                <w:sz w:val="20"/>
                <w:u w:val="single"/>
              </w:rPr>
              <w:t>hierarchy</w:t>
            </w:r>
            <w:bookmarkEnd w:id="15249"/>
          </w:p>
        </w:tc>
        <w:tc>
          <w:tcPr>
            <w:tcW w:w="1012" w:type="dxa"/>
            <w:shd w:val="clear" w:color="auto" w:fill="auto"/>
            <w:vAlign w:val="bottom"/>
          </w:tcPr>
          <w:p w14:paraId="18D7C813" w14:textId="2DA77D24" w:rsidR="00FA521F" w:rsidRPr="00FA521F" w:rsidRDefault="00FA521F" w:rsidP="00FA521F">
            <w:pPr>
              <w:jc w:val="center"/>
              <w:rPr>
                <w:sz w:val="20"/>
              </w:rPr>
            </w:pPr>
            <w:bookmarkStart w:id="15250" w:name="N673P3_130_4"/>
            <w:r w:rsidRPr="00FA521F">
              <w:rPr>
                <w:sz w:val="20"/>
                <w:u w:val="single"/>
              </w:rPr>
              <w:t>amount</w:t>
            </w:r>
            <w:bookmarkEnd w:id="15250"/>
          </w:p>
        </w:tc>
        <w:tc>
          <w:tcPr>
            <w:tcW w:w="1099" w:type="dxa"/>
            <w:shd w:val="clear" w:color="auto" w:fill="auto"/>
            <w:vAlign w:val="bottom"/>
          </w:tcPr>
          <w:p w14:paraId="29233E7F" w14:textId="0D78AA2B" w:rsidR="00FA521F" w:rsidRPr="00FA521F" w:rsidRDefault="00FA521F" w:rsidP="00FA521F">
            <w:pPr>
              <w:jc w:val="center"/>
              <w:rPr>
                <w:sz w:val="20"/>
              </w:rPr>
            </w:pPr>
            <w:bookmarkStart w:id="15251" w:name="N673P3_130_5"/>
            <w:r w:rsidRPr="00FA521F">
              <w:rPr>
                <w:sz w:val="20"/>
                <w:u w:val="single"/>
              </w:rPr>
              <w:t>Fair value</w:t>
            </w:r>
            <w:bookmarkEnd w:id="15251"/>
          </w:p>
        </w:tc>
        <w:tc>
          <w:tcPr>
            <w:tcW w:w="1099" w:type="dxa"/>
            <w:shd w:val="clear" w:color="auto" w:fill="auto"/>
            <w:vAlign w:val="bottom"/>
          </w:tcPr>
          <w:p w14:paraId="48214D73" w14:textId="6924F029" w:rsidR="00FA521F" w:rsidRPr="00FA521F" w:rsidRDefault="00FA521F" w:rsidP="00FA521F">
            <w:pPr>
              <w:jc w:val="center"/>
              <w:rPr>
                <w:sz w:val="20"/>
              </w:rPr>
            </w:pPr>
            <w:bookmarkStart w:id="15252" w:name="N673P3_130_6"/>
            <w:r w:rsidRPr="00FA521F">
              <w:rPr>
                <w:sz w:val="20"/>
                <w:u w:val="single"/>
              </w:rPr>
              <w:t>hierarchy</w:t>
            </w:r>
            <w:bookmarkEnd w:id="15252"/>
          </w:p>
        </w:tc>
      </w:tr>
      <w:tr w:rsidR="00FA521F" w:rsidRPr="00FA521F" w14:paraId="4377C973" w14:textId="77777777" w:rsidTr="00FA521F">
        <w:tblPrEx>
          <w:tblCellMar>
            <w:top w:w="0" w:type="dxa"/>
            <w:bottom w:w="0" w:type="dxa"/>
          </w:tblCellMar>
        </w:tblPrEx>
        <w:tc>
          <w:tcPr>
            <w:tcW w:w="3187" w:type="dxa"/>
            <w:shd w:val="clear" w:color="auto" w:fill="auto"/>
            <w:vAlign w:val="bottom"/>
          </w:tcPr>
          <w:p w14:paraId="19FA54DF" w14:textId="77777777" w:rsidR="00FA521F" w:rsidRPr="00FA521F" w:rsidRDefault="00FA521F" w:rsidP="00FA521F">
            <w:pPr>
              <w:jc w:val="center"/>
              <w:rPr>
                <w:sz w:val="20"/>
              </w:rPr>
            </w:pPr>
            <w:bookmarkStart w:id="15253" w:name="N673P3_131_0"/>
            <w:bookmarkEnd w:id="15253"/>
          </w:p>
        </w:tc>
        <w:tc>
          <w:tcPr>
            <w:tcW w:w="1012" w:type="dxa"/>
            <w:shd w:val="clear" w:color="auto" w:fill="auto"/>
            <w:vAlign w:val="bottom"/>
          </w:tcPr>
          <w:p w14:paraId="3396ABB4" w14:textId="491E4C1B" w:rsidR="00FA521F" w:rsidRPr="00FA521F" w:rsidRDefault="00FA521F" w:rsidP="00FA521F">
            <w:pPr>
              <w:jc w:val="center"/>
              <w:rPr>
                <w:sz w:val="20"/>
              </w:rPr>
            </w:pPr>
            <w:bookmarkStart w:id="15254" w:name="N673P3_131_1"/>
            <w:r>
              <w:rPr>
                <w:sz w:val="20"/>
              </w:rPr>
              <w:t>HK$'000</w:t>
            </w:r>
            <w:bookmarkEnd w:id="15254"/>
          </w:p>
        </w:tc>
        <w:tc>
          <w:tcPr>
            <w:tcW w:w="1099" w:type="dxa"/>
            <w:shd w:val="clear" w:color="auto" w:fill="auto"/>
            <w:vAlign w:val="bottom"/>
          </w:tcPr>
          <w:p w14:paraId="3645F72D" w14:textId="2A5A8146" w:rsidR="00FA521F" w:rsidRPr="00FA521F" w:rsidRDefault="00FA521F" w:rsidP="00FA521F">
            <w:pPr>
              <w:jc w:val="center"/>
              <w:rPr>
                <w:sz w:val="20"/>
              </w:rPr>
            </w:pPr>
            <w:bookmarkStart w:id="15255" w:name="N673P3_131_2"/>
            <w:r>
              <w:rPr>
                <w:sz w:val="20"/>
              </w:rPr>
              <w:t>HK$'000</w:t>
            </w:r>
            <w:bookmarkEnd w:id="15255"/>
          </w:p>
        </w:tc>
        <w:tc>
          <w:tcPr>
            <w:tcW w:w="1099" w:type="dxa"/>
            <w:shd w:val="clear" w:color="auto" w:fill="auto"/>
            <w:vAlign w:val="bottom"/>
          </w:tcPr>
          <w:p w14:paraId="35284A92" w14:textId="6D1E2F9F" w:rsidR="00FA521F" w:rsidRPr="00FA521F" w:rsidRDefault="00FA521F" w:rsidP="00FA521F">
            <w:pPr>
              <w:jc w:val="center"/>
              <w:rPr>
                <w:sz w:val="20"/>
              </w:rPr>
            </w:pPr>
            <w:bookmarkStart w:id="15256" w:name="N673P3_131_3"/>
            <w:r w:rsidRPr="00FA521F">
              <w:rPr>
                <w:sz w:val="20"/>
                <w:u w:val="single"/>
              </w:rPr>
              <w:t>Level</w:t>
            </w:r>
            <w:bookmarkEnd w:id="15256"/>
          </w:p>
        </w:tc>
        <w:tc>
          <w:tcPr>
            <w:tcW w:w="1012" w:type="dxa"/>
            <w:shd w:val="clear" w:color="auto" w:fill="auto"/>
            <w:vAlign w:val="bottom"/>
          </w:tcPr>
          <w:p w14:paraId="65C198FB" w14:textId="3A15D4C2" w:rsidR="00FA521F" w:rsidRPr="00FA521F" w:rsidRDefault="00FA521F" w:rsidP="00FA521F">
            <w:pPr>
              <w:jc w:val="center"/>
              <w:rPr>
                <w:sz w:val="20"/>
              </w:rPr>
            </w:pPr>
            <w:bookmarkStart w:id="15257" w:name="N673P3_131_4"/>
            <w:r>
              <w:rPr>
                <w:sz w:val="20"/>
              </w:rPr>
              <w:t>HK$'000</w:t>
            </w:r>
            <w:bookmarkEnd w:id="15257"/>
          </w:p>
        </w:tc>
        <w:tc>
          <w:tcPr>
            <w:tcW w:w="1099" w:type="dxa"/>
            <w:shd w:val="clear" w:color="auto" w:fill="auto"/>
            <w:vAlign w:val="bottom"/>
          </w:tcPr>
          <w:p w14:paraId="4F16BC22" w14:textId="728FE2D3" w:rsidR="00FA521F" w:rsidRPr="00FA521F" w:rsidRDefault="00FA521F" w:rsidP="00FA521F">
            <w:pPr>
              <w:jc w:val="center"/>
              <w:rPr>
                <w:sz w:val="20"/>
              </w:rPr>
            </w:pPr>
            <w:bookmarkStart w:id="15258" w:name="N673P3_131_5"/>
            <w:r>
              <w:rPr>
                <w:sz w:val="20"/>
              </w:rPr>
              <w:t>HK$'000</w:t>
            </w:r>
            <w:bookmarkEnd w:id="15258"/>
          </w:p>
        </w:tc>
        <w:tc>
          <w:tcPr>
            <w:tcW w:w="1099" w:type="dxa"/>
            <w:shd w:val="clear" w:color="auto" w:fill="auto"/>
            <w:vAlign w:val="bottom"/>
          </w:tcPr>
          <w:p w14:paraId="363C5438" w14:textId="14FDBC61" w:rsidR="00FA521F" w:rsidRPr="00FA521F" w:rsidRDefault="00FA521F" w:rsidP="00FA521F">
            <w:pPr>
              <w:jc w:val="center"/>
              <w:rPr>
                <w:sz w:val="20"/>
              </w:rPr>
            </w:pPr>
            <w:bookmarkStart w:id="15259" w:name="N673P3_131_6"/>
            <w:r w:rsidRPr="00FA521F">
              <w:rPr>
                <w:sz w:val="20"/>
                <w:u w:val="single"/>
              </w:rPr>
              <w:t>Level</w:t>
            </w:r>
            <w:bookmarkEnd w:id="15259"/>
          </w:p>
        </w:tc>
      </w:tr>
      <w:tr w:rsidR="00FA521F" w:rsidRPr="00FA521F" w14:paraId="56BD9E5F" w14:textId="77777777" w:rsidTr="00FA521F">
        <w:tblPrEx>
          <w:tblCellMar>
            <w:top w:w="0" w:type="dxa"/>
            <w:bottom w:w="0" w:type="dxa"/>
          </w:tblCellMar>
        </w:tblPrEx>
        <w:tc>
          <w:tcPr>
            <w:tcW w:w="3187" w:type="dxa"/>
            <w:shd w:val="clear" w:color="auto" w:fill="auto"/>
            <w:vAlign w:val="bottom"/>
          </w:tcPr>
          <w:p w14:paraId="65782A33" w14:textId="6530954D" w:rsidR="00FA521F" w:rsidRPr="00FA521F" w:rsidRDefault="00FA521F" w:rsidP="00FA521F">
            <w:pPr>
              <w:rPr>
                <w:b/>
                <w:sz w:val="20"/>
              </w:rPr>
            </w:pPr>
            <w:bookmarkStart w:id="15260" w:name="N673P3_132_0"/>
            <w:r w:rsidRPr="00FA521F">
              <w:rPr>
                <w:b/>
                <w:sz w:val="20"/>
              </w:rPr>
              <w:t>Financial assets</w:t>
            </w:r>
            <w:bookmarkEnd w:id="15260"/>
          </w:p>
        </w:tc>
        <w:tc>
          <w:tcPr>
            <w:tcW w:w="1012" w:type="dxa"/>
            <w:shd w:val="clear" w:color="auto" w:fill="auto"/>
            <w:vAlign w:val="bottom"/>
          </w:tcPr>
          <w:p w14:paraId="4DF7D62C" w14:textId="77777777" w:rsidR="00FA521F" w:rsidRPr="00FA521F" w:rsidRDefault="00FA521F" w:rsidP="00FA521F">
            <w:pPr>
              <w:tabs>
                <w:tab w:val="decimal" w:pos="782"/>
              </w:tabs>
              <w:rPr>
                <w:sz w:val="20"/>
              </w:rPr>
            </w:pPr>
          </w:p>
        </w:tc>
        <w:tc>
          <w:tcPr>
            <w:tcW w:w="1099" w:type="dxa"/>
            <w:shd w:val="clear" w:color="auto" w:fill="auto"/>
            <w:vAlign w:val="bottom"/>
          </w:tcPr>
          <w:p w14:paraId="37E02230" w14:textId="77777777" w:rsidR="00FA521F" w:rsidRPr="00FA521F" w:rsidRDefault="00FA521F" w:rsidP="00FA521F">
            <w:pPr>
              <w:tabs>
                <w:tab w:val="decimal" w:pos="868"/>
              </w:tabs>
              <w:rPr>
                <w:sz w:val="20"/>
              </w:rPr>
            </w:pPr>
          </w:p>
        </w:tc>
        <w:tc>
          <w:tcPr>
            <w:tcW w:w="1099" w:type="dxa"/>
            <w:shd w:val="clear" w:color="auto" w:fill="auto"/>
            <w:vAlign w:val="bottom"/>
          </w:tcPr>
          <w:p w14:paraId="2C8C5ADD" w14:textId="77777777" w:rsidR="00FA521F" w:rsidRPr="00FA521F" w:rsidRDefault="00FA521F" w:rsidP="00FA521F">
            <w:pPr>
              <w:tabs>
                <w:tab w:val="decimal" w:pos="868"/>
              </w:tabs>
              <w:rPr>
                <w:sz w:val="20"/>
              </w:rPr>
            </w:pPr>
          </w:p>
        </w:tc>
        <w:tc>
          <w:tcPr>
            <w:tcW w:w="1012" w:type="dxa"/>
            <w:shd w:val="clear" w:color="auto" w:fill="auto"/>
            <w:vAlign w:val="bottom"/>
          </w:tcPr>
          <w:p w14:paraId="1F869872" w14:textId="77777777" w:rsidR="00FA521F" w:rsidRPr="00FA521F" w:rsidRDefault="00FA521F" w:rsidP="00FA521F">
            <w:pPr>
              <w:tabs>
                <w:tab w:val="decimal" w:pos="782"/>
              </w:tabs>
              <w:rPr>
                <w:sz w:val="20"/>
              </w:rPr>
            </w:pPr>
          </w:p>
        </w:tc>
        <w:tc>
          <w:tcPr>
            <w:tcW w:w="1099" w:type="dxa"/>
            <w:shd w:val="clear" w:color="auto" w:fill="auto"/>
            <w:vAlign w:val="bottom"/>
          </w:tcPr>
          <w:p w14:paraId="0992FDD2" w14:textId="77777777" w:rsidR="00FA521F" w:rsidRPr="00FA521F" w:rsidRDefault="00FA521F" w:rsidP="00FA521F">
            <w:pPr>
              <w:tabs>
                <w:tab w:val="decimal" w:pos="868"/>
              </w:tabs>
              <w:rPr>
                <w:sz w:val="20"/>
              </w:rPr>
            </w:pPr>
          </w:p>
        </w:tc>
        <w:tc>
          <w:tcPr>
            <w:tcW w:w="1099" w:type="dxa"/>
            <w:shd w:val="clear" w:color="auto" w:fill="auto"/>
            <w:vAlign w:val="bottom"/>
          </w:tcPr>
          <w:p w14:paraId="672021CD" w14:textId="77777777" w:rsidR="00FA521F" w:rsidRPr="00FA521F" w:rsidRDefault="00FA521F" w:rsidP="00FA521F">
            <w:pPr>
              <w:tabs>
                <w:tab w:val="decimal" w:pos="868"/>
              </w:tabs>
              <w:rPr>
                <w:sz w:val="20"/>
              </w:rPr>
            </w:pPr>
          </w:p>
        </w:tc>
      </w:tr>
      <w:tr w:rsidR="00FA521F" w:rsidRPr="00FA521F" w14:paraId="16918A6B" w14:textId="77777777" w:rsidTr="00FA521F">
        <w:tblPrEx>
          <w:tblCellMar>
            <w:top w:w="0" w:type="dxa"/>
            <w:bottom w:w="0" w:type="dxa"/>
          </w:tblCellMar>
        </w:tblPrEx>
        <w:tc>
          <w:tcPr>
            <w:tcW w:w="3187" w:type="dxa"/>
            <w:shd w:val="clear" w:color="auto" w:fill="auto"/>
            <w:vAlign w:val="bottom"/>
          </w:tcPr>
          <w:p w14:paraId="437187BD" w14:textId="13DC906E" w:rsidR="00FA521F" w:rsidRPr="00FA521F" w:rsidRDefault="00FA521F" w:rsidP="00FA521F">
            <w:pPr>
              <w:rPr>
                <w:sz w:val="20"/>
              </w:rPr>
            </w:pPr>
            <w:bookmarkStart w:id="15261" w:name="N673P3_133_0"/>
            <w:r>
              <w:rPr>
                <w:sz w:val="20"/>
              </w:rPr>
              <w:t>Loan receivables</w:t>
            </w:r>
            <w:bookmarkEnd w:id="15261"/>
          </w:p>
        </w:tc>
        <w:tc>
          <w:tcPr>
            <w:tcW w:w="1012" w:type="dxa"/>
            <w:shd w:val="clear" w:color="auto" w:fill="auto"/>
            <w:vAlign w:val="bottom"/>
          </w:tcPr>
          <w:p w14:paraId="757146B5" w14:textId="0F9D7D31" w:rsidR="00FA521F" w:rsidRPr="00FA521F" w:rsidRDefault="00FA521F" w:rsidP="00FA521F">
            <w:pPr>
              <w:jc w:val="center"/>
              <w:rPr>
                <w:sz w:val="20"/>
              </w:rPr>
            </w:pPr>
            <w:bookmarkStart w:id="15262" w:name="N673P3_133_1"/>
            <w:r>
              <w:rPr>
                <w:sz w:val="20"/>
              </w:rPr>
              <w:t>X</w:t>
            </w:r>
            <w:bookmarkEnd w:id="15262"/>
          </w:p>
        </w:tc>
        <w:tc>
          <w:tcPr>
            <w:tcW w:w="1099" w:type="dxa"/>
            <w:shd w:val="clear" w:color="auto" w:fill="auto"/>
            <w:vAlign w:val="bottom"/>
          </w:tcPr>
          <w:p w14:paraId="15B280EC" w14:textId="27D8813E" w:rsidR="00FA521F" w:rsidRPr="00FA521F" w:rsidRDefault="00FA521F" w:rsidP="00FA521F">
            <w:pPr>
              <w:jc w:val="center"/>
              <w:rPr>
                <w:sz w:val="20"/>
              </w:rPr>
            </w:pPr>
            <w:bookmarkStart w:id="15263" w:name="N673P3_133_2"/>
            <w:r>
              <w:rPr>
                <w:sz w:val="20"/>
              </w:rPr>
              <w:t>X</w:t>
            </w:r>
            <w:bookmarkEnd w:id="15263"/>
          </w:p>
        </w:tc>
        <w:tc>
          <w:tcPr>
            <w:tcW w:w="1099" w:type="dxa"/>
            <w:shd w:val="clear" w:color="auto" w:fill="auto"/>
            <w:vAlign w:val="bottom"/>
          </w:tcPr>
          <w:p w14:paraId="7C089840" w14:textId="37E2E318" w:rsidR="00FA521F" w:rsidRPr="00FA521F" w:rsidRDefault="00FA521F" w:rsidP="00FA521F">
            <w:pPr>
              <w:jc w:val="center"/>
              <w:rPr>
                <w:sz w:val="20"/>
              </w:rPr>
            </w:pPr>
            <w:bookmarkStart w:id="15264" w:name="N673P3_133_3"/>
            <w:r>
              <w:rPr>
                <w:sz w:val="20"/>
              </w:rPr>
              <w:t>X</w:t>
            </w:r>
            <w:bookmarkEnd w:id="15264"/>
          </w:p>
        </w:tc>
        <w:tc>
          <w:tcPr>
            <w:tcW w:w="1012" w:type="dxa"/>
            <w:shd w:val="clear" w:color="auto" w:fill="auto"/>
            <w:vAlign w:val="bottom"/>
          </w:tcPr>
          <w:p w14:paraId="70C5CA21" w14:textId="162ED2B5" w:rsidR="00FA521F" w:rsidRPr="00FA521F" w:rsidRDefault="00FA521F" w:rsidP="00FA521F">
            <w:pPr>
              <w:jc w:val="center"/>
              <w:rPr>
                <w:sz w:val="20"/>
              </w:rPr>
            </w:pPr>
            <w:bookmarkStart w:id="15265" w:name="N673P3_133_4"/>
            <w:r>
              <w:rPr>
                <w:sz w:val="20"/>
              </w:rPr>
              <w:t>X</w:t>
            </w:r>
            <w:bookmarkEnd w:id="15265"/>
          </w:p>
        </w:tc>
        <w:tc>
          <w:tcPr>
            <w:tcW w:w="1099" w:type="dxa"/>
            <w:shd w:val="clear" w:color="auto" w:fill="auto"/>
            <w:vAlign w:val="bottom"/>
          </w:tcPr>
          <w:p w14:paraId="6EE84FFE" w14:textId="1D562C11" w:rsidR="00FA521F" w:rsidRPr="00FA521F" w:rsidRDefault="00FA521F" w:rsidP="00FA521F">
            <w:pPr>
              <w:jc w:val="center"/>
              <w:rPr>
                <w:sz w:val="20"/>
              </w:rPr>
            </w:pPr>
            <w:bookmarkStart w:id="15266" w:name="N673P3_133_5"/>
            <w:r>
              <w:rPr>
                <w:sz w:val="20"/>
              </w:rPr>
              <w:t>X</w:t>
            </w:r>
            <w:bookmarkEnd w:id="15266"/>
          </w:p>
        </w:tc>
        <w:tc>
          <w:tcPr>
            <w:tcW w:w="1099" w:type="dxa"/>
            <w:shd w:val="clear" w:color="auto" w:fill="auto"/>
            <w:vAlign w:val="bottom"/>
          </w:tcPr>
          <w:p w14:paraId="6151B4CA" w14:textId="0DE55881" w:rsidR="00FA521F" w:rsidRPr="00FA521F" w:rsidRDefault="00FA521F" w:rsidP="00FA521F">
            <w:pPr>
              <w:jc w:val="center"/>
              <w:rPr>
                <w:sz w:val="20"/>
              </w:rPr>
            </w:pPr>
            <w:bookmarkStart w:id="15267" w:name="N673P3_133_6"/>
            <w:r>
              <w:rPr>
                <w:sz w:val="20"/>
              </w:rPr>
              <w:t>X</w:t>
            </w:r>
            <w:bookmarkEnd w:id="15267"/>
          </w:p>
        </w:tc>
      </w:tr>
      <w:tr w:rsidR="00FA521F" w:rsidRPr="00FA521F" w14:paraId="6B7D4383" w14:textId="77777777" w:rsidTr="00FA521F">
        <w:tblPrEx>
          <w:tblCellMar>
            <w:top w:w="0" w:type="dxa"/>
            <w:bottom w:w="0" w:type="dxa"/>
          </w:tblCellMar>
        </w:tblPrEx>
        <w:tc>
          <w:tcPr>
            <w:tcW w:w="3187" w:type="dxa"/>
            <w:shd w:val="clear" w:color="auto" w:fill="auto"/>
            <w:vAlign w:val="bottom"/>
          </w:tcPr>
          <w:p w14:paraId="6877E6F6" w14:textId="3280F58D" w:rsidR="00FA521F" w:rsidRPr="00FA521F" w:rsidRDefault="00FA521F" w:rsidP="00FA521F">
            <w:pPr>
              <w:rPr>
                <w:sz w:val="20"/>
              </w:rPr>
            </w:pPr>
            <w:bookmarkStart w:id="15268" w:name="N673P3_134_0"/>
            <w:r>
              <w:rPr>
                <w:sz w:val="20"/>
              </w:rPr>
              <w:t>-fixed rate</w:t>
            </w:r>
            <w:bookmarkEnd w:id="15268"/>
          </w:p>
        </w:tc>
        <w:tc>
          <w:tcPr>
            <w:tcW w:w="1012" w:type="dxa"/>
            <w:shd w:val="clear" w:color="auto" w:fill="auto"/>
            <w:vAlign w:val="bottom"/>
          </w:tcPr>
          <w:p w14:paraId="5AE45F21" w14:textId="1858EDE7" w:rsidR="00FA521F" w:rsidRPr="00FA521F" w:rsidRDefault="00FA521F" w:rsidP="00FA521F">
            <w:pPr>
              <w:jc w:val="center"/>
              <w:rPr>
                <w:sz w:val="20"/>
              </w:rPr>
            </w:pPr>
            <w:bookmarkStart w:id="15269" w:name="N673P3_134_1"/>
            <w:r>
              <w:rPr>
                <w:sz w:val="20"/>
              </w:rPr>
              <w:t>X</w:t>
            </w:r>
            <w:bookmarkEnd w:id="15269"/>
          </w:p>
        </w:tc>
        <w:tc>
          <w:tcPr>
            <w:tcW w:w="1099" w:type="dxa"/>
            <w:shd w:val="clear" w:color="auto" w:fill="auto"/>
            <w:vAlign w:val="bottom"/>
          </w:tcPr>
          <w:p w14:paraId="0622672F" w14:textId="26AB7BEE" w:rsidR="00FA521F" w:rsidRPr="00FA521F" w:rsidRDefault="00FA521F" w:rsidP="00FA521F">
            <w:pPr>
              <w:jc w:val="center"/>
              <w:rPr>
                <w:sz w:val="20"/>
              </w:rPr>
            </w:pPr>
            <w:bookmarkStart w:id="15270" w:name="N673P3_134_2"/>
            <w:r>
              <w:rPr>
                <w:sz w:val="20"/>
              </w:rPr>
              <w:t>X</w:t>
            </w:r>
            <w:bookmarkEnd w:id="15270"/>
          </w:p>
        </w:tc>
        <w:tc>
          <w:tcPr>
            <w:tcW w:w="1099" w:type="dxa"/>
            <w:shd w:val="clear" w:color="auto" w:fill="auto"/>
            <w:vAlign w:val="bottom"/>
          </w:tcPr>
          <w:p w14:paraId="70DD22A7" w14:textId="1BBE181B" w:rsidR="00FA521F" w:rsidRPr="00FA521F" w:rsidRDefault="00FA521F" w:rsidP="00FA521F">
            <w:pPr>
              <w:jc w:val="center"/>
              <w:rPr>
                <w:sz w:val="20"/>
              </w:rPr>
            </w:pPr>
            <w:bookmarkStart w:id="15271" w:name="N673P3_134_3"/>
            <w:r>
              <w:rPr>
                <w:sz w:val="20"/>
              </w:rPr>
              <w:t>X</w:t>
            </w:r>
            <w:bookmarkEnd w:id="15271"/>
          </w:p>
        </w:tc>
        <w:tc>
          <w:tcPr>
            <w:tcW w:w="1012" w:type="dxa"/>
            <w:shd w:val="clear" w:color="auto" w:fill="auto"/>
            <w:vAlign w:val="bottom"/>
          </w:tcPr>
          <w:p w14:paraId="6E8763CA" w14:textId="66AF7196" w:rsidR="00FA521F" w:rsidRPr="00FA521F" w:rsidRDefault="00FA521F" w:rsidP="00FA521F">
            <w:pPr>
              <w:jc w:val="center"/>
              <w:rPr>
                <w:sz w:val="20"/>
              </w:rPr>
            </w:pPr>
            <w:bookmarkStart w:id="15272" w:name="N673P3_134_4"/>
            <w:r>
              <w:rPr>
                <w:sz w:val="20"/>
              </w:rPr>
              <w:t>X</w:t>
            </w:r>
            <w:bookmarkEnd w:id="15272"/>
          </w:p>
        </w:tc>
        <w:tc>
          <w:tcPr>
            <w:tcW w:w="1099" w:type="dxa"/>
            <w:shd w:val="clear" w:color="auto" w:fill="auto"/>
            <w:vAlign w:val="bottom"/>
          </w:tcPr>
          <w:p w14:paraId="5B0C37CA" w14:textId="73A58704" w:rsidR="00FA521F" w:rsidRPr="00FA521F" w:rsidRDefault="00FA521F" w:rsidP="00FA521F">
            <w:pPr>
              <w:jc w:val="center"/>
              <w:rPr>
                <w:sz w:val="20"/>
              </w:rPr>
            </w:pPr>
            <w:bookmarkStart w:id="15273" w:name="N673P3_134_5"/>
            <w:r>
              <w:rPr>
                <w:sz w:val="20"/>
              </w:rPr>
              <w:t>X</w:t>
            </w:r>
            <w:bookmarkEnd w:id="15273"/>
          </w:p>
        </w:tc>
        <w:tc>
          <w:tcPr>
            <w:tcW w:w="1099" w:type="dxa"/>
            <w:shd w:val="clear" w:color="auto" w:fill="auto"/>
            <w:vAlign w:val="bottom"/>
          </w:tcPr>
          <w:p w14:paraId="7EC52083" w14:textId="3039AA80" w:rsidR="00FA521F" w:rsidRPr="00FA521F" w:rsidRDefault="00FA521F" w:rsidP="00FA521F">
            <w:pPr>
              <w:jc w:val="center"/>
              <w:rPr>
                <w:sz w:val="20"/>
              </w:rPr>
            </w:pPr>
            <w:bookmarkStart w:id="15274" w:name="N673P3_134_6"/>
            <w:r>
              <w:rPr>
                <w:sz w:val="20"/>
              </w:rPr>
              <w:t>X</w:t>
            </w:r>
            <w:bookmarkEnd w:id="15274"/>
          </w:p>
        </w:tc>
      </w:tr>
      <w:tr w:rsidR="00FA521F" w:rsidRPr="00FA521F" w14:paraId="6D742C71" w14:textId="77777777" w:rsidTr="00FA521F">
        <w:tblPrEx>
          <w:tblCellMar>
            <w:top w:w="0" w:type="dxa"/>
            <w:bottom w:w="0" w:type="dxa"/>
          </w:tblCellMar>
        </w:tblPrEx>
        <w:tc>
          <w:tcPr>
            <w:tcW w:w="3187" w:type="dxa"/>
            <w:shd w:val="clear" w:color="auto" w:fill="auto"/>
            <w:vAlign w:val="bottom"/>
          </w:tcPr>
          <w:p w14:paraId="3F93F798" w14:textId="2F4EC8B1" w:rsidR="00FA521F" w:rsidRPr="00FA521F" w:rsidRDefault="00FA521F" w:rsidP="00FA521F">
            <w:pPr>
              <w:rPr>
                <w:sz w:val="20"/>
              </w:rPr>
            </w:pPr>
            <w:bookmarkStart w:id="15275" w:name="N673P3_135_0"/>
            <w:r>
              <w:rPr>
                <w:sz w:val="20"/>
              </w:rPr>
              <w:t>-variable rate</w:t>
            </w:r>
            <w:bookmarkEnd w:id="15275"/>
          </w:p>
        </w:tc>
        <w:tc>
          <w:tcPr>
            <w:tcW w:w="1012" w:type="dxa"/>
            <w:shd w:val="clear" w:color="auto" w:fill="auto"/>
            <w:vAlign w:val="bottom"/>
          </w:tcPr>
          <w:p w14:paraId="2A8E5790" w14:textId="7C76001E" w:rsidR="00FA521F" w:rsidRPr="00FA521F" w:rsidRDefault="00FA521F" w:rsidP="00FA521F">
            <w:pPr>
              <w:jc w:val="center"/>
              <w:rPr>
                <w:sz w:val="20"/>
              </w:rPr>
            </w:pPr>
            <w:bookmarkStart w:id="15276" w:name="N673P3_135_1"/>
            <w:r>
              <w:rPr>
                <w:sz w:val="20"/>
              </w:rPr>
              <w:t>X</w:t>
            </w:r>
            <w:bookmarkEnd w:id="15276"/>
          </w:p>
        </w:tc>
        <w:tc>
          <w:tcPr>
            <w:tcW w:w="1099" w:type="dxa"/>
            <w:shd w:val="clear" w:color="auto" w:fill="auto"/>
            <w:vAlign w:val="bottom"/>
          </w:tcPr>
          <w:p w14:paraId="31C204E2" w14:textId="55EF8C96" w:rsidR="00FA521F" w:rsidRPr="00FA521F" w:rsidRDefault="00FA521F" w:rsidP="00FA521F">
            <w:pPr>
              <w:jc w:val="center"/>
              <w:rPr>
                <w:sz w:val="20"/>
              </w:rPr>
            </w:pPr>
            <w:bookmarkStart w:id="15277" w:name="N673P3_135_2"/>
            <w:r>
              <w:rPr>
                <w:sz w:val="20"/>
              </w:rPr>
              <w:t>X</w:t>
            </w:r>
            <w:bookmarkEnd w:id="15277"/>
          </w:p>
        </w:tc>
        <w:tc>
          <w:tcPr>
            <w:tcW w:w="1099" w:type="dxa"/>
            <w:shd w:val="clear" w:color="auto" w:fill="auto"/>
            <w:vAlign w:val="bottom"/>
          </w:tcPr>
          <w:p w14:paraId="7B421635" w14:textId="61F142E9" w:rsidR="00FA521F" w:rsidRPr="00FA521F" w:rsidRDefault="00FA521F" w:rsidP="00FA521F">
            <w:pPr>
              <w:jc w:val="center"/>
              <w:rPr>
                <w:sz w:val="20"/>
              </w:rPr>
            </w:pPr>
            <w:bookmarkStart w:id="15278" w:name="N673P3_135_3"/>
            <w:r>
              <w:rPr>
                <w:sz w:val="20"/>
              </w:rPr>
              <w:t>X</w:t>
            </w:r>
            <w:bookmarkEnd w:id="15278"/>
          </w:p>
        </w:tc>
        <w:tc>
          <w:tcPr>
            <w:tcW w:w="1012" w:type="dxa"/>
            <w:shd w:val="clear" w:color="auto" w:fill="auto"/>
            <w:vAlign w:val="bottom"/>
          </w:tcPr>
          <w:p w14:paraId="315AF3BA" w14:textId="7FA0DE79" w:rsidR="00FA521F" w:rsidRPr="00FA521F" w:rsidRDefault="00FA521F" w:rsidP="00FA521F">
            <w:pPr>
              <w:jc w:val="center"/>
              <w:rPr>
                <w:sz w:val="20"/>
              </w:rPr>
            </w:pPr>
            <w:bookmarkStart w:id="15279" w:name="N673P3_135_4"/>
            <w:r>
              <w:rPr>
                <w:sz w:val="20"/>
              </w:rPr>
              <w:t>X</w:t>
            </w:r>
            <w:bookmarkEnd w:id="15279"/>
          </w:p>
        </w:tc>
        <w:tc>
          <w:tcPr>
            <w:tcW w:w="1099" w:type="dxa"/>
            <w:shd w:val="clear" w:color="auto" w:fill="auto"/>
            <w:vAlign w:val="bottom"/>
          </w:tcPr>
          <w:p w14:paraId="094505CF" w14:textId="5983D57F" w:rsidR="00FA521F" w:rsidRPr="00FA521F" w:rsidRDefault="00FA521F" w:rsidP="00FA521F">
            <w:pPr>
              <w:jc w:val="center"/>
              <w:rPr>
                <w:sz w:val="20"/>
              </w:rPr>
            </w:pPr>
            <w:bookmarkStart w:id="15280" w:name="N673P3_135_5"/>
            <w:r>
              <w:rPr>
                <w:sz w:val="20"/>
              </w:rPr>
              <w:t>X</w:t>
            </w:r>
            <w:bookmarkEnd w:id="15280"/>
          </w:p>
        </w:tc>
        <w:tc>
          <w:tcPr>
            <w:tcW w:w="1099" w:type="dxa"/>
            <w:shd w:val="clear" w:color="auto" w:fill="auto"/>
            <w:vAlign w:val="bottom"/>
          </w:tcPr>
          <w:p w14:paraId="37FC8481" w14:textId="31A2479F" w:rsidR="00FA521F" w:rsidRPr="00FA521F" w:rsidRDefault="00FA521F" w:rsidP="00FA521F">
            <w:pPr>
              <w:jc w:val="center"/>
              <w:rPr>
                <w:sz w:val="20"/>
              </w:rPr>
            </w:pPr>
            <w:bookmarkStart w:id="15281" w:name="N673P3_135_6"/>
            <w:r>
              <w:rPr>
                <w:sz w:val="20"/>
              </w:rPr>
              <w:t>X</w:t>
            </w:r>
            <w:bookmarkEnd w:id="15281"/>
          </w:p>
        </w:tc>
      </w:tr>
      <w:tr w:rsidR="00FA521F" w:rsidRPr="00FA521F" w14:paraId="0DAB284A" w14:textId="77777777" w:rsidTr="00FA521F">
        <w:tblPrEx>
          <w:tblCellMar>
            <w:top w:w="0" w:type="dxa"/>
            <w:bottom w:w="0" w:type="dxa"/>
          </w:tblCellMar>
        </w:tblPrEx>
        <w:tc>
          <w:tcPr>
            <w:tcW w:w="3187" w:type="dxa"/>
            <w:shd w:val="clear" w:color="auto" w:fill="auto"/>
            <w:vAlign w:val="bottom"/>
          </w:tcPr>
          <w:p w14:paraId="1CD9D441" w14:textId="39A27A7A" w:rsidR="00FA521F" w:rsidRPr="00FA521F" w:rsidRDefault="00FA521F" w:rsidP="00FA521F">
            <w:pPr>
              <w:rPr>
                <w:sz w:val="20"/>
              </w:rPr>
            </w:pPr>
            <w:bookmarkStart w:id="15282" w:name="N673P3_136_0"/>
            <w:r>
              <w:rPr>
                <w:sz w:val="20"/>
              </w:rPr>
              <w:t>Pledged/restricted bank deposits</w:t>
            </w:r>
            <w:bookmarkEnd w:id="15282"/>
          </w:p>
        </w:tc>
        <w:tc>
          <w:tcPr>
            <w:tcW w:w="1012" w:type="dxa"/>
            <w:shd w:val="clear" w:color="auto" w:fill="auto"/>
            <w:vAlign w:val="bottom"/>
          </w:tcPr>
          <w:p w14:paraId="6BB075FC" w14:textId="29415A63" w:rsidR="00FA521F" w:rsidRPr="00FA521F" w:rsidRDefault="00FA521F" w:rsidP="00FA521F">
            <w:pPr>
              <w:jc w:val="center"/>
              <w:rPr>
                <w:sz w:val="20"/>
              </w:rPr>
            </w:pPr>
            <w:bookmarkStart w:id="15283" w:name="N673P3_136_1"/>
            <w:r>
              <w:rPr>
                <w:sz w:val="20"/>
              </w:rPr>
              <w:t>X</w:t>
            </w:r>
            <w:bookmarkEnd w:id="15283"/>
          </w:p>
        </w:tc>
        <w:tc>
          <w:tcPr>
            <w:tcW w:w="1099" w:type="dxa"/>
            <w:shd w:val="clear" w:color="auto" w:fill="auto"/>
            <w:vAlign w:val="bottom"/>
          </w:tcPr>
          <w:p w14:paraId="6BAB4379" w14:textId="4B35470E" w:rsidR="00FA521F" w:rsidRPr="00FA521F" w:rsidRDefault="00FA521F" w:rsidP="00FA521F">
            <w:pPr>
              <w:jc w:val="center"/>
              <w:rPr>
                <w:sz w:val="20"/>
              </w:rPr>
            </w:pPr>
            <w:bookmarkStart w:id="15284" w:name="N673P3_136_2"/>
            <w:r>
              <w:rPr>
                <w:sz w:val="20"/>
              </w:rPr>
              <w:t>X</w:t>
            </w:r>
            <w:bookmarkEnd w:id="15284"/>
          </w:p>
        </w:tc>
        <w:tc>
          <w:tcPr>
            <w:tcW w:w="1099" w:type="dxa"/>
            <w:shd w:val="clear" w:color="auto" w:fill="auto"/>
            <w:vAlign w:val="bottom"/>
          </w:tcPr>
          <w:p w14:paraId="24486DC6" w14:textId="55F3BBAD" w:rsidR="00FA521F" w:rsidRPr="00FA521F" w:rsidRDefault="00FA521F" w:rsidP="00FA521F">
            <w:pPr>
              <w:jc w:val="center"/>
              <w:rPr>
                <w:sz w:val="20"/>
              </w:rPr>
            </w:pPr>
            <w:bookmarkStart w:id="15285" w:name="N673P3_136_3"/>
            <w:r>
              <w:rPr>
                <w:sz w:val="20"/>
              </w:rPr>
              <w:t>X</w:t>
            </w:r>
            <w:bookmarkEnd w:id="15285"/>
          </w:p>
        </w:tc>
        <w:tc>
          <w:tcPr>
            <w:tcW w:w="1012" w:type="dxa"/>
            <w:shd w:val="clear" w:color="auto" w:fill="auto"/>
            <w:vAlign w:val="bottom"/>
          </w:tcPr>
          <w:p w14:paraId="09A7FF4D" w14:textId="0273C2A7" w:rsidR="00FA521F" w:rsidRPr="00FA521F" w:rsidRDefault="00FA521F" w:rsidP="00FA521F">
            <w:pPr>
              <w:jc w:val="center"/>
              <w:rPr>
                <w:sz w:val="20"/>
              </w:rPr>
            </w:pPr>
            <w:bookmarkStart w:id="15286" w:name="N673P3_136_4"/>
            <w:r>
              <w:rPr>
                <w:sz w:val="20"/>
              </w:rPr>
              <w:t>X</w:t>
            </w:r>
            <w:bookmarkEnd w:id="15286"/>
          </w:p>
        </w:tc>
        <w:tc>
          <w:tcPr>
            <w:tcW w:w="1099" w:type="dxa"/>
            <w:shd w:val="clear" w:color="auto" w:fill="auto"/>
            <w:vAlign w:val="bottom"/>
          </w:tcPr>
          <w:p w14:paraId="0CF9F38F" w14:textId="2DFF3C3D" w:rsidR="00FA521F" w:rsidRPr="00FA521F" w:rsidRDefault="00FA521F" w:rsidP="00FA521F">
            <w:pPr>
              <w:jc w:val="center"/>
              <w:rPr>
                <w:sz w:val="20"/>
              </w:rPr>
            </w:pPr>
            <w:bookmarkStart w:id="15287" w:name="N673P3_136_5"/>
            <w:r>
              <w:rPr>
                <w:sz w:val="20"/>
              </w:rPr>
              <w:t>X</w:t>
            </w:r>
            <w:bookmarkEnd w:id="15287"/>
          </w:p>
        </w:tc>
        <w:tc>
          <w:tcPr>
            <w:tcW w:w="1099" w:type="dxa"/>
            <w:shd w:val="clear" w:color="auto" w:fill="auto"/>
            <w:vAlign w:val="bottom"/>
          </w:tcPr>
          <w:p w14:paraId="6C016C78" w14:textId="33B6B326" w:rsidR="00FA521F" w:rsidRPr="00FA521F" w:rsidRDefault="00FA521F" w:rsidP="00FA521F">
            <w:pPr>
              <w:jc w:val="center"/>
              <w:rPr>
                <w:sz w:val="20"/>
              </w:rPr>
            </w:pPr>
            <w:bookmarkStart w:id="15288" w:name="N673P3_136_6"/>
            <w:r>
              <w:rPr>
                <w:sz w:val="20"/>
              </w:rPr>
              <w:t>X</w:t>
            </w:r>
            <w:bookmarkEnd w:id="15288"/>
          </w:p>
        </w:tc>
      </w:tr>
      <w:tr w:rsidR="00FA521F" w:rsidRPr="00FA521F" w14:paraId="7C0888C0" w14:textId="77777777" w:rsidTr="00FA521F">
        <w:tblPrEx>
          <w:tblCellMar>
            <w:top w:w="0" w:type="dxa"/>
            <w:bottom w:w="0" w:type="dxa"/>
          </w:tblCellMar>
        </w:tblPrEx>
        <w:tc>
          <w:tcPr>
            <w:tcW w:w="3187" w:type="dxa"/>
            <w:shd w:val="clear" w:color="auto" w:fill="auto"/>
            <w:vAlign w:val="bottom"/>
          </w:tcPr>
          <w:p w14:paraId="7A35598C" w14:textId="03039220" w:rsidR="00FA521F" w:rsidRPr="00FA521F" w:rsidRDefault="00FA521F" w:rsidP="00FA521F">
            <w:pPr>
              <w:rPr>
                <w:sz w:val="20"/>
              </w:rPr>
            </w:pPr>
            <w:bookmarkStart w:id="15289" w:name="N673P3_137_0"/>
            <w:r>
              <w:rPr>
                <w:sz w:val="20"/>
              </w:rPr>
              <w:t>Finance lease receivables (note 1)</w:t>
            </w:r>
            <w:bookmarkEnd w:id="15289"/>
          </w:p>
        </w:tc>
        <w:tc>
          <w:tcPr>
            <w:tcW w:w="1012" w:type="dxa"/>
            <w:shd w:val="clear" w:color="auto" w:fill="auto"/>
            <w:vAlign w:val="bottom"/>
          </w:tcPr>
          <w:p w14:paraId="6BB958AD" w14:textId="3B097685" w:rsidR="00FA521F" w:rsidRPr="00FA521F" w:rsidRDefault="00FA521F" w:rsidP="00FA521F">
            <w:pPr>
              <w:jc w:val="center"/>
              <w:rPr>
                <w:sz w:val="20"/>
              </w:rPr>
            </w:pPr>
            <w:bookmarkStart w:id="15290" w:name="N673P3_137_1"/>
            <w:r>
              <w:rPr>
                <w:sz w:val="20"/>
              </w:rPr>
              <w:t>X</w:t>
            </w:r>
            <w:bookmarkEnd w:id="15290"/>
          </w:p>
        </w:tc>
        <w:tc>
          <w:tcPr>
            <w:tcW w:w="1099" w:type="dxa"/>
            <w:shd w:val="clear" w:color="auto" w:fill="auto"/>
            <w:vAlign w:val="bottom"/>
          </w:tcPr>
          <w:p w14:paraId="408BD8C3" w14:textId="75149C30" w:rsidR="00FA521F" w:rsidRPr="00FA521F" w:rsidRDefault="00FA521F" w:rsidP="00FA521F">
            <w:pPr>
              <w:jc w:val="center"/>
              <w:rPr>
                <w:sz w:val="20"/>
              </w:rPr>
            </w:pPr>
            <w:bookmarkStart w:id="15291" w:name="N673P3_137_2"/>
            <w:r>
              <w:rPr>
                <w:sz w:val="20"/>
              </w:rPr>
              <w:t>X</w:t>
            </w:r>
            <w:bookmarkEnd w:id="15291"/>
          </w:p>
        </w:tc>
        <w:tc>
          <w:tcPr>
            <w:tcW w:w="1099" w:type="dxa"/>
            <w:shd w:val="clear" w:color="auto" w:fill="auto"/>
            <w:vAlign w:val="bottom"/>
          </w:tcPr>
          <w:p w14:paraId="50078AAE" w14:textId="32B8E668" w:rsidR="00FA521F" w:rsidRPr="00FA521F" w:rsidRDefault="00FA521F" w:rsidP="00FA521F">
            <w:pPr>
              <w:jc w:val="center"/>
              <w:rPr>
                <w:sz w:val="20"/>
              </w:rPr>
            </w:pPr>
            <w:bookmarkStart w:id="15292" w:name="N673P3_137_3"/>
            <w:r>
              <w:rPr>
                <w:sz w:val="20"/>
              </w:rPr>
              <w:t>X</w:t>
            </w:r>
            <w:bookmarkEnd w:id="15292"/>
          </w:p>
        </w:tc>
        <w:tc>
          <w:tcPr>
            <w:tcW w:w="1012" w:type="dxa"/>
            <w:shd w:val="clear" w:color="auto" w:fill="auto"/>
            <w:vAlign w:val="bottom"/>
          </w:tcPr>
          <w:p w14:paraId="4C6006E2" w14:textId="7A6BFF1E" w:rsidR="00FA521F" w:rsidRPr="00FA521F" w:rsidRDefault="00FA521F" w:rsidP="00FA521F">
            <w:pPr>
              <w:jc w:val="center"/>
              <w:rPr>
                <w:sz w:val="20"/>
              </w:rPr>
            </w:pPr>
            <w:bookmarkStart w:id="15293" w:name="N673P3_137_4"/>
            <w:r>
              <w:rPr>
                <w:sz w:val="20"/>
              </w:rPr>
              <w:t>X</w:t>
            </w:r>
            <w:bookmarkEnd w:id="15293"/>
          </w:p>
        </w:tc>
        <w:tc>
          <w:tcPr>
            <w:tcW w:w="1099" w:type="dxa"/>
            <w:shd w:val="clear" w:color="auto" w:fill="auto"/>
            <w:vAlign w:val="bottom"/>
          </w:tcPr>
          <w:p w14:paraId="1AF4E57E" w14:textId="1C270BD9" w:rsidR="00FA521F" w:rsidRPr="00FA521F" w:rsidRDefault="00FA521F" w:rsidP="00FA521F">
            <w:pPr>
              <w:jc w:val="center"/>
              <w:rPr>
                <w:sz w:val="20"/>
              </w:rPr>
            </w:pPr>
            <w:bookmarkStart w:id="15294" w:name="N673P3_137_5"/>
            <w:r>
              <w:rPr>
                <w:sz w:val="20"/>
              </w:rPr>
              <w:t>X</w:t>
            </w:r>
            <w:bookmarkEnd w:id="15294"/>
          </w:p>
        </w:tc>
        <w:tc>
          <w:tcPr>
            <w:tcW w:w="1099" w:type="dxa"/>
            <w:shd w:val="clear" w:color="auto" w:fill="auto"/>
            <w:vAlign w:val="bottom"/>
          </w:tcPr>
          <w:p w14:paraId="4014E100" w14:textId="20FE57AE" w:rsidR="00FA521F" w:rsidRPr="00FA521F" w:rsidRDefault="00FA521F" w:rsidP="00FA521F">
            <w:pPr>
              <w:jc w:val="center"/>
              <w:rPr>
                <w:sz w:val="20"/>
              </w:rPr>
            </w:pPr>
            <w:bookmarkStart w:id="15295" w:name="N673P3_137_6"/>
            <w:r>
              <w:rPr>
                <w:sz w:val="20"/>
              </w:rPr>
              <w:t>X</w:t>
            </w:r>
            <w:bookmarkEnd w:id="15295"/>
          </w:p>
        </w:tc>
      </w:tr>
      <w:tr w:rsidR="00FA521F" w:rsidRPr="00FA521F" w14:paraId="0965AB46" w14:textId="77777777" w:rsidTr="00FA521F">
        <w:tblPrEx>
          <w:tblCellMar>
            <w:top w:w="0" w:type="dxa"/>
            <w:bottom w:w="0" w:type="dxa"/>
          </w:tblCellMar>
        </w:tblPrEx>
        <w:tc>
          <w:tcPr>
            <w:tcW w:w="3187" w:type="dxa"/>
            <w:shd w:val="clear" w:color="auto" w:fill="auto"/>
            <w:vAlign w:val="bottom"/>
          </w:tcPr>
          <w:p w14:paraId="6E732017" w14:textId="58766B80" w:rsidR="00FA521F" w:rsidRPr="00FA521F" w:rsidRDefault="00FA521F" w:rsidP="00FA521F">
            <w:pPr>
              <w:rPr>
                <w:sz w:val="20"/>
              </w:rPr>
            </w:pPr>
            <w:bookmarkStart w:id="15296" w:name="N673P3_138_0"/>
            <w:r>
              <w:rPr>
                <w:sz w:val="20"/>
              </w:rPr>
              <w:t>[Other (please specify)]</w:t>
            </w:r>
            <w:bookmarkEnd w:id="15296"/>
          </w:p>
        </w:tc>
        <w:tc>
          <w:tcPr>
            <w:tcW w:w="1012" w:type="dxa"/>
            <w:shd w:val="clear" w:color="auto" w:fill="auto"/>
            <w:vAlign w:val="bottom"/>
          </w:tcPr>
          <w:p w14:paraId="51A2F363" w14:textId="5206FDAB" w:rsidR="00FA521F" w:rsidRPr="00FA521F" w:rsidRDefault="00FA521F" w:rsidP="00FA521F">
            <w:pPr>
              <w:jc w:val="center"/>
              <w:rPr>
                <w:sz w:val="20"/>
              </w:rPr>
            </w:pPr>
            <w:bookmarkStart w:id="15297" w:name="N673P3_138_1"/>
            <w:r>
              <w:rPr>
                <w:sz w:val="20"/>
              </w:rPr>
              <w:t>X</w:t>
            </w:r>
            <w:bookmarkEnd w:id="15297"/>
          </w:p>
        </w:tc>
        <w:tc>
          <w:tcPr>
            <w:tcW w:w="1099" w:type="dxa"/>
            <w:shd w:val="clear" w:color="auto" w:fill="auto"/>
            <w:vAlign w:val="bottom"/>
          </w:tcPr>
          <w:p w14:paraId="735FFF7E" w14:textId="713E5FBC" w:rsidR="00FA521F" w:rsidRPr="00FA521F" w:rsidRDefault="00FA521F" w:rsidP="00FA521F">
            <w:pPr>
              <w:jc w:val="center"/>
              <w:rPr>
                <w:sz w:val="20"/>
              </w:rPr>
            </w:pPr>
            <w:bookmarkStart w:id="15298" w:name="N673P3_138_2"/>
            <w:r>
              <w:rPr>
                <w:sz w:val="20"/>
              </w:rPr>
              <w:t>X</w:t>
            </w:r>
            <w:bookmarkEnd w:id="15298"/>
          </w:p>
        </w:tc>
        <w:tc>
          <w:tcPr>
            <w:tcW w:w="1099" w:type="dxa"/>
            <w:shd w:val="clear" w:color="auto" w:fill="auto"/>
            <w:vAlign w:val="bottom"/>
          </w:tcPr>
          <w:p w14:paraId="44D97F82" w14:textId="00EBAE9B" w:rsidR="00FA521F" w:rsidRPr="00FA521F" w:rsidRDefault="00FA521F" w:rsidP="00FA521F">
            <w:pPr>
              <w:jc w:val="center"/>
              <w:rPr>
                <w:sz w:val="20"/>
              </w:rPr>
            </w:pPr>
            <w:bookmarkStart w:id="15299" w:name="N673P3_138_3"/>
            <w:r>
              <w:rPr>
                <w:sz w:val="20"/>
              </w:rPr>
              <w:t>X</w:t>
            </w:r>
            <w:bookmarkEnd w:id="15299"/>
          </w:p>
        </w:tc>
        <w:tc>
          <w:tcPr>
            <w:tcW w:w="1012" w:type="dxa"/>
            <w:shd w:val="clear" w:color="auto" w:fill="auto"/>
            <w:vAlign w:val="bottom"/>
          </w:tcPr>
          <w:p w14:paraId="66FD6615" w14:textId="6C9614CC" w:rsidR="00FA521F" w:rsidRPr="00FA521F" w:rsidRDefault="00FA521F" w:rsidP="00FA521F">
            <w:pPr>
              <w:jc w:val="center"/>
              <w:rPr>
                <w:sz w:val="20"/>
              </w:rPr>
            </w:pPr>
            <w:bookmarkStart w:id="15300" w:name="N673P3_138_4"/>
            <w:r>
              <w:rPr>
                <w:sz w:val="20"/>
              </w:rPr>
              <w:t>X</w:t>
            </w:r>
            <w:bookmarkEnd w:id="15300"/>
          </w:p>
        </w:tc>
        <w:tc>
          <w:tcPr>
            <w:tcW w:w="1099" w:type="dxa"/>
            <w:shd w:val="clear" w:color="auto" w:fill="auto"/>
            <w:vAlign w:val="bottom"/>
          </w:tcPr>
          <w:p w14:paraId="224214E3" w14:textId="54A8C18F" w:rsidR="00FA521F" w:rsidRPr="00FA521F" w:rsidRDefault="00FA521F" w:rsidP="00FA521F">
            <w:pPr>
              <w:jc w:val="center"/>
              <w:rPr>
                <w:sz w:val="20"/>
              </w:rPr>
            </w:pPr>
            <w:bookmarkStart w:id="15301" w:name="N673P3_138_5"/>
            <w:r>
              <w:rPr>
                <w:sz w:val="20"/>
              </w:rPr>
              <w:t>X</w:t>
            </w:r>
            <w:bookmarkEnd w:id="15301"/>
          </w:p>
        </w:tc>
        <w:tc>
          <w:tcPr>
            <w:tcW w:w="1099" w:type="dxa"/>
            <w:shd w:val="clear" w:color="auto" w:fill="auto"/>
            <w:vAlign w:val="bottom"/>
          </w:tcPr>
          <w:p w14:paraId="5C281976" w14:textId="69165C18" w:rsidR="00FA521F" w:rsidRPr="00FA521F" w:rsidRDefault="00FA521F" w:rsidP="00FA521F">
            <w:pPr>
              <w:jc w:val="center"/>
              <w:rPr>
                <w:sz w:val="20"/>
              </w:rPr>
            </w:pPr>
            <w:bookmarkStart w:id="15302" w:name="N673P3_138_6"/>
            <w:r>
              <w:rPr>
                <w:sz w:val="20"/>
              </w:rPr>
              <w:t>X</w:t>
            </w:r>
            <w:bookmarkEnd w:id="15302"/>
          </w:p>
        </w:tc>
      </w:tr>
      <w:tr w:rsidR="00FA521F" w:rsidRPr="00FA521F" w14:paraId="0C9F24AB" w14:textId="77777777" w:rsidTr="00FA521F">
        <w:tblPrEx>
          <w:tblCellMar>
            <w:top w:w="0" w:type="dxa"/>
            <w:bottom w:w="0" w:type="dxa"/>
          </w:tblCellMar>
        </w:tblPrEx>
        <w:tc>
          <w:tcPr>
            <w:tcW w:w="3187" w:type="dxa"/>
            <w:shd w:val="clear" w:color="auto" w:fill="auto"/>
            <w:vAlign w:val="bottom"/>
          </w:tcPr>
          <w:p w14:paraId="1C684305" w14:textId="19D7FA0F" w:rsidR="00FA521F" w:rsidRPr="00FA521F" w:rsidRDefault="00FA521F" w:rsidP="00FA521F">
            <w:pPr>
              <w:rPr>
                <w:b/>
                <w:sz w:val="20"/>
              </w:rPr>
            </w:pPr>
            <w:bookmarkStart w:id="15303" w:name="N673P3_139_0"/>
            <w:r w:rsidRPr="00FA521F">
              <w:rPr>
                <w:b/>
                <w:sz w:val="20"/>
              </w:rPr>
              <w:t>Financial liabilities</w:t>
            </w:r>
            <w:bookmarkEnd w:id="15303"/>
          </w:p>
        </w:tc>
        <w:tc>
          <w:tcPr>
            <w:tcW w:w="1012" w:type="dxa"/>
            <w:shd w:val="clear" w:color="auto" w:fill="auto"/>
            <w:vAlign w:val="bottom"/>
          </w:tcPr>
          <w:p w14:paraId="66DFDF32" w14:textId="77777777" w:rsidR="00FA521F" w:rsidRPr="00FA521F" w:rsidRDefault="00FA521F" w:rsidP="00FA521F">
            <w:pPr>
              <w:tabs>
                <w:tab w:val="decimal" w:pos="782"/>
              </w:tabs>
              <w:rPr>
                <w:sz w:val="20"/>
              </w:rPr>
            </w:pPr>
            <w:bookmarkStart w:id="15304" w:name="N673P3_139_1"/>
            <w:bookmarkEnd w:id="15304"/>
          </w:p>
        </w:tc>
        <w:tc>
          <w:tcPr>
            <w:tcW w:w="1099" w:type="dxa"/>
            <w:shd w:val="clear" w:color="auto" w:fill="auto"/>
            <w:vAlign w:val="bottom"/>
          </w:tcPr>
          <w:p w14:paraId="35826CD6" w14:textId="77777777" w:rsidR="00FA521F" w:rsidRPr="00FA521F" w:rsidRDefault="00FA521F" w:rsidP="00FA521F">
            <w:pPr>
              <w:tabs>
                <w:tab w:val="decimal" w:pos="868"/>
              </w:tabs>
              <w:rPr>
                <w:sz w:val="20"/>
              </w:rPr>
            </w:pPr>
            <w:bookmarkStart w:id="15305" w:name="N673P3_139_2"/>
            <w:bookmarkEnd w:id="15305"/>
          </w:p>
        </w:tc>
        <w:tc>
          <w:tcPr>
            <w:tcW w:w="1099" w:type="dxa"/>
            <w:shd w:val="clear" w:color="auto" w:fill="auto"/>
            <w:vAlign w:val="bottom"/>
          </w:tcPr>
          <w:p w14:paraId="67962841" w14:textId="77777777" w:rsidR="00FA521F" w:rsidRPr="00FA521F" w:rsidRDefault="00FA521F" w:rsidP="00FA521F">
            <w:pPr>
              <w:tabs>
                <w:tab w:val="decimal" w:pos="868"/>
              </w:tabs>
              <w:rPr>
                <w:sz w:val="20"/>
              </w:rPr>
            </w:pPr>
            <w:bookmarkStart w:id="15306" w:name="N673P3_139_3"/>
            <w:bookmarkEnd w:id="15306"/>
          </w:p>
        </w:tc>
        <w:tc>
          <w:tcPr>
            <w:tcW w:w="1012" w:type="dxa"/>
            <w:shd w:val="clear" w:color="auto" w:fill="auto"/>
            <w:vAlign w:val="bottom"/>
          </w:tcPr>
          <w:p w14:paraId="06932FA4" w14:textId="77777777" w:rsidR="00FA521F" w:rsidRPr="00FA521F" w:rsidRDefault="00FA521F" w:rsidP="00FA521F">
            <w:pPr>
              <w:tabs>
                <w:tab w:val="decimal" w:pos="782"/>
              </w:tabs>
              <w:rPr>
                <w:sz w:val="20"/>
              </w:rPr>
            </w:pPr>
            <w:bookmarkStart w:id="15307" w:name="N673P3_139_4"/>
            <w:bookmarkEnd w:id="15307"/>
          </w:p>
        </w:tc>
        <w:tc>
          <w:tcPr>
            <w:tcW w:w="1099" w:type="dxa"/>
            <w:shd w:val="clear" w:color="auto" w:fill="auto"/>
            <w:vAlign w:val="bottom"/>
          </w:tcPr>
          <w:p w14:paraId="57975AE1" w14:textId="77777777" w:rsidR="00FA521F" w:rsidRPr="00FA521F" w:rsidRDefault="00FA521F" w:rsidP="00FA521F">
            <w:pPr>
              <w:tabs>
                <w:tab w:val="decimal" w:pos="868"/>
              </w:tabs>
              <w:rPr>
                <w:sz w:val="20"/>
              </w:rPr>
            </w:pPr>
            <w:bookmarkStart w:id="15308" w:name="N673P3_139_5"/>
            <w:bookmarkEnd w:id="15308"/>
          </w:p>
        </w:tc>
        <w:tc>
          <w:tcPr>
            <w:tcW w:w="1099" w:type="dxa"/>
            <w:shd w:val="clear" w:color="auto" w:fill="auto"/>
            <w:vAlign w:val="bottom"/>
          </w:tcPr>
          <w:p w14:paraId="64863B55" w14:textId="77777777" w:rsidR="00FA521F" w:rsidRPr="00FA521F" w:rsidRDefault="00FA521F" w:rsidP="00FA521F">
            <w:pPr>
              <w:tabs>
                <w:tab w:val="decimal" w:pos="868"/>
              </w:tabs>
              <w:rPr>
                <w:sz w:val="20"/>
              </w:rPr>
            </w:pPr>
            <w:bookmarkStart w:id="15309" w:name="N673P3_139_6"/>
            <w:bookmarkEnd w:id="15309"/>
          </w:p>
        </w:tc>
      </w:tr>
      <w:tr w:rsidR="00FA521F" w:rsidRPr="00FA521F" w14:paraId="0BFDC18A" w14:textId="77777777" w:rsidTr="00FA521F">
        <w:tblPrEx>
          <w:tblCellMar>
            <w:top w:w="0" w:type="dxa"/>
            <w:bottom w:w="0" w:type="dxa"/>
          </w:tblCellMar>
        </w:tblPrEx>
        <w:tc>
          <w:tcPr>
            <w:tcW w:w="3187" w:type="dxa"/>
            <w:shd w:val="clear" w:color="auto" w:fill="auto"/>
            <w:vAlign w:val="bottom"/>
          </w:tcPr>
          <w:p w14:paraId="504E601A" w14:textId="0DA0D629" w:rsidR="00FA521F" w:rsidRPr="00FA521F" w:rsidRDefault="00FA521F" w:rsidP="00FA521F">
            <w:pPr>
              <w:rPr>
                <w:sz w:val="20"/>
              </w:rPr>
            </w:pPr>
            <w:bookmarkStart w:id="15310" w:name="N673P3_140_0"/>
            <w:r>
              <w:rPr>
                <w:sz w:val="20"/>
              </w:rPr>
              <w:t>Bank loans</w:t>
            </w:r>
            <w:bookmarkEnd w:id="15310"/>
          </w:p>
        </w:tc>
        <w:tc>
          <w:tcPr>
            <w:tcW w:w="1012" w:type="dxa"/>
            <w:shd w:val="clear" w:color="auto" w:fill="auto"/>
            <w:vAlign w:val="bottom"/>
          </w:tcPr>
          <w:p w14:paraId="69C9B72F" w14:textId="6E44AC06" w:rsidR="00FA521F" w:rsidRPr="00FA521F" w:rsidRDefault="00FA521F" w:rsidP="00FA521F">
            <w:pPr>
              <w:jc w:val="center"/>
              <w:rPr>
                <w:sz w:val="20"/>
              </w:rPr>
            </w:pPr>
            <w:bookmarkStart w:id="15311" w:name="N673P3_140_1"/>
            <w:r>
              <w:rPr>
                <w:sz w:val="20"/>
              </w:rPr>
              <w:t>X</w:t>
            </w:r>
            <w:bookmarkEnd w:id="15311"/>
          </w:p>
        </w:tc>
        <w:tc>
          <w:tcPr>
            <w:tcW w:w="1099" w:type="dxa"/>
            <w:shd w:val="clear" w:color="auto" w:fill="auto"/>
            <w:vAlign w:val="bottom"/>
          </w:tcPr>
          <w:p w14:paraId="7A857BEF" w14:textId="5B8846CF" w:rsidR="00FA521F" w:rsidRPr="00FA521F" w:rsidRDefault="00FA521F" w:rsidP="00FA521F">
            <w:pPr>
              <w:jc w:val="center"/>
              <w:rPr>
                <w:sz w:val="20"/>
              </w:rPr>
            </w:pPr>
            <w:bookmarkStart w:id="15312" w:name="N673P3_140_2"/>
            <w:r>
              <w:rPr>
                <w:sz w:val="20"/>
              </w:rPr>
              <w:t>X</w:t>
            </w:r>
            <w:bookmarkEnd w:id="15312"/>
          </w:p>
        </w:tc>
        <w:tc>
          <w:tcPr>
            <w:tcW w:w="1099" w:type="dxa"/>
            <w:shd w:val="clear" w:color="auto" w:fill="auto"/>
            <w:vAlign w:val="bottom"/>
          </w:tcPr>
          <w:p w14:paraId="6DF0754F" w14:textId="16114AF1" w:rsidR="00FA521F" w:rsidRPr="00FA521F" w:rsidRDefault="00FA521F" w:rsidP="00FA521F">
            <w:pPr>
              <w:jc w:val="center"/>
              <w:rPr>
                <w:sz w:val="20"/>
              </w:rPr>
            </w:pPr>
            <w:bookmarkStart w:id="15313" w:name="N673P3_140_3"/>
            <w:r>
              <w:rPr>
                <w:sz w:val="20"/>
              </w:rPr>
              <w:t>X</w:t>
            </w:r>
            <w:bookmarkEnd w:id="15313"/>
          </w:p>
        </w:tc>
        <w:tc>
          <w:tcPr>
            <w:tcW w:w="1012" w:type="dxa"/>
            <w:shd w:val="clear" w:color="auto" w:fill="auto"/>
            <w:vAlign w:val="bottom"/>
          </w:tcPr>
          <w:p w14:paraId="3CD150B5" w14:textId="3074CDED" w:rsidR="00FA521F" w:rsidRPr="00FA521F" w:rsidRDefault="00FA521F" w:rsidP="00FA521F">
            <w:pPr>
              <w:jc w:val="center"/>
              <w:rPr>
                <w:sz w:val="20"/>
              </w:rPr>
            </w:pPr>
            <w:bookmarkStart w:id="15314" w:name="N673P3_140_4"/>
            <w:r>
              <w:rPr>
                <w:sz w:val="20"/>
              </w:rPr>
              <w:t>X</w:t>
            </w:r>
            <w:bookmarkEnd w:id="15314"/>
          </w:p>
        </w:tc>
        <w:tc>
          <w:tcPr>
            <w:tcW w:w="1099" w:type="dxa"/>
            <w:shd w:val="clear" w:color="auto" w:fill="auto"/>
            <w:vAlign w:val="bottom"/>
          </w:tcPr>
          <w:p w14:paraId="45121714" w14:textId="0C0CD6CA" w:rsidR="00FA521F" w:rsidRPr="00FA521F" w:rsidRDefault="00FA521F" w:rsidP="00FA521F">
            <w:pPr>
              <w:jc w:val="center"/>
              <w:rPr>
                <w:sz w:val="20"/>
              </w:rPr>
            </w:pPr>
            <w:bookmarkStart w:id="15315" w:name="N673P3_140_5"/>
            <w:r>
              <w:rPr>
                <w:sz w:val="20"/>
              </w:rPr>
              <w:t>X</w:t>
            </w:r>
            <w:bookmarkEnd w:id="15315"/>
          </w:p>
        </w:tc>
        <w:tc>
          <w:tcPr>
            <w:tcW w:w="1099" w:type="dxa"/>
            <w:shd w:val="clear" w:color="auto" w:fill="auto"/>
            <w:vAlign w:val="bottom"/>
          </w:tcPr>
          <w:p w14:paraId="620C469C" w14:textId="6398C71E" w:rsidR="00FA521F" w:rsidRPr="00FA521F" w:rsidRDefault="00FA521F" w:rsidP="00FA521F">
            <w:pPr>
              <w:jc w:val="center"/>
              <w:rPr>
                <w:sz w:val="20"/>
              </w:rPr>
            </w:pPr>
            <w:bookmarkStart w:id="15316" w:name="N673P3_140_6"/>
            <w:r>
              <w:rPr>
                <w:sz w:val="20"/>
              </w:rPr>
              <w:t>X</w:t>
            </w:r>
            <w:bookmarkEnd w:id="15316"/>
          </w:p>
        </w:tc>
      </w:tr>
      <w:tr w:rsidR="00FA521F" w:rsidRPr="00FA521F" w14:paraId="3A7F25AC" w14:textId="77777777" w:rsidTr="00FA521F">
        <w:tblPrEx>
          <w:tblCellMar>
            <w:top w:w="0" w:type="dxa"/>
            <w:bottom w:w="0" w:type="dxa"/>
          </w:tblCellMar>
        </w:tblPrEx>
        <w:tc>
          <w:tcPr>
            <w:tcW w:w="3187" w:type="dxa"/>
            <w:shd w:val="clear" w:color="auto" w:fill="auto"/>
            <w:vAlign w:val="bottom"/>
          </w:tcPr>
          <w:p w14:paraId="20F69012" w14:textId="771BAB87" w:rsidR="00FA521F" w:rsidRPr="00FA521F" w:rsidRDefault="00FA521F" w:rsidP="00FA521F">
            <w:pPr>
              <w:rPr>
                <w:sz w:val="20"/>
              </w:rPr>
            </w:pPr>
            <w:bookmarkStart w:id="15317" w:name="N673P3_141_0"/>
            <w:r>
              <w:rPr>
                <w:sz w:val="20"/>
              </w:rPr>
              <w:t>-fixed rate</w:t>
            </w:r>
            <w:bookmarkEnd w:id="15317"/>
          </w:p>
        </w:tc>
        <w:tc>
          <w:tcPr>
            <w:tcW w:w="1012" w:type="dxa"/>
            <w:shd w:val="clear" w:color="auto" w:fill="auto"/>
            <w:vAlign w:val="bottom"/>
          </w:tcPr>
          <w:p w14:paraId="2E01BA36" w14:textId="7B904DE1" w:rsidR="00FA521F" w:rsidRPr="00FA521F" w:rsidRDefault="00FA521F" w:rsidP="00FA521F">
            <w:pPr>
              <w:jc w:val="center"/>
              <w:rPr>
                <w:sz w:val="20"/>
              </w:rPr>
            </w:pPr>
            <w:bookmarkStart w:id="15318" w:name="N673P3_141_1"/>
            <w:r>
              <w:rPr>
                <w:sz w:val="20"/>
              </w:rPr>
              <w:t>X</w:t>
            </w:r>
            <w:bookmarkEnd w:id="15318"/>
          </w:p>
        </w:tc>
        <w:tc>
          <w:tcPr>
            <w:tcW w:w="1099" w:type="dxa"/>
            <w:shd w:val="clear" w:color="auto" w:fill="auto"/>
            <w:vAlign w:val="bottom"/>
          </w:tcPr>
          <w:p w14:paraId="135181E3" w14:textId="6A08AA0C" w:rsidR="00FA521F" w:rsidRPr="00FA521F" w:rsidRDefault="00FA521F" w:rsidP="00FA521F">
            <w:pPr>
              <w:jc w:val="center"/>
              <w:rPr>
                <w:sz w:val="20"/>
              </w:rPr>
            </w:pPr>
            <w:bookmarkStart w:id="15319" w:name="N673P3_141_2"/>
            <w:r>
              <w:rPr>
                <w:sz w:val="20"/>
              </w:rPr>
              <w:t>X</w:t>
            </w:r>
            <w:bookmarkEnd w:id="15319"/>
          </w:p>
        </w:tc>
        <w:tc>
          <w:tcPr>
            <w:tcW w:w="1099" w:type="dxa"/>
            <w:shd w:val="clear" w:color="auto" w:fill="auto"/>
            <w:vAlign w:val="bottom"/>
          </w:tcPr>
          <w:p w14:paraId="38F093E4" w14:textId="69706B31" w:rsidR="00FA521F" w:rsidRPr="00FA521F" w:rsidRDefault="00FA521F" w:rsidP="00FA521F">
            <w:pPr>
              <w:jc w:val="center"/>
              <w:rPr>
                <w:sz w:val="20"/>
              </w:rPr>
            </w:pPr>
            <w:bookmarkStart w:id="15320" w:name="N673P3_141_3"/>
            <w:r>
              <w:rPr>
                <w:sz w:val="20"/>
              </w:rPr>
              <w:t>X</w:t>
            </w:r>
            <w:bookmarkEnd w:id="15320"/>
          </w:p>
        </w:tc>
        <w:tc>
          <w:tcPr>
            <w:tcW w:w="1012" w:type="dxa"/>
            <w:shd w:val="clear" w:color="auto" w:fill="auto"/>
            <w:vAlign w:val="bottom"/>
          </w:tcPr>
          <w:p w14:paraId="0066750A" w14:textId="18CD3907" w:rsidR="00FA521F" w:rsidRPr="00FA521F" w:rsidRDefault="00FA521F" w:rsidP="00FA521F">
            <w:pPr>
              <w:jc w:val="center"/>
              <w:rPr>
                <w:sz w:val="20"/>
              </w:rPr>
            </w:pPr>
            <w:bookmarkStart w:id="15321" w:name="N673P3_141_4"/>
            <w:r>
              <w:rPr>
                <w:sz w:val="20"/>
              </w:rPr>
              <w:t>X</w:t>
            </w:r>
            <w:bookmarkEnd w:id="15321"/>
          </w:p>
        </w:tc>
        <w:tc>
          <w:tcPr>
            <w:tcW w:w="1099" w:type="dxa"/>
            <w:shd w:val="clear" w:color="auto" w:fill="auto"/>
            <w:vAlign w:val="bottom"/>
          </w:tcPr>
          <w:p w14:paraId="75A4A0A0" w14:textId="14118F8C" w:rsidR="00FA521F" w:rsidRPr="00FA521F" w:rsidRDefault="00FA521F" w:rsidP="00FA521F">
            <w:pPr>
              <w:jc w:val="center"/>
              <w:rPr>
                <w:sz w:val="20"/>
              </w:rPr>
            </w:pPr>
            <w:bookmarkStart w:id="15322" w:name="N673P3_141_5"/>
            <w:r>
              <w:rPr>
                <w:sz w:val="20"/>
              </w:rPr>
              <w:t>X</w:t>
            </w:r>
            <w:bookmarkEnd w:id="15322"/>
          </w:p>
        </w:tc>
        <w:tc>
          <w:tcPr>
            <w:tcW w:w="1099" w:type="dxa"/>
            <w:shd w:val="clear" w:color="auto" w:fill="auto"/>
            <w:vAlign w:val="bottom"/>
          </w:tcPr>
          <w:p w14:paraId="47B30978" w14:textId="00BCA4B6" w:rsidR="00FA521F" w:rsidRPr="00FA521F" w:rsidRDefault="00FA521F" w:rsidP="00FA521F">
            <w:pPr>
              <w:jc w:val="center"/>
              <w:rPr>
                <w:sz w:val="20"/>
              </w:rPr>
            </w:pPr>
            <w:bookmarkStart w:id="15323" w:name="N673P3_141_6"/>
            <w:r>
              <w:rPr>
                <w:sz w:val="20"/>
              </w:rPr>
              <w:t>X</w:t>
            </w:r>
            <w:bookmarkEnd w:id="15323"/>
          </w:p>
        </w:tc>
      </w:tr>
      <w:tr w:rsidR="00FA521F" w:rsidRPr="00FA521F" w14:paraId="5E5091DA" w14:textId="77777777" w:rsidTr="00FA521F">
        <w:tblPrEx>
          <w:tblCellMar>
            <w:top w:w="0" w:type="dxa"/>
            <w:bottom w:w="0" w:type="dxa"/>
          </w:tblCellMar>
        </w:tblPrEx>
        <w:tc>
          <w:tcPr>
            <w:tcW w:w="3187" w:type="dxa"/>
            <w:shd w:val="clear" w:color="auto" w:fill="auto"/>
            <w:vAlign w:val="bottom"/>
          </w:tcPr>
          <w:p w14:paraId="3AD51299" w14:textId="60078C18" w:rsidR="00FA521F" w:rsidRPr="00FA521F" w:rsidRDefault="00FA521F" w:rsidP="00FA521F">
            <w:pPr>
              <w:rPr>
                <w:sz w:val="20"/>
              </w:rPr>
            </w:pPr>
            <w:bookmarkStart w:id="15324" w:name="N673P3_142_0"/>
            <w:r>
              <w:rPr>
                <w:sz w:val="20"/>
              </w:rPr>
              <w:t>-variable rate</w:t>
            </w:r>
            <w:bookmarkEnd w:id="15324"/>
          </w:p>
        </w:tc>
        <w:tc>
          <w:tcPr>
            <w:tcW w:w="1012" w:type="dxa"/>
            <w:shd w:val="clear" w:color="auto" w:fill="auto"/>
            <w:vAlign w:val="bottom"/>
          </w:tcPr>
          <w:p w14:paraId="1B374CA1" w14:textId="1C96547B" w:rsidR="00FA521F" w:rsidRPr="00FA521F" w:rsidRDefault="00FA521F" w:rsidP="00FA521F">
            <w:pPr>
              <w:jc w:val="center"/>
              <w:rPr>
                <w:sz w:val="20"/>
              </w:rPr>
            </w:pPr>
            <w:bookmarkStart w:id="15325" w:name="N673P3_142_1"/>
            <w:r>
              <w:rPr>
                <w:sz w:val="20"/>
              </w:rPr>
              <w:t>X</w:t>
            </w:r>
            <w:bookmarkEnd w:id="15325"/>
          </w:p>
        </w:tc>
        <w:tc>
          <w:tcPr>
            <w:tcW w:w="1099" w:type="dxa"/>
            <w:shd w:val="clear" w:color="auto" w:fill="auto"/>
            <w:vAlign w:val="bottom"/>
          </w:tcPr>
          <w:p w14:paraId="3383762F" w14:textId="4E33B6DE" w:rsidR="00FA521F" w:rsidRPr="00FA521F" w:rsidRDefault="00FA521F" w:rsidP="00FA521F">
            <w:pPr>
              <w:jc w:val="center"/>
              <w:rPr>
                <w:sz w:val="20"/>
              </w:rPr>
            </w:pPr>
            <w:bookmarkStart w:id="15326" w:name="N673P3_142_2"/>
            <w:r>
              <w:rPr>
                <w:sz w:val="20"/>
              </w:rPr>
              <w:t>X</w:t>
            </w:r>
            <w:bookmarkEnd w:id="15326"/>
          </w:p>
        </w:tc>
        <w:tc>
          <w:tcPr>
            <w:tcW w:w="1099" w:type="dxa"/>
            <w:shd w:val="clear" w:color="auto" w:fill="auto"/>
            <w:vAlign w:val="bottom"/>
          </w:tcPr>
          <w:p w14:paraId="5559BDAB" w14:textId="30FB47BA" w:rsidR="00FA521F" w:rsidRPr="00FA521F" w:rsidRDefault="00FA521F" w:rsidP="00FA521F">
            <w:pPr>
              <w:jc w:val="center"/>
              <w:rPr>
                <w:sz w:val="20"/>
              </w:rPr>
            </w:pPr>
            <w:bookmarkStart w:id="15327" w:name="N673P3_142_3"/>
            <w:r>
              <w:rPr>
                <w:sz w:val="20"/>
              </w:rPr>
              <w:t>X</w:t>
            </w:r>
            <w:bookmarkEnd w:id="15327"/>
          </w:p>
        </w:tc>
        <w:tc>
          <w:tcPr>
            <w:tcW w:w="1012" w:type="dxa"/>
            <w:shd w:val="clear" w:color="auto" w:fill="auto"/>
            <w:vAlign w:val="bottom"/>
          </w:tcPr>
          <w:p w14:paraId="6ECE25BB" w14:textId="32FB85AF" w:rsidR="00FA521F" w:rsidRPr="00FA521F" w:rsidRDefault="00FA521F" w:rsidP="00FA521F">
            <w:pPr>
              <w:jc w:val="center"/>
              <w:rPr>
                <w:sz w:val="20"/>
              </w:rPr>
            </w:pPr>
            <w:bookmarkStart w:id="15328" w:name="N673P3_142_4"/>
            <w:r>
              <w:rPr>
                <w:sz w:val="20"/>
              </w:rPr>
              <w:t>X</w:t>
            </w:r>
            <w:bookmarkEnd w:id="15328"/>
          </w:p>
        </w:tc>
        <w:tc>
          <w:tcPr>
            <w:tcW w:w="1099" w:type="dxa"/>
            <w:shd w:val="clear" w:color="auto" w:fill="auto"/>
            <w:vAlign w:val="bottom"/>
          </w:tcPr>
          <w:p w14:paraId="758A6440" w14:textId="76445F9D" w:rsidR="00FA521F" w:rsidRPr="00FA521F" w:rsidRDefault="00FA521F" w:rsidP="00FA521F">
            <w:pPr>
              <w:jc w:val="center"/>
              <w:rPr>
                <w:sz w:val="20"/>
              </w:rPr>
            </w:pPr>
            <w:bookmarkStart w:id="15329" w:name="N673P3_142_5"/>
            <w:r>
              <w:rPr>
                <w:sz w:val="20"/>
              </w:rPr>
              <w:t>X</w:t>
            </w:r>
            <w:bookmarkEnd w:id="15329"/>
          </w:p>
        </w:tc>
        <w:tc>
          <w:tcPr>
            <w:tcW w:w="1099" w:type="dxa"/>
            <w:shd w:val="clear" w:color="auto" w:fill="auto"/>
            <w:vAlign w:val="bottom"/>
          </w:tcPr>
          <w:p w14:paraId="5934EC0D" w14:textId="38151075" w:rsidR="00FA521F" w:rsidRPr="00FA521F" w:rsidRDefault="00FA521F" w:rsidP="00FA521F">
            <w:pPr>
              <w:jc w:val="center"/>
              <w:rPr>
                <w:sz w:val="20"/>
              </w:rPr>
            </w:pPr>
            <w:bookmarkStart w:id="15330" w:name="N673P3_142_6"/>
            <w:r>
              <w:rPr>
                <w:sz w:val="20"/>
              </w:rPr>
              <w:t>X</w:t>
            </w:r>
            <w:bookmarkEnd w:id="15330"/>
          </w:p>
        </w:tc>
      </w:tr>
      <w:tr w:rsidR="00FA521F" w:rsidRPr="00FA521F" w14:paraId="6A99A085" w14:textId="77777777" w:rsidTr="00FA521F">
        <w:tblPrEx>
          <w:tblCellMar>
            <w:top w:w="0" w:type="dxa"/>
            <w:bottom w:w="0" w:type="dxa"/>
          </w:tblCellMar>
        </w:tblPrEx>
        <w:tc>
          <w:tcPr>
            <w:tcW w:w="3187" w:type="dxa"/>
            <w:shd w:val="clear" w:color="auto" w:fill="auto"/>
            <w:vAlign w:val="bottom"/>
          </w:tcPr>
          <w:p w14:paraId="53F83DF2" w14:textId="1B252D40" w:rsidR="00FA521F" w:rsidRPr="00FA521F" w:rsidRDefault="00FA521F" w:rsidP="00FA521F">
            <w:pPr>
              <w:rPr>
                <w:sz w:val="20"/>
              </w:rPr>
            </w:pPr>
            <w:bookmarkStart w:id="15331" w:name="N673P3_143_0"/>
            <w:r>
              <w:rPr>
                <w:sz w:val="20"/>
              </w:rPr>
              <w:t>Other loans</w:t>
            </w:r>
            <w:bookmarkEnd w:id="15331"/>
          </w:p>
        </w:tc>
        <w:tc>
          <w:tcPr>
            <w:tcW w:w="1012" w:type="dxa"/>
            <w:shd w:val="clear" w:color="auto" w:fill="auto"/>
            <w:vAlign w:val="bottom"/>
          </w:tcPr>
          <w:p w14:paraId="756D6060" w14:textId="7C45B46E" w:rsidR="00FA521F" w:rsidRPr="00FA521F" w:rsidRDefault="00FA521F" w:rsidP="00FA521F">
            <w:pPr>
              <w:jc w:val="center"/>
              <w:rPr>
                <w:sz w:val="20"/>
              </w:rPr>
            </w:pPr>
            <w:bookmarkStart w:id="15332" w:name="N673P3_143_1"/>
            <w:r>
              <w:rPr>
                <w:sz w:val="20"/>
              </w:rPr>
              <w:t>X</w:t>
            </w:r>
            <w:bookmarkEnd w:id="15332"/>
          </w:p>
        </w:tc>
        <w:tc>
          <w:tcPr>
            <w:tcW w:w="1099" w:type="dxa"/>
            <w:shd w:val="clear" w:color="auto" w:fill="auto"/>
            <w:vAlign w:val="bottom"/>
          </w:tcPr>
          <w:p w14:paraId="00173F8F" w14:textId="1927EB68" w:rsidR="00FA521F" w:rsidRPr="00FA521F" w:rsidRDefault="00FA521F" w:rsidP="00FA521F">
            <w:pPr>
              <w:jc w:val="center"/>
              <w:rPr>
                <w:sz w:val="20"/>
              </w:rPr>
            </w:pPr>
            <w:bookmarkStart w:id="15333" w:name="N673P3_143_2"/>
            <w:r>
              <w:rPr>
                <w:sz w:val="20"/>
              </w:rPr>
              <w:t>X</w:t>
            </w:r>
            <w:bookmarkEnd w:id="15333"/>
          </w:p>
        </w:tc>
        <w:tc>
          <w:tcPr>
            <w:tcW w:w="1099" w:type="dxa"/>
            <w:shd w:val="clear" w:color="auto" w:fill="auto"/>
            <w:vAlign w:val="bottom"/>
          </w:tcPr>
          <w:p w14:paraId="16EE0E05" w14:textId="2B7EA99B" w:rsidR="00FA521F" w:rsidRPr="00FA521F" w:rsidRDefault="00FA521F" w:rsidP="00FA521F">
            <w:pPr>
              <w:jc w:val="center"/>
              <w:rPr>
                <w:sz w:val="20"/>
              </w:rPr>
            </w:pPr>
            <w:bookmarkStart w:id="15334" w:name="N673P3_143_3"/>
            <w:r>
              <w:rPr>
                <w:sz w:val="20"/>
              </w:rPr>
              <w:t>X</w:t>
            </w:r>
            <w:bookmarkEnd w:id="15334"/>
          </w:p>
        </w:tc>
        <w:tc>
          <w:tcPr>
            <w:tcW w:w="1012" w:type="dxa"/>
            <w:shd w:val="clear" w:color="auto" w:fill="auto"/>
            <w:vAlign w:val="bottom"/>
          </w:tcPr>
          <w:p w14:paraId="459C8AB8" w14:textId="353D7B52" w:rsidR="00FA521F" w:rsidRPr="00FA521F" w:rsidRDefault="00FA521F" w:rsidP="00FA521F">
            <w:pPr>
              <w:jc w:val="center"/>
              <w:rPr>
                <w:sz w:val="20"/>
              </w:rPr>
            </w:pPr>
            <w:bookmarkStart w:id="15335" w:name="N673P3_143_4"/>
            <w:r>
              <w:rPr>
                <w:sz w:val="20"/>
              </w:rPr>
              <w:t>X</w:t>
            </w:r>
            <w:bookmarkEnd w:id="15335"/>
          </w:p>
        </w:tc>
        <w:tc>
          <w:tcPr>
            <w:tcW w:w="1099" w:type="dxa"/>
            <w:shd w:val="clear" w:color="auto" w:fill="auto"/>
            <w:vAlign w:val="bottom"/>
          </w:tcPr>
          <w:p w14:paraId="21827F1E" w14:textId="12B0D4BB" w:rsidR="00FA521F" w:rsidRPr="00FA521F" w:rsidRDefault="00FA521F" w:rsidP="00FA521F">
            <w:pPr>
              <w:jc w:val="center"/>
              <w:rPr>
                <w:sz w:val="20"/>
              </w:rPr>
            </w:pPr>
            <w:bookmarkStart w:id="15336" w:name="N673P3_143_5"/>
            <w:r>
              <w:rPr>
                <w:sz w:val="20"/>
              </w:rPr>
              <w:t>X</w:t>
            </w:r>
            <w:bookmarkEnd w:id="15336"/>
          </w:p>
        </w:tc>
        <w:tc>
          <w:tcPr>
            <w:tcW w:w="1099" w:type="dxa"/>
            <w:shd w:val="clear" w:color="auto" w:fill="auto"/>
            <w:vAlign w:val="bottom"/>
          </w:tcPr>
          <w:p w14:paraId="26537419" w14:textId="24DDB88A" w:rsidR="00FA521F" w:rsidRPr="00FA521F" w:rsidRDefault="00FA521F" w:rsidP="00FA521F">
            <w:pPr>
              <w:jc w:val="center"/>
              <w:rPr>
                <w:sz w:val="20"/>
              </w:rPr>
            </w:pPr>
            <w:bookmarkStart w:id="15337" w:name="N673P3_143_6"/>
            <w:r>
              <w:rPr>
                <w:sz w:val="20"/>
              </w:rPr>
              <w:t>X</w:t>
            </w:r>
            <w:bookmarkEnd w:id="15337"/>
          </w:p>
        </w:tc>
      </w:tr>
      <w:tr w:rsidR="00FA521F" w:rsidRPr="00FA521F" w14:paraId="60A57F8B" w14:textId="77777777" w:rsidTr="00FA521F">
        <w:tblPrEx>
          <w:tblCellMar>
            <w:top w:w="0" w:type="dxa"/>
            <w:bottom w:w="0" w:type="dxa"/>
          </w:tblCellMar>
        </w:tblPrEx>
        <w:tc>
          <w:tcPr>
            <w:tcW w:w="3187" w:type="dxa"/>
            <w:shd w:val="clear" w:color="auto" w:fill="auto"/>
            <w:vAlign w:val="bottom"/>
          </w:tcPr>
          <w:p w14:paraId="22B00C6C" w14:textId="68FD5F38" w:rsidR="00FA521F" w:rsidRPr="00FA521F" w:rsidRDefault="00FA521F" w:rsidP="00FA521F">
            <w:pPr>
              <w:rPr>
                <w:sz w:val="20"/>
              </w:rPr>
            </w:pPr>
            <w:bookmarkStart w:id="15338" w:name="N673P3_144_0"/>
            <w:r>
              <w:rPr>
                <w:sz w:val="20"/>
              </w:rPr>
              <w:t>Convertible loan notes (note 2)</w:t>
            </w:r>
            <w:bookmarkEnd w:id="15338"/>
          </w:p>
        </w:tc>
        <w:tc>
          <w:tcPr>
            <w:tcW w:w="1012" w:type="dxa"/>
            <w:shd w:val="clear" w:color="auto" w:fill="auto"/>
            <w:vAlign w:val="bottom"/>
          </w:tcPr>
          <w:p w14:paraId="56D9599C" w14:textId="5B3AE66C" w:rsidR="00FA521F" w:rsidRPr="00FA521F" w:rsidRDefault="00FA521F" w:rsidP="00FA521F">
            <w:pPr>
              <w:jc w:val="center"/>
              <w:rPr>
                <w:sz w:val="20"/>
              </w:rPr>
            </w:pPr>
            <w:bookmarkStart w:id="15339" w:name="N673P3_144_1"/>
            <w:r>
              <w:rPr>
                <w:sz w:val="20"/>
              </w:rPr>
              <w:t>X</w:t>
            </w:r>
            <w:bookmarkEnd w:id="15339"/>
          </w:p>
        </w:tc>
        <w:tc>
          <w:tcPr>
            <w:tcW w:w="1099" w:type="dxa"/>
            <w:shd w:val="clear" w:color="auto" w:fill="auto"/>
            <w:vAlign w:val="bottom"/>
          </w:tcPr>
          <w:p w14:paraId="6B4F8F5C" w14:textId="7DA69978" w:rsidR="00FA521F" w:rsidRPr="00FA521F" w:rsidRDefault="00FA521F" w:rsidP="00FA521F">
            <w:pPr>
              <w:jc w:val="center"/>
              <w:rPr>
                <w:sz w:val="20"/>
              </w:rPr>
            </w:pPr>
            <w:bookmarkStart w:id="15340" w:name="N673P3_144_2"/>
            <w:r>
              <w:rPr>
                <w:sz w:val="20"/>
              </w:rPr>
              <w:t>X</w:t>
            </w:r>
            <w:bookmarkEnd w:id="15340"/>
          </w:p>
        </w:tc>
        <w:tc>
          <w:tcPr>
            <w:tcW w:w="1099" w:type="dxa"/>
            <w:shd w:val="clear" w:color="auto" w:fill="auto"/>
            <w:vAlign w:val="bottom"/>
          </w:tcPr>
          <w:p w14:paraId="663BA685" w14:textId="7B5A816F" w:rsidR="00FA521F" w:rsidRPr="00FA521F" w:rsidRDefault="00FA521F" w:rsidP="00FA521F">
            <w:pPr>
              <w:jc w:val="center"/>
              <w:rPr>
                <w:sz w:val="20"/>
              </w:rPr>
            </w:pPr>
            <w:bookmarkStart w:id="15341" w:name="N673P3_144_3"/>
            <w:r>
              <w:rPr>
                <w:sz w:val="20"/>
              </w:rPr>
              <w:t>X</w:t>
            </w:r>
            <w:bookmarkEnd w:id="15341"/>
          </w:p>
        </w:tc>
        <w:tc>
          <w:tcPr>
            <w:tcW w:w="1012" w:type="dxa"/>
            <w:shd w:val="clear" w:color="auto" w:fill="auto"/>
            <w:vAlign w:val="bottom"/>
          </w:tcPr>
          <w:p w14:paraId="19701DF3" w14:textId="5A246E71" w:rsidR="00FA521F" w:rsidRPr="00FA521F" w:rsidRDefault="00FA521F" w:rsidP="00FA521F">
            <w:pPr>
              <w:jc w:val="center"/>
              <w:rPr>
                <w:sz w:val="20"/>
              </w:rPr>
            </w:pPr>
            <w:bookmarkStart w:id="15342" w:name="N673P3_144_4"/>
            <w:r>
              <w:rPr>
                <w:sz w:val="20"/>
              </w:rPr>
              <w:t>X</w:t>
            </w:r>
            <w:bookmarkEnd w:id="15342"/>
          </w:p>
        </w:tc>
        <w:tc>
          <w:tcPr>
            <w:tcW w:w="1099" w:type="dxa"/>
            <w:shd w:val="clear" w:color="auto" w:fill="auto"/>
            <w:vAlign w:val="bottom"/>
          </w:tcPr>
          <w:p w14:paraId="7D39C0C0" w14:textId="42ADCD47" w:rsidR="00FA521F" w:rsidRPr="00FA521F" w:rsidRDefault="00FA521F" w:rsidP="00FA521F">
            <w:pPr>
              <w:jc w:val="center"/>
              <w:rPr>
                <w:sz w:val="20"/>
              </w:rPr>
            </w:pPr>
            <w:bookmarkStart w:id="15343" w:name="N673P3_144_5"/>
            <w:r>
              <w:rPr>
                <w:sz w:val="20"/>
              </w:rPr>
              <w:t>X</w:t>
            </w:r>
            <w:bookmarkEnd w:id="15343"/>
          </w:p>
        </w:tc>
        <w:tc>
          <w:tcPr>
            <w:tcW w:w="1099" w:type="dxa"/>
            <w:shd w:val="clear" w:color="auto" w:fill="auto"/>
            <w:vAlign w:val="bottom"/>
          </w:tcPr>
          <w:p w14:paraId="2BA47EE9" w14:textId="20A8E9AC" w:rsidR="00FA521F" w:rsidRPr="00FA521F" w:rsidRDefault="00FA521F" w:rsidP="00FA521F">
            <w:pPr>
              <w:jc w:val="center"/>
              <w:rPr>
                <w:sz w:val="20"/>
              </w:rPr>
            </w:pPr>
            <w:bookmarkStart w:id="15344" w:name="N673P3_144_6"/>
            <w:r>
              <w:rPr>
                <w:sz w:val="20"/>
              </w:rPr>
              <w:t>X</w:t>
            </w:r>
            <w:bookmarkEnd w:id="15344"/>
          </w:p>
        </w:tc>
      </w:tr>
      <w:tr w:rsidR="00FA521F" w:rsidRPr="00FA521F" w14:paraId="27206DED" w14:textId="77777777" w:rsidTr="00FA521F">
        <w:tblPrEx>
          <w:tblCellMar>
            <w:top w:w="0" w:type="dxa"/>
            <w:bottom w:w="0" w:type="dxa"/>
          </w:tblCellMar>
        </w:tblPrEx>
        <w:tc>
          <w:tcPr>
            <w:tcW w:w="3187" w:type="dxa"/>
            <w:shd w:val="clear" w:color="auto" w:fill="auto"/>
            <w:vAlign w:val="bottom"/>
          </w:tcPr>
          <w:p w14:paraId="481ADB9A" w14:textId="0B192CE6" w:rsidR="00FA521F" w:rsidRPr="00FA521F" w:rsidRDefault="00FA521F" w:rsidP="00FA521F">
            <w:pPr>
              <w:rPr>
                <w:sz w:val="20"/>
              </w:rPr>
            </w:pPr>
            <w:bookmarkStart w:id="15345" w:name="N673P3_145_0"/>
            <w:r>
              <w:rPr>
                <w:sz w:val="20"/>
              </w:rPr>
              <w:t>Loan from the immediate holding</w:t>
            </w:r>
            <w:bookmarkEnd w:id="15345"/>
          </w:p>
        </w:tc>
        <w:tc>
          <w:tcPr>
            <w:tcW w:w="1012" w:type="dxa"/>
            <w:shd w:val="clear" w:color="auto" w:fill="auto"/>
            <w:vAlign w:val="bottom"/>
          </w:tcPr>
          <w:p w14:paraId="49677032" w14:textId="77777777" w:rsidR="00FA521F" w:rsidRPr="00FA521F" w:rsidRDefault="00FA521F" w:rsidP="00FA521F">
            <w:pPr>
              <w:tabs>
                <w:tab w:val="decimal" w:pos="782"/>
              </w:tabs>
              <w:rPr>
                <w:sz w:val="20"/>
              </w:rPr>
            </w:pPr>
            <w:bookmarkStart w:id="15346" w:name="N673P3_145_1"/>
            <w:bookmarkEnd w:id="15346"/>
          </w:p>
        </w:tc>
        <w:tc>
          <w:tcPr>
            <w:tcW w:w="1099" w:type="dxa"/>
            <w:shd w:val="clear" w:color="auto" w:fill="auto"/>
            <w:vAlign w:val="bottom"/>
          </w:tcPr>
          <w:p w14:paraId="2048126C" w14:textId="77777777" w:rsidR="00FA521F" w:rsidRPr="00FA521F" w:rsidRDefault="00FA521F" w:rsidP="00FA521F">
            <w:pPr>
              <w:tabs>
                <w:tab w:val="decimal" w:pos="868"/>
              </w:tabs>
              <w:rPr>
                <w:sz w:val="20"/>
              </w:rPr>
            </w:pPr>
            <w:bookmarkStart w:id="15347" w:name="N673P3_145_2"/>
            <w:bookmarkEnd w:id="15347"/>
          </w:p>
        </w:tc>
        <w:tc>
          <w:tcPr>
            <w:tcW w:w="1099" w:type="dxa"/>
            <w:shd w:val="clear" w:color="auto" w:fill="auto"/>
            <w:vAlign w:val="bottom"/>
          </w:tcPr>
          <w:p w14:paraId="07F76E10" w14:textId="77777777" w:rsidR="00FA521F" w:rsidRPr="00FA521F" w:rsidRDefault="00FA521F" w:rsidP="00FA521F">
            <w:pPr>
              <w:tabs>
                <w:tab w:val="decimal" w:pos="868"/>
              </w:tabs>
              <w:rPr>
                <w:sz w:val="20"/>
              </w:rPr>
            </w:pPr>
            <w:bookmarkStart w:id="15348" w:name="N673P3_145_3"/>
            <w:bookmarkEnd w:id="15348"/>
          </w:p>
        </w:tc>
        <w:tc>
          <w:tcPr>
            <w:tcW w:w="1012" w:type="dxa"/>
            <w:shd w:val="clear" w:color="auto" w:fill="auto"/>
            <w:vAlign w:val="bottom"/>
          </w:tcPr>
          <w:p w14:paraId="3A461176" w14:textId="77777777" w:rsidR="00FA521F" w:rsidRPr="00FA521F" w:rsidRDefault="00FA521F" w:rsidP="00FA521F">
            <w:pPr>
              <w:tabs>
                <w:tab w:val="decimal" w:pos="782"/>
              </w:tabs>
              <w:rPr>
                <w:sz w:val="20"/>
              </w:rPr>
            </w:pPr>
            <w:bookmarkStart w:id="15349" w:name="N673P3_145_4"/>
            <w:bookmarkEnd w:id="15349"/>
          </w:p>
        </w:tc>
        <w:tc>
          <w:tcPr>
            <w:tcW w:w="1099" w:type="dxa"/>
            <w:shd w:val="clear" w:color="auto" w:fill="auto"/>
            <w:vAlign w:val="bottom"/>
          </w:tcPr>
          <w:p w14:paraId="2D18B7CE" w14:textId="77777777" w:rsidR="00FA521F" w:rsidRPr="00FA521F" w:rsidRDefault="00FA521F" w:rsidP="00FA521F">
            <w:pPr>
              <w:tabs>
                <w:tab w:val="decimal" w:pos="868"/>
              </w:tabs>
              <w:rPr>
                <w:sz w:val="20"/>
              </w:rPr>
            </w:pPr>
            <w:bookmarkStart w:id="15350" w:name="N673P3_145_5"/>
            <w:bookmarkEnd w:id="15350"/>
          </w:p>
        </w:tc>
        <w:tc>
          <w:tcPr>
            <w:tcW w:w="1099" w:type="dxa"/>
            <w:shd w:val="clear" w:color="auto" w:fill="auto"/>
            <w:vAlign w:val="bottom"/>
          </w:tcPr>
          <w:p w14:paraId="28502ECE" w14:textId="77777777" w:rsidR="00FA521F" w:rsidRPr="00FA521F" w:rsidRDefault="00FA521F" w:rsidP="00FA521F">
            <w:pPr>
              <w:tabs>
                <w:tab w:val="decimal" w:pos="868"/>
              </w:tabs>
              <w:rPr>
                <w:sz w:val="20"/>
              </w:rPr>
            </w:pPr>
            <w:bookmarkStart w:id="15351" w:name="N673P3_145_6"/>
            <w:bookmarkEnd w:id="15351"/>
          </w:p>
        </w:tc>
      </w:tr>
      <w:tr w:rsidR="00FA521F" w:rsidRPr="00FA521F" w14:paraId="60565D3F" w14:textId="77777777" w:rsidTr="00FA521F">
        <w:tblPrEx>
          <w:tblCellMar>
            <w:top w:w="0" w:type="dxa"/>
            <w:bottom w:w="0" w:type="dxa"/>
          </w:tblCellMar>
        </w:tblPrEx>
        <w:tc>
          <w:tcPr>
            <w:tcW w:w="3187" w:type="dxa"/>
            <w:shd w:val="clear" w:color="auto" w:fill="auto"/>
            <w:vAlign w:val="bottom"/>
          </w:tcPr>
          <w:p w14:paraId="2225F5D1" w14:textId="5FDC3CFC" w:rsidR="00FA521F" w:rsidRPr="00FA521F" w:rsidRDefault="00FA521F" w:rsidP="00FA521F">
            <w:pPr>
              <w:rPr>
                <w:sz w:val="20"/>
              </w:rPr>
            </w:pPr>
            <w:bookmarkStart w:id="15352" w:name="N673P3_146_0"/>
            <w:r>
              <w:rPr>
                <w:sz w:val="20"/>
              </w:rPr>
              <w:t xml:space="preserve"> company</w:t>
            </w:r>
            <w:bookmarkEnd w:id="15352"/>
          </w:p>
        </w:tc>
        <w:tc>
          <w:tcPr>
            <w:tcW w:w="1012" w:type="dxa"/>
            <w:shd w:val="clear" w:color="auto" w:fill="auto"/>
            <w:vAlign w:val="bottom"/>
          </w:tcPr>
          <w:p w14:paraId="255408CD" w14:textId="1F1C69B0" w:rsidR="00FA521F" w:rsidRPr="00FA521F" w:rsidRDefault="00FA521F" w:rsidP="00FA521F">
            <w:pPr>
              <w:jc w:val="center"/>
              <w:rPr>
                <w:sz w:val="20"/>
              </w:rPr>
            </w:pPr>
            <w:bookmarkStart w:id="15353" w:name="N673P3_146_1"/>
            <w:r>
              <w:rPr>
                <w:sz w:val="20"/>
              </w:rPr>
              <w:t>X</w:t>
            </w:r>
            <w:bookmarkEnd w:id="15353"/>
          </w:p>
        </w:tc>
        <w:tc>
          <w:tcPr>
            <w:tcW w:w="1099" w:type="dxa"/>
            <w:shd w:val="clear" w:color="auto" w:fill="auto"/>
            <w:vAlign w:val="bottom"/>
          </w:tcPr>
          <w:p w14:paraId="23E26AF4" w14:textId="200F4C1F" w:rsidR="00FA521F" w:rsidRPr="00FA521F" w:rsidRDefault="00FA521F" w:rsidP="00FA521F">
            <w:pPr>
              <w:jc w:val="center"/>
              <w:rPr>
                <w:sz w:val="20"/>
              </w:rPr>
            </w:pPr>
            <w:bookmarkStart w:id="15354" w:name="N673P3_146_2"/>
            <w:r>
              <w:rPr>
                <w:sz w:val="20"/>
              </w:rPr>
              <w:t>X</w:t>
            </w:r>
            <w:bookmarkEnd w:id="15354"/>
          </w:p>
        </w:tc>
        <w:tc>
          <w:tcPr>
            <w:tcW w:w="1099" w:type="dxa"/>
            <w:shd w:val="clear" w:color="auto" w:fill="auto"/>
            <w:vAlign w:val="bottom"/>
          </w:tcPr>
          <w:p w14:paraId="402DDB3F" w14:textId="05E80A2C" w:rsidR="00FA521F" w:rsidRPr="00FA521F" w:rsidRDefault="00FA521F" w:rsidP="00FA521F">
            <w:pPr>
              <w:jc w:val="center"/>
              <w:rPr>
                <w:sz w:val="20"/>
              </w:rPr>
            </w:pPr>
            <w:bookmarkStart w:id="15355" w:name="N673P3_146_3"/>
            <w:r>
              <w:rPr>
                <w:sz w:val="20"/>
              </w:rPr>
              <w:t>X</w:t>
            </w:r>
            <w:bookmarkEnd w:id="15355"/>
          </w:p>
        </w:tc>
        <w:tc>
          <w:tcPr>
            <w:tcW w:w="1012" w:type="dxa"/>
            <w:shd w:val="clear" w:color="auto" w:fill="auto"/>
            <w:vAlign w:val="bottom"/>
          </w:tcPr>
          <w:p w14:paraId="3A40DA1A" w14:textId="31DAE359" w:rsidR="00FA521F" w:rsidRPr="00FA521F" w:rsidRDefault="00FA521F" w:rsidP="00FA521F">
            <w:pPr>
              <w:jc w:val="center"/>
              <w:rPr>
                <w:sz w:val="20"/>
              </w:rPr>
            </w:pPr>
            <w:bookmarkStart w:id="15356" w:name="N673P3_146_4"/>
            <w:r>
              <w:rPr>
                <w:sz w:val="20"/>
              </w:rPr>
              <w:t>X</w:t>
            </w:r>
            <w:bookmarkEnd w:id="15356"/>
          </w:p>
        </w:tc>
        <w:tc>
          <w:tcPr>
            <w:tcW w:w="1099" w:type="dxa"/>
            <w:shd w:val="clear" w:color="auto" w:fill="auto"/>
            <w:vAlign w:val="bottom"/>
          </w:tcPr>
          <w:p w14:paraId="64FBE598" w14:textId="35508B00" w:rsidR="00FA521F" w:rsidRPr="00FA521F" w:rsidRDefault="00FA521F" w:rsidP="00FA521F">
            <w:pPr>
              <w:jc w:val="center"/>
              <w:rPr>
                <w:sz w:val="20"/>
              </w:rPr>
            </w:pPr>
            <w:bookmarkStart w:id="15357" w:name="N673P3_146_5"/>
            <w:r>
              <w:rPr>
                <w:sz w:val="20"/>
              </w:rPr>
              <w:t>X</w:t>
            </w:r>
            <w:bookmarkEnd w:id="15357"/>
          </w:p>
        </w:tc>
        <w:tc>
          <w:tcPr>
            <w:tcW w:w="1099" w:type="dxa"/>
            <w:shd w:val="clear" w:color="auto" w:fill="auto"/>
            <w:vAlign w:val="bottom"/>
          </w:tcPr>
          <w:p w14:paraId="2EA3E35E" w14:textId="6DF14548" w:rsidR="00FA521F" w:rsidRPr="00FA521F" w:rsidRDefault="00FA521F" w:rsidP="00FA521F">
            <w:pPr>
              <w:jc w:val="center"/>
              <w:rPr>
                <w:sz w:val="20"/>
              </w:rPr>
            </w:pPr>
            <w:bookmarkStart w:id="15358" w:name="N673P3_146_6"/>
            <w:r>
              <w:rPr>
                <w:sz w:val="20"/>
              </w:rPr>
              <w:t>X</w:t>
            </w:r>
            <w:bookmarkEnd w:id="15358"/>
          </w:p>
        </w:tc>
      </w:tr>
      <w:tr w:rsidR="00FA521F" w:rsidRPr="00FA521F" w14:paraId="457592BA" w14:textId="77777777" w:rsidTr="00FA521F">
        <w:tblPrEx>
          <w:tblCellMar>
            <w:top w:w="0" w:type="dxa"/>
            <w:bottom w:w="0" w:type="dxa"/>
          </w:tblCellMar>
        </w:tblPrEx>
        <w:tc>
          <w:tcPr>
            <w:tcW w:w="3187" w:type="dxa"/>
            <w:shd w:val="clear" w:color="auto" w:fill="auto"/>
            <w:vAlign w:val="bottom"/>
          </w:tcPr>
          <w:p w14:paraId="6C441A64" w14:textId="5BFBC388" w:rsidR="00FA521F" w:rsidRPr="00FA521F" w:rsidRDefault="00FA521F" w:rsidP="00FA521F">
            <w:pPr>
              <w:rPr>
                <w:sz w:val="20"/>
              </w:rPr>
            </w:pPr>
            <w:bookmarkStart w:id="15359" w:name="N673P3_147_0"/>
            <w:r>
              <w:rPr>
                <w:sz w:val="20"/>
              </w:rPr>
              <w:t>Financial guarantee contracts</w:t>
            </w:r>
            <w:bookmarkEnd w:id="15359"/>
          </w:p>
        </w:tc>
        <w:tc>
          <w:tcPr>
            <w:tcW w:w="1012" w:type="dxa"/>
            <w:shd w:val="clear" w:color="auto" w:fill="auto"/>
            <w:vAlign w:val="bottom"/>
          </w:tcPr>
          <w:p w14:paraId="0BB56CBC" w14:textId="6489134B" w:rsidR="00FA521F" w:rsidRPr="00FA521F" w:rsidRDefault="00FA521F" w:rsidP="00FA521F">
            <w:pPr>
              <w:jc w:val="center"/>
              <w:rPr>
                <w:sz w:val="20"/>
              </w:rPr>
            </w:pPr>
            <w:bookmarkStart w:id="15360" w:name="N673P3_147_1"/>
            <w:r>
              <w:rPr>
                <w:sz w:val="20"/>
              </w:rPr>
              <w:t>X</w:t>
            </w:r>
            <w:bookmarkEnd w:id="15360"/>
          </w:p>
        </w:tc>
        <w:tc>
          <w:tcPr>
            <w:tcW w:w="1099" w:type="dxa"/>
            <w:shd w:val="clear" w:color="auto" w:fill="auto"/>
            <w:vAlign w:val="bottom"/>
          </w:tcPr>
          <w:p w14:paraId="4A192C42" w14:textId="79B60ABF" w:rsidR="00FA521F" w:rsidRPr="00FA521F" w:rsidRDefault="00FA521F" w:rsidP="00FA521F">
            <w:pPr>
              <w:jc w:val="center"/>
              <w:rPr>
                <w:sz w:val="20"/>
              </w:rPr>
            </w:pPr>
            <w:bookmarkStart w:id="15361" w:name="N673P3_147_2"/>
            <w:r>
              <w:rPr>
                <w:sz w:val="20"/>
              </w:rPr>
              <w:t>X</w:t>
            </w:r>
            <w:bookmarkEnd w:id="15361"/>
          </w:p>
        </w:tc>
        <w:tc>
          <w:tcPr>
            <w:tcW w:w="1099" w:type="dxa"/>
            <w:shd w:val="clear" w:color="auto" w:fill="auto"/>
            <w:vAlign w:val="bottom"/>
          </w:tcPr>
          <w:p w14:paraId="42C3B026" w14:textId="57C72DCF" w:rsidR="00FA521F" w:rsidRPr="00FA521F" w:rsidRDefault="00FA521F" w:rsidP="00FA521F">
            <w:pPr>
              <w:jc w:val="center"/>
              <w:rPr>
                <w:sz w:val="20"/>
              </w:rPr>
            </w:pPr>
            <w:bookmarkStart w:id="15362" w:name="N673P3_147_3"/>
            <w:r>
              <w:rPr>
                <w:sz w:val="20"/>
              </w:rPr>
              <w:t>X</w:t>
            </w:r>
            <w:bookmarkEnd w:id="15362"/>
          </w:p>
        </w:tc>
        <w:tc>
          <w:tcPr>
            <w:tcW w:w="1012" w:type="dxa"/>
            <w:shd w:val="clear" w:color="auto" w:fill="auto"/>
            <w:vAlign w:val="bottom"/>
          </w:tcPr>
          <w:p w14:paraId="68498947" w14:textId="0F3531BF" w:rsidR="00FA521F" w:rsidRPr="00FA521F" w:rsidRDefault="00FA521F" w:rsidP="00FA521F">
            <w:pPr>
              <w:jc w:val="center"/>
              <w:rPr>
                <w:sz w:val="20"/>
              </w:rPr>
            </w:pPr>
            <w:bookmarkStart w:id="15363" w:name="N673P3_147_4"/>
            <w:r>
              <w:rPr>
                <w:sz w:val="20"/>
              </w:rPr>
              <w:t>X</w:t>
            </w:r>
            <w:bookmarkEnd w:id="15363"/>
          </w:p>
        </w:tc>
        <w:tc>
          <w:tcPr>
            <w:tcW w:w="1099" w:type="dxa"/>
            <w:shd w:val="clear" w:color="auto" w:fill="auto"/>
            <w:vAlign w:val="bottom"/>
          </w:tcPr>
          <w:p w14:paraId="68246313" w14:textId="06C2342C" w:rsidR="00FA521F" w:rsidRPr="00FA521F" w:rsidRDefault="00FA521F" w:rsidP="00FA521F">
            <w:pPr>
              <w:jc w:val="center"/>
              <w:rPr>
                <w:sz w:val="20"/>
              </w:rPr>
            </w:pPr>
            <w:bookmarkStart w:id="15364" w:name="N673P3_147_5"/>
            <w:r>
              <w:rPr>
                <w:sz w:val="20"/>
              </w:rPr>
              <w:t>X</w:t>
            </w:r>
            <w:bookmarkEnd w:id="15364"/>
          </w:p>
        </w:tc>
        <w:tc>
          <w:tcPr>
            <w:tcW w:w="1099" w:type="dxa"/>
            <w:shd w:val="clear" w:color="auto" w:fill="auto"/>
            <w:vAlign w:val="bottom"/>
          </w:tcPr>
          <w:p w14:paraId="56F9BA86" w14:textId="63582FE8" w:rsidR="00FA521F" w:rsidRPr="00FA521F" w:rsidRDefault="00FA521F" w:rsidP="00FA521F">
            <w:pPr>
              <w:jc w:val="center"/>
              <w:rPr>
                <w:sz w:val="20"/>
              </w:rPr>
            </w:pPr>
            <w:bookmarkStart w:id="15365" w:name="N673P3_147_6"/>
            <w:r>
              <w:rPr>
                <w:sz w:val="20"/>
              </w:rPr>
              <w:t>X</w:t>
            </w:r>
            <w:bookmarkEnd w:id="15365"/>
          </w:p>
        </w:tc>
      </w:tr>
      <w:tr w:rsidR="00FA521F" w:rsidRPr="00FA521F" w14:paraId="2ACBF0F2" w14:textId="77777777" w:rsidTr="00FA521F">
        <w:tblPrEx>
          <w:tblCellMar>
            <w:top w:w="0" w:type="dxa"/>
            <w:bottom w:w="0" w:type="dxa"/>
          </w:tblCellMar>
        </w:tblPrEx>
        <w:tc>
          <w:tcPr>
            <w:tcW w:w="3187" w:type="dxa"/>
            <w:shd w:val="clear" w:color="auto" w:fill="auto"/>
            <w:vAlign w:val="bottom"/>
          </w:tcPr>
          <w:p w14:paraId="4A8AC090" w14:textId="4932D2C3" w:rsidR="00FA521F" w:rsidRPr="00FA521F" w:rsidRDefault="00FA521F" w:rsidP="00FA521F">
            <w:pPr>
              <w:rPr>
                <w:sz w:val="20"/>
              </w:rPr>
            </w:pPr>
            <w:bookmarkStart w:id="15366" w:name="N673P3_148_0"/>
            <w:r>
              <w:rPr>
                <w:sz w:val="20"/>
              </w:rPr>
              <w:t>[Others (please specify)]</w:t>
            </w:r>
            <w:bookmarkEnd w:id="15366"/>
          </w:p>
        </w:tc>
        <w:tc>
          <w:tcPr>
            <w:tcW w:w="1012" w:type="dxa"/>
            <w:shd w:val="clear" w:color="auto" w:fill="auto"/>
            <w:vAlign w:val="bottom"/>
          </w:tcPr>
          <w:p w14:paraId="480A29BB" w14:textId="3DCC69DE" w:rsidR="00FA521F" w:rsidRPr="00FA521F" w:rsidRDefault="00FA521F" w:rsidP="00FA521F">
            <w:pPr>
              <w:jc w:val="center"/>
              <w:rPr>
                <w:sz w:val="20"/>
              </w:rPr>
            </w:pPr>
            <w:bookmarkStart w:id="15367" w:name="N673P3_148_1"/>
            <w:r>
              <w:rPr>
                <w:sz w:val="20"/>
              </w:rPr>
              <w:t>X</w:t>
            </w:r>
            <w:bookmarkEnd w:id="15367"/>
          </w:p>
        </w:tc>
        <w:tc>
          <w:tcPr>
            <w:tcW w:w="1099" w:type="dxa"/>
            <w:shd w:val="clear" w:color="auto" w:fill="auto"/>
            <w:vAlign w:val="bottom"/>
          </w:tcPr>
          <w:p w14:paraId="48EFC778" w14:textId="66063A1F" w:rsidR="00FA521F" w:rsidRPr="00FA521F" w:rsidRDefault="00FA521F" w:rsidP="00FA521F">
            <w:pPr>
              <w:jc w:val="center"/>
              <w:rPr>
                <w:sz w:val="20"/>
              </w:rPr>
            </w:pPr>
            <w:bookmarkStart w:id="15368" w:name="N673P3_148_2"/>
            <w:r>
              <w:rPr>
                <w:sz w:val="20"/>
              </w:rPr>
              <w:t>X</w:t>
            </w:r>
            <w:bookmarkEnd w:id="15368"/>
          </w:p>
        </w:tc>
        <w:tc>
          <w:tcPr>
            <w:tcW w:w="1099" w:type="dxa"/>
            <w:shd w:val="clear" w:color="auto" w:fill="auto"/>
            <w:vAlign w:val="bottom"/>
          </w:tcPr>
          <w:p w14:paraId="31C42CF2" w14:textId="17F09440" w:rsidR="00FA521F" w:rsidRPr="00FA521F" w:rsidRDefault="00FA521F" w:rsidP="00FA521F">
            <w:pPr>
              <w:jc w:val="center"/>
              <w:rPr>
                <w:sz w:val="20"/>
              </w:rPr>
            </w:pPr>
            <w:bookmarkStart w:id="15369" w:name="N673P3_148_3"/>
            <w:r>
              <w:rPr>
                <w:sz w:val="20"/>
              </w:rPr>
              <w:t>X</w:t>
            </w:r>
            <w:bookmarkEnd w:id="15369"/>
          </w:p>
        </w:tc>
        <w:tc>
          <w:tcPr>
            <w:tcW w:w="1012" w:type="dxa"/>
            <w:shd w:val="clear" w:color="auto" w:fill="auto"/>
            <w:vAlign w:val="bottom"/>
          </w:tcPr>
          <w:p w14:paraId="4DFD1E66" w14:textId="03741EB1" w:rsidR="00FA521F" w:rsidRPr="00FA521F" w:rsidRDefault="00FA521F" w:rsidP="00FA521F">
            <w:pPr>
              <w:jc w:val="center"/>
              <w:rPr>
                <w:sz w:val="20"/>
              </w:rPr>
            </w:pPr>
            <w:bookmarkStart w:id="15370" w:name="N673P3_148_4"/>
            <w:r>
              <w:rPr>
                <w:sz w:val="20"/>
              </w:rPr>
              <w:t>X</w:t>
            </w:r>
            <w:bookmarkEnd w:id="15370"/>
          </w:p>
        </w:tc>
        <w:tc>
          <w:tcPr>
            <w:tcW w:w="1099" w:type="dxa"/>
            <w:shd w:val="clear" w:color="auto" w:fill="auto"/>
            <w:vAlign w:val="bottom"/>
          </w:tcPr>
          <w:p w14:paraId="02840AC5" w14:textId="18CA0BB3" w:rsidR="00FA521F" w:rsidRPr="00FA521F" w:rsidRDefault="00FA521F" w:rsidP="00FA521F">
            <w:pPr>
              <w:jc w:val="center"/>
              <w:rPr>
                <w:sz w:val="20"/>
              </w:rPr>
            </w:pPr>
            <w:bookmarkStart w:id="15371" w:name="N673P3_148_5"/>
            <w:r>
              <w:rPr>
                <w:sz w:val="20"/>
              </w:rPr>
              <w:t>X</w:t>
            </w:r>
            <w:bookmarkEnd w:id="15371"/>
          </w:p>
        </w:tc>
        <w:tc>
          <w:tcPr>
            <w:tcW w:w="1099" w:type="dxa"/>
            <w:shd w:val="clear" w:color="auto" w:fill="auto"/>
            <w:vAlign w:val="bottom"/>
          </w:tcPr>
          <w:p w14:paraId="1E9DE7A2" w14:textId="1A2F89A0" w:rsidR="00FA521F" w:rsidRPr="00FA521F" w:rsidRDefault="00FA521F" w:rsidP="00FA521F">
            <w:pPr>
              <w:jc w:val="center"/>
              <w:rPr>
                <w:sz w:val="20"/>
              </w:rPr>
            </w:pPr>
            <w:bookmarkStart w:id="15372" w:name="N673P3_148_6"/>
            <w:r>
              <w:rPr>
                <w:sz w:val="20"/>
              </w:rPr>
              <w:t>X</w:t>
            </w:r>
            <w:bookmarkEnd w:id="15372"/>
          </w:p>
        </w:tc>
      </w:tr>
    </w:tbl>
    <w:p w14:paraId="6D689D23" w14:textId="2CBF906C" w:rsidR="00FA521F" w:rsidRDefault="00FA521F" w:rsidP="00FA521F"/>
    <w:p w14:paraId="52D5DEE7"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C145C25" w14:textId="1734150A" w:rsidR="00FA521F" w:rsidRDefault="00FA521F" w:rsidP="00FA521F">
      <w:pPr>
        <w:tabs>
          <w:tab w:val="left" w:pos="720"/>
        </w:tabs>
      </w:pPr>
      <w:r w:rsidRPr="00FA521F">
        <w:lastRenderedPageBreak/>
        <w:t>64.3.</w:t>
      </w:r>
      <w:r w:rsidRPr="00FA521F">
        <w:tab/>
        <w:t>FAIR VALUE MEASUREMENTS OF FINANCIAL INSTRUMENTS - continued</w:t>
      </w:r>
    </w:p>
    <w:p w14:paraId="4417E8F0" w14:textId="645023E4" w:rsidR="00FA521F" w:rsidRDefault="00FA521F" w:rsidP="00FA521F"/>
    <w:p w14:paraId="717DC076" w14:textId="32499E4A" w:rsidR="00FA521F" w:rsidRDefault="00FA521F" w:rsidP="00FA521F">
      <w:pPr>
        <w:tabs>
          <w:tab w:val="left" w:pos="720"/>
        </w:tabs>
      </w:pPr>
      <w:r w:rsidRPr="00FA521F">
        <w:rPr>
          <w:b/>
        </w:rPr>
        <w:t>(iii)</w:t>
      </w:r>
      <w:r w:rsidRPr="00FA521F">
        <w:rPr>
          <w:b/>
        </w:rPr>
        <w:tab/>
        <w:t>Fair value of the Group's financial assets and financial liabilities that are not measured at fair value on a recurring basis (but fair value disclosures are required)</w:t>
      </w:r>
      <w:r w:rsidRPr="00FA521F">
        <w:t xml:space="preserve"> - continued</w:t>
      </w:r>
    </w:p>
    <w:p w14:paraId="4D4A4AA9" w14:textId="361F0C16" w:rsidR="00FA521F" w:rsidRDefault="00FA521F" w:rsidP="00FA521F"/>
    <w:p w14:paraId="601F87E6" w14:textId="5DED8D2F" w:rsidR="00FA521F" w:rsidRDefault="00FA521F" w:rsidP="00FA521F">
      <w:pPr>
        <w:ind w:left="720"/>
        <w:jc w:val="both"/>
      </w:pPr>
      <w:bookmarkStart w:id="15373" w:name="NN67_3_150"/>
      <w:r w:rsidRPr="00FA521F">
        <w:t>The carrying amounts include any accrued interest receivables and interest payables. The fair values of the financial assets and financial liabilities included in the level 2 and level 3 categories above have been determined in accordance with generally accepted pricing models based on a discounted cash flow analysis, with the most significant inputs being the discount rate that reflects the credit risk of counterparties.</w:t>
      </w:r>
    </w:p>
    <w:bookmarkEnd w:id="15373"/>
    <w:p w14:paraId="7D4E258D" w14:textId="3A039E7D" w:rsidR="00FA521F" w:rsidRPr="00FA521F" w:rsidRDefault="00FA521F" w:rsidP="00FA521F"/>
    <w:p w14:paraId="37E3FC73" w14:textId="2179B060" w:rsidR="00FA521F" w:rsidRDefault="00FA521F" w:rsidP="00FA521F">
      <w:pPr>
        <w:ind w:left="720"/>
        <w:jc w:val="both"/>
      </w:pPr>
      <w:bookmarkStart w:id="15374" w:name="NN67_3_152"/>
      <w:r w:rsidRPr="00FA521F">
        <w:t>Notes:</w:t>
      </w:r>
    </w:p>
    <w:bookmarkEnd w:id="15374"/>
    <w:p w14:paraId="54702718" w14:textId="6D98A3D9" w:rsidR="00FA521F" w:rsidRPr="00FA521F" w:rsidRDefault="00FA521F" w:rsidP="00FA521F"/>
    <w:p w14:paraId="13D2BDC3" w14:textId="6C04F838" w:rsidR="00FA521F" w:rsidRDefault="00FA521F" w:rsidP="00FA521F">
      <w:pPr>
        <w:ind w:left="720"/>
        <w:jc w:val="both"/>
        <w:rPr>
          <w:i/>
        </w:rPr>
      </w:pPr>
      <w:bookmarkStart w:id="15375" w:name="NN67_3_154"/>
      <w:r w:rsidRPr="00FA521F">
        <w:rPr>
          <w:i/>
        </w:rPr>
        <w:t>THE FOLLOWING ARE EXAMPLES OF DISCLOSURES OF ASSUMPTIONS USED IN FAIR VALUE ESTIMATION. DISCLOSURES SHOULD BE PREPARED ACCORDING TO THE NATURE OF THE ENTITY'S FINANCIAL INSTRUMENTS AND THE SIGNIFICANT INPUTS APPLIED IF NOT DISCLOSED IN THE RESPECTIVE NOTES.</w:t>
      </w:r>
    </w:p>
    <w:bookmarkEnd w:id="15375"/>
    <w:p w14:paraId="15B36AF1" w14:textId="1F1A56ED" w:rsidR="00FA521F" w:rsidRPr="00FA521F" w:rsidRDefault="00FA521F" w:rsidP="00FA521F">
      <w:pPr>
        <w:rPr>
          <w:i/>
        </w:rPr>
      </w:pPr>
    </w:p>
    <w:p w14:paraId="50857E7D" w14:textId="0145A79B" w:rsidR="00FA521F" w:rsidRDefault="00FA521F" w:rsidP="00FA521F">
      <w:pPr>
        <w:ind w:left="1440" w:hanging="720"/>
        <w:jc w:val="both"/>
      </w:pPr>
      <w:bookmarkStart w:id="15376" w:name="NN67_3_156"/>
      <w:r w:rsidRPr="00FA521F">
        <w:t>1)</w:t>
      </w:r>
      <w:r w:rsidRPr="00FA521F">
        <w:tab/>
        <w:t>The fair value of finance lease receivables is estimated to be HK$[X] (2021: HK$[X]) using a discount rate of [8.5]% (2021: [8.25]%) based on [a quoted four-year swap rate and adding a credit margin that reflects the secured nature of the receivables/others (please specify)].</w:t>
      </w:r>
    </w:p>
    <w:bookmarkEnd w:id="15376"/>
    <w:p w14:paraId="683B8DB1" w14:textId="4FB7BBD5" w:rsidR="00FA521F" w:rsidRPr="00FA521F" w:rsidRDefault="00FA521F" w:rsidP="00FA521F"/>
    <w:p w14:paraId="56ADBB56" w14:textId="1FD743F6" w:rsidR="00FA521F" w:rsidRDefault="00FA521F" w:rsidP="00FA521F">
      <w:pPr>
        <w:ind w:left="1440" w:hanging="720"/>
        <w:jc w:val="both"/>
      </w:pPr>
      <w:bookmarkStart w:id="15377" w:name="NN67_3_158"/>
      <w:r w:rsidRPr="00FA521F">
        <w:t>2)</w:t>
      </w:r>
      <w:r w:rsidRPr="00FA521F">
        <w:tab/>
        <w:t>The fair value of the debt component of convertible loan notes is determined assuming [redemption on [XX/XX/XX]/others (please specify) and using a [X]% interest rate based on [a quoted swap rate of [X]% for a [X] months loan and holding the credit risk margin constant/others (please specify)].</w:t>
      </w:r>
    </w:p>
    <w:p w14:paraId="2056E479" w14:textId="4087C0F6" w:rsidR="00FA521F" w:rsidRPr="00FA521F" w:rsidRDefault="00FA521F" w:rsidP="00FA521F">
      <w:bookmarkStart w:id="15378" w:name="sheetend67_3"/>
      <w:bookmarkEnd w:id="15377"/>
      <w:bookmarkEnd w:id="15378"/>
    </w:p>
    <w:p w14:paraId="33027064" w14:textId="7B49A26F" w:rsidR="00FA521F" w:rsidRDefault="00FA521F" w:rsidP="00FA521F">
      <w:pPr>
        <w:pStyle w:val="1"/>
      </w:pPr>
      <w:bookmarkStart w:id="15379" w:name="sheetstart67_4"/>
      <w:bookmarkEnd w:id="15379"/>
      <w:r w:rsidRPr="00FA521F">
        <w:t>64.4.</w:t>
      </w:r>
      <w:r w:rsidRPr="00FA521F">
        <w:tab/>
        <w:t>FINANCIAL ASSETS AND FINANCIAL LIABILITIES SUBJECT TO OFFSETTING, ENFORCEABLE MASTER NETTING ARRANGEMENTS AND SIMILAR AGREEMENTS</w:t>
      </w:r>
    </w:p>
    <w:p w14:paraId="52E97555" w14:textId="61472534" w:rsidR="00FA521F" w:rsidRDefault="00FA521F" w:rsidP="00FA521F"/>
    <w:p w14:paraId="016B283E" w14:textId="4568D6B1" w:rsidR="00FA521F" w:rsidRDefault="00FA521F" w:rsidP="00FA521F">
      <w:pPr>
        <w:ind w:left="720"/>
        <w:jc w:val="both"/>
      </w:pPr>
      <w:bookmarkStart w:id="15380" w:name="NN67_4_0"/>
      <w:r w:rsidRPr="00FA521F">
        <w:t>The disclosures set out in the tables below include financial assets and financial liabilities that:</w:t>
      </w:r>
    </w:p>
    <w:bookmarkEnd w:id="15380"/>
    <w:p w14:paraId="62012DD6" w14:textId="624851B1" w:rsidR="00FA521F" w:rsidRPr="00FA521F" w:rsidRDefault="00FA521F" w:rsidP="00FA521F"/>
    <w:p w14:paraId="0B72E32C" w14:textId="683B1D78" w:rsidR="00FA521F" w:rsidRDefault="00FA521F" w:rsidP="00FA521F">
      <w:pPr>
        <w:pStyle w:val="a8"/>
        <w:numPr>
          <w:ilvl w:val="0"/>
          <w:numId w:val="41"/>
        </w:numPr>
        <w:ind w:left="1267" w:firstLineChars="0" w:hanging="547"/>
        <w:jc w:val="both"/>
      </w:pPr>
      <w:bookmarkStart w:id="15381" w:name="NN67_4_2"/>
      <w:r w:rsidRPr="00FA521F">
        <w:t>[are offset in the consolidated statement of financial position; and/or]</w:t>
      </w:r>
    </w:p>
    <w:bookmarkEnd w:id="15381"/>
    <w:p w14:paraId="3EE67F1A" w14:textId="2BA6E19D" w:rsidR="00FA521F" w:rsidRPr="00FA521F" w:rsidRDefault="00FA521F" w:rsidP="00FA521F">
      <w:pPr>
        <w:pStyle w:val="a8"/>
        <w:ind w:firstLine="480"/>
      </w:pPr>
    </w:p>
    <w:p w14:paraId="3C29FD5B" w14:textId="349E89F4" w:rsidR="00FA521F" w:rsidRDefault="00FA521F" w:rsidP="00FA521F">
      <w:pPr>
        <w:pStyle w:val="a8"/>
        <w:numPr>
          <w:ilvl w:val="0"/>
          <w:numId w:val="42"/>
        </w:numPr>
        <w:ind w:left="1267" w:firstLineChars="0" w:hanging="547"/>
        <w:jc w:val="both"/>
      </w:pPr>
      <w:bookmarkStart w:id="15382" w:name="NN67_4_4"/>
      <w:r w:rsidRPr="00FA521F">
        <w:t>are subject to an enforceable master netting arrangement or similar agreement that covers similar financial instruments, irrespective of whether they are offset in the consolidated statement of financial position.</w:t>
      </w:r>
    </w:p>
    <w:bookmarkEnd w:id="15382"/>
    <w:p w14:paraId="411F2930" w14:textId="637BDE38" w:rsidR="00FA521F" w:rsidRPr="00FA521F" w:rsidRDefault="00FA521F" w:rsidP="00FA521F">
      <w:pPr>
        <w:pStyle w:val="a8"/>
        <w:ind w:firstLine="480"/>
      </w:pPr>
    </w:p>
    <w:p w14:paraId="2208E4A2" w14:textId="4D2549BC" w:rsidR="00FA521F" w:rsidRDefault="00FA521F" w:rsidP="00FA521F">
      <w:pPr>
        <w:pStyle w:val="a8"/>
        <w:ind w:left="720" w:firstLine="480"/>
        <w:jc w:val="both"/>
      </w:pPr>
      <w:bookmarkStart w:id="15383" w:name="NN67_4_6"/>
      <w:r w:rsidRPr="00FA521F">
        <w:t>[The Group currently has a legally enforceable right to set off [the accounts receivable from clearing houses, brokers and cash clients and the accounts payable to these counterparties that are due to be settled on the same date/others (please describe)] and the Group intends to settle these balances on a net basis.]</w:t>
      </w:r>
    </w:p>
    <w:bookmarkEnd w:id="15383"/>
    <w:p w14:paraId="2A8A8E49" w14:textId="208149F5" w:rsidR="00FA521F" w:rsidRPr="00FA521F" w:rsidRDefault="00FA521F" w:rsidP="00FA521F">
      <w:pPr>
        <w:pStyle w:val="a8"/>
        <w:ind w:firstLine="480"/>
      </w:pPr>
    </w:p>
    <w:p w14:paraId="1AFF01C4" w14:textId="6DAE50C4" w:rsidR="00FA521F" w:rsidRDefault="00FA521F" w:rsidP="00FA521F">
      <w:pPr>
        <w:pStyle w:val="a8"/>
        <w:ind w:left="720" w:firstLine="480"/>
        <w:jc w:val="both"/>
      </w:pPr>
      <w:bookmarkStart w:id="15384" w:name="NN67_4_8"/>
      <w:r w:rsidRPr="00FA521F">
        <w:t>Alt 1 Where the entity has entered derivative transactions that are not covered by the International Swaps and Derivatives Association Master Agreements</w:t>
      </w:r>
    </w:p>
    <w:bookmarkEnd w:id="15384"/>
    <w:p w14:paraId="1A8F39F4"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6A194B42" w14:textId="45D3C044" w:rsidR="00FA521F" w:rsidRDefault="00FA521F" w:rsidP="00FA521F">
      <w:pPr>
        <w:pStyle w:val="a8"/>
        <w:tabs>
          <w:tab w:val="left" w:pos="720"/>
        </w:tabs>
        <w:ind w:firstLine="480"/>
      </w:pPr>
      <w:r w:rsidRPr="00FA521F">
        <w:lastRenderedPageBreak/>
        <w:t>64.4.</w:t>
      </w:r>
      <w:r w:rsidRPr="00FA521F">
        <w:tab/>
        <w:t>FINANCIAL ASSETS AND FINANCIAL LIABILITIES SUBJECT TO OFFSETTING, ENFORCEABLE MASTER NETTING ARRANGEMENTS AND SIMILAR AGREEMENTS - continued</w:t>
      </w:r>
    </w:p>
    <w:p w14:paraId="6783BDF4" w14:textId="441B1DE5" w:rsidR="00FA521F" w:rsidRDefault="00FA521F" w:rsidP="00FA521F">
      <w:pPr>
        <w:pStyle w:val="a8"/>
        <w:tabs>
          <w:tab w:val="left" w:pos="720"/>
        </w:tabs>
        <w:ind w:firstLine="480"/>
      </w:pPr>
    </w:p>
    <w:p w14:paraId="154FC30D" w14:textId="61BD2F73" w:rsidR="00FA521F" w:rsidRDefault="00FA521F" w:rsidP="00FA521F">
      <w:pPr>
        <w:pStyle w:val="a8"/>
        <w:ind w:left="720" w:firstLine="480"/>
        <w:jc w:val="both"/>
      </w:pPr>
      <w:bookmarkStart w:id="15385" w:name="NN67_4_10"/>
      <w:r w:rsidRPr="00FA521F">
        <w:t>The amounts recognised for the [derivative financial assets and derivative financial liabilities (please specify their nature, e.g. interest rate swaps, forward exchange contracts etc.)/others (please specify)] do not meet the criteria for offsetting in the consolidated statement of financial position since the right of set-off of the recognised amounts is only enforceable [upon an event of default/others (please specify)].</w:t>
      </w:r>
    </w:p>
    <w:bookmarkEnd w:id="15385"/>
    <w:p w14:paraId="31D22FBC" w14:textId="677E1AC8" w:rsidR="00FA521F" w:rsidRPr="00FA521F" w:rsidRDefault="00FA521F" w:rsidP="00FA521F">
      <w:pPr>
        <w:pStyle w:val="a8"/>
        <w:ind w:firstLine="480"/>
      </w:pPr>
    </w:p>
    <w:p w14:paraId="6BD6628A" w14:textId="14DBA606" w:rsidR="00FA521F" w:rsidRDefault="00FA521F" w:rsidP="00FA521F">
      <w:pPr>
        <w:pStyle w:val="a8"/>
        <w:ind w:left="720" w:firstLine="480"/>
        <w:jc w:val="both"/>
      </w:pPr>
      <w:bookmarkStart w:id="15386" w:name="NN67_4_12"/>
      <w:r w:rsidRPr="00FA521F">
        <w:t>Alt 2 Where the entity has entered derivative transactions that are covered by the International Swaps and Derivatives Association Master Agreements</w:t>
      </w:r>
    </w:p>
    <w:bookmarkEnd w:id="15386"/>
    <w:p w14:paraId="497CF48B" w14:textId="59BE5375" w:rsidR="00FA521F" w:rsidRPr="00FA521F" w:rsidRDefault="00FA521F" w:rsidP="00FA521F">
      <w:pPr>
        <w:pStyle w:val="a8"/>
        <w:ind w:firstLine="480"/>
      </w:pPr>
    </w:p>
    <w:p w14:paraId="75949CF9" w14:textId="6102BF71" w:rsidR="00FA521F" w:rsidRDefault="00FA521F" w:rsidP="00FA521F">
      <w:pPr>
        <w:pStyle w:val="a8"/>
        <w:ind w:left="720" w:firstLine="480"/>
        <w:jc w:val="both"/>
      </w:pPr>
      <w:bookmarkStart w:id="15387" w:name="NN67_4_14"/>
      <w:r w:rsidRPr="00FA521F">
        <w:t>The Group has entered certain derivative transactions that are covered by the International Swaps and Derivatives Association Master Agreements (“ISDA Agreements”) signed with various banks. These derivative instruments are not offset in the consolidated statement of financial position as the ISDA Agreements are in place with a right of set off only in the event of default, insolvency or bankruptcy so that the Group currently has no legally enforceable right to set off the recognised amounts.</w:t>
      </w:r>
    </w:p>
    <w:bookmarkEnd w:id="15387"/>
    <w:p w14:paraId="41774238" w14:textId="173434F7" w:rsidR="00FA521F" w:rsidRPr="00FA521F" w:rsidRDefault="00FA521F" w:rsidP="00FA521F">
      <w:pPr>
        <w:pStyle w:val="a8"/>
        <w:ind w:firstLine="480"/>
      </w:pPr>
    </w:p>
    <w:p w14:paraId="48E09A4F" w14:textId="0B0293CD" w:rsidR="00FA521F" w:rsidRDefault="00FA521F" w:rsidP="00FA521F">
      <w:pPr>
        <w:pStyle w:val="a8"/>
        <w:ind w:left="720" w:firstLine="480"/>
        <w:jc w:val="both"/>
      </w:pPr>
      <w:bookmarkStart w:id="15388" w:name="NN67_4_16"/>
      <w:r w:rsidRPr="00FA521F">
        <w:t>Alt 1 Where disclosure is made by type of financial instruments</w:t>
      </w:r>
    </w:p>
    <w:bookmarkEnd w:id="15388"/>
    <w:p w14:paraId="7CECE946" w14:textId="27BE1F69" w:rsidR="00FA521F" w:rsidRPr="00FA521F" w:rsidRDefault="00FA521F" w:rsidP="00FA521F">
      <w:pPr>
        <w:pStyle w:val="a8"/>
        <w:ind w:firstLine="480"/>
      </w:pPr>
    </w:p>
    <w:p w14:paraId="43C7D816" w14:textId="3DA7000C" w:rsidR="00FA521F" w:rsidRDefault="00FA521F" w:rsidP="00FA521F">
      <w:pPr>
        <w:pStyle w:val="a8"/>
        <w:ind w:left="720" w:firstLine="480"/>
        <w:jc w:val="both"/>
        <w:rPr>
          <w:i/>
        </w:rPr>
      </w:pPr>
      <w:bookmarkStart w:id="15389" w:name="NN67_4_18"/>
      <w:r w:rsidRPr="00FA521F">
        <w:rPr>
          <w:i/>
        </w:rPr>
        <w:t>Financial assets subject to offsetting, enforceable master netting arrangements and similar agreements</w:t>
      </w:r>
    </w:p>
    <w:bookmarkEnd w:id="15389"/>
    <w:p w14:paraId="4AB99617" w14:textId="4CBFC001" w:rsidR="00FA521F" w:rsidRPr="00FA521F" w:rsidRDefault="00FA521F" w:rsidP="00FA521F">
      <w:pPr>
        <w:pStyle w:val="a8"/>
        <w:ind w:firstLine="480"/>
        <w:rPr>
          <w:i/>
        </w:rPr>
      </w:pPr>
    </w:p>
    <w:p w14:paraId="7335C36C" w14:textId="6A8EA313" w:rsidR="00FA521F" w:rsidRDefault="00FA521F" w:rsidP="00FA521F">
      <w:pPr>
        <w:pStyle w:val="a8"/>
        <w:ind w:left="720" w:firstLine="480"/>
        <w:jc w:val="both"/>
      </w:pPr>
      <w:bookmarkStart w:id="15390" w:name="NN67_4_20"/>
      <w:r w:rsidRPr="00FA521F">
        <w:t>As at 31 December 2022</w:t>
      </w:r>
    </w:p>
    <w:bookmarkEnd w:id="15390"/>
    <w:p w14:paraId="7D12F547" w14:textId="5B589BC7"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2020"/>
        <w:gridCol w:w="1113"/>
        <w:gridCol w:w="1819"/>
        <w:gridCol w:w="1603"/>
        <w:gridCol w:w="1142"/>
        <w:gridCol w:w="969"/>
        <w:gridCol w:w="940"/>
      </w:tblGrid>
      <w:tr w:rsidR="00FA521F" w:rsidRPr="00FA521F" w14:paraId="78850705" w14:textId="77777777" w:rsidTr="00FA521F">
        <w:tblPrEx>
          <w:tblCellMar>
            <w:top w:w="0" w:type="dxa"/>
            <w:bottom w:w="0" w:type="dxa"/>
          </w:tblCellMar>
        </w:tblPrEx>
        <w:tc>
          <w:tcPr>
            <w:tcW w:w="2020" w:type="dxa"/>
            <w:shd w:val="clear" w:color="auto" w:fill="auto"/>
            <w:vAlign w:val="bottom"/>
          </w:tcPr>
          <w:p w14:paraId="43246EE4" w14:textId="77777777" w:rsidR="00FA521F" w:rsidRPr="00FA521F" w:rsidRDefault="00FA521F" w:rsidP="00FA521F">
            <w:pPr>
              <w:pStyle w:val="a8"/>
              <w:ind w:firstLineChars="0" w:firstLine="0"/>
              <w:jc w:val="center"/>
              <w:rPr>
                <w:sz w:val="19"/>
              </w:rPr>
            </w:pPr>
            <w:bookmarkStart w:id="15391" w:name="N674P4_22_0"/>
            <w:bookmarkEnd w:id="15391"/>
          </w:p>
        </w:tc>
        <w:tc>
          <w:tcPr>
            <w:tcW w:w="1113" w:type="dxa"/>
            <w:shd w:val="clear" w:color="auto" w:fill="auto"/>
            <w:vAlign w:val="bottom"/>
          </w:tcPr>
          <w:p w14:paraId="67BF0468" w14:textId="77777777" w:rsidR="00FA521F" w:rsidRPr="00FA521F" w:rsidRDefault="00FA521F" w:rsidP="00FA521F">
            <w:pPr>
              <w:pStyle w:val="a8"/>
              <w:ind w:firstLineChars="0" w:firstLine="0"/>
              <w:jc w:val="center"/>
              <w:rPr>
                <w:sz w:val="19"/>
              </w:rPr>
            </w:pPr>
            <w:bookmarkStart w:id="15392" w:name="N674P4_22_1"/>
            <w:bookmarkEnd w:id="15392"/>
          </w:p>
        </w:tc>
        <w:tc>
          <w:tcPr>
            <w:tcW w:w="1819" w:type="dxa"/>
            <w:shd w:val="clear" w:color="auto" w:fill="auto"/>
            <w:vAlign w:val="bottom"/>
          </w:tcPr>
          <w:p w14:paraId="2618F2FC" w14:textId="77777777" w:rsidR="00FA521F" w:rsidRPr="00FA521F" w:rsidRDefault="00FA521F" w:rsidP="00FA521F">
            <w:pPr>
              <w:pStyle w:val="a8"/>
              <w:ind w:firstLineChars="0" w:firstLine="0"/>
              <w:jc w:val="center"/>
              <w:rPr>
                <w:sz w:val="19"/>
              </w:rPr>
            </w:pPr>
            <w:bookmarkStart w:id="15393" w:name="N674P4_22_2"/>
            <w:bookmarkEnd w:id="15393"/>
          </w:p>
        </w:tc>
        <w:tc>
          <w:tcPr>
            <w:tcW w:w="2745" w:type="dxa"/>
            <w:gridSpan w:val="2"/>
            <w:shd w:val="clear" w:color="auto" w:fill="auto"/>
            <w:vAlign w:val="center"/>
          </w:tcPr>
          <w:p w14:paraId="5C6F734C" w14:textId="007FEE8D" w:rsidR="00FA521F" w:rsidRPr="00FA521F" w:rsidRDefault="00FA521F" w:rsidP="00FA521F">
            <w:pPr>
              <w:pStyle w:val="a8"/>
              <w:ind w:firstLineChars="0" w:firstLine="0"/>
              <w:jc w:val="center"/>
              <w:rPr>
                <w:sz w:val="19"/>
              </w:rPr>
            </w:pPr>
            <w:bookmarkStart w:id="15394" w:name="N674P4_22_3"/>
            <w:r>
              <w:rPr>
                <w:sz w:val="19"/>
              </w:rPr>
              <w:t xml:space="preserve">Related amounts not set off </w:t>
            </w:r>
            <w:bookmarkStart w:id="15395" w:name="N674P4_22_4"/>
            <w:bookmarkEnd w:id="15394"/>
            <w:bookmarkEnd w:id="15395"/>
          </w:p>
        </w:tc>
        <w:tc>
          <w:tcPr>
            <w:tcW w:w="969" w:type="dxa"/>
            <w:shd w:val="clear" w:color="auto" w:fill="auto"/>
            <w:vAlign w:val="bottom"/>
          </w:tcPr>
          <w:p w14:paraId="3AA71F46" w14:textId="77777777" w:rsidR="00FA521F" w:rsidRPr="00FA521F" w:rsidRDefault="00FA521F" w:rsidP="00FA521F">
            <w:pPr>
              <w:pStyle w:val="a8"/>
              <w:ind w:firstLineChars="0" w:firstLine="0"/>
              <w:jc w:val="center"/>
              <w:rPr>
                <w:sz w:val="19"/>
              </w:rPr>
            </w:pPr>
            <w:bookmarkStart w:id="15396" w:name="N674P4_22_5"/>
            <w:bookmarkEnd w:id="15396"/>
          </w:p>
        </w:tc>
        <w:tc>
          <w:tcPr>
            <w:tcW w:w="940" w:type="dxa"/>
            <w:shd w:val="clear" w:color="auto" w:fill="auto"/>
            <w:vAlign w:val="bottom"/>
          </w:tcPr>
          <w:p w14:paraId="38679327" w14:textId="77777777" w:rsidR="00FA521F" w:rsidRPr="00FA521F" w:rsidRDefault="00FA521F" w:rsidP="00FA521F">
            <w:pPr>
              <w:pStyle w:val="a8"/>
              <w:ind w:firstLineChars="0" w:firstLine="0"/>
              <w:jc w:val="center"/>
              <w:rPr>
                <w:sz w:val="19"/>
              </w:rPr>
            </w:pPr>
            <w:bookmarkStart w:id="15397" w:name="N674P4_22_6"/>
            <w:bookmarkEnd w:id="15397"/>
          </w:p>
        </w:tc>
      </w:tr>
      <w:tr w:rsidR="00FA521F" w:rsidRPr="00FA521F" w14:paraId="159D3F84" w14:textId="77777777" w:rsidTr="00FA521F">
        <w:tblPrEx>
          <w:tblCellMar>
            <w:top w:w="0" w:type="dxa"/>
            <w:bottom w:w="0" w:type="dxa"/>
          </w:tblCellMar>
        </w:tblPrEx>
        <w:tc>
          <w:tcPr>
            <w:tcW w:w="2020" w:type="dxa"/>
            <w:shd w:val="clear" w:color="auto" w:fill="auto"/>
            <w:vAlign w:val="bottom"/>
          </w:tcPr>
          <w:p w14:paraId="226B5270" w14:textId="77777777" w:rsidR="00FA521F" w:rsidRPr="00FA521F" w:rsidRDefault="00FA521F" w:rsidP="00FA521F">
            <w:pPr>
              <w:pStyle w:val="a8"/>
              <w:ind w:firstLineChars="0" w:firstLine="0"/>
              <w:jc w:val="center"/>
              <w:rPr>
                <w:sz w:val="19"/>
              </w:rPr>
            </w:pPr>
            <w:bookmarkStart w:id="15398" w:name="N674P4_23_0"/>
            <w:bookmarkEnd w:id="15398"/>
          </w:p>
        </w:tc>
        <w:tc>
          <w:tcPr>
            <w:tcW w:w="1113" w:type="dxa"/>
            <w:shd w:val="clear" w:color="auto" w:fill="auto"/>
            <w:vAlign w:val="bottom"/>
          </w:tcPr>
          <w:p w14:paraId="0A4663D7" w14:textId="77777777" w:rsidR="00FA521F" w:rsidRPr="00FA521F" w:rsidRDefault="00FA521F" w:rsidP="00FA521F">
            <w:pPr>
              <w:pStyle w:val="a8"/>
              <w:ind w:firstLineChars="0" w:firstLine="0"/>
              <w:jc w:val="center"/>
              <w:rPr>
                <w:sz w:val="19"/>
              </w:rPr>
            </w:pPr>
            <w:bookmarkStart w:id="15399" w:name="N674P4_23_1"/>
            <w:bookmarkEnd w:id="15399"/>
          </w:p>
        </w:tc>
        <w:tc>
          <w:tcPr>
            <w:tcW w:w="1819" w:type="dxa"/>
            <w:shd w:val="clear" w:color="auto" w:fill="auto"/>
            <w:vAlign w:val="bottom"/>
          </w:tcPr>
          <w:p w14:paraId="4970D7B7" w14:textId="77777777" w:rsidR="00FA521F" w:rsidRPr="00FA521F" w:rsidRDefault="00FA521F" w:rsidP="00FA521F">
            <w:pPr>
              <w:pStyle w:val="a8"/>
              <w:ind w:firstLineChars="0" w:firstLine="0"/>
              <w:jc w:val="center"/>
              <w:rPr>
                <w:sz w:val="19"/>
              </w:rPr>
            </w:pPr>
            <w:bookmarkStart w:id="15400" w:name="N674P4_23_2"/>
            <w:bookmarkEnd w:id="15400"/>
          </w:p>
        </w:tc>
        <w:tc>
          <w:tcPr>
            <w:tcW w:w="2745" w:type="dxa"/>
            <w:gridSpan w:val="2"/>
            <w:shd w:val="clear" w:color="auto" w:fill="auto"/>
            <w:vAlign w:val="center"/>
          </w:tcPr>
          <w:p w14:paraId="57077AB7" w14:textId="3252D1B2" w:rsidR="00FA521F" w:rsidRPr="00FA521F" w:rsidRDefault="00FA521F" w:rsidP="00FA521F">
            <w:pPr>
              <w:pStyle w:val="a8"/>
              <w:ind w:firstLineChars="0" w:firstLine="0"/>
              <w:jc w:val="center"/>
              <w:rPr>
                <w:sz w:val="19"/>
              </w:rPr>
            </w:pPr>
            <w:bookmarkStart w:id="15401" w:name="N674P4_23_3"/>
            <w:r>
              <w:rPr>
                <w:sz w:val="19"/>
              </w:rPr>
              <w:t xml:space="preserve">in the consolidated </w:t>
            </w:r>
            <w:bookmarkStart w:id="15402" w:name="N674P4_23_4"/>
            <w:bookmarkEnd w:id="15401"/>
            <w:bookmarkEnd w:id="15402"/>
          </w:p>
        </w:tc>
        <w:tc>
          <w:tcPr>
            <w:tcW w:w="969" w:type="dxa"/>
            <w:shd w:val="clear" w:color="auto" w:fill="auto"/>
            <w:vAlign w:val="bottom"/>
          </w:tcPr>
          <w:p w14:paraId="54FBA31C" w14:textId="77777777" w:rsidR="00FA521F" w:rsidRPr="00FA521F" w:rsidRDefault="00FA521F" w:rsidP="00FA521F">
            <w:pPr>
              <w:pStyle w:val="a8"/>
              <w:ind w:firstLineChars="0" w:firstLine="0"/>
              <w:jc w:val="center"/>
              <w:rPr>
                <w:sz w:val="19"/>
              </w:rPr>
            </w:pPr>
            <w:bookmarkStart w:id="15403" w:name="N674P4_23_5"/>
            <w:bookmarkEnd w:id="15403"/>
          </w:p>
        </w:tc>
        <w:tc>
          <w:tcPr>
            <w:tcW w:w="940" w:type="dxa"/>
            <w:shd w:val="clear" w:color="auto" w:fill="auto"/>
            <w:vAlign w:val="bottom"/>
          </w:tcPr>
          <w:p w14:paraId="54AD40D6" w14:textId="77777777" w:rsidR="00FA521F" w:rsidRPr="00FA521F" w:rsidRDefault="00FA521F" w:rsidP="00FA521F">
            <w:pPr>
              <w:pStyle w:val="a8"/>
              <w:ind w:firstLineChars="0" w:firstLine="0"/>
              <w:jc w:val="center"/>
              <w:rPr>
                <w:sz w:val="19"/>
              </w:rPr>
            </w:pPr>
            <w:bookmarkStart w:id="15404" w:name="N674P4_23_6"/>
            <w:bookmarkEnd w:id="15404"/>
          </w:p>
        </w:tc>
      </w:tr>
      <w:tr w:rsidR="00FA521F" w:rsidRPr="00FA521F" w14:paraId="24FF8B3A" w14:textId="77777777" w:rsidTr="00FA521F">
        <w:tblPrEx>
          <w:tblCellMar>
            <w:top w:w="0" w:type="dxa"/>
            <w:bottom w:w="0" w:type="dxa"/>
          </w:tblCellMar>
        </w:tblPrEx>
        <w:tc>
          <w:tcPr>
            <w:tcW w:w="2020" w:type="dxa"/>
            <w:shd w:val="clear" w:color="auto" w:fill="auto"/>
            <w:vAlign w:val="bottom"/>
          </w:tcPr>
          <w:p w14:paraId="4C9A6266" w14:textId="77777777" w:rsidR="00FA521F" w:rsidRPr="00FA521F" w:rsidRDefault="00FA521F" w:rsidP="00FA521F">
            <w:pPr>
              <w:pStyle w:val="a8"/>
              <w:ind w:firstLineChars="0" w:firstLine="0"/>
              <w:jc w:val="center"/>
              <w:rPr>
                <w:sz w:val="19"/>
              </w:rPr>
            </w:pPr>
            <w:bookmarkStart w:id="15405" w:name="N674P4_24_0"/>
            <w:bookmarkEnd w:id="15405"/>
          </w:p>
        </w:tc>
        <w:tc>
          <w:tcPr>
            <w:tcW w:w="1113" w:type="dxa"/>
            <w:shd w:val="clear" w:color="auto" w:fill="auto"/>
            <w:vAlign w:val="bottom"/>
          </w:tcPr>
          <w:p w14:paraId="59BDCCC7" w14:textId="77777777" w:rsidR="00FA521F" w:rsidRPr="00FA521F" w:rsidRDefault="00FA521F" w:rsidP="00FA521F">
            <w:pPr>
              <w:pStyle w:val="a8"/>
              <w:ind w:firstLineChars="0" w:firstLine="0"/>
              <w:jc w:val="center"/>
              <w:rPr>
                <w:sz w:val="19"/>
              </w:rPr>
            </w:pPr>
            <w:bookmarkStart w:id="15406" w:name="N674P4_24_1"/>
            <w:bookmarkEnd w:id="15406"/>
          </w:p>
        </w:tc>
        <w:tc>
          <w:tcPr>
            <w:tcW w:w="1819" w:type="dxa"/>
            <w:shd w:val="clear" w:color="auto" w:fill="auto"/>
            <w:vAlign w:val="bottom"/>
          </w:tcPr>
          <w:p w14:paraId="6165D372" w14:textId="77777777" w:rsidR="00FA521F" w:rsidRPr="00FA521F" w:rsidRDefault="00FA521F" w:rsidP="00FA521F">
            <w:pPr>
              <w:pStyle w:val="a8"/>
              <w:ind w:firstLineChars="0" w:firstLine="0"/>
              <w:jc w:val="center"/>
              <w:rPr>
                <w:sz w:val="19"/>
              </w:rPr>
            </w:pPr>
            <w:bookmarkStart w:id="15407" w:name="N674P4_24_2"/>
            <w:bookmarkEnd w:id="15407"/>
          </w:p>
        </w:tc>
        <w:tc>
          <w:tcPr>
            <w:tcW w:w="2745" w:type="dxa"/>
            <w:gridSpan w:val="2"/>
            <w:shd w:val="clear" w:color="auto" w:fill="auto"/>
            <w:vAlign w:val="center"/>
          </w:tcPr>
          <w:p w14:paraId="7A663F0E" w14:textId="0F82EEB6" w:rsidR="00FA521F" w:rsidRPr="00FA521F" w:rsidRDefault="00FA521F" w:rsidP="00FA521F">
            <w:pPr>
              <w:pStyle w:val="a8"/>
              <w:ind w:firstLineChars="0" w:firstLine="0"/>
              <w:jc w:val="center"/>
              <w:rPr>
                <w:sz w:val="19"/>
              </w:rPr>
            </w:pPr>
            <w:bookmarkStart w:id="15408" w:name="N674P4_24_3"/>
            <w:r>
              <w:rPr>
                <w:sz w:val="19"/>
              </w:rPr>
              <w:t xml:space="preserve">statement of financial </w:t>
            </w:r>
            <w:bookmarkStart w:id="15409" w:name="N674P4_24_4"/>
            <w:bookmarkEnd w:id="15408"/>
            <w:bookmarkEnd w:id="15409"/>
          </w:p>
        </w:tc>
        <w:tc>
          <w:tcPr>
            <w:tcW w:w="969" w:type="dxa"/>
            <w:shd w:val="clear" w:color="auto" w:fill="auto"/>
            <w:vAlign w:val="bottom"/>
          </w:tcPr>
          <w:p w14:paraId="3F8E02E2" w14:textId="77777777" w:rsidR="00FA521F" w:rsidRPr="00FA521F" w:rsidRDefault="00FA521F" w:rsidP="00FA521F">
            <w:pPr>
              <w:pStyle w:val="a8"/>
              <w:ind w:firstLineChars="0" w:firstLine="0"/>
              <w:jc w:val="center"/>
              <w:rPr>
                <w:sz w:val="19"/>
              </w:rPr>
            </w:pPr>
            <w:bookmarkStart w:id="15410" w:name="N674P4_24_5"/>
            <w:bookmarkEnd w:id="15410"/>
          </w:p>
        </w:tc>
        <w:tc>
          <w:tcPr>
            <w:tcW w:w="940" w:type="dxa"/>
            <w:shd w:val="clear" w:color="auto" w:fill="auto"/>
            <w:vAlign w:val="bottom"/>
          </w:tcPr>
          <w:p w14:paraId="46116940" w14:textId="77777777" w:rsidR="00FA521F" w:rsidRPr="00FA521F" w:rsidRDefault="00FA521F" w:rsidP="00FA521F">
            <w:pPr>
              <w:pStyle w:val="a8"/>
              <w:ind w:firstLineChars="0" w:firstLine="0"/>
              <w:jc w:val="center"/>
              <w:rPr>
                <w:sz w:val="19"/>
              </w:rPr>
            </w:pPr>
            <w:bookmarkStart w:id="15411" w:name="N674P4_24_6"/>
            <w:bookmarkEnd w:id="15411"/>
          </w:p>
        </w:tc>
      </w:tr>
      <w:tr w:rsidR="00FA521F" w:rsidRPr="00FA521F" w14:paraId="03CC6835" w14:textId="77777777" w:rsidTr="00FA521F">
        <w:tblPrEx>
          <w:tblCellMar>
            <w:top w:w="0" w:type="dxa"/>
            <w:bottom w:w="0" w:type="dxa"/>
          </w:tblCellMar>
        </w:tblPrEx>
        <w:tc>
          <w:tcPr>
            <w:tcW w:w="2020" w:type="dxa"/>
            <w:shd w:val="clear" w:color="auto" w:fill="auto"/>
            <w:vAlign w:val="bottom"/>
          </w:tcPr>
          <w:p w14:paraId="7A8CF4C7" w14:textId="77777777" w:rsidR="00FA521F" w:rsidRPr="00FA521F" w:rsidRDefault="00FA521F" w:rsidP="00FA521F">
            <w:pPr>
              <w:pStyle w:val="a8"/>
              <w:ind w:firstLineChars="0" w:firstLine="0"/>
              <w:jc w:val="center"/>
              <w:rPr>
                <w:sz w:val="19"/>
              </w:rPr>
            </w:pPr>
            <w:bookmarkStart w:id="15412" w:name="N674P4_25_0"/>
            <w:bookmarkEnd w:id="15412"/>
          </w:p>
        </w:tc>
        <w:tc>
          <w:tcPr>
            <w:tcW w:w="1113" w:type="dxa"/>
            <w:shd w:val="clear" w:color="auto" w:fill="auto"/>
            <w:vAlign w:val="bottom"/>
          </w:tcPr>
          <w:p w14:paraId="0C9765CA" w14:textId="77777777" w:rsidR="00FA521F" w:rsidRPr="00FA521F" w:rsidRDefault="00FA521F" w:rsidP="00FA521F">
            <w:pPr>
              <w:pStyle w:val="a8"/>
              <w:ind w:firstLineChars="0" w:firstLine="0"/>
              <w:jc w:val="center"/>
              <w:rPr>
                <w:sz w:val="19"/>
              </w:rPr>
            </w:pPr>
            <w:bookmarkStart w:id="15413" w:name="N674P4_25_1"/>
            <w:bookmarkEnd w:id="15413"/>
          </w:p>
        </w:tc>
        <w:tc>
          <w:tcPr>
            <w:tcW w:w="1819" w:type="dxa"/>
            <w:shd w:val="clear" w:color="auto" w:fill="auto"/>
            <w:vAlign w:val="bottom"/>
          </w:tcPr>
          <w:p w14:paraId="2728B4A6" w14:textId="77777777" w:rsidR="00FA521F" w:rsidRPr="00FA521F" w:rsidRDefault="00FA521F" w:rsidP="00FA521F">
            <w:pPr>
              <w:pStyle w:val="a8"/>
              <w:ind w:firstLineChars="0" w:firstLine="0"/>
              <w:jc w:val="center"/>
              <w:rPr>
                <w:sz w:val="19"/>
              </w:rPr>
            </w:pPr>
            <w:bookmarkStart w:id="15414" w:name="N674P4_25_2"/>
            <w:bookmarkEnd w:id="15414"/>
          </w:p>
        </w:tc>
        <w:tc>
          <w:tcPr>
            <w:tcW w:w="2745" w:type="dxa"/>
            <w:gridSpan w:val="2"/>
            <w:shd w:val="clear" w:color="auto" w:fill="auto"/>
            <w:vAlign w:val="center"/>
          </w:tcPr>
          <w:p w14:paraId="28E8E6DE" w14:textId="12D5DA96" w:rsidR="00FA521F" w:rsidRPr="00FA521F" w:rsidRDefault="00FA521F" w:rsidP="00FA521F">
            <w:pPr>
              <w:pStyle w:val="a8"/>
              <w:ind w:firstLineChars="0" w:firstLine="0"/>
              <w:jc w:val="center"/>
              <w:rPr>
                <w:sz w:val="19"/>
              </w:rPr>
            </w:pPr>
            <w:bookmarkStart w:id="15415" w:name="N674P4_25_3"/>
            <w:r w:rsidRPr="00FA521F">
              <w:rPr>
                <w:sz w:val="19"/>
                <w:u w:val="single"/>
              </w:rPr>
              <w:t>position</w:t>
            </w:r>
            <w:bookmarkStart w:id="15416" w:name="N674P4_25_4"/>
            <w:bookmarkEnd w:id="15415"/>
            <w:bookmarkEnd w:id="15416"/>
          </w:p>
        </w:tc>
        <w:tc>
          <w:tcPr>
            <w:tcW w:w="969" w:type="dxa"/>
            <w:shd w:val="clear" w:color="auto" w:fill="auto"/>
            <w:vAlign w:val="bottom"/>
          </w:tcPr>
          <w:p w14:paraId="09ED8A19" w14:textId="77777777" w:rsidR="00FA521F" w:rsidRPr="00FA521F" w:rsidRDefault="00FA521F" w:rsidP="00FA521F">
            <w:pPr>
              <w:pStyle w:val="a8"/>
              <w:ind w:firstLineChars="0" w:firstLine="0"/>
              <w:jc w:val="center"/>
              <w:rPr>
                <w:sz w:val="19"/>
              </w:rPr>
            </w:pPr>
            <w:bookmarkStart w:id="15417" w:name="N674P4_25_5"/>
            <w:bookmarkEnd w:id="15417"/>
          </w:p>
        </w:tc>
        <w:tc>
          <w:tcPr>
            <w:tcW w:w="940" w:type="dxa"/>
            <w:shd w:val="clear" w:color="auto" w:fill="auto"/>
            <w:vAlign w:val="bottom"/>
          </w:tcPr>
          <w:p w14:paraId="78D7A470" w14:textId="77777777" w:rsidR="00FA521F" w:rsidRPr="00FA521F" w:rsidRDefault="00FA521F" w:rsidP="00FA521F">
            <w:pPr>
              <w:pStyle w:val="a8"/>
              <w:ind w:firstLineChars="0" w:firstLine="0"/>
              <w:jc w:val="center"/>
              <w:rPr>
                <w:sz w:val="19"/>
              </w:rPr>
            </w:pPr>
            <w:bookmarkStart w:id="15418" w:name="N674P4_25_6"/>
            <w:bookmarkEnd w:id="15418"/>
          </w:p>
        </w:tc>
      </w:tr>
      <w:tr w:rsidR="00FA521F" w:rsidRPr="00FA521F" w14:paraId="22C14C81" w14:textId="77777777" w:rsidTr="00FA521F">
        <w:tblPrEx>
          <w:tblCellMar>
            <w:top w:w="0" w:type="dxa"/>
            <w:bottom w:w="0" w:type="dxa"/>
          </w:tblCellMar>
        </w:tblPrEx>
        <w:tc>
          <w:tcPr>
            <w:tcW w:w="2020" w:type="dxa"/>
            <w:shd w:val="clear" w:color="auto" w:fill="auto"/>
            <w:vAlign w:val="bottom"/>
          </w:tcPr>
          <w:p w14:paraId="53C6751F" w14:textId="77777777" w:rsidR="00FA521F" w:rsidRPr="00FA521F" w:rsidRDefault="00FA521F" w:rsidP="00FA521F">
            <w:pPr>
              <w:pStyle w:val="a8"/>
              <w:ind w:firstLineChars="0" w:firstLine="0"/>
              <w:jc w:val="center"/>
              <w:rPr>
                <w:sz w:val="19"/>
              </w:rPr>
            </w:pPr>
            <w:bookmarkStart w:id="15419" w:name="N674P4_26_0"/>
            <w:bookmarkEnd w:id="15419"/>
          </w:p>
        </w:tc>
        <w:tc>
          <w:tcPr>
            <w:tcW w:w="1113" w:type="dxa"/>
            <w:shd w:val="clear" w:color="auto" w:fill="auto"/>
            <w:vAlign w:val="bottom"/>
          </w:tcPr>
          <w:p w14:paraId="7F88051E" w14:textId="77777777" w:rsidR="00FA521F" w:rsidRPr="00FA521F" w:rsidRDefault="00FA521F" w:rsidP="00FA521F">
            <w:pPr>
              <w:pStyle w:val="a8"/>
              <w:ind w:firstLineChars="0" w:firstLine="0"/>
              <w:jc w:val="center"/>
              <w:rPr>
                <w:sz w:val="19"/>
              </w:rPr>
            </w:pPr>
            <w:bookmarkStart w:id="15420" w:name="N674P4_26_1"/>
            <w:bookmarkEnd w:id="15420"/>
          </w:p>
        </w:tc>
        <w:tc>
          <w:tcPr>
            <w:tcW w:w="1819" w:type="dxa"/>
            <w:shd w:val="clear" w:color="auto" w:fill="auto"/>
            <w:vAlign w:val="bottom"/>
          </w:tcPr>
          <w:p w14:paraId="20394E74" w14:textId="1DE3E20E" w:rsidR="00FA521F" w:rsidRPr="00FA521F" w:rsidRDefault="00FA521F" w:rsidP="00FA521F">
            <w:pPr>
              <w:pStyle w:val="a8"/>
              <w:ind w:firstLineChars="0" w:firstLine="0"/>
              <w:jc w:val="center"/>
              <w:rPr>
                <w:sz w:val="19"/>
              </w:rPr>
            </w:pPr>
            <w:bookmarkStart w:id="15421" w:name="N674P4_26_2"/>
            <w:r>
              <w:rPr>
                <w:sz w:val="19"/>
              </w:rPr>
              <w:t xml:space="preserve">Gross amounts of </w:t>
            </w:r>
            <w:bookmarkEnd w:id="15421"/>
          </w:p>
        </w:tc>
        <w:tc>
          <w:tcPr>
            <w:tcW w:w="1603" w:type="dxa"/>
            <w:shd w:val="clear" w:color="auto" w:fill="auto"/>
            <w:vAlign w:val="bottom"/>
          </w:tcPr>
          <w:p w14:paraId="51838A09" w14:textId="4A6402BC" w:rsidR="00FA521F" w:rsidRPr="00FA521F" w:rsidRDefault="00FA521F" w:rsidP="00FA521F">
            <w:pPr>
              <w:pStyle w:val="a8"/>
              <w:ind w:firstLineChars="0" w:firstLine="0"/>
              <w:jc w:val="center"/>
              <w:rPr>
                <w:sz w:val="19"/>
              </w:rPr>
            </w:pPr>
            <w:bookmarkStart w:id="15422" w:name="N674P4_26_3"/>
            <w:r>
              <w:rPr>
                <w:sz w:val="19"/>
              </w:rPr>
              <w:t xml:space="preserve">Net amounts of </w:t>
            </w:r>
            <w:bookmarkEnd w:id="15422"/>
          </w:p>
        </w:tc>
        <w:tc>
          <w:tcPr>
            <w:tcW w:w="1142" w:type="dxa"/>
            <w:shd w:val="clear" w:color="auto" w:fill="auto"/>
            <w:vAlign w:val="bottom"/>
          </w:tcPr>
          <w:p w14:paraId="3E536990" w14:textId="77777777" w:rsidR="00FA521F" w:rsidRPr="00FA521F" w:rsidRDefault="00FA521F" w:rsidP="00FA521F">
            <w:pPr>
              <w:pStyle w:val="a8"/>
              <w:ind w:firstLineChars="0" w:firstLine="0"/>
              <w:jc w:val="center"/>
              <w:rPr>
                <w:sz w:val="19"/>
              </w:rPr>
            </w:pPr>
            <w:bookmarkStart w:id="15423" w:name="N674P4_26_4"/>
            <w:bookmarkEnd w:id="15423"/>
          </w:p>
        </w:tc>
        <w:tc>
          <w:tcPr>
            <w:tcW w:w="969" w:type="dxa"/>
            <w:shd w:val="clear" w:color="auto" w:fill="auto"/>
            <w:vAlign w:val="bottom"/>
          </w:tcPr>
          <w:p w14:paraId="2105A18A" w14:textId="77777777" w:rsidR="00FA521F" w:rsidRPr="00FA521F" w:rsidRDefault="00FA521F" w:rsidP="00FA521F">
            <w:pPr>
              <w:pStyle w:val="a8"/>
              <w:ind w:firstLineChars="0" w:firstLine="0"/>
              <w:jc w:val="center"/>
              <w:rPr>
                <w:sz w:val="19"/>
              </w:rPr>
            </w:pPr>
            <w:bookmarkStart w:id="15424" w:name="N674P4_26_5"/>
            <w:bookmarkEnd w:id="15424"/>
          </w:p>
        </w:tc>
        <w:tc>
          <w:tcPr>
            <w:tcW w:w="940" w:type="dxa"/>
            <w:shd w:val="clear" w:color="auto" w:fill="auto"/>
            <w:vAlign w:val="bottom"/>
          </w:tcPr>
          <w:p w14:paraId="7012F802" w14:textId="77777777" w:rsidR="00FA521F" w:rsidRPr="00FA521F" w:rsidRDefault="00FA521F" w:rsidP="00FA521F">
            <w:pPr>
              <w:pStyle w:val="a8"/>
              <w:ind w:firstLineChars="0" w:firstLine="0"/>
              <w:jc w:val="center"/>
              <w:rPr>
                <w:sz w:val="19"/>
              </w:rPr>
            </w:pPr>
            <w:bookmarkStart w:id="15425" w:name="N674P4_26_6"/>
            <w:bookmarkEnd w:id="15425"/>
          </w:p>
        </w:tc>
      </w:tr>
      <w:tr w:rsidR="00FA521F" w:rsidRPr="00FA521F" w14:paraId="2AF8D02D" w14:textId="77777777" w:rsidTr="00FA521F">
        <w:tblPrEx>
          <w:tblCellMar>
            <w:top w:w="0" w:type="dxa"/>
            <w:bottom w:w="0" w:type="dxa"/>
          </w:tblCellMar>
        </w:tblPrEx>
        <w:tc>
          <w:tcPr>
            <w:tcW w:w="2020" w:type="dxa"/>
            <w:shd w:val="clear" w:color="auto" w:fill="auto"/>
            <w:vAlign w:val="bottom"/>
          </w:tcPr>
          <w:p w14:paraId="6CA0BA5E" w14:textId="77777777" w:rsidR="00FA521F" w:rsidRPr="00FA521F" w:rsidRDefault="00FA521F" w:rsidP="00FA521F">
            <w:pPr>
              <w:pStyle w:val="a8"/>
              <w:ind w:firstLineChars="0" w:firstLine="0"/>
              <w:jc w:val="center"/>
              <w:rPr>
                <w:sz w:val="19"/>
              </w:rPr>
            </w:pPr>
            <w:bookmarkStart w:id="15426" w:name="N674P4_27_0"/>
            <w:bookmarkEnd w:id="15426"/>
          </w:p>
        </w:tc>
        <w:tc>
          <w:tcPr>
            <w:tcW w:w="1113" w:type="dxa"/>
            <w:shd w:val="clear" w:color="auto" w:fill="auto"/>
            <w:vAlign w:val="bottom"/>
          </w:tcPr>
          <w:p w14:paraId="6D1A8941" w14:textId="79C9C35B" w:rsidR="00FA521F" w:rsidRPr="00FA521F" w:rsidRDefault="00FA521F" w:rsidP="00FA521F">
            <w:pPr>
              <w:pStyle w:val="a8"/>
              <w:ind w:firstLineChars="0" w:firstLine="0"/>
              <w:jc w:val="center"/>
              <w:rPr>
                <w:sz w:val="19"/>
              </w:rPr>
            </w:pPr>
            <w:bookmarkStart w:id="15427" w:name="N674P4_27_1"/>
            <w:r>
              <w:rPr>
                <w:sz w:val="19"/>
              </w:rPr>
              <w:t xml:space="preserve">Gross </w:t>
            </w:r>
            <w:bookmarkEnd w:id="15427"/>
          </w:p>
        </w:tc>
        <w:tc>
          <w:tcPr>
            <w:tcW w:w="1819" w:type="dxa"/>
            <w:shd w:val="clear" w:color="auto" w:fill="auto"/>
            <w:vAlign w:val="bottom"/>
          </w:tcPr>
          <w:p w14:paraId="2E106C0A" w14:textId="4C586AD3" w:rsidR="00FA521F" w:rsidRPr="00FA521F" w:rsidRDefault="00FA521F" w:rsidP="00FA521F">
            <w:pPr>
              <w:pStyle w:val="a8"/>
              <w:ind w:firstLineChars="0" w:firstLine="0"/>
              <w:jc w:val="center"/>
              <w:rPr>
                <w:sz w:val="19"/>
              </w:rPr>
            </w:pPr>
            <w:bookmarkStart w:id="15428" w:name="N674P4_27_2"/>
            <w:r>
              <w:rPr>
                <w:sz w:val="19"/>
              </w:rPr>
              <w:t xml:space="preserve">recognised financial </w:t>
            </w:r>
            <w:bookmarkEnd w:id="15428"/>
          </w:p>
        </w:tc>
        <w:tc>
          <w:tcPr>
            <w:tcW w:w="1603" w:type="dxa"/>
            <w:shd w:val="clear" w:color="auto" w:fill="auto"/>
            <w:vAlign w:val="bottom"/>
          </w:tcPr>
          <w:p w14:paraId="470D84FD" w14:textId="770708BA" w:rsidR="00FA521F" w:rsidRPr="00FA521F" w:rsidRDefault="00FA521F" w:rsidP="00FA521F">
            <w:pPr>
              <w:pStyle w:val="a8"/>
              <w:ind w:firstLineChars="0" w:firstLine="0"/>
              <w:jc w:val="center"/>
              <w:rPr>
                <w:sz w:val="19"/>
              </w:rPr>
            </w:pPr>
            <w:bookmarkStart w:id="15429" w:name="N674P4_27_3"/>
            <w:r>
              <w:rPr>
                <w:sz w:val="19"/>
              </w:rPr>
              <w:t xml:space="preserve">financial assets </w:t>
            </w:r>
            <w:bookmarkEnd w:id="15429"/>
          </w:p>
        </w:tc>
        <w:tc>
          <w:tcPr>
            <w:tcW w:w="1142" w:type="dxa"/>
            <w:shd w:val="clear" w:color="auto" w:fill="auto"/>
            <w:vAlign w:val="bottom"/>
          </w:tcPr>
          <w:p w14:paraId="6CB3B114" w14:textId="77777777" w:rsidR="00FA521F" w:rsidRPr="00FA521F" w:rsidRDefault="00FA521F" w:rsidP="00FA521F">
            <w:pPr>
              <w:pStyle w:val="a8"/>
              <w:ind w:firstLineChars="0" w:firstLine="0"/>
              <w:jc w:val="center"/>
              <w:rPr>
                <w:sz w:val="19"/>
              </w:rPr>
            </w:pPr>
            <w:bookmarkStart w:id="15430" w:name="N674P4_27_4"/>
            <w:bookmarkEnd w:id="15430"/>
          </w:p>
        </w:tc>
        <w:tc>
          <w:tcPr>
            <w:tcW w:w="969" w:type="dxa"/>
            <w:shd w:val="clear" w:color="auto" w:fill="auto"/>
            <w:vAlign w:val="bottom"/>
          </w:tcPr>
          <w:p w14:paraId="449D3DEF" w14:textId="77777777" w:rsidR="00FA521F" w:rsidRPr="00FA521F" w:rsidRDefault="00FA521F" w:rsidP="00FA521F">
            <w:pPr>
              <w:pStyle w:val="a8"/>
              <w:ind w:firstLineChars="0" w:firstLine="0"/>
              <w:jc w:val="center"/>
              <w:rPr>
                <w:sz w:val="19"/>
              </w:rPr>
            </w:pPr>
            <w:bookmarkStart w:id="15431" w:name="N674P4_27_5"/>
            <w:bookmarkEnd w:id="15431"/>
          </w:p>
        </w:tc>
        <w:tc>
          <w:tcPr>
            <w:tcW w:w="940" w:type="dxa"/>
            <w:shd w:val="clear" w:color="auto" w:fill="auto"/>
            <w:vAlign w:val="bottom"/>
          </w:tcPr>
          <w:p w14:paraId="5F5DC26E" w14:textId="77777777" w:rsidR="00FA521F" w:rsidRPr="00FA521F" w:rsidRDefault="00FA521F" w:rsidP="00FA521F">
            <w:pPr>
              <w:pStyle w:val="a8"/>
              <w:ind w:firstLineChars="0" w:firstLine="0"/>
              <w:jc w:val="center"/>
              <w:rPr>
                <w:sz w:val="19"/>
              </w:rPr>
            </w:pPr>
            <w:bookmarkStart w:id="15432" w:name="N674P4_27_6"/>
            <w:bookmarkEnd w:id="15432"/>
          </w:p>
        </w:tc>
      </w:tr>
      <w:tr w:rsidR="00FA521F" w:rsidRPr="00FA521F" w14:paraId="26394BE4" w14:textId="77777777" w:rsidTr="00FA521F">
        <w:tblPrEx>
          <w:tblCellMar>
            <w:top w:w="0" w:type="dxa"/>
            <w:bottom w:w="0" w:type="dxa"/>
          </w:tblCellMar>
        </w:tblPrEx>
        <w:tc>
          <w:tcPr>
            <w:tcW w:w="2020" w:type="dxa"/>
            <w:shd w:val="clear" w:color="auto" w:fill="auto"/>
            <w:vAlign w:val="bottom"/>
          </w:tcPr>
          <w:p w14:paraId="26571C80" w14:textId="77777777" w:rsidR="00FA521F" w:rsidRPr="00FA521F" w:rsidRDefault="00FA521F" w:rsidP="00FA521F">
            <w:pPr>
              <w:pStyle w:val="a8"/>
              <w:ind w:firstLineChars="0" w:firstLine="0"/>
              <w:jc w:val="center"/>
              <w:rPr>
                <w:sz w:val="19"/>
              </w:rPr>
            </w:pPr>
            <w:bookmarkStart w:id="15433" w:name="N674P4_28_0"/>
            <w:bookmarkEnd w:id="15433"/>
          </w:p>
        </w:tc>
        <w:tc>
          <w:tcPr>
            <w:tcW w:w="1113" w:type="dxa"/>
            <w:shd w:val="clear" w:color="auto" w:fill="auto"/>
            <w:vAlign w:val="bottom"/>
          </w:tcPr>
          <w:p w14:paraId="76ED1F48" w14:textId="63E6ACDF" w:rsidR="00FA521F" w:rsidRPr="00FA521F" w:rsidRDefault="00FA521F" w:rsidP="00FA521F">
            <w:pPr>
              <w:pStyle w:val="a8"/>
              <w:ind w:firstLineChars="0" w:firstLine="0"/>
              <w:jc w:val="center"/>
              <w:rPr>
                <w:sz w:val="19"/>
              </w:rPr>
            </w:pPr>
            <w:bookmarkStart w:id="15434" w:name="N674P4_28_1"/>
            <w:r>
              <w:rPr>
                <w:sz w:val="19"/>
              </w:rPr>
              <w:t xml:space="preserve">amounts of </w:t>
            </w:r>
            <w:bookmarkEnd w:id="15434"/>
          </w:p>
        </w:tc>
        <w:tc>
          <w:tcPr>
            <w:tcW w:w="1819" w:type="dxa"/>
            <w:shd w:val="clear" w:color="auto" w:fill="auto"/>
            <w:vAlign w:val="bottom"/>
          </w:tcPr>
          <w:p w14:paraId="01D6039F" w14:textId="2382D708" w:rsidR="00FA521F" w:rsidRPr="00FA521F" w:rsidRDefault="00FA521F" w:rsidP="00FA521F">
            <w:pPr>
              <w:pStyle w:val="a8"/>
              <w:ind w:firstLineChars="0" w:firstLine="0"/>
              <w:jc w:val="center"/>
              <w:rPr>
                <w:sz w:val="19"/>
              </w:rPr>
            </w:pPr>
            <w:bookmarkStart w:id="15435" w:name="N674P4_28_2"/>
            <w:r>
              <w:rPr>
                <w:sz w:val="19"/>
              </w:rPr>
              <w:t xml:space="preserve">liabilities set off in </w:t>
            </w:r>
            <w:bookmarkEnd w:id="15435"/>
          </w:p>
        </w:tc>
        <w:tc>
          <w:tcPr>
            <w:tcW w:w="1603" w:type="dxa"/>
            <w:shd w:val="clear" w:color="auto" w:fill="auto"/>
            <w:vAlign w:val="bottom"/>
          </w:tcPr>
          <w:p w14:paraId="0A55A4FC" w14:textId="6D801696" w:rsidR="00FA521F" w:rsidRPr="00FA521F" w:rsidRDefault="00FA521F" w:rsidP="00FA521F">
            <w:pPr>
              <w:pStyle w:val="a8"/>
              <w:ind w:firstLineChars="0" w:firstLine="0"/>
              <w:jc w:val="center"/>
              <w:rPr>
                <w:sz w:val="19"/>
              </w:rPr>
            </w:pPr>
            <w:bookmarkStart w:id="15436" w:name="N674P4_28_3"/>
            <w:r>
              <w:rPr>
                <w:sz w:val="19"/>
              </w:rPr>
              <w:t xml:space="preserve">presented in the </w:t>
            </w:r>
            <w:bookmarkEnd w:id="15436"/>
          </w:p>
        </w:tc>
        <w:tc>
          <w:tcPr>
            <w:tcW w:w="1142" w:type="dxa"/>
            <w:shd w:val="clear" w:color="auto" w:fill="auto"/>
            <w:vAlign w:val="bottom"/>
          </w:tcPr>
          <w:p w14:paraId="12A71033" w14:textId="77777777" w:rsidR="00FA521F" w:rsidRPr="00FA521F" w:rsidRDefault="00FA521F" w:rsidP="00FA521F">
            <w:pPr>
              <w:pStyle w:val="a8"/>
              <w:ind w:firstLineChars="0" w:firstLine="0"/>
              <w:jc w:val="center"/>
              <w:rPr>
                <w:sz w:val="19"/>
              </w:rPr>
            </w:pPr>
            <w:bookmarkStart w:id="15437" w:name="N674P4_28_4"/>
            <w:bookmarkEnd w:id="15437"/>
          </w:p>
        </w:tc>
        <w:tc>
          <w:tcPr>
            <w:tcW w:w="969" w:type="dxa"/>
            <w:shd w:val="clear" w:color="auto" w:fill="auto"/>
            <w:vAlign w:val="bottom"/>
          </w:tcPr>
          <w:p w14:paraId="2E2524EC" w14:textId="77777777" w:rsidR="00FA521F" w:rsidRPr="00FA521F" w:rsidRDefault="00FA521F" w:rsidP="00FA521F">
            <w:pPr>
              <w:pStyle w:val="a8"/>
              <w:ind w:firstLineChars="0" w:firstLine="0"/>
              <w:jc w:val="center"/>
              <w:rPr>
                <w:sz w:val="19"/>
              </w:rPr>
            </w:pPr>
            <w:bookmarkStart w:id="15438" w:name="N674P4_28_5"/>
            <w:bookmarkEnd w:id="15438"/>
          </w:p>
        </w:tc>
        <w:tc>
          <w:tcPr>
            <w:tcW w:w="940" w:type="dxa"/>
            <w:shd w:val="clear" w:color="auto" w:fill="auto"/>
            <w:vAlign w:val="bottom"/>
          </w:tcPr>
          <w:p w14:paraId="6206495C" w14:textId="77777777" w:rsidR="00FA521F" w:rsidRPr="00FA521F" w:rsidRDefault="00FA521F" w:rsidP="00FA521F">
            <w:pPr>
              <w:pStyle w:val="a8"/>
              <w:ind w:firstLineChars="0" w:firstLine="0"/>
              <w:jc w:val="center"/>
              <w:rPr>
                <w:sz w:val="19"/>
              </w:rPr>
            </w:pPr>
            <w:bookmarkStart w:id="15439" w:name="N674P4_28_6"/>
            <w:bookmarkEnd w:id="15439"/>
          </w:p>
        </w:tc>
      </w:tr>
      <w:tr w:rsidR="00FA521F" w:rsidRPr="00FA521F" w14:paraId="3CBB8CDF" w14:textId="77777777" w:rsidTr="00FA521F">
        <w:tblPrEx>
          <w:tblCellMar>
            <w:top w:w="0" w:type="dxa"/>
            <w:bottom w:w="0" w:type="dxa"/>
          </w:tblCellMar>
        </w:tblPrEx>
        <w:tc>
          <w:tcPr>
            <w:tcW w:w="2020" w:type="dxa"/>
            <w:shd w:val="clear" w:color="auto" w:fill="auto"/>
            <w:vAlign w:val="bottom"/>
          </w:tcPr>
          <w:p w14:paraId="7F21368D" w14:textId="77777777" w:rsidR="00FA521F" w:rsidRPr="00FA521F" w:rsidRDefault="00FA521F" w:rsidP="00FA521F">
            <w:pPr>
              <w:pStyle w:val="a8"/>
              <w:ind w:firstLineChars="0" w:firstLine="0"/>
              <w:jc w:val="center"/>
              <w:rPr>
                <w:sz w:val="19"/>
              </w:rPr>
            </w:pPr>
            <w:bookmarkStart w:id="15440" w:name="N674P4_29_0"/>
            <w:bookmarkEnd w:id="15440"/>
          </w:p>
        </w:tc>
        <w:tc>
          <w:tcPr>
            <w:tcW w:w="1113" w:type="dxa"/>
            <w:shd w:val="clear" w:color="auto" w:fill="auto"/>
            <w:vAlign w:val="bottom"/>
          </w:tcPr>
          <w:p w14:paraId="3836BF6D" w14:textId="65EF59AC" w:rsidR="00FA521F" w:rsidRPr="00FA521F" w:rsidRDefault="00FA521F" w:rsidP="00FA521F">
            <w:pPr>
              <w:pStyle w:val="a8"/>
              <w:ind w:firstLineChars="0" w:firstLine="0"/>
              <w:jc w:val="center"/>
              <w:rPr>
                <w:sz w:val="19"/>
              </w:rPr>
            </w:pPr>
            <w:bookmarkStart w:id="15441" w:name="N674P4_29_1"/>
            <w:r>
              <w:rPr>
                <w:sz w:val="19"/>
              </w:rPr>
              <w:t xml:space="preserve">recognised </w:t>
            </w:r>
            <w:bookmarkEnd w:id="15441"/>
          </w:p>
        </w:tc>
        <w:tc>
          <w:tcPr>
            <w:tcW w:w="1819" w:type="dxa"/>
            <w:shd w:val="clear" w:color="auto" w:fill="auto"/>
            <w:vAlign w:val="bottom"/>
          </w:tcPr>
          <w:p w14:paraId="275A8A59" w14:textId="2A500BF4" w:rsidR="00FA521F" w:rsidRPr="00FA521F" w:rsidRDefault="00FA521F" w:rsidP="00FA521F">
            <w:pPr>
              <w:pStyle w:val="a8"/>
              <w:ind w:firstLineChars="0" w:firstLine="0"/>
              <w:jc w:val="center"/>
              <w:rPr>
                <w:sz w:val="19"/>
              </w:rPr>
            </w:pPr>
            <w:bookmarkStart w:id="15442" w:name="N674P4_29_2"/>
            <w:r>
              <w:rPr>
                <w:sz w:val="19"/>
              </w:rPr>
              <w:t xml:space="preserve">the consolidated </w:t>
            </w:r>
            <w:bookmarkEnd w:id="15442"/>
          </w:p>
        </w:tc>
        <w:tc>
          <w:tcPr>
            <w:tcW w:w="1603" w:type="dxa"/>
            <w:shd w:val="clear" w:color="auto" w:fill="auto"/>
            <w:vAlign w:val="bottom"/>
          </w:tcPr>
          <w:p w14:paraId="577A3253" w14:textId="5BE75BC4" w:rsidR="00FA521F" w:rsidRPr="00FA521F" w:rsidRDefault="00FA521F" w:rsidP="00FA521F">
            <w:pPr>
              <w:pStyle w:val="a8"/>
              <w:ind w:firstLineChars="0" w:firstLine="0"/>
              <w:jc w:val="center"/>
              <w:rPr>
                <w:sz w:val="19"/>
              </w:rPr>
            </w:pPr>
            <w:bookmarkStart w:id="15443" w:name="N674P4_29_3"/>
            <w:r>
              <w:rPr>
                <w:sz w:val="19"/>
              </w:rPr>
              <w:t xml:space="preserve">consolidated </w:t>
            </w:r>
            <w:bookmarkEnd w:id="15443"/>
          </w:p>
        </w:tc>
        <w:tc>
          <w:tcPr>
            <w:tcW w:w="1142" w:type="dxa"/>
            <w:shd w:val="clear" w:color="auto" w:fill="auto"/>
            <w:vAlign w:val="bottom"/>
          </w:tcPr>
          <w:p w14:paraId="05E98AA0" w14:textId="77777777" w:rsidR="00FA521F" w:rsidRPr="00FA521F" w:rsidRDefault="00FA521F" w:rsidP="00FA521F">
            <w:pPr>
              <w:pStyle w:val="a8"/>
              <w:ind w:firstLineChars="0" w:firstLine="0"/>
              <w:jc w:val="center"/>
              <w:rPr>
                <w:sz w:val="19"/>
              </w:rPr>
            </w:pPr>
            <w:bookmarkStart w:id="15444" w:name="N674P4_29_4"/>
            <w:bookmarkEnd w:id="15444"/>
          </w:p>
        </w:tc>
        <w:tc>
          <w:tcPr>
            <w:tcW w:w="969" w:type="dxa"/>
            <w:shd w:val="clear" w:color="auto" w:fill="auto"/>
            <w:vAlign w:val="bottom"/>
          </w:tcPr>
          <w:p w14:paraId="6B77C1E3" w14:textId="55B85D05" w:rsidR="00FA521F" w:rsidRPr="00FA521F" w:rsidRDefault="00FA521F" w:rsidP="00FA521F">
            <w:pPr>
              <w:pStyle w:val="a8"/>
              <w:ind w:firstLineChars="0" w:firstLine="0"/>
              <w:jc w:val="center"/>
              <w:rPr>
                <w:sz w:val="19"/>
              </w:rPr>
            </w:pPr>
            <w:bookmarkStart w:id="15445" w:name="N674P4_29_5"/>
            <w:r>
              <w:rPr>
                <w:sz w:val="19"/>
              </w:rPr>
              <w:t xml:space="preserve">Cash </w:t>
            </w:r>
            <w:bookmarkEnd w:id="15445"/>
          </w:p>
        </w:tc>
        <w:tc>
          <w:tcPr>
            <w:tcW w:w="940" w:type="dxa"/>
            <w:shd w:val="clear" w:color="auto" w:fill="auto"/>
            <w:vAlign w:val="bottom"/>
          </w:tcPr>
          <w:p w14:paraId="6C561048" w14:textId="77777777" w:rsidR="00FA521F" w:rsidRPr="00FA521F" w:rsidRDefault="00FA521F" w:rsidP="00FA521F">
            <w:pPr>
              <w:pStyle w:val="a8"/>
              <w:ind w:firstLineChars="0" w:firstLine="0"/>
              <w:jc w:val="center"/>
              <w:rPr>
                <w:sz w:val="19"/>
              </w:rPr>
            </w:pPr>
            <w:bookmarkStart w:id="15446" w:name="N674P4_29_6"/>
            <w:bookmarkEnd w:id="15446"/>
          </w:p>
        </w:tc>
      </w:tr>
      <w:tr w:rsidR="00FA521F" w:rsidRPr="00FA521F" w14:paraId="54E0D7E1" w14:textId="77777777" w:rsidTr="00FA521F">
        <w:tblPrEx>
          <w:tblCellMar>
            <w:top w:w="0" w:type="dxa"/>
            <w:bottom w:w="0" w:type="dxa"/>
          </w:tblCellMar>
        </w:tblPrEx>
        <w:tc>
          <w:tcPr>
            <w:tcW w:w="2020" w:type="dxa"/>
            <w:shd w:val="clear" w:color="auto" w:fill="auto"/>
            <w:vAlign w:val="bottom"/>
          </w:tcPr>
          <w:p w14:paraId="02182474" w14:textId="77777777" w:rsidR="00FA521F" w:rsidRPr="00FA521F" w:rsidRDefault="00FA521F" w:rsidP="00FA521F">
            <w:pPr>
              <w:pStyle w:val="a8"/>
              <w:ind w:firstLineChars="0" w:firstLine="0"/>
              <w:jc w:val="center"/>
              <w:rPr>
                <w:sz w:val="19"/>
              </w:rPr>
            </w:pPr>
            <w:bookmarkStart w:id="15447" w:name="N674P4_30_0"/>
            <w:bookmarkEnd w:id="15447"/>
          </w:p>
        </w:tc>
        <w:tc>
          <w:tcPr>
            <w:tcW w:w="1113" w:type="dxa"/>
            <w:shd w:val="clear" w:color="auto" w:fill="auto"/>
            <w:vAlign w:val="bottom"/>
          </w:tcPr>
          <w:p w14:paraId="733B16A8" w14:textId="1CD57B76" w:rsidR="00FA521F" w:rsidRPr="00FA521F" w:rsidRDefault="00FA521F" w:rsidP="00FA521F">
            <w:pPr>
              <w:pStyle w:val="a8"/>
              <w:ind w:firstLineChars="0" w:firstLine="0"/>
              <w:jc w:val="center"/>
              <w:rPr>
                <w:sz w:val="19"/>
              </w:rPr>
            </w:pPr>
            <w:bookmarkStart w:id="15448" w:name="N674P4_30_1"/>
            <w:r>
              <w:rPr>
                <w:sz w:val="19"/>
              </w:rPr>
              <w:t xml:space="preserve">financial </w:t>
            </w:r>
            <w:bookmarkEnd w:id="15448"/>
          </w:p>
        </w:tc>
        <w:tc>
          <w:tcPr>
            <w:tcW w:w="1819" w:type="dxa"/>
            <w:shd w:val="clear" w:color="auto" w:fill="auto"/>
            <w:vAlign w:val="bottom"/>
          </w:tcPr>
          <w:p w14:paraId="3CE124CB" w14:textId="44EE0DE5" w:rsidR="00FA521F" w:rsidRPr="00FA521F" w:rsidRDefault="00FA521F" w:rsidP="00FA521F">
            <w:pPr>
              <w:pStyle w:val="a8"/>
              <w:ind w:firstLineChars="0" w:firstLine="0"/>
              <w:jc w:val="center"/>
              <w:rPr>
                <w:sz w:val="19"/>
              </w:rPr>
            </w:pPr>
            <w:bookmarkStart w:id="15449" w:name="N674P4_30_2"/>
            <w:r>
              <w:rPr>
                <w:sz w:val="19"/>
              </w:rPr>
              <w:t xml:space="preserve">statement of </w:t>
            </w:r>
            <w:bookmarkEnd w:id="15449"/>
          </w:p>
        </w:tc>
        <w:tc>
          <w:tcPr>
            <w:tcW w:w="1603" w:type="dxa"/>
            <w:shd w:val="clear" w:color="auto" w:fill="auto"/>
            <w:vAlign w:val="bottom"/>
          </w:tcPr>
          <w:p w14:paraId="244D5099" w14:textId="7B97F496" w:rsidR="00FA521F" w:rsidRPr="00FA521F" w:rsidRDefault="00FA521F" w:rsidP="00FA521F">
            <w:pPr>
              <w:pStyle w:val="a8"/>
              <w:ind w:firstLineChars="0" w:firstLine="0"/>
              <w:jc w:val="center"/>
              <w:rPr>
                <w:sz w:val="19"/>
              </w:rPr>
            </w:pPr>
            <w:bookmarkStart w:id="15450" w:name="N674P4_30_3"/>
            <w:r>
              <w:rPr>
                <w:sz w:val="19"/>
              </w:rPr>
              <w:t xml:space="preserve">statement of </w:t>
            </w:r>
            <w:bookmarkEnd w:id="15450"/>
          </w:p>
        </w:tc>
        <w:tc>
          <w:tcPr>
            <w:tcW w:w="1142" w:type="dxa"/>
            <w:shd w:val="clear" w:color="auto" w:fill="auto"/>
            <w:vAlign w:val="bottom"/>
          </w:tcPr>
          <w:p w14:paraId="4519B0AF" w14:textId="0F8F1C00" w:rsidR="00FA521F" w:rsidRPr="00FA521F" w:rsidRDefault="00FA521F" w:rsidP="00FA521F">
            <w:pPr>
              <w:pStyle w:val="a8"/>
              <w:ind w:firstLineChars="0" w:firstLine="0"/>
              <w:jc w:val="center"/>
              <w:rPr>
                <w:sz w:val="19"/>
              </w:rPr>
            </w:pPr>
            <w:bookmarkStart w:id="15451" w:name="N674P4_30_4"/>
            <w:r>
              <w:rPr>
                <w:sz w:val="19"/>
              </w:rPr>
              <w:t xml:space="preserve">Financial </w:t>
            </w:r>
            <w:bookmarkEnd w:id="15451"/>
          </w:p>
        </w:tc>
        <w:tc>
          <w:tcPr>
            <w:tcW w:w="969" w:type="dxa"/>
            <w:shd w:val="clear" w:color="auto" w:fill="auto"/>
            <w:vAlign w:val="bottom"/>
          </w:tcPr>
          <w:p w14:paraId="059BFEC6" w14:textId="0031E912" w:rsidR="00FA521F" w:rsidRPr="00FA521F" w:rsidRDefault="00FA521F" w:rsidP="00FA521F">
            <w:pPr>
              <w:pStyle w:val="a8"/>
              <w:ind w:firstLineChars="0" w:firstLine="0"/>
              <w:jc w:val="center"/>
              <w:rPr>
                <w:sz w:val="19"/>
              </w:rPr>
            </w:pPr>
            <w:bookmarkStart w:id="15452" w:name="N674P4_30_5"/>
            <w:r>
              <w:rPr>
                <w:sz w:val="19"/>
              </w:rPr>
              <w:t xml:space="preserve">collateral </w:t>
            </w:r>
            <w:bookmarkEnd w:id="15452"/>
          </w:p>
        </w:tc>
        <w:tc>
          <w:tcPr>
            <w:tcW w:w="940" w:type="dxa"/>
            <w:shd w:val="clear" w:color="auto" w:fill="auto"/>
            <w:vAlign w:val="bottom"/>
          </w:tcPr>
          <w:p w14:paraId="4C899333" w14:textId="15C70C71" w:rsidR="00FA521F" w:rsidRPr="00FA521F" w:rsidRDefault="00FA521F" w:rsidP="00FA521F">
            <w:pPr>
              <w:pStyle w:val="a8"/>
              <w:ind w:firstLineChars="0" w:firstLine="0"/>
              <w:jc w:val="center"/>
              <w:rPr>
                <w:sz w:val="19"/>
              </w:rPr>
            </w:pPr>
            <w:bookmarkStart w:id="15453" w:name="N674P4_30_6"/>
            <w:r>
              <w:rPr>
                <w:sz w:val="19"/>
              </w:rPr>
              <w:t xml:space="preserve">Net </w:t>
            </w:r>
            <w:bookmarkEnd w:id="15453"/>
          </w:p>
        </w:tc>
      </w:tr>
      <w:tr w:rsidR="00FA521F" w:rsidRPr="00FA521F" w14:paraId="0F61A0CE" w14:textId="77777777" w:rsidTr="00FA521F">
        <w:tblPrEx>
          <w:tblCellMar>
            <w:top w:w="0" w:type="dxa"/>
            <w:bottom w:w="0" w:type="dxa"/>
          </w:tblCellMar>
        </w:tblPrEx>
        <w:tc>
          <w:tcPr>
            <w:tcW w:w="2020" w:type="dxa"/>
            <w:shd w:val="clear" w:color="auto" w:fill="auto"/>
            <w:vAlign w:val="bottom"/>
          </w:tcPr>
          <w:p w14:paraId="50C6B019" w14:textId="77777777" w:rsidR="00FA521F" w:rsidRPr="00FA521F" w:rsidRDefault="00FA521F" w:rsidP="00FA521F">
            <w:pPr>
              <w:pStyle w:val="a8"/>
              <w:ind w:firstLineChars="0" w:firstLine="0"/>
              <w:jc w:val="center"/>
              <w:rPr>
                <w:sz w:val="19"/>
              </w:rPr>
            </w:pPr>
            <w:bookmarkStart w:id="15454" w:name="N674P4_31_0"/>
            <w:bookmarkEnd w:id="15454"/>
          </w:p>
        </w:tc>
        <w:tc>
          <w:tcPr>
            <w:tcW w:w="1113" w:type="dxa"/>
            <w:shd w:val="clear" w:color="auto" w:fill="auto"/>
            <w:vAlign w:val="bottom"/>
          </w:tcPr>
          <w:p w14:paraId="715E955B" w14:textId="103507AC" w:rsidR="00FA521F" w:rsidRPr="00FA521F" w:rsidRDefault="00FA521F" w:rsidP="00FA521F">
            <w:pPr>
              <w:pStyle w:val="a8"/>
              <w:ind w:firstLineChars="0" w:firstLine="0"/>
              <w:jc w:val="center"/>
              <w:rPr>
                <w:sz w:val="19"/>
              </w:rPr>
            </w:pPr>
            <w:bookmarkStart w:id="15455" w:name="N674P4_31_1"/>
            <w:r w:rsidRPr="00FA521F">
              <w:rPr>
                <w:sz w:val="19"/>
                <w:u w:val="single"/>
              </w:rPr>
              <w:t>assets</w:t>
            </w:r>
            <w:bookmarkEnd w:id="15455"/>
          </w:p>
        </w:tc>
        <w:tc>
          <w:tcPr>
            <w:tcW w:w="1819" w:type="dxa"/>
            <w:shd w:val="clear" w:color="auto" w:fill="auto"/>
            <w:vAlign w:val="bottom"/>
          </w:tcPr>
          <w:p w14:paraId="5494C1F0" w14:textId="5D74114E" w:rsidR="00FA521F" w:rsidRPr="00FA521F" w:rsidRDefault="00FA521F" w:rsidP="00FA521F">
            <w:pPr>
              <w:pStyle w:val="a8"/>
              <w:ind w:firstLineChars="0" w:firstLine="0"/>
              <w:jc w:val="center"/>
              <w:rPr>
                <w:sz w:val="19"/>
              </w:rPr>
            </w:pPr>
            <w:bookmarkStart w:id="15456" w:name="N674P4_31_2"/>
            <w:r w:rsidRPr="00FA521F">
              <w:rPr>
                <w:sz w:val="19"/>
                <w:u w:val="single"/>
              </w:rPr>
              <w:t>financial position</w:t>
            </w:r>
            <w:bookmarkEnd w:id="15456"/>
          </w:p>
        </w:tc>
        <w:tc>
          <w:tcPr>
            <w:tcW w:w="1603" w:type="dxa"/>
            <w:shd w:val="clear" w:color="auto" w:fill="auto"/>
            <w:vAlign w:val="bottom"/>
          </w:tcPr>
          <w:p w14:paraId="69E0F405" w14:textId="48C8B5BB" w:rsidR="00FA521F" w:rsidRPr="00FA521F" w:rsidRDefault="00FA521F" w:rsidP="00FA521F">
            <w:pPr>
              <w:pStyle w:val="a8"/>
              <w:ind w:firstLineChars="0" w:firstLine="0"/>
              <w:jc w:val="center"/>
              <w:rPr>
                <w:sz w:val="19"/>
              </w:rPr>
            </w:pPr>
            <w:bookmarkStart w:id="15457" w:name="N674P4_31_3"/>
            <w:r w:rsidRPr="00FA521F">
              <w:rPr>
                <w:sz w:val="19"/>
                <w:u w:val="single"/>
              </w:rPr>
              <w:t>financial position</w:t>
            </w:r>
            <w:bookmarkEnd w:id="15457"/>
          </w:p>
        </w:tc>
        <w:tc>
          <w:tcPr>
            <w:tcW w:w="1142" w:type="dxa"/>
            <w:shd w:val="clear" w:color="auto" w:fill="auto"/>
            <w:vAlign w:val="bottom"/>
          </w:tcPr>
          <w:p w14:paraId="75FE49DE" w14:textId="56F0B587" w:rsidR="00FA521F" w:rsidRPr="00FA521F" w:rsidRDefault="00FA521F" w:rsidP="00FA521F">
            <w:pPr>
              <w:pStyle w:val="a8"/>
              <w:ind w:firstLineChars="0" w:firstLine="0"/>
              <w:jc w:val="center"/>
              <w:rPr>
                <w:sz w:val="19"/>
              </w:rPr>
            </w:pPr>
            <w:bookmarkStart w:id="15458" w:name="N674P4_31_4"/>
            <w:r w:rsidRPr="00FA521F">
              <w:rPr>
                <w:sz w:val="19"/>
                <w:u w:val="single"/>
              </w:rPr>
              <w:t>instruments</w:t>
            </w:r>
            <w:bookmarkEnd w:id="15458"/>
          </w:p>
        </w:tc>
        <w:tc>
          <w:tcPr>
            <w:tcW w:w="969" w:type="dxa"/>
            <w:shd w:val="clear" w:color="auto" w:fill="auto"/>
            <w:vAlign w:val="bottom"/>
          </w:tcPr>
          <w:p w14:paraId="3764B2A0" w14:textId="6B70D9C7" w:rsidR="00FA521F" w:rsidRPr="00FA521F" w:rsidRDefault="00FA521F" w:rsidP="00FA521F">
            <w:pPr>
              <w:pStyle w:val="a8"/>
              <w:ind w:firstLineChars="0" w:firstLine="0"/>
              <w:jc w:val="center"/>
              <w:rPr>
                <w:sz w:val="19"/>
              </w:rPr>
            </w:pPr>
            <w:bookmarkStart w:id="15459" w:name="N674P4_31_5"/>
            <w:r w:rsidRPr="00FA521F">
              <w:rPr>
                <w:sz w:val="19"/>
                <w:u w:val="single"/>
              </w:rPr>
              <w:t>pledged</w:t>
            </w:r>
            <w:bookmarkEnd w:id="15459"/>
          </w:p>
        </w:tc>
        <w:tc>
          <w:tcPr>
            <w:tcW w:w="940" w:type="dxa"/>
            <w:shd w:val="clear" w:color="auto" w:fill="auto"/>
            <w:vAlign w:val="bottom"/>
          </w:tcPr>
          <w:p w14:paraId="2D256A09" w14:textId="635F8A0C" w:rsidR="00FA521F" w:rsidRPr="00FA521F" w:rsidRDefault="00FA521F" w:rsidP="00FA521F">
            <w:pPr>
              <w:pStyle w:val="a8"/>
              <w:ind w:firstLineChars="0" w:firstLine="0"/>
              <w:jc w:val="center"/>
              <w:rPr>
                <w:sz w:val="19"/>
              </w:rPr>
            </w:pPr>
            <w:bookmarkStart w:id="15460" w:name="N674P4_31_6"/>
            <w:r w:rsidRPr="00FA521F">
              <w:rPr>
                <w:sz w:val="19"/>
                <w:u w:val="single"/>
              </w:rPr>
              <w:t>amount</w:t>
            </w:r>
            <w:bookmarkEnd w:id="15460"/>
          </w:p>
        </w:tc>
      </w:tr>
      <w:tr w:rsidR="00FA521F" w:rsidRPr="00FA521F" w14:paraId="2255BF10" w14:textId="77777777" w:rsidTr="00FA521F">
        <w:tblPrEx>
          <w:tblCellMar>
            <w:top w:w="0" w:type="dxa"/>
            <w:bottom w:w="0" w:type="dxa"/>
          </w:tblCellMar>
        </w:tblPrEx>
        <w:tc>
          <w:tcPr>
            <w:tcW w:w="2020" w:type="dxa"/>
            <w:shd w:val="clear" w:color="auto" w:fill="auto"/>
            <w:vAlign w:val="bottom"/>
          </w:tcPr>
          <w:p w14:paraId="2F62C7E4" w14:textId="77777777" w:rsidR="00FA521F" w:rsidRPr="00FA521F" w:rsidRDefault="00FA521F" w:rsidP="00FA521F">
            <w:pPr>
              <w:pStyle w:val="a8"/>
              <w:ind w:firstLineChars="0" w:firstLine="0"/>
              <w:jc w:val="center"/>
              <w:rPr>
                <w:sz w:val="19"/>
              </w:rPr>
            </w:pPr>
            <w:bookmarkStart w:id="15461" w:name="N674P4_32_0"/>
            <w:bookmarkEnd w:id="15461"/>
          </w:p>
        </w:tc>
        <w:tc>
          <w:tcPr>
            <w:tcW w:w="1113" w:type="dxa"/>
            <w:shd w:val="clear" w:color="auto" w:fill="auto"/>
            <w:vAlign w:val="bottom"/>
          </w:tcPr>
          <w:p w14:paraId="7B9B537C" w14:textId="633FD7C8" w:rsidR="00FA521F" w:rsidRPr="00FA521F" w:rsidRDefault="00FA521F" w:rsidP="00FA521F">
            <w:pPr>
              <w:pStyle w:val="a8"/>
              <w:ind w:firstLineChars="0" w:firstLine="0"/>
              <w:jc w:val="center"/>
              <w:rPr>
                <w:sz w:val="19"/>
              </w:rPr>
            </w:pPr>
            <w:bookmarkStart w:id="15462" w:name="N674P4_32_1"/>
            <w:r>
              <w:rPr>
                <w:sz w:val="19"/>
              </w:rPr>
              <w:t>HK$'000</w:t>
            </w:r>
            <w:bookmarkEnd w:id="15462"/>
          </w:p>
        </w:tc>
        <w:tc>
          <w:tcPr>
            <w:tcW w:w="1819" w:type="dxa"/>
            <w:shd w:val="clear" w:color="auto" w:fill="auto"/>
            <w:vAlign w:val="bottom"/>
          </w:tcPr>
          <w:p w14:paraId="10DEBE33" w14:textId="2346034D" w:rsidR="00FA521F" w:rsidRPr="00FA521F" w:rsidRDefault="00FA521F" w:rsidP="00FA521F">
            <w:pPr>
              <w:pStyle w:val="a8"/>
              <w:ind w:firstLineChars="0" w:firstLine="0"/>
              <w:jc w:val="center"/>
              <w:rPr>
                <w:sz w:val="19"/>
              </w:rPr>
            </w:pPr>
            <w:bookmarkStart w:id="15463" w:name="N674P4_32_2"/>
            <w:r>
              <w:rPr>
                <w:sz w:val="19"/>
              </w:rPr>
              <w:t>HK$'000</w:t>
            </w:r>
            <w:bookmarkEnd w:id="15463"/>
          </w:p>
        </w:tc>
        <w:tc>
          <w:tcPr>
            <w:tcW w:w="1603" w:type="dxa"/>
            <w:shd w:val="clear" w:color="auto" w:fill="auto"/>
            <w:vAlign w:val="bottom"/>
          </w:tcPr>
          <w:p w14:paraId="4C3371A2" w14:textId="4FF96D2D" w:rsidR="00FA521F" w:rsidRPr="00FA521F" w:rsidRDefault="00FA521F" w:rsidP="00FA521F">
            <w:pPr>
              <w:pStyle w:val="a8"/>
              <w:ind w:firstLineChars="0" w:firstLine="0"/>
              <w:jc w:val="center"/>
              <w:rPr>
                <w:sz w:val="19"/>
              </w:rPr>
            </w:pPr>
            <w:bookmarkStart w:id="15464" w:name="N674P4_32_3"/>
            <w:r>
              <w:rPr>
                <w:sz w:val="19"/>
              </w:rPr>
              <w:t>HK$'000</w:t>
            </w:r>
            <w:bookmarkEnd w:id="15464"/>
          </w:p>
        </w:tc>
        <w:tc>
          <w:tcPr>
            <w:tcW w:w="1142" w:type="dxa"/>
            <w:shd w:val="clear" w:color="auto" w:fill="auto"/>
            <w:vAlign w:val="bottom"/>
          </w:tcPr>
          <w:p w14:paraId="6C9B3C26" w14:textId="2EDE26C6" w:rsidR="00FA521F" w:rsidRPr="00FA521F" w:rsidRDefault="00FA521F" w:rsidP="00FA521F">
            <w:pPr>
              <w:pStyle w:val="a8"/>
              <w:ind w:firstLineChars="0" w:firstLine="0"/>
              <w:jc w:val="center"/>
              <w:rPr>
                <w:sz w:val="19"/>
              </w:rPr>
            </w:pPr>
            <w:bookmarkStart w:id="15465" w:name="N674P4_32_4"/>
            <w:r>
              <w:rPr>
                <w:sz w:val="19"/>
              </w:rPr>
              <w:t>HK$'000</w:t>
            </w:r>
            <w:bookmarkEnd w:id="15465"/>
          </w:p>
        </w:tc>
        <w:tc>
          <w:tcPr>
            <w:tcW w:w="969" w:type="dxa"/>
            <w:shd w:val="clear" w:color="auto" w:fill="auto"/>
            <w:vAlign w:val="bottom"/>
          </w:tcPr>
          <w:p w14:paraId="1A5F7804" w14:textId="1B824217" w:rsidR="00FA521F" w:rsidRPr="00FA521F" w:rsidRDefault="00FA521F" w:rsidP="00FA521F">
            <w:pPr>
              <w:pStyle w:val="a8"/>
              <w:ind w:firstLineChars="0" w:firstLine="0"/>
              <w:jc w:val="center"/>
              <w:rPr>
                <w:sz w:val="19"/>
              </w:rPr>
            </w:pPr>
            <w:bookmarkStart w:id="15466" w:name="N674P4_32_5"/>
            <w:r>
              <w:rPr>
                <w:sz w:val="19"/>
              </w:rPr>
              <w:t>HK$'000</w:t>
            </w:r>
            <w:bookmarkEnd w:id="15466"/>
          </w:p>
        </w:tc>
        <w:tc>
          <w:tcPr>
            <w:tcW w:w="940" w:type="dxa"/>
            <w:shd w:val="clear" w:color="auto" w:fill="auto"/>
            <w:vAlign w:val="bottom"/>
          </w:tcPr>
          <w:p w14:paraId="5B8BEED1" w14:textId="6F2E1CC2" w:rsidR="00FA521F" w:rsidRPr="00FA521F" w:rsidRDefault="00FA521F" w:rsidP="00FA521F">
            <w:pPr>
              <w:pStyle w:val="a8"/>
              <w:ind w:firstLineChars="0" w:firstLine="0"/>
              <w:jc w:val="center"/>
              <w:rPr>
                <w:sz w:val="19"/>
              </w:rPr>
            </w:pPr>
            <w:bookmarkStart w:id="15467" w:name="N674P4_32_6"/>
            <w:r>
              <w:rPr>
                <w:sz w:val="19"/>
              </w:rPr>
              <w:t>HK$'000</w:t>
            </w:r>
            <w:bookmarkEnd w:id="15467"/>
          </w:p>
        </w:tc>
      </w:tr>
      <w:tr w:rsidR="00FA521F" w:rsidRPr="00FA521F" w14:paraId="7F570336" w14:textId="77777777" w:rsidTr="00FA521F">
        <w:tblPrEx>
          <w:tblCellMar>
            <w:top w:w="0" w:type="dxa"/>
            <w:bottom w:w="0" w:type="dxa"/>
          </w:tblCellMar>
        </w:tblPrEx>
        <w:tc>
          <w:tcPr>
            <w:tcW w:w="2020" w:type="dxa"/>
            <w:shd w:val="clear" w:color="auto" w:fill="auto"/>
            <w:vAlign w:val="bottom"/>
          </w:tcPr>
          <w:p w14:paraId="4E8F9B4F" w14:textId="5712255A" w:rsidR="00FA521F" w:rsidRPr="00FA521F" w:rsidRDefault="00FA521F" w:rsidP="00FA521F">
            <w:pPr>
              <w:pStyle w:val="a8"/>
              <w:ind w:firstLineChars="0" w:firstLine="0"/>
              <w:rPr>
                <w:b/>
                <w:sz w:val="19"/>
              </w:rPr>
            </w:pPr>
            <w:bookmarkStart w:id="15468" w:name="N674P4_33_0"/>
            <w:r w:rsidRPr="00FA521F">
              <w:rPr>
                <w:b/>
                <w:sz w:val="19"/>
              </w:rPr>
              <w:t>Description</w:t>
            </w:r>
            <w:bookmarkEnd w:id="15468"/>
          </w:p>
        </w:tc>
        <w:tc>
          <w:tcPr>
            <w:tcW w:w="1113" w:type="dxa"/>
            <w:shd w:val="clear" w:color="auto" w:fill="auto"/>
            <w:vAlign w:val="bottom"/>
          </w:tcPr>
          <w:p w14:paraId="7645FF03" w14:textId="77777777" w:rsidR="00FA521F" w:rsidRPr="00FA521F" w:rsidRDefault="00FA521F" w:rsidP="00FA521F">
            <w:pPr>
              <w:pStyle w:val="a8"/>
              <w:ind w:firstLineChars="0" w:firstLine="0"/>
              <w:jc w:val="center"/>
              <w:rPr>
                <w:sz w:val="19"/>
              </w:rPr>
            </w:pPr>
            <w:bookmarkStart w:id="15469" w:name="N674P4_33_1"/>
            <w:bookmarkEnd w:id="15469"/>
          </w:p>
        </w:tc>
        <w:tc>
          <w:tcPr>
            <w:tcW w:w="1819" w:type="dxa"/>
            <w:shd w:val="clear" w:color="auto" w:fill="auto"/>
            <w:vAlign w:val="bottom"/>
          </w:tcPr>
          <w:p w14:paraId="765503B5" w14:textId="77777777" w:rsidR="00FA521F" w:rsidRPr="00FA521F" w:rsidRDefault="00FA521F" w:rsidP="00FA521F">
            <w:pPr>
              <w:pStyle w:val="a8"/>
              <w:ind w:firstLineChars="0" w:firstLine="0"/>
              <w:jc w:val="center"/>
              <w:rPr>
                <w:sz w:val="19"/>
              </w:rPr>
            </w:pPr>
            <w:bookmarkStart w:id="15470" w:name="N674P4_33_2"/>
            <w:bookmarkEnd w:id="15470"/>
          </w:p>
        </w:tc>
        <w:tc>
          <w:tcPr>
            <w:tcW w:w="1603" w:type="dxa"/>
            <w:shd w:val="clear" w:color="auto" w:fill="auto"/>
            <w:vAlign w:val="bottom"/>
          </w:tcPr>
          <w:p w14:paraId="367C2D11" w14:textId="77777777" w:rsidR="00FA521F" w:rsidRPr="00FA521F" w:rsidRDefault="00FA521F" w:rsidP="00FA521F">
            <w:pPr>
              <w:pStyle w:val="a8"/>
              <w:ind w:firstLineChars="0" w:firstLine="0"/>
              <w:jc w:val="center"/>
              <w:rPr>
                <w:sz w:val="19"/>
              </w:rPr>
            </w:pPr>
            <w:bookmarkStart w:id="15471" w:name="N674P4_33_3"/>
            <w:bookmarkEnd w:id="15471"/>
          </w:p>
        </w:tc>
        <w:tc>
          <w:tcPr>
            <w:tcW w:w="1142" w:type="dxa"/>
            <w:shd w:val="clear" w:color="auto" w:fill="auto"/>
            <w:vAlign w:val="bottom"/>
          </w:tcPr>
          <w:p w14:paraId="54D9B7D2" w14:textId="77777777" w:rsidR="00FA521F" w:rsidRPr="00FA521F" w:rsidRDefault="00FA521F" w:rsidP="00FA521F">
            <w:pPr>
              <w:pStyle w:val="a8"/>
              <w:ind w:firstLineChars="0" w:firstLine="0"/>
              <w:jc w:val="center"/>
              <w:rPr>
                <w:sz w:val="19"/>
              </w:rPr>
            </w:pPr>
            <w:bookmarkStart w:id="15472" w:name="N674P4_33_4"/>
            <w:bookmarkEnd w:id="15472"/>
          </w:p>
        </w:tc>
        <w:tc>
          <w:tcPr>
            <w:tcW w:w="969" w:type="dxa"/>
            <w:shd w:val="clear" w:color="auto" w:fill="auto"/>
            <w:vAlign w:val="bottom"/>
          </w:tcPr>
          <w:p w14:paraId="3F6DDA8A" w14:textId="77777777" w:rsidR="00FA521F" w:rsidRPr="00FA521F" w:rsidRDefault="00FA521F" w:rsidP="00FA521F">
            <w:pPr>
              <w:pStyle w:val="a8"/>
              <w:ind w:firstLineChars="0" w:firstLine="0"/>
              <w:jc w:val="center"/>
              <w:rPr>
                <w:sz w:val="19"/>
              </w:rPr>
            </w:pPr>
            <w:bookmarkStart w:id="15473" w:name="N674P4_33_5"/>
            <w:bookmarkEnd w:id="15473"/>
          </w:p>
        </w:tc>
        <w:tc>
          <w:tcPr>
            <w:tcW w:w="940" w:type="dxa"/>
            <w:shd w:val="clear" w:color="auto" w:fill="auto"/>
            <w:vAlign w:val="bottom"/>
          </w:tcPr>
          <w:p w14:paraId="7465C582" w14:textId="77777777" w:rsidR="00FA521F" w:rsidRPr="00FA521F" w:rsidRDefault="00FA521F" w:rsidP="00FA521F">
            <w:pPr>
              <w:pStyle w:val="a8"/>
              <w:ind w:firstLineChars="0" w:firstLine="0"/>
              <w:jc w:val="center"/>
              <w:rPr>
                <w:sz w:val="19"/>
              </w:rPr>
            </w:pPr>
            <w:bookmarkStart w:id="15474" w:name="N674P4_33_6"/>
            <w:bookmarkEnd w:id="15474"/>
          </w:p>
        </w:tc>
      </w:tr>
      <w:tr w:rsidR="00FA521F" w:rsidRPr="00FA521F" w14:paraId="60F6BCA0" w14:textId="77777777" w:rsidTr="00FA521F">
        <w:tblPrEx>
          <w:tblCellMar>
            <w:top w:w="0" w:type="dxa"/>
            <w:bottom w:w="0" w:type="dxa"/>
          </w:tblCellMar>
        </w:tblPrEx>
        <w:tc>
          <w:tcPr>
            <w:tcW w:w="2020" w:type="dxa"/>
            <w:shd w:val="clear" w:color="auto" w:fill="auto"/>
            <w:vAlign w:val="bottom"/>
          </w:tcPr>
          <w:p w14:paraId="3C4B4A51" w14:textId="77777777" w:rsidR="00FA521F" w:rsidRDefault="00FA521F" w:rsidP="00FA521F">
            <w:pPr>
              <w:pStyle w:val="a8"/>
              <w:ind w:firstLineChars="0" w:firstLine="0"/>
              <w:rPr>
                <w:sz w:val="19"/>
              </w:rPr>
            </w:pPr>
            <w:bookmarkStart w:id="15475" w:name="N674P4_34_0"/>
            <w:r>
              <w:rPr>
                <w:sz w:val="19"/>
              </w:rPr>
              <w:t>Accounts payable</w:t>
            </w:r>
          </w:p>
          <w:p w14:paraId="4D21723C" w14:textId="77777777" w:rsidR="00FA521F" w:rsidRDefault="00FA521F" w:rsidP="00FA521F">
            <w:pPr>
              <w:pStyle w:val="a8"/>
              <w:ind w:firstLineChars="0" w:firstLine="0"/>
              <w:rPr>
                <w:sz w:val="19"/>
              </w:rPr>
            </w:pPr>
            <w:r>
              <w:rPr>
                <w:sz w:val="19"/>
              </w:rPr>
              <w:t xml:space="preserve"> to clearing houses,</w:t>
            </w:r>
          </w:p>
          <w:p w14:paraId="7EEF15EF" w14:textId="77777777" w:rsidR="00FA521F" w:rsidRDefault="00FA521F" w:rsidP="00FA521F">
            <w:pPr>
              <w:pStyle w:val="a8"/>
              <w:ind w:firstLineChars="0" w:firstLine="0"/>
              <w:rPr>
                <w:sz w:val="19"/>
              </w:rPr>
            </w:pPr>
            <w:r>
              <w:rPr>
                <w:sz w:val="19"/>
              </w:rPr>
              <w:t xml:space="preserve"> brokers and cash </w:t>
            </w:r>
          </w:p>
          <w:p w14:paraId="4823198A" w14:textId="352973D3" w:rsidR="00FA521F" w:rsidRPr="00FA521F" w:rsidRDefault="00FA521F" w:rsidP="00FA521F">
            <w:pPr>
              <w:pStyle w:val="a8"/>
              <w:ind w:firstLineChars="0" w:firstLine="0"/>
              <w:rPr>
                <w:sz w:val="19"/>
              </w:rPr>
            </w:pPr>
            <w:r>
              <w:rPr>
                <w:sz w:val="19"/>
              </w:rPr>
              <w:t xml:space="preserve"> clients</w:t>
            </w:r>
            <w:bookmarkEnd w:id="15475"/>
          </w:p>
        </w:tc>
        <w:tc>
          <w:tcPr>
            <w:tcW w:w="1113" w:type="dxa"/>
            <w:shd w:val="clear" w:color="auto" w:fill="auto"/>
            <w:vAlign w:val="bottom"/>
          </w:tcPr>
          <w:p w14:paraId="0597A4C5" w14:textId="124D4530" w:rsidR="00FA521F" w:rsidRPr="00FA521F" w:rsidRDefault="00FA521F" w:rsidP="00FA521F">
            <w:pPr>
              <w:pStyle w:val="a8"/>
              <w:ind w:firstLineChars="0" w:firstLine="0"/>
              <w:jc w:val="center"/>
              <w:rPr>
                <w:sz w:val="19"/>
              </w:rPr>
            </w:pPr>
            <w:bookmarkStart w:id="15476" w:name="N674P4_34_1"/>
            <w:r>
              <w:rPr>
                <w:sz w:val="19"/>
              </w:rPr>
              <w:t>X</w:t>
            </w:r>
            <w:bookmarkEnd w:id="15476"/>
          </w:p>
        </w:tc>
        <w:tc>
          <w:tcPr>
            <w:tcW w:w="1819" w:type="dxa"/>
            <w:shd w:val="clear" w:color="auto" w:fill="auto"/>
            <w:vAlign w:val="bottom"/>
          </w:tcPr>
          <w:p w14:paraId="2598C0AE" w14:textId="39640C9E" w:rsidR="00FA521F" w:rsidRPr="00FA521F" w:rsidRDefault="00FA521F" w:rsidP="00FA521F">
            <w:pPr>
              <w:pStyle w:val="a8"/>
              <w:ind w:firstLineChars="0" w:firstLine="0"/>
              <w:jc w:val="center"/>
              <w:rPr>
                <w:sz w:val="19"/>
              </w:rPr>
            </w:pPr>
            <w:bookmarkStart w:id="15477" w:name="N674P4_34_2"/>
            <w:r>
              <w:rPr>
                <w:sz w:val="19"/>
              </w:rPr>
              <w:t>(X)</w:t>
            </w:r>
            <w:bookmarkEnd w:id="15477"/>
          </w:p>
        </w:tc>
        <w:tc>
          <w:tcPr>
            <w:tcW w:w="1603" w:type="dxa"/>
            <w:shd w:val="clear" w:color="auto" w:fill="auto"/>
            <w:vAlign w:val="bottom"/>
          </w:tcPr>
          <w:p w14:paraId="7024A601" w14:textId="4E44DC7E" w:rsidR="00FA521F" w:rsidRPr="00FA521F" w:rsidRDefault="00FA521F" w:rsidP="00FA521F">
            <w:pPr>
              <w:pStyle w:val="a8"/>
              <w:ind w:firstLineChars="0" w:firstLine="0"/>
              <w:jc w:val="center"/>
              <w:rPr>
                <w:sz w:val="19"/>
              </w:rPr>
            </w:pPr>
            <w:bookmarkStart w:id="15478" w:name="N674P4_34_3"/>
            <w:r>
              <w:rPr>
                <w:sz w:val="19"/>
              </w:rPr>
              <w:t>X</w:t>
            </w:r>
            <w:bookmarkEnd w:id="15478"/>
          </w:p>
        </w:tc>
        <w:tc>
          <w:tcPr>
            <w:tcW w:w="1142" w:type="dxa"/>
            <w:shd w:val="clear" w:color="auto" w:fill="auto"/>
            <w:vAlign w:val="bottom"/>
          </w:tcPr>
          <w:p w14:paraId="4901698D" w14:textId="42CBB879" w:rsidR="00FA521F" w:rsidRPr="00FA521F" w:rsidRDefault="00FA521F" w:rsidP="00FA521F">
            <w:pPr>
              <w:pStyle w:val="a8"/>
              <w:ind w:firstLineChars="0" w:firstLine="0"/>
              <w:jc w:val="center"/>
              <w:rPr>
                <w:sz w:val="19"/>
              </w:rPr>
            </w:pPr>
            <w:bookmarkStart w:id="15479" w:name="N674P4_34_4"/>
            <w:r>
              <w:rPr>
                <w:sz w:val="19"/>
              </w:rPr>
              <w:t>(X)</w:t>
            </w:r>
            <w:bookmarkEnd w:id="15479"/>
          </w:p>
        </w:tc>
        <w:tc>
          <w:tcPr>
            <w:tcW w:w="969" w:type="dxa"/>
            <w:shd w:val="clear" w:color="auto" w:fill="auto"/>
            <w:vAlign w:val="bottom"/>
          </w:tcPr>
          <w:p w14:paraId="563B235C" w14:textId="1C70C69C" w:rsidR="00FA521F" w:rsidRPr="00FA521F" w:rsidRDefault="00FA521F" w:rsidP="00FA521F">
            <w:pPr>
              <w:pStyle w:val="a8"/>
              <w:ind w:firstLineChars="0" w:firstLine="0"/>
              <w:jc w:val="center"/>
              <w:rPr>
                <w:sz w:val="19"/>
              </w:rPr>
            </w:pPr>
            <w:bookmarkStart w:id="15480" w:name="N674P4_34_5"/>
            <w:r>
              <w:rPr>
                <w:sz w:val="19"/>
              </w:rPr>
              <w:t>(X)</w:t>
            </w:r>
            <w:bookmarkEnd w:id="15480"/>
          </w:p>
        </w:tc>
        <w:tc>
          <w:tcPr>
            <w:tcW w:w="940" w:type="dxa"/>
            <w:shd w:val="clear" w:color="auto" w:fill="auto"/>
            <w:vAlign w:val="bottom"/>
          </w:tcPr>
          <w:p w14:paraId="35C851CC" w14:textId="2D80218B" w:rsidR="00FA521F" w:rsidRPr="00FA521F" w:rsidRDefault="00FA521F" w:rsidP="00FA521F">
            <w:pPr>
              <w:pStyle w:val="a8"/>
              <w:ind w:firstLineChars="0" w:firstLine="0"/>
              <w:jc w:val="center"/>
              <w:rPr>
                <w:sz w:val="19"/>
              </w:rPr>
            </w:pPr>
            <w:bookmarkStart w:id="15481" w:name="N674P4_34_6"/>
            <w:r>
              <w:rPr>
                <w:sz w:val="19"/>
              </w:rPr>
              <w:t>X</w:t>
            </w:r>
            <w:bookmarkEnd w:id="15481"/>
          </w:p>
        </w:tc>
      </w:tr>
      <w:tr w:rsidR="00FA521F" w:rsidRPr="00FA521F" w14:paraId="5FAD07F1" w14:textId="77777777" w:rsidTr="00FA521F">
        <w:tblPrEx>
          <w:tblCellMar>
            <w:top w:w="0" w:type="dxa"/>
            <w:bottom w:w="0" w:type="dxa"/>
          </w:tblCellMar>
        </w:tblPrEx>
        <w:tc>
          <w:tcPr>
            <w:tcW w:w="2020" w:type="dxa"/>
            <w:shd w:val="clear" w:color="auto" w:fill="auto"/>
            <w:vAlign w:val="bottom"/>
          </w:tcPr>
          <w:p w14:paraId="74AF24D5" w14:textId="2793A74A" w:rsidR="00FA521F" w:rsidRPr="00FA521F" w:rsidRDefault="00FA521F" w:rsidP="00FA521F">
            <w:pPr>
              <w:pStyle w:val="a8"/>
              <w:ind w:firstLineChars="0" w:firstLine="0"/>
              <w:rPr>
                <w:sz w:val="19"/>
              </w:rPr>
            </w:pPr>
            <w:bookmarkStart w:id="15482" w:name="N674P4_35_0"/>
            <w:r>
              <w:rPr>
                <w:sz w:val="19"/>
              </w:rPr>
              <w:t>Derivatives</w:t>
            </w:r>
            <w:bookmarkEnd w:id="15482"/>
          </w:p>
        </w:tc>
        <w:tc>
          <w:tcPr>
            <w:tcW w:w="1113" w:type="dxa"/>
            <w:shd w:val="clear" w:color="auto" w:fill="auto"/>
            <w:vAlign w:val="bottom"/>
          </w:tcPr>
          <w:p w14:paraId="7E24EFFE" w14:textId="66859AE5" w:rsidR="00FA521F" w:rsidRPr="00FA521F" w:rsidRDefault="00FA521F" w:rsidP="00FA521F">
            <w:pPr>
              <w:pStyle w:val="a8"/>
              <w:ind w:firstLineChars="0" w:firstLine="0"/>
              <w:jc w:val="center"/>
              <w:rPr>
                <w:sz w:val="19"/>
              </w:rPr>
            </w:pPr>
            <w:bookmarkStart w:id="15483" w:name="N674P4_35_1"/>
            <w:r>
              <w:rPr>
                <w:sz w:val="19"/>
              </w:rPr>
              <w:t>X</w:t>
            </w:r>
            <w:bookmarkEnd w:id="15483"/>
          </w:p>
        </w:tc>
        <w:tc>
          <w:tcPr>
            <w:tcW w:w="1819" w:type="dxa"/>
            <w:shd w:val="clear" w:color="auto" w:fill="auto"/>
            <w:vAlign w:val="bottom"/>
          </w:tcPr>
          <w:p w14:paraId="6A17E3C6" w14:textId="2E943B4E" w:rsidR="00FA521F" w:rsidRPr="00FA521F" w:rsidRDefault="00FA521F" w:rsidP="00FA521F">
            <w:pPr>
              <w:pStyle w:val="a8"/>
              <w:ind w:firstLineChars="0" w:firstLine="0"/>
              <w:jc w:val="center"/>
              <w:rPr>
                <w:sz w:val="19"/>
              </w:rPr>
            </w:pPr>
            <w:bookmarkStart w:id="15484" w:name="N674P4_35_2"/>
            <w:r>
              <w:rPr>
                <w:sz w:val="19"/>
              </w:rPr>
              <w:t>(X)</w:t>
            </w:r>
            <w:bookmarkEnd w:id="15484"/>
          </w:p>
        </w:tc>
        <w:tc>
          <w:tcPr>
            <w:tcW w:w="1603" w:type="dxa"/>
            <w:shd w:val="clear" w:color="auto" w:fill="auto"/>
            <w:vAlign w:val="bottom"/>
          </w:tcPr>
          <w:p w14:paraId="318A108D" w14:textId="07B3D956" w:rsidR="00FA521F" w:rsidRPr="00FA521F" w:rsidRDefault="00FA521F" w:rsidP="00FA521F">
            <w:pPr>
              <w:pStyle w:val="a8"/>
              <w:ind w:firstLineChars="0" w:firstLine="0"/>
              <w:jc w:val="center"/>
              <w:rPr>
                <w:sz w:val="19"/>
              </w:rPr>
            </w:pPr>
            <w:bookmarkStart w:id="15485" w:name="N674P4_35_3"/>
            <w:r>
              <w:rPr>
                <w:sz w:val="19"/>
              </w:rPr>
              <w:t>X</w:t>
            </w:r>
            <w:bookmarkEnd w:id="15485"/>
          </w:p>
        </w:tc>
        <w:tc>
          <w:tcPr>
            <w:tcW w:w="1142" w:type="dxa"/>
            <w:shd w:val="clear" w:color="auto" w:fill="auto"/>
            <w:vAlign w:val="bottom"/>
          </w:tcPr>
          <w:p w14:paraId="18A9C119" w14:textId="19A55BFC" w:rsidR="00FA521F" w:rsidRPr="00FA521F" w:rsidRDefault="00FA521F" w:rsidP="00FA521F">
            <w:pPr>
              <w:pStyle w:val="a8"/>
              <w:ind w:firstLineChars="0" w:firstLine="0"/>
              <w:jc w:val="center"/>
              <w:rPr>
                <w:sz w:val="19"/>
              </w:rPr>
            </w:pPr>
            <w:bookmarkStart w:id="15486" w:name="N674P4_35_4"/>
            <w:r>
              <w:rPr>
                <w:sz w:val="19"/>
              </w:rPr>
              <w:t>(X)</w:t>
            </w:r>
            <w:bookmarkEnd w:id="15486"/>
          </w:p>
        </w:tc>
        <w:tc>
          <w:tcPr>
            <w:tcW w:w="969" w:type="dxa"/>
            <w:shd w:val="clear" w:color="auto" w:fill="auto"/>
            <w:vAlign w:val="bottom"/>
          </w:tcPr>
          <w:p w14:paraId="4361A7AF" w14:textId="77C69EAC" w:rsidR="00FA521F" w:rsidRPr="00FA521F" w:rsidRDefault="00FA521F" w:rsidP="00FA521F">
            <w:pPr>
              <w:pStyle w:val="a8"/>
              <w:ind w:firstLineChars="0" w:firstLine="0"/>
              <w:jc w:val="center"/>
              <w:rPr>
                <w:sz w:val="19"/>
              </w:rPr>
            </w:pPr>
            <w:bookmarkStart w:id="15487" w:name="N674P4_35_5"/>
            <w:r>
              <w:rPr>
                <w:sz w:val="19"/>
              </w:rPr>
              <w:t>(X)</w:t>
            </w:r>
            <w:bookmarkEnd w:id="15487"/>
          </w:p>
        </w:tc>
        <w:tc>
          <w:tcPr>
            <w:tcW w:w="940" w:type="dxa"/>
            <w:shd w:val="clear" w:color="auto" w:fill="auto"/>
            <w:vAlign w:val="bottom"/>
          </w:tcPr>
          <w:p w14:paraId="146AC8FB" w14:textId="19C21B4E" w:rsidR="00FA521F" w:rsidRPr="00FA521F" w:rsidRDefault="00FA521F" w:rsidP="00FA521F">
            <w:pPr>
              <w:pStyle w:val="a8"/>
              <w:ind w:firstLineChars="0" w:firstLine="0"/>
              <w:jc w:val="center"/>
              <w:rPr>
                <w:sz w:val="19"/>
              </w:rPr>
            </w:pPr>
            <w:bookmarkStart w:id="15488" w:name="N674P4_35_6"/>
            <w:r>
              <w:rPr>
                <w:sz w:val="19"/>
              </w:rPr>
              <w:t>X</w:t>
            </w:r>
            <w:bookmarkEnd w:id="15488"/>
          </w:p>
        </w:tc>
      </w:tr>
      <w:tr w:rsidR="00FA521F" w:rsidRPr="00FA521F" w14:paraId="5F69DD77" w14:textId="77777777" w:rsidTr="00FA521F">
        <w:tblPrEx>
          <w:tblCellMar>
            <w:top w:w="0" w:type="dxa"/>
            <w:bottom w:w="0" w:type="dxa"/>
          </w:tblCellMar>
        </w:tblPrEx>
        <w:tc>
          <w:tcPr>
            <w:tcW w:w="2020" w:type="dxa"/>
            <w:shd w:val="clear" w:color="auto" w:fill="auto"/>
            <w:vAlign w:val="bottom"/>
          </w:tcPr>
          <w:p w14:paraId="41CA7C4C" w14:textId="77777777" w:rsidR="00FA521F" w:rsidRDefault="00FA521F" w:rsidP="00FA521F">
            <w:pPr>
              <w:pStyle w:val="a8"/>
              <w:ind w:firstLineChars="0" w:firstLine="0"/>
              <w:rPr>
                <w:sz w:val="19"/>
              </w:rPr>
            </w:pPr>
            <w:bookmarkStart w:id="15489" w:name="N674P4_36_0"/>
            <w:r>
              <w:rPr>
                <w:sz w:val="19"/>
              </w:rPr>
              <w:t>Reverse repurchase,</w:t>
            </w:r>
          </w:p>
          <w:p w14:paraId="375EBCFB" w14:textId="77777777" w:rsidR="00FA521F" w:rsidRDefault="00FA521F" w:rsidP="00FA521F">
            <w:pPr>
              <w:pStyle w:val="a8"/>
              <w:ind w:firstLineChars="0" w:firstLine="0"/>
              <w:rPr>
                <w:sz w:val="19"/>
              </w:rPr>
            </w:pPr>
            <w:r>
              <w:rPr>
                <w:sz w:val="19"/>
              </w:rPr>
              <w:t xml:space="preserve"> securities borrowing</w:t>
            </w:r>
          </w:p>
          <w:p w14:paraId="29208482" w14:textId="77777777" w:rsidR="00FA521F" w:rsidRDefault="00FA521F" w:rsidP="00FA521F">
            <w:pPr>
              <w:pStyle w:val="a8"/>
              <w:ind w:firstLineChars="0" w:firstLine="0"/>
              <w:rPr>
                <w:sz w:val="19"/>
              </w:rPr>
            </w:pPr>
            <w:r>
              <w:rPr>
                <w:sz w:val="19"/>
              </w:rPr>
              <w:t xml:space="preserve"> and similar</w:t>
            </w:r>
          </w:p>
          <w:p w14:paraId="0C16A2B0" w14:textId="5F8831D6" w:rsidR="00FA521F" w:rsidRPr="00FA521F" w:rsidRDefault="00FA521F" w:rsidP="00FA521F">
            <w:pPr>
              <w:pStyle w:val="a8"/>
              <w:ind w:firstLineChars="0" w:firstLine="0"/>
              <w:rPr>
                <w:sz w:val="19"/>
              </w:rPr>
            </w:pPr>
            <w:r>
              <w:rPr>
                <w:sz w:val="19"/>
              </w:rPr>
              <w:t xml:space="preserve"> agreements</w:t>
            </w:r>
            <w:bookmarkEnd w:id="15489"/>
          </w:p>
        </w:tc>
        <w:tc>
          <w:tcPr>
            <w:tcW w:w="1113" w:type="dxa"/>
            <w:shd w:val="clear" w:color="auto" w:fill="auto"/>
            <w:vAlign w:val="bottom"/>
          </w:tcPr>
          <w:p w14:paraId="5B6BF042" w14:textId="06ECCAF1" w:rsidR="00FA521F" w:rsidRPr="00FA521F" w:rsidRDefault="00FA521F" w:rsidP="00FA521F">
            <w:pPr>
              <w:pStyle w:val="a8"/>
              <w:ind w:firstLineChars="0" w:firstLine="0"/>
              <w:jc w:val="center"/>
              <w:rPr>
                <w:sz w:val="19"/>
              </w:rPr>
            </w:pPr>
            <w:bookmarkStart w:id="15490" w:name="N674P4_36_1"/>
            <w:r>
              <w:rPr>
                <w:sz w:val="19"/>
              </w:rPr>
              <w:t>X</w:t>
            </w:r>
            <w:bookmarkEnd w:id="15490"/>
          </w:p>
        </w:tc>
        <w:tc>
          <w:tcPr>
            <w:tcW w:w="1819" w:type="dxa"/>
            <w:shd w:val="clear" w:color="auto" w:fill="auto"/>
            <w:vAlign w:val="bottom"/>
          </w:tcPr>
          <w:p w14:paraId="56ED0844" w14:textId="45323E1E" w:rsidR="00FA521F" w:rsidRPr="00FA521F" w:rsidRDefault="00FA521F" w:rsidP="00FA521F">
            <w:pPr>
              <w:pStyle w:val="a8"/>
              <w:ind w:firstLineChars="0" w:firstLine="0"/>
              <w:jc w:val="center"/>
              <w:rPr>
                <w:sz w:val="19"/>
              </w:rPr>
            </w:pPr>
            <w:bookmarkStart w:id="15491" w:name="N674P4_36_2"/>
            <w:r>
              <w:rPr>
                <w:sz w:val="19"/>
              </w:rPr>
              <w:t>(X)</w:t>
            </w:r>
            <w:bookmarkEnd w:id="15491"/>
          </w:p>
        </w:tc>
        <w:tc>
          <w:tcPr>
            <w:tcW w:w="1603" w:type="dxa"/>
            <w:shd w:val="clear" w:color="auto" w:fill="auto"/>
            <w:vAlign w:val="bottom"/>
          </w:tcPr>
          <w:p w14:paraId="5E62EEF2" w14:textId="3385D213" w:rsidR="00FA521F" w:rsidRPr="00FA521F" w:rsidRDefault="00FA521F" w:rsidP="00FA521F">
            <w:pPr>
              <w:pStyle w:val="a8"/>
              <w:ind w:firstLineChars="0" w:firstLine="0"/>
              <w:jc w:val="center"/>
              <w:rPr>
                <w:sz w:val="19"/>
              </w:rPr>
            </w:pPr>
            <w:bookmarkStart w:id="15492" w:name="N674P4_36_3"/>
            <w:r>
              <w:rPr>
                <w:sz w:val="19"/>
              </w:rPr>
              <w:t>X</w:t>
            </w:r>
            <w:bookmarkEnd w:id="15492"/>
          </w:p>
        </w:tc>
        <w:tc>
          <w:tcPr>
            <w:tcW w:w="1142" w:type="dxa"/>
            <w:shd w:val="clear" w:color="auto" w:fill="auto"/>
            <w:vAlign w:val="bottom"/>
          </w:tcPr>
          <w:p w14:paraId="14759661" w14:textId="2FD90030" w:rsidR="00FA521F" w:rsidRPr="00FA521F" w:rsidRDefault="00FA521F" w:rsidP="00FA521F">
            <w:pPr>
              <w:pStyle w:val="a8"/>
              <w:ind w:firstLineChars="0" w:firstLine="0"/>
              <w:jc w:val="center"/>
              <w:rPr>
                <w:sz w:val="19"/>
              </w:rPr>
            </w:pPr>
            <w:bookmarkStart w:id="15493" w:name="N674P4_36_4"/>
            <w:r>
              <w:rPr>
                <w:sz w:val="19"/>
              </w:rPr>
              <w:t>(X)</w:t>
            </w:r>
            <w:bookmarkEnd w:id="15493"/>
          </w:p>
        </w:tc>
        <w:tc>
          <w:tcPr>
            <w:tcW w:w="969" w:type="dxa"/>
            <w:shd w:val="clear" w:color="auto" w:fill="auto"/>
            <w:vAlign w:val="bottom"/>
          </w:tcPr>
          <w:p w14:paraId="7E16C041" w14:textId="32E910BF" w:rsidR="00FA521F" w:rsidRPr="00FA521F" w:rsidRDefault="00FA521F" w:rsidP="00FA521F">
            <w:pPr>
              <w:pStyle w:val="a8"/>
              <w:ind w:firstLineChars="0" w:firstLine="0"/>
              <w:jc w:val="center"/>
              <w:rPr>
                <w:sz w:val="19"/>
              </w:rPr>
            </w:pPr>
            <w:bookmarkStart w:id="15494" w:name="N674P4_36_5"/>
            <w:r>
              <w:rPr>
                <w:sz w:val="19"/>
              </w:rPr>
              <w:t>(X)</w:t>
            </w:r>
            <w:bookmarkEnd w:id="15494"/>
          </w:p>
        </w:tc>
        <w:tc>
          <w:tcPr>
            <w:tcW w:w="940" w:type="dxa"/>
            <w:shd w:val="clear" w:color="auto" w:fill="auto"/>
            <w:vAlign w:val="bottom"/>
          </w:tcPr>
          <w:p w14:paraId="49DA8695" w14:textId="32344B06" w:rsidR="00FA521F" w:rsidRPr="00FA521F" w:rsidRDefault="00FA521F" w:rsidP="00FA521F">
            <w:pPr>
              <w:pStyle w:val="a8"/>
              <w:ind w:firstLineChars="0" w:firstLine="0"/>
              <w:jc w:val="center"/>
              <w:rPr>
                <w:sz w:val="19"/>
              </w:rPr>
            </w:pPr>
            <w:bookmarkStart w:id="15495" w:name="N674P4_36_6"/>
            <w:r>
              <w:rPr>
                <w:sz w:val="19"/>
              </w:rPr>
              <w:t>X</w:t>
            </w:r>
            <w:bookmarkEnd w:id="15495"/>
          </w:p>
        </w:tc>
      </w:tr>
      <w:tr w:rsidR="00FA521F" w:rsidRPr="00FA521F" w14:paraId="78B87529" w14:textId="77777777" w:rsidTr="00FA521F">
        <w:tblPrEx>
          <w:tblCellMar>
            <w:top w:w="0" w:type="dxa"/>
            <w:bottom w:w="0" w:type="dxa"/>
          </w:tblCellMar>
        </w:tblPrEx>
        <w:trPr>
          <w:trHeight w:val="300"/>
        </w:trPr>
        <w:tc>
          <w:tcPr>
            <w:tcW w:w="2020" w:type="dxa"/>
            <w:shd w:val="clear" w:color="auto" w:fill="auto"/>
            <w:vAlign w:val="bottom"/>
          </w:tcPr>
          <w:p w14:paraId="75D1CAC9" w14:textId="77777777" w:rsidR="00FA521F" w:rsidRDefault="00FA521F" w:rsidP="00FA521F">
            <w:pPr>
              <w:pStyle w:val="a8"/>
              <w:ind w:firstLineChars="0" w:firstLine="0"/>
              <w:rPr>
                <w:sz w:val="19"/>
              </w:rPr>
            </w:pPr>
            <w:bookmarkStart w:id="15496" w:name="N674P4_37_0"/>
            <w:r>
              <w:rPr>
                <w:sz w:val="19"/>
              </w:rPr>
              <w:t xml:space="preserve">Other financial </w:t>
            </w:r>
          </w:p>
          <w:p w14:paraId="7B62082D" w14:textId="0C5D7E9A" w:rsidR="00FA521F" w:rsidRPr="00FA521F" w:rsidRDefault="00FA521F" w:rsidP="00FA521F">
            <w:pPr>
              <w:pStyle w:val="a8"/>
              <w:ind w:firstLineChars="0" w:firstLine="0"/>
              <w:rPr>
                <w:sz w:val="19"/>
              </w:rPr>
            </w:pPr>
            <w:r>
              <w:rPr>
                <w:sz w:val="19"/>
              </w:rPr>
              <w:t xml:space="preserve"> instruments</w:t>
            </w:r>
            <w:bookmarkEnd w:id="15496"/>
          </w:p>
        </w:tc>
        <w:tc>
          <w:tcPr>
            <w:tcW w:w="1113" w:type="dxa"/>
            <w:shd w:val="clear" w:color="auto" w:fill="auto"/>
            <w:vAlign w:val="bottom"/>
          </w:tcPr>
          <w:p w14:paraId="7AE0A067" w14:textId="79CE9DE7" w:rsidR="00FA521F" w:rsidRPr="00FA521F" w:rsidRDefault="00FA521F" w:rsidP="00FA521F">
            <w:pPr>
              <w:pStyle w:val="a8"/>
              <w:pBdr>
                <w:bottom w:val="single" w:sz="4" w:space="0" w:color="auto"/>
              </w:pBdr>
              <w:ind w:left="860" w:firstLineChars="0" w:firstLine="0"/>
              <w:jc w:val="center"/>
              <w:rPr>
                <w:sz w:val="19"/>
              </w:rPr>
            </w:pPr>
            <w:bookmarkStart w:id="15497" w:name="N674P4_37_1"/>
            <w:r>
              <w:rPr>
                <w:sz w:val="19"/>
              </w:rPr>
              <w:t>X</w:t>
            </w:r>
            <w:bookmarkEnd w:id="15497"/>
          </w:p>
        </w:tc>
        <w:tc>
          <w:tcPr>
            <w:tcW w:w="1819" w:type="dxa"/>
            <w:shd w:val="clear" w:color="auto" w:fill="auto"/>
            <w:vAlign w:val="bottom"/>
          </w:tcPr>
          <w:p w14:paraId="16768B94" w14:textId="068C9D75" w:rsidR="00FA521F" w:rsidRPr="00FA521F" w:rsidRDefault="00FA521F" w:rsidP="00FA521F">
            <w:pPr>
              <w:pStyle w:val="a8"/>
              <w:pBdr>
                <w:bottom w:val="single" w:sz="4" w:space="0" w:color="auto"/>
              </w:pBdr>
              <w:ind w:left="1560" w:firstLineChars="0" w:firstLine="0"/>
              <w:jc w:val="center"/>
              <w:rPr>
                <w:sz w:val="19"/>
              </w:rPr>
            </w:pPr>
            <w:bookmarkStart w:id="15498" w:name="N674P4_37_2"/>
            <w:r>
              <w:rPr>
                <w:sz w:val="19"/>
              </w:rPr>
              <w:t>(X)</w:t>
            </w:r>
            <w:bookmarkEnd w:id="15498"/>
          </w:p>
        </w:tc>
        <w:tc>
          <w:tcPr>
            <w:tcW w:w="1603" w:type="dxa"/>
            <w:shd w:val="clear" w:color="auto" w:fill="auto"/>
            <w:vAlign w:val="bottom"/>
          </w:tcPr>
          <w:p w14:paraId="5CD55F7E" w14:textId="5B8152C4" w:rsidR="00FA521F" w:rsidRPr="00FA521F" w:rsidRDefault="00FA521F" w:rsidP="00FA521F">
            <w:pPr>
              <w:pStyle w:val="a8"/>
              <w:pBdr>
                <w:bottom w:val="single" w:sz="4" w:space="0" w:color="auto"/>
              </w:pBdr>
              <w:ind w:left="1340" w:firstLineChars="0" w:firstLine="0"/>
              <w:jc w:val="center"/>
              <w:rPr>
                <w:sz w:val="19"/>
              </w:rPr>
            </w:pPr>
            <w:bookmarkStart w:id="15499" w:name="N674P4_37_3"/>
            <w:r>
              <w:rPr>
                <w:sz w:val="19"/>
              </w:rPr>
              <w:t>X</w:t>
            </w:r>
            <w:bookmarkEnd w:id="15499"/>
          </w:p>
        </w:tc>
        <w:tc>
          <w:tcPr>
            <w:tcW w:w="1142" w:type="dxa"/>
            <w:shd w:val="clear" w:color="auto" w:fill="auto"/>
            <w:vAlign w:val="bottom"/>
          </w:tcPr>
          <w:p w14:paraId="00BD3D7E" w14:textId="0B510B10" w:rsidR="00FA521F" w:rsidRPr="00FA521F" w:rsidRDefault="00FA521F" w:rsidP="00FA521F">
            <w:pPr>
              <w:pStyle w:val="a8"/>
              <w:pBdr>
                <w:bottom w:val="single" w:sz="4" w:space="0" w:color="auto"/>
              </w:pBdr>
              <w:ind w:left="880" w:firstLineChars="0" w:firstLine="0"/>
              <w:jc w:val="center"/>
              <w:rPr>
                <w:sz w:val="19"/>
              </w:rPr>
            </w:pPr>
            <w:bookmarkStart w:id="15500" w:name="N674P4_37_4"/>
            <w:r>
              <w:rPr>
                <w:sz w:val="19"/>
              </w:rPr>
              <w:t>(X)</w:t>
            </w:r>
            <w:bookmarkEnd w:id="15500"/>
          </w:p>
        </w:tc>
        <w:tc>
          <w:tcPr>
            <w:tcW w:w="969" w:type="dxa"/>
            <w:shd w:val="clear" w:color="auto" w:fill="auto"/>
            <w:vAlign w:val="bottom"/>
          </w:tcPr>
          <w:p w14:paraId="76ECC0A5" w14:textId="3F2220D5" w:rsidR="00FA521F" w:rsidRPr="00FA521F" w:rsidRDefault="00FA521F" w:rsidP="00FA521F">
            <w:pPr>
              <w:pStyle w:val="a8"/>
              <w:pBdr>
                <w:bottom w:val="single" w:sz="4" w:space="0" w:color="auto"/>
              </w:pBdr>
              <w:ind w:left="720" w:firstLineChars="0" w:firstLine="0"/>
              <w:jc w:val="center"/>
              <w:rPr>
                <w:sz w:val="19"/>
              </w:rPr>
            </w:pPr>
            <w:bookmarkStart w:id="15501" w:name="N674P4_37_5"/>
            <w:r>
              <w:rPr>
                <w:sz w:val="19"/>
              </w:rPr>
              <w:t>(X)</w:t>
            </w:r>
            <w:bookmarkEnd w:id="15501"/>
          </w:p>
        </w:tc>
        <w:tc>
          <w:tcPr>
            <w:tcW w:w="940" w:type="dxa"/>
            <w:shd w:val="clear" w:color="auto" w:fill="auto"/>
            <w:vAlign w:val="bottom"/>
          </w:tcPr>
          <w:p w14:paraId="73A76AC8" w14:textId="1B5251D0" w:rsidR="00FA521F" w:rsidRPr="00FA521F" w:rsidRDefault="00FA521F" w:rsidP="00FA521F">
            <w:pPr>
              <w:pStyle w:val="a8"/>
              <w:pBdr>
                <w:bottom w:val="single" w:sz="4" w:space="0" w:color="auto"/>
              </w:pBdr>
              <w:ind w:left="680" w:firstLineChars="0" w:firstLine="0"/>
              <w:jc w:val="center"/>
              <w:rPr>
                <w:sz w:val="19"/>
              </w:rPr>
            </w:pPr>
            <w:bookmarkStart w:id="15502" w:name="N674P4_37_6"/>
            <w:r>
              <w:rPr>
                <w:sz w:val="19"/>
              </w:rPr>
              <w:t>X</w:t>
            </w:r>
            <w:bookmarkEnd w:id="15502"/>
          </w:p>
        </w:tc>
      </w:tr>
      <w:tr w:rsidR="00FA521F" w:rsidRPr="00FA521F" w14:paraId="66C5DD39" w14:textId="77777777" w:rsidTr="00FA521F">
        <w:tblPrEx>
          <w:tblCellMar>
            <w:top w:w="0" w:type="dxa"/>
            <w:bottom w:w="0" w:type="dxa"/>
          </w:tblCellMar>
        </w:tblPrEx>
        <w:trPr>
          <w:trHeight w:val="300"/>
        </w:trPr>
        <w:tc>
          <w:tcPr>
            <w:tcW w:w="2020" w:type="dxa"/>
            <w:shd w:val="clear" w:color="auto" w:fill="auto"/>
            <w:vAlign w:val="bottom"/>
          </w:tcPr>
          <w:p w14:paraId="5773A57F" w14:textId="40196883" w:rsidR="00FA521F" w:rsidRPr="00FA521F" w:rsidRDefault="00FA521F" w:rsidP="00FA521F">
            <w:pPr>
              <w:pStyle w:val="a8"/>
              <w:ind w:firstLineChars="0" w:firstLine="0"/>
              <w:rPr>
                <w:sz w:val="19"/>
              </w:rPr>
            </w:pPr>
            <w:bookmarkStart w:id="15503" w:name="N674P4_38_0"/>
            <w:r>
              <w:rPr>
                <w:sz w:val="19"/>
              </w:rPr>
              <w:t>Total</w:t>
            </w:r>
            <w:bookmarkEnd w:id="15503"/>
          </w:p>
        </w:tc>
        <w:tc>
          <w:tcPr>
            <w:tcW w:w="1113" w:type="dxa"/>
            <w:shd w:val="clear" w:color="auto" w:fill="auto"/>
            <w:vAlign w:val="bottom"/>
          </w:tcPr>
          <w:p w14:paraId="0AA0DFDE" w14:textId="29CB3C2A" w:rsidR="00FA521F" w:rsidRPr="00FA521F" w:rsidRDefault="00FA521F" w:rsidP="00FA521F">
            <w:pPr>
              <w:pStyle w:val="a8"/>
              <w:pBdr>
                <w:bottom w:val="single" w:sz="4" w:space="0" w:color="auto"/>
              </w:pBdr>
              <w:ind w:left="860" w:firstLineChars="0" w:firstLine="0"/>
              <w:jc w:val="center"/>
              <w:rPr>
                <w:sz w:val="19"/>
              </w:rPr>
            </w:pPr>
            <w:bookmarkStart w:id="15504" w:name="N674P4_38_1"/>
            <w:r>
              <w:rPr>
                <w:sz w:val="19"/>
              </w:rPr>
              <w:t>X</w:t>
            </w:r>
            <w:bookmarkEnd w:id="15504"/>
          </w:p>
        </w:tc>
        <w:tc>
          <w:tcPr>
            <w:tcW w:w="1819" w:type="dxa"/>
            <w:shd w:val="clear" w:color="auto" w:fill="auto"/>
            <w:vAlign w:val="bottom"/>
          </w:tcPr>
          <w:p w14:paraId="58B8FC3F" w14:textId="74CFD12D" w:rsidR="00FA521F" w:rsidRPr="00FA521F" w:rsidRDefault="00FA521F" w:rsidP="00FA521F">
            <w:pPr>
              <w:pStyle w:val="a8"/>
              <w:pBdr>
                <w:bottom w:val="single" w:sz="4" w:space="0" w:color="auto"/>
              </w:pBdr>
              <w:ind w:left="1560" w:firstLineChars="0" w:firstLine="0"/>
              <w:jc w:val="center"/>
              <w:rPr>
                <w:sz w:val="19"/>
              </w:rPr>
            </w:pPr>
            <w:bookmarkStart w:id="15505" w:name="N674P4_38_2"/>
            <w:r>
              <w:rPr>
                <w:sz w:val="19"/>
              </w:rPr>
              <w:t>(X)</w:t>
            </w:r>
            <w:bookmarkEnd w:id="15505"/>
          </w:p>
        </w:tc>
        <w:tc>
          <w:tcPr>
            <w:tcW w:w="1603" w:type="dxa"/>
            <w:shd w:val="clear" w:color="auto" w:fill="auto"/>
            <w:vAlign w:val="bottom"/>
          </w:tcPr>
          <w:p w14:paraId="4BB1EA5B" w14:textId="639894D8" w:rsidR="00FA521F" w:rsidRPr="00FA521F" w:rsidRDefault="00FA521F" w:rsidP="00FA521F">
            <w:pPr>
              <w:pStyle w:val="a8"/>
              <w:pBdr>
                <w:bottom w:val="single" w:sz="4" w:space="0" w:color="auto"/>
              </w:pBdr>
              <w:ind w:left="1340" w:firstLineChars="0" w:firstLine="0"/>
              <w:jc w:val="center"/>
              <w:rPr>
                <w:sz w:val="19"/>
              </w:rPr>
            </w:pPr>
            <w:bookmarkStart w:id="15506" w:name="N674P4_38_3"/>
            <w:r>
              <w:rPr>
                <w:sz w:val="19"/>
              </w:rPr>
              <w:t>X</w:t>
            </w:r>
            <w:bookmarkEnd w:id="15506"/>
          </w:p>
        </w:tc>
        <w:tc>
          <w:tcPr>
            <w:tcW w:w="1142" w:type="dxa"/>
            <w:shd w:val="clear" w:color="auto" w:fill="auto"/>
            <w:vAlign w:val="bottom"/>
          </w:tcPr>
          <w:p w14:paraId="03788D5D" w14:textId="6F931914" w:rsidR="00FA521F" w:rsidRPr="00FA521F" w:rsidRDefault="00FA521F" w:rsidP="00FA521F">
            <w:pPr>
              <w:pStyle w:val="a8"/>
              <w:pBdr>
                <w:bottom w:val="single" w:sz="4" w:space="0" w:color="auto"/>
              </w:pBdr>
              <w:ind w:left="880" w:firstLineChars="0" w:firstLine="0"/>
              <w:jc w:val="center"/>
              <w:rPr>
                <w:sz w:val="19"/>
              </w:rPr>
            </w:pPr>
            <w:bookmarkStart w:id="15507" w:name="N674P4_38_4"/>
            <w:r>
              <w:rPr>
                <w:sz w:val="19"/>
              </w:rPr>
              <w:t>(X)</w:t>
            </w:r>
            <w:bookmarkEnd w:id="15507"/>
          </w:p>
        </w:tc>
        <w:tc>
          <w:tcPr>
            <w:tcW w:w="969" w:type="dxa"/>
            <w:shd w:val="clear" w:color="auto" w:fill="auto"/>
            <w:vAlign w:val="bottom"/>
          </w:tcPr>
          <w:p w14:paraId="42D3D644" w14:textId="793602B5" w:rsidR="00FA521F" w:rsidRPr="00FA521F" w:rsidRDefault="00FA521F" w:rsidP="00FA521F">
            <w:pPr>
              <w:pStyle w:val="a8"/>
              <w:pBdr>
                <w:bottom w:val="single" w:sz="4" w:space="0" w:color="auto"/>
              </w:pBdr>
              <w:ind w:left="720" w:firstLineChars="0" w:firstLine="0"/>
              <w:jc w:val="center"/>
              <w:rPr>
                <w:sz w:val="19"/>
              </w:rPr>
            </w:pPr>
            <w:bookmarkStart w:id="15508" w:name="N674P4_38_5"/>
            <w:r>
              <w:rPr>
                <w:sz w:val="19"/>
              </w:rPr>
              <w:t>(X)</w:t>
            </w:r>
            <w:bookmarkEnd w:id="15508"/>
          </w:p>
        </w:tc>
        <w:tc>
          <w:tcPr>
            <w:tcW w:w="940" w:type="dxa"/>
            <w:shd w:val="clear" w:color="auto" w:fill="auto"/>
            <w:vAlign w:val="bottom"/>
          </w:tcPr>
          <w:p w14:paraId="53CFD25B" w14:textId="2812D011" w:rsidR="00FA521F" w:rsidRPr="00FA521F" w:rsidRDefault="00FA521F" w:rsidP="00FA521F">
            <w:pPr>
              <w:pStyle w:val="a8"/>
              <w:pBdr>
                <w:bottom w:val="single" w:sz="4" w:space="0" w:color="auto"/>
              </w:pBdr>
              <w:ind w:left="680" w:firstLineChars="0" w:firstLine="0"/>
              <w:jc w:val="center"/>
              <w:rPr>
                <w:sz w:val="19"/>
              </w:rPr>
            </w:pPr>
            <w:bookmarkStart w:id="15509" w:name="N674P4_38_6"/>
            <w:r>
              <w:rPr>
                <w:sz w:val="19"/>
              </w:rPr>
              <w:t>X</w:t>
            </w:r>
            <w:bookmarkEnd w:id="15509"/>
          </w:p>
        </w:tc>
      </w:tr>
    </w:tbl>
    <w:p w14:paraId="312F5F25"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420AD58A" w14:textId="22E271CC" w:rsidR="00FA521F" w:rsidRDefault="00FA521F" w:rsidP="00FA521F">
      <w:pPr>
        <w:pStyle w:val="a8"/>
        <w:tabs>
          <w:tab w:val="left" w:pos="720"/>
        </w:tabs>
        <w:ind w:firstLine="480"/>
      </w:pPr>
      <w:r w:rsidRPr="00FA521F">
        <w:lastRenderedPageBreak/>
        <w:t>64.4.</w:t>
      </w:r>
      <w:r w:rsidRPr="00FA521F">
        <w:tab/>
        <w:t>FINANCIAL ASSETS AND FINANCIAL LIABILITIES SUBJECT TO OFFSETTING, ENFORCEABLE MASTER NETTING ARRANGEMENTS AND SIMILAR AGREEMENTS - continued</w:t>
      </w:r>
    </w:p>
    <w:p w14:paraId="64346936" w14:textId="49B53A9C" w:rsidR="00FA521F" w:rsidRDefault="00FA521F" w:rsidP="00FA521F">
      <w:pPr>
        <w:pStyle w:val="a8"/>
        <w:ind w:firstLine="480"/>
      </w:pPr>
    </w:p>
    <w:p w14:paraId="489649BD" w14:textId="7EE308C5" w:rsidR="00FA521F" w:rsidRDefault="00FA521F" w:rsidP="00FA521F">
      <w:pPr>
        <w:pStyle w:val="a8"/>
        <w:ind w:left="720" w:firstLine="480"/>
        <w:jc w:val="both"/>
        <w:rPr>
          <w:i/>
        </w:rPr>
      </w:pPr>
      <w:bookmarkStart w:id="15510" w:name="NN67_4_40"/>
      <w:r w:rsidRPr="00FA521F">
        <w:rPr>
          <w:i/>
        </w:rPr>
        <w:t>Financial liabilities subject to offsetting, enforceable master netting arrangements and similar agreements</w:t>
      </w:r>
    </w:p>
    <w:bookmarkEnd w:id="15510"/>
    <w:p w14:paraId="66D47AA8" w14:textId="00725A13" w:rsidR="00FA521F" w:rsidRPr="00FA521F" w:rsidRDefault="00FA521F" w:rsidP="00FA521F">
      <w:pPr>
        <w:pStyle w:val="a8"/>
        <w:ind w:firstLine="480"/>
        <w:rPr>
          <w:i/>
        </w:rPr>
      </w:pPr>
    </w:p>
    <w:p w14:paraId="3DF6329D" w14:textId="16693EAB" w:rsidR="00FA521F" w:rsidRDefault="00FA521F" w:rsidP="00FA521F">
      <w:pPr>
        <w:pStyle w:val="a8"/>
        <w:ind w:left="720" w:firstLine="480"/>
        <w:jc w:val="both"/>
      </w:pPr>
      <w:bookmarkStart w:id="15511" w:name="NN67_4_42"/>
      <w:r w:rsidRPr="00FA521F">
        <w:t>As at 31 December 2022</w:t>
      </w:r>
    </w:p>
    <w:bookmarkEnd w:id="15511"/>
    <w:p w14:paraId="5E95D7DF" w14:textId="3587773B"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2238"/>
        <w:gridCol w:w="1072"/>
        <w:gridCol w:w="1734"/>
        <w:gridCol w:w="1619"/>
        <w:gridCol w:w="1101"/>
        <w:gridCol w:w="928"/>
        <w:gridCol w:w="914"/>
      </w:tblGrid>
      <w:tr w:rsidR="00FA521F" w:rsidRPr="00FA521F" w14:paraId="3F4E8117" w14:textId="77777777" w:rsidTr="00FA521F">
        <w:tblPrEx>
          <w:tblCellMar>
            <w:top w:w="0" w:type="dxa"/>
            <w:bottom w:w="0" w:type="dxa"/>
          </w:tblCellMar>
        </w:tblPrEx>
        <w:tc>
          <w:tcPr>
            <w:tcW w:w="2238" w:type="dxa"/>
            <w:shd w:val="clear" w:color="auto" w:fill="auto"/>
            <w:vAlign w:val="bottom"/>
          </w:tcPr>
          <w:p w14:paraId="71E0C672" w14:textId="77777777" w:rsidR="00FA521F" w:rsidRPr="00FA521F" w:rsidRDefault="00FA521F" w:rsidP="00FA521F">
            <w:pPr>
              <w:pStyle w:val="a8"/>
              <w:ind w:firstLineChars="0" w:firstLine="0"/>
              <w:jc w:val="center"/>
              <w:rPr>
                <w:sz w:val="18"/>
              </w:rPr>
            </w:pPr>
            <w:bookmarkStart w:id="15512" w:name="N674P4_44_0"/>
            <w:bookmarkEnd w:id="15512"/>
          </w:p>
        </w:tc>
        <w:tc>
          <w:tcPr>
            <w:tcW w:w="1072" w:type="dxa"/>
            <w:shd w:val="clear" w:color="auto" w:fill="auto"/>
            <w:vAlign w:val="bottom"/>
          </w:tcPr>
          <w:p w14:paraId="572A032A" w14:textId="77777777" w:rsidR="00FA521F" w:rsidRPr="00FA521F" w:rsidRDefault="00FA521F" w:rsidP="00FA521F">
            <w:pPr>
              <w:pStyle w:val="a8"/>
              <w:ind w:firstLineChars="0" w:firstLine="0"/>
              <w:jc w:val="center"/>
              <w:rPr>
                <w:sz w:val="18"/>
              </w:rPr>
            </w:pPr>
            <w:bookmarkStart w:id="15513" w:name="N674P4_44_1"/>
            <w:bookmarkEnd w:id="15513"/>
          </w:p>
        </w:tc>
        <w:tc>
          <w:tcPr>
            <w:tcW w:w="1734" w:type="dxa"/>
            <w:shd w:val="clear" w:color="auto" w:fill="auto"/>
            <w:vAlign w:val="bottom"/>
          </w:tcPr>
          <w:p w14:paraId="01C856ED" w14:textId="77777777" w:rsidR="00FA521F" w:rsidRPr="00FA521F" w:rsidRDefault="00FA521F" w:rsidP="00FA521F">
            <w:pPr>
              <w:pStyle w:val="a8"/>
              <w:ind w:firstLineChars="0" w:firstLine="0"/>
              <w:jc w:val="center"/>
              <w:rPr>
                <w:sz w:val="18"/>
              </w:rPr>
            </w:pPr>
            <w:bookmarkStart w:id="15514" w:name="N674P4_44_2"/>
            <w:bookmarkEnd w:id="15514"/>
          </w:p>
        </w:tc>
        <w:tc>
          <w:tcPr>
            <w:tcW w:w="2720" w:type="dxa"/>
            <w:gridSpan w:val="2"/>
            <w:shd w:val="clear" w:color="auto" w:fill="auto"/>
            <w:vAlign w:val="center"/>
          </w:tcPr>
          <w:p w14:paraId="1A89465D" w14:textId="23BCB8E2" w:rsidR="00FA521F" w:rsidRPr="00FA521F" w:rsidRDefault="00FA521F" w:rsidP="00FA521F">
            <w:pPr>
              <w:pStyle w:val="a8"/>
              <w:ind w:firstLineChars="0" w:firstLine="0"/>
              <w:jc w:val="center"/>
              <w:rPr>
                <w:sz w:val="18"/>
              </w:rPr>
            </w:pPr>
            <w:bookmarkStart w:id="15515" w:name="N674P4_44_3"/>
            <w:r>
              <w:rPr>
                <w:sz w:val="18"/>
              </w:rPr>
              <w:t xml:space="preserve">Related amounts not set off </w:t>
            </w:r>
            <w:bookmarkStart w:id="15516" w:name="N674P4_44_4"/>
            <w:bookmarkEnd w:id="15515"/>
            <w:bookmarkEnd w:id="15516"/>
          </w:p>
        </w:tc>
        <w:tc>
          <w:tcPr>
            <w:tcW w:w="928" w:type="dxa"/>
            <w:shd w:val="clear" w:color="auto" w:fill="auto"/>
            <w:vAlign w:val="bottom"/>
          </w:tcPr>
          <w:p w14:paraId="1F5D2FAF" w14:textId="77777777" w:rsidR="00FA521F" w:rsidRPr="00FA521F" w:rsidRDefault="00FA521F" w:rsidP="00FA521F">
            <w:pPr>
              <w:pStyle w:val="a8"/>
              <w:ind w:firstLineChars="0" w:firstLine="0"/>
              <w:jc w:val="center"/>
              <w:rPr>
                <w:sz w:val="18"/>
              </w:rPr>
            </w:pPr>
            <w:bookmarkStart w:id="15517" w:name="N674P4_44_5"/>
            <w:bookmarkEnd w:id="15517"/>
          </w:p>
        </w:tc>
        <w:tc>
          <w:tcPr>
            <w:tcW w:w="914" w:type="dxa"/>
            <w:shd w:val="clear" w:color="auto" w:fill="auto"/>
            <w:vAlign w:val="bottom"/>
          </w:tcPr>
          <w:p w14:paraId="54FB1481" w14:textId="77777777" w:rsidR="00FA521F" w:rsidRPr="00FA521F" w:rsidRDefault="00FA521F" w:rsidP="00FA521F">
            <w:pPr>
              <w:pStyle w:val="a8"/>
              <w:ind w:firstLineChars="0" w:firstLine="0"/>
              <w:jc w:val="center"/>
              <w:rPr>
                <w:sz w:val="18"/>
              </w:rPr>
            </w:pPr>
            <w:bookmarkStart w:id="15518" w:name="N674P4_44_6"/>
            <w:bookmarkEnd w:id="15518"/>
          </w:p>
        </w:tc>
      </w:tr>
      <w:tr w:rsidR="00FA521F" w:rsidRPr="00FA521F" w14:paraId="616920CF" w14:textId="77777777" w:rsidTr="00FA521F">
        <w:tblPrEx>
          <w:tblCellMar>
            <w:top w:w="0" w:type="dxa"/>
            <w:bottom w:w="0" w:type="dxa"/>
          </w:tblCellMar>
        </w:tblPrEx>
        <w:tc>
          <w:tcPr>
            <w:tcW w:w="2238" w:type="dxa"/>
            <w:shd w:val="clear" w:color="auto" w:fill="auto"/>
            <w:vAlign w:val="bottom"/>
          </w:tcPr>
          <w:p w14:paraId="41BB1C3B" w14:textId="77777777" w:rsidR="00FA521F" w:rsidRPr="00FA521F" w:rsidRDefault="00FA521F" w:rsidP="00FA521F">
            <w:pPr>
              <w:pStyle w:val="a8"/>
              <w:ind w:firstLineChars="0" w:firstLine="0"/>
              <w:jc w:val="center"/>
              <w:rPr>
                <w:sz w:val="18"/>
              </w:rPr>
            </w:pPr>
            <w:bookmarkStart w:id="15519" w:name="N674P4_45_0"/>
            <w:bookmarkEnd w:id="15519"/>
          </w:p>
        </w:tc>
        <w:tc>
          <w:tcPr>
            <w:tcW w:w="1072" w:type="dxa"/>
            <w:shd w:val="clear" w:color="auto" w:fill="auto"/>
            <w:vAlign w:val="bottom"/>
          </w:tcPr>
          <w:p w14:paraId="4236EB36" w14:textId="77777777" w:rsidR="00FA521F" w:rsidRPr="00FA521F" w:rsidRDefault="00FA521F" w:rsidP="00FA521F">
            <w:pPr>
              <w:pStyle w:val="a8"/>
              <w:ind w:firstLineChars="0" w:firstLine="0"/>
              <w:jc w:val="center"/>
              <w:rPr>
                <w:sz w:val="18"/>
              </w:rPr>
            </w:pPr>
            <w:bookmarkStart w:id="15520" w:name="N674P4_45_1"/>
            <w:bookmarkEnd w:id="15520"/>
          </w:p>
        </w:tc>
        <w:tc>
          <w:tcPr>
            <w:tcW w:w="1734" w:type="dxa"/>
            <w:shd w:val="clear" w:color="auto" w:fill="auto"/>
            <w:vAlign w:val="bottom"/>
          </w:tcPr>
          <w:p w14:paraId="4FEA400C" w14:textId="77777777" w:rsidR="00FA521F" w:rsidRPr="00FA521F" w:rsidRDefault="00FA521F" w:rsidP="00FA521F">
            <w:pPr>
              <w:pStyle w:val="a8"/>
              <w:ind w:firstLineChars="0" w:firstLine="0"/>
              <w:jc w:val="center"/>
              <w:rPr>
                <w:sz w:val="18"/>
              </w:rPr>
            </w:pPr>
            <w:bookmarkStart w:id="15521" w:name="N674P4_45_2"/>
            <w:bookmarkEnd w:id="15521"/>
          </w:p>
        </w:tc>
        <w:tc>
          <w:tcPr>
            <w:tcW w:w="2720" w:type="dxa"/>
            <w:gridSpan w:val="2"/>
            <w:shd w:val="clear" w:color="auto" w:fill="auto"/>
            <w:vAlign w:val="center"/>
          </w:tcPr>
          <w:p w14:paraId="0C4283AF" w14:textId="60D99ADB" w:rsidR="00FA521F" w:rsidRPr="00FA521F" w:rsidRDefault="00FA521F" w:rsidP="00FA521F">
            <w:pPr>
              <w:pStyle w:val="a8"/>
              <w:ind w:firstLineChars="0" w:firstLine="0"/>
              <w:jc w:val="center"/>
              <w:rPr>
                <w:sz w:val="18"/>
              </w:rPr>
            </w:pPr>
            <w:bookmarkStart w:id="15522" w:name="N674P4_45_3"/>
            <w:r>
              <w:rPr>
                <w:sz w:val="18"/>
              </w:rPr>
              <w:t xml:space="preserve">in the consolidated </w:t>
            </w:r>
            <w:bookmarkStart w:id="15523" w:name="N674P4_45_4"/>
            <w:bookmarkEnd w:id="15522"/>
            <w:bookmarkEnd w:id="15523"/>
          </w:p>
        </w:tc>
        <w:tc>
          <w:tcPr>
            <w:tcW w:w="928" w:type="dxa"/>
            <w:shd w:val="clear" w:color="auto" w:fill="auto"/>
            <w:vAlign w:val="bottom"/>
          </w:tcPr>
          <w:p w14:paraId="6EC2997A" w14:textId="77777777" w:rsidR="00FA521F" w:rsidRPr="00FA521F" w:rsidRDefault="00FA521F" w:rsidP="00FA521F">
            <w:pPr>
              <w:pStyle w:val="a8"/>
              <w:ind w:firstLineChars="0" w:firstLine="0"/>
              <w:jc w:val="center"/>
              <w:rPr>
                <w:sz w:val="18"/>
              </w:rPr>
            </w:pPr>
            <w:bookmarkStart w:id="15524" w:name="N674P4_45_5"/>
            <w:bookmarkEnd w:id="15524"/>
          </w:p>
        </w:tc>
        <w:tc>
          <w:tcPr>
            <w:tcW w:w="914" w:type="dxa"/>
            <w:shd w:val="clear" w:color="auto" w:fill="auto"/>
            <w:vAlign w:val="bottom"/>
          </w:tcPr>
          <w:p w14:paraId="3A86D368" w14:textId="77777777" w:rsidR="00FA521F" w:rsidRPr="00FA521F" w:rsidRDefault="00FA521F" w:rsidP="00FA521F">
            <w:pPr>
              <w:pStyle w:val="a8"/>
              <w:ind w:firstLineChars="0" w:firstLine="0"/>
              <w:jc w:val="center"/>
              <w:rPr>
                <w:sz w:val="18"/>
              </w:rPr>
            </w:pPr>
            <w:bookmarkStart w:id="15525" w:name="N674P4_45_6"/>
            <w:bookmarkEnd w:id="15525"/>
          </w:p>
        </w:tc>
      </w:tr>
      <w:tr w:rsidR="00FA521F" w:rsidRPr="00FA521F" w14:paraId="6DE74342" w14:textId="77777777" w:rsidTr="00FA521F">
        <w:tblPrEx>
          <w:tblCellMar>
            <w:top w:w="0" w:type="dxa"/>
            <w:bottom w:w="0" w:type="dxa"/>
          </w:tblCellMar>
        </w:tblPrEx>
        <w:tc>
          <w:tcPr>
            <w:tcW w:w="2238" w:type="dxa"/>
            <w:shd w:val="clear" w:color="auto" w:fill="auto"/>
            <w:vAlign w:val="bottom"/>
          </w:tcPr>
          <w:p w14:paraId="191C91D9" w14:textId="77777777" w:rsidR="00FA521F" w:rsidRPr="00FA521F" w:rsidRDefault="00FA521F" w:rsidP="00FA521F">
            <w:pPr>
              <w:pStyle w:val="a8"/>
              <w:ind w:firstLineChars="0" w:firstLine="0"/>
              <w:jc w:val="center"/>
              <w:rPr>
                <w:sz w:val="18"/>
              </w:rPr>
            </w:pPr>
            <w:bookmarkStart w:id="15526" w:name="N674P4_46_0"/>
            <w:bookmarkEnd w:id="15526"/>
          </w:p>
        </w:tc>
        <w:tc>
          <w:tcPr>
            <w:tcW w:w="1072" w:type="dxa"/>
            <w:shd w:val="clear" w:color="auto" w:fill="auto"/>
            <w:vAlign w:val="bottom"/>
          </w:tcPr>
          <w:p w14:paraId="7813F3D7" w14:textId="77777777" w:rsidR="00FA521F" w:rsidRPr="00FA521F" w:rsidRDefault="00FA521F" w:rsidP="00FA521F">
            <w:pPr>
              <w:pStyle w:val="a8"/>
              <w:ind w:firstLineChars="0" w:firstLine="0"/>
              <w:jc w:val="center"/>
              <w:rPr>
                <w:sz w:val="18"/>
              </w:rPr>
            </w:pPr>
            <w:bookmarkStart w:id="15527" w:name="N674P4_46_1"/>
            <w:bookmarkEnd w:id="15527"/>
          </w:p>
        </w:tc>
        <w:tc>
          <w:tcPr>
            <w:tcW w:w="1734" w:type="dxa"/>
            <w:shd w:val="clear" w:color="auto" w:fill="auto"/>
            <w:vAlign w:val="bottom"/>
          </w:tcPr>
          <w:p w14:paraId="307E8048" w14:textId="77777777" w:rsidR="00FA521F" w:rsidRPr="00FA521F" w:rsidRDefault="00FA521F" w:rsidP="00FA521F">
            <w:pPr>
              <w:pStyle w:val="a8"/>
              <w:ind w:firstLineChars="0" w:firstLine="0"/>
              <w:jc w:val="center"/>
              <w:rPr>
                <w:sz w:val="18"/>
              </w:rPr>
            </w:pPr>
            <w:bookmarkStart w:id="15528" w:name="N674P4_46_2"/>
            <w:bookmarkEnd w:id="15528"/>
          </w:p>
        </w:tc>
        <w:tc>
          <w:tcPr>
            <w:tcW w:w="2720" w:type="dxa"/>
            <w:gridSpan w:val="2"/>
            <w:shd w:val="clear" w:color="auto" w:fill="auto"/>
            <w:vAlign w:val="center"/>
          </w:tcPr>
          <w:p w14:paraId="6DA8357A" w14:textId="75C11F40" w:rsidR="00FA521F" w:rsidRPr="00FA521F" w:rsidRDefault="00FA521F" w:rsidP="00FA521F">
            <w:pPr>
              <w:pStyle w:val="a8"/>
              <w:ind w:firstLineChars="0" w:firstLine="0"/>
              <w:jc w:val="center"/>
              <w:rPr>
                <w:sz w:val="18"/>
              </w:rPr>
            </w:pPr>
            <w:bookmarkStart w:id="15529" w:name="N674P4_46_3"/>
            <w:r>
              <w:rPr>
                <w:sz w:val="18"/>
              </w:rPr>
              <w:t xml:space="preserve">statement of financial </w:t>
            </w:r>
            <w:bookmarkStart w:id="15530" w:name="N674P4_46_4"/>
            <w:bookmarkEnd w:id="15529"/>
            <w:bookmarkEnd w:id="15530"/>
          </w:p>
        </w:tc>
        <w:tc>
          <w:tcPr>
            <w:tcW w:w="928" w:type="dxa"/>
            <w:shd w:val="clear" w:color="auto" w:fill="auto"/>
            <w:vAlign w:val="bottom"/>
          </w:tcPr>
          <w:p w14:paraId="691882C7" w14:textId="77777777" w:rsidR="00FA521F" w:rsidRPr="00FA521F" w:rsidRDefault="00FA521F" w:rsidP="00FA521F">
            <w:pPr>
              <w:pStyle w:val="a8"/>
              <w:ind w:firstLineChars="0" w:firstLine="0"/>
              <w:jc w:val="center"/>
              <w:rPr>
                <w:sz w:val="18"/>
              </w:rPr>
            </w:pPr>
            <w:bookmarkStart w:id="15531" w:name="N674P4_46_5"/>
            <w:bookmarkEnd w:id="15531"/>
          </w:p>
        </w:tc>
        <w:tc>
          <w:tcPr>
            <w:tcW w:w="914" w:type="dxa"/>
            <w:shd w:val="clear" w:color="auto" w:fill="auto"/>
            <w:vAlign w:val="bottom"/>
          </w:tcPr>
          <w:p w14:paraId="6C5E04B3" w14:textId="77777777" w:rsidR="00FA521F" w:rsidRPr="00FA521F" w:rsidRDefault="00FA521F" w:rsidP="00FA521F">
            <w:pPr>
              <w:pStyle w:val="a8"/>
              <w:ind w:firstLineChars="0" w:firstLine="0"/>
              <w:jc w:val="center"/>
              <w:rPr>
                <w:sz w:val="18"/>
              </w:rPr>
            </w:pPr>
            <w:bookmarkStart w:id="15532" w:name="N674P4_46_6"/>
            <w:bookmarkEnd w:id="15532"/>
          </w:p>
        </w:tc>
      </w:tr>
      <w:tr w:rsidR="00FA521F" w:rsidRPr="00FA521F" w14:paraId="1F16BF32" w14:textId="77777777" w:rsidTr="00FA521F">
        <w:tblPrEx>
          <w:tblCellMar>
            <w:top w:w="0" w:type="dxa"/>
            <w:bottom w:w="0" w:type="dxa"/>
          </w:tblCellMar>
        </w:tblPrEx>
        <w:tc>
          <w:tcPr>
            <w:tcW w:w="2238" w:type="dxa"/>
            <w:shd w:val="clear" w:color="auto" w:fill="auto"/>
            <w:vAlign w:val="bottom"/>
          </w:tcPr>
          <w:p w14:paraId="5C0C1B1C" w14:textId="77777777" w:rsidR="00FA521F" w:rsidRPr="00FA521F" w:rsidRDefault="00FA521F" w:rsidP="00FA521F">
            <w:pPr>
              <w:pStyle w:val="a8"/>
              <w:ind w:firstLineChars="0" w:firstLine="0"/>
              <w:jc w:val="center"/>
              <w:rPr>
                <w:sz w:val="18"/>
              </w:rPr>
            </w:pPr>
            <w:bookmarkStart w:id="15533" w:name="N674P4_47_0"/>
            <w:bookmarkEnd w:id="15533"/>
          </w:p>
        </w:tc>
        <w:tc>
          <w:tcPr>
            <w:tcW w:w="1072" w:type="dxa"/>
            <w:shd w:val="clear" w:color="auto" w:fill="auto"/>
            <w:vAlign w:val="bottom"/>
          </w:tcPr>
          <w:p w14:paraId="5778DCCF" w14:textId="77777777" w:rsidR="00FA521F" w:rsidRPr="00FA521F" w:rsidRDefault="00FA521F" w:rsidP="00FA521F">
            <w:pPr>
              <w:pStyle w:val="a8"/>
              <w:ind w:firstLineChars="0" w:firstLine="0"/>
              <w:jc w:val="center"/>
              <w:rPr>
                <w:sz w:val="18"/>
              </w:rPr>
            </w:pPr>
            <w:bookmarkStart w:id="15534" w:name="N674P4_47_1"/>
            <w:bookmarkEnd w:id="15534"/>
          </w:p>
        </w:tc>
        <w:tc>
          <w:tcPr>
            <w:tcW w:w="1734" w:type="dxa"/>
            <w:shd w:val="clear" w:color="auto" w:fill="auto"/>
            <w:vAlign w:val="bottom"/>
          </w:tcPr>
          <w:p w14:paraId="52BBD0A8" w14:textId="77777777" w:rsidR="00FA521F" w:rsidRPr="00FA521F" w:rsidRDefault="00FA521F" w:rsidP="00FA521F">
            <w:pPr>
              <w:pStyle w:val="a8"/>
              <w:ind w:firstLineChars="0" w:firstLine="0"/>
              <w:jc w:val="center"/>
              <w:rPr>
                <w:sz w:val="18"/>
              </w:rPr>
            </w:pPr>
            <w:bookmarkStart w:id="15535" w:name="N674P4_47_2"/>
            <w:bookmarkEnd w:id="15535"/>
          </w:p>
        </w:tc>
        <w:tc>
          <w:tcPr>
            <w:tcW w:w="2720" w:type="dxa"/>
            <w:gridSpan w:val="2"/>
            <w:shd w:val="clear" w:color="auto" w:fill="auto"/>
            <w:vAlign w:val="center"/>
          </w:tcPr>
          <w:p w14:paraId="6D445F86" w14:textId="78A9B41C" w:rsidR="00FA521F" w:rsidRPr="00FA521F" w:rsidRDefault="00FA521F" w:rsidP="00FA521F">
            <w:pPr>
              <w:pStyle w:val="a8"/>
              <w:ind w:firstLineChars="0" w:firstLine="0"/>
              <w:jc w:val="center"/>
              <w:rPr>
                <w:sz w:val="18"/>
              </w:rPr>
            </w:pPr>
            <w:bookmarkStart w:id="15536" w:name="N674P4_47_3"/>
            <w:r w:rsidRPr="00FA521F">
              <w:rPr>
                <w:sz w:val="18"/>
                <w:u w:val="single"/>
              </w:rPr>
              <w:t>position</w:t>
            </w:r>
            <w:bookmarkStart w:id="15537" w:name="N674P4_47_4"/>
            <w:bookmarkEnd w:id="15536"/>
            <w:bookmarkEnd w:id="15537"/>
          </w:p>
        </w:tc>
        <w:tc>
          <w:tcPr>
            <w:tcW w:w="928" w:type="dxa"/>
            <w:shd w:val="clear" w:color="auto" w:fill="auto"/>
            <w:vAlign w:val="bottom"/>
          </w:tcPr>
          <w:p w14:paraId="73118200" w14:textId="77777777" w:rsidR="00FA521F" w:rsidRPr="00FA521F" w:rsidRDefault="00FA521F" w:rsidP="00FA521F">
            <w:pPr>
              <w:pStyle w:val="a8"/>
              <w:ind w:firstLineChars="0" w:firstLine="0"/>
              <w:jc w:val="center"/>
              <w:rPr>
                <w:sz w:val="18"/>
              </w:rPr>
            </w:pPr>
            <w:bookmarkStart w:id="15538" w:name="N674P4_47_5"/>
            <w:bookmarkEnd w:id="15538"/>
          </w:p>
        </w:tc>
        <w:tc>
          <w:tcPr>
            <w:tcW w:w="914" w:type="dxa"/>
            <w:shd w:val="clear" w:color="auto" w:fill="auto"/>
            <w:vAlign w:val="bottom"/>
          </w:tcPr>
          <w:p w14:paraId="01B5309E" w14:textId="77777777" w:rsidR="00FA521F" w:rsidRPr="00FA521F" w:rsidRDefault="00FA521F" w:rsidP="00FA521F">
            <w:pPr>
              <w:pStyle w:val="a8"/>
              <w:ind w:firstLineChars="0" w:firstLine="0"/>
              <w:jc w:val="center"/>
              <w:rPr>
                <w:sz w:val="18"/>
              </w:rPr>
            </w:pPr>
            <w:bookmarkStart w:id="15539" w:name="N674P4_47_6"/>
            <w:bookmarkEnd w:id="15539"/>
          </w:p>
        </w:tc>
      </w:tr>
      <w:tr w:rsidR="00FA521F" w:rsidRPr="00FA521F" w14:paraId="1DBFB86F" w14:textId="77777777" w:rsidTr="00FA521F">
        <w:tblPrEx>
          <w:tblCellMar>
            <w:top w:w="0" w:type="dxa"/>
            <w:bottom w:w="0" w:type="dxa"/>
          </w:tblCellMar>
        </w:tblPrEx>
        <w:tc>
          <w:tcPr>
            <w:tcW w:w="2238" w:type="dxa"/>
            <w:shd w:val="clear" w:color="auto" w:fill="auto"/>
            <w:vAlign w:val="bottom"/>
          </w:tcPr>
          <w:p w14:paraId="46B19192" w14:textId="77777777" w:rsidR="00FA521F" w:rsidRPr="00FA521F" w:rsidRDefault="00FA521F" w:rsidP="00FA521F">
            <w:pPr>
              <w:pStyle w:val="a8"/>
              <w:ind w:firstLineChars="0" w:firstLine="0"/>
              <w:jc w:val="center"/>
              <w:rPr>
                <w:sz w:val="18"/>
              </w:rPr>
            </w:pPr>
            <w:bookmarkStart w:id="15540" w:name="N674P4_48_0"/>
            <w:bookmarkEnd w:id="15540"/>
          </w:p>
        </w:tc>
        <w:tc>
          <w:tcPr>
            <w:tcW w:w="1072" w:type="dxa"/>
            <w:shd w:val="clear" w:color="auto" w:fill="auto"/>
            <w:vAlign w:val="bottom"/>
          </w:tcPr>
          <w:p w14:paraId="252A658F" w14:textId="77777777" w:rsidR="00FA521F" w:rsidRPr="00FA521F" w:rsidRDefault="00FA521F" w:rsidP="00FA521F">
            <w:pPr>
              <w:pStyle w:val="a8"/>
              <w:ind w:firstLineChars="0" w:firstLine="0"/>
              <w:jc w:val="center"/>
              <w:rPr>
                <w:sz w:val="18"/>
              </w:rPr>
            </w:pPr>
            <w:bookmarkStart w:id="15541" w:name="N674P4_48_1"/>
            <w:bookmarkEnd w:id="15541"/>
          </w:p>
        </w:tc>
        <w:tc>
          <w:tcPr>
            <w:tcW w:w="1734" w:type="dxa"/>
            <w:shd w:val="clear" w:color="auto" w:fill="auto"/>
            <w:vAlign w:val="bottom"/>
          </w:tcPr>
          <w:p w14:paraId="6686D86B" w14:textId="19B09610" w:rsidR="00FA521F" w:rsidRPr="00FA521F" w:rsidRDefault="00FA521F" w:rsidP="00FA521F">
            <w:pPr>
              <w:pStyle w:val="a8"/>
              <w:ind w:firstLineChars="0" w:firstLine="0"/>
              <w:jc w:val="center"/>
              <w:rPr>
                <w:sz w:val="18"/>
              </w:rPr>
            </w:pPr>
            <w:bookmarkStart w:id="15542" w:name="N674P4_48_2"/>
            <w:r>
              <w:rPr>
                <w:sz w:val="18"/>
              </w:rPr>
              <w:t xml:space="preserve">Gross amounts of </w:t>
            </w:r>
            <w:bookmarkEnd w:id="15542"/>
          </w:p>
        </w:tc>
        <w:tc>
          <w:tcPr>
            <w:tcW w:w="1619" w:type="dxa"/>
            <w:shd w:val="clear" w:color="auto" w:fill="auto"/>
            <w:vAlign w:val="bottom"/>
          </w:tcPr>
          <w:p w14:paraId="5E2966EC" w14:textId="267996B1" w:rsidR="00FA521F" w:rsidRPr="00FA521F" w:rsidRDefault="00FA521F" w:rsidP="00FA521F">
            <w:pPr>
              <w:pStyle w:val="a8"/>
              <w:ind w:firstLineChars="0" w:firstLine="0"/>
              <w:jc w:val="center"/>
              <w:rPr>
                <w:sz w:val="18"/>
              </w:rPr>
            </w:pPr>
            <w:bookmarkStart w:id="15543" w:name="N674P4_48_3"/>
            <w:r>
              <w:rPr>
                <w:sz w:val="18"/>
              </w:rPr>
              <w:t xml:space="preserve">Net amounts of </w:t>
            </w:r>
            <w:bookmarkEnd w:id="15543"/>
          </w:p>
        </w:tc>
        <w:tc>
          <w:tcPr>
            <w:tcW w:w="1101" w:type="dxa"/>
            <w:shd w:val="clear" w:color="auto" w:fill="auto"/>
            <w:vAlign w:val="bottom"/>
          </w:tcPr>
          <w:p w14:paraId="755E54B5" w14:textId="77777777" w:rsidR="00FA521F" w:rsidRPr="00FA521F" w:rsidRDefault="00FA521F" w:rsidP="00FA521F">
            <w:pPr>
              <w:pStyle w:val="a8"/>
              <w:ind w:firstLineChars="0" w:firstLine="0"/>
              <w:jc w:val="center"/>
              <w:rPr>
                <w:sz w:val="18"/>
              </w:rPr>
            </w:pPr>
            <w:bookmarkStart w:id="15544" w:name="N674P4_48_4"/>
            <w:bookmarkEnd w:id="15544"/>
          </w:p>
        </w:tc>
        <w:tc>
          <w:tcPr>
            <w:tcW w:w="928" w:type="dxa"/>
            <w:shd w:val="clear" w:color="auto" w:fill="auto"/>
            <w:vAlign w:val="bottom"/>
          </w:tcPr>
          <w:p w14:paraId="3EE48FF3" w14:textId="77777777" w:rsidR="00FA521F" w:rsidRPr="00FA521F" w:rsidRDefault="00FA521F" w:rsidP="00FA521F">
            <w:pPr>
              <w:pStyle w:val="a8"/>
              <w:ind w:firstLineChars="0" w:firstLine="0"/>
              <w:jc w:val="center"/>
              <w:rPr>
                <w:sz w:val="18"/>
              </w:rPr>
            </w:pPr>
            <w:bookmarkStart w:id="15545" w:name="N674P4_48_5"/>
            <w:bookmarkEnd w:id="15545"/>
          </w:p>
        </w:tc>
        <w:tc>
          <w:tcPr>
            <w:tcW w:w="914" w:type="dxa"/>
            <w:shd w:val="clear" w:color="auto" w:fill="auto"/>
            <w:vAlign w:val="bottom"/>
          </w:tcPr>
          <w:p w14:paraId="61734234" w14:textId="77777777" w:rsidR="00FA521F" w:rsidRPr="00FA521F" w:rsidRDefault="00FA521F" w:rsidP="00FA521F">
            <w:pPr>
              <w:pStyle w:val="a8"/>
              <w:ind w:firstLineChars="0" w:firstLine="0"/>
              <w:jc w:val="center"/>
              <w:rPr>
                <w:sz w:val="18"/>
              </w:rPr>
            </w:pPr>
            <w:bookmarkStart w:id="15546" w:name="N674P4_48_6"/>
            <w:bookmarkEnd w:id="15546"/>
          </w:p>
        </w:tc>
      </w:tr>
      <w:tr w:rsidR="00FA521F" w:rsidRPr="00FA521F" w14:paraId="5099FBED" w14:textId="77777777" w:rsidTr="00FA521F">
        <w:tblPrEx>
          <w:tblCellMar>
            <w:top w:w="0" w:type="dxa"/>
            <w:bottom w:w="0" w:type="dxa"/>
          </w:tblCellMar>
        </w:tblPrEx>
        <w:tc>
          <w:tcPr>
            <w:tcW w:w="2238" w:type="dxa"/>
            <w:shd w:val="clear" w:color="auto" w:fill="auto"/>
            <w:vAlign w:val="bottom"/>
          </w:tcPr>
          <w:p w14:paraId="5F13313F" w14:textId="77777777" w:rsidR="00FA521F" w:rsidRPr="00FA521F" w:rsidRDefault="00FA521F" w:rsidP="00FA521F">
            <w:pPr>
              <w:pStyle w:val="a8"/>
              <w:ind w:firstLineChars="0" w:firstLine="0"/>
              <w:jc w:val="center"/>
              <w:rPr>
                <w:sz w:val="18"/>
              </w:rPr>
            </w:pPr>
            <w:bookmarkStart w:id="15547" w:name="N674P4_49_0"/>
            <w:bookmarkEnd w:id="15547"/>
          </w:p>
        </w:tc>
        <w:tc>
          <w:tcPr>
            <w:tcW w:w="1072" w:type="dxa"/>
            <w:shd w:val="clear" w:color="auto" w:fill="auto"/>
            <w:vAlign w:val="bottom"/>
          </w:tcPr>
          <w:p w14:paraId="7E551D31" w14:textId="2196D018" w:rsidR="00FA521F" w:rsidRPr="00FA521F" w:rsidRDefault="00FA521F" w:rsidP="00FA521F">
            <w:pPr>
              <w:pStyle w:val="a8"/>
              <w:ind w:firstLineChars="0" w:firstLine="0"/>
              <w:jc w:val="center"/>
              <w:rPr>
                <w:sz w:val="18"/>
              </w:rPr>
            </w:pPr>
            <w:bookmarkStart w:id="15548" w:name="N674P4_49_1"/>
            <w:r>
              <w:rPr>
                <w:sz w:val="18"/>
              </w:rPr>
              <w:t xml:space="preserve">Gross </w:t>
            </w:r>
            <w:bookmarkEnd w:id="15548"/>
          </w:p>
        </w:tc>
        <w:tc>
          <w:tcPr>
            <w:tcW w:w="1734" w:type="dxa"/>
            <w:shd w:val="clear" w:color="auto" w:fill="auto"/>
            <w:vAlign w:val="bottom"/>
          </w:tcPr>
          <w:p w14:paraId="224DE2CE" w14:textId="31B9E500" w:rsidR="00FA521F" w:rsidRPr="00FA521F" w:rsidRDefault="00FA521F" w:rsidP="00FA521F">
            <w:pPr>
              <w:pStyle w:val="a8"/>
              <w:ind w:firstLineChars="0" w:firstLine="0"/>
              <w:jc w:val="center"/>
              <w:rPr>
                <w:sz w:val="18"/>
              </w:rPr>
            </w:pPr>
            <w:bookmarkStart w:id="15549" w:name="N674P4_49_2"/>
            <w:r>
              <w:rPr>
                <w:sz w:val="18"/>
              </w:rPr>
              <w:t xml:space="preserve">recognised financial </w:t>
            </w:r>
            <w:bookmarkEnd w:id="15549"/>
          </w:p>
        </w:tc>
        <w:tc>
          <w:tcPr>
            <w:tcW w:w="1619" w:type="dxa"/>
            <w:shd w:val="clear" w:color="auto" w:fill="auto"/>
            <w:vAlign w:val="bottom"/>
          </w:tcPr>
          <w:p w14:paraId="2102B202" w14:textId="4392FCA4" w:rsidR="00FA521F" w:rsidRPr="00FA521F" w:rsidRDefault="00FA521F" w:rsidP="00FA521F">
            <w:pPr>
              <w:pStyle w:val="a8"/>
              <w:ind w:firstLineChars="0" w:firstLine="0"/>
              <w:jc w:val="center"/>
              <w:rPr>
                <w:sz w:val="18"/>
              </w:rPr>
            </w:pPr>
            <w:bookmarkStart w:id="15550" w:name="N674P4_49_3"/>
            <w:r>
              <w:rPr>
                <w:sz w:val="18"/>
              </w:rPr>
              <w:t>financial liabilities</w:t>
            </w:r>
            <w:bookmarkEnd w:id="15550"/>
          </w:p>
        </w:tc>
        <w:tc>
          <w:tcPr>
            <w:tcW w:w="1101" w:type="dxa"/>
            <w:shd w:val="clear" w:color="auto" w:fill="auto"/>
            <w:vAlign w:val="bottom"/>
          </w:tcPr>
          <w:p w14:paraId="7F73C0E7" w14:textId="77777777" w:rsidR="00FA521F" w:rsidRPr="00FA521F" w:rsidRDefault="00FA521F" w:rsidP="00FA521F">
            <w:pPr>
              <w:pStyle w:val="a8"/>
              <w:ind w:firstLineChars="0" w:firstLine="0"/>
              <w:jc w:val="center"/>
              <w:rPr>
                <w:sz w:val="18"/>
              </w:rPr>
            </w:pPr>
            <w:bookmarkStart w:id="15551" w:name="N674P4_49_4"/>
            <w:bookmarkEnd w:id="15551"/>
          </w:p>
        </w:tc>
        <w:tc>
          <w:tcPr>
            <w:tcW w:w="928" w:type="dxa"/>
            <w:shd w:val="clear" w:color="auto" w:fill="auto"/>
            <w:vAlign w:val="bottom"/>
          </w:tcPr>
          <w:p w14:paraId="16BC5761" w14:textId="77777777" w:rsidR="00FA521F" w:rsidRPr="00FA521F" w:rsidRDefault="00FA521F" w:rsidP="00FA521F">
            <w:pPr>
              <w:pStyle w:val="a8"/>
              <w:ind w:firstLineChars="0" w:firstLine="0"/>
              <w:jc w:val="center"/>
              <w:rPr>
                <w:sz w:val="18"/>
              </w:rPr>
            </w:pPr>
            <w:bookmarkStart w:id="15552" w:name="N674P4_49_5"/>
            <w:bookmarkEnd w:id="15552"/>
          </w:p>
        </w:tc>
        <w:tc>
          <w:tcPr>
            <w:tcW w:w="914" w:type="dxa"/>
            <w:shd w:val="clear" w:color="auto" w:fill="auto"/>
            <w:vAlign w:val="bottom"/>
          </w:tcPr>
          <w:p w14:paraId="5270E8A6" w14:textId="77777777" w:rsidR="00FA521F" w:rsidRPr="00FA521F" w:rsidRDefault="00FA521F" w:rsidP="00FA521F">
            <w:pPr>
              <w:pStyle w:val="a8"/>
              <w:ind w:firstLineChars="0" w:firstLine="0"/>
              <w:jc w:val="center"/>
              <w:rPr>
                <w:sz w:val="18"/>
              </w:rPr>
            </w:pPr>
            <w:bookmarkStart w:id="15553" w:name="N674P4_49_6"/>
            <w:bookmarkEnd w:id="15553"/>
          </w:p>
        </w:tc>
      </w:tr>
      <w:tr w:rsidR="00FA521F" w:rsidRPr="00FA521F" w14:paraId="64799437" w14:textId="77777777" w:rsidTr="00FA521F">
        <w:tblPrEx>
          <w:tblCellMar>
            <w:top w:w="0" w:type="dxa"/>
            <w:bottom w:w="0" w:type="dxa"/>
          </w:tblCellMar>
        </w:tblPrEx>
        <w:tc>
          <w:tcPr>
            <w:tcW w:w="2238" w:type="dxa"/>
            <w:shd w:val="clear" w:color="auto" w:fill="auto"/>
            <w:vAlign w:val="bottom"/>
          </w:tcPr>
          <w:p w14:paraId="3E6281D9" w14:textId="77777777" w:rsidR="00FA521F" w:rsidRPr="00FA521F" w:rsidRDefault="00FA521F" w:rsidP="00FA521F">
            <w:pPr>
              <w:pStyle w:val="a8"/>
              <w:ind w:firstLineChars="0" w:firstLine="0"/>
              <w:jc w:val="center"/>
              <w:rPr>
                <w:sz w:val="18"/>
              </w:rPr>
            </w:pPr>
            <w:bookmarkStart w:id="15554" w:name="N674P4_50_0"/>
            <w:bookmarkEnd w:id="15554"/>
          </w:p>
        </w:tc>
        <w:tc>
          <w:tcPr>
            <w:tcW w:w="1072" w:type="dxa"/>
            <w:shd w:val="clear" w:color="auto" w:fill="auto"/>
            <w:vAlign w:val="bottom"/>
          </w:tcPr>
          <w:p w14:paraId="641C37FF" w14:textId="78F2F448" w:rsidR="00FA521F" w:rsidRPr="00FA521F" w:rsidRDefault="00FA521F" w:rsidP="00FA521F">
            <w:pPr>
              <w:pStyle w:val="a8"/>
              <w:ind w:firstLineChars="0" w:firstLine="0"/>
              <w:jc w:val="center"/>
              <w:rPr>
                <w:sz w:val="18"/>
              </w:rPr>
            </w:pPr>
            <w:bookmarkStart w:id="15555" w:name="N674P4_50_1"/>
            <w:r>
              <w:rPr>
                <w:sz w:val="18"/>
              </w:rPr>
              <w:t xml:space="preserve">amounts of </w:t>
            </w:r>
            <w:bookmarkEnd w:id="15555"/>
          </w:p>
        </w:tc>
        <w:tc>
          <w:tcPr>
            <w:tcW w:w="1734" w:type="dxa"/>
            <w:shd w:val="clear" w:color="auto" w:fill="auto"/>
            <w:vAlign w:val="bottom"/>
          </w:tcPr>
          <w:p w14:paraId="299D2D7F" w14:textId="1B926871" w:rsidR="00FA521F" w:rsidRPr="00FA521F" w:rsidRDefault="00FA521F" w:rsidP="00FA521F">
            <w:pPr>
              <w:pStyle w:val="a8"/>
              <w:ind w:firstLineChars="0" w:firstLine="0"/>
              <w:jc w:val="center"/>
              <w:rPr>
                <w:sz w:val="18"/>
              </w:rPr>
            </w:pPr>
            <w:bookmarkStart w:id="15556" w:name="N674P4_50_2"/>
            <w:r>
              <w:rPr>
                <w:sz w:val="18"/>
              </w:rPr>
              <w:t xml:space="preserve">assets set off in the </w:t>
            </w:r>
            <w:bookmarkEnd w:id="15556"/>
          </w:p>
        </w:tc>
        <w:tc>
          <w:tcPr>
            <w:tcW w:w="1619" w:type="dxa"/>
            <w:shd w:val="clear" w:color="auto" w:fill="auto"/>
            <w:vAlign w:val="bottom"/>
          </w:tcPr>
          <w:p w14:paraId="0DE71E48" w14:textId="5ABD7B4F" w:rsidR="00FA521F" w:rsidRPr="00FA521F" w:rsidRDefault="00FA521F" w:rsidP="00FA521F">
            <w:pPr>
              <w:pStyle w:val="a8"/>
              <w:ind w:firstLineChars="0" w:firstLine="0"/>
              <w:jc w:val="center"/>
              <w:rPr>
                <w:sz w:val="18"/>
              </w:rPr>
            </w:pPr>
            <w:bookmarkStart w:id="15557" w:name="N674P4_50_3"/>
            <w:r>
              <w:rPr>
                <w:sz w:val="18"/>
              </w:rPr>
              <w:t xml:space="preserve">presented in the </w:t>
            </w:r>
            <w:bookmarkEnd w:id="15557"/>
          </w:p>
        </w:tc>
        <w:tc>
          <w:tcPr>
            <w:tcW w:w="1101" w:type="dxa"/>
            <w:shd w:val="clear" w:color="auto" w:fill="auto"/>
            <w:vAlign w:val="bottom"/>
          </w:tcPr>
          <w:p w14:paraId="76816C05" w14:textId="77777777" w:rsidR="00FA521F" w:rsidRPr="00FA521F" w:rsidRDefault="00FA521F" w:rsidP="00FA521F">
            <w:pPr>
              <w:pStyle w:val="a8"/>
              <w:ind w:firstLineChars="0" w:firstLine="0"/>
              <w:jc w:val="center"/>
              <w:rPr>
                <w:sz w:val="18"/>
              </w:rPr>
            </w:pPr>
            <w:bookmarkStart w:id="15558" w:name="N674P4_50_4"/>
            <w:bookmarkEnd w:id="15558"/>
          </w:p>
        </w:tc>
        <w:tc>
          <w:tcPr>
            <w:tcW w:w="928" w:type="dxa"/>
            <w:shd w:val="clear" w:color="auto" w:fill="auto"/>
            <w:vAlign w:val="bottom"/>
          </w:tcPr>
          <w:p w14:paraId="5E1A010A" w14:textId="77777777" w:rsidR="00FA521F" w:rsidRPr="00FA521F" w:rsidRDefault="00FA521F" w:rsidP="00FA521F">
            <w:pPr>
              <w:pStyle w:val="a8"/>
              <w:ind w:firstLineChars="0" w:firstLine="0"/>
              <w:jc w:val="center"/>
              <w:rPr>
                <w:sz w:val="18"/>
              </w:rPr>
            </w:pPr>
            <w:bookmarkStart w:id="15559" w:name="N674P4_50_5"/>
            <w:bookmarkEnd w:id="15559"/>
          </w:p>
        </w:tc>
        <w:tc>
          <w:tcPr>
            <w:tcW w:w="914" w:type="dxa"/>
            <w:shd w:val="clear" w:color="auto" w:fill="auto"/>
            <w:vAlign w:val="bottom"/>
          </w:tcPr>
          <w:p w14:paraId="26A6B4FA" w14:textId="77777777" w:rsidR="00FA521F" w:rsidRPr="00FA521F" w:rsidRDefault="00FA521F" w:rsidP="00FA521F">
            <w:pPr>
              <w:pStyle w:val="a8"/>
              <w:ind w:firstLineChars="0" w:firstLine="0"/>
              <w:jc w:val="center"/>
              <w:rPr>
                <w:sz w:val="18"/>
              </w:rPr>
            </w:pPr>
            <w:bookmarkStart w:id="15560" w:name="N674P4_50_6"/>
            <w:bookmarkEnd w:id="15560"/>
          </w:p>
        </w:tc>
      </w:tr>
      <w:tr w:rsidR="00FA521F" w:rsidRPr="00FA521F" w14:paraId="5FA457B6" w14:textId="77777777" w:rsidTr="00FA521F">
        <w:tblPrEx>
          <w:tblCellMar>
            <w:top w:w="0" w:type="dxa"/>
            <w:bottom w:w="0" w:type="dxa"/>
          </w:tblCellMar>
        </w:tblPrEx>
        <w:tc>
          <w:tcPr>
            <w:tcW w:w="2238" w:type="dxa"/>
            <w:shd w:val="clear" w:color="auto" w:fill="auto"/>
            <w:vAlign w:val="bottom"/>
          </w:tcPr>
          <w:p w14:paraId="2737E111" w14:textId="77777777" w:rsidR="00FA521F" w:rsidRPr="00FA521F" w:rsidRDefault="00FA521F" w:rsidP="00FA521F">
            <w:pPr>
              <w:pStyle w:val="a8"/>
              <w:ind w:firstLineChars="0" w:firstLine="0"/>
              <w:jc w:val="center"/>
              <w:rPr>
                <w:sz w:val="18"/>
              </w:rPr>
            </w:pPr>
            <w:bookmarkStart w:id="15561" w:name="N674P4_51_0"/>
            <w:bookmarkEnd w:id="15561"/>
          </w:p>
        </w:tc>
        <w:tc>
          <w:tcPr>
            <w:tcW w:w="1072" w:type="dxa"/>
            <w:shd w:val="clear" w:color="auto" w:fill="auto"/>
            <w:vAlign w:val="bottom"/>
          </w:tcPr>
          <w:p w14:paraId="25C20FE9" w14:textId="323071BF" w:rsidR="00FA521F" w:rsidRPr="00FA521F" w:rsidRDefault="00FA521F" w:rsidP="00FA521F">
            <w:pPr>
              <w:pStyle w:val="a8"/>
              <w:ind w:firstLineChars="0" w:firstLine="0"/>
              <w:jc w:val="center"/>
              <w:rPr>
                <w:sz w:val="18"/>
              </w:rPr>
            </w:pPr>
            <w:bookmarkStart w:id="15562" w:name="N674P4_51_1"/>
            <w:r>
              <w:rPr>
                <w:sz w:val="18"/>
              </w:rPr>
              <w:t xml:space="preserve">recognised </w:t>
            </w:r>
            <w:bookmarkEnd w:id="15562"/>
          </w:p>
        </w:tc>
        <w:tc>
          <w:tcPr>
            <w:tcW w:w="1734" w:type="dxa"/>
            <w:shd w:val="clear" w:color="auto" w:fill="auto"/>
            <w:vAlign w:val="bottom"/>
          </w:tcPr>
          <w:p w14:paraId="20E9231B" w14:textId="07888362" w:rsidR="00FA521F" w:rsidRPr="00FA521F" w:rsidRDefault="00FA521F" w:rsidP="00FA521F">
            <w:pPr>
              <w:pStyle w:val="a8"/>
              <w:ind w:firstLineChars="0" w:firstLine="0"/>
              <w:jc w:val="center"/>
              <w:rPr>
                <w:sz w:val="18"/>
              </w:rPr>
            </w:pPr>
            <w:bookmarkStart w:id="15563" w:name="N674P4_51_2"/>
            <w:r>
              <w:rPr>
                <w:sz w:val="18"/>
              </w:rPr>
              <w:t xml:space="preserve">consolidated </w:t>
            </w:r>
            <w:bookmarkEnd w:id="15563"/>
          </w:p>
        </w:tc>
        <w:tc>
          <w:tcPr>
            <w:tcW w:w="1619" w:type="dxa"/>
            <w:shd w:val="clear" w:color="auto" w:fill="auto"/>
            <w:vAlign w:val="bottom"/>
          </w:tcPr>
          <w:p w14:paraId="2AF484E6" w14:textId="1B24F5A9" w:rsidR="00FA521F" w:rsidRPr="00FA521F" w:rsidRDefault="00FA521F" w:rsidP="00FA521F">
            <w:pPr>
              <w:pStyle w:val="a8"/>
              <w:ind w:firstLineChars="0" w:firstLine="0"/>
              <w:jc w:val="center"/>
              <w:rPr>
                <w:sz w:val="18"/>
              </w:rPr>
            </w:pPr>
            <w:bookmarkStart w:id="15564" w:name="N674P4_51_3"/>
            <w:r>
              <w:rPr>
                <w:sz w:val="18"/>
              </w:rPr>
              <w:t xml:space="preserve">consolidated </w:t>
            </w:r>
            <w:bookmarkEnd w:id="15564"/>
          </w:p>
        </w:tc>
        <w:tc>
          <w:tcPr>
            <w:tcW w:w="1101" w:type="dxa"/>
            <w:shd w:val="clear" w:color="auto" w:fill="auto"/>
            <w:vAlign w:val="bottom"/>
          </w:tcPr>
          <w:p w14:paraId="019B26FA" w14:textId="77777777" w:rsidR="00FA521F" w:rsidRPr="00FA521F" w:rsidRDefault="00FA521F" w:rsidP="00FA521F">
            <w:pPr>
              <w:pStyle w:val="a8"/>
              <w:ind w:firstLineChars="0" w:firstLine="0"/>
              <w:jc w:val="center"/>
              <w:rPr>
                <w:sz w:val="18"/>
              </w:rPr>
            </w:pPr>
            <w:bookmarkStart w:id="15565" w:name="N674P4_51_4"/>
            <w:bookmarkEnd w:id="15565"/>
          </w:p>
        </w:tc>
        <w:tc>
          <w:tcPr>
            <w:tcW w:w="928" w:type="dxa"/>
            <w:shd w:val="clear" w:color="auto" w:fill="auto"/>
            <w:vAlign w:val="bottom"/>
          </w:tcPr>
          <w:p w14:paraId="3832F9DF" w14:textId="73F10A91" w:rsidR="00FA521F" w:rsidRPr="00FA521F" w:rsidRDefault="00FA521F" w:rsidP="00FA521F">
            <w:pPr>
              <w:pStyle w:val="a8"/>
              <w:ind w:firstLineChars="0" w:firstLine="0"/>
              <w:jc w:val="center"/>
              <w:rPr>
                <w:sz w:val="18"/>
              </w:rPr>
            </w:pPr>
            <w:bookmarkStart w:id="15566" w:name="N674P4_51_5"/>
            <w:r>
              <w:rPr>
                <w:sz w:val="18"/>
              </w:rPr>
              <w:t xml:space="preserve">Cash </w:t>
            </w:r>
            <w:bookmarkEnd w:id="15566"/>
          </w:p>
        </w:tc>
        <w:tc>
          <w:tcPr>
            <w:tcW w:w="914" w:type="dxa"/>
            <w:shd w:val="clear" w:color="auto" w:fill="auto"/>
            <w:vAlign w:val="bottom"/>
          </w:tcPr>
          <w:p w14:paraId="16A8AA92" w14:textId="77777777" w:rsidR="00FA521F" w:rsidRPr="00FA521F" w:rsidRDefault="00FA521F" w:rsidP="00FA521F">
            <w:pPr>
              <w:pStyle w:val="a8"/>
              <w:ind w:firstLineChars="0" w:firstLine="0"/>
              <w:jc w:val="center"/>
              <w:rPr>
                <w:sz w:val="18"/>
              </w:rPr>
            </w:pPr>
            <w:bookmarkStart w:id="15567" w:name="N674P4_51_6"/>
            <w:bookmarkEnd w:id="15567"/>
          </w:p>
        </w:tc>
      </w:tr>
      <w:tr w:rsidR="00FA521F" w:rsidRPr="00FA521F" w14:paraId="5319CA13" w14:textId="77777777" w:rsidTr="00FA521F">
        <w:tblPrEx>
          <w:tblCellMar>
            <w:top w:w="0" w:type="dxa"/>
            <w:bottom w:w="0" w:type="dxa"/>
          </w:tblCellMar>
        </w:tblPrEx>
        <w:tc>
          <w:tcPr>
            <w:tcW w:w="2238" w:type="dxa"/>
            <w:shd w:val="clear" w:color="auto" w:fill="auto"/>
            <w:vAlign w:val="bottom"/>
          </w:tcPr>
          <w:p w14:paraId="3EC5D58E" w14:textId="77777777" w:rsidR="00FA521F" w:rsidRPr="00FA521F" w:rsidRDefault="00FA521F" w:rsidP="00FA521F">
            <w:pPr>
              <w:pStyle w:val="a8"/>
              <w:ind w:firstLineChars="0" w:firstLine="0"/>
              <w:jc w:val="center"/>
              <w:rPr>
                <w:sz w:val="18"/>
              </w:rPr>
            </w:pPr>
            <w:bookmarkStart w:id="15568" w:name="N674P4_52_0"/>
            <w:bookmarkEnd w:id="15568"/>
          </w:p>
        </w:tc>
        <w:tc>
          <w:tcPr>
            <w:tcW w:w="1072" w:type="dxa"/>
            <w:shd w:val="clear" w:color="auto" w:fill="auto"/>
            <w:vAlign w:val="bottom"/>
          </w:tcPr>
          <w:p w14:paraId="469E8CC4" w14:textId="012F4308" w:rsidR="00FA521F" w:rsidRPr="00FA521F" w:rsidRDefault="00FA521F" w:rsidP="00FA521F">
            <w:pPr>
              <w:pStyle w:val="a8"/>
              <w:ind w:firstLineChars="0" w:firstLine="0"/>
              <w:jc w:val="center"/>
              <w:rPr>
                <w:sz w:val="18"/>
              </w:rPr>
            </w:pPr>
            <w:bookmarkStart w:id="15569" w:name="N674P4_52_1"/>
            <w:r>
              <w:rPr>
                <w:sz w:val="18"/>
              </w:rPr>
              <w:t xml:space="preserve">financial </w:t>
            </w:r>
            <w:bookmarkEnd w:id="15569"/>
          </w:p>
        </w:tc>
        <w:tc>
          <w:tcPr>
            <w:tcW w:w="1734" w:type="dxa"/>
            <w:shd w:val="clear" w:color="auto" w:fill="auto"/>
            <w:vAlign w:val="bottom"/>
          </w:tcPr>
          <w:p w14:paraId="4B8B0F6C" w14:textId="0D2B422E" w:rsidR="00FA521F" w:rsidRPr="00FA521F" w:rsidRDefault="00FA521F" w:rsidP="00FA521F">
            <w:pPr>
              <w:pStyle w:val="a8"/>
              <w:ind w:firstLineChars="0" w:firstLine="0"/>
              <w:jc w:val="center"/>
              <w:rPr>
                <w:sz w:val="18"/>
              </w:rPr>
            </w:pPr>
            <w:bookmarkStart w:id="15570" w:name="N674P4_52_2"/>
            <w:r>
              <w:rPr>
                <w:sz w:val="18"/>
              </w:rPr>
              <w:t xml:space="preserve">statement of </w:t>
            </w:r>
            <w:bookmarkEnd w:id="15570"/>
          </w:p>
        </w:tc>
        <w:tc>
          <w:tcPr>
            <w:tcW w:w="1619" w:type="dxa"/>
            <w:shd w:val="clear" w:color="auto" w:fill="auto"/>
            <w:vAlign w:val="bottom"/>
          </w:tcPr>
          <w:p w14:paraId="30DB825E" w14:textId="4F96A1FF" w:rsidR="00FA521F" w:rsidRPr="00FA521F" w:rsidRDefault="00FA521F" w:rsidP="00FA521F">
            <w:pPr>
              <w:pStyle w:val="a8"/>
              <w:ind w:firstLineChars="0" w:firstLine="0"/>
              <w:jc w:val="center"/>
              <w:rPr>
                <w:sz w:val="18"/>
              </w:rPr>
            </w:pPr>
            <w:bookmarkStart w:id="15571" w:name="N674P4_52_3"/>
            <w:r>
              <w:rPr>
                <w:sz w:val="18"/>
              </w:rPr>
              <w:t xml:space="preserve">statement of </w:t>
            </w:r>
            <w:bookmarkEnd w:id="15571"/>
          </w:p>
        </w:tc>
        <w:tc>
          <w:tcPr>
            <w:tcW w:w="1101" w:type="dxa"/>
            <w:shd w:val="clear" w:color="auto" w:fill="auto"/>
            <w:vAlign w:val="bottom"/>
          </w:tcPr>
          <w:p w14:paraId="70252BB5" w14:textId="60D19D52" w:rsidR="00FA521F" w:rsidRPr="00FA521F" w:rsidRDefault="00FA521F" w:rsidP="00FA521F">
            <w:pPr>
              <w:pStyle w:val="a8"/>
              <w:ind w:firstLineChars="0" w:firstLine="0"/>
              <w:jc w:val="center"/>
              <w:rPr>
                <w:sz w:val="18"/>
              </w:rPr>
            </w:pPr>
            <w:bookmarkStart w:id="15572" w:name="N674P4_52_4"/>
            <w:r>
              <w:rPr>
                <w:sz w:val="18"/>
              </w:rPr>
              <w:t xml:space="preserve">Financial </w:t>
            </w:r>
            <w:bookmarkEnd w:id="15572"/>
          </w:p>
        </w:tc>
        <w:tc>
          <w:tcPr>
            <w:tcW w:w="928" w:type="dxa"/>
            <w:shd w:val="clear" w:color="auto" w:fill="auto"/>
            <w:vAlign w:val="bottom"/>
          </w:tcPr>
          <w:p w14:paraId="5D0ABD9B" w14:textId="648D47AD" w:rsidR="00FA521F" w:rsidRPr="00FA521F" w:rsidRDefault="00FA521F" w:rsidP="00FA521F">
            <w:pPr>
              <w:pStyle w:val="a8"/>
              <w:ind w:firstLineChars="0" w:firstLine="0"/>
              <w:jc w:val="center"/>
              <w:rPr>
                <w:sz w:val="18"/>
              </w:rPr>
            </w:pPr>
            <w:bookmarkStart w:id="15573" w:name="N674P4_52_5"/>
            <w:r>
              <w:rPr>
                <w:sz w:val="18"/>
              </w:rPr>
              <w:t xml:space="preserve">collateral </w:t>
            </w:r>
            <w:bookmarkEnd w:id="15573"/>
          </w:p>
        </w:tc>
        <w:tc>
          <w:tcPr>
            <w:tcW w:w="914" w:type="dxa"/>
            <w:shd w:val="clear" w:color="auto" w:fill="auto"/>
            <w:vAlign w:val="bottom"/>
          </w:tcPr>
          <w:p w14:paraId="0018D115" w14:textId="1B039F7A" w:rsidR="00FA521F" w:rsidRPr="00FA521F" w:rsidRDefault="00FA521F" w:rsidP="00FA521F">
            <w:pPr>
              <w:pStyle w:val="a8"/>
              <w:ind w:firstLineChars="0" w:firstLine="0"/>
              <w:jc w:val="center"/>
              <w:rPr>
                <w:sz w:val="18"/>
              </w:rPr>
            </w:pPr>
            <w:bookmarkStart w:id="15574" w:name="N674P4_52_6"/>
            <w:r>
              <w:rPr>
                <w:sz w:val="18"/>
              </w:rPr>
              <w:t xml:space="preserve">Net </w:t>
            </w:r>
            <w:bookmarkEnd w:id="15574"/>
          </w:p>
        </w:tc>
      </w:tr>
      <w:tr w:rsidR="00FA521F" w:rsidRPr="00FA521F" w14:paraId="0F0CBCB2" w14:textId="77777777" w:rsidTr="00FA521F">
        <w:tblPrEx>
          <w:tblCellMar>
            <w:top w:w="0" w:type="dxa"/>
            <w:bottom w:w="0" w:type="dxa"/>
          </w:tblCellMar>
        </w:tblPrEx>
        <w:tc>
          <w:tcPr>
            <w:tcW w:w="2238" w:type="dxa"/>
            <w:shd w:val="clear" w:color="auto" w:fill="auto"/>
            <w:vAlign w:val="bottom"/>
          </w:tcPr>
          <w:p w14:paraId="1F6A24A1" w14:textId="77777777" w:rsidR="00FA521F" w:rsidRPr="00FA521F" w:rsidRDefault="00FA521F" w:rsidP="00FA521F">
            <w:pPr>
              <w:pStyle w:val="a8"/>
              <w:ind w:firstLineChars="0" w:firstLine="0"/>
              <w:jc w:val="center"/>
              <w:rPr>
                <w:sz w:val="18"/>
              </w:rPr>
            </w:pPr>
            <w:bookmarkStart w:id="15575" w:name="N674P4_53_0"/>
            <w:bookmarkEnd w:id="15575"/>
          </w:p>
        </w:tc>
        <w:tc>
          <w:tcPr>
            <w:tcW w:w="1072" w:type="dxa"/>
            <w:shd w:val="clear" w:color="auto" w:fill="auto"/>
            <w:vAlign w:val="bottom"/>
          </w:tcPr>
          <w:p w14:paraId="460C00EA" w14:textId="7509C6CF" w:rsidR="00FA521F" w:rsidRPr="00FA521F" w:rsidRDefault="00FA521F" w:rsidP="00FA521F">
            <w:pPr>
              <w:pStyle w:val="a8"/>
              <w:ind w:firstLineChars="0" w:firstLine="0"/>
              <w:jc w:val="center"/>
              <w:rPr>
                <w:sz w:val="18"/>
              </w:rPr>
            </w:pPr>
            <w:bookmarkStart w:id="15576" w:name="N674P4_53_1"/>
            <w:r w:rsidRPr="00FA521F">
              <w:rPr>
                <w:sz w:val="18"/>
                <w:u w:val="single"/>
              </w:rPr>
              <w:t>liabilities</w:t>
            </w:r>
            <w:bookmarkEnd w:id="15576"/>
          </w:p>
        </w:tc>
        <w:tc>
          <w:tcPr>
            <w:tcW w:w="1734" w:type="dxa"/>
            <w:shd w:val="clear" w:color="auto" w:fill="auto"/>
            <w:vAlign w:val="bottom"/>
          </w:tcPr>
          <w:p w14:paraId="558BF556" w14:textId="131CFBF2" w:rsidR="00FA521F" w:rsidRPr="00FA521F" w:rsidRDefault="00FA521F" w:rsidP="00FA521F">
            <w:pPr>
              <w:pStyle w:val="a8"/>
              <w:ind w:firstLineChars="0" w:firstLine="0"/>
              <w:jc w:val="center"/>
              <w:rPr>
                <w:sz w:val="18"/>
              </w:rPr>
            </w:pPr>
            <w:bookmarkStart w:id="15577" w:name="N674P4_53_2"/>
            <w:r w:rsidRPr="00FA521F">
              <w:rPr>
                <w:sz w:val="18"/>
                <w:u w:val="single"/>
              </w:rPr>
              <w:t>financial position</w:t>
            </w:r>
            <w:bookmarkEnd w:id="15577"/>
          </w:p>
        </w:tc>
        <w:tc>
          <w:tcPr>
            <w:tcW w:w="1619" w:type="dxa"/>
            <w:shd w:val="clear" w:color="auto" w:fill="auto"/>
            <w:vAlign w:val="bottom"/>
          </w:tcPr>
          <w:p w14:paraId="754FC665" w14:textId="59FA396C" w:rsidR="00FA521F" w:rsidRPr="00FA521F" w:rsidRDefault="00FA521F" w:rsidP="00FA521F">
            <w:pPr>
              <w:pStyle w:val="a8"/>
              <w:ind w:firstLineChars="0" w:firstLine="0"/>
              <w:jc w:val="center"/>
              <w:rPr>
                <w:sz w:val="18"/>
              </w:rPr>
            </w:pPr>
            <w:bookmarkStart w:id="15578" w:name="N674P4_53_3"/>
            <w:r w:rsidRPr="00FA521F">
              <w:rPr>
                <w:sz w:val="18"/>
                <w:u w:val="single"/>
              </w:rPr>
              <w:t>financial position</w:t>
            </w:r>
            <w:bookmarkEnd w:id="15578"/>
          </w:p>
        </w:tc>
        <w:tc>
          <w:tcPr>
            <w:tcW w:w="1101" w:type="dxa"/>
            <w:shd w:val="clear" w:color="auto" w:fill="auto"/>
            <w:vAlign w:val="bottom"/>
          </w:tcPr>
          <w:p w14:paraId="107B0EF3" w14:textId="6F79BB26" w:rsidR="00FA521F" w:rsidRPr="00FA521F" w:rsidRDefault="00FA521F" w:rsidP="00FA521F">
            <w:pPr>
              <w:pStyle w:val="a8"/>
              <w:ind w:firstLineChars="0" w:firstLine="0"/>
              <w:jc w:val="center"/>
              <w:rPr>
                <w:sz w:val="18"/>
              </w:rPr>
            </w:pPr>
            <w:bookmarkStart w:id="15579" w:name="N674P4_53_4"/>
            <w:r w:rsidRPr="00FA521F">
              <w:rPr>
                <w:sz w:val="18"/>
                <w:u w:val="single"/>
              </w:rPr>
              <w:t>instruments</w:t>
            </w:r>
            <w:bookmarkEnd w:id="15579"/>
          </w:p>
        </w:tc>
        <w:tc>
          <w:tcPr>
            <w:tcW w:w="928" w:type="dxa"/>
            <w:shd w:val="clear" w:color="auto" w:fill="auto"/>
            <w:vAlign w:val="bottom"/>
          </w:tcPr>
          <w:p w14:paraId="5BF9364D" w14:textId="2C0D959F" w:rsidR="00FA521F" w:rsidRPr="00FA521F" w:rsidRDefault="00FA521F" w:rsidP="00FA521F">
            <w:pPr>
              <w:pStyle w:val="a8"/>
              <w:ind w:firstLineChars="0" w:firstLine="0"/>
              <w:jc w:val="center"/>
              <w:rPr>
                <w:sz w:val="18"/>
              </w:rPr>
            </w:pPr>
            <w:bookmarkStart w:id="15580" w:name="N674P4_53_5"/>
            <w:r w:rsidRPr="00FA521F">
              <w:rPr>
                <w:sz w:val="18"/>
                <w:u w:val="single"/>
              </w:rPr>
              <w:t>pledged</w:t>
            </w:r>
            <w:bookmarkEnd w:id="15580"/>
          </w:p>
        </w:tc>
        <w:tc>
          <w:tcPr>
            <w:tcW w:w="914" w:type="dxa"/>
            <w:shd w:val="clear" w:color="auto" w:fill="auto"/>
            <w:vAlign w:val="bottom"/>
          </w:tcPr>
          <w:p w14:paraId="02A50064" w14:textId="2031AF22" w:rsidR="00FA521F" w:rsidRPr="00FA521F" w:rsidRDefault="00FA521F" w:rsidP="00FA521F">
            <w:pPr>
              <w:pStyle w:val="a8"/>
              <w:ind w:firstLineChars="0" w:firstLine="0"/>
              <w:jc w:val="center"/>
              <w:rPr>
                <w:sz w:val="18"/>
              </w:rPr>
            </w:pPr>
            <w:bookmarkStart w:id="15581" w:name="N674P4_53_6"/>
            <w:r w:rsidRPr="00FA521F">
              <w:rPr>
                <w:sz w:val="18"/>
                <w:u w:val="single"/>
              </w:rPr>
              <w:t>amount</w:t>
            </w:r>
            <w:bookmarkEnd w:id="15581"/>
          </w:p>
        </w:tc>
      </w:tr>
      <w:tr w:rsidR="00FA521F" w:rsidRPr="00FA521F" w14:paraId="224610A1" w14:textId="77777777" w:rsidTr="00FA521F">
        <w:tblPrEx>
          <w:tblCellMar>
            <w:top w:w="0" w:type="dxa"/>
            <w:bottom w:w="0" w:type="dxa"/>
          </w:tblCellMar>
        </w:tblPrEx>
        <w:tc>
          <w:tcPr>
            <w:tcW w:w="2238" w:type="dxa"/>
            <w:shd w:val="clear" w:color="auto" w:fill="auto"/>
            <w:vAlign w:val="bottom"/>
          </w:tcPr>
          <w:p w14:paraId="76AFAD43" w14:textId="77777777" w:rsidR="00FA521F" w:rsidRPr="00FA521F" w:rsidRDefault="00FA521F" w:rsidP="00FA521F">
            <w:pPr>
              <w:pStyle w:val="a8"/>
              <w:ind w:firstLineChars="0" w:firstLine="0"/>
              <w:jc w:val="center"/>
              <w:rPr>
                <w:sz w:val="18"/>
              </w:rPr>
            </w:pPr>
            <w:bookmarkStart w:id="15582" w:name="N674P4_54_0"/>
            <w:bookmarkEnd w:id="15582"/>
          </w:p>
        </w:tc>
        <w:tc>
          <w:tcPr>
            <w:tcW w:w="1072" w:type="dxa"/>
            <w:shd w:val="clear" w:color="auto" w:fill="auto"/>
            <w:vAlign w:val="bottom"/>
          </w:tcPr>
          <w:p w14:paraId="4C96E7D0" w14:textId="2D1871EF" w:rsidR="00FA521F" w:rsidRPr="00FA521F" w:rsidRDefault="00FA521F" w:rsidP="00FA521F">
            <w:pPr>
              <w:pStyle w:val="a8"/>
              <w:ind w:firstLineChars="0" w:firstLine="0"/>
              <w:jc w:val="center"/>
              <w:rPr>
                <w:sz w:val="18"/>
              </w:rPr>
            </w:pPr>
            <w:bookmarkStart w:id="15583" w:name="N674P4_54_1"/>
            <w:r>
              <w:rPr>
                <w:sz w:val="18"/>
              </w:rPr>
              <w:t>HK$'000</w:t>
            </w:r>
            <w:bookmarkEnd w:id="15583"/>
          </w:p>
        </w:tc>
        <w:tc>
          <w:tcPr>
            <w:tcW w:w="1734" w:type="dxa"/>
            <w:shd w:val="clear" w:color="auto" w:fill="auto"/>
            <w:vAlign w:val="bottom"/>
          </w:tcPr>
          <w:p w14:paraId="5447F5CC" w14:textId="1DD7BBB6" w:rsidR="00FA521F" w:rsidRPr="00FA521F" w:rsidRDefault="00FA521F" w:rsidP="00FA521F">
            <w:pPr>
              <w:pStyle w:val="a8"/>
              <w:ind w:firstLineChars="0" w:firstLine="0"/>
              <w:jc w:val="center"/>
              <w:rPr>
                <w:sz w:val="18"/>
              </w:rPr>
            </w:pPr>
            <w:bookmarkStart w:id="15584" w:name="N674P4_54_2"/>
            <w:r>
              <w:rPr>
                <w:sz w:val="18"/>
              </w:rPr>
              <w:t>HK$'000</w:t>
            </w:r>
            <w:bookmarkEnd w:id="15584"/>
          </w:p>
        </w:tc>
        <w:tc>
          <w:tcPr>
            <w:tcW w:w="1619" w:type="dxa"/>
            <w:shd w:val="clear" w:color="auto" w:fill="auto"/>
            <w:vAlign w:val="bottom"/>
          </w:tcPr>
          <w:p w14:paraId="67AD67C7" w14:textId="7848FF71" w:rsidR="00FA521F" w:rsidRPr="00FA521F" w:rsidRDefault="00FA521F" w:rsidP="00FA521F">
            <w:pPr>
              <w:pStyle w:val="a8"/>
              <w:ind w:firstLineChars="0" w:firstLine="0"/>
              <w:jc w:val="center"/>
              <w:rPr>
                <w:sz w:val="18"/>
              </w:rPr>
            </w:pPr>
            <w:bookmarkStart w:id="15585" w:name="N674P4_54_3"/>
            <w:r>
              <w:rPr>
                <w:sz w:val="18"/>
              </w:rPr>
              <w:t>HK$'000</w:t>
            </w:r>
            <w:bookmarkEnd w:id="15585"/>
          </w:p>
        </w:tc>
        <w:tc>
          <w:tcPr>
            <w:tcW w:w="1101" w:type="dxa"/>
            <w:shd w:val="clear" w:color="auto" w:fill="auto"/>
            <w:vAlign w:val="bottom"/>
          </w:tcPr>
          <w:p w14:paraId="027320E0" w14:textId="237C9973" w:rsidR="00FA521F" w:rsidRPr="00FA521F" w:rsidRDefault="00FA521F" w:rsidP="00FA521F">
            <w:pPr>
              <w:pStyle w:val="a8"/>
              <w:ind w:firstLineChars="0" w:firstLine="0"/>
              <w:jc w:val="center"/>
              <w:rPr>
                <w:sz w:val="18"/>
              </w:rPr>
            </w:pPr>
            <w:bookmarkStart w:id="15586" w:name="N674P4_54_4"/>
            <w:r>
              <w:rPr>
                <w:sz w:val="18"/>
              </w:rPr>
              <w:t>HK$'000</w:t>
            </w:r>
            <w:bookmarkEnd w:id="15586"/>
          </w:p>
        </w:tc>
        <w:tc>
          <w:tcPr>
            <w:tcW w:w="928" w:type="dxa"/>
            <w:shd w:val="clear" w:color="auto" w:fill="auto"/>
            <w:vAlign w:val="bottom"/>
          </w:tcPr>
          <w:p w14:paraId="15C0F437" w14:textId="7E178CF1" w:rsidR="00FA521F" w:rsidRPr="00FA521F" w:rsidRDefault="00FA521F" w:rsidP="00FA521F">
            <w:pPr>
              <w:pStyle w:val="a8"/>
              <w:ind w:firstLineChars="0" w:firstLine="0"/>
              <w:jc w:val="center"/>
              <w:rPr>
                <w:sz w:val="18"/>
              </w:rPr>
            </w:pPr>
            <w:bookmarkStart w:id="15587" w:name="N674P4_54_5"/>
            <w:r>
              <w:rPr>
                <w:sz w:val="18"/>
              </w:rPr>
              <w:t>HK$'000</w:t>
            </w:r>
            <w:bookmarkEnd w:id="15587"/>
          </w:p>
        </w:tc>
        <w:tc>
          <w:tcPr>
            <w:tcW w:w="914" w:type="dxa"/>
            <w:shd w:val="clear" w:color="auto" w:fill="auto"/>
            <w:vAlign w:val="bottom"/>
          </w:tcPr>
          <w:p w14:paraId="2665965C" w14:textId="6886F448" w:rsidR="00FA521F" w:rsidRPr="00FA521F" w:rsidRDefault="00FA521F" w:rsidP="00FA521F">
            <w:pPr>
              <w:pStyle w:val="a8"/>
              <w:ind w:firstLineChars="0" w:firstLine="0"/>
              <w:jc w:val="center"/>
              <w:rPr>
                <w:sz w:val="18"/>
              </w:rPr>
            </w:pPr>
            <w:bookmarkStart w:id="15588" w:name="N674P4_54_6"/>
            <w:r>
              <w:rPr>
                <w:sz w:val="18"/>
              </w:rPr>
              <w:t>HK$'000</w:t>
            </w:r>
            <w:bookmarkEnd w:id="15588"/>
          </w:p>
        </w:tc>
      </w:tr>
      <w:tr w:rsidR="00FA521F" w:rsidRPr="00FA521F" w14:paraId="03F0D3D5" w14:textId="77777777" w:rsidTr="00FA521F">
        <w:tblPrEx>
          <w:tblCellMar>
            <w:top w:w="0" w:type="dxa"/>
            <w:bottom w:w="0" w:type="dxa"/>
          </w:tblCellMar>
        </w:tblPrEx>
        <w:tc>
          <w:tcPr>
            <w:tcW w:w="2238" w:type="dxa"/>
            <w:shd w:val="clear" w:color="auto" w:fill="auto"/>
            <w:vAlign w:val="bottom"/>
          </w:tcPr>
          <w:p w14:paraId="74F8B5B8" w14:textId="1C565C61" w:rsidR="00FA521F" w:rsidRPr="00FA521F" w:rsidRDefault="00FA521F" w:rsidP="00FA521F">
            <w:pPr>
              <w:pStyle w:val="a8"/>
              <w:ind w:firstLineChars="0" w:firstLine="0"/>
              <w:rPr>
                <w:b/>
                <w:sz w:val="18"/>
              </w:rPr>
            </w:pPr>
            <w:bookmarkStart w:id="15589" w:name="N674P4_55_0"/>
            <w:r w:rsidRPr="00FA521F">
              <w:rPr>
                <w:b/>
                <w:sz w:val="18"/>
              </w:rPr>
              <w:t>Description</w:t>
            </w:r>
            <w:bookmarkEnd w:id="15589"/>
          </w:p>
        </w:tc>
        <w:tc>
          <w:tcPr>
            <w:tcW w:w="1072" w:type="dxa"/>
            <w:shd w:val="clear" w:color="auto" w:fill="auto"/>
            <w:vAlign w:val="bottom"/>
          </w:tcPr>
          <w:p w14:paraId="04604DC2" w14:textId="77777777" w:rsidR="00FA521F" w:rsidRPr="00FA521F" w:rsidRDefault="00FA521F" w:rsidP="00FA521F">
            <w:pPr>
              <w:pStyle w:val="a8"/>
              <w:ind w:firstLineChars="0" w:firstLine="0"/>
              <w:jc w:val="center"/>
              <w:rPr>
                <w:sz w:val="18"/>
              </w:rPr>
            </w:pPr>
            <w:bookmarkStart w:id="15590" w:name="N674P4_55_1"/>
            <w:bookmarkEnd w:id="15590"/>
          </w:p>
        </w:tc>
        <w:tc>
          <w:tcPr>
            <w:tcW w:w="1734" w:type="dxa"/>
            <w:shd w:val="clear" w:color="auto" w:fill="auto"/>
            <w:vAlign w:val="bottom"/>
          </w:tcPr>
          <w:p w14:paraId="7D93ACF7" w14:textId="77777777" w:rsidR="00FA521F" w:rsidRPr="00FA521F" w:rsidRDefault="00FA521F" w:rsidP="00FA521F">
            <w:pPr>
              <w:pStyle w:val="a8"/>
              <w:ind w:firstLineChars="0" w:firstLine="0"/>
              <w:jc w:val="center"/>
              <w:rPr>
                <w:sz w:val="18"/>
              </w:rPr>
            </w:pPr>
            <w:bookmarkStart w:id="15591" w:name="N674P4_55_2"/>
            <w:bookmarkEnd w:id="15591"/>
          </w:p>
        </w:tc>
        <w:tc>
          <w:tcPr>
            <w:tcW w:w="1619" w:type="dxa"/>
            <w:shd w:val="clear" w:color="auto" w:fill="auto"/>
            <w:vAlign w:val="bottom"/>
          </w:tcPr>
          <w:p w14:paraId="255F875A" w14:textId="77777777" w:rsidR="00FA521F" w:rsidRPr="00FA521F" w:rsidRDefault="00FA521F" w:rsidP="00FA521F">
            <w:pPr>
              <w:pStyle w:val="a8"/>
              <w:ind w:firstLineChars="0" w:firstLine="0"/>
              <w:jc w:val="center"/>
              <w:rPr>
                <w:sz w:val="18"/>
              </w:rPr>
            </w:pPr>
            <w:bookmarkStart w:id="15592" w:name="N674P4_55_3"/>
            <w:bookmarkEnd w:id="15592"/>
          </w:p>
        </w:tc>
        <w:tc>
          <w:tcPr>
            <w:tcW w:w="1101" w:type="dxa"/>
            <w:shd w:val="clear" w:color="auto" w:fill="auto"/>
            <w:vAlign w:val="bottom"/>
          </w:tcPr>
          <w:p w14:paraId="5CD858D7" w14:textId="77777777" w:rsidR="00FA521F" w:rsidRPr="00FA521F" w:rsidRDefault="00FA521F" w:rsidP="00FA521F">
            <w:pPr>
              <w:pStyle w:val="a8"/>
              <w:ind w:firstLineChars="0" w:firstLine="0"/>
              <w:jc w:val="center"/>
              <w:rPr>
                <w:sz w:val="18"/>
              </w:rPr>
            </w:pPr>
            <w:bookmarkStart w:id="15593" w:name="N674P4_55_4"/>
            <w:bookmarkEnd w:id="15593"/>
          </w:p>
        </w:tc>
        <w:tc>
          <w:tcPr>
            <w:tcW w:w="928" w:type="dxa"/>
            <w:shd w:val="clear" w:color="auto" w:fill="auto"/>
            <w:vAlign w:val="bottom"/>
          </w:tcPr>
          <w:p w14:paraId="72D52571" w14:textId="77777777" w:rsidR="00FA521F" w:rsidRPr="00FA521F" w:rsidRDefault="00FA521F" w:rsidP="00FA521F">
            <w:pPr>
              <w:pStyle w:val="a8"/>
              <w:ind w:firstLineChars="0" w:firstLine="0"/>
              <w:jc w:val="center"/>
              <w:rPr>
                <w:sz w:val="18"/>
              </w:rPr>
            </w:pPr>
            <w:bookmarkStart w:id="15594" w:name="N674P4_55_5"/>
            <w:bookmarkEnd w:id="15594"/>
          </w:p>
        </w:tc>
        <w:tc>
          <w:tcPr>
            <w:tcW w:w="914" w:type="dxa"/>
            <w:shd w:val="clear" w:color="auto" w:fill="auto"/>
            <w:vAlign w:val="bottom"/>
          </w:tcPr>
          <w:p w14:paraId="760A4B1F" w14:textId="77777777" w:rsidR="00FA521F" w:rsidRPr="00FA521F" w:rsidRDefault="00FA521F" w:rsidP="00FA521F">
            <w:pPr>
              <w:pStyle w:val="a8"/>
              <w:ind w:firstLineChars="0" w:firstLine="0"/>
              <w:jc w:val="center"/>
              <w:rPr>
                <w:sz w:val="18"/>
              </w:rPr>
            </w:pPr>
            <w:bookmarkStart w:id="15595" w:name="N674P4_55_6"/>
            <w:bookmarkEnd w:id="15595"/>
          </w:p>
        </w:tc>
      </w:tr>
      <w:tr w:rsidR="00FA521F" w:rsidRPr="00FA521F" w14:paraId="0D5BEC39" w14:textId="77777777" w:rsidTr="00FA521F">
        <w:tblPrEx>
          <w:tblCellMar>
            <w:top w:w="0" w:type="dxa"/>
            <w:bottom w:w="0" w:type="dxa"/>
          </w:tblCellMar>
        </w:tblPrEx>
        <w:tc>
          <w:tcPr>
            <w:tcW w:w="2238" w:type="dxa"/>
            <w:shd w:val="clear" w:color="auto" w:fill="auto"/>
            <w:vAlign w:val="bottom"/>
          </w:tcPr>
          <w:p w14:paraId="25CBD95A" w14:textId="77777777" w:rsidR="00FA521F" w:rsidRDefault="00FA521F" w:rsidP="00FA521F">
            <w:pPr>
              <w:pStyle w:val="a8"/>
              <w:ind w:firstLineChars="0" w:firstLine="0"/>
              <w:rPr>
                <w:sz w:val="18"/>
              </w:rPr>
            </w:pPr>
            <w:bookmarkStart w:id="15596" w:name="N674P4_56_0"/>
            <w:r>
              <w:rPr>
                <w:sz w:val="18"/>
              </w:rPr>
              <w:t>Accounts payable to</w:t>
            </w:r>
          </w:p>
          <w:p w14:paraId="6C01833F" w14:textId="77777777" w:rsidR="00FA521F" w:rsidRDefault="00FA521F" w:rsidP="00FA521F">
            <w:pPr>
              <w:pStyle w:val="a8"/>
              <w:ind w:firstLineChars="0" w:firstLine="0"/>
              <w:rPr>
                <w:sz w:val="18"/>
              </w:rPr>
            </w:pPr>
            <w:r>
              <w:rPr>
                <w:sz w:val="18"/>
              </w:rPr>
              <w:t>clearing houses,</w:t>
            </w:r>
          </w:p>
          <w:p w14:paraId="6C466A4F" w14:textId="77777777" w:rsidR="00FA521F" w:rsidRDefault="00FA521F" w:rsidP="00FA521F">
            <w:pPr>
              <w:pStyle w:val="a8"/>
              <w:ind w:firstLineChars="0" w:firstLine="0"/>
              <w:rPr>
                <w:sz w:val="18"/>
              </w:rPr>
            </w:pPr>
            <w:r>
              <w:rPr>
                <w:sz w:val="18"/>
              </w:rPr>
              <w:t>brokers and cash</w:t>
            </w:r>
          </w:p>
          <w:p w14:paraId="48FB57B0" w14:textId="64694126" w:rsidR="00FA521F" w:rsidRPr="00FA521F" w:rsidRDefault="00FA521F" w:rsidP="00FA521F">
            <w:pPr>
              <w:pStyle w:val="a8"/>
              <w:ind w:firstLineChars="0" w:firstLine="0"/>
              <w:rPr>
                <w:sz w:val="18"/>
              </w:rPr>
            </w:pPr>
            <w:r>
              <w:rPr>
                <w:sz w:val="18"/>
              </w:rPr>
              <w:t>clients</w:t>
            </w:r>
            <w:bookmarkEnd w:id="15596"/>
          </w:p>
        </w:tc>
        <w:tc>
          <w:tcPr>
            <w:tcW w:w="1072" w:type="dxa"/>
            <w:shd w:val="clear" w:color="auto" w:fill="auto"/>
            <w:vAlign w:val="bottom"/>
          </w:tcPr>
          <w:p w14:paraId="6D5FD573" w14:textId="34F530BD" w:rsidR="00FA521F" w:rsidRPr="00FA521F" w:rsidRDefault="00FA521F" w:rsidP="00FA521F">
            <w:pPr>
              <w:pStyle w:val="a8"/>
              <w:ind w:firstLineChars="0" w:firstLine="0"/>
              <w:jc w:val="center"/>
              <w:rPr>
                <w:sz w:val="18"/>
              </w:rPr>
            </w:pPr>
            <w:bookmarkStart w:id="15597" w:name="N674P4_56_1"/>
            <w:r>
              <w:rPr>
                <w:sz w:val="18"/>
              </w:rPr>
              <w:t>X</w:t>
            </w:r>
            <w:bookmarkEnd w:id="15597"/>
          </w:p>
        </w:tc>
        <w:tc>
          <w:tcPr>
            <w:tcW w:w="1734" w:type="dxa"/>
            <w:shd w:val="clear" w:color="auto" w:fill="auto"/>
            <w:vAlign w:val="bottom"/>
          </w:tcPr>
          <w:p w14:paraId="108C86CE" w14:textId="3D5B85A6" w:rsidR="00FA521F" w:rsidRPr="00FA521F" w:rsidRDefault="00FA521F" w:rsidP="00FA521F">
            <w:pPr>
              <w:pStyle w:val="a8"/>
              <w:ind w:firstLineChars="0" w:firstLine="0"/>
              <w:jc w:val="center"/>
              <w:rPr>
                <w:sz w:val="18"/>
              </w:rPr>
            </w:pPr>
            <w:bookmarkStart w:id="15598" w:name="N674P4_56_2"/>
            <w:r>
              <w:rPr>
                <w:sz w:val="18"/>
              </w:rPr>
              <w:t>(X)</w:t>
            </w:r>
            <w:bookmarkEnd w:id="15598"/>
          </w:p>
        </w:tc>
        <w:tc>
          <w:tcPr>
            <w:tcW w:w="1619" w:type="dxa"/>
            <w:shd w:val="clear" w:color="auto" w:fill="auto"/>
            <w:vAlign w:val="bottom"/>
          </w:tcPr>
          <w:p w14:paraId="7A1C4135" w14:textId="7B22F39D" w:rsidR="00FA521F" w:rsidRPr="00FA521F" w:rsidRDefault="00FA521F" w:rsidP="00FA521F">
            <w:pPr>
              <w:pStyle w:val="a8"/>
              <w:ind w:firstLineChars="0" w:firstLine="0"/>
              <w:jc w:val="center"/>
              <w:rPr>
                <w:sz w:val="18"/>
              </w:rPr>
            </w:pPr>
            <w:bookmarkStart w:id="15599" w:name="N674P4_56_3"/>
            <w:r>
              <w:rPr>
                <w:sz w:val="18"/>
              </w:rPr>
              <w:t>X</w:t>
            </w:r>
            <w:bookmarkEnd w:id="15599"/>
          </w:p>
        </w:tc>
        <w:tc>
          <w:tcPr>
            <w:tcW w:w="1101" w:type="dxa"/>
            <w:shd w:val="clear" w:color="auto" w:fill="auto"/>
            <w:vAlign w:val="bottom"/>
          </w:tcPr>
          <w:p w14:paraId="28FE8D2F" w14:textId="06E8C4BA" w:rsidR="00FA521F" w:rsidRPr="00FA521F" w:rsidRDefault="00FA521F" w:rsidP="00FA521F">
            <w:pPr>
              <w:pStyle w:val="a8"/>
              <w:ind w:firstLineChars="0" w:firstLine="0"/>
              <w:jc w:val="center"/>
              <w:rPr>
                <w:sz w:val="18"/>
              </w:rPr>
            </w:pPr>
            <w:bookmarkStart w:id="15600" w:name="N674P4_56_4"/>
            <w:r>
              <w:rPr>
                <w:sz w:val="18"/>
              </w:rPr>
              <w:t>(X)</w:t>
            </w:r>
            <w:bookmarkEnd w:id="15600"/>
          </w:p>
        </w:tc>
        <w:tc>
          <w:tcPr>
            <w:tcW w:w="928" w:type="dxa"/>
            <w:shd w:val="clear" w:color="auto" w:fill="auto"/>
            <w:vAlign w:val="bottom"/>
          </w:tcPr>
          <w:p w14:paraId="487B1286" w14:textId="2ACFBC42" w:rsidR="00FA521F" w:rsidRPr="00FA521F" w:rsidRDefault="00FA521F" w:rsidP="00FA521F">
            <w:pPr>
              <w:pStyle w:val="a8"/>
              <w:ind w:firstLineChars="0" w:firstLine="0"/>
              <w:jc w:val="center"/>
              <w:rPr>
                <w:sz w:val="18"/>
              </w:rPr>
            </w:pPr>
            <w:bookmarkStart w:id="15601" w:name="N674P4_56_5"/>
            <w:r>
              <w:rPr>
                <w:sz w:val="18"/>
              </w:rPr>
              <w:t>(X)</w:t>
            </w:r>
            <w:bookmarkEnd w:id="15601"/>
          </w:p>
        </w:tc>
        <w:tc>
          <w:tcPr>
            <w:tcW w:w="914" w:type="dxa"/>
            <w:shd w:val="clear" w:color="auto" w:fill="auto"/>
            <w:vAlign w:val="bottom"/>
          </w:tcPr>
          <w:p w14:paraId="34827F57" w14:textId="7E75FBA7" w:rsidR="00FA521F" w:rsidRPr="00FA521F" w:rsidRDefault="00FA521F" w:rsidP="00FA521F">
            <w:pPr>
              <w:pStyle w:val="a8"/>
              <w:ind w:firstLineChars="0" w:firstLine="0"/>
              <w:jc w:val="center"/>
              <w:rPr>
                <w:sz w:val="18"/>
              </w:rPr>
            </w:pPr>
            <w:bookmarkStart w:id="15602" w:name="N674P4_56_6"/>
            <w:r>
              <w:rPr>
                <w:sz w:val="18"/>
              </w:rPr>
              <w:t>X</w:t>
            </w:r>
            <w:bookmarkEnd w:id="15602"/>
          </w:p>
        </w:tc>
      </w:tr>
      <w:tr w:rsidR="00FA521F" w:rsidRPr="00FA521F" w14:paraId="36FAD4E1" w14:textId="77777777" w:rsidTr="00FA521F">
        <w:tblPrEx>
          <w:tblCellMar>
            <w:top w:w="0" w:type="dxa"/>
            <w:bottom w:w="0" w:type="dxa"/>
          </w:tblCellMar>
        </w:tblPrEx>
        <w:tc>
          <w:tcPr>
            <w:tcW w:w="2238" w:type="dxa"/>
            <w:shd w:val="clear" w:color="auto" w:fill="auto"/>
            <w:vAlign w:val="bottom"/>
          </w:tcPr>
          <w:p w14:paraId="1A82025A" w14:textId="0F44210B" w:rsidR="00FA521F" w:rsidRPr="00FA521F" w:rsidRDefault="00FA521F" w:rsidP="00FA521F">
            <w:pPr>
              <w:pStyle w:val="a8"/>
              <w:ind w:firstLineChars="0" w:firstLine="0"/>
              <w:rPr>
                <w:sz w:val="18"/>
              </w:rPr>
            </w:pPr>
            <w:bookmarkStart w:id="15603" w:name="N674P4_57_0"/>
            <w:r>
              <w:rPr>
                <w:sz w:val="18"/>
              </w:rPr>
              <w:t>Derivatives</w:t>
            </w:r>
            <w:bookmarkEnd w:id="15603"/>
          </w:p>
        </w:tc>
        <w:tc>
          <w:tcPr>
            <w:tcW w:w="1072" w:type="dxa"/>
            <w:shd w:val="clear" w:color="auto" w:fill="auto"/>
            <w:vAlign w:val="bottom"/>
          </w:tcPr>
          <w:p w14:paraId="08A100A7" w14:textId="43B461B6" w:rsidR="00FA521F" w:rsidRPr="00FA521F" w:rsidRDefault="00FA521F" w:rsidP="00FA521F">
            <w:pPr>
              <w:pStyle w:val="a8"/>
              <w:ind w:firstLineChars="0" w:firstLine="0"/>
              <w:jc w:val="center"/>
              <w:rPr>
                <w:sz w:val="18"/>
              </w:rPr>
            </w:pPr>
            <w:bookmarkStart w:id="15604" w:name="N674P4_57_1"/>
            <w:r>
              <w:rPr>
                <w:sz w:val="18"/>
              </w:rPr>
              <w:t>X</w:t>
            </w:r>
            <w:bookmarkEnd w:id="15604"/>
          </w:p>
        </w:tc>
        <w:tc>
          <w:tcPr>
            <w:tcW w:w="1734" w:type="dxa"/>
            <w:shd w:val="clear" w:color="auto" w:fill="auto"/>
            <w:vAlign w:val="bottom"/>
          </w:tcPr>
          <w:p w14:paraId="23A2C4DC" w14:textId="7A155E3A" w:rsidR="00FA521F" w:rsidRPr="00FA521F" w:rsidRDefault="00FA521F" w:rsidP="00FA521F">
            <w:pPr>
              <w:pStyle w:val="a8"/>
              <w:ind w:firstLineChars="0" w:firstLine="0"/>
              <w:jc w:val="center"/>
              <w:rPr>
                <w:sz w:val="18"/>
              </w:rPr>
            </w:pPr>
            <w:bookmarkStart w:id="15605" w:name="N674P4_57_2"/>
            <w:r>
              <w:rPr>
                <w:sz w:val="18"/>
              </w:rPr>
              <w:t>(X)</w:t>
            </w:r>
            <w:bookmarkEnd w:id="15605"/>
          </w:p>
        </w:tc>
        <w:tc>
          <w:tcPr>
            <w:tcW w:w="1619" w:type="dxa"/>
            <w:shd w:val="clear" w:color="auto" w:fill="auto"/>
            <w:vAlign w:val="bottom"/>
          </w:tcPr>
          <w:p w14:paraId="3666FC9F" w14:textId="20CCD27B" w:rsidR="00FA521F" w:rsidRPr="00FA521F" w:rsidRDefault="00FA521F" w:rsidP="00FA521F">
            <w:pPr>
              <w:pStyle w:val="a8"/>
              <w:ind w:firstLineChars="0" w:firstLine="0"/>
              <w:jc w:val="center"/>
              <w:rPr>
                <w:sz w:val="18"/>
              </w:rPr>
            </w:pPr>
            <w:bookmarkStart w:id="15606" w:name="N674P4_57_3"/>
            <w:r>
              <w:rPr>
                <w:sz w:val="18"/>
              </w:rPr>
              <w:t>X</w:t>
            </w:r>
            <w:bookmarkEnd w:id="15606"/>
          </w:p>
        </w:tc>
        <w:tc>
          <w:tcPr>
            <w:tcW w:w="1101" w:type="dxa"/>
            <w:shd w:val="clear" w:color="auto" w:fill="auto"/>
            <w:vAlign w:val="bottom"/>
          </w:tcPr>
          <w:p w14:paraId="27F62B4B" w14:textId="6CB37273" w:rsidR="00FA521F" w:rsidRPr="00FA521F" w:rsidRDefault="00FA521F" w:rsidP="00FA521F">
            <w:pPr>
              <w:pStyle w:val="a8"/>
              <w:ind w:firstLineChars="0" w:firstLine="0"/>
              <w:jc w:val="center"/>
              <w:rPr>
                <w:sz w:val="18"/>
              </w:rPr>
            </w:pPr>
            <w:bookmarkStart w:id="15607" w:name="N674P4_57_4"/>
            <w:r>
              <w:rPr>
                <w:sz w:val="18"/>
              </w:rPr>
              <w:t>(X)</w:t>
            </w:r>
            <w:bookmarkEnd w:id="15607"/>
          </w:p>
        </w:tc>
        <w:tc>
          <w:tcPr>
            <w:tcW w:w="928" w:type="dxa"/>
            <w:shd w:val="clear" w:color="auto" w:fill="auto"/>
            <w:vAlign w:val="bottom"/>
          </w:tcPr>
          <w:p w14:paraId="29E79352" w14:textId="3B3AA7B4" w:rsidR="00FA521F" w:rsidRPr="00FA521F" w:rsidRDefault="00FA521F" w:rsidP="00FA521F">
            <w:pPr>
              <w:pStyle w:val="a8"/>
              <w:ind w:firstLineChars="0" w:firstLine="0"/>
              <w:jc w:val="center"/>
              <w:rPr>
                <w:sz w:val="18"/>
              </w:rPr>
            </w:pPr>
            <w:bookmarkStart w:id="15608" w:name="N674P4_57_5"/>
            <w:r>
              <w:rPr>
                <w:sz w:val="18"/>
              </w:rPr>
              <w:t>(X)</w:t>
            </w:r>
            <w:bookmarkEnd w:id="15608"/>
          </w:p>
        </w:tc>
        <w:tc>
          <w:tcPr>
            <w:tcW w:w="914" w:type="dxa"/>
            <w:shd w:val="clear" w:color="auto" w:fill="auto"/>
            <w:vAlign w:val="bottom"/>
          </w:tcPr>
          <w:p w14:paraId="340B77AC" w14:textId="54407D08" w:rsidR="00FA521F" w:rsidRPr="00FA521F" w:rsidRDefault="00FA521F" w:rsidP="00FA521F">
            <w:pPr>
              <w:pStyle w:val="a8"/>
              <w:ind w:firstLineChars="0" w:firstLine="0"/>
              <w:jc w:val="center"/>
              <w:rPr>
                <w:sz w:val="18"/>
              </w:rPr>
            </w:pPr>
            <w:bookmarkStart w:id="15609" w:name="N674P4_57_6"/>
            <w:r>
              <w:rPr>
                <w:sz w:val="18"/>
              </w:rPr>
              <w:t>X</w:t>
            </w:r>
            <w:bookmarkEnd w:id="15609"/>
          </w:p>
        </w:tc>
      </w:tr>
      <w:tr w:rsidR="00FA521F" w:rsidRPr="00FA521F" w14:paraId="59108806" w14:textId="77777777" w:rsidTr="00FA521F">
        <w:tblPrEx>
          <w:tblCellMar>
            <w:top w:w="0" w:type="dxa"/>
            <w:bottom w:w="0" w:type="dxa"/>
          </w:tblCellMar>
        </w:tblPrEx>
        <w:tc>
          <w:tcPr>
            <w:tcW w:w="2238" w:type="dxa"/>
            <w:shd w:val="clear" w:color="auto" w:fill="auto"/>
            <w:vAlign w:val="bottom"/>
          </w:tcPr>
          <w:p w14:paraId="0A4799F3" w14:textId="77777777" w:rsidR="00FA521F" w:rsidRDefault="00FA521F" w:rsidP="00FA521F">
            <w:pPr>
              <w:pStyle w:val="a8"/>
              <w:ind w:firstLineChars="0" w:firstLine="0"/>
              <w:rPr>
                <w:sz w:val="18"/>
              </w:rPr>
            </w:pPr>
            <w:bookmarkStart w:id="15610" w:name="N674P4_58_0"/>
            <w:r>
              <w:rPr>
                <w:sz w:val="18"/>
              </w:rPr>
              <w:t>Reverse repurchase,</w:t>
            </w:r>
          </w:p>
          <w:p w14:paraId="5E97A3F6" w14:textId="77777777" w:rsidR="00FA521F" w:rsidRDefault="00FA521F" w:rsidP="00FA521F">
            <w:pPr>
              <w:pStyle w:val="a8"/>
              <w:ind w:firstLineChars="0" w:firstLine="0"/>
              <w:rPr>
                <w:sz w:val="18"/>
              </w:rPr>
            </w:pPr>
            <w:r>
              <w:rPr>
                <w:sz w:val="18"/>
              </w:rPr>
              <w:t xml:space="preserve"> securities borrowing and</w:t>
            </w:r>
          </w:p>
          <w:p w14:paraId="4FC59BF2" w14:textId="7A79F732" w:rsidR="00FA521F" w:rsidRPr="00FA521F" w:rsidRDefault="00FA521F" w:rsidP="00FA521F">
            <w:pPr>
              <w:pStyle w:val="a8"/>
              <w:ind w:firstLineChars="0" w:firstLine="0"/>
              <w:rPr>
                <w:sz w:val="18"/>
              </w:rPr>
            </w:pPr>
            <w:r>
              <w:rPr>
                <w:sz w:val="18"/>
              </w:rPr>
              <w:t xml:space="preserve"> similar agreements</w:t>
            </w:r>
            <w:bookmarkEnd w:id="15610"/>
          </w:p>
        </w:tc>
        <w:tc>
          <w:tcPr>
            <w:tcW w:w="1072" w:type="dxa"/>
            <w:shd w:val="clear" w:color="auto" w:fill="auto"/>
            <w:vAlign w:val="bottom"/>
          </w:tcPr>
          <w:p w14:paraId="6AFC7571" w14:textId="340D2968" w:rsidR="00FA521F" w:rsidRPr="00FA521F" w:rsidRDefault="00FA521F" w:rsidP="00FA521F">
            <w:pPr>
              <w:pStyle w:val="a8"/>
              <w:ind w:firstLineChars="0" w:firstLine="0"/>
              <w:jc w:val="center"/>
              <w:rPr>
                <w:sz w:val="18"/>
              </w:rPr>
            </w:pPr>
            <w:bookmarkStart w:id="15611" w:name="N674P4_58_1"/>
            <w:r>
              <w:rPr>
                <w:sz w:val="18"/>
              </w:rPr>
              <w:t>X</w:t>
            </w:r>
            <w:bookmarkEnd w:id="15611"/>
          </w:p>
        </w:tc>
        <w:tc>
          <w:tcPr>
            <w:tcW w:w="1734" w:type="dxa"/>
            <w:shd w:val="clear" w:color="auto" w:fill="auto"/>
            <w:vAlign w:val="bottom"/>
          </w:tcPr>
          <w:p w14:paraId="72326AC8" w14:textId="77FA5883" w:rsidR="00FA521F" w:rsidRPr="00FA521F" w:rsidRDefault="00FA521F" w:rsidP="00FA521F">
            <w:pPr>
              <w:pStyle w:val="a8"/>
              <w:ind w:firstLineChars="0" w:firstLine="0"/>
              <w:jc w:val="center"/>
              <w:rPr>
                <w:sz w:val="18"/>
              </w:rPr>
            </w:pPr>
            <w:bookmarkStart w:id="15612" w:name="N674P4_58_2"/>
            <w:r>
              <w:rPr>
                <w:sz w:val="18"/>
              </w:rPr>
              <w:t>(X)</w:t>
            </w:r>
            <w:bookmarkEnd w:id="15612"/>
          </w:p>
        </w:tc>
        <w:tc>
          <w:tcPr>
            <w:tcW w:w="1619" w:type="dxa"/>
            <w:shd w:val="clear" w:color="auto" w:fill="auto"/>
            <w:vAlign w:val="bottom"/>
          </w:tcPr>
          <w:p w14:paraId="133768E1" w14:textId="5A22A2B5" w:rsidR="00FA521F" w:rsidRPr="00FA521F" w:rsidRDefault="00FA521F" w:rsidP="00FA521F">
            <w:pPr>
              <w:pStyle w:val="a8"/>
              <w:ind w:firstLineChars="0" w:firstLine="0"/>
              <w:jc w:val="center"/>
              <w:rPr>
                <w:sz w:val="18"/>
              </w:rPr>
            </w:pPr>
            <w:bookmarkStart w:id="15613" w:name="N674P4_58_3"/>
            <w:r>
              <w:rPr>
                <w:sz w:val="18"/>
              </w:rPr>
              <w:t>X</w:t>
            </w:r>
            <w:bookmarkEnd w:id="15613"/>
          </w:p>
        </w:tc>
        <w:tc>
          <w:tcPr>
            <w:tcW w:w="1101" w:type="dxa"/>
            <w:shd w:val="clear" w:color="auto" w:fill="auto"/>
            <w:vAlign w:val="bottom"/>
          </w:tcPr>
          <w:p w14:paraId="4FBF3AB5" w14:textId="7DC8E32D" w:rsidR="00FA521F" w:rsidRPr="00FA521F" w:rsidRDefault="00FA521F" w:rsidP="00FA521F">
            <w:pPr>
              <w:pStyle w:val="a8"/>
              <w:ind w:firstLineChars="0" w:firstLine="0"/>
              <w:jc w:val="center"/>
              <w:rPr>
                <w:sz w:val="18"/>
              </w:rPr>
            </w:pPr>
            <w:bookmarkStart w:id="15614" w:name="N674P4_58_4"/>
            <w:r>
              <w:rPr>
                <w:sz w:val="18"/>
              </w:rPr>
              <w:t>(X)</w:t>
            </w:r>
            <w:bookmarkEnd w:id="15614"/>
          </w:p>
        </w:tc>
        <w:tc>
          <w:tcPr>
            <w:tcW w:w="928" w:type="dxa"/>
            <w:shd w:val="clear" w:color="auto" w:fill="auto"/>
            <w:vAlign w:val="bottom"/>
          </w:tcPr>
          <w:p w14:paraId="763C09B7" w14:textId="1EC024FE" w:rsidR="00FA521F" w:rsidRPr="00FA521F" w:rsidRDefault="00FA521F" w:rsidP="00FA521F">
            <w:pPr>
              <w:pStyle w:val="a8"/>
              <w:ind w:firstLineChars="0" w:firstLine="0"/>
              <w:jc w:val="center"/>
              <w:rPr>
                <w:sz w:val="18"/>
              </w:rPr>
            </w:pPr>
            <w:bookmarkStart w:id="15615" w:name="N674P4_58_5"/>
            <w:r>
              <w:rPr>
                <w:sz w:val="18"/>
              </w:rPr>
              <w:t>(X)</w:t>
            </w:r>
            <w:bookmarkEnd w:id="15615"/>
          </w:p>
        </w:tc>
        <w:tc>
          <w:tcPr>
            <w:tcW w:w="914" w:type="dxa"/>
            <w:shd w:val="clear" w:color="auto" w:fill="auto"/>
            <w:vAlign w:val="bottom"/>
          </w:tcPr>
          <w:p w14:paraId="784DBB1F" w14:textId="4C57F0A0" w:rsidR="00FA521F" w:rsidRPr="00FA521F" w:rsidRDefault="00FA521F" w:rsidP="00FA521F">
            <w:pPr>
              <w:pStyle w:val="a8"/>
              <w:ind w:firstLineChars="0" w:firstLine="0"/>
              <w:jc w:val="center"/>
              <w:rPr>
                <w:sz w:val="18"/>
              </w:rPr>
            </w:pPr>
            <w:bookmarkStart w:id="15616" w:name="N674P4_58_6"/>
            <w:r>
              <w:rPr>
                <w:sz w:val="18"/>
              </w:rPr>
              <w:t>X</w:t>
            </w:r>
            <w:bookmarkEnd w:id="15616"/>
          </w:p>
        </w:tc>
      </w:tr>
      <w:tr w:rsidR="00FA521F" w:rsidRPr="00FA521F" w14:paraId="73EE35BF" w14:textId="77777777" w:rsidTr="00FA521F">
        <w:tblPrEx>
          <w:tblCellMar>
            <w:top w:w="0" w:type="dxa"/>
            <w:bottom w:w="0" w:type="dxa"/>
          </w:tblCellMar>
        </w:tblPrEx>
        <w:trPr>
          <w:trHeight w:val="300"/>
        </w:trPr>
        <w:tc>
          <w:tcPr>
            <w:tcW w:w="2238" w:type="dxa"/>
            <w:shd w:val="clear" w:color="auto" w:fill="auto"/>
            <w:vAlign w:val="bottom"/>
          </w:tcPr>
          <w:p w14:paraId="5CA70653" w14:textId="77777777" w:rsidR="00FA521F" w:rsidRDefault="00FA521F" w:rsidP="00FA521F">
            <w:pPr>
              <w:pStyle w:val="a8"/>
              <w:ind w:firstLineChars="0" w:firstLine="0"/>
              <w:rPr>
                <w:sz w:val="18"/>
              </w:rPr>
            </w:pPr>
            <w:bookmarkStart w:id="15617" w:name="N674P4_59_0"/>
            <w:r>
              <w:rPr>
                <w:sz w:val="18"/>
              </w:rPr>
              <w:t>Other financial</w:t>
            </w:r>
          </w:p>
          <w:p w14:paraId="6A3F4071" w14:textId="0EAA75AC" w:rsidR="00FA521F" w:rsidRPr="00FA521F" w:rsidRDefault="00FA521F" w:rsidP="00FA521F">
            <w:pPr>
              <w:pStyle w:val="a8"/>
              <w:ind w:firstLineChars="0" w:firstLine="0"/>
              <w:rPr>
                <w:sz w:val="18"/>
              </w:rPr>
            </w:pPr>
            <w:r>
              <w:rPr>
                <w:sz w:val="18"/>
              </w:rPr>
              <w:t xml:space="preserve"> instruments</w:t>
            </w:r>
            <w:bookmarkEnd w:id="15617"/>
          </w:p>
        </w:tc>
        <w:tc>
          <w:tcPr>
            <w:tcW w:w="1072" w:type="dxa"/>
            <w:shd w:val="clear" w:color="auto" w:fill="auto"/>
            <w:vAlign w:val="bottom"/>
          </w:tcPr>
          <w:p w14:paraId="17982F55" w14:textId="3C7100F4" w:rsidR="00FA521F" w:rsidRPr="00FA521F" w:rsidRDefault="00FA521F" w:rsidP="00FA521F">
            <w:pPr>
              <w:pStyle w:val="a8"/>
              <w:pBdr>
                <w:bottom w:val="single" w:sz="4" w:space="0" w:color="auto"/>
              </w:pBdr>
              <w:ind w:left="820" w:firstLineChars="0" w:firstLine="0"/>
              <w:jc w:val="center"/>
              <w:rPr>
                <w:sz w:val="18"/>
              </w:rPr>
            </w:pPr>
            <w:bookmarkStart w:id="15618" w:name="N674P4_59_1"/>
            <w:r>
              <w:rPr>
                <w:sz w:val="18"/>
              </w:rPr>
              <w:t>X</w:t>
            </w:r>
            <w:bookmarkEnd w:id="15618"/>
          </w:p>
        </w:tc>
        <w:tc>
          <w:tcPr>
            <w:tcW w:w="1734" w:type="dxa"/>
            <w:shd w:val="clear" w:color="auto" w:fill="auto"/>
            <w:vAlign w:val="bottom"/>
          </w:tcPr>
          <w:p w14:paraId="445C8228" w14:textId="563E76B1" w:rsidR="00FA521F" w:rsidRPr="00FA521F" w:rsidRDefault="00FA521F" w:rsidP="00FA521F">
            <w:pPr>
              <w:pStyle w:val="a8"/>
              <w:pBdr>
                <w:bottom w:val="single" w:sz="4" w:space="0" w:color="auto"/>
              </w:pBdr>
              <w:ind w:left="1480" w:firstLineChars="0" w:firstLine="0"/>
              <w:jc w:val="center"/>
              <w:rPr>
                <w:sz w:val="18"/>
              </w:rPr>
            </w:pPr>
            <w:bookmarkStart w:id="15619" w:name="N674P4_59_2"/>
            <w:r>
              <w:rPr>
                <w:sz w:val="18"/>
              </w:rPr>
              <w:t>(X)</w:t>
            </w:r>
            <w:bookmarkEnd w:id="15619"/>
          </w:p>
        </w:tc>
        <w:tc>
          <w:tcPr>
            <w:tcW w:w="1619" w:type="dxa"/>
            <w:shd w:val="clear" w:color="auto" w:fill="auto"/>
            <w:vAlign w:val="bottom"/>
          </w:tcPr>
          <w:p w14:paraId="2BFA0DCD" w14:textId="355C4D47" w:rsidR="00FA521F" w:rsidRPr="00FA521F" w:rsidRDefault="00FA521F" w:rsidP="00FA521F">
            <w:pPr>
              <w:pStyle w:val="a8"/>
              <w:pBdr>
                <w:bottom w:val="single" w:sz="4" w:space="0" w:color="auto"/>
              </w:pBdr>
              <w:ind w:left="1360" w:firstLineChars="0" w:firstLine="0"/>
              <w:jc w:val="center"/>
              <w:rPr>
                <w:sz w:val="18"/>
              </w:rPr>
            </w:pPr>
            <w:bookmarkStart w:id="15620" w:name="N674P4_59_3"/>
            <w:r>
              <w:rPr>
                <w:sz w:val="18"/>
              </w:rPr>
              <w:t>X</w:t>
            </w:r>
            <w:bookmarkEnd w:id="15620"/>
          </w:p>
        </w:tc>
        <w:tc>
          <w:tcPr>
            <w:tcW w:w="1101" w:type="dxa"/>
            <w:shd w:val="clear" w:color="auto" w:fill="auto"/>
            <w:vAlign w:val="bottom"/>
          </w:tcPr>
          <w:p w14:paraId="32F04013" w14:textId="310D62A1" w:rsidR="00FA521F" w:rsidRPr="00FA521F" w:rsidRDefault="00FA521F" w:rsidP="00FA521F">
            <w:pPr>
              <w:pStyle w:val="a8"/>
              <w:pBdr>
                <w:bottom w:val="single" w:sz="4" w:space="0" w:color="auto"/>
              </w:pBdr>
              <w:ind w:left="840" w:firstLineChars="0" w:firstLine="0"/>
              <w:jc w:val="center"/>
              <w:rPr>
                <w:sz w:val="18"/>
              </w:rPr>
            </w:pPr>
            <w:bookmarkStart w:id="15621" w:name="N674P4_59_4"/>
            <w:r>
              <w:rPr>
                <w:sz w:val="18"/>
              </w:rPr>
              <w:t>(X)</w:t>
            </w:r>
            <w:bookmarkEnd w:id="15621"/>
          </w:p>
        </w:tc>
        <w:tc>
          <w:tcPr>
            <w:tcW w:w="928" w:type="dxa"/>
            <w:shd w:val="clear" w:color="auto" w:fill="auto"/>
            <w:vAlign w:val="bottom"/>
          </w:tcPr>
          <w:p w14:paraId="45D6E122" w14:textId="698D790D" w:rsidR="00FA521F" w:rsidRPr="00FA521F" w:rsidRDefault="00FA521F" w:rsidP="00FA521F">
            <w:pPr>
              <w:pStyle w:val="a8"/>
              <w:pBdr>
                <w:bottom w:val="single" w:sz="4" w:space="0" w:color="auto"/>
              </w:pBdr>
              <w:ind w:left="680" w:firstLineChars="0" w:firstLine="0"/>
              <w:jc w:val="center"/>
              <w:rPr>
                <w:sz w:val="18"/>
              </w:rPr>
            </w:pPr>
            <w:bookmarkStart w:id="15622" w:name="N674P4_59_5"/>
            <w:r>
              <w:rPr>
                <w:sz w:val="18"/>
              </w:rPr>
              <w:t>(X)</w:t>
            </w:r>
            <w:bookmarkEnd w:id="15622"/>
          </w:p>
        </w:tc>
        <w:tc>
          <w:tcPr>
            <w:tcW w:w="914" w:type="dxa"/>
            <w:shd w:val="clear" w:color="auto" w:fill="auto"/>
            <w:vAlign w:val="bottom"/>
          </w:tcPr>
          <w:p w14:paraId="5F87B316" w14:textId="7369DB42" w:rsidR="00FA521F" w:rsidRPr="00FA521F" w:rsidRDefault="00FA521F" w:rsidP="00FA521F">
            <w:pPr>
              <w:pStyle w:val="a8"/>
              <w:pBdr>
                <w:bottom w:val="single" w:sz="4" w:space="0" w:color="auto"/>
              </w:pBdr>
              <w:ind w:left="660" w:firstLineChars="0" w:firstLine="0"/>
              <w:jc w:val="center"/>
              <w:rPr>
                <w:sz w:val="18"/>
              </w:rPr>
            </w:pPr>
            <w:bookmarkStart w:id="15623" w:name="N674P4_59_6"/>
            <w:r>
              <w:rPr>
                <w:sz w:val="18"/>
              </w:rPr>
              <w:t>X</w:t>
            </w:r>
            <w:bookmarkEnd w:id="15623"/>
          </w:p>
        </w:tc>
      </w:tr>
      <w:tr w:rsidR="00FA521F" w:rsidRPr="00FA521F" w14:paraId="7BF94079" w14:textId="77777777" w:rsidTr="00FA521F">
        <w:tblPrEx>
          <w:tblCellMar>
            <w:top w:w="0" w:type="dxa"/>
            <w:bottom w:w="0" w:type="dxa"/>
          </w:tblCellMar>
        </w:tblPrEx>
        <w:trPr>
          <w:trHeight w:val="300"/>
        </w:trPr>
        <w:tc>
          <w:tcPr>
            <w:tcW w:w="2238" w:type="dxa"/>
            <w:shd w:val="clear" w:color="auto" w:fill="auto"/>
            <w:vAlign w:val="bottom"/>
          </w:tcPr>
          <w:p w14:paraId="1490C9AA" w14:textId="3F0D76A0" w:rsidR="00FA521F" w:rsidRPr="00FA521F" w:rsidRDefault="00FA521F" w:rsidP="00FA521F">
            <w:pPr>
              <w:pStyle w:val="a8"/>
              <w:ind w:firstLineChars="0" w:firstLine="0"/>
              <w:rPr>
                <w:sz w:val="18"/>
              </w:rPr>
            </w:pPr>
            <w:bookmarkStart w:id="15624" w:name="N674P4_60_0"/>
            <w:r>
              <w:rPr>
                <w:sz w:val="18"/>
              </w:rPr>
              <w:t>Total</w:t>
            </w:r>
            <w:bookmarkEnd w:id="15624"/>
          </w:p>
        </w:tc>
        <w:tc>
          <w:tcPr>
            <w:tcW w:w="1072" w:type="dxa"/>
            <w:shd w:val="clear" w:color="auto" w:fill="auto"/>
            <w:vAlign w:val="bottom"/>
          </w:tcPr>
          <w:p w14:paraId="11953A2E" w14:textId="028CB783" w:rsidR="00FA521F" w:rsidRPr="00FA521F" w:rsidRDefault="00FA521F" w:rsidP="00FA521F">
            <w:pPr>
              <w:pStyle w:val="a8"/>
              <w:pBdr>
                <w:bottom w:val="single" w:sz="4" w:space="0" w:color="auto"/>
              </w:pBdr>
              <w:ind w:left="820" w:firstLineChars="0" w:firstLine="0"/>
              <w:jc w:val="center"/>
              <w:rPr>
                <w:sz w:val="18"/>
              </w:rPr>
            </w:pPr>
            <w:bookmarkStart w:id="15625" w:name="N674P4_60_1"/>
            <w:r>
              <w:rPr>
                <w:sz w:val="18"/>
              </w:rPr>
              <w:t>X</w:t>
            </w:r>
            <w:bookmarkEnd w:id="15625"/>
          </w:p>
        </w:tc>
        <w:tc>
          <w:tcPr>
            <w:tcW w:w="1734" w:type="dxa"/>
            <w:shd w:val="clear" w:color="auto" w:fill="auto"/>
            <w:vAlign w:val="bottom"/>
          </w:tcPr>
          <w:p w14:paraId="24E5ABC3" w14:textId="6B68D8D4" w:rsidR="00FA521F" w:rsidRPr="00FA521F" w:rsidRDefault="00FA521F" w:rsidP="00FA521F">
            <w:pPr>
              <w:pStyle w:val="a8"/>
              <w:pBdr>
                <w:bottom w:val="single" w:sz="4" w:space="0" w:color="auto"/>
              </w:pBdr>
              <w:ind w:left="1480" w:firstLineChars="0" w:firstLine="0"/>
              <w:jc w:val="center"/>
              <w:rPr>
                <w:sz w:val="18"/>
              </w:rPr>
            </w:pPr>
            <w:bookmarkStart w:id="15626" w:name="N674P4_60_2"/>
            <w:r>
              <w:rPr>
                <w:sz w:val="18"/>
              </w:rPr>
              <w:t>(X)</w:t>
            </w:r>
            <w:bookmarkEnd w:id="15626"/>
          </w:p>
        </w:tc>
        <w:tc>
          <w:tcPr>
            <w:tcW w:w="1619" w:type="dxa"/>
            <w:shd w:val="clear" w:color="auto" w:fill="auto"/>
            <w:vAlign w:val="bottom"/>
          </w:tcPr>
          <w:p w14:paraId="19FB2265" w14:textId="30533EB8" w:rsidR="00FA521F" w:rsidRPr="00FA521F" w:rsidRDefault="00FA521F" w:rsidP="00FA521F">
            <w:pPr>
              <w:pStyle w:val="a8"/>
              <w:pBdr>
                <w:bottom w:val="single" w:sz="4" w:space="0" w:color="auto"/>
              </w:pBdr>
              <w:ind w:left="1360" w:firstLineChars="0" w:firstLine="0"/>
              <w:jc w:val="center"/>
              <w:rPr>
                <w:sz w:val="18"/>
              </w:rPr>
            </w:pPr>
            <w:bookmarkStart w:id="15627" w:name="N674P4_60_3"/>
            <w:r>
              <w:rPr>
                <w:sz w:val="18"/>
              </w:rPr>
              <w:t>X</w:t>
            </w:r>
            <w:bookmarkEnd w:id="15627"/>
          </w:p>
        </w:tc>
        <w:tc>
          <w:tcPr>
            <w:tcW w:w="1101" w:type="dxa"/>
            <w:shd w:val="clear" w:color="auto" w:fill="auto"/>
            <w:vAlign w:val="bottom"/>
          </w:tcPr>
          <w:p w14:paraId="52634C44" w14:textId="0499F370" w:rsidR="00FA521F" w:rsidRPr="00FA521F" w:rsidRDefault="00FA521F" w:rsidP="00FA521F">
            <w:pPr>
              <w:pStyle w:val="a8"/>
              <w:pBdr>
                <w:bottom w:val="single" w:sz="4" w:space="0" w:color="auto"/>
              </w:pBdr>
              <w:ind w:left="840" w:firstLineChars="0" w:firstLine="0"/>
              <w:jc w:val="center"/>
              <w:rPr>
                <w:sz w:val="18"/>
              </w:rPr>
            </w:pPr>
            <w:bookmarkStart w:id="15628" w:name="N674P4_60_4"/>
            <w:r>
              <w:rPr>
                <w:sz w:val="18"/>
              </w:rPr>
              <w:t>(X)</w:t>
            </w:r>
            <w:bookmarkEnd w:id="15628"/>
          </w:p>
        </w:tc>
        <w:tc>
          <w:tcPr>
            <w:tcW w:w="928" w:type="dxa"/>
            <w:shd w:val="clear" w:color="auto" w:fill="auto"/>
            <w:vAlign w:val="bottom"/>
          </w:tcPr>
          <w:p w14:paraId="4671A2CC" w14:textId="211CB3F4" w:rsidR="00FA521F" w:rsidRPr="00FA521F" w:rsidRDefault="00FA521F" w:rsidP="00FA521F">
            <w:pPr>
              <w:pStyle w:val="a8"/>
              <w:pBdr>
                <w:bottom w:val="single" w:sz="4" w:space="0" w:color="auto"/>
              </w:pBdr>
              <w:ind w:left="680" w:firstLineChars="0" w:firstLine="0"/>
              <w:jc w:val="center"/>
              <w:rPr>
                <w:sz w:val="18"/>
              </w:rPr>
            </w:pPr>
            <w:bookmarkStart w:id="15629" w:name="N674P4_60_5"/>
            <w:r>
              <w:rPr>
                <w:sz w:val="18"/>
              </w:rPr>
              <w:t>(X)</w:t>
            </w:r>
            <w:bookmarkEnd w:id="15629"/>
          </w:p>
        </w:tc>
        <w:tc>
          <w:tcPr>
            <w:tcW w:w="914" w:type="dxa"/>
            <w:shd w:val="clear" w:color="auto" w:fill="auto"/>
            <w:vAlign w:val="bottom"/>
          </w:tcPr>
          <w:p w14:paraId="107F3AA3" w14:textId="65306E2E" w:rsidR="00FA521F" w:rsidRPr="00FA521F" w:rsidRDefault="00FA521F" w:rsidP="00FA521F">
            <w:pPr>
              <w:pStyle w:val="a8"/>
              <w:pBdr>
                <w:bottom w:val="single" w:sz="4" w:space="0" w:color="auto"/>
              </w:pBdr>
              <w:ind w:left="660" w:firstLineChars="0" w:firstLine="0"/>
              <w:jc w:val="center"/>
              <w:rPr>
                <w:sz w:val="18"/>
              </w:rPr>
            </w:pPr>
            <w:bookmarkStart w:id="15630" w:name="N674P4_60_6"/>
            <w:r>
              <w:rPr>
                <w:sz w:val="18"/>
              </w:rPr>
              <w:t>X</w:t>
            </w:r>
            <w:bookmarkEnd w:id="15630"/>
          </w:p>
        </w:tc>
      </w:tr>
    </w:tbl>
    <w:p w14:paraId="28F5D785" w14:textId="0DFFD30D" w:rsidR="00FA521F" w:rsidRDefault="00FA521F" w:rsidP="00FA521F">
      <w:pPr>
        <w:pStyle w:val="a8"/>
        <w:ind w:firstLine="480"/>
      </w:pPr>
    </w:p>
    <w:p w14:paraId="2A504243" w14:textId="51616D30" w:rsidR="00FA521F" w:rsidRDefault="00FA521F" w:rsidP="00FA521F">
      <w:pPr>
        <w:pStyle w:val="a8"/>
        <w:ind w:left="720" w:firstLine="480"/>
        <w:jc w:val="both"/>
        <w:rPr>
          <w:i/>
        </w:rPr>
      </w:pPr>
      <w:bookmarkStart w:id="15631" w:name="NN67_4_62"/>
      <w:r w:rsidRPr="00FA521F">
        <w:rPr>
          <w:i/>
        </w:rPr>
        <w:t>Financial assets subject to offsetting, enforceable master netting arrangements and similar agreements</w:t>
      </w:r>
    </w:p>
    <w:bookmarkEnd w:id="15631"/>
    <w:p w14:paraId="4CBFF944" w14:textId="77777777" w:rsidR="00FA521F" w:rsidRDefault="00FA521F" w:rsidP="00FA521F">
      <w:pPr>
        <w:pStyle w:val="a8"/>
        <w:ind w:firstLine="480"/>
        <w:rPr>
          <w:i/>
        </w:rPr>
        <w:sectPr w:rsidR="00FA521F" w:rsidSect="00FA521F">
          <w:pgSz w:w="11907" w:h="16839"/>
          <w:pgMar w:top="864" w:right="720" w:bottom="432" w:left="1008" w:header="864" w:footer="432" w:gutter="0"/>
          <w:pgNumType w:fmt="numberInDash"/>
          <w:cols w:space="708"/>
          <w:docGrid w:linePitch="360"/>
        </w:sectPr>
      </w:pPr>
    </w:p>
    <w:p w14:paraId="22C54695" w14:textId="5A53551C" w:rsidR="00FA521F" w:rsidRDefault="00FA521F" w:rsidP="00FA521F">
      <w:pPr>
        <w:pStyle w:val="a8"/>
        <w:tabs>
          <w:tab w:val="left" w:pos="720"/>
        </w:tabs>
        <w:ind w:firstLine="480"/>
      </w:pPr>
      <w:r w:rsidRPr="00FA521F">
        <w:lastRenderedPageBreak/>
        <w:t>64.4.</w:t>
      </w:r>
      <w:r w:rsidRPr="00FA521F">
        <w:tab/>
        <w:t>FINANCIAL ASSETS AND FINANCIAL LIABILITIES SUBJECT TO OFFSETTING, ENFORCEABLE MASTER NETTING ARRANGEMENTS AND SIMILAR AGREEMENTS - continued</w:t>
      </w:r>
    </w:p>
    <w:p w14:paraId="49F50357" w14:textId="578DF739" w:rsidR="00FA521F" w:rsidRDefault="00FA521F" w:rsidP="00FA521F">
      <w:pPr>
        <w:pStyle w:val="a8"/>
        <w:tabs>
          <w:tab w:val="left" w:pos="720"/>
        </w:tabs>
        <w:ind w:firstLine="480"/>
      </w:pPr>
    </w:p>
    <w:p w14:paraId="679E58C5" w14:textId="33948104" w:rsidR="00FA521F" w:rsidRDefault="00FA521F" w:rsidP="00FA521F">
      <w:pPr>
        <w:pStyle w:val="a8"/>
        <w:ind w:left="720" w:firstLine="480"/>
        <w:jc w:val="both"/>
      </w:pPr>
      <w:bookmarkStart w:id="15632" w:name="NN67_4_64"/>
      <w:r w:rsidRPr="00FA521F">
        <w:t>As at 31 December 2021</w:t>
      </w:r>
    </w:p>
    <w:bookmarkEnd w:id="15632"/>
    <w:p w14:paraId="63264234" w14:textId="4DC6B73B"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2020"/>
        <w:gridCol w:w="1113"/>
        <w:gridCol w:w="1819"/>
        <w:gridCol w:w="1603"/>
        <w:gridCol w:w="1142"/>
        <w:gridCol w:w="969"/>
        <w:gridCol w:w="940"/>
      </w:tblGrid>
      <w:tr w:rsidR="00FA521F" w:rsidRPr="00FA521F" w14:paraId="57209CFD" w14:textId="77777777" w:rsidTr="00FA521F">
        <w:tblPrEx>
          <w:tblCellMar>
            <w:top w:w="0" w:type="dxa"/>
            <w:bottom w:w="0" w:type="dxa"/>
          </w:tblCellMar>
        </w:tblPrEx>
        <w:tc>
          <w:tcPr>
            <w:tcW w:w="2020" w:type="dxa"/>
            <w:shd w:val="clear" w:color="auto" w:fill="auto"/>
            <w:vAlign w:val="bottom"/>
          </w:tcPr>
          <w:p w14:paraId="2DCA505A" w14:textId="77777777" w:rsidR="00FA521F" w:rsidRPr="00FA521F" w:rsidRDefault="00FA521F" w:rsidP="00FA521F">
            <w:pPr>
              <w:pStyle w:val="a8"/>
              <w:ind w:firstLineChars="0" w:firstLine="0"/>
              <w:jc w:val="center"/>
              <w:rPr>
                <w:sz w:val="19"/>
              </w:rPr>
            </w:pPr>
            <w:bookmarkStart w:id="15633" w:name="N674P4_66_0"/>
            <w:bookmarkEnd w:id="15633"/>
          </w:p>
        </w:tc>
        <w:tc>
          <w:tcPr>
            <w:tcW w:w="1113" w:type="dxa"/>
            <w:shd w:val="clear" w:color="auto" w:fill="auto"/>
            <w:vAlign w:val="bottom"/>
          </w:tcPr>
          <w:p w14:paraId="457957B3" w14:textId="77777777" w:rsidR="00FA521F" w:rsidRPr="00FA521F" w:rsidRDefault="00FA521F" w:rsidP="00FA521F">
            <w:pPr>
              <w:pStyle w:val="a8"/>
              <w:ind w:firstLineChars="0" w:firstLine="0"/>
              <w:jc w:val="center"/>
              <w:rPr>
                <w:sz w:val="19"/>
              </w:rPr>
            </w:pPr>
            <w:bookmarkStart w:id="15634" w:name="N674P4_66_1"/>
            <w:bookmarkEnd w:id="15634"/>
          </w:p>
        </w:tc>
        <w:tc>
          <w:tcPr>
            <w:tcW w:w="1819" w:type="dxa"/>
            <w:shd w:val="clear" w:color="auto" w:fill="auto"/>
            <w:vAlign w:val="bottom"/>
          </w:tcPr>
          <w:p w14:paraId="5B26410C" w14:textId="77777777" w:rsidR="00FA521F" w:rsidRPr="00FA521F" w:rsidRDefault="00FA521F" w:rsidP="00FA521F">
            <w:pPr>
              <w:pStyle w:val="a8"/>
              <w:ind w:firstLineChars="0" w:firstLine="0"/>
              <w:jc w:val="center"/>
              <w:rPr>
                <w:sz w:val="19"/>
              </w:rPr>
            </w:pPr>
            <w:bookmarkStart w:id="15635" w:name="N674P4_66_2"/>
            <w:bookmarkEnd w:id="15635"/>
          </w:p>
        </w:tc>
        <w:tc>
          <w:tcPr>
            <w:tcW w:w="2745" w:type="dxa"/>
            <w:gridSpan w:val="2"/>
            <w:shd w:val="clear" w:color="auto" w:fill="auto"/>
            <w:vAlign w:val="center"/>
          </w:tcPr>
          <w:p w14:paraId="6B8C3C20" w14:textId="4CA9FC6D" w:rsidR="00FA521F" w:rsidRPr="00FA521F" w:rsidRDefault="00FA521F" w:rsidP="00FA521F">
            <w:pPr>
              <w:pStyle w:val="a8"/>
              <w:ind w:firstLineChars="0" w:firstLine="0"/>
              <w:jc w:val="center"/>
              <w:rPr>
                <w:sz w:val="19"/>
              </w:rPr>
            </w:pPr>
            <w:bookmarkStart w:id="15636" w:name="N674P4_66_3"/>
            <w:r>
              <w:rPr>
                <w:sz w:val="19"/>
              </w:rPr>
              <w:t xml:space="preserve">Related amounts not set off </w:t>
            </w:r>
            <w:bookmarkStart w:id="15637" w:name="N674P4_66_4"/>
            <w:bookmarkEnd w:id="15636"/>
            <w:bookmarkEnd w:id="15637"/>
          </w:p>
        </w:tc>
        <w:tc>
          <w:tcPr>
            <w:tcW w:w="969" w:type="dxa"/>
            <w:shd w:val="clear" w:color="auto" w:fill="auto"/>
            <w:vAlign w:val="bottom"/>
          </w:tcPr>
          <w:p w14:paraId="7DEB907B" w14:textId="77777777" w:rsidR="00FA521F" w:rsidRPr="00FA521F" w:rsidRDefault="00FA521F" w:rsidP="00FA521F">
            <w:pPr>
              <w:pStyle w:val="a8"/>
              <w:ind w:firstLineChars="0" w:firstLine="0"/>
              <w:jc w:val="center"/>
              <w:rPr>
                <w:sz w:val="19"/>
              </w:rPr>
            </w:pPr>
            <w:bookmarkStart w:id="15638" w:name="N674P4_66_5"/>
            <w:bookmarkEnd w:id="15638"/>
          </w:p>
        </w:tc>
        <w:tc>
          <w:tcPr>
            <w:tcW w:w="940" w:type="dxa"/>
            <w:shd w:val="clear" w:color="auto" w:fill="auto"/>
            <w:vAlign w:val="bottom"/>
          </w:tcPr>
          <w:p w14:paraId="5112BE70" w14:textId="77777777" w:rsidR="00FA521F" w:rsidRPr="00FA521F" w:rsidRDefault="00FA521F" w:rsidP="00FA521F">
            <w:pPr>
              <w:pStyle w:val="a8"/>
              <w:ind w:firstLineChars="0" w:firstLine="0"/>
              <w:jc w:val="center"/>
              <w:rPr>
                <w:sz w:val="19"/>
              </w:rPr>
            </w:pPr>
            <w:bookmarkStart w:id="15639" w:name="N674P4_66_6"/>
            <w:bookmarkEnd w:id="15639"/>
          </w:p>
        </w:tc>
      </w:tr>
      <w:tr w:rsidR="00FA521F" w:rsidRPr="00FA521F" w14:paraId="0FD36C77" w14:textId="77777777" w:rsidTr="00FA521F">
        <w:tblPrEx>
          <w:tblCellMar>
            <w:top w:w="0" w:type="dxa"/>
            <w:bottom w:w="0" w:type="dxa"/>
          </w:tblCellMar>
        </w:tblPrEx>
        <w:tc>
          <w:tcPr>
            <w:tcW w:w="2020" w:type="dxa"/>
            <w:shd w:val="clear" w:color="auto" w:fill="auto"/>
            <w:vAlign w:val="bottom"/>
          </w:tcPr>
          <w:p w14:paraId="193368A2" w14:textId="77777777" w:rsidR="00FA521F" w:rsidRPr="00FA521F" w:rsidRDefault="00FA521F" w:rsidP="00FA521F">
            <w:pPr>
              <w:pStyle w:val="a8"/>
              <w:ind w:firstLineChars="0" w:firstLine="0"/>
              <w:jc w:val="center"/>
              <w:rPr>
                <w:sz w:val="19"/>
              </w:rPr>
            </w:pPr>
            <w:bookmarkStart w:id="15640" w:name="N674P4_67_0"/>
            <w:bookmarkEnd w:id="15640"/>
          </w:p>
        </w:tc>
        <w:tc>
          <w:tcPr>
            <w:tcW w:w="1113" w:type="dxa"/>
            <w:shd w:val="clear" w:color="auto" w:fill="auto"/>
            <w:vAlign w:val="bottom"/>
          </w:tcPr>
          <w:p w14:paraId="6441D6B5" w14:textId="77777777" w:rsidR="00FA521F" w:rsidRPr="00FA521F" w:rsidRDefault="00FA521F" w:rsidP="00FA521F">
            <w:pPr>
              <w:pStyle w:val="a8"/>
              <w:ind w:firstLineChars="0" w:firstLine="0"/>
              <w:jc w:val="center"/>
              <w:rPr>
                <w:sz w:val="19"/>
              </w:rPr>
            </w:pPr>
            <w:bookmarkStart w:id="15641" w:name="N674P4_67_1"/>
            <w:bookmarkEnd w:id="15641"/>
          </w:p>
        </w:tc>
        <w:tc>
          <w:tcPr>
            <w:tcW w:w="1819" w:type="dxa"/>
            <w:shd w:val="clear" w:color="auto" w:fill="auto"/>
            <w:vAlign w:val="bottom"/>
          </w:tcPr>
          <w:p w14:paraId="4CD6BF03" w14:textId="77777777" w:rsidR="00FA521F" w:rsidRPr="00FA521F" w:rsidRDefault="00FA521F" w:rsidP="00FA521F">
            <w:pPr>
              <w:pStyle w:val="a8"/>
              <w:ind w:firstLineChars="0" w:firstLine="0"/>
              <w:jc w:val="center"/>
              <w:rPr>
                <w:sz w:val="19"/>
              </w:rPr>
            </w:pPr>
            <w:bookmarkStart w:id="15642" w:name="N674P4_67_2"/>
            <w:bookmarkEnd w:id="15642"/>
          </w:p>
        </w:tc>
        <w:tc>
          <w:tcPr>
            <w:tcW w:w="2745" w:type="dxa"/>
            <w:gridSpan w:val="2"/>
            <w:shd w:val="clear" w:color="auto" w:fill="auto"/>
            <w:vAlign w:val="center"/>
          </w:tcPr>
          <w:p w14:paraId="4798DE65" w14:textId="1CAC30D0" w:rsidR="00FA521F" w:rsidRPr="00FA521F" w:rsidRDefault="00FA521F" w:rsidP="00FA521F">
            <w:pPr>
              <w:pStyle w:val="a8"/>
              <w:ind w:firstLineChars="0" w:firstLine="0"/>
              <w:jc w:val="center"/>
              <w:rPr>
                <w:sz w:val="19"/>
              </w:rPr>
            </w:pPr>
            <w:bookmarkStart w:id="15643" w:name="N674P4_67_3"/>
            <w:r>
              <w:rPr>
                <w:sz w:val="19"/>
              </w:rPr>
              <w:t xml:space="preserve">in the consolidated </w:t>
            </w:r>
            <w:bookmarkStart w:id="15644" w:name="N674P4_67_4"/>
            <w:bookmarkEnd w:id="15643"/>
            <w:bookmarkEnd w:id="15644"/>
          </w:p>
        </w:tc>
        <w:tc>
          <w:tcPr>
            <w:tcW w:w="969" w:type="dxa"/>
            <w:shd w:val="clear" w:color="auto" w:fill="auto"/>
            <w:vAlign w:val="bottom"/>
          </w:tcPr>
          <w:p w14:paraId="4E9895A4" w14:textId="77777777" w:rsidR="00FA521F" w:rsidRPr="00FA521F" w:rsidRDefault="00FA521F" w:rsidP="00FA521F">
            <w:pPr>
              <w:pStyle w:val="a8"/>
              <w:ind w:firstLineChars="0" w:firstLine="0"/>
              <w:jc w:val="center"/>
              <w:rPr>
                <w:sz w:val="19"/>
              </w:rPr>
            </w:pPr>
            <w:bookmarkStart w:id="15645" w:name="N674P4_67_5"/>
            <w:bookmarkEnd w:id="15645"/>
          </w:p>
        </w:tc>
        <w:tc>
          <w:tcPr>
            <w:tcW w:w="940" w:type="dxa"/>
            <w:shd w:val="clear" w:color="auto" w:fill="auto"/>
            <w:vAlign w:val="bottom"/>
          </w:tcPr>
          <w:p w14:paraId="4EB1A352" w14:textId="77777777" w:rsidR="00FA521F" w:rsidRPr="00FA521F" w:rsidRDefault="00FA521F" w:rsidP="00FA521F">
            <w:pPr>
              <w:pStyle w:val="a8"/>
              <w:ind w:firstLineChars="0" w:firstLine="0"/>
              <w:jc w:val="center"/>
              <w:rPr>
                <w:sz w:val="19"/>
              </w:rPr>
            </w:pPr>
            <w:bookmarkStart w:id="15646" w:name="N674P4_67_6"/>
            <w:bookmarkEnd w:id="15646"/>
          </w:p>
        </w:tc>
      </w:tr>
      <w:tr w:rsidR="00FA521F" w:rsidRPr="00FA521F" w14:paraId="5DC53F8F" w14:textId="77777777" w:rsidTr="00FA521F">
        <w:tblPrEx>
          <w:tblCellMar>
            <w:top w:w="0" w:type="dxa"/>
            <w:bottom w:w="0" w:type="dxa"/>
          </w:tblCellMar>
        </w:tblPrEx>
        <w:tc>
          <w:tcPr>
            <w:tcW w:w="2020" w:type="dxa"/>
            <w:shd w:val="clear" w:color="auto" w:fill="auto"/>
            <w:vAlign w:val="bottom"/>
          </w:tcPr>
          <w:p w14:paraId="3CF4C562" w14:textId="77777777" w:rsidR="00FA521F" w:rsidRPr="00FA521F" w:rsidRDefault="00FA521F" w:rsidP="00FA521F">
            <w:pPr>
              <w:pStyle w:val="a8"/>
              <w:ind w:firstLineChars="0" w:firstLine="0"/>
              <w:jc w:val="center"/>
              <w:rPr>
                <w:sz w:val="19"/>
              </w:rPr>
            </w:pPr>
            <w:bookmarkStart w:id="15647" w:name="N674P4_68_0"/>
            <w:bookmarkEnd w:id="15647"/>
          </w:p>
        </w:tc>
        <w:tc>
          <w:tcPr>
            <w:tcW w:w="1113" w:type="dxa"/>
            <w:shd w:val="clear" w:color="auto" w:fill="auto"/>
            <w:vAlign w:val="bottom"/>
          </w:tcPr>
          <w:p w14:paraId="15450444" w14:textId="77777777" w:rsidR="00FA521F" w:rsidRPr="00FA521F" w:rsidRDefault="00FA521F" w:rsidP="00FA521F">
            <w:pPr>
              <w:pStyle w:val="a8"/>
              <w:ind w:firstLineChars="0" w:firstLine="0"/>
              <w:jc w:val="center"/>
              <w:rPr>
                <w:sz w:val="19"/>
              </w:rPr>
            </w:pPr>
            <w:bookmarkStart w:id="15648" w:name="N674P4_68_1"/>
            <w:bookmarkEnd w:id="15648"/>
          </w:p>
        </w:tc>
        <w:tc>
          <w:tcPr>
            <w:tcW w:w="1819" w:type="dxa"/>
            <w:shd w:val="clear" w:color="auto" w:fill="auto"/>
            <w:vAlign w:val="bottom"/>
          </w:tcPr>
          <w:p w14:paraId="13C15902" w14:textId="77777777" w:rsidR="00FA521F" w:rsidRPr="00FA521F" w:rsidRDefault="00FA521F" w:rsidP="00FA521F">
            <w:pPr>
              <w:pStyle w:val="a8"/>
              <w:ind w:firstLineChars="0" w:firstLine="0"/>
              <w:jc w:val="center"/>
              <w:rPr>
                <w:sz w:val="19"/>
              </w:rPr>
            </w:pPr>
            <w:bookmarkStart w:id="15649" w:name="N674P4_68_2"/>
            <w:bookmarkEnd w:id="15649"/>
          </w:p>
        </w:tc>
        <w:tc>
          <w:tcPr>
            <w:tcW w:w="2745" w:type="dxa"/>
            <w:gridSpan w:val="2"/>
            <w:shd w:val="clear" w:color="auto" w:fill="auto"/>
            <w:vAlign w:val="center"/>
          </w:tcPr>
          <w:p w14:paraId="04154BCB" w14:textId="3AE9B4B6" w:rsidR="00FA521F" w:rsidRPr="00FA521F" w:rsidRDefault="00FA521F" w:rsidP="00FA521F">
            <w:pPr>
              <w:pStyle w:val="a8"/>
              <w:ind w:firstLineChars="0" w:firstLine="0"/>
              <w:jc w:val="center"/>
              <w:rPr>
                <w:sz w:val="19"/>
              </w:rPr>
            </w:pPr>
            <w:bookmarkStart w:id="15650" w:name="N674P4_68_3"/>
            <w:r>
              <w:rPr>
                <w:sz w:val="19"/>
              </w:rPr>
              <w:t xml:space="preserve">statement of financial </w:t>
            </w:r>
            <w:bookmarkStart w:id="15651" w:name="N674P4_68_4"/>
            <w:bookmarkEnd w:id="15650"/>
            <w:bookmarkEnd w:id="15651"/>
          </w:p>
        </w:tc>
        <w:tc>
          <w:tcPr>
            <w:tcW w:w="969" w:type="dxa"/>
            <w:shd w:val="clear" w:color="auto" w:fill="auto"/>
            <w:vAlign w:val="bottom"/>
          </w:tcPr>
          <w:p w14:paraId="400956BB" w14:textId="77777777" w:rsidR="00FA521F" w:rsidRPr="00FA521F" w:rsidRDefault="00FA521F" w:rsidP="00FA521F">
            <w:pPr>
              <w:pStyle w:val="a8"/>
              <w:ind w:firstLineChars="0" w:firstLine="0"/>
              <w:jc w:val="center"/>
              <w:rPr>
                <w:sz w:val="19"/>
              </w:rPr>
            </w:pPr>
            <w:bookmarkStart w:id="15652" w:name="N674P4_68_5"/>
            <w:bookmarkEnd w:id="15652"/>
          </w:p>
        </w:tc>
        <w:tc>
          <w:tcPr>
            <w:tcW w:w="940" w:type="dxa"/>
            <w:shd w:val="clear" w:color="auto" w:fill="auto"/>
            <w:vAlign w:val="bottom"/>
          </w:tcPr>
          <w:p w14:paraId="41510F50" w14:textId="77777777" w:rsidR="00FA521F" w:rsidRPr="00FA521F" w:rsidRDefault="00FA521F" w:rsidP="00FA521F">
            <w:pPr>
              <w:pStyle w:val="a8"/>
              <w:ind w:firstLineChars="0" w:firstLine="0"/>
              <w:jc w:val="center"/>
              <w:rPr>
                <w:sz w:val="19"/>
              </w:rPr>
            </w:pPr>
            <w:bookmarkStart w:id="15653" w:name="N674P4_68_6"/>
            <w:bookmarkEnd w:id="15653"/>
          </w:p>
        </w:tc>
      </w:tr>
      <w:tr w:rsidR="00FA521F" w:rsidRPr="00FA521F" w14:paraId="2E1A8982" w14:textId="77777777" w:rsidTr="00FA521F">
        <w:tblPrEx>
          <w:tblCellMar>
            <w:top w:w="0" w:type="dxa"/>
            <w:bottom w:w="0" w:type="dxa"/>
          </w:tblCellMar>
        </w:tblPrEx>
        <w:tc>
          <w:tcPr>
            <w:tcW w:w="2020" w:type="dxa"/>
            <w:shd w:val="clear" w:color="auto" w:fill="auto"/>
            <w:vAlign w:val="bottom"/>
          </w:tcPr>
          <w:p w14:paraId="7324466F" w14:textId="77777777" w:rsidR="00FA521F" w:rsidRPr="00FA521F" w:rsidRDefault="00FA521F" w:rsidP="00FA521F">
            <w:pPr>
              <w:pStyle w:val="a8"/>
              <w:ind w:firstLineChars="0" w:firstLine="0"/>
              <w:jc w:val="center"/>
              <w:rPr>
                <w:sz w:val="19"/>
              </w:rPr>
            </w:pPr>
            <w:bookmarkStart w:id="15654" w:name="N674P4_69_0"/>
            <w:bookmarkEnd w:id="15654"/>
          </w:p>
        </w:tc>
        <w:tc>
          <w:tcPr>
            <w:tcW w:w="1113" w:type="dxa"/>
            <w:shd w:val="clear" w:color="auto" w:fill="auto"/>
            <w:vAlign w:val="bottom"/>
          </w:tcPr>
          <w:p w14:paraId="51AF0955" w14:textId="77777777" w:rsidR="00FA521F" w:rsidRPr="00FA521F" w:rsidRDefault="00FA521F" w:rsidP="00FA521F">
            <w:pPr>
              <w:pStyle w:val="a8"/>
              <w:ind w:firstLineChars="0" w:firstLine="0"/>
              <w:jc w:val="center"/>
              <w:rPr>
                <w:sz w:val="19"/>
              </w:rPr>
            </w:pPr>
            <w:bookmarkStart w:id="15655" w:name="N674P4_69_1"/>
            <w:bookmarkEnd w:id="15655"/>
          </w:p>
        </w:tc>
        <w:tc>
          <w:tcPr>
            <w:tcW w:w="1819" w:type="dxa"/>
            <w:shd w:val="clear" w:color="auto" w:fill="auto"/>
            <w:vAlign w:val="bottom"/>
          </w:tcPr>
          <w:p w14:paraId="4305E935" w14:textId="77777777" w:rsidR="00FA521F" w:rsidRPr="00FA521F" w:rsidRDefault="00FA521F" w:rsidP="00FA521F">
            <w:pPr>
              <w:pStyle w:val="a8"/>
              <w:ind w:firstLineChars="0" w:firstLine="0"/>
              <w:jc w:val="center"/>
              <w:rPr>
                <w:sz w:val="19"/>
              </w:rPr>
            </w:pPr>
            <w:bookmarkStart w:id="15656" w:name="N674P4_69_2"/>
            <w:bookmarkEnd w:id="15656"/>
          </w:p>
        </w:tc>
        <w:tc>
          <w:tcPr>
            <w:tcW w:w="2745" w:type="dxa"/>
            <w:gridSpan w:val="2"/>
            <w:shd w:val="clear" w:color="auto" w:fill="auto"/>
            <w:vAlign w:val="center"/>
          </w:tcPr>
          <w:p w14:paraId="586F5CA9" w14:textId="607D94BD" w:rsidR="00FA521F" w:rsidRPr="00FA521F" w:rsidRDefault="00FA521F" w:rsidP="00FA521F">
            <w:pPr>
              <w:pStyle w:val="a8"/>
              <w:ind w:firstLineChars="0" w:firstLine="0"/>
              <w:jc w:val="center"/>
              <w:rPr>
                <w:sz w:val="19"/>
              </w:rPr>
            </w:pPr>
            <w:bookmarkStart w:id="15657" w:name="N674P4_69_3"/>
            <w:r w:rsidRPr="00FA521F">
              <w:rPr>
                <w:sz w:val="19"/>
                <w:u w:val="single"/>
              </w:rPr>
              <w:t>position</w:t>
            </w:r>
            <w:bookmarkStart w:id="15658" w:name="N674P4_69_4"/>
            <w:bookmarkEnd w:id="15657"/>
            <w:bookmarkEnd w:id="15658"/>
          </w:p>
        </w:tc>
        <w:tc>
          <w:tcPr>
            <w:tcW w:w="969" w:type="dxa"/>
            <w:shd w:val="clear" w:color="auto" w:fill="auto"/>
            <w:vAlign w:val="bottom"/>
          </w:tcPr>
          <w:p w14:paraId="4342AAB1" w14:textId="77777777" w:rsidR="00FA521F" w:rsidRPr="00FA521F" w:rsidRDefault="00FA521F" w:rsidP="00FA521F">
            <w:pPr>
              <w:pStyle w:val="a8"/>
              <w:ind w:firstLineChars="0" w:firstLine="0"/>
              <w:jc w:val="center"/>
              <w:rPr>
                <w:sz w:val="19"/>
              </w:rPr>
            </w:pPr>
            <w:bookmarkStart w:id="15659" w:name="N674P4_69_5"/>
            <w:bookmarkEnd w:id="15659"/>
          </w:p>
        </w:tc>
        <w:tc>
          <w:tcPr>
            <w:tcW w:w="940" w:type="dxa"/>
            <w:shd w:val="clear" w:color="auto" w:fill="auto"/>
            <w:vAlign w:val="bottom"/>
          </w:tcPr>
          <w:p w14:paraId="6F9B2655" w14:textId="77777777" w:rsidR="00FA521F" w:rsidRPr="00FA521F" w:rsidRDefault="00FA521F" w:rsidP="00FA521F">
            <w:pPr>
              <w:pStyle w:val="a8"/>
              <w:ind w:firstLineChars="0" w:firstLine="0"/>
              <w:jc w:val="center"/>
              <w:rPr>
                <w:sz w:val="19"/>
              </w:rPr>
            </w:pPr>
            <w:bookmarkStart w:id="15660" w:name="N674P4_69_6"/>
            <w:bookmarkEnd w:id="15660"/>
          </w:p>
        </w:tc>
      </w:tr>
      <w:tr w:rsidR="00FA521F" w:rsidRPr="00FA521F" w14:paraId="4DE374B9" w14:textId="77777777" w:rsidTr="00FA521F">
        <w:tblPrEx>
          <w:tblCellMar>
            <w:top w:w="0" w:type="dxa"/>
            <w:bottom w:w="0" w:type="dxa"/>
          </w:tblCellMar>
        </w:tblPrEx>
        <w:tc>
          <w:tcPr>
            <w:tcW w:w="2020" w:type="dxa"/>
            <w:shd w:val="clear" w:color="auto" w:fill="auto"/>
            <w:vAlign w:val="bottom"/>
          </w:tcPr>
          <w:p w14:paraId="4B1A192B" w14:textId="77777777" w:rsidR="00FA521F" w:rsidRPr="00FA521F" w:rsidRDefault="00FA521F" w:rsidP="00FA521F">
            <w:pPr>
              <w:pStyle w:val="a8"/>
              <w:ind w:firstLineChars="0" w:firstLine="0"/>
              <w:jc w:val="center"/>
              <w:rPr>
                <w:sz w:val="19"/>
              </w:rPr>
            </w:pPr>
            <w:bookmarkStart w:id="15661" w:name="N674P4_70_0"/>
            <w:bookmarkEnd w:id="15661"/>
          </w:p>
        </w:tc>
        <w:tc>
          <w:tcPr>
            <w:tcW w:w="1113" w:type="dxa"/>
            <w:shd w:val="clear" w:color="auto" w:fill="auto"/>
            <w:vAlign w:val="bottom"/>
          </w:tcPr>
          <w:p w14:paraId="43445166" w14:textId="77777777" w:rsidR="00FA521F" w:rsidRPr="00FA521F" w:rsidRDefault="00FA521F" w:rsidP="00FA521F">
            <w:pPr>
              <w:pStyle w:val="a8"/>
              <w:ind w:firstLineChars="0" w:firstLine="0"/>
              <w:jc w:val="center"/>
              <w:rPr>
                <w:sz w:val="19"/>
              </w:rPr>
            </w:pPr>
            <w:bookmarkStart w:id="15662" w:name="N674P4_70_1"/>
            <w:bookmarkEnd w:id="15662"/>
          </w:p>
        </w:tc>
        <w:tc>
          <w:tcPr>
            <w:tcW w:w="1819" w:type="dxa"/>
            <w:shd w:val="clear" w:color="auto" w:fill="auto"/>
            <w:vAlign w:val="bottom"/>
          </w:tcPr>
          <w:p w14:paraId="2EF39A89" w14:textId="49508A1B" w:rsidR="00FA521F" w:rsidRPr="00FA521F" w:rsidRDefault="00FA521F" w:rsidP="00FA521F">
            <w:pPr>
              <w:pStyle w:val="a8"/>
              <w:ind w:firstLineChars="0" w:firstLine="0"/>
              <w:jc w:val="center"/>
              <w:rPr>
                <w:sz w:val="19"/>
              </w:rPr>
            </w:pPr>
            <w:bookmarkStart w:id="15663" w:name="N674P4_70_2"/>
            <w:r>
              <w:rPr>
                <w:sz w:val="19"/>
              </w:rPr>
              <w:t xml:space="preserve">Gross amounts of </w:t>
            </w:r>
            <w:bookmarkEnd w:id="15663"/>
          </w:p>
        </w:tc>
        <w:tc>
          <w:tcPr>
            <w:tcW w:w="1603" w:type="dxa"/>
            <w:shd w:val="clear" w:color="auto" w:fill="auto"/>
            <w:vAlign w:val="bottom"/>
          </w:tcPr>
          <w:p w14:paraId="527C4380" w14:textId="31CEFBF6" w:rsidR="00FA521F" w:rsidRPr="00FA521F" w:rsidRDefault="00FA521F" w:rsidP="00FA521F">
            <w:pPr>
              <w:pStyle w:val="a8"/>
              <w:ind w:firstLineChars="0" w:firstLine="0"/>
              <w:jc w:val="center"/>
              <w:rPr>
                <w:sz w:val="19"/>
              </w:rPr>
            </w:pPr>
            <w:bookmarkStart w:id="15664" w:name="N674P4_70_3"/>
            <w:r>
              <w:rPr>
                <w:sz w:val="19"/>
              </w:rPr>
              <w:t xml:space="preserve">Net amounts of </w:t>
            </w:r>
            <w:bookmarkEnd w:id="15664"/>
          </w:p>
        </w:tc>
        <w:tc>
          <w:tcPr>
            <w:tcW w:w="1142" w:type="dxa"/>
            <w:shd w:val="clear" w:color="auto" w:fill="auto"/>
            <w:vAlign w:val="bottom"/>
          </w:tcPr>
          <w:p w14:paraId="04365527" w14:textId="77777777" w:rsidR="00FA521F" w:rsidRPr="00FA521F" w:rsidRDefault="00FA521F" w:rsidP="00FA521F">
            <w:pPr>
              <w:pStyle w:val="a8"/>
              <w:ind w:firstLineChars="0" w:firstLine="0"/>
              <w:jc w:val="center"/>
              <w:rPr>
                <w:sz w:val="19"/>
              </w:rPr>
            </w:pPr>
            <w:bookmarkStart w:id="15665" w:name="N674P4_70_4"/>
            <w:bookmarkEnd w:id="15665"/>
          </w:p>
        </w:tc>
        <w:tc>
          <w:tcPr>
            <w:tcW w:w="969" w:type="dxa"/>
            <w:shd w:val="clear" w:color="auto" w:fill="auto"/>
            <w:vAlign w:val="bottom"/>
          </w:tcPr>
          <w:p w14:paraId="336D6FDE" w14:textId="77777777" w:rsidR="00FA521F" w:rsidRPr="00FA521F" w:rsidRDefault="00FA521F" w:rsidP="00FA521F">
            <w:pPr>
              <w:pStyle w:val="a8"/>
              <w:ind w:firstLineChars="0" w:firstLine="0"/>
              <w:jc w:val="center"/>
              <w:rPr>
                <w:sz w:val="19"/>
              </w:rPr>
            </w:pPr>
            <w:bookmarkStart w:id="15666" w:name="N674P4_70_5"/>
            <w:bookmarkEnd w:id="15666"/>
          </w:p>
        </w:tc>
        <w:tc>
          <w:tcPr>
            <w:tcW w:w="940" w:type="dxa"/>
            <w:shd w:val="clear" w:color="auto" w:fill="auto"/>
            <w:vAlign w:val="bottom"/>
          </w:tcPr>
          <w:p w14:paraId="0869620E" w14:textId="77777777" w:rsidR="00FA521F" w:rsidRPr="00FA521F" w:rsidRDefault="00FA521F" w:rsidP="00FA521F">
            <w:pPr>
              <w:pStyle w:val="a8"/>
              <w:ind w:firstLineChars="0" w:firstLine="0"/>
              <w:jc w:val="center"/>
              <w:rPr>
                <w:sz w:val="19"/>
              </w:rPr>
            </w:pPr>
            <w:bookmarkStart w:id="15667" w:name="N674P4_70_6"/>
            <w:bookmarkEnd w:id="15667"/>
          </w:p>
        </w:tc>
      </w:tr>
      <w:tr w:rsidR="00FA521F" w:rsidRPr="00FA521F" w14:paraId="5D3D6CDA" w14:textId="77777777" w:rsidTr="00FA521F">
        <w:tblPrEx>
          <w:tblCellMar>
            <w:top w:w="0" w:type="dxa"/>
            <w:bottom w:w="0" w:type="dxa"/>
          </w:tblCellMar>
        </w:tblPrEx>
        <w:tc>
          <w:tcPr>
            <w:tcW w:w="2020" w:type="dxa"/>
            <w:shd w:val="clear" w:color="auto" w:fill="auto"/>
            <w:vAlign w:val="bottom"/>
          </w:tcPr>
          <w:p w14:paraId="2A01BB8B" w14:textId="77777777" w:rsidR="00FA521F" w:rsidRPr="00FA521F" w:rsidRDefault="00FA521F" w:rsidP="00FA521F">
            <w:pPr>
              <w:pStyle w:val="a8"/>
              <w:ind w:firstLineChars="0" w:firstLine="0"/>
              <w:jc w:val="center"/>
              <w:rPr>
                <w:sz w:val="19"/>
              </w:rPr>
            </w:pPr>
            <w:bookmarkStart w:id="15668" w:name="N674P4_71_0"/>
            <w:bookmarkEnd w:id="15668"/>
          </w:p>
        </w:tc>
        <w:tc>
          <w:tcPr>
            <w:tcW w:w="1113" w:type="dxa"/>
            <w:shd w:val="clear" w:color="auto" w:fill="auto"/>
            <w:vAlign w:val="bottom"/>
          </w:tcPr>
          <w:p w14:paraId="1F849146" w14:textId="6CA4D126" w:rsidR="00FA521F" w:rsidRPr="00FA521F" w:rsidRDefault="00FA521F" w:rsidP="00FA521F">
            <w:pPr>
              <w:pStyle w:val="a8"/>
              <w:ind w:firstLineChars="0" w:firstLine="0"/>
              <w:jc w:val="center"/>
              <w:rPr>
                <w:sz w:val="19"/>
              </w:rPr>
            </w:pPr>
            <w:bookmarkStart w:id="15669" w:name="N674P4_71_1"/>
            <w:r>
              <w:rPr>
                <w:sz w:val="19"/>
              </w:rPr>
              <w:t xml:space="preserve">Gross </w:t>
            </w:r>
            <w:bookmarkEnd w:id="15669"/>
          </w:p>
        </w:tc>
        <w:tc>
          <w:tcPr>
            <w:tcW w:w="1819" w:type="dxa"/>
            <w:shd w:val="clear" w:color="auto" w:fill="auto"/>
            <w:vAlign w:val="bottom"/>
          </w:tcPr>
          <w:p w14:paraId="3BC5F2BC" w14:textId="09F89545" w:rsidR="00FA521F" w:rsidRPr="00FA521F" w:rsidRDefault="00FA521F" w:rsidP="00FA521F">
            <w:pPr>
              <w:pStyle w:val="a8"/>
              <w:ind w:firstLineChars="0" w:firstLine="0"/>
              <w:jc w:val="center"/>
              <w:rPr>
                <w:sz w:val="19"/>
              </w:rPr>
            </w:pPr>
            <w:bookmarkStart w:id="15670" w:name="N674P4_71_2"/>
            <w:r>
              <w:rPr>
                <w:sz w:val="19"/>
              </w:rPr>
              <w:t xml:space="preserve">recognised financial </w:t>
            </w:r>
            <w:bookmarkEnd w:id="15670"/>
          </w:p>
        </w:tc>
        <w:tc>
          <w:tcPr>
            <w:tcW w:w="1603" w:type="dxa"/>
            <w:shd w:val="clear" w:color="auto" w:fill="auto"/>
            <w:vAlign w:val="bottom"/>
          </w:tcPr>
          <w:p w14:paraId="33FDFB00" w14:textId="2083324A" w:rsidR="00FA521F" w:rsidRPr="00FA521F" w:rsidRDefault="00FA521F" w:rsidP="00FA521F">
            <w:pPr>
              <w:pStyle w:val="a8"/>
              <w:ind w:firstLineChars="0" w:firstLine="0"/>
              <w:jc w:val="center"/>
              <w:rPr>
                <w:sz w:val="19"/>
              </w:rPr>
            </w:pPr>
            <w:bookmarkStart w:id="15671" w:name="N674P4_71_3"/>
            <w:r>
              <w:rPr>
                <w:sz w:val="19"/>
              </w:rPr>
              <w:t xml:space="preserve">financial assets </w:t>
            </w:r>
            <w:bookmarkEnd w:id="15671"/>
          </w:p>
        </w:tc>
        <w:tc>
          <w:tcPr>
            <w:tcW w:w="1142" w:type="dxa"/>
            <w:shd w:val="clear" w:color="auto" w:fill="auto"/>
            <w:vAlign w:val="bottom"/>
          </w:tcPr>
          <w:p w14:paraId="31930DA3" w14:textId="77777777" w:rsidR="00FA521F" w:rsidRPr="00FA521F" w:rsidRDefault="00FA521F" w:rsidP="00FA521F">
            <w:pPr>
              <w:pStyle w:val="a8"/>
              <w:ind w:firstLineChars="0" w:firstLine="0"/>
              <w:jc w:val="center"/>
              <w:rPr>
                <w:sz w:val="19"/>
              </w:rPr>
            </w:pPr>
            <w:bookmarkStart w:id="15672" w:name="N674P4_71_4"/>
            <w:bookmarkEnd w:id="15672"/>
          </w:p>
        </w:tc>
        <w:tc>
          <w:tcPr>
            <w:tcW w:w="969" w:type="dxa"/>
            <w:shd w:val="clear" w:color="auto" w:fill="auto"/>
            <w:vAlign w:val="bottom"/>
          </w:tcPr>
          <w:p w14:paraId="717EE97F" w14:textId="77777777" w:rsidR="00FA521F" w:rsidRPr="00FA521F" w:rsidRDefault="00FA521F" w:rsidP="00FA521F">
            <w:pPr>
              <w:pStyle w:val="a8"/>
              <w:ind w:firstLineChars="0" w:firstLine="0"/>
              <w:jc w:val="center"/>
              <w:rPr>
                <w:sz w:val="19"/>
              </w:rPr>
            </w:pPr>
            <w:bookmarkStart w:id="15673" w:name="N674P4_71_5"/>
            <w:bookmarkEnd w:id="15673"/>
          </w:p>
        </w:tc>
        <w:tc>
          <w:tcPr>
            <w:tcW w:w="940" w:type="dxa"/>
            <w:shd w:val="clear" w:color="auto" w:fill="auto"/>
            <w:vAlign w:val="bottom"/>
          </w:tcPr>
          <w:p w14:paraId="2CD0B1B0" w14:textId="77777777" w:rsidR="00FA521F" w:rsidRPr="00FA521F" w:rsidRDefault="00FA521F" w:rsidP="00FA521F">
            <w:pPr>
              <w:pStyle w:val="a8"/>
              <w:ind w:firstLineChars="0" w:firstLine="0"/>
              <w:jc w:val="center"/>
              <w:rPr>
                <w:sz w:val="19"/>
              </w:rPr>
            </w:pPr>
            <w:bookmarkStart w:id="15674" w:name="N674P4_71_6"/>
            <w:bookmarkEnd w:id="15674"/>
          </w:p>
        </w:tc>
      </w:tr>
      <w:tr w:rsidR="00FA521F" w:rsidRPr="00FA521F" w14:paraId="0214D988" w14:textId="77777777" w:rsidTr="00FA521F">
        <w:tblPrEx>
          <w:tblCellMar>
            <w:top w:w="0" w:type="dxa"/>
            <w:bottom w:w="0" w:type="dxa"/>
          </w:tblCellMar>
        </w:tblPrEx>
        <w:tc>
          <w:tcPr>
            <w:tcW w:w="2020" w:type="dxa"/>
            <w:shd w:val="clear" w:color="auto" w:fill="auto"/>
            <w:vAlign w:val="bottom"/>
          </w:tcPr>
          <w:p w14:paraId="1885BEB7" w14:textId="77777777" w:rsidR="00FA521F" w:rsidRPr="00FA521F" w:rsidRDefault="00FA521F" w:rsidP="00FA521F">
            <w:pPr>
              <w:pStyle w:val="a8"/>
              <w:ind w:firstLineChars="0" w:firstLine="0"/>
              <w:jc w:val="center"/>
              <w:rPr>
                <w:sz w:val="19"/>
              </w:rPr>
            </w:pPr>
            <w:bookmarkStart w:id="15675" w:name="N674P4_72_0"/>
            <w:bookmarkEnd w:id="15675"/>
          </w:p>
        </w:tc>
        <w:tc>
          <w:tcPr>
            <w:tcW w:w="1113" w:type="dxa"/>
            <w:shd w:val="clear" w:color="auto" w:fill="auto"/>
            <w:vAlign w:val="bottom"/>
          </w:tcPr>
          <w:p w14:paraId="5DF22BF3" w14:textId="642CF987" w:rsidR="00FA521F" w:rsidRPr="00FA521F" w:rsidRDefault="00FA521F" w:rsidP="00FA521F">
            <w:pPr>
              <w:pStyle w:val="a8"/>
              <w:ind w:firstLineChars="0" w:firstLine="0"/>
              <w:jc w:val="center"/>
              <w:rPr>
                <w:sz w:val="19"/>
              </w:rPr>
            </w:pPr>
            <w:bookmarkStart w:id="15676" w:name="N674P4_72_1"/>
            <w:r>
              <w:rPr>
                <w:sz w:val="19"/>
              </w:rPr>
              <w:t xml:space="preserve">amounts of </w:t>
            </w:r>
            <w:bookmarkEnd w:id="15676"/>
          </w:p>
        </w:tc>
        <w:tc>
          <w:tcPr>
            <w:tcW w:w="1819" w:type="dxa"/>
            <w:shd w:val="clear" w:color="auto" w:fill="auto"/>
            <w:vAlign w:val="bottom"/>
          </w:tcPr>
          <w:p w14:paraId="2E8CEF55" w14:textId="2C6D962C" w:rsidR="00FA521F" w:rsidRPr="00FA521F" w:rsidRDefault="00FA521F" w:rsidP="00FA521F">
            <w:pPr>
              <w:pStyle w:val="a8"/>
              <w:ind w:firstLineChars="0" w:firstLine="0"/>
              <w:jc w:val="center"/>
              <w:rPr>
                <w:sz w:val="19"/>
              </w:rPr>
            </w:pPr>
            <w:bookmarkStart w:id="15677" w:name="N674P4_72_2"/>
            <w:r>
              <w:rPr>
                <w:sz w:val="19"/>
              </w:rPr>
              <w:t xml:space="preserve">liabilities set off in </w:t>
            </w:r>
            <w:bookmarkEnd w:id="15677"/>
          </w:p>
        </w:tc>
        <w:tc>
          <w:tcPr>
            <w:tcW w:w="1603" w:type="dxa"/>
            <w:shd w:val="clear" w:color="auto" w:fill="auto"/>
            <w:vAlign w:val="bottom"/>
          </w:tcPr>
          <w:p w14:paraId="6FC6527D" w14:textId="0326DF91" w:rsidR="00FA521F" w:rsidRPr="00FA521F" w:rsidRDefault="00FA521F" w:rsidP="00FA521F">
            <w:pPr>
              <w:pStyle w:val="a8"/>
              <w:ind w:firstLineChars="0" w:firstLine="0"/>
              <w:jc w:val="center"/>
              <w:rPr>
                <w:sz w:val="19"/>
              </w:rPr>
            </w:pPr>
            <w:bookmarkStart w:id="15678" w:name="N674P4_72_3"/>
            <w:r>
              <w:rPr>
                <w:sz w:val="19"/>
              </w:rPr>
              <w:t xml:space="preserve">presented in the </w:t>
            </w:r>
            <w:bookmarkEnd w:id="15678"/>
          </w:p>
        </w:tc>
        <w:tc>
          <w:tcPr>
            <w:tcW w:w="1142" w:type="dxa"/>
            <w:shd w:val="clear" w:color="auto" w:fill="auto"/>
            <w:vAlign w:val="bottom"/>
          </w:tcPr>
          <w:p w14:paraId="2657719C" w14:textId="77777777" w:rsidR="00FA521F" w:rsidRPr="00FA521F" w:rsidRDefault="00FA521F" w:rsidP="00FA521F">
            <w:pPr>
              <w:pStyle w:val="a8"/>
              <w:ind w:firstLineChars="0" w:firstLine="0"/>
              <w:jc w:val="center"/>
              <w:rPr>
                <w:sz w:val="19"/>
              </w:rPr>
            </w:pPr>
            <w:bookmarkStart w:id="15679" w:name="N674P4_72_4"/>
            <w:bookmarkEnd w:id="15679"/>
          </w:p>
        </w:tc>
        <w:tc>
          <w:tcPr>
            <w:tcW w:w="969" w:type="dxa"/>
            <w:shd w:val="clear" w:color="auto" w:fill="auto"/>
            <w:vAlign w:val="bottom"/>
          </w:tcPr>
          <w:p w14:paraId="03AE2C3E" w14:textId="77777777" w:rsidR="00FA521F" w:rsidRPr="00FA521F" w:rsidRDefault="00FA521F" w:rsidP="00FA521F">
            <w:pPr>
              <w:pStyle w:val="a8"/>
              <w:ind w:firstLineChars="0" w:firstLine="0"/>
              <w:jc w:val="center"/>
              <w:rPr>
                <w:sz w:val="19"/>
              </w:rPr>
            </w:pPr>
            <w:bookmarkStart w:id="15680" w:name="N674P4_72_5"/>
            <w:bookmarkEnd w:id="15680"/>
          </w:p>
        </w:tc>
        <w:tc>
          <w:tcPr>
            <w:tcW w:w="940" w:type="dxa"/>
            <w:shd w:val="clear" w:color="auto" w:fill="auto"/>
            <w:vAlign w:val="bottom"/>
          </w:tcPr>
          <w:p w14:paraId="4BE3ED56" w14:textId="77777777" w:rsidR="00FA521F" w:rsidRPr="00FA521F" w:rsidRDefault="00FA521F" w:rsidP="00FA521F">
            <w:pPr>
              <w:pStyle w:val="a8"/>
              <w:ind w:firstLineChars="0" w:firstLine="0"/>
              <w:jc w:val="center"/>
              <w:rPr>
                <w:sz w:val="19"/>
              </w:rPr>
            </w:pPr>
            <w:bookmarkStart w:id="15681" w:name="N674P4_72_6"/>
            <w:bookmarkEnd w:id="15681"/>
          </w:p>
        </w:tc>
      </w:tr>
      <w:tr w:rsidR="00FA521F" w:rsidRPr="00FA521F" w14:paraId="7D67A69B" w14:textId="77777777" w:rsidTr="00FA521F">
        <w:tblPrEx>
          <w:tblCellMar>
            <w:top w:w="0" w:type="dxa"/>
            <w:bottom w:w="0" w:type="dxa"/>
          </w:tblCellMar>
        </w:tblPrEx>
        <w:tc>
          <w:tcPr>
            <w:tcW w:w="2020" w:type="dxa"/>
            <w:shd w:val="clear" w:color="auto" w:fill="auto"/>
            <w:vAlign w:val="bottom"/>
          </w:tcPr>
          <w:p w14:paraId="74E9EF59" w14:textId="77777777" w:rsidR="00FA521F" w:rsidRPr="00FA521F" w:rsidRDefault="00FA521F" w:rsidP="00FA521F">
            <w:pPr>
              <w:pStyle w:val="a8"/>
              <w:ind w:firstLineChars="0" w:firstLine="0"/>
              <w:jc w:val="center"/>
              <w:rPr>
                <w:sz w:val="19"/>
              </w:rPr>
            </w:pPr>
            <w:bookmarkStart w:id="15682" w:name="N674P4_73_0"/>
            <w:bookmarkEnd w:id="15682"/>
          </w:p>
        </w:tc>
        <w:tc>
          <w:tcPr>
            <w:tcW w:w="1113" w:type="dxa"/>
            <w:shd w:val="clear" w:color="auto" w:fill="auto"/>
            <w:vAlign w:val="bottom"/>
          </w:tcPr>
          <w:p w14:paraId="4D902B56" w14:textId="055B7F64" w:rsidR="00FA521F" w:rsidRPr="00FA521F" w:rsidRDefault="00FA521F" w:rsidP="00FA521F">
            <w:pPr>
              <w:pStyle w:val="a8"/>
              <w:ind w:firstLineChars="0" w:firstLine="0"/>
              <w:jc w:val="center"/>
              <w:rPr>
                <w:sz w:val="19"/>
              </w:rPr>
            </w:pPr>
            <w:bookmarkStart w:id="15683" w:name="N674P4_73_1"/>
            <w:r>
              <w:rPr>
                <w:sz w:val="19"/>
              </w:rPr>
              <w:t xml:space="preserve">recognised </w:t>
            </w:r>
            <w:bookmarkEnd w:id="15683"/>
          </w:p>
        </w:tc>
        <w:tc>
          <w:tcPr>
            <w:tcW w:w="1819" w:type="dxa"/>
            <w:shd w:val="clear" w:color="auto" w:fill="auto"/>
            <w:vAlign w:val="bottom"/>
          </w:tcPr>
          <w:p w14:paraId="2EDB5258" w14:textId="2232DE46" w:rsidR="00FA521F" w:rsidRPr="00FA521F" w:rsidRDefault="00FA521F" w:rsidP="00FA521F">
            <w:pPr>
              <w:pStyle w:val="a8"/>
              <w:ind w:firstLineChars="0" w:firstLine="0"/>
              <w:jc w:val="center"/>
              <w:rPr>
                <w:sz w:val="19"/>
              </w:rPr>
            </w:pPr>
            <w:bookmarkStart w:id="15684" w:name="N674P4_73_2"/>
            <w:r>
              <w:rPr>
                <w:sz w:val="19"/>
              </w:rPr>
              <w:t xml:space="preserve">the consolidated </w:t>
            </w:r>
            <w:bookmarkEnd w:id="15684"/>
          </w:p>
        </w:tc>
        <w:tc>
          <w:tcPr>
            <w:tcW w:w="1603" w:type="dxa"/>
            <w:shd w:val="clear" w:color="auto" w:fill="auto"/>
            <w:vAlign w:val="bottom"/>
          </w:tcPr>
          <w:p w14:paraId="2EF2B41D" w14:textId="1485DDB8" w:rsidR="00FA521F" w:rsidRPr="00FA521F" w:rsidRDefault="00FA521F" w:rsidP="00FA521F">
            <w:pPr>
              <w:pStyle w:val="a8"/>
              <w:ind w:firstLineChars="0" w:firstLine="0"/>
              <w:jc w:val="center"/>
              <w:rPr>
                <w:sz w:val="19"/>
              </w:rPr>
            </w:pPr>
            <w:bookmarkStart w:id="15685" w:name="N674P4_73_3"/>
            <w:r>
              <w:rPr>
                <w:sz w:val="19"/>
              </w:rPr>
              <w:t xml:space="preserve">consolidated </w:t>
            </w:r>
            <w:bookmarkEnd w:id="15685"/>
          </w:p>
        </w:tc>
        <w:tc>
          <w:tcPr>
            <w:tcW w:w="1142" w:type="dxa"/>
            <w:shd w:val="clear" w:color="auto" w:fill="auto"/>
            <w:vAlign w:val="bottom"/>
          </w:tcPr>
          <w:p w14:paraId="2FF49494" w14:textId="77777777" w:rsidR="00FA521F" w:rsidRPr="00FA521F" w:rsidRDefault="00FA521F" w:rsidP="00FA521F">
            <w:pPr>
              <w:pStyle w:val="a8"/>
              <w:ind w:firstLineChars="0" w:firstLine="0"/>
              <w:jc w:val="center"/>
              <w:rPr>
                <w:sz w:val="19"/>
              </w:rPr>
            </w:pPr>
            <w:bookmarkStart w:id="15686" w:name="N674P4_73_4"/>
            <w:bookmarkEnd w:id="15686"/>
          </w:p>
        </w:tc>
        <w:tc>
          <w:tcPr>
            <w:tcW w:w="969" w:type="dxa"/>
            <w:shd w:val="clear" w:color="auto" w:fill="auto"/>
            <w:vAlign w:val="bottom"/>
          </w:tcPr>
          <w:p w14:paraId="54F4B5A6" w14:textId="6E978C35" w:rsidR="00FA521F" w:rsidRPr="00FA521F" w:rsidRDefault="00FA521F" w:rsidP="00FA521F">
            <w:pPr>
              <w:pStyle w:val="a8"/>
              <w:ind w:firstLineChars="0" w:firstLine="0"/>
              <w:jc w:val="center"/>
              <w:rPr>
                <w:sz w:val="19"/>
              </w:rPr>
            </w:pPr>
            <w:bookmarkStart w:id="15687" w:name="N674P4_73_5"/>
            <w:r>
              <w:rPr>
                <w:sz w:val="19"/>
              </w:rPr>
              <w:t xml:space="preserve">Cash </w:t>
            </w:r>
            <w:bookmarkEnd w:id="15687"/>
          </w:p>
        </w:tc>
        <w:tc>
          <w:tcPr>
            <w:tcW w:w="940" w:type="dxa"/>
            <w:shd w:val="clear" w:color="auto" w:fill="auto"/>
            <w:vAlign w:val="bottom"/>
          </w:tcPr>
          <w:p w14:paraId="4AE990DF" w14:textId="77777777" w:rsidR="00FA521F" w:rsidRPr="00FA521F" w:rsidRDefault="00FA521F" w:rsidP="00FA521F">
            <w:pPr>
              <w:pStyle w:val="a8"/>
              <w:ind w:firstLineChars="0" w:firstLine="0"/>
              <w:jc w:val="center"/>
              <w:rPr>
                <w:sz w:val="19"/>
              </w:rPr>
            </w:pPr>
            <w:bookmarkStart w:id="15688" w:name="N674P4_73_6"/>
            <w:bookmarkEnd w:id="15688"/>
          </w:p>
        </w:tc>
      </w:tr>
      <w:tr w:rsidR="00FA521F" w:rsidRPr="00FA521F" w14:paraId="60A6CFC4" w14:textId="77777777" w:rsidTr="00FA521F">
        <w:tblPrEx>
          <w:tblCellMar>
            <w:top w:w="0" w:type="dxa"/>
            <w:bottom w:w="0" w:type="dxa"/>
          </w:tblCellMar>
        </w:tblPrEx>
        <w:tc>
          <w:tcPr>
            <w:tcW w:w="2020" w:type="dxa"/>
            <w:shd w:val="clear" w:color="auto" w:fill="auto"/>
            <w:vAlign w:val="bottom"/>
          </w:tcPr>
          <w:p w14:paraId="0C6F8238" w14:textId="77777777" w:rsidR="00FA521F" w:rsidRPr="00FA521F" w:rsidRDefault="00FA521F" w:rsidP="00FA521F">
            <w:pPr>
              <w:pStyle w:val="a8"/>
              <w:ind w:firstLineChars="0" w:firstLine="0"/>
              <w:jc w:val="center"/>
              <w:rPr>
                <w:sz w:val="19"/>
              </w:rPr>
            </w:pPr>
            <w:bookmarkStart w:id="15689" w:name="N674P4_74_0"/>
            <w:bookmarkEnd w:id="15689"/>
          </w:p>
        </w:tc>
        <w:tc>
          <w:tcPr>
            <w:tcW w:w="1113" w:type="dxa"/>
            <w:shd w:val="clear" w:color="auto" w:fill="auto"/>
            <w:vAlign w:val="bottom"/>
          </w:tcPr>
          <w:p w14:paraId="2CE36634" w14:textId="46EAC3D4" w:rsidR="00FA521F" w:rsidRPr="00FA521F" w:rsidRDefault="00FA521F" w:rsidP="00FA521F">
            <w:pPr>
              <w:pStyle w:val="a8"/>
              <w:ind w:firstLineChars="0" w:firstLine="0"/>
              <w:jc w:val="center"/>
              <w:rPr>
                <w:sz w:val="19"/>
              </w:rPr>
            </w:pPr>
            <w:bookmarkStart w:id="15690" w:name="N674P4_74_1"/>
            <w:r>
              <w:rPr>
                <w:sz w:val="19"/>
              </w:rPr>
              <w:t xml:space="preserve">financial </w:t>
            </w:r>
            <w:bookmarkEnd w:id="15690"/>
          </w:p>
        </w:tc>
        <w:tc>
          <w:tcPr>
            <w:tcW w:w="1819" w:type="dxa"/>
            <w:shd w:val="clear" w:color="auto" w:fill="auto"/>
            <w:vAlign w:val="bottom"/>
          </w:tcPr>
          <w:p w14:paraId="2AD493C9" w14:textId="376773E8" w:rsidR="00FA521F" w:rsidRPr="00FA521F" w:rsidRDefault="00FA521F" w:rsidP="00FA521F">
            <w:pPr>
              <w:pStyle w:val="a8"/>
              <w:ind w:firstLineChars="0" w:firstLine="0"/>
              <w:jc w:val="center"/>
              <w:rPr>
                <w:sz w:val="19"/>
              </w:rPr>
            </w:pPr>
            <w:bookmarkStart w:id="15691" w:name="N674P4_74_2"/>
            <w:r>
              <w:rPr>
                <w:sz w:val="19"/>
              </w:rPr>
              <w:t xml:space="preserve">statement of </w:t>
            </w:r>
            <w:bookmarkEnd w:id="15691"/>
          </w:p>
        </w:tc>
        <w:tc>
          <w:tcPr>
            <w:tcW w:w="1603" w:type="dxa"/>
            <w:shd w:val="clear" w:color="auto" w:fill="auto"/>
            <w:vAlign w:val="bottom"/>
          </w:tcPr>
          <w:p w14:paraId="38365705" w14:textId="16D66799" w:rsidR="00FA521F" w:rsidRPr="00FA521F" w:rsidRDefault="00FA521F" w:rsidP="00FA521F">
            <w:pPr>
              <w:pStyle w:val="a8"/>
              <w:ind w:firstLineChars="0" w:firstLine="0"/>
              <w:jc w:val="center"/>
              <w:rPr>
                <w:sz w:val="19"/>
              </w:rPr>
            </w:pPr>
            <w:bookmarkStart w:id="15692" w:name="N674P4_74_3"/>
            <w:r>
              <w:rPr>
                <w:sz w:val="19"/>
              </w:rPr>
              <w:t xml:space="preserve">statement of </w:t>
            </w:r>
            <w:bookmarkEnd w:id="15692"/>
          </w:p>
        </w:tc>
        <w:tc>
          <w:tcPr>
            <w:tcW w:w="1142" w:type="dxa"/>
            <w:shd w:val="clear" w:color="auto" w:fill="auto"/>
            <w:vAlign w:val="bottom"/>
          </w:tcPr>
          <w:p w14:paraId="17B51BDB" w14:textId="3A5103AB" w:rsidR="00FA521F" w:rsidRPr="00FA521F" w:rsidRDefault="00FA521F" w:rsidP="00FA521F">
            <w:pPr>
              <w:pStyle w:val="a8"/>
              <w:ind w:firstLineChars="0" w:firstLine="0"/>
              <w:jc w:val="center"/>
              <w:rPr>
                <w:sz w:val="19"/>
              </w:rPr>
            </w:pPr>
            <w:bookmarkStart w:id="15693" w:name="N674P4_74_4"/>
            <w:r>
              <w:rPr>
                <w:sz w:val="19"/>
              </w:rPr>
              <w:t xml:space="preserve">Financial </w:t>
            </w:r>
            <w:bookmarkEnd w:id="15693"/>
          </w:p>
        </w:tc>
        <w:tc>
          <w:tcPr>
            <w:tcW w:w="969" w:type="dxa"/>
            <w:shd w:val="clear" w:color="auto" w:fill="auto"/>
            <w:vAlign w:val="bottom"/>
          </w:tcPr>
          <w:p w14:paraId="19FA6D83" w14:textId="51067B9B" w:rsidR="00FA521F" w:rsidRPr="00FA521F" w:rsidRDefault="00FA521F" w:rsidP="00FA521F">
            <w:pPr>
              <w:pStyle w:val="a8"/>
              <w:ind w:firstLineChars="0" w:firstLine="0"/>
              <w:jc w:val="center"/>
              <w:rPr>
                <w:sz w:val="19"/>
              </w:rPr>
            </w:pPr>
            <w:bookmarkStart w:id="15694" w:name="N674P4_74_5"/>
            <w:r>
              <w:rPr>
                <w:sz w:val="19"/>
              </w:rPr>
              <w:t xml:space="preserve">collateral </w:t>
            </w:r>
            <w:bookmarkEnd w:id="15694"/>
          </w:p>
        </w:tc>
        <w:tc>
          <w:tcPr>
            <w:tcW w:w="940" w:type="dxa"/>
            <w:shd w:val="clear" w:color="auto" w:fill="auto"/>
            <w:vAlign w:val="bottom"/>
          </w:tcPr>
          <w:p w14:paraId="374802F9" w14:textId="00C0C3E7" w:rsidR="00FA521F" w:rsidRPr="00FA521F" w:rsidRDefault="00FA521F" w:rsidP="00FA521F">
            <w:pPr>
              <w:pStyle w:val="a8"/>
              <w:ind w:firstLineChars="0" w:firstLine="0"/>
              <w:jc w:val="center"/>
              <w:rPr>
                <w:sz w:val="19"/>
              </w:rPr>
            </w:pPr>
            <w:bookmarkStart w:id="15695" w:name="N674P4_74_6"/>
            <w:r>
              <w:rPr>
                <w:sz w:val="19"/>
              </w:rPr>
              <w:t xml:space="preserve">Net </w:t>
            </w:r>
            <w:bookmarkEnd w:id="15695"/>
          </w:p>
        </w:tc>
      </w:tr>
      <w:tr w:rsidR="00FA521F" w:rsidRPr="00FA521F" w14:paraId="4F04C686" w14:textId="77777777" w:rsidTr="00FA521F">
        <w:tblPrEx>
          <w:tblCellMar>
            <w:top w:w="0" w:type="dxa"/>
            <w:bottom w:w="0" w:type="dxa"/>
          </w:tblCellMar>
        </w:tblPrEx>
        <w:tc>
          <w:tcPr>
            <w:tcW w:w="2020" w:type="dxa"/>
            <w:shd w:val="clear" w:color="auto" w:fill="auto"/>
            <w:vAlign w:val="bottom"/>
          </w:tcPr>
          <w:p w14:paraId="7A7D6CB7" w14:textId="77777777" w:rsidR="00FA521F" w:rsidRPr="00FA521F" w:rsidRDefault="00FA521F" w:rsidP="00FA521F">
            <w:pPr>
              <w:pStyle w:val="a8"/>
              <w:ind w:firstLineChars="0" w:firstLine="0"/>
              <w:jc w:val="center"/>
              <w:rPr>
                <w:sz w:val="19"/>
              </w:rPr>
            </w:pPr>
            <w:bookmarkStart w:id="15696" w:name="N674P4_75_0"/>
            <w:bookmarkEnd w:id="15696"/>
          </w:p>
        </w:tc>
        <w:tc>
          <w:tcPr>
            <w:tcW w:w="1113" w:type="dxa"/>
            <w:shd w:val="clear" w:color="auto" w:fill="auto"/>
            <w:vAlign w:val="bottom"/>
          </w:tcPr>
          <w:p w14:paraId="38C09281" w14:textId="7E28192E" w:rsidR="00FA521F" w:rsidRPr="00FA521F" w:rsidRDefault="00FA521F" w:rsidP="00FA521F">
            <w:pPr>
              <w:pStyle w:val="a8"/>
              <w:ind w:firstLineChars="0" w:firstLine="0"/>
              <w:jc w:val="center"/>
              <w:rPr>
                <w:sz w:val="19"/>
              </w:rPr>
            </w:pPr>
            <w:bookmarkStart w:id="15697" w:name="N674P4_75_1"/>
            <w:r w:rsidRPr="00FA521F">
              <w:rPr>
                <w:sz w:val="19"/>
                <w:u w:val="single"/>
              </w:rPr>
              <w:t>assets</w:t>
            </w:r>
            <w:bookmarkEnd w:id="15697"/>
          </w:p>
        </w:tc>
        <w:tc>
          <w:tcPr>
            <w:tcW w:w="1819" w:type="dxa"/>
            <w:shd w:val="clear" w:color="auto" w:fill="auto"/>
            <w:vAlign w:val="bottom"/>
          </w:tcPr>
          <w:p w14:paraId="4EC1399A" w14:textId="635AF69E" w:rsidR="00FA521F" w:rsidRPr="00FA521F" w:rsidRDefault="00FA521F" w:rsidP="00FA521F">
            <w:pPr>
              <w:pStyle w:val="a8"/>
              <w:ind w:firstLineChars="0" w:firstLine="0"/>
              <w:jc w:val="center"/>
              <w:rPr>
                <w:sz w:val="19"/>
              </w:rPr>
            </w:pPr>
            <w:bookmarkStart w:id="15698" w:name="N674P4_75_2"/>
            <w:r w:rsidRPr="00FA521F">
              <w:rPr>
                <w:sz w:val="19"/>
                <w:u w:val="single"/>
              </w:rPr>
              <w:t>financial position</w:t>
            </w:r>
            <w:bookmarkEnd w:id="15698"/>
          </w:p>
        </w:tc>
        <w:tc>
          <w:tcPr>
            <w:tcW w:w="1603" w:type="dxa"/>
            <w:shd w:val="clear" w:color="auto" w:fill="auto"/>
            <w:vAlign w:val="bottom"/>
          </w:tcPr>
          <w:p w14:paraId="65CBA182" w14:textId="33B3E8FC" w:rsidR="00FA521F" w:rsidRPr="00FA521F" w:rsidRDefault="00FA521F" w:rsidP="00FA521F">
            <w:pPr>
              <w:pStyle w:val="a8"/>
              <w:ind w:firstLineChars="0" w:firstLine="0"/>
              <w:jc w:val="center"/>
              <w:rPr>
                <w:sz w:val="19"/>
              </w:rPr>
            </w:pPr>
            <w:bookmarkStart w:id="15699" w:name="N674P4_75_3"/>
            <w:r w:rsidRPr="00FA521F">
              <w:rPr>
                <w:sz w:val="19"/>
                <w:u w:val="single"/>
              </w:rPr>
              <w:t>financial position</w:t>
            </w:r>
            <w:bookmarkEnd w:id="15699"/>
          </w:p>
        </w:tc>
        <w:tc>
          <w:tcPr>
            <w:tcW w:w="1142" w:type="dxa"/>
            <w:shd w:val="clear" w:color="auto" w:fill="auto"/>
            <w:vAlign w:val="bottom"/>
          </w:tcPr>
          <w:p w14:paraId="4FFFECE4" w14:textId="17FDE05E" w:rsidR="00FA521F" w:rsidRPr="00FA521F" w:rsidRDefault="00FA521F" w:rsidP="00FA521F">
            <w:pPr>
              <w:pStyle w:val="a8"/>
              <w:ind w:firstLineChars="0" w:firstLine="0"/>
              <w:jc w:val="center"/>
              <w:rPr>
                <w:sz w:val="19"/>
              </w:rPr>
            </w:pPr>
            <w:bookmarkStart w:id="15700" w:name="N674P4_75_4"/>
            <w:r w:rsidRPr="00FA521F">
              <w:rPr>
                <w:sz w:val="19"/>
                <w:u w:val="single"/>
              </w:rPr>
              <w:t>instruments</w:t>
            </w:r>
            <w:bookmarkEnd w:id="15700"/>
          </w:p>
        </w:tc>
        <w:tc>
          <w:tcPr>
            <w:tcW w:w="969" w:type="dxa"/>
            <w:shd w:val="clear" w:color="auto" w:fill="auto"/>
            <w:vAlign w:val="bottom"/>
          </w:tcPr>
          <w:p w14:paraId="282FB98D" w14:textId="0195414E" w:rsidR="00FA521F" w:rsidRPr="00FA521F" w:rsidRDefault="00FA521F" w:rsidP="00FA521F">
            <w:pPr>
              <w:pStyle w:val="a8"/>
              <w:ind w:firstLineChars="0" w:firstLine="0"/>
              <w:jc w:val="center"/>
              <w:rPr>
                <w:sz w:val="19"/>
              </w:rPr>
            </w:pPr>
            <w:bookmarkStart w:id="15701" w:name="N674P4_75_5"/>
            <w:r w:rsidRPr="00FA521F">
              <w:rPr>
                <w:sz w:val="19"/>
                <w:u w:val="single"/>
              </w:rPr>
              <w:t>pledged</w:t>
            </w:r>
            <w:bookmarkEnd w:id="15701"/>
          </w:p>
        </w:tc>
        <w:tc>
          <w:tcPr>
            <w:tcW w:w="940" w:type="dxa"/>
            <w:shd w:val="clear" w:color="auto" w:fill="auto"/>
            <w:vAlign w:val="bottom"/>
          </w:tcPr>
          <w:p w14:paraId="49EE1E14" w14:textId="55F707EE" w:rsidR="00FA521F" w:rsidRPr="00FA521F" w:rsidRDefault="00FA521F" w:rsidP="00FA521F">
            <w:pPr>
              <w:pStyle w:val="a8"/>
              <w:ind w:firstLineChars="0" w:firstLine="0"/>
              <w:jc w:val="center"/>
              <w:rPr>
                <w:sz w:val="19"/>
              </w:rPr>
            </w:pPr>
            <w:bookmarkStart w:id="15702" w:name="N674P4_75_6"/>
            <w:r w:rsidRPr="00FA521F">
              <w:rPr>
                <w:sz w:val="19"/>
                <w:u w:val="single"/>
              </w:rPr>
              <w:t>amount</w:t>
            </w:r>
            <w:bookmarkEnd w:id="15702"/>
          </w:p>
        </w:tc>
      </w:tr>
      <w:tr w:rsidR="00FA521F" w:rsidRPr="00FA521F" w14:paraId="42959A64" w14:textId="77777777" w:rsidTr="00FA521F">
        <w:tblPrEx>
          <w:tblCellMar>
            <w:top w:w="0" w:type="dxa"/>
            <w:bottom w:w="0" w:type="dxa"/>
          </w:tblCellMar>
        </w:tblPrEx>
        <w:tc>
          <w:tcPr>
            <w:tcW w:w="2020" w:type="dxa"/>
            <w:shd w:val="clear" w:color="auto" w:fill="auto"/>
            <w:vAlign w:val="bottom"/>
          </w:tcPr>
          <w:p w14:paraId="0540D3AE" w14:textId="77777777" w:rsidR="00FA521F" w:rsidRPr="00FA521F" w:rsidRDefault="00FA521F" w:rsidP="00FA521F">
            <w:pPr>
              <w:pStyle w:val="a8"/>
              <w:ind w:firstLineChars="0" w:firstLine="0"/>
              <w:jc w:val="center"/>
              <w:rPr>
                <w:sz w:val="19"/>
              </w:rPr>
            </w:pPr>
            <w:bookmarkStart w:id="15703" w:name="N674P4_76_0"/>
            <w:bookmarkEnd w:id="15703"/>
          </w:p>
        </w:tc>
        <w:tc>
          <w:tcPr>
            <w:tcW w:w="1113" w:type="dxa"/>
            <w:shd w:val="clear" w:color="auto" w:fill="auto"/>
            <w:vAlign w:val="bottom"/>
          </w:tcPr>
          <w:p w14:paraId="23057B40" w14:textId="00F810F4" w:rsidR="00FA521F" w:rsidRPr="00FA521F" w:rsidRDefault="00FA521F" w:rsidP="00FA521F">
            <w:pPr>
              <w:pStyle w:val="a8"/>
              <w:ind w:firstLineChars="0" w:firstLine="0"/>
              <w:jc w:val="center"/>
              <w:rPr>
                <w:sz w:val="19"/>
              </w:rPr>
            </w:pPr>
            <w:bookmarkStart w:id="15704" w:name="N674P4_76_1"/>
            <w:r>
              <w:rPr>
                <w:sz w:val="19"/>
              </w:rPr>
              <w:t>HK$'000</w:t>
            </w:r>
            <w:bookmarkEnd w:id="15704"/>
          </w:p>
        </w:tc>
        <w:tc>
          <w:tcPr>
            <w:tcW w:w="1819" w:type="dxa"/>
            <w:shd w:val="clear" w:color="auto" w:fill="auto"/>
            <w:vAlign w:val="bottom"/>
          </w:tcPr>
          <w:p w14:paraId="24561334" w14:textId="47AF1743" w:rsidR="00FA521F" w:rsidRPr="00FA521F" w:rsidRDefault="00FA521F" w:rsidP="00FA521F">
            <w:pPr>
              <w:pStyle w:val="a8"/>
              <w:ind w:firstLineChars="0" w:firstLine="0"/>
              <w:jc w:val="center"/>
              <w:rPr>
                <w:sz w:val="19"/>
              </w:rPr>
            </w:pPr>
            <w:bookmarkStart w:id="15705" w:name="N674P4_76_2"/>
            <w:r>
              <w:rPr>
                <w:sz w:val="19"/>
              </w:rPr>
              <w:t>HK$'000</w:t>
            </w:r>
            <w:bookmarkEnd w:id="15705"/>
          </w:p>
        </w:tc>
        <w:tc>
          <w:tcPr>
            <w:tcW w:w="1603" w:type="dxa"/>
            <w:shd w:val="clear" w:color="auto" w:fill="auto"/>
            <w:vAlign w:val="bottom"/>
          </w:tcPr>
          <w:p w14:paraId="152B7A46" w14:textId="231C4F24" w:rsidR="00FA521F" w:rsidRPr="00FA521F" w:rsidRDefault="00FA521F" w:rsidP="00FA521F">
            <w:pPr>
              <w:pStyle w:val="a8"/>
              <w:ind w:firstLineChars="0" w:firstLine="0"/>
              <w:jc w:val="center"/>
              <w:rPr>
                <w:sz w:val="19"/>
              </w:rPr>
            </w:pPr>
            <w:bookmarkStart w:id="15706" w:name="N674P4_76_3"/>
            <w:r>
              <w:rPr>
                <w:sz w:val="19"/>
              </w:rPr>
              <w:t>HK$'000</w:t>
            </w:r>
            <w:bookmarkEnd w:id="15706"/>
          </w:p>
        </w:tc>
        <w:tc>
          <w:tcPr>
            <w:tcW w:w="1142" w:type="dxa"/>
            <w:shd w:val="clear" w:color="auto" w:fill="auto"/>
            <w:vAlign w:val="bottom"/>
          </w:tcPr>
          <w:p w14:paraId="3FFE94BD" w14:textId="1014E94E" w:rsidR="00FA521F" w:rsidRPr="00FA521F" w:rsidRDefault="00FA521F" w:rsidP="00FA521F">
            <w:pPr>
              <w:pStyle w:val="a8"/>
              <w:ind w:firstLineChars="0" w:firstLine="0"/>
              <w:jc w:val="center"/>
              <w:rPr>
                <w:sz w:val="19"/>
              </w:rPr>
            </w:pPr>
            <w:bookmarkStart w:id="15707" w:name="N674P4_76_4"/>
            <w:r>
              <w:rPr>
                <w:sz w:val="19"/>
              </w:rPr>
              <w:t>HK$'000</w:t>
            </w:r>
            <w:bookmarkEnd w:id="15707"/>
          </w:p>
        </w:tc>
        <w:tc>
          <w:tcPr>
            <w:tcW w:w="969" w:type="dxa"/>
            <w:shd w:val="clear" w:color="auto" w:fill="auto"/>
            <w:vAlign w:val="bottom"/>
          </w:tcPr>
          <w:p w14:paraId="249CF12D" w14:textId="0D4704EB" w:rsidR="00FA521F" w:rsidRPr="00FA521F" w:rsidRDefault="00FA521F" w:rsidP="00FA521F">
            <w:pPr>
              <w:pStyle w:val="a8"/>
              <w:ind w:firstLineChars="0" w:firstLine="0"/>
              <w:jc w:val="center"/>
              <w:rPr>
                <w:sz w:val="19"/>
              </w:rPr>
            </w:pPr>
            <w:bookmarkStart w:id="15708" w:name="N674P4_76_5"/>
            <w:r>
              <w:rPr>
                <w:sz w:val="19"/>
              </w:rPr>
              <w:t>HK$'000</w:t>
            </w:r>
            <w:bookmarkEnd w:id="15708"/>
          </w:p>
        </w:tc>
        <w:tc>
          <w:tcPr>
            <w:tcW w:w="940" w:type="dxa"/>
            <w:shd w:val="clear" w:color="auto" w:fill="auto"/>
            <w:vAlign w:val="bottom"/>
          </w:tcPr>
          <w:p w14:paraId="33DD0F02" w14:textId="78946BF5" w:rsidR="00FA521F" w:rsidRPr="00FA521F" w:rsidRDefault="00FA521F" w:rsidP="00FA521F">
            <w:pPr>
              <w:pStyle w:val="a8"/>
              <w:ind w:firstLineChars="0" w:firstLine="0"/>
              <w:jc w:val="center"/>
              <w:rPr>
                <w:sz w:val="19"/>
              </w:rPr>
            </w:pPr>
            <w:bookmarkStart w:id="15709" w:name="N674P4_76_6"/>
            <w:r>
              <w:rPr>
                <w:sz w:val="19"/>
              </w:rPr>
              <w:t>HK$'000</w:t>
            </w:r>
            <w:bookmarkEnd w:id="15709"/>
          </w:p>
        </w:tc>
      </w:tr>
      <w:tr w:rsidR="00FA521F" w:rsidRPr="00FA521F" w14:paraId="7EBB173C" w14:textId="77777777" w:rsidTr="00FA521F">
        <w:tblPrEx>
          <w:tblCellMar>
            <w:top w:w="0" w:type="dxa"/>
            <w:bottom w:w="0" w:type="dxa"/>
          </w:tblCellMar>
        </w:tblPrEx>
        <w:tc>
          <w:tcPr>
            <w:tcW w:w="2020" w:type="dxa"/>
            <w:shd w:val="clear" w:color="auto" w:fill="auto"/>
            <w:vAlign w:val="bottom"/>
          </w:tcPr>
          <w:p w14:paraId="0050BFEE" w14:textId="70FE85DF" w:rsidR="00FA521F" w:rsidRPr="00FA521F" w:rsidRDefault="00FA521F" w:rsidP="00FA521F">
            <w:pPr>
              <w:pStyle w:val="a8"/>
              <w:ind w:firstLineChars="0" w:firstLine="0"/>
              <w:rPr>
                <w:b/>
                <w:sz w:val="19"/>
              </w:rPr>
            </w:pPr>
            <w:bookmarkStart w:id="15710" w:name="N674P4_77_0"/>
            <w:r w:rsidRPr="00FA521F">
              <w:rPr>
                <w:b/>
                <w:sz w:val="19"/>
              </w:rPr>
              <w:t>Description</w:t>
            </w:r>
            <w:bookmarkEnd w:id="15710"/>
          </w:p>
        </w:tc>
        <w:tc>
          <w:tcPr>
            <w:tcW w:w="1113" w:type="dxa"/>
            <w:shd w:val="clear" w:color="auto" w:fill="auto"/>
            <w:vAlign w:val="bottom"/>
          </w:tcPr>
          <w:p w14:paraId="34DFB985" w14:textId="77777777" w:rsidR="00FA521F" w:rsidRPr="00FA521F" w:rsidRDefault="00FA521F" w:rsidP="00FA521F">
            <w:pPr>
              <w:pStyle w:val="a8"/>
              <w:ind w:firstLineChars="0" w:firstLine="0"/>
              <w:jc w:val="center"/>
              <w:rPr>
                <w:sz w:val="19"/>
              </w:rPr>
            </w:pPr>
            <w:bookmarkStart w:id="15711" w:name="N674P4_77_1"/>
            <w:bookmarkEnd w:id="15711"/>
          </w:p>
        </w:tc>
        <w:tc>
          <w:tcPr>
            <w:tcW w:w="1819" w:type="dxa"/>
            <w:shd w:val="clear" w:color="auto" w:fill="auto"/>
            <w:vAlign w:val="bottom"/>
          </w:tcPr>
          <w:p w14:paraId="05DCF5AB" w14:textId="77777777" w:rsidR="00FA521F" w:rsidRPr="00FA521F" w:rsidRDefault="00FA521F" w:rsidP="00FA521F">
            <w:pPr>
              <w:pStyle w:val="a8"/>
              <w:ind w:firstLineChars="0" w:firstLine="0"/>
              <w:jc w:val="center"/>
              <w:rPr>
                <w:sz w:val="19"/>
              </w:rPr>
            </w:pPr>
            <w:bookmarkStart w:id="15712" w:name="N674P4_77_2"/>
            <w:bookmarkEnd w:id="15712"/>
          </w:p>
        </w:tc>
        <w:tc>
          <w:tcPr>
            <w:tcW w:w="1603" w:type="dxa"/>
            <w:shd w:val="clear" w:color="auto" w:fill="auto"/>
            <w:vAlign w:val="bottom"/>
          </w:tcPr>
          <w:p w14:paraId="08C95487" w14:textId="77777777" w:rsidR="00FA521F" w:rsidRPr="00FA521F" w:rsidRDefault="00FA521F" w:rsidP="00FA521F">
            <w:pPr>
              <w:pStyle w:val="a8"/>
              <w:ind w:firstLineChars="0" w:firstLine="0"/>
              <w:jc w:val="center"/>
              <w:rPr>
                <w:sz w:val="19"/>
              </w:rPr>
            </w:pPr>
            <w:bookmarkStart w:id="15713" w:name="N674P4_77_3"/>
            <w:bookmarkEnd w:id="15713"/>
          </w:p>
        </w:tc>
        <w:tc>
          <w:tcPr>
            <w:tcW w:w="1142" w:type="dxa"/>
            <w:shd w:val="clear" w:color="auto" w:fill="auto"/>
            <w:vAlign w:val="bottom"/>
          </w:tcPr>
          <w:p w14:paraId="2EBC6362" w14:textId="77777777" w:rsidR="00FA521F" w:rsidRPr="00FA521F" w:rsidRDefault="00FA521F" w:rsidP="00FA521F">
            <w:pPr>
              <w:pStyle w:val="a8"/>
              <w:ind w:firstLineChars="0" w:firstLine="0"/>
              <w:jc w:val="center"/>
              <w:rPr>
                <w:sz w:val="19"/>
              </w:rPr>
            </w:pPr>
            <w:bookmarkStart w:id="15714" w:name="N674P4_77_4"/>
            <w:bookmarkEnd w:id="15714"/>
          </w:p>
        </w:tc>
        <w:tc>
          <w:tcPr>
            <w:tcW w:w="969" w:type="dxa"/>
            <w:shd w:val="clear" w:color="auto" w:fill="auto"/>
            <w:vAlign w:val="bottom"/>
          </w:tcPr>
          <w:p w14:paraId="0C3D841E" w14:textId="77777777" w:rsidR="00FA521F" w:rsidRPr="00FA521F" w:rsidRDefault="00FA521F" w:rsidP="00FA521F">
            <w:pPr>
              <w:pStyle w:val="a8"/>
              <w:ind w:firstLineChars="0" w:firstLine="0"/>
              <w:jc w:val="center"/>
              <w:rPr>
                <w:sz w:val="19"/>
              </w:rPr>
            </w:pPr>
            <w:bookmarkStart w:id="15715" w:name="N674P4_77_5"/>
            <w:bookmarkEnd w:id="15715"/>
          </w:p>
        </w:tc>
        <w:tc>
          <w:tcPr>
            <w:tcW w:w="940" w:type="dxa"/>
            <w:shd w:val="clear" w:color="auto" w:fill="auto"/>
            <w:vAlign w:val="bottom"/>
          </w:tcPr>
          <w:p w14:paraId="2F021A63" w14:textId="77777777" w:rsidR="00FA521F" w:rsidRPr="00FA521F" w:rsidRDefault="00FA521F" w:rsidP="00FA521F">
            <w:pPr>
              <w:pStyle w:val="a8"/>
              <w:ind w:firstLineChars="0" w:firstLine="0"/>
              <w:jc w:val="center"/>
              <w:rPr>
                <w:sz w:val="19"/>
              </w:rPr>
            </w:pPr>
            <w:bookmarkStart w:id="15716" w:name="N674P4_77_6"/>
            <w:bookmarkEnd w:id="15716"/>
          </w:p>
        </w:tc>
      </w:tr>
      <w:tr w:rsidR="00FA521F" w:rsidRPr="00FA521F" w14:paraId="4164F4AA" w14:textId="77777777" w:rsidTr="00FA521F">
        <w:tblPrEx>
          <w:tblCellMar>
            <w:top w:w="0" w:type="dxa"/>
            <w:bottom w:w="0" w:type="dxa"/>
          </w:tblCellMar>
        </w:tblPrEx>
        <w:tc>
          <w:tcPr>
            <w:tcW w:w="2020" w:type="dxa"/>
            <w:shd w:val="clear" w:color="auto" w:fill="auto"/>
            <w:vAlign w:val="bottom"/>
          </w:tcPr>
          <w:p w14:paraId="35355145" w14:textId="77777777" w:rsidR="00FA521F" w:rsidRDefault="00FA521F" w:rsidP="00FA521F">
            <w:pPr>
              <w:pStyle w:val="a8"/>
              <w:ind w:firstLineChars="0" w:firstLine="0"/>
              <w:rPr>
                <w:sz w:val="19"/>
              </w:rPr>
            </w:pPr>
            <w:bookmarkStart w:id="15717" w:name="N674P4_78_0"/>
            <w:r>
              <w:rPr>
                <w:sz w:val="19"/>
              </w:rPr>
              <w:t>Accounts payable</w:t>
            </w:r>
          </w:p>
          <w:p w14:paraId="745A767D" w14:textId="77777777" w:rsidR="00FA521F" w:rsidRDefault="00FA521F" w:rsidP="00FA521F">
            <w:pPr>
              <w:pStyle w:val="a8"/>
              <w:ind w:firstLineChars="0" w:firstLine="0"/>
              <w:rPr>
                <w:sz w:val="19"/>
              </w:rPr>
            </w:pPr>
            <w:r>
              <w:rPr>
                <w:sz w:val="19"/>
              </w:rPr>
              <w:t>to clearing houses,</w:t>
            </w:r>
          </w:p>
          <w:p w14:paraId="56EB8C4D" w14:textId="77777777" w:rsidR="00FA521F" w:rsidRDefault="00FA521F" w:rsidP="00FA521F">
            <w:pPr>
              <w:pStyle w:val="a8"/>
              <w:ind w:firstLineChars="0" w:firstLine="0"/>
              <w:rPr>
                <w:sz w:val="19"/>
              </w:rPr>
            </w:pPr>
            <w:r>
              <w:rPr>
                <w:sz w:val="19"/>
              </w:rPr>
              <w:t xml:space="preserve">brokers and cash </w:t>
            </w:r>
          </w:p>
          <w:p w14:paraId="6A775FBE" w14:textId="257253D2" w:rsidR="00FA521F" w:rsidRPr="00FA521F" w:rsidRDefault="00FA521F" w:rsidP="00FA521F">
            <w:pPr>
              <w:pStyle w:val="a8"/>
              <w:ind w:firstLineChars="0" w:firstLine="0"/>
              <w:rPr>
                <w:sz w:val="19"/>
              </w:rPr>
            </w:pPr>
            <w:r>
              <w:rPr>
                <w:sz w:val="19"/>
              </w:rPr>
              <w:t>clients</w:t>
            </w:r>
            <w:bookmarkEnd w:id="15717"/>
          </w:p>
        </w:tc>
        <w:tc>
          <w:tcPr>
            <w:tcW w:w="1113" w:type="dxa"/>
            <w:shd w:val="clear" w:color="auto" w:fill="auto"/>
            <w:vAlign w:val="bottom"/>
          </w:tcPr>
          <w:p w14:paraId="00A0DB1D" w14:textId="2E065DB5" w:rsidR="00FA521F" w:rsidRPr="00FA521F" w:rsidRDefault="00FA521F" w:rsidP="00FA521F">
            <w:pPr>
              <w:pStyle w:val="a8"/>
              <w:ind w:firstLineChars="0" w:firstLine="0"/>
              <w:jc w:val="center"/>
              <w:rPr>
                <w:sz w:val="19"/>
              </w:rPr>
            </w:pPr>
            <w:bookmarkStart w:id="15718" w:name="N674P4_78_1"/>
            <w:r>
              <w:rPr>
                <w:sz w:val="19"/>
              </w:rPr>
              <w:t>X</w:t>
            </w:r>
            <w:bookmarkEnd w:id="15718"/>
          </w:p>
        </w:tc>
        <w:tc>
          <w:tcPr>
            <w:tcW w:w="1819" w:type="dxa"/>
            <w:shd w:val="clear" w:color="auto" w:fill="auto"/>
            <w:vAlign w:val="bottom"/>
          </w:tcPr>
          <w:p w14:paraId="360287E8" w14:textId="4545A7FE" w:rsidR="00FA521F" w:rsidRPr="00FA521F" w:rsidRDefault="00FA521F" w:rsidP="00FA521F">
            <w:pPr>
              <w:pStyle w:val="a8"/>
              <w:ind w:firstLineChars="0" w:firstLine="0"/>
              <w:jc w:val="center"/>
              <w:rPr>
                <w:sz w:val="19"/>
              </w:rPr>
            </w:pPr>
            <w:bookmarkStart w:id="15719" w:name="N674P4_78_2"/>
            <w:r>
              <w:rPr>
                <w:sz w:val="19"/>
              </w:rPr>
              <w:t>(X)</w:t>
            </w:r>
            <w:bookmarkEnd w:id="15719"/>
          </w:p>
        </w:tc>
        <w:tc>
          <w:tcPr>
            <w:tcW w:w="1603" w:type="dxa"/>
            <w:shd w:val="clear" w:color="auto" w:fill="auto"/>
            <w:vAlign w:val="bottom"/>
          </w:tcPr>
          <w:p w14:paraId="1A2494BE" w14:textId="1C4AA0CE" w:rsidR="00FA521F" w:rsidRPr="00FA521F" w:rsidRDefault="00FA521F" w:rsidP="00FA521F">
            <w:pPr>
              <w:pStyle w:val="a8"/>
              <w:ind w:firstLineChars="0" w:firstLine="0"/>
              <w:jc w:val="center"/>
              <w:rPr>
                <w:sz w:val="19"/>
              </w:rPr>
            </w:pPr>
            <w:bookmarkStart w:id="15720" w:name="N674P4_78_3"/>
            <w:r>
              <w:rPr>
                <w:sz w:val="19"/>
              </w:rPr>
              <w:t>X</w:t>
            </w:r>
            <w:bookmarkEnd w:id="15720"/>
          </w:p>
        </w:tc>
        <w:tc>
          <w:tcPr>
            <w:tcW w:w="1142" w:type="dxa"/>
            <w:shd w:val="clear" w:color="auto" w:fill="auto"/>
            <w:vAlign w:val="bottom"/>
          </w:tcPr>
          <w:p w14:paraId="086B0A94" w14:textId="7607B707" w:rsidR="00FA521F" w:rsidRPr="00FA521F" w:rsidRDefault="00FA521F" w:rsidP="00FA521F">
            <w:pPr>
              <w:pStyle w:val="a8"/>
              <w:ind w:firstLineChars="0" w:firstLine="0"/>
              <w:jc w:val="center"/>
              <w:rPr>
                <w:sz w:val="19"/>
              </w:rPr>
            </w:pPr>
            <w:bookmarkStart w:id="15721" w:name="N674P4_78_4"/>
            <w:r>
              <w:rPr>
                <w:sz w:val="19"/>
              </w:rPr>
              <w:t>(X)</w:t>
            </w:r>
            <w:bookmarkEnd w:id="15721"/>
          </w:p>
        </w:tc>
        <w:tc>
          <w:tcPr>
            <w:tcW w:w="969" w:type="dxa"/>
            <w:shd w:val="clear" w:color="auto" w:fill="auto"/>
            <w:vAlign w:val="bottom"/>
          </w:tcPr>
          <w:p w14:paraId="0D81832B" w14:textId="21059097" w:rsidR="00FA521F" w:rsidRPr="00FA521F" w:rsidRDefault="00FA521F" w:rsidP="00FA521F">
            <w:pPr>
              <w:pStyle w:val="a8"/>
              <w:ind w:firstLineChars="0" w:firstLine="0"/>
              <w:jc w:val="center"/>
              <w:rPr>
                <w:sz w:val="19"/>
              </w:rPr>
            </w:pPr>
            <w:bookmarkStart w:id="15722" w:name="N674P4_78_5"/>
            <w:r>
              <w:rPr>
                <w:sz w:val="19"/>
              </w:rPr>
              <w:t>(X)</w:t>
            </w:r>
            <w:bookmarkEnd w:id="15722"/>
          </w:p>
        </w:tc>
        <w:tc>
          <w:tcPr>
            <w:tcW w:w="940" w:type="dxa"/>
            <w:shd w:val="clear" w:color="auto" w:fill="auto"/>
            <w:vAlign w:val="bottom"/>
          </w:tcPr>
          <w:p w14:paraId="3C91D353" w14:textId="6D88ACDF" w:rsidR="00FA521F" w:rsidRPr="00FA521F" w:rsidRDefault="00FA521F" w:rsidP="00FA521F">
            <w:pPr>
              <w:pStyle w:val="a8"/>
              <w:ind w:firstLineChars="0" w:firstLine="0"/>
              <w:jc w:val="center"/>
              <w:rPr>
                <w:sz w:val="19"/>
              </w:rPr>
            </w:pPr>
            <w:bookmarkStart w:id="15723" w:name="N674P4_78_6"/>
            <w:r>
              <w:rPr>
                <w:sz w:val="19"/>
              </w:rPr>
              <w:t>X</w:t>
            </w:r>
            <w:bookmarkEnd w:id="15723"/>
          </w:p>
        </w:tc>
      </w:tr>
      <w:tr w:rsidR="00FA521F" w:rsidRPr="00FA521F" w14:paraId="6DF2A042" w14:textId="77777777" w:rsidTr="00FA521F">
        <w:tblPrEx>
          <w:tblCellMar>
            <w:top w:w="0" w:type="dxa"/>
            <w:bottom w:w="0" w:type="dxa"/>
          </w:tblCellMar>
        </w:tblPrEx>
        <w:tc>
          <w:tcPr>
            <w:tcW w:w="2020" w:type="dxa"/>
            <w:shd w:val="clear" w:color="auto" w:fill="auto"/>
            <w:vAlign w:val="bottom"/>
          </w:tcPr>
          <w:p w14:paraId="590AEB9B" w14:textId="2F5CD3CF" w:rsidR="00FA521F" w:rsidRPr="00FA521F" w:rsidRDefault="00FA521F" w:rsidP="00FA521F">
            <w:pPr>
              <w:pStyle w:val="a8"/>
              <w:ind w:firstLineChars="0" w:firstLine="0"/>
              <w:rPr>
                <w:sz w:val="19"/>
              </w:rPr>
            </w:pPr>
            <w:bookmarkStart w:id="15724" w:name="N674P4_79_0"/>
            <w:r>
              <w:rPr>
                <w:sz w:val="19"/>
              </w:rPr>
              <w:t>Derivatives</w:t>
            </w:r>
            <w:bookmarkEnd w:id="15724"/>
          </w:p>
        </w:tc>
        <w:tc>
          <w:tcPr>
            <w:tcW w:w="1113" w:type="dxa"/>
            <w:shd w:val="clear" w:color="auto" w:fill="auto"/>
            <w:vAlign w:val="bottom"/>
          </w:tcPr>
          <w:p w14:paraId="12FD8EF3" w14:textId="17367C27" w:rsidR="00FA521F" w:rsidRPr="00FA521F" w:rsidRDefault="00FA521F" w:rsidP="00FA521F">
            <w:pPr>
              <w:pStyle w:val="a8"/>
              <w:ind w:firstLineChars="0" w:firstLine="0"/>
              <w:jc w:val="center"/>
              <w:rPr>
                <w:sz w:val="19"/>
              </w:rPr>
            </w:pPr>
            <w:bookmarkStart w:id="15725" w:name="N674P4_79_1"/>
            <w:r>
              <w:rPr>
                <w:sz w:val="19"/>
              </w:rPr>
              <w:t>X</w:t>
            </w:r>
            <w:bookmarkEnd w:id="15725"/>
          </w:p>
        </w:tc>
        <w:tc>
          <w:tcPr>
            <w:tcW w:w="1819" w:type="dxa"/>
            <w:shd w:val="clear" w:color="auto" w:fill="auto"/>
            <w:vAlign w:val="bottom"/>
          </w:tcPr>
          <w:p w14:paraId="2461BA80" w14:textId="20459061" w:rsidR="00FA521F" w:rsidRPr="00FA521F" w:rsidRDefault="00FA521F" w:rsidP="00FA521F">
            <w:pPr>
              <w:pStyle w:val="a8"/>
              <w:ind w:firstLineChars="0" w:firstLine="0"/>
              <w:jc w:val="center"/>
              <w:rPr>
                <w:sz w:val="19"/>
              </w:rPr>
            </w:pPr>
            <w:bookmarkStart w:id="15726" w:name="N674P4_79_2"/>
            <w:r>
              <w:rPr>
                <w:sz w:val="19"/>
              </w:rPr>
              <w:t>(X)</w:t>
            </w:r>
            <w:bookmarkEnd w:id="15726"/>
          </w:p>
        </w:tc>
        <w:tc>
          <w:tcPr>
            <w:tcW w:w="1603" w:type="dxa"/>
            <w:shd w:val="clear" w:color="auto" w:fill="auto"/>
            <w:vAlign w:val="bottom"/>
          </w:tcPr>
          <w:p w14:paraId="543C7925" w14:textId="27C09329" w:rsidR="00FA521F" w:rsidRPr="00FA521F" w:rsidRDefault="00FA521F" w:rsidP="00FA521F">
            <w:pPr>
              <w:pStyle w:val="a8"/>
              <w:ind w:firstLineChars="0" w:firstLine="0"/>
              <w:jc w:val="center"/>
              <w:rPr>
                <w:sz w:val="19"/>
              </w:rPr>
            </w:pPr>
            <w:bookmarkStart w:id="15727" w:name="N674P4_79_3"/>
            <w:r>
              <w:rPr>
                <w:sz w:val="19"/>
              </w:rPr>
              <w:t>X</w:t>
            </w:r>
            <w:bookmarkEnd w:id="15727"/>
          </w:p>
        </w:tc>
        <w:tc>
          <w:tcPr>
            <w:tcW w:w="1142" w:type="dxa"/>
            <w:shd w:val="clear" w:color="auto" w:fill="auto"/>
            <w:vAlign w:val="bottom"/>
          </w:tcPr>
          <w:p w14:paraId="2F006692" w14:textId="21DA4F08" w:rsidR="00FA521F" w:rsidRPr="00FA521F" w:rsidRDefault="00FA521F" w:rsidP="00FA521F">
            <w:pPr>
              <w:pStyle w:val="a8"/>
              <w:ind w:firstLineChars="0" w:firstLine="0"/>
              <w:jc w:val="center"/>
              <w:rPr>
                <w:sz w:val="19"/>
              </w:rPr>
            </w:pPr>
            <w:bookmarkStart w:id="15728" w:name="N674P4_79_4"/>
            <w:r>
              <w:rPr>
                <w:sz w:val="19"/>
              </w:rPr>
              <w:t>(X)</w:t>
            </w:r>
            <w:bookmarkEnd w:id="15728"/>
          </w:p>
        </w:tc>
        <w:tc>
          <w:tcPr>
            <w:tcW w:w="969" w:type="dxa"/>
            <w:shd w:val="clear" w:color="auto" w:fill="auto"/>
            <w:vAlign w:val="bottom"/>
          </w:tcPr>
          <w:p w14:paraId="3D6BB89E" w14:textId="4F16B627" w:rsidR="00FA521F" w:rsidRPr="00FA521F" w:rsidRDefault="00FA521F" w:rsidP="00FA521F">
            <w:pPr>
              <w:pStyle w:val="a8"/>
              <w:ind w:firstLineChars="0" w:firstLine="0"/>
              <w:jc w:val="center"/>
              <w:rPr>
                <w:sz w:val="19"/>
              </w:rPr>
            </w:pPr>
            <w:bookmarkStart w:id="15729" w:name="N674P4_79_5"/>
            <w:r>
              <w:rPr>
                <w:sz w:val="19"/>
              </w:rPr>
              <w:t>(X)</w:t>
            </w:r>
            <w:bookmarkEnd w:id="15729"/>
          </w:p>
        </w:tc>
        <w:tc>
          <w:tcPr>
            <w:tcW w:w="940" w:type="dxa"/>
            <w:shd w:val="clear" w:color="auto" w:fill="auto"/>
            <w:vAlign w:val="bottom"/>
          </w:tcPr>
          <w:p w14:paraId="68966D79" w14:textId="3556E49D" w:rsidR="00FA521F" w:rsidRPr="00FA521F" w:rsidRDefault="00FA521F" w:rsidP="00FA521F">
            <w:pPr>
              <w:pStyle w:val="a8"/>
              <w:ind w:firstLineChars="0" w:firstLine="0"/>
              <w:jc w:val="center"/>
              <w:rPr>
                <w:sz w:val="19"/>
              </w:rPr>
            </w:pPr>
            <w:bookmarkStart w:id="15730" w:name="N674P4_79_6"/>
            <w:r>
              <w:rPr>
                <w:sz w:val="19"/>
              </w:rPr>
              <w:t>X</w:t>
            </w:r>
            <w:bookmarkEnd w:id="15730"/>
          </w:p>
        </w:tc>
      </w:tr>
      <w:tr w:rsidR="00FA521F" w:rsidRPr="00FA521F" w14:paraId="3C65B534" w14:textId="77777777" w:rsidTr="00FA521F">
        <w:tblPrEx>
          <w:tblCellMar>
            <w:top w:w="0" w:type="dxa"/>
            <w:bottom w:w="0" w:type="dxa"/>
          </w:tblCellMar>
        </w:tblPrEx>
        <w:tc>
          <w:tcPr>
            <w:tcW w:w="2020" w:type="dxa"/>
            <w:shd w:val="clear" w:color="auto" w:fill="auto"/>
            <w:vAlign w:val="bottom"/>
          </w:tcPr>
          <w:p w14:paraId="7FB1185F" w14:textId="77777777" w:rsidR="00FA521F" w:rsidRDefault="00FA521F" w:rsidP="00FA521F">
            <w:pPr>
              <w:pStyle w:val="a8"/>
              <w:ind w:firstLineChars="0" w:firstLine="0"/>
              <w:rPr>
                <w:sz w:val="19"/>
              </w:rPr>
            </w:pPr>
            <w:bookmarkStart w:id="15731" w:name="N674P4_80_0"/>
            <w:r>
              <w:rPr>
                <w:sz w:val="19"/>
              </w:rPr>
              <w:t>Reverse repurchase,</w:t>
            </w:r>
          </w:p>
          <w:p w14:paraId="69EC48E1" w14:textId="77777777" w:rsidR="00FA521F" w:rsidRDefault="00FA521F" w:rsidP="00FA521F">
            <w:pPr>
              <w:pStyle w:val="a8"/>
              <w:ind w:firstLineChars="0" w:firstLine="0"/>
              <w:rPr>
                <w:sz w:val="19"/>
              </w:rPr>
            </w:pPr>
            <w:r>
              <w:rPr>
                <w:sz w:val="19"/>
              </w:rPr>
              <w:t xml:space="preserve"> securities borrowing</w:t>
            </w:r>
          </w:p>
          <w:p w14:paraId="38E9CCCF" w14:textId="77777777" w:rsidR="00FA521F" w:rsidRDefault="00FA521F" w:rsidP="00FA521F">
            <w:pPr>
              <w:pStyle w:val="a8"/>
              <w:ind w:firstLineChars="0" w:firstLine="0"/>
              <w:rPr>
                <w:sz w:val="19"/>
              </w:rPr>
            </w:pPr>
            <w:r>
              <w:rPr>
                <w:sz w:val="19"/>
              </w:rPr>
              <w:t xml:space="preserve"> and similar</w:t>
            </w:r>
          </w:p>
          <w:p w14:paraId="0FFAF3FF" w14:textId="7C62ED9F" w:rsidR="00FA521F" w:rsidRPr="00FA521F" w:rsidRDefault="00FA521F" w:rsidP="00FA521F">
            <w:pPr>
              <w:pStyle w:val="a8"/>
              <w:ind w:firstLineChars="0" w:firstLine="0"/>
              <w:rPr>
                <w:sz w:val="19"/>
              </w:rPr>
            </w:pPr>
            <w:r>
              <w:rPr>
                <w:sz w:val="19"/>
              </w:rPr>
              <w:t xml:space="preserve"> agreements</w:t>
            </w:r>
            <w:bookmarkEnd w:id="15731"/>
          </w:p>
        </w:tc>
        <w:tc>
          <w:tcPr>
            <w:tcW w:w="1113" w:type="dxa"/>
            <w:shd w:val="clear" w:color="auto" w:fill="auto"/>
            <w:vAlign w:val="bottom"/>
          </w:tcPr>
          <w:p w14:paraId="296F4665" w14:textId="7A42F773" w:rsidR="00FA521F" w:rsidRPr="00FA521F" w:rsidRDefault="00FA521F" w:rsidP="00FA521F">
            <w:pPr>
              <w:pStyle w:val="a8"/>
              <w:ind w:firstLineChars="0" w:firstLine="0"/>
              <w:jc w:val="center"/>
              <w:rPr>
                <w:sz w:val="19"/>
              </w:rPr>
            </w:pPr>
            <w:bookmarkStart w:id="15732" w:name="N674P4_80_1"/>
            <w:r>
              <w:rPr>
                <w:sz w:val="19"/>
              </w:rPr>
              <w:t>X</w:t>
            </w:r>
            <w:bookmarkEnd w:id="15732"/>
          </w:p>
        </w:tc>
        <w:tc>
          <w:tcPr>
            <w:tcW w:w="1819" w:type="dxa"/>
            <w:shd w:val="clear" w:color="auto" w:fill="auto"/>
            <w:vAlign w:val="bottom"/>
          </w:tcPr>
          <w:p w14:paraId="2CEC527B" w14:textId="761BFF5E" w:rsidR="00FA521F" w:rsidRPr="00FA521F" w:rsidRDefault="00FA521F" w:rsidP="00FA521F">
            <w:pPr>
              <w:pStyle w:val="a8"/>
              <w:ind w:firstLineChars="0" w:firstLine="0"/>
              <w:jc w:val="center"/>
              <w:rPr>
                <w:sz w:val="19"/>
              </w:rPr>
            </w:pPr>
            <w:bookmarkStart w:id="15733" w:name="N674P4_80_2"/>
            <w:r>
              <w:rPr>
                <w:sz w:val="19"/>
              </w:rPr>
              <w:t>(X)</w:t>
            </w:r>
            <w:bookmarkEnd w:id="15733"/>
          </w:p>
        </w:tc>
        <w:tc>
          <w:tcPr>
            <w:tcW w:w="1603" w:type="dxa"/>
            <w:shd w:val="clear" w:color="auto" w:fill="auto"/>
            <w:vAlign w:val="bottom"/>
          </w:tcPr>
          <w:p w14:paraId="0124FE99" w14:textId="2B20BE73" w:rsidR="00FA521F" w:rsidRPr="00FA521F" w:rsidRDefault="00FA521F" w:rsidP="00FA521F">
            <w:pPr>
              <w:pStyle w:val="a8"/>
              <w:ind w:firstLineChars="0" w:firstLine="0"/>
              <w:jc w:val="center"/>
              <w:rPr>
                <w:sz w:val="19"/>
              </w:rPr>
            </w:pPr>
            <w:bookmarkStart w:id="15734" w:name="N674P4_80_3"/>
            <w:r>
              <w:rPr>
                <w:sz w:val="19"/>
              </w:rPr>
              <w:t>X</w:t>
            </w:r>
            <w:bookmarkEnd w:id="15734"/>
          </w:p>
        </w:tc>
        <w:tc>
          <w:tcPr>
            <w:tcW w:w="1142" w:type="dxa"/>
            <w:shd w:val="clear" w:color="auto" w:fill="auto"/>
            <w:vAlign w:val="bottom"/>
          </w:tcPr>
          <w:p w14:paraId="0347D2C2" w14:textId="2236FAA6" w:rsidR="00FA521F" w:rsidRPr="00FA521F" w:rsidRDefault="00FA521F" w:rsidP="00FA521F">
            <w:pPr>
              <w:pStyle w:val="a8"/>
              <w:ind w:firstLineChars="0" w:firstLine="0"/>
              <w:jc w:val="center"/>
              <w:rPr>
                <w:sz w:val="19"/>
              </w:rPr>
            </w:pPr>
            <w:bookmarkStart w:id="15735" w:name="N674P4_80_4"/>
            <w:r>
              <w:rPr>
                <w:sz w:val="19"/>
              </w:rPr>
              <w:t>(X)</w:t>
            </w:r>
            <w:bookmarkEnd w:id="15735"/>
          </w:p>
        </w:tc>
        <w:tc>
          <w:tcPr>
            <w:tcW w:w="969" w:type="dxa"/>
            <w:shd w:val="clear" w:color="auto" w:fill="auto"/>
            <w:vAlign w:val="bottom"/>
          </w:tcPr>
          <w:p w14:paraId="756CFF2B" w14:textId="323A86FA" w:rsidR="00FA521F" w:rsidRPr="00FA521F" w:rsidRDefault="00FA521F" w:rsidP="00FA521F">
            <w:pPr>
              <w:pStyle w:val="a8"/>
              <w:ind w:firstLineChars="0" w:firstLine="0"/>
              <w:jc w:val="center"/>
              <w:rPr>
                <w:sz w:val="19"/>
              </w:rPr>
            </w:pPr>
            <w:bookmarkStart w:id="15736" w:name="N674P4_80_5"/>
            <w:r>
              <w:rPr>
                <w:sz w:val="19"/>
              </w:rPr>
              <w:t>(X)</w:t>
            </w:r>
            <w:bookmarkEnd w:id="15736"/>
          </w:p>
        </w:tc>
        <w:tc>
          <w:tcPr>
            <w:tcW w:w="940" w:type="dxa"/>
            <w:shd w:val="clear" w:color="auto" w:fill="auto"/>
            <w:vAlign w:val="bottom"/>
          </w:tcPr>
          <w:p w14:paraId="7185FDC7" w14:textId="0A58E20A" w:rsidR="00FA521F" w:rsidRPr="00FA521F" w:rsidRDefault="00FA521F" w:rsidP="00FA521F">
            <w:pPr>
              <w:pStyle w:val="a8"/>
              <w:ind w:firstLineChars="0" w:firstLine="0"/>
              <w:jc w:val="center"/>
              <w:rPr>
                <w:sz w:val="19"/>
              </w:rPr>
            </w:pPr>
            <w:bookmarkStart w:id="15737" w:name="N674P4_80_6"/>
            <w:r>
              <w:rPr>
                <w:sz w:val="19"/>
              </w:rPr>
              <w:t>X</w:t>
            </w:r>
            <w:bookmarkEnd w:id="15737"/>
          </w:p>
        </w:tc>
      </w:tr>
      <w:tr w:rsidR="00FA521F" w:rsidRPr="00FA521F" w14:paraId="1CF9DCF2" w14:textId="77777777" w:rsidTr="00FA521F">
        <w:tblPrEx>
          <w:tblCellMar>
            <w:top w:w="0" w:type="dxa"/>
            <w:bottom w:w="0" w:type="dxa"/>
          </w:tblCellMar>
        </w:tblPrEx>
        <w:trPr>
          <w:trHeight w:val="300"/>
        </w:trPr>
        <w:tc>
          <w:tcPr>
            <w:tcW w:w="2020" w:type="dxa"/>
            <w:shd w:val="clear" w:color="auto" w:fill="auto"/>
            <w:vAlign w:val="bottom"/>
          </w:tcPr>
          <w:p w14:paraId="69BC4254" w14:textId="77777777" w:rsidR="00FA521F" w:rsidRDefault="00FA521F" w:rsidP="00FA521F">
            <w:pPr>
              <w:pStyle w:val="a8"/>
              <w:ind w:firstLineChars="0" w:firstLine="0"/>
              <w:rPr>
                <w:sz w:val="19"/>
              </w:rPr>
            </w:pPr>
            <w:bookmarkStart w:id="15738" w:name="N674P4_81_0"/>
            <w:r>
              <w:rPr>
                <w:sz w:val="19"/>
              </w:rPr>
              <w:t>Other financial</w:t>
            </w:r>
          </w:p>
          <w:p w14:paraId="24E553C0" w14:textId="76498F71" w:rsidR="00FA521F" w:rsidRPr="00FA521F" w:rsidRDefault="00FA521F" w:rsidP="00FA521F">
            <w:pPr>
              <w:pStyle w:val="a8"/>
              <w:ind w:firstLineChars="0" w:firstLine="0"/>
              <w:rPr>
                <w:sz w:val="19"/>
              </w:rPr>
            </w:pPr>
            <w:r>
              <w:rPr>
                <w:sz w:val="19"/>
              </w:rPr>
              <w:t xml:space="preserve"> instruments</w:t>
            </w:r>
            <w:bookmarkEnd w:id="15738"/>
          </w:p>
        </w:tc>
        <w:tc>
          <w:tcPr>
            <w:tcW w:w="1113" w:type="dxa"/>
            <w:shd w:val="clear" w:color="auto" w:fill="auto"/>
            <w:vAlign w:val="bottom"/>
          </w:tcPr>
          <w:p w14:paraId="0CCAA7A6" w14:textId="7F10D6B6" w:rsidR="00FA521F" w:rsidRPr="00FA521F" w:rsidRDefault="00FA521F" w:rsidP="00FA521F">
            <w:pPr>
              <w:pStyle w:val="a8"/>
              <w:pBdr>
                <w:bottom w:val="single" w:sz="4" w:space="0" w:color="auto"/>
              </w:pBdr>
              <w:ind w:left="860" w:firstLineChars="0" w:firstLine="0"/>
              <w:jc w:val="center"/>
              <w:rPr>
                <w:sz w:val="19"/>
              </w:rPr>
            </w:pPr>
            <w:bookmarkStart w:id="15739" w:name="N674P4_81_1"/>
            <w:r>
              <w:rPr>
                <w:sz w:val="19"/>
              </w:rPr>
              <w:t>X</w:t>
            </w:r>
            <w:bookmarkEnd w:id="15739"/>
          </w:p>
        </w:tc>
        <w:tc>
          <w:tcPr>
            <w:tcW w:w="1819" w:type="dxa"/>
            <w:shd w:val="clear" w:color="auto" w:fill="auto"/>
            <w:vAlign w:val="bottom"/>
          </w:tcPr>
          <w:p w14:paraId="558E35F0" w14:textId="4409FD47" w:rsidR="00FA521F" w:rsidRPr="00FA521F" w:rsidRDefault="00FA521F" w:rsidP="00FA521F">
            <w:pPr>
              <w:pStyle w:val="a8"/>
              <w:pBdr>
                <w:bottom w:val="single" w:sz="4" w:space="0" w:color="auto"/>
              </w:pBdr>
              <w:ind w:left="1560" w:firstLineChars="0" w:firstLine="0"/>
              <w:jc w:val="center"/>
              <w:rPr>
                <w:sz w:val="19"/>
              </w:rPr>
            </w:pPr>
            <w:bookmarkStart w:id="15740" w:name="N674P4_81_2"/>
            <w:r>
              <w:rPr>
                <w:sz w:val="19"/>
              </w:rPr>
              <w:t>(X)</w:t>
            </w:r>
            <w:bookmarkEnd w:id="15740"/>
          </w:p>
        </w:tc>
        <w:tc>
          <w:tcPr>
            <w:tcW w:w="1603" w:type="dxa"/>
            <w:shd w:val="clear" w:color="auto" w:fill="auto"/>
            <w:vAlign w:val="bottom"/>
          </w:tcPr>
          <w:p w14:paraId="4BB81F97" w14:textId="4E465BB1" w:rsidR="00FA521F" w:rsidRPr="00FA521F" w:rsidRDefault="00FA521F" w:rsidP="00FA521F">
            <w:pPr>
              <w:pStyle w:val="a8"/>
              <w:pBdr>
                <w:bottom w:val="single" w:sz="4" w:space="0" w:color="auto"/>
              </w:pBdr>
              <w:ind w:left="1340" w:firstLineChars="0" w:firstLine="0"/>
              <w:jc w:val="center"/>
              <w:rPr>
                <w:sz w:val="19"/>
              </w:rPr>
            </w:pPr>
            <w:bookmarkStart w:id="15741" w:name="N674P4_81_3"/>
            <w:r>
              <w:rPr>
                <w:sz w:val="19"/>
              </w:rPr>
              <w:t>X</w:t>
            </w:r>
            <w:bookmarkEnd w:id="15741"/>
          </w:p>
        </w:tc>
        <w:tc>
          <w:tcPr>
            <w:tcW w:w="1142" w:type="dxa"/>
            <w:shd w:val="clear" w:color="auto" w:fill="auto"/>
            <w:vAlign w:val="bottom"/>
          </w:tcPr>
          <w:p w14:paraId="71A0B0CE" w14:textId="7C387967" w:rsidR="00FA521F" w:rsidRPr="00FA521F" w:rsidRDefault="00FA521F" w:rsidP="00FA521F">
            <w:pPr>
              <w:pStyle w:val="a8"/>
              <w:pBdr>
                <w:bottom w:val="single" w:sz="4" w:space="0" w:color="auto"/>
              </w:pBdr>
              <w:ind w:left="880" w:firstLineChars="0" w:firstLine="0"/>
              <w:jc w:val="center"/>
              <w:rPr>
                <w:sz w:val="19"/>
              </w:rPr>
            </w:pPr>
            <w:bookmarkStart w:id="15742" w:name="N674P4_81_4"/>
            <w:r>
              <w:rPr>
                <w:sz w:val="19"/>
              </w:rPr>
              <w:t>(X)</w:t>
            </w:r>
            <w:bookmarkEnd w:id="15742"/>
          </w:p>
        </w:tc>
        <w:tc>
          <w:tcPr>
            <w:tcW w:w="969" w:type="dxa"/>
            <w:shd w:val="clear" w:color="auto" w:fill="auto"/>
            <w:vAlign w:val="bottom"/>
          </w:tcPr>
          <w:p w14:paraId="3CABBD95" w14:textId="1D965809" w:rsidR="00FA521F" w:rsidRPr="00FA521F" w:rsidRDefault="00FA521F" w:rsidP="00FA521F">
            <w:pPr>
              <w:pStyle w:val="a8"/>
              <w:pBdr>
                <w:bottom w:val="single" w:sz="4" w:space="0" w:color="auto"/>
              </w:pBdr>
              <w:ind w:left="720" w:firstLineChars="0" w:firstLine="0"/>
              <w:jc w:val="center"/>
              <w:rPr>
                <w:sz w:val="19"/>
              </w:rPr>
            </w:pPr>
            <w:bookmarkStart w:id="15743" w:name="N674P4_81_5"/>
            <w:r>
              <w:rPr>
                <w:sz w:val="19"/>
              </w:rPr>
              <w:t>(X)</w:t>
            </w:r>
            <w:bookmarkEnd w:id="15743"/>
          </w:p>
        </w:tc>
        <w:tc>
          <w:tcPr>
            <w:tcW w:w="940" w:type="dxa"/>
            <w:shd w:val="clear" w:color="auto" w:fill="auto"/>
            <w:vAlign w:val="bottom"/>
          </w:tcPr>
          <w:p w14:paraId="2394C297" w14:textId="2BBC0F3D" w:rsidR="00FA521F" w:rsidRPr="00FA521F" w:rsidRDefault="00FA521F" w:rsidP="00FA521F">
            <w:pPr>
              <w:pStyle w:val="a8"/>
              <w:pBdr>
                <w:bottom w:val="single" w:sz="4" w:space="0" w:color="auto"/>
              </w:pBdr>
              <w:ind w:left="680" w:firstLineChars="0" w:firstLine="0"/>
              <w:jc w:val="center"/>
              <w:rPr>
                <w:sz w:val="19"/>
              </w:rPr>
            </w:pPr>
            <w:bookmarkStart w:id="15744" w:name="N674P4_81_6"/>
            <w:r>
              <w:rPr>
                <w:sz w:val="19"/>
              </w:rPr>
              <w:t>X</w:t>
            </w:r>
            <w:bookmarkEnd w:id="15744"/>
          </w:p>
        </w:tc>
      </w:tr>
      <w:tr w:rsidR="00FA521F" w:rsidRPr="00FA521F" w14:paraId="028D4A76" w14:textId="77777777" w:rsidTr="00FA521F">
        <w:tblPrEx>
          <w:tblCellMar>
            <w:top w:w="0" w:type="dxa"/>
            <w:bottom w:w="0" w:type="dxa"/>
          </w:tblCellMar>
        </w:tblPrEx>
        <w:trPr>
          <w:trHeight w:val="300"/>
        </w:trPr>
        <w:tc>
          <w:tcPr>
            <w:tcW w:w="2020" w:type="dxa"/>
            <w:shd w:val="clear" w:color="auto" w:fill="auto"/>
            <w:vAlign w:val="bottom"/>
          </w:tcPr>
          <w:p w14:paraId="389DEB55" w14:textId="68A152F3" w:rsidR="00FA521F" w:rsidRPr="00FA521F" w:rsidRDefault="00FA521F" w:rsidP="00FA521F">
            <w:pPr>
              <w:pStyle w:val="a8"/>
              <w:ind w:firstLineChars="0" w:firstLine="0"/>
              <w:rPr>
                <w:sz w:val="19"/>
              </w:rPr>
            </w:pPr>
            <w:bookmarkStart w:id="15745" w:name="N674P4_82_0"/>
            <w:r>
              <w:rPr>
                <w:sz w:val="19"/>
              </w:rPr>
              <w:t>Total</w:t>
            </w:r>
            <w:bookmarkEnd w:id="15745"/>
          </w:p>
        </w:tc>
        <w:tc>
          <w:tcPr>
            <w:tcW w:w="1113" w:type="dxa"/>
            <w:shd w:val="clear" w:color="auto" w:fill="auto"/>
            <w:vAlign w:val="bottom"/>
          </w:tcPr>
          <w:p w14:paraId="1D59F74B" w14:textId="0FF83289" w:rsidR="00FA521F" w:rsidRPr="00FA521F" w:rsidRDefault="00FA521F" w:rsidP="00FA521F">
            <w:pPr>
              <w:pStyle w:val="a8"/>
              <w:pBdr>
                <w:bottom w:val="single" w:sz="4" w:space="0" w:color="auto"/>
              </w:pBdr>
              <w:ind w:left="860" w:firstLineChars="0" w:firstLine="0"/>
              <w:jc w:val="center"/>
              <w:rPr>
                <w:sz w:val="19"/>
              </w:rPr>
            </w:pPr>
            <w:bookmarkStart w:id="15746" w:name="N674P4_82_1"/>
            <w:r>
              <w:rPr>
                <w:sz w:val="19"/>
              </w:rPr>
              <w:t>X</w:t>
            </w:r>
            <w:bookmarkEnd w:id="15746"/>
          </w:p>
        </w:tc>
        <w:tc>
          <w:tcPr>
            <w:tcW w:w="1819" w:type="dxa"/>
            <w:shd w:val="clear" w:color="auto" w:fill="auto"/>
            <w:vAlign w:val="bottom"/>
          </w:tcPr>
          <w:p w14:paraId="1F70C2CD" w14:textId="3FB767B8" w:rsidR="00FA521F" w:rsidRPr="00FA521F" w:rsidRDefault="00FA521F" w:rsidP="00FA521F">
            <w:pPr>
              <w:pStyle w:val="a8"/>
              <w:pBdr>
                <w:bottom w:val="single" w:sz="4" w:space="0" w:color="auto"/>
              </w:pBdr>
              <w:ind w:left="1560" w:firstLineChars="0" w:firstLine="0"/>
              <w:jc w:val="center"/>
              <w:rPr>
                <w:sz w:val="19"/>
              </w:rPr>
            </w:pPr>
            <w:bookmarkStart w:id="15747" w:name="N674P4_82_2"/>
            <w:r>
              <w:rPr>
                <w:sz w:val="19"/>
              </w:rPr>
              <w:t>(X)</w:t>
            </w:r>
            <w:bookmarkEnd w:id="15747"/>
          </w:p>
        </w:tc>
        <w:tc>
          <w:tcPr>
            <w:tcW w:w="1603" w:type="dxa"/>
            <w:shd w:val="clear" w:color="auto" w:fill="auto"/>
            <w:vAlign w:val="bottom"/>
          </w:tcPr>
          <w:p w14:paraId="43EE020C" w14:textId="7A12CF4A" w:rsidR="00FA521F" w:rsidRPr="00FA521F" w:rsidRDefault="00FA521F" w:rsidP="00FA521F">
            <w:pPr>
              <w:pStyle w:val="a8"/>
              <w:pBdr>
                <w:bottom w:val="single" w:sz="4" w:space="0" w:color="auto"/>
              </w:pBdr>
              <w:ind w:left="1340" w:firstLineChars="0" w:firstLine="0"/>
              <w:jc w:val="center"/>
              <w:rPr>
                <w:sz w:val="19"/>
              </w:rPr>
            </w:pPr>
            <w:bookmarkStart w:id="15748" w:name="N674P4_82_3"/>
            <w:r>
              <w:rPr>
                <w:sz w:val="19"/>
              </w:rPr>
              <w:t>X</w:t>
            </w:r>
            <w:bookmarkEnd w:id="15748"/>
          </w:p>
        </w:tc>
        <w:tc>
          <w:tcPr>
            <w:tcW w:w="1142" w:type="dxa"/>
            <w:shd w:val="clear" w:color="auto" w:fill="auto"/>
            <w:vAlign w:val="bottom"/>
          </w:tcPr>
          <w:p w14:paraId="1CD15C74" w14:textId="3EA734BB" w:rsidR="00FA521F" w:rsidRPr="00FA521F" w:rsidRDefault="00FA521F" w:rsidP="00FA521F">
            <w:pPr>
              <w:pStyle w:val="a8"/>
              <w:pBdr>
                <w:bottom w:val="single" w:sz="4" w:space="0" w:color="auto"/>
              </w:pBdr>
              <w:ind w:left="880" w:firstLineChars="0" w:firstLine="0"/>
              <w:jc w:val="center"/>
              <w:rPr>
                <w:sz w:val="19"/>
              </w:rPr>
            </w:pPr>
            <w:bookmarkStart w:id="15749" w:name="N674P4_82_4"/>
            <w:r>
              <w:rPr>
                <w:sz w:val="19"/>
              </w:rPr>
              <w:t>(X)</w:t>
            </w:r>
            <w:bookmarkEnd w:id="15749"/>
          </w:p>
        </w:tc>
        <w:tc>
          <w:tcPr>
            <w:tcW w:w="969" w:type="dxa"/>
            <w:shd w:val="clear" w:color="auto" w:fill="auto"/>
            <w:vAlign w:val="bottom"/>
          </w:tcPr>
          <w:p w14:paraId="26D49CAB" w14:textId="2F9EC4AC" w:rsidR="00FA521F" w:rsidRPr="00FA521F" w:rsidRDefault="00FA521F" w:rsidP="00FA521F">
            <w:pPr>
              <w:pStyle w:val="a8"/>
              <w:pBdr>
                <w:bottom w:val="single" w:sz="4" w:space="0" w:color="auto"/>
              </w:pBdr>
              <w:ind w:left="720" w:firstLineChars="0" w:firstLine="0"/>
              <w:jc w:val="center"/>
              <w:rPr>
                <w:sz w:val="19"/>
              </w:rPr>
            </w:pPr>
            <w:bookmarkStart w:id="15750" w:name="N674P4_82_5"/>
            <w:r>
              <w:rPr>
                <w:sz w:val="19"/>
              </w:rPr>
              <w:t>(X)</w:t>
            </w:r>
            <w:bookmarkEnd w:id="15750"/>
          </w:p>
        </w:tc>
        <w:tc>
          <w:tcPr>
            <w:tcW w:w="940" w:type="dxa"/>
            <w:shd w:val="clear" w:color="auto" w:fill="auto"/>
            <w:vAlign w:val="bottom"/>
          </w:tcPr>
          <w:p w14:paraId="458B0D62" w14:textId="78EBD30C" w:rsidR="00FA521F" w:rsidRPr="00FA521F" w:rsidRDefault="00FA521F" w:rsidP="00FA521F">
            <w:pPr>
              <w:pStyle w:val="a8"/>
              <w:pBdr>
                <w:bottom w:val="single" w:sz="4" w:space="0" w:color="auto"/>
              </w:pBdr>
              <w:ind w:left="680" w:firstLineChars="0" w:firstLine="0"/>
              <w:jc w:val="center"/>
              <w:rPr>
                <w:sz w:val="19"/>
              </w:rPr>
            </w:pPr>
            <w:bookmarkStart w:id="15751" w:name="N674P4_82_6"/>
            <w:r>
              <w:rPr>
                <w:sz w:val="19"/>
              </w:rPr>
              <w:t>X</w:t>
            </w:r>
            <w:bookmarkEnd w:id="15751"/>
          </w:p>
        </w:tc>
      </w:tr>
    </w:tbl>
    <w:p w14:paraId="5B703351" w14:textId="0A0C6807" w:rsidR="00FA521F" w:rsidRDefault="00FA521F" w:rsidP="00FA521F">
      <w:pPr>
        <w:pStyle w:val="a8"/>
        <w:ind w:firstLine="480"/>
      </w:pPr>
    </w:p>
    <w:p w14:paraId="18FF80FA" w14:textId="0E96FF39" w:rsidR="00FA521F" w:rsidRDefault="00FA521F" w:rsidP="00FA521F">
      <w:pPr>
        <w:pStyle w:val="a8"/>
        <w:ind w:left="720" w:firstLine="480"/>
        <w:jc w:val="both"/>
        <w:rPr>
          <w:i/>
        </w:rPr>
      </w:pPr>
      <w:bookmarkStart w:id="15752" w:name="NN67_4_84"/>
      <w:r w:rsidRPr="00FA521F">
        <w:rPr>
          <w:i/>
        </w:rPr>
        <w:t>Financial liabilities subject to offsetting, enforceable master netting arrangements and similar agreements</w:t>
      </w:r>
    </w:p>
    <w:bookmarkEnd w:id="15752"/>
    <w:p w14:paraId="51C9E108" w14:textId="48CADA01" w:rsidR="00FA521F" w:rsidRPr="00FA521F" w:rsidRDefault="00FA521F" w:rsidP="00FA521F">
      <w:pPr>
        <w:pStyle w:val="a8"/>
        <w:ind w:firstLine="480"/>
        <w:rPr>
          <w:i/>
        </w:rPr>
      </w:pPr>
    </w:p>
    <w:p w14:paraId="291A39FF" w14:textId="37DD6055" w:rsidR="00FA521F" w:rsidRDefault="00FA521F" w:rsidP="00FA521F">
      <w:pPr>
        <w:pStyle w:val="a8"/>
        <w:ind w:left="720" w:firstLine="480"/>
        <w:jc w:val="both"/>
      </w:pPr>
      <w:bookmarkStart w:id="15753" w:name="NN67_4_86"/>
      <w:r w:rsidRPr="00FA521F">
        <w:t>As at 31 December 2021</w:t>
      </w:r>
    </w:p>
    <w:bookmarkEnd w:id="15753"/>
    <w:p w14:paraId="7F22708C"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507D3552" w14:textId="5C07E4BC" w:rsidR="00FA521F" w:rsidRDefault="00FA521F" w:rsidP="00FA521F">
      <w:pPr>
        <w:pStyle w:val="a8"/>
        <w:tabs>
          <w:tab w:val="left" w:pos="720"/>
        </w:tabs>
        <w:ind w:firstLine="480"/>
      </w:pPr>
      <w:r w:rsidRPr="00FA521F">
        <w:lastRenderedPageBreak/>
        <w:t>64.4.</w:t>
      </w:r>
      <w:r w:rsidRPr="00FA521F">
        <w:tab/>
        <w:t>FINANCIAL ASSETS AND FINANCIAL LIABILITIES SUBJECT TO OFFSETTING, ENFORCEABLE MASTER NETTING ARRANGEMENTS AND SIMILAR AGREEMENTS - continued</w:t>
      </w:r>
    </w:p>
    <w:p w14:paraId="35DEF928" w14:textId="46094CD9" w:rsidR="00FA521F" w:rsidRDefault="00FA521F" w:rsidP="00FA521F">
      <w:pPr>
        <w:pStyle w:val="a8"/>
        <w:tabs>
          <w:tab w:val="left" w:pos="720"/>
        </w:tabs>
        <w:ind w:firstLine="480"/>
      </w:pPr>
    </w:p>
    <w:tbl>
      <w:tblPr>
        <w:tblW w:w="9606" w:type="dxa"/>
        <w:tblInd w:w="600" w:type="dxa"/>
        <w:tblLayout w:type="fixed"/>
        <w:tblLook w:val="0000" w:firstRow="0" w:lastRow="0" w:firstColumn="0" w:lastColumn="0" w:noHBand="0" w:noVBand="0"/>
      </w:tblPr>
      <w:tblGrid>
        <w:gridCol w:w="2016"/>
        <w:gridCol w:w="1109"/>
        <w:gridCol w:w="1771"/>
        <w:gridCol w:w="1656"/>
        <w:gridCol w:w="1138"/>
        <w:gridCol w:w="965"/>
        <w:gridCol w:w="951"/>
      </w:tblGrid>
      <w:tr w:rsidR="00FA521F" w:rsidRPr="00FA521F" w14:paraId="089DDCBD" w14:textId="77777777" w:rsidTr="00FA521F">
        <w:tblPrEx>
          <w:tblCellMar>
            <w:top w:w="0" w:type="dxa"/>
            <w:bottom w:w="0" w:type="dxa"/>
          </w:tblCellMar>
        </w:tblPrEx>
        <w:tc>
          <w:tcPr>
            <w:tcW w:w="2016" w:type="dxa"/>
            <w:shd w:val="clear" w:color="auto" w:fill="auto"/>
            <w:vAlign w:val="bottom"/>
          </w:tcPr>
          <w:p w14:paraId="4F6998DD" w14:textId="77777777" w:rsidR="00FA521F" w:rsidRPr="00FA521F" w:rsidRDefault="00FA521F" w:rsidP="00FA521F">
            <w:pPr>
              <w:pStyle w:val="a8"/>
              <w:ind w:firstLineChars="0" w:firstLine="0"/>
              <w:jc w:val="center"/>
              <w:rPr>
                <w:sz w:val="18"/>
              </w:rPr>
            </w:pPr>
            <w:bookmarkStart w:id="15754" w:name="N674P4_88_0"/>
            <w:bookmarkEnd w:id="15754"/>
          </w:p>
        </w:tc>
        <w:tc>
          <w:tcPr>
            <w:tcW w:w="1109" w:type="dxa"/>
            <w:shd w:val="clear" w:color="auto" w:fill="auto"/>
            <w:vAlign w:val="bottom"/>
          </w:tcPr>
          <w:p w14:paraId="211A4050" w14:textId="77777777" w:rsidR="00FA521F" w:rsidRPr="00FA521F" w:rsidRDefault="00FA521F" w:rsidP="00FA521F">
            <w:pPr>
              <w:pStyle w:val="a8"/>
              <w:ind w:firstLineChars="0" w:firstLine="0"/>
              <w:jc w:val="center"/>
              <w:rPr>
                <w:sz w:val="18"/>
              </w:rPr>
            </w:pPr>
            <w:bookmarkStart w:id="15755" w:name="N674P4_88_1"/>
            <w:bookmarkEnd w:id="15755"/>
          </w:p>
        </w:tc>
        <w:tc>
          <w:tcPr>
            <w:tcW w:w="1771" w:type="dxa"/>
            <w:shd w:val="clear" w:color="auto" w:fill="auto"/>
            <w:vAlign w:val="bottom"/>
          </w:tcPr>
          <w:p w14:paraId="0721F15E" w14:textId="77777777" w:rsidR="00FA521F" w:rsidRPr="00FA521F" w:rsidRDefault="00FA521F" w:rsidP="00FA521F">
            <w:pPr>
              <w:pStyle w:val="a8"/>
              <w:ind w:firstLineChars="0" w:firstLine="0"/>
              <w:jc w:val="center"/>
              <w:rPr>
                <w:sz w:val="18"/>
              </w:rPr>
            </w:pPr>
            <w:bookmarkStart w:id="15756" w:name="N674P4_88_2"/>
            <w:bookmarkEnd w:id="15756"/>
          </w:p>
        </w:tc>
        <w:tc>
          <w:tcPr>
            <w:tcW w:w="2794" w:type="dxa"/>
            <w:gridSpan w:val="2"/>
            <w:shd w:val="clear" w:color="auto" w:fill="auto"/>
            <w:vAlign w:val="center"/>
          </w:tcPr>
          <w:p w14:paraId="640CD805" w14:textId="712990F9" w:rsidR="00FA521F" w:rsidRPr="00FA521F" w:rsidRDefault="00FA521F" w:rsidP="00FA521F">
            <w:pPr>
              <w:pStyle w:val="a8"/>
              <w:ind w:firstLineChars="0" w:firstLine="0"/>
              <w:jc w:val="center"/>
              <w:rPr>
                <w:sz w:val="18"/>
              </w:rPr>
            </w:pPr>
            <w:bookmarkStart w:id="15757" w:name="N674P4_88_3"/>
            <w:r>
              <w:rPr>
                <w:sz w:val="18"/>
              </w:rPr>
              <w:t xml:space="preserve">Related amounts not set off </w:t>
            </w:r>
            <w:bookmarkStart w:id="15758" w:name="N674P4_88_4"/>
            <w:bookmarkEnd w:id="15757"/>
            <w:bookmarkEnd w:id="15758"/>
          </w:p>
        </w:tc>
        <w:tc>
          <w:tcPr>
            <w:tcW w:w="965" w:type="dxa"/>
            <w:shd w:val="clear" w:color="auto" w:fill="auto"/>
            <w:vAlign w:val="bottom"/>
          </w:tcPr>
          <w:p w14:paraId="5BC83086" w14:textId="77777777" w:rsidR="00FA521F" w:rsidRPr="00FA521F" w:rsidRDefault="00FA521F" w:rsidP="00FA521F">
            <w:pPr>
              <w:pStyle w:val="a8"/>
              <w:ind w:firstLineChars="0" w:firstLine="0"/>
              <w:jc w:val="center"/>
              <w:rPr>
                <w:sz w:val="18"/>
              </w:rPr>
            </w:pPr>
            <w:bookmarkStart w:id="15759" w:name="N674P4_88_5"/>
            <w:bookmarkEnd w:id="15759"/>
          </w:p>
        </w:tc>
        <w:tc>
          <w:tcPr>
            <w:tcW w:w="951" w:type="dxa"/>
            <w:shd w:val="clear" w:color="auto" w:fill="auto"/>
            <w:vAlign w:val="bottom"/>
          </w:tcPr>
          <w:p w14:paraId="29FA766C" w14:textId="77777777" w:rsidR="00FA521F" w:rsidRPr="00FA521F" w:rsidRDefault="00FA521F" w:rsidP="00FA521F">
            <w:pPr>
              <w:pStyle w:val="a8"/>
              <w:ind w:firstLineChars="0" w:firstLine="0"/>
              <w:jc w:val="center"/>
              <w:rPr>
                <w:sz w:val="18"/>
              </w:rPr>
            </w:pPr>
            <w:bookmarkStart w:id="15760" w:name="N674P4_88_6"/>
            <w:bookmarkEnd w:id="15760"/>
          </w:p>
        </w:tc>
      </w:tr>
      <w:tr w:rsidR="00FA521F" w:rsidRPr="00FA521F" w14:paraId="140CCEB4" w14:textId="77777777" w:rsidTr="00FA521F">
        <w:tblPrEx>
          <w:tblCellMar>
            <w:top w:w="0" w:type="dxa"/>
            <w:bottom w:w="0" w:type="dxa"/>
          </w:tblCellMar>
        </w:tblPrEx>
        <w:tc>
          <w:tcPr>
            <w:tcW w:w="2016" w:type="dxa"/>
            <w:shd w:val="clear" w:color="auto" w:fill="auto"/>
            <w:vAlign w:val="bottom"/>
          </w:tcPr>
          <w:p w14:paraId="2B29E76C" w14:textId="77777777" w:rsidR="00FA521F" w:rsidRPr="00FA521F" w:rsidRDefault="00FA521F" w:rsidP="00FA521F">
            <w:pPr>
              <w:pStyle w:val="a8"/>
              <w:ind w:firstLineChars="0" w:firstLine="0"/>
              <w:jc w:val="center"/>
              <w:rPr>
                <w:sz w:val="18"/>
              </w:rPr>
            </w:pPr>
            <w:bookmarkStart w:id="15761" w:name="N674P4_89_0"/>
            <w:bookmarkEnd w:id="15761"/>
          </w:p>
        </w:tc>
        <w:tc>
          <w:tcPr>
            <w:tcW w:w="1109" w:type="dxa"/>
            <w:shd w:val="clear" w:color="auto" w:fill="auto"/>
            <w:vAlign w:val="bottom"/>
          </w:tcPr>
          <w:p w14:paraId="019FECE2" w14:textId="77777777" w:rsidR="00FA521F" w:rsidRPr="00FA521F" w:rsidRDefault="00FA521F" w:rsidP="00FA521F">
            <w:pPr>
              <w:pStyle w:val="a8"/>
              <w:ind w:firstLineChars="0" w:firstLine="0"/>
              <w:jc w:val="center"/>
              <w:rPr>
                <w:sz w:val="18"/>
              </w:rPr>
            </w:pPr>
            <w:bookmarkStart w:id="15762" w:name="N674P4_89_1"/>
            <w:bookmarkEnd w:id="15762"/>
          </w:p>
        </w:tc>
        <w:tc>
          <w:tcPr>
            <w:tcW w:w="1771" w:type="dxa"/>
            <w:shd w:val="clear" w:color="auto" w:fill="auto"/>
            <w:vAlign w:val="bottom"/>
          </w:tcPr>
          <w:p w14:paraId="6F4F5AFD" w14:textId="77777777" w:rsidR="00FA521F" w:rsidRPr="00FA521F" w:rsidRDefault="00FA521F" w:rsidP="00FA521F">
            <w:pPr>
              <w:pStyle w:val="a8"/>
              <w:ind w:firstLineChars="0" w:firstLine="0"/>
              <w:jc w:val="center"/>
              <w:rPr>
                <w:sz w:val="18"/>
              </w:rPr>
            </w:pPr>
            <w:bookmarkStart w:id="15763" w:name="N674P4_89_2"/>
            <w:bookmarkEnd w:id="15763"/>
          </w:p>
        </w:tc>
        <w:tc>
          <w:tcPr>
            <w:tcW w:w="2794" w:type="dxa"/>
            <w:gridSpan w:val="2"/>
            <w:shd w:val="clear" w:color="auto" w:fill="auto"/>
            <w:vAlign w:val="center"/>
          </w:tcPr>
          <w:p w14:paraId="2806D01F" w14:textId="67C1765A" w:rsidR="00FA521F" w:rsidRPr="00FA521F" w:rsidRDefault="00FA521F" w:rsidP="00FA521F">
            <w:pPr>
              <w:pStyle w:val="a8"/>
              <w:ind w:firstLineChars="0" w:firstLine="0"/>
              <w:jc w:val="center"/>
              <w:rPr>
                <w:sz w:val="18"/>
              </w:rPr>
            </w:pPr>
            <w:bookmarkStart w:id="15764" w:name="N674P4_89_3"/>
            <w:r>
              <w:rPr>
                <w:sz w:val="18"/>
              </w:rPr>
              <w:t xml:space="preserve">in the consolidated </w:t>
            </w:r>
            <w:bookmarkStart w:id="15765" w:name="N674P4_89_4"/>
            <w:bookmarkEnd w:id="15764"/>
            <w:bookmarkEnd w:id="15765"/>
          </w:p>
        </w:tc>
        <w:tc>
          <w:tcPr>
            <w:tcW w:w="965" w:type="dxa"/>
            <w:shd w:val="clear" w:color="auto" w:fill="auto"/>
            <w:vAlign w:val="bottom"/>
          </w:tcPr>
          <w:p w14:paraId="286AFFBE" w14:textId="77777777" w:rsidR="00FA521F" w:rsidRPr="00FA521F" w:rsidRDefault="00FA521F" w:rsidP="00FA521F">
            <w:pPr>
              <w:pStyle w:val="a8"/>
              <w:ind w:firstLineChars="0" w:firstLine="0"/>
              <w:jc w:val="center"/>
              <w:rPr>
                <w:sz w:val="18"/>
              </w:rPr>
            </w:pPr>
            <w:bookmarkStart w:id="15766" w:name="N674P4_89_5"/>
            <w:bookmarkEnd w:id="15766"/>
          </w:p>
        </w:tc>
        <w:tc>
          <w:tcPr>
            <w:tcW w:w="951" w:type="dxa"/>
            <w:shd w:val="clear" w:color="auto" w:fill="auto"/>
            <w:vAlign w:val="bottom"/>
          </w:tcPr>
          <w:p w14:paraId="2BE1E4A1" w14:textId="77777777" w:rsidR="00FA521F" w:rsidRPr="00FA521F" w:rsidRDefault="00FA521F" w:rsidP="00FA521F">
            <w:pPr>
              <w:pStyle w:val="a8"/>
              <w:ind w:firstLineChars="0" w:firstLine="0"/>
              <w:jc w:val="center"/>
              <w:rPr>
                <w:sz w:val="18"/>
              </w:rPr>
            </w:pPr>
            <w:bookmarkStart w:id="15767" w:name="N674P4_89_6"/>
            <w:bookmarkEnd w:id="15767"/>
          </w:p>
        </w:tc>
      </w:tr>
      <w:tr w:rsidR="00FA521F" w:rsidRPr="00FA521F" w14:paraId="3933E43E" w14:textId="77777777" w:rsidTr="00FA521F">
        <w:tblPrEx>
          <w:tblCellMar>
            <w:top w:w="0" w:type="dxa"/>
            <w:bottom w:w="0" w:type="dxa"/>
          </w:tblCellMar>
        </w:tblPrEx>
        <w:tc>
          <w:tcPr>
            <w:tcW w:w="2016" w:type="dxa"/>
            <w:shd w:val="clear" w:color="auto" w:fill="auto"/>
            <w:vAlign w:val="bottom"/>
          </w:tcPr>
          <w:p w14:paraId="4A629D8A" w14:textId="77777777" w:rsidR="00FA521F" w:rsidRPr="00FA521F" w:rsidRDefault="00FA521F" w:rsidP="00FA521F">
            <w:pPr>
              <w:pStyle w:val="a8"/>
              <w:ind w:firstLineChars="0" w:firstLine="0"/>
              <w:jc w:val="center"/>
              <w:rPr>
                <w:sz w:val="18"/>
              </w:rPr>
            </w:pPr>
            <w:bookmarkStart w:id="15768" w:name="N674P4_90_0"/>
            <w:bookmarkEnd w:id="15768"/>
          </w:p>
        </w:tc>
        <w:tc>
          <w:tcPr>
            <w:tcW w:w="1109" w:type="dxa"/>
            <w:shd w:val="clear" w:color="auto" w:fill="auto"/>
            <w:vAlign w:val="bottom"/>
          </w:tcPr>
          <w:p w14:paraId="4442A248" w14:textId="77777777" w:rsidR="00FA521F" w:rsidRPr="00FA521F" w:rsidRDefault="00FA521F" w:rsidP="00FA521F">
            <w:pPr>
              <w:pStyle w:val="a8"/>
              <w:ind w:firstLineChars="0" w:firstLine="0"/>
              <w:jc w:val="center"/>
              <w:rPr>
                <w:sz w:val="18"/>
              </w:rPr>
            </w:pPr>
            <w:bookmarkStart w:id="15769" w:name="N674P4_90_1"/>
            <w:bookmarkEnd w:id="15769"/>
          </w:p>
        </w:tc>
        <w:tc>
          <w:tcPr>
            <w:tcW w:w="1771" w:type="dxa"/>
            <w:shd w:val="clear" w:color="auto" w:fill="auto"/>
            <w:vAlign w:val="bottom"/>
          </w:tcPr>
          <w:p w14:paraId="4B587441" w14:textId="77777777" w:rsidR="00FA521F" w:rsidRPr="00FA521F" w:rsidRDefault="00FA521F" w:rsidP="00FA521F">
            <w:pPr>
              <w:pStyle w:val="a8"/>
              <w:ind w:firstLineChars="0" w:firstLine="0"/>
              <w:jc w:val="center"/>
              <w:rPr>
                <w:sz w:val="18"/>
              </w:rPr>
            </w:pPr>
            <w:bookmarkStart w:id="15770" w:name="N674P4_90_2"/>
            <w:bookmarkEnd w:id="15770"/>
          </w:p>
        </w:tc>
        <w:tc>
          <w:tcPr>
            <w:tcW w:w="2794" w:type="dxa"/>
            <w:gridSpan w:val="2"/>
            <w:shd w:val="clear" w:color="auto" w:fill="auto"/>
            <w:vAlign w:val="center"/>
          </w:tcPr>
          <w:p w14:paraId="4FD3F74D" w14:textId="0B17663C" w:rsidR="00FA521F" w:rsidRPr="00FA521F" w:rsidRDefault="00FA521F" w:rsidP="00FA521F">
            <w:pPr>
              <w:pStyle w:val="a8"/>
              <w:ind w:firstLineChars="0" w:firstLine="0"/>
              <w:jc w:val="center"/>
              <w:rPr>
                <w:sz w:val="18"/>
              </w:rPr>
            </w:pPr>
            <w:bookmarkStart w:id="15771" w:name="N674P4_90_3"/>
            <w:r>
              <w:rPr>
                <w:sz w:val="18"/>
              </w:rPr>
              <w:t xml:space="preserve">statement of financial </w:t>
            </w:r>
            <w:bookmarkStart w:id="15772" w:name="N674P4_90_4"/>
            <w:bookmarkEnd w:id="15771"/>
            <w:bookmarkEnd w:id="15772"/>
          </w:p>
        </w:tc>
        <w:tc>
          <w:tcPr>
            <w:tcW w:w="965" w:type="dxa"/>
            <w:shd w:val="clear" w:color="auto" w:fill="auto"/>
            <w:vAlign w:val="bottom"/>
          </w:tcPr>
          <w:p w14:paraId="11C32F39" w14:textId="77777777" w:rsidR="00FA521F" w:rsidRPr="00FA521F" w:rsidRDefault="00FA521F" w:rsidP="00FA521F">
            <w:pPr>
              <w:pStyle w:val="a8"/>
              <w:ind w:firstLineChars="0" w:firstLine="0"/>
              <w:jc w:val="center"/>
              <w:rPr>
                <w:sz w:val="18"/>
              </w:rPr>
            </w:pPr>
            <w:bookmarkStart w:id="15773" w:name="N674P4_90_5"/>
            <w:bookmarkEnd w:id="15773"/>
          </w:p>
        </w:tc>
        <w:tc>
          <w:tcPr>
            <w:tcW w:w="951" w:type="dxa"/>
            <w:shd w:val="clear" w:color="auto" w:fill="auto"/>
            <w:vAlign w:val="bottom"/>
          </w:tcPr>
          <w:p w14:paraId="07F766EA" w14:textId="77777777" w:rsidR="00FA521F" w:rsidRPr="00FA521F" w:rsidRDefault="00FA521F" w:rsidP="00FA521F">
            <w:pPr>
              <w:pStyle w:val="a8"/>
              <w:ind w:firstLineChars="0" w:firstLine="0"/>
              <w:jc w:val="center"/>
              <w:rPr>
                <w:sz w:val="18"/>
              </w:rPr>
            </w:pPr>
            <w:bookmarkStart w:id="15774" w:name="N674P4_90_6"/>
            <w:bookmarkEnd w:id="15774"/>
          </w:p>
        </w:tc>
      </w:tr>
      <w:tr w:rsidR="00FA521F" w:rsidRPr="00FA521F" w14:paraId="4EA0CC54" w14:textId="77777777" w:rsidTr="00FA521F">
        <w:tblPrEx>
          <w:tblCellMar>
            <w:top w:w="0" w:type="dxa"/>
            <w:bottom w:w="0" w:type="dxa"/>
          </w:tblCellMar>
        </w:tblPrEx>
        <w:tc>
          <w:tcPr>
            <w:tcW w:w="2016" w:type="dxa"/>
            <w:shd w:val="clear" w:color="auto" w:fill="auto"/>
            <w:vAlign w:val="bottom"/>
          </w:tcPr>
          <w:p w14:paraId="16C7F212" w14:textId="77777777" w:rsidR="00FA521F" w:rsidRPr="00FA521F" w:rsidRDefault="00FA521F" w:rsidP="00FA521F">
            <w:pPr>
              <w:pStyle w:val="a8"/>
              <w:ind w:firstLineChars="0" w:firstLine="0"/>
              <w:jc w:val="center"/>
              <w:rPr>
                <w:sz w:val="18"/>
              </w:rPr>
            </w:pPr>
            <w:bookmarkStart w:id="15775" w:name="N674P4_91_0"/>
            <w:bookmarkEnd w:id="15775"/>
          </w:p>
        </w:tc>
        <w:tc>
          <w:tcPr>
            <w:tcW w:w="1109" w:type="dxa"/>
            <w:shd w:val="clear" w:color="auto" w:fill="auto"/>
            <w:vAlign w:val="bottom"/>
          </w:tcPr>
          <w:p w14:paraId="0F9E6453" w14:textId="77777777" w:rsidR="00FA521F" w:rsidRPr="00FA521F" w:rsidRDefault="00FA521F" w:rsidP="00FA521F">
            <w:pPr>
              <w:pStyle w:val="a8"/>
              <w:ind w:firstLineChars="0" w:firstLine="0"/>
              <w:jc w:val="center"/>
              <w:rPr>
                <w:sz w:val="18"/>
              </w:rPr>
            </w:pPr>
            <w:bookmarkStart w:id="15776" w:name="N674P4_91_1"/>
            <w:bookmarkEnd w:id="15776"/>
          </w:p>
        </w:tc>
        <w:tc>
          <w:tcPr>
            <w:tcW w:w="1771" w:type="dxa"/>
            <w:shd w:val="clear" w:color="auto" w:fill="auto"/>
            <w:vAlign w:val="bottom"/>
          </w:tcPr>
          <w:p w14:paraId="4A7B7814" w14:textId="77777777" w:rsidR="00FA521F" w:rsidRPr="00FA521F" w:rsidRDefault="00FA521F" w:rsidP="00FA521F">
            <w:pPr>
              <w:pStyle w:val="a8"/>
              <w:ind w:firstLineChars="0" w:firstLine="0"/>
              <w:jc w:val="center"/>
              <w:rPr>
                <w:sz w:val="18"/>
              </w:rPr>
            </w:pPr>
            <w:bookmarkStart w:id="15777" w:name="N674P4_91_2"/>
            <w:bookmarkEnd w:id="15777"/>
          </w:p>
        </w:tc>
        <w:tc>
          <w:tcPr>
            <w:tcW w:w="2794" w:type="dxa"/>
            <w:gridSpan w:val="2"/>
            <w:shd w:val="clear" w:color="auto" w:fill="auto"/>
            <w:vAlign w:val="center"/>
          </w:tcPr>
          <w:p w14:paraId="73DCD2A0" w14:textId="190F6856" w:rsidR="00FA521F" w:rsidRPr="00FA521F" w:rsidRDefault="00FA521F" w:rsidP="00FA521F">
            <w:pPr>
              <w:pStyle w:val="a8"/>
              <w:ind w:firstLineChars="0" w:firstLine="0"/>
              <w:jc w:val="center"/>
              <w:rPr>
                <w:sz w:val="18"/>
              </w:rPr>
            </w:pPr>
            <w:bookmarkStart w:id="15778" w:name="N674P4_91_3"/>
            <w:r w:rsidRPr="00FA521F">
              <w:rPr>
                <w:sz w:val="18"/>
                <w:u w:val="single"/>
              </w:rPr>
              <w:t>position</w:t>
            </w:r>
            <w:bookmarkStart w:id="15779" w:name="N674P4_91_4"/>
            <w:bookmarkEnd w:id="15778"/>
            <w:bookmarkEnd w:id="15779"/>
          </w:p>
        </w:tc>
        <w:tc>
          <w:tcPr>
            <w:tcW w:w="965" w:type="dxa"/>
            <w:shd w:val="clear" w:color="auto" w:fill="auto"/>
            <w:vAlign w:val="bottom"/>
          </w:tcPr>
          <w:p w14:paraId="79893B08" w14:textId="77777777" w:rsidR="00FA521F" w:rsidRPr="00FA521F" w:rsidRDefault="00FA521F" w:rsidP="00FA521F">
            <w:pPr>
              <w:pStyle w:val="a8"/>
              <w:ind w:firstLineChars="0" w:firstLine="0"/>
              <w:jc w:val="center"/>
              <w:rPr>
                <w:sz w:val="18"/>
              </w:rPr>
            </w:pPr>
            <w:bookmarkStart w:id="15780" w:name="N674P4_91_5"/>
            <w:bookmarkEnd w:id="15780"/>
          </w:p>
        </w:tc>
        <w:tc>
          <w:tcPr>
            <w:tcW w:w="951" w:type="dxa"/>
            <w:shd w:val="clear" w:color="auto" w:fill="auto"/>
            <w:vAlign w:val="bottom"/>
          </w:tcPr>
          <w:p w14:paraId="20AAAC4D" w14:textId="77777777" w:rsidR="00FA521F" w:rsidRPr="00FA521F" w:rsidRDefault="00FA521F" w:rsidP="00FA521F">
            <w:pPr>
              <w:pStyle w:val="a8"/>
              <w:ind w:firstLineChars="0" w:firstLine="0"/>
              <w:jc w:val="center"/>
              <w:rPr>
                <w:sz w:val="18"/>
              </w:rPr>
            </w:pPr>
            <w:bookmarkStart w:id="15781" w:name="N674P4_91_6"/>
            <w:bookmarkEnd w:id="15781"/>
          </w:p>
        </w:tc>
      </w:tr>
      <w:tr w:rsidR="00FA521F" w:rsidRPr="00FA521F" w14:paraId="6251F301" w14:textId="77777777" w:rsidTr="00FA521F">
        <w:tblPrEx>
          <w:tblCellMar>
            <w:top w:w="0" w:type="dxa"/>
            <w:bottom w:w="0" w:type="dxa"/>
          </w:tblCellMar>
        </w:tblPrEx>
        <w:tc>
          <w:tcPr>
            <w:tcW w:w="2016" w:type="dxa"/>
            <w:shd w:val="clear" w:color="auto" w:fill="auto"/>
            <w:vAlign w:val="bottom"/>
          </w:tcPr>
          <w:p w14:paraId="09CBA1DD" w14:textId="77777777" w:rsidR="00FA521F" w:rsidRPr="00FA521F" w:rsidRDefault="00FA521F" w:rsidP="00FA521F">
            <w:pPr>
              <w:pStyle w:val="a8"/>
              <w:ind w:firstLineChars="0" w:firstLine="0"/>
              <w:jc w:val="center"/>
              <w:rPr>
                <w:sz w:val="18"/>
              </w:rPr>
            </w:pPr>
            <w:bookmarkStart w:id="15782" w:name="N674P4_92_0"/>
            <w:bookmarkEnd w:id="15782"/>
          </w:p>
        </w:tc>
        <w:tc>
          <w:tcPr>
            <w:tcW w:w="1109" w:type="dxa"/>
            <w:shd w:val="clear" w:color="auto" w:fill="auto"/>
            <w:vAlign w:val="bottom"/>
          </w:tcPr>
          <w:p w14:paraId="640D4B9D" w14:textId="77777777" w:rsidR="00FA521F" w:rsidRPr="00FA521F" w:rsidRDefault="00FA521F" w:rsidP="00FA521F">
            <w:pPr>
              <w:pStyle w:val="a8"/>
              <w:ind w:firstLineChars="0" w:firstLine="0"/>
              <w:jc w:val="center"/>
              <w:rPr>
                <w:sz w:val="18"/>
              </w:rPr>
            </w:pPr>
            <w:bookmarkStart w:id="15783" w:name="N674P4_92_1"/>
            <w:bookmarkEnd w:id="15783"/>
          </w:p>
        </w:tc>
        <w:tc>
          <w:tcPr>
            <w:tcW w:w="1771" w:type="dxa"/>
            <w:shd w:val="clear" w:color="auto" w:fill="auto"/>
            <w:vAlign w:val="bottom"/>
          </w:tcPr>
          <w:p w14:paraId="6D1AA5F1" w14:textId="709BE542" w:rsidR="00FA521F" w:rsidRPr="00FA521F" w:rsidRDefault="00FA521F" w:rsidP="00FA521F">
            <w:pPr>
              <w:pStyle w:val="a8"/>
              <w:ind w:firstLineChars="0" w:firstLine="0"/>
              <w:jc w:val="center"/>
              <w:rPr>
                <w:sz w:val="18"/>
              </w:rPr>
            </w:pPr>
            <w:bookmarkStart w:id="15784" w:name="N674P4_92_2"/>
            <w:r>
              <w:rPr>
                <w:sz w:val="18"/>
              </w:rPr>
              <w:t xml:space="preserve">Gross amounts of </w:t>
            </w:r>
            <w:bookmarkEnd w:id="15784"/>
          </w:p>
        </w:tc>
        <w:tc>
          <w:tcPr>
            <w:tcW w:w="1656" w:type="dxa"/>
            <w:shd w:val="clear" w:color="auto" w:fill="auto"/>
            <w:vAlign w:val="bottom"/>
          </w:tcPr>
          <w:p w14:paraId="325CFB93" w14:textId="27B6F94F" w:rsidR="00FA521F" w:rsidRPr="00FA521F" w:rsidRDefault="00FA521F" w:rsidP="00FA521F">
            <w:pPr>
              <w:pStyle w:val="a8"/>
              <w:ind w:firstLineChars="0" w:firstLine="0"/>
              <w:jc w:val="center"/>
              <w:rPr>
                <w:sz w:val="18"/>
              </w:rPr>
            </w:pPr>
            <w:bookmarkStart w:id="15785" w:name="N674P4_92_3"/>
            <w:r>
              <w:rPr>
                <w:sz w:val="18"/>
              </w:rPr>
              <w:t xml:space="preserve">Net amounts of </w:t>
            </w:r>
            <w:bookmarkEnd w:id="15785"/>
          </w:p>
        </w:tc>
        <w:tc>
          <w:tcPr>
            <w:tcW w:w="1138" w:type="dxa"/>
            <w:shd w:val="clear" w:color="auto" w:fill="auto"/>
            <w:vAlign w:val="bottom"/>
          </w:tcPr>
          <w:p w14:paraId="342BF4F8" w14:textId="77777777" w:rsidR="00FA521F" w:rsidRPr="00FA521F" w:rsidRDefault="00FA521F" w:rsidP="00FA521F">
            <w:pPr>
              <w:pStyle w:val="a8"/>
              <w:ind w:firstLineChars="0" w:firstLine="0"/>
              <w:jc w:val="center"/>
              <w:rPr>
                <w:sz w:val="18"/>
              </w:rPr>
            </w:pPr>
            <w:bookmarkStart w:id="15786" w:name="N674P4_92_4"/>
            <w:bookmarkEnd w:id="15786"/>
          </w:p>
        </w:tc>
        <w:tc>
          <w:tcPr>
            <w:tcW w:w="965" w:type="dxa"/>
            <w:shd w:val="clear" w:color="auto" w:fill="auto"/>
            <w:vAlign w:val="bottom"/>
          </w:tcPr>
          <w:p w14:paraId="15619B46" w14:textId="77777777" w:rsidR="00FA521F" w:rsidRPr="00FA521F" w:rsidRDefault="00FA521F" w:rsidP="00FA521F">
            <w:pPr>
              <w:pStyle w:val="a8"/>
              <w:ind w:firstLineChars="0" w:firstLine="0"/>
              <w:jc w:val="center"/>
              <w:rPr>
                <w:sz w:val="18"/>
              </w:rPr>
            </w:pPr>
            <w:bookmarkStart w:id="15787" w:name="N674P4_92_5"/>
            <w:bookmarkEnd w:id="15787"/>
          </w:p>
        </w:tc>
        <w:tc>
          <w:tcPr>
            <w:tcW w:w="951" w:type="dxa"/>
            <w:shd w:val="clear" w:color="auto" w:fill="auto"/>
            <w:vAlign w:val="bottom"/>
          </w:tcPr>
          <w:p w14:paraId="5C8E835A" w14:textId="77777777" w:rsidR="00FA521F" w:rsidRPr="00FA521F" w:rsidRDefault="00FA521F" w:rsidP="00FA521F">
            <w:pPr>
              <w:pStyle w:val="a8"/>
              <w:ind w:firstLineChars="0" w:firstLine="0"/>
              <w:jc w:val="center"/>
              <w:rPr>
                <w:sz w:val="18"/>
              </w:rPr>
            </w:pPr>
            <w:bookmarkStart w:id="15788" w:name="N674P4_92_6"/>
            <w:bookmarkEnd w:id="15788"/>
          </w:p>
        </w:tc>
      </w:tr>
      <w:tr w:rsidR="00FA521F" w:rsidRPr="00FA521F" w14:paraId="12E7CCA4" w14:textId="77777777" w:rsidTr="00FA521F">
        <w:tblPrEx>
          <w:tblCellMar>
            <w:top w:w="0" w:type="dxa"/>
            <w:bottom w:w="0" w:type="dxa"/>
          </w:tblCellMar>
        </w:tblPrEx>
        <w:tc>
          <w:tcPr>
            <w:tcW w:w="2016" w:type="dxa"/>
            <w:shd w:val="clear" w:color="auto" w:fill="auto"/>
            <w:vAlign w:val="bottom"/>
          </w:tcPr>
          <w:p w14:paraId="7CE448FF" w14:textId="77777777" w:rsidR="00FA521F" w:rsidRPr="00FA521F" w:rsidRDefault="00FA521F" w:rsidP="00FA521F">
            <w:pPr>
              <w:pStyle w:val="a8"/>
              <w:ind w:firstLineChars="0" w:firstLine="0"/>
              <w:jc w:val="center"/>
              <w:rPr>
                <w:sz w:val="18"/>
              </w:rPr>
            </w:pPr>
            <w:bookmarkStart w:id="15789" w:name="N674P4_93_0"/>
            <w:bookmarkEnd w:id="15789"/>
          </w:p>
        </w:tc>
        <w:tc>
          <w:tcPr>
            <w:tcW w:w="1109" w:type="dxa"/>
            <w:shd w:val="clear" w:color="auto" w:fill="auto"/>
            <w:vAlign w:val="bottom"/>
          </w:tcPr>
          <w:p w14:paraId="5CD16475" w14:textId="31870791" w:rsidR="00FA521F" w:rsidRPr="00FA521F" w:rsidRDefault="00FA521F" w:rsidP="00FA521F">
            <w:pPr>
              <w:pStyle w:val="a8"/>
              <w:ind w:firstLineChars="0" w:firstLine="0"/>
              <w:jc w:val="center"/>
              <w:rPr>
                <w:sz w:val="18"/>
              </w:rPr>
            </w:pPr>
            <w:bookmarkStart w:id="15790" w:name="N674P4_93_1"/>
            <w:r>
              <w:rPr>
                <w:sz w:val="18"/>
              </w:rPr>
              <w:t xml:space="preserve">Gross </w:t>
            </w:r>
            <w:bookmarkEnd w:id="15790"/>
          </w:p>
        </w:tc>
        <w:tc>
          <w:tcPr>
            <w:tcW w:w="1771" w:type="dxa"/>
            <w:shd w:val="clear" w:color="auto" w:fill="auto"/>
            <w:vAlign w:val="bottom"/>
          </w:tcPr>
          <w:p w14:paraId="6807C63A" w14:textId="243A2489" w:rsidR="00FA521F" w:rsidRPr="00FA521F" w:rsidRDefault="00FA521F" w:rsidP="00FA521F">
            <w:pPr>
              <w:pStyle w:val="a8"/>
              <w:ind w:firstLineChars="0" w:firstLine="0"/>
              <w:jc w:val="center"/>
              <w:rPr>
                <w:sz w:val="18"/>
              </w:rPr>
            </w:pPr>
            <w:bookmarkStart w:id="15791" w:name="N674P4_93_2"/>
            <w:r>
              <w:rPr>
                <w:sz w:val="18"/>
              </w:rPr>
              <w:t xml:space="preserve">recognised financial </w:t>
            </w:r>
            <w:bookmarkEnd w:id="15791"/>
          </w:p>
        </w:tc>
        <w:tc>
          <w:tcPr>
            <w:tcW w:w="1656" w:type="dxa"/>
            <w:shd w:val="clear" w:color="auto" w:fill="auto"/>
            <w:vAlign w:val="bottom"/>
          </w:tcPr>
          <w:p w14:paraId="0D4C843A" w14:textId="659873F5" w:rsidR="00FA521F" w:rsidRPr="00FA521F" w:rsidRDefault="00FA521F" w:rsidP="00FA521F">
            <w:pPr>
              <w:pStyle w:val="a8"/>
              <w:ind w:firstLineChars="0" w:firstLine="0"/>
              <w:jc w:val="center"/>
              <w:rPr>
                <w:sz w:val="18"/>
              </w:rPr>
            </w:pPr>
            <w:bookmarkStart w:id="15792" w:name="N674P4_93_3"/>
            <w:r>
              <w:rPr>
                <w:sz w:val="18"/>
              </w:rPr>
              <w:t>financial liabilities</w:t>
            </w:r>
            <w:bookmarkEnd w:id="15792"/>
          </w:p>
        </w:tc>
        <w:tc>
          <w:tcPr>
            <w:tcW w:w="1138" w:type="dxa"/>
            <w:shd w:val="clear" w:color="auto" w:fill="auto"/>
            <w:vAlign w:val="bottom"/>
          </w:tcPr>
          <w:p w14:paraId="4B7960CA" w14:textId="77777777" w:rsidR="00FA521F" w:rsidRPr="00FA521F" w:rsidRDefault="00FA521F" w:rsidP="00FA521F">
            <w:pPr>
              <w:pStyle w:val="a8"/>
              <w:ind w:firstLineChars="0" w:firstLine="0"/>
              <w:jc w:val="center"/>
              <w:rPr>
                <w:sz w:val="18"/>
              </w:rPr>
            </w:pPr>
            <w:bookmarkStart w:id="15793" w:name="N674P4_93_4"/>
            <w:bookmarkEnd w:id="15793"/>
          </w:p>
        </w:tc>
        <w:tc>
          <w:tcPr>
            <w:tcW w:w="965" w:type="dxa"/>
            <w:shd w:val="clear" w:color="auto" w:fill="auto"/>
            <w:vAlign w:val="bottom"/>
          </w:tcPr>
          <w:p w14:paraId="0A82F64F" w14:textId="77777777" w:rsidR="00FA521F" w:rsidRPr="00FA521F" w:rsidRDefault="00FA521F" w:rsidP="00FA521F">
            <w:pPr>
              <w:pStyle w:val="a8"/>
              <w:ind w:firstLineChars="0" w:firstLine="0"/>
              <w:jc w:val="center"/>
              <w:rPr>
                <w:sz w:val="18"/>
              </w:rPr>
            </w:pPr>
            <w:bookmarkStart w:id="15794" w:name="N674P4_93_5"/>
            <w:bookmarkEnd w:id="15794"/>
          </w:p>
        </w:tc>
        <w:tc>
          <w:tcPr>
            <w:tcW w:w="951" w:type="dxa"/>
            <w:shd w:val="clear" w:color="auto" w:fill="auto"/>
            <w:vAlign w:val="bottom"/>
          </w:tcPr>
          <w:p w14:paraId="5D2FEEC4" w14:textId="77777777" w:rsidR="00FA521F" w:rsidRPr="00FA521F" w:rsidRDefault="00FA521F" w:rsidP="00FA521F">
            <w:pPr>
              <w:pStyle w:val="a8"/>
              <w:ind w:firstLineChars="0" w:firstLine="0"/>
              <w:jc w:val="center"/>
              <w:rPr>
                <w:sz w:val="18"/>
              </w:rPr>
            </w:pPr>
            <w:bookmarkStart w:id="15795" w:name="N674P4_93_6"/>
            <w:bookmarkEnd w:id="15795"/>
          </w:p>
        </w:tc>
      </w:tr>
      <w:tr w:rsidR="00FA521F" w:rsidRPr="00FA521F" w14:paraId="02E3FE40" w14:textId="77777777" w:rsidTr="00FA521F">
        <w:tblPrEx>
          <w:tblCellMar>
            <w:top w:w="0" w:type="dxa"/>
            <w:bottom w:w="0" w:type="dxa"/>
          </w:tblCellMar>
        </w:tblPrEx>
        <w:tc>
          <w:tcPr>
            <w:tcW w:w="2016" w:type="dxa"/>
            <w:shd w:val="clear" w:color="auto" w:fill="auto"/>
            <w:vAlign w:val="bottom"/>
          </w:tcPr>
          <w:p w14:paraId="61A27795" w14:textId="77777777" w:rsidR="00FA521F" w:rsidRPr="00FA521F" w:rsidRDefault="00FA521F" w:rsidP="00FA521F">
            <w:pPr>
              <w:pStyle w:val="a8"/>
              <w:ind w:firstLineChars="0" w:firstLine="0"/>
              <w:jc w:val="center"/>
              <w:rPr>
                <w:sz w:val="18"/>
              </w:rPr>
            </w:pPr>
            <w:bookmarkStart w:id="15796" w:name="N674P4_94_0"/>
            <w:bookmarkEnd w:id="15796"/>
          </w:p>
        </w:tc>
        <w:tc>
          <w:tcPr>
            <w:tcW w:w="1109" w:type="dxa"/>
            <w:shd w:val="clear" w:color="auto" w:fill="auto"/>
            <w:vAlign w:val="bottom"/>
          </w:tcPr>
          <w:p w14:paraId="30D27E53" w14:textId="24A57631" w:rsidR="00FA521F" w:rsidRPr="00FA521F" w:rsidRDefault="00FA521F" w:rsidP="00FA521F">
            <w:pPr>
              <w:pStyle w:val="a8"/>
              <w:ind w:firstLineChars="0" w:firstLine="0"/>
              <w:jc w:val="center"/>
              <w:rPr>
                <w:sz w:val="18"/>
              </w:rPr>
            </w:pPr>
            <w:bookmarkStart w:id="15797" w:name="N674P4_94_1"/>
            <w:r>
              <w:rPr>
                <w:sz w:val="18"/>
              </w:rPr>
              <w:t xml:space="preserve">amounts of </w:t>
            </w:r>
            <w:bookmarkEnd w:id="15797"/>
          </w:p>
        </w:tc>
        <w:tc>
          <w:tcPr>
            <w:tcW w:w="1771" w:type="dxa"/>
            <w:shd w:val="clear" w:color="auto" w:fill="auto"/>
            <w:vAlign w:val="bottom"/>
          </w:tcPr>
          <w:p w14:paraId="1644FEE9" w14:textId="7AB3F6C3" w:rsidR="00FA521F" w:rsidRPr="00FA521F" w:rsidRDefault="00FA521F" w:rsidP="00FA521F">
            <w:pPr>
              <w:pStyle w:val="a8"/>
              <w:ind w:firstLineChars="0" w:firstLine="0"/>
              <w:jc w:val="center"/>
              <w:rPr>
                <w:sz w:val="18"/>
              </w:rPr>
            </w:pPr>
            <w:bookmarkStart w:id="15798" w:name="N674P4_94_2"/>
            <w:r>
              <w:rPr>
                <w:sz w:val="18"/>
              </w:rPr>
              <w:t xml:space="preserve">assets set off in the </w:t>
            </w:r>
            <w:bookmarkEnd w:id="15798"/>
          </w:p>
        </w:tc>
        <w:tc>
          <w:tcPr>
            <w:tcW w:w="1656" w:type="dxa"/>
            <w:shd w:val="clear" w:color="auto" w:fill="auto"/>
            <w:vAlign w:val="bottom"/>
          </w:tcPr>
          <w:p w14:paraId="6FF3F26E" w14:textId="650E832F" w:rsidR="00FA521F" w:rsidRPr="00FA521F" w:rsidRDefault="00FA521F" w:rsidP="00FA521F">
            <w:pPr>
              <w:pStyle w:val="a8"/>
              <w:ind w:firstLineChars="0" w:firstLine="0"/>
              <w:jc w:val="center"/>
              <w:rPr>
                <w:sz w:val="18"/>
              </w:rPr>
            </w:pPr>
            <w:bookmarkStart w:id="15799" w:name="N674P4_94_3"/>
            <w:r>
              <w:rPr>
                <w:sz w:val="18"/>
              </w:rPr>
              <w:t xml:space="preserve">presented in the </w:t>
            </w:r>
            <w:bookmarkEnd w:id="15799"/>
          </w:p>
        </w:tc>
        <w:tc>
          <w:tcPr>
            <w:tcW w:w="1138" w:type="dxa"/>
            <w:shd w:val="clear" w:color="auto" w:fill="auto"/>
            <w:vAlign w:val="bottom"/>
          </w:tcPr>
          <w:p w14:paraId="7CA8523B" w14:textId="77777777" w:rsidR="00FA521F" w:rsidRPr="00FA521F" w:rsidRDefault="00FA521F" w:rsidP="00FA521F">
            <w:pPr>
              <w:pStyle w:val="a8"/>
              <w:ind w:firstLineChars="0" w:firstLine="0"/>
              <w:jc w:val="center"/>
              <w:rPr>
                <w:sz w:val="18"/>
              </w:rPr>
            </w:pPr>
            <w:bookmarkStart w:id="15800" w:name="N674P4_94_4"/>
            <w:bookmarkEnd w:id="15800"/>
          </w:p>
        </w:tc>
        <w:tc>
          <w:tcPr>
            <w:tcW w:w="965" w:type="dxa"/>
            <w:shd w:val="clear" w:color="auto" w:fill="auto"/>
            <w:vAlign w:val="bottom"/>
          </w:tcPr>
          <w:p w14:paraId="60678D67" w14:textId="77777777" w:rsidR="00FA521F" w:rsidRPr="00FA521F" w:rsidRDefault="00FA521F" w:rsidP="00FA521F">
            <w:pPr>
              <w:pStyle w:val="a8"/>
              <w:ind w:firstLineChars="0" w:firstLine="0"/>
              <w:jc w:val="center"/>
              <w:rPr>
                <w:sz w:val="18"/>
              </w:rPr>
            </w:pPr>
            <w:bookmarkStart w:id="15801" w:name="N674P4_94_5"/>
            <w:bookmarkEnd w:id="15801"/>
          </w:p>
        </w:tc>
        <w:tc>
          <w:tcPr>
            <w:tcW w:w="951" w:type="dxa"/>
            <w:shd w:val="clear" w:color="auto" w:fill="auto"/>
            <w:vAlign w:val="bottom"/>
          </w:tcPr>
          <w:p w14:paraId="7FA89EE0" w14:textId="77777777" w:rsidR="00FA521F" w:rsidRPr="00FA521F" w:rsidRDefault="00FA521F" w:rsidP="00FA521F">
            <w:pPr>
              <w:pStyle w:val="a8"/>
              <w:ind w:firstLineChars="0" w:firstLine="0"/>
              <w:jc w:val="center"/>
              <w:rPr>
                <w:sz w:val="18"/>
              </w:rPr>
            </w:pPr>
            <w:bookmarkStart w:id="15802" w:name="N674P4_94_6"/>
            <w:bookmarkEnd w:id="15802"/>
          </w:p>
        </w:tc>
      </w:tr>
      <w:tr w:rsidR="00FA521F" w:rsidRPr="00FA521F" w14:paraId="2A16BBC5" w14:textId="77777777" w:rsidTr="00FA521F">
        <w:tblPrEx>
          <w:tblCellMar>
            <w:top w:w="0" w:type="dxa"/>
            <w:bottom w:w="0" w:type="dxa"/>
          </w:tblCellMar>
        </w:tblPrEx>
        <w:tc>
          <w:tcPr>
            <w:tcW w:w="2016" w:type="dxa"/>
            <w:shd w:val="clear" w:color="auto" w:fill="auto"/>
            <w:vAlign w:val="bottom"/>
          </w:tcPr>
          <w:p w14:paraId="7F9D8EED" w14:textId="77777777" w:rsidR="00FA521F" w:rsidRPr="00FA521F" w:rsidRDefault="00FA521F" w:rsidP="00FA521F">
            <w:pPr>
              <w:pStyle w:val="a8"/>
              <w:ind w:firstLineChars="0" w:firstLine="0"/>
              <w:jc w:val="center"/>
              <w:rPr>
                <w:sz w:val="18"/>
              </w:rPr>
            </w:pPr>
            <w:bookmarkStart w:id="15803" w:name="N674P4_95_0"/>
            <w:bookmarkEnd w:id="15803"/>
          </w:p>
        </w:tc>
        <w:tc>
          <w:tcPr>
            <w:tcW w:w="1109" w:type="dxa"/>
            <w:shd w:val="clear" w:color="auto" w:fill="auto"/>
            <w:vAlign w:val="bottom"/>
          </w:tcPr>
          <w:p w14:paraId="5A810459" w14:textId="78CB9516" w:rsidR="00FA521F" w:rsidRPr="00FA521F" w:rsidRDefault="00FA521F" w:rsidP="00FA521F">
            <w:pPr>
              <w:pStyle w:val="a8"/>
              <w:ind w:firstLineChars="0" w:firstLine="0"/>
              <w:jc w:val="center"/>
              <w:rPr>
                <w:sz w:val="18"/>
              </w:rPr>
            </w:pPr>
            <w:bookmarkStart w:id="15804" w:name="N674P4_95_1"/>
            <w:r>
              <w:rPr>
                <w:sz w:val="18"/>
              </w:rPr>
              <w:t xml:space="preserve">recognised </w:t>
            </w:r>
            <w:bookmarkEnd w:id="15804"/>
          </w:p>
        </w:tc>
        <w:tc>
          <w:tcPr>
            <w:tcW w:w="1771" w:type="dxa"/>
            <w:shd w:val="clear" w:color="auto" w:fill="auto"/>
            <w:vAlign w:val="bottom"/>
          </w:tcPr>
          <w:p w14:paraId="2290AA9E" w14:textId="3523663A" w:rsidR="00FA521F" w:rsidRPr="00FA521F" w:rsidRDefault="00FA521F" w:rsidP="00FA521F">
            <w:pPr>
              <w:pStyle w:val="a8"/>
              <w:ind w:firstLineChars="0" w:firstLine="0"/>
              <w:jc w:val="center"/>
              <w:rPr>
                <w:sz w:val="18"/>
              </w:rPr>
            </w:pPr>
            <w:bookmarkStart w:id="15805" w:name="N674P4_95_2"/>
            <w:r>
              <w:rPr>
                <w:sz w:val="18"/>
              </w:rPr>
              <w:t xml:space="preserve">consolidated </w:t>
            </w:r>
            <w:bookmarkEnd w:id="15805"/>
          </w:p>
        </w:tc>
        <w:tc>
          <w:tcPr>
            <w:tcW w:w="1656" w:type="dxa"/>
            <w:shd w:val="clear" w:color="auto" w:fill="auto"/>
            <w:vAlign w:val="bottom"/>
          </w:tcPr>
          <w:p w14:paraId="22EE3289" w14:textId="2A159504" w:rsidR="00FA521F" w:rsidRPr="00FA521F" w:rsidRDefault="00FA521F" w:rsidP="00FA521F">
            <w:pPr>
              <w:pStyle w:val="a8"/>
              <w:ind w:firstLineChars="0" w:firstLine="0"/>
              <w:jc w:val="center"/>
              <w:rPr>
                <w:sz w:val="18"/>
              </w:rPr>
            </w:pPr>
            <w:bookmarkStart w:id="15806" w:name="N674P4_95_3"/>
            <w:r>
              <w:rPr>
                <w:sz w:val="18"/>
              </w:rPr>
              <w:t xml:space="preserve">consolidated </w:t>
            </w:r>
            <w:bookmarkEnd w:id="15806"/>
          </w:p>
        </w:tc>
        <w:tc>
          <w:tcPr>
            <w:tcW w:w="1138" w:type="dxa"/>
            <w:shd w:val="clear" w:color="auto" w:fill="auto"/>
            <w:vAlign w:val="bottom"/>
          </w:tcPr>
          <w:p w14:paraId="27158205" w14:textId="77777777" w:rsidR="00FA521F" w:rsidRPr="00FA521F" w:rsidRDefault="00FA521F" w:rsidP="00FA521F">
            <w:pPr>
              <w:pStyle w:val="a8"/>
              <w:ind w:firstLineChars="0" w:firstLine="0"/>
              <w:jc w:val="center"/>
              <w:rPr>
                <w:sz w:val="18"/>
              </w:rPr>
            </w:pPr>
            <w:bookmarkStart w:id="15807" w:name="N674P4_95_4"/>
            <w:bookmarkEnd w:id="15807"/>
          </w:p>
        </w:tc>
        <w:tc>
          <w:tcPr>
            <w:tcW w:w="965" w:type="dxa"/>
            <w:shd w:val="clear" w:color="auto" w:fill="auto"/>
            <w:vAlign w:val="bottom"/>
          </w:tcPr>
          <w:p w14:paraId="7F29C1E5" w14:textId="19027B0B" w:rsidR="00FA521F" w:rsidRPr="00FA521F" w:rsidRDefault="00FA521F" w:rsidP="00FA521F">
            <w:pPr>
              <w:pStyle w:val="a8"/>
              <w:ind w:firstLineChars="0" w:firstLine="0"/>
              <w:jc w:val="center"/>
              <w:rPr>
                <w:sz w:val="18"/>
              </w:rPr>
            </w:pPr>
            <w:bookmarkStart w:id="15808" w:name="N674P4_95_5"/>
            <w:r>
              <w:rPr>
                <w:sz w:val="18"/>
              </w:rPr>
              <w:t xml:space="preserve">Cash </w:t>
            </w:r>
            <w:bookmarkEnd w:id="15808"/>
          </w:p>
        </w:tc>
        <w:tc>
          <w:tcPr>
            <w:tcW w:w="951" w:type="dxa"/>
            <w:shd w:val="clear" w:color="auto" w:fill="auto"/>
            <w:vAlign w:val="bottom"/>
          </w:tcPr>
          <w:p w14:paraId="0000645C" w14:textId="77777777" w:rsidR="00FA521F" w:rsidRPr="00FA521F" w:rsidRDefault="00FA521F" w:rsidP="00FA521F">
            <w:pPr>
              <w:pStyle w:val="a8"/>
              <w:ind w:firstLineChars="0" w:firstLine="0"/>
              <w:jc w:val="center"/>
              <w:rPr>
                <w:sz w:val="18"/>
              </w:rPr>
            </w:pPr>
            <w:bookmarkStart w:id="15809" w:name="N674P4_95_6"/>
            <w:bookmarkEnd w:id="15809"/>
          </w:p>
        </w:tc>
      </w:tr>
      <w:tr w:rsidR="00FA521F" w:rsidRPr="00FA521F" w14:paraId="41312E81" w14:textId="77777777" w:rsidTr="00FA521F">
        <w:tblPrEx>
          <w:tblCellMar>
            <w:top w:w="0" w:type="dxa"/>
            <w:bottom w:w="0" w:type="dxa"/>
          </w:tblCellMar>
        </w:tblPrEx>
        <w:tc>
          <w:tcPr>
            <w:tcW w:w="2016" w:type="dxa"/>
            <w:shd w:val="clear" w:color="auto" w:fill="auto"/>
            <w:vAlign w:val="bottom"/>
          </w:tcPr>
          <w:p w14:paraId="452E3DB3" w14:textId="77777777" w:rsidR="00FA521F" w:rsidRPr="00FA521F" w:rsidRDefault="00FA521F" w:rsidP="00FA521F">
            <w:pPr>
              <w:pStyle w:val="a8"/>
              <w:ind w:firstLineChars="0" w:firstLine="0"/>
              <w:jc w:val="center"/>
              <w:rPr>
                <w:sz w:val="18"/>
              </w:rPr>
            </w:pPr>
            <w:bookmarkStart w:id="15810" w:name="N674P4_96_0"/>
            <w:bookmarkEnd w:id="15810"/>
          </w:p>
        </w:tc>
        <w:tc>
          <w:tcPr>
            <w:tcW w:w="1109" w:type="dxa"/>
            <w:shd w:val="clear" w:color="auto" w:fill="auto"/>
            <w:vAlign w:val="bottom"/>
          </w:tcPr>
          <w:p w14:paraId="1A01C815" w14:textId="0F371E81" w:rsidR="00FA521F" w:rsidRPr="00FA521F" w:rsidRDefault="00FA521F" w:rsidP="00FA521F">
            <w:pPr>
              <w:pStyle w:val="a8"/>
              <w:ind w:firstLineChars="0" w:firstLine="0"/>
              <w:jc w:val="center"/>
              <w:rPr>
                <w:sz w:val="18"/>
              </w:rPr>
            </w:pPr>
            <w:bookmarkStart w:id="15811" w:name="N674P4_96_1"/>
            <w:r>
              <w:rPr>
                <w:sz w:val="18"/>
              </w:rPr>
              <w:t xml:space="preserve">financial </w:t>
            </w:r>
            <w:bookmarkEnd w:id="15811"/>
          </w:p>
        </w:tc>
        <w:tc>
          <w:tcPr>
            <w:tcW w:w="1771" w:type="dxa"/>
            <w:shd w:val="clear" w:color="auto" w:fill="auto"/>
            <w:vAlign w:val="bottom"/>
          </w:tcPr>
          <w:p w14:paraId="51658F1E" w14:textId="5099F59B" w:rsidR="00FA521F" w:rsidRPr="00FA521F" w:rsidRDefault="00FA521F" w:rsidP="00FA521F">
            <w:pPr>
              <w:pStyle w:val="a8"/>
              <w:ind w:firstLineChars="0" w:firstLine="0"/>
              <w:jc w:val="center"/>
              <w:rPr>
                <w:sz w:val="18"/>
              </w:rPr>
            </w:pPr>
            <w:bookmarkStart w:id="15812" w:name="N674P4_96_2"/>
            <w:r>
              <w:rPr>
                <w:sz w:val="18"/>
              </w:rPr>
              <w:t xml:space="preserve">statement of </w:t>
            </w:r>
            <w:bookmarkEnd w:id="15812"/>
          </w:p>
        </w:tc>
        <w:tc>
          <w:tcPr>
            <w:tcW w:w="1656" w:type="dxa"/>
            <w:shd w:val="clear" w:color="auto" w:fill="auto"/>
            <w:vAlign w:val="bottom"/>
          </w:tcPr>
          <w:p w14:paraId="4030424C" w14:textId="3D7024BC" w:rsidR="00FA521F" w:rsidRPr="00FA521F" w:rsidRDefault="00FA521F" w:rsidP="00FA521F">
            <w:pPr>
              <w:pStyle w:val="a8"/>
              <w:ind w:firstLineChars="0" w:firstLine="0"/>
              <w:jc w:val="center"/>
              <w:rPr>
                <w:sz w:val="18"/>
              </w:rPr>
            </w:pPr>
            <w:bookmarkStart w:id="15813" w:name="N674P4_96_3"/>
            <w:r>
              <w:rPr>
                <w:sz w:val="18"/>
              </w:rPr>
              <w:t xml:space="preserve">statement of </w:t>
            </w:r>
            <w:bookmarkEnd w:id="15813"/>
          </w:p>
        </w:tc>
        <w:tc>
          <w:tcPr>
            <w:tcW w:w="1138" w:type="dxa"/>
            <w:shd w:val="clear" w:color="auto" w:fill="auto"/>
            <w:vAlign w:val="bottom"/>
          </w:tcPr>
          <w:p w14:paraId="166C33A1" w14:textId="123E0994" w:rsidR="00FA521F" w:rsidRPr="00FA521F" w:rsidRDefault="00FA521F" w:rsidP="00FA521F">
            <w:pPr>
              <w:pStyle w:val="a8"/>
              <w:ind w:firstLineChars="0" w:firstLine="0"/>
              <w:jc w:val="center"/>
              <w:rPr>
                <w:sz w:val="18"/>
              </w:rPr>
            </w:pPr>
            <w:bookmarkStart w:id="15814" w:name="N674P4_96_4"/>
            <w:r>
              <w:rPr>
                <w:sz w:val="18"/>
              </w:rPr>
              <w:t xml:space="preserve">Financial </w:t>
            </w:r>
            <w:bookmarkEnd w:id="15814"/>
          </w:p>
        </w:tc>
        <w:tc>
          <w:tcPr>
            <w:tcW w:w="965" w:type="dxa"/>
            <w:shd w:val="clear" w:color="auto" w:fill="auto"/>
            <w:vAlign w:val="bottom"/>
          </w:tcPr>
          <w:p w14:paraId="50056F0B" w14:textId="71023EF7" w:rsidR="00FA521F" w:rsidRPr="00FA521F" w:rsidRDefault="00FA521F" w:rsidP="00FA521F">
            <w:pPr>
              <w:pStyle w:val="a8"/>
              <w:ind w:firstLineChars="0" w:firstLine="0"/>
              <w:jc w:val="center"/>
              <w:rPr>
                <w:sz w:val="18"/>
              </w:rPr>
            </w:pPr>
            <w:bookmarkStart w:id="15815" w:name="N674P4_96_5"/>
            <w:r>
              <w:rPr>
                <w:sz w:val="18"/>
              </w:rPr>
              <w:t xml:space="preserve">collateral </w:t>
            </w:r>
            <w:bookmarkEnd w:id="15815"/>
          </w:p>
        </w:tc>
        <w:tc>
          <w:tcPr>
            <w:tcW w:w="951" w:type="dxa"/>
            <w:shd w:val="clear" w:color="auto" w:fill="auto"/>
            <w:vAlign w:val="bottom"/>
          </w:tcPr>
          <w:p w14:paraId="7B81E4BD" w14:textId="7E367F84" w:rsidR="00FA521F" w:rsidRPr="00FA521F" w:rsidRDefault="00FA521F" w:rsidP="00FA521F">
            <w:pPr>
              <w:pStyle w:val="a8"/>
              <w:ind w:firstLineChars="0" w:firstLine="0"/>
              <w:jc w:val="center"/>
              <w:rPr>
                <w:sz w:val="18"/>
              </w:rPr>
            </w:pPr>
            <w:bookmarkStart w:id="15816" w:name="N674P4_96_6"/>
            <w:r>
              <w:rPr>
                <w:sz w:val="18"/>
              </w:rPr>
              <w:t xml:space="preserve">Net </w:t>
            </w:r>
            <w:bookmarkEnd w:id="15816"/>
          </w:p>
        </w:tc>
      </w:tr>
      <w:tr w:rsidR="00FA521F" w:rsidRPr="00FA521F" w14:paraId="2CA6E9B7" w14:textId="77777777" w:rsidTr="00FA521F">
        <w:tblPrEx>
          <w:tblCellMar>
            <w:top w:w="0" w:type="dxa"/>
            <w:bottom w:w="0" w:type="dxa"/>
          </w:tblCellMar>
        </w:tblPrEx>
        <w:tc>
          <w:tcPr>
            <w:tcW w:w="2016" w:type="dxa"/>
            <w:shd w:val="clear" w:color="auto" w:fill="auto"/>
            <w:vAlign w:val="bottom"/>
          </w:tcPr>
          <w:p w14:paraId="16D1F0D8" w14:textId="77777777" w:rsidR="00FA521F" w:rsidRPr="00FA521F" w:rsidRDefault="00FA521F" w:rsidP="00FA521F">
            <w:pPr>
              <w:pStyle w:val="a8"/>
              <w:ind w:firstLineChars="0" w:firstLine="0"/>
              <w:jc w:val="center"/>
              <w:rPr>
                <w:sz w:val="18"/>
              </w:rPr>
            </w:pPr>
            <w:bookmarkStart w:id="15817" w:name="N674P4_97_0"/>
            <w:bookmarkEnd w:id="15817"/>
          </w:p>
        </w:tc>
        <w:tc>
          <w:tcPr>
            <w:tcW w:w="1109" w:type="dxa"/>
            <w:shd w:val="clear" w:color="auto" w:fill="auto"/>
            <w:vAlign w:val="bottom"/>
          </w:tcPr>
          <w:p w14:paraId="0F114A1D" w14:textId="0BC6D97A" w:rsidR="00FA521F" w:rsidRPr="00FA521F" w:rsidRDefault="00FA521F" w:rsidP="00FA521F">
            <w:pPr>
              <w:pStyle w:val="a8"/>
              <w:ind w:firstLineChars="0" w:firstLine="0"/>
              <w:jc w:val="center"/>
              <w:rPr>
                <w:sz w:val="18"/>
              </w:rPr>
            </w:pPr>
            <w:bookmarkStart w:id="15818" w:name="N674P4_97_1"/>
            <w:r w:rsidRPr="00FA521F">
              <w:rPr>
                <w:sz w:val="18"/>
                <w:u w:val="single"/>
              </w:rPr>
              <w:t>liabilities</w:t>
            </w:r>
            <w:bookmarkEnd w:id="15818"/>
          </w:p>
        </w:tc>
        <w:tc>
          <w:tcPr>
            <w:tcW w:w="1771" w:type="dxa"/>
            <w:shd w:val="clear" w:color="auto" w:fill="auto"/>
            <w:vAlign w:val="bottom"/>
          </w:tcPr>
          <w:p w14:paraId="2555047E" w14:textId="6691CDCC" w:rsidR="00FA521F" w:rsidRPr="00FA521F" w:rsidRDefault="00FA521F" w:rsidP="00FA521F">
            <w:pPr>
              <w:pStyle w:val="a8"/>
              <w:ind w:firstLineChars="0" w:firstLine="0"/>
              <w:jc w:val="center"/>
              <w:rPr>
                <w:sz w:val="18"/>
              </w:rPr>
            </w:pPr>
            <w:bookmarkStart w:id="15819" w:name="N674P4_97_2"/>
            <w:r w:rsidRPr="00FA521F">
              <w:rPr>
                <w:sz w:val="18"/>
                <w:u w:val="single"/>
              </w:rPr>
              <w:t>financial position</w:t>
            </w:r>
            <w:bookmarkEnd w:id="15819"/>
          </w:p>
        </w:tc>
        <w:tc>
          <w:tcPr>
            <w:tcW w:w="1656" w:type="dxa"/>
            <w:shd w:val="clear" w:color="auto" w:fill="auto"/>
            <w:vAlign w:val="bottom"/>
          </w:tcPr>
          <w:p w14:paraId="499A13F7" w14:textId="0290F8F5" w:rsidR="00FA521F" w:rsidRPr="00FA521F" w:rsidRDefault="00FA521F" w:rsidP="00FA521F">
            <w:pPr>
              <w:pStyle w:val="a8"/>
              <w:ind w:firstLineChars="0" w:firstLine="0"/>
              <w:jc w:val="center"/>
              <w:rPr>
                <w:sz w:val="18"/>
              </w:rPr>
            </w:pPr>
            <w:bookmarkStart w:id="15820" w:name="N674P4_97_3"/>
            <w:r w:rsidRPr="00FA521F">
              <w:rPr>
                <w:sz w:val="18"/>
                <w:u w:val="single"/>
              </w:rPr>
              <w:t>financial position</w:t>
            </w:r>
            <w:bookmarkEnd w:id="15820"/>
          </w:p>
        </w:tc>
        <w:tc>
          <w:tcPr>
            <w:tcW w:w="1138" w:type="dxa"/>
            <w:shd w:val="clear" w:color="auto" w:fill="auto"/>
            <w:vAlign w:val="bottom"/>
          </w:tcPr>
          <w:p w14:paraId="36FCBB6E" w14:textId="0EAB8D6C" w:rsidR="00FA521F" w:rsidRPr="00FA521F" w:rsidRDefault="00FA521F" w:rsidP="00FA521F">
            <w:pPr>
              <w:pStyle w:val="a8"/>
              <w:ind w:firstLineChars="0" w:firstLine="0"/>
              <w:jc w:val="center"/>
              <w:rPr>
                <w:sz w:val="18"/>
              </w:rPr>
            </w:pPr>
            <w:bookmarkStart w:id="15821" w:name="N674P4_97_4"/>
            <w:r w:rsidRPr="00FA521F">
              <w:rPr>
                <w:sz w:val="18"/>
                <w:u w:val="single"/>
              </w:rPr>
              <w:t>instruments</w:t>
            </w:r>
            <w:bookmarkEnd w:id="15821"/>
          </w:p>
        </w:tc>
        <w:tc>
          <w:tcPr>
            <w:tcW w:w="965" w:type="dxa"/>
            <w:shd w:val="clear" w:color="auto" w:fill="auto"/>
            <w:vAlign w:val="bottom"/>
          </w:tcPr>
          <w:p w14:paraId="18AF367E" w14:textId="665D2779" w:rsidR="00FA521F" w:rsidRPr="00FA521F" w:rsidRDefault="00FA521F" w:rsidP="00FA521F">
            <w:pPr>
              <w:pStyle w:val="a8"/>
              <w:ind w:firstLineChars="0" w:firstLine="0"/>
              <w:jc w:val="center"/>
              <w:rPr>
                <w:sz w:val="18"/>
              </w:rPr>
            </w:pPr>
            <w:bookmarkStart w:id="15822" w:name="N674P4_97_5"/>
            <w:r w:rsidRPr="00FA521F">
              <w:rPr>
                <w:sz w:val="18"/>
                <w:u w:val="single"/>
              </w:rPr>
              <w:t>pledged</w:t>
            </w:r>
            <w:bookmarkEnd w:id="15822"/>
          </w:p>
        </w:tc>
        <w:tc>
          <w:tcPr>
            <w:tcW w:w="951" w:type="dxa"/>
            <w:shd w:val="clear" w:color="auto" w:fill="auto"/>
            <w:vAlign w:val="bottom"/>
          </w:tcPr>
          <w:p w14:paraId="14CA36D9" w14:textId="1EC0497D" w:rsidR="00FA521F" w:rsidRPr="00FA521F" w:rsidRDefault="00FA521F" w:rsidP="00FA521F">
            <w:pPr>
              <w:pStyle w:val="a8"/>
              <w:ind w:firstLineChars="0" w:firstLine="0"/>
              <w:jc w:val="center"/>
              <w:rPr>
                <w:sz w:val="18"/>
              </w:rPr>
            </w:pPr>
            <w:bookmarkStart w:id="15823" w:name="N674P4_97_6"/>
            <w:r w:rsidRPr="00FA521F">
              <w:rPr>
                <w:sz w:val="18"/>
                <w:u w:val="single"/>
              </w:rPr>
              <w:t>amount</w:t>
            </w:r>
            <w:bookmarkEnd w:id="15823"/>
          </w:p>
        </w:tc>
      </w:tr>
      <w:tr w:rsidR="00FA521F" w:rsidRPr="00FA521F" w14:paraId="003DB1C0" w14:textId="77777777" w:rsidTr="00FA521F">
        <w:tblPrEx>
          <w:tblCellMar>
            <w:top w:w="0" w:type="dxa"/>
            <w:bottom w:w="0" w:type="dxa"/>
          </w:tblCellMar>
        </w:tblPrEx>
        <w:tc>
          <w:tcPr>
            <w:tcW w:w="2016" w:type="dxa"/>
            <w:shd w:val="clear" w:color="auto" w:fill="auto"/>
            <w:vAlign w:val="bottom"/>
          </w:tcPr>
          <w:p w14:paraId="1A60E4E1" w14:textId="77777777" w:rsidR="00FA521F" w:rsidRPr="00FA521F" w:rsidRDefault="00FA521F" w:rsidP="00FA521F">
            <w:pPr>
              <w:pStyle w:val="a8"/>
              <w:ind w:firstLineChars="0" w:firstLine="0"/>
              <w:jc w:val="center"/>
              <w:rPr>
                <w:sz w:val="18"/>
              </w:rPr>
            </w:pPr>
            <w:bookmarkStart w:id="15824" w:name="N674P4_98_0"/>
            <w:bookmarkEnd w:id="15824"/>
          </w:p>
        </w:tc>
        <w:tc>
          <w:tcPr>
            <w:tcW w:w="1109" w:type="dxa"/>
            <w:shd w:val="clear" w:color="auto" w:fill="auto"/>
            <w:vAlign w:val="bottom"/>
          </w:tcPr>
          <w:p w14:paraId="12394596" w14:textId="51D015E7" w:rsidR="00FA521F" w:rsidRPr="00FA521F" w:rsidRDefault="00FA521F" w:rsidP="00FA521F">
            <w:pPr>
              <w:pStyle w:val="a8"/>
              <w:ind w:firstLineChars="0" w:firstLine="0"/>
              <w:jc w:val="center"/>
              <w:rPr>
                <w:sz w:val="18"/>
              </w:rPr>
            </w:pPr>
            <w:bookmarkStart w:id="15825" w:name="N674P4_98_1"/>
            <w:r>
              <w:rPr>
                <w:sz w:val="18"/>
              </w:rPr>
              <w:t>HK$'000</w:t>
            </w:r>
            <w:bookmarkEnd w:id="15825"/>
          </w:p>
        </w:tc>
        <w:tc>
          <w:tcPr>
            <w:tcW w:w="1771" w:type="dxa"/>
            <w:shd w:val="clear" w:color="auto" w:fill="auto"/>
            <w:vAlign w:val="bottom"/>
          </w:tcPr>
          <w:p w14:paraId="3A2F47A9" w14:textId="36E5226C" w:rsidR="00FA521F" w:rsidRPr="00FA521F" w:rsidRDefault="00FA521F" w:rsidP="00FA521F">
            <w:pPr>
              <w:pStyle w:val="a8"/>
              <w:ind w:firstLineChars="0" w:firstLine="0"/>
              <w:jc w:val="center"/>
              <w:rPr>
                <w:sz w:val="18"/>
              </w:rPr>
            </w:pPr>
            <w:bookmarkStart w:id="15826" w:name="N674P4_98_2"/>
            <w:r>
              <w:rPr>
                <w:sz w:val="18"/>
              </w:rPr>
              <w:t>HK$'000</w:t>
            </w:r>
            <w:bookmarkEnd w:id="15826"/>
          </w:p>
        </w:tc>
        <w:tc>
          <w:tcPr>
            <w:tcW w:w="1656" w:type="dxa"/>
            <w:shd w:val="clear" w:color="auto" w:fill="auto"/>
            <w:vAlign w:val="bottom"/>
          </w:tcPr>
          <w:p w14:paraId="42DCF2C4" w14:textId="0F666B78" w:rsidR="00FA521F" w:rsidRPr="00FA521F" w:rsidRDefault="00FA521F" w:rsidP="00FA521F">
            <w:pPr>
              <w:pStyle w:val="a8"/>
              <w:ind w:firstLineChars="0" w:firstLine="0"/>
              <w:jc w:val="center"/>
              <w:rPr>
                <w:sz w:val="18"/>
              </w:rPr>
            </w:pPr>
            <w:bookmarkStart w:id="15827" w:name="N674P4_98_3"/>
            <w:r>
              <w:rPr>
                <w:sz w:val="18"/>
              </w:rPr>
              <w:t>HK$'000</w:t>
            </w:r>
            <w:bookmarkEnd w:id="15827"/>
          </w:p>
        </w:tc>
        <w:tc>
          <w:tcPr>
            <w:tcW w:w="1138" w:type="dxa"/>
            <w:shd w:val="clear" w:color="auto" w:fill="auto"/>
            <w:vAlign w:val="bottom"/>
          </w:tcPr>
          <w:p w14:paraId="315A10E9" w14:textId="67359316" w:rsidR="00FA521F" w:rsidRPr="00FA521F" w:rsidRDefault="00FA521F" w:rsidP="00FA521F">
            <w:pPr>
              <w:pStyle w:val="a8"/>
              <w:ind w:firstLineChars="0" w:firstLine="0"/>
              <w:jc w:val="center"/>
              <w:rPr>
                <w:sz w:val="18"/>
              </w:rPr>
            </w:pPr>
            <w:bookmarkStart w:id="15828" w:name="N674P4_98_4"/>
            <w:r>
              <w:rPr>
                <w:sz w:val="18"/>
              </w:rPr>
              <w:t>HK$'000</w:t>
            </w:r>
            <w:bookmarkEnd w:id="15828"/>
          </w:p>
        </w:tc>
        <w:tc>
          <w:tcPr>
            <w:tcW w:w="965" w:type="dxa"/>
            <w:shd w:val="clear" w:color="auto" w:fill="auto"/>
            <w:vAlign w:val="bottom"/>
          </w:tcPr>
          <w:p w14:paraId="67478DF6" w14:textId="0D58B18D" w:rsidR="00FA521F" w:rsidRPr="00FA521F" w:rsidRDefault="00FA521F" w:rsidP="00FA521F">
            <w:pPr>
              <w:pStyle w:val="a8"/>
              <w:ind w:firstLineChars="0" w:firstLine="0"/>
              <w:jc w:val="center"/>
              <w:rPr>
                <w:sz w:val="18"/>
              </w:rPr>
            </w:pPr>
            <w:bookmarkStart w:id="15829" w:name="N674P4_98_5"/>
            <w:r>
              <w:rPr>
                <w:sz w:val="18"/>
              </w:rPr>
              <w:t>HK$'000</w:t>
            </w:r>
            <w:bookmarkEnd w:id="15829"/>
          </w:p>
        </w:tc>
        <w:tc>
          <w:tcPr>
            <w:tcW w:w="951" w:type="dxa"/>
            <w:shd w:val="clear" w:color="auto" w:fill="auto"/>
            <w:vAlign w:val="bottom"/>
          </w:tcPr>
          <w:p w14:paraId="3F1E15F8" w14:textId="1EA019AF" w:rsidR="00FA521F" w:rsidRPr="00FA521F" w:rsidRDefault="00FA521F" w:rsidP="00FA521F">
            <w:pPr>
              <w:pStyle w:val="a8"/>
              <w:ind w:firstLineChars="0" w:firstLine="0"/>
              <w:jc w:val="center"/>
              <w:rPr>
                <w:sz w:val="18"/>
              </w:rPr>
            </w:pPr>
            <w:bookmarkStart w:id="15830" w:name="N674P4_98_6"/>
            <w:r>
              <w:rPr>
                <w:sz w:val="18"/>
              </w:rPr>
              <w:t>HK$'000</w:t>
            </w:r>
            <w:bookmarkEnd w:id="15830"/>
          </w:p>
        </w:tc>
      </w:tr>
      <w:tr w:rsidR="00FA521F" w:rsidRPr="00FA521F" w14:paraId="7970AB90" w14:textId="77777777" w:rsidTr="00FA521F">
        <w:tblPrEx>
          <w:tblCellMar>
            <w:top w:w="0" w:type="dxa"/>
            <w:bottom w:w="0" w:type="dxa"/>
          </w:tblCellMar>
        </w:tblPrEx>
        <w:tc>
          <w:tcPr>
            <w:tcW w:w="2016" w:type="dxa"/>
            <w:shd w:val="clear" w:color="auto" w:fill="auto"/>
            <w:vAlign w:val="bottom"/>
          </w:tcPr>
          <w:p w14:paraId="59D8C061" w14:textId="7F060F89" w:rsidR="00FA521F" w:rsidRPr="00FA521F" w:rsidRDefault="00FA521F" w:rsidP="00FA521F">
            <w:pPr>
              <w:pStyle w:val="a8"/>
              <w:ind w:firstLineChars="0" w:firstLine="0"/>
              <w:rPr>
                <w:b/>
                <w:sz w:val="18"/>
              </w:rPr>
            </w:pPr>
            <w:bookmarkStart w:id="15831" w:name="N674P4_99_0"/>
            <w:r w:rsidRPr="00FA521F">
              <w:rPr>
                <w:b/>
                <w:sz w:val="18"/>
              </w:rPr>
              <w:t>Description</w:t>
            </w:r>
            <w:bookmarkEnd w:id="15831"/>
          </w:p>
        </w:tc>
        <w:tc>
          <w:tcPr>
            <w:tcW w:w="1109" w:type="dxa"/>
            <w:shd w:val="clear" w:color="auto" w:fill="auto"/>
            <w:vAlign w:val="bottom"/>
          </w:tcPr>
          <w:p w14:paraId="6B593AD4" w14:textId="77777777" w:rsidR="00FA521F" w:rsidRPr="00FA521F" w:rsidRDefault="00FA521F" w:rsidP="00FA521F">
            <w:pPr>
              <w:pStyle w:val="a8"/>
              <w:ind w:firstLineChars="0" w:firstLine="0"/>
              <w:jc w:val="center"/>
              <w:rPr>
                <w:sz w:val="18"/>
              </w:rPr>
            </w:pPr>
            <w:bookmarkStart w:id="15832" w:name="N674P4_99_1"/>
            <w:bookmarkEnd w:id="15832"/>
          </w:p>
        </w:tc>
        <w:tc>
          <w:tcPr>
            <w:tcW w:w="1771" w:type="dxa"/>
            <w:shd w:val="clear" w:color="auto" w:fill="auto"/>
            <w:vAlign w:val="bottom"/>
          </w:tcPr>
          <w:p w14:paraId="5932CD54" w14:textId="77777777" w:rsidR="00FA521F" w:rsidRPr="00FA521F" w:rsidRDefault="00FA521F" w:rsidP="00FA521F">
            <w:pPr>
              <w:pStyle w:val="a8"/>
              <w:ind w:firstLineChars="0" w:firstLine="0"/>
              <w:jc w:val="center"/>
              <w:rPr>
                <w:sz w:val="18"/>
              </w:rPr>
            </w:pPr>
            <w:bookmarkStart w:id="15833" w:name="N674P4_99_2"/>
            <w:bookmarkEnd w:id="15833"/>
          </w:p>
        </w:tc>
        <w:tc>
          <w:tcPr>
            <w:tcW w:w="1656" w:type="dxa"/>
            <w:shd w:val="clear" w:color="auto" w:fill="auto"/>
            <w:vAlign w:val="bottom"/>
          </w:tcPr>
          <w:p w14:paraId="0CFBE22A" w14:textId="77777777" w:rsidR="00FA521F" w:rsidRPr="00FA521F" w:rsidRDefault="00FA521F" w:rsidP="00FA521F">
            <w:pPr>
              <w:pStyle w:val="a8"/>
              <w:ind w:firstLineChars="0" w:firstLine="0"/>
              <w:jc w:val="center"/>
              <w:rPr>
                <w:sz w:val="18"/>
              </w:rPr>
            </w:pPr>
            <w:bookmarkStart w:id="15834" w:name="N674P4_99_3"/>
            <w:bookmarkEnd w:id="15834"/>
          </w:p>
        </w:tc>
        <w:tc>
          <w:tcPr>
            <w:tcW w:w="1138" w:type="dxa"/>
            <w:shd w:val="clear" w:color="auto" w:fill="auto"/>
            <w:vAlign w:val="bottom"/>
          </w:tcPr>
          <w:p w14:paraId="36202626" w14:textId="77777777" w:rsidR="00FA521F" w:rsidRPr="00FA521F" w:rsidRDefault="00FA521F" w:rsidP="00FA521F">
            <w:pPr>
              <w:pStyle w:val="a8"/>
              <w:ind w:firstLineChars="0" w:firstLine="0"/>
              <w:jc w:val="center"/>
              <w:rPr>
                <w:sz w:val="18"/>
              </w:rPr>
            </w:pPr>
            <w:bookmarkStart w:id="15835" w:name="N674P4_99_4"/>
            <w:bookmarkEnd w:id="15835"/>
          </w:p>
        </w:tc>
        <w:tc>
          <w:tcPr>
            <w:tcW w:w="965" w:type="dxa"/>
            <w:shd w:val="clear" w:color="auto" w:fill="auto"/>
            <w:vAlign w:val="bottom"/>
          </w:tcPr>
          <w:p w14:paraId="0A643ED3" w14:textId="77777777" w:rsidR="00FA521F" w:rsidRPr="00FA521F" w:rsidRDefault="00FA521F" w:rsidP="00FA521F">
            <w:pPr>
              <w:pStyle w:val="a8"/>
              <w:ind w:firstLineChars="0" w:firstLine="0"/>
              <w:jc w:val="center"/>
              <w:rPr>
                <w:sz w:val="18"/>
              </w:rPr>
            </w:pPr>
            <w:bookmarkStart w:id="15836" w:name="N674P4_99_5"/>
            <w:bookmarkEnd w:id="15836"/>
          </w:p>
        </w:tc>
        <w:tc>
          <w:tcPr>
            <w:tcW w:w="951" w:type="dxa"/>
            <w:shd w:val="clear" w:color="auto" w:fill="auto"/>
            <w:vAlign w:val="bottom"/>
          </w:tcPr>
          <w:p w14:paraId="42CACEE9" w14:textId="77777777" w:rsidR="00FA521F" w:rsidRPr="00FA521F" w:rsidRDefault="00FA521F" w:rsidP="00FA521F">
            <w:pPr>
              <w:pStyle w:val="a8"/>
              <w:ind w:firstLineChars="0" w:firstLine="0"/>
              <w:jc w:val="center"/>
              <w:rPr>
                <w:sz w:val="18"/>
              </w:rPr>
            </w:pPr>
            <w:bookmarkStart w:id="15837" w:name="N674P4_99_6"/>
            <w:bookmarkEnd w:id="15837"/>
          </w:p>
        </w:tc>
      </w:tr>
      <w:tr w:rsidR="00FA521F" w:rsidRPr="00FA521F" w14:paraId="7A9CF987" w14:textId="77777777" w:rsidTr="00FA521F">
        <w:tblPrEx>
          <w:tblCellMar>
            <w:top w:w="0" w:type="dxa"/>
            <w:bottom w:w="0" w:type="dxa"/>
          </w:tblCellMar>
        </w:tblPrEx>
        <w:tc>
          <w:tcPr>
            <w:tcW w:w="2016" w:type="dxa"/>
            <w:shd w:val="clear" w:color="auto" w:fill="auto"/>
            <w:vAlign w:val="bottom"/>
          </w:tcPr>
          <w:p w14:paraId="5345368D" w14:textId="77777777" w:rsidR="00FA521F" w:rsidRDefault="00FA521F" w:rsidP="00FA521F">
            <w:pPr>
              <w:pStyle w:val="a8"/>
              <w:ind w:firstLineChars="0" w:firstLine="0"/>
              <w:rPr>
                <w:sz w:val="18"/>
              </w:rPr>
            </w:pPr>
            <w:bookmarkStart w:id="15838" w:name="N674P4_100_0"/>
            <w:r>
              <w:rPr>
                <w:sz w:val="18"/>
              </w:rPr>
              <w:t>Accounts payable</w:t>
            </w:r>
          </w:p>
          <w:p w14:paraId="44D37883" w14:textId="77777777" w:rsidR="00FA521F" w:rsidRDefault="00FA521F" w:rsidP="00FA521F">
            <w:pPr>
              <w:pStyle w:val="a8"/>
              <w:ind w:firstLineChars="0" w:firstLine="0"/>
              <w:rPr>
                <w:sz w:val="18"/>
              </w:rPr>
            </w:pPr>
            <w:r>
              <w:rPr>
                <w:sz w:val="18"/>
              </w:rPr>
              <w:t>to clearing houses,</w:t>
            </w:r>
          </w:p>
          <w:p w14:paraId="79AD960D" w14:textId="77777777" w:rsidR="00FA521F" w:rsidRDefault="00FA521F" w:rsidP="00FA521F">
            <w:pPr>
              <w:pStyle w:val="a8"/>
              <w:ind w:firstLineChars="0" w:firstLine="0"/>
              <w:rPr>
                <w:sz w:val="18"/>
              </w:rPr>
            </w:pPr>
            <w:r>
              <w:rPr>
                <w:sz w:val="18"/>
              </w:rPr>
              <w:t>brokers and cash</w:t>
            </w:r>
          </w:p>
          <w:p w14:paraId="7272BB3B" w14:textId="13627786" w:rsidR="00FA521F" w:rsidRPr="00FA521F" w:rsidRDefault="00FA521F" w:rsidP="00FA521F">
            <w:pPr>
              <w:pStyle w:val="a8"/>
              <w:ind w:firstLineChars="0" w:firstLine="0"/>
              <w:rPr>
                <w:sz w:val="18"/>
              </w:rPr>
            </w:pPr>
            <w:r>
              <w:rPr>
                <w:sz w:val="18"/>
              </w:rPr>
              <w:t>clients</w:t>
            </w:r>
            <w:bookmarkEnd w:id="15838"/>
          </w:p>
        </w:tc>
        <w:tc>
          <w:tcPr>
            <w:tcW w:w="1109" w:type="dxa"/>
            <w:shd w:val="clear" w:color="auto" w:fill="auto"/>
            <w:vAlign w:val="bottom"/>
          </w:tcPr>
          <w:p w14:paraId="3685B375" w14:textId="438FFA77" w:rsidR="00FA521F" w:rsidRPr="00FA521F" w:rsidRDefault="00FA521F" w:rsidP="00FA521F">
            <w:pPr>
              <w:pStyle w:val="a8"/>
              <w:ind w:firstLineChars="0" w:firstLine="0"/>
              <w:jc w:val="center"/>
              <w:rPr>
                <w:sz w:val="18"/>
              </w:rPr>
            </w:pPr>
            <w:bookmarkStart w:id="15839" w:name="N674P4_100_1"/>
            <w:r>
              <w:rPr>
                <w:sz w:val="18"/>
              </w:rPr>
              <w:t>X</w:t>
            </w:r>
            <w:bookmarkEnd w:id="15839"/>
          </w:p>
        </w:tc>
        <w:tc>
          <w:tcPr>
            <w:tcW w:w="1771" w:type="dxa"/>
            <w:shd w:val="clear" w:color="auto" w:fill="auto"/>
            <w:vAlign w:val="bottom"/>
          </w:tcPr>
          <w:p w14:paraId="42424E12" w14:textId="05887635" w:rsidR="00FA521F" w:rsidRPr="00FA521F" w:rsidRDefault="00FA521F" w:rsidP="00FA521F">
            <w:pPr>
              <w:pStyle w:val="a8"/>
              <w:ind w:firstLineChars="0" w:firstLine="0"/>
              <w:jc w:val="center"/>
              <w:rPr>
                <w:sz w:val="18"/>
              </w:rPr>
            </w:pPr>
            <w:bookmarkStart w:id="15840" w:name="N674P4_100_2"/>
            <w:r>
              <w:rPr>
                <w:sz w:val="18"/>
              </w:rPr>
              <w:t>(X)</w:t>
            </w:r>
            <w:bookmarkEnd w:id="15840"/>
          </w:p>
        </w:tc>
        <w:tc>
          <w:tcPr>
            <w:tcW w:w="1656" w:type="dxa"/>
            <w:shd w:val="clear" w:color="auto" w:fill="auto"/>
            <w:vAlign w:val="bottom"/>
          </w:tcPr>
          <w:p w14:paraId="04B9D5B8" w14:textId="5F2B93F6" w:rsidR="00FA521F" w:rsidRPr="00FA521F" w:rsidRDefault="00FA521F" w:rsidP="00FA521F">
            <w:pPr>
              <w:pStyle w:val="a8"/>
              <w:ind w:firstLineChars="0" w:firstLine="0"/>
              <w:jc w:val="center"/>
              <w:rPr>
                <w:sz w:val="18"/>
              </w:rPr>
            </w:pPr>
            <w:bookmarkStart w:id="15841" w:name="N674P4_100_3"/>
            <w:r>
              <w:rPr>
                <w:sz w:val="18"/>
              </w:rPr>
              <w:t>X</w:t>
            </w:r>
            <w:bookmarkEnd w:id="15841"/>
          </w:p>
        </w:tc>
        <w:tc>
          <w:tcPr>
            <w:tcW w:w="1138" w:type="dxa"/>
            <w:shd w:val="clear" w:color="auto" w:fill="auto"/>
            <w:vAlign w:val="bottom"/>
          </w:tcPr>
          <w:p w14:paraId="6848AAC4" w14:textId="25D833DD" w:rsidR="00FA521F" w:rsidRPr="00FA521F" w:rsidRDefault="00FA521F" w:rsidP="00FA521F">
            <w:pPr>
              <w:pStyle w:val="a8"/>
              <w:ind w:firstLineChars="0" w:firstLine="0"/>
              <w:jc w:val="center"/>
              <w:rPr>
                <w:sz w:val="18"/>
              </w:rPr>
            </w:pPr>
            <w:bookmarkStart w:id="15842" w:name="N674P4_100_4"/>
            <w:r>
              <w:rPr>
                <w:sz w:val="18"/>
              </w:rPr>
              <w:t>(X)</w:t>
            </w:r>
            <w:bookmarkEnd w:id="15842"/>
          </w:p>
        </w:tc>
        <w:tc>
          <w:tcPr>
            <w:tcW w:w="965" w:type="dxa"/>
            <w:shd w:val="clear" w:color="auto" w:fill="auto"/>
            <w:vAlign w:val="bottom"/>
          </w:tcPr>
          <w:p w14:paraId="46CC0083" w14:textId="724A638C" w:rsidR="00FA521F" w:rsidRPr="00FA521F" w:rsidRDefault="00FA521F" w:rsidP="00FA521F">
            <w:pPr>
              <w:pStyle w:val="a8"/>
              <w:ind w:firstLineChars="0" w:firstLine="0"/>
              <w:jc w:val="center"/>
              <w:rPr>
                <w:sz w:val="18"/>
              </w:rPr>
            </w:pPr>
            <w:bookmarkStart w:id="15843" w:name="N674P4_100_5"/>
            <w:r>
              <w:rPr>
                <w:sz w:val="18"/>
              </w:rPr>
              <w:t>(X)</w:t>
            </w:r>
            <w:bookmarkEnd w:id="15843"/>
          </w:p>
        </w:tc>
        <w:tc>
          <w:tcPr>
            <w:tcW w:w="951" w:type="dxa"/>
            <w:shd w:val="clear" w:color="auto" w:fill="auto"/>
            <w:vAlign w:val="bottom"/>
          </w:tcPr>
          <w:p w14:paraId="1B3C7D3B" w14:textId="2AD9EFE4" w:rsidR="00FA521F" w:rsidRPr="00FA521F" w:rsidRDefault="00FA521F" w:rsidP="00FA521F">
            <w:pPr>
              <w:pStyle w:val="a8"/>
              <w:ind w:firstLineChars="0" w:firstLine="0"/>
              <w:jc w:val="center"/>
              <w:rPr>
                <w:sz w:val="18"/>
              </w:rPr>
            </w:pPr>
            <w:bookmarkStart w:id="15844" w:name="N674P4_100_6"/>
            <w:r>
              <w:rPr>
                <w:sz w:val="18"/>
              </w:rPr>
              <w:t>X</w:t>
            </w:r>
            <w:bookmarkEnd w:id="15844"/>
          </w:p>
        </w:tc>
      </w:tr>
      <w:tr w:rsidR="00FA521F" w:rsidRPr="00FA521F" w14:paraId="624017DB" w14:textId="77777777" w:rsidTr="00FA521F">
        <w:tblPrEx>
          <w:tblCellMar>
            <w:top w:w="0" w:type="dxa"/>
            <w:bottom w:w="0" w:type="dxa"/>
          </w:tblCellMar>
        </w:tblPrEx>
        <w:tc>
          <w:tcPr>
            <w:tcW w:w="2016" w:type="dxa"/>
            <w:shd w:val="clear" w:color="auto" w:fill="auto"/>
            <w:vAlign w:val="bottom"/>
          </w:tcPr>
          <w:p w14:paraId="731D999D" w14:textId="05D4C563" w:rsidR="00FA521F" w:rsidRPr="00FA521F" w:rsidRDefault="00FA521F" w:rsidP="00FA521F">
            <w:pPr>
              <w:pStyle w:val="a8"/>
              <w:ind w:firstLineChars="0" w:firstLine="0"/>
              <w:rPr>
                <w:sz w:val="18"/>
              </w:rPr>
            </w:pPr>
            <w:bookmarkStart w:id="15845" w:name="N674P4_101_0"/>
            <w:r>
              <w:rPr>
                <w:sz w:val="18"/>
              </w:rPr>
              <w:t>Derivatives</w:t>
            </w:r>
            <w:bookmarkEnd w:id="15845"/>
          </w:p>
        </w:tc>
        <w:tc>
          <w:tcPr>
            <w:tcW w:w="1109" w:type="dxa"/>
            <w:shd w:val="clear" w:color="auto" w:fill="auto"/>
            <w:vAlign w:val="bottom"/>
          </w:tcPr>
          <w:p w14:paraId="519B19B0" w14:textId="4EA52C59" w:rsidR="00FA521F" w:rsidRPr="00FA521F" w:rsidRDefault="00FA521F" w:rsidP="00FA521F">
            <w:pPr>
              <w:pStyle w:val="a8"/>
              <w:ind w:firstLineChars="0" w:firstLine="0"/>
              <w:jc w:val="center"/>
              <w:rPr>
                <w:sz w:val="18"/>
              </w:rPr>
            </w:pPr>
            <w:bookmarkStart w:id="15846" w:name="N674P4_101_1"/>
            <w:r>
              <w:rPr>
                <w:sz w:val="18"/>
              </w:rPr>
              <w:t>X</w:t>
            </w:r>
            <w:bookmarkEnd w:id="15846"/>
          </w:p>
        </w:tc>
        <w:tc>
          <w:tcPr>
            <w:tcW w:w="1771" w:type="dxa"/>
            <w:shd w:val="clear" w:color="auto" w:fill="auto"/>
            <w:vAlign w:val="bottom"/>
          </w:tcPr>
          <w:p w14:paraId="4635664E" w14:textId="31A333D1" w:rsidR="00FA521F" w:rsidRPr="00FA521F" w:rsidRDefault="00FA521F" w:rsidP="00FA521F">
            <w:pPr>
              <w:pStyle w:val="a8"/>
              <w:ind w:firstLineChars="0" w:firstLine="0"/>
              <w:jc w:val="center"/>
              <w:rPr>
                <w:sz w:val="18"/>
              </w:rPr>
            </w:pPr>
            <w:bookmarkStart w:id="15847" w:name="N674P4_101_2"/>
            <w:r>
              <w:rPr>
                <w:sz w:val="18"/>
              </w:rPr>
              <w:t>(X)</w:t>
            </w:r>
            <w:bookmarkEnd w:id="15847"/>
          </w:p>
        </w:tc>
        <w:tc>
          <w:tcPr>
            <w:tcW w:w="1656" w:type="dxa"/>
            <w:shd w:val="clear" w:color="auto" w:fill="auto"/>
            <w:vAlign w:val="bottom"/>
          </w:tcPr>
          <w:p w14:paraId="09A2915C" w14:textId="5D079877" w:rsidR="00FA521F" w:rsidRPr="00FA521F" w:rsidRDefault="00FA521F" w:rsidP="00FA521F">
            <w:pPr>
              <w:pStyle w:val="a8"/>
              <w:ind w:firstLineChars="0" w:firstLine="0"/>
              <w:jc w:val="center"/>
              <w:rPr>
                <w:sz w:val="18"/>
              </w:rPr>
            </w:pPr>
            <w:bookmarkStart w:id="15848" w:name="N674P4_101_3"/>
            <w:r>
              <w:rPr>
                <w:sz w:val="18"/>
              </w:rPr>
              <w:t>X</w:t>
            </w:r>
            <w:bookmarkEnd w:id="15848"/>
          </w:p>
        </w:tc>
        <w:tc>
          <w:tcPr>
            <w:tcW w:w="1138" w:type="dxa"/>
            <w:shd w:val="clear" w:color="auto" w:fill="auto"/>
            <w:vAlign w:val="bottom"/>
          </w:tcPr>
          <w:p w14:paraId="3CAF33CA" w14:textId="0770E846" w:rsidR="00FA521F" w:rsidRPr="00FA521F" w:rsidRDefault="00FA521F" w:rsidP="00FA521F">
            <w:pPr>
              <w:pStyle w:val="a8"/>
              <w:ind w:firstLineChars="0" w:firstLine="0"/>
              <w:jc w:val="center"/>
              <w:rPr>
                <w:sz w:val="18"/>
              </w:rPr>
            </w:pPr>
            <w:bookmarkStart w:id="15849" w:name="N674P4_101_4"/>
            <w:r>
              <w:rPr>
                <w:sz w:val="18"/>
              </w:rPr>
              <w:t>(X)</w:t>
            </w:r>
            <w:bookmarkEnd w:id="15849"/>
          </w:p>
        </w:tc>
        <w:tc>
          <w:tcPr>
            <w:tcW w:w="965" w:type="dxa"/>
            <w:shd w:val="clear" w:color="auto" w:fill="auto"/>
            <w:vAlign w:val="bottom"/>
          </w:tcPr>
          <w:p w14:paraId="28629D28" w14:textId="118B6D25" w:rsidR="00FA521F" w:rsidRPr="00FA521F" w:rsidRDefault="00FA521F" w:rsidP="00FA521F">
            <w:pPr>
              <w:pStyle w:val="a8"/>
              <w:ind w:firstLineChars="0" w:firstLine="0"/>
              <w:jc w:val="center"/>
              <w:rPr>
                <w:sz w:val="18"/>
              </w:rPr>
            </w:pPr>
            <w:bookmarkStart w:id="15850" w:name="N674P4_101_5"/>
            <w:r>
              <w:rPr>
                <w:sz w:val="18"/>
              </w:rPr>
              <w:t>(X)</w:t>
            </w:r>
            <w:bookmarkEnd w:id="15850"/>
          </w:p>
        </w:tc>
        <w:tc>
          <w:tcPr>
            <w:tcW w:w="951" w:type="dxa"/>
            <w:shd w:val="clear" w:color="auto" w:fill="auto"/>
            <w:vAlign w:val="bottom"/>
          </w:tcPr>
          <w:p w14:paraId="6A33DA06" w14:textId="2CE6E242" w:rsidR="00FA521F" w:rsidRPr="00FA521F" w:rsidRDefault="00FA521F" w:rsidP="00FA521F">
            <w:pPr>
              <w:pStyle w:val="a8"/>
              <w:ind w:firstLineChars="0" w:firstLine="0"/>
              <w:jc w:val="center"/>
              <w:rPr>
                <w:sz w:val="18"/>
              </w:rPr>
            </w:pPr>
            <w:bookmarkStart w:id="15851" w:name="N674P4_101_6"/>
            <w:r>
              <w:rPr>
                <w:sz w:val="18"/>
              </w:rPr>
              <w:t>X</w:t>
            </w:r>
            <w:bookmarkEnd w:id="15851"/>
          </w:p>
        </w:tc>
      </w:tr>
      <w:tr w:rsidR="00FA521F" w:rsidRPr="00FA521F" w14:paraId="7A748178" w14:textId="77777777" w:rsidTr="00FA521F">
        <w:tblPrEx>
          <w:tblCellMar>
            <w:top w:w="0" w:type="dxa"/>
            <w:bottom w:w="0" w:type="dxa"/>
          </w:tblCellMar>
        </w:tblPrEx>
        <w:tc>
          <w:tcPr>
            <w:tcW w:w="2016" w:type="dxa"/>
            <w:shd w:val="clear" w:color="auto" w:fill="auto"/>
            <w:vAlign w:val="bottom"/>
          </w:tcPr>
          <w:p w14:paraId="25C6A84D" w14:textId="77777777" w:rsidR="00FA521F" w:rsidRDefault="00FA521F" w:rsidP="00FA521F">
            <w:pPr>
              <w:pStyle w:val="a8"/>
              <w:ind w:firstLineChars="0" w:firstLine="0"/>
              <w:rPr>
                <w:sz w:val="18"/>
              </w:rPr>
            </w:pPr>
            <w:bookmarkStart w:id="15852" w:name="N674P4_102_0"/>
            <w:r>
              <w:rPr>
                <w:sz w:val="18"/>
              </w:rPr>
              <w:t>Repurchase,</w:t>
            </w:r>
          </w:p>
          <w:p w14:paraId="373E3B7A" w14:textId="77777777" w:rsidR="00FA521F" w:rsidRDefault="00FA521F" w:rsidP="00FA521F">
            <w:pPr>
              <w:pStyle w:val="a8"/>
              <w:ind w:firstLineChars="0" w:firstLine="0"/>
              <w:rPr>
                <w:sz w:val="18"/>
              </w:rPr>
            </w:pPr>
            <w:r>
              <w:rPr>
                <w:sz w:val="18"/>
              </w:rPr>
              <w:t>securities lending and</w:t>
            </w:r>
          </w:p>
          <w:p w14:paraId="4FE01A2E" w14:textId="697C7EA6" w:rsidR="00FA521F" w:rsidRPr="00FA521F" w:rsidRDefault="00FA521F" w:rsidP="00FA521F">
            <w:pPr>
              <w:pStyle w:val="a8"/>
              <w:ind w:firstLineChars="0" w:firstLine="0"/>
              <w:rPr>
                <w:sz w:val="18"/>
              </w:rPr>
            </w:pPr>
            <w:r>
              <w:rPr>
                <w:sz w:val="18"/>
              </w:rPr>
              <w:t>similar agreements</w:t>
            </w:r>
            <w:bookmarkEnd w:id="15852"/>
          </w:p>
        </w:tc>
        <w:tc>
          <w:tcPr>
            <w:tcW w:w="1109" w:type="dxa"/>
            <w:shd w:val="clear" w:color="auto" w:fill="auto"/>
            <w:vAlign w:val="bottom"/>
          </w:tcPr>
          <w:p w14:paraId="63592695" w14:textId="6813A382" w:rsidR="00FA521F" w:rsidRPr="00FA521F" w:rsidRDefault="00FA521F" w:rsidP="00FA521F">
            <w:pPr>
              <w:pStyle w:val="a8"/>
              <w:ind w:firstLineChars="0" w:firstLine="0"/>
              <w:jc w:val="center"/>
              <w:rPr>
                <w:sz w:val="18"/>
              </w:rPr>
            </w:pPr>
            <w:bookmarkStart w:id="15853" w:name="N674P4_102_1"/>
            <w:r>
              <w:rPr>
                <w:sz w:val="18"/>
              </w:rPr>
              <w:t>X</w:t>
            </w:r>
            <w:bookmarkEnd w:id="15853"/>
          </w:p>
        </w:tc>
        <w:tc>
          <w:tcPr>
            <w:tcW w:w="1771" w:type="dxa"/>
            <w:shd w:val="clear" w:color="auto" w:fill="auto"/>
            <w:vAlign w:val="bottom"/>
          </w:tcPr>
          <w:p w14:paraId="6E2A1418" w14:textId="5474A012" w:rsidR="00FA521F" w:rsidRPr="00FA521F" w:rsidRDefault="00FA521F" w:rsidP="00FA521F">
            <w:pPr>
              <w:pStyle w:val="a8"/>
              <w:ind w:firstLineChars="0" w:firstLine="0"/>
              <w:jc w:val="center"/>
              <w:rPr>
                <w:sz w:val="18"/>
              </w:rPr>
            </w:pPr>
            <w:bookmarkStart w:id="15854" w:name="N674P4_102_2"/>
            <w:r>
              <w:rPr>
                <w:sz w:val="18"/>
              </w:rPr>
              <w:t>(X)</w:t>
            </w:r>
            <w:bookmarkEnd w:id="15854"/>
          </w:p>
        </w:tc>
        <w:tc>
          <w:tcPr>
            <w:tcW w:w="1656" w:type="dxa"/>
            <w:shd w:val="clear" w:color="auto" w:fill="auto"/>
            <w:vAlign w:val="bottom"/>
          </w:tcPr>
          <w:p w14:paraId="5F51C11F" w14:textId="192DB752" w:rsidR="00FA521F" w:rsidRPr="00FA521F" w:rsidRDefault="00FA521F" w:rsidP="00FA521F">
            <w:pPr>
              <w:pStyle w:val="a8"/>
              <w:ind w:firstLineChars="0" w:firstLine="0"/>
              <w:jc w:val="center"/>
              <w:rPr>
                <w:sz w:val="18"/>
              </w:rPr>
            </w:pPr>
            <w:bookmarkStart w:id="15855" w:name="N674P4_102_3"/>
            <w:r>
              <w:rPr>
                <w:sz w:val="18"/>
              </w:rPr>
              <w:t>X</w:t>
            </w:r>
            <w:bookmarkEnd w:id="15855"/>
          </w:p>
        </w:tc>
        <w:tc>
          <w:tcPr>
            <w:tcW w:w="1138" w:type="dxa"/>
            <w:shd w:val="clear" w:color="auto" w:fill="auto"/>
            <w:vAlign w:val="bottom"/>
          </w:tcPr>
          <w:p w14:paraId="5E6AAB62" w14:textId="09DE8408" w:rsidR="00FA521F" w:rsidRPr="00FA521F" w:rsidRDefault="00FA521F" w:rsidP="00FA521F">
            <w:pPr>
              <w:pStyle w:val="a8"/>
              <w:ind w:firstLineChars="0" w:firstLine="0"/>
              <w:jc w:val="center"/>
              <w:rPr>
                <w:sz w:val="18"/>
              </w:rPr>
            </w:pPr>
            <w:bookmarkStart w:id="15856" w:name="N674P4_102_4"/>
            <w:r>
              <w:rPr>
                <w:sz w:val="18"/>
              </w:rPr>
              <w:t>(X)</w:t>
            </w:r>
            <w:bookmarkEnd w:id="15856"/>
          </w:p>
        </w:tc>
        <w:tc>
          <w:tcPr>
            <w:tcW w:w="965" w:type="dxa"/>
            <w:shd w:val="clear" w:color="auto" w:fill="auto"/>
            <w:vAlign w:val="bottom"/>
          </w:tcPr>
          <w:p w14:paraId="3D3DC8BC" w14:textId="387BE612" w:rsidR="00FA521F" w:rsidRPr="00FA521F" w:rsidRDefault="00FA521F" w:rsidP="00FA521F">
            <w:pPr>
              <w:pStyle w:val="a8"/>
              <w:ind w:firstLineChars="0" w:firstLine="0"/>
              <w:jc w:val="center"/>
              <w:rPr>
                <w:sz w:val="18"/>
              </w:rPr>
            </w:pPr>
            <w:bookmarkStart w:id="15857" w:name="N674P4_102_5"/>
            <w:r>
              <w:rPr>
                <w:sz w:val="18"/>
              </w:rPr>
              <w:t>(X)</w:t>
            </w:r>
            <w:bookmarkEnd w:id="15857"/>
          </w:p>
        </w:tc>
        <w:tc>
          <w:tcPr>
            <w:tcW w:w="951" w:type="dxa"/>
            <w:shd w:val="clear" w:color="auto" w:fill="auto"/>
            <w:vAlign w:val="bottom"/>
          </w:tcPr>
          <w:p w14:paraId="064AB0FD" w14:textId="04361F1A" w:rsidR="00FA521F" w:rsidRPr="00FA521F" w:rsidRDefault="00FA521F" w:rsidP="00FA521F">
            <w:pPr>
              <w:pStyle w:val="a8"/>
              <w:ind w:firstLineChars="0" w:firstLine="0"/>
              <w:jc w:val="center"/>
              <w:rPr>
                <w:sz w:val="18"/>
              </w:rPr>
            </w:pPr>
            <w:bookmarkStart w:id="15858" w:name="N674P4_102_6"/>
            <w:r>
              <w:rPr>
                <w:sz w:val="18"/>
              </w:rPr>
              <w:t>X</w:t>
            </w:r>
            <w:bookmarkEnd w:id="15858"/>
          </w:p>
        </w:tc>
      </w:tr>
      <w:tr w:rsidR="00FA521F" w:rsidRPr="00FA521F" w14:paraId="303EC082" w14:textId="77777777" w:rsidTr="00FA521F">
        <w:tblPrEx>
          <w:tblCellMar>
            <w:top w:w="0" w:type="dxa"/>
            <w:bottom w:w="0" w:type="dxa"/>
          </w:tblCellMar>
        </w:tblPrEx>
        <w:trPr>
          <w:trHeight w:val="300"/>
        </w:trPr>
        <w:tc>
          <w:tcPr>
            <w:tcW w:w="2016" w:type="dxa"/>
            <w:shd w:val="clear" w:color="auto" w:fill="auto"/>
            <w:vAlign w:val="bottom"/>
          </w:tcPr>
          <w:p w14:paraId="4C7BEF25" w14:textId="77777777" w:rsidR="00FA521F" w:rsidRDefault="00FA521F" w:rsidP="00FA521F">
            <w:pPr>
              <w:pStyle w:val="a8"/>
              <w:ind w:firstLineChars="0" w:firstLine="0"/>
              <w:rPr>
                <w:sz w:val="18"/>
              </w:rPr>
            </w:pPr>
            <w:bookmarkStart w:id="15859" w:name="N674P4_103_0"/>
            <w:r>
              <w:rPr>
                <w:sz w:val="18"/>
              </w:rPr>
              <w:t>Other financial</w:t>
            </w:r>
          </w:p>
          <w:p w14:paraId="6297D533" w14:textId="49924445" w:rsidR="00FA521F" w:rsidRPr="00FA521F" w:rsidRDefault="00FA521F" w:rsidP="00FA521F">
            <w:pPr>
              <w:pStyle w:val="a8"/>
              <w:ind w:firstLineChars="0" w:firstLine="0"/>
              <w:rPr>
                <w:sz w:val="18"/>
              </w:rPr>
            </w:pPr>
            <w:r>
              <w:rPr>
                <w:sz w:val="18"/>
              </w:rPr>
              <w:t xml:space="preserve"> instruments</w:t>
            </w:r>
            <w:bookmarkEnd w:id="15859"/>
          </w:p>
        </w:tc>
        <w:tc>
          <w:tcPr>
            <w:tcW w:w="1109" w:type="dxa"/>
            <w:shd w:val="clear" w:color="auto" w:fill="auto"/>
            <w:vAlign w:val="bottom"/>
          </w:tcPr>
          <w:p w14:paraId="75DAE210" w14:textId="0B51DF24" w:rsidR="00FA521F" w:rsidRPr="00FA521F" w:rsidRDefault="00FA521F" w:rsidP="00FA521F">
            <w:pPr>
              <w:pStyle w:val="a8"/>
              <w:pBdr>
                <w:bottom w:val="single" w:sz="4" w:space="0" w:color="auto"/>
              </w:pBdr>
              <w:ind w:left="860" w:firstLineChars="0" w:firstLine="0"/>
              <w:jc w:val="center"/>
              <w:rPr>
                <w:sz w:val="18"/>
              </w:rPr>
            </w:pPr>
            <w:bookmarkStart w:id="15860" w:name="N674P4_103_1"/>
            <w:r>
              <w:rPr>
                <w:sz w:val="18"/>
              </w:rPr>
              <w:t>X</w:t>
            </w:r>
            <w:bookmarkEnd w:id="15860"/>
          </w:p>
        </w:tc>
        <w:tc>
          <w:tcPr>
            <w:tcW w:w="1771" w:type="dxa"/>
            <w:shd w:val="clear" w:color="auto" w:fill="auto"/>
            <w:vAlign w:val="bottom"/>
          </w:tcPr>
          <w:p w14:paraId="691F662A" w14:textId="5EEA13E9" w:rsidR="00FA521F" w:rsidRPr="00FA521F" w:rsidRDefault="00FA521F" w:rsidP="00FA521F">
            <w:pPr>
              <w:pStyle w:val="a8"/>
              <w:pBdr>
                <w:bottom w:val="single" w:sz="4" w:space="0" w:color="auto"/>
              </w:pBdr>
              <w:ind w:left="1520" w:firstLineChars="0" w:firstLine="0"/>
              <w:jc w:val="center"/>
              <w:rPr>
                <w:sz w:val="18"/>
              </w:rPr>
            </w:pPr>
            <w:bookmarkStart w:id="15861" w:name="N674P4_103_2"/>
            <w:r>
              <w:rPr>
                <w:sz w:val="18"/>
              </w:rPr>
              <w:t>(X)</w:t>
            </w:r>
            <w:bookmarkEnd w:id="15861"/>
          </w:p>
        </w:tc>
        <w:tc>
          <w:tcPr>
            <w:tcW w:w="1656" w:type="dxa"/>
            <w:shd w:val="clear" w:color="auto" w:fill="auto"/>
            <w:vAlign w:val="bottom"/>
          </w:tcPr>
          <w:p w14:paraId="749F37E4" w14:textId="550AB573" w:rsidR="00FA521F" w:rsidRPr="00FA521F" w:rsidRDefault="00FA521F" w:rsidP="00FA521F">
            <w:pPr>
              <w:pStyle w:val="a8"/>
              <w:pBdr>
                <w:bottom w:val="single" w:sz="4" w:space="0" w:color="auto"/>
              </w:pBdr>
              <w:ind w:left="1400" w:firstLineChars="0" w:firstLine="0"/>
              <w:jc w:val="center"/>
              <w:rPr>
                <w:sz w:val="18"/>
              </w:rPr>
            </w:pPr>
            <w:bookmarkStart w:id="15862" w:name="N674P4_103_3"/>
            <w:r>
              <w:rPr>
                <w:sz w:val="18"/>
              </w:rPr>
              <w:t>X</w:t>
            </w:r>
            <w:bookmarkEnd w:id="15862"/>
          </w:p>
        </w:tc>
        <w:tc>
          <w:tcPr>
            <w:tcW w:w="1138" w:type="dxa"/>
            <w:shd w:val="clear" w:color="auto" w:fill="auto"/>
            <w:vAlign w:val="bottom"/>
          </w:tcPr>
          <w:p w14:paraId="1B300F7B" w14:textId="16DFD485" w:rsidR="00FA521F" w:rsidRPr="00FA521F" w:rsidRDefault="00FA521F" w:rsidP="00FA521F">
            <w:pPr>
              <w:pStyle w:val="a8"/>
              <w:pBdr>
                <w:bottom w:val="single" w:sz="4" w:space="0" w:color="auto"/>
              </w:pBdr>
              <w:ind w:left="880" w:firstLineChars="0" w:firstLine="0"/>
              <w:jc w:val="center"/>
              <w:rPr>
                <w:sz w:val="18"/>
              </w:rPr>
            </w:pPr>
            <w:bookmarkStart w:id="15863" w:name="N674P4_103_4"/>
            <w:r>
              <w:rPr>
                <w:sz w:val="18"/>
              </w:rPr>
              <w:t>(X)</w:t>
            </w:r>
            <w:bookmarkEnd w:id="15863"/>
          </w:p>
        </w:tc>
        <w:tc>
          <w:tcPr>
            <w:tcW w:w="965" w:type="dxa"/>
            <w:shd w:val="clear" w:color="auto" w:fill="auto"/>
            <w:vAlign w:val="bottom"/>
          </w:tcPr>
          <w:p w14:paraId="1DCE99A8" w14:textId="23E8C0B2" w:rsidR="00FA521F" w:rsidRPr="00FA521F" w:rsidRDefault="00FA521F" w:rsidP="00FA521F">
            <w:pPr>
              <w:pStyle w:val="a8"/>
              <w:pBdr>
                <w:bottom w:val="single" w:sz="4" w:space="0" w:color="auto"/>
              </w:pBdr>
              <w:ind w:left="720" w:firstLineChars="0" w:firstLine="0"/>
              <w:jc w:val="center"/>
              <w:rPr>
                <w:sz w:val="18"/>
              </w:rPr>
            </w:pPr>
            <w:bookmarkStart w:id="15864" w:name="N674P4_103_5"/>
            <w:r>
              <w:rPr>
                <w:sz w:val="18"/>
              </w:rPr>
              <w:t>(X)</w:t>
            </w:r>
            <w:bookmarkEnd w:id="15864"/>
          </w:p>
        </w:tc>
        <w:tc>
          <w:tcPr>
            <w:tcW w:w="951" w:type="dxa"/>
            <w:shd w:val="clear" w:color="auto" w:fill="auto"/>
            <w:vAlign w:val="bottom"/>
          </w:tcPr>
          <w:p w14:paraId="19E98FCF" w14:textId="33351FFE" w:rsidR="00FA521F" w:rsidRPr="00FA521F" w:rsidRDefault="00FA521F" w:rsidP="00FA521F">
            <w:pPr>
              <w:pStyle w:val="a8"/>
              <w:pBdr>
                <w:bottom w:val="single" w:sz="4" w:space="0" w:color="auto"/>
              </w:pBdr>
              <w:ind w:left="700" w:firstLineChars="0" w:firstLine="0"/>
              <w:jc w:val="center"/>
              <w:rPr>
                <w:sz w:val="18"/>
              </w:rPr>
            </w:pPr>
            <w:bookmarkStart w:id="15865" w:name="N674P4_103_6"/>
            <w:r>
              <w:rPr>
                <w:sz w:val="18"/>
              </w:rPr>
              <w:t>X</w:t>
            </w:r>
            <w:bookmarkEnd w:id="15865"/>
          </w:p>
        </w:tc>
      </w:tr>
      <w:tr w:rsidR="00FA521F" w:rsidRPr="00FA521F" w14:paraId="7A9A8D39" w14:textId="77777777" w:rsidTr="00FA521F">
        <w:tblPrEx>
          <w:tblCellMar>
            <w:top w:w="0" w:type="dxa"/>
            <w:bottom w:w="0" w:type="dxa"/>
          </w:tblCellMar>
        </w:tblPrEx>
        <w:trPr>
          <w:trHeight w:val="300"/>
        </w:trPr>
        <w:tc>
          <w:tcPr>
            <w:tcW w:w="2016" w:type="dxa"/>
            <w:shd w:val="clear" w:color="auto" w:fill="auto"/>
            <w:vAlign w:val="bottom"/>
          </w:tcPr>
          <w:p w14:paraId="726BF990" w14:textId="18191703" w:rsidR="00FA521F" w:rsidRPr="00FA521F" w:rsidRDefault="00FA521F" w:rsidP="00FA521F">
            <w:pPr>
              <w:pStyle w:val="a8"/>
              <w:ind w:firstLineChars="0" w:firstLine="0"/>
              <w:rPr>
                <w:sz w:val="18"/>
              </w:rPr>
            </w:pPr>
            <w:bookmarkStart w:id="15866" w:name="N674P4_104_0"/>
            <w:r>
              <w:rPr>
                <w:sz w:val="18"/>
              </w:rPr>
              <w:t>Total</w:t>
            </w:r>
            <w:bookmarkEnd w:id="15866"/>
          </w:p>
        </w:tc>
        <w:tc>
          <w:tcPr>
            <w:tcW w:w="1109" w:type="dxa"/>
            <w:shd w:val="clear" w:color="auto" w:fill="auto"/>
            <w:vAlign w:val="bottom"/>
          </w:tcPr>
          <w:p w14:paraId="33520E50" w14:textId="1594895C" w:rsidR="00FA521F" w:rsidRPr="00FA521F" w:rsidRDefault="00FA521F" w:rsidP="00FA521F">
            <w:pPr>
              <w:pStyle w:val="a8"/>
              <w:pBdr>
                <w:bottom w:val="single" w:sz="4" w:space="0" w:color="auto"/>
              </w:pBdr>
              <w:ind w:left="860" w:firstLineChars="0" w:firstLine="0"/>
              <w:jc w:val="center"/>
              <w:rPr>
                <w:sz w:val="18"/>
              </w:rPr>
            </w:pPr>
            <w:bookmarkStart w:id="15867" w:name="N674P4_104_1"/>
            <w:r>
              <w:rPr>
                <w:sz w:val="18"/>
              </w:rPr>
              <w:t>X</w:t>
            </w:r>
            <w:bookmarkEnd w:id="15867"/>
          </w:p>
        </w:tc>
        <w:tc>
          <w:tcPr>
            <w:tcW w:w="1771" w:type="dxa"/>
            <w:shd w:val="clear" w:color="auto" w:fill="auto"/>
            <w:vAlign w:val="bottom"/>
          </w:tcPr>
          <w:p w14:paraId="6DFBD66C" w14:textId="7E665BE5" w:rsidR="00FA521F" w:rsidRPr="00FA521F" w:rsidRDefault="00FA521F" w:rsidP="00FA521F">
            <w:pPr>
              <w:pStyle w:val="a8"/>
              <w:pBdr>
                <w:bottom w:val="single" w:sz="4" w:space="0" w:color="auto"/>
              </w:pBdr>
              <w:ind w:left="1520" w:firstLineChars="0" w:firstLine="0"/>
              <w:jc w:val="center"/>
              <w:rPr>
                <w:sz w:val="18"/>
              </w:rPr>
            </w:pPr>
            <w:bookmarkStart w:id="15868" w:name="N674P4_104_2"/>
            <w:r>
              <w:rPr>
                <w:sz w:val="18"/>
              </w:rPr>
              <w:t>(X)</w:t>
            </w:r>
            <w:bookmarkEnd w:id="15868"/>
          </w:p>
        </w:tc>
        <w:tc>
          <w:tcPr>
            <w:tcW w:w="1656" w:type="dxa"/>
            <w:shd w:val="clear" w:color="auto" w:fill="auto"/>
            <w:vAlign w:val="bottom"/>
          </w:tcPr>
          <w:p w14:paraId="715DD263" w14:textId="37E0595A" w:rsidR="00FA521F" w:rsidRPr="00FA521F" w:rsidRDefault="00FA521F" w:rsidP="00FA521F">
            <w:pPr>
              <w:pStyle w:val="a8"/>
              <w:pBdr>
                <w:bottom w:val="single" w:sz="4" w:space="0" w:color="auto"/>
              </w:pBdr>
              <w:ind w:left="1400" w:firstLineChars="0" w:firstLine="0"/>
              <w:jc w:val="center"/>
              <w:rPr>
                <w:sz w:val="18"/>
              </w:rPr>
            </w:pPr>
            <w:bookmarkStart w:id="15869" w:name="N674P4_104_3"/>
            <w:r>
              <w:rPr>
                <w:sz w:val="18"/>
              </w:rPr>
              <w:t>X</w:t>
            </w:r>
            <w:bookmarkEnd w:id="15869"/>
          </w:p>
        </w:tc>
        <w:tc>
          <w:tcPr>
            <w:tcW w:w="1138" w:type="dxa"/>
            <w:shd w:val="clear" w:color="auto" w:fill="auto"/>
            <w:vAlign w:val="bottom"/>
          </w:tcPr>
          <w:p w14:paraId="375D0232" w14:textId="34D0A099" w:rsidR="00FA521F" w:rsidRPr="00FA521F" w:rsidRDefault="00FA521F" w:rsidP="00FA521F">
            <w:pPr>
              <w:pStyle w:val="a8"/>
              <w:pBdr>
                <w:bottom w:val="single" w:sz="4" w:space="0" w:color="auto"/>
              </w:pBdr>
              <w:ind w:left="880" w:firstLineChars="0" w:firstLine="0"/>
              <w:jc w:val="center"/>
              <w:rPr>
                <w:sz w:val="18"/>
              </w:rPr>
            </w:pPr>
            <w:bookmarkStart w:id="15870" w:name="N674P4_104_4"/>
            <w:r>
              <w:rPr>
                <w:sz w:val="18"/>
              </w:rPr>
              <w:t>(X)</w:t>
            </w:r>
            <w:bookmarkEnd w:id="15870"/>
          </w:p>
        </w:tc>
        <w:tc>
          <w:tcPr>
            <w:tcW w:w="965" w:type="dxa"/>
            <w:shd w:val="clear" w:color="auto" w:fill="auto"/>
            <w:vAlign w:val="bottom"/>
          </w:tcPr>
          <w:p w14:paraId="062A171A" w14:textId="42ADCB53" w:rsidR="00FA521F" w:rsidRPr="00FA521F" w:rsidRDefault="00FA521F" w:rsidP="00FA521F">
            <w:pPr>
              <w:pStyle w:val="a8"/>
              <w:pBdr>
                <w:bottom w:val="single" w:sz="4" w:space="0" w:color="auto"/>
              </w:pBdr>
              <w:ind w:left="720" w:firstLineChars="0" w:firstLine="0"/>
              <w:jc w:val="center"/>
              <w:rPr>
                <w:sz w:val="18"/>
              </w:rPr>
            </w:pPr>
            <w:bookmarkStart w:id="15871" w:name="N674P4_104_5"/>
            <w:r>
              <w:rPr>
                <w:sz w:val="18"/>
              </w:rPr>
              <w:t>(X)</w:t>
            </w:r>
            <w:bookmarkEnd w:id="15871"/>
          </w:p>
        </w:tc>
        <w:tc>
          <w:tcPr>
            <w:tcW w:w="951" w:type="dxa"/>
            <w:shd w:val="clear" w:color="auto" w:fill="auto"/>
            <w:vAlign w:val="bottom"/>
          </w:tcPr>
          <w:p w14:paraId="17C4F93E" w14:textId="205DFC68" w:rsidR="00FA521F" w:rsidRPr="00FA521F" w:rsidRDefault="00FA521F" w:rsidP="00FA521F">
            <w:pPr>
              <w:pStyle w:val="a8"/>
              <w:pBdr>
                <w:bottom w:val="single" w:sz="4" w:space="0" w:color="auto"/>
              </w:pBdr>
              <w:ind w:left="700" w:firstLineChars="0" w:firstLine="0"/>
              <w:jc w:val="center"/>
              <w:rPr>
                <w:sz w:val="18"/>
              </w:rPr>
            </w:pPr>
            <w:bookmarkStart w:id="15872" w:name="N674P4_104_6"/>
            <w:r>
              <w:rPr>
                <w:sz w:val="18"/>
              </w:rPr>
              <w:t>X</w:t>
            </w:r>
            <w:bookmarkEnd w:id="15872"/>
          </w:p>
        </w:tc>
      </w:tr>
    </w:tbl>
    <w:p w14:paraId="52A4374E" w14:textId="50A8DFAC" w:rsidR="00FA521F" w:rsidRDefault="00FA521F" w:rsidP="00FA521F">
      <w:pPr>
        <w:pStyle w:val="a8"/>
        <w:ind w:firstLine="480"/>
      </w:pPr>
    </w:p>
    <w:p w14:paraId="7999A4AB" w14:textId="1B04C530" w:rsidR="00FA521F" w:rsidRDefault="00FA521F" w:rsidP="00FA521F">
      <w:pPr>
        <w:pStyle w:val="a8"/>
        <w:ind w:left="720" w:firstLine="480"/>
        <w:jc w:val="both"/>
      </w:pPr>
      <w:bookmarkStart w:id="15873" w:name="NN67_4_106"/>
      <w:r w:rsidRPr="00FA521F">
        <w:t>Alt 2 Where amounts that are set off are disclosed by type of financial instruments and related amounts not set off in the consolidated statement of financial position is disclosed by counterparty</w:t>
      </w:r>
    </w:p>
    <w:bookmarkEnd w:id="15873"/>
    <w:p w14:paraId="210D8E6B" w14:textId="201D5964" w:rsidR="00FA521F" w:rsidRPr="00FA521F" w:rsidRDefault="00FA521F" w:rsidP="00FA521F">
      <w:pPr>
        <w:pStyle w:val="a8"/>
        <w:ind w:firstLine="480"/>
      </w:pPr>
    </w:p>
    <w:p w14:paraId="20FB25D9" w14:textId="2075D267" w:rsidR="00FA521F" w:rsidRDefault="00FA521F" w:rsidP="00FA521F">
      <w:pPr>
        <w:pStyle w:val="a8"/>
        <w:ind w:left="720" w:firstLine="480"/>
        <w:jc w:val="both"/>
        <w:rPr>
          <w:i/>
        </w:rPr>
      </w:pPr>
      <w:bookmarkStart w:id="15874" w:name="NN67_4_108"/>
      <w:r w:rsidRPr="00FA521F">
        <w:rPr>
          <w:i/>
        </w:rPr>
        <w:t>Financial assets subject to offsetting, enforceable master netting arrangements and similar agreements</w:t>
      </w:r>
    </w:p>
    <w:bookmarkEnd w:id="15874"/>
    <w:p w14:paraId="63156D0B" w14:textId="48051E9B" w:rsidR="00FA521F" w:rsidRPr="00FA521F" w:rsidRDefault="00FA521F" w:rsidP="00FA521F">
      <w:pPr>
        <w:pStyle w:val="a8"/>
        <w:ind w:firstLine="480"/>
        <w:rPr>
          <w:i/>
        </w:rPr>
      </w:pPr>
    </w:p>
    <w:p w14:paraId="0773F176" w14:textId="38040765" w:rsidR="00FA521F" w:rsidRDefault="00FA521F" w:rsidP="00FA521F">
      <w:pPr>
        <w:pStyle w:val="a8"/>
        <w:ind w:left="720" w:firstLine="480"/>
        <w:jc w:val="both"/>
      </w:pPr>
      <w:bookmarkStart w:id="15875" w:name="NN67_4_110"/>
      <w:r w:rsidRPr="00FA521F">
        <w:t>As at 31 December 2022</w:t>
      </w:r>
    </w:p>
    <w:bookmarkEnd w:id="15875"/>
    <w:p w14:paraId="0D9C76D3" w14:textId="46873AEB"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4540"/>
        <w:gridCol w:w="1487"/>
        <w:gridCol w:w="1905"/>
        <w:gridCol w:w="1674"/>
      </w:tblGrid>
      <w:tr w:rsidR="00FA521F" w:rsidRPr="00FA521F" w14:paraId="4D7E730F" w14:textId="77777777" w:rsidTr="00FA521F">
        <w:tblPrEx>
          <w:tblCellMar>
            <w:top w:w="0" w:type="dxa"/>
            <w:bottom w:w="0" w:type="dxa"/>
          </w:tblCellMar>
        </w:tblPrEx>
        <w:tc>
          <w:tcPr>
            <w:tcW w:w="4540" w:type="dxa"/>
            <w:shd w:val="clear" w:color="auto" w:fill="auto"/>
            <w:vAlign w:val="bottom"/>
          </w:tcPr>
          <w:p w14:paraId="6EF2A1B5" w14:textId="77777777" w:rsidR="00FA521F" w:rsidRPr="00FA521F" w:rsidRDefault="00FA521F" w:rsidP="00FA521F">
            <w:pPr>
              <w:pStyle w:val="a8"/>
              <w:ind w:firstLineChars="0" w:firstLine="0"/>
              <w:jc w:val="center"/>
              <w:rPr>
                <w:sz w:val="20"/>
              </w:rPr>
            </w:pPr>
            <w:bookmarkStart w:id="15876" w:name="N674P4_112_0"/>
            <w:bookmarkEnd w:id="15876"/>
          </w:p>
        </w:tc>
        <w:tc>
          <w:tcPr>
            <w:tcW w:w="1487" w:type="dxa"/>
            <w:shd w:val="clear" w:color="auto" w:fill="auto"/>
            <w:vAlign w:val="bottom"/>
          </w:tcPr>
          <w:p w14:paraId="6D32A26C" w14:textId="77777777" w:rsidR="00FA521F" w:rsidRPr="00FA521F" w:rsidRDefault="00FA521F" w:rsidP="00FA521F">
            <w:pPr>
              <w:pStyle w:val="a8"/>
              <w:ind w:firstLineChars="0" w:firstLine="0"/>
              <w:jc w:val="center"/>
              <w:rPr>
                <w:sz w:val="20"/>
              </w:rPr>
            </w:pPr>
            <w:bookmarkStart w:id="15877" w:name="N674P4_112_1"/>
            <w:bookmarkEnd w:id="15877"/>
          </w:p>
        </w:tc>
        <w:tc>
          <w:tcPr>
            <w:tcW w:w="1905" w:type="dxa"/>
            <w:shd w:val="clear" w:color="auto" w:fill="auto"/>
            <w:vAlign w:val="bottom"/>
          </w:tcPr>
          <w:p w14:paraId="4A8E0B3C" w14:textId="79719CF6" w:rsidR="00FA521F" w:rsidRPr="00FA521F" w:rsidRDefault="00FA521F" w:rsidP="00FA521F">
            <w:pPr>
              <w:pStyle w:val="a8"/>
              <w:ind w:firstLineChars="0" w:firstLine="0"/>
              <w:jc w:val="center"/>
              <w:rPr>
                <w:sz w:val="20"/>
              </w:rPr>
            </w:pPr>
            <w:bookmarkStart w:id="15878" w:name="N674P4_112_2"/>
            <w:r>
              <w:rPr>
                <w:sz w:val="20"/>
              </w:rPr>
              <w:t xml:space="preserve">Gross amounts of </w:t>
            </w:r>
            <w:bookmarkEnd w:id="15878"/>
          </w:p>
        </w:tc>
        <w:tc>
          <w:tcPr>
            <w:tcW w:w="1674" w:type="dxa"/>
            <w:shd w:val="clear" w:color="auto" w:fill="auto"/>
            <w:vAlign w:val="bottom"/>
          </w:tcPr>
          <w:p w14:paraId="4651DC55" w14:textId="169F7D0F" w:rsidR="00FA521F" w:rsidRPr="00FA521F" w:rsidRDefault="00FA521F" w:rsidP="00FA521F">
            <w:pPr>
              <w:pStyle w:val="a8"/>
              <w:ind w:firstLineChars="0" w:firstLine="0"/>
              <w:jc w:val="center"/>
              <w:rPr>
                <w:sz w:val="20"/>
              </w:rPr>
            </w:pPr>
            <w:bookmarkStart w:id="15879" w:name="N674P4_112_3"/>
            <w:r>
              <w:rPr>
                <w:sz w:val="20"/>
              </w:rPr>
              <w:t xml:space="preserve">Net amounts of </w:t>
            </w:r>
            <w:bookmarkEnd w:id="15879"/>
          </w:p>
        </w:tc>
      </w:tr>
      <w:tr w:rsidR="00FA521F" w:rsidRPr="00FA521F" w14:paraId="790D79E6" w14:textId="77777777" w:rsidTr="00FA521F">
        <w:tblPrEx>
          <w:tblCellMar>
            <w:top w:w="0" w:type="dxa"/>
            <w:bottom w:w="0" w:type="dxa"/>
          </w:tblCellMar>
        </w:tblPrEx>
        <w:tc>
          <w:tcPr>
            <w:tcW w:w="4540" w:type="dxa"/>
            <w:shd w:val="clear" w:color="auto" w:fill="auto"/>
            <w:vAlign w:val="bottom"/>
          </w:tcPr>
          <w:p w14:paraId="0710D98C" w14:textId="77777777" w:rsidR="00FA521F" w:rsidRPr="00FA521F" w:rsidRDefault="00FA521F" w:rsidP="00FA521F">
            <w:pPr>
              <w:pStyle w:val="a8"/>
              <w:ind w:firstLineChars="0" w:firstLine="0"/>
              <w:jc w:val="center"/>
              <w:rPr>
                <w:sz w:val="20"/>
              </w:rPr>
            </w:pPr>
            <w:bookmarkStart w:id="15880" w:name="N674P4_113_0"/>
            <w:bookmarkEnd w:id="15880"/>
          </w:p>
        </w:tc>
        <w:tc>
          <w:tcPr>
            <w:tcW w:w="1487" w:type="dxa"/>
            <w:shd w:val="clear" w:color="auto" w:fill="auto"/>
            <w:vAlign w:val="bottom"/>
          </w:tcPr>
          <w:p w14:paraId="2C769432" w14:textId="77777777" w:rsidR="00FA521F" w:rsidRPr="00FA521F" w:rsidRDefault="00FA521F" w:rsidP="00FA521F">
            <w:pPr>
              <w:pStyle w:val="a8"/>
              <w:ind w:firstLineChars="0" w:firstLine="0"/>
              <w:jc w:val="center"/>
              <w:rPr>
                <w:sz w:val="20"/>
              </w:rPr>
            </w:pPr>
            <w:bookmarkStart w:id="15881" w:name="N674P4_113_1"/>
            <w:bookmarkEnd w:id="15881"/>
          </w:p>
        </w:tc>
        <w:tc>
          <w:tcPr>
            <w:tcW w:w="1905" w:type="dxa"/>
            <w:shd w:val="clear" w:color="auto" w:fill="auto"/>
            <w:vAlign w:val="bottom"/>
          </w:tcPr>
          <w:p w14:paraId="5C200ED0" w14:textId="7F8D6D4E" w:rsidR="00FA521F" w:rsidRPr="00FA521F" w:rsidRDefault="00FA521F" w:rsidP="00FA521F">
            <w:pPr>
              <w:pStyle w:val="a8"/>
              <w:ind w:firstLineChars="0" w:firstLine="0"/>
              <w:jc w:val="center"/>
              <w:rPr>
                <w:sz w:val="20"/>
              </w:rPr>
            </w:pPr>
            <w:bookmarkStart w:id="15882" w:name="N674P4_113_2"/>
            <w:r>
              <w:rPr>
                <w:sz w:val="20"/>
              </w:rPr>
              <w:t xml:space="preserve">recognised financial </w:t>
            </w:r>
            <w:bookmarkEnd w:id="15882"/>
          </w:p>
        </w:tc>
        <w:tc>
          <w:tcPr>
            <w:tcW w:w="1674" w:type="dxa"/>
            <w:shd w:val="clear" w:color="auto" w:fill="auto"/>
            <w:vAlign w:val="bottom"/>
          </w:tcPr>
          <w:p w14:paraId="54E53ACC" w14:textId="6FA746C3" w:rsidR="00FA521F" w:rsidRPr="00FA521F" w:rsidRDefault="00FA521F" w:rsidP="00FA521F">
            <w:pPr>
              <w:pStyle w:val="a8"/>
              <w:ind w:firstLineChars="0" w:firstLine="0"/>
              <w:jc w:val="center"/>
              <w:rPr>
                <w:sz w:val="20"/>
              </w:rPr>
            </w:pPr>
            <w:bookmarkStart w:id="15883" w:name="N674P4_113_3"/>
            <w:r>
              <w:rPr>
                <w:sz w:val="20"/>
              </w:rPr>
              <w:t xml:space="preserve">financial assets </w:t>
            </w:r>
            <w:bookmarkEnd w:id="15883"/>
          </w:p>
        </w:tc>
      </w:tr>
      <w:tr w:rsidR="00FA521F" w:rsidRPr="00FA521F" w14:paraId="5FEFE605" w14:textId="77777777" w:rsidTr="00FA521F">
        <w:tblPrEx>
          <w:tblCellMar>
            <w:top w:w="0" w:type="dxa"/>
            <w:bottom w:w="0" w:type="dxa"/>
          </w:tblCellMar>
        </w:tblPrEx>
        <w:tc>
          <w:tcPr>
            <w:tcW w:w="4540" w:type="dxa"/>
            <w:shd w:val="clear" w:color="auto" w:fill="auto"/>
            <w:vAlign w:val="bottom"/>
          </w:tcPr>
          <w:p w14:paraId="150A6BF0" w14:textId="77777777" w:rsidR="00FA521F" w:rsidRPr="00FA521F" w:rsidRDefault="00FA521F" w:rsidP="00FA521F">
            <w:pPr>
              <w:pStyle w:val="a8"/>
              <w:ind w:firstLineChars="0" w:firstLine="0"/>
              <w:jc w:val="center"/>
              <w:rPr>
                <w:sz w:val="20"/>
              </w:rPr>
            </w:pPr>
            <w:bookmarkStart w:id="15884" w:name="N674P4_114_0"/>
            <w:bookmarkEnd w:id="15884"/>
          </w:p>
        </w:tc>
        <w:tc>
          <w:tcPr>
            <w:tcW w:w="1487" w:type="dxa"/>
            <w:shd w:val="clear" w:color="auto" w:fill="auto"/>
            <w:vAlign w:val="bottom"/>
          </w:tcPr>
          <w:p w14:paraId="4BDB8192" w14:textId="77777777" w:rsidR="00FA521F" w:rsidRPr="00FA521F" w:rsidRDefault="00FA521F" w:rsidP="00FA521F">
            <w:pPr>
              <w:pStyle w:val="a8"/>
              <w:ind w:firstLineChars="0" w:firstLine="0"/>
              <w:jc w:val="center"/>
              <w:rPr>
                <w:sz w:val="20"/>
              </w:rPr>
            </w:pPr>
            <w:bookmarkStart w:id="15885" w:name="N674P4_114_1"/>
            <w:bookmarkEnd w:id="15885"/>
          </w:p>
        </w:tc>
        <w:tc>
          <w:tcPr>
            <w:tcW w:w="1905" w:type="dxa"/>
            <w:shd w:val="clear" w:color="auto" w:fill="auto"/>
            <w:vAlign w:val="bottom"/>
          </w:tcPr>
          <w:p w14:paraId="3F069E66" w14:textId="7F52A9BC" w:rsidR="00FA521F" w:rsidRPr="00FA521F" w:rsidRDefault="00FA521F" w:rsidP="00FA521F">
            <w:pPr>
              <w:pStyle w:val="a8"/>
              <w:ind w:firstLineChars="0" w:firstLine="0"/>
              <w:jc w:val="center"/>
              <w:rPr>
                <w:sz w:val="20"/>
              </w:rPr>
            </w:pPr>
            <w:bookmarkStart w:id="15886" w:name="N674P4_114_2"/>
            <w:r>
              <w:rPr>
                <w:sz w:val="20"/>
              </w:rPr>
              <w:t xml:space="preserve">liabilities set off in </w:t>
            </w:r>
            <w:bookmarkEnd w:id="15886"/>
          </w:p>
        </w:tc>
        <w:tc>
          <w:tcPr>
            <w:tcW w:w="1674" w:type="dxa"/>
            <w:shd w:val="clear" w:color="auto" w:fill="auto"/>
            <w:vAlign w:val="bottom"/>
          </w:tcPr>
          <w:p w14:paraId="7BF77928" w14:textId="21469E17" w:rsidR="00FA521F" w:rsidRPr="00FA521F" w:rsidRDefault="00FA521F" w:rsidP="00FA521F">
            <w:pPr>
              <w:pStyle w:val="a8"/>
              <w:ind w:firstLineChars="0" w:firstLine="0"/>
              <w:jc w:val="center"/>
              <w:rPr>
                <w:sz w:val="20"/>
              </w:rPr>
            </w:pPr>
            <w:bookmarkStart w:id="15887" w:name="N674P4_114_3"/>
            <w:r>
              <w:rPr>
                <w:sz w:val="20"/>
              </w:rPr>
              <w:t xml:space="preserve">presented in the </w:t>
            </w:r>
            <w:bookmarkEnd w:id="15887"/>
          </w:p>
        </w:tc>
      </w:tr>
      <w:tr w:rsidR="00FA521F" w:rsidRPr="00FA521F" w14:paraId="0A2CE1AC" w14:textId="77777777" w:rsidTr="00FA521F">
        <w:tblPrEx>
          <w:tblCellMar>
            <w:top w:w="0" w:type="dxa"/>
            <w:bottom w:w="0" w:type="dxa"/>
          </w:tblCellMar>
        </w:tblPrEx>
        <w:tc>
          <w:tcPr>
            <w:tcW w:w="4540" w:type="dxa"/>
            <w:shd w:val="clear" w:color="auto" w:fill="auto"/>
            <w:vAlign w:val="bottom"/>
          </w:tcPr>
          <w:p w14:paraId="11583CA3" w14:textId="77777777" w:rsidR="00FA521F" w:rsidRPr="00FA521F" w:rsidRDefault="00FA521F" w:rsidP="00FA521F">
            <w:pPr>
              <w:pStyle w:val="a8"/>
              <w:ind w:firstLineChars="0" w:firstLine="0"/>
              <w:jc w:val="center"/>
              <w:rPr>
                <w:sz w:val="20"/>
              </w:rPr>
            </w:pPr>
            <w:bookmarkStart w:id="15888" w:name="N674P4_115_0"/>
            <w:bookmarkEnd w:id="15888"/>
          </w:p>
        </w:tc>
        <w:tc>
          <w:tcPr>
            <w:tcW w:w="1487" w:type="dxa"/>
            <w:shd w:val="clear" w:color="auto" w:fill="auto"/>
            <w:vAlign w:val="bottom"/>
          </w:tcPr>
          <w:p w14:paraId="011B057F" w14:textId="2D2B9786" w:rsidR="00FA521F" w:rsidRPr="00FA521F" w:rsidRDefault="00FA521F" w:rsidP="00FA521F">
            <w:pPr>
              <w:pStyle w:val="a8"/>
              <w:ind w:firstLineChars="0" w:firstLine="0"/>
              <w:jc w:val="center"/>
              <w:rPr>
                <w:sz w:val="20"/>
              </w:rPr>
            </w:pPr>
            <w:bookmarkStart w:id="15889" w:name="N674P4_115_1"/>
            <w:r>
              <w:rPr>
                <w:sz w:val="20"/>
              </w:rPr>
              <w:t xml:space="preserve">Gross amounts </w:t>
            </w:r>
            <w:bookmarkEnd w:id="15889"/>
          </w:p>
        </w:tc>
        <w:tc>
          <w:tcPr>
            <w:tcW w:w="1905" w:type="dxa"/>
            <w:shd w:val="clear" w:color="auto" w:fill="auto"/>
            <w:vAlign w:val="bottom"/>
          </w:tcPr>
          <w:p w14:paraId="04AE892B" w14:textId="7C60A7DF" w:rsidR="00FA521F" w:rsidRPr="00FA521F" w:rsidRDefault="00FA521F" w:rsidP="00FA521F">
            <w:pPr>
              <w:pStyle w:val="a8"/>
              <w:ind w:firstLineChars="0" w:firstLine="0"/>
              <w:jc w:val="center"/>
              <w:rPr>
                <w:sz w:val="20"/>
              </w:rPr>
            </w:pPr>
            <w:bookmarkStart w:id="15890" w:name="N674P4_115_2"/>
            <w:r>
              <w:rPr>
                <w:sz w:val="20"/>
              </w:rPr>
              <w:t xml:space="preserve">the consolidated </w:t>
            </w:r>
            <w:bookmarkEnd w:id="15890"/>
          </w:p>
        </w:tc>
        <w:tc>
          <w:tcPr>
            <w:tcW w:w="1674" w:type="dxa"/>
            <w:shd w:val="clear" w:color="auto" w:fill="auto"/>
            <w:vAlign w:val="bottom"/>
          </w:tcPr>
          <w:p w14:paraId="36D0FAA8" w14:textId="23151F0F" w:rsidR="00FA521F" w:rsidRPr="00FA521F" w:rsidRDefault="00FA521F" w:rsidP="00FA521F">
            <w:pPr>
              <w:pStyle w:val="a8"/>
              <w:ind w:firstLineChars="0" w:firstLine="0"/>
              <w:jc w:val="center"/>
              <w:rPr>
                <w:sz w:val="20"/>
              </w:rPr>
            </w:pPr>
            <w:bookmarkStart w:id="15891" w:name="N674P4_115_3"/>
            <w:r>
              <w:rPr>
                <w:sz w:val="20"/>
              </w:rPr>
              <w:t xml:space="preserve">consolidated </w:t>
            </w:r>
            <w:bookmarkEnd w:id="15891"/>
          </w:p>
        </w:tc>
      </w:tr>
      <w:tr w:rsidR="00FA521F" w:rsidRPr="00FA521F" w14:paraId="05787DFA" w14:textId="77777777" w:rsidTr="00FA521F">
        <w:tblPrEx>
          <w:tblCellMar>
            <w:top w:w="0" w:type="dxa"/>
            <w:bottom w:w="0" w:type="dxa"/>
          </w:tblCellMar>
        </w:tblPrEx>
        <w:tc>
          <w:tcPr>
            <w:tcW w:w="4540" w:type="dxa"/>
            <w:shd w:val="clear" w:color="auto" w:fill="auto"/>
            <w:vAlign w:val="bottom"/>
          </w:tcPr>
          <w:p w14:paraId="76DA4784" w14:textId="77777777" w:rsidR="00FA521F" w:rsidRPr="00FA521F" w:rsidRDefault="00FA521F" w:rsidP="00FA521F">
            <w:pPr>
              <w:pStyle w:val="a8"/>
              <w:ind w:firstLineChars="0" w:firstLine="0"/>
              <w:jc w:val="center"/>
              <w:rPr>
                <w:sz w:val="20"/>
              </w:rPr>
            </w:pPr>
            <w:bookmarkStart w:id="15892" w:name="N674P4_116_0"/>
            <w:bookmarkEnd w:id="15892"/>
          </w:p>
        </w:tc>
        <w:tc>
          <w:tcPr>
            <w:tcW w:w="1487" w:type="dxa"/>
            <w:shd w:val="clear" w:color="auto" w:fill="auto"/>
            <w:vAlign w:val="bottom"/>
          </w:tcPr>
          <w:p w14:paraId="2EF69076" w14:textId="7C553E77" w:rsidR="00FA521F" w:rsidRPr="00FA521F" w:rsidRDefault="00FA521F" w:rsidP="00FA521F">
            <w:pPr>
              <w:pStyle w:val="a8"/>
              <w:ind w:firstLineChars="0" w:firstLine="0"/>
              <w:jc w:val="center"/>
              <w:rPr>
                <w:sz w:val="20"/>
              </w:rPr>
            </w:pPr>
            <w:bookmarkStart w:id="15893" w:name="N674P4_116_1"/>
            <w:r>
              <w:rPr>
                <w:sz w:val="20"/>
              </w:rPr>
              <w:t xml:space="preserve">of recognised </w:t>
            </w:r>
            <w:bookmarkEnd w:id="15893"/>
          </w:p>
        </w:tc>
        <w:tc>
          <w:tcPr>
            <w:tcW w:w="1905" w:type="dxa"/>
            <w:shd w:val="clear" w:color="auto" w:fill="auto"/>
            <w:vAlign w:val="bottom"/>
          </w:tcPr>
          <w:p w14:paraId="4410BBEF" w14:textId="6D4A4806" w:rsidR="00FA521F" w:rsidRPr="00FA521F" w:rsidRDefault="00FA521F" w:rsidP="00FA521F">
            <w:pPr>
              <w:pStyle w:val="a8"/>
              <w:ind w:firstLineChars="0" w:firstLine="0"/>
              <w:jc w:val="center"/>
              <w:rPr>
                <w:sz w:val="20"/>
              </w:rPr>
            </w:pPr>
            <w:bookmarkStart w:id="15894" w:name="N674P4_116_2"/>
            <w:r>
              <w:rPr>
                <w:sz w:val="20"/>
              </w:rPr>
              <w:t xml:space="preserve">statement of </w:t>
            </w:r>
            <w:bookmarkEnd w:id="15894"/>
          </w:p>
        </w:tc>
        <w:tc>
          <w:tcPr>
            <w:tcW w:w="1674" w:type="dxa"/>
            <w:shd w:val="clear" w:color="auto" w:fill="auto"/>
            <w:vAlign w:val="bottom"/>
          </w:tcPr>
          <w:p w14:paraId="51069B16" w14:textId="55BA047E" w:rsidR="00FA521F" w:rsidRPr="00FA521F" w:rsidRDefault="00FA521F" w:rsidP="00FA521F">
            <w:pPr>
              <w:pStyle w:val="a8"/>
              <w:ind w:firstLineChars="0" w:firstLine="0"/>
              <w:jc w:val="center"/>
              <w:rPr>
                <w:sz w:val="20"/>
              </w:rPr>
            </w:pPr>
            <w:bookmarkStart w:id="15895" w:name="N674P4_116_3"/>
            <w:r>
              <w:rPr>
                <w:sz w:val="20"/>
              </w:rPr>
              <w:t xml:space="preserve">statement of </w:t>
            </w:r>
            <w:bookmarkEnd w:id="15895"/>
          </w:p>
        </w:tc>
      </w:tr>
      <w:tr w:rsidR="00FA521F" w:rsidRPr="00FA521F" w14:paraId="5077B68B" w14:textId="77777777" w:rsidTr="00FA521F">
        <w:tblPrEx>
          <w:tblCellMar>
            <w:top w:w="0" w:type="dxa"/>
            <w:bottom w:w="0" w:type="dxa"/>
          </w:tblCellMar>
        </w:tblPrEx>
        <w:tc>
          <w:tcPr>
            <w:tcW w:w="4540" w:type="dxa"/>
            <w:shd w:val="clear" w:color="auto" w:fill="auto"/>
            <w:vAlign w:val="bottom"/>
          </w:tcPr>
          <w:p w14:paraId="7A859145" w14:textId="77777777" w:rsidR="00FA521F" w:rsidRPr="00FA521F" w:rsidRDefault="00FA521F" w:rsidP="00FA521F">
            <w:pPr>
              <w:pStyle w:val="a8"/>
              <w:ind w:firstLineChars="0" w:firstLine="0"/>
              <w:jc w:val="center"/>
              <w:rPr>
                <w:sz w:val="20"/>
              </w:rPr>
            </w:pPr>
            <w:bookmarkStart w:id="15896" w:name="N674P4_117_0"/>
            <w:bookmarkEnd w:id="15896"/>
          </w:p>
        </w:tc>
        <w:tc>
          <w:tcPr>
            <w:tcW w:w="1487" w:type="dxa"/>
            <w:shd w:val="clear" w:color="auto" w:fill="auto"/>
            <w:vAlign w:val="bottom"/>
          </w:tcPr>
          <w:p w14:paraId="7122FFC5" w14:textId="5C4B286B" w:rsidR="00FA521F" w:rsidRPr="00FA521F" w:rsidRDefault="00FA521F" w:rsidP="00FA521F">
            <w:pPr>
              <w:pStyle w:val="a8"/>
              <w:ind w:firstLineChars="0" w:firstLine="0"/>
              <w:jc w:val="center"/>
              <w:rPr>
                <w:sz w:val="20"/>
              </w:rPr>
            </w:pPr>
            <w:bookmarkStart w:id="15897" w:name="N674P4_117_1"/>
            <w:r w:rsidRPr="00FA521F">
              <w:rPr>
                <w:sz w:val="20"/>
                <w:u w:val="single"/>
              </w:rPr>
              <w:t>financial assets</w:t>
            </w:r>
            <w:bookmarkEnd w:id="15897"/>
          </w:p>
        </w:tc>
        <w:tc>
          <w:tcPr>
            <w:tcW w:w="1905" w:type="dxa"/>
            <w:shd w:val="clear" w:color="auto" w:fill="auto"/>
            <w:vAlign w:val="bottom"/>
          </w:tcPr>
          <w:p w14:paraId="66BB2492" w14:textId="4A5A781F" w:rsidR="00FA521F" w:rsidRPr="00FA521F" w:rsidRDefault="00FA521F" w:rsidP="00FA521F">
            <w:pPr>
              <w:pStyle w:val="a8"/>
              <w:ind w:firstLineChars="0" w:firstLine="0"/>
              <w:jc w:val="center"/>
              <w:rPr>
                <w:sz w:val="20"/>
              </w:rPr>
            </w:pPr>
            <w:bookmarkStart w:id="15898" w:name="N674P4_117_2"/>
            <w:r w:rsidRPr="00FA521F">
              <w:rPr>
                <w:sz w:val="20"/>
                <w:u w:val="single"/>
              </w:rPr>
              <w:t>financial position</w:t>
            </w:r>
            <w:bookmarkEnd w:id="15898"/>
          </w:p>
        </w:tc>
        <w:tc>
          <w:tcPr>
            <w:tcW w:w="1674" w:type="dxa"/>
            <w:shd w:val="clear" w:color="auto" w:fill="auto"/>
            <w:vAlign w:val="bottom"/>
          </w:tcPr>
          <w:p w14:paraId="3476E68E" w14:textId="0BBF22A5" w:rsidR="00FA521F" w:rsidRPr="00FA521F" w:rsidRDefault="00FA521F" w:rsidP="00FA521F">
            <w:pPr>
              <w:pStyle w:val="a8"/>
              <w:ind w:firstLineChars="0" w:firstLine="0"/>
              <w:jc w:val="center"/>
              <w:rPr>
                <w:sz w:val="20"/>
              </w:rPr>
            </w:pPr>
            <w:bookmarkStart w:id="15899" w:name="N674P4_117_3"/>
            <w:r w:rsidRPr="00FA521F">
              <w:rPr>
                <w:sz w:val="20"/>
                <w:u w:val="single"/>
              </w:rPr>
              <w:t>financial position</w:t>
            </w:r>
            <w:bookmarkEnd w:id="15899"/>
          </w:p>
        </w:tc>
      </w:tr>
      <w:tr w:rsidR="00FA521F" w:rsidRPr="00FA521F" w14:paraId="08063D08" w14:textId="77777777" w:rsidTr="00FA521F">
        <w:tblPrEx>
          <w:tblCellMar>
            <w:top w:w="0" w:type="dxa"/>
            <w:bottom w:w="0" w:type="dxa"/>
          </w:tblCellMar>
        </w:tblPrEx>
        <w:tc>
          <w:tcPr>
            <w:tcW w:w="4540" w:type="dxa"/>
            <w:shd w:val="clear" w:color="auto" w:fill="auto"/>
            <w:vAlign w:val="bottom"/>
          </w:tcPr>
          <w:p w14:paraId="1BA2CDFC" w14:textId="77777777" w:rsidR="00FA521F" w:rsidRPr="00FA521F" w:rsidRDefault="00FA521F" w:rsidP="00FA521F">
            <w:pPr>
              <w:pStyle w:val="a8"/>
              <w:ind w:firstLineChars="0" w:firstLine="0"/>
              <w:jc w:val="center"/>
              <w:rPr>
                <w:sz w:val="20"/>
              </w:rPr>
            </w:pPr>
            <w:bookmarkStart w:id="15900" w:name="N674P4_118_0"/>
            <w:bookmarkEnd w:id="15900"/>
          </w:p>
        </w:tc>
        <w:tc>
          <w:tcPr>
            <w:tcW w:w="1487" w:type="dxa"/>
            <w:shd w:val="clear" w:color="auto" w:fill="auto"/>
            <w:vAlign w:val="bottom"/>
          </w:tcPr>
          <w:p w14:paraId="4FC50E11" w14:textId="3EA0BE34" w:rsidR="00FA521F" w:rsidRPr="00FA521F" w:rsidRDefault="00FA521F" w:rsidP="00FA521F">
            <w:pPr>
              <w:pStyle w:val="a8"/>
              <w:ind w:firstLineChars="0" w:firstLine="0"/>
              <w:jc w:val="center"/>
              <w:rPr>
                <w:sz w:val="20"/>
              </w:rPr>
            </w:pPr>
            <w:bookmarkStart w:id="15901" w:name="N674P4_118_1"/>
            <w:r>
              <w:rPr>
                <w:sz w:val="20"/>
              </w:rPr>
              <w:t>HK$'000</w:t>
            </w:r>
            <w:bookmarkEnd w:id="15901"/>
          </w:p>
        </w:tc>
        <w:tc>
          <w:tcPr>
            <w:tcW w:w="1905" w:type="dxa"/>
            <w:shd w:val="clear" w:color="auto" w:fill="auto"/>
            <w:vAlign w:val="bottom"/>
          </w:tcPr>
          <w:p w14:paraId="55B993FE" w14:textId="37AD9573" w:rsidR="00FA521F" w:rsidRPr="00FA521F" w:rsidRDefault="00FA521F" w:rsidP="00FA521F">
            <w:pPr>
              <w:pStyle w:val="a8"/>
              <w:ind w:firstLineChars="0" w:firstLine="0"/>
              <w:jc w:val="center"/>
              <w:rPr>
                <w:sz w:val="20"/>
              </w:rPr>
            </w:pPr>
            <w:bookmarkStart w:id="15902" w:name="N674P4_118_2"/>
            <w:r>
              <w:rPr>
                <w:sz w:val="20"/>
              </w:rPr>
              <w:t>HK$'000</w:t>
            </w:r>
            <w:bookmarkEnd w:id="15902"/>
          </w:p>
        </w:tc>
        <w:tc>
          <w:tcPr>
            <w:tcW w:w="1674" w:type="dxa"/>
            <w:shd w:val="clear" w:color="auto" w:fill="auto"/>
            <w:vAlign w:val="bottom"/>
          </w:tcPr>
          <w:p w14:paraId="4B6F4DBE" w14:textId="194B3E56" w:rsidR="00FA521F" w:rsidRPr="00FA521F" w:rsidRDefault="00FA521F" w:rsidP="00FA521F">
            <w:pPr>
              <w:pStyle w:val="a8"/>
              <w:ind w:firstLineChars="0" w:firstLine="0"/>
              <w:jc w:val="center"/>
              <w:rPr>
                <w:sz w:val="20"/>
              </w:rPr>
            </w:pPr>
            <w:bookmarkStart w:id="15903" w:name="N674P4_118_3"/>
            <w:r>
              <w:rPr>
                <w:sz w:val="20"/>
              </w:rPr>
              <w:t>HK$'000</w:t>
            </w:r>
            <w:bookmarkEnd w:id="15903"/>
          </w:p>
        </w:tc>
      </w:tr>
      <w:tr w:rsidR="00FA521F" w:rsidRPr="00FA521F" w14:paraId="074B2705" w14:textId="77777777" w:rsidTr="00FA521F">
        <w:tblPrEx>
          <w:tblCellMar>
            <w:top w:w="0" w:type="dxa"/>
            <w:bottom w:w="0" w:type="dxa"/>
          </w:tblCellMar>
        </w:tblPrEx>
        <w:tc>
          <w:tcPr>
            <w:tcW w:w="4540" w:type="dxa"/>
            <w:shd w:val="clear" w:color="auto" w:fill="auto"/>
            <w:vAlign w:val="bottom"/>
          </w:tcPr>
          <w:p w14:paraId="72600890" w14:textId="76A32FBF" w:rsidR="00FA521F" w:rsidRPr="00FA521F" w:rsidRDefault="00FA521F" w:rsidP="00FA521F">
            <w:pPr>
              <w:pStyle w:val="a8"/>
              <w:ind w:firstLineChars="0" w:firstLine="0"/>
              <w:rPr>
                <w:b/>
                <w:sz w:val="20"/>
              </w:rPr>
            </w:pPr>
            <w:bookmarkStart w:id="15904" w:name="N674P4_119_0"/>
            <w:r w:rsidRPr="00FA521F">
              <w:rPr>
                <w:b/>
                <w:sz w:val="20"/>
              </w:rPr>
              <w:t>Description</w:t>
            </w:r>
            <w:bookmarkEnd w:id="15904"/>
          </w:p>
        </w:tc>
        <w:tc>
          <w:tcPr>
            <w:tcW w:w="1487" w:type="dxa"/>
            <w:shd w:val="clear" w:color="auto" w:fill="auto"/>
            <w:vAlign w:val="bottom"/>
          </w:tcPr>
          <w:p w14:paraId="6935600A" w14:textId="77777777" w:rsidR="00FA521F" w:rsidRPr="00FA521F" w:rsidRDefault="00FA521F" w:rsidP="00FA521F">
            <w:pPr>
              <w:pStyle w:val="a8"/>
              <w:tabs>
                <w:tab w:val="decimal" w:pos="1257"/>
              </w:tabs>
              <w:ind w:firstLineChars="0" w:firstLine="0"/>
              <w:rPr>
                <w:sz w:val="20"/>
              </w:rPr>
            </w:pPr>
          </w:p>
        </w:tc>
        <w:tc>
          <w:tcPr>
            <w:tcW w:w="1905" w:type="dxa"/>
            <w:shd w:val="clear" w:color="auto" w:fill="auto"/>
            <w:vAlign w:val="bottom"/>
          </w:tcPr>
          <w:p w14:paraId="3FB256D8" w14:textId="77777777" w:rsidR="00FA521F" w:rsidRPr="00FA521F" w:rsidRDefault="00FA521F" w:rsidP="00FA521F">
            <w:pPr>
              <w:pStyle w:val="a8"/>
              <w:tabs>
                <w:tab w:val="decimal" w:pos="1674"/>
              </w:tabs>
              <w:ind w:firstLineChars="0" w:firstLine="0"/>
              <w:rPr>
                <w:sz w:val="20"/>
              </w:rPr>
            </w:pPr>
          </w:p>
        </w:tc>
        <w:tc>
          <w:tcPr>
            <w:tcW w:w="1674" w:type="dxa"/>
            <w:shd w:val="clear" w:color="auto" w:fill="auto"/>
            <w:vAlign w:val="bottom"/>
          </w:tcPr>
          <w:p w14:paraId="37BA75EF" w14:textId="77777777" w:rsidR="00FA521F" w:rsidRPr="00FA521F" w:rsidRDefault="00FA521F" w:rsidP="00FA521F">
            <w:pPr>
              <w:pStyle w:val="a8"/>
              <w:tabs>
                <w:tab w:val="decimal" w:pos="1444"/>
              </w:tabs>
              <w:ind w:firstLineChars="0" w:firstLine="0"/>
              <w:rPr>
                <w:sz w:val="20"/>
              </w:rPr>
            </w:pPr>
          </w:p>
        </w:tc>
      </w:tr>
      <w:tr w:rsidR="00FA521F" w:rsidRPr="00FA521F" w14:paraId="20CC0531" w14:textId="77777777" w:rsidTr="00FA521F">
        <w:tblPrEx>
          <w:tblCellMar>
            <w:top w:w="0" w:type="dxa"/>
            <w:bottom w:w="0" w:type="dxa"/>
          </w:tblCellMar>
        </w:tblPrEx>
        <w:tc>
          <w:tcPr>
            <w:tcW w:w="4540" w:type="dxa"/>
            <w:shd w:val="clear" w:color="auto" w:fill="auto"/>
            <w:vAlign w:val="bottom"/>
          </w:tcPr>
          <w:p w14:paraId="573F0192" w14:textId="77777777" w:rsidR="00FA521F" w:rsidRDefault="00FA521F" w:rsidP="00FA521F">
            <w:pPr>
              <w:pStyle w:val="a8"/>
              <w:ind w:firstLineChars="0" w:firstLine="0"/>
              <w:rPr>
                <w:sz w:val="20"/>
              </w:rPr>
            </w:pPr>
            <w:bookmarkStart w:id="15905" w:name="N674P4_120_0"/>
            <w:r>
              <w:rPr>
                <w:sz w:val="20"/>
              </w:rPr>
              <w:t>Accounts receivable from clearing houses, brokers</w:t>
            </w:r>
          </w:p>
          <w:p w14:paraId="6924B272" w14:textId="272C1EC6" w:rsidR="00FA521F" w:rsidRPr="00FA521F" w:rsidRDefault="00FA521F" w:rsidP="00FA521F">
            <w:pPr>
              <w:pStyle w:val="a8"/>
              <w:ind w:firstLineChars="0" w:firstLine="0"/>
              <w:rPr>
                <w:sz w:val="20"/>
              </w:rPr>
            </w:pPr>
            <w:r>
              <w:rPr>
                <w:sz w:val="20"/>
              </w:rPr>
              <w:t xml:space="preserve"> and cash clients</w:t>
            </w:r>
            <w:bookmarkEnd w:id="15905"/>
          </w:p>
        </w:tc>
        <w:tc>
          <w:tcPr>
            <w:tcW w:w="1487" w:type="dxa"/>
            <w:shd w:val="clear" w:color="auto" w:fill="auto"/>
            <w:vAlign w:val="bottom"/>
          </w:tcPr>
          <w:p w14:paraId="3FDEB221" w14:textId="62A55883" w:rsidR="00FA521F" w:rsidRPr="00FA521F" w:rsidRDefault="00FA521F" w:rsidP="00FA521F">
            <w:pPr>
              <w:pStyle w:val="a8"/>
              <w:ind w:firstLineChars="0" w:firstLine="0"/>
              <w:jc w:val="center"/>
              <w:rPr>
                <w:sz w:val="20"/>
              </w:rPr>
            </w:pPr>
            <w:bookmarkStart w:id="15906" w:name="N674P4_120_1"/>
            <w:r>
              <w:rPr>
                <w:sz w:val="20"/>
              </w:rPr>
              <w:t>X</w:t>
            </w:r>
            <w:bookmarkEnd w:id="15906"/>
          </w:p>
        </w:tc>
        <w:tc>
          <w:tcPr>
            <w:tcW w:w="1905" w:type="dxa"/>
            <w:shd w:val="clear" w:color="auto" w:fill="auto"/>
            <w:vAlign w:val="bottom"/>
          </w:tcPr>
          <w:p w14:paraId="5D647959" w14:textId="7C417779" w:rsidR="00FA521F" w:rsidRPr="00FA521F" w:rsidRDefault="00FA521F" w:rsidP="00FA521F">
            <w:pPr>
              <w:pStyle w:val="a8"/>
              <w:ind w:firstLineChars="0" w:firstLine="0"/>
              <w:jc w:val="center"/>
              <w:rPr>
                <w:sz w:val="20"/>
              </w:rPr>
            </w:pPr>
            <w:bookmarkStart w:id="15907" w:name="N674P4_120_2"/>
            <w:r>
              <w:rPr>
                <w:sz w:val="20"/>
              </w:rPr>
              <w:t>(X)</w:t>
            </w:r>
            <w:bookmarkEnd w:id="15907"/>
          </w:p>
        </w:tc>
        <w:tc>
          <w:tcPr>
            <w:tcW w:w="1674" w:type="dxa"/>
            <w:shd w:val="clear" w:color="auto" w:fill="auto"/>
            <w:vAlign w:val="bottom"/>
          </w:tcPr>
          <w:p w14:paraId="7290319B" w14:textId="76914DA5" w:rsidR="00FA521F" w:rsidRPr="00FA521F" w:rsidRDefault="00FA521F" w:rsidP="00FA521F">
            <w:pPr>
              <w:pStyle w:val="a8"/>
              <w:ind w:firstLineChars="0" w:firstLine="0"/>
              <w:jc w:val="center"/>
              <w:rPr>
                <w:sz w:val="20"/>
              </w:rPr>
            </w:pPr>
            <w:bookmarkStart w:id="15908" w:name="N674P4_120_3"/>
            <w:r>
              <w:rPr>
                <w:sz w:val="20"/>
              </w:rPr>
              <w:t>X</w:t>
            </w:r>
            <w:bookmarkEnd w:id="15908"/>
          </w:p>
        </w:tc>
      </w:tr>
      <w:tr w:rsidR="00FA521F" w:rsidRPr="00FA521F" w14:paraId="296B032F" w14:textId="77777777" w:rsidTr="00FA521F">
        <w:tblPrEx>
          <w:tblCellMar>
            <w:top w:w="0" w:type="dxa"/>
            <w:bottom w:w="0" w:type="dxa"/>
          </w:tblCellMar>
        </w:tblPrEx>
        <w:tc>
          <w:tcPr>
            <w:tcW w:w="4540" w:type="dxa"/>
            <w:shd w:val="clear" w:color="auto" w:fill="auto"/>
            <w:vAlign w:val="bottom"/>
          </w:tcPr>
          <w:p w14:paraId="4DEFE245" w14:textId="3F5CBA56" w:rsidR="00FA521F" w:rsidRPr="00FA521F" w:rsidRDefault="00FA521F" w:rsidP="00FA521F">
            <w:pPr>
              <w:pStyle w:val="a8"/>
              <w:ind w:firstLineChars="0" w:firstLine="0"/>
              <w:rPr>
                <w:sz w:val="20"/>
              </w:rPr>
            </w:pPr>
            <w:bookmarkStart w:id="15909" w:name="N674P4_121_0"/>
            <w:r>
              <w:rPr>
                <w:sz w:val="20"/>
              </w:rPr>
              <w:t>Derivatives</w:t>
            </w:r>
            <w:bookmarkEnd w:id="15909"/>
          </w:p>
        </w:tc>
        <w:tc>
          <w:tcPr>
            <w:tcW w:w="1487" w:type="dxa"/>
            <w:shd w:val="clear" w:color="auto" w:fill="auto"/>
            <w:vAlign w:val="bottom"/>
          </w:tcPr>
          <w:p w14:paraId="06C8571F" w14:textId="636557C5" w:rsidR="00FA521F" w:rsidRPr="00FA521F" w:rsidRDefault="00FA521F" w:rsidP="00FA521F">
            <w:pPr>
              <w:pStyle w:val="a8"/>
              <w:ind w:firstLineChars="0" w:firstLine="0"/>
              <w:jc w:val="center"/>
              <w:rPr>
                <w:sz w:val="20"/>
              </w:rPr>
            </w:pPr>
            <w:bookmarkStart w:id="15910" w:name="N674P4_121_1"/>
            <w:r>
              <w:rPr>
                <w:sz w:val="20"/>
              </w:rPr>
              <w:t>X</w:t>
            </w:r>
            <w:bookmarkEnd w:id="15910"/>
          </w:p>
        </w:tc>
        <w:tc>
          <w:tcPr>
            <w:tcW w:w="1905" w:type="dxa"/>
            <w:shd w:val="clear" w:color="auto" w:fill="auto"/>
            <w:vAlign w:val="bottom"/>
          </w:tcPr>
          <w:p w14:paraId="4EC302DF" w14:textId="41E51B4D" w:rsidR="00FA521F" w:rsidRPr="00FA521F" w:rsidRDefault="00FA521F" w:rsidP="00FA521F">
            <w:pPr>
              <w:pStyle w:val="a8"/>
              <w:ind w:firstLineChars="0" w:firstLine="0"/>
              <w:jc w:val="center"/>
              <w:rPr>
                <w:sz w:val="20"/>
              </w:rPr>
            </w:pPr>
            <w:bookmarkStart w:id="15911" w:name="N674P4_121_2"/>
            <w:r>
              <w:rPr>
                <w:sz w:val="20"/>
              </w:rPr>
              <w:t>(X)</w:t>
            </w:r>
            <w:bookmarkEnd w:id="15911"/>
          </w:p>
        </w:tc>
        <w:tc>
          <w:tcPr>
            <w:tcW w:w="1674" w:type="dxa"/>
            <w:shd w:val="clear" w:color="auto" w:fill="auto"/>
            <w:vAlign w:val="bottom"/>
          </w:tcPr>
          <w:p w14:paraId="2A521136" w14:textId="0D5520AF" w:rsidR="00FA521F" w:rsidRPr="00FA521F" w:rsidRDefault="00FA521F" w:rsidP="00FA521F">
            <w:pPr>
              <w:pStyle w:val="a8"/>
              <w:ind w:firstLineChars="0" w:firstLine="0"/>
              <w:jc w:val="center"/>
              <w:rPr>
                <w:sz w:val="20"/>
              </w:rPr>
            </w:pPr>
            <w:bookmarkStart w:id="15912" w:name="N674P4_121_3"/>
            <w:r>
              <w:rPr>
                <w:sz w:val="20"/>
              </w:rPr>
              <w:t>X</w:t>
            </w:r>
            <w:bookmarkEnd w:id="15912"/>
          </w:p>
        </w:tc>
      </w:tr>
      <w:tr w:rsidR="00FA521F" w:rsidRPr="00FA521F" w14:paraId="5703F160" w14:textId="77777777" w:rsidTr="00FA521F">
        <w:tblPrEx>
          <w:tblCellMar>
            <w:top w:w="0" w:type="dxa"/>
            <w:bottom w:w="0" w:type="dxa"/>
          </w:tblCellMar>
        </w:tblPrEx>
        <w:tc>
          <w:tcPr>
            <w:tcW w:w="4540" w:type="dxa"/>
            <w:shd w:val="clear" w:color="auto" w:fill="auto"/>
            <w:vAlign w:val="bottom"/>
          </w:tcPr>
          <w:p w14:paraId="6EDCE8A5" w14:textId="77777777" w:rsidR="00FA521F" w:rsidRDefault="00FA521F" w:rsidP="00FA521F">
            <w:pPr>
              <w:pStyle w:val="a8"/>
              <w:ind w:firstLineChars="0" w:firstLine="0"/>
              <w:rPr>
                <w:sz w:val="20"/>
              </w:rPr>
            </w:pPr>
            <w:bookmarkStart w:id="15913" w:name="N674P4_122_0"/>
            <w:r>
              <w:rPr>
                <w:sz w:val="20"/>
              </w:rPr>
              <w:t>Repurchase, securities lending and similar</w:t>
            </w:r>
          </w:p>
          <w:p w14:paraId="0965EF41" w14:textId="2BD5E898" w:rsidR="00FA521F" w:rsidRPr="00FA521F" w:rsidRDefault="00FA521F" w:rsidP="00FA521F">
            <w:pPr>
              <w:pStyle w:val="a8"/>
              <w:ind w:firstLineChars="0" w:firstLine="0"/>
              <w:rPr>
                <w:sz w:val="20"/>
              </w:rPr>
            </w:pPr>
            <w:r>
              <w:rPr>
                <w:sz w:val="20"/>
              </w:rPr>
              <w:t xml:space="preserve"> agreements</w:t>
            </w:r>
            <w:bookmarkEnd w:id="15913"/>
          </w:p>
        </w:tc>
        <w:tc>
          <w:tcPr>
            <w:tcW w:w="1487" w:type="dxa"/>
            <w:shd w:val="clear" w:color="auto" w:fill="auto"/>
            <w:vAlign w:val="bottom"/>
          </w:tcPr>
          <w:p w14:paraId="2698478A" w14:textId="4848E35D" w:rsidR="00FA521F" w:rsidRPr="00FA521F" w:rsidRDefault="00FA521F" w:rsidP="00FA521F">
            <w:pPr>
              <w:pStyle w:val="a8"/>
              <w:ind w:firstLineChars="0" w:firstLine="0"/>
              <w:jc w:val="center"/>
              <w:rPr>
                <w:sz w:val="20"/>
              </w:rPr>
            </w:pPr>
            <w:bookmarkStart w:id="15914" w:name="N674P4_122_1"/>
            <w:r>
              <w:rPr>
                <w:sz w:val="20"/>
              </w:rPr>
              <w:t>X</w:t>
            </w:r>
            <w:bookmarkEnd w:id="15914"/>
          </w:p>
        </w:tc>
        <w:tc>
          <w:tcPr>
            <w:tcW w:w="1905" w:type="dxa"/>
            <w:shd w:val="clear" w:color="auto" w:fill="auto"/>
            <w:vAlign w:val="bottom"/>
          </w:tcPr>
          <w:p w14:paraId="3AFD3214" w14:textId="2F473FF3" w:rsidR="00FA521F" w:rsidRPr="00FA521F" w:rsidRDefault="00FA521F" w:rsidP="00FA521F">
            <w:pPr>
              <w:pStyle w:val="a8"/>
              <w:ind w:firstLineChars="0" w:firstLine="0"/>
              <w:jc w:val="center"/>
              <w:rPr>
                <w:sz w:val="20"/>
              </w:rPr>
            </w:pPr>
            <w:bookmarkStart w:id="15915" w:name="N674P4_122_2"/>
            <w:r>
              <w:rPr>
                <w:sz w:val="20"/>
              </w:rPr>
              <w:t>(X)</w:t>
            </w:r>
            <w:bookmarkEnd w:id="15915"/>
          </w:p>
        </w:tc>
        <w:tc>
          <w:tcPr>
            <w:tcW w:w="1674" w:type="dxa"/>
            <w:shd w:val="clear" w:color="auto" w:fill="auto"/>
            <w:vAlign w:val="bottom"/>
          </w:tcPr>
          <w:p w14:paraId="1E7704E8" w14:textId="5B6D2CF6" w:rsidR="00FA521F" w:rsidRPr="00FA521F" w:rsidRDefault="00FA521F" w:rsidP="00FA521F">
            <w:pPr>
              <w:pStyle w:val="a8"/>
              <w:ind w:firstLineChars="0" w:firstLine="0"/>
              <w:jc w:val="center"/>
              <w:rPr>
                <w:sz w:val="20"/>
              </w:rPr>
            </w:pPr>
            <w:bookmarkStart w:id="15916" w:name="N674P4_122_3"/>
            <w:r>
              <w:rPr>
                <w:sz w:val="20"/>
              </w:rPr>
              <w:t>X</w:t>
            </w:r>
            <w:bookmarkEnd w:id="15916"/>
          </w:p>
        </w:tc>
      </w:tr>
      <w:tr w:rsidR="00FA521F" w:rsidRPr="00FA521F" w14:paraId="02F149BE" w14:textId="77777777" w:rsidTr="00FA521F">
        <w:tblPrEx>
          <w:tblCellMar>
            <w:top w:w="0" w:type="dxa"/>
            <w:bottom w:w="0" w:type="dxa"/>
          </w:tblCellMar>
        </w:tblPrEx>
        <w:trPr>
          <w:trHeight w:val="300"/>
        </w:trPr>
        <w:tc>
          <w:tcPr>
            <w:tcW w:w="4540" w:type="dxa"/>
            <w:shd w:val="clear" w:color="auto" w:fill="auto"/>
            <w:vAlign w:val="bottom"/>
          </w:tcPr>
          <w:p w14:paraId="4D4FD973" w14:textId="0662B17D" w:rsidR="00FA521F" w:rsidRPr="00FA521F" w:rsidRDefault="00FA521F" w:rsidP="00FA521F">
            <w:pPr>
              <w:pStyle w:val="a8"/>
              <w:ind w:firstLineChars="0" w:firstLine="0"/>
              <w:rPr>
                <w:sz w:val="20"/>
              </w:rPr>
            </w:pPr>
            <w:bookmarkStart w:id="15917" w:name="N674P4_123_0"/>
            <w:r>
              <w:rPr>
                <w:sz w:val="20"/>
              </w:rPr>
              <w:t>Other financial instruments</w:t>
            </w:r>
            <w:bookmarkEnd w:id="15917"/>
          </w:p>
        </w:tc>
        <w:tc>
          <w:tcPr>
            <w:tcW w:w="1487" w:type="dxa"/>
            <w:shd w:val="clear" w:color="auto" w:fill="auto"/>
            <w:vAlign w:val="bottom"/>
          </w:tcPr>
          <w:p w14:paraId="0B55E7FF" w14:textId="133FACE7" w:rsidR="00FA521F" w:rsidRPr="00FA521F" w:rsidRDefault="00FA521F" w:rsidP="00FA521F">
            <w:pPr>
              <w:pStyle w:val="a8"/>
              <w:pBdr>
                <w:bottom w:val="single" w:sz="4" w:space="0" w:color="auto"/>
              </w:pBdr>
              <w:ind w:left="1240" w:firstLineChars="0" w:firstLine="0"/>
              <w:jc w:val="center"/>
              <w:rPr>
                <w:sz w:val="20"/>
              </w:rPr>
            </w:pPr>
            <w:bookmarkStart w:id="15918" w:name="N674P4_123_1"/>
            <w:r>
              <w:rPr>
                <w:sz w:val="20"/>
              </w:rPr>
              <w:t>X</w:t>
            </w:r>
            <w:bookmarkEnd w:id="15918"/>
          </w:p>
        </w:tc>
        <w:tc>
          <w:tcPr>
            <w:tcW w:w="1905" w:type="dxa"/>
            <w:shd w:val="clear" w:color="auto" w:fill="auto"/>
            <w:vAlign w:val="bottom"/>
          </w:tcPr>
          <w:p w14:paraId="79B1E598" w14:textId="0CD8DF01" w:rsidR="00FA521F" w:rsidRPr="00FA521F" w:rsidRDefault="00FA521F" w:rsidP="00FA521F">
            <w:pPr>
              <w:pStyle w:val="a8"/>
              <w:pBdr>
                <w:bottom w:val="single" w:sz="4" w:space="0" w:color="auto"/>
              </w:pBdr>
              <w:ind w:left="1660" w:firstLineChars="0" w:firstLine="0"/>
              <w:jc w:val="center"/>
              <w:rPr>
                <w:sz w:val="20"/>
              </w:rPr>
            </w:pPr>
            <w:bookmarkStart w:id="15919" w:name="N674P4_123_2"/>
            <w:r>
              <w:rPr>
                <w:sz w:val="20"/>
              </w:rPr>
              <w:t>(X)</w:t>
            </w:r>
            <w:bookmarkEnd w:id="15919"/>
          </w:p>
        </w:tc>
        <w:tc>
          <w:tcPr>
            <w:tcW w:w="1674" w:type="dxa"/>
            <w:shd w:val="clear" w:color="auto" w:fill="auto"/>
            <w:vAlign w:val="bottom"/>
          </w:tcPr>
          <w:p w14:paraId="38C1EEC2" w14:textId="76EFEEF8" w:rsidR="00FA521F" w:rsidRPr="00FA521F" w:rsidRDefault="00FA521F" w:rsidP="00FA521F">
            <w:pPr>
              <w:pStyle w:val="a8"/>
              <w:pBdr>
                <w:bottom w:val="single" w:sz="4" w:space="0" w:color="auto"/>
              </w:pBdr>
              <w:ind w:left="1420" w:firstLineChars="0" w:firstLine="0"/>
              <w:jc w:val="center"/>
              <w:rPr>
                <w:sz w:val="20"/>
              </w:rPr>
            </w:pPr>
            <w:bookmarkStart w:id="15920" w:name="N674P4_123_3"/>
            <w:r>
              <w:rPr>
                <w:sz w:val="20"/>
              </w:rPr>
              <w:t>X</w:t>
            </w:r>
            <w:bookmarkEnd w:id="15920"/>
          </w:p>
        </w:tc>
      </w:tr>
      <w:tr w:rsidR="00FA521F" w:rsidRPr="00FA521F" w14:paraId="3A80C77B" w14:textId="77777777" w:rsidTr="00FA521F">
        <w:tblPrEx>
          <w:tblCellMar>
            <w:top w:w="0" w:type="dxa"/>
            <w:bottom w:w="0" w:type="dxa"/>
          </w:tblCellMar>
        </w:tblPrEx>
        <w:trPr>
          <w:trHeight w:val="300"/>
        </w:trPr>
        <w:tc>
          <w:tcPr>
            <w:tcW w:w="4540" w:type="dxa"/>
            <w:shd w:val="clear" w:color="auto" w:fill="auto"/>
            <w:vAlign w:val="bottom"/>
          </w:tcPr>
          <w:p w14:paraId="7DA6B983" w14:textId="6DAF967A" w:rsidR="00FA521F" w:rsidRPr="00FA521F" w:rsidRDefault="00FA521F" w:rsidP="00FA521F">
            <w:pPr>
              <w:pStyle w:val="a8"/>
              <w:ind w:firstLineChars="0" w:firstLine="0"/>
              <w:rPr>
                <w:sz w:val="20"/>
              </w:rPr>
            </w:pPr>
            <w:bookmarkStart w:id="15921" w:name="N674P4_124_0"/>
            <w:r>
              <w:rPr>
                <w:sz w:val="20"/>
              </w:rPr>
              <w:t>Total</w:t>
            </w:r>
            <w:bookmarkEnd w:id="15921"/>
          </w:p>
        </w:tc>
        <w:tc>
          <w:tcPr>
            <w:tcW w:w="1487" w:type="dxa"/>
            <w:shd w:val="clear" w:color="auto" w:fill="auto"/>
            <w:vAlign w:val="bottom"/>
          </w:tcPr>
          <w:p w14:paraId="0027DF57" w14:textId="042CC63A" w:rsidR="00FA521F" w:rsidRPr="00FA521F" w:rsidRDefault="00FA521F" w:rsidP="00FA521F">
            <w:pPr>
              <w:pStyle w:val="a8"/>
              <w:pBdr>
                <w:bottom w:val="single" w:sz="4" w:space="0" w:color="auto"/>
              </w:pBdr>
              <w:ind w:left="1240" w:firstLineChars="0" w:firstLine="0"/>
              <w:jc w:val="center"/>
              <w:rPr>
                <w:sz w:val="20"/>
              </w:rPr>
            </w:pPr>
            <w:bookmarkStart w:id="15922" w:name="N674P4_124_1"/>
            <w:r>
              <w:rPr>
                <w:sz w:val="20"/>
              </w:rPr>
              <w:t>X</w:t>
            </w:r>
            <w:bookmarkEnd w:id="15922"/>
          </w:p>
        </w:tc>
        <w:tc>
          <w:tcPr>
            <w:tcW w:w="1905" w:type="dxa"/>
            <w:shd w:val="clear" w:color="auto" w:fill="auto"/>
            <w:vAlign w:val="bottom"/>
          </w:tcPr>
          <w:p w14:paraId="14AFC3AE" w14:textId="44BD54F2" w:rsidR="00FA521F" w:rsidRPr="00FA521F" w:rsidRDefault="00FA521F" w:rsidP="00FA521F">
            <w:pPr>
              <w:pStyle w:val="a8"/>
              <w:pBdr>
                <w:bottom w:val="single" w:sz="4" w:space="0" w:color="auto"/>
              </w:pBdr>
              <w:ind w:left="1660" w:firstLineChars="0" w:firstLine="0"/>
              <w:jc w:val="center"/>
              <w:rPr>
                <w:sz w:val="20"/>
              </w:rPr>
            </w:pPr>
            <w:bookmarkStart w:id="15923" w:name="N674P4_124_2"/>
            <w:r>
              <w:rPr>
                <w:sz w:val="20"/>
              </w:rPr>
              <w:t>(X)</w:t>
            </w:r>
            <w:bookmarkEnd w:id="15923"/>
          </w:p>
        </w:tc>
        <w:tc>
          <w:tcPr>
            <w:tcW w:w="1674" w:type="dxa"/>
            <w:shd w:val="clear" w:color="auto" w:fill="auto"/>
            <w:vAlign w:val="bottom"/>
          </w:tcPr>
          <w:p w14:paraId="35F2B118" w14:textId="2E709265" w:rsidR="00FA521F" w:rsidRPr="00FA521F" w:rsidRDefault="00FA521F" w:rsidP="00FA521F">
            <w:pPr>
              <w:pStyle w:val="a8"/>
              <w:pBdr>
                <w:bottom w:val="single" w:sz="4" w:space="0" w:color="auto"/>
              </w:pBdr>
              <w:ind w:left="1420" w:firstLineChars="0" w:firstLine="0"/>
              <w:jc w:val="center"/>
              <w:rPr>
                <w:sz w:val="20"/>
              </w:rPr>
            </w:pPr>
            <w:bookmarkStart w:id="15924" w:name="N674P4_124_3"/>
            <w:r>
              <w:rPr>
                <w:sz w:val="20"/>
              </w:rPr>
              <w:t>X</w:t>
            </w:r>
            <w:bookmarkEnd w:id="15924"/>
          </w:p>
        </w:tc>
      </w:tr>
    </w:tbl>
    <w:p w14:paraId="76B5F2CD"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194B3ED3" w14:textId="0AB5DD03" w:rsidR="00FA521F" w:rsidRDefault="00FA521F" w:rsidP="00FA521F">
      <w:pPr>
        <w:pStyle w:val="a8"/>
        <w:tabs>
          <w:tab w:val="left" w:pos="720"/>
        </w:tabs>
        <w:ind w:firstLine="480"/>
      </w:pPr>
      <w:r w:rsidRPr="00FA521F">
        <w:lastRenderedPageBreak/>
        <w:t>64.4.</w:t>
      </w:r>
      <w:r w:rsidRPr="00FA521F">
        <w:tab/>
        <w:t>FINANCIAL ASSETS AND FINANCIAL LIABILITIES SUBJECT TO OFFSETTING, ENFORCEABLE MASTER NETTING ARRANGEMENTS AND SIMILAR AGREEMENTS - continued</w:t>
      </w:r>
    </w:p>
    <w:p w14:paraId="7DEC842B" w14:textId="75975BC8" w:rsidR="00FA521F" w:rsidRDefault="00FA521F" w:rsidP="00FA521F">
      <w:pPr>
        <w:pStyle w:val="a8"/>
        <w:ind w:firstLine="480"/>
      </w:pPr>
    </w:p>
    <w:p w14:paraId="4AA8F2BA" w14:textId="6EEF5F4F" w:rsidR="00FA521F" w:rsidRDefault="00FA521F" w:rsidP="00FA521F">
      <w:pPr>
        <w:pStyle w:val="a8"/>
        <w:ind w:left="720" w:firstLine="480"/>
        <w:jc w:val="both"/>
        <w:rPr>
          <w:i/>
        </w:rPr>
      </w:pPr>
      <w:bookmarkStart w:id="15925" w:name="NN67_4_126"/>
      <w:r w:rsidRPr="00FA521F">
        <w:rPr>
          <w:i/>
        </w:rPr>
        <w:t>Net financial assets subject to enforceable master netting arrangements and similar agreements, by counterparty</w:t>
      </w:r>
    </w:p>
    <w:bookmarkEnd w:id="15925"/>
    <w:p w14:paraId="7028539B" w14:textId="561C4F87" w:rsidR="00FA521F" w:rsidRPr="00FA521F" w:rsidRDefault="00FA521F" w:rsidP="00FA521F">
      <w:pPr>
        <w:pStyle w:val="a8"/>
        <w:ind w:firstLine="480"/>
        <w:rPr>
          <w:i/>
        </w:rPr>
      </w:pPr>
    </w:p>
    <w:p w14:paraId="1723CF61" w14:textId="0A9DB464" w:rsidR="00FA521F" w:rsidRDefault="00FA521F" w:rsidP="00FA521F">
      <w:pPr>
        <w:pStyle w:val="a8"/>
        <w:ind w:left="720" w:firstLine="480"/>
        <w:jc w:val="both"/>
      </w:pPr>
      <w:bookmarkStart w:id="15926" w:name="NN67_4_128"/>
      <w:r w:rsidRPr="00FA521F">
        <w:t>As at 31 December 2022</w:t>
      </w:r>
    </w:p>
    <w:bookmarkEnd w:id="15926"/>
    <w:p w14:paraId="5F1E074A" w14:textId="1E0A8D1C"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2149"/>
        <w:gridCol w:w="2998"/>
        <w:gridCol w:w="1659"/>
        <w:gridCol w:w="1429"/>
        <w:gridCol w:w="1371"/>
      </w:tblGrid>
      <w:tr w:rsidR="00FA521F" w:rsidRPr="00FA521F" w14:paraId="2AE5329B" w14:textId="77777777" w:rsidTr="00FA521F">
        <w:tblPrEx>
          <w:tblCellMar>
            <w:top w:w="0" w:type="dxa"/>
            <w:bottom w:w="0" w:type="dxa"/>
          </w:tblCellMar>
        </w:tblPrEx>
        <w:tc>
          <w:tcPr>
            <w:tcW w:w="2149" w:type="dxa"/>
            <w:shd w:val="clear" w:color="auto" w:fill="auto"/>
            <w:vAlign w:val="bottom"/>
          </w:tcPr>
          <w:p w14:paraId="10AF20BF" w14:textId="77777777" w:rsidR="00FA521F" w:rsidRPr="00FA521F" w:rsidRDefault="00FA521F" w:rsidP="00FA521F">
            <w:pPr>
              <w:pStyle w:val="a8"/>
              <w:ind w:firstLineChars="0" w:firstLine="0"/>
              <w:jc w:val="center"/>
            </w:pPr>
            <w:bookmarkStart w:id="15927" w:name="N674P4_130_0"/>
            <w:bookmarkEnd w:id="15927"/>
          </w:p>
        </w:tc>
        <w:tc>
          <w:tcPr>
            <w:tcW w:w="2998" w:type="dxa"/>
            <w:shd w:val="clear" w:color="auto" w:fill="auto"/>
            <w:vAlign w:val="bottom"/>
          </w:tcPr>
          <w:p w14:paraId="2987ECDF" w14:textId="77777777" w:rsidR="00FA521F" w:rsidRPr="00FA521F" w:rsidRDefault="00FA521F" w:rsidP="00FA521F">
            <w:pPr>
              <w:pStyle w:val="a8"/>
              <w:ind w:firstLineChars="0" w:firstLine="0"/>
              <w:jc w:val="center"/>
            </w:pPr>
            <w:bookmarkStart w:id="15928" w:name="N674P4_130_1"/>
            <w:bookmarkEnd w:id="15928"/>
          </w:p>
        </w:tc>
        <w:tc>
          <w:tcPr>
            <w:tcW w:w="3088" w:type="dxa"/>
            <w:gridSpan w:val="2"/>
            <w:shd w:val="clear" w:color="auto" w:fill="auto"/>
            <w:vAlign w:val="center"/>
          </w:tcPr>
          <w:p w14:paraId="5DC14E24" w14:textId="6A9114A8" w:rsidR="00FA521F" w:rsidRPr="00FA521F" w:rsidRDefault="00FA521F" w:rsidP="00FA521F">
            <w:pPr>
              <w:pStyle w:val="a8"/>
              <w:ind w:firstLineChars="0" w:firstLine="0"/>
              <w:jc w:val="center"/>
            </w:pPr>
            <w:bookmarkStart w:id="15929" w:name="N674P4_130_2"/>
            <w:r>
              <w:t xml:space="preserve">Related amounts not set </w:t>
            </w:r>
            <w:bookmarkStart w:id="15930" w:name="N674P4_130_3"/>
            <w:bookmarkEnd w:id="15929"/>
            <w:bookmarkEnd w:id="15930"/>
          </w:p>
        </w:tc>
        <w:tc>
          <w:tcPr>
            <w:tcW w:w="1371" w:type="dxa"/>
            <w:shd w:val="clear" w:color="auto" w:fill="auto"/>
            <w:vAlign w:val="bottom"/>
          </w:tcPr>
          <w:p w14:paraId="5BDF91B2" w14:textId="77777777" w:rsidR="00FA521F" w:rsidRPr="00FA521F" w:rsidRDefault="00FA521F" w:rsidP="00FA521F">
            <w:pPr>
              <w:pStyle w:val="a8"/>
              <w:ind w:firstLineChars="0" w:firstLine="0"/>
              <w:jc w:val="center"/>
            </w:pPr>
            <w:bookmarkStart w:id="15931" w:name="N674P4_130_4"/>
            <w:bookmarkEnd w:id="15931"/>
          </w:p>
        </w:tc>
      </w:tr>
      <w:tr w:rsidR="00FA521F" w:rsidRPr="00FA521F" w14:paraId="628C5649" w14:textId="77777777" w:rsidTr="00FA521F">
        <w:tblPrEx>
          <w:tblCellMar>
            <w:top w:w="0" w:type="dxa"/>
            <w:bottom w:w="0" w:type="dxa"/>
          </w:tblCellMar>
        </w:tblPrEx>
        <w:tc>
          <w:tcPr>
            <w:tcW w:w="2149" w:type="dxa"/>
            <w:shd w:val="clear" w:color="auto" w:fill="auto"/>
            <w:vAlign w:val="bottom"/>
          </w:tcPr>
          <w:p w14:paraId="35D32F17" w14:textId="77777777" w:rsidR="00FA521F" w:rsidRPr="00FA521F" w:rsidRDefault="00FA521F" w:rsidP="00FA521F">
            <w:pPr>
              <w:pStyle w:val="a8"/>
              <w:ind w:firstLineChars="0" w:firstLine="0"/>
              <w:jc w:val="center"/>
            </w:pPr>
            <w:bookmarkStart w:id="15932" w:name="N674P4_131_0"/>
            <w:bookmarkEnd w:id="15932"/>
          </w:p>
        </w:tc>
        <w:tc>
          <w:tcPr>
            <w:tcW w:w="2998" w:type="dxa"/>
            <w:shd w:val="clear" w:color="auto" w:fill="auto"/>
            <w:vAlign w:val="bottom"/>
          </w:tcPr>
          <w:p w14:paraId="01C2437A" w14:textId="77777777" w:rsidR="00FA521F" w:rsidRPr="00FA521F" w:rsidRDefault="00FA521F" w:rsidP="00FA521F">
            <w:pPr>
              <w:pStyle w:val="a8"/>
              <w:ind w:firstLineChars="0" w:firstLine="0"/>
              <w:jc w:val="center"/>
            </w:pPr>
            <w:bookmarkStart w:id="15933" w:name="N674P4_131_1"/>
            <w:bookmarkEnd w:id="15933"/>
          </w:p>
        </w:tc>
        <w:tc>
          <w:tcPr>
            <w:tcW w:w="3088" w:type="dxa"/>
            <w:gridSpan w:val="2"/>
            <w:shd w:val="clear" w:color="auto" w:fill="auto"/>
            <w:vAlign w:val="center"/>
          </w:tcPr>
          <w:p w14:paraId="56422996" w14:textId="6F81494C" w:rsidR="00FA521F" w:rsidRPr="00FA521F" w:rsidRDefault="00FA521F" w:rsidP="00FA521F">
            <w:pPr>
              <w:pStyle w:val="a8"/>
              <w:ind w:firstLineChars="0" w:firstLine="0"/>
              <w:jc w:val="center"/>
            </w:pPr>
            <w:bookmarkStart w:id="15934" w:name="N674P4_131_2"/>
            <w:r>
              <w:t xml:space="preserve">off in the consolidated </w:t>
            </w:r>
            <w:bookmarkStart w:id="15935" w:name="N674P4_131_3"/>
            <w:bookmarkEnd w:id="15934"/>
            <w:bookmarkEnd w:id="15935"/>
          </w:p>
        </w:tc>
        <w:tc>
          <w:tcPr>
            <w:tcW w:w="1371" w:type="dxa"/>
            <w:shd w:val="clear" w:color="auto" w:fill="auto"/>
            <w:vAlign w:val="bottom"/>
          </w:tcPr>
          <w:p w14:paraId="4342538E" w14:textId="77777777" w:rsidR="00FA521F" w:rsidRPr="00FA521F" w:rsidRDefault="00FA521F" w:rsidP="00FA521F">
            <w:pPr>
              <w:pStyle w:val="a8"/>
              <w:ind w:firstLineChars="0" w:firstLine="0"/>
              <w:jc w:val="center"/>
            </w:pPr>
            <w:bookmarkStart w:id="15936" w:name="N674P4_131_4"/>
            <w:bookmarkEnd w:id="15936"/>
          </w:p>
        </w:tc>
      </w:tr>
      <w:tr w:rsidR="00FA521F" w:rsidRPr="00FA521F" w14:paraId="34FE8777" w14:textId="77777777" w:rsidTr="00FA521F">
        <w:tblPrEx>
          <w:tblCellMar>
            <w:top w:w="0" w:type="dxa"/>
            <w:bottom w:w="0" w:type="dxa"/>
          </w:tblCellMar>
        </w:tblPrEx>
        <w:tc>
          <w:tcPr>
            <w:tcW w:w="2149" w:type="dxa"/>
            <w:shd w:val="clear" w:color="auto" w:fill="auto"/>
            <w:vAlign w:val="bottom"/>
          </w:tcPr>
          <w:p w14:paraId="3CD71758" w14:textId="77777777" w:rsidR="00FA521F" w:rsidRPr="00FA521F" w:rsidRDefault="00FA521F" w:rsidP="00FA521F">
            <w:pPr>
              <w:pStyle w:val="a8"/>
              <w:ind w:firstLineChars="0" w:firstLine="0"/>
              <w:jc w:val="center"/>
            </w:pPr>
            <w:bookmarkStart w:id="15937" w:name="N674P4_132_0"/>
            <w:bookmarkEnd w:id="15937"/>
          </w:p>
        </w:tc>
        <w:tc>
          <w:tcPr>
            <w:tcW w:w="2998" w:type="dxa"/>
            <w:shd w:val="clear" w:color="auto" w:fill="auto"/>
            <w:vAlign w:val="bottom"/>
          </w:tcPr>
          <w:p w14:paraId="22A7693B" w14:textId="77777777" w:rsidR="00FA521F" w:rsidRPr="00FA521F" w:rsidRDefault="00FA521F" w:rsidP="00FA521F">
            <w:pPr>
              <w:pStyle w:val="a8"/>
              <w:ind w:firstLineChars="0" w:firstLine="0"/>
              <w:jc w:val="center"/>
            </w:pPr>
            <w:bookmarkStart w:id="15938" w:name="N674P4_132_1"/>
            <w:bookmarkEnd w:id="15938"/>
          </w:p>
        </w:tc>
        <w:tc>
          <w:tcPr>
            <w:tcW w:w="3088" w:type="dxa"/>
            <w:gridSpan w:val="2"/>
            <w:shd w:val="clear" w:color="auto" w:fill="auto"/>
            <w:vAlign w:val="center"/>
          </w:tcPr>
          <w:p w14:paraId="4C5AEDF3" w14:textId="2BDA7C64" w:rsidR="00FA521F" w:rsidRPr="00FA521F" w:rsidRDefault="00FA521F" w:rsidP="00FA521F">
            <w:pPr>
              <w:pStyle w:val="a8"/>
              <w:ind w:firstLineChars="0" w:firstLine="0"/>
              <w:jc w:val="center"/>
            </w:pPr>
            <w:bookmarkStart w:id="15939" w:name="N674P4_132_2"/>
            <w:r>
              <w:t xml:space="preserve">statement of financial </w:t>
            </w:r>
            <w:bookmarkStart w:id="15940" w:name="N674P4_132_3"/>
            <w:bookmarkEnd w:id="15939"/>
            <w:bookmarkEnd w:id="15940"/>
          </w:p>
        </w:tc>
        <w:tc>
          <w:tcPr>
            <w:tcW w:w="1371" w:type="dxa"/>
            <w:shd w:val="clear" w:color="auto" w:fill="auto"/>
            <w:vAlign w:val="bottom"/>
          </w:tcPr>
          <w:p w14:paraId="5767679B" w14:textId="77777777" w:rsidR="00FA521F" w:rsidRPr="00FA521F" w:rsidRDefault="00FA521F" w:rsidP="00FA521F">
            <w:pPr>
              <w:pStyle w:val="a8"/>
              <w:ind w:firstLineChars="0" w:firstLine="0"/>
              <w:jc w:val="center"/>
            </w:pPr>
            <w:bookmarkStart w:id="15941" w:name="N674P4_132_4"/>
            <w:bookmarkEnd w:id="15941"/>
          </w:p>
        </w:tc>
      </w:tr>
      <w:tr w:rsidR="00FA521F" w:rsidRPr="00FA521F" w14:paraId="54B9A41A" w14:textId="77777777" w:rsidTr="00FA521F">
        <w:tblPrEx>
          <w:tblCellMar>
            <w:top w:w="0" w:type="dxa"/>
            <w:bottom w:w="0" w:type="dxa"/>
          </w:tblCellMar>
        </w:tblPrEx>
        <w:tc>
          <w:tcPr>
            <w:tcW w:w="2149" w:type="dxa"/>
            <w:shd w:val="clear" w:color="auto" w:fill="auto"/>
            <w:vAlign w:val="bottom"/>
          </w:tcPr>
          <w:p w14:paraId="239FB820" w14:textId="77777777" w:rsidR="00FA521F" w:rsidRPr="00FA521F" w:rsidRDefault="00FA521F" w:rsidP="00FA521F">
            <w:pPr>
              <w:pStyle w:val="a8"/>
              <w:ind w:firstLineChars="0" w:firstLine="0"/>
              <w:jc w:val="center"/>
            </w:pPr>
            <w:bookmarkStart w:id="15942" w:name="N674P4_133_0"/>
            <w:bookmarkEnd w:id="15942"/>
          </w:p>
        </w:tc>
        <w:tc>
          <w:tcPr>
            <w:tcW w:w="2998" w:type="dxa"/>
            <w:shd w:val="clear" w:color="auto" w:fill="auto"/>
            <w:vAlign w:val="bottom"/>
          </w:tcPr>
          <w:p w14:paraId="41675993" w14:textId="77777777" w:rsidR="00FA521F" w:rsidRPr="00FA521F" w:rsidRDefault="00FA521F" w:rsidP="00FA521F">
            <w:pPr>
              <w:pStyle w:val="a8"/>
              <w:ind w:firstLineChars="0" w:firstLine="0"/>
              <w:jc w:val="center"/>
            </w:pPr>
            <w:bookmarkStart w:id="15943" w:name="N674P4_133_1"/>
            <w:bookmarkEnd w:id="15943"/>
          </w:p>
        </w:tc>
        <w:tc>
          <w:tcPr>
            <w:tcW w:w="3088" w:type="dxa"/>
            <w:gridSpan w:val="2"/>
            <w:shd w:val="clear" w:color="auto" w:fill="auto"/>
            <w:vAlign w:val="center"/>
          </w:tcPr>
          <w:p w14:paraId="30BFC8AE" w14:textId="272DAECA" w:rsidR="00FA521F" w:rsidRPr="00FA521F" w:rsidRDefault="00FA521F" w:rsidP="00FA521F">
            <w:pPr>
              <w:pStyle w:val="a8"/>
              <w:ind w:firstLineChars="0" w:firstLine="0"/>
              <w:jc w:val="center"/>
            </w:pPr>
            <w:bookmarkStart w:id="15944" w:name="N674P4_133_2"/>
            <w:r w:rsidRPr="00FA521F">
              <w:rPr>
                <w:u w:val="single"/>
              </w:rPr>
              <w:t>position</w:t>
            </w:r>
            <w:bookmarkStart w:id="15945" w:name="N674P4_133_3"/>
            <w:bookmarkEnd w:id="15944"/>
            <w:bookmarkEnd w:id="15945"/>
          </w:p>
        </w:tc>
        <w:tc>
          <w:tcPr>
            <w:tcW w:w="1371" w:type="dxa"/>
            <w:shd w:val="clear" w:color="auto" w:fill="auto"/>
            <w:vAlign w:val="bottom"/>
          </w:tcPr>
          <w:p w14:paraId="488295CD" w14:textId="77777777" w:rsidR="00FA521F" w:rsidRPr="00FA521F" w:rsidRDefault="00FA521F" w:rsidP="00FA521F">
            <w:pPr>
              <w:pStyle w:val="a8"/>
              <w:ind w:firstLineChars="0" w:firstLine="0"/>
              <w:jc w:val="center"/>
            </w:pPr>
            <w:bookmarkStart w:id="15946" w:name="N674P4_133_4"/>
            <w:bookmarkEnd w:id="15946"/>
          </w:p>
        </w:tc>
      </w:tr>
      <w:tr w:rsidR="00FA521F" w:rsidRPr="00FA521F" w14:paraId="29608BDA" w14:textId="77777777" w:rsidTr="00FA521F">
        <w:tblPrEx>
          <w:tblCellMar>
            <w:top w:w="0" w:type="dxa"/>
            <w:bottom w:w="0" w:type="dxa"/>
          </w:tblCellMar>
        </w:tblPrEx>
        <w:tc>
          <w:tcPr>
            <w:tcW w:w="2149" w:type="dxa"/>
            <w:shd w:val="clear" w:color="auto" w:fill="auto"/>
            <w:vAlign w:val="bottom"/>
          </w:tcPr>
          <w:p w14:paraId="70D94FFC" w14:textId="77777777" w:rsidR="00FA521F" w:rsidRPr="00FA521F" w:rsidRDefault="00FA521F" w:rsidP="00FA521F">
            <w:pPr>
              <w:pStyle w:val="a8"/>
              <w:ind w:firstLineChars="0" w:firstLine="0"/>
              <w:jc w:val="center"/>
            </w:pPr>
            <w:bookmarkStart w:id="15947" w:name="N674P4_134_0"/>
            <w:bookmarkEnd w:id="15947"/>
          </w:p>
        </w:tc>
        <w:tc>
          <w:tcPr>
            <w:tcW w:w="2998" w:type="dxa"/>
            <w:shd w:val="clear" w:color="auto" w:fill="auto"/>
            <w:vAlign w:val="bottom"/>
          </w:tcPr>
          <w:p w14:paraId="5BDE6EE1" w14:textId="37873B80" w:rsidR="00FA521F" w:rsidRPr="00FA521F" w:rsidRDefault="00FA521F" w:rsidP="00FA521F">
            <w:pPr>
              <w:pStyle w:val="a8"/>
              <w:ind w:firstLineChars="0" w:firstLine="0"/>
              <w:jc w:val="center"/>
            </w:pPr>
            <w:bookmarkStart w:id="15948" w:name="N674P4_134_1"/>
            <w:r>
              <w:t xml:space="preserve">Net amounts of financial </w:t>
            </w:r>
            <w:bookmarkEnd w:id="15948"/>
          </w:p>
        </w:tc>
        <w:tc>
          <w:tcPr>
            <w:tcW w:w="1659" w:type="dxa"/>
            <w:shd w:val="clear" w:color="auto" w:fill="auto"/>
            <w:vAlign w:val="bottom"/>
          </w:tcPr>
          <w:p w14:paraId="7F50A326" w14:textId="77777777" w:rsidR="00FA521F" w:rsidRPr="00FA521F" w:rsidRDefault="00FA521F" w:rsidP="00FA521F">
            <w:pPr>
              <w:pStyle w:val="a8"/>
              <w:ind w:firstLineChars="0" w:firstLine="0"/>
              <w:jc w:val="center"/>
            </w:pPr>
            <w:bookmarkStart w:id="15949" w:name="N674P4_134_2"/>
            <w:bookmarkEnd w:id="15949"/>
          </w:p>
        </w:tc>
        <w:tc>
          <w:tcPr>
            <w:tcW w:w="1429" w:type="dxa"/>
            <w:shd w:val="clear" w:color="auto" w:fill="auto"/>
            <w:vAlign w:val="bottom"/>
          </w:tcPr>
          <w:p w14:paraId="538FDAD8" w14:textId="77777777" w:rsidR="00FA521F" w:rsidRPr="00FA521F" w:rsidRDefault="00FA521F" w:rsidP="00FA521F">
            <w:pPr>
              <w:pStyle w:val="a8"/>
              <w:ind w:firstLineChars="0" w:firstLine="0"/>
              <w:jc w:val="center"/>
            </w:pPr>
            <w:bookmarkStart w:id="15950" w:name="N674P4_134_3"/>
            <w:bookmarkEnd w:id="15950"/>
          </w:p>
        </w:tc>
        <w:tc>
          <w:tcPr>
            <w:tcW w:w="1371" w:type="dxa"/>
            <w:shd w:val="clear" w:color="auto" w:fill="auto"/>
            <w:vAlign w:val="bottom"/>
          </w:tcPr>
          <w:p w14:paraId="50CB7BFD" w14:textId="77777777" w:rsidR="00FA521F" w:rsidRPr="00FA521F" w:rsidRDefault="00FA521F" w:rsidP="00FA521F">
            <w:pPr>
              <w:pStyle w:val="a8"/>
              <w:ind w:firstLineChars="0" w:firstLine="0"/>
              <w:jc w:val="center"/>
            </w:pPr>
            <w:bookmarkStart w:id="15951" w:name="N674P4_134_4"/>
            <w:bookmarkEnd w:id="15951"/>
          </w:p>
        </w:tc>
      </w:tr>
      <w:tr w:rsidR="00FA521F" w:rsidRPr="00FA521F" w14:paraId="4161B0BD" w14:textId="77777777" w:rsidTr="00FA521F">
        <w:tblPrEx>
          <w:tblCellMar>
            <w:top w:w="0" w:type="dxa"/>
            <w:bottom w:w="0" w:type="dxa"/>
          </w:tblCellMar>
        </w:tblPrEx>
        <w:tc>
          <w:tcPr>
            <w:tcW w:w="2149" w:type="dxa"/>
            <w:shd w:val="clear" w:color="auto" w:fill="auto"/>
            <w:vAlign w:val="bottom"/>
          </w:tcPr>
          <w:p w14:paraId="77E1F618" w14:textId="77777777" w:rsidR="00FA521F" w:rsidRPr="00FA521F" w:rsidRDefault="00FA521F" w:rsidP="00FA521F">
            <w:pPr>
              <w:pStyle w:val="a8"/>
              <w:ind w:firstLineChars="0" w:firstLine="0"/>
              <w:jc w:val="center"/>
            </w:pPr>
            <w:bookmarkStart w:id="15952" w:name="N674P4_135_0"/>
            <w:bookmarkEnd w:id="15952"/>
          </w:p>
        </w:tc>
        <w:tc>
          <w:tcPr>
            <w:tcW w:w="2998" w:type="dxa"/>
            <w:shd w:val="clear" w:color="auto" w:fill="auto"/>
            <w:vAlign w:val="bottom"/>
          </w:tcPr>
          <w:p w14:paraId="32AAF6FF" w14:textId="5A0262A8" w:rsidR="00FA521F" w:rsidRPr="00FA521F" w:rsidRDefault="00FA521F" w:rsidP="00FA521F">
            <w:pPr>
              <w:pStyle w:val="a8"/>
              <w:ind w:firstLineChars="0" w:firstLine="0"/>
              <w:jc w:val="center"/>
            </w:pPr>
            <w:bookmarkStart w:id="15953" w:name="N674P4_135_1"/>
            <w:r>
              <w:t xml:space="preserve">assets presented in the </w:t>
            </w:r>
            <w:bookmarkEnd w:id="15953"/>
          </w:p>
        </w:tc>
        <w:tc>
          <w:tcPr>
            <w:tcW w:w="1659" w:type="dxa"/>
            <w:shd w:val="clear" w:color="auto" w:fill="auto"/>
            <w:vAlign w:val="bottom"/>
          </w:tcPr>
          <w:p w14:paraId="63D26D46" w14:textId="77777777" w:rsidR="00FA521F" w:rsidRPr="00FA521F" w:rsidRDefault="00FA521F" w:rsidP="00FA521F">
            <w:pPr>
              <w:pStyle w:val="a8"/>
              <w:ind w:firstLineChars="0" w:firstLine="0"/>
              <w:jc w:val="center"/>
            </w:pPr>
            <w:bookmarkStart w:id="15954" w:name="N674P4_135_2"/>
            <w:bookmarkEnd w:id="15954"/>
          </w:p>
        </w:tc>
        <w:tc>
          <w:tcPr>
            <w:tcW w:w="1429" w:type="dxa"/>
            <w:shd w:val="clear" w:color="auto" w:fill="auto"/>
            <w:vAlign w:val="bottom"/>
          </w:tcPr>
          <w:p w14:paraId="1AB71210" w14:textId="288FB9F9" w:rsidR="00FA521F" w:rsidRPr="00FA521F" w:rsidRDefault="00FA521F" w:rsidP="00FA521F">
            <w:pPr>
              <w:pStyle w:val="a8"/>
              <w:ind w:firstLineChars="0" w:firstLine="0"/>
              <w:jc w:val="center"/>
            </w:pPr>
            <w:bookmarkStart w:id="15955" w:name="N674P4_135_3"/>
            <w:r>
              <w:t xml:space="preserve">Cash </w:t>
            </w:r>
            <w:bookmarkEnd w:id="15955"/>
          </w:p>
        </w:tc>
        <w:tc>
          <w:tcPr>
            <w:tcW w:w="1371" w:type="dxa"/>
            <w:shd w:val="clear" w:color="auto" w:fill="auto"/>
            <w:vAlign w:val="bottom"/>
          </w:tcPr>
          <w:p w14:paraId="7C3CBE69" w14:textId="77777777" w:rsidR="00FA521F" w:rsidRPr="00FA521F" w:rsidRDefault="00FA521F" w:rsidP="00FA521F">
            <w:pPr>
              <w:pStyle w:val="a8"/>
              <w:ind w:firstLineChars="0" w:firstLine="0"/>
              <w:jc w:val="center"/>
            </w:pPr>
            <w:bookmarkStart w:id="15956" w:name="N674P4_135_4"/>
            <w:bookmarkEnd w:id="15956"/>
          </w:p>
        </w:tc>
      </w:tr>
      <w:tr w:rsidR="00FA521F" w:rsidRPr="00FA521F" w14:paraId="6477EEA3" w14:textId="77777777" w:rsidTr="00FA521F">
        <w:tblPrEx>
          <w:tblCellMar>
            <w:top w:w="0" w:type="dxa"/>
            <w:bottom w:w="0" w:type="dxa"/>
          </w:tblCellMar>
        </w:tblPrEx>
        <w:tc>
          <w:tcPr>
            <w:tcW w:w="2149" w:type="dxa"/>
            <w:shd w:val="clear" w:color="auto" w:fill="auto"/>
            <w:vAlign w:val="bottom"/>
          </w:tcPr>
          <w:p w14:paraId="5BC62065" w14:textId="77777777" w:rsidR="00FA521F" w:rsidRPr="00FA521F" w:rsidRDefault="00FA521F" w:rsidP="00FA521F">
            <w:pPr>
              <w:pStyle w:val="a8"/>
              <w:ind w:firstLineChars="0" w:firstLine="0"/>
              <w:jc w:val="center"/>
            </w:pPr>
            <w:bookmarkStart w:id="15957" w:name="N674P4_136_0"/>
            <w:bookmarkEnd w:id="15957"/>
          </w:p>
        </w:tc>
        <w:tc>
          <w:tcPr>
            <w:tcW w:w="2998" w:type="dxa"/>
            <w:shd w:val="clear" w:color="auto" w:fill="auto"/>
            <w:vAlign w:val="bottom"/>
          </w:tcPr>
          <w:p w14:paraId="5AD5A572" w14:textId="2CDE515C" w:rsidR="00FA521F" w:rsidRPr="00FA521F" w:rsidRDefault="00FA521F" w:rsidP="00FA521F">
            <w:pPr>
              <w:pStyle w:val="a8"/>
              <w:ind w:firstLineChars="0" w:firstLine="0"/>
              <w:jc w:val="center"/>
            </w:pPr>
            <w:bookmarkStart w:id="15958" w:name="N674P4_136_1"/>
            <w:r>
              <w:t xml:space="preserve">consolidated statement of </w:t>
            </w:r>
            <w:bookmarkEnd w:id="15958"/>
          </w:p>
        </w:tc>
        <w:tc>
          <w:tcPr>
            <w:tcW w:w="1659" w:type="dxa"/>
            <w:shd w:val="clear" w:color="auto" w:fill="auto"/>
            <w:vAlign w:val="bottom"/>
          </w:tcPr>
          <w:p w14:paraId="5138EFB0" w14:textId="67E41055" w:rsidR="00FA521F" w:rsidRPr="00FA521F" w:rsidRDefault="00FA521F" w:rsidP="00FA521F">
            <w:pPr>
              <w:pStyle w:val="a8"/>
              <w:ind w:firstLineChars="0" w:firstLine="0"/>
              <w:jc w:val="center"/>
            </w:pPr>
            <w:bookmarkStart w:id="15959" w:name="N674P4_136_2"/>
            <w:r>
              <w:t xml:space="preserve">Financial </w:t>
            </w:r>
            <w:bookmarkEnd w:id="15959"/>
          </w:p>
        </w:tc>
        <w:tc>
          <w:tcPr>
            <w:tcW w:w="1429" w:type="dxa"/>
            <w:shd w:val="clear" w:color="auto" w:fill="auto"/>
            <w:vAlign w:val="bottom"/>
          </w:tcPr>
          <w:p w14:paraId="105014A6" w14:textId="33538BE2" w:rsidR="00FA521F" w:rsidRPr="00FA521F" w:rsidRDefault="00FA521F" w:rsidP="00FA521F">
            <w:pPr>
              <w:pStyle w:val="a8"/>
              <w:ind w:firstLineChars="0" w:firstLine="0"/>
              <w:jc w:val="center"/>
            </w:pPr>
            <w:bookmarkStart w:id="15960" w:name="N674P4_136_3"/>
            <w:r>
              <w:t xml:space="preserve">collateral </w:t>
            </w:r>
            <w:bookmarkEnd w:id="15960"/>
          </w:p>
        </w:tc>
        <w:tc>
          <w:tcPr>
            <w:tcW w:w="1371" w:type="dxa"/>
            <w:shd w:val="clear" w:color="auto" w:fill="auto"/>
            <w:vAlign w:val="bottom"/>
          </w:tcPr>
          <w:p w14:paraId="6B34D262" w14:textId="272A325F" w:rsidR="00FA521F" w:rsidRPr="00FA521F" w:rsidRDefault="00FA521F" w:rsidP="00FA521F">
            <w:pPr>
              <w:pStyle w:val="a8"/>
              <w:ind w:firstLineChars="0" w:firstLine="0"/>
              <w:jc w:val="center"/>
            </w:pPr>
            <w:bookmarkStart w:id="15961" w:name="N674P4_136_4"/>
            <w:r>
              <w:t xml:space="preserve">Net </w:t>
            </w:r>
            <w:bookmarkEnd w:id="15961"/>
          </w:p>
        </w:tc>
      </w:tr>
      <w:tr w:rsidR="00FA521F" w:rsidRPr="00FA521F" w14:paraId="57B29879" w14:textId="77777777" w:rsidTr="00FA521F">
        <w:tblPrEx>
          <w:tblCellMar>
            <w:top w:w="0" w:type="dxa"/>
            <w:bottom w:w="0" w:type="dxa"/>
          </w:tblCellMar>
        </w:tblPrEx>
        <w:tc>
          <w:tcPr>
            <w:tcW w:w="2149" w:type="dxa"/>
            <w:shd w:val="clear" w:color="auto" w:fill="auto"/>
            <w:vAlign w:val="bottom"/>
          </w:tcPr>
          <w:p w14:paraId="680AD8ED" w14:textId="77777777" w:rsidR="00FA521F" w:rsidRPr="00FA521F" w:rsidRDefault="00FA521F" w:rsidP="00FA521F">
            <w:pPr>
              <w:pStyle w:val="a8"/>
              <w:ind w:firstLineChars="0" w:firstLine="0"/>
              <w:jc w:val="center"/>
            </w:pPr>
            <w:bookmarkStart w:id="15962" w:name="N674P4_137_0"/>
            <w:bookmarkEnd w:id="15962"/>
          </w:p>
        </w:tc>
        <w:tc>
          <w:tcPr>
            <w:tcW w:w="2998" w:type="dxa"/>
            <w:shd w:val="clear" w:color="auto" w:fill="auto"/>
            <w:vAlign w:val="bottom"/>
          </w:tcPr>
          <w:p w14:paraId="0330E3A7" w14:textId="18DB351D" w:rsidR="00FA521F" w:rsidRPr="00FA521F" w:rsidRDefault="00FA521F" w:rsidP="00FA521F">
            <w:pPr>
              <w:pStyle w:val="a8"/>
              <w:ind w:firstLineChars="0" w:firstLine="0"/>
              <w:jc w:val="center"/>
            </w:pPr>
            <w:bookmarkStart w:id="15963" w:name="N674P4_137_1"/>
            <w:r w:rsidRPr="00FA521F">
              <w:rPr>
                <w:u w:val="single"/>
              </w:rPr>
              <w:t>financial position</w:t>
            </w:r>
            <w:bookmarkEnd w:id="15963"/>
          </w:p>
        </w:tc>
        <w:tc>
          <w:tcPr>
            <w:tcW w:w="1659" w:type="dxa"/>
            <w:shd w:val="clear" w:color="auto" w:fill="auto"/>
            <w:vAlign w:val="bottom"/>
          </w:tcPr>
          <w:p w14:paraId="059A3232" w14:textId="2C9161C4" w:rsidR="00FA521F" w:rsidRPr="00FA521F" w:rsidRDefault="00FA521F" w:rsidP="00FA521F">
            <w:pPr>
              <w:pStyle w:val="a8"/>
              <w:ind w:firstLineChars="0" w:firstLine="0"/>
              <w:jc w:val="center"/>
            </w:pPr>
            <w:bookmarkStart w:id="15964" w:name="N674P4_137_2"/>
            <w:r w:rsidRPr="00FA521F">
              <w:rPr>
                <w:u w:val="single"/>
              </w:rPr>
              <w:t>instruments</w:t>
            </w:r>
            <w:bookmarkEnd w:id="15964"/>
          </w:p>
        </w:tc>
        <w:tc>
          <w:tcPr>
            <w:tcW w:w="1429" w:type="dxa"/>
            <w:shd w:val="clear" w:color="auto" w:fill="auto"/>
            <w:vAlign w:val="bottom"/>
          </w:tcPr>
          <w:p w14:paraId="0784684F" w14:textId="606079F0" w:rsidR="00FA521F" w:rsidRPr="00FA521F" w:rsidRDefault="00FA521F" w:rsidP="00FA521F">
            <w:pPr>
              <w:pStyle w:val="a8"/>
              <w:ind w:firstLineChars="0" w:firstLine="0"/>
              <w:jc w:val="center"/>
            </w:pPr>
            <w:bookmarkStart w:id="15965" w:name="N674P4_137_3"/>
            <w:r w:rsidRPr="00FA521F">
              <w:rPr>
                <w:u w:val="single"/>
              </w:rPr>
              <w:t>pledged</w:t>
            </w:r>
            <w:bookmarkEnd w:id="15965"/>
          </w:p>
        </w:tc>
        <w:tc>
          <w:tcPr>
            <w:tcW w:w="1371" w:type="dxa"/>
            <w:shd w:val="clear" w:color="auto" w:fill="auto"/>
            <w:vAlign w:val="bottom"/>
          </w:tcPr>
          <w:p w14:paraId="7DA25562" w14:textId="7032CEF1" w:rsidR="00FA521F" w:rsidRPr="00FA521F" w:rsidRDefault="00FA521F" w:rsidP="00FA521F">
            <w:pPr>
              <w:pStyle w:val="a8"/>
              <w:ind w:firstLineChars="0" w:firstLine="0"/>
              <w:jc w:val="center"/>
            </w:pPr>
            <w:bookmarkStart w:id="15966" w:name="N674P4_137_4"/>
            <w:r w:rsidRPr="00FA521F">
              <w:rPr>
                <w:u w:val="single"/>
              </w:rPr>
              <w:t>amount</w:t>
            </w:r>
            <w:bookmarkEnd w:id="15966"/>
          </w:p>
        </w:tc>
      </w:tr>
      <w:tr w:rsidR="00FA521F" w:rsidRPr="00FA521F" w14:paraId="5D024D05" w14:textId="77777777" w:rsidTr="00FA521F">
        <w:tblPrEx>
          <w:tblCellMar>
            <w:top w:w="0" w:type="dxa"/>
            <w:bottom w:w="0" w:type="dxa"/>
          </w:tblCellMar>
        </w:tblPrEx>
        <w:tc>
          <w:tcPr>
            <w:tcW w:w="2149" w:type="dxa"/>
            <w:shd w:val="clear" w:color="auto" w:fill="auto"/>
            <w:vAlign w:val="bottom"/>
          </w:tcPr>
          <w:p w14:paraId="79904746" w14:textId="77777777" w:rsidR="00FA521F" w:rsidRPr="00FA521F" w:rsidRDefault="00FA521F" w:rsidP="00FA521F">
            <w:pPr>
              <w:pStyle w:val="a8"/>
              <w:ind w:firstLineChars="0" w:firstLine="0"/>
              <w:jc w:val="center"/>
            </w:pPr>
            <w:bookmarkStart w:id="15967" w:name="N674P4_138_0"/>
            <w:bookmarkEnd w:id="15967"/>
          </w:p>
        </w:tc>
        <w:tc>
          <w:tcPr>
            <w:tcW w:w="2998" w:type="dxa"/>
            <w:shd w:val="clear" w:color="auto" w:fill="auto"/>
            <w:vAlign w:val="bottom"/>
          </w:tcPr>
          <w:p w14:paraId="2F0B4928" w14:textId="6839DCD3" w:rsidR="00FA521F" w:rsidRPr="00FA521F" w:rsidRDefault="00FA521F" w:rsidP="00FA521F">
            <w:pPr>
              <w:pStyle w:val="a8"/>
              <w:ind w:firstLineChars="0" w:firstLine="0"/>
              <w:jc w:val="center"/>
            </w:pPr>
            <w:bookmarkStart w:id="15968" w:name="N674P4_138_1"/>
            <w:r>
              <w:t>HK$'000</w:t>
            </w:r>
            <w:bookmarkEnd w:id="15968"/>
          </w:p>
        </w:tc>
        <w:tc>
          <w:tcPr>
            <w:tcW w:w="1659" w:type="dxa"/>
            <w:shd w:val="clear" w:color="auto" w:fill="auto"/>
            <w:vAlign w:val="bottom"/>
          </w:tcPr>
          <w:p w14:paraId="5F025FC4" w14:textId="0ED96C70" w:rsidR="00FA521F" w:rsidRPr="00FA521F" w:rsidRDefault="00FA521F" w:rsidP="00FA521F">
            <w:pPr>
              <w:pStyle w:val="a8"/>
              <w:ind w:firstLineChars="0" w:firstLine="0"/>
              <w:jc w:val="center"/>
            </w:pPr>
            <w:bookmarkStart w:id="15969" w:name="N674P4_138_2"/>
            <w:r>
              <w:t>HK$'000</w:t>
            </w:r>
            <w:bookmarkEnd w:id="15969"/>
          </w:p>
        </w:tc>
        <w:tc>
          <w:tcPr>
            <w:tcW w:w="1429" w:type="dxa"/>
            <w:shd w:val="clear" w:color="auto" w:fill="auto"/>
            <w:vAlign w:val="bottom"/>
          </w:tcPr>
          <w:p w14:paraId="7920D30B" w14:textId="4621B9BD" w:rsidR="00FA521F" w:rsidRPr="00FA521F" w:rsidRDefault="00FA521F" w:rsidP="00FA521F">
            <w:pPr>
              <w:pStyle w:val="a8"/>
              <w:ind w:firstLineChars="0" w:firstLine="0"/>
              <w:jc w:val="center"/>
            </w:pPr>
            <w:bookmarkStart w:id="15970" w:name="N674P4_138_3"/>
            <w:r>
              <w:t>HK$'000</w:t>
            </w:r>
            <w:bookmarkEnd w:id="15970"/>
          </w:p>
        </w:tc>
        <w:tc>
          <w:tcPr>
            <w:tcW w:w="1371" w:type="dxa"/>
            <w:shd w:val="clear" w:color="auto" w:fill="auto"/>
            <w:vAlign w:val="bottom"/>
          </w:tcPr>
          <w:p w14:paraId="7B4D3BF6" w14:textId="16DF5237" w:rsidR="00FA521F" w:rsidRPr="00FA521F" w:rsidRDefault="00FA521F" w:rsidP="00FA521F">
            <w:pPr>
              <w:pStyle w:val="a8"/>
              <w:ind w:firstLineChars="0" w:firstLine="0"/>
              <w:jc w:val="center"/>
            </w:pPr>
            <w:bookmarkStart w:id="15971" w:name="N674P4_138_4"/>
            <w:r>
              <w:t>HK$'000</w:t>
            </w:r>
            <w:bookmarkEnd w:id="15971"/>
          </w:p>
        </w:tc>
      </w:tr>
      <w:tr w:rsidR="00FA521F" w:rsidRPr="00FA521F" w14:paraId="69FFE656" w14:textId="77777777" w:rsidTr="00FA521F">
        <w:tblPrEx>
          <w:tblCellMar>
            <w:top w:w="0" w:type="dxa"/>
            <w:bottom w:w="0" w:type="dxa"/>
          </w:tblCellMar>
        </w:tblPrEx>
        <w:tc>
          <w:tcPr>
            <w:tcW w:w="2149" w:type="dxa"/>
            <w:shd w:val="clear" w:color="auto" w:fill="auto"/>
            <w:vAlign w:val="bottom"/>
          </w:tcPr>
          <w:p w14:paraId="3C518E03" w14:textId="1061D78F" w:rsidR="00FA521F" w:rsidRPr="00FA521F" w:rsidRDefault="00FA521F" w:rsidP="00FA521F">
            <w:pPr>
              <w:pStyle w:val="a8"/>
              <w:ind w:firstLineChars="0" w:firstLine="0"/>
              <w:rPr>
                <w:b/>
              </w:rPr>
            </w:pPr>
            <w:bookmarkStart w:id="15972" w:name="N674P4_139_0"/>
            <w:r w:rsidRPr="00FA521F">
              <w:rPr>
                <w:b/>
              </w:rPr>
              <w:t>Description</w:t>
            </w:r>
            <w:bookmarkEnd w:id="15972"/>
          </w:p>
        </w:tc>
        <w:tc>
          <w:tcPr>
            <w:tcW w:w="2998" w:type="dxa"/>
            <w:shd w:val="clear" w:color="auto" w:fill="auto"/>
            <w:vAlign w:val="bottom"/>
          </w:tcPr>
          <w:p w14:paraId="1FC1D0B9" w14:textId="77777777" w:rsidR="00FA521F" w:rsidRPr="00FA521F" w:rsidRDefault="00FA521F" w:rsidP="00FA521F">
            <w:pPr>
              <w:pStyle w:val="a8"/>
              <w:tabs>
                <w:tab w:val="decimal" w:pos="2768"/>
              </w:tabs>
              <w:ind w:firstLineChars="0" w:firstLine="0"/>
            </w:pPr>
          </w:p>
        </w:tc>
        <w:tc>
          <w:tcPr>
            <w:tcW w:w="1659" w:type="dxa"/>
            <w:shd w:val="clear" w:color="auto" w:fill="auto"/>
            <w:vAlign w:val="bottom"/>
          </w:tcPr>
          <w:p w14:paraId="6971158F" w14:textId="77777777" w:rsidR="00FA521F" w:rsidRPr="00FA521F" w:rsidRDefault="00FA521F" w:rsidP="00FA521F">
            <w:pPr>
              <w:pStyle w:val="a8"/>
              <w:tabs>
                <w:tab w:val="decimal" w:pos="1429"/>
              </w:tabs>
              <w:ind w:firstLineChars="0" w:firstLine="0"/>
            </w:pPr>
          </w:p>
        </w:tc>
        <w:tc>
          <w:tcPr>
            <w:tcW w:w="1429" w:type="dxa"/>
            <w:shd w:val="clear" w:color="auto" w:fill="auto"/>
            <w:vAlign w:val="bottom"/>
          </w:tcPr>
          <w:p w14:paraId="3254EC50" w14:textId="77777777" w:rsidR="00FA521F" w:rsidRPr="00FA521F" w:rsidRDefault="00FA521F" w:rsidP="00FA521F">
            <w:pPr>
              <w:pStyle w:val="a8"/>
              <w:tabs>
                <w:tab w:val="decimal" w:pos="1198"/>
              </w:tabs>
              <w:ind w:firstLineChars="0" w:firstLine="0"/>
            </w:pPr>
          </w:p>
        </w:tc>
        <w:tc>
          <w:tcPr>
            <w:tcW w:w="1371" w:type="dxa"/>
            <w:shd w:val="clear" w:color="auto" w:fill="auto"/>
            <w:vAlign w:val="bottom"/>
          </w:tcPr>
          <w:p w14:paraId="7EFA78F9" w14:textId="77777777" w:rsidR="00FA521F" w:rsidRPr="00FA521F" w:rsidRDefault="00FA521F" w:rsidP="00FA521F">
            <w:pPr>
              <w:pStyle w:val="a8"/>
              <w:tabs>
                <w:tab w:val="decimal" w:pos="1141"/>
              </w:tabs>
              <w:ind w:firstLineChars="0" w:firstLine="0"/>
            </w:pPr>
          </w:p>
        </w:tc>
      </w:tr>
      <w:tr w:rsidR="00FA521F" w:rsidRPr="00FA521F" w14:paraId="1723CBF7" w14:textId="77777777" w:rsidTr="00FA521F">
        <w:tblPrEx>
          <w:tblCellMar>
            <w:top w:w="0" w:type="dxa"/>
            <w:bottom w:w="0" w:type="dxa"/>
          </w:tblCellMar>
        </w:tblPrEx>
        <w:tc>
          <w:tcPr>
            <w:tcW w:w="2149" w:type="dxa"/>
            <w:shd w:val="clear" w:color="auto" w:fill="auto"/>
            <w:vAlign w:val="bottom"/>
          </w:tcPr>
          <w:p w14:paraId="19345114" w14:textId="149738AE" w:rsidR="00FA521F" w:rsidRPr="00FA521F" w:rsidRDefault="00FA521F" w:rsidP="00FA521F">
            <w:pPr>
              <w:pStyle w:val="a8"/>
              <w:ind w:firstLineChars="0" w:firstLine="0"/>
            </w:pPr>
            <w:bookmarkStart w:id="15973" w:name="N674P4_140_0"/>
            <w:r>
              <w:t>Counterparty A</w:t>
            </w:r>
            <w:bookmarkEnd w:id="15973"/>
          </w:p>
        </w:tc>
        <w:tc>
          <w:tcPr>
            <w:tcW w:w="2998" w:type="dxa"/>
            <w:shd w:val="clear" w:color="auto" w:fill="auto"/>
            <w:vAlign w:val="bottom"/>
          </w:tcPr>
          <w:p w14:paraId="07172BF5" w14:textId="086639BD" w:rsidR="00FA521F" w:rsidRPr="00FA521F" w:rsidRDefault="00FA521F" w:rsidP="00FA521F">
            <w:pPr>
              <w:pStyle w:val="a8"/>
              <w:ind w:firstLineChars="0" w:firstLine="0"/>
              <w:jc w:val="center"/>
            </w:pPr>
            <w:bookmarkStart w:id="15974" w:name="N674P4_140_1"/>
            <w:r>
              <w:t>X</w:t>
            </w:r>
            <w:bookmarkEnd w:id="15974"/>
          </w:p>
        </w:tc>
        <w:tc>
          <w:tcPr>
            <w:tcW w:w="1659" w:type="dxa"/>
            <w:shd w:val="clear" w:color="auto" w:fill="auto"/>
            <w:vAlign w:val="bottom"/>
          </w:tcPr>
          <w:p w14:paraId="1EFE189E" w14:textId="54C1C8EC" w:rsidR="00FA521F" w:rsidRPr="00FA521F" w:rsidRDefault="00FA521F" w:rsidP="00FA521F">
            <w:pPr>
              <w:pStyle w:val="a8"/>
              <w:ind w:firstLineChars="0" w:firstLine="0"/>
              <w:jc w:val="center"/>
            </w:pPr>
            <w:bookmarkStart w:id="15975" w:name="N674P4_140_2"/>
            <w:r>
              <w:t>(X)</w:t>
            </w:r>
            <w:bookmarkEnd w:id="15975"/>
          </w:p>
        </w:tc>
        <w:tc>
          <w:tcPr>
            <w:tcW w:w="1429" w:type="dxa"/>
            <w:shd w:val="clear" w:color="auto" w:fill="auto"/>
            <w:vAlign w:val="bottom"/>
          </w:tcPr>
          <w:p w14:paraId="15032B3C" w14:textId="2945E798" w:rsidR="00FA521F" w:rsidRPr="00FA521F" w:rsidRDefault="00FA521F" w:rsidP="00FA521F">
            <w:pPr>
              <w:pStyle w:val="a8"/>
              <w:ind w:firstLineChars="0" w:firstLine="0"/>
              <w:jc w:val="center"/>
            </w:pPr>
            <w:bookmarkStart w:id="15976" w:name="N674P4_140_3"/>
            <w:r>
              <w:t>(X)</w:t>
            </w:r>
            <w:bookmarkEnd w:id="15976"/>
          </w:p>
        </w:tc>
        <w:tc>
          <w:tcPr>
            <w:tcW w:w="1371" w:type="dxa"/>
            <w:shd w:val="clear" w:color="auto" w:fill="auto"/>
            <w:vAlign w:val="bottom"/>
          </w:tcPr>
          <w:p w14:paraId="359E5B5D" w14:textId="79D26E3C" w:rsidR="00FA521F" w:rsidRPr="00FA521F" w:rsidRDefault="00FA521F" w:rsidP="00FA521F">
            <w:pPr>
              <w:pStyle w:val="a8"/>
              <w:ind w:firstLineChars="0" w:firstLine="0"/>
              <w:jc w:val="center"/>
            </w:pPr>
            <w:bookmarkStart w:id="15977" w:name="N674P4_140_4"/>
            <w:r>
              <w:t>X</w:t>
            </w:r>
            <w:bookmarkEnd w:id="15977"/>
          </w:p>
        </w:tc>
      </w:tr>
      <w:tr w:rsidR="00FA521F" w:rsidRPr="00FA521F" w14:paraId="4708BFCF" w14:textId="77777777" w:rsidTr="00FA521F">
        <w:tblPrEx>
          <w:tblCellMar>
            <w:top w:w="0" w:type="dxa"/>
            <w:bottom w:w="0" w:type="dxa"/>
          </w:tblCellMar>
        </w:tblPrEx>
        <w:tc>
          <w:tcPr>
            <w:tcW w:w="2149" w:type="dxa"/>
            <w:shd w:val="clear" w:color="auto" w:fill="auto"/>
            <w:vAlign w:val="bottom"/>
          </w:tcPr>
          <w:p w14:paraId="535479A7" w14:textId="18DBE098" w:rsidR="00FA521F" w:rsidRPr="00FA521F" w:rsidRDefault="00FA521F" w:rsidP="00FA521F">
            <w:pPr>
              <w:pStyle w:val="a8"/>
              <w:ind w:firstLineChars="0" w:firstLine="0"/>
            </w:pPr>
            <w:bookmarkStart w:id="15978" w:name="N674P4_141_0"/>
            <w:r>
              <w:t>Counterparty B</w:t>
            </w:r>
            <w:bookmarkEnd w:id="15978"/>
          </w:p>
        </w:tc>
        <w:tc>
          <w:tcPr>
            <w:tcW w:w="2998" w:type="dxa"/>
            <w:shd w:val="clear" w:color="auto" w:fill="auto"/>
            <w:vAlign w:val="bottom"/>
          </w:tcPr>
          <w:p w14:paraId="6ACBDAF9" w14:textId="4643F72B" w:rsidR="00FA521F" w:rsidRPr="00FA521F" w:rsidRDefault="00FA521F" w:rsidP="00FA521F">
            <w:pPr>
              <w:pStyle w:val="a8"/>
              <w:ind w:firstLineChars="0" w:firstLine="0"/>
              <w:jc w:val="center"/>
            </w:pPr>
            <w:bookmarkStart w:id="15979" w:name="N674P4_141_1"/>
            <w:r>
              <w:t>X</w:t>
            </w:r>
            <w:bookmarkEnd w:id="15979"/>
          </w:p>
        </w:tc>
        <w:tc>
          <w:tcPr>
            <w:tcW w:w="1659" w:type="dxa"/>
            <w:shd w:val="clear" w:color="auto" w:fill="auto"/>
            <w:vAlign w:val="bottom"/>
          </w:tcPr>
          <w:p w14:paraId="299C8476" w14:textId="386DFF31" w:rsidR="00FA521F" w:rsidRPr="00FA521F" w:rsidRDefault="00FA521F" w:rsidP="00FA521F">
            <w:pPr>
              <w:pStyle w:val="a8"/>
              <w:ind w:firstLineChars="0" w:firstLine="0"/>
              <w:jc w:val="center"/>
            </w:pPr>
            <w:bookmarkStart w:id="15980" w:name="N674P4_141_2"/>
            <w:r>
              <w:t>(X)</w:t>
            </w:r>
            <w:bookmarkEnd w:id="15980"/>
          </w:p>
        </w:tc>
        <w:tc>
          <w:tcPr>
            <w:tcW w:w="1429" w:type="dxa"/>
            <w:shd w:val="clear" w:color="auto" w:fill="auto"/>
            <w:vAlign w:val="bottom"/>
          </w:tcPr>
          <w:p w14:paraId="74925C09" w14:textId="6EE3DB15" w:rsidR="00FA521F" w:rsidRPr="00FA521F" w:rsidRDefault="00FA521F" w:rsidP="00FA521F">
            <w:pPr>
              <w:pStyle w:val="a8"/>
              <w:ind w:firstLineChars="0" w:firstLine="0"/>
              <w:jc w:val="center"/>
            </w:pPr>
            <w:bookmarkStart w:id="15981" w:name="N674P4_141_3"/>
            <w:r>
              <w:t>(X)</w:t>
            </w:r>
            <w:bookmarkEnd w:id="15981"/>
          </w:p>
        </w:tc>
        <w:tc>
          <w:tcPr>
            <w:tcW w:w="1371" w:type="dxa"/>
            <w:shd w:val="clear" w:color="auto" w:fill="auto"/>
            <w:vAlign w:val="bottom"/>
          </w:tcPr>
          <w:p w14:paraId="2DE1B5D0" w14:textId="36589E21" w:rsidR="00FA521F" w:rsidRPr="00FA521F" w:rsidRDefault="00FA521F" w:rsidP="00FA521F">
            <w:pPr>
              <w:pStyle w:val="a8"/>
              <w:ind w:firstLineChars="0" w:firstLine="0"/>
              <w:jc w:val="center"/>
            </w:pPr>
            <w:bookmarkStart w:id="15982" w:name="N674P4_141_4"/>
            <w:r>
              <w:t>X</w:t>
            </w:r>
            <w:bookmarkEnd w:id="15982"/>
          </w:p>
        </w:tc>
      </w:tr>
      <w:tr w:rsidR="00FA521F" w:rsidRPr="00FA521F" w14:paraId="15430AB7" w14:textId="77777777" w:rsidTr="00FA521F">
        <w:tblPrEx>
          <w:tblCellMar>
            <w:top w:w="0" w:type="dxa"/>
            <w:bottom w:w="0" w:type="dxa"/>
          </w:tblCellMar>
        </w:tblPrEx>
        <w:tc>
          <w:tcPr>
            <w:tcW w:w="2149" w:type="dxa"/>
            <w:shd w:val="clear" w:color="auto" w:fill="auto"/>
            <w:vAlign w:val="bottom"/>
          </w:tcPr>
          <w:p w14:paraId="35B33A79" w14:textId="00B7283E" w:rsidR="00FA521F" w:rsidRPr="00FA521F" w:rsidRDefault="00FA521F" w:rsidP="00FA521F">
            <w:pPr>
              <w:pStyle w:val="a8"/>
              <w:ind w:firstLineChars="0" w:firstLine="0"/>
            </w:pPr>
            <w:bookmarkStart w:id="15983" w:name="N674P4_142_0"/>
            <w:r>
              <w:t>Counterparty C</w:t>
            </w:r>
            <w:bookmarkEnd w:id="15983"/>
          </w:p>
        </w:tc>
        <w:tc>
          <w:tcPr>
            <w:tcW w:w="2998" w:type="dxa"/>
            <w:shd w:val="clear" w:color="auto" w:fill="auto"/>
            <w:vAlign w:val="bottom"/>
          </w:tcPr>
          <w:p w14:paraId="37D6F85E" w14:textId="0D8F743F" w:rsidR="00FA521F" w:rsidRPr="00FA521F" w:rsidRDefault="00FA521F" w:rsidP="00FA521F">
            <w:pPr>
              <w:pStyle w:val="a8"/>
              <w:ind w:firstLineChars="0" w:firstLine="0"/>
              <w:jc w:val="center"/>
            </w:pPr>
            <w:bookmarkStart w:id="15984" w:name="N674P4_142_1"/>
            <w:r>
              <w:t>X</w:t>
            </w:r>
            <w:bookmarkEnd w:id="15984"/>
          </w:p>
        </w:tc>
        <w:tc>
          <w:tcPr>
            <w:tcW w:w="1659" w:type="dxa"/>
            <w:shd w:val="clear" w:color="auto" w:fill="auto"/>
            <w:vAlign w:val="bottom"/>
          </w:tcPr>
          <w:p w14:paraId="4D0301C5" w14:textId="536B3E53" w:rsidR="00FA521F" w:rsidRPr="00FA521F" w:rsidRDefault="00FA521F" w:rsidP="00FA521F">
            <w:pPr>
              <w:pStyle w:val="a8"/>
              <w:ind w:firstLineChars="0" w:firstLine="0"/>
              <w:jc w:val="center"/>
            </w:pPr>
            <w:bookmarkStart w:id="15985" w:name="N674P4_142_2"/>
            <w:r>
              <w:t>(X)</w:t>
            </w:r>
            <w:bookmarkEnd w:id="15985"/>
          </w:p>
        </w:tc>
        <w:tc>
          <w:tcPr>
            <w:tcW w:w="1429" w:type="dxa"/>
            <w:shd w:val="clear" w:color="auto" w:fill="auto"/>
            <w:vAlign w:val="bottom"/>
          </w:tcPr>
          <w:p w14:paraId="0767B152" w14:textId="5442C64A" w:rsidR="00FA521F" w:rsidRPr="00FA521F" w:rsidRDefault="00FA521F" w:rsidP="00FA521F">
            <w:pPr>
              <w:pStyle w:val="a8"/>
              <w:ind w:firstLineChars="0" w:firstLine="0"/>
              <w:jc w:val="center"/>
            </w:pPr>
            <w:bookmarkStart w:id="15986" w:name="N674P4_142_3"/>
            <w:r>
              <w:t>(X)</w:t>
            </w:r>
            <w:bookmarkEnd w:id="15986"/>
          </w:p>
        </w:tc>
        <w:tc>
          <w:tcPr>
            <w:tcW w:w="1371" w:type="dxa"/>
            <w:shd w:val="clear" w:color="auto" w:fill="auto"/>
            <w:vAlign w:val="bottom"/>
          </w:tcPr>
          <w:p w14:paraId="300A4698" w14:textId="20BDD5A8" w:rsidR="00FA521F" w:rsidRPr="00FA521F" w:rsidRDefault="00FA521F" w:rsidP="00FA521F">
            <w:pPr>
              <w:pStyle w:val="a8"/>
              <w:ind w:firstLineChars="0" w:firstLine="0"/>
              <w:jc w:val="center"/>
            </w:pPr>
            <w:bookmarkStart w:id="15987" w:name="N674P4_142_4"/>
            <w:r>
              <w:t>X</w:t>
            </w:r>
            <w:bookmarkEnd w:id="15987"/>
          </w:p>
        </w:tc>
      </w:tr>
      <w:tr w:rsidR="00FA521F" w:rsidRPr="00FA521F" w14:paraId="1FB33EC2" w14:textId="77777777" w:rsidTr="00FA521F">
        <w:tblPrEx>
          <w:tblCellMar>
            <w:top w:w="0" w:type="dxa"/>
            <w:bottom w:w="0" w:type="dxa"/>
          </w:tblCellMar>
        </w:tblPrEx>
        <w:trPr>
          <w:trHeight w:val="300"/>
        </w:trPr>
        <w:tc>
          <w:tcPr>
            <w:tcW w:w="2149" w:type="dxa"/>
            <w:shd w:val="clear" w:color="auto" w:fill="auto"/>
            <w:vAlign w:val="bottom"/>
          </w:tcPr>
          <w:p w14:paraId="47FECB9F" w14:textId="2DBA6087" w:rsidR="00FA521F" w:rsidRPr="00FA521F" w:rsidRDefault="00FA521F" w:rsidP="00FA521F">
            <w:pPr>
              <w:pStyle w:val="a8"/>
              <w:ind w:firstLineChars="0" w:firstLine="0"/>
            </w:pPr>
            <w:bookmarkStart w:id="15988" w:name="N674P4_143_0"/>
            <w:r>
              <w:t>Other</w:t>
            </w:r>
            <w:bookmarkEnd w:id="15988"/>
          </w:p>
        </w:tc>
        <w:tc>
          <w:tcPr>
            <w:tcW w:w="2998" w:type="dxa"/>
            <w:shd w:val="clear" w:color="auto" w:fill="auto"/>
            <w:vAlign w:val="bottom"/>
          </w:tcPr>
          <w:p w14:paraId="14D674FF" w14:textId="6215F45B" w:rsidR="00FA521F" w:rsidRPr="00FA521F" w:rsidRDefault="00FA521F" w:rsidP="00FA521F">
            <w:pPr>
              <w:pStyle w:val="a8"/>
              <w:pBdr>
                <w:bottom w:val="double" w:sz="4" w:space="0" w:color="auto"/>
              </w:pBdr>
              <w:ind w:left="2740" w:firstLineChars="0" w:firstLine="0"/>
              <w:jc w:val="center"/>
            </w:pPr>
            <w:bookmarkStart w:id="15989" w:name="N674P4_143_1"/>
            <w:r>
              <w:t>X</w:t>
            </w:r>
            <w:bookmarkEnd w:id="15989"/>
          </w:p>
        </w:tc>
        <w:tc>
          <w:tcPr>
            <w:tcW w:w="1659" w:type="dxa"/>
            <w:shd w:val="clear" w:color="auto" w:fill="auto"/>
            <w:vAlign w:val="bottom"/>
          </w:tcPr>
          <w:p w14:paraId="02531323" w14:textId="7F4C34AD" w:rsidR="00FA521F" w:rsidRPr="00FA521F" w:rsidRDefault="00FA521F" w:rsidP="00FA521F">
            <w:pPr>
              <w:pStyle w:val="a8"/>
              <w:pBdr>
                <w:bottom w:val="double" w:sz="4" w:space="0" w:color="auto"/>
              </w:pBdr>
              <w:ind w:left="1400" w:firstLineChars="0" w:firstLine="0"/>
              <w:jc w:val="center"/>
            </w:pPr>
            <w:bookmarkStart w:id="15990" w:name="N674P4_143_2"/>
            <w:r>
              <w:t>(X)</w:t>
            </w:r>
            <w:bookmarkEnd w:id="15990"/>
          </w:p>
        </w:tc>
        <w:tc>
          <w:tcPr>
            <w:tcW w:w="1429" w:type="dxa"/>
            <w:shd w:val="clear" w:color="auto" w:fill="auto"/>
            <w:vAlign w:val="bottom"/>
          </w:tcPr>
          <w:p w14:paraId="4811D78B" w14:textId="298DC716" w:rsidR="00FA521F" w:rsidRPr="00FA521F" w:rsidRDefault="00FA521F" w:rsidP="00FA521F">
            <w:pPr>
              <w:pStyle w:val="a8"/>
              <w:pBdr>
                <w:bottom w:val="double" w:sz="4" w:space="0" w:color="auto"/>
              </w:pBdr>
              <w:ind w:left="1180" w:firstLineChars="0" w:firstLine="0"/>
              <w:jc w:val="center"/>
            </w:pPr>
            <w:bookmarkStart w:id="15991" w:name="N674P4_143_3"/>
            <w:r>
              <w:t>(X)</w:t>
            </w:r>
            <w:bookmarkEnd w:id="15991"/>
          </w:p>
        </w:tc>
        <w:tc>
          <w:tcPr>
            <w:tcW w:w="1371" w:type="dxa"/>
            <w:shd w:val="clear" w:color="auto" w:fill="auto"/>
            <w:vAlign w:val="bottom"/>
          </w:tcPr>
          <w:p w14:paraId="6F86C151" w14:textId="3F1B62BF" w:rsidR="00FA521F" w:rsidRPr="00FA521F" w:rsidRDefault="00FA521F" w:rsidP="00FA521F">
            <w:pPr>
              <w:pStyle w:val="a8"/>
              <w:pBdr>
                <w:bottom w:val="double" w:sz="4" w:space="0" w:color="auto"/>
              </w:pBdr>
              <w:ind w:left="1120" w:firstLineChars="0" w:firstLine="0"/>
              <w:jc w:val="center"/>
            </w:pPr>
            <w:bookmarkStart w:id="15992" w:name="N674P4_143_4"/>
            <w:r>
              <w:t>X</w:t>
            </w:r>
            <w:bookmarkEnd w:id="15992"/>
          </w:p>
        </w:tc>
      </w:tr>
      <w:tr w:rsidR="00FA521F" w:rsidRPr="00FA521F" w14:paraId="5441E9FE" w14:textId="77777777" w:rsidTr="00FA521F">
        <w:tblPrEx>
          <w:tblCellMar>
            <w:top w:w="0" w:type="dxa"/>
            <w:bottom w:w="0" w:type="dxa"/>
          </w:tblCellMar>
        </w:tblPrEx>
        <w:trPr>
          <w:trHeight w:val="300"/>
        </w:trPr>
        <w:tc>
          <w:tcPr>
            <w:tcW w:w="2149" w:type="dxa"/>
            <w:shd w:val="clear" w:color="auto" w:fill="auto"/>
            <w:vAlign w:val="bottom"/>
          </w:tcPr>
          <w:p w14:paraId="3A7B558B" w14:textId="18A8055E" w:rsidR="00FA521F" w:rsidRPr="00FA521F" w:rsidRDefault="00FA521F" w:rsidP="00FA521F">
            <w:pPr>
              <w:pStyle w:val="a8"/>
              <w:ind w:firstLineChars="0" w:firstLine="0"/>
            </w:pPr>
            <w:bookmarkStart w:id="15993" w:name="N674P4_144_0"/>
            <w:r>
              <w:t>Total</w:t>
            </w:r>
            <w:bookmarkEnd w:id="15993"/>
          </w:p>
        </w:tc>
        <w:tc>
          <w:tcPr>
            <w:tcW w:w="2998" w:type="dxa"/>
            <w:shd w:val="clear" w:color="auto" w:fill="auto"/>
            <w:vAlign w:val="bottom"/>
          </w:tcPr>
          <w:p w14:paraId="288D90C3" w14:textId="00E2A1AC" w:rsidR="00FA521F" w:rsidRPr="00FA521F" w:rsidRDefault="00FA521F" w:rsidP="00FA521F">
            <w:pPr>
              <w:pStyle w:val="a8"/>
              <w:pBdr>
                <w:bottom w:val="single" w:sz="4" w:space="0" w:color="auto"/>
              </w:pBdr>
              <w:ind w:left="2740" w:firstLineChars="0" w:firstLine="0"/>
              <w:jc w:val="center"/>
            </w:pPr>
            <w:bookmarkStart w:id="15994" w:name="N674P4_144_1"/>
            <w:r>
              <w:t>X</w:t>
            </w:r>
            <w:bookmarkEnd w:id="15994"/>
          </w:p>
        </w:tc>
        <w:tc>
          <w:tcPr>
            <w:tcW w:w="1659" w:type="dxa"/>
            <w:shd w:val="clear" w:color="auto" w:fill="auto"/>
            <w:vAlign w:val="bottom"/>
          </w:tcPr>
          <w:p w14:paraId="59F74575" w14:textId="1160F1A5" w:rsidR="00FA521F" w:rsidRPr="00FA521F" w:rsidRDefault="00FA521F" w:rsidP="00FA521F">
            <w:pPr>
              <w:pStyle w:val="a8"/>
              <w:pBdr>
                <w:bottom w:val="single" w:sz="4" w:space="0" w:color="auto"/>
              </w:pBdr>
              <w:ind w:left="1400" w:firstLineChars="0" w:firstLine="0"/>
              <w:jc w:val="center"/>
            </w:pPr>
            <w:bookmarkStart w:id="15995" w:name="N674P4_144_2"/>
            <w:r>
              <w:t>(X)</w:t>
            </w:r>
            <w:bookmarkEnd w:id="15995"/>
          </w:p>
        </w:tc>
        <w:tc>
          <w:tcPr>
            <w:tcW w:w="1429" w:type="dxa"/>
            <w:shd w:val="clear" w:color="auto" w:fill="auto"/>
            <w:vAlign w:val="bottom"/>
          </w:tcPr>
          <w:p w14:paraId="7E307151" w14:textId="4F22F639" w:rsidR="00FA521F" w:rsidRPr="00FA521F" w:rsidRDefault="00FA521F" w:rsidP="00FA521F">
            <w:pPr>
              <w:pStyle w:val="a8"/>
              <w:pBdr>
                <w:bottom w:val="single" w:sz="4" w:space="0" w:color="auto"/>
              </w:pBdr>
              <w:ind w:left="1180" w:firstLineChars="0" w:firstLine="0"/>
              <w:jc w:val="center"/>
            </w:pPr>
            <w:bookmarkStart w:id="15996" w:name="N674P4_144_3"/>
            <w:r>
              <w:t>(X)</w:t>
            </w:r>
            <w:bookmarkEnd w:id="15996"/>
          </w:p>
        </w:tc>
        <w:tc>
          <w:tcPr>
            <w:tcW w:w="1371" w:type="dxa"/>
            <w:shd w:val="clear" w:color="auto" w:fill="auto"/>
            <w:vAlign w:val="bottom"/>
          </w:tcPr>
          <w:p w14:paraId="23782C22" w14:textId="0B4CBF4A" w:rsidR="00FA521F" w:rsidRPr="00FA521F" w:rsidRDefault="00FA521F" w:rsidP="00FA521F">
            <w:pPr>
              <w:pStyle w:val="a8"/>
              <w:pBdr>
                <w:bottom w:val="single" w:sz="4" w:space="0" w:color="auto"/>
              </w:pBdr>
              <w:ind w:left="1120" w:firstLineChars="0" w:firstLine="0"/>
              <w:jc w:val="center"/>
            </w:pPr>
            <w:bookmarkStart w:id="15997" w:name="N674P4_144_4"/>
            <w:r>
              <w:t>X</w:t>
            </w:r>
            <w:bookmarkEnd w:id="15997"/>
          </w:p>
        </w:tc>
      </w:tr>
    </w:tbl>
    <w:p w14:paraId="15D41BE1" w14:textId="1A533C1F" w:rsidR="00FA521F" w:rsidRDefault="00FA521F" w:rsidP="00FA521F">
      <w:pPr>
        <w:pStyle w:val="a8"/>
        <w:ind w:firstLine="480"/>
      </w:pPr>
    </w:p>
    <w:p w14:paraId="06363A9F" w14:textId="2B6E82C1" w:rsidR="00FA521F" w:rsidRDefault="00FA521F" w:rsidP="00FA521F">
      <w:pPr>
        <w:pStyle w:val="a8"/>
        <w:ind w:left="720" w:firstLine="480"/>
        <w:jc w:val="both"/>
        <w:rPr>
          <w:i/>
        </w:rPr>
      </w:pPr>
      <w:bookmarkStart w:id="15998" w:name="NN67_4_146"/>
      <w:r w:rsidRPr="00FA521F">
        <w:rPr>
          <w:i/>
        </w:rPr>
        <w:t>Financial liabilities subject to offsetting, enforceable master netting arrangements and similar agreements</w:t>
      </w:r>
    </w:p>
    <w:bookmarkEnd w:id="15998"/>
    <w:p w14:paraId="499B013A" w14:textId="5A8AE31D" w:rsidR="00FA521F" w:rsidRPr="00FA521F" w:rsidRDefault="00FA521F" w:rsidP="00FA521F">
      <w:pPr>
        <w:pStyle w:val="a8"/>
        <w:ind w:firstLine="480"/>
        <w:rPr>
          <w:i/>
        </w:rPr>
      </w:pPr>
    </w:p>
    <w:p w14:paraId="1D37AF98" w14:textId="5E08BE2C" w:rsidR="00FA521F" w:rsidRDefault="00FA521F" w:rsidP="00FA521F">
      <w:pPr>
        <w:pStyle w:val="a8"/>
        <w:ind w:left="720" w:firstLine="480"/>
        <w:jc w:val="both"/>
      </w:pPr>
      <w:bookmarkStart w:id="15999" w:name="NN67_4_148"/>
      <w:r w:rsidRPr="00FA521F">
        <w:t>As at 31 December 2022</w:t>
      </w:r>
    </w:p>
    <w:bookmarkEnd w:id="15999"/>
    <w:p w14:paraId="10748B4F" w14:textId="621109B3"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4414"/>
        <w:gridCol w:w="1491"/>
        <w:gridCol w:w="1908"/>
        <w:gridCol w:w="1793"/>
      </w:tblGrid>
      <w:tr w:rsidR="00FA521F" w:rsidRPr="00FA521F" w14:paraId="717541F9" w14:textId="77777777" w:rsidTr="00FA521F">
        <w:tblPrEx>
          <w:tblCellMar>
            <w:top w:w="0" w:type="dxa"/>
            <w:bottom w:w="0" w:type="dxa"/>
          </w:tblCellMar>
        </w:tblPrEx>
        <w:tc>
          <w:tcPr>
            <w:tcW w:w="4414" w:type="dxa"/>
            <w:shd w:val="clear" w:color="auto" w:fill="auto"/>
            <w:vAlign w:val="bottom"/>
          </w:tcPr>
          <w:p w14:paraId="14E3BEB9" w14:textId="77777777" w:rsidR="00FA521F" w:rsidRPr="00FA521F" w:rsidRDefault="00FA521F" w:rsidP="00FA521F">
            <w:pPr>
              <w:pStyle w:val="a8"/>
              <w:ind w:firstLineChars="0" w:firstLine="0"/>
              <w:jc w:val="center"/>
              <w:rPr>
                <w:sz w:val="19"/>
              </w:rPr>
            </w:pPr>
            <w:bookmarkStart w:id="16000" w:name="N674P4_150_0"/>
            <w:bookmarkEnd w:id="16000"/>
          </w:p>
        </w:tc>
        <w:tc>
          <w:tcPr>
            <w:tcW w:w="1491" w:type="dxa"/>
            <w:shd w:val="clear" w:color="auto" w:fill="auto"/>
            <w:vAlign w:val="bottom"/>
          </w:tcPr>
          <w:p w14:paraId="00188B90" w14:textId="77777777" w:rsidR="00FA521F" w:rsidRPr="00FA521F" w:rsidRDefault="00FA521F" w:rsidP="00FA521F">
            <w:pPr>
              <w:pStyle w:val="a8"/>
              <w:ind w:firstLineChars="0" w:firstLine="0"/>
              <w:jc w:val="center"/>
              <w:rPr>
                <w:sz w:val="19"/>
              </w:rPr>
            </w:pPr>
            <w:bookmarkStart w:id="16001" w:name="N674P4_150_1"/>
            <w:bookmarkEnd w:id="16001"/>
          </w:p>
        </w:tc>
        <w:tc>
          <w:tcPr>
            <w:tcW w:w="1908" w:type="dxa"/>
            <w:shd w:val="clear" w:color="auto" w:fill="auto"/>
            <w:vAlign w:val="bottom"/>
          </w:tcPr>
          <w:p w14:paraId="48AECA4F" w14:textId="012F33B7" w:rsidR="00FA521F" w:rsidRPr="00FA521F" w:rsidRDefault="00FA521F" w:rsidP="00FA521F">
            <w:pPr>
              <w:pStyle w:val="a8"/>
              <w:ind w:firstLineChars="0" w:firstLine="0"/>
              <w:jc w:val="center"/>
              <w:rPr>
                <w:sz w:val="19"/>
              </w:rPr>
            </w:pPr>
            <w:bookmarkStart w:id="16002" w:name="N674P4_150_2"/>
            <w:r>
              <w:rPr>
                <w:sz w:val="19"/>
              </w:rPr>
              <w:t xml:space="preserve">Gross amounts of </w:t>
            </w:r>
            <w:bookmarkEnd w:id="16002"/>
          </w:p>
        </w:tc>
        <w:tc>
          <w:tcPr>
            <w:tcW w:w="1793" w:type="dxa"/>
            <w:shd w:val="clear" w:color="auto" w:fill="auto"/>
            <w:vAlign w:val="bottom"/>
          </w:tcPr>
          <w:p w14:paraId="74941EFA" w14:textId="0ADFB113" w:rsidR="00FA521F" w:rsidRPr="00FA521F" w:rsidRDefault="00FA521F" w:rsidP="00FA521F">
            <w:pPr>
              <w:pStyle w:val="a8"/>
              <w:ind w:firstLineChars="0" w:firstLine="0"/>
              <w:jc w:val="center"/>
              <w:rPr>
                <w:sz w:val="19"/>
              </w:rPr>
            </w:pPr>
            <w:bookmarkStart w:id="16003" w:name="N674P4_150_3"/>
            <w:r>
              <w:rPr>
                <w:sz w:val="19"/>
              </w:rPr>
              <w:t xml:space="preserve">Net amounts of </w:t>
            </w:r>
            <w:bookmarkEnd w:id="16003"/>
          </w:p>
        </w:tc>
      </w:tr>
      <w:tr w:rsidR="00FA521F" w:rsidRPr="00FA521F" w14:paraId="4FC12146" w14:textId="77777777" w:rsidTr="00FA521F">
        <w:tblPrEx>
          <w:tblCellMar>
            <w:top w:w="0" w:type="dxa"/>
            <w:bottom w:w="0" w:type="dxa"/>
          </w:tblCellMar>
        </w:tblPrEx>
        <w:tc>
          <w:tcPr>
            <w:tcW w:w="4414" w:type="dxa"/>
            <w:shd w:val="clear" w:color="auto" w:fill="auto"/>
            <w:vAlign w:val="bottom"/>
          </w:tcPr>
          <w:p w14:paraId="3A70CFB0" w14:textId="77777777" w:rsidR="00FA521F" w:rsidRPr="00FA521F" w:rsidRDefault="00FA521F" w:rsidP="00FA521F">
            <w:pPr>
              <w:pStyle w:val="a8"/>
              <w:ind w:firstLineChars="0" w:firstLine="0"/>
              <w:jc w:val="center"/>
              <w:rPr>
                <w:sz w:val="19"/>
              </w:rPr>
            </w:pPr>
            <w:bookmarkStart w:id="16004" w:name="N674P4_151_0"/>
            <w:bookmarkEnd w:id="16004"/>
          </w:p>
        </w:tc>
        <w:tc>
          <w:tcPr>
            <w:tcW w:w="1491" w:type="dxa"/>
            <w:shd w:val="clear" w:color="auto" w:fill="auto"/>
            <w:vAlign w:val="bottom"/>
          </w:tcPr>
          <w:p w14:paraId="14DC71E0" w14:textId="77777777" w:rsidR="00FA521F" w:rsidRPr="00FA521F" w:rsidRDefault="00FA521F" w:rsidP="00FA521F">
            <w:pPr>
              <w:pStyle w:val="a8"/>
              <w:ind w:firstLineChars="0" w:firstLine="0"/>
              <w:jc w:val="center"/>
              <w:rPr>
                <w:sz w:val="19"/>
              </w:rPr>
            </w:pPr>
            <w:bookmarkStart w:id="16005" w:name="N674P4_151_1"/>
            <w:bookmarkEnd w:id="16005"/>
          </w:p>
        </w:tc>
        <w:tc>
          <w:tcPr>
            <w:tcW w:w="1908" w:type="dxa"/>
            <w:shd w:val="clear" w:color="auto" w:fill="auto"/>
            <w:vAlign w:val="bottom"/>
          </w:tcPr>
          <w:p w14:paraId="6809572B" w14:textId="4298E538" w:rsidR="00FA521F" w:rsidRPr="00FA521F" w:rsidRDefault="00FA521F" w:rsidP="00FA521F">
            <w:pPr>
              <w:pStyle w:val="a8"/>
              <w:ind w:firstLineChars="0" w:firstLine="0"/>
              <w:jc w:val="center"/>
              <w:rPr>
                <w:sz w:val="19"/>
              </w:rPr>
            </w:pPr>
            <w:bookmarkStart w:id="16006" w:name="N674P4_151_2"/>
            <w:r>
              <w:rPr>
                <w:sz w:val="19"/>
              </w:rPr>
              <w:t xml:space="preserve">recognised financial </w:t>
            </w:r>
            <w:bookmarkEnd w:id="16006"/>
          </w:p>
        </w:tc>
        <w:tc>
          <w:tcPr>
            <w:tcW w:w="1793" w:type="dxa"/>
            <w:shd w:val="clear" w:color="auto" w:fill="auto"/>
            <w:vAlign w:val="bottom"/>
          </w:tcPr>
          <w:p w14:paraId="496200AF" w14:textId="7E9E66FA" w:rsidR="00FA521F" w:rsidRPr="00FA521F" w:rsidRDefault="00FA521F" w:rsidP="00FA521F">
            <w:pPr>
              <w:pStyle w:val="a8"/>
              <w:ind w:firstLineChars="0" w:firstLine="0"/>
              <w:jc w:val="center"/>
              <w:rPr>
                <w:sz w:val="19"/>
              </w:rPr>
            </w:pPr>
            <w:bookmarkStart w:id="16007" w:name="N674P4_151_3"/>
            <w:r>
              <w:rPr>
                <w:sz w:val="19"/>
              </w:rPr>
              <w:t xml:space="preserve">financial liabilities </w:t>
            </w:r>
            <w:bookmarkEnd w:id="16007"/>
          </w:p>
        </w:tc>
      </w:tr>
      <w:tr w:rsidR="00FA521F" w:rsidRPr="00FA521F" w14:paraId="6B4F1FD4" w14:textId="77777777" w:rsidTr="00FA521F">
        <w:tblPrEx>
          <w:tblCellMar>
            <w:top w:w="0" w:type="dxa"/>
            <w:bottom w:w="0" w:type="dxa"/>
          </w:tblCellMar>
        </w:tblPrEx>
        <w:tc>
          <w:tcPr>
            <w:tcW w:w="4414" w:type="dxa"/>
            <w:shd w:val="clear" w:color="auto" w:fill="auto"/>
            <w:vAlign w:val="bottom"/>
          </w:tcPr>
          <w:p w14:paraId="3F266341" w14:textId="77777777" w:rsidR="00FA521F" w:rsidRPr="00FA521F" w:rsidRDefault="00FA521F" w:rsidP="00FA521F">
            <w:pPr>
              <w:pStyle w:val="a8"/>
              <w:ind w:firstLineChars="0" w:firstLine="0"/>
              <w:jc w:val="center"/>
              <w:rPr>
                <w:sz w:val="19"/>
              </w:rPr>
            </w:pPr>
            <w:bookmarkStart w:id="16008" w:name="N674P4_152_0"/>
            <w:bookmarkEnd w:id="16008"/>
          </w:p>
        </w:tc>
        <w:tc>
          <w:tcPr>
            <w:tcW w:w="1491" w:type="dxa"/>
            <w:shd w:val="clear" w:color="auto" w:fill="auto"/>
            <w:vAlign w:val="bottom"/>
          </w:tcPr>
          <w:p w14:paraId="3EBA92E0" w14:textId="1DE16DDF" w:rsidR="00FA521F" w:rsidRPr="00FA521F" w:rsidRDefault="00FA521F" w:rsidP="00FA521F">
            <w:pPr>
              <w:pStyle w:val="a8"/>
              <w:ind w:firstLineChars="0" w:firstLine="0"/>
              <w:jc w:val="center"/>
              <w:rPr>
                <w:sz w:val="19"/>
              </w:rPr>
            </w:pPr>
            <w:bookmarkStart w:id="16009" w:name="N674P4_152_1"/>
            <w:r>
              <w:rPr>
                <w:sz w:val="19"/>
              </w:rPr>
              <w:t xml:space="preserve">Gross amounts </w:t>
            </w:r>
            <w:bookmarkEnd w:id="16009"/>
          </w:p>
        </w:tc>
        <w:tc>
          <w:tcPr>
            <w:tcW w:w="1908" w:type="dxa"/>
            <w:shd w:val="clear" w:color="auto" w:fill="auto"/>
            <w:vAlign w:val="bottom"/>
          </w:tcPr>
          <w:p w14:paraId="16A1622F" w14:textId="6C40D0F6" w:rsidR="00FA521F" w:rsidRPr="00FA521F" w:rsidRDefault="00FA521F" w:rsidP="00FA521F">
            <w:pPr>
              <w:pStyle w:val="a8"/>
              <w:ind w:firstLineChars="0" w:firstLine="0"/>
              <w:jc w:val="center"/>
              <w:rPr>
                <w:sz w:val="19"/>
              </w:rPr>
            </w:pPr>
            <w:bookmarkStart w:id="16010" w:name="N674P4_152_2"/>
            <w:r>
              <w:rPr>
                <w:sz w:val="19"/>
              </w:rPr>
              <w:t xml:space="preserve">assets set off in the </w:t>
            </w:r>
            <w:bookmarkEnd w:id="16010"/>
          </w:p>
        </w:tc>
        <w:tc>
          <w:tcPr>
            <w:tcW w:w="1793" w:type="dxa"/>
            <w:shd w:val="clear" w:color="auto" w:fill="auto"/>
            <w:vAlign w:val="bottom"/>
          </w:tcPr>
          <w:p w14:paraId="48407180" w14:textId="0D9D5C1D" w:rsidR="00FA521F" w:rsidRPr="00FA521F" w:rsidRDefault="00FA521F" w:rsidP="00FA521F">
            <w:pPr>
              <w:pStyle w:val="a8"/>
              <w:ind w:firstLineChars="0" w:firstLine="0"/>
              <w:jc w:val="center"/>
              <w:rPr>
                <w:sz w:val="19"/>
              </w:rPr>
            </w:pPr>
            <w:bookmarkStart w:id="16011" w:name="N674P4_152_3"/>
            <w:r>
              <w:rPr>
                <w:sz w:val="19"/>
              </w:rPr>
              <w:t xml:space="preserve">presented in the </w:t>
            </w:r>
            <w:bookmarkEnd w:id="16011"/>
          </w:p>
        </w:tc>
      </w:tr>
      <w:tr w:rsidR="00FA521F" w:rsidRPr="00FA521F" w14:paraId="7FE5D1DA" w14:textId="77777777" w:rsidTr="00FA521F">
        <w:tblPrEx>
          <w:tblCellMar>
            <w:top w:w="0" w:type="dxa"/>
            <w:bottom w:w="0" w:type="dxa"/>
          </w:tblCellMar>
        </w:tblPrEx>
        <w:tc>
          <w:tcPr>
            <w:tcW w:w="4414" w:type="dxa"/>
            <w:shd w:val="clear" w:color="auto" w:fill="auto"/>
            <w:vAlign w:val="bottom"/>
          </w:tcPr>
          <w:p w14:paraId="5584EA2C" w14:textId="77777777" w:rsidR="00FA521F" w:rsidRPr="00FA521F" w:rsidRDefault="00FA521F" w:rsidP="00FA521F">
            <w:pPr>
              <w:pStyle w:val="a8"/>
              <w:ind w:firstLineChars="0" w:firstLine="0"/>
              <w:jc w:val="center"/>
              <w:rPr>
                <w:sz w:val="19"/>
              </w:rPr>
            </w:pPr>
            <w:bookmarkStart w:id="16012" w:name="N674P4_153_0"/>
            <w:bookmarkEnd w:id="16012"/>
          </w:p>
        </w:tc>
        <w:tc>
          <w:tcPr>
            <w:tcW w:w="1491" w:type="dxa"/>
            <w:shd w:val="clear" w:color="auto" w:fill="auto"/>
            <w:vAlign w:val="bottom"/>
          </w:tcPr>
          <w:p w14:paraId="67187206" w14:textId="68E389FE" w:rsidR="00FA521F" w:rsidRPr="00FA521F" w:rsidRDefault="00FA521F" w:rsidP="00FA521F">
            <w:pPr>
              <w:pStyle w:val="a8"/>
              <w:ind w:firstLineChars="0" w:firstLine="0"/>
              <w:jc w:val="center"/>
              <w:rPr>
                <w:sz w:val="19"/>
              </w:rPr>
            </w:pPr>
            <w:bookmarkStart w:id="16013" w:name="N674P4_153_1"/>
            <w:r>
              <w:rPr>
                <w:sz w:val="19"/>
              </w:rPr>
              <w:t xml:space="preserve">of recognised </w:t>
            </w:r>
            <w:bookmarkEnd w:id="16013"/>
          </w:p>
        </w:tc>
        <w:tc>
          <w:tcPr>
            <w:tcW w:w="1908" w:type="dxa"/>
            <w:shd w:val="clear" w:color="auto" w:fill="auto"/>
            <w:vAlign w:val="bottom"/>
          </w:tcPr>
          <w:p w14:paraId="2FDB3A6E" w14:textId="7C31BDB8" w:rsidR="00FA521F" w:rsidRPr="00FA521F" w:rsidRDefault="00FA521F" w:rsidP="00FA521F">
            <w:pPr>
              <w:pStyle w:val="a8"/>
              <w:ind w:firstLineChars="0" w:firstLine="0"/>
              <w:jc w:val="center"/>
              <w:rPr>
                <w:sz w:val="19"/>
              </w:rPr>
            </w:pPr>
            <w:bookmarkStart w:id="16014" w:name="N674P4_153_2"/>
            <w:r>
              <w:rPr>
                <w:sz w:val="19"/>
              </w:rPr>
              <w:t xml:space="preserve">consolidated </w:t>
            </w:r>
            <w:bookmarkEnd w:id="16014"/>
          </w:p>
        </w:tc>
        <w:tc>
          <w:tcPr>
            <w:tcW w:w="1793" w:type="dxa"/>
            <w:shd w:val="clear" w:color="auto" w:fill="auto"/>
            <w:vAlign w:val="bottom"/>
          </w:tcPr>
          <w:p w14:paraId="085D572B" w14:textId="1B4843FE" w:rsidR="00FA521F" w:rsidRPr="00FA521F" w:rsidRDefault="00FA521F" w:rsidP="00FA521F">
            <w:pPr>
              <w:pStyle w:val="a8"/>
              <w:ind w:firstLineChars="0" w:firstLine="0"/>
              <w:jc w:val="center"/>
              <w:rPr>
                <w:sz w:val="19"/>
              </w:rPr>
            </w:pPr>
            <w:bookmarkStart w:id="16015" w:name="N674P4_153_3"/>
            <w:r>
              <w:rPr>
                <w:sz w:val="19"/>
              </w:rPr>
              <w:t xml:space="preserve">consolidated </w:t>
            </w:r>
            <w:bookmarkEnd w:id="16015"/>
          </w:p>
        </w:tc>
      </w:tr>
      <w:tr w:rsidR="00FA521F" w:rsidRPr="00FA521F" w14:paraId="7217692D" w14:textId="77777777" w:rsidTr="00FA521F">
        <w:tblPrEx>
          <w:tblCellMar>
            <w:top w:w="0" w:type="dxa"/>
            <w:bottom w:w="0" w:type="dxa"/>
          </w:tblCellMar>
        </w:tblPrEx>
        <w:tc>
          <w:tcPr>
            <w:tcW w:w="4414" w:type="dxa"/>
            <w:shd w:val="clear" w:color="auto" w:fill="auto"/>
            <w:vAlign w:val="bottom"/>
          </w:tcPr>
          <w:p w14:paraId="2EB0921B" w14:textId="77777777" w:rsidR="00FA521F" w:rsidRPr="00FA521F" w:rsidRDefault="00FA521F" w:rsidP="00FA521F">
            <w:pPr>
              <w:pStyle w:val="a8"/>
              <w:ind w:firstLineChars="0" w:firstLine="0"/>
              <w:jc w:val="center"/>
              <w:rPr>
                <w:sz w:val="19"/>
              </w:rPr>
            </w:pPr>
            <w:bookmarkStart w:id="16016" w:name="N674P4_154_0"/>
            <w:bookmarkEnd w:id="16016"/>
          </w:p>
        </w:tc>
        <w:tc>
          <w:tcPr>
            <w:tcW w:w="1491" w:type="dxa"/>
            <w:shd w:val="clear" w:color="auto" w:fill="auto"/>
            <w:vAlign w:val="bottom"/>
          </w:tcPr>
          <w:p w14:paraId="46E1DDAA" w14:textId="3E651C66" w:rsidR="00FA521F" w:rsidRPr="00FA521F" w:rsidRDefault="00FA521F" w:rsidP="00FA521F">
            <w:pPr>
              <w:pStyle w:val="a8"/>
              <w:ind w:firstLineChars="0" w:firstLine="0"/>
              <w:jc w:val="center"/>
              <w:rPr>
                <w:sz w:val="19"/>
              </w:rPr>
            </w:pPr>
            <w:bookmarkStart w:id="16017" w:name="N674P4_154_1"/>
            <w:r>
              <w:rPr>
                <w:sz w:val="19"/>
              </w:rPr>
              <w:t xml:space="preserve">financial </w:t>
            </w:r>
            <w:bookmarkEnd w:id="16017"/>
          </w:p>
        </w:tc>
        <w:tc>
          <w:tcPr>
            <w:tcW w:w="1908" w:type="dxa"/>
            <w:shd w:val="clear" w:color="auto" w:fill="auto"/>
            <w:vAlign w:val="bottom"/>
          </w:tcPr>
          <w:p w14:paraId="6201A403" w14:textId="47FF4694" w:rsidR="00FA521F" w:rsidRPr="00FA521F" w:rsidRDefault="00FA521F" w:rsidP="00FA521F">
            <w:pPr>
              <w:pStyle w:val="a8"/>
              <w:ind w:firstLineChars="0" w:firstLine="0"/>
              <w:jc w:val="center"/>
              <w:rPr>
                <w:sz w:val="19"/>
              </w:rPr>
            </w:pPr>
            <w:bookmarkStart w:id="16018" w:name="N674P4_154_2"/>
            <w:r>
              <w:rPr>
                <w:sz w:val="19"/>
              </w:rPr>
              <w:t xml:space="preserve">statement of </w:t>
            </w:r>
            <w:bookmarkEnd w:id="16018"/>
          </w:p>
        </w:tc>
        <w:tc>
          <w:tcPr>
            <w:tcW w:w="1793" w:type="dxa"/>
            <w:shd w:val="clear" w:color="auto" w:fill="auto"/>
            <w:vAlign w:val="bottom"/>
          </w:tcPr>
          <w:p w14:paraId="73FDFE73" w14:textId="27436738" w:rsidR="00FA521F" w:rsidRPr="00FA521F" w:rsidRDefault="00FA521F" w:rsidP="00FA521F">
            <w:pPr>
              <w:pStyle w:val="a8"/>
              <w:ind w:firstLineChars="0" w:firstLine="0"/>
              <w:jc w:val="center"/>
              <w:rPr>
                <w:sz w:val="19"/>
              </w:rPr>
            </w:pPr>
            <w:bookmarkStart w:id="16019" w:name="N674P4_154_3"/>
            <w:r>
              <w:rPr>
                <w:sz w:val="19"/>
              </w:rPr>
              <w:t xml:space="preserve">statement of </w:t>
            </w:r>
            <w:bookmarkEnd w:id="16019"/>
          </w:p>
        </w:tc>
      </w:tr>
      <w:tr w:rsidR="00FA521F" w:rsidRPr="00FA521F" w14:paraId="3B416C8C" w14:textId="77777777" w:rsidTr="00FA521F">
        <w:tblPrEx>
          <w:tblCellMar>
            <w:top w:w="0" w:type="dxa"/>
            <w:bottom w:w="0" w:type="dxa"/>
          </w:tblCellMar>
        </w:tblPrEx>
        <w:tc>
          <w:tcPr>
            <w:tcW w:w="4414" w:type="dxa"/>
            <w:shd w:val="clear" w:color="auto" w:fill="auto"/>
            <w:vAlign w:val="bottom"/>
          </w:tcPr>
          <w:p w14:paraId="072AD6AB" w14:textId="77777777" w:rsidR="00FA521F" w:rsidRPr="00FA521F" w:rsidRDefault="00FA521F" w:rsidP="00FA521F">
            <w:pPr>
              <w:pStyle w:val="a8"/>
              <w:ind w:firstLineChars="0" w:firstLine="0"/>
              <w:jc w:val="center"/>
              <w:rPr>
                <w:sz w:val="19"/>
              </w:rPr>
            </w:pPr>
            <w:bookmarkStart w:id="16020" w:name="N674P4_155_0"/>
            <w:bookmarkEnd w:id="16020"/>
          </w:p>
        </w:tc>
        <w:tc>
          <w:tcPr>
            <w:tcW w:w="1491" w:type="dxa"/>
            <w:shd w:val="clear" w:color="auto" w:fill="auto"/>
            <w:vAlign w:val="bottom"/>
          </w:tcPr>
          <w:p w14:paraId="117A0037" w14:textId="5FDBA5CF" w:rsidR="00FA521F" w:rsidRPr="00FA521F" w:rsidRDefault="00FA521F" w:rsidP="00FA521F">
            <w:pPr>
              <w:pStyle w:val="a8"/>
              <w:ind w:firstLineChars="0" w:firstLine="0"/>
              <w:jc w:val="center"/>
              <w:rPr>
                <w:sz w:val="19"/>
              </w:rPr>
            </w:pPr>
            <w:bookmarkStart w:id="16021" w:name="N674P4_155_1"/>
            <w:r w:rsidRPr="00FA521F">
              <w:rPr>
                <w:sz w:val="19"/>
                <w:u w:val="single"/>
              </w:rPr>
              <w:t>liabilities</w:t>
            </w:r>
            <w:bookmarkEnd w:id="16021"/>
          </w:p>
        </w:tc>
        <w:tc>
          <w:tcPr>
            <w:tcW w:w="1908" w:type="dxa"/>
            <w:shd w:val="clear" w:color="auto" w:fill="auto"/>
            <w:vAlign w:val="bottom"/>
          </w:tcPr>
          <w:p w14:paraId="10670A43" w14:textId="0874E792" w:rsidR="00FA521F" w:rsidRPr="00FA521F" w:rsidRDefault="00FA521F" w:rsidP="00FA521F">
            <w:pPr>
              <w:pStyle w:val="a8"/>
              <w:ind w:firstLineChars="0" w:firstLine="0"/>
              <w:jc w:val="center"/>
              <w:rPr>
                <w:sz w:val="19"/>
              </w:rPr>
            </w:pPr>
            <w:bookmarkStart w:id="16022" w:name="N674P4_155_2"/>
            <w:r w:rsidRPr="00FA521F">
              <w:rPr>
                <w:sz w:val="19"/>
                <w:u w:val="single"/>
              </w:rPr>
              <w:t>financial position</w:t>
            </w:r>
            <w:bookmarkEnd w:id="16022"/>
          </w:p>
        </w:tc>
        <w:tc>
          <w:tcPr>
            <w:tcW w:w="1793" w:type="dxa"/>
            <w:shd w:val="clear" w:color="auto" w:fill="auto"/>
            <w:vAlign w:val="bottom"/>
          </w:tcPr>
          <w:p w14:paraId="5C015C5E" w14:textId="07E478B3" w:rsidR="00FA521F" w:rsidRPr="00FA521F" w:rsidRDefault="00FA521F" w:rsidP="00FA521F">
            <w:pPr>
              <w:pStyle w:val="a8"/>
              <w:ind w:firstLineChars="0" w:firstLine="0"/>
              <w:jc w:val="center"/>
              <w:rPr>
                <w:sz w:val="19"/>
              </w:rPr>
            </w:pPr>
            <w:bookmarkStart w:id="16023" w:name="N674P4_155_3"/>
            <w:r w:rsidRPr="00FA521F">
              <w:rPr>
                <w:sz w:val="19"/>
                <w:u w:val="single"/>
              </w:rPr>
              <w:t>financial position</w:t>
            </w:r>
            <w:bookmarkEnd w:id="16023"/>
          </w:p>
        </w:tc>
      </w:tr>
      <w:tr w:rsidR="00FA521F" w:rsidRPr="00FA521F" w14:paraId="7BA9AC8C" w14:textId="77777777" w:rsidTr="00FA521F">
        <w:tblPrEx>
          <w:tblCellMar>
            <w:top w:w="0" w:type="dxa"/>
            <w:bottom w:w="0" w:type="dxa"/>
          </w:tblCellMar>
        </w:tblPrEx>
        <w:tc>
          <w:tcPr>
            <w:tcW w:w="4414" w:type="dxa"/>
            <w:shd w:val="clear" w:color="auto" w:fill="auto"/>
            <w:vAlign w:val="bottom"/>
          </w:tcPr>
          <w:p w14:paraId="57EE0E00" w14:textId="77777777" w:rsidR="00FA521F" w:rsidRPr="00FA521F" w:rsidRDefault="00FA521F" w:rsidP="00FA521F">
            <w:pPr>
              <w:pStyle w:val="a8"/>
              <w:ind w:firstLineChars="0" w:firstLine="0"/>
              <w:jc w:val="center"/>
              <w:rPr>
                <w:sz w:val="19"/>
              </w:rPr>
            </w:pPr>
            <w:bookmarkStart w:id="16024" w:name="N674P4_156_0"/>
            <w:bookmarkEnd w:id="16024"/>
          </w:p>
        </w:tc>
        <w:tc>
          <w:tcPr>
            <w:tcW w:w="1491" w:type="dxa"/>
            <w:shd w:val="clear" w:color="auto" w:fill="auto"/>
            <w:vAlign w:val="bottom"/>
          </w:tcPr>
          <w:p w14:paraId="629BF95A" w14:textId="62F72864" w:rsidR="00FA521F" w:rsidRPr="00FA521F" w:rsidRDefault="00FA521F" w:rsidP="00FA521F">
            <w:pPr>
              <w:pStyle w:val="a8"/>
              <w:ind w:firstLineChars="0" w:firstLine="0"/>
              <w:jc w:val="center"/>
              <w:rPr>
                <w:sz w:val="19"/>
              </w:rPr>
            </w:pPr>
            <w:bookmarkStart w:id="16025" w:name="N674P4_156_1"/>
            <w:r>
              <w:rPr>
                <w:sz w:val="19"/>
              </w:rPr>
              <w:t>HK$'000</w:t>
            </w:r>
            <w:bookmarkEnd w:id="16025"/>
          </w:p>
        </w:tc>
        <w:tc>
          <w:tcPr>
            <w:tcW w:w="1908" w:type="dxa"/>
            <w:shd w:val="clear" w:color="auto" w:fill="auto"/>
            <w:vAlign w:val="bottom"/>
          </w:tcPr>
          <w:p w14:paraId="14B9EC5B" w14:textId="3ED57B77" w:rsidR="00FA521F" w:rsidRPr="00FA521F" w:rsidRDefault="00FA521F" w:rsidP="00FA521F">
            <w:pPr>
              <w:pStyle w:val="a8"/>
              <w:ind w:firstLineChars="0" w:firstLine="0"/>
              <w:jc w:val="center"/>
              <w:rPr>
                <w:sz w:val="19"/>
              </w:rPr>
            </w:pPr>
            <w:bookmarkStart w:id="16026" w:name="N674P4_156_2"/>
            <w:r>
              <w:rPr>
                <w:sz w:val="19"/>
              </w:rPr>
              <w:t>HK$'000</w:t>
            </w:r>
            <w:bookmarkEnd w:id="16026"/>
          </w:p>
        </w:tc>
        <w:tc>
          <w:tcPr>
            <w:tcW w:w="1793" w:type="dxa"/>
            <w:shd w:val="clear" w:color="auto" w:fill="auto"/>
            <w:vAlign w:val="bottom"/>
          </w:tcPr>
          <w:p w14:paraId="3BAD1FCC" w14:textId="1EEE56BB" w:rsidR="00FA521F" w:rsidRPr="00FA521F" w:rsidRDefault="00FA521F" w:rsidP="00FA521F">
            <w:pPr>
              <w:pStyle w:val="a8"/>
              <w:ind w:firstLineChars="0" w:firstLine="0"/>
              <w:jc w:val="center"/>
              <w:rPr>
                <w:sz w:val="19"/>
              </w:rPr>
            </w:pPr>
            <w:bookmarkStart w:id="16027" w:name="N674P4_156_3"/>
            <w:r>
              <w:rPr>
                <w:sz w:val="19"/>
              </w:rPr>
              <w:t>HK$'000</w:t>
            </w:r>
            <w:bookmarkEnd w:id="16027"/>
          </w:p>
        </w:tc>
      </w:tr>
      <w:tr w:rsidR="00FA521F" w:rsidRPr="00FA521F" w14:paraId="0BE7A373" w14:textId="77777777" w:rsidTr="00FA521F">
        <w:tblPrEx>
          <w:tblCellMar>
            <w:top w:w="0" w:type="dxa"/>
            <w:bottom w:w="0" w:type="dxa"/>
          </w:tblCellMar>
        </w:tblPrEx>
        <w:tc>
          <w:tcPr>
            <w:tcW w:w="4414" w:type="dxa"/>
            <w:shd w:val="clear" w:color="auto" w:fill="auto"/>
            <w:vAlign w:val="bottom"/>
          </w:tcPr>
          <w:p w14:paraId="374D7617" w14:textId="3881F6E3" w:rsidR="00FA521F" w:rsidRPr="00FA521F" w:rsidRDefault="00FA521F" w:rsidP="00FA521F">
            <w:pPr>
              <w:pStyle w:val="a8"/>
              <w:ind w:firstLineChars="0" w:firstLine="0"/>
              <w:rPr>
                <w:b/>
                <w:sz w:val="19"/>
              </w:rPr>
            </w:pPr>
            <w:bookmarkStart w:id="16028" w:name="N674P4_157_0"/>
            <w:r w:rsidRPr="00FA521F">
              <w:rPr>
                <w:b/>
                <w:sz w:val="19"/>
              </w:rPr>
              <w:t>Description</w:t>
            </w:r>
            <w:bookmarkEnd w:id="16028"/>
          </w:p>
        </w:tc>
        <w:tc>
          <w:tcPr>
            <w:tcW w:w="1491" w:type="dxa"/>
            <w:shd w:val="clear" w:color="auto" w:fill="auto"/>
            <w:vAlign w:val="bottom"/>
          </w:tcPr>
          <w:p w14:paraId="31B81451" w14:textId="77777777" w:rsidR="00FA521F" w:rsidRPr="00FA521F" w:rsidRDefault="00FA521F" w:rsidP="00FA521F">
            <w:pPr>
              <w:pStyle w:val="a8"/>
              <w:tabs>
                <w:tab w:val="decimal" w:pos="1260"/>
              </w:tabs>
              <w:ind w:firstLineChars="0" w:firstLine="0"/>
              <w:rPr>
                <w:sz w:val="19"/>
              </w:rPr>
            </w:pPr>
          </w:p>
        </w:tc>
        <w:tc>
          <w:tcPr>
            <w:tcW w:w="1908" w:type="dxa"/>
            <w:shd w:val="clear" w:color="auto" w:fill="auto"/>
            <w:vAlign w:val="bottom"/>
          </w:tcPr>
          <w:p w14:paraId="7DF03798" w14:textId="77777777" w:rsidR="00FA521F" w:rsidRPr="00FA521F" w:rsidRDefault="00FA521F" w:rsidP="00FA521F">
            <w:pPr>
              <w:pStyle w:val="a8"/>
              <w:tabs>
                <w:tab w:val="decimal" w:pos="1678"/>
              </w:tabs>
              <w:ind w:firstLineChars="0" w:firstLine="0"/>
              <w:rPr>
                <w:sz w:val="19"/>
              </w:rPr>
            </w:pPr>
          </w:p>
        </w:tc>
        <w:tc>
          <w:tcPr>
            <w:tcW w:w="1793" w:type="dxa"/>
            <w:shd w:val="clear" w:color="auto" w:fill="auto"/>
            <w:vAlign w:val="bottom"/>
          </w:tcPr>
          <w:p w14:paraId="0391D010" w14:textId="77777777" w:rsidR="00FA521F" w:rsidRPr="00FA521F" w:rsidRDefault="00FA521F" w:rsidP="00FA521F">
            <w:pPr>
              <w:pStyle w:val="a8"/>
              <w:tabs>
                <w:tab w:val="decimal" w:pos="1563"/>
              </w:tabs>
              <w:ind w:firstLineChars="0" w:firstLine="0"/>
              <w:rPr>
                <w:sz w:val="19"/>
              </w:rPr>
            </w:pPr>
          </w:p>
        </w:tc>
      </w:tr>
      <w:tr w:rsidR="00FA521F" w:rsidRPr="00FA521F" w14:paraId="4E49A3CF" w14:textId="77777777" w:rsidTr="00FA521F">
        <w:tblPrEx>
          <w:tblCellMar>
            <w:top w:w="0" w:type="dxa"/>
            <w:bottom w:w="0" w:type="dxa"/>
          </w:tblCellMar>
        </w:tblPrEx>
        <w:tc>
          <w:tcPr>
            <w:tcW w:w="4414" w:type="dxa"/>
            <w:shd w:val="clear" w:color="auto" w:fill="auto"/>
            <w:vAlign w:val="bottom"/>
          </w:tcPr>
          <w:p w14:paraId="47F26E15" w14:textId="77777777" w:rsidR="00FA521F" w:rsidRDefault="00FA521F" w:rsidP="00FA521F">
            <w:pPr>
              <w:pStyle w:val="a8"/>
              <w:ind w:firstLineChars="0" w:firstLine="0"/>
              <w:rPr>
                <w:sz w:val="19"/>
              </w:rPr>
            </w:pPr>
            <w:bookmarkStart w:id="16029" w:name="N674P4_158_0"/>
            <w:r>
              <w:rPr>
                <w:sz w:val="19"/>
              </w:rPr>
              <w:t>Accounts receivable from clearing houses, brokers</w:t>
            </w:r>
          </w:p>
          <w:p w14:paraId="507617A4" w14:textId="3A75E762" w:rsidR="00FA521F" w:rsidRPr="00FA521F" w:rsidRDefault="00FA521F" w:rsidP="00FA521F">
            <w:pPr>
              <w:pStyle w:val="a8"/>
              <w:ind w:firstLineChars="0" w:firstLine="0"/>
              <w:rPr>
                <w:sz w:val="19"/>
              </w:rPr>
            </w:pPr>
            <w:r>
              <w:rPr>
                <w:sz w:val="19"/>
              </w:rPr>
              <w:t xml:space="preserve"> and cash clients</w:t>
            </w:r>
            <w:bookmarkEnd w:id="16029"/>
          </w:p>
        </w:tc>
        <w:tc>
          <w:tcPr>
            <w:tcW w:w="1491" w:type="dxa"/>
            <w:shd w:val="clear" w:color="auto" w:fill="auto"/>
            <w:vAlign w:val="bottom"/>
          </w:tcPr>
          <w:p w14:paraId="5D75D681" w14:textId="583A6694" w:rsidR="00FA521F" w:rsidRPr="00FA521F" w:rsidRDefault="00FA521F" w:rsidP="00FA521F">
            <w:pPr>
              <w:pStyle w:val="a8"/>
              <w:ind w:firstLineChars="0" w:firstLine="0"/>
              <w:jc w:val="center"/>
              <w:rPr>
                <w:sz w:val="19"/>
              </w:rPr>
            </w:pPr>
            <w:bookmarkStart w:id="16030" w:name="N674P4_158_1"/>
            <w:r>
              <w:rPr>
                <w:sz w:val="19"/>
              </w:rPr>
              <w:t>X</w:t>
            </w:r>
            <w:bookmarkEnd w:id="16030"/>
          </w:p>
        </w:tc>
        <w:tc>
          <w:tcPr>
            <w:tcW w:w="1908" w:type="dxa"/>
            <w:shd w:val="clear" w:color="auto" w:fill="auto"/>
            <w:vAlign w:val="bottom"/>
          </w:tcPr>
          <w:p w14:paraId="0CB2EA3C" w14:textId="537E1CA6" w:rsidR="00FA521F" w:rsidRPr="00FA521F" w:rsidRDefault="00FA521F" w:rsidP="00FA521F">
            <w:pPr>
              <w:pStyle w:val="a8"/>
              <w:ind w:firstLineChars="0" w:firstLine="0"/>
              <w:jc w:val="center"/>
              <w:rPr>
                <w:sz w:val="19"/>
              </w:rPr>
            </w:pPr>
            <w:bookmarkStart w:id="16031" w:name="N674P4_158_2"/>
            <w:r>
              <w:rPr>
                <w:sz w:val="19"/>
              </w:rPr>
              <w:t>(X)</w:t>
            </w:r>
            <w:bookmarkEnd w:id="16031"/>
          </w:p>
        </w:tc>
        <w:tc>
          <w:tcPr>
            <w:tcW w:w="1793" w:type="dxa"/>
            <w:shd w:val="clear" w:color="auto" w:fill="auto"/>
            <w:vAlign w:val="bottom"/>
          </w:tcPr>
          <w:p w14:paraId="46D0AB55" w14:textId="281DE0D3" w:rsidR="00FA521F" w:rsidRPr="00FA521F" w:rsidRDefault="00FA521F" w:rsidP="00FA521F">
            <w:pPr>
              <w:pStyle w:val="a8"/>
              <w:ind w:firstLineChars="0" w:firstLine="0"/>
              <w:jc w:val="center"/>
              <w:rPr>
                <w:sz w:val="19"/>
              </w:rPr>
            </w:pPr>
            <w:bookmarkStart w:id="16032" w:name="N674P4_158_3"/>
            <w:r>
              <w:rPr>
                <w:sz w:val="19"/>
              </w:rPr>
              <w:t>X</w:t>
            </w:r>
            <w:bookmarkEnd w:id="16032"/>
          </w:p>
        </w:tc>
      </w:tr>
      <w:tr w:rsidR="00FA521F" w:rsidRPr="00FA521F" w14:paraId="79338D5C" w14:textId="77777777" w:rsidTr="00FA521F">
        <w:tblPrEx>
          <w:tblCellMar>
            <w:top w:w="0" w:type="dxa"/>
            <w:bottom w:w="0" w:type="dxa"/>
          </w:tblCellMar>
        </w:tblPrEx>
        <w:tc>
          <w:tcPr>
            <w:tcW w:w="4414" w:type="dxa"/>
            <w:shd w:val="clear" w:color="auto" w:fill="auto"/>
            <w:vAlign w:val="bottom"/>
          </w:tcPr>
          <w:p w14:paraId="7A1E246C" w14:textId="1D46D44C" w:rsidR="00FA521F" w:rsidRPr="00FA521F" w:rsidRDefault="00FA521F" w:rsidP="00FA521F">
            <w:pPr>
              <w:pStyle w:val="a8"/>
              <w:ind w:firstLineChars="0" w:firstLine="0"/>
              <w:rPr>
                <w:sz w:val="19"/>
              </w:rPr>
            </w:pPr>
            <w:bookmarkStart w:id="16033" w:name="N674P4_159_0"/>
            <w:r>
              <w:rPr>
                <w:sz w:val="19"/>
              </w:rPr>
              <w:t>Derivatives</w:t>
            </w:r>
            <w:bookmarkEnd w:id="16033"/>
          </w:p>
        </w:tc>
        <w:tc>
          <w:tcPr>
            <w:tcW w:w="1491" w:type="dxa"/>
            <w:shd w:val="clear" w:color="auto" w:fill="auto"/>
            <w:vAlign w:val="bottom"/>
          </w:tcPr>
          <w:p w14:paraId="71683679" w14:textId="414B32B0" w:rsidR="00FA521F" w:rsidRPr="00FA521F" w:rsidRDefault="00FA521F" w:rsidP="00FA521F">
            <w:pPr>
              <w:pStyle w:val="a8"/>
              <w:ind w:firstLineChars="0" w:firstLine="0"/>
              <w:jc w:val="center"/>
              <w:rPr>
                <w:sz w:val="19"/>
              </w:rPr>
            </w:pPr>
            <w:bookmarkStart w:id="16034" w:name="N674P4_159_1"/>
            <w:r>
              <w:rPr>
                <w:sz w:val="19"/>
              </w:rPr>
              <w:t>X</w:t>
            </w:r>
            <w:bookmarkEnd w:id="16034"/>
          </w:p>
        </w:tc>
        <w:tc>
          <w:tcPr>
            <w:tcW w:w="1908" w:type="dxa"/>
            <w:shd w:val="clear" w:color="auto" w:fill="auto"/>
            <w:vAlign w:val="bottom"/>
          </w:tcPr>
          <w:p w14:paraId="45FEA7E2" w14:textId="7CE463EC" w:rsidR="00FA521F" w:rsidRPr="00FA521F" w:rsidRDefault="00FA521F" w:rsidP="00FA521F">
            <w:pPr>
              <w:pStyle w:val="a8"/>
              <w:ind w:firstLineChars="0" w:firstLine="0"/>
              <w:jc w:val="center"/>
              <w:rPr>
                <w:sz w:val="19"/>
              </w:rPr>
            </w:pPr>
            <w:bookmarkStart w:id="16035" w:name="N674P4_159_2"/>
            <w:r>
              <w:rPr>
                <w:sz w:val="19"/>
              </w:rPr>
              <w:t>(X)</w:t>
            </w:r>
            <w:bookmarkEnd w:id="16035"/>
          </w:p>
        </w:tc>
        <w:tc>
          <w:tcPr>
            <w:tcW w:w="1793" w:type="dxa"/>
            <w:shd w:val="clear" w:color="auto" w:fill="auto"/>
            <w:vAlign w:val="bottom"/>
          </w:tcPr>
          <w:p w14:paraId="557B608B" w14:textId="60DA5AB4" w:rsidR="00FA521F" w:rsidRPr="00FA521F" w:rsidRDefault="00FA521F" w:rsidP="00FA521F">
            <w:pPr>
              <w:pStyle w:val="a8"/>
              <w:ind w:firstLineChars="0" w:firstLine="0"/>
              <w:jc w:val="center"/>
              <w:rPr>
                <w:sz w:val="19"/>
              </w:rPr>
            </w:pPr>
            <w:bookmarkStart w:id="16036" w:name="N674P4_159_3"/>
            <w:r>
              <w:rPr>
                <w:sz w:val="19"/>
              </w:rPr>
              <w:t>X</w:t>
            </w:r>
            <w:bookmarkEnd w:id="16036"/>
          </w:p>
        </w:tc>
      </w:tr>
      <w:tr w:rsidR="00FA521F" w:rsidRPr="00FA521F" w14:paraId="592CCD0A" w14:textId="77777777" w:rsidTr="00FA521F">
        <w:tblPrEx>
          <w:tblCellMar>
            <w:top w:w="0" w:type="dxa"/>
            <w:bottom w:w="0" w:type="dxa"/>
          </w:tblCellMar>
        </w:tblPrEx>
        <w:tc>
          <w:tcPr>
            <w:tcW w:w="4414" w:type="dxa"/>
            <w:shd w:val="clear" w:color="auto" w:fill="auto"/>
            <w:vAlign w:val="bottom"/>
          </w:tcPr>
          <w:p w14:paraId="4C3446E4" w14:textId="77777777" w:rsidR="00FA521F" w:rsidRDefault="00FA521F" w:rsidP="00FA521F">
            <w:pPr>
              <w:pStyle w:val="a8"/>
              <w:ind w:firstLineChars="0" w:firstLine="0"/>
              <w:rPr>
                <w:sz w:val="19"/>
              </w:rPr>
            </w:pPr>
            <w:bookmarkStart w:id="16037" w:name="N674P4_160_0"/>
            <w:r>
              <w:rPr>
                <w:sz w:val="19"/>
              </w:rPr>
              <w:t>Repurchase, securities lending and similar</w:t>
            </w:r>
          </w:p>
          <w:p w14:paraId="49C2EC98" w14:textId="0C9083E7" w:rsidR="00FA521F" w:rsidRPr="00FA521F" w:rsidRDefault="00FA521F" w:rsidP="00FA521F">
            <w:pPr>
              <w:pStyle w:val="a8"/>
              <w:ind w:firstLineChars="0" w:firstLine="0"/>
              <w:rPr>
                <w:sz w:val="19"/>
              </w:rPr>
            </w:pPr>
            <w:r>
              <w:rPr>
                <w:sz w:val="19"/>
              </w:rPr>
              <w:t xml:space="preserve"> agreements</w:t>
            </w:r>
            <w:bookmarkEnd w:id="16037"/>
          </w:p>
        </w:tc>
        <w:tc>
          <w:tcPr>
            <w:tcW w:w="1491" w:type="dxa"/>
            <w:shd w:val="clear" w:color="auto" w:fill="auto"/>
            <w:vAlign w:val="bottom"/>
          </w:tcPr>
          <w:p w14:paraId="55FB6BE4" w14:textId="1F20FE0D" w:rsidR="00FA521F" w:rsidRPr="00FA521F" w:rsidRDefault="00FA521F" w:rsidP="00FA521F">
            <w:pPr>
              <w:pStyle w:val="a8"/>
              <w:ind w:firstLineChars="0" w:firstLine="0"/>
              <w:jc w:val="center"/>
              <w:rPr>
                <w:sz w:val="19"/>
              </w:rPr>
            </w:pPr>
            <w:bookmarkStart w:id="16038" w:name="N674P4_160_1"/>
            <w:r>
              <w:rPr>
                <w:sz w:val="19"/>
              </w:rPr>
              <w:t>X</w:t>
            </w:r>
            <w:bookmarkEnd w:id="16038"/>
          </w:p>
        </w:tc>
        <w:tc>
          <w:tcPr>
            <w:tcW w:w="1908" w:type="dxa"/>
            <w:shd w:val="clear" w:color="auto" w:fill="auto"/>
            <w:vAlign w:val="bottom"/>
          </w:tcPr>
          <w:p w14:paraId="29670084" w14:textId="4FBEF6FD" w:rsidR="00FA521F" w:rsidRPr="00FA521F" w:rsidRDefault="00FA521F" w:rsidP="00FA521F">
            <w:pPr>
              <w:pStyle w:val="a8"/>
              <w:ind w:firstLineChars="0" w:firstLine="0"/>
              <w:jc w:val="center"/>
              <w:rPr>
                <w:sz w:val="19"/>
              </w:rPr>
            </w:pPr>
            <w:bookmarkStart w:id="16039" w:name="N674P4_160_2"/>
            <w:r>
              <w:rPr>
                <w:sz w:val="19"/>
              </w:rPr>
              <w:t>(X)</w:t>
            </w:r>
            <w:bookmarkEnd w:id="16039"/>
          </w:p>
        </w:tc>
        <w:tc>
          <w:tcPr>
            <w:tcW w:w="1793" w:type="dxa"/>
            <w:shd w:val="clear" w:color="auto" w:fill="auto"/>
            <w:vAlign w:val="bottom"/>
          </w:tcPr>
          <w:p w14:paraId="6F8B9700" w14:textId="6C161F93" w:rsidR="00FA521F" w:rsidRPr="00FA521F" w:rsidRDefault="00FA521F" w:rsidP="00FA521F">
            <w:pPr>
              <w:pStyle w:val="a8"/>
              <w:ind w:firstLineChars="0" w:firstLine="0"/>
              <w:jc w:val="center"/>
              <w:rPr>
                <w:sz w:val="19"/>
              </w:rPr>
            </w:pPr>
            <w:bookmarkStart w:id="16040" w:name="N674P4_160_3"/>
            <w:r>
              <w:rPr>
                <w:sz w:val="19"/>
              </w:rPr>
              <w:t>X</w:t>
            </w:r>
            <w:bookmarkEnd w:id="16040"/>
          </w:p>
        </w:tc>
      </w:tr>
      <w:tr w:rsidR="00FA521F" w:rsidRPr="00FA521F" w14:paraId="27F75D91" w14:textId="77777777" w:rsidTr="00FA521F">
        <w:tblPrEx>
          <w:tblCellMar>
            <w:top w:w="0" w:type="dxa"/>
            <w:bottom w:w="0" w:type="dxa"/>
          </w:tblCellMar>
        </w:tblPrEx>
        <w:trPr>
          <w:trHeight w:val="300"/>
        </w:trPr>
        <w:tc>
          <w:tcPr>
            <w:tcW w:w="4414" w:type="dxa"/>
            <w:shd w:val="clear" w:color="auto" w:fill="auto"/>
            <w:vAlign w:val="bottom"/>
          </w:tcPr>
          <w:p w14:paraId="26C2E428" w14:textId="27C6382D" w:rsidR="00FA521F" w:rsidRPr="00FA521F" w:rsidRDefault="00FA521F" w:rsidP="00FA521F">
            <w:pPr>
              <w:pStyle w:val="a8"/>
              <w:ind w:firstLineChars="0" w:firstLine="0"/>
              <w:rPr>
                <w:sz w:val="19"/>
              </w:rPr>
            </w:pPr>
            <w:bookmarkStart w:id="16041" w:name="N674P4_161_0"/>
            <w:r>
              <w:rPr>
                <w:sz w:val="19"/>
              </w:rPr>
              <w:t>Other financial instruments</w:t>
            </w:r>
            <w:bookmarkEnd w:id="16041"/>
          </w:p>
        </w:tc>
        <w:tc>
          <w:tcPr>
            <w:tcW w:w="1491" w:type="dxa"/>
            <w:shd w:val="clear" w:color="auto" w:fill="auto"/>
            <w:vAlign w:val="bottom"/>
          </w:tcPr>
          <w:p w14:paraId="1DB79F1C" w14:textId="7A65CDDE" w:rsidR="00FA521F" w:rsidRPr="00FA521F" w:rsidRDefault="00FA521F" w:rsidP="00FA521F">
            <w:pPr>
              <w:pStyle w:val="a8"/>
              <w:pBdr>
                <w:bottom w:val="single" w:sz="4" w:space="0" w:color="auto"/>
              </w:pBdr>
              <w:ind w:left="1240" w:firstLineChars="0" w:firstLine="0"/>
              <w:jc w:val="center"/>
              <w:rPr>
                <w:sz w:val="19"/>
              </w:rPr>
            </w:pPr>
            <w:bookmarkStart w:id="16042" w:name="N674P4_161_1"/>
            <w:r>
              <w:rPr>
                <w:sz w:val="19"/>
              </w:rPr>
              <w:t>X</w:t>
            </w:r>
            <w:bookmarkEnd w:id="16042"/>
          </w:p>
        </w:tc>
        <w:tc>
          <w:tcPr>
            <w:tcW w:w="1908" w:type="dxa"/>
            <w:shd w:val="clear" w:color="auto" w:fill="auto"/>
            <w:vAlign w:val="bottom"/>
          </w:tcPr>
          <w:p w14:paraId="285FC113" w14:textId="2E97AE58" w:rsidR="00FA521F" w:rsidRPr="00FA521F" w:rsidRDefault="00FA521F" w:rsidP="00FA521F">
            <w:pPr>
              <w:pStyle w:val="a8"/>
              <w:pBdr>
                <w:bottom w:val="single" w:sz="4" w:space="0" w:color="auto"/>
              </w:pBdr>
              <w:ind w:left="1660" w:firstLineChars="0" w:firstLine="0"/>
              <w:jc w:val="center"/>
              <w:rPr>
                <w:sz w:val="19"/>
              </w:rPr>
            </w:pPr>
            <w:bookmarkStart w:id="16043" w:name="N674P4_161_2"/>
            <w:r>
              <w:rPr>
                <w:sz w:val="19"/>
              </w:rPr>
              <w:t>(X)</w:t>
            </w:r>
            <w:bookmarkEnd w:id="16043"/>
          </w:p>
        </w:tc>
        <w:tc>
          <w:tcPr>
            <w:tcW w:w="1793" w:type="dxa"/>
            <w:shd w:val="clear" w:color="auto" w:fill="auto"/>
            <w:vAlign w:val="bottom"/>
          </w:tcPr>
          <w:p w14:paraId="7C7ECFD0" w14:textId="0C0820A4" w:rsidR="00FA521F" w:rsidRPr="00FA521F" w:rsidRDefault="00FA521F" w:rsidP="00FA521F">
            <w:pPr>
              <w:pStyle w:val="a8"/>
              <w:pBdr>
                <w:bottom w:val="single" w:sz="4" w:space="0" w:color="auto"/>
              </w:pBdr>
              <w:ind w:left="1540" w:firstLineChars="0" w:firstLine="0"/>
              <w:jc w:val="center"/>
              <w:rPr>
                <w:sz w:val="19"/>
              </w:rPr>
            </w:pPr>
            <w:bookmarkStart w:id="16044" w:name="N674P4_161_3"/>
            <w:r>
              <w:rPr>
                <w:sz w:val="19"/>
              </w:rPr>
              <w:t>X</w:t>
            </w:r>
            <w:bookmarkEnd w:id="16044"/>
          </w:p>
        </w:tc>
      </w:tr>
      <w:tr w:rsidR="00FA521F" w:rsidRPr="00FA521F" w14:paraId="346E2932" w14:textId="77777777" w:rsidTr="00FA521F">
        <w:tblPrEx>
          <w:tblCellMar>
            <w:top w:w="0" w:type="dxa"/>
            <w:bottom w:w="0" w:type="dxa"/>
          </w:tblCellMar>
        </w:tblPrEx>
        <w:trPr>
          <w:trHeight w:val="300"/>
        </w:trPr>
        <w:tc>
          <w:tcPr>
            <w:tcW w:w="4414" w:type="dxa"/>
            <w:shd w:val="clear" w:color="auto" w:fill="auto"/>
            <w:vAlign w:val="bottom"/>
          </w:tcPr>
          <w:p w14:paraId="57CD5905" w14:textId="2ED8EFAC" w:rsidR="00FA521F" w:rsidRPr="00FA521F" w:rsidRDefault="00FA521F" w:rsidP="00FA521F">
            <w:pPr>
              <w:pStyle w:val="a8"/>
              <w:ind w:firstLineChars="0" w:firstLine="0"/>
              <w:rPr>
                <w:sz w:val="19"/>
              </w:rPr>
            </w:pPr>
            <w:bookmarkStart w:id="16045" w:name="N674P4_162_0"/>
            <w:r>
              <w:rPr>
                <w:sz w:val="19"/>
              </w:rPr>
              <w:t>Total</w:t>
            </w:r>
            <w:bookmarkEnd w:id="16045"/>
          </w:p>
        </w:tc>
        <w:tc>
          <w:tcPr>
            <w:tcW w:w="1491" w:type="dxa"/>
            <w:shd w:val="clear" w:color="auto" w:fill="auto"/>
            <w:vAlign w:val="bottom"/>
          </w:tcPr>
          <w:p w14:paraId="7BDCEA62" w14:textId="536F66E2" w:rsidR="00FA521F" w:rsidRPr="00FA521F" w:rsidRDefault="00FA521F" w:rsidP="00FA521F">
            <w:pPr>
              <w:pStyle w:val="a8"/>
              <w:pBdr>
                <w:bottom w:val="single" w:sz="4" w:space="0" w:color="auto"/>
              </w:pBdr>
              <w:ind w:left="1240" w:firstLineChars="0" w:firstLine="0"/>
              <w:jc w:val="center"/>
              <w:rPr>
                <w:sz w:val="19"/>
              </w:rPr>
            </w:pPr>
            <w:bookmarkStart w:id="16046" w:name="N674P4_162_1"/>
            <w:r>
              <w:rPr>
                <w:sz w:val="19"/>
              </w:rPr>
              <w:t>X</w:t>
            </w:r>
            <w:bookmarkEnd w:id="16046"/>
          </w:p>
        </w:tc>
        <w:tc>
          <w:tcPr>
            <w:tcW w:w="1908" w:type="dxa"/>
            <w:shd w:val="clear" w:color="auto" w:fill="auto"/>
            <w:vAlign w:val="bottom"/>
          </w:tcPr>
          <w:p w14:paraId="65189C13" w14:textId="73CADE4A" w:rsidR="00FA521F" w:rsidRPr="00FA521F" w:rsidRDefault="00FA521F" w:rsidP="00FA521F">
            <w:pPr>
              <w:pStyle w:val="a8"/>
              <w:pBdr>
                <w:bottom w:val="single" w:sz="4" w:space="0" w:color="auto"/>
              </w:pBdr>
              <w:ind w:left="1660" w:firstLineChars="0" w:firstLine="0"/>
              <w:jc w:val="center"/>
              <w:rPr>
                <w:sz w:val="19"/>
              </w:rPr>
            </w:pPr>
            <w:bookmarkStart w:id="16047" w:name="N674P4_162_2"/>
            <w:r>
              <w:rPr>
                <w:sz w:val="19"/>
              </w:rPr>
              <w:t>(X)</w:t>
            </w:r>
            <w:bookmarkEnd w:id="16047"/>
          </w:p>
        </w:tc>
        <w:tc>
          <w:tcPr>
            <w:tcW w:w="1793" w:type="dxa"/>
            <w:shd w:val="clear" w:color="auto" w:fill="auto"/>
            <w:vAlign w:val="bottom"/>
          </w:tcPr>
          <w:p w14:paraId="7C286315" w14:textId="48BEB631" w:rsidR="00FA521F" w:rsidRPr="00FA521F" w:rsidRDefault="00FA521F" w:rsidP="00FA521F">
            <w:pPr>
              <w:pStyle w:val="a8"/>
              <w:pBdr>
                <w:bottom w:val="single" w:sz="4" w:space="0" w:color="auto"/>
              </w:pBdr>
              <w:ind w:left="1540" w:firstLineChars="0" w:firstLine="0"/>
              <w:jc w:val="center"/>
              <w:rPr>
                <w:sz w:val="19"/>
              </w:rPr>
            </w:pPr>
            <w:bookmarkStart w:id="16048" w:name="N674P4_162_3"/>
            <w:r>
              <w:rPr>
                <w:sz w:val="19"/>
              </w:rPr>
              <w:t>X</w:t>
            </w:r>
            <w:bookmarkEnd w:id="16048"/>
          </w:p>
        </w:tc>
      </w:tr>
    </w:tbl>
    <w:p w14:paraId="659BB444"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254F1314" w14:textId="65A1F659" w:rsidR="00FA521F" w:rsidRDefault="00FA521F" w:rsidP="00FA521F">
      <w:pPr>
        <w:pStyle w:val="a8"/>
        <w:tabs>
          <w:tab w:val="left" w:pos="720"/>
        </w:tabs>
        <w:ind w:firstLine="480"/>
      </w:pPr>
      <w:r w:rsidRPr="00FA521F">
        <w:lastRenderedPageBreak/>
        <w:t>64.4.</w:t>
      </w:r>
      <w:r w:rsidRPr="00FA521F">
        <w:tab/>
        <w:t>FINANCIAL ASSETS AND FINANCIAL LIABILITIES SUBJECT TO OFFSETTING, ENFORCEABLE MASTER NETTING ARRANGEMENTS AND SIMILAR AGREEMENTS - continued</w:t>
      </w:r>
    </w:p>
    <w:p w14:paraId="11749418" w14:textId="40621571" w:rsidR="00FA521F" w:rsidRDefault="00FA521F" w:rsidP="00FA521F">
      <w:pPr>
        <w:pStyle w:val="a8"/>
        <w:ind w:firstLine="480"/>
      </w:pPr>
    </w:p>
    <w:p w14:paraId="0DDD56C9" w14:textId="4CD28AC5" w:rsidR="00FA521F" w:rsidRDefault="00FA521F" w:rsidP="00FA521F">
      <w:pPr>
        <w:pStyle w:val="a8"/>
        <w:ind w:left="720" w:firstLine="480"/>
        <w:jc w:val="both"/>
        <w:rPr>
          <w:i/>
        </w:rPr>
      </w:pPr>
      <w:bookmarkStart w:id="16049" w:name="NN67_4_164"/>
      <w:r w:rsidRPr="00FA521F">
        <w:rPr>
          <w:i/>
        </w:rPr>
        <w:t>Net financial liabilities subject to enforceable master netting arrangements and similar agreements, by counterparty</w:t>
      </w:r>
    </w:p>
    <w:bookmarkEnd w:id="16049"/>
    <w:p w14:paraId="4422897F" w14:textId="7C01B67C" w:rsidR="00FA521F" w:rsidRPr="00FA521F" w:rsidRDefault="00FA521F" w:rsidP="00FA521F">
      <w:pPr>
        <w:pStyle w:val="a8"/>
        <w:ind w:firstLine="480"/>
        <w:rPr>
          <w:i/>
        </w:rPr>
      </w:pPr>
    </w:p>
    <w:p w14:paraId="68C29BB8" w14:textId="0F6E8854" w:rsidR="00FA521F" w:rsidRDefault="00FA521F" w:rsidP="00FA521F">
      <w:pPr>
        <w:pStyle w:val="a8"/>
        <w:ind w:left="720" w:firstLine="480"/>
        <w:jc w:val="both"/>
      </w:pPr>
      <w:bookmarkStart w:id="16050" w:name="NN67_4_166"/>
      <w:r w:rsidRPr="00FA521F">
        <w:t>As at 31 December 2022</w:t>
      </w:r>
    </w:p>
    <w:bookmarkEnd w:id="16050"/>
    <w:p w14:paraId="1E70C613" w14:textId="676B8C49" w:rsidR="00FA521F" w:rsidRPr="00FA521F" w:rsidRDefault="00FA521F" w:rsidP="00FA521F">
      <w:pPr>
        <w:pStyle w:val="a8"/>
        <w:ind w:firstLine="480"/>
      </w:pPr>
    </w:p>
    <w:tbl>
      <w:tblPr>
        <w:tblW w:w="9607" w:type="dxa"/>
        <w:tblInd w:w="600" w:type="dxa"/>
        <w:tblLayout w:type="fixed"/>
        <w:tblLook w:val="0000" w:firstRow="0" w:lastRow="0" w:firstColumn="0" w:lastColumn="0" w:noHBand="0" w:noVBand="0"/>
      </w:tblPr>
      <w:tblGrid>
        <w:gridCol w:w="2163"/>
        <w:gridCol w:w="2941"/>
        <w:gridCol w:w="1674"/>
        <w:gridCol w:w="1443"/>
        <w:gridCol w:w="1386"/>
      </w:tblGrid>
      <w:tr w:rsidR="00FA521F" w:rsidRPr="00FA521F" w14:paraId="5A9AD902" w14:textId="77777777" w:rsidTr="00FA521F">
        <w:tblPrEx>
          <w:tblCellMar>
            <w:top w:w="0" w:type="dxa"/>
            <w:bottom w:w="0" w:type="dxa"/>
          </w:tblCellMar>
        </w:tblPrEx>
        <w:tc>
          <w:tcPr>
            <w:tcW w:w="2163" w:type="dxa"/>
            <w:shd w:val="clear" w:color="auto" w:fill="auto"/>
            <w:vAlign w:val="bottom"/>
          </w:tcPr>
          <w:p w14:paraId="4DA796FC" w14:textId="77777777" w:rsidR="00FA521F" w:rsidRPr="00FA521F" w:rsidRDefault="00FA521F" w:rsidP="00FA521F">
            <w:pPr>
              <w:pStyle w:val="a8"/>
              <w:ind w:firstLineChars="0" w:firstLine="0"/>
              <w:jc w:val="center"/>
            </w:pPr>
            <w:bookmarkStart w:id="16051" w:name="N674P4_168_0"/>
            <w:bookmarkEnd w:id="16051"/>
          </w:p>
        </w:tc>
        <w:tc>
          <w:tcPr>
            <w:tcW w:w="2941" w:type="dxa"/>
            <w:shd w:val="clear" w:color="auto" w:fill="auto"/>
            <w:vAlign w:val="bottom"/>
          </w:tcPr>
          <w:p w14:paraId="31581D1C" w14:textId="77777777" w:rsidR="00FA521F" w:rsidRPr="00FA521F" w:rsidRDefault="00FA521F" w:rsidP="00FA521F">
            <w:pPr>
              <w:pStyle w:val="a8"/>
              <w:ind w:firstLineChars="0" w:firstLine="0"/>
              <w:jc w:val="center"/>
            </w:pPr>
            <w:bookmarkStart w:id="16052" w:name="N674P4_168_1"/>
            <w:bookmarkEnd w:id="16052"/>
          </w:p>
        </w:tc>
        <w:tc>
          <w:tcPr>
            <w:tcW w:w="3117" w:type="dxa"/>
            <w:gridSpan w:val="2"/>
            <w:shd w:val="clear" w:color="auto" w:fill="auto"/>
            <w:vAlign w:val="center"/>
          </w:tcPr>
          <w:p w14:paraId="666AA816" w14:textId="73DA4314" w:rsidR="00FA521F" w:rsidRPr="00FA521F" w:rsidRDefault="00FA521F" w:rsidP="00FA521F">
            <w:pPr>
              <w:pStyle w:val="a8"/>
              <w:ind w:firstLineChars="0" w:firstLine="0"/>
              <w:jc w:val="center"/>
            </w:pPr>
            <w:bookmarkStart w:id="16053" w:name="N674P4_168_2"/>
            <w:r>
              <w:t xml:space="preserve">Related amounts not set </w:t>
            </w:r>
            <w:bookmarkStart w:id="16054" w:name="N674P4_168_3"/>
            <w:bookmarkEnd w:id="16053"/>
            <w:bookmarkEnd w:id="16054"/>
          </w:p>
        </w:tc>
        <w:tc>
          <w:tcPr>
            <w:tcW w:w="1386" w:type="dxa"/>
            <w:shd w:val="clear" w:color="auto" w:fill="auto"/>
            <w:vAlign w:val="bottom"/>
          </w:tcPr>
          <w:p w14:paraId="24BF5133" w14:textId="77777777" w:rsidR="00FA521F" w:rsidRPr="00FA521F" w:rsidRDefault="00FA521F" w:rsidP="00FA521F">
            <w:pPr>
              <w:pStyle w:val="a8"/>
              <w:ind w:firstLineChars="0" w:firstLine="0"/>
              <w:jc w:val="center"/>
            </w:pPr>
            <w:bookmarkStart w:id="16055" w:name="N674P4_168_4"/>
            <w:bookmarkEnd w:id="16055"/>
          </w:p>
        </w:tc>
      </w:tr>
      <w:tr w:rsidR="00FA521F" w:rsidRPr="00FA521F" w14:paraId="313FC7DB" w14:textId="77777777" w:rsidTr="00FA521F">
        <w:tblPrEx>
          <w:tblCellMar>
            <w:top w:w="0" w:type="dxa"/>
            <w:bottom w:w="0" w:type="dxa"/>
          </w:tblCellMar>
        </w:tblPrEx>
        <w:tc>
          <w:tcPr>
            <w:tcW w:w="2163" w:type="dxa"/>
            <w:shd w:val="clear" w:color="auto" w:fill="auto"/>
            <w:vAlign w:val="bottom"/>
          </w:tcPr>
          <w:p w14:paraId="01840682" w14:textId="77777777" w:rsidR="00FA521F" w:rsidRPr="00FA521F" w:rsidRDefault="00FA521F" w:rsidP="00FA521F">
            <w:pPr>
              <w:pStyle w:val="a8"/>
              <w:ind w:firstLineChars="0" w:firstLine="0"/>
              <w:jc w:val="center"/>
            </w:pPr>
            <w:bookmarkStart w:id="16056" w:name="N674P4_169_0"/>
            <w:bookmarkEnd w:id="16056"/>
          </w:p>
        </w:tc>
        <w:tc>
          <w:tcPr>
            <w:tcW w:w="2941" w:type="dxa"/>
            <w:shd w:val="clear" w:color="auto" w:fill="auto"/>
            <w:vAlign w:val="bottom"/>
          </w:tcPr>
          <w:p w14:paraId="40FA6877" w14:textId="77777777" w:rsidR="00FA521F" w:rsidRPr="00FA521F" w:rsidRDefault="00FA521F" w:rsidP="00FA521F">
            <w:pPr>
              <w:pStyle w:val="a8"/>
              <w:ind w:firstLineChars="0" w:firstLine="0"/>
              <w:jc w:val="center"/>
            </w:pPr>
            <w:bookmarkStart w:id="16057" w:name="N674P4_169_1"/>
            <w:bookmarkEnd w:id="16057"/>
          </w:p>
        </w:tc>
        <w:tc>
          <w:tcPr>
            <w:tcW w:w="3117" w:type="dxa"/>
            <w:gridSpan w:val="2"/>
            <w:shd w:val="clear" w:color="auto" w:fill="auto"/>
            <w:vAlign w:val="center"/>
          </w:tcPr>
          <w:p w14:paraId="00533681" w14:textId="07187AA3" w:rsidR="00FA521F" w:rsidRPr="00FA521F" w:rsidRDefault="00FA521F" w:rsidP="00FA521F">
            <w:pPr>
              <w:pStyle w:val="a8"/>
              <w:ind w:firstLineChars="0" w:firstLine="0"/>
              <w:jc w:val="center"/>
            </w:pPr>
            <w:bookmarkStart w:id="16058" w:name="N674P4_169_2"/>
            <w:r>
              <w:t xml:space="preserve">off in the consolidated </w:t>
            </w:r>
            <w:bookmarkStart w:id="16059" w:name="N674P4_169_3"/>
            <w:bookmarkEnd w:id="16058"/>
            <w:bookmarkEnd w:id="16059"/>
          </w:p>
        </w:tc>
        <w:tc>
          <w:tcPr>
            <w:tcW w:w="1386" w:type="dxa"/>
            <w:shd w:val="clear" w:color="auto" w:fill="auto"/>
            <w:vAlign w:val="bottom"/>
          </w:tcPr>
          <w:p w14:paraId="135EA72B" w14:textId="77777777" w:rsidR="00FA521F" w:rsidRPr="00FA521F" w:rsidRDefault="00FA521F" w:rsidP="00FA521F">
            <w:pPr>
              <w:pStyle w:val="a8"/>
              <w:ind w:firstLineChars="0" w:firstLine="0"/>
              <w:jc w:val="center"/>
            </w:pPr>
            <w:bookmarkStart w:id="16060" w:name="N674P4_169_4"/>
            <w:bookmarkEnd w:id="16060"/>
          </w:p>
        </w:tc>
      </w:tr>
      <w:tr w:rsidR="00FA521F" w:rsidRPr="00FA521F" w14:paraId="24BC56BE" w14:textId="77777777" w:rsidTr="00FA521F">
        <w:tblPrEx>
          <w:tblCellMar>
            <w:top w:w="0" w:type="dxa"/>
            <w:bottom w:w="0" w:type="dxa"/>
          </w:tblCellMar>
        </w:tblPrEx>
        <w:tc>
          <w:tcPr>
            <w:tcW w:w="2163" w:type="dxa"/>
            <w:shd w:val="clear" w:color="auto" w:fill="auto"/>
            <w:vAlign w:val="bottom"/>
          </w:tcPr>
          <w:p w14:paraId="76E2FD58" w14:textId="77777777" w:rsidR="00FA521F" w:rsidRPr="00FA521F" w:rsidRDefault="00FA521F" w:rsidP="00FA521F">
            <w:pPr>
              <w:pStyle w:val="a8"/>
              <w:ind w:firstLineChars="0" w:firstLine="0"/>
              <w:jc w:val="center"/>
            </w:pPr>
            <w:bookmarkStart w:id="16061" w:name="N674P4_170_0"/>
            <w:bookmarkEnd w:id="16061"/>
          </w:p>
        </w:tc>
        <w:tc>
          <w:tcPr>
            <w:tcW w:w="2941" w:type="dxa"/>
            <w:shd w:val="clear" w:color="auto" w:fill="auto"/>
            <w:vAlign w:val="bottom"/>
          </w:tcPr>
          <w:p w14:paraId="7D1E14BF" w14:textId="77777777" w:rsidR="00FA521F" w:rsidRPr="00FA521F" w:rsidRDefault="00FA521F" w:rsidP="00FA521F">
            <w:pPr>
              <w:pStyle w:val="a8"/>
              <w:ind w:firstLineChars="0" w:firstLine="0"/>
              <w:jc w:val="center"/>
            </w:pPr>
            <w:bookmarkStart w:id="16062" w:name="N674P4_170_1"/>
            <w:bookmarkEnd w:id="16062"/>
          </w:p>
        </w:tc>
        <w:tc>
          <w:tcPr>
            <w:tcW w:w="3117" w:type="dxa"/>
            <w:gridSpan w:val="2"/>
            <w:shd w:val="clear" w:color="auto" w:fill="auto"/>
            <w:vAlign w:val="center"/>
          </w:tcPr>
          <w:p w14:paraId="04A564F3" w14:textId="19798E27" w:rsidR="00FA521F" w:rsidRPr="00FA521F" w:rsidRDefault="00FA521F" w:rsidP="00FA521F">
            <w:pPr>
              <w:pStyle w:val="a8"/>
              <w:ind w:firstLineChars="0" w:firstLine="0"/>
              <w:jc w:val="center"/>
            </w:pPr>
            <w:bookmarkStart w:id="16063" w:name="N674P4_170_2"/>
            <w:r>
              <w:t xml:space="preserve">statement of financial </w:t>
            </w:r>
            <w:bookmarkStart w:id="16064" w:name="N674P4_170_3"/>
            <w:bookmarkEnd w:id="16063"/>
            <w:bookmarkEnd w:id="16064"/>
          </w:p>
        </w:tc>
        <w:tc>
          <w:tcPr>
            <w:tcW w:w="1386" w:type="dxa"/>
            <w:shd w:val="clear" w:color="auto" w:fill="auto"/>
            <w:vAlign w:val="bottom"/>
          </w:tcPr>
          <w:p w14:paraId="581E7D5E" w14:textId="77777777" w:rsidR="00FA521F" w:rsidRPr="00FA521F" w:rsidRDefault="00FA521F" w:rsidP="00FA521F">
            <w:pPr>
              <w:pStyle w:val="a8"/>
              <w:ind w:firstLineChars="0" w:firstLine="0"/>
              <w:jc w:val="center"/>
            </w:pPr>
            <w:bookmarkStart w:id="16065" w:name="N674P4_170_4"/>
            <w:bookmarkEnd w:id="16065"/>
          </w:p>
        </w:tc>
      </w:tr>
      <w:tr w:rsidR="00FA521F" w:rsidRPr="00FA521F" w14:paraId="3587C452" w14:textId="77777777" w:rsidTr="00FA521F">
        <w:tblPrEx>
          <w:tblCellMar>
            <w:top w:w="0" w:type="dxa"/>
            <w:bottom w:w="0" w:type="dxa"/>
          </w:tblCellMar>
        </w:tblPrEx>
        <w:tc>
          <w:tcPr>
            <w:tcW w:w="2163" w:type="dxa"/>
            <w:shd w:val="clear" w:color="auto" w:fill="auto"/>
            <w:vAlign w:val="bottom"/>
          </w:tcPr>
          <w:p w14:paraId="68587776" w14:textId="77777777" w:rsidR="00FA521F" w:rsidRPr="00FA521F" w:rsidRDefault="00FA521F" w:rsidP="00FA521F">
            <w:pPr>
              <w:pStyle w:val="a8"/>
              <w:ind w:firstLineChars="0" w:firstLine="0"/>
              <w:jc w:val="center"/>
            </w:pPr>
            <w:bookmarkStart w:id="16066" w:name="N674P4_171_0"/>
            <w:bookmarkEnd w:id="16066"/>
          </w:p>
        </w:tc>
        <w:tc>
          <w:tcPr>
            <w:tcW w:w="2941" w:type="dxa"/>
            <w:shd w:val="clear" w:color="auto" w:fill="auto"/>
            <w:vAlign w:val="bottom"/>
          </w:tcPr>
          <w:p w14:paraId="24EBCBCD" w14:textId="4F2DAEEF" w:rsidR="00FA521F" w:rsidRPr="00FA521F" w:rsidRDefault="00FA521F" w:rsidP="00FA521F">
            <w:pPr>
              <w:pStyle w:val="a8"/>
              <w:ind w:firstLineChars="0" w:firstLine="0"/>
              <w:jc w:val="center"/>
            </w:pPr>
            <w:bookmarkStart w:id="16067" w:name="N674P4_171_1"/>
            <w:r>
              <w:t xml:space="preserve">Net amounts of financial </w:t>
            </w:r>
            <w:bookmarkEnd w:id="16067"/>
          </w:p>
        </w:tc>
        <w:tc>
          <w:tcPr>
            <w:tcW w:w="3117" w:type="dxa"/>
            <w:gridSpan w:val="2"/>
            <w:shd w:val="clear" w:color="auto" w:fill="auto"/>
            <w:vAlign w:val="center"/>
          </w:tcPr>
          <w:p w14:paraId="752D832D" w14:textId="47D8E8D7" w:rsidR="00FA521F" w:rsidRPr="00FA521F" w:rsidRDefault="00FA521F" w:rsidP="00FA521F">
            <w:pPr>
              <w:pStyle w:val="a8"/>
              <w:ind w:firstLineChars="0" w:firstLine="0"/>
              <w:jc w:val="center"/>
            </w:pPr>
            <w:bookmarkStart w:id="16068" w:name="N674P4_171_2"/>
            <w:r w:rsidRPr="00FA521F">
              <w:rPr>
                <w:u w:val="single"/>
              </w:rPr>
              <w:t>position</w:t>
            </w:r>
            <w:bookmarkStart w:id="16069" w:name="N674P4_171_3"/>
            <w:bookmarkEnd w:id="16068"/>
            <w:bookmarkEnd w:id="16069"/>
          </w:p>
        </w:tc>
        <w:tc>
          <w:tcPr>
            <w:tcW w:w="1386" w:type="dxa"/>
            <w:shd w:val="clear" w:color="auto" w:fill="auto"/>
            <w:vAlign w:val="bottom"/>
          </w:tcPr>
          <w:p w14:paraId="6E0E4C08" w14:textId="77777777" w:rsidR="00FA521F" w:rsidRPr="00FA521F" w:rsidRDefault="00FA521F" w:rsidP="00FA521F">
            <w:pPr>
              <w:pStyle w:val="a8"/>
              <w:ind w:firstLineChars="0" w:firstLine="0"/>
              <w:jc w:val="center"/>
            </w:pPr>
            <w:bookmarkStart w:id="16070" w:name="N674P4_171_4"/>
            <w:bookmarkEnd w:id="16070"/>
          </w:p>
        </w:tc>
      </w:tr>
      <w:tr w:rsidR="00FA521F" w:rsidRPr="00FA521F" w14:paraId="34A32EA5" w14:textId="77777777" w:rsidTr="00FA521F">
        <w:tblPrEx>
          <w:tblCellMar>
            <w:top w:w="0" w:type="dxa"/>
            <w:bottom w:w="0" w:type="dxa"/>
          </w:tblCellMar>
        </w:tblPrEx>
        <w:tc>
          <w:tcPr>
            <w:tcW w:w="2163" w:type="dxa"/>
            <w:shd w:val="clear" w:color="auto" w:fill="auto"/>
            <w:vAlign w:val="bottom"/>
          </w:tcPr>
          <w:p w14:paraId="3483498B" w14:textId="77777777" w:rsidR="00FA521F" w:rsidRPr="00FA521F" w:rsidRDefault="00FA521F" w:rsidP="00FA521F">
            <w:pPr>
              <w:pStyle w:val="a8"/>
              <w:ind w:firstLineChars="0" w:firstLine="0"/>
              <w:jc w:val="center"/>
            </w:pPr>
            <w:bookmarkStart w:id="16071" w:name="N674P4_172_0"/>
            <w:bookmarkEnd w:id="16071"/>
          </w:p>
        </w:tc>
        <w:tc>
          <w:tcPr>
            <w:tcW w:w="2941" w:type="dxa"/>
            <w:shd w:val="clear" w:color="auto" w:fill="auto"/>
            <w:vAlign w:val="bottom"/>
          </w:tcPr>
          <w:p w14:paraId="2BA9257A" w14:textId="6D663447" w:rsidR="00FA521F" w:rsidRPr="00FA521F" w:rsidRDefault="00FA521F" w:rsidP="00FA521F">
            <w:pPr>
              <w:pStyle w:val="a8"/>
              <w:ind w:firstLineChars="0" w:firstLine="0"/>
              <w:jc w:val="center"/>
            </w:pPr>
            <w:bookmarkStart w:id="16072" w:name="N674P4_172_1"/>
            <w:r>
              <w:t>assets presented in the</w:t>
            </w:r>
            <w:bookmarkEnd w:id="16072"/>
          </w:p>
        </w:tc>
        <w:tc>
          <w:tcPr>
            <w:tcW w:w="1674" w:type="dxa"/>
            <w:shd w:val="clear" w:color="auto" w:fill="auto"/>
            <w:vAlign w:val="bottom"/>
          </w:tcPr>
          <w:p w14:paraId="130F73D8" w14:textId="77777777" w:rsidR="00FA521F" w:rsidRPr="00FA521F" w:rsidRDefault="00FA521F" w:rsidP="00FA521F">
            <w:pPr>
              <w:pStyle w:val="a8"/>
              <w:ind w:firstLineChars="0" w:firstLine="0"/>
              <w:jc w:val="center"/>
            </w:pPr>
            <w:bookmarkStart w:id="16073" w:name="N674P4_172_2"/>
            <w:bookmarkEnd w:id="16073"/>
          </w:p>
        </w:tc>
        <w:tc>
          <w:tcPr>
            <w:tcW w:w="1443" w:type="dxa"/>
            <w:shd w:val="clear" w:color="auto" w:fill="auto"/>
            <w:vAlign w:val="bottom"/>
          </w:tcPr>
          <w:p w14:paraId="52DBD3A0" w14:textId="77777777" w:rsidR="00FA521F" w:rsidRPr="00FA521F" w:rsidRDefault="00FA521F" w:rsidP="00FA521F">
            <w:pPr>
              <w:pStyle w:val="a8"/>
              <w:ind w:firstLineChars="0" w:firstLine="0"/>
              <w:jc w:val="center"/>
            </w:pPr>
            <w:bookmarkStart w:id="16074" w:name="N674P4_172_3"/>
            <w:bookmarkEnd w:id="16074"/>
          </w:p>
        </w:tc>
        <w:tc>
          <w:tcPr>
            <w:tcW w:w="1386" w:type="dxa"/>
            <w:shd w:val="clear" w:color="auto" w:fill="auto"/>
            <w:vAlign w:val="bottom"/>
          </w:tcPr>
          <w:p w14:paraId="565276C4" w14:textId="77777777" w:rsidR="00FA521F" w:rsidRPr="00FA521F" w:rsidRDefault="00FA521F" w:rsidP="00FA521F">
            <w:pPr>
              <w:pStyle w:val="a8"/>
              <w:ind w:firstLineChars="0" w:firstLine="0"/>
              <w:jc w:val="center"/>
            </w:pPr>
            <w:bookmarkStart w:id="16075" w:name="N674P4_172_4"/>
            <w:bookmarkEnd w:id="16075"/>
          </w:p>
        </w:tc>
      </w:tr>
      <w:tr w:rsidR="00FA521F" w:rsidRPr="00FA521F" w14:paraId="01B8A8FA" w14:textId="77777777" w:rsidTr="00FA521F">
        <w:tblPrEx>
          <w:tblCellMar>
            <w:top w:w="0" w:type="dxa"/>
            <w:bottom w:w="0" w:type="dxa"/>
          </w:tblCellMar>
        </w:tblPrEx>
        <w:tc>
          <w:tcPr>
            <w:tcW w:w="2163" w:type="dxa"/>
            <w:shd w:val="clear" w:color="auto" w:fill="auto"/>
            <w:vAlign w:val="bottom"/>
          </w:tcPr>
          <w:p w14:paraId="734149ED" w14:textId="77777777" w:rsidR="00FA521F" w:rsidRPr="00FA521F" w:rsidRDefault="00FA521F" w:rsidP="00FA521F">
            <w:pPr>
              <w:pStyle w:val="a8"/>
              <w:ind w:firstLineChars="0" w:firstLine="0"/>
              <w:jc w:val="center"/>
            </w:pPr>
            <w:bookmarkStart w:id="16076" w:name="N674P4_173_0"/>
            <w:bookmarkEnd w:id="16076"/>
          </w:p>
        </w:tc>
        <w:tc>
          <w:tcPr>
            <w:tcW w:w="2941" w:type="dxa"/>
            <w:shd w:val="clear" w:color="auto" w:fill="auto"/>
            <w:vAlign w:val="bottom"/>
          </w:tcPr>
          <w:p w14:paraId="2ABE0F12" w14:textId="04F07EC8" w:rsidR="00FA521F" w:rsidRPr="00FA521F" w:rsidRDefault="00FA521F" w:rsidP="00FA521F">
            <w:pPr>
              <w:pStyle w:val="a8"/>
              <w:ind w:firstLineChars="0" w:firstLine="0"/>
              <w:jc w:val="center"/>
            </w:pPr>
            <w:bookmarkStart w:id="16077" w:name="N674P4_173_1"/>
            <w:r>
              <w:t>consolidated</w:t>
            </w:r>
            <w:bookmarkEnd w:id="16077"/>
          </w:p>
        </w:tc>
        <w:tc>
          <w:tcPr>
            <w:tcW w:w="1674" w:type="dxa"/>
            <w:shd w:val="clear" w:color="auto" w:fill="auto"/>
            <w:vAlign w:val="bottom"/>
          </w:tcPr>
          <w:p w14:paraId="5854F6AF" w14:textId="77777777" w:rsidR="00FA521F" w:rsidRPr="00FA521F" w:rsidRDefault="00FA521F" w:rsidP="00FA521F">
            <w:pPr>
              <w:pStyle w:val="a8"/>
              <w:ind w:firstLineChars="0" w:firstLine="0"/>
              <w:jc w:val="center"/>
            </w:pPr>
            <w:bookmarkStart w:id="16078" w:name="N674P4_173_2"/>
            <w:bookmarkEnd w:id="16078"/>
          </w:p>
        </w:tc>
        <w:tc>
          <w:tcPr>
            <w:tcW w:w="1443" w:type="dxa"/>
            <w:shd w:val="clear" w:color="auto" w:fill="auto"/>
            <w:vAlign w:val="bottom"/>
          </w:tcPr>
          <w:p w14:paraId="4E888CE9" w14:textId="193C8338" w:rsidR="00FA521F" w:rsidRPr="00FA521F" w:rsidRDefault="00FA521F" w:rsidP="00FA521F">
            <w:pPr>
              <w:pStyle w:val="a8"/>
              <w:ind w:firstLineChars="0" w:firstLine="0"/>
              <w:jc w:val="center"/>
            </w:pPr>
            <w:bookmarkStart w:id="16079" w:name="N674P4_173_3"/>
            <w:r>
              <w:t xml:space="preserve">Cash </w:t>
            </w:r>
            <w:bookmarkEnd w:id="16079"/>
          </w:p>
        </w:tc>
        <w:tc>
          <w:tcPr>
            <w:tcW w:w="1386" w:type="dxa"/>
            <w:shd w:val="clear" w:color="auto" w:fill="auto"/>
            <w:vAlign w:val="bottom"/>
          </w:tcPr>
          <w:p w14:paraId="6792B1B7" w14:textId="77777777" w:rsidR="00FA521F" w:rsidRPr="00FA521F" w:rsidRDefault="00FA521F" w:rsidP="00FA521F">
            <w:pPr>
              <w:pStyle w:val="a8"/>
              <w:ind w:firstLineChars="0" w:firstLine="0"/>
              <w:jc w:val="center"/>
            </w:pPr>
            <w:bookmarkStart w:id="16080" w:name="N674P4_173_4"/>
            <w:bookmarkEnd w:id="16080"/>
          </w:p>
        </w:tc>
      </w:tr>
      <w:tr w:rsidR="00FA521F" w:rsidRPr="00FA521F" w14:paraId="17172625" w14:textId="77777777" w:rsidTr="00FA521F">
        <w:tblPrEx>
          <w:tblCellMar>
            <w:top w:w="0" w:type="dxa"/>
            <w:bottom w:w="0" w:type="dxa"/>
          </w:tblCellMar>
        </w:tblPrEx>
        <w:tc>
          <w:tcPr>
            <w:tcW w:w="2163" w:type="dxa"/>
            <w:shd w:val="clear" w:color="auto" w:fill="auto"/>
            <w:vAlign w:val="bottom"/>
          </w:tcPr>
          <w:p w14:paraId="24373D16" w14:textId="77777777" w:rsidR="00FA521F" w:rsidRPr="00FA521F" w:rsidRDefault="00FA521F" w:rsidP="00FA521F">
            <w:pPr>
              <w:pStyle w:val="a8"/>
              <w:ind w:firstLineChars="0" w:firstLine="0"/>
              <w:jc w:val="center"/>
            </w:pPr>
            <w:bookmarkStart w:id="16081" w:name="N674P4_174_0"/>
            <w:bookmarkEnd w:id="16081"/>
          </w:p>
        </w:tc>
        <w:tc>
          <w:tcPr>
            <w:tcW w:w="2941" w:type="dxa"/>
            <w:shd w:val="clear" w:color="auto" w:fill="auto"/>
            <w:vAlign w:val="bottom"/>
          </w:tcPr>
          <w:p w14:paraId="762F4CA8" w14:textId="4182B68A" w:rsidR="00FA521F" w:rsidRPr="00FA521F" w:rsidRDefault="00FA521F" w:rsidP="00FA521F">
            <w:pPr>
              <w:pStyle w:val="a8"/>
              <w:ind w:firstLineChars="0" w:firstLine="0"/>
              <w:jc w:val="center"/>
            </w:pPr>
            <w:bookmarkStart w:id="16082" w:name="N674P4_174_1"/>
            <w:r>
              <w:t>statement of financial</w:t>
            </w:r>
            <w:bookmarkEnd w:id="16082"/>
          </w:p>
        </w:tc>
        <w:tc>
          <w:tcPr>
            <w:tcW w:w="1674" w:type="dxa"/>
            <w:shd w:val="clear" w:color="auto" w:fill="auto"/>
            <w:vAlign w:val="bottom"/>
          </w:tcPr>
          <w:p w14:paraId="0F9CCDCF" w14:textId="4EA192A4" w:rsidR="00FA521F" w:rsidRPr="00FA521F" w:rsidRDefault="00FA521F" w:rsidP="00FA521F">
            <w:pPr>
              <w:pStyle w:val="a8"/>
              <w:ind w:firstLineChars="0" w:firstLine="0"/>
              <w:jc w:val="center"/>
            </w:pPr>
            <w:bookmarkStart w:id="16083" w:name="N674P4_174_2"/>
            <w:r>
              <w:t xml:space="preserve">Financial </w:t>
            </w:r>
            <w:bookmarkEnd w:id="16083"/>
          </w:p>
        </w:tc>
        <w:tc>
          <w:tcPr>
            <w:tcW w:w="1443" w:type="dxa"/>
            <w:shd w:val="clear" w:color="auto" w:fill="auto"/>
            <w:vAlign w:val="bottom"/>
          </w:tcPr>
          <w:p w14:paraId="0D902C95" w14:textId="2783747F" w:rsidR="00FA521F" w:rsidRPr="00FA521F" w:rsidRDefault="00FA521F" w:rsidP="00FA521F">
            <w:pPr>
              <w:pStyle w:val="a8"/>
              <w:ind w:firstLineChars="0" w:firstLine="0"/>
              <w:jc w:val="center"/>
            </w:pPr>
            <w:bookmarkStart w:id="16084" w:name="N674P4_174_3"/>
            <w:r>
              <w:t xml:space="preserve">collateral </w:t>
            </w:r>
            <w:bookmarkEnd w:id="16084"/>
          </w:p>
        </w:tc>
        <w:tc>
          <w:tcPr>
            <w:tcW w:w="1386" w:type="dxa"/>
            <w:shd w:val="clear" w:color="auto" w:fill="auto"/>
            <w:vAlign w:val="bottom"/>
          </w:tcPr>
          <w:p w14:paraId="6F0B1450" w14:textId="7918FA95" w:rsidR="00FA521F" w:rsidRPr="00FA521F" w:rsidRDefault="00FA521F" w:rsidP="00FA521F">
            <w:pPr>
              <w:pStyle w:val="a8"/>
              <w:ind w:firstLineChars="0" w:firstLine="0"/>
              <w:jc w:val="center"/>
            </w:pPr>
            <w:bookmarkStart w:id="16085" w:name="N674P4_174_4"/>
            <w:r>
              <w:t xml:space="preserve">Net </w:t>
            </w:r>
            <w:bookmarkEnd w:id="16085"/>
          </w:p>
        </w:tc>
      </w:tr>
      <w:tr w:rsidR="00FA521F" w:rsidRPr="00FA521F" w14:paraId="278232E2" w14:textId="77777777" w:rsidTr="00FA521F">
        <w:tblPrEx>
          <w:tblCellMar>
            <w:top w:w="0" w:type="dxa"/>
            <w:bottom w:w="0" w:type="dxa"/>
          </w:tblCellMar>
        </w:tblPrEx>
        <w:tc>
          <w:tcPr>
            <w:tcW w:w="2163" w:type="dxa"/>
            <w:shd w:val="clear" w:color="auto" w:fill="auto"/>
            <w:vAlign w:val="bottom"/>
          </w:tcPr>
          <w:p w14:paraId="6E1F0E43" w14:textId="77777777" w:rsidR="00FA521F" w:rsidRPr="00FA521F" w:rsidRDefault="00FA521F" w:rsidP="00FA521F">
            <w:pPr>
              <w:pStyle w:val="a8"/>
              <w:ind w:firstLineChars="0" w:firstLine="0"/>
              <w:jc w:val="center"/>
            </w:pPr>
            <w:bookmarkStart w:id="16086" w:name="N674P4_175_0"/>
            <w:bookmarkEnd w:id="16086"/>
          </w:p>
        </w:tc>
        <w:tc>
          <w:tcPr>
            <w:tcW w:w="2941" w:type="dxa"/>
            <w:shd w:val="clear" w:color="auto" w:fill="auto"/>
            <w:vAlign w:val="bottom"/>
          </w:tcPr>
          <w:p w14:paraId="387322B7" w14:textId="4E522D26" w:rsidR="00FA521F" w:rsidRPr="00FA521F" w:rsidRDefault="00FA521F" w:rsidP="00FA521F">
            <w:pPr>
              <w:pStyle w:val="a8"/>
              <w:ind w:firstLineChars="0" w:firstLine="0"/>
              <w:jc w:val="center"/>
            </w:pPr>
            <w:bookmarkStart w:id="16087" w:name="N674P4_175_1"/>
            <w:r w:rsidRPr="00FA521F">
              <w:rPr>
                <w:u w:val="single"/>
              </w:rPr>
              <w:t>position</w:t>
            </w:r>
            <w:bookmarkEnd w:id="16087"/>
          </w:p>
        </w:tc>
        <w:tc>
          <w:tcPr>
            <w:tcW w:w="1674" w:type="dxa"/>
            <w:shd w:val="clear" w:color="auto" w:fill="auto"/>
            <w:vAlign w:val="bottom"/>
          </w:tcPr>
          <w:p w14:paraId="3407A26B" w14:textId="419AF0EF" w:rsidR="00FA521F" w:rsidRPr="00FA521F" w:rsidRDefault="00FA521F" w:rsidP="00FA521F">
            <w:pPr>
              <w:pStyle w:val="a8"/>
              <w:ind w:firstLineChars="0" w:firstLine="0"/>
              <w:jc w:val="center"/>
            </w:pPr>
            <w:bookmarkStart w:id="16088" w:name="N674P4_175_2"/>
            <w:r w:rsidRPr="00FA521F">
              <w:rPr>
                <w:u w:val="single"/>
              </w:rPr>
              <w:t>instruments</w:t>
            </w:r>
            <w:bookmarkEnd w:id="16088"/>
          </w:p>
        </w:tc>
        <w:tc>
          <w:tcPr>
            <w:tcW w:w="1443" w:type="dxa"/>
            <w:shd w:val="clear" w:color="auto" w:fill="auto"/>
            <w:vAlign w:val="bottom"/>
          </w:tcPr>
          <w:p w14:paraId="23EEB7D8" w14:textId="7019CA67" w:rsidR="00FA521F" w:rsidRPr="00FA521F" w:rsidRDefault="00FA521F" w:rsidP="00FA521F">
            <w:pPr>
              <w:pStyle w:val="a8"/>
              <w:ind w:firstLineChars="0" w:firstLine="0"/>
              <w:jc w:val="center"/>
            </w:pPr>
            <w:bookmarkStart w:id="16089" w:name="N674P4_175_3"/>
            <w:r w:rsidRPr="00FA521F">
              <w:rPr>
                <w:u w:val="single"/>
              </w:rPr>
              <w:t>pledged</w:t>
            </w:r>
            <w:bookmarkEnd w:id="16089"/>
          </w:p>
        </w:tc>
        <w:tc>
          <w:tcPr>
            <w:tcW w:w="1386" w:type="dxa"/>
            <w:shd w:val="clear" w:color="auto" w:fill="auto"/>
            <w:vAlign w:val="bottom"/>
          </w:tcPr>
          <w:p w14:paraId="180F8C33" w14:textId="2876B97F" w:rsidR="00FA521F" w:rsidRPr="00FA521F" w:rsidRDefault="00FA521F" w:rsidP="00FA521F">
            <w:pPr>
              <w:pStyle w:val="a8"/>
              <w:ind w:firstLineChars="0" w:firstLine="0"/>
              <w:jc w:val="center"/>
            </w:pPr>
            <w:bookmarkStart w:id="16090" w:name="N674P4_175_4"/>
            <w:r w:rsidRPr="00FA521F">
              <w:rPr>
                <w:u w:val="single"/>
              </w:rPr>
              <w:t>amount</w:t>
            </w:r>
            <w:bookmarkEnd w:id="16090"/>
          </w:p>
        </w:tc>
      </w:tr>
      <w:tr w:rsidR="00FA521F" w:rsidRPr="00FA521F" w14:paraId="6C18AA19" w14:textId="77777777" w:rsidTr="00FA521F">
        <w:tblPrEx>
          <w:tblCellMar>
            <w:top w:w="0" w:type="dxa"/>
            <w:bottom w:w="0" w:type="dxa"/>
          </w:tblCellMar>
        </w:tblPrEx>
        <w:tc>
          <w:tcPr>
            <w:tcW w:w="2163" w:type="dxa"/>
            <w:shd w:val="clear" w:color="auto" w:fill="auto"/>
            <w:vAlign w:val="bottom"/>
          </w:tcPr>
          <w:p w14:paraId="48E6BDFA" w14:textId="77777777" w:rsidR="00FA521F" w:rsidRPr="00FA521F" w:rsidRDefault="00FA521F" w:rsidP="00FA521F">
            <w:pPr>
              <w:pStyle w:val="a8"/>
              <w:ind w:firstLineChars="0" w:firstLine="0"/>
              <w:jc w:val="center"/>
            </w:pPr>
            <w:bookmarkStart w:id="16091" w:name="N674P4_176_0"/>
            <w:bookmarkEnd w:id="16091"/>
          </w:p>
        </w:tc>
        <w:tc>
          <w:tcPr>
            <w:tcW w:w="2941" w:type="dxa"/>
            <w:shd w:val="clear" w:color="auto" w:fill="auto"/>
            <w:vAlign w:val="bottom"/>
          </w:tcPr>
          <w:p w14:paraId="5712EA4C" w14:textId="6DB6FC26" w:rsidR="00FA521F" w:rsidRPr="00FA521F" w:rsidRDefault="00FA521F" w:rsidP="00FA521F">
            <w:pPr>
              <w:pStyle w:val="a8"/>
              <w:ind w:firstLineChars="0" w:firstLine="0"/>
              <w:jc w:val="center"/>
            </w:pPr>
            <w:bookmarkStart w:id="16092" w:name="N674P4_176_1"/>
            <w:r>
              <w:t>HK$'000</w:t>
            </w:r>
            <w:bookmarkEnd w:id="16092"/>
          </w:p>
        </w:tc>
        <w:tc>
          <w:tcPr>
            <w:tcW w:w="1674" w:type="dxa"/>
            <w:shd w:val="clear" w:color="auto" w:fill="auto"/>
            <w:vAlign w:val="bottom"/>
          </w:tcPr>
          <w:p w14:paraId="0BB35495" w14:textId="1FF434CB" w:rsidR="00FA521F" w:rsidRPr="00FA521F" w:rsidRDefault="00FA521F" w:rsidP="00FA521F">
            <w:pPr>
              <w:pStyle w:val="a8"/>
              <w:ind w:firstLineChars="0" w:firstLine="0"/>
              <w:jc w:val="center"/>
            </w:pPr>
            <w:bookmarkStart w:id="16093" w:name="N674P4_176_2"/>
            <w:r>
              <w:t>HK$'000</w:t>
            </w:r>
            <w:bookmarkEnd w:id="16093"/>
          </w:p>
        </w:tc>
        <w:tc>
          <w:tcPr>
            <w:tcW w:w="1443" w:type="dxa"/>
            <w:shd w:val="clear" w:color="auto" w:fill="auto"/>
            <w:vAlign w:val="bottom"/>
          </w:tcPr>
          <w:p w14:paraId="79C08BFA" w14:textId="769A144D" w:rsidR="00FA521F" w:rsidRPr="00FA521F" w:rsidRDefault="00FA521F" w:rsidP="00FA521F">
            <w:pPr>
              <w:pStyle w:val="a8"/>
              <w:ind w:firstLineChars="0" w:firstLine="0"/>
              <w:jc w:val="center"/>
            </w:pPr>
            <w:bookmarkStart w:id="16094" w:name="N674P4_176_3"/>
            <w:r>
              <w:t>HK$'000</w:t>
            </w:r>
            <w:bookmarkEnd w:id="16094"/>
          </w:p>
        </w:tc>
        <w:tc>
          <w:tcPr>
            <w:tcW w:w="1386" w:type="dxa"/>
            <w:shd w:val="clear" w:color="auto" w:fill="auto"/>
            <w:vAlign w:val="bottom"/>
          </w:tcPr>
          <w:p w14:paraId="6AC6EA55" w14:textId="1009D5E5" w:rsidR="00FA521F" w:rsidRPr="00FA521F" w:rsidRDefault="00FA521F" w:rsidP="00FA521F">
            <w:pPr>
              <w:pStyle w:val="a8"/>
              <w:ind w:firstLineChars="0" w:firstLine="0"/>
              <w:jc w:val="center"/>
            </w:pPr>
            <w:bookmarkStart w:id="16095" w:name="N674P4_176_4"/>
            <w:r>
              <w:t>HK$'000</w:t>
            </w:r>
            <w:bookmarkEnd w:id="16095"/>
          </w:p>
        </w:tc>
      </w:tr>
      <w:tr w:rsidR="00FA521F" w:rsidRPr="00FA521F" w14:paraId="07BCB054" w14:textId="77777777" w:rsidTr="00FA521F">
        <w:tblPrEx>
          <w:tblCellMar>
            <w:top w:w="0" w:type="dxa"/>
            <w:bottom w:w="0" w:type="dxa"/>
          </w:tblCellMar>
        </w:tblPrEx>
        <w:tc>
          <w:tcPr>
            <w:tcW w:w="2163" w:type="dxa"/>
            <w:shd w:val="clear" w:color="auto" w:fill="auto"/>
            <w:vAlign w:val="bottom"/>
          </w:tcPr>
          <w:p w14:paraId="09427E97" w14:textId="645F78D9" w:rsidR="00FA521F" w:rsidRPr="00FA521F" w:rsidRDefault="00FA521F" w:rsidP="00FA521F">
            <w:pPr>
              <w:pStyle w:val="a8"/>
              <w:ind w:firstLineChars="0" w:firstLine="0"/>
              <w:rPr>
                <w:b/>
              </w:rPr>
            </w:pPr>
            <w:bookmarkStart w:id="16096" w:name="N674P4_177_0"/>
            <w:r w:rsidRPr="00FA521F">
              <w:rPr>
                <w:b/>
              </w:rPr>
              <w:t>Description</w:t>
            </w:r>
            <w:bookmarkEnd w:id="16096"/>
          </w:p>
        </w:tc>
        <w:tc>
          <w:tcPr>
            <w:tcW w:w="2941" w:type="dxa"/>
            <w:shd w:val="clear" w:color="auto" w:fill="auto"/>
            <w:vAlign w:val="bottom"/>
          </w:tcPr>
          <w:p w14:paraId="56FF23EC" w14:textId="77777777" w:rsidR="00FA521F" w:rsidRPr="00FA521F" w:rsidRDefault="00FA521F" w:rsidP="00FA521F">
            <w:pPr>
              <w:pStyle w:val="a8"/>
              <w:tabs>
                <w:tab w:val="decimal" w:pos="2710"/>
              </w:tabs>
              <w:ind w:firstLineChars="0" w:firstLine="0"/>
            </w:pPr>
          </w:p>
        </w:tc>
        <w:tc>
          <w:tcPr>
            <w:tcW w:w="1674" w:type="dxa"/>
            <w:shd w:val="clear" w:color="auto" w:fill="auto"/>
            <w:vAlign w:val="bottom"/>
          </w:tcPr>
          <w:p w14:paraId="1511F000" w14:textId="77777777" w:rsidR="00FA521F" w:rsidRPr="00FA521F" w:rsidRDefault="00FA521F" w:rsidP="00FA521F">
            <w:pPr>
              <w:pStyle w:val="a8"/>
              <w:tabs>
                <w:tab w:val="decimal" w:pos="1443"/>
              </w:tabs>
              <w:ind w:firstLineChars="0" w:firstLine="0"/>
            </w:pPr>
          </w:p>
        </w:tc>
        <w:tc>
          <w:tcPr>
            <w:tcW w:w="1443" w:type="dxa"/>
            <w:shd w:val="clear" w:color="auto" w:fill="auto"/>
            <w:vAlign w:val="bottom"/>
          </w:tcPr>
          <w:p w14:paraId="6C30EC9D" w14:textId="77777777" w:rsidR="00FA521F" w:rsidRPr="00FA521F" w:rsidRDefault="00FA521F" w:rsidP="00FA521F">
            <w:pPr>
              <w:pStyle w:val="a8"/>
              <w:tabs>
                <w:tab w:val="decimal" w:pos="1213"/>
              </w:tabs>
              <w:ind w:firstLineChars="0" w:firstLine="0"/>
            </w:pPr>
          </w:p>
        </w:tc>
        <w:tc>
          <w:tcPr>
            <w:tcW w:w="1386" w:type="dxa"/>
            <w:shd w:val="clear" w:color="auto" w:fill="auto"/>
            <w:vAlign w:val="bottom"/>
          </w:tcPr>
          <w:p w14:paraId="2BF24137" w14:textId="77777777" w:rsidR="00FA521F" w:rsidRPr="00FA521F" w:rsidRDefault="00FA521F" w:rsidP="00FA521F">
            <w:pPr>
              <w:pStyle w:val="a8"/>
              <w:tabs>
                <w:tab w:val="decimal" w:pos="1155"/>
              </w:tabs>
              <w:ind w:firstLineChars="0" w:firstLine="0"/>
            </w:pPr>
          </w:p>
        </w:tc>
      </w:tr>
      <w:tr w:rsidR="00FA521F" w:rsidRPr="00FA521F" w14:paraId="33B497B1" w14:textId="77777777" w:rsidTr="00FA521F">
        <w:tblPrEx>
          <w:tblCellMar>
            <w:top w:w="0" w:type="dxa"/>
            <w:bottom w:w="0" w:type="dxa"/>
          </w:tblCellMar>
        </w:tblPrEx>
        <w:tc>
          <w:tcPr>
            <w:tcW w:w="2163" w:type="dxa"/>
            <w:shd w:val="clear" w:color="auto" w:fill="auto"/>
            <w:vAlign w:val="bottom"/>
          </w:tcPr>
          <w:p w14:paraId="6CC535B8" w14:textId="3DAC01B0" w:rsidR="00FA521F" w:rsidRPr="00FA521F" w:rsidRDefault="00FA521F" w:rsidP="00FA521F">
            <w:pPr>
              <w:pStyle w:val="a8"/>
              <w:ind w:firstLineChars="0" w:firstLine="0"/>
            </w:pPr>
            <w:bookmarkStart w:id="16097" w:name="N674P4_178_0"/>
            <w:r>
              <w:t>Counterparty A</w:t>
            </w:r>
            <w:bookmarkEnd w:id="16097"/>
          </w:p>
        </w:tc>
        <w:tc>
          <w:tcPr>
            <w:tcW w:w="2941" w:type="dxa"/>
            <w:shd w:val="clear" w:color="auto" w:fill="auto"/>
            <w:vAlign w:val="bottom"/>
          </w:tcPr>
          <w:p w14:paraId="64AABE51" w14:textId="0AC98326" w:rsidR="00FA521F" w:rsidRPr="00FA521F" w:rsidRDefault="00FA521F" w:rsidP="00FA521F">
            <w:pPr>
              <w:pStyle w:val="a8"/>
              <w:ind w:firstLineChars="0" w:firstLine="0"/>
              <w:jc w:val="center"/>
            </w:pPr>
            <w:bookmarkStart w:id="16098" w:name="N674P4_178_1"/>
            <w:r>
              <w:t>X</w:t>
            </w:r>
            <w:bookmarkEnd w:id="16098"/>
          </w:p>
        </w:tc>
        <w:tc>
          <w:tcPr>
            <w:tcW w:w="1674" w:type="dxa"/>
            <w:shd w:val="clear" w:color="auto" w:fill="auto"/>
            <w:vAlign w:val="bottom"/>
          </w:tcPr>
          <w:p w14:paraId="0554079D" w14:textId="6FB903D8" w:rsidR="00FA521F" w:rsidRPr="00FA521F" w:rsidRDefault="00FA521F" w:rsidP="00FA521F">
            <w:pPr>
              <w:pStyle w:val="a8"/>
              <w:ind w:firstLineChars="0" w:firstLine="0"/>
              <w:jc w:val="center"/>
            </w:pPr>
            <w:bookmarkStart w:id="16099" w:name="N674P4_178_2"/>
            <w:r>
              <w:t>(X)</w:t>
            </w:r>
            <w:bookmarkEnd w:id="16099"/>
          </w:p>
        </w:tc>
        <w:tc>
          <w:tcPr>
            <w:tcW w:w="1443" w:type="dxa"/>
            <w:shd w:val="clear" w:color="auto" w:fill="auto"/>
            <w:vAlign w:val="bottom"/>
          </w:tcPr>
          <w:p w14:paraId="03B4D1E1" w14:textId="27D57AC5" w:rsidR="00FA521F" w:rsidRPr="00FA521F" w:rsidRDefault="00FA521F" w:rsidP="00FA521F">
            <w:pPr>
              <w:pStyle w:val="a8"/>
              <w:ind w:firstLineChars="0" w:firstLine="0"/>
              <w:jc w:val="center"/>
            </w:pPr>
            <w:bookmarkStart w:id="16100" w:name="N674P4_178_3"/>
            <w:r>
              <w:t>(X)</w:t>
            </w:r>
            <w:bookmarkEnd w:id="16100"/>
          </w:p>
        </w:tc>
        <w:tc>
          <w:tcPr>
            <w:tcW w:w="1386" w:type="dxa"/>
            <w:shd w:val="clear" w:color="auto" w:fill="auto"/>
            <w:vAlign w:val="bottom"/>
          </w:tcPr>
          <w:p w14:paraId="4AE44EEC" w14:textId="43D39070" w:rsidR="00FA521F" w:rsidRPr="00FA521F" w:rsidRDefault="00FA521F" w:rsidP="00FA521F">
            <w:pPr>
              <w:pStyle w:val="a8"/>
              <w:ind w:firstLineChars="0" w:firstLine="0"/>
              <w:jc w:val="center"/>
            </w:pPr>
            <w:bookmarkStart w:id="16101" w:name="N674P4_178_4"/>
            <w:r>
              <w:t>X</w:t>
            </w:r>
            <w:bookmarkEnd w:id="16101"/>
          </w:p>
        </w:tc>
      </w:tr>
      <w:tr w:rsidR="00FA521F" w:rsidRPr="00FA521F" w14:paraId="04CCA075" w14:textId="77777777" w:rsidTr="00FA521F">
        <w:tblPrEx>
          <w:tblCellMar>
            <w:top w:w="0" w:type="dxa"/>
            <w:bottom w:w="0" w:type="dxa"/>
          </w:tblCellMar>
        </w:tblPrEx>
        <w:tc>
          <w:tcPr>
            <w:tcW w:w="2163" w:type="dxa"/>
            <w:shd w:val="clear" w:color="auto" w:fill="auto"/>
            <w:vAlign w:val="bottom"/>
          </w:tcPr>
          <w:p w14:paraId="322C209E" w14:textId="2658ED5C" w:rsidR="00FA521F" w:rsidRPr="00FA521F" w:rsidRDefault="00FA521F" w:rsidP="00FA521F">
            <w:pPr>
              <w:pStyle w:val="a8"/>
              <w:ind w:firstLineChars="0" w:firstLine="0"/>
            </w:pPr>
            <w:bookmarkStart w:id="16102" w:name="N674P4_179_0"/>
            <w:r>
              <w:t>Counterparty B</w:t>
            </w:r>
            <w:bookmarkEnd w:id="16102"/>
          </w:p>
        </w:tc>
        <w:tc>
          <w:tcPr>
            <w:tcW w:w="2941" w:type="dxa"/>
            <w:shd w:val="clear" w:color="auto" w:fill="auto"/>
            <w:vAlign w:val="bottom"/>
          </w:tcPr>
          <w:p w14:paraId="61EC1388" w14:textId="3C969FA4" w:rsidR="00FA521F" w:rsidRPr="00FA521F" w:rsidRDefault="00FA521F" w:rsidP="00FA521F">
            <w:pPr>
              <w:pStyle w:val="a8"/>
              <w:ind w:firstLineChars="0" w:firstLine="0"/>
              <w:jc w:val="center"/>
            </w:pPr>
            <w:bookmarkStart w:id="16103" w:name="N674P4_179_1"/>
            <w:r>
              <w:t>X</w:t>
            </w:r>
            <w:bookmarkEnd w:id="16103"/>
          </w:p>
        </w:tc>
        <w:tc>
          <w:tcPr>
            <w:tcW w:w="1674" w:type="dxa"/>
            <w:shd w:val="clear" w:color="auto" w:fill="auto"/>
            <w:vAlign w:val="bottom"/>
          </w:tcPr>
          <w:p w14:paraId="38B622D8" w14:textId="79771969" w:rsidR="00FA521F" w:rsidRPr="00FA521F" w:rsidRDefault="00FA521F" w:rsidP="00FA521F">
            <w:pPr>
              <w:pStyle w:val="a8"/>
              <w:ind w:firstLineChars="0" w:firstLine="0"/>
              <w:jc w:val="center"/>
            </w:pPr>
            <w:bookmarkStart w:id="16104" w:name="N674P4_179_2"/>
            <w:r>
              <w:t>(X)</w:t>
            </w:r>
            <w:bookmarkEnd w:id="16104"/>
          </w:p>
        </w:tc>
        <w:tc>
          <w:tcPr>
            <w:tcW w:w="1443" w:type="dxa"/>
            <w:shd w:val="clear" w:color="auto" w:fill="auto"/>
            <w:vAlign w:val="bottom"/>
          </w:tcPr>
          <w:p w14:paraId="3E639B86" w14:textId="6916D23E" w:rsidR="00FA521F" w:rsidRPr="00FA521F" w:rsidRDefault="00FA521F" w:rsidP="00FA521F">
            <w:pPr>
              <w:pStyle w:val="a8"/>
              <w:ind w:firstLineChars="0" w:firstLine="0"/>
              <w:jc w:val="center"/>
            </w:pPr>
            <w:bookmarkStart w:id="16105" w:name="N674P4_179_3"/>
            <w:r>
              <w:t>(X)</w:t>
            </w:r>
            <w:bookmarkEnd w:id="16105"/>
          </w:p>
        </w:tc>
        <w:tc>
          <w:tcPr>
            <w:tcW w:w="1386" w:type="dxa"/>
            <w:shd w:val="clear" w:color="auto" w:fill="auto"/>
            <w:vAlign w:val="bottom"/>
          </w:tcPr>
          <w:p w14:paraId="0E524278" w14:textId="2B8C9387" w:rsidR="00FA521F" w:rsidRPr="00FA521F" w:rsidRDefault="00FA521F" w:rsidP="00FA521F">
            <w:pPr>
              <w:pStyle w:val="a8"/>
              <w:ind w:firstLineChars="0" w:firstLine="0"/>
              <w:jc w:val="center"/>
            </w:pPr>
            <w:bookmarkStart w:id="16106" w:name="N674P4_179_4"/>
            <w:r>
              <w:t>X</w:t>
            </w:r>
            <w:bookmarkEnd w:id="16106"/>
          </w:p>
        </w:tc>
      </w:tr>
      <w:tr w:rsidR="00FA521F" w:rsidRPr="00FA521F" w14:paraId="5135D93D" w14:textId="77777777" w:rsidTr="00FA521F">
        <w:tblPrEx>
          <w:tblCellMar>
            <w:top w:w="0" w:type="dxa"/>
            <w:bottom w:w="0" w:type="dxa"/>
          </w:tblCellMar>
        </w:tblPrEx>
        <w:tc>
          <w:tcPr>
            <w:tcW w:w="2163" w:type="dxa"/>
            <w:shd w:val="clear" w:color="auto" w:fill="auto"/>
            <w:vAlign w:val="bottom"/>
          </w:tcPr>
          <w:p w14:paraId="39345816" w14:textId="4B047750" w:rsidR="00FA521F" w:rsidRPr="00FA521F" w:rsidRDefault="00FA521F" w:rsidP="00FA521F">
            <w:pPr>
              <w:pStyle w:val="a8"/>
              <w:ind w:firstLineChars="0" w:firstLine="0"/>
            </w:pPr>
            <w:bookmarkStart w:id="16107" w:name="N674P4_180_0"/>
            <w:r>
              <w:t>Counterparty C</w:t>
            </w:r>
            <w:bookmarkEnd w:id="16107"/>
          </w:p>
        </w:tc>
        <w:tc>
          <w:tcPr>
            <w:tcW w:w="2941" w:type="dxa"/>
            <w:shd w:val="clear" w:color="auto" w:fill="auto"/>
            <w:vAlign w:val="bottom"/>
          </w:tcPr>
          <w:p w14:paraId="28240495" w14:textId="056206AB" w:rsidR="00FA521F" w:rsidRPr="00FA521F" w:rsidRDefault="00FA521F" w:rsidP="00FA521F">
            <w:pPr>
              <w:pStyle w:val="a8"/>
              <w:ind w:firstLineChars="0" w:firstLine="0"/>
              <w:jc w:val="center"/>
            </w:pPr>
            <w:bookmarkStart w:id="16108" w:name="N674P4_180_1"/>
            <w:r>
              <w:t>X</w:t>
            </w:r>
            <w:bookmarkEnd w:id="16108"/>
          </w:p>
        </w:tc>
        <w:tc>
          <w:tcPr>
            <w:tcW w:w="1674" w:type="dxa"/>
            <w:shd w:val="clear" w:color="auto" w:fill="auto"/>
            <w:vAlign w:val="bottom"/>
          </w:tcPr>
          <w:p w14:paraId="08D091A3" w14:textId="1CA66FFE" w:rsidR="00FA521F" w:rsidRPr="00FA521F" w:rsidRDefault="00FA521F" w:rsidP="00FA521F">
            <w:pPr>
              <w:pStyle w:val="a8"/>
              <w:ind w:firstLineChars="0" w:firstLine="0"/>
              <w:jc w:val="center"/>
            </w:pPr>
            <w:bookmarkStart w:id="16109" w:name="N674P4_180_2"/>
            <w:r>
              <w:t>(X)</w:t>
            </w:r>
            <w:bookmarkEnd w:id="16109"/>
          </w:p>
        </w:tc>
        <w:tc>
          <w:tcPr>
            <w:tcW w:w="1443" w:type="dxa"/>
            <w:shd w:val="clear" w:color="auto" w:fill="auto"/>
            <w:vAlign w:val="bottom"/>
          </w:tcPr>
          <w:p w14:paraId="446FD4F5" w14:textId="38231AA5" w:rsidR="00FA521F" w:rsidRPr="00FA521F" w:rsidRDefault="00FA521F" w:rsidP="00FA521F">
            <w:pPr>
              <w:pStyle w:val="a8"/>
              <w:ind w:firstLineChars="0" w:firstLine="0"/>
              <w:jc w:val="center"/>
            </w:pPr>
            <w:bookmarkStart w:id="16110" w:name="N674P4_180_3"/>
            <w:r>
              <w:t>(X)</w:t>
            </w:r>
            <w:bookmarkEnd w:id="16110"/>
          </w:p>
        </w:tc>
        <w:tc>
          <w:tcPr>
            <w:tcW w:w="1386" w:type="dxa"/>
            <w:shd w:val="clear" w:color="auto" w:fill="auto"/>
            <w:vAlign w:val="bottom"/>
          </w:tcPr>
          <w:p w14:paraId="1149A46E" w14:textId="35C20EB3" w:rsidR="00FA521F" w:rsidRPr="00FA521F" w:rsidRDefault="00FA521F" w:rsidP="00FA521F">
            <w:pPr>
              <w:pStyle w:val="a8"/>
              <w:ind w:firstLineChars="0" w:firstLine="0"/>
              <w:jc w:val="center"/>
            </w:pPr>
            <w:bookmarkStart w:id="16111" w:name="N674P4_180_4"/>
            <w:r>
              <w:t>X</w:t>
            </w:r>
            <w:bookmarkEnd w:id="16111"/>
          </w:p>
        </w:tc>
      </w:tr>
      <w:tr w:rsidR="00FA521F" w:rsidRPr="00FA521F" w14:paraId="7AA4A221" w14:textId="77777777" w:rsidTr="00FA521F">
        <w:tblPrEx>
          <w:tblCellMar>
            <w:top w:w="0" w:type="dxa"/>
            <w:bottom w:w="0" w:type="dxa"/>
          </w:tblCellMar>
        </w:tblPrEx>
        <w:trPr>
          <w:trHeight w:val="300"/>
        </w:trPr>
        <w:tc>
          <w:tcPr>
            <w:tcW w:w="2163" w:type="dxa"/>
            <w:shd w:val="clear" w:color="auto" w:fill="auto"/>
            <w:vAlign w:val="bottom"/>
          </w:tcPr>
          <w:p w14:paraId="19DBEBBA" w14:textId="70BAABF0" w:rsidR="00FA521F" w:rsidRPr="00FA521F" w:rsidRDefault="00FA521F" w:rsidP="00FA521F">
            <w:pPr>
              <w:pStyle w:val="a8"/>
              <w:ind w:firstLineChars="0" w:firstLine="0"/>
            </w:pPr>
            <w:bookmarkStart w:id="16112" w:name="N674P4_181_0"/>
            <w:r>
              <w:t>Other</w:t>
            </w:r>
            <w:bookmarkEnd w:id="16112"/>
          </w:p>
        </w:tc>
        <w:tc>
          <w:tcPr>
            <w:tcW w:w="2941" w:type="dxa"/>
            <w:shd w:val="clear" w:color="auto" w:fill="auto"/>
            <w:vAlign w:val="bottom"/>
          </w:tcPr>
          <w:p w14:paraId="24EF0DFF" w14:textId="4462F7E5" w:rsidR="00FA521F" w:rsidRPr="00FA521F" w:rsidRDefault="00FA521F" w:rsidP="00FA521F">
            <w:pPr>
              <w:pStyle w:val="a8"/>
              <w:pBdr>
                <w:bottom w:val="double" w:sz="4" w:space="0" w:color="auto"/>
              </w:pBdr>
              <w:ind w:left="2680" w:firstLineChars="0" w:firstLine="0"/>
              <w:jc w:val="center"/>
            </w:pPr>
            <w:bookmarkStart w:id="16113" w:name="N674P4_181_1"/>
            <w:r>
              <w:t>X</w:t>
            </w:r>
            <w:bookmarkEnd w:id="16113"/>
          </w:p>
        </w:tc>
        <w:tc>
          <w:tcPr>
            <w:tcW w:w="1674" w:type="dxa"/>
            <w:shd w:val="clear" w:color="auto" w:fill="auto"/>
            <w:vAlign w:val="bottom"/>
          </w:tcPr>
          <w:p w14:paraId="01F8B7CC" w14:textId="23CCE0A3" w:rsidR="00FA521F" w:rsidRPr="00FA521F" w:rsidRDefault="00FA521F" w:rsidP="00FA521F">
            <w:pPr>
              <w:pStyle w:val="a8"/>
              <w:pBdr>
                <w:bottom w:val="double" w:sz="4" w:space="0" w:color="auto"/>
              </w:pBdr>
              <w:ind w:left="1420" w:firstLineChars="0" w:firstLine="0"/>
              <w:jc w:val="center"/>
            </w:pPr>
            <w:bookmarkStart w:id="16114" w:name="N674P4_181_2"/>
            <w:r>
              <w:t>(X)</w:t>
            </w:r>
            <w:bookmarkEnd w:id="16114"/>
          </w:p>
        </w:tc>
        <w:tc>
          <w:tcPr>
            <w:tcW w:w="1443" w:type="dxa"/>
            <w:shd w:val="clear" w:color="auto" w:fill="auto"/>
            <w:vAlign w:val="bottom"/>
          </w:tcPr>
          <w:p w14:paraId="3DAFBD83" w14:textId="05D29BE5" w:rsidR="00FA521F" w:rsidRPr="00FA521F" w:rsidRDefault="00FA521F" w:rsidP="00FA521F">
            <w:pPr>
              <w:pStyle w:val="a8"/>
              <w:pBdr>
                <w:bottom w:val="double" w:sz="4" w:space="0" w:color="auto"/>
              </w:pBdr>
              <w:ind w:left="1180" w:firstLineChars="0" w:firstLine="0"/>
              <w:jc w:val="center"/>
            </w:pPr>
            <w:bookmarkStart w:id="16115" w:name="N674P4_181_3"/>
            <w:r>
              <w:t>(X)</w:t>
            </w:r>
            <w:bookmarkEnd w:id="16115"/>
          </w:p>
        </w:tc>
        <w:tc>
          <w:tcPr>
            <w:tcW w:w="1386" w:type="dxa"/>
            <w:shd w:val="clear" w:color="auto" w:fill="auto"/>
            <w:vAlign w:val="bottom"/>
          </w:tcPr>
          <w:p w14:paraId="1A063179" w14:textId="7BB34906" w:rsidR="00FA521F" w:rsidRPr="00FA521F" w:rsidRDefault="00FA521F" w:rsidP="00FA521F">
            <w:pPr>
              <w:pStyle w:val="a8"/>
              <w:pBdr>
                <w:bottom w:val="double" w:sz="4" w:space="0" w:color="auto"/>
              </w:pBdr>
              <w:ind w:left="1140" w:firstLineChars="0" w:firstLine="0"/>
              <w:jc w:val="center"/>
            </w:pPr>
            <w:bookmarkStart w:id="16116" w:name="N674P4_181_4"/>
            <w:r>
              <w:t>X</w:t>
            </w:r>
            <w:bookmarkEnd w:id="16116"/>
          </w:p>
        </w:tc>
      </w:tr>
      <w:tr w:rsidR="00FA521F" w:rsidRPr="00FA521F" w14:paraId="627AC334" w14:textId="77777777" w:rsidTr="00FA521F">
        <w:tblPrEx>
          <w:tblCellMar>
            <w:top w:w="0" w:type="dxa"/>
            <w:bottom w:w="0" w:type="dxa"/>
          </w:tblCellMar>
        </w:tblPrEx>
        <w:trPr>
          <w:trHeight w:val="300"/>
        </w:trPr>
        <w:tc>
          <w:tcPr>
            <w:tcW w:w="2163" w:type="dxa"/>
            <w:shd w:val="clear" w:color="auto" w:fill="auto"/>
            <w:vAlign w:val="bottom"/>
          </w:tcPr>
          <w:p w14:paraId="18ECCE84" w14:textId="28056B29" w:rsidR="00FA521F" w:rsidRPr="00FA521F" w:rsidRDefault="00FA521F" w:rsidP="00FA521F">
            <w:pPr>
              <w:pStyle w:val="a8"/>
              <w:ind w:firstLineChars="0" w:firstLine="0"/>
            </w:pPr>
            <w:bookmarkStart w:id="16117" w:name="N674P4_182_0"/>
            <w:r>
              <w:t>Total</w:t>
            </w:r>
            <w:bookmarkEnd w:id="16117"/>
          </w:p>
        </w:tc>
        <w:tc>
          <w:tcPr>
            <w:tcW w:w="2941" w:type="dxa"/>
            <w:shd w:val="clear" w:color="auto" w:fill="auto"/>
            <w:vAlign w:val="bottom"/>
          </w:tcPr>
          <w:p w14:paraId="4FBB619D" w14:textId="72ECC0A9" w:rsidR="00FA521F" w:rsidRPr="00FA521F" w:rsidRDefault="00FA521F" w:rsidP="00FA521F">
            <w:pPr>
              <w:pStyle w:val="a8"/>
              <w:pBdr>
                <w:bottom w:val="single" w:sz="4" w:space="0" w:color="auto"/>
              </w:pBdr>
              <w:ind w:left="2680" w:firstLineChars="0" w:firstLine="0"/>
              <w:jc w:val="center"/>
            </w:pPr>
            <w:bookmarkStart w:id="16118" w:name="N674P4_182_1"/>
            <w:r>
              <w:t>X</w:t>
            </w:r>
            <w:bookmarkEnd w:id="16118"/>
          </w:p>
        </w:tc>
        <w:tc>
          <w:tcPr>
            <w:tcW w:w="1674" w:type="dxa"/>
            <w:shd w:val="clear" w:color="auto" w:fill="auto"/>
            <w:vAlign w:val="bottom"/>
          </w:tcPr>
          <w:p w14:paraId="629C9EB2" w14:textId="7FA7F925" w:rsidR="00FA521F" w:rsidRPr="00FA521F" w:rsidRDefault="00FA521F" w:rsidP="00FA521F">
            <w:pPr>
              <w:pStyle w:val="a8"/>
              <w:pBdr>
                <w:bottom w:val="single" w:sz="4" w:space="0" w:color="auto"/>
              </w:pBdr>
              <w:ind w:left="1420" w:firstLineChars="0" w:firstLine="0"/>
              <w:jc w:val="center"/>
            </w:pPr>
            <w:bookmarkStart w:id="16119" w:name="N674P4_182_2"/>
            <w:r>
              <w:t>(X)</w:t>
            </w:r>
            <w:bookmarkEnd w:id="16119"/>
          </w:p>
        </w:tc>
        <w:tc>
          <w:tcPr>
            <w:tcW w:w="1443" w:type="dxa"/>
            <w:shd w:val="clear" w:color="auto" w:fill="auto"/>
            <w:vAlign w:val="bottom"/>
          </w:tcPr>
          <w:p w14:paraId="2D810AA0" w14:textId="6A0DF40E" w:rsidR="00FA521F" w:rsidRPr="00FA521F" w:rsidRDefault="00FA521F" w:rsidP="00FA521F">
            <w:pPr>
              <w:pStyle w:val="a8"/>
              <w:pBdr>
                <w:bottom w:val="single" w:sz="4" w:space="0" w:color="auto"/>
              </w:pBdr>
              <w:ind w:left="1180" w:firstLineChars="0" w:firstLine="0"/>
              <w:jc w:val="center"/>
            </w:pPr>
            <w:bookmarkStart w:id="16120" w:name="N674P4_182_3"/>
            <w:r>
              <w:t>(X)</w:t>
            </w:r>
            <w:bookmarkEnd w:id="16120"/>
          </w:p>
        </w:tc>
        <w:tc>
          <w:tcPr>
            <w:tcW w:w="1386" w:type="dxa"/>
            <w:shd w:val="clear" w:color="auto" w:fill="auto"/>
            <w:vAlign w:val="bottom"/>
          </w:tcPr>
          <w:p w14:paraId="4A816E8C" w14:textId="3458A16A" w:rsidR="00FA521F" w:rsidRPr="00FA521F" w:rsidRDefault="00FA521F" w:rsidP="00FA521F">
            <w:pPr>
              <w:pStyle w:val="a8"/>
              <w:pBdr>
                <w:bottom w:val="single" w:sz="4" w:space="0" w:color="auto"/>
              </w:pBdr>
              <w:ind w:left="1140" w:firstLineChars="0" w:firstLine="0"/>
              <w:jc w:val="center"/>
            </w:pPr>
            <w:bookmarkStart w:id="16121" w:name="N674P4_182_4"/>
            <w:r>
              <w:t>X</w:t>
            </w:r>
            <w:bookmarkEnd w:id="16121"/>
          </w:p>
        </w:tc>
      </w:tr>
    </w:tbl>
    <w:p w14:paraId="23F1AE01" w14:textId="473541AA" w:rsidR="00FA521F" w:rsidRDefault="00FA521F" w:rsidP="00FA521F">
      <w:pPr>
        <w:pStyle w:val="a8"/>
        <w:ind w:firstLine="480"/>
      </w:pPr>
    </w:p>
    <w:p w14:paraId="6124EEA6" w14:textId="4EEEB31F" w:rsidR="00FA521F" w:rsidRDefault="00FA521F" w:rsidP="00FA521F">
      <w:pPr>
        <w:pStyle w:val="a8"/>
        <w:ind w:left="720" w:firstLine="480"/>
        <w:jc w:val="both"/>
        <w:rPr>
          <w:i/>
        </w:rPr>
      </w:pPr>
      <w:bookmarkStart w:id="16122" w:name="NN67_4_184"/>
      <w:r w:rsidRPr="00FA521F">
        <w:rPr>
          <w:i/>
        </w:rPr>
        <w:t>Financial assets subject to offsetting, enforceable master netting arrangements and similar agreements</w:t>
      </w:r>
    </w:p>
    <w:bookmarkEnd w:id="16122"/>
    <w:p w14:paraId="365A8919" w14:textId="4A4A5FF2" w:rsidR="00FA521F" w:rsidRPr="00FA521F" w:rsidRDefault="00FA521F" w:rsidP="00FA521F">
      <w:pPr>
        <w:pStyle w:val="a8"/>
        <w:ind w:firstLine="480"/>
        <w:rPr>
          <w:i/>
        </w:rPr>
      </w:pPr>
    </w:p>
    <w:p w14:paraId="224F94EB" w14:textId="3591E6AF" w:rsidR="00FA521F" w:rsidRDefault="00FA521F" w:rsidP="00FA521F">
      <w:pPr>
        <w:pStyle w:val="a8"/>
        <w:ind w:left="720" w:firstLine="480"/>
        <w:jc w:val="both"/>
      </w:pPr>
      <w:bookmarkStart w:id="16123" w:name="NN67_4_186"/>
      <w:r w:rsidRPr="00FA521F">
        <w:t>As at 31 December 2021</w:t>
      </w:r>
    </w:p>
    <w:bookmarkEnd w:id="16123"/>
    <w:p w14:paraId="394BA755" w14:textId="265F46F7"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4540"/>
        <w:gridCol w:w="1487"/>
        <w:gridCol w:w="1905"/>
        <w:gridCol w:w="1674"/>
      </w:tblGrid>
      <w:tr w:rsidR="00FA521F" w:rsidRPr="00FA521F" w14:paraId="4A613DBC" w14:textId="77777777" w:rsidTr="00FA521F">
        <w:tblPrEx>
          <w:tblCellMar>
            <w:top w:w="0" w:type="dxa"/>
            <w:bottom w:w="0" w:type="dxa"/>
          </w:tblCellMar>
        </w:tblPrEx>
        <w:tc>
          <w:tcPr>
            <w:tcW w:w="4540" w:type="dxa"/>
            <w:shd w:val="clear" w:color="auto" w:fill="auto"/>
            <w:vAlign w:val="bottom"/>
          </w:tcPr>
          <w:p w14:paraId="3CCA7E07" w14:textId="77777777" w:rsidR="00FA521F" w:rsidRPr="00FA521F" w:rsidRDefault="00FA521F" w:rsidP="00FA521F">
            <w:pPr>
              <w:pStyle w:val="a8"/>
              <w:ind w:firstLineChars="0" w:firstLine="0"/>
              <w:jc w:val="center"/>
              <w:rPr>
                <w:sz w:val="20"/>
              </w:rPr>
            </w:pPr>
            <w:bookmarkStart w:id="16124" w:name="N674P4_188_0"/>
            <w:bookmarkEnd w:id="16124"/>
          </w:p>
        </w:tc>
        <w:tc>
          <w:tcPr>
            <w:tcW w:w="1487" w:type="dxa"/>
            <w:shd w:val="clear" w:color="auto" w:fill="auto"/>
            <w:vAlign w:val="bottom"/>
          </w:tcPr>
          <w:p w14:paraId="3F51A21E" w14:textId="77777777" w:rsidR="00FA521F" w:rsidRPr="00FA521F" w:rsidRDefault="00FA521F" w:rsidP="00FA521F">
            <w:pPr>
              <w:pStyle w:val="a8"/>
              <w:ind w:firstLineChars="0" w:firstLine="0"/>
              <w:jc w:val="center"/>
              <w:rPr>
                <w:sz w:val="20"/>
              </w:rPr>
            </w:pPr>
            <w:bookmarkStart w:id="16125" w:name="N674P4_188_1"/>
            <w:bookmarkEnd w:id="16125"/>
          </w:p>
        </w:tc>
        <w:tc>
          <w:tcPr>
            <w:tcW w:w="1905" w:type="dxa"/>
            <w:shd w:val="clear" w:color="auto" w:fill="auto"/>
            <w:vAlign w:val="bottom"/>
          </w:tcPr>
          <w:p w14:paraId="39C52EFE" w14:textId="06A8C4EC" w:rsidR="00FA521F" w:rsidRPr="00FA521F" w:rsidRDefault="00FA521F" w:rsidP="00FA521F">
            <w:pPr>
              <w:pStyle w:val="a8"/>
              <w:ind w:firstLineChars="0" w:firstLine="0"/>
              <w:jc w:val="center"/>
              <w:rPr>
                <w:sz w:val="20"/>
              </w:rPr>
            </w:pPr>
            <w:bookmarkStart w:id="16126" w:name="N674P4_188_2"/>
            <w:r>
              <w:rPr>
                <w:sz w:val="20"/>
              </w:rPr>
              <w:t xml:space="preserve">Gross amounts of </w:t>
            </w:r>
            <w:bookmarkEnd w:id="16126"/>
          </w:p>
        </w:tc>
        <w:tc>
          <w:tcPr>
            <w:tcW w:w="1674" w:type="dxa"/>
            <w:shd w:val="clear" w:color="auto" w:fill="auto"/>
            <w:vAlign w:val="bottom"/>
          </w:tcPr>
          <w:p w14:paraId="5CA894CC" w14:textId="139741FE" w:rsidR="00FA521F" w:rsidRPr="00FA521F" w:rsidRDefault="00FA521F" w:rsidP="00FA521F">
            <w:pPr>
              <w:pStyle w:val="a8"/>
              <w:ind w:firstLineChars="0" w:firstLine="0"/>
              <w:jc w:val="center"/>
              <w:rPr>
                <w:sz w:val="20"/>
              </w:rPr>
            </w:pPr>
            <w:bookmarkStart w:id="16127" w:name="N674P4_188_3"/>
            <w:r>
              <w:rPr>
                <w:sz w:val="20"/>
              </w:rPr>
              <w:t xml:space="preserve">Net amounts of </w:t>
            </w:r>
            <w:bookmarkEnd w:id="16127"/>
          </w:p>
        </w:tc>
      </w:tr>
      <w:tr w:rsidR="00FA521F" w:rsidRPr="00FA521F" w14:paraId="6C35E3D4" w14:textId="77777777" w:rsidTr="00FA521F">
        <w:tblPrEx>
          <w:tblCellMar>
            <w:top w:w="0" w:type="dxa"/>
            <w:bottom w:w="0" w:type="dxa"/>
          </w:tblCellMar>
        </w:tblPrEx>
        <w:tc>
          <w:tcPr>
            <w:tcW w:w="4540" w:type="dxa"/>
            <w:shd w:val="clear" w:color="auto" w:fill="auto"/>
            <w:vAlign w:val="bottom"/>
          </w:tcPr>
          <w:p w14:paraId="0F8A3728" w14:textId="77777777" w:rsidR="00FA521F" w:rsidRPr="00FA521F" w:rsidRDefault="00FA521F" w:rsidP="00FA521F">
            <w:pPr>
              <w:pStyle w:val="a8"/>
              <w:ind w:firstLineChars="0" w:firstLine="0"/>
              <w:jc w:val="center"/>
              <w:rPr>
                <w:sz w:val="20"/>
              </w:rPr>
            </w:pPr>
            <w:bookmarkStart w:id="16128" w:name="N674P4_189_0"/>
            <w:bookmarkEnd w:id="16128"/>
          </w:p>
        </w:tc>
        <w:tc>
          <w:tcPr>
            <w:tcW w:w="1487" w:type="dxa"/>
            <w:shd w:val="clear" w:color="auto" w:fill="auto"/>
            <w:vAlign w:val="bottom"/>
          </w:tcPr>
          <w:p w14:paraId="4472B58D" w14:textId="77777777" w:rsidR="00FA521F" w:rsidRPr="00FA521F" w:rsidRDefault="00FA521F" w:rsidP="00FA521F">
            <w:pPr>
              <w:pStyle w:val="a8"/>
              <w:ind w:firstLineChars="0" w:firstLine="0"/>
              <w:jc w:val="center"/>
              <w:rPr>
                <w:sz w:val="20"/>
              </w:rPr>
            </w:pPr>
            <w:bookmarkStart w:id="16129" w:name="N674P4_189_1"/>
            <w:bookmarkEnd w:id="16129"/>
          </w:p>
        </w:tc>
        <w:tc>
          <w:tcPr>
            <w:tcW w:w="1905" w:type="dxa"/>
            <w:shd w:val="clear" w:color="auto" w:fill="auto"/>
            <w:vAlign w:val="bottom"/>
          </w:tcPr>
          <w:p w14:paraId="7FABA8A7" w14:textId="2CCB5FDA" w:rsidR="00FA521F" w:rsidRPr="00FA521F" w:rsidRDefault="00FA521F" w:rsidP="00FA521F">
            <w:pPr>
              <w:pStyle w:val="a8"/>
              <w:ind w:firstLineChars="0" w:firstLine="0"/>
              <w:jc w:val="center"/>
              <w:rPr>
                <w:sz w:val="20"/>
              </w:rPr>
            </w:pPr>
            <w:bookmarkStart w:id="16130" w:name="N674P4_189_2"/>
            <w:r>
              <w:rPr>
                <w:sz w:val="20"/>
              </w:rPr>
              <w:t xml:space="preserve">recognised financial </w:t>
            </w:r>
            <w:bookmarkEnd w:id="16130"/>
          </w:p>
        </w:tc>
        <w:tc>
          <w:tcPr>
            <w:tcW w:w="1674" w:type="dxa"/>
            <w:shd w:val="clear" w:color="auto" w:fill="auto"/>
            <w:vAlign w:val="bottom"/>
          </w:tcPr>
          <w:p w14:paraId="777204FA" w14:textId="1128F8FA" w:rsidR="00FA521F" w:rsidRPr="00FA521F" w:rsidRDefault="00FA521F" w:rsidP="00FA521F">
            <w:pPr>
              <w:pStyle w:val="a8"/>
              <w:ind w:firstLineChars="0" w:firstLine="0"/>
              <w:jc w:val="center"/>
              <w:rPr>
                <w:sz w:val="20"/>
              </w:rPr>
            </w:pPr>
            <w:bookmarkStart w:id="16131" w:name="N674P4_189_3"/>
            <w:r>
              <w:rPr>
                <w:sz w:val="20"/>
              </w:rPr>
              <w:t xml:space="preserve">financial assets </w:t>
            </w:r>
            <w:bookmarkEnd w:id="16131"/>
          </w:p>
        </w:tc>
      </w:tr>
      <w:tr w:rsidR="00FA521F" w:rsidRPr="00FA521F" w14:paraId="4B87021D" w14:textId="77777777" w:rsidTr="00FA521F">
        <w:tblPrEx>
          <w:tblCellMar>
            <w:top w:w="0" w:type="dxa"/>
            <w:bottom w:w="0" w:type="dxa"/>
          </w:tblCellMar>
        </w:tblPrEx>
        <w:tc>
          <w:tcPr>
            <w:tcW w:w="4540" w:type="dxa"/>
            <w:shd w:val="clear" w:color="auto" w:fill="auto"/>
            <w:vAlign w:val="bottom"/>
          </w:tcPr>
          <w:p w14:paraId="6A722357" w14:textId="77777777" w:rsidR="00FA521F" w:rsidRPr="00FA521F" w:rsidRDefault="00FA521F" w:rsidP="00FA521F">
            <w:pPr>
              <w:pStyle w:val="a8"/>
              <w:ind w:firstLineChars="0" w:firstLine="0"/>
              <w:jc w:val="center"/>
              <w:rPr>
                <w:sz w:val="20"/>
              </w:rPr>
            </w:pPr>
            <w:bookmarkStart w:id="16132" w:name="N674P4_190_0"/>
            <w:bookmarkEnd w:id="16132"/>
          </w:p>
        </w:tc>
        <w:tc>
          <w:tcPr>
            <w:tcW w:w="1487" w:type="dxa"/>
            <w:shd w:val="clear" w:color="auto" w:fill="auto"/>
            <w:vAlign w:val="bottom"/>
          </w:tcPr>
          <w:p w14:paraId="37C2AD07" w14:textId="77777777" w:rsidR="00FA521F" w:rsidRPr="00FA521F" w:rsidRDefault="00FA521F" w:rsidP="00FA521F">
            <w:pPr>
              <w:pStyle w:val="a8"/>
              <w:ind w:firstLineChars="0" w:firstLine="0"/>
              <w:jc w:val="center"/>
              <w:rPr>
                <w:sz w:val="20"/>
              </w:rPr>
            </w:pPr>
            <w:bookmarkStart w:id="16133" w:name="N674P4_190_1"/>
            <w:bookmarkEnd w:id="16133"/>
          </w:p>
        </w:tc>
        <w:tc>
          <w:tcPr>
            <w:tcW w:w="1905" w:type="dxa"/>
            <w:shd w:val="clear" w:color="auto" w:fill="auto"/>
            <w:vAlign w:val="bottom"/>
          </w:tcPr>
          <w:p w14:paraId="4274B903" w14:textId="6BE44CEF" w:rsidR="00FA521F" w:rsidRPr="00FA521F" w:rsidRDefault="00FA521F" w:rsidP="00FA521F">
            <w:pPr>
              <w:pStyle w:val="a8"/>
              <w:ind w:firstLineChars="0" w:firstLine="0"/>
              <w:jc w:val="center"/>
              <w:rPr>
                <w:sz w:val="20"/>
              </w:rPr>
            </w:pPr>
            <w:bookmarkStart w:id="16134" w:name="N674P4_190_2"/>
            <w:r>
              <w:rPr>
                <w:sz w:val="20"/>
              </w:rPr>
              <w:t xml:space="preserve">liabilities set off in </w:t>
            </w:r>
            <w:bookmarkEnd w:id="16134"/>
          </w:p>
        </w:tc>
        <w:tc>
          <w:tcPr>
            <w:tcW w:w="1674" w:type="dxa"/>
            <w:shd w:val="clear" w:color="auto" w:fill="auto"/>
            <w:vAlign w:val="bottom"/>
          </w:tcPr>
          <w:p w14:paraId="12EA8F45" w14:textId="30685CEB" w:rsidR="00FA521F" w:rsidRPr="00FA521F" w:rsidRDefault="00FA521F" w:rsidP="00FA521F">
            <w:pPr>
              <w:pStyle w:val="a8"/>
              <w:ind w:firstLineChars="0" w:firstLine="0"/>
              <w:jc w:val="center"/>
              <w:rPr>
                <w:sz w:val="20"/>
              </w:rPr>
            </w:pPr>
            <w:bookmarkStart w:id="16135" w:name="N674P4_190_3"/>
            <w:r>
              <w:rPr>
                <w:sz w:val="20"/>
              </w:rPr>
              <w:t xml:space="preserve">presented in the </w:t>
            </w:r>
            <w:bookmarkEnd w:id="16135"/>
          </w:p>
        </w:tc>
      </w:tr>
      <w:tr w:rsidR="00FA521F" w:rsidRPr="00FA521F" w14:paraId="4B6193DA" w14:textId="77777777" w:rsidTr="00FA521F">
        <w:tblPrEx>
          <w:tblCellMar>
            <w:top w:w="0" w:type="dxa"/>
            <w:bottom w:w="0" w:type="dxa"/>
          </w:tblCellMar>
        </w:tblPrEx>
        <w:tc>
          <w:tcPr>
            <w:tcW w:w="4540" w:type="dxa"/>
            <w:shd w:val="clear" w:color="auto" w:fill="auto"/>
            <w:vAlign w:val="bottom"/>
          </w:tcPr>
          <w:p w14:paraId="1568E748" w14:textId="77777777" w:rsidR="00FA521F" w:rsidRPr="00FA521F" w:rsidRDefault="00FA521F" w:rsidP="00FA521F">
            <w:pPr>
              <w:pStyle w:val="a8"/>
              <w:ind w:firstLineChars="0" w:firstLine="0"/>
              <w:jc w:val="center"/>
              <w:rPr>
                <w:sz w:val="20"/>
              </w:rPr>
            </w:pPr>
            <w:bookmarkStart w:id="16136" w:name="N674P4_191_0"/>
            <w:bookmarkEnd w:id="16136"/>
          </w:p>
        </w:tc>
        <w:tc>
          <w:tcPr>
            <w:tcW w:w="1487" w:type="dxa"/>
            <w:shd w:val="clear" w:color="auto" w:fill="auto"/>
            <w:vAlign w:val="bottom"/>
          </w:tcPr>
          <w:p w14:paraId="747D7957" w14:textId="2EC17305" w:rsidR="00FA521F" w:rsidRPr="00FA521F" w:rsidRDefault="00FA521F" w:rsidP="00FA521F">
            <w:pPr>
              <w:pStyle w:val="a8"/>
              <w:ind w:firstLineChars="0" w:firstLine="0"/>
              <w:jc w:val="center"/>
              <w:rPr>
                <w:sz w:val="20"/>
              </w:rPr>
            </w:pPr>
            <w:bookmarkStart w:id="16137" w:name="N674P4_191_1"/>
            <w:r>
              <w:rPr>
                <w:sz w:val="20"/>
              </w:rPr>
              <w:t xml:space="preserve">Gross amounts </w:t>
            </w:r>
            <w:bookmarkEnd w:id="16137"/>
          </w:p>
        </w:tc>
        <w:tc>
          <w:tcPr>
            <w:tcW w:w="1905" w:type="dxa"/>
            <w:shd w:val="clear" w:color="auto" w:fill="auto"/>
            <w:vAlign w:val="bottom"/>
          </w:tcPr>
          <w:p w14:paraId="0CA4E3B0" w14:textId="4E6663E0" w:rsidR="00FA521F" w:rsidRPr="00FA521F" w:rsidRDefault="00FA521F" w:rsidP="00FA521F">
            <w:pPr>
              <w:pStyle w:val="a8"/>
              <w:ind w:firstLineChars="0" w:firstLine="0"/>
              <w:jc w:val="center"/>
              <w:rPr>
                <w:sz w:val="20"/>
              </w:rPr>
            </w:pPr>
            <w:bookmarkStart w:id="16138" w:name="N674P4_191_2"/>
            <w:r>
              <w:rPr>
                <w:sz w:val="20"/>
              </w:rPr>
              <w:t xml:space="preserve">the consolidated </w:t>
            </w:r>
            <w:bookmarkEnd w:id="16138"/>
          </w:p>
        </w:tc>
        <w:tc>
          <w:tcPr>
            <w:tcW w:w="1674" w:type="dxa"/>
            <w:shd w:val="clear" w:color="auto" w:fill="auto"/>
            <w:vAlign w:val="bottom"/>
          </w:tcPr>
          <w:p w14:paraId="2CBF8BC3" w14:textId="49127924" w:rsidR="00FA521F" w:rsidRPr="00FA521F" w:rsidRDefault="00FA521F" w:rsidP="00FA521F">
            <w:pPr>
              <w:pStyle w:val="a8"/>
              <w:ind w:firstLineChars="0" w:firstLine="0"/>
              <w:jc w:val="center"/>
              <w:rPr>
                <w:sz w:val="20"/>
              </w:rPr>
            </w:pPr>
            <w:bookmarkStart w:id="16139" w:name="N674P4_191_3"/>
            <w:r>
              <w:rPr>
                <w:sz w:val="20"/>
              </w:rPr>
              <w:t xml:space="preserve">consolidated </w:t>
            </w:r>
            <w:bookmarkEnd w:id="16139"/>
          </w:p>
        </w:tc>
      </w:tr>
      <w:tr w:rsidR="00FA521F" w:rsidRPr="00FA521F" w14:paraId="10120329" w14:textId="77777777" w:rsidTr="00FA521F">
        <w:tblPrEx>
          <w:tblCellMar>
            <w:top w:w="0" w:type="dxa"/>
            <w:bottom w:w="0" w:type="dxa"/>
          </w:tblCellMar>
        </w:tblPrEx>
        <w:tc>
          <w:tcPr>
            <w:tcW w:w="4540" w:type="dxa"/>
            <w:shd w:val="clear" w:color="auto" w:fill="auto"/>
            <w:vAlign w:val="bottom"/>
          </w:tcPr>
          <w:p w14:paraId="7971EE21" w14:textId="77777777" w:rsidR="00FA521F" w:rsidRPr="00FA521F" w:rsidRDefault="00FA521F" w:rsidP="00FA521F">
            <w:pPr>
              <w:pStyle w:val="a8"/>
              <w:ind w:firstLineChars="0" w:firstLine="0"/>
              <w:jc w:val="center"/>
              <w:rPr>
                <w:sz w:val="20"/>
              </w:rPr>
            </w:pPr>
            <w:bookmarkStart w:id="16140" w:name="N674P4_192_0"/>
            <w:bookmarkEnd w:id="16140"/>
          </w:p>
        </w:tc>
        <w:tc>
          <w:tcPr>
            <w:tcW w:w="1487" w:type="dxa"/>
            <w:shd w:val="clear" w:color="auto" w:fill="auto"/>
            <w:vAlign w:val="bottom"/>
          </w:tcPr>
          <w:p w14:paraId="22C96353" w14:textId="64BE4214" w:rsidR="00FA521F" w:rsidRPr="00FA521F" w:rsidRDefault="00FA521F" w:rsidP="00FA521F">
            <w:pPr>
              <w:pStyle w:val="a8"/>
              <w:ind w:firstLineChars="0" w:firstLine="0"/>
              <w:jc w:val="center"/>
              <w:rPr>
                <w:sz w:val="20"/>
              </w:rPr>
            </w:pPr>
            <w:bookmarkStart w:id="16141" w:name="N674P4_192_1"/>
            <w:r>
              <w:rPr>
                <w:sz w:val="20"/>
              </w:rPr>
              <w:t xml:space="preserve">of recognised </w:t>
            </w:r>
            <w:bookmarkEnd w:id="16141"/>
          </w:p>
        </w:tc>
        <w:tc>
          <w:tcPr>
            <w:tcW w:w="1905" w:type="dxa"/>
            <w:shd w:val="clear" w:color="auto" w:fill="auto"/>
            <w:vAlign w:val="bottom"/>
          </w:tcPr>
          <w:p w14:paraId="22F41A08" w14:textId="71F9D799" w:rsidR="00FA521F" w:rsidRPr="00FA521F" w:rsidRDefault="00FA521F" w:rsidP="00FA521F">
            <w:pPr>
              <w:pStyle w:val="a8"/>
              <w:ind w:firstLineChars="0" w:firstLine="0"/>
              <w:jc w:val="center"/>
              <w:rPr>
                <w:sz w:val="20"/>
              </w:rPr>
            </w:pPr>
            <w:bookmarkStart w:id="16142" w:name="N674P4_192_2"/>
            <w:r>
              <w:rPr>
                <w:sz w:val="20"/>
              </w:rPr>
              <w:t xml:space="preserve">statement of </w:t>
            </w:r>
            <w:bookmarkEnd w:id="16142"/>
          </w:p>
        </w:tc>
        <w:tc>
          <w:tcPr>
            <w:tcW w:w="1674" w:type="dxa"/>
            <w:shd w:val="clear" w:color="auto" w:fill="auto"/>
            <w:vAlign w:val="bottom"/>
          </w:tcPr>
          <w:p w14:paraId="09976533" w14:textId="18D0FCB9" w:rsidR="00FA521F" w:rsidRPr="00FA521F" w:rsidRDefault="00FA521F" w:rsidP="00FA521F">
            <w:pPr>
              <w:pStyle w:val="a8"/>
              <w:ind w:firstLineChars="0" w:firstLine="0"/>
              <w:jc w:val="center"/>
              <w:rPr>
                <w:sz w:val="20"/>
              </w:rPr>
            </w:pPr>
            <w:bookmarkStart w:id="16143" w:name="N674P4_192_3"/>
            <w:r>
              <w:rPr>
                <w:sz w:val="20"/>
              </w:rPr>
              <w:t xml:space="preserve">statement of </w:t>
            </w:r>
            <w:bookmarkEnd w:id="16143"/>
          </w:p>
        </w:tc>
      </w:tr>
      <w:tr w:rsidR="00FA521F" w:rsidRPr="00FA521F" w14:paraId="4D30A43A" w14:textId="77777777" w:rsidTr="00FA521F">
        <w:tblPrEx>
          <w:tblCellMar>
            <w:top w:w="0" w:type="dxa"/>
            <w:bottom w:w="0" w:type="dxa"/>
          </w:tblCellMar>
        </w:tblPrEx>
        <w:tc>
          <w:tcPr>
            <w:tcW w:w="4540" w:type="dxa"/>
            <w:shd w:val="clear" w:color="auto" w:fill="auto"/>
            <w:vAlign w:val="bottom"/>
          </w:tcPr>
          <w:p w14:paraId="1E100720" w14:textId="77777777" w:rsidR="00FA521F" w:rsidRPr="00FA521F" w:rsidRDefault="00FA521F" w:rsidP="00FA521F">
            <w:pPr>
              <w:pStyle w:val="a8"/>
              <w:ind w:firstLineChars="0" w:firstLine="0"/>
              <w:jc w:val="center"/>
              <w:rPr>
                <w:sz w:val="20"/>
              </w:rPr>
            </w:pPr>
            <w:bookmarkStart w:id="16144" w:name="N674P4_193_0"/>
            <w:bookmarkEnd w:id="16144"/>
          </w:p>
        </w:tc>
        <w:tc>
          <w:tcPr>
            <w:tcW w:w="1487" w:type="dxa"/>
            <w:shd w:val="clear" w:color="auto" w:fill="auto"/>
            <w:vAlign w:val="bottom"/>
          </w:tcPr>
          <w:p w14:paraId="67EE182F" w14:textId="247C0DAA" w:rsidR="00FA521F" w:rsidRPr="00FA521F" w:rsidRDefault="00FA521F" w:rsidP="00FA521F">
            <w:pPr>
              <w:pStyle w:val="a8"/>
              <w:ind w:firstLineChars="0" w:firstLine="0"/>
              <w:jc w:val="center"/>
              <w:rPr>
                <w:sz w:val="20"/>
              </w:rPr>
            </w:pPr>
            <w:bookmarkStart w:id="16145" w:name="N674P4_193_1"/>
            <w:r w:rsidRPr="00FA521F">
              <w:rPr>
                <w:sz w:val="20"/>
                <w:u w:val="single"/>
              </w:rPr>
              <w:t>financial assets</w:t>
            </w:r>
            <w:bookmarkEnd w:id="16145"/>
          </w:p>
        </w:tc>
        <w:tc>
          <w:tcPr>
            <w:tcW w:w="1905" w:type="dxa"/>
            <w:shd w:val="clear" w:color="auto" w:fill="auto"/>
            <w:vAlign w:val="bottom"/>
          </w:tcPr>
          <w:p w14:paraId="3422C0CE" w14:textId="4624FF09" w:rsidR="00FA521F" w:rsidRPr="00FA521F" w:rsidRDefault="00FA521F" w:rsidP="00FA521F">
            <w:pPr>
              <w:pStyle w:val="a8"/>
              <w:ind w:firstLineChars="0" w:firstLine="0"/>
              <w:jc w:val="center"/>
              <w:rPr>
                <w:sz w:val="20"/>
              </w:rPr>
            </w:pPr>
            <w:bookmarkStart w:id="16146" w:name="N674P4_193_2"/>
            <w:r w:rsidRPr="00FA521F">
              <w:rPr>
                <w:sz w:val="20"/>
                <w:u w:val="single"/>
              </w:rPr>
              <w:t>financial position</w:t>
            </w:r>
            <w:bookmarkEnd w:id="16146"/>
          </w:p>
        </w:tc>
        <w:tc>
          <w:tcPr>
            <w:tcW w:w="1674" w:type="dxa"/>
            <w:shd w:val="clear" w:color="auto" w:fill="auto"/>
            <w:vAlign w:val="bottom"/>
          </w:tcPr>
          <w:p w14:paraId="344B70BC" w14:textId="1458D2AA" w:rsidR="00FA521F" w:rsidRPr="00FA521F" w:rsidRDefault="00FA521F" w:rsidP="00FA521F">
            <w:pPr>
              <w:pStyle w:val="a8"/>
              <w:ind w:firstLineChars="0" w:firstLine="0"/>
              <w:jc w:val="center"/>
              <w:rPr>
                <w:sz w:val="20"/>
              </w:rPr>
            </w:pPr>
            <w:bookmarkStart w:id="16147" w:name="N674P4_193_3"/>
            <w:r w:rsidRPr="00FA521F">
              <w:rPr>
                <w:sz w:val="20"/>
                <w:u w:val="single"/>
              </w:rPr>
              <w:t>financial position</w:t>
            </w:r>
            <w:bookmarkEnd w:id="16147"/>
          </w:p>
        </w:tc>
      </w:tr>
      <w:tr w:rsidR="00FA521F" w:rsidRPr="00FA521F" w14:paraId="3087D0C5" w14:textId="77777777" w:rsidTr="00FA521F">
        <w:tblPrEx>
          <w:tblCellMar>
            <w:top w:w="0" w:type="dxa"/>
            <w:bottom w:w="0" w:type="dxa"/>
          </w:tblCellMar>
        </w:tblPrEx>
        <w:tc>
          <w:tcPr>
            <w:tcW w:w="4540" w:type="dxa"/>
            <w:shd w:val="clear" w:color="auto" w:fill="auto"/>
            <w:vAlign w:val="bottom"/>
          </w:tcPr>
          <w:p w14:paraId="5E192D4B" w14:textId="77777777" w:rsidR="00FA521F" w:rsidRPr="00FA521F" w:rsidRDefault="00FA521F" w:rsidP="00FA521F">
            <w:pPr>
              <w:pStyle w:val="a8"/>
              <w:ind w:firstLineChars="0" w:firstLine="0"/>
              <w:jc w:val="center"/>
              <w:rPr>
                <w:sz w:val="20"/>
              </w:rPr>
            </w:pPr>
            <w:bookmarkStart w:id="16148" w:name="N674P4_194_0"/>
            <w:bookmarkEnd w:id="16148"/>
          </w:p>
        </w:tc>
        <w:tc>
          <w:tcPr>
            <w:tcW w:w="1487" w:type="dxa"/>
            <w:shd w:val="clear" w:color="auto" w:fill="auto"/>
            <w:vAlign w:val="bottom"/>
          </w:tcPr>
          <w:p w14:paraId="06EB897D" w14:textId="2E9687CB" w:rsidR="00FA521F" w:rsidRPr="00FA521F" w:rsidRDefault="00FA521F" w:rsidP="00FA521F">
            <w:pPr>
              <w:pStyle w:val="a8"/>
              <w:ind w:firstLineChars="0" w:firstLine="0"/>
              <w:jc w:val="center"/>
              <w:rPr>
                <w:sz w:val="20"/>
              </w:rPr>
            </w:pPr>
            <w:bookmarkStart w:id="16149" w:name="N674P4_194_1"/>
            <w:r>
              <w:rPr>
                <w:sz w:val="20"/>
              </w:rPr>
              <w:t>HK$'000</w:t>
            </w:r>
            <w:bookmarkEnd w:id="16149"/>
          </w:p>
        </w:tc>
        <w:tc>
          <w:tcPr>
            <w:tcW w:w="1905" w:type="dxa"/>
            <w:shd w:val="clear" w:color="auto" w:fill="auto"/>
            <w:vAlign w:val="bottom"/>
          </w:tcPr>
          <w:p w14:paraId="150641D3" w14:textId="5FE44DE3" w:rsidR="00FA521F" w:rsidRPr="00FA521F" w:rsidRDefault="00FA521F" w:rsidP="00FA521F">
            <w:pPr>
              <w:pStyle w:val="a8"/>
              <w:ind w:firstLineChars="0" w:firstLine="0"/>
              <w:jc w:val="center"/>
              <w:rPr>
                <w:sz w:val="20"/>
              </w:rPr>
            </w:pPr>
            <w:bookmarkStart w:id="16150" w:name="N674P4_194_2"/>
            <w:r>
              <w:rPr>
                <w:sz w:val="20"/>
              </w:rPr>
              <w:t>HK$'000</w:t>
            </w:r>
            <w:bookmarkEnd w:id="16150"/>
          </w:p>
        </w:tc>
        <w:tc>
          <w:tcPr>
            <w:tcW w:w="1674" w:type="dxa"/>
            <w:shd w:val="clear" w:color="auto" w:fill="auto"/>
            <w:vAlign w:val="bottom"/>
          </w:tcPr>
          <w:p w14:paraId="2C180515" w14:textId="548CE0D2" w:rsidR="00FA521F" w:rsidRPr="00FA521F" w:rsidRDefault="00FA521F" w:rsidP="00FA521F">
            <w:pPr>
              <w:pStyle w:val="a8"/>
              <w:ind w:firstLineChars="0" w:firstLine="0"/>
              <w:jc w:val="center"/>
              <w:rPr>
                <w:sz w:val="20"/>
              </w:rPr>
            </w:pPr>
            <w:bookmarkStart w:id="16151" w:name="N674P4_194_3"/>
            <w:r>
              <w:rPr>
                <w:sz w:val="20"/>
              </w:rPr>
              <w:t>HK$'000</w:t>
            </w:r>
            <w:bookmarkEnd w:id="16151"/>
          </w:p>
        </w:tc>
      </w:tr>
      <w:tr w:rsidR="00FA521F" w:rsidRPr="00FA521F" w14:paraId="53591FB9" w14:textId="77777777" w:rsidTr="00FA521F">
        <w:tblPrEx>
          <w:tblCellMar>
            <w:top w:w="0" w:type="dxa"/>
            <w:bottom w:w="0" w:type="dxa"/>
          </w:tblCellMar>
        </w:tblPrEx>
        <w:tc>
          <w:tcPr>
            <w:tcW w:w="4540" w:type="dxa"/>
            <w:shd w:val="clear" w:color="auto" w:fill="auto"/>
            <w:vAlign w:val="bottom"/>
          </w:tcPr>
          <w:p w14:paraId="6560DCBF" w14:textId="3B99AC96" w:rsidR="00FA521F" w:rsidRPr="00FA521F" w:rsidRDefault="00FA521F" w:rsidP="00FA521F">
            <w:pPr>
              <w:pStyle w:val="a8"/>
              <w:ind w:firstLineChars="0" w:firstLine="0"/>
              <w:rPr>
                <w:b/>
                <w:sz w:val="20"/>
              </w:rPr>
            </w:pPr>
            <w:bookmarkStart w:id="16152" w:name="N674P4_195_0"/>
            <w:r w:rsidRPr="00FA521F">
              <w:rPr>
                <w:b/>
                <w:sz w:val="20"/>
              </w:rPr>
              <w:t>Description</w:t>
            </w:r>
            <w:bookmarkEnd w:id="16152"/>
          </w:p>
        </w:tc>
        <w:tc>
          <w:tcPr>
            <w:tcW w:w="1487" w:type="dxa"/>
            <w:shd w:val="clear" w:color="auto" w:fill="auto"/>
            <w:vAlign w:val="bottom"/>
          </w:tcPr>
          <w:p w14:paraId="50017AA8" w14:textId="77777777" w:rsidR="00FA521F" w:rsidRPr="00FA521F" w:rsidRDefault="00FA521F" w:rsidP="00FA521F">
            <w:pPr>
              <w:pStyle w:val="a8"/>
              <w:tabs>
                <w:tab w:val="decimal" w:pos="1257"/>
              </w:tabs>
              <w:ind w:firstLineChars="0" w:firstLine="0"/>
              <w:rPr>
                <w:sz w:val="20"/>
              </w:rPr>
            </w:pPr>
          </w:p>
        </w:tc>
        <w:tc>
          <w:tcPr>
            <w:tcW w:w="1905" w:type="dxa"/>
            <w:shd w:val="clear" w:color="auto" w:fill="auto"/>
            <w:vAlign w:val="bottom"/>
          </w:tcPr>
          <w:p w14:paraId="63CB4EC1" w14:textId="77777777" w:rsidR="00FA521F" w:rsidRPr="00FA521F" w:rsidRDefault="00FA521F" w:rsidP="00FA521F">
            <w:pPr>
              <w:pStyle w:val="a8"/>
              <w:tabs>
                <w:tab w:val="decimal" w:pos="1674"/>
              </w:tabs>
              <w:ind w:firstLineChars="0" w:firstLine="0"/>
              <w:rPr>
                <w:sz w:val="20"/>
              </w:rPr>
            </w:pPr>
          </w:p>
        </w:tc>
        <w:tc>
          <w:tcPr>
            <w:tcW w:w="1674" w:type="dxa"/>
            <w:shd w:val="clear" w:color="auto" w:fill="auto"/>
            <w:vAlign w:val="bottom"/>
          </w:tcPr>
          <w:p w14:paraId="09992625" w14:textId="77777777" w:rsidR="00FA521F" w:rsidRPr="00FA521F" w:rsidRDefault="00FA521F" w:rsidP="00FA521F">
            <w:pPr>
              <w:pStyle w:val="a8"/>
              <w:tabs>
                <w:tab w:val="decimal" w:pos="1444"/>
              </w:tabs>
              <w:ind w:firstLineChars="0" w:firstLine="0"/>
              <w:rPr>
                <w:sz w:val="20"/>
              </w:rPr>
            </w:pPr>
          </w:p>
        </w:tc>
      </w:tr>
      <w:tr w:rsidR="00FA521F" w:rsidRPr="00FA521F" w14:paraId="5B47183A" w14:textId="77777777" w:rsidTr="00FA521F">
        <w:tblPrEx>
          <w:tblCellMar>
            <w:top w:w="0" w:type="dxa"/>
            <w:bottom w:w="0" w:type="dxa"/>
          </w:tblCellMar>
        </w:tblPrEx>
        <w:tc>
          <w:tcPr>
            <w:tcW w:w="4540" w:type="dxa"/>
            <w:shd w:val="clear" w:color="auto" w:fill="auto"/>
            <w:vAlign w:val="bottom"/>
          </w:tcPr>
          <w:p w14:paraId="454829E0" w14:textId="77777777" w:rsidR="00FA521F" w:rsidRDefault="00FA521F" w:rsidP="00FA521F">
            <w:pPr>
              <w:pStyle w:val="a8"/>
              <w:ind w:firstLineChars="0" w:firstLine="0"/>
              <w:rPr>
                <w:sz w:val="20"/>
              </w:rPr>
            </w:pPr>
            <w:bookmarkStart w:id="16153" w:name="N674P4_196_0"/>
            <w:r>
              <w:rPr>
                <w:sz w:val="20"/>
              </w:rPr>
              <w:t>Accounts receivable from clearing houses, brokers</w:t>
            </w:r>
          </w:p>
          <w:p w14:paraId="1D22E496" w14:textId="7C7B4F3D" w:rsidR="00FA521F" w:rsidRPr="00FA521F" w:rsidRDefault="00FA521F" w:rsidP="00FA521F">
            <w:pPr>
              <w:pStyle w:val="a8"/>
              <w:ind w:firstLineChars="0" w:firstLine="0"/>
              <w:rPr>
                <w:sz w:val="20"/>
              </w:rPr>
            </w:pPr>
            <w:r>
              <w:rPr>
                <w:sz w:val="20"/>
              </w:rPr>
              <w:t xml:space="preserve"> and cash clients</w:t>
            </w:r>
            <w:bookmarkEnd w:id="16153"/>
          </w:p>
        </w:tc>
        <w:tc>
          <w:tcPr>
            <w:tcW w:w="1487" w:type="dxa"/>
            <w:shd w:val="clear" w:color="auto" w:fill="auto"/>
            <w:vAlign w:val="bottom"/>
          </w:tcPr>
          <w:p w14:paraId="5EA802F1" w14:textId="219BC156" w:rsidR="00FA521F" w:rsidRPr="00FA521F" w:rsidRDefault="00FA521F" w:rsidP="00FA521F">
            <w:pPr>
              <w:pStyle w:val="a8"/>
              <w:ind w:firstLineChars="0" w:firstLine="0"/>
              <w:jc w:val="center"/>
              <w:rPr>
                <w:sz w:val="20"/>
              </w:rPr>
            </w:pPr>
            <w:bookmarkStart w:id="16154" w:name="N674P4_196_1"/>
            <w:r>
              <w:rPr>
                <w:sz w:val="20"/>
              </w:rPr>
              <w:t>X</w:t>
            </w:r>
            <w:bookmarkEnd w:id="16154"/>
          </w:p>
        </w:tc>
        <w:tc>
          <w:tcPr>
            <w:tcW w:w="1905" w:type="dxa"/>
            <w:shd w:val="clear" w:color="auto" w:fill="auto"/>
            <w:vAlign w:val="bottom"/>
          </w:tcPr>
          <w:p w14:paraId="6E85B715" w14:textId="6F54C28D" w:rsidR="00FA521F" w:rsidRPr="00FA521F" w:rsidRDefault="00FA521F" w:rsidP="00FA521F">
            <w:pPr>
              <w:pStyle w:val="a8"/>
              <w:ind w:firstLineChars="0" w:firstLine="0"/>
              <w:jc w:val="center"/>
              <w:rPr>
                <w:sz w:val="20"/>
              </w:rPr>
            </w:pPr>
            <w:bookmarkStart w:id="16155" w:name="N674P4_196_2"/>
            <w:r>
              <w:rPr>
                <w:sz w:val="20"/>
              </w:rPr>
              <w:t>(X)</w:t>
            </w:r>
            <w:bookmarkEnd w:id="16155"/>
          </w:p>
        </w:tc>
        <w:tc>
          <w:tcPr>
            <w:tcW w:w="1674" w:type="dxa"/>
            <w:shd w:val="clear" w:color="auto" w:fill="auto"/>
            <w:vAlign w:val="bottom"/>
          </w:tcPr>
          <w:p w14:paraId="1ACD912C" w14:textId="21B891E9" w:rsidR="00FA521F" w:rsidRPr="00FA521F" w:rsidRDefault="00FA521F" w:rsidP="00FA521F">
            <w:pPr>
              <w:pStyle w:val="a8"/>
              <w:ind w:firstLineChars="0" w:firstLine="0"/>
              <w:jc w:val="center"/>
              <w:rPr>
                <w:sz w:val="20"/>
              </w:rPr>
            </w:pPr>
            <w:bookmarkStart w:id="16156" w:name="N674P4_196_3"/>
            <w:r>
              <w:rPr>
                <w:sz w:val="20"/>
              </w:rPr>
              <w:t>X</w:t>
            </w:r>
            <w:bookmarkEnd w:id="16156"/>
          </w:p>
        </w:tc>
      </w:tr>
      <w:tr w:rsidR="00FA521F" w:rsidRPr="00FA521F" w14:paraId="3C197294" w14:textId="77777777" w:rsidTr="00FA521F">
        <w:tblPrEx>
          <w:tblCellMar>
            <w:top w:w="0" w:type="dxa"/>
            <w:bottom w:w="0" w:type="dxa"/>
          </w:tblCellMar>
        </w:tblPrEx>
        <w:tc>
          <w:tcPr>
            <w:tcW w:w="4540" w:type="dxa"/>
            <w:shd w:val="clear" w:color="auto" w:fill="auto"/>
            <w:vAlign w:val="bottom"/>
          </w:tcPr>
          <w:p w14:paraId="517961B4" w14:textId="40C266B2" w:rsidR="00FA521F" w:rsidRPr="00FA521F" w:rsidRDefault="00FA521F" w:rsidP="00FA521F">
            <w:pPr>
              <w:pStyle w:val="a8"/>
              <w:ind w:firstLineChars="0" w:firstLine="0"/>
              <w:rPr>
                <w:sz w:val="20"/>
              </w:rPr>
            </w:pPr>
            <w:bookmarkStart w:id="16157" w:name="N674P4_197_0"/>
            <w:r>
              <w:rPr>
                <w:sz w:val="20"/>
              </w:rPr>
              <w:t>Derivatives</w:t>
            </w:r>
            <w:bookmarkEnd w:id="16157"/>
          </w:p>
        </w:tc>
        <w:tc>
          <w:tcPr>
            <w:tcW w:w="1487" w:type="dxa"/>
            <w:shd w:val="clear" w:color="auto" w:fill="auto"/>
            <w:vAlign w:val="bottom"/>
          </w:tcPr>
          <w:p w14:paraId="38A6212A" w14:textId="7CEA8657" w:rsidR="00FA521F" w:rsidRPr="00FA521F" w:rsidRDefault="00FA521F" w:rsidP="00FA521F">
            <w:pPr>
              <w:pStyle w:val="a8"/>
              <w:ind w:firstLineChars="0" w:firstLine="0"/>
              <w:jc w:val="center"/>
              <w:rPr>
                <w:sz w:val="20"/>
              </w:rPr>
            </w:pPr>
            <w:bookmarkStart w:id="16158" w:name="N674P4_197_1"/>
            <w:r>
              <w:rPr>
                <w:sz w:val="20"/>
              </w:rPr>
              <w:t>X</w:t>
            </w:r>
            <w:bookmarkEnd w:id="16158"/>
          </w:p>
        </w:tc>
        <w:tc>
          <w:tcPr>
            <w:tcW w:w="1905" w:type="dxa"/>
            <w:shd w:val="clear" w:color="auto" w:fill="auto"/>
            <w:vAlign w:val="bottom"/>
          </w:tcPr>
          <w:p w14:paraId="58531BE0" w14:textId="4C30A2FA" w:rsidR="00FA521F" w:rsidRPr="00FA521F" w:rsidRDefault="00FA521F" w:rsidP="00FA521F">
            <w:pPr>
              <w:pStyle w:val="a8"/>
              <w:ind w:firstLineChars="0" w:firstLine="0"/>
              <w:jc w:val="center"/>
              <w:rPr>
                <w:sz w:val="20"/>
              </w:rPr>
            </w:pPr>
            <w:bookmarkStart w:id="16159" w:name="N674P4_197_2"/>
            <w:r>
              <w:rPr>
                <w:sz w:val="20"/>
              </w:rPr>
              <w:t>(X)</w:t>
            </w:r>
            <w:bookmarkEnd w:id="16159"/>
          </w:p>
        </w:tc>
        <w:tc>
          <w:tcPr>
            <w:tcW w:w="1674" w:type="dxa"/>
            <w:shd w:val="clear" w:color="auto" w:fill="auto"/>
            <w:vAlign w:val="bottom"/>
          </w:tcPr>
          <w:p w14:paraId="0761557E" w14:textId="00E935E7" w:rsidR="00FA521F" w:rsidRPr="00FA521F" w:rsidRDefault="00FA521F" w:rsidP="00FA521F">
            <w:pPr>
              <w:pStyle w:val="a8"/>
              <w:ind w:firstLineChars="0" w:firstLine="0"/>
              <w:jc w:val="center"/>
              <w:rPr>
                <w:sz w:val="20"/>
              </w:rPr>
            </w:pPr>
            <w:bookmarkStart w:id="16160" w:name="N674P4_197_3"/>
            <w:r>
              <w:rPr>
                <w:sz w:val="20"/>
              </w:rPr>
              <w:t>X</w:t>
            </w:r>
            <w:bookmarkEnd w:id="16160"/>
          </w:p>
        </w:tc>
      </w:tr>
      <w:tr w:rsidR="00FA521F" w:rsidRPr="00FA521F" w14:paraId="77B29FD6" w14:textId="77777777" w:rsidTr="00FA521F">
        <w:tblPrEx>
          <w:tblCellMar>
            <w:top w:w="0" w:type="dxa"/>
            <w:bottom w:w="0" w:type="dxa"/>
          </w:tblCellMar>
        </w:tblPrEx>
        <w:tc>
          <w:tcPr>
            <w:tcW w:w="4540" w:type="dxa"/>
            <w:shd w:val="clear" w:color="auto" w:fill="auto"/>
            <w:vAlign w:val="bottom"/>
          </w:tcPr>
          <w:p w14:paraId="6FBEDC2A" w14:textId="77777777" w:rsidR="00FA521F" w:rsidRDefault="00FA521F" w:rsidP="00FA521F">
            <w:pPr>
              <w:pStyle w:val="a8"/>
              <w:ind w:firstLineChars="0" w:firstLine="0"/>
              <w:rPr>
                <w:sz w:val="20"/>
              </w:rPr>
            </w:pPr>
            <w:bookmarkStart w:id="16161" w:name="N674P4_198_0"/>
            <w:r>
              <w:rPr>
                <w:sz w:val="20"/>
              </w:rPr>
              <w:t xml:space="preserve">Reverse repurchase, securities borrowing </w:t>
            </w:r>
          </w:p>
          <w:p w14:paraId="374D6D42" w14:textId="081122D2" w:rsidR="00FA521F" w:rsidRPr="00FA521F" w:rsidRDefault="00FA521F" w:rsidP="00FA521F">
            <w:pPr>
              <w:pStyle w:val="a8"/>
              <w:ind w:firstLineChars="0" w:firstLine="0"/>
              <w:rPr>
                <w:sz w:val="20"/>
              </w:rPr>
            </w:pPr>
            <w:r>
              <w:rPr>
                <w:sz w:val="20"/>
              </w:rPr>
              <w:t xml:space="preserve"> and similar agreements</w:t>
            </w:r>
            <w:bookmarkEnd w:id="16161"/>
          </w:p>
        </w:tc>
        <w:tc>
          <w:tcPr>
            <w:tcW w:w="1487" w:type="dxa"/>
            <w:shd w:val="clear" w:color="auto" w:fill="auto"/>
            <w:vAlign w:val="bottom"/>
          </w:tcPr>
          <w:p w14:paraId="3065607C" w14:textId="14718F35" w:rsidR="00FA521F" w:rsidRPr="00FA521F" w:rsidRDefault="00FA521F" w:rsidP="00FA521F">
            <w:pPr>
              <w:pStyle w:val="a8"/>
              <w:ind w:firstLineChars="0" w:firstLine="0"/>
              <w:jc w:val="center"/>
              <w:rPr>
                <w:sz w:val="20"/>
              </w:rPr>
            </w:pPr>
            <w:bookmarkStart w:id="16162" w:name="N674P4_198_1"/>
            <w:r>
              <w:rPr>
                <w:sz w:val="20"/>
              </w:rPr>
              <w:t>X</w:t>
            </w:r>
            <w:bookmarkEnd w:id="16162"/>
          </w:p>
        </w:tc>
        <w:tc>
          <w:tcPr>
            <w:tcW w:w="1905" w:type="dxa"/>
            <w:shd w:val="clear" w:color="auto" w:fill="auto"/>
            <w:vAlign w:val="bottom"/>
          </w:tcPr>
          <w:p w14:paraId="3C3330EA" w14:textId="638FB194" w:rsidR="00FA521F" w:rsidRPr="00FA521F" w:rsidRDefault="00FA521F" w:rsidP="00FA521F">
            <w:pPr>
              <w:pStyle w:val="a8"/>
              <w:ind w:firstLineChars="0" w:firstLine="0"/>
              <w:jc w:val="center"/>
              <w:rPr>
                <w:sz w:val="20"/>
              </w:rPr>
            </w:pPr>
            <w:bookmarkStart w:id="16163" w:name="N674P4_198_2"/>
            <w:r>
              <w:rPr>
                <w:sz w:val="20"/>
              </w:rPr>
              <w:t>(X)</w:t>
            </w:r>
            <w:bookmarkEnd w:id="16163"/>
          </w:p>
        </w:tc>
        <w:tc>
          <w:tcPr>
            <w:tcW w:w="1674" w:type="dxa"/>
            <w:shd w:val="clear" w:color="auto" w:fill="auto"/>
            <w:vAlign w:val="bottom"/>
          </w:tcPr>
          <w:p w14:paraId="12E85FDF" w14:textId="1A9C65FE" w:rsidR="00FA521F" w:rsidRPr="00FA521F" w:rsidRDefault="00FA521F" w:rsidP="00FA521F">
            <w:pPr>
              <w:pStyle w:val="a8"/>
              <w:ind w:firstLineChars="0" w:firstLine="0"/>
              <w:jc w:val="center"/>
              <w:rPr>
                <w:sz w:val="20"/>
              </w:rPr>
            </w:pPr>
            <w:bookmarkStart w:id="16164" w:name="N674P4_198_3"/>
            <w:r>
              <w:rPr>
                <w:sz w:val="20"/>
              </w:rPr>
              <w:t>X</w:t>
            </w:r>
            <w:bookmarkEnd w:id="16164"/>
          </w:p>
        </w:tc>
      </w:tr>
      <w:tr w:rsidR="00FA521F" w:rsidRPr="00FA521F" w14:paraId="237F81CA" w14:textId="77777777" w:rsidTr="00FA521F">
        <w:tblPrEx>
          <w:tblCellMar>
            <w:top w:w="0" w:type="dxa"/>
            <w:bottom w:w="0" w:type="dxa"/>
          </w:tblCellMar>
        </w:tblPrEx>
        <w:trPr>
          <w:trHeight w:val="300"/>
        </w:trPr>
        <w:tc>
          <w:tcPr>
            <w:tcW w:w="4540" w:type="dxa"/>
            <w:shd w:val="clear" w:color="auto" w:fill="auto"/>
            <w:vAlign w:val="bottom"/>
          </w:tcPr>
          <w:p w14:paraId="1AAACCEE" w14:textId="7D0171F9" w:rsidR="00FA521F" w:rsidRPr="00FA521F" w:rsidRDefault="00FA521F" w:rsidP="00FA521F">
            <w:pPr>
              <w:pStyle w:val="a8"/>
              <w:ind w:firstLineChars="0" w:firstLine="0"/>
              <w:rPr>
                <w:sz w:val="20"/>
              </w:rPr>
            </w:pPr>
            <w:bookmarkStart w:id="16165" w:name="N674P4_199_0"/>
            <w:r>
              <w:rPr>
                <w:sz w:val="20"/>
              </w:rPr>
              <w:t>Other financial instruments</w:t>
            </w:r>
            <w:bookmarkEnd w:id="16165"/>
          </w:p>
        </w:tc>
        <w:tc>
          <w:tcPr>
            <w:tcW w:w="1487" w:type="dxa"/>
            <w:shd w:val="clear" w:color="auto" w:fill="auto"/>
            <w:vAlign w:val="bottom"/>
          </w:tcPr>
          <w:p w14:paraId="2584876D" w14:textId="3B7E6035" w:rsidR="00FA521F" w:rsidRPr="00FA521F" w:rsidRDefault="00FA521F" w:rsidP="00FA521F">
            <w:pPr>
              <w:pStyle w:val="a8"/>
              <w:pBdr>
                <w:bottom w:val="single" w:sz="4" w:space="0" w:color="auto"/>
              </w:pBdr>
              <w:ind w:left="1240" w:firstLineChars="0" w:firstLine="0"/>
              <w:jc w:val="center"/>
              <w:rPr>
                <w:sz w:val="20"/>
              </w:rPr>
            </w:pPr>
            <w:bookmarkStart w:id="16166" w:name="N674P4_199_1"/>
            <w:r>
              <w:rPr>
                <w:sz w:val="20"/>
              </w:rPr>
              <w:t>X</w:t>
            </w:r>
            <w:bookmarkEnd w:id="16166"/>
          </w:p>
        </w:tc>
        <w:tc>
          <w:tcPr>
            <w:tcW w:w="1905" w:type="dxa"/>
            <w:shd w:val="clear" w:color="auto" w:fill="auto"/>
            <w:vAlign w:val="bottom"/>
          </w:tcPr>
          <w:p w14:paraId="684C2694" w14:textId="7A3DA9BE" w:rsidR="00FA521F" w:rsidRPr="00FA521F" w:rsidRDefault="00FA521F" w:rsidP="00FA521F">
            <w:pPr>
              <w:pStyle w:val="a8"/>
              <w:pBdr>
                <w:bottom w:val="single" w:sz="4" w:space="0" w:color="auto"/>
              </w:pBdr>
              <w:ind w:left="1660" w:firstLineChars="0" w:firstLine="0"/>
              <w:jc w:val="center"/>
              <w:rPr>
                <w:sz w:val="20"/>
              </w:rPr>
            </w:pPr>
            <w:bookmarkStart w:id="16167" w:name="N674P4_199_2"/>
            <w:r>
              <w:rPr>
                <w:sz w:val="20"/>
              </w:rPr>
              <w:t>(X)</w:t>
            </w:r>
            <w:bookmarkEnd w:id="16167"/>
          </w:p>
        </w:tc>
        <w:tc>
          <w:tcPr>
            <w:tcW w:w="1674" w:type="dxa"/>
            <w:shd w:val="clear" w:color="auto" w:fill="auto"/>
            <w:vAlign w:val="bottom"/>
          </w:tcPr>
          <w:p w14:paraId="4C70EEA1" w14:textId="2AA5CBB8" w:rsidR="00FA521F" w:rsidRPr="00FA521F" w:rsidRDefault="00FA521F" w:rsidP="00FA521F">
            <w:pPr>
              <w:pStyle w:val="a8"/>
              <w:pBdr>
                <w:bottom w:val="single" w:sz="4" w:space="0" w:color="auto"/>
              </w:pBdr>
              <w:ind w:left="1420" w:firstLineChars="0" w:firstLine="0"/>
              <w:jc w:val="center"/>
              <w:rPr>
                <w:sz w:val="20"/>
              </w:rPr>
            </w:pPr>
            <w:bookmarkStart w:id="16168" w:name="N674P4_199_3"/>
            <w:r>
              <w:rPr>
                <w:sz w:val="20"/>
              </w:rPr>
              <w:t>X</w:t>
            </w:r>
            <w:bookmarkEnd w:id="16168"/>
          </w:p>
        </w:tc>
      </w:tr>
      <w:tr w:rsidR="00FA521F" w:rsidRPr="00FA521F" w14:paraId="3F8C5BC1" w14:textId="77777777" w:rsidTr="00FA521F">
        <w:tblPrEx>
          <w:tblCellMar>
            <w:top w:w="0" w:type="dxa"/>
            <w:bottom w:w="0" w:type="dxa"/>
          </w:tblCellMar>
        </w:tblPrEx>
        <w:trPr>
          <w:trHeight w:val="300"/>
        </w:trPr>
        <w:tc>
          <w:tcPr>
            <w:tcW w:w="4540" w:type="dxa"/>
            <w:shd w:val="clear" w:color="auto" w:fill="auto"/>
            <w:vAlign w:val="bottom"/>
          </w:tcPr>
          <w:p w14:paraId="6DA2DA0D" w14:textId="358528B0" w:rsidR="00FA521F" w:rsidRPr="00FA521F" w:rsidRDefault="00FA521F" w:rsidP="00FA521F">
            <w:pPr>
              <w:pStyle w:val="a8"/>
              <w:ind w:firstLineChars="0" w:firstLine="0"/>
              <w:rPr>
                <w:sz w:val="20"/>
              </w:rPr>
            </w:pPr>
            <w:bookmarkStart w:id="16169" w:name="N674P4_200_0"/>
            <w:r>
              <w:rPr>
                <w:sz w:val="20"/>
              </w:rPr>
              <w:t>Total</w:t>
            </w:r>
            <w:bookmarkEnd w:id="16169"/>
          </w:p>
        </w:tc>
        <w:tc>
          <w:tcPr>
            <w:tcW w:w="1487" w:type="dxa"/>
            <w:shd w:val="clear" w:color="auto" w:fill="auto"/>
            <w:vAlign w:val="bottom"/>
          </w:tcPr>
          <w:p w14:paraId="1B94235B" w14:textId="5076AF6B" w:rsidR="00FA521F" w:rsidRPr="00FA521F" w:rsidRDefault="00FA521F" w:rsidP="00FA521F">
            <w:pPr>
              <w:pStyle w:val="a8"/>
              <w:pBdr>
                <w:bottom w:val="single" w:sz="4" w:space="0" w:color="auto"/>
              </w:pBdr>
              <w:ind w:left="1240" w:firstLineChars="0" w:firstLine="0"/>
              <w:jc w:val="center"/>
              <w:rPr>
                <w:sz w:val="20"/>
              </w:rPr>
            </w:pPr>
            <w:bookmarkStart w:id="16170" w:name="N674P4_200_1"/>
            <w:r>
              <w:rPr>
                <w:sz w:val="20"/>
              </w:rPr>
              <w:t>X</w:t>
            </w:r>
            <w:bookmarkEnd w:id="16170"/>
          </w:p>
        </w:tc>
        <w:tc>
          <w:tcPr>
            <w:tcW w:w="1905" w:type="dxa"/>
            <w:shd w:val="clear" w:color="auto" w:fill="auto"/>
            <w:vAlign w:val="bottom"/>
          </w:tcPr>
          <w:p w14:paraId="1D1D0CA3" w14:textId="743480A6" w:rsidR="00FA521F" w:rsidRPr="00FA521F" w:rsidRDefault="00FA521F" w:rsidP="00FA521F">
            <w:pPr>
              <w:pStyle w:val="a8"/>
              <w:pBdr>
                <w:bottom w:val="single" w:sz="4" w:space="0" w:color="auto"/>
              </w:pBdr>
              <w:ind w:left="1660" w:firstLineChars="0" w:firstLine="0"/>
              <w:jc w:val="center"/>
              <w:rPr>
                <w:sz w:val="20"/>
              </w:rPr>
            </w:pPr>
            <w:bookmarkStart w:id="16171" w:name="N674P4_200_2"/>
            <w:r>
              <w:rPr>
                <w:sz w:val="20"/>
              </w:rPr>
              <w:t>(X)</w:t>
            </w:r>
            <w:bookmarkEnd w:id="16171"/>
          </w:p>
        </w:tc>
        <w:tc>
          <w:tcPr>
            <w:tcW w:w="1674" w:type="dxa"/>
            <w:shd w:val="clear" w:color="auto" w:fill="auto"/>
            <w:vAlign w:val="bottom"/>
          </w:tcPr>
          <w:p w14:paraId="7E7A93FD" w14:textId="1D3845E9" w:rsidR="00FA521F" w:rsidRPr="00FA521F" w:rsidRDefault="00FA521F" w:rsidP="00FA521F">
            <w:pPr>
              <w:pStyle w:val="a8"/>
              <w:pBdr>
                <w:bottom w:val="single" w:sz="4" w:space="0" w:color="auto"/>
              </w:pBdr>
              <w:ind w:left="1420" w:firstLineChars="0" w:firstLine="0"/>
              <w:jc w:val="center"/>
              <w:rPr>
                <w:sz w:val="20"/>
              </w:rPr>
            </w:pPr>
            <w:bookmarkStart w:id="16172" w:name="N674P4_200_3"/>
            <w:r>
              <w:rPr>
                <w:sz w:val="20"/>
              </w:rPr>
              <w:t>X</w:t>
            </w:r>
            <w:bookmarkEnd w:id="16172"/>
          </w:p>
        </w:tc>
      </w:tr>
    </w:tbl>
    <w:p w14:paraId="03FF7629" w14:textId="77777777" w:rsidR="00FA521F" w:rsidRDefault="00FA521F" w:rsidP="00FA521F">
      <w:pPr>
        <w:pStyle w:val="a8"/>
        <w:spacing w:line="20" w:lineRule="auto"/>
        <w:ind w:firstLine="480"/>
        <w:sectPr w:rsidR="00FA521F" w:rsidSect="00FA521F">
          <w:pgSz w:w="11907" w:h="16839"/>
          <w:pgMar w:top="864" w:right="720" w:bottom="432" w:left="1008" w:header="864" w:footer="432" w:gutter="0"/>
          <w:pgNumType w:fmt="numberInDash"/>
          <w:cols w:space="708"/>
          <w:docGrid w:linePitch="360"/>
        </w:sectPr>
      </w:pPr>
    </w:p>
    <w:p w14:paraId="05B175C3" w14:textId="05F9FD93" w:rsidR="00FA521F" w:rsidRDefault="00FA521F" w:rsidP="00FA521F">
      <w:pPr>
        <w:pStyle w:val="a8"/>
        <w:tabs>
          <w:tab w:val="left" w:pos="720"/>
        </w:tabs>
        <w:ind w:firstLine="480"/>
      </w:pPr>
      <w:r w:rsidRPr="00FA521F">
        <w:lastRenderedPageBreak/>
        <w:t>64.4.</w:t>
      </w:r>
      <w:r w:rsidRPr="00FA521F">
        <w:tab/>
        <w:t>FINANCIAL ASSETS AND FINANCIAL LIABILITIES SUBJECT TO OFFSETTING, ENFORCEABLE MASTER NETTING ARRANGEMENTS AND SIMILAR AGREEMENTS - continued</w:t>
      </w:r>
    </w:p>
    <w:p w14:paraId="62819E2F" w14:textId="219E4A3E" w:rsidR="00FA521F" w:rsidRDefault="00FA521F" w:rsidP="00FA521F">
      <w:pPr>
        <w:pStyle w:val="a8"/>
        <w:ind w:firstLine="480"/>
      </w:pPr>
    </w:p>
    <w:p w14:paraId="5092E5D8" w14:textId="41FAB059" w:rsidR="00FA521F" w:rsidRDefault="00FA521F" w:rsidP="00FA521F">
      <w:pPr>
        <w:pStyle w:val="a8"/>
        <w:ind w:left="720" w:firstLine="480"/>
        <w:jc w:val="both"/>
        <w:rPr>
          <w:i/>
        </w:rPr>
      </w:pPr>
      <w:bookmarkStart w:id="16173" w:name="NN67_4_202"/>
      <w:r w:rsidRPr="00FA521F">
        <w:rPr>
          <w:i/>
        </w:rPr>
        <w:t>Net financial assets subject to enforceable master netting arrangements and similar agreements, by counterparty</w:t>
      </w:r>
    </w:p>
    <w:bookmarkEnd w:id="16173"/>
    <w:p w14:paraId="494C0B6A" w14:textId="055ECD7C" w:rsidR="00FA521F" w:rsidRPr="00FA521F" w:rsidRDefault="00FA521F" w:rsidP="00FA521F">
      <w:pPr>
        <w:pStyle w:val="a8"/>
        <w:ind w:firstLine="480"/>
        <w:rPr>
          <w:i/>
        </w:rPr>
      </w:pPr>
    </w:p>
    <w:p w14:paraId="20FDB7B6" w14:textId="27E33D69" w:rsidR="00FA521F" w:rsidRDefault="00FA521F" w:rsidP="00FA521F">
      <w:pPr>
        <w:pStyle w:val="a8"/>
        <w:ind w:left="720" w:firstLine="480"/>
        <w:jc w:val="both"/>
      </w:pPr>
      <w:bookmarkStart w:id="16174" w:name="NN67_4_204"/>
      <w:r w:rsidRPr="00FA521F">
        <w:t>As at 31 December 2021</w:t>
      </w:r>
    </w:p>
    <w:bookmarkEnd w:id="16174"/>
    <w:p w14:paraId="53B7A8A7" w14:textId="47CE01C2"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2149"/>
        <w:gridCol w:w="2998"/>
        <w:gridCol w:w="1659"/>
        <w:gridCol w:w="1429"/>
        <w:gridCol w:w="1371"/>
      </w:tblGrid>
      <w:tr w:rsidR="00FA521F" w:rsidRPr="00FA521F" w14:paraId="1F77C8F3" w14:textId="77777777" w:rsidTr="00FA521F">
        <w:tblPrEx>
          <w:tblCellMar>
            <w:top w:w="0" w:type="dxa"/>
            <w:bottom w:w="0" w:type="dxa"/>
          </w:tblCellMar>
        </w:tblPrEx>
        <w:tc>
          <w:tcPr>
            <w:tcW w:w="2149" w:type="dxa"/>
            <w:shd w:val="clear" w:color="auto" w:fill="auto"/>
            <w:vAlign w:val="bottom"/>
          </w:tcPr>
          <w:p w14:paraId="2B370128" w14:textId="77777777" w:rsidR="00FA521F" w:rsidRPr="00FA521F" w:rsidRDefault="00FA521F" w:rsidP="00FA521F">
            <w:pPr>
              <w:pStyle w:val="a8"/>
              <w:ind w:firstLineChars="0" w:firstLine="0"/>
              <w:jc w:val="center"/>
            </w:pPr>
            <w:bookmarkStart w:id="16175" w:name="N674P4_206_0"/>
            <w:bookmarkEnd w:id="16175"/>
          </w:p>
        </w:tc>
        <w:tc>
          <w:tcPr>
            <w:tcW w:w="2998" w:type="dxa"/>
            <w:shd w:val="clear" w:color="auto" w:fill="auto"/>
            <w:vAlign w:val="bottom"/>
          </w:tcPr>
          <w:p w14:paraId="7834300C" w14:textId="77777777" w:rsidR="00FA521F" w:rsidRPr="00FA521F" w:rsidRDefault="00FA521F" w:rsidP="00FA521F">
            <w:pPr>
              <w:pStyle w:val="a8"/>
              <w:ind w:firstLineChars="0" w:firstLine="0"/>
              <w:jc w:val="center"/>
            </w:pPr>
            <w:bookmarkStart w:id="16176" w:name="N674P4_206_1"/>
            <w:bookmarkEnd w:id="16176"/>
          </w:p>
        </w:tc>
        <w:tc>
          <w:tcPr>
            <w:tcW w:w="3088" w:type="dxa"/>
            <w:gridSpan w:val="2"/>
            <w:shd w:val="clear" w:color="auto" w:fill="auto"/>
            <w:vAlign w:val="center"/>
          </w:tcPr>
          <w:p w14:paraId="5993394D" w14:textId="4CF3868F" w:rsidR="00FA521F" w:rsidRPr="00FA521F" w:rsidRDefault="00FA521F" w:rsidP="00FA521F">
            <w:pPr>
              <w:pStyle w:val="a8"/>
              <w:ind w:firstLineChars="0" w:firstLine="0"/>
              <w:jc w:val="center"/>
            </w:pPr>
            <w:bookmarkStart w:id="16177" w:name="N674P4_206_2"/>
            <w:r>
              <w:t xml:space="preserve">Related amounts not set </w:t>
            </w:r>
            <w:bookmarkStart w:id="16178" w:name="N674P4_206_3"/>
            <w:bookmarkEnd w:id="16177"/>
            <w:bookmarkEnd w:id="16178"/>
          </w:p>
        </w:tc>
        <w:tc>
          <w:tcPr>
            <w:tcW w:w="1371" w:type="dxa"/>
            <w:shd w:val="clear" w:color="auto" w:fill="auto"/>
            <w:vAlign w:val="bottom"/>
          </w:tcPr>
          <w:p w14:paraId="000A1FEF" w14:textId="77777777" w:rsidR="00FA521F" w:rsidRPr="00FA521F" w:rsidRDefault="00FA521F" w:rsidP="00FA521F">
            <w:pPr>
              <w:pStyle w:val="a8"/>
              <w:ind w:firstLineChars="0" w:firstLine="0"/>
              <w:jc w:val="center"/>
            </w:pPr>
            <w:bookmarkStart w:id="16179" w:name="N674P4_206_4"/>
            <w:bookmarkEnd w:id="16179"/>
          </w:p>
        </w:tc>
      </w:tr>
      <w:tr w:rsidR="00FA521F" w:rsidRPr="00FA521F" w14:paraId="4196AF52" w14:textId="77777777" w:rsidTr="00FA521F">
        <w:tblPrEx>
          <w:tblCellMar>
            <w:top w:w="0" w:type="dxa"/>
            <w:bottom w:w="0" w:type="dxa"/>
          </w:tblCellMar>
        </w:tblPrEx>
        <w:tc>
          <w:tcPr>
            <w:tcW w:w="2149" w:type="dxa"/>
            <w:shd w:val="clear" w:color="auto" w:fill="auto"/>
            <w:vAlign w:val="bottom"/>
          </w:tcPr>
          <w:p w14:paraId="5164E3CD" w14:textId="77777777" w:rsidR="00FA521F" w:rsidRPr="00FA521F" w:rsidRDefault="00FA521F" w:rsidP="00FA521F">
            <w:pPr>
              <w:pStyle w:val="a8"/>
              <w:ind w:firstLineChars="0" w:firstLine="0"/>
              <w:jc w:val="center"/>
            </w:pPr>
            <w:bookmarkStart w:id="16180" w:name="N674P4_207_0"/>
            <w:bookmarkEnd w:id="16180"/>
          </w:p>
        </w:tc>
        <w:tc>
          <w:tcPr>
            <w:tcW w:w="2998" w:type="dxa"/>
            <w:shd w:val="clear" w:color="auto" w:fill="auto"/>
            <w:vAlign w:val="bottom"/>
          </w:tcPr>
          <w:p w14:paraId="26840890" w14:textId="77777777" w:rsidR="00FA521F" w:rsidRPr="00FA521F" w:rsidRDefault="00FA521F" w:rsidP="00FA521F">
            <w:pPr>
              <w:pStyle w:val="a8"/>
              <w:ind w:firstLineChars="0" w:firstLine="0"/>
              <w:jc w:val="center"/>
            </w:pPr>
            <w:bookmarkStart w:id="16181" w:name="N674P4_207_1"/>
            <w:bookmarkEnd w:id="16181"/>
          </w:p>
        </w:tc>
        <w:tc>
          <w:tcPr>
            <w:tcW w:w="3088" w:type="dxa"/>
            <w:gridSpan w:val="2"/>
            <w:shd w:val="clear" w:color="auto" w:fill="auto"/>
            <w:vAlign w:val="center"/>
          </w:tcPr>
          <w:p w14:paraId="424FC9C8" w14:textId="2D45A50E" w:rsidR="00FA521F" w:rsidRPr="00FA521F" w:rsidRDefault="00FA521F" w:rsidP="00FA521F">
            <w:pPr>
              <w:pStyle w:val="a8"/>
              <w:ind w:firstLineChars="0" w:firstLine="0"/>
              <w:jc w:val="center"/>
            </w:pPr>
            <w:bookmarkStart w:id="16182" w:name="N674P4_207_2"/>
            <w:r>
              <w:t xml:space="preserve">off in the consolidated </w:t>
            </w:r>
            <w:bookmarkStart w:id="16183" w:name="N674P4_207_3"/>
            <w:bookmarkEnd w:id="16182"/>
            <w:bookmarkEnd w:id="16183"/>
          </w:p>
        </w:tc>
        <w:tc>
          <w:tcPr>
            <w:tcW w:w="1371" w:type="dxa"/>
            <w:shd w:val="clear" w:color="auto" w:fill="auto"/>
            <w:vAlign w:val="bottom"/>
          </w:tcPr>
          <w:p w14:paraId="09FCC823" w14:textId="77777777" w:rsidR="00FA521F" w:rsidRPr="00FA521F" w:rsidRDefault="00FA521F" w:rsidP="00FA521F">
            <w:pPr>
              <w:pStyle w:val="a8"/>
              <w:ind w:firstLineChars="0" w:firstLine="0"/>
              <w:jc w:val="center"/>
            </w:pPr>
            <w:bookmarkStart w:id="16184" w:name="N674P4_207_4"/>
            <w:bookmarkEnd w:id="16184"/>
          </w:p>
        </w:tc>
      </w:tr>
      <w:tr w:rsidR="00FA521F" w:rsidRPr="00FA521F" w14:paraId="09AD665F" w14:textId="77777777" w:rsidTr="00FA521F">
        <w:tblPrEx>
          <w:tblCellMar>
            <w:top w:w="0" w:type="dxa"/>
            <w:bottom w:w="0" w:type="dxa"/>
          </w:tblCellMar>
        </w:tblPrEx>
        <w:tc>
          <w:tcPr>
            <w:tcW w:w="2149" w:type="dxa"/>
            <w:shd w:val="clear" w:color="auto" w:fill="auto"/>
            <w:vAlign w:val="bottom"/>
          </w:tcPr>
          <w:p w14:paraId="4CD0B701" w14:textId="77777777" w:rsidR="00FA521F" w:rsidRPr="00FA521F" w:rsidRDefault="00FA521F" w:rsidP="00FA521F">
            <w:pPr>
              <w:pStyle w:val="a8"/>
              <w:ind w:firstLineChars="0" w:firstLine="0"/>
              <w:jc w:val="center"/>
            </w:pPr>
            <w:bookmarkStart w:id="16185" w:name="N674P4_208_0"/>
            <w:bookmarkEnd w:id="16185"/>
          </w:p>
        </w:tc>
        <w:tc>
          <w:tcPr>
            <w:tcW w:w="2998" w:type="dxa"/>
            <w:shd w:val="clear" w:color="auto" w:fill="auto"/>
            <w:vAlign w:val="bottom"/>
          </w:tcPr>
          <w:p w14:paraId="7E096F83" w14:textId="77777777" w:rsidR="00FA521F" w:rsidRPr="00FA521F" w:rsidRDefault="00FA521F" w:rsidP="00FA521F">
            <w:pPr>
              <w:pStyle w:val="a8"/>
              <w:ind w:firstLineChars="0" w:firstLine="0"/>
              <w:jc w:val="center"/>
            </w:pPr>
            <w:bookmarkStart w:id="16186" w:name="N674P4_208_1"/>
            <w:bookmarkEnd w:id="16186"/>
          </w:p>
        </w:tc>
        <w:tc>
          <w:tcPr>
            <w:tcW w:w="3088" w:type="dxa"/>
            <w:gridSpan w:val="2"/>
            <w:shd w:val="clear" w:color="auto" w:fill="auto"/>
            <w:vAlign w:val="center"/>
          </w:tcPr>
          <w:p w14:paraId="081F25E9" w14:textId="00E967F4" w:rsidR="00FA521F" w:rsidRPr="00FA521F" w:rsidRDefault="00FA521F" w:rsidP="00FA521F">
            <w:pPr>
              <w:pStyle w:val="a8"/>
              <w:ind w:firstLineChars="0" w:firstLine="0"/>
              <w:jc w:val="center"/>
            </w:pPr>
            <w:bookmarkStart w:id="16187" w:name="N674P4_208_2"/>
            <w:r>
              <w:t xml:space="preserve">statement of financial </w:t>
            </w:r>
            <w:bookmarkStart w:id="16188" w:name="N674P4_208_3"/>
            <w:bookmarkEnd w:id="16187"/>
            <w:bookmarkEnd w:id="16188"/>
          </w:p>
        </w:tc>
        <w:tc>
          <w:tcPr>
            <w:tcW w:w="1371" w:type="dxa"/>
            <w:shd w:val="clear" w:color="auto" w:fill="auto"/>
            <w:vAlign w:val="bottom"/>
          </w:tcPr>
          <w:p w14:paraId="2DFE23BA" w14:textId="77777777" w:rsidR="00FA521F" w:rsidRPr="00FA521F" w:rsidRDefault="00FA521F" w:rsidP="00FA521F">
            <w:pPr>
              <w:pStyle w:val="a8"/>
              <w:ind w:firstLineChars="0" w:firstLine="0"/>
              <w:jc w:val="center"/>
            </w:pPr>
            <w:bookmarkStart w:id="16189" w:name="N674P4_208_4"/>
            <w:bookmarkEnd w:id="16189"/>
          </w:p>
        </w:tc>
      </w:tr>
      <w:tr w:rsidR="00FA521F" w:rsidRPr="00FA521F" w14:paraId="2EC8BDCE" w14:textId="77777777" w:rsidTr="00FA521F">
        <w:tblPrEx>
          <w:tblCellMar>
            <w:top w:w="0" w:type="dxa"/>
            <w:bottom w:w="0" w:type="dxa"/>
          </w:tblCellMar>
        </w:tblPrEx>
        <w:tc>
          <w:tcPr>
            <w:tcW w:w="2149" w:type="dxa"/>
            <w:shd w:val="clear" w:color="auto" w:fill="auto"/>
            <w:vAlign w:val="bottom"/>
          </w:tcPr>
          <w:p w14:paraId="5C3D0F25" w14:textId="77777777" w:rsidR="00FA521F" w:rsidRPr="00FA521F" w:rsidRDefault="00FA521F" w:rsidP="00FA521F">
            <w:pPr>
              <w:pStyle w:val="a8"/>
              <w:ind w:firstLineChars="0" w:firstLine="0"/>
              <w:jc w:val="center"/>
            </w:pPr>
            <w:bookmarkStart w:id="16190" w:name="N674P4_209_0"/>
            <w:bookmarkEnd w:id="16190"/>
          </w:p>
        </w:tc>
        <w:tc>
          <w:tcPr>
            <w:tcW w:w="2998" w:type="dxa"/>
            <w:shd w:val="clear" w:color="auto" w:fill="auto"/>
            <w:vAlign w:val="bottom"/>
          </w:tcPr>
          <w:p w14:paraId="2D7AE6F8" w14:textId="77777777" w:rsidR="00FA521F" w:rsidRPr="00FA521F" w:rsidRDefault="00FA521F" w:rsidP="00FA521F">
            <w:pPr>
              <w:pStyle w:val="a8"/>
              <w:ind w:firstLineChars="0" w:firstLine="0"/>
              <w:jc w:val="center"/>
            </w:pPr>
            <w:bookmarkStart w:id="16191" w:name="N674P4_209_1"/>
            <w:bookmarkEnd w:id="16191"/>
          </w:p>
        </w:tc>
        <w:tc>
          <w:tcPr>
            <w:tcW w:w="3088" w:type="dxa"/>
            <w:gridSpan w:val="2"/>
            <w:shd w:val="clear" w:color="auto" w:fill="auto"/>
            <w:vAlign w:val="center"/>
          </w:tcPr>
          <w:p w14:paraId="709697F9" w14:textId="696CDF42" w:rsidR="00FA521F" w:rsidRPr="00FA521F" w:rsidRDefault="00FA521F" w:rsidP="00FA521F">
            <w:pPr>
              <w:pStyle w:val="a8"/>
              <w:ind w:firstLineChars="0" w:firstLine="0"/>
              <w:jc w:val="center"/>
            </w:pPr>
            <w:bookmarkStart w:id="16192" w:name="N674P4_209_2"/>
            <w:r w:rsidRPr="00FA521F">
              <w:rPr>
                <w:u w:val="single"/>
              </w:rPr>
              <w:t>position</w:t>
            </w:r>
            <w:bookmarkStart w:id="16193" w:name="N674P4_209_3"/>
            <w:bookmarkEnd w:id="16192"/>
            <w:bookmarkEnd w:id="16193"/>
          </w:p>
        </w:tc>
        <w:tc>
          <w:tcPr>
            <w:tcW w:w="1371" w:type="dxa"/>
            <w:shd w:val="clear" w:color="auto" w:fill="auto"/>
            <w:vAlign w:val="bottom"/>
          </w:tcPr>
          <w:p w14:paraId="5C511CBF" w14:textId="77777777" w:rsidR="00FA521F" w:rsidRPr="00FA521F" w:rsidRDefault="00FA521F" w:rsidP="00FA521F">
            <w:pPr>
              <w:pStyle w:val="a8"/>
              <w:ind w:firstLineChars="0" w:firstLine="0"/>
              <w:jc w:val="center"/>
            </w:pPr>
            <w:bookmarkStart w:id="16194" w:name="N674P4_209_4"/>
            <w:bookmarkEnd w:id="16194"/>
          </w:p>
        </w:tc>
      </w:tr>
      <w:tr w:rsidR="00FA521F" w:rsidRPr="00FA521F" w14:paraId="05627D93" w14:textId="77777777" w:rsidTr="00FA521F">
        <w:tblPrEx>
          <w:tblCellMar>
            <w:top w:w="0" w:type="dxa"/>
            <w:bottom w:w="0" w:type="dxa"/>
          </w:tblCellMar>
        </w:tblPrEx>
        <w:tc>
          <w:tcPr>
            <w:tcW w:w="2149" w:type="dxa"/>
            <w:shd w:val="clear" w:color="auto" w:fill="auto"/>
            <w:vAlign w:val="bottom"/>
          </w:tcPr>
          <w:p w14:paraId="66264952" w14:textId="77777777" w:rsidR="00FA521F" w:rsidRPr="00FA521F" w:rsidRDefault="00FA521F" w:rsidP="00FA521F">
            <w:pPr>
              <w:pStyle w:val="a8"/>
              <w:ind w:firstLineChars="0" w:firstLine="0"/>
              <w:jc w:val="center"/>
            </w:pPr>
            <w:bookmarkStart w:id="16195" w:name="N674P4_210_0"/>
            <w:bookmarkEnd w:id="16195"/>
          </w:p>
        </w:tc>
        <w:tc>
          <w:tcPr>
            <w:tcW w:w="2998" w:type="dxa"/>
            <w:shd w:val="clear" w:color="auto" w:fill="auto"/>
            <w:vAlign w:val="bottom"/>
          </w:tcPr>
          <w:p w14:paraId="65D7C58C" w14:textId="1B6A2401" w:rsidR="00FA521F" w:rsidRPr="00FA521F" w:rsidRDefault="00FA521F" w:rsidP="00FA521F">
            <w:pPr>
              <w:pStyle w:val="a8"/>
              <w:ind w:firstLineChars="0" w:firstLine="0"/>
              <w:jc w:val="center"/>
            </w:pPr>
            <w:bookmarkStart w:id="16196" w:name="N674P4_210_1"/>
            <w:r>
              <w:t xml:space="preserve">Net amounts of financial </w:t>
            </w:r>
            <w:bookmarkEnd w:id="16196"/>
          </w:p>
        </w:tc>
        <w:tc>
          <w:tcPr>
            <w:tcW w:w="1659" w:type="dxa"/>
            <w:shd w:val="clear" w:color="auto" w:fill="auto"/>
            <w:vAlign w:val="bottom"/>
          </w:tcPr>
          <w:p w14:paraId="21C2883E" w14:textId="77777777" w:rsidR="00FA521F" w:rsidRPr="00FA521F" w:rsidRDefault="00FA521F" w:rsidP="00FA521F">
            <w:pPr>
              <w:pStyle w:val="a8"/>
              <w:ind w:firstLineChars="0" w:firstLine="0"/>
              <w:jc w:val="center"/>
            </w:pPr>
            <w:bookmarkStart w:id="16197" w:name="N674P4_210_2"/>
            <w:bookmarkEnd w:id="16197"/>
          </w:p>
        </w:tc>
        <w:tc>
          <w:tcPr>
            <w:tcW w:w="1429" w:type="dxa"/>
            <w:shd w:val="clear" w:color="auto" w:fill="auto"/>
            <w:vAlign w:val="bottom"/>
          </w:tcPr>
          <w:p w14:paraId="3EF17A15" w14:textId="77777777" w:rsidR="00FA521F" w:rsidRPr="00FA521F" w:rsidRDefault="00FA521F" w:rsidP="00FA521F">
            <w:pPr>
              <w:pStyle w:val="a8"/>
              <w:ind w:firstLineChars="0" w:firstLine="0"/>
              <w:jc w:val="center"/>
            </w:pPr>
            <w:bookmarkStart w:id="16198" w:name="N674P4_210_3"/>
            <w:bookmarkEnd w:id="16198"/>
          </w:p>
        </w:tc>
        <w:tc>
          <w:tcPr>
            <w:tcW w:w="1371" w:type="dxa"/>
            <w:shd w:val="clear" w:color="auto" w:fill="auto"/>
            <w:vAlign w:val="bottom"/>
          </w:tcPr>
          <w:p w14:paraId="50E53D03" w14:textId="77777777" w:rsidR="00FA521F" w:rsidRPr="00FA521F" w:rsidRDefault="00FA521F" w:rsidP="00FA521F">
            <w:pPr>
              <w:pStyle w:val="a8"/>
              <w:ind w:firstLineChars="0" w:firstLine="0"/>
              <w:jc w:val="center"/>
            </w:pPr>
            <w:bookmarkStart w:id="16199" w:name="N674P4_210_4"/>
            <w:bookmarkEnd w:id="16199"/>
          </w:p>
        </w:tc>
      </w:tr>
      <w:tr w:rsidR="00FA521F" w:rsidRPr="00FA521F" w14:paraId="292C7C3E" w14:textId="77777777" w:rsidTr="00FA521F">
        <w:tblPrEx>
          <w:tblCellMar>
            <w:top w:w="0" w:type="dxa"/>
            <w:bottom w:w="0" w:type="dxa"/>
          </w:tblCellMar>
        </w:tblPrEx>
        <w:tc>
          <w:tcPr>
            <w:tcW w:w="2149" w:type="dxa"/>
            <w:shd w:val="clear" w:color="auto" w:fill="auto"/>
            <w:vAlign w:val="bottom"/>
          </w:tcPr>
          <w:p w14:paraId="2E782FF1" w14:textId="77777777" w:rsidR="00FA521F" w:rsidRPr="00FA521F" w:rsidRDefault="00FA521F" w:rsidP="00FA521F">
            <w:pPr>
              <w:pStyle w:val="a8"/>
              <w:ind w:firstLineChars="0" w:firstLine="0"/>
              <w:jc w:val="center"/>
            </w:pPr>
            <w:bookmarkStart w:id="16200" w:name="N674P4_211_0"/>
            <w:bookmarkEnd w:id="16200"/>
          </w:p>
        </w:tc>
        <w:tc>
          <w:tcPr>
            <w:tcW w:w="2998" w:type="dxa"/>
            <w:shd w:val="clear" w:color="auto" w:fill="auto"/>
            <w:vAlign w:val="bottom"/>
          </w:tcPr>
          <w:p w14:paraId="53D40B96" w14:textId="51F3FF99" w:rsidR="00FA521F" w:rsidRPr="00FA521F" w:rsidRDefault="00FA521F" w:rsidP="00FA521F">
            <w:pPr>
              <w:pStyle w:val="a8"/>
              <w:ind w:firstLineChars="0" w:firstLine="0"/>
              <w:jc w:val="center"/>
            </w:pPr>
            <w:bookmarkStart w:id="16201" w:name="N674P4_211_1"/>
            <w:r>
              <w:t xml:space="preserve">assets presented in the </w:t>
            </w:r>
            <w:bookmarkEnd w:id="16201"/>
          </w:p>
        </w:tc>
        <w:tc>
          <w:tcPr>
            <w:tcW w:w="1659" w:type="dxa"/>
            <w:shd w:val="clear" w:color="auto" w:fill="auto"/>
            <w:vAlign w:val="bottom"/>
          </w:tcPr>
          <w:p w14:paraId="08CD6DEF" w14:textId="77777777" w:rsidR="00FA521F" w:rsidRPr="00FA521F" w:rsidRDefault="00FA521F" w:rsidP="00FA521F">
            <w:pPr>
              <w:pStyle w:val="a8"/>
              <w:ind w:firstLineChars="0" w:firstLine="0"/>
              <w:jc w:val="center"/>
            </w:pPr>
            <w:bookmarkStart w:id="16202" w:name="N674P4_211_2"/>
            <w:bookmarkEnd w:id="16202"/>
          </w:p>
        </w:tc>
        <w:tc>
          <w:tcPr>
            <w:tcW w:w="1429" w:type="dxa"/>
            <w:shd w:val="clear" w:color="auto" w:fill="auto"/>
            <w:vAlign w:val="bottom"/>
          </w:tcPr>
          <w:p w14:paraId="4BFF27A4" w14:textId="18A16421" w:rsidR="00FA521F" w:rsidRPr="00FA521F" w:rsidRDefault="00FA521F" w:rsidP="00FA521F">
            <w:pPr>
              <w:pStyle w:val="a8"/>
              <w:ind w:firstLineChars="0" w:firstLine="0"/>
              <w:jc w:val="center"/>
            </w:pPr>
            <w:bookmarkStart w:id="16203" w:name="N674P4_211_3"/>
            <w:r>
              <w:t xml:space="preserve">Cash </w:t>
            </w:r>
            <w:bookmarkEnd w:id="16203"/>
          </w:p>
        </w:tc>
        <w:tc>
          <w:tcPr>
            <w:tcW w:w="1371" w:type="dxa"/>
            <w:shd w:val="clear" w:color="auto" w:fill="auto"/>
            <w:vAlign w:val="bottom"/>
          </w:tcPr>
          <w:p w14:paraId="16A092CD" w14:textId="77777777" w:rsidR="00FA521F" w:rsidRPr="00FA521F" w:rsidRDefault="00FA521F" w:rsidP="00FA521F">
            <w:pPr>
              <w:pStyle w:val="a8"/>
              <w:ind w:firstLineChars="0" w:firstLine="0"/>
              <w:jc w:val="center"/>
            </w:pPr>
            <w:bookmarkStart w:id="16204" w:name="N674P4_211_4"/>
            <w:bookmarkEnd w:id="16204"/>
          </w:p>
        </w:tc>
      </w:tr>
      <w:tr w:rsidR="00FA521F" w:rsidRPr="00FA521F" w14:paraId="1F0E09F4" w14:textId="77777777" w:rsidTr="00FA521F">
        <w:tblPrEx>
          <w:tblCellMar>
            <w:top w:w="0" w:type="dxa"/>
            <w:bottom w:w="0" w:type="dxa"/>
          </w:tblCellMar>
        </w:tblPrEx>
        <w:tc>
          <w:tcPr>
            <w:tcW w:w="2149" w:type="dxa"/>
            <w:shd w:val="clear" w:color="auto" w:fill="auto"/>
            <w:vAlign w:val="bottom"/>
          </w:tcPr>
          <w:p w14:paraId="2AA73216" w14:textId="77777777" w:rsidR="00FA521F" w:rsidRPr="00FA521F" w:rsidRDefault="00FA521F" w:rsidP="00FA521F">
            <w:pPr>
              <w:pStyle w:val="a8"/>
              <w:ind w:firstLineChars="0" w:firstLine="0"/>
              <w:jc w:val="center"/>
            </w:pPr>
            <w:bookmarkStart w:id="16205" w:name="N674P4_212_0"/>
            <w:bookmarkEnd w:id="16205"/>
          </w:p>
        </w:tc>
        <w:tc>
          <w:tcPr>
            <w:tcW w:w="2998" w:type="dxa"/>
            <w:shd w:val="clear" w:color="auto" w:fill="auto"/>
            <w:vAlign w:val="bottom"/>
          </w:tcPr>
          <w:p w14:paraId="6B394E7B" w14:textId="028B0DC6" w:rsidR="00FA521F" w:rsidRPr="00FA521F" w:rsidRDefault="00FA521F" w:rsidP="00FA521F">
            <w:pPr>
              <w:pStyle w:val="a8"/>
              <w:ind w:firstLineChars="0" w:firstLine="0"/>
              <w:jc w:val="center"/>
            </w:pPr>
            <w:bookmarkStart w:id="16206" w:name="N674P4_212_1"/>
            <w:r>
              <w:t xml:space="preserve">consolidated statement of </w:t>
            </w:r>
            <w:bookmarkEnd w:id="16206"/>
          </w:p>
        </w:tc>
        <w:tc>
          <w:tcPr>
            <w:tcW w:w="1659" w:type="dxa"/>
            <w:shd w:val="clear" w:color="auto" w:fill="auto"/>
            <w:vAlign w:val="bottom"/>
          </w:tcPr>
          <w:p w14:paraId="1084B262" w14:textId="2B9C18DB" w:rsidR="00FA521F" w:rsidRPr="00FA521F" w:rsidRDefault="00FA521F" w:rsidP="00FA521F">
            <w:pPr>
              <w:pStyle w:val="a8"/>
              <w:ind w:firstLineChars="0" w:firstLine="0"/>
              <w:jc w:val="center"/>
            </w:pPr>
            <w:bookmarkStart w:id="16207" w:name="N674P4_212_2"/>
            <w:r>
              <w:t xml:space="preserve">Financial </w:t>
            </w:r>
            <w:bookmarkEnd w:id="16207"/>
          </w:p>
        </w:tc>
        <w:tc>
          <w:tcPr>
            <w:tcW w:w="1429" w:type="dxa"/>
            <w:shd w:val="clear" w:color="auto" w:fill="auto"/>
            <w:vAlign w:val="bottom"/>
          </w:tcPr>
          <w:p w14:paraId="4DBC0A14" w14:textId="1E725EAF" w:rsidR="00FA521F" w:rsidRPr="00FA521F" w:rsidRDefault="00FA521F" w:rsidP="00FA521F">
            <w:pPr>
              <w:pStyle w:val="a8"/>
              <w:ind w:firstLineChars="0" w:firstLine="0"/>
              <w:jc w:val="center"/>
            </w:pPr>
            <w:bookmarkStart w:id="16208" w:name="N674P4_212_3"/>
            <w:r>
              <w:t xml:space="preserve">collateral </w:t>
            </w:r>
            <w:bookmarkEnd w:id="16208"/>
          </w:p>
        </w:tc>
        <w:tc>
          <w:tcPr>
            <w:tcW w:w="1371" w:type="dxa"/>
            <w:shd w:val="clear" w:color="auto" w:fill="auto"/>
            <w:vAlign w:val="bottom"/>
          </w:tcPr>
          <w:p w14:paraId="41DB8F1C" w14:textId="24A710E1" w:rsidR="00FA521F" w:rsidRPr="00FA521F" w:rsidRDefault="00FA521F" w:rsidP="00FA521F">
            <w:pPr>
              <w:pStyle w:val="a8"/>
              <w:ind w:firstLineChars="0" w:firstLine="0"/>
              <w:jc w:val="center"/>
            </w:pPr>
            <w:bookmarkStart w:id="16209" w:name="N674P4_212_4"/>
            <w:r>
              <w:t xml:space="preserve">Net </w:t>
            </w:r>
            <w:bookmarkEnd w:id="16209"/>
          </w:p>
        </w:tc>
      </w:tr>
      <w:tr w:rsidR="00FA521F" w:rsidRPr="00FA521F" w14:paraId="2914464B" w14:textId="77777777" w:rsidTr="00FA521F">
        <w:tblPrEx>
          <w:tblCellMar>
            <w:top w:w="0" w:type="dxa"/>
            <w:bottom w:w="0" w:type="dxa"/>
          </w:tblCellMar>
        </w:tblPrEx>
        <w:tc>
          <w:tcPr>
            <w:tcW w:w="2149" w:type="dxa"/>
            <w:shd w:val="clear" w:color="auto" w:fill="auto"/>
            <w:vAlign w:val="bottom"/>
          </w:tcPr>
          <w:p w14:paraId="78A094E1" w14:textId="77777777" w:rsidR="00FA521F" w:rsidRPr="00FA521F" w:rsidRDefault="00FA521F" w:rsidP="00FA521F">
            <w:pPr>
              <w:pStyle w:val="a8"/>
              <w:ind w:firstLineChars="0" w:firstLine="0"/>
              <w:jc w:val="center"/>
            </w:pPr>
            <w:bookmarkStart w:id="16210" w:name="N674P4_213_0"/>
            <w:bookmarkEnd w:id="16210"/>
          </w:p>
        </w:tc>
        <w:tc>
          <w:tcPr>
            <w:tcW w:w="2998" w:type="dxa"/>
            <w:shd w:val="clear" w:color="auto" w:fill="auto"/>
            <w:vAlign w:val="bottom"/>
          </w:tcPr>
          <w:p w14:paraId="437C6144" w14:textId="383F4F25" w:rsidR="00FA521F" w:rsidRPr="00FA521F" w:rsidRDefault="00FA521F" w:rsidP="00FA521F">
            <w:pPr>
              <w:pStyle w:val="a8"/>
              <w:ind w:firstLineChars="0" w:firstLine="0"/>
              <w:jc w:val="center"/>
            </w:pPr>
            <w:bookmarkStart w:id="16211" w:name="N674P4_213_1"/>
            <w:r w:rsidRPr="00FA521F">
              <w:rPr>
                <w:u w:val="single"/>
              </w:rPr>
              <w:t>financial position</w:t>
            </w:r>
            <w:bookmarkEnd w:id="16211"/>
          </w:p>
        </w:tc>
        <w:tc>
          <w:tcPr>
            <w:tcW w:w="1659" w:type="dxa"/>
            <w:shd w:val="clear" w:color="auto" w:fill="auto"/>
            <w:vAlign w:val="bottom"/>
          </w:tcPr>
          <w:p w14:paraId="15AC4C57" w14:textId="6FCC1C40" w:rsidR="00FA521F" w:rsidRPr="00FA521F" w:rsidRDefault="00FA521F" w:rsidP="00FA521F">
            <w:pPr>
              <w:pStyle w:val="a8"/>
              <w:ind w:firstLineChars="0" w:firstLine="0"/>
              <w:jc w:val="center"/>
            </w:pPr>
            <w:bookmarkStart w:id="16212" w:name="N674P4_213_2"/>
            <w:r w:rsidRPr="00FA521F">
              <w:rPr>
                <w:u w:val="single"/>
              </w:rPr>
              <w:t>instruments</w:t>
            </w:r>
            <w:bookmarkEnd w:id="16212"/>
          </w:p>
        </w:tc>
        <w:tc>
          <w:tcPr>
            <w:tcW w:w="1429" w:type="dxa"/>
            <w:shd w:val="clear" w:color="auto" w:fill="auto"/>
            <w:vAlign w:val="bottom"/>
          </w:tcPr>
          <w:p w14:paraId="0DF968E5" w14:textId="0464ACFA" w:rsidR="00FA521F" w:rsidRPr="00FA521F" w:rsidRDefault="00FA521F" w:rsidP="00FA521F">
            <w:pPr>
              <w:pStyle w:val="a8"/>
              <w:ind w:firstLineChars="0" w:firstLine="0"/>
              <w:jc w:val="center"/>
            </w:pPr>
            <w:bookmarkStart w:id="16213" w:name="N674P4_213_3"/>
            <w:r w:rsidRPr="00FA521F">
              <w:rPr>
                <w:u w:val="single"/>
              </w:rPr>
              <w:t>pledged</w:t>
            </w:r>
            <w:bookmarkEnd w:id="16213"/>
          </w:p>
        </w:tc>
        <w:tc>
          <w:tcPr>
            <w:tcW w:w="1371" w:type="dxa"/>
            <w:shd w:val="clear" w:color="auto" w:fill="auto"/>
            <w:vAlign w:val="bottom"/>
          </w:tcPr>
          <w:p w14:paraId="3439D104" w14:textId="254CB1B0" w:rsidR="00FA521F" w:rsidRPr="00FA521F" w:rsidRDefault="00FA521F" w:rsidP="00FA521F">
            <w:pPr>
              <w:pStyle w:val="a8"/>
              <w:ind w:firstLineChars="0" w:firstLine="0"/>
              <w:jc w:val="center"/>
            </w:pPr>
            <w:bookmarkStart w:id="16214" w:name="N674P4_213_4"/>
            <w:r w:rsidRPr="00FA521F">
              <w:rPr>
                <w:u w:val="single"/>
              </w:rPr>
              <w:t>amount</w:t>
            </w:r>
            <w:bookmarkEnd w:id="16214"/>
          </w:p>
        </w:tc>
      </w:tr>
      <w:tr w:rsidR="00FA521F" w:rsidRPr="00FA521F" w14:paraId="212D33BD" w14:textId="77777777" w:rsidTr="00FA521F">
        <w:tblPrEx>
          <w:tblCellMar>
            <w:top w:w="0" w:type="dxa"/>
            <w:bottom w:w="0" w:type="dxa"/>
          </w:tblCellMar>
        </w:tblPrEx>
        <w:tc>
          <w:tcPr>
            <w:tcW w:w="2149" w:type="dxa"/>
            <w:shd w:val="clear" w:color="auto" w:fill="auto"/>
            <w:vAlign w:val="bottom"/>
          </w:tcPr>
          <w:p w14:paraId="09D97BCC" w14:textId="77777777" w:rsidR="00FA521F" w:rsidRPr="00FA521F" w:rsidRDefault="00FA521F" w:rsidP="00FA521F">
            <w:pPr>
              <w:pStyle w:val="a8"/>
              <w:ind w:firstLineChars="0" w:firstLine="0"/>
              <w:jc w:val="center"/>
            </w:pPr>
            <w:bookmarkStart w:id="16215" w:name="N674P4_214_0"/>
            <w:bookmarkEnd w:id="16215"/>
          </w:p>
        </w:tc>
        <w:tc>
          <w:tcPr>
            <w:tcW w:w="2998" w:type="dxa"/>
            <w:shd w:val="clear" w:color="auto" w:fill="auto"/>
            <w:vAlign w:val="bottom"/>
          </w:tcPr>
          <w:p w14:paraId="776EFEB3" w14:textId="0A496FA1" w:rsidR="00FA521F" w:rsidRPr="00FA521F" w:rsidRDefault="00FA521F" w:rsidP="00FA521F">
            <w:pPr>
              <w:pStyle w:val="a8"/>
              <w:ind w:firstLineChars="0" w:firstLine="0"/>
              <w:jc w:val="center"/>
            </w:pPr>
            <w:bookmarkStart w:id="16216" w:name="N674P4_214_1"/>
            <w:r>
              <w:t>HK$'000</w:t>
            </w:r>
            <w:bookmarkEnd w:id="16216"/>
          </w:p>
        </w:tc>
        <w:tc>
          <w:tcPr>
            <w:tcW w:w="1659" w:type="dxa"/>
            <w:shd w:val="clear" w:color="auto" w:fill="auto"/>
            <w:vAlign w:val="bottom"/>
          </w:tcPr>
          <w:p w14:paraId="782DFEB4" w14:textId="3E4C19ED" w:rsidR="00FA521F" w:rsidRPr="00FA521F" w:rsidRDefault="00FA521F" w:rsidP="00FA521F">
            <w:pPr>
              <w:pStyle w:val="a8"/>
              <w:ind w:firstLineChars="0" w:firstLine="0"/>
              <w:jc w:val="center"/>
            </w:pPr>
            <w:bookmarkStart w:id="16217" w:name="N674P4_214_2"/>
            <w:r>
              <w:t>HK$'000</w:t>
            </w:r>
            <w:bookmarkEnd w:id="16217"/>
          </w:p>
        </w:tc>
        <w:tc>
          <w:tcPr>
            <w:tcW w:w="1429" w:type="dxa"/>
            <w:shd w:val="clear" w:color="auto" w:fill="auto"/>
            <w:vAlign w:val="bottom"/>
          </w:tcPr>
          <w:p w14:paraId="17912BF7" w14:textId="088B79E9" w:rsidR="00FA521F" w:rsidRPr="00FA521F" w:rsidRDefault="00FA521F" w:rsidP="00FA521F">
            <w:pPr>
              <w:pStyle w:val="a8"/>
              <w:ind w:firstLineChars="0" w:firstLine="0"/>
              <w:jc w:val="center"/>
            </w:pPr>
            <w:bookmarkStart w:id="16218" w:name="N674P4_214_3"/>
            <w:r>
              <w:t>HK$'000</w:t>
            </w:r>
            <w:bookmarkEnd w:id="16218"/>
          </w:p>
        </w:tc>
        <w:tc>
          <w:tcPr>
            <w:tcW w:w="1371" w:type="dxa"/>
            <w:shd w:val="clear" w:color="auto" w:fill="auto"/>
            <w:vAlign w:val="bottom"/>
          </w:tcPr>
          <w:p w14:paraId="37505DDA" w14:textId="69D086D4" w:rsidR="00FA521F" w:rsidRPr="00FA521F" w:rsidRDefault="00FA521F" w:rsidP="00FA521F">
            <w:pPr>
              <w:pStyle w:val="a8"/>
              <w:ind w:firstLineChars="0" w:firstLine="0"/>
              <w:jc w:val="center"/>
            </w:pPr>
            <w:bookmarkStart w:id="16219" w:name="N674P4_214_4"/>
            <w:r>
              <w:t>HK$'000</w:t>
            </w:r>
            <w:bookmarkEnd w:id="16219"/>
          </w:p>
        </w:tc>
      </w:tr>
      <w:tr w:rsidR="00FA521F" w:rsidRPr="00FA521F" w14:paraId="2DE080FD" w14:textId="77777777" w:rsidTr="00FA521F">
        <w:tblPrEx>
          <w:tblCellMar>
            <w:top w:w="0" w:type="dxa"/>
            <w:bottom w:w="0" w:type="dxa"/>
          </w:tblCellMar>
        </w:tblPrEx>
        <w:tc>
          <w:tcPr>
            <w:tcW w:w="2149" w:type="dxa"/>
            <w:shd w:val="clear" w:color="auto" w:fill="auto"/>
            <w:vAlign w:val="bottom"/>
          </w:tcPr>
          <w:p w14:paraId="5E268E55" w14:textId="7FD17324" w:rsidR="00FA521F" w:rsidRPr="00FA521F" w:rsidRDefault="00FA521F" w:rsidP="00FA521F">
            <w:pPr>
              <w:pStyle w:val="a8"/>
              <w:ind w:firstLineChars="0" w:firstLine="0"/>
              <w:rPr>
                <w:b/>
              </w:rPr>
            </w:pPr>
            <w:bookmarkStart w:id="16220" w:name="N674P4_215_0"/>
            <w:r w:rsidRPr="00FA521F">
              <w:rPr>
                <w:b/>
              </w:rPr>
              <w:t>Description</w:t>
            </w:r>
            <w:bookmarkEnd w:id="16220"/>
          </w:p>
        </w:tc>
        <w:tc>
          <w:tcPr>
            <w:tcW w:w="2998" w:type="dxa"/>
            <w:shd w:val="clear" w:color="auto" w:fill="auto"/>
            <w:vAlign w:val="bottom"/>
          </w:tcPr>
          <w:p w14:paraId="082F4752" w14:textId="77777777" w:rsidR="00FA521F" w:rsidRPr="00FA521F" w:rsidRDefault="00FA521F" w:rsidP="00FA521F">
            <w:pPr>
              <w:pStyle w:val="a8"/>
              <w:tabs>
                <w:tab w:val="decimal" w:pos="2768"/>
              </w:tabs>
              <w:ind w:firstLineChars="0" w:firstLine="0"/>
            </w:pPr>
          </w:p>
        </w:tc>
        <w:tc>
          <w:tcPr>
            <w:tcW w:w="1659" w:type="dxa"/>
            <w:shd w:val="clear" w:color="auto" w:fill="auto"/>
            <w:vAlign w:val="bottom"/>
          </w:tcPr>
          <w:p w14:paraId="18CFD29C" w14:textId="77777777" w:rsidR="00FA521F" w:rsidRPr="00FA521F" w:rsidRDefault="00FA521F" w:rsidP="00FA521F">
            <w:pPr>
              <w:pStyle w:val="a8"/>
              <w:tabs>
                <w:tab w:val="decimal" w:pos="1429"/>
              </w:tabs>
              <w:ind w:firstLineChars="0" w:firstLine="0"/>
            </w:pPr>
          </w:p>
        </w:tc>
        <w:tc>
          <w:tcPr>
            <w:tcW w:w="1429" w:type="dxa"/>
            <w:shd w:val="clear" w:color="auto" w:fill="auto"/>
            <w:vAlign w:val="bottom"/>
          </w:tcPr>
          <w:p w14:paraId="77CF5886" w14:textId="77777777" w:rsidR="00FA521F" w:rsidRPr="00FA521F" w:rsidRDefault="00FA521F" w:rsidP="00FA521F">
            <w:pPr>
              <w:pStyle w:val="a8"/>
              <w:tabs>
                <w:tab w:val="decimal" w:pos="1198"/>
              </w:tabs>
              <w:ind w:firstLineChars="0" w:firstLine="0"/>
            </w:pPr>
          </w:p>
        </w:tc>
        <w:tc>
          <w:tcPr>
            <w:tcW w:w="1371" w:type="dxa"/>
            <w:shd w:val="clear" w:color="auto" w:fill="auto"/>
            <w:vAlign w:val="bottom"/>
          </w:tcPr>
          <w:p w14:paraId="6884132C" w14:textId="77777777" w:rsidR="00FA521F" w:rsidRPr="00FA521F" w:rsidRDefault="00FA521F" w:rsidP="00FA521F">
            <w:pPr>
              <w:pStyle w:val="a8"/>
              <w:tabs>
                <w:tab w:val="decimal" w:pos="1141"/>
              </w:tabs>
              <w:ind w:firstLineChars="0" w:firstLine="0"/>
            </w:pPr>
          </w:p>
        </w:tc>
      </w:tr>
      <w:tr w:rsidR="00FA521F" w:rsidRPr="00FA521F" w14:paraId="6BF88EA2" w14:textId="77777777" w:rsidTr="00FA521F">
        <w:tblPrEx>
          <w:tblCellMar>
            <w:top w:w="0" w:type="dxa"/>
            <w:bottom w:w="0" w:type="dxa"/>
          </w:tblCellMar>
        </w:tblPrEx>
        <w:tc>
          <w:tcPr>
            <w:tcW w:w="2149" w:type="dxa"/>
            <w:shd w:val="clear" w:color="auto" w:fill="auto"/>
            <w:vAlign w:val="bottom"/>
          </w:tcPr>
          <w:p w14:paraId="18C12302" w14:textId="213B1D26" w:rsidR="00FA521F" w:rsidRPr="00FA521F" w:rsidRDefault="00FA521F" w:rsidP="00FA521F">
            <w:pPr>
              <w:pStyle w:val="a8"/>
              <w:ind w:firstLineChars="0" w:firstLine="0"/>
            </w:pPr>
            <w:bookmarkStart w:id="16221" w:name="N674P4_216_0"/>
            <w:r>
              <w:t>Counterparty A</w:t>
            </w:r>
            <w:bookmarkEnd w:id="16221"/>
          </w:p>
        </w:tc>
        <w:tc>
          <w:tcPr>
            <w:tcW w:w="2998" w:type="dxa"/>
            <w:shd w:val="clear" w:color="auto" w:fill="auto"/>
            <w:vAlign w:val="bottom"/>
          </w:tcPr>
          <w:p w14:paraId="4468C6F0" w14:textId="73D9F206" w:rsidR="00FA521F" w:rsidRPr="00FA521F" w:rsidRDefault="00FA521F" w:rsidP="00FA521F">
            <w:pPr>
              <w:pStyle w:val="a8"/>
              <w:ind w:firstLineChars="0" w:firstLine="0"/>
              <w:jc w:val="center"/>
            </w:pPr>
            <w:bookmarkStart w:id="16222" w:name="N674P4_216_1"/>
            <w:r>
              <w:t>X</w:t>
            </w:r>
            <w:bookmarkEnd w:id="16222"/>
          </w:p>
        </w:tc>
        <w:tc>
          <w:tcPr>
            <w:tcW w:w="1659" w:type="dxa"/>
            <w:shd w:val="clear" w:color="auto" w:fill="auto"/>
            <w:vAlign w:val="bottom"/>
          </w:tcPr>
          <w:p w14:paraId="02A4BC68" w14:textId="0B26CB5E" w:rsidR="00FA521F" w:rsidRPr="00FA521F" w:rsidRDefault="00FA521F" w:rsidP="00FA521F">
            <w:pPr>
              <w:pStyle w:val="a8"/>
              <w:ind w:firstLineChars="0" w:firstLine="0"/>
              <w:jc w:val="center"/>
            </w:pPr>
            <w:bookmarkStart w:id="16223" w:name="N674P4_216_2"/>
            <w:r>
              <w:t>(X)</w:t>
            </w:r>
            <w:bookmarkEnd w:id="16223"/>
          </w:p>
        </w:tc>
        <w:tc>
          <w:tcPr>
            <w:tcW w:w="1429" w:type="dxa"/>
            <w:shd w:val="clear" w:color="auto" w:fill="auto"/>
            <w:vAlign w:val="bottom"/>
          </w:tcPr>
          <w:p w14:paraId="04DCA5BF" w14:textId="6A5479F0" w:rsidR="00FA521F" w:rsidRPr="00FA521F" w:rsidRDefault="00FA521F" w:rsidP="00FA521F">
            <w:pPr>
              <w:pStyle w:val="a8"/>
              <w:ind w:firstLineChars="0" w:firstLine="0"/>
              <w:jc w:val="center"/>
            </w:pPr>
            <w:bookmarkStart w:id="16224" w:name="N674P4_216_3"/>
            <w:r>
              <w:t>(X)</w:t>
            </w:r>
            <w:bookmarkEnd w:id="16224"/>
          </w:p>
        </w:tc>
        <w:tc>
          <w:tcPr>
            <w:tcW w:w="1371" w:type="dxa"/>
            <w:shd w:val="clear" w:color="auto" w:fill="auto"/>
            <w:vAlign w:val="bottom"/>
          </w:tcPr>
          <w:p w14:paraId="1FCF3A34" w14:textId="45D6CD25" w:rsidR="00FA521F" w:rsidRPr="00FA521F" w:rsidRDefault="00FA521F" w:rsidP="00FA521F">
            <w:pPr>
              <w:pStyle w:val="a8"/>
              <w:ind w:firstLineChars="0" w:firstLine="0"/>
              <w:jc w:val="center"/>
            </w:pPr>
            <w:bookmarkStart w:id="16225" w:name="N674P4_216_4"/>
            <w:r>
              <w:t>X</w:t>
            </w:r>
            <w:bookmarkEnd w:id="16225"/>
          </w:p>
        </w:tc>
      </w:tr>
      <w:tr w:rsidR="00FA521F" w:rsidRPr="00FA521F" w14:paraId="635BB9C5" w14:textId="77777777" w:rsidTr="00FA521F">
        <w:tblPrEx>
          <w:tblCellMar>
            <w:top w:w="0" w:type="dxa"/>
            <w:bottom w:w="0" w:type="dxa"/>
          </w:tblCellMar>
        </w:tblPrEx>
        <w:tc>
          <w:tcPr>
            <w:tcW w:w="2149" w:type="dxa"/>
            <w:shd w:val="clear" w:color="auto" w:fill="auto"/>
            <w:vAlign w:val="bottom"/>
          </w:tcPr>
          <w:p w14:paraId="3984BED2" w14:textId="5C88DFED" w:rsidR="00FA521F" w:rsidRPr="00FA521F" w:rsidRDefault="00FA521F" w:rsidP="00FA521F">
            <w:pPr>
              <w:pStyle w:val="a8"/>
              <w:ind w:firstLineChars="0" w:firstLine="0"/>
            </w:pPr>
            <w:bookmarkStart w:id="16226" w:name="N674P4_217_0"/>
            <w:r>
              <w:t>Counterparty B</w:t>
            </w:r>
            <w:bookmarkEnd w:id="16226"/>
          </w:p>
        </w:tc>
        <w:tc>
          <w:tcPr>
            <w:tcW w:w="2998" w:type="dxa"/>
            <w:shd w:val="clear" w:color="auto" w:fill="auto"/>
            <w:vAlign w:val="bottom"/>
          </w:tcPr>
          <w:p w14:paraId="349957FB" w14:textId="0A037EFD" w:rsidR="00FA521F" w:rsidRPr="00FA521F" w:rsidRDefault="00FA521F" w:rsidP="00FA521F">
            <w:pPr>
              <w:pStyle w:val="a8"/>
              <w:ind w:firstLineChars="0" w:firstLine="0"/>
              <w:jc w:val="center"/>
            </w:pPr>
            <w:bookmarkStart w:id="16227" w:name="N674P4_217_1"/>
            <w:r>
              <w:t>X</w:t>
            </w:r>
            <w:bookmarkEnd w:id="16227"/>
          </w:p>
        </w:tc>
        <w:tc>
          <w:tcPr>
            <w:tcW w:w="1659" w:type="dxa"/>
            <w:shd w:val="clear" w:color="auto" w:fill="auto"/>
            <w:vAlign w:val="bottom"/>
          </w:tcPr>
          <w:p w14:paraId="79D0FBEA" w14:textId="432B5500" w:rsidR="00FA521F" w:rsidRPr="00FA521F" w:rsidRDefault="00FA521F" w:rsidP="00FA521F">
            <w:pPr>
              <w:pStyle w:val="a8"/>
              <w:ind w:firstLineChars="0" w:firstLine="0"/>
              <w:jc w:val="center"/>
            </w:pPr>
            <w:bookmarkStart w:id="16228" w:name="N674P4_217_2"/>
            <w:r>
              <w:t>(X)</w:t>
            </w:r>
            <w:bookmarkEnd w:id="16228"/>
          </w:p>
        </w:tc>
        <w:tc>
          <w:tcPr>
            <w:tcW w:w="1429" w:type="dxa"/>
            <w:shd w:val="clear" w:color="auto" w:fill="auto"/>
            <w:vAlign w:val="bottom"/>
          </w:tcPr>
          <w:p w14:paraId="615D4800" w14:textId="7068B777" w:rsidR="00FA521F" w:rsidRPr="00FA521F" w:rsidRDefault="00FA521F" w:rsidP="00FA521F">
            <w:pPr>
              <w:pStyle w:val="a8"/>
              <w:ind w:firstLineChars="0" w:firstLine="0"/>
              <w:jc w:val="center"/>
            </w:pPr>
            <w:bookmarkStart w:id="16229" w:name="N674P4_217_3"/>
            <w:r>
              <w:t>(X)</w:t>
            </w:r>
            <w:bookmarkEnd w:id="16229"/>
          </w:p>
        </w:tc>
        <w:tc>
          <w:tcPr>
            <w:tcW w:w="1371" w:type="dxa"/>
            <w:shd w:val="clear" w:color="auto" w:fill="auto"/>
            <w:vAlign w:val="bottom"/>
          </w:tcPr>
          <w:p w14:paraId="52A01BEA" w14:textId="7C534198" w:rsidR="00FA521F" w:rsidRPr="00FA521F" w:rsidRDefault="00FA521F" w:rsidP="00FA521F">
            <w:pPr>
              <w:pStyle w:val="a8"/>
              <w:ind w:firstLineChars="0" w:firstLine="0"/>
              <w:jc w:val="center"/>
            </w:pPr>
            <w:bookmarkStart w:id="16230" w:name="N674P4_217_4"/>
            <w:r>
              <w:t>X</w:t>
            </w:r>
            <w:bookmarkEnd w:id="16230"/>
          </w:p>
        </w:tc>
      </w:tr>
      <w:tr w:rsidR="00FA521F" w:rsidRPr="00FA521F" w14:paraId="6570BE48" w14:textId="77777777" w:rsidTr="00FA521F">
        <w:tblPrEx>
          <w:tblCellMar>
            <w:top w:w="0" w:type="dxa"/>
            <w:bottom w:w="0" w:type="dxa"/>
          </w:tblCellMar>
        </w:tblPrEx>
        <w:tc>
          <w:tcPr>
            <w:tcW w:w="2149" w:type="dxa"/>
            <w:shd w:val="clear" w:color="auto" w:fill="auto"/>
            <w:vAlign w:val="bottom"/>
          </w:tcPr>
          <w:p w14:paraId="50F2ABA2" w14:textId="21085DAE" w:rsidR="00FA521F" w:rsidRPr="00FA521F" w:rsidRDefault="00FA521F" w:rsidP="00FA521F">
            <w:pPr>
              <w:pStyle w:val="a8"/>
              <w:ind w:firstLineChars="0" w:firstLine="0"/>
            </w:pPr>
            <w:bookmarkStart w:id="16231" w:name="N674P4_218_0"/>
            <w:r>
              <w:t>Counterparty C</w:t>
            </w:r>
            <w:bookmarkEnd w:id="16231"/>
          </w:p>
        </w:tc>
        <w:tc>
          <w:tcPr>
            <w:tcW w:w="2998" w:type="dxa"/>
            <w:shd w:val="clear" w:color="auto" w:fill="auto"/>
            <w:vAlign w:val="bottom"/>
          </w:tcPr>
          <w:p w14:paraId="08AF435E" w14:textId="58FEA09F" w:rsidR="00FA521F" w:rsidRPr="00FA521F" w:rsidRDefault="00FA521F" w:rsidP="00FA521F">
            <w:pPr>
              <w:pStyle w:val="a8"/>
              <w:ind w:firstLineChars="0" w:firstLine="0"/>
              <w:jc w:val="center"/>
            </w:pPr>
            <w:bookmarkStart w:id="16232" w:name="N674P4_218_1"/>
            <w:r>
              <w:t>X</w:t>
            </w:r>
            <w:bookmarkEnd w:id="16232"/>
          </w:p>
        </w:tc>
        <w:tc>
          <w:tcPr>
            <w:tcW w:w="1659" w:type="dxa"/>
            <w:shd w:val="clear" w:color="auto" w:fill="auto"/>
            <w:vAlign w:val="bottom"/>
          </w:tcPr>
          <w:p w14:paraId="46B814A3" w14:textId="3B64C762" w:rsidR="00FA521F" w:rsidRPr="00FA521F" w:rsidRDefault="00FA521F" w:rsidP="00FA521F">
            <w:pPr>
              <w:pStyle w:val="a8"/>
              <w:ind w:firstLineChars="0" w:firstLine="0"/>
              <w:jc w:val="center"/>
            </w:pPr>
            <w:bookmarkStart w:id="16233" w:name="N674P4_218_2"/>
            <w:r>
              <w:t>(X)</w:t>
            </w:r>
            <w:bookmarkEnd w:id="16233"/>
          </w:p>
        </w:tc>
        <w:tc>
          <w:tcPr>
            <w:tcW w:w="1429" w:type="dxa"/>
            <w:shd w:val="clear" w:color="auto" w:fill="auto"/>
            <w:vAlign w:val="bottom"/>
          </w:tcPr>
          <w:p w14:paraId="1EFC807E" w14:textId="2441C95A" w:rsidR="00FA521F" w:rsidRPr="00FA521F" w:rsidRDefault="00FA521F" w:rsidP="00FA521F">
            <w:pPr>
              <w:pStyle w:val="a8"/>
              <w:ind w:firstLineChars="0" w:firstLine="0"/>
              <w:jc w:val="center"/>
            </w:pPr>
            <w:bookmarkStart w:id="16234" w:name="N674P4_218_3"/>
            <w:r>
              <w:t>(X)</w:t>
            </w:r>
            <w:bookmarkEnd w:id="16234"/>
          </w:p>
        </w:tc>
        <w:tc>
          <w:tcPr>
            <w:tcW w:w="1371" w:type="dxa"/>
            <w:shd w:val="clear" w:color="auto" w:fill="auto"/>
            <w:vAlign w:val="bottom"/>
          </w:tcPr>
          <w:p w14:paraId="57DA1BFE" w14:textId="0AD657DE" w:rsidR="00FA521F" w:rsidRPr="00FA521F" w:rsidRDefault="00FA521F" w:rsidP="00FA521F">
            <w:pPr>
              <w:pStyle w:val="a8"/>
              <w:ind w:firstLineChars="0" w:firstLine="0"/>
              <w:jc w:val="center"/>
            </w:pPr>
            <w:bookmarkStart w:id="16235" w:name="N674P4_218_4"/>
            <w:r>
              <w:t>X</w:t>
            </w:r>
            <w:bookmarkEnd w:id="16235"/>
          </w:p>
        </w:tc>
      </w:tr>
      <w:tr w:rsidR="00FA521F" w:rsidRPr="00FA521F" w14:paraId="1EE576D0" w14:textId="77777777" w:rsidTr="00FA521F">
        <w:tblPrEx>
          <w:tblCellMar>
            <w:top w:w="0" w:type="dxa"/>
            <w:bottom w:w="0" w:type="dxa"/>
          </w:tblCellMar>
        </w:tblPrEx>
        <w:trPr>
          <w:trHeight w:val="300"/>
        </w:trPr>
        <w:tc>
          <w:tcPr>
            <w:tcW w:w="2149" w:type="dxa"/>
            <w:shd w:val="clear" w:color="auto" w:fill="auto"/>
            <w:vAlign w:val="bottom"/>
          </w:tcPr>
          <w:p w14:paraId="3140B649" w14:textId="5BF58EC7" w:rsidR="00FA521F" w:rsidRPr="00FA521F" w:rsidRDefault="00FA521F" w:rsidP="00FA521F">
            <w:pPr>
              <w:pStyle w:val="a8"/>
              <w:ind w:firstLineChars="0" w:firstLine="0"/>
            </w:pPr>
            <w:bookmarkStart w:id="16236" w:name="N674P4_219_0"/>
            <w:r>
              <w:t>Other</w:t>
            </w:r>
            <w:bookmarkEnd w:id="16236"/>
          </w:p>
        </w:tc>
        <w:tc>
          <w:tcPr>
            <w:tcW w:w="2998" w:type="dxa"/>
            <w:shd w:val="clear" w:color="auto" w:fill="auto"/>
            <w:vAlign w:val="bottom"/>
          </w:tcPr>
          <w:p w14:paraId="1A9DD81A" w14:textId="76734BCB" w:rsidR="00FA521F" w:rsidRPr="00FA521F" w:rsidRDefault="00FA521F" w:rsidP="00FA521F">
            <w:pPr>
              <w:pStyle w:val="a8"/>
              <w:pBdr>
                <w:bottom w:val="double" w:sz="4" w:space="0" w:color="auto"/>
              </w:pBdr>
              <w:ind w:left="2740" w:firstLineChars="0" w:firstLine="0"/>
              <w:jc w:val="center"/>
            </w:pPr>
            <w:bookmarkStart w:id="16237" w:name="N674P4_219_1"/>
            <w:r>
              <w:t>X</w:t>
            </w:r>
            <w:bookmarkEnd w:id="16237"/>
          </w:p>
        </w:tc>
        <w:tc>
          <w:tcPr>
            <w:tcW w:w="1659" w:type="dxa"/>
            <w:shd w:val="clear" w:color="auto" w:fill="auto"/>
            <w:vAlign w:val="bottom"/>
          </w:tcPr>
          <w:p w14:paraId="34781F29" w14:textId="402FB357" w:rsidR="00FA521F" w:rsidRPr="00FA521F" w:rsidRDefault="00FA521F" w:rsidP="00FA521F">
            <w:pPr>
              <w:pStyle w:val="a8"/>
              <w:pBdr>
                <w:bottom w:val="double" w:sz="4" w:space="0" w:color="auto"/>
              </w:pBdr>
              <w:ind w:left="1400" w:firstLineChars="0" w:firstLine="0"/>
              <w:jc w:val="center"/>
            </w:pPr>
            <w:bookmarkStart w:id="16238" w:name="N674P4_219_2"/>
            <w:r>
              <w:t>(X)</w:t>
            </w:r>
            <w:bookmarkEnd w:id="16238"/>
          </w:p>
        </w:tc>
        <w:tc>
          <w:tcPr>
            <w:tcW w:w="1429" w:type="dxa"/>
            <w:shd w:val="clear" w:color="auto" w:fill="auto"/>
            <w:vAlign w:val="bottom"/>
          </w:tcPr>
          <w:p w14:paraId="7F5026D5" w14:textId="00FFEF8B" w:rsidR="00FA521F" w:rsidRPr="00FA521F" w:rsidRDefault="00FA521F" w:rsidP="00FA521F">
            <w:pPr>
              <w:pStyle w:val="a8"/>
              <w:pBdr>
                <w:bottom w:val="double" w:sz="4" w:space="0" w:color="auto"/>
              </w:pBdr>
              <w:ind w:left="1180" w:firstLineChars="0" w:firstLine="0"/>
              <w:jc w:val="center"/>
            </w:pPr>
            <w:bookmarkStart w:id="16239" w:name="N674P4_219_3"/>
            <w:r>
              <w:t>(X)</w:t>
            </w:r>
            <w:bookmarkEnd w:id="16239"/>
          </w:p>
        </w:tc>
        <w:tc>
          <w:tcPr>
            <w:tcW w:w="1371" w:type="dxa"/>
            <w:shd w:val="clear" w:color="auto" w:fill="auto"/>
            <w:vAlign w:val="bottom"/>
          </w:tcPr>
          <w:p w14:paraId="40EEA966" w14:textId="7595604A" w:rsidR="00FA521F" w:rsidRPr="00FA521F" w:rsidRDefault="00FA521F" w:rsidP="00FA521F">
            <w:pPr>
              <w:pStyle w:val="a8"/>
              <w:pBdr>
                <w:bottom w:val="double" w:sz="4" w:space="0" w:color="auto"/>
              </w:pBdr>
              <w:ind w:left="1120" w:firstLineChars="0" w:firstLine="0"/>
              <w:jc w:val="center"/>
            </w:pPr>
            <w:bookmarkStart w:id="16240" w:name="N674P4_219_4"/>
            <w:r>
              <w:t>X</w:t>
            </w:r>
            <w:bookmarkEnd w:id="16240"/>
          </w:p>
        </w:tc>
      </w:tr>
      <w:tr w:rsidR="00FA521F" w:rsidRPr="00FA521F" w14:paraId="26253A65" w14:textId="77777777" w:rsidTr="00FA521F">
        <w:tblPrEx>
          <w:tblCellMar>
            <w:top w:w="0" w:type="dxa"/>
            <w:bottom w:w="0" w:type="dxa"/>
          </w:tblCellMar>
        </w:tblPrEx>
        <w:trPr>
          <w:trHeight w:val="300"/>
        </w:trPr>
        <w:tc>
          <w:tcPr>
            <w:tcW w:w="2149" w:type="dxa"/>
            <w:shd w:val="clear" w:color="auto" w:fill="auto"/>
            <w:vAlign w:val="bottom"/>
          </w:tcPr>
          <w:p w14:paraId="640BCB59" w14:textId="7E9BEAF2" w:rsidR="00FA521F" w:rsidRPr="00FA521F" w:rsidRDefault="00FA521F" w:rsidP="00FA521F">
            <w:pPr>
              <w:pStyle w:val="a8"/>
              <w:ind w:firstLineChars="0" w:firstLine="0"/>
            </w:pPr>
            <w:bookmarkStart w:id="16241" w:name="N674P4_220_0"/>
            <w:r>
              <w:t>Total</w:t>
            </w:r>
            <w:bookmarkEnd w:id="16241"/>
          </w:p>
        </w:tc>
        <w:tc>
          <w:tcPr>
            <w:tcW w:w="2998" w:type="dxa"/>
            <w:shd w:val="clear" w:color="auto" w:fill="auto"/>
            <w:vAlign w:val="bottom"/>
          </w:tcPr>
          <w:p w14:paraId="3385019B" w14:textId="3E91393B" w:rsidR="00FA521F" w:rsidRPr="00FA521F" w:rsidRDefault="00FA521F" w:rsidP="00FA521F">
            <w:pPr>
              <w:pStyle w:val="a8"/>
              <w:pBdr>
                <w:bottom w:val="single" w:sz="4" w:space="0" w:color="auto"/>
              </w:pBdr>
              <w:ind w:left="2740" w:firstLineChars="0" w:firstLine="0"/>
              <w:jc w:val="center"/>
            </w:pPr>
            <w:bookmarkStart w:id="16242" w:name="N674P4_220_1"/>
            <w:r>
              <w:t>X</w:t>
            </w:r>
            <w:bookmarkEnd w:id="16242"/>
          </w:p>
        </w:tc>
        <w:tc>
          <w:tcPr>
            <w:tcW w:w="1659" w:type="dxa"/>
            <w:shd w:val="clear" w:color="auto" w:fill="auto"/>
            <w:vAlign w:val="bottom"/>
          </w:tcPr>
          <w:p w14:paraId="109B5CD8" w14:textId="644D54E3" w:rsidR="00FA521F" w:rsidRPr="00FA521F" w:rsidRDefault="00FA521F" w:rsidP="00FA521F">
            <w:pPr>
              <w:pStyle w:val="a8"/>
              <w:pBdr>
                <w:bottom w:val="single" w:sz="4" w:space="0" w:color="auto"/>
              </w:pBdr>
              <w:ind w:left="1400" w:firstLineChars="0" w:firstLine="0"/>
              <w:jc w:val="center"/>
            </w:pPr>
            <w:bookmarkStart w:id="16243" w:name="N674P4_220_2"/>
            <w:r>
              <w:t>(X)</w:t>
            </w:r>
            <w:bookmarkEnd w:id="16243"/>
          </w:p>
        </w:tc>
        <w:tc>
          <w:tcPr>
            <w:tcW w:w="1429" w:type="dxa"/>
            <w:shd w:val="clear" w:color="auto" w:fill="auto"/>
            <w:vAlign w:val="bottom"/>
          </w:tcPr>
          <w:p w14:paraId="33459386" w14:textId="05BE7B1C" w:rsidR="00FA521F" w:rsidRPr="00FA521F" w:rsidRDefault="00FA521F" w:rsidP="00FA521F">
            <w:pPr>
              <w:pStyle w:val="a8"/>
              <w:pBdr>
                <w:bottom w:val="single" w:sz="4" w:space="0" w:color="auto"/>
              </w:pBdr>
              <w:ind w:left="1180" w:firstLineChars="0" w:firstLine="0"/>
              <w:jc w:val="center"/>
            </w:pPr>
            <w:bookmarkStart w:id="16244" w:name="N674P4_220_3"/>
            <w:r>
              <w:t>(X)</w:t>
            </w:r>
            <w:bookmarkEnd w:id="16244"/>
          </w:p>
        </w:tc>
        <w:tc>
          <w:tcPr>
            <w:tcW w:w="1371" w:type="dxa"/>
            <w:shd w:val="clear" w:color="auto" w:fill="auto"/>
            <w:vAlign w:val="bottom"/>
          </w:tcPr>
          <w:p w14:paraId="0F395958" w14:textId="77859133" w:rsidR="00FA521F" w:rsidRPr="00FA521F" w:rsidRDefault="00FA521F" w:rsidP="00FA521F">
            <w:pPr>
              <w:pStyle w:val="a8"/>
              <w:pBdr>
                <w:bottom w:val="single" w:sz="4" w:space="0" w:color="auto"/>
              </w:pBdr>
              <w:ind w:left="1120" w:firstLineChars="0" w:firstLine="0"/>
              <w:jc w:val="center"/>
            </w:pPr>
            <w:bookmarkStart w:id="16245" w:name="N674P4_220_4"/>
            <w:r>
              <w:t>X</w:t>
            </w:r>
            <w:bookmarkEnd w:id="16245"/>
          </w:p>
        </w:tc>
      </w:tr>
    </w:tbl>
    <w:p w14:paraId="45264951" w14:textId="5A203BED" w:rsidR="00FA521F" w:rsidRDefault="00FA521F" w:rsidP="00FA521F">
      <w:pPr>
        <w:pStyle w:val="a8"/>
        <w:ind w:firstLine="480"/>
      </w:pPr>
    </w:p>
    <w:p w14:paraId="21A7CA3E" w14:textId="5CAEABAC" w:rsidR="00FA521F" w:rsidRDefault="00FA521F" w:rsidP="00FA521F">
      <w:pPr>
        <w:pStyle w:val="a8"/>
        <w:ind w:left="720" w:firstLine="480"/>
        <w:jc w:val="both"/>
        <w:rPr>
          <w:i/>
        </w:rPr>
      </w:pPr>
      <w:bookmarkStart w:id="16246" w:name="NN67_4_222"/>
      <w:r w:rsidRPr="00FA521F">
        <w:rPr>
          <w:i/>
        </w:rPr>
        <w:t>Financial liabilities subject to offsetting, enforceable master netting arrangements and similar agreements</w:t>
      </w:r>
    </w:p>
    <w:bookmarkEnd w:id="16246"/>
    <w:p w14:paraId="33FCC3BF" w14:textId="02EE3D33" w:rsidR="00FA521F" w:rsidRPr="00FA521F" w:rsidRDefault="00FA521F" w:rsidP="00FA521F">
      <w:pPr>
        <w:pStyle w:val="a8"/>
        <w:ind w:firstLine="480"/>
        <w:rPr>
          <w:i/>
        </w:rPr>
      </w:pPr>
    </w:p>
    <w:p w14:paraId="08AE7398" w14:textId="2598A03A" w:rsidR="00FA521F" w:rsidRDefault="00FA521F" w:rsidP="00FA521F">
      <w:pPr>
        <w:pStyle w:val="a8"/>
        <w:ind w:left="720" w:firstLine="480"/>
        <w:jc w:val="both"/>
      </w:pPr>
      <w:bookmarkStart w:id="16247" w:name="NN67_4_224"/>
      <w:r w:rsidRPr="00FA521F">
        <w:t>As at 31 December 2021</w:t>
      </w:r>
    </w:p>
    <w:bookmarkEnd w:id="16247"/>
    <w:p w14:paraId="6B4790A5" w14:textId="3384FBA5" w:rsidR="00FA521F" w:rsidRPr="00FA521F" w:rsidRDefault="00FA521F" w:rsidP="00FA521F">
      <w:pPr>
        <w:pStyle w:val="a8"/>
        <w:ind w:firstLine="480"/>
      </w:pPr>
    </w:p>
    <w:tbl>
      <w:tblPr>
        <w:tblW w:w="9606" w:type="dxa"/>
        <w:tblInd w:w="600" w:type="dxa"/>
        <w:tblLayout w:type="fixed"/>
        <w:tblLook w:val="0000" w:firstRow="0" w:lastRow="0" w:firstColumn="0" w:lastColumn="0" w:noHBand="0" w:noVBand="0"/>
      </w:tblPr>
      <w:tblGrid>
        <w:gridCol w:w="4360"/>
        <w:gridCol w:w="1653"/>
        <w:gridCol w:w="1854"/>
        <w:gridCol w:w="1739"/>
      </w:tblGrid>
      <w:tr w:rsidR="00FA521F" w:rsidRPr="00FA521F" w14:paraId="6B8072B7" w14:textId="77777777" w:rsidTr="00FA521F">
        <w:tblPrEx>
          <w:tblCellMar>
            <w:top w:w="0" w:type="dxa"/>
            <w:bottom w:w="0" w:type="dxa"/>
          </w:tblCellMar>
        </w:tblPrEx>
        <w:tc>
          <w:tcPr>
            <w:tcW w:w="4360" w:type="dxa"/>
            <w:shd w:val="clear" w:color="auto" w:fill="auto"/>
            <w:vAlign w:val="bottom"/>
          </w:tcPr>
          <w:p w14:paraId="17926351" w14:textId="77777777" w:rsidR="00FA521F" w:rsidRPr="00FA521F" w:rsidRDefault="00FA521F" w:rsidP="00FA521F">
            <w:pPr>
              <w:pStyle w:val="a8"/>
              <w:ind w:firstLineChars="0" w:firstLine="0"/>
              <w:jc w:val="center"/>
              <w:rPr>
                <w:sz w:val="19"/>
              </w:rPr>
            </w:pPr>
            <w:bookmarkStart w:id="16248" w:name="N674P4_226_0"/>
            <w:bookmarkEnd w:id="16248"/>
          </w:p>
        </w:tc>
        <w:tc>
          <w:tcPr>
            <w:tcW w:w="1653" w:type="dxa"/>
            <w:shd w:val="clear" w:color="auto" w:fill="auto"/>
            <w:vAlign w:val="bottom"/>
          </w:tcPr>
          <w:p w14:paraId="65F8E919" w14:textId="77777777" w:rsidR="00FA521F" w:rsidRPr="00FA521F" w:rsidRDefault="00FA521F" w:rsidP="00FA521F">
            <w:pPr>
              <w:pStyle w:val="a8"/>
              <w:ind w:firstLineChars="0" w:firstLine="0"/>
              <w:jc w:val="center"/>
              <w:rPr>
                <w:sz w:val="19"/>
              </w:rPr>
            </w:pPr>
            <w:bookmarkStart w:id="16249" w:name="N674P4_226_1"/>
            <w:bookmarkEnd w:id="16249"/>
          </w:p>
        </w:tc>
        <w:tc>
          <w:tcPr>
            <w:tcW w:w="1854" w:type="dxa"/>
            <w:shd w:val="clear" w:color="auto" w:fill="auto"/>
            <w:vAlign w:val="bottom"/>
          </w:tcPr>
          <w:p w14:paraId="191359A6" w14:textId="7EC94875" w:rsidR="00FA521F" w:rsidRPr="00FA521F" w:rsidRDefault="00FA521F" w:rsidP="00FA521F">
            <w:pPr>
              <w:pStyle w:val="a8"/>
              <w:ind w:firstLineChars="0" w:firstLine="0"/>
              <w:jc w:val="center"/>
              <w:rPr>
                <w:sz w:val="19"/>
              </w:rPr>
            </w:pPr>
            <w:bookmarkStart w:id="16250" w:name="N674P4_226_2"/>
            <w:r>
              <w:rPr>
                <w:sz w:val="19"/>
              </w:rPr>
              <w:t xml:space="preserve">Gross amounts of </w:t>
            </w:r>
            <w:bookmarkEnd w:id="16250"/>
          </w:p>
        </w:tc>
        <w:tc>
          <w:tcPr>
            <w:tcW w:w="1739" w:type="dxa"/>
            <w:shd w:val="clear" w:color="auto" w:fill="auto"/>
            <w:vAlign w:val="bottom"/>
          </w:tcPr>
          <w:p w14:paraId="1662E88F" w14:textId="0AEDAC5D" w:rsidR="00FA521F" w:rsidRPr="00FA521F" w:rsidRDefault="00FA521F" w:rsidP="00FA521F">
            <w:pPr>
              <w:pStyle w:val="a8"/>
              <w:ind w:firstLineChars="0" w:firstLine="0"/>
              <w:jc w:val="center"/>
              <w:rPr>
                <w:sz w:val="19"/>
              </w:rPr>
            </w:pPr>
            <w:bookmarkStart w:id="16251" w:name="N674P4_226_3"/>
            <w:r>
              <w:rPr>
                <w:sz w:val="19"/>
              </w:rPr>
              <w:t xml:space="preserve">Net amounts of </w:t>
            </w:r>
            <w:bookmarkEnd w:id="16251"/>
          </w:p>
        </w:tc>
      </w:tr>
      <w:tr w:rsidR="00FA521F" w:rsidRPr="00FA521F" w14:paraId="1DE0A3B9" w14:textId="77777777" w:rsidTr="00FA521F">
        <w:tblPrEx>
          <w:tblCellMar>
            <w:top w:w="0" w:type="dxa"/>
            <w:bottom w:w="0" w:type="dxa"/>
          </w:tblCellMar>
        </w:tblPrEx>
        <w:tc>
          <w:tcPr>
            <w:tcW w:w="4360" w:type="dxa"/>
            <w:shd w:val="clear" w:color="auto" w:fill="auto"/>
            <w:vAlign w:val="bottom"/>
          </w:tcPr>
          <w:p w14:paraId="39BDBC3C" w14:textId="77777777" w:rsidR="00FA521F" w:rsidRPr="00FA521F" w:rsidRDefault="00FA521F" w:rsidP="00FA521F">
            <w:pPr>
              <w:pStyle w:val="a8"/>
              <w:ind w:firstLineChars="0" w:firstLine="0"/>
              <w:jc w:val="center"/>
              <w:rPr>
                <w:sz w:val="19"/>
              </w:rPr>
            </w:pPr>
            <w:bookmarkStart w:id="16252" w:name="N674P4_227_0"/>
            <w:bookmarkEnd w:id="16252"/>
          </w:p>
        </w:tc>
        <w:tc>
          <w:tcPr>
            <w:tcW w:w="1653" w:type="dxa"/>
            <w:shd w:val="clear" w:color="auto" w:fill="auto"/>
            <w:vAlign w:val="bottom"/>
          </w:tcPr>
          <w:p w14:paraId="3EEB170C" w14:textId="77777777" w:rsidR="00FA521F" w:rsidRPr="00FA521F" w:rsidRDefault="00FA521F" w:rsidP="00FA521F">
            <w:pPr>
              <w:pStyle w:val="a8"/>
              <w:ind w:firstLineChars="0" w:firstLine="0"/>
              <w:jc w:val="center"/>
              <w:rPr>
                <w:sz w:val="19"/>
              </w:rPr>
            </w:pPr>
            <w:bookmarkStart w:id="16253" w:name="N674P4_227_1"/>
            <w:bookmarkEnd w:id="16253"/>
          </w:p>
        </w:tc>
        <w:tc>
          <w:tcPr>
            <w:tcW w:w="1854" w:type="dxa"/>
            <w:shd w:val="clear" w:color="auto" w:fill="auto"/>
            <w:vAlign w:val="bottom"/>
          </w:tcPr>
          <w:p w14:paraId="5BE00B9D" w14:textId="5AFA2900" w:rsidR="00FA521F" w:rsidRPr="00FA521F" w:rsidRDefault="00FA521F" w:rsidP="00FA521F">
            <w:pPr>
              <w:pStyle w:val="a8"/>
              <w:ind w:firstLineChars="0" w:firstLine="0"/>
              <w:jc w:val="center"/>
              <w:rPr>
                <w:sz w:val="19"/>
              </w:rPr>
            </w:pPr>
            <w:bookmarkStart w:id="16254" w:name="N674P4_227_2"/>
            <w:r>
              <w:rPr>
                <w:sz w:val="19"/>
              </w:rPr>
              <w:t xml:space="preserve">recognised financial </w:t>
            </w:r>
            <w:bookmarkEnd w:id="16254"/>
          </w:p>
        </w:tc>
        <w:tc>
          <w:tcPr>
            <w:tcW w:w="1739" w:type="dxa"/>
            <w:shd w:val="clear" w:color="auto" w:fill="auto"/>
            <w:vAlign w:val="bottom"/>
          </w:tcPr>
          <w:p w14:paraId="3D2A6139" w14:textId="4A03CE33" w:rsidR="00FA521F" w:rsidRPr="00FA521F" w:rsidRDefault="00FA521F" w:rsidP="00FA521F">
            <w:pPr>
              <w:pStyle w:val="a8"/>
              <w:ind w:firstLineChars="0" w:firstLine="0"/>
              <w:jc w:val="center"/>
              <w:rPr>
                <w:sz w:val="19"/>
              </w:rPr>
            </w:pPr>
            <w:bookmarkStart w:id="16255" w:name="N674P4_227_3"/>
            <w:r>
              <w:rPr>
                <w:sz w:val="19"/>
              </w:rPr>
              <w:t xml:space="preserve">financial liabilities </w:t>
            </w:r>
            <w:bookmarkEnd w:id="16255"/>
          </w:p>
        </w:tc>
      </w:tr>
      <w:tr w:rsidR="00FA521F" w:rsidRPr="00FA521F" w14:paraId="09B1E7E8" w14:textId="77777777" w:rsidTr="00FA521F">
        <w:tblPrEx>
          <w:tblCellMar>
            <w:top w:w="0" w:type="dxa"/>
            <w:bottom w:w="0" w:type="dxa"/>
          </w:tblCellMar>
        </w:tblPrEx>
        <w:tc>
          <w:tcPr>
            <w:tcW w:w="4360" w:type="dxa"/>
            <w:shd w:val="clear" w:color="auto" w:fill="auto"/>
            <w:vAlign w:val="bottom"/>
          </w:tcPr>
          <w:p w14:paraId="4DF5A5C8" w14:textId="77777777" w:rsidR="00FA521F" w:rsidRPr="00FA521F" w:rsidRDefault="00FA521F" w:rsidP="00FA521F">
            <w:pPr>
              <w:pStyle w:val="a8"/>
              <w:ind w:firstLineChars="0" w:firstLine="0"/>
              <w:jc w:val="center"/>
              <w:rPr>
                <w:sz w:val="19"/>
              </w:rPr>
            </w:pPr>
            <w:bookmarkStart w:id="16256" w:name="N674P4_228_0"/>
            <w:bookmarkEnd w:id="16256"/>
          </w:p>
        </w:tc>
        <w:tc>
          <w:tcPr>
            <w:tcW w:w="1653" w:type="dxa"/>
            <w:shd w:val="clear" w:color="auto" w:fill="auto"/>
            <w:vAlign w:val="bottom"/>
          </w:tcPr>
          <w:p w14:paraId="63E5BEA0" w14:textId="0F0A5545" w:rsidR="00FA521F" w:rsidRPr="00FA521F" w:rsidRDefault="00FA521F" w:rsidP="00FA521F">
            <w:pPr>
              <w:pStyle w:val="a8"/>
              <w:ind w:firstLineChars="0" w:firstLine="0"/>
              <w:jc w:val="center"/>
              <w:rPr>
                <w:sz w:val="19"/>
              </w:rPr>
            </w:pPr>
            <w:bookmarkStart w:id="16257" w:name="N674P4_228_1"/>
            <w:r>
              <w:rPr>
                <w:sz w:val="19"/>
              </w:rPr>
              <w:t xml:space="preserve">Gross amounts of </w:t>
            </w:r>
            <w:bookmarkEnd w:id="16257"/>
          </w:p>
        </w:tc>
        <w:tc>
          <w:tcPr>
            <w:tcW w:w="1854" w:type="dxa"/>
            <w:shd w:val="clear" w:color="auto" w:fill="auto"/>
            <w:vAlign w:val="bottom"/>
          </w:tcPr>
          <w:p w14:paraId="7FCED936" w14:textId="1A75EA45" w:rsidR="00FA521F" w:rsidRPr="00FA521F" w:rsidRDefault="00FA521F" w:rsidP="00FA521F">
            <w:pPr>
              <w:pStyle w:val="a8"/>
              <w:ind w:firstLineChars="0" w:firstLine="0"/>
              <w:jc w:val="center"/>
              <w:rPr>
                <w:sz w:val="19"/>
              </w:rPr>
            </w:pPr>
            <w:bookmarkStart w:id="16258" w:name="N674P4_228_2"/>
            <w:r>
              <w:rPr>
                <w:sz w:val="19"/>
              </w:rPr>
              <w:t xml:space="preserve">assets set off in the </w:t>
            </w:r>
            <w:bookmarkEnd w:id="16258"/>
          </w:p>
        </w:tc>
        <w:tc>
          <w:tcPr>
            <w:tcW w:w="1739" w:type="dxa"/>
            <w:shd w:val="clear" w:color="auto" w:fill="auto"/>
            <w:vAlign w:val="bottom"/>
          </w:tcPr>
          <w:p w14:paraId="3D6FEBB2" w14:textId="38A9275E" w:rsidR="00FA521F" w:rsidRPr="00FA521F" w:rsidRDefault="00FA521F" w:rsidP="00FA521F">
            <w:pPr>
              <w:pStyle w:val="a8"/>
              <w:ind w:firstLineChars="0" w:firstLine="0"/>
              <w:jc w:val="center"/>
              <w:rPr>
                <w:sz w:val="19"/>
              </w:rPr>
            </w:pPr>
            <w:bookmarkStart w:id="16259" w:name="N674P4_228_3"/>
            <w:r>
              <w:rPr>
                <w:sz w:val="19"/>
              </w:rPr>
              <w:t xml:space="preserve">presented in the </w:t>
            </w:r>
            <w:bookmarkEnd w:id="16259"/>
          </w:p>
        </w:tc>
      </w:tr>
      <w:tr w:rsidR="00FA521F" w:rsidRPr="00FA521F" w14:paraId="470E8670" w14:textId="77777777" w:rsidTr="00FA521F">
        <w:tblPrEx>
          <w:tblCellMar>
            <w:top w:w="0" w:type="dxa"/>
            <w:bottom w:w="0" w:type="dxa"/>
          </w:tblCellMar>
        </w:tblPrEx>
        <w:tc>
          <w:tcPr>
            <w:tcW w:w="4360" w:type="dxa"/>
            <w:shd w:val="clear" w:color="auto" w:fill="auto"/>
            <w:vAlign w:val="bottom"/>
          </w:tcPr>
          <w:p w14:paraId="091A5366" w14:textId="77777777" w:rsidR="00FA521F" w:rsidRPr="00FA521F" w:rsidRDefault="00FA521F" w:rsidP="00FA521F">
            <w:pPr>
              <w:pStyle w:val="a8"/>
              <w:ind w:firstLineChars="0" w:firstLine="0"/>
              <w:jc w:val="center"/>
              <w:rPr>
                <w:sz w:val="19"/>
              </w:rPr>
            </w:pPr>
            <w:bookmarkStart w:id="16260" w:name="N674P4_229_0"/>
            <w:bookmarkEnd w:id="16260"/>
          </w:p>
        </w:tc>
        <w:tc>
          <w:tcPr>
            <w:tcW w:w="1653" w:type="dxa"/>
            <w:shd w:val="clear" w:color="auto" w:fill="auto"/>
            <w:vAlign w:val="bottom"/>
          </w:tcPr>
          <w:p w14:paraId="51FE38A9" w14:textId="4C5813DE" w:rsidR="00FA521F" w:rsidRPr="00FA521F" w:rsidRDefault="00FA521F" w:rsidP="00FA521F">
            <w:pPr>
              <w:pStyle w:val="a8"/>
              <w:ind w:firstLineChars="0" w:firstLine="0"/>
              <w:jc w:val="center"/>
              <w:rPr>
                <w:sz w:val="19"/>
              </w:rPr>
            </w:pPr>
            <w:bookmarkStart w:id="16261" w:name="N674P4_229_1"/>
            <w:r>
              <w:rPr>
                <w:sz w:val="19"/>
              </w:rPr>
              <w:t xml:space="preserve">recognised </w:t>
            </w:r>
            <w:bookmarkEnd w:id="16261"/>
          </w:p>
        </w:tc>
        <w:tc>
          <w:tcPr>
            <w:tcW w:w="1854" w:type="dxa"/>
            <w:shd w:val="clear" w:color="auto" w:fill="auto"/>
            <w:vAlign w:val="bottom"/>
          </w:tcPr>
          <w:p w14:paraId="20D0859C" w14:textId="69FF19DE" w:rsidR="00FA521F" w:rsidRPr="00FA521F" w:rsidRDefault="00FA521F" w:rsidP="00FA521F">
            <w:pPr>
              <w:pStyle w:val="a8"/>
              <w:ind w:firstLineChars="0" w:firstLine="0"/>
              <w:jc w:val="center"/>
              <w:rPr>
                <w:sz w:val="19"/>
              </w:rPr>
            </w:pPr>
            <w:bookmarkStart w:id="16262" w:name="N674P4_229_2"/>
            <w:r>
              <w:rPr>
                <w:sz w:val="19"/>
              </w:rPr>
              <w:t xml:space="preserve">consolidated </w:t>
            </w:r>
            <w:bookmarkEnd w:id="16262"/>
          </w:p>
        </w:tc>
        <w:tc>
          <w:tcPr>
            <w:tcW w:w="1739" w:type="dxa"/>
            <w:shd w:val="clear" w:color="auto" w:fill="auto"/>
            <w:vAlign w:val="bottom"/>
          </w:tcPr>
          <w:p w14:paraId="7AA27FD2" w14:textId="7A903AE7" w:rsidR="00FA521F" w:rsidRPr="00FA521F" w:rsidRDefault="00FA521F" w:rsidP="00FA521F">
            <w:pPr>
              <w:pStyle w:val="a8"/>
              <w:ind w:firstLineChars="0" w:firstLine="0"/>
              <w:jc w:val="center"/>
              <w:rPr>
                <w:sz w:val="19"/>
              </w:rPr>
            </w:pPr>
            <w:bookmarkStart w:id="16263" w:name="N674P4_229_3"/>
            <w:r>
              <w:rPr>
                <w:sz w:val="19"/>
              </w:rPr>
              <w:t xml:space="preserve">consolidated </w:t>
            </w:r>
            <w:bookmarkEnd w:id="16263"/>
          </w:p>
        </w:tc>
      </w:tr>
      <w:tr w:rsidR="00FA521F" w:rsidRPr="00FA521F" w14:paraId="22B8AEAF" w14:textId="77777777" w:rsidTr="00FA521F">
        <w:tblPrEx>
          <w:tblCellMar>
            <w:top w:w="0" w:type="dxa"/>
            <w:bottom w:w="0" w:type="dxa"/>
          </w:tblCellMar>
        </w:tblPrEx>
        <w:tc>
          <w:tcPr>
            <w:tcW w:w="4360" w:type="dxa"/>
            <w:shd w:val="clear" w:color="auto" w:fill="auto"/>
            <w:vAlign w:val="bottom"/>
          </w:tcPr>
          <w:p w14:paraId="134846F0" w14:textId="77777777" w:rsidR="00FA521F" w:rsidRPr="00FA521F" w:rsidRDefault="00FA521F" w:rsidP="00FA521F">
            <w:pPr>
              <w:pStyle w:val="a8"/>
              <w:ind w:firstLineChars="0" w:firstLine="0"/>
              <w:jc w:val="center"/>
              <w:rPr>
                <w:sz w:val="19"/>
              </w:rPr>
            </w:pPr>
            <w:bookmarkStart w:id="16264" w:name="N674P4_230_0"/>
            <w:bookmarkEnd w:id="16264"/>
          </w:p>
        </w:tc>
        <w:tc>
          <w:tcPr>
            <w:tcW w:w="1653" w:type="dxa"/>
            <w:shd w:val="clear" w:color="auto" w:fill="auto"/>
            <w:vAlign w:val="bottom"/>
          </w:tcPr>
          <w:p w14:paraId="56D62D44" w14:textId="0A30A748" w:rsidR="00FA521F" w:rsidRPr="00FA521F" w:rsidRDefault="00FA521F" w:rsidP="00FA521F">
            <w:pPr>
              <w:pStyle w:val="a8"/>
              <w:ind w:firstLineChars="0" w:firstLine="0"/>
              <w:jc w:val="center"/>
              <w:rPr>
                <w:sz w:val="19"/>
              </w:rPr>
            </w:pPr>
            <w:bookmarkStart w:id="16265" w:name="N674P4_230_1"/>
            <w:r>
              <w:rPr>
                <w:sz w:val="19"/>
              </w:rPr>
              <w:t xml:space="preserve">financial </w:t>
            </w:r>
            <w:bookmarkEnd w:id="16265"/>
          </w:p>
        </w:tc>
        <w:tc>
          <w:tcPr>
            <w:tcW w:w="1854" w:type="dxa"/>
            <w:shd w:val="clear" w:color="auto" w:fill="auto"/>
            <w:vAlign w:val="bottom"/>
          </w:tcPr>
          <w:p w14:paraId="71937FDD" w14:textId="078E3646" w:rsidR="00FA521F" w:rsidRPr="00FA521F" w:rsidRDefault="00FA521F" w:rsidP="00FA521F">
            <w:pPr>
              <w:pStyle w:val="a8"/>
              <w:ind w:firstLineChars="0" w:firstLine="0"/>
              <w:jc w:val="center"/>
              <w:rPr>
                <w:sz w:val="19"/>
              </w:rPr>
            </w:pPr>
            <w:bookmarkStart w:id="16266" w:name="N674P4_230_2"/>
            <w:r>
              <w:rPr>
                <w:sz w:val="19"/>
              </w:rPr>
              <w:t xml:space="preserve">statement of </w:t>
            </w:r>
            <w:bookmarkEnd w:id="16266"/>
          </w:p>
        </w:tc>
        <w:tc>
          <w:tcPr>
            <w:tcW w:w="1739" w:type="dxa"/>
            <w:shd w:val="clear" w:color="auto" w:fill="auto"/>
            <w:vAlign w:val="bottom"/>
          </w:tcPr>
          <w:p w14:paraId="429D2C48" w14:textId="75C4C8FC" w:rsidR="00FA521F" w:rsidRPr="00FA521F" w:rsidRDefault="00FA521F" w:rsidP="00FA521F">
            <w:pPr>
              <w:pStyle w:val="a8"/>
              <w:ind w:firstLineChars="0" w:firstLine="0"/>
              <w:jc w:val="center"/>
              <w:rPr>
                <w:sz w:val="19"/>
              </w:rPr>
            </w:pPr>
            <w:bookmarkStart w:id="16267" w:name="N674P4_230_3"/>
            <w:r>
              <w:rPr>
                <w:sz w:val="19"/>
              </w:rPr>
              <w:t xml:space="preserve">statement of </w:t>
            </w:r>
            <w:bookmarkEnd w:id="16267"/>
          </w:p>
        </w:tc>
      </w:tr>
      <w:tr w:rsidR="00FA521F" w:rsidRPr="00FA521F" w14:paraId="046491BF" w14:textId="77777777" w:rsidTr="00FA521F">
        <w:tblPrEx>
          <w:tblCellMar>
            <w:top w:w="0" w:type="dxa"/>
            <w:bottom w:w="0" w:type="dxa"/>
          </w:tblCellMar>
        </w:tblPrEx>
        <w:tc>
          <w:tcPr>
            <w:tcW w:w="4360" w:type="dxa"/>
            <w:shd w:val="clear" w:color="auto" w:fill="auto"/>
            <w:vAlign w:val="bottom"/>
          </w:tcPr>
          <w:p w14:paraId="221231F6" w14:textId="77777777" w:rsidR="00FA521F" w:rsidRPr="00FA521F" w:rsidRDefault="00FA521F" w:rsidP="00FA521F">
            <w:pPr>
              <w:pStyle w:val="a8"/>
              <w:ind w:firstLineChars="0" w:firstLine="0"/>
              <w:jc w:val="center"/>
              <w:rPr>
                <w:sz w:val="19"/>
              </w:rPr>
            </w:pPr>
            <w:bookmarkStart w:id="16268" w:name="N674P4_231_0"/>
            <w:bookmarkEnd w:id="16268"/>
          </w:p>
        </w:tc>
        <w:tc>
          <w:tcPr>
            <w:tcW w:w="1653" w:type="dxa"/>
            <w:shd w:val="clear" w:color="auto" w:fill="auto"/>
            <w:vAlign w:val="bottom"/>
          </w:tcPr>
          <w:p w14:paraId="2F1381A9" w14:textId="195F562C" w:rsidR="00FA521F" w:rsidRPr="00FA521F" w:rsidRDefault="00FA521F" w:rsidP="00FA521F">
            <w:pPr>
              <w:pStyle w:val="a8"/>
              <w:ind w:firstLineChars="0" w:firstLine="0"/>
              <w:jc w:val="center"/>
              <w:rPr>
                <w:sz w:val="19"/>
              </w:rPr>
            </w:pPr>
            <w:bookmarkStart w:id="16269" w:name="N674P4_231_1"/>
            <w:r w:rsidRPr="00FA521F">
              <w:rPr>
                <w:sz w:val="19"/>
                <w:u w:val="single"/>
              </w:rPr>
              <w:t>liabilities</w:t>
            </w:r>
            <w:bookmarkEnd w:id="16269"/>
          </w:p>
        </w:tc>
        <w:tc>
          <w:tcPr>
            <w:tcW w:w="1854" w:type="dxa"/>
            <w:shd w:val="clear" w:color="auto" w:fill="auto"/>
            <w:vAlign w:val="bottom"/>
          </w:tcPr>
          <w:p w14:paraId="1A61FB53" w14:textId="79799BBD" w:rsidR="00FA521F" w:rsidRPr="00FA521F" w:rsidRDefault="00FA521F" w:rsidP="00FA521F">
            <w:pPr>
              <w:pStyle w:val="a8"/>
              <w:ind w:firstLineChars="0" w:firstLine="0"/>
              <w:jc w:val="center"/>
              <w:rPr>
                <w:sz w:val="19"/>
              </w:rPr>
            </w:pPr>
            <w:bookmarkStart w:id="16270" w:name="N674P4_231_2"/>
            <w:r w:rsidRPr="00FA521F">
              <w:rPr>
                <w:sz w:val="19"/>
                <w:u w:val="single"/>
              </w:rPr>
              <w:t>financial position</w:t>
            </w:r>
            <w:bookmarkEnd w:id="16270"/>
          </w:p>
        </w:tc>
        <w:tc>
          <w:tcPr>
            <w:tcW w:w="1739" w:type="dxa"/>
            <w:shd w:val="clear" w:color="auto" w:fill="auto"/>
            <w:vAlign w:val="bottom"/>
          </w:tcPr>
          <w:p w14:paraId="3BF36B35" w14:textId="4958A5FC" w:rsidR="00FA521F" w:rsidRPr="00FA521F" w:rsidRDefault="00FA521F" w:rsidP="00FA521F">
            <w:pPr>
              <w:pStyle w:val="a8"/>
              <w:ind w:firstLineChars="0" w:firstLine="0"/>
              <w:jc w:val="center"/>
              <w:rPr>
                <w:sz w:val="19"/>
              </w:rPr>
            </w:pPr>
            <w:bookmarkStart w:id="16271" w:name="N674P4_231_3"/>
            <w:r w:rsidRPr="00FA521F">
              <w:rPr>
                <w:sz w:val="19"/>
                <w:u w:val="single"/>
              </w:rPr>
              <w:t>financial position</w:t>
            </w:r>
            <w:bookmarkEnd w:id="16271"/>
          </w:p>
        </w:tc>
      </w:tr>
      <w:tr w:rsidR="00FA521F" w:rsidRPr="00FA521F" w14:paraId="25F6FC81" w14:textId="77777777" w:rsidTr="00FA521F">
        <w:tblPrEx>
          <w:tblCellMar>
            <w:top w:w="0" w:type="dxa"/>
            <w:bottom w:w="0" w:type="dxa"/>
          </w:tblCellMar>
        </w:tblPrEx>
        <w:tc>
          <w:tcPr>
            <w:tcW w:w="4360" w:type="dxa"/>
            <w:shd w:val="clear" w:color="auto" w:fill="auto"/>
            <w:vAlign w:val="bottom"/>
          </w:tcPr>
          <w:p w14:paraId="2137F66C" w14:textId="77777777" w:rsidR="00FA521F" w:rsidRPr="00FA521F" w:rsidRDefault="00FA521F" w:rsidP="00FA521F">
            <w:pPr>
              <w:pStyle w:val="a8"/>
              <w:ind w:firstLineChars="0" w:firstLine="0"/>
              <w:jc w:val="center"/>
              <w:rPr>
                <w:sz w:val="19"/>
              </w:rPr>
            </w:pPr>
            <w:bookmarkStart w:id="16272" w:name="N674P4_232_0"/>
            <w:bookmarkEnd w:id="16272"/>
          </w:p>
        </w:tc>
        <w:tc>
          <w:tcPr>
            <w:tcW w:w="1653" w:type="dxa"/>
            <w:shd w:val="clear" w:color="auto" w:fill="auto"/>
            <w:vAlign w:val="bottom"/>
          </w:tcPr>
          <w:p w14:paraId="7AF56340" w14:textId="68E485FE" w:rsidR="00FA521F" w:rsidRPr="00FA521F" w:rsidRDefault="00FA521F" w:rsidP="00FA521F">
            <w:pPr>
              <w:pStyle w:val="a8"/>
              <w:ind w:firstLineChars="0" w:firstLine="0"/>
              <w:jc w:val="center"/>
              <w:rPr>
                <w:sz w:val="19"/>
              </w:rPr>
            </w:pPr>
            <w:bookmarkStart w:id="16273" w:name="N674P4_232_1"/>
            <w:r>
              <w:rPr>
                <w:sz w:val="19"/>
              </w:rPr>
              <w:t>HK$'000</w:t>
            </w:r>
            <w:bookmarkEnd w:id="16273"/>
          </w:p>
        </w:tc>
        <w:tc>
          <w:tcPr>
            <w:tcW w:w="1854" w:type="dxa"/>
            <w:shd w:val="clear" w:color="auto" w:fill="auto"/>
            <w:vAlign w:val="bottom"/>
          </w:tcPr>
          <w:p w14:paraId="32ED7C2C" w14:textId="21F54C20" w:rsidR="00FA521F" w:rsidRPr="00FA521F" w:rsidRDefault="00FA521F" w:rsidP="00FA521F">
            <w:pPr>
              <w:pStyle w:val="a8"/>
              <w:ind w:firstLineChars="0" w:firstLine="0"/>
              <w:jc w:val="center"/>
              <w:rPr>
                <w:sz w:val="19"/>
              </w:rPr>
            </w:pPr>
            <w:bookmarkStart w:id="16274" w:name="N674P4_232_2"/>
            <w:r>
              <w:rPr>
                <w:sz w:val="19"/>
              </w:rPr>
              <w:t>HK$'000</w:t>
            </w:r>
            <w:bookmarkEnd w:id="16274"/>
          </w:p>
        </w:tc>
        <w:tc>
          <w:tcPr>
            <w:tcW w:w="1739" w:type="dxa"/>
            <w:shd w:val="clear" w:color="auto" w:fill="auto"/>
            <w:vAlign w:val="bottom"/>
          </w:tcPr>
          <w:p w14:paraId="5BC16971" w14:textId="5A761BD9" w:rsidR="00FA521F" w:rsidRPr="00FA521F" w:rsidRDefault="00FA521F" w:rsidP="00FA521F">
            <w:pPr>
              <w:pStyle w:val="a8"/>
              <w:ind w:firstLineChars="0" w:firstLine="0"/>
              <w:jc w:val="center"/>
              <w:rPr>
                <w:sz w:val="19"/>
              </w:rPr>
            </w:pPr>
            <w:bookmarkStart w:id="16275" w:name="N674P4_232_3"/>
            <w:r>
              <w:rPr>
                <w:sz w:val="19"/>
              </w:rPr>
              <w:t>HK$'000</w:t>
            </w:r>
            <w:bookmarkEnd w:id="16275"/>
          </w:p>
        </w:tc>
      </w:tr>
      <w:tr w:rsidR="00FA521F" w:rsidRPr="00FA521F" w14:paraId="148697D7" w14:textId="77777777" w:rsidTr="00FA521F">
        <w:tblPrEx>
          <w:tblCellMar>
            <w:top w:w="0" w:type="dxa"/>
            <w:bottom w:w="0" w:type="dxa"/>
          </w:tblCellMar>
        </w:tblPrEx>
        <w:tc>
          <w:tcPr>
            <w:tcW w:w="4360" w:type="dxa"/>
            <w:shd w:val="clear" w:color="auto" w:fill="auto"/>
            <w:vAlign w:val="bottom"/>
          </w:tcPr>
          <w:p w14:paraId="0F419C49" w14:textId="001744D4" w:rsidR="00FA521F" w:rsidRPr="00FA521F" w:rsidRDefault="00FA521F" w:rsidP="00FA521F">
            <w:pPr>
              <w:pStyle w:val="a8"/>
              <w:ind w:firstLineChars="0" w:firstLine="0"/>
              <w:rPr>
                <w:b/>
                <w:sz w:val="19"/>
              </w:rPr>
            </w:pPr>
            <w:bookmarkStart w:id="16276" w:name="N674P4_233_0"/>
            <w:r w:rsidRPr="00FA521F">
              <w:rPr>
                <w:b/>
                <w:sz w:val="19"/>
              </w:rPr>
              <w:t>Description</w:t>
            </w:r>
            <w:bookmarkEnd w:id="16276"/>
          </w:p>
        </w:tc>
        <w:tc>
          <w:tcPr>
            <w:tcW w:w="1653" w:type="dxa"/>
            <w:shd w:val="clear" w:color="auto" w:fill="auto"/>
            <w:vAlign w:val="bottom"/>
          </w:tcPr>
          <w:p w14:paraId="63155191" w14:textId="77777777" w:rsidR="00FA521F" w:rsidRPr="00FA521F" w:rsidRDefault="00FA521F" w:rsidP="00FA521F">
            <w:pPr>
              <w:pStyle w:val="a8"/>
              <w:tabs>
                <w:tab w:val="decimal" w:pos="1422"/>
              </w:tabs>
              <w:ind w:firstLineChars="0" w:firstLine="0"/>
              <w:rPr>
                <w:sz w:val="19"/>
              </w:rPr>
            </w:pPr>
          </w:p>
        </w:tc>
        <w:tc>
          <w:tcPr>
            <w:tcW w:w="1854" w:type="dxa"/>
            <w:shd w:val="clear" w:color="auto" w:fill="auto"/>
            <w:vAlign w:val="bottom"/>
          </w:tcPr>
          <w:p w14:paraId="43E71898" w14:textId="77777777" w:rsidR="00FA521F" w:rsidRPr="00FA521F" w:rsidRDefault="00FA521F" w:rsidP="00FA521F">
            <w:pPr>
              <w:pStyle w:val="a8"/>
              <w:tabs>
                <w:tab w:val="decimal" w:pos="1624"/>
              </w:tabs>
              <w:ind w:firstLineChars="0" w:firstLine="0"/>
              <w:rPr>
                <w:sz w:val="19"/>
              </w:rPr>
            </w:pPr>
          </w:p>
        </w:tc>
        <w:tc>
          <w:tcPr>
            <w:tcW w:w="1739" w:type="dxa"/>
            <w:shd w:val="clear" w:color="auto" w:fill="auto"/>
            <w:vAlign w:val="bottom"/>
          </w:tcPr>
          <w:p w14:paraId="13A74ECC" w14:textId="77777777" w:rsidR="00FA521F" w:rsidRPr="00FA521F" w:rsidRDefault="00FA521F" w:rsidP="00FA521F">
            <w:pPr>
              <w:pStyle w:val="a8"/>
              <w:tabs>
                <w:tab w:val="decimal" w:pos="1509"/>
              </w:tabs>
              <w:ind w:firstLineChars="0" w:firstLine="0"/>
              <w:rPr>
                <w:sz w:val="19"/>
              </w:rPr>
            </w:pPr>
          </w:p>
        </w:tc>
      </w:tr>
      <w:tr w:rsidR="00FA521F" w:rsidRPr="00FA521F" w14:paraId="6A37158C" w14:textId="77777777" w:rsidTr="00FA521F">
        <w:tblPrEx>
          <w:tblCellMar>
            <w:top w:w="0" w:type="dxa"/>
            <w:bottom w:w="0" w:type="dxa"/>
          </w:tblCellMar>
        </w:tblPrEx>
        <w:tc>
          <w:tcPr>
            <w:tcW w:w="4360" w:type="dxa"/>
            <w:shd w:val="clear" w:color="auto" w:fill="auto"/>
            <w:vAlign w:val="bottom"/>
          </w:tcPr>
          <w:p w14:paraId="0F113524" w14:textId="77777777" w:rsidR="00FA521F" w:rsidRDefault="00FA521F" w:rsidP="00FA521F">
            <w:pPr>
              <w:pStyle w:val="a8"/>
              <w:ind w:firstLineChars="0" w:firstLine="0"/>
              <w:rPr>
                <w:sz w:val="19"/>
              </w:rPr>
            </w:pPr>
            <w:bookmarkStart w:id="16277" w:name="N674P4_234_0"/>
            <w:r>
              <w:rPr>
                <w:sz w:val="19"/>
              </w:rPr>
              <w:t>Accounts receivable from clearing houses, brokers</w:t>
            </w:r>
          </w:p>
          <w:p w14:paraId="0A7BE1A2" w14:textId="22305C46" w:rsidR="00FA521F" w:rsidRPr="00FA521F" w:rsidRDefault="00FA521F" w:rsidP="00FA521F">
            <w:pPr>
              <w:pStyle w:val="a8"/>
              <w:ind w:firstLineChars="0" w:firstLine="0"/>
              <w:rPr>
                <w:sz w:val="19"/>
              </w:rPr>
            </w:pPr>
            <w:r>
              <w:rPr>
                <w:sz w:val="19"/>
              </w:rPr>
              <w:t xml:space="preserve"> and cash clients</w:t>
            </w:r>
            <w:bookmarkEnd w:id="16277"/>
          </w:p>
        </w:tc>
        <w:tc>
          <w:tcPr>
            <w:tcW w:w="1653" w:type="dxa"/>
            <w:shd w:val="clear" w:color="auto" w:fill="auto"/>
            <w:vAlign w:val="bottom"/>
          </w:tcPr>
          <w:p w14:paraId="4D8BC51D" w14:textId="3450A192" w:rsidR="00FA521F" w:rsidRPr="00FA521F" w:rsidRDefault="00FA521F" w:rsidP="00FA521F">
            <w:pPr>
              <w:pStyle w:val="a8"/>
              <w:ind w:firstLineChars="0" w:firstLine="0"/>
              <w:jc w:val="center"/>
              <w:rPr>
                <w:sz w:val="19"/>
              </w:rPr>
            </w:pPr>
            <w:bookmarkStart w:id="16278" w:name="N674P4_234_1"/>
            <w:r>
              <w:rPr>
                <w:sz w:val="19"/>
              </w:rPr>
              <w:t>X</w:t>
            </w:r>
            <w:bookmarkEnd w:id="16278"/>
          </w:p>
        </w:tc>
        <w:tc>
          <w:tcPr>
            <w:tcW w:w="1854" w:type="dxa"/>
            <w:shd w:val="clear" w:color="auto" w:fill="auto"/>
            <w:vAlign w:val="bottom"/>
          </w:tcPr>
          <w:p w14:paraId="0615CB65" w14:textId="145331E3" w:rsidR="00FA521F" w:rsidRPr="00FA521F" w:rsidRDefault="00FA521F" w:rsidP="00FA521F">
            <w:pPr>
              <w:pStyle w:val="a8"/>
              <w:ind w:firstLineChars="0" w:firstLine="0"/>
              <w:jc w:val="center"/>
              <w:rPr>
                <w:sz w:val="19"/>
              </w:rPr>
            </w:pPr>
            <w:bookmarkStart w:id="16279" w:name="N674P4_234_2"/>
            <w:r>
              <w:rPr>
                <w:sz w:val="19"/>
              </w:rPr>
              <w:t>(X)</w:t>
            </w:r>
            <w:bookmarkEnd w:id="16279"/>
          </w:p>
        </w:tc>
        <w:tc>
          <w:tcPr>
            <w:tcW w:w="1739" w:type="dxa"/>
            <w:shd w:val="clear" w:color="auto" w:fill="auto"/>
            <w:vAlign w:val="bottom"/>
          </w:tcPr>
          <w:p w14:paraId="0D289DB6" w14:textId="56AD8EC1" w:rsidR="00FA521F" w:rsidRPr="00FA521F" w:rsidRDefault="00FA521F" w:rsidP="00FA521F">
            <w:pPr>
              <w:pStyle w:val="a8"/>
              <w:ind w:firstLineChars="0" w:firstLine="0"/>
              <w:jc w:val="center"/>
              <w:rPr>
                <w:sz w:val="19"/>
              </w:rPr>
            </w:pPr>
            <w:bookmarkStart w:id="16280" w:name="N674P4_234_3"/>
            <w:r>
              <w:rPr>
                <w:sz w:val="19"/>
              </w:rPr>
              <w:t>X</w:t>
            </w:r>
            <w:bookmarkEnd w:id="16280"/>
          </w:p>
        </w:tc>
      </w:tr>
      <w:tr w:rsidR="00FA521F" w:rsidRPr="00FA521F" w14:paraId="00911B0F" w14:textId="77777777" w:rsidTr="00FA521F">
        <w:tblPrEx>
          <w:tblCellMar>
            <w:top w:w="0" w:type="dxa"/>
            <w:bottom w:w="0" w:type="dxa"/>
          </w:tblCellMar>
        </w:tblPrEx>
        <w:tc>
          <w:tcPr>
            <w:tcW w:w="4360" w:type="dxa"/>
            <w:shd w:val="clear" w:color="auto" w:fill="auto"/>
            <w:vAlign w:val="bottom"/>
          </w:tcPr>
          <w:p w14:paraId="5E42922B" w14:textId="5B4A7248" w:rsidR="00FA521F" w:rsidRPr="00FA521F" w:rsidRDefault="00FA521F" w:rsidP="00FA521F">
            <w:pPr>
              <w:pStyle w:val="a8"/>
              <w:ind w:firstLineChars="0" w:firstLine="0"/>
              <w:rPr>
                <w:sz w:val="19"/>
              </w:rPr>
            </w:pPr>
            <w:bookmarkStart w:id="16281" w:name="N674P4_235_0"/>
            <w:r>
              <w:rPr>
                <w:sz w:val="19"/>
              </w:rPr>
              <w:t>Derivatives</w:t>
            </w:r>
            <w:bookmarkEnd w:id="16281"/>
          </w:p>
        </w:tc>
        <w:tc>
          <w:tcPr>
            <w:tcW w:w="1653" w:type="dxa"/>
            <w:shd w:val="clear" w:color="auto" w:fill="auto"/>
            <w:vAlign w:val="bottom"/>
          </w:tcPr>
          <w:p w14:paraId="3AEE748E" w14:textId="520F0AC6" w:rsidR="00FA521F" w:rsidRPr="00FA521F" w:rsidRDefault="00FA521F" w:rsidP="00FA521F">
            <w:pPr>
              <w:pStyle w:val="a8"/>
              <w:ind w:firstLineChars="0" w:firstLine="0"/>
              <w:jc w:val="center"/>
              <w:rPr>
                <w:sz w:val="19"/>
              </w:rPr>
            </w:pPr>
            <w:bookmarkStart w:id="16282" w:name="N674P4_235_1"/>
            <w:r>
              <w:rPr>
                <w:sz w:val="19"/>
              </w:rPr>
              <w:t>X</w:t>
            </w:r>
            <w:bookmarkEnd w:id="16282"/>
          </w:p>
        </w:tc>
        <w:tc>
          <w:tcPr>
            <w:tcW w:w="1854" w:type="dxa"/>
            <w:shd w:val="clear" w:color="auto" w:fill="auto"/>
            <w:vAlign w:val="bottom"/>
          </w:tcPr>
          <w:p w14:paraId="68FA4BDE" w14:textId="261D26DF" w:rsidR="00FA521F" w:rsidRPr="00FA521F" w:rsidRDefault="00FA521F" w:rsidP="00FA521F">
            <w:pPr>
              <w:pStyle w:val="a8"/>
              <w:ind w:firstLineChars="0" w:firstLine="0"/>
              <w:jc w:val="center"/>
              <w:rPr>
                <w:sz w:val="19"/>
              </w:rPr>
            </w:pPr>
            <w:bookmarkStart w:id="16283" w:name="N674P4_235_2"/>
            <w:r>
              <w:rPr>
                <w:sz w:val="19"/>
              </w:rPr>
              <w:t>(X)</w:t>
            </w:r>
            <w:bookmarkEnd w:id="16283"/>
          </w:p>
        </w:tc>
        <w:tc>
          <w:tcPr>
            <w:tcW w:w="1739" w:type="dxa"/>
            <w:shd w:val="clear" w:color="auto" w:fill="auto"/>
            <w:vAlign w:val="bottom"/>
          </w:tcPr>
          <w:p w14:paraId="653D6D25" w14:textId="476903CA" w:rsidR="00FA521F" w:rsidRPr="00FA521F" w:rsidRDefault="00FA521F" w:rsidP="00FA521F">
            <w:pPr>
              <w:pStyle w:val="a8"/>
              <w:ind w:firstLineChars="0" w:firstLine="0"/>
              <w:jc w:val="center"/>
              <w:rPr>
                <w:sz w:val="19"/>
              </w:rPr>
            </w:pPr>
            <w:bookmarkStart w:id="16284" w:name="N674P4_235_3"/>
            <w:r>
              <w:rPr>
                <w:sz w:val="19"/>
              </w:rPr>
              <w:t>X</w:t>
            </w:r>
            <w:bookmarkEnd w:id="16284"/>
          </w:p>
        </w:tc>
      </w:tr>
      <w:tr w:rsidR="00FA521F" w:rsidRPr="00FA521F" w14:paraId="7CBDE301" w14:textId="77777777" w:rsidTr="00FA521F">
        <w:tblPrEx>
          <w:tblCellMar>
            <w:top w:w="0" w:type="dxa"/>
            <w:bottom w:w="0" w:type="dxa"/>
          </w:tblCellMar>
        </w:tblPrEx>
        <w:tc>
          <w:tcPr>
            <w:tcW w:w="4360" w:type="dxa"/>
            <w:shd w:val="clear" w:color="auto" w:fill="auto"/>
            <w:vAlign w:val="bottom"/>
          </w:tcPr>
          <w:p w14:paraId="379C2804" w14:textId="77777777" w:rsidR="00FA521F" w:rsidRDefault="00FA521F" w:rsidP="00FA521F">
            <w:pPr>
              <w:pStyle w:val="a8"/>
              <w:ind w:firstLineChars="0" w:firstLine="0"/>
              <w:rPr>
                <w:sz w:val="19"/>
              </w:rPr>
            </w:pPr>
            <w:bookmarkStart w:id="16285" w:name="N674P4_236_0"/>
            <w:r>
              <w:rPr>
                <w:sz w:val="19"/>
              </w:rPr>
              <w:t>Repurchase, securities lending and similar</w:t>
            </w:r>
          </w:p>
          <w:p w14:paraId="59C7B02A" w14:textId="7CB7F119" w:rsidR="00FA521F" w:rsidRPr="00FA521F" w:rsidRDefault="00FA521F" w:rsidP="00FA521F">
            <w:pPr>
              <w:pStyle w:val="a8"/>
              <w:ind w:firstLineChars="0" w:firstLine="0"/>
              <w:rPr>
                <w:sz w:val="19"/>
              </w:rPr>
            </w:pPr>
            <w:r>
              <w:rPr>
                <w:sz w:val="19"/>
              </w:rPr>
              <w:t>agreements</w:t>
            </w:r>
            <w:bookmarkEnd w:id="16285"/>
          </w:p>
        </w:tc>
        <w:tc>
          <w:tcPr>
            <w:tcW w:w="1653" w:type="dxa"/>
            <w:shd w:val="clear" w:color="auto" w:fill="auto"/>
            <w:vAlign w:val="bottom"/>
          </w:tcPr>
          <w:p w14:paraId="5CBE316B" w14:textId="37A94F82" w:rsidR="00FA521F" w:rsidRPr="00FA521F" w:rsidRDefault="00FA521F" w:rsidP="00FA521F">
            <w:pPr>
              <w:pStyle w:val="a8"/>
              <w:ind w:firstLineChars="0" w:firstLine="0"/>
              <w:jc w:val="center"/>
              <w:rPr>
                <w:sz w:val="19"/>
              </w:rPr>
            </w:pPr>
            <w:bookmarkStart w:id="16286" w:name="N674P4_236_1"/>
            <w:r>
              <w:rPr>
                <w:sz w:val="19"/>
              </w:rPr>
              <w:t>X</w:t>
            </w:r>
            <w:bookmarkEnd w:id="16286"/>
          </w:p>
        </w:tc>
        <w:tc>
          <w:tcPr>
            <w:tcW w:w="1854" w:type="dxa"/>
            <w:shd w:val="clear" w:color="auto" w:fill="auto"/>
            <w:vAlign w:val="bottom"/>
          </w:tcPr>
          <w:p w14:paraId="077ACC56" w14:textId="755BF8C7" w:rsidR="00FA521F" w:rsidRPr="00FA521F" w:rsidRDefault="00FA521F" w:rsidP="00FA521F">
            <w:pPr>
              <w:pStyle w:val="a8"/>
              <w:ind w:firstLineChars="0" w:firstLine="0"/>
              <w:jc w:val="center"/>
              <w:rPr>
                <w:sz w:val="19"/>
              </w:rPr>
            </w:pPr>
            <w:bookmarkStart w:id="16287" w:name="N674P4_236_2"/>
            <w:r>
              <w:rPr>
                <w:sz w:val="19"/>
              </w:rPr>
              <w:t>(X)</w:t>
            </w:r>
            <w:bookmarkEnd w:id="16287"/>
          </w:p>
        </w:tc>
        <w:tc>
          <w:tcPr>
            <w:tcW w:w="1739" w:type="dxa"/>
            <w:shd w:val="clear" w:color="auto" w:fill="auto"/>
            <w:vAlign w:val="bottom"/>
          </w:tcPr>
          <w:p w14:paraId="0CFDB964" w14:textId="6463E03A" w:rsidR="00FA521F" w:rsidRPr="00FA521F" w:rsidRDefault="00FA521F" w:rsidP="00FA521F">
            <w:pPr>
              <w:pStyle w:val="a8"/>
              <w:ind w:firstLineChars="0" w:firstLine="0"/>
              <w:jc w:val="center"/>
              <w:rPr>
                <w:sz w:val="19"/>
              </w:rPr>
            </w:pPr>
            <w:bookmarkStart w:id="16288" w:name="N674P4_236_3"/>
            <w:r>
              <w:rPr>
                <w:sz w:val="19"/>
              </w:rPr>
              <w:t>X</w:t>
            </w:r>
            <w:bookmarkEnd w:id="16288"/>
          </w:p>
        </w:tc>
      </w:tr>
      <w:tr w:rsidR="00FA521F" w:rsidRPr="00FA521F" w14:paraId="5C366A5D" w14:textId="77777777" w:rsidTr="00FA521F">
        <w:tblPrEx>
          <w:tblCellMar>
            <w:top w:w="0" w:type="dxa"/>
            <w:bottom w:w="0" w:type="dxa"/>
          </w:tblCellMar>
        </w:tblPrEx>
        <w:trPr>
          <w:trHeight w:val="300"/>
        </w:trPr>
        <w:tc>
          <w:tcPr>
            <w:tcW w:w="4360" w:type="dxa"/>
            <w:shd w:val="clear" w:color="auto" w:fill="auto"/>
            <w:vAlign w:val="bottom"/>
          </w:tcPr>
          <w:p w14:paraId="1BBA879D" w14:textId="669E0DAD" w:rsidR="00FA521F" w:rsidRPr="00FA521F" w:rsidRDefault="00FA521F" w:rsidP="00FA521F">
            <w:pPr>
              <w:pStyle w:val="a8"/>
              <w:ind w:firstLineChars="0" w:firstLine="0"/>
              <w:rPr>
                <w:sz w:val="19"/>
              </w:rPr>
            </w:pPr>
            <w:bookmarkStart w:id="16289" w:name="N674P4_237_0"/>
            <w:r>
              <w:rPr>
                <w:sz w:val="19"/>
              </w:rPr>
              <w:t>Other financial instruments</w:t>
            </w:r>
            <w:bookmarkEnd w:id="16289"/>
          </w:p>
        </w:tc>
        <w:tc>
          <w:tcPr>
            <w:tcW w:w="1653" w:type="dxa"/>
            <w:shd w:val="clear" w:color="auto" w:fill="auto"/>
            <w:vAlign w:val="bottom"/>
          </w:tcPr>
          <w:p w14:paraId="5DF15B63" w14:textId="587F824F" w:rsidR="00FA521F" w:rsidRPr="00FA521F" w:rsidRDefault="00FA521F" w:rsidP="00FA521F">
            <w:pPr>
              <w:pStyle w:val="a8"/>
              <w:pBdr>
                <w:bottom w:val="single" w:sz="4" w:space="0" w:color="auto"/>
              </w:pBdr>
              <w:ind w:left="1400" w:firstLineChars="0" w:firstLine="0"/>
              <w:jc w:val="center"/>
              <w:rPr>
                <w:sz w:val="19"/>
              </w:rPr>
            </w:pPr>
            <w:bookmarkStart w:id="16290" w:name="N674P4_237_1"/>
            <w:r>
              <w:rPr>
                <w:sz w:val="19"/>
              </w:rPr>
              <w:t>X</w:t>
            </w:r>
            <w:bookmarkEnd w:id="16290"/>
          </w:p>
        </w:tc>
        <w:tc>
          <w:tcPr>
            <w:tcW w:w="1854" w:type="dxa"/>
            <w:shd w:val="clear" w:color="auto" w:fill="auto"/>
            <w:vAlign w:val="bottom"/>
          </w:tcPr>
          <w:p w14:paraId="0F4BDE80" w14:textId="2EB6F016" w:rsidR="00FA521F" w:rsidRPr="00FA521F" w:rsidRDefault="00FA521F" w:rsidP="00FA521F">
            <w:pPr>
              <w:pStyle w:val="a8"/>
              <w:pBdr>
                <w:bottom w:val="single" w:sz="4" w:space="0" w:color="auto"/>
              </w:pBdr>
              <w:ind w:left="1600" w:firstLineChars="0" w:firstLine="0"/>
              <w:jc w:val="center"/>
              <w:rPr>
                <w:sz w:val="19"/>
              </w:rPr>
            </w:pPr>
            <w:bookmarkStart w:id="16291" w:name="N674P4_237_2"/>
            <w:r>
              <w:rPr>
                <w:sz w:val="19"/>
              </w:rPr>
              <w:t>(X)</w:t>
            </w:r>
            <w:bookmarkEnd w:id="16291"/>
          </w:p>
        </w:tc>
        <w:tc>
          <w:tcPr>
            <w:tcW w:w="1739" w:type="dxa"/>
            <w:shd w:val="clear" w:color="auto" w:fill="auto"/>
            <w:vAlign w:val="bottom"/>
          </w:tcPr>
          <w:p w14:paraId="6CA39FCD" w14:textId="3B25383C" w:rsidR="00FA521F" w:rsidRPr="00FA521F" w:rsidRDefault="00FA521F" w:rsidP="00FA521F">
            <w:pPr>
              <w:pStyle w:val="a8"/>
              <w:pBdr>
                <w:bottom w:val="single" w:sz="4" w:space="0" w:color="auto"/>
              </w:pBdr>
              <w:ind w:left="1480" w:firstLineChars="0" w:firstLine="0"/>
              <w:jc w:val="center"/>
              <w:rPr>
                <w:sz w:val="19"/>
              </w:rPr>
            </w:pPr>
            <w:bookmarkStart w:id="16292" w:name="N674P4_237_3"/>
            <w:r>
              <w:rPr>
                <w:sz w:val="19"/>
              </w:rPr>
              <w:t>X</w:t>
            </w:r>
            <w:bookmarkEnd w:id="16292"/>
          </w:p>
        </w:tc>
      </w:tr>
      <w:tr w:rsidR="00FA521F" w:rsidRPr="00FA521F" w14:paraId="66EF20C6" w14:textId="77777777" w:rsidTr="00FA521F">
        <w:tblPrEx>
          <w:tblCellMar>
            <w:top w:w="0" w:type="dxa"/>
            <w:bottom w:w="0" w:type="dxa"/>
          </w:tblCellMar>
        </w:tblPrEx>
        <w:trPr>
          <w:trHeight w:val="300"/>
        </w:trPr>
        <w:tc>
          <w:tcPr>
            <w:tcW w:w="4360" w:type="dxa"/>
            <w:shd w:val="clear" w:color="auto" w:fill="auto"/>
            <w:vAlign w:val="bottom"/>
          </w:tcPr>
          <w:p w14:paraId="2E9B6B65" w14:textId="1DEB3123" w:rsidR="00FA521F" w:rsidRPr="00FA521F" w:rsidRDefault="00FA521F" w:rsidP="00FA521F">
            <w:pPr>
              <w:pStyle w:val="a8"/>
              <w:ind w:firstLineChars="0" w:firstLine="0"/>
              <w:rPr>
                <w:sz w:val="19"/>
              </w:rPr>
            </w:pPr>
            <w:bookmarkStart w:id="16293" w:name="N674P4_238_0"/>
            <w:r>
              <w:rPr>
                <w:sz w:val="19"/>
              </w:rPr>
              <w:t>Total</w:t>
            </w:r>
            <w:bookmarkEnd w:id="16293"/>
          </w:p>
        </w:tc>
        <w:tc>
          <w:tcPr>
            <w:tcW w:w="1653" w:type="dxa"/>
            <w:shd w:val="clear" w:color="auto" w:fill="auto"/>
            <w:vAlign w:val="bottom"/>
          </w:tcPr>
          <w:p w14:paraId="1B73D3F7" w14:textId="62C8CF4C" w:rsidR="00FA521F" w:rsidRPr="00FA521F" w:rsidRDefault="00FA521F" w:rsidP="00FA521F">
            <w:pPr>
              <w:pStyle w:val="a8"/>
              <w:pBdr>
                <w:bottom w:val="single" w:sz="4" w:space="0" w:color="auto"/>
              </w:pBdr>
              <w:ind w:left="1400" w:firstLineChars="0" w:firstLine="0"/>
              <w:jc w:val="center"/>
              <w:rPr>
                <w:sz w:val="19"/>
              </w:rPr>
            </w:pPr>
            <w:bookmarkStart w:id="16294" w:name="N674P4_238_1"/>
            <w:r>
              <w:rPr>
                <w:sz w:val="19"/>
              </w:rPr>
              <w:t>X</w:t>
            </w:r>
            <w:bookmarkEnd w:id="16294"/>
          </w:p>
        </w:tc>
        <w:tc>
          <w:tcPr>
            <w:tcW w:w="1854" w:type="dxa"/>
            <w:shd w:val="clear" w:color="auto" w:fill="auto"/>
            <w:vAlign w:val="bottom"/>
          </w:tcPr>
          <w:p w14:paraId="45976F24" w14:textId="4CC590AB" w:rsidR="00FA521F" w:rsidRPr="00FA521F" w:rsidRDefault="00FA521F" w:rsidP="00FA521F">
            <w:pPr>
              <w:pStyle w:val="a8"/>
              <w:pBdr>
                <w:bottom w:val="single" w:sz="4" w:space="0" w:color="auto"/>
              </w:pBdr>
              <w:ind w:left="1600" w:firstLineChars="0" w:firstLine="0"/>
              <w:jc w:val="center"/>
              <w:rPr>
                <w:sz w:val="19"/>
              </w:rPr>
            </w:pPr>
            <w:bookmarkStart w:id="16295" w:name="N674P4_238_2"/>
            <w:r>
              <w:rPr>
                <w:sz w:val="19"/>
              </w:rPr>
              <w:t>(X)</w:t>
            </w:r>
            <w:bookmarkEnd w:id="16295"/>
          </w:p>
        </w:tc>
        <w:tc>
          <w:tcPr>
            <w:tcW w:w="1739" w:type="dxa"/>
            <w:shd w:val="clear" w:color="auto" w:fill="auto"/>
            <w:vAlign w:val="bottom"/>
          </w:tcPr>
          <w:p w14:paraId="5D8F8BB2" w14:textId="524BC5D7" w:rsidR="00FA521F" w:rsidRPr="00FA521F" w:rsidRDefault="00FA521F" w:rsidP="00FA521F">
            <w:pPr>
              <w:pStyle w:val="a8"/>
              <w:pBdr>
                <w:bottom w:val="single" w:sz="4" w:space="0" w:color="auto"/>
              </w:pBdr>
              <w:ind w:left="1480" w:firstLineChars="0" w:firstLine="0"/>
              <w:jc w:val="center"/>
              <w:rPr>
                <w:sz w:val="19"/>
              </w:rPr>
            </w:pPr>
            <w:bookmarkStart w:id="16296" w:name="N674P4_238_3"/>
            <w:r>
              <w:rPr>
                <w:sz w:val="19"/>
              </w:rPr>
              <w:t>X</w:t>
            </w:r>
            <w:bookmarkEnd w:id="16296"/>
          </w:p>
        </w:tc>
      </w:tr>
    </w:tbl>
    <w:p w14:paraId="6FCD2240"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p>
    <w:p w14:paraId="32D9FD09" w14:textId="631235E4" w:rsidR="00FA521F" w:rsidRDefault="00FA521F" w:rsidP="00FA521F">
      <w:pPr>
        <w:pStyle w:val="a8"/>
        <w:tabs>
          <w:tab w:val="left" w:pos="720"/>
        </w:tabs>
        <w:ind w:firstLine="480"/>
      </w:pPr>
      <w:r w:rsidRPr="00FA521F">
        <w:lastRenderedPageBreak/>
        <w:t>64.4.</w:t>
      </w:r>
      <w:r w:rsidRPr="00FA521F">
        <w:tab/>
        <w:t>FINANCIAL ASSETS AND FINANCIAL LIABILITIES SUBJECT TO OFFSETTING, ENFORCEABLE MASTER NETTING ARRANGEMENTS AND SIMILAR AGREEMENTS - continued</w:t>
      </w:r>
    </w:p>
    <w:p w14:paraId="4CAA58C6" w14:textId="3E1C81D1" w:rsidR="00FA521F" w:rsidRDefault="00FA521F" w:rsidP="00FA521F">
      <w:pPr>
        <w:pStyle w:val="a8"/>
        <w:ind w:firstLine="480"/>
      </w:pPr>
    </w:p>
    <w:p w14:paraId="66ACF941" w14:textId="66758365" w:rsidR="00FA521F" w:rsidRDefault="00FA521F" w:rsidP="00FA521F">
      <w:pPr>
        <w:pStyle w:val="a8"/>
        <w:ind w:left="720" w:firstLine="480"/>
        <w:jc w:val="both"/>
        <w:rPr>
          <w:i/>
        </w:rPr>
      </w:pPr>
      <w:bookmarkStart w:id="16297" w:name="NN67_4_240"/>
      <w:r w:rsidRPr="00FA521F">
        <w:rPr>
          <w:i/>
        </w:rPr>
        <w:t>Net financial liabilities subject to enforceable master netting arrangements and similar agreements, by counterparty</w:t>
      </w:r>
    </w:p>
    <w:bookmarkEnd w:id="16297"/>
    <w:p w14:paraId="453EAD75" w14:textId="10912D56" w:rsidR="00FA521F" w:rsidRPr="00FA521F" w:rsidRDefault="00FA521F" w:rsidP="00FA521F">
      <w:pPr>
        <w:pStyle w:val="a8"/>
        <w:ind w:firstLine="480"/>
        <w:rPr>
          <w:i/>
        </w:rPr>
      </w:pPr>
    </w:p>
    <w:p w14:paraId="2C84E8D3" w14:textId="40298E67" w:rsidR="00FA521F" w:rsidRDefault="00FA521F" w:rsidP="00FA521F">
      <w:pPr>
        <w:pStyle w:val="a8"/>
        <w:ind w:left="720" w:firstLine="480"/>
        <w:jc w:val="both"/>
      </w:pPr>
      <w:bookmarkStart w:id="16298" w:name="NN67_4_242"/>
      <w:r w:rsidRPr="00FA521F">
        <w:t>As at 31 December 2021</w:t>
      </w:r>
    </w:p>
    <w:bookmarkEnd w:id="16298"/>
    <w:p w14:paraId="1548D78B" w14:textId="2681BCF9" w:rsidR="00FA521F" w:rsidRPr="00FA521F" w:rsidRDefault="00FA521F" w:rsidP="00FA521F">
      <w:pPr>
        <w:pStyle w:val="a8"/>
        <w:ind w:firstLine="480"/>
      </w:pPr>
    </w:p>
    <w:tbl>
      <w:tblPr>
        <w:tblW w:w="9605" w:type="dxa"/>
        <w:tblInd w:w="600" w:type="dxa"/>
        <w:tblLayout w:type="fixed"/>
        <w:tblLook w:val="0000" w:firstRow="0" w:lastRow="0" w:firstColumn="0" w:lastColumn="0" w:noHBand="0" w:noVBand="0"/>
      </w:tblPr>
      <w:tblGrid>
        <w:gridCol w:w="2071"/>
        <w:gridCol w:w="2949"/>
        <w:gridCol w:w="1761"/>
        <w:gridCol w:w="1531"/>
        <w:gridCol w:w="1293"/>
      </w:tblGrid>
      <w:tr w:rsidR="00FA521F" w:rsidRPr="00FA521F" w14:paraId="2BF27483" w14:textId="77777777" w:rsidTr="00FA521F">
        <w:tblPrEx>
          <w:tblCellMar>
            <w:top w:w="0" w:type="dxa"/>
            <w:bottom w:w="0" w:type="dxa"/>
          </w:tblCellMar>
        </w:tblPrEx>
        <w:tc>
          <w:tcPr>
            <w:tcW w:w="2071" w:type="dxa"/>
            <w:shd w:val="clear" w:color="auto" w:fill="auto"/>
            <w:vAlign w:val="bottom"/>
          </w:tcPr>
          <w:p w14:paraId="1F9CC727" w14:textId="77777777" w:rsidR="00FA521F" w:rsidRPr="00FA521F" w:rsidRDefault="00FA521F" w:rsidP="00FA521F">
            <w:pPr>
              <w:pStyle w:val="a8"/>
              <w:ind w:firstLineChars="0" w:firstLine="0"/>
              <w:jc w:val="center"/>
            </w:pPr>
            <w:bookmarkStart w:id="16299" w:name="N674P4_244_0"/>
            <w:bookmarkEnd w:id="16299"/>
          </w:p>
        </w:tc>
        <w:tc>
          <w:tcPr>
            <w:tcW w:w="2949" w:type="dxa"/>
            <w:shd w:val="clear" w:color="auto" w:fill="auto"/>
            <w:vAlign w:val="bottom"/>
          </w:tcPr>
          <w:p w14:paraId="5C90D6DE" w14:textId="77777777" w:rsidR="00FA521F" w:rsidRPr="00FA521F" w:rsidRDefault="00FA521F" w:rsidP="00FA521F">
            <w:pPr>
              <w:pStyle w:val="a8"/>
              <w:ind w:firstLineChars="0" w:firstLine="0"/>
              <w:jc w:val="center"/>
            </w:pPr>
            <w:bookmarkStart w:id="16300" w:name="N674P4_244_1"/>
            <w:bookmarkEnd w:id="16300"/>
          </w:p>
        </w:tc>
        <w:tc>
          <w:tcPr>
            <w:tcW w:w="3292" w:type="dxa"/>
            <w:gridSpan w:val="2"/>
            <w:shd w:val="clear" w:color="auto" w:fill="auto"/>
            <w:vAlign w:val="center"/>
          </w:tcPr>
          <w:p w14:paraId="1AF32319" w14:textId="767573F0" w:rsidR="00FA521F" w:rsidRPr="00FA521F" w:rsidRDefault="00FA521F" w:rsidP="00FA521F">
            <w:pPr>
              <w:pStyle w:val="a8"/>
              <w:ind w:firstLineChars="0" w:firstLine="0"/>
              <w:jc w:val="center"/>
            </w:pPr>
            <w:bookmarkStart w:id="16301" w:name="N674P4_244_2"/>
            <w:r>
              <w:t xml:space="preserve">Related amounts not set off </w:t>
            </w:r>
            <w:bookmarkStart w:id="16302" w:name="N674P4_244_3"/>
            <w:bookmarkEnd w:id="16301"/>
            <w:bookmarkEnd w:id="16302"/>
          </w:p>
        </w:tc>
        <w:tc>
          <w:tcPr>
            <w:tcW w:w="1293" w:type="dxa"/>
            <w:shd w:val="clear" w:color="auto" w:fill="auto"/>
            <w:vAlign w:val="bottom"/>
          </w:tcPr>
          <w:p w14:paraId="7C96456D" w14:textId="77777777" w:rsidR="00FA521F" w:rsidRPr="00FA521F" w:rsidRDefault="00FA521F" w:rsidP="00FA521F">
            <w:pPr>
              <w:pStyle w:val="a8"/>
              <w:ind w:firstLineChars="0" w:firstLine="0"/>
              <w:jc w:val="center"/>
            </w:pPr>
            <w:bookmarkStart w:id="16303" w:name="N674P4_244_4"/>
            <w:bookmarkEnd w:id="16303"/>
          </w:p>
        </w:tc>
      </w:tr>
      <w:tr w:rsidR="00FA521F" w:rsidRPr="00FA521F" w14:paraId="3B288458" w14:textId="77777777" w:rsidTr="00FA521F">
        <w:tblPrEx>
          <w:tblCellMar>
            <w:top w:w="0" w:type="dxa"/>
            <w:bottom w:w="0" w:type="dxa"/>
          </w:tblCellMar>
        </w:tblPrEx>
        <w:tc>
          <w:tcPr>
            <w:tcW w:w="2071" w:type="dxa"/>
            <w:shd w:val="clear" w:color="auto" w:fill="auto"/>
            <w:vAlign w:val="bottom"/>
          </w:tcPr>
          <w:p w14:paraId="0F6CA0A2" w14:textId="77777777" w:rsidR="00FA521F" w:rsidRPr="00FA521F" w:rsidRDefault="00FA521F" w:rsidP="00FA521F">
            <w:pPr>
              <w:pStyle w:val="a8"/>
              <w:ind w:firstLineChars="0" w:firstLine="0"/>
              <w:jc w:val="center"/>
            </w:pPr>
            <w:bookmarkStart w:id="16304" w:name="N674P4_245_0"/>
            <w:bookmarkEnd w:id="16304"/>
          </w:p>
        </w:tc>
        <w:tc>
          <w:tcPr>
            <w:tcW w:w="2949" w:type="dxa"/>
            <w:shd w:val="clear" w:color="auto" w:fill="auto"/>
            <w:vAlign w:val="bottom"/>
          </w:tcPr>
          <w:p w14:paraId="555B0E90" w14:textId="77777777" w:rsidR="00FA521F" w:rsidRPr="00FA521F" w:rsidRDefault="00FA521F" w:rsidP="00FA521F">
            <w:pPr>
              <w:pStyle w:val="a8"/>
              <w:ind w:firstLineChars="0" w:firstLine="0"/>
              <w:jc w:val="center"/>
            </w:pPr>
            <w:bookmarkStart w:id="16305" w:name="N674P4_245_1"/>
            <w:bookmarkEnd w:id="16305"/>
          </w:p>
        </w:tc>
        <w:tc>
          <w:tcPr>
            <w:tcW w:w="3292" w:type="dxa"/>
            <w:gridSpan w:val="2"/>
            <w:shd w:val="clear" w:color="auto" w:fill="auto"/>
            <w:vAlign w:val="center"/>
          </w:tcPr>
          <w:p w14:paraId="44494BFE" w14:textId="34759765" w:rsidR="00FA521F" w:rsidRPr="00FA521F" w:rsidRDefault="00FA521F" w:rsidP="00FA521F">
            <w:pPr>
              <w:pStyle w:val="a8"/>
              <w:ind w:firstLineChars="0" w:firstLine="0"/>
              <w:jc w:val="center"/>
            </w:pPr>
            <w:bookmarkStart w:id="16306" w:name="N674P4_245_2"/>
            <w:r>
              <w:t xml:space="preserve">in the consolidated </w:t>
            </w:r>
            <w:bookmarkStart w:id="16307" w:name="N674P4_245_3"/>
            <w:bookmarkEnd w:id="16306"/>
            <w:bookmarkEnd w:id="16307"/>
          </w:p>
        </w:tc>
        <w:tc>
          <w:tcPr>
            <w:tcW w:w="1293" w:type="dxa"/>
            <w:shd w:val="clear" w:color="auto" w:fill="auto"/>
            <w:vAlign w:val="bottom"/>
          </w:tcPr>
          <w:p w14:paraId="4AF52F68" w14:textId="77777777" w:rsidR="00FA521F" w:rsidRPr="00FA521F" w:rsidRDefault="00FA521F" w:rsidP="00FA521F">
            <w:pPr>
              <w:pStyle w:val="a8"/>
              <w:ind w:firstLineChars="0" w:firstLine="0"/>
              <w:jc w:val="center"/>
            </w:pPr>
            <w:bookmarkStart w:id="16308" w:name="N674P4_245_4"/>
            <w:bookmarkEnd w:id="16308"/>
          </w:p>
        </w:tc>
      </w:tr>
      <w:tr w:rsidR="00FA521F" w:rsidRPr="00FA521F" w14:paraId="7C613D52" w14:textId="77777777" w:rsidTr="00FA521F">
        <w:tblPrEx>
          <w:tblCellMar>
            <w:top w:w="0" w:type="dxa"/>
            <w:bottom w:w="0" w:type="dxa"/>
          </w:tblCellMar>
        </w:tblPrEx>
        <w:tc>
          <w:tcPr>
            <w:tcW w:w="2071" w:type="dxa"/>
            <w:shd w:val="clear" w:color="auto" w:fill="auto"/>
            <w:vAlign w:val="bottom"/>
          </w:tcPr>
          <w:p w14:paraId="1C69FC76" w14:textId="77777777" w:rsidR="00FA521F" w:rsidRPr="00FA521F" w:rsidRDefault="00FA521F" w:rsidP="00FA521F">
            <w:pPr>
              <w:pStyle w:val="a8"/>
              <w:ind w:firstLineChars="0" w:firstLine="0"/>
              <w:jc w:val="center"/>
            </w:pPr>
            <w:bookmarkStart w:id="16309" w:name="N674P4_246_0"/>
            <w:bookmarkEnd w:id="16309"/>
          </w:p>
        </w:tc>
        <w:tc>
          <w:tcPr>
            <w:tcW w:w="2949" w:type="dxa"/>
            <w:shd w:val="clear" w:color="auto" w:fill="auto"/>
            <w:vAlign w:val="bottom"/>
          </w:tcPr>
          <w:p w14:paraId="29070233" w14:textId="77777777" w:rsidR="00FA521F" w:rsidRPr="00FA521F" w:rsidRDefault="00FA521F" w:rsidP="00FA521F">
            <w:pPr>
              <w:pStyle w:val="a8"/>
              <w:ind w:firstLineChars="0" w:firstLine="0"/>
              <w:jc w:val="center"/>
            </w:pPr>
            <w:bookmarkStart w:id="16310" w:name="N674P4_246_1"/>
            <w:bookmarkEnd w:id="16310"/>
          </w:p>
        </w:tc>
        <w:tc>
          <w:tcPr>
            <w:tcW w:w="3292" w:type="dxa"/>
            <w:gridSpan w:val="2"/>
            <w:shd w:val="clear" w:color="auto" w:fill="auto"/>
            <w:vAlign w:val="center"/>
          </w:tcPr>
          <w:p w14:paraId="5CC844FE" w14:textId="79E0BAED" w:rsidR="00FA521F" w:rsidRPr="00FA521F" w:rsidRDefault="00FA521F" w:rsidP="00FA521F">
            <w:pPr>
              <w:pStyle w:val="a8"/>
              <w:ind w:firstLineChars="0" w:firstLine="0"/>
              <w:jc w:val="center"/>
            </w:pPr>
            <w:bookmarkStart w:id="16311" w:name="N674P4_246_2"/>
            <w:r>
              <w:t xml:space="preserve">statement of financial </w:t>
            </w:r>
            <w:bookmarkStart w:id="16312" w:name="N674P4_246_3"/>
            <w:bookmarkEnd w:id="16311"/>
            <w:bookmarkEnd w:id="16312"/>
          </w:p>
        </w:tc>
        <w:tc>
          <w:tcPr>
            <w:tcW w:w="1293" w:type="dxa"/>
            <w:shd w:val="clear" w:color="auto" w:fill="auto"/>
            <w:vAlign w:val="bottom"/>
          </w:tcPr>
          <w:p w14:paraId="0A0BA90E" w14:textId="77777777" w:rsidR="00FA521F" w:rsidRPr="00FA521F" w:rsidRDefault="00FA521F" w:rsidP="00FA521F">
            <w:pPr>
              <w:pStyle w:val="a8"/>
              <w:ind w:firstLineChars="0" w:firstLine="0"/>
              <w:jc w:val="center"/>
            </w:pPr>
            <w:bookmarkStart w:id="16313" w:name="N674P4_246_4"/>
            <w:bookmarkEnd w:id="16313"/>
          </w:p>
        </w:tc>
      </w:tr>
      <w:tr w:rsidR="00FA521F" w:rsidRPr="00FA521F" w14:paraId="4BC08EED" w14:textId="77777777" w:rsidTr="00FA521F">
        <w:tblPrEx>
          <w:tblCellMar>
            <w:top w:w="0" w:type="dxa"/>
            <w:bottom w:w="0" w:type="dxa"/>
          </w:tblCellMar>
        </w:tblPrEx>
        <w:tc>
          <w:tcPr>
            <w:tcW w:w="2071" w:type="dxa"/>
            <w:shd w:val="clear" w:color="auto" w:fill="auto"/>
            <w:vAlign w:val="bottom"/>
          </w:tcPr>
          <w:p w14:paraId="397A7EAE" w14:textId="77777777" w:rsidR="00FA521F" w:rsidRPr="00FA521F" w:rsidRDefault="00FA521F" w:rsidP="00FA521F">
            <w:pPr>
              <w:pStyle w:val="a8"/>
              <w:ind w:firstLineChars="0" w:firstLine="0"/>
              <w:jc w:val="center"/>
            </w:pPr>
            <w:bookmarkStart w:id="16314" w:name="N674P4_247_0"/>
            <w:bookmarkEnd w:id="16314"/>
          </w:p>
        </w:tc>
        <w:tc>
          <w:tcPr>
            <w:tcW w:w="2949" w:type="dxa"/>
            <w:shd w:val="clear" w:color="auto" w:fill="auto"/>
            <w:vAlign w:val="bottom"/>
          </w:tcPr>
          <w:p w14:paraId="2B5AB7D9" w14:textId="77777777" w:rsidR="00FA521F" w:rsidRPr="00FA521F" w:rsidRDefault="00FA521F" w:rsidP="00FA521F">
            <w:pPr>
              <w:pStyle w:val="a8"/>
              <w:ind w:firstLineChars="0" w:firstLine="0"/>
              <w:jc w:val="center"/>
            </w:pPr>
            <w:bookmarkStart w:id="16315" w:name="N674P4_247_1"/>
            <w:bookmarkEnd w:id="16315"/>
          </w:p>
        </w:tc>
        <w:tc>
          <w:tcPr>
            <w:tcW w:w="3292" w:type="dxa"/>
            <w:gridSpan w:val="2"/>
            <w:shd w:val="clear" w:color="auto" w:fill="auto"/>
            <w:vAlign w:val="center"/>
          </w:tcPr>
          <w:p w14:paraId="3F893415" w14:textId="5E023367" w:rsidR="00FA521F" w:rsidRPr="00FA521F" w:rsidRDefault="00FA521F" w:rsidP="00FA521F">
            <w:pPr>
              <w:pStyle w:val="a8"/>
              <w:ind w:firstLineChars="0" w:firstLine="0"/>
              <w:jc w:val="center"/>
            </w:pPr>
            <w:bookmarkStart w:id="16316" w:name="N674P4_247_2"/>
            <w:r w:rsidRPr="00FA521F">
              <w:rPr>
                <w:u w:val="single"/>
              </w:rPr>
              <w:t>position</w:t>
            </w:r>
            <w:bookmarkStart w:id="16317" w:name="N674P4_247_3"/>
            <w:bookmarkEnd w:id="16316"/>
            <w:bookmarkEnd w:id="16317"/>
          </w:p>
        </w:tc>
        <w:tc>
          <w:tcPr>
            <w:tcW w:w="1293" w:type="dxa"/>
            <w:shd w:val="clear" w:color="auto" w:fill="auto"/>
            <w:vAlign w:val="bottom"/>
          </w:tcPr>
          <w:p w14:paraId="0D9FEFD6" w14:textId="77777777" w:rsidR="00FA521F" w:rsidRPr="00FA521F" w:rsidRDefault="00FA521F" w:rsidP="00FA521F">
            <w:pPr>
              <w:pStyle w:val="a8"/>
              <w:ind w:firstLineChars="0" w:firstLine="0"/>
              <w:jc w:val="center"/>
            </w:pPr>
            <w:bookmarkStart w:id="16318" w:name="N674P4_247_4"/>
            <w:bookmarkEnd w:id="16318"/>
          </w:p>
        </w:tc>
      </w:tr>
      <w:tr w:rsidR="00FA521F" w:rsidRPr="00FA521F" w14:paraId="245A5290" w14:textId="77777777" w:rsidTr="00FA521F">
        <w:tblPrEx>
          <w:tblCellMar>
            <w:top w:w="0" w:type="dxa"/>
            <w:bottom w:w="0" w:type="dxa"/>
          </w:tblCellMar>
        </w:tblPrEx>
        <w:tc>
          <w:tcPr>
            <w:tcW w:w="2071" w:type="dxa"/>
            <w:shd w:val="clear" w:color="auto" w:fill="auto"/>
            <w:vAlign w:val="bottom"/>
          </w:tcPr>
          <w:p w14:paraId="3537FE0E" w14:textId="77777777" w:rsidR="00FA521F" w:rsidRPr="00FA521F" w:rsidRDefault="00FA521F" w:rsidP="00FA521F">
            <w:pPr>
              <w:pStyle w:val="a8"/>
              <w:ind w:firstLineChars="0" w:firstLine="0"/>
              <w:jc w:val="center"/>
            </w:pPr>
            <w:bookmarkStart w:id="16319" w:name="N674P4_248_0"/>
            <w:bookmarkEnd w:id="16319"/>
          </w:p>
        </w:tc>
        <w:tc>
          <w:tcPr>
            <w:tcW w:w="2949" w:type="dxa"/>
            <w:shd w:val="clear" w:color="auto" w:fill="auto"/>
            <w:vAlign w:val="bottom"/>
          </w:tcPr>
          <w:p w14:paraId="401A1E67" w14:textId="5B8DE12A" w:rsidR="00FA521F" w:rsidRPr="00FA521F" w:rsidRDefault="00FA521F" w:rsidP="00FA521F">
            <w:pPr>
              <w:pStyle w:val="a8"/>
              <w:ind w:firstLineChars="0" w:firstLine="0"/>
              <w:jc w:val="center"/>
            </w:pPr>
            <w:bookmarkStart w:id="16320" w:name="N674P4_248_1"/>
            <w:r>
              <w:t xml:space="preserve">Net amounts of financial </w:t>
            </w:r>
            <w:bookmarkEnd w:id="16320"/>
          </w:p>
        </w:tc>
        <w:tc>
          <w:tcPr>
            <w:tcW w:w="1761" w:type="dxa"/>
            <w:shd w:val="clear" w:color="auto" w:fill="auto"/>
            <w:vAlign w:val="bottom"/>
          </w:tcPr>
          <w:p w14:paraId="450D1B8D" w14:textId="77777777" w:rsidR="00FA521F" w:rsidRPr="00FA521F" w:rsidRDefault="00FA521F" w:rsidP="00FA521F">
            <w:pPr>
              <w:pStyle w:val="a8"/>
              <w:ind w:firstLineChars="0" w:firstLine="0"/>
              <w:jc w:val="center"/>
            </w:pPr>
            <w:bookmarkStart w:id="16321" w:name="N674P4_248_2"/>
            <w:bookmarkEnd w:id="16321"/>
          </w:p>
        </w:tc>
        <w:tc>
          <w:tcPr>
            <w:tcW w:w="1531" w:type="dxa"/>
            <w:shd w:val="clear" w:color="auto" w:fill="auto"/>
            <w:vAlign w:val="bottom"/>
          </w:tcPr>
          <w:p w14:paraId="22E6CAAA" w14:textId="77777777" w:rsidR="00FA521F" w:rsidRPr="00FA521F" w:rsidRDefault="00FA521F" w:rsidP="00FA521F">
            <w:pPr>
              <w:pStyle w:val="a8"/>
              <w:ind w:firstLineChars="0" w:firstLine="0"/>
              <w:jc w:val="center"/>
            </w:pPr>
            <w:bookmarkStart w:id="16322" w:name="N674P4_248_3"/>
            <w:bookmarkEnd w:id="16322"/>
          </w:p>
        </w:tc>
        <w:tc>
          <w:tcPr>
            <w:tcW w:w="1293" w:type="dxa"/>
            <w:shd w:val="clear" w:color="auto" w:fill="auto"/>
            <w:vAlign w:val="bottom"/>
          </w:tcPr>
          <w:p w14:paraId="0AF99874" w14:textId="77777777" w:rsidR="00FA521F" w:rsidRPr="00FA521F" w:rsidRDefault="00FA521F" w:rsidP="00FA521F">
            <w:pPr>
              <w:pStyle w:val="a8"/>
              <w:ind w:firstLineChars="0" w:firstLine="0"/>
              <w:jc w:val="center"/>
            </w:pPr>
            <w:bookmarkStart w:id="16323" w:name="N674P4_248_4"/>
            <w:bookmarkEnd w:id="16323"/>
          </w:p>
        </w:tc>
      </w:tr>
      <w:tr w:rsidR="00FA521F" w:rsidRPr="00FA521F" w14:paraId="6AB15AA6" w14:textId="77777777" w:rsidTr="00FA521F">
        <w:tblPrEx>
          <w:tblCellMar>
            <w:top w:w="0" w:type="dxa"/>
            <w:bottom w:w="0" w:type="dxa"/>
          </w:tblCellMar>
        </w:tblPrEx>
        <w:tc>
          <w:tcPr>
            <w:tcW w:w="2071" w:type="dxa"/>
            <w:shd w:val="clear" w:color="auto" w:fill="auto"/>
            <w:vAlign w:val="bottom"/>
          </w:tcPr>
          <w:p w14:paraId="381E2F89" w14:textId="77777777" w:rsidR="00FA521F" w:rsidRPr="00FA521F" w:rsidRDefault="00FA521F" w:rsidP="00FA521F">
            <w:pPr>
              <w:pStyle w:val="a8"/>
              <w:ind w:firstLineChars="0" w:firstLine="0"/>
              <w:jc w:val="center"/>
            </w:pPr>
            <w:bookmarkStart w:id="16324" w:name="N674P4_249_0"/>
            <w:bookmarkEnd w:id="16324"/>
          </w:p>
        </w:tc>
        <w:tc>
          <w:tcPr>
            <w:tcW w:w="2949" w:type="dxa"/>
            <w:shd w:val="clear" w:color="auto" w:fill="auto"/>
            <w:vAlign w:val="bottom"/>
          </w:tcPr>
          <w:p w14:paraId="791270B6" w14:textId="6D03E624" w:rsidR="00FA521F" w:rsidRPr="00FA521F" w:rsidRDefault="00FA521F" w:rsidP="00FA521F">
            <w:pPr>
              <w:pStyle w:val="a8"/>
              <w:ind w:firstLineChars="0" w:firstLine="0"/>
              <w:jc w:val="center"/>
            </w:pPr>
            <w:bookmarkStart w:id="16325" w:name="N674P4_249_1"/>
            <w:r>
              <w:t xml:space="preserve">liabilities presented in the </w:t>
            </w:r>
            <w:bookmarkEnd w:id="16325"/>
          </w:p>
        </w:tc>
        <w:tc>
          <w:tcPr>
            <w:tcW w:w="1761" w:type="dxa"/>
            <w:shd w:val="clear" w:color="auto" w:fill="auto"/>
            <w:vAlign w:val="bottom"/>
          </w:tcPr>
          <w:p w14:paraId="537ADD11" w14:textId="77777777" w:rsidR="00FA521F" w:rsidRPr="00FA521F" w:rsidRDefault="00FA521F" w:rsidP="00FA521F">
            <w:pPr>
              <w:pStyle w:val="a8"/>
              <w:ind w:firstLineChars="0" w:firstLine="0"/>
              <w:jc w:val="center"/>
            </w:pPr>
            <w:bookmarkStart w:id="16326" w:name="N674P4_249_2"/>
            <w:bookmarkEnd w:id="16326"/>
          </w:p>
        </w:tc>
        <w:tc>
          <w:tcPr>
            <w:tcW w:w="1531" w:type="dxa"/>
            <w:shd w:val="clear" w:color="auto" w:fill="auto"/>
            <w:vAlign w:val="bottom"/>
          </w:tcPr>
          <w:p w14:paraId="2B7FC532" w14:textId="49A0E3C5" w:rsidR="00FA521F" w:rsidRPr="00FA521F" w:rsidRDefault="00FA521F" w:rsidP="00FA521F">
            <w:pPr>
              <w:pStyle w:val="a8"/>
              <w:ind w:firstLineChars="0" w:firstLine="0"/>
              <w:jc w:val="center"/>
            </w:pPr>
            <w:bookmarkStart w:id="16327" w:name="N674P4_249_3"/>
            <w:r>
              <w:t xml:space="preserve">Cash </w:t>
            </w:r>
            <w:bookmarkEnd w:id="16327"/>
          </w:p>
        </w:tc>
        <w:tc>
          <w:tcPr>
            <w:tcW w:w="1293" w:type="dxa"/>
            <w:shd w:val="clear" w:color="auto" w:fill="auto"/>
            <w:vAlign w:val="bottom"/>
          </w:tcPr>
          <w:p w14:paraId="5FBCD7D8" w14:textId="77777777" w:rsidR="00FA521F" w:rsidRPr="00FA521F" w:rsidRDefault="00FA521F" w:rsidP="00FA521F">
            <w:pPr>
              <w:pStyle w:val="a8"/>
              <w:ind w:firstLineChars="0" w:firstLine="0"/>
              <w:jc w:val="center"/>
            </w:pPr>
            <w:bookmarkStart w:id="16328" w:name="N674P4_249_4"/>
            <w:bookmarkEnd w:id="16328"/>
          </w:p>
        </w:tc>
      </w:tr>
      <w:tr w:rsidR="00FA521F" w:rsidRPr="00FA521F" w14:paraId="615DBDE0" w14:textId="77777777" w:rsidTr="00FA521F">
        <w:tblPrEx>
          <w:tblCellMar>
            <w:top w:w="0" w:type="dxa"/>
            <w:bottom w:w="0" w:type="dxa"/>
          </w:tblCellMar>
        </w:tblPrEx>
        <w:tc>
          <w:tcPr>
            <w:tcW w:w="2071" w:type="dxa"/>
            <w:shd w:val="clear" w:color="auto" w:fill="auto"/>
            <w:vAlign w:val="bottom"/>
          </w:tcPr>
          <w:p w14:paraId="30EF82B3" w14:textId="77777777" w:rsidR="00FA521F" w:rsidRPr="00FA521F" w:rsidRDefault="00FA521F" w:rsidP="00FA521F">
            <w:pPr>
              <w:pStyle w:val="a8"/>
              <w:ind w:firstLineChars="0" w:firstLine="0"/>
              <w:jc w:val="center"/>
            </w:pPr>
            <w:bookmarkStart w:id="16329" w:name="N674P4_250_0"/>
            <w:bookmarkEnd w:id="16329"/>
          </w:p>
        </w:tc>
        <w:tc>
          <w:tcPr>
            <w:tcW w:w="2949" w:type="dxa"/>
            <w:shd w:val="clear" w:color="auto" w:fill="auto"/>
            <w:vAlign w:val="bottom"/>
          </w:tcPr>
          <w:p w14:paraId="6F75D22F" w14:textId="3C4EDD99" w:rsidR="00FA521F" w:rsidRPr="00FA521F" w:rsidRDefault="00FA521F" w:rsidP="00FA521F">
            <w:pPr>
              <w:pStyle w:val="a8"/>
              <w:ind w:firstLineChars="0" w:firstLine="0"/>
              <w:jc w:val="center"/>
            </w:pPr>
            <w:bookmarkStart w:id="16330" w:name="N674P4_250_1"/>
            <w:r>
              <w:t xml:space="preserve">consolidated statement of </w:t>
            </w:r>
            <w:bookmarkEnd w:id="16330"/>
          </w:p>
        </w:tc>
        <w:tc>
          <w:tcPr>
            <w:tcW w:w="1761" w:type="dxa"/>
            <w:shd w:val="clear" w:color="auto" w:fill="auto"/>
            <w:vAlign w:val="bottom"/>
          </w:tcPr>
          <w:p w14:paraId="160D4804" w14:textId="3898190A" w:rsidR="00FA521F" w:rsidRPr="00FA521F" w:rsidRDefault="00FA521F" w:rsidP="00FA521F">
            <w:pPr>
              <w:pStyle w:val="a8"/>
              <w:ind w:firstLineChars="0" w:firstLine="0"/>
              <w:jc w:val="center"/>
            </w:pPr>
            <w:bookmarkStart w:id="16331" w:name="N674P4_250_2"/>
            <w:r>
              <w:t xml:space="preserve">Financial </w:t>
            </w:r>
            <w:bookmarkEnd w:id="16331"/>
          </w:p>
        </w:tc>
        <w:tc>
          <w:tcPr>
            <w:tcW w:w="1531" w:type="dxa"/>
            <w:shd w:val="clear" w:color="auto" w:fill="auto"/>
            <w:vAlign w:val="bottom"/>
          </w:tcPr>
          <w:p w14:paraId="16908D82" w14:textId="3E056209" w:rsidR="00FA521F" w:rsidRPr="00FA521F" w:rsidRDefault="00FA521F" w:rsidP="00FA521F">
            <w:pPr>
              <w:pStyle w:val="a8"/>
              <w:ind w:firstLineChars="0" w:firstLine="0"/>
              <w:jc w:val="center"/>
            </w:pPr>
            <w:bookmarkStart w:id="16332" w:name="N674P4_250_3"/>
            <w:r>
              <w:t xml:space="preserve">collateral </w:t>
            </w:r>
            <w:bookmarkEnd w:id="16332"/>
          </w:p>
        </w:tc>
        <w:tc>
          <w:tcPr>
            <w:tcW w:w="1293" w:type="dxa"/>
            <w:shd w:val="clear" w:color="auto" w:fill="auto"/>
            <w:vAlign w:val="bottom"/>
          </w:tcPr>
          <w:p w14:paraId="429175B7" w14:textId="6F8EBF18" w:rsidR="00FA521F" w:rsidRPr="00FA521F" w:rsidRDefault="00FA521F" w:rsidP="00FA521F">
            <w:pPr>
              <w:pStyle w:val="a8"/>
              <w:ind w:firstLineChars="0" w:firstLine="0"/>
              <w:jc w:val="center"/>
            </w:pPr>
            <w:bookmarkStart w:id="16333" w:name="N674P4_250_4"/>
            <w:r>
              <w:t xml:space="preserve">Net </w:t>
            </w:r>
            <w:bookmarkEnd w:id="16333"/>
          </w:p>
        </w:tc>
      </w:tr>
      <w:tr w:rsidR="00FA521F" w:rsidRPr="00FA521F" w14:paraId="3151A2CC" w14:textId="77777777" w:rsidTr="00FA521F">
        <w:tblPrEx>
          <w:tblCellMar>
            <w:top w:w="0" w:type="dxa"/>
            <w:bottom w:w="0" w:type="dxa"/>
          </w:tblCellMar>
        </w:tblPrEx>
        <w:tc>
          <w:tcPr>
            <w:tcW w:w="2071" w:type="dxa"/>
            <w:shd w:val="clear" w:color="auto" w:fill="auto"/>
            <w:vAlign w:val="bottom"/>
          </w:tcPr>
          <w:p w14:paraId="644A36C1" w14:textId="77777777" w:rsidR="00FA521F" w:rsidRPr="00FA521F" w:rsidRDefault="00FA521F" w:rsidP="00FA521F">
            <w:pPr>
              <w:pStyle w:val="a8"/>
              <w:ind w:firstLineChars="0" w:firstLine="0"/>
              <w:jc w:val="center"/>
            </w:pPr>
            <w:bookmarkStart w:id="16334" w:name="N674P4_251_0"/>
            <w:bookmarkEnd w:id="16334"/>
          </w:p>
        </w:tc>
        <w:tc>
          <w:tcPr>
            <w:tcW w:w="2949" w:type="dxa"/>
            <w:shd w:val="clear" w:color="auto" w:fill="auto"/>
            <w:vAlign w:val="bottom"/>
          </w:tcPr>
          <w:p w14:paraId="0E237809" w14:textId="5245F507" w:rsidR="00FA521F" w:rsidRPr="00FA521F" w:rsidRDefault="00FA521F" w:rsidP="00FA521F">
            <w:pPr>
              <w:pStyle w:val="a8"/>
              <w:ind w:firstLineChars="0" w:firstLine="0"/>
              <w:jc w:val="center"/>
            </w:pPr>
            <w:bookmarkStart w:id="16335" w:name="N674P4_251_1"/>
            <w:r w:rsidRPr="00FA521F">
              <w:rPr>
                <w:u w:val="single"/>
              </w:rPr>
              <w:t>financial position</w:t>
            </w:r>
            <w:bookmarkEnd w:id="16335"/>
          </w:p>
        </w:tc>
        <w:tc>
          <w:tcPr>
            <w:tcW w:w="1761" w:type="dxa"/>
            <w:shd w:val="clear" w:color="auto" w:fill="auto"/>
            <w:vAlign w:val="bottom"/>
          </w:tcPr>
          <w:p w14:paraId="01C0B6A8" w14:textId="60D5EA61" w:rsidR="00FA521F" w:rsidRPr="00FA521F" w:rsidRDefault="00FA521F" w:rsidP="00FA521F">
            <w:pPr>
              <w:pStyle w:val="a8"/>
              <w:ind w:firstLineChars="0" w:firstLine="0"/>
              <w:jc w:val="center"/>
            </w:pPr>
            <w:bookmarkStart w:id="16336" w:name="N674P4_251_2"/>
            <w:r w:rsidRPr="00FA521F">
              <w:rPr>
                <w:u w:val="single"/>
              </w:rPr>
              <w:t>instruments</w:t>
            </w:r>
            <w:bookmarkEnd w:id="16336"/>
          </w:p>
        </w:tc>
        <w:tc>
          <w:tcPr>
            <w:tcW w:w="1531" w:type="dxa"/>
            <w:shd w:val="clear" w:color="auto" w:fill="auto"/>
            <w:vAlign w:val="bottom"/>
          </w:tcPr>
          <w:p w14:paraId="592C0626" w14:textId="098D671B" w:rsidR="00FA521F" w:rsidRPr="00FA521F" w:rsidRDefault="00FA521F" w:rsidP="00FA521F">
            <w:pPr>
              <w:pStyle w:val="a8"/>
              <w:ind w:firstLineChars="0" w:firstLine="0"/>
              <w:jc w:val="center"/>
            </w:pPr>
            <w:bookmarkStart w:id="16337" w:name="N674P4_251_3"/>
            <w:r w:rsidRPr="00FA521F">
              <w:rPr>
                <w:u w:val="single"/>
              </w:rPr>
              <w:t>pledged</w:t>
            </w:r>
            <w:bookmarkEnd w:id="16337"/>
          </w:p>
        </w:tc>
        <w:tc>
          <w:tcPr>
            <w:tcW w:w="1293" w:type="dxa"/>
            <w:shd w:val="clear" w:color="auto" w:fill="auto"/>
            <w:vAlign w:val="bottom"/>
          </w:tcPr>
          <w:p w14:paraId="08F4C5B7" w14:textId="10B91E73" w:rsidR="00FA521F" w:rsidRPr="00FA521F" w:rsidRDefault="00FA521F" w:rsidP="00FA521F">
            <w:pPr>
              <w:pStyle w:val="a8"/>
              <w:ind w:firstLineChars="0" w:firstLine="0"/>
              <w:jc w:val="center"/>
            </w:pPr>
            <w:bookmarkStart w:id="16338" w:name="N674P4_251_4"/>
            <w:r w:rsidRPr="00FA521F">
              <w:rPr>
                <w:u w:val="single"/>
              </w:rPr>
              <w:t>amount</w:t>
            </w:r>
            <w:bookmarkEnd w:id="16338"/>
          </w:p>
        </w:tc>
      </w:tr>
      <w:tr w:rsidR="00FA521F" w:rsidRPr="00FA521F" w14:paraId="298B830E" w14:textId="77777777" w:rsidTr="00FA521F">
        <w:tblPrEx>
          <w:tblCellMar>
            <w:top w:w="0" w:type="dxa"/>
            <w:bottom w:w="0" w:type="dxa"/>
          </w:tblCellMar>
        </w:tblPrEx>
        <w:tc>
          <w:tcPr>
            <w:tcW w:w="2071" w:type="dxa"/>
            <w:shd w:val="clear" w:color="auto" w:fill="auto"/>
            <w:vAlign w:val="bottom"/>
          </w:tcPr>
          <w:p w14:paraId="23DF311F" w14:textId="77777777" w:rsidR="00FA521F" w:rsidRPr="00FA521F" w:rsidRDefault="00FA521F" w:rsidP="00FA521F">
            <w:pPr>
              <w:pStyle w:val="a8"/>
              <w:ind w:firstLineChars="0" w:firstLine="0"/>
              <w:jc w:val="center"/>
            </w:pPr>
            <w:bookmarkStart w:id="16339" w:name="N674P4_252_0"/>
            <w:bookmarkEnd w:id="16339"/>
          </w:p>
        </w:tc>
        <w:tc>
          <w:tcPr>
            <w:tcW w:w="2949" w:type="dxa"/>
            <w:shd w:val="clear" w:color="auto" w:fill="auto"/>
            <w:vAlign w:val="bottom"/>
          </w:tcPr>
          <w:p w14:paraId="446C30E7" w14:textId="28D1D8A0" w:rsidR="00FA521F" w:rsidRPr="00FA521F" w:rsidRDefault="00FA521F" w:rsidP="00FA521F">
            <w:pPr>
              <w:pStyle w:val="a8"/>
              <w:ind w:firstLineChars="0" w:firstLine="0"/>
              <w:jc w:val="center"/>
            </w:pPr>
            <w:bookmarkStart w:id="16340" w:name="N674P4_252_1"/>
            <w:r>
              <w:t>HK$'000</w:t>
            </w:r>
            <w:bookmarkEnd w:id="16340"/>
          </w:p>
        </w:tc>
        <w:tc>
          <w:tcPr>
            <w:tcW w:w="1761" w:type="dxa"/>
            <w:shd w:val="clear" w:color="auto" w:fill="auto"/>
            <w:vAlign w:val="bottom"/>
          </w:tcPr>
          <w:p w14:paraId="059CE211" w14:textId="15704A78" w:rsidR="00FA521F" w:rsidRPr="00FA521F" w:rsidRDefault="00FA521F" w:rsidP="00FA521F">
            <w:pPr>
              <w:pStyle w:val="a8"/>
              <w:ind w:firstLineChars="0" w:firstLine="0"/>
              <w:jc w:val="center"/>
            </w:pPr>
            <w:bookmarkStart w:id="16341" w:name="N674P4_252_2"/>
            <w:r>
              <w:t>HK$'000</w:t>
            </w:r>
            <w:bookmarkEnd w:id="16341"/>
          </w:p>
        </w:tc>
        <w:tc>
          <w:tcPr>
            <w:tcW w:w="1531" w:type="dxa"/>
            <w:shd w:val="clear" w:color="auto" w:fill="auto"/>
            <w:vAlign w:val="bottom"/>
          </w:tcPr>
          <w:p w14:paraId="6E9958FA" w14:textId="0FE596FE" w:rsidR="00FA521F" w:rsidRPr="00FA521F" w:rsidRDefault="00FA521F" w:rsidP="00FA521F">
            <w:pPr>
              <w:pStyle w:val="a8"/>
              <w:ind w:firstLineChars="0" w:firstLine="0"/>
              <w:jc w:val="center"/>
            </w:pPr>
            <w:bookmarkStart w:id="16342" w:name="N674P4_252_3"/>
            <w:r>
              <w:t>HK$'000</w:t>
            </w:r>
            <w:bookmarkEnd w:id="16342"/>
          </w:p>
        </w:tc>
        <w:tc>
          <w:tcPr>
            <w:tcW w:w="1293" w:type="dxa"/>
            <w:shd w:val="clear" w:color="auto" w:fill="auto"/>
            <w:vAlign w:val="bottom"/>
          </w:tcPr>
          <w:p w14:paraId="0BF74E82" w14:textId="75DE46FE" w:rsidR="00FA521F" w:rsidRPr="00FA521F" w:rsidRDefault="00FA521F" w:rsidP="00FA521F">
            <w:pPr>
              <w:pStyle w:val="a8"/>
              <w:ind w:firstLineChars="0" w:firstLine="0"/>
              <w:jc w:val="center"/>
            </w:pPr>
            <w:bookmarkStart w:id="16343" w:name="N674P4_252_4"/>
            <w:r>
              <w:t>HK$'000</w:t>
            </w:r>
            <w:bookmarkEnd w:id="16343"/>
          </w:p>
        </w:tc>
      </w:tr>
      <w:tr w:rsidR="00FA521F" w:rsidRPr="00FA521F" w14:paraId="65B9F69C" w14:textId="77777777" w:rsidTr="00FA521F">
        <w:tblPrEx>
          <w:tblCellMar>
            <w:top w:w="0" w:type="dxa"/>
            <w:bottom w:w="0" w:type="dxa"/>
          </w:tblCellMar>
        </w:tblPrEx>
        <w:tc>
          <w:tcPr>
            <w:tcW w:w="2071" w:type="dxa"/>
            <w:shd w:val="clear" w:color="auto" w:fill="auto"/>
            <w:vAlign w:val="bottom"/>
          </w:tcPr>
          <w:p w14:paraId="682F81E8" w14:textId="6B566B5E" w:rsidR="00FA521F" w:rsidRPr="00FA521F" w:rsidRDefault="00FA521F" w:rsidP="00FA521F">
            <w:pPr>
              <w:pStyle w:val="a8"/>
              <w:ind w:firstLineChars="0" w:firstLine="0"/>
              <w:rPr>
                <w:b/>
              </w:rPr>
            </w:pPr>
            <w:bookmarkStart w:id="16344" w:name="N674P4_253_0"/>
            <w:r w:rsidRPr="00FA521F">
              <w:rPr>
                <w:b/>
              </w:rPr>
              <w:t>Description</w:t>
            </w:r>
            <w:bookmarkEnd w:id="16344"/>
          </w:p>
        </w:tc>
        <w:tc>
          <w:tcPr>
            <w:tcW w:w="2949" w:type="dxa"/>
            <w:shd w:val="clear" w:color="auto" w:fill="auto"/>
            <w:vAlign w:val="bottom"/>
          </w:tcPr>
          <w:p w14:paraId="0197889D" w14:textId="77777777" w:rsidR="00FA521F" w:rsidRPr="00FA521F" w:rsidRDefault="00FA521F" w:rsidP="00FA521F">
            <w:pPr>
              <w:pStyle w:val="a8"/>
              <w:tabs>
                <w:tab w:val="decimal" w:pos="2719"/>
              </w:tabs>
              <w:ind w:firstLineChars="0" w:firstLine="0"/>
            </w:pPr>
          </w:p>
        </w:tc>
        <w:tc>
          <w:tcPr>
            <w:tcW w:w="1761" w:type="dxa"/>
            <w:shd w:val="clear" w:color="auto" w:fill="auto"/>
            <w:vAlign w:val="bottom"/>
          </w:tcPr>
          <w:p w14:paraId="2D608EA8" w14:textId="77777777" w:rsidR="00FA521F" w:rsidRPr="00FA521F" w:rsidRDefault="00FA521F" w:rsidP="00FA521F">
            <w:pPr>
              <w:pStyle w:val="a8"/>
              <w:tabs>
                <w:tab w:val="decimal" w:pos="1531"/>
              </w:tabs>
              <w:ind w:firstLineChars="0" w:firstLine="0"/>
            </w:pPr>
          </w:p>
        </w:tc>
        <w:tc>
          <w:tcPr>
            <w:tcW w:w="1531" w:type="dxa"/>
            <w:shd w:val="clear" w:color="auto" w:fill="auto"/>
            <w:vAlign w:val="bottom"/>
          </w:tcPr>
          <w:p w14:paraId="6C4D8F88" w14:textId="77777777" w:rsidR="00FA521F" w:rsidRPr="00FA521F" w:rsidRDefault="00FA521F" w:rsidP="00FA521F">
            <w:pPr>
              <w:pStyle w:val="a8"/>
              <w:tabs>
                <w:tab w:val="decimal" w:pos="1301"/>
              </w:tabs>
              <w:ind w:firstLineChars="0" w:firstLine="0"/>
            </w:pPr>
          </w:p>
        </w:tc>
        <w:tc>
          <w:tcPr>
            <w:tcW w:w="1293" w:type="dxa"/>
            <w:shd w:val="clear" w:color="auto" w:fill="auto"/>
            <w:vAlign w:val="bottom"/>
          </w:tcPr>
          <w:p w14:paraId="76884B34" w14:textId="77777777" w:rsidR="00FA521F" w:rsidRPr="00FA521F" w:rsidRDefault="00FA521F" w:rsidP="00FA521F">
            <w:pPr>
              <w:pStyle w:val="a8"/>
              <w:tabs>
                <w:tab w:val="decimal" w:pos="1063"/>
              </w:tabs>
              <w:ind w:firstLineChars="0" w:firstLine="0"/>
            </w:pPr>
          </w:p>
        </w:tc>
      </w:tr>
      <w:tr w:rsidR="00FA521F" w:rsidRPr="00FA521F" w14:paraId="68FC9F56" w14:textId="77777777" w:rsidTr="00FA521F">
        <w:tblPrEx>
          <w:tblCellMar>
            <w:top w:w="0" w:type="dxa"/>
            <w:bottom w:w="0" w:type="dxa"/>
          </w:tblCellMar>
        </w:tblPrEx>
        <w:tc>
          <w:tcPr>
            <w:tcW w:w="2071" w:type="dxa"/>
            <w:shd w:val="clear" w:color="auto" w:fill="auto"/>
            <w:vAlign w:val="bottom"/>
          </w:tcPr>
          <w:p w14:paraId="2A36AE18" w14:textId="6D61E0F8" w:rsidR="00FA521F" w:rsidRPr="00FA521F" w:rsidRDefault="00FA521F" w:rsidP="00FA521F">
            <w:pPr>
              <w:pStyle w:val="a8"/>
              <w:ind w:firstLineChars="0" w:firstLine="0"/>
            </w:pPr>
            <w:bookmarkStart w:id="16345" w:name="N674P4_254_0"/>
            <w:r>
              <w:t>Counterparty A</w:t>
            </w:r>
            <w:bookmarkEnd w:id="16345"/>
          </w:p>
        </w:tc>
        <w:tc>
          <w:tcPr>
            <w:tcW w:w="2949" w:type="dxa"/>
            <w:shd w:val="clear" w:color="auto" w:fill="auto"/>
            <w:vAlign w:val="bottom"/>
          </w:tcPr>
          <w:p w14:paraId="0EC18605" w14:textId="5F00729E" w:rsidR="00FA521F" w:rsidRPr="00FA521F" w:rsidRDefault="00FA521F" w:rsidP="00FA521F">
            <w:pPr>
              <w:pStyle w:val="a8"/>
              <w:ind w:firstLineChars="0" w:firstLine="0"/>
              <w:jc w:val="center"/>
            </w:pPr>
            <w:bookmarkStart w:id="16346" w:name="N674P4_254_1"/>
            <w:r>
              <w:t>X</w:t>
            </w:r>
            <w:bookmarkEnd w:id="16346"/>
          </w:p>
        </w:tc>
        <w:tc>
          <w:tcPr>
            <w:tcW w:w="1761" w:type="dxa"/>
            <w:shd w:val="clear" w:color="auto" w:fill="auto"/>
            <w:vAlign w:val="bottom"/>
          </w:tcPr>
          <w:p w14:paraId="313F233E" w14:textId="2F3A0039" w:rsidR="00FA521F" w:rsidRPr="00FA521F" w:rsidRDefault="00FA521F" w:rsidP="00FA521F">
            <w:pPr>
              <w:pStyle w:val="a8"/>
              <w:ind w:firstLineChars="0" w:firstLine="0"/>
              <w:jc w:val="center"/>
            </w:pPr>
            <w:bookmarkStart w:id="16347" w:name="N674P4_254_2"/>
            <w:r>
              <w:t>(X)</w:t>
            </w:r>
            <w:bookmarkEnd w:id="16347"/>
          </w:p>
        </w:tc>
        <w:tc>
          <w:tcPr>
            <w:tcW w:w="1531" w:type="dxa"/>
            <w:shd w:val="clear" w:color="auto" w:fill="auto"/>
            <w:vAlign w:val="bottom"/>
          </w:tcPr>
          <w:p w14:paraId="5E37C88E" w14:textId="5F2768F7" w:rsidR="00FA521F" w:rsidRPr="00FA521F" w:rsidRDefault="00FA521F" w:rsidP="00FA521F">
            <w:pPr>
              <w:pStyle w:val="a8"/>
              <w:ind w:firstLineChars="0" w:firstLine="0"/>
              <w:jc w:val="center"/>
            </w:pPr>
            <w:bookmarkStart w:id="16348" w:name="N674P4_254_3"/>
            <w:r>
              <w:t>(X)</w:t>
            </w:r>
            <w:bookmarkEnd w:id="16348"/>
          </w:p>
        </w:tc>
        <w:tc>
          <w:tcPr>
            <w:tcW w:w="1293" w:type="dxa"/>
            <w:shd w:val="clear" w:color="auto" w:fill="auto"/>
            <w:vAlign w:val="bottom"/>
          </w:tcPr>
          <w:p w14:paraId="1D15D0EC" w14:textId="05F2B8E8" w:rsidR="00FA521F" w:rsidRPr="00FA521F" w:rsidRDefault="00FA521F" w:rsidP="00FA521F">
            <w:pPr>
              <w:pStyle w:val="a8"/>
              <w:ind w:firstLineChars="0" w:firstLine="0"/>
              <w:jc w:val="center"/>
            </w:pPr>
            <w:bookmarkStart w:id="16349" w:name="N674P4_254_4"/>
            <w:r>
              <w:t>X</w:t>
            </w:r>
            <w:bookmarkEnd w:id="16349"/>
          </w:p>
        </w:tc>
      </w:tr>
      <w:tr w:rsidR="00FA521F" w:rsidRPr="00FA521F" w14:paraId="7381E2A8" w14:textId="77777777" w:rsidTr="00FA521F">
        <w:tblPrEx>
          <w:tblCellMar>
            <w:top w:w="0" w:type="dxa"/>
            <w:bottom w:w="0" w:type="dxa"/>
          </w:tblCellMar>
        </w:tblPrEx>
        <w:tc>
          <w:tcPr>
            <w:tcW w:w="2071" w:type="dxa"/>
            <w:shd w:val="clear" w:color="auto" w:fill="auto"/>
            <w:vAlign w:val="bottom"/>
          </w:tcPr>
          <w:p w14:paraId="3E798986" w14:textId="4BAC4258" w:rsidR="00FA521F" w:rsidRPr="00FA521F" w:rsidRDefault="00FA521F" w:rsidP="00FA521F">
            <w:pPr>
              <w:pStyle w:val="a8"/>
              <w:ind w:firstLineChars="0" w:firstLine="0"/>
            </w:pPr>
            <w:bookmarkStart w:id="16350" w:name="N674P4_255_0"/>
            <w:r>
              <w:t>Counterparty B</w:t>
            </w:r>
            <w:bookmarkEnd w:id="16350"/>
          </w:p>
        </w:tc>
        <w:tc>
          <w:tcPr>
            <w:tcW w:w="2949" w:type="dxa"/>
            <w:shd w:val="clear" w:color="auto" w:fill="auto"/>
            <w:vAlign w:val="bottom"/>
          </w:tcPr>
          <w:p w14:paraId="579DA701" w14:textId="2A7A0E4D" w:rsidR="00FA521F" w:rsidRPr="00FA521F" w:rsidRDefault="00FA521F" w:rsidP="00FA521F">
            <w:pPr>
              <w:pStyle w:val="a8"/>
              <w:ind w:firstLineChars="0" w:firstLine="0"/>
              <w:jc w:val="center"/>
            </w:pPr>
            <w:bookmarkStart w:id="16351" w:name="N674P4_255_1"/>
            <w:r>
              <w:t>X</w:t>
            </w:r>
            <w:bookmarkEnd w:id="16351"/>
          </w:p>
        </w:tc>
        <w:tc>
          <w:tcPr>
            <w:tcW w:w="1761" w:type="dxa"/>
            <w:shd w:val="clear" w:color="auto" w:fill="auto"/>
            <w:vAlign w:val="bottom"/>
          </w:tcPr>
          <w:p w14:paraId="561CBC96" w14:textId="27835BC4" w:rsidR="00FA521F" w:rsidRPr="00FA521F" w:rsidRDefault="00FA521F" w:rsidP="00FA521F">
            <w:pPr>
              <w:pStyle w:val="a8"/>
              <w:ind w:firstLineChars="0" w:firstLine="0"/>
              <w:jc w:val="center"/>
            </w:pPr>
            <w:bookmarkStart w:id="16352" w:name="N674P4_255_2"/>
            <w:r>
              <w:t>(X)</w:t>
            </w:r>
            <w:bookmarkEnd w:id="16352"/>
          </w:p>
        </w:tc>
        <w:tc>
          <w:tcPr>
            <w:tcW w:w="1531" w:type="dxa"/>
            <w:shd w:val="clear" w:color="auto" w:fill="auto"/>
            <w:vAlign w:val="bottom"/>
          </w:tcPr>
          <w:p w14:paraId="277B9D90" w14:textId="75644617" w:rsidR="00FA521F" w:rsidRPr="00FA521F" w:rsidRDefault="00FA521F" w:rsidP="00FA521F">
            <w:pPr>
              <w:pStyle w:val="a8"/>
              <w:ind w:firstLineChars="0" w:firstLine="0"/>
              <w:jc w:val="center"/>
            </w:pPr>
            <w:bookmarkStart w:id="16353" w:name="N674P4_255_3"/>
            <w:r>
              <w:t>(X)</w:t>
            </w:r>
            <w:bookmarkEnd w:id="16353"/>
          </w:p>
        </w:tc>
        <w:tc>
          <w:tcPr>
            <w:tcW w:w="1293" w:type="dxa"/>
            <w:shd w:val="clear" w:color="auto" w:fill="auto"/>
            <w:vAlign w:val="bottom"/>
          </w:tcPr>
          <w:p w14:paraId="4C585356" w14:textId="22E1E308" w:rsidR="00FA521F" w:rsidRPr="00FA521F" w:rsidRDefault="00FA521F" w:rsidP="00FA521F">
            <w:pPr>
              <w:pStyle w:val="a8"/>
              <w:ind w:firstLineChars="0" w:firstLine="0"/>
              <w:jc w:val="center"/>
            </w:pPr>
            <w:bookmarkStart w:id="16354" w:name="N674P4_255_4"/>
            <w:r>
              <w:t>X</w:t>
            </w:r>
            <w:bookmarkEnd w:id="16354"/>
          </w:p>
        </w:tc>
      </w:tr>
      <w:tr w:rsidR="00FA521F" w:rsidRPr="00FA521F" w14:paraId="1BD2F2BC" w14:textId="77777777" w:rsidTr="00FA521F">
        <w:tblPrEx>
          <w:tblCellMar>
            <w:top w:w="0" w:type="dxa"/>
            <w:bottom w:w="0" w:type="dxa"/>
          </w:tblCellMar>
        </w:tblPrEx>
        <w:tc>
          <w:tcPr>
            <w:tcW w:w="2071" w:type="dxa"/>
            <w:shd w:val="clear" w:color="auto" w:fill="auto"/>
            <w:vAlign w:val="bottom"/>
          </w:tcPr>
          <w:p w14:paraId="58E12DC2" w14:textId="4ECF7B5A" w:rsidR="00FA521F" w:rsidRPr="00FA521F" w:rsidRDefault="00FA521F" w:rsidP="00FA521F">
            <w:pPr>
              <w:pStyle w:val="a8"/>
              <w:ind w:firstLineChars="0" w:firstLine="0"/>
            </w:pPr>
            <w:bookmarkStart w:id="16355" w:name="N674P4_256_0"/>
            <w:r>
              <w:t>Counterparty C</w:t>
            </w:r>
            <w:bookmarkEnd w:id="16355"/>
          </w:p>
        </w:tc>
        <w:tc>
          <w:tcPr>
            <w:tcW w:w="2949" w:type="dxa"/>
            <w:shd w:val="clear" w:color="auto" w:fill="auto"/>
            <w:vAlign w:val="bottom"/>
          </w:tcPr>
          <w:p w14:paraId="51A54684" w14:textId="08BC168C" w:rsidR="00FA521F" w:rsidRPr="00FA521F" w:rsidRDefault="00FA521F" w:rsidP="00FA521F">
            <w:pPr>
              <w:pStyle w:val="a8"/>
              <w:ind w:firstLineChars="0" w:firstLine="0"/>
              <w:jc w:val="center"/>
            </w:pPr>
            <w:bookmarkStart w:id="16356" w:name="N674P4_256_1"/>
            <w:r>
              <w:t>X</w:t>
            </w:r>
            <w:bookmarkEnd w:id="16356"/>
          </w:p>
        </w:tc>
        <w:tc>
          <w:tcPr>
            <w:tcW w:w="1761" w:type="dxa"/>
            <w:shd w:val="clear" w:color="auto" w:fill="auto"/>
            <w:vAlign w:val="bottom"/>
          </w:tcPr>
          <w:p w14:paraId="4C8F0407" w14:textId="32B9AD16" w:rsidR="00FA521F" w:rsidRPr="00FA521F" w:rsidRDefault="00FA521F" w:rsidP="00FA521F">
            <w:pPr>
              <w:pStyle w:val="a8"/>
              <w:ind w:firstLineChars="0" w:firstLine="0"/>
              <w:jc w:val="center"/>
            </w:pPr>
            <w:bookmarkStart w:id="16357" w:name="N674P4_256_2"/>
            <w:r>
              <w:t>(X)</w:t>
            </w:r>
            <w:bookmarkEnd w:id="16357"/>
          </w:p>
        </w:tc>
        <w:tc>
          <w:tcPr>
            <w:tcW w:w="1531" w:type="dxa"/>
            <w:shd w:val="clear" w:color="auto" w:fill="auto"/>
            <w:vAlign w:val="bottom"/>
          </w:tcPr>
          <w:p w14:paraId="259A64B9" w14:textId="1831EFA0" w:rsidR="00FA521F" w:rsidRPr="00FA521F" w:rsidRDefault="00FA521F" w:rsidP="00FA521F">
            <w:pPr>
              <w:pStyle w:val="a8"/>
              <w:ind w:firstLineChars="0" w:firstLine="0"/>
              <w:jc w:val="center"/>
            </w:pPr>
            <w:bookmarkStart w:id="16358" w:name="N674P4_256_3"/>
            <w:r>
              <w:t>(X)</w:t>
            </w:r>
            <w:bookmarkEnd w:id="16358"/>
          </w:p>
        </w:tc>
        <w:tc>
          <w:tcPr>
            <w:tcW w:w="1293" w:type="dxa"/>
            <w:shd w:val="clear" w:color="auto" w:fill="auto"/>
            <w:vAlign w:val="bottom"/>
          </w:tcPr>
          <w:p w14:paraId="2F16E16E" w14:textId="4EC27D4E" w:rsidR="00FA521F" w:rsidRPr="00FA521F" w:rsidRDefault="00FA521F" w:rsidP="00FA521F">
            <w:pPr>
              <w:pStyle w:val="a8"/>
              <w:ind w:firstLineChars="0" w:firstLine="0"/>
              <w:jc w:val="center"/>
            </w:pPr>
            <w:bookmarkStart w:id="16359" w:name="N674P4_256_4"/>
            <w:r>
              <w:t>X</w:t>
            </w:r>
            <w:bookmarkEnd w:id="16359"/>
          </w:p>
        </w:tc>
      </w:tr>
      <w:tr w:rsidR="00FA521F" w:rsidRPr="00FA521F" w14:paraId="3C862C28" w14:textId="77777777" w:rsidTr="00FA521F">
        <w:tblPrEx>
          <w:tblCellMar>
            <w:top w:w="0" w:type="dxa"/>
            <w:bottom w:w="0" w:type="dxa"/>
          </w:tblCellMar>
        </w:tblPrEx>
        <w:trPr>
          <w:trHeight w:val="300"/>
        </w:trPr>
        <w:tc>
          <w:tcPr>
            <w:tcW w:w="2071" w:type="dxa"/>
            <w:shd w:val="clear" w:color="auto" w:fill="auto"/>
            <w:vAlign w:val="bottom"/>
          </w:tcPr>
          <w:p w14:paraId="06B6CB80" w14:textId="164DEB4F" w:rsidR="00FA521F" w:rsidRPr="00FA521F" w:rsidRDefault="00FA521F" w:rsidP="00FA521F">
            <w:pPr>
              <w:pStyle w:val="a8"/>
              <w:ind w:firstLineChars="0" w:firstLine="0"/>
            </w:pPr>
            <w:bookmarkStart w:id="16360" w:name="N674P4_257_0"/>
            <w:r>
              <w:t>Other</w:t>
            </w:r>
            <w:bookmarkEnd w:id="16360"/>
          </w:p>
        </w:tc>
        <w:tc>
          <w:tcPr>
            <w:tcW w:w="2949" w:type="dxa"/>
            <w:shd w:val="clear" w:color="auto" w:fill="auto"/>
            <w:vAlign w:val="bottom"/>
          </w:tcPr>
          <w:p w14:paraId="2DA99FA1" w14:textId="46490499" w:rsidR="00FA521F" w:rsidRPr="00FA521F" w:rsidRDefault="00FA521F" w:rsidP="00FA521F">
            <w:pPr>
              <w:pStyle w:val="a8"/>
              <w:pBdr>
                <w:bottom w:val="double" w:sz="4" w:space="0" w:color="auto"/>
              </w:pBdr>
              <w:ind w:left="2700" w:firstLineChars="0" w:firstLine="0"/>
              <w:jc w:val="center"/>
            </w:pPr>
            <w:bookmarkStart w:id="16361" w:name="N674P4_257_1"/>
            <w:r>
              <w:t>X</w:t>
            </w:r>
            <w:bookmarkEnd w:id="16361"/>
          </w:p>
        </w:tc>
        <w:tc>
          <w:tcPr>
            <w:tcW w:w="1761" w:type="dxa"/>
            <w:shd w:val="clear" w:color="auto" w:fill="auto"/>
            <w:vAlign w:val="bottom"/>
          </w:tcPr>
          <w:p w14:paraId="5F5DAAD2" w14:textId="7A4245AF" w:rsidR="00FA521F" w:rsidRPr="00FA521F" w:rsidRDefault="00FA521F" w:rsidP="00FA521F">
            <w:pPr>
              <w:pStyle w:val="a8"/>
              <w:pBdr>
                <w:bottom w:val="double" w:sz="4" w:space="0" w:color="auto"/>
              </w:pBdr>
              <w:ind w:left="1500" w:firstLineChars="0" w:firstLine="0"/>
              <w:jc w:val="center"/>
            </w:pPr>
            <w:bookmarkStart w:id="16362" w:name="N674P4_257_2"/>
            <w:r>
              <w:t>(X)</w:t>
            </w:r>
            <w:bookmarkEnd w:id="16362"/>
          </w:p>
        </w:tc>
        <w:tc>
          <w:tcPr>
            <w:tcW w:w="1531" w:type="dxa"/>
            <w:shd w:val="clear" w:color="auto" w:fill="auto"/>
            <w:vAlign w:val="bottom"/>
          </w:tcPr>
          <w:p w14:paraId="276F1122" w14:textId="5B783E30" w:rsidR="00FA521F" w:rsidRPr="00FA521F" w:rsidRDefault="00FA521F" w:rsidP="00FA521F">
            <w:pPr>
              <w:pStyle w:val="a8"/>
              <w:pBdr>
                <w:bottom w:val="double" w:sz="4" w:space="0" w:color="auto"/>
              </w:pBdr>
              <w:ind w:left="1280" w:firstLineChars="0" w:firstLine="0"/>
              <w:jc w:val="center"/>
            </w:pPr>
            <w:bookmarkStart w:id="16363" w:name="N674P4_257_3"/>
            <w:r>
              <w:t>(X)</w:t>
            </w:r>
            <w:bookmarkEnd w:id="16363"/>
          </w:p>
        </w:tc>
        <w:tc>
          <w:tcPr>
            <w:tcW w:w="1293" w:type="dxa"/>
            <w:shd w:val="clear" w:color="auto" w:fill="auto"/>
            <w:vAlign w:val="bottom"/>
          </w:tcPr>
          <w:p w14:paraId="6AF10CD5" w14:textId="2EF69BC5" w:rsidR="00FA521F" w:rsidRPr="00FA521F" w:rsidRDefault="00FA521F" w:rsidP="00FA521F">
            <w:pPr>
              <w:pStyle w:val="a8"/>
              <w:pBdr>
                <w:bottom w:val="double" w:sz="4" w:space="0" w:color="auto"/>
              </w:pBdr>
              <w:ind w:left="1040" w:firstLineChars="0" w:firstLine="0"/>
              <w:jc w:val="center"/>
            </w:pPr>
            <w:bookmarkStart w:id="16364" w:name="N674P4_257_4"/>
            <w:r>
              <w:t>X</w:t>
            </w:r>
            <w:bookmarkEnd w:id="16364"/>
          </w:p>
        </w:tc>
      </w:tr>
      <w:tr w:rsidR="00FA521F" w:rsidRPr="00FA521F" w14:paraId="2AAE9C9B" w14:textId="77777777" w:rsidTr="00FA521F">
        <w:tblPrEx>
          <w:tblCellMar>
            <w:top w:w="0" w:type="dxa"/>
            <w:bottom w:w="0" w:type="dxa"/>
          </w:tblCellMar>
        </w:tblPrEx>
        <w:trPr>
          <w:trHeight w:val="300"/>
        </w:trPr>
        <w:tc>
          <w:tcPr>
            <w:tcW w:w="2071" w:type="dxa"/>
            <w:shd w:val="clear" w:color="auto" w:fill="auto"/>
            <w:vAlign w:val="bottom"/>
          </w:tcPr>
          <w:p w14:paraId="0258E037" w14:textId="45C2905C" w:rsidR="00FA521F" w:rsidRPr="00FA521F" w:rsidRDefault="00FA521F" w:rsidP="00FA521F">
            <w:pPr>
              <w:pStyle w:val="a8"/>
              <w:ind w:firstLineChars="0" w:firstLine="0"/>
            </w:pPr>
            <w:bookmarkStart w:id="16365" w:name="N674P4_258_0"/>
            <w:r>
              <w:t>Total</w:t>
            </w:r>
            <w:bookmarkEnd w:id="16365"/>
          </w:p>
        </w:tc>
        <w:tc>
          <w:tcPr>
            <w:tcW w:w="2949" w:type="dxa"/>
            <w:shd w:val="clear" w:color="auto" w:fill="auto"/>
            <w:vAlign w:val="bottom"/>
          </w:tcPr>
          <w:p w14:paraId="269E3DC0" w14:textId="5428F150" w:rsidR="00FA521F" w:rsidRPr="00FA521F" w:rsidRDefault="00FA521F" w:rsidP="00FA521F">
            <w:pPr>
              <w:pStyle w:val="a8"/>
              <w:pBdr>
                <w:bottom w:val="single" w:sz="4" w:space="0" w:color="auto"/>
              </w:pBdr>
              <w:ind w:left="2700" w:firstLineChars="0" w:firstLine="0"/>
              <w:jc w:val="center"/>
            </w:pPr>
            <w:bookmarkStart w:id="16366" w:name="N674P4_258_1"/>
            <w:r>
              <w:t>X</w:t>
            </w:r>
            <w:bookmarkEnd w:id="16366"/>
          </w:p>
        </w:tc>
        <w:tc>
          <w:tcPr>
            <w:tcW w:w="1761" w:type="dxa"/>
            <w:shd w:val="clear" w:color="auto" w:fill="auto"/>
            <w:vAlign w:val="bottom"/>
          </w:tcPr>
          <w:p w14:paraId="1FB3C931" w14:textId="41BE6660" w:rsidR="00FA521F" w:rsidRPr="00FA521F" w:rsidRDefault="00FA521F" w:rsidP="00FA521F">
            <w:pPr>
              <w:pStyle w:val="a8"/>
              <w:pBdr>
                <w:bottom w:val="single" w:sz="4" w:space="0" w:color="auto"/>
              </w:pBdr>
              <w:ind w:left="1500" w:firstLineChars="0" w:firstLine="0"/>
              <w:jc w:val="center"/>
            </w:pPr>
            <w:bookmarkStart w:id="16367" w:name="N674P4_258_2"/>
            <w:r>
              <w:t>(X)</w:t>
            </w:r>
            <w:bookmarkEnd w:id="16367"/>
          </w:p>
        </w:tc>
        <w:tc>
          <w:tcPr>
            <w:tcW w:w="1531" w:type="dxa"/>
            <w:shd w:val="clear" w:color="auto" w:fill="auto"/>
            <w:vAlign w:val="bottom"/>
          </w:tcPr>
          <w:p w14:paraId="4F3A307F" w14:textId="406A4253" w:rsidR="00FA521F" w:rsidRPr="00FA521F" w:rsidRDefault="00FA521F" w:rsidP="00FA521F">
            <w:pPr>
              <w:pStyle w:val="a8"/>
              <w:pBdr>
                <w:bottom w:val="single" w:sz="4" w:space="0" w:color="auto"/>
              </w:pBdr>
              <w:ind w:left="1280" w:firstLineChars="0" w:firstLine="0"/>
              <w:jc w:val="center"/>
            </w:pPr>
            <w:bookmarkStart w:id="16368" w:name="N674P4_258_3"/>
            <w:r>
              <w:t>(X)</w:t>
            </w:r>
            <w:bookmarkEnd w:id="16368"/>
          </w:p>
        </w:tc>
        <w:tc>
          <w:tcPr>
            <w:tcW w:w="1293" w:type="dxa"/>
            <w:shd w:val="clear" w:color="auto" w:fill="auto"/>
            <w:vAlign w:val="bottom"/>
          </w:tcPr>
          <w:p w14:paraId="06634DDC" w14:textId="477F2EA3" w:rsidR="00FA521F" w:rsidRPr="00FA521F" w:rsidRDefault="00FA521F" w:rsidP="00FA521F">
            <w:pPr>
              <w:pStyle w:val="a8"/>
              <w:pBdr>
                <w:bottom w:val="single" w:sz="4" w:space="0" w:color="auto"/>
              </w:pBdr>
              <w:ind w:left="1040" w:firstLineChars="0" w:firstLine="0"/>
              <w:jc w:val="center"/>
            </w:pPr>
            <w:bookmarkStart w:id="16369" w:name="N674P4_258_4"/>
            <w:r>
              <w:t>X</w:t>
            </w:r>
            <w:bookmarkEnd w:id="16369"/>
          </w:p>
        </w:tc>
      </w:tr>
    </w:tbl>
    <w:p w14:paraId="5A3B6F40" w14:textId="752CFDCD" w:rsidR="00FA521F" w:rsidRDefault="00FA521F" w:rsidP="00FA521F">
      <w:pPr>
        <w:pStyle w:val="a8"/>
        <w:ind w:firstLine="480"/>
      </w:pPr>
    </w:p>
    <w:p w14:paraId="5A119277" w14:textId="2834905E" w:rsidR="00FA521F" w:rsidRDefault="00FA521F" w:rsidP="00FA521F">
      <w:pPr>
        <w:pStyle w:val="a8"/>
        <w:ind w:left="720" w:firstLine="480"/>
        <w:jc w:val="both"/>
      </w:pPr>
      <w:bookmarkStart w:id="16370" w:name="NN67_4_260"/>
      <w:r w:rsidRPr="00FA521F">
        <w:t>The gross amounts of the recognised financial assets and financial liabilities and their net amounts as presented in the consolidated statement of financial position, both of which have been disclosed in the above tables, are measured as follows:</w:t>
      </w:r>
    </w:p>
    <w:bookmarkEnd w:id="16370"/>
    <w:p w14:paraId="039335A7" w14:textId="417DF06E" w:rsidR="00FA521F" w:rsidRPr="00FA521F" w:rsidRDefault="00FA521F" w:rsidP="00FA521F">
      <w:pPr>
        <w:pStyle w:val="a8"/>
        <w:ind w:firstLine="480"/>
      </w:pPr>
    </w:p>
    <w:p w14:paraId="177D7E9C" w14:textId="6E976254" w:rsidR="00FA521F" w:rsidRDefault="00FA521F" w:rsidP="00FA521F">
      <w:pPr>
        <w:pStyle w:val="a8"/>
        <w:numPr>
          <w:ilvl w:val="0"/>
          <w:numId w:val="43"/>
        </w:numPr>
        <w:tabs>
          <w:tab w:val="clear" w:pos="1920"/>
        </w:tabs>
        <w:ind w:left="1267" w:firstLineChars="0" w:hanging="547"/>
        <w:jc w:val="both"/>
      </w:pPr>
      <w:bookmarkStart w:id="16371" w:name="NN67_4_262"/>
      <w:r w:rsidRPr="00FA521F">
        <w:t>Accounts receivable from, or payable to, clearing houses, brokers and cash clients – amortised cost</w:t>
      </w:r>
    </w:p>
    <w:bookmarkEnd w:id="16371"/>
    <w:p w14:paraId="40A41299" w14:textId="716A4894" w:rsidR="00FA521F" w:rsidRPr="00FA521F" w:rsidRDefault="00FA521F" w:rsidP="00FA521F">
      <w:pPr>
        <w:pStyle w:val="a8"/>
        <w:ind w:firstLine="480"/>
      </w:pPr>
    </w:p>
    <w:p w14:paraId="156F3D2B" w14:textId="79C3E085" w:rsidR="00FA521F" w:rsidRDefault="00FA521F" w:rsidP="00FA521F">
      <w:pPr>
        <w:pStyle w:val="a8"/>
        <w:numPr>
          <w:ilvl w:val="0"/>
          <w:numId w:val="44"/>
        </w:numPr>
        <w:tabs>
          <w:tab w:val="clear" w:pos="1920"/>
        </w:tabs>
        <w:ind w:left="1267" w:firstLineChars="0" w:hanging="547"/>
        <w:jc w:val="both"/>
      </w:pPr>
      <w:bookmarkStart w:id="16372" w:name="NN67_4_264"/>
      <w:r w:rsidRPr="00FA521F">
        <w:t>Derivatives – fair value</w:t>
      </w:r>
    </w:p>
    <w:bookmarkEnd w:id="16372"/>
    <w:p w14:paraId="6A89442D" w14:textId="2F0967E9" w:rsidR="00FA521F" w:rsidRPr="00FA521F" w:rsidRDefault="00FA521F" w:rsidP="00FA521F">
      <w:pPr>
        <w:pStyle w:val="a8"/>
        <w:ind w:firstLine="480"/>
      </w:pPr>
    </w:p>
    <w:p w14:paraId="16E42F43" w14:textId="39536DAE" w:rsidR="00FA521F" w:rsidRDefault="00FA521F" w:rsidP="00FA521F">
      <w:pPr>
        <w:pStyle w:val="a8"/>
        <w:numPr>
          <w:ilvl w:val="0"/>
          <w:numId w:val="45"/>
        </w:numPr>
        <w:tabs>
          <w:tab w:val="clear" w:pos="1920"/>
        </w:tabs>
        <w:ind w:left="1267" w:firstLineChars="0" w:hanging="547"/>
        <w:jc w:val="both"/>
      </w:pPr>
      <w:bookmarkStart w:id="16373" w:name="NN67_4_266"/>
      <w:r w:rsidRPr="00FA521F">
        <w:t>Repurchase, reverse repurchase, securities lending, securities borrowing and similar agreements – fair value</w:t>
      </w:r>
    </w:p>
    <w:bookmarkEnd w:id="16373"/>
    <w:p w14:paraId="50A37052" w14:textId="2918D7E7" w:rsidR="00FA521F" w:rsidRPr="00FA521F" w:rsidRDefault="00FA521F" w:rsidP="00FA521F">
      <w:pPr>
        <w:pStyle w:val="a8"/>
        <w:ind w:firstLine="480"/>
      </w:pPr>
    </w:p>
    <w:p w14:paraId="391F71CA" w14:textId="4FCF24AE" w:rsidR="00FA521F" w:rsidRDefault="00FA521F" w:rsidP="00FA521F">
      <w:pPr>
        <w:pStyle w:val="a8"/>
        <w:numPr>
          <w:ilvl w:val="0"/>
          <w:numId w:val="46"/>
        </w:numPr>
        <w:tabs>
          <w:tab w:val="clear" w:pos="1920"/>
        </w:tabs>
        <w:ind w:left="1267" w:firstLineChars="0" w:hanging="547"/>
        <w:jc w:val="both"/>
      </w:pPr>
      <w:bookmarkStart w:id="16374" w:name="NN67_4_268"/>
      <w:r w:rsidRPr="00FA521F">
        <w:t>Others (please describe) – [please describe]</w:t>
      </w:r>
    </w:p>
    <w:bookmarkEnd w:id="16374"/>
    <w:p w14:paraId="58BF1774" w14:textId="35F39ABA" w:rsidR="00FA521F" w:rsidRPr="00FA521F" w:rsidRDefault="00FA521F" w:rsidP="00FA521F">
      <w:pPr>
        <w:pStyle w:val="a8"/>
        <w:ind w:firstLine="480"/>
      </w:pPr>
    </w:p>
    <w:p w14:paraId="5D83A663" w14:textId="5E3B9F10" w:rsidR="00FA521F" w:rsidRDefault="00FA521F" w:rsidP="00FA521F">
      <w:pPr>
        <w:pStyle w:val="a8"/>
        <w:ind w:left="720" w:firstLine="480"/>
        <w:jc w:val="both"/>
      </w:pPr>
      <w:bookmarkStart w:id="16375" w:name="NN67_4_270"/>
      <w:r w:rsidRPr="00FA521F">
        <w:t>The amounts which [have been offset against the related recognised financial assets and financial liabilities in the consolidated statement of financial position or] are subject to enforceable master netting arrangements or similar agreements are measured on [the same basis/different bases (please describe the difference)] as the recognised financial assets and financial liabilities.</w:t>
      </w:r>
    </w:p>
    <w:bookmarkEnd w:id="16375"/>
    <w:p w14:paraId="305220B3" w14:textId="59BD3E7B" w:rsidR="00FA521F" w:rsidRPr="00FA521F" w:rsidRDefault="00FA521F" w:rsidP="00FA521F">
      <w:pPr>
        <w:pStyle w:val="a8"/>
        <w:ind w:firstLine="480"/>
      </w:pPr>
    </w:p>
    <w:p w14:paraId="0808622D" w14:textId="77777777" w:rsidR="00FA521F" w:rsidRDefault="00FA521F" w:rsidP="00FA521F">
      <w:pPr>
        <w:pStyle w:val="a8"/>
        <w:ind w:firstLine="480"/>
        <w:sectPr w:rsidR="00FA521F" w:rsidSect="00FA521F">
          <w:pgSz w:w="11907" w:h="16839"/>
          <w:pgMar w:top="864" w:right="720" w:bottom="432" w:left="1008" w:header="864" w:footer="432" w:gutter="0"/>
          <w:pgNumType w:fmt="numberInDash"/>
          <w:cols w:space="708"/>
          <w:docGrid w:linePitch="360"/>
        </w:sectPr>
      </w:pPr>
      <w:bookmarkStart w:id="16376" w:name="sheetend67_4"/>
      <w:bookmarkEnd w:id="16376"/>
    </w:p>
    <w:p w14:paraId="4C12CB27" w14:textId="6FEBDB17" w:rsidR="00FA521F" w:rsidRDefault="00FA521F" w:rsidP="00FA521F">
      <w:pPr>
        <w:pStyle w:val="1"/>
      </w:pPr>
      <w:bookmarkStart w:id="16377" w:name="sheetstart68"/>
      <w:bookmarkEnd w:id="16377"/>
      <w:r w:rsidRPr="00FA521F">
        <w:lastRenderedPageBreak/>
        <w:t>65.</w:t>
      </w:r>
      <w:r w:rsidRPr="00FA521F">
        <w:tab/>
        <w:t>RECONCILIATION OF LIABILITIES ARISING FROM FINANCING ACTIVITIES</w:t>
      </w:r>
    </w:p>
    <w:p w14:paraId="4640F87E" w14:textId="4589CC6B" w:rsidR="00FA521F" w:rsidRDefault="00FA521F" w:rsidP="00FA521F"/>
    <w:p w14:paraId="52740C1F" w14:textId="57CD7973" w:rsidR="00FA521F" w:rsidRDefault="00FA521F" w:rsidP="00FA521F">
      <w:pPr>
        <w:ind w:left="720"/>
        <w:jc w:val="both"/>
      </w:pPr>
      <w:bookmarkStart w:id="16378" w:name="NN68_0"/>
      <w:r w:rsidRPr="00FA521F">
        <w:t>The table below details changes in the Group’s liabilities arising from financing activities, including both cash and non-cash changes. Liabilities arising from financing activities are those for which cash flows were, or future cash flows will be, classified in the Group’s consolidated statement of cash flows as cash flows from financing activities.</w:t>
      </w:r>
    </w:p>
    <w:bookmarkEnd w:id="16378"/>
    <w:p w14:paraId="00B91257" w14:textId="570133C0" w:rsidR="00FA521F" w:rsidRPr="00FA521F" w:rsidRDefault="00FA521F" w:rsidP="00FA521F"/>
    <w:tbl>
      <w:tblPr>
        <w:tblW w:w="9605" w:type="dxa"/>
        <w:tblInd w:w="600" w:type="dxa"/>
        <w:tblLayout w:type="fixed"/>
        <w:tblLook w:val="0000" w:firstRow="0" w:lastRow="0" w:firstColumn="0" w:lastColumn="0" w:noHBand="0" w:noVBand="0"/>
      </w:tblPr>
      <w:tblGrid>
        <w:gridCol w:w="3074"/>
        <w:gridCol w:w="1158"/>
        <w:gridCol w:w="1158"/>
        <w:gridCol w:w="971"/>
        <w:gridCol w:w="1360"/>
        <w:gridCol w:w="942"/>
        <w:gridCol w:w="942"/>
      </w:tblGrid>
      <w:tr w:rsidR="00FA521F" w:rsidRPr="00FA521F" w14:paraId="0298FC3F" w14:textId="77777777" w:rsidTr="00FA521F">
        <w:tblPrEx>
          <w:tblCellMar>
            <w:top w:w="0" w:type="dxa"/>
            <w:bottom w:w="0" w:type="dxa"/>
          </w:tblCellMar>
        </w:tblPrEx>
        <w:tc>
          <w:tcPr>
            <w:tcW w:w="3074" w:type="dxa"/>
            <w:shd w:val="clear" w:color="auto" w:fill="auto"/>
            <w:vAlign w:val="bottom"/>
          </w:tcPr>
          <w:p w14:paraId="312B94B9" w14:textId="77777777" w:rsidR="00FA521F" w:rsidRPr="00FA521F" w:rsidRDefault="00FA521F" w:rsidP="00FA521F">
            <w:pPr>
              <w:jc w:val="center"/>
              <w:rPr>
                <w:sz w:val="19"/>
              </w:rPr>
            </w:pPr>
            <w:bookmarkStart w:id="16379" w:name="N68_2_0"/>
            <w:bookmarkEnd w:id="16379"/>
          </w:p>
        </w:tc>
        <w:tc>
          <w:tcPr>
            <w:tcW w:w="1158" w:type="dxa"/>
            <w:shd w:val="clear" w:color="auto" w:fill="auto"/>
            <w:vAlign w:val="bottom"/>
          </w:tcPr>
          <w:p w14:paraId="6FF54E5A" w14:textId="77777777" w:rsidR="00FA521F" w:rsidRPr="00FA521F" w:rsidRDefault="00FA521F" w:rsidP="00FA521F">
            <w:pPr>
              <w:jc w:val="center"/>
              <w:rPr>
                <w:sz w:val="19"/>
              </w:rPr>
            </w:pPr>
            <w:bookmarkStart w:id="16380" w:name="N68_2_1"/>
            <w:bookmarkEnd w:id="16380"/>
          </w:p>
        </w:tc>
        <w:tc>
          <w:tcPr>
            <w:tcW w:w="1158" w:type="dxa"/>
            <w:shd w:val="clear" w:color="auto" w:fill="auto"/>
            <w:vAlign w:val="bottom"/>
          </w:tcPr>
          <w:p w14:paraId="30CBC809" w14:textId="77777777" w:rsidR="00FA521F" w:rsidRPr="00FA521F" w:rsidRDefault="00FA521F" w:rsidP="00FA521F">
            <w:pPr>
              <w:jc w:val="center"/>
              <w:rPr>
                <w:sz w:val="19"/>
              </w:rPr>
            </w:pPr>
            <w:bookmarkStart w:id="16381" w:name="N68_2_2"/>
            <w:bookmarkEnd w:id="16381"/>
          </w:p>
        </w:tc>
        <w:tc>
          <w:tcPr>
            <w:tcW w:w="971" w:type="dxa"/>
            <w:shd w:val="clear" w:color="auto" w:fill="auto"/>
            <w:vAlign w:val="bottom"/>
          </w:tcPr>
          <w:p w14:paraId="14C5C622" w14:textId="77777777" w:rsidR="00FA521F" w:rsidRPr="00FA521F" w:rsidRDefault="00FA521F" w:rsidP="00FA521F">
            <w:pPr>
              <w:jc w:val="center"/>
              <w:rPr>
                <w:sz w:val="19"/>
              </w:rPr>
            </w:pPr>
            <w:bookmarkStart w:id="16382" w:name="N68_2_3"/>
            <w:bookmarkEnd w:id="16382"/>
          </w:p>
        </w:tc>
        <w:tc>
          <w:tcPr>
            <w:tcW w:w="1360" w:type="dxa"/>
            <w:shd w:val="clear" w:color="auto" w:fill="auto"/>
            <w:vAlign w:val="bottom"/>
          </w:tcPr>
          <w:p w14:paraId="024EB70F" w14:textId="5AE52DCA" w:rsidR="00FA521F" w:rsidRPr="00FA521F" w:rsidRDefault="00FA521F" w:rsidP="00FA521F">
            <w:pPr>
              <w:jc w:val="center"/>
              <w:rPr>
                <w:sz w:val="19"/>
              </w:rPr>
            </w:pPr>
            <w:bookmarkStart w:id="16383" w:name="N68_2_4"/>
            <w:r>
              <w:rPr>
                <w:sz w:val="19"/>
              </w:rPr>
              <w:t xml:space="preserve">Loan from the </w:t>
            </w:r>
            <w:bookmarkEnd w:id="16383"/>
          </w:p>
        </w:tc>
        <w:tc>
          <w:tcPr>
            <w:tcW w:w="942" w:type="dxa"/>
            <w:shd w:val="clear" w:color="auto" w:fill="auto"/>
            <w:vAlign w:val="bottom"/>
          </w:tcPr>
          <w:p w14:paraId="20D1707A" w14:textId="77777777" w:rsidR="00FA521F" w:rsidRPr="00FA521F" w:rsidRDefault="00FA521F" w:rsidP="00FA521F">
            <w:pPr>
              <w:jc w:val="center"/>
              <w:rPr>
                <w:sz w:val="19"/>
              </w:rPr>
            </w:pPr>
            <w:bookmarkStart w:id="16384" w:name="N68_2_5"/>
            <w:bookmarkEnd w:id="16384"/>
          </w:p>
        </w:tc>
        <w:tc>
          <w:tcPr>
            <w:tcW w:w="942" w:type="dxa"/>
            <w:shd w:val="clear" w:color="auto" w:fill="auto"/>
            <w:vAlign w:val="bottom"/>
          </w:tcPr>
          <w:p w14:paraId="1DD4AA61" w14:textId="77777777" w:rsidR="00FA521F" w:rsidRPr="00FA521F" w:rsidRDefault="00FA521F" w:rsidP="00FA521F">
            <w:pPr>
              <w:jc w:val="center"/>
              <w:rPr>
                <w:sz w:val="19"/>
              </w:rPr>
            </w:pPr>
            <w:bookmarkStart w:id="16385" w:name="N68_2_6"/>
            <w:bookmarkEnd w:id="16385"/>
          </w:p>
        </w:tc>
      </w:tr>
      <w:tr w:rsidR="00FA521F" w:rsidRPr="00FA521F" w14:paraId="4AE5F6F9" w14:textId="77777777" w:rsidTr="00FA521F">
        <w:tblPrEx>
          <w:tblCellMar>
            <w:top w:w="0" w:type="dxa"/>
            <w:bottom w:w="0" w:type="dxa"/>
          </w:tblCellMar>
        </w:tblPrEx>
        <w:tc>
          <w:tcPr>
            <w:tcW w:w="3074" w:type="dxa"/>
            <w:shd w:val="clear" w:color="auto" w:fill="auto"/>
            <w:vAlign w:val="bottom"/>
          </w:tcPr>
          <w:p w14:paraId="4211A86C" w14:textId="77777777" w:rsidR="00FA521F" w:rsidRPr="00FA521F" w:rsidRDefault="00FA521F" w:rsidP="00FA521F">
            <w:pPr>
              <w:jc w:val="center"/>
              <w:rPr>
                <w:sz w:val="19"/>
              </w:rPr>
            </w:pPr>
            <w:bookmarkStart w:id="16386" w:name="N68_3_0"/>
            <w:bookmarkEnd w:id="16386"/>
          </w:p>
        </w:tc>
        <w:tc>
          <w:tcPr>
            <w:tcW w:w="1158" w:type="dxa"/>
            <w:shd w:val="clear" w:color="auto" w:fill="auto"/>
            <w:vAlign w:val="bottom"/>
          </w:tcPr>
          <w:p w14:paraId="3A76FF2B" w14:textId="77777777" w:rsidR="00FA521F" w:rsidRPr="00FA521F" w:rsidRDefault="00FA521F" w:rsidP="00FA521F">
            <w:pPr>
              <w:jc w:val="center"/>
              <w:rPr>
                <w:sz w:val="19"/>
              </w:rPr>
            </w:pPr>
            <w:bookmarkStart w:id="16387" w:name="N68_3_1"/>
            <w:bookmarkEnd w:id="16387"/>
          </w:p>
        </w:tc>
        <w:tc>
          <w:tcPr>
            <w:tcW w:w="1158" w:type="dxa"/>
            <w:shd w:val="clear" w:color="auto" w:fill="auto"/>
            <w:vAlign w:val="bottom"/>
          </w:tcPr>
          <w:p w14:paraId="0227ED7D" w14:textId="77777777" w:rsidR="00FA521F" w:rsidRPr="00FA521F" w:rsidRDefault="00FA521F" w:rsidP="00FA521F">
            <w:pPr>
              <w:jc w:val="center"/>
              <w:rPr>
                <w:sz w:val="19"/>
              </w:rPr>
            </w:pPr>
            <w:bookmarkStart w:id="16388" w:name="N68_3_2"/>
            <w:bookmarkEnd w:id="16388"/>
          </w:p>
        </w:tc>
        <w:tc>
          <w:tcPr>
            <w:tcW w:w="971" w:type="dxa"/>
            <w:shd w:val="clear" w:color="auto" w:fill="auto"/>
            <w:vAlign w:val="bottom"/>
          </w:tcPr>
          <w:p w14:paraId="50CE9838" w14:textId="77777777" w:rsidR="00FA521F" w:rsidRPr="00FA521F" w:rsidRDefault="00FA521F" w:rsidP="00FA521F">
            <w:pPr>
              <w:jc w:val="center"/>
              <w:rPr>
                <w:sz w:val="19"/>
              </w:rPr>
            </w:pPr>
            <w:bookmarkStart w:id="16389" w:name="N68_3_3"/>
            <w:bookmarkEnd w:id="16389"/>
          </w:p>
        </w:tc>
        <w:tc>
          <w:tcPr>
            <w:tcW w:w="1360" w:type="dxa"/>
            <w:shd w:val="clear" w:color="auto" w:fill="auto"/>
            <w:vAlign w:val="bottom"/>
          </w:tcPr>
          <w:p w14:paraId="20B284F3" w14:textId="251A8F3A" w:rsidR="00FA521F" w:rsidRPr="00FA521F" w:rsidRDefault="00FA521F" w:rsidP="00FA521F">
            <w:pPr>
              <w:jc w:val="center"/>
              <w:rPr>
                <w:sz w:val="19"/>
              </w:rPr>
            </w:pPr>
            <w:bookmarkStart w:id="16390" w:name="N68_3_4"/>
            <w:r>
              <w:rPr>
                <w:sz w:val="19"/>
              </w:rPr>
              <w:t xml:space="preserve">immediate </w:t>
            </w:r>
            <w:bookmarkEnd w:id="16390"/>
          </w:p>
        </w:tc>
        <w:tc>
          <w:tcPr>
            <w:tcW w:w="942" w:type="dxa"/>
            <w:shd w:val="clear" w:color="auto" w:fill="auto"/>
            <w:vAlign w:val="bottom"/>
          </w:tcPr>
          <w:p w14:paraId="7BA31845" w14:textId="06F56CAE" w:rsidR="00FA521F" w:rsidRPr="00FA521F" w:rsidRDefault="00FA521F" w:rsidP="00FA521F">
            <w:pPr>
              <w:jc w:val="center"/>
              <w:rPr>
                <w:sz w:val="19"/>
              </w:rPr>
            </w:pPr>
            <w:bookmarkStart w:id="16391" w:name="N68_3_5"/>
            <w:r>
              <w:rPr>
                <w:sz w:val="19"/>
              </w:rPr>
              <w:t xml:space="preserve">[Others </w:t>
            </w:r>
            <w:bookmarkEnd w:id="16391"/>
          </w:p>
        </w:tc>
        <w:tc>
          <w:tcPr>
            <w:tcW w:w="942" w:type="dxa"/>
            <w:shd w:val="clear" w:color="auto" w:fill="auto"/>
            <w:vAlign w:val="bottom"/>
          </w:tcPr>
          <w:p w14:paraId="3AE6FF89" w14:textId="77777777" w:rsidR="00FA521F" w:rsidRPr="00FA521F" w:rsidRDefault="00FA521F" w:rsidP="00FA521F">
            <w:pPr>
              <w:jc w:val="center"/>
              <w:rPr>
                <w:sz w:val="19"/>
              </w:rPr>
            </w:pPr>
            <w:bookmarkStart w:id="16392" w:name="N68_3_6"/>
            <w:bookmarkEnd w:id="16392"/>
          </w:p>
        </w:tc>
      </w:tr>
      <w:tr w:rsidR="00FA521F" w:rsidRPr="00FA521F" w14:paraId="112E2E3D" w14:textId="77777777" w:rsidTr="00FA521F">
        <w:tblPrEx>
          <w:tblCellMar>
            <w:top w:w="0" w:type="dxa"/>
            <w:bottom w:w="0" w:type="dxa"/>
          </w:tblCellMar>
        </w:tblPrEx>
        <w:tc>
          <w:tcPr>
            <w:tcW w:w="3074" w:type="dxa"/>
            <w:shd w:val="clear" w:color="auto" w:fill="auto"/>
            <w:vAlign w:val="bottom"/>
          </w:tcPr>
          <w:p w14:paraId="73407DE1" w14:textId="77777777" w:rsidR="00FA521F" w:rsidRPr="00FA521F" w:rsidRDefault="00FA521F" w:rsidP="00FA521F">
            <w:pPr>
              <w:jc w:val="center"/>
              <w:rPr>
                <w:sz w:val="19"/>
              </w:rPr>
            </w:pPr>
            <w:bookmarkStart w:id="16393" w:name="N68_4_0"/>
            <w:bookmarkEnd w:id="16393"/>
          </w:p>
        </w:tc>
        <w:tc>
          <w:tcPr>
            <w:tcW w:w="1158" w:type="dxa"/>
            <w:shd w:val="clear" w:color="auto" w:fill="auto"/>
            <w:vAlign w:val="bottom"/>
          </w:tcPr>
          <w:p w14:paraId="0C2A0F43" w14:textId="77777777" w:rsidR="00FA521F" w:rsidRPr="00FA521F" w:rsidRDefault="00FA521F" w:rsidP="00FA521F">
            <w:pPr>
              <w:jc w:val="center"/>
              <w:rPr>
                <w:sz w:val="19"/>
              </w:rPr>
            </w:pPr>
            <w:bookmarkStart w:id="16394" w:name="N68_4_1"/>
            <w:bookmarkEnd w:id="16394"/>
          </w:p>
        </w:tc>
        <w:tc>
          <w:tcPr>
            <w:tcW w:w="1158" w:type="dxa"/>
            <w:shd w:val="clear" w:color="auto" w:fill="auto"/>
            <w:vAlign w:val="bottom"/>
          </w:tcPr>
          <w:p w14:paraId="44982DD2" w14:textId="10570311" w:rsidR="00FA521F" w:rsidRPr="00FA521F" w:rsidRDefault="00FA521F" w:rsidP="00FA521F">
            <w:pPr>
              <w:jc w:val="center"/>
              <w:rPr>
                <w:sz w:val="19"/>
              </w:rPr>
            </w:pPr>
            <w:bookmarkStart w:id="16395" w:name="N68_4_2"/>
            <w:r>
              <w:rPr>
                <w:sz w:val="19"/>
              </w:rPr>
              <w:t xml:space="preserve">Convertible </w:t>
            </w:r>
            <w:bookmarkEnd w:id="16395"/>
          </w:p>
        </w:tc>
        <w:tc>
          <w:tcPr>
            <w:tcW w:w="971" w:type="dxa"/>
            <w:shd w:val="clear" w:color="auto" w:fill="auto"/>
            <w:vAlign w:val="bottom"/>
          </w:tcPr>
          <w:p w14:paraId="1D2298C6" w14:textId="751D4AF6" w:rsidR="00FA521F" w:rsidRPr="00FA521F" w:rsidRDefault="00FA521F" w:rsidP="00FA521F">
            <w:pPr>
              <w:jc w:val="center"/>
              <w:rPr>
                <w:sz w:val="19"/>
              </w:rPr>
            </w:pPr>
            <w:bookmarkStart w:id="16396" w:name="N68_4_3"/>
            <w:r>
              <w:rPr>
                <w:sz w:val="19"/>
              </w:rPr>
              <w:t>Lease</w:t>
            </w:r>
            <w:bookmarkEnd w:id="16396"/>
          </w:p>
        </w:tc>
        <w:tc>
          <w:tcPr>
            <w:tcW w:w="1360" w:type="dxa"/>
            <w:shd w:val="clear" w:color="auto" w:fill="auto"/>
            <w:vAlign w:val="bottom"/>
          </w:tcPr>
          <w:p w14:paraId="534BA258" w14:textId="7FD1AA83" w:rsidR="00FA521F" w:rsidRPr="00FA521F" w:rsidRDefault="00FA521F" w:rsidP="00FA521F">
            <w:pPr>
              <w:jc w:val="center"/>
              <w:rPr>
                <w:sz w:val="19"/>
              </w:rPr>
            </w:pPr>
            <w:bookmarkStart w:id="16397" w:name="N68_4_4"/>
            <w:r>
              <w:rPr>
                <w:sz w:val="19"/>
              </w:rPr>
              <w:t xml:space="preserve">holding </w:t>
            </w:r>
            <w:bookmarkEnd w:id="16397"/>
          </w:p>
        </w:tc>
        <w:tc>
          <w:tcPr>
            <w:tcW w:w="942" w:type="dxa"/>
            <w:shd w:val="clear" w:color="auto" w:fill="auto"/>
            <w:vAlign w:val="bottom"/>
          </w:tcPr>
          <w:p w14:paraId="179FEF93" w14:textId="29875A34" w:rsidR="00FA521F" w:rsidRPr="00FA521F" w:rsidRDefault="00FA521F" w:rsidP="00FA521F">
            <w:pPr>
              <w:jc w:val="center"/>
              <w:rPr>
                <w:sz w:val="19"/>
              </w:rPr>
            </w:pPr>
            <w:bookmarkStart w:id="16398" w:name="N68_4_5"/>
            <w:r>
              <w:rPr>
                <w:sz w:val="19"/>
              </w:rPr>
              <w:t xml:space="preserve">(please </w:t>
            </w:r>
            <w:bookmarkEnd w:id="16398"/>
          </w:p>
        </w:tc>
        <w:tc>
          <w:tcPr>
            <w:tcW w:w="942" w:type="dxa"/>
            <w:shd w:val="clear" w:color="auto" w:fill="auto"/>
            <w:vAlign w:val="bottom"/>
          </w:tcPr>
          <w:p w14:paraId="6DB69990" w14:textId="77777777" w:rsidR="00FA521F" w:rsidRPr="00FA521F" w:rsidRDefault="00FA521F" w:rsidP="00FA521F">
            <w:pPr>
              <w:jc w:val="center"/>
              <w:rPr>
                <w:sz w:val="19"/>
              </w:rPr>
            </w:pPr>
            <w:bookmarkStart w:id="16399" w:name="N68_4_6"/>
            <w:bookmarkEnd w:id="16399"/>
          </w:p>
        </w:tc>
      </w:tr>
      <w:tr w:rsidR="00FA521F" w:rsidRPr="00FA521F" w14:paraId="2EFA27A0" w14:textId="77777777" w:rsidTr="00FA521F">
        <w:tblPrEx>
          <w:tblCellMar>
            <w:top w:w="0" w:type="dxa"/>
            <w:bottom w:w="0" w:type="dxa"/>
          </w:tblCellMar>
        </w:tblPrEx>
        <w:tc>
          <w:tcPr>
            <w:tcW w:w="3074" w:type="dxa"/>
            <w:shd w:val="clear" w:color="auto" w:fill="auto"/>
            <w:vAlign w:val="bottom"/>
          </w:tcPr>
          <w:p w14:paraId="33B096A1" w14:textId="77777777" w:rsidR="00FA521F" w:rsidRPr="00FA521F" w:rsidRDefault="00FA521F" w:rsidP="00FA521F">
            <w:pPr>
              <w:jc w:val="center"/>
              <w:rPr>
                <w:sz w:val="19"/>
              </w:rPr>
            </w:pPr>
            <w:bookmarkStart w:id="16400" w:name="N68_5_0"/>
            <w:bookmarkEnd w:id="16400"/>
          </w:p>
        </w:tc>
        <w:tc>
          <w:tcPr>
            <w:tcW w:w="1158" w:type="dxa"/>
            <w:shd w:val="clear" w:color="auto" w:fill="auto"/>
            <w:vAlign w:val="bottom"/>
          </w:tcPr>
          <w:p w14:paraId="188F685F" w14:textId="489C450C" w:rsidR="00FA521F" w:rsidRPr="00FA521F" w:rsidRDefault="00FA521F" w:rsidP="00FA521F">
            <w:pPr>
              <w:jc w:val="center"/>
              <w:rPr>
                <w:sz w:val="19"/>
              </w:rPr>
            </w:pPr>
            <w:bookmarkStart w:id="16401" w:name="N68_5_1"/>
            <w:r w:rsidRPr="00FA521F">
              <w:rPr>
                <w:sz w:val="19"/>
                <w:u w:val="single"/>
              </w:rPr>
              <w:t>Borrowings</w:t>
            </w:r>
            <w:bookmarkEnd w:id="16401"/>
          </w:p>
        </w:tc>
        <w:tc>
          <w:tcPr>
            <w:tcW w:w="1158" w:type="dxa"/>
            <w:shd w:val="clear" w:color="auto" w:fill="auto"/>
            <w:vAlign w:val="bottom"/>
          </w:tcPr>
          <w:p w14:paraId="50A3BBBC" w14:textId="2E11B421" w:rsidR="00FA521F" w:rsidRPr="00FA521F" w:rsidRDefault="00FA521F" w:rsidP="00FA521F">
            <w:pPr>
              <w:jc w:val="center"/>
              <w:rPr>
                <w:sz w:val="19"/>
              </w:rPr>
            </w:pPr>
            <w:bookmarkStart w:id="16402" w:name="N68_5_2"/>
            <w:r w:rsidRPr="00FA521F">
              <w:rPr>
                <w:sz w:val="19"/>
                <w:u w:val="single"/>
              </w:rPr>
              <w:t>loan notes</w:t>
            </w:r>
            <w:bookmarkEnd w:id="16402"/>
          </w:p>
        </w:tc>
        <w:tc>
          <w:tcPr>
            <w:tcW w:w="971" w:type="dxa"/>
            <w:shd w:val="clear" w:color="auto" w:fill="auto"/>
            <w:vAlign w:val="bottom"/>
          </w:tcPr>
          <w:p w14:paraId="3465F01E" w14:textId="78381680" w:rsidR="00FA521F" w:rsidRPr="00FA521F" w:rsidRDefault="00FA521F" w:rsidP="00FA521F">
            <w:pPr>
              <w:jc w:val="center"/>
              <w:rPr>
                <w:sz w:val="19"/>
              </w:rPr>
            </w:pPr>
            <w:bookmarkStart w:id="16403" w:name="N68_5_3"/>
            <w:r w:rsidRPr="00FA521F">
              <w:rPr>
                <w:sz w:val="19"/>
                <w:u w:val="single"/>
              </w:rPr>
              <w:t>liabilities</w:t>
            </w:r>
            <w:bookmarkEnd w:id="16403"/>
          </w:p>
        </w:tc>
        <w:tc>
          <w:tcPr>
            <w:tcW w:w="1360" w:type="dxa"/>
            <w:shd w:val="clear" w:color="auto" w:fill="auto"/>
            <w:vAlign w:val="bottom"/>
          </w:tcPr>
          <w:p w14:paraId="45B97A0D" w14:textId="1AC41567" w:rsidR="00FA521F" w:rsidRPr="00FA521F" w:rsidRDefault="00FA521F" w:rsidP="00FA521F">
            <w:pPr>
              <w:jc w:val="center"/>
              <w:rPr>
                <w:sz w:val="19"/>
              </w:rPr>
            </w:pPr>
            <w:bookmarkStart w:id="16404" w:name="N68_5_4"/>
            <w:r w:rsidRPr="00FA521F">
              <w:rPr>
                <w:sz w:val="19"/>
                <w:u w:val="single"/>
              </w:rPr>
              <w:t>company</w:t>
            </w:r>
            <w:bookmarkEnd w:id="16404"/>
          </w:p>
        </w:tc>
        <w:tc>
          <w:tcPr>
            <w:tcW w:w="942" w:type="dxa"/>
            <w:shd w:val="clear" w:color="auto" w:fill="auto"/>
            <w:vAlign w:val="bottom"/>
          </w:tcPr>
          <w:p w14:paraId="778C25AD" w14:textId="6F75CF48" w:rsidR="00FA521F" w:rsidRPr="00FA521F" w:rsidRDefault="00FA521F" w:rsidP="00FA521F">
            <w:pPr>
              <w:jc w:val="center"/>
              <w:rPr>
                <w:sz w:val="19"/>
              </w:rPr>
            </w:pPr>
            <w:bookmarkStart w:id="16405" w:name="N68_5_5"/>
            <w:r w:rsidRPr="00FA521F">
              <w:rPr>
                <w:sz w:val="19"/>
                <w:u w:val="single"/>
              </w:rPr>
              <w:t>specify)]</w:t>
            </w:r>
            <w:bookmarkEnd w:id="16405"/>
          </w:p>
        </w:tc>
        <w:tc>
          <w:tcPr>
            <w:tcW w:w="942" w:type="dxa"/>
            <w:shd w:val="clear" w:color="auto" w:fill="auto"/>
            <w:vAlign w:val="bottom"/>
          </w:tcPr>
          <w:p w14:paraId="568E5FB3" w14:textId="77777777" w:rsidR="00FA521F" w:rsidRPr="00FA521F" w:rsidRDefault="00FA521F" w:rsidP="00FA521F">
            <w:pPr>
              <w:jc w:val="center"/>
              <w:rPr>
                <w:sz w:val="19"/>
              </w:rPr>
            </w:pPr>
            <w:bookmarkStart w:id="16406" w:name="N68_5_6"/>
            <w:bookmarkEnd w:id="16406"/>
          </w:p>
        </w:tc>
      </w:tr>
      <w:tr w:rsidR="00FA521F" w:rsidRPr="00FA521F" w14:paraId="2009716F" w14:textId="77777777" w:rsidTr="00FA521F">
        <w:tblPrEx>
          <w:tblCellMar>
            <w:top w:w="0" w:type="dxa"/>
            <w:bottom w:w="0" w:type="dxa"/>
          </w:tblCellMar>
        </w:tblPrEx>
        <w:tc>
          <w:tcPr>
            <w:tcW w:w="3074" w:type="dxa"/>
            <w:shd w:val="clear" w:color="auto" w:fill="auto"/>
            <w:vAlign w:val="bottom"/>
          </w:tcPr>
          <w:p w14:paraId="4DCEF78C" w14:textId="77777777" w:rsidR="00FA521F" w:rsidRPr="00FA521F" w:rsidRDefault="00FA521F" w:rsidP="00FA521F">
            <w:pPr>
              <w:jc w:val="center"/>
              <w:rPr>
                <w:sz w:val="19"/>
              </w:rPr>
            </w:pPr>
            <w:bookmarkStart w:id="16407" w:name="N68_6_0"/>
            <w:bookmarkEnd w:id="16407"/>
          </w:p>
        </w:tc>
        <w:tc>
          <w:tcPr>
            <w:tcW w:w="1158" w:type="dxa"/>
            <w:shd w:val="clear" w:color="auto" w:fill="auto"/>
            <w:vAlign w:val="bottom"/>
          </w:tcPr>
          <w:p w14:paraId="17FB8835" w14:textId="159DE635" w:rsidR="00FA521F" w:rsidRPr="00FA521F" w:rsidRDefault="00FA521F" w:rsidP="00FA521F">
            <w:pPr>
              <w:jc w:val="center"/>
              <w:rPr>
                <w:sz w:val="19"/>
              </w:rPr>
            </w:pPr>
            <w:bookmarkStart w:id="16408" w:name="N68_6_1"/>
            <w:r>
              <w:rPr>
                <w:sz w:val="19"/>
              </w:rPr>
              <w:t>Note [X]</w:t>
            </w:r>
            <w:bookmarkEnd w:id="16408"/>
          </w:p>
        </w:tc>
        <w:tc>
          <w:tcPr>
            <w:tcW w:w="1158" w:type="dxa"/>
            <w:shd w:val="clear" w:color="auto" w:fill="auto"/>
            <w:vAlign w:val="bottom"/>
          </w:tcPr>
          <w:p w14:paraId="27A524A2" w14:textId="65954C34" w:rsidR="00FA521F" w:rsidRPr="00FA521F" w:rsidRDefault="00FA521F" w:rsidP="00FA521F">
            <w:pPr>
              <w:jc w:val="center"/>
              <w:rPr>
                <w:sz w:val="19"/>
              </w:rPr>
            </w:pPr>
            <w:bookmarkStart w:id="16409" w:name="N68_6_2"/>
            <w:r>
              <w:rPr>
                <w:sz w:val="19"/>
              </w:rPr>
              <w:t>Note [X]</w:t>
            </w:r>
            <w:bookmarkEnd w:id="16409"/>
          </w:p>
        </w:tc>
        <w:tc>
          <w:tcPr>
            <w:tcW w:w="971" w:type="dxa"/>
            <w:shd w:val="clear" w:color="auto" w:fill="auto"/>
            <w:vAlign w:val="bottom"/>
          </w:tcPr>
          <w:p w14:paraId="057B2A5B" w14:textId="2B9955A3" w:rsidR="00FA521F" w:rsidRPr="00FA521F" w:rsidRDefault="00FA521F" w:rsidP="00FA521F">
            <w:pPr>
              <w:jc w:val="center"/>
              <w:rPr>
                <w:sz w:val="19"/>
              </w:rPr>
            </w:pPr>
            <w:bookmarkStart w:id="16410" w:name="N68_6_3"/>
            <w:r>
              <w:rPr>
                <w:sz w:val="19"/>
              </w:rPr>
              <w:t>Note [X]</w:t>
            </w:r>
            <w:bookmarkEnd w:id="16410"/>
          </w:p>
        </w:tc>
        <w:tc>
          <w:tcPr>
            <w:tcW w:w="1360" w:type="dxa"/>
            <w:shd w:val="clear" w:color="auto" w:fill="auto"/>
            <w:vAlign w:val="bottom"/>
          </w:tcPr>
          <w:p w14:paraId="61148DD1" w14:textId="34771386" w:rsidR="00FA521F" w:rsidRPr="00FA521F" w:rsidRDefault="00FA521F" w:rsidP="00FA521F">
            <w:pPr>
              <w:jc w:val="center"/>
              <w:rPr>
                <w:sz w:val="19"/>
              </w:rPr>
            </w:pPr>
            <w:bookmarkStart w:id="16411" w:name="N68_6_4"/>
            <w:r>
              <w:rPr>
                <w:sz w:val="19"/>
              </w:rPr>
              <w:t>Note [X]</w:t>
            </w:r>
            <w:bookmarkEnd w:id="16411"/>
          </w:p>
        </w:tc>
        <w:tc>
          <w:tcPr>
            <w:tcW w:w="942" w:type="dxa"/>
            <w:shd w:val="clear" w:color="auto" w:fill="auto"/>
            <w:vAlign w:val="bottom"/>
          </w:tcPr>
          <w:p w14:paraId="6C9183EF" w14:textId="5734D631" w:rsidR="00FA521F" w:rsidRPr="00FA521F" w:rsidRDefault="00FA521F" w:rsidP="00FA521F">
            <w:pPr>
              <w:jc w:val="center"/>
              <w:rPr>
                <w:sz w:val="19"/>
              </w:rPr>
            </w:pPr>
            <w:bookmarkStart w:id="16412" w:name="N68_6_5"/>
            <w:r>
              <w:rPr>
                <w:sz w:val="19"/>
              </w:rPr>
              <w:t>Note [X]</w:t>
            </w:r>
            <w:bookmarkEnd w:id="16412"/>
          </w:p>
        </w:tc>
        <w:tc>
          <w:tcPr>
            <w:tcW w:w="942" w:type="dxa"/>
            <w:shd w:val="clear" w:color="auto" w:fill="auto"/>
            <w:vAlign w:val="bottom"/>
          </w:tcPr>
          <w:p w14:paraId="257F4F14" w14:textId="2109FFD4" w:rsidR="00FA521F" w:rsidRPr="00FA521F" w:rsidRDefault="00FA521F" w:rsidP="00FA521F">
            <w:pPr>
              <w:jc w:val="center"/>
              <w:rPr>
                <w:sz w:val="19"/>
              </w:rPr>
            </w:pPr>
            <w:bookmarkStart w:id="16413" w:name="N68_6_6"/>
            <w:r w:rsidRPr="00FA521F">
              <w:rPr>
                <w:sz w:val="19"/>
                <w:u w:val="single"/>
              </w:rPr>
              <w:t>Total</w:t>
            </w:r>
            <w:bookmarkEnd w:id="16413"/>
          </w:p>
        </w:tc>
      </w:tr>
      <w:tr w:rsidR="00FA521F" w:rsidRPr="00FA521F" w14:paraId="3D33A555" w14:textId="77777777" w:rsidTr="00FA521F">
        <w:tblPrEx>
          <w:tblCellMar>
            <w:top w:w="0" w:type="dxa"/>
            <w:bottom w:w="0" w:type="dxa"/>
          </w:tblCellMar>
        </w:tblPrEx>
        <w:tc>
          <w:tcPr>
            <w:tcW w:w="3074" w:type="dxa"/>
            <w:shd w:val="clear" w:color="auto" w:fill="auto"/>
            <w:vAlign w:val="bottom"/>
          </w:tcPr>
          <w:p w14:paraId="25516786" w14:textId="77777777" w:rsidR="00FA521F" w:rsidRPr="00FA521F" w:rsidRDefault="00FA521F" w:rsidP="00FA521F">
            <w:pPr>
              <w:jc w:val="center"/>
              <w:rPr>
                <w:sz w:val="19"/>
              </w:rPr>
            </w:pPr>
            <w:bookmarkStart w:id="16414" w:name="N68_7_0"/>
            <w:bookmarkEnd w:id="16414"/>
          </w:p>
        </w:tc>
        <w:tc>
          <w:tcPr>
            <w:tcW w:w="1158" w:type="dxa"/>
            <w:shd w:val="clear" w:color="auto" w:fill="auto"/>
            <w:vAlign w:val="bottom"/>
          </w:tcPr>
          <w:p w14:paraId="3EFD3BFF" w14:textId="17A81C52" w:rsidR="00FA521F" w:rsidRPr="00FA521F" w:rsidRDefault="00FA521F" w:rsidP="00FA521F">
            <w:pPr>
              <w:jc w:val="center"/>
              <w:rPr>
                <w:sz w:val="19"/>
              </w:rPr>
            </w:pPr>
            <w:bookmarkStart w:id="16415" w:name="N68_7_1"/>
            <w:r>
              <w:rPr>
                <w:sz w:val="19"/>
              </w:rPr>
              <w:t>HK$'000</w:t>
            </w:r>
            <w:bookmarkEnd w:id="16415"/>
          </w:p>
        </w:tc>
        <w:tc>
          <w:tcPr>
            <w:tcW w:w="1158" w:type="dxa"/>
            <w:shd w:val="clear" w:color="auto" w:fill="auto"/>
            <w:vAlign w:val="bottom"/>
          </w:tcPr>
          <w:p w14:paraId="13F387F2" w14:textId="27532106" w:rsidR="00FA521F" w:rsidRPr="00FA521F" w:rsidRDefault="00FA521F" w:rsidP="00FA521F">
            <w:pPr>
              <w:jc w:val="center"/>
              <w:rPr>
                <w:sz w:val="19"/>
              </w:rPr>
            </w:pPr>
            <w:bookmarkStart w:id="16416" w:name="N68_7_2"/>
            <w:r>
              <w:rPr>
                <w:sz w:val="19"/>
              </w:rPr>
              <w:t>HK$'000</w:t>
            </w:r>
            <w:bookmarkEnd w:id="16416"/>
          </w:p>
        </w:tc>
        <w:tc>
          <w:tcPr>
            <w:tcW w:w="971" w:type="dxa"/>
            <w:shd w:val="clear" w:color="auto" w:fill="auto"/>
            <w:vAlign w:val="bottom"/>
          </w:tcPr>
          <w:p w14:paraId="00B30E62" w14:textId="3B26B59A" w:rsidR="00FA521F" w:rsidRPr="00FA521F" w:rsidRDefault="00FA521F" w:rsidP="00FA521F">
            <w:pPr>
              <w:jc w:val="center"/>
              <w:rPr>
                <w:sz w:val="19"/>
              </w:rPr>
            </w:pPr>
            <w:bookmarkStart w:id="16417" w:name="N68_7_3"/>
            <w:r>
              <w:rPr>
                <w:sz w:val="19"/>
              </w:rPr>
              <w:t>HK$'000</w:t>
            </w:r>
            <w:bookmarkEnd w:id="16417"/>
          </w:p>
        </w:tc>
        <w:tc>
          <w:tcPr>
            <w:tcW w:w="1360" w:type="dxa"/>
            <w:shd w:val="clear" w:color="auto" w:fill="auto"/>
            <w:vAlign w:val="bottom"/>
          </w:tcPr>
          <w:p w14:paraId="703B734E" w14:textId="5711A74A" w:rsidR="00FA521F" w:rsidRPr="00FA521F" w:rsidRDefault="00FA521F" w:rsidP="00FA521F">
            <w:pPr>
              <w:jc w:val="center"/>
              <w:rPr>
                <w:sz w:val="19"/>
              </w:rPr>
            </w:pPr>
            <w:bookmarkStart w:id="16418" w:name="N68_7_4"/>
            <w:r>
              <w:rPr>
                <w:sz w:val="19"/>
              </w:rPr>
              <w:t>HK$'000</w:t>
            </w:r>
            <w:bookmarkEnd w:id="16418"/>
          </w:p>
        </w:tc>
        <w:tc>
          <w:tcPr>
            <w:tcW w:w="942" w:type="dxa"/>
            <w:shd w:val="clear" w:color="auto" w:fill="auto"/>
            <w:vAlign w:val="bottom"/>
          </w:tcPr>
          <w:p w14:paraId="33C36FE6" w14:textId="5B4BB39F" w:rsidR="00FA521F" w:rsidRPr="00FA521F" w:rsidRDefault="00FA521F" w:rsidP="00FA521F">
            <w:pPr>
              <w:jc w:val="center"/>
              <w:rPr>
                <w:sz w:val="19"/>
              </w:rPr>
            </w:pPr>
            <w:bookmarkStart w:id="16419" w:name="N68_7_5"/>
            <w:r>
              <w:rPr>
                <w:sz w:val="19"/>
              </w:rPr>
              <w:t>HK$'000</w:t>
            </w:r>
            <w:bookmarkEnd w:id="16419"/>
          </w:p>
        </w:tc>
        <w:tc>
          <w:tcPr>
            <w:tcW w:w="942" w:type="dxa"/>
            <w:shd w:val="clear" w:color="auto" w:fill="auto"/>
            <w:vAlign w:val="bottom"/>
          </w:tcPr>
          <w:p w14:paraId="6BA8939C" w14:textId="0236D0A1" w:rsidR="00FA521F" w:rsidRPr="00FA521F" w:rsidRDefault="00FA521F" w:rsidP="00FA521F">
            <w:pPr>
              <w:jc w:val="center"/>
              <w:rPr>
                <w:sz w:val="19"/>
              </w:rPr>
            </w:pPr>
            <w:bookmarkStart w:id="16420" w:name="N68_7_6"/>
            <w:r>
              <w:rPr>
                <w:sz w:val="19"/>
              </w:rPr>
              <w:t>HK$'000</w:t>
            </w:r>
            <w:bookmarkEnd w:id="16420"/>
          </w:p>
        </w:tc>
      </w:tr>
      <w:tr w:rsidR="00FA521F" w:rsidRPr="00FA521F" w14:paraId="0ED3A333" w14:textId="77777777" w:rsidTr="00FA521F">
        <w:tblPrEx>
          <w:tblCellMar>
            <w:top w:w="0" w:type="dxa"/>
            <w:bottom w:w="0" w:type="dxa"/>
          </w:tblCellMar>
        </w:tblPrEx>
        <w:tc>
          <w:tcPr>
            <w:tcW w:w="3074" w:type="dxa"/>
            <w:shd w:val="clear" w:color="auto" w:fill="auto"/>
            <w:vAlign w:val="bottom"/>
          </w:tcPr>
          <w:p w14:paraId="015A89D2" w14:textId="0BEE5941" w:rsidR="00FA521F" w:rsidRPr="00FA521F" w:rsidRDefault="00FA521F" w:rsidP="00FA521F">
            <w:pPr>
              <w:rPr>
                <w:sz w:val="19"/>
              </w:rPr>
            </w:pPr>
            <w:bookmarkStart w:id="16421" w:name="N68_8_0"/>
            <w:r>
              <w:rPr>
                <w:sz w:val="19"/>
              </w:rPr>
              <w:t>At 1 January 2021</w:t>
            </w:r>
            <w:bookmarkEnd w:id="16421"/>
          </w:p>
        </w:tc>
        <w:tc>
          <w:tcPr>
            <w:tcW w:w="1158" w:type="dxa"/>
            <w:shd w:val="clear" w:color="auto" w:fill="auto"/>
            <w:vAlign w:val="bottom"/>
          </w:tcPr>
          <w:p w14:paraId="0965EBE6" w14:textId="51E2BEE6" w:rsidR="00FA521F" w:rsidRPr="00FA521F" w:rsidRDefault="00FA521F" w:rsidP="00FA521F">
            <w:pPr>
              <w:jc w:val="center"/>
              <w:rPr>
                <w:sz w:val="19"/>
              </w:rPr>
            </w:pPr>
            <w:bookmarkStart w:id="16422" w:name="N68_8_1"/>
            <w:r>
              <w:rPr>
                <w:sz w:val="19"/>
              </w:rPr>
              <w:t>X</w:t>
            </w:r>
            <w:bookmarkEnd w:id="16422"/>
          </w:p>
        </w:tc>
        <w:tc>
          <w:tcPr>
            <w:tcW w:w="1158" w:type="dxa"/>
            <w:shd w:val="clear" w:color="auto" w:fill="auto"/>
            <w:vAlign w:val="bottom"/>
          </w:tcPr>
          <w:p w14:paraId="26178949" w14:textId="02C25571" w:rsidR="00FA521F" w:rsidRPr="00FA521F" w:rsidRDefault="00FA521F" w:rsidP="00FA521F">
            <w:pPr>
              <w:jc w:val="center"/>
              <w:rPr>
                <w:sz w:val="19"/>
              </w:rPr>
            </w:pPr>
            <w:bookmarkStart w:id="16423" w:name="N68_8_2"/>
            <w:r>
              <w:rPr>
                <w:sz w:val="19"/>
              </w:rPr>
              <w:t>X</w:t>
            </w:r>
            <w:bookmarkEnd w:id="16423"/>
          </w:p>
        </w:tc>
        <w:tc>
          <w:tcPr>
            <w:tcW w:w="971" w:type="dxa"/>
            <w:shd w:val="clear" w:color="auto" w:fill="auto"/>
            <w:vAlign w:val="bottom"/>
          </w:tcPr>
          <w:p w14:paraId="6FFA735F" w14:textId="745476B6" w:rsidR="00FA521F" w:rsidRPr="00FA521F" w:rsidRDefault="00FA521F" w:rsidP="00FA521F">
            <w:pPr>
              <w:jc w:val="center"/>
              <w:rPr>
                <w:sz w:val="19"/>
              </w:rPr>
            </w:pPr>
            <w:bookmarkStart w:id="16424" w:name="N68_8_3"/>
            <w:r>
              <w:rPr>
                <w:sz w:val="19"/>
              </w:rPr>
              <w:t>X</w:t>
            </w:r>
            <w:bookmarkEnd w:id="16424"/>
          </w:p>
        </w:tc>
        <w:tc>
          <w:tcPr>
            <w:tcW w:w="1360" w:type="dxa"/>
            <w:shd w:val="clear" w:color="auto" w:fill="auto"/>
            <w:vAlign w:val="bottom"/>
          </w:tcPr>
          <w:p w14:paraId="7628EE65" w14:textId="675B19D4" w:rsidR="00FA521F" w:rsidRPr="00FA521F" w:rsidRDefault="00FA521F" w:rsidP="00FA521F">
            <w:pPr>
              <w:jc w:val="center"/>
              <w:rPr>
                <w:sz w:val="19"/>
              </w:rPr>
            </w:pPr>
            <w:bookmarkStart w:id="16425" w:name="N68_8_4"/>
            <w:r>
              <w:rPr>
                <w:sz w:val="19"/>
              </w:rPr>
              <w:t>X</w:t>
            </w:r>
            <w:bookmarkEnd w:id="16425"/>
          </w:p>
        </w:tc>
        <w:tc>
          <w:tcPr>
            <w:tcW w:w="942" w:type="dxa"/>
            <w:shd w:val="clear" w:color="auto" w:fill="auto"/>
            <w:vAlign w:val="bottom"/>
          </w:tcPr>
          <w:p w14:paraId="1B4E8A0F" w14:textId="2CFAD892" w:rsidR="00FA521F" w:rsidRPr="00FA521F" w:rsidRDefault="00FA521F" w:rsidP="00FA521F">
            <w:pPr>
              <w:jc w:val="center"/>
              <w:rPr>
                <w:sz w:val="19"/>
              </w:rPr>
            </w:pPr>
            <w:bookmarkStart w:id="16426" w:name="N68_8_5"/>
            <w:r>
              <w:rPr>
                <w:sz w:val="19"/>
              </w:rPr>
              <w:t>X</w:t>
            </w:r>
            <w:bookmarkEnd w:id="16426"/>
          </w:p>
        </w:tc>
        <w:tc>
          <w:tcPr>
            <w:tcW w:w="942" w:type="dxa"/>
            <w:shd w:val="clear" w:color="auto" w:fill="auto"/>
            <w:vAlign w:val="bottom"/>
          </w:tcPr>
          <w:p w14:paraId="2F13348C" w14:textId="2E532ADD" w:rsidR="00FA521F" w:rsidRPr="00FA521F" w:rsidRDefault="00FA521F" w:rsidP="00FA521F">
            <w:pPr>
              <w:jc w:val="center"/>
              <w:rPr>
                <w:sz w:val="19"/>
              </w:rPr>
            </w:pPr>
            <w:bookmarkStart w:id="16427" w:name="N68_8_6"/>
            <w:r>
              <w:rPr>
                <w:sz w:val="19"/>
              </w:rPr>
              <w:t>X</w:t>
            </w:r>
            <w:bookmarkEnd w:id="16427"/>
          </w:p>
        </w:tc>
      </w:tr>
      <w:tr w:rsidR="00FA521F" w:rsidRPr="00FA521F" w14:paraId="020B7C99" w14:textId="77777777" w:rsidTr="00FA521F">
        <w:tblPrEx>
          <w:tblCellMar>
            <w:top w:w="0" w:type="dxa"/>
            <w:bottom w:w="0" w:type="dxa"/>
          </w:tblCellMar>
        </w:tblPrEx>
        <w:tc>
          <w:tcPr>
            <w:tcW w:w="3074" w:type="dxa"/>
            <w:shd w:val="clear" w:color="auto" w:fill="auto"/>
            <w:vAlign w:val="bottom"/>
          </w:tcPr>
          <w:p w14:paraId="682881D0" w14:textId="47A0213F" w:rsidR="00FA521F" w:rsidRPr="00FA521F" w:rsidRDefault="00FA521F" w:rsidP="00FA521F">
            <w:pPr>
              <w:rPr>
                <w:sz w:val="19"/>
              </w:rPr>
            </w:pPr>
            <w:bookmarkStart w:id="16428" w:name="N68_9_0"/>
            <w:r>
              <w:rPr>
                <w:sz w:val="19"/>
              </w:rPr>
              <w:t>Financing cash flows</w:t>
            </w:r>
            <w:bookmarkEnd w:id="16428"/>
          </w:p>
        </w:tc>
        <w:tc>
          <w:tcPr>
            <w:tcW w:w="1158" w:type="dxa"/>
            <w:shd w:val="clear" w:color="auto" w:fill="auto"/>
            <w:vAlign w:val="bottom"/>
          </w:tcPr>
          <w:p w14:paraId="750901CB" w14:textId="65285A3B" w:rsidR="00FA521F" w:rsidRPr="00FA521F" w:rsidRDefault="00FA521F" w:rsidP="00FA521F">
            <w:pPr>
              <w:jc w:val="center"/>
              <w:rPr>
                <w:sz w:val="19"/>
              </w:rPr>
            </w:pPr>
            <w:bookmarkStart w:id="16429" w:name="N68_9_1"/>
            <w:r>
              <w:rPr>
                <w:sz w:val="19"/>
              </w:rPr>
              <w:t>X</w:t>
            </w:r>
            <w:bookmarkEnd w:id="16429"/>
          </w:p>
        </w:tc>
        <w:tc>
          <w:tcPr>
            <w:tcW w:w="1158" w:type="dxa"/>
            <w:shd w:val="clear" w:color="auto" w:fill="auto"/>
            <w:vAlign w:val="bottom"/>
          </w:tcPr>
          <w:p w14:paraId="7596C4E6" w14:textId="581A7C4C" w:rsidR="00FA521F" w:rsidRPr="00FA521F" w:rsidRDefault="00FA521F" w:rsidP="00FA521F">
            <w:pPr>
              <w:jc w:val="center"/>
              <w:rPr>
                <w:sz w:val="19"/>
              </w:rPr>
            </w:pPr>
            <w:bookmarkStart w:id="16430" w:name="N68_9_2"/>
            <w:r>
              <w:rPr>
                <w:sz w:val="19"/>
              </w:rPr>
              <w:t>X</w:t>
            </w:r>
            <w:bookmarkEnd w:id="16430"/>
          </w:p>
        </w:tc>
        <w:tc>
          <w:tcPr>
            <w:tcW w:w="971" w:type="dxa"/>
            <w:shd w:val="clear" w:color="auto" w:fill="auto"/>
            <w:vAlign w:val="bottom"/>
          </w:tcPr>
          <w:p w14:paraId="340CAB02" w14:textId="0B1F5AE9" w:rsidR="00FA521F" w:rsidRPr="00FA521F" w:rsidRDefault="00FA521F" w:rsidP="00FA521F">
            <w:pPr>
              <w:jc w:val="center"/>
              <w:rPr>
                <w:sz w:val="19"/>
              </w:rPr>
            </w:pPr>
            <w:bookmarkStart w:id="16431" w:name="N68_9_3"/>
            <w:r>
              <w:rPr>
                <w:sz w:val="19"/>
              </w:rPr>
              <w:t>X</w:t>
            </w:r>
            <w:bookmarkEnd w:id="16431"/>
          </w:p>
        </w:tc>
        <w:tc>
          <w:tcPr>
            <w:tcW w:w="1360" w:type="dxa"/>
            <w:shd w:val="clear" w:color="auto" w:fill="auto"/>
            <w:vAlign w:val="bottom"/>
          </w:tcPr>
          <w:p w14:paraId="65094484" w14:textId="4CEF5451" w:rsidR="00FA521F" w:rsidRPr="00FA521F" w:rsidRDefault="00FA521F" w:rsidP="00FA521F">
            <w:pPr>
              <w:jc w:val="center"/>
              <w:rPr>
                <w:sz w:val="19"/>
              </w:rPr>
            </w:pPr>
            <w:bookmarkStart w:id="16432" w:name="N68_9_4"/>
            <w:r>
              <w:rPr>
                <w:sz w:val="19"/>
              </w:rPr>
              <w:t>X</w:t>
            </w:r>
            <w:bookmarkEnd w:id="16432"/>
          </w:p>
        </w:tc>
        <w:tc>
          <w:tcPr>
            <w:tcW w:w="942" w:type="dxa"/>
            <w:shd w:val="clear" w:color="auto" w:fill="auto"/>
            <w:vAlign w:val="bottom"/>
          </w:tcPr>
          <w:p w14:paraId="2F965F29" w14:textId="14827FB2" w:rsidR="00FA521F" w:rsidRPr="00FA521F" w:rsidRDefault="00FA521F" w:rsidP="00FA521F">
            <w:pPr>
              <w:jc w:val="center"/>
              <w:rPr>
                <w:sz w:val="19"/>
              </w:rPr>
            </w:pPr>
            <w:bookmarkStart w:id="16433" w:name="N68_9_5"/>
            <w:r>
              <w:rPr>
                <w:sz w:val="19"/>
              </w:rPr>
              <w:t>X</w:t>
            </w:r>
            <w:bookmarkEnd w:id="16433"/>
          </w:p>
        </w:tc>
        <w:tc>
          <w:tcPr>
            <w:tcW w:w="942" w:type="dxa"/>
            <w:shd w:val="clear" w:color="auto" w:fill="auto"/>
            <w:vAlign w:val="bottom"/>
          </w:tcPr>
          <w:p w14:paraId="36CD6E41" w14:textId="6D698217" w:rsidR="00FA521F" w:rsidRPr="00FA521F" w:rsidRDefault="00FA521F" w:rsidP="00FA521F">
            <w:pPr>
              <w:jc w:val="center"/>
              <w:rPr>
                <w:sz w:val="19"/>
              </w:rPr>
            </w:pPr>
            <w:bookmarkStart w:id="16434" w:name="N68_9_6"/>
            <w:r>
              <w:rPr>
                <w:sz w:val="19"/>
              </w:rPr>
              <w:t>X</w:t>
            </w:r>
            <w:bookmarkEnd w:id="16434"/>
          </w:p>
        </w:tc>
      </w:tr>
      <w:tr w:rsidR="00FA521F" w:rsidRPr="00FA521F" w14:paraId="18FBBE17" w14:textId="77777777" w:rsidTr="00FA521F">
        <w:tblPrEx>
          <w:tblCellMar>
            <w:top w:w="0" w:type="dxa"/>
            <w:bottom w:w="0" w:type="dxa"/>
          </w:tblCellMar>
        </w:tblPrEx>
        <w:tc>
          <w:tcPr>
            <w:tcW w:w="3074" w:type="dxa"/>
            <w:shd w:val="clear" w:color="auto" w:fill="auto"/>
            <w:vAlign w:val="bottom"/>
          </w:tcPr>
          <w:p w14:paraId="0DB7A9EA" w14:textId="03B08F91" w:rsidR="00FA521F" w:rsidRPr="00FA521F" w:rsidRDefault="00FA521F" w:rsidP="00FA521F">
            <w:pPr>
              <w:rPr>
                <w:sz w:val="19"/>
              </w:rPr>
            </w:pPr>
            <w:bookmarkStart w:id="16435" w:name="N68_10_0"/>
            <w:r>
              <w:rPr>
                <w:sz w:val="19"/>
              </w:rPr>
              <w:t>Acquisition of a subsidiary</w:t>
            </w:r>
            <w:bookmarkEnd w:id="16435"/>
          </w:p>
        </w:tc>
        <w:tc>
          <w:tcPr>
            <w:tcW w:w="1158" w:type="dxa"/>
            <w:shd w:val="clear" w:color="auto" w:fill="auto"/>
            <w:vAlign w:val="bottom"/>
          </w:tcPr>
          <w:p w14:paraId="59FE2F8E" w14:textId="27804DAC" w:rsidR="00FA521F" w:rsidRPr="00FA521F" w:rsidRDefault="00FA521F" w:rsidP="00FA521F">
            <w:pPr>
              <w:jc w:val="center"/>
              <w:rPr>
                <w:sz w:val="19"/>
              </w:rPr>
            </w:pPr>
            <w:bookmarkStart w:id="16436" w:name="N68_10_1"/>
            <w:r>
              <w:rPr>
                <w:sz w:val="19"/>
              </w:rPr>
              <w:t>X</w:t>
            </w:r>
            <w:bookmarkEnd w:id="16436"/>
          </w:p>
        </w:tc>
        <w:tc>
          <w:tcPr>
            <w:tcW w:w="1158" w:type="dxa"/>
            <w:shd w:val="clear" w:color="auto" w:fill="auto"/>
            <w:vAlign w:val="bottom"/>
          </w:tcPr>
          <w:p w14:paraId="07733840" w14:textId="00308878" w:rsidR="00FA521F" w:rsidRPr="00FA521F" w:rsidRDefault="00FA521F" w:rsidP="00FA521F">
            <w:pPr>
              <w:jc w:val="center"/>
              <w:rPr>
                <w:sz w:val="19"/>
              </w:rPr>
            </w:pPr>
            <w:bookmarkStart w:id="16437" w:name="N68_10_2"/>
            <w:r>
              <w:rPr>
                <w:sz w:val="19"/>
              </w:rPr>
              <w:t>X</w:t>
            </w:r>
            <w:bookmarkEnd w:id="16437"/>
          </w:p>
        </w:tc>
        <w:tc>
          <w:tcPr>
            <w:tcW w:w="971" w:type="dxa"/>
            <w:shd w:val="clear" w:color="auto" w:fill="auto"/>
            <w:vAlign w:val="bottom"/>
          </w:tcPr>
          <w:p w14:paraId="6A41A4AC" w14:textId="60F013EC" w:rsidR="00FA521F" w:rsidRPr="00FA521F" w:rsidRDefault="00FA521F" w:rsidP="00FA521F">
            <w:pPr>
              <w:jc w:val="center"/>
              <w:rPr>
                <w:sz w:val="19"/>
              </w:rPr>
            </w:pPr>
            <w:bookmarkStart w:id="16438" w:name="N68_10_3"/>
            <w:r>
              <w:rPr>
                <w:sz w:val="19"/>
              </w:rPr>
              <w:t>X</w:t>
            </w:r>
            <w:bookmarkEnd w:id="16438"/>
          </w:p>
        </w:tc>
        <w:tc>
          <w:tcPr>
            <w:tcW w:w="1360" w:type="dxa"/>
            <w:shd w:val="clear" w:color="auto" w:fill="auto"/>
            <w:vAlign w:val="bottom"/>
          </w:tcPr>
          <w:p w14:paraId="735747E0" w14:textId="753924A4" w:rsidR="00FA521F" w:rsidRPr="00FA521F" w:rsidRDefault="00FA521F" w:rsidP="00FA521F">
            <w:pPr>
              <w:jc w:val="center"/>
              <w:rPr>
                <w:sz w:val="19"/>
              </w:rPr>
            </w:pPr>
            <w:bookmarkStart w:id="16439" w:name="N68_10_4"/>
            <w:r>
              <w:rPr>
                <w:sz w:val="19"/>
              </w:rPr>
              <w:t>X</w:t>
            </w:r>
            <w:bookmarkEnd w:id="16439"/>
          </w:p>
        </w:tc>
        <w:tc>
          <w:tcPr>
            <w:tcW w:w="942" w:type="dxa"/>
            <w:shd w:val="clear" w:color="auto" w:fill="auto"/>
            <w:vAlign w:val="bottom"/>
          </w:tcPr>
          <w:p w14:paraId="766D6411" w14:textId="2C3FA2FD" w:rsidR="00FA521F" w:rsidRPr="00FA521F" w:rsidRDefault="00FA521F" w:rsidP="00FA521F">
            <w:pPr>
              <w:jc w:val="center"/>
              <w:rPr>
                <w:sz w:val="19"/>
              </w:rPr>
            </w:pPr>
            <w:bookmarkStart w:id="16440" w:name="N68_10_5"/>
            <w:r>
              <w:rPr>
                <w:sz w:val="19"/>
              </w:rPr>
              <w:t>X</w:t>
            </w:r>
            <w:bookmarkEnd w:id="16440"/>
          </w:p>
        </w:tc>
        <w:tc>
          <w:tcPr>
            <w:tcW w:w="942" w:type="dxa"/>
            <w:shd w:val="clear" w:color="auto" w:fill="auto"/>
            <w:vAlign w:val="bottom"/>
          </w:tcPr>
          <w:p w14:paraId="5DA4DE94" w14:textId="205C7DAF" w:rsidR="00FA521F" w:rsidRPr="00FA521F" w:rsidRDefault="00FA521F" w:rsidP="00FA521F">
            <w:pPr>
              <w:jc w:val="center"/>
              <w:rPr>
                <w:sz w:val="19"/>
              </w:rPr>
            </w:pPr>
            <w:bookmarkStart w:id="16441" w:name="N68_10_6"/>
            <w:r>
              <w:rPr>
                <w:sz w:val="19"/>
              </w:rPr>
              <w:t>X</w:t>
            </w:r>
            <w:bookmarkEnd w:id="16441"/>
          </w:p>
        </w:tc>
      </w:tr>
      <w:tr w:rsidR="00FA521F" w:rsidRPr="00FA521F" w14:paraId="0E86366E" w14:textId="77777777" w:rsidTr="00FA521F">
        <w:tblPrEx>
          <w:tblCellMar>
            <w:top w:w="0" w:type="dxa"/>
            <w:bottom w:w="0" w:type="dxa"/>
          </w:tblCellMar>
        </w:tblPrEx>
        <w:tc>
          <w:tcPr>
            <w:tcW w:w="3074" w:type="dxa"/>
            <w:shd w:val="clear" w:color="auto" w:fill="auto"/>
            <w:vAlign w:val="bottom"/>
          </w:tcPr>
          <w:p w14:paraId="0CB84888" w14:textId="174E57C7" w:rsidR="00FA521F" w:rsidRPr="00FA521F" w:rsidRDefault="00FA521F" w:rsidP="00FA521F">
            <w:pPr>
              <w:rPr>
                <w:sz w:val="19"/>
              </w:rPr>
            </w:pPr>
            <w:bookmarkStart w:id="16442" w:name="N68_11_0"/>
            <w:r>
              <w:rPr>
                <w:sz w:val="19"/>
              </w:rPr>
              <w:t>Disposal of a subsidiary</w:t>
            </w:r>
            <w:bookmarkEnd w:id="16442"/>
          </w:p>
        </w:tc>
        <w:tc>
          <w:tcPr>
            <w:tcW w:w="1158" w:type="dxa"/>
            <w:shd w:val="clear" w:color="auto" w:fill="auto"/>
            <w:vAlign w:val="bottom"/>
          </w:tcPr>
          <w:p w14:paraId="14C34A86" w14:textId="338A1F6C" w:rsidR="00FA521F" w:rsidRPr="00FA521F" w:rsidRDefault="00FA521F" w:rsidP="00FA521F">
            <w:pPr>
              <w:jc w:val="center"/>
              <w:rPr>
                <w:sz w:val="19"/>
              </w:rPr>
            </w:pPr>
            <w:bookmarkStart w:id="16443" w:name="N68_11_1"/>
            <w:r>
              <w:rPr>
                <w:sz w:val="19"/>
              </w:rPr>
              <w:t>X</w:t>
            </w:r>
            <w:bookmarkEnd w:id="16443"/>
          </w:p>
        </w:tc>
        <w:tc>
          <w:tcPr>
            <w:tcW w:w="1158" w:type="dxa"/>
            <w:shd w:val="clear" w:color="auto" w:fill="auto"/>
            <w:vAlign w:val="bottom"/>
          </w:tcPr>
          <w:p w14:paraId="230EA43D" w14:textId="54E43991" w:rsidR="00FA521F" w:rsidRPr="00FA521F" w:rsidRDefault="00FA521F" w:rsidP="00FA521F">
            <w:pPr>
              <w:jc w:val="center"/>
              <w:rPr>
                <w:sz w:val="19"/>
              </w:rPr>
            </w:pPr>
            <w:bookmarkStart w:id="16444" w:name="N68_11_2"/>
            <w:r>
              <w:rPr>
                <w:sz w:val="19"/>
              </w:rPr>
              <w:t>X</w:t>
            </w:r>
            <w:bookmarkEnd w:id="16444"/>
          </w:p>
        </w:tc>
        <w:tc>
          <w:tcPr>
            <w:tcW w:w="971" w:type="dxa"/>
            <w:shd w:val="clear" w:color="auto" w:fill="auto"/>
            <w:vAlign w:val="bottom"/>
          </w:tcPr>
          <w:p w14:paraId="03BF7C6D" w14:textId="52814684" w:rsidR="00FA521F" w:rsidRPr="00FA521F" w:rsidRDefault="00FA521F" w:rsidP="00FA521F">
            <w:pPr>
              <w:jc w:val="center"/>
              <w:rPr>
                <w:sz w:val="19"/>
              </w:rPr>
            </w:pPr>
            <w:bookmarkStart w:id="16445" w:name="N68_11_3"/>
            <w:r>
              <w:rPr>
                <w:sz w:val="19"/>
              </w:rPr>
              <w:t>X</w:t>
            </w:r>
            <w:bookmarkEnd w:id="16445"/>
          </w:p>
        </w:tc>
        <w:tc>
          <w:tcPr>
            <w:tcW w:w="1360" w:type="dxa"/>
            <w:shd w:val="clear" w:color="auto" w:fill="auto"/>
            <w:vAlign w:val="bottom"/>
          </w:tcPr>
          <w:p w14:paraId="641500EA" w14:textId="447B23CC" w:rsidR="00FA521F" w:rsidRPr="00FA521F" w:rsidRDefault="00FA521F" w:rsidP="00FA521F">
            <w:pPr>
              <w:jc w:val="center"/>
              <w:rPr>
                <w:sz w:val="19"/>
              </w:rPr>
            </w:pPr>
            <w:bookmarkStart w:id="16446" w:name="N68_11_4"/>
            <w:r>
              <w:rPr>
                <w:sz w:val="19"/>
              </w:rPr>
              <w:t>X</w:t>
            </w:r>
            <w:bookmarkEnd w:id="16446"/>
          </w:p>
        </w:tc>
        <w:tc>
          <w:tcPr>
            <w:tcW w:w="942" w:type="dxa"/>
            <w:shd w:val="clear" w:color="auto" w:fill="auto"/>
            <w:vAlign w:val="bottom"/>
          </w:tcPr>
          <w:p w14:paraId="14D10E5E" w14:textId="43192DE3" w:rsidR="00FA521F" w:rsidRPr="00FA521F" w:rsidRDefault="00FA521F" w:rsidP="00FA521F">
            <w:pPr>
              <w:jc w:val="center"/>
              <w:rPr>
                <w:sz w:val="19"/>
              </w:rPr>
            </w:pPr>
            <w:bookmarkStart w:id="16447" w:name="N68_11_5"/>
            <w:r>
              <w:rPr>
                <w:sz w:val="19"/>
              </w:rPr>
              <w:t>X</w:t>
            </w:r>
            <w:bookmarkEnd w:id="16447"/>
          </w:p>
        </w:tc>
        <w:tc>
          <w:tcPr>
            <w:tcW w:w="942" w:type="dxa"/>
            <w:shd w:val="clear" w:color="auto" w:fill="auto"/>
            <w:vAlign w:val="bottom"/>
          </w:tcPr>
          <w:p w14:paraId="3320DB34" w14:textId="38024312" w:rsidR="00FA521F" w:rsidRPr="00FA521F" w:rsidRDefault="00FA521F" w:rsidP="00FA521F">
            <w:pPr>
              <w:jc w:val="center"/>
              <w:rPr>
                <w:sz w:val="19"/>
              </w:rPr>
            </w:pPr>
            <w:bookmarkStart w:id="16448" w:name="N68_11_6"/>
            <w:r>
              <w:rPr>
                <w:sz w:val="19"/>
              </w:rPr>
              <w:t>X</w:t>
            </w:r>
            <w:bookmarkEnd w:id="16448"/>
          </w:p>
        </w:tc>
      </w:tr>
      <w:tr w:rsidR="00FA521F" w:rsidRPr="00FA521F" w14:paraId="5A2A65C0" w14:textId="77777777" w:rsidTr="00FA521F">
        <w:tblPrEx>
          <w:tblCellMar>
            <w:top w:w="0" w:type="dxa"/>
            <w:bottom w:w="0" w:type="dxa"/>
          </w:tblCellMar>
        </w:tblPrEx>
        <w:tc>
          <w:tcPr>
            <w:tcW w:w="3074" w:type="dxa"/>
            <w:shd w:val="clear" w:color="auto" w:fill="auto"/>
            <w:vAlign w:val="bottom"/>
          </w:tcPr>
          <w:p w14:paraId="4DE2D9F3" w14:textId="49D3C8B4" w:rsidR="00FA521F" w:rsidRPr="00FA521F" w:rsidRDefault="00FA521F" w:rsidP="00FA521F">
            <w:pPr>
              <w:rPr>
                <w:sz w:val="19"/>
              </w:rPr>
            </w:pPr>
            <w:bookmarkStart w:id="16449" w:name="N68_12_0"/>
            <w:r>
              <w:rPr>
                <w:sz w:val="19"/>
              </w:rPr>
              <w:t>Fair value adjustments</w:t>
            </w:r>
            <w:bookmarkEnd w:id="16449"/>
          </w:p>
        </w:tc>
        <w:tc>
          <w:tcPr>
            <w:tcW w:w="1158" w:type="dxa"/>
            <w:shd w:val="clear" w:color="auto" w:fill="auto"/>
            <w:vAlign w:val="bottom"/>
          </w:tcPr>
          <w:p w14:paraId="12D01DC4" w14:textId="5CC77FF3" w:rsidR="00FA521F" w:rsidRPr="00FA521F" w:rsidRDefault="00FA521F" w:rsidP="00FA521F">
            <w:pPr>
              <w:jc w:val="center"/>
              <w:rPr>
                <w:sz w:val="19"/>
              </w:rPr>
            </w:pPr>
            <w:bookmarkStart w:id="16450" w:name="N68_12_1"/>
            <w:r>
              <w:rPr>
                <w:sz w:val="19"/>
              </w:rPr>
              <w:t>X</w:t>
            </w:r>
            <w:bookmarkEnd w:id="16450"/>
          </w:p>
        </w:tc>
        <w:tc>
          <w:tcPr>
            <w:tcW w:w="1158" w:type="dxa"/>
            <w:shd w:val="clear" w:color="auto" w:fill="auto"/>
            <w:vAlign w:val="bottom"/>
          </w:tcPr>
          <w:p w14:paraId="55129D8D" w14:textId="6C846FF5" w:rsidR="00FA521F" w:rsidRPr="00FA521F" w:rsidRDefault="00FA521F" w:rsidP="00FA521F">
            <w:pPr>
              <w:jc w:val="center"/>
              <w:rPr>
                <w:sz w:val="19"/>
              </w:rPr>
            </w:pPr>
            <w:bookmarkStart w:id="16451" w:name="N68_12_2"/>
            <w:r>
              <w:rPr>
                <w:sz w:val="19"/>
              </w:rPr>
              <w:t>X</w:t>
            </w:r>
            <w:bookmarkEnd w:id="16451"/>
          </w:p>
        </w:tc>
        <w:tc>
          <w:tcPr>
            <w:tcW w:w="971" w:type="dxa"/>
            <w:shd w:val="clear" w:color="auto" w:fill="auto"/>
            <w:vAlign w:val="bottom"/>
          </w:tcPr>
          <w:p w14:paraId="463310A6" w14:textId="2FC7EC50" w:rsidR="00FA521F" w:rsidRPr="00FA521F" w:rsidRDefault="00FA521F" w:rsidP="00FA521F">
            <w:pPr>
              <w:jc w:val="center"/>
              <w:rPr>
                <w:sz w:val="19"/>
              </w:rPr>
            </w:pPr>
            <w:bookmarkStart w:id="16452" w:name="N68_12_3"/>
            <w:r>
              <w:rPr>
                <w:sz w:val="19"/>
              </w:rPr>
              <w:t>X</w:t>
            </w:r>
            <w:bookmarkEnd w:id="16452"/>
          </w:p>
        </w:tc>
        <w:tc>
          <w:tcPr>
            <w:tcW w:w="1360" w:type="dxa"/>
            <w:shd w:val="clear" w:color="auto" w:fill="auto"/>
            <w:vAlign w:val="bottom"/>
          </w:tcPr>
          <w:p w14:paraId="301295C2" w14:textId="23C17887" w:rsidR="00FA521F" w:rsidRPr="00FA521F" w:rsidRDefault="00FA521F" w:rsidP="00FA521F">
            <w:pPr>
              <w:jc w:val="center"/>
              <w:rPr>
                <w:sz w:val="19"/>
              </w:rPr>
            </w:pPr>
            <w:bookmarkStart w:id="16453" w:name="N68_12_4"/>
            <w:r>
              <w:rPr>
                <w:sz w:val="19"/>
              </w:rPr>
              <w:t>X</w:t>
            </w:r>
            <w:bookmarkEnd w:id="16453"/>
          </w:p>
        </w:tc>
        <w:tc>
          <w:tcPr>
            <w:tcW w:w="942" w:type="dxa"/>
            <w:shd w:val="clear" w:color="auto" w:fill="auto"/>
            <w:vAlign w:val="bottom"/>
          </w:tcPr>
          <w:p w14:paraId="54080B11" w14:textId="5039A71D" w:rsidR="00FA521F" w:rsidRPr="00FA521F" w:rsidRDefault="00FA521F" w:rsidP="00FA521F">
            <w:pPr>
              <w:jc w:val="center"/>
              <w:rPr>
                <w:sz w:val="19"/>
              </w:rPr>
            </w:pPr>
            <w:bookmarkStart w:id="16454" w:name="N68_12_5"/>
            <w:r>
              <w:rPr>
                <w:sz w:val="19"/>
              </w:rPr>
              <w:t>X</w:t>
            </w:r>
            <w:bookmarkEnd w:id="16454"/>
          </w:p>
        </w:tc>
        <w:tc>
          <w:tcPr>
            <w:tcW w:w="942" w:type="dxa"/>
            <w:shd w:val="clear" w:color="auto" w:fill="auto"/>
            <w:vAlign w:val="bottom"/>
          </w:tcPr>
          <w:p w14:paraId="539D71FA" w14:textId="4ECCD5BB" w:rsidR="00FA521F" w:rsidRPr="00FA521F" w:rsidRDefault="00FA521F" w:rsidP="00FA521F">
            <w:pPr>
              <w:jc w:val="center"/>
              <w:rPr>
                <w:sz w:val="19"/>
              </w:rPr>
            </w:pPr>
            <w:bookmarkStart w:id="16455" w:name="N68_12_6"/>
            <w:r>
              <w:rPr>
                <w:sz w:val="19"/>
              </w:rPr>
              <w:t>X</w:t>
            </w:r>
            <w:bookmarkEnd w:id="16455"/>
          </w:p>
        </w:tc>
      </w:tr>
      <w:tr w:rsidR="00FA521F" w:rsidRPr="00FA521F" w14:paraId="0C3509A9" w14:textId="77777777" w:rsidTr="00FA521F">
        <w:tblPrEx>
          <w:tblCellMar>
            <w:top w:w="0" w:type="dxa"/>
            <w:bottom w:w="0" w:type="dxa"/>
          </w:tblCellMar>
        </w:tblPrEx>
        <w:tc>
          <w:tcPr>
            <w:tcW w:w="3074" w:type="dxa"/>
            <w:shd w:val="clear" w:color="auto" w:fill="auto"/>
            <w:vAlign w:val="bottom"/>
          </w:tcPr>
          <w:p w14:paraId="278E601A" w14:textId="23304ABD" w:rsidR="00FA521F" w:rsidRPr="00FA521F" w:rsidRDefault="00FA521F" w:rsidP="00FA521F">
            <w:pPr>
              <w:rPr>
                <w:sz w:val="19"/>
              </w:rPr>
            </w:pPr>
            <w:bookmarkStart w:id="16456" w:name="N68_13_0"/>
            <w:r>
              <w:rPr>
                <w:sz w:val="19"/>
              </w:rPr>
              <w:t>New leases entered/lease modified</w:t>
            </w:r>
            <w:bookmarkEnd w:id="16456"/>
          </w:p>
        </w:tc>
        <w:tc>
          <w:tcPr>
            <w:tcW w:w="1158" w:type="dxa"/>
            <w:shd w:val="clear" w:color="auto" w:fill="auto"/>
            <w:vAlign w:val="bottom"/>
          </w:tcPr>
          <w:p w14:paraId="1C0987C2" w14:textId="0EB00C68" w:rsidR="00FA521F" w:rsidRPr="00FA521F" w:rsidRDefault="00FA521F" w:rsidP="00FA521F">
            <w:pPr>
              <w:jc w:val="center"/>
              <w:rPr>
                <w:sz w:val="19"/>
              </w:rPr>
            </w:pPr>
            <w:bookmarkStart w:id="16457" w:name="N68_13_1"/>
            <w:r>
              <w:rPr>
                <w:sz w:val="19"/>
              </w:rPr>
              <w:t>X</w:t>
            </w:r>
            <w:bookmarkEnd w:id="16457"/>
          </w:p>
        </w:tc>
        <w:tc>
          <w:tcPr>
            <w:tcW w:w="1158" w:type="dxa"/>
            <w:shd w:val="clear" w:color="auto" w:fill="auto"/>
            <w:vAlign w:val="bottom"/>
          </w:tcPr>
          <w:p w14:paraId="34A9EDCD" w14:textId="12D899CC" w:rsidR="00FA521F" w:rsidRPr="00FA521F" w:rsidRDefault="00FA521F" w:rsidP="00FA521F">
            <w:pPr>
              <w:jc w:val="center"/>
              <w:rPr>
                <w:sz w:val="19"/>
              </w:rPr>
            </w:pPr>
            <w:bookmarkStart w:id="16458" w:name="N68_13_2"/>
            <w:r>
              <w:rPr>
                <w:sz w:val="19"/>
              </w:rPr>
              <w:t>X</w:t>
            </w:r>
            <w:bookmarkEnd w:id="16458"/>
          </w:p>
        </w:tc>
        <w:tc>
          <w:tcPr>
            <w:tcW w:w="971" w:type="dxa"/>
            <w:shd w:val="clear" w:color="auto" w:fill="auto"/>
            <w:vAlign w:val="bottom"/>
          </w:tcPr>
          <w:p w14:paraId="7614A085" w14:textId="1A90DA70" w:rsidR="00FA521F" w:rsidRPr="00FA521F" w:rsidRDefault="00FA521F" w:rsidP="00FA521F">
            <w:pPr>
              <w:jc w:val="center"/>
              <w:rPr>
                <w:sz w:val="19"/>
              </w:rPr>
            </w:pPr>
            <w:bookmarkStart w:id="16459" w:name="N68_13_3"/>
            <w:r>
              <w:rPr>
                <w:sz w:val="19"/>
              </w:rPr>
              <w:t>X</w:t>
            </w:r>
            <w:bookmarkEnd w:id="16459"/>
          </w:p>
        </w:tc>
        <w:tc>
          <w:tcPr>
            <w:tcW w:w="1360" w:type="dxa"/>
            <w:shd w:val="clear" w:color="auto" w:fill="auto"/>
            <w:vAlign w:val="bottom"/>
          </w:tcPr>
          <w:p w14:paraId="105F005C" w14:textId="4218BE6C" w:rsidR="00FA521F" w:rsidRPr="00FA521F" w:rsidRDefault="00FA521F" w:rsidP="00FA521F">
            <w:pPr>
              <w:jc w:val="center"/>
              <w:rPr>
                <w:sz w:val="19"/>
              </w:rPr>
            </w:pPr>
            <w:bookmarkStart w:id="16460" w:name="N68_13_4"/>
            <w:r>
              <w:rPr>
                <w:sz w:val="19"/>
              </w:rPr>
              <w:t>X</w:t>
            </w:r>
            <w:bookmarkEnd w:id="16460"/>
          </w:p>
        </w:tc>
        <w:tc>
          <w:tcPr>
            <w:tcW w:w="942" w:type="dxa"/>
            <w:shd w:val="clear" w:color="auto" w:fill="auto"/>
            <w:vAlign w:val="bottom"/>
          </w:tcPr>
          <w:p w14:paraId="279D8E95" w14:textId="4A4E16DE" w:rsidR="00FA521F" w:rsidRPr="00FA521F" w:rsidRDefault="00FA521F" w:rsidP="00FA521F">
            <w:pPr>
              <w:jc w:val="center"/>
              <w:rPr>
                <w:sz w:val="19"/>
              </w:rPr>
            </w:pPr>
            <w:bookmarkStart w:id="16461" w:name="N68_13_5"/>
            <w:r>
              <w:rPr>
                <w:sz w:val="19"/>
              </w:rPr>
              <w:t>X</w:t>
            </w:r>
            <w:bookmarkEnd w:id="16461"/>
          </w:p>
        </w:tc>
        <w:tc>
          <w:tcPr>
            <w:tcW w:w="942" w:type="dxa"/>
            <w:shd w:val="clear" w:color="auto" w:fill="auto"/>
            <w:vAlign w:val="bottom"/>
          </w:tcPr>
          <w:p w14:paraId="6273B6B4" w14:textId="30D01020" w:rsidR="00FA521F" w:rsidRPr="00FA521F" w:rsidRDefault="00FA521F" w:rsidP="00FA521F">
            <w:pPr>
              <w:jc w:val="center"/>
              <w:rPr>
                <w:sz w:val="19"/>
              </w:rPr>
            </w:pPr>
            <w:bookmarkStart w:id="16462" w:name="N68_13_6"/>
            <w:r>
              <w:rPr>
                <w:sz w:val="19"/>
              </w:rPr>
              <w:t>X</w:t>
            </w:r>
            <w:bookmarkEnd w:id="16462"/>
          </w:p>
        </w:tc>
      </w:tr>
      <w:tr w:rsidR="00FA521F" w:rsidRPr="00FA521F" w14:paraId="4FAFE4C5" w14:textId="77777777" w:rsidTr="00FA521F">
        <w:tblPrEx>
          <w:tblCellMar>
            <w:top w:w="0" w:type="dxa"/>
            <w:bottom w:w="0" w:type="dxa"/>
          </w:tblCellMar>
        </w:tblPrEx>
        <w:tc>
          <w:tcPr>
            <w:tcW w:w="3074" w:type="dxa"/>
            <w:shd w:val="clear" w:color="auto" w:fill="auto"/>
            <w:vAlign w:val="bottom"/>
          </w:tcPr>
          <w:p w14:paraId="69C04BF1" w14:textId="39076E6C" w:rsidR="00FA521F" w:rsidRPr="00FA521F" w:rsidRDefault="00FA521F" w:rsidP="00FA521F">
            <w:pPr>
              <w:rPr>
                <w:sz w:val="19"/>
              </w:rPr>
            </w:pPr>
            <w:bookmarkStart w:id="16463" w:name="N68_14_0"/>
            <w:r>
              <w:rPr>
                <w:sz w:val="19"/>
              </w:rPr>
              <w:t>Exchange adjustments</w:t>
            </w:r>
            <w:bookmarkEnd w:id="16463"/>
          </w:p>
        </w:tc>
        <w:tc>
          <w:tcPr>
            <w:tcW w:w="1158" w:type="dxa"/>
            <w:shd w:val="clear" w:color="auto" w:fill="auto"/>
            <w:vAlign w:val="bottom"/>
          </w:tcPr>
          <w:p w14:paraId="112E5B8F" w14:textId="6D23F40E" w:rsidR="00FA521F" w:rsidRPr="00FA521F" w:rsidRDefault="00FA521F" w:rsidP="00FA521F">
            <w:pPr>
              <w:jc w:val="center"/>
              <w:rPr>
                <w:sz w:val="19"/>
              </w:rPr>
            </w:pPr>
            <w:bookmarkStart w:id="16464" w:name="N68_14_1"/>
            <w:r>
              <w:rPr>
                <w:sz w:val="19"/>
              </w:rPr>
              <w:t>X</w:t>
            </w:r>
            <w:bookmarkEnd w:id="16464"/>
          </w:p>
        </w:tc>
        <w:tc>
          <w:tcPr>
            <w:tcW w:w="1158" w:type="dxa"/>
            <w:shd w:val="clear" w:color="auto" w:fill="auto"/>
            <w:vAlign w:val="bottom"/>
          </w:tcPr>
          <w:p w14:paraId="3A7B2BDB" w14:textId="1756C097" w:rsidR="00FA521F" w:rsidRPr="00FA521F" w:rsidRDefault="00FA521F" w:rsidP="00FA521F">
            <w:pPr>
              <w:jc w:val="center"/>
              <w:rPr>
                <w:sz w:val="19"/>
              </w:rPr>
            </w:pPr>
            <w:bookmarkStart w:id="16465" w:name="N68_14_2"/>
            <w:r>
              <w:rPr>
                <w:sz w:val="19"/>
              </w:rPr>
              <w:t>X</w:t>
            </w:r>
            <w:bookmarkEnd w:id="16465"/>
          </w:p>
        </w:tc>
        <w:tc>
          <w:tcPr>
            <w:tcW w:w="971" w:type="dxa"/>
            <w:shd w:val="clear" w:color="auto" w:fill="auto"/>
            <w:vAlign w:val="bottom"/>
          </w:tcPr>
          <w:p w14:paraId="224E3F29" w14:textId="76270BF0" w:rsidR="00FA521F" w:rsidRPr="00FA521F" w:rsidRDefault="00FA521F" w:rsidP="00FA521F">
            <w:pPr>
              <w:jc w:val="center"/>
              <w:rPr>
                <w:sz w:val="19"/>
              </w:rPr>
            </w:pPr>
            <w:bookmarkStart w:id="16466" w:name="N68_14_3"/>
            <w:r>
              <w:rPr>
                <w:sz w:val="19"/>
              </w:rPr>
              <w:t>X</w:t>
            </w:r>
            <w:bookmarkEnd w:id="16466"/>
          </w:p>
        </w:tc>
        <w:tc>
          <w:tcPr>
            <w:tcW w:w="1360" w:type="dxa"/>
            <w:shd w:val="clear" w:color="auto" w:fill="auto"/>
            <w:vAlign w:val="bottom"/>
          </w:tcPr>
          <w:p w14:paraId="2ED9D020" w14:textId="5301E109" w:rsidR="00FA521F" w:rsidRPr="00FA521F" w:rsidRDefault="00FA521F" w:rsidP="00FA521F">
            <w:pPr>
              <w:jc w:val="center"/>
              <w:rPr>
                <w:sz w:val="19"/>
              </w:rPr>
            </w:pPr>
            <w:bookmarkStart w:id="16467" w:name="N68_14_4"/>
            <w:r>
              <w:rPr>
                <w:sz w:val="19"/>
              </w:rPr>
              <w:t>X</w:t>
            </w:r>
            <w:bookmarkEnd w:id="16467"/>
          </w:p>
        </w:tc>
        <w:tc>
          <w:tcPr>
            <w:tcW w:w="942" w:type="dxa"/>
            <w:shd w:val="clear" w:color="auto" w:fill="auto"/>
            <w:vAlign w:val="bottom"/>
          </w:tcPr>
          <w:p w14:paraId="7512395B" w14:textId="0A22F103" w:rsidR="00FA521F" w:rsidRPr="00FA521F" w:rsidRDefault="00FA521F" w:rsidP="00FA521F">
            <w:pPr>
              <w:jc w:val="center"/>
              <w:rPr>
                <w:sz w:val="19"/>
              </w:rPr>
            </w:pPr>
            <w:bookmarkStart w:id="16468" w:name="N68_14_5"/>
            <w:r>
              <w:rPr>
                <w:sz w:val="19"/>
              </w:rPr>
              <w:t>X</w:t>
            </w:r>
            <w:bookmarkEnd w:id="16468"/>
          </w:p>
        </w:tc>
        <w:tc>
          <w:tcPr>
            <w:tcW w:w="942" w:type="dxa"/>
            <w:shd w:val="clear" w:color="auto" w:fill="auto"/>
            <w:vAlign w:val="bottom"/>
          </w:tcPr>
          <w:p w14:paraId="572F612D" w14:textId="7984B24A" w:rsidR="00FA521F" w:rsidRPr="00FA521F" w:rsidRDefault="00FA521F" w:rsidP="00FA521F">
            <w:pPr>
              <w:jc w:val="center"/>
              <w:rPr>
                <w:sz w:val="19"/>
              </w:rPr>
            </w:pPr>
            <w:bookmarkStart w:id="16469" w:name="N68_14_6"/>
            <w:r>
              <w:rPr>
                <w:sz w:val="19"/>
              </w:rPr>
              <w:t>X</w:t>
            </w:r>
            <w:bookmarkEnd w:id="16469"/>
          </w:p>
        </w:tc>
      </w:tr>
      <w:tr w:rsidR="00FA521F" w:rsidRPr="00FA521F" w14:paraId="20AB0D90" w14:textId="77777777" w:rsidTr="00FA521F">
        <w:tblPrEx>
          <w:tblCellMar>
            <w:top w:w="0" w:type="dxa"/>
            <w:bottom w:w="0" w:type="dxa"/>
          </w:tblCellMar>
        </w:tblPrEx>
        <w:tc>
          <w:tcPr>
            <w:tcW w:w="3074" w:type="dxa"/>
            <w:shd w:val="clear" w:color="auto" w:fill="auto"/>
            <w:vAlign w:val="bottom"/>
          </w:tcPr>
          <w:p w14:paraId="29E84936" w14:textId="72B8B58B" w:rsidR="00FA521F" w:rsidRPr="00FA521F" w:rsidRDefault="00FA521F" w:rsidP="00FA521F">
            <w:pPr>
              <w:rPr>
                <w:sz w:val="19"/>
              </w:rPr>
            </w:pPr>
            <w:bookmarkStart w:id="16470" w:name="N68_15_0"/>
            <w:r>
              <w:rPr>
                <w:sz w:val="19"/>
              </w:rPr>
              <w:t>Interest expenses</w:t>
            </w:r>
            <w:bookmarkEnd w:id="16470"/>
          </w:p>
        </w:tc>
        <w:tc>
          <w:tcPr>
            <w:tcW w:w="1158" w:type="dxa"/>
            <w:shd w:val="clear" w:color="auto" w:fill="auto"/>
            <w:vAlign w:val="bottom"/>
          </w:tcPr>
          <w:p w14:paraId="4F4D68D2" w14:textId="33198EA8" w:rsidR="00FA521F" w:rsidRPr="00FA521F" w:rsidRDefault="00FA521F" w:rsidP="00FA521F">
            <w:pPr>
              <w:jc w:val="center"/>
              <w:rPr>
                <w:sz w:val="19"/>
              </w:rPr>
            </w:pPr>
            <w:bookmarkStart w:id="16471" w:name="N68_15_1"/>
            <w:r>
              <w:rPr>
                <w:sz w:val="19"/>
              </w:rPr>
              <w:t>X</w:t>
            </w:r>
            <w:bookmarkEnd w:id="16471"/>
          </w:p>
        </w:tc>
        <w:tc>
          <w:tcPr>
            <w:tcW w:w="1158" w:type="dxa"/>
            <w:shd w:val="clear" w:color="auto" w:fill="auto"/>
            <w:vAlign w:val="bottom"/>
          </w:tcPr>
          <w:p w14:paraId="67BB0FB6" w14:textId="768291EE" w:rsidR="00FA521F" w:rsidRPr="00FA521F" w:rsidRDefault="00FA521F" w:rsidP="00FA521F">
            <w:pPr>
              <w:jc w:val="center"/>
              <w:rPr>
                <w:sz w:val="19"/>
              </w:rPr>
            </w:pPr>
            <w:bookmarkStart w:id="16472" w:name="N68_15_2"/>
            <w:r>
              <w:rPr>
                <w:sz w:val="19"/>
              </w:rPr>
              <w:t>X</w:t>
            </w:r>
            <w:bookmarkEnd w:id="16472"/>
          </w:p>
        </w:tc>
        <w:tc>
          <w:tcPr>
            <w:tcW w:w="971" w:type="dxa"/>
            <w:shd w:val="clear" w:color="auto" w:fill="auto"/>
            <w:vAlign w:val="bottom"/>
          </w:tcPr>
          <w:p w14:paraId="0E56A7A4" w14:textId="0A253B92" w:rsidR="00FA521F" w:rsidRPr="00FA521F" w:rsidRDefault="00FA521F" w:rsidP="00FA521F">
            <w:pPr>
              <w:jc w:val="center"/>
              <w:rPr>
                <w:sz w:val="19"/>
              </w:rPr>
            </w:pPr>
            <w:bookmarkStart w:id="16473" w:name="N68_15_3"/>
            <w:r>
              <w:rPr>
                <w:sz w:val="19"/>
              </w:rPr>
              <w:t>X</w:t>
            </w:r>
            <w:bookmarkEnd w:id="16473"/>
          </w:p>
        </w:tc>
        <w:tc>
          <w:tcPr>
            <w:tcW w:w="1360" w:type="dxa"/>
            <w:shd w:val="clear" w:color="auto" w:fill="auto"/>
            <w:vAlign w:val="bottom"/>
          </w:tcPr>
          <w:p w14:paraId="2D69EEFC" w14:textId="516AF6ED" w:rsidR="00FA521F" w:rsidRPr="00FA521F" w:rsidRDefault="00FA521F" w:rsidP="00FA521F">
            <w:pPr>
              <w:jc w:val="center"/>
              <w:rPr>
                <w:sz w:val="19"/>
              </w:rPr>
            </w:pPr>
            <w:bookmarkStart w:id="16474" w:name="N68_15_4"/>
            <w:r>
              <w:rPr>
                <w:sz w:val="19"/>
              </w:rPr>
              <w:t>X</w:t>
            </w:r>
            <w:bookmarkEnd w:id="16474"/>
          </w:p>
        </w:tc>
        <w:tc>
          <w:tcPr>
            <w:tcW w:w="942" w:type="dxa"/>
            <w:shd w:val="clear" w:color="auto" w:fill="auto"/>
            <w:vAlign w:val="bottom"/>
          </w:tcPr>
          <w:p w14:paraId="5401FA0F" w14:textId="0F8FC65B" w:rsidR="00FA521F" w:rsidRPr="00FA521F" w:rsidRDefault="00FA521F" w:rsidP="00FA521F">
            <w:pPr>
              <w:jc w:val="center"/>
              <w:rPr>
                <w:sz w:val="19"/>
              </w:rPr>
            </w:pPr>
            <w:bookmarkStart w:id="16475" w:name="N68_15_5"/>
            <w:r>
              <w:rPr>
                <w:sz w:val="19"/>
              </w:rPr>
              <w:t>X</w:t>
            </w:r>
            <w:bookmarkEnd w:id="16475"/>
          </w:p>
        </w:tc>
        <w:tc>
          <w:tcPr>
            <w:tcW w:w="942" w:type="dxa"/>
            <w:shd w:val="clear" w:color="auto" w:fill="auto"/>
            <w:vAlign w:val="bottom"/>
          </w:tcPr>
          <w:p w14:paraId="6AE2FA59" w14:textId="19B945E3" w:rsidR="00FA521F" w:rsidRPr="00FA521F" w:rsidRDefault="00FA521F" w:rsidP="00FA521F">
            <w:pPr>
              <w:jc w:val="center"/>
              <w:rPr>
                <w:sz w:val="19"/>
              </w:rPr>
            </w:pPr>
            <w:bookmarkStart w:id="16476" w:name="N68_15_6"/>
            <w:r>
              <w:rPr>
                <w:sz w:val="19"/>
              </w:rPr>
              <w:t>X</w:t>
            </w:r>
            <w:bookmarkEnd w:id="16476"/>
          </w:p>
        </w:tc>
      </w:tr>
      <w:tr w:rsidR="00FA521F" w:rsidRPr="00FA521F" w14:paraId="1AF0604B" w14:textId="77777777" w:rsidTr="00FA521F">
        <w:tblPrEx>
          <w:tblCellMar>
            <w:top w:w="0" w:type="dxa"/>
            <w:bottom w:w="0" w:type="dxa"/>
          </w:tblCellMar>
        </w:tblPrEx>
        <w:trPr>
          <w:trHeight w:val="300"/>
        </w:trPr>
        <w:tc>
          <w:tcPr>
            <w:tcW w:w="3074" w:type="dxa"/>
            <w:shd w:val="clear" w:color="auto" w:fill="auto"/>
            <w:vAlign w:val="bottom"/>
          </w:tcPr>
          <w:p w14:paraId="5D341012" w14:textId="73BACB1C" w:rsidR="00FA521F" w:rsidRPr="00FA521F" w:rsidRDefault="00FA521F" w:rsidP="00FA521F">
            <w:pPr>
              <w:rPr>
                <w:sz w:val="19"/>
              </w:rPr>
            </w:pPr>
            <w:bookmarkStart w:id="16477" w:name="N68_16_0"/>
            <w:r>
              <w:rPr>
                <w:sz w:val="19"/>
              </w:rPr>
              <w:t>[Other changes (please specify)]</w:t>
            </w:r>
            <w:bookmarkEnd w:id="16477"/>
          </w:p>
        </w:tc>
        <w:tc>
          <w:tcPr>
            <w:tcW w:w="1158" w:type="dxa"/>
            <w:shd w:val="clear" w:color="auto" w:fill="auto"/>
            <w:vAlign w:val="bottom"/>
          </w:tcPr>
          <w:p w14:paraId="31597CAC" w14:textId="600EF378" w:rsidR="00FA521F" w:rsidRPr="00FA521F" w:rsidRDefault="00FA521F" w:rsidP="00FA521F">
            <w:pPr>
              <w:pBdr>
                <w:bottom w:val="single" w:sz="4" w:space="0" w:color="auto"/>
              </w:pBdr>
              <w:ind w:left="900"/>
              <w:jc w:val="center"/>
              <w:rPr>
                <w:sz w:val="19"/>
              </w:rPr>
            </w:pPr>
            <w:bookmarkStart w:id="16478" w:name="N68_16_1"/>
            <w:r>
              <w:rPr>
                <w:sz w:val="19"/>
              </w:rPr>
              <w:t>X</w:t>
            </w:r>
            <w:bookmarkEnd w:id="16478"/>
          </w:p>
        </w:tc>
        <w:tc>
          <w:tcPr>
            <w:tcW w:w="1158" w:type="dxa"/>
            <w:shd w:val="clear" w:color="auto" w:fill="auto"/>
            <w:vAlign w:val="bottom"/>
          </w:tcPr>
          <w:p w14:paraId="5110AF2C" w14:textId="389F3E00" w:rsidR="00FA521F" w:rsidRPr="00FA521F" w:rsidRDefault="00FA521F" w:rsidP="00FA521F">
            <w:pPr>
              <w:pBdr>
                <w:bottom w:val="single" w:sz="4" w:space="0" w:color="auto"/>
              </w:pBdr>
              <w:ind w:left="900"/>
              <w:jc w:val="center"/>
              <w:rPr>
                <w:sz w:val="19"/>
              </w:rPr>
            </w:pPr>
            <w:bookmarkStart w:id="16479" w:name="N68_16_2"/>
            <w:r>
              <w:rPr>
                <w:sz w:val="19"/>
              </w:rPr>
              <w:t>X</w:t>
            </w:r>
            <w:bookmarkEnd w:id="16479"/>
          </w:p>
        </w:tc>
        <w:tc>
          <w:tcPr>
            <w:tcW w:w="971" w:type="dxa"/>
            <w:shd w:val="clear" w:color="auto" w:fill="auto"/>
            <w:vAlign w:val="bottom"/>
          </w:tcPr>
          <w:p w14:paraId="081CF8EA" w14:textId="501A660F" w:rsidR="00FA521F" w:rsidRPr="00FA521F" w:rsidRDefault="00FA521F" w:rsidP="00FA521F">
            <w:pPr>
              <w:pBdr>
                <w:bottom w:val="single" w:sz="4" w:space="0" w:color="auto"/>
              </w:pBdr>
              <w:ind w:left="720"/>
              <w:jc w:val="center"/>
              <w:rPr>
                <w:sz w:val="19"/>
              </w:rPr>
            </w:pPr>
            <w:bookmarkStart w:id="16480" w:name="N68_16_3"/>
            <w:r>
              <w:rPr>
                <w:sz w:val="19"/>
              </w:rPr>
              <w:t>X</w:t>
            </w:r>
            <w:bookmarkEnd w:id="16480"/>
          </w:p>
        </w:tc>
        <w:tc>
          <w:tcPr>
            <w:tcW w:w="1360" w:type="dxa"/>
            <w:shd w:val="clear" w:color="auto" w:fill="auto"/>
            <w:vAlign w:val="bottom"/>
          </w:tcPr>
          <w:p w14:paraId="5A85D8E3" w14:textId="1FCA220C" w:rsidR="00FA521F" w:rsidRPr="00FA521F" w:rsidRDefault="00FA521F" w:rsidP="00FA521F">
            <w:pPr>
              <w:pBdr>
                <w:bottom w:val="single" w:sz="4" w:space="0" w:color="auto"/>
              </w:pBdr>
              <w:ind w:left="1100"/>
              <w:jc w:val="center"/>
              <w:rPr>
                <w:sz w:val="19"/>
              </w:rPr>
            </w:pPr>
            <w:bookmarkStart w:id="16481" w:name="N68_16_4"/>
            <w:r>
              <w:rPr>
                <w:sz w:val="19"/>
              </w:rPr>
              <w:t>X</w:t>
            </w:r>
            <w:bookmarkEnd w:id="16481"/>
          </w:p>
        </w:tc>
        <w:tc>
          <w:tcPr>
            <w:tcW w:w="942" w:type="dxa"/>
            <w:shd w:val="clear" w:color="auto" w:fill="auto"/>
            <w:vAlign w:val="bottom"/>
          </w:tcPr>
          <w:p w14:paraId="5BDE58ED" w14:textId="2888DC9C" w:rsidR="00FA521F" w:rsidRPr="00FA521F" w:rsidRDefault="00FA521F" w:rsidP="00FA521F">
            <w:pPr>
              <w:pBdr>
                <w:bottom w:val="single" w:sz="4" w:space="0" w:color="auto"/>
              </w:pBdr>
              <w:ind w:left="680"/>
              <w:jc w:val="center"/>
              <w:rPr>
                <w:sz w:val="19"/>
              </w:rPr>
            </w:pPr>
            <w:bookmarkStart w:id="16482" w:name="N68_16_5"/>
            <w:r>
              <w:rPr>
                <w:sz w:val="19"/>
              </w:rPr>
              <w:t>X</w:t>
            </w:r>
            <w:bookmarkEnd w:id="16482"/>
          </w:p>
        </w:tc>
        <w:tc>
          <w:tcPr>
            <w:tcW w:w="942" w:type="dxa"/>
            <w:shd w:val="clear" w:color="auto" w:fill="auto"/>
            <w:vAlign w:val="bottom"/>
          </w:tcPr>
          <w:p w14:paraId="7C065B7A" w14:textId="258413A2" w:rsidR="00FA521F" w:rsidRPr="00FA521F" w:rsidRDefault="00FA521F" w:rsidP="00FA521F">
            <w:pPr>
              <w:pBdr>
                <w:bottom w:val="single" w:sz="4" w:space="0" w:color="auto"/>
              </w:pBdr>
              <w:ind w:left="680"/>
              <w:jc w:val="center"/>
              <w:rPr>
                <w:sz w:val="19"/>
              </w:rPr>
            </w:pPr>
            <w:bookmarkStart w:id="16483" w:name="N68_16_6"/>
            <w:r>
              <w:rPr>
                <w:sz w:val="19"/>
              </w:rPr>
              <w:t>X</w:t>
            </w:r>
            <w:bookmarkEnd w:id="16483"/>
          </w:p>
        </w:tc>
      </w:tr>
      <w:tr w:rsidR="00FA521F" w:rsidRPr="00FA521F" w14:paraId="7315E60A" w14:textId="77777777" w:rsidTr="00FA521F">
        <w:tblPrEx>
          <w:tblCellMar>
            <w:top w:w="0" w:type="dxa"/>
            <w:bottom w:w="0" w:type="dxa"/>
          </w:tblCellMar>
        </w:tblPrEx>
        <w:tc>
          <w:tcPr>
            <w:tcW w:w="3074" w:type="dxa"/>
            <w:shd w:val="clear" w:color="auto" w:fill="auto"/>
            <w:vAlign w:val="bottom"/>
          </w:tcPr>
          <w:p w14:paraId="12AAD239" w14:textId="56F1E1DA" w:rsidR="00FA521F" w:rsidRPr="00FA521F" w:rsidRDefault="00FA521F" w:rsidP="00FA521F">
            <w:pPr>
              <w:rPr>
                <w:sz w:val="19"/>
              </w:rPr>
            </w:pPr>
            <w:bookmarkStart w:id="16484" w:name="N68_17_0"/>
            <w:r>
              <w:rPr>
                <w:sz w:val="19"/>
              </w:rPr>
              <w:t>At 31 December 2021</w:t>
            </w:r>
            <w:bookmarkEnd w:id="16484"/>
          </w:p>
        </w:tc>
        <w:tc>
          <w:tcPr>
            <w:tcW w:w="1158" w:type="dxa"/>
            <w:shd w:val="clear" w:color="auto" w:fill="auto"/>
            <w:vAlign w:val="bottom"/>
          </w:tcPr>
          <w:p w14:paraId="3E4F984B" w14:textId="18724449" w:rsidR="00FA521F" w:rsidRPr="00FA521F" w:rsidRDefault="00FA521F" w:rsidP="00FA521F">
            <w:pPr>
              <w:jc w:val="center"/>
              <w:rPr>
                <w:sz w:val="19"/>
              </w:rPr>
            </w:pPr>
            <w:bookmarkStart w:id="16485" w:name="N68_17_1"/>
            <w:r>
              <w:rPr>
                <w:sz w:val="19"/>
              </w:rPr>
              <w:t>X</w:t>
            </w:r>
            <w:bookmarkEnd w:id="16485"/>
          </w:p>
        </w:tc>
        <w:tc>
          <w:tcPr>
            <w:tcW w:w="1158" w:type="dxa"/>
            <w:shd w:val="clear" w:color="auto" w:fill="auto"/>
            <w:vAlign w:val="bottom"/>
          </w:tcPr>
          <w:p w14:paraId="0E9248F2" w14:textId="72B2610F" w:rsidR="00FA521F" w:rsidRPr="00FA521F" w:rsidRDefault="00FA521F" w:rsidP="00FA521F">
            <w:pPr>
              <w:jc w:val="center"/>
              <w:rPr>
                <w:sz w:val="19"/>
              </w:rPr>
            </w:pPr>
            <w:bookmarkStart w:id="16486" w:name="N68_17_2"/>
            <w:r>
              <w:rPr>
                <w:sz w:val="19"/>
              </w:rPr>
              <w:t>X</w:t>
            </w:r>
            <w:bookmarkEnd w:id="16486"/>
          </w:p>
        </w:tc>
        <w:tc>
          <w:tcPr>
            <w:tcW w:w="971" w:type="dxa"/>
            <w:shd w:val="clear" w:color="auto" w:fill="auto"/>
            <w:vAlign w:val="bottom"/>
          </w:tcPr>
          <w:p w14:paraId="1D051B45" w14:textId="404273A9" w:rsidR="00FA521F" w:rsidRPr="00FA521F" w:rsidRDefault="00FA521F" w:rsidP="00FA521F">
            <w:pPr>
              <w:jc w:val="center"/>
              <w:rPr>
                <w:sz w:val="19"/>
              </w:rPr>
            </w:pPr>
            <w:bookmarkStart w:id="16487" w:name="N68_17_3"/>
            <w:r>
              <w:rPr>
                <w:sz w:val="19"/>
              </w:rPr>
              <w:t>X</w:t>
            </w:r>
            <w:bookmarkEnd w:id="16487"/>
          </w:p>
        </w:tc>
        <w:tc>
          <w:tcPr>
            <w:tcW w:w="1360" w:type="dxa"/>
            <w:shd w:val="clear" w:color="auto" w:fill="auto"/>
            <w:vAlign w:val="bottom"/>
          </w:tcPr>
          <w:p w14:paraId="67F3F81C" w14:textId="505BF3EF" w:rsidR="00FA521F" w:rsidRPr="00FA521F" w:rsidRDefault="00FA521F" w:rsidP="00FA521F">
            <w:pPr>
              <w:jc w:val="center"/>
              <w:rPr>
                <w:sz w:val="19"/>
              </w:rPr>
            </w:pPr>
            <w:bookmarkStart w:id="16488" w:name="N68_17_4"/>
            <w:r>
              <w:rPr>
                <w:sz w:val="19"/>
              </w:rPr>
              <w:t>X</w:t>
            </w:r>
            <w:bookmarkEnd w:id="16488"/>
          </w:p>
        </w:tc>
        <w:tc>
          <w:tcPr>
            <w:tcW w:w="942" w:type="dxa"/>
            <w:shd w:val="clear" w:color="auto" w:fill="auto"/>
            <w:vAlign w:val="bottom"/>
          </w:tcPr>
          <w:p w14:paraId="15824668" w14:textId="72A9F3FC" w:rsidR="00FA521F" w:rsidRPr="00FA521F" w:rsidRDefault="00FA521F" w:rsidP="00FA521F">
            <w:pPr>
              <w:jc w:val="center"/>
              <w:rPr>
                <w:sz w:val="19"/>
              </w:rPr>
            </w:pPr>
            <w:bookmarkStart w:id="16489" w:name="N68_17_5"/>
            <w:r>
              <w:rPr>
                <w:sz w:val="19"/>
              </w:rPr>
              <w:t>X</w:t>
            </w:r>
            <w:bookmarkEnd w:id="16489"/>
          </w:p>
        </w:tc>
        <w:tc>
          <w:tcPr>
            <w:tcW w:w="942" w:type="dxa"/>
            <w:shd w:val="clear" w:color="auto" w:fill="auto"/>
            <w:vAlign w:val="bottom"/>
          </w:tcPr>
          <w:p w14:paraId="41D3BD67" w14:textId="7D01F46B" w:rsidR="00FA521F" w:rsidRPr="00FA521F" w:rsidRDefault="00FA521F" w:rsidP="00FA521F">
            <w:pPr>
              <w:jc w:val="center"/>
              <w:rPr>
                <w:sz w:val="19"/>
              </w:rPr>
            </w:pPr>
            <w:bookmarkStart w:id="16490" w:name="N68_17_6"/>
            <w:r>
              <w:rPr>
                <w:sz w:val="19"/>
              </w:rPr>
              <w:t>X</w:t>
            </w:r>
            <w:bookmarkEnd w:id="16490"/>
          </w:p>
        </w:tc>
      </w:tr>
      <w:tr w:rsidR="00FA521F" w:rsidRPr="00FA521F" w14:paraId="02203F0B" w14:textId="77777777" w:rsidTr="00FA521F">
        <w:tblPrEx>
          <w:tblCellMar>
            <w:top w:w="0" w:type="dxa"/>
            <w:bottom w:w="0" w:type="dxa"/>
          </w:tblCellMar>
        </w:tblPrEx>
        <w:tc>
          <w:tcPr>
            <w:tcW w:w="3074" w:type="dxa"/>
            <w:shd w:val="clear" w:color="auto" w:fill="auto"/>
            <w:vAlign w:val="bottom"/>
          </w:tcPr>
          <w:p w14:paraId="2A2714BB" w14:textId="4F0AA009" w:rsidR="00FA521F" w:rsidRPr="00FA521F" w:rsidRDefault="00FA521F" w:rsidP="00FA521F">
            <w:pPr>
              <w:rPr>
                <w:sz w:val="19"/>
              </w:rPr>
            </w:pPr>
            <w:bookmarkStart w:id="16491" w:name="N68_18_0"/>
            <w:r>
              <w:rPr>
                <w:sz w:val="19"/>
              </w:rPr>
              <w:t>Financing cash flows</w:t>
            </w:r>
            <w:bookmarkEnd w:id="16491"/>
          </w:p>
        </w:tc>
        <w:tc>
          <w:tcPr>
            <w:tcW w:w="1158" w:type="dxa"/>
            <w:shd w:val="clear" w:color="auto" w:fill="auto"/>
            <w:vAlign w:val="bottom"/>
          </w:tcPr>
          <w:p w14:paraId="38531097" w14:textId="65AA5A26" w:rsidR="00FA521F" w:rsidRPr="00FA521F" w:rsidRDefault="00FA521F" w:rsidP="00FA521F">
            <w:pPr>
              <w:jc w:val="center"/>
              <w:rPr>
                <w:sz w:val="19"/>
              </w:rPr>
            </w:pPr>
            <w:bookmarkStart w:id="16492" w:name="N68_18_1"/>
            <w:r>
              <w:rPr>
                <w:sz w:val="19"/>
              </w:rPr>
              <w:t>X</w:t>
            </w:r>
            <w:bookmarkEnd w:id="16492"/>
          </w:p>
        </w:tc>
        <w:tc>
          <w:tcPr>
            <w:tcW w:w="1158" w:type="dxa"/>
            <w:shd w:val="clear" w:color="auto" w:fill="auto"/>
            <w:vAlign w:val="bottom"/>
          </w:tcPr>
          <w:p w14:paraId="65B055B5" w14:textId="53515EB0" w:rsidR="00FA521F" w:rsidRPr="00FA521F" w:rsidRDefault="00FA521F" w:rsidP="00FA521F">
            <w:pPr>
              <w:jc w:val="center"/>
              <w:rPr>
                <w:sz w:val="19"/>
              </w:rPr>
            </w:pPr>
            <w:bookmarkStart w:id="16493" w:name="N68_18_2"/>
            <w:r>
              <w:rPr>
                <w:sz w:val="19"/>
              </w:rPr>
              <w:t>X</w:t>
            </w:r>
            <w:bookmarkEnd w:id="16493"/>
          </w:p>
        </w:tc>
        <w:tc>
          <w:tcPr>
            <w:tcW w:w="971" w:type="dxa"/>
            <w:shd w:val="clear" w:color="auto" w:fill="auto"/>
            <w:vAlign w:val="bottom"/>
          </w:tcPr>
          <w:p w14:paraId="38D4ED53" w14:textId="73AA5B94" w:rsidR="00FA521F" w:rsidRPr="00FA521F" w:rsidRDefault="00FA521F" w:rsidP="00FA521F">
            <w:pPr>
              <w:jc w:val="center"/>
              <w:rPr>
                <w:sz w:val="19"/>
              </w:rPr>
            </w:pPr>
            <w:bookmarkStart w:id="16494" w:name="N68_18_3"/>
            <w:r>
              <w:rPr>
                <w:sz w:val="19"/>
              </w:rPr>
              <w:t>X</w:t>
            </w:r>
            <w:bookmarkEnd w:id="16494"/>
          </w:p>
        </w:tc>
        <w:tc>
          <w:tcPr>
            <w:tcW w:w="1360" w:type="dxa"/>
            <w:shd w:val="clear" w:color="auto" w:fill="auto"/>
            <w:vAlign w:val="bottom"/>
          </w:tcPr>
          <w:p w14:paraId="5BA16A8F" w14:textId="69882E34" w:rsidR="00FA521F" w:rsidRPr="00FA521F" w:rsidRDefault="00FA521F" w:rsidP="00FA521F">
            <w:pPr>
              <w:jc w:val="center"/>
              <w:rPr>
                <w:sz w:val="19"/>
              </w:rPr>
            </w:pPr>
            <w:bookmarkStart w:id="16495" w:name="N68_18_4"/>
            <w:r>
              <w:rPr>
                <w:sz w:val="19"/>
              </w:rPr>
              <w:t>X</w:t>
            </w:r>
            <w:bookmarkEnd w:id="16495"/>
          </w:p>
        </w:tc>
        <w:tc>
          <w:tcPr>
            <w:tcW w:w="942" w:type="dxa"/>
            <w:shd w:val="clear" w:color="auto" w:fill="auto"/>
            <w:vAlign w:val="bottom"/>
          </w:tcPr>
          <w:p w14:paraId="5A81CEE2" w14:textId="28618165" w:rsidR="00FA521F" w:rsidRPr="00FA521F" w:rsidRDefault="00FA521F" w:rsidP="00FA521F">
            <w:pPr>
              <w:jc w:val="center"/>
              <w:rPr>
                <w:sz w:val="19"/>
              </w:rPr>
            </w:pPr>
            <w:bookmarkStart w:id="16496" w:name="N68_18_5"/>
            <w:r>
              <w:rPr>
                <w:sz w:val="19"/>
              </w:rPr>
              <w:t>X</w:t>
            </w:r>
            <w:bookmarkEnd w:id="16496"/>
          </w:p>
        </w:tc>
        <w:tc>
          <w:tcPr>
            <w:tcW w:w="942" w:type="dxa"/>
            <w:shd w:val="clear" w:color="auto" w:fill="auto"/>
            <w:vAlign w:val="bottom"/>
          </w:tcPr>
          <w:p w14:paraId="40EA9343" w14:textId="3FADC6E0" w:rsidR="00FA521F" w:rsidRPr="00FA521F" w:rsidRDefault="00FA521F" w:rsidP="00FA521F">
            <w:pPr>
              <w:jc w:val="center"/>
              <w:rPr>
                <w:sz w:val="19"/>
              </w:rPr>
            </w:pPr>
            <w:bookmarkStart w:id="16497" w:name="N68_18_6"/>
            <w:r>
              <w:rPr>
                <w:sz w:val="19"/>
              </w:rPr>
              <w:t>X</w:t>
            </w:r>
            <w:bookmarkEnd w:id="16497"/>
          </w:p>
        </w:tc>
      </w:tr>
      <w:tr w:rsidR="00FA521F" w:rsidRPr="00FA521F" w14:paraId="0EE61747" w14:textId="77777777" w:rsidTr="00FA521F">
        <w:tblPrEx>
          <w:tblCellMar>
            <w:top w:w="0" w:type="dxa"/>
            <w:bottom w:w="0" w:type="dxa"/>
          </w:tblCellMar>
        </w:tblPrEx>
        <w:tc>
          <w:tcPr>
            <w:tcW w:w="3074" w:type="dxa"/>
            <w:shd w:val="clear" w:color="auto" w:fill="auto"/>
            <w:vAlign w:val="bottom"/>
          </w:tcPr>
          <w:p w14:paraId="2A1F4A56" w14:textId="08B34849" w:rsidR="00FA521F" w:rsidRPr="00FA521F" w:rsidRDefault="00FA521F" w:rsidP="00FA521F">
            <w:pPr>
              <w:rPr>
                <w:sz w:val="19"/>
              </w:rPr>
            </w:pPr>
            <w:bookmarkStart w:id="16498" w:name="N68_19_0"/>
            <w:r>
              <w:rPr>
                <w:sz w:val="19"/>
              </w:rPr>
              <w:t>Acquisition of a subsidiary</w:t>
            </w:r>
            <w:bookmarkEnd w:id="16498"/>
          </w:p>
        </w:tc>
        <w:tc>
          <w:tcPr>
            <w:tcW w:w="1158" w:type="dxa"/>
            <w:shd w:val="clear" w:color="auto" w:fill="auto"/>
            <w:vAlign w:val="bottom"/>
          </w:tcPr>
          <w:p w14:paraId="0D7387B6" w14:textId="60E8C1E1" w:rsidR="00FA521F" w:rsidRPr="00FA521F" w:rsidRDefault="00FA521F" w:rsidP="00FA521F">
            <w:pPr>
              <w:jc w:val="center"/>
              <w:rPr>
                <w:sz w:val="19"/>
              </w:rPr>
            </w:pPr>
            <w:bookmarkStart w:id="16499" w:name="N68_19_1"/>
            <w:r>
              <w:rPr>
                <w:sz w:val="19"/>
              </w:rPr>
              <w:t>X</w:t>
            </w:r>
            <w:bookmarkEnd w:id="16499"/>
          </w:p>
        </w:tc>
        <w:tc>
          <w:tcPr>
            <w:tcW w:w="1158" w:type="dxa"/>
            <w:shd w:val="clear" w:color="auto" w:fill="auto"/>
            <w:vAlign w:val="bottom"/>
          </w:tcPr>
          <w:p w14:paraId="2429F9A8" w14:textId="5C62B8C4" w:rsidR="00FA521F" w:rsidRPr="00FA521F" w:rsidRDefault="00FA521F" w:rsidP="00FA521F">
            <w:pPr>
              <w:jc w:val="center"/>
              <w:rPr>
                <w:sz w:val="19"/>
              </w:rPr>
            </w:pPr>
            <w:bookmarkStart w:id="16500" w:name="N68_19_2"/>
            <w:r>
              <w:rPr>
                <w:sz w:val="19"/>
              </w:rPr>
              <w:t>X</w:t>
            </w:r>
            <w:bookmarkEnd w:id="16500"/>
          </w:p>
        </w:tc>
        <w:tc>
          <w:tcPr>
            <w:tcW w:w="971" w:type="dxa"/>
            <w:shd w:val="clear" w:color="auto" w:fill="auto"/>
            <w:vAlign w:val="bottom"/>
          </w:tcPr>
          <w:p w14:paraId="795B5FC5" w14:textId="525723D9" w:rsidR="00FA521F" w:rsidRPr="00FA521F" w:rsidRDefault="00FA521F" w:rsidP="00FA521F">
            <w:pPr>
              <w:jc w:val="center"/>
              <w:rPr>
                <w:sz w:val="19"/>
              </w:rPr>
            </w:pPr>
            <w:bookmarkStart w:id="16501" w:name="N68_19_3"/>
            <w:r>
              <w:rPr>
                <w:sz w:val="19"/>
              </w:rPr>
              <w:t>X</w:t>
            </w:r>
            <w:bookmarkEnd w:id="16501"/>
          </w:p>
        </w:tc>
        <w:tc>
          <w:tcPr>
            <w:tcW w:w="1360" w:type="dxa"/>
            <w:shd w:val="clear" w:color="auto" w:fill="auto"/>
            <w:vAlign w:val="bottom"/>
          </w:tcPr>
          <w:p w14:paraId="4175FC2E" w14:textId="74072434" w:rsidR="00FA521F" w:rsidRPr="00FA521F" w:rsidRDefault="00FA521F" w:rsidP="00FA521F">
            <w:pPr>
              <w:jc w:val="center"/>
              <w:rPr>
                <w:sz w:val="19"/>
              </w:rPr>
            </w:pPr>
            <w:bookmarkStart w:id="16502" w:name="N68_19_4"/>
            <w:r>
              <w:rPr>
                <w:sz w:val="19"/>
              </w:rPr>
              <w:t>X</w:t>
            </w:r>
            <w:bookmarkEnd w:id="16502"/>
          </w:p>
        </w:tc>
        <w:tc>
          <w:tcPr>
            <w:tcW w:w="942" w:type="dxa"/>
            <w:shd w:val="clear" w:color="auto" w:fill="auto"/>
            <w:vAlign w:val="bottom"/>
          </w:tcPr>
          <w:p w14:paraId="6658550A" w14:textId="5104E011" w:rsidR="00FA521F" w:rsidRPr="00FA521F" w:rsidRDefault="00FA521F" w:rsidP="00FA521F">
            <w:pPr>
              <w:jc w:val="center"/>
              <w:rPr>
                <w:sz w:val="19"/>
              </w:rPr>
            </w:pPr>
            <w:bookmarkStart w:id="16503" w:name="N68_19_5"/>
            <w:r>
              <w:rPr>
                <w:sz w:val="19"/>
              </w:rPr>
              <w:t>X</w:t>
            </w:r>
            <w:bookmarkEnd w:id="16503"/>
          </w:p>
        </w:tc>
        <w:tc>
          <w:tcPr>
            <w:tcW w:w="942" w:type="dxa"/>
            <w:shd w:val="clear" w:color="auto" w:fill="auto"/>
            <w:vAlign w:val="bottom"/>
          </w:tcPr>
          <w:p w14:paraId="65C342C9" w14:textId="4314CBB6" w:rsidR="00FA521F" w:rsidRPr="00FA521F" w:rsidRDefault="00FA521F" w:rsidP="00FA521F">
            <w:pPr>
              <w:jc w:val="center"/>
              <w:rPr>
                <w:sz w:val="19"/>
              </w:rPr>
            </w:pPr>
            <w:bookmarkStart w:id="16504" w:name="N68_19_6"/>
            <w:r>
              <w:rPr>
                <w:sz w:val="19"/>
              </w:rPr>
              <w:t>X</w:t>
            </w:r>
            <w:bookmarkEnd w:id="16504"/>
          </w:p>
        </w:tc>
      </w:tr>
      <w:tr w:rsidR="00FA521F" w:rsidRPr="00FA521F" w14:paraId="246A6288" w14:textId="77777777" w:rsidTr="00FA521F">
        <w:tblPrEx>
          <w:tblCellMar>
            <w:top w:w="0" w:type="dxa"/>
            <w:bottom w:w="0" w:type="dxa"/>
          </w:tblCellMar>
        </w:tblPrEx>
        <w:tc>
          <w:tcPr>
            <w:tcW w:w="3074" w:type="dxa"/>
            <w:shd w:val="clear" w:color="auto" w:fill="auto"/>
            <w:vAlign w:val="bottom"/>
          </w:tcPr>
          <w:p w14:paraId="2C17B4BE" w14:textId="0FD7CF4D" w:rsidR="00FA521F" w:rsidRPr="00FA521F" w:rsidRDefault="00FA521F" w:rsidP="00FA521F">
            <w:pPr>
              <w:rPr>
                <w:sz w:val="19"/>
              </w:rPr>
            </w:pPr>
            <w:bookmarkStart w:id="16505" w:name="N68_20_0"/>
            <w:r>
              <w:rPr>
                <w:sz w:val="19"/>
              </w:rPr>
              <w:t>Disposal of a subsidiary</w:t>
            </w:r>
            <w:bookmarkEnd w:id="16505"/>
          </w:p>
        </w:tc>
        <w:tc>
          <w:tcPr>
            <w:tcW w:w="1158" w:type="dxa"/>
            <w:shd w:val="clear" w:color="auto" w:fill="auto"/>
            <w:vAlign w:val="bottom"/>
          </w:tcPr>
          <w:p w14:paraId="247DAE79" w14:textId="653869B4" w:rsidR="00FA521F" w:rsidRPr="00FA521F" w:rsidRDefault="00FA521F" w:rsidP="00FA521F">
            <w:pPr>
              <w:jc w:val="center"/>
              <w:rPr>
                <w:sz w:val="19"/>
              </w:rPr>
            </w:pPr>
            <w:bookmarkStart w:id="16506" w:name="N68_20_1"/>
            <w:r>
              <w:rPr>
                <w:sz w:val="19"/>
              </w:rPr>
              <w:t>X</w:t>
            </w:r>
            <w:bookmarkEnd w:id="16506"/>
          </w:p>
        </w:tc>
        <w:tc>
          <w:tcPr>
            <w:tcW w:w="1158" w:type="dxa"/>
            <w:shd w:val="clear" w:color="auto" w:fill="auto"/>
            <w:vAlign w:val="bottom"/>
          </w:tcPr>
          <w:p w14:paraId="049B1C72" w14:textId="403C0917" w:rsidR="00FA521F" w:rsidRPr="00FA521F" w:rsidRDefault="00FA521F" w:rsidP="00FA521F">
            <w:pPr>
              <w:jc w:val="center"/>
              <w:rPr>
                <w:sz w:val="19"/>
              </w:rPr>
            </w:pPr>
            <w:bookmarkStart w:id="16507" w:name="N68_20_2"/>
            <w:r>
              <w:rPr>
                <w:sz w:val="19"/>
              </w:rPr>
              <w:t>X</w:t>
            </w:r>
            <w:bookmarkEnd w:id="16507"/>
          </w:p>
        </w:tc>
        <w:tc>
          <w:tcPr>
            <w:tcW w:w="971" w:type="dxa"/>
            <w:shd w:val="clear" w:color="auto" w:fill="auto"/>
            <w:vAlign w:val="bottom"/>
          </w:tcPr>
          <w:p w14:paraId="4D9EF5A3" w14:textId="5A358401" w:rsidR="00FA521F" w:rsidRPr="00FA521F" w:rsidRDefault="00FA521F" w:rsidP="00FA521F">
            <w:pPr>
              <w:jc w:val="center"/>
              <w:rPr>
                <w:sz w:val="19"/>
              </w:rPr>
            </w:pPr>
            <w:bookmarkStart w:id="16508" w:name="N68_20_3"/>
            <w:r>
              <w:rPr>
                <w:sz w:val="19"/>
              </w:rPr>
              <w:t>X</w:t>
            </w:r>
            <w:bookmarkEnd w:id="16508"/>
          </w:p>
        </w:tc>
        <w:tc>
          <w:tcPr>
            <w:tcW w:w="1360" w:type="dxa"/>
            <w:shd w:val="clear" w:color="auto" w:fill="auto"/>
            <w:vAlign w:val="bottom"/>
          </w:tcPr>
          <w:p w14:paraId="66425F34" w14:textId="52161399" w:rsidR="00FA521F" w:rsidRPr="00FA521F" w:rsidRDefault="00FA521F" w:rsidP="00FA521F">
            <w:pPr>
              <w:jc w:val="center"/>
              <w:rPr>
                <w:sz w:val="19"/>
              </w:rPr>
            </w:pPr>
            <w:bookmarkStart w:id="16509" w:name="N68_20_4"/>
            <w:r>
              <w:rPr>
                <w:sz w:val="19"/>
              </w:rPr>
              <w:t>X</w:t>
            </w:r>
            <w:bookmarkEnd w:id="16509"/>
          </w:p>
        </w:tc>
        <w:tc>
          <w:tcPr>
            <w:tcW w:w="942" w:type="dxa"/>
            <w:shd w:val="clear" w:color="auto" w:fill="auto"/>
            <w:vAlign w:val="bottom"/>
          </w:tcPr>
          <w:p w14:paraId="1B4B4ACC" w14:textId="33FAAA60" w:rsidR="00FA521F" w:rsidRPr="00FA521F" w:rsidRDefault="00FA521F" w:rsidP="00FA521F">
            <w:pPr>
              <w:jc w:val="center"/>
              <w:rPr>
                <w:sz w:val="19"/>
              </w:rPr>
            </w:pPr>
            <w:bookmarkStart w:id="16510" w:name="N68_20_5"/>
            <w:r>
              <w:rPr>
                <w:sz w:val="19"/>
              </w:rPr>
              <w:t>X</w:t>
            </w:r>
            <w:bookmarkEnd w:id="16510"/>
          </w:p>
        </w:tc>
        <w:tc>
          <w:tcPr>
            <w:tcW w:w="942" w:type="dxa"/>
            <w:shd w:val="clear" w:color="auto" w:fill="auto"/>
            <w:vAlign w:val="bottom"/>
          </w:tcPr>
          <w:p w14:paraId="32814615" w14:textId="3266FDE4" w:rsidR="00FA521F" w:rsidRPr="00FA521F" w:rsidRDefault="00FA521F" w:rsidP="00FA521F">
            <w:pPr>
              <w:jc w:val="center"/>
              <w:rPr>
                <w:sz w:val="19"/>
              </w:rPr>
            </w:pPr>
            <w:bookmarkStart w:id="16511" w:name="N68_20_6"/>
            <w:r>
              <w:rPr>
                <w:sz w:val="19"/>
              </w:rPr>
              <w:t>X</w:t>
            </w:r>
            <w:bookmarkEnd w:id="16511"/>
          </w:p>
        </w:tc>
      </w:tr>
      <w:tr w:rsidR="00FA521F" w:rsidRPr="00FA521F" w14:paraId="5313CE69" w14:textId="77777777" w:rsidTr="00FA521F">
        <w:tblPrEx>
          <w:tblCellMar>
            <w:top w:w="0" w:type="dxa"/>
            <w:bottom w:w="0" w:type="dxa"/>
          </w:tblCellMar>
        </w:tblPrEx>
        <w:tc>
          <w:tcPr>
            <w:tcW w:w="3074" w:type="dxa"/>
            <w:shd w:val="clear" w:color="auto" w:fill="auto"/>
            <w:vAlign w:val="bottom"/>
          </w:tcPr>
          <w:p w14:paraId="2052B926" w14:textId="3426E593" w:rsidR="00FA521F" w:rsidRPr="00FA521F" w:rsidRDefault="00FA521F" w:rsidP="00FA521F">
            <w:pPr>
              <w:rPr>
                <w:sz w:val="19"/>
              </w:rPr>
            </w:pPr>
            <w:bookmarkStart w:id="16512" w:name="N68_21_0"/>
            <w:r>
              <w:rPr>
                <w:sz w:val="19"/>
              </w:rPr>
              <w:t>Fair value adjustments</w:t>
            </w:r>
            <w:bookmarkEnd w:id="16512"/>
          </w:p>
        </w:tc>
        <w:tc>
          <w:tcPr>
            <w:tcW w:w="1158" w:type="dxa"/>
            <w:shd w:val="clear" w:color="auto" w:fill="auto"/>
            <w:vAlign w:val="bottom"/>
          </w:tcPr>
          <w:p w14:paraId="2095B40F" w14:textId="534218C2" w:rsidR="00FA521F" w:rsidRPr="00FA521F" w:rsidRDefault="00FA521F" w:rsidP="00FA521F">
            <w:pPr>
              <w:jc w:val="center"/>
              <w:rPr>
                <w:sz w:val="19"/>
              </w:rPr>
            </w:pPr>
            <w:bookmarkStart w:id="16513" w:name="N68_21_1"/>
            <w:r>
              <w:rPr>
                <w:sz w:val="19"/>
              </w:rPr>
              <w:t>X</w:t>
            </w:r>
            <w:bookmarkEnd w:id="16513"/>
          </w:p>
        </w:tc>
        <w:tc>
          <w:tcPr>
            <w:tcW w:w="1158" w:type="dxa"/>
            <w:shd w:val="clear" w:color="auto" w:fill="auto"/>
            <w:vAlign w:val="bottom"/>
          </w:tcPr>
          <w:p w14:paraId="2A296157" w14:textId="29BCBAF2" w:rsidR="00FA521F" w:rsidRPr="00FA521F" w:rsidRDefault="00FA521F" w:rsidP="00FA521F">
            <w:pPr>
              <w:jc w:val="center"/>
              <w:rPr>
                <w:sz w:val="19"/>
              </w:rPr>
            </w:pPr>
            <w:bookmarkStart w:id="16514" w:name="N68_21_2"/>
            <w:r>
              <w:rPr>
                <w:sz w:val="19"/>
              </w:rPr>
              <w:t>X</w:t>
            </w:r>
            <w:bookmarkEnd w:id="16514"/>
          </w:p>
        </w:tc>
        <w:tc>
          <w:tcPr>
            <w:tcW w:w="971" w:type="dxa"/>
            <w:shd w:val="clear" w:color="auto" w:fill="auto"/>
            <w:vAlign w:val="bottom"/>
          </w:tcPr>
          <w:p w14:paraId="108821CC" w14:textId="485CA20B" w:rsidR="00FA521F" w:rsidRPr="00FA521F" w:rsidRDefault="00FA521F" w:rsidP="00FA521F">
            <w:pPr>
              <w:jc w:val="center"/>
              <w:rPr>
                <w:sz w:val="19"/>
              </w:rPr>
            </w:pPr>
            <w:bookmarkStart w:id="16515" w:name="N68_21_3"/>
            <w:r>
              <w:rPr>
                <w:sz w:val="19"/>
              </w:rPr>
              <w:t>X</w:t>
            </w:r>
            <w:bookmarkEnd w:id="16515"/>
          </w:p>
        </w:tc>
        <w:tc>
          <w:tcPr>
            <w:tcW w:w="1360" w:type="dxa"/>
            <w:shd w:val="clear" w:color="auto" w:fill="auto"/>
            <w:vAlign w:val="bottom"/>
          </w:tcPr>
          <w:p w14:paraId="518544C2" w14:textId="24C14874" w:rsidR="00FA521F" w:rsidRPr="00FA521F" w:rsidRDefault="00FA521F" w:rsidP="00FA521F">
            <w:pPr>
              <w:jc w:val="center"/>
              <w:rPr>
                <w:sz w:val="19"/>
              </w:rPr>
            </w:pPr>
            <w:bookmarkStart w:id="16516" w:name="N68_21_4"/>
            <w:r>
              <w:rPr>
                <w:sz w:val="19"/>
              </w:rPr>
              <w:t>X</w:t>
            </w:r>
            <w:bookmarkEnd w:id="16516"/>
          </w:p>
        </w:tc>
        <w:tc>
          <w:tcPr>
            <w:tcW w:w="942" w:type="dxa"/>
            <w:shd w:val="clear" w:color="auto" w:fill="auto"/>
            <w:vAlign w:val="bottom"/>
          </w:tcPr>
          <w:p w14:paraId="00ABA26B" w14:textId="2605566B" w:rsidR="00FA521F" w:rsidRPr="00FA521F" w:rsidRDefault="00FA521F" w:rsidP="00FA521F">
            <w:pPr>
              <w:jc w:val="center"/>
              <w:rPr>
                <w:sz w:val="19"/>
              </w:rPr>
            </w:pPr>
            <w:bookmarkStart w:id="16517" w:name="N68_21_5"/>
            <w:r>
              <w:rPr>
                <w:sz w:val="19"/>
              </w:rPr>
              <w:t>X</w:t>
            </w:r>
            <w:bookmarkEnd w:id="16517"/>
          </w:p>
        </w:tc>
        <w:tc>
          <w:tcPr>
            <w:tcW w:w="942" w:type="dxa"/>
            <w:shd w:val="clear" w:color="auto" w:fill="auto"/>
            <w:vAlign w:val="bottom"/>
          </w:tcPr>
          <w:p w14:paraId="5382917A" w14:textId="35D11D44" w:rsidR="00FA521F" w:rsidRPr="00FA521F" w:rsidRDefault="00FA521F" w:rsidP="00FA521F">
            <w:pPr>
              <w:jc w:val="center"/>
              <w:rPr>
                <w:sz w:val="19"/>
              </w:rPr>
            </w:pPr>
            <w:bookmarkStart w:id="16518" w:name="N68_21_6"/>
            <w:r>
              <w:rPr>
                <w:sz w:val="19"/>
              </w:rPr>
              <w:t>X</w:t>
            </w:r>
            <w:bookmarkEnd w:id="16518"/>
          </w:p>
        </w:tc>
      </w:tr>
      <w:tr w:rsidR="00FA521F" w:rsidRPr="00FA521F" w14:paraId="378F6E5C" w14:textId="77777777" w:rsidTr="00FA521F">
        <w:tblPrEx>
          <w:tblCellMar>
            <w:top w:w="0" w:type="dxa"/>
            <w:bottom w:w="0" w:type="dxa"/>
          </w:tblCellMar>
        </w:tblPrEx>
        <w:tc>
          <w:tcPr>
            <w:tcW w:w="3074" w:type="dxa"/>
            <w:shd w:val="clear" w:color="auto" w:fill="auto"/>
            <w:vAlign w:val="bottom"/>
          </w:tcPr>
          <w:p w14:paraId="39E27653" w14:textId="325C7DBD" w:rsidR="00FA521F" w:rsidRPr="00FA521F" w:rsidRDefault="00FA521F" w:rsidP="00FA521F">
            <w:pPr>
              <w:rPr>
                <w:sz w:val="19"/>
              </w:rPr>
            </w:pPr>
            <w:bookmarkStart w:id="16519" w:name="N68_22_0"/>
            <w:r>
              <w:rPr>
                <w:sz w:val="19"/>
              </w:rPr>
              <w:t>New leases entered/lease modified</w:t>
            </w:r>
            <w:bookmarkEnd w:id="16519"/>
          </w:p>
        </w:tc>
        <w:tc>
          <w:tcPr>
            <w:tcW w:w="1158" w:type="dxa"/>
            <w:shd w:val="clear" w:color="auto" w:fill="auto"/>
            <w:vAlign w:val="bottom"/>
          </w:tcPr>
          <w:p w14:paraId="3FE2225F" w14:textId="215092CE" w:rsidR="00FA521F" w:rsidRPr="00FA521F" w:rsidRDefault="00FA521F" w:rsidP="00FA521F">
            <w:pPr>
              <w:jc w:val="center"/>
              <w:rPr>
                <w:sz w:val="19"/>
              </w:rPr>
            </w:pPr>
            <w:bookmarkStart w:id="16520" w:name="N68_22_1"/>
            <w:r>
              <w:rPr>
                <w:sz w:val="19"/>
              </w:rPr>
              <w:t>X</w:t>
            </w:r>
            <w:bookmarkEnd w:id="16520"/>
          </w:p>
        </w:tc>
        <w:tc>
          <w:tcPr>
            <w:tcW w:w="1158" w:type="dxa"/>
            <w:shd w:val="clear" w:color="auto" w:fill="auto"/>
            <w:vAlign w:val="bottom"/>
          </w:tcPr>
          <w:p w14:paraId="614D76A5" w14:textId="2B1CA5D4" w:rsidR="00FA521F" w:rsidRPr="00FA521F" w:rsidRDefault="00FA521F" w:rsidP="00FA521F">
            <w:pPr>
              <w:jc w:val="center"/>
              <w:rPr>
                <w:sz w:val="19"/>
              </w:rPr>
            </w:pPr>
            <w:bookmarkStart w:id="16521" w:name="N68_22_2"/>
            <w:r>
              <w:rPr>
                <w:sz w:val="19"/>
              </w:rPr>
              <w:t>X</w:t>
            </w:r>
            <w:bookmarkEnd w:id="16521"/>
          </w:p>
        </w:tc>
        <w:tc>
          <w:tcPr>
            <w:tcW w:w="971" w:type="dxa"/>
            <w:shd w:val="clear" w:color="auto" w:fill="auto"/>
            <w:vAlign w:val="bottom"/>
          </w:tcPr>
          <w:p w14:paraId="73CD7380" w14:textId="05128A50" w:rsidR="00FA521F" w:rsidRPr="00FA521F" w:rsidRDefault="00FA521F" w:rsidP="00FA521F">
            <w:pPr>
              <w:jc w:val="center"/>
              <w:rPr>
                <w:sz w:val="19"/>
              </w:rPr>
            </w:pPr>
            <w:bookmarkStart w:id="16522" w:name="N68_22_3"/>
            <w:r>
              <w:rPr>
                <w:sz w:val="19"/>
              </w:rPr>
              <w:t>X</w:t>
            </w:r>
            <w:bookmarkEnd w:id="16522"/>
          </w:p>
        </w:tc>
        <w:tc>
          <w:tcPr>
            <w:tcW w:w="1360" w:type="dxa"/>
            <w:shd w:val="clear" w:color="auto" w:fill="auto"/>
            <w:vAlign w:val="bottom"/>
          </w:tcPr>
          <w:p w14:paraId="2BD4F45B" w14:textId="3350DFCD" w:rsidR="00FA521F" w:rsidRPr="00FA521F" w:rsidRDefault="00FA521F" w:rsidP="00FA521F">
            <w:pPr>
              <w:jc w:val="center"/>
              <w:rPr>
                <w:sz w:val="19"/>
              </w:rPr>
            </w:pPr>
            <w:bookmarkStart w:id="16523" w:name="N68_22_4"/>
            <w:r>
              <w:rPr>
                <w:sz w:val="19"/>
              </w:rPr>
              <w:t>X</w:t>
            </w:r>
            <w:bookmarkEnd w:id="16523"/>
          </w:p>
        </w:tc>
        <w:tc>
          <w:tcPr>
            <w:tcW w:w="942" w:type="dxa"/>
            <w:shd w:val="clear" w:color="auto" w:fill="auto"/>
            <w:vAlign w:val="bottom"/>
          </w:tcPr>
          <w:p w14:paraId="23AF0E78" w14:textId="40A692EA" w:rsidR="00FA521F" w:rsidRPr="00FA521F" w:rsidRDefault="00FA521F" w:rsidP="00FA521F">
            <w:pPr>
              <w:jc w:val="center"/>
              <w:rPr>
                <w:sz w:val="19"/>
              </w:rPr>
            </w:pPr>
            <w:bookmarkStart w:id="16524" w:name="N68_22_5"/>
            <w:r>
              <w:rPr>
                <w:sz w:val="19"/>
              </w:rPr>
              <w:t>X</w:t>
            </w:r>
            <w:bookmarkEnd w:id="16524"/>
          </w:p>
        </w:tc>
        <w:tc>
          <w:tcPr>
            <w:tcW w:w="942" w:type="dxa"/>
            <w:shd w:val="clear" w:color="auto" w:fill="auto"/>
            <w:vAlign w:val="bottom"/>
          </w:tcPr>
          <w:p w14:paraId="0DCAC90B" w14:textId="515EF3DF" w:rsidR="00FA521F" w:rsidRPr="00FA521F" w:rsidRDefault="00FA521F" w:rsidP="00FA521F">
            <w:pPr>
              <w:jc w:val="center"/>
              <w:rPr>
                <w:sz w:val="19"/>
              </w:rPr>
            </w:pPr>
            <w:bookmarkStart w:id="16525" w:name="N68_22_6"/>
            <w:r>
              <w:rPr>
                <w:sz w:val="19"/>
              </w:rPr>
              <w:t>X</w:t>
            </w:r>
            <w:bookmarkEnd w:id="16525"/>
          </w:p>
        </w:tc>
      </w:tr>
      <w:tr w:rsidR="00FA521F" w:rsidRPr="00FA521F" w14:paraId="02ED7389" w14:textId="77777777" w:rsidTr="00FA521F">
        <w:tblPrEx>
          <w:tblCellMar>
            <w:top w:w="0" w:type="dxa"/>
            <w:bottom w:w="0" w:type="dxa"/>
          </w:tblCellMar>
        </w:tblPrEx>
        <w:tc>
          <w:tcPr>
            <w:tcW w:w="3074" w:type="dxa"/>
            <w:shd w:val="clear" w:color="auto" w:fill="auto"/>
            <w:vAlign w:val="bottom"/>
          </w:tcPr>
          <w:p w14:paraId="14897E37" w14:textId="42BE9C2F" w:rsidR="00FA521F" w:rsidRPr="00FA521F" w:rsidRDefault="00FA521F" w:rsidP="00FA521F">
            <w:pPr>
              <w:rPr>
                <w:sz w:val="19"/>
              </w:rPr>
            </w:pPr>
            <w:bookmarkStart w:id="16526" w:name="N68_23_0"/>
            <w:r>
              <w:rPr>
                <w:sz w:val="19"/>
              </w:rPr>
              <w:t>Exchange adjustments</w:t>
            </w:r>
            <w:bookmarkEnd w:id="16526"/>
          </w:p>
        </w:tc>
        <w:tc>
          <w:tcPr>
            <w:tcW w:w="1158" w:type="dxa"/>
            <w:shd w:val="clear" w:color="auto" w:fill="auto"/>
            <w:vAlign w:val="bottom"/>
          </w:tcPr>
          <w:p w14:paraId="79BBBFB2" w14:textId="257A9FAD" w:rsidR="00FA521F" w:rsidRPr="00FA521F" w:rsidRDefault="00FA521F" w:rsidP="00FA521F">
            <w:pPr>
              <w:jc w:val="center"/>
              <w:rPr>
                <w:sz w:val="19"/>
              </w:rPr>
            </w:pPr>
            <w:bookmarkStart w:id="16527" w:name="N68_23_1"/>
            <w:r>
              <w:rPr>
                <w:sz w:val="19"/>
              </w:rPr>
              <w:t>X</w:t>
            </w:r>
            <w:bookmarkEnd w:id="16527"/>
          </w:p>
        </w:tc>
        <w:tc>
          <w:tcPr>
            <w:tcW w:w="1158" w:type="dxa"/>
            <w:shd w:val="clear" w:color="auto" w:fill="auto"/>
            <w:vAlign w:val="bottom"/>
          </w:tcPr>
          <w:p w14:paraId="32B606F3" w14:textId="6C4C7933" w:rsidR="00FA521F" w:rsidRPr="00FA521F" w:rsidRDefault="00FA521F" w:rsidP="00FA521F">
            <w:pPr>
              <w:jc w:val="center"/>
              <w:rPr>
                <w:sz w:val="19"/>
              </w:rPr>
            </w:pPr>
            <w:bookmarkStart w:id="16528" w:name="N68_23_2"/>
            <w:r>
              <w:rPr>
                <w:sz w:val="19"/>
              </w:rPr>
              <w:t>X</w:t>
            </w:r>
            <w:bookmarkEnd w:id="16528"/>
          </w:p>
        </w:tc>
        <w:tc>
          <w:tcPr>
            <w:tcW w:w="971" w:type="dxa"/>
            <w:shd w:val="clear" w:color="auto" w:fill="auto"/>
            <w:vAlign w:val="bottom"/>
          </w:tcPr>
          <w:p w14:paraId="0C3578B7" w14:textId="4CD29310" w:rsidR="00FA521F" w:rsidRPr="00FA521F" w:rsidRDefault="00FA521F" w:rsidP="00FA521F">
            <w:pPr>
              <w:jc w:val="center"/>
              <w:rPr>
                <w:sz w:val="19"/>
              </w:rPr>
            </w:pPr>
            <w:bookmarkStart w:id="16529" w:name="N68_23_3"/>
            <w:r>
              <w:rPr>
                <w:sz w:val="19"/>
              </w:rPr>
              <w:t>X</w:t>
            </w:r>
            <w:bookmarkEnd w:id="16529"/>
          </w:p>
        </w:tc>
        <w:tc>
          <w:tcPr>
            <w:tcW w:w="1360" w:type="dxa"/>
            <w:shd w:val="clear" w:color="auto" w:fill="auto"/>
            <w:vAlign w:val="bottom"/>
          </w:tcPr>
          <w:p w14:paraId="7A64AF30" w14:textId="45609844" w:rsidR="00FA521F" w:rsidRPr="00FA521F" w:rsidRDefault="00FA521F" w:rsidP="00FA521F">
            <w:pPr>
              <w:jc w:val="center"/>
              <w:rPr>
                <w:sz w:val="19"/>
              </w:rPr>
            </w:pPr>
            <w:bookmarkStart w:id="16530" w:name="N68_23_4"/>
            <w:r>
              <w:rPr>
                <w:sz w:val="19"/>
              </w:rPr>
              <w:t>X</w:t>
            </w:r>
            <w:bookmarkEnd w:id="16530"/>
          </w:p>
        </w:tc>
        <w:tc>
          <w:tcPr>
            <w:tcW w:w="942" w:type="dxa"/>
            <w:shd w:val="clear" w:color="auto" w:fill="auto"/>
            <w:vAlign w:val="bottom"/>
          </w:tcPr>
          <w:p w14:paraId="03A1B2D0" w14:textId="25BE3F2C" w:rsidR="00FA521F" w:rsidRPr="00FA521F" w:rsidRDefault="00FA521F" w:rsidP="00FA521F">
            <w:pPr>
              <w:jc w:val="center"/>
              <w:rPr>
                <w:sz w:val="19"/>
              </w:rPr>
            </w:pPr>
            <w:bookmarkStart w:id="16531" w:name="N68_23_5"/>
            <w:r>
              <w:rPr>
                <w:sz w:val="19"/>
              </w:rPr>
              <w:t>X</w:t>
            </w:r>
            <w:bookmarkEnd w:id="16531"/>
          </w:p>
        </w:tc>
        <w:tc>
          <w:tcPr>
            <w:tcW w:w="942" w:type="dxa"/>
            <w:shd w:val="clear" w:color="auto" w:fill="auto"/>
            <w:vAlign w:val="bottom"/>
          </w:tcPr>
          <w:p w14:paraId="6D55781A" w14:textId="0E8A45FE" w:rsidR="00FA521F" w:rsidRPr="00FA521F" w:rsidRDefault="00FA521F" w:rsidP="00FA521F">
            <w:pPr>
              <w:jc w:val="center"/>
              <w:rPr>
                <w:sz w:val="19"/>
              </w:rPr>
            </w:pPr>
            <w:bookmarkStart w:id="16532" w:name="N68_23_6"/>
            <w:r>
              <w:rPr>
                <w:sz w:val="19"/>
              </w:rPr>
              <w:t>X</w:t>
            </w:r>
            <w:bookmarkEnd w:id="16532"/>
          </w:p>
        </w:tc>
      </w:tr>
      <w:tr w:rsidR="00FA521F" w:rsidRPr="00FA521F" w14:paraId="69C5E764" w14:textId="77777777" w:rsidTr="00FA521F">
        <w:tblPrEx>
          <w:tblCellMar>
            <w:top w:w="0" w:type="dxa"/>
            <w:bottom w:w="0" w:type="dxa"/>
          </w:tblCellMar>
        </w:tblPrEx>
        <w:tc>
          <w:tcPr>
            <w:tcW w:w="3074" w:type="dxa"/>
            <w:shd w:val="clear" w:color="auto" w:fill="auto"/>
            <w:vAlign w:val="bottom"/>
          </w:tcPr>
          <w:p w14:paraId="6A760C6F" w14:textId="69ABCDEE" w:rsidR="00FA521F" w:rsidRPr="00FA521F" w:rsidRDefault="00FA521F" w:rsidP="00FA521F">
            <w:pPr>
              <w:rPr>
                <w:sz w:val="19"/>
              </w:rPr>
            </w:pPr>
            <w:bookmarkStart w:id="16533" w:name="N68_24_0"/>
            <w:r>
              <w:rPr>
                <w:sz w:val="19"/>
              </w:rPr>
              <w:t>Interest expenses</w:t>
            </w:r>
            <w:bookmarkEnd w:id="16533"/>
          </w:p>
        </w:tc>
        <w:tc>
          <w:tcPr>
            <w:tcW w:w="1158" w:type="dxa"/>
            <w:shd w:val="clear" w:color="auto" w:fill="auto"/>
            <w:vAlign w:val="bottom"/>
          </w:tcPr>
          <w:p w14:paraId="4DC7EAF9" w14:textId="7F080730" w:rsidR="00FA521F" w:rsidRPr="00FA521F" w:rsidRDefault="00FA521F" w:rsidP="00FA521F">
            <w:pPr>
              <w:jc w:val="center"/>
              <w:rPr>
                <w:sz w:val="19"/>
              </w:rPr>
            </w:pPr>
            <w:bookmarkStart w:id="16534" w:name="N68_24_1"/>
            <w:r>
              <w:rPr>
                <w:sz w:val="19"/>
              </w:rPr>
              <w:t>X</w:t>
            </w:r>
            <w:bookmarkEnd w:id="16534"/>
          </w:p>
        </w:tc>
        <w:tc>
          <w:tcPr>
            <w:tcW w:w="1158" w:type="dxa"/>
            <w:shd w:val="clear" w:color="auto" w:fill="auto"/>
            <w:vAlign w:val="bottom"/>
          </w:tcPr>
          <w:p w14:paraId="098E2B7A" w14:textId="7208B392" w:rsidR="00FA521F" w:rsidRPr="00FA521F" w:rsidRDefault="00FA521F" w:rsidP="00FA521F">
            <w:pPr>
              <w:jc w:val="center"/>
              <w:rPr>
                <w:sz w:val="19"/>
              </w:rPr>
            </w:pPr>
            <w:bookmarkStart w:id="16535" w:name="N68_24_2"/>
            <w:r>
              <w:rPr>
                <w:sz w:val="19"/>
              </w:rPr>
              <w:t>X</w:t>
            </w:r>
            <w:bookmarkEnd w:id="16535"/>
          </w:p>
        </w:tc>
        <w:tc>
          <w:tcPr>
            <w:tcW w:w="971" w:type="dxa"/>
            <w:shd w:val="clear" w:color="auto" w:fill="auto"/>
            <w:vAlign w:val="bottom"/>
          </w:tcPr>
          <w:p w14:paraId="2E2692B5" w14:textId="52DDE10C" w:rsidR="00FA521F" w:rsidRPr="00FA521F" w:rsidRDefault="00FA521F" w:rsidP="00FA521F">
            <w:pPr>
              <w:jc w:val="center"/>
              <w:rPr>
                <w:sz w:val="19"/>
              </w:rPr>
            </w:pPr>
            <w:bookmarkStart w:id="16536" w:name="N68_24_3"/>
            <w:r>
              <w:rPr>
                <w:sz w:val="19"/>
              </w:rPr>
              <w:t>X</w:t>
            </w:r>
            <w:bookmarkEnd w:id="16536"/>
          </w:p>
        </w:tc>
        <w:tc>
          <w:tcPr>
            <w:tcW w:w="1360" w:type="dxa"/>
            <w:shd w:val="clear" w:color="auto" w:fill="auto"/>
            <w:vAlign w:val="bottom"/>
          </w:tcPr>
          <w:p w14:paraId="18D6E3C0" w14:textId="250F70B0" w:rsidR="00FA521F" w:rsidRPr="00FA521F" w:rsidRDefault="00FA521F" w:rsidP="00FA521F">
            <w:pPr>
              <w:jc w:val="center"/>
              <w:rPr>
                <w:sz w:val="19"/>
              </w:rPr>
            </w:pPr>
            <w:bookmarkStart w:id="16537" w:name="N68_24_4"/>
            <w:r>
              <w:rPr>
                <w:sz w:val="19"/>
              </w:rPr>
              <w:t>X</w:t>
            </w:r>
            <w:bookmarkEnd w:id="16537"/>
          </w:p>
        </w:tc>
        <w:tc>
          <w:tcPr>
            <w:tcW w:w="942" w:type="dxa"/>
            <w:shd w:val="clear" w:color="auto" w:fill="auto"/>
            <w:vAlign w:val="bottom"/>
          </w:tcPr>
          <w:p w14:paraId="06EC06DC" w14:textId="5C62D5EB" w:rsidR="00FA521F" w:rsidRPr="00FA521F" w:rsidRDefault="00FA521F" w:rsidP="00FA521F">
            <w:pPr>
              <w:jc w:val="center"/>
              <w:rPr>
                <w:sz w:val="19"/>
              </w:rPr>
            </w:pPr>
            <w:bookmarkStart w:id="16538" w:name="N68_24_5"/>
            <w:r>
              <w:rPr>
                <w:sz w:val="19"/>
              </w:rPr>
              <w:t>X</w:t>
            </w:r>
            <w:bookmarkEnd w:id="16538"/>
          </w:p>
        </w:tc>
        <w:tc>
          <w:tcPr>
            <w:tcW w:w="942" w:type="dxa"/>
            <w:shd w:val="clear" w:color="auto" w:fill="auto"/>
            <w:vAlign w:val="bottom"/>
          </w:tcPr>
          <w:p w14:paraId="27CFCBB0" w14:textId="56B58B3C" w:rsidR="00FA521F" w:rsidRPr="00FA521F" w:rsidRDefault="00FA521F" w:rsidP="00FA521F">
            <w:pPr>
              <w:jc w:val="center"/>
              <w:rPr>
                <w:sz w:val="19"/>
              </w:rPr>
            </w:pPr>
            <w:bookmarkStart w:id="16539" w:name="N68_24_6"/>
            <w:r>
              <w:rPr>
                <w:sz w:val="19"/>
              </w:rPr>
              <w:t>X</w:t>
            </w:r>
            <w:bookmarkEnd w:id="16539"/>
          </w:p>
        </w:tc>
      </w:tr>
      <w:tr w:rsidR="00FA521F" w:rsidRPr="00FA521F" w14:paraId="02BF30B0" w14:textId="77777777" w:rsidTr="00FA521F">
        <w:tblPrEx>
          <w:tblCellMar>
            <w:top w:w="0" w:type="dxa"/>
            <w:bottom w:w="0" w:type="dxa"/>
          </w:tblCellMar>
        </w:tblPrEx>
        <w:trPr>
          <w:trHeight w:val="300"/>
        </w:trPr>
        <w:tc>
          <w:tcPr>
            <w:tcW w:w="3074" w:type="dxa"/>
            <w:shd w:val="clear" w:color="auto" w:fill="auto"/>
            <w:vAlign w:val="bottom"/>
          </w:tcPr>
          <w:p w14:paraId="684AD9F7" w14:textId="0DAB6819" w:rsidR="00FA521F" w:rsidRPr="00FA521F" w:rsidRDefault="00FA521F" w:rsidP="00FA521F">
            <w:pPr>
              <w:rPr>
                <w:sz w:val="19"/>
              </w:rPr>
            </w:pPr>
            <w:bookmarkStart w:id="16540" w:name="N68_25_0"/>
            <w:r>
              <w:rPr>
                <w:sz w:val="19"/>
              </w:rPr>
              <w:t>[Other changes (please specify)]</w:t>
            </w:r>
            <w:bookmarkEnd w:id="16540"/>
          </w:p>
        </w:tc>
        <w:tc>
          <w:tcPr>
            <w:tcW w:w="1158" w:type="dxa"/>
            <w:shd w:val="clear" w:color="auto" w:fill="auto"/>
            <w:vAlign w:val="bottom"/>
          </w:tcPr>
          <w:p w14:paraId="1A98D57D" w14:textId="03C53EC2" w:rsidR="00FA521F" w:rsidRPr="00FA521F" w:rsidRDefault="00FA521F" w:rsidP="00FA521F">
            <w:pPr>
              <w:pBdr>
                <w:bottom w:val="single" w:sz="4" w:space="0" w:color="auto"/>
              </w:pBdr>
              <w:ind w:left="900"/>
              <w:jc w:val="center"/>
              <w:rPr>
                <w:sz w:val="19"/>
              </w:rPr>
            </w:pPr>
            <w:bookmarkStart w:id="16541" w:name="N68_25_1"/>
            <w:r>
              <w:rPr>
                <w:sz w:val="19"/>
              </w:rPr>
              <w:t>X</w:t>
            </w:r>
            <w:bookmarkEnd w:id="16541"/>
          </w:p>
        </w:tc>
        <w:tc>
          <w:tcPr>
            <w:tcW w:w="1158" w:type="dxa"/>
            <w:shd w:val="clear" w:color="auto" w:fill="auto"/>
            <w:vAlign w:val="bottom"/>
          </w:tcPr>
          <w:p w14:paraId="7442E071" w14:textId="41054A61" w:rsidR="00FA521F" w:rsidRPr="00FA521F" w:rsidRDefault="00FA521F" w:rsidP="00FA521F">
            <w:pPr>
              <w:pBdr>
                <w:bottom w:val="single" w:sz="4" w:space="0" w:color="auto"/>
              </w:pBdr>
              <w:ind w:left="900"/>
              <w:jc w:val="center"/>
              <w:rPr>
                <w:sz w:val="19"/>
              </w:rPr>
            </w:pPr>
            <w:bookmarkStart w:id="16542" w:name="N68_25_2"/>
            <w:r>
              <w:rPr>
                <w:sz w:val="19"/>
              </w:rPr>
              <w:t>X</w:t>
            </w:r>
            <w:bookmarkEnd w:id="16542"/>
          </w:p>
        </w:tc>
        <w:tc>
          <w:tcPr>
            <w:tcW w:w="971" w:type="dxa"/>
            <w:shd w:val="clear" w:color="auto" w:fill="auto"/>
            <w:vAlign w:val="bottom"/>
          </w:tcPr>
          <w:p w14:paraId="44A94C8E" w14:textId="03034408" w:rsidR="00FA521F" w:rsidRPr="00FA521F" w:rsidRDefault="00FA521F" w:rsidP="00FA521F">
            <w:pPr>
              <w:pBdr>
                <w:bottom w:val="single" w:sz="4" w:space="0" w:color="auto"/>
              </w:pBdr>
              <w:ind w:left="720"/>
              <w:jc w:val="center"/>
              <w:rPr>
                <w:sz w:val="19"/>
              </w:rPr>
            </w:pPr>
            <w:bookmarkStart w:id="16543" w:name="N68_25_3"/>
            <w:r>
              <w:rPr>
                <w:sz w:val="19"/>
              </w:rPr>
              <w:t>X</w:t>
            </w:r>
            <w:bookmarkEnd w:id="16543"/>
          </w:p>
        </w:tc>
        <w:tc>
          <w:tcPr>
            <w:tcW w:w="1360" w:type="dxa"/>
            <w:shd w:val="clear" w:color="auto" w:fill="auto"/>
            <w:vAlign w:val="bottom"/>
          </w:tcPr>
          <w:p w14:paraId="2DEAC704" w14:textId="2F55A3C0" w:rsidR="00FA521F" w:rsidRPr="00FA521F" w:rsidRDefault="00FA521F" w:rsidP="00FA521F">
            <w:pPr>
              <w:pBdr>
                <w:bottom w:val="single" w:sz="4" w:space="0" w:color="auto"/>
              </w:pBdr>
              <w:ind w:left="1100"/>
              <w:jc w:val="center"/>
              <w:rPr>
                <w:sz w:val="19"/>
              </w:rPr>
            </w:pPr>
            <w:bookmarkStart w:id="16544" w:name="N68_25_4"/>
            <w:r>
              <w:rPr>
                <w:sz w:val="19"/>
              </w:rPr>
              <w:t>X</w:t>
            </w:r>
            <w:bookmarkEnd w:id="16544"/>
          </w:p>
        </w:tc>
        <w:tc>
          <w:tcPr>
            <w:tcW w:w="942" w:type="dxa"/>
            <w:shd w:val="clear" w:color="auto" w:fill="auto"/>
            <w:vAlign w:val="bottom"/>
          </w:tcPr>
          <w:p w14:paraId="22E1BFB8" w14:textId="0377C31D" w:rsidR="00FA521F" w:rsidRPr="00FA521F" w:rsidRDefault="00FA521F" w:rsidP="00FA521F">
            <w:pPr>
              <w:pBdr>
                <w:bottom w:val="single" w:sz="4" w:space="0" w:color="auto"/>
              </w:pBdr>
              <w:ind w:left="680"/>
              <w:jc w:val="center"/>
              <w:rPr>
                <w:sz w:val="19"/>
              </w:rPr>
            </w:pPr>
            <w:bookmarkStart w:id="16545" w:name="N68_25_5"/>
            <w:r>
              <w:rPr>
                <w:sz w:val="19"/>
              </w:rPr>
              <w:t>X</w:t>
            </w:r>
            <w:bookmarkEnd w:id="16545"/>
          </w:p>
        </w:tc>
        <w:tc>
          <w:tcPr>
            <w:tcW w:w="942" w:type="dxa"/>
            <w:shd w:val="clear" w:color="auto" w:fill="auto"/>
            <w:vAlign w:val="bottom"/>
          </w:tcPr>
          <w:p w14:paraId="4984B276" w14:textId="2484E928" w:rsidR="00FA521F" w:rsidRPr="00FA521F" w:rsidRDefault="00FA521F" w:rsidP="00FA521F">
            <w:pPr>
              <w:pBdr>
                <w:bottom w:val="single" w:sz="4" w:space="0" w:color="auto"/>
              </w:pBdr>
              <w:ind w:left="680"/>
              <w:jc w:val="center"/>
              <w:rPr>
                <w:sz w:val="19"/>
              </w:rPr>
            </w:pPr>
            <w:bookmarkStart w:id="16546" w:name="N68_25_6"/>
            <w:r>
              <w:rPr>
                <w:sz w:val="19"/>
              </w:rPr>
              <w:t>X</w:t>
            </w:r>
            <w:bookmarkEnd w:id="16546"/>
          </w:p>
        </w:tc>
      </w:tr>
      <w:tr w:rsidR="00FA521F" w:rsidRPr="00FA521F" w14:paraId="103BA2E7" w14:textId="77777777" w:rsidTr="00FA521F">
        <w:tblPrEx>
          <w:tblCellMar>
            <w:top w:w="0" w:type="dxa"/>
            <w:bottom w:w="0" w:type="dxa"/>
          </w:tblCellMar>
        </w:tblPrEx>
        <w:trPr>
          <w:trHeight w:val="300"/>
        </w:trPr>
        <w:tc>
          <w:tcPr>
            <w:tcW w:w="3074" w:type="dxa"/>
            <w:shd w:val="clear" w:color="auto" w:fill="auto"/>
            <w:vAlign w:val="bottom"/>
          </w:tcPr>
          <w:p w14:paraId="7BBB7EEA" w14:textId="19F17129" w:rsidR="00FA521F" w:rsidRPr="00FA521F" w:rsidRDefault="00FA521F" w:rsidP="00FA521F">
            <w:pPr>
              <w:rPr>
                <w:sz w:val="19"/>
              </w:rPr>
            </w:pPr>
            <w:bookmarkStart w:id="16547" w:name="N68_26_0"/>
            <w:r>
              <w:rPr>
                <w:sz w:val="19"/>
              </w:rPr>
              <w:t>At 31 December 2022</w:t>
            </w:r>
            <w:bookmarkEnd w:id="16547"/>
          </w:p>
        </w:tc>
        <w:tc>
          <w:tcPr>
            <w:tcW w:w="1158" w:type="dxa"/>
            <w:shd w:val="clear" w:color="auto" w:fill="auto"/>
            <w:vAlign w:val="bottom"/>
          </w:tcPr>
          <w:p w14:paraId="6300D2F1" w14:textId="5E8EEC43" w:rsidR="00FA521F" w:rsidRPr="00FA521F" w:rsidRDefault="00FA521F" w:rsidP="00FA521F">
            <w:pPr>
              <w:pBdr>
                <w:bottom w:val="single" w:sz="4" w:space="0" w:color="auto"/>
              </w:pBdr>
              <w:ind w:left="900"/>
              <w:jc w:val="center"/>
              <w:rPr>
                <w:sz w:val="19"/>
              </w:rPr>
            </w:pPr>
            <w:bookmarkStart w:id="16548" w:name="N68_26_1"/>
            <w:r>
              <w:rPr>
                <w:sz w:val="19"/>
              </w:rPr>
              <w:t>X</w:t>
            </w:r>
            <w:bookmarkEnd w:id="16548"/>
          </w:p>
        </w:tc>
        <w:tc>
          <w:tcPr>
            <w:tcW w:w="1158" w:type="dxa"/>
            <w:shd w:val="clear" w:color="auto" w:fill="auto"/>
            <w:vAlign w:val="bottom"/>
          </w:tcPr>
          <w:p w14:paraId="31A942BD" w14:textId="2C0AB34A" w:rsidR="00FA521F" w:rsidRPr="00FA521F" w:rsidRDefault="00FA521F" w:rsidP="00FA521F">
            <w:pPr>
              <w:pBdr>
                <w:bottom w:val="single" w:sz="4" w:space="0" w:color="auto"/>
              </w:pBdr>
              <w:ind w:left="900"/>
              <w:jc w:val="center"/>
              <w:rPr>
                <w:sz w:val="19"/>
              </w:rPr>
            </w:pPr>
            <w:bookmarkStart w:id="16549" w:name="N68_26_2"/>
            <w:r>
              <w:rPr>
                <w:sz w:val="19"/>
              </w:rPr>
              <w:t>X</w:t>
            </w:r>
            <w:bookmarkEnd w:id="16549"/>
          </w:p>
        </w:tc>
        <w:tc>
          <w:tcPr>
            <w:tcW w:w="971" w:type="dxa"/>
            <w:shd w:val="clear" w:color="auto" w:fill="auto"/>
            <w:vAlign w:val="bottom"/>
          </w:tcPr>
          <w:p w14:paraId="457228AC" w14:textId="318CD568" w:rsidR="00FA521F" w:rsidRPr="00FA521F" w:rsidRDefault="00FA521F" w:rsidP="00FA521F">
            <w:pPr>
              <w:pBdr>
                <w:bottom w:val="single" w:sz="4" w:space="0" w:color="auto"/>
              </w:pBdr>
              <w:ind w:left="720"/>
              <w:jc w:val="center"/>
              <w:rPr>
                <w:sz w:val="19"/>
              </w:rPr>
            </w:pPr>
            <w:bookmarkStart w:id="16550" w:name="N68_26_3"/>
            <w:r>
              <w:rPr>
                <w:sz w:val="19"/>
              </w:rPr>
              <w:t>X</w:t>
            </w:r>
            <w:bookmarkEnd w:id="16550"/>
          </w:p>
        </w:tc>
        <w:tc>
          <w:tcPr>
            <w:tcW w:w="1360" w:type="dxa"/>
            <w:shd w:val="clear" w:color="auto" w:fill="auto"/>
            <w:vAlign w:val="bottom"/>
          </w:tcPr>
          <w:p w14:paraId="478F2A6C" w14:textId="02E3C11D" w:rsidR="00FA521F" w:rsidRPr="00FA521F" w:rsidRDefault="00FA521F" w:rsidP="00FA521F">
            <w:pPr>
              <w:pBdr>
                <w:bottom w:val="single" w:sz="4" w:space="0" w:color="auto"/>
              </w:pBdr>
              <w:ind w:left="1100"/>
              <w:jc w:val="center"/>
              <w:rPr>
                <w:sz w:val="19"/>
              </w:rPr>
            </w:pPr>
            <w:bookmarkStart w:id="16551" w:name="N68_26_4"/>
            <w:r>
              <w:rPr>
                <w:sz w:val="19"/>
              </w:rPr>
              <w:t>X</w:t>
            </w:r>
            <w:bookmarkEnd w:id="16551"/>
          </w:p>
        </w:tc>
        <w:tc>
          <w:tcPr>
            <w:tcW w:w="942" w:type="dxa"/>
            <w:shd w:val="clear" w:color="auto" w:fill="auto"/>
            <w:vAlign w:val="bottom"/>
          </w:tcPr>
          <w:p w14:paraId="5A5B4634" w14:textId="76743033" w:rsidR="00FA521F" w:rsidRPr="00FA521F" w:rsidRDefault="00FA521F" w:rsidP="00FA521F">
            <w:pPr>
              <w:pBdr>
                <w:bottom w:val="single" w:sz="4" w:space="0" w:color="auto"/>
              </w:pBdr>
              <w:ind w:left="680"/>
              <w:jc w:val="center"/>
              <w:rPr>
                <w:sz w:val="19"/>
              </w:rPr>
            </w:pPr>
            <w:bookmarkStart w:id="16552" w:name="N68_26_5"/>
            <w:r>
              <w:rPr>
                <w:sz w:val="19"/>
              </w:rPr>
              <w:t>X</w:t>
            </w:r>
            <w:bookmarkEnd w:id="16552"/>
          </w:p>
        </w:tc>
        <w:tc>
          <w:tcPr>
            <w:tcW w:w="942" w:type="dxa"/>
            <w:shd w:val="clear" w:color="auto" w:fill="auto"/>
            <w:vAlign w:val="bottom"/>
          </w:tcPr>
          <w:p w14:paraId="7AA111FA" w14:textId="626A1D59" w:rsidR="00FA521F" w:rsidRPr="00FA521F" w:rsidRDefault="00FA521F" w:rsidP="00FA521F">
            <w:pPr>
              <w:pBdr>
                <w:bottom w:val="single" w:sz="4" w:space="0" w:color="auto"/>
              </w:pBdr>
              <w:ind w:left="680"/>
              <w:jc w:val="center"/>
              <w:rPr>
                <w:sz w:val="19"/>
              </w:rPr>
            </w:pPr>
            <w:bookmarkStart w:id="16553" w:name="N68_26_6"/>
            <w:r>
              <w:rPr>
                <w:sz w:val="19"/>
              </w:rPr>
              <w:t>X</w:t>
            </w:r>
            <w:bookmarkEnd w:id="16553"/>
          </w:p>
        </w:tc>
      </w:tr>
    </w:tbl>
    <w:p w14:paraId="642B23AB" w14:textId="1BF4C3D0" w:rsidR="00FA521F" w:rsidRDefault="00FA521F" w:rsidP="00FA521F">
      <w:bookmarkStart w:id="16554" w:name="sheetend68"/>
      <w:bookmarkEnd w:id="16554"/>
    </w:p>
    <w:p w14:paraId="1808CC4B" w14:textId="1637B641" w:rsidR="00FA521F" w:rsidRDefault="00FA521F" w:rsidP="00FA521F">
      <w:pPr>
        <w:pStyle w:val="1"/>
      </w:pPr>
      <w:bookmarkStart w:id="16555" w:name="sheetstart69"/>
      <w:bookmarkEnd w:id="16555"/>
      <w:r w:rsidRPr="00FA521F">
        <w:t>66.</w:t>
      </w:r>
      <w:r w:rsidRPr="00FA521F">
        <w:tab/>
        <w:t>NET DEBT RECONCILIATION</w:t>
      </w:r>
    </w:p>
    <w:p w14:paraId="7257A604" w14:textId="2788CF75" w:rsidR="00FA521F" w:rsidRDefault="00FA521F" w:rsidP="00FA521F"/>
    <w:p w14:paraId="468B737A" w14:textId="3703D064" w:rsidR="00FA521F" w:rsidRDefault="00FA521F" w:rsidP="00FA521F">
      <w:pPr>
        <w:ind w:left="720"/>
        <w:jc w:val="both"/>
      </w:pPr>
      <w:bookmarkStart w:id="16556" w:name="NN69_0"/>
      <w:r w:rsidRPr="00FA521F">
        <w:t>This section sets out an analysis of net debts for the year presented.</w:t>
      </w:r>
    </w:p>
    <w:bookmarkEnd w:id="16556"/>
    <w:p w14:paraId="285E4ABF" w14:textId="446640A0" w:rsidR="00FA521F" w:rsidRPr="00FA521F" w:rsidRDefault="00FA521F" w:rsidP="00FA521F"/>
    <w:tbl>
      <w:tblPr>
        <w:tblW w:w="9607" w:type="dxa"/>
        <w:tblInd w:w="600" w:type="dxa"/>
        <w:tblLayout w:type="fixed"/>
        <w:tblLook w:val="0000" w:firstRow="0" w:lastRow="0" w:firstColumn="0" w:lastColumn="0" w:noHBand="0" w:noVBand="0"/>
      </w:tblPr>
      <w:tblGrid>
        <w:gridCol w:w="4825"/>
        <w:gridCol w:w="2391"/>
        <w:gridCol w:w="2391"/>
      </w:tblGrid>
      <w:tr w:rsidR="00FA521F" w:rsidRPr="00FA521F" w14:paraId="43BA69BF" w14:textId="77777777" w:rsidTr="00FA521F">
        <w:tblPrEx>
          <w:tblCellMar>
            <w:top w:w="0" w:type="dxa"/>
            <w:bottom w:w="0" w:type="dxa"/>
          </w:tblCellMar>
        </w:tblPrEx>
        <w:tc>
          <w:tcPr>
            <w:tcW w:w="4825" w:type="dxa"/>
            <w:shd w:val="clear" w:color="auto" w:fill="auto"/>
            <w:vAlign w:val="bottom"/>
          </w:tcPr>
          <w:p w14:paraId="30BA39EA" w14:textId="77777777" w:rsidR="00FA521F" w:rsidRPr="00FA521F" w:rsidRDefault="00FA521F" w:rsidP="00FA521F">
            <w:pPr>
              <w:jc w:val="center"/>
            </w:pPr>
            <w:bookmarkStart w:id="16557" w:name="N69_2_0"/>
            <w:bookmarkEnd w:id="16557"/>
          </w:p>
        </w:tc>
        <w:tc>
          <w:tcPr>
            <w:tcW w:w="2391" w:type="dxa"/>
            <w:shd w:val="clear" w:color="auto" w:fill="auto"/>
            <w:vAlign w:val="bottom"/>
          </w:tcPr>
          <w:p w14:paraId="734C9A13" w14:textId="4628D3BD" w:rsidR="00FA521F" w:rsidRPr="00FA521F" w:rsidRDefault="00FA521F" w:rsidP="00FA521F">
            <w:pPr>
              <w:jc w:val="center"/>
            </w:pPr>
            <w:bookmarkStart w:id="16558" w:name="N69_2_1"/>
            <w:r w:rsidRPr="00FA521F">
              <w:rPr>
                <w:u w:val="single"/>
              </w:rPr>
              <w:t>31/12/2022</w:t>
            </w:r>
            <w:bookmarkEnd w:id="16558"/>
          </w:p>
        </w:tc>
        <w:tc>
          <w:tcPr>
            <w:tcW w:w="2391" w:type="dxa"/>
            <w:shd w:val="clear" w:color="auto" w:fill="auto"/>
            <w:vAlign w:val="bottom"/>
          </w:tcPr>
          <w:p w14:paraId="5CBFC376" w14:textId="274FE6FB" w:rsidR="00FA521F" w:rsidRPr="00FA521F" w:rsidRDefault="00FA521F" w:rsidP="00FA521F">
            <w:pPr>
              <w:jc w:val="center"/>
            </w:pPr>
            <w:bookmarkStart w:id="16559" w:name="N69_2_2"/>
            <w:r w:rsidRPr="00FA521F">
              <w:rPr>
                <w:u w:val="single"/>
              </w:rPr>
              <w:t>31/12/2021</w:t>
            </w:r>
            <w:bookmarkEnd w:id="16559"/>
          </w:p>
        </w:tc>
      </w:tr>
      <w:tr w:rsidR="00FA521F" w:rsidRPr="00FA521F" w14:paraId="294EFFEA" w14:textId="77777777" w:rsidTr="00FA521F">
        <w:tblPrEx>
          <w:tblCellMar>
            <w:top w:w="0" w:type="dxa"/>
            <w:bottom w:w="0" w:type="dxa"/>
          </w:tblCellMar>
        </w:tblPrEx>
        <w:tc>
          <w:tcPr>
            <w:tcW w:w="4825" w:type="dxa"/>
            <w:shd w:val="clear" w:color="auto" w:fill="auto"/>
            <w:vAlign w:val="bottom"/>
          </w:tcPr>
          <w:p w14:paraId="6177A318" w14:textId="77777777" w:rsidR="00FA521F" w:rsidRPr="00FA521F" w:rsidRDefault="00FA521F" w:rsidP="00FA521F">
            <w:pPr>
              <w:jc w:val="center"/>
            </w:pPr>
            <w:bookmarkStart w:id="16560" w:name="N69_3_0"/>
            <w:bookmarkEnd w:id="16560"/>
          </w:p>
        </w:tc>
        <w:tc>
          <w:tcPr>
            <w:tcW w:w="2391" w:type="dxa"/>
            <w:shd w:val="clear" w:color="auto" w:fill="auto"/>
            <w:vAlign w:val="bottom"/>
          </w:tcPr>
          <w:p w14:paraId="45B8C056" w14:textId="3F5D058C" w:rsidR="00FA521F" w:rsidRPr="00FA521F" w:rsidRDefault="00FA521F" w:rsidP="00FA521F">
            <w:pPr>
              <w:jc w:val="center"/>
            </w:pPr>
            <w:bookmarkStart w:id="16561" w:name="N69_3_1"/>
            <w:r>
              <w:t>HK$'000</w:t>
            </w:r>
            <w:bookmarkEnd w:id="16561"/>
          </w:p>
        </w:tc>
        <w:tc>
          <w:tcPr>
            <w:tcW w:w="2391" w:type="dxa"/>
            <w:shd w:val="clear" w:color="auto" w:fill="auto"/>
            <w:vAlign w:val="bottom"/>
          </w:tcPr>
          <w:p w14:paraId="5BB77D4E" w14:textId="6EAAA7F2" w:rsidR="00FA521F" w:rsidRPr="00FA521F" w:rsidRDefault="00FA521F" w:rsidP="00FA521F">
            <w:pPr>
              <w:jc w:val="center"/>
            </w:pPr>
            <w:bookmarkStart w:id="16562" w:name="N69_3_2"/>
            <w:r>
              <w:t>HK$'000</w:t>
            </w:r>
            <w:bookmarkEnd w:id="16562"/>
          </w:p>
        </w:tc>
      </w:tr>
      <w:tr w:rsidR="00FA521F" w:rsidRPr="00FA521F" w14:paraId="388EF62B" w14:textId="77777777" w:rsidTr="00FA521F">
        <w:tblPrEx>
          <w:tblCellMar>
            <w:top w:w="0" w:type="dxa"/>
            <w:bottom w:w="0" w:type="dxa"/>
          </w:tblCellMar>
        </w:tblPrEx>
        <w:tc>
          <w:tcPr>
            <w:tcW w:w="4825" w:type="dxa"/>
            <w:shd w:val="clear" w:color="auto" w:fill="auto"/>
            <w:vAlign w:val="bottom"/>
          </w:tcPr>
          <w:p w14:paraId="56BC8108" w14:textId="23F9D1D2" w:rsidR="00FA521F" w:rsidRPr="00FA521F" w:rsidRDefault="00FA521F" w:rsidP="00FA521F">
            <w:bookmarkStart w:id="16563" w:name="N69_4_0"/>
            <w:r>
              <w:t>Cash and cash equivalents</w:t>
            </w:r>
            <w:bookmarkEnd w:id="16563"/>
          </w:p>
        </w:tc>
        <w:tc>
          <w:tcPr>
            <w:tcW w:w="2391" w:type="dxa"/>
            <w:shd w:val="clear" w:color="auto" w:fill="auto"/>
            <w:vAlign w:val="bottom"/>
          </w:tcPr>
          <w:p w14:paraId="18AF059F" w14:textId="41F33623" w:rsidR="00FA521F" w:rsidRPr="00FA521F" w:rsidRDefault="00FA521F" w:rsidP="00FA521F">
            <w:pPr>
              <w:jc w:val="center"/>
            </w:pPr>
            <w:bookmarkStart w:id="16564" w:name="N69_4_1"/>
            <w:r>
              <w:t>X</w:t>
            </w:r>
            <w:bookmarkEnd w:id="16564"/>
          </w:p>
        </w:tc>
        <w:tc>
          <w:tcPr>
            <w:tcW w:w="2391" w:type="dxa"/>
            <w:shd w:val="clear" w:color="auto" w:fill="auto"/>
            <w:vAlign w:val="bottom"/>
          </w:tcPr>
          <w:p w14:paraId="0D7765F4" w14:textId="2A70B62E" w:rsidR="00FA521F" w:rsidRPr="00FA521F" w:rsidRDefault="00FA521F" w:rsidP="00FA521F">
            <w:pPr>
              <w:jc w:val="center"/>
            </w:pPr>
            <w:bookmarkStart w:id="16565" w:name="N69_4_2"/>
            <w:r>
              <w:t>X</w:t>
            </w:r>
            <w:bookmarkEnd w:id="16565"/>
          </w:p>
        </w:tc>
      </w:tr>
      <w:tr w:rsidR="00FA521F" w:rsidRPr="00FA521F" w14:paraId="3135455B" w14:textId="77777777" w:rsidTr="00FA521F">
        <w:tblPrEx>
          <w:tblCellMar>
            <w:top w:w="0" w:type="dxa"/>
            <w:bottom w:w="0" w:type="dxa"/>
          </w:tblCellMar>
        </w:tblPrEx>
        <w:tc>
          <w:tcPr>
            <w:tcW w:w="4825" w:type="dxa"/>
            <w:shd w:val="clear" w:color="auto" w:fill="auto"/>
            <w:vAlign w:val="bottom"/>
          </w:tcPr>
          <w:p w14:paraId="5F868FC2" w14:textId="4109D7E8" w:rsidR="00FA521F" w:rsidRPr="00FA521F" w:rsidRDefault="00FA521F" w:rsidP="00FA521F">
            <w:bookmarkStart w:id="16566" w:name="N69_5_0"/>
            <w:r>
              <w:t>Gross debt – fixed interest rates</w:t>
            </w:r>
            <w:bookmarkEnd w:id="16566"/>
          </w:p>
        </w:tc>
        <w:tc>
          <w:tcPr>
            <w:tcW w:w="2391" w:type="dxa"/>
            <w:shd w:val="clear" w:color="auto" w:fill="auto"/>
            <w:vAlign w:val="bottom"/>
          </w:tcPr>
          <w:p w14:paraId="4845F1E6" w14:textId="31ACA6EA" w:rsidR="00FA521F" w:rsidRPr="00FA521F" w:rsidRDefault="00FA521F" w:rsidP="00FA521F">
            <w:pPr>
              <w:jc w:val="center"/>
            </w:pPr>
            <w:bookmarkStart w:id="16567" w:name="N69_5_1"/>
            <w:r>
              <w:t>X</w:t>
            </w:r>
            <w:bookmarkEnd w:id="16567"/>
          </w:p>
        </w:tc>
        <w:tc>
          <w:tcPr>
            <w:tcW w:w="2391" w:type="dxa"/>
            <w:shd w:val="clear" w:color="auto" w:fill="auto"/>
            <w:vAlign w:val="bottom"/>
          </w:tcPr>
          <w:p w14:paraId="3E5DD806" w14:textId="478C2B5C" w:rsidR="00FA521F" w:rsidRPr="00FA521F" w:rsidRDefault="00FA521F" w:rsidP="00FA521F">
            <w:pPr>
              <w:jc w:val="center"/>
            </w:pPr>
            <w:bookmarkStart w:id="16568" w:name="N69_5_2"/>
            <w:r>
              <w:t>X</w:t>
            </w:r>
            <w:bookmarkEnd w:id="16568"/>
          </w:p>
        </w:tc>
      </w:tr>
      <w:tr w:rsidR="00FA521F" w:rsidRPr="00FA521F" w14:paraId="4D46CD76" w14:textId="77777777" w:rsidTr="00FA521F">
        <w:tblPrEx>
          <w:tblCellMar>
            <w:top w:w="0" w:type="dxa"/>
            <w:bottom w:w="0" w:type="dxa"/>
          </w:tblCellMar>
        </w:tblPrEx>
        <w:trPr>
          <w:trHeight w:val="300"/>
        </w:trPr>
        <w:tc>
          <w:tcPr>
            <w:tcW w:w="4825" w:type="dxa"/>
            <w:shd w:val="clear" w:color="auto" w:fill="auto"/>
            <w:vAlign w:val="bottom"/>
          </w:tcPr>
          <w:p w14:paraId="63B29277" w14:textId="676845C8" w:rsidR="00FA521F" w:rsidRPr="00FA521F" w:rsidRDefault="00FA521F" w:rsidP="00FA521F">
            <w:bookmarkStart w:id="16569" w:name="N69_6_0"/>
            <w:r>
              <w:t>Gross debt – variable interest rates</w:t>
            </w:r>
            <w:bookmarkEnd w:id="16569"/>
          </w:p>
        </w:tc>
        <w:tc>
          <w:tcPr>
            <w:tcW w:w="2391" w:type="dxa"/>
            <w:shd w:val="clear" w:color="auto" w:fill="auto"/>
            <w:vAlign w:val="bottom"/>
          </w:tcPr>
          <w:p w14:paraId="54A9DA56" w14:textId="2649EFEF" w:rsidR="00FA521F" w:rsidRPr="00FA521F" w:rsidRDefault="00FA521F" w:rsidP="00FA521F">
            <w:pPr>
              <w:pBdr>
                <w:bottom w:val="single" w:sz="4" w:space="0" w:color="auto"/>
              </w:pBdr>
              <w:ind w:left="2140"/>
              <w:jc w:val="center"/>
            </w:pPr>
            <w:bookmarkStart w:id="16570" w:name="N69_6_1"/>
            <w:r>
              <w:t>X</w:t>
            </w:r>
            <w:bookmarkEnd w:id="16570"/>
          </w:p>
        </w:tc>
        <w:tc>
          <w:tcPr>
            <w:tcW w:w="2391" w:type="dxa"/>
            <w:shd w:val="clear" w:color="auto" w:fill="auto"/>
            <w:vAlign w:val="bottom"/>
          </w:tcPr>
          <w:p w14:paraId="1329FFCB" w14:textId="7D867B56" w:rsidR="00FA521F" w:rsidRPr="00FA521F" w:rsidRDefault="00FA521F" w:rsidP="00FA521F">
            <w:pPr>
              <w:pBdr>
                <w:bottom w:val="single" w:sz="4" w:space="0" w:color="auto"/>
              </w:pBdr>
              <w:ind w:left="2140"/>
              <w:jc w:val="center"/>
            </w:pPr>
            <w:bookmarkStart w:id="16571" w:name="N69_6_2"/>
            <w:r>
              <w:t>X</w:t>
            </w:r>
            <w:bookmarkEnd w:id="16571"/>
          </w:p>
        </w:tc>
      </w:tr>
      <w:tr w:rsidR="00FA521F" w:rsidRPr="00FA521F" w14:paraId="4D1BFF95" w14:textId="77777777" w:rsidTr="00FA521F">
        <w:tblPrEx>
          <w:tblCellMar>
            <w:top w:w="0" w:type="dxa"/>
            <w:bottom w:w="0" w:type="dxa"/>
          </w:tblCellMar>
        </w:tblPrEx>
        <w:trPr>
          <w:trHeight w:val="300"/>
        </w:trPr>
        <w:tc>
          <w:tcPr>
            <w:tcW w:w="4825" w:type="dxa"/>
            <w:shd w:val="clear" w:color="auto" w:fill="auto"/>
            <w:vAlign w:val="bottom"/>
          </w:tcPr>
          <w:p w14:paraId="304502FB" w14:textId="2B369871" w:rsidR="00FA521F" w:rsidRPr="00FA521F" w:rsidRDefault="00FA521F" w:rsidP="00FA521F">
            <w:bookmarkStart w:id="16572" w:name="N69_7_0"/>
            <w:r>
              <w:t>Net debt</w:t>
            </w:r>
            <w:bookmarkEnd w:id="16572"/>
          </w:p>
        </w:tc>
        <w:tc>
          <w:tcPr>
            <w:tcW w:w="2391" w:type="dxa"/>
            <w:shd w:val="clear" w:color="auto" w:fill="auto"/>
            <w:vAlign w:val="bottom"/>
          </w:tcPr>
          <w:p w14:paraId="62902C3A" w14:textId="6882E6D0" w:rsidR="00FA521F" w:rsidRPr="00FA521F" w:rsidRDefault="00FA521F" w:rsidP="00FA521F">
            <w:pPr>
              <w:pBdr>
                <w:bottom w:val="single" w:sz="4" w:space="0" w:color="auto"/>
              </w:pBdr>
              <w:ind w:left="2140"/>
              <w:jc w:val="center"/>
            </w:pPr>
            <w:bookmarkStart w:id="16573" w:name="N69_7_1"/>
            <w:r>
              <w:t>X</w:t>
            </w:r>
            <w:bookmarkEnd w:id="16573"/>
          </w:p>
        </w:tc>
        <w:tc>
          <w:tcPr>
            <w:tcW w:w="2391" w:type="dxa"/>
            <w:shd w:val="clear" w:color="auto" w:fill="auto"/>
            <w:vAlign w:val="bottom"/>
          </w:tcPr>
          <w:p w14:paraId="4FFD8D21" w14:textId="00DDA982" w:rsidR="00FA521F" w:rsidRPr="00FA521F" w:rsidRDefault="00FA521F" w:rsidP="00FA521F">
            <w:pPr>
              <w:pBdr>
                <w:bottom w:val="single" w:sz="4" w:space="0" w:color="auto"/>
              </w:pBdr>
              <w:ind w:left="2140"/>
              <w:jc w:val="center"/>
            </w:pPr>
            <w:bookmarkStart w:id="16574" w:name="N69_7_2"/>
            <w:r>
              <w:t>X</w:t>
            </w:r>
            <w:bookmarkEnd w:id="16574"/>
          </w:p>
        </w:tc>
      </w:tr>
    </w:tbl>
    <w:p w14:paraId="21CA1FA8" w14:textId="52BCA1F0" w:rsidR="00FA521F" w:rsidRDefault="00FA521F" w:rsidP="00FA521F"/>
    <w:p w14:paraId="299D597E" w14:textId="0FAB7209" w:rsidR="00FA521F" w:rsidRDefault="00FA521F" w:rsidP="00FA521F">
      <w:pPr>
        <w:ind w:left="720"/>
        <w:jc w:val="both"/>
      </w:pPr>
      <w:bookmarkStart w:id="16575" w:name="NN69_9"/>
      <w:r w:rsidRPr="00FA521F">
        <w:t>The table below details changes in the Group’s (i) other assets and liabilities and (ii) liabilities arising from financing activities, including both cash and non-cash changes. Liabilities arising from financing activities are those for which cash flows were, or future cash flows will be, classified in the Group’s consolidated statement of cash flows as cash flows from financing activities.</w:t>
      </w:r>
    </w:p>
    <w:bookmarkEnd w:id="16575"/>
    <w:p w14:paraId="589516E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CE06992" w14:textId="4DBDFC51" w:rsidR="00FA521F" w:rsidRDefault="00FA521F" w:rsidP="00FA521F">
      <w:pPr>
        <w:tabs>
          <w:tab w:val="left" w:pos="720"/>
        </w:tabs>
      </w:pPr>
      <w:r w:rsidRPr="00FA521F">
        <w:lastRenderedPageBreak/>
        <w:t>66.</w:t>
      </w:r>
      <w:r w:rsidRPr="00FA521F">
        <w:tab/>
        <w:t>NET DEBT RECONCILIATION - continued</w:t>
      </w:r>
    </w:p>
    <w:p w14:paraId="0C8590FC" w14:textId="7B17DA0D" w:rsidR="00FA521F" w:rsidRDefault="00FA521F" w:rsidP="00FA521F">
      <w:pPr>
        <w:tabs>
          <w:tab w:val="left" w:pos="720"/>
        </w:tabs>
      </w:pPr>
      <w:bookmarkStart w:id="16576" w:name="sheetend69"/>
      <w:bookmarkEnd w:id="16576"/>
    </w:p>
    <w:tbl>
      <w:tblPr>
        <w:tblW w:w="9605" w:type="dxa"/>
        <w:tblInd w:w="600" w:type="dxa"/>
        <w:tblLayout w:type="fixed"/>
        <w:tblLook w:val="0000" w:firstRow="0" w:lastRow="0" w:firstColumn="0" w:lastColumn="0" w:noHBand="0" w:noVBand="0"/>
      </w:tblPr>
      <w:tblGrid>
        <w:gridCol w:w="2675"/>
        <w:gridCol w:w="1105"/>
        <w:gridCol w:w="1033"/>
        <w:gridCol w:w="1033"/>
        <w:gridCol w:w="875"/>
        <w:gridCol w:w="1192"/>
        <w:gridCol w:w="846"/>
        <w:gridCol w:w="846"/>
      </w:tblGrid>
      <w:tr w:rsidR="00FA521F" w:rsidRPr="00FA521F" w14:paraId="7E3CD616" w14:textId="77777777" w:rsidTr="00FA521F">
        <w:tblPrEx>
          <w:tblCellMar>
            <w:top w:w="0" w:type="dxa"/>
            <w:bottom w:w="0" w:type="dxa"/>
          </w:tblCellMar>
        </w:tblPrEx>
        <w:tc>
          <w:tcPr>
            <w:tcW w:w="2675" w:type="dxa"/>
            <w:shd w:val="clear" w:color="auto" w:fill="auto"/>
            <w:vAlign w:val="bottom"/>
          </w:tcPr>
          <w:p w14:paraId="360EBB02" w14:textId="77777777" w:rsidR="00FA521F" w:rsidRPr="00FA521F" w:rsidRDefault="00FA521F" w:rsidP="00FA521F">
            <w:pPr>
              <w:jc w:val="center"/>
              <w:rPr>
                <w:sz w:val="16"/>
              </w:rPr>
            </w:pPr>
            <w:bookmarkStart w:id="16577" w:name="N69_11_0"/>
            <w:bookmarkEnd w:id="16577"/>
          </w:p>
        </w:tc>
        <w:tc>
          <w:tcPr>
            <w:tcW w:w="1105" w:type="dxa"/>
            <w:shd w:val="clear" w:color="auto" w:fill="auto"/>
            <w:vAlign w:val="bottom"/>
          </w:tcPr>
          <w:p w14:paraId="6E28FD36" w14:textId="535BB74B" w:rsidR="00FA521F" w:rsidRPr="00FA521F" w:rsidRDefault="00FA521F" w:rsidP="00FA521F">
            <w:pPr>
              <w:jc w:val="center"/>
              <w:rPr>
                <w:sz w:val="16"/>
              </w:rPr>
            </w:pPr>
            <w:bookmarkStart w:id="16578" w:name="N69_11_1"/>
            <w:r>
              <w:rPr>
                <w:sz w:val="16"/>
              </w:rPr>
              <w:t>Bank</w:t>
            </w:r>
            <w:bookmarkEnd w:id="16578"/>
          </w:p>
        </w:tc>
        <w:tc>
          <w:tcPr>
            <w:tcW w:w="1033" w:type="dxa"/>
            <w:shd w:val="clear" w:color="auto" w:fill="auto"/>
            <w:vAlign w:val="bottom"/>
          </w:tcPr>
          <w:p w14:paraId="3586F761" w14:textId="77777777" w:rsidR="00FA521F" w:rsidRPr="00FA521F" w:rsidRDefault="00FA521F" w:rsidP="00FA521F">
            <w:pPr>
              <w:jc w:val="center"/>
              <w:rPr>
                <w:sz w:val="16"/>
              </w:rPr>
            </w:pPr>
            <w:bookmarkStart w:id="16579" w:name="N69_11_2"/>
            <w:bookmarkEnd w:id="16579"/>
          </w:p>
        </w:tc>
        <w:tc>
          <w:tcPr>
            <w:tcW w:w="1033" w:type="dxa"/>
            <w:shd w:val="clear" w:color="auto" w:fill="auto"/>
            <w:vAlign w:val="bottom"/>
          </w:tcPr>
          <w:p w14:paraId="15CD1A55" w14:textId="77777777" w:rsidR="00FA521F" w:rsidRPr="00FA521F" w:rsidRDefault="00FA521F" w:rsidP="00FA521F">
            <w:pPr>
              <w:jc w:val="center"/>
              <w:rPr>
                <w:sz w:val="16"/>
              </w:rPr>
            </w:pPr>
            <w:bookmarkStart w:id="16580" w:name="N69_11_3"/>
            <w:bookmarkEnd w:id="16580"/>
          </w:p>
        </w:tc>
        <w:tc>
          <w:tcPr>
            <w:tcW w:w="875" w:type="dxa"/>
            <w:shd w:val="clear" w:color="auto" w:fill="auto"/>
            <w:vAlign w:val="bottom"/>
          </w:tcPr>
          <w:p w14:paraId="7877FD67" w14:textId="77777777" w:rsidR="00FA521F" w:rsidRPr="00FA521F" w:rsidRDefault="00FA521F" w:rsidP="00FA521F">
            <w:pPr>
              <w:jc w:val="center"/>
              <w:rPr>
                <w:sz w:val="16"/>
              </w:rPr>
            </w:pPr>
            <w:bookmarkStart w:id="16581" w:name="N69_11_4"/>
            <w:bookmarkEnd w:id="16581"/>
          </w:p>
        </w:tc>
        <w:tc>
          <w:tcPr>
            <w:tcW w:w="1192" w:type="dxa"/>
            <w:shd w:val="clear" w:color="auto" w:fill="auto"/>
            <w:vAlign w:val="bottom"/>
          </w:tcPr>
          <w:p w14:paraId="2E41400C" w14:textId="0093AD4A" w:rsidR="00FA521F" w:rsidRPr="00FA521F" w:rsidRDefault="00FA521F" w:rsidP="00FA521F">
            <w:pPr>
              <w:jc w:val="center"/>
              <w:rPr>
                <w:sz w:val="16"/>
              </w:rPr>
            </w:pPr>
            <w:bookmarkStart w:id="16582" w:name="N69_11_5"/>
            <w:r>
              <w:rPr>
                <w:sz w:val="16"/>
              </w:rPr>
              <w:t xml:space="preserve">Loan from the </w:t>
            </w:r>
            <w:bookmarkEnd w:id="16582"/>
          </w:p>
        </w:tc>
        <w:tc>
          <w:tcPr>
            <w:tcW w:w="846" w:type="dxa"/>
            <w:shd w:val="clear" w:color="auto" w:fill="auto"/>
            <w:vAlign w:val="bottom"/>
          </w:tcPr>
          <w:p w14:paraId="1842C7EE" w14:textId="77777777" w:rsidR="00FA521F" w:rsidRPr="00FA521F" w:rsidRDefault="00FA521F" w:rsidP="00FA521F">
            <w:pPr>
              <w:jc w:val="center"/>
              <w:rPr>
                <w:sz w:val="16"/>
              </w:rPr>
            </w:pPr>
            <w:bookmarkStart w:id="16583" w:name="N69_11_6"/>
            <w:bookmarkEnd w:id="16583"/>
          </w:p>
        </w:tc>
        <w:tc>
          <w:tcPr>
            <w:tcW w:w="846" w:type="dxa"/>
            <w:shd w:val="clear" w:color="auto" w:fill="auto"/>
            <w:vAlign w:val="bottom"/>
          </w:tcPr>
          <w:p w14:paraId="54FCB872" w14:textId="77777777" w:rsidR="00FA521F" w:rsidRPr="00FA521F" w:rsidRDefault="00FA521F" w:rsidP="00FA521F">
            <w:pPr>
              <w:jc w:val="center"/>
              <w:rPr>
                <w:sz w:val="16"/>
              </w:rPr>
            </w:pPr>
            <w:bookmarkStart w:id="16584" w:name="N69_11_7"/>
            <w:bookmarkEnd w:id="16584"/>
          </w:p>
        </w:tc>
      </w:tr>
      <w:tr w:rsidR="00FA521F" w:rsidRPr="00FA521F" w14:paraId="18BA1DB4" w14:textId="77777777" w:rsidTr="00FA521F">
        <w:tblPrEx>
          <w:tblCellMar>
            <w:top w:w="0" w:type="dxa"/>
            <w:bottom w:w="0" w:type="dxa"/>
          </w:tblCellMar>
        </w:tblPrEx>
        <w:tc>
          <w:tcPr>
            <w:tcW w:w="2675" w:type="dxa"/>
            <w:shd w:val="clear" w:color="auto" w:fill="auto"/>
            <w:vAlign w:val="bottom"/>
          </w:tcPr>
          <w:p w14:paraId="7EEE00AD" w14:textId="77777777" w:rsidR="00FA521F" w:rsidRPr="00FA521F" w:rsidRDefault="00FA521F" w:rsidP="00FA521F">
            <w:pPr>
              <w:jc w:val="center"/>
              <w:rPr>
                <w:sz w:val="16"/>
              </w:rPr>
            </w:pPr>
            <w:bookmarkStart w:id="16585" w:name="N69_12_0"/>
            <w:bookmarkEnd w:id="16585"/>
          </w:p>
        </w:tc>
        <w:tc>
          <w:tcPr>
            <w:tcW w:w="1105" w:type="dxa"/>
            <w:shd w:val="clear" w:color="auto" w:fill="auto"/>
            <w:vAlign w:val="bottom"/>
          </w:tcPr>
          <w:p w14:paraId="0B9CE244" w14:textId="3C6B98B8" w:rsidR="00FA521F" w:rsidRPr="00FA521F" w:rsidRDefault="00FA521F" w:rsidP="00FA521F">
            <w:pPr>
              <w:jc w:val="center"/>
              <w:rPr>
                <w:sz w:val="16"/>
              </w:rPr>
            </w:pPr>
            <w:bookmarkStart w:id="16586" w:name="N69_12_1"/>
            <w:r>
              <w:rPr>
                <w:sz w:val="16"/>
              </w:rPr>
              <w:t>balances and</w:t>
            </w:r>
            <w:bookmarkEnd w:id="16586"/>
          </w:p>
        </w:tc>
        <w:tc>
          <w:tcPr>
            <w:tcW w:w="1033" w:type="dxa"/>
            <w:shd w:val="clear" w:color="auto" w:fill="auto"/>
            <w:vAlign w:val="bottom"/>
          </w:tcPr>
          <w:p w14:paraId="1CA0F018" w14:textId="77777777" w:rsidR="00FA521F" w:rsidRPr="00FA521F" w:rsidRDefault="00FA521F" w:rsidP="00FA521F">
            <w:pPr>
              <w:jc w:val="center"/>
              <w:rPr>
                <w:sz w:val="16"/>
              </w:rPr>
            </w:pPr>
            <w:bookmarkStart w:id="16587" w:name="N69_12_2"/>
            <w:bookmarkEnd w:id="16587"/>
          </w:p>
        </w:tc>
        <w:tc>
          <w:tcPr>
            <w:tcW w:w="1033" w:type="dxa"/>
            <w:shd w:val="clear" w:color="auto" w:fill="auto"/>
            <w:vAlign w:val="bottom"/>
          </w:tcPr>
          <w:p w14:paraId="652794B2" w14:textId="77777777" w:rsidR="00FA521F" w:rsidRPr="00FA521F" w:rsidRDefault="00FA521F" w:rsidP="00FA521F">
            <w:pPr>
              <w:jc w:val="center"/>
              <w:rPr>
                <w:sz w:val="16"/>
              </w:rPr>
            </w:pPr>
            <w:bookmarkStart w:id="16588" w:name="N69_12_3"/>
            <w:bookmarkEnd w:id="16588"/>
          </w:p>
        </w:tc>
        <w:tc>
          <w:tcPr>
            <w:tcW w:w="875" w:type="dxa"/>
            <w:shd w:val="clear" w:color="auto" w:fill="auto"/>
            <w:vAlign w:val="bottom"/>
          </w:tcPr>
          <w:p w14:paraId="3A80518C" w14:textId="77777777" w:rsidR="00FA521F" w:rsidRPr="00FA521F" w:rsidRDefault="00FA521F" w:rsidP="00FA521F">
            <w:pPr>
              <w:jc w:val="center"/>
              <w:rPr>
                <w:sz w:val="16"/>
              </w:rPr>
            </w:pPr>
            <w:bookmarkStart w:id="16589" w:name="N69_12_4"/>
            <w:bookmarkEnd w:id="16589"/>
          </w:p>
        </w:tc>
        <w:tc>
          <w:tcPr>
            <w:tcW w:w="1192" w:type="dxa"/>
            <w:shd w:val="clear" w:color="auto" w:fill="auto"/>
            <w:vAlign w:val="bottom"/>
          </w:tcPr>
          <w:p w14:paraId="67C53C60" w14:textId="06CEA477" w:rsidR="00FA521F" w:rsidRPr="00FA521F" w:rsidRDefault="00FA521F" w:rsidP="00FA521F">
            <w:pPr>
              <w:jc w:val="center"/>
              <w:rPr>
                <w:sz w:val="16"/>
              </w:rPr>
            </w:pPr>
            <w:bookmarkStart w:id="16590" w:name="N69_12_5"/>
            <w:r>
              <w:rPr>
                <w:sz w:val="16"/>
              </w:rPr>
              <w:t xml:space="preserve">immediate </w:t>
            </w:r>
            <w:bookmarkEnd w:id="16590"/>
          </w:p>
        </w:tc>
        <w:tc>
          <w:tcPr>
            <w:tcW w:w="846" w:type="dxa"/>
            <w:shd w:val="clear" w:color="auto" w:fill="auto"/>
            <w:vAlign w:val="bottom"/>
          </w:tcPr>
          <w:p w14:paraId="14AA2AE2" w14:textId="40880B19" w:rsidR="00FA521F" w:rsidRPr="00FA521F" w:rsidRDefault="00FA521F" w:rsidP="00FA521F">
            <w:pPr>
              <w:jc w:val="center"/>
              <w:rPr>
                <w:sz w:val="16"/>
              </w:rPr>
            </w:pPr>
            <w:bookmarkStart w:id="16591" w:name="N69_12_6"/>
            <w:r>
              <w:rPr>
                <w:sz w:val="16"/>
              </w:rPr>
              <w:t xml:space="preserve">[Others </w:t>
            </w:r>
            <w:bookmarkEnd w:id="16591"/>
          </w:p>
        </w:tc>
        <w:tc>
          <w:tcPr>
            <w:tcW w:w="846" w:type="dxa"/>
            <w:shd w:val="clear" w:color="auto" w:fill="auto"/>
            <w:vAlign w:val="bottom"/>
          </w:tcPr>
          <w:p w14:paraId="5F3BEB2E" w14:textId="77777777" w:rsidR="00FA521F" w:rsidRPr="00FA521F" w:rsidRDefault="00FA521F" w:rsidP="00FA521F">
            <w:pPr>
              <w:jc w:val="center"/>
              <w:rPr>
                <w:sz w:val="16"/>
              </w:rPr>
            </w:pPr>
            <w:bookmarkStart w:id="16592" w:name="N69_12_7"/>
            <w:bookmarkEnd w:id="16592"/>
          </w:p>
        </w:tc>
      </w:tr>
      <w:tr w:rsidR="00FA521F" w:rsidRPr="00FA521F" w14:paraId="5E16D337" w14:textId="77777777" w:rsidTr="00FA521F">
        <w:tblPrEx>
          <w:tblCellMar>
            <w:top w:w="0" w:type="dxa"/>
            <w:bottom w:w="0" w:type="dxa"/>
          </w:tblCellMar>
        </w:tblPrEx>
        <w:tc>
          <w:tcPr>
            <w:tcW w:w="2675" w:type="dxa"/>
            <w:shd w:val="clear" w:color="auto" w:fill="auto"/>
            <w:vAlign w:val="bottom"/>
          </w:tcPr>
          <w:p w14:paraId="37123BA3" w14:textId="77777777" w:rsidR="00FA521F" w:rsidRPr="00FA521F" w:rsidRDefault="00FA521F" w:rsidP="00FA521F">
            <w:pPr>
              <w:jc w:val="center"/>
              <w:rPr>
                <w:sz w:val="16"/>
              </w:rPr>
            </w:pPr>
            <w:bookmarkStart w:id="16593" w:name="N69_13_0"/>
            <w:bookmarkEnd w:id="16593"/>
          </w:p>
        </w:tc>
        <w:tc>
          <w:tcPr>
            <w:tcW w:w="1105" w:type="dxa"/>
            <w:shd w:val="clear" w:color="auto" w:fill="auto"/>
            <w:vAlign w:val="bottom"/>
          </w:tcPr>
          <w:p w14:paraId="5186AD5D" w14:textId="3E1E9BD1" w:rsidR="00FA521F" w:rsidRPr="00FA521F" w:rsidRDefault="00FA521F" w:rsidP="00FA521F">
            <w:pPr>
              <w:jc w:val="center"/>
              <w:rPr>
                <w:sz w:val="16"/>
              </w:rPr>
            </w:pPr>
            <w:bookmarkStart w:id="16594" w:name="N69_13_1"/>
            <w:r>
              <w:rPr>
                <w:sz w:val="16"/>
              </w:rPr>
              <w:t xml:space="preserve">cash/bank </w:t>
            </w:r>
            <w:bookmarkEnd w:id="16594"/>
          </w:p>
        </w:tc>
        <w:tc>
          <w:tcPr>
            <w:tcW w:w="1033" w:type="dxa"/>
            <w:shd w:val="clear" w:color="auto" w:fill="auto"/>
            <w:vAlign w:val="bottom"/>
          </w:tcPr>
          <w:p w14:paraId="36B597C3" w14:textId="77777777" w:rsidR="00FA521F" w:rsidRPr="00FA521F" w:rsidRDefault="00FA521F" w:rsidP="00FA521F">
            <w:pPr>
              <w:jc w:val="center"/>
              <w:rPr>
                <w:sz w:val="16"/>
              </w:rPr>
            </w:pPr>
            <w:bookmarkStart w:id="16595" w:name="N69_13_2"/>
            <w:bookmarkEnd w:id="16595"/>
          </w:p>
        </w:tc>
        <w:tc>
          <w:tcPr>
            <w:tcW w:w="1033" w:type="dxa"/>
            <w:shd w:val="clear" w:color="auto" w:fill="auto"/>
            <w:vAlign w:val="bottom"/>
          </w:tcPr>
          <w:p w14:paraId="6F8BD88C" w14:textId="374C83AF" w:rsidR="00FA521F" w:rsidRPr="00FA521F" w:rsidRDefault="00FA521F" w:rsidP="00FA521F">
            <w:pPr>
              <w:jc w:val="center"/>
              <w:rPr>
                <w:sz w:val="16"/>
              </w:rPr>
            </w:pPr>
            <w:bookmarkStart w:id="16596" w:name="N69_13_3"/>
            <w:r>
              <w:rPr>
                <w:sz w:val="16"/>
              </w:rPr>
              <w:t xml:space="preserve">Convertible </w:t>
            </w:r>
            <w:bookmarkEnd w:id="16596"/>
          </w:p>
        </w:tc>
        <w:tc>
          <w:tcPr>
            <w:tcW w:w="875" w:type="dxa"/>
            <w:shd w:val="clear" w:color="auto" w:fill="auto"/>
            <w:vAlign w:val="bottom"/>
          </w:tcPr>
          <w:p w14:paraId="62FF625A" w14:textId="0D64937D" w:rsidR="00FA521F" w:rsidRPr="00FA521F" w:rsidRDefault="00FA521F" w:rsidP="00FA521F">
            <w:pPr>
              <w:jc w:val="center"/>
              <w:rPr>
                <w:sz w:val="16"/>
              </w:rPr>
            </w:pPr>
            <w:bookmarkStart w:id="16597" w:name="N69_13_4"/>
            <w:r>
              <w:rPr>
                <w:sz w:val="16"/>
              </w:rPr>
              <w:t>Lease</w:t>
            </w:r>
            <w:bookmarkEnd w:id="16597"/>
          </w:p>
        </w:tc>
        <w:tc>
          <w:tcPr>
            <w:tcW w:w="1192" w:type="dxa"/>
            <w:shd w:val="clear" w:color="auto" w:fill="auto"/>
            <w:vAlign w:val="bottom"/>
          </w:tcPr>
          <w:p w14:paraId="7A6CFB52" w14:textId="667ADDC0" w:rsidR="00FA521F" w:rsidRPr="00FA521F" w:rsidRDefault="00FA521F" w:rsidP="00FA521F">
            <w:pPr>
              <w:jc w:val="center"/>
              <w:rPr>
                <w:sz w:val="16"/>
              </w:rPr>
            </w:pPr>
            <w:bookmarkStart w:id="16598" w:name="N69_13_5"/>
            <w:r>
              <w:rPr>
                <w:sz w:val="16"/>
              </w:rPr>
              <w:t xml:space="preserve">holding </w:t>
            </w:r>
            <w:bookmarkEnd w:id="16598"/>
          </w:p>
        </w:tc>
        <w:tc>
          <w:tcPr>
            <w:tcW w:w="846" w:type="dxa"/>
            <w:shd w:val="clear" w:color="auto" w:fill="auto"/>
            <w:vAlign w:val="bottom"/>
          </w:tcPr>
          <w:p w14:paraId="41F276D2" w14:textId="129A0990" w:rsidR="00FA521F" w:rsidRPr="00FA521F" w:rsidRDefault="00FA521F" w:rsidP="00FA521F">
            <w:pPr>
              <w:jc w:val="center"/>
              <w:rPr>
                <w:sz w:val="16"/>
              </w:rPr>
            </w:pPr>
            <w:bookmarkStart w:id="16599" w:name="N69_13_6"/>
            <w:r>
              <w:rPr>
                <w:sz w:val="16"/>
              </w:rPr>
              <w:t xml:space="preserve">(please </w:t>
            </w:r>
            <w:bookmarkEnd w:id="16599"/>
          </w:p>
        </w:tc>
        <w:tc>
          <w:tcPr>
            <w:tcW w:w="846" w:type="dxa"/>
            <w:shd w:val="clear" w:color="auto" w:fill="auto"/>
            <w:vAlign w:val="bottom"/>
          </w:tcPr>
          <w:p w14:paraId="0DC51DD9" w14:textId="77777777" w:rsidR="00FA521F" w:rsidRPr="00FA521F" w:rsidRDefault="00FA521F" w:rsidP="00FA521F">
            <w:pPr>
              <w:jc w:val="center"/>
              <w:rPr>
                <w:sz w:val="16"/>
              </w:rPr>
            </w:pPr>
            <w:bookmarkStart w:id="16600" w:name="N69_13_7"/>
            <w:bookmarkEnd w:id="16600"/>
          </w:p>
        </w:tc>
      </w:tr>
      <w:tr w:rsidR="00FA521F" w:rsidRPr="00FA521F" w14:paraId="3B4B8262" w14:textId="77777777" w:rsidTr="00FA521F">
        <w:tblPrEx>
          <w:tblCellMar>
            <w:top w:w="0" w:type="dxa"/>
            <w:bottom w:w="0" w:type="dxa"/>
          </w:tblCellMar>
        </w:tblPrEx>
        <w:tc>
          <w:tcPr>
            <w:tcW w:w="2675" w:type="dxa"/>
            <w:shd w:val="clear" w:color="auto" w:fill="auto"/>
            <w:vAlign w:val="bottom"/>
          </w:tcPr>
          <w:p w14:paraId="2CB1C677" w14:textId="77777777" w:rsidR="00FA521F" w:rsidRPr="00FA521F" w:rsidRDefault="00FA521F" w:rsidP="00FA521F">
            <w:pPr>
              <w:jc w:val="center"/>
              <w:rPr>
                <w:sz w:val="16"/>
              </w:rPr>
            </w:pPr>
            <w:bookmarkStart w:id="16601" w:name="N69_14_0"/>
            <w:bookmarkEnd w:id="16601"/>
          </w:p>
        </w:tc>
        <w:tc>
          <w:tcPr>
            <w:tcW w:w="1105" w:type="dxa"/>
            <w:shd w:val="clear" w:color="auto" w:fill="auto"/>
            <w:vAlign w:val="bottom"/>
          </w:tcPr>
          <w:p w14:paraId="3B1782C5" w14:textId="3A6D81A0" w:rsidR="00FA521F" w:rsidRPr="00FA521F" w:rsidRDefault="00FA521F" w:rsidP="00FA521F">
            <w:pPr>
              <w:jc w:val="center"/>
              <w:rPr>
                <w:sz w:val="16"/>
              </w:rPr>
            </w:pPr>
            <w:bookmarkStart w:id="16602" w:name="N69_14_1"/>
            <w:r w:rsidRPr="00FA521F">
              <w:rPr>
                <w:sz w:val="16"/>
                <w:u w:val="single"/>
              </w:rPr>
              <w:t>overdrafts</w:t>
            </w:r>
            <w:bookmarkEnd w:id="16602"/>
          </w:p>
        </w:tc>
        <w:tc>
          <w:tcPr>
            <w:tcW w:w="1033" w:type="dxa"/>
            <w:shd w:val="clear" w:color="auto" w:fill="auto"/>
            <w:vAlign w:val="bottom"/>
          </w:tcPr>
          <w:p w14:paraId="10009A9C" w14:textId="1612A654" w:rsidR="00FA521F" w:rsidRPr="00FA521F" w:rsidRDefault="00FA521F" w:rsidP="00FA521F">
            <w:pPr>
              <w:jc w:val="center"/>
              <w:rPr>
                <w:sz w:val="16"/>
              </w:rPr>
            </w:pPr>
            <w:bookmarkStart w:id="16603" w:name="N69_14_2"/>
            <w:r w:rsidRPr="00FA521F">
              <w:rPr>
                <w:sz w:val="16"/>
                <w:u w:val="single"/>
              </w:rPr>
              <w:t>Borrowings</w:t>
            </w:r>
            <w:bookmarkEnd w:id="16603"/>
          </w:p>
        </w:tc>
        <w:tc>
          <w:tcPr>
            <w:tcW w:w="1033" w:type="dxa"/>
            <w:shd w:val="clear" w:color="auto" w:fill="auto"/>
            <w:vAlign w:val="bottom"/>
          </w:tcPr>
          <w:p w14:paraId="0237FA63" w14:textId="648397C4" w:rsidR="00FA521F" w:rsidRPr="00FA521F" w:rsidRDefault="00FA521F" w:rsidP="00FA521F">
            <w:pPr>
              <w:jc w:val="center"/>
              <w:rPr>
                <w:sz w:val="16"/>
              </w:rPr>
            </w:pPr>
            <w:bookmarkStart w:id="16604" w:name="N69_14_3"/>
            <w:r w:rsidRPr="00FA521F">
              <w:rPr>
                <w:sz w:val="16"/>
                <w:u w:val="single"/>
              </w:rPr>
              <w:t>loan notes</w:t>
            </w:r>
            <w:bookmarkEnd w:id="16604"/>
          </w:p>
        </w:tc>
        <w:tc>
          <w:tcPr>
            <w:tcW w:w="875" w:type="dxa"/>
            <w:shd w:val="clear" w:color="auto" w:fill="auto"/>
            <w:vAlign w:val="bottom"/>
          </w:tcPr>
          <w:p w14:paraId="388D65C8" w14:textId="27621D56" w:rsidR="00FA521F" w:rsidRPr="00FA521F" w:rsidRDefault="00FA521F" w:rsidP="00FA521F">
            <w:pPr>
              <w:jc w:val="center"/>
              <w:rPr>
                <w:sz w:val="16"/>
              </w:rPr>
            </w:pPr>
            <w:bookmarkStart w:id="16605" w:name="N69_14_4"/>
            <w:r w:rsidRPr="00FA521F">
              <w:rPr>
                <w:sz w:val="16"/>
                <w:u w:val="single"/>
              </w:rPr>
              <w:t>liabilities</w:t>
            </w:r>
            <w:bookmarkEnd w:id="16605"/>
          </w:p>
        </w:tc>
        <w:tc>
          <w:tcPr>
            <w:tcW w:w="1192" w:type="dxa"/>
            <w:shd w:val="clear" w:color="auto" w:fill="auto"/>
            <w:vAlign w:val="bottom"/>
          </w:tcPr>
          <w:p w14:paraId="23867DE1" w14:textId="7A0C2BA1" w:rsidR="00FA521F" w:rsidRPr="00FA521F" w:rsidRDefault="00FA521F" w:rsidP="00FA521F">
            <w:pPr>
              <w:jc w:val="center"/>
              <w:rPr>
                <w:sz w:val="16"/>
              </w:rPr>
            </w:pPr>
            <w:bookmarkStart w:id="16606" w:name="N69_14_5"/>
            <w:r w:rsidRPr="00FA521F">
              <w:rPr>
                <w:sz w:val="16"/>
                <w:u w:val="single"/>
              </w:rPr>
              <w:t>company</w:t>
            </w:r>
            <w:bookmarkEnd w:id="16606"/>
          </w:p>
        </w:tc>
        <w:tc>
          <w:tcPr>
            <w:tcW w:w="846" w:type="dxa"/>
            <w:shd w:val="clear" w:color="auto" w:fill="auto"/>
            <w:vAlign w:val="bottom"/>
          </w:tcPr>
          <w:p w14:paraId="7997F182" w14:textId="3FF2B2F4" w:rsidR="00FA521F" w:rsidRPr="00FA521F" w:rsidRDefault="00FA521F" w:rsidP="00FA521F">
            <w:pPr>
              <w:jc w:val="center"/>
              <w:rPr>
                <w:sz w:val="16"/>
              </w:rPr>
            </w:pPr>
            <w:bookmarkStart w:id="16607" w:name="N69_14_6"/>
            <w:r w:rsidRPr="00FA521F">
              <w:rPr>
                <w:sz w:val="16"/>
                <w:u w:val="single"/>
              </w:rPr>
              <w:t>specify)]</w:t>
            </w:r>
            <w:bookmarkEnd w:id="16607"/>
          </w:p>
        </w:tc>
        <w:tc>
          <w:tcPr>
            <w:tcW w:w="846" w:type="dxa"/>
            <w:shd w:val="clear" w:color="auto" w:fill="auto"/>
            <w:vAlign w:val="bottom"/>
          </w:tcPr>
          <w:p w14:paraId="55190116" w14:textId="77777777" w:rsidR="00FA521F" w:rsidRPr="00FA521F" w:rsidRDefault="00FA521F" w:rsidP="00FA521F">
            <w:pPr>
              <w:jc w:val="center"/>
              <w:rPr>
                <w:sz w:val="16"/>
              </w:rPr>
            </w:pPr>
            <w:bookmarkStart w:id="16608" w:name="N69_14_7"/>
            <w:bookmarkEnd w:id="16608"/>
          </w:p>
        </w:tc>
      </w:tr>
      <w:tr w:rsidR="00FA521F" w:rsidRPr="00FA521F" w14:paraId="4C6BE3D4" w14:textId="77777777" w:rsidTr="00FA521F">
        <w:tblPrEx>
          <w:tblCellMar>
            <w:top w:w="0" w:type="dxa"/>
            <w:bottom w:w="0" w:type="dxa"/>
          </w:tblCellMar>
        </w:tblPrEx>
        <w:tc>
          <w:tcPr>
            <w:tcW w:w="2675" w:type="dxa"/>
            <w:shd w:val="clear" w:color="auto" w:fill="auto"/>
            <w:vAlign w:val="bottom"/>
          </w:tcPr>
          <w:p w14:paraId="5AD5B7D3" w14:textId="77777777" w:rsidR="00FA521F" w:rsidRPr="00FA521F" w:rsidRDefault="00FA521F" w:rsidP="00FA521F">
            <w:pPr>
              <w:jc w:val="center"/>
              <w:rPr>
                <w:sz w:val="16"/>
              </w:rPr>
            </w:pPr>
            <w:bookmarkStart w:id="16609" w:name="N69_15_0"/>
            <w:bookmarkEnd w:id="16609"/>
          </w:p>
        </w:tc>
        <w:tc>
          <w:tcPr>
            <w:tcW w:w="1105" w:type="dxa"/>
            <w:shd w:val="clear" w:color="auto" w:fill="auto"/>
            <w:vAlign w:val="bottom"/>
          </w:tcPr>
          <w:p w14:paraId="53FA0BC4" w14:textId="5CC81108" w:rsidR="00FA521F" w:rsidRPr="00FA521F" w:rsidRDefault="00FA521F" w:rsidP="00FA521F">
            <w:pPr>
              <w:jc w:val="center"/>
              <w:rPr>
                <w:sz w:val="16"/>
              </w:rPr>
            </w:pPr>
            <w:bookmarkStart w:id="16610" w:name="N69_15_1"/>
            <w:r>
              <w:rPr>
                <w:sz w:val="16"/>
              </w:rPr>
              <w:t>Note [X]</w:t>
            </w:r>
            <w:bookmarkEnd w:id="16610"/>
          </w:p>
        </w:tc>
        <w:tc>
          <w:tcPr>
            <w:tcW w:w="1033" w:type="dxa"/>
            <w:shd w:val="clear" w:color="auto" w:fill="auto"/>
            <w:vAlign w:val="bottom"/>
          </w:tcPr>
          <w:p w14:paraId="3AA2508B" w14:textId="02424A4F" w:rsidR="00FA521F" w:rsidRPr="00FA521F" w:rsidRDefault="00FA521F" w:rsidP="00FA521F">
            <w:pPr>
              <w:jc w:val="center"/>
              <w:rPr>
                <w:sz w:val="16"/>
              </w:rPr>
            </w:pPr>
            <w:bookmarkStart w:id="16611" w:name="N69_15_2"/>
            <w:r>
              <w:rPr>
                <w:sz w:val="16"/>
              </w:rPr>
              <w:t>Note [X]</w:t>
            </w:r>
            <w:bookmarkEnd w:id="16611"/>
          </w:p>
        </w:tc>
        <w:tc>
          <w:tcPr>
            <w:tcW w:w="1033" w:type="dxa"/>
            <w:shd w:val="clear" w:color="auto" w:fill="auto"/>
            <w:vAlign w:val="bottom"/>
          </w:tcPr>
          <w:p w14:paraId="7FF8C560" w14:textId="4429697A" w:rsidR="00FA521F" w:rsidRPr="00FA521F" w:rsidRDefault="00FA521F" w:rsidP="00FA521F">
            <w:pPr>
              <w:jc w:val="center"/>
              <w:rPr>
                <w:sz w:val="16"/>
              </w:rPr>
            </w:pPr>
            <w:bookmarkStart w:id="16612" w:name="N69_15_3"/>
            <w:r>
              <w:rPr>
                <w:sz w:val="16"/>
              </w:rPr>
              <w:t>Note [X]</w:t>
            </w:r>
            <w:bookmarkEnd w:id="16612"/>
          </w:p>
        </w:tc>
        <w:tc>
          <w:tcPr>
            <w:tcW w:w="875" w:type="dxa"/>
            <w:shd w:val="clear" w:color="auto" w:fill="auto"/>
            <w:vAlign w:val="bottom"/>
          </w:tcPr>
          <w:p w14:paraId="05B8EEC3" w14:textId="03C050AE" w:rsidR="00FA521F" w:rsidRPr="00FA521F" w:rsidRDefault="00FA521F" w:rsidP="00FA521F">
            <w:pPr>
              <w:jc w:val="center"/>
              <w:rPr>
                <w:sz w:val="16"/>
              </w:rPr>
            </w:pPr>
            <w:bookmarkStart w:id="16613" w:name="N69_15_4"/>
            <w:r>
              <w:rPr>
                <w:sz w:val="16"/>
              </w:rPr>
              <w:t>Note [X]</w:t>
            </w:r>
            <w:bookmarkEnd w:id="16613"/>
          </w:p>
        </w:tc>
        <w:tc>
          <w:tcPr>
            <w:tcW w:w="1192" w:type="dxa"/>
            <w:shd w:val="clear" w:color="auto" w:fill="auto"/>
            <w:vAlign w:val="bottom"/>
          </w:tcPr>
          <w:p w14:paraId="22AC5E1F" w14:textId="03E3E826" w:rsidR="00FA521F" w:rsidRPr="00FA521F" w:rsidRDefault="00FA521F" w:rsidP="00FA521F">
            <w:pPr>
              <w:jc w:val="center"/>
              <w:rPr>
                <w:sz w:val="16"/>
              </w:rPr>
            </w:pPr>
            <w:bookmarkStart w:id="16614" w:name="N69_15_5"/>
            <w:r>
              <w:rPr>
                <w:sz w:val="16"/>
              </w:rPr>
              <w:t>Note [X]</w:t>
            </w:r>
            <w:bookmarkEnd w:id="16614"/>
          </w:p>
        </w:tc>
        <w:tc>
          <w:tcPr>
            <w:tcW w:w="846" w:type="dxa"/>
            <w:shd w:val="clear" w:color="auto" w:fill="auto"/>
            <w:vAlign w:val="bottom"/>
          </w:tcPr>
          <w:p w14:paraId="49A39657" w14:textId="594DB17A" w:rsidR="00FA521F" w:rsidRPr="00FA521F" w:rsidRDefault="00FA521F" w:rsidP="00FA521F">
            <w:pPr>
              <w:jc w:val="center"/>
              <w:rPr>
                <w:sz w:val="16"/>
              </w:rPr>
            </w:pPr>
            <w:bookmarkStart w:id="16615" w:name="N69_15_6"/>
            <w:r>
              <w:rPr>
                <w:sz w:val="16"/>
              </w:rPr>
              <w:t>Note [X]</w:t>
            </w:r>
            <w:bookmarkEnd w:id="16615"/>
          </w:p>
        </w:tc>
        <w:tc>
          <w:tcPr>
            <w:tcW w:w="846" w:type="dxa"/>
            <w:shd w:val="clear" w:color="auto" w:fill="auto"/>
            <w:vAlign w:val="bottom"/>
          </w:tcPr>
          <w:p w14:paraId="23CB6199" w14:textId="149E6D97" w:rsidR="00FA521F" w:rsidRPr="00FA521F" w:rsidRDefault="00FA521F" w:rsidP="00FA521F">
            <w:pPr>
              <w:jc w:val="center"/>
              <w:rPr>
                <w:sz w:val="16"/>
              </w:rPr>
            </w:pPr>
            <w:bookmarkStart w:id="16616" w:name="N69_15_7"/>
            <w:r w:rsidRPr="00FA521F">
              <w:rPr>
                <w:sz w:val="16"/>
                <w:u w:val="single"/>
              </w:rPr>
              <w:t>Total</w:t>
            </w:r>
            <w:bookmarkEnd w:id="16616"/>
          </w:p>
        </w:tc>
      </w:tr>
      <w:tr w:rsidR="00FA521F" w:rsidRPr="00FA521F" w14:paraId="40A42A9B" w14:textId="77777777" w:rsidTr="00FA521F">
        <w:tblPrEx>
          <w:tblCellMar>
            <w:top w:w="0" w:type="dxa"/>
            <w:bottom w:w="0" w:type="dxa"/>
          </w:tblCellMar>
        </w:tblPrEx>
        <w:tc>
          <w:tcPr>
            <w:tcW w:w="2675" w:type="dxa"/>
            <w:shd w:val="clear" w:color="auto" w:fill="auto"/>
            <w:vAlign w:val="bottom"/>
          </w:tcPr>
          <w:p w14:paraId="62100D29" w14:textId="77777777" w:rsidR="00FA521F" w:rsidRPr="00FA521F" w:rsidRDefault="00FA521F" w:rsidP="00FA521F">
            <w:pPr>
              <w:jc w:val="center"/>
              <w:rPr>
                <w:sz w:val="16"/>
              </w:rPr>
            </w:pPr>
            <w:bookmarkStart w:id="16617" w:name="N69_16_0"/>
            <w:bookmarkEnd w:id="16617"/>
          </w:p>
        </w:tc>
        <w:tc>
          <w:tcPr>
            <w:tcW w:w="1105" w:type="dxa"/>
            <w:shd w:val="clear" w:color="auto" w:fill="auto"/>
            <w:vAlign w:val="bottom"/>
          </w:tcPr>
          <w:p w14:paraId="1CD5D33C" w14:textId="1CDEEC49" w:rsidR="00FA521F" w:rsidRPr="00FA521F" w:rsidRDefault="00FA521F" w:rsidP="00FA521F">
            <w:pPr>
              <w:jc w:val="center"/>
              <w:rPr>
                <w:sz w:val="16"/>
              </w:rPr>
            </w:pPr>
            <w:bookmarkStart w:id="16618" w:name="N69_16_1"/>
            <w:r>
              <w:rPr>
                <w:sz w:val="16"/>
              </w:rPr>
              <w:t>HK$'000</w:t>
            </w:r>
            <w:bookmarkEnd w:id="16618"/>
          </w:p>
        </w:tc>
        <w:tc>
          <w:tcPr>
            <w:tcW w:w="1033" w:type="dxa"/>
            <w:shd w:val="clear" w:color="auto" w:fill="auto"/>
            <w:vAlign w:val="bottom"/>
          </w:tcPr>
          <w:p w14:paraId="52156981" w14:textId="2F1B695D" w:rsidR="00FA521F" w:rsidRPr="00FA521F" w:rsidRDefault="00FA521F" w:rsidP="00FA521F">
            <w:pPr>
              <w:jc w:val="center"/>
              <w:rPr>
                <w:sz w:val="16"/>
              </w:rPr>
            </w:pPr>
            <w:bookmarkStart w:id="16619" w:name="N69_16_2"/>
            <w:r>
              <w:rPr>
                <w:sz w:val="16"/>
              </w:rPr>
              <w:t>HK$'000</w:t>
            </w:r>
            <w:bookmarkEnd w:id="16619"/>
          </w:p>
        </w:tc>
        <w:tc>
          <w:tcPr>
            <w:tcW w:w="1033" w:type="dxa"/>
            <w:shd w:val="clear" w:color="auto" w:fill="auto"/>
            <w:vAlign w:val="bottom"/>
          </w:tcPr>
          <w:p w14:paraId="1A7D695C" w14:textId="49A5DB24" w:rsidR="00FA521F" w:rsidRPr="00FA521F" w:rsidRDefault="00FA521F" w:rsidP="00FA521F">
            <w:pPr>
              <w:jc w:val="center"/>
              <w:rPr>
                <w:sz w:val="16"/>
              </w:rPr>
            </w:pPr>
            <w:bookmarkStart w:id="16620" w:name="N69_16_3"/>
            <w:r>
              <w:rPr>
                <w:sz w:val="16"/>
              </w:rPr>
              <w:t>HK$'000</w:t>
            </w:r>
            <w:bookmarkEnd w:id="16620"/>
          </w:p>
        </w:tc>
        <w:tc>
          <w:tcPr>
            <w:tcW w:w="875" w:type="dxa"/>
            <w:shd w:val="clear" w:color="auto" w:fill="auto"/>
            <w:vAlign w:val="bottom"/>
          </w:tcPr>
          <w:p w14:paraId="583FACB0" w14:textId="7AD4E36B" w:rsidR="00FA521F" w:rsidRPr="00FA521F" w:rsidRDefault="00FA521F" w:rsidP="00FA521F">
            <w:pPr>
              <w:jc w:val="center"/>
              <w:rPr>
                <w:sz w:val="16"/>
              </w:rPr>
            </w:pPr>
            <w:bookmarkStart w:id="16621" w:name="N69_16_4"/>
            <w:r>
              <w:rPr>
                <w:sz w:val="16"/>
              </w:rPr>
              <w:t>HK$'000</w:t>
            </w:r>
            <w:bookmarkEnd w:id="16621"/>
          </w:p>
        </w:tc>
        <w:tc>
          <w:tcPr>
            <w:tcW w:w="1192" w:type="dxa"/>
            <w:shd w:val="clear" w:color="auto" w:fill="auto"/>
            <w:vAlign w:val="bottom"/>
          </w:tcPr>
          <w:p w14:paraId="1DD0B39B" w14:textId="54257CED" w:rsidR="00FA521F" w:rsidRPr="00FA521F" w:rsidRDefault="00FA521F" w:rsidP="00FA521F">
            <w:pPr>
              <w:jc w:val="center"/>
              <w:rPr>
                <w:sz w:val="16"/>
              </w:rPr>
            </w:pPr>
            <w:bookmarkStart w:id="16622" w:name="N69_16_5"/>
            <w:r>
              <w:rPr>
                <w:sz w:val="16"/>
              </w:rPr>
              <w:t>HK$'000</w:t>
            </w:r>
            <w:bookmarkEnd w:id="16622"/>
          </w:p>
        </w:tc>
        <w:tc>
          <w:tcPr>
            <w:tcW w:w="846" w:type="dxa"/>
            <w:shd w:val="clear" w:color="auto" w:fill="auto"/>
            <w:vAlign w:val="bottom"/>
          </w:tcPr>
          <w:p w14:paraId="6A8708B7" w14:textId="3D367015" w:rsidR="00FA521F" w:rsidRPr="00FA521F" w:rsidRDefault="00FA521F" w:rsidP="00FA521F">
            <w:pPr>
              <w:jc w:val="center"/>
              <w:rPr>
                <w:sz w:val="16"/>
              </w:rPr>
            </w:pPr>
            <w:bookmarkStart w:id="16623" w:name="N69_16_6"/>
            <w:r>
              <w:rPr>
                <w:sz w:val="16"/>
              </w:rPr>
              <w:t>HK$'000</w:t>
            </w:r>
            <w:bookmarkEnd w:id="16623"/>
          </w:p>
        </w:tc>
        <w:tc>
          <w:tcPr>
            <w:tcW w:w="846" w:type="dxa"/>
            <w:shd w:val="clear" w:color="auto" w:fill="auto"/>
            <w:vAlign w:val="bottom"/>
          </w:tcPr>
          <w:p w14:paraId="5966324A" w14:textId="6C76A341" w:rsidR="00FA521F" w:rsidRPr="00FA521F" w:rsidRDefault="00FA521F" w:rsidP="00FA521F">
            <w:pPr>
              <w:jc w:val="center"/>
              <w:rPr>
                <w:sz w:val="16"/>
              </w:rPr>
            </w:pPr>
            <w:bookmarkStart w:id="16624" w:name="N69_16_7"/>
            <w:r>
              <w:rPr>
                <w:sz w:val="16"/>
              </w:rPr>
              <w:t>HK$'000</w:t>
            </w:r>
            <w:bookmarkEnd w:id="16624"/>
          </w:p>
        </w:tc>
      </w:tr>
      <w:tr w:rsidR="00FA521F" w:rsidRPr="00FA521F" w14:paraId="40369E3A" w14:textId="77777777" w:rsidTr="00FA521F">
        <w:tblPrEx>
          <w:tblCellMar>
            <w:top w:w="0" w:type="dxa"/>
            <w:bottom w:w="0" w:type="dxa"/>
          </w:tblCellMar>
        </w:tblPrEx>
        <w:tc>
          <w:tcPr>
            <w:tcW w:w="2675" w:type="dxa"/>
            <w:shd w:val="clear" w:color="auto" w:fill="auto"/>
            <w:vAlign w:val="bottom"/>
          </w:tcPr>
          <w:p w14:paraId="75036175" w14:textId="1E61D559" w:rsidR="00FA521F" w:rsidRPr="00FA521F" w:rsidRDefault="00FA521F" w:rsidP="00FA521F">
            <w:pPr>
              <w:rPr>
                <w:sz w:val="16"/>
              </w:rPr>
            </w:pPr>
            <w:bookmarkStart w:id="16625" w:name="N69_17_0"/>
            <w:r>
              <w:rPr>
                <w:sz w:val="16"/>
              </w:rPr>
              <w:t>At 1 January 2021</w:t>
            </w:r>
            <w:bookmarkEnd w:id="16625"/>
          </w:p>
        </w:tc>
        <w:tc>
          <w:tcPr>
            <w:tcW w:w="1105" w:type="dxa"/>
            <w:shd w:val="clear" w:color="auto" w:fill="auto"/>
            <w:vAlign w:val="bottom"/>
          </w:tcPr>
          <w:p w14:paraId="1DBECDF3" w14:textId="2A427DFE" w:rsidR="00FA521F" w:rsidRPr="00FA521F" w:rsidRDefault="00FA521F" w:rsidP="00FA521F">
            <w:pPr>
              <w:jc w:val="center"/>
              <w:rPr>
                <w:sz w:val="16"/>
              </w:rPr>
            </w:pPr>
            <w:bookmarkStart w:id="16626" w:name="N69_17_1"/>
            <w:r>
              <w:rPr>
                <w:sz w:val="16"/>
              </w:rPr>
              <w:t>X</w:t>
            </w:r>
            <w:bookmarkEnd w:id="16626"/>
          </w:p>
        </w:tc>
        <w:tc>
          <w:tcPr>
            <w:tcW w:w="1033" w:type="dxa"/>
            <w:shd w:val="clear" w:color="auto" w:fill="auto"/>
            <w:vAlign w:val="bottom"/>
          </w:tcPr>
          <w:p w14:paraId="3BEFB447" w14:textId="53E837C3" w:rsidR="00FA521F" w:rsidRPr="00FA521F" w:rsidRDefault="00FA521F" w:rsidP="00FA521F">
            <w:pPr>
              <w:jc w:val="center"/>
              <w:rPr>
                <w:sz w:val="16"/>
              </w:rPr>
            </w:pPr>
            <w:bookmarkStart w:id="16627" w:name="N69_17_2"/>
            <w:r>
              <w:rPr>
                <w:sz w:val="16"/>
              </w:rPr>
              <w:t>X</w:t>
            </w:r>
            <w:bookmarkEnd w:id="16627"/>
          </w:p>
        </w:tc>
        <w:tc>
          <w:tcPr>
            <w:tcW w:w="1033" w:type="dxa"/>
            <w:shd w:val="clear" w:color="auto" w:fill="auto"/>
            <w:vAlign w:val="bottom"/>
          </w:tcPr>
          <w:p w14:paraId="75E3C8D4" w14:textId="0EB0206A" w:rsidR="00FA521F" w:rsidRPr="00FA521F" w:rsidRDefault="00FA521F" w:rsidP="00FA521F">
            <w:pPr>
              <w:jc w:val="center"/>
              <w:rPr>
                <w:sz w:val="16"/>
              </w:rPr>
            </w:pPr>
            <w:bookmarkStart w:id="16628" w:name="N69_17_3"/>
            <w:r>
              <w:rPr>
                <w:sz w:val="16"/>
              </w:rPr>
              <w:t>X</w:t>
            </w:r>
            <w:bookmarkEnd w:id="16628"/>
          </w:p>
        </w:tc>
        <w:tc>
          <w:tcPr>
            <w:tcW w:w="875" w:type="dxa"/>
            <w:shd w:val="clear" w:color="auto" w:fill="auto"/>
            <w:vAlign w:val="bottom"/>
          </w:tcPr>
          <w:p w14:paraId="3E9C6055" w14:textId="15D83D8E" w:rsidR="00FA521F" w:rsidRPr="00FA521F" w:rsidRDefault="00FA521F" w:rsidP="00FA521F">
            <w:pPr>
              <w:jc w:val="center"/>
              <w:rPr>
                <w:sz w:val="16"/>
              </w:rPr>
            </w:pPr>
            <w:bookmarkStart w:id="16629" w:name="N69_17_4"/>
            <w:r>
              <w:rPr>
                <w:sz w:val="16"/>
              </w:rPr>
              <w:t>X</w:t>
            </w:r>
            <w:bookmarkEnd w:id="16629"/>
          </w:p>
        </w:tc>
        <w:tc>
          <w:tcPr>
            <w:tcW w:w="1192" w:type="dxa"/>
            <w:shd w:val="clear" w:color="auto" w:fill="auto"/>
            <w:vAlign w:val="bottom"/>
          </w:tcPr>
          <w:p w14:paraId="10286556" w14:textId="23BE2929" w:rsidR="00FA521F" w:rsidRPr="00FA521F" w:rsidRDefault="00FA521F" w:rsidP="00FA521F">
            <w:pPr>
              <w:jc w:val="center"/>
              <w:rPr>
                <w:sz w:val="16"/>
              </w:rPr>
            </w:pPr>
            <w:bookmarkStart w:id="16630" w:name="N69_17_5"/>
            <w:r>
              <w:rPr>
                <w:sz w:val="16"/>
              </w:rPr>
              <w:t>X</w:t>
            </w:r>
            <w:bookmarkEnd w:id="16630"/>
          </w:p>
        </w:tc>
        <w:tc>
          <w:tcPr>
            <w:tcW w:w="846" w:type="dxa"/>
            <w:shd w:val="clear" w:color="auto" w:fill="auto"/>
            <w:vAlign w:val="bottom"/>
          </w:tcPr>
          <w:p w14:paraId="78C46084" w14:textId="513DC2B1" w:rsidR="00FA521F" w:rsidRPr="00FA521F" w:rsidRDefault="00FA521F" w:rsidP="00FA521F">
            <w:pPr>
              <w:jc w:val="center"/>
              <w:rPr>
                <w:sz w:val="16"/>
              </w:rPr>
            </w:pPr>
            <w:bookmarkStart w:id="16631" w:name="N69_17_6"/>
            <w:r>
              <w:rPr>
                <w:sz w:val="16"/>
              </w:rPr>
              <w:t>X</w:t>
            </w:r>
            <w:bookmarkEnd w:id="16631"/>
          </w:p>
        </w:tc>
        <w:tc>
          <w:tcPr>
            <w:tcW w:w="846" w:type="dxa"/>
            <w:shd w:val="clear" w:color="auto" w:fill="auto"/>
            <w:vAlign w:val="bottom"/>
          </w:tcPr>
          <w:p w14:paraId="20B7A4B6" w14:textId="4962CE00" w:rsidR="00FA521F" w:rsidRPr="00FA521F" w:rsidRDefault="00FA521F" w:rsidP="00FA521F">
            <w:pPr>
              <w:jc w:val="center"/>
              <w:rPr>
                <w:sz w:val="16"/>
              </w:rPr>
            </w:pPr>
            <w:bookmarkStart w:id="16632" w:name="N69_17_7"/>
            <w:r>
              <w:rPr>
                <w:sz w:val="16"/>
              </w:rPr>
              <w:t>X</w:t>
            </w:r>
            <w:bookmarkEnd w:id="16632"/>
          </w:p>
        </w:tc>
      </w:tr>
      <w:tr w:rsidR="00FA521F" w:rsidRPr="00FA521F" w14:paraId="133D7354" w14:textId="77777777" w:rsidTr="00FA521F">
        <w:tblPrEx>
          <w:tblCellMar>
            <w:top w:w="0" w:type="dxa"/>
            <w:bottom w:w="0" w:type="dxa"/>
          </w:tblCellMar>
        </w:tblPrEx>
        <w:tc>
          <w:tcPr>
            <w:tcW w:w="2675" w:type="dxa"/>
            <w:shd w:val="clear" w:color="auto" w:fill="auto"/>
            <w:vAlign w:val="bottom"/>
          </w:tcPr>
          <w:p w14:paraId="0A60F52F" w14:textId="6E85BDB3" w:rsidR="00FA521F" w:rsidRPr="00FA521F" w:rsidRDefault="00FA521F" w:rsidP="00FA521F">
            <w:pPr>
              <w:rPr>
                <w:sz w:val="16"/>
              </w:rPr>
            </w:pPr>
            <w:bookmarkStart w:id="16633" w:name="N69_18_0"/>
            <w:r>
              <w:rPr>
                <w:sz w:val="16"/>
              </w:rPr>
              <w:t>Financing cash flows</w:t>
            </w:r>
            <w:bookmarkEnd w:id="16633"/>
          </w:p>
        </w:tc>
        <w:tc>
          <w:tcPr>
            <w:tcW w:w="1105" w:type="dxa"/>
            <w:shd w:val="clear" w:color="auto" w:fill="auto"/>
            <w:vAlign w:val="bottom"/>
          </w:tcPr>
          <w:p w14:paraId="44AAC4F2" w14:textId="1BCB64DB" w:rsidR="00FA521F" w:rsidRPr="00FA521F" w:rsidRDefault="00FA521F" w:rsidP="00FA521F">
            <w:pPr>
              <w:jc w:val="center"/>
              <w:rPr>
                <w:sz w:val="16"/>
              </w:rPr>
            </w:pPr>
            <w:bookmarkStart w:id="16634" w:name="N69_18_1"/>
            <w:r>
              <w:rPr>
                <w:sz w:val="16"/>
              </w:rPr>
              <w:t>X</w:t>
            </w:r>
            <w:bookmarkEnd w:id="16634"/>
          </w:p>
        </w:tc>
        <w:tc>
          <w:tcPr>
            <w:tcW w:w="1033" w:type="dxa"/>
            <w:shd w:val="clear" w:color="auto" w:fill="auto"/>
            <w:vAlign w:val="bottom"/>
          </w:tcPr>
          <w:p w14:paraId="66524C95" w14:textId="64E8DD87" w:rsidR="00FA521F" w:rsidRPr="00FA521F" w:rsidRDefault="00FA521F" w:rsidP="00FA521F">
            <w:pPr>
              <w:jc w:val="center"/>
              <w:rPr>
                <w:sz w:val="16"/>
              </w:rPr>
            </w:pPr>
            <w:bookmarkStart w:id="16635" w:name="N69_18_2"/>
            <w:r>
              <w:rPr>
                <w:sz w:val="16"/>
              </w:rPr>
              <w:t>X</w:t>
            </w:r>
            <w:bookmarkEnd w:id="16635"/>
          </w:p>
        </w:tc>
        <w:tc>
          <w:tcPr>
            <w:tcW w:w="1033" w:type="dxa"/>
            <w:shd w:val="clear" w:color="auto" w:fill="auto"/>
            <w:vAlign w:val="bottom"/>
          </w:tcPr>
          <w:p w14:paraId="7E50D3B5" w14:textId="5487782E" w:rsidR="00FA521F" w:rsidRPr="00FA521F" w:rsidRDefault="00FA521F" w:rsidP="00FA521F">
            <w:pPr>
              <w:jc w:val="center"/>
              <w:rPr>
                <w:sz w:val="16"/>
              </w:rPr>
            </w:pPr>
            <w:bookmarkStart w:id="16636" w:name="N69_18_3"/>
            <w:r>
              <w:rPr>
                <w:sz w:val="16"/>
              </w:rPr>
              <w:t>X</w:t>
            </w:r>
            <w:bookmarkEnd w:id="16636"/>
          </w:p>
        </w:tc>
        <w:tc>
          <w:tcPr>
            <w:tcW w:w="875" w:type="dxa"/>
            <w:shd w:val="clear" w:color="auto" w:fill="auto"/>
            <w:vAlign w:val="bottom"/>
          </w:tcPr>
          <w:p w14:paraId="7DD6AFF3" w14:textId="6C1A6B61" w:rsidR="00FA521F" w:rsidRPr="00FA521F" w:rsidRDefault="00FA521F" w:rsidP="00FA521F">
            <w:pPr>
              <w:jc w:val="center"/>
              <w:rPr>
                <w:sz w:val="16"/>
              </w:rPr>
            </w:pPr>
            <w:bookmarkStart w:id="16637" w:name="N69_18_4"/>
            <w:r>
              <w:rPr>
                <w:sz w:val="16"/>
              </w:rPr>
              <w:t>X</w:t>
            </w:r>
            <w:bookmarkEnd w:id="16637"/>
          </w:p>
        </w:tc>
        <w:tc>
          <w:tcPr>
            <w:tcW w:w="1192" w:type="dxa"/>
            <w:shd w:val="clear" w:color="auto" w:fill="auto"/>
            <w:vAlign w:val="bottom"/>
          </w:tcPr>
          <w:p w14:paraId="3028FE61" w14:textId="4C964CF1" w:rsidR="00FA521F" w:rsidRPr="00FA521F" w:rsidRDefault="00FA521F" w:rsidP="00FA521F">
            <w:pPr>
              <w:jc w:val="center"/>
              <w:rPr>
                <w:sz w:val="16"/>
              </w:rPr>
            </w:pPr>
            <w:bookmarkStart w:id="16638" w:name="N69_18_5"/>
            <w:r>
              <w:rPr>
                <w:sz w:val="16"/>
              </w:rPr>
              <w:t>X</w:t>
            </w:r>
            <w:bookmarkEnd w:id="16638"/>
          </w:p>
        </w:tc>
        <w:tc>
          <w:tcPr>
            <w:tcW w:w="846" w:type="dxa"/>
            <w:shd w:val="clear" w:color="auto" w:fill="auto"/>
            <w:vAlign w:val="bottom"/>
          </w:tcPr>
          <w:p w14:paraId="2FB3A7E1" w14:textId="3D129830" w:rsidR="00FA521F" w:rsidRPr="00FA521F" w:rsidRDefault="00FA521F" w:rsidP="00FA521F">
            <w:pPr>
              <w:jc w:val="center"/>
              <w:rPr>
                <w:sz w:val="16"/>
              </w:rPr>
            </w:pPr>
            <w:bookmarkStart w:id="16639" w:name="N69_18_6"/>
            <w:r>
              <w:rPr>
                <w:sz w:val="16"/>
              </w:rPr>
              <w:t>X</w:t>
            </w:r>
            <w:bookmarkEnd w:id="16639"/>
          </w:p>
        </w:tc>
        <w:tc>
          <w:tcPr>
            <w:tcW w:w="846" w:type="dxa"/>
            <w:shd w:val="clear" w:color="auto" w:fill="auto"/>
            <w:vAlign w:val="bottom"/>
          </w:tcPr>
          <w:p w14:paraId="1A3C3802" w14:textId="0D652CBA" w:rsidR="00FA521F" w:rsidRPr="00FA521F" w:rsidRDefault="00FA521F" w:rsidP="00FA521F">
            <w:pPr>
              <w:jc w:val="center"/>
              <w:rPr>
                <w:sz w:val="16"/>
              </w:rPr>
            </w:pPr>
            <w:bookmarkStart w:id="16640" w:name="N69_18_7"/>
            <w:r>
              <w:rPr>
                <w:sz w:val="16"/>
              </w:rPr>
              <w:t>X</w:t>
            </w:r>
            <w:bookmarkEnd w:id="16640"/>
          </w:p>
        </w:tc>
      </w:tr>
      <w:tr w:rsidR="00FA521F" w:rsidRPr="00FA521F" w14:paraId="50E9C759" w14:textId="77777777" w:rsidTr="00FA521F">
        <w:tblPrEx>
          <w:tblCellMar>
            <w:top w:w="0" w:type="dxa"/>
            <w:bottom w:w="0" w:type="dxa"/>
          </w:tblCellMar>
        </w:tblPrEx>
        <w:tc>
          <w:tcPr>
            <w:tcW w:w="2675" w:type="dxa"/>
            <w:shd w:val="clear" w:color="auto" w:fill="auto"/>
            <w:vAlign w:val="bottom"/>
          </w:tcPr>
          <w:p w14:paraId="377E25BF" w14:textId="7D719363" w:rsidR="00FA521F" w:rsidRPr="00FA521F" w:rsidRDefault="00FA521F" w:rsidP="00FA521F">
            <w:pPr>
              <w:rPr>
                <w:sz w:val="16"/>
              </w:rPr>
            </w:pPr>
            <w:bookmarkStart w:id="16641" w:name="N69_19_0"/>
            <w:r>
              <w:rPr>
                <w:sz w:val="16"/>
              </w:rPr>
              <w:t>Acquisition of a subsidiary</w:t>
            </w:r>
            <w:bookmarkEnd w:id="16641"/>
          </w:p>
        </w:tc>
        <w:tc>
          <w:tcPr>
            <w:tcW w:w="1105" w:type="dxa"/>
            <w:shd w:val="clear" w:color="auto" w:fill="auto"/>
            <w:vAlign w:val="bottom"/>
          </w:tcPr>
          <w:p w14:paraId="7D7AEE1E" w14:textId="09304989" w:rsidR="00FA521F" w:rsidRPr="00FA521F" w:rsidRDefault="00FA521F" w:rsidP="00FA521F">
            <w:pPr>
              <w:jc w:val="center"/>
              <w:rPr>
                <w:sz w:val="16"/>
              </w:rPr>
            </w:pPr>
            <w:bookmarkStart w:id="16642" w:name="N69_19_1"/>
            <w:r>
              <w:rPr>
                <w:sz w:val="16"/>
              </w:rPr>
              <w:t>X</w:t>
            </w:r>
            <w:bookmarkEnd w:id="16642"/>
          </w:p>
        </w:tc>
        <w:tc>
          <w:tcPr>
            <w:tcW w:w="1033" w:type="dxa"/>
            <w:shd w:val="clear" w:color="auto" w:fill="auto"/>
            <w:vAlign w:val="bottom"/>
          </w:tcPr>
          <w:p w14:paraId="700DFE04" w14:textId="1C81B6F5" w:rsidR="00FA521F" w:rsidRPr="00FA521F" w:rsidRDefault="00FA521F" w:rsidP="00FA521F">
            <w:pPr>
              <w:jc w:val="center"/>
              <w:rPr>
                <w:sz w:val="16"/>
              </w:rPr>
            </w:pPr>
            <w:bookmarkStart w:id="16643" w:name="N69_19_2"/>
            <w:r>
              <w:rPr>
                <w:sz w:val="16"/>
              </w:rPr>
              <w:t>X</w:t>
            </w:r>
            <w:bookmarkEnd w:id="16643"/>
          </w:p>
        </w:tc>
        <w:tc>
          <w:tcPr>
            <w:tcW w:w="1033" w:type="dxa"/>
            <w:shd w:val="clear" w:color="auto" w:fill="auto"/>
            <w:vAlign w:val="bottom"/>
          </w:tcPr>
          <w:p w14:paraId="63D6C8E0" w14:textId="37549299" w:rsidR="00FA521F" w:rsidRPr="00FA521F" w:rsidRDefault="00FA521F" w:rsidP="00FA521F">
            <w:pPr>
              <w:jc w:val="center"/>
              <w:rPr>
                <w:sz w:val="16"/>
              </w:rPr>
            </w:pPr>
            <w:bookmarkStart w:id="16644" w:name="N69_19_3"/>
            <w:r>
              <w:rPr>
                <w:sz w:val="16"/>
              </w:rPr>
              <w:t>X</w:t>
            </w:r>
            <w:bookmarkEnd w:id="16644"/>
          </w:p>
        </w:tc>
        <w:tc>
          <w:tcPr>
            <w:tcW w:w="875" w:type="dxa"/>
            <w:shd w:val="clear" w:color="auto" w:fill="auto"/>
            <w:vAlign w:val="bottom"/>
          </w:tcPr>
          <w:p w14:paraId="41E52918" w14:textId="4288B6E6" w:rsidR="00FA521F" w:rsidRPr="00FA521F" w:rsidRDefault="00FA521F" w:rsidP="00FA521F">
            <w:pPr>
              <w:jc w:val="center"/>
              <w:rPr>
                <w:sz w:val="16"/>
              </w:rPr>
            </w:pPr>
            <w:bookmarkStart w:id="16645" w:name="N69_19_4"/>
            <w:r>
              <w:rPr>
                <w:sz w:val="16"/>
              </w:rPr>
              <w:t>X</w:t>
            </w:r>
            <w:bookmarkEnd w:id="16645"/>
          </w:p>
        </w:tc>
        <w:tc>
          <w:tcPr>
            <w:tcW w:w="1192" w:type="dxa"/>
            <w:shd w:val="clear" w:color="auto" w:fill="auto"/>
            <w:vAlign w:val="bottom"/>
          </w:tcPr>
          <w:p w14:paraId="0F6650E4" w14:textId="11DD5BB1" w:rsidR="00FA521F" w:rsidRPr="00FA521F" w:rsidRDefault="00FA521F" w:rsidP="00FA521F">
            <w:pPr>
              <w:jc w:val="center"/>
              <w:rPr>
                <w:sz w:val="16"/>
              </w:rPr>
            </w:pPr>
            <w:bookmarkStart w:id="16646" w:name="N69_19_5"/>
            <w:r>
              <w:rPr>
                <w:sz w:val="16"/>
              </w:rPr>
              <w:t>X</w:t>
            </w:r>
            <w:bookmarkEnd w:id="16646"/>
          </w:p>
        </w:tc>
        <w:tc>
          <w:tcPr>
            <w:tcW w:w="846" w:type="dxa"/>
            <w:shd w:val="clear" w:color="auto" w:fill="auto"/>
            <w:vAlign w:val="bottom"/>
          </w:tcPr>
          <w:p w14:paraId="633A0621" w14:textId="74134960" w:rsidR="00FA521F" w:rsidRPr="00FA521F" w:rsidRDefault="00FA521F" w:rsidP="00FA521F">
            <w:pPr>
              <w:jc w:val="center"/>
              <w:rPr>
                <w:sz w:val="16"/>
              </w:rPr>
            </w:pPr>
            <w:bookmarkStart w:id="16647" w:name="N69_19_6"/>
            <w:r>
              <w:rPr>
                <w:sz w:val="16"/>
              </w:rPr>
              <w:t>X</w:t>
            </w:r>
            <w:bookmarkEnd w:id="16647"/>
          </w:p>
        </w:tc>
        <w:tc>
          <w:tcPr>
            <w:tcW w:w="846" w:type="dxa"/>
            <w:shd w:val="clear" w:color="auto" w:fill="auto"/>
            <w:vAlign w:val="bottom"/>
          </w:tcPr>
          <w:p w14:paraId="440A0EE2" w14:textId="22F2CAEF" w:rsidR="00FA521F" w:rsidRPr="00FA521F" w:rsidRDefault="00FA521F" w:rsidP="00FA521F">
            <w:pPr>
              <w:jc w:val="center"/>
              <w:rPr>
                <w:sz w:val="16"/>
              </w:rPr>
            </w:pPr>
            <w:bookmarkStart w:id="16648" w:name="N69_19_7"/>
            <w:r>
              <w:rPr>
                <w:sz w:val="16"/>
              </w:rPr>
              <w:t>X</w:t>
            </w:r>
            <w:bookmarkEnd w:id="16648"/>
          </w:p>
        </w:tc>
      </w:tr>
      <w:tr w:rsidR="00FA521F" w:rsidRPr="00FA521F" w14:paraId="2CBC88E3" w14:textId="77777777" w:rsidTr="00FA521F">
        <w:tblPrEx>
          <w:tblCellMar>
            <w:top w:w="0" w:type="dxa"/>
            <w:bottom w:w="0" w:type="dxa"/>
          </w:tblCellMar>
        </w:tblPrEx>
        <w:tc>
          <w:tcPr>
            <w:tcW w:w="2675" w:type="dxa"/>
            <w:shd w:val="clear" w:color="auto" w:fill="auto"/>
            <w:vAlign w:val="bottom"/>
          </w:tcPr>
          <w:p w14:paraId="3391739B" w14:textId="575FEB65" w:rsidR="00FA521F" w:rsidRPr="00FA521F" w:rsidRDefault="00FA521F" w:rsidP="00FA521F">
            <w:pPr>
              <w:rPr>
                <w:sz w:val="16"/>
              </w:rPr>
            </w:pPr>
            <w:bookmarkStart w:id="16649" w:name="N69_20_0"/>
            <w:r>
              <w:rPr>
                <w:sz w:val="16"/>
              </w:rPr>
              <w:t>Disposal of a subsidiary</w:t>
            </w:r>
            <w:bookmarkEnd w:id="16649"/>
          </w:p>
        </w:tc>
        <w:tc>
          <w:tcPr>
            <w:tcW w:w="1105" w:type="dxa"/>
            <w:shd w:val="clear" w:color="auto" w:fill="auto"/>
            <w:vAlign w:val="bottom"/>
          </w:tcPr>
          <w:p w14:paraId="6E0CC5B7" w14:textId="15D660DA" w:rsidR="00FA521F" w:rsidRPr="00FA521F" w:rsidRDefault="00FA521F" w:rsidP="00FA521F">
            <w:pPr>
              <w:jc w:val="center"/>
              <w:rPr>
                <w:sz w:val="16"/>
              </w:rPr>
            </w:pPr>
            <w:bookmarkStart w:id="16650" w:name="N69_20_1"/>
            <w:r>
              <w:rPr>
                <w:sz w:val="16"/>
              </w:rPr>
              <w:t>X</w:t>
            </w:r>
            <w:bookmarkEnd w:id="16650"/>
          </w:p>
        </w:tc>
        <w:tc>
          <w:tcPr>
            <w:tcW w:w="1033" w:type="dxa"/>
            <w:shd w:val="clear" w:color="auto" w:fill="auto"/>
            <w:vAlign w:val="bottom"/>
          </w:tcPr>
          <w:p w14:paraId="7B09F776" w14:textId="5C4E58E5" w:rsidR="00FA521F" w:rsidRPr="00FA521F" w:rsidRDefault="00FA521F" w:rsidP="00FA521F">
            <w:pPr>
              <w:jc w:val="center"/>
              <w:rPr>
                <w:sz w:val="16"/>
              </w:rPr>
            </w:pPr>
            <w:bookmarkStart w:id="16651" w:name="N69_20_2"/>
            <w:r>
              <w:rPr>
                <w:sz w:val="16"/>
              </w:rPr>
              <w:t>X</w:t>
            </w:r>
            <w:bookmarkEnd w:id="16651"/>
          </w:p>
        </w:tc>
        <w:tc>
          <w:tcPr>
            <w:tcW w:w="1033" w:type="dxa"/>
            <w:shd w:val="clear" w:color="auto" w:fill="auto"/>
            <w:vAlign w:val="bottom"/>
          </w:tcPr>
          <w:p w14:paraId="48675EFB" w14:textId="44B530E4" w:rsidR="00FA521F" w:rsidRPr="00FA521F" w:rsidRDefault="00FA521F" w:rsidP="00FA521F">
            <w:pPr>
              <w:jc w:val="center"/>
              <w:rPr>
                <w:sz w:val="16"/>
              </w:rPr>
            </w:pPr>
            <w:bookmarkStart w:id="16652" w:name="N69_20_3"/>
            <w:r>
              <w:rPr>
                <w:sz w:val="16"/>
              </w:rPr>
              <w:t>X</w:t>
            </w:r>
            <w:bookmarkEnd w:id="16652"/>
          </w:p>
        </w:tc>
        <w:tc>
          <w:tcPr>
            <w:tcW w:w="875" w:type="dxa"/>
            <w:shd w:val="clear" w:color="auto" w:fill="auto"/>
            <w:vAlign w:val="bottom"/>
          </w:tcPr>
          <w:p w14:paraId="40B3996D" w14:textId="762183A6" w:rsidR="00FA521F" w:rsidRPr="00FA521F" w:rsidRDefault="00FA521F" w:rsidP="00FA521F">
            <w:pPr>
              <w:jc w:val="center"/>
              <w:rPr>
                <w:sz w:val="16"/>
              </w:rPr>
            </w:pPr>
            <w:bookmarkStart w:id="16653" w:name="N69_20_4"/>
            <w:r>
              <w:rPr>
                <w:sz w:val="16"/>
              </w:rPr>
              <w:t>X</w:t>
            </w:r>
            <w:bookmarkEnd w:id="16653"/>
          </w:p>
        </w:tc>
        <w:tc>
          <w:tcPr>
            <w:tcW w:w="1192" w:type="dxa"/>
            <w:shd w:val="clear" w:color="auto" w:fill="auto"/>
            <w:vAlign w:val="bottom"/>
          </w:tcPr>
          <w:p w14:paraId="4511C70F" w14:textId="7EC47BED" w:rsidR="00FA521F" w:rsidRPr="00FA521F" w:rsidRDefault="00FA521F" w:rsidP="00FA521F">
            <w:pPr>
              <w:jc w:val="center"/>
              <w:rPr>
                <w:sz w:val="16"/>
              </w:rPr>
            </w:pPr>
            <w:bookmarkStart w:id="16654" w:name="N69_20_5"/>
            <w:r>
              <w:rPr>
                <w:sz w:val="16"/>
              </w:rPr>
              <w:t>X</w:t>
            </w:r>
            <w:bookmarkEnd w:id="16654"/>
          </w:p>
        </w:tc>
        <w:tc>
          <w:tcPr>
            <w:tcW w:w="846" w:type="dxa"/>
            <w:shd w:val="clear" w:color="auto" w:fill="auto"/>
            <w:vAlign w:val="bottom"/>
          </w:tcPr>
          <w:p w14:paraId="560E69D5" w14:textId="52D3206B" w:rsidR="00FA521F" w:rsidRPr="00FA521F" w:rsidRDefault="00FA521F" w:rsidP="00FA521F">
            <w:pPr>
              <w:jc w:val="center"/>
              <w:rPr>
                <w:sz w:val="16"/>
              </w:rPr>
            </w:pPr>
            <w:bookmarkStart w:id="16655" w:name="N69_20_6"/>
            <w:r>
              <w:rPr>
                <w:sz w:val="16"/>
              </w:rPr>
              <w:t>X</w:t>
            </w:r>
            <w:bookmarkEnd w:id="16655"/>
          </w:p>
        </w:tc>
        <w:tc>
          <w:tcPr>
            <w:tcW w:w="846" w:type="dxa"/>
            <w:shd w:val="clear" w:color="auto" w:fill="auto"/>
            <w:vAlign w:val="bottom"/>
          </w:tcPr>
          <w:p w14:paraId="01FEF2FD" w14:textId="088F8350" w:rsidR="00FA521F" w:rsidRPr="00FA521F" w:rsidRDefault="00FA521F" w:rsidP="00FA521F">
            <w:pPr>
              <w:jc w:val="center"/>
              <w:rPr>
                <w:sz w:val="16"/>
              </w:rPr>
            </w:pPr>
            <w:bookmarkStart w:id="16656" w:name="N69_20_7"/>
            <w:r>
              <w:rPr>
                <w:sz w:val="16"/>
              </w:rPr>
              <w:t>X</w:t>
            </w:r>
            <w:bookmarkEnd w:id="16656"/>
          </w:p>
        </w:tc>
      </w:tr>
      <w:tr w:rsidR="00FA521F" w:rsidRPr="00FA521F" w14:paraId="3D71B3CF" w14:textId="77777777" w:rsidTr="00FA521F">
        <w:tblPrEx>
          <w:tblCellMar>
            <w:top w:w="0" w:type="dxa"/>
            <w:bottom w:w="0" w:type="dxa"/>
          </w:tblCellMar>
        </w:tblPrEx>
        <w:tc>
          <w:tcPr>
            <w:tcW w:w="2675" w:type="dxa"/>
            <w:shd w:val="clear" w:color="auto" w:fill="auto"/>
            <w:vAlign w:val="bottom"/>
          </w:tcPr>
          <w:p w14:paraId="57DC300D" w14:textId="04AD50C2" w:rsidR="00FA521F" w:rsidRPr="00FA521F" w:rsidRDefault="00FA521F" w:rsidP="00FA521F">
            <w:pPr>
              <w:rPr>
                <w:sz w:val="16"/>
              </w:rPr>
            </w:pPr>
            <w:bookmarkStart w:id="16657" w:name="N69_21_0"/>
            <w:r>
              <w:rPr>
                <w:sz w:val="16"/>
              </w:rPr>
              <w:t>Fair value adjustments</w:t>
            </w:r>
            <w:bookmarkEnd w:id="16657"/>
          </w:p>
        </w:tc>
        <w:tc>
          <w:tcPr>
            <w:tcW w:w="1105" w:type="dxa"/>
            <w:shd w:val="clear" w:color="auto" w:fill="auto"/>
            <w:vAlign w:val="bottom"/>
          </w:tcPr>
          <w:p w14:paraId="352C4D6C" w14:textId="07FFDAE7" w:rsidR="00FA521F" w:rsidRPr="00FA521F" w:rsidRDefault="00FA521F" w:rsidP="00FA521F">
            <w:pPr>
              <w:jc w:val="center"/>
              <w:rPr>
                <w:sz w:val="16"/>
              </w:rPr>
            </w:pPr>
            <w:bookmarkStart w:id="16658" w:name="N69_21_1"/>
            <w:r>
              <w:rPr>
                <w:sz w:val="16"/>
              </w:rPr>
              <w:t>X</w:t>
            </w:r>
            <w:bookmarkEnd w:id="16658"/>
          </w:p>
        </w:tc>
        <w:tc>
          <w:tcPr>
            <w:tcW w:w="1033" w:type="dxa"/>
            <w:shd w:val="clear" w:color="auto" w:fill="auto"/>
            <w:vAlign w:val="bottom"/>
          </w:tcPr>
          <w:p w14:paraId="7FA2F4E2" w14:textId="7D7D7AC6" w:rsidR="00FA521F" w:rsidRPr="00FA521F" w:rsidRDefault="00FA521F" w:rsidP="00FA521F">
            <w:pPr>
              <w:jc w:val="center"/>
              <w:rPr>
                <w:sz w:val="16"/>
              </w:rPr>
            </w:pPr>
            <w:bookmarkStart w:id="16659" w:name="N69_21_2"/>
            <w:r>
              <w:rPr>
                <w:sz w:val="16"/>
              </w:rPr>
              <w:t>X</w:t>
            </w:r>
            <w:bookmarkEnd w:id="16659"/>
          </w:p>
        </w:tc>
        <w:tc>
          <w:tcPr>
            <w:tcW w:w="1033" w:type="dxa"/>
            <w:shd w:val="clear" w:color="auto" w:fill="auto"/>
            <w:vAlign w:val="bottom"/>
          </w:tcPr>
          <w:p w14:paraId="29997B56" w14:textId="51DBFA3C" w:rsidR="00FA521F" w:rsidRPr="00FA521F" w:rsidRDefault="00FA521F" w:rsidP="00FA521F">
            <w:pPr>
              <w:jc w:val="center"/>
              <w:rPr>
                <w:sz w:val="16"/>
              </w:rPr>
            </w:pPr>
            <w:bookmarkStart w:id="16660" w:name="N69_21_3"/>
            <w:r>
              <w:rPr>
                <w:sz w:val="16"/>
              </w:rPr>
              <w:t>X</w:t>
            </w:r>
            <w:bookmarkEnd w:id="16660"/>
          </w:p>
        </w:tc>
        <w:tc>
          <w:tcPr>
            <w:tcW w:w="875" w:type="dxa"/>
            <w:shd w:val="clear" w:color="auto" w:fill="auto"/>
            <w:vAlign w:val="bottom"/>
          </w:tcPr>
          <w:p w14:paraId="001D6830" w14:textId="7F1BB6D2" w:rsidR="00FA521F" w:rsidRPr="00FA521F" w:rsidRDefault="00FA521F" w:rsidP="00FA521F">
            <w:pPr>
              <w:jc w:val="center"/>
              <w:rPr>
                <w:sz w:val="16"/>
              </w:rPr>
            </w:pPr>
            <w:bookmarkStart w:id="16661" w:name="N69_21_4"/>
            <w:r>
              <w:rPr>
                <w:sz w:val="16"/>
              </w:rPr>
              <w:t>X</w:t>
            </w:r>
            <w:bookmarkEnd w:id="16661"/>
          </w:p>
        </w:tc>
        <w:tc>
          <w:tcPr>
            <w:tcW w:w="1192" w:type="dxa"/>
            <w:shd w:val="clear" w:color="auto" w:fill="auto"/>
            <w:vAlign w:val="bottom"/>
          </w:tcPr>
          <w:p w14:paraId="0332BA08" w14:textId="65418D20" w:rsidR="00FA521F" w:rsidRPr="00FA521F" w:rsidRDefault="00FA521F" w:rsidP="00FA521F">
            <w:pPr>
              <w:jc w:val="center"/>
              <w:rPr>
                <w:sz w:val="16"/>
              </w:rPr>
            </w:pPr>
            <w:bookmarkStart w:id="16662" w:name="N69_21_5"/>
            <w:r>
              <w:rPr>
                <w:sz w:val="16"/>
              </w:rPr>
              <w:t>X</w:t>
            </w:r>
            <w:bookmarkEnd w:id="16662"/>
          </w:p>
        </w:tc>
        <w:tc>
          <w:tcPr>
            <w:tcW w:w="846" w:type="dxa"/>
            <w:shd w:val="clear" w:color="auto" w:fill="auto"/>
            <w:vAlign w:val="bottom"/>
          </w:tcPr>
          <w:p w14:paraId="4C17680C" w14:textId="1ECFE1C3" w:rsidR="00FA521F" w:rsidRPr="00FA521F" w:rsidRDefault="00FA521F" w:rsidP="00FA521F">
            <w:pPr>
              <w:jc w:val="center"/>
              <w:rPr>
                <w:sz w:val="16"/>
              </w:rPr>
            </w:pPr>
            <w:bookmarkStart w:id="16663" w:name="N69_21_6"/>
            <w:r>
              <w:rPr>
                <w:sz w:val="16"/>
              </w:rPr>
              <w:t>X</w:t>
            </w:r>
            <w:bookmarkEnd w:id="16663"/>
          </w:p>
        </w:tc>
        <w:tc>
          <w:tcPr>
            <w:tcW w:w="846" w:type="dxa"/>
            <w:shd w:val="clear" w:color="auto" w:fill="auto"/>
            <w:vAlign w:val="bottom"/>
          </w:tcPr>
          <w:p w14:paraId="38FF83D7" w14:textId="2814C737" w:rsidR="00FA521F" w:rsidRPr="00FA521F" w:rsidRDefault="00FA521F" w:rsidP="00FA521F">
            <w:pPr>
              <w:jc w:val="center"/>
              <w:rPr>
                <w:sz w:val="16"/>
              </w:rPr>
            </w:pPr>
            <w:bookmarkStart w:id="16664" w:name="N69_21_7"/>
            <w:r>
              <w:rPr>
                <w:sz w:val="16"/>
              </w:rPr>
              <w:t>X</w:t>
            </w:r>
            <w:bookmarkEnd w:id="16664"/>
          </w:p>
        </w:tc>
      </w:tr>
      <w:tr w:rsidR="00FA521F" w:rsidRPr="00FA521F" w14:paraId="565D7C3C" w14:textId="77777777" w:rsidTr="00FA521F">
        <w:tblPrEx>
          <w:tblCellMar>
            <w:top w:w="0" w:type="dxa"/>
            <w:bottom w:w="0" w:type="dxa"/>
          </w:tblCellMar>
        </w:tblPrEx>
        <w:tc>
          <w:tcPr>
            <w:tcW w:w="2675" w:type="dxa"/>
            <w:shd w:val="clear" w:color="auto" w:fill="auto"/>
            <w:vAlign w:val="bottom"/>
          </w:tcPr>
          <w:p w14:paraId="4E0BEAD5" w14:textId="402B467F" w:rsidR="00FA521F" w:rsidRPr="00FA521F" w:rsidRDefault="00FA521F" w:rsidP="00FA521F">
            <w:pPr>
              <w:rPr>
                <w:sz w:val="16"/>
              </w:rPr>
            </w:pPr>
            <w:bookmarkStart w:id="16665" w:name="N69_22_0"/>
            <w:r>
              <w:rPr>
                <w:sz w:val="16"/>
              </w:rPr>
              <w:t>New leases entered/lease modified</w:t>
            </w:r>
            <w:bookmarkEnd w:id="16665"/>
          </w:p>
        </w:tc>
        <w:tc>
          <w:tcPr>
            <w:tcW w:w="1105" w:type="dxa"/>
            <w:shd w:val="clear" w:color="auto" w:fill="auto"/>
            <w:vAlign w:val="bottom"/>
          </w:tcPr>
          <w:p w14:paraId="3A3CD707" w14:textId="573C54D8" w:rsidR="00FA521F" w:rsidRPr="00FA521F" w:rsidRDefault="00FA521F" w:rsidP="00FA521F">
            <w:pPr>
              <w:jc w:val="center"/>
              <w:rPr>
                <w:sz w:val="16"/>
              </w:rPr>
            </w:pPr>
            <w:bookmarkStart w:id="16666" w:name="N69_22_1"/>
            <w:r>
              <w:rPr>
                <w:sz w:val="16"/>
              </w:rPr>
              <w:t>X</w:t>
            </w:r>
            <w:bookmarkEnd w:id="16666"/>
          </w:p>
        </w:tc>
        <w:tc>
          <w:tcPr>
            <w:tcW w:w="1033" w:type="dxa"/>
            <w:shd w:val="clear" w:color="auto" w:fill="auto"/>
            <w:vAlign w:val="bottom"/>
          </w:tcPr>
          <w:p w14:paraId="4B1205BA" w14:textId="408FD316" w:rsidR="00FA521F" w:rsidRPr="00FA521F" w:rsidRDefault="00FA521F" w:rsidP="00FA521F">
            <w:pPr>
              <w:jc w:val="center"/>
              <w:rPr>
                <w:sz w:val="16"/>
              </w:rPr>
            </w:pPr>
            <w:bookmarkStart w:id="16667" w:name="N69_22_2"/>
            <w:r>
              <w:rPr>
                <w:sz w:val="16"/>
              </w:rPr>
              <w:t>X</w:t>
            </w:r>
            <w:bookmarkEnd w:id="16667"/>
          </w:p>
        </w:tc>
        <w:tc>
          <w:tcPr>
            <w:tcW w:w="1033" w:type="dxa"/>
            <w:shd w:val="clear" w:color="auto" w:fill="auto"/>
            <w:vAlign w:val="bottom"/>
          </w:tcPr>
          <w:p w14:paraId="0D7296C7" w14:textId="68A1CD0E" w:rsidR="00FA521F" w:rsidRPr="00FA521F" w:rsidRDefault="00FA521F" w:rsidP="00FA521F">
            <w:pPr>
              <w:jc w:val="center"/>
              <w:rPr>
                <w:sz w:val="16"/>
              </w:rPr>
            </w:pPr>
            <w:bookmarkStart w:id="16668" w:name="N69_22_3"/>
            <w:r>
              <w:rPr>
                <w:sz w:val="16"/>
              </w:rPr>
              <w:t>X</w:t>
            </w:r>
            <w:bookmarkEnd w:id="16668"/>
          </w:p>
        </w:tc>
        <w:tc>
          <w:tcPr>
            <w:tcW w:w="875" w:type="dxa"/>
            <w:shd w:val="clear" w:color="auto" w:fill="auto"/>
            <w:vAlign w:val="bottom"/>
          </w:tcPr>
          <w:p w14:paraId="000EFA7B" w14:textId="224478AA" w:rsidR="00FA521F" w:rsidRPr="00FA521F" w:rsidRDefault="00FA521F" w:rsidP="00FA521F">
            <w:pPr>
              <w:jc w:val="center"/>
              <w:rPr>
                <w:sz w:val="16"/>
              </w:rPr>
            </w:pPr>
            <w:bookmarkStart w:id="16669" w:name="N69_22_4"/>
            <w:r>
              <w:rPr>
                <w:sz w:val="16"/>
              </w:rPr>
              <w:t>X</w:t>
            </w:r>
            <w:bookmarkEnd w:id="16669"/>
          </w:p>
        </w:tc>
        <w:tc>
          <w:tcPr>
            <w:tcW w:w="1192" w:type="dxa"/>
            <w:shd w:val="clear" w:color="auto" w:fill="auto"/>
            <w:vAlign w:val="bottom"/>
          </w:tcPr>
          <w:p w14:paraId="59ABFE46" w14:textId="37D5DEC9" w:rsidR="00FA521F" w:rsidRPr="00FA521F" w:rsidRDefault="00FA521F" w:rsidP="00FA521F">
            <w:pPr>
              <w:jc w:val="center"/>
              <w:rPr>
                <w:sz w:val="16"/>
              </w:rPr>
            </w:pPr>
            <w:bookmarkStart w:id="16670" w:name="N69_22_5"/>
            <w:r>
              <w:rPr>
                <w:sz w:val="16"/>
              </w:rPr>
              <w:t>X</w:t>
            </w:r>
            <w:bookmarkEnd w:id="16670"/>
          </w:p>
        </w:tc>
        <w:tc>
          <w:tcPr>
            <w:tcW w:w="846" w:type="dxa"/>
            <w:shd w:val="clear" w:color="auto" w:fill="auto"/>
            <w:vAlign w:val="bottom"/>
          </w:tcPr>
          <w:p w14:paraId="3646A91C" w14:textId="22D0945F" w:rsidR="00FA521F" w:rsidRPr="00FA521F" w:rsidRDefault="00FA521F" w:rsidP="00FA521F">
            <w:pPr>
              <w:jc w:val="center"/>
              <w:rPr>
                <w:sz w:val="16"/>
              </w:rPr>
            </w:pPr>
            <w:bookmarkStart w:id="16671" w:name="N69_22_6"/>
            <w:r>
              <w:rPr>
                <w:sz w:val="16"/>
              </w:rPr>
              <w:t>X</w:t>
            </w:r>
            <w:bookmarkEnd w:id="16671"/>
          </w:p>
        </w:tc>
        <w:tc>
          <w:tcPr>
            <w:tcW w:w="846" w:type="dxa"/>
            <w:shd w:val="clear" w:color="auto" w:fill="auto"/>
            <w:vAlign w:val="bottom"/>
          </w:tcPr>
          <w:p w14:paraId="4FD26AF1" w14:textId="36D8C1B3" w:rsidR="00FA521F" w:rsidRPr="00FA521F" w:rsidRDefault="00FA521F" w:rsidP="00FA521F">
            <w:pPr>
              <w:jc w:val="center"/>
              <w:rPr>
                <w:sz w:val="16"/>
              </w:rPr>
            </w:pPr>
            <w:bookmarkStart w:id="16672" w:name="N69_22_7"/>
            <w:r>
              <w:rPr>
                <w:sz w:val="16"/>
              </w:rPr>
              <w:t>X</w:t>
            </w:r>
            <w:bookmarkEnd w:id="16672"/>
          </w:p>
        </w:tc>
      </w:tr>
      <w:tr w:rsidR="00FA521F" w:rsidRPr="00FA521F" w14:paraId="32C25492" w14:textId="77777777" w:rsidTr="00FA521F">
        <w:tblPrEx>
          <w:tblCellMar>
            <w:top w:w="0" w:type="dxa"/>
            <w:bottom w:w="0" w:type="dxa"/>
          </w:tblCellMar>
        </w:tblPrEx>
        <w:tc>
          <w:tcPr>
            <w:tcW w:w="2675" w:type="dxa"/>
            <w:shd w:val="clear" w:color="auto" w:fill="auto"/>
            <w:vAlign w:val="bottom"/>
          </w:tcPr>
          <w:p w14:paraId="5B73FE16" w14:textId="348BCAEB" w:rsidR="00FA521F" w:rsidRPr="00FA521F" w:rsidRDefault="00FA521F" w:rsidP="00FA521F">
            <w:pPr>
              <w:rPr>
                <w:sz w:val="16"/>
              </w:rPr>
            </w:pPr>
            <w:bookmarkStart w:id="16673" w:name="N69_23_0"/>
            <w:r>
              <w:rPr>
                <w:sz w:val="16"/>
              </w:rPr>
              <w:t>Exchange adjustments</w:t>
            </w:r>
            <w:bookmarkEnd w:id="16673"/>
          </w:p>
        </w:tc>
        <w:tc>
          <w:tcPr>
            <w:tcW w:w="1105" w:type="dxa"/>
            <w:shd w:val="clear" w:color="auto" w:fill="auto"/>
            <w:vAlign w:val="bottom"/>
          </w:tcPr>
          <w:p w14:paraId="0BE7683D" w14:textId="71F45982" w:rsidR="00FA521F" w:rsidRPr="00FA521F" w:rsidRDefault="00FA521F" w:rsidP="00FA521F">
            <w:pPr>
              <w:jc w:val="center"/>
              <w:rPr>
                <w:sz w:val="16"/>
              </w:rPr>
            </w:pPr>
            <w:bookmarkStart w:id="16674" w:name="N69_23_1"/>
            <w:r>
              <w:rPr>
                <w:sz w:val="16"/>
              </w:rPr>
              <w:t>X</w:t>
            </w:r>
            <w:bookmarkEnd w:id="16674"/>
          </w:p>
        </w:tc>
        <w:tc>
          <w:tcPr>
            <w:tcW w:w="1033" w:type="dxa"/>
            <w:shd w:val="clear" w:color="auto" w:fill="auto"/>
            <w:vAlign w:val="bottom"/>
          </w:tcPr>
          <w:p w14:paraId="4796A242" w14:textId="461ABCA6" w:rsidR="00FA521F" w:rsidRPr="00FA521F" w:rsidRDefault="00FA521F" w:rsidP="00FA521F">
            <w:pPr>
              <w:jc w:val="center"/>
              <w:rPr>
                <w:sz w:val="16"/>
              </w:rPr>
            </w:pPr>
            <w:bookmarkStart w:id="16675" w:name="N69_23_2"/>
            <w:r>
              <w:rPr>
                <w:sz w:val="16"/>
              </w:rPr>
              <w:t>X</w:t>
            </w:r>
            <w:bookmarkEnd w:id="16675"/>
          </w:p>
        </w:tc>
        <w:tc>
          <w:tcPr>
            <w:tcW w:w="1033" w:type="dxa"/>
            <w:shd w:val="clear" w:color="auto" w:fill="auto"/>
            <w:vAlign w:val="bottom"/>
          </w:tcPr>
          <w:p w14:paraId="78DB9D5B" w14:textId="0AC3FFDA" w:rsidR="00FA521F" w:rsidRPr="00FA521F" w:rsidRDefault="00FA521F" w:rsidP="00FA521F">
            <w:pPr>
              <w:jc w:val="center"/>
              <w:rPr>
                <w:sz w:val="16"/>
              </w:rPr>
            </w:pPr>
            <w:bookmarkStart w:id="16676" w:name="N69_23_3"/>
            <w:r>
              <w:rPr>
                <w:sz w:val="16"/>
              </w:rPr>
              <w:t>X</w:t>
            </w:r>
            <w:bookmarkEnd w:id="16676"/>
          </w:p>
        </w:tc>
        <w:tc>
          <w:tcPr>
            <w:tcW w:w="875" w:type="dxa"/>
            <w:shd w:val="clear" w:color="auto" w:fill="auto"/>
            <w:vAlign w:val="bottom"/>
          </w:tcPr>
          <w:p w14:paraId="1C30B508" w14:textId="1C3B15FB" w:rsidR="00FA521F" w:rsidRPr="00FA521F" w:rsidRDefault="00FA521F" w:rsidP="00FA521F">
            <w:pPr>
              <w:jc w:val="center"/>
              <w:rPr>
                <w:sz w:val="16"/>
              </w:rPr>
            </w:pPr>
            <w:bookmarkStart w:id="16677" w:name="N69_23_4"/>
            <w:r>
              <w:rPr>
                <w:sz w:val="16"/>
              </w:rPr>
              <w:t>X</w:t>
            </w:r>
            <w:bookmarkEnd w:id="16677"/>
          </w:p>
        </w:tc>
        <w:tc>
          <w:tcPr>
            <w:tcW w:w="1192" w:type="dxa"/>
            <w:shd w:val="clear" w:color="auto" w:fill="auto"/>
            <w:vAlign w:val="bottom"/>
          </w:tcPr>
          <w:p w14:paraId="139DA8E2" w14:textId="21C6F21C" w:rsidR="00FA521F" w:rsidRPr="00FA521F" w:rsidRDefault="00FA521F" w:rsidP="00FA521F">
            <w:pPr>
              <w:jc w:val="center"/>
              <w:rPr>
                <w:sz w:val="16"/>
              </w:rPr>
            </w:pPr>
            <w:bookmarkStart w:id="16678" w:name="N69_23_5"/>
            <w:r>
              <w:rPr>
                <w:sz w:val="16"/>
              </w:rPr>
              <w:t>X</w:t>
            </w:r>
            <w:bookmarkEnd w:id="16678"/>
          </w:p>
        </w:tc>
        <w:tc>
          <w:tcPr>
            <w:tcW w:w="846" w:type="dxa"/>
            <w:shd w:val="clear" w:color="auto" w:fill="auto"/>
            <w:vAlign w:val="bottom"/>
          </w:tcPr>
          <w:p w14:paraId="2264A9B0" w14:textId="6842F14A" w:rsidR="00FA521F" w:rsidRPr="00FA521F" w:rsidRDefault="00FA521F" w:rsidP="00FA521F">
            <w:pPr>
              <w:jc w:val="center"/>
              <w:rPr>
                <w:sz w:val="16"/>
              </w:rPr>
            </w:pPr>
            <w:bookmarkStart w:id="16679" w:name="N69_23_6"/>
            <w:r>
              <w:rPr>
                <w:sz w:val="16"/>
              </w:rPr>
              <w:t>X</w:t>
            </w:r>
            <w:bookmarkEnd w:id="16679"/>
          </w:p>
        </w:tc>
        <w:tc>
          <w:tcPr>
            <w:tcW w:w="846" w:type="dxa"/>
            <w:shd w:val="clear" w:color="auto" w:fill="auto"/>
            <w:vAlign w:val="bottom"/>
          </w:tcPr>
          <w:p w14:paraId="0ACE98A3" w14:textId="6B2F8AE8" w:rsidR="00FA521F" w:rsidRPr="00FA521F" w:rsidRDefault="00FA521F" w:rsidP="00FA521F">
            <w:pPr>
              <w:jc w:val="center"/>
              <w:rPr>
                <w:sz w:val="16"/>
              </w:rPr>
            </w:pPr>
            <w:bookmarkStart w:id="16680" w:name="N69_23_7"/>
            <w:r>
              <w:rPr>
                <w:sz w:val="16"/>
              </w:rPr>
              <w:t>X</w:t>
            </w:r>
            <w:bookmarkEnd w:id="16680"/>
          </w:p>
        </w:tc>
      </w:tr>
      <w:tr w:rsidR="00FA521F" w:rsidRPr="00FA521F" w14:paraId="64CECCF4" w14:textId="77777777" w:rsidTr="00FA521F">
        <w:tblPrEx>
          <w:tblCellMar>
            <w:top w:w="0" w:type="dxa"/>
            <w:bottom w:w="0" w:type="dxa"/>
          </w:tblCellMar>
        </w:tblPrEx>
        <w:tc>
          <w:tcPr>
            <w:tcW w:w="2675" w:type="dxa"/>
            <w:shd w:val="clear" w:color="auto" w:fill="auto"/>
            <w:vAlign w:val="bottom"/>
          </w:tcPr>
          <w:p w14:paraId="64333715" w14:textId="19F0DD1F" w:rsidR="00FA521F" w:rsidRPr="00FA521F" w:rsidRDefault="00FA521F" w:rsidP="00FA521F">
            <w:pPr>
              <w:rPr>
                <w:sz w:val="16"/>
              </w:rPr>
            </w:pPr>
            <w:bookmarkStart w:id="16681" w:name="N69_24_0"/>
            <w:r>
              <w:rPr>
                <w:sz w:val="16"/>
              </w:rPr>
              <w:t>Interest expenses</w:t>
            </w:r>
            <w:bookmarkEnd w:id="16681"/>
          </w:p>
        </w:tc>
        <w:tc>
          <w:tcPr>
            <w:tcW w:w="1105" w:type="dxa"/>
            <w:shd w:val="clear" w:color="auto" w:fill="auto"/>
            <w:vAlign w:val="bottom"/>
          </w:tcPr>
          <w:p w14:paraId="1BD51CDD" w14:textId="485FA509" w:rsidR="00FA521F" w:rsidRPr="00FA521F" w:rsidRDefault="00FA521F" w:rsidP="00FA521F">
            <w:pPr>
              <w:jc w:val="center"/>
              <w:rPr>
                <w:sz w:val="16"/>
              </w:rPr>
            </w:pPr>
            <w:bookmarkStart w:id="16682" w:name="N69_24_1"/>
            <w:r>
              <w:rPr>
                <w:sz w:val="16"/>
              </w:rPr>
              <w:t>X</w:t>
            </w:r>
            <w:bookmarkEnd w:id="16682"/>
          </w:p>
        </w:tc>
        <w:tc>
          <w:tcPr>
            <w:tcW w:w="1033" w:type="dxa"/>
            <w:shd w:val="clear" w:color="auto" w:fill="auto"/>
            <w:vAlign w:val="bottom"/>
          </w:tcPr>
          <w:p w14:paraId="59C103E7" w14:textId="184B1BA5" w:rsidR="00FA521F" w:rsidRPr="00FA521F" w:rsidRDefault="00FA521F" w:rsidP="00FA521F">
            <w:pPr>
              <w:jc w:val="center"/>
              <w:rPr>
                <w:sz w:val="16"/>
              </w:rPr>
            </w:pPr>
            <w:bookmarkStart w:id="16683" w:name="N69_24_2"/>
            <w:r>
              <w:rPr>
                <w:sz w:val="16"/>
              </w:rPr>
              <w:t>X</w:t>
            </w:r>
            <w:bookmarkEnd w:id="16683"/>
          </w:p>
        </w:tc>
        <w:tc>
          <w:tcPr>
            <w:tcW w:w="1033" w:type="dxa"/>
            <w:shd w:val="clear" w:color="auto" w:fill="auto"/>
            <w:vAlign w:val="bottom"/>
          </w:tcPr>
          <w:p w14:paraId="5CBFA8E8" w14:textId="14704676" w:rsidR="00FA521F" w:rsidRPr="00FA521F" w:rsidRDefault="00FA521F" w:rsidP="00FA521F">
            <w:pPr>
              <w:jc w:val="center"/>
              <w:rPr>
                <w:sz w:val="16"/>
              </w:rPr>
            </w:pPr>
            <w:bookmarkStart w:id="16684" w:name="N69_24_3"/>
            <w:r>
              <w:rPr>
                <w:sz w:val="16"/>
              </w:rPr>
              <w:t>X</w:t>
            </w:r>
            <w:bookmarkEnd w:id="16684"/>
          </w:p>
        </w:tc>
        <w:tc>
          <w:tcPr>
            <w:tcW w:w="875" w:type="dxa"/>
            <w:shd w:val="clear" w:color="auto" w:fill="auto"/>
            <w:vAlign w:val="bottom"/>
          </w:tcPr>
          <w:p w14:paraId="3FBFAD04" w14:textId="324BD537" w:rsidR="00FA521F" w:rsidRPr="00FA521F" w:rsidRDefault="00FA521F" w:rsidP="00FA521F">
            <w:pPr>
              <w:jc w:val="center"/>
              <w:rPr>
                <w:sz w:val="16"/>
              </w:rPr>
            </w:pPr>
            <w:bookmarkStart w:id="16685" w:name="N69_24_4"/>
            <w:r>
              <w:rPr>
                <w:sz w:val="16"/>
              </w:rPr>
              <w:t>X</w:t>
            </w:r>
            <w:bookmarkEnd w:id="16685"/>
          </w:p>
        </w:tc>
        <w:tc>
          <w:tcPr>
            <w:tcW w:w="1192" w:type="dxa"/>
            <w:shd w:val="clear" w:color="auto" w:fill="auto"/>
            <w:vAlign w:val="bottom"/>
          </w:tcPr>
          <w:p w14:paraId="375D3909" w14:textId="223F693D" w:rsidR="00FA521F" w:rsidRPr="00FA521F" w:rsidRDefault="00FA521F" w:rsidP="00FA521F">
            <w:pPr>
              <w:jc w:val="center"/>
              <w:rPr>
                <w:sz w:val="16"/>
              </w:rPr>
            </w:pPr>
            <w:bookmarkStart w:id="16686" w:name="N69_24_5"/>
            <w:r>
              <w:rPr>
                <w:sz w:val="16"/>
              </w:rPr>
              <w:t>X</w:t>
            </w:r>
            <w:bookmarkEnd w:id="16686"/>
          </w:p>
        </w:tc>
        <w:tc>
          <w:tcPr>
            <w:tcW w:w="846" w:type="dxa"/>
            <w:shd w:val="clear" w:color="auto" w:fill="auto"/>
            <w:vAlign w:val="bottom"/>
          </w:tcPr>
          <w:p w14:paraId="0E61EC28" w14:textId="75B4FCDC" w:rsidR="00FA521F" w:rsidRPr="00FA521F" w:rsidRDefault="00FA521F" w:rsidP="00FA521F">
            <w:pPr>
              <w:jc w:val="center"/>
              <w:rPr>
                <w:sz w:val="16"/>
              </w:rPr>
            </w:pPr>
            <w:bookmarkStart w:id="16687" w:name="N69_24_6"/>
            <w:r>
              <w:rPr>
                <w:sz w:val="16"/>
              </w:rPr>
              <w:t>X</w:t>
            </w:r>
            <w:bookmarkEnd w:id="16687"/>
          </w:p>
        </w:tc>
        <w:tc>
          <w:tcPr>
            <w:tcW w:w="846" w:type="dxa"/>
            <w:shd w:val="clear" w:color="auto" w:fill="auto"/>
            <w:vAlign w:val="bottom"/>
          </w:tcPr>
          <w:p w14:paraId="5DAD84DC" w14:textId="3B556A80" w:rsidR="00FA521F" w:rsidRPr="00FA521F" w:rsidRDefault="00FA521F" w:rsidP="00FA521F">
            <w:pPr>
              <w:jc w:val="center"/>
              <w:rPr>
                <w:sz w:val="16"/>
              </w:rPr>
            </w:pPr>
            <w:bookmarkStart w:id="16688" w:name="N69_24_7"/>
            <w:r>
              <w:rPr>
                <w:sz w:val="16"/>
              </w:rPr>
              <w:t>X</w:t>
            </w:r>
            <w:bookmarkEnd w:id="16688"/>
          </w:p>
        </w:tc>
      </w:tr>
      <w:tr w:rsidR="00FA521F" w:rsidRPr="00FA521F" w14:paraId="59EF6AE3" w14:textId="77777777" w:rsidTr="00FA521F">
        <w:tblPrEx>
          <w:tblCellMar>
            <w:top w:w="0" w:type="dxa"/>
            <w:bottom w:w="0" w:type="dxa"/>
          </w:tblCellMar>
        </w:tblPrEx>
        <w:trPr>
          <w:trHeight w:val="300"/>
        </w:trPr>
        <w:tc>
          <w:tcPr>
            <w:tcW w:w="2675" w:type="dxa"/>
            <w:shd w:val="clear" w:color="auto" w:fill="auto"/>
            <w:vAlign w:val="bottom"/>
          </w:tcPr>
          <w:p w14:paraId="6C998F18" w14:textId="56E37D9A" w:rsidR="00FA521F" w:rsidRPr="00FA521F" w:rsidRDefault="00FA521F" w:rsidP="00FA521F">
            <w:pPr>
              <w:rPr>
                <w:sz w:val="16"/>
              </w:rPr>
            </w:pPr>
            <w:bookmarkStart w:id="16689" w:name="N69_25_0"/>
            <w:r>
              <w:rPr>
                <w:sz w:val="16"/>
              </w:rPr>
              <w:t>[Other changes (please specify)]</w:t>
            </w:r>
            <w:bookmarkEnd w:id="16689"/>
          </w:p>
        </w:tc>
        <w:tc>
          <w:tcPr>
            <w:tcW w:w="1105" w:type="dxa"/>
            <w:shd w:val="clear" w:color="auto" w:fill="auto"/>
            <w:vAlign w:val="bottom"/>
          </w:tcPr>
          <w:p w14:paraId="5A137F7B" w14:textId="70565343" w:rsidR="00FA521F" w:rsidRPr="00FA521F" w:rsidRDefault="00FA521F" w:rsidP="00FA521F">
            <w:pPr>
              <w:pBdr>
                <w:bottom w:val="single" w:sz="4" w:space="0" w:color="auto"/>
              </w:pBdr>
              <w:ind w:left="860"/>
              <w:jc w:val="center"/>
              <w:rPr>
                <w:sz w:val="16"/>
              </w:rPr>
            </w:pPr>
            <w:bookmarkStart w:id="16690" w:name="N69_25_1"/>
            <w:r>
              <w:rPr>
                <w:sz w:val="16"/>
              </w:rPr>
              <w:t>X</w:t>
            </w:r>
            <w:bookmarkEnd w:id="16690"/>
          </w:p>
        </w:tc>
        <w:tc>
          <w:tcPr>
            <w:tcW w:w="1033" w:type="dxa"/>
            <w:shd w:val="clear" w:color="auto" w:fill="auto"/>
            <w:vAlign w:val="bottom"/>
          </w:tcPr>
          <w:p w14:paraId="390E83F3" w14:textId="3AC514C5" w:rsidR="00FA521F" w:rsidRPr="00FA521F" w:rsidRDefault="00FA521F" w:rsidP="00FA521F">
            <w:pPr>
              <w:pBdr>
                <w:bottom w:val="single" w:sz="4" w:space="0" w:color="auto"/>
              </w:pBdr>
              <w:ind w:left="780"/>
              <w:jc w:val="center"/>
              <w:rPr>
                <w:sz w:val="16"/>
              </w:rPr>
            </w:pPr>
            <w:bookmarkStart w:id="16691" w:name="N69_25_2"/>
            <w:r>
              <w:rPr>
                <w:sz w:val="16"/>
              </w:rPr>
              <w:t>X</w:t>
            </w:r>
            <w:bookmarkEnd w:id="16691"/>
          </w:p>
        </w:tc>
        <w:tc>
          <w:tcPr>
            <w:tcW w:w="1033" w:type="dxa"/>
            <w:shd w:val="clear" w:color="auto" w:fill="auto"/>
            <w:vAlign w:val="bottom"/>
          </w:tcPr>
          <w:p w14:paraId="7CE8DB30" w14:textId="35BAA4E8" w:rsidR="00FA521F" w:rsidRPr="00FA521F" w:rsidRDefault="00FA521F" w:rsidP="00FA521F">
            <w:pPr>
              <w:pBdr>
                <w:bottom w:val="single" w:sz="4" w:space="0" w:color="auto"/>
              </w:pBdr>
              <w:ind w:left="780"/>
              <w:jc w:val="center"/>
              <w:rPr>
                <w:sz w:val="16"/>
              </w:rPr>
            </w:pPr>
            <w:bookmarkStart w:id="16692" w:name="N69_25_3"/>
            <w:r>
              <w:rPr>
                <w:sz w:val="16"/>
              </w:rPr>
              <w:t>X</w:t>
            </w:r>
            <w:bookmarkEnd w:id="16692"/>
          </w:p>
        </w:tc>
        <w:tc>
          <w:tcPr>
            <w:tcW w:w="875" w:type="dxa"/>
            <w:shd w:val="clear" w:color="auto" w:fill="auto"/>
            <w:vAlign w:val="bottom"/>
          </w:tcPr>
          <w:p w14:paraId="0C2DBF72" w14:textId="54551BDE" w:rsidR="00FA521F" w:rsidRPr="00FA521F" w:rsidRDefault="00FA521F" w:rsidP="00FA521F">
            <w:pPr>
              <w:pBdr>
                <w:bottom w:val="single" w:sz="4" w:space="0" w:color="auto"/>
              </w:pBdr>
              <w:ind w:left="620"/>
              <w:jc w:val="center"/>
              <w:rPr>
                <w:sz w:val="16"/>
              </w:rPr>
            </w:pPr>
            <w:bookmarkStart w:id="16693" w:name="N69_25_4"/>
            <w:r>
              <w:rPr>
                <w:sz w:val="16"/>
              </w:rPr>
              <w:t>X</w:t>
            </w:r>
            <w:bookmarkEnd w:id="16693"/>
          </w:p>
        </w:tc>
        <w:tc>
          <w:tcPr>
            <w:tcW w:w="1192" w:type="dxa"/>
            <w:shd w:val="clear" w:color="auto" w:fill="auto"/>
            <w:vAlign w:val="bottom"/>
          </w:tcPr>
          <w:p w14:paraId="52162765" w14:textId="601AE757" w:rsidR="00FA521F" w:rsidRPr="00FA521F" w:rsidRDefault="00FA521F" w:rsidP="00FA521F">
            <w:pPr>
              <w:pBdr>
                <w:bottom w:val="single" w:sz="4" w:space="0" w:color="auto"/>
              </w:pBdr>
              <w:ind w:left="940"/>
              <w:jc w:val="center"/>
              <w:rPr>
                <w:sz w:val="16"/>
              </w:rPr>
            </w:pPr>
            <w:bookmarkStart w:id="16694" w:name="N69_25_5"/>
            <w:r>
              <w:rPr>
                <w:sz w:val="16"/>
              </w:rPr>
              <w:t>X</w:t>
            </w:r>
            <w:bookmarkEnd w:id="16694"/>
          </w:p>
        </w:tc>
        <w:tc>
          <w:tcPr>
            <w:tcW w:w="846" w:type="dxa"/>
            <w:shd w:val="clear" w:color="auto" w:fill="auto"/>
            <w:vAlign w:val="bottom"/>
          </w:tcPr>
          <w:p w14:paraId="36F22343" w14:textId="0329F0B1" w:rsidR="00FA521F" w:rsidRPr="00FA521F" w:rsidRDefault="00FA521F" w:rsidP="00FA521F">
            <w:pPr>
              <w:pBdr>
                <w:bottom w:val="single" w:sz="4" w:space="0" w:color="auto"/>
              </w:pBdr>
              <w:ind w:left="600"/>
              <w:jc w:val="center"/>
              <w:rPr>
                <w:sz w:val="16"/>
              </w:rPr>
            </w:pPr>
            <w:bookmarkStart w:id="16695" w:name="N69_25_6"/>
            <w:r>
              <w:rPr>
                <w:sz w:val="16"/>
              </w:rPr>
              <w:t>X</w:t>
            </w:r>
            <w:bookmarkEnd w:id="16695"/>
          </w:p>
        </w:tc>
        <w:tc>
          <w:tcPr>
            <w:tcW w:w="846" w:type="dxa"/>
            <w:shd w:val="clear" w:color="auto" w:fill="auto"/>
            <w:vAlign w:val="bottom"/>
          </w:tcPr>
          <w:p w14:paraId="023F8574" w14:textId="7B0361FB" w:rsidR="00FA521F" w:rsidRPr="00FA521F" w:rsidRDefault="00FA521F" w:rsidP="00FA521F">
            <w:pPr>
              <w:pBdr>
                <w:bottom w:val="single" w:sz="4" w:space="0" w:color="auto"/>
              </w:pBdr>
              <w:ind w:left="600"/>
              <w:jc w:val="center"/>
              <w:rPr>
                <w:sz w:val="16"/>
              </w:rPr>
            </w:pPr>
            <w:bookmarkStart w:id="16696" w:name="N69_25_7"/>
            <w:r>
              <w:rPr>
                <w:sz w:val="16"/>
              </w:rPr>
              <w:t>X</w:t>
            </w:r>
            <w:bookmarkEnd w:id="16696"/>
          </w:p>
        </w:tc>
      </w:tr>
      <w:tr w:rsidR="00FA521F" w:rsidRPr="00FA521F" w14:paraId="49F82651" w14:textId="77777777" w:rsidTr="00FA521F">
        <w:tblPrEx>
          <w:tblCellMar>
            <w:top w:w="0" w:type="dxa"/>
            <w:bottom w:w="0" w:type="dxa"/>
          </w:tblCellMar>
        </w:tblPrEx>
        <w:tc>
          <w:tcPr>
            <w:tcW w:w="2675" w:type="dxa"/>
            <w:shd w:val="clear" w:color="auto" w:fill="auto"/>
            <w:vAlign w:val="bottom"/>
          </w:tcPr>
          <w:p w14:paraId="50E465B3" w14:textId="4BD2D66B" w:rsidR="00FA521F" w:rsidRPr="00FA521F" w:rsidRDefault="00FA521F" w:rsidP="00FA521F">
            <w:pPr>
              <w:rPr>
                <w:sz w:val="16"/>
              </w:rPr>
            </w:pPr>
            <w:bookmarkStart w:id="16697" w:name="N69_26_0"/>
            <w:r>
              <w:rPr>
                <w:sz w:val="16"/>
              </w:rPr>
              <w:t>At 31 December 2021</w:t>
            </w:r>
            <w:bookmarkEnd w:id="16697"/>
          </w:p>
        </w:tc>
        <w:tc>
          <w:tcPr>
            <w:tcW w:w="1105" w:type="dxa"/>
            <w:shd w:val="clear" w:color="auto" w:fill="auto"/>
            <w:vAlign w:val="bottom"/>
          </w:tcPr>
          <w:p w14:paraId="651E6FB3" w14:textId="72789791" w:rsidR="00FA521F" w:rsidRPr="00FA521F" w:rsidRDefault="00FA521F" w:rsidP="00FA521F">
            <w:pPr>
              <w:jc w:val="center"/>
              <w:rPr>
                <w:sz w:val="16"/>
              </w:rPr>
            </w:pPr>
            <w:bookmarkStart w:id="16698" w:name="N69_26_1"/>
            <w:r>
              <w:rPr>
                <w:sz w:val="16"/>
              </w:rPr>
              <w:t>X</w:t>
            </w:r>
            <w:bookmarkEnd w:id="16698"/>
          </w:p>
        </w:tc>
        <w:tc>
          <w:tcPr>
            <w:tcW w:w="1033" w:type="dxa"/>
            <w:shd w:val="clear" w:color="auto" w:fill="auto"/>
            <w:vAlign w:val="bottom"/>
          </w:tcPr>
          <w:p w14:paraId="5BB0008A" w14:textId="175B8792" w:rsidR="00FA521F" w:rsidRPr="00FA521F" w:rsidRDefault="00FA521F" w:rsidP="00FA521F">
            <w:pPr>
              <w:jc w:val="center"/>
              <w:rPr>
                <w:sz w:val="16"/>
              </w:rPr>
            </w:pPr>
            <w:bookmarkStart w:id="16699" w:name="N69_26_2"/>
            <w:r>
              <w:rPr>
                <w:sz w:val="16"/>
              </w:rPr>
              <w:t>X</w:t>
            </w:r>
            <w:bookmarkEnd w:id="16699"/>
          </w:p>
        </w:tc>
        <w:tc>
          <w:tcPr>
            <w:tcW w:w="1033" w:type="dxa"/>
            <w:shd w:val="clear" w:color="auto" w:fill="auto"/>
            <w:vAlign w:val="bottom"/>
          </w:tcPr>
          <w:p w14:paraId="0A119829" w14:textId="2D6CA31D" w:rsidR="00FA521F" w:rsidRPr="00FA521F" w:rsidRDefault="00FA521F" w:rsidP="00FA521F">
            <w:pPr>
              <w:jc w:val="center"/>
              <w:rPr>
                <w:sz w:val="16"/>
              </w:rPr>
            </w:pPr>
            <w:bookmarkStart w:id="16700" w:name="N69_26_3"/>
            <w:r>
              <w:rPr>
                <w:sz w:val="16"/>
              </w:rPr>
              <w:t>X</w:t>
            </w:r>
            <w:bookmarkEnd w:id="16700"/>
          </w:p>
        </w:tc>
        <w:tc>
          <w:tcPr>
            <w:tcW w:w="875" w:type="dxa"/>
            <w:shd w:val="clear" w:color="auto" w:fill="auto"/>
            <w:vAlign w:val="bottom"/>
          </w:tcPr>
          <w:p w14:paraId="60071131" w14:textId="3BBA566B" w:rsidR="00FA521F" w:rsidRPr="00FA521F" w:rsidRDefault="00FA521F" w:rsidP="00FA521F">
            <w:pPr>
              <w:jc w:val="center"/>
              <w:rPr>
                <w:sz w:val="16"/>
              </w:rPr>
            </w:pPr>
            <w:bookmarkStart w:id="16701" w:name="N69_26_4"/>
            <w:r>
              <w:rPr>
                <w:sz w:val="16"/>
              </w:rPr>
              <w:t>X</w:t>
            </w:r>
            <w:bookmarkEnd w:id="16701"/>
          </w:p>
        </w:tc>
        <w:tc>
          <w:tcPr>
            <w:tcW w:w="1192" w:type="dxa"/>
            <w:shd w:val="clear" w:color="auto" w:fill="auto"/>
            <w:vAlign w:val="bottom"/>
          </w:tcPr>
          <w:p w14:paraId="0A2B7CC4" w14:textId="76921A43" w:rsidR="00FA521F" w:rsidRPr="00FA521F" w:rsidRDefault="00FA521F" w:rsidP="00FA521F">
            <w:pPr>
              <w:jc w:val="center"/>
              <w:rPr>
                <w:sz w:val="16"/>
              </w:rPr>
            </w:pPr>
            <w:bookmarkStart w:id="16702" w:name="N69_26_5"/>
            <w:r>
              <w:rPr>
                <w:sz w:val="16"/>
              </w:rPr>
              <w:t>X</w:t>
            </w:r>
            <w:bookmarkEnd w:id="16702"/>
          </w:p>
        </w:tc>
        <w:tc>
          <w:tcPr>
            <w:tcW w:w="846" w:type="dxa"/>
            <w:shd w:val="clear" w:color="auto" w:fill="auto"/>
            <w:vAlign w:val="bottom"/>
          </w:tcPr>
          <w:p w14:paraId="415E1743" w14:textId="5E0682E9" w:rsidR="00FA521F" w:rsidRPr="00FA521F" w:rsidRDefault="00FA521F" w:rsidP="00FA521F">
            <w:pPr>
              <w:jc w:val="center"/>
              <w:rPr>
                <w:sz w:val="16"/>
              </w:rPr>
            </w:pPr>
            <w:bookmarkStart w:id="16703" w:name="N69_26_6"/>
            <w:r>
              <w:rPr>
                <w:sz w:val="16"/>
              </w:rPr>
              <w:t>X</w:t>
            </w:r>
            <w:bookmarkEnd w:id="16703"/>
          </w:p>
        </w:tc>
        <w:tc>
          <w:tcPr>
            <w:tcW w:w="846" w:type="dxa"/>
            <w:shd w:val="clear" w:color="auto" w:fill="auto"/>
            <w:vAlign w:val="bottom"/>
          </w:tcPr>
          <w:p w14:paraId="51AF37AF" w14:textId="3AD9072D" w:rsidR="00FA521F" w:rsidRPr="00FA521F" w:rsidRDefault="00FA521F" w:rsidP="00FA521F">
            <w:pPr>
              <w:jc w:val="center"/>
              <w:rPr>
                <w:sz w:val="16"/>
              </w:rPr>
            </w:pPr>
            <w:bookmarkStart w:id="16704" w:name="N69_26_7"/>
            <w:r>
              <w:rPr>
                <w:sz w:val="16"/>
              </w:rPr>
              <w:t>X</w:t>
            </w:r>
            <w:bookmarkEnd w:id="16704"/>
          </w:p>
        </w:tc>
      </w:tr>
      <w:tr w:rsidR="00FA521F" w:rsidRPr="00FA521F" w14:paraId="4BBE1A17" w14:textId="77777777" w:rsidTr="00FA521F">
        <w:tblPrEx>
          <w:tblCellMar>
            <w:top w:w="0" w:type="dxa"/>
            <w:bottom w:w="0" w:type="dxa"/>
          </w:tblCellMar>
        </w:tblPrEx>
        <w:tc>
          <w:tcPr>
            <w:tcW w:w="2675" w:type="dxa"/>
            <w:shd w:val="clear" w:color="auto" w:fill="auto"/>
            <w:vAlign w:val="bottom"/>
          </w:tcPr>
          <w:p w14:paraId="4FE2C0ED" w14:textId="32F51DB8" w:rsidR="00FA521F" w:rsidRPr="00FA521F" w:rsidRDefault="00FA521F" w:rsidP="00FA521F">
            <w:pPr>
              <w:rPr>
                <w:sz w:val="16"/>
              </w:rPr>
            </w:pPr>
            <w:bookmarkStart w:id="16705" w:name="N69_27_0"/>
            <w:r>
              <w:rPr>
                <w:sz w:val="16"/>
              </w:rPr>
              <w:t>Financing cash flows</w:t>
            </w:r>
            <w:bookmarkEnd w:id="16705"/>
          </w:p>
        </w:tc>
        <w:tc>
          <w:tcPr>
            <w:tcW w:w="1105" w:type="dxa"/>
            <w:shd w:val="clear" w:color="auto" w:fill="auto"/>
            <w:vAlign w:val="bottom"/>
          </w:tcPr>
          <w:p w14:paraId="49101339" w14:textId="0081E38E" w:rsidR="00FA521F" w:rsidRPr="00FA521F" w:rsidRDefault="00FA521F" w:rsidP="00FA521F">
            <w:pPr>
              <w:jc w:val="center"/>
              <w:rPr>
                <w:sz w:val="16"/>
              </w:rPr>
            </w:pPr>
            <w:bookmarkStart w:id="16706" w:name="N69_27_1"/>
            <w:r>
              <w:rPr>
                <w:sz w:val="16"/>
              </w:rPr>
              <w:t>X</w:t>
            </w:r>
            <w:bookmarkEnd w:id="16706"/>
          </w:p>
        </w:tc>
        <w:tc>
          <w:tcPr>
            <w:tcW w:w="1033" w:type="dxa"/>
            <w:shd w:val="clear" w:color="auto" w:fill="auto"/>
            <w:vAlign w:val="bottom"/>
          </w:tcPr>
          <w:p w14:paraId="08BE445B" w14:textId="12036B8C" w:rsidR="00FA521F" w:rsidRPr="00FA521F" w:rsidRDefault="00FA521F" w:rsidP="00FA521F">
            <w:pPr>
              <w:jc w:val="center"/>
              <w:rPr>
                <w:sz w:val="16"/>
              </w:rPr>
            </w:pPr>
            <w:bookmarkStart w:id="16707" w:name="N69_27_2"/>
            <w:r>
              <w:rPr>
                <w:sz w:val="16"/>
              </w:rPr>
              <w:t>X</w:t>
            </w:r>
            <w:bookmarkEnd w:id="16707"/>
          </w:p>
        </w:tc>
        <w:tc>
          <w:tcPr>
            <w:tcW w:w="1033" w:type="dxa"/>
            <w:shd w:val="clear" w:color="auto" w:fill="auto"/>
            <w:vAlign w:val="bottom"/>
          </w:tcPr>
          <w:p w14:paraId="065117F3" w14:textId="28418CBD" w:rsidR="00FA521F" w:rsidRPr="00FA521F" w:rsidRDefault="00FA521F" w:rsidP="00FA521F">
            <w:pPr>
              <w:jc w:val="center"/>
              <w:rPr>
                <w:sz w:val="16"/>
              </w:rPr>
            </w:pPr>
            <w:bookmarkStart w:id="16708" w:name="N69_27_3"/>
            <w:r>
              <w:rPr>
                <w:sz w:val="16"/>
              </w:rPr>
              <w:t>X</w:t>
            </w:r>
            <w:bookmarkEnd w:id="16708"/>
          </w:p>
        </w:tc>
        <w:tc>
          <w:tcPr>
            <w:tcW w:w="875" w:type="dxa"/>
            <w:shd w:val="clear" w:color="auto" w:fill="auto"/>
            <w:vAlign w:val="bottom"/>
          </w:tcPr>
          <w:p w14:paraId="7010844A" w14:textId="75C0FA72" w:rsidR="00FA521F" w:rsidRPr="00FA521F" w:rsidRDefault="00FA521F" w:rsidP="00FA521F">
            <w:pPr>
              <w:jc w:val="center"/>
              <w:rPr>
                <w:sz w:val="16"/>
              </w:rPr>
            </w:pPr>
            <w:bookmarkStart w:id="16709" w:name="N69_27_4"/>
            <w:r>
              <w:rPr>
                <w:sz w:val="16"/>
              </w:rPr>
              <w:t>X</w:t>
            </w:r>
            <w:bookmarkEnd w:id="16709"/>
          </w:p>
        </w:tc>
        <w:tc>
          <w:tcPr>
            <w:tcW w:w="1192" w:type="dxa"/>
            <w:shd w:val="clear" w:color="auto" w:fill="auto"/>
            <w:vAlign w:val="bottom"/>
          </w:tcPr>
          <w:p w14:paraId="44B001DE" w14:textId="0754F06D" w:rsidR="00FA521F" w:rsidRPr="00FA521F" w:rsidRDefault="00FA521F" w:rsidP="00FA521F">
            <w:pPr>
              <w:jc w:val="center"/>
              <w:rPr>
                <w:sz w:val="16"/>
              </w:rPr>
            </w:pPr>
            <w:bookmarkStart w:id="16710" w:name="N69_27_5"/>
            <w:r>
              <w:rPr>
                <w:sz w:val="16"/>
              </w:rPr>
              <w:t>X</w:t>
            </w:r>
            <w:bookmarkEnd w:id="16710"/>
          </w:p>
        </w:tc>
        <w:tc>
          <w:tcPr>
            <w:tcW w:w="846" w:type="dxa"/>
            <w:shd w:val="clear" w:color="auto" w:fill="auto"/>
            <w:vAlign w:val="bottom"/>
          </w:tcPr>
          <w:p w14:paraId="2F448C93" w14:textId="60982AFC" w:rsidR="00FA521F" w:rsidRPr="00FA521F" w:rsidRDefault="00FA521F" w:rsidP="00FA521F">
            <w:pPr>
              <w:jc w:val="center"/>
              <w:rPr>
                <w:sz w:val="16"/>
              </w:rPr>
            </w:pPr>
            <w:bookmarkStart w:id="16711" w:name="N69_27_6"/>
            <w:r>
              <w:rPr>
                <w:sz w:val="16"/>
              </w:rPr>
              <w:t>X</w:t>
            </w:r>
            <w:bookmarkEnd w:id="16711"/>
          </w:p>
        </w:tc>
        <w:tc>
          <w:tcPr>
            <w:tcW w:w="846" w:type="dxa"/>
            <w:shd w:val="clear" w:color="auto" w:fill="auto"/>
            <w:vAlign w:val="bottom"/>
          </w:tcPr>
          <w:p w14:paraId="73D19E98" w14:textId="48B5F7E3" w:rsidR="00FA521F" w:rsidRPr="00FA521F" w:rsidRDefault="00FA521F" w:rsidP="00FA521F">
            <w:pPr>
              <w:jc w:val="center"/>
              <w:rPr>
                <w:sz w:val="16"/>
              </w:rPr>
            </w:pPr>
            <w:bookmarkStart w:id="16712" w:name="N69_27_7"/>
            <w:r>
              <w:rPr>
                <w:sz w:val="16"/>
              </w:rPr>
              <w:t>X</w:t>
            </w:r>
            <w:bookmarkEnd w:id="16712"/>
          </w:p>
        </w:tc>
      </w:tr>
      <w:tr w:rsidR="00FA521F" w:rsidRPr="00FA521F" w14:paraId="296EB052" w14:textId="77777777" w:rsidTr="00FA521F">
        <w:tblPrEx>
          <w:tblCellMar>
            <w:top w:w="0" w:type="dxa"/>
            <w:bottom w:w="0" w:type="dxa"/>
          </w:tblCellMar>
        </w:tblPrEx>
        <w:tc>
          <w:tcPr>
            <w:tcW w:w="2675" w:type="dxa"/>
            <w:shd w:val="clear" w:color="auto" w:fill="auto"/>
            <w:vAlign w:val="bottom"/>
          </w:tcPr>
          <w:p w14:paraId="56FBBB59" w14:textId="07F3A05A" w:rsidR="00FA521F" w:rsidRPr="00FA521F" w:rsidRDefault="00FA521F" w:rsidP="00FA521F">
            <w:pPr>
              <w:rPr>
                <w:sz w:val="16"/>
              </w:rPr>
            </w:pPr>
            <w:bookmarkStart w:id="16713" w:name="N69_28_0"/>
            <w:r>
              <w:rPr>
                <w:sz w:val="16"/>
              </w:rPr>
              <w:t>Acquisition of a subsidiary</w:t>
            </w:r>
            <w:bookmarkEnd w:id="16713"/>
          </w:p>
        </w:tc>
        <w:tc>
          <w:tcPr>
            <w:tcW w:w="1105" w:type="dxa"/>
            <w:shd w:val="clear" w:color="auto" w:fill="auto"/>
            <w:vAlign w:val="bottom"/>
          </w:tcPr>
          <w:p w14:paraId="124F1AC1" w14:textId="285B4ADA" w:rsidR="00FA521F" w:rsidRPr="00FA521F" w:rsidRDefault="00FA521F" w:rsidP="00FA521F">
            <w:pPr>
              <w:jc w:val="center"/>
              <w:rPr>
                <w:sz w:val="16"/>
              </w:rPr>
            </w:pPr>
            <w:bookmarkStart w:id="16714" w:name="N69_28_1"/>
            <w:r>
              <w:rPr>
                <w:sz w:val="16"/>
              </w:rPr>
              <w:t>X</w:t>
            </w:r>
            <w:bookmarkEnd w:id="16714"/>
          </w:p>
        </w:tc>
        <w:tc>
          <w:tcPr>
            <w:tcW w:w="1033" w:type="dxa"/>
            <w:shd w:val="clear" w:color="auto" w:fill="auto"/>
            <w:vAlign w:val="bottom"/>
          </w:tcPr>
          <w:p w14:paraId="7FC21448" w14:textId="515362D6" w:rsidR="00FA521F" w:rsidRPr="00FA521F" w:rsidRDefault="00FA521F" w:rsidP="00FA521F">
            <w:pPr>
              <w:jc w:val="center"/>
              <w:rPr>
                <w:sz w:val="16"/>
              </w:rPr>
            </w:pPr>
            <w:bookmarkStart w:id="16715" w:name="N69_28_2"/>
            <w:r>
              <w:rPr>
                <w:sz w:val="16"/>
              </w:rPr>
              <w:t>X</w:t>
            </w:r>
            <w:bookmarkEnd w:id="16715"/>
          </w:p>
        </w:tc>
        <w:tc>
          <w:tcPr>
            <w:tcW w:w="1033" w:type="dxa"/>
            <w:shd w:val="clear" w:color="auto" w:fill="auto"/>
            <w:vAlign w:val="bottom"/>
          </w:tcPr>
          <w:p w14:paraId="53911ADF" w14:textId="07039D30" w:rsidR="00FA521F" w:rsidRPr="00FA521F" w:rsidRDefault="00FA521F" w:rsidP="00FA521F">
            <w:pPr>
              <w:jc w:val="center"/>
              <w:rPr>
                <w:sz w:val="16"/>
              </w:rPr>
            </w:pPr>
            <w:bookmarkStart w:id="16716" w:name="N69_28_3"/>
            <w:r>
              <w:rPr>
                <w:sz w:val="16"/>
              </w:rPr>
              <w:t>X</w:t>
            </w:r>
            <w:bookmarkEnd w:id="16716"/>
          </w:p>
        </w:tc>
        <w:tc>
          <w:tcPr>
            <w:tcW w:w="875" w:type="dxa"/>
            <w:shd w:val="clear" w:color="auto" w:fill="auto"/>
            <w:vAlign w:val="bottom"/>
          </w:tcPr>
          <w:p w14:paraId="00C0BBA6" w14:textId="30B1EE10" w:rsidR="00FA521F" w:rsidRPr="00FA521F" w:rsidRDefault="00FA521F" w:rsidP="00FA521F">
            <w:pPr>
              <w:jc w:val="center"/>
              <w:rPr>
                <w:sz w:val="16"/>
              </w:rPr>
            </w:pPr>
            <w:bookmarkStart w:id="16717" w:name="N69_28_4"/>
            <w:r>
              <w:rPr>
                <w:sz w:val="16"/>
              </w:rPr>
              <w:t>X</w:t>
            </w:r>
            <w:bookmarkEnd w:id="16717"/>
          </w:p>
        </w:tc>
        <w:tc>
          <w:tcPr>
            <w:tcW w:w="1192" w:type="dxa"/>
            <w:shd w:val="clear" w:color="auto" w:fill="auto"/>
            <w:vAlign w:val="bottom"/>
          </w:tcPr>
          <w:p w14:paraId="7CEB9296" w14:textId="3506BB6C" w:rsidR="00FA521F" w:rsidRPr="00FA521F" w:rsidRDefault="00FA521F" w:rsidP="00FA521F">
            <w:pPr>
              <w:jc w:val="center"/>
              <w:rPr>
                <w:sz w:val="16"/>
              </w:rPr>
            </w:pPr>
            <w:bookmarkStart w:id="16718" w:name="N69_28_5"/>
            <w:r>
              <w:rPr>
                <w:sz w:val="16"/>
              </w:rPr>
              <w:t>X</w:t>
            </w:r>
            <w:bookmarkEnd w:id="16718"/>
          </w:p>
        </w:tc>
        <w:tc>
          <w:tcPr>
            <w:tcW w:w="846" w:type="dxa"/>
            <w:shd w:val="clear" w:color="auto" w:fill="auto"/>
            <w:vAlign w:val="bottom"/>
          </w:tcPr>
          <w:p w14:paraId="7463890A" w14:textId="5E50EF61" w:rsidR="00FA521F" w:rsidRPr="00FA521F" w:rsidRDefault="00FA521F" w:rsidP="00FA521F">
            <w:pPr>
              <w:jc w:val="center"/>
              <w:rPr>
                <w:sz w:val="16"/>
              </w:rPr>
            </w:pPr>
            <w:bookmarkStart w:id="16719" w:name="N69_28_6"/>
            <w:r>
              <w:rPr>
                <w:sz w:val="16"/>
              </w:rPr>
              <w:t>X</w:t>
            </w:r>
            <w:bookmarkEnd w:id="16719"/>
          </w:p>
        </w:tc>
        <w:tc>
          <w:tcPr>
            <w:tcW w:w="846" w:type="dxa"/>
            <w:shd w:val="clear" w:color="auto" w:fill="auto"/>
            <w:vAlign w:val="bottom"/>
          </w:tcPr>
          <w:p w14:paraId="298D3673" w14:textId="61FC5193" w:rsidR="00FA521F" w:rsidRPr="00FA521F" w:rsidRDefault="00FA521F" w:rsidP="00FA521F">
            <w:pPr>
              <w:jc w:val="center"/>
              <w:rPr>
                <w:sz w:val="16"/>
              </w:rPr>
            </w:pPr>
            <w:bookmarkStart w:id="16720" w:name="N69_28_7"/>
            <w:r>
              <w:rPr>
                <w:sz w:val="16"/>
              </w:rPr>
              <w:t>X</w:t>
            </w:r>
            <w:bookmarkEnd w:id="16720"/>
          </w:p>
        </w:tc>
      </w:tr>
      <w:tr w:rsidR="00FA521F" w:rsidRPr="00FA521F" w14:paraId="1CED5450" w14:textId="77777777" w:rsidTr="00FA521F">
        <w:tblPrEx>
          <w:tblCellMar>
            <w:top w:w="0" w:type="dxa"/>
            <w:bottom w:w="0" w:type="dxa"/>
          </w:tblCellMar>
        </w:tblPrEx>
        <w:tc>
          <w:tcPr>
            <w:tcW w:w="2675" w:type="dxa"/>
            <w:shd w:val="clear" w:color="auto" w:fill="auto"/>
            <w:vAlign w:val="bottom"/>
          </w:tcPr>
          <w:p w14:paraId="166F0BC3" w14:textId="27D25F7A" w:rsidR="00FA521F" w:rsidRPr="00FA521F" w:rsidRDefault="00FA521F" w:rsidP="00FA521F">
            <w:pPr>
              <w:rPr>
                <w:sz w:val="16"/>
              </w:rPr>
            </w:pPr>
            <w:bookmarkStart w:id="16721" w:name="N69_29_0"/>
            <w:r>
              <w:rPr>
                <w:sz w:val="16"/>
              </w:rPr>
              <w:t>Disposal of a subsidiary</w:t>
            </w:r>
            <w:bookmarkEnd w:id="16721"/>
          </w:p>
        </w:tc>
        <w:tc>
          <w:tcPr>
            <w:tcW w:w="1105" w:type="dxa"/>
            <w:shd w:val="clear" w:color="auto" w:fill="auto"/>
            <w:vAlign w:val="bottom"/>
          </w:tcPr>
          <w:p w14:paraId="3D2306BD" w14:textId="4CA59473" w:rsidR="00FA521F" w:rsidRPr="00FA521F" w:rsidRDefault="00FA521F" w:rsidP="00FA521F">
            <w:pPr>
              <w:jc w:val="center"/>
              <w:rPr>
                <w:sz w:val="16"/>
              </w:rPr>
            </w:pPr>
            <w:bookmarkStart w:id="16722" w:name="N69_29_1"/>
            <w:r>
              <w:rPr>
                <w:sz w:val="16"/>
              </w:rPr>
              <w:t>X</w:t>
            </w:r>
            <w:bookmarkEnd w:id="16722"/>
          </w:p>
        </w:tc>
        <w:tc>
          <w:tcPr>
            <w:tcW w:w="1033" w:type="dxa"/>
            <w:shd w:val="clear" w:color="auto" w:fill="auto"/>
            <w:vAlign w:val="bottom"/>
          </w:tcPr>
          <w:p w14:paraId="03C664C5" w14:textId="073CE469" w:rsidR="00FA521F" w:rsidRPr="00FA521F" w:rsidRDefault="00FA521F" w:rsidP="00FA521F">
            <w:pPr>
              <w:jc w:val="center"/>
              <w:rPr>
                <w:sz w:val="16"/>
              </w:rPr>
            </w:pPr>
            <w:bookmarkStart w:id="16723" w:name="N69_29_2"/>
            <w:r>
              <w:rPr>
                <w:sz w:val="16"/>
              </w:rPr>
              <w:t>X</w:t>
            </w:r>
            <w:bookmarkEnd w:id="16723"/>
          </w:p>
        </w:tc>
        <w:tc>
          <w:tcPr>
            <w:tcW w:w="1033" w:type="dxa"/>
            <w:shd w:val="clear" w:color="auto" w:fill="auto"/>
            <w:vAlign w:val="bottom"/>
          </w:tcPr>
          <w:p w14:paraId="6D148074" w14:textId="46134173" w:rsidR="00FA521F" w:rsidRPr="00FA521F" w:rsidRDefault="00FA521F" w:rsidP="00FA521F">
            <w:pPr>
              <w:jc w:val="center"/>
              <w:rPr>
                <w:sz w:val="16"/>
              </w:rPr>
            </w:pPr>
            <w:bookmarkStart w:id="16724" w:name="N69_29_3"/>
            <w:r>
              <w:rPr>
                <w:sz w:val="16"/>
              </w:rPr>
              <w:t>X</w:t>
            </w:r>
            <w:bookmarkEnd w:id="16724"/>
          </w:p>
        </w:tc>
        <w:tc>
          <w:tcPr>
            <w:tcW w:w="875" w:type="dxa"/>
            <w:shd w:val="clear" w:color="auto" w:fill="auto"/>
            <w:vAlign w:val="bottom"/>
          </w:tcPr>
          <w:p w14:paraId="4690C665" w14:textId="6BC2A02F" w:rsidR="00FA521F" w:rsidRPr="00FA521F" w:rsidRDefault="00FA521F" w:rsidP="00FA521F">
            <w:pPr>
              <w:jc w:val="center"/>
              <w:rPr>
                <w:sz w:val="16"/>
              </w:rPr>
            </w:pPr>
            <w:bookmarkStart w:id="16725" w:name="N69_29_4"/>
            <w:r>
              <w:rPr>
                <w:sz w:val="16"/>
              </w:rPr>
              <w:t>X</w:t>
            </w:r>
            <w:bookmarkEnd w:id="16725"/>
          </w:p>
        </w:tc>
        <w:tc>
          <w:tcPr>
            <w:tcW w:w="1192" w:type="dxa"/>
            <w:shd w:val="clear" w:color="auto" w:fill="auto"/>
            <w:vAlign w:val="bottom"/>
          </w:tcPr>
          <w:p w14:paraId="3B17EC08" w14:textId="248808E3" w:rsidR="00FA521F" w:rsidRPr="00FA521F" w:rsidRDefault="00FA521F" w:rsidP="00FA521F">
            <w:pPr>
              <w:jc w:val="center"/>
              <w:rPr>
                <w:sz w:val="16"/>
              </w:rPr>
            </w:pPr>
            <w:bookmarkStart w:id="16726" w:name="N69_29_5"/>
            <w:r>
              <w:rPr>
                <w:sz w:val="16"/>
              </w:rPr>
              <w:t>X</w:t>
            </w:r>
            <w:bookmarkEnd w:id="16726"/>
          </w:p>
        </w:tc>
        <w:tc>
          <w:tcPr>
            <w:tcW w:w="846" w:type="dxa"/>
            <w:shd w:val="clear" w:color="auto" w:fill="auto"/>
            <w:vAlign w:val="bottom"/>
          </w:tcPr>
          <w:p w14:paraId="1FC6B27E" w14:textId="11C9AFD4" w:rsidR="00FA521F" w:rsidRPr="00FA521F" w:rsidRDefault="00FA521F" w:rsidP="00FA521F">
            <w:pPr>
              <w:jc w:val="center"/>
              <w:rPr>
                <w:sz w:val="16"/>
              </w:rPr>
            </w:pPr>
            <w:bookmarkStart w:id="16727" w:name="N69_29_6"/>
            <w:r>
              <w:rPr>
                <w:sz w:val="16"/>
              </w:rPr>
              <w:t>X</w:t>
            </w:r>
            <w:bookmarkEnd w:id="16727"/>
          </w:p>
        </w:tc>
        <w:tc>
          <w:tcPr>
            <w:tcW w:w="846" w:type="dxa"/>
            <w:shd w:val="clear" w:color="auto" w:fill="auto"/>
            <w:vAlign w:val="bottom"/>
          </w:tcPr>
          <w:p w14:paraId="24BA5F78" w14:textId="016B16CF" w:rsidR="00FA521F" w:rsidRPr="00FA521F" w:rsidRDefault="00FA521F" w:rsidP="00FA521F">
            <w:pPr>
              <w:jc w:val="center"/>
              <w:rPr>
                <w:sz w:val="16"/>
              </w:rPr>
            </w:pPr>
            <w:bookmarkStart w:id="16728" w:name="N69_29_7"/>
            <w:r>
              <w:rPr>
                <w:sz w:val="16"/>
              </w:rPr>
              <w:t>X</w:t>
            </w:r>
            <w:bookmarkEnd w:id="16728"/>
          </w:p>
        </w:tc>
      </w:tr>
      <w:tr w:rsidR="00FA521F" w:rsidRPr="00FA521F" w14:paraId="609CCCEE" w14:textId="77777777" w:rsidTr="00FA521F">
        <w:tblPrEx>
          <w:tblCellMar>
            <w:top w:w="0" w:type="dxa"/>
            <w:bottom w:w="0" w:type="dxa"/>
          </w:tblCellMar>
        </w:tblPrEx>
        <w:tc>
          <w:tcPr>
            <w:tcW w:w="2675" w:type="dxa"/>
            <w:shd w:val="clear" w:color="auto" w:fill="auto"/>
            <w:vAlign w:val="bottom"/>
          </w:tcPr>
          <w:p w14:paraId="57C8531C" w14:textId="0456BEEC" w:rsidR="00FA521F" w:rsidRPr="00FA521F" w:rsidRDefault="00FA521F" w:rsidP="00FA521F">
            <w:pPr>
              <w:rPr>
                <w:sz w:val="16"/>
              </w:rPr>
            </w:pPr>
            <w:bookmarkStart w:id="16729" w:name="N69_30_0"/>
            <w:r>
              <w:rPr>
                <w:sz w:val="16"/>
              </w:rPr>
              <w:t>Fair value adjustments</w:t>
            </w:r>
            <w:bookmarkEnd w:id="16729"/>
          </w:p>
        </w:tc>
        <w:tc>
          <w:tcPr>
            <w:tcW w:w="1105" w:type="dxa"/>
            <w:shd w:val="clear" w:color="auto" w:fill="auto"/>
            <w:vAlign w:val="bottom"/>
          </w:tcPr>
          <w:p w14:paraId="3B292F0A" w14:textId="0EE70E4C" w:rsidR="00FA521F" w:rsidRPr="00FA521F" w:rsidRDefault="00FA521F" w:rsidP="00FA521F">
            <w:pPr>
              <w:jc w:val="center"/>
              <w:rPr>
                <w:sz w:val="16"/>
              </w:rPr>
            </w:pPr>
            <w:bookmarkStart w:id="16730" w:name="N69_30_1"/>
            <w:r>
              <w:rPr>
                <w:sz w:val="16"/>
              </w:rPr>
              <w:t>X</w:t>
            </w:r>
            <w:bookmarkEnd w:id="16730"/>
          </w:p>
        </w:tc>
        <w:tc>
          <w:tcPr>
            <w:tcW w:w="1033" w:type="dxa"/>
            <w:shd w:val="clear" w:color="auto" w:fill="auto"/>
            <w:vAlign w:val="bottom"/>
          </w:tcPr>
          <w:p w14:paraId="35FE729E" w14:textId="511C3F2D" w:rsidR="00FA521F" w:rsidRPr="00FA521F" w:rsidRDefault="00FA521F" w:rsidP="00FA521F">
            <w:pPr>
              <w:jc w:val="center"/>
              <w:rPr>
                <w:sz w:val="16"/>
              </w:rPr>
            </w:pPr>
            <w:bookmarkStart w:id="16731" w:name="N69_30_2"/>
            <w:r>
              <w:rPr>
                <w:sz w:val="16"/>
              </w:rPr>
              <w:t>X</w:t>
            </w:r>
            <w:bookmarkEnd w:id="16731"/>
          </w:p>
        </w:tc>
        <w:tc>
          <w:tcPr>
            <w:tcW w:w="1033" w:type="dxa"/>
            <w:shd w:val="clear" w:color="auto" w:fill="auto"/>
            <w:vAlign w:val="bottom"/>
          </w:tcPr>
          <w:p w14:paraId="7D7FE505" w14:textId="43B07972" w:rsidR="00FA521F" w:rsidRPr="00FA521F" w:rsidRDefault="00FA521F" w:rsidP="00FA521F">
            <w:pPr>
              <w:jc w:val="center"/>
              <w:rPr>
                <w:sz w:val="16"/>
              </w:rPr>
            </w:pPr>
            <w:bookmarkStart w:id="16732" w:name="N69_30_3"/>
            <w:r>
              <w:rPr>
                <w:sz w:val="16"/>
              </w:rPr>
              <w:t>X</w:t>
            </w:r>
            <w:bookmarkEnd w:id="16732"/>
          </w:p>
        </w:tc>
        <w:tc>
          <w:tcPr>
            <w:tcW w:w="875" w:type="dxa"/>
            <w:shd w:val="clear" w:color="auto" w:fill="auto"/>
            <w:vAlign w:val="bottom"/>
          </w:tcPr>
          <w:p w14:paraId="2E81F7EA" w14:textId="642FDD22" w:rsidR="00FA521F" w:rsidRPr="00FA521F" w:rsidRDefault="00FA521F" w:rsidP="00FA521F">
            <w:pPr>
              <w:jc w:val="center"/>
              <w:rPr>
                <w:sz w:val="16"/>
              </w:rPr>
            </w:pPr>
            <w:bookmarkStart w:id="16733" w:name="N69_30_4"/>
            <w:r>
              <w:rPr>
                <w:sz w:val="16"/>
              </w:rPr>
              <w:t>X</w:t>
            </w:r>
            <w:bookmarkEnd w:id="16733"/>
          </w:p>
        </w:tc>
        <w:tc>
          <w:tcPr>
            <w:tcW w:w="1192" w:type="dxa"/>
            <w:shd w:val="clear" w:color="auto" w:fill="auto"/>
            <w:vAlign w:val="bottom"/>
          </w:tcPr>
          <w:p w14:paraId="4B1092AA" w14:textId="1B434F93" w:rsidR="00FA521F" w:rsidRPr="00FA521F" w:rsidRDefault="00FA521F" w:rsidP="00FA521F">
            <w:pPr>
              <w:jc w:val="center"/>
              <w:rPr>
                <w:sz w:val="16"/>
              </w:rPr>
            </w:pPr>
            <w:bookmarkStart w:id="16734" w:name="N69_30_5"/>
            <w:r>
              <w:rPr>
                <w:sz w:val="16"/>
              </w:rPr>
              <w:t>X</w:t>
            </w:r>
            <w:bookmarkEnd w:id="16734"/>
          </w:p>
        </w:tc>
        <w:tc>
          <w:tcPr>
            <w:tcW w:w="846" w:type="dxa"/>
            <w:shd w:val="clear" w:color="auto" w:fill="auto"/>
            <w:vAlign w:val="bottom"/>
          </w:tcPr>
          <w:p w14:paraId="55D7689C" w14:textId="0050754D" w:rsidR="00FA521F" w:rsidRPr="00FA521F" w:rsidRDefault="00FA521F" w:rsidP="00FA521F">
            <w:pPr>
              <w:jc w:val="center"/>
              <w:rPr>
                <w:sz w:val="16"/>
              </w:rPr>
            </w:pPr>
            <w:bookmarkStart w:id="16735" w:name="N69_30_6"/>
            <w:r>
              <w:rPr>
                <w:sz w:val="16"/>
              </w:rPr>
              <w:t>X</w:t>
            </w:r>
            <w:bookmarkEnd w:id="16735"/>
          </w:p>
        </w:tc>
        <w:tc>
          <w:tcPr>
            <w:tcW w:w="846" w:type="dxa"/>
            <w:shd w:val="clear" w:color="auto" w:fill="auto"/>
            <w:vAlign w:val="bottom"/>
          </w:tcPr>
          <w:p w14:paraId="43D5153E" w14:textId="29B0B59C" w:rsidR="00FA521F" w:rsidRPr="00FA521F" w:rsidRDefault="00FA521F" w:rsidP="00FA521F">
            <w:pPr>
              <w:jc w:val="center"/>
              <w:rPr>
                <w:sz w:val="16"/>
              </w:rPr>
            </w:pPr>
            <w:bookmarkStart w:id="16736" w:name="N69_30_7"/>
            <w:r>
              <w:rPr>
                <w:sz w:val="16"/>
              </w:rPr>
              <w:t>X</w:t>
            </w:r>
            <w:bookmarkEnd w:id="16736"/>
          </w:p>
        </w:tc>
      </w:tr>
      <w:tr w:rsidR="00FA521F" w:rsidRPr="00FA521F" w14:paraId="624BA4B2" w14:textId="77777777" w:rsidTr="00FA521F">
        <w:tblPrEx>
          <w:tblCellMar>
            <w:top w:w="0" w:type="dxa"/>
            <w:bottom w:w="0" w:type="dxa"/>
          </w:tblCellMar>
        </w:tblPrEx>
        <w:tc>
          <w:tcPr>
            <w:tcW w:w="2675" w:type="dxa"/>
            <w:shd w:val="clear" w:color="auto" w:fill="auto"/>
            <w:vAlign w:val="bottom"/>
          </w:tcPr>
          <w:p w14:paraId="7A6EA564" w14:textId="7B33E2B5" w:rsidR="00FA521F" w:rsidRPr="00FA521F" w:rsidRDefault="00FA521F" w:rsidP="00FA521F">
            <w:pPr>
              <w:rPr>
                <w:sz w:val="16"/>
              </w:rPr>
            </w:pPr>
            <w:bookmarkStart w:id="16737" w:name="N69_31_0"/>
            <w:r>
              <w:rPr>
                <w:sz w:val="16"/>
              </w:rPr>
              <w:t>New leases entered/lease modified</w:t>
            </w:r>
            <w:bookmarkEnd w:id="16737"/>
          </w:p>
        </w:tc>
        <w:tc>
          <w:tcPr>
            <w:tcW w:w="1105" w:type="dxa"/>
            <w:shd w:val="clear" w:color="auto" w:fill="auto"/>
            <w:vAlign w:val="bottom"/>
          </w:tcPr>
          <w:p w14:paraId="01CBF2DB" w14:textId="108D3B75" w:rsidR="00FA521F" w:rsidRPr="00FA521F" w:rsidRDefault="00FA521F" w:rsidP="00FA521F">
            <w:pPr>
              <w:jc w:val="center"/>
              <w:rPr>
                <w:sz w:val="16"/>
              </w:rPr>
            </w:pPr>
            <w:bookmarkStart w:id="16738" w:name="N69_31_1"/>
            <w:r>
              <w:rPr>
                <w:sz w:val="16"/>
              </w:rPr>
              <w:t>X</w:t>
            </w:r>
            <w:bookmarkEnd w:id="16738"/>
          </w:p>
        </w:tc>
        <w:tc>
          <w:tcPr>
            <w:tcW w:w="1033" w:type="dxa"/>
            <w:shd w:val="clear" w:color="auto" w:fill="auto"/>
            <w:vAlign w:val="bottom"/>
          </w:tcPr>
          <w:p w14:paraId="0830630D" w14:textId="152EBB2B" w:rsidR="00FA521F" w:rsidRPr="00FA521F" w:rsidRDefault="00FA521F" w:rsidP="00FA521F">
            <w:pPr>
              <w:jc w:val="center"/>
              <w:rPr>
                <w:sz w:val="16"/>
              </w:rPr>
            </w:pPr>
            <w:bookmarkStart w:id="16739" w:name="N69_31_2"/>
            <w:r>
              <w:rPr>
                <w:sz w:val="16"/>
              </w:rPr>
              <w:t>X</w:t>
            </w:r>
            <w:bookmarkEnd w:id="16739"/>
          </w:p>
        </w:tc>
        <w:tc>
          <w:tcPr>
            <w:tcW w:w="1033" w:type="dxa"/>
            <w:shd w:val="clear" w:color="auto" w:fill="auto"/>
            <w:vAlign w:val="bottom"/>
          </w:tcPr>
          <w:p w14:paraId="435492A3" w14:textId="3CCF14EC" w:rsidR="00FA521F" w:rsidRPr="00FA521F" w:rsidRDefault="00FA521F" w:rsidP="00FA521F">
            <w:pPr>
              <w:jc w:val="center"/>
              <w:rPr>
                <w:sz w:val="16"/>
              </w:rPr>
            </w:pPr>
            <w:bookmarkStart w:id="16740" w:name="N69_31_3"/>
            <w:r>
              <w:rPr>
                <w:sz w:val="16"/>
              </w:rPr>
              <w:t>X</w:t>
            </w:r>
            <w:bookmarkEnd w:id="16740"/>
          </w:p>
        </w:tc>
        <w:tc>
          <w:tcPr>
            <w:tcW w:w="875" w:type="dxa"/>
            <w:shd w:val="clear" w:color="auto" w:fill="auto"/>
            <w:vAlign w:val="bottom"/>
          </w:tcPr>
          <w:p w14:paraId="1E8A486E" w14:textId="6F627354" w:rsidR="00FA521F" w:rsidRPr="00FA521F" w:rsidRDefault="00FA521F" w:rsidP="00FA521F">
            <w:pPr>
              <w:jc w:val="center"/>
              <w:rPr>
                <w:sz w:val="16"/>
              </w:rPr>
            </w:pPr>
            <w:bookmarkStart w:id="16741" w:name="N69_31_4"/>
            <w:r>
              <w:rPr>
                <w:sz w:val="16"/>
              </w:rPr>
              <w:t>X</w:t>
            </w:r>
            <w:bookmarkEnd w:id="16741"/>
          </w:p>
        </w:tc>
        <w:tc>
          <w:tcPr>
            <w:tcW w:w="1192" w:type="dxa"/>
            <w:shd w:val="clear" w:color="auto" w:fill="auto"/>
            <w:vAlign w:val="bottom"/>
          </w:tcPr>
          <w:p w14:paraId="3A096A9E" w14:textId="2EEF564D" w:rsidR="00FA521F" w:rsidRPr="00FA521F" w:rsidRDefault="00FA521F" w:rsidP="00FA521F">
            <w:pPr>
              <w:jc w:val="center"/>
              <w:rPr>
                <w:sz w:val="16"/>
              </w:rPr>
            </w:pPr>
            <w:bookmarkStart w:id="16742" w:name="N69_31_5"/>
            <w:r>
              <w:rPr>
                <w:sz w:val="16"/>
              </w:rPr>
              <w:t>X</w:t>
            </w:r>
            <w:bookmarkEnd w:id="16742"/>
          </w:p>
        </w:tc>
        <w:tc>
          <w:tcPr>
            <w:tcW w:w="846" w:type="dxa"/>
            <w:shd w:val="clear" w:color="auto" w:fill="auto"/>
            <w:vAlign w:val="bottom"/>
          </w:tcPr>
          <w:p w14:paraId="164C1441" w14:textId="2ECE9A52" w:rsidR="00FA521F" w:rsidRPr="00FA521F" w:rsidRDefault="00FA521F" w:rsidP="00FA521F">
            <w:pPr>
              <w:jc w:val="center"/>
              <w:rPr>
                <w:sz w:val="16"/>
              </w:rPr>
            </w:pPr>
            <w:bookmarkStart w:id="16743" w:name="N69_31_6"/>
            <w:r>
              <w:rPr>
                <w:sz w:val="16"/>
              </w:rPr>
              <w:t>X</w:t>
            </w:r>
            <w:bookmarkEnd w:id="16743"/>
          </w:p>
        </w:tc>
        <w:tc>
          <w:tcPr>
            <w:tcW w:w="846" w:type="dxa"/>
            <w:shd w:val="clear" w:color="auto" w:fill="auto"/>
            <w:vAlign w:val="bottom"/>
          </w:tcPr>
          <w:p w14:paraId="7FB1C7D1" w14:textId="4703072B" w:rsidR="00FA521F" w:rsidRPr="00FA521F" w:rsidRDefault="00FA521F" w:rsidP="00FA521F">
            <w:pPr>
              <w:jc w:val="center"/>
              <w:rPr>
                <w:sz w:val="16"/>
              </w:rPr>
            </w:pPr>
            <w:bookmarkStart w:id="16744" w:name="N69_31_7"/>
            <w:r>
              <w:rPr>
                <w:sz w:val="16"/>
              </w:rPr>
              <w:t>X</w:t>
            </w:r>
            <w:bookmarkEnd w:id="16744"/>
          </w:p>
        </w:tc>
      </w:tr>
      <w:tr w:rsidR="00FA521F" w:rsidRPr="00FA521F" w14:paraId="2A3851CF" w14:textId="77777777" w:rsidTr="00FA521F">
        <w:tblPrEx>
          <w:tblCellMar>
            <w:top w:w="0" w:type="dxa"/>
            <w:bottom w:w="0" w:type="dxa"/>
          </w:tblCellMar>
        </w:tblPrEx>
        <w:tc>
          <w:tcPr>
            <w:tcW w:w="2675" w:type="dxa"/>
            <w:shd w:val="clear" w:color="auto" w:fill="auto"/>
            <w:vAlign w:val="bottom"/>
          </w:tcPr>
          <w:p w14:paraId="0AFA1F9A" w14:textId="5A36CC1E" w:rsidR="00FA521F" w:rsidRPr="00FA521F" w:rsidRDefault="00FA521F" w:rsidP="00FA521F">
            <w:pPr>
              <w:rPr>
                <w:sz w:val="16"/>
              </w:rPr>
            </w:pPr>
            <w:bookmarkStart w:id="16745" w:name="N69_32_0"/>
            <w:r>
              <w:rPr>
                <w:sz w:val="16"/>
              </w:rPr>
              <w:t>Exchange adjustments</w:t>
            </w:r>
            <w:bookmarkEnd w:id="16745"/>
          </w:p>
        </w:tc>
        <w:tc>
          <w:tcPr>
            <w:tcW w:w="1105" w:type="dxa"/>
            <w:shd w:val="clear" w:color="auto" w:fill="auto"/>
            <w:vAlign w:val="bottom"/>
          </w:tcPr>
          <w:p w14:paraId="389B0FBE" w14:textId="03419064" w:rsidR="00FA521F" w:rsidRPr="00FA521F" w:rsidRDefault="00FA521F" w:rsidP="00FA521F">
            <w:pPr>
              <w:jc w:val="center"/>
              <w:rPr>
                <w:sz w:val="16"/>
              </w:rPr>
            </w:pPr>
            <w:bookmarkStart w:id="16746" w:name="N69_32_1"/>
            <w:r>
              <w:rPr>
                <w:sz w:val="16"/>
              </w:rPr>
              <w:t>X</w:t>
            </w:r>
            <w:bookmarkEnd w:id="16746"/>
          </w:p>
        </w:tc>
        <w:tc>
          <w:tcPr>
            <w:tcW w:w="1033" w:type="dxa"/>
            <w:shd w:val="clear" w:color="auto" w:fill="auto"/>
            <w:vAlign w:val="bottom"/>
          </w:tcPr>
          <w:p w14:paraId="2FB7B9BA" w14:textId="054CF89D" w:rsidR="00FA521F" w:rsidRPr="00FA521F" w:rsidRDefault="00FA521F" w:rsidP="00FA521F">
            <w:pPr>
              <w:jc w:val="center"/>
              <w:rPr>
                <w:sz w:val="16"/>
              </w:rPr>
            </w:pPr>
            <w:bookmarkStart w:id="16747" w:name="N69_32_2"/>
            <w:r>
              <w:rPr>
                <w:sz w:val="16"/>
              </w:rPr>
              <w:t>X</w:t>
            </w:r>
            <w:bookmarkEnd w:id="16747"/>
          </w:p>
        </w:tc>
        <w:tc>
          <w:tcPr>
            <w:tcW w:w="1033" w:type="dxa"/>
            <w:shd w:val="clear" w:color="auto" w:fill="auto"/>
            <w:vAlign w:val="bottom"/>
          </w:tcPr>
          <w:p w14:paraId="365CD5E9" w14:textId="74EA5FEC" w:rsidR="00FA521F" w:rsidRPr="00FA521F" w:rsidRDefault="00FA521F" w:rsidP="00FA521F">
            <w:pPr>
              <w:jc w:val="center"/>
              <w:rPr>
                <w:sz w:val="16"/>
              </w:rPr>
            </w:pPr>
            <w:bookmarkStart w:id="16748" w:name="N69_32_3"/>
            <w:r>
              <w:rPr>
                <w:sz w:val="16"/>
              </w:rPr>
              <w:t>X</w:t>
            </w:r>
            <w:bookmarkEnd w:id="16748"/>
          </w:p>
        </w:tc>
        <w:tc>
          <w:tcPr>
            <w:tcW w:w="875" w:type="dxa"/>
            <w:shd w:val="clear" w:color="auto" w:fill="auto"/>
            <w:vAlign w:val="bottom"/>
          </w:tcPr>
          <w:p w14:paraId="22870E1C" w14:textId="5E6EDD1B" w:rsidR="00FA521F" w:rsidRPr="00FA521F" w:rsidRDefault="00FA521F" w:rsidP="00FA521F">
            <w:pPr>
              <w:jc w:val="center"/>
              <w:rPr>
                <w:sz w:val="16"/>
              </w:rPr>
            </w:pPr>
            <w:bookmarkStart w:id="16749" w:name="N69_32_4"/>
            <w:r>
              <w:rPr>
                <w:sz w:val="16"/>
              </w:rPr>
              <w:t>X</w:t>
            </w:r>
            <w:bookmarkEnd w:id="16749"/>
          </w:p>
        </w:tc>
        <w:tc>
          <w:tcPr>
            <w:tcW w:w="1192" w:type="dxa"/>
            <w:shd w:val="clear" w:color="auto" w:fill="auto"/>
            <w:vAlign w:val="bottom"/>
          </w:tcPr>
          <w:p w14:paraId="32350012" w14:textId="5E253397" w:rsidR="00FA521F" w:rsidRPr="00FA521F" w:rsidRDefault="00FA521F" w:rsidP="00FA521F">
            <w:pPr>
              <w:jc w:val="center"/>
              <w:rPr>
                <w:sz w:val="16"/>
              </w:rPr>
            </w:pPr>
            <w:bookmarkStart w:id="16750" w:name="N69_32_5"/>
            <w:r>
              <w:rPr>
                <w:sz w:val="16"/>
              </w:rPr>
              <w:t>X</w:t>
            </w:r>
            <w:bookmarkEnd w:id="16750"/>
          </w:p>
        </w:tc>
        <w:tc>
          <w:tcPr>
            <w:tcW w:w="846" w:type="dxa"/>
            <w:shd w:val="clear" w:color="auto" w:fill="auto"/>
            <w:vAlign w:val="bottom"/>
          </w:tcPr>
          <w:p w14:paraId="36507959" w14:textId="54391F71" w:rsidR="00FA521F" w:rsidRPr="00FA521F" w:rsidRDefault="00FA521F" w:rsidP="00FA521F">
            <w:pPr>
              <w:jc w:val="center"/>
              <w:rPr>
                <w:sz w:val="16"/>
              </w:rPr>
            </w:pPr>
            <w:bookmarkStart w:id="16751" w:name="N69_32_6"/>
            <w:r>
              <w:rPr>
                <w:sz w:val="16"/>
              </w:rPr>
              <w:t>X</w:t>
            </w:r>
            <w:bookmarkEnd w:id="16751"/>
          </w:p>
        </w:tc>
        <w:tc>
          <w:tcPr>
            <w:tcW w:w="846" w:type="dxa"/>
            <w:shd w:val="clear" w:color="auto" w:fill="auto"/>
            <w:vAlign w:val="bottom"/>
          </w:tcPr>
          <w:p w14:paraId="484C17C2" w14:textId="2E7807FF" w:rsidR="00FA521F" w:rsidRPr="00FA521F" w:rsidRDefault="00FA521F" w:rsidP="00FA521F">
            <w:pPr>
              <w:jc w:val="center"/>
              <w:rPr>
                <w:sz w:val="16"/>
              </w:rPr>
            </w:pPr>
            <w:bookmarkStart w:id="16752" w:name="N69_32_7"/>
            <w:r>
              <w:rPr>
                <w:sz w:val="16"/>
              </w:rPr>
              <w:t>X</w:t>
            </w:r>
            <w:bookmarkEnd w:id="16752"/>
          </w:p>
        </w:tc>
      </w:tr>
      <w:tr w:rsidR="00FA521F" w:rsidRPr="00FA521F" w14:paraId="63232E2B" w14:textId="77777777" w:rsidTr="00FA521F">
        <w:tblPrEx>
          <w:tblCellMar>
            <w:top w:w="0" w:type="dxa"/>
            <w:bottom w:w="0" w:type="dxa"/>
          </w:tblCellMar>
        </w:tblPrEx>
        <w:tc>
          <w:tcPr>
            <w:tcW w:w="2675" w:type="dxa"/>
            <w:shd w:val="clear" w:color="auto" w:fill="auto"/>
            <w:vAlign w:val="bottom"/>
          </w:tcPr>
          <w:p w14:paraId="4DA72DFE" w14:textId="4DD78239" w:rsidR="00FA521F" w:rsidRPr="00FA521F" w:rsidRDefault="00FA521F" w:rsidP="00FA521F">
            <w:pPr>
              <w:rPr>
                <w:sz w:val="16"/>
              </w:rPr>
            </w:pPr>
            <w:bookmarkStart w:id="16753" w:name="N69_33_0"/>
            <w:r>
              <w:rPr>
                <w:sz w:val="16"/>
              </w:rPr>
              <w:t>Interest expenses</w:t>
            </w:r>
            <w:bookmarkEnd w:id="16753"/>
          </w:p>
        </w:tc>
        <w:tc>
          <w:tcPr>
            <w:tcW w:w="1105" w:type="dxa"/>
            <w:shd w:val="clear" w:color="auto" w:fill="auto"/>
            <w:vAlign w:val="bottom"/>
          </w:tcPr>
          <w:p w14:paraId="219C412B" w14:textId="5FABB493" w:rsidR="00FA521F" w:rsidRPr="00FA521F" w:rsidRDefault="00FA521F" w:rsidP="00FA521F">
            <w:pPr>
              <w:jc w:val="center"/>
              <w:rPr>
                <w:sz w:val="16"/>
              </w:rPr>
            </w:pPr>
            <w:bookmarkStart w:id="16754" w:name="N69_33_1"/>
            <w:r>
              <w:rPr>
                <w:sz w:val="16"/>
              </w:rPr>
              <w:t>X</w:t>
            </w:r>
            <w:bookmarkEnd w:id="16754"/>
          </w:p>
        </w:tc>
        <w:tc>
          <w:tcPr>
            <w:tcW w:w="1033" w:type="dxa"/>
            <w:shd w:val="clear" w:color="auto" w:fill="auto"/>
            <w:vAlign w:val="bottom"/>
          </w:tcPr>
          <w:p w14:paraId="027CC493" w14:textId="593B4C82" w:rsidR="00FA521F" w:rsidRPr="00FA521F" w:rsidRDefault="00FA521F" w:rsidP="00FA521F">
            <w:pPr>
              <w:jc w:val="center"/>
              <w:rPr>
                <w:sz w:val="16"/>
              </w:rPr>
            </w:pPr>
            <w:bookmarkStart w:id="16755" w:name="N69_33_2"/>
            <w:r>
              <w:rPr>
                <w:sz w:val="16"/>
              </w:rPr>
              <w:t>X</w:t>
            </w:r>
            <w:bookmarkEnd w:id="16755"/>
          </w:p>
        </w:tc>
        <w:tc>
          <w:tcPr>
            <w:tcW w:w="1033" w:type="dxa"/>
            <w:shd w:val="clear" w:color="auto" w:fill="auto"/>
            <w:vAlign w:val="bottom"/>
          </w:tcPr>
          <w:p w14:paraId="078DE67D" w14:textId="52F300A6" w:rsidR="00FA521F" w:rsidRPr="00FA521F" w:rsidRDefault="00FA521F" w:rsidP="00FA521F">
            <w:pPr>
              <w:jc w:val="center"/>
              <w:rPr>
                <w:sz w:val="16"/>
              </w:rPr>
            </w:pPr>
            <w:bookmarkStart w:id="16756" w:name="N69_33_3"/>
            <w:r>
              <w:rPr>
                <w:sz w:val="16"/>
              </w:rPr>
              <w:t>X</w:t>
            </w:r>
            <w:bookmarkEnd w:id="16756"/>
          </w:p>
        </w:tc>
        <w:tc>
          <w:tcPr>
            <w:tcW w:w="875" w:type="dxa"/>
            <w:shd w:val="clear" w:color="auto" w:fill="auto"/>
            <w:vAlign w:val="bottom"/>
          </w:tcPr>
          <w:p w14:paraId="69D00DE5" w14:textId="4F6CCFF2" w:rsidR="00FA521F" w:rsidRPr="00FA521F" w:rsidRDefault="00FA521F" w:rsidP="00FA521F">
            <w:pPr>
              <w:jc w:val="center"/>
              <w:rPr>
                <w:sz w:val="16"/>
              </w:rPr>
            </w:pPr>
            <w:bookmarkStart w:id="16757" w:name="N69_33_4"/>
            <w:r>
              <w:rPr>
                <w:sz w:val="16"/>
              </w:rPr>
              <w:t>X</w:t>
            </w:r>
            <w:bookmarkEnd w:id="16757"/>
          </w:p>
        </w:tc>
        <w:tc>
          <w:tcPr>
            <w:tcW w:w="1192" w:type="dxa"/>
            <w:shd w:val="clear" w:color="auto" w:fill="auto"/>
            <w:vAlign w:val="bottom"/>
          </w:tcPr>
          <w:p w14:paraId="6DB1FBC5" w14:textId="1C72697B" w:rsidR="00FA521F" w:rsidRPr="00FA521F" w:rsidRDefault="00FA521F" w:rsidP="00FA521F">
            <w:pPr>
              <w:jc w:val="center"/>
              <w:rPr>
                <w:sz w:val="16"/>
              </w:rPr>
            </w:pPr>
            <w:bookmarkStart w:id="16758" w:name="N69_33_5"/>
            <w:r>
              <w:rPr>
                <w:sz w:val="16"/>
              </w:rPr>
              <w:t>X</w:t>
            </w:r>
            <w:bookmarkEnd w:id="16758"/>
          </w:p>
        </w:tc>
        <w:tc>
          <w:tcPr>
            <w:tcW w:w="846" w:type="dxa"/>
            <w:shd w:val="clear" w:color="auto" w:fill="auto"/>
            <w:vAlign w:val="bottom"/>
          </w:tcPr>
          <w:p w14:paraId="6014B391" w14:textId="6C45631B" w:rsidR="00FA521F" w:rsidRPr="00FA521F" w:rsidRDefault="00FA521F" w:rsidP="00FA521F">
            <w:pPr>
              <w:jc w:val="center"/>
              <w:rPr>
                <w:sz w:val="16"/>
              </w:rPr>
            </w:pPr>
            <w:bookmarkStart w:id="16759" w:name="N69_33_6"/>
            <w:r>
              <w:rPr>
                <w:sz w:val="16"/>
              </w:rPr>
              <w:t>X</w:t>
            </w:r>
            <w:bookmarkEnd w:id="16759"/>
          </w:p>
        </w:tc>
        <w:tc>
          <w:tcPr>
            <w:tcW w:w="846" w:type="dxa"/>
            <w:shd w:val="clear" w:color="auto" w:fill="auto"/>
            <w:vAlign w:val="bottom"/>
          </w:tcPr>
          <w:p w14:paraId="1539BD63" w14:textId="3CF7F154" w:rsidR="00FA521F" w:rsidRPr="00FA521F" w:rsidRDefault="00FA521F" w:rsidP="00FA521F">
            <w:pPr>
              <w:jc w:val="center"/>
              <w:rPr>
                <w:sz w:val="16"/>
              </w:rPr>
            </w:pPr>
            <w:bookmarkStart w:id="16760" w:name="N69_33_7"/>
            <w:r>
              <w:rPr>
                <w:sz w:val="16"/>
              </w:rPr>
              <w:t>X</w:t>
            </w:r>
            <w:bookmarkEnd w:id="16760"/>
          </w:p>
        </w:tc>
      </w:tr>
      <w:tr w:rsidR="00FA521F" w:rsidRPr="00FA521F" w14:paraId="7151C9BB" w14:textId="77777777" w:rsidTr="00FA521F">
        <w:tblPrEx>
          <w:tblCellMar>
            <w:top w:w="0" w:type="dxa"/>
            <w:bottom w:w="0" w:type="dxa"/>
          </w:tblCellMar>
        </w:tblPrEx>
        <w:trPr>
          <w:trHeight w:val="300"/>
        </w:trPr>
        <w:tc>
          <w:tcPr>
            <w:tcW w:w="2675" w:type="dxa"/>
            <w:shd w:val="clear" w:color="auto" w:fill="auto"/>
            <w:vAlign w:val="bottom"/>
          </w:tcPr>
          <w:p w14:paraId="57AF1218" w14:textId="0EF1FA5C" w:rsidR="00FA521F" w:rsidRPr="00FA521F" w:rsidRDefault="00FA521F" w:rsidP="00FA521F">
            <w:pPr>
              <w:rPr>
                <w:sz w:val="16"/>
              </w:rPr>
            </w:pPr>
            <w:bookmarkStart w:id="16761" w:name="N69_34_0"/>
            <w:r>
              <w:rPr>
                <w:sz w:val="16"/>
              </w:rPr>
              <w:t>[Other changes (please specify)]</w:t>
            </w:r>
            <w:bookmarkEnd w:id="16761"/>
          </w:p>
        </w:tc>
        <w:tc>
          <w:tcPr>
            <w:tcW w:w="1105" w:type="dxa"/>
            <w:shd w:val="clear" w:color="auto" w:fill="auto"/>
            <w:vAlign w:val="bottom"/>
          </w:tcPr>
          <w:p w14:paraId="725600D3" w14:textId="741E62E7" w:rsidR="00FA521F" w:rsidRPr="00FA521F" w:rsidRDefault="00FA521F" w:rsidP="00FA521F">
            <w:pPr>
              <w:pBdr>
                <w:bottom w:val="single" w:sz="4" w:space="0" w:color="auto"/>
              </w:pBdr>
              <w:ind w:left="860"/>
              <w:jc w:val="center"/>
              <w:rPr>
                <w:sz w:val="16"/>
              </w:rPr>
            </w:pPr>
            <w:bookmarkStart w:id="16762" w:name="N69_34_1"/>
            <w:r>
              <w:rPr>
                <w:sz w:val="16"/>
              </w:rPr>
              <w:t>X</w:t>
            </w:r>
            <w:bookmarkEnd w:id="16762"/>
          </w:p>
        </w:tc>
        <w:tc>
          <w:tcPr>
            <w:tcW w:w="1033" w:type="dxa"/>
            <w:shd w:val="clear" w:color="auto" w:fill="auto"/>
            <w:vAlign w:val="bottom"/>
          </w:tcPr>
          <w:p w14:paraId="686AA43F" w14:textId="4CC51CB2" w:rsidR="00FA521F" w:rsidRPr="00FA521F" w:rsidRDefault="00FA521F" w:rsidP="00FA521F">
            <w:pPr>
              <w:pBdr>
                <w:bottom w:val="single" w:sz="4" w:space="0" w:color="auto"/>
              </w:pBdr>
              <w:ind w:left="780"/>
              <w:jc w:val="center"/>
              <w:rPr>
                <w:sz w:val="16"/>
              </w:rPr>
            </w:pPr>
            <w:bookmarkStart w:id="16763" w:name="N69_34_2"/>
            <w:r>
              <w:rPr>
                <w:sz w:val="16"/>
              </w:rPr>
              <w:t>X</w:t>
            </w:r>
            <w:bookmarkEnd w:id="16763"/>
          </w:p>
        </w:tc>
        <w:tc>
          <w:tcPr>
            <w:tcW w:w="1033" w:type="dxa"/>
            <w:shd w:val="clear" w:color="auto" w:fill="auto"/>
            <w:vAlign w:val="bottom"/>
          </w:tcPr>
          <w:p w14:paraId="5E2BFFFE" w14:textId="40EABE58" w:rsidR="00FA521F" w:rsidRPr="00FA521F" w:rsidRDefault="00FA521F" w:rsidP="00FA521F">
            <w:pPr>
              <w:pBdr>
                <w:bottom w:val="single" w:sz="4" w:space="0" w:color="auto"/>
              </w:pBdr>
              <w:ind w:left="780"/>
              <w:jc w:val="center"/>
              <w:rPr>
                <w:sz w:val="16"/>
              </w:rPr>
            </w:pPr>
            <w:bookmarkStart w:id="16764" w:name="N69_34_3"/>
            <w:r>
              <w:rPr>
                <w:sz w:val="16"/>
              </w:rPr>
              <w:t>X</w:t>
            </w:r>
            <w:bookmarkEnd w:id="16764"/>
          </w:p>
        </w:tc>
        <w:tc>
          <w:tcPr>
            <w:tcW w:w="875" w:type="dxa"/>
            <w:shd w:val="clear" w:color="auto" w:fill="auto"/>
            <w:vAlign w:val="bottom"/>
          </w:tcPr>
          <w:p w14:paraId="59089DD2" w14:textId="0894FC1B" w:rsidR="00FA521F" w:rsidRPr="00FA521F" w:rsidRDefault="00FA521F" w:rsidP="00FA521F">
            <w:pPr>
              <w:pBdr>
                <w:bottom w:val="single" w:sz="4" w:space="0" w:color="auto"/>
              </w:pBdr>
              <w:ind w:left="620"/>
              <w:jc w:val="center"/>
              <w:rPr>
                <w:sz w:val="16"/>
              </w:rPr>
            </w:pPr>
            <w:bookmarkStart w:id="16765" w:name="N69_34_4"/>
            <w:r>
              <w:rPr>
                <w:sz w:val="16"/>
              </w:rPr>
              <w:t>X</w:t>
            </w:r>
            <w:bookmarkEnd w:id="16765"/>
          </w:p>
        </w:tc>
        <w:tc>
          <w:tcPr>
            <w:tcW w:w="1192" w:type="dxa"/>
            <w:shd w:val="clear" w:color="auto" w:fill="auto"/>
            <w:vAlign w:val="bottom"/>
          </w:tcPr>
          <w:p w14:paraId="3A9B665E" w14:textId="56984BE2" w:rsidR="00FA521F" w:rsidRPr="00FA521F" w:rsidRDefault="00FA521F" w:rsidP="00FA521F">
            <w:pPr>
              <w:pBdr>
                <w:bottom w:val="single" w:sz="4" w:space="0" w:color="auto"/>
              </w:pBdr>
              <w:ind w:left="940"/>
              <w:jc w:val="center"/>
              <w:rPr>
                <w:sz w:val="16"/>
              </w:rPr>
            </w:pPr>
            <w:bookmarkStart w:id="16766" w:name="N69_34_5"/>
            <w:r>
              <w:rPr>
                <w:sz w:val="16"/>
              </w:rPr>
              <w:t>X</w:t>
            </w:r>
            <w:bookmarkEnd w:id="16766"/>
          </w:p>
        </w:tc>
        <w:tc>
          <w:tcPr>
            <w:tcW w:w="846" w:type="dxa"/>
            <w:shd w:val="clear" w:color="auto" w:fill="auto"/>
            <w:vAlign w:val="bottom"/>
          </w:tcPr>
          <w:p w14:paraId="76B2FF42" w14:textId="2BA40029" w:rsidR="00FA521F" w:rsidRPr="00FA521F" w:rsidRDefault="00FA521F" w:rsidP="00FA521F">
            <w:pPr>
              <w:pBdr>
                <w:bottom w:val="single" w:sz="4" w:space="0" w:color="auto"/>
              </w:pBdr>
              <w:ind w:left="600"/>
              <w:jc w:val="center"/>
              <w:rPr>
                <w:sz w:val="16"/>
              </w:rPr>
            </w:pPr>
            <w:bookmarkStart w:id="16767" w:name="N69_34_6"/>
            <w:r>
              <w:rPr>
                <w:sz w:val="16"/>
              </w:rPr>
              <w:t>X</w:t>
            </w:r>
            <w:bookmarkEnd w:id="16767"/>
          </w:p>
        </w:tc>
        <w:tc>
          <w:tcPr>
            <w:tcW w:w="846" w:type="dxa"/>
            <w:shd w:val="clear" w:color="auto" w:fill="auto"/>
            <w:vAlign w:val="bottom"/>
          </w:tcPr>
          <w:p w14:paraId="4BF78262" w14:textId="4DA6DD51" w:rsidR="00FA521F" w:rsidRPr="00FA521F" w:rsidRDefault="00FA521F" w:rsidP="00FA521F">
            <w:pPr>
              <w:pBdr>
                <w:bottom w:val="single" w:sz="4" w:space="0" w:color="auto"/>
              </w:pBdr>
              <w:ind w:left="600"/>
              <w:jc w:val="center"/>
              <w:rPr>
                <w:sz w:val="16"/>
              </w:rPr>
            </w:pPr>
            <w:bookmarkStart w:id="16768" w:name="N69_34_7"/>
            <w:r>
              <w:rPr>
                <w:sz w:val="16"/>
              </w:rPr>
              <w:t>X</w:t>
            </w:r>
            <w:bookmarkEnd w:id="16768"/>
          </w:p>
        </w:tc>
      </w:tr>
      <w:tr w:rsidR="00FA521F" w:rsidRPr="00FA521F" w14:paraId="0CEF4CA3" w14:textId="77777777" w:rsidTr="00FA521F">
        <w:tblPrEx>
          <w:tblCellMar>
            <w:top w:w="0" w:type="dxa"/>
            <w:bottom w:w="0" w:type="dxa"/>
          </w:tblCellMar>
        </w:tblPrEx>
        <w:trPr>
          <w:trHeight w:val="300"/>
        </w:trPr>
        <w:tc>
          <w:tcPr>
            <w:tcW w:w="2675" w:type="dxa"/>
            <w:shd w:val="clear" w:color="auto" w:fill="auto"/>
            <w:vAlign w:val="bottom"/>
          </w:tcPr>
          <w:p w14:paraId="69B50CDB" w14:textId="15853DA7" w:rsidR="00FA521F" w:rsidRPr="00FA521F" w:rsidRDefault="00FA521F" w:rsidP="00FA521F">
            <w:pPr>
              <w:rPr>
                <w:sz w:val="16"/>
              </w:rPr>
            </w:pPr>
            <w:bookmarkStart w:id="16769" w:name="N69_35_0"/>
            <w:r>
              <w:rPr>
                <w:sz w:val="16"/>
              </w:rPr>
              <w:t>At 31 December 2022</w:t>
            </w:r>
            <w:bookmarkEnd w:id="16769"/>
          </w:p>
        </w:tc>
        <w:tc>
          <w:tcPr>
            <w:tcW w:w="1105" w:type="dxa"/>
            <w:shd w:val="clear" w:color="auto" w:fill="auto"/>
            <w:vAlign w:val="bottom"/>
          </w:tcPr>
          <w:p w14:paraId="61BB2C8F" w14:textId="339ADF40" w:rsidR="00FA521F" w:rsidRPr="00FA521F" w:rsidRDefault="00FA521F" w:rsidP="00FA521F">
            <w:pPr>
              <w:pBdr>
                <w:bottom w:val="single" w:sz="4" w:space="0" w:color="auto"/>
              </w:pBdr>
              <w:ind w:left="860"/>
              <w:jc w:val="center"/>
              <w:rPr>
                <w:sz w:val="16"/>
              </w:rPr>
            </w:pPr>
            <w:bookmarkStart w:id="16770" w:name="N69_35_1"/>
            <w:r>
              <w:rPr>
                <w:sz w:val="16"/>
              </w:rPr>
              <w:t>X</w:t>
            </w:r>
            <w:bookmarkEnd w:id="16770"/>
          </w:p>
        </w:tc>
        <w:tc>
          <w:tcPr>
            <w:tcW w:w="1033" w:type="dxa"/>
            <w:shd w:val="clear" w:color="auto" w:fill="auto"/>
            <w:vAlign w:val="bottom"/>
          </w:tcPr>
          <w:p w14:paraId="64A96594" w14:textId="57735AD6" w:rsidR="00FA521F" w:rsidRPr="00FA521F" w:rsidRDefault="00FA521F" w:rsidP="00FA521F">
            <w:pPr>
              <w:pBdr>
                <w:bottom w:val="single" w:sz="4" w:space="0" w:color="auto"/>
              </w:pBdr>
              <w:ind w:left="780"/>
              <w:jc w:val="center"/>
              <w:rPr>
                <w:sz w:val="16"/>
              </w:rPr>
            </w:pPr>
            <w:bookmarkStart w:id="16771" w:name="N69_35_2"/>
            <w:r>
              <w:rPr>
                <w:sz w:val="16"/>
              </w:rPr>
              <w:t>X</w:t>
            </w:r>
            <w:bookmarkEnd w:id="16771"/>
          </w:p>
        </w:tc>
        <w:tc>
          <w:tcPr>
            <w:tcW w:w="1033" w:type="dxa"/>
            <w:shd w:val="clear" w:color="auto" w:fill="auto"/>
            <w:vAlign w:val="bottom"/>
          </w:tcPr>
          <w:p w14:paraId="51AAD3BA" w14:textId="7F70B39B" w:rsidR="00FA521F" w:rsidRPr="00FA521F" w:rsidRDefault="00FA521F" w:rsidP="00FA521F">
            <w:pPr>
              <w:pBdr>
                <w:bottom w:val="single" w:sz="4" w:space="0" w:color="auto"/>
              </w:pBdr>
              <w:ind w:left="780"/>
              <w:jc w:val="center"/>
              <w:rPr>
                <w:sz w:val="16"/>
              </w:rPr>
            </w:pPr>
            <w:bookmarkStart w:id="16772" w:name="N69_35_3"/>
            <w:r>
              <w:rPr>
                <w:sz w:val="16"/>
              </w:rPr>
              <w:t>X</w:t>
            </w:r>
            <w:bookmarkEnd w:id="16772"/>
          </w:p>
        </w:tc>
        <w:tc>
          <w:tcPr>
            <w:tcW w:w="875" w:type="dxa"/>
            <w:shd w:val="clear" w:color="auto" w:fill="auto"/>
            <w:vAlign w:val="bottom"/>
          </w:tcPr>
          <w:p w14:paraId="2189752B" w14:textId="21A748C8" w:rsidR="00FA521F" w:rsidRPr="00FA521F" w:rsidRDefault="00FA521F" w:rsidP="00FA521F">
            <w:pPr>
              <w:pBdr>
                <w:bottom w:val="single" w:sz="4" w:space="0" w:color="auto"/>
              </w:pBdr>
              <w:ind w:left="620"/>
              <w:jc w:val="center"/>
              <w:rPr>
                <w:sz w:val="16"/>
              </w:rPr>
            </w:pPr>
            <w:bookmarkStart w:id="16773" w:name="N69_35_4"/>
            <w:r>
              <w:rPr>
                <w:sz w:val="16"/>
              </w:rPr>
              <w:t>X</w:t>
            </w:r>
            <w:bookmarkEnd w:id="16773"/>
          </w:p>
        </w:tc>
        <w:tc>
          <w:tcPr>
            <w:tcW w:w="1192" w:type="dxa"/>
            <w:shd w:val="clear" w:color="auto" w:fill="auto"/>
            <w:vAlign w:val="bottom"/>
          </w:tcPr>
          <w:p w14:paraId="3160A9FF" w14:textId="299FE3B8" w:rsidR="00FA521F" w:rsidRPr="00FA521F" w:rsidRDefault="00FA521F" w:rsidP="00FA521F">
            <w:pPr>
              <w:pBdr>
                <w:bottom w:val="single" w:sz="4" w:space="0" w:color="auto"/>
              </w:pBdr>
              <w:ind w:left="940"/>
              <w:jc w:val="center"/>
              <w:rPr>
                <w:sz w:val="16"/>
              </w:rPr>
            </w:pPr>
            <w:bookmarkStart w:id="16774" w:name="N69_35_5"/>
            <w:r>
              <w:rPr>
                <w:sz w:val="16"/>
              </w:rPr>
              <w:t>X</w:t>
            </w:r>
            <w:bookmarkEnd w:id="16774"/>
          </w:p>
        </w:tc>
        <w:tc>
          <w:tcPr>
            <w:tcW w:w="846" w:type="dxa"/>
            <w:shd w:val="clear" w:color="auto" w:fill="auto"/>
            <w:vAlign w:val="bottom"/>
          </w:tcPr>
          <w:p w14:paraId="64665807" w14:textId="75EFD31F" w:rsidR="00FA521F" w:rsidRPr="00FA521F" w:rsidRDefault="00FA521F" w:rsidP="00FA521F">
            <w:pPr>
              <w:pBdr>
                <w:bottom w:val="single" w:sz="4" w:space="0" w:color="auto"/>
              </w:pBdr>
              <w:ind w:left="600"/>
              <w:jc w:val="center"/>
              <w:rPr>
                <w:sz w:val="16"/>
              </w:rPr>
            </w:pPr>
            <w:bookmarkStart w:id="16775" w:name="N69_35_6"/>
            <w:r>
              <w:rPr>
                <w:sz w:val="16"/>
              </w:rPr>
              <w:t>X</w:t>
            </w:r>
            <w:bookmarkEnd w:id="16775"/>
          </w:p>
        </w:tc>
        <w:tc>
          <w:tcPr>
            <w:tcW w:w="846" w:type="dxa"/>
            <w:shd w:val="clear" w:color="auto" w:fill="auto"/>
            <w:vAlign w:val="bottom"/>
          </w:tcPr>
          <w:p w14:paraId="454BEDD1" w14:textId="0C833ED5" w:rsidR="00FA521F" w:rsidRPr="00FA521F" w:rsidRDefault="00FA521F" w:rsidP="00FA521F">
            <w:pPr>
              <w:pBdr>
                <w:bottom w:val="single" w:sz="4" w:space="0" w:color="auto"/>
              </w:pBdr>
              <w:ind w:left="600"/>
              <w:jc w:val="center"/>
              <w:rPr>
                <w:sz w:val="16"/>
              </w:rPr>
            </w:pPr>
            <w:bookmarkStart w:id="16776" w:name="N69_35_7"/>
            <w:r>
              <w:rPr>
                <w:sz w:val="16"/>
              </w:rPr>
              <w:t>X</w:t>
            </w:r>
            <w:bookmarkEnd w:id="16776"/>
          </w:p>
        </w:tc>
      </w:tr>
    </w:tbl>
    <w:p w14:paraId="7DBD2B3E" w14:textId="220E1A84" w:rsidR="00FA521F" w:rsidRDefault="00FA521F" w:rsidP="00FA521F"/>
    <w:p w14:paraId="121C0915" w14:textId="68CA6238" w:rsidR="00FA521F" w:rsidRDefault="00FA521F" w:rsidP="00FA521F">
      <w:pPr>
        <w:pStyle w:val="1"/>
      </w:pPr>
      <w:bookmarkStart w:id="16777" w:name="sheetstart70"/>
      <w:bookmarkEnd w:id="16777"/>
      <w:r w:rsidRPr="00FA521F">
        <w:t>67.</w:t>
      </w:r>
      <w:r w:rsidRPr="00FA521F">
        <w:tab/>
        <w:t>MAJOR NON-CASH TRANSACTIONS</w:t>
      </w:r>
    </w:p>
    <w:p w14:paraId="3726E452" w14:textId="6A11FFCB" w:rsidR="00FA521F" w:rsidRDefault="00FA521F" w:rsidP="00FA521F"/>
    <w:p w14:paraId="4F8EFF10" w14:textId="7F2DFFD8" w:rsidR="00FA521F" w:rsidRDefault="00FA521F" w:rsidP="00FA521F">
      <w:pPr>
        <w:ind w:left="720"/>
        <w:jc w:val="both"/>
      </w:pPr>
      <w:bookmarkStart w:id="16778" w:name="NN70_0"/>
      <w:r w:rsidRPr="00FA521F">
        <w:t>Part of the consideration for the purchase of a subsidiary and the sale of assets that occurred during the year comprised shares and loan notes respectively. Further details of the acquisitions and the disposal are set out in notes [54] and [55] above.</w:t>
      </w:r>
    </w:p>
    <w:bookmarkEnd w:id="16778"/>
    <w:p w14:paraId="22BCF35D" w14:textId="45D0EDDC" w:rsidR="00FA521F" w:rsidRPr="00FA521F" w:rsidRDefault="00FA521F" w:rsidP="00FA521F"/>
    <w:p w14:paraId="7B41D7CD" w14:textId="41CE30B7" w:rsidR="00FA521F" w:rsidRDefault="00FA521F" w:rsidP="00FA521F">
      <w:pPr>
        <w:ind w:left="720"/>
        <w:jc w:val="both"/>
      </w:pPr>
      <w:bookmarkStart w:id="16779" w:name="NN70_2"/>
      <w:r w:rsidRPr="00FA521F">
        <w:t>During the year, [X] bonus shares were issued, by the capitalisation of HK$[X] of profits.</w:t>
      </w:r>
    </w:p>
    <w:bookmarkEnd w:id="16779"/>
    <w:p w14:paraId="1E2FC5FB" w14:textId="29CAFE6F" w:rsidR="00FA521F" w:rsidRPr="00FA521F" w:rsidRDefault="00FA521F" w:rsidP="00FA521F"/>
    <w:p w14:paraId="6B8FB067" w14:textId="0432F9D8" w:rsidR="00FA521F" w:rsidRDefault="00FA521F" w:rsidP="00FA521F">
      <w:pPr>
        <w:ind w:left="720"/>
        <w:jc w:val="both"/>
      </w:pPr>
      <w:bookmarkStart w:id="16780" w:name="NN70_4"/>
      <w:r w:rsidRPr="00FA521F">
        <w:t>During the year, short-term borrowings/advances drawn on discounted bills with recourse of HK$[X] (2021: HK$[X]) have been settled through bills discounted to the relevant financial institutions.</w:t>
      </w:r>
    </w:p>
    <w:bookmarkEnd w:id="16780"/>
    <w:p w14:paraId="32A7763D" w14:textId="5D6FD76B" w:rsidR="00FA521F" w:rsidRPr="00FA521F" w:rsidRDefault="00FA521F" w:rsidP="00FA521F"/>
    <w:p w14:paraId="26A80997" w14:textId="0E49D35A" w:rsidR="00FA521F" w:rsidRDefault="00FA521F" w:rsidP="00FA521F">
      <w:pPr>
        <w:ind w:left="720"/>
        <w:jc w:val="both"/>
      </w:pPr>
      <w:bookmarkStart w:id="16781" w:name="NN70_6"/>
      <w:r w:rsidRPr="00FA521F">
        <w:t>During the year, the Group entered into new lease agreements for the use of [leased properties/machinery/office equipment/X (to specify)] for [X] years. On the lease commencement, the Group recognised right-of-use assets and lease liabilities of HK$[X] and HK$[X] (2021: HK$[X] and HK$[X] )respectively.</w:t>
      </w:r>
    </w:p>
    <w:bookmarkEnd w:id="16781"/>
    <w:p w14:paraId="413DDA2B" w14:textId="7CE77F7B" w:rsidR="00FA521F" w:rsidRPr="00FA521F" w:rsidRDefault="00FA521F" w:rsidP="00FA521F"/>
    <w:p w14:paraId="5812860C" w14:textId="6A08343F" w:rsidR="00FA521F" w:rsidRDefault="00FA521F" w:rsidP="00FA521F">
      <w:pPr>
        <w:ind w:left="720"/>
        <w:jc w:val="both"/>
      </w:pPr>
      <w:bookmarkStart w:id="16782" w:name="NN70_8"/>
      <w:r w:rsidRPr="00FA521F">
        <w:t>During the year, bank borrowings under supply chain financing arrangements of HK$[X] (2021: HK$[X]) represent the payments to the suppliers by the relevant banks directly.</w:t>
      </w:r>
    </w:p>
    <w:p w14:paraId="6893457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16783" w:name="sheetend70"/>
      <w:bookmarkEnd w:id="16782"/>
      <w:bookmarkEnd w:id="16783"/>
    </w:p>
    <w:p w14:paraId="2C7D444F" w14:textId="42633855" w:rsidR="00FA521F" w:rsidRDefault="00FA521F" w:rsidP="00FA521F">
      <w:pPr>
        <w:pStyle w:val="1"/>
      </w:pPr>
      <w:bookmarkStart w:id="16784" w:name="sheetstart71"/>
      <w:bookmarkEnd w:id="16784"/>
      <w:r w:rsidRPr="00FA521F">
        <w:lastRenderedPageBreak/>
        <w:t>68.</w:t>
      </w:r>
      <w:r w:rsidRPr="00FA521F">
        <w:tab/>
        <w:t>RELATED PARTY TRANSACTIONS</w:t>
      </w:r>
    </w:p>
    <w:p w14:paraId="7374E50D" w14:textId="66840B32" w:rsidR="00FA521F" w:rsidRDefault="00FA521F" w:rsidP="00FA521F"/>
    <w:p w14:paraId="72AE7785" w14:textId="79111E34" w:rsidR="00FA521F" w:rsidRDefault="00FA521F" w:rsidP="00FA521F">
      <w:pPr>
        <w:ind w:left="720"/>
        <w:jc w:val="both"/>
      </w:pPr>
      <w:bookmarkStart w:id="16785" w:name="NN71_0"/>
      <w:r w:rsidRPr="00FA521F">
        <w:t>Other than as disclosed elsewhere in these consolidated financial statements, the Group has following transactions and balances with related parties:</w:t>
      </w:r>
    </w:p>
    <w:bookmarkEnd w:id="16785"/>
    <w:p w14:paraId="20C0AE9F" w14:textId="1AF7DBD0" w:rsidR="00FA521F" w:rsidRPr="00FA521F" w:rsidRDefault="00FA521F" w:rsidP="00FA521F"/>
    <w:tbl>
      <w:tblPr>
        <w:tblW w:w="9606" w:type="dxa"/>
        <w:tblInd w:w="600" w:type="dxa"/>
        <w:tblLayout w:type="fixed"/>
        <w:tblLook w:val="0000" w:firstRow="0" w:lastRow="0" w:firstColumn="0" w:lastColumn="0" w:noHBand="0" w:noVBand="0"/>
      </w:tblPr>
      <w:tblGrid>
        <w:gridCol w:w="2362"/>
        <w:gridCol w:w="4364"/>
        <w:gridCol w:w="1440"/>
        <w:gridCol w:w="1440"/>
      </w:tblGrid>
      <w:tr w:rsidR="00FA521F" w:rsidRPr="00FA521F" w14:paraId="4E54ED58" w14:textId="77777777" w:rsidTr="00FA521F">
        <w:tblPrEx>
          <w:tblCellMar>
            <w:top w:w="0" w:type="dxa"/>
            <w:bottom w:w="0" w:type="dxa"/>
          </w:tblCellMar>
        </w:tblPrEx>
        <w:tc>
          <w:tcPr>
            <w:tcW w:w="2362" w:type="dxa"/>
            <w:shd w:val="clear" w:color="auto" w:fill="auto"/>
            <w:vAlign w:val="bottom"/>
          </w:tcPr>
          <w:p w14:paraId="2D8C3218" w14:textId="77777777" w:rsidR="00FA521F" w:rsidRPr="00FA521F" w:rsidRDefault="00FA521F" w:rsidP="00FA521F">
            <w:pPr>
              <w:jc w:val="center"/>
            </w:pPr>
            <w:bookmarkStart w:id="16786" w:name="N71_2_0"/>
            <w:bookmarkEnd w:id="16786"/>
          </w:p>
        </w:tc>
        <w:tc>
          <w:tcPr>
            <w:tcW w:w="4364" w:type="dxa"/>
            <w:shd w:val="clear" w:color="auto" w:fill="auto"/>
            <w:vAlign w:val="bottom"/>
          </w:tcPr>
          <w:p w14:paraId="766A88EC" w14:textId="77777777" w:rsidR="00FA521F" w:rsidRPr="00FA521F" w:rsidRDefault="00FA521F" w:rsidP="00FA521F">
            <w:pPr>
              <w:jc w:val="center"/>
            </w:pPr>
            <w:bookmarkStart w:id="16787" w:name="N71_2_1"/>
            <w:bookmarkEnd w:id="16787"/>
          </w:p>
        </w:tc>
        <w:tc>
          <w:tcPr>
            <w:tcW w:w="1440" w:type="dxa"/>
            <w:shd w:val="clear" w:color="auto" w:fill="auto"/>
            <w:vAlign w:val="bottom"/>
          </w:tcPr>
          <w:p w14:paraId="7013CD80" w14:textId="7F748F7D" w:rsidR="00FA521F" w:rsidRPr="00FA521F" w:rsidRDefault="00FA521F" w:rsidP="00FA521F">
            <w:pPr>
              <w:jc w:val="center"/>
            </w:pPr>
            <w:bookmarkStart w:id="16788" w:name="N71_2_2"/>
            <w:r>
              <w:t>As at/</w:t>
            </w:r>
            <w:bookmarkEnd w:id="16788"/>
          </w:p>
        </w:tc>
        <w:tc>
          <w:tcPr>
            <w:tcW w:w="1440" w:type="dxa"/>
            <w:shd w:val="clear" w:color="auto" w:fill="auto"/>
            <w:vAlign w:val="bottom"/>
          </w:tcPr>
          <w:p w14:paraId="42BFACCC" w14:textId="35B1997C" w:rsidR="00FA521F" w:rsidRPr="00FA521F" w:rsidRDefault="00FA521F" w:rsidP="00FA521F">
            <w:pPr>
              <w:jc w:val="center"/>
            </w:pPr>
            <w:bookmarkStart w:id="16789" w:name="N71_2_3"/>
            <w:r>
              <w:t>As at/</w:t>
            </w:r>
            <w:bookmarkEnd w:id="16789"/>
          </w:p>
        </w:tc>
      </w:tr>
      <w:tr w:rsidR="00FA521F" w:rsidRPr="00FA521F" w14:paraId="7339F63B" w14:textId="77777777" w:rsidTr="00FA521F">
        <w:tblPrEx>
          <w:tblCellMar>
            <w:top w:w="0" w:type="dxa"/>
            <w:bottom w:w="0" w:type="dxa"/>
          </w:tblCellMar>
        </w:tblPrEx>
        <w:tc>
          <w:tcPr>
            <w:tcW w:w="2362" w:type="dxa"/>
            <w:shd w:val="clear" w:color="auto" w:fill="auto"/>
            <w:vAlign w:val="bottom"/>
          </w:tcPr>
          <w:p w14:paraId="2B221DA4" w14:textId="77777777" w:rsidR="00FA521F" w:rsidRPr="00FA521F" w:rsidRDefault="00FA521F" w:rsidP="00FA521F">
            <w:pPr>
              <w:jc w:val="center"/>
            </w:pPr>
            <w:bookmarkStart w:id="16790" w:name="N71_3_0"/>
            <w:bookmarkEnd w:id="16790"/>
          </w:p>
        </w:tc>
        <w:tc>
          <w:tcPr>
            <w:tcW w:w="4364" w:type="dxa"/>
            <w:shd w:val="clear" w:color="auto" w:fill="auto"/>
            <w:vAlign w:val="bottom"/>
          </w:tcPr>
          <w:p w14:paraId="56D7D9CB" w14:textId="77777777" w:rsidR="00FA521F" w:rsidRPr="00FA521F" w:rsidRDefault="00FA521F" w:rsidP="00FA521F">
            <w:pPr>
              <w:jc w:val="center"/>
            </w:pPr>
            <w:bookmarkStart w:id="16791" w:name="N71_3_1"/>
            <w:bookmarkEnd w:id="16791"/>
          </w:p>
        </w:tc>
        <w:tc>
          <w:tcPr>
            <w:tcW w:w="1440" w:type="dxa"/>
            <w:shd w:val="clear" w:color="auto" w:fill="auto"/>
            <w:vAlign w:val="bottom"/>
          </w:tcPr>
          <w:p w14:paraId="31CB29F2" w14:textId="7959F340" w:rsidR="00FA521F" w:rsidRPr="00FA521F" w:rsidRDefault="00FA521F" w:rsidP="00FA521F">
            <w:pPr>
              <w:jc w:val="center"/>
            </w:pPr>
            <w:bookmarkStart w:id="16792" w:name="N71_3_2"/>
            <w:r>
              <w:t>For the</w:t>
            </w:r>
            <w:bookmarkEnd w:id="16792"/>
          </w:p>
        </w:tc>
        <w:tc>
          <w:tcPr>
            <w:tcW w:w="1440" w:type="dxa"/>
            <w:shd w:val="clear" w:color="auto" w:fill="auto"/>
            <w:vAlign w:val="bottom"/>
          </w:tcPr>
          <w:p w14:paraId="5A1503A7" w14:textId="0AD5C9DA" w:rsidR="00FA521F" w:rsidRPr="00FA521F" w:rsidRDefault="00FA521F" w:rsidP="00FA521F">
            <w:pPr>
              <w:jc w:val="center"/>
            </w:pPr>
            <w:bookmarkStart w:id="16793" w:name="N71_3_3"/>
            <w:r>
              <w:t>For the</w:t>
            </w:r>
            <w:bookmarkEnd w:id="16793"/>
          </w:p>
        </w:tc>
      </w:tr>
      <w:tr w:rsidR="00FA521F" w:rsidRPr="00FA521F" w14:paraId="0CA76F27" w14:textId="77777777" w:rsidTr="00FA521F">
        <w:tblPrEx>
          <w:tblCellMar>
            <w:top w:w="0" w:type="dxa"/>
            <w:bottom w:w="0" w:type="dxa"/>
          </w:tblCellMar>
        </w:tblPrEx>
        <w:tc>
          <w:tcPr>
            <w:tcW w:w="2362" w:type="dxa"/>
            <w:shd w:val="clear" w:color="auto" w:fill="auto"/>
            <w:vAlign w:val="bottom"/>
          </w:tcPr>
          <w:p w14:paraId="11A82A1A" w14:textId="77777777" w:rsidR="00FA521F" w:rsidRPr="00FA521F" w:rsidRDefault="00FA521F" w:rsidP="00FA521F">
            <w:pPr>
              <w:jc w:val="center"/>
            </w:pPr>
            <w:bookmarkStart w:id="16794" w:name="N71_4_0"/>
            <w:bookmarkEnd w:id="16794"/>
          </w:p>
        </w:tc>
        <w:tc>
          <w:tcPr>
            <w:tcW w:w="4364" w:type="dxa"/>
            <w:shd w:val="clear" w:color="auto" w:fill="auto"/>
            <w:vAlign w:val="bottom"/>
          </w:tcPr>
          <w:p w14:paraId="7B63D3E0" w14:textId="77777777" w:rsidR="00FA521F" w:rsidRPr="00FA521F" w:rsidRDefault="00FA521F" w:rsidP="00FA521F">
            <w:pPr>
              <w:jc w:val="center"/>
            </w:pPr>
            <w:bookmarkStart w:id="16795" w:name="N71_4_1"/>
            <w:bookmarkEnd w:id="16795"/>
          </w:p>
        </w:tc>
        <w:tc>
          <w:tcPr>
            <w:tcW w:w="1440" w:type="dxa"/>
            <w:shd w:val="clear" w:color="auto" w:fill="auto"/>
            <w:vAlign w:val="bottom"/>
          </w:tcPr>
          <w:p w14:paraId="3FC42D90" w14:textId="46AD5D61" w:rsidR="00FA521F" w:rsidRPr="00FA521F" w:rsidRDefault="00FA521F" w:rsidP="00FA521F">
            <w:pPr>
              <w:jc w:val="center"/>
            </w:pPr>
            <w:bookmarkStart w:id="16796" w:name="N71_4_2"/>
            <w:r>
              <w:t>year ended</w:t>
            </w:r>
            <w:bookmarkEnd w:id="16796"/>
          </w:p>
        </w:tc>
        <w:tc>
          <w:tcPr>
            <w:tcW w:w="1440" w:type="dxa"/>
            <w:shd w:val="clear" w:color="auto" w:fill="auto"/>
            <w:vAlign w:val="bottom"/>
          </w:tcPr>
          <w:p w14:paraId="6414CA72" w14:textId="03E41A06" w:rsidR="00FA521F" w:rsidRPr="00FA521F" w:rsidRDefault="00FA521F" w:rsidP="00FA521F">
            <w:pPr>
              <w:jc w:val="center"/>
            </w:pPr>
            <w:bookmarkStart w:id="16797" w:name="N71_4_3"/>
            <w:r>
              <w:t>year ended</w:t>
            </w:r>
            <w:bookmarkEnd w:id="16797"/>
          </w:p>
        </w:tc>
      </w:tr>
      <w:tr w:rsidR="00FA521F" w:rsidRPr="00FA521F" w14:paraId="067E3201" w14:textId="77777777" w:rsidTr="00FA521F">
        <w:tblPrEx>
          <w:tblCellMar>
            <w:top w:w="0" w:type="dxa"/>
            <w:bottom w:w="0" w:type="dxa"/>
          </w:tblCellMar>
        </w:tblPrEx>
        <w:tc>
          <w:tcPr>
            <w:tcW w:w="2362" w:type="dxa"/>
            <w:shd w:val="clear" w:color="auto" w:fill="auto"/>
            <w:vAlign w:val="bottom"/>
          </w:tcPr>
          <w:p w14:paraId="0E5FE8B0" w14:textId="60C70C1A" w:rsidR="00FA521F" w:rsidRPr="00FA521F" w:rsidRDefault="00FA521F" w:rsidP="00FA521F">
            <w:bookmarkStart w:id="16798" w:name="N71_5_0"/>
            <w:r w:rsidRPr="00FA521F">
              <w:rPr>
                <w:u w:val="single"/>
              </w:rPr>
              <w:t>Relationships</w:t>
            </w:r>
            <w:bookmarkEnd w:id="16798"/>
          </w:p>
        </w:tc>
        <w:tc>
          <w:tcPr>
            <w:tcW w:w="4364" w:type="dxa"/>
            <w:shd w:val="clear" w:color="auto" w:fill="auto"/>
            <w:vAlign w:val="bottom"/>
          </w:tcPr>
          <w:p w14:paraId="106E6049" w14:textId="4F283CED" w:rsidR="00FA521F" w:rsidRPr="00FA521F" w:rsidRDefault="00FA521F" w:rsidP="00FA521F">
            <w:bookmarkStart w:id="16799" w:name="N71_5_1"/>
            <w:r w:rsidRPr="00FA521F">
              <w:rPr>
                <w:u w:val="single"/>
              </w:rPr>
              <w:t>Nature of balances/transactions</w:t>
            </w:r>
            <w:bookmarkEnd w:id="16799"/>
          </w:p>
        </w:tc>
        <w:tc>
          <w:tcPr>
            <w:tcW w:w="1440" w:type="dxa"/>
            <w:shd w:val="clear" w:color="auto" w:fill="auto"/>
            <w:vAlign w:val="bottom"/>
          </w:tcPr>
          <w:p w14:paraId="75709AC5" w14:textId="55B63720" w:rsidR="00FA521F" w:rsidRPr="00FA521F" w:rsidRDefault="00FA521F" w:rsidP="00FA521F">
            <w:pPr>
              <w:jc w:val="center"/>
            </w:pPr>
            <w:bookmarkStart w:id="16800" w:name="N71_5_2"/>
            <w:r w:rsidRPr="00FA521F">
              <w:rPr>
                <w:u w:val="single"/>
              </w:rPr>
              <w:t>31/12/2022</w:t>
            </w:r>
            <w:bookmarkEnd w:id="16800"/>
          </w:p>
        </w:tc>
        <w:tc>
          <w:tcPr>
            <w:tcW w:w="1440" w:type="dxa"/>
            <w:shd w:val="clear" w:color="auto" w:fill="auto"/>
            <w:vAlign w:val="bottom"/>
          </w:tcPr>
          <w:p w14:paraId="7BEE77FD" w14:textId="4A6D9719" w:rsidR="00FA521F" w:rsidRPr="00FA521F" w:rsidRDefault="00FA521F" w:rsidP="00FA521F">
            <w:pPr>
              <w:jc w:val="center"/>
            </w:pPr>
            <w:bookmarkStart w:id="16801" w:name="N71_5_3"/>
            <w:r w:rsidRPr="00FA521F">
              <w:rPr>
                <w:u w:val="single"/>
              </w:rPr>
              <w:t>31/12/2021</w:t>
            </w:r>
            <w:bookmarkEnd w:id="16801"/>
          </w:p>
        </w:tc>
      </w:tr>
      <w:tr w:rsidR="00FA521F" w:rsidRPr="00FA521F" w14:paraId="45716821" w14:textId="77777777" w:rsidTr="00FA521F">
        <w:tblPrEx>
          <w:tblCellMar>
            <w:top w:w="0" w:type="dxa"/>
            <w:bottom w:w="0" w:type="dxa"/>
          </w:tblCellMar>
        </w:tblPrEx>
        <w:tc>
          <w:tcPr>
            <w:tcW w:w="2362" w:type="dxa"/>
            <w:shd w:val="clear" w:color="auto" w:fill="auto"/>
            <w:vAlign w:val="bottom"/>
          </w:tcPr>
          <w:p w14:paraId="3251050A" w14:textId="77777777" w:rsidR="00FA521F" w:rsidRPr="00FA521F" w:rsidRDefault="00FA521F" w:rsidP="00FA521F">
            <w:pPr>
              <w:jc w:val="center"/>
            </w:pPr>
            <w:bookmarkStart w:id="16802" w:name="N71_6_0"/>
            <w:bookmarkEnd w:id="16802"/>
          </w:p>
        </w:tc>
        <w:tc>
          <w:tcPr>
            <w:tcW w:w="4364" w:type="dxa"/>
            <w:shd w:val="clear" w:color="auto" w:fill="auto"/>
            <w:vAlign w:val="bottom"/>
          </w:tcPr>
          <w:p w14:paraId="693B1EB5" w14:textId="77777777" w:rsidR="00FA521F" w:rsidRPr="00FA521F" w:rsidRDefault="00FA521F" w:rsidP="00FA521F">
            <w:pPr>
              <w:jc w:val="center"/>
            </w:pPr>
            <w:bookmarkStart w:id="16803" w:name="N71_6_1"/>
            <w:bookmarkEnd w:id="16803"/>
          </w:p>
        </w:tc>
        <w:tc>
          <w:tcPr>
            <w:tcW w:w="1440" w:type="dxa"/>
            <w:shd w:val="clear" w:color="auto" w:fill="auto"/>
            <w:vAlign w:val="bottom"/>
          </w:tcPr>
          <w:p w14:paraId="1C15E9F0" w14:textId="694A7711" w:rsidR="00FA521F" w:rsidRPr="00FA521F" w:rsidRDefault="00FA521F" w:rsidP="00FA521F">
            <w:pPr>
              <w:jc w:val="center"/>
            </w:pPr>
            <w:bookmarkStart w:id="16804" w:name="N71_6_2"/>
            <w:r>
              <w:t>HK$'000</w:t>
            </w:r>
            <w:bookmarkEnd w:id="16804"/>
          </w:p>
        </w:tc>
        <w:tc>
          <w:tcPr>
            <w:tcW w:w="1440" w:type="dxa"/>
            <w:shd w:val="clear" w:color="auto" w:fill="auto"/>
            <w:vAlign w:val="bottom"/>
          </w:tcPr>
          <w:p w14:paraId="0FBC4A0C" w14:textId="68C6B0F9" w:rsidR="00FA521F" w:rsidRPr="00FA521F" w:rsidRDefault="00FA521F" w:rsidP="00FA521F">
            <w:pPr>
              <w:jc w:val="center"/>
            </w:pPr>
            <w:bookmarkStart w:id="16805" w:name="N71_6_3"/>
            <w:r>
              <w:t>HK$'000</w:t>
            </w:r>
            <w:bookmarkEnd w:id="16805"/>
          </w:p>
        </w:tc>
      </w:tr>
      <w:tr w:rsidR="00FA521F" w:rsidRPr="00FA521F" w14:paraId="022EA444" w14:textId="77777777" w:rsidTr="00FA521F">
        <w:tblPrEx>
          <w:tblCellMar>
            <w:top w:w="0" w:type="dxa"/>
            <w:bottom w:w="0" w:type="dxa"/>
          </w:tblCellMar>
        </w:tblPrEx>
        <w:tc>
          <w:tcPr>
            <w:tcW w:w="2362" w:type="dxa"/>
            <w:shd w:val="clear" w:color="auto" w:fill="auto"/>
            <w:vAlign w:val="bottom"/>
          </w:tcPr>
          <w:p w14:paraId="2AB4958D" w14:textId="29802C95" w:rsidR="00FA521F" w:rsidRPr="00FA521F" w:rsidRDefault="00FA521F" w:rsidP="00FA521F">
            <w:bookmarkStart w:id="16806" w:name="N71_7_0"/>
            <w:r>
              <w:t>Fellow subsidiaries</w:t>
            </w:r>
            <w:bookmarkEnd w:id="16806"/>
          </w:p>
        </w:tc>
        <w:tc>
          <w:tcPr>
            <w:tcW w:w="4364" w:type="dxa"/>
            <w:shd w:val="clear" w:color="auto" w:fill="auto"/>
            <w:vAlign w:val="bottom"/>
          </w:tcPr>
          <w:p w14:paraId="6CDA1AB6" w14:textId="353B07BA" w:rsidR="00FA521F" w:rsidRPr="00FA521F" w:rsidRDefault="00FA521F" w:rsidP="00FA521F">
            <w:bookmarkStart w:id="16807" w:name="N71_7_1"/>
            <w:r>
              <w:t>Trade sales</w:t>
            </w:r>
            <w:bookmarkEnd w:id="16807"/>
          </w:p>
        </w:tc>
        <w:tc>
          <w:tcPr>
            <w:tcW w:w="1440" w:type="dxa"/>
            <w:shd w:val="clear" w:color="auto" w:fill="auto"/>
            <w:vAlign w:val="bottom"/>
          </w:tcPr>
          <w:p w14:paraId="063FA5D1" w14:textId="34A43BDE" w:rsidR="00FA521F" w:rsidRPr="00FA521F" w:rsidRDefault="00FA521F" w:rsidP="00FA521F">
            <w:pPr>
              <w:jc w:val="center"/>
            </w:pPr>
            <w:bookmarkStart w:id="16808" w:name="N71_7_2"/>
            <w:r>
              <w:t>X</w:t>
            </w:r>
            <w:bookmarkEnd w:id="16808"/>
          </w:p>
        </w:tc>
        <w:tc>
          <w:tcPr>
            <w:tcW w:w="1440" w:type="dxa"/>
            <w:shd w:val="clear" w:color="auto" w:fill="auto"/>
            <w:vAlign w:val="bottom"/>
          </w:tcPr>
          <w:p w14:paraId="52C8F367" w14:textId="1B999090" w:rsidR="00FA521F" w:rsidRPr="00FA521F" w:rsidRDefault="00FA521F" w:rsidP="00FA521F">
            <w:pPr>
              <w:jc w:val="center"/>
            </w:pPr>
            <w:bookmarkStart w:id="16809" w:name="N71_7_3"/>
            <w:r>
              <w:t>X</w:t>
            </w:r>
            <w:bookmarkEnd w:id="16809"/>
          </w:p>
        </w:tc>
      </w:tr>
      <w:tr w:rsidR="00FA521F" w:rsidRPr="00FA521F" w14:paraId="245CBE90" w14:textId="77777777" w:rsidTr="00FA521F">
        <w:tblPrEx>
          <w:tblCellMar>
            <w:top w:w="0" w:type="dxa"/>
            <w:bottom w:w="0" w:type="dxa"/>
          </w:tblCellMar>
        </w:tblPrEx>
        <w:trPr>
          <w:trHeight w:val="300"/>
        </w:trPr>
        <w:tc>
          <w:tcPr>
            <w:tcW w:w="2362" w:type="dxa"/>
            <w:shd w:val="clear" w:color="auto" w:fill="auto"/>
            <w:vAlign w:val="bottom"/>
          </w:tcPr>
          <w:p w14:paraId="5260831E" w14:textId="77777777" w:rsidR="00FA521F" w:rsidRPr="00FA521F" w:rsidRDefault="00FA521F" w:rsidP="00FA521F">
            <w:bookmarkStart w:id="16810" w:name="N71_8_0"/>
            <w:bookmarkEnd w:id="16810"/>
          </w:p>
        </w:tc>
        <w:tc>
          <w:tcPr>
            <w:tcW w:w="4364" w:type="dxa"/>
            <w:shd w:val="clear" w:color="auto" w:fill="auto"/>
            <w:vAlign w:val="bottom"/>
          </w:tcPr>
          <w:p w14:paraId="0963E28A" w14:textId="77777777" w:rsidR="00FA521F" w:rsidRDefault="00FA521F" w:rsidP="00FA521F">
            <w:bookmarkStart w:id="16811" w:name="N71_8_1"/>
            <w:r>
              <w:t>Amounts due from fellow subsidiaries</w:t>
            </w:r>
          </w:p>
          <w:p w14:paraId="5B92FB81" w14:textId="57F67F81" w:rsidR="00FA521F" w:rsidRPr="00FA521F" w:rsidRDefault="00FA521F" w:rsidP="00FA521F">
            <w:r>
              <w:t xml:space="preserve"> (included in trade and other receivables)</w:t>
            </w:r>
            <w:bookmarkEnd w:id="16811"/>
          </w:p>
        </w:tc>
        <w:tc>
          <w:tcPr>
            <w:tcW w:w="1440" w:type="dxa"/>
            <w:shd w:val="clear" w:color="auto" w:fill="auto"/>
            <w:vAlign w:val="bottom"/>
          </w:tcPr>
          <w:p w14:paraId="30C75A08" w14:textId="26865A9F" w:rsidR="00FA521F" w:rsidRPr="00FA521F" w:rsidRDefault="00FA521F" w:rsidP="00FA521F">
            <w:pPr>
              <w:pBdr>
                <w:bottom w:val="single" w:sz="4" w:space="0" w:color="auto"/>
              </w:pBdr>
              <w:ind w:left="1180"/>
              <w:jc w:val="center"/>
            </w:pPr>
            <w:bookmarkStart w:id="16812" w:name="N71_8_2"/>
            <w:r>
              <w:t>X</w:t>
            </w:r>
            <w:bookmarkEnd w:id="16812"/>
          </w:p>
        </w:tc>
        <w:tc>
          <w:tcPr>
            <w:tcW w:w="1440" w:type="dxa"/>
            <w:shd w:val="clear" w:color="auto" w:fill="auto"/>
            <w:vAlign w:val="bottom"/>
          </w:tcPr>
          <w:p w14:paraId="6AD5BA66" w14:textId="0B4F48AD" w:rsidR="00FA521F" w:rsidRPr="00FA521F" w:rsidRDefault="00FA521F" w:rsidP="00FA521F">
            <w:pPr>
              <w:pBdr>
                <w:bottom w:val="single" w:sz="4" w:space="0" w:color="auto"/>
              </w:pBdr>
              <w:ind w:left="1180"/>
              <w:jc w:val="center"/>
            </w:pPr>
            <w:bookmarkStart w:id="16813" w:name="N71_8_3"/>
            <w:r>
              <w:t>X</w:t>
            </w:r>
            <w:bookmarkEnd w:id="16813"/>
          </w:p>
        </w:tc>
      </w:tr>
      <w:tr w:rsidR="00FA521F" w:rsidRPr="00FA521F" w14:paraId="30354FF1" w14:textId="77777777" w:rsidTr="00FA521F">
        <w:tblPrEx>
          <w:tblCellMar>
            <w:top w:w="0" w:type="dxa"/>
            <w:bottom w:w="0" w:type="dxa"/>
          </w:tblCellMar>
        </w:tblPrEx>
        <w:tc>
          <w:tcPr>
            <w:tcW w:w="2362" w:type="dxa"/>
            <w:shd w:val="clear" w:color="auto" w:fill="auto"/>
            <w:vAlign w:val="bottom"/>
          </w:tcPr>
          <w:p w14:paraId="1507562F" w14:textId="7BA3D030" w:rsidR="00FA521F" w:rsidRPr="00FA521F" w:rsidRDefault="00FA521F" w:rsidP="00FA521F">
            <w:bookmarkStart w:id="16814" w:name="N71_9_0"/>
            <w:r>
              <w:t>Holding company</w:t>
            </w:r>
            <w:bookmarkEnd w:id="16814"/>
          </w:p>
        </w:tc>
        <w:tc>
          <w:tcPr>
            <w:tcW w:w="4364" w:type="dxa"/>
            <w:shd w:val="clear" w:color="auto" w:fill="auto"/>
            <w:vAlign w:val="bottom"/>
          </w:tcPr>
          <w:p w14:paraId="55820192" w14:textId="5676BC3E" w:rsidR="00FA521F" w:rsidRPr="00FA521F" w:rsidRDefault="00FA521F" w:rsidP="00FA521F">
            <w:bookmarkStart w:id="16815" w:name="N71_9_1"/>
            <w:r>
              <w:t>Interest expenses on lease liabilities</w:t>
            </w:r>
            <w:bookmarkEnd w:id="16815"/>
          </w:p>
        </w:tc>
        <w:tc>
          <w:tcPr>
            <w:tcW w:w="1440" w:type="dxa"/>
            <w:shd w:val="clear" w:color="auto" w:fill="auto"/>
            <w:vAlign w:val="bottom"/>
          </w:tcPr>
          <w:p w14:paraId="7783163A" w14:textId="24208BA3" w:rsidR="00FA521F" w:rsidRPr="00FA521F" w:rsidRDefault="00FA521F" w:rsidP="00FA521F">
            <w:pPr>
              <w:jc w:val="center"/>
            </w:pPr>
            <w:bookmarkStart w:id="16816" w:name="N71_9_2"/>
            <w:r>
              <w:t>X</w:t>
            </w:r>
            <w:bookmarkEnd w:id="16816"/>
          </w:p>
        </w:tc>
        <w:tc>
          <w:tcPr>
            <w:tcW w:w="1440" w:type="dxa"/>
            <w:shd w:val="clear" w:color="auto" w:fill="auto"/>
            <w:vAlign w:val="bottom"/>
          </w:tcPr>
          <w:p w14:paraId="7AF8A741" w14:textId="0F99C263" w:rsidR="00FA521F" w:rsidRPr="00FA521F" w:rsidRDefault="00FA521F" w:rsidP="00FA521F">
            <w:pPr>
              <w:jc w:val="center"/>
            </w:pPr>
            <w:bookmarkStart w:id="16817" w:name="N71_9_3"/>
            <w:r>
              <w:t>X</w:t>
            </w:r>
            <w:bookmarkEnd w:id="16817"/>
          </w:p>
        </w:tc>
      </w:tr>
      <w:tr w:rsidR="00FA521F" w:rsidRPr="00FA521F" w14:paraId="28D78CED" w14:textId="77777777" w:rsidTr="00FA521F">
        <w:tblPrEx>
          <w:tblCellMar>
            <w:top w:w="0" w:type="dxa"/>
            <w:bottom w:w="0" w:type="dxa"/>
          </w:tblCellMar>
        </w:tblPrEx>
        <w:tc>
          <w:tcPr>
            <w:tcW w:w="2362" w:type="dxa"/>
            <w:shd w:val="clear" w:color="auto" w:fill="auto"/>
            <w:vAlign w:val="bottom"/>
          </w:tcPr>
          <w:p w14:paraId="0848969D" w14:textId="77777777" w:rsidR="00FA521F" w:rsidRPr="00FA521F" w:rsidRDefault="00FA521F" w:rsidP="00FA521F">
            <w:bookmarkStart w:id="16818" w:name="N71_10_0"/>
            <w:bookmarkEnd w:id="16818"/>
          </w:p>
        </w:tc>
        <w:tc>
          <w:tcPr>
            <w:tcW w:w="4364" w:type="dxa"/>
            <w:shd w:val="clear" w:color="auto" w:fill="auto"/>
            <w:vAlign w:val="bottom"/>
          </w:tcPr>
          <w:p w14:paraId="0BC11F3A" w14:textId="77777777" w:rsidR="00FA521F" w:rsidRDefault="00FA521F" w:rsidP="00FA521F">
            <w:bookmarkStart w:id="16819" w:name="N71_10_1"/>
            <w:r>
              <w:t>Expenses relating to short-term leases</w:t>
            </w:r>
          </w:p>
          <w:p w14:paraId="63C6B224" w14:textId="0AD7AFF1" w:rsidR="00FA521F" w:rsidRPr="00FA521F" w:rsidRDefault="00FA521F" w:rsidP="00FA521F">
            <w:r>
              <w:t xml:space="preserve"> and leases of low-value assets</w:t>
            </w:r>
            <w:bookmarkEnd w:id="16819"/>
          </w:p>
        </w:tc>
        <w:tc>
          <w:tcPr>
            <w:tcW w:w="1440" w:type="dxa"/>
            <w:shd w:val="clear" w:color="auto" w:fill="auto"/>
            <w:vAlign w:val="bottom"/>
          </w:tcPr>
          <w:p w14:paraId="58ACF641" w14:textId="0F85690D" w:rsidR="00FA521F" w:rsidRPr="00FA521F" w:rsidRDefault="00FA521F" w:rsidP="00FA521F">
            <w:pPr>
              <w:jc w:val="center"/>
            </w:pPr>
            <w:bookmarkStart w:id="16820" w:name="N71_10_2"/>
            <w:r>
              <w:t>X</w:t>
            </w:r>
            <w:bookmarkEnd w:id="16820"/>
          </w:p>
        </w:tc>
        <w:tc>
          <w:tcPr>
            <w:tcW w:w="1440" w:type="dxa"/>
            <w:shd w:val="clear" w:color="auto" w:fill="auto"/>
            <w:vAlign w:val="bottom"/>
          </w:tcPr>
          <w:p w14:paraId="7E6FFA05" w14:textId="0C1BC98E" w:rsidR="00FA521F" w:rsidRPr="00FA521F" w:rsidRDefault="00FA521F" w:rsidP="00FA521F">
            <w:pPr>
              <w:jc w:val="center"/>
            </w:pPr>
            <w:bookmarkStart w:id="16821" w:name="N71_10_3"/>
            <w:r>
              <w:t>X</w:t>
            </w:r>
            <w:bookmarkEnd w:id="16821"/>
          </w:p>
        </w:tc>
      </w:tr>
      <w:tr w:rsidR="00FA521F" w:rsidRPr="00FA521F" w14:paraId="2893B526" w14:textId="77777777" w:rsidTr="00FA521F">
        <w:tblPrEx>
          <w:tblCellMar>
            <w:top w:w="0" w:type="dxa"/>
            <w:bottom w:w="0" w:type="dxa"/>
          </w:tblCellMar>
        </w:tblPrEx>
        <w:tc>
          <w:tcPr>
            <w:tcW w:w="2362" w:type="dxa"/>
            <w:shd w:val="clear" w:color="auto" w:fill="auto"/>
            <w:vAlign w:val="bottom"/>
          </w:tcPr>
          <w:p w14:paraId="7046245B" w14:textId="77777777" w:rsidR="00FA521F" w:rsidRPr="00FA521F" w:rsidRDefault="00FA521F" w:rsidP="00FA521F">
            <w:bookmarkStart w:id="16822" w:name="N71_11_0"/>
            <w:bookmarkEnd w:id="16822"/>
          </w:p>
        </w:tc>
        <w:tc>
          <w:tcPr>
            <w:tcW w:w="4364" w:type="dxa"/>
            <w:shd w:val="clear" w:color="auto" w:fill="auto"/>
            <w:vAlign w:val="bottom"/>
          </w:tcPr>
          <w:p w14:paraId="4DEDA31B" w14:textId="210FF80C" w:rsidR="00FA521F" w:rsidRPr="00FA521F" w:rsidRDefault="00FA521F" w:rsidP="00FA521F">
            <w:bookmarkStart w:id="16823" w:name="N71_11_1"/>
            <w:r>
              <w:t>Lease liabilities (Note i)</w:t>
            </w:r>
            <w:bookmarkEnd w:id="16823"/>
          </w:p>
        </w:tc>
        <w:tc>
          <w:tcPr>
            <w:tcW w:w="1440" w:type="dxa"/>
            <w:shd w:val="clear" w:color="auto" w:fill="auto"/>
            <w:vAlign w:val="bottom"/>
          </w:tcPr>
          <w:p w14:paraId="309719F4" w14:textId="7CABA552" w:rsidR="00FA521F" w:rsidRPr="00FA521F" w:rsidRDefault="00FA521F" w:rsidP="00FA521F">
            <w:pPr>
              <w:jc w:val="center"/>
            </w:pPr>
            <w:bookmarkStart w:id="16824" w:name="N71_11_2"/>
            <w:r>
              <w:t>X</w:t>
            </w:r>
            <w:bookmarkEnd w:id="16824"/>
          </w:p>
        </w:tc>
        <w:tc>
          <w:tcPr>
            <w:tcW w:w="1440" w:type="dxa"/>
            <w:shd w:val="clear" w:color="auto" w:fill="auto"/>
            <w:vAlign w:val="bottom"/>
          </w:tcPr>
          <w:p w14:paraId="2FCB62A2" w14:textId="5FF22722" w:rsidR="00FA521F" w:rsidRPr="00FA521F" w:rsidRDefault="00FA521F" w:rsidP="00FA521F">
            <w:pPr>
              <w:jc w:val="center"/>
            </w:pPr>
            <w:bookmarkStart w:id="16825" w:name="N71_11_3"/>
            <w:r>
              <w:t>X</w:t>
            </w:r>
            <w:bookmarkEnd w:id="16825"/>
          </w:p>
        </w:tc>
      </w:tr>
      <w:tr w:rsidR="00FA521F" w:rsidRPr="00FA521F" w14:paraId="52F86FCA" w14:textId="77777777" w:rsidTr="00FA521F">
        <w:tblPrEx>
          <w:tblCellMar>
            <w:top w:w="0" w:type="dxa"/>
            <w:bottom w:w="0" w:type="dxa"/>
          </w:tblCellMar>
        </w:tblPrEx>
        <w:tc>
          <w:tcPr>
            <w:tcW w:w="2362" w:type="dxa"/>
            <w:shd w:val="clear" w:color="auto" w:fill="auto"/>
            <w:vAlign w:val="bottom"/>
          </w:tcPr>
          <w:p w14:paraId="4599338B" w14:textId="77777777" w:rsidR="00FA521F" w:rsidRPr="00FA521F" w:rsidRDefault="00FA521F" w:rsidP="00FA521F">
            <w:bookmarkStart w:id="16826" w:name="N71_12_0"/>
            <w:bookmarkEnd w:id="16826"/>
          </w:p>
        </w:tc>
        <w:tc>
          <w:tcPr>
            <w:tcW w:w="4364" w:type="dxa"/>
            <w:shd w:val="clear" w:color="auto" w:fill="auto"/>
            <w:vAlign w:val="bottom"/>
          </w:tcPr>
          <w:p w14:paraId="215B32F1" w14:textId="67D4365D" w:rsidR="00FA521F" w:rsidRPr="00FA521F" w:rsidRDefault="00FA521F" w:rsidP="00FA521F">
            <w:bookmarkStart w:id="16827" w:name="N71_12_1"/>
            <w:r>
              <w:t>Management fee expenses</w:t>
            </w:r>
            <w:bookmarkEnd w:id="16827"/>
          </w:p>
        </w:tc>
        <w:tc>
          <w:tcPr>
            <w:tcW w:w="1440" w:type="dxa"/>
            <w:shd w:val="clear" w:color="auto" w:fill="auto"/>
            <w:vAlign w:val="bottom"/>
          </w:tcPr>
          <w:p w14:paraId="42BDFA0D" w14:textId="53368705" w:rsidR="00FA521F" w:rsidRPr="00FA521F" w:rsidRDefault="00FA521F" w:rsidP="00FA521F">
            <w:pPr>
              <w:jc w:val="center"/>
            </w:pPr>
            <w:bookmarkStart w:id="16828" w:name="N71_12_2"/>
            <w:r>
              <w:t>X</w:t>
            </w:r>
            <w:bookmarkEnd w:id="16828"/>
          </w:p>
        </w:tc>
        <w:tc>
          <w:tcPr>
            <w:tcW w:w="1440" w:type="dxa"/>
            <w:shd w:val="clear" w:color="auto" w:fill="auto"/>
            <w:vAlign w:val="bottom"/>
          </w:tcPr>
          <w:p w14:paraId="0D2EAEE6" w14:textId="6DE6A09B" w:rsidR="00FA521F" w:rsidRPr="00FA521F" w:rsidRDefault="00FA521F" w:rsidP="00FA521F">
            <w:pPr>
              <w:jc w:val="center"/>
            </w:pPr>
            <w:bookmarkStart w:id="16829" w:name="N71_12_3"/>
            <w:r>
              <w:t>X</w:t>
            </w:r>
            <w:bookmarkEnd w:id="16829"/>
          </w:p>
        </w:tc>
      </w:tr>
      <w:tr w:rsidR="00FA521F" w:rsidRPr="00FA521F" w14:paraId="46B125FB" w14:textId="77777777" w:rsidTr="00FA521F">
        <w:tblPrEx>
          <w:tblCellMar>
            <w:top w:w="0" w:type="dxa"/>
            <w:bottom w:w="0" w:type="dxa"/>
          </w:tblCellMar>
        </w:tblPrEx>
        <w:trPr>
          <w:trHeight w:val="300"/>
        </w:trPr>
        <w:tc>
          <w:tcPr>
            <w:tcW w:w="2362" w:type="dxa"/>
            <w:shd w:val="clear" w:color="auto" w:fill="auto"/>
            <w:vAlign w:val="bottom"/>
          </w:tcPr>
          <w:p w14:paraId="1FE5881A" w14:textId="77777777" w:rsidR="00FA521F" w:rsidRPr="00FA521F" w:rsidRDefault="00FA521F" w:rsidP="00FA521F">
            <w:bookmarkStart w:id="16830" w:name="N71_13_0"/>
            <w:bookmarkEnd w:id="16830"/>
          </w:p>
        </w:tc>
        <w:tc>
          <w:tcPr>
            <w:tcW w:w="4364" w:type="dxa"/>
            <w:shd w:val="clear" w:color="auto" w:fill="auto"/>
            <w:vAlign w:val="bottom"/>
          </w:tcPr>
          <w:p w14:paraId="45F986AF" w14:textId="77777777" w:rsidR="00FA521F" w:rsidRDefault="00FA521F" w:rsidP="00FA521F">
            <w:bookmarkStart w:id="16831" w:name="N71_13_1"/>
            <w:r>
              <w:t>Amount due to the holding company</w:t>
            </w:r>
          </w:p>
          <w:p w14:paraId="43A3209E" w14:textId="10B0C7EF" w:rsidR="00FA521F" w:rsidRPr="00FA521F" w:rsidRDefault="00FA521F" w:rsidP="00FA521F">
            <w:r>
              <w:t xml:space="preserve"> (included in trade and other payables)</w:t>
            </w:r>
            <w:bookmarkEnd w:id="16831"/>
          </w:p>
        </w:tc>
        <w:tc>
          <w:tcPr>
            <w:tcW w:w="1440" w:type="dxa"/>
            <w:shd w:val="clear" w:color="auto" w:fill="auto"/>
            <w:vAlign w:val="bottom"/>
          </w:tcPr>
          <w:p w14:paraId="642718B3" w14:textId="68F2E5ED" w:rsidR="00FA521F" w:rsidRPr="00FA521F" w:rsidRDefault="00FA521F" w:rsidP="00FA521F">
            <w:pPr>
              <w:pBdr>
                <w:bottom w:val="single" w:sz="4" w:space="0" w:color="auto"/>
              </w:pBdr>
              <w:ind w:left="1180"/>
              <w:jc w:val="center"/>
            </w:pPr>
            <w:bookmarkStart w:id="16832" w:name="N71_13_2"/>
            <w:r>
              <w:t>X</w:t>
            </w:r>
            <w:bookmarkEnd w:id="16832"/>
          </w:p>
        </w:tc>
        <w:tc>
          <w:tcPr>
            <w:tcW w:w="1440" w:type="dxa"/>
            <w:shd w:val="clear" w:color="auto" w:fill="auto"/>
            <w:vAlign w:val="bottom"/>
          </w:tcPr>
          <w:p w14:paraId="4AEB79EC" w14:textId="496BA796" w:rsidR="00FA521F" w:rsidRPr="00FA521F" w:rsidRDefault="00FA521F" w:rsidP="00FA521F">
            <w:pPr>
              <w:pBdr>
                <w:bottom w:val="single" w:sz="4" w:space="0" w:color="auto"/>
              </w:pBdr>
              <w:ind w:left="1180"/>
              <w:jc w:val="center"/>
            </w:pPr>
            <w:bookmarkStart w:id="16833" w:name="N71_13_3"/>
            <w:r>
              <w:t>X</w:t>
            </w:r>
            <w:bookmarkEnd w:id="16833"/>
          </w:p>
        </w:tc>
      </w:tr>
      <w:tr w:rsidR="00FA521F" w:rsidRPr="00FA521F" w14:paraId="27E12D54" w14:textId="77777777" w:rsidTr="00FA521F">
        <w:tblPrEx>
          <w:tblCellMar>
            <w:top w:w="0" w:type="dxa"/>
            <w:bottom w:w="0" w:type="dxa"/>
          </w:tblCellMar>
        </w:tblPrEx>
        <w:trPr>
          <w:trHeight w:val="300"/>
        </w:trPr>
        <w:tc>
          <w:tcPr>
            <w:tcW w:w="2362" w:type="dxa"/>
            <w:shd w:val="clear" w:color="auto" w:fill="auto"/>
            <w:vAlign w:val="bottom"/>
          </w:tcPr>
          <w:p w14:paraId="150AE075" w14:textId="42091450" w:rsidR="00FA521F" w:rsidRPr="00FA521F" w:rsidRDefault="00FA521F" w:rsidP="00FA521F">
            <w:bookmarkStart w:id="16834" w:name="N71_14_0"/>
            <w:r>
              <w:t>Joint ventures</w:t>
            </w:r>
            <w:bookmarkEnd w:id="16834"/>
          </w:p>
        </w:tc>
        <w:tc>
          <w:tcPr>
            <w:tcW w:w="4364" w:type="dxa"/>
            <w:shd w:val="clear" w:color="auto" w:fill="auto"/>
            <w:vAlign w:val="bottom"/>
          </w:tcPr>
          <w:p w14:paraId="5D51ACE9" w14:textId="715D0D56" w:rsidR="00FA521F" w:rsidRPr="00FA521F" w:rsidRDefault="00FA521F" w:rsidP="00FA521F">
            <w:bookmarkStart w:id="16835" w:name="N71_14_1"/>
            <w:r>
              <w:t>Purchase of investment properties</w:t>
            </w:r>
            <w:bookmarkEnd w:id="16835"/>
          </w:p>
        </w:tc>
        <w:tc>
          <w:tcPr>
            <w:tcW w:w="1440" w:type="dxa"/>
            <w:shd w:val="clear" w:color="auto" w:fill="auto"/>
            <w:vAlign w:val="bottom"/>
          </w:tcPr>
          <w:p w14:paraId="216360A1" w14:textId="19D59900" w:rsidR="00FA521F" w:rsidRPr="00FA521F" w:rsidRDefault="00FA521F" w:rsidP="00FA521F">
            <w:pPr>
              <w:pBdr>
                <w:bottom w:val="single" w:sz="4" w:space="0" w:color="auto"/>
              </w:pBdr>
              <w:ind w:left="1180"/>
              <w:jc w:val="center"/>
            </w:pPr>
            <w:bookmarkStart w:id="16836" w:name="N71_14_2"/>
            <w:r>
              <w:t>X</w:t>
            </w:r>
            <w:bookmarkEnd w:id="16836"/>
          </w:p>
        </w:tc>
        <w:tc>
          <w:tcPr>
            <w:tcW w:w="1440" w:type="dxa"/>
            <w:shd w:val="clear" w:color="auto" w:fill="auto"/>
            <w:vAlign w:val="bottom"/>
          </w:tcPr>
          <w:p w14:paraId="7C7ECF3C" w14:textId="325B591C" w:rsidR="00FA521F" w:rsidRPr="00FA521F" w:rsidRDefault="00FA521F" w:rsidP="00FA521F">
            <w:pPr>
              <w:pBdr>
                <w:bottom w:val="single" w:sz="4" w:space="0" w:color="auto"/>
              </w:pBdr>
              <w:ind w:left="1180"/>
              <w:jc w:val="center"/>
            </w:pPr>
            <w:bookmarkStart w:id="16837" w:name="N71_14_3"/>
            <w:r>
              <w:t>X</w:t>
            </w:r>
            <w:bookmarkEnd w:id="16837"/>
          </w:p>
        </w:tc>
      </w:tr>
      <w:tr w:rsidR="00FA521F" w:rsidRPr="00FA521F" w14:paraId="28813254" w14:textId="77777777" w:rsidTr="00FA521F">
        <w:tblPrEx>
          <w:tblCellMar>
            <w:top w:w="0" w:type="dxa"/>
            <w:bottom w:w="0" w:type="dxa"/>
          </w:tblCellMar>
        </w:tblPrEx>
        <w:trPr>
          <w:trHeight w:val="300"/>
        </w:trPr>
        <w:tc>
          <w:tcPr>
            <w:tcW w:w="2362" w:type="dxa"/>
            <w:shd w:val="clear" w:color="auto" w:fill="auto"/>
            <w:vAlign w:val="bottom"/>
          </w:tcPr>
          <w:p w14:paraId="0494C52A" w14:textId="75766547" w:rsidR="00FA521F" w:rsidRPr="00FA521F" w:rsidRDefault="00FA521F" w:rsidP="00FA521F">
            <w:bookmarkStart w:id="16838" w:name="N71_15_0"/>
            <w:r>
              <w:t>[X (to specify)]</w:t>
            </w:r>
            <w:bookmarkEnd w:id="16838"/>
          </w:p>
        </w:tc>
        <w:tc>
          <w:tcPr>
            <w:tcW w:w="4364" w:type="dxa"/>
            <w:shd w:val="clear" w:color="auto" w:fill="auto"/>
            <w:vAlign w:val="bottom"/>
          </w:tcPr>
          <w:p w14:paraId="5A5C80F9" w14:textId="5A185A64" w:rsidR="00FA521F" w:rsidRPr="00FA521F" w:rsidRDefault="00FA521F" w:rsidP="00FA521F">
            <w:bookmarkStart w:id="16839" w:name="N71_15_1"/>
            <w:r>
              <w:t>[X (to specify)]</w:t>
            </w:r>
            <w:bookmarkEnd w:id="16839"/>
          </w:p>
        </w:tc>
        <w:tc>
          <w:tcPr>
            <w:tcW w:w="1440" w:type="dxa"/>
            <w:shd w:val="clear" w:color="auto" w:fill="auto"/>
            <w:vAlign w:val="bottom"/>
          </w:tcPr>
          <w:p w14:paraId="29CCAA73" w14:textId="73508312" w:rsidR="00FA521F" w:rsidRPr="00FA521F" w:rsidRDefault="00FA521F" w:rsidP="00FA521F">
            <w:pPr>
              <w:pBdr>
                <w:bottom w:val="single" w:sz="4" w:space="0" w:color="auto"/>
              </w:pBdr>
              <w:ind w:left="1180"/>
              <w:jc w:val="center"/>
            </w:pPr>
            <w:bookmarkStart w:id="16840" w:name="N71_15_2"/>
            <w:r>
              <w:t>X</w:t>
            </w:r>
            <w:bookmarkEnd w:id="16840"/>
          </w:p>
        </w:tc>
        <w:tc>
          <w:tcPr>
            <w:tcW w:w="1440" w:type="dxa"/>
            <w:shd w:val="clear" w:color="auto" w:fill="auto"/>
            <w:vAlign w:val="bottom"/>
          </w:tcPr>
          <w:p w14:paraId="2BB3B706" w14:textId="72C13416" w:rsidR="00FA521F" w:rsidRPr="00FA521F" w:rsidRDefault="00FA521F" w:rsidP="00FA521F">
            <w:pPr>
              <w:pBdr>
                <w:bottom w:val="single" w:sz="4" w:space="0" w:color="auto"/>
              </w:pBdr>
              <w:ind w:left="1180"/>
              <w:jc w:val="center"/>
            </w:pPr>
            <w:bookmarkStart w:id="16841" w:name="N71_15_3"/>
            <w:r>
              <w:t>X</w:t>
            </w:r>
            <w:bookmarkEnd w:id="16841"/>
          </w:p>
        </w:tc>
      </w:tr>
    </w:tbl>
    <w:p w14:paraId="31B86A11" w14:textId="78F81538" w:rsidR="00FA521F" w:rsidRDefault="00FA521F" w:rsidP="00FA521F"/>
    <w:p w14:paraId="6052EE77" w14:textId="4CA05C9F" w:rsidR="00FA521F" w:rsidRDefault="00FA521F" w:rsidP="00FA521F">
      <w:pPr>
        <w:ind w:left="720"/>
        <w:jc w:val="both"/>
      </w:pPr>
      <w:bookmarkStart w:id="16842" w:name="NN71_17"/>
      <w:r w:rsidRPr="00FA521F">
        <w:t>Note (i) During the year ended 31 December 2022, the Group entered into several new lease agreementsfor the use of [X (to specify)] with the holding company for [X] to [X] years. Except for shortterm lease and low value leases in which the Group applied recognition exemption, the Group has recognised an addition of right-of-use assets and lease liabilities of HK$[X] and HK$[X] respectively.</w:t>
      </w:r>
    </w:p>
    <w:bookmarkEnd w:id="16842"/>
    <w:p w14:paraId="3F0E1FAC" w14:textId="1BE1D025" w:rsidR="00FA521F" w:rsidRPr="00FA521F" w:rsidRDefault="00FA521F" w:rsidP="00FA521F"/>
    <w:p w14:paraId="40FAD9EF" w14:textId="50485050" w:rsidR="00FA521F" w:rsidRDefault="00FA521F" w:rsidP="00FA521F">
      <w:pPr>
        <w:ind w:left="720"/>
        <w:jc w:val="both"/>
      </w:pPr>
      <w:bookmarkStart w:id="16843" w:name="NN71_19"/>
      <w:r w:rsidRPr="00FA521F">
        <w:t>Alt Government-related entity operated in the PRC</w:t>
      </w:r>
    </w:p>
    <w:bookmarkEnd w:id="16843"/>
    <w:p w14:paraId="013DEC00" w14:textId="3F9374CC" w:rsidR="00FA521F" w:rsidRPr="00FA521F" w:rsidRDefault="00FA521F" w:rsidP="00FA521F"/>
    <w:p w14:paraId="16F483D0" w14:textId="4895C398" w:rsidR="00FA521F" w:rsidRDefault="00FA521F" w:rsidP="00FA521F">
      <w:pPr>
        <w:ind w:left="720"/>
        <w:jc w:val="both"/>
      </w:pPr>
      <w:bookmarkStart w:id="16844" w:name="NN71_21"/>
      <w:r w:rsidRPr="00FA521F">
        <w:t>[Please consider entities' specific circumstances and modify the following disclosures accordingly.]</w:t>
      </w:r>
    </w:p>
    <w:bookmarkEnd w:id="16844"/>
    <w:p w14:paraId="347D6BC5" w14:textId="4A9C3E55" w:rsidR="00FA521F" w:rsidRPr="00FA521F" w:rsidRDefault="00FA521F" w:rsidP="00FA521F"/>
    <w:p w14:paraId="67100D95" w14:textId="215E4250" w:rsidR="00FA521F" w:rsidRDefault="00FA521F" w:rsidP="00FA521F">
      <w:pPr>
        <w:ind w:left="720"/>
        <w:jc w:val="both"/>
      </w:pPr>
      <w:bookmarkStart w:id="16845" w:name="NN71_23"/>
      <w:r w:rsidRPr="00FA521F">
        <w:t>The Company is [ultimately controlled/jointly controlled/significantly influenced] by the PRC government and the Group operates in an economic environment currently predominated by entities controlled, jointly controlled or significantly influenced by the PRC government ("government-related entities").</w:t>
      </w:r>
    </w:p>
    <w:bookmarkEnd w:id="16845"/>
    <w:p w14:paraId="3822B840" w14:textId="27034A24" w:rsidR="00FA521F" w:rsidRPr="00FA521F" w:rsidRDefault="00FA521F" w:rsidP="00FA521F"/>
    <w:p w14:paraId="44400738" w14:textId="2A7903E4" w:rsidR="00FA521F" w:rsidRDefault="00FA521F" w:rsidP="00FA521F">
      <w:pPr>
        <w:ind w:left="720"/>
        <w:jc w:val="both"/>
      </w:pPr>
      <w:bookmarkStart w:id="16846" w:name="NN71_25"/>
      <w:r w:rsidRPr="00FA521F">
        <w:t>[In addition, the Group itself is part of a larger group of companies under [ABC Company] (ABC Company and its subsidiaries are referred to as the “ABC Group”) which is controlled by the PRC government.]</w:t>
      </w:r>
    </w:p>
    <w:bookmarkEnd w:id="16846"/>
    <w:p w14:paraId="7F9702A3" w14:textId="5F4D2BFC" w:rsidR="00FA521F" w:rsidRPr="00FA521F" w:rsidRDefault="00FA521F" w:rsidP="00FA521F"/>
    <w:p w14:paraId="2E9D5DA8" w14:textId="43DAB50F" w:rsidR="00FA521F" w:rsidRDefault="00FA521F" w:rsidP="00FA521F">
      <w:pPr>
        <w:ind w:left="720"/>
        <w:jc w:val="both"/>
      </w:pPr>
      <w:bookmarkStart w:id="16847" w:name="NN71_27"/>
      <w:r w:rsidRPr="00FA521F">
        <w:t>i) Transactions/balances with government-related entities</w:t>
      </w:r>
    </w:p>
    <w:bookmarkEnd w:id="16847"/>
    <w:p w14:paraId="3C1D0759"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F53682D" w14:textId="2D54AB21" w:rsidR="00FA521F" w:rsidRDefault="00FA521F" w:rsidP="00FA521F">
      <w:pPr>
        <w:tabs>
          <w:tab w:val="left" w:pos="720"/>
        </w:tabs>
      </w:pPr>
      <w:r w:rsidRPr="00FA521F">
        <w:lastRenderedPageBreak/>
        <w:t>68.</w:t>
      </w:r>
      <w:r w:rsidRPr="00FA521F">
        <w:tab/>
        <w:t>RELATED PARTY TRANSACTIONS - continued</w:t>
      </w:r>
    </w:p>
    <w:p w14:paraId="2435DD58" w14:textId="41792FF7" w:rsidR="00FA521F" w:rsidRDefault="00FA521F" w:rsidP="00FA521F">
      <w:pPr>
        <w:tabs>
          <w:tab w:val="left" w:pos="720"/>
        </w:tabs>
      </w:pPr>
    </w:p>
    <w:p w14:paraId="3CEB9B1E" w14:textId="6E2E5820" w:rsidR="00FA521F" w:rsidRDefault="00FA521F" w:rsidP="00FA521F">
      <w:pPr>
        <w:ind w:left="720"/>
        <w:jc w:val="both"/>
      </w:pPr>
      <w:bookmarkStart w:id="16848" w:name="NN71_29"/>
      <w:r w:rsidRPr="00FA521F">
        <w:t>a. Transactions and balances with the ABC Group</w:t>
      </w:r>
    </w:p>
    <w:bookmarkEnd w:id="16848"/>
    <w:p w14:paraId="02F7A8B5" w14:textId="720FDC93" w:rsidR="00FA521F" w:rsidRPr="00FA521F" w:rsidRDefault="00FA521F" w:rsidP="00FA521F"/>
    <w:tbl>
      <w:tblPr>
        <w:tblW w:w="9607" w:type="dxa"/>
        <w:tblInd w:w="600" w:type="dxa"/>
        <w:tblLayout w:type="fixed"/>
        <w:tblLook w:val="0000" w:firstRow="0" w:lastRow="0" w:firstColumn="0" w:lastColumn="0" w:noHBand="0" w:noVBand="0"/>
      </w:tblPr>
      <w:tblGrid>
        <w:gridCol w:w="3605"/>
        <w:gridCol w:w="3001"/>
        <w:gridCol w:w="3001"/>
      </w:tblGrid>
      <w:tr w:rsidR="00FA521F" w:rsidRPr="00FA521F" w14:paraId="32FFC477" w14:textId="77777777" w:rsidTr="00FA521F">
        <w:tblPrEx>
          <w:tblCellMar>
            <w:top w:w="0" w:type="dxa"/>
            <w:bottom w:w="0" w:type="dxa"/>
          </w:tblCellMar>
        </w:tblPrEx>
        <w:tc>
          <w:tcPr>
            <w:tcW w:w="3605" w:type="dxa"/>
            <w:shd w:val="clear" w:color="auto" w:fill="auto"/>
            <w:vAlign w:val="bottom"/>
          </w:tcPr>
          <w:p w14:paraId="27247165" w14:textId="77777777" w:rsidR="00FA521F" w:rsidRPr="00FA521F" w:rsidRDefault="00FA521F" w:rsidP="00FA521F">
            <w:pPr>
              <w:jc w:val="center"/>
            </w:pPr>
            <w:bookmarkStart w:id="16849" w:name="N71_31_0"/>
            <w:bookmarkEnd w:id="16849"/>
          </w:p>
        </w:tc>
        <w:tc>
          <w:tcPr>
            <w:tcW w:w="3001" w:type="dxa"/>
            <w:shd w:val="clear" w:color="auto" w:fill="auto"/>
            <w:vAlign w:val="bottom"/>
          </w:tcPr>
          <w:p w14:paraId="3C1F0170" w14:textId="29109129" w:rsidR="00FA521F" w:rsidRPr="00FA521F" w:rsidRDefault="00FA521F" w:rsidP="00FA521F">
            <w:pPr>
              <w:jc w:val="center"/>
            </w:pPr>
            <w:bookmarkStart w:id="16850" w:name="N71_31_1"/>
            <w:r>
              <w:t>Year ended</w:t>
            </w:r>
            <w:bookmarkEnd w:id="16850"/>
          </w:p>
        </w:tc>
        <w:tc>
          <w:tcPr>
            <w:tcW w:w="3001" w:type="dxa"/>
            <w:shd w:val="clear" w:color="auto" w:fill="auto"/>
            <w:vAlign w:val="bottom"/>
          </w:tcPr>
          <w:p w14:paraId="0C87060C" w14:textId="7B9DA43D" w:rsidR="00FA521F" w:rsidRPr="00FA521F" w:rsidRDefault="00FA521F" w:rsidP="00FA521F">
            <w:pPr>
              <w:jc w:val="center"/>
            </w:pPr>
            <w:bookmarkStart w:id="16851" w:name="N71_31_2"/>
            <w:r>
              <w:t>Year ended</w:t>
            </w:r>
            <w:bookmarkEnd w:id="16851"/>
          </w:p>
        </w:tc>
      </w:tr>
      <w:tr w:rsidR="00FA521F" w:rsidRPr="00FA521F" w14:paraId="298065D9" w14:textId="77777777" w:rsidTr="00FA521F">
        <w:tblPrEx>
          <w:tblCellMar>
            <w:top w:w="0" w:type="dxa"/>
            <w:bottom w:w="0" w:type="dxa"/>
          </w:tblCellMar>
        </w:tblPrEx>
        <w:tc>
          <w:tcPr>
            <w:tcW w:w="3605" w:type="dxa"/>
            <w:shd w:val="clear" w:color="auto" w:fill="auto"/>
            <w:vAlign w:val="bottom"/>
          </w:tcPr>
          <w:p w14:paraId="1920D55C" w14:textId="77777777" w:rsidR="00FA521F" w:rsidRPr="00FA521F" w:rsidRDefault="00FA521F" w:rsidP="00FA521F">
            <w:pPr>
              <w:jc w:val="center"/>
            </w:pPr>
            <w:bookmarkStart w:id="16852" w:name="N71_32_0"/>
            <w:bookmarkEnd w:id="16852"/>
          </w:p>
        </w:tc>
        <w:tc>
          <w:tcPr>
            <w:tcW w:w="3001" w:type="dxa"/>
            <w:shd w:val="clear" w:color="auto" w:fill="auto"/>
            <w:vAlign w:val="bottom"/>
          </w:tcPr>
          <w:p w14:paraId="1BA5F2E1" w14:textId="69B2A9E6" w:rsidR="00FA521F" w:rsidRPr="00FA521F" w:rsidRDefault="00FA521F" w:rsidP="00FA521F">
            <w:pPr>
              <w:jc w:val="center"/>
            </w:pPr>
            <w:bookmarkStart w:id="16853" w:name="N71_32_1"/>
            <w:r w:rsidRPr="00FA521F">
              <w:rPr>
                <w:u w:val="single"/>
              </w:rPr>
              <w:t>31/12/2022</w:t>
            </w:r>
            <w:bookmarkEnd w:id="16853"/>
          </w:p>
        </w:tc>
        <w:tc>
          <w:tcPr>
            <w:tcW w:w="3001" w:type="dxa"/>
            <w:shd w:val="clear" w:color="auto" w:fill="auto"/>
            <w:vAlign w:val="bottom"/>
          </w:tcPr>
          <w:p w14:paraId="48636E04" w14:textId="062CD292" w:rsidR="00FA521F" w:rsidRPr="00FA521F" w:rsidRDefault="00FA521F" w:rsidP="00FA521F">
            <w:pPr>
              <w:jc w:val="center"/>
            </w:pPr>
            <w:bookmarkStart w:id="16854" w:name="N71_32_2"/>
            <w:r w:rsidRPr="00FA521F">
              <w:rPr>
                <w:u w:val="single"/>
              </w:rPr>
              <w:t>31/12/2021</w:t>
            </w:r>
            <w:bookmarkEnd w:id="16854"/>
          </w:p>
        </w:tc>
      </w:tr>
      <w:tr w:rsidR="00FA521F" w:rsidRPr="00FA521F" w14:paraId="5280BF1B" w14:textId="77777777" w:rsidTr="00FA521F">
        <w:tblPrEx>
          <w:tblCellMar>
            <w:top w:w="0" w:type="dxa"/>
            <w:bottom w:w="0" w:type="dxa"/>
          </w:tblCellMar>
        </w:tblPrEx>
        <w:tc>
          <w:tcPr>
            <w:tcW w:w="3605" w:type="dxa"/>
            <w:shd w:val="clear" w:color="auto" w:fill="auto"/>
            <w:vAlign w:val="bottom"/>
          </w:tcPr>
          <w:p w14:paraId="3DCFF9DE" w14:textId="77777777" w:rsidR="00FA521F" w:rsidRPr="00FA521F" w:rsidRDefault="00FA521F" w:rsidP="00FA521F">
            <w:pPr>
              <w:jc w:val="center"/>
            </w:pPr>
            <w:bookmarkStart w:id="16855" w:name="N71_33_0"/>
            <w:bookmarkEnd w:id="16855"/>
          </w:p>
        </w:tc>
        <w:tc>
          <w:tcPr>
            <w:tcW w:w="3001" w:type="dxa"/>
            <w:shd w:val="clear" w:color="auto" w:fill="auto"/>
            <w:vAlign w:val="bottom"/>
          </w:tcPr>
          <w:p w14:paraId="6EB190CA" w14:textId="0096E1BE" w:rsidR="00FA521F" w:rsidRPr="00FA521F" w:rsidRDefault="00FA521F" w:rsidP="00FA521F">
            <w:pPr>
              <w:jc w:val="center"/>
            </w:pPr>
            <w:bookmarkStart w:id="16856" w:name="N71_33_1"/>
            <w:r>
              <w:t>HK$'000</w:t>
            </w:r>
            <w:bookmarkEnd w:id="16856"/>
          </w:p>
        </w:tc>
        <w:tc>
          <w:tcPr>
            <w:tcW w:w="3001" w:type="dxa"/>
            <w:shd w:val="clear" w:color="auto" w:fill="auto"/>
            <w:vAlign w:val="bottom"/>
          </w:tcPr>
          <w:p w14:paraId="2D0C78BD" w14:textId="375EDA11" w:rsidR="00FA521F" w:rsidRPr="00FA521F" w:rsidRDefault="00FA521F" w:rsidP="00FA521F">
            <w:pPr>
              <w:jc w:val="center"/>
            </w:pPr>
            <w:bookmarkStart w:id="16857" w:name="N71_33_2"/>
            <w:r>
              <w:t>HK$'000</w:t>
            </w:r>
            <w:bookmarkEnd w:id="16857"/>
          </w:p>
        </w:tc>
      </w:tr>
      <w:tr w:rsidR="00FA521F" w:rsidRPr="00FA521F" w14:paraId="3D47A8A1" w14:textId="77777777" w:rsidTr="00FA521F">
        <w:tblPrEx>
          <w:tblCellMar>
            <w:top w:w="0" w:type="dxa"/>
            <w:bottom w:w="0" w:type="dxa"/>
          </w:tblCellMar>
        </w:tblPrEx>
        <w:trPr>
          <w:trHeight w:val="300"/>
        </w:trPr>
        <w:tc>
          <w:tcPr>
            <w:tcW w:w="3605" w:type="dxa"/>
            <w:shd w:val="clear" w:color="auto" w:fill="auto"/>
            <w:vAlign w:val="bottom"/>
          </w:tcPr>
          <w:p w14:paraId="30303D7C" w14:textId="4CE07FD0" w:rsidR="00FA521F" w:rsidRPr="00FA521F" w:rsidRDefault="00FA521F" w:rsidP="00FA521F">
            <w:bookmarkStart w:id="16858" w:name="N71_34_0"/>
            <w:r>
              <w:t>Trade purchases</w:t>
            </w:r>
            <w:bookmarkEnd w:id="16858"/>
          </w:p>
        </w:tc>
        <w:tc>
          <w:tcPr>
            <w:tcW w:w="3001" w:type="dxa"/>
            <w:shd w:val="clear" w:color="auto" w:fill="auto"/>
            <w:vAlign w:val="bottom"/>
          </w:tcPr>
          <w:p w14:paraId="45B38D3F" w14:textId="5B94385C" w:rsidR="00FA521F" w:rsidRPr="00FA521F" w:rsidRDefault="00FA521F" w:rsidP="00FA521F">
            <w:pPr>
              <w:pBdr>
                <w:bottom w:val="single" w:sz="4" w:space="0" w:color="auto"/>
              </w:pBdr>
              <w:ind w:left="2740"/>
              <w:jc w:val="center"/>
            </w:pPr>
            <w:bookmarkStart w:id="16859" w:name="N71_34_1"/>
            <w:r>
              <w:t>X</w:t>
            </w:r>
            <w:bookmarkEnd w:id="16859"/>
          </w:p>
        </w:tc>
        <w:tc>
          <w:tcPr>
            <w:tcW w:w="3001" w:type="dxa"/>
            <w:shd w:val="clear" w:color="auto" w:fill="auto"/>
            <w:vAlign w:val="bottom"/>
          </w:tcPr>
          <w:p w14:paraId="143E8381" w14:textId="60430D8B" w:rsidR="00FA521F" w:rsidRPr="00FA521F" w:rsidRDefault="00FA521F" w:rsidP="00FA521F">
            <w:pPr>
              <w:pBdr>
                <w:bottom w:val="single" w:sz="4" w:space="0" w:color="auto"/>
              </w:pBdr>
              <w:ind w:left="2740"/>
              <w:jc w:val="center"/>
            </w:pPr>
            <w:bookmarkStart w:id="16860" w:name="N71_34_2"/>
            <w:r>
              <w:t>X</w:t>
            </w:r>
            <w:bookmarkEnd w:id="16860"/>
          </w:p>
        </w:tc>
      </w:tr>
      <w:tr w:rsidR="00FA521F" w:rsidRPr="00FA521F" w14:paraId="6D31C2F1" w14:textId="77777777" w:rsidTr="00FA521F">
        <w:tblPrEx>
          <w:tblCellMar>
            <w:top w:w="0" w:type="dxa"/>
            <w:bottom w:w="0" w:type="dxa"/>
          </w:tblCellMar>
        </w:tblPrEx>
        <w:trPr>
          <w:trHeight w:val="300"/>
        </w:trPr>
        <w:tc>
          <w:tcPr>
            <w:tcW w:w="3605" w:type="dxa"/>
            <w:shd w:val="clear" w:color="auto" w:fill="auto"/>
            <w:vAlign w:val="bottom"/>
          </w:tcPr>
          <w:p w14:paraId="011D0E3F" w14:textId="076B6B76" w:rsidR="00FA521F" w:rsidRPr="00FA521F" w:rsidRDefault="00FA521F" w:rsidP="00FA521F">
            <w:bookmarkStart w:id="16861" w:name="N71_35_0"/>
            <w:r>
              <w:t>Trade sales</w:t>
            </w:r>
            <w:bookmarkEnd w:id="16861"/>
          </w:p>
        </w:tc>
        <w:tc>
          <w:tcPr>
            <w:tcW w:w="3001" w:type="dxa"/>
            <w:shd w:val="clear" w:color="auto" w:fill="auto"/>
            <w:vAlign w:val="bottom"/>
          </w:tcPr>
          <w:p w14:paraId="52B82DA0" w14:textId="3F0638CD" w:rsidR="00FA521F" w:rsidRPr="00FA521F" w:rsidRDefault="00FA521F" w:rsidP="00FA521F">
            <w:pPr>
              <w:pBdr>
                <w:bottom w:val="single" w:sz="4" w:space="0" w:color="auto"/>
              </w:pBdr>
              <w:ind w:left="2740"/>
              <w:jc w:val="center"/>
            </w:pPr>
            <w:bookmarkStart w:id="16862" w:name="N71_35_1"/>
            <w:r>
              <w:t>X</w:t>
            </w:r>
            <w:bookmarkEnd w:id="16862"/>
          </w:p>
        </w:tc>
        <w:tc>
          <w:tcPr>
            <w:tcW w:w="3001" w:type="dxa"/>
            <w:shd w:val="clear" w:color="auto" w:fill="auto"/>
            <w:vAlign w:val="bottom"/>
          </w:tcPr>
          <w:p w14:paraId="7EBB2971" w14:textId="6CBDED62" w:rsidR="00FA521F" w:rsidRPr="00FA521F" w:rsidRDefault="00FA521F" w:rsidP="00FA521F">
            <w:pPr>
              <w:pBdr>
                <w:bottom w:val="single" w:sz="4" w:space="0" w:color="auto"/>
              </w:pBdr>
              <w:ind w:left="2740"/>
              <w:jc w:val="center"/>
            </w:pPr>
            <w:bookmarkStart w:id="16863" w:name="N71_35_2"/>
            <w:r>
              <w:t>X</w:t>
            </w:r>
            <w:bookmarkEnd w:id="16863"/>
          </w:p>
        </w:tc>
      </w:tr>
    </w:tbl>
    <w:p w14:paraId="658DF5C7" w14:textId="4D48AB6E" w:rsidR="00FA521F" w:rsidRDefault="00FA521F" w:rsidP="00FA521F"/>
    <w:tbl>
      <w:tblPr>
        <w:tblW w:w="9607" w:type="dxa"/>
        <w:tblInd w:w="600" w:type="dxa"/>
        <w:tblLayout w:type="fixed"/>
        <w:tblLook w:val="0000" w:firstRow="0" w:lastRow="0" w:firstColumn="0" w:lastColumn="0" w:noHBand="0" w:noVBand="0"/>
      </w:tblPr>
      <w:tblGrid>
        <w:gridCol w:w="6063"/>
        <w:gridCol w:w="1772"/>
        <w:gridCol w:w="1772"/>
      </w:tblGrid>
      <w:tr w:rsidR="00FA521F" w:rsidRPr="00FA521F" w14:paraId="50A412E2" w14:textId="77777777" w:rsidTr="00FA521F">
        <w:tblPrEx>
          <w:tblCellMar>
            <w:top w:w="0" w:type="dxa"/>
            <w:bottom w:w="0" w:type="dxa"/>
          </w:tblCellMar>
        </w:tblPrEx>
        <w:tc>
          <w:tcPr>
            <w:tcW w:w="6063" w:type="dxa"/>
            <w:shd w:val="clear" w:color="auto" w:fill="auto"/>
            <w:vAlign w:val="bottom"/>
          </w:tcPr>
          <w:p w14:paraId="6078C024" w14:textId="77777777" w:rsidR="00FA521F" w:rsidRPr="00FA521F" w:rsidRDefault="00FA521F" w:rsidP="00FA521F">
            <w:pPr>
              <w:jc w:val="center"/>
            </w:pPr>
            <w:bookmarkStart w:id="16864" w:name="N71_37_0"/>
            <w:bookmarkEnd w:id="16864"/>
          </w:p>
        </w:tc>
        <w:tc>
          <w:tcPr>
            <w:tcW w:w="1772" w:type="dxa"/>
            <w:shd w:val="clear" w:color="auto" w:fill="auto"/>
            <w:vAlign w:val="bottom"/>
          </w:tcPr>
          <w:p w14:paraId="1370189F" w14:textId="0803C739" w:rsidR="00FA521F" w:rsidRPr="00FA521F" w:rsidRDefault="00FA521F" w:rsidP="00FA521F">
            <w:pPr>
              <w:jc w:val="center"/>
            </w:pPr>
            <w:bookmarkStart w:id="16865" w:name="N71_37_1"/>
            <w:r>
              <w:t>Year ended</w:t>
            </w:r>
            <w:bookmarkEnd w:id="16865"/>
          </w:p>
        </w:tc>
        <w:tc>
          <w:tcPr>
            <w:tcW w:w="1772" w:type="dxa"/>
            <w:shd w:val="clear" w:color="auto" w:fill="auto"/>
            <w:vAlign w:val="bottom"/>
          </w:tcPr>
          <w:p w14:paraId="4E6D42AF" w14:textId="13FE8A29" w:rsidR="00FA521F" w:rsidRPr="00FA521F" w:rsidRDefault="00FA521F" w:rsidP="00FA521F">
            <w:pPr>
              <w:jc w:val="center"/>
            </w:pPr>
            <w:bookmarkStart w:id="16866" w:name="N71_37_2"/>
            <w:r>
              <w:t>Year ended</w:t>
            </w:r>
            <w:bookmarkEnd w:id="16866"/>
          </w:p>
        </w:tc>
      </w:tr>
      <w:tr w:rsidR="00FA521F" w:rsidRPr="00FA521F" w14:paraId="2DC6522D" w14:textId="77777777" w:rsidTr="00FA521F">
        <w:tblPrEx>
          <w:tblCellMar>
            <w:top w:w="0" w:type="dxa"/>
            <w:bottom w:w="0" w:type="dxa"/>
          </w:tblCellMar>
        </w:tblPrEx>
        <w:tc>
          <w:tcPr>
            <w:tcW w:w="6063" w:type="dxa"/>
            <w:shd w:val="clear" w:color="auto" w:fill="auto"/>
            <w:vAlign w:val="bottom"/>
          </w:tcPr>
          <w:p w14:paraId="417543BD" w14:textId="77777777" w:rsidR="00FA521F" w:rsidRPr="00FA521F" w:rsidRDefault="00FA521F" w:rsidP="00FA521F">
            <w:pPr>
              <w:jc w:val="center"/>
            </w:pPr>
            <w:bookmarkStart w:id="16867" w:name="N71_38_0"/>
            <w:bookmarkEnd w:id="16867"/>
          </w:p>
        </w:tc>
        <w:tc>
          <w:tcPr>
            <w:tcW w:w="1772" w:type="dxa"/>
            <w:shd w:val="clear" w:color="auto" w:fill="auto"/>
            <w:vAlign w:val="bottom"/>
          </w:tcPr>
          <w:p w14:paraId="4AB4891E" w14:textId="27070011" w:rsidR="00FA521F" w:rsidRPr="00FA521F" w:rsidRDefault="00FA521F" w:rsidP="00FA521F">
            <w:pPr>
              <w:jc w:val="center"/>
            </w:pPr>
            <w:bookmarkStart w:id="16868" w:name="N71_38_1"/>
            <w:r w:rsidRPr="00FA521F">
              <w:rPr>
                <w:u w:val="single"/>
              </w:rPr>
              <w:t>31/12/2022</w:t>
            </w:r>
            <w:bookmarkEnd w:id="16868"/>
          </w:p>
        </w:tc>
        <w:tc>
          <w:tcPr>
            <w:tcW w:w="1772" w:type="dxa"/>
            <w:shd w:val="clear" w:color="auto" w:fill="auto"/>
            <w:vAlign w:val="bottom"/>
          </w:tcPr>
          <w:p w14:paraId="0AFD2D7A" w14:textId="529A565B" w:rsidR="00FA521F" w:rsidRPr="00FA521F" w:rsidRDefault="00FA521F" w:rsidP="00FA521F">
            <w:pPr>
              <w:jc w:val="center"/>
            </w:pPr>
            <w:bookmarkStart w:id="16869" w:name="N71_38_2"/>
            <w:r w:rsidRPr="00FA521F">
              <w:rPr>
                <w:u w:val="single"/>
              </w:rPr>
              <w:t>31/12/2021</w:t>
            </w:r>
            <w:bookmarkEnd w:id="16869"/>
          </w:p>
        </w:tc>
      </w:tr>
      <w:tr w:rsidR="00FA521F" w:rsidRPr="00FA521F" w14:paraId="02E02B55" w14:textId="77777777" w:rsidTr="00FA521F">
        <w:tblPrEx>
          <w:tblCellMar>
            <w:top w:w="0" w:type="dxa"/>
            <w:bottom w:w="0" w:type="dxa"/>
          </w:tblCellMar>
        </w:tblPrEx>
        <w:tc>
          <w:tcPr>
            <w:tcW w:w="6063" w:type="dxa"/>
            <w:shd w:val="clear" w:color="auto" w:fill="auto"/>
            <w:vAlign w:val="bottom"/>
          </w:tcPr>
          <w:p w14:paraId="2C4B4C4F" w14:textId="77777777" w:rsidR="00FA521F" w:rsidRPr="00FA521F" w:rsidRDefault="00FA521F" w:rsidP="00FA521F">
            <w:pPr>
              <w:jc w:val="center"/>
            </w:pPr>
            <w:bookmarkStart w:id="16870" w:name="N71_39_0"/>
            <w:bookmarkEnd w:id="16870"/>
          </w:p>
        </w:tc>
        <w:tc>
          <w:tcPr>
            <w:tcW w:w="1772" w:type="dxa"/>
            <w:shd w:val="clear" w:color="auto" w:fill="auto"/>
            <w:vAlign w:val="bottom"/>
          </w:tcPr>
          <w:p w14:paraId="5FBB42DF" w14:textId="05EFB428" w:rsidR="00FA521F" w:rsidRPr="00FA521F" w:rsidRDefault="00FA521F" w:rsidP="00FA521F">
            <w:pPr>
              <w:jc w:val="center"/>
            </w:pPr>
            <w:bookmarkStart w:id="16871" w:name="N71_39_1"/>
            <w:r>
              <w:t>HK$'000</w:t>
            </w:r>
            <w:bookmarkEnd w:id="16871"/>
          </w:p>
        </w:tc>
        <w:tc>
          <w:tcPr>
            <w:tcW w:w="1772" w:type="dxa"/>
            <w:shd w:val="clear" w:color="auto" w:fill="auto"/>
            <w:vAlign w:val="bottom"/>
          </w:tcPr>
          <w:p w14:paraId="2E014C7D" w14:textId="57DF26DD" w:rsidR="00FA521F" w:rsidRPr="00FA521F" w:rsidRDefault="00FA521F" w:rsidP="00FA521F">
            <w:pPr>
              <w:jc w:val="center"/>
            </w:pPr>
            <w:bookmarkStart w:id="16872" w:name="N71_39_2"/>
            <w:r>
              <w:t>HK$'000</w:t>
            </w:r>
            <w:bookmarkEnd w:id="16872"/>
          </w:p>
        </w:tc>
      </w:tr>
      <w:tr w:rsidR="00FA521F" w:rsidRPr="00FA521F" w14:paraId="6D0025F6" w14:textId="77777777" w:rsidTr="00FA521F">
        <w:tblPrEx>
          <w:tblCellMar>
            <w:top w:w="0" w:type="dxa"/>
            <w:bottom w:w="0" w:type="dxa"/>
          </w:tblCellMar>
        </w:tblPrEx>
        <w:trPr>
          <w:trHeight w:val="300"/>
        </w:trPr>
        <w:tc>
          <w:tcPr>
            <w:tcW w:w="6063" w:type="dxa"/>
            <w:shd w:val="clear" w:color="auto" w:fill="auto"/>
            <w:vAlign w:val="bottom"/>
          </w:tcPr>
          <w:p w14:paraId="689D5FD7" w14:textId="77777777" w:rsidR="00FA521F" w:rsidRDefault="00FA521F" w:rsidP="00FA521F">
            <w:bookmarkStart w:id="16873" w:name="N71_40_0"/>
            <w:r>
              <w:t>Amount due to ABC Company/fellow subsidiaries</w:t>
            </w:r>
          </w:p>
          <w:p w14:paraId="6CEB2023" w14:textId="7872B742" w:rsidR="00FA521F" w:rsidRPr="00FA521F" w:rsidRDefault="00FA521F" w:rsidP="00FA521F">
            <w:r>
              <w:t xml:space="preserve"> (included in trade and other payables)</w:t>
            </w:r>
            <w:bookmarkEnd w:id="16873"/>
          </w:p>
        </w:tc>
        <w:tc>
          <w:tcPr>
            <w:tcW w:w="1772" w:type="dxa"/>
            <w:shd w:val="clear" w:color="auto" w:fill="auto"/>
            <w:vAlign w:val="bottom"/>
          </w:tcPr>
          <w:p w14:paraId="133CCAC4" w14:textId="63ED5E5A" w:rsidR="00FA521F" w:rsidRPr="00FA521F" w:rsidRDefault="00FA521F" w:rsidP="00FA521F">
            <w:pPr>
              <w:pBdr>
                <w:bottom w:val="single" w:sz="4" w:space="0" w:color="auto"/>
              </w:pBdr>
              <w:ind w:left="1520"/>
              <w:jc w:val="center"/>
            </w:pPr>
            <w:bookmarkStart w:id="16874" w:name="N71_40_1"/>
            <w:r>
              <w:t>X</w:t>
            </w:r>
            <w:bookmarkEnd w:id="16874"/>
          </w:p>
        </w:tc>
        <w:tc>
          <w:tcPr>
            <w:tcW w:w="1772" w:type="dxa"/>
            <w:shd w:val="clear" w:color="auto" w:fill="auto"/>
            <w:vAlign w:val="bottom"/>
          </w:tcPr>
          <w:p w14:paraId="1E3B88E9" w14:textId="24499ACF" w:rsidR="00FA521F" w:rsidRPr="00FA521F" w:rsidRDefault="00FA521F" w:rsidP="00FA521F">
            <w:pPr>
              <w:pBdr>
                <w:bottom w:val="single" w:sz="4" w:space="0" w:color="auto"/>
              </w:pBdr>
              <w:ind w:left="1520"/>
              <w:jc w:val="center"/>
            </w:pPr>
            <w:bookmarkStart w:id="16875" w:name="N71_40_2"/>
            <w:r>
              <w:t>X</w:t>
            </w:r>
            <w:bookmarkEnd w:id="16875"/>
          </w:p>
        </w:tc>
      </w:tr>
      <w:tr w:rsidR="00FA521F" w:rsidRPr="00FA521F" w14:paraId="4A7BBCB8" w14:textId="77777777" w:rsidTr="00FA521F">
        <w:tblPrEx>
          <w:tblCellMar>
            <w:top w:w="0" w:type="dxa"/>
            <w:bottom w:w="0" w:type="dxa"/>
          </w:tblCellMar>
        </w:tblPrEx>
        <w:trPr>
          <w:trHeight w:val="300"/>
        </w:trPr>
        <w:tc>
          <w:tcPr>
            <w:tcW w:w="6063" w:type="dxa"/>
            <w:shd w:val="clear" w:color="auto" w:fill="auto"/>
            <w:vAlign w:val="bottom"/>
          </w:tcPr>
          <w:p w14:paraId="32CE9545" w14:textId="77777777" w:rsidR="00FA521F" w:rsidRDefault="00FA521F" w:rsidP="00FA521F">
            <w:bookmarkStart w:id="16876" w:name="N71_41_0"/>
            <w:r>
              <w:t>Amount due from ABC Company/fellow subsidiaries</w:t>
            </w:r>
          </w:p>
          <w:p w14:paraId="39BD4DF9" w14:textId="3A414432" w:rsidR="00FA521F" w:rsidRPr="00FA521F" w:rsidRDefault="00FA521F" w:rsidP="00FA521F">
            <w:r>
              <w:t xml:space="preserve"> (included in trade and other receivables)</w:t>
            </w:r>
            <w:bookmarkEnd w:id="16876"/>
          </w:p>
        </w:tc>
        <w:tc>
          <w:tcPr>
            <w:tcW w:w="1772" w:type="dxa"/>
            <w:shd w:val="clear" w:color="auto" w:fill="auto"/>
            <w:vAlign w:val="bottom"/>
          </w:tcPr>
          <w:p w14:paraId="2E6509D2" w14:textId="74E1FA9E" w:rsidR="00FA521F" w:rsidRPr="00FA521F" w:rsidRDefault="00FA521F" w:rsidP="00FA521F">
            <w:pPr>
              <w:pBdr>
                <w:bottom w:val="single" w:sz="4" w:space="0" w:color="auto"/>
              </w:pBdr>
              <w:ind w:left="1520"/>
              <w:jc w:val="center"/>
            </w:pPr>
            <w:bookmarkStart w:id="16877" w:name="N71_41_1"/>
            <w:r>
              <w:t>X</w:t>
            </w:r>
            <w:bookmarkEnd w:id="16877"/>
          </w:p>
        </w:tc>
        <w:tc>
          <w:tcPr>
            <w:tcW w:w="1772" w:type="dxa"/>
            <w:shd w:val="clear" w:color="auto" w:fill="auto"/>
            <w:vAlign w:val="bottom"/>
          </w:tcPr>
          <w:p w14:paraId="75369840" w14:textId="1C58720B" w:rsidR="00FA521F" w:rsidRPr="00FA521F" w:rsidRDefault="00FA521F" w:rsidP="00FA521F">
            <w:pPr>
              <w:pBdr>
                <w:bottom w:val="single" w:sz="4" w:space="0" w:color="auto"/>
              </w:pBdr>
              <w:ind w:left="1520"/>
              <w:jc w:val="center"/>
            </w:pPr>
            <w:bookmarkStart w:id="16878" w:name="N71_41_2"/>
            <w:r>
              <w:t>X</w:t>
            </w:r>
            <w:bookmarkEnd w:id="16878"/>
          </w:p>
        </w:tc>
      </w:tr>
    </w:tbl>
    <w:p w14:paraId="77E58B46" w14:textId="081BC02E" w:rsidR="00FA521F" w:rsidRDefault="00FA521F" w:rsidP="00FA521F"/>
    <w:p w14:paraId="2BA85052" w14:textId="670BCC0A" w:rsidR="00FA521F" w:rsidRDefault="00FA521F" w:rsidP="00FA521F">
      <w:pPr>
        <w:ind w:left="720"/>
        <w:jc w:val="both"/>
      </w:pPr>
      <w:bookmarkStart w:id="16879" w:name="NN71_43"/>
      <w:r w:rsidRPr="00FA521F">
        <w:t>b. Transactions and balances with other government-related entities</w:t>
      </w:r>
    </w:p>
    <w:bookmarkEnd w:id="16879"/>
    <w:p w14:paraId="4A9F8F3F" w14:textId="66474824" w:rsidR="00FA521F" w:rsidRPr="00FA521F" w:rsidRDefault="00FA521F" w:rsidP="00FA521F"/>
    <w:p w14:paraId="57A76844" w14:textId="60884C6A" w:rsidR="00FA521F" w:rsidRDefault="00FA521F" w:rsidP="00FA521F">
      <w:pPr>
        <w:ind w:left="720"/>
        <w:jc w:val="both"/>
      </w:pPr>
      <w:bookmarkStart w:id="16880" w:name="NN71_45"/>
      <w:r w:rsidRPr="00FA521F">
        <w:t>Apart from the transactions with the ABC Group disclosed above, the Group also conducts business with other government-related entities.</w:t>
      </w:r>
    </w:p>
    <w:bookmarkEnd w:id="16880"/>
    <w:p w14:paraId="67E879D6" w14:textId="5C970632" w:rsidR="00FA521F" w:rsidRPr="00FA521F" w:rsidRDefault="00FA521F" w:rsidP="00FA521F"/>
    <w:p w14:paraId="28D584E2" w14:textId="13084C4D" w:rsidR="00FA521F" w:rsidRDefault="00FA521F" w:rsidP="00FA521F">
      <w:pPr>
        <w:ind w:left="720"/>
        <w:jc w:val="both"/>
      </w:pPr>
      <w:bookmarkStart w:id="16881" w:name="NN71_47"/>
      <w:r w:rsidRPr="00FA521F">
        <w:t>[DISCLOSE THE NATURE AND AMOUNT OF EACH INDIVIDUALLY SIGNIFICANT TRANSACTIONS.]</w:t>
      </w:r>
    </w:p>
    <w:bookmarkEnd w:id="16881"/>
    <w:p w14:paraId="4063EE94" w14:textId="54C47DFA" w:rsidR="00FA521F" w:rsidRPr="00FA521F" w:rsidRDefault="00FA521F" w:rsidP="00FA521F"/>
    <w:p w14:paraId="1121D456" w14:textId="5B6358A4" w:rsidR="00FA521F" w:rsidRDefault="00FA521F" w:rsidP="00FA521F">
      <w:pPr>
        <w:ind w:left="720"/>
        <w:jc w:val="both"/>
      </w:pPr>
      <w:bookmarkStart w:id="16882" w:name="NN71_49"/>
      <w:r w:rsidRPr="00FA521F">
        <w:t>[On [DATE] 2022, the Group acquired land use rights amounted to HK$[X] (2021: HK$[X]) from SOE Limited, an entity controlled by the PRC government. The consideration is determined by reference to market price and approved by the shareholders on [DATE].*]</w:t>
      </w:r>
    </w:p>
    <w:bookmarkEnd w:id="16882"/>
    <w:p w14:paraId="0D4C6C17" w14:textId="47DB6008" w:rsidR="00FA521F" w:rsidRPr="00FA521F" w:rsidRDefault="00FA521F" w:rsidP="00FA521F"/>
    <w:p w14:paraId="45FFFD28" w14:textId="714C07E4" w:rsidR="00FA521F" w:rsidRDefault="00FA521F" w:rsidP="00FA521F">
      <w:pPr>
        <w:ind w:left="720"/>
        <w:jc w:val="both"/>
      </w:pPr>
      <w:bookmarkStart w:id="16883" w:name="NN71_51"/>
      <w:r w:rsidRPr="00FA521F">
        <w:t>*If the transaction is carried out on non-market terms, such information should be disclosed.</w:t>
      </w:r>
    </w:p>
    <w:bookmarkEnd w:id="16883"/>
    <w:p w14:paraId="0CD7AFBD" w14:textId="497DAD84" w:rsidR="00FA521F" w:rsidRPr="00FA521F" w:rsidRDefault="00FA521F" w:rsidP="00FA521F"/>
    <w:p w14:paraId="75768235" w14:textId="4232C883" w:rsidR="00FA521F" w:rsidRDefault="00FA521F" w:rsidP="00FA521F">
      <w:pPr>
        <w:ind w:left="720"/>
        <w:jc w:val="both"/>
      </w:pPr>
      <w:bookmarkStart w:id="16884" w:name="NN71_53"/>
      <w:r w:rsidRPr="00FA521F">
        <w:t>[DISCLOSE A QUALITATIVE OR QUANTITATIVE INDICATION OF THE EXTENT OF OTHER TRANSACTIONS THAT ARE COLLECTIVELY SIGNIFICANT.]</w:t>
      </w:r>
    </w:p>
    <w:bookmarkEnd w:id="16884"/>
    <w:p w14:paraId="31431D83" w14:textId="76CFEED9" w:rsidR="00FA521F" w:rsidRPr="00FA521F" w:rsidRDefault="00FA521F" w:rsidP="00FA521F"/>
    <w:p w14:paraId="220AE6E1" w14:textId="4E4AB803" w:rsidR="00FA521F" w:rsidRDefault="00FA521F" w:rsidP="00FA521F">
      <w:pPr>
        <w:ind w:left="720"/>
        <w:jc w:val="both"/>
      </w:pPr>
      <w:bookmarkStart w:id="16885" w:name="NN71_55"/>
      <w:r w:rsidRPr="00FA521F">
        <w:t>[The Group has entered into various transactions, including deposits placements, borrowings and other general banking facilities, with banks which are government-related entities. [A majority/About [X]%] of its bank deposits and borrowings are with government-related entities.]</w:t>
      </w:r>
    </w:p>
    <w:bookmarkEnd w:id="16885"/>
    <w:p w14:paraId="23823231" w14:textId="54CC593E" w:rsidR="00FA521F" w:rsidRPr="00FA521F" w:rsidRDefault="00FA521F" w:rsidP="00FA521F"/>
    <w:p w14:paraId="3E887864" w14:textId="666F2FC7" w:rsidR="00FA521F" w:rsidRDefault="00FA521F" w:rsidP="00FA521F">
      <w:pPr>
        <w:ind w:left="720"/>
        <w:jc w:val="both"/>
      </w:pPr>
      <w:bookmarkStart w:id="16886" w:name="NN71_57"/>
      <w:r w:rsidRPr="00FA521F">
        <w:t>[The Group paid management fee to other government-related entities amounted to HK$[X] (2021: HK$[X]) which are priced at cost plus a mark-up.][The Group's transactions with other government-related entities include sales of goods and purchases of raw materials. [A large portion of its sales of goods and purchases of raw materials/About [X]% of its sales of goods and [Y]% of its purchases of raw materials] are from government-related entities.]</w:t>
      </w:r>
    </w:p>
    <w:bookmarkEnd w:id="16886"/>
    <w:p w14:paraId="5288DEE7" w14:textId="67DC1630" w:rsidR="00FA521F" w:rsidRPr="00FA521F" w:rsidRDefault="00FA521F" w:rsidP="00FA521F"/>
    <w:p w14:paraId="014C1A37" w14:textId="2683BBEA" w:rsidR="00FA521F" w:rsidRDefault="00FA521F" w:rsidP="00FA521F">
      <w:pPr>
        <w:ind w:left="720"/>
        <w:jc w:val="both"/>
      </w:pPr>
      <w:bookmarkStart w:id="16887" w:name="NN71_59"/>
      <w:r w:rsidRPr="00FA521F">
        <w:t>ii) Transactions/balances with other related parties</w:t>
      </w:r>
    </w:p>
    <w:bookmarkEnd w:id="16887"/>
    <w:p w14:paraId="26CCBB47" w14:textId="17396046" w:rsidR="00FA521F" w:rsidRPr="00FA521F" w:rsidRDefault="00FA521F" w:rsidP="00FA521F"/>
    <w:p w14:paraId="1A9A321D"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F2F09DE" w14:textId="00805D13" w:rsidR="00FA521F" w:rsidRDefault="00FA521F" w:rsidP="00FA521F">
      <w:pPr>
        <w:tabs>
          <w:tab w:val="left" w:pos="720"/>
        </w:tabs>
      </w:pPr>
      <w:r w:rsidRPr="00FA521F">
        <w:lastRenderedPageBreak/>
        <w:t>68.</w:t>
      </w:r>
      <w:r w:rsidRPr="00FA521F">
        <w:tab/>
        <w:t>RELATED PARTY TRANSACTIONS - continued</w:t>
      </w:r>
    </w:p>
    <w:p w14:paraId="577F5F6B" w14:textId="4C7C6A95" w:rsidR="00FA521F" w:rsidRDefault="00FA521F" w:rsidP="00FA521F"/>
    <w:p w14:paraId="5C11ABD8" w14:textId="1F890E9C" w:rsidR="00FA521F" w:rsidRDefault="00FA521F" w:rsidP="00FA521F">
      <w:pPr>
        <w:ind w:left="720"/>
        <w:jc w:val="both"/>
      </w:pPr>
      <w:bookmarkStart w:id="16888" w:name="NN71_61"/>
      <w:r w:rsidRPr="00FA521F">
        <w:t>[Remark: This covers transactions and balances with other related parties which are not government-related entities. For example, compensation of key management personnel, transactions with directors-related entities.]</w:t>
      </w:r>
    </w:p>
    <w:bookmarkEnd w:id="16888"/>
    <w:p w14:paraId="6802304A" w14:textId="37037ADF" w:rsidR="00FA521F" w:rsidRPr="00FA521F" w:rsidRDefault="00FA521F" w:rsidP="00FA521F"/>
    <w:p w14:paraId="1B8D9DBF" w14:textId="7052FDFA" w:rsidR="00FA521F" w:rsidRDefault="00FA521F" w:rsidP="00FA521F">
      <w:pPr>
        <w:ind w:left="720"/>
        <w:jc w:val="both"/>
        <w:rPr>
          <w:b/>
        </w:rPr>
      </w:pPr>
      <w:bookmarkStart w:id="16889" w:name="NN71_63"/>
      <w:r w:rsidRPr="00FA521F">
        <w:rPr>
          <w:b/>
        </w:rPr>
        <w:t>Compensation of key management personnel</w:t>
      </w:r>
    </w:p>
    <w:bookmarkEnd w:id="16889"/>
    <w:p w14:paraId="3AE65083" w14:textId="30AB92A0" w:rsidR="00FA521F" w:rsidRPr="00FA521F" w:rsidRDefault="00FA521F" w:rsidP="00FA521F"/>
    <w:p w14:paraId="4124C038" w14:textId="1EBCF837" w:rsidR="00FA521F" w:rsidRDefault="00FA521F" w:rsidP="00FA521F">
      <w:pPr>
        <w:ind w:left="720"/>
        <w:jc w:val="both"/>
      </w:pPr>
      <w:bookmarkStart w:id="16890" w:name="NN71_65"/>
      <w:r w:rsidRPr="00FA521F">
        <w:t>The remuneration of directors and other members of key management during the year was as follows:</w:t>
      </w:r>
    </w:p>
    <w:bookmarkEnd w:id="16890"/>
    <w:p w14:paraId="528B28ED" w14:textId="3FADE8DC" w:rsidR="00FA521F" w:rsidRPr="00FA521F" w:rsidRDefault="00FA521F" w:rsidP="00FA521F"/>
    <w:tbl>
      <w:tblPr>
        <w:tblW w:w="9607" w:type="dxa"/>
        <w:tblInd w:w="600" w:type="dxa"/>
        <w:tblLayout w:type="fixed"/>
        <w:tblLook w:val="0000" w:firstRow="0" w:lastRow="0" w:firstColumn="0" w:lastColumn="0" w:noHBand="0" w:noVBand="0"/>
      </w:tblPr>
      <w:tblGrid>
        <w:gridCol w:w="4489"/>
        <w:gridCol w:w="2559"/>
        <w:gridCol w:w="2559"/>
      </w:tblGrid>
      <w:tr w:rsidR="00FA521F" w:rsidRPr="00FA521F" w14:paraId="6B01E27A" w14:textId="77777777" w:rsidTr="00FA521F">
        <w:tblPrEx>
          <w:tblCellMar>
            <w:top w:w="0" w:type="dxa"/>
            <w:bottom w:w="0" w:type="dxa"/>
          </w:tblCellMar>
        </w:tblPrEx>
        <w:tc>
          <w:tcPr>
            <w:tcW w:w="4489" w:type="dxa"/>
            <w:shd w:val="clear" w:color="auto" w:fill="auto"/>
            <w:vAlign w:val="bottom"/>
          </w:tcPr>
          <w:p w14:paraId="46EA458B" w14:textId="77777777" w:rsidR="00FA521F" w:rsidRPr="00FA521F" w:rsidRDefault="00FA521F" w:rsidP="00FA521F">
            <w:pPr>
              <w:jc w:val="center"/>
            </w:pPr>
            <w:bookmarkStart w:id="16891" w:name="N71_67_0"/>
            <w:bookmarkEnd w:id="16891"/>
          </w:p>
        </w:tc>
        <w:tc>
          <w:tcPr>
            <w:tcW w:w="2559" w:type="dxa"/>
            <w:shd w:val="clear" w:color="auto" w:fill="auto"/>
            <w:vAlign w:val="bottom"/>
          </w:tcPr>
          <w:p w14:paraId="247AC2B5" w14:textId="066D91BE" w:rsidR="00FA521F" w:rsidRPr="00FA521F" w:rsidRDefault="00FA521F" w:rsidP="00FA521F">
            <w:pPr>
              <w:jc w:val="center"/>
            </w:pPr>
            <w:bookmarkStart w:id="16892" w:name="N71_67_1"/>
            <w:r>
              <w:t>Year ended</w:t>
            </w:r>
            <w:bookmarkEnd w:id="16892"/>
          </w:p>
        </w:tc>
        <w:tc>
          <w:tcPr>
            <w:tcW w:w="2559" w:type="dxa"/>
            <w:shd w:val="clear" w:color="auto" w:fill="auto"/>
            <w:vAlign w:val="bottom"/>
          </w:tcPr>
          <w:p w14:paraId="148C7219" w14:textId="347CDF0B" w:rsidR="00FA521F" w:rsidRPr="00FA521F" w:rsidRDefault="00FA521F" w:rsidP="00FA521F">
            <w:pPr>
              <w:jc w:val="center"/>
            </w:pPr>
            <w:bookmarkStart w:id="16893" w:name="N71_67_2"/>
            <w:r>
              <w:t>Year ended</w:t>
            </w:r>
            <w:bookmarkEnd w:id="16893"/>
          </w:p>
        </w:tc>
      </w:tr>
      <w:tr w:rsidR="00FA521F" w:rsidRPr="00FA521F" w14:paraId="77DFC87B" w14:textId="77777777" w:rsidTr="00FA521F">
        <w:tblPrEx>
          <w:tblCellMar>
            <w:top w:w="0" w:type="dxa"/>
            <w:bottom w:w="0" w:type="dxa"/>
          </w:tblCellMar>
        </w:tblPrEx>
        <w:tc>
          <w:tcPr>
            <w:tcW w:w="4489" w:type="dxa"/>
            <w:shd w:val="clear" w:color="auto" w:fill="auto"/>
            <w:vAlign w:val="bottom"/>
          </w:tcPr>
          <w:p w14:paraId="425A4168" w14:textId="77777777" w:rsidR="00FA521F" w:rsidRPr="00FA521F" w:rsidRDefault="00FA521F" w:rsidP="00FA521F">
            <w:pPr>
              <w:jc w:val="center"/>
            </w:pPr>
            <w:bookmarkStart w:id="16894" w:name="N71_68_0"/>
            <w:bookmarkEnd w:id="16894"/>
          </w:p>
        </w:tc>
        <w:tc>
          <w:tcPr>
            <w:tcW w:w="2559" w:type="dxa"/>
            <w:shd w:val="clear" w:color="auto" w:fill="auto"/>
            <w:vAlign w:val="bottom"/>
          </w:tcPr>
          <w:p w14:paraId="1B8BF997" w14:textId="35858B9A" w:rsidR="00FA521F" w:rsidRPr="00FA521F" w:rsidRDefault="00FA521F" w:rsidP="00FA521F">
            <w:pPr>
              <w:jc w:val="center"/>
            </w:pPr>
            <w:bookmarkStart w:id="16895" w:name="N71_68_1"/>
            <w:r w:rsidRPr="00FA521F">
              <w:rPr>
                <w:u w:val="single"/>
              </w:rPr>
              <w:t>31/12/2022</w:t>
            </w:r>
            <w:bookmarkEnd w:id="16895"/>
          </w:p>
        </w:tc>
        <w:tc>
          <w:tcPr>
            <w:tcW w:w="2559" w:type="dxa"/>
            <w:shd w:val="clear" w:color="auto" w:fill="auto"/>
            <w:vAlign w:val="bottom"/>
          </w:tcPr>
          <w:p w14:paraId="63F2E248" w14:textId="5F496E48" w:rsidR="00FA521F" w:rsidRPr="00FA521F" w:rsidRDefault="00FA521F" w:rsidP="00FA521F">
            <w:pPr>
              <w:jc w:val="center"/>
            </w:pPr>
            <w:bookmarkStart w:id="16896" w:name="N71_68_2"/>
            <w:r w:rsidRPr="00FA521F">
              <w:rPr>
                <w:u w:val="single"/>
              </w:rPr>
              <w:t>31/12/2021</w:t>
            </w:r>
            <w:bookmarkEnd w:id="16896"/>
          </w:p>
        </w:tc>
      </w:tr>
      <w:tr w:rsidR="00FA521F" w:rsidRPr="00FA521F" w14:paraId="2752A053" w14:textId="77777777" w:rsidTr="00FA521F">
        <w:tblPrEx>
          <w:tblCellMar>
            <w:top w:w="0" w:type="dxa"/>
            <w:bottom w:w="0" w:type="dxa"/>
          </w:tblCellMar>
        </w:tblPrEx>
        <w:tc>
          <w:tcPr>
            <w:tcW w:w="4489" w:type="dxa"/>
            <w:shd w:val="clear" w:color="auto" w:fill="auto"/>
            <w:vAlign w:val="bottom"/>
          </w:tcPr>
          <w:p w14:paraId="5F1B1F34" w14:textId="77777777" w:rsidR="00FA521F" w:rsidRPr="00FA521F" w:rsidRDefault="00FA521F" w:rsidP="00FA521F">
            <w:pPr>
              <w:jc w:val="center"/>
            </w:pPr>
            <w:bookmarkStart w:id="16897" w:name="N71_69_0"/>
            <w:bookmarkEnd w:id="16897"/>
          </w:p>
        </w:tc>
        <w:tc>
          <w:tcPr>
            <w:tcW w:w="2559" w:type="dxa"/>
            <w:shd w:val="clear" w:color="auto" w:fill="auto"/>
            <w:vAlign w:val="bottom"/>
          </w:tcPr>
          <w:p w14:paraId="2E88E5EF" w14:textId="1F18AA1B" w:rsidR="00FA521F" w:rsidRPr="00FA521F" w:rsidRDefault="00FA521F" w:rsidP="00FA521F">
            <w:pPr>
              <w:jc w:val="center"/>
            </w:pPr>
            <w:bookmarkStart w:id="16898" w:name="N71_69_1"/>
            <w:r>
              <w:t>HK$'000</w:t>
            </w:r>
            <w:bookmarkEnd w:id="16898"/>
          </w:p>
        </w:tc>
        <w:tc>
          <w:tcPr>
            <w:tcW w:w="2559" w:type="dxa"/>
            <w:shd w:val="clear" w:color="auto" w:fill="auto"/>
            <w:vAlign w:val="bottom"/>
          </w:tcPr>
          <w:p w14:paraId="54E9C5B5" w14:textId="1042A182" w:rsidR="00FA521F" w:rsidRPr="00FA521F" w:rsidRDefault="00FA521F" w:rsidP="00FA521F">
            <w:pPr>
              <w:jc w:val="center"/>
            </w:pPr>
            <w:bookmarkStart w:id="16899" w:name="N71_69_2"/>
            <w:r>
              <w:t>HK$'000</w:t>
            </w:r>
            <w:bookmarkEnd w:id="16899"/>
          </w:p>
        </w:tc>
      </w:tr>
      <w:tr w:rsidR="00FA521F" w:rsidRPr="00FA521F" w14:paraId="51AE95F3" w14:textId="77777777" w:rsidTr="00FA521F">
        <w:tblPrEx>
          <w:tblCellMar>
            <w:top w:w="0" w:type="dxa"/>
            <w:bottom w:w="0" w:type="dxa"/>
          </w:tblCellMar>
        </w:tblPrEx>
        <w:tc>
          <w:tcPr>
            <w:tcW w:w="4489" w:type="dxa"/>
            <w:shd w:val="clear" w:color="auto" w:fill="auto"/>
            <w:vAlign w:val="bottom"/>
          </w:tcPr>
          <w:p w14:paraId="27DD5563" w14:textId="673AA794" w:rsidR="00FA521F" w:rsidRPr="00FA521F" w:rsidRDefault="00FA521F" w:rsidP="00FA521F">
            <w:bookmarkStart w:id="16900" w:name="N71_70_0"/>
            <w:r>
              <w:t>Short-term employee benefits</w:t>
            </w:r>
            <w:bookmarkEnd w:id="16900"/>
          </w:p>
        </w:tc>
        <w:tc>
          <w:tcPr>
            <w:tcW w:w="2559" w:type="dxa"/>
            <w:shd w:val="clear" w:color="auto" w:fill="auto"/>
            <w:vAlign w:val="bottom"/>
          </w:tcPr>
          <w:p w14:paraId="71218A82" w14:textId="503BD12D" w:rsidR="00FA521F" w:rsidRPr="00FA521F" w:rsidRDefault="00FA521F" w:rsidP="00FA521F">
            <w:pPr>
              <w:jc w:val="center"/>
            </w:pPr>
            <w:bookmarkStart w:id="16901" w:name="N71_70_1"/>
            <w:r>
              <w:t>X</w:t>
            </w:r>
            <w:bookmarkEnd w:id="16901"/>
          </w:p>
        </w:tc>
        <w:tc>
          <w:tcPr>
            <w:tcW w:w="2559" w:type="dxa"/>
            <w:shd w:val="clear" w:color="auto" w:fill="auto"/>
            <w:vAlign w:val="bottom"/>
          </w:tcPr>
          <w:p w14:paraId="2ECB8B5F" w14:textId="21D48138" w:rsidR="00FA521F" w:rsidRPr="00FA521F" w:rsidRDefault="00FA521F" w:rsidP="00FA521F">
            <w:pPr>
              <w:jc w:val="center"/>
            </w:pPr>
            <w:bookmarkStart w:id="16902" w:name="N71_70_2"/>
            <w:r>
              <w:t>X</w:t>
            </w:r>
            <w:bookmarkEnd w:id="16902"/>
          </w:p>
        </w:tc>
      </w:tr>
      <w:tr w:rsidR="00FA521F" w:rsidRPr="00FA521F" w14:paraId="0B3A2E21" w14:textId="77777777" w:rsidTr="00FA521F">
        <w:tblPrEx>
          <w:tblCellMar>
            <w:top w:w="0" w:type="dxa"/>
            <w:bottom w:w="0" w:type="dxa"/>
          </w:tblCellMar>
        </w:tblPrEx>
        <w:tc>
          <w:tcPr>
            <w:tcW w:w="4489" w:type="dxa"/>
            <w:shd w:val="clear" w:color="auto" w:fill="auto"/>
            <w:vAlign w:val="bottom"/>
          </w:tcPr>
          <w:p w14:paraId="31BB6E55" w14:textId="706DFAF6" w:rsidR="00FA521F" w:rsidRPr="00FA521F" w:rsidRDefault="00FA521F" w:rsidP="00FA521F">
            <w:bookmarkStart w:id="16903" w:name="N71_71_0"/>
            <w:r>
              <w:t>Post-employment benefits</w:t>
            </w:r>
            <w:bookmarkEnd w:id="16903"/>
          </w:p>
        </w:tc>
        <w:tc>
          <w:tcPr>
            <w:tcW w:w="2559" w:type="dxa"/>
            <w:shd w:val="clear" w:color="auto" w:fill="auto"/>
            <w:vAlign w:val="bottom"/>
          </w:tcPr>
          <w:p w14:paraId="7E8491A9" w14:textId="4641A35B" w:rsidR="00FA521F" w:rsidRPr="00FA521F" w:rsidRDefault="00FA521F" w:rsidP="00FA521F">
            <w:pPr>
              <w:jc w:val="center"/>
            </w:pPr>
            <w:bookmarkStart w:id="16904" w:name="N71_71_1"/>
            <w:r>
              <w:t>X</w:t>
            </w:r>
            <w:bookmarkEnd w:id="16904"/>
          </w:p>
        </w:tc>
        <w:tc>
          <w:tcPr>
            <w:tcW w:w="2559" w:type="dxa"/>
            <w:shd w:val="clear" w:color="auto" w:fill="auto"/>
            <w:vAlign w:val="bottom"/>
          </w:tcPr>
          <w:p w14:paraId="3ED4F7FB" w14:textId="5F24BACA" w:rsidR="00FA521F" w:rsidRPr="00FA521F" w:rsidRDefault="00FA521F" w:rsidP="00FA521F">
            <w:pPr>
              <w:jc w:val="center"/>
            </w:pPr>
            <w:bookmarkStart w:id="16905" w:name="N71_71_2"/>
            <w:r>
              <w:t>X</w:t>
            </w:r>
            <w:bookmarkEnd w:id="16905"/>
          </w:p>
        </w:tc>
      </w:tr>
      <w:tr w:rsidR="00FA521F" w:rsidRPr="00FA521F" w14:paraId="300BD069" w14:textId="77777777" w:rsidTr="00FA521F">
        <w:tblPrEx>
          <w:tblCellMar>
            <w:top w:w="0" w:type="dxa"/>
            <w:bottom w:w="0" w:type="dxa"/>
          </w:tblCellMar>
        </w:tblPrEx>
        <w:tc>
          <w:tcPr>
            <w:tcW w:w="4489" w:type="dxa"/>
            <w:shd w:val="clear" w:color="auto" w:fill="auto"/>
            <w:vAlign w:val="bottom"/>
          </w:tcPr>
          <w:p w14:paraId="52086893" w14:textId="1F1EC455" w:rsidR="00FA521F" w:rsidRPr="00FA521F" w:rsidRDefault="00FA521F" w:rsidP="00FA521F">
            <w:bookmarkStart w:id="16906" w:name="N71_72_0"/>
            <w:r>
              <w:t>Other long-term benefits</w:t>
            </w:r>
            <w:bookmarkEnd w:id="16906"/>
          </w:p>
        </w:tc>
        <w:tc>
          <w:tcPr>
            <w:tcW w:w="2559" w:type="dxa"/>
            <w:shd w:val="clear" w:color="auto" w:fill="auto"/>
            <w:vAlign w:val="bottom"/>
          </w:tcPr>
          <w:p w14:paraId="27A0BF46" w14:textId="7A5EA866" w:rsidR="00FA521F" w:rsidRPr="00FA521F" w:rsidRDefault="00FA521F" w:rsidP="00FA521F">
            <w:pPr>
              <w:jc w:val="center"/>
            </w:pPr>
            <w:bookmarkStart w:id="16907" w:name="N71_72_1"/>
            <w:r>
              <w:t>X</w:t>
            </w:r>
            <w:bookmarkEnd w:id="16907"/>
          </w:p>
        </w:tc>
        <w:tc>
          <w:tcPr>
            <w:tcW w:w="2559" w:type="dxa"/>
            <w:shd w:val="clear" w:color="auto" w:fill="auto"/>
            <w:vAlign w:val="bottom"/>
          </w:tcPr>
          <w:p w14:paraId="5CD69B2C" w14:textId="1C6F41C0" w:rsidR="00FA521F" w:rsidRPr="00FA521F" w:rsidRDefault="00FA521F" w:rsidP="00FA521F">
            <w:pPr>
              <w:jc w:val="center"/>
            </w:pPr>
            <w:bookmarkStart w:id="16908" w:name="N71_72_2"/>
            <w:r>
              <w:t>X</w:t>
            </w:r>
            <w:bookmarkEnd w:id="16908"/>
          </w:p>
        </w:tc>
      </w:tr>
      <w:tr w:rsidR="00FA521F" w:rsidRPr="00FA521F" w14:paraId="43109CB6" w14:textId="77777777" w:rsidTr="00FA521F">
        <w:tblPrEx>
          <w:tblCellMar>
            <w:top w:w="0" w:type="dxa"/>
            <w:bottom w:w="0" w:type="dxa"/>
          </w:tblCellMar>
        </w:tblPrEx>
        <w:trPr>
          <w:trHeight w:val="300"/>
        </w:trPr>
        <w:tc>
          <w:tcPr>
            <w:tcW w:w="4489" w:type="dxa"/>
            <w:shd w:val="clear" w:color="auto" w:fill="auto"/>
            <w:vAlign w:val="bottom"/>
          </w:tcPr>
          <w:p w14:paraId="5047156C" w14:textId="733A1D6B" w:rsidR="00FA521F" w:rsidRPr="00FA521F" w:rsidRDefault="00FA521F" w:rsidP="00FA521F">
            <w:bookmarkStart w:id="16909" w:name="N71_73_0"/>
            <w:r>
              <w:t>Share-based payments</w:t>
            </w:r>
            <w:bookmarkEnd w:id="16909"/>
          </w:p>
        </w:tc>
        <w:tc>
          <w:tcPr>
            <w:tcW w:w="2559" w:type="dxa"/>
            <w:shd w:val="clear" w:color="auto" w:fill="auto"/>
            <w:vAlign w:val="bottom"/>
          </w:tcPr>
          <w:p w14:paraId="520DC2CD" w14:textId="17877454" w:rsidR="00FA521F" w:rsidRPr="00FA521F" w:rsidRDefault="00FA521F" w:rsidP="00FA521F">
            <w:pPr>
              <w:pBdr>
                <w:bottom w:val="single" w:sz="4" w:space="0" w:color="auto"/>
              </w:pBdr>
              <w:ind w:left="2300"/>
              <w:jc w:val="center"/>
            </w:pPr>
            <w:bookmarkStart w:id="16910" w:name="N71_73_1"/>
            <w:r>
              <w:t>X</w:t>
            </w:r>
            <w:bookmarkEnd w:id="16910"/>
          </w:p>
        </w:tc>
        <w:tc>
          <w:tcPr>
            <w:tcW w:w="2559" w:type="dxa"/>
            <w:shd w:val="clear" w:color="auto" w:fill="auto"/>
            <w:vAlign w:val="bottom"/>
          </w:tcPr>
          <w:p w14:paraId="74F701E5" w14:textId="42868811" w:rsidR="00FA521F" w:rsidRPr="00FA521F" w:rsidRDefault="00FA521F" w:rsidP="00FA521F">
            <w:pPr>
              <w:pBdr>
                <w:bottom w:val="single" w:sz="4" w:space="0" w:color="auto"/>
              </w:pBdr>
              <w:ind w:left="2300"/>
              <w:jc w:val="center"/>
            </w:pPr>
            <w:bookmarkStart w:id="16911" w:name="N71_73_2"/>
            <w:r>
              <w:t>X</w:t>
            </w:r>
            <w:bookmarkEnd w:id="16911"/>
          </w:p>
        </w:tc>
      </w:tr>
      <w:tr w:rsidR="00FA521F" w:rsidRPr="00FA521F" w14:paraId="7548D703" w14:textId="77777777" w:rsidTr="00FA521F">
        <w:tblPrEx>
          <w:tblCellMar>
            <w:top w:w="0" w:type="dxa"/>
            <w:bottom w:w="0" w:type="dxa"/>
          </w:tblCellMar>
        </w:tblPrEx>
        <w:trPr>
          <w:trHeight w:val="300"/>
        </w:trPr>
        <w:tc>
          <w:tcPr>
            <w:tcW w:w="4489" w:type="dxa"/>
            <w:shd w:val="clear" w:color="auto" w:fill="auto"/>
            <w:vAlign w:val="bottom"/>
          </w:tcPr>
          <w:p w14:paraId="6F58C8F5" w14:textId="77777777" w:rsidR="00FA521F" w:rsidRPr="00FA521F" w:rsidRDefault="00FA521F" w:rsidP="00FA521F">
            <w:bookmarkStart w:id="16912" w:name="N71_74_0"/>
            <w:bookmarkEnd w:id="16912"/>
          </w:p>
        </w:tc>
        <w:tc>
          <w:tcPr>
            <w:tcW w:w="2559" w:type="dxa"/>
            <w:shd w:val="clear" w:color="auto" w:fill="auto"/>
            <w:vAlign w:val="bottom"/>
          </w:tcPr>
          <w:p w14:paraId="3C224CD9" w14:textId="3E1ECDF1" w:rsidR="00FA521F" w:rsidRPr="00FA521F" w:rsidRDefault="00FA521F" w:rsidP="00FA521F">
            <w:pPr>
              <w:pBdr>
                <w:bottom w:val="single" w:sz="4" w:space="0" w:color="auto"/>
              </w:pBdr>
              <w:ind w:left="2300"/>
              <w:jc w:val="center"/>
            </w:pPr>
            <w:bookmarkStart w:id="16913" w:name="N71_74_1"/>
            <w:r>
              <w:t>X</w:t>
            </w:r>
            <w:bookmarkEnd w:id="16913"/>
          </w:p>
        </w:tc>
        <w:tc>
          <w:tcPr>
            <w:tcW w:w="2559" w:type="dxa"/>
            <w:shd w:val="clear" w:color="auto" w:fill="auto"/>
            <w:vAlign w:val="bottom"/>
          </w:tcPr>
          <w:p w14:paraId="0AEB05C4" w14:textId="3ECF6141" w:rsidR="00FA521F" w:rsidRPr="00FA521F" w:rsidRDefault="00FA521F" w:rsidP="00FA521F">
            <w:pPr>
              <w:pBdr>
                <w:bottom w:val="single" w:sz="4" w:space="0" w:color="auto"/>
              </w:pBdr>
              <w:ind w:left="2300"/>
              <w:jc w:val="center"/>
            </w:pPr>
            <w:bookmarkStart w:id="16914" w:name="N71_74_2"/>
            <w:r>
              <w:t>X</w:t>
            </w:r>
            <w:bookmarkEnd w:id="16914"/>
          </w:p>
        </w:tc>
      </w:tr>
    </w:tbl>
    <w:p w14:paraId="0DCB14D2" w14:textId="34D2D820" w:rsidR="00FA521F" w:rsidRDefault="00FA521F" w:rsidP="00FA521F"/>
    <w:p w14:paraId="17BA117A" w14:textId="417D5BCD" w:rsidR="00FA521F" w:rsidRDefault="00FA521F" w:rsidP="00FA521F">
      <w:pPr>
        <w:ind w:left="720"/>
        <w:jc w:val="both"/>
      </w:pPr>
      <w:bookmarkStart w:id="16915" w:name="NN71_76"/>
      <w:r w:rsidRPr="00FA521F">
        <w:t>The remuneration of directors and key executives is determined by the remuneration committee having regard to the performance of individuals and market trends.</w:t>
      </w:r>
    </w:p>
    <w:bookmarkEnd w:id="16915"/>
    <w:p w14:paraId="0137A67C" w14:textId="4EFAA2CF" w:rsidR="00FA521F" w:rsidRPr="00FA521F" w:rsidRDefault="00FA521F" w:rsidP="00FA521F"/>
    <w:p w14:paraId="0044CF26" w14:textId="38586C58" w:rsidR="00FA521F" w:rsidRDefault="00FA521F" w:rsidP="00FA521F">
      <w:pPr>
        <w:ind w:left="720"/>
        <w:jc w:val="both"/>
      </w:pPr>
      <w:bookmarkStart w:id="16916" w:name="NN71_78"/>
      <w:r w:rsidRPr="00FA521F">
        <w:t>In addition to the amounts above, the Group also provides other non-monetary benefits (such as accommodation, cars, others to specify) to key management personnel. During the year ended 31 December 2022, depreciation of property, plant and equipment/right-of-use assets in relation to these non-monetary benefits amounted to HK$[X] (2021: depreciation of property, plant and equipment/right-of-use assets in relation to these non-monetary benefits amounted to HK$[X]).</w:t>
      </w:r>
    </w:p>
    <w:bookmarkEnd w:id="16916"/>
    <w:p w14:paraId="334149C8" w14:textId="6AB84104" w:rsidR="00FA521F" w:rsidRPr="00FA521F" w:rsidRDefault="00FA521F" w:rsidP="00FA521F"/>
    <w:p w14:paraId="39A31B9B" w14:textId="69C1D1A5" w:rsidR="00FA521F" w:rsidRDefault="00FA521F" w:rsidP="00FA521F">
      <w:pPr>
        <w:ind w:left="720"/>
        <w:jc w:val="both"/>
        <w:rPr>
          <w:i/>
        </w:rPr>
      </w:pPr>
      <w:bookmarkStart w:id="16917" w:name="NN71_80"/>
      <w:r w:rsidRPr="00FA521F">
        <w:rPr>
          <w:i/>
        </w:rPr>
        <w:t>Remark: If the entity had consistently selected the presentation of the government grants, including the Covid-19 related grants, and deducted them in reporting the related directors' and chief executive's emoluments included in employee benefits expense in note 14, the entity should disclose the amounts of the directors' and executive's remuneration for the year in this note in gross amount (i.e. the amount before offsetting of the government grant), as required by the applicable Listing Rules and Hong Kong Companies Ordinance.</w:t>
      </w:r>
    </w:p>
    <w:p w14:paraId="4B94954F" w14:textId="1E30E6E5" w:rsidR="00FA521F" w:rsidRPr="00FA521F" w:rsidRDefault="00FA521F" w:rsidP="00FA521F">
      <w:pPr>
        <w:rPr>
          <w:i/>
        </w:rPr>
      </w:pPr>
      <w:bookmarkStart w:id="16918" w:name="sheetend71"/>
      <w:bookmarkEnd w:id="16917"/>
      <w:bookmarkEnd w:id="16918"/>
    </w:p>
    <w:p w14:paraId="5516A7F2" w14:textId="69886D15" w:rsidR="00FA521F" w:rsidRDefault="00FA521F" w:rsidP="00FA521F">
      <w:pPr>
        <w:pStyle w:val="1"/>
      </w:pPr>
      <w:bookmarkStart w:id="16919" w:name="sheetstart72"/>
      <w:bookmarkEnd w:id="16919"/>
      <w:r w:rsidRPr="00FA521F">
        <w:t>69.</w:t>
      </w:r>
      <w:r w:rsidRPr="00FA521F">
        <w:tab/>
        <w:t>PLEDGE OF OR RESTRICTIONS ON ASSETS</w:t>
      </w:r>
    </w:p>
    <w:p w14:paraId="31CDAA87" w14:textId="3A13C619" w:rsidR="00FA521F" w:rsidRDefault="00FA521F" w:rsidP="00FA521F"/>
    <w:p w14:paraId="23A38ABF" w14:textId="49F0D098" w:rsidR="00FA521F" w:rsidRDefault="00FA521F" w:rsidP="00FA521F">
      <w:pPr>
        <w:ind w:left="720"/>
        <w:jc w:val="both"/>
        <w:rPr>
          <w:i/>
        </w:rPr>
      </w:pPr>
      <w:bookmarkStart w:id="16920" w:name="NN72_0"/>
      <w:r w:rsidRPr="00FA521F">
        <w:rPr>
          <w:i/>
        </w:rPr>
        <w:t>Remark  The following disclosure is only applicable if the reporting entity discloses all the pledge or restriction of assets in a single note, instead of respective notes.</w:t>
      </w:r>
    </w:p>
    <w:bookmarkEnd w:id="16920"/>
    <w:p w14:paraId="367F388D" w14:textId="49A95130" w:rsidR="00FA521F" w:rsidRPr="00FA521F" w:rsidRDefault="00FA521F" w:rsidP="00FA521F">
      <w:pPr>
        <w:rPr>
          <w:i/>
        </w:rPr>
      </w:pPr>
    </w:p>
    <w:p w14:paraId="7F9C81B7" w14:textId="731C85D7" w:rsidR="00FA521F" w:rsidRDefault="00FA521F" w:rsidP="00FA521F">
      <w:pPr>
        <w:ind w:left="720"/>
        <w:jc w:val="both"/>
        <w:rPr>
          <w:b/>
        </w:rPr>
      </w:pPr>
      <w:bookmarkStart w:id="16921" w:name="NN72_2"/>
      <w:r w:rsidRPr="00FA521F">
        <w:rPr>
          <w:b/>
        </w:rPr>
        <w:t>Pledge of assets</w:t>
      </w:r>
    </w:p>
    <w:bookmarkEnd w:id="16921"/>
    <w:p w14:paraId="2EEC4FCC"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2906F55A" w14:textId="7BA3AFEE" w:rsidR="00FA521F" w:rsidRDefault="00FA521F" w:rsidP="00FA521F">
      <w:pPr>
        <w:tabs>
          <w:tab w:val="left" w:pos="720"/>
        </w:tabs>
      </w:pPr>
      <w:r w:rsidRPr="00FA521F">
        <w:lastRenderedPageBreak/>
        <w:t>69.</w:t>
      </w:r>
      <w:r w:rsidRPr="00FA521F">
        <w:tab/>
        <w:t>PLEDGE OF OR RESTRICTIONS ON ASSETS - continued</w:t>
      </w:r>
    </w:p>
    <w:p w14:paraId="51A126BC" w14:textId="2E57DC14" w:rsidR="00FA521F" w:rsidRDefault="00FA521F" w:rsidP="00FA521F">
      <w:pPr>
        <w:tabs>
          <w:tab w:val="left" w:pos="720"/>
        </w:tabs>
      </w:pPr>
    </w:p>
    <w:p w14:paraId="532820B0" w14:textId="15B3B0F3" w:rsidR="00FA521F" w:rsidRDefault="00FA521F" w:rsidP="00FA521F">
      <w:pPr>
        <w:ind w:left="720"/>
        <w:jc w:val="both"/>
      </w:pPr>
      <w:bookmarkStart w:id="16922" w:name="NN72_4"/>
      <w:r w:rsidRPr="00FA521F">
        <w:t>The Group's borrowings had been secured by the pledge of the Group's assets and the carrying amounts of the respective assets are as follows:</w:t>
      </w:r>
    </w:p>
    <w:bookmarkEnd w:id="16922"/>
    <w:p w14:paraId="29981A58" w14:textId="4B37610F" w:rsidR="00FA521F" w:rsidRPr="00FA521F" w:rsidRDefault="00FA521F" w:rsidP="00FA521F"/>
    <w:tbl>
      <w:tblPr>
        <w:tblW w:w="9607" w:type="dxa"/>
        <w:tblInd w:w="600" w:type="dxa"/>
        <w:tblLayout w:type="fixed"/>
        <w:tblLook w:val="0000" w:firstRow="0" w:lastRow="0" w:firstColumn="0" w:lastColumn="0" w:noHBand="0" w:noVBand="0"/>
      </w:tblPr>
      <w:tblGrid>
        <w:gridCol w:w="4537"/>
        <w:gridCol w:w="2535"/>
        <w:gridCol w:w="2535"/>
      </w:tblGrid>
      <w:tr w:rsidR="00FA521F" w:rsidRPr="00FA521F" w14:paraId="35748B06" w14:textId="77777777" w:rsidTr="00FA521F">
        <w:tblPrEx>
          <w:tblCellMar>
            <w:top w:w="0" w:type="dxa"/>
            <w:bottom w:w="0" w:type="dxa"/>
          </w:tblCellMar>
        </w:tblPrEx>
        <w:tc>
          <w:tcPr>
            <w:tcW w:w="4537" w:type="dxa"/>
            <w:shd w:val="clear" w:color="auto" w:fill="auto"/>
            <w:vAlign w:val="bottom"/>
          </w:tcPr>
          <w:p w14:paraId="7DBF29E9" w14:textId="77777777" w:rsidR="00FA521F" w:rsidRPr="00FA521F" w:rsidRDefault="00FA521F" w:rsidP="00FA521F">
            <w:pPr>
              <w:jc w:val="center"/>
            </w:pPr>
            <w:bookmarkStart w:id="16923" w:name="N72_6_0"/>
            <w:bookmarkEnd w:id="16923"/>
          </w:p>
        </w:tc>
        <w:tc>
          <w:tcPr>
            <w:tcW w:w="2535" w:type="dxa"/>
            <w:shd w:val="clear" w:color="auto" w:fill="auto"/>
            <w:vAlign w:val="bottom"/>
          </w:tcPr>
          <w:p w14:paraId="29B7C236" w14:textId="48CB1FCA" w:rsidR="00FA521F" w:rsidRPr="00FA521F" w:rsidRDefault="00FA521F" w:rsidP="00FA521F">
            <w:pPr>
              <w:jc w:val="center"/>
            </w:pPr>
            <w:bookmarkStart w:id="16924" w:name="N72_6_1"/>
            <w:r w:rsidRPr="00FA521F">
              <w:rPr>
                <w:u w:val="single"/>
              </w:rPr>
              <w:t>31/12/2022</w:t>
            </w:r>
            <w:bookmarkEnd w:id="16924"/>
          </w:p>
        </w:tc>
        <w:tc>
          <w:tcPr>
            <w:tcW w:w="2535" w:type="dxa"/>
            <w:shd w:val="clear" w:color="auto" w:fill="auto"/>
            <w:vAlign w:val="bottom"/>
          </w:tcPr>
          <w:p w14:paraId="09A2611F" w14:textId="338F6F8F" w:rsidR="00FA521F" w:rsidRPr="00FA521F" w:rsidRDefault="00FA521F" w:rsidP="00FA521F">
            <w:pPr>
              <w:jc w:val="center"/>
            </w:pPr>
            <w:bookmarkStart w:id="16925" w:name="N72_6_2"/>
            <w:r w:rsidRPr="00FA521F">
              <w:rPr>
                <w:u w:val="single"/>
              </w:rPr>
              <w:t>31/12/2021</w:t>
            </w:r>
            <w:bookmarkEnd w:id="16925"/>
          </w:p>
        </w:tc>
      </w:tr>
      <w:tr w:rsidR="00FA521F" w:rsidRPr="00FA521F" w14:paraId="47094B3B" w14:textId="77777777" w:rsidTr="00FA521F">
        <w:tblPrEx>
          <w:tblCellMar>
            <w:top w:w="0" w:type="dxa"/>
            <w:bottom w:w="0" w:type="dxa"/>
          </w:tblCellMar>
        </w:tblPrEx>
        <w:tc>
          <w:tcPr>
            <w:tcW w:w="4537" w:type="dxa"/>
            <w:shd w:val="clear" w:color="auto" w:fill="auto"/>
            <w:vAlign w:val="bottom"/>
          </w:tcPr>
          <w:p w14:paraId="530637D3" w14:textId="77777777" w:rsidR="00FA521F" w:rsidRPr="00FA521F" w:rsidRDefault="00FA521F" w:rsidP="00FA521F">
            <w:pPr>
              <w:jc w:val="center"/>
            </w:pPr>
            <w:bookmarkStart w:id="16926" w:name="N72_7_0"/>
            <w:bookmarkEnd w:id="16926"/>
          </w:p>
        </w:tc>
        <w:tc>
          <w:tcPr>
            <w:tcW w:w="2535" w:type="dxa"/>
            <w:shd w:val="clear" w:color="auto" w:fill="auto"/>
            <w:vAlign w:val="bottom"/>
          </w:tcPr>
          <w:p w14:paraId="309880E8" w14:textId="20B79F5C" w:rsidR="00FA521F" w:rsidRPr="00FA521F" w:rsidRDefault="00FA521F" w:rsidP="00FA521F">
            <w:pPr>
              <w:jc w:val="center"/>
            </w:pPr>
            <w:bookmarkStart w:id="16927" w:name="N72_7_1"/>
            <w:r>
              <w:t>HK$'000</w:t>
            </w:r>
            <w:bookmarkEnd w:id="16927"/>
          </w:p>
        </w:tc>
        <w:tc>
          <w:tcPr>
            <w:tcW w:w="2535" w:type="dxa"/>
            <w:shd w:val="clear" w:color="auto" w:fill="auto"/>
            <w:vAlign w:val="bottom"/>
          </w:tcPr>
          <w:p w14:paraId="6596034B" w14:textId="3F69612B" w:rsidR="00FA521F" w:rsidRPr="00FA521F" w:rsidRDefault="00FA521F" w:rsidP="00FA521F">
            <w:pPr>
              <w:jc w:val="center"/>
            </w:pPr>
            <w:bookmarkStart w:id="16928" w:name="N72_7_2"/>
            <w:r>
              <w:t>HK$'000</w:t>
            </w:r>
            <w:bookmarkEnd w:id="16928"/>
          </w:p>
        </w:tc>
      </w:tr>
      <w:tr w:rsidR="00FA521F" w:rsidRPr="00FA521F" w14:paraId="40850B33" w14:textId="77777777" w:rsidTr="00FA521F">
        <w:tblPrEx>
          <w:tblCellMar>
            <w:top w:w="0" w:type="dxa"/>
            <w:bottom w:w="0" w:type="dxa"/>
          </w:tblCellMar>
        </w:tblPrEx>
        <w:tc>
          <w:tcPr>
            <w:tcW w:w="4537" w:type="dxa"/>
            <w:shd w:val="clear" w:color="auto" w:fill="auto"/>
            <w:vAlign w:val="bottom"/>
          </w:tcPr>
          <w:p w14:paraId="4A98015B" w14:textId="48C172CE" w:rsidR="00FA521F" w:rsidRPr="00FA521F" w:rsidRDefault="00FA521F" w:rsidP="00FA521F">
            <w:bookmarkStart w:id="16929" w:name="N72_8_0"/>
            <w:r>
              <w:t>Property, plant and equipment</w:t>
            </w:r>
            <w:bookmarkEnd w:id="16929"/>
          </w:p>
        </w:tc>
        <w:tc>
          <w:tcPr>
            <w:tcW w:w="2535" w:type="dxa"/>
            <w:shd w:val="clear" w:color="auto" w:fill="auto"/>
            <w:vAlign w:val="bottom"/>
          </w:tcPr>
          <w:p w14:paraId="4478E19E" w14:textId="405E2DEA" w:rsidR="00FA521F" w:rsidRPr="00FA521F" w:rsidRDefault="00FA521F" w:rsidP="00FA521F">
            <w:pPr>
              <w:jc w:val="center"/>
            </w:pPr>
            <w:bookmarkStart w:id="16930" w:name="N72_8_1"/>
            <w:r>
              <w:t>X</w:t>
            </w:r>
            <w:bookmarkEnd w:id="16930"/>
          </w:p>
        </w:tc>
        <w:tc>
          <w:tcPr>
            <w:tcW w:w="2535" w:type="dxa"/>
            <w:shd w:val="clear" w:color="auto" w:fill="auto"/>
            <w:vAlign w:val="bottom"/>
          </w:tcPr>
          <w:p w14:paraId="6C7430E7" w14:textId="7814451E" w:rsidR="00FA521F" w:rsidRPr="00FA521F" w:rsidRDefault="00FA521F" w:rsidP="00FA521F">
            <w:pPr>
              <w:jc w:val="center"/>
            </w:pPr>
            <w:bookmarkStart w:id="16931" w:name="N72_8_2"/>
            <w:r>
              <w:t>X</w:t>
            </w:r>
            <w:bookmarkEnd w:id="16931"/>
          </w:p>
        </w:tc>
      </w:tr>
      <w:tr w:rsidR="00FA521F" w:rsidRPr="00FA521F" w14:paraId="0E827F9E" w14:textId="77777777" w:rsidTr="00FA521F">
        <w:tblPrEx>
          <w:tblCellMar>
            <w:top w:w="0" w:type="dxa"/>
            <w:bottom w:w="0" w:type="dxa"/>
          </w:tblCellMar>
        </w:tblPrEx>
        <w:tc>
          <w:tcPr>
            <w:tcW w:w="4537" w:type="dxa"/>
            <w:shd w:val="clear" w:color="auto" w:fill="auto"/>
            <w:vAlign w:val="bottom"/>
          </w:tcPr>
          <w:p w14:paraId="4B0B71FA" w14:textId="3CAC8B4E" w:rsidR="00FA521F" w:rsidRPr="00FA521F" w:rsidRDefault="00FA521F" w:rsidP="00FA521F">
            <w:bookmarkStart w:id="16932" w:name="N72_9_0"/>
            <w:r>
              <w:t>Investment properties</w:t>
            </w:r>
            <w:bookmarkEnd w:id="16932"/>
          </w:p>
        </w:tc>
        <w:tc>
          <w:tcPr>
            <w:tcW w:w="2535" w:type="dxa"/>
            <w:shd w:val="clear" w:color="auto" w:fill="auto"/>
            <w:vAlign w:val="bottom"/>
          </w:tcPr>
          <w:p w14:paraId="1120647B" w14:textId="42690F78" w:rsidR="00FA521F" w:rsidRPr="00FA521F" w:rsidRDefault="00FA521F" w:rsidP="00FA521F">
            <w:pPr>
              <w:jc w:val="center"/>
            </w:pPr>
            <w:bookmarkStart w:id="16933" w:name="N72_9_1"/>
            <w:r>
              <w:t>X</w:t>
            </w:r>
            <w:bookmarkEnd w:id="16933"/>
          </w:p>
        </w:tc>
        <w:tc>
          <w:tcPr>
            <w:tcW w:w="2535" w:type="dxa"/>
            <w:shd w:val="clear" w:color="auto" w:fill="auto"/>
            <w:vAlign w:val="bottom"/>
          </w:tcPr>
          <w:p w14:paraId="22BB824D" w14:textId="53834A28" w:rsidR="00FA521F" w:rsidRPr="00FA521F" w:rsidRDefault="00FA521F" w:rsidP="00FA521F">
            <w:pPr>
              <w:jc w:val="center"/>
            </w:pPr>
            <w:bookmarkStart w:id="16934" w:name="N72_9_2"/>
            <w:r>
              <w:t>X</w:t>
            </w:r>
            <w:bookmarkEnd w:id="16934"/>
          </w:p>
        </w:tc>
      </w:tr>
      <w:tr w:rsidR="00FA521F" w:rsidRPr="00FA521F" w14:paraId="3942CBCE" w14:textId="77777777" w:rsidTr="00FA521F">
        <w:tblPrEx>
          <w:tblCellMar>
            <w:top w:w="0" w:type="dxa"/>
            <w:bottom w:w="0" w:type="dxa"/>
          </w:tblCellMar>
        </w:tblPrEx>
        <w:tc>
          <w:tcPr>
            <w:tcW w:w="4537" w:type="dxa"/>
            <w:shd w:val="clear" w:color="auto" w:fill="auto"/>
            <w:vAlign w:val="bottom"/>
          </w:tcPr>
          <w:p w14:paraId="3F669A5A" w14:textId="6EC0B905" w:rsidR="00FA521F" w:rsidRPr="00FA521F" w:rsidRDefault="00FA521F" w:rsidP="00FA521F">
            <w:bookmarkStart w:id="16935" w:name="N72_10_0"/>
            <w:r>
              <w:t>Trade receivables</w:t>
            </w:r>
            <w:bookmarkEnd w:id="16935"/>
          </w:p>
        </w:tc>
        <w:tc>
          <w:tcPr>
            <w:tcW w:w="2535" w:type="dxa"/>
            <w:shd w:val="clear" w:color="auto" w:fill="auto"/>
            <w:vAlign w:val="bottom"/>
          </w:tcPr>
          <w:p w14:paraId="5E3C533F" w14:textId="7286E282" w:rsidR="00FA521F" w:rsidRPr="00FA521F" w:rsidRDefault="00FA521F" w:rsidP="00FA521F">
            <w:pPr>
              <w:jc w:val="center"/>
            </w:pPr>
            <w:bookmarkStart w:id="16936" w:name="N72_10_1"/>
            <w:r>
              <w:t>X</w:t>
            </w:r>
            <w:bookmarkEnd w:id="16936"/>
          </w:p>
        </w:tc>
        <w:tc>
          <w:tcPr>
            <w:tcW w:w="2535" w:type="dxa"/>
            <w:shd w:val="clear" w:color="auto" w:fill="auto"/>
            <w:vAlign w:val="bottom"/>
          </w:tcPr>
          <w:p w14:paraId="4B528EF3" w14:textId="3BAC926F" w:rsidR="00FA521F" w:rsidRPr="00FA521F" w:rsidRDefault="00FA521F" w:rsidP="00FA521F">
            <w:pPr>
              <w:jc w:val="center"/>
            </w:pPr>
            <w:bookmarkStart w:id="16937" w:name="N72_10_2"/>
            <w:r>
              <w:t>X</w:t>
            </w:r>
            <w:bookmarkEnd w:id="16937"/>
          </w:p>
        </w:tc>
      </w:tr>
      <w:tr w:rsidR="00FA521F" w:rsidRPr="00FA521F" w14:paraId="7669C3B5" w14:textId="77777777" w:rsidTr="00FA521F">
        <w:tblPrEx>
          <w:tblCellMar>
            <w:top w:w="0" w:type="dxa"/>
            <w:bottom w:w="0" w:type="dxa"/>
          </w:tblCellMar>
        </w:tblPrEx>
        <w:tc>
          <w:tcPr>
            <w:tcW w:w="4537" w:type="dxa"/>
            <w:shd w:val="clear" w:color="auto" w:fill="auto"/>
            <w:vAlign w:val="bottom"/>
          </w:tcPr>
          <w:p w14:paraId="52917B45" w14:textId="667A73E1" w:rsidR="00FA521F" w:rsidRPr="00FA521F" w:rsidRDefault="00FA521F" w:rsidP="00FA521F">
            <w:bookmarkStart w:id="16938" w:name="N72_11_0"/>
            <w:r>
              <w:t>Pledge bank deposits</w:t>
            </w:r>
            <w:bookmarkEnd w:id="16938"/>
          </w:p>
        </w:tc>
        <w:tc>
          <w:tcPr>
            <w:tcW w:w="2535" w:type="dxa"/>
            <w:shd w:val="clear" w:color="auto" w:fill="auto"/>
            <w:vAlign w:val="bottom"/>
          </w:tcPr>
          <w:p w14:paraId="3232F350" w14:textId="02BC6A7D" w:rsidR="00FA521F" w:rsidRPr="00FA521F" w:rsidRDefault="00FA521F" w:rsidP="00FA521F">
            <w:pPr>
              <w:jc w:val="center"/>
            </w:pPr>
            <w:bookmarkStart w:id="16939" w:name="N72_11_1"/>
            <w:r>
              <w:t>X</w:t>
            </w:r>
            <w:bookmarkEnd w:id="16939"/>
          </w:p>
        </w:tc>
        <w:tc>
          <w:tcPr>
            <w:tcW w:w="2535" w:type="dxa"/>
            <w:shd w:val="clear" w:color="auto" w:fill="auto"/>
            <w:vAlign w:val="bottom"/>
          </w:tcPr>
          <w:p w14:paraId="67AD1775" w14:textId="114DF888" w:rsidR="00FA521F" w:rsidRPr="00FA521F" w:rsidRDefault="00FA521F" w:rsidP="00FA521F">
            <w:pPr>
              <w:jc w:val="center"/>
            </w:pPr>
            <w:bookmarkStart w:id="16940" w:name="N72_11_2"/>
            <w:r>
              <w:t>X</w:t>
            </w:r>
            <w:bookmarkEnd w:id="16940"/>
          </w:p>
        </w:tc>
      </w:tr>
      <w:tr w:rsidR="00FA521F" w:rsidRPr="00FA521F" w14:paraId="108437F3" w14:textId="77777777" w:rsidTr="00FA521F">
        <w:tblPrEx>
          <w:tblCellMar>
            <w:top w:w="0" w:type="dxa"/>
            <w:bottom w:w="0" w:type="dxa"/>
          </w:tblCellMar>
        </w:tblPrEx>
        <w:trPr>
          <w:trHeight w:val="300"/>
        </w:trPr>
        <w:tc>
          <w:tcPr>
            <w:tcW w:w="4537" w:type="dxa"/>
            <w:shd w:val="clear" w:color="auto" w:fill="auto"/>
            <w:vAlign w:val="bottom"/>
          </w:tcPr>
          <w:p w14:paraId="5285FFA6" w14:textId="774438F2" w:rsidR="00FA521F" w:rsidRPr="00FA521F" w:rsidRDefault="00FA521F" w:rsidP="00FA521F">
            <w:bookmarkStart w:id="16941" w:name="N72_12_0"/>
            <w:r>
              <w:t>X (to specify)</w:t>
            </w:r>
            <w:bookmarkEnd w:id="16941"/>
          </w:p>
        </w:tc>
        <w:tc>
          <w:tcPr>
            <w:tcW w:w="2535" w:type="dxa"/>
            <w:shd w:val="clear" w:color="auto" w:fill="auto"/>
            <w:vAlign w:val="bottom"/>
          </w:tcPr>
          <w:p w14:paraId="79AD57BF" w14:textId="0F498DF5" w:rsidR="00FA521F" w:rsidRPr="00FA521F" w:rsidRDefault="00FA521F" w:rsidP="00FA521F">
            <w:pPr>
              <w:pBdr>
                <w:bottom w:val="single" w:sz="4" w:space="0" w:color="auto"/>
              </w:pBdr>
              <w:ind w:left="2280"/>
              <w:jc w:val="center"/>
            </w:pPr>
            <w:bookmarkStart w:id="16942" w:name="N72_12_1"/>
            <w:r>
              <w:t>X</w:t>
            </w:r>
            <w:bookmarkEnd w:id="16942"/>
          </w:p>
        </w:tc>
        <w:tc>
          <w:tcPr>
            <w:tcW w:w="2535" w:type="dxa"/>
            <w:shd w:val="clear" w:color="auto" w:fill="auto"/>
            <w:vAlign w:val="bottom"/>
          </w:tcPr>
          <w:p w14:paraId="0A0C2F6E" w14:textId="13D7B52A" w:rsidR="00FA521F" w:rsidRPr="00FA521F" w:rsidRDefault="00FA521F" w:rsidP="00FA521F">
            <w:pPr>
              <w:pBdr>
                <w:bottom w:val="single" w:sz="4" w:space="0" w:color="auto"/>
              </w:pBdr>
              <w:ind w:left="2280"/>
              <w:jc w:val="center"/>
            </w:pPr>
            <w:bookmarkStart w:id="16943" w:name="N72_12_2"/>
            <w:r>
              <w:t>X</w:t>
            </w:r>
            <w:bookmarkEnd w:id="16943"/>
          </w:p>
        </w:tc>
      </w:tr>
      <w:tr w:rsidR="00FA521F" w:rsidRPr="00FA521F" w14:paraId="3913D47A" w14:textId="77777777" w:rsidTr="00FA521F">
        <w:tblPrEx>
          <w:tblCellMar>
            <w:top w:w="0" w:type="dxa"/>
            <w:bottom w:w="0" w:type="dxa"/>
          </w:tblCellMar>
        </w:tblPrEx>
        <w:trPr>
          <w:trHeight w:val="300"/>
        </w:trPr>
        <w:tc>
          <w:tcPr>
            <w:tcW w:w="4537" w:type="dxa"/>
            <w:shd w:val="clear" w:color="auto" w:fill="auto"/>
            <w:vAlign w:val="bottom"/>
          </w:tcPr>
          <w:p w14:paraId="3B632677" w14:textId="77777777" w:rsidR="00FA521F" w:rsidRPr="00FA521F" w:rsidRDefault="00FA521F" w:rsidP="00FA521F">
            <w:bookmarkStart w:id="16944" w:name="N72_13_0"/>
            <w:bookmarkEnd w:id="16944"/>
          </w:p>
        </w:tc>
        <w:tc>
          <w:tcPr>
            <w:tcW w:w="2535" w:type="dxa"/>
            <w:shd w:val="clear" w:color="auto" w:fill="auto"/>
            <w:vAlign w:val="bottom"/>
          </w:tcPr>
          <w:p w14:paraId="65C77E1E" w14:textId="554DD8D5" w:rsidR="00FA521F" w:rsidRPr="00FA521F" w:rsidRDefault="00FA521F" w:rsidP="00FA521F">
            <w:pPr>
              <w:pBdr>
                <w:bottom w:val="single" w:sz="4" w:space="0" w:color="auto"/>
              </w:pBdr>
              <w:ind w:left="2280"/>
              <w:jc w:val="center"/>
            </w:pPr>
            <w:bookmarkStart w:id="16945" w:name="N72_13_1"/>
            <w:r>
              <w:t>X</w:t>
            </w:r>
            <w:bookmarkEnd w:id="16945"/>
          </w:p>
        </w:tc>
        <w:tc>
          <w:tcPr>
            <w:tcW w:w="2535" w:type="dxa"/>
            <w:shd w:val="clear" w:color="auto" w:fill="auto"/>
            <w:vAlign w:val="bottom"/>
          </w:tcPr>
          <w:p w14:paraId="313E2B67" w14:textId="268455A5" w:rsidR="00FA521F" w:rsidRPr="00FA521F" w:rsidRDefault="00FA521F" w:rsidP="00FA521F">
            <w:pPr>
              <w:pBdr>
                <w:bottom w:val="single" w:sz="4" w:space="0" w:color="auto"/>
              </w:pBdr>
              <w:ind w:left="2280"/>
              <w:jc w:val="center"/>
            </w:pPr>
            <w:bookmarkStart w:id="16946" w:name="N72_13_2"/>
            <w:r>
              <w:t>X</w:t>
            </w:r>
            <w:bookmarkEnd w:id="16946"/>
          </w:p>
        </w:tc>
      </w:tr>
    </w:tbl>
    <w:p w14:paraId="2693540B" w14:textId="3DD674DB" w:rsidR="00FA521F" w:rsidRDefault="00FA521F" w:rsidP="00FA521F"/>
    <w:p w14:paraId="674DCE32" w14:textId="3FDD2B61" w:rsidR="00FA521F" w:rsidRDefault="00FA521F" w:rsidP="00FA521F">
      <w:pPr>
        <w:ind w:left="720"/>
        <w:jc w:val="both"/>
        <w:rPr>
          <w:b/>
        </w:rPr>
      </w:pPr>
      <w:bookmarkStart w:id="16947" w:name="NN72_15"/>
      <w:r w:rsidRPr="00FA521F">
        <w:rPr>
          <w:b/>
        </w:rPr>
        <w:t>Restrictions on assets</w:t>
      </w:r>
    </w:p>
    <w:bookmarkEnd w:id="16947"/>
    <w:p w14:paraId="22D6103E" w14:textId="0939D280" w:rsidR="00FA521F" w:rsidRPr="00FA521F" w:rsidRDefault="00FA521F" w:rsidP="00FA521F"/>
    <w:p w14:paraId="0A4D1FEA" w14:textId="3819F6D7" w:rsidR="00FA521F" w:rsidRDefault="00FA521F" w:rsidP="00FA521F">
      <w:pPr>
        <w:ind w:left="720"/>
        <w:jc w:val="both"/>
      </w:pPr>
      <w:bookmarkStart w:id="16948" w:name="NN72_17"/>
      <w:r w:rsidRPr="00FA521F">
        <w:t>In addition, lease liabilities of HK$[X] are recognised with related right-of-use assets of HK$[X] as at 31 December 2022 (2021: lease liabilities of HK$[X] and related right-of-use assets of HK$[X]). The lease agreements do not impose any covenants other than the security interests in the leased assets that are held by the lessor and the relevant leased assets may not be used as security for borrowing purposes.</w:t>
      </w:r>
    </w:p>
    <w:bookmarkEnd w:id="16948"/>
    <w:p w14:paraId="571F5964" w14:textId="68B52F83" w:rsidR="00FA521F" w:rsidRPr="00FA521F" w:rsidRDefault="00FA521F" w:rsidP="00FA521F"/>
    <w:p w14:paraId="09EC9ACC" w14:textId="432BD733" w:rsidR="00FA521F" w:rsidRDefault="00FA521F" w:rsidP="00FA521F">
      <w:pPr>
        <w:ind w:left="720"/>
        <w:jc w:val="both"/>
      </w:pPr>
      <w:bookmarkStart w:id="16949" w:name="NN72_19"/>
      <w:r w:rsidRPr="00FA521F">
        <w:t>Furthermore, bills issued by third parties endorsed with recourse for settlement of payables for X (to specify) is disclosed in note X.</w:t>
      </w:r>
    </w:p>
    <w:p w14:paraId="03EBA536" w14:textId="022DA864" w:rsidR="00FA521F" w:rsidRPr="00FA521F" w:rsidRDefault="00FA521F" w:rsidP="00FA521F">
      <w:bookmarkStart w:id="16950" w:name="sheetend72"/>
      <w:bookmarkEnd w:id="16949"/>
      <w:bookmarkEnd w:id="16950"/>
    </w:p>
    <w:p w14:paraId="2CA1B868" w14:textId="606659BE" w:rsidR="00FA521F" w:rsidRDefault="00FA521F" w:rsidP="00FA521F">
      <w:pPr>
        <w:pStyle w:val="1"/>
      </w:pPr>
      <w:bookmarkStart w:id="16951" w:name="sheetstart73"/>
      <w:bookmarkEnd w:id="16951"/>
      <w:r w:rsidRPr="00FA521F">
        <w:t>70.</w:t>
      </w:r>
      <w:r w:rsidRPr="00FA521F">
        <w:tab/>
        <w:t>PARTICULARS OF PRINCIPAL SUBSIDIARIES OF THE COMPANY</w:t>
      </w:r>
    </w:p>
    <w:p w14:paraId="518DBC8B" w14:textId="4586F743" w:rsidR="00FA521F" w:rsidRDefault="00FA521F" w:rsidP="00FA521F"/>
    <w:p w14:paraId="65C8AC37" w14:textId="7B0C76F7" w:rsidR="00FA521F" w:rsidRDefault="00FA521F" w:rsidP="00FA521F">
      <w:pPr>
        <w:ind w:left="720"/>
        <w:jc w:val="both"/>
      </w:pPr>
      <w:bookmarkStart w:id="16952" w:name="NN73_0"/>
      <w:r w:rsidRPr="00FA521F">
        <w:t>test</w:t>
      </w:r>
    </w:p>
    <w:p w14:paraId="283CCAC8" w14:textId="3F3C279C" w:rsidR="00FA521F" w:rsidRPr="00FA521F" w:rsidRDefault="00FA521F" w:rsidP="00FA521F">
      <w:bookmarkStart w:id="16953" w:name="sheetend73"/>
      <w:bookmarkEnd w:id="16952"/>
      <w:bookmarkEnd w:id="16953"/>
    </w:p>
    <w:p w14:paraId="01C8540F" w14:textId="1CC49736" w:rsidR="00FA521F" w:rsidRDefault="00FA521F" w:rsidP="00FA521F">
      <w:pPr>
        <w:pStyle w:val="1"/>
      </w:pPr>
      <w:bookmarkStart w:id="16954" w:name="sheetstart73_1"/>
      <w:bookmarkEnd w:id="16954"/>
      <w:r w:rsidRPr="00FA521F">
        <w:t>70.1.</w:t>
      </w:r>
      <w:r w:rsidRPr="00FA521F">
        <w:tab/>
        <w:t>General information of subsidiaries</w:t>
      </w:r>
    </w:p>
    <w:p w14:paraId="3CE9A6FE" w14:textId="6AB836D6" w:rsidR="00FA521F" w:rsidRDefault="00FA521F" w:rsidP="00FA521F"/>
    <w:p w14:paraId="381CA468" w14:textId="3B72A8B8" w:rsidR="00FA521F" w:rsidRDefault="00FA521F" w:rsidP="00FA521F">
      <w:pPr>
        <w:ind w:left="720"/>
        <w:jc w:val="both"/>
      </w:pPr>
      <w:bookmarkStart w:id="16955" w:name="NN73_1_0"/>
      <w:r w:rsidRPr="00FA521F">
        <w:t>Details of the subsidiaries directly and indirectly held by the Company at the end of the reporting period are set out below.</w:t>
      </w:r>
    </w:p>
    <w:bookmarkEnd w:id="16955"/>
    <w:p w14:paraId="38BF7C1A" w14:textId="2508C272" w:rsidR="00FA521F" w:rsidRPr="00FA521F" w:rsidRDefault="00FA521F" w:rsidP="00FA521F"/>
    <w:p w14:paraId="2BD33F18"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5C185073" w14:textId="178221E8" w:rsidR="00FA521F" w:rsidRDefault="00FA521F" w:rsidP="00FA521F">
      <w:pPr>
        <w:tabs>
          <w:tab w:val="left" w:pos="720"/>
        </w:tabs>
      </w:pPr>
      <w:r w:rsidRPr="00FA521F">
        <w:lastRenderedPageBreak/>
        <w:t>70.1.</w:t>
      </w:r>
      <w:r w:rsidRPr="00FA521F">
        <w:tab/>
        <w:t>General information of subsidiaries - continued</w:t>
      </w:r>
    </w:p>
    <w:p w14:paraId="765B8922" w14:textId="30A8E4F9" w:rsidR="00FA521F" w:rsidRDefault="00FA521F" w:rsidP="00FA521F"/>
    <w:tbl>
      <w:tblPr>
        <w:tblW w:w="14626" w:type="dxa"/>
        <w:tblInd w:w="600" w:type="dxa"/>
        <w:tblLayout w:type="fixed"/>
        <w:tblLook w:val="0000" w:firstRow="0" w:lastRow="0" w:firstColumn="0" w:lastColumn="0" w:noHBand="0" w:noVBand="0"/>
      </w:tblPr>
      <w:tblGrid>
        <w:gridCol w:w="1848"/>
        <w:gridCol w:w="1575"/>
        <w:gridCol w:w="1301"/>
        <w:gridCol w:w="1675"/>
        <w:gridCol w:w="711"/>
        <w:gridCol w:w="711"/>
        <w:gridCol w:w="711"/>
        <w:gridCol w:w="711"/>
        <w:gridCol w:w="711"/>
        <w:gridCol w:w="711"/>
        <w:gridCol w:w="711"/>
        <w:gridCol w:w="711"/>
        <w:gridCol w:w="2539"/>
      </w:tblGrid>
      <w:tr w:rsidR="00FA521F" w:rsidRPr="00FA521F" w14:paraId="05CCF4C6" w14:textId="77777777" w:rsidTr="00FA521F">
        <w:tblPrEx>
          <w:tblCellMar>
            <w:top w:w="0" w:type="dxa"/>
            <w:bottom w:w="0" w:type="dxa"/>
          </w:tblCellMar>
        </w:tblPrEx>
        <w:tc>
          <w:tcPr>
            <w:tcW w:w="1848" w:type="dxa"/>
            <w:shd w:val="clear" w:color="auto" w:fill="auto"/>
            <w:vAlign w:val="bottom"/>
          </w:tcPr>
          <w:p w14:paraId="4EF81150" w14:textId="77777777" w:rsidR="00FA521F" w:rsidRPr="00FA521F" w:rsidRDefault="00FA521F" w:rsidP="00FA521F">
            <w:pPr>
              <w:jc w:val="center"/>
              <w:rPr>
                <w:sz w:val="23"/>
              </w:rPr>
            </w:pPr>
            <w:bookmarkStart w:id="16956" w:name="N731P1_3_0"/>
            <w:bookmarkEnd w:id="16956"/>
          </w:p>
        </w:tc>
        <w:tc>
          <w:tcPr>
            <w:tcW w:w="1575" w:type="dxa"/>
            <w:shd w:val="clear" w:color="auto" w:fill="auto"/>
            <w:vAlign w:val="bottom"/>
          </w:tcPr>
          <w:p w14:paraId="1DBD0554" w14:textId="194439C7" w:rsidR="00FA521F" w:rsidRPr="00FA521F" w:rsidRDefault="00FA521F" w:rsidP="00FA521F">
            <w:pPr>
              <w:jc w:val="center"/>
              <w:rPr>
                <w:sz w:val="23"/>
              </w:rPr>
            </w:pPr>
            <w:bookmarkStart w:id="16957" w:name="N731P1_3_1"/>
            <w:r>
              <w:rPr>
                <w:sz w:val="23"/>
              </w:rPr>
              <w:t>Place of</w:t>
            </w:r>
            <w:bookmarkEnd w:id="16957"/>
          </w:p>
        </w:tc>
        <w:tc>
          <w:tcPr>
            <w:tcW w:w="1301" w:type="dxa"/>
            <w:shd w:val="clear" w:color="auto" w:fill="auto"/>
            <w:vAlign w:val="bottom"/>
          </w:tcPr>
          <w:p w14:paraId="77822421" w14:textId="77777777" w:rsidR="00FA521F" w:rsidRPr="00FA521F" w:rsidRDefault="00FA521F" w:rsidP="00FA521F">
            <w:pPr>
              <w:jc w:val="center"/>
              <w:rPr>
                <w:sz w:val="23"/>
              </w:rPr>
            </w:pPr>
            <w:bookmarkStart w:id="16958" w:name="N731P1_3_2"/>
            <w:bookmarkEnd w:id="16958"/>
          </w:p>
        </w:tc>
        <w:tc>
          <w:tcPr>
            <w:tcW w:w="1675" w:type="dxa"/>
            <w:shd w:val="clear" w:color="auto" w:fill="auto"/>
            <w:vAlign w:val="bottom"/>
          </w:tcPr>
          <w:p w14:paraId="56B1042B" w14:textId="77777777" w:rsidR="00FA521F" w:rsidRPr="00FA521F" w:rsidRDefault="00FA521F" w:rsidP="00FA521F">
            <w:pPr>
              <w:jc w:val="center"/>
              <w:rPr>
                <w:sz w:val="23"/>
              </w:rPr>
            </w:pPr>
            <w:bookmarkStart w:id="16959" w:name="N731P1_3_3"/>
            <w:bookmarkEnd w:id="16959"/>
          </w:p>
        </w:tc>
        <w:tc>
          <w:tcPr>
            <w:tcW w:w="2844" w:type="dxa"/>
            <w:gridSpan w:val="4"/>
            <w:shd w:val="clear" w:color="auto" w:fill="auto"/>
            <w:vAlign w:val="center"/>
          </w:tcPr>
          <w:p w14:paraId="64015CBD" w14:textId="77777777" w:rsidR="00FA521F" w:rsidRPr="00FA521F" w:rsidRDefault="00FA521F" w:rsidP="00FA521F">
            <w:pPr>
              <w:jc w:val="center"/>
              <w:rPr>
                <w:sz w:val="23"/>
              </w:rPr>
            </w:pPr>
            <w:bookmarkStart w:id="16960" w:name="N731P1_3_4"/>
            <w:bookmarkStart w:id="16961" w:name="N731P1_3_5"/>
            <w:bookmarkStart w:id="16962" w:name="N731P1_3_6"/>
            <w:bookmarkStart w:id="16963" w:name="N731P1_3_7"/>
            <w:bookmarkEnd w:id="16960"/>
            <w:bookmarkEnd w:id="16961"/>
            <w:bookmarkEnd w:id="16962"/>
            <w:bookmarkEnd w:id="16963"/>
          </w:p>
        </w:tc>
        <w:tc>
          <w:tcPr>
            <w:tcW w:w="2844" w:type="dxa"/>
            <w:gridSpan w:val="4"/>
            <w:shd w:val="clear" w:color="auto" w:fill="auto"/>
            <w:vAlign w:val="center"/>
          </w:tcPr>
          <w:p w14:paraId="54D5C4B3" w14:textId="77777777" w:rsidR="00FA521F" w:rsidRPr="00FA521F" w:rsidRDefault="00FA521F" w:rsidP="00FA521F">
            <w:pPr>
              <w:jc w:val="center"/>
              <w:rPr>
                <w:sz w:val="23"/>
              </w:rPr>
            </w:pPr>
            <w:bookmarkStart w:id="16964" w:name="N731P1_3_8"/>
            <w:bookmarkStart w:id="16965" w:name="N731P1_3_9"/>
            <w:bookmarkStart w:id="16966" w:name="N731P1_3_10"/>
            <w:bookmarkStart w:id="16967" w:name="N731P1_3_11"/>
            <w:bookmarkEnd w:id="16964"/>
            <w:bookmarkEnd w:id="16965"/>
            <w:bookmarkEnd w:id="16966"/>
            <w:bookmarkEnd w:id="16967"/>
          </w:p>
        </w:tc>
        <w:tc>
          <w:tcPr>
            <w:tcW w:w="2539" w:type="dxa"/>
            <w:shd w:val="clear" w:color="auto" w:fill="auto"/>
            <w:vAlign w:val="bottom"/>
          </w:tcPr>
          <w:p w14:paraId="27E7E1C4" w14:textId="77777777" w:rsidR="00FA521F" w:rsidRPr="00FA521F" w:rsidRDefault="00FA521F" w:rsidP="00FA521F">
            <w:pPr>
              <w:jc w:val="center"/>
              <w:rPr>
                <w:sz w:val="23"/>
              </w:rPr>
            </w:pPr>
            <w:bookmarkStart w:id="16968" w:name="N731P1_3_12"/>
            <w:bookmarkEnd w:id="16968"/>
          </w:p>
        </w:tc>
      </w:tr>
      <w:tr w:rsidR="00FA521F" w:rsidRPr="00FA521F" w14:paraId="1E43924B" w14:textId="77777777" w:rsidTr="00FA521F">
        <w:tblPrEx>
          <w:tblCellMar>
            <w:top w:w="0" w:type="dxa"/>
            <w:bottom w:w="0" w:type="dxa"/>
          </w:tblCellMar>
        </w:tblPrEx>
        <w:tc>
          <w:tcPr>
            <w:tcW w:w="1848" w:type="dxa"/>
            <w:shd w:val="clear" w:color="auto" w:fill="auto"/>
            <w:vAlign w:val="bottom"/>
          </w:tcPr>
          <w:p w14:paraId="22D6F7DE" w14:textId="77777777" w:rsidR="00FA521F" w:rsidRPr="00FA521F" w:rsidRDefault="00FA521F" w:rsidP="00FA521F">
            <w:pPr>
              <w:jc w:val="center"/>
              <w:rPr>
                <w:sz w:val="23"/>
              </w:rPr>
            </w:pPr>
            <w:bookmarkStart w:id="16969" w:name="N731P1_4_0"/>
            <w:bookmarkEnd w:id="16969"/>
          </w:p>
        </w:tc>
        <w:tc>
          <w:tcPr>
            <w:tcW w:w="1575" w:type="dxa"/>
            <w:shd w:val="clear" w:color="auto" w:fill="auto"/>
            <w:vAlign w:val="bottom"/>
          </w:tcPr>
          <w:p w14:paraId="2BEFD25F" w14:textId="69695597" w:rsidR="00FA521F" w:rsidRPr="00FA521F" w:rsidRDefault="00FA521F" w:rsidP="00FA521F">
            <w:pPr>
              <w:jc w:val="center"/>
              <w:rPr>
                <w:sz w:val="23"/>
              </w:rPr>
            </w:pPr>
            <w:bookmarkStart w:id="16970" w:name="N731P1_4_1"/>
            <w:r>
              <w:rPr>
                <w:sz w:val="23"/>
              </w:rPr>
              <w:t>incorporation/</w:t>
            </w:r>
            <w:bookmarkEnd w:id="16970"/>
          </w:p>
        </w:tc>
        <w:tc>
          <w:tcPr>
            <w:tcW w:w="1301" w:type="dxa"/>
            <w:shd w:val="clear" w:color="auto" w:fill="auto"/>
            <w:vAlign w:val="bottom"/>
          </w:tcPr>
          <w:p w14:paraId="2A664E5F" w14:textId="77777777" w:rsidR="00FA521F" w:rsidRPr="00FA521F" w:rsidRDefault="00FA521F" w:rsidP="00FA521F">
            <w:pPr>
              <w:jc w:val="center"/>
              <w:rPr>
                <w:sz w:val="23"/>
              </w:rPr>
            </w:pPr>
            <w:bookmarkStart w:id="16971" w:name="N731P1_4_2"/>
            <w:bookmarkEnd w:id="16971"/>
          </w:p>
        </w:tc>
        <w:tc>
          <w:tcPr>
            <w:tcW w:w="1675" w:type="dxa"/>
            <w:shd w:val="clear" w:color="auto" w:fill="auto"/>
            <w:vAlign w:val="bottom"/>
          </w:tcPr>
          <w:p w14:paraId="31D94D68" w14:textId="09057AF1" w:rsidR="00FA521F" w:rsidRPr="00FA521F" w:rsidRDefault="00FA521F" w:rsidP="00FA521F">
            <w:pPr>
              <w:jc w:val="center"/>
              <w:rPr>
                <w:sz w:val="23"/>
              </w:rPr>
            </w:pPr>
            <w:bookmarkStart w:id="16972" w:name="N731P1_4_3"/>
            <w:r>
              <w:rPr>
                <w:sz w:val="23"/>
              </w:rPr>
              <w:t>Paid up issued/</w:t>
            </w:r>
            <w:bookmarkEnd w:id="16972"/>
          </w:p>
        </w:tc>
        <w:tc>
          <w:tcPr>
            <w:tcW w:w="2844" w:type="dxa"/>
            <w:gridSpan w:val="4"/>
            <w:shd w:val="clear" w:color="auto" w:fill="auto"/>
            <w:vAlign w:val="center"/>
          </w:tcPr>
          <w:p w14:paraId="443286C7" w14:textId="543AF917" w:rsidR="00FA521F" w:rsidRPr="00FA521F" w:rsidRDefault="00FA521F" w:rsidP="00FA521F">
            <w:pPr>
              <w:jc w:val="center"/>
              <w:rPr>
                <w:sz w:val="23"/>
              </w:rPr>
            </w:pPr>
            <w:bookmarkStart w:id="16973" w:name="N731P1_4_4"/>
            <w:r>
              <w:rPr>
                <w:sz w:val="23"/>
              </w:rPr>
              <w:t>Proportion</w:t>
            </w:r>
            <w:bookmarkStart w:id="16974" w:name="N731P1_4_5"/>
            <w:bookmarkStart w:id="16975" w:name="N731P1_4_6"/>
            <w:bookmarkStart w:id="16976" w:name="N731P1_4_7"/>
            <w:bookmarkEnd w:id="16973"/>
            <w:bookmarkEnd w:id="16974"/>
            <w:bookmarkEnd w:id="16975"/>
            <w:bookmarkEnd w:id="16976"/>
          </w:p>
        </w:tc>
        <w:tc>
          <w:tcPr>
            <w:tcW w:w="2844" w:type="dxa"/>
            <w:gridSpan w:val="4"/>
            <w:shd w:val="clear" w:color="auto" w:fill="auto"/>
            <w:vAlign w:val="center"/>
          </w:tcPr>
          <w:p w14:paraId="7E9F1E85" w14:textId="5762CA7A" w:rsidR="00FA521F" w:rsidRPr="00FA521F" w:rsidRDefault="00FA521F" w:rsidP="00FA521F">
            <w:pPr>
              <w:jc w:val="center"/>
              <w:rPr>
                <w:sz w:val="23"/>
              </w:rPr>
            </w:pPr>
            <w:bookmarkStart w:id="16977" w:name="N731P1_4_8"/>
            <w:r>
              <w:rPr>
                <w:sz w:val="23"/>
              </w:rPr>
              <w:t>Proportion of</w:t>
            </w:r>
            <w:bookmarkStart w:id="16978" w:name="N731P1_4_9"/>
            <w:bookmarkStart w:id="16979" w:name="N731P1_4_10"/>
            <w:bookmarkStart w:id="16980" w:name="N731P1_4_11"/>
            <w:bookmarkEnd w:id="16977"/>
            <w:bookmarkEnd w:id="16978"/>
            <w:bookmarkEnd w:id="16979"/>
            <w:bookmarkEnd w:id="16980"/>
          </w:p>
        </w:tc>
        <w:tc>
          <w:tcPr>
            <w:tcW w:w="2539" w:type="dxa"/>
            <w:shd w:val="clear" w:color="auto" w:fill="auto"/>
            <w:vAlign w:val="bottom"/>
          </w:tcPr>
          <w:p w14:paraId="3962CC47" w14:textId="77777777" w:rsidR="00FA521F" w:rsidRPr="00FA521F" w:rsidRDefault="00FA521F" w:rsidP="00FA521F">
            <w:pPr>
              <w:jc w:val="center"/>
              <w:rPr>
                <w:sz w:val="23"/>
              </w:rPr>
            </w:pPr>
            <w:bookmarkStart w:id="16981" w:name="N731P1_4_12"/>
            <w:bookmarkEnd w:id="16981"/>
          </w:p>
        </w:tc>
      </w:tr>
      <w:tr w:rsidR="00FA521F" w:rsidRPr="00FA521F" w14:paraId="2819809B" w14:textId="77777777" w:rsidTr="00FA521F">
        <w:tblPrEx>
          <w:tblCellMar>
            <w:top w:w="0" w:type="dxa"/>
            <w:bottom w:w="0" w:type="dxa"/>
          </w:tblCellMar>
        </w:tblPrEx>
        <w:tc>
          <w:tcPr>
            <w:tcW w:w="1848" w:type="dxa"/>
            <w:shd w:val="clear" w:color="auto" w:fill="auto"/>
            <w:vAlign w:val="bottom"/>
          </w:tcPr>
          <w:p w14:paraId="214FFA33" w14:textId="7DEFBAA0" w:rsidR="00FA521F" w:rsidRPr="00FA521F" w:rsidRDefault="00FA521F" w:rsidP="00FA521F">
            <w:pPr>
              <w:rPr>
                <w:sz w:val="23"/>
              </w:rPr>
            </w:pPr>
            <w:bookmarkStart w:id="16982" w:name="N731P1_5_0"/>
            <w:r>
              <w:rPr>
                <w:sz w:val="23"/>
              </w:rPr>
              <w:t>Name of</w:t>
            </w:r>
            <w:bookmarkEnd w:id="16982"/>
          </w:p>
        </w:tc>
        <w:tc>
          <w:tcPr>
            <w:tcW w:w="1575" w:type="dxa"/>
            <w:shd w:val="clear" w:color="auto" w:fill="auto"/>
            <w:vAlign w:val="bottom"/>
          </w:tcPr>
          <w:p w14:paraId="143E3DCA" w14:textId="70D799E3" w:rsidR="00FA521F" w:rsidRPr="00FA521F" w:rsidRDefault="00FA521F" w:rsidP="00FA521F">
            <w:pPr>
              <w:jc w:val="center"/>
              <w:rPr>
                <w:sz w:val="23"/>
              </w:rPr>
            </w:pPr>
            <w:bookmarkStart w:id="16983" w:name="N731P1_5_1"/>
            <w:r>
              <w:rPr>
                <w:sz w:val="23"/>
              </w:rPr>
              <w:t>registration</w:t>
            </w:r>
            <w:bookmarkEnd w:id="16983"/>
          </w:p>
        </w:tc>
        <w:tc>
          <w:tcPr>
            <w:tcW w:w="1301" w:type="dxa"/>
            <w:shd w:val="clear" w:color="auto" w:fill="auto"/>
            <w:vAlign w:val="bottom"/>
          </w:tcPr>
          <w:p w14:paraId="32D517E5" w14:textId="1A378CC8" w:rsidR="00FA521F" w:rsidRPr="00FA521F" w:rsidRDefault="00FA521F" w:rsidP="00FA521F">
            <w:pPr>
              <w:jc w:val="center"/>
              <w:rPr>
                <w:sz w:val="23"/>
              </w:rPr>
            </w:pPr>
            <w:bookmarkStart w:id="16984" w:name="N731P1_5_2"/>
            <w:r>
              <w:rPr>
                <w:sz w:val="23"/>
              </w:rPr>
              <w:t>Class of</w:t>
            </w:r>
            <w:bookmarkEnd w:id="16984"/>
          </w:p>
        </w:tc>
        <w:tc>
          <w:tcPr>
            <w:tcW w:w="1675" w:type="dxa"/>
            <w:shd w:val="clear" w:color="auto" w:fill="auto"/>
            <w:vAlign w:val="bottom"/>
          </w:tcPr>
          <w:p w14:paraId="340277CC" w14:textId="60209D1C" w:rsidR="00FA521F" w:rsidRPr="00FA521F" w:rsidRDefault="00FA521F" w:rsidP="00FA521F">
            <w:pPr>
              <w:jc w:val="center"/>
              <w:rPr>
                <w:sz w:val="23"/>
              </w:rPr>
            </w:pPr>
            <w:bookmarkStart w:id="16985" w:name="N731P1_5_3"/>
            <w:r>
              <w:rPr>
                <w:sz w:val="23"/>
              </w:rPr>
              <w:t>registered</w:t>
            </w:r>
            <w:bookmarkEnd w:id="16985"/>
          </w:p>
        </w:tc>
        <w:tc>
          <w:tcPr>
            <w:tcW w:w="2844" w:type="dxa"/>
            <w:gridSpan w:val="4"/>
            <w:shd w:val="clear" w:color="auto" w:fill="auto"/>
            <w:vAlign w:val="center"/>
          </w:tcPr>
          <w:p w14:paraId="33F11B1F" w14:textId="7301721C" w:rsidR="00FA521F" w:rsidRPr="00FA521F" w:rsidRDefault="00FA521F" w:rsidP="00FA521F">
            <w:pPr>
              <w:jc w:val="center"/>
              <w:rPr>
                <w:sz w:val="23"/>
              </w:rPr>
            </w:pPr>
            <w:bookmarkStart w:id="16986" w:name="N731P1_5_4"/>
            <w:r>
              <w:rPr>
                <w:sz w:val="23"/>
              </w:rPr>
              <w:t>ownership interest</w:t>
            </w:r>
            <w:bookmarkStart w:id="16987" w:name="N731P1_5_5"/>
            <w:bookmarkStart w:id="16988" w:name="N731P1_5_6"/>
            <w:bookmarkStart w:id="16989" w:name="N731P1_5_7"/>
            <w:bookmarkEnd w:id="16986"/>
            <w:bookmarkEnd w:id="16987"/>
            <w:bookmarkEnd w:id="16988"/>
            <w:bookmarkEnd w:id="16989"/>
          </w:p>
        </w:tc>
        <w:tc>
          <w:tcPr>
            <w:tcW w:w="2844" w:type="dxa"/>
            <w:gridSpan w:val="4"/>
            <w:shd w:val="clear" w:color="auto" w:fill="auto"/>
            <w:vAlign w:val="center"/>
          </w:tcPr>
          <w:p w14:paraId="408D4205" w14:textId="263ABBAC" w:rsidR="00FA521F" w:rsidRPr="00FA521F" w:rsidRDefault="00FA521F" w:rsidP="00FA521F">
            <w:pPr>
              <w:jc w:val="center"/>
              <w:rPr>
                <w:sz w:val="23"/>
              </w:rPr>
            </w:pPr>
            <w:bookmarkStart w:id="16990" w:name="N731P1_5_8"/>
            <w:r>
              <w:rPr>
                <w:sz w:val="23"/>
              </w:rPr>
              <w:t>voting power held</w:t>
            </w:r>
            <w:bookmarkStart w:id="16991" w:name="N731P1_5_9"/>
            <w:bookmarkStart w:id="16992" w:name="N731P1_5_10"/>
            <w:bookmarkStart w:id="16993" w:name="N731P1_5_11"/>
            <w:bookmarkEnd w:id="16990"/>
            <w:bookmarkEnd w:id="16991"/>
            <w:bookmarkEnd w:id="16992"/>
            <w:bookmarkEnd w:id="16993"/>
          </w:p>
        </w:tc>
        <w:tc>
          <w:tcPr>
            <w:tcW w:w="2539" w:type="dxa"/>
            <w:shd w:val="clear" w:color="auto" w:fill="auto"/>
            <w:vAlign w:val="bottom"/>
          </w:tcPr>
          <w:p w14:paraId="062A8413" w14:textId="08A82D0B" w:rsidR="00FA521F" w:rsidRPr="00FA521F" w:rsidRDefault="00FA521F" w:rsidP="00FA521F">
            <w:pPr>
              <w:jc w:val="center"/>
              <w:rPr>
                <w:sz w:val="23"/>
              </w:rPr>
            </w:pPr>
            <w:bookmarkStart w:id="16994" w:name="N731P1_5_12"/>
            <w:r>
              <w:rPr>
                <w:sz w:val="23"/>
              </w:rPr>
              <w:t>Principal</w:t>
            </w:r>
            <w:bookmarkEnd w:id="16994"/>
          </w:p>
        </w:tc>
      </w:tr>
      <w:tr w:rsidR="00FA521F" w:rsidRPr="00FA521F" w14:paraId="5E473196" w14:textId="77777777" w:rsidTr="00FA521F">
        <w:tblPrEx>
          <w:tblCellMar>
            <w:top w:w="0" w:type="dxa"/>
            <w:bottom w:w="0" w:type="dxa"/>
          </w:tblCellMar>
        </w:tblPrEx>
        <w:tc>
          <w:tcPr>
            <w:tcW w:w="1848" w:type="dxa"/>
            <w:shd w:val="clear" w:color="auto" w:fill="auto"/>
            <w:vAlign w:val="bottom"/>
          </w:tcPr>
          <w:p w14:paraId="75677A85" w14:textId="36D4AFC6" w:rsidR="00FA521F" w:rsidRPr="00FA521F" w:rsidRDefault="00FA521F" w:rsidP="00FA521F">
            <w:pPr>
              <w:rPr>
                <w:sz w:val="23"/>
              </w:rPr>
            </w:pPr>
            <w:bookmarkStart w:id="16995" w:name="N731P1_6_0"/>
            <w:r w:rsidRPr="00FA521F">
              <w:rPr>
                <w:sz w:val="23"/>
                <w:u w:val="single"/>
              </w:rPr>
              <w:t>subsidiary</w:t>
            </w:r>
            <w:bookmarkEnd w:id="16995"/>
          </w:p>
        </w:tc>
        <w:tc>
          <w:tcPr>
            <w:tcW w:w="1575" w:type="dxa"/>
            <w:shd w:val="clear" w:color="auto" w:fill="auto"/>
            <w:vAlign w:val="bottom"/>
          </w:tcPr>
          <w:p w14:paraId="1DD433B5" w14:textId="1868224A" w:rsidR="00FA521F" w:rsidRPr="00FA521F" w:rsidRDefault="00FA521F" w:rsidP="00FA521F">
            <w:pPr>
              <w:jc w:val="center"/>
              <w:rPr>
                <w:sz w:val="23"/>
              </w:rPr>
            </w:pPr>
            <w:bookmarkStart w:id="16996" w:name="N731P1_6_1"/>
            <w:r w:rsidRPr="00FA521F">
              <w:rPr>
                <w:sz w:val="23"/>
                <w:u w:val="single"/>
              </w:rPr>
              <w:t>/operations</w:t>
            </w:r>
            <w:bookmarkEnd w:id="16996"/>
          </w:p>
        </w:tc>
        <w:tc>
          <w:tcPr>
            <w:tcW w:w="1301" w:type="dxa"/>
            <w:shd w:val="clear" w:color="auto" w:fill="auto"/>
            <w:vAlign w:val="bottom"/>
          </w:tcPr>
          <w:p w14:paraId="70D0761A" w14:textId="6DF81ED0" w:rsidR="00FA521F" w:rsidRPr="00FA521F" w:rsidRDefault="00FA521F" w:rsidP="00FA521F">
            <w:pPr>
              <w:jc w:val="center"/>
              <w:rPr>
                <w:sz w:val="23"/>
              </w:rPr>
            </w:pPr>
            <w:bookmarkStart w:id="16997" w:name="N731P1_6_2"/>
            <w:r w:rsidRPr="00FA521F">
              <w:rPr>
                <w:sz w:val="23"/>
                <w:u w:val="single"/>
              </w:rPr>
              <w:t>shares held</w:t>
            </w:r>
            <w:bookmarkEnd w:id="16997"/>
          </w:p>
        </w:tc>
        <w:tc>
          <w:tcPr>
            <w:tcW w:w="1675" w:type="dxa"/>
            <w:shd w:val="clear" w:color="auto" w:fill="auto"/>
            <w:vAlign w:val="bottom"/>
          </w:tcPr>
          <w:p w14:paraId="084FAB00" w14:textId="62C2F8A9" w:rsidR="00FA521F" w:rsidRPr="00FA521F" w:rsidRDefault="00FA521F" w:rsidP="00FA521F">
            <w:pPr>
              <w:jc w:val="center"/>
              <w:rPr>
                <w:sz w:val="23"/>
              </w:rPr>
            </w:pPr>
            <w:bookmarkStart w:id="16998" w:name="N731P1_6_3"/>
            <w:r w:rsidRPr="00FA521F">
              <w:rPr>
                <w:sz w:val="23"/>
                <w:u w:val="single"/>
              </w:rPr>
              <w:t>capital</w:t>
            </w:r>
            <w:bookmarkEnd w:id="16998"/>
          </w:p>
        </w:tc>
        <w:tc>
          <w:tcPr>
            <w:tcW w:w="2844" w:type="dxa"/>
            <w:gridSpan w:val="4"/>
            <w:shd w:val="clear" w:color="auto" w:fill="auto"/>
            <w:vAlign w:val="center"/>
          </w:tcPr>
          <w:p w14:paraId="5AD46AF8" w14:textId="4186470E" w:rsidR="00FA521F" w:rsidRPr="00FA521F" w:rsidRDefault="00FA521F" w:rsidP="00FA521F">
            <w:pPr>
              <w:jc w:val="center"/>
              <w:rPr>
                <w:sz w:val="23"/>
              </w:rPr>
            </w:pPr>
            <w:bookmarkStart w:id="16999" w:name="N731P1_6_4"/>
            <w:r w:rsidRPr="00FA521F">
              <w:rPr>
                <w:sz w:val="23"/>
                <w:u w:val="single"/>
              </w:rPr>
              <w:t>held by the Company</w:t>
            </w:r>
            <w:bookmarkStart w:id="17000" w:name="N731P1_6_5"/>
            <w:bookmarkStart w:id="17001" w:name="N731P1_6_6"/>
            <w:bookmarkStart w:id="17002" w:name="N731P1_6_7"/>
            <w:bookmarkEnd w:id="16999"/>
            <w:bookmarkEnd w:id="17000"/>
            <w:bookmarkEnd w:id="17001"/>
            <w:bookmarkEnd w:id="17002"/>
          </w:p>
        </w:tc>
        <w:tc>
          <w:tcPr>
            <w:tcW w:w="2844" w:type="dxa"/>
            <w:gridSpan w:val="4"/>
            <w:shd w:val="clear" w:color="auto" w:fill="auto"/>
            <w:vAlign w:val="center"/>
          </w:tcPr>
          <w:p w14:paraId="72200C66" w14:textId="6EAB8AD3" w:rsidR="00FA521F" w:rsidRPr="00FA521F" w:rsidRDefault="00FA521F" w:rsidP="00FA521F">
            <w:pPr>
              <w:jc w:val="center"/>
              <w:rPr>
                <w:sz w:val="23"/>
              </w:rPr>
            </w:pPr>
            <w:bookmarkStart w:id="17003" w:name="N731P1_6_8"/>
            <w:r w:rsidRPr="00FA521F">
              <w:rPr>
                <w:sz w:val="23"/>
                <w:u w:val="single"/>
              </w:rPr>
              <w:t>by the Company</w:t>
            </w:r>
            <w:bookmarkStart w:id="17004" w:name="N731P1_6_9"/>
            <w:bookmarkStart w:id="17005" w:name="N731P1_6_10"/>
            <w:bookmarkStart w:id="17006" w:name="N731P1_6_11"/>
            <w:bookmarkEnd w:id="17003"/>
            <w:bookmarkEnd w:id="17004"/>
            <w:bookmarkEnd w:id="17005"/>
            <w:bookmarkEnd w:id="17006"/>
          </w:p>
        </w:tc>
        <w:tc>
          <w:tcPr>
            <w:tcW w:w="2539" w:type="dxa"/>
            <w:shd w:val="clear" w:color="auto" w:fill="auto"/>
            <w:vAlign w:val="bottom"/>
          </w:tcPr>
          <w:p w14:paraId="52889EF6" w14:textId="2D8CC0A7" w:rsidR="00FA521F" w:rsidRPr="00FA521F" w:rsidRDefault="00FA521F" w:rsidP="00FA521F">
            <w:pPr>
              <w:jc w:val="center"/>
              <w:rPr>
                <w:sz w:val="23"/>
              </w:rPr>
            </w:pPr>
            <w:bookmarkStart w:id="17007" w:name="N731P1_6_12"/>
            <w:r w:rsidRPr="00FA521F">
              <w:rPr>
                <w:sz w:val="23"/>
                <w:u w:val="single"/>
              </w:rPr>
              <w:t>activities</w:t>
            </w:r>
            <w:bookmarkEnd w:id="17007"/>
          </w:p>
        </w:tc>
      </w:tr>
      <w:tr w:rsidR="00FA521F" w:rsidRPr="00FA521F" w14:paraId="67AC8A37" w14:textId="77777777" w:rsidTr="00FA521F">
        <w:tblPrEx>
          <w:tblCellMar>
            <w:top w:w="0" w:type="dxa"/>
            <w:bottom w:w="0" w:type="dxa"/>
          </w:tblCellMar>
        </w:tblPrEx>
        <w:tc>
          <w:tcPr>
            <w:tcW w:w="1848" w:type="dxa"/>
            <w:shd w:val="clear" w:color="auto" w:fill="auto"/>
            <w:vAlign w:val="bottom"/>
          </w:tcPr>
          <w:p w14:paraId="6C4628BF" w14:textId="77777777" w:rsidR="00FA521F" w:rsidRPr="00FA521F" w:rsidRDefault="00FA521F" w:rsidP="00FA521F">
            <w:pPr>
              <w:jc w:val="center"/>
              <w:rPr>
                <w:sz w:val="23"/>
              </w:rPr>
            </w:pPr>
            <w:bookmarkStart w:id="17008" w:name="N731P1_7_0"/>
            <w:bookmarkEnd w:id="17008"/>
          </w:p>
        </w:tc>
        <w:tc>
          <w:tcPr>
            <w:tcW w:w="1575" w:type="dxa"/>
            <w:shd w:val="clear" w:color="auto" w:fill="auto"/>
            <w:vAlign w:val="bottom"/>
          </w:tcPr>
          <w:p w14:paraId="5A961EBF" w14:textId="77777777" w:rsidR="00FA521F" w:rsidRPr="00FA521F" w:rsidRDefault="00FA521F" w:rsidP="00FA521F">
            <w:pPr>
              <w:jc w:val="center"/>
              <w:rPr>
                <w:sz w:val="23"/>
              </w:rPr>
            </w:pPr>
            <w:bookmarkStart w:id="17009" w:name="N731P1_7_1"/>
            <w:bookmarkEnd w:id="17009"/>
          </w:p>
        </w:tc>
        <w:tc>
          <w:tcPr>
            <w:tcW w:w="1301" w:type="dxa"/>
            <w:shd w:val="clear" w:color="auto" w:fill="auto"/>
            <w:vAlign w:val="bottom"/>
          </w:tcPr>
          <w:p w14:paraId="4C266CDD" w14:textId="77777777" w:rsidR="00FA521F" w:rsidRPr="00FA521F" w:rsidRDefault="00FA521F" w:rsidP="00FA521F">
            <w:pPr>
              <w:jc w:val="center"/>
              <w:rPr>
                <w:sz w:val="23"/>
              </w:rPr>
            </w:pPr>
            <w:bookmarkStart w:id="17010" w:name="N731P1_7_2"/>
            <w:bookmarkEnd w:id="17010"/>
          </w:p>
        </w:tc>
        <w:tc>
          <w:tcPr>
            <w:tcW w:w="1675" w:type="dxa"/>
            <w:shd w:val="clear" w:color="auto" w:fill="auto"/>
            <w:vAlign w:val="bottom"/>
          </w:tcPr>
          <w:p w14:paraId="792B2E34" w14:textId="77777777" w:rsidR="00FA521F" w:rsidRPr="00FA521F" w:rsidRDefault="00FA521F" w:rsidP="00FA521F">
            <w:pPr>
              <w:jc w:val="center"/>
              <w:rPr>
                <w:sz w:val="23"/>
              </w:rPr>
            </w:pPr>
            <w:bookmarkStart w:id="17011" w:name="N731P1_7_3"/>
            <w:bookmarkEnd w:id="17011"/>
          </w:p>
        </w:tc>
        <w:tc>
          <w:tcPr>
            <w:tcW w:w="1422" w:type="dxa"/>
            <w:gridSpan w:val="2"/>
            <w:shd w:val="clear" w:color="auto" w:fill="auto"/>
            <w:vAlign w:val="center"/>
          </w:tcPr>
          <w:p w14:paraId="5A616CB6" w14:textId="00411D43" w:rsidR="00FA521F" w:rsidRPr="00FA521F" w:rsidRDefault="00FA521F" w:rsidP="00FA521F">
            <w:pPr>
              <w:jc w:val="center"/>
              <w:rPr>
                <w:sz w:val="23"/>
              </w:rPr>
            </w:pPr>
            <w:bookmarkStart w:id="17012" w:name="N731P1_7_4"/>
            <w:r>
              <w:rPr>
                <w:sz w:val="23"/>
              </w:rPr>
              <w:t>Directly</w:t>
            </w:r>
            <w:bookmarkStart w:id="17013" w:name="N731P1_7_5"/>
            <w:bookmarkEnd w:id="17012"/>
            <w:bookmarkEnd w:id="17013"/>
          </w:p>
        </w:tc>
        <w:tc>
          <w:tcPr>
            <w:tcW w:w="1422" w:type="dxa"/>
            <w:gridSpan w:val="2"/>
            <w:shd w:val="clear" w:color="auto" w:fill="auto"/>
            <w:vAlign w:val="center"/>
          </w:tcPr>
          <w:p w14:paraId="6536B090" w14:textId="541DA0D7" w:rsidR="00FA521F" w:rsidRPr="00FA521F" w:rsidRDefault="00FA521F" w:rsidP="00FA521F">
            <w:pPr>
              <w:jc w:val="center"/>
              <w:rPr>
                <w:sz w:val="23"/>
              </w:rPr>
            </w:pPr>
            <w:bookmarkStart w:id="17014" w:name="N731P1_7_6"/>
            <w:r>
              <w:rPr>
                <w:sz w:val="23"/>
              </w:rPr>
              <w:t>Indirectly</w:t>
            </w:r>
            <w:bookmarkStart w:id="17015" w:name="N731P1_7_7"/>
            <w:bookmarkEnd w:id="17014"/>
            <w:bookmarkEnd w:id="17015"/>
          </w:p>
        </w:tc>
        <w:tc>
          <w:tcPr>
            <w:tcW w:w="711" w:type="dxa"/>
            <w:shd w:val="clear" w:color="auto" w:fill="auto"/>
            <w:vAlign w:val="bottom"/>
          </w:tcPr>
          <w:p w14:paraId="7E206138" w14:textId="77777777" w:rsidR="00FA521F" w:rsidRPr="00FA521F" w:rsidRDefault="00FA521F" w:rsidP="00FA521F">
            <w:pPr>
              <w:jc w:val="center"/>
              <w:rPr>
                <w:sz w:val="23"/>
              </w:rPr>
            </w:pPr>
            <w:bookmarkStart w:id="17016" w:name="N731P1_7_8"/>
            <w:bookmarkEnd w:id="17016"/>
          </w:p>
        </w:tc>
        <w:tc>
          <w:tcPr>
            <w:tcW w:w="711" w:type="dxa"/>
            <w:shd w:val="clear" w:color="auto" w:fill="auto"/>
            <w:vAlign w:val="bottom"/>
          </w:tcPr>
          <w:p w14:paraId="3B3EAA8A" w14:textId="77777777" w:rsidR="00FA521F" w:rsidRPr="00FA521F" w:rsidRDefault="00FA521F" w:rsidP="00FA521F">
            <w:pPr>
              <w:jc w:val="center"/>
              <w:rPr>
                <w:sz w:val="23"/>
              </w:rPr>
            </w:pPr>
            <w:bookmarkStart w:id="17017" w:name="N731P1_7_9"/>
            <w:bookmarkEnd w:id="17017"/>
          </w:p>
        </w:tc>
        <w:tc>
          <w:tcPr>
            <w:tcW w:w="711" w:type="dxa"/>
            <w:shd w:val="clear" w:color="auto" w:fill="auto"/>
            <w:vAlign w:val="bottom"/>
          </w:tcPr>
          <w:p w14:paraId="6E213A16" w14:textId="77777777" w:rsidR="00FA521F" w:rsidRPr="00FA521F" w:rsidRDefault="00FA521F" w:rsidP="00FA521F">
            <w:pPr>
              <w:jc w:val="center"/>
              <w:rPr>
                <w:sz w:val="23"/>
              </w:rPr>
            </w:pPr>
            <w:bookmarkStart w:id="17018" w:name="N731P1_7_10"/>
            <w:bookmarkEnd w:id="17018"/>
          </w:p>
        </w:tc>
        <w:tc>
          <w:tcPr>
            <w:tcW w:w="711" w:type="dxa"/>
            <w:shd w:val="clear" w:color="auto" w:fill="auto"/>
            <w:vAlign w:val="bottom"/>
          </w:tcPr>
          <w:p w14:paraId="0BBE428D" w14:textId="77777777" w:rsidR="00FA521F" w:rsidRPr="00FA521F" w:rsidRDefault="00FA521F" w:rsidP="00FA521F">
            <w:pPr>
              <w:jc w:val="center"/>
              <w:rPr>
                <w:sz w:val="23"/>
              </w:rPr>
            </w:pPr>
            <w:bookmarkStart w:id="17019" w:name="N731P1_7_11"/>
            <w:bookmarkEnd w:id="17019"/>
          </w:p>
        </w:tc>
        <w:tc>
          <w:tcPr>
            <w:tcW w:w="2539" w:type="dxa"/>
            <w:shd w:val="clear" w:color="auto" w:fill="auto"/>
            <w:vAlign w:val="bottom"/>
          </w:tcPr>
          <w:p w14:paraId="1D0BC5B6" w14:textId="77777777" w:rsidR="00FA521F" w:rsidRPr="00FA521F" w:rsidRDefault="00FA521F" w:rsidP="00FA521F">
            <w:pPr>
              <w:jc w:val="center"/>
              <w:rPr>
                <w:sz w:val="23"/>
              </w:rPr>
            </w:pPr>
            <w:bookmarkStart w:id="17020" w:name="N731P1_7_12"/>
            <w:bookmarkEnd w:id="17020"/>
          </w:p>
        </w:tc>
      </w:tr>
      <w:tr w:rsidR="00FA521F" w:rsidRPr="00FA521F" w14:paraId="0DFFDF66" w14:textId="77777777" w:rsidTr="00FA521F">
        <w:tblPrEx>
          <w:tblCellMar>
            <w:top w:w="0" w:type="dxa"/>
            <w:bottom w:w="0" w:type="dxa"/>
          </w:tblCellMar>
        </w:tblPrEx>
        <w:tc>
          <w:tcPr>
            <w:tcW w:w="1848" w:type="dxa"/>
            <w:shd w:val="clear" w:color="auto" w:fill="auto"/>
            <w:vAlign w:val="bottom"/>
          </w:tcPr>
          <w:p w14:paraId="613F5B89" w14:textId="77777777" w:rsidR="00FA521F" w:rsidRPr="00FA521F" w:rsidRDefault="00FA521F" w:rsidP="00FA521F">
            <w:pPr>
              <w:jc w:val="center"/>
              <w:rPr>
                <w:sz w:val="23"/>
              </w:rPr>
            </w:pPr>
            <w:bookmarkStart w:id="17021" w:name="N731P1_8_0"/>
            <w:bookmarkEnd w:id="17021"/>
          </w:p>
        </w:tc>
        <w:tc>
          <w:tcPr>
            <w:tcW w:w="1575" w:type="dxa"/>
            <w:shd w:val="clear" w:color="auto" w:fill="auto"/>
            <w:vAlign w:val="bottom"/>
          </w:tcPr>
          <w:p w14:paraId="56A784C3" w14:textId="77777777" w:rsidR="00FA521F" w:rsidRPr="00FA521F" w:rsidRDefault="00FA521F" w:rsidP="00FA521F">
            <w:pPr>
              <w:jc w:val="center"/>
              <w:rPr>
                <w:sz w:val="23"/>
              </w:rPr>
            </w:pPr>
            <w:bookmarkStart w:id="17022" w:name="N731P1_8_1"/>
            <w:bookmarkEnd w:id="17022"/>
          </w:p>
        </w:tc>
        <w:tc>
          <w:tcPr>
            <w:tcW w:w="1301" w:type="dxa"/>
            <w:shd w:val="clear" w:color="auto" w:fill="auto"/>
            <w:vAlign w:val="bottom"/>
          </w:tcPr>
          <w:p w14:paraId="739D1F8D" w14:textId="77777777" w:rsidR="00FA521F" w:rsidRPr="00FA521F" w:rsidRDefault="00FA521F" w:rsidP="00FA521F">
            <w:pPr>
              <w:jc w:val="center"/>
              <w:rPr>
                <w:sz w:val="23"/>
              </w:rPr>
            </w:pPr>
            <w:bookmarkStart w:id="17023" w:name="N731P1_8_2"/>
            <w:bookmarkEnd w:id="17023"/>
          </w:p>
        </w:tc>
        <w:tc>
          <w:tcPr>
            <w:tcW w:w="1675" w:type="dxa"/>
            <w:shd w:val="clear" w:color="auto" w:fill="auto"/>
            <w:vAlign w:val="bottom"/>
          </w:tcPr>
          <w:p w14:paraId="6DD067F2" w14:textId="77777777" w:rsidR="00FA521F" w:rsidRPr="00FA521F" w:rsidRDefault="00FA521F" w:rsidP="00FA521F">
            <w:pPr>
              <w:jc w:val="center"/>
              <w:rPr>
                <w:sz w:val="23"/>
              </w:rPr>
            </w:pPr>
            <w:bookmarkStart w:id="17024" w:name="N731P1_8_3"/>
            <w:bookmarkEnd w:id="17024"/>
          </w:p>
        </w:tc>
        <w:tc>
          <w:tcPr>
            <w:tcW w:w="711" w:type="dxa"/>
            <w:shd w:val="clear" w:color="auto" w:fill="auto"/>
            <w:vAlign w:val="bottom"/>
          </w:tcPr>
          <w:p w14:paraId="6F309557" w14:textId="3094310D" w:rsidR="00FA521F" w:rsidRPr="00FA521F" w:rsidRDefault="00FA521F" w:rsidP="00FA521F">
            <w:pPr>
              <w:jc w:val="center"/>
              <w:rPr>
                <w:sz w:val="23"/>
              </w:rPr>
            </w:pPr>
            <w:bookmarkStart w:id="17025" w:name="N731P1_8_4"/>
            <w:r w:rsidRPr="00FA521F">
              <w:rPr>
                <w:sz w:val="23"/>
                <w:u w:val="single"/>
              </w:rPr>
              <w:t>2022</w:t>
            </w:r>
            <w:bookmarkEnd w:id="17025"/>
          </w:p>
        </w:tc>
        <w:tc>
          <w:tcPr>
            <w:tcW w:w="711" w:type="dxa"/>
            <w:shd w:val="clear" w:color="auto" w:fill="auto"/>
            <w:vAlign w:val="bottom"/>
          </w:tcPr>
          <w:p w14:paraId="35DE1022" w14:textId="402A83FC" w:rsidR="00FA521F" w:rsidRPr="00FA521F" w:rsidRDefault="00FA521F" w:rsidP="00FA521F">
            <w:pPr>
              <w:jc w:val="center"/>
              <w:rPr>
                <w:sz w:val="23"/>
              </w:rPr>
            </w:pPr>
            <w:bookmarkStart w:id="17026" w:name="N731P1_8_5"/>
            <w:r w:rsidRPr="00FA521F">
              <w:rPr>
                <w:sz w:val="23"/>
                <w:u w:val="single"/>
              </w:rPr>
              <w:t>2021</w:t>
            </w:r>
            <w:bookmarkEnd w:id="17026"/>
          </w:p>
        </w:tc>
        <w:tc>
          <w:tcPr>
            <w:tcW w:w="711" w:type="dxa"/>
            <w:shd w:val="clear" w:color="auto" w:fill="auto"/>
            <w:vAlign w:val="bottom"/>
          </w:tcPr>
          <w:p w14:paraId="231DC6FD" w14:textId="3A16373C" w:rsidR="00FA521F" w:rsidRPr="00FA521F" w:rsidRDefault="00FA521F" w:rsidP="00FA521F">
            <w:pPr>
              <w:jc w:val="center"/>
              <w:rPr>
                <w:sz w:val="23"/>
              </w:rPr>
            </w:pPr>
            <w:bookmarkStart w:id="17027" w:name="N731P1_8_6"/>
            <w:r w:rsidRPr="00FA521F">
              <w:rPr>
                <w:sz w:val="23"/>
                <w:u w:val="single"/>
              </w:rPr>
              <w:t>2022</w:t>
            </w:r>
            <w:bookmarkEnd w:id="17027"/>
          </w:p>
        </w:tc>
        <w:tc>
          <w:tcPr>
            <w:tcW w:w="711" w:type="dxa"/>
            <w:shd w:val="clear" w:color="auto" w:fill="auto"/>
            <w:vAlign w:val="bottom"/>
          </w:tcPr>
          <w:p w14:paraId="48679B32" w14:textId="0151C6BA" w:rsidR="00FA521F" w:rsidRPr="00FA521F" w:rsidRDefault="00FA521F" w:rsidP="00FA521F">
            <w:pPr>
              <w:jc w:val="center"/>
              <w:rPr>
                <w:sz w:val="23"/>
              </w:rPr>
            </w:pPr>
            <w:bookmarkStart w:id="17028" w:name="N731P1_8_7"/>
            <w:r w:rsidRPr="00FA521F">
              <w:rPr>
                <w:sz w:val="23"/>
                <w:u w:val="single"/>
              </w:rPr>
              <w:t>2021</w:t>
            </w:r>
            <w:bookmarkEnd w:id="17028"/>
          </w:p>
        </w:tc>
        <w:tc>
          <w:tcPr>
            <w:tcW w:w="711" w:type="dxa"/>
            <w:shd w:val="clear" w:color="auto" w:fill="auto"/>
            <w:vAlign w:val="bottom"/>
          </w:tcPr>
          <w:p w14:paraId="49B9AB59" w14:textId="39417D73" w:rsidR="00FA521F" w:rsidRPr="00FA521F" w:rsidRDefault="00FA521F" w:rsidP="00FA521F">
            <w:pPr>
              <w:jc w:val="center"/>
              <w:rPr>
                <w:sz w:val="23"/>
              </w:rPr>
            </w:pPr>
            <w:bookmarkStart w:id="17029" w:name="N731P1_8_8"/>
            <w:r w:rsidRPr="00FA521F">
              <w:rPr>
                <w:sz w:val="23"/>
                <w:u w:val="single"/>
              </w:rPr>
              <w:t>2022</w:t>
            </w:r>
            <w:bookmarkEnd w:id="17029"/>
          </w:p>
        </w:tc>
        <w:tc>
          <w:tcPr>
            <w:tcW w:w="711" w:type="dxa"/>
            <w:shd w:val="clear" w:color="auto" w:fill="auto"/>
            <w:vAlign w:val="bottom"/>
          </w:tcPr>
          <w:p w14:paraId="72EF5B88" w14:textId="2076813E" w:rsidR="00FA521F" w:rsidRPr="00FA521F" w:rsidRDefault="00FA521F" w:rsidP="00FA521F">
            <w:pPr>
              <w:jc w:val="center"/>
              <w:rPr>
                <w:sz w:val="23"/>
              </w:rPr>
            </w:pPr>
            <w:bookmarkStart w:id="17030" w:name="N731P1_8_9"/>
            <w:r w:rsidRPr="00FA521F">
              <w:rPr>
                <w:sz w:val="23"/>
                <w:u w:val="single"/>
              </w:rPr>
              <w:t>2021</w:t>
            </w:r>
            <w:bookmarkEnd w:id="17030"/>
          </w:p>
        </w:tc>
        <w:tc>
          <w:tcPr>
            <w:tcW w:w="711" w:type="dxa"/>
            <w:shd w:val="clear" w:color="auto" w:fill="auto"/>
            <w:vAlign w:val="bottom"/>
          </w:tcPr>
          <w:p w14:paraId="63976751" w14:textId="7D48EC01" w:rsidR="00FA521F" w:rsidRPr="00FA521F" w:rsidRDefault="00FA521F" w:rsidP="00FA521F">
            <w:pPr>
              <w:jc w:val="center"/>
              <w:rPr>
                <w:sz w:val="23"/>
              </w:rPr>
            </w:pPr>
            <w:bookmarkStart w:id="17031" w:name="N731P1_8_10"/>
            <w:r w:rsidRPr="00FA521F">
              <w:rPr>
                <w:sz w:val="23"/>
                <w:u w:val="single"/>
              </w:rPr>
              <w:t>2022</w:t>
            </w:r>
            <w:bookmarkEnd w:id="17031"/>
          </w:p>
        </w:tc>
        <w:tc>
          <w:tcPr>
            <w:tcW w:w="711" w:type="dxa"/>
            <w:shd w:val="clear" w:color="auto" w:fill="auto"/>
            <w:vAlign w:val="bottom"/>
          </w:tcPr>
          <w:p w14:paraId="42637275" w14:textId="7192E350" w:rsidR="00FA521F" w:rsidRPr="00FA521F" w:rsidRDefault="00FA521F" w:rsidP="00FA521F">
            <w:pPr>
              <w:jc w:val="center"/>
              <w:rPr>
                <w:sz w:val="23"/>
              </w:rPr>
            </w:pPr>
            <w:bookmarkStart w:id="17032" w:name="N731P1_8_11"/>
            <w:r w:rsidRPr="00FA521F">
              <w:rPr>
                <w:sz w:val="23"/>
                <w:u w:val="single"/>
              </w:rPr>
              <w:t>2021</w:t>
            </w:r>
            <w:bookmarkEnd w:id="17032"/>
          </w:p>
        </w:tc>
        <w:tc>
          <w:tcPr>
            <w:tcW w:w="2539" w:type="dxa"/>
            <w:shd w:val="clear" w:color="auto" w:fill="auto"/>
            <w:vAlign w:val="bottom"/>
          </w:tcPr>
          <w:p w14:paraId="7C2AB8C9" w14:textId="77777777" w:rsidR="00FA521F" w:rsidRPr="00FA521F" w:rsidRDefault="00FA521F" w:rsidP="00FA521F">
            <w:pPr>
              <w:jc w:val="center"/>
              <w:rPr>
                <w:sz w:val="23"/>
              </w:rPr>
            </w:pPr>
            <w:bookmarkStart w:id="17033" w:name="N731P1_8_12"/>
            <w:bookmarkEnd w:id="17033"/>
          </w:p>
        </w:tc>
      </w:tr>
      <w:tr w:rsidR="00FA521F" w:rsidRPr="00FA521F" w14:paraId="7A4C1AEF" w14:textId="77777777" w:rsidTr="00FA521F">
        <w:tblPrEx>
          <w:tblCellMar>
            <w:top w:w="0" w:type="dxa"/>
            <w:bottom w:w="0" w:type="dxa"/>
          </w:tblCellMar>
        </w:tblPrEx>
        <w:tc>
          <w:tcPr>
            <w:tcW w:w="1848" w:type="dxa"/>
            <w:shd w:val="clear" w:color="auto" w:fill="auto"/>
            <w:vAlign w:val="bottom"/>
          </w:tcPr>
          <w:p w14:paraId="2C2A0095" w14:textId="77777777" w:rsidR="00FA521F" w:rsidRPr="00FA521F" w:rsidRDefault="00FA521F" w:rsidP="00FA521F">
            <w:pPr>
              <w:jc w:val="center"/>
              <w:rPr>
                <w:sz w:val="23"/>
              </w:rPr>
            </w:pPr>
            <w:bookmarkStart w:id="17034" w:name="N731P1_9_0"/>
            <w:bookmarkEnd w:id="17034"/>
          </w:p>
        </w:tc>
        <w:tc>
          <w:tcPr>
            <w:tcW w:w="1575" w:type="dxa"/>
            <w:shd w:val="clear" w:color="auto" w:fill="auto"/>
            <w:vAlign w:val="bottom"/>
          </w:tcPr>
          <w:p w14:paraId="62651444" w14:textId="77777777" w:rsidR="00FA521F" w:rsidRPr="00FA521F" w:rsidRDefault="00FA521F" w:rsidP="00FA521F">
            <w:pPr>
              <w:jc w:val="center"/>
              <w:rPr>
                <w:sz w:val="23"/>
              </w:rPr>
            </w:pPr>
            <w:bookmarkStart w:id="17035" w:name="N731P1_9_1"/>
            <w:bookmarkEnd w:id="17035"/>
          </w:p>
        </w:tc>
        <w:tc>
          <w:tcPr>
            <w:tcW w:w="1301" w:type="dxa"/>
            <w:shd w:val="clear" w:color="auto" w:fill="auto"/>
            <w:vAlign w:val="bottom"/>
          </w:tcPr>
          <w:p w14:paraId="5AC76120" w14:textId="77777777" w:rsidR="00FA521F" w:rsidRPr="00FA521F" w:rsidRDefault="00FA521F" w:rsidP="00FA521F">
            <w:pPr>
              <w:jc w:val="center"/>
              <w:rPr>
                <w:sz w:val="23"/>
              </w:rPr>
            </w:pPr>
            <w:bookmarkStart w:id="17036" w:name="N731P1_9_2"/>
            <w:bookmarkEnd w:id="17036"/>
          </w:p>
        </w:tc>
        <w:tc>
          <w:tcPr>
            <w:tcW w:w="1675" w:type="dxa"/>
            <w:shd w:val="clear" w:color="auto" w:fill="auto"/>
            <w:vAlign w:val="bottom"/>
          </w:tcPr>
          <w:p w14:paraId="2DE5DC19" w14:textId="77777777" w:rsidR="00FA521F" w:rsidRPr="00FA521F" w:rsidRDefault="00FA521F" w:rsidP="00FA521F">
            <w:pPr>
              <w:jc w:val="center"/>
              <w:rPr>
                <w:sz w:val="23"/>
              </w:rPr>
            </w:pPr>
            <w:bookmarkStart w:id="17037" w:name="N731P1_9_3"/>
            <w:bookmarkEnd w:id="17037"/>
          </w:p>
        </w:tc>
        <w:tc>
          <w:tcPr>
            <w:tcW w:w="711" w:type="dxa"/>
            <w:shd w:val="clear" w:color="auto" w:fill="auto"/>
            <w:vAlign w:val="bottom"/>
          </w:tcPr>
          <w:p w14:paraId="66396BE5" w14:textId="2B276522" w:rsidR="00FA521F" w:rsidRPr="00FA521F" w:rsidRDefault="00FA521F" w:rsidP="00FA521F">
            <w:pPr>
              <w:jc w:val="center"/>
              <w:rPr>
                <w:sz w:val="23"/>
              </w:rPr>
            </w:pPr>
            <w:bookmarkStart w:id="17038" w:name="N731P1_9_4"/>
            <w:r>
              <w:rPr>
                <w:sz w:val="23"/>
              </w:rPr>
              <w:t>%</w:t>
            </w:r>
            <w:bookmarkEnd w:id="17038"/>
          </w:p>
        </w:tc>
        <w:tc>
          <w:tcPr>
            <w:tcW w:w="711" w:type="dxa"/>
            <w:shd w:val="clear" w:color="auto" w:fill="auto"/>
            <w:vAlign w:val="bottom"/>
          </w:tcPr>
          <w:p w14:paraId="43ED0E9A" w14:textId="215F8093" w:rsidR="00FA521F" w:rsidRPr="00FA521F" w:rsidRDefault="00FA521F" w:rsidP="00FA521F">
            <w:pPr>
              <w:jc w:val="center"/>
              <w:rPr>
                <w:sz w:val="23"/>
              </w:rPr>
            </w:pPr>
            <w:bookmarkStart w:id="17039" w:name="N731P1_9_5"/>
            <w:r>
              <w:rPr>
                <w:sz w:val="23"/>
              </w:rPr>
              <w:t>%</w:t>
            </w:r>
            <w:bookmarkEnd w:id="17039"/>
          </w:p>
        </w:tc>
        <w:tc>
          <w:tcPr>
            <w:tcW w:w="711" w:type="dxa"/>
            <w:shd w:val="clear" w:color="auto" w:fill="auto"/>
            <w:vAlign w:val="bottom"/>
          </w:tcPr>
          <w:p w14:paraId="7855FEB0" w14:textId="67D45C38" w:rsidR="00FA521F" w:rsidRPr="00FA521F" w:rsidRDefault="00FA521F" w:rsidP="00FA521F">
            <w:pPr>
              <w:jc w:val="center"/>
              <w:rPr>
                <w:sz w:val="23"/>
              </w:rPr>
            </w:pPr>
            <w:bookmarkStart w:id="17040" w:name="N731P1_9_6"/>
            <w:r>
              <w:rPr>
                <w:sz w:val="23"/>
              </w:rPr>
              <w:t>%</w:t>
            </w:r>
            <w:bookmarkEnd w:id="17040"/>
          </w:p>
        </w:tc>
        <w:tc>
          <w:tcPr>
            <w:tcW w:w="711" w:type="dxa"/>
            <w:shd w:val="clear" w:color="auto" w:fill="auto"/>
            <w:vAlign w:val="bottom"/>
          </w:tcPr>
          <w:p w14:paraId="1618907D" w14:textId="58E2C1DC" w:rsidR="00FA521F" w:rsidRPr="00FA521F" w:rsidRDefault="00FA521F" w:rsidP="00FA521F">
            <w:pPr>
              <w:jc w:val="center"/>
              <w:rPr>
                <w:sz w:val="23"/>
              </w:rPr>
            </w:pPr>
            <w:bookmarkStart w:id="17041" w:name="N731P1_9_7"/>
            <w:r>
              <w:rPr>
                <w:sz w:val="23"/>
              </w:rPr>
              <w:t>%</w:t>
            </w:r>
            <w:bookmarkEnd w:id="17041"/>
          </w:p>
        </w:tc>
        <w:tc>
          <w:tcPr>
            <w:tcW w:w="711" w:type="dxa"/>
            <w:shd w:val="clear" w:color="auto" w:fill="auto"/>
            <w:vAlign w:val="bottom"/>
          </w:tcPr>
          <w:p w14:paraId="476BCA46" w14:textId="0E33F5E2" w:rsidR="00FA521F" w:rsidRPr="00FA521F" w:rsidRDefault="00FA521F" w:rsidP="00FA521F">
            <w:pPr>
              <w:jc w:val="center"/>
              <w:rPr>
                <w:sz w:val="23"/>
              </w:rPr>
            </w:pPr>
            <w:bookmarkStart w:id="17042" w:name="N731P1_9_8"/>
            <w:r>
              <w:rPr>
                <w:sz w:val="23"/>
              </w:rPr>
              <w:t>%</w:t>
            </w:r>
            <w:bookmarkEnd w:id="17042"/>
          </w:p>
        </w:tc>
        <w:tc>
          <w:tcPr>
            <w:tcW w:w="711" w:type="dxa"/>
            <w:shd w:val="clear" w:color="auto" w:fill="auto"/>
            <w:vAlign w:val="bottom"/>
          </w:tcPr>
          <w:p w14:paraId="0D3BC87C" w14:textId="7A6C9439" w:rsidR="00FA521F" w:rsidRPr="00FA521F" w:rsidRDefault="00FA521F" w:rsidP="00FA521F">
            <w:pPr>
              <w:jc w:val="center"/>
              <w:rPr>
                <w:sz w:val="23"/>
              </w:rPr>
            </w:pPr>
            <w:bookmarkStart w:id="17043" w:name="N731P1_9_9"/>
            <w:r>
              <w:rPr>
                <w:sz w:val="23"/>
              </w:rPr>
              <w:t>%</w:t>
            </w:r>
            <w:bookmarkEnd w:id="17043"/>
          </w:p>
        </w:tc>
        <w:tc>
          <w:tcPr>
            <w:tcW w:w="711" w:type="dxa"/>
            <w:shd w:val="clear" w:color="auto" w:fill="auto"/>
            <w:vAlign w:val="bottom"/>
          </w:tcPr>
          <w:p w14:paraId="4986E37C" w14:textId="327F4698" w:rsidR="00FA521F" w:rsidRPr="00FA521F" w:rsidRDefault="00FA521F" w:rsidP="00FA521F">
            <w:pPr>
              <w:jc w:val="center"/>
              <w:rPr>
                <w:sz w:val="23"/>
              </w:rPr>
            </w:pPr>
            <w:bookmarkStart w:id="17044" w:name="N731P1_9_10"/>
            <w:r>
              <w:rPr>
                <w:sz w:val="23"/>
              </w:rPr>
              <w:t>%</w:t>
            </w:r>
            <w:bookmarkEnd w:id="17044"/>
          </w:p>
        </w:tc>
        <w:tc>
          <w:tcPr>
            <w:tcW w:w="711" w:type="dxa"/>
            <w:shd w:val="clear" w:color="auto" w:fill="auto"/>
            <w:vAlign w:val="bottom"/>
          </w:tcPr>
          <w:p w14:paraId="56D1ECDA" w14:textId="57C400AC" w:rsidR="00FA521F" w:rsidRPr="00FA521F" w:rsidRDefault="00FA521F" w:rsidP="00FA521F">
            <w:pPr>
              <w:jc w:val="center"/>
              <w:rPr>
                <w:sz w:val="23"/>
              </w:rPr>
            </w:pPr>
            <w:bookmarkStart w:id="17045" w:name="N731P1_9_11"/>
            <w:r>
              <w:rPr>
                <w:sz w:val="23"/>
              </w:rPr>
              <w:t>%</w:t>
            </w:r>
            <w:bookmarkEnd w:id="17045"/>
          </w:p>
        </w:tc>
        <w:tc>
          <w:tcPr>
            <w:tcW w:w="2539" w:type="dxa"/>
            <w:shd w:val="clear" w:color="auto" w:fill="auto"/>
            <w:vAlign w:val="bottom"/>
          </w:tcPr>
          <w:p w14:paraId="4E785B1C" w14:textId="77777777" w:rsidR="00FA521F" w:rsidRPr="00FA521F" w:rsidRDefault="00FA521F" w:rsidP="00FA521F">
            <w:pPr>
              <w:jc w:val="center"/>
              <w:rPr>
                <w:sz w:val="23"/>
              </w:rPr>
            </w:pPr>
            <w:bookmarkStart w:id="17046" w:name="N731P1_9_12"/>
            <w:bookmarkEnd w:id="17046"/>
          </w:p>
        </w:tc>
      </w:tr>
      <w:tr w:rsidR="00FA521F" w:rsidRPr="00FA521F" w14:paraId="2BA62DF5" w14:textId="77777777" w:rsidTr="00FA521F">
        <w:tblPrEx>
          <w:tblCellMar>
            <w:top w:w="0" w:type="dxa"/>
            <w:bottom w:w="0" w:type="dxa"/>
          </w:tblCellMar>
        </w:tblPrEx>
        <w:tc>
          <w:tcPr>
            <w:tcW w:w="1848" w:type="dxa"/>
            <w:shd w:val="clear" w:color="auto" w:fill="auto"/>
            <w:vAlign w:val="bottom"/>
          </w:tcPr>
          <w:p w14:paraId="54B233E4" w14:textId="155A9CF4" w:rsidR="00FA521F" w:rsidRPr="00FA521F" w:rsidRDefault="00FA521F" w:rsidP="00FA521F">
            <w:pPr>
              <w:rPr>
                <w:sz w:val="23"/>
              </w:rPr>
            </w:pPr>
            <w:bookmarkStart w:id="17047" w:name="N731P1_10_0"/>
            <w:r>
              <w:rPr>
                <w:sz w:val="23"/>
              </w:rPr>
              <w:t>Sub B Limited</w:t>
            </w:r>
            <w:bookmarkEnd w:id="17047"/>
          </w:p>
        </w:tc>
        <w:tc>
          <w:tcPr>
            <w:tcW w:w="1575" w:type="dxa"/>
            <w:shd w:val="clear" w:color="auto" w:fill="auto"/>
            <w:vAlign w:val="bottom"/>
          </w:tcPr>
          <w:p w14:paraId="537D8F6A" w14:textId="504407A5" w:rsidR="00FA521F" w:rsidRPr="00FA521F" w:rsidRDefault="00FA521F" w:rsidP="00FA521F">
            <w:pPr>
              <w:rPr>
                <w:sz w:val="23"/>
              </w:rPr>
            </w:pPr>
            <w:bookmarkStart w:id="17048" w:name="N731P1_10_1"/>
            <w:r>
              <w:rPr>
                <w:sz w:val="23"/>
              </w:rPr>
              <w:t>Hong Kong</w:t>
            </w:r>
            <w:bookmarkEnd w:id="17048"/>
          </w:p>
        </w:tc>
        <w:tc>
          <w:tcPr>
            <w:tcW w:w="1301" w:type="dxa"/>
            <w:shd w:val="clear" w:color="auto" w:fill="auto"/>
            <w:vAlign w:val="bottom"/>
          </w:tcPr>
          <w:p w14:paraId="12F3AA54" w14:textId="77777777" w:rsidR="00FA521F" w:rsidRPr="00FA521F" w:rsidRDefault="00FA521F" w:rsidP="00FA521F">
            <w:pPr>
              <w:tabs>
                <w:tab w:val="decimal" w:pos="1071"/>
              </w:tabs>
              <w:rPr>
                <w:sz w:val="23"/>
              </w:rPr>
            </w:pPr>
            <w:bookmarkStart w:id="17049" w:name="N731P1_10_2"/>
            <w:bookmarkEnd w:id="17049"/>
          </w:p>
        </w:tc>
        <w:tc>
          <w:tcPr>
            <w:tcW w:w="1675" w:type="dxa"/>
            <w:shd w:val="clear" w:color="auto" w:fill="auto"/>
            <w:vAlign w:val="bottom"/>
          </w:tcPr>
          <w:p w14:paraId="28DA23AC" w14:textId="77777777" w:rsidR="00FA521F" w:rsidRPr="00FA521F" w:rsidRDefault="00FA521F" w:rsidP="00FA521F">
            <w:pPr>
              <w:tabs>
                <w:tab w:val="decimal" w:pos="1445"/>
              </w:tabs>
              <w:rPr>
                <w:sz w:val="23"/>
              </w:rPr>
            </w:pPr>
            <w:bookmarkStart w:id="17050" w:name="N731P1_10_3"/>
            <w:bookmarkEnd w:id="17050"/>
          </w:p>
        </w:tc>
        <w:tc>
          <w:tcPr>
            <w:tcW w:w="711" w:type="dxa"/>
            <w:shd w:val="clear" w:color="auto" w:fill="auto"/>
            <w:vAlign w:val="bottom"/>
          </w:tcPr>
          <w:p w14:paraId="53973814" w14:textId="77777777" w:rsidR="00FA521F" w:rsidRPr="00FA521F" w:rsidRDefault="00FA521F" w:rsidP="00FA521F">
            <w:pPr>
              <w:tabs>
                <w:tab w:val="decimal" w:pos="480"/>
              </w:tabs>
              <w:rPr>
                <w:sz w:val="23"/>
              </w:rPr>
            </w:pPr>
            <w:bookmarkStart w:id="17051" w:name="N731P1_10_4"/>
            <w:bookmarkEnd w:id="17051"/>
          </w:p>
        </w:tc>
        <w:tc>
          <w:tcPr>
            <w:tcW w:w="711" w:type="dxa"/>
            <w:shd w:val="clear" w:color="auto" w:fill="auto"/>
            <w:vAlign w:val="bottom"/>
          </w:tcPr>
          <w:p w14:paraId="6B4F32C0" w14:textId="77777777" w:rsidR="00FA521F" w:rsidRPr="00FA521F" w:rsidRDefault="00FA521F" w:rsidP="00FA521F">
            <w:pPr>
              <w:tabs>
                <w:tab w:val="decimal" w:pos="480"/>
              </w:tabs>
              <w:rPr>
                <w:sz w:val="23"/>
              </w:rPr>
            </w:pPr>
            <w:bookmarkStart w:id="17052" w:name="N731P1_10_5"/>
            <w:bookmarkEnd w:id="17052"/>
          </w:p>
        </w:tc>
        <w:tc>
          <w:tcPr>
            <w:tcW w:w="711" w:type="dxa"/>
            <w:shd w:val="clear" w:color="auto" w:fill="auto"/>
            <w:vAlign w:val="bottom"/>
          </w:tcPr>
          <w:p w14:paraId="585AE7A2" w14:textId="77777777" w:rsidR="00FA521F" w:rsidRPr="00FA521F" w:rsidRDefault="00FA521F" w:rsidP="00FA521F">
            <w:pPr>
              <w:tabs>
                <w:tab w:val="decimal" w:pos="480"/>
              </w:tabs>
              <w:rPr>
                <w:sz w:val="23"/>
              </w:rPr>
            </w:pPr>
            <w:bookmarkStart w:id="17053" w:name="N731P1_10_6"/>
            <w:bookmarkEnd w:id="17053"/>
          </w:p>
        </w:tc>
        <w:tc>
          <w:tcPr>
            <w:tcW w:w="711" w:type="dxa"/>
            <w:shd w:val="clear" w:color="auto" w:fill="auto"/>
            <w:vAlign w:val="bottom"/>
          </w:tcPr>
          <w:p w14:paraId="327523AB" w14:textId="77777777" w:rsidR="00FA521F" w:rsidRPr="00FA521F" w:rsidRDefault="00FA521F" w:rsidP="00FA521F">
            <w:pPr>
              <w:tabs>
                <w:tab w:val="decimal" w:pos="480"/>
              </w:tabs>
              <w:rPr>
                <w:sz w:val="23"/>
              </w:rPr>
            </w:pPr>
            <w:bookmarkStart w:id="17054" w:name="N731P1_10_7"/>
            <w:bookmarkEnd w:id="17054"/>
          </w:p>
        </w:tc>
        <w:tc>
          <w:tcPr>
            <w:tcW w:w="711" w:type="dxa"/>
            <w:shd w:val="clear" w:color="auto" w:fill="auto"/>
            <w:vAlign w:val="bottom"/>
          </w:tcPr>
          <w:p w14:paraId="52E62D96" w14:textId="77777777" w:rsidR="00FA521F" w:rsidRPr="00FA521F" w:rsidRDefault="00FA521F" w:rsidP="00FA521F">
            <w:pPr>
              <w:tabs>
                <w:tab w:val="decimal" w:pos="480"/>
              </w:tabs>
              <w:rPr>
                <w:sz w:val="23"/>
              </w:rPr>
            </w:pPr>
            <w:bookmarkStart w:id="17055" w:name="N731P1_10_8"/>
            <w:bookmarkEnd w:id="17055"/>
          </w:p>
        </w:tc>
        <w:tc>
          <w:tcPr>
            <w:tcW w:w="711" w:type="dxa"/>
            <w:shd w:val="clear" w:color="auto" w:fill="auto"/>
            <w:vAlign w:val="bottom"/>
          </w:tcPr>
          <w:p w14:paraId="636FC4DB" w14:textId="77777777" w:rsidR="00FA521F" w:rsidRPr="00FA521F" w:rsidRDefault="00FA521F" w:rsidP="00FA521F">
            <w:pPr>
              <w:tabs>
                <w:tab w:val="decimal" w:pos="480"/>
              </w:tabs>
              <w:rPr>
                <w:sz w:val="23"/>
              </w:rPr>
            </w:pPr>
            <w:bookmarkStart w:id="17056" w:name="N731P1_10_9"/>
            <w:bookmarkEnd w:id="17056"/>
          </w:p>
        </w:tc>
        <w:tc>
          <w:tcPr>
            <w:tcW w:w="711" w:type="dxa"/>
            <w:shd w:val="clear" w:color="auto" w:fill="auto"/>
            <w:vAlign w:val="bottom"/>
          </w:tcPr>
          <w:p w14:paraId="51DFFEF1" w14:textId="77777777" w:rsidR="00FA521F" w:rsidRPr="00FA521F" w:rsidRDefault="00FA521F" w:rsidP="00FA521F">
            <w:pPr>
              <w:tabs>
                <w:tab w:val="decimal" w:pos="480"/>
              </w:tabs>
              <w:rPr>
                <w:sz w:val="23"/>
              </w:rPr>
            </w:pPr>
            <w:bookmarkStart w:id="17057" w:name="N731P1_10_10"/>
            <w:bookmarkEnd w:id="17057"/>
          </w:p>
        </w:tc>
        <w:tc>
          <w:tcPr>
            <w:tcW w:w="711" w:type="dxa"/>
            <w:shd w:val="clear" w:color="auto" w:fill="auto"/>
            <w:vAlign w:val="bottom"/>
          </w:tcPr>
          <w:p w14:paraId="19444748" w14:textId="77777777" w:rsidR="00FA521F" w:rsidRPr="00FA521F" w:rsidRDefault="00FA521F" w:rsidP="00FA521F">
            <w:pPr>
              <w:tabs>
                <w:tab w:val="decimal" w:pos="480"/>
              </w:tabs>
              <w:rPr>
                <w:sz w:val="23"/>
              </w:rPr>
            </w:pPr>
            <w:bookmarkStart w:id="17058" w:name="N731P1_10_11"/>
            <w:bookmarkEnd w:id="17058"/>
          </w:p>
        </w:tc>
        <w:tc>
          <w:tcPr>
            <w:tcW w:w="2539" w:type="dxa"/>
            <w:shd w:val="clear" w:color="auto" w:fill="auto"/>
            <w:vAlign w:val="bottom"/>
          </w:tcPr>
          <w:p w14:paraId="6B6F65ED" w14:textId="5CE617F6" w:rsidR="00FA521F" w:rsidRPr="00FA521F" w:rsidRDefault="00FA521F" w:rsidP="00FA521F">
            <w:pPr>
              <w:rPr>
                <w:sz w:val="23"/>
              </w:rPr>
            </w:pPr>
            <w:bookmarkStart w:id="17059" w:name="N731P1_10_12"/>
            <w:r>
              <w:rPr>
                <w:sz w:val="23"/>
              </w:rPr>
              <w:t>Property holding</w:t>
            </w:r>
            <w:bookmarkEnd w:id="17059"/>
          </w:p>
        </w:tc>
      </w:tr>
      <w:tr w:rsidR="00FA521F" w:rsidRPr="00FA521F" w14:paraId="4B806CB6" w14:textId="77777777" w:rsidTr="00FA521F">
        <w:tblPrEx>
          <w:tblCellMar>
            <w:top w:w="0" w:type="dxa"/>
            <w:bottom w:w="0" w:type="dxa"/>
          </w:tblCellMar>
        </w:tblPrEx>
        <w:tc>
          <w:tcPr>
            <w:tcW w:w="1848" w:type="dxa"/>
            <w:shd w:val="clear" w:color="auto" w:fill="auto"/>
            <w:vAlign w:val="bottom"/>
          </w:tcPr>
          <w:p w14:paraId="213DE965" w14:textId="02321C1A" w:rsidR="00FA521F" w:rsidRPr="00FA521F" w:rsidRDefault="00FA521F" w:rsidP="00FA521F">
            <w:pPr>
              <w:rPr>
                <w:sz w:val="23"/>
              </w:rPr>
            </w:pPr>
            <w:bookmarkStart w:id="17060" w:name="N731P1_11_0"/>
            <w:r>
              <w:rPr>
                <w:sz w:val="23"/>
              </w:rPr>
              <w:t>Sub C Limited</w:t>
            </w:r>
            <w:bookmarkEnd w:id="17060"/>
          </w:p>
        </w:tc>
        <w:tc>
          <w:tcPr>
            <w:tcW w:w="1575" w:type="dxa"/>
            <w:shd w:val="clear" w:color="auto" w:fill="auto"/>
            <w:vAlign w:val="bottom"/>
          </w:tcPr>
          <w:p w14:paraId="5F2F95EA" w14:textId="576CBBDB" w:rsidR="00FA521F" w:rsidRPr="00FA521F" w:rsidRDefault="00FA521F" w:rsidP="00FA521F">
            <w:pPr>
              <w:rPr>
                <w:sz w:val="23"/>
              </w:rPr>
            </w:pPr>
            <w:bookmarkStart w:id="17061" w:name="N731P1_11_1"/>
            <w:r>
              <w:rPr>
                <w:sz w:val="23"/>
              </w:rPr>
              <w:t>Hong Kong</w:t>
            </w:r>
            <w:bookmarkEnd w:id="17061"/>
          </w:p>
        </w:tc>
        <w:tc>
          <w:tcPr>
            <w:tcW w:w="1301" w:type="dxa"/>
            <w:shd w:val="clear" w:color="auto" w:fill="auto"/>
            <w:vAlign w:val="bottom"/>
          </w:tcPr>
          <w:p w14:paraId="3F972420" w14:textId="77777777" w:rsidR="00FA521F" w:rsidRPr="00FA521F" w:rsidRDefault="00FA521F" w:rsidP="00FA521F">
            <w:pPr>
              <w:tabs>
                <w:tab w:val="decimal" w:pos="1071"/>
              </w:tabs>
              <w:rPr>
                <w:sz w:val="23"/>
              </w:rPr>
            </w:pPr>
            <w:bookmarkStart w:id="17062" w:name="N731P1_11_2"/>
            <w:bookmarkEnd w:id="17062"/>
          </w:p>
        </w:tc>
        <w:tc>
          <w:tcPr>
            <w:tcW w:w="1675" w:type="dxa"/>
            <w:shd w:val="clear" w:color="auto" w:fill="auto"/>
            <w:vAlign w:val="bottom"/>
          </w:tcPr>
          <w:p w14:paraId="2451AB9B" w14:textId="77777777" w:rsidR="00FA521F" w:rsidRPr="00FA521F" w:rsidRDefault="00FA521F" w:rsidP="00FA521F">
            <w:pPr>
              <w:tabs>
                <w:tab w:val="decimal" w:pos="1445"/>
              </w:tabs>
              <w:rPr>
                <w:sz w:val="23"/>
              </w:rPr>
            </w:pPr>
            <w:bookmarkStart w:id="17063" w:name="N731P1_11_3"/>
            <w:bookmarkEnd w:id="17063"/>
          </w:p>
        </w:tc>
        <w:tc>
          <w:tcPr>
            <w:tcW w:w="711" w:type="dxa"/>
            <w:shd w:val="clear" w:color="auto" w:fill="auto"/>
            <w:vAlign w:val="bottom"/>
          </w:tcPr>
          <w:p w14:paraId="6C3113D3" w14:textId="77777777" w:rsidR="00FA521F" w:rsidRPr="00FA521F" w:rsidRDefault="00FA521F" w:rsidP="00FA521F">
            <w:pPr>
              <w:tabs>
                <w:tab w:val="decimal" w:pos="480"/>
              </w:tabs>
              <w:rPr>
                <w:sz w:val="23"/>
              </w:rPr>
            </w:pPr>
            <w:bookmarkStart w:id="17064" w:name="N731P1_11_4"/>
            <w:bookmarkEnd w:id="17064"/>
          </w:p>
        </w:tc>
        <w:tc>
          <w:tcPr>
            <w:tcW w:w="711" w:type="dxa"/>
            <w:shd w:val="clear" w:color="auto" w:fill="auto"/>
            <w:vAlign w:val="bottom"/>
          </w:tcPr>
          <w:p w14:paraId="31D28089" w14:textId="77777777" w:rsidR="00FA521F" w:rsidRPr="00FA521F" w:rsidRDefault="00FA521F" w:rsidP="00FA521F">
            <w:pPr>
              <w:tabs>
                <w:tab w:val="decimal" w:pos="480"/>
              </w:tabs>
              <w:rPr>
                <w:sz w:val="23"/>
              </w:rPr>
            </w:pPr>
            <w:bookmarkStart w:id="17065" w:name="N731P1_11_5"/>
            <w:bookmarkEnd w:id="17065"/>
          </w:p>
        </w:tc>
        <w:tc>
          <w:tcPr>
            <w:tcW w:w="711" w:type="dxa"/>
            <w:shd w:val="clear" w:color="auto" w:fill="auto"/>
            <w:vAlign w:val="bottom"/>
          </w:tcPr>
          <w:p w14:paraId="7399DD69" w14:textId="77777777" w:rsidR="00FA521F" w:rsidRPr="00FA521F" w:rsidRDefault="00FA521F" w:rsidP="00FA521F">
            <w:pPr>
              <w:tabs>
                <w:tab w:val="decimal" w:pos="480"/>
              </w:tabs>
              <w:rPr>
                <w:sz w:val="23"/>
              </w:rPr>
            </w:pPr>
            <w:bookmarkStart w:id="17066" w:name="N731P1_11_6"/>
            <w:bookmarkEnd w:id="17066"/>
          </w:p>
        </w:tc>
        <w:tc>
          <w:tcPr>
            <w:tcW w:w="711" w:type="dxa"/>
            <w:shd w:val="clear" w:color="auto" w:fill="auto"/>
            <w:vAlign w:val="bottom"/>
          </w:tcPr>
          <w:p w14:paraId="70CFF695" w14:textId="77777777" w:rsidR="00FA521F" w:rsidRPr="00FA521F" w:rsidRDefault="00FA521F" w:rsidP="00FA521F">
            <w:pPr>
              <w:tabs>
                <w:tab w:val="decimal" w:pos="480"/>
              </w:tabs>
              <w:rPr>
                <w:sz w:val="23"/>
              </w:rPr>
            </w:pPr>
            <w:bookmarkStart w:id="17067" w:name="N731P1_11_7"/>
            <w:bookmarkEnd w:id="17067"/>
          </w:p>
        </w:tc>
        <w:tc>
          <w:tcPr>
            <w:tcW w:w="711" w:type="dxa"/>
            <w:shd w:val="clear" w:color="auto" w:fill="auto"/>
            <w:vAlign w:val="bottom"/>
          </w:tcPr>
          <w:p w14:paraId="7533B2A1" w14:textId="77777777" w:rsidR="00FA521F" w:rsidRPr="00FA521F" w:rsidRDefault="00FA521F" w:rsidP="00FA521F">
            <w:pPr>
              <w:tabs>
                <w:tab w:val="decimal" w:pos="480"/>
              </w:tabs>
              <w:rPr>
                <w:sz w:val="23"/>
              </w:rPr>
            </w:pPr>
            <w:bookmarkStart w:id="17068" w:name="N731P1_11_8"/>
            <w:bookmarkEnd w:id="17068"/>
          </w:p>
        </w:tc>
        <w:tc>
          <w:tcPr>
            <w:tcW w:w="711" w:type="dxa"/>
            <w:shd w:val="clear" w:color="auto" w:fill="auto"/>
            <w:vAlign w:val="bottom"/>
          </w:tcPr>
          <w:p w14:paraId="5B58B81B" w14:textId="77777777" w:rsidR="00FA521F" w:rsidRPr="00FA521F" w:rsidRDefault="00FA521F" w:rsidP="00FA521F">
            <w:pPr>
              <w:tabs>
                <w:tab w:val="decimal" w:pos="480"/>
              </w:tabs>
              <w:rPr>
                <w:sz w:val="23"/>
              </w:rPr>
            </w:pPr>
            <w:bookmarkStart w:id="17069" w:name="N731P1_11_9"/>
            <w:bookmarkEnd w:id="17069"/>
          </w:p>
        </w:tc>
        <w:tc>
          <w:tcPr>
            <w:tcW w:w="711" w:type="dxa"/>
            <w:shd w:val="clear" w:color="auto" w:fill="auto"/>
            <w:vAlign w:val="bottom"/>
          </w:tcPr>
          <w:p w14:paraId="759BDA1E" w14:textId="77777777" w:rsidR="00FA521F" w:rsidRPr="00FA521F" w:rsidRDefault="00FA521F" w:rsidP="00FA521F">
            <w:pPr>
              <w:tabs>
                <w:tab w:val="decimal" w:pos="480"/>
              </w:tabs>
              <w:rPr>
                <w:sz w:val="23"/>
              </w:rPr>
            </w:pPr>
            <w:bookmarkStart w:id="17070" w:name="N731P1_11_10"/>
            <w:bookmarkEnd w:id="17070"/>
          </w:p>
        </w:tc>
        <w:tc>
          <w:tcPr>
            <w:tcW w:w="711" w:type="dxa"/>
            <w:shd w:val="clear" w:color="auto" w:fill="auto"/>
            <w:vAlign w:val="bottom"/>
          </w:tcPr>
          <w:p w14:paraId="770BA9D4" w14:textId="77777777" w:rsidR="00FA521F" w:rsidRPr="00FA521F" w:rsidRDefault="00FA521F" w:rsidP="00FA521F">
            <w:pPr>
              <w:tabs>
                <w:tab w:val="decimal" w:pos="480"/>
              </w:tabs>
              <w:rPr>
                <w:sz w:val="23"/>
              </w:rPr>
            </w:pPr>
            <w:bookmarkStart w:id="17071" w:name="N731P1_11_11"/>
            <w:bookmarkEnd w:id="17071"/>
          </w:p>
        </w:tc>
        <w:tc>
          <w:tcPr>
            <w:tcW w:w="2539" w:type="dxa"/>
            <w:shd w:val="clear" w:color="auto" w:fill="auto"/>
            <w:vAlign w:val="bottom"/>
          </w:tcPr>
          <w:p w14:paraId="157F30D1" w14:textId="016F9310" w:rsidR="00FA521F" w:rsidRPr="00FA521F" w:rsidRDefault="00FA521F" w:rsidP="00FA521F">
            <w:pPr>
              <w:rPr>
                <w:sz w:val="23"/>
              </w:rPr>
            </w:pPr>
            <w:bookmarkStart w:id="17072" w:name="N731P1_11_12"/>
            <w:r>
              <w:rPr>
                <w:sz w:val="23"/>
              </w:rPr>
              <w:t>Investment holding</w:t>
            </w:r>
            <w:bookmarkEnd w:id="17072"/>
          </w:p>
        </w:tc>
      </w:tr>
      <w:tr w:rsidR="00FA521F" w:rsidRPr="00FA521F" w14:paraId="5E9700D3" w14:textId="77777777" w:rsidTr="00FA521F">
        <w:tblPrEx>
          <w:tblCellMar>
            <w:top w:w="0" w:type="dxa"/>
            <w:bottom w:w="0" w:type="dxa"/>
          </w:tblCellMar>
        </w:tblPrEx>
        <w:tc>
          <w:tcPr>
            <w:tcW w:w="1848" w:type="dxa"/>
            <w:shd w:val="clear" w:color="auto" w:fill="auto"/>
            <w:vAlign w:val="bottom"/>
          </w:tcPr>
          <w:p w14:paraId="18D75118" w14:textId="30697068" w:rsidR="00FA521F" w:rsidRPr="00FA521F" w:rsidRDefault="00FA521F" w:rsidP="00FA521F">
            <w:pPr>
              <w:rPr>
                <w:sz w:val="23"/>
              </w:rPr>
            </w:pPr>
            <w:bookmarkStart w:id="17073" w:name="N731P1_12_0"/>
            <w:r>
              <w:rPr>
                <w:sz w:val="23"/>
              </w:rPr>
              <w:t>Sub D Sdn Bhd</w:t>
            </w:r>
            <w:bookmarkEnd w:id="17073"/>
          </w:p>
        </w:tc>
        <w:tc>
          <w:tcPr>
            <w:tcW w:w="1575" w:type="dxa"/>
            <w:shd w:val="clear" w:color="auto" w:fill="auto"/>
            <w:vAlign w:val="bottom"/>
          </w:tcPr>
          <w:p w14:paraId="174ECA6E" w14:textId="580A03F9" w:rsidR="00FA521F" w:rsidRPr="00FA521F" w:rsidRDefault="00FA521F" w:rsidP="00FA521F">
            <w:pPr>
              <w:rPr>
                <w:sz w:val="23"/>
              </w:rPr>
            </w:pPr>
            <w:bookmarkStart w:id="17074" w:name="N731P1_12_1"/>
            <w:r>
              <w:rPr>
                <w:sz w:val="23"/>
              </w:rPr>
              <w:t>Malaysia</w:t>
            </w:r>
            <w:bookmarkEnd w:id="17074"/>
          </w:p>
        </w:tc>
        <w:tc>
          <w:tcPr>
            <w:tcW w:w="1301" w:type="dxa"/>
            <w:shd w:val="clear" w:color="auto" w:fill="auto"/>
            <w:vAlign w:val="bottom"/>
          </w:tcPr>
          <w:p w14:paraId="44B8A717" w14:textId="77777777" w:rsidR="00FA521F" w:rsidRPr="00FA521F" w:rsidRDefault="00FA521F" w:rsidP="00FA521F">
            <w:pPr>
              <w:tabs>
                <w:tab w:val="decimal" w:pos="1071"/>
              </w:tabs>
              <w:rPr>
                <w:sz w:val="23"/>
              </w:rPr>
            </w:pPr>
            <w:bookmarkStart w:id="17075" w:name="N731P1_12_2"/>
            <w:bookmarkEnd w:id="17075"/>
          </w:p>
        </w:tc>
        <w:tc>
          <w:tcPr>
            <w:tcW w:w="1675" w:type="dxa"/>
            <w:shd w:val="clear" w:color="auto" w:fill="auto"/>
            <w:vAlign w:val="bottom"/>
          </w:tcPr>
          <w:p w14:paraId="7AEF01FB" w14:textId="77777777" w:rsidR="00FA521F" w:rsidRPr="00FA521F" w:rsidRDefault="00FA521F" w:rsidP="00FA521F">
            <w:pPr>
              <w:tabs>
                <w:tab w:val="decimal" w:pos="1445"/>
              </w:tabs>
              <w:rPr>
                <w:sz w:val="23"/>
              </w:rPr>
            </w:pPr>
            <w:bookmarkStart w:id="17076" w:name="N731P1_12_3"/>
            <w:bookmarkEnd w:id="17076"/>
          </w:p>
        </w:tc>
        <w:tc>
          <w:tcPr>
            <w:tcW w:w="711" w:type="dxa"/>
            <w:shd w:val="clear" w:color="auto" w:fill="auto"/>
            <w:vAlign w:val="bottom"/>
          </w:tcPr>
          <w:p w14:paraId="3E2BF837" w14:textId="77777777" w:rsidR="00FA521F" w:rsidRPr="00FA521F" w:rsidRDefault="00FA521F" w:rsidP="00FA521F">
            <w:pPr>
              <w:tabs>
                <w:tab w:val="decimal" w:pos="480"/>
              </w:tabs>
              <w:rPr>
                <w:sz w:val="23"/>
              </w:rPr>
            </w:pPr>
            <w:bookmarkStart w:id="17077" w:name="N731P1_12_4"/>
            <w:bookmarkEnd w:id="17077"/>
          </w:p>
        </w:tc>
        <w:tc>
          <w:tcPr>
            <w:tcW w:w="711" w:type="dxa"/>
            <w:shd w:val="clear" w:color="auto" w:fill="auto"/>
            <w:vAlign w:val="bottom"/>
          </w:tcPr>
          <w:p w14:paraId="37DE1D8A" w14:textId="77777777" w:rsidR="00FA521F" w:rsidRPr="00FA521F" w:rsidRDefault="00FA521F" w:rsidP="00FA521F">
            <w:pPr>
              <w:tabs>
                <w:tab w:val="decimal" w:pos="480"/>
              </w:tabs>
              <w:rPr>
                <w:sz w:val="23"/>
              </w:rPr>
            </w:pPr>
            <w:bookmarkStart w:id="17078" w:name="N731P1_12_5"/>
            <w:bookmarkEnd w:id="17078"/>
          </w:p>
        </w:tc>
        <w:tc>
          <w:tcPr>
            <w:tcW w:w="711" w:type="dxa"/>
            <w:shd w:val="clear" w:color="auto" w:fill="auto"/>
            <w:vAlign w:val="bottom"/>
          </w:tcPr>
          <w:p w14:paraId="5F1FFC84" w14:textId="77777777" w:rsidR="00FA521F" w:rsidRPr="00FA521F" w:rsidRDefault="00FA521F" w:rsidP="00FA521F">
            <w:pPr>
              <w:tabs>
                <w:tab w:val="decimal" w:pos="480"/>
              </w:tabs>
              <w:rPr>
                <w:sz w:val="23"/>
              </w:rPr>
            </w:pPr>
            <w:bookmarkStart w:id="17079" w:name="N731P1_12_6"/>
            <w:bookmarkEnd w:id="17079"/>
          </w:p>
        </w:tc>
        <w:tc>
          <w:tcPr>
            <w:tcW w:w="711" w:type="dxa"/>
            <w:shd w:val="clear" w:color="auto" w:fill="auto"/>
            <w:vAlign w:val="bottom"/>
          </w:tcPr>
          <w:p w14:paraId="6927356F" w14:textId="77777777" w:rsidR="00FA521F" w:rsidRPr="00FA521F" w:rsidRDefault="00FA521F" w:rsidP="00FA521F">
            <w:pPr>
              <w:tabs>
                <w:tab w:val="decimal" w:pos="480"/>
              </w:tabs>
              <w:rPr>
                <w:sz w:val="23"/>
              </w:rPr>
            </w:pPr>
            <w:bookmarkStart w:id="17080" w:name="N731P1_12_7"/>
            <w:bookmarkEnd w:id="17080"/>
          </w:p>
        </w:tc>
        <w:tc>
          <w:tcPr>
            <w:tcW w:w="711" w:type="dxa"/>
            <w:shd w:val="clear" w:color="auto" w:fill="auto"/>
            <w:vAlign w:val="bottom"/>
          </w:tcPr>
          <w:p w14:paraId="2039C93B" w14:textId="77777777" w:rsidR="00FA521F" w:rsidRPr="00FA521F" w:rsidRDefault="00FA521F" w:rsidP="00FA521F">
            <w:pPr>
              <w:tabs>
                <w:tab w:val="decimal" w:pos="480"/>
              </w:tabs>
              <w:rPr>
                <w:sz w:val="23"/>
              </w:rPr>
            </w:pPr>
            <w:bookmarkStart w:id="17081" w:name="N731P1_12_8"/>
            <w:bookmarkEnd w:id="17081"/>
          </w:p>
        </w:tc>
        <w:tc>
          <w:tcPr>
            <w:tcW w:w="711" w:type="dxa"/>
            <w:shd w:val="clear" w:color="auto" w:fill="auto"/>
            <w:vAlign w:val="bottom"/>
          </w:tcPr>
          <w:p w14:paraId="63E9911B" w14:textId="77777777" w:rsidR="00FA521F" w:rsidRPr="00FA521F" w:rsidRDefault="00FA521F" w:rsidP="00FA521F">
            <w:pPr>
              <w:tabs>
                <w:tab w:val="decimal" w:pos="480"/>
              </w:tabs>
              <w:rPr>
                <w:sz w:val="23"/>
              </w:rPr>
            </w:pPr>
            <w:bookmarkStart w:id="17082" w:name="N731P1_12_9"/>
            <w:bookmarkEnd w:id="17082"/>
          </w:p>
        </w:tc>
        <w:tc>
          <w:tcPr>
            <w:tcW w:w="711" w:type="dxa"/>
            <w:shd w:val="clear" w:color="auto" w:fill="auto"/>
            <w:vAlign w:val="bottom"/>
          </w:tcPr>
          <w:p w14:paraId="1270AD40" w14:textId="77777777" w:rsidR="00FA521F" w:rsidRPr="00FA521F" w:rsidRDefault="00FA521F" w:rsidP="00FA521F">
            <w:pPr>
              <w:tabs>
                <w:tab w:val="decimal" w:pos="480"/>
              </w:tabs>
              <w:rPr>
                <w:sz w:val="23"/>
              </w:rPr>
            </w:pPr>
            <w:bookmarkStart w:id="17083" w:name="N731P1_12_10"/>
            <w:bookmarkEnd w:id="17083"/>
          </w:p>
        </w:tc>
        <w:tc>
          <w:tcPr>
            <w:tcW w:w="711" w:type="dxa"/>
            <w:shd w:val="clear" w:color="auto" w:fill="auto"/>
            <w:vAlign w:val="bottom"/>
          </w:tcPr>
          <w:p w14:paraId="07B32E12" w14:textId="77777777" w:rsidR="00FA521F" w:rsidRPr="00FA521F" w:rsidRDefault="00FA521F" w:rsidP="00FA521F">
            <w:pPr>
              <w:tabs>
                <w:tab w:val="decimal" w:pos="480"/>
              </w:tabs>
              <w:rPr>
                <w:sz w:val="23"/>
              </w:rPr>
            </w:pPr>
            <w:bookmarkStart w:id="17084" w:name="N731P1_12_11"/>
            <w:bookmarkEnd w:id="17084"/>
          </w:p>
        </w:tc>
        <w:tc>
          <w:tcPr>
            <w:tcW w:w="2539" w:type="dxa"/>
            <w:shd w:val="clear" w:color="auto" w:fill="auto"/>
            <w:vAlign w:val="bottom"/>
          </w:tcPr>
          <w:p w14:paraId="7FFB1664" w14:textId="134743A9" w:rsidR="00FA521F" w:rsidRPr="00FA521F" w:rsidRDefault="00FA521F" w:rsidP="00FA521F">
            <w:pPr>
              <w:rPr>
                <w:sz w:val="23"/>
              </w:rPr>
            </w:pPr>
            <w:bookmarkStart w:id="17085" w:name="N731P1_12_12"/>
            <w:r>
              <w:rPr>
                <w:sz w:val="23"/>
              </w:rPr>
              <w:t>Electronics manufacture</w:t>
            </w:r>
            <w:bookmarkEnd w:id="17085"/>
          </w:p>
        </w:tc>
      </w:tr>
      <w:tr w:rsidR="00FA521F" w:rsidRPr="00FA521F" w14:paraId="639C4F4A" w14:textId="77777777" w:rsidTr="00FA521F">
        <w:tblPrEx>
          <w:tblCellMar>
            <w:top w:w="0" w:type="dxa"/>
            <w:bottom w:w="0" w:type="dxa"/>
          </w:tblCellMar>
        </w:tblPrEx>
        <w:tc>
          <w:tcPr>
            <w:tcW w:w="1848" w:type="dxa"/>
            <w:shd w:val="clear" w:color="auto" w:fill="auto"/>
            <w:vAlign w:val="bottom"/>
          </w:tcPr>
          <w:p w14:paraId="62077A4A" w14:textId="2FFB5E3F" w:rsidR="00FA521F" w:rsidRPr="00FA521F" w:rsidRDefault="00FA521F" w:rsidP="00FA521F">
            <w:pPr>
              <w:rPr>
                <w:sz w:val="23"/>
              </w:rPr>
            </w:pPr>
            <w:bookmarkStart w:id="17086" w:name="N731P1_13_0"/>
            <w:r>
              <w:rPr>
                <w:sz w:val="23"/>
              </w:rPr>
              <w:t>Sub E NV^</w:t>
            </w:r>
            <w:bookmarkEnd w:id="17086"/>
          </w:p>
        </w:tc>
        <w:tc>
          <w:tcPr>
            <w:tcW w:w="1575" w:type="dxa"/>
            <w:shd w:val="clear" w:color="auto" w:fill="auto"/>
            <w:vAlign w:val="bottom"/>
          </w:tcPr>
          <w:p w14:paraId="53EB4857" w14:textId="595B6509" w:rsidR="00FA521F" w:rsidRPr="00FA521F" w:rsidRDefault="00FA521F" w:rsidP="00FA521F">
            <w:pPr>
              <w:rPr>
                <w:sz w:val="23"/>
              </w:rPr>
            </w:pPr>
            <w:bookmarkStart w:id="17087" w:name="N731P1_13_1"/>
            <w:r>
              <w:rPr>
                <w:sz w:val="23"/>
              </w:rPr>
              <w:t>Holland</w:t>
            </w:r>
            <w:bookmarkEnd w:id="17087"/>
          </w:p>
        </w:tc>
        <w:tc>
          <w:tcPr>
            <w:tcW w:w="1301" w:type="dxa"/>
            <w:shd w:val="clear" w:color="auto" w:fill="auto"/>
            <w:vAlign w:val="bottom"/>
          </w:tcPr>
          <w:p w14:paraId="04431B2F" w14:textId="77777777" w:rsidR="00FA521F" w:rsidRPr="00FA521F" w:rsidRDefault="00FA521F" w:rsidP="00FA521F">
            <w:pPr>
              <w:tabs>
                <w:tab w:val="decimal" w:pos="1071"/>
              </w:tabs>
              <w:rPr>
                <w:sz w:val="23"/>
              </w:rPr>
            </w:pPr>
            <w:bookmarkStart w:id="17088" w:name="N731P1_13_2"/>
            <w:bookmarkEnd w:id="17088"/>
          </w:p>
        </w:tc>
        <w:tc>
          <w:tcPr>
            <w:tcW w:w="1675" w:type="dxa"/>
            <w:shd w:val="clear" w:color="auto" w:fill="auto"/>
            <w:vAlign w:val="bottom"/>
          </w:tcPr>
          <w:p w14:paraId="1D768AEE" w14:textId="77777777" w:rsidR="00FA521F" w:rsidRPr="00FA521F" w:rsidRDefault="00FA521F" w:rsidP="00FA521F">
            <w:pPr>
              <w:tabs>
                <w:tab w:val="decimal" w:pos="1445"/>
              </w:tabs>
              <w:rPr>
                <w:sz w:val="23"/>
              </w:rPr>
            </w:pPr>
            <w:bookmarkStart w:id="17089" w:name="N731P1_13_3"/>
            <w:bookmarkEnd w:id="17089"/>
          </w:p>
        </w:tc>
        <w:tc>
          <w:tcPr>
            <w:tcW w:w="711" w:type="dxa"/>
            <w:shd w:val="clear" w:color="auto" w:fill="auto"/>
            <w:vAlign w:val="bottom"/>
          </w:tcPr>
          <w:p w14:paraId="67BC906B" w14:textId="77777777" w:rsidR="00FA521F" w:rsidRPr="00FA521F" w:rsidRDefault="00FA521F" w:rsidP="00FA521F">
            <w:pPr>
              <w:tabs>
                <w:tab w:val="decimal" w:pos="480"/>
              </w:tabs>
              <w:rPr>
                <w:sz w:val="23"/>
              </w:rPr>
            </w:pPr>
            <w:bookmarkStart w:id="17090" w:name="N731P1_13_4"/>
            <w:bookmarkEnd w:id="17090"/>
          </w:p>
        </w:tc>
        <w:tc>
          <w:tcPr>
            <w:tcW w:w="711" w:type="dxa"/>
            <w:shd w:val="clear" w:color="auto" w:fill="auto"/>
            <w:vAlign w:val="bottom"/>
          </w:tcPr>
          <w:p w14:paraId="47FD4F68" w14:textId="77777777" w:rsidR="00FA521F" w:rsidRPr="00FA521F" w:rsidRDefault="00FA521F" w:rsidP="00FA521F">
            <w:pPr>
              <w:tabs>
                <w:tab w:val="decimal" w:pos="480"/>
              </w:tabs>
              <w:rPr>
                <w:sz w:val="23"/>
              </w:rPr>
            </w:pPr>
            <w:bookmarkStart w:id="17091" w:name="N731P1_13_5"/>
            <w:bookmarkEnd w:id="17091"/>
          </w:p>
        </w:tc>
        <w:tc>
          <w:tcPr>
            <w:tcW w:w="711" w:type="dxa"/>
            <w:shd w:val="clear" w:color="auto" w:fill="auto"/>
            <w:vAlign w:val="bottom"/>
          </w:tcPr>
          <w:p w14:paraId="5BDC3041" w14:textId="77777777" w:rsidR="00FA521F" w:rsidRPr="00FA521F" w:rsidRDefault="00FA521F" w:rsidP="00FA521F">
            <w:pPr>
              <w:tabs>
                <w:tab w:val="decimal" w:pos="480"/>
              </w:tabs>
              <w:rPr>
                <w:sz w:val="23"/>
              </w:rPr>
            </w:pPr>
            <w:bookmarkStart w:id="17092" w:name="N731P1_13_6"/>
            <w:bookmarkEnd w:id="17092"/>
          </w:p>
        </w:tc>
        <w:tc>
          <w:tcPr>
            <w:tcW w:w="711" w:type="dxa"/>
            <w:shd w:val="clear" w:color="auto" w:fill="auto"/>
            <w:vAlign w:val="bottom"/>
          </w:tcPr>
          <w:p w14:paraId="293427E6" w14:textId="77777777" w:rsidR="00FA521F" w:rsidRPr="00FA521F" w:rsidRDefault="00FA521F" w:rsidP="00FA521F">
            <w:pPr>
              <w:tabs>
                <w:tab w:val="decimal" w:pos="480"/>
              </w:tabs>
              <w:rPr>
                <w:sz w:val="23"/>
              </w:rPr>
            </w:pPr>
            <w:bookmarkStart w:id="17093" w:name="N731P1_13_7"/>
            <w:bookmarkEnd w:id="17093"/>
          </w:p>
        </w:tc>
        <w:tc>
          <w:tcPr>
            <w:tcW w:w="711" w:type="dxa"/>
            <w:shd w:val="clear" w:color="auto" w:fill="auto"/>
            <w:vAlign w:val="bottom"/>
          </w:tcPr>
          <w:p w14:paraId="50EB66D0" w14:textId="77777777" w:rsidR="00FA521F" w:rsidRPr="00FA521F" w:rsidRDefault="00FA521F" w:rsidP="00FA521F">
            <w:pPr>
              <w:tabs>
                <w:tab w:val="decimal" w:pos="480"/>
              </w:tabs>
              <w:rPr>
                <w:sz w:val="23"/>
              </w:rPr>
            </w:pPr>
            <w:bookmarkStart w:id="17094" w:name="N731P1_13_8"/>
            <w:bookmarkEnd w:id="17094"/>
          </w:p>
        </w:tc>
        <w:tc>
          <w:tcPr>
            <w:tcW w:w="711" w:type="dxa"/>
            <w:shd w:val="clear" w:color="auto" w:fill="auto"/>
            <w:vAlign w:val="bottom"/>
          </w:tcPr>
          <w:p w14:paraId="71D4259B" w14:textId="77777777" w:rsidR="00FA521F" w:rsidRPr="00FA521F" w:rsidRDefault="00FA521F" w:rsidP="00FA521F">
            <w:pPr>
              <w:tabs>
                <w:tab w:val="decimal" w:pos="480"/>
              </w:tabs>
              <w:rPr>
                <w:sz w:val="23"/>
              </w:rPr>
            </w:pPr>
            <w:bookmarkStart w:id="17095" w:name="N731P1_13_9"/>
            <w:bookmarkEnd w:id="17095"/>
          </w:p>
        </w:tc>
        <w:tc>
          <w:tcPr>
            <w:tcW w:w="711" w:type="dxa"/>
            <w:shd w:val="clear" w:color="auto" w:fill="auto"/>
            <w:vAlign w:val="bottom"/>
          </w:tcPr>
          <w:p w14:paraId="72B3A8A9" w14:textId="77777777" w:rsidR="00FA521F" w:rsidRPr="00FA521F" w:rsidRDefault="00FA521F" w:rsidP="00FA521F">
            <w:pPr>
              <w:tabs>
                <w:tab w:val="decimal" w:pos="480"/>
              </w:tabs>
              <w:rPr>
                <w:sz w:val="23"/>
              </w:rPr>
            </w:pPr>
            <w:bookmarkStart w:id="17096" w:name="N731P1_13_10"/>
            <w:bookmarkEnd w:id="17096"/>
          </w:p>
        </w:tc>
        <w:tc>
          <w:tcPr>
            <w:tcW w:w="711" w:type="dxa"/>
            <w:shd w:val="clear" w:color="auto" w:fill="auto"/>
            <w:vAlign w:val="bottom"/>
          </w:tcPr>
          <w:p w14:paraId="715A5740" w14:textId="77777777" w:rsidR="00FA521F" w:rsidRPr="00FA521F" w:rsidRDefault="00FA521F" w:rsidP="00FA521F">
            <w:pPr>
              <w:tabs>
                <w:tab w:val="decimal" w:pos="480"/>
              </w:tabs>
              <w:rPr>
                <w:sz w:val="23"/>
              </w:rPr>
            </w:pPr>
            <w:bookmarkStart w:id="17097" w:name="N731P1_13_11"/>
            <w:bookmarkEnd w:id="17097"/>
          </w:p>
        </w:tc>
        <w:tc>
          <w:tcPr>
            <w:tcW w:w="2539" w:type="dxa"/>
            <w:shd w:val="clear" w:color="auto" w:fill="auto"/>
            <w:vAlign w:val="bottom"/>
          </w:tcPr>
          <w:p w14:paraId="31D215D5" w14:textId="223FF56B" w:rsidR="00FA521F" w:rsidRPr="00FA521F" w:rsidRDefault="00FA521F" w:rsidP="00FA521F">
            <w:pPr>
              <w:rPr>
                <w:sz w:val="23"/>
              </w:rPr>
            </w:pPr>
            <w:bookmarkStart w:id="17098" w:name="N731P1_13_12"/>
            <w:r>
              <w:rPr>
                <w:sz w:val="23"/>
              </w:rPr>
              <w:t>Property holding</w:t>
            </w:r>
            <w:bookmarkEnd w:id="17098"/>
          </w:p>
        </w:tc>
      </w:tr>
      <w:tr w:rsidR="00FA521F" w:rsidRPr="00FA521F" w14:paraId="57830175" w14:textId="77777777" w:rsidTr="00FA521F">
        <w:tblPrEx>
          <w:tblCellMar>
            <w:top w:w="0" w:type="dxa"/>
            <w:bottom w:w="0" w:type="dxa"/>
          </w:tblCellMar>
        </w:tblPrEx>
        <w:tc>
          <w:tcPr>
            <w:tcW w:w="1848" w:type="dxa"/>
            <w:shd w:val="clear" w:color="auto" w:fill="auto"/>
            <w:vAlign w:val="bottom"/>
          </w:tcPr>
          <w:p w14:paraId="7E9AAB96" w14:textId="0AB6D9F9" w:rsidR="00FA521F" w:rsidRPr="00FA521F" w:rsidRDefault="00FA521F" w:rsidP="00FA521F">
            <w:pPr>
              <w:rPr>
                <w:sz w:val="23"/>
              </w:rPr>
            </w:pPr>
            <w:bookmarkStart w:id="17099" w:name="N731P1_14_0"/>
            <w:r>
              <w:rPr>
                <w:sz w:val="23"/>
              </w:rPr>
              <w:t>Sub F SA^</w:t>
            </w:r>
            <w:bookmarkEnd w:id="17099"/>
          </w:p>
        </w:tc>
        <w:tc>
          <w:tcPr>
            <w:tcW w:w="1575" w:type="dxa"/>
            <w:shd w:val="clear" w:color="auto" w:fill="auto"/>
            <w:vAlign w:val="bottom"/>
          </w:tcPr>
          <w:p w14:paraId="0EB5944E" w14:textId="23D4DF9A" w:rsidR="00FA521F" w:rsidRPr="00FA521F" w:rsidRDefault="00FA521F" w:rsidP="00FA521F">
            <w:pPr>
              <w:rPr>
                <w:sz w:val="23"/>
              </w:rPr>
            </w:pPr>
            <w:bookmarkStart w:id="17100" w:name="N731P1_14_1"/>
            <w:r>
              <w:rPr>
                <w:sz w:val="23"/>
              </w:rPr>
              <w:t>France</w:t>
            </w:r>
            <w:bookmarkEnd w:id="17100"/>
          </w:p>
        </w:tc>
        <w:tc>
          <w:tcPr>
            <w:tcW w:w="1301" w:type="dxa"/>
            <w:shd w:val="clear" w:color="auto" w:fill="auto"/>
            <w:vAlign w:val="bottom"/>
          </w:tcPr>
          <w:p w14:paraId="67071CB8" w14:textId="77777777" w:rsidR="00FA521F" w:rsidRPr="00FA521F" w:rsidRDefault="00FA521F" w:rsidP="00FA521F">
            <w:pPr>
              <w:tabs>
                <w:tab w:val="decimal" w:pos="1071"/>
              </w:tabs>
              <w:rPr>
                <w:sz w:val="23"/>
              </w:rPr>
            </w:pPr>
            <w:bookmarkStart w:id="17101" w:name="N731P1_14_2"/>
            <w:bookmarkEnd w:id="17101"/>
          </w:p>
        </w:tc>
        <w:tc>
          <w:tcPr>
            <w:tcW w:w="1675" w:type="dxa"/>
            <w:shd w:val="clear" w:color="auto" w:fill="auto"/>
            <w:vAlign w:val="bottom"/>
          </w:tcPr>
          <w:p w14:paraId="16E5BB61" w14:textId="77777777" w:rsidR="00FA521F" w:rsidRPr="00FA521F" w:rsidRDefault="00FA521F" w:rsidP="00FA521F">
            <w:pPr>
              <w:tabs>
                <w:tab w:val="decimal" w:pos="1445"/>
              </w:tabs>
              <w:rPr>
                <w:sz w:val="23"/>
              </w:rPr>
            </w:pPr>
            <w:bookmarkStart w:id="17102" w:name="N731P1_14_3"/>
            <w:bookmarkEnd w:id="17102"/>
          </w:p>
        </w:tc>
        <w:tc>
          <w:tcPr>
            <w:tcW w:w="711" w:type="dxa"/>
            <w:shd w:val="clear" w:color="auto" w:fill="auto"/>
            <w:vAlign w:val="bottom"/>
          </w:tcPr>
          <w:p w14:paraId="0652275F" w14:textId="77777777" w:rsidR="00FA521F" w:rsidRPr="00FA521F" w:rsidRDefault="00FA521F" w:rsidP="00FA521F">
            <w:pPr>
              <w:tabs>
                <w:tab w:val="decimal" w:pos="480"/>
              </w:tabs>
              <w:rPr>
                <w:sz w:val="23"/>
              </w:rPr>
            </w:pPr>
            <w:bookmarkStart w:id="17103" w:name="N731P1_14_4"/>
            <w:bookmarkEnd w:id="17103"/>
          </w:p>
        </w:tc>
        <w:tc>
          <w:tcPr>
            <w:tcW w:w="711" w:type="dxa"/>
            <w:shd w:val="clear" w:color="auto" w:fill="auto"/>
            <w:vAlign w:val="bottom"/>
          </w:tcPr>
          <w:p w14:paraId="18BD24A8" w14:textId="77777777" w:rsidR="00FA521F" w:rsidRPr="00FA521F" w:rsidRDefault="00FA521F" w:rsidP="00FA521F">
            <w:pPr>
              <w:tabs>
                <w:tab w:val="decimal" w:pos="480"/>
              </w:tabs>
              <w:rPr>
                <w:sz w:val="23"/>
              </w:rPr>
            </w:pPr>
            <w:bookmarkStart w:id="17104" w:name="N731P1_14_5"/>
            <w:bookmarkEnd w:id="17104"/>
          </w:p>
        </w:tc>
        <w:tc>
          <w:tcPr>
            <w:tcW w:w="711" w:type="dxa"/>
            <w:shd w:val="clear" w:color="auto" w:fill="auto"/>
            <w:vAlign w:val="bottom"/>
          </w:tcPr>
          <w:p w14:paraId="2B33FCE7" w14:textId="77777777" w:rsidR="00FA521F" w:rsidRPr="00FA521F" w:rsidRDefault="00FA521F" w:rsidP="00FA521F">
            <w:pPr>
              <w:tabs>
                <w:tab w:val="decimal" w:pos="480"/>
              </w:tabs>
              <w:rPr>
                <w:sz w:val="23"/>
              </w:rPr>
            </w:pPr>
            <w:bookmarkStart w:id="17105" w:name="N731P1_14_6"/>
            <w:bookmarkEnd w:id="17105"/>
          </w:p>
        </w:tc>
        <w:tc>
          <w:tcPr>
            <w:tcW w:w="711" w:type="dxa"/>
            <w:shd w:val="clear" w:color="auto" w:fill="auto"/>
            <w:vAlign w:val="bottom"/>
          </w:tcPr>
          <w:p w14:paraId="0479E26B" w14:textId="77777777" w:rsidR="00FA521F" w:rsidRPr="00FA521F" w:rsidRDefault="00FA521F" w:rsidP="00FA521F">
            <w:pPr>
              <w:tabs>
                <w:tab w:val="decimal" w:pos="480"/>
              </w:tabs>
              <w:rPr>
                <w:sz w:val="23"/>
              </w:rPr>
            </w:pPr>
            <w:bookmarkStart w:id="17106" w:name="N731P1_14_7"/>
            <w:bookmarkEnd w:id="17106"/>
          </w:p>
        </w:tc>
        <w:tc>
          <w:tcPr>
            <w:tcW w:w="711" w:type="dxa"/>
            <w:shd w:val="clear" w:color="auto" w:fill="auto"/>
            <w:vAlign w:val="bottom"/>
          </w:tcPr>
          <w:p w14:paraId="52EFD4B3" w14:textId="77777777" w:rsidR="00FA521F" w:rsidRPr="00FA521F" w:rsidRDefault="00FA521F" w:rsidP="00FA521F">
            <w:pPr>
              <w:tabs>
                <w:tab w:val="decimal" w:pos="480"/>
              </w:tabs>
              <w:rPr>
                <w:sz w:val="23"/>
              </w:rPr>
            </w:pPr>
            <w:bookmarkStart w:id="17107" w:name="N731P1_14_8"/>
            <w:bookmarkEnd w:id="17107"/>
          </w:p>
        </w:tc>
        <w:tc>
          <w:tcPr>
            <w:tcW w:w="711" w:type="dxa"/>
            <w:shd w:val="clear" w:color="auto" w:fill="auto"/>
            <w:vAlign w:val="bottom"/>
          </w:tcPr>
          <w:p w14:paraId="55BFA8D9" w14:textId="77777777" w:rsidR="00FA521F" w:rsidRPr="00FA521F" w:rsidRDefault="00FA521F" w:rsidP="00FA521F">
            <w:pPr>
              <w:tabs>
                <w:tab w:val="decimal" w:pos="480"/>
              </w:tabs>
              <w:rPr>
                <w:sz w:val="23"/>
              </w:rPr>
            </w:pPr>
            <w:bookmarkStart w:id="17108" w:name="N731P1_14_9"/>
            <w:bookmarkEnd w:id="17108"/>
          </w:p>
        </w:tc>
        <w:tc>
          <w:tcPr>
            <w:tcW w:w="711" w:type="dxa"/>
            <w:shd w:val="clear" w:color="auto" w:fill="auto"/>
            <w:vAlign w:val="bottom"/>
          </w:tcPr>
          <w:p w14:paraId="34BD7429" w14:textId="77777777" w:rsidR="00FA521F" w:rsidRPr="00FA521F" w:rsidRDefault="00FA521F" w:rsidP="00FA521F">
            <w:pPr>
              <w:tabs>
                <w:tab w:val="decimal" w:pos="480"/>
              </w:tabs>
              <w:rPr>
                <w:sz w:val="23"/>
              </w:rPr>
            </w:pPr>
            <w:bookmarkStart w:id="17109" w:name="N731P1_14_10"/>
            <w:bookmarkEnd w:id="17109"/>
          </w:p>
        </w:tc>
        <w:tc>
          <w:tcPr>
            <w:tcW w:w="711" w:type="dxa"/>
            <w:shd w:val="clear" w:color="auto" w:fill="auto"/>
            <w:vAlign w:val="bottom"/>
          </w:tcPr>
          <w:p w14:paraId="631E0EE0" w14:textId="77777777" w:rsidR="00FA521F" w:rsidRPr="00FA521F" w:rsidRDefault="00FA521F" w:rsidP="00FA521F">
            <w:pPr>
              <w:tabs>
                <w:tab w:val="decimal" w:pos="480"/>
              </w:tabs>
              <w:rPr>
                <w:sz w:val="23"/>
              </w:rPr>
            </w:pPr>
            <w:bookmarkStart w:id="17110" w:name="N731P1_14_11"/>
            <w:bookmarkEnd w:id="17110"/>
          </w:p>
        </w:tc>
        <w:tc>
          <w:tcPr>
            <w:tcW w:w="2539" w:type="dxa"/>
            <w:shd w:val="clear" w:color="auto" w:fill="auto"/>
            <w:vAlign w:val="bottom"/>
          </w:tcPr>
          <w:p w14:paraId="132D9A3E" w14:textId="3892EEFD" w:rsidR="00FA521F" w:rsidRPr="00FA521F" w:rsidRDefault="00FA521F" w:rsidP="00FA521F">
            <w:pPr>
              <w:rPr>
                <w:sz w:val="23"/>
              </w:rPr>
            </w:pPr>
            <w:bookmarkStart w:id="17111" w:name="N731P1_14_12"/>
            <w:r>
              <w:rPr>
                <w:sz w:val="23"/>
              </w:rPr>
              <w:t>Electronics distribution</w:t>
            </w:r>
            <w:bookmarkEnd w:id="17111"/>
          </w:p>
        </w:tc>
      </w:tr>
      <w:tr w:rsidR="00FA521F" w:rsidRPr="00FA521F" w14:paraId="7DECA801" w14:textId="77777777" w:rsidTr="00FA521F">
        <w:tblPrEx>
          <w:tblCellMar>
            <w:top w:w="0" w:type="dxa"/>
            <w:bottom w:w="0" w:type="dxa"/>
          </w:tblCellMar>
        </w:tblPrEx>
        <w:tc>
          <w:tcPr>
            <w:tcW w:w="1848" w:type="dxa"/>
            <w:shd w:val="clear" w:color="auto" w:fill="auto"/>
            <w:vAlign w:val="bottom"/>
          </w:tcPr>
          <w:p w14:paraId="57DBC38A" w14:textId="77E723CB" w:rsidR="00FA521F" w:rsidRPr="00FA521F" w:rsidRDefault="00FA521F" w:rsidP="00FA521F">
            <w:pPr>
              <w:rPr>
                <w:sz w:val="23"/>
              </w:rPr>
            </w:pPr>
            <w:bookmarkStart w:id="17112" w:name="N731P1_15_0"/>
            <w:r>
              <w:rPr>
                <w:sz w:val="23"/>
              </w:rPr>
              <w:t>Sub G Ltd.</w:t>
            </w:r>
            <w:bookmarkEnd w:id="17112"/>
          </w:p>
        </w:tc>
        <w:tc>
          <w:tcPr>
            <w:tcW w:w="1575" w:type="dxa"/>
            <w:shd w:val="clear" w:color="auto" w:fill="auto"/>
            <w:vAlign w:val="bottom"/>
          </w:tcPr>
          <w:p w14:paraId="24E95D66" w14:textId="79551250" w:rsidR="00FA521F" w:rsidRPr="00FA521F" w:rsidRDefault="00FA521F" w:rsidP="00FA521F">
            <w:pPr>
              <w:rPr>
                <w:sz w:val="23"/>
              </w:rPr>
            </w:pPr>
            <w:bookmarkStart w:id="17113" w:name="N731P1_15_1"/>
            <w:r>
              <w:rPr>
                <w:sz w:val="23"/>
              </w:rPr>
              <w:t>B Land</w:t>
            </w:r>
            <w:bookmarkEnd w:id="17113"/>
          </w:p>
        </w:tc>
        <w:tc>
          <w:tcPr>
            <w:tcW w:w="1301" w:type="dxa"/>
            <w:shd w:val="clear" w:color="auto" w:fill="auto"/>
            <w:vAlign w:val="bottom"/>
          </w:tcPr>
          <w:p w14:paraId="27B0EAD9" w14:textId="77777777" w:rsidR="00FA521F" w:rsidRPr="00FA521F" w:rsidRDefault="00FA521F" w:rsidP="00FA521F">
            <w:pPr>
              <w:tabs>
                <w:tab w:val="decimal" w:pos="1071"/>
              </w:tabs>
              <w:rPr>
                <w:sz w:val="23"/>
              </w:rPr>
            </w:pPr>
            <w:bookmarkStart w:id="17114" w:name="N731P1_15_2"/>
            <w:bookmarkEnd w:id="17114"/>
          </w:p>
        </w:tc>
        <w:tc>
          <w:tcPr>
            <w:tcW w:w="1675" w:type="dxa"/>
            <w:shd w:val="clear" w:color="auto" w:fill="auto"/>
            <w:vAlign w:val="bottom"/>
          </w:tcPr>
          <w:p w14:paraId="492E43AC" w14:textId="77777777" w:rsidR="00FA521F" w:rsidRPr="00FA521F" w:rsidRDefault="00FA521F" w:rsidP="00FA521F">
            <w:pPr>
              <w:tabs>
                <w:tab w:val="decimal" w:pos="1445"/>
              </w:tabs>
              <w:rPr>
                <w:sz w:val="23"/>
              </w:rPr>
            </w:pPr>
            <w:bookmarkStart w:id="17115" w:name="N731P1_15_3"/>
            <w:bookmarkEnd w:id="17115"/>
          </w:p>
        </w:tc>
        <w:tc>
          <w:tcPr>
            <w:tcW w:w="711" w:type="dxa"/>
            <w:shd w:val="clear" w:color="auto" w:fill="auto"/>
            <w:vAlign w:val="bottom"/>
          </w:tcPr>
          <w:p w14:paraId="0EE70A35" w14:textId="77777777" w:rsidR="00FA521F" w:rsidRPr="00FA521F" w:rsidRDefault="00FA521F" w:rsidP="00FA521F">
            <w:pPr>
              <w:tabs>
                <w:tab w:val="decimal" w:pos="480"/>
              </w:tabs>
              <w:rPr>
                <w:sz w:val="23"/>
              </w:rPr>
            </w:pPr>
            <w:bookmarkStart w:id="17116" w:name="N731P1_15_4"/>
            <w:bookmarkEnd w:id="17116"/>
          </w:p>
        </w:tc>
        <w:tc>
          <w:tcPr>
            <w:tcW w:w="711" w:type="dxa"/>
            <w:shd w:val="clear" w:color="auto" w:fill="auto"/>
            <w:vAlign w:val="bottom"/>
          </w:tcPr>
          <w:p w14:paraId="507F5C3C" w14:textId="77777777" w:rsidR="00FA521F" w:rsidRPr="00FA521F" w:rsidRDefault="00FA521F" w:rsidP="00FA521F">
            <w:pPr>
              <w:tabs>
                <w:tab w:val="decimal" w:pos="480"/>
              </w:tabs>
              <w:rPr>
                <w:sz w:val="23"/>
              </w:rPr>
            </w:pPr>
            <w:bookmarkStart w:id="17117" w:name="N731P1_15_5"/>
            <w:bookmarkEnd w:id="17117"/>
          </w:p>
        </w:tc>
        <w:tc>
          <w:tcPr>
            <w:tcW w:w="711" w:type="dxa"/>
            <w:shd w:val="clear" w:color="auto" w:fill="auto"/>
            <w:vAlign w:val="bottom"/>
          </w:tcPr>
          <w:p w14:paraId="4102407D" w14:textId="77777777" w:rsidR="00FA521F" w:rsidRPr="00FA521F" w:rsidRDefault="00FA521F" w:rsidP="00FA521F">
            <w:pPr>
              <w:tabs>
                <w:tab w:val="decimal" w:pos="480"/>
              </w:tabs>
              <w:rPr>
                <w:sz w:val="23"/>
              </w:rPr>
            </w:pPr>
            <w:bookmarkStart w:id="17118" w:name="N731P1_15_6"/>
            <w:bookmarkEnd w:id="17118"/>
          </w:p>
        </w:tc>
        <w:tc>
          <w:tcPr>
            <w:tcW w:w="711" w:type="dxa"/>
            <w:shd w:val="clear" w:color="auto" w:fill="auto"/>
            <w:vAlign w:val="bottom"/>
          </w:tcPr>
          <w:p w14:paraId="0E70DB52" w14:textId="77777777" w:rsidR="00FA521F" w:rsidRPr="00FA521F" w:rsidRDefault="00FA521F" w:rsidP="00FA521F">
            <w:pPr>
              <w:tabs>
                <w:tab w:val="decimal" w:pos="480"/>
              </w:tabs>
              <w:rPr>
                <w:sz w:val="23"/>
              </w:rPr>
            </w:pPr>
            <w:bookmarkStart w:id="17119" w:name="N731P1_15_7"/>
            <w:bookmarkEnd w:id="17119"/>
          </w:p>
        </w:tc>
        <w:tc>
          <w:tcPr>
            <w:tcW w:w="711" w:type="dxa"/>
            <w:shd w:val="clear" w:color="auto" w:fill="auto"/>
            <w:vAlign w:val="bottom"/>
          </w:tcPr>
          <w:p w14:paraId="1A9A9F73" w14:textId="77777777" w:rsidR="00FA521F" w:rsidRPr="00FA521F" w:rsidRDefault="00FA521F" w:rsidP="00FA521F">
            <w:pPr>
              <w:tabs>
                <w:tab w:val="decimal" w:pos="480"/>
              </w:tabs>
              <w:rPr>
                <w:sz w:val="23"/>
              </w:rPr>
            </w:pPr>
            <w:bookmarkStart w:id="17120" w:name="N731P1_15_8"/>
            <w:bookmarkEnd w:id="17120"/>
          </w:p>
        </w:tc>
        <w:tc>
          <w:tcPr>
            <w:tcW w:w="711" w:type="dxa"/>
            <w:shd w:val="clear" w:color="auto" w:fill="auto"/>
            <w:vAlign w:val="bottom"/>
          </w:tcPr>
          <w:p w14:paraId="38E3BD45" w14:textId="77777777" w:rsidR="00FA521F" w:rsidRPr="00FA521F" w:rsidRDefault="00FA521F" w:rsidP="00FA521F">
            <w:pPr>
              <w:tabs>
                <w:tab w:val="decimal" w:pos="480"/>
              </w:tabs>
              <w:rPr>
                <w:sz w:val="23"/>
              </w:rPr>
            </w:pPr>
            <w:bookmarkStart w:id="17121" w:name="N731P1_15_9"/>
            <w:bookmarkEnd w:id="17121"/>
          </w:p>
        </w:tc>
        <w:tc>
          <w:tcPr>
            <w:tcW w:w="711" w:type="dxa"/>
            <w:shd w:val="clear" w:color="auto" w:fill="auto"/>
            <w:vAlign w:val="bottom"/>
          </w:tcPr>
          <w:p w14:paraId="13E0C647" w14:textId="77777777" w:rsidR="00FA521F" w:rsidRPr="00FA521F" w:rsidRDefault="00FA521F" w:rsidP="00FA521F">
            <w:pPr>
              <w:tabs>
                <w:tab w:val="decimal" w:pos="480"/>
              </w:tabs>
              <w:rPr>
                <w:sz w:val="23"/>
              </w:rPr>
            </w:pPr>
            <w:bookmarkStart w:id="17122" w:name="N731P1_15_10"/>
            <w:bookmarkEnd w:id="17122"/>
          </w:p>
        </w:tc>
        <w:tc>
          <w:tcPr>
            <w:tcW w:w="711" w:type="dxa"/>
            <w:shd w:val="clear" w:color="auto" w:fill="auto"/>
            <w:vAlign w:val="bottom"/>
          </w:tcPr>
          <w:p w14:paraId="31234CD6" w14:textId="77777777" w:rsidR="00FA521F" w:rsidRPr="00FA521F" w:rsidRDefault="00FA521F" w:rsidP="00FA521F">
            <w:pPr>
              <w:tabs>
                <w:tab w:val="decimal" w:pos="480"/>
              </w:tabs>
              <w:rPr>
                <w:sz w:val="23"/>
              </w:rPr>
            </w:pPr>
            <w:bookmarkStart w:id="17123" w:name="N731P1_15_11"/>
            <w:bookmarkEnd w:id="17123"/>
          </w:p>
        </w:tc>
        <w:tc>
          <w:tcPr>
            <w:tcW w:w="2539" w:type="dxa"/>
            <w:shd w:val="clear" w:color="auto" w:fill="auto"/>
            <w:vAlign w:val="bottom"/>
          </w:tcPr>
          <w:p w14:paraId="32478CAD" w14:textId="4FAC72BC" w:rsidR="00FA521F" w:rsidRPr="00FA521F" w:rsidRDefault="00FA521F" w:rsidP="00FA521F">
            <w:pPr>
              <w:rPr>
                <w:sz w:val="23"/>
              </w:rPr>
            </w:pPr>
            <w:bookmarkStart w:id="17124" w:name="N731P1_15_12"/>
            <w:r>
              <w:rPr>
                <w:sz w:val="23"/>
              </w:rPr>
              <w:t>Electronics manufacture</w:t>
            </w:r>
            <w:bookmarkEnd w:id="17124"/>
          </w:p>
        </w:tc>
      </w:tr>
      <w:tr w:rsidR="00FA521F" w:rsidRPr="00FA521F" w14:paraId="7647160D" w14:textId="77777777" w:rsidTr="00FA521F">
        <w:tblPrEx>
          <w:tblCellMar>
            <w:top w:w="0" w:type="dxa"/>
            <w:bottom w:w="0" w:type="dxa"/>
          </w:tblCellMar>
        </w:tblPrEx>
        <w:tc>
          <w:tcPr>
            <w:tcW w:w="1848" w:type="dxa"/>
            <w:shd w:val="clear" w:color="auto" w:fill="auto"/>
            <w:vAlign w:val="bottom"/>
          </w:tcPr>
          <w:p w14:paraId="7AF6226D" w14:textId="25BA70E3" w:rsidR="00FA521F" w:rsidRPr="00FA521F" w:rsidRDefault="00FA521F" w:rsidP="00FA521F">
            <w:pPr>
              <w:rPr>
                <w:sz w:val="23"/>
              </w:rPr>
            </w:pPr>
            <w:bookmarkStart w:id="17125" w:name="N731P1_16_0"/>
            <w:r>
              <w:rPr>
                <w:sz w:val="23"/>
              </w:rPr>
              <w:t>Sub H Ltd.</w:t>
            </w:r>
            <w:bookmarkEnd w:id="17125"/>
          </w:p>
        </w:tc>
        <w:tc>
          <w:tcPr>
            <w:tcW w:w="1575" w:type="dxa"/>
            <w:shd w:val="clear" w:color="auto" w:fill="auto"/>
            <w:vAlign w:val="bottom"/>
          </w:tcPr>
          <w:p w14:paraId="4F93975F" w14:textId="7C897F17" w:rsidR="00FA521F" w:rsidRPr="00FA521F" w:rsidRDefault="00FA521F" w:rsidP="00FA521F">
            <w:pPr>
              <w:rPr>
                <w:sz w:val="23"/>
              </w:rPr>
            </w:pPr>
            <w:bookmarkStart w:id="17126" w:name="N731P1_16_1"/>
            <w:r>
              <w:rPr>
                <w:sz w:val="23"/>
              </w:rPr>
              <w:t>C Land</w:t>
            </w:r>
            <w:bookmarkEnd w:id="17126"/>
          </w:p>
        </w:tc>
        <w:tc>
          <w:tcPr>
            <w:tcW w:w="1301" w:type="dxa"/>
            <w:shd w:val="clear" w:color="auto" w:fill="auto"/>
            <w:vAlign w:val="bottom"/>
          </w:tcPr>
          <w:p w14:paraId="6C230761" w14:textId="77777777" w:rsidR="00FA521F" w:rsidRPr="00FA521F" w:rsidRDefault="00FA521F" w:rsidP="00FA521F">
            <w:pPr>
              <w:tabs>
                <w:tab w:val="decimal" w:pos="1071"/>
              </w:tabs>
              <w:rPr>
                <w:sz w:val="23"/>
              </w:rPr>
            </w:pPr>
            <w:bookmarkStart w:id="17127" w:name="N731P1_16_2"/>
            <w:bookmarkEnd w:id="17127"/>
          </w:p>
        </w:tc>
        <w:tc>
          <w:tcPr>
            <w:tcW w:w="1675" w:type="dxa"/>
            <w:shd w:val="clear" w:color="auto" w:fill="auto"/>
            <w:vAlign w:val="bottom"/>
          </w:tcPr>
          <w:p w14:paraId="16DEF559" w14:textId="77777777" w:rsidR="00FA521F" w:rsidRPr="00FA521F" w:rsidRDefault="00FA521F" w:rsidP="00FA521F">
            <w:pPr>
              <w:tabs>
                <w:tab w:val="decimal" w:pos="1445"/>
              </w:tabs>
              <w:rPr>
                <w:sz w:val="23"/>
              </w:rPr>
            </w:pPr>
            <w:bookmarkStart w:id="17128" w:name="N731P1_16_3"/>
            <w:bookmarkEnd w:id="17128"/>
          </w:p>
        </w:tc>
        <w:tc>
          <w:tcPr>
            <w:tcW w:w="711" w:type="dxa"/>
            <w:shd w:val="clear" w:color="auto" w:fill="auto"/>
            <w:vAlign w:val="bottom"/>
          </w:tcPr>
          <w:p w14:paraId="02771A66" w14:textId="77777777" w:rsidR="00FA521F" w:rsidRPr="00FA521F" w:rsidRDefault="00FA521F" w:rsidP="00FA521F">
            <w:pPr>
              <w:tabs>
                <w:tab w:val="decimal" w:pos="480"/>
              </w:tabs>
              <w:rPr>
                <w:sz w:val="23"/>
              </w:rPr>
            </w:pPr>
            <w:bookmarkStart w:id="17129" w:name="N731P1_16_4"/>
            <w:bookmarkEnd w:id="17129"/>
          </w:p>
        </w:tc>
        <w:tc>
          <w:tcPr>
            <w:tcW w:w="711" w:type="dxa"/>
            <w:shd w:val="clear" w:color="auto" w:fill="auto"/>
            <w:vAlign w:val="bottom"/>
          </w:tcPr>
          <w:p w14:paraId="2E3C5DF9" w14:textId="77777777" w:rsidR="00FA521F" w:rsidRPr="00FA521F" w:rsidRDefault="00FA521F" w:rsidP="00FA521F">
            <w:pPr>
              <w:tabs>
                <w:tab w:val="decimal" w:pos="480"/>
              </w:tabs>
              <w:rPr>
                <w:sz w:val="23"/>
              </w:rPr>
            </w:pPr>
            <w:bookmarkStart w:id="17130" w:name="N731P1_16_5"/>
            <w:bookmarkEnd w:id="17130"/>
          </w:p>
        </w:tc>
        <w:tc>
          <w:tcPr>
            <w:tcW w:w="711" w:type="dxa"/>
            <w:shd w:val="clear" w:color="auto" w:fill="auto"/>
            <w:vAlign w:val="bottom"/>
          </w:tcPr>
          <w:p w14:paraId="5CEDE5A9" w14:textId="77777777" w:rsidR="00FA521F" w:rsidRPr="00FA521F" w:rsidRDefault="00FA521F" w:rsidP="00FA521F">
            <w:pPr>
              <w:tabs>
                <w:tab w:val="decimal" w:pos="480"/>
              </w:tabs>
              <w:rPr>
                <w:sz w:val="23"/>
              </w:rPr>
            </w:pPr>
            <w:bookmarkStart w:id="17131" w:name="N731P1_16_6"/>
            <w:bookmarkEnd w:id="17131"/>
          </w:p>
        </w:tc>
        <w:tc>
          <w:tcPr>
            <w:tcW w:w="711" w:type="dxa"/>
            <w:shd w:val="clear" w:color="auto" w:fill="auto"/>
            <w:vAlign w:val="bottom"/>
          </w:tcPr>
          <w:p w14:paraId="2D906AD3" w14:textId="77777777" w:rsidR="00FA521F" w:rsidRPr="00FA521F" w:rsidRDefault="00FA521F" w:rsidP="00FA521F">
            <w:pPr>
              <w:tabs>
                <w:tab w:val="decimal" w:pos="480"/>
              </w:tabs>
              <w:rPr>
                <w:sz w:val="23"/>
              </w:rPr>
            </w:pPr>
            <w:bookmarkStart w:id="17132" w:name="N731P1_16_7"/>
            <w:bookmarkEnd w:id="17132"/>
          </w:p>
        </w:tc>
        <w:tc>
          <w:tcPr>
            <w:tcW w:w="711" w:type="dxa"/>
            <w:shd w:val="clear" w:color="auto" w:fill="auto"/>
            <w:vAlign w:val="bottom"/>
          </w:tcPr>
          <w:p w14:paraId="185EDFBF" w14:textId="77777777" w:rsidR="00FA521F" w:rsidRPr="00FA521F" w:rsidRDefault="00FA521F" w:rsidP="00FA521F">
            <w:pPr>
              <w:tabs>
                <w:tab w:val="decimal" w:pos="480"/>
              </w:tabs>
              <w:rPr>
                <w:sz w:val="23"/>
              </w:rPr>
            </w:pPr>
            <w:bookmarkStart w:id="17133" w:name="N731P1_16_8"/>
            <w:bookmarkEnd w:id="17133"/>
          </w:p>
        </w:tc>
        <w:tc>
          <w:tcPr>
            <w:tcW w:w="711" w:type="dxa"/>
            <w:shd w:val="clear" w:color="auto" w:fill="auto"/>
            <w:vAlign w:val="bottom"/>
          </w:tcPr>
          <w:p w14:paraId="0ABA539E" w14:textId="77777777" w:rsidR="00FA521F" w:rsidRPr="00FA521F" w:rsidRDefault="00FA521F" w:rsidP="00FA521F">
            <w:pPr>
              <w:tabs>
                <w:tab w:val="decimal" w:pos="480"/>
              </w:tabs>
              <w:rPr>
                <w:sz w:val="23"/>
              </w:rPr>
            </w:pPr>
            <w:bookmarkStart w:id="17134" w:name="N731P1_16_9"/>
            <w:bookmarkEnd w:id="17134"/>
          </w:p>
        </w:tc>
        <w:tc>
          <w:tcPr>
            <w:tcW w:w="711" w:type="dxa"/>
            <w:shd w:val="clear" w:color="auto" w:fill="auto"/>
            <w:vAlign w:val="bottom"/>
          </w:tcPr>
          <w:p w14:paraId="292694D7" w14:textId="77777777" w:rsidR="00FA521F" w:rsidRPr="00FA521F" w:rsidRDefault="00FA521F" w:rsidP="00FA521F">
            <w:pPr>
              <w:tabs>
                <w:tab w:val="decimal" w:pos="480"/>
              </w:tabs>
              <w:rPr>
                <w:sz w:val="23"/>
              </w:rPr>
            </w:pPr>
            <w:bookmarkStart w:id="17135" w:name="N731P1_16_10"/>
            <w:bookmarkEnd w:id="17135"/>
          </w:p>
        </w:tc>
        <w:tc>
          <w:tcPr>
            <w:tcW w:w="711" w:type="dxa"/>
            <w:shd w:val="clear" w:color="auto" w:fill="auto"/>
            <w:vAlign w:val="bottom"/>
          </w:tcPr>
          <w:p w14:paraId="4828B7AC" w14:textId="77777777" w:rsidR="00FA521F" w:rsidRPr="00FA521F" w:rsidRDefault="00FA521F" w:rsidP="00FA521F">
            <w:pPr>
              <w:tabs>
                <w:tab w:val="decimal" w:pos="480"/>
              </w:tabs>
              <w:rPr>
                <w:sz w:val="23"/>
              </w:rPr>
            </w:pPr>
            <w:bookmarkStart w:id="17136" w:name="N731P1_16_11"/>
            <w:bookmarkEnd w:id="17136"/>
          </w:p>
        </w:tc>
        <w:tc>
          <w:tcPr>
            <w:tcW w:w="2539" w:type="dxa"/>
            <w:shd w:val="clear" w:color="auto" w:fill="auto"/>
            <w:vAlign w:val="bottom"/>
          </w:tcPr>
          <w:p w14:paraId="5D1B2AD5" w14:textId="41DD9243" w:rsidR="00FA521F" w:rsidRPr="00FA521F" w:rsidRDefault="00FA521F" w:rsidP="00FA521F">
            <w:pPr>
              <w:rPr>
                <w:sz w:val="23"/>
              </w:rPr>
            </w:pPr>
            <w:bookmarkStart w:id="17137" w:name="N731P1_16_12"/>
            <w:r>
              <w:rPr>
                <w:sz w:val="23"/>
              </w:rPr>
              <w:t>Property construction</w:t>
            </w:r>
            <w:bookmarkEnd w:id="17137"/>
          </w:p>
        </w:tc>
      </w:tr>
      <w:tr w:rsidR="00FA521F" w:rsidRPr="00FA521F" w14:paraId="1AB377E1" w14:textId="77777777" w:rsidTr="00FA521F">
        <w:tblPrEx>
          <w:tblCellMar>
            <w:top w:w="0" w:type="dxa"/>
            <w:bottom w:w="0" w:type="dxa"/>
          </w:tblCellMar>
        </w:tblPrEx>
        <w:tc>
          <w:tcPr>
            <w:tcW w:w="1848" w:type="dxa"/>
            <w:shd w:val="clear" w:color="auto" w:fill="auto"/>
            <w:vAlign w:val="bottom"/>
          </w:tcPr>
          <w:p w14:paraId="2025E769" w14:textId="6C40E662" w:rsidR="00FA521F" w:rsidRPr="00FA521F" w:rsidRDefault="00FA521F" w:rsidP="00FA521F">
            <w:pPr>
              <w:rPr>
                <w:sz w:val="23"/>
              </w:rPr>
            </w:pPr>
            <w:bookmarkStart w:id="17138" w:name="N731P1_17_0"/>
            <w:r>
              <w:rPr>
                <w:sz w:val="23"/>
              </w:rPr>
              <w:t>D JV*</w:t>
            </w:r>
            <w:bookmarkEnd w:id="17138"/>
          </w:p>
        </w:tc>
        <w:tc>
          <w:tcPr>
            <w:tcW w:w="1575" w:type="dxa"/>
            <w:shd w:val="clear" w:color="auto" w:fill="auto"/>
            <w:vAlign w:val="bottom"/>
          </w:tcPr>
          <w:p w14:paraId="692B7631" w14:textId="10D339D6" w:rsidR="00FA521F" w:rsidRPr="00FA521F" w:rsidRDefault="00FA521F" w:rsidP="00FA521F">
            <w:pPr>
              <w:rPr>
                <w:sz w:val="23"/>
              </w:rPr>
            </w:pPr>
            <w:bookmarkStart w:id="17139" w:name="N731P1_17_1"/>
            <w:r>
              <w:rPr>
                <w:sz w:val="23"/>
              </w:rPr>
              <w:t>PRC</w:t>
            </w:r>
            <w:bookmarkEnd w:id="17139"/>
          </w:p>
        </w:tc>
        <w:tc>
          <w:tcPr>
            <w:tcW w:w="1301" w:type="dxa"/>
            <w:shd w:val="clear" w:color="auto" w:fill="auto"/>
            <w:vAlign w:val="bottom"/>
          </w:tcPr>
          <w:p w14:paraId="436227D7" w14:textId="77777777" w:rsidR="00FA521F" w:rsidRPr="00FA521F" w:rsidRDefault="00FA521F" w:rsidP="00FA521F">
            <w:pPr>
              <w:tabs>
                <w:tab w:val="decimal" w:pos="1071"/>
              </w:tabs>
              <w:rPr>
                <w:sz w:val="23"/>
              </w:rPr>
            </w:pPr>
            <w:bookmarkStart w:id="17140" w:name="N731P1_17_2"/>
            <w:bookmarkEnd w:id="17140"/>
          </w:p>
        </w:tc>
        <w:tc>
          <w:tcPr>
            <w:tcW w:w="1675" w:type="dxa"/>
            <w:shd w:val="clear" w:color="auto" w:fill="auto"/>
            <w:vAlign w:val="bottom"/>
          </w:tcPr>
          <w:p w14:paraId="279F4E7B" w14:textId="77777777" w:rsidR="00FA521F" w:rsidRPr="00FA521F" w:rsidRDefault="00FA521F" w:rsidP="00FA521F">
            <w:pPr>
              <w:tabs>
                <w:tab w:val="decimal" w:pos="1445"/>
              </w:tabs>
              <w:rPr>
                <w:sz w:val="23"/>
              </w:rPr>
            </w:pPr>
            <w:bookmarkStart w:id="17141" w:name="N731P1_17_3"/>
            <w:bookmarkEnd w:id="17141"/>
          </w:p>
        </w:tc>
        <w:tc>
          <w:tcPr>
            <w:tcW w:w="711" w:type="dxa"/>
            <w:shd w:val="clear" w:color="auto" w:fill="auto"/>
            <w:vAlign w:val="bottom"/>
          </w:tcPr>
          <w:p w14:paraId="25928353" w14:textId="77777777" w:rsidR="00FA521F" w:rsidRPr="00FA521F" w:rsidRDefault="00FA521F" w:rsidP="00FA521F">
            <w:pPr>
              <w:tabs>
                <w:tab w:val="decimal" w:pos="480"/>
              </w:tabs>
              <w:rPr>
                <w:sz w:val="23"/>
              </w:rPr>
            </w:pPr>
            <w:bookmarkStart w:id="17142" w:name="N731P1_17_4"/>
            <w:bookmarkEnd w:id="17142"/>
          </w:p>
        </w:tc>
        <w:tc>
          <w:tcPr>
            <w:tcW w:w="711" w:type="dxa"/>
            <w:shd w:val="clear" w:color="auto" w:fill="auto"/>
            <w:vAlign w:val="bottom"/>
          </w:tcPr>
          <w:p w14:paraId="00C4DB4D" w14:textId="77777777" w:rsidR="00FA521F" w:rsidRPr="00FA521F" w:rsidRDefault="00FA521F" w:rsidP="00FA521F">
            <w:pPr>
              <w:tabs>
                <w:tab w:val="decimal" w:pos="480"/>
              </w:tabs>
              <w:rPr>
                <w:sz w:val="23"/>
              </w:rPr>
            </w:pPr>
            <w:bookmarkStart w:id="17143" w:name="N731P1_17_5"/>
            <w:bookmarkEnd w:id="17143"/>
          </w:p>
        </w:tc>
        <w:tc>
          <w:tcPr>
            <w:tcW w:w="711" w:type="dxa"/>
            <w:shd w:val="clear" w:color="auto" w:fill="auto"/>
            <w:vAlign w:val="bottom"/>
          </w:tcPr>
          <w:p w14:paraId="1B1DCBC7" w14:textId="77777777" w:rsidR="00FA521F" w:rsidRPr="00FA521F" w:rsidRDefault="00FA521F" w:rsidP="00FA521F">
            <w:pPr>
              <w:tabs>
                <w:tab w:val="decimal" w:pos="480"/>
              </w:tabs>
              <w:rPr>
                <w:sz w:val="23"/>
              </w:rPr>
            </w:pPr>
            <w:bookmarkStart w:id="17144" w:name="N731P1_17_6"/>
            <w:bookmarkEnd w:id="17144"/>
          </w:p>
        </w:tc>
        <w:tc>
          <w:tcPr>
            <w:tcW w:w="711" w:type="dxa"/>
            <w:shd w:val="clear" w:color="auto" w:fill="auto"/>
            <w:vAlign w:val="bottom"/>
          </w:tcPr>
          <w:p w14:paraId="611F4A9D" w14:textId="77777777" w:rsidR="00FA521F" w:rsidRPr="00FA521F" w:rsidRDefault="00FA521F" w:rsidP="00FA521F">
            <w:pPr>
              <w:tabs>
                <w:tab w:val="decimal" w:pos="480"/>
              </w:tabs>
              <w:rPr>
                <w:sz w:val="23"/>
              </w:rPr>
            </w:pPr>
            <w:bookmarkStart w:id="17145" w:name="N731P1_17_7"/>
            <w:bookmarkEnd w:id="17145"/>
          </w:p>
        </w:tc>
        <w:tc>
          <w:tcPr>
            <w:tcW w:w="711" w:type="dxa"/>
            <w:shd w:val="clear" w:color="auto" w:fill="auto"/>
            <w:vAlign w:val="bottom"/>
          </w:tcPr>
          <w:p w14:paraId="087E4CA8" w14:textId="77777777" w:rsidR="00FA521F" w:rsidRPr="00FA521F" w:rsidRDefault="00FA521F" w:rsidP="00FA521F">
            <w:pPr>
              <w:tabs>
                <w:tab w:val="decimal" w:pos="480"/>
              </w:tabs>
              <w:rPr>
                <w:sz w:val="23"/>
              </w:rPr>
            </w:pPr>
            <w:bookmarkStart w:id="17146" w:name="N731P1_17_8"/>
            <w:bookmarkEnd w:id="17146"/>
          </w:p>
        </w:tc>
        <w:tc>
          <w:tcPr>
            <w:tcW w:w="711" w:type="dxa"/>
            <w:shd w:val="clear" w:color="auto" w:fill="auto"/>
            <w:vAlign w:val="bottom"/>
          </w:tcPr>
          <w:p w14:paraId="704F7C21" w14:textId="77777777" w:rsidR="00FA521F" w:rsidRPr="00FA521F" w:rsidRDefault="00FA521F" w:rsidP="00FA521F">
            <w:pPr>
              <w:tabs>
                <w:tab w:val="decimal" w:pos="480"/>
              </w:tabs>
              <w:rPr>
                <w:sz w:val="23"/>
              </w:rPr>
            </w:pPr>
            <w:bookmarkStart w:id="17147" w:name="N731P1_17_9"/>
            <w:bookmarkEnd w:id="17147"/>
          </w:p>
        </w:tc>
        <w:tc>
          <w:tcPr>
            <w:tcW w:w="711" w:type="dxa"/>
            <w:shd w:val="clear" w:color="auto" w:fill="auto"/>
            <w:vAlign w:val="bottom"/>
          </w:tcPr>
          <w:p w14:paraId="3459F98C" w14:textId="77777777" w:rsidR="00FA521F" w:rsidRPr="00FA521F" w:rsidRDefault="00FA521F" w:rsidP="00FA521F">
            <w:pPr>
              <w:tabs>
                <w:tab w:val="decimal" w:pos="480"/>
              </w:tabs>
              <w:rPr>
                <w:sz w:val="23"/>
              </w:rPr>
            </w:pPr>
            <w:bookmarkStart w:id="17148" w:name="N731P1_17_10"/>
            <w:bookmarkEnd w:id="17148"/>
          </w:p>
        </w:tc>
        <w:tc>
          <w:tcPr>
            <w:tcW w:w="711" w:type="dxa"/>
            <w:shd w:val="clear" w:color="auto" w:fill="auto"/>
            <w:vAlign w:val="bottom"/>
          </w:tcPr>
          <w:p w14:paraId="7AC73790" w14:textId="77777777" w:rsidR="00FA521F" w:rsidRPr="00FA521F" w:rsidRDefault="00FA521F" w:rsidP="00FA521F">
            <w:pPr>
              <w:tabs>
                <w:tab w:val="decimal" w:pos="480"/>
              </w:tabs>
              <w:rPr>
                <w:sz w:val="23"/>
              </w:rPr>
            </w:pPr>
            <w:bookmarkStart w:id="17149" w:name="N731P1_17_11"/>
            <w:bookmarkEnd w:id="17149"/>
          </w:p>
        </w:tc>
        <w:tc>
          <w:tcPr>
            <w:tcW w:w="2539" w:type="dxa"/>
            <w:shd w:val="clear" w:color="auto" w:fill="auto"/>
            <w:vAlign w:val="bottom"/>
          </w:tcPr>
          <w:p w14:paraId="47AB88FF" w14:textId="125E8084" w:rsidR="00FA521F" w:rsidRPr="00FA521F" w:rsidRDefault="00FA521F" w:rsidP="00FA521F">
            <w:pPr>
              <w:rPr>
                <w:sz w:val="23"/>
              </w:rPr>
            </w:pPr>
            <w:bookmarkStart w:id="17150" w:name="N731P1_17_12"/>
            <w:r>
              <w:rPr>
                <w:sz w:val="23"/>
              </w:rPr>
              <w:t>Electronics manufacture</w:t>
            </w:r>
            <w:bookmarkEnd w:id="17150"/>
          </w:p>
        </w:tc>
      </w:tr>
      <w:tr w:rsidR="00FA521F" w:rsidRPr="00FA521F" w14:paraId="0C61A6AF" w14:textId="77777777" w:rsidTr="00FA521F">
        <w:tblPrEx>
          <w:tblCellMar>
            <w:top w:w="0" w:type="dxa"/>
            <w:bottom w:w="0" w:type="dxa"/>
          </w:tblCellMar>
        </w:tblPrEx>
        <w:tc>
          <w:tcPr>
            <w:tcW w:w="1848" w:type="dxa"/>
            <w:shd w:val="clear" w:color="auto" w:fill="auto"/>
            <w:vAlign w:val="bottom"/>
          </w:tcPr>
          <w:p w14:paraId="720AB306" w14:textId="4E74FD27" w:rsidR="00FA521F" w:rsidRPr="00FA521F" w:rsidRDefault="00FA521F" w:rsidP="00FA521F">
            <w:pPr>
              <w:rPr>
                <w:sz w:val="23"/>
              </w:rPr>
            </w:pPr>
            <w:bookmarkStart w:id="17151" w:name="N731P1_18_0"/>
            <w:r>
              <w:rPr>
                <w:sz w:val="23"/>
              </w:rPr>
              <w:t>Sub E#</w:t>
            </w:r>
            <w:bookmarkEnd w:id="17151"/>
          </w:p>
        </w:tc>
        <w:tc>
          <w:tcPr>
            <w:tcW w:w="1575" w:type="dxa"/>
            <w:shd w:val="clear" w:color="auto" w:fill="auto"/>
            <w:vAlign w:val="bottom"/>
          </w:tcPr>
          <w:p w14:paraId="1F82E78A" w14:textId="792099A8" w:rsidR="00FA521F" w:rsidRPr="00FA521F" w:rsidRDefault="00FA521F" w:rsidP="00FA521F">
            <w:pPr>
              <w:rPr>
                <w:sz w:val="23"/>
              </w:rPr>
            </w:pPr>
            <w:bookmarkStart w:id="17152" w:name="N731P1_18_1"/>
            <w:r>
              <w:rPr>
                <w:sz w:val="23"/>
              </w:rPr>
              <w:t>PRC</w:t>
            </w:r>
            <w:bookmarkEnd w:id="17152"/>
          </w:p>
        </w:tc>
        <w:tc>
          <w:tcPr>
            <w:tcW w:w="1301" w:type="dxa"/>
            <w:shd w:val="clear" w:color="auto" w:fill="auto"/>
            <w:vAlign w:val="bottom"/>
          </w:tcPr>
          <w:p w14:paraId="7BF9646F" w14:textId="77777777" w:rsidR="00FA521F" w:rsidRPr="00FA521F" w:rsidRDefault="00FA521F" w:rsidP="00FA521F">
            <w:pPr>
              <w:tabs>
                <w:tab w:val="decimal" w:pos="1071"/>
              </w:tabs>
              <w:rPr>
                <w:sz w:val="23"/>
              </w:rPr>
            </w:pPr>
            <w:bookmarkStart w:id="17153" w:name="N731P1_18_2"/>
            <w:bookmarkEnd w:id="17153"/>
          </w:p>
        </w:tc>
        <w:tc>
          <w:tcPr>
            <w:tcW w:w="1675" w:type="dxa"/>
            <w:shd w:val="clear" w:color="auto" w:fill="auto"/>
            <w:vAlign w:val="bottom"/>
          </w:tcPr>
          <w:p w14:paraId="298EE538" w14:textId="77777777" w:rsidR="00FA521F" w:rsidRPr="00FA521F" w:rsidRDefault="00FA521F" w:rsidP="00FA521F">
            <w:pPr>
              <w:tabs>
                <w:tab w:val="decimal" w:pos="1445"/>
              </w:tabs>
              <w:rPr>
                <w:sz w:val="23"/>
              </w:rPr>
            </w:pPr>
            <w:bookmarkStart w:id="17154" w:name="N731P1_18_3"/>
            <w:bookmarkEnd w:id="17154"/>
          </w:p>
        </w:tc>
        <w:tc>
          <w:tcPr>
            <w:tcW w:w="711" w:type="dxa"/>
            <w:shd w:val="clear" w:color="auto" w:fill="auto"/>
            <w:vAlign w:val="bottom"/>
          </w:tcPr>
          <w:p w14:paraId="69FC6896" w14:textId="77777777" w:rsidR="00FA521F" w:rsidRPr="00FA521F" w:rsidRDefault="00FA521F" w:rsidP="00FA521F">
            <w:pPr>
              <w:tabs>
                <w:tab w:val="decimal" w:pos="480"/>
              </w:tabs>
              <w:rPr>
                <w:sz w:val="23"/>
              </w:rPr>
            </w:pPr>
            <w:bookmarkStart w:id="17155" w:name="N731P1_18_4"/>
            <w:bookmarkEnd w:id="17155"/>
          </w:p>
        </w:tc>
        <w:tc>
          <w:tcPr>
            <w:tcW w:w="711" w:type="dxa"/>
            <w:shd w:val="clear" w:color="auto" w:fill="auto"/>
            <w:vAlign w:val="bottom"/>
          </w:tcPr>
          <w:p w14:paraId="13453B21" w14:textId="77777777" w:rsidR="00FA521F" w:rsidRPr="00FA521F" w:rsidRDefault="00FA521F" w:rsidP="00FA521F">
            <w:pPr>
              <w:tabs>
                <w:tab w:val="decimal" w:pos="480"/>
              </w:tabs>
              <w:rPr>
                <w:sz w:val="23"/>
              </w:rPr>
            </w:pPr>
            <w:bookmarkStart w:id="17156" w:name="N731P1_18_5"/>
            <w:bookmarkEnd w:id="17156"/>
          </w:p>
        </w:tc>
        <w:tc>
          <w:tcPr>
            <w:tcW w:w="711" w:type="dxa"/>
            <w:shd w:val="clear" w:color="auto" w:fill="auto"/>
            <w:vAlign w:val="bottom"/>
          </w:tcPr>
          <w:p w14:paraId="61FA2565" w14:textId="77777777" w:rsidR="00FA521F" w:rsidRPr="00FA521F" w:rsidRDefault="00FA521F" w:rsidP="00FA521F">
            <w:pPr>
              <w:tabs>
                <w:tab w:val="decimal" w:pos="480"/>
              </w:tabs>
              <w:rPr>
                <w:sz w:val="23"/>
              </w:rPr>
            </w:pPr>
            <w:bookmarkStart w:id="17157" w:name="N731P1_18_6"/>
            <w:bookmarkEnd w:id="17157"/>
          </w:p>
        </w:tc>
        <w:tc>
          <w:tcPr>
            <w:tcW w:w="711" w:type="dxa"/>
            <w:shd w:val="clear" w:color="auto" w:fill="auto"/>
            <w:vAlign w:val="bottom"/>
          </w:tcPr>
          <w:p w14:paraId="54798DAC" w14:textId="77777777" w:rsidR="00FA521F" w:rsidRPr="00FA521F" w:rsidRDefault="00FA521F" w:rsidP="00FA521F">
            <w:pPr>
              <w:tabs>
                <w:tab w:val="decimal" w:pos="480"/>
              </w:tabs>
              <w:rPr>
                <w:sz w:val="23"/>
              </w:rPr>
            </w:pPr>
            <w:bookmarkStart w:id="17158" w:name="N731P1_18_7"/>
            <w:bookmarkEnd w:id="17158"/>
          </w:p>
        </w:tc>
        <w:tc>
          <w:tcPr>
            <w:tcW w:w="711" w:type="dxa"/>
            <w:shd w:val="clear" w:color="auto" w:fill="auto"/>
            <w:vAlign w:val="bottom"/>
          </w:tcPr>
          <w:p w14:paraId="563CF499" w14:textId="77777777" w:rsidR="00FA521F" w:rsidRPr="00FA521F" w:rsidRDefault="00FA521F" w:rsidP="00FA521F">
            <w:pPr>
              <w:tabs>
                <w:tab w:val="decimal" w:pos="480"/>
              </w:tabs>
              <w:rPr>
                <w:sz w:val="23"/>
              </w:rPr>
            </w:pPr>
            <w:bookmarkStart w:id="17159" w:name="N731P1_18_8"/>
            <w:bookmarkEnd w:id="17159"/>
          </w:p>
        </w:tc>
        <w:tc>
          <w:tcPr>
            <w:tcW w:w="711" w:type="dxa"/>
            <w:shd w:val="clear" w:color="auto" w:fill="auto"/>
            <w:vAlign w:val="bottom"/>
          </w:tcPr>
          <w:p w14:paraId="7B8067BF" w14:textId="77777777" w:rsidR="00FA521F" w:rsidRPr="00FA521F" w:rsidRDefault="00FA521F" w:rsidP="00FA521F">
            <w:pPr>
              <w:tabs>
                <w:tab w:val="decimal" w:pos="480"/>
              </w:tabs>
              <w:rPr>
                <w:sz w:val="23"/>
              </w:rPr>
            </w:pPr>
            <w:bookmarkStart w:id="17160" w:name="N731P1_18_9"/>
            <w:bookmarkEnd w:id="17160"/>
          </w:p>
        </w:tc>
        <w:tc>
          <w:tcPr>
            <w:tcW w:w="711" w:type="dxa"/>
            <w:shd w:val="clear" w:color="auto" w:fill="auto"/>
            <w:vAlign w:val="bottom"/>
          </w:tcPr>
          <w:p w14:paraId="0819063F" w14:textId="77777777" w:rsidR="00FA521F" w:rsidRPr="00FA521F" w:rsidRDefault="00FA521F" w:rsidP="00FA521F">
            <w:pPr>
              <w:tabs>
                <w:tab w:val="decimal" w:pos="480"/>
              </w:tabs>
              <w:rPr>
                <w:sz w:val="23"/>
              </w:rPr>
            </w:pPr>
            <w:bookmarkStart w:id="17161" w:name="N731P1_18_10"/>
            <w:bookmarkEnd w:id="17161"/>
          </w:p>
        </w:tc>
        <w:tc>
          <w:tcPr>
            <w:tcW w:w="711" w:type="dxa"/>
            <w:shd w:val="clear" w:color="auto" w:fill="auto"/>
            <w:vAlign w:val="bottom"/>
          </w:tcPr>
          <w:p w14:paraId="43115C1A" w14:textId="77777777" w:rsidR="00FA521F" w:rsidRPr="00FA521F" w:rsidRDefault="00FA521F" w:rsidP="00FA521F">
            <w:pPr>
              <w:tabs>
                <w:tab w:val="decimal" w:pos="480"/>
              </w:tabs>
              <w:rPr>
                <w:sz w:val="23"/>
              </w:rPr>
            </w:pPr>
            <w:bookmarkStart w:id="17162" w:name="N731P1_18_11"/>
            <w:bookmarkEnd w:id="17162"/>
          </w:p>
        </w:tc>
        <w:tc>
          <w:tcPr>
            <w:tcW w:w="2539" w:type="dxa"/>
            <w:shd w:val="clear" w:color="auto" w:fill="auto"/>
            <w:vAlign w:val="bottom"/>
          </w:tcPr>
          <w:p w14:paraId="0C073AA6" w14:textId="72B3AFB9" w:rsidR="00FA521F" w:rsidRPr="00FA521F" w:rsidRDefault="00FA521F" w:rsidP="00FA521F">
            <w:pPr>
              <w:rPr>
                <w:sz w:val="23"/>
              </w:rPr>
            </w:pPr>
            <w:bookmarkStart w:id="17163" w:name="N731P1_18_12"/>
            <w:r>
              <w:rPr>
                <w:sz w:val="23"/>
              </w:rPr>
              <w:t>Electronics manufacture</w:t>
            </w:r>
            <w:bookmarkEnd w:id="17163"/>
          </w:p>
        </w:tc>
      </w:tr>
    </w:tbl>
    <w:p w14:paraId="5A64F59A" w14:textId="72694969" w:rsidR="00FA521F" w:rsidRDefault="00FA521F" w:rsidP="00FA521F"/>
    <w:p w14:paraId="4C322F10" w14:textId="768FB60A" w:rsidR="00FA521F" w:rsidRDefault="00FA521F" w:rsidP="00FA521F">
      <w:pPr>
        <w:ind w:left="720"/>
        <w:jc w:val="both"/>
      </w:pPr>
      <w:bookmarkStart w:id="17164" w:name="NN73_1_20"/>
      <w:r w:rsidRPr="00FA521F">
        <w:t>*D JV is a cooperative joint venture established in the PRC.</w:t>
      </w:r>
    </w:p>
    <w:bookmarkEnd w:id="17164"/>
    <w:p w14:paraId="02478D48" w14:textId="0E03A926" w:rsidR="00FA521F" w:rsidRPr="00FA521F" w:rsidRDefault="00FA521F" w:rsidP="00FA521F"/>
    <w:p w14:paraId="3D7CCDCE" w14:textId="543E7090" w:rsidR="00FA521F" w:rsidRDefault="00FA521F" w:rsidP="00FA521F">
      <w:pPr>
        <w:ind w:left="720"/>
        <w:jc w:val="both"/>
      </w:pPr>
      <w:bookmarkStart w:id="17165" w:name="NN73_1_22"/>
      <w:r w:rsidRPr="00FA521F">
        <w:t># Sub E is a wholly foreign owned enterprise established in the PRC.</w:t>
      </w:r>
    </w:p>
    <w:bookmarkEnd w:id="17165"/>
    <w:p w14:paraId="7A71250B" w14:textId="61A703F1" w:rsidR="00FA521F" w:rsidRPr="00FA521F" w:rsidRDefault="00FA521F" w:rsidP="00FA521F"/>
    <w:p w14:paraId="5F4F1296" w14:textId="3B142EFC" w:rsidR="00FA521F" w:rsidRDefault="00FA521F" w:rsidP="00FA521F">
      <w:pPr>
        <w:ind w:left="720"/>
        <w:jc w:val="both"/>
      </w:pPr>
      <w:bookmarkStart w:id="17166" w:name="NN73_1_24"/>
      <w:r w:rsidRPr="00FA521F">
        <w:t>^ Companies not audited by Deloitte's members firm. The financial statements of the subsidiaries not audited by Deloitte's members firm reflect total net assets and total revenue constituting approximately [X]% and [X]% respectively of the related consolidated totals.</w:t>
      </w:r>
    </w:p>
    <w:bookmarkEnd w:id="17166"/>
    <w:p w14:paraId="105B46E0" w14:textId="18BAC43D" w:rsidR="00FA521F" w:rsidRPr="00FA521F" w:rsidRDefault="00FA521F" w:rsidP="00FA521F"/>
    <w:p w14:paraId="500708DD" w14:textId="28B93648" w:rsidR="00FA521F" w:rsidRDefault="00FA521F" w:rsidP="00FA521F">
      <w:pPr>
        <w:ind w:left="720"/>
        <w:jc w:val="both"/>
      </w:pPr>
      <w:bookmarkStart w:id="17167" w:name="NN73_1_26"/>
      <w:r w:rsidRPr="00FA521F">
        <w:t>The above table lists the subsidiaries of the Company which, in the opinion of the directors of the Company, principally affected the results or assets of the Group. To give details of other subsidiaries would, in the opinion of the directors of the Company, result in particulars of excessive length.</w:t>
      </w:r>
    </w:p>
    <w:bookmarkEnd w:id="17167"/>
    <w:p w14:paraId="6464431E" w14:textId="756FC35E" w:rsidR="00FA521F" w:rsidRPr="00FA521F" w:rsidRDefault="00FA521F" w:rsidP="00FA521F"/>
    <w:p w14:paraId="5BA6D572" w14:textId="7788676A" w:rsidR="00FA521F" w:rsidRDefault="00FA521F" w:rsidP="00FA521F">
      <w:pPr>
        <w:ind w:left="720"/>
        <w:jc w:val="both"/>
      </w:pPr>
      <w:bookmarkStart w:id="17168" w:name="NN73_1_28"/>
      <w:r w:rsidRPr="00FA521F">
        <w:t>None of the subsidiaries had issued any debt securities at the end of the year.</w:t>
      </w:r>
    </w:p>
    <w:bookmarkEnd w:id="17168"/>
    <w:p w14:paraId="46F43DAD" w14:textId="22EEEC8B" w:rsidR="00FA521F" w:rsidRPr="00FA521F" w:rsidRDefault="00FA521F" w:rsidP="00FA521F"/>
    <w:p w14:paraId="57264EA7" w14:textId="77777777" w:rsidR="00FA521F" w:rsidRDefault="00FA521F" w:rsidP="00FA521F">
      <w:pPr>
        <w:sectPr w:rsidR="00FA521F" w:rsidSect="00FA521F">
          <w:headerReference w:type="default" r:id="rId37"/>
          <w:pgSz w:w="16839" w:h="11907" w:orient="landscape"/>
          <w:pgMar w:top="864" w:right="864" w:bottom="432" w:left="864" w:header="864" w:footer="432" w:gutter="0"/>
          <w:pgNumType w:fmt="numberInDash"/>
          <w:cols w:space="708"/>
          <w:docGrid w:linePitch="360"/>
        </w:sectPr>
      </w:pPr>
    </w:p>
    <w:p w14:paraId="42F54A0B" w14:textId="692B056B" w:rsidR="00FA521F" w:rsidRDefault="00FA521F" w:rsidP="00FA521F">
      <w:pPr>
        <w:tabs>
          <w:tab w:val="left" w:pos="720"/>
        </w:tabs>
      </w:pPr>
      <w:r w:rsidRPr="00FA521F">
        <w:lastRenderedPageBreak/>
        <w:t>70.1.</w:t>
      </w:r>
      <w:r w:rsidRPr="00FA521F">
        <w:tab/>
        <w:t>General information of subsidiaries - continued</w:t>
      </w:r>
    </w:p>
    <w:p w14:paraId="327BD222" w14:textId="53392A48" w:rsidR="00FA521F" w:rsidRDefault="00FA521F" w:rsidP="00FA521F"/>
    <w:p w14:paraId="5317F461" w14:textId="0175D01A" w:rsidR="00FA521F" w:rsidRDefault="00FA521F" w:rsidP="00FA521F">
      <w:pPr>
        <w:ind w:left="720"/>
        <w:jc w:val="both"/>
      </w:pPr>
      <w:bookmarkStart w:id="17169" w:name="NN73_1_30"/>
      <w:r w:rsidRPr="00FA521F">
        <w:t>Alt 1 If a subsidiary has debt securities</w:t>
      </w:r>
    </w:p>
    <w:bookmarkEnd w:id="17169"/>
    <w:p w14:paraId="1FBD1884" w14:textId="346233BB" w:rsidR="00FA521F" w:rsidRPr="00FA521F" w:rsidRDefault="00FA521F" w:rsidP="00FA521F"/>
    <w:p w14:paraId="36675F9E" w14:textId="4C59EBD0" w:rsidR="00FA521F" w:rsidRDefault="00FA521F" w:rsidP="00FA521F">
      <w:pPr>
        <w:ind w:left="720"/>
        <w:jc w:val="both"/>
      </w:pPr>
      <w:bookmarkStart w:id="17170" w:name="NN73_1_32"/>
      <w:r w:rsidRPr="00FA521F">
        <w:t>None of the subsidiaries had issued any debt securities at the end of the year except for [Sub B Ltd.] which has issued approximately HK$[X] million of convertible loan notes, in which the Group has [no interest/HK$[X] million interest].</w:t>
      </w:r>
    </w:p>
    <w:bookmarkEnd w:id="17170"/>
    <w:p w14:paraId="30B8720A" w14:textId="2EFBBD8E" w:rsidR="00FA521F" w:rsidRPr="00FA521F" w:rsidRDefault="00FA521F" w:rsidP="00FA521F"/>
    <w:p w14:paraId="0AA3B4D9" w14:textId="35FCD4F2" w:rsidR="00FA521F" w:rsidRDefault="00FA521F" w:rsidP="00FA521F">
      <w:pPr>
        <w:ind w:left="720"/>
        <w:jc w:val="both"/>
      </w:pPr>
      <w:bookmarkStart w:id="17171" w:name="NN73_1_34"/>
      <w:r w:rsidRPr="00FA521F">
        <w:t>Alt 2 If a number of subsidiaries had issued debt securities, some of which are held by the Group</w:t>
      </w:r>
    </w:p>
    <w:bookmarkEnd w:id="17171"/>
    <w:p w14:paraId="3F821D55" w14:textId="7DAC2269" w:rsidR="00FA521F" w:rsidRPr="00FA521F" w:rsidRDefault="00FA521F" w:rsidP="00FA521F"/>
    <w:p w14:paraId="4FB122DC" w14:textId="7EBAA13B" w:rsidR="00FA521F" w:rsidRDefault="00FA521F" w:rsidP="00FA521F">
      <w:pPr>
        <w:ind w:left="720"/>
        <w:jc w:val="both"/>
      </w:pPr>
      <w:bookmarkStart w:id="17172" w:name="NN73_1_36"/>
      <w:r w:rsidRPr="00FA521F">
        <w:t>The following subsidiaries had issued HK$[X] debt securities at the end of the year:</w:t>
      </w:r>
    </w:p>
    <w:bookmarkEnd w:id="17172"/>
    <w:p w14:paraId="58C858FB" w14:textId="190A7B77" w:rsidR="00FA521F" w:rsidRPr="00FA521F" w:rsidRDefault="00FA521F" w:rsidP="00FA521F"/>
    <w:tbl>
      <w:tblPr>
        <w:tblW w:w="9607" w:type="dxa"/>
        <w:tblInd w:w="600" w:type="dxa"/>
        <w:tblLayout w:type="fixed"/>
        <w:tblLook w:val="0000" w:firstRow="0" w:lastRow="0" w:firstColumn="0" w:lastColumn="0" w:noHBand="0" w:noVBand="0"/>
      </w:tblPr>
      <w:tblGrid>
        <w:gridCol w:w="2661"/>
        <w:gridCol w:w="2186"/>
        <w:gridCol w:w="2286"/>
        <w:gridCol w:w="2474"/>
      </w:tblGrid>
      <w:tr w:rsidR="00FA521F" w:rsidRPr="00FA521F" w14:paraId="2A293D52" w14:textId="77777777" w:rsidTr="00FA521F">
        <w:tblPrEx>
          <w:tblCellMar>
            <w:top w:w="0" w:type="dxa"/>
            <w:bottom w:w="0" w:type="dxa"/>
          </w:tblCellMar>
        </w:tblPrEx>
        <w:tc>
          <w:tcPr>
            <w:tcW w:w="2661" w:type="dxa"/>
            <w:shd w:val="clear" w:color="auto" w:fill="auto"/>
            <w:vAlign w:val="bottom"/>
          </w:tcPr>
          <w:p w14:paraId="5D9F5978" w14:textId="77777777" w:rsidR="00FA521F" w:rsidRPr="00FA521F" w:rsidRDefault="00FA521F" w:rsidP="00FA521F">
            <w:pPr>
              <w:jc w:val="center"/>
            </w:pPr>
            <w:bookmarkStart w:id="17173" w:name="N731P1_38_0"/>
            <w:bookmarkEnd w:id="17173"/>
          </w:p>
        </w:tc>
        <w:tc>
          <w:tcPr>
            <w:tcW w:w="2186" w:type="dxa"/>
            <w:shd w:val="clear" w:color="auto" w:fill="auto"/>
            <w:vAlign w:val="bottom"/>
          </w:tcPr>
          <w:p w14:paraId="45384422" w14:textId="77777777" w:rsidR="00FA521F" w:rsidRPr="00FA521F" w:rsidRDefault="00FA521F" w:rsidP="00FA521F">
            <w:pPr>
              <w:jc w:val="center"/>
            </w:pPr>
            <w:bookmarkStart w:id="17174" w:name="N731P1_38_1"/>
            <w:bookmarkEnd w:id="17174"/>
          </w:p>
        </w:tc>
        <w:tc>
          <w:tcPr>
            <w:tcW w:w="2286" w:type="dxa"/>
            <w:shd w:val="clear" w:color="auto" w:fill="auto"/>
            <w:vAlign w:val="bottom"/>
          </w:tcPr>
          <w:p w14:paraId="1A9AA9A4" w14:textId="38E2FDC9" w:rsidR="00FA521F" w:rsidRPr="00FA521F" w:rsidRDefault="00FA521F" w:rsidP="00FA521F">
            <w:pPr>
              <w:jc w:val="center"/>
            </w:pPr>
            <w:bookmarkStart w:id="17175" w:name="N731P1_38_2"/>
            <w:r>
              <w:t>Held by</w:t>
            </w:r>
            <w:bookmarkEnd w:id="17175"/>
          </w:p>
        </w:tc>
        <w:tc>
          <w:tcPr>
            <w:tcW w:w="2474" w:type="dxa"/>
            <w:shd w:val="clear" w:color="auto" w:fill="auto"/>
            <w:vAlign w:val="bottom"/>
          </w:tcPr>
          <w:p w14:paraId="3A6AB186" w14:textId="772EECDF" w:rsidR="00FA521F" w:rsidRPr="00FA521F" w:rsidRDefault="00FA521F" w:rsidP="00FA521F">
            <w:pPr>
              <w:jc w:val="center"/>
            </w:pPr>
            <w:bookmarkStart w:id="17176" w:name="N731P1_38_3"/>
            <w:r>
              <w:t xml:space="preserve">Held by </w:t>
            </w:r>
            <w:bookmarkEnd w:id="17176"/>
          </w:p>
        </w:tc>
      </w:tr>
      <w:tr w:rsidR="00FA521F" w:rsidRPr="00FA521F" w14:paraId="303A00F7" w14:textId="77777777" w:rsidTr="00FA521F">
        <w:tblPrEx>
          <w:tblCellMar>
            <w:top w:w="0" w:type="dxa"/>
            <w:bottom w:w="0" w:type="dxa"/>
          </w:tblCellMar>
        </w:tblPrEx>
        <w:tc>
          <w:tcPr>
            <w:tcW w:w="2661" w:type="dxa"/>
            <w:shd w:val="clear" w:color="auto" w:fill="auto"/>
            <w:vAlign w:val="bottom"/>
          </w:tcPr>
          <w:p w14:paraId="0B222BE3" w14:textId="77777777" w:rsidR="00FA521F" w:rsidRPr="00FA521F" w:rsidRDefault="00FA521F" w:rsidP="00FA521F">
            <w:pPr>
              <w:jc w:val="center"/>
            </w:pPr>
            <w:bookmarkStart w:id="17177" w:name="N731P1_39_0"/>
            <w:bookmarkEnd w:id="17177"/>
          </w:p>
        </w:tc>
        <w:tc>
          <w:tcPr>
            <w:tcW w:w="2186" w:type="dxa"/>
            <w:shd w:val="clear" w:color="auto" w:fill="auto"/>
            <w:vAlign w:val="bottom"/>
          </w:tcPr>
          <w:p w14:paraId="38FA66AD" w14:textId="5E421395" w:rsidR="00FA521F" w:rsidRPr="00FA521F" w:rsidRDefault="00FA521F" w:rsidP="00FA521F">
            <w:pPr>
              <w:jc w:val="center"/>
            </w:pPr>
            <w:bookmarkStart w:id="17178" w:name="N731P1_39_1"/>
            <w:r w:rsidRPr="00FA521F">
              <w:rPr>
                <w:u w:val="single"/>
              </w:rPr>
              <w:t>Total</w:t>
            </w:r>
            <w:bookmarkEnd w:id="17178"/>
          </w:p>
        </w:tc>
        <w:tc>
          <w:tcPr>
            <w:tcW w:w="2286" w:type="dxa"/>
            <w:shd w:val="clear" w:color="auto" w:fill="auto"/>
            <w:vAlign w:val="bottom"/>
          </w:tcPr>
          <w:p w14:paraId="7941D210" w14:textId="27F61C9D" w:rsidR="00FA521F" w:rsidRPr="00FA521F" w:rsidRDefault="00FA521F" w:rsidP="00FA521F">
            <w:pPr>
              <w:jc w:val="center"/>
            </w:pPr>
            <w:bookmarkStart w:id="17179" w:name="N731P1_39_2"/>
            <w:r w:rsidRPr="00FA521F">
              <w:rPr>
                <w:u w:val="single"/>
              </w:rPr>
              <w:t>the Group</w:t>
            </w:r>
            <w:bookmarkEnd w:id="17179"/>
          </w:p>
        </w:tc>
        <w:tc>
          <w:tcPr>
            <w:tcW w:w="2474" w:type="dxa"/>
            <w:shd w:val="clear" w:color="auto" w:fill="auto"/>
            <w:vAlign w:val="bottom"/>
          </w:tcPr>
          <w:p w14:paraId="6D249A22" w14:textId="27B47293" w:rsidR="00FA521F" w:rsidRPr="00FA521F" w:rsidRDefault="00FA521F" w:rsidP="00FA521F">
            <w:pPr>
              <w:jc w:val="center"/>
            </w:pPr>
            <w:bookmarkStart w:id="17180" w:name="N731P1_39_3"/>
            <w:r w:rsidRPr="00FA521F">
              <w:rPr>
                <w:u w:val="single"/>
              </w:rPr>
              <w:t>third parties</w:t>
            </w:r>
            <w:bookmarkEnd w:id="17180"/>
          </w:p>
        </w:tc>
      </w:tr>
      <w:tr w:rsidR="00FA521F" w:rsidRPr="00FA521F" w14:paraId="30DB65D0" w14:textId="77777777" w:rsidTr="00FA521F">
        <w:tblPrEx>
          <w:tblCellMar>
            <w:top w:w="0" w:type="dxa"/>
            <w:bottom w:w="0" w:type="dxa"/>
          </w:tblCellMar>
        </w:tblPrEx>
        <w:tc>
          <w:tcPr>
            <w:tcW w:w="2661" w:type="dxa"/>
            <w:shd w:val="clear" w:color="auto" w:fill="auto"/>
            <w:vAlign w:val="bottom"/>
          </w:tcPr>
          <w:p w14:paraId="3C43CBE3" w14:textId="77777777" w:rsidR="00FA521F" w:rsidRPr="00FA521F" w:rsidRDefault="00FA521F" w:rsidP="00FA521F">
            <w:pPr>
              <w:jc w:val="center"/>
            </w:pPr>
            <w:bookmarkStart w:id="17181" w:name="N731P1_40_0"/>
            <w:bookmarkEnd w:id="17181"/>
          </w:p>
        </w:tc>
        <w:tc>
          <w:tcPr>
            <w:tcW w:w="2186" w:type="dxa"/>
            <w:shd w:val="clear" w:color="auto" w:fill="auto"/>
            <w:vAlign w:val="bottom"/>
          </w:tcPr>
          <w:p w14:paraId="0FF19A3C" w14:textId="509C4C71" w:rsidR="00FA521F" w:rsidRPr="00FA521F" w:rsidRDefault="00FA521F" w:rsidP="00FA521F">
            <w:pPr>
              <w:jc w:val="center"/>
            </w:pPr>
            <w:bookmarkStart w:id="17182" w:name="N731P1_40_1"/>
            <w:r>
              <w:t>HK$'000</w:t>
            </w:r>
            <w:bookmarkEnd w:id="17182"/>
          </w:p>
        </w:tc>
        <w:tc>
          <w:tcPr>
            <w:tcW w:w="2286" w:type="dxa"/>
            <w:shd w:val="clear" w:color="auto" w:fill="auto"/>
            <w:vAlign w:val="bottom"/>
          </w:tcPr>
          <w:p w14:paraId="42B6B04F" w14:textId="172D5921" w:rsidR="00FA521F" w:rsidRPr="00FA521F" w:rsidRDefault="00FA521F" w:rsidP="00FA521F">
            <w:pPr>
              <w:jc w:val="center"/>
            </w:pPr>
            <w:bookmarkStart w:id="17183" w:name="N731P1_40_2"/>
            <w:r>
              <w:t>HK$'000</w:t>
            </w:r>
            <w:bookmarkEnd w:id="17183"/>
          </w:p>
        </w:tc>
        <w:tc>
          <w:tcPr>
            <w:tcW w:w="2474" w:type="dxa"/>
            <w:shd w:val="clear" w:color="auto" w:fill="auto"/>
            <w:vAlign w:val="bottom"/>
          </w:tcPr>
          <w:p w14:paraId="7596AF99" w14:textId="41C104CE" w:rsidR="00FA521F" w:rsidRPr="00FA521F" w:rsidRDefault="00FA521F" w:rsidP="00FA521F">
            <w:pPr>
              <w:jc w:val="center"/>
            </w:pPr>
            <w:bookmarkStart w:id="17184" w:name="N731P1_40_3"/>
            <w:r>
              <w:t>HK$'000</w:t>
            </w:r>
            <w:bookmarkEnd w:id="17184"/>
          </w:p>
        </w:tc>
      </w:tr>
      <w:tr w:rsidR="00FA521F" w:rsidRPr="00FA521F" w14:paraId="70235FEA" w14:textId="77777777" w:rsidTr="00FA521F">
        <w:tblPrEx>
          <w:tblCellMar>
            <w:top w:w="0" w:type="dxa"/>
            <w:bottom w:w="0" w:type="dxa"/>
          </w:tblCellMar>
        </w:tblPrEx>
        <w:tc>
          <w:tcPr>
            <w:tcW w:w="2661" w:type="dxa"/>
            <w:shd w:val="clear" w:color="auto" w:fill="auto"/>
            <w:vAlign w:val="bottom"/>
          </w:tcPr>
          <w:p w14:paraId="6BDD9F52" w14:textId="24E2270F" w:rsidR="00FA521F" w:rsidRPr="00FA521F" w:rsidRDefault="00FA521F" w:rsidP="00FA521F">
            <w:bookmarkStart w:id="17185" w:name="N731P1_41_0"/>
            <w:r>
              <w:t>[Sub B Ltd.]</w:t>
            </w:r>
            <w:bookmarkEnd w:id="17185"/>
          </w:p>
        </w:tc>
        <w:tc>
          <w:tcPr>
            <w:tcW w:w="2186" w:type="dxa"/>
            <w:shd w:val="clear" w:color="auto" w:fill="auto"/>
            <w:vAlign w:val="bottom"/>
          </w:tcPr>
          <w:p w14:paraId="303606EC" w14:textId="13012439" w:rsidR="00FA521F" w:rsidRPr="00FA521F" w:rsidRDefault="00FA521F" w:rsidP="00FA521F">
            <w:pPr>
              <w:jc w:val="center"/>
            </w:pPr>
            <w:bookmarkStart w:id="17186" w:name="N731P1_41_1"/>
            <w:r>
              <w:t>X</w:t>
            </w:r>
            <w:bookmarkEnd w:id="17186"/>
          </w:p>
        </w:tc>
        <w:tc>
          <w:tcPr>
            <w:tcW w:w="2286" w:type="dxa"/>
            <w:shd w:val="clear" w:color="auto" w:fill="auto"/>
            <w:vAlign w:val="bottom"/>
          </w:tcPr>
          <w:p w14:paraId="23B46893" w14:textId="2DD753E8" w:rsidR="00FA521F" w:rsidRPr="00FA521F" w:rsidRDefault="00FA521F" w:rsidP="00FA521F">
            <w:pPr>
              <w:jc w:val="center"/>
            </w:pPr>
            <w:bookmarkStart w:id="17187" w:name="N731P1_41_2"/>
            <w:r>
              <w:t>X</w:t>
            </w:r>
            <w:bookmarkEnd w:id="17187"/>
          </w:p>
        </w:tc>
        <w:tc>
          <w:tcPr>
            <w:tcW w:w="2474" w:type="dxa"/>
            <w:shd w:val="clear" w:color="auto" w:fill="auto"/>
            <w:vAlign w:val="bottom"/>
          </w:tcPr>
          <w:p w14:paraId="5B1C84E6" w14:textId="38BAC3C6" w:rsidR="00FA521F" w:rsidRPr="00FA521F" w:rsidRDefault="00FA521F" w:rsidP="00FA521F">
            <w:pPr>
              <w:jc w:val="center"/>
            </w:pPr>
            <w:bookmarkStart w:id="17188" w:name="N731P1_41_3"/>
            <w:r>
              <w:t>X</w:t>
            </w:r>
            <w:bookmarkEnd w:id="17188"/>
          </w:p>
        </w:tc>
      </w:tr>
      <w:tr w:rsidR="00FA521F" w:rsidRPr="00FA521F" w14:paraId="0207E465" w14:textId="77777777" w:rsidTr="00FA521F">
        <w:tblPrEx>
          <w:tblCellMar>
            <w:top w:w="0" w:type="dxa"/>
            <w:bottom w:w="0" w:type="dxa"/>
          </w:tblCellMar>
        </w:tblPrEx>
        <w:tc>
          <w:tcPr>
            <w:tcW w:w="2661" w:type="dxa"/>
            <w:shd w:val="clear" w:color="auto" w:fill="auto"/>
            <w:vAlign w:val="bottom"/>
          </w:tcPr>
          <w:p w14:paraId="18239796" w14:textId="6FF54A42" w:rsidR="00FA521F" w:rsidRPr="00FA521F" w:rsidRDefault="00FA521F" w:rsidP="00FA521F">
            <w:bookmarkStart w:id="17189" w:name="N731P1_42_0"/>
            <w:r>
              <w:t>[Sub C Ltd.]</w:t>
            </w:r>
            <w:bookmarkEnd w:id="17189"/>
          </w:p>
        </w:tc>
        <w:tc>
          <w:tcPr>
            <w:tcW w:w="2186" w:type="dxa"/>
            <w:shd w:val="clear" w:color="auto" w:fill="auto"/>
            <w:vAlign w:val="bottom"/>
          </w:tcPr>
          <w:p w14:paraId="287B0779" w14:textId="302EC32F" w:rsidR="00FA521F" w:rsidRPr="00FA521F" w:rsidRDefault="00FA521F" w:rsidP="00FA521F">
            <w:pPr>
              <w:jc w:val="center"/>
            </w:pPr>
            <w:bookmarkStart w:id="17190" w:name="N731P1_42_1"/>
            <w:r>
              <w:t>X</w:t>
            </w:r>
            <w:bookmarkEnd w:id="17190"/>
          </w:p>
        </w:tc>
        <w:tc>
          <w:tcPr>
            <w:tcW w:w="2286" w:type="dxa"/>
            <w:shd w:val="clear" w:color="auto" w:fill="auto"/>
            <w:vAlign w:val="bottom"/>
          </w:tcPr>
          <w:p w14:paraId="12DA665B" w14:textId="0D02A9A2" w:rsidR="00FA521F" w:rsidRPr="00FA521F" w:rsidRDefault="00FA521F" w:rsidP="00FA521F">
            <w:pPr>
              <w:jc w:val="center"/>
            </w:pPr>
            <w:bookmarkStart w:id="17191" w:name="N731P1_42_2"/>
            <w:r>
              <w:t>X</w:t>
            </w:r>
            <w:bookmarkEnd w:id="17191"/>
          </w:p>
        </w:tc>
        <w:tc>
          <w:tcPr>
            <w:tcW w:w="2474" w:type="dxa"/>
            <w:shd w:val="clear" w:color="auto" w:fill="auto"/>
            <w:vAlign w:val="bottom"/>
          </w:tcPr>
          <w:p w14:paraId="5F9569C7" w14:textId="3A32713C" w:rsidR="00FA521F" w:rsidRPr="00FA521F" w:rsidRDefault="00FA521F" w:rsidP="00FA521F">
            <w:pPr>
              <w:jc w:val="center"/>
            </w:pPr>
            <w:bookmarkStart w:id="17192" w:name="N731P1_42_3"/>
            <w:r>
              <w:t>X</w:t>
            </w:r>
            <w:bookmarkEnd w:id="17192"/>
          </w:p>
        </w:tc>
      </w:tr>
      <w:tr w:rsidR="00FA521F" w:rsidRPr="00FA521F" w14:paraId="229B3F95" w14:textId="77777777" w:rsidTr="00FA521F">
        <w:tblPrEx>
          <w:tblCellMar>
            <w:top w:w="0" w:type="dxa"/>
            <w:bottom w:w="0" w:type="dxa"/>
          </w:tblCellMar>
        </w:tblPrEx>
        <w:tc>
          <w:tcPr>
            <w:tcW w:w="2661" w:type="dxa"/>
            <w:shd w:val="clear" w:color="auto" w:fill="auto"/>
            <w:vAlign w:val="bottom"/>
          </w:tcPr>
          <w:p w14:paraId="03D195CA" w14:textId="3C2EEC47" w:rsidR="00FA521F" w:rsidRPr="00FA521F" w:rsidRDefault="00FA521F" w:rsidP="00FA521F">
            <w:bookmarkStart w:id="17193" w:name="N731P1_43_0"/>
            <w:r>
              <w:t>[Sub E NV]</w:t>
            </w:r>
            <w:bookmarkEnd w:id="17193"/>
          </w:p>
        </w:tc>
        <w:tc>
          <w:tcPr>
            <w:tcW w:w="2186" w:type="dxa"/>
            <w:shd w:val="clear" w:color="auto" w:fill="auto"/>
            <w:vAlign w:val="bottom"/>
          </w:tcPr>
          <w:p w14:paraId="1A6C2879" w14:textId="6F2B45B1" w:rsidR="00FA521F" w:rsidRPr="00FA521F" w:rsidRDefault="00FA521F" w:rsidP="00FA521F">
            <w:pPr>
              <w:jc w:val="center"/>
            </w:pPr>
            <w:bookmarkStart w:id="17194" w:name="N731P1_43_1"/>
            <w:r>
              <w:t>X</w:t>
            </w:r>
            <w:bookmarkEnd w:id="17194"/>
          </w:p>
        </w:tc>
        <w:tc>
          <w:tcPr>
            <w:tcW w:w="2286" w:type="dxa"/>
            <w:shd w:val="clear" w:color="auto" w:fill="auto"/>
            <w:vAlign w:val="bottom"/>
          </w:tcPr>
          <w:p w14:paraId="42597C5E" w14:textId="6A1D98B3" w:rsidR="00FA521F" w:rsidRPr="00FA521F" w:rsidRDefault="00FA521F" w:rsidP="00FA521F">
            <w:pPr>
              <w:jc w:val="center"/>
            </w:pPr>
            <w:bookmarkStart w:id="17195" w:name="N731P1_43_2"/>
            <w:r>
              <w:t>X</w:t>
            </w:r>
            <w:bookmarkEnd w:id="17195"/>
          </w:p>
        </w:tc>
        <w:tc>
          <w:tcPr>
            <w:tcW w:w="2474" w:type="dxa"/>
            <w:shd w:val="clear" w:color="auto" w:fill="auto"/>
            <w:vAlign w:val="bottom"/>
          </w:tcPr>
          <w:p w14:paraId="7E050B9B" w14:textId="0C77FF8B" w:rsidR="00FA521F" w:rsidRPr="00FA521F" w:rsidRDefault="00FA521F" w:rsidP="00FA521F">
            <w:pPr>
              <w:jc w:val="center"/>
            </w:pPr>
            <w:bookmarkStart w:id="17196" w:name="N731P1_43_3"/>
            <w:r>
              <w:t>X</w:t>
            </w:r>
            <w:bookmarkEnd w:id="17196"/>
          </w:p>
        </w:tc>
      </w:tr>
    </w:tbl>
    <w:p w14:paraId="422F3562" w14:textId="72933C47" w:rsidR="00FA521F" w:rsidRDefault="00FA521F" w:rsidP="00FA521F"/>
    <w:p w14:paraId="157C6642" w14:textId="1DB9D92D" w:rsidR="00FA521F" w:rsidRDefault="00FA521F" w:rsidP="00FA521F">
      <w:pPr>
        <w:ind w:left="720"/>
        <w:jc w:val="both"/>
      </w:pPr>
      <w:bookmarkStart w:id="17197" w:name="NN73_1_45"/>
      <w:r w:rsidRPr="00FA521F">
        <w:t>Alt 3 Where there are non-voting deferred shares not held by the Group</w:t>
      </w:r>
    </w:p>
    <w:bookmarkEnd w:id="17197"/>
    <w:p w14:paraId="7DCD531C" w14:textId="48FA491D" w:rsidR="00FA521F" w:rsidRPr="00FA521F" w:rsidRDefault="00FA521F" w:rsidP="00FA521F"/>
    <w:p w14:paraId="44D3C5C3" w14:textId="32EEF768" w:rsidR="00FA521F" w:rsidRDefault="00FA521F" w:rsidP="00FA521F">
      <w:pPr>
        <w:ind w:left="720"/>
        <w:jc w:val="both"/>
      </w:pPr>
      <w:bookmarkStart w:id="17198" w:name="NN73_1_47"/>
      <w:r w:rsidRPr="00FA521F">
        <w:t>The deferred shares, which are not held by the Group, carry practically no rights to dividends nor to receive notice of nor to attend or vote at any general meeting of the relevant companies nor to participate in any distribution on winding up. The Company has been granted an option by the holders of the deferred shares to acquire these shares at a nominal amount.</w:t>
      </w:r>
    </w:p>
    <w:bookmarkEnd w:id="17198"/>
    <w:p w14:paraId="14962AEC" w14:textId="5FF966EA" w:rsidR="00FA521F" w:rsidRPr="00FA521F" w:rsidRDefault="00FA521F" w:rsidP="00FA521F"/>
    <w:p w14:paraId="7DEE0E46" w14:textId="7FF670FB" w:rsidR="00FA521F" w:rsidRDefault="00FA521F" w:rsidP="00FA521F">
      <w:pPr>
        <w:ind w:left="720"/>
        <w:jc w:val="both"/>
      </w:pPr>
      <w:bookmarkStart w:id="17199" w:name="NN73_1_49"/>
      <w:r w:rsidRPr="00FA521F">
        <w:t>[At the end of the reporting period, the Company has other subsidiaries that are not material to the Group. A majority of these subsidiaries operate in A Land. The principal activities of these subsidiaries are summarised as follows:</w:t>
      </w:r>
    </w:p>
    <w:bookmarkEnd w:id="17199"/>
    <w:p w14:paraId="2C5939D5" w14:textId="760C628A" w:rsidR="00FA521F" w:rsidRPr="00FA521F" w:rsidRDefault="00FA521F" w:rsidP="00FA521F"/>
    <w:tbl>
      <w:tblPr>
        <w:tblW w:w="9606" w:type="dxa"/>
        <w:tblInd w:w="600" w:type="dxa"/>
        <w:tblLayout w:type="fixed"/>
        <w:tblLook w:val="0000" w:firstRow="0" w:lastRow="0" w:firstColumn="0" w:lastColumn="0" w:noHBand="0" w:noVBand="0"/>
      </w:tblPr>
      <w:tblGrid>
        <w:gridCol w:w="3456"/>
        <w:gridCol w:w="3068"/>
        <w:gridCol w:w="1541"/>
        <w:gridCol w:w="1541"/>
      </w:tblGrid>
      <w:tr w:rsidR="00FA521F" w:rsidRPr="00FA521F" w14:paraId="065C8177" w14:textId="77777777" w:rsidTr="00FA521F">
        <w:tblPrEx>
          <w:tblCellMar>
            <w:top w:w="0" w:type="dxa"/>
            <w:bottom w:w="0" w:type="dxa"/>
          </w:tblCellMar>
        </w:tblPrEx>
        <w:tc>
          <w:tcPr>
            <w:tcW w:w="3456" w:type="dxa"/>
            <w:shd w:val="clear" w:color="auto" w:fill="auto"/>
            <w:vAlign w:val="bottom"/>
          </w:tcPr>
          <w:p w14:paraId="1514F5A6" w14:textId="29A422B3" w:rsidR="00FA521F" w:rsidRPr="00FA521F" w:rsidRDefault="00FA521F" w:rsidP="00FA521F">
            <w:bookmarkStart w:id="17200" w:name="N731P1_51_0"/>
            <w:r w:rsidRPr="00FA521F">
              <w:rPr>
                <w:u w:val="single"/>
              </w:rPr>
              <w:t>Principal activities</w:t>
            </w:r>
            <w:bookmarkEnd w:id="17200"/>
          </w:p>
        </w:tc>
        <w:tc>
          <w:tcPr>
            <w:tcW w:w="3068" w:type="dxa"/>
            <w:shd w:val="clear" w:color="auto" w:fill="auto"/>
            <w:vAlign w:val="bottom"/>
          </w:tcPr>
          <w:p w14:paraId="60208E1C" w14:textId="18D4084C" w:rsidR="00FA521F" w:rsidRPr="00FA521F" w:rsidRDefault="00FA521F" w:rsidP="00FA521F">
            <w:bookmarkStart w:id="17201" w:name="N731P1_51_1"/>
            <w:r w:rsidRPr="00FA521F">
              <w:rPr>
                <w:u w:val="single"/>
              </w:rPr>
              <w:t>Principal place of business</w:t>
            </w:r>
            <w:bookmarkEnd w:id="17201"/>
          </w:p>
        </w:tc>
        <w:tc>
          <w:tcPr>
            <w:tcW w:w="3082" w:type="dxa"/>
            <w:gridSpan w:val="2"/>
            <w:shd w:val="clear" w:color="auto" w:fill="auto"/>
            <w:vAlign w:val="center"/>
          </w:tcPr>
          <w:p w14:paraId="6FFE35A2" w14:textId="16D3133D" w:rsidR="00FA521F" w:rsidRPr="00FA521F" w:rsidRDefault="00FA521F" w:rsidP="00FA521F">
            <w:pPr>
              <w:jc w:val="center"/>
            </w:pPr>
            <w:bookmarkStart w:id="17202" w:name="N731P1_51_2"/>
            <w:r w:rsidRPr="00FA521F">
              <w:rPr>
                <w:u w:val="single"/>
              </w:rPr>
              <w:t>Number of subsidiaries</w:t>
            </w:r>
            <w:bookmarkStart w:id="17203" w:name="N731P1_51_3"/>
            <w:bookmarkEnd w:id="17202"/>
            <w:bookmarkEnd w:id="17203"/>
          </w:p>
        </w:tc>
      </w:tr>
      <w:tr w:rsidR="00FA521F" w:rsidRPr="00FA521F" w14:paraId="5FEE0991" w14:textId="77777777" w:rsidTr="00FA521F">
        <w:tblPrEx>
          <w:tblCellMar>
            <w:top w:w="0" w:type="dxa"/>
            <w:bottom w:w="0" w:type="dxa"/>
          </w:tblCellMar>
        </w:tblPrEx>
        <w:tc>
          <w:tcPr>
            <w:tcW w:w="3456" w:type="dxa"/>
            <w:shd w:val="clear" w:color="auto" w:fill="auto"/>
            <w:vAlign w:val="bottom"/>
          </w:tcPr>
          <w:p w14:paraId="25DF5E37" w14:textId="77777777" w:rsidR="00FA521F" w:rsidRPr="00FA521F" w:rsidRDefault="00FA521F" w:rsidP="00FA521F">
            <w:pPr>
              <w:jc w:val="center"/>
            </w:pPr>
            <w:bookmarkStart w:id="17204" w:name="N731P1_52_0"/>
            <w:bookmarkEnd w:id="17204"/>
          </w:p>
        </w:tc>
        <w:tc>
          <w:tcPr>
            <w:tcW w:w="3068" w:type="dxa"/>
            <w:shd w:val="clear" w:color="auto" w:fill="auto"/>
            <w:vAlign w:val="bottom"/>
          </w:tcPr>
          <w:p w14:paraId="052E2F5D" w14:textId="77777777" w:rsidR="00FA521F" w:rsidRPr="00FA521F" w:rsidRDefault="00FA521F" w:rsidP="00FA521F">
            <w:pPr>
              <w:jc w:val="center"/>
            </w:pPr>
            <w:bookmarkStart w:id="17205" w:name="N731P1_52_1"/>
            <w:bookmarkEnd w:id="17205"/>
          </w:p>
        </w:tc>
        <w:tc>
          <w:tcPr>
            <w:tcW w:w="1541" w:type="dxa"/>
            <w:shd w:val="clear" w:color="auto" w:fill="auto"/>
            <w:vAlign w:val="bottom"/>
          </w:tcPr>
          <w:p w14:paraId="57DBABEB" w14:textId="05AE2B67" w:rsidR="00FA521F" w:rsidRPr="00FA521F" w:rsidRDefault="00FA521F" w:rsidP="00FA521F">
            <w:pPr>
              <w:jc w:val="center"/>
            </w:pPr>
            <w:bookmarkStart w:id="17206" w:name="N731P1_52_2"/>
            <w:r w:rsidRPr="00FA521F">
              <w:rPr>
                <w:u w:val="single"/>
              </w:rPr>
              <w:t>31/12/2022</w:t>
            </w:r>
            <w:bookmarkEnd w:id="17206"/>
          </w:p>
        </w:tc>
        <w:tc>
          <w:tcPr>
            <w:tcW w:w="1541" w:type="dxa"/>
            <w:shd w:val="clear" w:color="auto" w:fill="auto"/>
            <w:vAlign w:val="bottom"/>
          </w:tcPr>
          <w:p w14:paraId="215F4BDC" w14:textId="05C3BE3A" w:rsidR="00FA521F" w:rsidRPr="00FA521F" w:rsidRDefault="00FA521F" w:rsidP="00FA521F">
            <w:pPr>
              <w:jc w:val="center"/>
            </w:pPr>
            <w:bookmarkStart w:id="17207" w:name="N731P1_52_3"/>
            <w:r w:rsidRPr="00FA521F">
              <w:rPr>
                <w:u w:val="single"/>
              </w:rPr>
              <w:t>31/12/2021</w:t>
            </w:r>
            <w:bookmarkEnd w:id="17207"/>
          </w:p>
        </w:tc>
      </w:tr>
      <w:tr w:rsidR="00FA521F" w:rsidRPr="00FA521F" w14:paraId="42419697" w14:textId="77777777" w:rsidTr="00FA521F">
        <w:tblPrEx>
          <w:tblCellMar>
            <w:top w:w="0" w:type="dxa"/>
            <w:bottom w:w="0" w:type="dxa"/>
          </w:tblCellMar>
        </w:tblPrEx>
        <w:tc>
          <w:tcPr>
            <w:tcW w:w="3456" w:type="dxa"/>
            <w:shd w:val="clear" w:color="auto" w:fill="auto"/>
            <w:vAlign w:val="bottom"/>
          </w:tcPr>
          <w:p w14:paraId="49F1E6ED" w14:textId="77777777" w:rsidR="00FA521F" w:rsidRPr="00FA521F" w:rsidRDefault="00FA521F" w:rsidP="00FA521F">
            <w:pPr>
              <w:jc w:val="center"/>
            </w:pPr>
            <w:bookmarkStart w:id="17208" w:name="N731P1_53_0"/>
            <w:bookmarkEnd w:id="17208"/>
          </w:p>
        </w:tc>
        <w:tc>
          <w:tcPr>
            <w:tcW w:w="3068" w:type="dxa"/>
            <w:shd w:val="clear" w:color="auto" w:fill="auto"/>
            <w:vAlign w:val="bottom"/>
          </w:tcPr>
          <w:p w14:paraId="6034F779" w14:textId="77777777" w:rsidR="00FA521F" w:rsidRPr="00FA521F" w:rsidRDefault="00FA521F" w:rsidP="00FA521F">
            <w:pPr>
              <w:jc w:val="center"/>
            </w:pPr>
            <w:bookmarkStart w:id="17209" w:name="N731P1_53_1"/>
            <w:bookmarkEnd w:id="17209"/>
          </w:p>
        </w:tc>
        <w:tc>
          <w:tcPr>
            <w:tcW w:w="1541" w:type="dxa"/>
            <w:shd w:val="clear" w:color="auto" w:fill="auto"/>
            <w:vAlign w:val="bottom"/>
          </w:tcPr>
          <w:p w14:paraId="6B06D3F1" w14:textId="41656633" w:rsidR="00FA521F" w:rsidRPr="00FA521F" w:rsidRDefault="00FA521F" w:rsidP="00FA521F">
            <w:pPr>
              <w:jc w:val="center"/>
            </w:pPr>
            <w:bookmarkStart w:id="17210" w:name="N731P1_53_2"/>
            <w:r>
              <w:t>HK$'000</w:t>
            </w:r>
            <w:bookmarkEnd w:id="17210"/>
          </w:p>
        </w:tc>
        <w:tc>
          <w:tcPr>
            <w:tcW w:w="1541" w:type="dxa"/>
            <w:shd w:val="clear" w:color="auto" w:fill="auto"/>
            <w:vAlign w:val="bottom"/>
          </w:tcPr>
          <w:p w14:paraId="7FFDAF78" w14:textId="6A0E9608" w:rsidR="00FA521F" w:rsidRPr="00FA521F" w:rsidRDefault="00FA521F" w:rsidP="00FA521F">
            <w:pPr>
              <w:jc w:val="center"/>
            </w:pPr>
            <w:bookmarkStart w:id="17211" w:name="N731P1_53_3"/>
            <w:r>
              <w:t>HK$'000</w:t>
            </w:r>
            <w:bookmarkEnd w:id="17211"/>
          </w:p>
        </w:tc>
      </w:tr>
      <w:tr w:rsidR="00FA521F" w:rsidRPr="00FA521F" w14:paraId="23BEFD81" w14:textId="77777777" w:rsidTr="00FA521F">
        <w:tblPrEx>
          <w:tblCellMar>
            <w:top w:w="0" w:type="dxa"/>
            <w:bottom w:w="0" w:type="dxa"/>
          </w:tblCellMar>
        </w:tblPrEx>
        <w:tc>
          <w:tcPr>
            <w:tcW w:w="3456" w:type="dxa"/>
            <w:shd w:val="clear" w:color="auto" w:fill="auto"/>
            <w:vAlign w:val="bottom"/>
          </w:tcPr>
          <w:p w14:paraId="693AEC67" w14:textId="4C9E9323" w:rsidR="00FA521F" w:rsidRPr="00FA521F" w:rsidRDefault="00FA521F" w:rsidP="00FA521F">
            <w:bookmarkStart w:id="17212" w:name="N731P1_54_0"/>
            <w:r>
              <w:t xml:space="preserve">Manufacture of electronic </w:t>
            </w:r>
            <w:bookmarkEnd w:id="17212"/>
          </w:p>
        </w:tc>
        <w:tc>
          <w:tcPr>
            <w:tcW w:w="3068" w:type="dxa"/>
            <w:shd w:val="clear" w:color="auto" w:fill="auto"/>
            <w:vAlign w:val="bottom"/>
          </w:tcPr>
          <w:p w14:paraId="148C2B8C" w14:textId="7A7F8492" w:rsidR="00FA521F" w:rsidRPr="00FA521F" w:rsidRDefault="00FA521F" w:rsidP="00FA521F">
            <w:bookmarkStart w:id="17213" w:name="N731P1_54_1"/>
            <w:r>
              <w:t>A Land</w:t>
            </w:r>
            <w:bookmarkEnd w:id="17213"/>
          </w:p>
        </w:tc>
        <w:tc>
          <w:tcPr>
            <w:tcW w:w="1541" w:type="dxa"/>
            <w:shd w:val="clear" w:color="auto" w:fill="auto"/>
            <w:vAlign w:val="bottom"/>
          </w:tcPr>
          <w:p w14:paraId="606F6490" w14:textId="090DD399" w:rsidR="00FA521F" w:rsidRPr="00FA521F" w:rsidRDefault="00FA521F" w:rsidP="00FA521F">
            <w:pPr>
              <w:jc w:val="center"/>
            </w:pPr>
            <w:bookmarkStart w:id="17214" w:name="N731P1_54_2"/>
            <w:r>
              <w:t>X</w:t>
            </w:r>
            <w:bookmarkEnd w:id="17214"/>
          </w:p>
        </w:tc>
        <w:tc>
          <w:tcPr>
            <w:tcW w:w="1541" w:type="dxa"/>
            <w:shd w:val="clear" w:color="auto" w:fill="auto"/>
            <w:vAlign w:val="bottom"/>
          </w:tcPr>
          <w:p w14:paraId="2C71C5D3" w14:textId="727B401D" w:rsidR="00FA521F" w:rsidRPr="00FA521F" w:rsidRDefault="00FA521F" w:rsidP="00FA521F">
            <w:pPr>
              <w:jc w:val="center"/>
            </w:pPr>
            <w:bookmarkStart w:id="17215" w:name="N731P1_54_3"/>
            <w:r>
              <w:t>X</w:t>
            </w:r>
            <w:bookmarkEnd w:id="17215"/>
          </w:p>
        </w:tc>
      </w:tr>
      <w:tr w:rsidR="00FA521F" w:rsidRPr="00FA521F" w14:paraId="6030DF83" w14:textId="77777777" w:rsidTr="00FA521F">
        <w:tblPrEx>
          <w:tblCellMar>
            <w:top w:w="0" w:type="dxa"/>
            <w:bottom w:w="0" w:type="dxa"/>
          </w:tblCellMar>
        </w:tblPrEx>
        <w:trPr>
          <w:trHeight w:val="300"/>
        </w:trPr>
        <w:tc>
          <w:tcPr>
            <w:tcW w:w="3456" w:type="dxa"/>
            <w:shd w:val="clear" w:color="auto" w:fill="auto"/>
            <w:vAlign w:val="bottom"/>
          </w:tcPr>
          <w:p w14:paraId="71100D22" w14:textId="7D5786D4" w:rsidR="00FA521F" w:rsidRPr="00FA521F" w:rsidRDefault="00FA521F" w:rsidP="00FA521F">
            <w:bookmarkStart w:id="17216" w:name="N731P1_55_0"/>
            <w:r>
              <w:t>equipment</w:t>
            </w:r>
            <w:bookmarkEnd w:id="17216"/>
          </w:p>
        </w:tc>
        <w:tc>
          <w:tcPr>
            <w:tcW w:w="3068" w:type="dxa"/>
            <w:shd w:val="clear" w:color="auto" w:fill="auto"/>
            <w:vAlign w:val="bottom"/>
          </w:tcPr>
          <w:p w14:paraId="0FD4D84D" w14:textId="21DC5B3E" w:rsidR="00FA521F" w:rsidRPr="00FA521F" w:rsidRDefault="00FA521F" w:rsidP="00FA521F">
            <w:bookmarkStart w:id="17217" w:name="N731P1_55_1"/>
            <w:r>
              <w:t>B Land</w:t>
            </w:r>
            <w:bookmarkEnd w:id="17217"/>
          </w:p>
        </w:tc>
        <w:tc>
          <w:tcPr>
            <w:tcW w:w="1541" w:type="dxa"/>
            <w:shd w:val="clear" w:color="auto" w:fill="auto"/>
            <w:vAlign w:val="bottom"/>
          </w:tcPr>
          <w:p w14:paraId="737ABAB1" w14:textId="1DA5267A" w:rsidR="00FA521F" w:rsidRPr="00FA521F" w:rsidRDefault="00FA521F" w:rsidP="00FA521F">
            <w:pPr>
              <w:pBdr>
                <w:bottom w:val="single" w:sz="4" w:space="0" w:color="auto"/>
              </w:pBdr>
              <w:ind w:left="1280"/>
              <w:jc w:val="center"/>
            </w:pPr>
            <w:bookmarkStart w:id="17218" w:name="N731P1_55_2"/>
            <w:r>
              <w:t>X</w:t>
            </w:r>
            <w:bookmarkEnd w:id="17218"/>
          </w:p>
        </w:tc>
        <w:tc>
          <w:tcPr>
            <w:tcW w:w="1541" w:type="dxa"/>
            <w:shd w:val="clear" w:color="auto" w:fill="auto"/>
            <w:vAlign w:val="bottom"/>
          </w:tcPr>
          <w:p w14:paraId="46590565" w14:textId="63C1DEB3" w:rsidR="00FA521F" w:rsidRPr="00FA521F" w:rsidRDefault="00FA521F" w:rsidP="00FA521F">
            <w:pPr>
              <w:pBdr>
                <w:bottom w:val="single" w:sz="4" w:space="0" w:color="auto"/>
              </w:pBdr>
              <w:ind w:left="1280"/>
              <w:jc w:val="center"/>
            </w:pPr>
            <w:bookmarkStart w:id="17219" w:name="N731P1_55_3"/>
            <w:r>
              <w:t>X</w:t>
            </w:r>
            <w:bookmarkEnd w:id="17219"/>
          </w:p>
        </w:tc>
      </w:tr>
      <w:tr w:rsidR="00FA521F" w:rsidRPr="00FA521F" w14:paraId="5BC8D575" w14:textId="77777777" w:rsidTr="00FA521F">
        <w:tblPrEx>
          <w:tblCellMar>
            <w:top w:w="0" w:type="dxa"/>
            <w:bottom w:w="0" w:type="dxa"/>
          </w:tblCellMar>
        </w:tblPrEx>
        <w:trPr>
          <w:trHeight w:val="300"/>
        </w:trPr>
        <w:tc>
          <w:tcPr>
            <w:tcW w:w="3456" w:type="dxa"/>
            <w:shd w:val="clear" w:color="auto" w:fill="auto"/>
            <w:vAlign w:val="bottom"/>
          </w:tcPr>
          <w:p w14:paraId="4DFB8D0A" w14:textId="77777777" w:rsidR="00FA521F" w:rsidRPr="00FA521F" w:rsidRDefault="00FA521F" w:rsidP="00FA521F">
            <w:bookmarkStart w:id="17220" w:name="N731P1_56_0"/>
            <w:bookmarkEnd w:id="17220"/>
          </w:p>
        </w:tc>
        <w:tc>
          <w:tcPr>
            <w:tcW w:w="3068" w:type="dxa"/>
            <w:shd w:val="clear" w:color="auto" w:fill="auto"/>
            <w:vAlign w:val="bottom"/>
          </w:tcPr>
          <w:p w14:paraId="465E9A6A" w14:textId="77777777" w:rsidR="00FA521F" w:rsidRPr="00FA521F" w:rsidRDefault="00FA521F" w:rsidP="00FA521F">
            <w:pPr>
              <w:tabs>
                <w:tab w:val="decimal" w:pos="2837"/>
              </w:tabs>
            </w:pPr>
            <w:bookmarkStart w:id="17221" w:name="N731P1_56_1"/>
            <w:bookmarkEnd w:id="17221"/>
          </w:p>
        </w:tc>
        <w:tc>
          <w:tcPr>
            <w:tcW w:w="1541" w:type="dxa"/>
            <w:shd w:val="clear" w:color="auto" w:fill="auto"/>
            <w:vAlign w:val="bottom"/>
          </w:tcPr>
          <w:p w14:paraId="3656AFEC" w14:textId="1F8964B4" w:rsidR="00FA521F" w:rsidRPr="00FA521F" w:rsidRDefault="00FA521F" w:rsidP="00FA521F">
            <w:pPr>
              <w:pBdr>
                <w:bottom w:val="single" w:sz="4" w:space="0" w:color="auto"/>
              </w:pBdr>
              <w:ind w:left="1280"/>
              <w:jc w:val="center"/>
            </w:pPr>
            <w:bookmarkStart w:id="17222" w:name="N731P1_56_2"/>
            <w:r>
              <w:t>X</w:t>
            </w:r>
            <w:bookmarkEnd w:id="17222"/>
          </w:p>
        </w:tc>
        <w:tc>
          <w:tcPr>
            <w:tcW w:w="1541" w:type="dxa"/>
            <w:shd w:val="clear" w:color="auto" w:fill="auto"/>
            <w:vAlign w:val="bottom"/>
          </w:tcPr>
          <w:p w14:paraId="36A7BB4A" w14:textId="74E9018A" w:rsidR="00FA521F" w:rsidRPr="00FA521F" w:rsidRDefault="00FA521F" w:rsidP="00FA521F">
            <w:pPr>
              <w:pBdr>
                <w:bottom w:val="single" w:sz="4" w:space="0" w:color="auto"/>
              </w:pBdr>
              <w:ind w:left="1280"/>
              <w:jc w:val="center"/>
            </w:pPr>
            <w:bookmarkStart w:id="17223" w:name="N731P1_56_3"/>
            <w:r>
              <w:t>X</w:t>
            </w:r>
            <w:bookmarkEnd w:id="17223"/>
          </w:p>
        </w:tc>
      </w:tr>
      <w:tr w:rsidR="00FA521F" w:rsidRPr="00FA521F" w14:paraId="24A32118" w14:textId="77777777" w:rsidTr="00FA521F">
        <w:tblPrEx>
          <w:tblCellMar>
            <w:top w:w="0" w:type="dxa"/>
            <w:bottom w:w="0" w:type="dxa"/>
          </w:tblCellMar>
        </w:tblPrEx>
        <w:trPr>
          <w:trHeight w:val="300"/>
        </w:trPr>
        <w:tc>
          <w:tcPr>
            <w:tcW w:w="3456" w:type="dxa"/>
            <w:shd w:val="clear" w:color="auto" w:fill="auto"/>
            <w:vAlign w:val="bottom"/>
          </w:tcPr>
          <w:p w14:paraId="42B1BF99" w14:textId="29ECF528" w:rsidR="00FA521F" w:rsidRPr="00FA521F" w:rsidRDefault="00FA521F" w:rsidP="00FA521F">
            <w:bookmarkStart w:id="17224" w:name="N731P1_57_0"/>
            <w:r>
              <w:t>Manufacture of leisure goods</w:t>
            </w:r>
            <w:bookmarkEnd w:id="17224"/>
          </w:p>
        </w:tc>
        <w:tc>
          <w:tcPr>
            <w:tcW w:w="3068" w:type="dxa"/>
            <w:shd w:val="clear" w:color="auto" w:fill="auto"/>
            <w:vAlign w:val="bottom"/>
          </w:tcPr>
          <w:p w14:paraId="38101F1C" w14:textId="0285DA46" w:rsidR="00FA521F" w:rsidRPr="00FA521F" w:rsidRDefault="00FA521F" w:rsidP="00FA521F">
            <w:bookmarkStart w:id="17225" w:name="N731P1_57_1"/>
            <w:r>
              <w:t>A Land</w:t>
            </w:r>
            <w:bookmarkEnd w:id="17225"/>
          </w:p>
        </w:tc>
        <w:tc>
          <w:tcPr>
            <w:tcW w:w="1541" w:type="dxa"/>
            <w:shd w:val="clear" w:color="auto" w:fill="auto"/>
            <w:vAlign w:val="bottom"/>
          </w:tcPr>
          <w:p w14:paraId="5D86366F" w14:textId="641361A1" w:rsidR="00FA521F" w:rsidRPr="00FA521F" w:rsidRDefault="00FA521F" w:rsidP="00FA521F">
            <w:pPr>
              <w:pBdr>
                <w:bottom w:val="single" w:sz="4" w:space="0" w:color="auto"/>
              </w:pBdr>
              <w:ind w:left="1280"/>
              <w:jc w:val="center"/>
            </w:pPr>
            <w:bookmarkStart w:id="17226" w:name="N731P1_57_2"/>
            <w:r>
              <w:t>X</w:t>
            </w:r>
            <w:bookmarkEnd w:id="17226"/>
          </w:p>
        </w:tc>
        <w:tc>
          <w:tcPr>
            <w:tcW w:w="1541" w:type="dxa"/>
            <w:shd w:val="clear" w:color="auto" w:fill="auto"/>
            <w:vAlign w:val="bottom"/>
          </w:tcPr>
          <w:p w14:paraId="00E3222F" w14:textId="56955227" w:rsidR="00FA521F" w:rsidRPr="00FA521F" w:rsidRDefault="00FA521F" w:rsidP="00FA521F">
            <w:pPr>
              <w:pBdr>
                <w:bottom w:val="single" w:sz="4" w:space="0" w:color="auto"/>
              </w:pBdr>
              <w:ind w:left="1280"/>
              <w:jc w:val="center"/>
            </w:pPr>
            <w:bookmarkStart w:id="17227" w:name="N731P1_57_3"/>
            <w:r>
              <w:t>X</w:t>
            </w:r>
            <w:bookmarkEnd w:id="17227"/>
          </w:p>
        </w:tc>
      </w:tr>
      <w:tr w:rsidR="00FA521F" w:rsidRPr="00FA521F" w14:paraId="03031E0A" w14:textId="77777777" w:rsidTr="00FA521F">
        <w:tblPrEx>
          <w:tblCellMar>
            <w:top w:w="0" w:type="dxa"/>
            <w:bottom w:w="0" w:type="dxa"/>
          </w:tblCellMar>
        </w:tblPrEx>
        <w:trPr>
          <w:trHeight w:val="300"/>
        </w:trPr>
        <w:tc>
          <w:tcPr>
            <w:tcW w:w="3456" w:type="dxa"/>
            <w:shd w:val="clear" w:color="auto" w:fill="auto"/>
            <w:vAlign w:val="bottom"/>
          </w:tcPr>
          <w:p w14:paraId="21395C28" w14:textId="397D8BE4" w:rsidR="00FA521F" w:rsidRPr="00FA521F" w:rsidRDefault="00FA521F" w:rsidP="00FA521F">
            <w:bookmarkStart w:id="17228" w:name="N731P1_58_0"/>
            <w:r>
              <w:t>Construction</w:t>
            </w:r>
            <w:bookmarkEnd w:id="17228"/>
          </w:p>
        </w:tc>
        <w:tc>
          <w:tcPr>
            <w:tcW w:w="3068" w:type="dxa"/>
            <w:shd w:val="clear" w:color="auto" w:fill="auto"/>
            <w:vAlign w:val="bottom"/>
          </w:tcPr>
          <w:p w14:paraId="30911F9F" w14:textId="206C8EFC" w:rsidR="00FA521F" w:rsidRPr="00FA521F" w:rsidRDefault="00FA521F" w:rsidP="00FA521F">
            <w:bookmarkStart w:id="17229" w:name="N731P1_58_1"/>
            <w:r>
              <w:t>A Land</w:t>
            </w:r>
            <w:bookmarkEnd w:id="17229"/>
          </w:p>
        </w:tc>
        <w:tc>
          <w:tcPr>
            <w:tcW w:w="1541" w:type="dxa"/>
            <w:shd w:val="clear" w:color="auto" w:fill="auto"/>
            <w:vAlign w:val="bottom"/>
          </w:tcPr>
          <w:p w14:paraId="4A76D19E" w14:textId="7FB61543" w:rsidR="00FA521F" w:rsidRPr="00FA521F" w:rsidRDefault="00FA521F" w:rsidP="00FA521F">
            <w:pPr>
              <w:pBdr>
                <w:bottom w:val="single" w:sz="4" w:space="0" w:color="auto"/>
              </w:pBdr>
              <w:ind w:left="1280"/>
              <w:jc w:val="center"/>
            </w:pPr>
            <w:bookmarkStart w:id="17230" w:name="N731P1_58_2"/>
            <w:r>
              <w:t>X</w:t>
            </w:r>
            <w:bookmarkEnd w:id="17230"/>
          </w:p>
        </w:tc>
        <w:tc>
          <w:tcPr>
            <w:tcW w:w="1541" w:type="dxa"/>
            <w:shd w:val="clear" w:color="auto" w:fill="auto"/>
            <w:vAlign w:val="bottom"/>
          </w:tcPr>
          <w:p w14:paraId="4B547B18" w14:textId="075AA2A1" w:rsidR="00FA521F" w:rsidRPr="00FA521F" w:rsidRDefault="00FA521F" w:rsidP="00FA521F">
            <w:pPr>
              <w:pBdr>
                <w:bottom w:val="single" w:sz="4" w:space="0" w:color="auto"/>
              </w:pBdr>
              <w:ind w:left="1280"/>
              <w:jc w:val="center"/>
            </w:pPr>
            <w:bookmarkStart w:id="17231" w:name="N731P1_58_3"/>
            <w:r>
              <w:t>X</w:t>
            </w:r>
            <w:bookmarkEnd w:id="17231"/>
          </w:p>
        </w:tc>
      </w:tr>
    </w:tbl>
    <w:p w14:paraId="542D30E2" w14:textId="3B1DB48F" w:rsidR="00FA521F" w:rsidRDefault="00FA521F" w:rsidP="00FA521F">
      <w:bookmarkStart w:id="17232" w:name="sheetend73_1"/>
      <w:bookmarkEnd w:id="17232"/>
    </w:p>
    <w:p w14:paraId="7DA4A305" w14:textId="20F83FC6" w:rsidR="00FA521F" w:rsidRDefault="00FA521F" w:rsidP="00FA521F">
      <w:pPr>
        <w:pStyle w:val="1"/>
      </w:pPr>
      <w:bookmarkStart w:id="17233" w:name="sheetstart73_2"/>
      <w:bookmarkEnd w:id="17233"/>
      <w:r w:rsidRPr="00FA521F">
        <w:t>70.2.</w:t>
      </w:r>
      <w:r w:rsidRPr="00FA521F">
        <w:tab/>
        <w:t>Details of non-wholly owned subsidiaries that have material non-controlling interests</w:t>
      </w:r>
    </w:p>
    <w:p w14:paraId="6EB34879" w14:textId="6EF036FA" w:rsidR="00FA521F" w:rsidRDefault="00FA521F" w:rsidP="00FA521F"/>
    <w:p w14:paraId="1079F9C1" w14:textId="6892CC40" w:rsidR="00FA521F" w:rsidRDefault="00FA521F" w:rsidP="00FA521F">
      <w:pPr>
        <w:ind w:left="720"/>
        <w:jc w:val="both"/>
      </w:pPr>
      <w:bookmarkStart w:id="17234" w:name="NN73_2_0"/>
      <w:r w:rsidRPr="00FA521F">
        <w:t>The table below shows details of non-wholly-owned subsidiaries of the Group that have material non-controlling interests:</w:t>
      </w:r>
    </w:p>
    <w:bookmarkEnd w:id="17234"/>
    <w:p w14:paraId="62B2B4CD" w14:textId="7CCEF87B" w:rsidR="00FA521F" w:rsidRPr="00FA521F" w:rsidRDefault="00FA521F" w:rsidP="00FA521F"/>
    <w:p w14:paraId="2B1F88FC" w14:textId="1A3E80EB" w:rsidR="00FA521F" w:rsidRDefault="00FA521F" w:rsidP="00FA521F">
      <w:pPr>
        <w:ind w:left="720"/>
        <w:jc w:val="both"/>
        <w:rPr>
          <w:i/>
        </w:rPr>
      </w:pPr>
      <w:bookmarkStart w:id="17235" w:name="NN73_2_2"/>
      <w:r w:rsidRPr="00FA521F">
        <w:rPr>
          <w:i/>
        </w:rPr>
        <w:t>Remarks:</w:t>
      </w:r>
    </w:p>
    <w:bookmarkEnd w:id="17235"/>
    <w:p w14:paraId="4BC6851A" w14:textId="77777777" w:rsidR="00FA521F" w:rsidRDefault="00FA521F" w:rsidP="00FA521F">
      <w:pPr>
        <w:rPr>
          <w:i/>
        </w:rPr>
        <w:sectPr w:rsidR="00FA521F" w:rsidSect="00FA521F">
          <w:headerReference w:type="default" r:id="rId38"/>
          <w:pgSz w:w="11907" w:h="16839"/>
          <w:pgMar w:top="864" w:right="720" w:bottom="432" w:left="1008" w:header="864" w:footer="432" w:gutter="0"/>
          <w:pgNumType w:fmt="numberInDash"/>
          <w:cols w:space="708"/>
          <w:docGrid w:linePitch="360"/>
        </w:sectPr>
      </w:pPr>
    </w:p>
    <w:p w14:paraId="393A13CD" w14:textId="6BC034AC" w:rsidR="00FA521F" w:rsidRDefault="00FA521F" w:rsidP="00FA521F">
      <w:pPr>
        <w:tabs>
          <w:tab w:val="left" w:pos="720"/>
        </w:tabs>
      </w:pPr>
      <w:r w:rsidRPr="00FA521F">
        <w:lastRenderedPageBreak/>
        <w:t>70.2.</w:t>
      </w:r>
      <w:r w:rsidRPr="00FA521F">
        <w:tab/>
        <w:t>Details of non-wholly owned subsidiaries that have material non-controlling interests - continued</w:t>
      </w:r>
    </w:p>
    <w:p w14:paraId="47B1AD02" w14:textId="06470FC1" w:rsidR="00FA521F" w:rsidRDefault="00FA521F" w:rsidP="00FA521F">
      <w:pPr>
        <w:tabs>
          <w:tab w:val="left" w:pos="720"/>
        </w:tabs>
      </w:pPr>
    </w:p>
    <w:p w14:paraId="104185D7" w14:textId="0540778D" w:rsidR="00FA521F" w:rsidRDefault="00FA521F" w:rsidP="00FA521F">
      <w:pPr>
        <w:ind w:left="1440" w:hanging="720"/>
        <w:jc w:val="both"/>
        <w:rPr>
          <w:i/>
        </w:rPr>
      </w:pPr>
      <w:bookmarkStart w:id="17236" w:name="NN73_2_4"/>
      <w:r w:rsidRPr="00FA521F">
        <w:rPr>
          <w:i/>
        </w:rPr>
        <w:t>1)</w:t>
      </w:r>
      <w:r w:rsidRPr="00FA521F">
        <w:rPr>
          <w:i/>
        </w:rPr>
        <w:tab/>
        <w:t>For illustrative purposes, it is assumed that the Group has only two subsidiaries with non-controlling interests that are material to the Group.</w:t>
      </w:r>
    </w:p>
    <w:bookmarkEnd w:id="17236"/>
    <w:p w14:paraId="153716AB" w14:textId="7D6D6BAB" w:rsidR="00FA521F" w:rsidRPr="00FA521F" w:rsidRDefault="00FA521F" w:rsidP="00FA521F">
      <w:pPr>
        <w:rPr>
          <w:i/>
        </w:rPr>
      </w:pPr>
    </w:p>
    <w:p w14:paraId="69C87F3F" w14:textId="5AE1E7EC" w:rsidR="00FA521F" w:rsidRDefault="00FA521F" w:rsidP="00FA521F">
      <w:pPr>
        <w:ind w:left="1440" w:hanging="720"/>
        <w:jc w:val="both"/>
        <w:rPr>
          <w:i/>
        </w:rPr>
      </w:pPr>
      <w:bookmarkStart w:id="17237" w:name="NN73_2_6"/>
      <w:r w:rsidRPr="00FA521F">
        <w:rPr>
          <w:i/>
        </w:rPr>
        <w:t>2)</w:t>
      </w:r>
      <w:r w:rsidRPr="00FA521F">
        <w:rPr>
          <w:i/>
        </w:rPr>
        <w:tab/>
        <w:t>The amounts disclosed below do not reflect the elimination of intragroup transactions.</w:t>
      </w:r>
    </w:p>
    <w:bookmarkEnd w:id="17237"/>
    <w:p w14:paraId="278B3EF9" w14:textId="23FBA210" w:rsidR="00FA521F" w:rsidRPr="00FA521F" w:rsidRDefault="00FA521F" w:rsidP="00FA521F">
      <w:pPr>
        <w:rPr>
          <w:i/>
        </w:rPr>
      </w:pPr>
    </w:p>
    <w:tbl>
      <w:tblPr>
        <w:tblW w:w="9604" w:type="dxa"/>
        <w:tblInd w:w="600" w:type="dxa"/>
        <w:tblLayout w:type="fixed"/>
        <w:tblLook w:val="0000" w:firstRow="0" w:lastRow="0" w:firstColumn="0" w:lastColumn="0" w:noHBand="0" w:noVBand="0"/>
      </w:tblPr>
      <w:tblGrid>
        <w:gridCol w:w="3660"/>
        <w:gridCol w:w="1096"/>
        <w:gridCol w:w="808"/>
        <w:gridCol w:w="808"/>
        <w:gridCol w:w="808"/>
        <w:gridCol w:w="808"/>
        <w:gridCol w:w="808"/>
        <w:gridCol w:w="808"/>
      </w:tblGrid>
      <w:tr w:rsidR="00FA521F" w:rsidRPr="00FA521F" w14:paraId="10433142" w14:textId="77777777" w:rsidTr="00FA521F">
        <w:tblPrEx>
          <w:tblCellMar>
            <w:top w:w="0" w:type="dxa"/>
            <w:bottom w:w="0" w:type="dxa"/>
          </w:tblCellMar>
        </w:tblPrEx>
        <w:tc>
          <w:tcPr>
            <w:tcW w:w="3660" w:type="dxa"/>
            <w:shd w:val="clear" w:color="auto" w:fill="auto"/>
            <w:vAlign w:val="bottom"/>
          </w:tcPr>
          <w:p w14:paraId="4CC7829F" w14:textId="77777777" w:rsidR="00FA521F" w:rsidRPr="00FA521F" w:rsidRDefault="00FA521F" w:rsidP="00FA521F">
            <w:pPr>
              <w:jc w:val="center"/>
              <w:rPr>
                <w:sz w:val="12"/>
              </w:rPr>
            </w:pPr>
            <w:bookmarkStart w:id="17238" w:name="N732P2_8_0"/>
            <w:bookmarkEnd w:id="17238"/>
          </w:p>
        </w:tc>
        <w:tc>
          <w:tcPr>
            <w:tcW w:w="1096" w:type="dxa"/>
            <w:shd w:val="clear" w:color="auto" w:fill="auto"/>
            <w:vAlign w:val="bottom"/>
          </w:tcPr>
          <w:p w14:paraId="1CEAF876" w14:textId="561FABD1" w:rsidR="00FA521F" w:rsidRPr="00FA521F" w:rsidRDefault="00FA521F" w:rsidP="00FA521F">
            <w:pPr>
              <w:rPr>
                <w:sz w:val="12"/>
              </w:rPr>
            </w:pPr>
            <w:bookmarkStart w:id="17239" w:name="N732P2_8_1"/>
            <w:r>
              <w:rPr>
                <w:sz w:val="12"/>
              </w:rPr>
              <w:t xml:space="preserve">Place of </w:t>
            </w:r>
            <w:bookmarkEnd w:id="17239"/>
          </w:p>
        </w:tc>
        <w:tc>
          <w:tcPr>
            <w:tcW w:w="1616" w:type="dxa"/>
            <w:gridSpan w:val="2"/>
            <w:shd w:val="clear" w:color="auto" w:fill="auto"/>
            <w:vAlign w:val="center"/>
          </w:tcPr>
          <w:p w14:paraId="310A2830" w14:textId="14277BB9" w:rsidR="00FA521F" w:rsidRPr="00FA521F" w:rsidRDefault="00FA521F" w:rsidP="00FA521F">
            <w:pPr>
              <w:jc w:val="center"/>
              <w:rPr>
                <w:sz w:val="12"/>
              </w:rPr>
            </w:pPr>
            <w:bookmarkStart w:id="17240" w:name="N732P2_8_2"/>
            <w:r>
              <w:rPr>
                <w:sz w:val="12"/>
              </w:rPr>
              <w:t xml:space="preserve">Proportion of ownership </w:t>
            </w:r>
            <w:bookmarkStart w:id="17241" w:name="N732P2_8_3"/>
            <w:bookmarkEnd w:id="17240"/>
            <w:bookmarkEnd w:id="17241"/>
          </w:p>
        </w:tc>
        <w:tc>
          <w:tcPr>
            <w:tcW w:w="1616" w:type="dxa"/>
            <w:gridSpan w:val="2"/>
            <w:shd w:val="clear" w:color="auto" w:fill="auto"/>
            <w:vAlign w:val="center"/>
          </w:tcPr>
          <w:p w14:paraId="42ED6331" w14:textId="77777777" w:rsidR="00FA521F" w:rsidRPr="00FA521F" w:rsidRDefault="00FA521F" w:rsidP="00FA521F">
            <w:pPr>
              <w:jc w:val="center"/>
              <w:rPr>
                <w:sz w:val="12"/>
              </w:rPr>
            </w:pPr>
            <w:bookmarkStart w:id="17242" w:name="N732P2_8_4"/>
            <w:bookmarkStart w:id="17243" w:name="N732P2_8_5"/>
            <w:bookmarkEnd w:id="17242"/>
            <w:bookmarkEnd w:id="17243"/>
          </w:p>
        </w:tc>
        <w:tc>
          <w:tcPr>
            <w:tcW w:w="1616" w:type="dxa"/>
            <w:gridSpan w:val="2"/>
            <w:shd w:val="clear" w:color="auto" w:fill="auto"/>
            <w:vAlign w:val="center"/>
          </w:tcPr>
          <w:p w14:paraId="19CE0930" w14:textId="77777777" w:rsidR="00FA521F" w:rsidRPr="00FA521F" w:rsidRDefault="00FA521F" w:rsidP="00FA521F">
            <w:pPr>
              <w:jc w:val="center"/>
              <w:rPr>
                <w:sz w:val="12"/>
              </w:rPr>
            </w:pPr>
            <w:bookmarkStart w:id="17244" w:name="N732P2_8_6"/>
            <w:bookmarkStart w:id="17245" w:name="N732P2_8_7"/>
            <w:bookmarkEnd w:id="17244"/>
            <w:bookmarkEnd w:id="17245"/>
          </w:p>
        </w:tc>
      </w:tr>
      <w:tr w:rsidR="00FA521F" w:rsidRPr="00FA521F" w14:paraId="0B93C2AF" w14:textId="77777777" w:rsidTr="00FA521F">
        <w:tblPrEx>
          <w:tblCellMar>
            <w:top w:w="0" w:type="dxa"/>
            <w:bottom w:w="0" w:type="dxa"/>
          </w:tblCellMar>
        </w:tblPrEx>
        <w:tc>
          <w:tcPr>
            <w:tcW w:w="3660" w:type="dxa"/>
            <w:shd w:val="clear" w:color="auto" w:fill="auto"/>
            <w:vAlign w:val="bottom"/>
          </w:tcPr>
          <w:p w14:paraId="7CC57B01" w14:textId="77777777" w:rsidR="00FA521F" w:rsidRPr="00FA521F" w:rsidRDefault="00FA521F" w:rsidP="00FA521F">
            <w:pPr>
              <w:jc w:val="center"/>
              <w:rPr>
                <w:sz w:val="12"/>
              </w:rPr>
            </w:pPr>
            <w:bookmarkStart w:id="17246" w:name="N732P2_9_0"/>
            <w:bookmarkEnd w:id="17246"/>
          </w:p>
        </w:tc>
        <w:tc>
          <w:tcPr>
            <w:tcW w:w="1096" w:type="dxa"/>
            <w:shd w:val="clear" w:color="auto" w:fill="auto"/>
            <w:vAlign w:val="bottom"/>
          </w:tcPr>
          <w:p w14:paraId="3F0CC0E3" w14:textId="2190E664" w:rsidR="00FA521F" w:rsidRPr="00FA521F" w:rsidRDefault="00FA521F" w:rsidP="00FA521F">
            <w:pPr>
              <w:rPr>
                <w:sz w:val="12"/>
              </w:rPr>
            </w:pPr>
            <w:bookmarkStart w:id="17247" w:name="N732P2_9_1"/>
            <w:r>
              <w:rPr>
                <w:sz w:val="12"/>
              </w:rPr>
              <w:t xml:space="preserve">incorporation </w:t>
            </w:r>
            <w:bookmarkEnd w:id="17247"/>
          </w:p>
        </w:tc>
        <w:tc>
          <w:tcPr>
            <w:tcW w:w="1616" w:type="dxa"/>
            <w:gridSpan w:val="2"/>
            <w:shd w:val="clear" w:color="auto" w:fill="auto"/>
            <w:vAlign w:val="center"/>
          </w:tcPr>
          <w:p w14:paraId="18DBFEC6" w14:textId="0C5742CF" w:rsidR="00FA521F" w:rsidRPr="00FA521F" w:rsidRDefault="00FA521F" w:rsidP="00FA521F">
            <w:pPr>
              <w:jc w:val="center"/>
              <w:rPr>
                <w:sz w:val="12"/>
              </w:rPr>
            </w:pPr>
            <w:bookmarkStart w:id="17248" w:name="N732P2_9_2"/>
            <w:r>
              <w:rPr>
                <w:sz w:val="12"/>
              </w:rPr>
              <w:t xml:space="preserve">interests and voting </w:t>
            </w:r>
            <w:bookmarkStart w:id="17249" w:name="N732P2_9_3"/>
            <w:bookmarkEnd w:id="17248"/>
            <w:bookmarkEnd w:id="17249"/>
          </w:p>
        </w:tc>
        <w:tc>
          <w:tcPr>
            <w:tcW w:w="1616" w:type="dxa"/>
            <w:gridSpan w:val="2"/>
            <w:shd w:val="clear" w:color="auto" w:fill="auto"/>
            <w:vAlign w:val="center"/>
          </w:tcPr>
          <w:p w14:paraId="34401F70" w14:textId="77777777" w:rsidR="00FA521F" w:rsidRPr="00FA521F" w:rsidRDefault="00FA521F" w:rsidP="00FA521F">
            <w:pPr>
              <w:jc w:val="center"/>
              <w:rPr>
                <w:sz w:val="12"/>
              </w:rPr>
            </w:pPr>
            <w:bookmarkStart w:id="17250" w:name="N732P2_9_4"/>
            <w:bookmarkStart w:id="17251" w:name="N732P2_9_5"/>
            <w:bookmarkEnd w:id="17250"/>
            <w:bookmarkEnd w:id="17251"/>
          </w:p>
        </w:tc>
        <w:tc>
          <w:tcPr>
            <w:tcW w:w="1616" w:type="dxa"/>
            <w:gridSpan w:val="2"/>
            <w:shd w:val="clear" w:color="auto" w:fill="auto"/>
            <w:vAlign w:val="center"/>
          </w:tcPr>
          <w:p w14:paraId="57F5CBAE" w14:textId="77777777" w:rsidR="00FA521F" w:rsidRPr="00FA521F" w:rsidRDefault="00FA521F" w:rsidP="00FA521F">
            <w:pPr>
              <w:jc w:val="center"/>
              <w:rPr>
                <w:sz w:val="12"/>
              </w:rPr>
            </w:pPr>
            <w:bookmarkStart w:id="17252" w:name="N732P2_9_6"/>
            <w:bookmarkStart w:id="17253" w:name="N732P2_9_7"/>
            <w:bookmarkEnd w:id="17252"/>
            <w:bookmarkEnd w:id="17253"/>
          </w:p>
        </w:tc>
      </w:tr>
      <w:tr w:rsidR="00FA521F" w:rsidRPr="00FA521F" w14:paraId="23FB4699" w14:textId="77777777" w:rsidTr="00FA521F">
        <w:tblPrEx>
          <w:tblCellMar>
            <w:top w:w="0" w:type="dxa"/>
            <w:bottom w:w="0" w:type="dxa"/>
          </w:tblCellMar>
        </w:tblPrEx>
        <w:tc>
          <w:tcPr>
            <w:tcW w:w="3660" w:type="dxa"/>
            <w:shd w:val="clear" w:color="auto" w:fill="auto"/>
            <w:vAlign w:val="bottom"/>
          </w:tcPr>
          <w:p w14:paraId="3EA05957" w14:textId="7EFA972D" w:rsidR="00FA521F" w:rsidRPr="00FA521F" w:rsidRDefault="00FA521F" w:rsidP="00FA521F">
            <w:pPr>
              <w:rPr>
                <w:sz w:val="12"/>
              </w:rPr>
            </w:pPr>
            <w:bookmarkStart w:id="17254" w:name="N732P2_10_0"/>
            <w:r>
              <w:rPr>
                <w:sz w:val="12"/>
              </w:rPr>
              <w:t>Name of</w:t>
            </w:r>
            <w:bookmarkEnd w:id="17254"/>
          </w:p>
        </w:tc>
        <w:tc>
          <w:tcPr>
            <w:tcW w:w="1096" w:type="dxa"/>
            <w:shd w:val="clear" w:color="auto" w:fill="auto"/>
            <w:vAlign w:val="bottom"/>
          </w:tcPr>
          <w:p w14:paraId="28902710" w14:textId="6E869BA5" w:rsidR="00FA521F" w:rsidRPr="00FA521F" w:rsidRDefault="00FA521F" w:rsidP="00FA521F">
            <w:pPr>
              <w:rPr>
                <w:sz w:val="12"/>
              </w:rPr>
            </w:pPr>
            <w:bookmarkStart w:id="17255" w:name="N732P2_10_1"/>
            <w:r>
              <w:rPr>
                <w:sz w:val="12"/>
              </w:rPr>
              <w:t xml:space="preserve">and principal </w:t>
            </w:r>
            <w:bookmarkEnd w:id="17255"/>
          </w:p>
        </w:tc>
        <w:tc>
          <w:tcPr>
            <w:tcW w:w="1616" w:type="dxa"/>
            <w:gridSpan w:val="2"/>
            <w:shd w:val="clear" w:color="auto" w:fill="auto"/>
            <w:vAlign w:val="center"/>
          </w:tcPr>
          <w:p w14:paraId="0FFB11C0" w14:textId="5221AC75" w:rsidR="00FA521F" w:rsidRPr="00FA521F" w:rsidRDefault="00FA521F" w:rsidP="00FA521F">
            <w:pPr>
              <w:jc w:val="center"/>
              <w:rPr>
                <w:sz w:val="12"/>
              </w:rPr>
            </w:pPr>
            <w:bookmarkStart w:id="17256" w:name="N732P2_10_2"/>
            <w:r>
              <w:rPr>
                <w:sz w:val="12"/>
              </w:rPr>
              <w:t>rights held by non-</w:t>
            </w:r>
            <w:bookmarkStart w:id="17257" w:name="N732P2_10_3"/>
            <w:bookmarkEnd w:id="17256"/>
            <w:bookmarkEnd w:id="17257"/>
          </w:p>
        </w:tc>
        <w:tc>
          <w:tcPr>
            <w:tcW w:w="1616" w:type="dxa"/>
            <w:gridSpan w:val="2"/>
            <w:shd w:val="clear" w:color="auto" w:fill="auto"/>
            <w:vAlign w:val="center"/>
          </w:tcPr>
          <w:p w14:paraId="3A451429" w14:textId="355A19DC" w:rsidR="00FA521F" w:rsidRPr="00FA521F" w:rsidRDefault="00FA521F" w:rsidP="00FA521F">
            <w:pPr>
              <w:jc w:val="center"/>
              <w:rPr>
                <w:sz w:val="12"/>
              </w:rPr>
            </w:pPr>
            <w:bookmarkStart w:id="17258" w:name="N732P2_10_4"/>
            <w:r>
              <w:rPr>
                <w:sz w:val="12"/>
              </w:rPr>
              <w:t>Profit allocated to non-</w:t>
            </w:r>
            <w:bookmarkStart w:id="17259" w:name="N732P2_10_5"/>
            <w:bookmarkEnd w:id="17258"/>
            <w:bookmarkEnd w:id="17259"/>
          </w:p>
        </w:tc>
        <w:tc>
          <w:tcPr>
            <w:tcW w:w="1616" w:type="dxa"/>
            <w:gridSpan w:val="2"/>
            <w:shd w:val="clear" w:color="auto" w:fill="auto"/>
            <w:vAlign w:val="center"/>
          </w:tcPr>
          <w:p w14:paraId="7031078B" w14:textId="0C5091DA" w:rsidR="00FA521F" w:rsidRPr="00FA521F" w:rsidRDefault="00FA521F" w:rsidP="00FA521F">
            <w:pPr>
              <w:jc w:val="center"/>
              <w:rPr>
                <w:sz w:val="12"/>
              </w:rPr>
            </w:pPr>
            <w:bookmarkStart w:id="17260" w:name="N732P2_10_6"/>
            <w:r>
              <w:rPr>
                <w:sz w:val="12"/>
              </w:rPr>
              <w:t>Accumulated non-</w:t>
            </w:r>
            <w:bookmarkStart w:id="17261" w:name="N732P2_10_7"/>
            <w:bookmarkEnd w:id="17260"/>
            <w:bookmarkEnd w:id="17261"/>
          </w:p>
        </w:tc>
      </w:tr>
      <w:tr w:rsidR="00FA521F" w:rsidRPr="00FA521F" w14:paraId="48284420" w14:textId="77777777" w:rsidTr="00FA521F">
        <w:tblPrEx>
          <w:tblCellMar>
            <w:top w:w="0" w:type="dxa"/>
            <w:bottom w:w="0" w:type="dxa"/>
          </w:tblCellMar>
        </w:tblPrEx>
        <w:tc>
          <w:tcPr>
            <w:tcW w:w="3660" w:type="dxa"/>
            <w:shd w:val="clear" w:color="auto" w:fill="auto"/>
            <w:vAlign w:val="bottom"/>
          </w:tcPr>
          <w:p w14:paraId="79D03305" w14:textId="5F49AE3C" w:rsidR="00FA521F" w:rsidRPr="00FA521F" w:rsidRDefault="00FA521F" w:rsidP="00FA521F">
            <w:pPr>
              <w:rPr>
                <w:sz w:val="12"/>
              </w:rPr>
            </w:pPr>
            <w:bookmarkStart w:id="17262" w:name="N732P2_11_0"/>
            <w:r w:rsidRPr="00FA521F">
              <w:rPr>
                <w:sz w:val="12"/>
                <w:u w:val="single"/>
              </w:rPr>
              <w:t>subsidiary</w:t>
            </w:r>
            <w:bookmarkEnd w:id="17262"/>
          </w:p>
        </w:tc>
        <w:tc>
          <w:tcPr>
            <w:tcW w:w="1096" w:type="dxa"/>
            <w:shd w:val="clear" w:color="auto" w:fill="auto"/>
            <w:vAlign w:val="bottom"/>
          </w:tcPr>
          <w:p w14:paraId="4342460B" w14:textId="28AE217E" w:rsidR="00FA521F" w:rsidRPr="00FA521F" w:rsidRDefault="00FA521F" w:rsidP="00FA521F">
            <w:pPr>
              <w:rPr>
                <w:sz w:val="12"/>
              </w:rPr>
            </w:pPr>
            <w:bookmarkStart w:id="17263" w:name="N732P2_11_1"/>
            <w:r w:rsidRPr="00FA521F">
              <w:rPr>
                <w:sz w:val="12"/>
                <w:u w:val="single"/>
              </w:rPr>
              <w:t>place of business</w:t>
            </w:r>
            <w:bookmarkEnd w:id="17263"/>
          </w:p>
        </w:tc>
        <w:tc>
          <w:tcPr>
            <w:tcW w:w="1616" w:type="dxa"/>
            <w:gridSpan w:val="2"/>
            <w:shd w:val="clear" w:color="auto" w:fill="auto"/>
            <w:vAlign w:val="center"/>
          </w:tcPr>
          <w:p w14:paraId="0F7A5FF7" w14:textId="15A9D0CC" w:rsidR="00FA521F" w:rsidRPr="00FA521F" w:rsidRDefault="00FA521F" w:rsidP="00FA521F">
            <w:pPr>
              <w:jc w:val="center"/>
              <w:rPr>
                <w:sz w:val="12"/>
              </w:rPr>
            </w:pPr>
            <w:bookmarkStart w:id="17264" w:name="N732P2_11_2"/>
            <w:r w:rsidRPr="00FA521F">
              <w:rPr>
                <w:sz w:val="12"/>
                <w:u w:val="single"/>
              </w:rPr>
              <w:t>controlling interests</w:t>
            </w:r>
            <w:bookmarkStart w:id="17265" w:name="N732P2_11_3"/>
            <w:bookmarkEnd w:id="17264"/>
            <w:bookmarkEnd w:id="17265"/>
          </w:p>
        </w:tc>
        <w:tc>
          <w:tcPr>
            <w:tcW w:w="1616" w:type="dxa"/>
            <w:gridSpan w:val="2"/>
            <w:shd w:val="clear" w:color="auto" w:fill="auto"/>
            <w:vAlign w:val="center"/>
          </w:tcPr>
          <w:p w14:paraId="3F90FD64" w14:textId="3064B26A" w:rsidR="00FA521F" w:rsidRPr="00FA521F" w:rsidRDefault="00FA521F" w:rsidP="00FA521F">
            <w:pPr>
              <w:jc w:val="center"/>
              <w:rPr>
                <w:sz w:val="12"/>
              </w:rPr>
            </w:pPr>
            <w:bookmarkStart w:id="17266" w:name="N732P2_11_4"/>
            <w:r w:rsidRPr="00FA521F">
              <w:rPr>
                <w:sz w:val="12"/>
                <w:u w:val="single"/>
              </w:rPr>
              <w:t>controlling interests</w:t>
            </w:r>
            <w:bookmarkStart w:id="17267" w:name="N732P2_11_5"/>
            <w:bookmarkEnd w:id="17266"/>
            <w:bookmarkEnd w:id="17267"/>
          </w:p>
        </w:tc>
        <w:tc>
          <w:tcPr>
            <w:tcW w:w="1616" w:type="dxa"/>
            <w:gridSpan w:val="2"/>
            <w:shd w:val="clear" w:color="auto" w:fill="auto"/>
            <w:vAlign w:val="center"/>
          </w:tcPr>
          <w:p w14:paraId="4957CB8A" w14:textId="1571D101" w:rsidR="00FA521F" w:rsidRPr="00FA521F" w:rsidRDefault="00FA521F" w:rsidP="00FA521F">
            <w:pPr>
              <w:jc w:val="center"/>
              <w:rPr>
                <w:sz w:val="12"/>
              </w:rPr>
            </w:pPr>
            <w:bookmarkStart w:id="17268" w:name="N732P2_11_6"/>
            <w:r w:rsidRPr="00FA521F">
              <w:rPr>
                <w:sz w:val="12"/>
                <w:u w:val="single"/>
              </w:rPr>
              <w:t>controlling interests</w:t>
            </w:r>
            <w:bookmarkStart w:id="17269" w:name="N732P2_11_7"/>
            <w:bookmarkEnd w:id="17268"/>
            <w:bookmarkEnd w:id="17269"/>
          </w:p>
        </w:tc>
      </w:tr>
      <w:tr w:rsidR="00FA521F" w:rsidRPr="00FA521F" w14:paraId="2808C408" w14:textId="77777777" w:rsidTr="00FA521F">
        <w:tblPrEx>
          <w:tblCellMar>
            <w:top w:w="0" w:type="dxa"/>
            <w:bottom w:w="0" w:type="dxa"/>
          </w:tblCellMar>
        </w:tblPrEx>
        <w:tc>
          <w:tcPr>
            <w:tcW w:w="3660" w:type="dxa"/>
            <w:shd w:val="clear" w:color="auto" w:fill="auto"/>
            <w:vAlign w:val="bottom"/>
          </w:tcPr>
          <w:p w14:paraId="4BCA550B" w14:textId="77777777" w:rsidR="00FA521F" w:rsidRPr="00FA521F" w:rsidRDefault="00FA521F" w:rsidP="00FA521F">
            <w:pPr>
              <w:jc w:val="center"/>
              <w:rPr>
                <w:sz w:val="12"/>
              </w:rPr>
            </w:pPr>
            <w:bookmarkStart w:id="17270" w:name="N732P2_12_0"/>
            <w:bookmarkEnd w:id="17270"/>
          </w:p>
        </w:tc>
        <w:tc>
          <w:tcPr>
            <w:tcW w:w="1096" w:type="dxa"/>
            <w:shd w:val="clear" w:color="auto" w:fill="auto"/>
            <w:vAlign w:val="bottom"/>
          </w:tcPr>
          <w:p w14:paraId="2C2D6389" w14:textId="77777777" w:rsidR="00FA521F" w:rsidRPr="00FA521F" w:rsidRDefault="00FA521F" w:rsidP="00FA521F">
            <w:pPr>
              <w:jc w:val="center"/>
              <w:rPr>
                <w:sz w:val="12"/>
              </w:rPr>
            </w:pPr>
            <w:bookmarkStart w:id="17271" w:name="N732P2_12_1"/>
            <w:bookmarkEnd w:id="17271"/>
          </w:p>
        </w:tc>
        <w:tc>
          <w:tcPr>
            <w:tcW w:w="808" w:type="dxa"/>
            <w:shd w:val="clear" w:color="auto" w:fill="auto"/>
            <w:vAlign w:val="bottom"/>
          </w:tcPr>
          <w:p w14:paraId="64503EC2" w14:textId="0848F68F" w:rsidR="00FA521F" w:rsidRPr="00FA521F" w:rsidRDefault="00FA521F" w:rsidP="00FA521F">
            <w:pPr>
              <w:jc w:val="center"/>
              <w:rPr>
                <w:sz w:val="12"/>
              </w:rPr>
            </w:pPr>
            <w:bookmarkStart w:id="17272" w:name="N732P2_12_2"/>
            <w:r w:rsidRPr="00FA521F">
              <w:rPr>
                <w:sz w:val="12"/>
                <w:u w:val="single"/>
              </w:rPr>
              <w:t>31/12/2022</w:t>
            </w:r>
            <w:bookmarkEnd w:id="17272"/>
          </w:p>
        </w:tc>
        <w:tc>
          <w:tcPr>
            <w:tcW w:w="808" w:type="dxa"/>
            <w:shd w:val="clear" w:color="auto" w:fill="auto"/>
            <w:vAlign w:val="bottom"/>
          </w:tcPr>
          <w:p w14:paraId="758476F5" w14:textId="72278B1C" w:rsidR="00FA521F" w:rsidRPr="00FA521F" w:rsidRDefault="00FA521F" w:rsidP="00FA521F">
            <w:pPr>
              <w:jc w:val="center"/>
              <w:rPr>
                <w:sz w:val="12"/>
              </w:rPr>
            </w:pPr>
            <w:bookmarkStart w:id="17273" w:name="N732P2_12_3"/>
            <w:r w:rsidRPr="00FA521F">
              <w:rPr>
                <w:sz w:val="12"/>
                <w:u w:val="single"/>
              </w:rPr>
              <w:t>31/12/2021</w:t>
            </w:r>
            <w:bookmarkEnd w:id="17273"/>
          </w:p>
        </w:tc>
        <w:tc>
          <w:tcPr>
            <w:tcW w:w="808" w:type="dxa"/>
            <w:shd w:val="clear" w:color="auto" w:fill="auto"/>
            <w:vAlign w:val="bottom"/>
          </w:tcPr>
          <w:p w14:paraId="75D49714" w14:textId="7210B618" w:rsidR="00FA521F" w:rsidRPr="00FA521F" w:rsidRDefault="00FA521F" w:rsidP="00FA521F">
            <w:pPr>
              <w:jc w:val="center"/>
              <w:rPr>
                <w:sz w:val="12"/>
              </w:rPr>
            </w:pPr>
            <w:bookmarkStart w:id="17274" w:name="N732P2_12_4"/>
            <w:r w:rsidRPr="00FA521F">
              <w:rPr>
                <w:sz w:val="12"/>
                <w:u w:val="single"/>
              </w:rPr>
              <w:t>31/12/2022</w:t>
            </w:r>
            <w:bookmarkEnd w:id="17274"/>
          </w:p>
        </w:tc>
        <w:tc>
          <w:tcPr>
            <w:tcW w:w="808" w:type="dxa"/>
            <w:shd w:val="clear" w:color="auto" w:fill="auto"/>
            <w:vAlign w:val="bottom"/>
          </w:tcPr>
          <w:p w14:paraId="77B4C0B1" w14:textId="0626998E" w:rsidR="00FA521F" w:rsidRPr="00FA521F" w:rsidRDefault="00FA521F" w:rsidP="00FA521F">
            <w:pPr>
              <w:jc w:val="center"/>
              <w:rPr>
                <w:sz w:val="12"/>
              </w:rPr>
            </w:pPr>
            <w:bookmarkStart w:id="17275" w:name="N732P2_12_5"/>
            <w:r w:rsidRPr="00FA521F">
              <w:rPr>
                <w:sz w:val="12"/>
                <w:u w:val="single"/>
              </w:rPr>
              <w:t>31/12/2021</w:t>
            </w:r>
            <w:bookmarkEnd w:id="17275"/>
          </w:p>
        </w:tc>
        <w:tc>
          <w:tcPr>
            <w:tcW w:w="808" w:type="dxa"/>
            <w:shd w:val="clear" w:color="auto" w:fill="auto"/>
            <w:vAlign w:val="bottom"/>
          </w:tcPr>
          <w:p w14:paraId="6C512BD4" w14:textId="11DD802E" w:rsidR="00FA521F" w:rsidRPr="00FA521F" w:rsidRDefault="00FA521F" w:rsidP="00FA521F">
            <w:pPr>
              <w:jc w:val="center"/>
              <w:rPr>
                <w:sz w:val="12"/>
              </w:rPr>
            </w:pPr>
            <w:bookmarkStart w:id="17276" w:name="N732P2_12_6"/>
            <w:r w:rsidRPr="00FA521F">
              <w:rPr>
                <w:sz w:val="12"/>
                <w:u w:val="single"/>
              </w:rPr>
              <w:t>31/12/2022</w:t>
            </w:r>
            <w:bookmarkEnd w:id="17276"/>
          </w:p>
        </w:tc>
        <w:tc>
          <w:tcPr>
            <w:tcW w:w="808" w:type="dxa"/>
            <w:shd w:val="clear" w:color="auto" w:fill="auto"/>
            <w:vAlign w:val="bottom"/>
          </w:tcPr>
          <w:p w14:paraId="010B42A7" w14:textId="798B22E6" w:rsidR="00FA521F" w:rsidRPr="00FA521F" w:rsidRDefault="00FA521F" w:rsidP="00FA521F">
            <w:pPr>
              <w:jc w:val="center"/>
              <w:rPr>
                <w:sz w:val="12"/>
              </w:rPr>
            </w:pPr>
            <w:bookmarkStart w:id="17277" w:name="N732P2_12_7"/>
            <w:r w:rsidRPr="00FA521F">
              <w:rPr>
                <w:sz w:val="12"/>
                <w:u w:val="single"/>
              </w:rPr>
              <w:t>31/12/2021</w:t>
            </w:r>
            <w:bookmarkEnd w:id="17277"/>
          </w:p>
        </w:tc>
      </w:tr>
      <w:tr w:rsidR="00FA521F" w:rsidRPr="00FA521F" w14:paraId="19C8A1B4" w14:textId="77777777" w:rsidTr="00FA521F">
        <w:tblPrEx>
          <w:tblCellMar>
            <w:top w:w="0" w:type="dxa"/>
            <w:bottom w:w="0" w:type="dxa"/>
          </w:tblCellMar>
        </w:tblPrEx>
        <w:tc>
          <w:tcPr>
            <w:tcW w:w="3660" w:type="dxa"/>
            <w:shd w:val="clear" w:color="auto" w:fill="auto"/>
            <w:vAlign w:val="bottom"/>
          </w:tcPr>
          <w:p w14:paraId="735525B2" w14:textId="77777777" w:rsidR="00FA521F" w:rsidRPr="00FA521F" w:rsidRDefault="00FA521F" w:rsidP="00FA521F">
            <w:pPr>
              <w:jc w:val="center"/>
              <w:rPr>
                <w:sz w:val="12"/>
              </w:rPr>
            </w:pPr>
            <w:bookmarkStart w:id="17278" w:name="N732P2_13_0"/>
            <w:bookmarkEnd w:id="17278"/>
          </w:p>
        </w:tc>
        <w:tc>
          <w:tcPr>
            <w:tcW w:w="1096" w:type="dxa"/>
            <w:shd w:val="clear" w:color="auto" w:fill="auto"/>
            <w:vAlign w:val="bottom"/>
          </w:tcPr>
          <w:p w14:paraId="24940B40" w14:textId="77777777" w:rsidR="00FA521F" w:rsidRPr="00FA521F" w:rsidRDefault="00FA521F" w:rsidP="00FA521F">
            <w:pPr>
              <w:jc w:val="center"/>
              <w:rPr>
                <w:sz w:val="12"/>
              </w:rPr>
            </w:pPr>
            <w:bookmarkStart w:id="17279" w:name="N732P2_13_1"/>
            <w:bookmarkEnd w:id="17279"/>
          </w:p>
        </w:tc>
        <w:tc>
          <w:tcPr>
            <w:tcW w:w="808" w:type="dxa"/>
            <w:shd w:val="clear" w:color="auto" w:fill="auto"/>
            <w:vAlign w:val="bottom"/>
          </w:tcPr>
          <w:p w14:paraId="5E804F92" w14:textId="77777777" w:rsidR="00FA521F" w:rsidRPr="00FA521F" w:rsidRDefault="00FA521F" w:rsidP="00FA521F">
            <w:pPr>
              <w:jc w:val="center"/>
              <w:rPr>
                <w:sz w:val="12"/>
              </w:rPr>
            </w:pPr>
            <w:bookmarkStart w:id="17280" w:name="N732P2_13_2"/>
            <w:bookmarkEnd w:id="17280"/>
          </w:p>
        </w:tc>
        <w:tc>
          <w:tcPr>
            <w:tcW w:w="808" w:type="dxa"/>
            <w:shd w:val="clear" w:color="auto" w:fill="auto"/>
            <w:vAlign w:val="bottom"/>
          </w:tcPr>
          <w:p w14:paraId="7B796C27" w14:textId="77777777" w:rsidR="00FA521F" w:rsidRPr="00FA521F" w:rsidRDefault="00FA521F" w:rsidP="00FA521F">
            <w:pPr>
              <w:jc w:val="center"/>
              <w:rPr>
                <w:sz w:val="12"/>
              </w:rPr>
            </w:pPr>
            <w:bookmarkStart w:id="17281" w:name="N732P2_13_3"/>
            <w:bookmarkEnd w:id="17281"/>
          </w:p>
        </w:tc>
        <w:tc>
          <w:tcPr>
            <w:tcW w:w="808" w:type="dxa"/>
            <w:shd w:val="clear" w:color="auto" w:fill="auto"/>
            <w:vAlign w:val="bottom"/>
          </w:tcPr>
          <w:p w14:paraId="7C370562" w14:textId="69C6C89D" w:rsidR="00FA521F" w:rsidRPr="00FA521F" w:rsidRDefault="00FA521F" w:rsidP="00FA521F">
            <w:pPr>
              <w:jc w:val="center"/>
              <w:rPr>
                <w:sz w:val="12"/>
              </w:rPr>
            </w:pPr>
            <w:bookmarkStart w:id="17282" w:name="N732P2_13_4"/>
            <w:r>
              <w:rPr>
                <w:sz w:val="12"/>
              </w:rPr>
              <w:t>HK$'000</w:t>
            </w:r>
            <w:bookmarkEnd w:id="17282"/>
          </w:p>
        </w:tc>
        <w:tc>
          <w:tcPr>
            <w:tcW w:w="808" w:type="dxa"/>
            <w:shd w:val="clear" w:color="auto" w:fill="auto"/>
            <w:vAlign w:val="bottom"/>
          </w:tcPr>
          <w:p w14:paraId="65D66C1F" w14:textId="0A0B2101" w:rsidR="00FA521F" w:rsidRPr="00FA521F" w:rsidRDefault="00FA521F" w:rsidP="00FA521F">
            <w:pPr>
              <w:jc w:val="center"/>
              <w:rPr>
                <w:sz w:val="12"/>
              </w:rPr>
            </w:pPr>
            <w:bookmarkStart w:id="17283" w:name="N732P2_13_5"/>
            <w:r>
              <w:rPr>
                <w:sz w:val="12"/>
              </w:rPr>
              <w:t>HK$'000</w:t>
            </w:r>
            <w:bookmarkEnd w:id="17283"/>
          </w:p>
        </w:tc>
        <w:tc>
          <w:tcPr>
            <w:tcW w:w="808" w:type="dxa"/>
            <w:shd w:val="clear" w:color="auto" w:fill="auto"/>
            <w:vAlign w:val="bottom"/>
          </w:tcPr>
          <w:p w14:paraId="6DFED446" w14:textId="67FDE167" w:rsidR="00FA521F" w:rsidRPr="00FA521F" w:rsidRDefault="00FA521F" w:rsidP="00FA521F">
            <w:pPr>
              <w:jc w:val="center"/>
              <w:rPr>
                <w:sz w:val="12"/>
              </w:rPr>
            </w:pPr>
            <w:bookmarkStart w:id="17284" w:name="N732P2_13_6"/>
            <w:r>
              <w:rPr>
                <w:sz w:val="12"/>
              </w:rPr>
              <w:t>HK$'000</w:t>
            </w:r>
            <w:bookmarkEnd w:id="17284"/>
          </w:p>
        </w:tc>
        <w:tc>
          <w:tcPr>
            <w:tcW w:w="808" w:type="dxa"/>
            <w:shd w:val="clear" w:color="auto" w:fill="auto"/>
            <w:vAlign w:val="bottom"/>
          </w:tcPr>
          <w:p w14:paraId="64227AA9" w14:textId="11BD158C" w:rsidR="00FA521F" w:rsidRPr="00FA521F" w:rsidRDefault="00FA521F" w:rsidP="00FA521F">
            <w:pPr>
              <w:jc w:val="center"/>
              <w:rPr>
                <w:sz w:val="12"/>
              </w:rPr>
            </w:pPr>
            <w:bookmarkStart w:id="17285" w:name="N732P2_13_7"/>
            <w:r>
              <w:rPr>
                <w:sz w:val="12"/>
              </w:rPr>
              <w:t>HK$'000</w:t>
            </w:r>
            <w:bookmarkEnd w:id="17285"/>
          </w:p>
        </w:tc>
      </w:tr>
      <w:tr w:rsidR="00FA521F" w:rsidRPr="00FA521F" w14:paraId="00177FBE" w14:textId="77777777" w:rsidTr="00FA521F">
        <w:tblPrEx>
          <w:tblCellMar>
            <w:top w:w="0" w:type="dxa"/>
            <w:bottom w:w="0" w:type="dxa"/>
          </w:tblCellMar>
        </w:tblPrEx>
        <w:tc>
          <w:tcPr>
            <w:tcW w:w="3660" w:type="dxa"/>
            <w:shd w:val="clear" w:color="auto" w:fill="auto"/>
            <w:vAlign w:val="bottom"/>
          </w:tcPr>
          <w:p w14:paraId="40F036FB" w14:textId="1DF04945" w:rsidR="00FA521F" w:rsidRPr="00FA521F" w:rsidRDefault="00FA521F" w:rsidP="00FA521F">
            <w:pPr>
              <w:rPr>
                <w:sz w:val="12"/>
              </w:rPr>
            </w:pPr>
            <w:bookmarkStart w:id="17286" w:name="N732P2_14_0"/>
            <w:r>
              <w:rPr>
                <w:sz w:val="12"/>
              </w:rPr>
              <w:t xml:space="preserve">Sub G Ltd.*(i) </w:t>
            </w:r>
            <w:bookmarkEnd w:id="17286"/>
          </w:p>
        </w:tc>
        <w:tc>
          <w:tcPr>
            <w:tcW w:w="1096" w:type="dxa"/>
            <w:shd w:val="clear" w:color="auto" w:fill="auto"/>
            <w:vAlign w:val="bottom"/>
          </w:tcPr>
          <w:p w14:paraId="5A7A04B0" w14:textId="26379264" w:rsidR="00FA521F" w:rsidRPr="00FA521F" w:rsidRDefault="00FA521F" w:rsidP="00FA521F">
            <w:pPr>
              <w:rPr>
                <w:sz w:val="12"/>
              </w:rPr>
            </w:pPr>
            <w:bookmarkStart w:id="17287" w:name="N732P2_14_1"/>
            <w:r>
              <w:rPr>
                <w:sz w:val="12"/>
              </w:rPr>
              <w:t>B Land</w:t>
            </w:r>
            <w:bookmarkEnd w:id="17287"/>
          </w:p>
        </w:tc>
        <w:tc>
          <w:tcPr>
            <w:tcW w:w="808" w:type="dxa"/>
            <w:shd w:val="clear" w:color="auto" w:fill="auto"/>
            <w:vAlign w:val="bottom"/>
          </w:tcPr>
          <w:p w14:paraId="1612B50C" w14:textId="3CF7D441" w:rsidR="00FA521F" w:rsidRPr="00FA521F" w:rsidRDefault="00FA521F" w:rsidP="00FA521F">
            <w:pPr>
              <w:jc w:val="center"/>
              <w:rPr>
                <w:sz w:val="12"/>
              </w:rPr>
            </w:pPr>
            <w:bookmarkStart w:id="17288" w:name="N732P2_14_2"/>
            <w:r>
              <w:rPr>
                <w:sz w:val="12"/>
              </w:rPr>
              <w:t>[X]%</w:t>
            </w:r>
            <w:bookmarkEnd w:id="17288"/>
          </w:p>
        </w:tc>
        <w:tc>
          <w:tcPr>
            <w:tcW w:w="808" w:type="dxa"/>
            <w:shd w:val="clear" w:color="auto" w:fill="auto"/>
            <w:vAlign w:val="bottom"/>
          </w:tcPr>
          <w:p w14:paraId="66B8506B" w14:textId="0A9697DC" w:rsidR="00FA521F" w:rsidRPr="00FA521F" w:rsidRDefault="00FA521F" w:rsidP="00FA521F">
            <w:pPr>
              <w:jc w:val="center"/>
              <w:rPr>
                <w:sz w:val="12"/>
              </w:rPr>
            </w:pPr>
            <w:bookmarkStart w:id="17289" w:name="N732P2_14_3"/>
            <w:r>
              <w:rPr>
                <w:sz w:val="12"/>
              </w:rPr>
              <w:t>[X]%</w:t>
            </w:r>
            <w:bookmarkEnd w:id="17289"/>
          </w:p>
        </w:tc>
        <w:tc>
          <w:tcPr>
            <w:tcW w:w="808" w:type="dxa"/>
            <w:shd w:val="clear" w:color="auto" w:fill="auto"/>
            <w:vAlign w:val="bottom"/>
          </w:tcPr>
          <w:p w14:paraId="47F20884" w14:textId="4E4C8905" w:rsidR="00FA521F" w:rsidRPr="00FA521F" w:rsidRDefault="00FA521F" w:rsidP="00FA521F">
            <w:pPr>
              <w:jc w:val="center"/>
              <w:rPr>
                <w:sz w:val="12"/>
              </w:rPr>
            </w:pPr>
            <w:bookmarkStart w:id="17290" w:name="N732P2_14_4"/>
            <w:r>
              <w:rPr>
                <w:sz w:val="12"/>
              </w:rPr>
              <w:t>X</w:t>
            </w:r>
            <w:bookmarkEnd w:id="17290"/>
          </w:p>
        </w:tc>
        <w:tc>
          <w:tcPr>
            <w:tcW w:w="808" w:type="dxa"/>
            <w:shd w:val="clear" w:color="auto" w:fill="auto"/>
            <w:vAlign w:val="bottom"/>
          </w:tcPr>
          <w:p w14:paraId="2B3D7C28" w14:textId="69316433" w:rsidR="00FA521F" w:rsidRPr="00FA521F" w:rsidRDefault="00FA521F" w:rsidP="00FA521F">
            <w:pPr>
              <w:jc w:val="center"/>
              <w:rPr>
                <w:sz w:val="12"/>
              </w:rPr>
            </w:pPr>
            <w:bookmarkStart w:id="17291" w:name="N732P2_14_5"/>
            <w:r>
              <w:rPr>
                <w:sz w:val="12"/>
              </w:rPr>
              <w:t>X</w:t>
            </w:r>
            <w:bookmarkEnd w:id="17291"/>
          </w:p>
        </w:tc>
        <w:tc>
          <w:tcPr>
            <w:tcW w:w="808" w:type="dxa"/>
            <w:shd w:val="clear" w:color="auto" w:fill="auto"/>
            <w:vAlign w:val="bottom"/>
          </w:tcPr>
          <w:p w14:paraId="70D0D9F4" w14:textId="26DDDB23" w:rsidR="00FA521F" w:rsidRPr="00FA521F" w:rsidRDefault="00FA521F" w:rsidP="00FA521F">
            <w:pPr>
              <w:jc w:val="center"/>
              <w:rPr>
                <w:sz w:val="12"/>
              </w:rPr>
            </w:pPr>
            <w:bookmarkStart w:id="17292" w:name="N732P2_14_6"/>
            <w:r>
              <w:rPr>
                <w:sz w:val="12"/>
              </w:rPr>
              <w:t>X</w:t>
            </w:r>
            <w:bookmarkEnd w:id="17292"/>
          </w:p>
        </w:tc>
        <w:tc>
          <w:tcPr>
            <w:tcW w:w="808" w:type="dxa"/>
            <w:shd w:val="clear" w:color="auto" w:fill="auto"/>
            <w:vAlign w:val="bottom"/>
          </w:tcPr>
          <w:p w14:paraId="1746542A" w14:textId="282C82B1" w:rsidR="00FA521F" w:rsidRPr="00FA521F" w:rsidRDefault="00FA521F" w:rsidP="00FA521F">
            <w:pPr>
              <w:jc w:val="center"/>
              <w:rPr>
                <w:sz w:val="12"/>
              </w:rPr>
            </w:pPr>
            <w:bookmarkStart w:id="17293" w:name="N732P2_14_7"/>
            <w:r>
              <w:rPr>
                <w:sz w:val="12"/>
              </w:rPr>
              <w:t>X</w:t>
            </w:r>
            <w:bookmarkEnd w:id="17293"/>
          </w:p>
        </w:tc>
      </w:tr>
      <w:tr w:rsidR="00FA521F" w:rsidRPr="00FA521F" w14:paraId="1CB57392" w14:textId="77777777" w:rsidTr="00FA521F">
        <w:tblPrEx>
          <w:tblCellMar>
            <w:top w:w="0" w:type="dxa"/>
            <w:bottom w:w="0" w:type="dxa"/>
          </w:tblCellMar>
        </w:tblPrEx>
        <w:tc>
          <w:tcPr>
            <w:tcW w:w="3660" w:type="dxa"/>
            <w:shd w:val="clear" w:color="auto" w:fill="auto"/>
            <w:vAlign w:val="bottom"/>
          </w:tcPr>
          <w:p w14:paraId="32366F29" w14:textId="77777777" w:rsidR="00FA521F" w:rsidRPr="00FA521F" w:rsidRDefault="00FA521F" w:rsidP="00FA521F">
            <w:pPr>
              <w:rPr>
                <w:i/>
                <w:sz w:val="12"/>
              </w:rPr>
            </w:pPr>
            <w:bookmarkStart w:id="17294" w:name="N732P2_15_0"/>
            <w:r w:rsidRPr="00FA521F">
              <w:rPr>
                <w:i/>
                <w:sz w:val="12"/>
              </w:rPr>
              <w:t xml:space="preserve">Non-wholly </w:t>
            </w:r>
          </w:p>
          <w:p w14:paraId="2FD55215" w14:textId="77777777" w:rsidR="00FA521F" w:rsidRPr="00FA521F" w:rsidRDefault="00FA521F" w:rsidP="00FA521F">
            <w:pPr>
              <w:rPr>
                <w:i/>
                <w:sz w:val="12"/>
              </w:rPr>
            </w:pPr>
            <w:r w:rsidRPr="00FA521F">
              <w:rPr>
                <w:i/>
                <w:sz w:val="12"/>
              </w:rPr>
              <w:t xml:space="preserve">owned subsidiary </w:t>
            </w:r>
          </w:p>
          <w:p w14:paraId="208C3D25" w14:textId="25BAC593" w:rsidR="00FA521F" w:rsidRPr="00FA521F" w:rsidRDefault="00FA521F" w:rsidP="00FA521F">
            <w:pPr>
              <w:rPr>
                <w:i/>
                <w:sz w:val="12"/>
              </w:rPr>
            </w:pPr>
            <w:r w:rsidRPr="00FA521F">
              <w:rPr>
                <w:i/>
                <w:sz w:val="12"/>
              </w:rPr>
              <w:t>of Sub G Ltd</w:t>
            </w:r>
            <w:bookmarkEnd w:id="17294"/>
          </w:p>
        </w:tc>
        <w:tc>
          <w:tcPr>
            <w:tcW w:w="1096" w:type="dxa"/>
            <w:shd w:val="clear" w:color="auto" w:fill="auto"/>
            <w:vAlign w:val="bottom"/>
          </w:tcPr>
          <w:p w14:paraId="3F1272DC" w14:textId="77777777" w:rsidR="00FA521F" w:rsidRPr="00FA521F" w:rsidRDefault="00FA521F" w:rsidP="00FA521F">
            <w:pPr>
              <w:tabs>
                <w:tab w:val="decimal" w:pos="866"/>
              </w:tabs>
              <w:rPr>
                <w:sz w:val="12"/>
              </w:rPr>
            </w:pPr>
            <w:bookmarkStart w:id="17295" w:name="N732P2_15_1"/>
            <w:bookmarkEnd w:id="17295"/>
          </w:p>
        </w:tc>
        <w:tc>
          <w:tcPr>
            <w:tcW w:w="808" w:type="dxa"/>
            <w:shd w:val="clear" w:color="auto" w:fill="auto"/>
            <w:vAlign w:val="bottom"/>
          </w:tcPr>
          <w:p w14:paraId="41CD2ECC" w14:textId="77777777" w:rsidR="00FA521F" w:rsidRPr="00FA521F" w:rsidRDefault="00FA521F" w:rsidP="00FA521F">
            <w:pPr>
              <w:tabs>
                <w:tab w:val="decimal" w:pos="578"/>
              </w:tabs>
              <w:rPr>
                <w:sz w:val="12"/>
              </w:rPr>
            </w:pPr>
            <w:bookmarkStart w:id="17296" w:name="N732P2_15_2"/>
            <w:bookmarkEnd w:id="17296"/>
          </w:p>
        </w:tc>
        <w:tc>
          <w:tcPr>
            <w:tcW w:w="808" w:type="dxa"/>
            <w:shd w:val="clear" w:color="auto" w:fill="auto"/>
            <w:vAlign w:val="bottom"/>
          </w:tcPr>
          <w:p w14:paraId="77892FE2" w14:textId="77777777" w:rsidR="00FA521F" w:rsidRPr="00FA521F" w:rsidRDefault="00FA521F" w:rsidP="00FA521F">
            <w:pPr>
              <w:tabs>
                <w:tab w:val="decimal" w:pos="578"/>
              </w:tabs>
              <w:rPr>
                <w:sz w:val="12"/>
              </w:rPr>
            </w:pPr>
            <w:bookmarkStart w:id="17297" w:name="N732P2_15_3"/>
            <w:bookmarkEnd w:id="17297"/>
          </w:p>
        </w:tc>
        <w:tc>
          <w:tcPr>
            <w:tcW w:w="808" w:type="dxa"/>
            <w:shd w:val="clear" w:color="auto" w:fill="auto"/>
            <w:vAlign w:val="bottom"/>
          </w:tcPr>
          <w:p w14:paraId="64FEE0E5" w14:textId="77777777" w:rsidR="00FA521F" w:rsidRPr="00FA521F" w:rsidRDefault="00FA521F" w:rsidP="00FA521F">
            <w:pPr>
              <w:tabs>
                <w:tab w:val="decimal" w:pos="578"/>
              </w:tabs>
              <w:rPr>
                <w:sz w:val="12"/>
              </w:rPr>
            </w:pPr>
            <w:bookmarkStart w:id="17298" w:name="N732P2_15_4"/>
            <w:bookmarkEnd w:id="17298"/>
          </w:p>
        </w:tc>
        <w:tc>
          <w:tcPr>
            <w:tcW w:w="808" w:type="dxa"/>
            <w:shd w:val="clear" w:color="auto" w:fill="auto"/>
            <w:vAlign w:val="bottom"/>
          </w:tcPr>
          <w:p w14:paraId="21068B55" w14:textId="77777777" w:rsidR="00FA521F" w:rsidRPr="00FA521F" w:rsidRDefault="00FA521F" w:rsidP="00FA521F">
            <w:pPr>
              <w:tabs>
                <w:tab w:val="decimal" w:pos="578"/>
              </w:tabs>
              <w:rPr>
                <w:sz w:val="12"/>
              </w:rPr>
            </w:pPr>
            <w:bookmarkStart w:id="17299" w:name="N732P2_15_5"/>
            <w:bookmarkEnd w:id="17299"/>
          </w:p>
        </w:tc>
        <w:tc>
          <w:tcPr>
            <w:tcW w:w="808" w:type="dxa"/>
            <w:shd w:val="clear" w:color="auto" w:fill="auto"/>
            <w:vAlign w:val="bottom"/>
          </w:tcPr>
          <w:p w14:paraId="131C0310" w14:textId="77777777" w:rsidR="00FA521F" w:rsidRPr="00FA521F" w:rsidRDefault="00FA521F" w:rsidP="00FA521F">
            <w:pPr>
              <w:tabs>
                <w:tab w:val="decimal" w:pos="578"/>
              </w:tabs>
              <w:rPr>
                <w:sz w:val="12"/>
              </w:rPr>
            </w:pPr>
            <w:bookmarkStart w:id="17300" w:name="N732P2_15_6"/>
            <w:bookmarkEnd w:id="17300"/>
          </w:p>
        </w:tc>
        <w:tc>
          <w:tcPr>
            <w:tcW w:w="808" w:type="dxa"/>
            <w:shd w:val="clear" w:color="auto" w:fill="auto"/>
            <w:vAlign w:val="bottom"/>
          </w:tcPr>
          <w:p w14:paraId="34AE45B8" w14:textId="77777777" w:rsidR="00FA521F" w:rsidRPr="00FA521F" w:rsidRDefault="00FA521F" w:rsidP="00FA521F">
            <w:pPr>
              <w:tabs>
                <w:tab w:val="decimal" w:pos="578"/>
              </w:tabs>
              <w:rPr>
                <w:sz w:val="12"/>
              </w:rPr>
            </w:pPr>
            <w:bookmarkStart w:id="17301" w:name="N732P2_15_7"/>
            <w:bookmarkEnd w:id="17301"/>
          </w:p>
        </w:tc>
      </w:tr>
      <w:tr w:rsidR="00FA521F" w:rsidRPr="00FA521F" w14:paraId="23624741" w14:textId="77777777" w:rsidTr="00FA521F">
        <w:tblPrEx>
          <w:tblCellMar>
            <w:top w:w="0" w:type="dxa"/>
            <w:bottom w:w="0" w:type="dxa"/>
          </w:tblCellMar>
        </w:tblPrEx>
        <w:tc>
          <w:tcPr>
            <w:tcW w:w="3660" w:type="dxa"/>
            <w:shd w:val="clear" w:color="auto" w:fill="auto"/>
            <w:vAlign w:val="bottom"/>
          </w:tcPr>
          <w:p w14:paraId="781F65B4" w14:textId="093A58FF" w:rsidR="00FA521F" w:rsidRPr="00FA521F" w:rsidRDefault="00FA521F" w:rsidP="00FA521F">
            <w:pPr>
              <w:rPr>
                <w:sz w:val="12"/>
              </w:rPr>
            </w:pPr>
            <w:bookmarkStart w:id="17302" w:name="N732P2_16_0"/>
            <w:r>
              <w:rPr>
                <w:sz w:val="12"/>
              </w:rPr>
              <w:t>Sub H Ltd.</w:t>
            </w:r>
            <w:bookmarkEnd w:id="17302"/>
          </w:p>
        </w:tc>
        <w:tc>
          <w:tcPr>
            <w:tcW w:w="1096" w:type="dxa"/>
            <w:shd w:val="clear" w:color="auto" w:fill="auto"/>
            <w:vAlign w:val="bottom"/>
          </w:tcPr>
          <w:p w14:paraId="678D9709" w14:textId="1E74D1C8" w:rsidR="00FA521F" w:rsidRPr="00FA521F" w:rsidRDefault="00FA521F" w:rsidP="00FA521F">
            <w:pPr>
              <w:rPr>
                <w:sz w:val="12"/>
              </w:rPr>
            </w:pPr>
            <w:bookmarkStart w:id="17303" w:name="N732P2_16_1"/>
            <w:r>
              <w:rPr>
                <w:sz w:val="12"/>
              </w:rPr>
              <w:t>C Land</w:t>
            </w:r>
            <w:bookmarkEnd w:id="17303"/>
          </w:p>
        </w:tc>
        <w:tc>
          <w:tcPr>
            <w:tcW w:w="808" w:type="dxa"/>
            <w:shd w:val="clear" w:color="auto" w:fill="auto"/>
            <w:vAlign w:val="bottom"/>
          </w:tcPr>
          <w:p w14:paraId="3DE81CCC" w14:textId="02A0A067" w:rsidR="00FA521F" w:rsidRPr="00FA521F" w:rsidRDefault="00FA521F" w:rsidP="00FA521F">
            <w:pPr>
              <w:jc w:val="center"/>
              <w:rPr>
                <w:sz w:val="12"/>
              </w:rPr>
            </w:pPr>
            <w:bookmarkStart w:id="17304" w:name="N732P2_16_2"/>
            <w:r>
              <w:rPr>
                <w:sz w:val="12"/>
              </w:rPr>
              <w:t>[X]%</w:t>
            </w:r>
            <w:bookmarkEnd w:id="17304"/>
          </w:p>
        </w:tc>
        <w:tc>
          <w:tcPr>
            <w:tcW w:w="808" w:type="dxa"/>
            <w:shd w:val="clear" w:color="auto" w:fill="auto"/>
            <w:vAlign w:val="bottom"/>
          </w:tcPr>
          <w:p w14:paraId="0CA58080" w14:textId="6736527A" w:rsidR="00FA521F" w:rsidRPr="00FA521F" w:rsidRDefault="00FA521F" w:rsidP="00FA521F">
            <w:pPr>
              <w:jc w:val="center"/>
              <w:rPr>
                <w:sz w:val="12"/>
              </w:rPr>
            </w:pPr>
            <w:bookmarkStart w:id="17305" w:name="N732P2_16_3"/>
            <w:r>
              <w:rPr>
                <w:sz w:val="12"/>
              </w:rPr>
              <w:t>[X]%</w:t>
            </w:r>
            <w:bookmarkEnd w:id="17305"/>
          </w:p>
        </w:tc>
        <w:tc>
          <w:tcPr>
            <w:tcW w:w="808" w:type="dxa"/>
            <w:shd w:val="clear" w:color="auto" w:fill="auto"/>
            <w:vAlign w:val="bottom"/>
          </w:tcPr>
          <w:p w14:paraId="443F5F6E" w14:textId="2A0701F8" w:rsidR="00FA521F" w:rsidRPr="00FA521F" w:rsidRDefault="00FA521F" w:rsidP="00FA521F">
            <w:pPr>
              <w:jc w:val="center"/>
              <w:rPr>
                <w:sz w:val="12"/>
              </w:rPr>
            </w:pPr>
            <w:bookmarkStart w:id="17306" w:name="N732P2_16_4"/>
            <w:r>
              <w:rPr>
                <w:sz w:val="12"/>
              </w:rPr>
              <w:t>X</w:t>
            </w:r>
            <w:bookmarkEnd w:id="17306"/>
          </w:p>
        </w:tc>
        <w:tc>
          <w:tcPr>
            <w:tcW w:w="808" w:type="dxa"/>
            <w:shd w:val="clear" w:color="auto" w:fill="auto"/>
            <w:vAlign w:val="bottom"/>
          </w:tcPr>
          <w:p w14:paraId="4E3CC9E4" w14:textId="69E343EF" w:rsidR="00FA521F" w:rsidRPr="00FA521F" w:rsidRDefault="00FA521F" w:rsidP="00FA521F">
            <w:pPr>
              <w:jc w:val="center"/>
              <w:rPr>
                <w:sz w:val="12"/>
              </w:rPr>
            </w:pPr>
            <w:bookmarkStart w:id="17307" w:name="N732P2_16_5"/>
            <w:r>
              <w:rPr>
                <w:sz w:val="12"/>
              </w:rPr>
              <w:t>X</w:t>
            </w:r>
            <w:bookmarkEnd w:id="17307"/>
          </w:p>
        </w:tc>
        <w:tc>
          <w:tcPr>
            <w:tcW w:w="808" w:type="dxa"/>
            <w:shd w:val="clear" w:color="auto" w:fill="auto"/>
            <w:vAlign w:val="bottom"/>
          </w:tcPr>
          <w:p w14:paraId="0D19FBE2" w14:textId="4EB2148B" w:rsidR="00FA521F" w:rsidRPr="00FA521F" w:rsidRDefault="00FA521F" w:rsidP="00FA521F">
            <w:pPr>
              <w:jc w:val="center"/>
              <w:rPr>
                <w:sz w:val="12"/>
              </w:rPr>
            </w:pPr>
            <w:bookmarkStart w:id="17308" w:name="N732P2_16_6"/>
            <w:r>
              <w:rPr>
                <w:sz w:val="12"/>
              </w:rPr>
              <w:t>X</w:t>
            </w:r>
            <w:bookmarkEnd w:id="17308"/>
          </w:p>
        </w:tc>
        <w:tc>
          <w:tcPr>
            <w:tcW w:w="808" w:type="dxa"/>
            <w:shd w:val="clear" w:color="auto" w:fill="auto"/>
            <w:vAlign w:val="bottom"/>
          </w:tcPr>
          <w:p w14:paraId="38E0CE97" w14:textId="20CB07D7" w:rsidR="00FA521F" w:rsidRPr="00FA521F" w:rsidRDefault="00FA521F" w:rsidP="00FA521F">
            <w:pPr>
              <w:jc w:val="center"/>
              <w:rPr>
                <w:sz w:val="12"/>
              </w:rPr>
            </w:pPr>
            <w:bookmarkStart w:id="17309" w:name="N732P2_16_7"/>
            <w:r>
              <w:rPr>
                <w:sz w:val="12"/>
              </w:rPr>
              <w:t>X</w:t>
            </w:r>
            <w:bookmarkEnd w:id="17309"/>
          </w:p>
        </w:tc>
      </w:tr>
      <w:tr w:rsidR="00FA521F" w:rsidRPr="00FA521F" w14:paraId="4E00C7B0" w14:textId="77777777" w:rsidTr="00FA521F">
        <w:tblPrEx>
          <w:tblCellMar>
            <w:top w:w="0" w:type="dxa"/>
            <w:bottom w:w="0" w:type="dxa"/>
          </w:tblCellMar>
        </w:tblPrEx>
        <w:tc>
          <w:tcPr>
            <w:tcW w:w="3660" w:type="dxa"/>
            <w:shd w:val="clear" w:color="auto" w:fill="auto"/>
            <w:vAlign w:val="bottom"/>
          </w:tcPr>
          <w:p w14:paraId="0C545EA2" w14:textId="27F899CD" w:rsidR="00FA521F" w:rsidRPr="00FA521F" w:rsidRDefault="00FA521F" w:rsidP="00FA521F">
            <w:pPr>
              <w:rPr>
                <w:sz w:val="12"/>
              </w:rPr>
            </w:pPr>
            <w:bookmarkStart w:id="17310" w:name="N732P2_17_0"/>
            <w:r>
              <w:rPr>
                <w:sz w:val="12"/>
              </w:rPr>
              <w:t>Sub I Ltd. (ii)</w:t>
            </w:r>
            <w:bookmarkEnd w:id="17310"/>
          </w:p>
        </w:tc>
        <w:tc>
          <w:tcPr>
            <w:tcW w:w="1096" w:type="dxa"/>
            <w:shd w:val="clear" w:color="auto" w:fill="auto"/>
            <w:vAlign w:val="bottom"/>
          </w:tcPr>
          <w:p w14:paraId="1BBF3469" w14:textId="07310705" w:rsidR="00FA521F" w:rsidRPr="00FA521F" w:rsidRDefault="00FA521F" w:rsidP="00FA521F">
            <w:pPr>
              <w:rPr>
                <w:sz w:val="12"/>
              </w:rPr>
            </w:pPr>
            <w:bookmarkStart w:id="17311" w:name="N732P2_17_1"/>
            <w:r>
              <w:rPr>
                <w:sz w:val="12"/>
              </w:rPr>
              <w:t>D Land</w:t>
            </w:r>
            <w:bookmarkEnd w:id="17311"/>
          </w:p>
        </w:tc>
        <w:tc>
          <w:tcPr>
            <w:tcW w:w="808" w:type="dxa"/>
            <w:shd w:val="clear" w:color="auto" w:fill="auto"/>
            <w:vAlign w:val="bottom"/>
          </w:tcPr>
          <w:p w14:paraId="114A6588" w14:textId="7EE71178" w:rsidR="00FA521F" w:rsidRPr="00FA521F" w:rsidRDefault="00FA521F" w:rsidP="00FA521F">
            <w:pPr>
              <w:jc w:val="center"/>
              <w:rPr>
                <w:sz w:val="12"/>
              </w:rPr>
            </w:pPr>
            <w:bookmarkStart w:id="17312" w:name="N732P2_17_2"/>
            <w:r>
              <w:rPr>
                <w:sz w:val="12"/>
              </w:rPr>
              <w:t>-</w:t>
            </w:r>
            <w:bookmarkEnd w:id="17312"/>
          </w:p>
        </w:tc>
        <w:tc>
          <w:tcPr>
            <w:tcW w:w="808" w:type="dxa"/>
            <w:shd w:val="clear" w:color="auto" w:fill="auto"/>
            <w:vAlign w:val="bottom"/>
          </w:tcPr>
          <w:p w14:paraId="6E25CD86" w14:textId="019633D1" w:rsidR="00FA521F" w:rsidRPr="00FA521F" w:rsidRDefault="00FA521F" w:rsidP="00FA521F">
            <w:pPr>
              <w:jc w:val="center"/>
              <w:rPr>
                <w:sz w:val="12"/>
              </w:rPr>
            </w:pPr>
            <w:bookmarkStart w:id="17313" w:name="N732P2_17_3"/>
            <w:r>
              <w:rPr>
                <w:sz w:val="12"/>
              </w:rPr>
              <w:t>-</w:t>
            </w:r>
            <w:bookmarkEnd w:id="17313"/>
          </w:p>
        </w:tc>
        <w:tc>
          <w:tcPr>
            <w:tcW w:w="808" w:type="dxa"/>
            <w:shd w:val="clear" w:color="auto" w:fill="auto"/>
            <w:vAlign w:val="bottom"/>
          </w:tcPr>
          <w:p w14:paraId="3B4A7395" w14:textId="7A4E78EB" w:rsidR="00FA521F" w:rsidRPr="00FA521F" w:rsidRDefault="00FA521F" w:rsidP="00FA521F">
            <w:pPr>
              <w:jc w:val="center"/>
              <w:rPr>
                <w:sz w:val="12"/>
              </w:rPr>
            </w:pPr>
            <w:bookmarkStart w:id="17314" w:name="N732P2_17_4"/>
            <w:r>
              <w:rPr>
                <w:sz w:val="12"/>
              </w:rPr>
              <w:t>X</w:t>
            </w:r>
            <w:bookmarkEnd w:id="17314"/>
          </w:p>
        </w:tc>
        <w:tc>
          <w:tcPr>
            <w:tcW w:w="808" w:type="dxa"/>
            <w:shd w:val="clear" w:color="auto" w:fill="auto"/>
            <w:vAlign w:val="bottom"/>
          </w:tcPr>
          <w:p w14:paraId="3240F62B" w14:textId="2F81BEB8" w:rsidR="00FA521F" w:rsidRPr="00FA521F" w:rsidRDefault="00FA521F" w:rsidP="00FA521F">
            <w:pPr>
              <w:jc w:val="center"/>
              <w:rPr>
                <w:sz w:val="12"/>
              </w:rPr>
            </w:pPr>
            <w:bookmarkStart w:id="17315" w:name="N732P2_17_5"/>
            <w:r>
              <w:rPr>
                <w:sz w:val="12"/>
              </w:rPr>
              <w:t>X</w:t>
            </w:r>
            <w:bookmarkEnd w:id="17315"/>
          </w:p>
        </w:tc>
        <w:tc>
          <w:tcPr>
            <w:tcW w:w="808" w:type="dxa"/>
            <w:shd w:val="clear" w:color="auto" w:fill="auto"/>
            <w:vAlign w:val="bottom"/>
          </w:tcPr>
          <w:p w14:paraId="01309DB3" w14:textId="1F7E54B7" w:rsidR="00FA521F" w:rsidRPr="00FA521F" w:rsidRDefault="00FA521F" w:rsidP="00FA521F">
            <w:pPr>
              <w:jc w:val="center"/>
              <w:rPr>
                <w:sz w:val="12"/>
              </w:rPr>
            </w:pPr>
            <w:bookmarkStart w:id="17316" w:name="N732P2_17_6"/>
            <w:r>
              <w:rPr>
                <w:sz w:val="12"/>
              </w:rPr>
              <w:t>X</w:t>
            </w:r>
            <w:bookmarkEnd w:id="17316"/>
          </w:p>
        </w:tc>
        <w:tc>
          <w:tcPr>
            <w:tcW w:w="808" w:type="dxa"/>
            <w:shd w:val="clear" w:color="auto" w:fill="auto"/>
            <w:vAlign w:val="bottom"/>
          </w:tcPr>
          <w:p w14:paraId="411E99D8" w14:textId="4C84A8FA" w:rsidR="00FA521F" w:rsidRPr="00FA521F" w:rsidRDefault="00FA521F" w:rsidP="00FA521F">
            <w:pPr>
              <w:jc w:val="center"/>
              <w:rPr>
                <w:sz w:val="12"/>
              </w:rPr>
            </w:pPr>
            <w:bookmarkStart w:id="17317" w:name="N732P2_17_7"/>
            <w:r>
              <w:rPr>
                <w:sz w:val="12"/>
              </w:rPr>
              <w:t>X</w:t>
            </w:r>
            <w:bookmarkEnd w:id="17317"/>
          </w:p>
        </w:tc>
      </w:tr>
      <w:tr w:rsidR="00FA521F" w:rsidRPr="00FA521F" w14:paraId="312EEBAA" w14:textId="77777777" w:rsidTr="00FA521F">
        <w:tblPrEx>
          <w:tblCellMar>
            <w:top w:w="0" w:type="dxa"/>
            <w:bottom w:w="0" w:type="dxa"/>
          </w:tblCellMar>
        </w:tblPrEx>
        <w:trPr>
          <w:trHeight w:val="300"/>
        </w:trPr>
        <w:tc>
          <w:tcPr>
            <w:tcW w:w="3660" w:type="dxa"/>
            <w:shd w:val="clear" w:color="auto" w:fill="auto"/>
            <w:vAlign w:val="bottom"/>
          </w:tcPr>
          <w:p w14:paraId="0EF9968A" w14:textId="18535703" w:rsidR="00FA521F" w:rsidRPr="00FA521F" w:rsidRDefault="00FA521F" w:rsidP="00FA521F">
            <w:pPr>
              <w:rPr>
                <w:sz w:val="12"/>
              </w:rPr>
            </w:pPr>
            <w:bookmarkStart w:id="17318" w:name="N732P2_18_0"/>
            <w:r>
              <w:rPr>
                <w:sz w:val="12"/>
              </w:rPr>
              <w:t>Individually immaterial subsidiaries with non-controlling interests</w:t>
            </w:r>
            <w:bookmarkEnd w:id="17318"/>
          </w:p>
        </w:tc>
        <w:tc>
          <w:tcPr>
            <w:tcW w:w="1096" w:type="dxa"/>
            <w:shd w:val="clear" w:color="auto" w:fill="auto"/>
            <w:vAlign w:val="bottom"/>
          </w:tcPr>
          <w:p w14:paraId="1810D951" w14:textId="77777777" w:rsidR="00FA521F" w:rsidRPr="00FA521F" w:rsidRDefault="00FA521F" w:rsidP="00FA521F">
            <w:pPr>
              <w:tabs>
                <w:tab w:val="decimal" w:pos="866"/>
              </w:tabs>
              <w:rPr>
                <w:sz w:val="12"/>
              </w:rPr>
            </w:pPr>
            <w:bookmarkStart w:id="17319" w:name="N732P2_18_1"/>
            <w:bookmarkEnd w:id="17319"/>
          </w:p>
        </w:tc>
        <w:tc>
          <w:tcPr>
            <w:tcW w:w="808" w:type="dxa"/>
            <w:shd w:val="clear" w:color="auto" w:fill="auto"/>
            <w:vAlign w:val="bottom"/>
          </w:tcPr>
          <w:p w14:paraId="596DC035" w14:textId="77777777" w:rsidR="00FA521F" w:rsidRPr="00FA521F" w:rsidRDefault="00FA521F" w:rsidP="00FA521F">
            <w:pPr>
              <w:tabs>
                <w:tab w:val="decimal" w:pos="578"/>
              </w:tabs>
              <w:rPr>
                <w:sz w:val="12"/>
              </w:rPr>
            </w:pPr>
            <w:bookmarkStart w:id="17320" w:name="N732P2_18_2"/>
            <w:bookmarkEnd w:id="17320"/>
          </w:p>
        </w:tc>
        <w:tc>
          <w:tcPr>
            <w:tcW w:w="808" w:type="dxa"/>
            <w:shd w:val="clear" w:color="auto" w:fill="auto"/>
            <w:vAlign w:val="bottom"/>
          </w:tcPr>
          <w:p w14:paraId="62738B8A" w14:textId="77777777" w:rsidR="00FA521F" w:rsidRPr="00FA521F" w:rsidRDefault="00FA521F" w:rsidP="00FA521F">
            <w:pPr>
              <w:tabs>
                <w:tab w:val="decimal" w:pos="578"/>
              </w:tabs>
              <w:rPr>
                <w:sz w:val="12"/>
              </w:rPr>
            </w:pPr>
            <w:bookmarkStart w:id="17321" w:name="N732P2_18_3"/>
            <w:bookmarkEnd w:id="17321"/>
          </w:p>
        </w:tc>
        <w:tc>
          <w:tcPr>
            <w:tcW w:w="808" w:type="dxa"/>
            <w:shd w:val="clear" w:color="auto" w:fill="auto"/>
            <w:vAlign w:val="bottom"/>
          </w:tcPr>
          <w:p w14:paraId="05BD289E" w14:textId="77777777" w:rsidR="00FA521F" w:rsidRPr="00FA521F" w:rsidRDefault="00FA521F" w:rsidP="00FA521F">
            <w:pPr>
              <w:tabs>
                <w:tab w:val="decimal" w:pos="578"/>
              </w:tabs>
              <w:rPr>
                <w:sz w:val="12"/>
              </w:rPr>
            </w:pPr>
            <w:bookmarkStart w:id="17322" w:name="N732P2_18_4"/>
            <w:bookmarkEnd w:id="17322"/>
          </w:p>
        </w:tc>
        <w:tc>
          <w:tcPr>
            <w:tcW w:w="808" w:type="dxa"/>
            <w:shd w:val="clear" w:color="auto" w:fill="auto"/>
            <w:vAlign w:val="bottom"/>
          </w:tcPr>
          <w:p w14:paraId="44CBF610" w14:textId="77777777" w:rsidR="00FA521F" w:rsidRPr="00FA521F" w:rsidRDefault="00FA521F" w:rsidP="00FA521F">
            <w:pPr>
              <w:tabs>
                <w:tab w:val="decimal" w:pos="578"/>
              </w:tabs>
              <w:rPr>
                <w:sz w:val="12"/>
              </w:rPr>
            </w:pPr>
            <w:bookmarkStart w:id="17323" w:name="N732P2_18_5"/>
            <w:bookmarkEnd w:id="17323"/>
          </w:p>
        </w:tc>
        <w:tc>
          <w:tcPr>
            <w:tcW w:w="808" w:type="dxa"/>
            <w:shd w:val="clear" w:color="auto" w:fill="auto"/>
            <w:vAlign w:val="bottom"/>
          </w:tcPr>
          <w:p w14:paraId="5FAB9449" w14:textId="503DDFE9" w:rsidR="00FA521F" w:rsidRPr="00FA521F" w:rsidRDefault="00FA521F" w:rsidP="00FA521F">
            <w:pPr>
              <w:pBdr>
                <w:bottom w:val="single" w:sz="4" w:space="0" w:color="auto"/>
              </w:pBdr>
              <w:ind w:left="560"/>
              <w:jc w:val="center"/>
              <w:rPr>
                <w:sz w:val="12"/>
              </w:rPr>
            </w:pPr>
            <w:bookmarkStart w:id="17324" w:name="N732P2_18_6"/>
            <w:r>
              <w:rPr>
                <w:sz w:val="12"/>
              </w:rPr>
              <w:t>X</w:t>
            </w:r>
            <w:bookmarkEnd w:id="17324"/>
          </w:p>
        </w:tc>
        <w:tc>
          <w:tcPr>
            <w:tcW w:w="808" w:type="dxa"/>
            <w:shd w:val="clear" w:color="auto" w:fill="auto"/>
            <w:vAlign w:val="bottom"/>
          </w:tcPr>
          <w:p w14:paraId="54649181" w14:textId="70C3D4F8" w:rsidR="00FA521F" w:rsidRPr="00FA521F" w:rsidRDefault="00FA521F" w:rsidP="00FA521F">
            <w:pPr>
              <w:pBdr>
                <w:bottom w:val="single" w:sz="4" w:space="0" w:color="auto"/>
              </w:pBdr>
              <w:ind w:left="560"/>
              <w:jc w:val="center"/>
              <w:rPr>
                <w:sz w:val="12"/>
              </w:rPr>
            </w:pPr>
            <w:bookmarkStart w:id="17325" w:name="N732P2_18_7"/>
            <w:r>
              <w:rPr>
                <w:sz w:val="12"/>
              </w:rPr>
              <w:t>X</w:t>
            </w:r>
            <w:bookmarkEnd w:id="17325"/>
          </w:p>
        </w:tc>
      </w:tr>
      <w:tr w:rsidR="00FA521F" w:rsidRPr="00FA521F" w14:paraId="1C391D24" w14:textId="77777777" w:rsidTr="00FA521F">
        <w:tblPrEx>
          <w:tblCellMar>
            <w:top w:w="0" w:type="dxa"/>
            <w:bottom w:w="0" w:type="dxa"/>
          </w:tblCellMar>
        </w:tblPrEx>
        <w:trPr>
          <w:trHeight w:val="300"/>
        </w:trPr>
        <w:tc>
          <w:tcPr>
            <w:tcW w:w="3660" w:type="dxa"/>
            <w:shd w:val="clear" w:color="auto" w:fill="auto"/>
            <w:vAlign w:val="bottom"/>
          </w:tcPr>
          <w:p w14:paraId="70139E83" w14:textId="77777777" w:rsidR="00FA521F" w:rsidRPr="00FA521F" w:rsidRDefault="00FA521F" w:rsidP="00FA521F">
            <w:pPr>
              <w:rPr>
                <w:sz w:val="12"/>
              </w:rPr>
            </w:pPr>
            <w:bookmarkStart w:id="17326" w:name="N732P2_19_0"/>
            <w:bookmarkEnd w:id="17326"/>
          </w:p>
        </w:tc>
        <w:tc>
          <w:tcPr>
            <w:tcW w:w="1096" w:type="dxa"/>
            <w:shd w:val="clear" w:color="auto" w:fill="auto"/>
            <w:vAlign w:val="bottom"/>
          </w:tcPr>
          <w:p w14:paraId="3BB50BEA" w14:textId="77777777" w:rsidR="00FA521F" w:rsidRPr="00FA521F" w:rsidRDefault="00FA521F" w:rsidP="00FA521F">
            <w:pPr>
              <w:tabs>
                <w:tab w:val="decimal" w:pos="866"/>
              </w:tabs>
              <w:rPr>
                <w:sz w:val="12"/>
              </w:rPr>
            </w:pPr>
            <w:bookmarkStart w:id="17327" w:name="N732P2_19_1"/>
            <w:bookmarkEnd w:id="17327"/>
          </w:p>
        </w:tc>
        <w:tc>
          <w:tcPr>
            <w:tcW w:w="808" w:type="dxa"/>
            <w:shd w:val="clear" w:color="auto" w:fill="auto"/>
            <w:vAlign w:val="bottom"/>
          </w:tcPr>
          <w:p w14:paraId="2B96E175" w14:textId="77777777" w:rsidR="00FA521F" w:rsidRPr="00FA521F" w:rsidRDefault="00FA521F" w:rsidP="00FA521F">
            <w:pPr>
              <w:tabs>
                <w:tab w:val="decimal" w:pos="578"/>
              </w:tabs>
              <w:rPr>
                <w:sz w:val="12"/>
              </w:rPr>
            </w:pPr>
            <w:bookmarkStart w:id="17328" w:name="N732P2_19_2"/>
            <w:bookmarkEnd w:id="17328"/>
          </w:p>
        </w:tc>
        <w:tc>
          <w:tcPr>
            <w:tcW w:w="808" w:type="dxa"/>
            <w:shd w:val="clear" w:color="auto" w:fill="auto"/>
            <w:vAlign w:val="bottom"/>
          </w:tcPr>
          <w:p w14:paraId="565409FD" w14:textId="77777777" w:rsidR="00FA521F" w:rsidRPr="00FA521F" w:rsidRDefault="00FA521F" w:rsidP="00FA521F">
            <w:pPr>
              <w:tabs>
                <w:tab w:val="decimal" w:pos="578"/>
              </w:tabs>
              <w:rPr>
                <w:sz w:val="12"/>
              </w:rPr>
            </w:pPr>
            <w:bookmarkStart w:id="17329" w:name="N732P2_19_3"/>
            <w:bookmarkEnd w:id="17329"/>
          </w:p>
        </w:tc>
        <w:tc>
          <w:tcPr>
            <w:tcW w:w="808" w:type="dxa"/>
            <w:shd w:val="clear" w:color="auto" w:fill="auto"/>
            <w:vAlign w:val="bottom"/>
          </w:tcPr>
          <w:p w14:paraId="7110097F" w14:textId="77777777" w:rsidR="00FA521F" w:rsidRPr="00FA521F" w:rsidRDefault="00FA521F" w:rsidP="00FA521F">
            <w:pPr>
              <w:tabs>
                <w:tab w:val="decimal" w:pos="578"/>
              </w:tabs>
              <w:rPr>
                <w:sz w:val="12"/>
              </w:rPr>
            </w:pPr>
            <w:bookmarkStart w:id="17330" w:name="N732P2_19_4"/>
            <w:bookmarkEnd w:id="17330"/>
          </w:p>
        </w:tc>
        <w:tc>
          <w:tcPr>
            <w:tcW w:w="808" w:type="dxa"/>
            <w:shd w:val="clear" w:color="auto" w:fill="auto"/>
            <w:vAlign w:val="bottom"/>
          </w:tcPr>
          <w:p w14:paraId="0F493E22" w14:textId="77777777" w:rsidR="00FA521F" w:rsidRPr="00FA521F" w:rsidRDefault="00FA521F" w:rsidP="00FA521F">
            <w:pPr>
              <w:tabs>
                <w:tab w:val="decimal" w:pos="578"/>
              </w:tabs>
              <w:rPr>
                <w:sz w:val="12"/>
              </w:rPr>
            </w:pPr>
            <w:bookmarkStart w:id="17331" w:name="N732P2_19_5"/>
            <w:bookmarkEnd w:id="17331"/>
          </w:p>
        </w:tc>
        <w:tc>
          <w:tcPr>
            <w:tcW w:w="808" w:type="dxa"/>
            <w:shd w:val="clear" w:color="auto" w:fill="auto"/>
            <w:vAlign w:val="bottom"/>
          </w:tcPr>
          <w:p w14:paraId="07E14E89" w14:textId="23CE1A71" w:rsidR="00FA521F" w:rsidRPr="00FA521F" w:rsidRDefault="00FA521F" w:rsidP="00FA521F">
            <w:pPr>
              <w:pBdr>
                <w:bottom w:val="double" w:sz="4" w:space="0" w:color="auto"/>
              </w:pBdr>
              <w:ind w:left="560"/>
              <w:jc w:val="center"/>
              <w:rPr>
                <w:sz w:val="12"/>
              </w:rPr>
            </w:pPr>
            <w:bookmarkStart w:id="17332" w:name="N732P2_19_6"/>
            <w:r>
              <w:rPr>
                <w:sz w:val="12"/>
              </w:rPr>
              <w:t>X</w:t>
            </w:r>
            <w:bookmarkEnd w:id="17332"/>
          </w:p>
        </w:tc>
        <w:tc>
          <w:tcPr>
            <w:tcW w:w="808" w:type="dxa"/>
            <w:shd w:val="clear" w:color="auto" w:fill="auto"/>
            <w:vAlign w:val="bottom"/>
          </w:tcPr>
          <w:p w14:paraId="698E8960" w14:textId="34D92DB4" w:rsidR="00FA521F" w:rsidRPr="00FA521F" w:rsidRDefault="00FA521F" w:rsidP="00FA521F">
            <w:pPr>
              <w:pBdr>
                <w:bottom w:val="double" w:sz="4" w:space="0" w:color="auto"/>
              </w:pBdr>
              <w:ind w:left="560"/>
              <w:jc w:val="center"/>
              <w:rPr>
                <w:sz w:val="12"/>
              </w:rPr>
            </w:pPr>
            <w:bookmarkStart w:id="17333" w:name="N732P2_19_7"/>
            <w:r>
              <w:rPr>
                <w:sz w:val="12"/>
              </w:rPr>
              <w:t>X</w:t>
            </w:r>
            <w:bookmarkEnd w:id="17333"/>
          </w:p>
        </w:tc>
      </w:tr>
    </w:tbl>
    <w:p w14:paraId="0784FDDB" w14:textId="0ABB2544" w:rsidR="00FA521F" w:rsidRDefault="00FA521F" w:rsidP="00FA521F"/>
    <w:p w14:paraId="48915122" w14:textId="238CD9B8" w:rsidR="00FA521F" w:rsidRDefault="00FA521F" w:rsidP="00FA521F">
      <w:pPr>
        <w:ind w:left="720"/>
        <w:jc w:val="both"/>
      </w:pPr>
      <w:bookmarkStart w:id="17334" w:name="NN73_2_21"/>
      <w:r w:rsidRPr="00FA521F">
        <w:t>* excluding non-controlling interests of Sub G Ltd’s subsidiary</w:t>
      </w:r>
    </w:p>
    <w:bookmarkEnd w:id="17334"/>
    <w:p w14:paraId="6D893252" w14:textId="435C62C2" w:rsidR="00FA521F" w:rsidRPr="00FA521F" w:rsidRDefault="00FA521F" w:rsidP="00FA521F"/>
    <w:p w14:paraId="4A4586C4" w14:textId="6E869A0A" w:rsidR="00FA521F" w:rsidRDefault="00FA521F" w:rsidP="00FA521F">
      <w:pPr>
        <w:ind w:left="720"/>
        <w:jc w:val="both"/>
      </w:pPr>
      <w:bookmarkStart w:id="17335" w:name="NN73_2_23"/>
      <w:r w:rsidRPr="00FA521F">
        <w:t>(i) Sub G Ltd is listed on the stock exchange of B Land. Although the Group has only [45]% ownership in Sub G Ltd, the directors of the Company concluded that the Group has a sufficiently dominant voting interest to direct the relevant activities of Sub G Ltd on the basis of the Group's absolute size of shareholding and the relative size of and dispersion of the shareholdings owned by other shareholders. The [55]% ownership interests in Sub G Ltd are owned by thousands of shareholders that are unrelated to the Group, none individually holding more than [1]%.</w:t>
      </w:r>
    </w:p>
    <w:bookmarkEnd w:id="17335"/>
    <w:p w14:paraId="3CD05B6F" w14:textId="20507716" w:rsidR="00FA521F" w:rsidRPr="00FA521F" w:rsidRDefault="00FA521F" w:rsidP="00FA521F"/>
    <w:p w14:paraId="49F53E97" w14:textId="1C32CD15" w:rsidR="00FA521F" w:rsidRDefault="00FA521F" w:rsidP="00FA521F">
      <w:pPr>
        <w:ind w:left="720"/>
        <w:jc w:val="both"/>
      </w:pPr>
      <w:bookmarkStart w:id="17336" w:name="NN73_2_25"/>
      <w:r w:rsidRPr="00FA521F">
        <w:t>(ii) The Group holds 100% voting rights and ordinary shares in Sub I Ltd. Non-controlling interests represent perpetual instruments issued by Sub I Ltd and the related accrued distribution.</w:t>
      </w:r>
    </w:p>
    <w:bookmarkEnd w:id="17336"/>
    <w:p w14:paraId="63F25B18" w14:textId="639D97F6" w:rsidR="00FA521F" w:rsidRPr="00FA521F" w:rsidRDefault="00FA521F" w:rsidP="00FA521F"/>
    <w:p w14:paraId="2FDB95F4" w14:textId="2C772806" w:rsidR="00FA521F" w:rsidRDefault="00FA521F" w:rsidP="00FA521F">
      <w:pPr>
        <w:ind w:left="720"/>
        <w:jc w:val="both"/>
      </w:pPr>
      <w:bookmarkStart w:id="17337" w:name="NN73_2_27"/>
      <w:r w:rsidRPr="00FA521F">
        <w:t>Summarised financial information in respect of each of the Group's subsidiaries that has material non-controlling interests is set out below. The summarised financial information below represents amounts before intragroup eliminations.</w:t>
      </w:r>
    </w:p>
    <w:bookmarkEnd w:id="17337"/>
    <w:p w14:paraId="724728C5" w14:textId="2EF40F6B" w:rsidR="00FA521F" w:rsidRPr="00FA521F" w:rsidRDefault="00FA521F" w:rsidP="00FA521F"/>
    <w:tbl>
      <w:tblPr>
        <w:tblW w:w="9606" w:type="dxa"/>
        <w:tblInd w:w="600" w:type="dxa"/>
        <w:tblLayout w:type="fixed"/>
        <w:tblLook w:val="0000" w:firstRow="0" w:lastRow="0" w:firstColumn="0" w:lastColumn="0" w:noHBand="0" w:noVBand="0"/>
      </w:tblPr>
      <w:tblGrid>
        <w:gridCol w:w="5948"/>
        <w:gridCol w:w="1829"/>
        <w:gridCol w:w="1829"/>
      </w:tblGrid>
      <w:tr w:rsidR="00FA521F" w:rsidRPr="00FA521F" w14:paraId="6F4EE929" w14:textId="77777777" w:rsidTr="00FA521F">
        <w:tblPrEx>
          <w:tblCellMar>
            <w:top w:w="0" w:type="dxa"/>
            <w:bottom w:w="0" w:type="dxa"/>
          </w:tblCellMar>
        </w:tblPrEx>
        <w:tc>
          <w:tcPr>
            <w:tcW w:w="5948" w:type="dxa"/>
            <w:shd w:val="clear" w:color="auto" w:fill="auto"/>
            <w:vAlign w:val="bottom"/>
          </w:tcPr>
          <w:p w14:paraId="2FBCD791" w14:textId="085A90B7" w:rsidR="00FA521F" w:rsidRPr="00FA521F" w:rsidRDefault="00FA521F" w:rsidP="00FA521F">
            <w:pPr>
              <w:rPr>
                <w:b/>
              </w:rPr>
            </w:pPr>
            <w:bookmarkStart w:id="17338" w:name="N732P2_29_0"/>
            <w:r w:rsidRPr="00FA521F">
              <w:rPr>
                <w:b/>
              </w:rPr>
              <w:t>Sub G Ltd. and subsidiary</w:t>
            </w:r>
            <w:bookmarkEnd w:id="17338"/>
          </w:p>
        </w:tc>
        <w:tc>
          <w:tcPr>
            <w:tcW w:w="1829" w:type="dxa"/>
            <w:shd w:val="clear" w:color="auto" w:fill="auto"/>
            <w:vAlign w:val="bottom"/>
          </w:tcPr>
          <w:p w14:paraId="7AA6A0AD" w14:textId="156E8098" w:rsidR="00FA521F" w:rsidRPr="00FA521F" w:rsidRDefault="00FA521F" w:rsidP="00FA521F">
            <w:pPr>
              <w:jc w:val="center"/>
            </w:pPr>
            <w:bookmarkStart w:id="17339" w:name="N732P2_29_1"/>
            <w:r w:rsidRPr="00FA521F">
              <w:rPr>
                <w:u w:val="single"/>
              </w:rPr>
              <w:t>31/12/2022</w:t>
            </w:r>
            <w:bookmarkEnd w:id="17339"/>
          </w:p>
        </w:tc>
        <w:tc>
          <w:tcPr>
            <w:tcW w:w="1829" w:type="dxa"/>
            <w:shd w:val="clear" w:color="auto" w:fill="auto"/>
            <w:vAlign w:val="bottom"/>
          </w:tcPr>
          <w:p w14:paraId="656F063B" w14:textId="4B47FEF7" w:rsidR="00FA521F" w:rsidRPr="00FA521F" w:rsidRDefault="00FA521F" w:rsidP="00FA521F">
            <w:pPr>
              <w:jc w:val="center"/>
            </w:pPr>
            <w:bookmarkStart w:id="17340" w:name="N732P2_29_2"/>
            <w:r w:rsidRPr="00FA521F">
              <w:rPr>
                <w:u w:val="single"/>
              </w:rPr>
              <w:t>31/12/2021</w:t>
            </w:r>
            <w:bookmarkEnd w:id="17340"/>
          </w:p>
        </w:tc>
      </w:tr>
      <w:tr w:rsidR="00FA521F" w:rsidRPr="00FA521F" w14:paraId="1EC9A156" w14:textId="77777777" w:rsidTr="00FA521F">
        <w:tblPrEx>
          <w:tblCellMar>
            <w:top w:w="0" w:type="dxa"/>
            <w:bottom w:w="0" w:type="dxa"/>
          </w:tblCellMar>
        </w:tblPrEx>
        <w:tc>
          <w:tcPr>
            <w:tcW w:w="5948" w:type="dxa"/>
            <w:shd w:val="clear" w:color="auto" w:fill="auto"/>
            <w:vAlign w:val="bottom"/>
          </w:tcPr>
          <w:p w14:paraId="4153C108" w14:textId="77777777" w:rsidR="00FA521F" w:rsidRPr="00FA521F" w:rsidRDefault="00FA521F" w:rsidP="00FA521F">
            <w:pPr>
              <w:jc w:val="center"/>
            </w:pPr>
            <w:bookmarkStart w:id="17341" w:name="N732P2_30_0"/>
            <w:bookmarkEnd w:id="17341"/>
          </w:p>
        </w:tc>
        <w:tc>
          <w:tcPr>
            <w:tcW w:w="1829" w:type="dxa"/>
            <w:shd w:val="clear" w:color="auto" w:fill="auto"/>
            <w:vAlign w:val="bottom"/>
          </w:tcPr>
          <w:p w14:paraId="4521228D" w14:textId="240D28F7" w:rsidR="00FA521F" w:rsidRPr="00FA521F" w:rsidRDefault="00FA521F" w:rsidP="00FA521F">
            <w:pPr>
              <w:jc w:val="center"/>
            </w:pPr>
            <w:bookmarkStart w:id="17342" w:name="N732P2_30_1"/>
            <w:r>
              <w:t>HK$'000</w:t>
            </w:r>
            <w:bookmarkEnd w:id="17342"/>
          </w:p>
        </w:tc>
        <w:tc>
          <w:tcPr>
            <w:tcW w:w="1829" w:type="dxa"/>
            <w:shd w:val="clear" w:color="auto" w:fill="auto"/>
            <w:vAlign w:val="bottom"/>
          </w:tcPr>
          <w:p w14:paraId="2337627A" w14:textId="27E96067" w:rsidR="00FA521F" w:rsidRPr="00FA521F" w:rsidRDefault="00FA521F" w:rsidP="00FA521F">
            <w:pPr>
              <w:jc w:val="center"/>
            </w:pPr>
            <w:bookmarkStart w:id="17343" w:name="N732P2_30_2"/>
            <w:r>
              <w:t>HK$'000</w:t>
            </w:r>
            <w:bookmarkEnd w:id="17343"/>
          </w:p>
        </w:tc>
      </w:tr>
      <w:tr w:rsidR="00FA521F" w:rsidRPr="00FA521F" w14:paraId="1A6E3D39" w14:textId="77777777" w:rsidTr="00FA521F">
        <w:tblPrEx>
          <w:tblCellMar>
            <w:top w:w="0" w:type="dxa"/>
            <w:bottom w:w="0" w:type="dxa"/>
          </w:tblCellMar>
        </w:tblPrEx>
        <w:trPr>
          <w:trHeight w:val="300"/>
        </w:trPr>
        <w:tc>
          <w:tcPr>
            <w:tcW w:w="5948" w:type="dxa"/>
            <w:shd w:val="clear" w:color="auto" w:fill="auto"/>
            <w:vAlign w:val="bottom"/>
          </w:tcPr>
          <w:p w14:paraId="383F30DE" w14:textId="3F240CA2" w:rsidR="00FA521F" w:rsidRPr="00FA521F" w:rsidRDefault="00FA521F" w:rsidP="00FA521F">
            <w:bookmarkStart w:id="17344" w:name="N732P2_31_0"/>
            <w:r>
              <w:t>Current assets</w:t>
            </w:r>
            <w:bookmarkEnd w:id="17344"/>
          </w:p>
        </w:tc>
        <w:tc>
          <w:tcPr>
            <w:tcW w:w="1829" w:type="dxa"/>
            <w:shd w:val="clear" w:color="auto" w:fill="auto"/>
            <w:vAlign w:val="bottom"/>
          </w:tcPr>
          <w:p w14:paraId="6B427935" w14:textId="65058C0D" w:rsidR="00FA521F" w:rsidRPr="00FA521F" w:rsidRDefault="00FA521F" w:rsidP="00FA521F">
            <w:pPr>
              <w:pBdr>
                <w:bottom w:val="double" w:sz="4" w:space="0" w:color="auto"/>
              </w:pBdr>
              <w:ind w:left="1580"/>
              <w:jc w:val="center"/>
            </w:pPr>
            <w:bookmarkStart w:id="17345" w:name="N732P2_31_1"/>
            <w:r>
              <w:t>X</w:t>
            </w:r>
            <w:bookmarkEnd w:id="17345"/>
          </w:p>
        </w:tc>
        <w:tc>
          <w:tcPr>
            <w:tcW w:w="1829" w:type="dxa"/>
            <w:shd w:val="clear" w:color="auto" w:fill="auto"/>
            <w:vAlign w:val="bottom"/>
          </w:tcPr>
          <w:p w14:paraId="7030C7CF" w14:textId="20DAA977" w:rsidR="00FA521F" w:rsidRPr="00FA521F" w:rsidRDefault="00FA521F" w:rsidP="00FA521F">
            <w:pPr>
              <w:pBdr>
                <w:bottom w:val="double" w:sz="4" w:space="0" w:color="auto"/>
              </w:pBdr>
              <w:ind w:left="1580"/>
              <w:jc w:val="center"/>
            </w:pPr>
            <w:bookmarkStart w:id="17346" w:name="N732P2_31_2"/>
            <w:r>
              <w:t>X</w:t>
            </w:r>
            <w:bookmarkEnd w:id="17346"/>
          </w:p>
        </w:tc>
      </w:tr>
      <w:tr w:rsidR="00FA521F" w:rsidRPr="00FA521F" w14:paraId="61925587" w14:textId="77777777" w:rsidTr="00FA521F">
        <w:tblPrEx>
          <w:tblCellMar>
            <w:top w:w="0" w:type="dxa"/>
            <w:bottom w:w="0" w:type="dxa"/>
          </w:tblCellMar>
        </w:tblPrEx>
        <w:trPr>
          <w:trHeight w:val="300"/>
        </w:trPr>
        <w:tc>
          <w:tcPr>
            <w:tcW w:w="5948" w:type="dxa"/>
            <w:shd w:val="clear" w:color="auto" w:fill="auto"/>
            <w:vAlign w:val="bottom"/>
          </w:tcPr>
          <w:p w14:paraId="122F7246" w14:textId="7FA3EC6E" w:rsidR="00FA521F" w:rsidRPr="00FA521F" w:rsidRDefault="00FA521F" w:rsidP="00FA521F">
            <w:bookmarkStart w:id="17347" w:name="N732P2_32_0"/>
            <w:r>
              <w:t>Non-current assets</w:t>
            </w:r>
            <w:bookmarkEnd w:id="17347"/>
          </w:p>
        </w:tc>
        <w:tc>
          <w:tcPr>
            <w:tcW w:w="1829" w:type="dxa"/>
            <w:shd w:val="clear" w:color="auto" w:fill="auto"/>
            <w:vAlign w:val="bottom"/>
          </w:tcPr>
          <w:p w14:paraId="413FB49B" w14:textId="4EB22CA0" w:rsidR="00FA521F" w:rsidRPr="00FA521F" w:rsidRDefault="00FA521F" w:rsidP="00FA521F">
            <w:pPr>
              <w:pBdr>
                <w:bottom w:val="double" w:sz="4" w:space="0" w:color="auto"/>
              </w:pBdr>
              <w:ind w:left="1580"/>
              <w:jc w:val="center"/>
            </w:pPr>
            <w:bookmarkStart w:id="17348" w:name="N732P2_32_1"/>
            <w:r>
              <w:t>X</w:t>
            </w:r>
            <w:bookmarkEnd w:id="17348"/>
          </w:p>
        </w:tc>
        <w:tc>
          <w:tcPr>
            <w:tcW w:w="1829" w:type="dxa"/>
            <w:shd w:val="clear" w:color="auto" w:fill="auto"/>
            <w:vAlign w:val="bottom"/>
          </w:tcPr>
          <w:p w14:paraId="44007B98" w14:textId="2466C8EC" w:rsidR="00FA521F" w:rsidRPr="00FA521F" w:rsidRDefault="00FA521F" w:rsidP="00FA521F">
            <w:pPr>
              <w:pBdr>
                <w:bottom w:val="double" w:sz="4" w:space="0" w:color="auto"/>
              </w:pBdr>
              <w:ind w:left="1580"/>
              <w:jc w:val="center"/>
            </w:pPr>
            <w:bookmarkStart w:id="17349" w:name="N732P2_32_2"/>
            <w:r>
              <w:t>X</w:t>
            </w:r>
            <w:bookmarkEnd w:id="17349"/>
          </w:p>
        </w:tc>
      </w:tr>
      <w:tr w:rsidR="00FA521F" w:rsidRPr="00FA521F" w14:paraId="7C3B1DF4" w14:textId="77777777" w:rsidTr="00FA521F">
        <w:tblPrEx>
          <w:tblCellMar>
            <w:top w:w="0" w:type="dxa"/>
            <w:bottom w:w="0" w:type="dxa"/>
          </w:tblCellMar>
        </w:tblPrEx>
        <w:trPr>
          <w:trHeight w:val="300"/>
        </w:trPr>
        <w:tc>
          <w:tcPr>
            <w:tcW w:w="5948" w:type="dxa"/>
            <w:shd w:val="clear" w:color="auto" w:fill="auto"/>
            <w:vAlign w:val="bottom"/>
          </w:tcPr>
          <w:p w14:paraId="45E7F7AE" w14:textId="1636D490" w:rsidR="00FA521F" w:rsidRPr="00FA521F" w:rsidRDefault="00FA521F" w:rsidP="00FA521F">
            <w:bookmarkStart w:id="17350" w:name="N732P2_33_0"/>
            <w:r>
              <w:t>Current liabilities</w:t>
            </w:r>
            <w:bookmarkEnd w:id="17350"/>
          </w:p>
        </w:tc>
        <w:tc>
          <w:tcPr>
            <w:tcW w:w="1829" w:type="dxa"/>
            <w:shd w:val="clear" w:color="auto" w:fill="auto"/>
            <w:vAlign w:val="bottom"/>
          </w:tcPr>
          <w:p w14:paraId="6F15ADAB" w14:textId="50854F16" w:rsidR="00FA521F" w:rsidRPr="00FA521F" w:rsidRDefault="00FA521F" w:rsidP="00FA521F">
            <w:pPr>
              <w:pBdr>
                <w:bottom w:val="double" w:sz="4" w:space="0" w:color="auto"/>
              </w:pBdr>
              <w:ind w:left="1580"/>
              <w:jc w:val="center"/>
            </w:pPr>
            <w:bookmarkStart w:id="17351" w:name="N732P2_33_1"/>
            <w:r>
              <w:t>(X)</w:t>
            </w:r>
            <w:bookmarkEnd w:id="17351"/>
          </w:p>
        </w:tc>
        <w:tc>
          <w:tcPr>
            <w:tcW w:w="1829" w:type="dxa"/>
            <w:shd w:val="clear" w:color="auto" w:fill="auto"/>
            <w:vAlign w:val="bottom"/>
          </w:tcPr>
          <w:p w14:paraId="2DB462B2" w14:textId="2537D05E" w:rsidR="00FA521F" w:rsidRPr="00FA521F" w:rsidRDefault="00FA521F" w:rsidP="00FA521F">
            <w:pPr>
              <w:pBdr>
                <w:bottom w:val="double" w:sz="4" w:space="0" w:color="auto"/>
              </w:pBdr>
              <w:ind w:left="1580"/>
              <w:jc w:val="center"/>
            </w:pPr>
            <w:bookmarkStart w:id="17352" w:name="N732P2_33_2"/>
            <w:r>
              <w:t>(X)</w:t>
            </w:r>
            <w:bookmarkEnd w:id="17352"/>
          </w:p>
        </w:tc>
      </w:tr>
      <w:tr w:rsidR="00FA521F" w:rsidRPr="00FA521F" w14:paraId="5DF13B78" w14:textId="77777777" w:rsidTr="00FA521F">
        <w:tblPrEx>
          <w:tblCellMar>
            <w:top w:w="0" w:type="dxa"/>
            <w:bottom w:w="0" w:type="dxa"/>
          </w:tblCellMar>
        </w:tblPrEx>
        <w:trPr>
          <w:trHeight w:val="300"/>
        </w:trPr>
        <w:tc>
          <w:tcPr>
            <w:tcW w:w="5948" w:type="dxa"/>
            <w:shd w:val="clear" w:color="auto" w:fill="auto"/>
            <w:vAlign w:val="bottom"/>
          </w:tcPr>
          <w:p w14:paraId="02F90AF0" w14:textId="694163AA" w:rsidR="00FA521F" w:rsidRPr="00FA521F" w:rsidRDefault="00FA521F" w:rsidP="00FA521F">
            <w:bookmarkStart w:id="17353" w:name="N732P2_34_0"/>
            <w:r>
              <w:t>Non-current liabilities</w:t>
            </w:r>
            <w:bookmarkEnd w:id="17353"/>
          </w:p>
        </w:tc>
        <w:tc>
          <w:tcPr>
            <w:tcW w:w="1829" w:type="dxa"/>
            <w:shd w:val="clear" w:color="auto" w:fill="auto"/>
            <w:vAlign w:val="bottom"/>
          </w:tcPr>
          <w:p w14:paraId="27253EE1" w14:textId="0C994F78" w:rsidR="00FA521F" w:rsidRPr="00FA521F" w:rsidRDefault="00FA521F" w:rsidP="00FA521F">
            <w:pPr>
              <w:pBdr>
                <w:bottom w:val="double" w:sz="4" w:space="0" w:color="auto"/>
              </w:pBdr>
              <w:ind w:left="1580"/>
              <w:jc w:val="center"/>
            </w:pPr>
            <w:bookmarkStart w:id="17354" w:name="N732P2_34_1"/>
            <w:r>
              <w:t>(X)</w:t>
            </w:r>
            <w:bookmarkEnd w:id="17354"/>
          </w:p>
        </w:tc>
        <w:tc>
          <w:tcPr>
            <w:tcW w:w="1829" w:type="dxa"/>
            <w:shd w:val="clear" w:color="auto" w:fill="auto"/>
            <w:vAlign w:val="bottom"/>
          </w:tcPr>
          <w:p w14:paraId="5AE9FF3A" w14:textId="708A78D8" w:rsidR="00FA521F" w:rsidRPr="00FA521F" w:rsidRDefault="00FA521F" w:rsidP="00FA521F">
            <w:pPr>
              <w:pBdr>
                <w:bottom w:val="double" w:sz="4" w:space="0" w:color="auto"/>
              </w:pBdr>
              <w:ind w:left="1580"/>
              <w:jc w:val="center"/>
            </w:pPr>
            <w:bookmarkStart w:id="17355" w:name="N732P2_34_2"/>
            <w:r>
              <w:t>(X)</w:t>
            </w:r>
            <w:bookmarkEnd w:id="17355"/>
          </w:p>
        </w:tc>
      </w:tr>
      <w:tr w:rsidR="00FA521F" w:rsidRPr="00FA521F" w14:paraId="150BCEC9" w14:textId="77777777" w:rsidTr="00FA521F">
        <w:tblPrEx>
          <w:tblCellMar>
            <w:top w:w="0" w:type="dxa"/>
            <w:bottom w:w="0" w:type="dxa"/>
          </w:tblCellMar>
        </w:tblPrEx>
        <w:trPr>
          <w:trHeight w:val="300"/>
        </w:trPr>
        <w:tc>
          <w:tcPr>
            <w:tcW w:w="5948" w:type="dxa"/>
            <w:shd w:val="clear" w:color="auto" w:fill="auto"/>
            <w:vAlign w:val="bottom"/>
          </w:tcPr>
          <w:p w14:paraId="0A835DE9" w14:textId="0B4AF6E6" w:rsidR="00FA521F" w:rsidRPr="00FA521F" w:rsidRDefault="00FA521F" w:rsidP="00FA521F">
            <w:bookmarkStart w:id="17356" w:name="N732P2_35_0"/>
            <w:r>
              <w:t>Equity attributable to owners of the Company</w:t>
            </w:r>
            <w:bookmarkEnd w:id="17356"/>
          </w:p>
        </w:tc>
        <w:tc>
          <w:tcPr>
            <w:tcW w:w="1829" w:type="dxa"/>
            <w:shd w:val="clear" w:color="auto" w:fill="auto"/>
            <w:vAlign w:val="bottom"/>
          </w:tcPr>
          <w:p w14:paraId="6CB67C06" w14:textId="55EE95EB" w:rsidR="00FA521F" w:rsidRPr="00FA521F" w:rsidRDefault="00FA521F" w:rsidP="00FA521F">
            <w:pPr>
              <w:pBdr>
                <w:bottom w:val="double" w:sz="4" w:space="0" w:color="auto"/>
              </w:pBdr>
              <w:ind w:left="1580"/>
              <w:jc w:val="center"/>
            </w:pPr>
            <w:bookmarkStart w:id="17357" w:name="N732P2_35_1"/>
            <w:r>
              <w:t>X</w:t>
            </w:r>
            <w:bookmarkEnd w:id="17357"/>
          </w:p>
        </w:tc>
        <w:tc>
          <w:tcPr>
            <w:tcW w:w="1829" w:type="dxa"/>
            <w:shd w:val="clear" w:color="auto" w:fill="auto"/>
            <w:vAlign w:val="bottom"/>
          </w:tcPr>
          <w:p w14:paraId="2FC0DDDA" w14:textId="3CFA3356" w:rsidR="00FA521F" w:rsidRPr="00FA521F" w:rsidRDefault="00FA521F" w:rsidP="00FA521F">
            <w:pPr>
              <w:pBdr>
                <w:bottom w:val="double" w:sz="4" w:space="0" w:color="auto"/>
              </w:pBdr>
              <w:ind w:left="1580"/>
              <w:jc w:val="center"/>
            </w:pPr>
            <w:bookmarkStart w:id="17358" w:name="N732P2_35_2"/>
            <w:r>
              <w:t>X</w:t>
            </w:r>
            <w:bookmarkEnd w:id="17358"/>
          </w:p>
        </w:tc>
      </w:tr>
      <w:tr w:rsidR="00FA521F" w:rsidRPr="00FA521F" w14:paraId="6EC59832" w14:textId="77777777" w:rsidTr="00FA521F">
        <w:tblPrEx>
          <w:tblCellMar>
            <w:top w:w="0" w:type="dxa"/>
            <w:bottom w:w="0" w:type="dxa"/>
          </w:tblCellMar>
        </w:tblPrEx>
        <w:trPr>
          <w:trHeight w:val="300"/>
        </w:trPr>
        <w:tc>
          <w:tcPr>
            <w:tcW w:w="5948" w:type="dxa"/>
            <w:shd w:val="clear" w:color="auto" w:fill="auto"/>
            <w:vAlign w:val="bottom"/>
          </w:tcPr>
          <w:p w14:paraId="0108BFA7" w14:textId="65903159" w:rsidR="00FA521F" w:rsidRPr="00FA521F" w:rsidRDefault="00FA521F" w:rsidP="00FA521F">
            <w:bookmarkStart w:id="17359" w:name="N732P2_36_0"/>
            <w:r>
              <w:t>Non-controlling interests of Sub G Ltd.</w:t>
            </w:r>
            <w:bookmarkEnd w:id="17359"/>
          </w:p>
        </w:tc>
        <w:tc>
          <w:tcPr>
            <w:tcW w:w="1829" w:type="dxa"/>
            <w:shd w:val="clear" w:color="auto" w:fill="auto"/>
            <w:vAlign w:val="bottom"/>
          </w:tcPr>
          <w:p w14:paraId="47AD19D9" w14:textId="67C20BA1" w:rsidR="00FA521F" w:rsidRPr="00FA521F" w:rsidRDefault="00FA521F" w:rsidP="00FA521F">
            <w:pPr>
              <w:pBdr>
                <w:bottom w:val="double" w:sz="4" w:space="0" w:color="auto"/>
              </w:pBdr>
              <w:ind w:left="1580"/>
              <w:jc w:val="center"/>
            </w:pPr>
            <w:bookmarkStart w:id="17360" w:name="N732P2_36_1"/>
            <w:r>
              <w:t>X</w:t>
            </w:r>
            <w:bookmarkEnd w:id="17360"/>
          </w:p>
        </w:tc>
        <w:tc>
          <w:tcPr>
            <w:tcW w:w="1829" w:type="dxa"/>
            <w:shd w:val="clear" w:color="auto" w:fill="auto"/>
            <w:vAlign w:val="bottom"/>
          </w:tcPr>
          <w:p w14:paraId="56C56BCE" w14:textId="1A4519B3" w:rsidR="00FA521F" w:rsidRPr="00FA521F" w:rsidRDefault="00FA521F" w:rsidP="00FA521F">
            <w:pPr>
              <w:pBdr>
                <w:bottom w:val="double" w:sz="4" w:space="0" w:color="auto"/>
              </w:pBdr>
              <w:ind w:left="1580"/>
              <w:jc w:val="center"/>
            </w:pPr>
            <w:bookmarkStart w:id="17361" w:name="N732P2_36_2"/>
            <w:r>
              <w:t>X</w:t>
            </w:r>
            <w:bookmarkEnd w:id="17361"/>
          </w:p>
        </w:tc>
      </w:tr>
      <w:tr w:rsidR="00FA521F" w:rsidRPr="00FA521F" w14:paraId="30780B69" w14:textId="77777777" w:rsidTr="00FA521F">
        <w:tblPrEx>
          <w:tblCellMar>
            <w:top w:w="0" w:type="dxa"/>
            <w:bottom w:w="0" w:type="dxa"/>
          </w:tblCellMar>
        </w:tblPrEx>
        <w:trPr>
          <w:trHeight w:val="300"/>
        </w:trPr>
        <w:tc>
          <w:tcPr>
            <w:tcW w:w="5948" w:type="dxa"/>
            <w:shd w:val="clear" w:color="auto" w:fill="auto"/>
            <w:vAlign w:val="bottom"/>
          </w:tcPr>
          <w:p w14:paraId="2D6CB89E" w14:textId="67F7A551" w:rsidR="00FA521F" w:rsidRPr="00FA521F" w:rsidRDefault="00FA521F" w:rsidP="00FA521F">
            <w:bookmarkStart w:id="17362" w:name="N732P2_37_0"/>
            <w:r>
              <w:t>Non-controlling interests of Sub G Ltd.'s subsidiary</w:t>
            </w:r>
            <w:bookmarkEnd w:id="17362"/>
          </w:p>
        </w:tc>
        <w:tc>
          <w:tcPr>
            <w:tcW w:w="1829" w:type="dxa"/>
            <w:shd w:val="clear" w:color="auto" w:fill="auto"/>
            <w:vAlign w:val="bottom"/>
          </w:tcPr>
          <w:p w14:paraId="3EF34204" w14:textId="228E0498" w:rsidR="00FA521F" w:rsidRPr="00FA521F" w:rsidRDefault="00FA521F" w:rsidP="00FA521F">
            <w:pPr>
              <w:pBdr>
                <w:bottom w:val="double" w:sz="4" w:space="0" w:color="auto"/>
              </w:pBdr>
              <w:ind w:left="1580"/>
              <w:jc w:val="center"/>
            </w:pPr>
            <w:bookmarkStart w:id="17363" w:name="N732P2_37_1"/>
            <w:r>
              <w:t>X</w:t>
            </w:r>
            <w:bookmarkEnd w:id="17363"/>
          </w:p>
        </w:tc>
        <w:tc>
          <w:tcPr>
            <w:tcW w:w="1829" w:type="dxa"/>
            <w:shd w:val="clear" w:color="auto" w:fill="auto"/>
            <w:vAlign w:val="bottom"/>
          </w:tcPr>
          <w:p w14:paraId="15386B46" w14:textId="3D5311D6" w:rsidR="00FA521F" w:rsidRPr="00FA521F" w:rsidRDefault="00FA521F" w:rsidP="00FA521F">
            <w:pPr>
              <w:pBdr>
                <w:bottom w:val="double" w:sz="4" w:space="0" w:color="auto"/>
              </w:pBdr>
              <w:ind w:left="1580"/>
              <w:jc w:val="center"/>
            </w:pPr>
            <w:bookmarkStart w:id="17364" w:name="N732P2_37_2"/>
            <w:r>
              <w:t>X</w:t>
            </w:r>
            <w:bookmarkEnd w:id="17364"/>
          </w:p>
        </w:tc>
      </w:tr>
    </w:tbl>
    <w:p w14:paraId="60017F4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13159971" w14:textId="6FAD09C8" w:rsidR="00FA521F" w:rsidRDefault="00FA521F" w:rsidP="00FA521F">
      <w:pPr>
        <w:tabs>
          <w:tab w:val="left" w:pos="720"/>
        </w:tabs>
      </w:pPr>
      <w:r w:rsidRPr="00FA521F">
        <w:lastRenderedPageBreak/>
        <w:t>70.2.</w:t>
      </w:r>
      <w:r w:rsidRPr="00FA521F">
        <w:tab/>
        <w:t>Details of non-wholly owned subsidiaries that have material non-controlling interests - continued</w:t>
      </w:r>
    </w:p>
    <w:p w14:paraId="5C5D329E" w14:textId="7E6BC610" w:rsidR="00FA521F" w:rsidRDefault="00FA521F" w:rsidP="00FA521F">
      <w:pPr>
        <w:tabs>
          <w:tab w:val="left" w:pos="720"/>
        </w:tabs>
      </w:pPr>
    </w:p>
    <w:tbl>
      <w:tblPr>
        <w:tblW w:w="9607" w:type="dxa"/>
        <w:tblInd w:w="600" w:type="dxa"/>
        <w:tblLayout w:type="fixed"/>
        <w:tblLook w:val="0000" w:firstRow="0" w:lastRow="0" w:firstColumn="0" w:lastColumn="0" w:noHBand="0" w:noVBand="0"/>
      </w:tblPr>
      <w:tblGrid>
        <w:gridCol w:w="6985"/>
        <w:gridCol w:w="1311"/>
        <w:gridCol w:w="1311"/>
      </w:tblGrid>
      <w:tr w:rsidR="00FA521F" w:rsidRPr="00FA521F" w14:paraId="782A2C8E" w14:textId="77777777" w:rsidTr="00FA521F">
        <w:tblPrEx>
          <w:tblCellMar>
            <w:top w:w="0" w:type="dxa"/>
            <w:bottom w:w="0" w:type="dxa"/>
          </w:tblCellMar>
        </w:tblPrEx>
        <w:tc>
          <w:tcPr>
            <w:tcW w:w="6985" w:type="dxa"/>
            <w:shd w:val="clear" w:color="auto" w:fill="auto"/>
            <w:vAlign w:val="bottom"/>
          </w:tcPr>
          <w:p w14:paraId="625B0011" w14:textId="77777777" w:rsidR="00FA521F" w:rsidRPr="00FA521F" w:rsidRDefault="00FA521F" w:rsidP="00FA521F">
            <w:pPr>
              <w:jc w:val="center"/>
              <w:rPr>
                <w:sz w:val="21"/>
              </w:rPr>
            </w:pPr>
            <w:bookmarkStart w:id="17365" w:name="N732P2_39_0"/>
            <w:bookmarkEnd w:id="17365"/>
          </w:p>
        </w:tc>
        <w:tc>
          <w:tcPr>
            <w:tcW w:w="1311" w:type="dxa"/>
            <w:shd w:val="clear" w:color="auto" w:fill="auto"/>
            <w:vAlign w:val="bottom"/>
          </w:tcPr>
          <w:p w14:paraId="581E7CF1" w14:textId="5E02D922" w:rsidR="00FA521F" w:rsidRPr="00FA521F" w:rsidRDefault="00FA521F" w:rsidP="00FA521F">
            <w:pPr>
              <w:jc w:val="center"/>
              <w:rPr>
                <w:sz w:val="21"/>
              </w:rPr>
            </w:pPr>
            <w:bookmarkStart w:id="17366" w:name="N732P2_39_1"/>
            <w:r>
              <w:rPr>
                <w:sz w:val="21"/>
              </w:rPr>
              <w:t>Year ended</w:t>
            </w:r>
            <w:bookmarkEnd w:id="17366"/>
          </w:p>
        </w:tc>
        <w:tc>
          <w:tcPr>
            <w:tcW w:w="1311" w:type="dxa"/>
            <w:shd w:val="clear" w:color="auto" w:fill="auto"/>
            <w:vAlign w:val="bottom"/>
          </w:tcPr>
          <w:p w14:paraId="24AC118E" w14:textId="2E50D14F" w:rsidR="00FA521F" w:rsidRPr="00FA521F" w:rsidRDefault="00FA521F" w:rsidP="00FA521F">
            <w:pPr>
              <w:jc w:val="center"/>
              <w:rPr>
                <w:sz w:val="21"/>
              </w:rPr>
            </w:pPr>
            <w:bookmarkStart w:id="17367" w:name="N732P2_39_2"/>
            <w:r>
              <w:rPr>
                <w:sz w:val="21"/>
              </w:rPr>
              <w:t>Year ended</w:t>
            </w:r>
            <w:bookmarkEnd w:id="17367"/>
          </w:p>
        </w:tc>
      </w:tr>
      <w:tr w:rsidR="00FA521F" w:rsidRPr="00FA521F" w14:paraId="251CC1AF" w14:textId="77777777" w:rsidTr="00FA521F">
        <w:tblPrEx>
          <w:tblCellMar>
            <w:top w:w="0" w:type="dxa"/>
            <w:bottom w:w="0" w:type="dxa"/>
          </w:tblCellMar>
        </w:tblPrEx>
        <w:tc>
          <w:tcPr>
            <w:tcW w:w="6985" w:type="dxa"/>
            <w:shd w:val="clear" w:color="auto" w:fill="auto"/>
            <w:vAlign w:val="bottom"/>
          </w:tcPr>
          <w:p w14:paraId="04FC37BB" w14:textId="77777777" w:rsidR="00FA521F" w:rsidRPr="00FA521F" w:rsidRDefault="00FA521F" w:rsidP="00FA521F">
            <w:pPr>
              <w:jc w:val="center"/>
              <w:rPr>
                <w:sz w:val="21"/>
              </w:rPr>
            </w:pPr>
            <w:bookmarkStart w:id="17368" w:name="N732P2_40_0"/>
            <w:bookmarkEnd w:id="17368"/>
          </w:p>
        </w:tc>
        <w:tc>
          <w:tcPr>
            <w:tcW w:w="1311" w:type="dxa"/>
            <w:shd w:val="clear" w:color="auto" w:fill="auto"/>
            <w:vAlign w:val="bottom"/>
          </w:tcPr>
          <w:p w14:paraId="5AF2A306" w14:textId="6D7A8303" w:rsidR="00FA521F" w:rsidRPr="00FA521F" w:rsidRDefault="00FA521F" w:rsidP="00FA521F">
            <w:pPr>
              <w:jc w:val="center"/>
              <w:rPr>
                <w:sz w:val="21"/>
              </w:rPr>
            </w:pPr>
            <w:bookmarkStart w:id="17369" w:name="N732P2_40_1"/>
            <w:r w:rsidRPr="00FA521F">
              <w:rPr>
                <w:sz w:val="21"/>
                <w:u w:val="single"/>
              </w:rPr>
              <w:t>31/12/2022</w:t>
            </w:r>
            <w:bookmarkEnd w:id="17369"/>
          </w:p>
        </w:tc>
        <w:tc>
          <w:tcPr>
            <w:tcW w:w="1311" w:type="dxa"/>
            <w:shd w:val="clear" w:color="auto" w:fill="auto"/>
            <w:vAlign w:val="bottom"/>
          </w:tcPr>
          <w:p w14:paraId="29650FD2" w14:textId="1000F697" w:rsidR="00FA521F" w:rsidRPr="00FA521F" w:rsidRDefault="00FA521F" w:rsidP="00FA521F">
            <w:pPr>
              <w:jc w:val="center"/>
              <w:rPr>
                <w:sz w:val="21"/>
              </w:rPr>
            </w:pPr>
            <w:bookmarkStart w:id="17370" w:name="N732P2_40_2"/>
            <w:r w:rsidRPr="00FA521F">
              <w:rPr>
                <w:sz w:val="21"/>
                <w:u w:val="single"/>
              </w:rPr>
              <w:t>31/12/2021</w:t>
            </w:r>
            <w:bookmarkEnd w:id="17370"/>
          </w:p>
        </w:tc>
      </w:tr>
      <w:tr w:rsidR="00FA521F" w:rsidRPr="00FA521F" w14:paraId="1BDAD2AB" w14:textId="77777777" w:rsidTr="00FA521F">
        <w:tblPrEx>
          <w:tblCellMar>
            <w:top w:w="0" w:type="dxa"/>
            <w:bottom w:w="0" w:type="dxa"/>
          </w:tblCellMar>
        </w:tblPrEx>
        <w:tc>
          <w:tcPr>
            <w:tcW w:w="6985" w:type="dxa"/>
            <w:shd w:val="clear" w:color="auto" w:fill="auto"/>
            <w:vAlign w:val="bottom"/>
          </w:tcPr>
          <w:p w14:paraId="5B3F1A9C" w14:textId="77777777" w:rsidR="00FA521F" w:rsidRPr="00FA521F" w:rsidRDefault="00FA521F" w:rsidP="00FA521F">
            <w:pPr>
              <w:jc w:val="center"/>
              <w:rPr>
                <w:sz w:val="21"/>
              </w:rPr>
            </w:pPr>
            <w:bookmarkStart w:id="17371" w:name="N732P2_41_0"/>
            <w:bookmarkEnd w:id="17371"/>
          </w:p>
        </w:tc>
        <w:tc>
          <w:tcPr>
            <w:tcW w:w="1311" w:type="dxa"/>
            <w:shd w:val="clear" w:color="auto" w:fill="auto"/>
            <w:vAlign w:val="bottom"/>
          </w:tcPr>
          <w:p w14:paraId="1EECA9D1" w14:textId="1000B2EF" w:rsidR="00FA521F" w:rsidRPr="00FA521F" w:rsidRDefault="00FA521F" w:rsidP="00FA521F">
            <w:pPr>
              <w:jc w:val="center"/>
              <w:rPr>
                <w:sz w:val="21"/>
              </w:rPr>
            </w:pPr>
            <w:bookmarkStart w:id="17372" w:name="N732P2_41_1"/>
            <w:r>
              <w:rPr>
                <w:sz w:val="21"/>
              </w:rPr>
              <w:t>HK$'000</w:t>
            </w:r>
            <w:bookmarkEnd w:id="17372"/>
          </w:p>
        </w:tc>
        <w:tc>
          <w:tcPr>
            <w:tcW w:w="1311" w:type="dxa"/>
            <w:shd w:val="clear" w:color="auto" w:fill="auto"/>
            <w:vAlign w:val="bottom"/>
          </w:tcPr>
          <w:p w14:paraId="783B73EA" w14:textId="05DD3785" w:rsidR="00FA521F" w:rsidRPr="00FA521F" w:rsidRDefault="00FA521F" w:rsidP="00FA521F">
            <w:pPr>
              <w:jc w:val="center"/>
              <w:rPr>
                <w:sz w:val="21"/>
              </w:rPr>
            </w:pPr>
            <w:bookmarkStart w:id="17373" w:name="N732P2_41_2"/>
            <w:r>
              <w:rPr>
                <w:sz w:val="21"/>
              </w:rPr>
              <w:t>HK$'000</w:t>
            </w:r>
            <w:bookmarkEnd w:id="17373"/>
          </w:p>
        </w:tc>
      </w:tr>
      <w:tr w:rsidR="00FA521F" w:rsidRPr="00FA521F" w14:paraId="358A9BAF" w14:textId="77777777" w:rsidTr="00FA521F">
        <w:tblPrEx>
          <w:tblCellMar>
            <w:top w:w="0" w:type="dxa"/>
            <w:bottom w:w="0" w:type="dxa"/>
          </w:tblCellMar>
        </w:tblPrEx>
        <w:trPr>
          <w:trHeight w:val="300"/>
        </w:trPr>
        <w:tc>
          <w:tcPr>
            <w:tcW w:w="6985" w:type="dxa"/>
            <w:shd w:val="clear" w:color="auto" w:fill="auto"/>
            <w:vAlign w:val="bottom"/>
          </w:tcPr>
          <w:p w14:paraId="34D0AAEF" w14:textId="12A7A1BE" w:rsidR="00FA521F" w:rsidRPr="00FA521F" w:rsidRDefault="00FA521F" w:rsidP="00FA521F">
            <w:pPr>
              <w:rPr>
                <w:sz w:val="21"/>
              </w:rPr>
            </w:pPr>
            <w:bookmarkStart w:id="17374" w:name="N732P2_42_0"/>
            <w:r>
              <w:rPr>
                <w:sz w:val="21"/>
              </w:rPr>
              <w:t>Revenue</w:t>
            </w:r>
            <w:bookmarkEnd w:id="17374"/>
          </w:p>
        </w:tc>
        <w:tc>
          <w:tcPr>
            <w:tcW w:w="1311" w:type="dxa"/>
            <w:shd w:val="clear" w:color="auto" w:fill="auto"/>
            <w:vAlign w:val="bottom"/>
          </w:tcPr>
          <w:p w14:paraId="443A713C" w14:textId="43F4A0E2" w:rsidR="00FA521F" w:rsidRPr="00FA521F" w:rsidRDefault="00FA521F" w:rsidP="00FA521F">
            <w:pPr>
              <w:pBdr>
                <w:bottom w:val="double" w:sz="4" w:space="0" w:color="auto"/>
              </w:pBdr>
              <w:ind w:left="1060"/>
              <w:jc w:val="right"/>
              <w:rPr>
                <w:sz w:val="21"/>
              </w:rPr>
            </w:pPr>
            <w:bookmarkStart w:id="17375" w:name="N732P2_42_1"/>
            <w:r>
              <w:rPr>
                <w:sz w:val="21"/>
              </w:rPr>
              <w:t>X</w:t>
            </w:r>
            <w:bookmarkEnd w:id="17375"/>
          </w:p>
        </w:tc>
        <w:tc>
          <w:tcPr>
            <w:tcW w:w="1311" w:type="dxa"/>
            <w:shd w:val="clear" w:color="auto" w:fill="auto"/>
            <w:vAlign w:val="bottom"/>
          </w:tcPr>
          <w:p w14:paraId="1116DF8B" w14:textId="1ACCD40C" w:rsidR="00FA521F" w:rsidRPr="00FA521F" w:rsidRDefault="00FA521F" w:rsidP="00FA521F">
            <w:pPr>
              <w:pBdr>
                <w:bottom w:val="double" w:sz="4" w:space="0" w:color="auto"/>
              </w:pBdr>
              <w:ind w:left="1060"/>
              <w:jc w:val="right"/>
              <w:rPr>
                <w:sz w:val="21"/>
              </w:rPr>
            </w:pPr>
            <w:bookmarkStart w:id="17376" w:name="N732P2_42_2"/>
            <w:r>
              <w:rPr>
                <w:sz w:val="21"/>
              </w:rPr>
              <w:t>X</w:t>
            </w:r>
            <w:bookmarkEnd w:id="17376"/>
          </w:p>
        </w:tc>
      </w:tr>
      <w:tr w:rsidR="00FA521F" w:rsidRPr="00FA521F" w14:paraId="0E158E46" w14:textId="77777777" w:rsidTr="00FA521F">
        <w:tblPrEx>
          <w:tblCellMar>
            <w:top w:w="0" w:type="dxa"/>
            <w:bottom w:w="0" w:type="dxa"/>
          </w:tblCellMar>
        </w:tblPrEx>
        <w:trPr>
          <w:trHeight w:val="300"/>
        </w:trPr>
        <w:tc>
          <w:tcPr>
            <w:tcW w:w="6985" w:type="dxa"/>
            <w:shd w:val="clear" w:color="auto" w:fill="auto"/>
            <w:vAlign w:val="bottom"/>
          </w:tcPr>
          <w:p w14:paraId="2183474B" w14:textId="3EEF90F3" w:rsidR="00FA521F" w:rsidRPr="00FA521F" w:rsidRDefault="00FA521F" w:rsidP="00FA521F">
            <w:pPr>
              <w:rPr>
                <w:sz w:val="21"/>
              </w:rPr>
            </w:pPr>
            <w:bookmarkStart w:id="17377" w:name="N732P2_43_0"/>
            <w:r>
              <w:rPr>
                <w:sz w:val="21"/>
              </w:rPr>
              <w:t>Expenses</w:t>
            </w:r>
            <w:bookmarkEnd w:id="17377"/>
          </w:p>
        </w:tc>
        <w:tc>
          <w:tcPr>
            <w:tcW w:w="1311" w:type="dxa"/>
            <w:shd w:val="clear" w:color="auto" w:fill="auto"/>
            <w:vAlign w:val="bottom"/>
          </w:tcPr>
          <w:p w14:paraId="4452BCFF" w14:textId="079883C9" w:rsidR="00FA521F" w:rsidRPr="00FA521F" w:rsidRDefault="00FA521F" w:rsidP="00FA521F">
            <w:pPr>
              <w:pBdr>
                <w:bottom w:val="double" w:sz="4" w:space="0" w:color="auto"/>
              </w:pBdr>
              <w:ind w:left="1060"/>
              <w:jc w:val="right"/>
              <w:rPr>
                <w:sz w:val="21"/>
              </w:rPr>
            </w:pPr>
            <w:bookmarkStart w:id="17378" w:name="N732P2_43_1"/>
            <w:r>
              <w:rPr>
                <w:sz w:val="21"/>
              </w:rPr>
              <w:t>(X)</w:t>
            </w:r>
            <w:bookmarkEnd w:id="17378"/>
          </w:p>
        </w:tc>
        <w:tc>
          <w:tcPr>
            <w:tcW w:w="1311" w:type="dxa"/>
            <w:shd w:val="clear" w:color="auto" w:fill="auto"/>
            <w:vAlign w:val="bottom"/>
          </w:tcPr>
          <w:p w14:paraId="352957AE" w14:textId="010470C4" w:rsidR="00FA521F" w:rsidRPr="00FA521F" w:rsidRDefault="00FA521F" w:rsidP="00FA521F">
            <w:pPr>
              <w:pBdr>
                <w:bottom w:val="double" w:sz="4" w:space="0" w:color="auto"/>
              </w:pBdr>
              <w:ind w:left="1060"/>
              <w:jc w:val="right"/>
              <w:rPr>
                <w:sz w:val="21"/>
              </w:rPr>
            </w:pPr>
            <w:bookmarkStart w:id="17379" w:name="N732P2_43_2"/>
            <w:r>
              <w:rPr>
                <w:sz w:val="21"/>
              </w:rPr>
              <w:t>(X)</w:t>
            </w:r>
            <w:bookmarkEnd w:id="17379"/>
          </w:p>
        </w:tc>
      </w:tr>
      <w:tr w:rsidR="00FA521F" w:rsidRPr="00FA521F" w14:paraId="2FEB6FF0" w14:textId="77777777" w:rsidTr="00FA521F">
        <w:tblPrEx>
          <w:tblCellMar>
            <w:top w:w="0" w:type="dxa"/>
            <w:bottom w:w="0" w:type="dxa"/>
          </w:tblCellMar>
        </w:tblPrEx>
        <w:trPr>
          <w:trHeight w:val="300"/>
        </w:trPr>
        <w:tc>
          <w:tcPr>
            <w:tcW w:w="6985" w:type="dxa"/>
            <w:shd w:val="clear" w:color="auto" w:fill="auto"/>
            <w:vAlign w:val="bottom"/>
          </w:tcPr>
          <w:p w14:paraId="6BFFC1A8" w14:textId="2266D244" w:rsidR="00FA521F" w:rsidRPr="00FA521F" w:rsidRDefault="00FA521F" w:rsidP="00FA521F">
            <w:pPr>
              <w:rPr>
                <w:sz w:val="21"/>
              </w:rPr>
            </w:pPr>
            <w:bookmarkStart w:id="17380" w:name="N732P2_44_0"/>
            <w:r>
              <w:rPr>
                <w:sz w:val="21"/>
              </w:rPr>
              <w:t>Profit (loss) for the year</w:t>
            </w:r>
            <w:bookmarkEnd w:id="17380"/>
          </w:p>
        </w:tc>
        <w:tc>
          <w:tcPr>
            <w:tcW w:w="1311" w:type="dxa"/>
            <w:shd w:val="clear" w:color="auto" w:fill="auto"/>
            <w:vAlign w:val="bottom"/>
          </w:tcPr>
          <w:p w14:paraId="4DB54D01" w14:textId="5D9D43FC" w:rsidR="00FA521F" w:rsidRPr="00FA521F" w:rsidRDefault="00FA521F" w:rsidP="00FA521F">
            <w:pPr>
              <w:pBdr>
                <w:bottom w:val="double" w:sz="4" w:space="0" w:color="auto"/>
              </w:pBdr>
              <w:ind w:left="1060"/>
              <w:jc w:val="right"/>
              <w:rPr>
                <w:sz w:val="21"/>
              </w:rPr>
            </w:pPr>
            <w:bookmarkStart w:id="17381" w:name="N732P2_44_1"/>
            <w:r>
              <w:rPr>
                <w:sz w:val="21"/>
              </w:rPr>
              <w:t>X</w:t>
            </w:r>
            <w:bookmarkEnd w:id="17381"/>
          </w:p>
        </w:tc>
        <w:tc>
          <w:tcPr>
            <w:tcW w:w="1311" w:type="dxa"/>
            <w:shd w:val="clear" w:color="auto" w:fill="auto"/>
            <w:vAlign w:val="bottom"/>
          </w:tcPr>
          <w:p w14:paraId="3F580CAF" w14:textId="7545F23F" w:rsidR="00FA521F" w:rsidRPr="00FA521F" w:rsidRDefault="00FA521F" w:rsidP="00FA521F">
            <w:pPr>
              <w:pBdr>
                <w:bottom w:val="double" w:sz="4" w:space="0" w:color="auto"/>
              </w:pBdr>
              <w:ind w:left="1060"/>
              <w:jc w:val="right"/>
              <w:rPr>
                <w:sz w:val="21"/>
              </w:rPr>
            </w:pPr>
            <w:bookmarkStart w:id="17382" w:name="N732P2_44_2"/>
            <w:r>
              <w:rPr>
                <w:sz w:val="21"/>
              </w:rPr>
              <w:t>X</w:t>
            </w:r>
            <w:bookmarkEnd w:id="17382"/>
          </w:p>
        </w:tc>
      </w:tr>
      <w:tr w:rsidR="00FA521F" w:rsidRPr="00FA521F" w14:paraId="3A03CDE5" w14:textId="77777777" w:rsidTr="00FA521F">
        <w:tblPrEx>
          <w:tblCellMar>
            <w:top w:w="0" w:type="dxa"/>
            <w:bottom w:w="0" w:type="dxa"/>
          </w:tblCellMar>
        </w:tblPrEx>
        <w:tc>
          <w:tcPr>
            <w:tcW w:w="6985" w:type="dxa"/>
            <w:shd w:val="clear" w:color="auto" w:fill="auto"/>
            <w:vAlign w:val="bottom"/>
          </w:tcPr>
          <w:p w14:paraId="76322645" w14:textId="176B5F5D" w:rsidR="00FA521F" w:rsidRPr="00FA521F" w:rsidRDefault="00FA521F" w:rsidP="00FA521F">
            <w:pPr>
              <w:rPr>
                <w:sz w:val="21"/>
              </w:rPr>
            </w:pPr>
            <w:bookmarkStart w:id="17383" w:name="N732P2_45_0"/>
            <w:r>
              <w:rPr>
                <w:sz w:val="21"/>
              </w:rPr>
              <w:t>Profit (loss) attributable to owners of the Company</w:t>
            </w:r>
            <w:bookmarkEnd w:id="17383"/>
          </w:p>
        </w:tc>
        <w:tc>
          <w:tcPr>
            <w:tcW w:w="1311" w:type="dxa"/>
            <w:shd w:val="clear" w:color="auto" w:fill="auto"/>
            <w:vAlign w:val="bottom"/>
          </w:tcPr>
          <w:p w14:paraId="7CF32E55" w14:textId="0D362BA9" w:rsidR="00FA521F" w:rsidRPr="00FA521F" w:rsidRDefault="00FA521F" w:rsidP="00FA521F">
            <w:pPr>
              <w:jc w:val="right"/>
              <w:rPr>
                <w:sz w:val="21"/>
              </w:rPr>
            </w:pPr>
            <w:bookmarkStart w:id="17384" w:name="N732P2_45_1"/>
            <w:r>
              <w:rPr>
                <w:sz w:val="21"/>
              </w:rPr>
              <w:t>X</w:t>
            </w:r>
            <w:bookmarkEnd w:id="17384"/>
          </w:p>
        </w:tc>
        <w:tc>
          <w:tcPr>
            <w:tcW w:w="1311" w:type="dxa"/>
            <w:shd w:val="clear" w:color="auto" w:fill="auto"/>
            <w:vAlign w:val="bottom"/>
          </w:tcPr>
          <w:p w14:paraId="18456A18" w14:textId="7235A0B3" w:rsidR="00FA521F" w:rsidRPr="00FA521F" w:rsidRDefault="00FA521F" w:rsidP="00FA521F">
            <w:pPr>
              <w:jc w:val="right"/>
              <w:rPr>
                <w:sz w:val="21"/>
              </w:rPr>
            </w:pPr>
            <w:bookmarkStart w:id="17385" w:name="N732P2_45_2"/>
            <w:r>
              <w:rPr>
                <w:sz w:val="21"/>
              </w:rPr>
              <w:t>X</w:t>
            </w:r>
            <w:bookmarkEnd w:id="17385"/>
          </w:p>
        </w:tc>
      </w:tr>
      <w:tr w:rsidR="00FA521F" w:rsidRPr="00FA521F" w14:paraId="7A22660A" w14:textId="77777777" w:rsidTr="00FA521F">
        <w:tblPrEx>
          <w:tblCellMar>
            <w:top w:w="0" w:type="dxa"/>
            <w:bottom w:w="0" w:type="dxa"/>
          </w:tblCellMar>
        </w:tblPrEx>
        <w:tc>
          <w:tcPr>
            <w:tcW w:w="6985" w:type="dxa"/>
            <w:shd w:val="clear" w:color="auto" w:fill="auto"/>
            <w:vAlign w:val="bottom"/>
          </w:tcPr>
          <w:p w14:paraId="3EFEA65B" w14:textId="0E62D69C" w:rsidR="00FA521F" w:rsidRPr="00FA521F" w:rsidRDefault="00FA521F" w:rsidP="00FA521F">
            <w:pPr>
              <w:rPr>
                <w:sz w:val="21"/>
              </w:rPr>
            </w:pPr>
            <w:bookmarkStart w:id="17386" w:name="N732P2_46_0"/>
            <w:r>
              <w:rPr>
                <w:sz w:val="21"/>
              </w:rPr>
              <w:t>Profit (loss) attributable to the non-controlling interests of Sub G Ltd.</w:t>
            </w:r>
            <w:bookmarkEnd w:id="17386"/>
          </w:p>
        </w:tc>
        <w:tc>
          <w:tcPr>
            <w:tcW w:w="1311" w:type="dxa"/>
            <w:shd w:val="clear" w:color="auto" w:fill="auto"/>
            <w:vAlign w:val="bottom"/>
          </w:tcPr>
          <w:p w14:paraId="4A40B492" w14:textId="00CFE196" w:rsidR="00FA521F" w:rsidRPr="00FA521F" w:rsidRDefault="00FA521F" w:rsidP="00FA521F">
            <w:pPr>
              <w:jc w:val="right"/>
              <w:rPr>
                <w:sz w:val="21"/>
              </w:rPr>
            </w:pPr>
            <w:bookmarkStart w:id="17387" w:name="N732P2_46_1"/>
            <w:r>
              <w:rPr>
                <w:sz w:val="21"/>
              </w:rPr>
              <w:t>X</w:t>
            </w:r>
            <w:bookmarkEnd w:id="17387"/>
          </w:p>
        </w:tc>
        <w:tc>
          <w:tcPr>
            <w:tcW w:w="1311" w:type="dxa"/>
            <w:shd w:val="clear" w:color="auto" w:fill="auto"/>
            <w:vAlign w:val="bottom"/>
          </w:tcPr>
          <w:p w14:paraId="2F5C11C4" w14:textId="420DF2D6" w:rsidR="00FA521F" w:rsidRPr="00FA521F" w:rsidRDefault="00FA521F" w:rsidP="00FA521F">
            <w:pPr>
              <w:jc w:val="right"/>
              <w:rPr>
                <w:sz w:val="21"/>
              </w:rPr>
            </w:pPr>
            <w:bookmarkStart w:id="17388" w:name="N732P2_46_2"/>
            <w:r>
              <w:rPr>
                <w:sz w:val="21"/>
              </w:rPr>
              <w:t>X</w:t>
            </w:r>
            <w:bookmarkEnd w:id="17388"/>
          </w:p>
        </w:tc>
      </w:tr>
      <w:tr w:rsidR="00FA521F" w:rsidRPr="00FA521F" w14:paraId="58E4DE9C" w14:textId="77777777" w:rsidTr="00FA521F">
        <w:tblPrEx>
          <w:tblCellMar>
            <w:top w:w="0" w:type="dxa"/>
            <w:bottom w:w="0" w:type="dxa"/>
          </w:tblCellMar>
        </w:tblPrEx>
        <w:trPr>
          <w:trHeight w:val="300"/>
        </w:trPr>
        <w:tc>
          <w:tcPr>
            <w:tcW w:w="6985" w:type="dxa"/>
            <w:shd w:val="clear" w:color="auto" w:fill="auto"/>
            <w:vAlign w:val="bottom"/>
          </w:tcPr>
          <w:p w14:paraId="5B249B93" w14:textId="77777777" w:rsidR="00FA521F" w:rsidRDefault="00FA521F" w:rsidP="00FA521F">
            <w:pPr>
              <w:rPr>
                <w:sz w:val="21"/>
              </w:rPr>
            </w:pPr>
            <w:bookmarkStart w:id="17389" w:name="N732P2_47_0"/>
            <w:r>
              <w:rPr>
                <w:sz w:val="21"/>
              </w:rPr>
              <w:t>Profit (loss) attributable to the non-controlling interests of Sub G Ltd.'s</w:t>
            </w:r>
          </w:p>
          <w:p w14:paraId="14B185AC" w14:textId="267143F3" w:rsidR="00FA521F" w:rsidRPr="00FA521F" w:rsidRDefault="00FA521F" w:rsidP="00FA521F">
            <w:pPr>
              <w:rPr>
                <w:sz w:val="21"/>
              </w:rPr>
            </w:pPr>
            <w:r>
              <w:rPr>
                <w:sz w:val="21"/>
              </w:rPr>
              <w:t xml:space="preserve"> subsidiary</w:t>
            </w:r>
            <w:bookmarkEnd w:id="17389"/>
          </w:p>
        </w:tc>
        <w:tc>
          <w:tcPr>
            <w:tcW w:w="1311" w:type="dxa"/>
            <w:shd w:val="clear" w:color="auto" w:fill="auto"/>
            <w:vAlign w:val="bottom"/>
          </w:tcPr>
          <w:p w14:paraId="7961CAA8" w14:textId="62488A2E" w:rsidR="00FA521F" w:rsidRPr="00FA521F" w:rsidRDefault="00FA521F" w:rsidP="00FA521F">
            <w:pPr>
              <w:pBdr>
                <w:bottom w:val="single" w:sz="4" w:space="0" w:color="auto"/>
              </w:pBdr>
              <w:ind w:left="1060"/>
              <w:jc w:val="right"/>
              <w:rPr>
                <w:sz w:val="21"/>
              </w:rPr>
            </w:pPr>
            <w:bookmarkStart w:id="17390" w:name="N732P2_47_1"/>
            <w:r>
              <w:rPr>
                <w:sz w:val="21"/>
              </w:rPr>
              <w:t>X</w:t>
            </w:r>
            <w:bookmarkEnd w:id="17390"/>
          </w:p>
        </w:tc>
        <w:tc>
          <w:tcPr>
            <w:tcW w:w="1311" w:type="dxa"/>
            <w:shd w:val="clear" w:color="auto" w:fill="auto"/>
            <w:vAlign w:val="bottom"/>
          </w:tcPr>
          <w:p w14:paraId="37A8918F" w14:textId="13E9FCCD" w:rsidR="00FA521F" w:rsidRPr="00FA521F" w:rsidRDefault="00FA521F" w:rsidP="00FA521F">
            <w:pPr>
              <w:pBdr>
                <w:bottom w:val="single" w:sz="4" w:space="0" w:color="auto"/>
              </w:pBdr>
              <w:ind w:left="1060"/>
              <w:jc w:val="right"/>
              <w:rPr>
                <w:sz w:val="21"/>
              </w:rPr>
            </w:pPr>
            <w:bookmarkStart w:id="17391" w:name="N732P2_47_2"/>
            <w:r>
              <w:rPr>
                <w:sz w:val="21"/>
              </w:rPr>
              <w:t>X</w:t>
            </w:r>
            <w:bookmarkEnd w:id="17391"/>
          </w:p>
        </w:tc>
      </w:tr>
      <w:tr w:rsidR="00FA521F" w:rsidRPr="00FA521F" w14:paraId="16046864" w14:textId="77777777" w:rsidTr="00FA521F">
        <w:tblPrEx>
          <w:tblCellMar>
            <w:top w:w="0" w:type="dxa"/>
            <w:bottom w:w="0" w:type="dxa"/>
          </w:tblCellMar>
        </w:tblPrEx>
        <w:trPr>
          <w:trHeight w:val="300"/>
        </w:trPr>
        <w:tc>
          <w:tcPr>
            <w:tcW w:w="6985" w:type="dxa"/>
            <w:shd w:val="clear" w:color="auto" w:fill="auto"/>
            <w:vAlign w:val="bottom"/>
          </w:tcPr>
          <w:p w14:paraId="5F3CE155" w14:textId="12940224" w:rsidR="00FA521F" w:rsidRPr="00FA521F" w:rsidRDefault="00FA521F" w:rsidP="00FA521F">
            <w:pPr>
              <w:rPr>
                <w:sz w:val="21"/>
              </w:rPr>
            </w:pPr>
            <w:bookmarkStart w:id="17392" w:name="N732P2_48_0"/>
            <w:r>
              <w:rPr>
                <w:sz w:val="21"/>
              </w:rPr>
              <w:t>Profit (loss) for the year</w:t>
            </w:r>
            <w:bookmarkEnd w:id="17392"/>
          </w:p>
        </w:tc>
        <w:tc>
          <w:tcPr>
            <w:tcW w:w="1311" w:type="dxa"/>
            <w:shd w:val="clear" w:color="auto" w:fill="auto"/>
            <w:vAlign w:val="bottom"/>
          </w:tcPr>
          <w:p w14:paraId="3D9D71D7" w14:textId="5322E55C" w:rsidR="00FA521F" w:rsidRPr="00FA521F" w:rsidRDefault="00FA521F" w:rsidP="00FA521F">
            <w:pPr>
              <w:pBdr>
                <w:bottom w:val="double" w:sz="4" w:space="0" w:color="auto"/>
              </w:pBdr>
              <w:ind w:left="1060"/>
              <w:jc w:val="right"/>
              <w:rPr>
                <w:sz w:val="21"/>
              </w:rPr>
            </w:pPr>
            <w:bookmarkStart w:id="17393" w:name="N732P2_48_1"/>
            <w:r>
              <w:rPr>
                <w:sz w:val="21"/>
              </w:rPr>
              <w:t>X</w:t>
            </w:r>
            <w:bookmarkEnd w:id="17393"/>
          </w:p>
        </w:tc>
        <w:tc>
          <w:tcPr>
            <w:tcW w:w="1311" w:type="dxa"/>
            <w:shd w:val="clear" w:color="auto" w:fill="auto"/>
            <w:vAlign w:val="bottom"/>
          </w:tcPr>
          <w:p w14:paraId="5C251786" w14:textId="7CC5E2CB" w:rsidR="00FA521F" w:rsidRPr="00FA521F" w:rsidRDefault="00FA521F" w:rsidP="00FA521F">
            <w:pPr>
              <w:pBdr>
                <w:bottom w:val="double" w:sz="4" w:space="0" w:color="auto"/>
              </w:pBdr>
              <w:ind w:left="1060"/>
              <w:jc w:val="right"/>
              <w:rPr>
                <w:sz w:val="21"/>
              </w:rPr>
            </w:pPr>
            <w:bookmarkStart w:id="17394" w:name="N732P2_48_2"/>
            <w:r>
              <w:rPr>
                <w:sz w:val="21"/>
              </w:rPr>
              <w:t>X</w:t>
            </w:r>
            <w:bookmarkEnd w:id="17394"/>
          </w:p>
        </w:tc>
      </w:tr>
      <w:tr w:rsidR="00FA521F" w:rsidRPr="00FA521F" w14:paraId="6963734E" w14:textId="77777777" w:rsidTr="00FA521F">
        <w:tblPrEx>
          <w:tblCellMar>
            <w:top w:w="0" w:type="dxa"/>
            <w:bottom w:w="0" w:type="dxa"/>
          </w:tblCellMar>
        </w:tblPrEx>
        <w:tc>
          <w:tcPr>
            <w:tcW w:w="6985" w:type="dxa"/>
            <w:shd w:val="clear" w:color="auto" w:fill="auto"/>
            <w:vAlign w:val="bottom"/>
          </w:tcPr>
          <w:p w14:paraId="42258FB5" w14:textId="4E9A86EC" w:rsidR="00FA521F" w:rsidRPr="00FA521F" w:rsidRDefault="00FA521F" w:rsidP="00FA521F">
            <w:pPr>
              <w:rPr>
                <w:sz w:val="21"/>
              </w:rPr>
            </w:pPr>
            <w:bookmarkStart w:id="17395" w:name="N732P2_49_0"/>
            <w:r>
              <w:rPr>
                <w:sz w:val="21"/>
              </w:rPr>
              <w:t>Other comprehensive income attributable to owners of the Company</w:t>
            </w:r>
            <w:bookmarkEnd w:id="17395"/>
          </w:p>
        </w:tc>
        <w:tc>
          <w:tcPr>
            <w:tcW w:w="1311" w:type="dxa"/>
            <w:shd w:val="clear" w:color="auto" w:fill="auto"/>
            <w:vAlign w:val="bottom"/>
          </w:tcPr>
          <w:p w14:paraId="3606E241" w14:textId="1936EB45" w:rsidR="00FA521F" w:rsidRPr="00FA521F" w:rsidRDefault="00FA521F" w:rsidP="00FA521F">
            <w:pPr>
              <w:jc w:val="right"/>
              <w:rPr>
                <w:sz w:val="21"/>
              </w:rPr>
            </w:pPr>
            <w:bookmarkStart w:id="17396" w:name="N732P2_49_1"/>
            <w:r>
              <w:rPr>
                <w:sz w:val="21"/>
              </w:rPr>
              <w:t>X</w:t>
            </w:r>
            <w:bookmarkEnd w:id="17396"/>
          </w:p>
        </w:tc>
        <w:tc>
          <w:tcPr>
            <w:tcW w:w="1311" w:type="dxa"/>
            <w:shd w:val="clear" w:color="auto" w:fill="auto"/>
            <w:vAlign w:val="bottom"/>
          </w:tcPr>
          <w:p w14:paraId="4122A6BD" w14:textId="6AEC803E" w:rsidR="00FA521F" w:rsidRPr="00FA521F" w:rsidRDefault="00FA521F" w:rsidP="00FA521F">
            <w:pPr>
              <w:jc w:val="right"/>
              <w:rPr>
                <w:sz w:val="21"/>
              </w:rPr>
            </w:pPr>
            <w:bookmarkStart w:id="17397" w:name="N732P2_49_2"/>
            <w:r>
              <w:rPr>
                <w:sz w:val="21"/>
              </w:rPr>
              <w:t>X</w:t>
            </w:r>
            <w:bookmarkEnd w:id="17397"/>
          </w:p>
        </w:tc>
      </w:tr>
      <w:tr w:rsidR="00FA521F" w:rsidRPr="00FA521F" w14:paraId="44840DC6" w14:textId="77777777" w:rsidTr="00FA521F">
        <w:tblPrEx>
          <w:tblCellMar>
            <w:top w:w="0" w:type="dxa"/>
            <w:bottom w:w="0" w:type="dxa"/>
          </w:tblCellMar>
        </w:tblPrEx>
        <w:tc>
          <w:tcPr>
            <w:tcW w:w="6985" w:type="dxa"/>
            <w:shd w:val="clear" w:color="auto" w:fill="auto"/>
            <w:vAlign w:val="bottom"/>
          </w:tcPr>
          <w:p w14:paraId="4E6B5EF5" w14:textId="77777777" w:rsidR="00FA521F" w:rsidRDefault="00FA521F" w:rsidP="00FA521F">
            <w:pPr>
              <w:rPr>
                <w:sz w:val="21"/>
              </w:rPr>
            </w:pPr>
            <w:bookmarkStart w:id="17398" w:name="N732P2_50_0"/>
            <w:r>
              <w:rPr>
                <w:sz w:val="21"/>
              </w:rPr>
              <w:t>Other comprehensive income attributable to the non-controlling interests of</w:t>
            </w:r>
          </w:p>
          <w:p w14:paraId="274B5E97" w14:textId="0826B0A1" w:rsidR="00FA521F" w:rsidRPr="00FA521F" w:rsidRDefault="00FA521F" w:rsidP="00FA521F">
            <w:pPr>
              <w:rPr>
                <w:sz w:val="21"/>
              </w:rPr>
            </w:pPr>
            <w:r>
              <w:rPr>
                <w:sz w:val="21"/>
              </w:rPr>
              <w:t xml:space="preserve"> Sub G Ltd.</w:t>
            </w:r>
            <w:bookmarkEnd w:id="17398"/>
          </w:p>
        </w:tc>
        <w:tc>
          <w:tcPr>
            <w:tcW w:w="1311" w:type="dxa"/>
            <w:shd w:val="clear" w:color="auto" w:fill="auto"/>
            <w:vAlign w:val="bottom"/>
          </w:tcPr>
          <w:p w14:paraId="117885E0" w14:textId="4F52B8E0" w:rsidR="00FA521F" w:rsidRPr="00FA521F" w:rsidRDefault="00FA521F" w:rsidP="00FA521F">
            <w:pPr>
              <w:jc w:val="right"/>
              <w:rPr>
                <w:sz w:val="21"/>
              </w:rPr>
            </w:pPr>
            <w:bookmarkStart w:id="17399" w:name="N732P2_50_1"/>
            <w:r>
              <w:rPr>
                <w:sz w:val="21"/>
              </w:rPr>
              <w:t>X</w:t>
            </w:r>
            <w:bookmarkEnd w:id="17399"/>
          </w:p>
        </w:tc>
        <w:tc>
          <w:tcPr>
            <w:tcW w:w="1311" w:type="dxa"/>
            <w:shd w:val="clear" w:color="auto" w:fill="auto"/>
            <w:vAlign w:val="bottom"/>
          </w:tcPr>
          <w:p w14:paraId="57B48CA2" w14:textId="338B3F8B" w:rsidR="00FA521F" w:rsidRPr="00FA521F" w:rsidRDefault="00FA521F" w:rsidP="00FA521F">
            <w:pPr>
              <w:jc w:val="right"/>
              <w:rPr>
                <w:sz w:val="21"/>
              </w:rPr>
            </w:pPr>
            <w:bookmarkStart w:id="17400" w:name="N732P2_50_2"/>
            <w:r>
              <w:rPr>
                <w:sz w:val="21"/>
              </w:rPr>
              <w:t>X</w:t>
            </w:r>
            <w:bookmarkEnd w:id="17400"/>
          </w:p>
        </w:tc>
      </w:tr>
      <w:tr w:rsidR="00FA521F" w:rsidRPr="00FA521F" w14:paraId="18A0A256" w14:textId="77777777" w:rsidTr="00FA521F">
        <w:tblPrEx>
          <w:tblCellMar>
            <w:top w:w="0" w:type="dxa"/>
            <w:bottom w:w="0" w:type="dxa"/>
          </w:tblCellMar>
        </w:tblPrEx>
        <w:trPr>
          <w:trHeight w:val="300"/>
        </w:trPr>
        <w:tc>
          <w:tcPr>
            <w:tcW w:w="6985" w:type="dxa"/>
            <w:shd w:val="clear" w:color="auto" w:fill="auto"/>
            <w:vAlign w:val="bottom"/>
          </w:tcPr>
          <w:p w14:paraId="3C5AA96A" w14:textId="77777777" w:rsidR="00FA521F" w:rsidRDefault="00FA521F" w:rsidP="00FA521F">
            <w:pPr>
              <w:rPr>
                <w:sz w:val="21"/>
              </w:rPr>
            </w:pPr>
            <w:bookmarkStart w:id="17401" w:name="N732P2_51_0"/>
            <w:r>
              <w:rPr>
                <w:sz w:val="21"/>
              </w:rPr>
              <w:t>Other comprehensive income attributable to the non-controlling interests of</w:t>
            </w:r>
          </w:p>
          <w:p w14:paraId="1911467D" w14:textId="7D2229BD" w:rsidR="00FA521F" w:rsidRPr="00FA521F" w:rsidRDefault="00FA521F" w:rsidP="00FA521F">
            <w:pPr>
              <w:rPr>
                <w:sz w:val="21"/>
              </w:rPr>
            </w:pPr>
            <w:r>
              <w:rPr>
                <w:sz w:val="21"/>
              </w:rPr>
              <w:t xml:space="preserve"> Sub G Ltd.'s subsidiary</w:t>
            </w:r>
            <w:bookmarkEnd w:id="17401"/>
          </w:p>
        </w:tc>
        <w:tc>
          <w:tcPr>
            <w:tcW w:w="1311" w:type="dxa"/>
            <w:shd w:val="clear" w:color="auto" w:fill="auto"/>
            <w:vAlign w:val="bottom"/>
          </w:tcPr>
          <w:p w14:paraId="46C9EFEB" w14:textId="22A82429" w:rsidR="00FA521F" w:rsidRPr="00FA521F" w:rsidRDefault="00FA521F" w:rsidP="00FA521F">
            <w:pPr>
              <w:pBdr>
                <w:bottom w:val="single" w:sz="4" w:space="0" w:color="auto"/>
              </w:pBdr>
              <w:ind w:left="1060"/>
              <w:jc w:val="right"/>
              <w:rPr>
                <w:sz w:val="21"/>
              </w:rPr>
            </w:pPr>
            <w:bookmarkStart w:id="17402" w:name="N732P2_51_1"/>
            <w:r>
              <w:rPr>
                <w:sz w:val="21"/>
              </w:rPr>
              <w:t>X</w:t>
            </w:r>
            <w:bookmarkEnd w:id="17402"/>
          </w:p>
        </w:tc>
        <w:tc>
          <w:tcPr>
            <w:tcW w:w="1311" w:type="dxa"/>
            <w:shd w:val="clear" w:color="auto" w:fill="auto"/>
            <w:vAlign w:val="bottom"/>
          </w:tcPr>
          <w:p w14:paraId="4C05E14A" w14:textId="277FECF9" w:rsidR="00FA521F" w:rsidRPr="00FA521F" w:rsidRDefault="00FA521F" w:rsidP="00FA521F">
            <w:pPr>
              <w:pBdr>
                <w:bottom w:val="single" w:sz="4" w:space="0" w:color="auto"/>
              </w:pBdr>
              <w:ind w:left="1060"/>
              <w:jc w:val="right"/>
              <w:rPr>
                <w:sz w:val="21"/>
              </w:rPr>
            </w:pPr>
            <w:bookmarkStart w:id="17403" w:name="N732P2_51_2"/>
            <w:r>
              <w:rPr>
                <w:sz w:val="21"/>
              </w:rPr>
              <w:t>X</w:t>
            </w:r>
            <w:bookmarkEnd w:id="17403"/>
          </w:p>
        </w:tc>
      </w:tr>
      <w:tr w:rsidR="00FA521F" w:rsidRPr="00FA521F" w14:paraId="5D87B1A5" w14:textId="77777777" w:rsidTr="00FA521F">
        <w:tblPrEx>
          <w:tblCellMar>
            <w:top w:w="0" w:type="dxa"/>
            <w:bottom w:w="0" w:type="dxa"/>
          </w:tblCellMar>
        </w:tblPrEx>
        <w:trPr>
          <w:trHeight w:val="300"/>
        </w:trPr>
        <w:tc>
          <w:tcPr>
            <w:tcW w:w="6985" w:type="dxa"/>
            <w:shd w:val="clear" w:color="auto" w:fill="auto"/>
            <w:vAlign w:val="bottom"/>
          </w:tcPr>
          <w:p w14:paraId="65807789" w14:textId="71B2C925" w:rsidR="00FA521F" w:rsidRPr="00FA521F" w:rsidRDefault="00FA521F" w:rsidP="00FA521F">
            <w:pPr>
              <w:rPr>
                <w:sz w:val="21"/>
              </w:rPr>
            </w:pPr>
            <w:bookmarkStart w:id="17404" w:name="N732P2_52_0"/>
            <w:r>
              <w:rPr>
                <w:sz w:val="21"/>
              </w:rPr>
              <w:t>Other comprehensive income for the year</w:t>
            </w:r>
            <w:bookmarkEnd w:id="17404"/>
          </w:p>
        </w:tc>
        <w:tc>
          <w:tcPr>
            <w:tcW w:w="1311" w:type="dxa"/>
            <w:shd w:val="clear" w:color="auto" w:fill="auto"/>
            <w:vAlign w:val="bottom"/>
          </w:tcPr>
          <w:p w14:paraId="0C76A8C0" w14:textId="72DB9596" w:rsidR="00FA521F" w:rsidRPr="00FA521F" w:rsidRDefault="00FA521F" w:rsidP="00FA521F">
            <w:pPr>
              <w:pBdr>
                <w:bottom w:val="double" w:sz="4" w:space="0" w:color="auto"/>
              </w:pBdr>
              <w:ind w:left="1060"/>
              <w:jc w:val="right"/>
              <w:rPr>
                <w:sz w:val="21"/>
              </w:rPr>
            </w:pPr>
            <w:bookmarkStart w:id="17405" w:name="N732P2_52_1"/>
            <w:r>
              <w:rPr>
                <w:sz w:val="21"/>
              </w:rPr>
              <w:t>X</w:t>
            </w:r>
            <w:bookmarkEnd w:id="17405"/>
          </w:p>
        </w:tc>
        <w:tc>
          <w:tcPr>
            <w:tcW w:w="1311" w:type="dxa"/>
            <w:shd w:val="clear" w:color="auto" w:fill="auto"/>
            <w:vAlign w:val="bottom"/>
          </w:tcPr>
          <w:p w14:paraId="3F348965" w14:textId="6D069326" w:rsidR="00FA521F" w:rsidRPr="00FA521F" w:rsidRDefault="00FA521F" w:rsidP="00FA521F">
            <w:pPr>
              <w:pBdr>
                <w:bottom w:val="double" w:sz="4" w:space="0" w:color="auto"/>
              </w:pBdr>
              <w:ind w:left="1060"/>
              <w:jc w:val="right"/>
              <w:rPr>
                <w:sz w:val="21"/>
              </w:rPr>
            </w:pPr>
            <w:bookmarkStart w:id="17406" w:name="N732P2_52_2"/>
            <w:r>
              <w:rPr>
                <w:sz w:val="21"/>
              </w:rPr>
              <w:t>X</w:t>
            </w:r>
            <w:bookmarkEnd w:id="17406"/>
          </w:p>
        </w:tc>
      </w:tr>
      <w:tr w:rsidR="00FA521F" w:rsidRPr="00FA521F" w14:paraId="52D4AC80" w14:textId="77777777" w:rsidTr="00FA521F">
        <w:tblPrEx>
          <w:tblCellMar>
            <w:top w:w="0" w:type="dxa"/>
            <w:bottom w:w="0" w:type="dxa"/>
          </w:tblCellMar>
        </w:tblPrEx>
        <w:tc>
          <w:tcPr>
            <w:tcW w:w="6985" w:type="dxa"/>
            <w:shd w:val="clear" w:color="auto" w:fill="auto"/>
            <w:vAlign w:val="bottom"/>
          </w:tcPr>
          <w:p w14:paraId="39B6EB7F" w14:textId="30481C28" w:rsidR="00FA521F" w:rsidRPr="00FA521F" w:rsidRDefault="00FA521F" w:rsidP="00FA521F">
            <w:pPr>
              <w:rPr>
                <w:sz w:val="21"/>
              </w:rPr>
            </w:pPr>
            <w:bookmarkStart w:id="17407" w:name="N732P2_53_0"/>
            <w:r>
              <w:rPr>
                <w:sz w:val="21"/>
              </w:rPr>
              <w:t>Total comprehensive income attributable to owners of the Company</w:t>
            </w:r>
            <w:bookmarkEnd w:id="17407"/>
          </w:p>
        </w:tc>
        <w:tc>
          <w:tcPr>
            <w:tcW w:w="1311" w:type="dxa"/>
            <w:shd w:val="clear" w:color="auto" w:fill="auto"/>
            <w:vAlign w:val="bottom"/>
          </w:tcPr>
          <w:p w14:paraId="397537D6" w14:textId="596CEE0A" w:rsidR="00FA521F" w:rsidRPr="00FA521F" w:rsidRDefault="00FA521F" w:rsidP="00FA521F">
            <w:pPr>
              <w:jc w:val="right"/>
              <w:rPr>
                <w:sz w:val="21"/>
              </w:rPr>
            </w:pPr>
            <w:bookmarkStart w:id="17408" w:name="N732P2_53_1"/>
            <w:r>
              <w:rPr>
                <w:sz w:val="21"/>
              </w:rPr>
              <w:t>X</w:t>
            </w:r>
            <w:bookmarkEnd w:id="17408"/>
          </w:p>
        </w:tc>
        <w:tc>
          <w:tcPr>
            <w:tcW w:w="1311" w:type="dxa"/>
            <w:shd w:val="clear" w:color="auto" w:fill="auto"/>
            <w:vAlign w:val="bottom"/>
          </w:tcPr>
          <w:p w14:paraId="60EBD845" w14:textId="42F4E8B9" w:rsidR="00FA521F" w:rsidRPr="00FA521F" w:rsidRDefault="00FA521F" w:rsidP="00FA521F">
            <w:pPr>
              <w:jc w:val="right"/>
              <w:rPr>
                <w:sz w:val="21"/>
              </w:rPr>
            </w:pPr>
            <w:bookmarkStart w:id="17409" w:name="N732P2_53_2"/>
            <w:r>
              <w:rPr>
                <w:sz w:val="21"/>
              </w:rPr>
              <w:t>X</w:t>
            </w:r>
            <w:bookmarkEnd w:id="17409"/>
          </w:p>
        </w:tc>
      </w:tr>
      <w:tr w:rsidR="00FA521F" w:rsidRPr="00FA521F" w14:paraId="5F0FEDD0" w14:textId="77777777" w:rsidTr="00FA521F">
        <w:tblPrEx>
          <w:tblCellMar>
            <w:top w:w="0" w:type="dxa"/>
            <w:bottom w:w="0" w:type="dxa"/>
          </w:tblCellMar>
        </w:tblPrEx>
        <w:trPr>
          <w:trHeight w:val="300"/>
        </w:trPr>
        <w:tc>
          <w:tcPr>
            <w:tcW w:w="6985" w:type="dxa"/>
            <w:shd w:val="clear" w:color="auto" w:fill="auto"/>
            <w:vAlign w:val="bottom"/>
          </w:tcPr>
          <w:p w14:paraId="78302D07" w14:textId="77777777" w:rsidR="00FA521F" w:rsidRDefault="00FA521F" w:rsidP="00FA521F">
            <w:pPr>
              <w:rPr>
                <w:sz w:val="21"/>
              </w:rPr>
            </w:pPr>
            <w:bookmarkStart w:id="17410" w:name="N732P2_54_0"/>
            <w:r>
              <w:rPr>
                <w:sz w:val="21"/>
              </w:rPr>
              <w:t>Total comprehensive income attributable to the non-controlling interests of</w:t>
            </w:r>
          </w:p>
          <w:p w14:paraId="43EA97BF" w14:textId="6B3C654B" w:rsidR="00FA521F" w:rsidRPr="00FA521F" w:rsidRDefault="00FA521F" w:rsidP="00FA521F">
            <w:pPr>
              <w:rPr>
                <w:sz w:val="21"/>
              </w:rPr>
            </w:pPr>
            <w:r>
              <w:rPr>
                <w:sz w:val="21"/>
              </w:rPr>
              <w:t xml:space="preserve"> Sub G Ltd.</w:t>
            </w:r>
            <w:bookmarkEnd w:id="17410"/>
          </w:p>
        </w:tc>
        <w:tc>
          <w:tcPr>
            <w:tcW w:w="1311" w:type="dxa"/>
            <w:shd w:val="clear" w:color="auto" w:fill="auto"/>
            <w:vAlign w:val="bottom"/>
          </w:tcPr>
          <w:p w14:paraId="19CC4DC9" w14:textId="0706E2EA" w:rsidR="00FA521F" w:rsidRPr="00FA521F" w:rsidRDefault="00FA521F" w:rsidP="00FA521F">
            <w:pPr>
              <w:pBdr>
                <w:bottom w:val="single" w:sz="4" w:space="0" w:color="auto"/>
              </w:pBdr>
              <w:ind w:left="1060"/>
              <w:jc w:val="right"/>
              <w:rPr>
                <w:sz w:val="21"/>
              </w:rPr>
            </w:pPr>
            <w:bookmarkStart w:id="17411" w:name="N732P2_54_1"/>
            <w:r>
              <w:rPr>
                <w:sz w:val="21"/>
              </w:rPr>
              <w:t>X</w:t>
            </w:r>
            <w:bookmarkEnd w:id="17411"/>
          </w:p>
        </w:tc>
        <w:tc>
          <w:tcPr>
            <w:tcW w:w="1311" w:type="dxa"/>
            <w:shd w:val="clear" w:color="auto" w:fill="auto"/>
            <w:vAlign w:val="bottom"/>
          </w:tcPr>
          <w:p w14:paraId="4DD0D1DD" w14:textId="2E3BD771" w:rsidR="00FA521F" w:rsidRPr="00FA521F" w:rsidRDefault="00FA521F" w:rsidP="00FA521F">
            <w:pPr>
              <w:pBdr>
                <w:bottom w:val="single" w:sz="4" w:space="0" w:color="auto"/>
              </w:pBdr>
              <w:ind w:left="1060"/>
              <w:jc w:val="right"/>
              <w:rPr>
                <w:sz w:val="21"/>
              </w:rPr>
            </w:pPr>
            <w:bookmarkStart w:id="17412" w:name="N732P2_54_2"/>
            <w:r>
              <w:rPr>
                <w:sz w:val="21"/>
              </w:rPr>
              <w:t>X</w:t>
            </w:r>
            <w:bookmarkEnd w:id="17412"/>
          </w:p>
        </w:tc>
      </w:tr>
      <w:tr w:rsidR="00FA521F" w:rsidRPr="00FA521F" w14:paraId="565FE017" w14:textId="77777777" w:rsidTr="00FA521F">
        <w:tblPrEx>
          <w:tblCellMar>
            <w:top w:w="0" w:type="dxa"/>
            <w:bottom w:w="0" w:type="dxa"/>
          </w:tblCellMar>
        </w:tblPrEx>
        <w:trPr>
          <w:trHeight w:val="300"/>
        </w:trPr>
        <w:tc>
          <w:tcPr>
            <w:tcW w:w="6985" w:type="dxa"/>
            <w:shd w:val="clear" w:color="auto" w:fill="auto"/>
            <w:vAlign w:val="bottom"/>
          </w:tcPr>
          <w:p w14:paraId="42C0E683" w14:textId="77777777" w:rsidR="00FA521F" w:rsidRDefault="00FA521F" w:rsidP="00FA521F">
            <w:pPr>
              <w:rPr>
                <w:sz w:val="21"/>
              </w:rPr>
            </w:pPr>
            <w:bookmarkStart w:id="17413" w:name="N732P2_55_0"/>
            <w:r>
              <w:rPr>
                <w:sz w:val="21"/>
              </w:rPr>
              <w:t>Total comprehensive income attributable to the non</w:t>
            </w:r>
            <w:r w:rsidRPr="00FA521F">
              <w:rPr>
                <w:sz w:val="21"/>
              </w:rPr>
              <w:t>-</w:t>
            </w:r>
            <w:r>
              <w:rPr>
                <w:sz w:val="21"/>
              </w:rPr>
              <w:t>controlling interests of</w:t>
            </w:r>
          </w:p>
          <w:p w14:paraId="01233F4D" w14:textId="7D5800F5" w:rsidR="00FA521F" w:rsidRPr="00FA521F" w:rsidRDefault="00FA521F" w:rsidP="00FA521F">
            <w:pPr>
              <w:rPr>
                <w:sz w:val="21"/>
              </w:rPr>
            </w:pPr>
            <w:r>
              <w:rPr>
                <w:sz w:val="21"/>
              </w:rPr>
              <w:t xml:space="preserve"> Sub G Ltd.'s subsidiary</w:t>
            </w:r>
            <w:bookmarkEnd w:id="17413"/>
          </w:p>
        </w:tc>
        <w:tc>
          <w:tcPr>
            <w:tcW w:w="1311" w:type="dxa"/>
            <w:shd w:val="clear" w:color="auto" w:fill="auto"/>
            <w:vAlign w:val="bottom"/>
          </w:tcPr>
          <w:p w14:paraId="40400E51" w14:textId="3429C13F" w:rsidR="00FA521F" w:rsidRPr="00FA521F" w:rsidRDefault="00FA521F" w:rsidP="00FA521F">
            <w:pPr>
              <w:pBdr>
                <w:bottom w:val="single" w:sz="4" w:space="0" w:color="auto"/>
              </w:pBdr>
              <w:ind w:left="1060"/>
              <w:jc w:val="right"/>
              <w:rPr>
                <w:sz w:val="21"/>
              </w:rPr>
            </w:pPr>
            <w:bookmarkStart w:id="17414" w:name="N732P2_55_1"/>
            <w:r>
              <w:rPr>
                <w:sz w:val="21"/>
              </w:rPr>
              <w:t>X</w:t>
            </w:r>
            <w:bookmarkEnd w:id="17414"/>
          </w:p>
        </w:tc>
        <w:tc>
          <w:tcPr>
            <w:tcW w:w="1311" w:type="dxa"/>
            <w:shd w:val="clear" w:color="auto" w:fill="auto"/>
            <w:vAlign w:val="bottom"/>
          </w:tcPr>
          <w:p w14:paraId="74720CBF" w14:textId="40E76CAC" w:rsidR="00FA521F" w:rsidRPr="00FA521F" w:rsidRDefault="00FA521F" w:rsidP="00FA521F">
            <w:pPr>
              <w:pBdr>
                <w:bottom w:val="single" w:sz="4" w:space="0" w:color="auto"/>
              </w:pBdr>
              <w:ind w:left="1060"/>
              <w:jc w:val="right"/>
              <w:rPr>
                <w:sz w:val="21"/>
              </w:rPr>
            </w:pPr>
            <w:bookmarkStart w:id="17415" w:name="N732P2_55_2"/>
            <w:r>
              <w:rPr>
                <w:sz w:val="21"/>
              </w:rPr>
              <w:t>X</w:t>
            </w:r>
            <w:bookmarkEnd w:id="17415"/>
          </w:p>
        </w:tc>
      </w:tr>
      <w:tr w:rsidR="00FA521F" w:rsidRPr="00FA521F" w14:paraId="28B5B58E" w14:textId="77777777" w:rsidTr="00FA521F">
        <w:tblPrEx>
          <w:tblCellMar>
            <w:top w:w="0" w:type="dxa"/>
            <w:bottom w:w="0" w:type="dxa"/>
          </w:tblCellMar>
        </w:tblPrEx>
        <w:trPr>
          <w:trHeight w:val="300"/>
        </w:trPr>
        <w:tc>
          <w:tcPr>
            <w:tcW w:w="6985" w:type="dxa"/>
            <w:shd w:val="clear" w:color="auto" w:fill="auto"/>
            <w:vAlign w:val="bottom"/>
          </w:tcPr>
          <w:p w14:paraId="3724B0FE" w14:textId="0940D3B6" w:rsidR="00FA521F" w:rsidRPr="00FA521F" w:rsidRDefault="00FA521F" w:rsidP="00FA521F">
            <w:pPr>
              <w:rPr>
                <w:sz w:val="21"/>
              </w:rPr>
            </w:pPr>
            <w:bookmarkStart w:id="17416" w:name="N732P2_56_0"/>
            <w:r>
              <w:rPr>
                <w:sz w:val="21"/>
              </w:rPr>
              <w:t>Total comprehensive income for the year</w:t>
            </w:r>
            <w:bookmarkEnd w:id="17416"/>
          </w:p>
        </w:tc>
        <w:tc>
          <w:tcPr>
            <w:tcW w:w="1311" w:type="dxa"/>
            <w:shd w:val="clear" w:color="auto" w:fill="auto"/>
            <w:vAlign w:val="bottom"/>
          </w:tcPr>
          <w:p w14:paraId="15A6C390" w14:textId="17069CB3" w:rsidR="00FA521F" w:rsidRPr="00FA521F" w:rsidRDefault="00FA521F" w:rsidP="00FA521F">
            <w:pPr>
              <w:pBdr>
                <w:bottom w:val="double" w:sz="4" w:space="0" w:color="auto"/>
              </w:pBdr>
              <w:ind w:left="1060"/>
              <w:jc w:val="right"/>
              <w:rPr>
                <w:sz w:val="21"/>
              </w:rPr>
            </w:pPr>
            <w:bookmarkStart w:id="17417" w:name="N732P2_56_1"/>
            <w:r>
              <w:rPr>
                <w:sz w:val="21"/>
              </w:rPr>
              <w:t>X</w:t>
            </w:r>
            <w:bookmarkEnd w:id="17417"/>
          </w:p>
        </w:tc>
        <w:tc>
          <w:tcPr>
            <w:tcW w:w="1311" w:type="dxa"/>
            <w:shd w:val="clear" w:color="auto" w:fill="auto"/>
            <w:vAlign w:val="bottom"/>
          </w:tcPr>
          <w:p w14:paraId="39A92323" w14:textId="73B63F9D" w:rsidR="00FA521F" w:rsidRPr="00FA521F" w:rsidRDefault="00FA521F" w:rsidP="00FA521F">
            <w:pPr>
              <w:pBdr>
                <w:bottom w:val="double" w:sz="4" w:space="0" w:color="auto"/>
              </w:pBdr>
              <w:ind w:left="1060"/>
              <w:jc w:val="right"/>
              <w:rPr>
                <w:sz w:val="21"/>
              </w:rPr>
            </w:pPr>
            <w:bookmarkStart w:id="17418" w:name="N732P2_56_2"/>
            <w:r>
              <w:rPr>
                <w:sz w:val="21"/>
              </w:rPr>
              <w:t>X</w:t>
            </w:r>
            <w:bookmarkEnd w:id="17418"/>
          </w:p>
        </w:tc>
      </w:tr>
    </w:tbl>
    <w:p w14:paraId="4DF95F5A" w14:textId="31B359E8" w:rsidR="00FA521F" w:rsidRDefault="00FA521F" w:rsidP="00FA521F"/>
    <w:tbl>
      <w:tblPr>
        <w:tblW w:w="9607" w:type="dxa"/>
        <w:tblInd w:w="600" w:type="dxa"/>
        <w:tblLayout w:type="fixed"/>
        <w:tblLook w:val="0000" w:firstRow="0" w:lastRow="0" w:firstColumn="0" w:lastColumn="0" w:noHBand="0" w:noVBand="0"/>
      </w:tblPr>
      <w:tblGrid>
        <w:gridCol w:w="6303"/>
        <w:gridCol w:w="1652"/>
        <w:gridCol w:w="1652"/>
      </w:tblGrid>
      <w:tr w:rsidR="00FA521F" w:rsidRPr="00FA521F" w14:paraId="46B38FC9" w14:textId="77777777" w:rsidTr="00FA521F">
        <w:tblPrEx>
          <w:tblCellMar>
            <w:top w:w="0" w:type="dxa"/>
            <w:bottom w:w="0" w:type="dxa"/>
          </w:tblCellMar>
        </w:tblPrEx>
        <w:tc>
          <w:tcPr>
            <w:tcW w:w="6303" w:type="dxa"/>
            <w:shd w:val="clear" w:color="auto" w:fill="auto"/>
            <w:vAlign w:val="bottom"/>
          </w:tcPr>
          <w:p w14:paraId="10BA7E8C" w14:textId="77777777" w:rsidR="00FA521F" w:rsidRPr="00FA521F" w:rsidRDefault="00FA521F" w:rsidP="00FA521F">
            <w:pPr>
              <w:jc w:val="center"/>
            </w:pPr>
            <w:bookmarkStart w:id="17419" w:name="N732P2_58_0"/>
            <w:bookmarkEnd w:id="17419"/>
          </w:p>
        </w:tc>
        <w:tc>
          <w:tcPr>
            <w:tcW w:w="1652" w:type="dxa"/>
            <w:shd w:val="clear" w:color="auto" w:fill="auto"/>
            <w:vAlign w:val="bottom"/>
          </w:tcPr>
          <w:p w14:paraId="5D957203" w14:textId="0FEE3B50" w:rsidR="00FA521F" w:rsidRPr="00FA521F" w:rsidRDefault="00FA521F" w:rsidP="00FA521F">
            <w:pPr>
              <w:jc w:val="center"/>
            </w:pPr>
            <w:bookmarkStart w:id="17420" w:name="N732P2_58_1"/>
            <w:r>
              <w:t>Year ended</w:t>
            </w:r>
            <w:bookmarkEnd w:id="17420"/>
          </w:p>
        </w:tc>
        <w:tc>
          <w:tcPr>
            <w:tcW w:w="1652" w:type="dxa"/>
            <w:shd w:val="clear" w:color="auto" w:fill="auto"/>
            <w:vAlign w:val="bottom"/>
          </w:tcPr>
          <w:p w14:paraId="4943BCEC" w14:textId="416621A3" w:rsidR="00FA521F" w:rsidRPr="00FA521F" w:rsidRDefault="00FA521F" w:rsidP="00FA521F">
            <w:pPr>
              <w:jc w:val="center"/>
            </w:pPr>
            <w:bookmarkStart w:id="17421" w:name="N732P2_58_2"/>
            <w:r>
              <w:t>Year ended</w:t>
            </w:r>
            <w:bookmarkEnd w:id="17421"/>
          </w:p>
        </w:tc>
      </w:tr>
      <w:tr w:rsidR="00FA521F" w:rsidRPr="00FA521F" w14:paraId="4F1BFFDB" w14:textId="77777777" w:rsidTr="00FA521F">
        <w:tblPrEx>
          <w:tblCellMar>
            <w:top w:w="0" w:type="dxa"/>
            <w:bottom w:w="0" w:type="dxa"/>
          </w:tblCellMar>
        </w:tblPrEx>
        <w:tc>
          <w:tcPr>
            <w:tcW w:w="6303" w:type="dxa"/>
            <w:shd w:val="clear" w:color="auto" w:fill="auto"/>
            <w:vAlign w:val="bottom"/>
          </w:tcPr>
          <w:p w14:paraId="719FFAFE" w14:textId="77777777" w:rsidR="00FA521F" w:rsidRPr="00FA521F" w:rsidRDefault="00FA521F" w:rsidP="00FA521F">
            <w:pPr>
              <w:jc w:val="center"/>
            </w:pPr>
            <w:bookmarkStart w:id="17422" w:name="N732P2_59_0"/>
            <w:bookmarkEnd w:id="17422"/>
          </w:p>
        </w:tc>
        <w:tc>
          <w:tcPr>
            <w:tcW w:w="1652" w:type="dxa"/>
            <w:shd w:val="clear" w:color="auto" w:fill="auto"/>
            <w:vAlign w:val="bottom"/>
          </w:tcPr>
          <w:p w14:paraId="216CCE79" w14:textId="06253F30" w:rsidR="00FA521F" w:rsidRPr="00FA521F" w:rsidRDefault="00FA521F" w:rsidP="00FA521F">
            <w:pPr>
              <w:jc w:val="center"/>
            </w:pPr>
            <w:bookmarkStart w:id="17423" w:name="N732P2_59_1"/>
            <w:r w:rsidRPr="00FA521F">
              <w:rPr>
                <w:u w:val="single"/>
              </w:rPr>
              <w:t>31/12/2022</w:t>
            </w:r>
            <w:bookmarkEnd w:id="17423"/>
          </w:p>
        </w:tc>
        <w:tc>
          <w:tcPr>
            <w:tcW w:w="1652" w:type="dxa"/>
            <w:shd w:val="clear" w:color="auto" w:fill="auto"/>
            <w:vAlign w:val="bottom"/>
          </w:tcPr>
          <w:p w14:paraId="6639B685" w14:textId="5DF5C72A" w:rsidR="00FA521F" w:rsidRPr="00FA521F" w:rsidRDefault="00FA521F" w:rsidP="00FA521F">
            <w:pPr>
              <w:jc w:val="center"/>
            </w:pPr>
            <w:bookmarkStart w:id="17424" w:name="N732P2_59_2"/>
            <w:r w:rsidRPr="00FA521F">
              <w:rPr>
                <w:u w:val="single"/>
              </w:rPr>
              <w:t>31/12/2021</w:t>
            </w:r>
            <w:bookmarkEnd w:id="17424"/>
          </w:p>
        </w:tc>
      </w:tr>
      <w:tr w:rsidR="00FA521F" w:rsidRPr="00FA521F" w14:paraId="6A35EB4E" w14:textId="77777777" w:rsidTr="00FA521F">
        <w:tblPrEx>
          <w:tblCellMar>
            <w:top w:w="0" w:type="dxa"/>
            <w:bottom w:w="0" w:type="dxa"/>
          </w:tblCellMar>
        </w:tblPrEx>
        <w:tc>
          <w:tcPr>
            <w:tcW w:w="6303" w:type="dxa"/>
            <w:shd w:val="clear" w:color="auto" w:fill="auto"/>
            <w:vAlign w:val="bottom"/>
          </w:tcPr>
          <w:p w14:paraId="003351D9" w14:textId="77777777" w:rsidR="00FA521F" w:rsidRPr="00FA521F" w:rsidRDefault="00FA521F" w:rsidP="00FA521F">
            <w:pPr>
              <w:jc w:val="center"/>
            </w:pPr>
            <w:bookmarkStart w:id="17425" w:name="N732P2_60_0"/>
            <w:bookmarkEnd w:id="17425"/>
          </w:p>
        </w:tc>
        <w:tc>
          <w:tcPr>
            <w:tcW w:w="1652" w:type="dxa"/>
            <w:shd w:val="clear" w:color="auto" w:fill="auto"/>
            <w:vAlign w:val="bottom"/>
          </w:tcPr>
          <w:p w14:paraId="4BD7AAC7" w14:textId="38E66EF9" w:rsidR="00FA521F" w:rsidRPr="00FA521F" w:rsidRDefault="00FA521F" w:rsidP="00FA521F">
            <w:pPr>
              <w:jc w:val="center"/>
            </w:pPr>
            <w:bookmarkStart w:id="17426" w:name="N732P2_60_1"/>
            <w:r>
              <w:t>HK$'000</w:t>
            </w:r>
            <w:bookmarkEnd w:id="17426"/>
          </w:p>
        </w:tc>
        <w:tc>
          <w:tcPr>
            <w:tcW w:w="1652" w:type="dxa"/>
            <w:shd w:val="clear" w:color="auto" w:fill="auto"/>
            <w:vAlign w:val="bottom"/>
          </w:tcPr>
          <w:p w14:paraId="2BBF6FEF" w14:textId="7B3C22B1" w:rsidR="00FA521F" w:rsidRPr="00FA521F" w:rsidRDefault="00FA521F" w:rsidP="00FA521F">
            <w:pPr>
              <w:jc w:val="center"/>
            </w:pPr>
            <w:bookmarkStart w:id="17427" w:name="N732P2_60_2"/>
            <w:r>
              <w:t>HK$'000</w:t>
            </w:r>
            <w:bookmarkEnd w:id="17427"/>
          </w:p>
        </w:tc>
      </w:tr>
      <w:tr w:rsidR="00FA521F" w:rsidRPr="00FA521F" w14:paraId="31C9AF16" w14:textId="77777777" w:rsidTr="00FA521F">
        <w:tblPrEx>
          <w:tblCellMar>
            <w:top w:w="0" w:type="dxa"/>
            <w:bottom w:w="0" w:type="dxa"/>
          </w:tblCellMar>
        </w:tblPrEx>
        <w:trPr>
          <w:trHeight w:val="300"/>
        </w:trPr>
        <w:tc>
          <w:tcPr>
            <w:tcW w:w="6303" w:type="dxa"/>
            <w:shd w:val="clear" w:color="auto" w:fill="auto"/>
            <w:vAlign w:val="bottom"/>
          </w:tcPr>
          <w:p w14:paraId="3190F41E" w14:textId="4D0BD124" w:rsidR="00FA521F" w:rsidRPr="00FA521F" w:rsidRDefault="00FA521F" w:rsidP="00FA521F">
            <w:bookmarkStart w:id="17428" w:name="N732P2_61_0"/>
            <w:r>
              <w:t>Dividends paid to non-controlling interests of Sub G Ltd.</w:t>
            </w:r>
            <w:bookmarkEnd w:id="17428"/>
          </w:p>
        </w:tc>
        <w:tc>
          <w:tcPr>
            <w:tcW w:w="1652" w:type="dxa"/>
            <w:shd w:val="clear" w:color="auto" w:fill="auto"/>
            <w:vAlign w:val="bottom"/>
          </w:tcPr>
          <w:p w14:paraId="20F1E224" w14:textId="59634132" w:rsidR="00FA521F" w:rsidRPr="00FA521F" w:rsidRDefault="00FA521F" w:rsidP="00FA521F">
            <w:pPr>
              <w:pBdr>
                <w:bottom w:val="double" w:sz="4" w:space="0" w:color="auto"/>
              </w:pBdr>
              <w:ind w:left="1400"/>
              <w:jc w:val="right"/>
            </w:pPr>
            <w:bookmarkStart w:id="17429" w:name="N732P2_61_1"/>
            <w:r>
              <w:t>X</w:t>
            </w:r>
            <w:bookmarkEnd w:id="17429"/>
          </w:p>
        </w:tc>
        <w:tc>
          <w:tcPr>
            <w:tcW w:w="1652" w:type="dxa"/>
            <w:shd w:val="clear" w:color="auto" w:fill="auto"/>
            <w:vAlign w:val="bottom"/>
          </w:tcPr>
          <w:p w14:paraId="7A7D3E3D" w14:textId="4FC90350" w:rsidR="00FA521F" w:rsidRPr="00FA521F" w:rsidRDefault="00FA521F" w:rsidP="00FA521F">
            <w:pPr>
              <w:pBdr>
                <w:bottom w:val="double" w:sz="4" w:space="0" w:color="auto"/>
              </w:pBdr>
              <w:ind w:left="1400"/>
              <w:jc w:val="right"/>
            </w:pPr>
            <w:bookmarkStart w:id="17430" w:name="N732P2_61_2"/>
            <w:r>
              <w:t>X</w:t>
            </w:r>
            <w:bookmarkEnd w:id="17430"/>
          </w:p>
        </w:tc>
      </w:tr>
      <w:tr w:rsidR="00FA521F" w:rsidRPr="00FA521F" w14:paraId="43D17047" w14:textId="77777777" w:rsidTr="00FA521F">
        <w:tblPrEx>
          <w:tblCellMar>
            <w:top w:w="0" w:type="dxa"/>
            <w:bottom w:w="0" w:type="dxa"/>
          </w:tblCellMar>
        </w:tblPrEx>
        <w:trPr>
          <w:trHeight w:val="300"/>
        </w:trPr>
        <w:tc>
          <w:tcPr>
            <w:tcW w:w="6303" w:type="dxa"/>
            <w:shd w:val="clear" w:color="auto" w:fill="auto"/>
            <w:vAlign w:val="bottom"/>
          </w:tcPr>
          <w:p w14:paraId="214E9B76" w14:textId="6D910055" w:rsidR="00FA521F" w:rsidRPr="00FA521F" w:rsidRDefault="00FA521F" w:rsidP="00FA521F">
            <w:bookmarkStart w:id="17431" w:name="N732P2_62_0"/>
            <w:r>
              <w:t>Net cash inflow (outflow) from operating activities</w:t>
            </w:r>
            <w:bookmarkEnd w:id="17431"/>
          </w:p>
        </w:tc>
        <w:tc>
          <w:tcPr>
            <w:tcW w:w="1652" w:type="dxa"/>
            <w:shd w:val="clear" w:color="auto" w:fill="auto"/>
            <w:vAlign w:val="bottom"/>
          </w:tcPr>
          <w:p w14:paraId="5FAEC7BF" w14:textId="6EC6A8C6" w:rsidR="00FA521F" w:rsidRPr="00FA521F" w:rsidRDefault="00FA521F" w:rsidP="00FA521F">
            <w:pPr>
              <w:pBdr>
                <w:bottom w:val="double" w:sz="4" w:space="0" w:color="auto"/>
              </w:pBdr>
              <w:ind w:left="1400"/>
              <w:jc w:val="right"/>
            </w:pPr>
            <w:bookmarkStart w:id="17432" w:name="N732P2_62_1"/>
            <w:r>
              <w:t>X</w:t>
            </w:r>
            <w:bookmarkEnd w:id="17432"/>
          </w:p>
        </w:tc>
        <w:tc>
          <w:tcPr>
            <w:tcW w:w="1652" w:type="dxa"/>
            <w:shd w:val="clear" w:color="auto" w:fill="auto"/>
            <w:vAlign w:val="bottom"/>
          </w:tcPr>
          <w:p w14:paraId="4F31C7F9" w14:textId="5645A359" w:rsidR="00FA521F" w:rsidRPr="00FA521F" w:rsidRDefault="00FA521F" w:rsidP="00FA521F">
            <w:pPr>
              <w:pBdr>
                <w:bottom w:val="double" w:sz="4" w:space="0" w:color="auto"/>
              </w:pBdr>
              <w:ind w:left="1400"/>
              <w:jc w:val="right"/>
            </w:pPr>
            <w:bookmarkStart w:id="17433" w:name="N732P2_62_2"/>
            <w:r>
              <w:t>X</w:t>
            </w:r>
            <w:bookmarkEnd w:id="17433"/>
          </w:p>
        </w:tc>
      </w:tr>
      <w:tr w:rsidR="00FA521F" w:rsidRPr="00FA521F" w14:paraId="77EE4805" w14:textId="77777777" w:rsidTr="00FA521F">
        <w:tblPrEx>
          <w:tblCellMar>
            <w:top w:w="0" w:type="dxa"/>
            <w:bottom w:w="0" w:type="dxa"/>
          </w:tblCellMar>
        </w:tblPrEx>
        <w:trPr>
          <w:trHeight w:val="300"/>
        </w:trPr>
        <w:tc>
          <w:tcPr>
            <w:tcW w:w="6303" w:type="dxa"/>
            <w:shd w:val="clear" w:color="auto" w:fill="auto"/>
            <w:vAlign w:val="bottom"/>
          </w:tcPr>
          <w:p w14:paraId="54CD1EF2" w14:textId="48986B11" w:rsidR="00FA521F" w:rsidRPr="00FA521F" w:rsidRDefault="00FA521F" w:rsidP="00FA521F">
            <w:bookmarkStart w:id="17434" w:name="N732P2_63_0"/>
            <w:r>
              <w:t>Net cash inflow (outflow) from investing activities</w:t>
            </w:r>
            <w:bookmarkEnd w:id="17434"/>
          </w:p>
        </w:tc>
        <w:tc>
          <w:tcPr>
            <w:tcW w:w="1652" w:type="dxa"/>
            <w:shd w:val="clear" w:color="auto" w:fill="auto"/>
            <w:vAlign w:val="bottom"/>
          </w:tcPr>
          <w:p w14:paraId="5C290ADF" w14:textId="1A504DEF" w:rsidR="00FA521F" w:rsidRPr="00FA521F" w:rsidRDefault="00FA521F" w:rsidP="00FA521F">
            <w:pPr>
              <w:pBdr>
                <w:bottom w:val="double" w:sz="4" w:space="0" w:color="auto"/>
              </w:pBdr>
              <w:ind w:left="1400"/>
              <w:jc w:val="right"/>
            </w:pPr>
            <w:bookmarkStart w:id="17435" w:name="N732P2_63_1"/>
            <w:r>
              <w:t>(X)</w:t>
            </w:r>
            <w:bookmarkEnd w:id="17435"/>
          </w:p>
        </w:tc>
        <w:tc>
          <w:tcPr>
            <w:tcW w:w="1652" w:type="dxa"/>
            <w:shd w:val="clear" w:color="auto" w:fill="auto"/>
            <w:vAlign w:val="bottom"/>
          </w:tcPr>
          <w:p w14:paraId="2D92E880" w14:textId="15CA8CBD" w:rsidR="00FA521F" w:rsidRPr="00FA521F" w:rsidRDefault="00FA521F" w:rsidP="00FA521F">
            <w:pPr>
              <w:pBdr>
                <w:bottom w:val="double" w:sz="4" w:space="0" w:color="auto"/>
              </w:pBdr>
              <w:ind w:left="1400"/>
              <w:jc w:val="right"/>
            </w:pPr>
            <w:bookmarkStart w:id="17436" w:name="N732P2_63_2"/>
            <w:r>
              <w:t>(X)</w:t>
            </w:r>
            <w:bookmarkEnd w:id="17436"/>
          </w:p>
        </w:tc>
      </w:tr>
      <w:tr w:rsidR="00FA521F" w:rsidRPr="00FA521F" w14:paraId="591FEEA8" w14:textId="77777777" w:rsidTr="00FA521F">
        <w:tblPrEx>
          <w:tblCellMar>
            <w:top w:w="0" w:type="dxa"/>
            <w:bottom w:w="0" w:type="dxa"/>
          </w:tblCellMar>
        </w:tblPrEx>
        <w:trPr>
          <w:trHeight w:val="300"/>
        </w:trPr>
        <w:tc>
          <w:tcPr>
            <w:tcW w:w="6303" w:type="dxa"/>
            <w:shd w:val="clear" w:color="auto" w:fill="auto"/>
            <w:vAlign w:val="bottom"/>
          </w:tcPr>
          <w:p w14:paraId="0B4DD9A3" w14:textId="1685EA02" w:rsidR="00FA521F" w:rsidRPr="00FA521F" w:rsidRDefault="00FA521F" w:rsidP="00FA521F">
            <w:bookmarkStart w:id="17437" w:name="N732P2_64_0"/>
            <w:r>
              <w:t>Net cash inflow (outflow) from financing activities</w:t>
            </w:r>
            <w:bookmarkEnd w:id="17437"/>
          </w:p>
        </w:tc>
        <w:tc>
          <w:tcPr>
            <w:tcW w:w="1652" w:type="dxa"/>
            <w:shd w:val="clear" w:color="auto" w:fill="auto"/>
            <w:vAlign w:val="bottom"/>
          </w:tcPr>
          <w:p w14:paraId="44A2F265" w14:textId="2A6EFCCF" w:rsidR="00FA521F" w:rsidRPr="00FA521F" w:rsidRDefault="00FA521F" w:rsidP="00FA521F">
            <w:pPr>
              <w:pBdr>
                <w:bottom w:val="double" w:sz="4" w:space="0" w:color="auto"/>
              </w:pBdr>
              <w:ind w:left="1400"/>
              <w:jc w:val="right"/>
            </w:pPr>
            <w:bookmarkStart w:id="17438" w:name="N732P2_64_1"/>
            <w:r>
              <w:t>(X)</w:t>
            </w:r>
            <w:bookmarkEnd w:id="17438"/>
          </w:p>
        </w:tc>
        <w:tc>
          <w:tcPr>
            <w:tcW w:w="1652" w:type="dxa"/>
            <w:shd w:val="clear" w:color="auto" w:fill="auto"/>
            <w:vAlign w:val="bottom"/>
          </w:tcPr>
          <w:p w14:paraId="3A39DEAA" w14:textId="7EE55FDF" w:rsidR="00FA521F" w:rsidRPr="00FA521F" w:rsidRDefault="00FA521F" w:rsidP="00FA521F">
            <w:pPr>
              <w:pBdr>
                <w:bottom w:val="double" w:sz="4" w:space="0" w:color="auto"/>
              </w:pBdr>
              <w:ind w:left="1400"/>
              <w:jc w:val="right"/>
            </w:pPr>
            <w:bookmarkStart w:id="17439" w:name="N732P2_64_2"/>
            <w:r>
              <w:t>(X)</w:t>
            </w:r>
            <w:bookmarkEnd w:id="17439"/>
          </w:p>
        </w:tc>
      </w:tr>
      <w:tr w:rsidR="00FA521F" w:rsidRPr="00FA521F" w14:paraId="50C0CFBC" w14:textId="77777777" w:rsidTr="00FA521F">
        <w:tblPrEx>
          <w:tblCellMar>
            <w:top w:w="0" w:type="dxa"/>
            <w:bottom w:w="0" w:type="dxa"/>
          </w:tblCellMar>
        </w:tblPrEx>
        <w:trPr>
          <w:trHeight w:val="300"/>
        </w:trPr>
        <w:tc>
          <w:tcPr>
            <w:tcW w:w="6303" w:type="dxa"/>
            <w:shd w:val="clear" w:color="auto" w:fill="auto"/>
            <w:vAlign w:val="bottom"/>
          </w:tcPr>
          <w:p w14:paraId="39138723" w14:textId="409BE393" w:rsidR="00FA521F" w:rsidRPr="00FA521F" w:rsidRDefault="00FA521F" w:rsidP="00FA521F">
            <w:bookmarkStart w:id="17440" w:name="N732P2_65_0"/>
            <w:r>
              <w:t>Net cash inflow (outflow)</w:t>
            </w:r>
            <w:bookmarkEnd w:id="17440"/>
          </w:p>
        </w:tc>
        <w:tc>
          <w:tcPr>
            <w:tcW w:w="1652" w:type="dxa"/>
            <w:shd w:val="clear" w:color="auto" w:fill="auto"/>
            <w:vAlign w:val="bottom"/>
          </w:tcPr>
          <w:p w14:paraId="3D3416F7" w14:textId="37765818" w:rsidR="00FA521F" w:rsidRPr="00FA521F" w:rsidRDefault="00FA521F" w:rsidP="00FA521F">
            <w:pPr>
              <w:pBdr>
                <w:bottom w:val="double" w:sz="4" w:space="0" w:color="auto"/>
              </w:pBdr>
              <w:ind w:left="1400"/>
              <w:jc w:val="right"/>
            </w:pPr>
            <w:bookmarkStart w:id="17441" w:name="N732P2_65_1"/>
            <w:r>
              <w:t>X</w:t>
            </w:r>
            <w:bookmarkEnd w:id="17441"/>
          </w:p>
        </w:tc>
        <w:tc>
          <w:tcPr>
            <w:tcW w:w="1652" w:type="dxa"/>
            <w:shd w:val="clear" w:color="auto" w:fill="auto"/>
            <w:vAlign w:val="bottom"/>
          </w:tcPr>
          <w:p w14:paraId="1261E5FD" w14:textId="521E5474" w:rsidR="00FA521F" w:rsidRPr="00FA521F" w:rsidRDefault="00FA521F" w:rsidP="00FA521F">
            <w:pPr>
              <w:pBdr>
                <w:bottom w:val="double" w:sz="4" w:space="0" w:color="auto"/>
              </w:pBdr>
              <w:ind w:left="1400"/>
              <w:jc w:val="right"/>
            </w:pPr>
            <w:bookmarkStart w:id="17442" w:name="N732P2_65_2"/>
            <w:r>
              <w:t>X</w:t>
            </w:r>
            <w:bookmarkEnd w:id="17442"/>
          </w:p>
        </w:tc>
      </w:tr>
    </w:tbl>
    <w:p w14:paraId="674F42B2"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17443" w:name="sheetend73_2"/>
      <w:bookmarkStart w:id="17444" w:name="sheetend73_3"/>
      <w:bookmarkEnd w:id="17443"/>
      <w:bookmarkEnd w:id="17444"/>
    </w:p>
    <w:p w14:paraId="7CEEC467" w14:textId="46166868" w:rsidR="00FA521F" w:rsidRDefault="00FA521F" w:rsidP="00FA521F">
      <w:pPr>
        <w:pStyle w:val="1"/>
      </w:pPr>
      <w:bookmarkStart w:id="17445" w:name="sheetstart73_3"/>
      <w:bookmarkEnd w:id="17445"/>
      <w:r w:rsidRPr="00FA521F">
        <w:lastRenderedPageBreak/>
        <w:t>70.3.</w:t>
      </w:r>
      <w:r w:rsidRPr="00FA521F">
        <w:tab/>
        <w:t>Change in ownership interest in a subsidiary</w:t>
      </w:r>
    </w:p>
    <w:p w14:paraId="64B039B7" w14:textId="57A31CD0" w:rsidR="00FA521F" w:rsidRDefault="00FA521F" w:rsidP="00FA521F"/>
    <w:p w14:paraId="279530A7" w14:textId="15998896" w:rsidR="00FA521F" w:rsidRDefault="00FA521F" w:rsidP="00FA521F">
      <w:pPr>
        <w:ind w:left="720"/>
        <w:jc w:val="both"/>
      </w:pPr>
      <w:bookmarkStart w:id="17446" w:name="NN73_3_0"/>
      <w:r w:rsidRPr="00FA521F">
        <w:t>During the year, the Group disposed of [10]% of its interest in Sub B Limited, reducing its continuing interest to [90]%. The proceeds on disposal of HK$[X] were received in cash. An amount of HK$[X] (being the proportionate share of the carrying amount of the net assets of Sub B Limited) has been transferred to non-controlling interests. The difference of HK$[X] between the increase in the non-controlling interests and the consideration received has been credited to retained earnings.</w:t>
      </w:r>
    </w:p>
    <w:bookmarkEnd w:id="17446"/>
    <w:p w14:paraId="3E19AB19" w14:textId="79C5B84B" w:rsidR="00FA521F" w:rsidRPr="00FA521F" w:rsidRDefault="00FA521F" w:rsidP="00FA521F"/>
    <w:p w14:paraId="313C09C3" w14:textId="3AAA091B" w:rsidR="00FA521F" w:rsidRDefault="00FA521F" w:rsidP="00FA521F">
      <w:pPr>
        <w:pStyle w:val="1"/>
      </w:pPr>
      <w:bookmarkStart w:id="17447" w:name="sheetstart73_4"/>
      <w:bookmarkEnd w:id="17447"/>
      <w:r w:rsidRPr="00FA521F">
        <w:t>70.4.</w:t>
      </w:r>
      <w:r w:rsidRPr="00FA521F">
        <w:tab/>
        <w:t>Significant restriction</w:t>
      </w:r>
    </w:p>
    <w:p w14:paraId="282C293A" w14:textId="4136566F" w:rsidR="00FA521F" w:rsidRDefault="00FA521F" w:rsidP="00FA521F"/>
    <w:p w14:paraId="5C9EBB49" w14:textId="6B5BEE35" w:rsidR="00FA521F" w:rsidRDefault="00FA521F" w:rsidP="00FA521F">
      <w:pPr>
        <w:ind w:left="720"/>
        <w:jc w:val="both"/>
      </w:pPr>
      <w:bookmarkStart w:id="17448" w:name="NN73_4_0"/>
      <w:r w:rsidRPr="00FA521F">
        <w:t>[When there are significant restrictions on the Company's or its subsidiaries' ability to access or use the assets and settle the liabilities of the Group, the Group should disclose the nature and extent of significant restrictions.]</w:t>
      </w:r>
    </w:p>
    <w:p w14:paraId="40CE6176" w14:textId="487DCF99" w:rsidR="00FA521F" w:rsidRPr="00FA521F" w:rsidRDefault="00FA521F" w:rsidP="00FA521F">
      <w:bookmarkStart w:id="17449" w:name="sheetend73_4"/>
      <w:bookmarkEnd w:id="17448"/>
      <w:bookmarkEnd w:id="17449"/>
    </w:p>
    <w:p w14:paraId="1D91F15B" w14:textId="269FDAE7" w:rsidR="00FA521F" w:rsidRDefault="00FA521F" w:rsidP="00FA521F">
      <w:pPr>
        <w:pStyle w:val="1"/>
      </w:pPr>
      <w:bookmarkStart w:id="17450" w:name="sheetstart73_5"/>
      <w:bookmarkEnd w:id="17450"/>
      <w:r w:rsidRPr="00FA521F">
        <w:t>70.5.</w:t>
      </w:r>
      <w:r w:rsidRPr="00FA521F">
        <w:tab/>
        <w:t>Financial support</w:t>
      </w:r>
    </w:p>
    <w:p w14:paraId="5D9D972D" w14:textId="01BD803A" w:rsidR="00FA521F" w:rsidRDefault="00FA521F" w:rsidP="00FA521F"/>
    <w:p w14:paraId="5DECF39B" w14:textId="4F4C95D2" w:rsidR="00FA521F" w:rsidRDefault="00FA521F" w:rsidP="00FA521F">
      <w:pPr>
        <w:ind w:left="720"/>
        <w:jc w:val="both"/>
      </w:pPr>
      <w:bookmarkStart w:id="17451" w:name="NN73_5_0"/>
      <w:r w:rsidRPr="00FA521F">
        <w:t>[When the Group gives financial support to a consolidated structured entity, the nature and risks (including the type and amount of support provided) should be disclosed in the consolidated financial statements.]</w:t>
      </w:r>
    </w:p>
    <w:p w14:paraId="481C8363" w14:textId="08E94E9A" w:rsidR="00FA521F" w:rsidRPr="00FA521F" w:rsidRDefault="00FA521F" w:rsidP="00FA521F">
      <w:bookmarkStart w:id="17452" w:name="sheetend73_5"/>
      <w:bookmarkEnd w:id="17451"/>
      <w:bookmarkEnd w:id="17452"/>
    </w:p>
    <w:p w14:paraId="7979110E" w14:textId="1CD722CA" w:rsidR="00FA521F" w:rsidRDefault="00FA521F" w:rsidP="00FA521F">
      <w:pPr>
        <w:pStyle w:val="1"/>
      </w:pPr>
      <w:bookmarkStart w:id="17453" w:name="sheetstart74"/>
      <w:bookmarkEnd w:id="17453"/>
      <w:r w:rsidRPr="00FA521F">
        <w:t>71.</w:t>
      </w:r>
      <w:r w:rsidRPr="00FA521F">
        <w:tab/>
        <w:t>EVENTS AFTER THE REPORTING PERIOD</w:t>
      </w:r>
    </w:p>
    <w:p w14:paraId="045E5D21" w14:textId="332761E1" w:rsidR="00FA521F" w:rsidRDefault="00FA521F" w:rsidP="00FA521F"/>
    <w:p w14:paraId="08E2B2A2" w14:textId="1A3FB9DD" w:rsidR="00FA521F" w:rsidRDefault="00FA521F" w:rsidP="00FA521F">
      <w:pPr>
        <w:pStyle w:val="1"/>
        <w:rPr>
          <w:b/>
        </w:rPr>
      </w:pPr>
      <w:r w:rsidRPr="00FA521F">
        <w:rPr>
          <w:b/>
        </w:rPr>
        <w:t>(a)</w:t>
      </w:r>
      <w:r w:rsidRPr="00FA521F">
        <w:rPr>
          <w:b/>
        </w:rPr>
        <w:tab/>
        <w:t>Acquisition</w:t>
      </w:r>
    </w:p>
    <w:p w14:paraId="19CA08DD" w14:textId="76C2B4E3" w:rsidR="00FA521F" w:rsidRDefault="00FA521F" w:rsidP="00FA521F"/>
    <w:p w14:paraId="26A267EB" w14:textId="0F5B26CE" w:rsidR="00FA521F" w:rsidRDefault="00FA521F" w:rsidP="00FA521F">
      <w:pPr>
        <w:ind w:left="720"/>
        <w:jc w:val="both"/>
        <w:rPr>
          <w:i/>
        </w:rPr>
      </w:pPr>
      <w:bookmarkStart w:id="17454" w:name="NN74_2"/>
      <w:r w:rsidRPr="00FA521F">
        <w:rPr>
          <w:i/>
        </w:rPr>
        <w:t>[Remark: If the acquisition date of a business combination is after the end of the reporting period but before the financial statements are authorised for issue, the acquirer should disclose the information required by HKFRS 3.B64 unless the initial accounting for the business combination is incomplete at the time the consolidated financial statements are authorised for issue.]</w:t>
      </w:r>
    </w:p>
    <w:bookmarkEnd w:id="17454"/>
    <w:p w14:paraId="36EC75D1" w14:textId="2870A99F" w:rsidR="00FA521F" w:rsidRPr="00FA521F" w:rsidRDefault="00FA521F" w:rsidP="00FA521F">
      <w:pPr>
        <w:rPr>
          <w:i/>
        </w:rPr>
      </w:pPr>
    </w:p>
    <w:p w14:paraId="0527F250" w14:textId="5CFCDC63" w:rsidR="00FA521F" w:rsidRDefault="00FA521F" w:rsidP="00FA521F">
      <w:pPr>
        <w:ind w:left="720"/>
        <w:jc w:val="both"/>
      </w:pPr>
      <w:bookmarkStart w:id="17455" w:name="NN74_4"/>
      <w:r w:rsidRPr="00FA521F">
        <w:t>Subsequent to 31 December 2022, the Group completed its negotiations with Hong Kong GAAP Limited for the acquisition of [X] % of Subtwo Limited. The acquisition has been accounted for as acquisition of business using the acquisition method. The transaction was completed on [X] [Month] 2022 and the acquisition cost of HK$[X] was satisfied in cash [and other contingent arrangements (please specify)]. Details of the acquisition are set out in the Group’s circular dated [X] [Month] 2022. [Please state the primary reasons for the business combination.]</w:t>
      </w:r>
    </w:p>
    <w:bookmarkEnd w:id="17455"/>
    <w:p w14:paraId="6B9FA0E6" w14:textId="65EC76B6" w:rsidR="00FA521F" w:rsidRPr="00FA521F" w:rsidRDefault="00FA521F" w:rsidP="00FA521F"/>
    <w:tbl>
      <w:tblPr>
        <w:tblW w:w="9607" w:type="dxa"/>
        <w:tblInd w:w="600" w:type="dxa"/>
        <w:tblLayout w:type="fixed"/>
        <w:tblLook w:val="0000" w:firstRow="0" w:lastRow="0" w:firstColumn="0" w:lastColumn="0" w:noHBand="0" w:noVBand="0"/>
      </w:tblPr>
      <w:tblGrid>
        <w:gridCol w:w="6668"/>
        <w:gridCol w:w="2939"/>
      </w:tblGrid>
      <w:tr w:rsidR="00FA521F" w:rsidRPr="00FA521F" w14:paraId="5512FBE3" w14:textId="77777777" w:rsidTr="00FA521F">
        <w:tblPrEx>
          <w:tblCellMar>
            <w:top w:w="0" w:type="dxa"/>
            <w:bottom w:w="0" w:type="dxa"/>
          </w:tblCellMar>
        </w:tblPrEx>
        <w:tc>
          <w:tcPr>
            <w:tcW w:w="6668" w:type="dxa"/>
            <w:shd w:val="clear" w:color="auto" w:fill="auto"/>
            <w:vAlign w:val="bottom"/>
          </w:tcPr>
          <w:p w14:paraId="2C50E0C3" w14:textId="77777777" w:rsidR="00FA521F" w:rsidRPr="00FA521F" w:rsidRDefault="00FA521F" w:rsidP="00FA521F">
            <w:pPr>
              <w:jc w:val="center"/>
            </w:pPr>
            <w:bookmarkStart w:id="17456" w:name="N74_6_0"/>
            <w:bookmarkEnd w:id="17456"/>
          </w:p>
        </w:tc>
        <w:tc>
          <w:tcPr>
            <w:tcW w:w="2939" w:type="dxa"/>
            <w:shd w:val="clear" w:color="auto" w:fill="auto"/>
            <w:vAlign w:val="bottom"/>
          </w:tcPr>
          <w:p w14:paraId="35CB589B" w14:textId="51872A17" w:rsidR="00FA521F" w:rsidRPr="00FA521F" w:rsidRDefault="00FA521F" w:rsidP="00FA521F">
            <w:pPr>
              <w:jc w:val="center"/>
            </w:pPr>
            <w:bookmarkStart w:id="17457" w:name="N74_6_1"/>
            <w:r>
              <w:t>HK$'000</w:t>
            </w:r>
            <w:bookmarkEnd w:id="17457"/>
          </w:p>
        </w:tc>
      </w:tr>
      <w:tr w:rsidR="00FA521F" w:rsidRPr="00FA521F" w14:paraId="60AC2C57" w14:textId="77777777" w:rsidTr="00FA521F">
        <w:tblPrEx>
          <w:tblCellMar>
            <w:top w:w="0" w:type="dxa"/>
            <w:bottom w:w="0" w:type="dxa"/>
          </w:tblCellMar>
        </w:tblPrEx>
        <w:tc>
          <w:tcPr>
            <w:tcW w:w="6668" w:type="dxa"/>
            <w:shd w:val="clear" w:color="auto" w:fill="auto"/>
            <w:vAlign w:val="bottom"/>
          </w:tcPr>
          <w:p w14:paraId="54561B8A" w14:textId="496697C9" w:rsidR="00FA521F" w:rsidRPr="00FA521F" w:rsidRDefault="00FA521F" w:rsidP="00FA521F">
            <w:bookmarkStart w:id="17458" w:name="N74_7_0"/>
            <w:r>
              <w:t>Cash</w:t>
            </w:r>
            <w:bookmarkEnd w:id="17458"/>
          </w:p>
        </w:tc>
        <w:tc>
          <w:tcPr>
            <w:tcW w:w="2939" w:type="dxa"/>
            <w:shd w:val="clear" w:color="auto" w:fill="auto"/>
            <w:vAlign w:val="bottom"/>
          </w:tcPr>
          <w:p w14:paraId="066B6271" w14:textId="7FD9D547" w:rsidR="00FA521F" w:rsidRPr="00FA521F" w:rsidRDefault="00FA521F" w:rsidP="00FA521F">
            <w:pPr>
              <w:jc w:val="center"/>
            </w:pPr>
            <w:bookmarkStart w:id="17459" w:name="N74_7_1"/>
            <w:r>
              <w:t>X</w:t>
            </w:r>
            <w:bookmarkEnd w:id="17459"/>
          </w:p>
        </w:tc>
      </w:tr>
      <w:tr w:rsidR="00FA521F" w:rsidRPr="00FA521F" w14:paraId="37B53671" w14:textId="77777777" w:rsidTr="00FA521F">
        <w:tblPrEx>
          <w:tblCellMar>
            <w:top w:w="0" w:type="dxa"/>
            <w:bottom w:w="0" w:type="dxa"/>
          </w:tblCellMar>
        </w:tblPrEx>
        <w:tc>
          <w:tcPr>
            <w:tcW w:w="6668" w:type="dxa"/>
            <w:shd w:val="clear" w:color="auto" w:fill="auto"/>
            <w:vAlign w:val="bottom"/>
          </w:tcPr>
          <w:p w14:paraId="482DF4A6" w14:textId="62D80E22" w:rsidR="00FA521F" w:rsidRPr="00FA521F" w:rsidRDefault="00FA521F" w:rsidP="00FA521F">
            <w:bookmarkStart w:id="17460" w:name="N74_8_0"/>
            <w:r>
              <w:t>Contingent consideration arrangement (Note)</w:t>
            </w:r>
            <w:bookmarkEnd w:id="17460"/>
          </w:p>
        </w:tc>
        <w:tc>
          <w:tcPr>
            <w:tcW w:w="2939" w:type="dxa"/>
            <w:shd w:val="clear" w:color="auto" w:fill="auto"/>
            <w:vAlign w:val="bottom"/>
          </w:tcPr>
          <w:p w14:paraId="260F657D" w14:textId="15A32C9C" w:rsidR="00FA521F" w:rsidRPr="00FA521F" w:rsidRDefault="00FA521F" w:rsidP="00FA521F">
            <w:pPr>
              <w:jc w:val="center"/>
            </w:pPr>
            <w:bookmarkStart w:id="17461" w:name="N74_8_1"/>
            <w:r>
              <w:t>X</w:t>
            </w:r>
            <w:bookmarkEnd w:id="17461"/>
          </w:p>
        </w:tc>
      </w:tr>
      <w:tr w:rsidR="00FA521F" w:rsidRPr="00FA521F" w14:paraId="3A738011" w14:textId="77777777" w:rsidTr="00FA521F">
        <w:tblPrEx>
          <w:tblCellMar>
            <w:top w:w="0" w:type="dxa"/>
            <w:bottom w:w="0" w:type="dxa"/>
          </w:tblCellMar>
        </w:tblPrEx>
        <w:tc>
          <w:tcPr>
            <w:tcW w:w="6668" w:type="dxa"/>
            <w:shd w:val="clear" w:color="auto" w:fill="auto"/>
            <w:vAlign w:val="bottom"/>
          </w:tcPr>
          <w:p w14:paraId="3DF65236" w14:textId="2FF3129F" w:rsidR="00FA521F" w:rsidRPr="00FA521F" w:rsidRDefault="00FA521F" w:rsidP="00FA521F">
            <w:bookmarkStart w:id="17462" w:name="N74_9_0"/>
            <w:r>
              <w:t>Equity instruments issued</w:t>
            </w:r>
            <w:bookmarkEnd w:id="17462"/>
          </w:p>
        </w:tc>
        <w:tc>
          <w:tcPr>
            <w:tcW w:w="2939" w:type="dxa"/>
            <w:shd w:val="clear" w:color="auto" w:fill="auto"/>
            <w:vAlign w:val="bottom"/>
          </w:tcPr>
          <w:p w14:paraId="2DBCAE32" w14:textId="1B1E2F36" w:rsidR="00FA521F" w:rsidRPr="00FA521F" w:rsidRDefault="00FA521F" w:rsidP="00FA521F">
            <w:pPr>
              <w:jc w:val="center"/>
            </w:pPr>
            <w:bookmarkStart w:id="17463" w:name="N74_9_1"/>
            <w:r>
              <w:t>X</w:t>
            </w:r>
            <w:bookmarkEnd w:id="17463"/>
          </w:p>
        </w:tc>
      </w:tr>
      <w:tr w:rsidR="00FA521F" w:rsidRPr="00FA521F" w14:paraId="72C083FA" w14:textId="77777777" w:rsidTr="00FA521F">
        <w:tblPrEx>
          <w:tblCellMar>
            <w:top w:w="0" w:type="dxa"/>
            <w:bottom w:w="0" w:type="dxa"/>
          </w:tblCellMar>
        </w:tblPrEx>
        <w:trPr>
          <w:trHeight w:val="300"/>
        </w:trPr>
        <w:tc>
          <w:tcPr>
            <w:tcW w:w="6668" w:type="dxa"/>
            <w:shd w:val="clear" w:color="auto" w:fill="auto"/>
            <w:vAlign w:val="bottom"/>
          </w:tcPr>
          <w:p w14:paraId="7C04E616" w14:textId="7005EF19" w:rsidR="00FA521F" w:rsidRPr="00FA521F" w:rsidRDefault="00FA521F" w:rsidP="00FA521F">
            <w:bookmarkStart w:id="17464" w:name="N74_10_0"/>
            <w:r>
              <w:t>Other (please specify)</w:t>
            </w:r>
            <w:bookmarkEnd w:id="17464"/>
          </w:p>
        </w:tc>
        <w:tc>
          <w:tcPr>
            <w:tcW w:w="2939" w:type="dxa"/>
            <w:shd w:val="clear" w:color="auto" w:fill="auto"/>
            <w:vAlign w:val="bottom"/>
          </w:tcPr>
          <w:p w14:paraId="62FBD8FE" w14:textId="2EB29309" w:rsidR="00FA521F" w:rsidRPr="00FA521F" w:rsidRDefault="00FA521F" w:rsidP="00FA521F">
            <w:pPr>
              <w:pBdr>
                <w:bottom w:val="single" w:sz="4" w:space="0" w:color="auto"/>
              </w:pBdr>
              <w:ind w:left="2680"/>
              <w:jc w:val="center"/>
            </w:pPr>
            <w:bookmarkStart w:id="17465" w:name="N74_10_1"/>
            <w:r>
              <w:t>X</w:t>
            </w:r>
            <w:bookmarkEnd w:id="17465"/>
          </w:p>
        </w:tc>
      </w:tr>
      <w:tr w:rsidR="00FA521F" w:rsidRPr="00FA521F" w14:paraId="6D40298E" w14:textId="77777777" w:rsidTr="00FA521F">
        <w:tblPrEx>
          <w:tblCellMar>
            <w:top w:w="0" w:type="dxa"/>
            <w:bottom w:w="0" w:type="dxa"/>
          </w:tblCellMar>
        </w:tblPrEx>
        <w:trPr>
          <w:trHeight w:val="300"/>
        </w:trPr>
        <w:tc>
          <w:tcPr>
            <w:tcW w:w="6668" w:type="dxa"/>
            <w:shd w:val="clear" w:color="auto" w:fill="auto"/>
            <w:vAlign w:val="bottom"/>
          </w:tcPr>
          <w:p w14:paraId="5E9409C0" w14:textId="77777777" w:rsidR="00FA521F" w:rsidRPr="00FA521F" w:rsidRDefault="00FA521F" w:rsidP="00FA521F">
            <w:bookmarkStart w:id="17466" w:name="N74_11_0"/>
            <w:bookmarkEnd w:id="17466"/>
          </w:p>
        </w:tc>
        <w:tc>
          <w:tcPr>
            <w:tcW w:w="2939" w:type="dxa"/>
            <w:shd w:val="clear" w:color="auto" w:fill="auto"/>
            <w:vAlign w:val="bottom"/>
          </w:tcPr>
          <w:p w14:paraId="7046F55F" w14:textId="13BF8AFA" w:rsidR="00FA521F" w:rsidRPr="00FA521F" w:rsidRDefault="00FA521F" w:rsidP="00FA521F">
            <w:pPr>
              <w:pBdr>
                <w:bottom w:val="single" w:sz="4" w:space="0" w:color="auto"/>
              </w:pBdr>
              <w:ind w:left="2680"/>
              <w:jc w:val="center"/>
            </w:pPr>
            <w:bookmarkStart w:id="17467" w:name="N74_11_1"/>
            <w:r>
              <w:t>X</w:t>
            </w:r>
            <w:bookmarkEnd w:id="17467"/>
          </w:p>
        </w:tc>
      </w:tr>
    </w:tbl>
    <w:p w14:paraId="3B931855" w14:textId="36434FF8" w:rsidR="00FA521F" w:rsidRDefault="00FA521F" w:rsidP="00FA521F"/>
    <w:p w14:paraId="4F5FAAF2" w14:textId="154165D4" w:rsidR="00FA521F" w:rsidRDefault="00FA521F" w:rsidP="00FA521F">
      <w:pPr>
        <w:ind w:left="720"/>
        <w:jc w:val="both"/>
      </w:pPr>
      <w:bookmarkStart w:id="17468" w:name="NN74_13"/>
      <w:r w:rsidRPr="00FA521F">
        <w:t>Note: Based on the relevant agreement, the Group is required to pay to the seller an additional amount of HK$[X] if Subtwo Limited's PBIT in each of the calendar years [202X and 202Y] exceeds HK$[X]. Subtwo Limited's PBIT for the past three years has been HK$[X] on average. HK$[X] represents the estimated fair value of this obligation.</w:t>
      </w:r>
    </w:p>
    <w:bookmarkEnd w:id="17468"/>
    <w:p w14:paraId="08EC35C9" w14:textId="68D8033C" w:rsidR="00FA521F" w:rsidRPr="00FA521F" w:rsidRDefault="00FA521F" w:rsidP="00FA521F"/>
    <w:p w14:paraId="3AF1DC51"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4200FCDF" w14:textId="219DC350" w:rsidR="00FA521F" w:rsidRDefault="00FA521F" w:rsidP="00FA521F">
      <w:pPr>
        <w:tabs>
          <w:tab w:val="left" w:pos="720"/>
        </w:tabs>
      </w:pPr>
      <w:r w:rsidRPr="00FA521F">
        <w:lastRenderedPageBreak/>
        <w:t>71.</w:t>
      </w:r>
      <w:r w:rsidRPr="00FA521F">
        <w:tab/>
        <w:t>EVENTS AFTER THE REPORTING PERIOD - continued</w:t>
      </w:r>
    </w:p>
    <w:p w14:paraId="3C5A8F08" w14:textId="792DFDDE" w:rsidR="00FA521F" w:rsidRDefault="00FA521F" w:rsidP="00FA521F"/>
    <w:p w14:paraId="7471374A" w14:textId="0FDC7D36" w:rsidR="00FA521F" w:rsidRDefault="00FA521F" w:rsidP="00FA521F">
      <w:pPr>
        <w:tabs>
          <w:tab w:val="left" w:pos="720"/>
        </w:tabs>
      </w:pPr>
      <w:r w:rsidRPr="00FA521F">
        <w:rPr>
          <w:b/>
        </w:rPr>
        <w:t>(a)</w:t>
      </w:r>
      <w:r w:rsidRPr="00FA521F">
        <w:rPr>
          <w:b/>
        </w:rPr>
        <w:tab/>
        <w:t>Acquisition</w:t>
      </w:r>
      <w:r w:rsidRPr="00FA521F">
        <w:t xml:space="preserve"> - continued</w:t>
      </w:r>
    </w:p>
    <w:p w14:paraId="18BC342C" w14:textId="072A2E44" w:rsidR="00FA521F" w:rsidRDefault="00FA521F" w:rsidP="00FA521F"/>
    <w:p w14:paraId="783D959B" w14:textId="609155BC" w:rsidR="00FA521F" w:rsidRDefault="00FA521F" w:rsidP="00FA521F">
      <w:pPr>
        <w:ind w:left="720"/>
        <w:jc w:val="both"/>
        <w:rPr>
          <w:b/>
        </w:rPr>
      </w:pPr>
      <w:bookmarkStart w:id="17469" w:name="NN74_15"/>
      <w:r w:rsidRPr="00FA521F">
        <w:rPr>
          <w:b/>
        </w:rPr>
        <w:t>Assets and liabilities recognised at the date of acquisition [(determined on a provisional basis)]</w:t>
      </w:r>
    </w:p>
    <w:bookmarkEnd w:id="17469"/>
    <w:p w14:paraId="4292F213" w14:textId="1A5DA882" w:rsidR="00FA521F" w:rsidRPr="00FA521F" w:rsidRDefault="00FA521F" w:rsidP="00FA521F"/>
    <w:tbl>
      <w:tblPr>
        <w:tblW w:w="9606" w:type="dxa"/>
        <w:tblInd w:w="600" w:type="dxa"/>
        <w:tblLayout w:type="fixed"/>
        <w:tblLook w:val="0000" w:firstRow="0" w:lastRow="0" w:firstColumn="0" w:lastColumn="0" w:noHBand="0" w:noVBand="0"/>
      </w:tblPr>
      <w:tblGrid>
        <w:gridCol w:w="5919"/>
        <w:gridCol w:w="3687"/>
      </w:tblGrid>
      <w:tr w:rsidR="00FA521F" w:rsidRPr="00FA521F" w14:paraId="0F07F8F2" w14:textId="77777777" w:rsidTr="00FA521F">
        <w:tblPrEx>
          <w:tblCellMar>
            <w:top w:w="0" w:type="dxa"/>
            <w:bottom w:w="0" w:type="dxa"/>
          </w:tblCellMar>
        </w:tblPrEx>
        <w:tc>
          <w:tcPr>
            <w:tcW w:w="5919" w:type="dxa"/>
            <w:shd w:val="clear" w:color="auto" w:fill="auto"/>
            <w:vAlign w:val="bottom"/>
          </w:tcPr>
          <w:p w14:paraId="2835CCD3" w14:textId="77777777" w:rsidR="00FA521F" w:rsidRPr="00FA521F" w:rsidRDefault="00FA521F" w:rsidP="00FA521F">
            <w:pPr>
              <w:jc w:val="center"/>
            </w:pPr>
            <w:bookmarkStart w:id="17470" w:name="N74_17_0"/>
            <w:bookmarkEnd w:id="17470"/>
          </w:p>
        </w:tc>
        <w:tc>
          <w:tcPr>
            <w:tcW w:w="3687" w:type="dxa"/>
            <w:shd w:val="clear" w:color="auto" w:fill="auto"/>
            <w:vAlign w:val="bottom"/>
          </w:tcPr>
          <w:p w14:paraId="32FF8116" w14:textId="4ABFC297" w:rsidR="00FA521F" w:rsidRPr="00FA521F" w:rsidRDefault="00FA521F" w:rsidP="00FA521F">
            <w:pPr>
              <w:jc w:val="center"/>
            </w:pPr>
            <w:bookmarkStart w:id="17471" w:name="N74_17_1"/>
            <w:r>
              <w:t>HK$'000</w:t>
            </w:r>
            <w:bookmarkEnd w:id="17471"/>
          </w:p>
        </w:tc>
      </w:tr>
      <w:tr w:rsidR="00FA521F" w:rsidRPr="00FA521F" w14:paraId="01C15700" w14:textId="77777777" w:rsidTr="00FA521F">
        <w:tblPrEx>
          <w:tblCellMar>
            <w:top w:w="0" w:type="dxa"/>
            <w:bottom w:w="0" w:type="dxa"/>
          </w:tblCellMar>
        </w:tblPrEx>
        <w:tc>
          <w:tcPr>
            <w:tcW w:w="5919" w:type="dxa"/>
            <w:shd w:val="clear" w:color="auto" w:fill="auto"/>
            <w:vAlign w:val="bottom"/>
          </w:tcPr>
          <w:p w14:paraId="3FE6081F" w14:textId="3998FE49" w:rsidR="00FA521F" w:rsidRPr="00FA521F" w:rsidRDefault="00FA521F" w:rsidP="00FA521F">
            <w:bookmarkStart w:id="17472" w:name="N74_18_0"/>
            <w:r>
              <w:t>Net assets recognised:</w:t>
            </w:r>
            <w:bookmarkEnd w:id="17472"/>
          </w:p>
        </w:tc>
        <w:tc>
          <w:tcPr>
            <w:tcW w:w="3687" w:type="dxa"/>
            <w:shd w:val="clear" w:color="auto" w:fill="auto"/>
            <w:vAlign w:val="bottom"/>
          </w:tcPr>
          <w:p w14:paraId="76D26D8B" w14:textId="77777777" w:rsidR="00FA521F" w:rsidRPr="00FA521F" w:rsidRDefault="00FA521F" w:rsidP="00FA521F">
            <w:pPr>
              <w:tabs>
                <w:tab w:val="decimal" w:pos="3457"/>
              </w:tabs>
            </w:pPr>
          </w:p>
        </w:tc>
      </w:tr>
      <w:tr w:rsidR="00FA521F" w:rsidRPr="00FA521F" w14:paraId="63DE61BC" w14:textId="77777777" w:rsidTr="00FA521F">
        <w:tblPrEx>
          <w:tblCellMar>
            <w:top w:w="0" w:type="dxa"/>
            <w:bottom w:w="0" w:type="dxa"/>
          </w:tblCellMar>
        </w:tblPrEx>
        <w:tc>
          <w:tcPr>
            <w:tcW w:w="5919" w:type="dxa"/>
            <w:shd w:val="clear" w:color="auto" w:fill="auto"/>
            <w:vAlign w:val="bottom"/>
          </w:tcPr>
          <w:p w14:paraId="713344E2" w14:textId="3D6011C8" w:rsidR="00FA521F" w:rsidRPr="00FA521F" w:rsidRDefault="00FA521F" w:rsidP="00FA521F">
            <w:bookmarkStart w:id="17473" w:name="N74_19_0"/>
            <w:r>
              <w:t xml:space="preserve"> Property, plant and equipment</w:t>
            </w:r>
            <w:bookmarkEnd w:id="17473"/>
          </w:p>
        </w:tc>
        <w:tc>
          <w:tcPr>
            <w:tcW w:w="3687" w:type="dxa"/>
            <w:shd w:val="clear" w:color="auto" w:fill="auto"/>
            <w:vAlign w:val="bottom"/>
          </w:tcPr>
          <w:p w14:paraId="56E6808C" w14:textId="299708A3" w:rsidR="00FA521F" w:rsidRPr="00FA521F" w:rsidRDefault="00FA521F" w:rsidP="00FA521F">
            <w:pPr>
              <w:jc w:val="center"/>
            </w:pPr>
            <w:bookmarkStart w:id="17474" w:name="N74_19_1"/>
            <w:r>
              <w:t>X</w:t>
            </w:r>
            <w:bookmarkEnd w:id="17474"/>
          </w:p>
        </w:tc>
      </w:tr>
      <w:tr w:rsidR="00FA521F" w:rsidRPr="00FA521F" w14:paraId="6D183E60" w14:textId="77777777" w:rsidTr="00FA521F">
        <w:tblPrEx>
          <w:tblCellMar>
            <w:top w:w="0" w:type="dxa"/>
            <w:bottom w:w="0" w:type="dxa"/>
          </w:tblCellMar>
        </w:tblPrEx>
        <w:tc>
          <w:tcPr>
            <w:tcW w:w="5919" w:type="dxa"/>
            <w:shd w:val="clear" w:color="auto" w:fill="auto"/>
            <w:vAlign w:val="bottom"/>
          </w:tcPr>
          <w:p w14:paraId="65585232" w14:textId="22332D08" w:rsidR="00FA521F" w:rsidRPr="00FA521F" w:rsidRDefault="00FA521F" w:rsidP="00FA521F">
            <w:bookmarkStart w:id="17475" w:name="N74_20_0"/>
            <w:r>
              <w:t xml:space="preserve"> Right-of-use assets</w:t>
            </w:r>
            <w:bookmarkEnd w:id="17475"/>
          </w:p>
        </w:tc>
        <w:tc>
          <w:tcPr>
            <w:tcW w:w="3687" w:type="dxa"/>
            <w:shd w:val="clear" w:color="auto" w:fill="auto"/>
            <w:vAlign w:val="bottom"/>
          </w:tcPr>
          <w:p w14:paraId="08562D65" w14:textId="20536140" w:rsidR="00FA521F" w:rsidRPr="00FA521F" w:rsidRDefault="00FA521F" w:rsidP="00FA521F">
            <w:pPr>
              <w:jc w:val="center"/>
            </w:pPr>
            <w:bookmarkStart w:id="17476" w:name="N74_20_1"/>
            <w:r>
              <w:t>X</w:t>
            </w:r>
            <w:bookmarkEnd w:id="17476"/>
          </w:p>
        </w:tc>
      </w:tr>
      <w:tr w:rsidR="00FA521F" w:rsidRPr="00FA521F" w14:paraId="5E773879" w14:textId="77777777" w:rsidTr="00FA521F">
        <w:tblPrEx>
          <w:tblCellMar>
            <w:top w:w="0" w:type="dxa"/>
            <w:bottom w:w="0" w:type="dxa"/>
          </w:tblCellMar>
        </w:tblPrEx>
        <w:tc>
          <w:tcPr>
            <w:tcW w:w="5919" w:type="dxa"/>
            <w:shd w:val="clear" w:color="auto" w:fill="auto"/>
            <w:vAlign w:val="bottom"/>
          </w:tcPr>
          <w:p w14:paraId="561DDC0A" w14:textId="39C6A9D2" w:rsidR="00FA521F" w:rsidRPr="00FA521F" w:rsidRDefault="00FA521F" w:rsidP="00FA521F">
            <w:bookmarkStart w:id="17477" w:name="N74_21_0"/>
            <w:r>
              <w:t xml:space="preserve"> Trademarks</w:t>
            </w:r>
            <w:bookmarkEnd w:id="17477"/>
          </w:p>
        </w:tc>
        <w:tc>
          <w:tcPr>
            <w:tcW w:w="3687" w:type="dxa"/>
            <w:shd w:val="clear" w:color="auto" w:fill="auto"/>
            <w:vAlign w:val="bottom"/>
          </w:tcPr>
          <w:p w14:paraId="528F4C84" w14:textId="156DA167" w:rsidR="00FA521F" w:rsidRPr="00FA521F" w:rsidRDefault="00FA521F" w:rsidP="00FA521F">
            <w:pPr>
              <w:jc w:val="center"/>
            </w:pPr>
            <w:bookmarkStart w:id="17478" w:name="N74_21_1"/>
            <w:r>
              <w:t>X</w:t>
            </w:r>
            <w:bookmarkEnd w:id="17478"/>
          </w:p>
        </w:tc>
      </w:tr>
      <w:tr w:rsidR="00FA521F" w:rsidRPr="00FA521F" w14:paraId="5EEECA2B" w14:textId="77777777" w:rsidTr="00FA521F">
        <w:tblPrEx>
          <w:tblCellMar>
            <w:top w:w="0" w:type="dxa"/>
            <w:bottom w:w="0" w:type="dxa"/>
          </w:tblCellMar>
        </w:tblPrEx>
        <w:tc>
          <w:tcPr>
            <w:tcW w:w="5919" w:type="dxa"/>
            <w:shd w:val="clear" w:color="auto" w:fill="auto"/>
            <w:vAlign w:val="bottom"/>
          </w:tcPr>
          <w:p w14:paraId="1EBE4F9A" w14:textId="29D5A42B" w:rsidR="00FA521F" w:rsidRPr="00FA521F" w:rsidRDefault="00FA521F" w:rsidP="00FA521F">
            <w:bookmarkStart w:id="17479" w:name="N74_22_0"/>
            <w:r>
              <w:t xml:space="preserve"> Deferred tax assets</w:t>
            </w:r>
            <w:bookmarkEnd w:id="17479"/>
          </w:p>
        </w:tc>
        <w:tc>
          <w:tcPr>
            <w:tcW w:w="3687" w:type="dxa"/>
            <w:shd w:val="clear" w:color="auto" w:fill="auto"/>
            <w:vAlign w:val="bottom"/>
          </w:tcPr>
          <w:p w14:paraId="06009207" w14:textId="0407BE7F" w:rsidR="00FA521F" w:rsidRPr="00FA521F" w:rsidRDefault="00FA521F" w:rsidP="00FA521F">
            <w:pPr>
              <w:jc w:val="center"/>
            </w:pPr>
            <w:bookmarkStart w:id="17480" w:name="N74_22_1"/>
            <w:r>
              <w:t>X</w:t>
            </w:r>
            <w:bookmarkEnd w:id="17480"/>
          </w:p>
        </w:tc>
      </w:tr>
      <w:tr w:rsidR="00FA521F" w:rsidRPr="00FA521F" w14:paraId="0362B61B" w14:textId="77777777" w:rsidTr="00FA521F">
        <w:tblPrEx>
          <w:tblCellMar>
            <w:top w:w="0" w:type="dxa"/>
            <w:bottom w:w="0" w:type="dxa"/>
          </w:tblCellMar>
        </w:tblPrEx>
        <w:tc>
          <w:tcPr>
            <w:tcW w:w="5919" w:type="dxa"/>
            <w:shd w:val="clear" w:color="auto" w:fill="auto"/>
            <w:vAlign w:val="bottom"/>
          </w:tcPr>
          <w:p w14:paraId="09CEB33C" w14:textId="3823BC71" w:rsidR="00FA521F" w:rsidRPr="00FA521F" w:rsidRDefault="00FA521F" w:rsidP="00FA521F">
            <w:bookmarkStart w:id="17481" w:name="N74_23_0"/>
            <w:r>
              <w:t xml:space="preserve"> Contract assets</w:t>
            </w:r>
            <w:bookmarkEnd w:id="17481"/>
          </w:p>
        </w:tc>
        <w:tc>
          <w:tcPr>
            <w:tcW w:w="3687" w:type="dxa"/>
            <w:shd w:val="clear" w:color="auto" w:fill="auto"/>
            <w:vAlign w:val="bottom"/>
          </w:tcPr>
          <w:p w14:paraId="59BEAF94" w14:textId="4E011EA1" w:rsidR="00FA521F" w:rsidRPr="00FA521F" w:rsidRDefault="00FA521F" w:rsidP="00FA521F">
            <w:pPr>
              <w:jc w:val="center"/>
            </w:pPr>
            <w:bookmarkStart w:id="17482" w:name="N74_23_1"/>
            <w:r>
              <w:t>X</w:t>
            </w:r>
            <w:bookmarkEnd w:id="17482"/>
          </w:p>
        </w:tc>
      </w:tr>
      <w:tr w:rsidR="00FA521F" w:rsidRPr="00FA521F" w14:paraId="5C0B530B" w14:textId="77777777" w:rsidTr="00FA521F">
        <w:tblPrEx>
          <w:tblCellMar>
            <w:top w:w="0" w:type="dxa"/>
            <w:bottom w:w="0" w:type="dxa"/>
          </w:tblCellMar>
        </w:tblPrEx>
        <w:tc>
          <w:tcPr>
            <w:tcW w:w="5919" w:type="dxa"/>
            <w:shd w:val="clear" w:color="auto" w:fill="auto"/>
            <w:vAlign w:val="bottom"/>
          </w:tcPr>
          <w:p w14:paraId="7CF0EE84" w14:textId="1C00EFB1" w:rsidR="00FA521F" w:rsidRPr="00FA521F" w:rsidRDefault="00FA521F" w:rsidP="00FA521F">
            <w:bookmarkStart w:id="17483" w:name="N74_24_0"/>
            <w:r>
              <w:t xml:space="preserve"> Inventories</w:t>
            </w:r>
            <w:bookmarkEnd w:id="17483"/>
          </w:p>
        </w:tc>
        <w:tc>
          <w:tcPr>
            <w:tcW w:w="3687" w:type="dxa"/>
            <w:shd w:val="clear" w:color="auto" w:fill="auto"/>
            <w:vAlign w:val="bottom"/>
          </w:tcPr>
          <w:p w14:paraId="41FB2D72" w14:textId="6AF80DAC" w:rsidR="00FA521F" w:rsidRPr="00FA521F" w:rsidRDefault="00FA521F" w:rsidP="00FA521F">
            <w:pPr>
              <w:jc w:val="center"/>
            </w:pPr>
            <w:bookmarkStart w:id="17484" w:name="N74_24_1"/>
            <w:r>
              <w:t>X</w:t>
            </w:r>
            <w:bookmarkEnd w:id="17484"/>
          </w:p>
        </w:tc>
      </w:tr>
      <w:tr w:rsidR="00FA521F" w:rsidRPr="00FA521F" w14:paraId="67588A11" w14:textId="77777777" w:rsidTr="00FA521F">
        <w:tblPrEx>
          <w:tblCellMar>
            <w:top w:w="0" w:type="dxa"/>
            <w:bottom w:w="0" w:type="dxa"/>
          </w:tblCellMar>
        </w:tblPrEx>
        <w:tc>
          <w:tcPr>
            <w:tcW w:w="5919" w:type="dxa"/>
            <w:shd w:val="clear" w:color="auto" w:fill="auto"/>
            <w:vAlign w:val="bottom"/>
          </w:tcPr>
          <w:p w14:paraId="397DA4AA" w14:textId="49317E6A" w:rsidR="00FA521F" w:rsidRPr="00FA521F" w:rsidRDefault="00FA521F" w:rsidP="00FA521F">
            <w:bookmarkStart w:id="17485" w:name="N74_25_0"/>
            <w:r>
              <w:t xml:space="preserve"> Trade and other receivables</w:t>
            </w:r>
            <w:bookmarkEnd w:id="17485"/>
          </w:p>
        </w:tc>
        <w:tc>
          <w:tcPr>
            <w:tcW w:w="3687" w:type="dxa"/>
            <w:shd w:val="clear" w:color="auto" w:fill="auto"/>
            <w:vAlign w:val="bottom"/>
          </w:tcPr>
          <w:p w14:paraId="2422D52B" w14:textId="0ACB76F6" w:rsidR="00FA521F" w:rsidRPr="00FA521F" w:rsidRDefault="00FA521F" w:rsidP="00FA521F">
            <w:pPr>
              <w:jc w:val="center"/>
            </w:pPr>
            <w:bookmarkStart w:id="17486" w:name="N74_25_1"/>
            <w:r>
              <w:t>X</w:t>
            </w:r>
            <w:bookmarkEnd w:id="17486"/>
          </w:p>
        </w:tc>
      </w:tr>
      <w:tr w:rsidR="00FA521F" w:rsidRPr="00FA521F" w14:paraId="6512FCD5" w14:textId="77777777" w:rsidTr="00FA521F">
        <w:tblPrEx>
          <w:tblCellMar>
            <w:top w:w="0" w:type="dxa"/>
            <w:bottom w:w="0" w:type="dxa"/>
          </w:tblCellMar>
        </w:tblPrEx>
        <w:tc>
          <w:tcPr>
            <w:tcW w:w="5919" w:type="dxa"/>
            <w:shd w:val="clear" w:color="auto" w:fill="auto"/>
            <w:vAlign w:val="bottom"/>
          </w:tcPr>
          <w:p w14:paraId="4AB597E6" w14:textId="3A9F75A9" w:rsidR="00FA521F" w:rsidRPr="00FA521F" w:rsidRDefault="00FA521F" w:rsidP="00FA521F">
            <w:bookmarkStart w:id="17487" w:name="N74_26_0"/>
            <w:r>
              <w:t xml:space="preserve"> Bank balances and cash</w:t>
            </w:r>
            <w:bookmarkEnd w:id="17487"/>
          </w:p>
        </w:tc>
        <w:tc>
          <w:tcPr>
            <w:tcW w:w="3687" w:type="dxa"/>
            <w:shd w:val="clear" w:color="auto" w:fill="auto"/>
            <w:vAlign w:val="bottom"/>
          </w:tcPr>
          <w:p w14:paraId="339137B5" w14:textId="1271BA60" w:rsidR="00FA521F" w:rsidRPr="00FA521F" w:rsidRDefault="00FA521F" w:rsidP="00FA521F">
            <w:pPr>
              <w:jc w:val="center"/>
            </w:pPr>
            <w:bookmarkStart w:id="17488" w:name="N74_26_1"/>
            <w:r>
              <w:t>X</w:t>
            </w:r>
            <w:bookmarkEnd w:id="17488"/>
          </w:p>
        </w:tc>
      </w:tr>
      <w:tr w:rsidR="00FA521F" w:rsidRPr="00FA521F" w14:paraId="42B538E0" w14:textId="77777777" w:rsidTr="00FA521F">
        <w:tblPrEx>
          <w:tblCellMar>
            <w:top w:w="0" w:type="dxa"/>
            <w:bottom w:w="0" w:type="dxa"/>
          </w:tblCellMar>
        </w:tblPrEx>
        <w:tc>
          <w:tcPr>
            <w:tcW w:w="5919" w:type="dxa"/>
            <w:shd w:val="clear" w:color="auto" w:fill="auto"/>
            <w:vAlign w:val="bottom"/>
          </w:tcPr>
          <w:p w14:paraId="247A6EAB" w14:textId="3007B085" w:rsidR="00FA521F" w:rsidRPr="00FA521F" w:rsidRDefault="00FA521F" w:rsidP="00FA521F">
            <w:bookmarkStart w:id="17489" w:name="N74_27_0"/>
            <w:r>
              <w:t xml:space="preserve"> Bank overdraft</w:t>
            </w:r>
            <w:bookmarkEnd w:id="17489"/>
          </w:p>
        </w:tc>
        <w:tc>
          <w:tcPr>
            <w:tcW w:w="3687" w:type="dxa"/>
            <w:shd w:val="clear" w:color="auto" w:fill="auto"/>
            <w:vAlign w:val="bottom"/>
          </w:tcPr>
          <w:p w14:paraId="07F45032" w14:textId="320BA846" w:rsidR="00FA521F" w:rsidRPr="00FA521F" w:rsidRDefault="00FA521F" w:rsidP="00FA521F">
            <w:pPr>
              <w:jc w:val="center"/>
            </w:pPr>
            <w:bookmarkStart w:id="17490" w:name="N74_27_1"/>
            <w:r>
              <w:t>(X)</w:t>
            </w:r>
            <w:bookmarkEnd w:id="17490"/>
          </w:p>
        </w:tc>
      </w:tr>
      <w:tr w:rsidR="00FA521F" w:rsidRPr="00FA521F" w14:paraId="074AFC15" w14:textId="77777777" w:rsidTr="00FA521F">
        <w:tblPrEx>
          <w:tblCellMar>
            <w:top w:w="0" w:type="dxa"/>
            <w:bottom w:w="0" w:type="dxa"/>
          </w:tblCellMar>
        </w:tblPrEx>
        <w:tc>
          <w:tcPr>
            <w:tcW w:w="5919" w:type="dxa"/>
            <w:shd w:val="clear" w:color="auto" w:fill="auto"/>
            <w:vAlign w:val="bottom"/>
          </w:tcPr>
          <w:p w14:paraId="3D53B162" w14:textId="044343A0" w:rsidR="00FA521F" w:rsidRPr="00FA521F" w:rsidRDefault="00FA521F" w:rsidP="00FA521F">
            <w:bookmarkStart w:id="17491" w:name="N74_28_0"/>
            <w:r>
              <w:t xml:space="preserve"> Trade and other payable</w:t>
            </w:r>
            <w:bookmarkEnd w:id="17491"/>
          </w:p>
        </w:tc>
        <w:tc>
          <w:tcPr>
            <w:tcW w:w="3687" w:type="dxa"/>
            <w:shd w:val="clear" w:color="auto" w:fill="auto"/>
            <w:vAlign w:val="bottom"/>
          </w:tcPr>
          <w:p w14:paraId="4EC8C56E" w14:textId="2385FB76" w:rsidR="00FA521F" w:rsidRPr="00FA521F" w:rsidRDefault="00FA521F" w:rsidP="00FA521F">
            <w:pPr>
              <w:jc w:val="center"/>
            </w:pPr>
            <w:bookmarkStart w:id="17492" w:name="N74_28_1"/>
            <w:r>
              <w:t>(X)</w:t>
            </w:r>
            <w:bookmarkEnd w:id="17492"/>
          </w:p>
        </w:tc>
      </w:tr>
      <w:tr w:rsidR="00FA521F" w:rsidRPr="00FA521F" w14:paraId="7E93DF30" w14:textId="77777777" w:rsidTr="00FA521F">
        <w:tblPrEx>
          <w:tblCellMar>
            <w:top w:w="0" w:type="dxa"/>
            <w:bottom w:w="0" w:type="dxa"/>
          </w:tblCellMar>
        </w:tblPrEx>
        <w:tc>
          <w:tcPr>
            <w:tcW w:w="5919" w:type="dxa"/>
            <w:shd w:val="clear" w:color="auto" w:fill="auto"/>
            <w:vAlign w:val="bottom"/>
          </w:tcPr>
          <w:p w14:paraId="62B5736A" w14:textId="660CA965" w:rsidR="00FA521F" w:rsidRPr="00FA521F" w:rsidRDefault="00FA521F" w:rsidP="00FA521F">
            <w:bookmarkStart w:id="17493" w:name="N74_29_0"/>
            <w:r>
              <w:t xml:space="preserve"> Contract liabilities</w:t>
            </w:r>
            <w:bookmarkEnd w:id="17493"/>
          </w:p>
        </w:tc>
        <w:tc>
          <w:tcPr>
            <w:tcW w:w="3687" w:type="dxa"/>
            <w:shd w:val="clear" w:color="auto" w:fill="auto"/>
            <w:vAlign w:val="bottom"/>
          </w:tcPr>
          <w:p w14:paraId="661995C7" w14:textId="0ECB6521" w:rsidR="00FA521F" w:rsidRPr="00FA521F" w:rsidRDefault="00FA521F" w:rsidP="00FA521F">
            <w:pPr>
              <w:jc w:val="center"/>
            </w:pPr>
            <w:bookmarkStart w:id="17494" w:name="N74_29_1"/>
            <w:r>
              <w:t>(X)</w:t>
            </w:r>
            <w:bookmarkEnd w:id="17494"/>
          </w:p>
        </w:tc>
      </w:tr>
      <w:tr w:rsidR="00FA521F" w:rsidRPr="00FA521F" w14:paraId="0D332E01" w14:textId="77777777" w:rsidTr="00FA521F">
        <w:tblPrEx>
          <w:tblCellMar>
            <w:top w:w="0" w:type="dxa"/>
            <w:bottom w:w="0" w:type="dxa"/>
          </w:tblCellMar>
        </w:tblPrEx>
        <w:tc>
          <w:tcPr>
            <w:tcW w:w="5919" w:type="dxa"/>
            <w:shd w:val="clear" w:color="auto" w:fill="auto"/>
            <w:vAlign w:val="bottom"/>
          </w:tcPr>
          <w:p w14:paraId="09E623DC" w14:textId="2BF369DF" w:rsidR="00FA521F" w:rsidRPr="00FA521F" w:rsidRDefault="00FA521F" w:rsidP="00FA521F">
            <w:bookmarkStart w:id="17495" w:name="N74_30_0"/>
            <w:r>
              <w:t xml:space="preserve"> Lease liabilities</w:t>
            </w:r>
            <w:bookmarkEnd w:id="17495"/>
          </w:p>
        </w:tc>
        <w:tc>
          <w:tcPr>
            <w:tcW w:w="3687" w:type="dxa"/>
            <w:shd w:val="clear" w:color="auto" w:fill="auto"/>
            <w:vAlign w:val="bottom"/>
          </w:tcPr>
          <w:p w14:paraId="5CFA664B" w14:textId="34316368" w:rsidR="00FA521F" w:rsidRPr="00FA521F" w:rsidRDefault="00FA521F" w:rsidP="00FA521F">
            <w:pPr>
              <w:jc w:val="center"/>
            </w:pPr>
            <w:bookmarkStart w:id="17496" w:name="N74_30_1"/>
            <w:r>
              <w:t>(X)</w:t>
            </w:r>
            <w:bookmarkEnd w:id="17496"/>
          </w:p>
        </w:tc>
      </w:tr>
      <w:tr w:rsidR="00FA521F" w:rsidRPr="00FA521F" w14:paraId="2EC16D29" w14:textId="77777777" w:rsidTr="00FA521F">
        <w:tblPrEx>
          <w:tblCellMar>
            <w:top w:w="0" w:type="dxa"/>
            <w:bottom w:w="0" w:type="dxa"/>
          </w:tblCellMar>
        </w:tblPrEx>
        <w:tc>
          <w:tcPr>
            <w:tcW w:w="5919" w:type="dxa"/>
            <w:shd w:val="clear" w:color="auto" w:fill="auto"/>
            <w:vAlign w:val="bottom"/>
          </w:tcPr>
          <w:p w14:paraId="7F789F45" w14:textId="65BF6CFD" w:rsidR="00FA521F" w:rsidRPr="00FA521F" w:rsidRDefault="00FA521F" w:rsidP="00FA521F">
            <w:bookmarkStart w:id="17497" w:name="N74_31_0"/>
            <w:r>
              <w:t xml:space="preserve"> Deferred tax liabilities</w:t>
            </w:r>
            <w:bookmarkEnd w:id="17497"/>
          </w:p>
        </w:tc>
        <w:tc>
          <w:tcPr>
            <w:tcW w:w="3687" w:type="dxa"/>
            <w:shd w:val="clear" w:color="auto" w:fill="auto"/>
            <w:vAlign w:val="bottom"/>
          </w:tcPr>
          <w:p w14:paraId="51832223" w14:textId="7BC50870" w:rsidR="00FA521F" w:rsidRPr="00FA521F" w:rsidRDefault="00FA521F" w:rsidP="00FA521F">
            <w:pPr>
              <w:jc w:val="center"/>
            </w:pPr>
            <w:bookmarkStart w:id="17498" w:name="N74_31_1"/>
            <w:r>
              <w:t>(X)</w:t>
            </w:r>
            <w:bookmarkEnd w:id="17498"/>
          </w:p>
        </w:tc>
      </w:tr>
      <w:tr w:rsidR="00FA521F" w:rsidRPr="00FA521F" w14:paraId="0706D9C7" w14:textId="77777777" w:rsidTr="00FA521F">
        <w:tblPrEx>
          <w:tblCellMar>
            <w:top w:w="0" w:type="dxa"/>
            <w:bottom w:w="0" w:type="dxa"/>
          </w:tblCellMar>
        </w:tblPrEx>
        <w:trPr>
          <w:trHeight w:val="300"/>
        </w:trPr>
        <w:tc>
          <w:tcPr>
            <w:tcW w:w="5919" w:type="dxa"/>
            <w:shd w:val="clear" w:color="auto" w:fill="auto"/>
            <w:vAlign w:val="bottom"/>
          </w:tcPr>
          <w:p w14:paraId="4D858C92" w14:textId="50E1AB6B" w:rsidR="00FA521F" w:rsidRPr="00FA521F" w:rsidRDefault="00FA521F" w:rsidP="00FA521F">
            <w:bookmarkStart w:id="17499" w:name="N74_32_0"/>
            <w:r>
              <w:t xml:space="preserve"> Contingent liability</w:t>
            </w:r>
            <w:bookmarkEnd w:id="17499"/>
          </w:p>
        </w:tc>
        <w:tc>
          <w:tcPr>
            <w:tcW w:w="3687" w:type="dxa"/>
            <w:shd w:val="clear" w:color="auto" w:fill="auto"/>
            <w:vAlign w:val="bottom"/>
          </w:tcPr>
          <w:p w14:paraId="176E8C3E" w14:textId="7C7A1616" w:rsidR="00FA521F" w:rsidRPr="00FA521F" w:rsidRDefault="00FA521F" w:rsidP="00FA521F">
            <w:pPr>
              <w:pBdr>
                <w:bottom w:val="single" w:sz="4" w:space="0" w:color="auto"/>
              </w:pBdr>
              <w:ind w:left="3440"/>
              <w:jc w:val="center"/>
            </w:pPr>
            <w:bookmarkStart w:id="17500" w:name="N74_32_1"/>
            <w:r>
              <w:t>(X)</w:t>
            </w:r>
            <w:bookmarkEnd w:id="17500"/>
          </w:p>
        </w:tc>
      </w:tr>
      <w:tr w:rsidR="00FA521F" w:rsidRPr="00FA521F" w14:paraId="77BA8CFD" w14:textId="77777777" w:rsidTr="00FA521F">
        <w:tblPrEx>
          <w:tblCellMar>
            <w:top w:w="0" w:type="dxa"/>
            <w:bottom w:w="0" w:type="dxa"/>
          </w:tblCellMar>
        </w:tblPrEx>
        <w:trPr>
          <w:trHeight w:val="300"/>
        </w:trPr>
        <w:tc>
          <w:tcPr>
            <w:tcW w:w="5919" w:type="dxa"/>
            <w:shd w:val="clear" w:color="auto" w:fill="auto"/>
            <w:vAlign w:val="bottom"/>
          </w:tcPr>
          <w:p w14:paraId="2CDD6410" w14:textId="77777777" w:rsidR="00FA521F" w:rsidRPr="00FA521F" w:rsidRDefault="00FA521F" w:rsidP="00FA521F">
            <w:bookmarkStart w:id="17501" w:name="N74_33_0"/>
            <w:bookmarkEnd w:id="17501"/>
          </w:p>
        </w:tc>
        <w:tc>
          <w:tcPr>
            <w:tcW w:w="3687" w:type="dxa"/>
            <w:shd w:val="clear" w:color="auto" w:fill="auto"/>
            <w:vAlign w:val="bottom"/>
          </w:tcPr>
          <w:p w14:paraId="44547934" w14:textId="72AE519C" w:rsidR="00FA521F" w:rsidRPr="00FA521F" w:rsidRDefault="00FA521F" w:rsidP="00FA521F">
            <w:pPr>
              <w:pBdr>
                <w:bottom w:val="single" w:sz="4" w:space="0" w:color="auto"/>
              </w:pBdr>
              <w:ind w:left="3440"/>
              <w:jc w:val="center"/>
            </w:pPr>
            <w:bookmarkStart w:id="17502" w:name="N74_33_1"/>
            <w:r>
              <w:t>X</w:t>
            </w:r>
            <w:bookmarkEnd w:id="17502"/>
          </w:p>
        </w:tc>
      </w:tr>
    </w:tbl>
    <w:p w14:paraId="16164265" w14:textId="247DC52F" w:rsidR="00FA521F" w:rsidRDefault="00FA521F" w:rsidP="00FA521F"/>
    <w:p w14:paraId="08026B21" w14:textId="37493BF9" w:rsidR="00FA521F" w:rsidRDefault="00FA521F" w:rsidP="00FA521F">
      <w:pPr>
        <w:ind w:left="720"/>
        <w:jc w:val="both"/>
      </w:pPr>
      <w:bookmarkStart w:id="17503" w:name="NN74_35"/>
      <w:r w:rsidRPr="00FA521F">
        <w:t>The receivables acquired (which principally comprised trade receivables) with a fair value of HK$[X] at the date of acquisition had gross contractual amounts of HK$[X]. The best estimate at acquisition date of the contractual cash flows not expected to be collected amounted to HK$[X].</w:t>
      </w:r>
    </w:p>
    <w:bookmarkEnd w:id="17503"/>
    <w:p w14:paraId="0F8E939B" w14:textId="6BC1541C" w:rsidR="00FA521F" w:rsidRPr="00FA521F" w:rsidRDefault="00FA521F" w:rsidP="00FA521F"/>
    <w:p w14:paraId="72C495DA" w14:textId="6A891D4F" w:rsidR="00FA521F" w:rsidRDefault="00FA521F" w:rsidP="00FA521F">
      <w:pPr>
        <w:ind w:left="720"/>
        <w:jc w:val="both"/>
      </w:pPr>
      <w:bookmarkStart w:id="17504" w:name="NN74_37"/>
      <w:r w:rsidRPr="00FA521F">
        <w:t>The initial accounting for certain properties and operating rights acquired in the above business combination with fair value of HK$[X] and HK$[X] respectively have been determined on a provisional basis, awaiting the completion of professional valuations. The amounts of deferred tax liabilities and goodwill may be adjusted accordingly.</w:t>
      </w:r>
    </w:p>
    <w:bookmarkEnd w:id="17504"/>
    <w:p w14:paraId="29364EE5" w14:textId="237D6FF3" w:rsidR="00FA521F" w:rsidRPr="00FA521F" w:rsidRDefault="00FA521F" w:rsidP="00FA521F"/>
    <w:p w14:paraId="1E3C7F11" w14:textId="5E0F9286" w:rsidR="00FA521F" w:rsidRDefault="00FA521F" w:rsidP="00FA521F">
      <w:pPr>
        <w:ind w:left="720"/>
        <w:jc w:val="both"/>
        <w:rPr>
          <w:b/>
        </w:rPr>
      </w:pPr>
      <w:bookmarkStart w:id="17505" w:name="NN74_39"/>
      <w:r w:rsidRPr="00FA521F">
        <w:rPr>
          <w:b/>
        </w:rPr>
        <w:t>Non-controlling interests</w:t>
      </w:r>
    </w:p>
    <w:bookmarkEnd w:id="17505"/>
    <w:p w14:paraId="16750E1A" w14:textId="23AAB2BF" w:rsidR="00FA521F" w:rsidRPr="00FA521F" w:rsidRDefault="00FA521F" w:rsidP="00FA521F"/>
    <w:p w14:paraId="6697FECF" w14:textId="45E3008D" w:rsidR="00FA521F" w:rsidRDefault="00FA521F" w:rsidP="00FA521F">
      <w:pPr>
        <w:ind w:left="720"/>
        <w:jc w:val="both"/>
      </w:pPr>
      <w:bookmarkStart w:id="17506" w:name="NN74_41"/>
      <w:r w:rsidRPr="00FA521F">
        <w:t>Non-controlling interests in Subtwo Limited are measured by reference to [the fair value of the noncontrollinginterests/the proportionate share of recognised amounts of net identifiable assets of Subtwo Limited at the date of acquisition].</w:t>
      </w:r>
    </w:p>
    <w:bookmarkEnd w:id="17506"/>
    <w:p w14:paraId="3098F944" w14:textId="779F6996" w:rsidR="00FA521F" w:rsidRPr="00FA521F" w:rsidRDefault="00FA521F" w:rsidP="00FA521F"/>
    <w:p w14:paraId="39A28F10" w14:textId="252B65C7" w:rsidR="00FA521F" w:rsidRDefault="00FA521F" w:rsidP="00FA521F">
      <w:pPr>
        <w:ind w:left="720"/>
        <w:jc w:val="both"/>
        <w:rPr>
          <w:b/>
        </w:rPr>
      </w:pPr>
      <w:bookmarkStart w:id="17507" w:name="NN74_43"/>
      <w:r w:rsidRPr="00FA521F">
        <w:rPr>
          <w:b/>
        </w:rPr>
        <w:t>Goodwill arising on acquisition [(determined on a provisional basis)]</w:t>
      </w:r>
    </w:p>
    <w:bookmarkEnd w:id="17507"/>
    <w:p w14:paraId="0CEC46F5" w14:textId="5F6AD94D" w:rsidR="00FA521F" w:rsidRPr="00FA521F" w:rsidRDefault="00FA521F" w:rsidP="00FA521F"/>
    <w:tbl>
      <w:tblPr>
        <w:tblW w:w="9607" w:type="dxa"/>
        <w:tblInd w:w="600" w:type="dxa"/>
        <w:tblLayout w:type="fixed"/>
        <w:tblLook w:val="0000" w:firstRow="0" w:lastRow="0" w:firstColumn="0" w:lastColumn="0" w:noHBand="0" w:noVBand="0"/>
      </w:tblPr>
      <w:tblGrid>
        <w:gridCol w:w="7259"/>
        <w:gridCol w:w="2348"/>
      </w:tblGrid>
      <w:tr w:rsidR="00FA521F" w:rsidRPr="00FA521F" w14:paraId="12F174F6" w14:textId="77777777" w:rsidTr="00FA521F">
        <w:tblPrEx>
          <w:tblCellMar>
            <w:top w:w="0" w:type="dxa"/>
            <w:bottom w:w="0" w:type="dxa"/>
          </w:tblCellMar>
        </w:tblPrEx>
        <w:tc>
          <w:tcPr>
            <w:tcW w:w="7259" w:type="dxa"/>
            <w:shd w:val="clear" w:color="auto" w:fill="auto"/>
            <w:vAlign w:val="bottom"/>
          </w:tcPr>
          <w:p w14:paraId="2171C92D" w14:textId="77777777" w:rsidR="00FA521F" w:rsidRPr="00FA521F" w:rsidRDefault="00FA521F" w:rsidP="00FA521F">
            <w:pPr>
              <w:jc w:val="center"/>
              <w:rPr>
                <w:sz w:val="23"/>
              </w:rPr>
            </w:pPr>
            <w:bookmarkStart w:id="17508" w:name="N74_45_0"/>
            <w:bookmarkEnd w:id="17508"/>
          </w:p>
        </w:tc>
        <w:tc>
          <w:tcPr>
            <w:tcW w:w="2348" w:type="dxa"/>
            <w:shd w:val="clear" w:color="auto" w:fill="auto"/>
            <w:vAlign w:val="bottom"/>
          </w:tcPr>
          <w:p w14:paraId="253F92DA" w14:textId="1C2719DA" w:rsidR="00FA521F" w:rsidRPr="00FA521F" w:rsidRDefault="00FA521F" w:rsidP="00FA521F">
            <w:pPr>
              <w:jc w:val="center"/>
              <w:rPr>
                <w:sz w:val="23"/>
              </w:rPr>
            </w:pPr>
            <w:bookmarkStart w:id="17509" w:name="N74_45_1"/>
            <w:r w:rsidRPr="00FA521F">
              <w:rPr>
                <w:sz w:val="23"/>
              </w:rPr>
              <w:t>HK$'000</w:t>
            </w:r>
            <w:bookmarkEnd w:id="17509"/>
          </w:p>
        </w:tc>
      </w:tr>
      <w:tr w:rsidR="00FA521F" w:rsidRPr="00FA521F" w14:paraId="41520837" w14:textId="77777777" w:rsidTr="00FA521F">
        <w:tblPrEx>
          <w:tblCellMar>
            <w:top w:w="0" w:type="dxa"/>
            <w:bottom w:w="0" w:type="dxa"/>
          </w:tblCellMar>
        </w:tblPrEx>
        <w:tc>
          <w:tcPr>
            <w:tcW w:w="7259" w:type="dxa"/>
            <w:shd w:val="clear" w:color="auto" w:fill="auto"/>
            <w:vAlign w:val="bottom"/>
          </w:tcPr>
          <w:p w14:paraId="5420CAF2" w14:textId="23179431" w:rsidR="00FA521F" w:rsidRPr="00FA521F" w:rsidRDefault="00FA521F" w:rsidP="00FA521F">
            <w:pPr>
              <w:rPr>
                <w:sz w:val="23"/>
              </w:rPr>
            </w:pPr>
            <w:bookmarkStart w:id="17510" w:name="N74_46_0"/>
            <w:r w:rsidRPr="00FA521F">
              <w:rPr>
                <w:sz w:val="23"/>
              </w:rPr>
              <w:t>Consideration transferred</w:t>
            </w:r>
            <w:bookmarkEnd w:id="17510"/>
          </w:p>
        </w:tc>
        <w:tc>
          <w:tcPr>
            <w:tcW w:w="2348" w:type="dxa"/>
            <w:shd w:val="clear" w:color="auto" w:fill="auto"/>
            <w:vAlign w:val="bottom"/>
          </w:tcPr>
          <w:p w14:paraId="09168DFE" w14:textId="5A9CE707" w:rsidR="00FA521F" w:rsidRPr="00FA521F" w:rsidRDefault="00FA521F" w:rsidP="00FA521F">
            <w:pPr>
              <w:jc w:val="center"/>
              <w:rPr>
                <w:sz w:val="23"/>
              </w:rPr>
            </w:pPr>
            <w:bookmarkStart w:id="17511" w:name="N74_46_1"/>
            <w:r w:rsidRPr="00FA521F">
              <w:rPr>
                <w:sz w:val="23"/>
              </w:rPr>
              <w:t>X</w:t>
            </w:r>
            <w:bookmarkEnd w:id="17511"/>
          </w:p>
        </w:tc>
      </w:tr>
      <w:tr w:rsidR="00FA521F" w:rsidRPr="00FA521F" w14:paraId="75191A5F" w14:textId="77777777" w:rsidTr="00FA521F">
        <w:tblPrEx>
          <w:tblCellMar>
            <w:top w:w="0" w:type="dxa"/>
            <w:bottom w:w="0" w:type="dxa"/>
          </w:tblCellMar>
        </w:tblPrEx>
        <w:tc>
          <w:tcPr>
            <w:tcW w:w="7259" w:type="dxa"/>
            <w:shd w:val="clear" w:color="auto" w:fill="auto"/>
            <w:vAlign w:val="bottom"/>
          </w:tcPr>
          <w:p w14:paraId="0311EFA4" w14:textId="5057DF78" w:rsidR="00FA521F" w:rsidRPr="00FA521F" w:rsidRDefault="00FA521F" w:rsidP="00FA521F">
            <w:pPr>
              <w:rPr>
                <w:sz w:val="23"/>
              </w:rPr>
            </w:pPr>
            <w:bookmarkStart w:id="17512" w:name="N74_47_0"/>
            <w:r w:rsidRPr="00FA521F">
              <w:rPr>
                <w:sz w:val="23"/>
              </w:rPr>
              <w:t xml:space="preserve"> Plus: non-controlling interests ([X]% in Subtwo Limited)</w:t>
            </w:r>
            <w:bookmarkEnd w:id="17512"/>
          </w:p>
        </w:tc>
        <w:tc>
          <w:tcPr>
            <w:tcW w:w="2348" w:type="dxa"/>
            <w:shd w:val="clear" w:color="auto" w:fill="auto"/>
            <w:vAlign w:val="bottom"/>
          </w:tcPr>
          <w:p w14:paraId="622308E5" w14:textId="5624D5F6" w:rsidR="00FA521F" w:rsidRPr="00FA521F" w:rsidRDefault="00FA521F" w:rsidP="00FA521F">
            <w:pPr>
              <w:jc w:val="center"/>
              <w:rPr>
                <w:sz w:val="23"/>
              </w:rPr>
            </w:pPr>
            <w:bookmarkStart w:id="17513" w:name="N74_47_1"/>
            <w:r w:rsidRPr="00FA521F">
              <w:rPr>
                <w:sz w:val="23"/>
              </w:rPr>
              <w:t>X</w:t>
            </w:r>
            <w:bookmarkEnd w:id="17513"/>
          </w:p>
        </w:tc>
      </w:tr>
      <w:tr w:rsidR="00FA521F" w:rsidRPr="00FA521F" w14:paraId="47CB6AEE" w14:textId="77777777" w:rsidTr="00FA521F">
        <w:tblPrEx>
          <w:tblCellMar>
            <w:top w:w="0" w:type="dxa"/>
            <w:bottom w:w="0" w:type="dxa"/>
          </w:tblCellMar>
        </w:tblPrEx>
        <w:trPr>
          <w:trHeight w:val="300"/>
        </w:trPr>
        <w:tc>
          <w:tcPr>
            <w:tcW w:w="7259" w:type="dxa"/>
            <w:shd w:val="clear" w:color="auto" w:fill="auto"/>
            <w:vAlign w:val="bottom"/>
          </w:tcPr>
          <w:p w14:paraId="5F15B5E8" w14:textId="5E311043" w:rsidR="00FA521F" w:rsidRPr="00FA521F" w:rsidRDefault="00FA521F" w:rsidP="00FA521F">
            <w:pPr>
              <w:rPr>
                <w:sz w:val="23"/>
              </w:rPr>
            </w:pPr>
            <w:bookmarkStart w:id="17514" w:name="N74_48_0"/>
            <w:r w:rsidRPr="00FA521F">
              <w:rPr>
                <w:sz w:val="23"/>
              </w:rPr>
              <w:t xml:space="preserve"> Less: recognised amounts of net assets acquired</w:t>
            </w:r>
            <w:bookmarkEnd w:id="17514"/>
          </w:p>
        </w:tc>
        <w:tc>
          <w:tcPr>
            <w:tcW w:w="2348" w:type="dxa"/>
            <w:shd w:val="clear" w:color="auto" w:fill="auto"/>
            <w:vAlign w:val="bottom"/>
          </w:tcPr>
          <w:p w14:paraId="5EF067CF" w14:textId="1B49C8A3" w:rsidR="00FA521F" w:rsidRPr="00FA521F" w:rsidRDefault="00FA521F" w:rsidP="00FA521F">
            <w:pPr>
              <w:pBdr>
                <w:bottom w:val="single" w:sz="4" w:space="0" w:color="auto"/>
              </w:pBdr>
              <w:ind w:left="2100"/>
              <w:jc w:val="center"/>
              <w:rPr>
                <w:sz w:val="23"/>
              </w:rPr>
            </w:pPr>
            <w:bookmarkStart w:id="17515" w:name="N74_48_1"/>
            <w:r w:rsidRPr="00FA521F">
              <w:rPr>
                <w:sz w:val="23"/>
              </w:rPr>
              <w:t>(X)</w:t>
            </w:r>
            <w:bookmarkEnd w:id="17515"/>
          </w:p>
        </w:tc>
      </w:tr>
      <w:tr w:rsidR="00FA521F" w:rsidRPr="00FA521F" w14:paraId="351906D0" w14:textId="77777777" w:rsidTr="00FA521F">
        <w:tblPrEx>
          <w:tblCellMar>
            <w:top w:w="0" w:type="dxa"/>
            <w:bottom w:w="0" w:type="dxa"/>
          </w:tblCellMar>
        </w:tblPrEx>
        <w:trPr>
          <w:trHeight w:val="300"/>
        </w:trPr>
        <w:tc>
          <w:tcPr>
            <w:tcW w:w="7259" w:type="dxa"/>
            <w:shd w:val="clear" w:color="auto" w:fill="auto"/>
            <w:vAlign w:val="bottom"/>
          </w:tcPr>
          <w:p w14:paraId="61D21A87" w14:textId="78A2D713" w:rsidR="00FA521F" w:rsidRPr="00FA521F" w:rsidRDefault="00FA521F" w:rsidP="00FA521F">
            <w:pPr>
              <w:rPr>
                <w:sz w:val="23"/>
              </w:rPr>
            </w:pPr>
            <w:bookmarkStart w:id="17516" w:name="N74_49_0"/>
            <w:r w:rsidRPr="00FA521F">
              <w:rPr>
                <w:sz w:val="23"/>
              </w:rPr>
              <w:t>Goodwill arising on acquisition</w:t>
            </w:r>
            <w:bookmarkEnd w:id="17516"/>
          </w:p>
        </w:tc>
        <w:tc>
          <w:tcPr>
            <w:tcW w:w="2348" w:type="dxa"/>
            <w:shd w:val="clear" w:color="auto" w:fill="auto"/>
            <w:vAlign w:val="bottom"/>
          </w:tcPr>
          <w:p w14:paraId="5450A6BA" w14:textId="1A21E725" w:rsidR="00FA521F" w:rsidRPr="00FA521F" w:rsidRDefault="00FA521F" w:rsidP="00FA521F">
            <w:pPr>
              <w:pBdr>
                <w:bottom w:val="single" w:sz="4" w:space="0" w:color="auto"/>
              </w:pBdr>
              <w:ind w:left="2100"/>
              <w:jc w:val="center"/>
              <w:rPr>
                <w:sz w:val="23"/>
              </w:rPr>
            </w:pPr>
            <w:bookmarkStart w:id="17517" w:name="N74_49_1"/>
            <w:r w:rsidRPr="00FA521F">
              <w:rPr>
                <w:sz w:val="23"/>
              </w:rPr>
              <w:t>X</w:t>
            </w:r>
            <w:bookmarkEnd w:id="17517"/>
          </w:p>
        </w:tc>
      </w:tr>
    </w:tbl>
    <w:p w14:paraId="77C7B8D4"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D4A55BC" w14:textId="638F3DEC" w:rsidR="00FA521F" w:rsidRDefault="00FA521F" w:rsidP="00FA521F">
      <w:pPr>
        <w:tabs>
          <w:tab w:val="left" w:pos="720"/>
        </w:tabs>
      </w:pPr>
      <w:r w:rsidRPr="00FA521F">
        <w:lastRenderedPageBreak/>
        <w:t>71.</w:t>
      </w:r>
      <w:r w:rsidRPr="00FA521F">
        <w:tab/>
        <w:t>EVENTS AFTER THE REPORTING PERIOD - continued</w:t>
      </w:r>
    </w:p>
    <w:p w14:paraId="094779FA" w14:textId="161F2D3C" w:rsidR="00FA521F" w:rsidRDefault="00FA521F" w:rsidP="00FA521F"/>
    <w:p w14:paraId="4517203A" w14:textId="56527DCC" w:rsidR="00FA521F" w:rsidRDefault="00FA521F" w:rsidP="00FA521F">
      <w:pPr>
        <w:tabs>
          <w:tab w:val="left" w:pos="720"/>
        </w:tabs>
      </w:pPr>
      <w:r w:rsidRPr="00FA521F">
        <w:rPr>
          <w:b/>
        </w:rPr>
        <w:t>(a)</w:t>
      </w:r>
      <w:r w:rsidRPr="00FA521F">
        <w:rPr>
          <w:b/>
        </w:rPr>
        <w:tab/>
        <w:t>Acquisition</w:t>
      </w:r>
      <w:r w:rsidRPr="00FA521F">
        <w:t xml:space="preserve"> - continued</w:t>
      </w:r>
    </w:p>
    <w:p w14:paraId="35B0EA61" w14:textId="5F1C5AF6" w:rsidR="00FA521F" w:rsidRDefault="00FA521F" w:rsidP="00FA521F"/>
    <w:p w14:paraId="5DDA7365" w14:textId="40DC4D36" w:rsidR="00FA521F" w:rsidRDefault="00FA521F" w:rsidP="00FA521F">
      <w:pPr>
        <w:ind w:left="720"/>
        <w:jc w:val="both"/>
      </w:pPr>
      <w:bookmarkStart w:id="17518" w:name="NN74_51"/>
      <w:r w:rsidRPr="00FA521F">
        <w:t>Goodwill arose on the acquisition of Subtwo Limited [because the acquisition included the assembled workforce of Subtwo Limited and some potential contracts which are still under negotiation with new customers as at acquisition date. These benefits are not recognised separately from goodwill because they do not meet the recognition criteria for identifiable intangible assets.]</w:t>
      </w:r>
    </w:p>
    <w:bookmarkEnd w:id="17518"/>
    <w:p w14:paraId="5E8AF026" w14:textId="132BD25A" w:rsidR="00FA521F" w:rsidRPr="00FA521F" w:rsidRDefault="00FA521F" w:rsidP="00FA521F"/>
    <w:p w14:paraId="1331736E" w14:textId="2CF2BB43" w:rsidR="00FA521F" w:rsidRDefault="00FA521F" w:rsidP="00FA521F">
      <w:pPr>
        <w:ind w:left="720"/>
        <w:jc w:val="both"/>
      </w:pPr>
      <w:bookmarkStart w:id="17519" w:name="NN74_53"/>
      <w:r w:rsidRPr="00FA521F">
        <w:t>None of the goodwill arising on this acquisition is expected to be deductible for tax purposes.</w:t>
      </w:r>
    </w:p>
    <w:bookmarkEnd w:id="17519"/>
    <w:p w14:paraId="7706CC48" w14:textId="5AD7E948" w:rsidR="00FA521F" w:rsidRPr="00FA521F" w:rsidRDefault="00FA521F" w:rsidP="00FA521F"/>
    <w:p w14:paraId="281D4434" w14:textId="535DA716" w:rsidR="00FA521F" w:rsidRDefault="00FA521F" w:rsidP="00FA521F">
      <w:pPr>
        <w:ind w:left="720"/>
        <w:jc w:val="both"/>
        <w:rPr>
          <w:b/>
        </w:rPr>
      </w:pPr>
      <w:bookmarkStart w:id="17520" w:name="NN74_55"/>
      <w:r w:rsidRPr="00FA521F">
        <w:rPr>
          <w:b/>
        </w:rPr>
        <w:t>Net cash outflow on acquisition of Sub X Limited</w:t>
      </w:r>
    </w:p>
    <w:bookmarkEnd w:id="17520"/>
    <w:p w14:paraId="4ADFD39A" w14:textId="07C5A845" w:rsidR="00FA521F" w:rsidRPr="00FA521F" w:rsidRDefault="00FA521F" w:rsidP="00FA521F"/>
    <w:tbl>
      <w:tblPr>
        <w:tblW w:w="9607" w:type="dxa"/>
        <w:tblInd w:w="600" w:type="dxa"/>
        <w:tblLayout w:type="fixed"/>
        <w:tblLook w:val="0000" w:firstRow="0" w:lastRow="0" w:firstColumn="0" w:lastColumn="0" w:noHBand="0" w:noVBand="0"/>
      </w:tblPr>
      <w:tblGrid>
        <w:gridCol w:w="6899"/>
        <w:gridCol w:w="2708"/>
      </w:tblGrid>
      <w:tr w:rsidR="00FA521F" w:rsidRPr="00FA521F" w14:paraId="70820808" w14:textId="77777777" w:rsidTr="00FA521F">
        <w:tblPrEx>
          <w:tblCellMar>
            <w:top w:w="0" w:type="dxa"/>
            <w:bottom w:w="0" w:type="dxa"/>
          </w:tblCellMar>
        </w:tblPrEx>
        <w:tc>
          <w:tcPr>
            <w:tcW w:w="6899" w:type="dxa"/>
            <w:shd w:val="clear" w:color="auto" w:fill="auto"/>
            <w:vAlign w:val="bottom"/>
          </w:tcPr>
          <w:p w14:paraId="087A61BD" w14:textId="77777777" w:rsidR="00FA521F" w:rsidRPr="00FA521F" w:rsidRDefault="00FA521F" w:rsidP="00FA521F">
            <w:pPr>
              <w:jc w:val="center"/>
            </w:pPr>
            <w:bookmarkStart w:id="17521" w:name="N74_57_0"/>
            <w:bookmarkEnd w:id="17521"/>
          </w:p>
        </w:tc>
        <w:tc>
          <w:tcPr>
            <w:tcW w:w="2708" w:type="dxa"/>
            <w:shd w:val="clear" w:color="auto" w:fill="auto"/>
            <w:vAlign w:val="bottom"/>
          </w:tcPr>
          <w:p w14:paraId="5A0442C3" w14:textId="2DEB3440" w:rsidR="00FA521F" w:rsidRPr="00FA521F" w:rsidRDefault="00FA521F" w:rsidP="00FA521F">
            <w:pPr>
              <w:jc w:val="center"/>
            </w:pPr>
            <w:bookmarkStart w:id="17522" w:name="N74_57_1"/>
            <w:r>
              <w:t>HK$'000</w:t>
            </w:r>
            <w:bookmarkEnd w:id="17522"/>
          </w:p>
        </w:tc>
      </w:tr>
      <w:tr w:rsidR="00FA521F" w:rsidRPr="00FA521F" w14:paraId="718DFE6D" w14:textId="77777777" w:rsidTr="00FA521F">
        <w:tblPrEx>
          <w:tblCellMar>
            <w:top w:w="0" w:type="dxa"/>
            <w:bottom w:w="0" w:type="dxa"/>
          </w:tblCellMar>
        </w:tblPrEx>
        <w:tc>
          <w:tcPr>
            <w:tcW w:w="6899" w:type="dxa"/>
            <w:shd w:val="clear" w:color="auto" w:fill="auto"/>
            <w:vAlign w:val="bottom"/>
          </w:tcPr>
          <w:p w14:paraId="477B08E7" w14:textId="334043B5" w:rsidR="00FA521F" w:rsidRPr="00FA521F" w:rsidRDefault="00FA521F" w:rsidP="00FA521F">
            <w:bookmarkStart w:id="17523" w:name="N74_58_0"/>
            <w:r>
              <w:t xml:space="preserve"> Cash consideration paid</w:t>
            </w:r>
            <w:bookmarkEnd w:id="17523"/>
          </w:p>
        </w:tc>
        <w:tc>
          <w:tcPr>
            <w:tcW w:w="2708" w:type="dxa"/>
            <w:shd w:val="clear" w:color="auto" w:fill="auto"/>
            <w:vAlign w:val="bottom"/>
          </w:tcPr>
          <w:p w14:paraId="56115245" w14:textId="43724308" w:rsidR="00FA521F" w:rsidRPr="00FA521F" w:rsidRDefault="00FA521F" w:rsidP="00FA521F">
            <w:pPr>
              <w:jc w:val="center"/>
            </w:pPr>
            <w:bookmarkStart w:id="17524" w:name="N74_58_1"/>
            <w:r>
              <w:t>X</w:t>
            </w:r>
            <w:bookmarkEnd w:id="17524"/>
          </w:p>
        </w:tc>
      </w:tr>
      <w:tr w:rsidR="00FA521F" w:rsidRPr="00FA521F" w14:paraId="4235FB9B" w14:textId="77777777" w:rsidTr="00FA521F">
        <w:tblPrEx>
          <w:tblCellMar>
            <w:top w:w="0" w:type="dxa"/>
            <w:bottom w:w="0" w:type="dxa"/>
          </w:tblCellMar>
        </w:tblPrEx>
        <w:trPr>
          <w:trHeight w:val="300"/>
        </w:trPr>
        <w:tc>
          <w:tcPr>
            <w:tcW w:w="6899" w:type="dxa"/>
            <w:shd w:val="clear" w:color="auto" w:fill="auto"/>
            <w:vAlign w:val="bottom"/>
          </w:tcPr>
          <w:p w14:paraId="6F6681DF" w14:textId="1182604D" w:rsidR="00FA521F" w:rsidRPr="00FA521F" w:rsidRDefault="00FA521F" w:rsidP="00FA521F">
            <w:bookmarkStart w:id="17525" w:name="N74_59_0"/>
            <w:r>
              <w:t xml:space="preserve"> Less: cash and cash equivalents balances acquired</w:t>
            </w:r>
            <w:bookmarkEnd w:id="17525"/>
          </w:p>
        </w:tc>
        <w:tc>
          <w:tcPr>
            <w:tcW w:w="2708" w:type="dxa"/>
            <w:shd w:val="clear" w:color="auto" w:fill="auto"/>
            <w:vAlign w:val="bottom"/>
          </w:tcPr>
          <w:p w14:paraId="4A9145F7" w14:textId="51B52E02" w:rsidR="00FA521F" w:rsidRPr="00FA521F" w:rsidRDefault="00FA521F" w:rsidP="00FA521F">
            <w:pPr>
              <w:pBdr>
                <w:bottom w:val="single" w:sz="4" w:space="0" w:color="auto"/>
              </w:pBdr>
              <w:ind w:left="2460"/>
              <w:jc w:val="center"/>
            </w:pPr>
            <w:bookmarkStart w:id="17526" w:name="N74_59_1"/>
            <w:r>
              <w:t>(X)</w:t>
            </w:r>
            <w:bookmarkEnd w:id="17526"/>
          </w:p>
        </w:tc>
      </w:tr>
      <w:tr w:rsidR="00FA521F" w:rsidRPr="00FA521F" w14:paraId="7BD177BB" w14:textId="77777777" w:rsidTr="00FA521F">
        <w:tblPrEx>
          <w:tblCellMar>
            <w:top w:w="0" w:type="dxa"/>
            <w:bottom w:w="0" w:type="dxa"/>
          </w:tblCellMar>
        </w:tblPrEx>
        <w:trPr>
          <w:trHeight w:val="300"/>
        </w:trPr>
        <w:tc>
          <w:tcPr>
            <w:tcW w:w="6899" w:type="dxa"/>
            <w:shd w:val="clear" w:color="auto" w:fill="auto"/>
            <w:vAlign w:val="bottom"/>
          </w:tcPr>
          <w:p w14:paraId="2C025236" w14:textId="77777777" w:rsidR="00FA521F" w:rsidRPr="00FA521F" w:rsidRDefault="00FA521F" w:rsidP="00FA521F">
            <w:bookmarkStart w:id="17527" w:name="N74_60_0"/>
            <w:bookmarkEnd w:id="17527"/>
          </w:p>
        </w:tc>
        <w:tc>
          <w:tcPr>
            <w:tcW w:w="2708" w:type="dxa"/>
            <w:shd w:val="clear" w:color="auto" w:fill="auto"/>
            <w:vAlign w:val="bottom"/>
          </w:tcPr>
          <w:p w14:paraId="7018A07B" w14:textId="2EB2D9DF" w:rsidR="00FA521F" w:rsidRPr="00FA521F" w:rsidRDefault="00FA521F" w:rsidP="00FA521F">
            <w:pPr>
              <w:pBdr>
                <w:bottom w:val="single" w:sz="4" w:space="0" w:color="auto"/>
              </w:pBdr>
              <w:ind w:left="2460"/>
              <w:jc w:val="center"/>
            </w:pPr>
            <w:bookmarkStart w:id="17528" w:name="N74_60_1"/>
            <w:r>
              <w:t>X</w:t>
            </w:r>
            <w:bookmarkEnd w:id="17528"/>
          </w:p>
        </w:tc>
      </w:tr>
    </w:tbl>
    <w:p w14:paraId="44D51311" w14:textId="1E5CFD01" w:rsidR="00FA521F" w:rsidRDefault="00FA521F" w:rsidP="00FA521F"/>
    <w:p w14:paraId="7062E3A8" w14:textId="3B1A6ECB" w:rsidR="00FA521F" w:rsidRDefault="00FA521F" w:rsidP="00FA521F">
      <w:pPr>
        <w:pStyle w:val="1"/>
        <w:rPr>
          <w:b/>
        </w:rPr>
      </w:pPr>
      <w:r w:rsidRPr="00FA521F">
        <w:rPr>
          <w:b/>
        </w:rPr>
        <w:t>(b)</w:t>
      </w:r>
      <w:r w:rsidRPr="00FA521F">
        <w:rPr>
          <w:b/>
        </w:rPr>
        <w:tab/>
        <w:t>Issuance of ordinary shares</w:t>
      </w:r>
    </w:p>
    <w:p w14:paraId="00193A9E" w14:textId="62EA5CD8" w:rsidR="00FA521F" w:rsidRDefault="00FA521F" w:rsidP="00FA521F"/>
    <w:p w14:paraId="53F8B312" w14:textId="4B4C2930" w:rsidR="00FA521F" w:rsidRDefault="00FA521F" w:rsidP="00FA521F">
      <w:pPr>
        <w:ind w:left="720"/>
        <w:jc w:val="both"/>
      </w:pPr>
      <w:bookmarkStart w:id="17529" w:name="NN74_64"/>
      <w:r w:rsidRPr="00FA521F">
        <w:t>On [Date], in order to finance the Group's proposed participation in the ABC project, the Company issued [X] ordinary shares [of HK$[X] each], for consideration of HK$[X] per share. The new shares rank pari passu with the existing shares in all respects. Further details of this transaction are set out in the Company’s announcement dated [Date].</w:t>
      </w:r>
    </w:p>
    <w:p w14:paraId="514E78AF"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bookmarkStart w:id="17530" w:name="sheetend74"/>
      <w:bookmarkEnd w:id="17529"/>
      <w:bookmarkEnd w:id="17530"/>
    </w:p>
    <w:p w14:paraId="6551B35C" w14:textId="55258849" w:rsidR="00FA521F" w:rsidRDefault="00FA521F" w:rsidP="00FA521F">
      <w:pPr>
        <w:pStyle w:val="1"/>
      </w:pPr>
      <w:bookmarkStart w:id="17531" w:name="sheetstart75"/>
      <w:bookmarkEnd w:id="17531"/>
      <w:r w:rsidRPr="00FA521F">
        <w:lastRenderedPageBreak/>
        <w:t>72.</w:t>
      </w:r>
      <w:r w:rsidRPr="00FA521F">
        <w:tab/>
        <w:t>STATEMENT OF FINANCIAL POSITION AND RESERVES OF THE COMPANY</w:t>
      </w:r>
    </w:p>
    <w:p w14:paraId="1BEA301D" w14:textId="024488FA" w:rsidR="00FA521F" w:rsidRDefault="00FA521F" w:rsidP="00FA521F"/>
    <w:tbl>
      <w:tblPr>
        <w:tblW w:w="9607" w:type="dxa"/>
        <w:tblInd w:w="600" w:type="dxa"/>
        <w:tblLayout w:type="fixed"/>
        <w:tblLook w:val="0000" w:firstRow="0" w:lastRow="0" w:firstColumn="0" w:lastColumn="0" w:noHBand="0" w:noVBand="0"/>
      </w:tblPr>
      <w:tblGrid>
        <w:gridCol w:w="4911"/>
        <w:gridCol w:w="2348"/>
        <w:gridCol w:w="2348"/>
      </w:tblGrid>
      <w:tr w:rsidR="00FA521F" w:rsidRPr="00FA521F" w14:paraId="6A85E1A1" w14:textId="77777777" w:rsidTr="00FA521F">
        <w:tblPrEx>
          <w:tblCellMar>
            <w:top w:w="0" w:type="dxa"/>
            <w:bottom w:w="0" w:type="dxa"/>
          </w:tblCellMar>
        </w:tblPrEx>
        <w:tc>
          <w:tcPr>
            <w:tcW w:w="4911" w:type="dxa"/>
            <w:shd w:val="clear" w:color="auto" w:fill="auto"/>
            <w:vAlign w:val="bottom"/>
          </w:tcPr>
          <w:p w14:paraId="7A6B2B1A" w14:textId="77777777" w:rsidR="00FA521F" w:rsidRPr="00FA521F" w:rsidRDefault="00FA521F" w:rsidP="00FA521F">
            <w:pPr>
              <w:jc w:val="center"/>
            </w:pPr>
            <w:bookmarkStart w:id="17532" w:name="N75_0_0"/>
            <w:bookmarkEnd w:id="17532"/>
          </w:p>
        </w:tc>
        <w:tc>
          <w:tcPr>
            <w:tcW w:w="2348" w:type="dxa"/>
            <w:shd w:val="clear" w:color="auto" w:fill="auto"/>
            <w:vAlign w:val="bottom"/>
          </w:tcPr>
          <w:p w14:paraId="7C617D60" w14:textId="1668056D" w:rsidR="00FA521F" w:rsidRPr="00FA521F" w:rsidRDefault="00FA521F" w:rsidP="00FA521F">
            <w:pPr>
              <w:jc w:val="center"/>
            </w:pPr>
            <w:bookmarkStart w:id="17533" w:name="N75_0_1"/>
            <w:r w:rsidRPr="00FA521F">
              <w:rPr>
                <w:u w:val="single"/>
              </w:rPr>
              <w:t>31/12/2022</w:t>
            </w:r>
            <w:bookmarkEnd w:id="17533"/>
          </w:p>
        </w:tc>
        <w:tc>
          <w:tcPr>
            <w:tcW w:w="2348" w:type="dxa"/>
            <w:shd w:val="clear" w:color="auto" w:fill="auto"/>
            <w:vAlign w:val="bottom"/>
          </w:tcPr>
          <w:p w14:paraId="4313D2AC" w14:textId="2FA4DC9F" w:rsidR="00FA521F" w:rsidRPr="00FA521F" w:rsidRDefault="00FA521F" w:rsidP="00FA521F">
            <w:pPr>
              <w:jc w:val="center"/>
            </w:pPr>
            <w:bookmarkStart w:id="17534" w:name="N75_0_2"/>
            <w:r w:rsidRPr="00FA521F">
              <w:rPr>
                <w:u w:val="single"/>
              </w:rPr>
              <w:t>31/12/2021</w:t>
            </w:r>
            <w:bookmarkEnd w:id="17534"/>
          </w:p>
        </w:tc>
      </w:tr>
      <w:tr w:rsidR="00FA521F" w:rsidRPr="00FA521F" w14:paraId="33EE6AA8" w14:textId="77777777" w:rsidTr="00FA521F">
        <w:tblPrEx>
          <w:tblCellMar>
            <w:top w:w="0" w:type="dxa"/>
            <w:bottom w:w="0" w:type="dxa"/>
          </w:tblCellMar>
        </w:tblPrEx>
        <w:tc>
          <w:tcPr>
            <w:tcW w:w="4911" w:type="dxa"/>
            <w:shd w:val="clear" w:color="auto" w:fill="auto"/>
            <w:vAlign w:val="bottom"/>
          </w:tcPr>
          <w:p w14:paraId="2D2DD2D4" w14:textId="77777777" w:rsidR="00FA521F" w:rsidRPr="00FA521F" w:rsidRDefault="00FA521F" w:rsidP="00FA521F">
            <w:pPr>
              <w:jc w:val="center"/>
            </w:pPr>
            <w:bookmarkStart w:id="17535" w:name="N75_1_0"/>
            <w:bookmarkEnd w:id="17535"/>
          </w:p>
        </w:tc>
        <w:tc>
          <w:tcPr>
            <w:tcW w:w="2348" w:type="dxa"/>
            <w:shd w:val="clear" w:color="auto" w:fill="auto"/>
            <w:vAlign w:val="bottom"/>
          </w:tcPr>
          <w:p w14:paraId="51FDD3B9" w14:textId="62B0982D" w:rsidR="00FA521F" w:rsidRPr="00FA521F" w:rsidRDefault="00FA521F" w:rsidP="00FA521F">
            <w:pPr>
              <w:jc w:val="center"/>
            </w:pPr>
            <w:bookmarkStart w:id="17536" w:name="N75_1_1"/>
            <w:r>
              <w:t>HK$'000</w:t>
            </w:r>
            <w:bookmarkEnd w:id="17536"/>
          </w:p>
        </w:tc>
        <w:tc>
          <w:tcPr>
            <w:tcW w:w="2348" w:type="dxa"/>
            <w:shd w:val="clear" w:color="auto" w:fill="auto"/>
            <w:vAlign w:val="bottom"/>
          </w:tcPr>
          <w:p w14:paraId="11B04FB4" w14:textId="2BCADD13" w:rsidR="00FA521F" w:rsidRPr="00FA521F" w:rsidRDefault="00FA521F" w:rsidP="00FA521F">
            <w:pPr>
              <w:jc w:val="center"/>
            </w:pPr>
            <w:bookmarkStart w:id="17537" w:name="N75_1_2"/>
            <w:r>
              <w:t>HK$'000</w:t>
            </w:r>
            <w:bookmarkEnd w:id="17537"/>
          </w:p>
        </w:tc>
      </w:tr>
      <w:tr w:rsidR="00FA521F" w:rsidRPr="00FA521F" w14:paraId="63BC0A13" w14:textId="77777777" w:rsidTr="00FA521F">
        <w:tblPrEx>
          <w:tblCellMar>
            <w:top w:w="0" w:type="dxa"/>
            <w:bottom w:w="0" w:type="dxa"/>
          </w:tblCellMar>
        </w:tblPrEx>
        <w:tc>
          <w:tcPr>
            <w:tcW w:w="4911" w:type="dxa"/>
            <w:shd w:val="clear" w:color="auto" w:fill="auto"/>
            <w:vAlign w:val="bottom"/>
          </w:tcPr>
          <w:p w14:paraId="5C7E86B2" w14:textId="208FFCDE" w:rsidR="00FA521F" w:rsidRPr="00FA521F" w:rsidRDefault="00FA521F" w:rsidP="00FA521F">
            <w:pPr>
              <w:rPr>
                <w:b/>
              </w:rPr>
            </w:pPr>
            <w:bookmarkStart w:id="17538" w:name="N75_2_0"/>
            <w:r w:rsidRPr="00FA521F">
              <w:rPr>
                <w:b/>
              </w:rPr>
              <w:t>Non-current Assets</w:t>
            </w:r>
            <w:bookmarkEnd w:id="17538"/>
          </w:p>
        </w:tc>
        <w:tc>
          <w:tcPr>
            <w:tcW w:w="2348" w:type="dxa"/>
            <w:shd w:val="clear" w:color="auto" w:fill="auto"/>
            <w:vAlign w:val="bottom"/>
          </w:tcPr>
          <w:p w14:paraId="7D02486E" w14:textId="77777777" w:rsidR="00FA521F" w:rsidRPr="00FA521F" w:rsidRDefault="00FA521F" w:rsidP="00FA521F">
            <w:pPr>
              <w:tabs>
                <w:tab w:val="decimal" w:pos="2117"/>
              </w:tabs>
            </w:pPr>
          </w:p>
        </w:tc>
        <w:tc>
          <w:tcPr>
            <w:tcW w:w="2348" w:type="dxa"/>
            <w:shd w:val="clear" w:color="auto" w:fill="auto"/>
            <w:vAlign w:val="bottom"/>
          </w:tcPr>
          <w:p w14:paraId="5BA1A822" w14:textId="77777777" w:rsidR="00FA521F" w:rsidRPr="00FA521F" w:rsidRDefault="00FA521F" w:rsidP="00FA521F">
            <w:pPr>
              <w:tabs>
                <w:tab w:val="decimal" w:pos="2117"/>
              </w:tabs>
            </w:pPr>
          </w:p>
        </w:tc>
      </w:tr>
      <w:tr w:rsidR="00FA521F" w:rsidRPr="00FA521F" w14:paraId="2247A1EE" w14:textId="77777777" w:rsidTr="00FA521F">
        <w:tblPrEx>
          <w:tblCellMar>
            <w:top w:w="0" w:type="dxa"/>
            <w:bottom w:w="0" w:type="dxa"/>
          </w:tblCellMar>
        </w:tblPrEx>
        <w:tc>
          <w:tcPr>
            <w:tcW w:w="4911" w:type="dxa"/>
            <w:shd w:val="clear" w:color="auto" w:fill="auto"/>
            <w:vAlign w:val="bottom"/>
          </w:tcPr>
          <w:p w14:paraId="3FDB600E" w14:textId="4EE497C1" w:rsidR="00FA521F" w:rsidRPr="00FA521F" w:rsidRDefault="00FA521F" w:rsidP="00FA521F">
            <w:bookmarkStart w:id="17539" w:name="N75_3_0"/>
            <w:r>
              <w:t>Unlisted investments in subsidiaries</w:t>
            </w:r>
            <w:bookmarkEnd w:id="17539"/>
          </w:p>
        </w:tc>
        <w:tc>
          <w:tcPr>
            <w:tcW w:w="2348" w:type="dxa"/>
            <w:shd w:val="clear" w:color="auto" w:fill="auto"/>
            <w:vAlign w:val="bottom"/>
          </w:tcPr>
          <w:p w14:paraId="5E00DB2A" w14:textId="329EAF6A" w:rsidR="00FA521F" w:rsidRPr="00FA521F" w:rsidRDefault="00FA521F" w:rsidP="00FA521F">
            <w:pPr>
              <w:jc w:val="center"/>
            </w:pPr>
            <w:bookmarkStart w:id="17540" w:name="N75_3_1"/>
            <w:r>
              <w:t>X</w:t>
            </w:r>
            <w:bookmarkEnd w:id="17540"/>
          </w:p>
        </w:tc>
        <w:tc>
          <w:tcPr>
            <w:tcW w:w="2348" w:type="dxa"/>
            <w:shd w:val="clear" w:color="auto" w:fill="auto"/>
            <w:vAlign w:val="bottom"/>
          </w:tcPr>
          <w:p w14:paraId="61E4D18B" w14:textId="0CBC495B" w:rsidR="00FA521F" w:rsidRPr="00FA521F" w:rsidRDefault="00FA521F" w:rsidP="00FA521F">
            <w:pPr>
              <w:jc w:val="center"/>
            </w:pPr>
            <w:bookmarkStart w:id="17541" w:name="N75_3_2"/>
            <w:r>
              <w:t xml:space="preserve">X </w:t>
            </w:r>
            <w:bookmarkEnd w:id="17541"/>
          </w:p>
        </w:tc>
      </w:tr>
      <w:tr w:rsidR="00FA521F" w:rsidRPr="00FA521F" w14:paraId="5953C261" w14:textId="77777777" w:rsidTr="00FA521F">
        <w:tblPrEx>
          <w:tblCellMar>
            <w:top w:w="0" w:type="dxa"/>
            <w:bottom w:w="0" w:type="dxa"/>
          </w:tblCellMar>
        </w:tblPrEx>
        <w:tc>
          <w:tcPr>
            <w:tcW w:w="4911" w:type="dxa"/>
            <w:shd w:val="clear" w:color="auto" w:fill="auto"/>
            <w:vAlign w:val="bottom"/>
          </w:tcPr>
          <w:p w14:paraId="311BF889" w14:textId="2E56E55A" w:rsidR="00FA521F" w:rsidRPr="00FA521F" w:rsidRDefault="00FA521F" w:rsidP="00FA521F">
            <w:bookmarkStart w:id="17542" w:name="N75_4_0"/>
            <w:r>
              <w:t>Investment properties</w:t>
            </w:r>
            <w:bookmarkEnd w:id="17542"/>
          </w:p>
        </w:tc>
        <w:tc>
          <w:tcPr>
            <w:tcW w:w="2348" w:type="dxa"/>
            <w:shd w:val="clear" w:color="auto" w:fill="auto"/>
            <w:vAlign w:val="bottom"/>
          </w:tcPr>
          <w:p w14:paraId="191A67C7" w14:textId="56A97780" w:rsidR="00FA521F" w:rsidRPr="00FA521F" w:rsidRDefault="00FA521F" w:rsidP="00FA521F">
            <w:pPr>
              <w:jc w:val="center"/>
            </w:pPr>
            <w:bookmarkStart w:id="17543" w:name="N75_4_1"/>
            <w:r>
              <w:t>X</w:t>
            </w:r>
            <w:bookmarkEnd w:id="17543"/>
          </w:p>
        </w:tc>
        <w:tc>
          <w:tcPr>
            <w:tcW w:w="2348" w:type="dxa"/>
            <w:shd w:val="clear" w:color="auto" w:fill="auto"/>
            <w:vAlign w:val="bottom"/>
          </w:tcPr>
          <w:p w14:paraId="250C0620" w14:textId="3E5A401E" w:rsidR="00FA521F" w:rsidRPr="00FA521F" w:rsidRDefault="00FA521F" w:rsidP="00FA521F">
            <w:pPr>
              <w:jc w:val="center"/>
            </w:pPr>
            <w:bookmarkStart w:id="17544" w:name="N75_4_2"/>
            <w:r>
              <w:t xml:space="preserve">X </w:t>
            </w:r>
            <w:bookmarkEnd w:id="17544"/>
          </w:p>
        </w:tc>
      </w:tr>
      <w:tr w:rsidR="00FA521F" w:rsidRPr="00FA521F" w14:paraId="32FBE397" w14:textId="77777777" w:rsidTr="00FA521F">
        <w:tblPrEx>
          <w:tblCellMar>
            <w:top w:w="0" w:type="dxa"/>
            <w:bottom w:w="0" w:type="dxa"/>
          </w:tblCellMar>
        </w:tblPrEx>
        <w:tc>
          <w:tcPr>
            <w:tcW w:w="4911" w:type="dxa"/>
            <w:shd w:val="clear" w:color="auto" w:fill="auto"/>
            <w:vAlign w:val="bottom"/>
          </w:tcPr>
          <w:p w14:paraId="7D54EB63" w14:textId="275A97D7" w:rsidR="00FA521F" w:rsidRPr="00FA521F" w:rsidRDefault="00FA521F" w:rsidP="00FA521F">
            <w:bookmarkStart w:id="17545" w:name="N75_5_0"/>
            <w:r>
              <w:t>Right-of-use assets</w:t>
            </w:r>
            <w:bookmarkEnd w:id="17545"/>
          </w:p>
        </w:tc>
        <w:tc>
          <w:tcPr>
            <w:tcW w:w="2348" w:type="dxa"/>
            <w:shd w:val="clear" w:color="auto" w:fill="auto"/>
            <w:vAlign w:val="bottom"/>
          </w:tcPr>
          <w:p w14:paraId="3DD7213D" w14:textId="597FDDE2" w:rsidR="00FA521F" w:rsidRPr="00FA521F" w:rsidRDefault="00FA521F" w:rsidP="00FA521F">
            <w:pPr>
              <w:jc w:val="center"/>
            </w:pPr>
            <w:bookmarkStart w:id="17546" w:name="N75_5_1"/>
            <w:r>
              <w:t>X</w:t>
            </w:r>
            <w:bookmarkEnd w:id="17546"/>
          </w:p>
        </w:tc>
        <w:tc>
          <w:tcPr>
            <w:tcW w:w="2348" w:type="dxa"/>
            <w:shd w:val="clear" w:color="auto" w:fill="auto"/>
            <w:vAlign w:val="bottom"/>
          </w:tcPr>
          <w:p w14:paraId="0122E6C6" w14:textId="19700B95" w:rsidR="00FA521F" w:rsidRPr="00FA521F" w:rsidRDefault="00FA521F" w:rsidP="00FA521F">
            <w:pPr>
              <w:jc w:val="center"/>
            </w:pPr>
            <w:bookmarkStart w:id="17547" w:name="N75_5_2"/>
            <w:r>
              <w:t xml:space="preserve">X </w:t>
            </w:r>
            <w:bookmarkEnd w:id="17547"/>
          </w:p>
        </w:tc>
      </w:tr>
      <w:tr w:rsidR="00FA521F" w:rsidRPr="00FA521F" w14:paraId="7870417B" w14:textId="77777777" w:rsidTr="00FA521F">
        <w:tblPrEx>
          <w:tblCellMar>
            <w:top w:w="0" w:type="dxa"/>
            <w:bottom w:w="0" w:type="dxa"/>
          </w:tblCellMar>
        </w:tblPrEx>
        <w:tc>
          <w:tcPr>
            <w:tcW w:w="4911" w:type="dxa"/>
            <w:shd w:val="clear" w:color="auto" w:fill="auto"/>
            <w:vAlign w:val="bottom"/>
          </w:tcPr>
          <w:p w14:paraId="0456F166" w14:textId="7A791CDB" w:rsidR="00FA521F" w:rsidRPr="00FA521F" w:rsidRDefault="00FA521F" w:rsidP="00FA521F">
            <w:bookmarkStart w:id="17548" w:name="N75_6_0"/>
            <w:r>
              <w:t>Amounts due from subsidiaries</w:t>
            </w:r>
            <w:bookmarkEnd w:id="17548"/>
          </w:p>
        </w:tc>
        <w:tc>
          <w:tcPr>
            <w:tcW w:w="2348" w:type="dxa"/>
            <w:shd w:val="clear" w:color="auto" w:fill="auto"/>
            <w:vAlign w:val="bottom"/>
          </w:tcPr>
          <w:p w14:paraId="1677975C" w14:textId="1354F393" w:rsidR="00FA521F" w:rsidRPr="00FA521F" w:rsidRDefault="00FA521F" w:rsidP="00FA521F">
            <w:pPr>
              <w:jc w:val="center"/>
            </w:pPr>
            <w:bookmarkStart w:id="17549" w:name="N75_6_1"/>
            <w:r>
              <w:t>X</w:t>
            </w:r>
            <w:bookmarkEnd w:id="17549"/>
          </w:p>
        </w:tc>
        <w:tc>
          <w:tcPr>
            <w:tcW w:w="2348" w:type="dxa"/>
            <w:shd w:val="clear" w:color="auto" w:fill="auto"/>
            <w:vAlign w:val="bottom"/>
          </w:tcPr>
          <w:p w14:paraId="04F65039" w14:textId="3D11052D" w:rsidR="00FA521F" w:rsidRPr="00FA521F" w:rsidRDefault="00FA521F" w:rsidP="00FA521F">
            <w:pPr>
              <w:jc w:val="center"/>
            </w:pPr>
            <w:bookmarkStart w:id="17550" w:name="N75_6_2"/>
            <w:r>
              <w:t xml:space="preserve">X </w:t>
            </w:r>
            <w:bookmarkEnd w:id="17550"/>
          </w:p>
        </w:tc>
      </w:tr>
      <w:tr w:rsidR="00FA521F" w:rsidRPr="00FA521F" w14:paraId="2AC411DD" w14:textId="77777777" w:rsidTr="00FA521F">
        <w:tblPrEx>
          <w:tblCellMar>
            <w:top w:w="0" w:type="dxa"/>
            <w:bottom w:w="0" w:type="dxa"/>
          </w:tblCellMar>
        </w:tblPrEx>
        <w:trPr>
          <w:trHeight w:val="300"/>
        </w:trPr>
        <w:tc>
          <w:tcPr>
            <w:tcW w:w="4911" w:type="dxa"/>
            <w:shd w:val="clear" w:color="auto" w:fill="auto"/>
            <w:vAlign w:val="bottom"/>
          </w:tcPr>
          <w:p w14:paraId="058CF8AC" w14:textId="510060B8" w:rsidR="00FA521F" w:rsidRPr="00FA521F" w:rsidRDefault="00FA521F" w:rsidP="00FA521F">
            <w:bookmarkStart w:id="17551" w:name="N75_7_0"/>
            <w:r>
              <w:t>Others (please specify)</w:t>
            </w:r>
            <w:bookmarkEnd w:id="17551"/>
          </w:p>
        </w:tc>
        <w:tc>
          <w:tcPr>
            <w:tcW w:w="2348" w:type="dxa"/>
            <w:shd w:val="clear" w:color="auto" w:fill="auto"/>
            <w:vAlign w:val="bottom"/>
          </w:tcPr>
          <w:p w14:paraId="0C2C866D" w14:textId="168B56BA" w:rsidR="00FA521F" w:rsidRPr="00FA521F" w:rsidRDefault="00FA521F" w:rsidP="00FA521F">
            <w:pPr>
              <w:pBdr>
                <w:bottom w:val="single" w:sz="4" w:space="0" w:color="auto"/>
              </w:pBdr>
              <w:ind w:left="2100"/>
              <w:jc w:val="center"/>
            </w:pPr>
            <w:bookmarkStart w:id="17552" w:name="N75_7_1"/>
            <w:r>
              <w:t>X</w:t>
            </w:r>
            <w:bookmarkEnd w:id="17552"/>
          </w:p>
        </w:tc>
        <w:tc>
          <w:tcPr>
            <w:tcW w:w="2348" w:type="dxa"/>
            <w:shd w:val="clear" w:color="auto" w:fill="auto"/>
            <w:vAlign w:val="bottom"/>
          </w:tcPr>
          <w:p w14:paraId="232DAFF5" w14:textId="7A8AD5EA" w:rsidR="00FA521F" w:rsidRPr="00FA521F" w:rsidRDefault="00FA521F" w:rsidP="00FA521F">
            <w:pPr>
              <w:pBdr>
                <w:bottom w:val="single" w:sz="4" w:space="0" w:color="auto"/>
              </w:pBdr>
              <w:ind w:left="2100"/>
              <w:jc w:val="center"/>
            </w:pPr>
            <w:bookmarkStart w:id="17553" w:name="N75_7_2"/>
            <w:r>
              <w:t xml:space="preserve">X </w:t>
            </w:r>
            <w:bookmarkEnd w:id="17553"/>
          </w:p>
        </w:tc>
      </w:tr>
      <w:tr w:rsidR="00FA521F" w:rsidRPr="00FA521F" w14:paraId="6517917B" w14:textId="77777777" w:rsidTr="00FA521F">
        <w:tblPrEx>
          <w:tblCellMar>
            <w:top w:w="0" w:type="dxa"/>
            <w:bottom w:w="0" w:type="dxa"/>
          </w:tblCellMar>
        </w:tblPrEx>
        <w:trPr>
          <w:trHeight w:val="300"/>
        </w:trPr>
        <w:tc>
          <w:tcPr>
            <w:tcW w:w="4911" w:type="dxa"/>
            <w:shd w:val="clear" w:color="auto" w:fill="auto"/>
            <w:vAlign w:val="bottom"/>
          </w:tcPr>
          <w:p w14:paraId="3EEE062E" w14:textId="77777777" w:rsidR="00FA521F" w:rsidRPr="00FA521F" w:rsidRDefault="00FA521F" w:rsidP="00FA521F">
            <w:bookmarkStart w:id="17554" w:name="N75_8_0"/>
            <w:bookmarkEnd w:id="17554"/>
          </w:p>
        </w:tc>
        <w:tc>
          <w:tcPr>
            <w:tcW w:w="2348" w:type="dxa"/>
            <w:shd w:val="clear" w:color="auto" w:fill="auto"/>
            <w:vAlign w:val="bottom"/>
          </w:tcPr>
          <w:p w14:paraId="4C6FE3B5" w14:textId="3B3D62A0" w:rsidR="00FA521F" w:rsidRPr="00FA521F" w:rsidRDefault="00FA521F" w:rsidP="00FA521F">
            <w:pPr>
              <w:pBdr>
                <w:bottom w:val="single" w:sz="4" w:space="0" w:color="auto"/>
              </w:pBdr>
              <w:ind w:left="2100"/>
              <w:jc w:val="center"/>
            </w:pPr>
            <w:bookmarkStart w:id="17555" w:name="N75_8_1"/>
            <w:r>
              <w:t>X</w:t>
            </w:r>
            <w:bookmarkEnd w:id="17555"/>
          </w:p>
        </w:tc>
        <w:tc>
          <w:tcPr>
            <w:tcW w:w="2348" w:type="dxa"/>
            <w:shd w:val="clear" w:color="auto" w:fill="auto"/>
            <w:vAlign w:val="bottom"/>
          </w:tcPr>
          <w:p w14:paraId="7B7F7E27" w14:textId="3CFD6E44" w:rsidR="00FA521F" w:rsidRPr="00FA521F" w:rsidRDefault="00FA521F" w:rsidP="00FA521F">
            <w:pPr>
              <w:pBdr>
                <w:bottom w:val="single" w:sz="4" w:space="0" w:color="auto"/>
              </w:pBdr>
              <w:ind w:left="2100"/>
              <w:jc w:val="center"/>
            </w:pPr>
            <w:bookmarkStart w:id="17556" w:name="N75_8_2"/>
            <w:r>
              <w:t xml:space="preserve">X </w:t>
            </w:r>
            <w:bookmarkEnd w:id="17556"/>
          </w:p>
        </w:tc>
      </w:tr>
      <w:tr w:rsidR="00FA521F" w:rsidRPr="00FA521F" w14:paraId="1BF06FFF" w14:textId="77777777" w:rsidTr="00FA521F">
        <w:tblPrEx>
          <w:tblCellMar>
            <w:top w:w="0" w:type="dxa"/>
            <w:bottom w:w="0" w:type="dxa"/>
          </w:tblCellMar>
        </w:tblPrEx>
        <w:tc>
          <w:tcPr>
            <w:tcW w:w="4911" w:type="dxa"/>
            <w:shd w:val="clear" w:color="auto" w:fill="auto"/>
            <w:vAlign w:val="bottom"/>
          </w:tcPr>
          <w:p w14:paraId="54350A80" w14:textId="617BEDE2" w:rsidR="00FA521F" w:rsidRPr="00FA521F" w:rsidRDefault="00FA521F" w:rsidP="00FA521F">
            <w:pPr>
              <w:rPr>
                <w:b/>
              </w:rPr>
            </w:pPr>
            <w:bookmarkStart w:id="17557" w:name="N75_9_0"/>
            <w:r w:rsidRPr="00FA521F">
              <w:rPr>
                <w:b/>
              </w:rPr>
              <w:t>Current Assets</w:t>
            </w:r>
            <w:bookmarkEnd w:id="17557"/>
          </w:p>
        </w:tc>
        <w:tc>
          <w:tcPr>
            <w:tcW w:w="2348" w:type="dxa"/>
            <w:shd w:val="clear" w:color="auto" w:fill="auto"/>
            <w:vAlign w:val="bottom"/>
          </w:tcPr>
          <w:p w14:paraId="11E0C325" w14:textId="77777777" w:rsidR="00FA521F" w:rsidRPr="00FA521F" w:rsidRDefault="00FA521F" w:rsidP="00FA521F">
            <w:pPr>
              <w:tabs>
                <w:tab w:val="decimal" w:pos="2117"/>
              </w:tabs>
            </w:pPr>
            <w:bookmarkStart w:id="17558" w:name="N75_9_1"/>
            <w:bookmarkEnd w:id="17558"/>
          </w:p>
        </w:tc>
        <w:tc>
          <w:tcPr>
            <w:tcW w:w="2348" w:type="dxa"/>
            <w:shd w:val="clear" w:color="auto" w:fill="auto"/>
            <w:vAlign w:val="bottom"/>
          </w:tcPr>
          <w:p w14:paraId="76AB1278" w14:textId="77777777" w:rsidR="00FA521F" w:rsidRPr="00FA521F" w:rsidRDefault="00FA521F" w:rsidP="00FA521F">
            <w:pPr>
              <w:tabs>
                <w:tab w:val="decimal" w:pos="2117"/>
              </w:tabs>
            </w:pPr>
            <w:bookmarkStart w:id="17559" w:name="N75_9_2"/>
            <w:bookmarkEnd w:id="17559"/>
          </w:p>
        </w:tc>
      </w:tr>
      <w:tr w:rsidR="00FA521F" w:rsidRPr="00FA521F" w14:paraId="6C378D9B" w14:textId="77777777" w:rsidTr="00FA521F">
        <w:tblPrEx>
          <w:tblCellMar>
            <w:top w:w="0" w:type="dxa"/>
            <w:bottom w:w="0" w:type="dxa"/>
          </w:tblCellMar>
        </w:tblPrEx>
        <w:tc>
          <w:tcPr>
            <w:tcW w:w="4911" w:type="dxa"/>
            <w:shd w:val="clear" w:color="auto" w:fill="auto"/>
            <w:vAlign w:val="bottom"/>
          </w:tcPr>
          <w:p w14:paraId="72053A6A" w14:textId="6A61E65E" w:rsidR="00FA521F" w:rsidRPr="00FA521F" w:rsidRDefault="00FA521F" w:rsidP="00FA521F">
            <w:bookmarkStart w:id="17560" w:name="N75_10_0"/>
            <w:r>
              <w:t>Bank balances and cash</w:t>
            </w:r>
            <w:bookmarkEnd w:id="17560"/>
          </w:p>
        </w:tc>
        <w:tc>
          <w:tcPr>
            <w:tcW w:w="2348" w:type="dxa"/>
            <w:shd w:val="clear" w:color="auto" w:fill="auto"/>
            <w:vAlign w:val="bottom"/>
          </w:tcPr>
          <w:p w14:paraId="4D9ED7DD" w14:textId="48CF9A3C" w:rsidR="00FA521F" w:rsidRPr="00FA521F" w:rsidRDefault="00FA521F" w:rsidP="00FA521F">
            <w:pPr>
              <w:jc w:val="center"/>
            </w:pPr>
            <w:bookmarkStart w:id="17561" w:name="N75_10_1"/>
            <w:r>
              <w:t>X</w:t>
            </w:r>
            <w:bookmarkEnd w:id="17561"/>
          </w:p>
        </w:tc>
        <w:tc>
          <w:tcPr>
            <w:tcW w:w="2348" w:type="dxa"/>
            <w:shd w:val="clear" w:color="auto" w:fill="auto"/>
            <w:vAlign w:val="bottom"/>
          </w:tcPr>
          <w:p w14:paraId="61CC0DBA" w14:textId="5F5CD3D3" w:rsidR="00FA521F" w:rsidRPr="00FA521F" w:rsidRDefault="00FA521F" w:rsidP="00FA521F">
            <w:pPr>
              <w:jc w:val="center"/>
            </w:pPr>
            <w:bookmarkStart w:id="17562" w:name="N75_10_2"/>
            <w:r>
              <w:t xml:space="preserve">X </w:t>
            </w:r>
            <w:bookmarkEnd w:id="17562"/>
          </w:p>
        </w:tc>
      </w:tr>
      <w:tr w:rsidR="00FA521F" w:rsidRPr="00FA521F" w14:paraId="7698C241" w14:textId="77777777" w:rsidTr="00FA521F">
        <w:tblPrEx>
          <w:tblCellMar>
            <w:top w:w="0" w:type="dxa"/>
            <w:bottom w:w="0" w:type="dxa"/>
          </w:tblCellMar>
        </w:tblPrEx>
        <w:trPr>
          <w:trHeight w:val="300"/>
        </w:trPr>
        <w:tc>
          <w:tcPr>
            <w:tcW w:w="4911" w:type="dxa"/>
            <w:shd w:val="clear" w:color="auto" w:fill="auto"/>
            <w:vAlign w:val="bottom"/>
          </w:tcPr>
          <w:p w14:paraId="2A4068DF" w14:textId="0737324D" w:rsidR="00FA521F" w:rsidRPr="00FA521F" w:rsidRDefault="00FA521F" w:rsidP="00FA521F">
            <w:bookmarkStart w:id="17563" w:name="N75_11_0"/>
            <w:r>
              <w:t>Others (please specify)</w:t>
            </w:r>
            <w:bookmarkEnd w:id="17563"/>
          </w:p>
        </w:tc>
        <w:tc>
          <w:tcPr>
            <w:tcW w:w="2348" w:type="dxa"/>
            <w:shd w:val="clear" w:color="auto" w:fill="auto"/>
            <w:vAlign w:val="bottom"/>
          </w:tcPr>
          <w:p w14:paraId="04040CB4" w14:textId="6B9175FB" w:rsidR="00FA521F" w:rsidRPr="00FA521F" w:rsidRDefault="00FA521F" w:rsidP="00FA521F">
            <w:pPr>
              <w:pBdr>
                <w:bottom w:val="single" w:sz="4" w:space="0" w:color="auto"/>
              </w:pBdr>
              <w:ind w:left="2100"/>
              <w:jc w:val="center"/>
            </w:pPr>
            <w:bookmarkStart w:id="17564" w:name="N75_11_1"/>
            <w:r>
              <w:t>X</w:t>
            </w:r>
            <w:bookmarkEnd w:id="17564"/>
          </w:p>
        </w:tc>
        <w:tc>
          <w:tcPr>
            <w:tcW w:w="2348" w:type="dxa"/>
            <w:shd w:val="clear" w:color="auto" w:fill="auto"/>
            <w:vAlign w:val="bottom"/>
          </w:tcPr>
          <w:p w14:paraId="2A681921" w14:textId="46681F5C" w:rsidR="00FA521F" w:rsidRPr="00FA521F" w:rsidRDefault="00FA521F" w:rsidP="00FA521F">
            <w:pPr>
              <w:pBdr>
                <w:bottom w:val="single" w:sz="4" w:space="0" w:color="auto"/>
              </w:pBdr>
              <w:ind w:left="2100"/>
              <w:jc w:val="center"/>
            </w:pPr>
            <w:bookmarkStart w:id="17565" w:name="N75_11_2"/>
            <w:r>
              <w:t xml:space="preserve">X </w:t>
            </w:r>
            <w:bookmarkEnd w:id="17565"/>
          </w:p>
        </w:tc>
      </w:tr>
      <w:tr w:rsidR="00FA521F" w:rsidRPr="00FA521F" w14:paraId="264EBD29" w14:textId="77777777" w:rsidTr="00FA521F">
        <w:tblPrEx>
          <w:tblCellMar>
            <w:top w:w="0" w:type="dxa"/>
            <w:bottom w:w="0" w:type="dxa"/>
          </w:tblCellMar>
        </w:tblPrEx>
        <w:trPr>
          <w:trHeight w:val="300"/>
        </w:trPr>
        <w:tc>
          <w:tcPr>
            <w:tcW w:w="4911" w:type="dxa"/>
            <w:shd w:val="clear" w:color="auto" w:fill="auto"/>
            <w:vAlign w:val="bottom"/>
          </w:tcPr>
          <w:p w14:paraId="5D612B73" w14:textId="77777777" w:rsidR="00FA521F" w:rsidRPr="00FA521F" w:rsidRDefault="00FA521F" w:rsidP="00FA521F">
            <w:bookmarkStart w:id="17566" w:name="N75_12_0"/>
            <w:bookmarkEnd w:id="17566"/>
          </w:p>
        </w:tc>
        <w:tc>
          <w:tcPr>
            <w:tcW w:w="2348" w:type="dxa"/>
            <w:shd w:val="clear" w:color="auto" w:fill="auto"/>
            <w:vAlign w:val="bottom"/>
          </w:tcPr>
          <w:p w14:paraId="73CCD415" w14:textId="2387EBF5" w:rsidR="00FA521F" w:rsidRPr="00FA521F" w:rsidRDefault="00FA521F" w:rsidP="00FA521F">
            <w:pPr>
              <w:pBdr>
                <w:bottom w:val="single" w:sz="4" w:space="0" w:color="auto"/>
              </w:pBdr>
              <w:ind w:left="2100"/>
              <w:jc w:val="center"/>
            </w:pPr>
            <w:bookmarkStart w:id="17567" w:name="N75_12_1"/>
            <w:r>
              <w:t>X</w:t>
            </w:r>
            <w:bookmarkEnd w:id="17567"/>
          </w:p>
        </w:tc>
        <w:tc>
          <w:tcPr>
            <w:tcW w:w="2348" w:type="dxa"/>
            <w:shd w:val="clear" w:color="auto" w:fill="auto"/>
            <w:vAlign w:val="bottom"/>
          </w:tcPr>
          <w:p w14:paraId="13F12CC2" w14:textId="3073E02F" w:rsidR="00FA521F" w:rsidRPr="00FA521F" w:rsidRDefault="00FA521F" w:rsidP="00FA521F">
            <w:pPr>
              <w:pBdr>
                <w:bottom w:val="single" w:sz="4" w:space="0" w:color="auto"/>
              </w:pBdr>
              <w:ind w:left="2100"/>
              <w:jc w:val="center"/>
            </w:pPr>
            <w:bookmarkStart w:id="17568" w:name="N75_12_2"/>
            <w:r>
              <w:t xml:space="preserve">X </w:t>
            </w:r>
            <w:bookmarkEnd w:id="17568"/>
          </w:p>
        </w:tc>
      </w:tr>
      <w:tr w:rsidR="00FA521F" w:rsidRPr="00FA521F" w14:paraId="06F3FB4A" w14:textId="77777777" w:rsidTr="00FA521F">
        <w:tblPrEx>
          <w:tblCellMar>
            <w:top w:w="0" w:type="dxa"/>
            <w:bottom w:w="0" w:type="dxa"/>
          </w:tblCellMar>
        </w:tblPrEx>
        <w:tc>
          <w:tcPr>
            <w:tcW w:w="4911" w:type="dxa"/>
            <w:shd w:val="clear" w:color="auto" w:fill="auto"/>
            <w:vAlign w:val="bottom"/>
          </w:tcPr>
          <w:p w14:paraId="35BB8797" w14:textId="686C3E2B" w:rsidR="00FA521F" w:rsidRPr="00FA521F" w:rsidRDefault="00FA521F" w:rsidP="00FA521F">
            <w:pPr>
              <w:rPr>
                <w:b/>
              </w:rPr>
            </w:pPr>
            <w:bookmarkStart w:id="17569" w:name="N75_13_0"/>
            <w:r w:rsidRPr="00FA521F">
              <w:rPr>
                <w:b/>
              </w:rPr>
              <w:t>Current Liabilities</w:t>
            </w:r>
            <w:bookmarkEnd w:id="17569"/>
          </w:p>
        </w:tc>
        <w:tc>
          <w:tcPr>
            <w:tcW w:w="2348" w:type="dxa"/>
            <w:shd w:val="clear" w:color="auto" w:fill="auto"/>
            <w:vAlign w:val="bottom"/>
          </w:tcPr>
          <w:p w14:paraId="764D8072" w14:textId="77777777" w:rsidR="00FA521F" w:rsidRPr="00FA521F" w:rsidRDefault="00FA521F" w:rsidP="00FA521F">
            <w:pPr>
              <w:tabs>
                <w:tab w:val="decimal" w:pos="2117"/>
              </w:tabs>
            </w:pPr>
            <w:bookmarkStart w:id="17570" w:name="N75_13_1"/>
            <w:bookmarkEnd w:id="17570"/>
          </w:p>
        </w:tc>
        <w:tc>
          <w:tcPr>
            <w:tcW w:w="2348" w:type="dxa"/>
            <w:shd w:val="clear" w:color="auto" w:fill="auto"/>
            <w:vAlign w:val="bottom"/>
          </w:tcPr>
          <w:p w14:paraId="16459864" w14:textId="77777777" w:rsidR="00FA521F" w:rsidRPr="00FA521F" w:rsidRDefault="00FA521F" w:rsidP="00FA521F">
            <w:pPr>
              <w:tabs>
                <w:tab w:val="decimal" w:pos="2117"/>
              </w:tabs>
            </w:pPr>
            <w:bookmarkStart w:id="17571" w:name="N75_13_2"/>
            <w:bookmarkEnd w:id="17571"/>
          </w:p>
        </w:tc>
      </w:tr>
      <w:tr w:rsidR="00FA521F" w:rsidRPr="00FA521F" w14:paraId="5BD32BD1" w14:textId="77777777" w:rsidTr="00FA521F">
        <w:tblPrEx>
          <w:tblCellMar>
            <w:top w:w="0" w:type="dxa"/>
            <w:bottom w:w="0" w:type="dxa"/>
          </w:tblCellMar>
        </w:tblPrEx>
        <w:tc>
          <w:tcPr>
            <w:tcW w:w="4911" w:type="dxa"/>
            <w:shd w:val="clear" w:color="auto" w:fill="auto"/>
            <w:vAlign w:val="bottom"/>
          </w:tcPr>
          <w:p w14:paraId="58FBF9E2" w14:textId="1B99E252" w:rsidR="00FA521F" w:rsidRPr="00FA521F" w:rsidRDefault="00FA521F" w:rsidP="00FA521F">
            <w:bookmarkStart w:id="17572" w:name="N75_14_0"/>
            <w:r>
              <w:t>Amounts due to subsidiaries</w:t>
            </w:r>
            <w:bookmarkEnd w:id="17572"/>
          </w:p>
        </w:tc>
        <w:tc>
          <w:tcPr>
            <w:tcW w:w="2348" w:type="dxa"/>
            <w:shd w:val="clear" w:color="auto" w:fill="auto"/>
            <w:vAlign w:val="bottom"/>
          </w:tcPr>
          <w:p w14:paraId="55AE2F30" w14:textId="798C3070" w:rsidR="00FA521F" w:rsidRPr="00FA521F" w:rsidRDefault="00FA521F" w:rsidP="00FA521F">
            <w:pPr>
              <w:jc w:val="center"/>
            </w:pPr>
            <w:bookmarkStart w:id="17573" w:name="N75_14_1"/>
            <w:r>
              <w:t>X</w:t>
            </w:r>
            <w:bookmarkEnd w:id="17573"/>
          </w:p>
        </w:tc>
        <w:tc>
          <w:tcPr>
            <w:tcW w:w="2348" w:type="dxa"/>
            <w:shd w:val="clear" w:color="auto" w:fill="auto"/>
            <w:vAlign w:val="bottom"/>
          </w:tcPr>
          <w:p w14:paraId="16552759" w14:textId="122B31ED" w:rsidR="00FA521F" w:rsidRPr="00FA521F" w:rsidRDefault="00FA521F" w:rsidP="00FA521F">
            <w:pPr>
              <w:jc w:val="center"/>
            </w:pPr>
            <w:bookmarkStart w:id="17574" w:name="N75_14_2"/>
            <w:r>
              <w:t xml:space="preserve">X </w:t>
            </w:r>
            <w:bookmarkEnd w:id="17574"/>
          </w:p>
        </w:tc>
      </w:tr>
      <w:tr w:rsidR="00FA521F" w:rsidRPr="00FA521F" w14:paraId="5FFCC06A" w14:textId="77777777" w:rsidTr="00FA521F">
        <w:tblPrEx>
          <w:tblCellMar>
            <w:top w:w="0" w:type="dxa"/>
            <w:bottom w:w="0" w:type="dxa"/>
          </w:tblCellMar>
        </w:tblPrEx>
        <w:tc>
          <w:tcPr>
            <w:tcW w:w="4911" w:type="dxa"/>
            <w:shd w:val="clear" w:color="auto" w:fill="auto"/>
            <w:vAlign w:val="bottom"/>
          </w:tcPr>
          <w:p w14:paraId="4F44CA64" w14:textId="1E2700AE" w:rsidR="00FA521F" w:rsidRPr="00FA521F" w:rsidRDefault="00FA521F" w:rsidP="00FA521F">
            <w:bookmarkStart w:id="17575" w:name="N75_15_0"/>
            <w:r>
              <w:t>Lease liabilities</w:t>
            </w:r>
            <w:bookmarkEnd w:id="17575"/>
          </w:p>
        </w:tc>
        <w:tc>
          <w:tcPr>
            <w:tcW w:w="2348" w:type="dxa"/>
            <w:shd w:val="clear" w:color="auto" w:fill="auto"/>
            <w:vAlign w:val="bottom"/>
          </w:tcPr>
          <w:p w14:paraId="1D153386" w14:textId="5951D3CC" w:rsidR="00FA521F" w:rsidRPr="00FA521F" w:rsidRDefault="00FA521F" w:rsidP="00FA521F">
            <w:pPr>
              <w:jc w:val="center"/>
            </w:pPr>
            <w:bookmarkStart w:id="17576" w:name="N75_15_1"/>
            <w:r>
              <w:t>X</w:t>
            </w:r>
            <w:bookmarkEnd w:id="17576"/>
          </w:p>
        </w:tc>
        <w:tc>
          <w:tcPr>
            <w:tcW w:w="2348" w:type="dxa"/>
            <w:shd w:val="clear" w:color="auto" w:fill="auto"/>
            <w:vAlign w:val="bottom"/>
          </w:tcPr>
          <w:p w14:paraId="5166634F" w14:textId="333728FA" w:rsidR="00FA521F" w:rsidRPr="00FA521F" w:rsidRDefault="00FA521F" w:rsidP="00FA521F">
            <w:pPr>
              <w:jc w:val="center"/>
            </w:pPr>
            <w:bookmarkStart w:id="17577" w:name="N75_15_2"/>
            <w:r>
              <w:t xml:space="preserve">X </w:t>
            </w:r>
            <w:bookmarkEnd w:id="17577"/>
          </w:p>
        </w:tc>
      </w:tr>
      <w:tr w:rsidR="00FA521F" w:rsidRPr="00FA521F" w14:paraId="63DBCAD0" w14:textId="77777777" w:rsidTr="00FA521F">
        <w:tblPrEx>
          <w:tblCellMar>
            <w:top w:w="0" w:type="dxa"/>
            <w:bottom w:w="0" w:type="dxa"/>
          </w:tblCellMar>
        </w:tblPrEx>
        <w:trPr>
          <w:trHeight w:val="300"/>
        </w:trPr>
        <w:tc>
          <w:tcPr>
            <w:tcW w:w="4911" w:type="dxa"/>
            <w:shd w:val="clear" w:color="auto" w:fill="auto"/>
            <w:vAlign w:val="bottom"/>
          </w:tcPr>
          <w:p w14:paraId="7E6E7FDD" w14:textId="662BDFED" w:rsidR="00FA521F" w:rsidRPr="00FA521F" w:rsidRDefault="00FA521F" w:rsidP="00FA521F">
            <w:bookmarkStart w:id="17578" w:name="N75_16_0"/>
            <w:r>
              <w:t>Others (please specify)</w:t>
            </w:r>
            <w:bookmarkEnd w:id="17578"/>
          </w:p>
        </w:tc>
        <w:tc>
          <w:tcPr>
            <w:tcW w:w="2348" w:type="dxa"/>
            <w:shd w:val="clear" w:color="auto" w:fill="auto"/>
            <w:vAlign w:val="bottom"/>
          </w:tcPr>
          <w:p w14:paraId="702C4DEC" w14:textId="3C3A7086" w:rsidR="00FA521F" w:rsidRPr="00FA521F" w:rsidRDefault="00FA521F" w:rsidP="00FA521F">
            <w:pPr>
              <w:pBdr>
                <w:bottom w:val="single" w:sz="4" w:space="0" w:color="auto"/>
              </w:pBdr>
              <w:ind w:left="2100"/>
              <w:jc w:val="center"/>
            </w:pPr>
            <w:bookmarkStart w:id="17579" w:name="N75_16_1"/>
            <w:r>
              <w:t>X</w:t>
            </w:r>
            <w:bookmarkEnd w:id="17579"/>
          </w:p>
        </w:tc>
        <w:tc>
          <w:tcPr>
            <w:tcW w:w="2348" w:type="dxa"/>
            <w:shd w:val="clear" w:color="auto" w:fill="auto"/>
            <w:vAlign w:val="bottom"/>
          </w:tcPr>
          <w:p w14:paraId="6EB654B0" w14:textId="28FB8DF6" w:rsidR="00FA521F" w:rsidRPr="00FA521F" w:rsidRDefault="00FA521F" w:rsidP="00FA521F">
            <w:pPr>
              <w:pBdr>
                <w:bottom w:val="single" w:sz="4" w:space="0" w:color="auto"/>
              </w:pBdr>
              <w:ind w:left="2100"/>
              <w:jc w:val="center"/>
            </w:pPr>
            <w:bookmarkStart w:id="17580" w:name="N75_16_2"/>
            <w:r>
              <w:t xml:space="preserve">X </w:t>
            </w:r>
            <w:bookmarkEnd w:id="17580"/>
          </w:p>
        </w:tc>
      </w:tr>
      <w:tr w:rsidR="00FA521F" w:rsidRPr="00FA521F" w14:paraId="59141893" w14:textId="77777777" w:rsidTr="00FA521F">
        <w:tblPrEx>
          <w:tblCellMar>
            <w:top w:w="0" w:type="dxa"/>
            <w:bottom w:w="0" w:type="dxa"/>
          </w:tblCellMar>
        </w:tblPrEx>
        <w:trPr>
          <w:trHeight w:val="300"/>
        </w:trPr>
        <w:tc>
          <w:tcPr>
            <w:tcW w:w="4911" w:type="dxa"/>
            <w:shd w:val="clear" w:color="auto" w:fill="auto"/>
            <w:vAlign w:val="bottom"/>
          </w:tcPr>
          <w:p w14:paraId="0200768B" w14:textId="77777777" w:rsidR="00FA521F" w:rsidRPr="00FA521F" w:rsidRDefault="00FA521F" w:rsidP="00FA521F">
            <w:bookmarkStart w:id="17581" w:name="N75_17_0"/>
            <w:bookmarkEnd w:id="17581"/>
          </w:p>
        </w:tc>
        <w:tc>
          <w:tcPr>
            <w:tcW w:w="2348" w:type="dxa"/>
            <w:shd w:val="clear" w:color="auto" w:fill="auto"/>
            <w:vAlign w:val="bottom"/>
          </w:tcPr>
          <w:p w14:paraId="66D051F7" w14:textId="5581E291" w:rsidR="00FA521F" w:rsidRPr="00FA521F" w:rsidRDefault="00FA521F" w:rsidP="00FA521F">
            <w:pPr>
              <w:pBdr>
                <w:bottom w:val="single" w:sz="4" w:space="0" w:color="auto"/>
              </w:pBdr>
              <w:ind w:left="2100"/>
              <w:jc w:val="center"/>
            </w:pPr>
            <w:bookmarkStart w:id="17582" w:name="N75_17_1"/>
            <w:r>
              <w:t>X</w:t>
            </w:r>
            <w:bookmarkEnd w:id="17582"/>
          </w:p>
        </w:tc>
        <w:tc>
          <w:tcPr>
            <w:tcW w:w="2348" w:type="dxa"/>
            <w:shd w:val="clear" w:color="auto" w:fill="auto"/>
            <w:vAlign w:val="bottom"/>
          </w:tcPr>
          <w:p w14:paraId="60E555A9" w14:textId="72DDCA76" w:rsidR="00FA521F" w:rsidRPr="00FA521F" w:rsidRDefault="00FA521F" w:rsidP="00FA521F">
            <w:pPr>
              <w:pBdr>
                <w:bottom w:val="single" w:sz="4" w:space="0" w:color="auto"/>
              </w:pBdr>
              <w:ind w:left="2100"/>
              <w:jc w:val="center"/>
            </w:pPr>
            <w:bookmarkStart w:id="17583" w:name="N75_17_2"/>
            <w:r>
              <w:t xml:space="preserve">X </w:t>
            </w:r>
            <w:bookmarkEnd w:id="17583"/>
          </w:p>
        </w:tc>
      </w:tr>
      <w:tr w:rsidR="00FA521F" w:rsidRPr="00FA521F" w14:paraId="03A50A7A" w14:textId="77777777" w:rsidTr="00FA521F">
        <w:tblPrEx>
          <w:tblCellMar>
            <w:top w:w="0" w:type="dxa"/>
            <w:bottom w:w="0" w:type="dxa"/>
          </w:tblCellMar>
        </w:tblPrEx>
        <w:trPr>
          <w:trHeight w:val="300"/>
        </w:trPr>
        <w:tc>
          <w:tcPr>
            <w:tcW w:w="4911" w:type="dxa"/>
            <w:shd w:val="clear" w:color="auto" w:fill="auto"/>
            <w:vAlign w:val="bottom"/>
          </w:tcPr>
          <w:p w14:paraId="72FF939E" w14:textId="41ACFF63" w:rsidR="00FA521F" w:rsidRPr="00FA521F" w:rsidRDefault="00FA521F" w:rsidP="00FA521F">
            <w:pPr>
              <w:rPr>
                <w:b/>
              </w:rPr>
            </w:pPr>
            <w:bookmarkStart w:id="17584" w:name="N75_18_0"/>
            <w:r w:rsidRPr="00FA521F">
              <w:rPr>
                <w:b/>
              </w:rPr>
              <w:t>Net Current Assets</w:t>
            </w:r>
            <w:bookmarkEnd w:id="17584"/>
          </w:p>
        </w:tc>
        <w:tc>
          <w:tcPr>
            <w:tcW w:w="2348" w:type="dxa"/>
            <w:shd w:val="clear" w:color="auto" w:fill="auto"/>
            <w:vAlign w:val="bottom"/>
          </w:tcPr>
          <w:p w14:paraId="51CF1AE5" w14:textId="24CE4FCF" w:rsidR="00FA521F" w:rsidRPr="00FA521F" w:rsidRDefault="00FA521F" w:rsidP="00FA521F">
            <w:pPr>
              <w:pBdr>
                <w:bottom w:val="single" w:sz="4" w:space="0" w:color="auto"/>
              </w:pBdr>
              <w:ind w:left="2100"/>
              <w:jc w:val="center"/>
            </w:pPr>
            <w:bookmarkStart w:id="17585" w:name="N75_18_1"/>
            <w:r>
              <w:t>X</w:t>
            </w:r>
            <w:bookmarkEnd w:id="17585"/>
          </w:p>
        </w:tc>
        <w:tc>
          <w:tcPr>
            <w:tcW w:w="2348" w:type="dxa"/>
            <w:shd w:val="clear" w:color="auto" w:fill="auto"/>
            <w:vAlign w:val="bottom"/>
          </w:tcPr>
          <w:p w14:paraId="11479ED5" w14:textId="19D87FAF" w:rsidR="00FA521F" w:rsidRPr="00FA521F" w:rsidRDefault="00FA521F" w:rsidP="00FA521F">
            <w:pPr>
              <w:pBdr>
                <w:bottom w:val="single" w:sz="4" w:space="0" w:color="auto"/>
              </w:pBdr>
              <w:ind w:left="2100"/>
              <w:jc w:val="center"/>
            </w:pPr>
            <w:bookmarkStart w:id="17586" w:name="N75_18_2"/>
            <w:r>
              <w:t xml:space="preserve">X </w:t>
            </w:r>
            <w:bookmarkEnd w:id="17586"/>
          </w:p>
        </w:tc>
      </w:tr>
      <w:tr w:rsidR="00FA521F" w:rsidRPr="00FA521F" w14:paraId="01007B2B" w14:textId="77777777" w:rsidTr="00FA521F">
        <w:tblPrEx>
          <w:tblCellMar>
            <w:top w:w="0" w:type="dxa"/>
            <w:bottom w:w="0" w:type="dxa"/>
          </w:tblCellMar>
        </w:tblPrEx>
        <w:trPr>
          <w:trHeight w:val="300"/>
        </w:trPr>
        <w:tc>
          <w:tcPr>
            <w:tcW w:w="4911" w:type="dxa"/>
            <w:shd w:val="clear" w:color="auto" w:fill="auto"/>
            <w:vAlign w:val="bottom"/>
          </w:tcPr>
          <w:p w14:paraId="6D8FAD87" w14:textId="21A71AFE" w:rsidR="00FA521F" w:rsidRPr="00FA521F" w:rsidRDefault="00FA521F" w:rsidP="00FA521F">
            <w:pPr>
              <w:rPr>
                <w:b/>
              </w:rPr>
            </w:pPr>
            <w:bookmarkStart w:id="17587" w:name="N75_19_0"/>
            <w:r w:rsidRPr="00FA521F">
              <w:rPr>
                <w:b/>
              </w:rPr>
              <w:t>Total Assets less Current Liabilities</w:t>
            </w:r>
            <w:bookmarkEnd w:id="17587"/>
          </w:p>
        </w:tc>
        <w:tc>
          <w:tcPr>
            <w:tcW w:w="2348" w:type="dxa"/>
            <w:shd w:val="clear" w:color="auto" w:fill="auto"/>
            <w:vAlign w:val="bottom"/>
          </w:tcPr>
          <w:p w14:paraId="3C0111A0" w14:textId="22C34184" w:rsidR="00FA521F" w:rsidRPr="00FA521F" w:rsidRDefault="00FA521F" w:rsidP="00FA521F">
            <w:pPr>
              <w:pBdr>
                <w:bottom w:val="single" w:sz="4" w:space="0" w:color="auto"/>
              </w:pBdr>
              <w:ind w:left="2100"/>
              <w:jc w:val="center"/>
            </w:pPr>
            <w:bookmarkStart w:id="17588" w:name="N75_19_1"/>
            <w:r>
              <w:t>X</w:t>
            </w:r>
            <w:bookmarkEnd w:id="17588"/>
          </w:p>
        </w:tc>
        <w:tc>
          <w:tcPr>
            <w:tcW w:w="2348" w:type="dxa"/>
            <w:shd w:val="clear" w:color="auto" w:fill="auto"/>
            <w:vAlign w:val="bottom"/>
          </w:tcPr>
          <w:p w14:paraId="100DEB17" w14:textId="37B5241E" w:rsidR="00FA521F" w:rsidRPr="00FA521F" w:rsidRDefault="00FA521F" w:rsidP="00FA521F">
            <w:pPr>
              <w:pBdr>
                <w:bottom w:val="single" w:sz="4" w:space="0" w:color="auto"/>
              </w:pBdr>
              <w:ind w:left="2100"/>
              <w:jc w:val="center"/>
            </w:pPr>
            <w:bookmarkStart w:id="17589" w:name="N75_19_2"/>
            <w:r>
              <w:t xml:space="preserve">X </w:t>
            </w:r>
            <w:bookmarkEnd w:id="17589"/>
          </w:p>
        </w:tc>
      </w:tr>
      <w:tr w:rsidR="00FA521F" w:rsidRPr="00FA521F" w14:paraId="4EFF2924" w14:textId="77777777" w:rsidTr="00FA521F">
        <w:tblPrEx>
          <w:tblCellMar>
            <w:top w:w="0" w:type="dxa"/>
            <w:bottom w:w="0" w:type="dxa"/>
          </w:tblCellMar>
        </w:tblPrEx>
        <w:tc>
          <w:tcPr>
            <w:tcW w:w="4911" w:type="dxa"/>
            <w:shd w:val="clear" w:color="auto" w:fill="auto"/>
            <w:vAlign w:val="bottom"/>
          </w:tcPr>
          <w:p w14:paraId="0A81E1BD" w14:textId="3B377175" w:rsidR="00FA521F" w:rsidRPr="00FA521F" w:rsidRDefault="00FA521F" w:rsidP="00FA521F">
            <w:pPr>
              <w:rPr>
                <w:b/>
              </w:rPr>
            </w:pPr>
            <w:bookmarkStart w:id="17590" w:name="N75_20_0"/>
            <w:r w:rsidRPr="00FA521F">
              <w:rPr>
                <w:b/>
              </w:rPr>
              <w:t>Capital and Reserves</w:t>
            </w:r>
            <w:bookmarkEnd w:id="17590"/>
          </w:p>
        </w:tc>
        <w:tc>
          <w:tcPr>
            <w:tcW w:w="2348" w:type="dxa"/>
            <w:shd w:val="clear" w:color="auto" w:fill="auto"/>
            <w:vAlign w:val="bottom"/>
          </w:tcPr>
          <w:p w14:paraId="33BDBD38" w14:textId="77777777" w:rsidR="00FA521F" w:rsidRPr="00FA521F" w:rsidRDefault="00FA521F" w:rsidP="00FA521F">
            <w:pPr>
              <w:tabs>
                <w:tab w:val="decimal" w:pos="2117"/>
              </w:tabs>
            </w:pPr>
            <w:bookmarkStart w:id="17591" w:name="N75_20_1"/>
            <w:bookmarkEnd w:id="17591"/>
          </w:p>
        </w:tc>
        <w:tc>
          <w:tcPr>
            <w:tcW w:w="2348" w:type="dxa"/>
            <w:shd w:val="clear" w:color="auto" w:fill="auto"/>
            <w:vAlign w:val="bottom"/>
          </w:tcPr>
          <w:p w14:paraId="1110DD1C" w14:textId="77777777" w:rsidR="00FA521F" w:rsidRPr="00FA521F" w:rsidRDefault="00FA521F" w:rsidP="00FA521F">
            <w:pPr>
              <w:tabs>
                <w:tab w:val="decimal" w:pos="2117"/>
              </w:tabs>
            </w:pPr>
            <w:bookmarkStart w:id="17592" w:name="N75_20_2"/>
            <w:bookmarkEnd w:id="17592"/>
          </w:p>
        </w:tc>
      </w:tr>
      <w:tr w:rsidR="00FA521F" w:rsidRPr="00FA521F" w14:paraId="52238D8B" w14:textId="77777777" w:rsidTr="00FA521F">
        <w:tblPrEx>
          <w:tblCellMar>
            <w:top w:w="0" w:type="dxa"/>
            <w:bottom w:w="0" w:type="dxa"/>
          </w:tblCellMar>
        </w:tblPrEx>
        <w:tc>
          <w:tcPr>
            <w:tcW w:w="4911" w:type="dxa"/>
            <w:shd w:val="clear" w:color="auto" w:fill="auto"/>
            <w:vAlign w:val="bottom"/>
          </w:tcPr>
          <w:p w14:paraId="2DDA217C" w14:textId="5908782F" w:rsidR="00FA521F" w:rsidRPr="00FA521F" w:rsidRDefault="00FA521F" w:rsidP="00FA521F">
            <w:bookmarkStart w:id="17593" w:name="N75_21_0"/>
            <w:r>
              <w:t>Share capital (see note 41)</w:t>
            </w:r>
            <w:bookmarkEnd w:id="17593"/>
          </w:p>
        </w:tc>
        <w:tc>
          <w:tcPr>
            <w:tcW w:w="2348" w:type="dxa"/>
            <w:shd w:val="clear" w:color="auto" w:fill="auto"/>
            <w:vAlign w:val="bottom"/>
          </w:tcPr>
          <w:p w14:paraId="24435449" w14:textId="34F78562" w:rsidR="00FA521F" w:rsidRPr="00FA521F" w:rsidRDefault="00FA521F" w:rsidP="00FA521F">
            <w:pPr>
              <w:jc w:val="center"/>
            </w:pPr>
            <w:bookmarkStart w:id="17594" w:name="N75_21_1"/>
            <w:r>
              <w:t>X</w:t>
            </w:r>
            <w:bookmarkEnd w:id="17594"/>
          </w:p>
        </w:tc>
        <w:tc>
          <w:tcPr>
            <w:tcW w:w="2348" w:type="dxa"/>
            <w:shd w:val="clear" w:color="auto" w:fill="auto"/>
            <w:vAlign w:val="bottom"/>
          </w:tcPr>
          <w:p w14:paraId="46053DE0" w14:textId="16C4C012" w:rsidR="00FA521F" w:rsidRPr="00FA521F" w:rsidRDefault="00FA521F" w:rsidP="00FA521F">
            <w:pPr>
              <w:jc w:val="center"/>
            </w:pPr>
            <w:bookmarkStart w:id="17595" w:name="N75_21_2"/>
            <w:r>
              <w:t xml:space="preserve">X </w:t>
            </w:r>
            <w:bookmarkEnd w:id="17595"/>
          </w:p>
        </w:tc>
      </w:tr>
      <w:tr w:rsidR="00FA521F" w:rsidRPr="00FA521F" w14:paraId="7C7790C2" w14:textId="77777777" w:rsidTr="00FA521F">
        <w:tblPrEx>
          <w:tblCellMar>
            <w:top w:w="0" w:type="dxa"/>
            <w:bottom w:w="0" w:type="dxa"/>
          </w:tblCellMar>
        </w:tblPrEx>
        <w:tc>
          <w:tcPr>
            <w:tcW w:w="4911" w:type="dxa"/>
            <w:shd w:val="clear" w:color="auto" w:fill="auto"/>
            <w:vAlign w:val="bottom"/>
          </w:tcPr>
          <w:p w14:paraId="38F9FF2A" w14:textId="15092040" w:rsidR="00FA521F" w:rsidRPr="00FA521F" w:rsidRDefault="00FA521F" w:rsidP="00FA521F">
            <w:bookmarkStart w:id="17596" w:name="N75_22_0"/>
            <w:r>
              <w:t>Reserves</w:t>
            </w:r>
            <w:bookmarkEnd w:id="17596"/>
          </w:p>
        </w:tc>
        <w:tc>
          <w:tcPr>
            <w:tcW w:w="2348" w:type="dxa"/>
            <w:shd w:val="clear" w:color="auto" w:fill="auto"/>
            <w:vAlign w:val="bottom"/>
          </w:tcPr>
          <w:p w14:paraId="69BEB6C9" w14:textId="1A26E316" w:rsidR="00FA521F" w:rsidRPr="00FA521F" w:rsidRDefault="00FA521F" w:rsidP="00FA521F">
            <w:pPr>
              <w:jc w:val="center"/>
            </w:pPr>
            <w:bookmarkStart w:id="17597" w:name="N75_22_1"/>
            <w:r>
              <w:t>X</w:t>
            </w:r>
            <w:bookmarkEnd w:id="17597"/>
          </w:p>
        </w:tc>
        <w:tc>
          <w:tcPr>
            <w:tcW w:w="2348" w:type="dxa"/>
            <w:shd w:val="clear" w:color="auto" w:fill="auto"/>
            <w:vAlign w:val="bottom"/>
          </w:tcPr>
          <w:p w14:paraId="547736A1" w14:textId="60E2806F" w:rsidR="00FA521F" w:rsidRPr="00FA521F" w:rsidRDefault="00FA521F" w:rsidP="00FA521F">
            <w:pPr>
              <w:jc w:val="center"/>
            </w:pPr>
            <w:bookmarkStart w:id="17598" w:name="N75_22_2"/>
            <w:r>
              <w:t xml:space="preserve">X  </w:t>
            </w:r>
            <w:bookmarkEnd w:id="17598"/>
          </w:p>
        </w:tc>
      </w:tr>
      <w:tr w:rsidR="00FA521F" w:rsidRPr="00FA521F" w14:paraId="4192E8E6" w14:textId="77777777" w:rsidTr="00FA521F">
        <w:tblPrEx>
          <w:tblCellMar>
            <w:top w:w="0" w:type="dxa"/>
            <w:bottom w:w="0" w:type="dxa"/>
          </w:tblCellMar>
        </w:tblPrEx>
        <w:trPr>
          <w:trHeight w:val="300"/>
        </w:trPr>
        <w:tc>
          <w:tcPr>
            <w:tcW w:w="4911" w:type="dxa"/>
            <w:shd w:val="clear" w:color="auto" w:fill="auto"/>
            <w:vAlign w:val="bottom"/>
          </w:tcPr>
          <w:p w14:paraId="11F94D41" w14:textId="6C65FA10" w:rsidR="00FA521F" w:rsidRPr="00FA521F" w:rsidRDefault="00FA521F" w:rsidP="00FA521F">
            <w:bookmarkStart w:id="17599" w:name="N75_23_0"/>
            <w:r>
              <w:t>Others (please specify)</w:t>
            </w:r>
            <w:bookmarkEnd w:id="17599"/>
          </w:p>
        </w:tc>
        <w:tc>
          <w:tcPr>
            <w:tcW w:w="2348" w:type="dxa"/>
            <w:shd w:val="clear" w:color="auto" w:fill="auto"/>
            <w:vAlign w:val="bottom"/>
          </w:tcPr>
          <w:p w14:paraId="241563F2" w14:textId="1F372C8E" w:rsidR="00FA521F" w:rsidRPr="00FA521F" w:rsidRDefault="00FA521F" w:rsidP="00FA521F">
            <w:pPr>
              <w:pBdr>
                <w:bottom w:val="single" w:sz="4" w:space="0" w:color="auto"/>
              </w:pBdr>
              <w:ind w:left="2100"/>
              <w:jc w:val="center"/>
            </w:pPr>
            <w:bookmarkStart w:id="17600" w:name="N75_23_1"/>
            <w:r>
              <w:t>X</w:t>
            </w:r>
            <w:bookmarkEnd w:id="17600"/>
          </w:p>
        </w:tc>
        <w:tc>
          <w:tcPr>
            <w:tcW w:w="2348" w:type="dxa"/>
            <w:shd w:val="clear" w:color="auto" w:fill="auto"/>
            <w:vAlign w:val="bottom"/>
          </w:tcPr>
          <w:p w14:paraId="63A810A1" w14:textId="22B4F710" w:rsidR="00FA521F" w:rsidRPr="00FA521F" w:rsidRDefault="00FA521F" w:rsidP="00FA521F">
            <w:pPr>
              <w:pBdr>
                <w:bottom w:val="single" w:sz="4" w:space="0" w:color="auto"/>
              </w:pBdr>
              <w:ind w:left="2100"/>
              <w:jc w:val="center"/>
            </w:pPr>
            <w:bookmarkStart w:id="17601" w:name="N75_23_2"/>
            <w:r>
              <w:t xml:space="preserve">X </w:t>
            </w:r>
            <w:bookmarkEnd w:id="17601"/>
          </w:p>
        </w:tc>
      </w:tr>
      <w:tr w:rsidR="00FA521F" w:rsidRPr="00FA521F" w14:paraId="1D6A87D4" w14:textId="77777777" w:rsidTr="00FA521F">
        <w:tblPrEx>
          <w:tblCellMar>
            <w:top w:w="0" w:type="dxa"/>
            <w:bottom w:w="0" w:type="dxa"/>
          </w:tblCellMar>
        </w:tblPrEx>
        <w:trPr>
          <w:trHeight w:val="300"/>
        </w:trPr>
        <w:tc>
          <w:tcPr>
            <w:tcW w:w="4911" w:type="dxa"/>
            <w:shd w:val="clear" w:color="auto" w:fill="auto"/>
            <w:vAlign w:val="bottom"/>
          </w:tcPr>
          <w:p w14:paraId="3BFD956C" w14:textId="1376F27D" w:rsidR="00FA521F" w:rsidRPr="00FA521F" w:rsidRDefault="00FA521F" w:rsidP="00FA521F">
            <w:pPr>
              <w:rPr>
                <w:b/>
              </w:rPr>
            </w:pPr>
            <w:bookmarkStart w:id="17602" w:name="N75_24_0"/>
            <w:r w:rsidRPr="00FA521F">
              <w:rPr>
                <w:b/>
              </w:rPr>
              <w:t>Total equity</w:t>
            </w:r>
            <w:bookmarkEnd w:id="17602"/>
          </w:p>
        </w:tc>
        <w:tc>
          <w:tcPr>
            <w:tcW w:w="2348" w:type="dxa"/>
            <w:shd w:val="clear" w:color="auto" w:fill="auto"/>
            <w:vAlign w:val="bottom"/>
          </w:tcPr>
          <w:p w14:paraId="0A5A3039" w14:textId="5541586F" w:rsidR="00FA521F" w:rsidRPr="00FA521F" w:rsidRDefault="00FA521F" w:rsidP="00FA521F">
            <w:pPr>
              <w:pBdr>
                <w:bottom w:val="single" w:sz="4" w:space="0" w:color="auto"/>
              </w:pBdr>
              <w:ind w:left="2100"/>
              <w:jc w:val="center"/>
            </w:pPr>
            <w:bookmarkStart w:id="17603" w:name="N75_24_1"/>
            <w:r>
              <w:t>X</w:t>
            </w:r>
            <w:bookmarkEnd w:id="17603"/>
          </w:p>
        </w:tc>
        <w:tc>
          <w:tcPr>
            <w:tcW w:w="2348" w:type="dxa"/>
            <w:shd w:val="clear" w:color="auto" w:fill="auto"/>
            <w:vAlign w:val="bottom"/>
          </w:tcPr>
          <w:p w14:paraId="40F8A1F8" w14:textId="46EA8EEA" w:rsidR="00FA521F" w:rsidRPr="00FA521F" w:rsidRDefault="00FA521F" w:rsidP="00FA521F">
            <w:pPr>
              <w:pBdr>
                <w:bottom w:val="single" w:sz="4" w:space="0" w:color="auto"/>
              </w:pBdr>
              <w:ind w:left="2100"/>
              <w:jc w:val="center"/>
            </w:pPr>
            <w:bookmarkStart w:id="17604" w:name="N75_24_2"/>
            <w:r>
              <w:t xml:space="preserve">X  </w:t>
            </w:r>
            <w:bookmarkEnd w:id="17604"/>
          </w:p>
        </w:tc>
      </w:tr>
      <w:tr w:rsidR="00FA521F" w:rsidRPr="00FA521F" w14:paraId="5D5520C4" w14:textId="77777777" w:rsidTr="00FA521F">
        <w:tblPrEx>
          <w:tblCellMar>
            <w:top w:w="0" w:type="dxa"/>
            <w:bottom w:w="0" w:type="dxa"/>
          </w:tblCellMar>
        </w:tblPrEx>
        <w:tc>
          <w:tcPr>
            <w:tcW w:w="4911" w:type="dxa"/>
            <w:shd w:val="clear" w:color="auto" w:fill="auto"/>
            <w:vAlign w:val="bottom"/>
          </w:tcPr>
          <w:p w14:paraId="1AE9969A" w14:textId="2F7972C3" w:rsidR="00FA521F" w:rsidRPr="00FA521F" w:rsidRDefault="00FA521F" w:rsidP="00FA521F">
            <w:pPr>
              <w:rPr>
                <w:b/>
              </w:rPr>
            </w:pPr>
            <w:bookmarkStart w:id="17605" w:name="N75_25_0"/>
            <w:r w:rsidRPr="00FA521F">
              <w:rPr>
                <w:b/>
              </w:rPr>
              <w:t>Non-current Liabilities</w:t>
            </w:r>
            <w:bookmarkEnd w:id="17605"/>
          </w:p>
        </w:tc>
        <w:tc>
          <w:tcPr>
            <w:tcW w:w="2348" w:type="dxa"/>
            <w:shd w:val="clear" w:color="auto" w:fill="auto"/>
            <w:vAlign w:val="bottom"/>
          </w:tcPr>
          <w:p w14:paraId="0E434978" w14:textId="77777777" w:rsidR="00FA521F" w:rsidRPr="00FA521F" w:rsidRDefault="00FA521F" w:rsidP="00FA521F">
            <w:pPr>
              <w:tabs>
                <w:tab w:val="decimal" w:pos="2117"/>
              </w:tabs>
            </w:pPr>
            <w:bookmarkStart w:id="17606" w:name="N75_25_1"/>
            <w:bookmarkEnd w:id="17606"/>
          </w:p>
        </w:tc>
        <w:tc>
          <w:tcPr>
            <w:tcW w:w="2348" w:type="dxa"/>
            <w:shd w:val="clear" w:color="auto" w:fill="auto"/>
            <w:vAlign w:val="bottom"/>
          </w:tcPr>
          <w:p w14:paraId="46664AEC" w14:textId="77777777" w:rsidR="00FA521F" w:rsidRPr="00FA521F" w:rsidRDefault="00FA521F" w:rsidP="00FA521F">
            <w:pPr>
              <w:tabs>
                <w:tab w:val="decimal" w:pos="2117"/>
              </w:tabs>
            </w:pPr>
            <w:bookmarkStart w:id="17607" w:name="N75_25_2"/>
            <w:bookmarkEnd w:id="17607"/>
          </w:p>
        </w:tc>
      </w:tr>
      <w:tr w:rsidR="00FA521F" w:rsidRPr="00FA521F" w14:paraId="50491822" w14:textId="77777777" w:rsidTr="00FA521F">
        <w:tblPrEx>
          <w:tblCellMar>
            <w:top w:w="0" w:type="dxa"/>
            <w:bottom w:w="0" w:type="dxa"/>
          </w:tblCellMar>
        </w:tblPrEx>
        <w:tc>
          <w:tcPr>
            <w:tcW w:w="4911" w:type="dxa"/>
            <w:shd w:val="clear" w:color="auto" w:fill="auto"/>
            <w:vAlign w:val="bottom"/>
          </w:tcPr>
          <w:p w14:paraId="25D6E1A9" w14:textId="61346ED1" w:rsidR="00FA521F" w:rsidRPr="00FA521F" w:rsidRDefault="00FA521F" w:rsidP="00FA521F">
            <w:bookmarkStart w:id="17608" w:name="N75_26_0"/>
            <w:r>
              <w:t>Lease liabilities</w:t>
            </w:r>
            <w:bookmarkEnd w:id="17608"/>
          </w:p>
        </w:tc>
        <w:tc>
          <w:tcPr>
            <w:tcW w:w="2348" w:type="dxa"/>
            <w:shd w:val="clear" w:color="auto" w:fill="auto"/>
            <w:vAlign w:val="bottom"/>
          </w:tcPr>
          <w:p w14:paraId="3F9BDDCC" w14:textId="338C28CF" w:rsidR="00FA521F" w:rsidRPr="00FA521F" w:rsidRDefault="00FA521F" w:rsidP="00FA521F">
            <w:pPr>
              <w:jc w:val="center"/>
            </w:pPr>
            <w:bookmarkStart w:id="17609" w:name="N75_26_1"/>
            <w:r>
              <w:t>X</w:t>
            </w:r>
            <w:bookmarkEnd w:id="17609"/>
          </w:p>
        </w:tc>
        <w:tc>
          <w:tcPr>
            <w:tcW w:w="2348" w:type="dxa"/>
            <w:shd w:val="clear" w:color="auto" w:fill="auto"/>
            <w:vAlign w:val="bottom"/>
          </w:tcPr>
          <w:p w14:paraId="5998A6F0" w14:textId="230661B8" w:rsidR="00FA521F" w:rsidRPr="00FA521F" w:rsidRDefault="00FA521F" w:rsidP="00FA521F">
            <w:pPr>
              <w:jc w:val="center"/>
            </w:pPr>
            <w:bookmarkStart w:id="17610" w:name="N75_26_2"/>
            <w:r>
              <w:t xml:space="preserve">X </w:t>
            </w:r>
            <w:bookmarkEnd w:id="17610"/>
          </w:p>
        </w:tc>
      </w:tr>
      <w:tr w:rsidR="00FA521F" w:rsidRPr="00FA521F" w14:paraId="42150E78" w14:textId="77777777" w:rsidTr="00FA521F">
        <w:tblPrEx>
          <w:tblCellMar>
            <w:top w:w="0" w:type="dxa"/>
            <w:bottom w:w="0" w:type="dxa"/>
          </w:tblCellMar>
        </w:tblPrEx>
        <w:tc>
          <w:tcPr>
            <w:tcW w:w="4911" w:type="dxa"/>
            <w:shd w:val="clear" w:color="auto" w:fill="auto"/>
            <w:vAlign w:val="bottom"/>
          </w:tcPr>
          <w:p w14:paraId="1F2FAD1D" w14:textId="46DFA57D" w:rsidR="00FA521F" w:rsidRPr="00FA521F" w:rsidRDefault="00FA521F" w:rsidP="00FA521F">
            <w:bookmarkStart w:id="17611" w:name="N75_27_0"/>
            <w:r>
              <w:t>Deferred tax liabilities</w:t>
            </w:r>
            <w:bookmarkEnd w:id="17611"/>
          </w:p>
        </w:tc>
        <w:tc>
          <w:tcPr>
            <w:tcW w:w="2348" w:type="dxa"/>
            <w:shd w:val="clear" w:color="auto" w:fill="auto"/>
            <w:vAlign w:val="bottom"/>
          </w:tcPr>
          <w:p w14:paraId="0311066F" w14:textId="0CDC777E" w:rsidR="00FA521F" w:rsidRPr="00FA521F" w:rsidRDefault="00FA521F" w:rsidP="00FA521F">
            <w:pPr>
              <w:jc w:val="center"/>
            </w:pPr>
            <w:bookmarkStart w:id="17612" w:name="N75_27_1"/>
            <w:r>
              <w:t>X</w:t>
            </w:r>
            <w:bookmarkEnd w:id="17612"/>
          </w:p>
        </w:tc>
        <w:tc>
          <w:tcPr>
            <w:tcW w:w="2348" w:type="dxa"/>
            <w:shd w:val="clear" w:color="auto" w:fill="auto"/>
            <w:vAlign w:val="bottom"/>
          </w:tcPr>
          <w:p w14:paraId="3F307C15" w14:textId="00E0D067" w:rsidR="00FA521F" w:rsidRPr="00FA521F" w:rsidRDefault="00FA521F" w:rsidP="00FA521F">
            <w:pPr>
              <w:jc w:val="center"/>
            </w:pPr>
            <w:bookmarkStart w:id="17613" w:name="N75_27_2"/>
            <w:r>
              <w:t xml:space="preserve">X </w:t>
            </w:r>
            <w:bookmarkEnd w:id="17613"/>
          </w:p>
        </w:tc>
      </w:tr>
      <w:tr w:rsidR="00FA521F" w:rsidRPr="00FA521F" w14:paraId="73C5C8AC" w14:textId="77777777" w:rsidTr="00FA521F">
        <w:tblPrEx>
          <w:tblCellMar>
            <w:top w:w="0" w:type="dxa"/>
            <w:bottom w:w="0" w:type="dxa"/>
          </w:tblCellMar>
        </w:tblPrEx>
        <w:trPr>
          <w:trHeight w:val="300"/>
        </w:trPr>
        <w:tc>
          <w:tcPr>
            <w:tcW w:w="4911" w:type="dxa"/>
            <w:shd w:val="clear" w:color="auto" w:fill="auto"/>
            <w:vAlign w:val="bottom"/>
          </w:tcPr>
          <w:p w14:paraId="3CD8DE19" w14:textId="4BA7B8AA" w:rsidR="00FA521F" w:rsidRPr="00FA521F" w:rsidRDefault="00FA521F" w:rsidP="00FA521F">
            <w:bookmarkStart w:id="17614" w:name="N75_28_0"/>
            <w:r>
              <w:t>Others (please specify)</w:t>
            </w:r>
            <w:bookmarkEnd w:id="17614"/>
          </w:p>
        </w:tc>
        <w:tc>
          <w:tcPr>
            <w:tcW w:w="2348" w:type="dxa"/>
            <w:shd w:val="clear" w:color="auto" w:fill="auto"/>
            <w:vAlign w:val="bottom"/>
          </w:tcPr>
          <w:p w14:paraId="66CD2A04" w14:textId="7C6422E7" w:rsidR="00FA521F" w:rsidRPr="00FA521F" w:rsidRDefault="00FA521F" w:rsidP="00FA521F">
            <w:pPr>
              <w:pBdr>
                <w:bottom w:val="single" w:sz="4" w:space="0" w:color="auto"/>
              </w:pBdr>
              <w:ind w:left="2100"/>
              <w:jc w:val="center"/>
            </w:pPr>
            <w:bookmarkStart w:id="17615" w:name="N75_28_1"/>
            <w:r>
              <w:t>X</w:t>
            </w:r>
            <w:bookmarkEnd w:id="17615"/>
          </w:p>
        </w:tc>
        <w:tc>
          <w:tcPr>
            <w:tcW w:w="2348" w:type="dxa"/>
            <w:shd w:val="clear" w:color="auto" w:fill="auto"/>
            <w:vAlign w:val="bottom"/>
          </w:tcPr>
          <w:p w14:paraId="67D1B97C" w14:textId="289BF8B9" w:rsidR="00FA521F" w:rsidRPr="00FA521F" w:rsidRDefault="00FA521F" w:rsidP="00FA521F">
            <w:pPr>
              <w:pBdr>
                <w:bottom w:val="single" w:sz="4" w:space="0" w:color="auto"/>
              </w:pBdr>
              <w:ind w:left="2100"/>
              <w:jc w:val="center"/>
            </w:pPr>
            <w:bookmarkStart w:id="17616" w:name="N75_28_2"/>
            <w:r>
              <w:t xml:space="preserve">X  </w:t>
            </w:r>
            <w:bookmarkEnd w:id="17616"/>
          </w:p>
        </w:tc>
      </w:tr>
      <w:tr w:rsidR="00FA521F" w:rsidRPr="00FA521F" w14:paraId="0442EC18" w14:textId="77777777" w:rsidTr="00FA521F">
        <w:tblPrEx>
          <w:tblCellMar>
            <w:top w:w="0" w:type="dxa"/>
            <w:bottom w:w="0" w:type="dxa"/>
          </w:tblCellMar>
        </w:tblPrEx>
        <w:trPr>
          <w:trHeight w:val="300"/>
        </w:trPr>
        <w:tc>
          <w:tcPr>
            <w:tcW w:w="4911" w:type="dxa"/>
            <w:shd w:val="clear" w:color="auto" w:fill="auto"/>
            <w:vAlign w:val="bottom"/>
          </w:tcPr>
          <w:p w14:paraId="05B06DA4" w14:textId="77777777" w:rsidR="00FA521F" w:rsidRPr="00FA521F" w:rsidRDefault="00FA521F" w:rsidP="00FA521F">
            <w:bookmarkStart w:id="17617" w:name="N75_29_0"/>
            <w:bookmarkEnd w:id="17617"/>
          </w:p>
        </w:tc>
        <w:tc>
          <w:tcPr>
            <w:tcW w:w="2348" w:type="dxa"/>
            <w:shd w:val="clear" w:color="auto" w:fill="auto"/>
            <w:vAlign w:val="bottom"/>
          </w:tcPr>
          <w:p w14:paraId="5C6AE97E" w14:textId="02A18DFA" w:rsidR="00FA521F" w:rsidRPr="00FA521F" w:rsidRDefault="00FA521F" w:rsidP="00FA521F">
            <w:pPr>
              <w:pBdr>
                <w:bottom w:val="single" w:sz="4" w:space="0" w:color="auto"/>
              </w:pBdr>
              <w:ind w:left="2100"/>
              <w:jc w:val="center"/>
            </w:pPr>
            <w:bookmarkStart w:id="17618" w:name="N75_29_1"/>
            <w:r>
              <w:t>X</w:t>
            </w:r>
            <w:bookmarkEnd w:id="17618"/>
          </w:p>
        </w:tc>
        <w:tc>
          <w:tcPr>
            <w:tcW w:w="2348" w:type="dxa"/>
            <w:shd w:val="clear" w:color="auto" w:fill="auto"/>
            <w:vAlign w:val="bottom"/>
          </w:tcPr>
          <w:p w14:paraId="0C8C7A77" w14:textId="0AD06F37" w:rsidR="00FA521F" w:rsidRPr="00FA521F" w:rsidRDefault="00FA521F" w:rsidP="00FA521F">
            <w:pPr>
              <w:pBdr>
                <w:bottom w:val="single" w:sz="4" w:space="0" w:color="auto"/>
              </w:pBdr>
              <w:ind w:left="2100"/>
              <w:jc w:val="center"/>
            </w:pPr>
            <w:bookmarkStart w:id="17619" w:name="N75_29_2"/>
            <w:r>
              <w:t xml:space="preserve">X </w:t>
            </w:r>
            <w:bookmarkEnd w:id="17619"/>
          </w:p>
        </w:tc>
      </w:tr>
    </w:tbl>
    <w:p w14:paraId="1A479A64" w14:textId="794737B8" w:rsidR="00FA521F" w:rsidRDefault="00FA521F" w:rsidP="00FA521F"/>
    <w:p w14:paraId="3C317B28" w14:textId="1365E6E6" w:rsidR="00FA521F" w:rsidRDefault="00FA521F" w:rsidP="00FA521F">
      <w:pPr>
        <w:ind w:left="720"/>
        <w:jc w:val="both"/>
        <w:rPr>
          <w:b/>
        </w:rPr>
      </w:pPr>
      <w:bookmarkStart w:id="17620" w:name="NN75_31"/>
      <w:r w:rsidRPr="00FA521F">
        <w:rPr>
          <w:b/>
        </w:rPr>
        <w:t>Movement in the Company's reserves</w:t>
      </w:r>
    </w:p>
    <w:bookmarkEnd w:id="17620"/>
    <w:p w14:paraId="4757B0B7" w14:textId="0A2327F0" w:rsidR="00FA521F" w:rsidRPr="00FA521F" w:rsidRDefault="00FA521F" w:rsidP="00FA521F"/>
    <w:tbl>
      <w:tblPr>
        <w:tblW w:w="9606" w:type="dxa"/>
        <w:tblInd w:w="600" w:type="dxa"/>
        <w:tblLayout w:type="fixed"/>
        <w:tblLook w:val="0000" w:firstRow="0" w:lastRow="0" w:firstColumn="0" w:lastColumn="0" w:noHBand="0" w:noVBand="0"/>
      </w:tblPr>
      <w:tblGrid>
        <w:gridCol w:w="3996"/>
        <w:gridCol w:w="1044"/>
        <w:gridCol w:w="1390"/>
        <w:gridCol w:w="1088"/>
        <w:gridCol w:w="1044"/>
        <w:gridCol w:w="1044"/>
      </w:tblGrid>
      <w:tr w:rsidR="00FA521F" w:rsidRPr="00FA521F" w14:paraId="4A33574A" w14:textId="77777777" w:rsidTr="00FA521F">
        <w:tblPrEx>
          <w:tblCellMar>
            <w:top w:w="0" w:type="dxa"/>
            <w:bottom w:w="0" w:type="dxa"/>
          </w:tblCellMar>
        </w:tblPrEx>
        <w:tc>
          <w:tcPr>
            <w:tcW w:w="3996" w:type="dxa"/>
            <w:shd w:val="clear" w:color="auto" w:fill="auto"/>
            <w:vAlign w:val="bottom"/>
          </w:tcPr>
          <w:p w14:paraId="01BD0B19" w14:textId="77777777" w:rsidR="00FA521F" w:rsidRPr="00FA521F" w:rsidRDefault="00FA521F" w:rsidP="00FA521F">
            <w:pPr>
              <w:jc w:val="center"/>
              <w:rPr>
                <w:sz w:val="21"/>
              </w:rPr>
            </w:pPr>
            <w:bookmarkStart w:id="17621" w:name="N75_33_0"/>
            <w:bookmarkEnd w:id="17621"/>
          </w:p>
        </w:tc>
        <w:tc>
          <w:tcPr>
            <w:tcW w:w="1044" w:type="dxa"/>
            <w:shd w:val="clear" w:color="auto" w:fill="auto"/>
            <w:vAlign w:val="bottom"/>
          </w:tcPr>
          <w:p w14:paraId="4C5F6BB7" w14:textId="77777777" w:rsidR="00FA521F" w:rsidRPr="00FA521F" w:rsidRDefault="00FA521F" w:rsidP="00FA521F">
            <w:pPr>
              <w:jc w:val="center"/>
              <w:rPr>
                <w:sz w:val="21"/>
              </w:rPr>
            </w:pPr>
            <w:bookmarkStart w:id="17622" w:name="N75_33_1"/>
            <w:bookmarkEnd w:id="17622"/>
          </w:p>
        </w:tc>
        <w:tc>
          <w:tcPr>
            <w:tcW w:w="1390" w:type="dxa"/>
            <w:shd w:val="clear" w:color="auto" w:fill="auto"/>
            <w:vAlign w:val="bottom"/>
          </w:tcPr>
          <w:p w14:paraId="03B42516" w14:textId="2C152093" w:rsidR="00FA521F" w:rsidRPr="00FA521F" w:rsidRDefault="00FA521F" w:rsidP="00FA521F">
            <w:pPr>
              <w:jc w:val="center"/>
              <w:rPr>
                <w:sz w:val="21"/>
              </w:rPr>
            </w:pPr>
            <w:bookmarkStart w:id="17623" w:name="N75_33_2"/>
            <w:r>
              <w:rPr>
                <w:sz w:val="21"/>
              </w:rPr>
              <w:t>[FVTOCI/</w:t>
            </w:r>
            <w:bookmarkEnd w:id="17623"/>
          </w:p>
        </w:tc>
        <w:tc>
          <w:tcPr>
            <w:tcW w:w="1088" w:type="dxa"/>
            <w:shd w:val="clear" w:color="auto" w:fill="auto"/>
            <w:vAlign w:val="bottom"/>
          </w:tcPr>
          <w:p w14:paraId="30FF79D6" w14:textId="77777777" w:rsidR="00FA521F" w:rsidRPr="00FA521F" w:rsidRDefault="00FA521F" w:rsidP="00FA521F">
            <w:pPr>
              <w:jc w:val="center"/>
              <w:rPr>
                <w:sz w:val="21"/>
              </w:rPr>
            </w:pPr>
            <w:bookmarkStart w:id="17624" w:name="N75_33_3"/>
            <w:bookmarkEnd w:id="17624"/>
          </w:p>
        </w:tc>
        <w:tc>
          <w:tcPr>
            <w:tcW w:w="1044" w:type="dxa"/>
            <w:shd w:val="clear" w:color="auto" w:fill="auto"/>
            <w:vAlign w:val="bottom"/>
          </w:tcPr>
          <w:p w14:paraId="53F1CD19" w14:textId="418F68F7" w:rsidR="00FA521F" w:rsidRPr="00FA521F" w:rsidRDefault="00FA521F" w:rsidP="00FA521F">
            <w:pPr>
              <w:jc w:val="center"/>
              <w:rPr>
                <w:sz w:val="21"/>
              </w:rPr>
            </w:pPr>
            <w:bookmarkStart w:id="17625" w:name="N75_33_4"/>
            <w:r>
              <w:rPr>
                <w:sz w:val="21"/>
              </w:rPr>
              <w:t>Others</w:t>
            </w:r>
            <w:bookmarkEnd w:id="17625"/>
          </w:p>
        </w:tc>
        <w:tc>
          <w:tcPr>
            <w:tcW w:w="1044" w:type="dxa"/>
            <w:shd w:val="clear" w:color="auto" w:fill="auto"/>
            <w:vAlign w:val="bottom"/>
          </w:tcPr>
          <w:p w14:paraId="7E56276C" w14:textId="77777777" w:rsidR="00FA521F" w:rsidRPr="00FA521F" w:rsidRDefault="00FA521F" w:rsidP="00FA521F">
            <w:pPr>
              <w:jc w:val="center"/>
              <w:rPr>
                <w:sz w:val="21"/>
              </w:rPr>
            </w:pPr>
            <w:bookmarkStart w:id="17626" w:name="N75_33_5"/>
            <w:bookmarkEnd w:id="17626"/>
          </w:p>
        </w:tc>
      </w:tr>
      <w:tr w:rsidR="00FA521F" w:rsidRPr="00FA521F" w14:paraId="1B9189FB" w14:textId="77777777" w:rsidTr="00FA521F">
        <w:tblPrEx>
          <w:tblCellMar>
            <w:top w:w="0" w:type="dxa"/>
            <w:bottom w:w="0" w:type="dxa"/>
          </w:tblCellMar>
        </w:tblPrEx>
        <w:tc>
          <w:tcPr>
            <w:tcW w:w="3996" w:type="dxa"/>
            <w:shd w:val="clear" w:color="auto" w:fill="auto"/>
            <w:vAlign w:val="bottom"/>
          </w:tcPr>
          <w:p w14:paraId="2EA891DE" w14:textId="77777777" w:rsidR="00FA521F" w:rsidRPr="00FA521F" w:rsidRDefault="00FA521F" w:rsidP="00FA521F">
            <w:pPr>
              <w:jc w:val="center"/>
              <w:rPr>
                <w:sz w:val="21"/>
              </w:rPr>
            </w:pPr>
            <w:bookmarkStart w:id="17627" w:name="N75_34_0"/>
            <w:bookmarkEnd w:id="17627"/>
          </w:p>
        </w:tc>
        <w:tc>
          <w:tcPr>
            <w:tcW w:w="1044" w:type="dxa"/>
            <w:shd w:val="clear" w:color="auto" w:fill="auto"/>
            <w:vAlign w:val="bottom"/>
          </w:tcPr>
          <w:p w14:paraId="13F0BF47" w14:textId="35BAA319" w:rsidR="00FA521F" w:rsidRPr="00FA521F" w:rsidRDefault="00FA521F" w:rsidP="00FA521F">
            <w:pPr>
              <w:jc w:val="center"/>
              <w:rPr>
                <w:sz w:val="21"/>
              </w:rPr>
            </w:pPr>
            <w:bookmarkStart w:id="17628" w:name="N75_34_1"/>
            <w:r>
              <w:rPr>
                <w:sz w:val="21"/>
              </w:rPr>
              <w:t>Share</w:t>
            </w:r>
            <w:bookmarkEnd w:id="17628"/>
          </w:p>
        </w:tc>
        <w:tc>
          <w:tcPr>
            <w:tcW w:w="1390" w:type="dxa"/>
            <w:shd w:val="clear" w:color="auto" w:fill="auto"/>
            <w:vAlign w:val="bottom"/>
          </w:tcPr>
          <w:p w14:paraId="15E6C12A" w14:textId="540FC7FA" w:rsidR="00FA521F" w:rsidRPr="00FA521F" w:rsidRDefault="00FA521F" w:rsidP="00FA521F">
            <w:pPr>
              <w:jc w:val="center"/>
              <w:rPr>
                <w:sz w:val="21"/>
              </w:rPr>
            </w:pPr>
            <w:bookmarkStart w:id="17629" w:name="N75_34_2"/>
            <w:r>
              <w:rPr>
                <w:sz w:val="21"/>
              </w:rPr>
              <w:t>Revaluation]</w:t>
            </w:r>
            <w:bookmarkEnd w:id="17629"/>
          </w:p>
        </w:tc>
        <w:tc>
          <w:tcPr>
            <w:tcW w:w="1088" w:type="dxa"/>
            <w:shd w:val="clear" w:color="auto" w:fill="auto"/>
            <w:vAlign w:val="bottom"/>
          </w:tcPr>
          <w:p w14:paraId="508D2ED7" w14:textId="7C77B01D" w:rsidR="00FA521F" w:rsidRPr="00FA521F" w:rsidRDefault="00FA521F" w:rsidP="00FA521F">
            <w:pPr>
              <w:jc w:val="center"/>
              <w:rPr>
                <w:sz w:val="21"/>
              </w:rPr>
            </w:pPr>
            <w:bookmarkStart w:id="17630" w:name="N75_34_3"/>
            <w:r>
              <w:rPr>
                <w:sz w:val="21"/>
              </w:rPr>
              <w:t>Retained</w:t>
            </w:r>
            <w:bookmarkEnd w:id="17630"/>
          </w:p>
        </w:tc>
        <w:tc>
          <w:tcPr>
            <w:tcW w:w="1044" w:type="dxa"/>
            <w:shd w:val="clear" w:color="auto" w:fill="auto"/>
            <w:vAlign w:val="bottom"/>
          </w:tcPr>
          <w:p w14:paraId="534ACBFD" w14:textId="16AC30C3" w:rsidR="00FA521F" w:rsidRPr="00FA521F" w:rsidRDefault="00FA521F" w:rsidP="00FA521F">
            <w:pPr>
              <w:jc w:val="center"/>
              <w:rPr>
                <w:sz w:val="21"/>
              </w:rPr>
            </w:pPr>
            <w:bookmarkStart w:id="17631" w:name="N75_34_4"/>
            <w:r>
              <w:rPr>
                <w:sz w:val="21"/>
              </w:rPr>
              <w:t>(please</w:t>
            </w:r>
            <w:bookmarkEnd w:id="17631"/>
          </w:p>
        </w:tc>
        <w:tc>
          <w:tcPr>
            <w:tcW w:w="1044" w:type="dxa"/>
            <w:shd w:val="clear" w:color="auto" w:fill="auto"/>
            <w:vAlign w:val="bottom"/>
          </w:tcPr>
          <w:p w14:paraId="77809999" w14:textId="77777777" w:rsidR="00FA521F" w:rsidRPr="00FA521F" w:rsidRDefault="00FA521F" w:rsidP="00FA521F">
            <w:pPr>
              <w:jc w:val="center"/>
              <w:rPr>
                <w:sz w:val="21"/>
              </w:rPr>
            </w:pPr>
            <w:bookmarkStart w:id="17632" w:name="N75_34_5"/>
            <w:bookmarkEnd w:id="17632"/>
          </w:p>
        </w:tc>
      </w:tr>
      <w:tr w:rsidR="00FA521F" w:rsidRPr="00FA521F" w14:paraId="3AB187AB" w14:textId="77777777" w:rsidTr="00FA521F">
        <w:tblPrEx>
          <w:tblCellMar>
            <w:top w:w="0" w:type="dxa"/>
            <w:bottom w:w="0" w:type="dxa"/>
          </w:tblCellMar>
        </w:tblPrEx>
        <w:tc>
          <w:tcPr>
            <w:tcW w:w="3996" w:type="dxa"/>
            <w:shd w:val="clear" w:color="auto" w:fill="auto"/>
            <w:vAlign w:val="bottom"/>
          </w:tcPr>
          <w:p w14:paraId="39671E5A" w14:textId="77777777" w:rsidR="00FA521F" w:rsidRPr="00FA521F" w:rsidRDefault="00FA521F" w:rsidP="00FA521F">
            <w:pPr>
              <w:jc w:val="center"/>
              <w:rPr>
                <w:sz w:val="21"/>
              </w:rPr>
            </w:pPr>
            <w:bookmarkStart w:id="17633" w:name="N75_35_0"/>
            <w:bookmarkEnd w:id="17633"/>
          </w:p>
        </w:tc>
        <w:tc>
          <w:tcPr>
            <w:tcW w:w="1044" w:type="dxa"/>
            <w:shd w:val="clear" w:color="auto" w:fill="auto"/>
            <w:vAlign w:val="bottom"/>
          </w:tcPr>
          <w:p w14:paraId="44043711" w14:textId="66D775CA" w:rsidR="00FA521F" w:rsidRPr="00FA521F" w:rsidRDefault="00FA521F" w:rsidP="00FA521F">
            <w:pPr>
              <w:jc w:val="center"/>
              <w:rPr>
                <w:sz w:val="21"/>
              </w:rPr>
            </w:pPr>
            <w:bookmarkStart w:id="17634" w:name="N75_35_1"/>
            <w:r w:rsidRPr="00FA521F">
              <w:rPr>
                <w:sz w:val="21"/>
                <w:u w:val="single"/>
              </w:rPr>
              <w:t>premium</w:t>
            </w:r>
            <w:bookmarkEnd w:id="17634"/>
          </w:p>
        </w:tc>
        <w:tc>
          <w:tcPr>
            <w:tcW w:w="1390" w:type="dxa"/>
            <w:shd w:val="clear" w:color="auto" w:fill="auto"/>
            <w:vAlign w:val="bottom"/>
          </w:tcPr>
          <w:p w14:paraId="70C14EE1" w14:textId="72CEB520" w:rsidR="00FA521F" w:rsidRPr="00FA521F" w:rsidRDefault="00FA521F" w:rsidP="00FA521F">
            <w:pPr>
              <w:jc w:val="center"/>
              <w:rPr>
                <w:sz w:val="21"/>
              </w:rPr>
            </w:pPr>
            <w:bookmarkStart w:id="17635" w:name="N75_35_2"/>
            <w:r w:rsidRPr="00FA521F">
              <w:rPr>
                <w:sz w:val="21"/>
                <w:u w:val="single"/>
              </w:rPr>
              <w:t>reserves</w:t>
            </w:r>
            <w:bookmarkEnd w:id="17635"/>
          </w:p>
        </w:tc>
        <w:tc>
          <w:tcPr>
            <w:tcW w:w="1088" w:type="dxa"/>
            <w:shd w:val="clear" w:color="auto" w:fill="auto"/>
            <w:vAlign w:val="bottom"/>
          </w:tcPr>
          <w:p w14:paraId="42FC076C" w14:textId="7F07784B" w:rsidR="00FA521F" w:rsidRPr="00FA521F" w:rsidRDefault="00FA521F" w:rsidP="00FA521F">
            <w:pPr>
              <w:jc w:val="center"/>
              <w:rPr>
                <w:sz w:val="21"/>
              </w:rPr>
            </w:pPr>
            <w:bookmarkStart w:id="17636" w:name="N75_35_3"/>
            <w:r w:rsidRPr="00FA521F">
              <w:rPr>
                <w:sz w:val="21"/>
                <w:u w:val="single"/>
              </w:rPr>
              <w:t>profits</w:t>
            </w:r>
            <w:bookmarkEnd w:id="17636"/>
          </w:p>
        </w:tc>
        <w:tc>
          <w:tcPr>
            <w:tcW w:w="1044" w:type="dxa"/>
            <w:shd w:val="clear" w:color="auto" w:fill="auto"/>
            <w:vAlign w:val="bottom"/>
          </w:tcPr>
          <w:p w14:paraId="59B59379" w14:textId="5C9ED632" w:rsidR="00FA521F" w:rsidRPr="00FA521F" w:rsidRDefault="00FA521F" w:rsidP="00FA521F">
            <w:pPr>
              <w:jc w:val="center"/>
              <w:rPr>
                <w:sz w:val="21"/>
              </w:rPr>
            </w:pPr>
            <w:bookmarkStart w:id="17637" w:name="N75_35_4"/>
            <w:r w:rsidRPr="00FA521F">
              <w:rPr>
                <w:sz w:val="21"/>
                <w:u w:val="single"/>
              </w:rPr>
              <w:t>specify)</w:t>
            </w:r>
            <w:bookmarkEnd w:id="17637"/>
          </w:p>
        </w:tc>
        <w:tc>
          <w:tcPr>
            <w:tcW w:w="1044" w:type="dxa"/>
            <w:shd w:val="clear" w:color="auto" w:fill="auto"/>
            <w:vAlign w:val="bottom"/>
          </w:tcPr>
          <w:p w14:paraId="25E76F9C" w14:textId="548C2D3B" w:rsidR="00FA521F" w:rsidRPr="00FA521F" w:rsidRDefault="00FA521F" w:rsidP="00FA521F">
            <w:pPr>
              <w:jc w:val="center"/>
              <w:rPr>
                <w:sz w:val="21"/>
              </w:rPr>
            </w:pPr>
            <w:bookmarkStart w:id="17638" w:name="N75_35_5"/>
            <w:r w:rsidRPr="00FA521F">
              <w:rPr>
                <w:sz w:val="21"/>
                <w:u w:val="single"/>
              </w:rPr>
              <w:t>Total</w:t>
            </w:r>
            <w:bookmarkEnd w:id="17638"/>
          </w:p>
        </w:tc>
      </w:tr>
      <w:tr w:rsidR="00FA521F" w:rsidRPr="00FA521F" w14:paraId="412BF00A" w14:textId="77777777" w:rsidTr="00FA521F">
        <w:tblPrEx>
          <w:tblCellMar>
            <w:top w:w="0" w:type="dxa"/>
            <w:bottom w:w="0" w:type="dxa"/>
          </w:tblCellMar>
        </w:tblPrEx>
        <w:tc>
          <w:tcPr>
            <w:tcW w:w="3996" w:type="dxa"/>
            <w:shd w:val="clear" w:color="auto" w:fill="auto"/>
            <w:vAlign w:val="bottom"/>
          </w:tcPr>
          <w:p w14:paraId="47AE7659" w14:textId="77777777" w:rsidR="00FA521F" w:rsidRPr="00FA521F" w:rsidRDefault="00FA521F" w:rsidP="00FA521F">
            <w:pPr>
              <w:jc w:val="center"/>
              <w:rPr>
                <w:sz w:val="21"/>
              </w:rPr>
            </w:pPr>
            <w:bookmarkStart w:id="17639" w:name="N75_36_0"/>
            <w:bookmarkEnd w:id="17639"/>
          </w:p>
        </w:tc>
        <w:tc>
          <w:tcPr>
            <w:tcW w:w="1044" w:type="dxa"/>
            <w:shd w:val="clear" w:color="auto" w:fill="auto"/>
            <w:vAlign w:val="bottom"/>
          </w:tcPr>
          <w:p w14:paraId="0AFF1C43" w14:textId="20B00DF2" w:rsidR="00FA521F" w:rsidRPr="00FA521F" w:rsidRDefault="00FA521F" w:rsidP="00FA521F">
            <w:pPr>
              <w:jc w:val="center"/>
              <w:rPr>
                <w:sz w:val="21"/>
              </w:rPr>
            </w:pPr>
            <w:bookmarkStart w:id="17640" w:name="N75_36_1"/>
            <w:r>
              <w:rPr>
                <w:sz w:val="21"/>
              </w:rPr>
              <w:t>HK$'000</w:t>
            </w:r>
            <w:bookmarkEnd w:id="17640"/>
          </w:p>
        </w:tc>
        <w:tc>
          <w:tcPr>
            <w:tcW w:w="1390" w:type="dxa"/>
            <w:shd w:val="clear" w:color="auto" w:fill="auto"/>
            <w:vAlign w:val="bottom"/>
          </w:tcPr>
          <w:p w14:paraId="77EBE757" w14:textId="1D13CAC4" w:rsidR="00FA521F" w:rsidRPr="00FA521F" w:rsidRDefault="00FA521F" w:rsidP="00FA521F">
            <w:pPr>
              <w:jc w:val="center"/>
              <w:rPr>
                <w:sz w:val="21"/>
              </w:rPr>
            </w:pPr>
            <w:bookmarkStart w:id="17641" w:name="N75_36_2"/>
            <w:r>
              <w:rPr>
                <w:sz w:val="21"/>
              </w:rPr>
              <w:t>HK$'000</w:t>
            </w:r>
            <w:bookmarkEnd w:id="17641"/>
          </w:p>
        </w:tc>
        <w:tc>
          <w:tcPr>
            <w:tcW w:w="1088" w:type="dxa"/>
            <w:shd w:val="clear" w:color="auto" w:fill="auto"/>
            <w:vAlign w:val="bottom"/>
          </w:tcPr>
          <w:p w14:paraId="3016ECDE" w14:textId="1B56907B" w:rsidR="00FA521F" w:rsidRPr="00FA521F" w:rsidRDefault="00FA521F" w:rsidP="00FA521F">
            <w:pPr>
              <w:jc w:val="center"/>
              <w:rPr>
                <w:sz w:val="21"/>
              </w:rPr>
            </w:pPr>
            <w:bookmarkStart w:id="17642" w:name="N75_36_3"/>
            <w:r>
              <w:rPr>
                <w:sz w:val="21"/>
              </w:rPr>
              <w:t>HK$’000</w:t>
            </w:r>
            <w:bookmarkEnd w:id="17642"/>
          </w:p>
        </w:tc>
        <w:tc>
          <w:tcPr>
            <w:tcW w:w="1044" w:type="dxa"/>
            <w:shd w:val="clear" w:color="auto" w:fill="auto"/>
            <w:vAlign w:val="bottom"/>
          </w:tcPr>
          <w:p w14:paraId="7A89C8A7" w14:textId="62F178E7" w:rsidR="00FA521F" w:rsidRPr="00FA521F" w:rsidRDefault="00FA521F" w:rsidP="00FA521F">
            <w:pPr>
              <w:jc w:val="center"/>
              <w:rPr>
                <w:sz w:val="21"/>
              </w:rPr>
            </w:pPr>
            <w:bookmarkStart w:id="17643" w:name="N75_36_4"/>
            <w:r>
              <w:rPr>
                <w:sz w:val="21"/>
              </w:rPr>
              <w:t>HK$'000</w:t>
            </w:r>
            <w:bookmarkEnd w:id="17643"/>
          </w:p>
        </w:tc>
        <w:tc>
          <w:tcPr>
            <w:tcW w:w="1044" w:type="dxa"/>
            <w:shd w:val="clear" w:color="auto" w:fill="auto"/>
            <w:vAlign w:val="bottom"/>
          </w:tcPr>
          <w:p w14:paraId="12E39DDD" w14:textId="64B814ED" w:rsidR="00FA521F" w:rsidRPr="00FA521F" w:rsidRDefault="00FA521F" w:rsidP="00FA521F">
            <w:pPr>
              <w:jc w:val="center"/>
              <w:rPr>
                <w:sz w:val="21"/>
              </w:rPr>
            </w:pPr>
            <w:bookmarkStart w:id="17644" w:name="N75_36_5"/>
            <w:r>
              <w:rPr>
                <w:sz w:val="21"/>
              </w:rPr>
              <w:t>HK$'000</w:t>
            </w:r>
            <w:bookmarkEnd w:id="17644"/>
          </w:p>
        </w:tc>
      </w:tr>
      <w:tr w:rsidR="00FA521F" w:rsidRPr="00FA521F" w14:paraId="0B358C9B" w14:textId="77777777" w:rsidTr="00FA521F">
        <w:tblPrEx>
          <w:tblCellMar>
            <w:top w:w="0" w:type="dxa"/>
            <w:bottom w:w="0" w:type="dxa"/>
          </w:tblCellMar>
        </w:tblPrEx>
        <w:tc>
          <w:tcPr>
            <w:tcW w:w="3996" w:type="dxa"/>
            <w:shd w:val="clear" w:color="auto" w:fill="auto"/>
            <w:vAlign w:val="bottom"/>
          </w:tcPr>
          <w:p w14:paraId="4DA497C8" w14:textId="0507AE3B" w:rsidR="00FA521F" w:rsidRPr="00FA521F" w:rsidRDefault="00FA521F" w:rsidP="00FA521F">
            <w:pPr>
              <w:rPr>
                <w:sz w:val="21"/>
              </w:rPr>
            </w:pPr>
            <w:bookmarkStart w:id="17645" w:name="N75_37_0"/>
            <w:r>
              <w:rPr>
                <w:sz w:val="21"/>
              </w:rPr>
              <w:t xml:space="preserve">At 1 January 2021 </w:t>
            </w:r>
            <w:bookmarkEnd w:id="17645"/>
          </w:p>
        </w:tc>
        <w:tc>
          <w:tcPr>
            <w:tcW w:w="1044" w:type="dxa"/>
            <w:shd w:val="clear" w:color="auto" w:fill="auto"/>
            <w:vAlign w:val="bottom"/>
          </w:tcPr>
          <w:p w14:paraId="3E5FBFEE" w14:textId="77777777" w:rsidR="00FA521F" w:rsidRPr="00FA521F" w:rsidRDefault="00FA521F" w:rsidP="00FA521F">
            <w:pPr>
              <w:tabs>
                <w:tab w:val="decimal" w:pos="814"/>
              </w:tabs>
              <w:rPr>
                <w:sz w:val="21"/>
              </w:rPr>
            </w:pPr>
          </w:p>
        </w:tc>
        <w:tc>
          <w:tcPr>
            <w:tcW w:w="1390" w:type="dxa"/>
            <w:shd w:val="clear" w:color="auto" w:fill="auto"/>
            <w:vAlign w:val="bottom"/>
          </w:tcPr>
          <w:p w14:paraId="7A52D2FE" w14:textId="77777777" w:rsidR="00FA521F" w:rsidRPr="00FA521F" w:rsidRDefault="00FA521F" w:rsidP="00FA521F">
            <w:pPr>
              <w:tabs>
                <w:tab w:val="decimal" w:pos="1159"/>
              </w:tabs>
              <w:rPr>
                <w:sz w:val="21"/>
              </w:rPr>
            </w:pPr>
          </w:p>
        </w:tc>
        <w:tc>
          <w:tcPr>
            <w:tcW w:w="1088" w:type="dxa"/>
            <w:shd w:val="clear" w:color="auto" w:fill="auto"/>
            <w:vAlign w:val="bottom"/>
          </w:tcPr>
          <w:p w14:paraId="567549B1" w14:textId="77777777" w:rsidR="00FA521F" w:rsidRPr="00FA521F" w:rsidRDefault="00FA521F" w:rsidP="00FA521F">
            <w:pPr>
              <w:tabs>
                <w:tab w:val="decimal" w:pos="857"/>
              </w:tabs>
              <w:rPr>
                <w:sz w:val="21"/>
              </w:rPr>
            </w:pPr>
          </w:p>
        </w:tc>
        <w:tc>
          <w:tcPr>
            <w:tcW w:w="1044" w:type="dxa"/>
            <w:shd w:val="clear" w:color="auto" w:fill="auto"/>
            <w:vAlign w:val="bottom"/>
          </w:tcPr>
          <w:p w14:paraId="6C98E909" w14:textId="77777777" w:rsidR="00FA521F" w:rsidRPr="00FA521F" w:rsidRDefault="00FA521F" w:rsidP="00FA521F">
            <w:pPr>
              <w:tabs>
                <w:tab w:val="decimal" w:pos="814"/>
              </w:tabs>
              <w:rPr>
                <w:sz w:val="21"/>
              </w:rPr>
            </w:pPr>
          </w:p>
        </w:tc>
        <w:tc>
          <w:tcPr>
            <w:tcW w:w="1044" w:type="dxa"/>
            <w:shd w:val="clear" w:color="auto" w:fill="auto"/>
            <w:vAlign w:val="bottom"/>
          </w:tcPr>
          <w:p w14:paraId="4130E106" w14:textId="77777777" w:rsidR="00FA521F" w:rsidRPr="00FA521F" w:rsidRDefault="00FA521F" w:rsidP="00FA521F">
            <w:pPr>
              <w:tabs>
                <w:tab w:val="decimal" w:pos="814"/>
              </w:tabs>
              <w:rPr>
                <w:sz w:val="21"/>
              </w:rPr>
            </w:pPr>
          </w:p>
        </w:tc>
      </w:tr>
      <w:tr w:rsidR="00FA521F" w:rsidRPr="00FA521F" w14:paraId="132479D3" w14:textId="77777777" w:rsidTr="00FA521F">
        <w:tblPrEx>
          <w:tblCellMar>
            <w:top w:w="0" w:type="dxa"/>
            <w:bottom w:w="0" w:type="dxa"/>
          </w:tblCellMar>
        </w:tblPrEx>
        <w:tc>
          <w:tcPr>
            <w:tcW w:w="3996" w:type="dxa"/>
            <w:shd w:val="clear" w:color="auto" w:fill="auto"/>
            <w:vAlign w:val="bottom"/>
          </w:tcPr>
          <w:p w14:paraId="205FDF97" w14:textId="12B3B0A7" w:rsidR="00FA521F" w:rsidRPr="00FA521F" w:rsidRDefault="00FA521F" w:rsidP="00FA521F">
            <w:pPr>
              <w:rPr>
                <w:sz w:val="21"/>
              </w:rPr>
            </w:pPr>
            <w:bookmarkStart w:id="17646" w:name="N75_38_0"/>
            <w:r>
              <w:rPr>
                <w:sz w:val="21"/>
              </w:rPr>
              <w:t>Profit for the year</w:t>
            </w:r>
            <w:bookmarkEnd w:id="17646"/>
          </w:p>
        </w:tc>
        <w:tc>
          <w:tcPr>
            <w:tcW w:w="1044" w:type="dxa"/>
            <w:shd w:val="clear" w:color="auto" w:fill="auto"/>
            <w:vAlign w:val="bottom"/>
          </w:tcPr>
          <w:p w14:paraId="1911700F" w14:textId="77777777" w:rsidR="00FA521F" w:rsidRPr="00FA521F" w:rsidRDefault="00FA521F" w:rsidP="00FA521F">
            <w:pPr>
              <w:tabs>
                <w:tab w:val="decimal" w:pos="814"/>
              </w:tabs>
              <w:rPr>
                <w:sz w:val="21"/>
              </w:rPr>
            </w:pPr>
          </w:p>
        </w:tc>
        <w:tc>
          <w:tcPr>
            <w:tcW w:w="1390" w:type="dxa"/>
            <w:shd w:val="clear" w:color="auto" w:fill="auto"/>
            <w:vAlign w:val="bottom"/>
          </w:tcPr>
          <w:p w14:paraId="4D04BEDF" w14:textId="77777777" w:rsidR="00FA521F" w:rsidRPr="00FA521F" w:rsidRDefault="00FA521F" w:rsidP="00FA521F">
            <w:pPr>
              <w:tabs>
                <w:tab w:val="decimal" w:pos="1159"/>
              </w:tabs>
              <w:rPr>
                <w:sz w:val="21"/>
              </w:rPr>
            </w:pPr>
          </w:p>
        </w:tc>
        <w:tc>
          <w:tcPr>
            <w:tcW w:w="1088" w:type="dxa"/>
            <w:shd w:val="clear" w:color="auto" w:fill="auto"/>
            <w:vAlign w:val="bottom"/>
          </w:tcPr>
          <w:p w14:paraId="4A1B5F88" w14:textId="77777777" w:rsidR="00FA521F" w:rsidRPr="00FA521F" w:rsidRDefault="00FA521F" w:rsidP="00FA521F">
            <w:pPr>
              <w:tabs>
                <w:tab w:val="decimal" w:pos="857"/>
              </w:tabs>
              <w:rPr>
                <w:sz w:val="21"/>
              </w:rPr>
            </w:pPr>
          </w:p>
        </w:tc>
        <w:tc>
          <w:tcPr>
            <w:tcW w:w="1044" w:type="dxa"/>
            <w:shd w:val="clear" w:color="auto" w:fill="auto"/>
            <w:vAlign w:val="bottom"/>
          </w:tcPr>
          <w:p w14:paraId="172CBB2D" w14:textId="77777777" w:rsidR="00FA521F" w:rsidRPr="00FA521F" w:rsidRDefault="00FA521F" w:rsidP="00FA521F">
            <w:pPr>
              <w:tabs>
                <w:tab w:val="decimal" w:pos="814"/>
              </w:tabs>
              <w:rPr>
                <w:sz w:val="21"/>
              </w:rPr>
            </w:pPr>
          </w:p>
        </w:tc>
        <w:tc>
          <w:tcPr>
            <w:tcW w:w="1044" w:type="dxa"/>
            <w:shd w:val="clear" w:color="auto" w:fill="auto"/>
            <w:vAlign w:val="bottom"/>
          </w:tcPr>
          <w:p w14:paraId="2A156DDD" w14:textId="77777777" w:rsidR="00FA521F" w:rsidRPr="00FA521F" w:rsidRDefault="00FA521F" w:rsidP="00FA521F">
            <w:pPr>
              <w:tabs>
                <w:tab w:val="decimal" w:pos="814"/>
              </w:tabs>
              <w:rPr>
                <w:sz w:val="21"/>
              </w:rPr>
            </w:pPr>
          </w:p>
        </w:tc>
      </w:tr>
      <w:tr w:rsidR="00FA521F" w:rsidRPr="00FA521F" w14:paraId="41EF90AF" w14:textId="77777777" w:rsidTr="00FA521F">
        <w:tblPrEx>
          <w:tblCellMar>
            <w:top w:w="0" w:type="dxa"/>
            <w:bottom w:w="0" w:type="dxa"/>
          </w:tblCellMar>
        </w:tblPrEx>
        <w:tc>
          <w:tcPr>
            <w:tcW w:w="3996" w:type="dxa"/>
            <w:shd w:val="clear" w:color="auto" w:fill="auto"/>
            <w:vAlign w:val="bottom"/>
          </w:tcPr>
          <w:p w14:paraId="79625284" w14:textId="128CB862" w:rsidR="00FA521F" w:rsidRPr="00FA521F" w:rsidRDefault="00FA521F" w:rsidP="00FA521F">
            <w:pPr>
              <w:rPr>
                <w:sz w:val="21"/>
              </w:rPr>
            </w:pPr>
            <w:bookmarkStart w:id="17647" w:name="N75_39_0"/>
            <w:r>
              <w:rPr>
                <w:sz w:val="21"/>
              </w:rPr>
              <w:t>Other comprehensive income for the year</w:t>
            </w:r>
            <w:bookmarkEnd w:id="17647"/>
          </w:p>
        </w:tc>
        <w:tc>
          <w:tcPr>
            <w:tcW w:w="1044" w:type="dxa"/>
            <w:shd w:val="clear" w:color="auto" w:fill="auto"/>
            <w:vAlign w:val="bottom"/>
          </w:tcPr>
          <w:p w14:paraId="4C047B01" w14:textId="77777777" w:rsidR="00FA521F" w:rsidRPr="00FA521F" w:rsidRDefault="00FA521F" w:rsidP="00FA521F">
            <w:pPr>
              <w:tabs>
                <w:tab w:val="decimal" w:pos="814"/>
              </w:tabs>
              <w:rPr>
                <w:sz w:val="21"/>
              </w:rPr>
            </w:pPr>
          </w:p>
        </w:tc>
        <w:tc>
          <w:tcPr>
            <w:tcW w:w="1390" w:type="dxa"/>
            <w:shd w:val="clear" w:color="auto" w:fill="auto"/>
            <w:vAlign w:val="bottom"/>
          </w:tcPr>
          <w:p w14:paraId="62EFA250" w14:textId="77777777" w:rsidR="00FA521F" w:rsidRPr="00FA521F" w:rsidRDefault="00FA521F" w:rsidP="00FA521F">
            <w:pPr>
              <w:tabs>
                <w:tab w:val="decimal" w:pos="1159"/>
              </w:tabs>
              <w:rPr>
                <w:sz w:val="21"/>
              </w:rPr>
            </w:pPr>
          </w:p>
        </w:tc>
        <w:tc>
          <w:tcPr>
            <w:tcW w:w="1088" w:type="dxa"/>
            <w:shd w:val="clear" w:color="auto" w:fill="auto"/>
            <w:vAlign w:val="bottom"/>
          </w:tcPr>
          <w:p w14:paraId="1E32C5CF" w14:textId="77777777" w:rsidR="00FA521F" w:rsidRPr="00FA521F" w:rsidRDefault="00FA521F" w:rsidP="00FA521F">
            <w:pPr>
              <w:tabs>
                <w:tab w:val="decimal" w:pos="857"/>
              </w:tabs>
              <w:rPr>
                <w:sz w:val="21"/>
              </w:rPr>
            </w:pPr>
          </w:p>
        </w:tc>
        <w:tc>
          <w:tcPr>
            <w:tcW w:w="1044" w:type="dxa"/>
            <w:shd w:val="clear" w:color="auto" w:fill="auto"/>
            <w:vAlign w:val="bottom"/>
          </w:tcPr>
          <w:p w14:paraId="1CDB5B83" w14:textId="77777777" w:rsidR="00FA521F" w:rsidRPr="00FA521F" w:rsidRDefault="00FA521F" w:rsidP="00FA521F">
            <w:pPr>
              <w:tabs>
                <w:tab w:val="decimal" w:pos="814"/>
              </w:tabs>
              <w:rPr>
                <w:sz w:val="21"/>
              </w:rPr>
            </w:pPr>
          </w:p>
        </w:tc>
        <w:tc>
          <w:tcPr>
            <w:tcW w:w="1044" w:type="dxa"/>
            <w:shd w:val="clear" w:color="auto" w:fill="auto"/>
            <w:vAlign w:val="bottom"/>
          </w:tcPr>
          <w:p w14:paraId="265264BE" w14:textId="77777777" w:rsidR="00FA521F" w:rsidRPr="00FA521F" w:rsidRDefault="00FA521F" w:rsidP="00FA521F">
            <w:pPr>
              <w:tabs>
                <w:tab w:val="decimal" w:pos="814"/>
              </w:tabs>
              <w:rPr>
                <w:sz w:val="21"/>
              </w:rPr>
            </w:pPr>
          </w:p>
        </w:tc>
      </w:tr>
      <w:tr w:rsidR="00FA521F" w:rsidRPr="00FA521F" w14:paraId="2EBD8930" w14:textId="77777777" w:rsidTr="00FA521F">
        <w:tblPrEx>
          <w:tblCellMar>
            <w:top w:w="0" w:type="dxa"/>
            <w:bottom w:w="0" w:type="dxa"/>
          </w:tblCellMar>
        </w:tblPrEx>
        <w:tc>
          <w:tcPr>
            <w:tcW w:w="3996" w:type="dxa"/>
            <w:shd w:val="clear" w:color="auto" w:fill="auto"/>
            <w:vAlign w:val="bottom"/>
          </w:tcPr>
          <w:p w14:paraId="1E8E643D" w14:textId="3B8A468B" w:rsidR="00FA521F" w:rsidRPr="00FA521F" w:rsidRDefault="00FA521F" w:rsidP="00FA521F">
            <w:pPr>
              <w:rPr>
                <w:sz w:val="21"/>
              </w:rPr>
            </w:pPr>
            <w:bookmarkStart w:id="17648" w:name="N75_40_0"/>
            <w:r>
              <w:rPr>
                <w:sz w:val="21"/>
              </w:rPr>
              <w:t>Total comprehensive income for the year</w:t>
            </w:r>
            <w:bookmarkEnd w:id="17648"/>
          </w:p>
        </w:tc>
        <w:tc>
          <w:tcPr>
            <w:tcW w:w="1044" w:type="dxa"/>
            <w:shd w:val="clear" w:color="auto" w:fill="auto"/>
            <w:vAlign w:val="bottom"/>
          </w:tcPr>
          <w:p w14:paraId="57A849C2" w14:textId="77777777" w:rsidR="00FA521F" w:rsidRPr="00FA521F" w:rsidRDefault="00FA521F" w:rsidP="00FA521F">
            <w:pPr>
              <w:tabs>
                <w:tab w:val="decimal" w:pos="814"/>
              </w:tabs>
              <w:rPr>
                <w:sz w:val="21"/>
              </w:rPr>
            </w:pPr>
          </w:p>
        </w:tc>
        <w:tc>
          <w:tcPr>
            <w:tcW w:w="1390" w:type="dxa"/>
            <w:shd w:val="clear" w:color="auto" w:fill="auto"/>
            <w:vAlign w:val="bottom"/>
          </w:tcPr>
          <w:p w14:paraId="6E2269E5" w14:textId="77777777" w:rsidR="00FA521F" w:rsidRPr="00FA521F" w:rsidRDefault="00FA521F" w:rsidP="00FA521F">
            <w:pPr>
              <w:tabs>
                <w:tab w:val="decimal" w:pos="1159"/>
              </w:tabs>
              <w:rPr>
                <w:sz w:val="21"/>
              </w:rPr>
            </w:pPr>
          </w:p>
        </w:tc>
        <w:tc>
          <w:tcPr>
            <w:tcW w:w="1088" w:type="dxa"/>
            <w:shd w:val="clear" w:color="auto" w:fill="auto"/>
            <w:vAlign w:val="bottom"/>
          </w:tcPr>
          <w:p w14:paraId="39456EE7" w14:textId="77777777" w:rsidR="00FA521F" w:rsidRPr="00FA521F" w:rsidRDefault="00FA521F" w:rsidP="00FA521F">
            <w:pPr>
              <w:tabs>
                <w:tab w:val="decimal" w:pos="857"/>
              </w:tabs>
              <w:rPr>
                <w:sz w:val="21"/>
              </w:rPr>
            </w:pPr>
          </w:p>
        </w:tc>
        <w:tc>
          <w:tcPr>
            <w:tcW w:w="1044" w:type="dxa"/>
            <w:shd w:val="clear" w:color="auto" w:fill="auto"/>
            <w:vAlign w:val="bottom"/>
          </w:tcPr>
          <w:p w14:paraId="37BC5F5F" w14:textId="77777777" w:rsidR="00FA521F" w:rsidRPr="00FA521F" w:rsidRDefault="00FA521F" w:rsidP="00FA521F">
            <w:pPr>
              <w:tabs>
                <w:tab w:val="decimal" w:pos="814"/>
              </w:tabs>
              <w:rPr>
                <w:sz w:val="21"/>
              </w:rPr>
            </w:pPr>
          </w:p>
        </w:tc>
        <w:tc>
          <w:tcPr>
            <w:tcW w:w="1044" w:type="dxa"/>
            <w:shd w:val="clear" w:color="auto" w:fill="auto"/>
            <w:vAlign w:val="bottom"/>
          </w:tcPr>
          <w:p w14:paraId="50A395FA" w14:textId="77777777" w:rsidR="00FA521F" w:rsidRPr="00FA521F" w:rsidRDefault="00FA521F" w:rsidP="00FA521F">
            <w:pPr>
              <w:tabs>
                <w:tab w:val="decimal" w:pos="814"/>
              </w:tabs>
              <w:rPr>
                <w:sz w:val="21"/>
              </w:rPr>
            </w:pPr>
          </w:p>
        </w:tc>
      </w:tr>
      <w:tr w:rsidR="00FA521F" w:rsidRPr="00FA521F" w14:paraId="1C47C120" w14:textId="77777777" w:rsidTr="00FA521F">
        <w:tblPrEx>
          <w:tblCellMar>
            <w:top w:w="0" w:type="dxa"/>
            <w:bottom w:w="0" w:type="dxa"/>
          </w:tblCellMar>
        </w:tblPrEx>
        <w:tc>
          <w:tcPr>
            <w:tcW w:w="3996" w:type="dxa"/>
            <w:shd w:val="clear" w:color="auto" w:fill="auto"/>
            <w:vAlign w:val="bottom"/>
          </w:tcPr>
          <w:p w14:paraId="3844C975" w14:textId="42C10C27" w:rsidR="00FA521F" w:rsidRPr="00FA521F" w:rsidRDefault="00FA521F" w:rsidP="00FA521F">
            <w:pPr>
              <w:rPr>
                <w:sz w:val="21"/>
              </w:rPr>
            </w:pPr>
            <w:bookmarkStart w:id="17649" w:name="N75_41_0"/>
            <w:r>
              <w:rPr>
                <w:sz w:val="21"/>
              </w:rPr>
              <w:t xml:space="preserve">Others (please specify) </w:t>
            </w:r>
            <w:bookmarkEnd w:id="17649"/>
          </w:p>
        </w:tc>
        <w:tc>
          <w:tcPr>
            <w:tcW w:w="1044" w:type="dxa"/>
            <w:shd w:val="clear" w:color="auto" w:fill="auto"/>
            <w:vAlign w:val="bottom"/>
          </w:tcPr>
          <w:p w14:paraId="41F1713C" w14:textId="77777777" w:rsidR="00FA521F" w:rsidRPr="00FA521F" w:rsidRDefault="00FA521F" w:rsidP="00FA521F">
            <w:pPr>
              <w:tabs>
                <w:tab w:val="decimal" w:pos="814"/>
              </w:tabs>
              <w:rPr>
                <w:sz w:val="21"/>
              </w:rPr>
            </w:pPr>
          </w:p>
        </w:tc>
        <w:tc>
          <w:tcPr>
            <w:tcW w:w="1390" w:type="dxa"/>
            <w:shd w:val="clear" w:color="auto" w:fill="auto"/>
            <w:vAlign w:val="bottom"/>
          </w:tcPr>
          <w:p w14:paraId="6691DB91" w14:textId="77777777" w:rsidR="00FA521F" w:rsidRPr="00FA521F" w:rsidRDefault="00FA521F" w:rsidP="00FA521F">
            <w:pPr>
              <w:tabs>
                <w:tab w:val="decimal" w:pos="1159"/>
              </w:tabs>
              <w:rPr>
                <w:sz w:val="21"/>
              </w:rPr>
            </w:pPr>
          </w:p>
        </w:tc>
        <w:tc>
          <w:tcPr>
            <w:tcW w:w="1088" w:type="dxa"/>
            <w:shd w:val="clear" w:color="auto" w:fill="auto"/>
            <w:vAlign w:val="bottom"/>
          </w:tcPr>
          <w:p w14:paraId="04A1428A" w14:textId="77777777" w:rsidR="00FA521F" w:rsidRPr="00FA521F" w:rsidRDefault="00FA521F" w:rsidP="00FA521F">
            <w:pPr>
              <w:tabs>
                <w:tab w:val="decimal" w:pos="857"/>
              </w:tabs>
              <w:rPr>
                <w:sz w:val="21"/>
              </w:rPr>
            </w:pPr>
          </w:p>
        </w:tc>
        <w:tc>
          <w:tcPr>
            <w:tcW w:w="1044" w:type="dxa"/>
            <w:shd w:val="clear" w:color="auto" w:fill="auto"/>
            <w:vAlign w:val="bottom"/>
          </w:tcPr>
          <w:p w14:paraId="39825B16" w14:textId="77777777" w:rsidR="00FA521F" w:rsidRPr="00FA521F" w:rsidRDefault="00FA521F" w:rsidP="00FA521F">
            <w:pPr>
              <w:tabs>
                <w:tab w:val="decimal" w:pos="814"/>
              </w:tabs>
              <w:rPr>
                <w:sz w:val="21"/>
              </w:rPr>
            </w:pPr>
          </w:p>
        </w:tc>
        <w:tc>
          <w:tcPr>
            <w:tcW w:w="1044" w:type="dxa"/>
            <w:shd w:val="clear" w:color="auto" w:fill="auto"/>
            <w:vAlign w:val="bottom"/>
          </w:tcPr>
          <w:p w14:paraId="58ED223F" w14:textId="77777777" w:rsidR="00FA521F" w:rsidRPr="00FA521F" w:rsidRDefault="00FA521F" w:rsidP="00FA521F">
            <w:pPr>
              <w:tabs>
                <w:tab w:val="decimal" w:pos="814"/>
              </w:tabs>
              <w:rPr>
                <w:sz w:val="21"/>
              </w:rPr>
            </w:pPr>
          </w:p>
        </w:tc>
      </w:tr>
      <w:tr w:rsidR="00FA521F" w:rsidRPr="00FA521F" w14:paraId="0EDB1886" w14:textId="77777777" w:rsidTr="00FA521F">
        <w:tblPrEx>
          <w:tblCellMar>
            <w:top w:w="0" w:type="dxa"/>
            <w:bottom w:w="0" w:type="dxa"/>
          </w:tblCellMar>
        </w:tblPrEx>
        <w:tc>
          <w:tcPr>
            <w:tcW w:w="3996" w:type="dxa"/>
            <w:shd w:val="clear" w:color="auto" w:fill="auto"/>
            <w:vAlign w:val="bottom"/>
          </w:tcPr>
          <w:p w14:paraId="07C8B43B" w14:textId="02FBFCDA" w:rsidR="00FA521F" w:rsidRPr="00FA521F" w:rsidRDefault="00FA521F" w:rsidP="00FA521F">
            <w:pPr>
              <w:rPr>
                <w:sz w:val="21"/>
              </w:rPr>
            </w:pPr>
            <w:bookmarkStart w:id="17650" w:name="N75_42_0"/>
            <w:r>
              <w:rPr>
                <w:sz w:val="21"/>
              </w:rPr>
              <w:t xml:space="preserve">At 31 December 2021 </w:t>
            </w:r>
            <w:bookmarkEnd w:id="17650"/>
          </w:p>
        </w:tc>
        <w:tc>
          <w:tcPr>
            <w:tcW w:w="1044" w:type="dxa"/>
            <w:shd w:val="clear" w:color="auto" w:fill="auto"/>
            <w:vAlign w:val="bottom"/>
          </w:tcPr>
          <w:p w14:paraId="39B6F97A" w14:textId="77777777" w:rsidR="00FA521F" w:rsidRPr="00FA521F" w:rsidRDefault="00FA521F" w:rsidP="00FA521F">
            <w:pPr>
              <w:tabs>
                <w:tab w:val="decimal" w:pos="814"/>
              </w:tabs>
              <w:rPr>
                <w:sz w:val="21"/>
              </w:rPr>
            </w:pPr>
          </w:p>
        </w:tc>
        <w:tc>
          <w:tcPr>
            <w:tcW w:w="1390" w:type="dxa"/>
            <w:shd w:val="clear" w:color="auto" w:fill="auto"/>
            <w:vAlign w:val="bottom"/>
          </w:tcPr>
          <w:p w14:paraId="3B8D8015" w14:textId="77777777" w:rsidR="00FA521F" w:rsidRPr="00FA521F" w:rsidRDefault="00FA521F" w:rsidP="00FA521F">
            <w:pPr>
              <w:tabs>
                <w:tab w:val="decimal" w:pos="1159"/>
              </w:tabs>
              <w:rPr>
                <w:sz w:val="21"/>
              </w:rPr>
            </w:pPr>
          </w:p>
        </w:tc>
        <w:tc>
          <w:tcPr>
            <w:tcW w:w="1088" w:type="dxa"/>
            <w:shd w:val="clear" w:color="auto" w:fill="auto"/>
            <w:vAlign w:val="bottom"/>
          </w:tcPr>
          <w:p w14:paraId="3E777966" w14:textId="77777777" w:rsidR="00FA521F" w:rsidRPr="00FA521F" w:rsidRDefault="00FA521F" w:rsidP="00FA521F">
            <w:pPr>
              <w:tabs>
                <w:tab w:val="decimal" w:pos="857"/>
              </w:tabs>
              <w:rPr>
                <w:sz w:val="21"/>
              </w:rPr>
            </w:pPr>
          </w:p>
        </w:tc>
        <w:tc>
          <w:tcPr>
            <w:tcW w:w="1044" w:type="dxa"/>
            <w:shd w:val="clear" w:color="auto" w:fill="auto"/>
            <w:vAlign w:val="bottom"/>
          </w:tcPr>
          <w:p w14:paraId="08791ABF" w14:textId="77777777" w:rsidR="00FA521F" w:rsidRPr="00FA521F" w:rsidRDefault="00FA521F" w:rsidP="00FA521F">
            <w:pPr>
              <w:tabs>
                <w:tab w:val="decimal" w:pos="814"/>
              </w:tabs>
              <w:rPr>
                <w:sz w:val="21"/>
              </w:rPr>
            </w:pPr>
          </w:p>
        </w:tc>
        <w:tc>
          <w:tcPr>
            <w:tcW w:w="1044" w:type="dxa"/>
            <w:shd w:val="clear" w:color="auto" w:fill="auto"/>
            <w:vAlign w:val="bottom"/>
          </w:tcPr>
          <w:p w14:paraId="2903B8F3" w14:textId="77777777" w:rsidR="00FA521F" w:rsidRPr="00FA521F" w:rsidRDefault="00FA521F" w:rsidP="00FA521F">
            <w:pPr>
              <w:tabs>
                <w:tab w:val="decimal" w:pos="814"/>
              </w:tabs>
              <w:rPr>
                <w:sz w:val="21"/>
              </w:rPr>
            </w:pPr>
          </w:p>
        </w:tc>
      </w:tr>
      <w:tr w:rsidR="00FA521F" w:rsidRPr="00FA521F" w14:paraId="79A6518E" w14:textId="77777777" w:rsidTr="00FA521F">
        <w:tblPrEx>
          <w:tblCellMar>
            <w:top w:w="0" w:type="dxa"/>
            <w:bottom w:w="0" w:type="dxa"/>
          </w:tblCellMar>
        </w:tblPrEx>
        <w:tc>
          <w:tcPr>
            <w:tcW w:w="3996" w:type="dxa"/>
            <w:shd w:val="clear" w:color="auto" w:fill="auto"/>
            <w:vAlign w:val="bottom"/>
          </w:tcPr>
          <w:p w14:paraId="064882C8" w14:textId="181FF204" w:rsidR="00FA521F" w:rsidRPr="00FA521F" w:rsidRDefault="00FA521F" w:rsidP="00FA521F">
            <w:pPr>
              <w:rPr>
                <w:sz w:val="21"/>
              </w:rPr>
            </w:pPr>
            <w:bookmarkStart w:id="17651" w:name="N75_43_0"/>
            <w:r>
              <w:rPr>
                <w:sz w:val="21"/>
              </w:rPr>
              <w:t>Profit for the year</w:t>
            </w:r>
            <w:bookmarkEnd w:id="17651"/>
          </w:p>
        </w:tc>
        <w:tc>
          <w:tcPr>
            <w:tcW w:w="1044" w:type="dxa"/>
            <w:shd w:val="clear" w:color="auto" w:fill="auto"/>
            <w:vAlign w:val="bottom"/>
          </w:tcPr>
          <w:p w14:paraId="26CDEBAE" w14:textId="77777777" w:rsidR="00FA521F" w:rsidRPr="00FA521F" w:rsidRDefault="00FA521F" w:rsidP="00FA521F">
            <w:pPr>
              <w:tabs>
                <w:tab w:val="decimal" w:pos="814"/>
              </w:tabs>
              <w:rPr>
                <w:sz w:val="21"/>
              </w:rPr>
            </w:pPr>
          </w:p>
        </w:tc>
        <w:tc>
          <w:tcPr>
            <w:tcW w:w="1390" w:type="dxa"/>
            <w:shd w:val="clear" w:color="auto" w:fill="auto"/>
            <w:vAlign w:val="bottom"/>
          </w:tcPr>
          <w:p w14:paraId="44D72E74" w14:textId="77777777" w:rsidR="00FA521F" w:rsidRPr="00FA521F" w:rsidRDefault="00FA521F" w:rsidP="00FA521F">
            <w:pPr>
              <w:tabs>
                <w:tab w:val="decimal" w:pos="1159"/>
              </w:tabs>
              <w:rPr>
                <w:sz w:val="21"/>
              </w:rPr>
            </w:pPr>
          </w:p>
        </w:tc>
        <w:tc>
          <w:tcPr>
            <w:tcW w:w="1088" w:type="dxa"/>
            <w:shd w:val="clear" w:color="auto" w:fill="auto"/>
            <w:vAlign w:val="bottom"/>
          </w:tcPr>
          <w:p w14:paraId="0E1DF37B" w14:textId="77777777" w:rsidR="00FA521F" w:rsidRPr="00FA521F" w:rsidRDefault="00FA521F" w:rsidP="00FA521F">
            <w:pPr>
              <w:tabs>
                <w:tab w:val="decimal" w:pos="857"/>
              </w:tabs>
              <w:rPr>
                <w:sz w:val="21"/>
              </w:rPr>
            </w:pPr>
          </w:p>
        </w:tc>
        <w:tc>
          <w:tcPr>
            <w:tcW w:w="1044" w:type="dxa"/>
            <w:shd w:val="clear" w:color="auto" w:fill="auto"/>
            <w:vAlign w:val="bottom"/>
          </w:tcPr>
          <w:p w14:paraId="2E127945" w14:textId="77777777" w:rsidR="00FA521F" w:rsidRPr="00FA521F" w:rsidRDefault="00FA521F" w:rsidP="00FA521F">
            <w:pPr>
              <w:tabs>
                <w:tab w:val="decimal" w:pos="814"/>
              </w:tabs>
              <w:rPr>
                <w:sz w:val="21"/>
              </w:rPr>
            </w:pPr>
          </w:p>
        </w:tc>
        <w:tc>
          <w:tcPr>
            <w:tcW w:w="1044" w:type="dxa"/>
            <w:shd w:val="clear" w:color="auto" w:fill="auto"/>
            <w:vAlign w:val="bottom"/>
          </w:tcPr>
          <w:p w14:paraId="15C31FC4" w14:textId="77777777" w:rsidR="00FA521F" w:rsidRPr="00FA521F" w:rsidRDefault="00FA521F" w:rsidP="00FA521F">
            <w:pPr>
              <w:tabs>
                <w:tab w:val="decimal" w:pos="814"/>
              </w:tabs>
              <w:rPr>
                <w:sz w:val="21"/>
              </w:rPr>
            </w:pPr>
          </w:p>
        </w:tc>
      </w:tr>
      <w:tr w:rsidR="00FA521F" w:rsidRPr="00FA521F" w14:paraId="0CAEDA30" w14:textId="77777777" w:rsidTr="00FA521F">
        <w:tblPrEx>
          <w:tblCellMar>
            <w:top w:w="0" w:type="dxa"/>
            <w:bottom w:w="0" w:type="dxa"/>
          </w:tblCellMar>
        </w:tblPrEx>
        <w:tc>
          <w:tcPr>
            <w:tcW w:w="3996" w:type="dxa"/>
            <w:shd w:val="clear" w:color="auto" w:fill="auto"/>
            <w:vAlign w:val="bottom"/>
          </w:tcPr>
          <w:p w14:paraId="7C93ACFE" w14:textId="1C944D7D" w:rsidR="00FA521F" w:rsidRPr="00FA521F" w:rsidRDefault="00FA521F" w:rsidP="00FA521F">
            <w:pPr>
              <w:rPr>
                <w:sz w:val="21"/>
              </w:rPr>
            </w:pPr>
            <w:bookmarkStart w:id="17652" w:name="N75_44_0"/>
            <w:r>
              <w:rPr>
                <w:sz w:val="21"/>
              </w:rPr>
              <w:t>Other comprehensive income for the year</w:t>
            </w:r>
            <w:bookmarkEnd w:id="17652"/>
          </w:p>
        </w:tc>
        <w:tc>
          <w:tcPr>
            <w:tcW w:w="1044" w:type="dxa"/>
            <w:shd w:val="clear" w:color="auto" w:fill="auto"/>
            <w:vAlign w:val="bottom"/>
          </w:tcPr>
          <w:p w14:paraId="48608894" w14:textId="77777777" w:rsidR="00FA521F" w:rsidRPr="00FA521F" w:rsidRDefault="00FA521F" w:rsidP="00FA521F">
            <w:pPr>
              <w:tabs>
                <w:tab w:val="decimal" w:pos="814"/>
              </w:tabs>
              <w:rPr>
                <w:sz w:val="21"/>
              </w:rPr>
            </w:pPr>
          </w:p>
        </w:tc>
        <w:tc>
          <w:tcPr>
            <w:tcW w:w="1390" w:type="dxa"/>
            <w:shd w:val="clear" w:color="auto" w:fill="auto"/>
            <w:vAlign w:val="bottom"/>
          </w:tcPr>
          <w:p w14:paraId="3A647CCB" w14:textId="77777777" w:rsidR="00FA521F" w:rsidRPr="00FA521F" w:rsidRDefault="00FA521F" w:rsidP="00FA521F">
            <w:pPr>
              <w:tabs>
                <w:tab w:val="decimal" w:pos="1159"/>
              </w:tabs>
              <w:rPr>
                <w:sz w:val="21"/>
              </w:rPr>
            </w:pPr>
          </w:p>
        </w:tc>
        <w:tc>
          <w:tcPr>
            <w:tcW w:w="1088" w:type="dxa"/>
            <w:shd w:val="clear" w:color="auto" w:fill="auto"/>
            <w:vAlign w:val="bottom"/>
          </w:tcPr>
          <w:p w14:paraId="3C144838" w14:textId="77777777" w:rsidR="00FA521F" w:rsidRPr="00FA521F" w:rsidRDefault="00FA521F" w:rsidP="00FA521F">
            <w:pPr>
              <w:tabs>
                <w:tab w:val="decimal" w:pos="857"/>
              </w:tabs>
              <w:rPr>
                <w:sz w:val="21"/>
              </w:rPr>
            </w:pPr>
          </w:p>
        </w:tc>
        <w:tc>
          <w:tcPr>
            <w:tcW w:w="1044" w:type="dxa"/>
            <w:shd w:val="clear" w:color="auto" w:fill="auto"/>
            <w:vAlign w:val="bottom"/>
          </w:tcPr>
          <w:p w14:paraId="71236954" w14:textId="77777777" w:rsidR="00FA521F" w:rsidRPr="00FA521F" w:rsidRDefault="00FA521F" w:rsidP="00FA521F">
            <w:pPr>
              <w:tabs>
                <w:tab w:val="decimal" w:pos="814"/>
              </w:tabs>
              <w:rPr>
                <w:sz w:val="21"/>
              </w:rPr>
            </w:pPr>
          </w:p>
        </w:tc>
        <w:tc>
          <w:tcPr>
            <w:tcW w:w="1044" w:type="dxa"/>
            <w:shd w:val="clear" w:color="auto" w:fill="auto"/>
            <w:vAlign w:val="bottom"/>
          </w:tcPr>
          <w:p w14:paraId="768CA550" w14:textId="77777777" w:rsidR="00FA521F" w:rsidRPr="00FA521F" w:rsidRDefault="00FA521F" w:rsidP="00FA521F">
            <w:pPr>
              <w:tabs>
                <w:tab w:val="decimal" w:pos="814"/>
              </w:tabs>
              <w:rPr>
                <w:sz w:val="21"/>
              </w:rPr>
            </w:pPr>
          </w:p>
        </w:tc>
      </w:tr>
      <w:tr w:rsidR="00FA521F" w:rsidRPr="00FA521F" w14:paraId="4C7C6DBF" w14:textId="77777777" w:rsidTr="00FA521F">
        <w:tblPrEx>
          <w:tblCellMar>
            <w:top w:w="0" w:type="dxa"/>
            <w:bottom w:w="0" w:type="dxa"/>
          </w:tblCellMar>
        </w:tblPrEx>
        <w:tc>
          <w:tcPr>
            <w:tcW w:w="3996" w:type="dxa"/>
            <w:shd w:val="clear" w:color="auto" w:fill="auto"/>
            <w:vAlign w:val="bottom"/>
          </w:tcPr>
          <w:p w14:paraId="2AF51B1C" w14:textId="006D6A36" w:rsidR="00FA521F" w:rsidRPr="00FA521F" w:rsidRDefault="00FA521F" w:rsidP="00FA521F">
            <w:pPr>
              <w:rPr>
                <w:sz w:val="21"/>
              </w:rPr>
            </w:pPr>
            <w:bookmarkStart w:id="17653" w:name="N75_45_0"/>
            <w:r>
              <w:rPr>
                <w:sz w:val="21"/>
              </w:rPr>
              <w:t>Total comprehensive income for the year</w:t>
            </w:r>
            <w:bookmarkEnd w:id="17653"/>
          </w:p>
        </w:tc>
        <w:tc>
          <w:tcPr>
            <w:tcW w:w="1044" w:type="dxa"/>
            <w:shd w:val="clear" w:color="auto" w:fill="auto"/>
            <w:vAlign w:val="bottom"/>
          </w:tcPr>
          <w:p w14:paraId="181DD971" w14:textId="77777777" w:rsidR="00FA521F" w:rsidRPr="00FA521F" w:rsidRDefault="00FA521F" w:rsidP="00FA521F">
            <w:pPr>
              <w:tabs>
                <w:tab w:val="decimal" w:pos="814"/>
              </w:tabs>
              <w:rPr>
                <w:sz w:val="21"/>
              </w:rPr>
            </w:pPr>
          </w:p>
        </w:tc>
        <w:tc>
          <w:tcPr>
            <w:tcW w:w="1390" w:type="dxa"/>
            <w:shd w:val="clear" w:color="auto" w:fill="auto"/>
            <w:vAlign w:val="bottom"/>
          </w:tcPr>
          <w:p w14:paraId="4C2B767A" w14:textId="77777777" w:rsidR="00FA521F" w:rsidRPr="00FA521F" w:rsidRDefault="00FA521F" w:rsidP="00FA521F">
            <w:pPr>
              <w:tabs>
                <w:tab w:val="decimal" w:pos="1159"/>
              </w:tabs>
              <w:rPr>
                <w:sz w:val="21"/>
              </w:rPr>
            </w:pPr>
          </w:p>
        </w:tc>
        <w:tc>
          <w:tcPr>
            <w:tcW w:w="1088" w:type="dxa"/>
            <w:shd w:val="clear" w:color="auto" w:fill="auto"/>
            <w:vAlign w:val="bottom"/>
          </w:tcPr>
          <w:p w14:paraId="3A6D0987" w14:textId="77777777" w:rsidR="00FA521F" w:rsidRPr="00FA521F" w:rsidRDefault="00FA521F" w:rsidP="00FA521F">
            <w:pPr>
              <w:tabs>
                <w:tab w:val="decimal" w:pos="857"/>
              </w:tabs>
              <w:rPr>
                <w:sz w:val="21"/>
              </w:rPr>
            </w:pPr>
          </w:p>
        </w:tc>
        <w:tc>
          <w:tcPr>
            <w:tcW w:w="1044" w:type="dxa"/>
            <w:shd w:val="clear" w:color="auto" w:fill="auto"/>
            <w:vAlign w:val="bottom"/>
          </w:tcPr>
          <w:p w14:paraId="04134668" w14:textId="77777777" w:rsidR="00FA521F" w:rsidRPr="00FA521F" w:rsidRDefault="00FA521F" w:rsidP="00FA521F">
            <w:pPr>
              <w:tabs>
                <w:tab w:val="decimal" w:pos="814"/>
              </w:tabs>
              <w:rPr>
                <w:sz w:val="21"/>
              </w:rPr>
            </w:pPr>
          </w:p>
        </w:tc>
        <w:tc>
          <w:tcPr>
            <w:tcW w:w="1044" w:type="dxa"/>
            <w:shd w:val="clear" w:color="auto" w:fill="auto"/>
            <w:vAlign w:val="bottom"/>
          </w:tcPr>
          <w:p w14:paraId="7280A665" w14:textId="77777777" w:rsidR="00FA521F" w:rsidRPr="00FA521F" w:rsidRDefault="00FA521F" w:rsidP="00FA521F">
            <w:pPr>
              <w:tabs>
                <w:tab w:val="decimal" w:pos="814"/>
              </w:tabs>
              <w:rPr>
                <w:sz w:val="21"/>
              </w:rPr>
            </w:pPr>
          </w:p>
        </w:tc>
      </w:tr>
      <w:tr w:rsidR="00FA521F" w:rsidRPr="00FA521F" w14:paraId="50FE7C93" w14:textId="77777777" w:rsidTr="00FA521F">
        <w:tblPrEx>
          <w:tblCellMar>
            <w:top w:w="0" w:type="dxa"/>
            <w:bottom w:w="0" w:type="dxa"/>
          </w:tblCellMar>
        </w:tblPrEx>
        <w:tc>
          <w:tcPr>
            <w:tcW w:w="3996" w:type="dxa"/>
            <w:shd w:val="clear" w:color="auto" w:fill="auto"/>
            <w:vAlign w:val="bottom"/>
          </w:tcPr>
          <w:p w14:paraId="5C8B185E" w14:textId="00905D22" w:rsidR="00FA521F" w:rsidRPr="00FA521F" w:rsidRDefault="00FA521F" w:rsidP="00FA521F">
            <w:pPr>
              <w:rPr>
                <w:sz w:val="21"/>
              </w:rPr>
            </w:pPr>
            <w:bookmarkStart w:id="17654" w:name="N75_46_0"/>
            <w:r>
              <w:rPr>
                <w:sz w:val="21"/>
              </w:rPr>
              <w:t>Others (please specify)</w:t>
            </w:r>
            <w:bookmarkEnd w:id="17654"/>
          </w:p>
        </w:tc>
        <w:tc>
          <w:tcPr>
            <w:tcW w:w="1044" w:type="dxa"/>
            <w:shd w:val="clear" w:color="auto" w:fill="auto"/>
            <w:vAlign w:val="bottom"/>
          </w:tcPr>
          <w:p w14:paraId="5F32C223" w14:textId="77777777" w:rsidR="00FA521F" w:rsidRPr="00FA521F" w:rsidRDefault="00FA521F" w:rsidP="00FA521F">
            <w:pPr>
              <w:tabs>
                <w:tab w:val="decimal" w:pos="814"/>
              </w:tabs>
              <w:rPr>
                <w:sz w:val="21"/>
              </w:rPr>
            </w:pPr>
          </w:p>
        </w:tc>
        <w:tc>
          <w:tcPr>
            <w:tcW w:w="1390" w:type="dxa"/>
            <w:shd w:val="clear" w:color="auto" w:fill="auto"/>
            <w:vAlign w:val="bottom"/>
          </w:tcPr>
          <w:p w14:paraId="394E9973" w14:textId="77777777" w:rsidR="00FA521F" w:rsidRPr="00FA521F" w:rsidRDefault="00FA521F" w:rsidP="00FA521F">
            <w:pPr>
              <w:tabs>
                <w:tab w:val="decimal" w:pos="1159"/>
              </w:tabs>
              <w:rPr>
                <w:sz w:val="21"/>
              </w:rPr>
            </w:pPr>
          </w:p>
        </w:tc>
        <w:tc>
          <w:tcPr>
            <w:tcW w:w="1088" w:type="dxa"/>
            <w:shd w:val="clear" w:color="auto" w:fill="auto"/>
            <w:vAlign w:val="bottom"/>
          </w:tcPr>
          <w:p w14:paraId="1761975D" w14:textId="77777777" w:rsidR="00FA521F" w:rsidRPr="00FA521F" w:rsidRDefault="00FA521F" w:rsidP="00FA521F">
            <w:pPr>
              <w:tabs>
                <w:tab w:val="decimal" w:pos="857"/>
              </w:tabs>
              <w:rPr>
                <w:sz w:val="21"/>
              </w:rPr>
            </w:pPr>
          </w:p>
        </w:tc>
        <w:tc>
          <w:tcPr>
            <w:tcW w:w="1044" w:type="dxa"/>
            <w:shd w:val="clear" w:color="auto" w:fill="auto"/>
            <w:vAlign w:val="bottom"/>
          </w:tcPr>
          <w:p w14:paraId="15F8824F" w14:textId="77777777" w:rsidR="00FA521F" w:rsidRPr="00FA521F" w:rsidRDefault="00FA521F" w:rsidP="00FA521F">
            <w:pPr>
              <w:tabs>
                <w:tab w:val="decimal" w:pos="814"/>
              </w:tabs>
              <w:rPr>
                <w:sz w:val="21"/>
              </w:rPr>
            </w:pPr>
          </w:p>
        </w:tc>
        <w:tc>
          <w:tcPr>
            <w:tcW w:w="1044" w:type="dxa"/>
            <w:shd w:val="clear" w:color="auto" w:fill="auto"/>
            <w:vAlign w:val="bottom"/>
          </w:tcPr>
          <w:p w14:paraId="79ABDB06" w14:textId="77777777" w:rsidR="00FA521F" w:rsidRPr="00FA521F" w:rsidRDefault="00FA521F" w:rsidP="00FA521F">
            <w:pPr>
              <w:tabs>
                <w:tab w:val="decimal" w:pos="814"/>
              </w:tabs>
              <w:rPr>
                <w:sz w:val="21"/>
              </w:rPr>
            </w:pPr>
          </w:p>
        </w:tc>
      </w:tr>
      <w:tr w:rsidR="00FA521F" w:rsidRPr="00FA521F" w14:paraId="08FEA539" w14:textId="77777777" w:rsidTr="00FA521F">
        <w:tblPrEx>
          <w:tblCellMar>
            <w:top w:w="0" w:type="dxa"/>
            <w:bottom w:w="0" w:type="dxa"/>
          </w:tblCellMar>
        </w:tblPrEx>
        <w:tc>
          <w:tcPr>
            <w:tcW w:w="3996" w:type="dxa"/>
            <w:shd w:val="clear" w:color="auto" w:fill="auto"/>
            <w:vAlign w:val="bottom"/>
          </w:tcPr>
          <w:p w14:paraId="4DFDF5EF" w14:textId="3D5187B7" w:rsidR="00FA521F" w:rsidRPr="00FA521F" w:rsidRDefault="00FA521F" w:rsidP="00FA521F">
            <w:pPr>
              <w:rPr>
                <w:sz w:val="21"/>
              </w:rPr>
            </w:pPr>
            <w:bookmarkStart w:id="17655" w:name="N75_47_0"/>
            <w:r>
              <w:rPr>
                <w:sz w:val="21"/>
              </w:rPr>
              <w:t>At 31 December 2022</w:t>
            </w:r>
            <w:bookmarkEnd w:id="17655"/>
          </w:p>
        </w:tc>
        <w:tc>
          <w:tcPr>
            <w:tcW w:w="1044" w:type="dxa"/>
            <w:shd w:val="clear" w:color="auto" w:fill="auto"/>
            <w:vAlign w:val="bottom"/>
          </w:tcPr>
          <w:p w14:paraId="22D0A632" w14:textId="77777777" w:rsidR="00FA521F" w:rsidRPr="00FA521F" w:rsidRDefault="00FA521F" w:rsidP="00FA521F">
            <w:pPr>
              <w:tabs>
                <w:tab w:val="decimal" w:pos="814"/>
              </w:tabs>
              <w:rPr>
                <w:sz w:val="21"/>
              </w:rPr>
            </w:pPr>
          </w:p>
        </w:tc>
        <w:tc>
          <w:tcPr>
            <w:tcW w:w="1390" w:type="dxa"/>
            <w:shd w:val="clear" w:color="auto" w:fill="auto"/>
            <w:vAlign w:val="bottom"/>
          </w:tcPr>
          <w:p w14:paraId="398493DF" w14:textId="77777777" w:rsidR="00FA521F" w:rsidRPr="00FA521F" w:rsidRDefault="00FA521F" w:rsidP="00FA521F">
            <w:pPr>
              <w:tabs>
                <w:tab w:val="decimal" w:pos="1159"/>
              </w:tabs>
              <w:rPr>
                <w:sz w:val="21"/>
              </w:rPr>
            </w:pPr>
          </w:p>
        </w:tc>
        <w:tc>
          <w:tcPr>
            <w:tcW w:w="1088" w:type="dxa"/>
            <w:shd w:val="clear" w:color="auto" w:fill="auto"/>
            <w:vAlign w:val="bottom"/>
          </w:tcPr>
          <w:p w14:paraId="2E29A555" w14:textId="77777777" w:rsidR="00FA521F" w:rsidRPr="00FA521F" w:rsidRDefault="00FA521F" w:rsidP="00FA521F">
            <w:pPr>
              <w:tabs>
                <w:tab w:val="decimal" w:pos="857"/>
              </w:tabs>
              <w:rPr>
                <w:sz w:val="21"/>
              </w:rPr>
            </w:pPr>
          </w:p>
        </w:tc>
        <w:tc>
          <w:tcPr>
            <w:tcW w:w="1044" w:type="dxa"/>
            <w:shd w:val="clear" w:color="auto" w:fill="auto"/>
            <w:vAlign w:val="bottom"/>
          </w:tcPr>
          <w:p w14:paraId="0EB8871F" w14:textId="77777777" w:rsidR="00FA521F" w:rsidRPr="00FA521F" w:rsidRDefault="00FA521F" w:rsidP="00FA521F">
            <w:pPr>
              <w:tabs>
                <w:tab w:val="decimal" w:pos="814"/>
              </w:tabs>
              <w:rPr>
                <w:sz w:val="21"/>
              </w:rPr>
            </w:pPr>
          </w:p>
        </w:tc>
        <w:tc>
          <w:tcPr>
            <w:tcW w:w="1044" w:type="dxa"/>
            <w:shd w:val="clear" w:color="auto" w:fill="auto"/>
            <w:vAlign w:val="bottom"/>
          </w:tcPr>
          <w:p w14:paraId="5824708D" w14:textId="77777777" w:rsidR="00FA521F" w:rsidRPr="00FA521F" w:rsidRDefault="00FA521F" w:rsidP="00FA521F">
            <w:pPr>
              <w:tabs>
                <w:tab w:val="decimal" w:pos="814"/>
              </w:tabs>
              <w:rPr>
                <w:sz w:val="21"/>
              </w:rPr>
            </w:pPr>
            <w:bookmarkStart w:id="17656" w:name="N"/>
            <w:bookmarkEnd w:id="17656"/>
          </w:p>
        </w:tc>
      </w:tr>
    </w:tbl>
    <w:p w14:paraId="3A636630" w14:textId="77777777" w:rsidR="00FA521F" w:rsidRDefault="00FA521F" w:rsidP="00FA521F">
      <w:pPr>
        <w:sectPr w:rsidR="00FA521F" w:rsidSect="00FA521F">
          <w:pgSz w:w="11907" w:h="16839"/>
          <w:pgMar w:top="864" w:right="720" w:bottom="432" w:left="1008" w:header="864" w:footer="432" w:gutter="0"/>
          <w:pgNumType w:fmt="numberInDash"/>
          <w:cols w:space="708"/>
          <w:docGrid w:linePitch="360"/>
        </w:sectPr>
      </w:pPr>
    </w:p>
    <w:p w14:paraId="01BFD24C" w14:textId="7BD05CD1" w:rsidR="00FA521F" w:rsidRDefault="00FA521F" w:rsidP="00FA521F">
      <w:bookmarkStart w:id="17657" w:name="sheetend75"/>
      <w:bookmarkEnd w:id="17657"/>
    </w:p>
    <w:p w14:paraId="0385ADA6" w14:textId="77777777" w:rsidR="00FA521F" w:rsidRPr="00FA521F" w:rsidRDefault="00FA521F" w:rsidP="00FA521F">
      <w:bookmarkStart w:id="17658" w:name="fz8"/>
      <w:bookmarkStart w:id="17659" w:name="NoteEnd"/>
      <w:bookmarkEnd w:id="17658"/>
      <w:bookmarkEnd w:id="17659"/>
    </w:p>
    <w:sectPr w:rsidR="00FA521F" w:rsidRPr="00FA521F" w:rsidSect="00FA521F">
      <w:pgSz w:w="11907" w:h="16839"/>
      <w:pgMar w:top="864" w:right="720" w:bottom="432" w:left="1008" w:header="864" w:footer="432"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EA3FB" w14:textId="77777777" w:rsidR="00422E6A" w:rsidRDefault="00422E6A" w:rsidP="0081003E">
      <w:r>
        <w:separator/>
      </w:r>
    </w:p>
  </w:endnote>
  <w:endnote w:type="continuationSeparator" w:id="0">
    <w:p w14:paraId="42A5FC8B" w14:textId="77777777" w:rsidR="00422E6A" w:rsidRDefault="00422E6A"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宋體">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5AA8" w14:textId="77777777" w:rsidR="00FA521F" w:rsidRDefault="00FA521F" w:rsidP="00FA521F">
    <w:pPr>
      <w:pStyle w:val="a5"/>
      <w:framePr w:wrap="around" w:vAnchor="text" w:hAnchor="margin" w:xAlign="right" w:y="1"/>
      <w:rPr>
        <w:rStyle w:val="a7"/>
      </w:rPr>
    </w:pPr>
    <w:r>
      <w:rPr>
        <w:rStyle w:val="a7"/>
      </w:rPr>
      <w:fldChar w:fldCharType="begin"/>
    </w:r>
    <w:r>
      <w:rPr>
        <w:rStyle w:val="a7"/>
      </w:rPr>
      <w:instrText xml:space="preserve"> PAGE </w:instrText>
    </w:r>
    <w:r>
      <w:rPr>
        <w:rStyle w:val="a7"/>
      </w:rPr>
      <w:fldChar w:fldCharType="end"/>
    </w:r>
  </w:p>
  <w:p w14:paraId="39774C69" w14:textId="77777777" w:rsidR="00422E6A" w:rsidRDefault="00422E6A" w:rsidP="00FA521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1997A" w14:textId="77777777" w:rsidR="00FA521F" w:rsidRDefault="00FA521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8B46" w14:textId="77777777" w:rsidR="00FA521F" w:rsidRDefault="00FA521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9967" w14:textId="4E729CE2" w:rsidR="00FA521F" w:rsidRPr="00FA521F" w:rsidRDefault="00FA521F" w:rsidP="00FA521F">
    <w:pPr>
      <w:pStyle w:val="a5"/>
      <w:framePr w:wrap="around" w:vAnchor="text" w:hAnchor="margin" w:xAlign="right" w:y="1"/>
      <w:rPr>
        <w:rStyle w:val="a7"/>
      </w:rPr>
    </w:pPr>
    <w:r w:rsidRPr="00FA521F">
      <w:rPr>
        <w:rStyle w:val="a7"/>
      </w:rPr>
      <w:fldChar w:fldCharType="begin"/>
    </w:r>
    <w:r w:rsidRPr="00FA521F">
      <w:rPr>
        <w:rStyle w:val="a7"/>
      </w:rPr>
      <w:instrText xml:space="preserve"> PAGE </w:instrText>
    </w:r>
    <w:r w:rsidRPr="00FA521F">
      <w:rPr>
        <w:rStyle w:val="a7"/>
      </w:rPr>
      <w:fldChar w:fldCharType="separate"/>
    </w:r>
    <w:r w:rsidRPr="00FA521F">
      <w:rPr>
        <w:rStyle w:val="a7"/>
        <w:noProof/>
      </w:rPr>
      <w:t>2</w:t>
    </w:r>
    <w:r w:rsidRPr="00FA521F">
      <w:rPr>
        <w:rStyle w:val="a7"/>
      </w:rPr>
      <w:fldChar w:fldCharType="end"/>
    </w:r>
  </w:p>
  <w:p w14:paraId="3BBE7B65" w14:textId="77777777" w:rsidR="00FA521F" w:rsidRPr="00FA521F" w:rsidRDefault="00FA521F" w:rsidP="00FA521F">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D7B1" w14:textId="77777777" w:rsidR="00FA521F" w:rsidRPr="00FA521F" w:rsidRDefault="00FA521F" w:rsidP="00FA521F">
    <w:pPr>
      <w:pStyle w:val="a5"/>
      <w:framePr w:wrap="around" w:vAnchor="text" w:hAnchor="margin" w:xAlign="right" w:y="1"/>
      <w:rPr>
        <w:rStyle w:val="a7"/>
      </w:rPr>
    </w:pPr>
    <w:r w:rsidRPr="00FA521F">
      <w:rPr>
        <w:rStyle w:val="a7"/>
      </w:rPr>
      <w:fldChar w:fldCharType="begin"/>
    </w:r>
    <w:r w:rsidRPr="00FA521F">
      <w:rPr>
        <w:rStyle w:val="a7"/>
      </w:rPr>
      <w:instrText xml:space="preserve"> PAGE </w:instrText>
    </w:r>
    <w:r w:rsidRPr="00FA521F">
      <w:rPr>
        <w:rStyle w:val="a7"/>
      </w:rPr>
      <w:fldChar w:fldCharType="separate"/>
    </w:r>
    <w:r w:rsidRPr="00FA521F">
      <w:rPr>
        <w:rStyle w:val="a7"/>
        <w:noProof/>
      </w:rPr>
      <w:t>2</w:t>
    </w:r>
    <w:r w:rsidRPr="00FA521F">
      <w:rPr>
        <w:rStyle w:val="a7"/>
      </w:rPr>
      <w:fldChar w:fldCharType="end"/>
    </w:r>
  </w:p>
  <w:p w14:paraId="449C506E" w14:textId="77777777" w:rsidR="00FA521F" w:rsidRPr="00FA521F" w:rsidRDefault="00FA521F" w:rsidP="00FA521F">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A845" w14:textId="77777777" w:rsidR="00FA521F" w:rsidRPr="00FA521F" w:rsidRDefault="00FA521F" w:rsidP="00FA521F">
    <w:pPr>
      <w:pStyle w:val="a5"/>
      <w:framePr w:wrap="around" w:vAnchor="text" w:hAnchor="margin" w:xAlign="right" w:y="1"/>
      <w:rPr>
        <w:rStyle w:val="a7"/>
      </w:rPr>
    </w:pPr>
    <w:r w:rsidRPr="00FA521F">
      <w:rPr>
        <w:rStyle w:val="a7"/>
      </w:rPr>
      <w:fldChar w:fldCharType="begin"/>
    </w:r>
    <w:r w:rsidRPr="00FA521F">
      <w:rPr>
        <w:rStyle w:val="a7"/>
      </w:rPr>
      <w:instrText xml:space="preserve"> PAGE </w:instrText>
    </w:r>
    <w:r w:rsidRPr="00FA521F">
      <w:rPr>
        <w:rStyle w:val="a7"/>
      </w:rPr>
      <w:fldChar w:fldCharType="separate"/>
    </w:r>
    <w:r w:rsidRPr="00FA521F">
      <w:rPr>
        <w:rStyle w:val="a7"/>
        <w:noProof/>
      </w:rPr>
      <w:t>2</w:t>
    </w:r>
    <w:r w:rsidRPr="00FA521F">
      <w:rPr>
        <w:rStyle w:val="a7"/>
      </w:rPr>
      <w:fldChar w:fldCharType="end"/>
    </w:r>
  </w:p>
  <w:p w14:paraId="2F632BDF" w14:textId="77777777" w:rsidR="00FA521F" w:rsidRPr="00FA521F" w:rsidRDefault="00FA521F" w:rsidP="00FA521F">
    <w:pPr>
      <w:pStyle w:val="a5"/>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E10E" w14:textId="77777777" w:rsidR="00FA521F" w:rsidRPr="00FA521F" w:rsidRDefault="00FA521F" w:rsidP="00FA521F">
    <w:pPr>
      <w:pStyle w:val="a5"/>
      <w:framePr w:wrap="around" w:vAnchor="text" w:hAnchor="margin" w:xAlign="right" w:y="1"/>
      <w:rPr>
        <w:rStyle w:val="a7"/>
      </w:rPr>
    </w:pPr>
    <w:r w:rsidRPr="00FA521F">
      <w:rPr>
        <w:rStyle w:val="a7"/>
      </w:rPr>
      <w:fldChar w:fldCharType="begin"/>
    </w:r>
    <w:r w:rsidRPr="00FA521F">
      <w:rPr>
        <w:rStyle w:val="a7"/>
      </w:rPr>
      <w:instrText xml:space="preserve"> PAGE </w:instrText>
    </w:r>
    <w:r w:rsidRPr="00FA521F">
      <w:rPr>
        <w:rStyle w:val="a7"/>
      </w:rPr>
      <w:fldChar w:fldCharType="separate"/>
    </w:r>
    <w:r w:rsidRPr="00FA521F">
      <w:rPr>
        <w:rStyle w:val="a7"/>
        <w:noProof/>
      </w:rPr>
      <w:t>2</w:t>
    </w:r>
    <w:r w:rsidRPr="00FA521F">
      <w:rPr>
        <w:rStyle w:val="a7"/>
      </w:rPr>
      <w:fldChar w:fldCharType="end"/>
    </w:r>
  </w:p>
  <w:p w14:paraId="0E71A537" w14:textId="77777777" w:rsidR="00FA521F" w:rsidRPr="00FA521F" w:rsidRDefault="00FA521F" w:rsidP="00FA521F">
    <w:pPr>
      <w:pStyle w:val="a5"/>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2F965" w14:textId="77777777" w:rsidR="00FA521F" w:rsidRPr="00FA521F" w:rsidRDefault="00FA521F" w:rsidP="00FA521F">
    <w:pPr>
      <w:pStyle w:val="a5"/>
      <w:framePr w:wrap="around" w:vAnchor="text" w:hAnchor="margin" w:xAlign="right" w:y="1"/>
      <w:rPr>
        <w:rStyle w:val="a7"/>
      </w:rPr>
    </w:pPr>
    <w:r w:rsidRPr="00FA521F">
      <w:rPr>
        <w:rStyle w:val="a7"/>
      </w:rPr>
      <w:fldChar w:fldCharType="begin"/>
    </w:r>
    <w:r w:rsidRPr="00FA521F">
      <w:rPr>
        <w:rStyle w:val="a7"/>
      </w:rPr>
      <w:instrText xml:space="preserve"> PAGE </w:instrText>
    </w:r>
    <w:r w:rsidRPr="00FA521F">
      <w:rPr>
        <w:rStyle w:val="a7"/>
      </w:rPr>
      <w:fldChar w:fldCharType="separate"/>
    </w:r>
    <w:r w:rsidRPr="00FA521F">
      <w:rPr>
        <w:rStyle w:val="a7"/>
        <w:noProof/>
      </w:rPr>
      <w:t>2</w:t>
    </w:r>
    <w:r w:rsidRPr="00FA521F">
      <w:rPr>
        <w:rStyle w:val="a7"/>
      </w:rPr>
      <w:fldChar w:fldCharType="end"/>
    </w:r>
  </w:p>
  <w:p w14:paraId="3B467414" w14:textId="77777777" w:rsidR="00FA521F" w:rsidRPr="00FA521F" w:rsidRDefault="00FA521F" w:rsidP="00FA521F">
    <w:pPr>
      <w:pStyle w:val="a5"/>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85EF" w14:textId="77777777" w:rsidR="00FA521F" w:rsidRPr="00FA521F" w:rsidRDefault="00FA521F" w:rsidP="00FA521F">
    <w:pPr>
      <w:pStyle w:val="a5"/>
      <w:framePr w:wrap="around" w:vAnchor="text" w:hAnchor="margin" w:xAlign="right" w:y="1"/>
      <w:rPr>
        <w:rStyle w:val="a7"/>
      </w:rPr>
    </w:pPr>
    <w:r w:rsidRPr="00FA521F">
      <w:rPr>
        <w:rStyle w:val="a7"/>
      </w:rPr>
      <w:fldChar w:fldCharType="begin"/>
    </w:r>
    <w:r w:rsidRPr="00FA521F">
      <w:rPr>
        <w:rStyle w:val="a7"/>
      </w:rPr>
      <w:instrText xml:space="preserve"> PAGE </w:instrText>
    </w:r>
    <w:r w:rsidRPr="00FA521F">
      <w:rPr>
        <w:rStyle w:val="a7"/>
      </w:rPr>
      <w:fldChar w:fldCharType="separate"/>
    </w:r>
    <w:r w:rsidRPr="00FA521F">
      <w:rPr>
        <w:rStyle w:val="a7"/>
        <w:noProof/>
      </w:rPr>
      <w:t>2</w:t>
    </w:r>
    <w:r w:rsidRPr="00FA521F">
      <w:rPr>
        <w:rStyle w:val="a7"/>
      </w:rPr>
      <w:fldChar w:fldCharType="end"/>
    </w:r>
  </w:p>
  <w:p w14:paraId="14DD1F7B" w14:textId="77777777" w:rsidR="00FA521F" w:rsidRPr="00FA521F" w:rsidRDefault="00FA521F" w:rsidP="00FA521F">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0CA5" w14:textId="77777777" w:rsidR="00422E6A" w:rsidRDefault="00422E6A" w:rsidP="0081003E">
      <w:r>
        <w:separator/>
      </w:r>
    </w:p>
  </w:footnote>
  <w:footnote w:type="continuationSeparator" w:id="0">
    <w:p w14:paraId="725C1EC4" w14:textId="77777777" w:rsidR="00422E6A" w:rsidRDefault="00422E6A"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9C78" w14:textId="77777777" w:rsidR="00FA521F" w:rsidRDefault="00FA521F">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9DD4" w14:textId="77777777" w:rsidR="00FA521F" w:rsidRPr="00FA521F" w:rsidRDefault="00FA521F" w:rsidP="00FA521F">
    <w:pPr>
      <w:pStyle w:val="a3"/>
      <w:tabs>
        <w:tab w:val="clear" w:pos="4320"/>
        <w:tab w:val="clear" w:pos="8640"/>
        <w:tab w:val="left" w:pos="10170"/>
      </w:tabs>
    </w:pPr>
    <w:r w:rsidRPr="00FA521F">
      <w:rPr>
        <w:u w:val="single"/>
      </w:rPr>
      <w:t>SJX_TEST HK REPORT_0131002</w:t>
    </w:r>
  </w:p>
  <w:p w14:paraId="4277BE09" w14:textId="77777777" w:rsidR="00FA521F" w:rsidRPr="00FA521F" w:rsidRDefault="00FA521F" w:rsidP="00FA521F">
    <w:pPr>
      <w:pStyle w:val="a3"/>
      <w:tabs>
        <w:tab w:val="clear" w:pos="4320"/>
        <w:tab w:val="clear" w:pos="8640"/>
        <w:tab w:val="left" w:pos="10170"/>
      </w:tabs>
    </w:pPr>
  </w:p>
  <w:p w14:paraId="06C227F4" w14:textId="77777777" w:rsidR="00FA521F" w:rsidRPr="00FA521F" w:rsidRDefault="00FA521F" w:rsidP="00FA521F">
    <w:pPr>
      <w:pStyle w:val="a3"/>
      <w:tabs>
        <w:tab w:val="clear" w:pos="4320"/>
        <w:tab w:val="clear" w:pos="8640"/>
        <w:tab w:val="left" w:pos="10170"/>
      </w:tabs>
    </w:pPr>
    <w:r w:rsidRPr="00FA521F">
      <w:t>NOTES TO THE FINANCIAL STATEMENTS</w:t>
    </w:r>
  </w:p>
  <w:p w14:paraId="61837675" w14:textId="77777777" w:rsidR="00FA521F" w:rsidRPr="00FA521F" w:rsidRDefault="00FA521F" w:rsidP="00FA521F">
    <w:pPr>
      <w:pStyle w:val="a3"/>
      <w:pBdr>
        <w:bottom w:val="single" w:sz="4" w:space="0" w:color="auto"/>
      </w:pBdr>
      <w:tabs>
        <w:tab w:val="clear" w:pos="4320"/>
        <w:tab w:val="clear" w:pos="8640"/>
        <w:tab w:val="left" w:pos="10170"/>
      </w:tabs>
    </w:pPr>
    <w:r w:rsidRPr="00FA521F">
      <w:t>For the year ended December 31, 2022</w:t>
    </w:r>
    <w:r w:rsidRPr="00FA521F">
      <w:tab/>
    </w:r>
  </w:p>
  <w:p w14:paraId="0B6456E6" w14:textId="77777777" w:rsidR="00FA521F" w:rsidRPr="00FA521F" w:rsidRDefault="00FA521F" w:rsidP="00FA521F">
    <w:pPr>
      <w:pStyle w:val="a3"/>
      <w:tabs>
        <w:tab w:val="clear" w:pos="4320"/>
        <w:tab w:val="clear" w:pos="8640"/>
        <w:tab w:val="left" w:pos="10170"/>
      </w:tabs>
      <w:rPr>
        <w:u w:val="singl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32B4E" w14:textId="77777777" w:rsidR="00FA521F" w:rsidRPr="00FA521F" w:rsidRDefault="00FA521F" w:rsidP="00FA521F">
    <w:pPr>
      <w:pStyle w:val="a3"/>
      <w:tabs>
        <w:tab w:val="clear" w:pos="4320"/>
        <w:tab w:val="clear" w:pos="8640"/>
        <w:tab w:val="left" w:pos="14976"/>
      </w:tabs>
    </w:pPr>
    <w:r w:rsidRPr="00FA521F">
      <w:rPr>
        <w:u w:val="single"/>
      </w:rPr>
      <w:t>SJX_TEST HK REPORT_0131002</w:t>
    </w:r>
  </w:p>
  <w:p w14:paraId="3850FF37" w14:textId="77777777" w:rsidR="00FA521F" w:rsidRPr="00FA521F" w:rsidRDefault="00FA521F" w:rsidP="00FA521F">
    <w:pPr>
      <w:pStyle w:val="a3"/>
      <w:tabs>
        <w:tab w:val="clear" w:pos="4320"/>
        <w:tab w:val="clear" w:pos="8640"/>
        <w:tab w:val="left" w:pos="14976"/>
      </w:tabs>
    </w:pPr>
  </w:p>
  <w:p w14:paraId="165BBD72" w14:textId="77777777" w:rsidR="00FA521F" w:rsidRPr="00FA521F" w:rsidRDefault="00FA521F" w:rsidP="00FA521F">
    <w:pPr>
      <w:pStyle w:val="a3"/>
      <w:tabs>
        <w:tab w:val="clear" w:pos="4320"/>
        <w:tab w:val="clear" w:pos="8640"/>
        <w:tab w:val="left" w:pos="14976"/>
      </w:tabs>
    </w:pPr>
    <w:r w:rsidRPr="00FA521F">
      <w:t>NOTES TO THE FINANCIAL STATEMENTS</w:t>
    </w:r>
  </w:p>
  <w:p w14:paraId="587F776F" w14:textId="77777777" w:rsidR="00FA521F" w:rsidRPr="00FA521F" w:rsidRDefault="00FA521F" w:rsidP="00FA521F">
    <w:pPr>
      <w:pStyle w:val="a3"/>
      <w:pBdr>
        <w:bottom w:val="single" w:sz="4" w:space="0" w:color="auto"/>
      </w:pBdr>
      <w:tabs>
        <w:tab w:val="clear" w:pos="4320"/>
        <w:tab w:val="clear" w:pos="8640"/>
        <w:tab w:val="left" w:pos="14976"/>
      </w:tabs>
    </w:pPr>
    <w:r w:rsidRPr="00FA521F">
      <w:t>For the year ended December 31, 2022</w:t>
    </w:r>
    <w:r w:rsidRPr="00FA521F">
      <w:tab/>
    </w:r>
  </w:p>
  <w:p w14:paraId="2D15BFEE" w14:textId="77777777" w:rsidR="00FA521F" w:rsidRPr="00FA521F" w:rsidRDefault="00FA521F" w:rsidP="00FA521F">
    <w:pPr>
      <w:pStyle w:val="a3"/>
      <w:tabs>
        <w:tab w:val="clear" w:pos="4320"/>
        <w:tab w:val="clear" w:pos="8640"/>
        <w:tab w:val="left" w:pos="14976"/>
      </w:tabs>
      <w:rPr>
        <w:u w:val="single"/>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D1AD" w14:textId="77777777" w:rsidR="00FA521F" w:rsidRPr="00FA521F" w:rsidRDefault="00FA521F" w:rsidP="00FA521F">
    <w:pPr>
      <w:pStyle w:val="a3"/>
      <w:tabs>
        <w:tab w:val="clear" w:pos="4320"/>
        <w:tab w:val="clear" w:pos="8640"/>
        <w:tab w:val="left" w:pos="10170"/>
      </w:tabs>
    </w:pPr>
    <w:r w:rsidRPr="00FA521F">
      <w:rPr>
        <w:u w:val="single"/>
      </w:rPr>
      <w:t>SJX_TEST HK REPORT_0131002</w:t>
    </w:r>
  </w:p>
  <w:p w14:paraId="390786CE" w14:textId="77777777" w:rsidR="00FA521F" w:rsidRPr="00FA521F" w:rsidRDefault="00FA521F" w:rsidP="00FA521F">
    <w:pPr>
      <w:pStyle w:val="a3"/>
      <w:tabs>
        <w:tab w:val="clear" w:pos="4320"/>
        <w:tab w:val="clear" w:pos="8640"/>
        <w:tab w:val="left" w:pos="10170"/>
      </w:tabs>
    </w:pPr>
  </w:p>
  <w:p w14:paraId="70CB6613" w14:textId="77777777" w:rsidR="00FA521F" w:rsidRPr="00FA521F" w:rsidRDefault="00FA521F" w:rsidP="00FA521F">
    <w:pPr>
      <w:pStyle w:val="a3"/>
      <w:tabs>
        <w:tab w:val="clear" w:pos="4320"/>
        <w:tab w:val="clear" w:pos="8640"/>
        <w:tab w:val="left" w:pos="10170"/>
      </w:tabs>
    </w:pPr>
    <w:r w:rsidRPr="00FA521F">
      <w:t>NOTES TO THE FINANCIAL STATEMENTS</w:t>
    </w:r>
  </w:p>
  <w:p w14:paraId="4617CD8E" w14:textId="77777777" w:rsidR="00FA521F" w:rsidRPr="00FA521F" w:rsidRDefault="00FA521F" w:rsidP="00FA521F">
    <w:pPr>
      <w:pStyle w:val="a3"/>
      <w:pBdr>
        <w:bottom w:val="single" w:sz="4" w:space="0" w:color="auto"/>
      </w:pBdr>
      <w:tabs>
        <w:tab w:val="clear" w:pos="4320"/>
        <w:tab w:val="clear" w:pos="8640"/>
        <w:tab w:val="left" w:pos="10170"/>
      </w:tabs>
    </w:pPr>
    <w:r w:rsidRPr="00FA521F">
      <w:t>For the year ended December 31, 2022</w:t>
    </w:r>
    <w:r w:rsidRPr="00FA521F">
      <w:tab/>
    </w:r>
  </w:p>
  <w:p w14:paraId="1A3594BC" w14:textId="77777777" w:rsidR="00FA521F" w:rsidRPr="00FA521F" w:rsidRDefault="00FA521F" w:rsidP="00FA521F">
    <w:pPr>
      <w:pStyle w:val="a3"/>
      <w:tabs>
        <w:tab w:val="clear" w:pos="4320"/>
        <w:tab w:val="clear" w:pos="8640"/>
        <w:tab w:val="left" w:pos="10170"/>
      </w:tabs>
      <w:rPr>
        <w:u w:val="single"/>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D39F" w14:textId="77777777" w:rsidR="00FA521F" w:rsidRPr="00FA521F" w:rsidRDefault="00FA521F" w:rsidP="00FA521F">
    <w:pPr>
      <w:pStyle w:val="a3"/>
      <w:tabs>
        <w:tab w:val="clear" w:pos="4320"/>
        <w:tab w:val="clear" w:pos="8640"/>
        <w:tab w:val="left" w:pos="14976"/>
      </w:tabs>
    </w:pPr>
    <w:r w:rsidRPr="00FA521F">
      <w:rPr>
        <w:u w:val="single"/>
      </w:rPr>
      <w:t>SJX_TEST HK REPORT_0131002</w:t>
    </w:r>
  </w:p>
  <w:p w14:paraId="2E6B4CF6" w14:textId="77777777" w:rsidR="00FA521F" w:rsidRPr="00FA521F" w:rsidRDefault="00FA521F" w:rsidP="00FA521F">
    <w:pPr>
      <w:pStyle w:val="a3"/>
      <w:tabs>
        <w:tab w:val="clear" w:pos="4320"/>
        <w:tab w:val="clear" w:pos="8640"/>
        <w:tab w:val="left" w:pos="14976"/>
      </w:tabs>
    </w:pPr>
  </w:p>
  <w:p w14:paraId="657436CE" w14:textId="77777777" w:rsidR="00FA521F" w:rsidRPr="00FA521F" w:rsidRDefault="00FA521F" w:rsidP="00FA521F">
    <w:pPr>
      <w:pStyle w:val="a3"/>
      <w:tabs>
        <w:tab w:val="clear" w:pos="4320"/>
        <w:tab w:val="clear" w:pos="8640"/>
        <w:tab w:val="left" w:pos="14976"/>
      </w:tabs>
    </w:pPr>
    <w:r w:rsidRPr="00FA521F">
      <w:t>NOTES TO THE FINANCIAL STATEMENTS</w:t>
    </w:r>
  </w:p>
  <w:p w14:paraId="36677AF1" w14:textId="77777777" w:rsidR="00FA521F" w:rsidRPr="00FA521F" w:rsidRDefault="00FA521F" w:rsidP="00FA521F">
    <w:pPr>
      <w:pStyle w:val="a3"/>
      <w:pBdr>
        <w:bottom w:val="single" w:sz="4" w:space="0" w:color="auto"/>
      </w:pBdr>
      <w:tabs>
        <w:tab w:val="clear" w:pos="4320"/>
        <w:tab w:val="clear" w:pos="8640"/>
        <w:tab w:val="left" w:pos="14976"/>
      </w:tabs>
    </w:pPr>
    <w:r w:rsidRPr="00FA521F">
      <w:t>For the year ended December 31, 2022</w:t>
    </w:r>
    <w:r w:rsidRPr="00FA521F">
      <w:tab/>
    </w:r>
  </w:p>
  <w:p w14:paraId="3AE43DED" w14:textId="77777777" w:rsidR="00FA521F" w:rsidRPr="00FA521F" w:rsidRDefault="00FA521F" w:rsidP="00FA521F">
    <w:pPr>
      <w:pStyle w:val="a3"/>
      <w:tabs>
        <w:tab w:val="clear" w:pos="4320"/>
        <w:tab w:val="clear" w:pos="8640"/>
        <w:tab w:val="left" w:pos="14976"/>
      </w:tabs>
      <w:rPr>
        <w:u w:val="single"/>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23F4" w14:textId="77777777" w:rsidR="00FA521F" w:rsidRPr="00FA521F" w:rsidRDefault="00FA521F" w:rsidP="00FA521F">
    <w:pPr>
      <w:pStyle w:val="a3"/>
      <w:tabs>
        <w:tab w:val="clear" w:pos="4320"/>
        <w:tab w:val="clear" w:pos="8640"/>
        <w:tab w:val="left" w:pos="14976"/>
      </w:tabs>
    </w:pPr>
    <w:r w:rsidRPr="00FA521F">
      <w:rPr>
        <w:u w:val="single"/>
      </w:rPr>
      <w:t>SJX_TEST HK REPORT_0131002</w:t>
    </w:r>
  </w:p>
  <w:p w14:paraId="1B1526E1" w14:textId="77777777" w:rsidR="00FA521F" w:rsidRPr="00FA521F" w:rsidRDefault="00FA521F" w:rsidP="00FA521F">
    <w:pPr>
      <w:pStyle w:val="a3"/>
      <w:tabs>
        <w:tab w:val="clear" w:pos="4320"/>
        <w:tab w:val="clear" w:pos="8640"/>
        <w:tab w:val="left" w:pos="14976"/>
      </w:tabs>
    </w:pPr>
  </w:p>
  <w:p w14:paraId="1581340C" w14:textId="77777777" w:rsidR="00FA521F" w:rsidRPr="00FA521F" w:rsidRDefault="00FA521F" w:rsidP="00FA521F">
    <w:pPr>
      <w:pStyle w:val="a3"/>
      <w:tabs>
        <w:tab w:val="clear" w:pos="4320"/>
        <w:tab w:val="clear" w:pos="8640"/>
        <w:tab w:val="left" w:pos="14976"/>
      </w:tabs>
    </w:pPr>
    <w:r w:rsidRPr="00FA521F">
      <w:t>NOTES TO THE FINANCIAL STATEMENTS</w:t>
    </w:r>
  </w:p>
  <w:p w14:paraId="18B66D94" w14:textId="77777777" w:rsidR="00FA521F" w:rsidRPr="00FA521F" w:rsidRDefault="00FA521F" w:rsidP="00FA521F">
    <w:pPr>
      <w:pStyle w:val="a3"/>
      <w:pBdr>
        <w:bottom w:val="single" w:sz="4" w:space="0" w:color="auto"/>
      </w:pBdr>
      <w:tabs>
        <w:tab w:val="clear" w:pos="4320"/>
        <w:tab w:val="clear" w:pos="8640"/>
        <w:tab w:val="left" w:pos="14976"/>
      </w:tabs>
    </w:pPr>
    <w:r w:rsidRPr="00FA521F">
      <w:t>For the year ended December 31, 2022</w:t>
    </w:r>
    <w:r w:rsidRPr="00FA521F">
      <w:tab/>
    </w:r>
  </w:p>
  <w:p w14:paraId="2996899A" w14:textId="77777777" w:rsidR="00FA521F" w:rsidRPr="00FA521F" w:rsidRDefault="00FA521F" w:rsidP="00FA521F">
    <w:pPr>
      <w:pStyle w:val="a3"/>
      <w:tabs>
        <w:tab w:val="clear" w:pos="4320"/>
        <w:tab w:val="clear" w:pos="8640"/>
        <w:tab w:val="left" w:pos="14976"/>
      </w:tabs>
      <w:rPr>
        <w:u w:val="single"/>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13D6F" w14:textId="77777777" w:rsidR="00FA521F" w:rsidRPr="00FA521F" w:rsidRDefault="00FA521F" w:rsidP="00FA521F">
    <w:pPr>
      <w:pStyle w:val="a3"/>
      <w:tabs>
        <w:tab w:val="clear" w:pos="4320"/>
        <w:tab w:val="clear" w:pos="8640"/>
        <w:tab w:val="left" w:pos="10170"/>
      </w:tabs>
    </w:pPr>
    <w:r w:rsidRPr="00FA521F">
      <w:rPr>
        <w:u w:val="single"/>
      </w:rPr>
      <w:t>SJX_TEST HK REPORT_0131002</w:t>
    </w:r>
  </w:p>
  <w:p w14:paraId="6C2ECC20" w14:textId="77777777" w:rsidR="00FA521F" w:rsidRPr="00FA521F" w:rsidRDefault="00FA521F" w:rsidP="00FA521F">
    <w:pPr>
      <w:pStyle w:val="a3"/>
      <w:tabs>
        <w:tab w:val="clear" w:pos="4320"/>
        <w:tab w:val="clear" w:pos="8640"/>
        <w:tab w:val="left" w:pos="10170"/>
      </w:tabs>
    </w:pPr>
  </w:p>
  <w:p w14:paraId="5A59CAC1" w14:textId="77777777" w:rsidR="00FA521F" w:rsidRPr="00FA521F" w:rsidRDefault="00FA521F" w:rsidP="00FA521F">
    <w:pPr>
      <w:pStyle w:val="a3"/>
      <w:tabs>
        <w:tab w:val="clear" w:pos="4320"/>
        <w:tab w:val="clear" w:pos="8640"/>
        <w:tab w:val="left" w:pos="10170"/>
      </w:tabs>
    </w:pPr>
    <w:r w:rsidRPr="00FA521F">
      <w:t>NOTES TO THE FINANCIAL STATEMENTS</w:t>
    </w:r>
  </w:p>
  <w:p w14:paraId="41C433F1" w14:textId="77777777" w:rsidR="00FA521F" w:rsidRPr="00FA521F" w:rsidRDefault="00FA521F" w:rsidP="00FA521F">
    <w:pPr>
      <w:pStyle w:val="a3"/>
      <w:pBdr>
        <w:bottom w:val="single" w:sz="4" w:space="0" w:color="auto"/>
      </w:pBdr>
      <w:tabs>
        <w:tab w:val="clear" w:pos="4320"/>
        <w:tab w:val="clear" w:pos="8640"/>
        <w:tab w:val="left" w:pos="10170"/>
      </w:tabs>
    </w:pPr>
    <w:r w:rsidRPr="00FA521F">
      <w:t>For the year ended December 31, 2022</w:t>
    </w:r>
    <w:r w:rsidRPr="00FA521F">
      <w:tab/>
    </w:r>
  </w:p>
  <w:p w14:paraId="1F09789F" w14:textId="77777777" w:rsidR="00FA521F" w:rsidRPr="00FA521F" w:rsidRDefault="00FA521F" w:rsidP="00FA521F">
    <w:pPr>
      <w:pStyle w:val="a3"/>
      <w:tabs>
        <w:tab w:val="clear" w:pos="4320"/>
        <w:tab w:val="clear" w:pos="8640"/>
        <w:tab w:val="left" w:pos="10170"/>
      </w:tabs>
      <w:rPr>
        <w:u w:val="single"/>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923AB" w14:textId="77777777" w:rsidR="00FA521F" w:rsidRPr="00FA521F" w:rsidRDefault="00FA521F" w:rsidP="00FA521F">
    <w:pPr>
      <w:pStyle w:val="a3"/>
      <w:tabs>
        <w:tab w:val="clear" w:pos="4320"/>
        <w:tab w:val="clear" w:pos="8640"/>
        <w:tab w:val="left" w:pos="14976"/>
      </w:tabs>
    </w:pPr>
    <w:r w:rsidRPr="00FA521F">
      <w:rPr>
        <w:u w:val="single"/>
      </w:rPr>
      <w:t>SJX_TEST HK REPORT_0131002</w:t>
    </w:r>
  </w:p>
  <w:p w14:paraId="0F8A2905" w14:textId="77777777" w:rsidR="00FA521F" w:rsidRPr="00FA521F" w:rsidRDefault="00FA521F" w:rsidP="00FA521F">
    <w:pPr>
      <w:pStyle w:val="a3"/>
      <w:tabs>
        <w:tab w:val="clear" w:pos="4320"/>
        <w:tab w:val="clear" w:pos="8640"/>
        <w:tab w:val="left" w:pos="14976"/>
      </w:tabs>
    </w:pPr>
  </w:p>
  <w:p w14:paraId="42546CBF" w14:textId="77777777" w:rsidR="00FA521F" w:rsidRPr="00FA521F" w:rsidRDefault="00FA521F" w:rsidP="00FA521F">
    <w:pPr>
      <w:pStyle w:val="a3"/>
      <w:tabs>
        <w:tab w:val="clear" w:pos="4320"/>
        <w:tab w:val="clear" w:pos="8640"/>
        <w:tab w:val="left" w:pos="14976"/>
      </w:tabs>
    </w:pPr>
    <w:r w:rsidRPr="00FA521F">
      <w:t>NOTES TO THE FINANCIAL STATEMENTS</w:t>
    </w:r>
  </w:p>
  <w:p w14:paraId="3BDCC39D" w14:textId="77777777" w:rsidR="00FA521F" w:rsidRPr="00FA521F" w:rsidRDefault="00FA521F" w:rsidP="00FA521F">
    <w:pPr>
      <w:pStyle w:val="a3"/>
      <w:pBdr>
        <w:bottom w:val="single" w:sz="4" w:space="0" w:color="auto"/>
      </w:pBdr>
      <w:tabs>
        <w:tab w:val="clear" w:pos="4320"/>
        <w:tab w:val="clear" w:pos="8640"/>
        <w:tab w:val="left" w:pos="14976"/>
      </w:tabs>
    </w:pPr>
    <w:r w:rsidRPr="00FA521F">
      <w:t>For the year ended December 31, 2022</w:t>
    </w:r>
    <w:r w:rsidRPr="00FA521F">
      <w:tab/>
    </w:r>
  </w:p>
  <w:p w14:paraId="1F492AEA" w14:textId="77777777" w:rsidR="00FA521F" w:rsidRPr="00FA521F" w:rsidRDefault="00FA521F" w:rsidP="00FA521F">
    <w:pPr>
      <w:pStyle w:val="a3"/>
      <w:tabs>
        <w:tab w:val="clear" w:pos="4320"/>
        <w:tab w:val="clear" w:pos="8640"/>
        <w:tab w:val="left" w:pos="14976"/>
      </w:tabs>
      <w:rPr>
        <w:u w:val="single"/>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02F9" w14:textId="77777777" w:rsidR="00FA521F" w:rsidRPr="00FA521F" w:rsidRDefault="00FA521F" w:rsidP="00FA521F">
    <w:pPr>
      <w:pStyle w:val="a3"/>
      <w:tabs>
        <w:tab w:val="clear" w:pos="4320"/>
        <w:tab w:val="clear" w:pos="8640"/>
        <w:tab w:val="left" w:pos="10170"/>
      </w:tabs>
    </w:pPr>
    <w:r w:rsidRPr="00FA521F">
      <w:rPr>
        <w:u w:val="single"/>
      </w:rPr>
      <w:t>SJX_TEST HK REPORT_0131002</w:t>
    </w:r>
  </w:p>
  <w:p w14:paraId="7784E5A4" w14:textId="77777777" w:rsidR="00FA521F" w:rsidRPr="00FA521F" w:rsidRDefault="00FA521F" w:rsidP="00FA521F">
    <w:pPr>
      <w:pStyle w:val="a3"/>
      <w:tabs>
        <w:tab w:val="clear" w:pos="4320"/>
        <w:tab w:val="clear" w:pos="8640"/>
        <w:tab w:val="left" w:pos="10170"/>
      </w:tabs>
    </w:pPr>
  </w:p>
  <w:p w14:paraId="406AC6F4" w14:textId="77777777" w:rsidR="00FA521F" w:rsidRPr="00FA521F" w:rsidRDefault="00FA521F" w:rsidP="00FA521F">
    <w:pPr>
      <w:pStyle w:val="a3"/>
      <w:tabs>
        <w:tab w:val="clear" w:pos="4320"/>
        <w:tab w:val="clear" w:pos="8640"/>
        <w:tab w:val="left" w:pos="10170"/>
      </w:tabs>
    </w:pPr>
    <w:r w:rsidRPr="00FA521F">
      <w:t>NOTES TO THE FINANCIAL STATEMENTS</w:t>
    </w:r>
  </w:p>
  <w:p w14:paraId="5B5F5A94" w14:textId="77777777" w:rsidR="00FA521F" w:rsidRPr="00FA521F" w:rsidRDefault="00FA521F" w:rsidP="00FA521F">
    <w:pPr>
      <w:pStyle w:val="a3"/>
      <w:pBdr>
        <w:bottom w:val="single" w:sz="4" w:space="0" w:color="auto"/>
      </w:pBdr>
      <w:tabs>
        <w:tab w:val="clear" w:pos="4320"/>
        <w:tab w:val="clear" w:pos="8640"/>
        <w:tab w:val="left" w:pos="10170"/>
      </w:tabs>
    </w:pPr>
    <w:r w:rsidRPr="00FA521F">
      <w:t>For the year ended December 31, 2022</w:t>
    </w:r>
    <w:r w:rsidRPr="00FA521F">
      <w:tab/>
    </w:r>
  </w:p>
  <w:p w14:paraId="7422B4BB" w14:textId="77777777" w:rsidR="00FA521F" w:rsidRPr="00FA521F" w:rsidRDefault="00FA521F" w:rsidP="00FA521F">
    <w:pPr>
      <w:pStyle w:val="a3"/>
      <w:tabs>
        <w:tab w:val="clear" w:pos="4320"/>
        <w:tab w:val="clear" w:pos="8640"/>
        <w:tab w:val="left" w:pos="10170"/>
      </w:tabs>
      <w:rPr>
        <w:u w:val="single"/>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67A42" w14:textId="77777777" w:rsidR="00FA521F" w:rsidRPr="00FA521F" w:rsidRDefault="00FA521F" w:rsidP="00FA521F">
    <w:pPr>
      <w:pStyle w:val="a3"/>
      <w:tabs>
        <w:tab w:val="clear" w:pos="4320"/>
        <w:tab w:val="clear" w:pos="8640"/>
        <w:tab w:val="left" w:pos="14976"/>
      </w:tabs>
    </w:pPr>
    <w:r w:rsidRPr="00FA521F">
      <w:rPr>
        <w:u w:val="single"/>
      </w:rPr>
      <w:t>SJX_TEST HK REPORT_0131002</w:t>
    </w:r>
  </w:p>
  <w:p w14:paraId="455D09D2" w14:textId="77777777" w:rsidR="00FA521F" w:rsidRPr="00FA521F" w:rsidRDefault="00FA521F" w:rsidP="00FA521F">
    <w:pPr>
      <w:pStyle w:val="a3"/>
      <w:tabs>
        <w:tab w:val="clear" w:pos="4320"/>
        <w:tab w:val="clear" w:pos="8640"/>
        <w:tab w:val="left" w:pos="14976"/>
      </w:tabs>
    </w:pPr>
  </w:p>
  <w:p w14:paraId="1D4EA0F2" w14:textId="77777777" w:rsidR="00FA521F" w:rsidRPr="00FA521F" w:rsidRDefault="00FA521F" w:rsidP="00FA521F">
    <w:pPr>
      <w:pStyle w:val="a3"/>
      <w:tabs>
        <w:tab w:val="clear" w:pos="4320"/>
        <w:tab w:val="clear" w:pos="8640"/>
        <w:tab w:val="left" w:pos="14976"/>
      </w:tabs>
    </w:pPr>
    <w:r w:rsidRPr="00FA521F">
      <w:t>NOTES TO THE FINANCIAL STATEMENTS</w:t>
    </w:r>
  </w:p>
  <w:p w14:paraId="6C812DB7" w14:textId="77777777" w:rsidR="00FA521F" w:rsidRPr="00FA521F" w:rsidRDefault="00FA521F" w:rsidP="00FA521F">
    <w:pPr>
      <w:pStyle w:val="a3"/>
      <w:pBdr>
        <w:bottom w:val="single" w:sz="4" w:space="0" w:color="auto"/>
      </w:pBdr>
      <w:tabs>
        <w:tab w:val="clear" w:pos="4320"/>
        <w:tab w:val="clear" w:pos="8640"/>
        <w:tab w:val="left" w:pos="14976"/>
      </w:tabs>
    </w:pPr>
    <w:r w:rsidRPr="00FA521F">
      <w:t>For the year ended December 31, 2022</w:t>
    </w:r>
    <w:r w:rsidRPr="00FA521F">
      <w:tab/>
    </w:r>
  </w:p>
  <w:p w14:paraId="32C3C276" w14:textId="77777777" w:rsidR="00FA521F" w:rsidRPr="00FA521F" w:rsidRDefault="00FA521F" w:rsidP="00FA521F">
    <w:pPr>
      <w:pStyle w:val="a3"/>
      <w:tabs>
        <w:tab w:val="clear" w:pos="4320"/>
        <w:tab w:val="clear" w:pos="8640"/>
        <w:tab w:val="left" w:pos="14976"/>
      </w:tabs>
      <w:rPr>
        <w:u w:val="single"/>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0890" w14:textId="77777777" w:rsidR="00FA521F" w:rsidRPr="00FA521F" w:rsidRDefault="00FA521F" w:rsidP="00FA521F">
    <w:pPr>
      <w:pStyle w:val="a3"/>
      <w:tabs>
        <w:tab w:val="clear" w:pos="4320"/>
        <w:tab w:val="clear" w:pos="8640"/>
        <w:tab w:val="left" w:pos="10170"/>
      </w:tabs>
    </w:pPr>
    <w:r w:rsidRPr="00FA521F">
      <w:rPr>
        <w:u w:val="single"/>
      </w:rPr>
      <w:t>SJX_TEST HK REPORT_0131002</w:t>
    </w:r>
  </w:p>
  <w:p w14:paraId="3CED5AA6" w14:textId="77777777" w:rsidR="00FA521F" w:rsidRPr="00FA521F" w:rsidRDefault="00FA521F" w:rsidP="00FA521F">
    <w:pPr>
      <w:pStyle w:val="a3"/>
      <w:tabs>
        <w:tab w:val="clear" w:pos="4320"/>
        <w:tab w:val="clear" w:pos="8640"/>
        <w:tab w:val="left" w:pos="10170"/>
      </w:tabs>
    </w:pPr>
  </w:p>
  <w:p w14:paraId="78BB6014" w14:textId="77777777" w:rsidR="00FA521F" w:rsidRPr="00FA521F" w:rsidRDefault="00FA521F" w:rsidP="00FA521F">
    <w:pPr>
      <w:pStyle w:val="a3"/>
      <w:tabs>
        <w:tab w:val="clear" w:pos="4320"/>
        <w:tab w:val="clear" w:pos="8640"/>
        <w:tab w:val="left" w:pos="10170"/>
      </w:tabs>
    </w:pPr>
    <w:r w:rsidRPr="00FA521F">
      <w:t>NOTES TO THE FINANCIAL STATEMENTS</w:t>
    </w:r>
  </w:p>
  <w:p w14:paraId="4761CDEF" w14:textId="77777777" w:rsidR="00FA521F" w:rsidRPr="00FA521F" w:rsidRDefault="00FA521F" w:rsidP="00FA521F">
    <w:pPr>
      <w:pStyle w:val="a3"/>
      <w:pBdr>
        <w:bottom w:val="single" w:sz="4" w:space="0" w:color="auto"/>
      </w:pBdr>
      <w:tabs>
        <w:tab w:val="clear" w:pos="4320"/>
        <w:tab w:val="clear" w:pos="8640"/>
        <w:tab w:val="left" w:pos="10170"/>
      </w:tabs>
    </w:pPr>
    <w:r w:rsidRPr="00FA521F">
      <w:t>For the year ended December 31, 2022</w:t>
    </w:r>
    <w:r w:rsidRPr="00FA521F">
      <w:tab/>
    </w:r>
  </w:p>
  <w:p w14:paraId="0E262E9B" w14:textId="77777777" w:rsidR="00FA521F" w:rsidRPr="00FA521F" w:rsidRDefault="00FA521F" w:rsidP="00FA521F">
    <w:pPr>
      <w:pStyle w:val="a3"/>
      <w:tabs>
        <w:tab w:val="clear" w:pos="4320"/>
        <w:tab w:val="clear" w:pos="8640"/>
        <w:tab w:val="left" w:pos="10170"/>
      </w:tabs>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BAA4" w14:textId="77777777" w:rsidR="00FA521F" w:rsidRDefault="00FA521F">
    <w:pPr>
      <w:pStyle w:val="a3"/>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262C" w14:textId="77777777" w:rsidR="00FA521F" w:rsidRPr="00FA521F" w:rsidRDefault="00FA521F" w:rsidP="00FA521F">
    <w:pPr>
      <w:pStyle w:val="a3"/>
      <w:tabs>
        <w:tab w:val="clear" w:pos="4320"/>
        <w:tab w:val="clear" w:pos="8640"/>
        <w:tab w:val="left" w:pos="14976"/>
      </w:tabs>
    </w:pPr>
    <w:r w:rsidRPr="00FA521F">
      <w:rPr>
        <w:u w:val="single"/>
      </w:rPr>
      <w:t>SJX_TEST HK REPORT_0131002</w:t>
    </w:r>
  </w:p>
  <w:p w14:paraId="669D3FBF" w14:textId="77777777" w:rsidR="00FA521F" w:rsidRPr="00FA521F" w:rsidRDefault="00FA521F" w:rsidP="00FA521F">
    <w:pPr>
      <w:pStyle w:val="a3"/>
      <w:tabs>
        <w:tab w:val="clear" w:pos="4320"/>
        <w:tab w:val="clear" w:pos="8640"/>
        <w:tab w:val="left" w:pos="14976"/>
      </w:tabs>
    </w:pPr>
  </w:p>
  <w:p w14:paraId="39A37374" w14:textId="77777777" w:rsidR="00FA521F" w:rsidRPr="00FA521F" w:rsidRDefault="00FA521F" w:rsidP="00FA521F">
    <w:pPr>
      <w:pStyle w:val="a3"/>
      <w:tabs>
        <w:tab w:val="clear" w:pos="4320"/>
        <w:tab w:val="clear" w:pos="8640"/>
        <w:tab w:val="left" w:pos="14976"/>
      </w:tabs>
    </w:pPr>
    <w:r w:rsidRPr="00FA521F">
      <w:t>NOTES TO THE FINANCIAL STATEMENTS</w:t>
    </w:r>
  </w:p>
  <w:p w14:paraId="4E9106A7" w14:textId="77777777" w:rsidR="00FA521F" w:rsidRPr="00FA521F" w:rsidRDefault="00FA521F" w:rsidP="00FA521F">
    <w:pPr>
      <w:pStyle w:val="a3"/>
      <w:pBdr>
        <w:bottom w:val="single" w:sz="4" w:space="0" w:color="auto"/>
      </w:pBdr>
      <w:tabs>
        <w:tab w:val="clear" w:pos="4320"/>
        <w:tab w:val="clear" w:pos="8640"/>
        <w:tab w:val="left" w:pos="14976"/>
      </w:tabs>
    </w:pPr>
    <w:r w:rsidRPr="00FA521F">
      <w:t>For the year ended December 31, 2022</w:t>
    </w:r>
    <w:r w:rsidRPr="00FA521F">
      <w:tab/>
    </w:r>
  </w:p>
  <w:p w14:paraId="2CB90285" w14:textId="77777777" w:rsidR="00FA521F" w:rsidRPr="00FA521F" w:rsidRDefault="00FA521F" w:rsidP="00FA521F">
    <w:pPr>
      <w:pStyle w:val="a3"/>
      <w:tabs>
        <w:tab w:val="clear" w:pos="4320"/>
        <w:tab w:val="clear" w:pos="8640"/>
        <w:tab w:val="left" w:pos="14976"/>
      </w:tabs>
      <w:rPr>
        <w:u w:val="single"/>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C1E9" w14:textId="77777777" w:rsidR="00FA521F" w:rsidRPr="00FA521F" w:rsidRDefault="00FA521F" w:rsidP="00FA521F">
    <w:pPr>
      <w:pStyle w:val="a3"/>
      <w:tabs>
        <w:tab w:val="clear" w:pos="4320"/>
        <w:tab w:val="clear" w:pos="8640"/>
        <w:tab w:val="left" w:pos="10170"/>
      </w:tabs>
    </w:pPr>
    <w:r w:rsidRPr="00FA521F">
      <w:rPr>
        <w:u w:val="single"/>
      </w:rPr>
      <w:t>SJX_TEST HK REPORT_0131002</w:t>
    </w:r>
  </w:p>
  <w:p w14:paraId="51A7F155" w14:textId="77777777" w:rsidR="00FA521F" w:rsidRPr="00FA521F" w:rsidRDefault="00FA521F" w:rsidP="00FA521F">
    <w:pPr>
      <w:pStyle w:val="a3"/>
      <w:tabs>
        <w:tab w:val="clear" w:pos="4320"/>
        <w:tab w:val="clear" w:pos="8640"/>
        <w:tab w:val="left" w:pos="10170"/>
      </w:tabs>
    </w:pPr>
  </w:p>
  <w:p w14:paraId="32E21868" w14:textId="77777777" w:rsidR="00FA521F" w:rsidRPr="00FA521F" w:rsidRDefault="00FA521F" w:rsidP="00FA521F">
    <w:pPr>
      <w:pStyle w:val="a3"/>
      <w:tabs>
        <w:tab w:val="clear" w:pos="4320"/>
        <w:tab w:val="clear" w:pos="8640"/>
        <w:tab w:val="left" w:pos="10170"/>
      </w:tabs>
    </w:pPr>
    <w:r w:rsidRPr="00FA521F">
      <w:t>NOTES TO THE FINANCIAL STATEMENTS</w:t>
    </w:r>
  </w:p>
  <w:p w14:paraId="26CF0F0C" w14:textId="77777777" w:rsidR="00FA521F" w:rsidRPr="00FA521F" w:rsidRDefault="00FA521F" w:rsidP="00FA521F">
    <w:pPr>
      <w:pStyle w:val="a3"/>
      <w:pBdr>
        <w:bottom w:val="single" w:sz="4" w:space="0" w:color="auto"/>
      </w:pBdr>
      <w:tabs>
        <w:tab w:val="clear" w:pos="4320"/>
        <w:tab w:val="clear" w:pos="8640"/>
        <w:tab w:val="left" w:pos="10170"/>
      </w:tabs>
    </w:pPr>
    <w:r w:rsidRPr="00FA521F">
      <w:t>For the year ended December 31, 2022</w:t>
    </w:r>
    <w:r w:rsidRPr="00FA521F">
      <w:tab/>
    </w:r>
  </w:p>
  <w:p w14:paraId="7080FADA" w14:textId="77777777" w:rsidR="00FA521F" w:rsidRPr="00FA521F" w:rsidRDefault="00FA521F" w:rsidP="00FA521F">
    <w:pPr>
      <w:pStyle w:val="a3"/>
      <w:tabs>
        <w:tab w:val="clear" w:pos="4320"/>
        <w:tab w:val="clear" w:pos="8640"/>
        <w:tab w:val="left" w:pos="10170"/>
      </w:tabs>
      <w:rPr>
        <w:u w:val="single"/>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D7CD" w14:textId="77777777" w:rsidR="00FA521F" w:rsidRPr="00FA521F" w:rsidRDefault="00FA521F" w:rsidP="00FA521F">
    <w:pPr>
      <w:pStyle w:val="a3"/>
      <w:tabs>
        <w:tab w:val="clear" w:pos="4320"/>
        <w:tab w:val="clear" w:pos="8640"/>
        <w:tab w:val="left" w:pos="14976"/>
      </w:tabs>
    </w:pPr>
    <w:r w:rsidRPr="00FA521F">
      <w:rPr>
        <w:u w:val="single"/>
      </w:rPr>
      <w:t>SJX_TEST HK REPORT_0131002</w:t>
    </w:r>
  </w:p>
  <w:p w14:paraId="7495B70D" w14:textId="77777777" w:rsidR="00FA521F" w:rsidRPr="00FA521F" w:rsidRDefault="00FA521F" w:rsidP="00FA521F">
    <w:pPr>
      <w:pStyle w:val="a3"/>
      <w:tabs>
        <w:tab w:val="clear" w:pos="4320"/>
        <w:tab w:val="clear" w:pos="8640"/>
        <w:tab w:val="left" w:pos="14976"/>
      </w:tabs>
    </w:pPr>
  </w:p>
  <w:p w14:paraId="2E9C56EC" w14:textId="77777777" w:rsidR="00FA521F" w:rsidRPr="00FA521F" w:rsidRDefault="00FA521F" w:rsidP="00FA521F">
    <w:pPr>
      <w:pStyle w:val="a3"/>
      <w:tabs>
        <w:tab w:val="clear" w:pos="4320"/>
        <w:tab w:val="clear" w:pos="8640"/>
        <w:tab w:val="left" w:pos="14976"/>
      </w:tabs>
    </w:pPr>
    <w:r w:rsidRPr="00FA521F">
      <w:t>NOTES TO THE FINANCIAL STATEMENTS</w:t>
    </w:r>
  </w:p>
  <w:p w14:paraId="3EBF7679" w14:textId="77777777" w:rsidR="00FA521F" w:rsidRPr="00FA521F" w:rsidRDefault="00FA521F" w:rsidP="00FA521F">
    <w:pPr>
      <w:pStyle w:val="a3"/>
      <w:pBdr>
        <w:bottom w:val="single" w:sz="4" w:space="0" w:color="auto"/>
      </w:pBdr>
      <w:tabs>
        <w:tab w:val="clear" w:pos="4320"/>
        <w:tab w:val="clear" w:pos="8640"/>
        <w:tab w:val="left" w:pos="14976"/>
      </w:tabs>
    </w:pPr>
    <w:r w:rsidRPr="00FA521F">
      <w:t>For the year ended December 31, 2022</w:t>
    </w:r>
    <w:r w:rsidRPr="00FA521F">
      <w:tab/>
    </w:r>
  </w:p>
  <w:p w14:paraId="5230D886" w14:textId="77777777" w:rsidR="00FA521F" w:rsidRPr="00FA521F" w:rsidRDefault="00FA521F" w:rsidP="00FA521F">
    <w:pPr>
      <w:pStyle w:val="a3"/>
      <w:tabs>
        <w:tab w:val="clear" w:pos="4320"/>
        <w:tab w:val="clear" w:pos="8640"/>
        <w:tab w:val="left" w:pos="14976"/>
      </w:tabs>
      <w:rPr>
        <w:u w:val="single"/>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C8A1" w14:textId="77777777" w:rsidR="00FA521F" w:rsidRPr="00FA521F" w:rsidRDefault="00FA521F" w:rsidP="00FA521F">
    <w:pPr>
      <w:pStyle w:val="a3"/>
      <w:tabs>
        <w:tab w:val="clear" w:pos="4320"/>
        <w:tab w:val="clear" w:pos="8640"/>
        <w:tab w:val="left" w:pos="10170"/>
      </w:tabs>
    </w:pPr>
    <w:r w:rsidRPr="00FA521F">
      <w:rPr>
        <w:u w:val="single"/>
      </w:rPr>
      <w:t>SJX_TEST HK REPORT_0131002</w:t>
    </w:r>
  </w:p>
  <w:p w14:paraId="33CF7B5E" w14:textId="77777777" w:rsidR="00FA521F" w:rsidRPr="00FA521F" w:rsidRDefault="00FA521F" w:rsidP="00FA521F">
    <w:pPr>
      <w:pStyle w:val="a3"/>
      <w:tabs>
        <w:tab w:val="clear" w:pos="4320"/>
        <w:tab w:val="clear" w:pos="8640"/>
        <w:tab w:val="left" w:pos="10170"/>
      </w:tabs>
    </w:pPr>
  </w:p>
  <w:p w14:paraId="39BC8570" w14:textId="77777777" w:rsidR="00FA521F" w:rsidRPr="00FA521F" w:rsidRDefault="00FA521F" w:rsidP="00FA521F">
    <w:pPr>
      <w:pStyle w:val="a3"/>
      <w:tabs>
        <w:tab w:val="clear" w:pos="4320"/>
        <w:tab w:val="clear" w:pos="8640"/>
        <w:tab w:val="left" w:pos="10170"/>
      </w:tabs>
    </w:pPr>
    <w:r w:rsidRPr="00FA521F">
      <w:t>NOTES TO THE FINANCIAL STATEMENTS</w:t>
    </w:r>
  </w:p>
  <w:p w14:paraId="1057EDAF" w14:textId="77777777" w:rsidR="00FA521F" w:rsidRPr="00FA521F" w:rsidRDefault="00FA521F" w:rsidP="00FA521F">
    <w:pPr>
      <w:pStyle w:val="a3"/>
      <w:pBdr>
        <w:bottom w:val="single" w:sz="4" w:space="0" w:color="auto"/>
      </w:pBdr>
      <w:tabs>
        <w:tab w:val="clear" w:pos="4320"/>
        <w:tab w:val="clear" w:pos="8640"/>
        <w:tab w:val="left" w:pos="10170"/>
      </w:tabs>
    </w:pPr>
    <w:r w:rsidRPr="00FA521F">
      <w:t>For the year ended December 31, 2022</w:t>
    </w:r>
    <w:r w:rsidRPr="00FA521F">
      <w:tab/>
    </w:r>
  </w:p>
  <w:p w14:paraId="18461DCE" w14:textId="77777777" w:rsidR="00FA521F" w:rsidRPr="00FA521F" w:rsidRDefault="00FA521F" w:rsidP="00FA521F">
    <w:pPr>
      <w:pStyle w:val="a3"/>
      <w:tabs>
        <w:tab w:val="clear" w:pos="4320"/>
        <w:tab w:val="clear" w:pos="8640"/>
        <w:tab w:val="left" w:pos="10170"/>
      </w:tabs>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E24E5" w14:textId="77777777" w:rsidR="00FA521F" w:rsidRDefault="00FA521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677B" w14:textId="77777777" w:rsidR="00FA521F" w:rsidRPr="00FA521F" w:rsidRDefault="00FA521F" w:rsidP="00FA521F">
    <w:pPr>
      <w:pStyle w:val="a3"/>
      <w:tabs>
        <w:tab w:val="clear" w:pos="4320"/>
        <w:tab w:val="clear" w:pos="8640"/>
        <w:tab w:val="left" w:pos="10170"/>
      </w:tabs>
      <w:rPr>
        <w:u w:val="single"/>
      </w:rPr>
    </w:pPr>
    <w:r w:rsidRPr="00FA521F">
      <w:rPr>
        <w:u w:val="single"/>
      </w:rPr>
      <w:t>SJX_TEST HK REPORT_0131002</w:t>
    </w:r>
  </w:p>
  <w:p w14:paraId="68D0740E" w14:textId="20011E0C" w:rsidR="00FA521F" w:rsidRPr="00FA521F" w:rsidRDefault="00FA521F" w:rsidP="00FA521F">
    <w:pPr>
      <w:pStyle w:val="a3"/>
      <w:tabs>
        <w:tab w:val="clear" w:pos="4320"/>
        <w:tab w:val="clear" w:pos="8640"/>
        <w:tab w:val="left" w:pos="10170"/>
      </w:tabs>
      <w:rPr>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812A" w14:textId="77777777" w:rsidR="00FA521F" w:rsidRPr="00FA521F" w:rsidRDefault="00FA521F" w:rsidP="00FA521F">
    <w:pPr>
      <w:pStyle w:val="a3"/>
      <w:rPr>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8AAF" w14:textId="77777777" w:rsidR="00FA521F" w:rsidRPr="00FA521F" w:rsidRDefault="00FA521F" w:rsidP="00FA521F">
    <w:pPr>
      <w:pStyle w:val="a3"/>
      <w:tabs>
        <w:tab w:val="clear" w:pos="4320"/>
        <w:tab w:val="clear" w:pos="8640"/>
        <w:tab w:val="left" w:pos="10170"/>
      </w:tabs>
      <w:rPr>
        <w:u w:val="single"/>
      </w:rPr>
    </w:pPr>
    <w:r w:rsidRPr="00FA521F">
      <w:rPr>
        <w:u w:val="single"/>
      </w:rPr>
      <w:t>SJX_TEST HK REPORT_0131002</w:t>
    </w:r>
  </w:p>
  <w:p w14:paraId="04F5AC53" w14:textId="5FE0A5B2" w:rsidR="00FA521F" w:rsidRPr="00FA521F" w:rsidRDefault="00FA521F" w:rsidP="00FA521F">
    <w:pPr>
      <w:pStyle w:val="a3"/>
      <w:tabs>
        <w:tab w:val="clear" w:pos="4320"/>
        <w:tab w:val="clear" w:pos="8640"/>
        <w:tab w:val="left" w:pos="10170"/>
      </w:tabs>
      <w:rPr>
        <w:u w:val="singl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959C" w14:textId="77777777" w:rsidR="00FA521F" w:rsidRPr="00FA521F" w:rsidRDefault="00FA521F" w:rsidP="00FA521F">
    <w:pPr>
      <w:pStyle w:val="a3"/>
      <w:tabs>
        <w:tab w:val="clear" w:pos="4320"/>
        <w:tab w:val="clear" w:pos="8640"/>
        <w:tab w:val="left" w:pos="10170"/>
      </w:tabs>
    </w:pPr>
    <w:r w:rsidRPr="00FA521F">
      <w:rPr>
        <w:u w:val="single"/>
      </w:rPr>
      <w:t>SJX_TEST HK REPORT_0131002</w:t>
    </w:r>
  </w:p>
  <w:p w14:paraId="4C2822CB" w14:textId="77777777" w:rsidR="00FA521F" w:rsidRPr="00FA521F" w:rsidRDefault="00FA521F" w:rsidP="00FA521F">
    <w:pPr>
      <w:pStyle w:val="a3"/>
      <w:tabs>
        <w:tab w:val="clear" w:pos="4320"/>
        <w:tab w:val="clear" w:pos="8640"/>
        <w:tab w:val="left" w:pos="10170"/>
      </w:tabs>
    </w:pPr>
  </w:p>
  <w:p w14:paraId="341D07FB" w14:textId="77777777" w:rsidR="00FA521F" w:rsidRPr="00FA521F" w:rsidRDefault="00FA521F" w:rsidP="00FA521F">
    <w:pPr>
      <w:pStyle w:val="a3"/>
      <w:tabs>
        <w:tab w:val="clear" w:pos="4320"/>
        <w:tab w:val="clear" w:pos="8640"/>
        <w:tab w:val="left" w:pos="10170"/>
      </w:tabs>
    </w:pPr>
    <w:r w:rsidRPr="00FA521F">
      <w:t>NOTES TO THE FINANCIAL STATEMENTS</w:t>
    </w:r>
  </w:p>
  <w:p w14:paraId="08C976F9" w14:textId="77777777" w:rsidR="00FA521F" w:rsidRPr="00FA521F" w:rsidRDefault="00FA521F" w:rsidP="00FA521F">
    <w:pPr>
      <w:pStyle w:val="a3"/>
      <w:pBdr>
        <w:bottom w:val="single" w:sz="4" w:space="0" w:color="auto"/>
      </w:pBdr>
      <w:tabs>
        <w:tab w:val="clear" w:pos="4320"/>
        <w:tab w:val="clear" w:pos="8640"/>
        <w:tab w:val="left" w:pos="10170"/>
      </w:tabs>
    </w:pPr>
    <w:r w:rsidRPr="00FA521F">
      <w:t>For the year ended December 31, 2022</w:t>
    </w:r>
    <w:r w:rsidRPr="00FA521F">
      <w:tab/>
    </w:r>
  </w:p>
  <w:p w14:paraId="288F2B91" w14:textId="58C7EC84" w:rsidR="00FA521F" w:rsidRPr="00FA521F" w:rsidRDefault="00FA521F" w:rsidP="00FA521F">
    <w:pPr>
      <w:pStyle w:val="a3"/>
      <w:tabs>
        <w:tab w:val="clear" w:pos="4320"/>
        <w:tab w:val="clear" w:pos="8640"/>
        <w:tab w:val="left" w:pos="10170"/>
      </w:tabs>
      <w:rPr>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ACD8" w14:textId="77777777" w:rsidR="00FA521F" w:rsidRPr="00FA521F" w:rsidRDefault="00FA521F" w:rsidP="00FA521F">
    <w:pPr>
      <w:pStyle w:val="a3"/>
      <w:tabs>
        <w:tab w:val="clear" w:pos="4320"/>
        <w:tab w:val="clear" w:pos="8640"/>
        <w:tab w:val="left" w:pos="10170"/>
      </w:tabs>
    </w:pPr>
    <w:r w:rsidRPr="00FA521F">
      <w:rPr>
        <w:u w:val="single"/>
      </w:rPr>
      <w:t>SJX_TEST HK REPORT_0131002</w:t>
    </w:r>
  </w:p>
  <w:p w14:paraId="1505BDA1" w14:textId="77777777" w:rsidR="00FA521F" w:rsidRPr="00FA521F" w:rsidRDefault="00FA521F" w:rsidP="00FA521F">
    <w:pPr>
      <w:pStyle w:val="a3"/>
      <w:tabs>
        <w:tab w:val="clear" w:pos="4320"/>
        <w:tab w:val="clear" w:pos="8640"/>
        <w:tab w:val="left" w:pos="10170"/>
      </w:tabs>
    </w:pPr>
  </w:p>
  <w:p w14:paraId="34333042" w14:textId="77777777" w:rsidR="00FA521F" w:rsidRPr="00FA521F" w:rsidRDefault="00FA521F" w:rsidP="00FA521F">
    <w:pPr>
      <w:pStyle w:val="a3"/>
      <w:tabs>
        <w:tab w:val="clear" w:pos="4320"/>
        <w:tab w:val="clear" w:pos="8640"/>
        <w:tab w:val="left" w:pos="10170"/>
      </w:tabs>
    </w:pPr>
    <w:r w:rsidRPr="00FA521F">
      <w:t>NOTES TO THE FINANCIAL STATEMENTS</w:t>
    </w:r>
  </w:p>
  <w:p w14:paraId="6A14B179" w14:textId="77777777" w:rsidR="00FA521F" w:rsidRPr="00FA521F" w:rsidRDefault="00FA521F" w:rsidP="00FA521F">
    <w:pPr>
      <w:pStyle w:val="a3"/>
      <w:pBdr>
        <w:bottom w:val="single" w:sz="4" w:space="0" w:color="auto"/>
      </w:pBdr>
      <w:tabs>
        <w:tab w:val="clear" w:pos="4320"/>
        <w:tab w:val="clear" w:pos="8640"/>
        <w:tab w:val="left" w:pos="10170"/>
      </w:tabs>
    </w:pPr>
    <w:r w:rsidRPr="00FA521F">
      <w:t>For the year ended December 31, 2022</w:t>
    </w:r>
    <w:r w:rsidRPr="00FA521F">
      <w:tab/>
    </w:r>
  </w:p>
  <w:p w14:paraId="2B746176" w14:textId="2ACF3443" w:rsidR="00FA521F" w:rsidRPr="00FA521F" w:rsidRDefault="00FA521F" w:rsidP="00FA521F">
    <w:pPr>
      <w:pStyle w:val="a3"/>
      <w:tabs>
        <w:tab w:val="clear" w:pos="4320"/>
        <w:tab w:val="clear" w:pos="8640"/>
        <w:tab w:val="left" w:pos="10170"/>
      </w:tabs>
      <w:rPr>
        <w:u w:val="single"/>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11B6" w14:textId="77777777" w:rsidR="00FA521F" w:rsidRPr="00FA521F" w:rsidRDefault="00FA521F" w:rsidP="00FA521F">
    <w:pPr>
      <w:pStyle w:val="a3"/>
      <w:tabs>
        <w:tab w:val="clear" w:pos="4320"/>
        <w:tab w:val="clear" w:pos="8640"/>
        <w:tab w:val="left" w:pos="14976"/>
      </w:tabs>
    </w:pPr>
    <w:r w:rsidRPr="00FA521F">
      <w:rPr>
        <w:u w:val="single"/>
      </w:rPr>
      <w:t>SJX_TEST HK REPORT_0131002</w:t>
    </w:r>
  </w:p>
  <w:p w14:paraId="66641FC6" w14:textId="77777777" w:rsidR="00FA521F" w:rsidRPr="00FA521F" w:rsidRDefault="00FA521F" w:rsidP="00FA521F">
    <w:pPr>
      <w:pStyle w:val="a3"/>
      <w:tabs>
        <w:tab w:val="clear" w:pos="4320"/>
        <w:tab w:val="clear" w:pos="8640"/>
        <w:tab w:val="left" w:pos="14976"/>
      </w:tabs>
    </w:pPr>
  </w:p>
  <w:p w14:paraId="2A23D2A9" w14:textId="77777777" w:rsidR="00FA521F" w:rsidRPr="00FA521F" w:rsidRDefault="00FA521F" w:rsidP="00FA521F">
    <w:pPr>
      <w:pStyle w:val="a3"/>
      <w:tabs>
        <w:tab w:val="clear" w:pos="4320"/>
        <w:tab w:val="clear" w:pos="8640"/>
        <w:tab w:val="left" w:pos="14976"/>
      </w:tabs>
    </w:pPr>
    <w:r w:rsidRPr="00FA521F">
      <w:t>NOTES TO THE FINANCIAL STATEMENTS</w:t>
    </w:r>
  </w:p>
  <w:p w14:paraId="3B5579A2" w14:textId="77777777" w:rsidR="00FA521F" w:rsidRPr="00FA521F" w:rsidRDefault="00FA521F" w:rsidP="00FA521F">
    <w:pPr>
      <w:pStyle w:val="a3"/>
      <w:pBdr>
        <w:bottom w:val="single" w:sz="4" w:space="0" w:color="auto"/>
      </w:pBdr>
      <w:tabs>
        <w:tab w:val="clear" w:pos="4320"/>
        <w:tab w:val="clear" w:pos="8640"/>
        <w:tab w:val="left" w:pos="14976"/>
      </w:tabs>
    </w:pPr>
    <w:r w:rsidRPr="00FA521F">
      <w:t>For the year ended December 31, 2022</w:t>
    </w:r>
    <w:r w:rsidRPr="00FA521F">
      <w:tab/>
    </w:r>
  </w:p>
  <w:p w14:paraId="59280654" w14:textId="77777777" w:rsidR="00FA521F" w:rsidRPr="00FA521F" w:rsidRDefault="00FA521F" w:rsidP="00FA521F">
    <w:pPr>
      <w:pStyle w:val="a3"/>
      <w:tabs>
        <w:tab w:val="clear" w:pos="4320"/>
        <w:tab w:val="clear" w:pos="8640"/>
        <w:tab w:val="left" w:pos="14976"/>
      </w:tabs>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6B72"/>
    <w:multiLevelType w:val="hybridMultilevel"/>
    <w:tmpl w:val="75629518"/>
    <w:lvl w:ilvl="0" w:tplc="C532B78C">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 w15:restartNumberingAfterBreak="0">
    <w:nsid w:val="075B6C84"/>
    <w:multiLevelType w:val="hybridMultilevel"/>
    <w:tmpl w:val="9BBC213C"/>
    <w:lvl w:ilvl="0" w:tplc="3D983978">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 w15:restartNumberingAfterBreak="0">
    <w:nsid w:val="0A743F42"/>
    <w:multiLevelType w:val="hybridMultilevel"/>
    <w:tmpl w:val="278C69B4"/>
    <w:lvl w:ilvl="0" w:tplc="771CF9E2">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 w15:restartNumberingAfterBreak="0">
    <w:nsid w:val="1124506C"/>
    <w:multiLevelType w:val="hybridMultilevel"/>
    <w:tmpl w:val="051C5A84"/>
    <w:lvl w:ilvl="0" w:tplc="E078E7CC">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15:restartNumberingAfterBreak="0">
    <w:nsid w:val="13EA3D22"/>
    <w:multiLevelType w:val="hybridMultilevel"/>
    <w:tmpl w:val="0540D3DC"/>
    <w:lvl w:ilvl="0" w:tplc="8996D698">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194362E6"/>
    <w:multiLevelType w:val="hybridMultilevel"/>
    <w:tmpl w:val="D206AF0E"/>
    <w:lvl w:ilvl="0" w:tplc="F7FE9310">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15:restartNumberingAfterBreak="0">
    <w:nsid w:val="197379C1"/>
    <w:multiLevelType w:val="hybridMultilevel"/>
    <w:tmpl w:val="6994EA0C"/>
    <w:lvl w:ilvl="0" w:tplc="30AA4FEA">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 w15:restartNumberingAfterBreak="0">
    <w:nsid w:val="1C6A548C"/>
    <w:multiLevelType w:val="hybridMultilevel"/>
    <w:tmpl w:val="69A42446"/>
    <w:lvl w:ilvl="0" w:tplc="B5423762">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15:restartNumberingAfterBreak="0">
    <w:nsid w:val="1DC00A39"/>
    <w:multiLevelType w:val="hybridMultilevel"/>
    <w:tmpl w:val="C5F014C8"/>
    <w:lvl w:ilvl="0" w:tplc="6EE6E5CA">
      <w:start w:val="1"/>
      <w:numFmt w:val="bullet"/>
      <w:lvlRestart w:val="0"/>
      <w:lvlText w:val=""/>
      <w:lvlJc w:val="left"/>
      <w:pPr>
        <w:tabs>
          <w:tab w:val="num" w:pos="720"/>
        </w:tabs>
        <w:ind w:left="720" w:hanging="720"/>
      </w:pPr>
      <w:rPr>
        <w:rFonts w:ascii="Symbol" w:hAnsi="Symbol" w:hint="default"/>
        <w:color w:val="auto"/>
        <w:u w:val="none"/>
        <w:effect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FC3DD2"/>
    <w:multiLevelType w:val="hybridMultilevel"/>
    <w:tmpl w:val="DE561FFE"/>
    <w:lvl w:ilvl="0" w:tplc="54CC76DC">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200E6F2B"/>
    <w:multiLevelType w:val="hybridMultilevel"/>
    <w:tmpl w:val="40D48C9E"/>
    <w:lvl w:ilvl="0" w:tplc="C368E52A">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1" w15:restartNumberingAfterBreak="0">
    <w:nsid w:val="202B4C4F"/>
    <w:multiLevelType w:val="hybridMultilevel"/>
    <w:tmpl w:val="84DEDAA4"/>
    <w:lvl w:ilvl="0" w:tplc="C3EEF840">
      <w:start w:val="1"/>
      <w:numFmt w:val="bullet"/>
      <w:lvlRestart w:val="0"/>
      <w:lvlText w:val=""/>
      <w:lvlJc w:val="left"/>
      <w:pPr>
        <w:tabs>
          <w:tab w:val="num" w:pos="720"/>
        </w:tabs>
        <w:ind w:left="720" w:hanging="720"/>
      </w:pPr>
      <w:rPr>
        <w:rFonts w:ascii="Symbol" w:hAnsi="Symbol" w:hint="default"/>
        <w:color w:val="auto"/>
        <w:u w:val="none"/>
        <w:effect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0AE5878"/>
    <w:multiLevelType w:val="hybridMultilevel"/>
    <w:tmpl w:val="8DA8DA36"/>
    <w:lvl w:ilvl="0" w:tplc="607840E6">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3" w15:restartNumberingAfterBreak="0">
    <w:nsid w:val="24057C4C"/>
    <w:multiLevelType w:val="hybridMultilevel"/>
    <w:tmpl w:val="9C90CAB0"/>
    <w:lvl w:ilvl="0" w:tplc="849CECF0">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4" w15:restartNumberingAfterBreak="0">
    <w:nsid w:val="250D2ED1"/>
    <w:multiLevelType w:val="hybridMultilevel"/>
    <w:tmpl w:val="85AED6C0"/>
    <w:lvl w:ilvl="0" w:tplc="D24C644C">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5" w15:restartNumberingAfterBreak="0">
    <w:nsid w:val="26B17DA7"/>
    <w:multiLevelType w:val="hybridMultilevel"/>
    <w:tmpl w:val="870EBEEA"/>
    <w:lvl w:ilvl="0" w:tplc="6C8CC60C">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2A7222D0"/>
    <w:multiLevelType w:val="hybridMultilevel"/>
    <w:tmpl w:val="5708324A"/>
    <w:lvl w:ilvl="0" w:tplc="DB6A0702">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7" w15:restartNumberingAfterBreak="0">
    <w:nsid w:val="2AD4394E"/>
    <w:multiLevelType w:val="hybridMultilevel"/>
    <w:tmpl w:val="67605906"/>
    <w:lvl w:ilvl="0" w:tplc="58D07AB8">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2EEE209A"/>
    <w:multiLevelType w:val="hybridMultilevel"/>
    <w:tmpl w:val="C7FC9014"/>
    <w:lvl w:ilvl="0" w:tplc="06380858">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9" w15:restartNumberingAfterBreak="0">
    <w:nsid w:val="31293CD0"/>
    <w:multiLevelType w:val="hybridMultilevel"/>
    <w:tmpl w:val="85069C2A"/>
    <w:lvl w:ilvl="0" w:tplc="51FA3A42">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0" w15:restartNumberingAfterBreak="0">
    <w:nsid w:val="31D02F19"/>
    <w:multiLevelType w:val="hybridMultilevel"/>
    <w:tmpl w:val="2AA0A814"/>
    <w:lvl w:ilvl="0" w:tplc="659CB222">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32A5195A"/>
    <w:multiLevelType w:val="hybridMultilevel"/>
    <w:tmpl w:val="7EB08CBA"/>
    <w:lvl w:ilvl="0" w:tplc="26FE4BB8">
      <w:start w:val="1"/>
      <w:numFmt w:val="bullet"/>
      <w:lvlRestart w:val="0"/>
      <w:lvlText w:val=""/>
      <w:lvlJc w:val="left"/>
      <w:pPr>
        <w:tabs>
          <w:tab w:val="num" w:pos="720"/>
        </w:tabs>
        <w:ind w:left="720" w:hanging="720"/>
      </w:pPr>
      <w:rPr>
        <w:rFonts w:ascii="Symbol" w:hAnsi="Symbol" w:hint="default"/>
        <w:color w:val="auto"/>
        <w:u w:val="none"/>
        <w:effect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9081B69"/>
    <w:multiLevelType w:val="hybridMultilevel"/>
    <w:tmpl w:val="80D4E0F4"/>
    <w:lvl w:ilvl="0" w:tplc="B9B2512C">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3" w15:restartNumberingAfterBreak="0">
    <w:nsid w:val="399132FD"/>
    <w:multiLevelType w:val="hybridMultilevel"/>
    <w:tmpl w:val="AF68BAA2"/>
    <w:lvl w:ilvl="0" w:tplc="1F5437FE">
      <w:start w:val="1"/>
      <w:numFmt w:val="bullet"/>
      <w:lvlRestart w:val="0"/>
      <w:lvlText w:val=""/>
      <w:lvlJc w:val="left"/>
      <w:pPr>
        <w:tabs>
          <w:tab w:val="num" w:pos="720"/>
        </w:tabs>
        <w:ind w:left="720" w:hanging="720"/>
      </w:pPr>
      <w:rPr>
        <w:rFonts w:ascii="Symbol" w:hAnsi="Symbol" w:hint="default"/>
        <w:color w:val="auto"/>
        <w:u w:val="none"/>
        <w:effect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AF870BF"/>
    <w:multiLevelType w:val="hybridMultilevel"/>
    <w:tmpl w:val="2ED40A90"/>
    <w:lvl w:ilvl="0" w:tplc="291CA138">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15:restartNumberingAfterBreak="0">
    <w:nsid w:val="42F7410C"/>
    <w:multiLevelType w:val="hybridMultilevel"/>
    <w:tmpl w:val="5104A096"/>
    <w:lvl w:ilvl="0" w:tplc="41584B34">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6" w15:restartNumberingAfterBreak="0">
    <w:nsid w:val="4AA275EB"/>
    <w:multiLevelType w:val="hybridMultilevel"/>
    <w:tmpl w:val="23F82304"/>
    <w:lvl w:ilvl="0" w:tplc="D27EEAA6">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54352D2A"/>
    <w:multiLevelType w:val="hybridMultilevel"/>
    <w:tmpl w:val="B84271A2"/>
    <w:lvl w:ilvl="0" w:tplc="26782E74">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8" w15:restartNumberingAfterBreak="0">
    <w:nsid w:val="54D942E7"/>
    <w:multiLevelType w:val="hybridMultilevel"/>
    <w:tmpl w:val="BF1C3CA8"/>
    <w:lvl w:ilvl="0" w:tplc="8766E87E">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9" w15:restartNumberingAfterBreak="0">
    <w:nsid w:val="566076BA"/>
    <w:multiLevelType w:val="hybridMultilevel"/>
    <w:tmpl w:val="26A28970"/>
    <w:lvl w:ilvl="0" w:tplc="1826E7C2">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0" w15:restartNumberingAfterBreak="0">
    <w:nsid w:val="572B52AD"/>
    <w:multiLevelType w:val="hybridMultilevel"/>
    <w:tmpl w:val="155E1968"/>
    <w:lvl w:ilvl="0" w:tplc="D152F042">
      <w:start w:val="1"/>
      <w:numFmt w:val="bullet"/>
      <w:lvlRestart w:val="0"/>
      <w:lvlText w:val=""/>
      <w:lvlJc w:val="left"/>
      <w:pPr>
        <w:tabs>
          <w:tab w:val="num" w:pos="720"/>
        </w:tabs>
        <w:ind w:left="720" w:hanging="720"/>
      </w:pPr>
      <w:rPr>
        <w:rFonts w:ascii="Symbol" w:hAnsi="Symbol" w:hint="default"/>
        <w:color w:val="auto"/>
        <w:u w:val="none"/>
        <w:effect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560A90"/>
    <w:multiLevelType w:val="hybridMultilevel"/>
    <w:tmpl w:val="B1BABC3E"/>
    <w:lvl w:ilvl="0" w:tplc="A978EE12">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2" w15:restartNumberingAfterBreak="0">
    <w:nsid w:val="5CCD7D37"/>
    <w:multiLevelType w:val="hybridMultilevel"/>
    <w:tmpl w:val="15969082"/>
    <w:lvl w:ilvl="0" w:tplc="F6469BFC">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15:restartNumberingAfterBreak="0">
    <w:nsid w:val="5EA81F8C"/>
    <w:multiLevelType w:val="hybridMultilevel"/>
    <w:tmpl w:val="DBC6B554"/>
    <w:lvl w:ilvl="0" w:tplc="E000F15A">
      <w:start w:val="1"/>
      <w:numFmt w:val="bullet"/>
      <w:lvlRestart w:val="0"/>
      <w:lvlText w:val=""/>
      <w:lvlJc w:val="left"/>
      <w:pPr>
        <w:tabs>
          <w:tab w:val="num" w:pos="720"/>
        </w:tabs>
        <w:ind w:left="720" w:hanging="720"/>
      </w:pPr>
      <w:rPr>
        <w:rFonts w:ascii="Symbol" w:hAnsi="Symbol" w:hint="default"/>
        <w:color w:val="auto"/>
        <w:u w:val="none"/>
        <w:effect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2662D04"/>
    <w:multiLevelType w:val="hybridMultilevel"/>
    <w:tmpl w:val="6C241550"/>
    <w:lvl w:ilvl="0" w:tplc="5F86F2A8">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5" w15:restartNumberingAfterBreak="0">
    <w:nsid w:val="64C5201B"/>
    <w:multiLevelType w:val="hybridMultilevel"/>
    <w:tmpl w:val="CCAEB70E"/>
    <w:lvl w:ilvl="0" w:tplc="8358711C">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6" w15:restartNumberingAfterBreak="0">
    <w:nsid w:val="654710EF"/>
    <w:multiLevelType w:val="hybridMultilevel"/>
    <w:tmpl w:val="CCEC12D6"/>
    <w:lvl w:ilvl="0" w:tplc="C898E5E2">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7" w15:restartNumberingAfterBreak="0">
    <w:nsid w:val="67F15BFE"/>
    <w:multiLevelType w:val="hybridMultilevel"/>
    <w:tmpl w:val="F19CA6D4"/>
    <w:lvl w:ilvl="0" w:tplc="1ECCD408">
      <w:start w:val="1"/>
      <w:numFmt w:val="bullet"/>
      <w:lvlRestart w:val="0"/>
      <w:lvlText w:val=""/>
      <w:lvlJc w:val="left"/>
      <w:pPr>
        <w:tabs>
          <w:tab w:val="num" w:pos="720"/>
        </w:tabs>
        <w:ind w:left="720" w:hanging="720"/>
      </w:pPr>
      <w:rPr>
        <w:rFonts w:ascii="Symbol" w:hAnsi="Symbol" w:hint="default"/>
        <w:color w:val="auto"/>
        <w:u w:val="none"/>
        <w:effect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8E57231"/>
    <w:multiLevelType w:val="hybridMultilevel"/>
    <w:tmpl w:val="3AB6A364"/>
    <w:lvl w:ilvl="0" w:tplc="8A1AAFF4">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9" w15:restartNumberingAfterBreak="0">
    <w:nsid w:val="6A9C205D"/>
    <w:multiLevelType w:val="hybridMultilevel"/>
    <w:tmpl w:val="6E24BC34"/>
    <w:lvl w:ilvl="0" w:tplc="AFFA910A">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0" w15:restartNumberingAfterBreak="0">
    <w:nsid w:val="6D9C466D"/>
    <w:multiLevelType w:val="hybridMultilevel"/>
    <w:tmpl w:val="1C986EBE"/>
    <w:lvl w:ilvl="0" w:tplc="94A4FC48">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1" w15:restartNumberingAfterBreak="0">
    <w:nsid w:val="74083347"/>
    <w:multiLevelType w:val="multilevel"/>
    <w:tmpl w:val="D3667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AAA1EAE"/>
    <w:multiLevelType w:val="hybridMultilevel"/>
    <w:tmpl w:val="51D6F01E"/>
    <w:lvl w:ilvl="0" w:tplc="1EA4F3E4">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3" w15:restartNumberingAfterBreak="0">
    <w:nsid w:val="7BF40176"/>
    <w:multiLevelType w:val="hybridMultilevel"/>
    <w:tmpl w:val="648A7334"/>
    <w:lvl w:ilvl="0" w:tplc="7D5E025C">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4" w15:restartNumberingAfterBreak="0">
    <w:nsid w:val="7D922E36"/>
    <w:multiLevelType w:val="hybridMultilevel"/>
    <w:tmpl w:val="0C9C3F64"/>
    <w:lvl w:ilvl="0" w:tplc="214820BA">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5" w15:restartNumberingAfterBreak="0">
    <w:nsid w:val="7E083B26"/>
    <w:multiLevelType w:val="hybridMultilevel"/>
    <w:tmpl w:val="CBCA956C"/>
    <w:lvl w:ilvl="0" w:tplc="4BE02252">
      <w:start w:val="1"/>
      <w:numFmt w:val="bullet"/>
      <w:lvlRestart w:val="0"/>
      <w:lvlText w:val=""/>
      <w:lvlJc w:val="left"/>
      <w:pPr>
        <w:tabs>
          <w:tab w:val="num" w:pos="1920"/>
        </w:tabs>
        <w:ind w:left="1920" w:hanging="720"/>
      </w:pPr>
      <w:rPr>
        <w:rFonts w:ascii="Symbol" w:hAnsi="Symbol" w:hint="default"/>
        <w:color w:val="auto"/>
        <w:u w:val="none"/>
        <w:effect w:val="none"/>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abstractNumId w:val="41"/>
  </w:num>
  <w:num w:numId="2">
    <w:abstractNumId w:val="23"/>
  </w:num>
  <w:num w:numId="3">
    <w:abstractNumId w:val="33"/>
  </w:num>
  <w:num w:numId="4">
    <w:abstractNumId w:val="30"/>
  </w:num>
  <w:num w:numId="5">
    <w:abstractNumId w:val="8"/>
  </w:num>
  <w:num w:numId="6">
    <w:abstractNumId w:val="11"/>
  </w:num>
  <w:num w:numId="7">
    <w:abstractNumId w:val="37"/>
  </w:num>
  <w:num w:numId="8">
    <w:abstractNumId w:val="21"/>
  </w:num>
  <w:num w:numId="9">
    <w:abstractNumId w:val="17"/>
  </w:num>
  <w:num w:numId="10">
    <w:abstractNumId w:val="0"/>
  </w:num>
  <w:num w:numId="11">
    <w:abstractNumId w:val="25"/>
  </w:num>
  <w:num w:numId="12">
    <w:abstractNumId w:val="19"/>
  </w:num>
  <w:num w:numId="13">
    <w:abstractNumId w:val="36"/>
  </w:num>
  <w:num w:numId="14">
    <w:abstractNumId w:val="9"/>
  </w:num>
  <w:num w:numId="15">
    <w:abstractNumId w:val="27"/>
  </w:num>
  <w:num w:numId="16">
    <w:abstractNumId w:val="4"/>
  </w:num>
  <w:num w:numId="17">
    <w:abstractNumId w:val="29"/>
  </w:num>
  <w:num w:numId="18">
    <w:abstractNumId w:val="15"/>
  </w:num>
  <w:num w:numId="19">
    <w:abstractNumId w:val="40"/>
  </w:num>
  <w:num w:numId="20">
    <w:abstractNumId w:val="12"/>
  </w:num>
  <w:num w:numId="21">
    <w:abstractNumId w:val="13"/>
  </w:num>
  <w:num w:numId="22">
    <w:abstractNumId w:val="20"/>
  </w:num>
  <w:num w:numId="23">
    <w:abstractNumId w:val="34"/>
  </w:num>
  <w:num w:numId="24">
    <w:abstractNumId w:val="18"/>
  </w:num>
  <w:num w:numId="25">
    <w:abstractNumId w:val="38"/>
  </w:num>
  <w:num w:numId="26">
    <w:abstractNumId w:val="42"/>
  </w:num>
  <w:num w:numId="27">
    <w:abstractNumId w:val="24"/>
  </w:num>
  <w:num w:numId="28">
    <w:abstractNumId w:val="45"/>
  </w:num>
  <w:num w:numId="29">
    <w:abstractNumId w:val="1"/>
  </w:num>
  <w:num w:numId="30">
    <w:abstractNumId w:val="14"/>
  </w:num>
  <w:num w:numId="31">
    <w:abstractNumId w:val="5"/>
  </w:num>
  <w:num w:numId="32">
    <w:abstractNumId w:val="22"/>
  </w:num>
  <w:num w:numId="33">
    <w:abstractNumId w:val="3"/>
  </w:num>
  <w:num w:numId="34">
    <w:abstractNumId w:val="44"/>
  </w:num>
  <w:num w:numId="35">
    <w:abstractNumId w:val="39"/>
  </w:num>
  <w:num w:numId="36">
    <w:abstractNumId w:val="35"/>
  </w:num>
  <w:num w:numId="37">
    <w:abstractNumId w:val="2"/>
  </w:num>
  <w:num w:numId="38">
    <w:abstractNumId w:val="7"/>
  </w:num>
  <w:num w:numId="39">
    <w:abstractNumId w:val="26"/>
  </w:num>
  <w:num w:numId="40">
    <w:abstractNumId w:val="6"/>
  </w:num>
  <w:num w:numId="41">
    <w:abstractNumId w:val="32"/>
  </w:num>
  <w:num w:numId="42">
    <w:abstractNumId w:val="10"/>
  </w:num>
  <w:num w:numId="43">
    <w:abstractNumId w:val="16"/>
  </w:num>
  <w:num w:numId="44">
    <w:abstractNumId w:val="28"/>
  </w:num>
  <w:num w:numId="45">
    <w:abstractNumId w:val="31"/>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6A"/>
    <w:rsid w:val="0002557F"/>
    <w:rsid w:val="00052616"/>
    <w:rsid w:val="00084F5E"/>
    <w:rsid w:val="001310F9"/>
    <w:rsid w:val="002278C7"/>
    <w:rsid w:val="003F2E93"/>
    <w:rsid w:val="00422E6A"/>
    <w:rsid w:val="00556D75"/>
    <w:rsid w:val="005C4CB7"/>
    <w:rsid w:val="005D0D1D"/>
    <w:rsid w:val="005E48FC"/>
    <w:rsid w:val="005E515C"/>
    <w:rsid w:val="006616E6"/>
    <w:rsid w:val="006C7033"/>
    <w:rsid w:val="007D0666"/>
    <w:rsid w:val="0081003E"/>
    <w:rsid w:val="009C7518"/>
    <w:rsid w:val="00D53B41"/>
    <w:rsid w:val="00E96559"/>
    <w:rsid w:val="00F0676F"/>
    <w:rsid w:val="00FA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5A61E"/>
  <w15:chartTrackingRefBased/>
  <w15:docId w15:val="{441A5509-E876-4ABE-AA71-6E58ED63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03E"/>
    <w:pPr>
      <w:spacing w:after="0" w:line="240" w:lineRule="auto"/>
    </w:pPr>
    <w:rPr>
      <w:rFonts w:ascii="Times New Roman" w:eastAsia="宋体" w:hAnsi="Times New Roman" w:cs="Times New Roman"/>
      <w:color w:val="000000"/>
      <w:sz w:val="24"/>
      <w:lang w:val="en-GB"/>
    </w:rPr>
  </w:style>
  <w:style w:type="paragraph" w:styleId="1">
    <w:name w:val="heading 1"/>
    <w:basedOn w:val="a"/>
    <w:next w:val="a"/>
    <w:link w:val="10"/>
    <w:uiPriority w:val="9"/>
    <w:qFormat/>
    <w:rsid w:val="00422E6A"/>
    <w:pPr>
      <w:tabs>
        <w:tab w:val="left" w:pos="720"/>
      </w:tabs>
      <w:outlineLvl w:val="0"/>
    </w:pPr>
    <w:rPr>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03E"/>
    <w:pPr>
      <w:tabs>
        <w:tab w:val="center" w:pos="4320"/>
        <w:tab w:val="right" w:pos="8640"/>
      </w:tabs>
    </w:pPr>
  </w:style>
  <w:style w:type="character" w:customStyle="1" w:styleId="a4">
    <w:name w:val="页眉 字符"/>
    <w:basedOn w:val="a0"/>
    <w:link w:val="a3"/>
    <w:uiPriority w:val="99"/>
    <w:rsid w:val="0081003E"/>
  </w:style>
  <w:style w:type="paragraph" w:styleId="a5">
    <w:name w:val="footer"/>
    <w:basedOn w:val="a"/>
    <w:link w:val="a6"/>
    <w:uiPriority w:val="99"/>
    <w:unhideWhenUsed/>
    <w:rsid w:val="0081003E"/>
    <w:pPr>
      <w:tabs>
        <w:tab w:val="center" w:pos="4320"/>
        <w:tab w:val="right" w:pos="8640"/>
      </w:tabs>
    </w:pPr>
  </w:style>
  <w:style w:type="character" w:customStyle="1" w:styleId="a6">
    <w:name w:val="页脚 字符"/>
    <w:basedOn w:val="a0"/>
    <w:link w:val="a5"/>
    <w:uiPriority w:val="99"/>
    <w:rsid w:val="0081003E"/>
  </w:style>
  <w:style w:type="character" w:customStyle="1" w:styleId="10">
    <w:name w:val="标题 1 字符"/>
    <w:basedOn w:val="a0"/>
    <w:link w:val="1"/>
    <w:uiPriority w:val="9"/>
    <w:rsid w:val="00422E6A"/>
    <w:rPr>
      <w:rFonts w:ascii="Times New Roman" w:eastAsia="宋体" w:hAnsi="Times New Roman" w:cs="Times New Roman"/>
      <w:bCs/>
      <w:color w:val="000000"/>
      <w:kern w:val="44"/>
      <w:sz w:val="24"/>
      <w:szCs w:val="44"/>
      <w:lang w:val="en-GB"/>
    </w:rPr>
  </w:style>
  <w:style w:type="character" w:styleId="a7">
    <w:name w:val="page number"/>
    <w:basedOn w:val="a0"/>
    <w:uiPriority w:val="99"/>
    <w:semiHidden/>
    <w:unhideWhenUsed/>
    <w:rsid w:val="00FA521F"/>
  </w:style>
  <w:style w:type="paragraph" w:styleId="a8">
    <w:name w:val="List Paragraph"/>
    <w:basedOn w:val="a"/>
    <w:uiPriority w:val="34"/>
    <w:qFormat/>
    <w:rsid w:val="00FA52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7.xml"/><Relationship Id="rId26" Type="http://schemas.openxmlformats.org/officeDocument/2006/relationships/header" Target="header11.xml"/><Relationship Id="rId39" Type="http://schemas.openxmlformats.org/officeDocument/2006/relationships/fontTable" Target="fontTable.xml"/><Relationship Id="rId21" Type="http://schemas.openxmlformats.org/officeDocument/2006/relationships/header" Target="header7.xml"/><Relationship Id="rId34" Type="http://schemas.openxmlformats.org/officeDocument/2006/relationships/header" Target="header1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Custom 10">
      <a:majorFont>
        <a:latin typeface="Calibri"/>
        <a:ea typeface="华文细黑"/>
        <a:cs typeface=""/>
      </a:majorFont>
      <a:minorFont>
        <a:latin typeface="Calibri Light"/>
        <a:ea typeface="华文细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75</TotalTime>
  <Pages>233</Pages>
  <Words>68753</Words>
  <Characters>369893</Characters>
  <Application>Microsoft Office Word</Application>
  <DocSecurity>0</DocSecurity>
  <Lines>30824</Lines>
  <Paragraphs>23086</Paragraphs>
  <ScaleCrop>false</ScaleCrop>
  <Company>Deloitte Touche Tohmatsu Services, Inc.</Company>
  <LinksUpToDate>false</LinksUpToDate>
  <CharactersWithSpaces>415560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JinxianSong</dc:creator>
  <cp:keywords/>
  <dc:description/>
  <cp:lastModifiedBy>JinxianSong</cp:lastModifiedBy>
  <cp:revision>2</cp:revision>
  <dcterms:created xsi:type="dcterms:W3CDTF">2023-02-02T08:18:00Z</dcterms:created>
  <dcterms:modified xsi:type="dcterms:W3CDTF">2023-02-02T08:18:00Z</dcterms:modified>
</cp:coreProperties>
</file>